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74F42" w14:textId="7698A854" w:rsidR="00E93210" w:rsidRPr="006453D9" w:rsidRDefault="00E93210" w:rsidP="00E93210">
      <w:pPr>
        <w:pStyle w:val="MDPI11articletype"/>
      </w:pPr>
      <w:r w:rsidRPr="006453D9">
        <w:t xml:space="preserve">Type of the Paper </w:t>
      </w:r>
      <w:r w:rsidR="00185CA1" w:rsidRPr="006453D9">
        <w:t>(</w:t>
      </w:r>
      <w:r w:rsidR="00185CA1">
        <w:t>Review</w:t>
      </w:r>
      <w:r w:rsidRPr="006453D9">
        <w:t>)</w:t>
      </w:r>
    </w:p>
    <w:p w14:paraId="72781825" w14:textId="1C1CE595" w:rsidR="00185CA1" w:rsidRDefault="00185CA1" w:rsidP="00E93210">
      <w:pPr>
        <w:pStyle w:val="MDPI13authornames"/>
        <w:rPr>
          <w:snapToGrid w:val="0"/>
          <w:sz w:val="36"/>
          <w:szCs w:val="20"/>
        </w:rPr>
      </w:pPr>
      <w:r w:rsidRPr="00185CA1">
        <w:rPr>
          <w:snapToGrid w:val="0"/>
          <w:sz w:val="36"/>
          <w:szCs w:val="20"/>
        </w:rPr>
        <w:t xml:space="preserve">Electrochemical </w:t>
      </w:r>
      <w:r w:rsidR="008B783D">
        <w:rPr>
          <w:snapToGrid w:val="0"/>
          <w:sz w:val="36"/>
          <w:szCs w:val="20"/>
        </w:rPr>
        <w:t>(Bio)</w:t>
      </w:r>
      <w:r w:rsidRPr="00185CA1">
        <w:rPr>
          <w:snapToGrid w:val="0"/>
          <w:sz w:val="36"/>
          <w:szCs w:val="20"/>
        </w:rPr>
        <w:t>sensors based on Covalent Organic Frameworks (COFs).</w:t>
      </w:r>
    </w:p>
    <w:p w14:paraId="72B2723B" w14:textId="44D5DD0F" w:rsidR="00DC04F0" w:rsidRPr="00185CA1" w:rsidRDefault="00185CA1" w:rsidP="00E93210">
      <w:pPr>
        <w:pStyle w:val="MDPI13authornames"/>
        <w:rPr>
          <w:lang w:val="es-ES"/>
        </w:rPr>
      </w:pPr>
      <w:r w:rsidRPr="00185CA1">
        <w:rPr>
          <w:lang w:val="es-ES"/>
        </w:rPr>
        <w:t>Emiliano Martínez-Periñán</w:t>
      </w:r>
      <w:r w:rsidRPr="00185CA1">
        <w:rPr>
          <w:vertAlign w:val="superscript"/>
          <w:lang w:val="es-ES"/>
        </w:rPr>
        <w:t>1†</w:t>
      </w:r>
      <w:r w:rsidRPr="00185CA1">
        <w:rPr>
          <w:lang w:val="es-ES"/>
        </w:rPr>
        <w:t>, Marcos Martínez-Fernández</w:t>
      </w:r>
      <w:r w:rsidRPr="00185CA1">
        <w:rPr>
          <w:vertAlign w:val="superscript"/>
          <w:lang w:val="es-ES"/>
        </w:rPr>
        <w:t>2†</w:t>
      </w:r>
      <w:r w:rsidRPr="00185CA1">
        <w:rPr>
          <w:lang w:val="es-ES"/>
        </w:rPr>
        <w:t>, José L. Segura</w:t>
      </w:r>
      <w:r w:rsidRPr="00185CA1">
        <w:rPr>
          <w:vertAlign w:val="superscript"/>
          <w:lang w:val="es-ES"/>
        </w:rPr>
        <w:t>2*</w:t>
      </w:r>
      <w:r w:rsidRPr="00185CA1">
        <w:rPr>
          <w:lang w:val="es-ES"/>
        </w:rPr>
        <w:t>, Encarnación Lorenzo</w:t>
      </w:r>
      <w:r w:rsidRPr="00185CA1">
        <w:rPr>
          <w:vertAlign w:val="superscript"/>
          <w:lang w:val="es-ES"/>
        </w:rPr>
        <w:t>1,3,4*</w:t>
      </w:r>
      <w:r w:rsidRPr="00185CA1">
        <w:rPr>
          <w:lang w:val="es-ES"/>
        </w:rPr>
        <w:t>.</w:t>
      </w:r>
    </w:p>
    <w:tbl>
      <w:tblPr>
        <w:tblpPr w:leftFromText="198" w:rightFromText="198" w:vertAnchor="page" w:horzAnchor="margin" w:tblpY="10194"/>
        <w:tblW w:w="2410" w:type="dxa"/>
        <w:tblLayout w:type="fixed"/>
        <w:tblCellMar>
          <w:left w:w="0" w:type="dxa"/>
          <w:right w:w="0" w:type="dxa"/>
        </w:tblCellMar>
        <w:tblLook w:val="04A0" w:firstRow="1" w:lastRow="0" w:firstColumn="1" w:lastColumn="0" w:noHBand="0" w:noVBand="1"/>
      </w:tblPr>
      <w:tblGrid>
        <w:gridCol w:w="2410"/>
      </w:tblGrid>
      <w:tr w:rsidR="00DC04F0" w:rsidRPr="00EF08AF" w14:paraId="58475411" w14:textId="77777777" w:rsidTr="00EC066C">
        <w:tc>
          <w:tcPr>
            <w:tcW w:w="2410" w:type="dxa"/>
            <w:shd w:val="clear" w:color="auto" w:fill="auto"/>
          </w:tcPr>
          <w:p w14:paraId="42D525C3" w14:textId="77777777" w:rsidR="00DC04F0" w:rsidRPr="00070792" w:rsidRDefault="00DC04F0" w:rsidP="00EC066C">
            <w:pPr>
              <w:pStyle w:val="MDPI61Citation"/>
              <w:spacing w:after="120" w:line="240" w:lineRule="exact"/>
            </w:pPr>
            <w:r w:rsidRPr="00070792">
              <w:rPr>
                <w:b/>
              </w:rPr>
              <w:t>Citation:</w:t>
            </w:r>
            <w:r w:rsidRPr="00EF08AF">
              <w:t xml:space="preserve"> </w:t>
            </w:r>
            <w:r>
              <w:t xml:space="preserve">Lastname, F.; Lastname, F.; Lastname, F. Title. </w:t>
            </w:r>
            <w:r>
              <w:rPr>
                <w:i/>
              </w:rPr>
              <w:t xml:space="preserve">Sensors </w:t>
            </w:r>
            <w:r>
              <w:rPr>
                <w:b/>
              </w:rPr>
              <w:t>2022</w:t>
            </w:r>
            <w:r>
              <w:t>,</w:t>
            </w:r>
            <w:r>
              <w:rPr>
                <w:i/>
              </w:rPr>
              <w:t xml:space="preserve"> 22</w:t>
            </w:r>
            <w:r>
              <w:t>, x. https://doi.org/10.3390/xxxxx</w:t>
            </w:r>
          </w:p>
          <w:p w14:paraId="06168C13" w14:textId="77777777" w:rsidR="00DC04F0" w:rsidRDefault="00DC04F0" w:rsidP="00EC066C">
            <w:pPr>
              <w:pStyle w:val="MDPI14history"/>
              <w:spacing w:before="120" w:after="120"/>
              <w:rPr>
                <w:rFonts w:ascii="SimSun" w:eastAsia="SimSun" w:hAnsi="SimSun" w:cs="SimSun"/>
                <w:lang w:eastAsia="zh-CN"/>
              </w:rPr>
            </w:pPr>
            <w:r>
              <w:t>Academic Editor: Firstname Lastname</w:t>
            </w:r>
          </w:p>
          <w:p w14:paraId="2A086D66" w14:textId="77777777" w:rsidR="00DC04F0" w:rsidRDefault="00DC04F0" w:rsidP="00EC066C">
            <w:pPr>
              <w:pStyle w:val="MDPI14history"/>
              <w:spacing w:before="120"/>
              <w:rPr>
                <w:rFonts w:ascii="SimSun" w:eastAsia="SimSun" w:hAnsi="SimSun" w:cs="SimSun"/>
              </w:rPr>
            </w:pPr>
            <w:r>
              <w:rPr>
                <w:szCs w:val="14"/>
              </w:rPr>
              <w:t>Received: date</w:t>
            </w:r>
          </w:p>
          <w:p w14:paraId="2059BA3F" w14:textId="77777777" w:rsidR="00DC04F0" w:rsidRDefault="00DC04F0" w:rsidP="00EC066C">
            <w:pPr>
              <w:pStyle w:val="MDPI14history"/>
              <w:rPr>
                <w:szCs w:val="14"/>
              </w:rPr>
            </w:pPr>
            <w:r>
              <w:rPr>
                <w:szCs w:val="14"/>
              </w:rPr>
              <w:t>Accepted: date</w:t>
            </w:r>
          </w:p>
          <w:p w14:paraId="2D4AD4B6" w14:textId="77777777" w:rsidR="00DC04F0" w:rsidRDefault="00DC04F0" w:rsidP="00EC066C">
            <w:pPr>
              <w:pStyle w:val="MDPI14history"/>
              <w:spacing w:after="120"/>
              <w:rPr>
                <w:szCs w:val="14"/>
              </w:rPr>
            </w:pPr>
            <w:r>
              <w:rPr>
                <w:szCs w:val="14"/>
              </w:rPr>
              <w:t>Published: date</w:t>
            </w:r>
          </w:p>
          <w:p w14:paraId="2ACF0B15" w14:textId="77777777" w:rsidR="00DC04F0" w:rsidRPr="00EF08AF" w:rsidRDefault="00DC04F0" w:rsidP="00EC066C">
            <w:pPr>
              <w:pStyle w:val="MDPI63Notes"/>
              <w:jc w:val="both"/>
            </w:pPr>
            <w:r w:rsidRPr="00EF08AF">
              <w:rPr>
                <w:b/>
              </w:rPr>
              <w:t>Publisher’s Note:</w:t>
            </w:r>
            <w:r w:rsidRPr="00EF08AF">
              <w:t xml:space="preserve"> MDPI stays neutral with regard to jurisdictional claims in published maps and institutional affiliations.</w:t>
            </w:r>
          </w:p>
          <w:p w14:paraId="63E8EA9C" w14:textId="77777777" w:rsidR="00DC04F0" w:rsidRPr="00EF08AF" w:rsidRDefault="00DC04F0" w:rsidP="00EC066C">
            <w:pPr>
              <w:adjustRightInd w:val="0"/>
              <w:snapToGrid w:val="0"/>
              <w:spacing w:before="120" w:line="240" w:lineRule="atLeast"/>
              <w:ind w:right="113"/>
              <w:jc w:val="left"/>
              <w:rPr>
                <w:rFonts w:eastAsia="DengXian"/>
                <w:bCs/>
                <w:sz w:val="14"/>
                <w:szCs w:val="14"/>
                <w:lang w:bidi="en-US"/>
              </w:rPr>
            </w:pPr>
            <w:r w:rsidRPr="00EF08AF">
              <w:rPr>
                <w:rFonts w:eastAsia="DengXian"/>
                <w:lang w:val="en-GB" w:eastAsia="en-GB"/>
              </w:rPr>
              <w:drawing>
                <wp:inline distT="0" distB="0" distL="0" distR="0" wp14:anchorId="7AD5FF40" wp14:editId="7EAE288A">
                  <wp:extent cx="692785" cy="249555"/>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2785" cy="249555"/>
                          </a:xfrm>
                          <a:prstGeom prst="rect">
                            <a:avLst/>
                          </a:prstGeom>
                          <a:noFill/>
                          <a:ln>
                            <a:noFill/>
                          </a:ln>
                        </pic:spPr>
                      </pic:pic>
                    </a:graphicData>
                  </a:graphic>
                </wp:inline>
              </w:drawing>
            </w:r>
          </w:p>
          <w:p w14:paraId="797D5589" w14:textId="77777777" w:rsidR="00DC04F0" w:rsidRPr="00EF08AF" w:rsidRDefault="00DC04F0" w:rsidP="00EC066C">
            <w:pPr>
              <w:adjustRightInd w:val="0"/>
              <w:snapToGrid w:val="0"/>
              <w:spacing w:before="60" w:line="240" w:lineRule="atLeast"/>
              <w:ind w:right="113"/>
              <w:rPr>
                <w:rFonts w:eastAsia="DengXian"/>
                <w:bCs/>
                <w:sz w:val="14"/>
                <w:szCs w:val="14"/>
                <w:lang w:bidi="en-US"/>
              </w:rPr>
            </w:pPr>
            <w:r w:rsidRPr="00EF08AF">
              <w:rPr>
                <w:rFonts w:eastAsia="DengXian"/>
                <w:b/>
                <w:bCs/>
                <w:sz w:val="14"/>
                <w:szCs w:val="14"/>
                <w:lang w:bidi="en-US"/>
              </w:rPr>
              <w:t>Copyright:</w:t>
            </w:r>
            <w:r w:rsidRPr="00EF08AF">
              <w:rPr>
                <w:rFonts w:eastAsia="DengXian"/>
                <w:bCs/>
                <w:sz w:val="14"/>
                <w:szCs w:val="14"/>
                <w:lang w:bidi="en-US"/>
              </w:rPr>
              <w:t xml:space="preserve"> </w:t>
            </w:r>
            <w:r>
              <w:rPr>
                <w:rFonts w:eastAsia="DengXian"/>
                <w:bCs/>
                <w:sz w:val="14"/>
                <w:szCs w:val="14"/>
                <w:lang w:bidi="en-US"/>
              </w:rPr>
              <w:t>© 2022</w:t>
            </w:r>
            <w:r w:rsidRPr="00EF08AF">
              <w:rPr>
                <w:rFonts w:eastAsia="DengXian"/>
                <w:bCs/>
                <w:sz w:val="14"/>
                <w:szCs w:val="14"/>
                <w:lang w:bidi="en-US"/>
              </w:rPr>
              <w:t xml:space="preserve"> </w:t>
            </w:r>
            <w:r>
              <w:rPr>
                <w:rFonts w:eastAsia="DengXian"/>
                <w:bCs/>
                <w:sz w:val="14"/>
                <w:szCs w:val="14"/>
                <w:lang w:bidi="en-US"/>
              </w:rPr>
              <w:t xml:space="preserve">by the authors. Submitted for possible open access publication under the terms and conditions of the Creative Commons </w:t>
            </w:r>
            <w:r w:rsidRPr="00EF08AF">
              <w:rPr>
                <w:rFonts w:eastAsia="DengXian"/>
                <w:bCs/>
                <w:sz w:val="14"/>
                <w:szCs w:val="14"/>
                <w:lang w:bidi="en-US"/>
              </w:rPr>
              <w:t>Attribution (CC BY) license (</w:t>
            </w:r>
            <w:r>
              <w:rPr>
                <w:rFonts w:eastAsia="DengXian"/>
                <w:bCs/>
                <w:sz w:val="14"/>
                <w:szCs w:val="14"/>
                <w:lang w:bidi="en-US"/>
              </w:rPr>
              <w:t>https://</w:t>
            </w:r>
            <w:r w:rsidRPr="00EF08AF">
              <w:rPr>
                <w:rFonts w:eastAsia="DengXian"/>
                <w:bCs/>
                <w:sz w:val="14"/>
                <w:szCs w:val="14"/>
                <w:lang w:bidi="en-US"/>
              </w:rPr>
              <w:t>creativecommons.org/licenses/by/4.0/).</w:t>
            </w:r>
          </w:p>
        </w:tc>
      </w:tr>
    </w:tbl>
    <w:p w14:paraId="594771E0" w14:textId="0B7217F1" w:rsidR="00923BFE" w:rsidRPr="00226198" w:rsidRDefault="00897848" w:rsidP="00E93210">
      <w:pPr>
        <w:pStyle w:val="MDPI16affiliation"/>
        <w:rPr>
          <w:lang w:val="es-ES"/>
        </w:rPr>
      </w:pPr>
      <w:r w:rsidRPr="00226198">
        <w:rPr>
          <w:vertAlign w:val="superscript"/>
          <w:lang w:val="es-ES"/>
        </w:rPr>
        <w:t>1</w:t>
      </w:r>
      <w:r w:rsidR="00E93210" w:rsidRPr="00226198">
        <w:rPr>
          <w:lang w:val="es-ES"/>
        </w:rPr>
        <w:tab/>
      </w:r>
      <w:r w:rsidR="00226198" w:rsidRPr="00226198">
        <w:rPr>
          <w:lang w:val="es-ES"/>
        </w:rPr>
        <w:t>Departamento de Química Analítica y Análisis Instrumental, Facultad de Ciencias, Universidad Autónoma de Madrid, 28049 Madrid, Spain.</w:t>
      </w:r>
      <w:r w:rsidR="00923BFE">
        <w:rPr>
          <w:lang w:val="es-ES"/>
        </w:rPr>
        <w:t xml:space="preserve"> </w:t>
      </w:r>
      <w:hyperlink r:id="rId12" w:history="1">
        <w:r w:rsidR="00923BFE" w:rsidRPr="000B544A">
          <w:rPr>
            <w:rStyle w:val="Hipervnculo"/>
            <w:lang w:val="es-ES"/>
          </w:rPr>
          <w:t>Emiliano.martinez@uam.es</w:t>
        </w:r>
      </w:hyperlink>
      <w:r w:rsidR="00923BFE">
        <w:rPr>
          <w:lang w:val="es-ES"/>
        </w:rPr>
        <w:t xml:space="preserve"> , </w:t>
      </w:r>
      <w:hyperlink r:id="rId13" w:history="1">
        <w:r w:rsidR="00923BFE" w:rsidRPr="000B544A">
          <w:rPr>
            <w:rStyle w:val="Hipervnculo"/>
            <w:lang w:val="es-ES"/>
          </w:rPr>
          <w:t>encarnacion.lorenzo@uam.es</w:t>
        </w:r>
      </w:hyperlink>
      <w:r w:rsidR="00923BFE">
        <w:rPr>
          <w:lang w:val="es-ES"/>
        </w:rPr>
        <w:t xml:space="preserve"> .</w:t>
      </w:r>
    </w:p>
    <w:p w14:paraId="5E6F65E2" w14:textId="4F281985" w:rsidR="00E93210" w:rsidRPr="00394716" w:rsidRDefault="00E93210" w:rsidP="00923BFE">
      <w:pPr>
        <w:pStyle w:val="MDPI16affiliation"/>
      </w:pPr>
      <w:r w:rsidRPr="00226198">
        <w:rPr>
          <w:vertAlign w:val="superscript"/>
          <w:lang w:val="es-ES"/>
        </w:rPr>
        <w:t>2</w:t>
      </w:r>
      <w:r w:rsidRPr="00226198">
        <w:rPr>
          <w:lang w:val="es-ES"/>
        </w:rPr>
        <w:tab/>
      </w:r>
      <w:r w:rsidR="00226198" w:rsidRPr="00226198">
        <w:rPr>
          <w:lang w:val="es-ES"/>
        </w:rPr>
        <w:t>Departamento de Química Orgánica I, Facult</w:t>
      </w:r>
      <w:r w:rsidR="00923BFE">
        <w:rPr>
          <w:lang w:val="es-ES"/>
        </w:rPr>
        <w:t xml:space="preserve">ad de CC. Químicas, Universidad </w:t>
      </w:r>
      <w:r w:rsidR="00226198" w:rsidRPr="00226198">
        <w:rPr>
          <w:lang w:val="es-ES"/>
        </w:rPr>
        <w:t>Complutense de Madrid, 28040 Madrid, Spain.</w:t>
      </w:r>
      <w:r w:rsidR="00923BFE">
        <w:rPr>
          <w:lang w:val="es-ES"/>
        </w:rPr>
        <w:t xml:space="preserve"> </w:t>
      </w:r>
      <w:hyperlink r:id="rId14" w:history="1">
        <w:r w:rsidR="00923BFE" w:rsidRPr="00394716">
          <w:rPr>
            <w:rStyle w:val="Hipervnculo"/>
          </w:rPr>
          <w:t>marcma09@ucm.es</w:t>
        </w:r>
      </w:hyperlink>
      <w:r w:rsidR="00923BFE" w:rsidRPr="00394716">
        <w:t xml:space="preserve"> , </w:t>
      </w:r>
      <w:hyperlink r:id="rId15" w:history="1">
        <w:r w:rsidR="00923BFE" w:rsidRPr="00394716">
          <w:rPr>
            <w:rStyle w:val="Hipervnculo"/>
          </w:rPr>
          <w:t>segura@quim.ucm.es</w:t>
        </w:r>
      </w:hyperlink>
      <w:r w:rsidR="00923BFE" w:rsidRPr="00394716">
        <w:t xml:space="preserve"> .</w:t>
      </w:r>
    </w:p>
    <w:p w14:paraId="5067D49D" w14:textId="1046B8E5" w:rsidR="008B783D" w:rsidRPr="00226198" w:rsidRDefault="008B783D" w:rsidP="00923BFE">
      <w:pPr>
        <w:pStyle w:val="MDPI16affiliation"/>
        <w:rPr>
          <w:lang w:val="es-ES"/>
        </w:rPr>
      </w:pPr>
      <w:r w:rsidRPr="00394716">
        <w:rPr>
          <w:vertAlign w:val="superscript"/>
        </w:rPr>
        <w:t>3</w:t>
      </w:r>
      <w:r w:rsidRPr="00394716">
        <w:tab/>
      </w:r>
      <w:r w:rsidRPr="0003708B">
        <w:t xml:space="preserve">Institute for Advanced Research in Chemical Sciences (IAdChem), Facultad de Ciencias, Universidad Autónoma de Madrid, 28049 Madrid, Spain. </w:t>
      </w:r>
      <w:hyperlink r:id="rId16" w:history="1">
        <w:r w:rsidRPr="008B783D">
          <w:rPr>
            <w:rStyle w:val="Hipervnculo"/>
            <w:lang w:val="es-ES"/>
          </w:rPr>
          <w:t>encarnacion.lorenzo@uam.es</w:t>
        </w:r>
      </w:hyperlink>
      <w:r w:rsidRPr="008B783D">
        <w:rPr>
          <w:lang w:val="es-ES"/>
        </w:rPr>
        <w:t xml:space="preserve"> .</w:t>
      </w:r>
    </w:p>
    <w:p w14:paraId="65DF6607" w14:textId="0518BBB5" w:rsidR="00226198" w:rsidRPr="00923BFE" w:rsidRDefault="00226198" w:rsidP="00226198">
      <w:pPr>
        <w:pStyle w:val="MDPI16affiliation"/>
        <w:rPr>
          <w:vertAlign w:val="superscript"/>
          <w:lang w:val="en-GB"/>
        </w:rPr>
      </w:pPr>
      <w:r>
        <w:rPr>
          <w:vertAlign w:val="superscript"/>
          <w:lang w:val="es-ES"/>
        </w:rPr>
        <w:t>4</w:t>
      </w:r>
      <w:r>
        <w:rPr>
          <w:lang w:val="es-ES"/>
        </w:rPr>
        <w:tab/>
      </w:r>
      <w:r w:rsidRPr="00226198">
        <w:rPr>
          <w:lang w:val="es-ES"/>
        </w:rPr>
        <w:t>IMDEA-Nanociencia, Ciudad Universitaria de Cantoblanco, 28049, Madrid</w:t>
      </w:r>
      <w:r w:rsidR="00923BFE">
        <w:rPr>
          <w:lang w:val="es-ES"/>
        </w:rPr>
        <w:t xml:space="preserve">, Spain. </w:t>
      </w:r>
      <w:hyperlink r:id="rId17" w:history="1">
        <w:r w:rsidR="00923BFE" w:rsidRPr="00923BFE">
          <w:rPr>
            <w:rStyle w:val="Hipervnculo"/>
            <w:lang w:val="en-GB"/>
          </w:rPr>
          <w:t>encarnacion.lorenzo@uam.es</w:t>
        </w:r>
      </w:hyperlink>
      <w:r w:rsidR="00923BFE" w:rsidRPr="00923BFE">
        <w:rPr>
          <w:lang w:val="en-GB"/>
        </w:rPr>
        <w:t xml:space="preserve"> .</w:t>
      </w:r>
    </w:p>
    <w:p w14:paraId="72A467E4" w14:textId="4A365FF4" w:rsidR="00E93210" w:rsidRDefault="00E93210" w:rsidP="00E93210">
      <w:pPr>
        <w:pStyle w:val="MDPI16affiliation"/>
      </w:pPr>
      <w:r w:rsidRPr="00AF504B">
        <w:rPr>
          <w:b/>
        </w:rPr>
        <w:t>*</w:t>
      </w:r>
      <w:r w:rsidRPr="00D945EC">
        <w:tab/>
        <w:t>Correspondence:</w:t>
      </w:r>
      <w:r w:rsidR="00923BFE">
        <w:t xml:space="preserve"> E. L.</w:t>
      </w:r>
      <w:r w:rsidRPr="00D945EC">
        <w:t xml:space="preserve"> </w:t>
      </w:r>
      <w:hyperlink r:id="rId18" w:history="1">
        <w:r w:rsidR="00923BFE" w:rsidRPr="00923BFE">
          <w:rPr>
            <w:rStyle w:val="Hipervnculo"/>
            <w:lang w:val="en-GB"/>
          </w:rPr>
          <w:t>encarnacion.lorenzo@uam.es</w:t>
        </w:r>
      </w:hyperlink>
      <w:r w:rsidR="00923BFE" w:rsidRPr="00923BFE">
        <w:rPr>
          <w:lang w:val="en-GB"/>
        </w:rPr>
        <w:t xml:space="preserve"> </w:t>
      </w:r>
      <w:r w:rsidR="00923BFE">
        <w:rPr>
          <w:lang w:val="en-GB"/>
        </w:rPr>
        <w:t xml:space="preserve"> and J.L.S. </w:t>
      </w:r>
      <w:hyperlink r:id="rId19" w:history="1">
        <w:r w:rsidR="00923BFE" w:rsidRPr="00923BFE">
          <w:rPr>
            <w:rStyle w:val="Hipervnculo"/>
            <w:lang w:val="en-GB"/>
          </w:rPr>
          <w:t>segura@quim.ucm.es</w:t>
        </w:r>
      </w:hyperlink>
      <w:r w:rsidR="00923BFE" w:rsidRPr="00923BFE">
        <w:rPr>
          <w:lang w:val="en-GB"/>
        </w:rPr>
        <w:t xml:space="preserve"> .</w:t>
      </w:r>
      <w:r w:rsidRPr="00D945EC">
        <w:t xml:space="preserve"> </w:t>
      </w:r>
    </w:p>
    <w:p w14:paraId="2C805D2D" w14:textId="23E80E43" w:rsidR="00923BFE" w:rsidRPr="00550626" w:rsidRDefault="00923BFE" w:rsidP="00E93210">
      <w:pPr>
        <w:pStyle w:val="MDPI16affiliation"/>
      </w:pPr>
      <w:r w:rsidRPr="00923BFE">
        <w:rPr>
          <w:vertAlign w:val="superscript"/>
        </w:rPr>
        <w:t>†</w:t>
      </w:r>
      <w:r>
        <w:tab/>
      </w:r>
      <w:r w:rsidRPr="00923BFE">
        <w:t>Both Authors contribute equally to this review.</w:t>
      </w:r>
      <w:r>
        <w:t xml:space="preserve"> E. M-P. &amp; M. M-F.</w:t>
      </w:r>
    </w:p>
    <w:p w14:paraId="28327909" w14:textId="5E9FBEFE" w:rsidR="00E93210" w:rsidRPr="00550626" w:rsidRDefault="00E93210" w:rsidP="00E93210">
      <w:pPr>
        <w:pStyle w:val="MDPI17abstract"/>
        <w:rPr>
          <w:szCs w:val="18"/>
        </w:rPr>
      </w:pPr>
      <w:r w:rsidRPr="00550626">
        <w:rPr>
          <w:b/>
          <w:szCs w:val="18"/>
        </w:rPr>
        <w:t xml:space="preserve">Abstract: </w:t>
      </w:r>
      <w:r w:rsidR="003B5140" w:rsidRPr="003B5140">
        <w:rPr>
          <w:szCs w:val="18"/>
          <w:lang w:val="en-GB"/>
        </w:rPr>
        <w:t xml:space="preserve">Covalent organic frameworks (COFs) are defined as crystalline organic polymers with programmable topological architectures using properly predesigned building blocks precursors. Since the development of the first COF in 2005, many works are emerging using this kind of materials for different applications such as the development of electrochemical sensors and biosensors. COF shows superb characteristics such as tuneable pore size and structure, permanent porosity, high surface area, thermal stability, and low density. Apart from these special properties, COF’s electrochemical behaviour can be modulated using electroactive building blocks. Furthermore, the great variety of functional groups that can be inserted in their structures makes them interesting materials to be conjugated with biological recognition elements as antibodies, enzymes, DNA probe, aptamer… etc. Moreover, the possibility of linking them with other special </w:t>
      </w:r>
      <w:r w:rsidR="00110CA5" w:rsidRPr="003B5140">
        <w:rPr>
          <w:szCs w:val="18"/>
          <w:lang w:val="en-GB"/>
        </w:rPr>
        <w:t>nanomaterials</w:t>
      </w:r>
      <w:r w:rsidR="003B5140" w:rsidRPr="003B5140">
        <w:rPr>
          <w:szCs w:val="18"/>
          <w:lang w:val="en-GB"/>
        </w:rPr>
        <w:t xml:space="preserve"> opens a wide range of possibilities to develop new electrochemical sensors and biosensors. </w:t>
      </w:r>
    </w:p>
    <w:p w14:paraId="335A14A1" w14:textId="195C4315" w:rsidR="00E93210" w:rsidRPr="00550626" w:rsidRDefault="00E93210" w:rsidP="00E93210">
      <w:pPr>
        <w:pStyle w:val="MDPI18keywords"/>
        <w:rPr>
          <w:szCs w:val="18"/>
        </w:rPr>
      </w:pPr>
      <w:r w:rsidRPr="00550626">
        <w:rPr>
          <w:b/>
          <w:szCs w:val="18"/>
        </w:rPr>
        <w:t xml:space="preserve">Keywords: </w:t>
      </w:r>
      <w:r w:rsidR="003B5140">
        <w:rPr>
          <w:szCs w:val="18"/>
        </w:rPr>
        <w:t>COF, electrochemical biosensors, electrochemical sensors</w:t>
      </w:r>
    </w:p>
    <w:p w14:paraId="21D62D78" w14:textId="77777777" w:rsidR="00E93210" w:rsidRPr="00550626" w:rsidRDefault="00E93210" w:rsidP="00E93210">
      <w:pPr>
        <w:pStyle w:val="MDPI19line"/>
      </w:pPr>
    </w:p>
    <w:p w14:paraId="7473B340" w14:textId="77777777" w:rsidR="00E93210" w:rsidRDefault="00E93210" w:rsidP="00E93210">
      <w:pPr>
        <w:pStyle w:val="MDPI21heading1"/>
        <w:rPr>
          <w:lang w:eastAsia="zh-CN"/>
        </w:rPr>
      </w:pPr>
      <w:r w:rsidRPr="007F2582">
        <w:rPr>
          <w:lang w:eastAsia="zh-CN"/>
        </w:rPr>
        <w:t>1. Introduction</w:t>
      </w:r>
    </w:p>
    <w:p w14:paraId="48466D0A" w14:textId="2AEB523F" w:rsidR="00447A68" w:rsidRDefault="00447A68" w:rsidP="00447A68">
      <w:pPr>
        <w:pStyle w:val="MDPI31text"/>
        <w:rPr>
          <w:lang w:val="en-GB"/>
        </w:rPr>
      </w:pPr>
      <w:r w:rsidRPr="00447A68">
        <w:rPr>
          <w:lang w:val="en-GB"/>
        </w:rPr>
        <w:t xml:space="preserve">Covalent organic frameworks (COFs) are a type of polymers which connect organic molecules in two (2D) or three dimensions (3D) via covalent bonds </w:t>
      </w:r>
      <w:sdt>
        <w:sdtPr>
          <w:rPr>
            <w:lang w:val="en-GB"/>
          </w:rPr>
          <w:tag w:val="MENDELEY_CITATION_v3_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"/>
          <w:id w:val="191270299"/>
          <w:placeholder>
            <w:docPart w:val="020C0202CE944A95BCAAD49EE18E6E39"/>
          </w:placeholder>
        </w:sdtPr>
        <w:sdtContent>
          <w:r w:rsidR="00165AB2" w:rsidRPr="00165AB2">
            <w:rPr>
              <w:lang w:val="en-GB"/>
            </w:rPr>
            <w:t>[1,2]</w:t>
          </w:r>
        </w:sdtContent>
      </w:sdt>
      <w:r w:rsidRPr="00447A68">
        <w:rPr>
          <w:lang w:val="en-GB"/>
        </w:rPr>
        <w:t xml:space="preserve">. Their most noteworthy feature is their intrinsic order, which is predetermined by the monomers, or linkers, employed in the polymerization, building crystalline structures with pre-designable architectures </w:t>
      </w:r>
      <w:sdt>
        <w:sdtPr>
          <w:rPr>
            <w:lang w:val="en-GB"/>
          </w:rPr>
          <w:tag w:val="MENDELEY_CITATION_v3_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"/>
          <w:id w:val="-947084065"/>
          <w:placeholder>
            <w:docPart w:val="020C0202CE944A95BCAAD49EE18E6E39"/>
          </w:placeholder>
        </w:sdtPr>
        <w:sdtContent>
          <w:r w:rsidR="00165AB2" w:rsidRPr="00165AB2">
            <w:t>[3–5]</w:t>
          </w:r>
        </w:sdtContent>
      </w:sdt>
      <w:r w:rsidRPr="00447A68">
        <w:rPr>
          <w:lang w:val="en-GB"/>
        </w:rPr>
        <w:t xml:space="preserve">. The design of the network’s topology lies in the control of the direction of covalent bond formation during the polymerization </w:t>
      </w:r>
      <w:sdt>
        <w:sdtPr>
          <w:rPr>
            <w:lang w:val="en-GB"/>
          </w:rPr>
          <w:tag w:val="MENDELEY_CITATION_v3_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"/>
          <w:id w:val="297335773"/>
          <w:placeholder>
            <w:docPart w:val="020C0202CE944A95BCAAD49EE18E6E39"/>
          </w:placeholder>
        </w:sdtPr>
        <w:sdtContent>
          <w:r w:rsidR="00165AB2" w:rsidRPr="00165AB2">
            <w:rPr>
              <w:lang w:val="en-GB"/>
            </w:rPr>
            <w:t>[1]</w:t>
          </w:r>
        </w:sdtContent>
      </w:sdt>
      <w:r w:rsidRPr="00447A68">
        <w:rPr>
          <w:lang w:val="en-GB"/>
        </w:rPr>
        <w:t xml:space="preserve">. </w:t>
      </w:r>
      <w:r w:rsidRPr="00447A68">
        <w:rPr>
          <w:lang w:val="en"/>
        </w:rPr>
        <w:t xml:space="preserve">To ensure the directionality of growth, the monomers must be formed by relatively rigid bonds and present the functionalities in specific positions </w:t>
      </w:r>
      <w:sdt>
        <w:sdtPr>
          <w:rPr>
            <w:lang w:val="en"/>
          </w:rPr>
          <w:tag w:val="MENDELEY_CITATION_v3_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"/>
          <w:id w:val="276066964"/>
          <w:placeholder>
            <w:docPart w:val="020C0202CE944A95BCAAD49EE18E6E39"/>
          </w:placeholder>
        </w:sdtPr>
        <w:sdtContent>
          <w:r w:rsidR="00165AB2" w:rsidRPr="00165AB2">
            <w:rPr>
              <w:lang w:val="en"/>
            </w:rPr>
            <w:t>[6,7]</w:t>
          </w:r>
        </w:sdtContent>
      </w:sdt>
      <w:r w:rsidRPr="00447A68">
        <w:rPr>
          <w:lang w:val="en"/>
        </w:rPr>
        <w:t xml:space="preserve">. To do this, the design is approached from a simplified block model, where each monomer is represented with a specific geometric shape that symbolizes relative positions of the reactive points </w:t>
      </w:r>
      <w:sdt>
        <w:sdtPr>
          <w:rPr>
            <w:lang w:val="en-GB"/>
          </w:rPr>
          <w:tag w:val="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"/>
          <w:id w:val="199669922"/>
          <w:placeholder>
            <w:docPart w:val="020C0202CE944A95BCAAD49EE18E6E39"/>
          </w:placeholder>
        </w:sdtPr>
        <w:sdtContent>
          <w:r w:rsidR="00165AB2" w:rsidRPr="00165AB2">
            <w:rPr>
              <w:lang w:val="en-GB"/>
            </w:rPr>
            <w:t>[6–8]</w:t>
          </w:r>
        </w:sdtContent>
      </w:sdt>
      <w:r w:rsidRPr="00447A68">
        <w:rPr>
          <w:lang w:val="en"/>
        </w:rPr>
        <w:t>. In this way, as depicted in Figure 1A, a linear monomer could generate hexagonal networks by cyclotrimerization (for example boroxine formation) or produce square COFs if it is combined with a C</w:t>
      </w:r>
      <w:r w:rsidRPr="00447A68">
        <w:rPr>
          <w:vertAlign w:val="subscript"/>
          <w:lang w:val="en"/>
        </w:rPr>
        <w:t>4</w:t>
      </w:r>
      <w:r w:rsidRPr="00447A68">
        <w:rPr>
          <w:lang w:val="en"/>
        </w:rPr>
        <w:t xml:space="preserve"> linker. </w:t>
      </w:r>
      <w:r w:rsidRPr="00447A68">
        <w:rPr>
          <w:lang w:val="en-GB"/>
        </w:rPr>
        <w:t>Following the pioneering work</w:t>
      </w:r>
      <w:r w:rsidR="00110CA5">
        <w:rPr>
          <w:lang w:val="en-GB"/>
        </w:rPr>
        <w:t xml:space="preserve"> </w:t>
      </w:r>
      <w:r w:rsidR="00110CA5" w:rsidRPr="000C337B">
        <w:rPr>
          <w:lang w:val="en-GB"/>
        </w:rPr>
        <w:t>of Yaghi and co-workers</w:t>
      </w:r>
      <w:r w:rsidRPr="00447A68">
        <w:rPr>
          <w:lang w:val="en-GB"/>
        </w:rPr>
        <w:t xml:space="preserve"> </w:t>
      </w:r>
      <w:sdt>
        <w:sdtPr>
          <w:rPr>
            <w:lang w:val="en-GB"/>
          </w:rPr>
          <w:tag w:val="MENDELEY_CITATION_v3_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"/>
          <w:id w:val="-641813686"/>
          <w:placeholder>
            <w:docPart w:val="020C0202CE944A95BCAAD49EE18E6E39"/>
          </w:placeholder>
        </w:sdtPr>
        <w:sdtContent>
          <w:r w:rsidR="00165AB2" w:rsidRPr="00165AB2">
            <w:rPr>
              <w:lang w:val="en-GB"/>
            </w:rPr>
            <w:t>of Yaghi and coworkers</w:t>
          </w:r>
          <w:r w:rsidR="008C583D">
            <w:rPr>
              <w:lang w:val="en-GB"/>
            </w:rPr>
            <w:t xml:space="preserve"> </w:t>
          </w:r>
          <w:r w:rsidR="00165AB2" w:rsidRPr="00165AB2">
            <w:rPr>
              <w:lang w:val="en-GB"/>
            </w:rPr>
            <w:t>[9]</w:t>
          </w:r>
        </w:sdtContent>
      </w:sdt>
      <w:r w:rsidRPr="00447A68">
        <w:rPr>
          <w:lang w:val="en-GB"/>
        </w:rPr>
        <w:t xml:space="preserve">, several structural motifs have been described including hexagonal </w:t>
      </w:r>
      <w:sdt>
        <w:sdtPr>
          <w:rPr>
            <w:lang w:val="en-GB"/>
          </w:rPr>
          <w:tag w:val="MENDELEY_CITATION_v3_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"/>
          <w:id w:val="1668826025"/>
          <w:placeholder>
            <w:docPart w:val="020C0202CE944A95BCAAD49EE18E6E39"/>
          </w:placeholder>
        </w:sdtPr>
        <w:sdtContent>
          <w:r w:rsidR="00165AB2" w:rsidRPr="00165AB2">
            <w:rPr>
              <w:lang w:val="en-GB"/>
            </w:rPr>
            <w:t>[10,11]</w:t>
          </w:r>
        </w:sdtContent>
      </w:sdt>
      <w:r w:rsidRPr="00447A68">
        <w:rPr>
          <w:lang w:val="en-GB"/>
        </w:rPr>
        <w:t xml:space="preserve">, kagome </w:t>
      </w:r>
      <w:sdt>
        <w:sdtPr>
          <w:rPr>
            <w:lang w:val="en-GB"/>
          </w:rPr>
          <w:tag w:val="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"/>
          <w:id w:val="122274770"/>
          <w:placeholder>
            <w:docPart w:val="020C0202CE944A95BCAAD49EE18E6E39"/>
          </w:placeholder>
        </w:sdtPr>
        <w:sdtContent>
          <w:r w:rsidR="00165AB2" w:rsidRPr="00165AB2">
            <w:rPr>
              <w:lang w:val="en-GB"/>
            </w:rPr>
            <w:t>[12–14]</w:t>
          </w:r>
        </w:sdtContent>
      </w:sdt>
      <w:r w:rsidRPr="00447A68">
        <w:rPr>
          <w:lang w:val="en-GB"/>
        </w:rPr>
        <w:t xml:space="preserve"> or square </w:t>
      </w:r>
      <w:sdt>
        <w:sdtPr>
          <w:rPr>
            <w:lang w:val="en-GB"/>
          </w:rPr>
          <w:tag w:val="MENDELEY_CITATION_v3_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"/>
          <w:id w:val="1743754214"/>
          <w:placeholder>
            <w:docPart w:val="020C0202CE944A95BCAAD49EE18E6E39"/>
          </w:placeholder>
        </w:sdtPr>
        <w:sdtContent>
          <w:r w:rsidR="00165AB2" w:rsidRPr="00165AB2">
            <w:rPr>
              <w:lang w:val="en-GB"/>
            </w:rPr>
            <w:t>[15,16]</w:t>
          </w:r>
        </w:sdtContent>
      </w:sdt>
      <w:r w:rsidRPr="00447A68">
        <w:rPr>
          <w:lang w:val="en-GB"/>
        </w:rPr>
        <w:t xml:space="preserve"> two-dimensional networks (2D-COFs), and diamonoid</w:t>
      </w:r>
      <w:r w:rsidRPr="00447A68">
        <w:t xml:space="preserve"> </w:t>
      </w:r>
      <w:sdt>
        <w:sdtPr>
          <w:tag w:val="MENDELEY_CITATION_v3_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"/>
          <w:id w:val="-1088994801"/>
          <w:placeholder>
            <w:docPart w:val="020C0202CE944A95BCAAD49EE18E6E39"/>
          </w:placeholder>
        </w:sdtPr>
        <w:sdtContent>
          <w:r w:rsidR="00165AB2" w:rsidRPr="00165AB2">
            <w:t>[17,18]</w:t>
          </w:r>
        </w:sdtContent>
      </w:sdt>
      <w:r w:rsidRPr="00447A68">
        <w:t xml:space="preserve">, </w:t>
      </w:r>
      <w:r w:rsidRPr="00447A68">
        <w:rPr>
          <w:lang w:val="en-GB"/>
        </w:rPr>
        <w:t xml:space="preserve">Cubic </w:t>
      </w:r>
      <w:sdt>
        <w:sdtPr>
          <w:rPr>
            <w:lang w:val="en-GB"/>
          </w:rPr>
          <w:tag w:val="MENDELEY_CITATION_v3_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"/>
          <w:id w:val="760340330"/>
          <w:placeholder>
            <w:docPart w:val="020C0202CE944A95BCAAD49EE18E6E39"/>
          </w:placeholder>
        </w:sdtPr>
        <w:sdtContent>
          <w:r w:rsidR="00165AB2" w:rsidRPr="00165AB2">
            <w:rPr>
              <w:lang w:val="en-GB"/>
            </w:rPr>
            <w:t>[19]</w:t>
          </w:r>
        </w:sdtContent>
      </w:sdt>
      <w:r w:rsidRPr="00447A68">
        <w:rPr>
          <w:lang w:val="en-GB"/>
        </w:rPr>
        <w:t xml:space="preserve"> or </w:t>
      </w:r>
      <w:r w:rsidRPr="00447A68">
        <w:rPr>
          <w:i/>
          <w:iCs/>
          <w:lang w:val="en-GB"/>
        </w:rPr>
        <w:t>PtS</w:t>
      </w:r>
      <w:r w:rsidRPr="00447A68">
        <w:rPr>
          <w:lang w:val="en-GB"/>
        </w:rPr>
        <w:t xml:space="preserve"> </w:t>
      </w:r>
      <w:sdt>
        <w:sdtPr>
          <w:rPr>
            <w:lang w:val="en-GB"/>
          </w:rPr>
          <w:tag w:val="MENDELEY_CITATION_v3_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"/>
          <w:id w:val="803122865"/>
          <w:placeholder>
            <w:docPart w:val="020C0202CE944A95BCAAD49EE18E6E39"/>
          </w:placeholder>
        </w:sdtPr>
        <w:sdtContent>
          <w:r w:rsidR="00165AB2" w:rsidRPr="00165AB2">
            <w:rPr>
              <w:lang w:val="en-GB"/>
            </w:rPr>
            <w:t>[20]</w:t>
          </w:r>
        </w:sdtContent>
      </w:sdt>
      <w:r w:rsidRPr="00447A68">
        <w:rPr>
          <w:lang w:val="en-GB"/>
        </w:rPr>
        <w:t xml:space="preserve"> </w:t>
      </w:r>
      <w:r w:rsidR="00110CA5" w:rsidRPr="00447A68">
        <w:rPr>
          <w:lang w:val="en-GB"/>
        </w:rPr>
        <w:t>three-dimensional</w:t>
      </w:r>
      <w:r w:rsidRPr="00447A68">
        <w:rPr>
          <w:lang w:val="en-GB"/>
        </w:rPr>
        <w:t xml:space="preserve"> architectures (3D-COFs). It is worth pointing out that the dimensionality of the COF network is also determined by the linkers employed in the </w:t>
      </w:r>
      <w:r w:rsidRPr="00447A68">
        <w:rPr>
          <w:lang w:val="en-GB"/>
        </w:rPr>
        <w:lastRenderedPageBreak/>
        <w:t>polymerization. 2D-COFs are generally built from flat molecules, while 3D-COFs are usually based on linkers endowed with sp</w:t>
      </w:r>
      <w:r w:rsidRPr="00447A68">
        <w:rPr>
          <w:vertAlign w:val="superscript"/>
          <w:lang w:val="en-GB"/>
        </w:rPr>
        <w:t>3</w:t>
      </w:r>
      <w:r w:rsidRPr="00447A68">
        <w:rPr>
          <w:lang w:val="en-GB"/>
        </w:rPr>
        <w:t xml:space="preserve"> centres </w:t>
      </w:r>
      <w:sdt>
        <w:sdtPr>
          <w:rPr>
            <w:lang w:val="en-GB"/>
          </w:rPr>
          <w:tag w:val="MENDELEY_CITATION_v3_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kRPSSI6IjEwLjEwMjEvamE0MDkwMzNwIiwiSVNTTiI6IjAwMDItNzg2MyIsIlVSTCI6Imh0dHBzOi8vZG9pLm9yZy8xMC4xMDIxL2phNDA5MDMzcCIsImlzc3VlZCI6eyJkYXRlLXBhcnRzIjpbWzIwMTMsMTEsNl1dfSwicGFnZSI6IjE2MzM2LTE2MzM5IiwicHVibGlzaGVyIjoiQW1lcmljYW4gQ2hlbWljYWwgU29jaWV0eSIsImlzc3VlIjoiNDQiLCJ2b2x1bWUiOiIxMzUiLCJjb250YWluZXItdGl0bGUtc2hvcnQiOiJKIEFtIENoZW0gU29jIn0sImlzVGVtcG9yYXJ5IjpmYWxzZX1dfQ=="/>
          <w:id w:val="475271530"/>
          <w:placeholder>
            <w:docPart w:val="020C0202CE944A95BCAAD49EE18E6E39"/>
          </w:placeholder>
        </w:sdtPr>
        <w:sdtContent>
          <w:r w:rsidR="00165AB2" w:rsidRPr="00165AB2">
            <w:rPr>
              <w:lang w:val="en-GB"/>
            </w:rPr>
            <w:t>[18]</w:t>
          </w:r>
        </w:sdtContent>
      </w:sdt>
      <w:r w:rsidRPr="00447A68">
        <w:rPr>
          <w:lang w:val="en-GB"/>
        </w:rPr>
        <w:t xml:space="preserve"> or a geometry significantly distorted from planarity </w:t>
      </w:r>
      <w:r w:rsidRPr="00447A68">
        <w:rPr>
          <w:i/>
          <w:iCs/>
          <w:lang w:val="en-GB"/>
        </w:rPr>
        <w:t>via</w:t>
      </w:r>
      <w:r w:rsidRPr="00447A68">
        <w:rPr>
          <w:lang w:val="en-GB"/>
        </w:rPr>
        <w:t xml:space="preserve"> steric tuning </w:t>
      </w:r>
      <w:sdt>
        <w:sdtPr>
          <w:rPr>
            <w:lang w:val="en-GB"/>
          </w:rPr>
          <w:tag w:val="MENDELEY_CITATION_v3_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"/>
          <w:id w:val="-1009749377"/>
          <w:placeholder>
            <w:docPart w:val="020C0202CE944A95BCAAD49EE18E6E39"/>
          </w:placeholder>
        </w:sdtPr>
        <w:sdtContent>
          <w:r w:rsidR="00165AB2" w:rsidRPr="00165AB2">
            <w:rPr>
              <w:lang w:val="en-GB"/>
            </w:rPr>
            <w:t>[20]</w:t>
          </w:r>
        </w:sdtContent>
      </w:sdt>
      <w:r w:rsidRPr="00447A68">
        <w:rPr>
          <w:lang w:val="en-GB"/>
        </w:rPr>
        <w:t xml:space="preserve">. </w:t>
      </w:r>
    </w:p>
    <w:p w14:paraId="3330A7B3" w14:textId="171F0D9D" w:rsidR="007F6AB9" w:rsidRPr="00447A68" w:rsidRDefault="007F6AB9" w:rsidP="00443172">
      <w:pPr>
        <w:pStyle w:val="MDPI52figure"/>
        <w:ind w:left="2835"/>
        <w:rPr>
          <w:szCs w:val="22"/>
          <w:lang w:val="en-GB"/>
        </w:rPr>
      </w:pPr>
      <w:r w:rsidRPr="007F6AB9">
        <w:rPr>
          <w:rFonts w:eastAsia="Calibri"/>
          <w:noProof/>
          <w:snapToGrid/>
          <w:lang w:val="en-GB" w:eastAsia="en-GB" w:bidi="ar-SA"/>
        </w:rPr>
        <w:drawing>
          <wp:inline distT="0" distB="0" distL="0" distR="0" wp14:anchorId="1D5A0BF1" wp14:editId="1DF3C9CC">
            <wp:extent cx="4104005" cy="592518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4109244" cy="5932748"/>
                    </a:xfrm>
                    <a:prstGeom prst="rect">
                      <a:avLst/>
                    </a:prstGeom>
                    <a:noFill/>
                  </pic:spPr>
                </pic:pic>
              </a:graphicData>
            </a:graphic>
          </wp:inline>
        </w:drawing>
      </w:r>
    </w:p>
    <w:p w14:paraId="1B6F4294" w14:textId="06891392" w:rsidR="00D3783E" w:rsidRPr="00D3783E" w:rsidRDefault="007F6AB9" w:rsidP="00D3783E">
      <w:pPr>
        <w:pStyle w:val="MDPI51figurecaption"/>
        <w:rPr>
          <w:snapToGrid w:val="0"/>
          <w:lang w:val="en-GB"/>
        </w:rPr>
      </w:pPr>
      <w:r w:rsidRPr="007F6AB9">
        <w:rPr>
          <w:b/>
          <w:snapToGrid w:val="0"/>
          <w:lang w:val="en-GB"/>
        </w:rPr>
        <w:t>Figure 1.</w:t>
      </w:r>
      <w:r w:rsidRPr="007F6AB9">
        <w:rPr>
          <w:snapToGrid w:val="0"/>
          <w:lang w:val="en-GB"/>
        </w:rPr>
        <w:t xml:space="preserve"> A) Examples of COFs topology diagrams. B) Examples of linkages commonly used for the synthesis of COFs (from left to right: boronate ester, imine, imide and triazine. C) Examples of arrangements of COF’s networks.</w:t>
      </w:r>
      <w:r w:rsidR="00D3783E">
        <w:rPr>
          <w:snapToGrid w:val="0"/>
          <w:lang w:val="en-GB"/>
        </w:rPr>
        <w:t xml:space="preserve"> </w:t>
      </w:r>
      <w:r w:rsidR="00D3783E" w:rsidRPr="00D3783E">
        <w:rPr>
          <w:snapToGrid w:val="0"/>
          <w:lang w:val="en-GB"/>
        </w:rPr>
        <w:t>D) List of linkers named in this review.</w:t>
      </w:r>
    </w:p>
    <w:p w14:paraId="242D3A0A" w14:textId="5C15A271" w:rsidR="007F6AB9" w:rsidRPr="007F6AB9" w:rsidRDefault="007F6AB9" w:rsidP="007F6AB9">
      <w:pPr>
        <w:pStyle w:val="MDPI51figurecaption"/>
        <w:rPr>
          <w:snapToGrid w:val="0"/>
          <w:szCs w:val="22"/>
          <w:lang w:val="en"/>
        </w:rPr>
      </w:pPr>
      <w:r w:rsidRPr="007F6AB9">
        <w:rPr>
          <w:snapToGrid w:val="0"/>
          <w:szCs w:val="22"/>
          <w:lang w:val="en-GB"/>
        </w:rPr>
        <w:t xml:space="preserve">The type of bond used to connect the building blocks, commonly known as linkage, is crucial during the formation of the framework as multiple covalent structures with different degrees of crystallinity can be produced during the polymerization reactions </w:t>
      </w:r>
      <w:sdt>
        <w:sdtPr>
          <w:rPr>
            <w:snapToGrid w:val="0"/>
            <w:szCs w:val="22"/>
            <w:lang w:val="en-GB"/>
          </w:rPr>
          <w:tag w:val="MENDELEY_CITATION_v3_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"/>
          <w:id w:val="1692255619"/>
          <w:placeholder>
            <w:docPart w:val="E359A61FEA714EF4AE5AB43BFEFC9239"/>
          </w:placeholder>
        </w:sdtPr>
        <w:sdtContent>
          <w:r w:rsidR="00165AB2" w:rsidRPr="00165AB2">
            <w:rPr>
              <w:snapToGrid w:val="0"/>
              <w:szCs w:val="22"/>
              <w:lang w:val="en-GB"/>
            </w:rPr>
            <w:t>[6,7]</w:t>
          </w:r>
        </w:sdtContent>
      </w:sdt>
      <w:r w:rsidRPr="007F6AB9">
        <w:rPr>
          <w:bCs/>
          <w:iCs/>
          <w:snapToGrid w:val="0"/>
          <w:szCs w:val="22"/>
          <w:lang w:val="en-GB"/>
        </w:rPr>
        <w:t xml:space="preserve">. </w:t>
      </w:r>
      <w:r w:rsidRPr="007F6AB9">
        <w:rPr>
          <w:snapToGrid w:val="0"/>
          <w:szCs w:val="22"/>
          <w:lang w:val="en-GB"/>
        </w:rPr>
        <w:t xml:space="preserve">In fact, the main difference between COFs and Porous Organic Polymers (POPs) is the crystalline order. </w:t>
      </w:r>
      <w:r w:rsidRPr="007F6AB9">
        <w:rPr>
          <w:snapToGrid w:val="0"/>
          <w:szCs w:val="22"/>
          <w:lang w:val="en"/>
        </w:rPr>
        <w:t xml:space="preserve">The generally most widespread strategy to prevent the formation of amorphous products and favor the COF’s crystallization is the use of reversible reactions </w:t>
      </w:r>
      <w:sdt>
        <w:sdtPr>
          <w:rPr>
            <w:snapToGrid w:val="0"/>
            <w:szCs w:val="22"/>
            <w:lang w:val="en"/>
          </w:rPr>
          <w:tag w:val="MENDELEY_CITATION_v3_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"/>
          <w:id w:val="440112838"/>
          <w:placeholder>
            <w:docPart w:val="E359A61FEA714EF4AE5AB43BFEFC9239"/>
          </w:placeholder>
        </w:sdtPr>
        <w:sdtContent>
          <w:r w:rsidR="00165AB2" w:rsidRPr="00165AB2">
            <w:rPr>
              <w:snapToGrid w:val="0"/>
              <w:szCs w:val="22"/>
              <w:lang w:val="en"/>
            </w:rPr>
            <w:t>[6,7]</w:t>
          </w:r>
        </w:sdtContent>
      </w:sdt>
      <w:r w:rsidRPr="007F6AB9">
        <w:rPr>
          <w:snapToGrid w:val="0"/>
          <w:szCs w:val="22"/>
          <w:lang w:val="en"/>
        </w:rPr>
        <w:t xml:space="preserve">. In this way, the balance between reactants and products allows curing and error correction of the amorphous network, usually associated to kinetic control products, until the COF crystallizes as the thermodynamically more stable product </w:t>
      </w:r>
      <w:sdt>
        <w:sdtPr>
          <w:rPr>
            <w:snapToGrid w:val="0"/>
            <w:szCs w:val="22"/>
            <w:lang w:val="en"/>
          </w:rPr>
          <w:tag w:val="MENDELEY_CITATION_v3_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"/>
          <w:id w:val="1262113231"/>
          <w:placeholder>
            <w:docPart w:val="E359A61FEA714EF4AE5AB43BFEFC9239"/>
          </w:placeholder>
        </w:sdtPr>
        <w:sdtContent>
          <w:r w:rsidR="00165AB2" w:rsidRPr="00165AB2">
            <w:rPr>
              <w:snapToGrid w:val="0"/>
              <w:szCs w:val="22"/>
              <w:lang w:val="en"/>
            </w:rPr>
            <w:t>[7]</w:t>
          </w:r>
        </w:sdtContent>
      </w:sdt>
      <w:r w:rsidRPr="007F6AB9">
        <w:rPr>
          <w:bCs/>
          <w:iCs/>
          <w:snapToGrid w:val="0"/>
          <w:szCs w:val="22"/>
          <w:lang w:val="en"/>
        </w:rPr>
        <w:t>.</w:t>
      </w:r>
      <w:r w:rsidR="00194573" w:rsidRPr="00194573">
        <w:rPr>
          <w:snapToGrid w:val="0"/>
          <w:szCs w:val="22"/>
          <w:lang w:val="en"/>
        </w:rPr>
        <w:t xml:space="preserve"> These are the characteristic features of dynamic covalent chemistry (DCC)</w:t>
      </w:r>
      <w:sdt>
        <w:sdtPr>
          <w:rPr>
            <w:snapToGrid w:val="0"/>
            <w:szCs w:val="22"/>
            <w:lang w:val="en"/>
          </w:rPr>
          <w:tag w:val="MENDELEY_CITATION_v3_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"/>
          <w:id w:val="1468009677"/>
          <w:placeholder>
            <w:docPart w:val="DefaultPlaceholder_-1854013440"/>
          </w:placeholder>
        </w:sdtPr>
        <w:sdtContent>
          <w:r w:rsidR="00165AB2" w:rsidRPr="00165AB2">
            <w:rPr>
              <w:snapToGrid w:val="0"/>
              <w:szCs w:val="22"/>
              <w:lang w:val="en"/>
            </w:rPr>
            <w:t>[21,22]</w:t>
          </w:r>
        </w:sdtContent>
      </w:sdt>
      <w:r w:rsidR="003424A6">
        <w:rPr>
          <w:snapToGrid w:val="0"/>
          <w:szCs w:val="22"/>
          <w:lang w:val="en"/>
        </w:rPr>
        <w:t xml:space="preserve">. </w:t>
      </w:r>
      <w:r w:rsidR="003424A6" w:rsidRPr="003424A6">
        <w:rPr>
          <w:snapToGrid w:val="0"/>
          <w:szCs w:val="22"/>
          <w:lang w:val="en"/>
        </w:rPr>
        <w:t>In simple terms, in a system where DCC operates, it is the stability of the products that decides the final distributions</w:t>
      </w:r>
      <w:r w:rsidR="003424A6">
        <w:rPr>
          <w:snapToGrid w:val="0"/>
          <w:szCs w:val="22"/>
          <w:lang w:val="en"/>
        </w:rPr>
        <w:t>.</w:t>
      </w:r>
      <w:sdt>
        <w:sdtPr>
          <w:rPr>
            <w:snapToGrid w:val="0"/>
            <w:szCs w:val="22"/>
            <w:lang w:val="en"/>
          </w:rPr>
          <w:tag w:val="MENDELEY_CITATION_v3_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"/>
          <w:id w:val="-2123833531"/>
          <w:placeholder>
            <w:docPart w:val="DefaultPlaceholder_-1854013440"/>
          </w:placeholder>
        </w:sdtPr>
        <w:sdtContent>
          <w:r w:rsidR="00165AB2" w:rsidRPr="00165AB2">
            <w:rPr>
              <w:snapToGrid w:val="0"/>
              <w:szCs w:val="22"/>
              <w:lang w:val="en"/>
            </w:rPr>
            <w:t>[2]</w:t>
          </w:r>
        </w:sdtContent>
      </w:sdt>
      <w:r w:rsidR="003424A6" w:rsidRPr="003424A6">
        <w:rPr>
          <w:snapToGrid w:val="0"/>
          <w:szCs w:val="22"/>
          <w:lang w:val="en"/>
        </w:rPr>
        <w:t xml:space="preserve"> </w:t>
      </w:r>
      <w:r w:rsidRPr="007F6AB9">
        <w:rPr>
          <w:snapToGrid w:val="0"/>
          <w:szCs w:val="22"/>
          <w:lang w:val="en"/>
        </w:rPr>
        <w:t xml:space="preserve">Thus, </w:t>
      </w:r>
      <w:r w:rsidRPr="007F6AB9">
        <w:rPr>
          <w:snapToGrid w:val="0"/>
          <w:szCs w:val="22"/>
          <w:lang w:val="en"/>
        </w:rPr>
        <w:lastRenderedPageBreak/>
        <w:t xml:space="preserve">several linkages have been used for </w:t>
      </w:r>
      <w:r w:rsidR="00110CA5" w:rsidRPr="007F6AB9">
        <w:rPr>
          <w:snapToGrid w:val="0"/>
          <w:szCs w:val="22"/>
          <w:lang w:val="en"/>
        </w:rPr>
        <w:t>the formation</w:t>
      </w:r>
      <w:r w:rsidRPr="007F6AB9">
        <w:rPr>
          <w:snapToGrid w:val="0"/>
          <w:szCs w:val="22"/>
          <w:lang w:val="en"/>
        </w:rPr>
        <w:t xml:space="preserve"> of COFs such as boroxine, boronate esterification, imine, azine, imide or triazine (Figure 1B) </w:t>
      </w:r>
      <w:sdt>
        <w:sdtPr>
          <w:rPr>
            <w:snapToGrid w:val="0"/>
            <w:szCs w:val="22"/>
            <w:lang w:val="en"/>
          </w:rPr>
          <w:tag w:val="MENDELEY_CITATION_v3_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"/>
          <w:id w:val="2139068810"/>
          <w:placeholder>
            <w:docPart w:val="E359A61FEA714EF4AE5AB43BFEFC9239"/>
          </w:placeholder>
        </w:sdtPr>
        <w:sdtContent>
          <w:r w:rsidR="00165AB2" w:rsidRPr="00165AB2">
            <w:rPr>
              <w:snapToGrid w:val="0"/>
              <w:szCs w:val="22"/>
              <w:lang w:val="en"/>
            </w:rPr>
            <w:t>[6]</w:t>
          </w:r>
        </w:sdtContent>
      </w:sdt>
      <w:r w:rsidRPr="007F6AB9">
        <w:rPr>
          <w:snapToGrid w:val="0"/>
          <w:szCs w:val="22"/>
          <w:lang w:val="en"/>
        </w:rPr>
        <w:t>.</w:t>
      </w:r>
      <w:r w:rsidR="00C75648" w:rsidRPr="00C75648">
        <w:t xml:space="preserve"> </w:t>
      </w:r>
      <w:r w:rsidR="00C75648" w:rsidRPr="00C75648">
        <w:rPr>
          <w:snapToGrid w:val="0"/>
          <w:szCs w:val="22"/>
          <w:lang w:val="en"/>
        </w:rPr>
        <w:t>Other approaches to enhance the crystallinity of the systems includes the addition of monofunctional modulators</w:t>
      </w:r>
      <w:r w:rsidR="00021397">
        <w:rPr>
          <w:snapToGrid w:val="0"/>
          <w:szCs w:val="22"/>
          <w:lang w:val="en"/>
        </w:rPr>
        <w:t xml:space="preserve"> </w:t>
      </w:r>
      <w:sdt>
        <w:sdtPr>
          <w:rPr>
            <w:snapToGrid w:val="0"/>
            <w:szCs w:val="22"/>
            <w:lang w:val="en"/>
          </w:rPr>
          <w:tag w:val="MENDELEY_CITATION_v3_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mNvbnRhaW5lci10aXRsZS1zaG9ydCI6IkogQW0gQ2hlbSBTb2MiLCJET0kiOiIxMC4xMDIxL2phNDA5MDMzcCIsIklTU04iOiIwMDAyLTc4NjMiLCJVUkwiOiJodHRwczovL2RvaS5vcmcvMTAuMTAyMS9qYTQwOTAzM3AiLCJpc3N1ZWQiOnsiZGF0ZS1wYXJ0cyI6W1syMDEzLDExLDZdXX0sInBhZ2UiOiIxNjMzNi0xNjMzOSIsInB1Ymxpc2hlciI6IkFtZXJpY2FuIENoZW1pY2FsIFNvY2lldHkiLCJpc3N1ZSI6IjQ0Iiwidm9sdW1lIjoiMTM1In0sImlzVGVtcG9yYXJ5IjpmYWxzZX1dfQ=="/>
          <w:id w:val="-396209100"/>
          <w:placeholder>
            <w:docPart w:val="DefaultPlaceholder_-1854013440"/>
          </w:placeholder>
        </w:sdtPr>
        <w:sdtContent>
          <w:r w:rsidR="00165AB2" w:rsidRPr="00165AB2">
            <w:rPr>
              <w:snapToGrid w:val="0"/>
              <w:szCs w:val="22"/>
              <w:lang w:val="en"/>
            </w:rPr>
            <w:t>[18]</w:t>
          </w:r>
        </w:sdtContent>
      </w:sdt>
      <w:r w:rsidR="00C75648">
        <w:rPr>
          <w:snapToGrid w:val="0"/>
          <w:szCs w:val="22"/>
          <w:lang w:val="en"/>
        </w:rPr>
        <w:t>, competitors</w:t>
      </w:r>
      <w:r w:rsidR="00021397">
        <w:rPr>
          <w:snapToGrid w:val="0"/>
          <w:szCs w:val="22"/>
          <w:lang w:val="en"/>
        </w:rPr>
        <w:t xml:space="preserve"> </w:t>
      </w:r>
      <w:sdt>
        <w:sdtPr>
          <w:rPr>
            <w:snapToGrid w:val="0"/>
            <w:szCs w:val="22"/>
            <w:lang w:val="en"/>
          </w:rPr>
          <w:tag w:val="MENDELEY_CITATION_v3_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"/>
          <w:id w:val="-1398579495"/>
          <w:placeholder>
            <w:docPart w:val="DefaultPlaceholder_-1854013440"/>
          </w:placeholder>
        </w:sdtPr>
        <w:sdtContent>
          <w:r w:rsidR="00165AB2" w:rsidRPr="00165AB2">
            <w:rPr>
              <w:snapToGrid w:val="0"/>
              <w:szCs w:val="22"/>
              <w:lang w:val="en"/>
            </w:rPr>
            <w:t>[23]</w:t>
          </w:r>
        </w:sdtContent>
      </w:sdt>
      <w:r w:rsidR="00C75648">
        <w:rPr>
          <w:snapToGrid w:val="0"/>
          <w:szCs w:val="22"/>
          <w:lang w:val="en"/>
        </w:rPr>
        <w:t xml:space="preserve"> and protected monomers</w:t>
      </w:r>
      <w:r w:rsidR="008B7E1F">
        <w:rPr>
          <w:snapToGrid w:val="0"/>
          <w:szCs w:val="22"/>
          <w:lang w:val="en"/>
        </w:rPr>
        <w:t xml:space="preserve"> </w:t>
      </w:r>
      <w:sdt>
        <w:sdtPr>
          <w:rPr>
            <w:snapToGrid w:val="0"/>
            <w:szCs w:val="22"/>
            <w:lang w:val="en"/>
          </w:rPr>
          <w:tag w:val="MENDELEY_CITATION_v3_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mNvbnRhaW5lci10aXRsZS1zaG9ydCI6IkogQW0gQ2hlbSBTb2MiLCJET0kiOiIxMC4xMDIxL2phY3MuN2IwNzQ1NyIsIklTU04iOiIwMDAyLTc4NjMiLCJVUkwiOiJodHRwczovL2RvaS5vcmcvMTAuMTAyMS9qYWNzLjdiMDc0NTciLCJpc3N1ZWQiOnsiZGF0ZS1wYXJ0cyI6W1syMDE3LDksMjBdXX0sInBhZ2UiOiIxMzE2Ni0xMzE3MiIsInB1Ymxpc2hlciI6IkFtZXJpY2FuIENoZW1pY2FsIFNvY2lldHkiLCJpc3N1ZSI6IjM3Iiwidm9sdW1lIjoiMTM5In0sImlzVGVtcG9yYXJ5IjpmYWxzZX1dfQ=="/>
          <w:id w:val="1390534715"/>
          <w:placeholder>
            <w:docPart w:val="DefaultPlaceholder_-1854013440"/>
          </w:placeholder>
        </w:sdtPr>
        <w:sdtContent>
          <w:r w:rsidR="00165AB2" w:rsidRPr="00165AB2">
            <w:rPr>
              <w:snapToGrid w:val="0"/>
              <w:szCs w:val="22"/>
              <w:lang w:val="en"/>
            </w:rPr>
            <w:t>[24]</w:t>
          </w:r>
        </w:sdtContent>
      </w:sdt>
      <w:r w:rsidR="00C75648">
        <w:rPr>
          <w:snapToGrid w:val="0"/>
          <w:szCs w:val="22"/>
          <w:lang w:val="en"/>
        </w:rPr>
        <w:t xml:space="preserve"> as strategies to control the nucleation and growth of the crystalline phases</w:t>
      </w:r>
      <w:r w:rsidR="008B7E1F">
        <w:rPr>
          <w:snapToGrid w:val="0"/>
          <w:szCs w:val="22"/>
          <w:lang w:val="en"/>
        </w:rPr>
        <w:t xml:space="preserve"> </w:t>
      </w:r>
      <w:sdt>
        <w:sdtPr>
          <w:rPr>
            <w:snapToGrid w:val="0"/>
            <w:szCs w:val="22"/>
            <w:lang w:val="en"/>
          </w:rPr>
          <w:tag w:val="MENDELEY_CITATION_v3_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"/>
          <w:id w:val="-1404527111"/>
          <w:placeholder>
            <w:docPart w:val="DefaultPlaceholder_-1854013440"/>
          </w:placeholder>
        </w:sdtPr>
        <w:sdtContent>
          <w:r w:rsidR="00165AB2" w:rsidRPr="00165AB2">
            <w:rPr>
              <w:snapToGrid w:val="0"/>
              <w:szCs w:val="22"/>
              <w:lang w:val="en"/>
            </w:rPr>
            <w:t>[25,26]</w:t>
          </w:r>
        </w:sdtContent>
      </w:sdt>
      <w:r w:rsidR="00C75648">
        <w:rPr>
          <w:snapToGrid w:val="0"/>
          <w:szCs w:val="22"/>
          <w:lang w:val="en"/>
        </w:rPr>
        <w:t>.</w:t>
      </w:r>
      <w:r w:rsidRPr="007F6AB9">
        <w:rPr>
          <w:snapToGrid w:val="0"/>
          <w:szCs w:val="22"/>
          <w:lang w:val="en"/>
        </w:rPr>
        <w:t xml:space="preserve"> Unfortunately</w:t>
      </w:r>
      <w:r w:rsidRPr="007F6AB9">
        <w:rPr>
          <w:snapToGrid w:val="0"/>
          <w:szCs w:val="22"/>
          <w:lang w:val="en-GB"/>
        </w:rPr>
        <w:t>, t</w:t>
      </w:r>
      <w:r w:rsidRPr="007F6AB9">
        <w:rPr>
          <w:snapToGrid w:val="0"/>
          <w:szCs w:val="22"/>
          <w:lang w:val="en"/>
        </w:rPr>
        <w:t xml:space="preserve">he crystallization conditions to obtain the thermodynamically more stable products are not known </w:t>
      </w:r>
      <w:r w:rsidRPr="007F6AB9">
        <w:rPr>
          <w:i/>
          <w:iCs/>
          <w:snapToGrid w:val="0"/>
          <w:szCs w:val="22"/>
          <w:lang w:val="en"/>
        </w:rPr>
        <w:t>a priori</w:t>
      </w:r>
      <w:r w:rsidRPr="007F6AB9">
        <w:rPr>
          <w:snapToGrid w:val="0"/>
          <w:szCs w:val="22"/>
          <w:lang w:val="en"/>
        </w:rPr>
        <w:t xml:space="preserve"> and the COF crystallization is usually achieved </w:t>
      </w:r>
      <w:r w:rsidRPr="007F6AB9">
        <w:rPr>
          <w:i/>
          <w:iCs/>
          <w:snapToGrid w:val="0"/>
          <w:szCs w:val="22"/>
          <w:lang w:val="en"/>
        </w:rPr>
        <w:t>via</w:t>
      </w:r>
      <w:r w:rsidRPr="007F6AB9">
        <w:rPr>
          <w:snapToGrid w:val="0"/>
          <w:szCs w:val="22"/>
          <w:lang w:val="en"/>
        </w:rPr>
        <w:t xml:space="preserve"> iterative screening methodology. Nevertheless, a plethora of methodologies have been reported in the last years to enhance the crystallinity of COFs including the solvothermal synthesis </w:t>
      </w:r>
      <w:sdt>
        <w:sdtPr>
          <w:rPr>
            <w:snapToGrid w:val="0"/>
            <w:szCs w:val="22"/>
            <w:lang w:val="en"/>
          </w:rPr>
          <w:tag w:val="MENDELEY_CITATION_v3_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"/>
          <w:id w:val="1693878873"/>
          <w:placeholder>
            <w:docPart w:val="E359A61FEA714EF4AE5AB43BFEFC9239"/>
          </w:placeholder>
        </w:sdtPr>
        <w:sdtContent>
          <w:r w:rsidR="00165AB2" w:rsidRPr="00165AB2">
            <w:rPr>
              <w:snapToGrid w:val="0"/>
              <w:szCs w:val="22"/>
              <w:lang w:val="en"/>
            </w:rPr>
            <w:t>[10]</w:t>
          </w:r>
        </w:sdtContent>
      </w:sdt>
      <w:r w:rsidRPr="007F6AB9">
        <w:rPr>
          <w:snapToGrid w:val="0"/>
          <w:szCs w:val="22"/>
          <w:lang w:val="en"/>
        </w:rPr>
        <w:t xml:space="preserve">, microwave-assisted methods </w:t>
      </w:r>
      <w:sdt>
        <w:sdtPr>
          <w:rPr>
            <w:snapToGrid w:val="0"/>
            <w:szCs w:val="22"/>
            <w:lang w:val="en"/>
          </w:rPr>
          <w:tag w:val="MENDELEY_CITATION_v3_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"/>
          <w:id w:val="1859855616"/>
          <w:placeholder>
            <w:docPart w:val="E359A61FEA714EF4AE5AB43BFEFC9239"/>
          </w:placeholder>
        </w:sdtPr>
        <w:sdtContent>
          <w:r w:rsidR="00165AB2" w:rsidRPr="00165AB2">
            <w:rPr>
              <w:snapToGrid w:val="0"/>
              <w:szCs w:val="22"/>
              <w:lang w:val="en"/>
            </w:rPr>
            <w:t>[27]</w:t>
          </w:r>
        </w:sdtContent>
      </w:sdt>
      <w:r w:rsidRPr="007F6AB9">
        <w:rPr>
          <w:snapToGrid w:val="0"/>
          <w:szCs w:val="22"/>
          <w:lang w:val="en"/>
        </w:rPr>
        <w:t xml:space="preserve">, ionothermal synthesis </w:t>
      </w:r>
      <w:sdt>
        <w:sdtPr>
          <w:rPr>
            <w:snapToGrid w:val="0"/>
            <w:szCs w:val="22"/>
            <w:lang w:val="en"/>
          </w:rPr>
          <w:tag w:val="MENDELEY_CITATION_v3_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"/>
          <w:id w:val="-671337145"/>
          <w:placeholder>
            <w:docPart w:val="E359A61FEA714EF4AE5AB43BFEFC9239"/>
          </w:placeholder>
        </w:sdtPr>
        <w:sdtContent>
          <w:r w:rsidR="00165AB2" w:rsidRPr="00165AB2">
            <w:rPr>
              <w:snapToGrid w:val="0"/>
              <w:szCs w:val="22"/>
              <w:lang w:val="en"/>
            </w:rPr>
            <w:t>[28]</w:t>
          </w:r>
        </w:sdtContent>
      </w:sdt>
      <w:r w:rsidRPr="007F6AB9">
        <w:rPr>
          <w:snapToGrid w:val="0"/>
          <w:szCs w:val="22"/>
          <w:lang w:val="en"/>
        </w:rPr>
        <w:t xml:space="preserve">, interfacial synthesis </w:t>
      </w:r>
      <w:sdt>
        <w:sdtPr>
          <w:rPr>
            <w:snapToGrid w:val="0"/>
            <w:szCs w:val="22"/>
            <w:lang w:val="en"/>
          </w:rPr>
          <w:tag w:val="MENDELEY_CITATION_v3_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"/>
          <w:id w:val="2124414908"/>
          <w:placeholder>
            <w:docPart w:val="E359A61FEA714EF4AE5AB43BFEFC9239"/>
          </w:placeholder>
        </w:sdtPr>
        <w:sdtContent>
          <w:r w:rsidR="00165AB2" w:rsidRPr="00165AB2">
            <w:rPr>
              <w:snapToGrid w:val="0"/>
              <w:szCs w:val="22"/>
              <w:lang w:val="en"/>
            </w:rPr>
            <w:t>[29]</w:t>
          </w:r>
        </w:sdtContent>
      </w:sdt>
      <w:r w:rsidRPr="007F6AB9">
        <w:rPr>
          <w:snapToGrid w:val="0"/>
          <w:szCs w:val="22"/>
          <w:lang w:val="en"/>
        </w:rPr>
        <w:t xml:space="preserve">, repolymerization methods </w:t>
      </w:r>
      <w:sdt>
        <w:sdtPr>
          <w:rPr>
            <w:snapToGrid w:val="0"/>
            <w:szCs w:val="22"/>
            <w:lang w:val="en"/>
          </w:rPr>
          <w:tag w:val="MENDELEY_CITATION_v3_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"/>
          <w:id w:val="-1943983224"/>
          <w:placeholder>
            <w:docPart w:val="E359A61FEA714EF4AE5AB43BFEFC9239"/>
          </w:placeholder>
        </w:sdtPr>
        <w:sdtContent>
          <w:r w:rsidR="00165AB2" w:rsidRPr="00165AB2">
            <w:rPr>
              <w:snapToGrid w:val="0"/>
              <w:szCs w:val="22"/>
              <w:lang w:val="en"/>
            </w:rPr>
            <w:t>[30]</w:t>
          </w:r>
        </w:sdtContent>
      </w:sdt>
      <w:r w:rsidRPr="007F6AB9">
        <w:rPr>
          <w:snapToGrid w:val="0"/>
          <w:szCs w:val="22"/>
          <w:lang w:val="en"/>
        </w:rPr>
        <w:t xml:space="preserve"> or on-surface synthesis </w:t>
      </w:r>
      <w:sdt>
        <w:sdtPr>
          <w:rPr>
            <w:snapToGrid w:val="0"/>
            <w:szCs w:val="22"/>
            <w:lang w:val="en"/>
          </w:rPr>
          <w:tag w:val="MENDELEY_CITATION_v3_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"/>
          <w:id w:val="-2133088884"/>
          <w:placeholder>
            <w:docPart w:val="E359A61FEA714EF4AE5AB43BFEFC9239"/>
          </w:placeholder>
        </w:sdtPr>
        <w:sdtContent>
          <w:r w:rsidR="00165AB2" w:rsidRPr="00165AB2">
            <w:rPr>
              <w:snapToGrid w:val="0"/>
              <w:szCs w:val="22"/>
              <w:lang w:val="en"/>
            </w:rPr>
            <w:t>[31]</w:t>
          </w:r>
        </w:sdtContent>
      </w:sdt>
      <w:r w:rsidRPr="007F6AB9">
        <w:rPr>
          <w:iCs/>
          <w:snapToGrid w:val="0"/>
          <w:szCs w:val="22"/>
          <w:lang w:val="en-GB"/>
        </w:rPr>
        <w:t>.</w:t>
      </w:r>
      <w:r w:rsidR="00DC2FDF">
        <w:rPr>
          <w:iCs/>
          <w:snapToGrid w:val="0"/>
          <w:szCs w:val="22"/>
          <w:lang w:val="en-GB"/>
        </w:rPr>
        <w:t xml:space="preserve"> </w:t>
      </w:r>
      <w:r w:rsidR="00DC2FDF" w:rsidRPr="00DC2FDF">
        <w:rPr>
          <w:iCs/>
          <w:snapToGrid w:val="0"/>
          <w:szCs w:val="22"/>
          <w:lang w:val="en-GB"/>
        </w:rPr>
        <w:t>Furthermore, screening of experimental conditions and structure-property relationships are being accelerated through computational calculations and automated machine learning</w:t>
      </w:r>
      <w:r w:rsidR="00DC2FDF">
        <w:rPr>
          <w:iCs/>
          <w:snapToGrid w:val="0"/>
          <w:szCs w:val="22"/>
          <w:lang w:val="en-GB"/>
        </w:rPr>
        <w:t xml:space="preserve"> </w:t>
      </w:r>
      <w:sdt>
        <w:sdtPr>
          <w:rPr>
            <w:iCs/>
            <w:snapToGrid w:val="0"/>
            <w:szCs w:val="22"/>
            <w:lang w:val="en-GB"/>
          </w:rPr>
          <w:tag w:val="MENDELEY_CITATION_v3_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"/>
          <w:id w:val="1831856899"/>
          <w:placeholder>
            <w:docPart w:val="DefaultPlaceholder_-1854013440"/>
          </w:placeholder>
        </w:sdtPr>
        <w:sdtContent>
          <w:r w:rsidR="00165AB2" w:rsidRPr="00165AB2">
            <w:rPr>
              <w:iCs/>
              <w:snapToGrid w:val="0"/>
              <w:szCs w:val="22"/>
              <w:lang w:val="en-GB"/>
            </w:rPr>
            <w:t>[32–34]</w:t>
          </w:r>
        </w:sdtContent>
      </w:sdt>
      <w:r w:rsidR="00A37A27">
        <w:rPr>
          <w:iCs/>
          <w:snapToGrid w:val="0"/>
          <w:szCs w:val="22"/>
          <w:lang w:val="en-GB"/>
        </w:rPr>
        <w:t>,</w:t>
      </w:r>
      <w:r w:rsidR="00A37A27" w:rsidRPr="00DC2FDF">
        <w:rPr>
          <w:iCs/>
          <w:snapToGrid w:val="0"/>
          <w:szCs w:val="22"/>
          <w:lang w:val="en-GB"/>
        </w:rPr>
        <w:t xml:space="preserve"> which</w:t>
      </w:r>
      <w:r w:rsidR="00DC2FDF" w:rsidRPr="00DC2FDF">
        <w:rPr>
          <w:iCs/>
          <w:snapToGrid w:val="0"/>
          <w:szCs w:val="22"/>
          <w:lang w:val="en-GB"/>
        </w:rPr>
        <w:t xml:space="preserve"> are emerging as powerful tools to obtain tailor-made materials in record times.</w:t>
      </w:r>
    </w:p>
    <w:p w14:paraId="761868B2" w14:textId="08F5D35C" w:rsidR="007F6AB9" w:rsidRPr="007F6AB9" w:rsidRDefault="007F6AB9" w:rsidP="007F6AB9">
      <w:pPr>
        <w:pStyle w:val="MDPI51figurecaption"/>
        <w:rPr>
          <w:snapToGrid w:val="0"/>
          <w:szCs w:val="22"/>
          <w:lang w:val="en-GB"/>
        </w:rPr>
      </w:pPr>
      <w:r w:rsidRPr="007F6AB9">
        <w:rPr>
          <w:snapToGrid w:val="0"/>
          <w:szCs w:val="22"/>
          <w:lang w:val="en"/>
        </w:rPr>
        <w:t>Another distinctive characteristic of COFs is their inherent porosity</w:t>
      </w:r>
      <w:r w:rsidRPr="007F6AB9">
        <w:rPr>
          <w:snapToGrid w:val="0"/>
          <w:szCs w:val="22"/>
        </w:rPr>
        <w:t xml:space="preserve"> </w:t>
      </w:r>
      <w:sdt>
        <w:sdtPr>
          <w:rPr>
            <w:snapToGrid w:val="0"/>
            <w:szCs w:val="22"/>
          </w:rPr>
          <w:tag w:val="MENDELEY_CITATION_v3_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"/>
          <w:id w:val="-343393068"/>
          <w:placeholder>
            <w:docPart w:val="E359A61FEA714EF4AE5AB43BFEFC9239"/>
          </w:placeholder>
        </w:sdtPr>
        <w:sdtContent>
          <w:r w:rsidR="00165AB2" w:rsidRPr="00165AB2">
            <w:rPr>
              <w:snapToGrid w:val="0"/>
              <w:szCs w:val="22"/>
            </w:rPr>
            <w:t>[35–37]</w:t>
          </w:r>
        </w:sdtContent>
      </w:sdt>
      <w:r w:rsidRPr="007F6AB9">
        <w:rPr>
          <w:snapToGrid w:val="0"/>
          <w:szCs w:val="22"/>
        </w:rPr>
        <w:t>.</w:t>
      </w:r>
      <w:r w:rsidRPr="007F6AB9">
        <w:rPr>
          <w:snapToGrid w:val="0"/>
          <w:szCs w:val="22"/>
          <w:lang w:val="en"/>
        </w:rPr>
        <w:t xml:space="preserve"> On the one hand, the overlap of the 2D-COFs layers can build up a three-dimensional structure, traversed by unidirectional cavities also known as pores, which can present two mainly isomers. The first one is an eclipsed structure (AA), composed by adjacent </w:t>
      </w:r>
      <w:r w:rsidR="00110CA5" w:rsidRPr="007F6AB9">
        <w:rPr>
          <w:snapToGrid w:val="0"/>
          <w:szCs w:val="22"/>
          <w:lang w:val="en"/>
        </w:rPr>
        <w:t>layers, which</w:t>
      </w:r>
      <w:r w:rsidRPr="007F6AB9">
        <w:rPr>
          <w:snapToGrid w:val="0"/>
          <w:szCs w:val="22"/>
          <w:lang w:val="en"/>
        </w:rPr>
        <w:t xml:space="preserve"> are located in the same position. The second one, is a staggered structure (AB or ABC), where every COF layer is shifted with respect to the previous one. </w:t>
      </w:r>
      <w:r w:rsidRPr="007F6AB9">
        <w:rPr>
          <w:snapToGrid w:val="0"/>
          <w:szCs w:val="22"/>
          <w:lang w:val="en-GB"/>
        </w:rPr>
        <w:t xml:space="preserve">It is worth pointing out that the staggered structure in 2D-COFs also presents pores traversing the three-dimensional structure. However, in terms of porosity, the structure which present the highest surface area is the eclipsed isomer network </w:t>
      </w:r>
      <w:sdt>
        <w:sdtPr>
          <w:rPr>
            <w:snapToGrid w:val="0"/>
            <w:szCs w:val="22"/>
            <w:lang w:val="en-GB"/>
          </w:rPr>
          <w:tag w:val="MENDELEY_CITATION_v3_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"/>
          <w:id w:val="898106164"/>
          <w:placeholder>
            <w:docPart w:val="E359A61FEA714EF4AE5AB43BFEFC9239"/>
          </w:placeholder>
        </w:sdtPr>
        <w:sdtContent>
          <w:r w:rsidR="00165AB2" w:rsidRPr="00165AB2">
            <w:rPr>
              <w:snapToGrid w:val="0"/>
              <w:szCs w:val="22"/>
              <w:lang w:val="en-GB"/>
            </w:rPr>
            <w:t>[1,2]</w:t>
          </w:r>
        </w:sdtContent>
      </w:sdt>
      <w:r w:rsidRPr="007F6AB9">
        <w:rPr>
          <w:snapToGrid w:val="0"/>
          <w:szCs w:val="22"/>
          <w:lang w:val="en-GB"/>
        </w:rPr>
        <w:t xml:space="preserve">. On the other hand, networks entanglements can be produced in 3D-COFs thus lowering the theoretical surface area (Figure 1C) </w:t>
      </w:r>
      <w:sdt>
        <w:sdtPr>
          <w:rPr>
            <w:snapToGrid w:val="0"/>
            <w:szCs w:val="22"/>
            <w:lang w:val="en-GB"/>
          </w:rPr>
          <w:tag w:val="MENDELEY_CITATION_v3_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kRPSSI6IjEwLjEwMjEvamE0MDkwMzNwIiwiSVNTTiI6IjAwMDItNzg2MyIsIlVSTCI6Imh0dHBzOi8vZG9pLm9yZy8xMC4xMDIxL2phNDA5MDMzcCIsImlzc3VlZCI6eyJkYXRlLXBhcnRzIjpbWzIwMTMsMTEsNl1dfSwicGFnZSI6IjE2MzM2LTE2MzM5IiwicHVibGlzaGVyIjoiQW1lcmljYW4gQ2hlbWljYWwgU29jaWV0eSIsImlzc3VlIjoiNDQiLCJ2b2x1bWUiOiIxMzUiLCJjb250YWluZXItdGl0bGUtc2hvcnQiOiJKIEFtIENoZW0gU29jIn0sImlzVGVtcG9yYXJ5IjpmYWxzZX1dfQ=="/>
          <w:id w:val="-1363512934"/>
          <w:placeholder>
            <w:docPart w:val="E359A61FEA714EF4AE5AB43BFEFC9239"/>
          </w:placeholder>
        </w:sdtPr>
        <w:sdtContent>
          <w:r w:rsidR="00165AB2" w:rsidRPr="00165AB2">
            <w:rPr>
              <w:snapToGrid w:val="0"/>
              <w:szCs w:val="22"/>
              <w:lang w:val="en-GB"/>
            </w:rPr>
            <w:t>[18]</w:t>
          </w:r>
        </w:sdtContent>
      </w:sdt>
      <w:r w:rsidRPr="007F6AB9">
        <w:rPr>
          <w:snapToGrid w:val="0"/>
          <w:szCs w:val="22"/>
          <w:lang w:val="en-GB"/>
        </w:rPr>
        <w:t xml:space="preserve">. </w:t>
      </w:r>
    </w:p>
    <w:p w14:paraId="2175776B" w14:textId="3B2FDC46" w:rsidR="007F6AB9" w:rsidRPr="007F6AB9" w:rsidRDefault="007F6AB9" w:rsidP="007F6AB9">
      <w:pPr>
        <w:pStyle w:val="MDPI51figurecaption"/>
        <w:rPr>
          <w:snapToGrid w:val="0"/>
          <w:szCs w:val="22"/>
          <w:lang w:val="en"/>
        </w:rPr>
      </w:pPr>
      <w:r w:rsidRPr="007F6AB9">
        <w:rPr>
          <w:snapToGrid w:val="0"/>
          <w:szCs w:val="22"/>
          <w:lang w:val="en"/>
        </w:rPr>
        <w:t>COFs presents high thermal, mechanical and chemical stabilities, with differences depending on the linkage and/or the monomers used in the polymerization</w:t>
      </w:r>
      <w:r w:rsidR="00110CA5">
        <w:rPr>
          <w:snapToGrid w:val="0"/>
          <w:szCs w:val="22"/>
          <w:lang w:val="en"/>
        </w:rPr>
        <w:t xml:space="preserve"> </w:t>
      </w:r>
      <w:r w:rsidR="00110CA5" w:rsidRPr="000C337B">
        <w:rPr>
          <w:snapToGrid w:val="0"/>
          <w:szCs w:val="22"/>
          <w:lang w:val="en"/>
        </w:rPr>
        <w:t>reaction</w:t>
      </w:r>
      <w:r w:rsidRPr="007F6AB9">
        <w:rPr>
          <w:snapToGrid w:val="0"/>
          <w:szCs w:val="22"/>
          <w:lang w:val="en"/>
        </w:rPr>
        <w:t xml:space="preserve"> </w:t>
      </w:r>
      <w:sdt>
        <w:sdtPr>
          <w:rPr>
            <w:snapToGrid w:val="0"/>
            <w:szCs w:val="22"/>
            <w:lang w:val="en"/>
          </w:rPr>
          <w:tag w:val="MENDELEY_CITATION_v3_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"/>
          <w:id w:val="-441844388"/>
          <w:placeholder>
            <w:docPart w:val="E359A61FEA714EF4AE5AB43BFEFC9239"/>
          </w:placeholder>
        </w:sdtPr>
        <w:sdtContent>
          <w:r w:rsidR="00165AB2" w:rsidRPr="00165AB2">
            <w:rPr>
              <w:snapToGrid w:val="0"/>
              <w:szCs w:val="22"/>
              <w:lang w:val="en"/>
            </w:rPr>
            <w:t>reaction[6]</w:t>
          </w:r>
        </w:sdtContent>
      </w:sdt>
      <w:r w:rsidRPr="007F6AB9">
        <w:rPr>
          <w:snapToGrid w:val="0"/>
          <w:szCs w:val="22"/>
          <w:lang w:val="en"/>
        </w:rPr>
        <w:t xml:space="preserve">. The </w:t>
      </w:r>
      <w:r w:rsidR="00110CA5" w:rsidRPr="007F6AB9">
        <w:rPr>
          <w:snapToGrid w:val="0"/>
          <w:szCs w:val="22"/>
          <w:lang w:val="en"/>
        </w:rPr>
        <w:t>above-mentioned</w:t>
      </w:r>
      <w:r w:rsidRPr="007F6AB9">
        <w:rPr>
          <w:snapToGrid w:val="0"/>
          <w:szCs w:val="22"/>
          <w:lang w:val="en"/>
        </w:rPr>
        <w:t xml:space="preserve"> characteristics, together with their inherent insolubility </w:t>
      </w:r>
      <w:sdt>
        <w:sdtPr>
          <w:rPr>
            <w:snapToGrid w:val="0"/>
            <w:szCs w:val="22"/>
            <w:lang w:val="en"/>
          </w:rPr>
          <w:tag w:val="MENDELEY_CITATION_v3_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"/>
          <w:id w:val="1089267521"/>
          <w:placeholder>
            <w:docPart w:val="E359A61FEA714EF4AE5AB43BFEFC9239"/>
          </w:placeholder>
        </w:sdtPr>
        <w:sdtContent>
          <w:r w:rsidR="00165AB2" w:rsidRPr="00165AB2">
            <w:rPr>
              <w:snapToGrid w:val="0"/>
              <w:szCs w:val="22"/>
              <w:lang w:val="en"/>
            </w:rPr>
            <w:t>[1]</w:t>
          </w:r>
        </w:sdtContent>
      </w:sdt>
      <w:r w:rsidRPr="007F6AB9">
        <w:rPr>
          <w:snapToGrid w:val="0"/>
          <w:szCs w:val="22"/>
          <w:lang w:val="en"/>
        </w:rPr>
        <w:t xml:space="preserve">, place COFs as ideal materials to explore their applicability in heterogeneous phases. In this way, COFs have already been used in different applications such as catalysis </w:t>
      </w:r>
      <w:sdt>
        <w:sdtPr>
          <w:rPr>
            <w:snapToGrid w:val="0"/>
            <w:szCs w:val="22"/>
            <w:lang w:val="en"/>
          </w:rPr>
          <w:tag w:val="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"/>
          <w:id w:val="-657930318"/>
          <w:placeholder>
            <w:docPart w:val="E359A61FEA714EF4AE5AB43BFEFC9239"/>
          </w:placeholder>
        </w:sdtPr>
        <w:sdtContent>
          <w:r w:rsidR="00165AB2" w:rsidRPr="00165AB2">
            <w:rPr>
              <w:snapToGrid w:val="0"/>
              <w:szCs w:val="22"/>
              <w:lang w:val="en"/>
            </w:rPr>
            <w:t>[38–40]</w:t>
          </w:r>
        </w:sdtContent>
      </w:sdt>
      <w:r w:rsidRPr="007F6AB9">
        <w:rPr>
          <w:snapToGrid w:val="0"/>
          <w:szCs w:val="22"/>
          <w:lang w:val="en"/>
        </w:rPr>
        <w:t xml:space="preserve">, solar cells </w:t>
      </w:r>
      <w:sdt>
        <w:sdtPr>
          <w:rPr>
            <w:snapToGrid w:val="0"/>
            <w:szCs w:val="22"/>
            <w:lang w:val="en"/>
          </w:rPr>
          <w:tag w:val="MENDELEY_CITATION_v3_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"/>
          <w:id w:val="-1029716943"/>
          <w:placeholder>
            <w:docPart w:val="E359A61FEA714EF4AE5AB43BFEFC9239"/>
          </w:placeholder>
        </w:sdtPr>
        <w:sdtContent>
          <w:r w:rsidR="00165AB2" w:rsidRPr="00165AB2">
            <w:rPr>
              <w:snapToGrid w:val="0"/>
              <w:szCs w:val="22"/>
              <w:lang w:val="en"/>
            </w:rPr>
            <w:t>[41]</w:t>
          </w:r>
        </w:sdtContent>
      </w:sdt>
      <w:r w:rsidRPr="007F6AB9">
        <w:rPr>
          <w:snapToGrid w:val="0"/>
          <w:szCs w:val="22"/>
          <w:lang w:val="en"/>
        </w:rPr>
        <w:t xml:space="preserve">, batteries </w:t>
      </w:r>
      <w:sdt>
        <w:sdtPr>
          <w:rPr>
            <w:snapToGrid w:val="0"/>
            <w:szCs w:val="22"/>
            <w:lang w:val="en"/>
          </w:rPr>
          <w:tag w:val="MENDELEY_CITATION_v3_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"/>
          <w:id w:val="160358962"/>
          <w:placeholder>
            <w:docPart w:val="E359A61FEA714EF4AE5AB43BFEFC9239"/>
          </w:placeholder>
        </w:sdtPr>
        <w:sdtContent>
          <w:r w:rsidR="00165AB2" w:rsidRPr="00165AB2">
            <w:rPr>
              <w:snapToGrid w:val="0"/>
              <w:szCs w:val="22"/>
              <w:lang w:val="en"/>
            </w:rPr>
            <w:t>[42,43]</w:t>
          </w:r>
        </w:sdtContent>
      </w:sdt>
      <w:r w:rsidRPr="007F6AB9">
        <w:rPr>
          <w:snapToGrid w:val="0"/>
          <w:szCs w:val="22"/>
          <w:lang w:val="en"/>
        </w:rPr>
        <w:t xml:space="preserve">, gas storage and separation </w:t>
      </w:r>
      <w:sdt>
        <w:sdtPr>
          <w:rPr>
            <w:snapToGrid w:val="0"/>
            <w:szCs w:val="22"/>
            <w:lang w:val="en"/>
          </w:rPr>
          <w:tag w:val="MENDELEY_CITATION_v3_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"/>
          <w:id w:val="-239568104"/>
          <w:placeholder>
            <w:docPart w:val="E359A61FEA714EF4AE5AB43BFEFC9239"/>
          </w:placeholder>
        </w:sdtPr>
        <w:sdtContent>
          <w:r w:rsidR="00165AB2" w:rsidRPr="00165AB2">
            <w:rPr>
              <w:snapToGrid w:val="0"/>
              <w:szCs w:val="22"/>
              <w:lang w:val="en"/>
            </w:rPr>
            <w:t>[44,45]</w:t>
          </w:r>
        </w:sdtContent>
      </w:sdt>
      <w:r w:rsidRPr="007F6AB9">
        <w:rPr>
          <w:snapToGrid w:val="0"/>
          <w:szCs w:val="22"/>
          <w:lang w:val="en"/>
        </w:rPr>
        <w:t xml:space="preserve">, water remediation </w:t>
      </w:r>
      <w:sdt>
        <w:sdtPr>
          <w:rPr>
            <w:snapToGrid w:val="0"/>
            <w:szCs w:val="22"/>
            <w:lang w:val="en"/>
          </w:rPr>
          <w:tag w:val="MENDELEY_CITATION_v3_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"/>
          <w:id w:val="-66963546"/>
          <w:placeholder>
            <w:docPart w:val="E359A61FEA714EF4AE5AB43BFEFC9239"/>
          </w:placeholder>
        </w:sdtPr>
        <w:sdtContent>
          <w:r w:rsidR="00165AB2" w:rsidRPr="00165AB2">
            <w:rPr>
              <w:snapToGrid w:val="0"/>
              <w:szCs w:val="22"/>
              <w:lang w:val="en"/>
            </w:rPr>
            <w:t>[39,46]</w:t>
          </w:r>
        </w:sdtContent>
      </w:sdt>
      <w:r w:rsidRPr="007F6AB9">
        <w:rPr>
          <w:i/>
          <w:iCs/>
          <w:snapToGrid w:val="0"/>
          <w:szCs w:val="22"/>
          <w:lang w:val="en-GB"/>
        </w:rPr>
        <w:t xml:space="preserve"> </w:t>
      </w:r>
      <w:r w:rsidRPr="007F6AB9">
        <w:rPr>
          <w:snapToGrid w:val="0"/>
          <w:szCs w:val="22"/>
          <w:lang w:val="en"/>
        </w:rPr>
        <w:t xml:space="preserve">and sensing </w:t>
      </w:r>
      <w:sdt>
        <w:sdtPr>
          <w:rPr>
            <w:snapToGrid w:val="0"/>
            <w:szCs w:val="22"/>
            <w:lang w:val="en"/>
          </w:rPr>
          <w:tag w:val="MENDELEY_CITATION_v3_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"/>
          <w:id w:val="-683904512"/>
          <w:placeholder>
            <w:docPart w:val="E359A61FEA714EF4AE5AB43BFEFC9239"/>
          </w:placeholder>
        </w:sdtPr>
        <w:sdtContent>
          <w:r w:rsidR="00165AB2" w:rsidRPr="00165AB2">
            <w:rPr>
              <w:snapToGrid w:val="0"/>
              <w:szCs w:val="22"/>
              <w:lang w:val="en"/>
            </w:rPr>
            <w:t>[47]</w:t>
          </w:r>
        </w:sdtContent>
      </w:sdt>
      <w:r w:rsidRPr="007F6AB9">
        <w:rPr>
          <w:snapToGrid w:val="0"/>
          <w:szCs w:val="22"/>
          <w:lang w:val="en"/>
        </w:rPr>
        <w:t>.</w:t>
      </w:r>
    </w:p>
    <w:p w14:paraId="53E77DEA" w14:textId="4BA55712" w:rsidR="00070684" w:rsidRDefault="00BD0F1D" w:rsidP="007F6AB9">
      <w:pPr>
        <w:pStyle w:val="MDPI51figurecaption"/>
        <w:rPr>
          <w:snapToGrid w:val="0"/>
          <w:szCs w:val="22"/>
          <w:lang w:val="en"/>
        </w:rPr>
      </w:pPr>
      <w:r w:rsidRPr="00BD0F1D">
        <w:rPr>
          <w:snapToGrid w:val="0"/>
          <w:szCs w:val="22"/>
          <w:lang w:val="en"/>
        </w:rPr>
        <w:t xml:space="preserve">Concerning with the integration in devices, COFs must face the doble edged sword of one of their main attributes, their inherent insolubility. In </w:t>
      </w:r>
      <w:r w:rsidR="002E2CE3">
        <w:rPr>
          <w:snapToGrid w:val="0"/>
          <w:szCs w:val="22"/>
          <w:lang w:val="en"/>
        </w:rPr>
        <w:t>this way, the most common proce</w:t>
      </w:r>
      <w:r w:rsidRPr="00BD0F1D">
        <w:rPr>
          <w:snapToGrid w:val="0"/>
          <w:szCs w:val="22"/>
          <w:lang w:val="en"/>
        </w:rPr>
        <w:t>dure to achieve tailor-made devices are two depending on the followed path: (i) Top-down protocol involves the destruction of granular COF structure, achieving the sheet separation in a process known as exfoliation producing covalent organic nanosheets (CONs)</w:t>
      </w:r>
      <w:sdt>
        <w:sdtPr>
          <w:rPr>
            <w:snapToGrid w:val="0"/>
            <w:szCs w:val="22"/>
            <w:lang w:val="en"/>
          </w:rPr>
          <w:tag w:val="MENDELEY_CITATION_v3_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"/>
          <w:id w:val="399563765"/>
          <w:placeholder>
            <w:docPart w:val="DefaultPlaceholder_-1854013440"/>
          </w:placeholder>
        </w:sdtPr>
        <w:sdtContent>
          <w:r w:rsidR="00165AB2" w:rsidRPr="00165AB2">
            <w:rPr>
              <w:snapToGrid w:val="0"/>
              <w:szCs w:val="22"/>
              <w:lang w:val="en"/>
            </w:rPr>
            <w:t>[48]</w:t>
          </w:r>
        </w:sdtContent>
      </w:sdt>
      <w:r w:rsidR="00C63860">
        <w:rPr>
          <w:snapToGrid w:val="0"/>
          <w:szCs w:val="22"/>
          <w:lang w:val="en"/>
        </w:rPr>
        <w:t xml:space="preserve">. </w:t>
      </w:r>
      <w:r w:rsidR="00C63860" w:rsidRPr="00C63860">
        <w:rPr>
          <w:snapToGrid w:val="0"/>
          <w:szCs w:val="22"/>
          <w:lang w:val="en"/>
        </w:rPr>
        <w:t>To address this end, several methods have been developed. The most common procedure is liquid phase exfoliation, which consists in the use of different solvents to produce layer slipping and the subsequent delamination in an ultrasonic bath</w:t>
      </w:r>
      <w:r w:rsidR="00162A24">
        <w:rPr>
          <w:snapToGrid w:val="0"/>
          <w:szCs w:val="22"/>
          <w:lang w:val="en"/>
        </w:rPr>
        <w:t xml:space="preserve"> </w:t>
      </w:r>
      <w:sdt>
        <w:sdtPr>
          <w:rPr>
            <w:snapToGrid w:val="0"/>
            <w:szCs w:val="22"/>
            <w:lang w:val="en"/>
          </w:rPr>
          <w:tag w:val="MENDELEY_CITATION_v3_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"/>
          <w:id w:val="-588081875"/>
          <w:placeholder>
            <w:docPart w:val="DefaultPlaceholder_-1854013440"/>
          </w:placeholder>
        </w:sdtPr>
        <w:sdtContent>
          <w:r w:rsidR="00165AB2" w:rsidRPr="00165AB2">
            <w:rPr>
              <w:snapToGrid w:val="0"/>
              <w:szCs w:val="22"/>
              <w:lang w:val="en"/>
            </w:rPr>
            <w:t>[49]</w:t>
          </w:r>
        </w:sdtContent>
      </w:sdt>
      <w:r w:rsidR="00C63860" w:rsidRPr="00C63860">
        <w:rPr>
          <w:snapToGrid w:val="0"/>
          <w:szCs w:val="22"/>
          <w:lang w:val="en"/>
        </w:rPr>
        <w:t>.</w:t>
      </w:r>
      <w:r w:rsidR="00162A24">
        <w:rPr>
          <w:snapToGrid w:val="0"/>
          <w:szCs w:val="22"/>
          <w:lang w:val="en"/>
        </w:rPr>
        <w:t xml:space="preserve"> </w:t>
      </w:r>
      <w:r w:rsidR="00162A24" w:rsidRPr="00162A24">
        <w:rPr>
          <w:snapToGrid w:val="0"/>
          <w:szCs w:val="22"/>
          <w:lang w:val="en"/>
        </w:rPr>
        <w:t>Another method is the mechanical delamination which produce the exfoliation by using an external force over the bulk COF</w:t>
      </w:r>
      <w:r w:rsidR="00162A24">
        <w:rPr>
          <w:snapToGrid w:val="0"/>
          <w:szCs w:val="22"/>
          <w:lang w:val="en"/>
        </w:rPr>
        <w:t xml:space="preserve"> </w:t>
      </w:r>
      <w:sdt>
        <w:sdtPr>
          <w:rPr>
            <w:snapToGrid w:val="0"/>
            <w:szCs w:val="22"/>
            <w:lang w:val="en"/>
          </w:rPr>
          <w:tag w:val="MENDELEY_CITATION_v3_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"/>
          <w:id w:val="-1022012077"/>
          <w:placeholder>
            <w:docPart w:val="DefaultPlaceholder_-1854013440"/>
          </w:placeholder>
        </w:sdtPr>
        <w:sdtContent>
          <w:r w:rsidR="00165AB2" w:rsidRPr="00165AB2">
            <w:rPr>
              <w:snapToGrid w:val="0"/>
              <w:szCs w:val="22"/>
              <w:lang w:val="en"/>
            </w:rPr>
            <w:t>[50]</w:t>
          </w:r>
        </w:sdtContent>
      </w:sdt>
      <w:r w:rsidR="00162A24" w:rsidRPr="00162A24">
        <w:rPr>
          <w:snapToGrid w:val="0"/>
          <w:szCs w:val="22"/>
          <w:lang w:val="en"/>
        </w:rPr>
        <w:t>.</w:t>
      </w:r>
      <w:r w:rsidR="00162A24" w:rsidRPr="00162A24">
        <w:t xml:space="preserve"> </w:t>
      </w:r>
      <w:r w:rsidR="00162A24" w:rsidRPr="00162A24">
        <w:rPr>
          <w:snapToGrid w:val="0"/>
          <w:szCs w:val="22"/>
          <w:lang w:val="en"/>
        </w:rPr>
        <w:t>Chemical or acid spontaneous exfoliations are receiving great deal of attention because it causes the COF delamination using chemical energy, reducing the costs for obtaining CONs</w:t>
      </w:r>
      <w:sdt>
        <w:sdtPr>
          <w:rPr>
            <w:snapToGrid w:val="0"/>
            <w:szCs w:val="22"/>
            <w:lang w:val="en"/>
          </w:rPr>
          <w:tag w:val="MENDELEY_CITATION_v3_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"/>
          <w:id w:val="-158162583"/>
          <w:placeholder>
            <w:docPart w:val="DefaultPlaceholder_-1854013440"/>
          </w:placeholder>
        </w:sdtPr>
        <w:sdtContent>
          <w:r w:rsidR="008C583D">
            <w:rPr>
              <w:snapToGrid w:val="0"/>
              <w:szCs w:val="22"/>
              <w:lang w:val="en"/>
            </w:rPr>
            <w:t xml:space="preserve"> </w:t>
          </w:r>
          <w:r w:rsidR="00165AB2" w:rsidRPr="00165AB2">
            <w:rPr>
              <w:snapToGrid w:val="0"/>
              <w:szCs w:val="22"/>
              <w:lang w:val="en"/>
            </w:rPr>
            <w:t>[49]</w:t>
          </w:r>
        </w:sdtContent>
      </w:sdt>
      <w:r w:rsidR="00162A24">
        <w:rPr>
          <w:snapToGrid w:val="0"/>
          <w:szCs w:val="22"/>
          <w:lang w:val="en"/>
        </w:rPr>
        <w:t>.</w:t>
      </w:r>
      <w:r w:rsidR="00034D63">
        <w:rPr>
          <w:snapToGrid w:val="0"/>
          <w:szCs w:val="22"/>
          <w:lang w:val="en"/>
        </w:rPr>
        <w:t xml:space="preserve"> </w:t>
      </w:r>
      <w:r w:rsidR="00034D63" w:rsidRPr="00034D63">
        <w:rPr>
          <w:snapToGrid w:val="0"/>
          <w:szCs w:val="22"/>
          <w:lang w:val="en"/>
        </w:rPr>
        <w:t>Finally, nitrogen delamination consists in the gently heating of the bulk COF and subsequent addition of liquid nitrogen which intercalates between the COF layers and produce exfoliation by the thermal expansion in the liquid to gas phase transition</w:t>
      </w:r>
      <w:r w:rsidR="00BB71E7">
        <w:rPr>
          <w:snapToGrid w:val="0"/>
          <w:szCs w:val="22"/>
          <w:lang w:val="en"/>
        </w:rPr>
        <w:t xml:space="preserve"> </w:t>
      </w:r>
      <w:sdt>
        <w:sdtPr>
          <w:rPr>
            <w:snapToGrid w:val="0"/>
            <w:szCs w:val="22"/>
            <w:lang w:val="en"/>
          </w:rPr>
          <w:tag w:val="MENDELEY_CITATION_v3_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"/>
          <w:id w:val="1818300679"/>
          <w:placeholder>
            <w:docPart w:val="DefaultPlaceholder_-1854013440"/>
          </w:placeholder>
        </w:sdtPr>
        <w:sdtContent>
          <w:r w:rsidR="00165AB2" w:rsidRPr="00165AB2">
            <w:rPr>
              <w:snapToGrid w:val="0"/>
              <w:szCs w:val="22"/>
              <w:lang w:val="en"/>
            </w:rPr>
            <w:t>[51]</w:t>
          </w:r>
        </w:sdtContent>
      </w:sdt>
      <w:r w:rsidR="00034D63" w:rsidRPr="00034D63">
        <w:rPr>
          <w:snapToGrid w:val="0"/>
          <w:szCs w:val="22"/>
          <w:lang w:val="en"/>
        </w:rPr>
        <w:t>.(ii) The use of bottom-up methods involves the formation of the CONs or the tailor-made COF directly from the monomers. On the one hand, for the synthesis of nanosheets is usually required t</w:t>
      </w:r>
      <w:r w:rsidR="002E2CE3">
        <w:rPr>
          <w:snapToGrid w:val="0"/>
          <w:szCs w:val="22"/>
          <w:lang w:val="en"/>
        </w:rPr>
        <w:t>he use of additives such as tet</w:t>
      </w:r>
      <w:r w:rsidR="00034D63" w:rsidRPr="00034D63">
        <w:rPr>
          <w:snapToGrid w:val="0"/>
          <w:szCs w:val="22"/>
          <w:lang w:val="en"/>
        </w:rPr>
        <w:t>ra-n-butylammonium fluoride (TBAF) micelles or surfactants mediators producing monomodal distribution of CONs by the restriction of the growth dimensions. Thus, mi-cellar synthesis allows the growing of large few-layered COFs in the interphase between two immiscible solvents</w:t>
      </w:r>
      <w:r w:rsidR="00070684">
        <w:rPr>
          <w:snapToGrid w:val="0"/>
          <w:szCs w:val="22"/>
          <w:lang w:val="en"/>
        </w:rPr>
        <w:t xml:space="preserve"> </w:t>
      </w:r>
      <w:sdt>
        <w:sdtPr>
          <w:rPr>
            <w:snapToGrid w:val="0"/>
            <w:szCs w:val="22"/>
            <w:lang w:val="en"/>
          </w:rPr>
          <w:tag w:val="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"/>
          <w:id w:val="-211579228"/>
          <w:placeholder>
            <w:docPart w:val="DefaultPlaceholder_-1854013440"/>
          </w:placeholder>
        </w:sdtPr>
        <w:sdtContent>
          <w:r w:rsidR="00165AB2" w:rsidRPr="00165AB2">
            <w:rPr>
              <w:snapToGrid w:val="0"/>
              <w:szCs w:val="22"/>
              <w:lang w:val="en"/>
            </w:rPr>
            <w:t>[29,52]</w:t>
          </w:r>
        </w:sdtContent>
      </w:sdt>
      <w:r w:rsidR="001D63FA">
        <w:rPr>
          <w:snapToGrid w:val="0"/>
          <w:szCs w:val="22"/>
          <w:lang w:val="en"/>
        </w:rPr>
        <w:t>.</w:t>
      </w:r>
      <w:r w:rsidR="0021520C">
        <w:rPr>
          <w:snapToGrid w:val="0"/>
          <w:szCs w:val="22"/>
          <w:lang w:val="en"/>
        </w:rPr>
        <w:t xml:space="preserve"> </w:t>
      </w:r>
      <w:r w:rsidR="0021520C" w:rsidRPr="0021520C">
        <w:rPr>
          <w:snapToGrid w:val="0"/>
          <w:szCs w:val="22"/>
          <w:lang w:val="en"/>
        </w:rPr>
        <w:t>On the other hand,  tailor-shaped COFs are obtained by using either the 3D-printing technique, which involves the preparation of a COF “ink” and the subsequent printing following a layer-by-layer protocol</w:t>
      </w:r>
      <w:r w:rsidR="0021520C">
        <w:rPr>
          <w:snapToGrid w:val="0"/>
          <w:szCs w:val="22"/>
          <w:lang w:val="en"/>
        </w:rPr>
        <w:t xml:space="preserve"> </w:t>
      </w:r>
      <w:sdt>
        <w:sdtPr>
          <w:rPr>
            <w:snapToGrid w:val="0"/>
            <w:szCs w:val="22"/>
            <w:lang w:val="en"/>
          </w:rPr>
          <w:tag w:val="MENDELEY_CITATION_v3_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"/>
          <w:id w:val="-1702009515"/>
          <w:placeholder>
            <w:docPart w:val="DefaultPlaceholder_-1854013440"/>
          </w:placeholder>
        </w:sdtPr>
        <w:sdtContent>
          <w:r w:rsidR="00165AB2" w:rsidRPr="00165AB2">
            <w:rPr>
              <w:snapToGrid w:val="0"/>
              <w:szCs w:val="22"/>
              <w:lang w:val="en"/>
            </w:rPr>
            <w:t>[53,54]</w:t>
          </w:r>
        </w:sdtContent>
      </w:sdt>
      <w:r w:rsidR="00E17482">
        <w:rPr>
          <w:snapToGrid w:val="0"/>
          <w:szCs w:val="22"/>
          <w:lang w:val="en"/>
        </w:rPr>
        <w:t xml:space="preserve"> </w:t>
      </w:r>
      <w:r w:rsidR="00E17482" w:rsidRPr="00E17482">
        <w:rPr>
          <w:snapToGrid w:val="0"/>
          <w:szCs w:val="22"/>
          <w:lang w:val="en"/>
        </w:rPr>
        <w:t>or the formation of monolithic COF aerogels by crystallization in molds to produce tailor-made macroscopic objects</w:t>
      </w:r>
      <w:r w:rsidR="002E2CE3">
        <w:rPr>
          <w:snapToGrid w:val="0"/>
          <w:szCs w:val="22"/>
          <w:lang w:val="en"/>
        </w:rPr>
        <w:t xml:space="preserve"> </w:t>
      </w:r>
      <w:sdt>
        <w:sdtPr>
          <w:rPr>
            <w:snapToGrid w:val="0"/>
            <w:szCs w:val="22"/>
            <w:lang w:val="en"/>
          </w:rPr>
          <w:tag w:val="MENDELEY_CITATION_v3_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"/>
          <w:id w:val="-1898735535"/>
          <w:placeholder>
            <w:docPart w:val="DefaultPlaceholder_-1854013440"/>
          </w:placeholder>
        </w:sdtPr>
        <w:sdtContent>
          <w:r w:rsidR="00165AB2" w:rsidRPr="00165AB2">
            <w:rPr>
              <w:snapToGrid w:val="0"/>
              <w:szCs w:val="22"/>
              <w:lang w:val="en"/>
            </w:rPr>
            <w:t>[55,56]</w:t>
          </w:r>
        </w:sdtContent>
      </w:sdt>
      <w:r w:rsidR="00E17482" w:rsidRPr="00E17482">
        <w:rPr>
          <w:snapToGrid w:val="0"/>
          <w:szCs w:val="22"/>
          <w:lang w:val="en"/>
        </w:rPr>
        <w:t>.</w:t>
      </w:r>
    </w:p>
    <w:p w14:paraId="3272F600" w14:textId="543C7ECC" w:rsidR="007F6AB9" w:rsidRPr="007F6AB9" w:rsidRDefault="00070684" w:rsidP="007F6AB9">
      <w:pPr>
        <w:pStyle w:val="MDPI51figurecaption"/>
        <w:rPr>
          <w:snapToGrid w:val="0"/>
          <w:szCs w:val="22"/>
          <w:lang w:val="en-GB"/>
        </w:rPr>
      </w:pPr>
      <w:r>
        <w:rPr>
          <w:snapToGrid w:val="0"/>
          <w:szCs w:val="22"/>
          <w:lang w:val="en"/>
        </w:rPr>
        <w:t>Conce</w:t>
      </w:r>
      <w:r w:rsidR="007F6AB9" w:rsidRPr="007F6AB9">
        <w:rPr>
          <w:snapToGrid w:val="0"/>
          <w:szCs w:val="22"/>
          <w:lang w:val="en"/>
        </w:rPr>
        <w:t xml:space="preserve">rning sensing applications, between all the COF-based sensor assemblies, electrochemical sensors present important advantages such as their high porosity, which results on increased sensibility, and the high specificity and fantastic biocompatibility that improves the stability of the electrochemical sensors </w:t>
      </w:r>
      <w:sdt>
        <w:sdtPr>
          <w:rPr>
            <w:snapToGrid w:val="0"/>
            <w:szCs w:val="22"/>
            <w:lang w:val="en"/>
          </w:rPr>
          <w:tag w:val="MENDELEY_CITATION_v3_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"/>
          <w:id w:val="-767309936"/>
          <w:placeholder>
            <w:docPart w:val="E359A61FEA714EF4AE5AB43BFEFC9239"/>
          </w:placeholder>
        </w:sdtPr>
        <w:sdtContent>
          <w:r w:rsidR="00165AB2" w:rsidRPr="00165AB2">
            <w:rPr>
              <w:snapToGrid w:val="0"/>
              <w:szCs w:val="22"/>
              <w:lang w:val="en"/>
            </w:rPr>
            <w:t>[57]</w:t>
          </w:r>
        </w:sdtContent>
      </w:sdt>
      <w:r w:rsidR="007F6AB9" w:rsidRPr="007F6AB9">
        <w:rPr>
          <w:snapToGrid w:val="0"/>
          <w:szCs w:val="22"/>
          <w:lang w:val="en"/>
        </w:rPr>
        <w:t xml:space="preserve">. The most common procedure followed to achieve these devices is the use of COFs as supports to anchor the active species (or guests) towards the recognition </w:t>
      </w:r>
      <w:sdt>
        <w:sdtPr>
          <w:rPr>
            <w:snapToGrid w:val="0"/>
            <w:szCs w:val="22"/>
            <w:lang w:val="en"/>
          </w:rPr>
          <w:tag w:val="MENDELEY_CITATION_v3_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"/>
          <w:id w:val="48200851"/>
          <w:placeholder>
            <w:docPart w:val="E359A61FEA714EF4AE5AB43BFEFC9239"/>
          </w:placeholder>
        </w:sdtPr>
        <w:sdtContent>
          <w:r w:rsidR="00165AB2" w:rsidRPr="00165AB2">
            <w:rPr>
              <w:snapToGrid w:val="0"/>
              <w:szCs w:val="22"/>
              <w:lang w:val="en"/>
            </w:rPr>
            <w:t>[58,59]</w:t>
          </w:r>
        </w:sdtContent>
      </w:sdt>
      <w:r w:rsidR="007F6AB9" w:rsidRPr="007F6AB9">
        <w:rPr>
          <w:snapToGrid w:val="0"/>
          <w:szCs w:val="22"/>
          <w:lang w:val="en"/>
        </w:rPr>
        <w:t xml:space="preserve">. In this way, the COF enhances the electrochemically active surface area of the electrode by preventing the </w:t>
      </w:r>
      <w:r w:rsidR="007F6AB9" w:rsidRPr="007F6AB9">
        <w:rPr>
          <w:snapToGrid w:val="0"/>
          <w:szCs w:val="22"/>
          <w:lang w:val="en"/>
        </w:rPr>
        <w:lastRenderedPageBreak/>
        <w:t xml:space="preserve">agglomeration of the active species </w:t>
      </w:r>
      <w:sdt>
        <w:sdtPr>
          <w:rPr>
            <w:snapToGrid w:val="0"/>
            <w:szCs w:val="22"/>
            <w:lang w:val="en"/>
          </w:rPr>
          <w:tag w:val="MENDELEY_CITATION_v3_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"/>
          <w:id w:val="1914807990"/>
          <w:placeholder>
            <w:docPart w:val="E359A61FEA714EF4AE5AB43BFEFC9239"/>
          </w:placeholder>
        </w:sdtPr>
        <w:sdtContent>
          <w:r w:rsidR="00165AB2" w:rsidRPr="00165AB2">
            <w:rPr>
              <w:snapToGrid w:val="0"/>
              <w:szCs w:val="22"/>
              <w:lang w:val="en"/>
            </w:rPr>
            <w:t>[59,60]</w:t>
          </w:r>
        </w:sdtContent>
      </w:sdt>
      <w:r w:rsidR="007F6AB9" w:rsidRPr="007F6AB9">
        <w:rPr>
          <w:snapToGrid w:val="0"/>
          <w:szCs w:val="22"/>
          <w:lang w:val="en"/>
        </w:rPr>
        <w:t xml:space="preserve">. There are mainly three methods to anchor the active species into COFs. The first one involves the coordination of metallic species in Lewis acid or basic positions of the COF </w:t>
      </w:r>
      <w:sdt>
        <w:sdtPr>
          <w:rPr>
            <w:snapToGrid w:val="0"/>
            <w:szCs w:val="22"/>
            <w:lang w:val="en"/>
          </w:rPr>
          <w:tag w:val="MENDELEY_CITATION_v3_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"/>
          <w:id w:val="1515650528"/>
          <w:placeholder>
            <w:docPart w:val="E359A61FEA714EF4AE5AB43BFEFC9239"/>
          </w:placeholder>
        </w:sdtPr>
        <w:sdtContent>
          <w:r w:rsidR="00165AB2" w:rsidRPr="00165AB2">
            <w:rPr>
              <w:snapToGrid w:val="0"/>
              <w:szCs w:val="22"/>
              <w:lang w:val="en"/>
            </w:rPr>
            <w:t>[61]</w:t>
          </w:r>
        </w:sdtContent>
      </w:sdt>
      <w:r w:rsidR="007F6AB9" w:rsidRPr="007F6AB9">
        <w:rPr>
          <w:snapToGrid w:val="0"/>
          <w:szCs w:val="22"/>
          <w:lang w:val="en"/>
        </w:rPr>
        <w:t xml:space="preserve">. The second one involves the active specie anchorage by other non-covalent interactions such as π-interactions </w:t>
      </w:r>
      <w:sdt>
        <w:sdtPr>
          <w:rPr>
            <w:snapToGrid w:val="0"/>
            <w:szCs w:val="22"/>
            <w:lang w:val="en"/>
          </w:rPr>
          <w:tag w:val="MENDELEY_CITATION_v3_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"/>
          <w:id w:val="1030065011"/>
          <w:placeholder>
            <w:docPart w:val="E359A61FEA714EF4AE5AB43BFEFC9239"/>
          </w:placeholder>
        </w:sdtPr>
        <w:sdtContent>
          <w:r w:rsidR="00165AB2" w:rsidRPr="00165AB2">
            <w:rPr>
              <w:snapToGrid w:val="0"/>
              <w:szCs w:val="22"/>
              <w:lang w:val="en"/>
            </w:rPr>
            <w:t>[59]</w:t>
          </w:r>
        </w:sdtContent>
      </w:sdt>
      <w:r w:rsidR="007F6AB9" w:rsidRPr="007F6AB9">
        <w:rPr>
          <w:snapToGrid w:val="0"/>
          <w:szCs w:val="22"/>
          <w:lang w:val="en"/>
        </w:rPr>
        <w:t>.</w:t>
      </w:r>
      <w:r w:rsidR="007F6AB9" w:rsidRPr="007F6AB9">
        <w:rPr>
          <w:snapToGrid w:val="0"/>
          <w:szCs w:val="22"/>
          <w:lang w:val="en-GB"/>
        </w:rPr>
        <w:t xml:space="preserve"> </w:t>
      </w:r>
      <w:r w:rsidR="007F6AB9" w:rsidRPr="007F6AB9">
        <w:rPr>
          <w:snapToGrid w:val="0"/>
          <w:szCs w:val="22"/>
          <w:lang w:val="en"/>
        </w:rPr>
        <w:t xml:space="preserve">Finally, covalent immobilization can be also achieved by chemical reactions involving backbone modification or pendant groups reactions, highlighting the </w:t>
      </w:r>
      <w:r w:rsidR="007F6AB9" w:rsidRPr="007F6AB9">
        <w:rPr>
          <w:i/>
          <w:iCs/>
          <w:snapToGrid w:val="0"/>
          <w:szCs w:val="22"/>
          <w:lang w:val="en"/>
        </w:rPr>
        <w:t>Hüisgen’s</w:t>
      </w:r>
      <w:r w:rsidR="007F6AB9" w:rsidRPr="007F6AB9">
        <w:rPr>
          <w:snapToGrid w:val="0"/>
          <w:szCs w:val="22"/>
          <w:lang w:val="en"/>
        </w:rPr>
        <w:t xml:space="preserve"> azide-alkyne cycloaddition as the most </w:t>
      </w:r>
      <w:r w:rsidR="00110CA5" w:rsidRPr="007F6AB9">
        <w:rPr>
          <w:snapToGrid w:val="0"/>
          <w:szCs w:val="22"/>
          <w:lang w:val="en"/>
        </w:rPr>
        <w:t>prominent</w:t>
      </w:r>
      <w:r w:rsidR="007F6AB9" w:rsidRPr="007F6AB9">
        <w:rPr>
          <w:snapToGrid w:val="0"/>
          <w:szCs w:val="22"/>
          <w:lang w:val="en"/>
        </w:rPr>
        <w:t xml:space="preserve"> example of these guests immobilization methods </w:t>
      </w:r>
      <w:sdt>
        <w:sdtPr>
          <w:rPr>
            <w:snapToGrid w:val="0"/>
            <w:szCs w:val="22"/>
            <w:lang w:val="en"/>
          </w:rPr>
          <w:tag w:val="MENDELEY_CITATION_v3_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"/>
          <w:id w:val="-594007574"/>
          <w:placeholder>
            <w:docPart w:val="E359A61FEA714EF4AE5AB43BFEFC9239"/>
          </w:placeholder>
        </w:sdtPr>
        <w:sdtContent>
          <w:r w:rsidR="00165AB2" w:rsidRPr="00165AB2">
            <w:rPr>
              <w:snapToGrid w:val="0"/>
              <w:szCs w:val="22"/>
              <w:lang w:val="en"/>
            </w:rPr>
            <w:t>[5]</w:t>
          </w:r>
        </w:sdtContent>
      </w:sdt>
      <w:r w:rsidR="007F6AB9" w:rsidRPr="007F6AB9">
        <w:rPr>
          <w:snapToGrid w:val="0"/>
          <w:szCs w:val="22"/>
          <w:lang w:val="en"/>
        </w:rPr>
        <w:t>.</w:t>
      </w:r>
    </w:p>
    <w:p w14:paraId="7F542554" w14:textId="0B426287" w:rsidR="007F6AB9" w:rsidRPr="007F6AB9" w:rsidRDefault="007F6AB9" w:rsidP="007F6AB9">
      <w:pPr>
        <w:pStyle w:val="MDPI51figurecaption"/>
        <w:rPr>
          <w:i/>
          <w:iCs/>
          <w:snapToGrid w:val="0"/>
          <w:szCs w:val="22"/>
          <w:lang w:val="en-GB"/>
        </w:rPr>
      </w:pPr>
      <w:r w:rsidRPr="007F6AB9">
        <w:rPr>
          <w:snapToGrid w:val="0"/>
          <w:szCs w:val="22"/>
          <w:lang w:val="en"/>
        </w:rPr>
        <w:t xml:space="preserve">To achieve electrochemical sensing, great conductivity is desired. However, despite COFs present an ordered and columnar π-skeleton, </w:t>
      </w:r>
      <w:r w:rsidRPr="007F6AB9">
        <w:rPr>
          <w:snapToGrid w:val="0"/>
          <w:szCs w:val="22"/>
          <w:lang w:val="en-GB"/>
        </w:rPr>
        <w:t xml:space="preserve">the electrochemical sensing is still limited due to the polygranular COF’s morphology, leading to insignificant hopping-type electrical conductivity in most of the examples </w:t>
      </w:r>
      <w:sdt>
        <w:sdtPr>
          <w:rPr>
            <w:snapToGrid w:val="0"/>
            <w:szCs w:val="22"/>
            <w:lang w:val="en-GB"/>
          </w:rPr>
          <w:tag w:val="MENDELEY_CITATION_v3_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"/>
          <w:id w:val="-1315182130"/>
          <w:placeholder>
            <w:docPart w:val="E359A61FEA714EF4AE5AB43BFEFC9239"/>
          </w:placeholder>
        </w:sdtPr>
        <w:sdtContent>
          <w:r w:rsidR="00165AB2" w:rsidRPr="00165AB2">
            <w:rPr>
              <w:snapToGrid w:val="0"/>
              <w:szCs w:val="22"/>
              <w:lang w:val="en-GB"/>
            </w:rPr>
            <w:t>[62]</w:t>
          </w:r>
        </w:sdtContent>
      </w:sdt>
      <w:r w:rsidRPr="007F6AB9">
        <w:rPr>
          <w:iCs/>
          <w:snapToGrid w:val="0"/>
          <w:szCs w:val="22"/>
          <w:lang w:val="en-GB"/>
        </w:rPr>
        <w:t>.</w:t>
      </w:r>
      <w:r w:rsidRPr="007F6AB9">
        <w:rPr>
          <w:snapToGrid w:val="0"/>
          <w:szCs w:val="22"/>
          <w:lang w:val="en-GB"/>
        </w:rPr>
        <w:t xml:space="preserve"> In the past few years, several strategies have been developed to address this problem. To avoid this problem, conductive additives can be added during the sensor assembly. The most common example is the </w:t>
      </w:r>
      <w:r w:rsidRPr="007F6AB9">
        <w:rPr>
          <w:i/>
          <w:iCs/>
          <w:snapToGrid w:val="0"/>
          <w:szCs w:val="22"/>
          <w:lang w:val="en-GB"/>
        </w:rPr>
        <w:t>in situ</w:t>
      </w:r>
      <w:r w:rsidRPr="007F6AB9">
        <w:rPr>
          <w:snapToGrid w:val="0"/>
          <w:szCs w:val="22"/>
          <w:lang w:val="en-GB"/>
        </w:rPr>
        <w:t xml:space="preserve"> reduction of metallic precursors to produce metallic nanoparticles (MNPs), which can be anchored to the COF pore walls by coordinative interactions preventing the NPs agglomeration  </w:t>
      </w:r>
      <w:sdt>
        <w:sdtPr>
          <w:rPr>
            <w:iCs/>
            <w:snapToGrid w:val="0"/>
            <w:szCs w:val="22"/>
            <w:lang w:val="en-GB"/>
          </w:rPr>
          <w:tag w:val="MENDELEY_CITATION_v3_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"/>
          <w:id w:val="992837568"/>
          <w:placeholder>
            <w:docPart w:val="E359A61FEA714EF4AE5AB43BFEFC9239"/>
          </w:placeholder>
        </w:sdtPr>
        <w:sdtContent>
          <w:r w:rsidR="00165AB2" w:rsidRPr="00165AB2">
            <w:rPr>
              <w:iCs/>
              <w:snapToGrid w:val="0"/>
              <w:szCs w:val="22"/>
              <w:lang w:val="en-GB"/>
            </w:rPr>
            <w:t>[63,64]</w:t>
          </w:r>
        </w:sdtContent>
      </w:sdt>
      <w:r w:rsidRPr="007F6AB9">
        <w:rPr>
          <w:snapToGrid w:val="0"/>
          <w:szCs w:val="22"/>
          <w:lang w:val="en-GB"/>
        </w:rPr>
        <w:t xml:space="preserve">. Other common conductive additives are carbonaceous compounds such as carbon black (CB) </w:t>
      </w:r>
      <w:sdt>
        <w:sdtPr>
          <w:rPr>
            <w:snapToGrid w:val="0"/>
            <w:szCs w:val="22"/>
            <w:lang w:val="en-GB"/>
          </w:rPr>
          <w:tag w:val="MENDELEY_CITATION_v3_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"/>
          <w:id w:val="-776398435"/>
          <w:placeholder>
            <w:docPart w:val="E359A61FEA714EF4AE5AB43BFEFC9239"/>
          </w:placeholder>
        </w:sdtPr>
        <w:sdtContent>
          <w:r w:rsidR="00165AB2" w:rsidRPr="00165AB2">
            <w:rPr>
              <w:snapToGrid w:val="0"/>
              <w:szCs w:val="22"/>
              <w:lang w:val="en-GB"/>
            </w:rPr>
            <w:t>[65]</w:t>
          </w:r>
        </w:sdtContent>
      </w:sdt>
      <w:r w:rsidRPr="007F6AB9">
        <w:rPr>
          <w:snapToGrid w:val="0"/>
          <w:szCs w:val="22"/>
          <w:lang w:val="en-GB"/>
        </w:rPr>
        <w:t>, pyrolyzed three-dimensional kenaf stem (3D-KSC)</w:t>
      </w:r>
      <w:sdt>
        <w:sdtPr>
          <w:rPr>
            <w:snapToGrid w:val="0"/>
            <w:szCs w:val="22"/>
            <w:lang w:val="en-GB"/>
          </w:rPr>
          <w:tag w:val="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"/>
          <w:id w:val="-1787492476"/>
          <w:placeholder>
            <w:docPart w:val="E359A61FEA714EF4AE5AB43BFEFC9239"/>
          </w:placeholder>
        </w:sdtPr>
        <w:sdtContent>
          <w:r w:rsidR="00165AB2" w:rsidRPr="00165AB2">
            <w:rPr>
              <w:snapToGrid w:val="0"/>
              <w:szCs w:val="22"/>
              <w:lang w:val="en-GB"/>
            </w:rPr>
            <w:t>[66–68]</w:t>
          </w:r>
        </w:sdtContent>
      </w:sdt>
      <w:r w:rsidRPr="007F6AB9">
        <w:rPr>
          <w:snapToGrid w:val="0"/>
          <w:szCs w:val="22"/>
          <w:lang w:val="en-GB"/>
        </w:rPr>
        <w:t xml:space="preserve"> or multi-wall carbon nanotubes (MWCNTs) </w:t>
      </w:r>
      <w:sdt>
        <w:sdtPr>
          <w:rPr>
            <w:snapToGrid w:val="0"/>
            <w:szCs w:val="22"/>
            <w:lang w:val="en-GB"/>
          </w:rPr>
          <w:tag w:val="MENDELEY_CITATION_v3_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"/>
          <w:id w:val="-547989044"/>
          <w:placeholder>
            <w:docPart w:val="AD0F47265D7C4E218D6740BC27243899"/>
          </w:placeholder>
        </w:sdtPr>
        <w:sdtContent>
          <w:r w:rsidR="00165AB2" w:rsidRPr="00165AB2">
            <w:rPr>
              <w:snapToGrid w:val="0"/>
              <w:szCs w:val="22"/>
              <w:lang w:val="en-GB"/>
            </w:rPr>
            <w:t>[69]</w:t>
          </w:r>
        </w:sdtContent>
      </w:sdt>
      <w:r w:rsidRPr="007F6AB9">
        <w:rPr>
          <w:snapToGrid w:val="0"/>
          <w:szCs w:val="22"/>
          <w:lang w:val="en-GB"/>
        </w:rPr>
        <w:t xml:space="preserve">. </w:t>
      </w:r>
    </w:p>
    <w:p w14:paraId="5A2904B8" w14:textId="3FBFBDC8" w:rsidR="007F6AB9" w:rsidRPr="007F6AB9" w:rsidRDefault="007F6AB9" w:rsidP="007F6AB9">
      <w:pPr>
        <w:pStyle w:val="MDPI51figurecaption"/>
        <w:rPr>
          <w:snapToGrid w:val="0"/>
          <w:szCs w:val="22"/>
          <w:lang w:val="en-GB"/>
        </w:rPr>
      </w:pPr>
      <w:r w:rsidRPr="007F6AB9">
        <w:rPr>
          <w:snapToGrid w:val="0"/>
          <w:szCs w:val="22"/>
          <w:lang w:val="en-GB"/>
        </w:rPr>
        <w:t xml:space="preserve">Sensor assemblies are usually achieved by different strategies. One of them involves the mixing of the COF with the conductive additives in a hollow glass tube </w:t>
      </w:r>
      <w:sdt>
        <w:sdtPr>
          <w:rPr>
            <w:snapToGrid w:val="0"/>
            <w:szCs w:val="22"/>
            <w:lang w:val="en-GB"/>
          </w:rPr>
          <w:tag w:val="MENDELEY_CITATION_v3_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"/>
          <w:id w:val="21913590"/>
          <w:placeholder>
            <w:docPart w:val="E359A61FEA714EF4AE5AB43BFEFC9239"/>
          </w:placeholder>
        </w:sdtPr>
        <w:sdtContent>
          <w:r w:rsidR="00165AB2" w:rsidRPr="00165AB2">
            <w:rPr>
              <w:snapToGrid w:val="0"/>
              <w:szCs w:val="22"/>
              <w:lang w:val="en-GB"/>
            </w:rPr>
            <w:t>[70,71]</w:t>
          </w:r>
        </w:sdtContent>
      </w:sdt>
      <w:r w:rsidRPr="007F6AB9">
        <w:rPr>
          <w:snapToGrid w:val="0"/>
          <w:szCs w:val="22"/>
          <w:lang w:val="en-GB"/>
        </w:rPr>
        <w:t xml:space="preserve">. A second </w:t>
      </w:r>
      <w:r w:rsidR="00110CA5" w:rsidRPr="007F6AB9">
        <w:rPr>
          <w:snapToGrid w:val="0"/>
          <w:szCs w:val="22"/>
          <w:lang w:val="en-GB"/>
        </w:rPr>
        <w:t>strategy involves</w:t>
      </w:r>
      <w:r w:rsidRPr="007F6AB9">
        <w:rPr>
          <w:snapToGrid w:val="0"/>
          <w:szCs w:val="22"/>
          <w:lang w:val="en-GB"/>
        </w:rPr>
        <w:t xml:space="preserve"> the electrode modification with Covalent Organic Nanosheets (also known as CONs </w:t>
      </w:r>
      <w:sdt>
        <w:sdtPr>
          <w:rPr>
            <w:snapToGrid w:val="0"/>
            <w:szCs w:val="22"/>
            <w:lang w:val="en-GB"/>
          </w:rPr>
          <w:tag w:val="MENDELEY_CITATION_v3_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"/>
          <w:id w:val="-746036818"/>
          <w:placeholder>
            <w:docPart w:val="E359A61FEA714EF4AE5AB43BFEFC9239"/>
          </w:placeholder>
        </w:sdtPr>
        <w:sdtContent>
          <w:r w:rsidR="00165AB2" w:rsidRPr="00165AB2">
            <w:rPr>
              <w:snapToGrid w:val="0"/>
              <w:szCs w:val="22"/>
              <w:lang w:val="en-GB"/>
            </w:rPr>
            <w:t>[72,73]</w:t>
          </w:r>
        </w:sdtContent>
      </w:sdt>
      <w:r w:rsidRPr="007F6AB9">
        <w:rPr>
          <w:snapToGrid w:val="0"/>
          <w:szCs w:val="22"/>
          <w:lang w:val="en-GB"/>
        </w:rPr>
        <w:t xml:space="preserve">), produced by delamination of COFs usually by liquid phase exfoliation (LPE) and subsequent </w:t>
      </w:r>
      <w:r w:rsidR="00110CA5" w:rsidRPr="007F6AB9">
        <w:rPr>
          <w:snapToGrid w:val="0"/>
          <w:szCs w:val="22"/>
          <w:lang w:val="en-GB"/>
        </w:rPr>
        <w:t>drop casting</w:t>
      </w:r>
      <w:r w:rsidRPr="007F6AB9">
        <w:rPr>
          <w:snapToGrid w:val="0"/>
          <w:szCs w:val="22"/>
          <w:lang w:val="en-GB"/>
        </w:rPr>
        <w:t xml:space="preserve"> of CONs colloids </w:t>
      </w:r>
      <w:sdt>
        <w:sdtPr>
          <w:rPr>
            <w:snapToGrid w:val="0"/>
            <w:szCs w:val="22"/>
            <w:lang w:val="en-GB"/>
          </w:rPr>
          <w:tag w:val="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"/>
          <w:id w:val="481589847"/>
          <w:placeholder>
            <w:docPart w:val="E359A61FEA714EF4AE5AB43BFEFC9239"/>
          </w:placeholder>
        </w:sdtPr>
        <w:sdtContent>
          <w:r w:rsidR="00165AB2" w:rsidRPr="00165AB2">
            <w:rPr>
              <w:snapToGrid w:val="0"/>
              <w:szCs w:val="22"/>
              <w:lang w:val="en-GB"/>
            </w:rPr>
            <w:t>[74–76]</w:t>
          </w:r>
        </w:sdtContent>
      </w:sdt>
      <w:r w:rsidRPr="007F6AB9">
        <w:rPr>
          <w:snapToGrid w:val="0"/>
          <w:szCs w:val="22"/>
          <w:lang w:val="en-GB"/>
        </w:rPr>
        <w:t xml:space="preserve">. Finally, the sensor’s design can be based on simple electrodes </w:t>
      </w:r>
      <w:sdt>
        <w:sdtPr>
          <w:rPr>
            <w:snapToGrid w:val="0"/>
            <w:szCs w:val="22"/>
            <w:lang w:val="en-GB"/>
          </w:rPr>
          <w:tag w:val="MENDELEY_CITATION_v3_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"/>
          <w:id w:val="240000719"/>
          <w:placeholder>
            <w:docPart w:val="E359A61FEA714EF4AE5AB43BFEFC9239"/>
          </w:placeholder>
        </w:sdtPr>
        <w:sdtContent>
          <w:r w:rsidR="00165AB2" w:rsidRPr="00165AB2">
            <w:rPr>
              <w:snapToGrid w:val="0"/>
              <w:szCs w:val="22"/>
              <w:lang w:val="en-GB"/>
            </w:rPr>
            <w:t>[58,61]</w:t>
          </w:r>
        </w:sdtContent>
      </w:sdt>
      <w:r w:rsidRPr="007F6AB9">
        <w:rPr>
          <w:snapToGrid w:val="0"/>
          <w:szCs w:val="22"/>
          <w:lang w:val="en-GB"/>
        </w:rPr>
        <w:t xml:space="preserve"> of dual systems, highlighting the sandwich type electrodes </w:t>
      </w:r>
      <w:sdt>
        <w:sdtPr>
          <w:rPr>
            <w:snapToGrid w:val="0"/>
            <w:szCs w:val="22"/>
            <w:lang w:val="en-GB"/>
          </w:rPr>
          <w:tag w:val="MENDELEY_CITATION_v3_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"/>
          <w:id w:val="937109360"/>
          <w:placeholder>
            <w:docPart w:val="E359A61FEA714EF4AE5AB43BFEFC9239"/>
          </w:placeholder>
        </w:sdtPr>
        <w:sdtContent>
          <w:r w:rsidR="00165AB2" w:rsidRPr="00165AB2">
            <w:rPr>
              <w:snapToGrid w:val="0"/>
              <w:szCs w:val="22"/>
              <w:lang w:val="en-GB"/>
            </w:rPr>
            <w:t>[77,78]</w:t>
          </w:r>
        </w:sdtContent>
      </w:sdt>
      <w:r w:rsidRPr="007F6AB9">
        <w:rPr>
          <w:snapToGrid w:val="0"/>
          <w:szCs w:val="22"/>
          <w:lang w:val="en-GB"/>
        </w:rPr>
        <w:t>.</w:t>
      </w:r>
    </w:p>
    <w:p w14:paraId="15B08AD3" w14:textId="2B7B70BD" w:rsidR="00E93210" w:rsidRDefault="007F6AB9" w:rsidP="00443172">
      <w:pPr>
        <w:pStyle w:val="MDPI51figurecaption"/>
      </w:pPr>
      <w:r w:rsidRPr="007F6AB9">
        <w:rPr>
          <w:snapToGrid w:val="0"/>
          <w:szCs w:val="22"/>
          <w:lang w:val="en-GB"/>
        </w:rPr>
        <w:t xml:space="preserve">Different examples of electrochemical sensors and biosensors are exposed in this review, showing the great versatility of functions and capabilities of materials based on COFs, resulting in interesting approaches that can enhance the sensibility and selectivity of the final devices. </w:t>
      </w:r>
    </w:p>
    <w:p w14:paraId="30CA7BC6" w14:textId="267FA726" w:rsidR="00E93210" w:rsidRPr="00FA04F1" w:rsidRDefault="00E93210" w:rsidP="00E93210">
      <w:pPr>
        <w:pStyle w:val="MDPI21heading1"/>
      </w:pPr>
      <w:r w:rsidRPr="00FA04F1">
        <w:rPr>
          <w:lang w:eastAsia="zh-CN"/>
        </w:rPr>
        <w:t xml:space="preserve">2. </w:t>
      </w:r>
      <w:r w:rsidR="00573327" w:rsidRPr="00573327">
        <w:rPr>
          <w:lang w:val="en-GB"/>
        </w:rPr>
        <w:t>Electrochemical Sensors</w:t>
      </w:r>
    </w:p>
    <w:p w14:paraId="1F3A422A" w14:textId="1374CFEE" w:rsidR="00573327" w:rsidRDefault="00573327" w:rsidP="00573327">
      <w:pPr>
        <w:pStyle w:val="MDPI31text"/>
        <w:rPr>
          <w:lang w:val="en-GB"/>
        </w:rPr>
      </w:pPr>
      <w:r w:rsidRPr="00573327">
        <w:rPr>
          <w:lang w:val="en-GB"/>
        </w:rPr>
        <w:t>COFs have been widely used in the development of electrochemical sensor. We have classified COFs in three different groups attending to their main rol</w:t>
      </w:r>
      <w:r w:rsidR="008066BD">
        <w:rPr>
          <w:lang w:val="en-GB"/>
        </w:rPr>
        <w:t>e</w:t>
      </w:r>
      <w:r w:rsidRPr="00573327">
        <w:rPr>
          <w:lang w:val="en-GB"/>
        </w:rPr>
        <w:t xml:space="preserve"> in electrochemical sensor.</w:t>
      </w:r>
    </w:p>
    <w:p w14:paraId="0DD8E909" w14:textId="6FE57964" w:rsidR="00573327" w:rsidRDefault="00573327" w:rsidP="00573327">
      <w:pPr>
        <w:pStyle w:val="MDPI22heading2"/>
        <w:rPr>
          <w:b/>
          <w:noProof w:val="0"/>
          <w:lang w:val="en-GB"/>
        </w:rPr>
      </w:pPr>
      <w:r>
        <w:rPr>
          <w:b/>
          <w:noProof w:val="0"/>
          <w:lang w:val="en-GB"/>
        </w:rPr>
        <w:t xml:space="preserve">2.1. </w:t>
      </w:r>
      <w:r w:rsidRPr="00573327">
        <w:rPr>
          <w:b/>
          <w:noProof w:val="0"/>
          <w:lang w:val="en-GB"/>
        </w:rPr>
        <w:t>COFs acting as electrocatalysts</w:t>
      </w:r>
    </w:p>
    <w:p w14:paraId="63371BDE" w14:textId="50BF1F00" w:rsidR="00573327" w:rsidRDefault="00573327" w:rsidP="00573327">
      <w:pPr>
        <w:pStyle w:val="MDPI31text"/>
        <w:rPr>
          <w:lang w:val="en-GB"/>
        </w:rPr>
      </w:pPr>
      <w:r w:rsidRPr="00573327">
        <w:rPr>
          <w:lang w:val="en-GB"/>
        </w:rPr>
        <w:t xml:space="preserve">The easiest configuration for the use of COFs in the development of electrochemical sensors involves the direct deposition of the COF as modifier on top of a working electrode surface. The high porosity of COFs-based materials and their crystalline structure make them interesting materials for that purpose as shown in the work developed by Y.-H. Pang </w:t>
      </w:r>
      <w:r w:rsidRPr="00573327">
        <w:rPr>
          <w:i/>
          <w:lang w:val="en-GB"/>
        </w:rPr>
        <w:t>et al.</w:t>
      </w:r>
      <w:r w:rsidRPr="00573327">
        <w:rPr>
          <w:lang w:val="en-GB"/>
        </w:rPr>
        <w:t xml:space="preserve"> </w:t>
      </w:r>
      <w:sdt>
        <w:sdtPr>
          <w:rPr>
            <w:lang w:val="en-GB"/>
          </w:rPr>
          <w:tag w:val="MENDELEY_CITATION_v3_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"/>
          <w:id w:val="-1737317154"/>
          <w:placeholder>
            <w:docPart w:val="38B8B55D85C6450AA48CA8FD3AE5C044"/>
          </w:placeholder>
        </w:sdtPr>
        <w:sdtContent>
          <w:r w:rsidR="00165AB2" w:rsidRPr="00165AB2">
            <w:rPr>
              <w:lang w:val="en-GB"/>
            </w:rPr>
            <w:t>[79]</w:t>
          </w:r>
        </w:sdtContent>
      </w:sdt>
      <w:r w:rsidRPr="00573327">
        <w:rPr>
          <w:lang w:val="en-GB"/>
        </w:rPr>
        <w:t>. The COF synthesis is based on the functionalization of 1,3,5-triformylphloroglucinol (</w:t>
      </w:r>
      <w:r w:rsidRPr="00573327">
        <w:rPr>
          <w:b/>
          <w:bCs/>
          <w:lang w:val="en-GB"/>
        </w:rPr>
        <w:t>Tp</w:t>
      </w:r>
      <w:r w:rsidRPr="00573327">
        <w:rPr>
          <w:lang w:val="en-GB"/>
        </w:rPr>
        <w:t xml:space="preserve">) with chiral (+)-diacetyl-L-tartaric anhydride to produce the reactive monomer </w:t>
      </w:r>
      <w:r w:rsidRPr="00573327">
        <w:rPr>
          <w:b/>
          <w:bCs/>
          <w:lang w:val="en-GB"/>
        </w:rPr>
        <w:t>CTp</w:t>
      </w:r>
      <w:r w:rsidRPr="00573327">
        <w:rPr>
          <w:lang w:val="en-GB"/>
        </w:rPr>
        <w:t xml:space="preserve">. The subsequent condensation of </w:t>
      </w:r>
      <w:r w:rsidRPr="00573327">
        <w:rPr>
          <w:b/>
          <w:bCs/>
          <w:lang w:val="en-GB"/>
        </w:rPr>
        <w:t>CTp</w:t>
      </w:r>
      <w:r w:rsidRPr="00573327">
        <w:rPr>
          <w:lang w:val="en-GB"/>
        </w:rPr>
        <w:t xml:space="preserve"> with the other reactive monomer, 2,5-dimethyl-</w:t>
      </w:r>
      <w:r w:rsidRPr="00573327">
        <w:rPr>
          <w:i/>
          <w:iCs/>
          <w:lang w:val="en-GB"/>
        </w:rPr>
        <w:t>p</w:t>
      </w:r>
      <w:r w:rsidRPr="00573327">
        <w:rPr>
          <w:lang w:val="en-GB"/>
        </w:rPr>
        <w:t>-phenylenediamine (</w:t>
      </w:r>
      <w:r w:rsidRPr="00573327">
        <w:rPr>
          <w:b/>
          <w:bCs/>
          <w:lang w:val="en-GB"/>
        </w:rPr>
        <w:t>Pa-2</w:t>
      </w:r>
      <w:r w:rsidRPr="00573327">
        <w:rPr>
          <w:lang w:val="en-GB"/>
        </w:rPr>
        <w:t>) generate</w:t>
      </w:r>
      <w:r w:rsidR="008066BD">
        <w:rPr>
          <w:lang w:val="en-GB"/>
        </w:rPr>
        <w:t>s</w:t>
      </w:r>
      <w:r w:rsidRPr="00573327">
        <w:rPr>
          <w:lang w:val="en-GB"/>
        </w:rPr>
        <w:t xml:space="preserve"> the chiral COF </w:t>
      </w:r>
      <w:r w:rsidRPr="00573327">
        <w:rPr>
          <w:b/>
          <w:bCs/>
          <w:lang w:val="en-GB"/>
        </w:rPr>
        <w:t>CTpPa-2</w:t>
      </w:r>
      <w:r w:rsidRPr="00573327">
        <w:rPr>
          <w:lang w:val="en-GB"/>
        </w:rPr>
        <w:t xml:space="preserve">. The COF is suspended in an ethanol/Nafion solution, and the suspension is drop-casted on top of a GC electrode. In this example, the COF improves the electrocatalytic performance through the electrooxidation of bisphenol A and bisphenol S. A similar example is presented by the same research group </w:t>
      </w:r>
      <w:sdt>
        <w:sdtPr>
          <w:rPr>
            <w:lang w:val="en-GB"/>
          </w:rPr>
          <w:tag w:val="MENDELEY_CITATION_v3_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"/>
          <w:id w:val="420153728"/>
          <w:placeholder>
            <w:docPart w:val="38B8B55D85C6450AA48CA8FD3AE5C044"/>
          </w:placeholder>
        </w:sdtPr>
        <w:sdtContent>
          <w:r w:rsidR="00165AB2" w:rsidRPr="00165AB2">
            <w:rPr>
              <w:lang w:val="en-GB"/>
            </w:rPr>
            <w:t>[80]</w:t>
          </w:r>
        </w:sdtContent>
      </w:sdt>
      <w:r w:rsidRPr="00573327">
        <w:rPr>
          <w:lang w:val="en-GB"/>
        </w:rPr>
        <w:t xml:space="preserve">, but in this case using a pencil graphite as working electrode, which is modified by dropcasting with β-ketoenamine-linked </w:t>
      </w:r>
      <w:r w:rsidRPr="00573327">
        <w:rPr>
          <w:b/>
          <w:bCs/>
          <w:lang w:val="en-GB"/>
        </w:rPr>
        <w:t>COF DQTP</w:t>
      </w:r>
      <w:r w:rsidRPr="00573327">
        <w:rPr>
          <w:lang w:val="en-GB"/>
        </w:rPr>
        <w:t>. This COF is synthesized by 1,3,5-triformylphloroglucinol (</w:t>
      </w:r>
      <w:r w:rsidRPr="00573327">
        <w:rPr>
          <w:b/>
          <w:bCs/>
          <w:lang w:val="en-GB"/>
        </w:rPr>
        <w:t>TP</w:t>
      </w:r>
      <w:r w:rsidRPr="00573327">
        <w:rPr>
          <w:lang w:val="en-GB"/>
        </w:rPr>
        <w:t>) and 2,6-diaminoanthraquinone (</w:t>
      </w:r>
      <w:r w:rsidRPr="00573327">
        <w:rPr>
          <w:b/>
          <w:bCs/>
          <w:lang w:val="en-GB"/>
        </w:rPr>
        <w:t>DQ</w:t>
      </w:r>
      <w:r w:rsidRPr="00573327">
        <w:rPr>
          <w:lang w:val="en-GB"/>
        </w:rPr>
        <w:t xml:space="preserve">) by using the solvothermal method. The developed electrochemical sensor </w:t>
      </w:r>
      <w:r w:rsidR="00B44820" w:rsidRPr="00B44820">
        <w:rPr>
          <w:lang w:val="en-GB"/>
        </w:rPr>
        <w:t>exhibited high electrical conductivity and catalytic activity. It has been applied for simul-taneous determination of bisphenol A and bisphenol S in food packages with a good line-arity range (from 0.5 to 30 μM ) for two bisphenols and a detection limit of 0.15 μM (S/N = 3).</w:t>
      </w:r>
      <w:r w:rsidRPr="00573327">
        <w:rPr>
          <w:lang w:val="en-GB"/>
        </w:rPr>
        <w:t xml:space="preserve"> Another example for the use of a COF material directly deposited on top of the working electrode is reported by P. Arul, </w:t>
      </w:r>
      <w:r w:rsidRPr="00573327">
        <w:rPr>
          <w:i/>
          <w:lang w:val="en-GB"/>
        </w:rPr>
        <w:t>et al.</w:t>
      </w:r>
      <w:r w:rsidRPr="00573327">
        <w:rPr>
          <w:lang w:val="en-GB"/>
        </w:rPr>
        <w:t xml:space="preserve"> </w:t>
      </w:r>
      <w:sdt>
        <w:sdtPr>
          <w:rPr>
            <w:lang w:val="en-GB"/>
          </w:rPr>
          <w:tag w:val="MENDELEY_CITATION_v3_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"/>
          <w:id w:val="-1322809499"/>
          <w:placeholder>
            <w:docPart w:val="38B8B55D85C6450AA48CA8FD3AE5C044"/>
          </w:placeholder>
        </w:sdtPr>
        <w:sdtContent>
          <w:r w:rsidR="00165AB2" w:rsidRPr="00165AB2">
            <w:rPr>
              <w:lang w:val="en-GB"/>
            </w:rPr>
            <w:t>[81]</w:t>
          </w:r>
        </w:sdtContent>
      </w:sdt>
      <w:r w:rsidRPr="00573327">
        <w:rPr>
          <w:lang w:val="en-GB"/>
        </w:rPr>
        <w:t>. In this case, the COF used is the 3,5-diamino-1,2,4-triazole-COF (</w:t>
      </w:r>
      <w:r w:rsidRPr="00573327">
        <w:rPr>
          <w:b/>
          <w:bCs/>
          <w:lang w:val="en-GB"/>
        </w:rPr>
        <w:t>DAT-COF</w:t>
      </w:r>
      <w:r w:rsidRPr="00573327">
        <w:rPr>
          <w:lang w:val="en-GB"/>
        </w:rPr>
        <w:t xml:space="preserve">). The </w:t>
      </w:r>
      <w:r w:rsidRPr="00573327">
        <w:rPr>
          <w:b/>
          <w:bCs/>
          <w:lang w:val="en-GB"/>
        </w:rPr>
        <w:t>DAT-COF</w:t>
      </w:r>
      <w:r w:rsidRPr="00573327">
        <w:rPr>
          <w:lang w:val="en-GB"/>
        </w:rPr>
        <w:t xml:space="preserve"> is dissolved in 0.1 M H</w:t>
      </w:r>
      <w:r w:rsidRPr="00573327">
        <w:rPr>
          <w:vertAlign w:val="subscript"/>
          <w:lang w:val="en-GB"/>
        </w:rPr>
        <w:t>2</w:t>
      </w:r>
      <w:r w:rsidRPr="00573327">
        <w:rPr>
          <w:lang w:val="en-GB"/>
        </w:rPr>
        <w:t>SO</w:t>
      </w:r>
      <w:r w:rsidRPr="00573327">
        <w:rPr>
          <w:vertAlign w:val="subscript"/>
          <w:lang w:val="en-GB"/>
        </w:rPr>
        <w:t>4</w:t>
      </w:r>
      <w:r w:rsidRPr="00573327">
        <w:rPr>
          <w:lang w:val="en-GB"/>
        </w:rPr>
        <w:t xml:space="preserve"> and a film of </w:t>
      </w:r>
      <w:r w:rsidRPr="00573327">
        <w:rPr>
          <w:b/>
          <w:bCs/>
          <w:lang w:val="en-GB"/>
        </w:rPr>
        <w:lastRenderedPageBreak/>
        <w:t>DAT-COF</w:t>
      </w:r>
      <w:r w:rsidRPr="00573327">
        <w:rPr>
          <w:lang w:val="en-GB"/>
        </w:rPr>
        <w:t xml:space="preserve"> on GC electrode is generated by potential cycling between -0.40 to +1.70 V at a scan rate of 50 mV s</w:t>
      </w:r>
      <w:r w:rsidRPr="00573327">
        <w:rPr>
          <w:vertAlign w:val="superscript"/>
          <w:lang w:val="en-GB"/>
        </w:rPr>
        <w:t>-1</w:t>
      </w:r>
      <w:r w:rsidRPr="00573327">
        <w:rPr>
          <w:lang w:val="en-GB"/>
        </w:rPr>
        <w:t xml:space="preserve"> for 20 cycles. </w:t>
      </w:r>
      <w:r w:rsidRPr="00573327">
        <w:rPr>
          <w:b/>
          <w:bCs/>
          <w:lang w:val="en-GB"/>
        </w:rPr>
        <w:t>DAT-COF</w:t>
      </w:r>
      <w:r w:rsidRPr="00573327">
        <w:rPr>
          <w:lang w:val="en-GB"/>
        </w:rPr>
        <w:t xml:space="preserve"> film/GCE not only determines simultaneously dihydroxybenzene isomers </w:t>
      </w:r>
      <w:r w:rsidR="00295971">
        <w:rPr>
          <w:lang w:val="en-GB"/>
        </w:rPr>
        <w:t xml:space="preserve">with detection limits lower than 0.12, (S/N=3), </w:t>
      </w:r>
      <w:r w:rsidRPr="00573327">
        <w:rPr>
          <w:lang w:val="en-GB"/>
        </w:rPr>
        <w:t xml:space="preserve">but also selectively determines one isomer in the presence of other two isomers. </w:t>
      </w:r>
    </w:p>
    <w:p w14:paraId="1B6865F0" w14:textId="166E54EA" w:rsidR="00295971" w:rsidRPr="00573327" w:rsidRDefault="00295971" w:rsidP="00394716">
      <w:pPr>
        <w:pStyle w:val="MDPI23heading3"/>
        <w:rPr>
          <w:lang w:val="en-GB"/>
        </w:rPr>
      </w:pPr>
      <w:r>
        <w:rPr>
          <w:lang w:val="en-GB"/>
        </w:rPr>
        <w:t>2.1.1. COFs combined with carbon materials</w:t>
      </w:r>
    </w:p>
    <w:p w14:paraId="5434F97A" w14:textId="347DF5F0" w:rsidR="00573327" w:rsidRPr="00573327" w:rsidRDefault="00573327" w:rsidP="00573327">
      <w:pPr>
        <w:pStyle w:val="MDPI31text"/>
        <w:rPr>
          <w:lang w:val="en-GB"/>
        </w:rPr>
      </w:pPr>
      <w:r w:rsidRPr="00573327">
        <w:rPr>
          <w:lang w:val="en-GB"/>
        </w:rPr>
        <w:t xml:space="preserve">The main drawback of using COFs as electrode modifiers is their usual insulating character. To avoid this inconvenience, they are usually employed together with carbon conducting materials. In this sense, the easiest way of improving the electron/hole transport is mixing COFs with conductive carbon and fabricating traditional paste carbon electrodes. This strategy has been followed by Hou </w:t>
      </w:r>
      <w:r w:rsidRPr="00573327">
        <w:rPr>
          <w:i/>
          <w:lang w:val="en-GB"/>
        </w:rPr>
        <w:t>et al.</w:t>
      </w:r>
      <w:r w:rsidRPr="00573327">
        <w:rPr>
          <w:lang w:val="en-GB"/>
        </w:rPr>
        <w:t xml:space="preserve"> </w:t>
      </w:r>
      <w:sdt>
        <w:sdtPr>
          <w:rPr>
            <w:lang w:val="en-GB"/>
          </w:rPr>
          <w:tag w:val="MENDELEY_CITATION_v3_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"/>
          <w:id w:val="1340193225"/>
          <w:placeholder>
            <w:docPart w:val="6B5152585B9240D580C14671CD45A8F2"/>
          </w:placeholder>
        </w:sdtPr>
        <w:sdtContent>
          <w:r w:rsidR="00165AB2" w:rsidRPr="00165AB2">
            <w:rPr>
              <w:lang w:val="en-GB"/>
            </w:rPr>
            <w:t>[71]</w:t>
          </w:r>
        </w:sdtContent>
      </w:sdt>
      <w:r w:rsidRPr="00573327">
        <w:rPr>
          <w:lang w:val="en-GB"/>
        </w:rPr>
        <w:t xml:space="preserve"> . </w:t>
      </w:r>
      <w:r w:rsidRPr="00573327">
        <w:rPr>
          <w:b/>
          <w:bCs/>
          <w:lang w:val="en-GB"/>
        </w:rPr>
        <w:t>TpBD-COF</w:t>
      </w:r>
      <w:r w:rsidRPr="00573327">
        <w:rPr>
          <w:lang w:val="en-GB"/>
        </w:rPr>
        <w:t xml:space="preserve"> was synthesized using 1,3,5- triformylphloroglucinol and benzidine as the precursors. The main advantages of </w:t>
      </w:r>
      <w:r w:rsidRPr="00573327">
        <w:rPr>
          <w:b/>
          <w:bCs/>
          <w:lang w:val="en-GB"/>
        </w:rPr>
        <w:t>TpBD-COF</w:t>
      </w:r>
      <w:r w:rsidRPr="00573327">
        <w:rPr>
          <w:lang w:val="en-GB"/>
        </w:rPr>
        <w:t xml:space="preserve"> are its high chemical stability, the abundance of functional groups, and its large surface area. This sensor presents rapid quantitative determination of hydroquinone and catechol by differential pulse voltammetry (DPV). Another approach of the use of COF with conductive carbon materials is described by Zhang </w:t>
      </w:r>
      <w:r w:rsidRPr="00573327">
        <w:rPr>
          <w:i/>
          <w:lang w:val="en-GB"/>
        </w:rPr>
        <w:t>et al.</w:t>
      </w:r>
      <w:r w:rsidRPr="00573327">
        <w:rPr>
          <w:lang w:val="en-GB"/>
        </w:rPr>
        <w:t xml:space="preserve"> </w:t>
      </w:r>
      <w:sdt>
        <w:sdtPr>
          <w:rPr>
            <w:lang w:val="en-GB"/>
          </w:rPr>
          <w:tag w:val="MENDELEY_CITATION_v3_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"/>
          <w:id w:val="-530026554"/>
          <w:placeholder>
            <w:docPart w:val="6B5152585B9240D580C14671CD45A8F2"/>
          </w:placeholder>
        </w:sdtPr>
        <w:sdtContent>
          <w:r w:rsidR="00165AB2" w:rsidRPr="00165AB2">
            <w:rPr>
              <w:lang w:val="en-GB"/>
            </w:rPr>
            <w:t>[65]</w:t>
          </w:r>
        </w:sdtContent>
      </w:sdt>
      <w:r w:rsidRPr="00573327">
        <w:rPr>
          <w:lang w:val="en-GB"/>
        </w:rPr>
        <w:t>. Thus, a triphenylamine-based covalent-organic framework (</w:t>
      </w:r>
      <w:r w:rsidRPr="00573327">
        <w:rPr>
          <w:b/>
          <w:bCs/>
          <w:lang w:val="en-GB"/>
        </w:rPr>
        <w:t>TPA-COF</w:t>
      </w:r>
      <w:r w:rsidRPr="00573327">
        <w:rPr>
          <w:lang w:val="en-GB"/>
        </w:rPr>
        <w:t xml:space="preserve">) is composited with carbon black (CB) using a one-pot solvothermal method. A GC electrode can be modified by </w:t>
      </w:r>
      <w:r w:rsidR="00110CA5" w:rsidRPr="00573327">
        <w:rPr>
          <w:lang w:val="en-GB"/>
        </w:rPr>
        <w:t>drop casting</w:t>
      </w:r>
      <w:r w:rsidRPr="00573327">
        <w:rPr>
          <w:lang w:val="en-GB"/>
        </w:rPr>
        <w:t xml:space="preserve"> the CB-doped </w:t>
      </w:r>
      <w:r w:rsidRPr="00573327">
        <w:rPr>
          <w:b/>
          <w:bCs/>
          <w:lang w:val="en-GB"/>
        </w:rPr>
        <w:t>TPA-COF</w:t>
      </w:r>
      <w:r w:rsidRPr="00573327">
        <w:rPr>
          <w:lang w:val="en-GB"/>
        </w:rPr>
        <w:t xml:space="preserve">, suspended in a solution of water: ethanol (50:50) and Nafion. The modified electrode has been successfully applied to the detection of dopamine in real samples. </w:t>
      </w:r>
    </w:p>
    <w:p w14:paraId="0F539165" w14:textId="7CB96938" w:rsidR="00573327" w:rsidRDefault="00573327" w:rsidP="00573327">
      <w:pPr>
        <w:pStyle w:val="MDPI31text"/>
        <w:rPr>
          <w:lang w:val="en-GB"/>
        </w:rPr>
      </w:pPr>
      <w:r w:rsidRPr="00573327">
        <w:rPr>
          <w:lang w:val="en-GB"/>
        </w:rPr>
        <w:t xml:space="preserve">COFs have also been used in combination with carbon nanomaterials to avoid the lack of electron conductivity. One example is described by Yang et al. </w:t>
      </w:r>
      <w:sdt>
        <w:sdtPr>
          <w:rPr>
            <w:lang w:val="en-GB"/>
          </w:rPr>
          <w:tag w:val="MENDELEY_CITATION_v3_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"/>
          <w:id w:val="-288828127"/>
          <w:placeholder>
            <w:docPart w:val="D82BAD1F1F8A4904A06436AC77891D6B"/>
          </w:placeholder>
        </w:sdtPr>
        <w:sdtContent>
          <w:r w:rsidR="00165AB2" w:rsidRPr="00165AB2">
            <w:rPr>
              <w:lang w:val="en-GB"/>
            </w:rPr>
            <w:t>[82]</w:t>
          </w:r>
        </w:sdtContent>
      </w:sdt>
      <w:r w:rsidRPr="00573327">
        <w:rPr>
          <w:lang w:val="en-GB"/>
        </w:rPr>
        <w:t>. The COF used in this case (</w:t>
      </w:r>
      <w:r w:rsidRPr="00573327">
        <w:rPr>
          <w:b/>
          <w:bCs/>
          <w:lang w:val="en-GB"/>
        </w:rPr>
        <w:t>TAPT-TFP-COF</w:t>
      </w:r>
      <w:r w:rsidRPr="00573327">
        <w:rPr>
          <w:lang w:val="en-GB"/>
        </w:rPr>
        <w:t>) is prepared by Schiff base condensation reaction between 1,3,5-tris-(4-aminophenyl)triazine (</w:t>
      </w:r>
      <w:r w:rsidRPr="00573327">
        <w:rPr>
          <w:b/>
          <w:bCs/>
          <w:lang w:val="en-GB"/>
        </w:rPr>
        <w:t>TAPT</w:t>
      </w:r>
      <w:r w:rsidRPr="00573327">
        <w:rPr>
          <w:lang w:val="en-GB"/>
        </w:rPr>
        <w:t>) and 1,3,5-triformyl phloroglucinol (</w:t>
      </w:r>
      <w:r w:rsidRPr="00573327">
        <w:rPr>
          <w:b/>
          <w:bCs/>
          <w:lang w:val="en-GB"/>
        </w:rPr>
        <w:t>TFP</w:t>
      </w:r>
      <w:r w:rsidRPr="00573327">
        <w:rPr>
          <w:lang w:val="en-GB"/>
        </w:rPr>
        <w:t xml:space="preserve">). The composite material based on </w:t>
      </w:r>
      <w:r w:rsidRPr="00573327">
        <w:rPr>
          <w:b/>
          <w:bCs/>
          <w:lang w:val="en-GB"/>
        </w:rPr>
        <w:t>TAPT-TFP-COF</w:t>
      </w:r>
      <w:r w:rsidRPr="00573327">
        <w:rPr>
          <w:lang w:val="en-GB"/>
        </w:rPr>
        <w:t xml:space="preserve"> and carboxyl-functionalized multi-wall carbon nanotubes (</w:t>
      </w:r>
      <w:r w:rsidRPr="00573327">
        <w:rPr>
          <w:b/>
          <w:bCs/>
          <w:lang w:val="en-GB"/>
        </w:rPr>
        <w:t>COOH-MWCNTs</w:t>
      </w:r>
      <w:r w:rsidRPr="00573327">
        <w:rPr>
          <w:lang w:val="en-GB"/>
        </w:rPr>
        <w:t>) are drop-casted on GC electrode. The modified electrode can be used as an electrochemical sensor for simultaneously determination of paracetamol and dopamine</w:t>
      </w:r>
      <w:r w:rsidR="007622CE">
        <w:rPr>
          <w:lang w:val="en-GB"/>
        </w:rPr>
        <w:t xml:space="preserve"> with detection limits (LOD) of 0.14 </w:t>
      </w:r>
      <w:r w:rsidR="007622CE" w:rsidRPr="007622CE">
        <w:rPr>
          <w:lang w:val="en-GB"/>
        </w:rPr>
        <w:t>μM and 0.19 μM, respectively</w:t>
      </w:r>
      <w:r w:rsidRPr="00573327">
        <w:rPr>
          <w:lang w:val="en-GB"/>
        </w:rPr>
        <w:t xml:space="preserve">. </w:t>
      </w:r>
      <w:r w:rsidRPr="00573327">
        <w:rPr>
          <w:b/>
          <w:bCs/>
          <w:lang w:val="en-GB"/>
        </w:rPr>
        <w:t xml:space="preserve">COOH-MWCNTs </w:t>
      </w:r>
      <w:r w:rsidRPr="00573327">
        <w:rPr>
          <w:lang w:val="en-GB"/>
        </w:rPr>
        <w:t xml:space="preserve">interconnect </w:t>
      </w:r>
      <w:r w:rsidRPr="00573327">
        <w:rPr>
          <w:b/>
          <w:bCs/>
          <w:lang w:val="en-GB"/>
        </w:rPr>
        <w:t>TAPT-TFP-COF</w:t>
      </w:r>
      <w:r w:rsidRPr="00573327">
        <w:rPr>
          <w:lang w:val="en-GB"/>
        </w:rPr>
        <w:t xml:space="preserve"> domains and act as bridges between the COF particles, showing a good synergistic effect and accelerating electron transfer. Another similar approach is described by Y. Sun, </w:t>
      </w:r>
      <w:r w:rsidRPr="00573327">
        <w:rPr>
          <w:i/>
          <w:lang w:val="en-GB"/>
        </w:rPr>
        <w:t>et al.</w:t>
      </w:r>
      <w:r w:rsidRPr="00573327">
        <w:rPr>
          <w:lang w:val="en-GB"/>
        </w:rPr>
        <w:t xml:space="preserve"> </w:t>
      </w:r>
      <w:sdt>
        <w:sdtPr>
          <w:rPr>
            <w:lang w:val="en-GB"/>
          </w:rPr>
          <w:tag w:val="MENDELEY_CITATION_v3_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"/>
          <w:id w:val="2137126258"/>
          <w:placeholder>
            <w:docPart w:val="6B5152585B9240D580C14671CD45A8F2"/>
          </w:placeholder>
        </w:sdtPr>
        <w:sdtContent>
          <w:r w:rsidR="00165AB2" w:rsidRPr="00165AB2">
            <w:rPr>
              <w:lang w:val="en-GB"/>
            </w:rPr>
            <w:t>[83]</w:t>
          </w:r>
        </w:sdtContent>
      </w:sdt>
      <w:r w:rsidRPr="00573327">
        <w:rPr>
          <w:lang w:val="en-GB"/>
        </w:rPr>
        <w:t>. The COF used in this example is synthesized using 1,3,5-tris-(4-aminophenyl)benzene (</w:t>
      </w:r>
      <w:r w:rsidRPr="00573327">
        <w:rPr>
          <w:b/>
          <w:bCs/>
          <w:lang w:val="en-GB"/>
        </w:rPr>
        <w:t>TAPB</w:t>
      </w:r>
      <w:r w:rsidRPr="00573327">
        <w:rPr>
          <w:lang w:val="en-GB"/>
        </w:rPr>
        <w:t>) and terephthaldicarboxaldehyde (</w:t>
      </w:r>
      <w:r w:rsidRPr="00573327">
        <w:rPr>
          <w:b/>
          <w:bCs/>
          <w:lang w:val="en-GB"/>
        </w:rPr>
        <w:t>TPA</w:t>
      </w:r>
      <w:r w:rsidRPr="00573327">
        <w:rPr>
          <w:lang w:val="en-GB"/>
        </w:rPr>
        <w:t xml:space="preserve">) in the presence of </w:t>
      </w:r>
      <w:r w:rsidRPr="00573327">
        <w:rPr>
          <w:b/>
          <w:bCs/>
          <w:lang w:val="en-GB"/>
        </w:rPr>
        <w:t>NH</w:t>
      </w:r>
      <w:r w:rsidRPr="00573327">
        <w:rPr>
          <w:b/>
          <w:bCs/>
          <w:vertAlign w:val="subscript"/>
          <w:lang w:val="en-GB"/>
        </w:rPr>
        <w:t>2</w:t>
      </w:r>
      <w:r w:rsidRPr="00573327">
        <w:rPr>
          <w:b/>
          <w:bCs/>
          <w:lang w:val="en-GB"/>
        </w:rPr>
        <w:t>-CNT</w:t>
      </w:r>
      <w:r w:rsidRPr="00573327">
        <w:rPr>
          <w:lang w:val="en-GB"/>
        </w:rPr>
        <w:t xml:space="preserve">. The obtained </w:t>
      </w:r>
      <w:r w:rsidRPr="00573327">
        <w:rPr>
          <w:b/>
          <w:bCs/>
          <w:lang w:val="en-GB"/>
        </w:rPr>
        <w:t>COF@NH</w:t>
      </w:r>
      <w:r w:rsidRPr="00573327">
        <w:rPr>
          <w:b/>
          <w:bCs/>
          <w:vertAlign w:val="subscript"/>
          <w:lang w:val="en-GB"/>
        </w:rPr>
        <w:t>2</w:t>
      </w:r>
      <w:r w:rsidRPr="00573327">
        <w:rPr>
          <w:b/>
          <w:bCs/>
          <w:lang w:val="en-GB"/>
        </w:rPr>
        <w:t>-CNT</w:t>
      </w:r>
      <w:r w:rsidRPr="00573327">
        <w:rPr>
          <w:lang w:val="en-GB"/>
        </w:rPr>
        <w:t xml:space="preserve"> possesses good conductivity and high specific surface area, when it is deposited on a GC electrode. The </w:t>
      </w:r>
      <w:r w:rsidRPr="00573327">
        <w:rPr>
          <w:b/>
          <w:bCs/>
          <w:lang w:val="en-GB"/>
        </w:rPr>
        <w:t>COF@NH</w:t>
      </w:r>
      <w:r w:rsidRPr="00573327">
        <w:rPr>
          <w:b/>
          <w:bCs/>
          <w:vertAlign w:val="subscript"/>
          <w:lang w:val="en-GB"/>
        </w:rPr>
        <w:t>2</w:t>
      </w:r>
      <w:r w:rsidRPr="00573327">
        <w:rPr>
          <w:b/>
          <w:bCs/>
          <w:lang w:val="en-GB"/>
        </w:rPr>
        <w:t>-CNT</w:t>
      </w:r>
      <w:r w:rsidRPr="00573327">
        <w:rPr>
          <w:lang w:val="en-GB"/>
        </w:rPr>
        <w:t>/GCE sensor showed great analytical performance for the determination of furazolidone (nitrofuran antibacterial agent).</w:t>
      </w:r>
      <w:r w:rsidR="00681C0F">
        <w:rPr>
          <w:lang w:val="en-GB"/>
        </w:rPr>
        <w:t xml:space="preserve"> </w:t>
      </w:r>
      <w:r w:rsidR="00681C0F" w:rsidRPr="00681C0F">
        <w:rPr>
          <w:lang w:val="en-GB"/>
        </w:rPr>
        <w:t>It offered a wide range furazolidone quantification range from 0.2</w:t>
      </w:r>
      <w:r w:rsidR="00681C0F" w:rsidRPr="00681C0F">
        <w:rPr>
          <w:rFonts w:ascii="Arial" w:hAnsi="Arial" w:cs="Arial"/>
          <w:lang w:val="en-GB"/>
        </w:rPr>
        <w:t> </w:t>
      </w:r>
      <w:r w:rsidR="00681C0F" w:rsidRPr="00681C0F">
        <w:rPr>
          <w:lang w:val="en-GB"/>
        </w:rPr>
        <w:t>μM to 100</w:t>
      </w:r>
      <w:r w:rsidR="00681C0F" w:rsidRPr="00681C0F">
        <w:rPr>
          <w:rFonts w:ascii="Arial" w:hAnsi="Arial" w:cs="Arial"/>
          <w:lang w:val="en-GB"/>
        </w:rPr>
        <w:t> </w:t>
      </w:r>
      <w:r w:rsidR="00681C0F" w:rsidRPr="00681C0F">
        <w:rPr>
          <w:lang w:val="en-GB"/>
        </w:rPr>
        <w:t>μM, with a low detection limit of 7.75</w:t>
      </w:r>
      <w:r w:rsidR="00681C0F" w:rsidRPr="00681C0F">
        <w:rPr>
          <w:rFonts w:ascii="Arial" w:hAnsi="Arial" w:cs="Arial"/>
          <w:lang w:val="en-GB"/>
        </w:rPr>
        <w:t> </w:t>
      </w:r>
      <w:r w:rsidR="00681C0F" w:rsidRPr="00681C0F">
        <w:rPr>
          <w:lang w:val="en-GB"/>
        </w:rPr>
        <w:t>×</w:t>
      </w:r>
      <w:r w:rsidR="00681C0F" w:rsidRPr="00681C0F">
        <w:rPr>
          <w:rFonts w:ascii="Arial" w:hAnsi="Arial" w:cs="Arial"/>
          <w:lang w:val="en-GB"/>
        </w:rPr>
        <w:t> </w:t>
      </w:r>
      <w:r w:rsidR="00681C0F" w:rsidRPr="00681C0F">
        <w:rPr>
          <w:lang w:val="en-GB"/>
        </w:rPr>
        <w:t>10</w:t>
      </w:r>
      <w:r w:rsidR="00681C0F" w:rsidRPr="00681C0F">
        <w:rPr>
          <w:vertAlign w:val="superscript"/>
          <w:lang w:val="en-GB"/>
        </w:rPr>
        <w:t>-8</w:t>
      </w:r>
      <w:r w:rsidR="00681C0F" w:rsidRPr="00681C0F">
        <w:rPr>
          <w:lang w:val="en-GB"/>
        </w:rPr>
        <w:t>M.</w:t>
      </w:r>
    </w:p>
    <w:p w14:paraId="07C916A5" w14:textId="1562F361" w:rsidR="00681C0F" w:rsidRPr="00573327" w:rsidRDefault="00681C0F" w:rsidP="00394716">
      <w:pPr>
        <w:pStyle w:val="MDPI23heading3"/>
        <w:rPr>
          <w:lang w:val="en-GB"/>
        </w:rPr>
      </w:pPr>
      <w:r w:rsidRPr="00681C0F">
        <w:rPr>
          <w:lang w:val="en-GB"/>
        </w:rPr>
        <w:t>2.1.2. COFs combined with conducting polymers</w:t>
      </w:r>
    </w:p>
    <w:p w14:paraId="13FD7B87" w14:textId="48B9EAA6" w:rsidR="00573327" w:rsidRDefault="00573327" w:rsidP="00573327">
      <w:pPr>
        <w:pStyle w:val="MDPI31text"/>
        <w:rPr>
          <w:lang w:val="en-GB"/>
        </w:rPr>
      </w:pPr>
      <w:r w:rsidRPr="00573327">
        <w:rPr>
          <w:lang w:val="en-GB"/>
        </w:rPr>
        <w:t xml:space="preserve">Some innovative approaches to improve the conductivity of COFs involves the development </w:t>
      </w:r>
      <w:r w:rsidR="00C9106B" w:rsidRPr="00573327">
        <w:rPr>
          <w:lang w:val="en-GB"/>
        </w:rPr>
        <w:t>of composite</w:t>
      </w:r>
      <w:r w:rsidRPr="00573327">
        <w:rPr>
          <w:lang w:val="en-GB"/>
        </w:rPr>
        <w:t xml:space="preserve"> materials that combine COFs with conducting polymers </w:t>
      </w:r>
      <w:sdt>
        <w:sdtPr>
          <w:rPr>
            <w:lang w:val="en-GB"/>
          </w:rPr>
          <w:tag w:val="MENDELEY_CITATION_v3_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"/>
          <w:id w:val="-1979531924"/>
          <w:placeholder>
            <w:docPart w:val="6B5152585B9240D580C14671CD45A8F2"/>
          </w:placeholder>
        </w:sdtPr>
        <w:sdtContent>
          <w:r w:rsidR="00165AB2" w:rsidRPr="00165AB2">
            <w:rPr>
              <w:lang w:val="en-GB"/>
            </w:rPr>
            <w:t>[84]</w:t>
          </w:r>
        </w:sdtContent>
      </w:sdt>
      <w:r w:rsidRPr="00573327">
        <w:rPr>
          <w:lang w:val="en-GB"/>
        </w:rPr>
        <w:t xml:space="preserve">. A core-shell material made of </w:t>
      </w:r>
      <w:r w:rsidRPr="00573327">
        <w:rPr>
          <w:b/>
          <w:bCs/>
          <w:lang w:val="en-GB"/>
        </w:rPr>
        <w:t>TAPB-DMTP-COF</w:t>
      </w:r>
      <w:r w:rsidRPr="00573327">
        <w:rPr>
          <w:lang w:val="en-GB"/>
        </w:rPr>
        <w:t xml:space="preserve"> (</w:t>
      </w:r>
      <w:r w:rsidRPr="00573327">
        <w:rPr>
          <w:b/>
          <w:bCs/>
          <w:lang w:val="en-GB"/>
        </w:rPr>
        <w:t>TAPB</w:t>
      </w:r>
      <w:r w:rsidRPr="00573327">
        <w:rPr>
          <w:lang w:val="en-GB"/>
        </w:rPr>
        <w:t xml:space="preserve">, 1,3,5-tris(4-aminophenyl)benzene; </w:t>
      </w:r>
      <w:r w:rsidRPr="00573327">
        <w:rPr>
          <w:b/>
          <w:bCs/>
          <w:lang w:val="en-GB"/>
        </w:rPr>
        <w:t>DMTP</w:t>
      </w:r>
      <w:r w:rsidRPr="00573327">
        <w:rPr>
          <w:lang w:val="en-GB"/>
        </w:rPr>
        <w:t xml:space="preserve">, 2,5-dimethoxyterephaldehyde) core and a polyanyline conducting polymer as shell, </w:t>
      </w:r>
      <w:r w:rsidRPr="00573327">
        <w:rPr>
          <w:b/>
          <w:bCs/>
          <w:lang w:val="en-GB"/>
        </w:rPr>
        <w:t>TAPB-DMTP-COF@PANI</w:t>
      </w:r>
      <w:r w:rsidRPr="00573327">
        <w:rPr>
          <w:lang w:val="en-GB"/>
        </w:rPr>
        <w:t xml:space="preserve">, is solvothermally synthesized. GC electrode is modified by drop casting from a water suspension of the </w:t>
      </w:r>
      <w:r w:rsidRPr="00573327">
        <w:rPr>
          <w:b/>
          <w:bCs/>
          <w:lang w:val="en-GB"/>
        </w:rPr>
        <w:t>TAPB-DMTP-COF@PANI</w:t>
      </w:r>
      <w:r w:rsidRPr="00573327">
        <w:rPr>
          <w:lang w:val="en-GB"/>
        </w:rPr>
        <w:t>. The modified electrode has been successfully applied for the detection of acetaminophen</w:t>
      </w:r>
      <w:r w:rsidR="005F56C2">
        <w:rPr>
          <w:lang w:val="en-GB"/>
        </w:rPr>
        <w:t xml:space="preserve"> in commercial tablets, human blood and urine</w:t>
      </w:r>
      <w:r w:rsidRPr="00573327">
        <w:rPr>
          <w:lang w:val="en-GB"/>
        </w:rPr>
        <w:t>. The composite material facilitated the interaction of acetaminophen with absorption positions by π-π stacking and hydrogen bonding at the time that improve the COF conductivity.</w:t>
      </w:r>
      <w:r w:rsidR="005F56C2">
        <w:rPr>
          <w:lang w:val="en-GB"/>
        </w:rPr>
        <w:t xml:space="preserve"> </w:t>
      </w:r>
      <w:r w:rsidR="005F56C2" w:rsidRPr="005F56C2">
        <w:rPr>
          <w:lang w:val="en-GB"/>
        </w:rPr>
        <w:t>Under the optimal conditions, a detection limit of 0.032 μmol/L and a wide linear range of 0.10−500 μmol/L acetaminophen were obtained. The electrochemical platform was almost unaffected by other interfering substances.</w:t>
      </w:r>
    </w:p>
    <w:p w14:paraId="7D09AF26" w14:textId="5E7A6CFA" w:rsidR="005F56C2" w:rsidRPr="00573327" w:rsidRDefault="005F56C2" w:rsidP="00394716">
      <w:pPr>
        <w:pStyle w:val="MDPI23heading3"/>
        <w:rPr>
          <w:lang w:val="en-GB"/>
        </w:rPr>
      </w:pPr>
      <w:r>
        <w:rPr>
          <w:lang w:val="en-GB"/>
        </w:rPr>
        <w:t>2.1.3. COFs combined with metal oxide particles.</w:t>
      </w:r>
    </w:p>
    <w:p w14:paraId="7E78A77B" w14:textId="691944D2" w:rsidR="00573327" w:rsidRPr="00573327" w:rsidRDefault="00573327" w:rsidP="00573327">
      <w:pPr>
        <w:pStyle w:val="MDPI31text"/>
        <w:rPr>
          <w:lang w:val="en-GB"/>
        </w:rPr>
      </w:pPr>
      <w:r w:rsidRPr="00573327">
        <w:rPr>
          <w:lang w:val="en-GB"/>
        </w:rPr>
        <w:lastRenderedPageBreak/>
        <w:t xml:space="preserve">An excellent alternative is the modification of magnetic nanomaterials with COFs instead of directly modifying the working electrode surface. This alternative has been described by Q. Wang, et al. </w:t>
      </w:r>
      <w:sdt>
        <w:sdtPr>
          <w:rPr>
            <w:lang w:val="en-GB"/>
          </w:rPr>
          <w:tag w:val="MENDELEY_CITATION_v3_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"/>
          <w:id w:val="-1698462283"/>
          <w:placeholder>
            <w:docPart w:val="2EFBD8CFEEF346418C5EE9AB786EF2FA"/>
          </w:placeholder>
        </w:sdtPr>
        <w:sdtContent>
          <w:r w:rsidR="00165AB2" w:rsidRPr="00165AB2">
            <w:rPr>
              <w:lang w:val="en-GB"/>
            </w:rPr>
            <w:t>[85]</w:t>
          </w:r>
        </w:sdtContent>
      </w:sdt>
      <w:r w:rsidRPr="00573327">
        <w:rPr>
          <w:lang w:val="en-GB"/>
        </w:rPr>
        <w:t xml:space="preserve"> (see figure 2). The </w:t>
      </w:r>
      <w:r w:rsidRPr="00573327">
        <w:rPr>
          <w:b/>
          <w:bCs/>
          <w:lang w:val="en-GB"/>
        </w:rPr>
        <w:t>Fe</w:t>
      </w:r>
      <w:r w:rsidRPr="00573327">
        <w:rPr>
          <w:b/>
          <w:bCs/>
          <w:vertAlign w:val="subscript"/>
          <w:lang w:val="en-GB"/>
        </w:rPr>
        <w:t>3</w:t>
      </w:r>
      <w:r w:rsidRPr="00573327">
        <w:rPr>
          <w:b/>
          <w:bCs/>
          <w:lang w:val="en-GB"/>
        </w:rPr>
        <w:t>O</w:t>
      </w:r>
      <w:r w:rsidRPr="00573327">
        <w:rPr>
          <w:b/>
          <w:bCs/>
          <w:vertAlign w:val="subscript"/>
          <w:lang w:val="en-GB"/>
        </w:rPr>
        <w:t>4</w:t>
      </w:r>
      <w:r w:rsidRPr="00573327">
        <w:rPr>
          <w:b/>
          <w:bCs/>
          <w:lang w:val="en-GB"/>
        </w:rPr>
        <w:t>@AT-COF</w:t>
      </w:r>
      <w:r w:rsidRPr="00573327">
        <w:rPr>
          <w:lang w:val="en-GB"/>
        </w:rPr>
        <w:t xml:space="preserve"> is prepared via a one-pot ambient temperature solution phase method by adjusting the amount of reaction solvent. 1,3,5-tris (4-aminophenyl) benzene (</w:t>
      </w:r>
      <w:r w:rsidRPr="00573327">
        <w:rPr>
          <w:b/>
          <w:bCs/>
          <w:lang w:val="en-GB"/>
        </w:rPr>
        <w:t>TAPB</w:t>
      </w:r>
      <w:r w:rsidRPr="00573327">
        <w:rPr>
          <w:lang w:val="en-GB"/>
        </w:rPr>
        <w:t>) and 1,3,5-benzenetricarboxaldehyde (</w:t>
      </w:r>
      <w:r w:rsidRPr="00573327">
        <w:rPr>
          <w:b/>
          <w:bCs/>
          <w:lang w:val="en-GB"/>
        </w:rPr>
        <w:t>TFB</w:t>
      </w:r>
      <w:r w:rsidRPr="00573327">
        <w:rPr>
          <w:lang w:val="en-GB"/>
        </w:rPr>
        <w:t>) mixed with Fe</w:t>
      </w:r>
      <w:r w:rsidRPr="00573327">
        <w:rPr>
          <w:vertAlign w:val="subscript"/>
          <w:lang w:val="en-GB"/>
        </w:rPr>
        <w:t>3</w:t>
      </w:r>
      <w:r w:rsidRPr="00573327">
        <w:rPr>
          <w:lang w:val="en-GB"/>
        </w:rPr>
        <w:t>O</w:t>
      </w:r>
      <w:r w:rsidRPr="00573327">
        <w:rPr>
          <w:vertAlign w:val="subscript"/>
          <w:lang w:val="en-GB"/>
        </w:rPr>
        <w:t>4</w:t>
      </w:r>
      <w:r w:rsidRPr="00573327">
        <w:rPr>
          <w:lang w:val="en-GB"/>
        </w:rPr>
        <w:t xml:space="preserve"> particles are employed during the synthesis. The obtained </w:t>
      </w:r>
      <w:r w:rsidRPr="00573327">
        <w:rPr>
          <w:b/>
          <w:bCs/>
          <w:lang w:val="en-GB"/>
        </w:rPr>
        <w:t>Fe</w:t>
      </w:r>
      <w:r w:rsidRPr="00573327">
        <w:rPr>
          <w:b/>
          <w:bCs/>
          <w:vertAlign w:val="subscript"/>
          <w:lang w:val="en-GB"/>
        </w:rPr>
        <w:t>3</w:t>
      </w:r>
      <w:r w:rsidRPr="00573327">
        <w:rPr>
          <w:b/>
          <w:bCs/>
          <w:lang w:val="en-GB"/>
        </w:rPr>
        <w:t>O</w:t>
      </w:r>
      <w:r w:rsidRPr="00573327">
        <w:rPr>
          <w:b/>
          <w:bCs/>
          <w:vertAlign w:val="subscript"/>
          <w:lang w:val="en-GB"/>
        </w:rPr>
        <w:t>4</w:t>
      </w:r>
      <w:r w:rsidRPr="00573327">
        <w:rPr>
          <w:b/>
          <w:bCs/>
          <w:lang w:val="en-GB"/>
        </w:rPr>
        <w:t>@AT-COF</w:t>
      </w:r>
      <w:r w:rsidRPr="00573327">
        <w:rPr>
          <w:lang w:val="en-GB"/>
        </w:rPr>
        <w:t xml:space="preserve"> exhibits high surface area, good water dispersion, long-term stability, excellent electrical conductivity and pre-concentration effect. Once the modified magnetics beads are retained in the working electrode surface by a magnet, the electrochemical platform has been used for the simultaneously detection of p-nitrophenol (</w:t>
      </w:r>
      <w:r w:rsidRPr="00573327">
        <w:rPr>
          <w:b/>
          <w:bCs/>
          <w:lang w:val="en-GB"/>
        </w:rPr>
        <w:t>PNP</w:t>
      </w:r>
      <w:r w:rsidRPr="00573327">
        <w:rPr>
          <w:lang w:val="en-GB"/>
        </w:rPr>
        <w:t>) and o-nitrophenol (</w:t>
      </w:r>
      <w:r w:rsidRPr="00573327">
        <w:rPr>
          <w:b/>
          <w:bCs/>
          <w:lang w:val="en-GB"/>
        </w:rPr>
        <w:t>ONP</w:t>
      </w:r>
      <w:r w:rsidRPr="00573327">
        <w:rPr>
          <w:lang w:val="en-GB"/>
        </w:rPr>
        <w:t>)</w:t>
      </w:r>
      <w:r w:rsidR="003D683B">
        <w:rPr>
          <w:lang w:val="en-GB"/>
        </w:rPr>
        <w:t xml:space="preserve"> </w:t>
      </w:r>
      <w:r w:rsidR="003D683B" w:rsidRPr="003D683B">
        <w:rPr>
          <w:lang w:val="en-GB"/>
        </w:rPr>
        <w:t>with a wide linear range from 10 to 3000 μM and low detection limits of 0.2361 μM and 0.6568 μM, respectively. It can be applied in lake and tap water for monitoring PNP and ONP with outstanding sensitivity and reliability</w:t>
      </w:r>
      <w:r w:rsidRPr="00573327">
        <w:rPr>
          <w:lang w:val="en-GB"/>
        </w:rPr>
        <w:t>.</w:t>
      </w:r>
    </w:p>
    <w:p w14:paraId="516EE970" w14:textId="56E49688" w:rsidR="00573327" w:rsidRDefault="00946EA5" w:rsidP="00CB3C06">
      <w:pPr>
        <w:pStyle w:val="MDPI52figure"/>
        <w:ind w:left="2552" w:firstLine="283"/>
        <w:rPr>
          <w:lang w:val="en-GB"/>
        </w:rPr>
      </w:pPr>
      <w:r w:rsidRPr="00946EA5">
        <w:rPr>
          <w:rFonts w:eastAsia="Calibri"/>
          <w:noProof/>
          <w:snapToGrid/>
          <w:lang w:val="en-GB" w:eastAsia="en-GB" w:bidi="ar-SA"/>
        </w:rPr>
        <w:drawing>
          <wp:inline distT="0" distB="0" distL="0" distR="0" wp14:anchorId="00566365" wp14:editId="0D2FC753">
            <wp:extent cx="4047134" cy="318394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047134" cy="3183941"/>
                    </a:xfrm>
                    <a:prstGeom prst="rect">
                      <a:avLst/>
                    </a:prstGeom>
                  </pic:spPr>
                </pic:pic>
              </a:graphicData>
            </a:graphic>
          </wp:inline>
        </w:drawing>
      </w:r>
    </w:p>
    <w:p w14:paraId="7DE3D74C" w14:textId="2A6C5391" w:rsidR="001E6517" w:rsidRDefault="00946EA5" w:rsidP="001E6517">
      <w:pPr>
        <w:pStyle w:val="MDPI511onefigurecaption"/>
        <w:ind w:left="2552" w:firstLine="142"/>
        <w:rPr>
          <w:snapToGrid w:val="0"/>
          <w:lang w:val="en-GB"/>
        </w:rPr>
      </w:pPr>
      <w:r w:rsidRPr="00946EA5">
        <w:rPr>
          <w:b/>
          <w:snapToGrid w:val="0"/>
          <w:lang w:val="en-GB"/>
        </w:rPr>
        <w:t>Figure 2.</w:t>
      </w:r>
      <w:r w:rsidRPr="00946EA5">
        <w:rPr>
          <w:snapToGrid w:val="0"/>
          <w:lang w:val="en-GB"/>
        </w:rPr>
        <w:t xml:space="preserve"> Schematic illustration of a glassy carbon electrode</w:t>
      </w:r>
      <w:r w:rsidRPr="00946EA5">
        <w:rPr>
          <w:b/>
          <w:bCs/>
          <w:snapToGrid w:val="0"/>
          <w:lang w:val="en-GB"/>
        </w:rPr>
        <w:t xml:space="preserve"> </w:t>
      </w:r>
      <w:r w:rsidRPr="00946EA5">
        <w:rPr>
          <w:snapToGrid w:val="0"/>
          <w:lang w:val="en-GB"/>
        </w:rPr>
        <w:t>modified with</w:t>
      </w:r>
      <w:r w:rsidRPr="00946EA5">
        <w:rPr>
          <w:b/>
          <w:bCs/>
          <w:snapToGrid w:val="0"/>
          <w:lang w:val="en-GB"/>
        </w:rPr>
        <w:t xml:space="preserve"> </w:t>
      </w:r>
      <w:r w:rsidRPr="00946EA5">
        <w:rPr>
          <w:snapToGrid w:val="0"/>
          <w:lang w:val="en-GB"/>
        </w:rPr>
        <w:t>a magnetic</w:t>
      </w:r>
      <w:r w:rsidRPr="00946EA5">
        <w:rPr>
          <w:b/>
          <w:bCs/>
          <w:snapToGrid w:val="0"/>
          <w:lang w:val="en-GB"/>
        </w:rPr>
        <w:t xml:space="preserve">  Fe</w:t>
      </w:r>
      <w:r w:rsidRPr="00946EA5">
        <w:rPr>
          <w:b/>
          <w:bCs/>
          <w:snapToGrid w:val="0"/>
          <w:vertAlign w:val="subscript"/>
          <w:lang w:val="en-GB"/>
        </w:rPr>
        <w:t>3</w:t>
      </w:r>
      <w:r w:rsidRPr="00946EA5">
        <w:rPr>
          <w:b/>
          <w:bCs/>
          <w:snapToGrid w:val="0"/>
          <w:lang w:val="en-GB"/>
        </w:rPr>
        <w:t>O</w:t>
      </w:r>
      <w:r w:rsidRPr="00946EA5">
        <w:rPr>
          <w:b/>
          <w:bCs/>
          <w:snapToGrid w:val="0"/>
          <w:vertAlign w:val="subscript"/>
          <w:lang w:val="en-GB"/>
        </w:rPr>
        <w:t>4</w:t>
      </w:r>
      <w:r w:rsidRPr="00946EA5">
        <w:rPr>
          <w:b/>
          <w:bCs/>
          <w:snapToGrid w:val="0"/>
          <w:lang w:val="en-GB"/>
        </w:rPr>
        <w:t>@AT-COF</w:t>
      </w:r>
      <w:r w:rsidRPr="00946EA5">
        <w:rPr>
          <w:snapToGrid w:val="0"/>
          <w:lang w:val="en-GB"/>
        </w:rPr>
        <w:t xml:space="preserve"> nanocomposite used  for the simultaneous detection of </w:t>
      </w:r>
      <w:r w:rsidRPr="00946EA5">
        <w:rPr>
          <w:b/>
          <w:bCs/>
          <w:snapToGrid w:val="0"/>
          <w:lang w:val="en-GB"/>
        </w:rPr>
        <w:t>PNP</w:t>
      </w:r>
      <w:r w:rsidRPr="00946EA5">
        <w:rPr>
          <w:snapToGrid w:val="0"/>
          <w:lang w:val="en-GB"/>
        </w:rPr>
        <w:t xml:space="preserve"> and </w:t>
      </w:r>
      <w:r w:rsidRPr="001E6517">
        <w:rPr>
          <w:b/>
          <w:bCs/>
          <w:snapToGrid w:val="0"/>
          <w:lang w:val="en-GB"/>
        </w:rPr>
        <w:t>ONP</w:t>
      </w:r>
      <w:r w:rsidRPr="001E6517">
        <w:rPr>
          <w:snapToGrid w:val="0"/>
          <w:lang w:val="en-GB"/>
        </w:rPr>
        <w:t xml:space="preserve">. </w:t>
      </w:r>
      <w:r w:rsidR="001E6517" w:rsidRPr="001E6517">
        <w:rPr>
          <w:snapToGrid w:val="0"/>
          <w:lang w:val="en-GB"/>
        </w:rPr>
        <w:t xml:space="preserve">Reprinted from </w:t>
      </w:r>
      <w:r w:rsidR="001E6517">
        <w:rPr>
          <w:snapToGrid w:val="0"/>
          <w:lang w:val="en-GB"/>
        </w:rPr>
        <w:t>Talanta</w:t>
      </w:r>
      <w:r w:rsidR="001E6517" w:rsidRPr="001E6517">
        <w:rPr>
          <w:snapToGrid w:val="0"/>
          <w:lang w:val="en-GB"/>
        </w:rPr>
        <w:t xml:space="preserve">, </w:t>
      </w:r>
      <w:r w:rsidR="001A3142">
        <w:rPr>
          <w:snapToGrid w:val="0"/>
          <w:lang w:val="en-GB"/>
        </w:rPr>
        <w:t xml:space="preserve">219, </w:t>
      </w:r>
      <w:r w:rsidR="001A3142" w:rsidRPr="001A3142">
        <w:rPr>
          <w:snapToGrid w:val="0"/>
          <w:lang w:val="en-GB"/>
        </w:rPr>
        <w:t>Wang, Q.; Li, R.; Zhao, Y.; Zhe, T.; Bu, T.; Liu, Y.; Sun, X.; Hu, H.; Zhang, M.; Zheng, X</w:t>
      </w:r>
      <w:r w:rsidR="001E6517" w:rsidRPr="001E6517">
        <w:rPr>
          <w:snapToGrid w:val="0"/>
          <w:lang w:val="en-GB"/>
        </w:rPr>
        <w:t>, Surface morphology-controllable magnetic covalent organic frameworks: A novel electrocatalyst for simultaneously high-performance detection of p-nitrophenol and o-nitrophenol</w:t>
      </w:r>
      <w:r w:rsidR="001E6517">
        <w:rPr>
          <w:snapToGrid w:val="0"/>
          <w:lang w:val="en-GB"/>
        </w:rPr>
        <w:t>, Page</w:t>
      </w:r>
      <w:r w:rsidR="001E6517" w:rsidRPr="001E6517">
        <w:rPr>
          <w:snapToGrid w:val="0"/>
          <w:lang w:val="en-GB"/>
        </w:rPr>
        <w:t xml:space="preserve"> </w:t>
      </w:r>
      <w:r w:rsidR="001E6517">
        <w:rPr>
          <w:snapToGrid w:val="0"/>
          <w:lang w:val="en-GB"/>
        </w:rPr>
        <w:t>121255</w:t>
      </w:r>
      <w:r w:rsidR="001E6517" w:rsidRPr="001E6517">
        <w:rPr>
          <w:snapToGrid w:val="0"/>
          <w:lang w:val="en-GB"/>
        </w:rPr>
        <w:t>., Copyright (2019), with permission from Elsevier</w:t>
      </w:r>
    </w:p>
    <w:p w14:paraId="35C45FEF" w14:textId="6A37516E" w:rsidR="003D683B" w:rsidRDefault="003D683B" w:rsidP="00394716">
      <w:pPr>
        <w:pStyle w:val="MDPI23heading3"/>
        <w:rPr>
          <w:lang w:val="en-GB"/>
        </w:rPr>
      </w:pPr>
      <w:r>
        <w:rPr>
          <w:lang w:val="en-GB"/>
        </w:rPr>
        <w:t>2.1.4. CODs with electroactive moieties.</w:t>
      </w:r>
    </w:p>
    <w:p w14:paraId="16CBDD30" w14:textId="6A87454D" w:rsidR="00091274" w:rsidRPr="00091274" w:rsidRDefault="00946EA5" w:rsidP="00394716">
      <w:pPr>
        <w:pStyle w:val="MDPI31text"/>
        <w:rPr>
          <w:lang w:val="en-GB"/>
        </w:rPr>
      </w:pPr>
      <w:r w:rsidRPr="00946EA5">
        <w:rPr>
          <w:lang w:val="en-GB"/>
        </w:rPr>
        <w:t xml:space="preserve">The great versatility in the syntheses of COFs allows the introduction of electroactive moieties in their structures. Some examples of COFs endowed with electroactive units have been reported, which originates the appearance of redox processes confined on the electrode surface as a consequence of reductions/oxidations within the COF structure itself. The first example reporting an electrochemical sensor using an electroactive COF was described by Y. Song </w:t>
      </w:r>
      <w:r w:rsidRPr="00946EA5">
        <w:rPr>
          <w:i/>
          <w:lang w:val="en-GB"/>
        </w:rPr>
        <w:t>et al.</w:t>
      </w:r>
      <w:r w:rsidRPr="00946EA5">
        <w:rPr>
          <w:lang w:val="en-GB"/>
        </w:rPr>
        <w:t xml:space="preserve"> </w:t>
      </w:r>
      <w:sdt>
        <w:sdtPr>
          <w:rPr>
            <w:lang w:val="en-GB"/>
          </w:rPr>
          <w:tag w:val="MENDELEY_CITATION_v3_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"/>
          <w:id w:val="434719724"/>
          <w:placeholder>
            <w:docPart w:val="9073BC956B544E0F9E1FAFB2F87BCCE8"/>
          </w:placeholder>
        </w:sdtPr>
        <w:sdtContent>
          <w:r w:rsidR="00165AB2" w:rsidRPr="00165AB2">
            <w:rPr>
              <w:lang w:val="en-GB"/>
            </w:rPr>
            <w:t>[69]</w:t>
          </w:r>
        </w:sdtContent>
      </w:sdt>
      <w:r w:rsidRPr="00946EA5">
        <w:rPr>
          <w:lang w:val="en-GB"/>
        </w:rPr>
        <w:t>. The COF used was obtained by dehydration condensation reaction between 1,3,5-tris(p-formylphenyl)benzene (</w:t>
      </w:r>
      <w:r w:rsidRPr="00946EA5">
        <w:rPr>
          <w:b/>
          <w:bCs/>
          <w:lang w:val="en-GB"/>
        </w:rPr>
        <w:t>TFPB</w:t>
      </w:r>
      <w:r w:rsidRPr="00946EA5">
        <w:rPr>
          <w:lang w:val="en-GB"/>
        </w:rPr>
        <w:t>) and thionine (</w:t>
      </w:r>
      <w:r w:rsidRPr="00946EA5">
        <w:rPr>
          <w:b/>
          <w:bCs/>
          <w:lang w:val="en-GB"/>
        </w:rPr>
        <w:t>Thi</w:t>
      </w:r>
      <w:r w:rsidRPr="00946EA5">
        <w:rPr>
          <w:lang w:val="en-GB"/>
        </w:rPr>
        <w:t xml:space="preserve">) mixed with carbon nanotubes (CNTs) to prepare </w:t>
      </w:r>
      <w:r w:rsidRPr="00946EA5">
        <w:rPr>
          <w:b/>
          <w:bCs/>
          <w:lang w:val="en-GB"/>
        </w:rPr>
        <w:t>COF-Thi−TFPB−CNT</w:t>
      </w:r>
      <w:r w:rsidRPr="00946EA5">
        <w:rPr>
          <w:lang w:val="en-GB"/>
        </w:rPr>
        <w:t xml:space="preserve"> composites. The GC electrode modification is carried out by drop casting a water suspension prepared with </w:t>
      </w:r>
      <w:r w:rsidRPr="00946EA5">
        <w:rPr>
          <w:b/>
          <w:bCs/>
          <w:lang w:val="en-GB"/>
        </w:rPr>
        <w:t>COF-Thi−TFPB−CNT</w:t>
      </w:r>
      <w:r w:rsidRPr="00946EA5">
        <w:rPr>
          <w:lang w:val="en-GB"/>
        </w:rPr>
        <w:t xml:space="preserve">. The modified electrode was efficiently used </w:t>
      </w:r>
      <w:r w:rsidR="00BB6685" w:rsidRPr="00946EA5">
        <w:rPr>
          <w:lang w:val="en-GB"/>
        </w:rPr>
        <w:t>for the</w:t>
      </w:r>
      <w:r w:rsidRPr="00946EA5">
        <w:rPr>
          <w:lang w:val="en-GB"/>
        </w:rPr>
        <w:t xml:space="preserve"> determination of ascorbic acid (</w:t>
      </w:r>
      <w:r w:rsidRPr="00946EA5">
        <w:rPr>
          <w:b/>
          <w:bCs/>
          <w:lang w:val="en-GB"/>
        </w:rPr>
        <w:t>AA</w:t>
      </w:r>
      <w:r w:rsidRPr="00946EA5">
        <w:rPr>
          <w:lang w:val="en-GB"/>
        </w:rPr>
        <w:t xml:space="preserve">) </w:t>
      </w:r>
      <w:r w:rsidR="00BB6685" w:rsidRPr="00946EA5">
        <w:rPr>
          <w:lang w:val="en-GB"/>
        </w:rPr>
        <w:t>and pH</w:t>
      </w:r>
      <w:r w:rsidRPr="00946EA5">
        <w:rPr>
          <w:lang w:val="en-GB"/>
        </w:rPr>
        <w:t xml:space="preserve"> sensing. The three-dimensional porous carbon from kenaf stem </w:t>
      </w:r>
      <w:r w:rsidRPr="00946EA5">
        <w:rPr>
          <w:lang w:val="en-GB"/>
        </w:rPr>
        <w:lastRenderedPageBreak/>
        <w:t>(</w:t>
      </w:r>
      <w:r w:rsidRPr="00946EA5">
        <w:rPr>
          <w:b/>
          <w:bCs/>
          <w:lang w:val="en-GB"/>
        </w:rPr>
        <w:t>3D-KSC</w:t>
      </w:r>
      <w:r w:rsidRPr="00946EA5">
        <w:rPr>
          <w:lang w:val="en-GB"/>
        </w:rPr>
        <w:t xml:space="preserve">) has been also combined with </w:t>
      </w:r>
      <w:r w:rsidRPr="00946EA5">
        <w:rPr>
          <w:b/>
          <w:bCs/>
          <w:lang w:val="en-GB"/>
        </w:rPr>
        <w:t>COF-Thi-TFPB</w:t>
      </w:r>
      <w:sdt>
        <w:sdtPr>
          <w:rPr>
            <w:lang w:val="en-GB"/>
          </w:rPr>
          <w:tag w:val="MENDELEY_CITATION_v3_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"/>
          <w:id w:val="500935777"/>
          <w:placeholder>
            <w:docPart w:val="CADB1B17D7B54C479EC81E436EA75803"/>
          </w:placeholder>
        </w:sdtPr>
        <w:sdtContent>
          <w:r w:rsidR="00165AB2" w:rsidRPr="00165AB2">
            <w:rPr>
              <w:lang w:val="en-GB"/>
            </w:rPr>
            <w:t>[66]</w:t>
          </w:r>
        </w:sdtContent>
      </w:sdt>
      <w:r w:rsidRPr="00946EA5">
        <w:rPr>
          <w:lang w:val="en-GB"/>
        </w:rPr>
        <w:t xml:space="preserve"> to prepare a composite material to be used as a carbon paste electrode. </w:t>
      </w:r>
      <w:r w:rsidRPr="00946EA5">
        <w:rPr>
          <w:b/>
          <w:bCs/>
          <w:lang w:val="en-GB"/>
        </w:rPr>
        <w:t>3D-KSC/COF-Thi-TFPB</w:t>
      </w:r>
      <w:r w:rsidRPr="00946EA5">
        <w:rPr>
          <w:lang w:val="en-GB"/>
        </w:rPr>
        <w:t xml:space="preserve"> composite electrocatalyzes the reduction of riboflavin. Double signals allow measurement correction with the aim to make them more accurate and reliable. As a consequence, the selectivity and reproducibility of the sensor is greatly improved. Another example of an electroactive COF is described by P. Zhu </w:t>
      </w:r>
      <w:r w:rsidRPr="00946EA5">
        <w:rPr>
          <w:i/>
          <w:lang w:val="en-GB"/>
        </w:rPr>
        <w:t xml:space="preserve">et al.  </w:t>
      </w:r>
      <w:sdt>
        <w:sdtPr>
          <w:rPr>
            <w:lang w:val="en-GB"/>
          </w:rPr>
          <w:tag w:val="MENDELEY_CITATION_v3_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"/>
          <w:id w:val="1232503394"/>
          <w:placeholder>
            <w:docPart w:val="CADB1B17D7B54C479EC81E436EA75803"/>
          </w:placeholder>
        </w:sdtPr>
        <w:sdtContent>
          <w:r w:rsidR="00165AB2" w:rsidRPr="00165AB2">
            <w:rPr>
              <w:lang w:val="en-GB"/>
            </w:rPr>
            <w:t>[86]</w:t>
          </w:r>
        </w:sdtContent>
      </w:sdt>
      <w:r w:rsidRPr="00946EA5">
        <w:rPr>
          <w:i/>
          <w:lang w:val="en-GB"/>
        </w:rPr>
        <w:t xml:space="preserve"> </w:t>
      </w:r>
      <w:r w:rsidRPr="00946EA5">
        <w:rPr>
          <w:lang w:val="en-GB"/>
        </w:rPr>
        <w:t xml:space="preserve">These authors managed to synthetize a reduced-GO-COF based composite by in situ polymerization. First, 3D graphene aerogel was prepared by hydrazine reduction of freeze-dried GO. Afterwards, the solvothermal synthesis of the COF was </w:t>
      </w:r>
      <w:r w:rsidR="00BB6685" w:rsidRPr="00946EA5">
        <w:rPr>
          <w:lang w:val="en-GB"/>
        </w:rPr>
        <w:t>carried</w:t>
      </w:r>
      <w:r w:rsidRPr="00946EA5">
        <w:rPr>
          <w:lang w:val="en-GB"/>
        </w:rPr>
        <w:t xml:space="preserve"> out by reaction between 5,10,15,20-tetrakis (4-aminophenyl) porphinato]-iron [</w:t>
      </w:r>
      <w:r w:rsidRPr="00946EA5">
        <w:rPr>
          <w:b/>
          <w:bCs/>
          <w:lang w:val="en-GB"/>
        </w:rPr>
        <w:t>Fe (TAPP)</w:t>
      </w:r>
      <w:r w:rsidRPr="00946EA5">
        <w:rPr>
          <w:lang w:val="en-GB"/>
        </w:rPr>
        <w:t>] and terephthalaldehyde, using 1,3,5-trimethylbenzene, ethanol and aqueous acetic acid as solvents in the presence of the prepared graphene aerogel (</w:t>
      </w:r>
      <w:r w:rsidRPr="00946EA5">
        <w:rPr>
          <w:b/>
          <w:bCs/>
          <w:lang w:val="en-GB"/>
        </w:rPr>
        <w:t>GA</w:t>
      </w:r>
      <w:r w:rsidRPr="00946EA5">
        <w:rPr>
          <w:lang w:val="en-GB"/>
        </w:rPr>
        <w:t>) generating the three-dimensional</w:t>
      </w:r>
      <w:r w:rsidRPr="00946EA5">
        <w:rPr>
          <w:b/>
          <w:bCs/>
          <w:lang w:val="en-GB"/>
        </w:rPr>
        <w:t xml:space="preserve"> COF-366-Fe/GA</w:t>
      </w:r>
      <w:r w:rsidRPr="00946EA5">
        <w:rPr>
          <w:lang w:val="en-GB"/>
        </w:rPr>
        <w:t xml:space="preserve"> composite. The composite was suspended in a mixture of ethanol, water and Nafion and drop-casted on top of the GC electrode. The </w:t>
      </w:r>
      <w:r w:rsidRPr="00946EA5">
        <w:rPr>
          <w:b/>
          <w:bCs/>
          <w:lang w:val="en-GB"/>
        </w:rPr>
        <w:t>COF-366-Fe/GA</w:t>
      </w:r>
      <w:r w:rsidRPr="00946EA5">
        <w:rPr>
          <w:lang w:val="en-GB"/>
        </w:rPr>
        <w:t xml:space="preserve"> based sensing platform </w:t>
      </w:r>
      <w:r w:rsidR="00091274" w:rsidRPr="00091274">
        <w:rPr>
          <w:lang w:val="en-GB"/>
        </w:rPr>
        <w:t>benefits from the remarkable synergy effect between COF-366-Fe and 3D GA, presenting ultrasensitive response to NO in the wide range from 0.18 to 400 μM with a lower detection limit (30 nM) and higher sensitivity (8.8 μA·μM</w:t>
      </w:r>
      <w:r w:rsidR="00091274" w:rsidRPr="00091274">
        <w:rPr>
          <w:vertAlign w:val="superscript"/>
          <w:lang w:val="en-GB"/>
        </w:rPr>
        <w:t>−1</w:t>
      </w:r>
      <w:r w:rsidR="00091274" w:rsidRPr="00091274">
        <w:rPr>
          <w:lang w:val="en-GB"/>
        </w:rPr>
        <w:t>·cm</w:t>
      </w:r>
      <w:r w:rsidR="00091274" w:rsidRPr="00091274">
        <w:rPr>
          <w:vertAlign w:val="superscript"/>
          <w:lang w:val="en-GB"/>
        </w:rPr>
        <w:t>−2</w:t>
      </w:r>
      <w:r w:rsidR="00091274" w:rsidRPr="00091274">
        <w:rPr>
          <w:lang w:val="en-GB"/>
        </w:rPr>
        <w:t xml:space="preserve">). It has been applied for the real-time identification of NO secreted from complex biological systems. </w:t>
      </w:r>
    </w:p>
    <w:p w14:paraId="27D18A1D" w14:textId="111947A2" w:rsidR="00946EA5" w:rsidRPr="00946EA5" w:rsidRDefault="00946EA5" w:rsidP="00394716">
      <w:pPr>
        <w:pStyle w:val="MDPI31text"/>
        <w:rPr>
          <w:b/>
          <w:bCs/>
          <w:lang w:val="en-GB"/>
        </w:rPr>
      </w:pPr>
      <w:r w:rsidRPr="00946EA5">
        <w:rPr>
          <w:lang w:val="en-GB"/>
        </w:rPr>
        <w:t xml:space="preserve">. On the other hand, Yonghai Song and col. </w:t>
      </w:r>
      <w:sdt>
        <w:sdtPr>
          <w:rPr>
            <w:lang w:val="en-GB"/>
          </w:rPr>
          <w:tag w:val="MENDELEY_CITATION_v3_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"/>
          <w:id w:val="1593428156"/>
          <w:placeholder>
            <w:docPart w:val="CADB1B17D7B54C479EC81E436EA75803"/>
          </w:placeholder>
        </w:sdtPr>
        <w:sdtContent>
          <w:r w:rsidR="00165AB2" w:rsidRPr="00165AB2">
            <w:rPr>
              <w:lang w:val="en-GB"/>
            </w:rPr>
            <w:t>[87]</w:t>
          </w:r>
        </w:sdtContent>
      </w:sdt>
      <w:r w:rsidRPr="00946EA5">
        <w:rPr>
          <w:lang w:val="en-GB"/>
        </w:rPr>
        <w:t xml:space="preserve"> managed to synthetize a porphyrin-based COF by the Schiff base condensation reaction between 1,3,5-benzenetricarboxaldehyde and 5,10,15,20-tetrakis(4-aminophenyl)-21H,23H- porphyrin to yield </w:t>
      </w:r>
      <w:r w:rsidRPr="00946EA5">
        <w:rPr>
          <w:b/>
          <w:bCs/>
          <w:lang w:val="en-GB"/>
        </w:rPr>
        <w:t>COFp-por NH</w:t>
      </w:r>
      <w:r w:rsidRPr="00946EA5">
        <w:rPr>
          <w:b/>
          <w:bCs/>
          <w:vertAlign w:val="subscript"/>
          <w:lang w:val="en-GB"/>
        </w:rPr>
        <w:t>2</w:t>
      </w:r>
      <w:r w:rsidRPr="00946EA5">
        <w:rPr>
          <w:b/>
          <w:bCs/>
          <w:lang w:val="en-GB"/>
        </w:rPr>
        <w:t>-BTA</w:t>
      </w:r>
      <w:r w:rsidRPr="00946EA5">
        <w:rPr>
          <w:lang w:val="en-GB"/>
        </w:rPr>
        <w:t xml:space="preserve">. Subsequent Iron coordination afforded the metalated </w:t>
      </w:r>
      <w:r w:rsidRPr="00946EA5">
        <w:rPr>
          <w:b/>
          <w:bCs/>
          <w:lang w:val="en-GB"/>
        </w:rPr>
        <w:t>COFp-Fepor NH</w:t>
      </w:r>
      <w:r w:rsidRPr="00946EA5">
        <w:rPr>
          <w:b/>
          <w:bCs/>
          <w:vertAlign w:val="subscript"/>
          <w:lang w:val="en-GB"/>
        </w:rPr>
        <w:t>2</w:t>
      </w:r>
      <w:r w:rsidRPr="00946EA5">
        <w:rPr>
          <w:b/>
          <w:bCs/>
          <w:lang w:val="en-GB"/>
        </w:rPr>
        <w:t>-BTA</w:t>
      </w:r>
      <w:r w:rsidRPr="00946EA5">
        <w:rPr>
          <w:lang w:val="en-GB"/>
        </w:rPr>
        <w:t xml:space="preserve">. Finally, drop casting was used to produce </w:t>
      </w:r>
      <w:r w:rsidRPr="00946EA5">
        <w:rPr>
          <w:b/>
          <w:bCs/>
          <w:lang w:val="en-GB"/>
        </w:rPr>
        <w:t>COF-p-FePor NH</w:t>
      </w:r>
      <w:r w:rsidRPr="00946EA5">
        <w:rPr>
          <w:b/>
          <w:bCs/>
          <w:vertAlign w:val="subscript"/>
          <w:lang w:val="en-GB"/>
        </w:rPr>
        <w:t>2</w:t>
      </w:r>
      <w:r w:rsidRPr="00946EA5">
        <w:rPr>
          <w:b/>
          <w:bCs/>
          <w:lang w:val="en-GB"/>
        </w:rPr>
        <w:t>-BTA</w:t>
      </w:r>
      <w:r w:rsidRPr="00946EA5">
        <w:rPr>
          <w:lang w:val="en-GB"/>
        </w:rPr>
        <w:t xml:space="preserve">/GC electrodes. The modified electrodes were successfully used as </w:t>
      </w:r>
      <w:r w:rsidRPr="00946EA5">
        <w:rPr>
          <w:bCs/>
          <w:lang w:val="en-GB"/>
        </w:rPr>
        <w:t>H</w:t>
      </w:r>
      <w:r w:rsidRPr="00946EA5">
        <w:rPr>
          <w:bCs/>
          <w:vertAlign w:val="subscript"/>
          <w:lang w:val="en-GB"/>
        </w:rPr>
        <w:t>2</w:t>
      </w:r>
      <w:r w:rsidRPr="00946EA5">
        <w:rPr>
          <w:bCs/>
          <w:lang w:val="en-GB"/>
        </w:rPr>
        <w:t>O</w:t>
      </w:r>
      <w:r w:rsidRPr="00946EA5">
        <w:rPr>
          <w:bCs/>
          <w:vertAlign w:val="subscript"/>
          <w:lang w:val="en-GB"/>
        </w:rPr>
        <w:t>2</w:t>
      </w:r>
      <w:r w:rsidRPr="00946EA5">
        <w:rPr>
          <w:bCs/>
          <w:lang w:val="en-GB"/>
        </w:rPr>
        <w:t xml:space="preserve"> and pH electrochemical sensor. </w:t>
      </w:r>
    </w:p>
    <w:p w14:paraId="687649E1" w14:textId="3B167DDA" w:rsidR="00946EA5" w:rsidRDefault="00946EA5" w:rsidP="00946EA5">
      <w:pPr>
        <w:pStyle w:val="MDPI22heading2"/>
        <w:rPr>
          <w:lang w:val="en-GB"/>
        </w:rPr>
      </w:pPr>
      <w:r>
        <w:rPr>
          <w:lang w:val="en-GB"/>
        </w:rPr>
        <w:t xml:space="preserve">2.2. </w:t>
      </w:r>
      <w:r w:rsidRPr="00946EA5">
        <w:rPr>
          <w:lang w:val="en-GB"/>
        </w:rPr>
        <w:t>COFs acting as support of Electrocatalyst and/or recognition elements.</w:t>
      </w:r>
    </w:p>
    <w:p w14:paraId="6EFF0A14" w14:textId="11DDBA8A" w:rsidR="00946EA5" w:rsidRDefault="00946EA5" w:rsidP="00946EA5">
      <w:pPr>
        <w:pStyle w:val="MDPI31text"/>
        <w:rPr>
          <w:lang w:val="en-GB"/>
        </w:rPr>
      </w:pPr>
      <w:r w:rsidRPr="00946EA5">
        <w:rPr>
          <w:lang w:val="en-GB"/>
        </w:rPr>
        <w:t xml:space="preserve">One of the main functions of COFs in this context is their role </w:t>
      </w:r>
      <w:r w:rsidR="00BB6685" w:rsidRPr="00946EA5">
        <w:rPr>
          <w:lang w:val="en-GB"/>
        </w:rPr>
        <w:t>as recognition</w:t>
      </w:r>
      <w:r w:rsidRPr="00946EA5">
        <w:rPr>
          <w:lang w:val="en-GB"/>
        </w:rPr>
        <w:t xml:space="preserve"> element in the sensor. The high porosity of COFs together with the possibility of delamination of 2D-COFs allow the production of 2D-nanomaterials with enhanced surface-volume ratio </w:t>
      </w:r>
      <w:r w:rsidR="00BB6685" w:rsidRPr="00946EA5">
        <w:rPr>
          <w:lang w:val="en-GB"/>
        </w:rPr>
        <w:t>which</w:t>
      </w:r>
      <w:r w:rsidR="00BB6685">
        <w:rPr>
          <w:lang w:val="en-GB"/>
        </w:rPr>
        <w:t xml:space="preserve"> allows an</w:t>
      </w:r>
      <w:r w:rsidRPr="00946EA5">
        <w:rPr>
          <w:lang w:val="en-GB"/>
        </w:rPr>
        <w:t xml:space="preserve"> increment of the sensor recognition element or the electroactive centre exposition to the measuring solution media. </w:t>
      </w:r>
    </w:p>
    <w:p w14:paraId="59CE4A26" w14:textId="253AAFF0" w:rsidR="00526240" w:rsidRPr="00946EA5" w:rsidRDefault="00526240" w:rsidP="00394716">
      <w:pPr>
        <w:pStyle w:val="MDPI23heading3"/>
        <w:rPr>
          <w:lang w:val="en-GB"/>
        </w:rPr>
      </w:pPr>
      <w:r w:rsidRPr="00526240">
        <w:rPr>
          <w:lang w:val="en-GB"/>
        </w:rPr>
        <w:t>2.2.1. COFs with metal nanoparticles and/or carbon materials</w:t>
      </w:r>
    </w:p>
    <w:p w14:paraId="493295A1" w14:textId="019D096A" w:rsidR="00946EA5" w:rsidRPr="00946EA5" w:rsidRDefault="00946EA5" w:rsidP="00946EA5">
      <w:pPr>
        <w:pStyle w:val="MDPI31text"/>
        <w:rPr>
          <w:lang w:val="en-GB"/>
        </w:rPr>
      </w:pPr>
      <w:r w:rsidRPr="00946EA5">
        <w:rPr>
          <w:lang w:val="en-GB"/>
        </w:rPr>
        <w:t xml:space="preserve">Simple examples of the joint use of COFs and metal nanoparticles have been also reported. Among </w:t>
      </w:r>
      <w:r w:rsidR="00C9106B" w:rsidRPr="00946EA5">
        <w:rPr>
          <w:lang w:val="en-GB"/>
        </w:rPr>
        <w:t>them,</w:t>
      </w:r>
      <w:r w:rsidR="00BB6685">
        <w:rPr>
          <w:lang w:val="en-GB"/>
        </w:rPr>
        <w:t xml:space="preserve"> </w:t>
      </w:r>
      <w:r w:rsidR="00BB6685" w:rsidRPr="000C337B">
        <w:rPr>
          <w:lang w:val="en-GB"/>
        </w:rPr>
        <w:t xml:space="preserve">it is worth highlighting the new squarine-linked COF (TS-COF) </w:t>
      </w:r>
      <w:r w:rsidR="00C9106B" w:rsidRPr="000C337B">
        <w:rPr>
          <w:lang w:val="en-GB"/>
        </w:rPr>
        <w:t>obtained by</w:t>
      </w:r>
      <w:r w:rsidR="00BB6685" w:rsidRPr="000C337B">
        <w:rPr>
          <w:lang w:val="en-GB"/>
        </w:rPr>
        <w:t xml:space="preserve"> reaction between tris-(4-aminophenyl)-s-triazine (TAPT) and squaric acid (SA) under solvothermal conditions</w:t>
      </w:r>
      <w:r w:rsidR="00165AB2" w:rsidRPr="00165AB2">
        <w:rPr>
          <w:lang w:val="en-GB"/>
        </w:rPr>
        <w:t>it is worth highlighting the new squarine-linked COF (TS-COF) obtained</w:t>
      </w:r>
      <w:r w:rsidR="006076B6">
        <w:rPr>
          <w:lang w:val="en-GB"/>
        </w:rPr>
        <w:t xml:space="preserve"> </w:t>
      </w:r>
      <w:r w:rsidR="00165AB2" w:rsidRPr="00165AB2">
        <w:rPr>
          <w:lang w:val="en-GB"/>
        </w:rPr>
        <w:t>by reaction between tris-(4-aminophenyl)-s-triazine (TAPT) and squaric acid (SA) under solvothermal conditions.[70]</w:t>
      </w:r>
      <w:r w:rsidR="00BB6685">
        <w:rPr>
          <w:lang w:val="en-GB"/>
        </w:rPr>
        <w:t>.</w:t>
      </w:r>
      <w:r w:rsidRPr="00946EA5">
        <w:rPr>
          <w:lang w:val="en-GB"/>
        </w:rPr>
        <w:t xml:space="preserve"> In order to increase the electrochemical performance, gold nanoparticles (</w:t>
      </w:r>
      <w:r w:rsidRPr="00946EA5">
        <w:rPr>
          <w:b/>
          <w:bCs/>
          <w:lang w:val="en-GB"/>
        </w:rPr>
        <w:t>AuNPs</w:t>
      </w:r>
      <w:r w:rsidRPr="00946EA5">
        <w:rPr>
          <w:lang w:val="en-GB"/>
        </w:rPr>
        <w:t>) were loaded by in situ reduction of chloroauric acid and reduced graphene oxide (</w:t>
      </w:r>
      <w:r w:rsidRPr="00946EA5">
        <w:rPr>
          <w:b/>
          <w:bCs/>
          <w:lang w:val="en-GB"/>
        </w:rPr>
        <w:t>RGO</w:t>
      </w:r>
      <w:r w:rsidRPr="00946EA5">
        <w:rPr>
          <w:lang w:val="en-GB"/>
        </w:rPr>
        <w:t xml:space="preserve">) to enhance the electrical conductivity. </w:t>
      </w:r>
      <w:r w:rsidR="00C9106B" w:rsidRPr="00946EA5">
        <w:rPr>
          <w:lang w:val="en-GB"/>
        </w:rPr>
        <w:t>The AuNPs@TS</w:t>
      </w:r>
      <w:r w:rsidRPr="00946EA5">
        <w:rPr>
          <w:b/>
          <w:bCs/>
          <w:lang w:val="en-GB"/>
        </w:rPr>
        <w:t>-COF/RGO</w:t>
      </w:r>
      <w:r w:rsidRPr="00946EA5">
        <w:rPr>
          <w:lang w:val="en-GB"/>
        </w:rPr>
        <w:t xml:space="preserve"> nanocomposite thus obtained was used as sensor with an </w:t>
      </w:r>
      <w:r w:rsidR="00C9106B" w:rsidRPr="00946EA5">
        <w:rPr>
          <w:lang w:val="en-GB"/>
        </w:rPr>
        <w:t>enhanced sensibility</w:t>
      </w:r>
      <w:r w:rsidRPr="00946EA5">
        <w:rPr>
          <w:lang w:val="en-GB"/>
        </w:rPr>
        <w:t xml:space="preserve"> due to the synergic properties of </w:t>
      </w:r>
      <w:r w:rsidRPr="00946EA5">
        <w:rPr>
          <w:b/>
          <w:bCs/>
          <w:lang w:val="en-GB"/>
        </w:rPr>
        <w:t>AuNPs</w:t>
      </w:r>
      <w:r w:rsidRPr="00946EA5">
        <w:rPr>
          <w:lang w:val="en-GB"/>
        </w:rPr>
        <w:t xml:space="preserve">, </w:t>
      </w:r>
      <w:r w:rsidRPr="00946EA5">
        <w:rPr>
          <w:b/>
          <w:bCs/>
          <w:lang w:val="en-GB"/>
        </w:rPr>
        <w:t>TS-COF</w:t>
      </w:r>
      <w:r w:rsidRPr="00946EA5">
        <w:rPr>
          <w:lang w:val="en-GB"/>
        </w:rPr>
        <w:t xml:space="preserve"> and </w:t>
      </w:r>
      <w:r w:rsidRPr="00946EA5">
        <w:rPr>
          <w:b/>
          <w:bCs/>
          <w:lang w:val="en-GB"/>
        </w:rPr>
        <w:t>RGO</w:t>
      </w:r>
      <w:r w:rsidRPr="00946EA5">
        <w:rPr>
          <w:lang w:val="en-GB"/>
        </w:rPr>
        <w:t xml:space="preserve">. It has been successfully used for the simultaneous recognition of uric acid, dopamine and ascorbic acid. </w:t>
      </w:r>
    </w:p>
    <w:p w14:paraId="7F1A38F0" w14:textId="316BDC4C" w:rsidR="00582ECA" w:rsidRDefault="00946EA5" w:rsidP="00946EA5">
      <w:pPr>
        <w:pStyle w:val="MDPI31text"/>
        <w:rPr>
          <w:lang w:val="en-GB"/>
        </w:rPr>
      </w:pPr>
      <w:r w:rsidRPr="00946EA5">
        <w:rPr>
          <w:lang w:val="en-GB"/>
        </w:rPr>
        <w:t xml:space="preserve">A similar strategy was followed by Guan </w:t>
      </w:r>
      <w:r w:rsidRPr="00946EA5">
        <w:rPr>
          <w:i/>
          <w:lang w:val="en-GB"/>
        </w:rPr>
        <w:t>et al.</w:t>
      </w:r>
      <w:r w:rsidRPr="00946EA5">
        <w:rPr>
          <w:lang w:val="en-GB"/>
        </w:rPr>
        <w:t xml:space="preserve"> </w:t>
      </w:r>
      <w:sdt>
        <w:sdtPr>
          <w:rPr>
            <w:lang w:val="en-GB"/>
          </w:rPr>
          <w:tag w:val="MENDELEY_CITATION_v3_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"/>
          <w:id w:val="-243273469"/>
          <w:placeholder>
            <w:docPart w:val="68925116275249F4879D9E037194AFDB"/>
          </w:placeholder>
        </w:sdtPr>
        <w:sdtContent>
          <w:r w:rsidR="00165AB2" w:rsidRPr="00165AB2">
            <w:rPr>
              <w:lang w:val="en-GB"/>
            </w:rPr>
            <w:t>[64]</w:t>
          </w:r>
        </w:sdtContent>
      </w:sdt>
      <w:r w:rsidRPr="00F8292B">
        <w:rPr>
          <w:lang w:val="en-GB"/>
        </w:rPr>
        <w:t xml:space="preserve">. </w:t>
      </w:r>
      <w:r w:rsidRPr="00946EA5">
        <w:rPr>
          <w:lang w:val="en-GB"/>
        </w:rPr>
        <w:t xml:space="preserve">They designed a pyrene based </w:t>
      </w:r>
      <w:r w:rsidRPr="00946EA5">
        <w:rPr>
          <w:b/>
          <w:bCs/>
          <w:lang w:val="en-GB"/>
        </w:rPr>
        <w:t xml:space="preserve">TF-Py-COF </w:t>
      </w:r>
      <w:r w:rsidRPr="00946EA5">
        <w:rPr>
          <w:lang w:val="en-GB"/>
        </w:rPr>
        <w:t>which could be obtained by the solvothermal reaction between 1,3,6,8-tetrakis(4-formyl phenyl) pyrene (</w:t>
      </w:r>
      <w:r w:rsidRPr="00946EA5">
        <w:rPr>
          <w:b/>
          <w:bCs/>
          <w:lang w:val="en-GB"/>
        </w:rPr>
        <w:t>TFPPy</w:t>
      </w:r>
      <w:r w:rsidRPr="00946EA5">
        <w:rPr>
          <w:lang w:val="en-GB"/>
        </w:rPr>
        <w:t>) and 1,3,6,8-tetrakis(4-aminophenyl)-pyrene (</w:t>
      </w:r>
      <w:r w:rsidRPr="00946EA5">
        <w:rPr>
          <w:b/>
          <w:bCs/>
          <w:lang w:val="en-GB"/>
        </w:rPr>
        <w:t>PyTTA</w:t>
      </w:r>
      <w:r w:rsidRPr="00946EA5">
        <w:rPr>
          <w:lang w:val="en-GB"/>
        </w:rPr>
        <w:t xml:space="preserve">). The electrochemical sensing platform was developed by the physical mixture of </w:t>
      </w:r>
      <w:r w:rsidRPr="00946EA5">
        <w:rPr>
          <w:b/>
          <w:bCs/>
          <w:lang w:val="en-GB"/>
        </w:rPr>
        <w:t>TF-Py-COF</w:t>
      </w:r>
      <w:r w:rsidRPr="00946EA5">
        <w:rPr>
          <w:lang w:val="en-GB"/>
        </w:rPr>
        <w:t xml:space="preserve"> and a 3D carbon material containing nitrogen and </w:t>
      </w:r>
      <w:r w:rsidRPr="00946EA5">
        <w:rPr>
          <w:b/>
          <w:bCs/>
          <w:lang w:val="en-GB"/>
        </w:rPr>
        <w:t>AuNPs</w:t>
      </w:r>
      <w:r w:rsidRPr="00946EA5">
        <w:rPr>
          <w:lang w:val="en-GB"/>
        </w:rPr>
        <w:t xml:space="preserve">. It was used for the simultaneous detection of acetaminophen and 4-aminophenol. Good electrochemical performance was a consequence of the synergetic effect of the porous structure of the COF, the great conductivity of 3D carbon material containing nitrogen and the excellent electrocatalytic activity of </w:t>
      </w:r>
      <w:r w:rsidRPr="00946EA5">
        <w:rPr>
          <w:b/>
          <w:bCs/>
          <w:lang w:val="en-GB"/>
        </w:rPr>
        <w:t>AuNPs</w:t>
      </w:r>
      <w:r w:rsidRPr="00946EA5">
        <w:rPr>
          <w:lang w:val="en-GB"/>
        </w:rPr>
        <w:t xml:space="preserve">. </w:t>
      </w:r>
    </w:p>
    <w:p w14:paraId="0098A28D" w14:textId="1ABBDB88" w:rsidR="00B04571" w:rsidRDefault="00946EA5" w:rsidP="00946EA5">
      <w:pPr>
        <w:pStyle w:val="MDPI31text"/>
        <w:rPr>
          <w:lang w:val="en-GB"/>
        </w:rPr>
      </w:pPr>
      <w:r w:rsidRPr="00946EA5">
        <w:rPr>
          <w:lang w:val="en-GB"/>
        </w:rPr>
        <w:lastRenderedPageBreak/>
        <w:t>Other carbon- based materials with high conductivity such as multiwall carbon nanotubes (</w:t>
      </w:r>
      <w:r w:rsidRPr="00946EA5">
        <w:rPr>
          <w:b/>
          <w:bCs/>
          <w:lang w:val="en-GB"/>
        </w:rPr>
        <w:t>MWCNTs</w:t>
      </w:r>
      <w:r w:rsidRPr="00946EA5">
        <w:rPr>
          <w:lang w:val="en-GB"/>
        </w:rPr>
        <w:t xml:space="preserve">) have also been used to improve the low conductivity of COFs together with AuNPs, to enhance the electrocatalytic activity of the electrochemical platform </w:t>
      </w:r>
      <w:sdt>
        <w:sdtPr>
          <w:rPr>
            <w:lang w:val="en-GB"/>
          </w:rPr>
          <w:tag w:val="MENDELEY_CITATION_v3_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"/>
          <w:id w:val="-1144586983"/>
          <w:placeholder>
            <w:docPart w:val="0F93C2CE23AF4D829C36B1C5F52B3F84"/>
          </w:placeholder>
        </w:sdtPr>
        <w:sdtContent>
          <w:r w:rsidR="00165AB2" w:rsidRPr="00165AB2">
            <w:rPr>
              <w:lang w:val="en-GB"/>
            </w:rPr>
            <w:t>[89]</w:t>
          </w:r>
        </w:sdtContent>
      </w:sdt>
      <w:r w:rsidRPr="00946EA5">
        <w:rPr>
          <w:lang w:val="en-GB"/>
        </w:rPr>
        <w:t>. The research group of Wu Yang synthetized a pyrene-based COF by the Schiff base condensation reaction between 1,3,6,8-Tetra (4-formyl phenyl) pyrene (</w:t>
      </w:r>
      <w:r w:rsidRPr="00946EA5">
        <w:rPr>
          <w:b/>
          <w:bCs/>
          <w:lang w:val="en-GB"/>
        </w:rPr>
        <w:t>TFPPY</w:t>
      </w:r>
      <w:r w:rsidRPr="00946EA5">
        <w:rPr>
          <w:lang w:val="en-GB"/>
        </w:rPr>
        <w:t xml:space="preserve">) and 1,4-phenylenediamine under solvothermal reaction conditions to afford </w:t>
      </w:r>
      <w:r w:rsidRPr="00946EA5">
        <w:rPr>
          <w:b/>
          <w:bCs/>
          <w:lang w:val="en-GB"/>
        </w:rPr>
        <w:t>IL COF-1</w:t>
      </w:r>
      <w:r w:rsidRPr="00946EA5">
        <w:rPr>
          <w:lang w:val="en-GB"/>
        </w:rPr>
        <w:t xml:space="preserve">. In a second-step, electrode modification was achieved by a first liquid phase exfoliation of the </w:t>
      </w:r>
      <w:r w:rsidRPr="00946EA5">
        <w:rPr>
          <w:b/>
          <w:bCs/>
          <w:lang w:val="en-GB"/>
        </w:rPr>
        <w:t>IL COF-1</w:t>
      </w:r>
      <w:r w:rsidRPr="00946EA5">
        <w:rPr>
          <w:lang w:val="en-GB"/>
        </w:rPr>
        <w:t xml:space="preserve"> in the presence of </w:t>
      </w:r>
      <w:r w:rsidRPr="00946EA5">
        <w:rPr>
          <w:b/>
          <w:bCs/>
          <w:lang w:val="en-GB"/>
        </w:rPr>
        <w:t>MWCNT-NH</w:t>
      </w:r>
      <w:r w:rsidRPr="00946EA5">
        <w:rPr>
          <w:b/>
          <w:bCs/>
          <w:vertAlign w:val="subscript"/>
          <w:lang w:val="en-GB"/>
        </w:rPr>
        <w:t>2</w:t>
      </w:r>
      <w:r w:rsidRPr="00946EA5">
        <w:rPr>
          <w:lang w:val="en-GB"/>
        </w:rPr>
        <w:t xml:space="preserve"> and </w:t>
      </w:r>
      <w:r w:rsidRPr="00946EA5">
        <w:rPr>
          <w:b/>
          <w:bCs/>
          <w:lang w:val="en-GB"/>
        </w:rPr>
        <w:t>AuNPs</w:t>
      </w:r>
      <w:r w:rsidRPr="00946EA5">
        <w:rPr>
          <w:lang w:val="en-GB"/>
        </w:rPr>
        <w:t xml:space="preserve"> synthetized </w:t>
      </w:r>
      <w:r w:rsidRPr="00946EA5">
        <w:rPr>
          <w:i/>
          <w:iCs/>
          <w:lang w:val="en-GB"/>
        </w:rPr>
        <w:t>in situ</w:t>
      </w:r>
      <w:r w:rsidRPr="00946EA5">
        <w:rPr>
          <w:lang w:val="en-GB"/>
        </w:rPr>
        <w:t xml:space="preserve">, followed by the subsequent drop casting over a GC electrode of the colloid to prepare the </w:t>
      </w:r>
      <w:r w:rsidRPr="00946EA5">
        <w:rPr>
          <w:b/>
          <w:bCs/>
          <w:lang w:val="en-GB"/>
        </w:rPr>
        <w:t>COF-NH</w:t>
      </w:r>
      <w:r w:rsidRPr="00946EA5">
        <w:rPr>
          <w:b/>
          <w:bCs/>
          <w:vertAlign w:val="subscript"/>
          <w:lang w:val="en-GB"/>
        </w:rPr>
        <w:t>2</w:t>
      </w:r>
      <w:r w:rsidRPr="00946EA5">
        <w:rPr>
          <w:b/>
          <w:bCs/>
          <w:lang w:val="en-GB"/>
        </w:rPr>
        <w:t>-MWCNT</w:t>
      </w:r>
      <w:r w:rsidRPr="00946EA5">
        <w:rPr>
          <w:lang w:val="en-GB"/>
        </w:rPr>
        <w:t xml:space="preserve">/Au/GC. The porous </w:t>
      </w:r>
      <w:r w:rsidRPr="00946EA5">
        <w:rPr>
          <w:b/>
          <w:bCs/>
          <w:lang w:val="en-GB"/>
        </w:rPr>
        <w:t>IL COF-1</w:t>
      </w:r>
      <w:r w:rsidRPr="00946EA5">
        <w:rPr>
          <w:lang w:val="en-GB"/>
        </w:rPr>
        <w:t xml:space="preserve"> with pyrene groups effectively increases the number of binding sites available on the surface of the electrode. The resulted modified electrode provided excellent electrochemical activity for the simultaneous detection of dopamine and uric acid. Another example of combination of COF and AuNPs is described by Yang </w:t>
      </w:r>
      <w:r w:rsidRPr="00946EA5">
        <w:rPr>
          <w:i/>
          <w:lang w:val="en-GB"/>
        </w:rPr>
        <w:t xml:space="preserve">et al. </w:t>
      </w:r>
      <w:sdt>
        <w:sdtPr>
          <w:rPr>
            <w:lang w:val="en-GB"/>
          </w:rPr>
          <w:tag w:val="MENDELEY_CITATION_v3_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"/>
          <w:id w:val="1243526740"/>
          <w:placeholder>
            <w:docPart w:val="0F93C2CE23AF4D829C36B1C5F52B3F84"/>
          </w:placeholder>
        </w:sdtPr>
        <w:sdtContent>
          <w:r w:rsidR="00165AB2" w:rsidRPr="00165AB2">
            <w:rPr>
              <w:lang w:val="en-GB"/>
            </w:rPr>
            <w:t>[90]</w:t>
          </w:r>
        </w:sdtContent>
      </w:sdt>
      <w:r w:rsidRPr="00946EA5">
        <w:rPr>
          <w:lang w:val="en-GB"/>
        </w:rPr>
        <w:t>. In this work, the condensation between 1,3,6,8-tetra(4-formyl phenyl) pyrene (</w:t>
      </w:r>
      <w:r w:rsidRPr="00946EA5">
        <w:rPr>
          <w:b/>
          <w:bCs/>
          <w:lang w:val="en-GB"/>
        </w:rPr>
        <w:t>TFPPy</w:t>
      </w:r>
      <w:r w:rsidRPr="00946EA5">
        <w:rPr>
          <w:lang w:val="en-GB"/>
        </w:rPr>
        <w:t xml:space="preserve">) and 2,6-diaminopyridine yield the new </w:t>
      </w:r>
      <w:r w:rsidRPr="00946EA5">
        <w:rPr>
          <w:b/>
          <w:bCs/>
          <w:lang w:val="en-GB"/>
        </w:rPr>
        <w:t>DP-Py COF</w:t>
      </w:r>
      <w:r w:rsidRPr="00946EA5">
        <w:rPr>
          <w:lang w:val="en-GB"/>
        </w:rPr>
        <w:t xml:space="preserve"> with an unusual wavy topology.  This COF presents multiple chelation points for metal nanoparticles, such as the imine linkages or the pyridine moieties. Thus, the prepared </w:t>
      </w:r>
      <w:r w:rsidRPr="00946EA5">
        <w:rPr>
          <w:b/>
          <w:bCs/>
          <w:lang w:val="en-GB"/>
        </w:rPr>
        <w:t>DP-Py COF</w:t>
      </w:r>
      <w:r w:rsidRPr="00946EA5">
        <w:rPr>
          <w:lang w:val="en-GB"/>
        </w:rPr>
        <w:t xml:space="preserve"> was modified with </w:t>
      </w:r>
      <w:r w:rsidRPr="00946EA5">
        <w:rPr>
          <w:b/>
          <w:bCs/>
          <w:lang w:val="en-GB"/>
        </w:rPr>
        <w:t>AuNPs</w:t>
      </w:r>
      <w:r w:rsidRPr="00946EA5">
        <w:rPr>
          <w:lang w:val="en-GB"/>
        </w:rPr>
        <w:t xml:space="preserve"> and drop-casted in a GCE to fabricate a novel electrochemical sensor </w:t>
      </w:r>
      <w:r w:rsidRPr="00946EA5">
        <w:rPr>
          <w:b/>
          <w:bCs/>
          <w:lang w:val="en-GB"/>
        </w:rPr>
        <w:t>DP-Py-COF</w:t>
      </w:r>
      <w:r w:rsidRPr="00946EA5">
        <w:rPr>
          <w:lang w:val="en-GB"/>
        </w:rPr>
        <w:t>/</w:t>
      </w:r>
      <w:r w:rsidRPr="00946EA5">
        <w:rPr>
          <w:b/>
          <w:bCs/>
          <w:lang w:val="en-GB"/>
        </w:rPr>
        <w:t>AuNPs</w:t>
      </w:r>
      <w:r w:rsidRPr="00946EA5">
        <w:rPr>
          <w:lang w:val="en-GB"/>
        </w:rPr>
        <w:t xml:space="preserve">/GCE for sensitive and rapid determination of theophylline and caffeine. </w:t>
      </w:r>
    </w:p>
    <w:p w14:paraId="34A31EC6" w14:textId="204832B7" w:rsidR="00946EA5" w:rsidRPr="00946EA5" w:rsidRDefault="00946EA5" w:rsidP="00946EA5">
      <w:pPr>
        <w:pStyle w:val="MDPI31text"/>
        <w:rPr>
          <w:lang w:val="en-GB"/>
        </w:rPr>
      </w:pPr>
      <w:r w:rsidRPr="00946EA5">
        <w:rPr>
          <w:lang w:val="en-GB"/>
        </w:rPr>
        <w:t xml:space="preserve">Other research groups use the strong electrostatic interaction of </w:t>
      </w:r>
      <w:r w:rsidRPr="00946EA5">
        <w:rPr>
          <w:b/>
          <w:bCs/>
          <w:lang w:val="en-GB"/>
        </w:rPr>
        <w:t>AuNPs</w:t>
      </w:r>
      <w:r w:rsidRPr="00946EA5">
        <w:rPr>
          <w:lang w:val="en-GB"/>
        </w:rPr>
        <w:t xml:space="preserve"> and the unsaturated amine group present on </w:t>
      </w:r>
      <w:r w:rsidRPr="00946EA5">
        <w:rPr>
          <w:b/>
          <w:bCs/>
          <w:lang w:val="en-GB"/>
        </w:rPr>
        <w:t>TAPB-DMTP-COFs</w:t>
      </w:r>
      <w:r w:rsidRPr="00946EA5">
        <w:rPr>
          <w:lang w:val="en-GB"/>
        </w:rPr>
        <w:t xml:space="preserve"> (</w:t>
      </w:r>
      <w:r w:rsidRPr="00946EA5">
        <w:rPr>
          <w:b/>
          <w:bCs/>
          <w:lang w:val="en-GB"/>
        </w:rPr>
        <w:t>TAPB</w:t>
      </w:r>
      <w:r w:rsidRPr="00946EA5">
        <w:rPr>
          <w:lang w:val="en-GB"/>
        </w:rPr>
        <w:t xml:space="preserve">, 1,3,5-tris(4-aminophenyl)benzene; </w:t>
      </w:r>
      <w:r w:rsidRPr="00946EA5">
        <w:rPr>
          <w:b/>
          <w:bCs/>
          <w:lang w:val="en-GB"/>
        </w:rPr>
        <w:t>DMTP</w:t>
      </w:r>
      <w:r w:rsidRPr="00946EA5">
        <w:rPr>
          <w:lang w:val="en-GB"/>
        </w:rPr>
        <w:t xml:space="preserve">, 2,5-dimethoxyterephaldehyde) to successfully immobilize AuNPs in the COF porous nanostructure </w:t>
      </w:r>
      <w:sdt>
        <w:sdtPr>
          <w:rPr>
            <w:lang w:val="en-GB"/>
          </w:rPr>
          <w:tag w:val="MENDELEY_CITATION_v3_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"/>
          <w:id w:val="185722051"/>
          <w:placeholder>
            <w:docPart w:val="0F93C2CE23AF4D829C36B1C5F52B3F84"/>
          </w:placeholder>
        </w:sdtPr>
        <w:sdtContent>
          <w:r w:rsidR="00165AB2" w:rsidRPr="00165AB2">
            <w:rPr>
              <w:lang w:val="en-GB"/>
            </w:rPr>
            <w:t>[91]</w:t>
          </w:r>
        </w:sdtContent>
      </w:sdt>
      <w:r w:rsidRPr="00946EA5">
        <w:rPr>
          <w:lang w:val="en-GB"/>
        </w:rPr>
        <w:t xml:space="preserve">. GC electrodes modified by drop-casting deposition of the nanocomposite material show high electrocatalytic activity toward the oxidation of chlorogenic acid. </w:t>
      </w:r>
      <w:r w:rsidR="00B04571" w:rsidRPr="00B04571">
        <w:rPr>
          <w:lang w:val="en-GB"/>
        </w:rPr>
        <w:t>These electrochemical sensors show a wide linear range of 1.0 × 10</w:t>
      </w:r>
      <w:r w:rsidR="00B04571" w:rsidRPr="00394716">
        <w:rPr>
          <w:vertAlign w:val="superscript"/>
          <w:lang w:val="en-GB"/>
        </w:rPr>
        <w:t>−8</w:t>
      </w:r>
      <w:r w:rsidR="00B04571" w:rsidRPr="00B04571">
        <w:rPr>
          <w:lang w:val="en-GB"/>
        </w:rPr>
        <w:t>– 4.0 × 10</w:t>
      </w:r>
      <w:r w:rsidR="00B04571" w:rsidRPr="00394716">
        <w:rPr>
          <w:vertAlign w:val="superscript"/>
          <w:lang w:val="en-GB"/>
        </w:rPr>
        <w:t>−5</w:t>
      </w:r>
      <w:r w:rsidR="00B04571">
        <w:rPr>
          <w:lang w:val="en-GB"/>
        </w:rPr>
        <w:t> M</w:t>
      </w:r>
      <w:r w:rsidR="00B04571" w:rsidRPr="00B04571">
        <w:rPr>
          <w:lang w:val="en-GB"/>
        </w:rPr>
        <w:t>, a low detection limit of 9.5 × 10</w:t>
      </w:r>
      <w:r w:rsidR="00B04571" w:rsidRPr="00394716">
        <w:rPr>
          <w:vertAlign w:val="superscript"/>
          <w:lang w:val="en-GB"/>
        </w:rPr>
        <w:t>−9</w:t>
      </w:r>
      <w:r w:rsidR="00B04571">
        <w:rPr>
          <w:lang w:val="en-GB"/>
        </w:rPr>
        <w:t xml:space="preserve"> M</w:t>
      </w:r>
      <w:r w:rsidR="00B04571" w:rsidRPr="00B04571">
        <w:rPr>
          <w:lang w:val="en-GB"/>
        </w:rPr>
        <w:t xml:space="preserve"> as well as a good repeatability of 4.1% in 2.0 × 10</w:t>
      </w:r>
      <w:r w:rsidR="00B04571" w:rsidRPr="00394716">
        <w:rPr>
          <w:vertAlign w:val="superscript"/>
          <w:lang w:val="en-GB"/>
        </w:rPr>
        <w:t>−5</w:t>
      </w:r>
      <w:r w:rsidR="00B04571" w:rsidRPr="00B04571">
        <w:rPr>
          <w:lang w:val="en-GB"/>
        </w:rPr>
        <w:t> </w:t>
      </w:r>
      <w:r w:rsidR="00B04571">
        <w:rPr>
          <w:lang w:val="en-GB"/>
        </w:rPr>
        <w:t>M</w:t>
      </w:r>
      <w:r w:rsidR="00B04571" w:rsidRPr="00B04571">
        <w:rPr>
          <w:lang w:val="en-GB"/>
        </w:rPr>
        <w:t xml:space="preserve"> chlorogenic acid.</w:t>
      </w:r>
    </w:p>
    <w:p w14:paraId="70E0713C" w14:textId="2A82D2F0" w:rsidR="00946EA5" w:rsidRPr="00946EA5" w:rsidRDefault="00946EA5" w:rsidP="00946EA5">
      <w:pPr>
        <w:pStyle w:val="MDPI31text"/>
        <w:rPr>
          <w:lang w:val="en-GB"/>
        </w:rPr>
      </w:pPr>
      <w:r w:rsidRPr="00946EA5">
        <w:rPr>
          <w:lang w:val="en-GB"/>
        </w:rPr>
        <w:t>There also some examples of electrochemical sensors that use silver nanoparticles (</w:t>
      </w:r>
      <w:r w:rsidRPr="00946EA5">
        <w:rPr>
          <w:b/>
          <w:bCs/>
          <w:lang w:val="en-GB"/>
        </w:rPr>
        <w:t>AgNPs</w:t>
      </w:r>
      <w:r w:rsidRPr="00946EA5">
        <w:rPr>
          <w:lang w:val="en-GB"/>
        </w:rPr>
        <w:t xml:space="preserve">) together with COFs as support materials. Thus, Shankar and </w:t>
      </w:r>
      <w:r w:rsidR="00BB6685" w:rsidRPr="00946EA5">
        <w:rPr>
          <w:lang w:val="en-GB"/>
        </w:rPr>
        <w:t>co-workers</w:t>
      </w:r>
      <w:r w:rsidRPr="00946EA5">
        <w:rPr>
          <w:lang w:val="en-GB"/>
        </w:rPr>
        <w:t xml:space="preserve"> </w:t>
      </w:r>
      <w:sdt>
        <w:sdtPr>
          <w:rPr>
            <w:lang w:val="en-GB"/>
          </w:rPr>
          <w:tag w:val="MENDELEY_CITATION_v3_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"/>
          <w:id w:val="-1971584133"/>
          <w:placeholder>
            <w:docPart w:val="0F93C2CE23AF4D829C36B1C5F52B3F84"/>
          </w:placeholder>
        </w:sdtPr>
        <w:sdtContent>
          <w:r w:rsidR="00165AB2" w:rsidRPr="00165AB2">
            <w:rPr>
              <w:lang w:val="en-GB"/>
            </w:rPr>
            <w:t>[92]</w:t>
          </w:r>
        </w:sdtContent>
      </w:sdt>
      <w:r w:rsidR="00BB6685">
        <w:rPr>
          <w:lang w:val="en-GB"/>
        </w:rPr>
        <w:t xml:space="preserve"> </w:t>
      </w:r>
      <w:r w:rsidRPr="00946EA5">
        <w:rPr>
          <w:lang w:val="en-GB"/>
        </w:rPr>
        <w:t xml:space="preserve"> reported the synthesis of a COF by reaction between </w:t>
      </w:r>
      <w:r w:rsidRPr="00946EA5">
        <w:rPr>
          <w:i/>
          <w:iCs/>
          <w:lang w:val="en-GB"/>
        </w:rPr>
        <w:t>p</w:t>
      </w:r>
      <w:r w:rsidRPr="00946EA5">
        <w:rPr>
          <w:lang w:val="en-GB"/>
        </w:rPr>
        <w:t xml:space="preserve">-phenylenediamine and terephthalaldehyde under reflux (DMF; 150 °C; 12 h). </w:t>
      </w:r>
      <w:r w:rsidRPr="00946EA5">
        <w:rPr>
          <w:b/>
          <w:bCs/>
          <w:lang w:val="en-GB"/>
        </w:rPr>
        <w:t>AgNPs</w:t>
      </w:r>
      <w:r w:rsidRPr="00946EA5">
        <w:rPr>
          <w:lang w:val="en-GB"/>
        </w:rPr>
        <w:t xml:space="preserve"> can be subsequently </w:t>
      </w:r>
      <w:r w:rsidR="00BB6685" w:rsidRPr="00946EA5">
        <w:rPr>
          <w:lang w:val="en-GB"/>
        </w:rPr>
        <w:t>embedded</w:t>
      </w:r>
      <w:r w:rsidRPr="00946EA5">
        <w:rPr>
          <w:lang w:val="en-GB"/>
        </w:rPr>
        <w:t xml:space="preserve"> in the COF from aqueous solutions of AgNO</w:t>
      </w:r>
      <w:r w:rsidRPr="00946EA5">
        <w:rPr>
          <w:vertAlign w:val="subscript"/>
          <w:lang w:val="en-GB"/>
        </w:rPr>
        <w:t xml:space="preserve">3 </w:t>
      </w:r>
      <w:r w:rsidRPr="00946EA5">
        <w:rPr>
          <w:lang w:val="en-GB"/>
        </w:rPr>
        <w:t>and NaBH</w:t>
      </w:r>
      <w:r w:rsidRPr="00946EA5">
        <w:rPr>
          <w:vertAlign w:val="subscript"/>
          <w:lang w:val="en-GB"/>
        </w:rPr>
        <w:t>4</w:t>
      </w:r>
      <w:r w:rsidRPr="00946EA5">
        <w:rPr>
          <w:lang w:val="en-GB"/>
        </w:rPr>
        <w:t xml:space="preserve">. Finally, GC electrodes drop-casted with the obtained suspension were used to electrocatalyze DNA bases oxidation at different potentials, allowing the simultaneous determination of adenine, thymine, guanine and cytosine by differential pulse voltammetry (DPV). </w:t>
      </w:r>
    </w:p>
    <w:p w14:paraId="6D650CCC" w14:textId="07215498" w:rsidR="00946EA5" w:rsidRDefault="00946EA5" w:rsidP="00946EA5">
      <w:pPr>
        <w:pStyle w:val="MDPI31text"/>
        <w:rPr>
          <w:lang w:val="en-GB"/>
        </w:rPr>
      </w:pPr>
      <w:r w:rsidRPr="00946EA5">
        <w:rPr>
          <w:lang w:val="en-GB"/>
        </w:rPr>
        <w:t>Platinum nanoparticles (</w:t>
      </w:r>
      <w:r w:rsidRPr="00946EA5">
        <w:rPr>
          <w:b/>
          <w:bCs/>
          <w:lang w:val="en-GB"/>
        </w:rPr>
        <w:t>PtNPs</w:t>
      </w:r>
      <w:r w:rsidRPr="00946EA5">
        <w:rPr>
          <w:lang w:val="en-GB"/>
        </w:rPr>
        <w:t xml:space="preserve">) have also been employed in electrode configurations similar to that described </w:t>
      </w:r>
      <w:r w:rsidR="00BB6685" w:rsidRPr="00946EA5">
        <w:rPr>
          <w:lang w:val="en-GB"/>
        </w:rPr>
        <w:t xml:space="preserve">above </w:t>
      </w:r>
      <w:sdt>
        <w:sdtPr>
          <w:rPr>
            <w:lang w:val="en-GB"/>
          </w:rPr>
          <w:tag w:val="MENDELEY_CITATION_v3_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"/>
          <w:id w:val="-620842405"/>
          <w:placeholder>
            <w:docPart w:val="68925116275249F4879D9E037194AFDB"/>
          </w:placeholder>
        </w:sdtPr>
        <w:sdtContent>
          <w:r w:rsidR="00165AB2" w:rsidRPr="00165AB2">
            <w:rPr>
              <w:lang w:val="en-GB"/>
            </w:rPr>
            <w:t>[63]</w:t>
          </w:r>
        </w:sdtContent>
      </w:sdt>
      <w:r w:rsidRPr="00946EA5">
        <w:rPr>
          <w:lang w:val="en-GB"/>
        </w:rPr>
        <w:t xml:space="preserve">. In a representative contribution, Yang and </w:t>
      </w:r>
      <w:r w:rsidR="00BB6685" w:rsidRPr="00946EA5">
        <w:rPr>
          <w:lang w:val="en-GB"/>
        </w:rPr>
        <w:t>co-workers</w:t>
      </w:r>
      <w:r w:rsidRPr="00946EA5">
        <w:rPr>
          <w:lang w:val="en-GB"/>
        </w:rPr>
        <w:t xml:space="preserve"> reported the Schiff base condensation reaction between 1, 3, 5- tris-(4-formylphenyl) benzene (</w:t>
      </w:r>
      <w:r w:rsidRPr="00946EA5">
        <w:rPr>
          <w:b/>
          <w:bCs/>
          <w:lang w:val="en-GB"/>
        </w:rPr>
        <w:t>TFPB</w:t>
      </w:r>
      <w:r w:rsidRPr="00946EA5">
        <w:rPr>
          <w:lang w:val="en-GB"/>
        </w:rPr>
        <w:t>) and benzidine (</w:t>
      </w:r>
      <w:r w:rsidRPr="00946EA5">
        <w:rPr>
          <w:b/>
          <w:bCs/>
          <w:lang w:val="en-GB"/>
        </w:rPr>
        <w:t>BD</w:t>
      </w:r>
      <w:r w:rsidRPr="00946EA5">
        <w:rPr>
          <w:lang w:val="en-GB"/>
        </w:rPr>
        <w:t xml:space="preserve">) to yield </w:t>
      </w:r>
      <w:r w:rsidR="00BB6685" w:rsidRPr="00946EA5">
        <w:rPr>
          <w:lang w:val="en-GB"/>
        </w:rPr>
        <w:t>the TFPB</w:t>
      </w:r>
      <w:r w:rsidRPr="00946EA5">
        <w:rPr>
          <w:b/>
          <w:bCs/>
          <w:lang w:val="en-GB"/>
        </w:rPr>
        <w:t>-BD-COF</w:t>
      </w:r>
      <w:r w:rsidRPr="00946EA5">
        <w:rPr>
          <w:lang w:val="en-GB"/>
        </w:rPr>
        <w:t xml:space="preserve">. For the sensor assembly, the authors reacted the aldehyde terminal groups with </w:t>
      </w:r>
      <w:r w:rsidRPr="00946EA5">
        <w:rPr>
          <w:b/>
          <w:bCs/>
          <w:lang w:val="en-GB"/>
        </w:rPr>
        <w:t>NH</w:t>
      </w:r>
      <w:r w:rsidRPr="00946EA5">
        <w:rPr>
          <w:b/>
          <w:bCs/>
          <w:vertAlign w:val="subscript"/>
          <w:lang w:val="en-GB"/>
        </w:rPr>
        <w:t>2</w:t>
      </w:r>
      <w:r w:rsidRPr="00946EA5">
        <w:rPr>
          <w:b/>
          <w:bCs/>
          <w:lang w:val="en-GB"/>
        </w:rPr>
        <w:t>—MWCNTs</w:t>
      </w:r>
      <w:r w:rsidRPr="00946EA5">
        <w:rPr>
          <w:lang w:val="en-GB"/>
        </w:rPr>
        <w:t xml:space="preserve"> and assembled </w:t>
      </w:r>
      <w:r w:rsidRPr="00946EA5">
        <w:rPr>
          <w:b/>
          <w:bCs/>
          <w:lang w:val="en-GB"/>
        </w:rPr>
        <w:t>PtNPs</w:t>
      </w:r>
      <w:r w:rsidRPr="00946EA5">
        <w:rPr>
          <w:lang w:val="en-GB"/>
        </w:rPr>
        <w:t xml:space="preserve"> by in situ reduction. In this way, the </w:t>
      </w:r>
      <w:r w:rsidRPr="00946EA5">
        <w:rPr>
          <w:b/>
          <w:bCs/>
          <w:lang w:val="en-GB"/>
        </w:rPr>
        <w:t>TFPB-BD-COF</w:t>
      </w:r>
      <w:r w:rsidRPr="00946EA5">
        <w:rPr>
          <w:lang w:val="en-GB"/>
        </w:rPr>
        <w:t>/</w:t>
      </w:r>
      <w:r w:rsidRPr="00946EA5">
        <w:rPr>
          <w:b/>
          <w:bCs/>
          <w:lang w:val="en-GB"/>
        </w:rPr>
        <w:t>PtNPs</w:t>
      </w:r>
      <w:r w:rsidRPr="00946EA5">
        <w:rPr>
          <w:lang w:val="en-GB"/>
        </w:rPr>
        <w:t>/</w:t>
      </w:r>
      <w:r w:rsidRPr="00946EA5">
        <w:rPr>
          <w:b/>
          <w:bCs/>
          <w:lang w:val="en-GB"/>
        </w:rPr>
        <w:t>NH</w:t>
      </w:r>
      <w:r w:rsidRPr="00946EA5">
        <w:rPr>
          <w:b/>
          <w:bCs/>
          <w:vertAlign w:val="subscript"/>
          <w:lang w:val="en-GB"/>
        </w:rPr>
        <w:t>2</w:t>
      </w:r>
      <w:r w:rsidRPr="00946EA5">
        <w:rPr>
          <w:b/>
          <w:bCs/>
          <w:lang w:val="en-GB"/>
        </w:rPr>
        <w:t>-MWCNTs</w:t>
      </w:r>
      <w:r w:rsidRPr="00946EA5">
        <w:rPr>
          <w:lang w:val="en-GB"/>
        </w:rPr>
        <w:t xml:space="preserve"> offers a large surface area platform thanks to the presence of </w:t>
      </w:r>
      <w:r w:rsidRPr="00946EA5">
        <w:rPr>
          <w:b/>
          <w:bCs/>
          <w:lang w:val="en-GB"/>
        </w:rPr>
        <w:t>TFPB-BD-COF</w:t>
      </w:r>
      <w:r w:rsidRPr="00946EA5">
        <w:rPr>
          <w:lang w:val="en-GB"/>
        </w:rPr>
        <w:t xml:space="preserve">, with highly dispersed </w:t>
      </w:r>
      <w:r w:rsidRPr="00946EA5">
        <w:rPr>
          <w:b/>
          <w:bCs/>
          <w:lang w:val="en-GB"/>
        </w:rPr>
        <w:t>PtNPs</w:t>
      </w:r>
      <w:r w:rsidRPr="00946EA5">
        <w:rPr>
          <w:lang w:val="en-GB"/>
        </w:rPr>
        <w:t xml:space="preserve"> which enhance electrocatalytic activity, and high conductivity contributed by the </w:t>
      </w:r>
      <w:r w:rsidRPr="00946EA5">
        <w:rPr>
          <w:b/>
          <w:bCs/>
          <w:lang w:val="en-GB"/>
        </w:rPr>
        <w:t>MWCNTs</w:t>
      </w:r>
      <w:r w:rsidRPr="00946EA5">
        <w:rPr>
          <w:lang w:val="en-GB"/>
        </w:rPr>
        <w:t xml:space="preserve">. The novel electrochemical sensor is successfully used for the simultaneous detection of catechol, hydroquinone and resorcinol. Li Wang’s research team described another example of the use of </w:t>
      </w:r>
      <w:r w:rsidRPr="00946EA5">
        <w:rPr>
          <w:b/>
          <w:bCs/>
          <w:lang w:val="en-GB"/>
        </w:rPr>
        <w:t>PtNPs</w:t>
      </w:r>
      <w:r w:rsidRPr="00946EA5">
        <w:rPr>
          <w:lang w:val="en-GB"/>
        </w:rPr>
        <w:t xml:space="preserve"> </w:t>
      </w:r>
      <w:sdt>
        <w:sdtPr>
          <w:rPr>
            <w:lang w:val="en-GB"/>
          </w:rPr>
          <w:tag w:val="MENDELEY_CITATION_v3_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"/>
          <w:id w:val="-1614896402"/>
          <w:placeholder>
            <w:docPart w:val="0F93C2CE23AF4D829C36B1C5F52B3F84"/>
          </w:placeholder>
        </w:sdtPr>
        <w:sdtContent>
          <w:r w:rsidR="00165AB2" w:rsidRPr="00165AB2">
            <w:rPr>
              <w:lang w:val="en-GB"/>
            </w:rPr>
            <w:t>[67]</w:t>
          </w:r>
        </w:sdtContent>
      </w:sdt>
      <w:r w:rsidRPr="00946EA5">
        <w:rPr>
          <w:lang w:val="en-GB"/>
        </w:rPr>
        <w:t>. Three-dimensional porous carbon (</w:t>
      </w:r>
      <w:r w:rsidRPr="00946EA5">
        <w:rPr>
          <w:b/>
          <w:bCs/>
          <w:lang w:val="en-GB"/>
        </w:rPr>
        <w:t>3D-KSC</w:t>
      </w:r>
      <w:r w:rsidRPr="00946EA5">
        <w:rPr>
          <w:lang w:val="en-GB"/>
        </w:rPr>
        <w:t xml:space="preserve">) is used during the synthesis of </w:t>
      </w:r>
      <w:r w:rsidRPr="00946EA5">
        <w:rPr>
          <w:b/>
          <w:bCs/>
          <w:lang w:val="en-GB"/>
        </w:rPr>
        <w:t>TAPB-PDA-COF</w:t>
      </w:r>
      <w:r w:rsidRPr="00946EA5">
        <w:rPr>
          <w:lang w:val="en-GB"/>
        </w:rPr>
        <w:t xml:space="preserve"> generating </w:t>
      </w:r>
      <w:r w:rsidR="00BB6685" w:rsidRPr="00946EA5">
        <w:rPr>
          <w:lang w:val="en-GB"/>
        </w:rPr>
        <w:t>a</w:t>
      </w:r>
      <w:r w:rsidRPr="00946EA5">
        <w:rPr>
          <w:lang w:val="en-GB"/>
        </w:rPr>
        <w:t xml:space="preserve"> hybrid material </w:t>
      </w:r>
      <w:r w:rsidRPr="00946EA5">
        <w:rPr>
          <w:b/>
          <w:bCs/>
          <w:lang w:val="en-GB"/>
        </w:rPr>
        <w:t>3D-KSC/COF-TAPB-PDA</w:t>
      </w:r>
      <w:r w:rsidRPr="00946EA5">
        <w:rPr>
          <w:lang w:val="en-GB"/>
        </w:rPr>
        <w:t xml:space="preserve">. The obtained material is used to prepare a carbon paste </w:t>
      </w:r>
      <w:r w:rsidR="00BB6685" w:rsidRPr="00946EA5">
        <w:rPr>
          <w:lang w:val="en-GB"/>
        </w:rPr>
        <w:t>electrode, which</w:t>
      </w:r>
      <w:r w:rsidRPr="00946EA5">
        <w:rPr>
          <w:lang w:val="en-GB"/>
        </w:rPr>
        <w:t xml:space="preserve"> displays a large specific active surface area. In a second step, NPs loading was achieved by in situ electro-deposition of CuCl</w:t>
      </w:r>
      <w:r w:rsidRPr="00946EA5">
        <w:rPr>
          <w:vertAlign w:val="subscript"/>
          <w:lang w:val="en-GB"/>
        </w:rPr>
        <w:t>2</w:t>
      </w:r>
      <w:r w:rsidRPr="00946EA5">
        <w:rPr>
          <w:lang w:val="en-GB"/>
        </w:rPr>
        <w:t xml:space="preserve"> and H</w:t>
      </w:r>
      <w:r w:rsidRPr="00946EA5">
        <w:rPr>
          <w:vertAlign w:val="subscript"/>
          <w:lang w:val="en-GB"/>
        </w:rPr>
        <w:t>2</w:t>
      </w:r>
      <w:r w:rsidRPr="00946EA5">
        <w:rPr>
          <w:lang w:val="en-GB"/>
        </w:rPr>
        <w:t>PtCl</w:t>
      </w:r>
      <w:r w:rsidRPr="00946EA5">
        <w:rPr>
          <w:vertAlign w:val="subscript"/>
          <w:lang w:val="en-GB"/>
        </w:rPr>
        <w:t>6</w:t>
      </w:r>
      <w:r w:rsidRPr="00946EA5">
        <w:rPr>
          <w:lang w:val="en-GB"/>
        </w:rPr>
        <w:t xml:space="preserve"> to produce CuNPs and PtNPs. The </w:t>
      </w:r>
      <w:r w:rsidRPr="00946EA5">
        <w:rPr>
          <w:b/>
          <w:bCs/>
          <w:lang w:val="en-GB"/>
        </w:rPr>
        <w:t>3D-KSC/COFTAPB-PDA/CuNPs</w:t>
      </w:r>
      <w:r w:rsidRPr="00946EA5">
        <w:rPr>
          <w:lang w:val="en-GB"/>
        </w:rPr>
        <w:t xml:space="preserve"> and </w:t>
      </w:r>
      <w:r w:rsidRPr="00946EA5">
        <w:rPr>
          <w:b/>
          <w:bCs/>
          <w:lang w:val="en-GB"/>
        </w:rPr>
        <w:t>3D-KSC/COFTAPB-PDA/PtNPs</w:t>
      </w:r>
      <w:r w:rsidRPr="00946EA5">
        <w:rPr>
          <w:lang w:val="en-GB"/>
        </w:rPr>
        <w:t xml:space="preserve"> showed good analytical parameters for glucose and H</w:t>
      </w:r>
      <w:r w:rsidRPr="00946EA5">
        <w:rPr>
          <w:vertAlign w:val="subscript"/>
          <w:lang w:val="en-GB"/>
        </w:rPr>
        <w:t>2</w:t>
      </w:r>
      <w:r w:rsidRPr="00946EA5">
        <w:rPr>
          <w:lang w:val="en-GB"/>
        </w:rPr>
        <w:t>O</w:t>
      </w:r>
      <w:r w:rsidRPr="00946EA5">
        <w:rPr>
          <w:vertAlign w:val="subscript"/>
          <w:lang w:val="en-GB"/>
        </w:rPr>
        <w:t>2</w:t>
      </w:r>
      <w:r w:rsidRPr="00946EA5">
        <w:rPr>
          <w:lang w:val="en-GB"/>
        </w:rPr>
        <w:t xml:space="preserve"> determination, respectively.</w:t>
      </w:r>
    </w:p>
    <w:p w14:paraId="5F1A39C4" w14:textId="57086A04" w:rsidR="002E759C" w:rsidRPr="00946EA5" w:rsidRDefault="002E759C" w:rsidP="00394716">
      <w:pPr>
        <w:pStyle w:val="MDPI23heading3"/>
        <w:rPr>
          <w:lang w:val="en-GB"/>
        </w:rPr>
      </w:pPr>
      <w:r w:rsidRPr="002E759C">
        <w:rPr>
          <w:lang w:val="en-GB"/>
        </w:rPr>
        <w:t>2.2.2. COFs with metal oxide nanomaterials</w:t>
      </w:r>
    </w:p>
    <w:p w14:paraId="0E1290BD" w14:textId="38F09840" w:rsidR="00AA6EA0" w:rsidRDefault="00946EA5" w:rsidP="00946EA5">
      <w:pPr>
        <w:pStyle w:val="MDPI31text"/>
        <w:rPr>
          <w:lang w:val="en-GB"/>
        </w:rPr>
      </w:pPr>
      <w:r w:rsidRPr="00946EA5">
        <w:rPr>
          <w:lang w:val="en-GB"/>
        </w:rPr>
        <w:lastRenderedPageBreak/>
        <w:t xml:space="preserve">Metal oxide nanomaterials have also been combined with COFs to provide materials for the development of electrochemical sensors as recently reported by Yang and </w:t>
      </w:r>
      <w:r w:rsidR="00BB6685" w:rsidRPr="00946EA5">
        <w:rPr>
          <w:lang w:val="en-GB"/>
        </w:rPr>
        <w:t>co-workers</w:t>
      </w:r>
      <w:r w:rsidRPr="00946EA5">
        <w:rPr>
          <w:lang w:val="en-GB"/>
        </w:rPr>
        <w:t>.</w:t>
      </w:r>
      <w:sdt>
        <w:sdtPr>
          <w:rPr>
            <w:lang w:val="en-GB"/>
          </w:rPr>
          <w:tag w:val="MENDELEY_CITATION_v3_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"/>
          <w:id w:val="51503609"/>
          <w:placeholder>
            <w:docPart w:val="68925116275249F4879D9E037194AFDB"/>
          </w:placeholder>
        </w:sdtPr>
        <w:sdtContent>
          <w:r w:rsidR="00165AB2" w:rsidRPr="00165AB2">
            <w:rPr>
              <w:lang w:val="en-GB"/>
            </w:rPr>
            <w:t>[93]</w:t>
          </w:r>
        </w:sdtContent>
      </w:sdt>
      <w:r w:rsidRPr="00946EA5">
        <w:rPr>
          <w:lang w:val="en-GB"/>
        </w:rPr>
        <w:t xml:space="preserve"> In this work, reaction between 2, 5-dibromobenzene-1, 4-dicarbaldehyde (</w:t>
      </w:r>
      <w:r w:rsidRPr="00946EA5">
        <w:rPr>
          <w:b/>
          <w:bCs/>
          <w:lang w:val="en-GB"/>
        </w:rPr>
        <w:t>DBTA</w:t>
      </w:r>
      <w:r w:rsidRPr="00946EA5">
        <w:rPr>
          <w:lang w:val="en-GB"/>
        </w:rPr>
        <w:t>) and 2, 4, 6-tris(4-aminophenyl)-s-triazine (</w:t>
      </w:r>
      <w:r w:rsidRPr="00946EA5">
        <w:rPr>
          <w:b/>
          <w:bCs/>
          <w:lang w:val="en-GB"/>
        </w:rPr>
        <w:t>TAPT</w:t>
      </w:r>
      <w:r w:rsidRPr="00946EA5">
        <w:rPr>
          <w:lang w:val="en-GB"/>
        </w:rPr>
        <w:t xml:space="preserve">) under solvothermal conditions was used to obtain </w:t>
      </w:r>
      <w:r w:rsidRPr="00946EA5">
        <w:rPr>
          <w:b/>
          <w:bCs/>
          <w:lang w:val="en-GB"/>
        </w:rPr>
        <w:t>Br-COF</w:t>
      </w:r>
      <w:r w:rsidRPr="00946EA5">
        <w:rPr>
          <w:lang w:val="en-GB"/>
        </w:rPr>
        <w:t xml:space="preserve">. For the sensor assembly, a mixed of </w:t>
      </w:r>
      <w:r w:rsidRPr="00946EA5">
        <w:rPr>
          <w:b/>
          <w:bCs/>
          <w:lang w:val="en-GB"/>
        </w:rPr>
        <w:t>Br-COF</w:t>
      </w:r>
      <w:r w:rsidRPr="00946EA5">
        <w:rPr>
          <w:lang w:val="en-GB"/>
        </w:rPr>
        <w:t>, electrocatalytic La</w:t>
      </w:r>
      <w:r w:rsidRPr="00946EA5">
        <w:rPr>
          <w:vertAlign w:val="subscript"/>
          <w:lang w:val="en-GB"/>
        </w:rPr>
        <w:t>2</w:t>
      </w:r>
      <w:r w:rsidRPr="00946EA5">
        <w:rPr>
          <w:lang w:val="en-GB"/>
        </w:rPr>
        <w:t>O</w:t>
      </w:r>
      <w:r w:rsidRPr="00946EA5">
        <w:rPr>
          <w:vertAlign w:val="subscript"/>
          <w:lang w:val="en-GB"/>
        </w:rPr>
        <w:t>3</w:t>
      </w:r>
      <w:r w:rsidRPr="00946EA5">
        <w:rPr>
          <w:lang w:val="en-GB"/>
        </w:rPr>
        <w:t xml:space="preserve"> and high conducting </w:t>
      </w:r>
      <w:r w:rsidRPr="00946EA5">
        <w:rPr>
          <w:b/>
          <w:bCs/>
          <w:lang w:val="en-GB"/>
        </w:rPr>
        <w:t>MWCNT</w:t>
      </w:r>
      <w:r w:rsidRPr="00946EA5">
        <w:rPr>
          <w:lang w:val="en-GB"/>
        </w:rPr>
        <w:t>s were drop casted over GC electrode. The developed electrochemical platform was applied for the sensitive and selective detection of dopamine and uric acid</w:t>
      </w:r>
      <w:r w:rsidR="00AA6EA0">
        <w:rPr>
          <w:lang w:val="en-GB"/>
        </w:rPr>
        <w:t xml:space="preserve"> </w:t>
      </w:r>
      <w:r w:rsidR="00AA6EA0" w:rsidRPr="00AA6EA0">
        <w:rPr>
          <w:lang w:val="en-GB"/>
        </w:rPr>
        <w:t>with low detection limits (0.039 μM and 0.024 μM for dopamine and uric acid, respectively) and wide linear ranges (2 ~ 450 μM for dopamine and 0.4 ~ 450 μM for uric acid). Hence, it could be employed to detect simultaneously the contents of these analytes in biological and medicine samples</w:t>
      </w:r>
      <w:r w:rsidRPr="00946EA5">
        <w:rPr>
          <w:lang w:val="en-GB"/>
        </w:rPr>
        <w:t xml:space="preserve">. </w:t>
      </w:r>
    </w:p>
    <w:p w14:paraId="58A8CDA4" w14:textId="76840400" w:rsidR="00946EA5" w:rsidRPr="00946EA5" w:rsidRDefault="00946EA5" w:rsidP="00946EA5">
      <w:pPr>
        <w:pStyle w:val="MDPI31text"/>
        <w:rPr>
          <w:lang w:val="en-GB"/>
        </w:rPr>
      </w:pPr>
      <w:r w:rsidRPr="00946EA5">
        <w:rPr>
          <w:lang w:val="en-GB"/>
        </w:rPr>
        <w:t xml:space="preserve">Other example of the combination of COF with a metal oxide nanomaterial is reported by Y. Chen </w:t>
      </w:r>
      <w:r w:rsidRPr="00946EA5">
        <w:rPr>
          <w:i/>
          <w:lang w:val="en-GB"/>
        </w:rPr>
        <w:t xml:space="preserve">et al. </w:t>
      </w:r>
      <w:sdt>
        <w:sdtPr>
          <w:rPr>
            <w:lang w:val="en-GB"/>
          </w:rPr>
          <w:tag w:val="MENDELEY_CITATION_v3_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"/>
          <w:id w:val="-189072896"/>
          <w:placeholder>
            <w:docPart w:val="0F93C2CE23AF4D829C36B1C5F52B3F84"/>
          </w:placeholder>
        </w:sdtPr>
        <w:sdtContent>
          <w:r w:rsidR="00165AB2" w:rsidRPr="00165AB2">
            <w:rPr>
              <w:lang w:val="en-GB"/>
            </w:rPr>
            <w:t>[94]</w:t>
          </w:r>
        </w:sdtContent>
      </w:sdt>
      <w:r w:rsidRPr="00946EA5">
        <w:rPr>
          <w:lang w:val="en-GB"/>
        </w:rPr>
        <w:t xml:space="preserve">. A monomer-mediated in situ growth strategy is followed for the controllable construction of core-shell </w:t>
      </w:r>
      <w:r w:rsidRPr="00946EA5">
        <w:rPr>
          <w:b/>
          <w:bCs/>
          <w:lang w:val="en-GB"/>
        </w:rPr>
        <w:t>Co</w:t>
      </w:r>
      <w:r w:rsidRPr="00946EA5">
        <w:rPr>
          <w:b/>
          <w:bCs/>
          <w:vertAlign w:val="subscript"/>
          <w:lang w:val="en-GB"/>
        </w:rPr>
        <w:t>3</w:t>
      </w:r>
      <w:r w:rsidRPr="00946EA5">
        <w:rPr>
          <w:b/>
          <w:bCs/>
          <w:lang w:val="en-GB"/>
        </w:rPr>
        <w:t>O</w:t>
      </w:r>
      <w:r w:rsidRPr="00946EA5">
        <w:rPr>
          <w:b/>
          <w:bCs/>
          <w:vertAlign w:val="subscript"/>
          <w:lang w:val="en-GB"/>
        </w:rPr>
        <w:t>4</w:t>
      </w:r>
      <w:r w:rsidRPr="00946EA5">
        <w:rPr>
          <w:b/>
          <w:bCs/>
          <w:lang w:val="en-GB"/>
        </w:rPr>
        <w:t>@TAPB-DMTP−COF</w:t>
      </w:r>
      <w:r w:rsidRPr="00946EA5">
        <w:rPr>
          <w:lang w:val="en-GB"/>
        </w:rPr>
        <w:t xml:space="preserve"> composite using as precursors </w:t>
      </w:r>
      <w:r w:rsidRPr="00946EA5">
        <w:rPr>
          <w:b/>
          <w:bCs/>
          <w:lang w:val="en-GB"/>
        </w:rPr>
        <w:t>TAPB</w:t>
      </w:r>
      <w:r w:rsidRPr="00946EA5">
        <w:rPr>
          <w:lang w:val="en-GB"/>
        </w:rPr>
        <w:t xml:space="preserve"> (1,3,5-tris(4-aminophenyl)benzene) and </w:t>
      </w:r>
      <w:r w:rsidRPr="00946EA5">
        <w:rPr>
          <w:b/>
          <w:bCs/>
          <w:lang w:val="en-GB"/>
        </w:rPr>
        <w:t>DMTP</w:t>
      </w:r>
      <w:r w:rsidRPr="00946EA5">
        <w:rPr>
          <w:lang w:val="en-GB"/>
        </w:rPr>
        <w:t xml:space="preserve">, (2,5-dimethoxyterephaldehyde). A suspension of </w:t>
      </w:r>
      <w:r w:rsidRPr="00946EA5">
        <w:rPr>
          <w:b/>
          <w:bCs/>
          <w:lang w:val="en-GB"/>
        </w:rPr>
        <w:t>Co</w:t>
      </w:r>
      <w:r w:rsidRPr="00946EA5">
        <w:rPr>
          <w:b/>
          <w:bCs/>
          <w:vertAlign w:val="subscript"/>
          <w:lang w:val="en-GB"/>
        </w:rPr>
        <w:t>3</w:t>
      </w:r>
      <w:r w:rsidRPr="00946EA5">
        <w:rPr>
          <w:b/>
          <w:bCs/>
          <w:lang w:val="en-GB"/>
        </w:rPr>
        <w:t>O</w:t>
      </w:r>
      <w:r w:rsidRPr="00946EA5">
        <w:rPr>
          <w:b/>
          <w:bCs/>
          <w:vertAlign w:val="subscript"/>
          <w:lang w:val="en-GB"/>
        </w:rPr>
        <w:t>4</w:t>
      </w:r>
      <w:r w:rsidRPr="00946EA5">
        <w:rPr>
          <w:b/>
          <w:bCs/>
          <w:lang w:val="en-GB"/>
        </w:rPr>
        <w:t>@TAPB-DMTP−COF</w:t>
      </w:r>
      <w:r w:rsidRPr="00946EA5">
        <w:rPr>
          <w:lang w:val="en-GB"/>
        </w:rPr>
        <w:t xml:space="preserve"> in water is drop-casted on top of </w:t>
      </w:r>
      <w:r w:rsidR="00BB6685" w:rsidRPr="00946EA5">
        <w:rPr>
          <w:lang w:val="en-GB"/>
        </w:rPr>
        <w:t>a GC</w:t>
      </w:r>
      <w:r w:rsidRPr="00946EA5">
        <w:rPr>
          <w:lang w:val="en-GB"/>
        </w:rPr>
        <w:t xml:space="preserve"> electrode. The modified electrode is successfully used for tert-butylhydroquinone detection</w:t>
      </w:r>
      <w:r w:rsidR="00AA6EA0">
        <w:rPr>
          <w:lang w:val="en-GB"/>
        </w:rPr>
        <w:t xml:space="preserve"> </w:t>
      </w:r>
      <w:r w:rsidR="00AA6EA0" w:rsidRPr="00AA6EA0">
        <w:rPr>
          <w:lang w:val="en-GB"/>
        </w:rPr>
        <w:t>at a detection limit as low as 0.02 μ</w:t>
      </w:r>
      <w:r w:rsidR="00AA6EA0">
        <w:rPr>
          <w:lang w:val="en-GB"/>
        </w:rPr>
        <w:t xml:space="preserve">M </w:t>
      </w:r>
      <w:r w:rsidR="00AA6EA0" w:rsidRPr="00AA6EA0">
        <w:rPr>
          <w:lang w:val="en-GB"/>
        </w:rPr>
        <w:t>(S/N = 3). Little to no interference effects from other co-existing ions allows the sensor to detect low-abundance TBHQ from complicated real samples</w:t>
      </w:r>
      <w:r w:rsidRPr="00946EA5">
        <w:rPr>
          <w:lang w:val="en-GB"/>
        </w:rPr>
        <w:t xml:space="preserve">. The role of </w:t>
      </w:r>
      <w:r w:rsidRPr="00946EA5">
        <w:rPr>
          <w:b/>
          <w:bCs/>
          <w:lang w:val="en-GB"/>
        </w:rPr>
        <w:t>TAPB-DMTP-COF</w:t>
      </w:r>
      <w:r w:rsidRPr="00946EA5">
        <w:rPr>
          <w:lang w:val="en-GB"/>
        </w:rPr>
        <w:t xml:space="preserve"> is essential to improve the electrochemical stability and to ensure a longer operational time of the Co</w:t>
      </w:r>
      <w:r w:rsidRPr="00946EA5">
        <w:rPr>
          <w:vertAlign w:val="subscript"/>
          <w:lang w:val="en-GB"/>
        </w:rPr>
        <w:t>3</w:t>
      </w:r>
      <w:r w:rsidRPr="00946EA5">
        <w:rPr>
          <w:lang w:val="en-GB"/>
        </w:rPr>
        <w:t>O</w:t>
      </w:r>
      <w:r w:rsidRPr="00946EA5">
        <w:rPr>
          <w:vertAlign w:val="subscript"/>
          <w:lang w:val="en-GB"/>
        </w:rPr>
        <w:t>4</w:t>
      </w:r>
      <w:r w:rsidRPr="00946EA5">
        <w:rPr>
          <w:lang w:val="en-GB"/>
        </w:rPr>
        <w:t xml:space="preserve"> electrocatalyst. </w:t>
      </w:r>
    </w:p>
    <w:p w14:paraId="42953EE4" w14:textId="163936C3" w:rsidR="00AA6EA0" w:rsidRDefault="00C13D4E" w:rsidP="00394716">
      <w:pPr>
        <w:pStyle w:val="MDPI23heading3"/>
        <w:rPr>
          <w:lang w:val="en-GB"/>
        </w:rPr>
      </w:pPr>
      <w:r w:rsidRPr="00C13D4E">
        <w:rPr>
          <w:lang w:val="en-GB"/>
        </w:rPr>
        <w:t>2.2.3. COFs with 2D-nanomaterials</w:t>
      </w:r>
    </w:p>
    <w:p w14:paraId="2844D9FA" w14:textId="134EB3E6" w:rsidR="00EC7225" w:rsidRDefault="00946EA5" w:rsidP="00946EA5">
      <w:pPr>
        <w:pStyle w:val="MDPI31text"/>
        <w:rPr>
          <w:lang w:val="en-GB"/>
        </w:rPr>
      </w:pPr>
      <w:r w:rsidRPr="00946EA5">
        <w:rPr>
          <w:lang w:val="en-GB"/>
        </w:rPr>
        <w:t>2D-nanomaterials have been combined with COFs in some sensor developments. In the first simpler example, a COF was combined with graphene oxide (</w:t>
      </w:r>
      <w:r w:rsidRPr="00946EA5">
        <w:rPr>
          <w:b/>
          <w:bCs/>
          <w:lang w:val="en-GB"/>
        </w:rPr>
        <w:t>GO</w:t>
      </w:r>
      <w:r w:rsidRPr="00946EA5">
        <w:rPr>
          <w:lang w:val="en-GB"/>
        </w:rPr>
        <w:t xml:space="preserve">) </w:t>
      </w:r>
      <w:sdt>
        <w:sdtPr>
          <w:rPr>
            <w:lang w:val="en-GB"/>
          </w:rPr>
          <w:tag w:val="MENDELEY_CITATION_v3_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"/>
          <w:id w:val="-1559239110"/>
          <w:placeholder>
            <w:docPart w:val="0F93C2CE23AF4D829C36B1C5F52B3F84"/>
          </w:placeholder>
        </w:sdtPr>
        <w:sdtContent>
          <w:r w:rsidR="00165AB2" w:rsidRPr="00165AB2">
            <w:rPr>
              <w:lang w:val="en-GB"/>
            </w:rPr>
            <w:t>[95]</w:t>
          </w:r>
        </w:sdtContent>
      </w:sdt>
      <w:r w:rsidRPr="00946EA5">
        <w:rPr>
          <w:lang w:val="en-GB"/>
        </w:rPr>
        <w:t xml:space="preserve">. The </w:t>
      </w:r>
      <w:r w:rsidRPr="00946EA5">
        <w:rPr>
          <w:b/>
          <w:bCs/>
          <w:lang w:val="en-GB"/>
        </w:rPr>
        <w:t>GO@COF</w:t>
      </w:r>
      <w:r w:rsidRPr="00946EA5">
        <w:rPr>
          <w:lang w:val="en-GB"/>
        </w:rPr>
        <w:t xml:space="preserve"> is obtained using benzene-1,4-diboronic acid as monomer, and it is commercially available by Baiyin COFs Chemistry Technology Co., Ltd. (Gansu, China). GC electrode is modified by drop</w:t>
      </w:r>
      <w:r w:rsidR="00EC7225">
        <w:rPr>
          <w:lang w:val="en-GB"/>
        </w:rPr>
        <w:t xml:space="preserve"> </w:t>
      </w:r>
      <w:r w:rsidRPr="00946EA5">
        <w:rPr>
          <w:lang w:val="en-GB"/>
        </w:rPr>
        <w:t xml:space="preserve">casting a water suspension of the COF, after which a molecularly imprinted polypirrole (MIP) is electrodeposited on the modified electrode. The developed electrochemical sensor is capable of simultaneously determining sulfadiazine and acetaminophen thanks to the selectivity granted by the MIP and the great conductivity and high porosity awarded by the </w:t>
      </w:r>
      <w:r w:rsidRPr="00946EA5">
        <w:rPr>
          <w:b/>
          <w:bCs/>
          <w:lang w:val="en-GB"/>
        </w:rPr>
        <w:t>GO</w:t>
      </w:r>
      <w:r w:rsidRPr="00946EA5">
        <w:rPr>
          <w:lang w:val="en-GB"/>
        </w:rPr>
        <w:t xml:space="preserve"> and COF respectively. </w:t>
      </w:r>
      <w:r w:rsidR="00EC7225" w:rsidRPr="00EC7225">
        <w:rPr>
          <w:lang w:val="en-GB"/>
        </w:rPr>
        <w:t>Under optimal testing conditions, linear calibration curves were obtained over the con-centration range of 0.5 - 200</w:t>
      </w:r>
      <w:r w:rsidR="00EC7225" w:rsidRPr="00EC7225">
        <w:rPr>
          <w:rFonts w:ascii="Times New Roman" w:hAnsi="Times New Roman"/>
          <w:lang w:val="en-GB"/>
        </w:rPr>
        <w:t> </w:t>
      </w:r>
      <w:r w:rsidR="00EC7225" w:rsidRPr="00EC7225">
        <w:rPr>
          <w:rFonts w:cs="Palatino Linotype"/>
          <w:lang w:val="en-GB"/>
        </w:rPr>
        <w:t>μ</w:t>
      </w:r>
      <w:r w:rsidR="00EC7225" w:rsidRPr="00EC7225">
        <w:rPr>
          <w:lang w:val="en-GB"/>
        </w:rPr>
        <w:t>M sulfadiazine and 0.05</w:t>
      </w:r>
      <w:r w:rsidR="00EC7225">
        <w:rPr>
          <w:lang w:val="en-GB"/>
        </w:rPr>
        <w:t>-</w:t>
      </w:r>
      <w:r w:rsidR="00EC7225" w:rsidRPr="00EC7225">
        <w:rPr>
          <w:lang w:val="en-GB"/>
        </w:rPr>
        <w:t>20</w:t>
      </w:r>
      <w:r w:rsidR="00EC7225" w:rsidRPr="00EC7225">
        <w:rPr>
          <w:rFonts w:ascii="Times New Roman" w:hAnsi="Times New Roman"/>
          <w:lang w:val="en-GB"/>
        </w:rPr>
        <w:t> </w:t>
      </w:r>
      <w:r w:rsidR="00EC7225" w:rsidRPr="00EC7225">
        <w:rPr>
          <w:rFonts w:cs="Palatino Linotype"/>
          <w:lang w:val="en-GB"/>
        </w:rPr>
        <w:t>μ</w:t>
      </w:r>
      <w:r w:rsidR="00EC7225" w:rsidRPr="00EC7225">
        <w:rPr>
          <w:lang w:val="en-GB"/>
        </w:rPr>
        <w:t>M acetaminophen, with limits of detection being 0.16</w:t>
      </w:r>
      <w:r w:rsidR="00EC7225" w:rsidRPr="00EC7225">
        <w:rPr>
          <w:rFonts w:ascii="Times New Roman" w:hAnsi="Times New Roman"/>
          <w:lang w:val="en-GB"/>
        </w:rPr>
        <w:t> </w:t>
      </w:r>
      <w:r w:rsidR="00EC7225" w:rsidRPr="00EC7225">
        <w:rPr>
          <w:rFonts w:cs="Palatino Linotype"/>
          <w:lang w:val="en-GB"/>
        </w:rPr>
        <w:t>μ</w:t>
      </w:r>
      <w:r w:rsidR="00EC7225" w:rsidRPr="00EC7225">
        <w:rPr>
          <w:lang w:val="en-GB"/>
        </w:rPr>
        <w:t>M and 0.032</w:t>
      </w:r>
      <w:r w:rsidR="00EC7225" w:rsidRPr="00EC7225">
        <w:rPr>
          <w:rFonts w:ascii="Times New Roman" w:hAnsi="Times New Roman"/>
          <w:lang w:val="en-GB"/>
        </w:rPr>
        <w:t> </w:t>
      </w:r>
      <w:r w:rsidR="00EC7225" w:rsidRPr="00EC7225">
        <w:rPr>
          <w:rFonts w:cs="Palatino Linotype"/>
          <w:lang w:val="en-GB"/>
        </w:rPr>
        <w:t>μ</w:t>
      </w:r>
      <w:r w:rsidR="00EC7225" w:rsidRPr="00EC7225">
        <w:rPr>
          <w:lang w:val="en-GB"/>
        </w:rPr>
        <w:t>M, respectively.</w:t>
      </w:r>
      <w:r w:rsidR="00EC7225">
        <w:rPr>
          <w:lang w:val="en-GB"/>
        </w:rPr>
        <w:t xml:space="preserve"> </w:t>
      </w:r>
    </w:p>
    <w:p w14:paraId="5EE5FD32" w14:textId="7E3E03C3" w:rsidR="00946EA5" w:rsidRDefault="00946EA5" w:rsidP="00946EA5">
      <w:pPr>
        <w:pStyle w:val="MDPI31text"/>
        <w:rPr>
          <w:lang w:val="en-GB"/>
        </w:rPr>
      </w:pPr>
      <w:r w:rsidRPr="00946EA5">
        <w:rPr>
          <w:lang w:val="en-GB"/>
        </w:rPr>
        <w:t xml:space="preserve">The next example showed the combination of COF with two 2D-nanomaterials, reduced graphene oxide and layer molybdenum </w:t>
      </w:r>
      <w:r w:rsidR="00BB6685" w:rsidRPr="00946EA5">
        <w:rPr>
          <w:lang w:val="en-GB"/>
        </w:rPr>
        <w:t>disulphide</w:t>
      </w:r>
      <w:r w:rsidRPr="00946EA5">
        <w:rPr>
          <w:lang w:val="en-GB"/>
        </w:rPr>
        <w:t xml:space="preserve"> (MoS</w:t>
      </w:r>
      <w:r w:rsidRPr="00946EA5">
        <w:rPr>
          <w:vertAlign w:val="subscript"/>
          <w:lang w:val="en-GB"/>
        </w:rPr>
        <w:t>2</w:t>
      </w:r>
      <w:r w:rsidRPr="00946EA5">
        <w:rPr>
          <w:lang w:val="en-GB"/>
        </w:rPr>
        <w:t xml:space="preserve">) nanosheets </w:t>
      </w:r>
      <w:sdt>
        <w:sdtPr>
          <w:rPr>
            <w:lang w:val="en-GB"/>
          </w:rPr>
          <w:tag w:val="MENDELEY_CITATION_v3_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"/>
          <w:id w:val="1459839401"/>
          <w:placeholder>
            <w:docPart w:val="0F93C2CE23AF4D829C36B1C5F52B3F84"/>
          </w:placeholder>
        </w:sdtPr>
        <w:sdtContent>
          <w:r w:rsidR="00165AB2" w:rsidRPr="00165AB2">
            <w:rPr>
              <w:lang w:val="en-GB"/>
            </w:rPr>
            <w:t>[96]</w:t>
          </w:r>
        </w:sdtContent>
      </w:sdt>
      <w:r w:rsidRPr="00946EA5">
        <w:rPr>
          <w:lang w:val="en-GB"/>
        </w:rPr>
        <w:t>. The COF (</w:t>
      </w:r>
      <w:r w:rsidRPr="00946EA5">
        <w:rPr>
          <w:b/>
          <w:bCs/>
          <w:lang w:val="en-GB"/>
        </w:rPr>
        <w:t>TFPB-PDA-COF</w:t>
      </w:r>
      <w:r w:rsidRPr="00946EA5">
        <w:rPr>
          <w:lang w:val="en-GB"/>
        </w:rPr>
        <w:t>) is synthesized by Schiff reaction between 1,3,5-tris(4-formylphenyl)-benzene (</w:t>
      </w:r>
      <w:r w:rsidRPr="00946EA5">
        <w:rPr>
          <w:b/>
          <w:bCs/>
          <w:lang w:val="en-GB"/>
        </w:rPr>
        <w:t>TFPB</w:t>
      </w:r>
      <w:r w:rsidRPr="00946EA5">
        <w:rPr>
          <w:lang w:val="en-GB"/>
        </w:rPr>
        <w:t>) and 1,4-diaminobenzene (</w:t>
      </w:r>
      <w:r w:rsidRPr="00946EA5">
        <w:rPr>
          <w:b/>
          <w:bCs/>
          <w:lang w:val="en-GB"/>
        </w:rPr>
        <w:t>PDA</w:t>
      </w:r>
      <w:r w:rsidRPr="00946EA5">
        <w:rPr>
          <w:lang w:val="en-GB"/>
        </w:rPr>
        <w:t>). The COF is mixed with amino functionalized graphene (</w:t>
      </w:r>
      <w:r w:rsidRPr="00946EA5">
        <w:rPr>
          <w:b/>
          <w:bCs/>
          <w:lang w:val="en-GB"/>
        </w:rPr>
        <w:t>NH</w:t>
      </w:r>
      <w:r w:rsidRPr="00946EA5">
        <w:rPr>
          <w:b/>
          <w:bCs/>
          <w:vertAlign w:val="subscript"/>
          <w:lang w:val="en-GB"/>
        </w:rPr>
        <w:t>2</w:t>
      </w:r>
      <w:r w:rsidRPr="00946EA5">
        <w:rPr>
          <w:b/>
          <w:bCs/>
          <w:lang w:val="en-GB"/>
        </w:rPr>
        <w:t>-rG</w:t>
      </w:r>
      <w:r w:rsidRPr="00946EA5">
        <w:rPr>
          <w:lang w:val="en-GB"/>
        </w:rPr>
        <w:t xml:space="preserve">) to form </w:t>
      </w:r>
      <w:r w:rsidRPr="00946EA5">
        <w:rPr>
          <w:b/>
          <w:bCs/>
          <w:lang w:val="en-GB"/>
        </w:rPr>
        <w:t>COF/NH</w:t>
      </w:r>
      <w:r w:rsidRPr="00946EA5">
        <w:rPr>
          <w:b/>
          <w:bCs/>
          <w:vertAlign w:val="subscript"/>
          <w:lang w:val="en-GB"/>
        </w:rPr>
        <w:t>2</w:t>
      </w:r>
      <w:r w:rsidRPr="00946EA5">
        <w:rPr>
          <w:b/>
          <w:bCs/>
          <w:lang w:val="en-GB"/>
        </w:rPr>
        <w:t>-rG</w:t>
      </w:r>
      <w:r w:rsidRPr="00946EA5">
        <w:rPr>
          <w:lang w:val="en-GB"/>
        </w:rPr>
        <w:t>. After that, the assembly of MoS</w:t>
      </w:r>
      <w:r w:rsidRPr="00946EA5">
        <w:rPr>
          <w:vertAlign w:val="subscript"/>
          <w:lang w:val="en-GB"/>
        </w:rPr>
        <w:t>2</w:t>
      </w:r>
      <w:r w:rsidRPr="00946EA5">
        <w:rPr>
          <w:lang w:val="en-GB"/>
        </w:rPr>
        <w:t xml:space="preserve"> and </w:t>
      </w:r>
      <w:r w:rsidRPr="00946EA5">
        <w:rPr>
          <w:b/>
          <w:bCs/>
          <w:lang w:val="en-GB"/>
        </w:rPr>
        <w:t>COFs/NH</w:t>
      </w:r>
      <w:r w:rsidRPr="00946EA5">
        <w:rPr>
          <w:b/>
          <w:bCs/>
          <w:vertAlign w:val="subscript"/>
          <w:lang w:val="en-GB"/>
        </w:rPr>
        <w:t>2</w:t>
      </w:r>
      <w:r w:rsidRPr="00946EA5">
        <w:rPr>
          <w:b/>
          <w:bCs/>
          <w:lang w:val="en-GB"/>
        </w:rPr>
        <w:t>-rG</w:t>
      </w:r>
      <w:r w:rsidRPr="00946EA5">
        <w:rPr>
          <w:lang w:val="en-GB"/>
        </w:rPr>
        <w:t xml:space="preserve"> on GCE result in a novel </w:t>
      </w:r>
      <w:r w:rsidRPr="00946EA5">
        <w:rPr>
          <w:b/>
          <w:bCs/>
          <w:lang w:val="en-GB"/>
        </w:rPr>
        <w:t>COF/NH</w:t>
      </w:r>
      <w:r w:rsidRPr="00946EA5">
        <w:rPr>
          <w:b/>
          <w:bCs/>
          <w:vertAlign w:val="subscript"/>
          <w:lang w:val="en-GB"/>
        </w:rPr>
        <w:t>2</w:t>
      </w:r>
      <w:r w:rsidRPr="00946EA5">
        <w:rPr>
          <w:b/>
          <w:bCs/>
          <w:lang w:val="en-GB"/>
        </w:rPr>
        <w:t>-rG/MoS</w:t>
      </w:r>
      <w:r w:rsidRPr="00946EA5">
        <w:rPr>
          <w:b/>
          <w:bCs/>
          <w:vertAlign w:val="subscript"/>
          <w:lang w:val="en-GB"/>
        </w:rPr>
        <w:t>2</w:t>
      </w:r>
      <w:r w:rsidRPr="00946EA5">
        <w:rPr>
          <w:b/>
          <w:bCs/>
          <w:lang w:val="en-GB"/>
        </w:rPr>
        <w:t>/GCE</w:t>
      </w:r>
      <w:r w:rsidRPr="00946EA5">
        <w:rPr>
          <w:lang w:val="en-GB"/>
        </w:rPr>
        <w:t xml:space="preserve"> electrochemical sensor. The use of MoS</w:t>
      </w:r>
      <w:r w:rsidRPr="00946EA5">
        <w:rPr>
          <w:vertAlign w:val="subscript"/>
          <w:lang w:val="en-GB"/>
        </w:rPr>
        <w:t>2</w:t>
      </w:r>
      <w:r w:rsidRPr="00946EA5">
        <w:rPr>
          <w:lang w:val="en-GB"/>
        </w:rPr>
        <w:t xml:space="preserve"> and NH</w:t>
      </w:r>
      <w:r w:rsidRPr="00946EA5">
        <w:rPr>
          <w:vertAlign w:val="subscript"/>
          <w:lang w:val="en-GB"/>
        </w:rPr>
        <w:t>2</w:t>
      </w:r>
      <w:r w:rsidRPr="00946EA5">
        <w:rPr>
          <w:lang w:val="en-GB"/>
        </w:rPr>
        <w:t>-rGO enhances conductivity and electrocatalysis. This methodology has been successfully used to determine the concentration of the purine bases (adenine and guanine) in thermally denatured herring sperm DNA samples with excellent results. MoS</w:t>
      </w:r>
      <w:r w:rsidRPr="00946EA5">
        <w:rPr>
          <w:vertAlign w:val="subscript"/>
          <w:lang w:val="en-GB"/>
        </w:rPr>
        <w:t>2</w:t>
      </w:r>
      <w:r w:rsidRPr="00946EA5">
        <w:rPr>
          <w:lang w:val="en-GB"/>
        </w:rPr>
        <w:t xml:space="preserve"> has been also used in other configuration combined with amino-functionalized carbon nanotubes@covalent organic frameworks (</w:t>
      </w:r>
      <w:r w:rsidRPr="00946EA5">
        <w:rPr>
          <w:b/>
          <w:bCs/>
          <w:lang w:val="en-GB"/>
        </w:rPr>
        <w:t>NH</w:t>
      </w:r>
      <w:r w:rsidRPr="00946EA5">
        <w:rPr>
          <w:b/>
          <w:bCs/>
          <w:vertAlign w:val="subscript"/>
          <w:lang w:val="en-GB"/>
        </w:rPr>
        <w:t>2</w:t>
      </w:r>
      <w:r w:rsidRPr="00946EA5">
        <w:rPr>
          <w:b/>
          <w:bCs/>
          <w:lang w:val="en-GB"/>
        </w:rPr>
        <w:t>-MWCNT@COF</w:t>
      </w:r>
      <w:r w:rsidRPr="00946EA5">
        <w:rPr>
          <w:lang w:val="en-GB"/>
        </w:rPr>
        <w:t xml:space="preserve">) </w:t>
      </w:r>
      <w:sdt>
        <w:sdtPr>
          <w:rPr>
            <w:lang w:val="en-GB"/>
          </w:rPr>
          <w:tag w:val="MENDELEY_CITATION_v3_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"/>
          <w:id w:val="-871919413"/>
          <w:placeholder>
            <w:docPart w:val="0F93C2CE23AF4D829C36B1C5F52B3F84"/>
          </w:placeholder>
        </w:sdtPr>
        <w:sdtContent>
          <w:r w:rsidR="00165AB2" w:rsidRPr="00165AB2">
            <w:rPr>
              <w:lang w:val="en-GB"/>
            </w:rPr>
            <w:t>[97]</w:t>
          </w:r>
        </w:sdtContent>
      </w:sdt>
      <w:r w:rsidRPr="00946EA5">
        <w:rPr>
          <w:lang w:val="en-GB"/>
        </w:rPr>
        <w:t xml:space="preserve">. </w:t>
      </w:r>
      <w:r w:rsidRPr="00946EA5">
        <w:rPr>
          <w:b/>
          <w:bCs/>
          <w:lang w:val="en-GB"/>
        </w:rPr>
        <w:t>NH</w:t>
      </w:r>
      <w:r w:rsidRPr="00946EA5">
        <w:rPr>
          <w:b/>
          <w:bCs/>
          <w:vertAlign w:val="subscript"/>
          <w:lang w:val="en-GB"/>
        </w:rPr>
        <w:t>2</w:t>
      </w:r>
      <w:r w:rsidRPr="00946EA5">
        <w:rPr>
          <w:b/>
          <w:bCs/>
          <w:lang w:val="en-GB"/>
        </w:rPr>
        <w:t>-MWCNT@COF</w:t>
      </w:r>
      <w:r w:rsidRPr="00946EA5">
        <w:rPr>
          <w:lang w:val="en-GB"/>
        </w:rPr>
        <w:t xml:space="preserve"> nanocomposite materials enhance the electrode sensibility for sulfamerazine determination. Once </w:t>
      </w:r>
      <w:r w:rsidRPr="00946EA5">
        <w:rPr>
          <w:b/>
          <w:bCs/>
          <w:lang w:val="en-GB"/>
        </w:rPr>
        <w:t>NH</w:t>
      </w:r>
      <w:r w:rsidRPr="00946EA5">
        <w:rPr>
          <w:b/>
          <w:bCs/>
          <w:vertAlign w:val="subscript"/>
          <w:lang w:val="en-GB"/>
        </w:rPr>
        <w:t>2</w:t>
      </w:r>
      <w:r w:rsidRPr="00946EA5">
        <w:rPr>
          <w:b/>
          <w:bCs/>
          <w:lang w:val="en-GB"/>
        </w:rPr>
        <w:t>-MWCNT@COF</w:t>
      </w:r>
      <w:r w:rsidRPr="00946EA5">
        <w:rPr>
          <w:lang w:val="en-GB"/>
        </w:rPr>
        <w:t xml:space="preserve"> is deposited by drop casting over a GC electrode</w:t>
      </w:r>
      <w:r w:rsidR="00BB6685" w:rsidRPr="00946EA5">
        <w:rPr>
          <w:lang w:val="en-GB"/>
        </w:rPr>
        <w:t>, a</w:t>
      </w:r>
      <w:r w:rsidRPr="00946EA5">
        <w:rPr>
          <w:lang w:val="en-GB"/>
        </w:rPr>
        <w:t xml:space="preserve"> molecularly imprinted polymer (</w:t>
      </w:r>
      <w:r w:rsidRPr="00946EA5">
        <w:rPr>
          <w:b/>
          <w:bCs/>
          <w:lang w:val="en-GB"/>
        </w:rPr>
        <w:t>MIP</w:t>
      </w:r>
      <w:r w:rsidRPr="00946EA5">
        <w:rPr>
          <w:lang w:val="en-GB"/>
        </w:rPr>
        <w:t>) membrane was anchored on the surface of this modified GC by electrochemical polymerization to achieve selective recognition for sulfamerazine. The measurements are carried out in the presence of a redox probe (ferricyanide).</w:t>
      </w:r>
    </w:p>
    <w:p w14:paraId="4397F3CD" w14:textId="44BD4823" w:rsidR="0014773C" w:rsidRPr="00946EA5" w:rsidRDefault="0014773C" w:rsidP="00394716">
      <w:pPr>
        <w:pStyle w:val="MDPI23heading3"/>
        <w:rPr>
          <w:lang w:val="en-GB"/>
        </w:rPr>
      </w:pPr>
      <w:r w:rsidRPr="0014773C">
        <w:rPr>
          <w:lang w:val="en-GB"/>
        </w:rPr>
        <w:t>2.2.3. COFs with Porphyrins Derivatives.</w:t>
      </w:r>
    </w:p>
    <w:p w14:paraId="382F413B" w14:textId="085A00BC" w:rsidR="00946EA5" w:rsidRDefault="00946EA5" w:rsidP="00946EA5">
      <w:pPr>
        <w:pStyle w:val="MDPI31text"/>
        <w:rPr>
          <w:lang w:val="en-GB"/>
        </w:rPr>
      </w:pPr>
      <w:r w:rsidRPr="00946EA5">
        <w:rPr>
          <w:lang w:val="en-GB"/>
        </w:rPr>
        <w:lastRenderedPageBreak/>
        <w:t xml:space="preserve">Porphyrins and metalloporphyrins have been widely used for the development of electrochemical </w:t>
      </w:r>
      <w:r w:rsidR="00BB6685" w:rsidRPr="00946EA5">
        <w:rPr>
          <w:lang w:val="en-GB"/>
        </w:rPr>
        <w:t xml:space="preserve">sensors </w:t>
      </w:r>
      <w:sdt>
        <w:sdtPr>
          <w:rPr>
            <w:lang w:val="en-GB"/>
          </w:rPr>
          <w:tag w:val="MENDELEY_CITATION_v3_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"/>
          <w:id w:val="2027977294"/>
          <w:placeholder>
            <w:docPart w:val="0F93C2CE23AF4D829C36B1C5F52B3F84"/>
          </w:placeholder>
        </w:sdtPr>
        <w:sdtContent>
          <w:r w:rsidR="00165AB2" w:rsidRPr="00165AB2">
            <w:rPr>
              <w:lang w:val="en-GB"/>
            </w:rPr>
            <w:t>[98]</w:t>
          </w:r>
        </w:sdtContent>
      </w:sdt>
      <w:r w:rsidRPr="00946EA5">
        <w:rPr>
          <w:lang w:val="en-GB"/>
        </w:rPr>
        <w:t xml:space="preserve">. Porphyrins have many applications due to their large surface area, redox mediators, regular porosity and tuneable structures, making them suitable for detecting small molecules. The combination of porphyrins and COFs has been reported for the development of electrochemical sensors as recently shown by Hu </w:t>
      </w:r>
      <w:r w:rsidRPr="00946EA5">
        <w:rPr>
          <w:iCs/>
          <w:lang w:val="en-GB"/>
        </w:rPr>
        <w:t xml:space="preserve">and </w:t>
      </w:r>
      <w:r w:rsidR="00BB6685" w:rsidRPr="00946EA5">
        <w:rPr>
          <w:iCs/>
          <w:lang w:val="en-GB"/>
        </w:rPr>
        <w:t>co-workers</w:t>
      </w:r>
      <w:r w:rsidR="001249F0">
        <w:rPr>
          <w:i/>
          <w:lang w:val="en-GB"/>
        </w:rPr>
        <w:t xml:space="preserve"> </w:t>
      </w:r>
      <w:sdt>
        <w:sdtPr>
          <w:rPr>
            <w:lang w:val="en-GB"/>
          </w:rPr>
          <w:tag w:val="MENDELEY_CITATION_v3_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"/>
          <w:id w:val="776684979"/>
          <w:placeholder>
            <w:docPart w:val="0F93C2CE23AF4D829C36B1C5F52B3F84"/>
          </w:placeholder>
        </w:sdtPr>
        <w:sdtContent>
          <w:r w:rsidR="00165AB2" w:rsidRPr="00165AB2">
            <w:rPr>
              <w:lang w:val="en-GB"/>
            </w:rPr>
            <w:t>[74]</w:t>
          </w:r>
          <w:r w:rsidR="001249F0">
            <w:rPr>
              <w:lang w:val="en-GB"/>
            </w:rPr>
            <w:t>.</w:t>
          </w:r>
        </w:sdtContent>
      </w:sdt>
      <w:r w:rsidRPr="00946EA5">
        <w:rPr>
          <w:lang w:val="en-GB"/>
        </w:rPr>
        <w:t xml:space="preserve"> The </w:t>
      </w:r>
      <w:r w:rsidRPr="00946EA5">
        <w:rPr>
          <w:b/>
          <w:bCs/>
          <w:lang w:val="en-GB"/>
        </w:rPr>
        <w:t>TAPB-DMTA-COF</w:t>
      </w:r>
      <w:r w:rsidRPr="00946EA5">
        <w:rPr>
          <w:lang w:val="en-GB"/>
        </w:rPr>
        <w:t xml:space="preserve"> was used as the basic structure for the assembly of an electrochemical sensor by a one-pot method. First, they functionalized polyvinylpyrrolidone with hemin and they were able to one-pot encapsulate these particles during the COF crystallization at </w:t>
      </w:r>
      <w:r w:rsidR="00BB6685" w:rsidRPr="00946EA5">
        <w:rPr>
          <w:lang w:val="en-GB"/>
        </w:rPr>
        <w:t>room temperature</w:t>
      </w:r>
      <w:r w:rsidRPr="00946EA5">
        <w:rPr>
          <w:lang w:val="en-GB"/>
        </w:rPr>
        <w:t xml:space="preserve">. Secondly, hierarchically </w:t>
      </w:r>
      <w:r w:rsidRPr="00946EA5">
        <w:rPr>
          <w:b/>
          <w:bCs/>
          <w:lang w:val="en-GB"/>
        </w:rPr>
        <w:t xml:space="preserve">AuNPs </w:t>
      </w:r>
      <w:r w:rsidRPr="00946EA5">
        <w:rPr>
          <w:lang w:val="en-GB"/>
        </w:rPr>
        <w:t xml:space="preserve">loading was accomplished by chloroauric reduction. Finally, the electrode modification was achieved by drop casting from water containing the previously dispersed </w:t>
      </w:r>
      <w:r w:rsidRPr="00946EA5">
        <w:rPr>
          <w:b/>
          <w:bCs/>
          <w:lang w:val="en-GB"/>
        </w:rPr>
        <w:t>hemin/TAPB-DMTP-COF/AuNPs</w:t>
      </w:r>
      <w:r w:rsidRPr="00946EA5">
        <w:rPr>
          <w:lang w:val="en-GB"/>
        </w:rPr>
        <w:t>. The prepared electrode is used for the sensitive and selective bisphenol A detection. The satisfactory signal amplification is based on the abundant Fe</w:t>
      </w:r>
      <w:r w:rsidRPr="00946EA5">
        <w:rPr>
          <w:vertAlign w:val="superscript"/>
          <w:lang w:val="en-GB"/>
        </w:rPr>
        <w:t>3+</w:t>
      </w:r>
      <w:r w:rsidRPr="00946EA5">
        <w:rPr>
          <w:lang w:val="en-GB"/>
        </w:rPr>
        <w:t xml:space="preserve"> sites of Fe-porphyrin, the high conductivity of </w:t>
      </w:r>
      <w:r w:rsidRPr="00946EA5">
        <w:rPr>
          <w:b/>
          <w:bCs/>
          <w:lang w:val="en-GB"/>
        </w:rPr>
        <w:t>AuNPs</w:t>
      </w:r>
      <w:r w:rsidRPr="00946EA5">
        <w:rPr>
          <w:lang w:val="en-GB"/>
        </w:rPr>
        <w:t xml:space="preserve"> and the large specific surface area of the </w:t>
      </w:r>
      <w:r w:rsidRPr="00946EA5">
        <w:rPr>
          <w:b/>
          <w:bCs/>
          <w:lang w:val="en-GB"/>
        </w:rPr>
        <w:t>TAPB-DMTP-COF</w:t>
      </w:r>
      <w:r w:rsidRPr="00946EA5">
        <w:rPr>
          <w:lang w:val="en-GB"/>
        </w:rPr>
        <w:t xml:space="preserve">. Other example is reported by the research group of Wu Yang </w:t>
      </w:r>
      <w:sdt>
        <w:sdtPr>
          <w:rPr>
            <w:lang w:val="en-GB"/>
          </w:rPr>
          <w:tag w:val="MENDELEY_CITATION_v3_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"/>
          <w:id w:val="973719831"/>
          <w:placeholder>
            <w:docPart w:val="0F93C2CE23AF4D829C36B1C5F52B3F84"/>
          </w:placeholder>
        </w:sdtPr>
        <w:sdtContent>
          <w:r w:rsidR="00165AB2" w:rsidRPr="00165AB2">
            <w:rPr>
              <w:lang w:val="en-GB"/>
            </w:rPr>
            <w:t>[99]</w:t>
          </w:r>
        </w:sdtContent>
      </w:sdt>
      <w:r w:rsidRPr="00946EA5">
        <w:rPr>
          <w:lang w:val="en-GB"/>
        </w:rPr>
        <w:t>. The synthetized COF (</w:t>
      </w:r>
      <w:r w:rsidRPr="00946EA5">
        <w:rPr>
          <w:b/>
          <w:bCs/>
          <w:lang w:val="en-GB"/>
        </w:rPr>
        <w:t>CuP-SQ</w:t>
      </w:r>
      <w:r w:rsidRPr="00946EA5">
        <w:rPr>
          <w:lang w:val="en-GB"/>
        </w:rPr>
        <w:t>) is obtained by the condensation of squaric acid (</w:t>
      </w:r>
      <w:r w:rsidRPr="00946EA5">
        <w:rPr>
          <w:b/>
          <w:bCs/>
          <w:lang w:val="en-GB"/>
        </w:rPr>
        <w:t>SA</w:t>
      </w:r>
      <w:r w:rsidRPr="00946EA5">
        <w:rPr>
          <w:lang w:val="en-GB"/>
        </w:rPr>
        <w:t>) and Copper (II) 5,10,15,20-tetrakis(4-aminophenyl) porphyrin (</w:t>
      </w:r>
      <w:r w:rsidRPr="00946EA5">
        <w:rPr>
          <w:b/>
          <w:bCs/>
          <w:lang w:val="en-GB"/>
        </w:rPr>
        <w:t>TAP-CuP</w:t>
      </w:r>
      <w:r w:rsidRPr="00946EA5">
        <w:rPr>
          <w:lang w:val="en-GB"/>
        </w:rPr>
        <w:t xml:space="preserve">) under solvothermal conditions. Drop casting of </w:t>
      </w:r>
      <w:r w:rsidRPr="00946EA5">
        <w:rPr>
          <w:b/>
          <w:bCs/>
          <w:lang w:val="en-GB"/>
        </w:rPr>
        <w:t>COOH-MWCNT</w:t>
      </w:r>
      <w:r w:rsidRPr="00946EA5">
        <w:rPr>
          <w:lang w:val="en-GB"/>
        </w:rPr>
        <w:t xml:space="preserve"> colloids over a GC electrode and controlled electrodeposition of </w:t>
      </w:r>
      <w:r w:rsidRPr="00946EA5">
        <w:rPr>
          <w:b/>
          <w:bCs/>
          <w:lang w:val="en-GB"/>
        </w:rPr>
        <w:t>CuP-SQ</w:t>
      </w:r>
      <w:r w:rsidRPr="00946EA5">
        <w:rPr>
          <w:lang w:val="en-GB"/>
        </w:rPr>
        <w:t xml:space="preserve"> colloids allows the building of the modified electrode named as </w:t>
      </w:r>
      <w:r w:rsidRPr="00946EA5">
        <w:rPr>
          <w:b/>
          <w:bCs/>
          <w:lang w:val="en-GB"/>
        </w:rPr>
        <w:t>MWCNTs-COOH/CuP-SQ COF/GC</w:t>
      </w:r>
      <w:r w:rsidRPr="00946EA5">
        <w:rPr>
          <w:lang w:val="en-GB"/>
        </w:rPr>
        <w:t xml:space="preserve">. Finally, electrodeposition of </w:t>
      </w:r>
      <w:r w:rsidRPr="00946EA5">
        <w:rPr>
          <w:b/>
          <w:bCs/>
          <w:lang w:val="en-GB"/>
        </w:rPr>
        <w:t>CoNPs</w:t>
      </w:r>
      <w:r w:rsidRPr="00946EA5">
        <w:rPr>
          <w:lang w:val="en-GB"/>
        </w:rPr>
        <w:t xml:space="preserve"> is used to </w:t>
      </w:r>
      <w:r w:rsidR="00BB6685" w:rsidRPr="00946EA5">
        <w:rPr>
          <w:lang w:val="en-GB"/>
        </w:rPr>
        <w:t>afford</w:t>
      </w:r>
      <w:r w:rsidRPr="00946EA5">
        <w:rPr>
          <w:lang w:val="en-GB"/>
        </w:rPr>
        <w:t xml:space="preserve"> the modified </w:t>
      </w:r>
      <w:r w:rsidRPr="00946EA5">
        <w:rPr>
          <w:b/>
          <w:bCs/>
          <w:lang w:val="en-GB"/>
        </w:rPr>
        <w:t>MWCNTs-COOH/CuP-SQ COF/CoNPs/GC</w:t>
      </w:r>
      <w:r w:rsidRPr="00946EA5">
        <w:rPr>
          <w:lang w:val="en-GB"/>
        </w:rPr>
        <w:t xml:space="preserve"> electrode. </w:t>
      </w:r>
      <w:r w:rsidR="00610E0C" w:rsidRPr="00610E0C">
        <w:rPr>
          <w:lang w:val="en-GB"/>
        </w:rPr>
        <w:t>The resulting modified electrode is used for the simultaneous detection of guanine and adenine by DPV. Wide concentration ranges from 0.04 to 130 μM for guanine and 0.06 to 130 μM for adenine for simultaneous quantitative analysis were found. The lower detec-tion limits were 5.5 nM and 7.2 nM (S/N = 3), respectively.</w:t>
      </w:r>
    </w:p>
    <w:p w14:paraId="63EA4E98" w14:textId="5E14FC8A" w:rsidR="00610E0C" w:rsidRPr="00946EA5" w:rsidRDefault="00610E0C" w:rsidP="00394716">
      <w:pPr>
        <w:pStyle w:val="MDPI23heading3"/>
        <w:rPr>
          <w:lang w:val="en-GB"/>
        </w:rPr>
      </w:pPr>
      <w:r w:rsidRPr="00610E0C">
        <w:rPr>
          <w:lang w:val="en-GB"/>
        </w:rPr>
        <w:t>2.2.4. COFs with macrocycles.</w:t>
      </w:r>
    </w:p>
    <w:p w14:paraId="07E634A7" w14:textId="7FDADCEC" w:rsidR="00946EA5" w:rsidRPr="00946EA5" w:rsidRDefault="00946EA5" w:rsidP="00946EA5">
      <w:pPr>
        <w:pStyle w:val="MDPI31text"/>
        <w:rPr>
          <w:i/>
          <w:lang w:val="en-GB"/>
        </w:rPr>
      </w:pPr>
      <w:r w:rsidRPr="00946EA5">
        <w:rPr>
          <w:lang w:val="en-GB"/>
        </w:rPr>
        <w:t>COFs can be used together with macrocyclic cationic pillar[6]arene (</w:t>
      </w:r>
      <w:r w:rsidRPr="00946EA5">
        <w:rPr>
          <w:b/>
          <w:bCs/>
          <w:lang w:val="en-GB"/>
        </w:rPr>
        <w:t>CP6</w:t>
      </w:r>
      <w:r w:rsidRPr="00946EA5">
        <w:rPr>
          <w:lang w:val="en-GB"/>
        </w:rPr>
        <w:t xml:space="preserve">) for the development of host-guest recognition sensors. In the exampled reported by Tan </w:t>
      </w:r>
      <w:r w:rsidRPr="00946EA5">
        <w:rPr>
          <w:i/>
          <w:lang w:val="en-GB"/>
        </w:rPr>
        <w:t>et al.</w:t>
      </w:r>
      <w:r w:rsidRPr="00946EA5">
        <w:rPr>
          <w:lang w:val="en-GB"/>
        </w:rPr>
        <w:t xml:space="preserve"> </w:t>
      </w:r>
      <w:sdt>
        <w:sdtPr>
          <w:rPr>
            <w:lang w:val="en-GB"/>
          </w:rPr>
          <w:tag w:val="MENDELEY_CITATION_v3_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"/>
          <w:id w:val="-1191993454"/>
          <w:placeholder>
            <w:docPart w:val="0F93C2CE23AF4D829C36B1C5F52B3F84"/>
          </w:placeholder>
        </w:sdtPr>
        <w:sdtContent>
          <w:r w:rsidR="00165AB2" w:rsidRPr="00165AB2">
            <w:rPr>
              <w:lang w:val="en-GB"/>
            </w:rPr>
            <w:t>[100]</w:t>
          </w:r>
        </w:sdtContent>
      </w:sdt>
      <w:r w:rsidRPr="00946EA5">
        <w:rPr>
          <w:lang w:val="en-GB"/>
        </w:rPr>
        <w:t xml:space="preserve"> 2,4,6-triformylphloroglucinol (</w:t>
      </w:r>
      <w:r w:rsidRPr="00946EA5">
        <w:rPr>
          <w:b/>
          <w:bCs/>
          <w:lang w:val="en-GB"/>
        </w:rPr>
        <w:t>Tp</w:t>
      </w:r>
      <w:r w:rsidRPr="00946EA5">
        <w:rPr>
          <w:lang w:val="en-GB"/>
        </w:rPr>
        <w:t>) and 4,4′-azobisbenzenamin (</w:t>
      </w:r>
      <w:r w:rsidRPr="00946EA5">
        <w:rPr>
          <w:b/>
          <w:bCs/>
          <w:lang w:val="en-GB"/>
        </w:rPr>
        <w:t>Azo</w:t>
      </w:r>
      <w:r w:rsidRPr="00946EA5">
        <w:rPr>
          <w:lang w:val="en-GB"/>
        </w:rPr>
        <w:t xml:space="preserve">) were used as the precursors for the synthesis of a COF by following </w:t>
      </w:r>
      <w:r w:rsidR="00BB6685" w:rsidRPr="00946EA5">
        <w:rPr>
          <w:lang w:val="en-GB"/>
        </w:rPr>
        <w:t>a</w:t>
      </w:r>
      <w:r w:rsidRPr="00946EA5">
        <w:rPr>
          <w:lang w:val="en-GB"/>
        </w:rPr>
        <w:t xml:space="preserve"> hydrothermal synthesis process. After the synthesis of the COF, Co(II) cations are incorporated into the structure of the COF to yield </w:t>
      </w:r>
      <w:r w:rsidRPr="00946EA5">
        <w:rPr>
          <w:b/>
          <w:bCs/>
          <w:lang w:val="en-GB"/>
        </w:rPr>
        <w:t>COF-Co</w:t>
      </w:r>
      <w:r w:rsidRPr="00946EA5">
        <w:rPr>
          <w:lang w:val="en-GB"/>
        </w:rPr>
        <w:t xml:space="preserve"> through a hydrothermal reaction. </w:t>
      </w:r>
      <w:r w:rsidRPr="00946EA5">
        <w:rPr>
          <w:b/>
          <w:bCs/>
          <w:lang w:val="en-GB"/>
        </w:rPr>
        <w:t>CP6</w:t>
      </w:r>
      <w:r w:rsidRPr="00946EA5">
        <w:rPr>
          <w:lang w:val="en-GB"/>
        </w:rPr>
        <w:t xml:space="preserve"> can be easily adsorbed onto the surface of the COF by π−π interactions and hydrogen bond interactions to </w:t>
      </w:r>
      <w:r w:rsidR="001E6517" w:rsidRPr="00946EA5">
        <w:rPr>
          <w:lang w:val="en-GB"/>
        </w:rPr>
        <w:t>produce CP6</w:t>
      </w:r>
      <w:r w:rsidRPr="00946EA5">
        <w:rPr>
          <w:b/>
          <w:bCs/>
          <w:lang w:val="en-GB"/>
        </w:rPr>
        <w:t>-COF-Co</w:t>
      </w:r>
      <w:r w:rsidRPr="00946EA5">
        <w:rPr>
          <w:lang w:val="en-GB"/>
        </w:rPr>
        <w:t xml:space="preserve">. The composite material is drop-casted on top of a GC electrode. The developed sensor is used for the determination </w:t>
      </w:r>
      <w:r w:rsidR="001E6517" w:rsidRPr="00946EA5">
        <w:rPr>
          <w:lang w:val="en-GB"/>
        </w:rPr>
        <w:t>of ascorbic</w:t>
      </w:r>
      <w:r w:rsidRPr="00946EA5">
        <w:rPr>
          <w:lang w:val="en-GB"/>
        </w:rPr>
        <w:t xml:space="preserve"> acid in solutions. The Co(II) ion exhibits excellent electrocatalytic activity </w:t>
      </w:r>
      <w:r w:rsidR="00BB6685" w:rsidRPr="00946EA5">
        <w:rPr>
          <w:lang w:val="en-GB"/>
        </w:rPr>
        <w:t xml:space="preserve">when </w:t>
      </w:r>
      <w:r w:rsidR="00BB6685" w:rsidRPr="00BB6685">
        <w:rPr>
          <w:b/>
          <w:lang w:val="en-GB"/>
        </w:rPr>
        <w:t>CP6</w:t>
      </w:r>
      <w:r w:rsidRPr="00946EA5">
        <w:rPr>
          <w:lang w:val="en-GB"/>
        </w:rPr>
        <w:t xml:space="preserve"> is used as the recognition element. The porous structure of the COF allows the diffusion of the species involved in the sensing process, at the time that increases the surface-volume ratio of the electrode surface, enhancing the sensor sensibility. </w:t>
      </w:r>
    </w:p>
    <w:p w14:paraId="257E9155" w14:textId="04ADCABA" w:rsidR="00946EA5" w:rsidRPr="00946EA5" w:rsidRDefault="00946EA5" w:rsidP="00946EA5">
      <w:pPr>
        <w:pStyle w:val="MDPI31text"/>
        <w:rPr>
          <w:lang w:val="en-GB"/>
        </w:rPr>
      </w:pPr>
      <w:r w:rsidRPr="00946EA5">
        <w:rPr>
          <w:lang w:val="en-GB"/>
        </w:rPr>
        <w:t xml:space="preserve">Some examples have demonstrated the use of COFs as supports for metal nanoparticles, which contain the specific element for the host-guest recognition (Figure 3). This is the case of the research reported by Tan </w:t>
      </w:r>
      <w:r w:rsidRPr="00946EA5">
        <w:rPr>
          <w:i/>
          <w:lang w:val="en-GB"/>
        </w:rPr>
        <w:t>et al.</w:t>
      </w:r>
      <w:r w:rsidRPr="00946EA5">
        <w:rPr>
          <w:lang w:val="en-GB"/>
        </w:rPr>
        <w:t xml:space="preserve"> </w:t>
      </w:r>
      <w:sdt>
        <w:sdtPr>
          <w:rPr>
            <w:lang w:val="en-GB"/>
          </w:rPr>
          <w:tag w:val="MENDELEY_CITATION_v3_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"/>
          <w:id w:val="1450507593"/>
          <w:placeholder>
            <w:docPart w:val="0F93C2CE23AF4D829C36B1C5F52B3F84"/>
          </w:placeholder>
        </w:sdtPr>
        <w:sdtContent>
          <w:r w:rsidR="00165AB2" w:rsidRPr="00165AB2">
            <w:rPr>
              <w:lang w:val="en-GB"/>
            </w:rPr>
            <w:t>[58]</w:t>
          </w:r>
        </w:sdtContent>
      </w:sdt>
      <w:r w:rsidRPr="00946EA5">
        <w:rPr>
          <w:lang w:val="en-GB"/>
        </w:rPr>
        <w:t>. In this example Ag nanoparticles (</w:t>
      </w:r>
      <w:r w:rsidRPr="00946EA5">
        <w:rPr>
          <w:b/>
          <w:bCs/>
          <w:lang w:val="en-GB"/>
        </w:rPr>
        <w:t>AgNPs</w:t>
      </w:r>
      <w:r w:rsidRPr="00946EA5">
        <w:rPr>
          <w:lang w:val="en-GB"/>
        </w:rPr>
        <w:t>) are modified with pillar[6]arene, which act as recognition element of herbicide paraquat. The modified AgNPs are loaded in the COF. In this case the synthesis of the COFs was achieved by reaction between 1,3,5-triformylphloroglucinol (</w:t>
      </w:r>
      <w:r w:rsidRPr="00946EA5">
        <w:rPr>
          <w:b/>
          <w:bCs/>
          <w:lang w:val="en-GB"/>
        </w:rPr>
        <w:t>TP</w:t>
      </w:r>
      <w:r w:rsidRPr="00946EA5">
        <w:rPr>
          <w:lang w:val="en-GB"/>
        </w:rPr>
        <w:t>) and 2,4,6-tris(4-aminophenyl)-s-triazine (</w:t>
      </w:r>
      <w:r w:rsidRPr="00946EA5">
        <w:rPr>
          <w:b/>
          <w:bCs/>
          <w:lang w:val="en-GB"/>
        </w:rPr>
        <w:t>TAPT</w:t>
      </w:r>
      <w:r w:rsidRPr="00946EA5">
        <w:rPr>
          <w:lang w:val="en-GB"/>
        </w:rPr>
        <w:t xml:space="preserve">) to yield a hexagonal β-ketoamine linked network. The researchers managed to load the </w:t>
      </w:r>
      <w:r w:rsidRPr="00946EA5">
        <w:rPr>
          <w:b/>
          <w:bCs/>
          <w:lang w:val="en-GB"/>
        </w:rPr>
        <w:t>AgNPs</w:t>
      </w:r>
      <w:r w:rsidRPr="00946EA5">
        <w:rPr>
          <w:lang w:val="en-GB"/>
        </w:rPr>
        <w:t xml:space="preserve"> through a two-step sequence to enhance the COF’s conductivity in the assembly of the electrochemical sensor. First, they introduced acid functionalities in the COF by post-carboxylation to grant hydrophilicity to the pore walls. Secondly, the loading of COF with silver nanoparticles was accomplished by in situ reduction of AgNO</w:t>
      </w:r>
      <w:r w:rsidRPr="00946EA5">
        <w:rPr>
          <w:vertAlign w:val="subscript"/>
          <w:lang w:val="en-GB"/>
        </w:rPr>
        <w:t>3</w:t>
      </w:r>
      <w:r w:rsidRPr="00946EA5">
        <w:rPr>
          <w:lang w:val="en-GB"/>
        </w:rPr>
        <w:t xml:space="preserve">. It should be mentioned that the abundant number of Lewis’ bases (such as N and O) introduced in the pore walls during the COF crystallization facilitated </w:t>
      </w:r>
      <w:r w:rsidRPr="00946EA5">
        <w:rPr>
          <w:lang w:val="en-GB"/>
        </w:rPr>
        <w:lastRenderedPageBreak/>
        <w:t xml:space="preserve">the anchoring of </w:t>
      </w:r>
      <w:r w:rsidRPr="00946EA5">
        <w:rPr>
          <w:b/>
          <w:bCs/>
          <w:lang w:val="en-GB"/>
        </w:rPr>
        <w:t xml:space="preserve">AgNPs </w:t>
      </w:r>
      <w:r w:rsidRPr="00946EA5">
        <w:rPr>
          <w:lang w:val="en-GB"/>
        </w:rPr>
        <w:t xml:space="preserve">via coordination interactions. In this way, they achieved the synthesis of a conductive composite enriched in hydrogen bonding donor/acceptor functionalities that allowed the simultaneously detection of gallic acid and uric acid. Glassy carbon (GC) electrodes are modified with the obtained composite material. Paraquat establishes host−guest interactions with pillar[6]arene adsorbed on the </w:t>
      </w:r>
      <w:r w:rsidRPr="00946EA5">
        <w:rPr>
          <w:b/>
          <w:bCs/>
          <w:lang w:val="en-GB"/>
        </w:rPr>
        <w:t>AgNPs</w:t>
      </w:r>
      <w:r w:rsidRPr="00946EA5">
        <w:rPr>
          <w:lang w:val="en-GB"/>
        </w:rPr>
        <w:t>. The Ag nanoparticles play an electrocatalytic role in sensing paraquat showing two redox processes corresponding to its reduction, being successfully quantified by differential pulse voltammetry (DPV). Other similar example have been reported based on COFs modified with gold nanoparticles containing dihydroxylatopillar[6]arene (</w:t>
      </w:r>
      <w:r w:rsidRPr="00946EA5">
        <w:rPr>
          <w:b/>
          <w:bCs/>
          <w:lang w:val="en-GB"/>
        </w:rPr>
        <w:t>2HP6@Au</w:t>
      </w:r>
      <w:r w:rsidRPr="00946EA5">
        <w:rPr>
          <w:lang w:val="en-GB"/>
        </w:rPr>
        <w:t xml:space="preserve">) as recognition </w:t>
      </w:r>
      <w:r w:rsidR="00BB6685" w:rsidRPr="00946EA5">
        <w:rPr>
          <w:lang w:val="en-GB"/>
        </w:rPr>
        <w:t xml:space="preserve">element </w:t>
      </w:r>
      <w:sdt>
        <w:sdtPr>
          <w:rPr>
            <w:lang w:val="en-GB"/>
          </w:rPr>
          <w:tag w:val="MENDELEY_CITATION_v3_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"/>
          <w:id w:val="2111006318"/>
          <w:placeholder>
            <w:docPart w:val="0F93C2CE23AF4D829C36B1C5F52B3F84"/>
          </w:placeholder>
        </w:sdtPr>
        <w:sdtContent>
          <w:r w:rsidR="00165AB2" w:rsidRPr="00165AB2">
            <w:rPr>
              <w:lang w:val="en-GB"/>
            </w:rPr>
            <w:t>[101]</w:t>
          </w:r>
        </w:sdtContent>
      </w:sdt>
      <w:r w:rsidRPr="00946EA5">
        <w:rPr>
          <w:lang w:val="en-GB"/>
        </w:rPr>
        <w:t>. The COF used for this purpose is synthesized by condensation between 1,4-diaminobenzene and triformylphloroglucinol under hydrothermal reaction conditions. The COF can be functionalized with cationic pillar[6]arene (</w:t>
      </w:r>
      <w:r w:rsidRPr="00946EA5">
        <w:rPr>
          <w:b/>
          <w:bCs/>
          <w:lang w:val="en-GB"/>
        </w:rPr>
        <w:t>CP6@COF</w:t>
      </w:r>
      <w:r w:rsidRPr="00946EA5">
        <w:rPr>
          <w:lang w:val="en-GB"/>
        </w:rPr>
        <w:t>) and  both composite materials are assembled by adsorption to generate a 2D heterogeneous composite (</w:t>
      </w:r>
      <w:r w:rsidRPr="00946EA5">
        <w:rPr>
          <w:b/>
          <w:bCs/>
          <w:lang w:val="en-GB"/>
        </w:rPr>
        <w:t>2HP6@Au@CP6@COF</w:t>
      </w:r>
      <w:r w:rsidRPr="00946EA5">
        <w:rPr>
          <w:lang w:val="en-GB"/>
        </w:rPr>
        <w:t xml:space="preserve">), which is subsequently drop casted on top of GC electrodes. The prepared </w:t>
      </w:r>
      <w:r w:rsidR="00D61DE7">
        <w:rPr>
          <w:lang w:val="en-GB"/>
        </w:rPr>
        <w:t>modified electrode</w:t>
      </w:r>
      <w:r w:rsidRPr="00946EA5">
        <w:rPr>
          <w:lang w:val="en-GB"/>
        </w:rPr>
        <w:t xml:space="preserve"> has been successfully used for the detection of the explosive sodium picrate (</w:t>
      </w:r>
      <w:r w:rsidRPr="00946EA5">
        <w:rPr>
          <w:b/>
          <w:bCs/>
          <w:lang w:val="en-GB"/>
        </w:rPr>
        <w:t>SP</w:t>
      </w:r>
      <w:r w:rsidRPr="00946EA5">
        <w:rPr>
          <w:lang w:val="en-GB"/>
        </w:rPr>
        <w:t>)</w:t>
      </w:r>
      <w:r w:rsidR="00D61DE7">
        <w:rPr>
          <w:lang w:val="en-GB"/>
        </w:rPr>
        <w:t xml:space="preserve"> </w:t>
      </w:r>
      <w:r w:rsidR="00D61DE7" w:rsidRPr="00D61DE7">
        <w:rPr>
          <w:lang w:val="en-GB"/>
        </w:rPr>
        <w:t>with a detection limit of 1</w:t>
      </w:r>
      <w:r w:rsidR="00D61DE7">
        <w:rPr>
          <w:lang w:val="en-GB"/>
        </w:rPr>
        <w:t>.</w:t>
      </w:r>
      <w:r w:rsidR="00D61DE7" w:rsidRPr="00D61DE7">
        <w:rPr>
          <w:lang w:val="en-GB"/>
        </w:rPr>
        <w:t xml:space="preserve">7 </w:t>
      </w:r>
      <w:r w:rsidR="00D61DE7">
        <w:rPr>
          <w:lang w:val="en-GB"/>
        </w:rPr>
        <w:t>n</w:t>
      </w:r>
      <w:r w:rsidR="00D61DE7" w:rsidRPr="00D61DE7">
        <w:rPr>
          <w:lang w:val="en-GB"/>
        </w:rPr>
        <w:t>M</w:t>
      </w:r>
      <w:r w:rsidRPr="00946EA5">
        <w:rPr>
          <w:lang w:val="en-GB"/>
        </w:rPr>
        <w:t xml:space="preserve">. </w:t>
      </w:r>
      <w:r w:rsidRPr="00946EA5">
        <w:rPr>
          <w:b/>
          <w:bCs/>
          <w:lang w:val="en-GB"/>
        </w:rPr>
        <w:t>2HP6@Au</w:t>
      </w:r>
      <w:r w:rsidRPr="00946EA5">
        <w:rPr>
          <w:lang w:val="en-GB"/>
        </w:rPr>
        <w:t xml:space="preserve"> is responsible for the electrocatalytic response in sensing </w:t>
      </w:r>
      <w:r w:rsidRPr="00946EA5">
        <w:rPr>
          <w:b/>
          <w:bCs/>
          <w:lang w:val="en-GB"/>
        </w:rPr>
        <w:t>SP</w:t>
      </w:r>
      <w:r w:rsidRPr="00946EA5">
        <w:rPr>
          <w:lang w:val="en-GB"/>
        </w:rPr>
        <w:t xml:space="preserve"> while </w:t>
      </w:r>
      <w:r w:rsidRPr="00946EA5">
        <w:rPr>
          <w:b/>
          <w:bCs/>
          <w:lang w:val="en-GB"/>
        </w:rPr>
        <w:t>CP6@COF</w:t>
      </w:r>
      <w:r w:rsidRPr="00946EA5">
        <w:rPr>
          <w:lang w:val="en-GB"/>
        </w:rPr>
        <w:t xml:space="preserve"> acts as a prominent material for gathering and recognizing sodium picrate onto the electrode surface. The picrate can settle inside the cavity of </w:t>
      </w:r>
      <w:r w:rsidRPr="00946EA5">
        <w:rPr>
          <w:b/>
          <w:bCs/>
          <w:lang w:val="en-GB"/>
        </w:rPr>
        <w:t>CP6</w:t>
      </w:r>
      <w:r w:rsidRPr="00946EA5">
        <w:rPr>
          <w:lang w:val="en-GB"/>
        </w:rPr>
        <w:t>, showing excellent host-guest interactions.</w:t>
      </w:r>
    </w:p>
    <w:p w14:paraId="68E6F500" w14:textId="5DF3D72B" w:rsidR="00946EA5" w:rsidRDefault="00CB3C06" w:rsidP="00CB3C06">
      <w:pPr>
        <w:pStyle w:val="MDPI52figure"/>
        <w:ind w:left="2835" w:firstLine="284"/>
        <w:rPr>
          <w:lang w:val="en-GB"/>
        </w:rPr>
      </w:pPr>
      <w:r w:rsidRPr="00CB3C06">
        <w:rPr>
          <w:rFonts w:eastAsia="Calibri"/>
          <w:noProof/>
          <w:snapToGrid/>
          <w:lang w:val="en-GB" w:eastAsia="en-GB" w:bidi="ar-SA"/>
        </w:rPr>
        <w:drawing>
          <wp:inline distT="0" distB="0" distL="0" distR="0" wp14:anchorId="54348700" wp14:editId="7E2BE86F">
            <wp:extent cx="3825240" cy="3712464"/>
            <wp:effectExtent l="0" t="0" r="3810" b="25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3.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825240" cy="3712464"/>
                    </a:xfrm>
                    <a:prstGeom prst="rect">
                      <a:avLst/>
                    </a:prstGeom>
                  </pic:spPr>
                </pic:pic>
              </a:graphicData>
            </a:graphic>
          </wp:inline>
        </w:drawing>
      </w:r>
    </w:p>
    <w:p w14:paraId="6E926FAC" w14:textId="458B413D" w:rsidR="00CB3C06" w:rsidRPr="00946EA5" w:rsidRDefault="00CB3C06" w:rsidP="00CB3C06">
      <w:pPr>
        <w:pStyle w:val="MDPI511onefigurecaption"/>
        <w:ind w:left="2835"/>
        <w:jc w:val="both"/>
        <w:rPr>
          <w:snapToGrid w:val="0"/>
          <w:lang w:val="en-GB"/>
        </w:rPr>
      </w:pPr>
      <w:r w:rsidRPr="00CB3C06">
        <w:rPr>
          <w:b/>
          <w:snapToGrid w:val="0"/>
          <w:lang w:val="en-GB"/>
        </w:rPr>
        <w:t>Figure 3.</w:t>
      </w:r>
      <w:r w:rsidRPr="00CB3C06">
        <w:rPr>
          <w:snapToGrid w:val="0"/>
          <w:lang w:val="en-GB"/>
        </w:rPr>
        <w:t xml:space="preserve"> Schematic representation for the production of WP6@Ag (A); Synthetic Route to produce the COF and Assembly of WP6-Modified Ag Nanoparticles on the Surface of COF and Its Application for Electrochemical Sensing of PQ (B). </w:t>
      </w:r>
      <w:r w:rsidR="0097039A" w:rsidRPr="0097039A">
        <w:rPr>
          <w:snapToGrid w:val="0"/>
          <w:lang w:val="en-GB"/>
        </w:rPr>
        <w:t>Reprinted with permission from ACS Sustainable Chemistry &amp; Engineering</w:t>
      </w:r>
      <w:r w:rsidR="0097039A">
        <w:rPr>
          <w:snapToGrid w:val="0"/>
          <w:lang w:val="en-GB"/>
        </w:rPr>
        <w:t xml:space="preserve"> </w:t>
      </w:r>
      <w:r w:rsidR="0097039A" w:rsidRPr="0097039A">
        <w:rPr>
          <w:snapToGrid w:val="0"/>
          <w:lang w:val="en-GB"/>
        </w:rPr>
        <w:t>2019, 7, 24, 20051–20059. Copyright 20</w:t>
      </w:r>
      <w:r w:rsidR="0097039A">
        <w:rPr>
          <w:snapToGrid w:val="0"/>
          <w:lang w:val="en-GB"/>
        </w:rPr>
        <w:t>19</w:t>
      </w:r>
      <w:r w:rsidR="0097039A" w:rsidRPr="0097039A">
        <w:rPr>
          <w:snapToGrid w:val="0"/>
          <w:lang w:val="en-GB"/>
        </w:rPr>
        <w:t xml:space="preserve"> American Chemical Society."</w:t>
      </w:r>
    </w:p>
    <w:p w14:paraId="5E7DB7EB" w14:textId="2F450A8E" w:rsidR="00D61DE7" w:rsidRDefault="00D61DE7" w:rsidP="00394716">
      <w:pPr>
        <w:pStyle w:val="MDPI23heading3"/>
        <w:rPr>
          <w:lang w:val="en-GB"/>
        </w:rPr>
      </w:pPr>
      <w:r>
        <w:rPr>
          <w:lang w:val="en-GB"/>
        </w:rPr>
        <w:t xml:space="preserve">2.2.5. </w:t>
      </w:r>
      <w:r w:rsidRPr="00D61DE7">
        <w:rPr>
          <w:lang w:val="en-GB"/>
        </w:rPr>
        <w:t>COFs with Molecular Imprinted Polymers.</w:t>
      </w:r>
    </w:p>
    <w:p w14:paraId="652EDC53" w14:textId="29E7AF1C" w:rsidR="00EC066C" w:rsidRDefault="00EC066C" w:rsidP="00EC066C">
      <w:pPr>
        <w:pStyle w:val="MDPI31text"/>
        <w:rPr>
          <w:lang w:val="en-GB"/>
        </w:rPr>
      </w:pPr>
      <w:r w:rsidRPr="00EC066C">
        <w:rPr>
          <w:lang w:val="en-GB"/>
        </w:rPr>
        <w:t>Other strategies using different host-guest receptors have been also used. Instead of using macrocycles, new set-ups are using molecularly imprinted polymers</w:t>
      </w:r>
      <w:r w:rsidR="00213662">
        <w:rPr>
          <w:lang w:val="en-GB"/>
        </w:rPr>
        <w:t xml:space="preserve"> (MIP)</w:t>
      </w:r>
      <w:r w:rsidRPr="00EC066C">
        <w:rPr>
          <w:lang w:val="en-GB"/>
        </w:rPr>
        <w:t xml:space="preserve"> as recognition elements together with the use of COFs and metal nanoparticles. A good example </w:t>
      </w:r>
      <w:r w:rsidRPr="00EC066C">
        <w:rPr>
          <w:lang w:val="en-GB"/>
        </w:rPr>
        <w:lastRenderedPageBreak/>
        <w:t xml:space="preserve">for the determination of sulfathiazole was described by Sun </w:t>
      </w:r>
      <w:r w:rsidRPr="00EC066C">
        <w:rPr>
          <w:i/>
          <w:lang w:val="en-GB"/>
        </w:rPr>
        <w:t>et al.</w:t>
      </w:r>
      <w:r w:rsidRPr="00EC066C">
        <w:rPr>
          <w:lang w:val="en-GB"/>
        </w:rPr>
        <w:t xml:space="preserve"> </w:t>
      </w:r>
      <w:sdt>
        <w:sdtPr>
          <w:rPr>
            <w:lang w:val="en-GB"/>
          </w:rPr>
          <w:tag w:val="MENDELEY_CITATION_v3_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"/>
          <w:id w:val="1513491888"/>
          <w:placeholder>
            <w:docPart w:val="3FEFECCEA61B4CCC941CFFBAEF609C07"/>
          </w:placeholder>
        </w:sdtPr>
        <w:sdtContent>
          <w:r w:rsidR="00165AB2" w:rsidRPr="00165AB2">
            <w:rPr>
              <w:lang w:val="en-GB"/>
            </w:rPr>
            <w:t>[102]</w:t>
          </w:r>
        </w:sdtContent>
      </w:sdt>
      <w:r w:rsidR="00213662">
        <w:rPr>
          <w:lang w:val="en-GB"/>
        </w:rPr>
        <w:t xml:space="preserve"> </w:t>
      </w:r>
      <w:r w:rsidR="00213662" w:rsidRPr="00213662">
        <w:rPr>
          <w:lang w:val="en-GB"/>
        </w:rPr>
        <w:t>[84] using a molecularly imprinted polypyrrole film</w:t>
      </w:r>
      <w:r w:rsidRPr="00EC066C">
        <w:rPr>
          <w:lang w:val="en-GB"/>
        </w:rPr>
        <w:t xml:space="preserve">. </w:t>
      </w:r>
      <w:r w:rsidRPr="00EC066C">
        <w:rPr>
          <w:b/>
          <w:bCs/>
          <w:lang w:val="en-GB"/>
        </w:rPr>
        <w:t>AuNPs@COF</w:t>
      </w:r>
      <w:r w:rsidRPr="00EC066C">
        <w:rPr>
          <w:lang w:val="en-GB"/>
        </w:rPr>
        <w:t xml:space="preserve"> with good electrical conductivity was introduced on the electrode surface for signal amplification and facilitation of the electron transfer processes of</w:t>
      </w:r>
      <w:r w:rsidR="00213662">
        <w:rPr>
          <w:lang w:val="en-GB"/>
        </w:rPr>
        <w:t xml:space="preserve"> the redox probe employed,</w:t>
      </w:r>
      <w:r w:rsidRPr="00EC066C">
        <w:rPr>
          <w:lang w:val="en-GB"/>
        </w:rPr>
        <w:t xml:space="preserve"> CuS. The sensor exhibited excellent </w:t>
      </w:r>
      <w:r w:rsidR="00213662" w:rsidRPr="00EC066C">
        <w:rPr>
          <w:lang w:val="en-GB"/>
        </w:rPr>
        <w:t>selectivity</w:t>
      </w:r>
      <w:r w:rsidR="00213662">
        <w:rPr>
          <w:lang w:val="en-GB"/>
        </w:rPr>
        <w:t>, due to the MIP,</w:t>
      </w:r>
      <w:r w:rsidR="00213662" w:rsidRPr="00EC066C">
        <w:rPr>
          <w:lang w:val="en-GB"/>
        </w:rPr>
        <w:t xml:space="preserve"> </w:t>
      </w:r>
      <w:r w:rsidRPr="00EC066C">
        <w:rPr>
          <w:lang w:val="en-GB"/>
        </w:rPr>
        <w:t>sensitivity, , reproducibility and repeatability.</w:t>
      </w:r>
    </w:p>
    <w:p w14:paraId="42B43633" w14:textId="1BA43779" w:rsidR="00213662" w:rsidRPr="00EC066C" w:rsidRDefault="00213662" w:rsidP="00394716">
      <w:pPr>
        <w:pStyle w:val="MDPI23heading3"/>
        <w:rPr>
          <w:lang w:val="en-GB"/>
        </w:rPr>
      </w:pPr>
      <w:r w:rsidRPr="00213662">
        <w:rPr>
          <w:lang w:val="en-GB"/>
        </w:rPr>
        <w:t>2.2.6. COF Templates</w:t>
      </w:r>
    </w:p>
    <w:p w14:paraId="51C74CEB" w14:textId="38357F3E" w:rsidR="00EC066C" w:rsidRPr="00EC066C" w:rsidRDefault="00EC066C" w:rsidP="00EC066C">
      <w:pPr>
        <w:pStyle w:val="MDPI31text"/>
        <w:rPr>
          <w:lang w:val="en-GB"/>
        </w:rPr>
      </w:pPr>
      <w:r w:rsidRPr="00EC066C">
        <w:rPr>
          <w:lang w:val="en-GB"/>
        </w:rPr>
        <w:t xml:space="preserve">COFs have also been used to enhance electron transfer efficiency in electrochemical sensor for enantiomer recognition. One recent example has been reported by L. Wang </w:t>
      </w:r>
      <w:r w:rsidRPr="00EC066C">
        <w:rPr>
          <w:i/>
          <w:iCs/>
          <w:lang w:val="en-GB"/>
        </w:rPr>
        <w:t>et al.</w:t>
      </w:r>
      <w:r w:rsidRPr="00EC066C">
        <w:rPr>
          <w:lang w:val="en-GB"/>
        </w:rPr>
        <w:t xml:space="preserve"> </w:t>
      </w:r>
      <w:sdt>
        <w:sdtPr>
          <w:rPr>
            <w:lang w:val="en-GB"/>
          </w:rPr>
          <w:tag w:val="MENDELEY_CITATION_v3_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"/>
          <w:id w:val="169690677"/>
          <w:placeholder>
            <w:docPart w:val="A3988A841FB34027BB798EECA5831493"/>
          </w:placeholder>
        </w:sdtPr>
        <w:sdtContent>
          <w:r w:rsidR="00165AB2" w:rsidRPr="00165AB2">
            <w:rPr>
              <w:lang w:val="en-GB"/>
            </w:rPr>
            <w:t>[103]</w:t>
          </w:r>
        </w:sdtContent>
      </w:sdt>
      <w:r w:rsidRPr="00EC066C">
        <w:rPr>
          <w:lang w:val="en-GB"/>
        </w:rPr>
        <w:t xml:space="preserve"> that prepared a COF surrounded by Fe</w:t>
      </w:r>
      <w:r w:rsidRPr="00EC066C">
        <w:rPr>
          <w:vertAlign w:val="subscript"/>
          <w:lang w:val="en-GB"/>
        </w:rPr>
        <w:t>3</w:t>
      </w:r>
      <w:r w:rsidRPr="00EC066C">
        <w:rPr>
          <w:lang w:val="en-GB"/>
        </w:rPr>
        <w:t>O</w:t>
      </w:r>
      <w:r w:rsidRPr="00EC066C">
        <w:rPr>
          <w:vertAlign w:val="subscript"/>
          <w:lang w:val="en-GB"/>
        </w:rPr>
        <w:t>4</w:t>
      </w:r>
      <w:r w:rsidRPr="00EC066C">
        <w:rPr>
          <w:lang w:val="en-GB"/>
        </w:rPr>
        <w:t xml:space="preserve"> nanoparticles (</w:t>
      </w:r>
      <w:r w:rsidRPr="00EC066C">
        <w:rPr>
          <w:b/>
          <w:bCs/>
          <w:lang w:val="en-GB"/>
        </w:rPr>
        <w:t>Fe</w:t>
      </w:r>
      <w:r w:rsidRPr="00EC066C">
        <w:rPr>
          <w:b/>
          <w:bCs/>
          <w:vertAlign w:val="subscript"/>
          <w:lang w:val="en-GB"/>
        </w:rPr>
        <w:t>3</w:t>
      </w:r>
      <w:r w:rsidRPr="00EC066C">
        <w:rPr>
          <w:b/>
          <w:bCs/>
          <w:lang w:val="en-GB"/>
        </w:rPr>
        <w:t>O</w:t>
      </w:r>
      <w:r w:rsidRPr="00EC066C">
        <w:rPr>
          <w:b/>
          <w:bCs/>
          <w:vertAlign w:val="subscript"/>
          <w:lang w:val="en-GB"/>
        </w:rPr>
        <w:t>4</w:t>
      </w:r>
      <w:r w:rsidRPr="00EC066C">
        <w:rPr>
          <w:b/>
          <w:bCs/>
          <w:lang w:val="en-GB"/>
        </w:rPr>
        <w:t>@COF</w:t>
      </w:r>
      <w:r w:rsidRPr="00EC066C">
        <w:rPr>
          <w:lang w:val="en-GB"/>
        </w:rPr>
        <w:t xml:space="preserve">). As working electrode, a 3D-printed nanocarbon was used. The working electrode was modified by drop casting a </w:t>
      </w:r>
      <w:r w:rsidRPr="00EC066C">
        <w:rPr>
          <w:b/>
          <w:bCs/>
          <w:lang w:val="en-GB"/>
        </w:rPr>
        <w:t>Fe</w:t>
      </w:r>
      <w:r w:rsidRPr="00EC066C">
        <w:rPr>
          <w:b/>
          <w:bCs/>
          <w:vertAlign w:val="subscript"/>
          <w:lang w:val="en-GB"/>
        </w:rPr>
        <w:t>3</w:t>
      </w:r>
      <w:r w:rsidRPr="00EC066C">
        <w:rPr>
          <w:b/>
          <w:bCs/>
          <w:lang w:val="en-GB"/>
        </w:rPr>
        <w:t>O</w:t>
      </w:r>
      <w:r w:rsidRPr="00EC066C">
        <w:rPr>
          <w:b/>
          <w:bCs/>
          <w:vertAlign w:val="subscript"/>
          <w:lang w:val="en-GB"/>
        </w:rPr>
        <w:t>4</w:t>
      </w:r>
      <w:r w:rsidRPr="00EC066C">
        <w:rPr>
          <w:b/>
          <w:bCs/>
          <w:lang w:val="en-GB"/>
        </w:rPr>
        <w:t>@COF</w:t>
      </w:r>
      <w:r w:rsidRPr="00EC066C">
        <w:rPr>
          <w:lang w:val="en-GB"/>
        </w:rPr>
        <w:t xml:space="preserve"> and a bovine serum albumin (</w:t>
      </w:r>
      <w:r w:rsidRPr="00EC066C">
        <w:rPr>
          <w:b/>
          <w:bCs/>
          <w:lang w:val="en-GB"/>
        </w:rPr>
        <w:t>BSA</w:t>
      </w:r>
      <w:r w:rsidRPr="00EC066C">
        <w:rPr>
          <w:lang w:val="en-GB"/>
        </w:rPr>
        <w:t xml:space="preserve">) suspension. The </w:t>
      </w:r>
      <w:r w:rsidRPr="00EC066C">
        <w:rPr>
          <w:b/>
          <w:bCs/>
          <w:lang w:val="en-GB"/>
        </w:rPr>
        <w:t>BSA</w:t>
      </w:r>
      <w:r w:rsidRPr="00EC066C">
        <w:rPr>
          <w:lang w:val="en-GB"/>
        </w:rPr>
        <w:t xml:space="preserve"> is the protein responsible for chiral sensing, while </w:t>
      </w:r>
      <w:r w:rsidRPr="00EC066C">
        <w:rPr>
          <w:b/>
          <w:bCs/>
          <w:lang w:val="en-GB"/>
        </w:rPr>
        <w:t>Fe</w:t>
      </w:r>
      <w:r w:rsidRPr="00EC066C">
        <w:rPr>
          <w:b/>
          <w:bCs/>
          <w:vertAlign w:val="subscript"/>
          <w:lang w:val="en-GB"/>
        </w:rPr>
        <w:t>3</w:t>
      </w:r>
      <w:r w:rsidRPr="00EC066C">
        <w:rPr>
          <w:b/>
          <w:bCs/>
          <w:lang w:val="en-GB"/>
        </w:rPr>
        <w:t>O</w:t>
      </w:r>
      <w:r w:rsidRPr="00EC066C">
        <w:rPr>
          <w:b/>
          <w:bCs/>
          <w:vertAlign w:val="subscript"/>
          <w:lang w:val="en-GB"/>
        </w:rPr>
        <w:t>4</w:t>
      </w:r>
      <w:r w:rsidRPr="00EC066C">
        <w:rPr>
          <w:b/>
          <w:bCs/>
          <w:lang w:val="en-GB"/>
        </w:rPr>
        <w:t>@COF</w:t>
      </w:r>
      <w:r w:rsidRPr="00EC066C">
        <w:rPr>
          <w:lang w:val="en-GB"/>
        </w:rPr>
        <w:t xml:space="preserve"> increase the electron transfer in </w:t>
      </w:r>
      <w:r w:rsidR="00BB6685" w:rsidRPr="00EC066C">
        <w:rPr>
          <w:lang w:val="en-GB"/>
        </w:rPr>
        <w:t>the L</w:t>
      </w:r>
      <w:r w:rsidRPr="00EC066C">
        <w:rPr>
          <w:lang w:val="en-GB"/>
        </w:rPr>
        <w:t xml:space="preserve">-tryptophan electrooxidation. The prepared </w:t>
      </w:r>
      <w:r w:rsidRPr="00EC066C">
        <w:rPr>
          <w:b/>
          <w:bCs/>
          <w:lang w:val="en-GB"/>
        </w:rPr>
        <w:t>Fe</w:t>
      </w:r>
      <w:r w:rsidRPr="00EC066C">
        <w:rPr>
          <w:b/>
          <w:bCs/>
          <w:vertAlign w:val="subscript"/>
          <w:lang w:val="en-GB"/>
        </w:rPr>
        <w:t>3</w:t>
      </w:r>
      <w:r w:rsidRPr="00EC066C">
        <w:rPr>
          <w:b/>
          <w:bCs/>
          <w:lang w:val="en-GB"/>
        </w:rPr>
        <w:t>O</w:t>
      </w:r>
      <w:r w:rsidRPr="00EC066C">
        <w:rPr>
          <w:b/>
          <w:bCs/>
          <w:vertAlign w:val="subscript"/>
          <w:lang w:val="en-GB"/>
        </w:rPr>
        <w:t>4</w:t>
      </w:r>
      <w:r w:rsidRPr="00EC066C">
        <w:rPr>
          <w:b/>
          <w:bCs/>
          <w:lang w:val="en-GB"/>
        </w:rPr>
        <w:t>@COF@BSA/3DE</w:t>
      </w:r>
      <w:r w:rsidRPr="00EC066C">
        <w:rPr>
          <w:lang w:val="en-GB"/>
        </w:rPr>
        <w:t xml:space="preserve"> presented excellent selectivity to L-Trp compared with its isomer D-Trp, which can be explained by the favourable formation of H-bonds between </w:t>
      </w:r>
      <w:r w:rsidRPr="00EC066C">
        <w:rPr>
          <w:b/>
          <w:bCs/>
          <w:lang w:val="en-GB"/>
        </w:rPr>
        <w:t>BSA</w:t>
      </w:r>
      <w:r w:rsidRPr="00EC066C">
        <w:rPr>
          <w:lang w:val="en-GB"/>
        </w:rPr>
        <w:t xml:space="preserve"> and L-Trp.</w:t>
      </w:r>
    </w:p>
    <w:p w14:paraId="65DEBB5F" w14:textId="1087D8C4" w:rsidR="00EC066C" w:rsidRPr="00EC066C" w:rsidRDefault="00EC066C" w:rsidP="00EC066C">
      <w:pPr>
        <w:pStyle w:val="MDPI31text"/>
        <w:rPr>
          <w:lang w:val="en-GB"/>
        </w:rPr>
      </w:pPr>
      <w:r w:rsidRPr="00EC066C">
        <w:rPr>
          <w:lang w:val="en-GB"/>
        </w:rPr>
        <w:t xml:space="preserve">Sometimes COFs have been used as templates to obtain high porous heteroatom doped carbon materials. In these examples, COF are synthesized but the obtained material is used after a calcination treatment. The advantages of these strategies are the obtaining of a high conductive carbon material with high porosity that can incorporate homogeneous heteroatom doping the graphitic carbon structure, improving the electrocatalytic activity of the material. An example reported by Yonghai Song </w:t>
      </w:r>
      <w:r w:rsidRPr="00EC066C">
        <w:rPr>
          <w:i/>
          <w:lang w:val="en-GB"/>
        </w:rPr>
        <w:t>at al.</w:t>
      </w:r>
      <w:r w:rsidRPr="00EC066C">
        <w:rPr>
          <w:lang w:val="en-GB"/>
        </w:rPr>
        <w:t xml:space="preserve"> </w:t>
      </w:r>
      <w:sdt>
        <w:sdtPr>
          <w:rPr>
            <w:lang w:val="en-GB"/>
          </w:rPr>
          <w:tag w:val="MENDELEY_CITATION_v3_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"/>
          <w:id w:val="1998146375"/>
          <w:placeholder>
            <w:docPart w:val="9F28C09B1D3C433199B5AF69D9C06143"/>
          </w:placeholder>
        </w:sdtPr>
        <w:sdtContent>
          <w:r w:rsidR="00165AB2" w:rsidRPr="00165AB2">
            <w:rPr>
              <w:lang w:val="en-GB"/>
            </w:rPr>
            <w:t>[104]</w:t>
          </w:r>
        </w:sdtContent>
      </w:sdt>
      <w:r w:rsidRPr="00EC066C">
        <w:rPr>
          <w:lang w:val="en-GB"/>
        </w:rPr>
        <w:t xml:space="preserve"> starts with the solvothermal reaction between (1,3,5-triazine-2,4,6-triyl)trianiline (</w:t>
      </w:r>
      <w:r w:rsidRPr="00EC066C">
        <w:rPr>
          <w:b/>
          <w:bCs/>
          <w:lang w:val="en-GB"/>
        </w:rPr>
        <w:t>TZT</w:t>
      </w:r>
      <w:r w:rsidRPr="00EC066C">
        <w:rPr>
          <w:lang w:val="en-GB"/>
        </w:rPr>
        <w:t>) and benzo [1,2-b:3,4-b’:5,6-b’’]trithiophene-2,5,8-tricarbaldehyde (</w:t>
      </w:r>
      <w:r w:rsidRPr="00EC066C">
        <w:rPr>
          <w:b/>
          <w:bCs/>
          <w:lang w:val="en-GB"/>
        </w:rPr>
        <w:t>BTT</w:t>
      </w:r>
      <w:r w:rsidRPr="00EC066C">
        <w:rPr>
          <w:lang w:val="en-GB"/>
        </w:rPr>
        <w:t xml:space="preserve">) to yield  </w:t>
      </w:r>
      <w:r w:rsidRPr="00EC066C">
        <w:rPr>
          <w:b/>
          <w:bCs/>
          <w:lang w:val="en-GB"/>
        </w:rPr>
        <w:t>COF-BTT-TZT</w:t>
      </w:r>
      <w:r w:rsidRPr="00EC066C">
        <w:rPr>
          <w:lang w:val="en-GB"/>
        </w:rPr>
        <w:t xml:space="preserve"> which presents numerous coordinative points in its structure (S and N atoms). In a second step, Pd-nanorods were synthetized by in situ reduction of Pd(OAc)</w:t>
      </w:r>
      <w:r w:rsidRPr="00EC066C">
        <w:rPr>
          <w:vertAlign w:val="subscript"/>
          <w:lang w:val="en-GB"/>
        </w:rPr>
        <w:t>2</w:t>
      </w:r>
      <w:r w:rsidRPr="00EC066C">
        <w:rPr>
          <w:lang w:val="en-GB"/>
        </w:rPr>
        <w:t xml:space="preserve"> in a tubular atmosphere furnace under a H</w:t>
      </w:r>
      <w:r w:rsidRPr="00EC066C">
        <w:rPr>
          <w:vertAlign w:val="subscript"/>
          <w:lang w:val="en-GB"/>
        </w:rPr>
        <w:t>2</w:t>
      </w:r>
      <w:r w:rsidRPr="00EC066C">
        <w:rPr>
          <w:lang w:val="en-GB"/>
        </w:rPr>
        <w:t>/Ar current. The obtained material was then drop-casted on top of a GC electrode in order to obtain N,S-doped C@Pd nanorods/GC. This electrochemical platform was successfully used as paracetamol sensor, showing a low detection limit of 11 nM and wide linear range of 33 nM–120 μM, as well as good stability, reproducibility and selectivity.</w:t>
      </w:r>
    </w:p>
    <w:p w14:paraId="2CC709D9" w14:textId="77777777" w:rsidR="00EC066C" w:rsidRPr="00EC066C" w:rsidRDefault="00EC066C" w:rsidP="00EC066C">
      <w:pPr>
        <w:pStyle w:val="MDPI31text"/>
        <w:rPr>
          <w:b/>
          <w:bCs/>
          <w:lang w:val="en-GB"/>
        </w:rPr>
      </w:pPr>
    </w:p>
    <w:p w14:paraId="6AD1979B" w14:textId="64C53424" w:rsidR="00EC066C" w:rsidRPr="00EC066C" w:rsidRDefault="00EC066C" w:rsidP="00EC066C">
      <w:pPr>
        <w:pStyle w:val="MDPI22heading2"/>
        <w:rPr>
          <w:lang w:val="en-GB"/>
        </w:rPr>
      </w:pPr>
      <w:r>
        <w:rPr>
          <w:lang w:val="en-GB"/>
        </w:rPr>
        <w:t xml:space="preserve">2.3. </w:t>
      </w:r>
      <w:r w:rsidRPr="00EC066C">
        <w:rPr>
          <w:lang w:val="en-GB"/>
        </w:rPr>
        <w:t>COFs chelating properties for anodic stripping analysis.</w:t>
      </w:r>
    </w:p>
    <w:p w14:paraId="6A404AEF" w14:textId="3D5D9E63" w:rsidR="009B6FAC" w:rsidRDefault="00EC066C" w:rsidP="00EC066C">
      <w:pPr>
        <w:pStyle w:val="MDPI31text"/>
        <w:rPr>
          <w:lang w:val="en-GB"/>
        </w:rPr>
      </w:pPr>
      <w:r w:rsidRPr="00EC066C">
        <w:rPr>
          <w:lang w:val="en-GB"/>
        </w:rPr>
        <w:t xml:space="preserve">The capability of COFs to include multiple functional </w:t>
      </w:r>
      <w:r w:rsidR="00BB6685" w:rsidRPr="00EC066C">
        <w:rPr>
          <w:lang w:val="en-GB"/>
        </w:rPr>
        <w:t>groups in</w:t>
      </w:r>
      <w:r w:rsidRPr="00EC066C">
        <w:rPr>
          <w:lang w:val="en-GB"/>
        </w:rPr>
        <w:t xml:space="preserve"> their structures allows the development of COFs endowed with chelating groups. There are several examples in the literature showing the use of COFs as chelating agents to promote pre-concentration of metal cations for differential pulse anodic stripping voltammetry. This strategy was used by Wenzhi Li and col. </w:t>
      </w:r>
      <w:sdt>
        <w:sdtPr>
          <w:rPr>
            <w:lang w:val="en-GB"/>
          </w:rPr>
          <w:tag w:val="MENDELEY_CITATION_v3_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"/>
          <w:id w:val="-1011675069"/>
          <w:placeholder>
            <w:docPart w:val="A3988A841FB34027BB798EECA5831493"/>
          </w:placeholder>
        </w:sdtPr>
        <w:sdtContent>
          <w:r w:rsidR="00165AB2" w:rsidRPr="00165AB2">
            <w:rPr>
              <w:lang w:val="en-GB"/>
            </w:rPr>
            <w:t>[105]</w:t>
          </w:r>
        </w:sdtContent>
      </w:sdt>
      <w:r w:rsidRPr="00EC066C">
        <w:rPr>
          <w:lang w:val="en-GB"/>
        </w:rPr>
        <w:t xml:space="preserve"> that developed a type of COF based in the imide </w:t>
      </w:r>
      <w:r w:rsidRPr="00EC066C">
        <w:rPr>
          <w:b/>
          <w:bCs/>
          <w:lang w:val="en-GB"/>
        </w:rPr>
        <w:t>condensation reaction between pyromellitic dianhydride and tris-(4-aminofenil)benzene (PMDA</w:t>
      </w:r>
      <w:r w:rsidRPr="00EC066C">
        <w:rPr>
          <w:lang w:val="en-GB"/>
        </w:rPr>
        <w:t xml:space="preserve">-TAPB-COF) by the solvothermal method. A carbon paste electrode was subsequently prepared by using the </w:t>
      </w:r>
      <w:r w:rsidRPr="00EC066C">
        <w:rPr>
          <w:b/>
          <w:bCs/>
          <w:lang w:val="en-GB"/>
        </w:rPr>
        <w:t>PMDA-TAPB-COF</w:t>
      </w:r>
      <w:r w:rsidRPr="00EC066C">
        <w:rPr>
          <w:lang w:val="en-GB"/>
        </w:rPr>
        <w:t>. This COF showed an excellent Pb</w:t>
      </w:r>
      <w:r w:rsidRPr="00EC066C">
        <w:rPr>
          <w:vertAlign w:val="superscript"/>
          <w:lang w:val="en-GB"/>
        </w:rPr>
        <w:t>2+</w:t>
      </w:r>
      <w:r w:rsidRPr="00EC066C">
        <w:rPr>
          <w:lang w:val="en-GB"/>
        </w:rPr>
        <w:t xml:space="preserve"> chelating </w:t>
      </w:r>
      <w:r w:rsidR="00BB6685" w:rsidRPr="00EC066C">
        <w:rPr>
          <w:lang w:val="en-GB"/>
        </w:rPr>
        <w:t>ability, which</w:t>
      </w:r>
      <w:r w:rsidRPr="00EC066C">
        <w:rPr>
          <w:lang w:val="en-GB"/>
        </w:rPr>
        <w:t xml:space="preserve"> was used to assist the pre-concentration step of differential pulse anodic stripping voltammetry for the analysis of lead. Furthermore, </w:t>
      </w:r>
      <w:r w:rsidRPr="00EC066C">
        <w:rPr>
          <w:b/>
          <w:bCs/>
          <w:lang w:val="en-GB"/>
        </w:rPr>
        <w:t>PMDA-TAPB-COF</w:t>
      </w:r>
      <w:r w:rsidRPr="00EC066C">
        <w:rPr>
          <w:lang w:val="en-GB"/>
        </w:rPr>
        <w:t xml:space="preserve"> selectively chelate</w:t>
      </w:r>
      <w:r w:rsidR="009B6FAC">
        <w:rPr>
          <w:lang w:val="en-GB"/>
        </w:rPr>
        <w:t>s</w:t>
      </w:r>
      <w:r w:rsidRPr="00EC066C">
        <w:rPr>
          <w:lang w:val="en-GB"/>
        </w:rPr>
        <w:t xml:space="preserve"> Pb</w:t>
      </w:r>
      <w:r w:rsidRPr="00EC066C">
        <w:rPr>
          <w:vertAlign w:val="superscript"/>
          <w:lang w:val="en-GB"/>
        </w:rPr>
        <w:t>2+</w:t>
      </w:r>
      <w:r w:rsidRPr="00EC066C">
        <w:rPr>
          <w:lang w:val="en-GB"/>
        </w:rPr>
        <w:t xml:space="preserve"> cations, showing only a slight influence </w:t>
      </w:r>
      <w:r w:rsidR="009B6FAC">
        <w:rPr>
          <w:lang w:val="en-GB"/>
        </w:rPr>
        <w:t>by</w:t>
      </w:r>
      <w:r w:rsidR="009B6FAC" w:rsidRPr="00EC066C">
        <w:rPr>
          <w:lang w:val="en-GB"/>
        </w:rPr>
        <w:t xml:space="preserve"> </w:t>
      </w:r>
      <w:r w:rsidRPr="00EC066C">
        <w:rPr>
          <w:lang w:val="en-GB"/>
        </w:rPr>
        <w:t>the presence of other cations such as Ni</w:t>
      </w:r>
      <w:r w:rsidRPr="00EC066C">
        <w:rPr>
          <w:vertAlign w:val="superscript"/>
          <w:lang w:val="en-GB"/>
        </w:rPr>
        <w:t>2+</w:t>
      </w:r>
      <w:r w:rsidRPr="00EC066C">
        <w:rPr>
          <w:lang w:val="en-GB"/>
        </w:rPr>
        <w:t>, Ag</w:t>
      </w:r>
      <w:r w:rsidRPr="00EC066C">
        <w:rPr>
          <w:vertAlign w:val="superscript"/>
          <w:lang w:val="en-GB"/>
        </w:rPr>
        <w:t>+</w:t>
      </w:r>
      <w:r w:rsidRPr="00EC066C">
        <w:rPr>
          <w:lang w:val="en-GB"/>
        </w:rPr>
        <w:t>, Cd</w:t>
      </w:r>
      <w:r w:rsidRPr="00EC066C">
        <w:rPr>
          <w:vertAlign w:val="superscript"/>
          <w:lang w:val="en-GB"/>
        </w:rPr>
        <w:t>2+</w:t>
      </w:r>
      <w:r w:rsidRPr="00EC066C">
        <w:rPr>
          <w:lang w:val="en-GB"/>
        </w:rPr>
        <w:t>, Fe</w:t>
      </w:r>
      <w:r w:rsidRPr="00EC066C">
        <w:rPr>
          <w:vertAlign w:val="superscript"/>
          <w:lang w:val="en-GB"/>
        </w:rPr>
        <w:t>3+</w:t>
      </w:r>
      <w:r w:rsidRPr="00EC066C">
        <w:rPr>
          <w:lang w:val="en-GB"/>
        </w:rPr>
        <w:t>, Co</w:t>
      </w:r>
      <w:r w:rsidRPr="00EC066C">
        <w:rPr>
          <w:vertAlign w:val="superscript"/>
          <w:lang w:val="en-GB"/>
        </w:rPr>
        <w:t>2+</w:t>
      </w:r>
      <w:r w:rsidRPr="00EC066C">
        <w:rPr>
          <w:lang w:val="en-GB"/>
        </w:rPr>
        <w:t>, Sr</w:t>
      </w:r>
      <w:r w:rsidRPr="00EC066C">
        <w:rPr>
          <w:vertAlign w:val="superscript"/>
          <w:lang w:val="en-GB"/>
        </w:rPr>
        <w:t>2+</w:t>
      </w:r>
      <w:r w:rsidRPr="00EC066C">
        <w:rPr>
          <w:lang w:val="en-GB"/>
        </w:rPr>
        <w:t>, Ca</w:t>
      </w:r>
      <w:r w:rsidRPr="00EC066C">
        <w:rPr>
          <w:vertAlign w:val="superscript"/>
          <w:lang w:val="en-GB"/>
        </w:rPr>
        <w:t>2+</w:t>
      </w:r>
      <w:r w:rsidRPr="00EC066C">
        <w:rPr>
          <w:lang w:val="en-GB"/>
        </w:rPr>
        <w:t>, Mn</w:t>
      </w:r>
      <w:r w:rsidRPr="00EC066C">
        <w:rPr>
          <w:vertAlign w:val="superscript"/>
          <w:lang w:val="en-GB"/>
        </w:rPr>
        <w:t>2+</w:t>
      </w:r>
      <w:r w:rsidRPr="00EC066C">
        <w:rPr>
          <w:lang w:val="en-GB"/>
        </w:rPr>
        <w:t>, Cr</w:t>
      </w:r>
      <w:r w:rsidRPr="00EC066C">
        <w:rPr>
          <w:vertAlign w:val="superscript"/>
          <w:lang w:val="en-GB"/>
        </w:rPr>
        <w:t>3+</w:t>
      </w:r>
      <w:r w:rsidRPr="00EC066C">
        <w:rPr>
          <w:lang w:val="en-GB"/>
        </w:rPr>
        <w:t xml:space="preserve"> and Zn</w:t>
      </w:r>
      <w:r w:rsidRPr="00EC066C">
        <w:rPr>
          <w:vertAlign w:val="superscript"/>
          <w:lang w:val="en-GB"/>
        </w:rPr>
        <w:t>2+</w:t>
      </w:r>
      <w:r w:rsidRPr="00EC066C">
        <w:rPr>
          <w:lang w:val="en-GB"/>
        </w:rPr>
        <w:t>.</w:t>
      </w:r>
    </w:p>
    <w:p w14:paraId="60E8E666" w14:textId="47ADE723" w:rsidR="009B6FAC" w:rsidRDefault="00EC066C" w:rsidP="00EC066C">
      <w:pPr>
        <w:pStyle w:val="MDPI31text"/>
        <w:rPr>
          <w:lang w:val="en-GB"/>
        </w:rPr>
      </w:pPr>
      <w:r w:rsidRPr="00EC066C">
        <w:rPr>
          <w:lang w:val="en-GB"/>
        </w:rPr>
        <w:t xml:space="preserve">T. Zhang et </w:t>
      </w:r>
      <w:r w:rsidRPr="00EC066C">
        <w:rPr>
          <w:i/>
          <w:iCs/>
          <w:lang w:val="en-GB"/>
        </w:rPr>
        <w:t>al.</w:t>
      </w:r>
      <w:r w:rsidRPr="00EC066C">
        <w:rPr>
          <w:lang w:val="en-GB"/>
        </w:rPr>
        <w:t xml:space="preserve"> </w:t>
      </w:r>
      <w:sdt>
        <w:sdtPr>
          <w:rPr>
            <w:lang w:val="en-GB"/>
          </w:rPr>
          <w:tag w:val="MENDELEY_CITATION_v3_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"/>
          <w:id w:val="-1296358740"/>
          <w:placeholder>
            <w:docPart w:val="A3988A841FB34027BB798EECA5831493"/>
          </w:placeholder>
        </w:sdtPr>
        <w:sdtContent>
          <w:r w:rsidR="00165AB2" w:rsidRPr="00165AB2">
            <w:rPr>
              <w:lang w:val="en-GB"/>
            </w:rPr>
            <w:t>[70]</w:t>
          </w:r>
        </w:sdtContent>
      </w:sdt>
      <w:r w:rsidRPr="00EC066C">
        <w:rPr>
          <w:lang w:val="en-GB"/>
        </w:rPr>
        <w:t xml:space="preserve"> reported another example of a COF carbon paste electrode for lead detection based on </w:t>
      </w:r>
      <w:r w:rsidR="009B6FAC">
        <w:rPr>
          <w:lang w:val="en-GB"/>
        </w:rPr>
        <w:t xml:space="preserve">the synthesized </w:t>
      </w:r>
      <w:r w:rsidRPr="00EC066C">
        <w:rPr>
          <w:b/>
          <w:bCs/>
          <w:lang w:val="en-GB"/>
        </w:rPr>
        <w:t>TAPB-DMTA-COF</w:t>
      </w:r>
      <w:r w:rsidRPr="00EC066C">
        <w:rPr>
          <w:lang w:val="en-GB"/>
        </w:rPr>
        <w:t xml:space="preserve"> (</w:t>
      </w:r>
      <w:r w:rsidRPr="00EC066C">
        <w:rPr>
          <w:b/>
          <w:bCs/>
          <w:lang w:val="en-GB"/>
        </w:rPr>
        <w:t>TAPB</w:t>
      </w:r>
      <w:r w:rsidRPr="00EC066C">
        <w:rPr>
          <w:lang w:val="en-GB"/>
        </w:rPr>
        <w:t xml:space="preserve">, 1,3,5-tris(4-aminophenyl)benzene; DMTP, 2,5-dimethoxyterephaldehyde) was synthetized. The carbon paste electrode modification was accomplished by physical mixing the COF with graphite powder and paraffin in a mortar and the paste was packed into a glass tube. The electrode was used for </w:t>
      </w:r>
      <w:r w:rsidR="001249F0" w:rsidRPr="00EC066C">
        <w:rPr>
          <w:lang w:val="en-GB"/>
        </w:rPr>
        <w:t>voltametric</w:t>
      </w:r>
      <w:r w:rsidRPr="00EC066C">
        <w:rPr>
          <w:lang w:val="en-GB"/>
        </w:rPr>
        <w:t xml:space="preserve"> determination of lead with high sensitivity, low detection limit, reproducibility, good stability and broad linear range. All these excellent properties are a consequence of the high number of active sites, and high surface area of </w:t>
      </w:r>
      <w:r w:rsidRPr="00EC066C">
        <w:rPr>
          <w:b/>
          <w:bCs/>
          <w:lang w:val="en-GB"/>
        </w:rPr>
        <w:t>TAPB-DMTP-COF</w:t>
      </w:r>
      <w:r w:rsidRPr="00EC066C">
        <w:rPr>
          <w:lang w:val="en-GB"/>
        </w:rPr>
        <w:t xml:space="preserve">. Yongmei Zhu and colleagues </w:t>
      </w:r>
      <w:sdt>
        <w:sdtPr>
          <w:rPr>
            <w:lang w:val="en-GB"/>
          </w:rPr>
          <w:tag w:val="MENDELEY_CITATION_v3_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"/>
          <w:id w:val="-720750867"/>
          <w:placeholder>
            <w:docPart w:val="A3988A841FB34027BB798EECA5831493"/>
          </w:placeholder>
        </w:sdtPr>
        <w:sdtContent>
          <w:r w:rsidR="00165AB2" w:rsidRPr="00165AB2">
            <w:rPr>
              <w:lang w:val="en-GB"/>
            </w:rPr>
            <w:t>[106]</w:t>
          </w:r>
        </w:sdtContent>
      </w:sdt>
      <w:r w:rsidRPr="00EC066C">
        <w:rPr>
          <w:lang w:val="en-GB"/>
        </w:rPr>
        <w:t xml:space="preserve"> synthetized another example of β-Ketoamine-</w:t>
      </w:r>
      <w:r w:rsidRPr="00EC066C">
        <w:rPr>
          <w:lang w:val="en-GB"/>
        </w:rPr>
        <w:lastRenderedPageBreak/>
        <w:t>linked COF by condensation reaction between 2,4,6-triformylphloroglucinol and melamine (</w:t>
      </w:r>
      <w:r w:rsidRPr="00EC066C">
        <w:rPr>
          <w:b/>
          <w:bCs/>
          <w:lang w:val="en-GB"/>
        </w:rPr>
        <w:t>COF-TDBA-TPA</w:t>
      </w:r>
      <w:r w:rsidRPr="00EC066C">
        <w:rPr>
          <w:lang w:val="en-GB"/>
        </w:rPr>
        <w:t xml:space="preserve">). This COF was </w:t>
      </w:r>
      <w:r w:rsidR="00BB6685" w:rsidRPr="00EC066C">
        <w:rPr>
          <w:lang w:val="en-GB"/>
        </w:rPr>
        <w:t>efficiently</w:t>
      </w:r>
      <w:r w:rsidRPr="00EC066C">
        <w:rPr>
          <w:lang w:val="en-GB"/>
        </w:rPr>
        <w:t xml:space="preserve"> used for the electrochemical sensing of metallic species without the need of other additives. The modification of the glassy carbon (GC) electrode</w:t>
      </w:r>
      <w:r w:rsidR="009B6FAC">
        <w:rPr>
          <w:lang w:val="en-GB"/>
        </w:rPr>
        <w:t xml:space="preserve"> with the COF</w:t>
      </w:r>
      <w:r w:rsidRPr="00EC066C">
        <w:rPr>
          <w:lang w:val="en-GB"/>
        </w:rPr>
        <w:t xml:space="preserve"> was accomplished by simple liquid phase exfoliation (LPE) followed by drop casting. The </w:t>
      </w:r>
      <w:r w:rsidRPr="00EC066C">
        <w:rPr>
          <w:b/>
          <w:bCs/>
          <w:lang w:val="en-GB"/>
        </w:rPr>
        <w:t>COF-TDBA-TPA</w:t>
      </w:r>
      <w:r w:rsidRPr="00EC066C">
        <w:rPr>
          <w:lang w:val="en-GB"/>
        </w:rPr>
        <w:t>-based electrochemical sensor was used to detect simultaneously Cd</w:t>
      </w:r>
      <w:r w:rsidRPr="00EC066C">
        <w:rPr>
          <w:vertAlign w:val="superscript"/>
          <w:lang w:val="en-GB"/>
        </w:rPr>
        <w:t>2+</w:t>
      </w:r>
      <w:r w:rsidRPr="00EC066C">
        <w:rPr>
          <w:lang w:val="en-GB"/>
        </w:rPr>
        <w:t>, Cu</w:t>
      </w:r>
      <w:r w:rsidRPr="00EC066C">
        <w:rPr>
          <w:vertAlign w:val="superscript"/>
          <w:lang w:val="en-GB"/>
        </w:rPr>
        <w:t>2+</w:t>
      </w:r>
      <w:r w:rsidRPr="00EC066C">
        <w:rPr>
          <w:lang w:val="en-GB"/>
        </w:rPr>
        <w:t>, Pb</w:t>
      </w:r>
      <w:r w:rsidRPr="00EC066C">
        <w:rPr>
          <w:vertAlign w:val="superscript"/>
          <w:lang w:val="en-GB"/>
        </w:rPr>
        <w:t>2+</w:t>
      </w:r>
      <w:r w:rsidRPr="00EC066C">
        <w:rPr>
          <w:lang w:val="en-GB"/>
        </w:rPr>
        <w:t>, Hg</w:t>
      </w:r>
      <w:r w:rsidRPr="00EC066C">
        <w:rPr>
          <w:vertAlign w:val="superscript"/>
          <w:lang w:val="en-GB"/>
        </w:rPr>
        <w:t>2+</w:t>
      </w:r>
      <w:r w:rsidRPr="00EC066C">
        <w:rPr>
          <w:lang w:val="en-GB"/>
        </w:rPr>
        <w:t xml:space="preserve"> and Zn</w:t>
      </w:r>
      <w:r w:rsidRPr="00EC066C">
        <w:rPr>
          <w:vertAlign w:val="superscript"/>
          <w:lang w:val="en-GB"/>
        </w:rPr>
        <w:t>2+</w:t>
      </w:r>
      <w:r w:rsidRPr="00EC066C">
        <w:rPr>
          <w:lang w:val="en-GB"/>
        </w:rPr>
        <w:t xml:space="preserve"> in drinking water.</w:t>
      </w:r>
    </w:p>
    <w:p w14:paraId="6E03C48D" w14:textId="5E7F2737" w:rsidR="009B6FAC" w:rsidRDefault="00EC066C" w:rsidP="00EC066C">
      <w:pPr>
        <w:pStyle w:val="MDPI31text"/>
        <w:rPr>
          <w:lang w:val="en-GB"/>
        </w:rPr>
      </w:pPr>
      <w:r w:rsidRPr="00EC066C">
        <w:rPr>
          <w:lang w:val="en-GB"/>
        </w:rPr>
        <w:t xml:space="preserve">Other example of a COF-based material with chelating properties has been reported by F. Pan et </w:t>
      </w:r>
      <w:r w:rsidRPr="00EC066C">
        <w:rPr>
          <w:i/>
          <w:iCs/>
          <w:lang w:val="en-GB"/>
        </w:rPr>
        <w:t>al.</w:t>
      </w:r>
      <w:r w:rsidRPr="00EC066C">
        <w:rPr>
          <w:lang w:val="en-GB"/>
        </w:rPr>
        <w:t xml:space="preserve"> </w:t>
      </w:r>
      <w:sdt>
        <w:sdtPr>
          <w:rPr>
            <w:lang w:val="en-GB"/>
          </w:rPr>
          <w:tag w:val="MENDELEY_CITATION_v3_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"/>
          <w:id w:val="-1590068622"/>
          <w:placeholder>
            <w:docPart w:val="A3988A841FB34027BB798EECA5831493"/>
          </w:placeholder>
        </w:sdtPr>
        <w:sdtContent>
          <w:r w:rsidR="00165AB2" w:rsidRPr="00165AB2">
            <w:rPr>
              <w:lang w:val="en-GB"/>
            </w:rPr>
            <w:t>[107]</w:t>
          </w:r>
        </w:sdtContent>
      </w:sdt>
      <w:r w:rsidRPr="00EC066C">
        <w:rPr>
          <w:lang w:val="en-GB"/>
        </w:rPr>
        <w:t xml:space="preserve">. 2,5-Divinylterephthalaldehyde and 1,3,5-tris(4-aminophenyl)benzene were used as </w:t>
      </w:r>
      <w:r w:rsidR="006906B6" w:rsidRPr="00EC066C">
        <w:rPr>
          <w:lang w:val="en-GB"/>
        </w:rPr>
        <w:t>precursors</w:t>
      </w:r>
      <w:r w:rsidRPr="00EC066C">
        <w:rPr>
          <w:lang w:val="en-GB"/>
        </w:rPr>
        <w:t xml:space="preserve"> for the synthesis of </w:t>
      </w:r>
      <w:r w:rsidRPr="00EC066C">
        <w:rPr>
          <w:b/>
          <w:bCs/>
          <w:lang w:val="en-GB"/>
        </w:rPr>
        <w:t>COF-V</w:t>
      </w:r>
      <w:r w:rsidRPr="00EC066C">
        <w:rPr>
          <w:lang w:val="en-GB"/>
        </w:rPr>
        <w:t>. This COF was mixed with 2,2′-Azobis(2-methylpropionitrile) and trithiocyanuric acid in a post synthetic modification step, generating a COF endowed with hydrosulphonyl groups (</w:t>
      </w:r>
      <w:r w:rsidRPr="00EC066C">
        <w:rPr>
          <w:b/>
          <w:bCs/>
          <w:lang w:val="en-GB"/>
        </w:rPr>
        <w:t>COF-SH</w:t>
      </w:r>
      <w:r w:rsidRPr="00EC066C">
        <w:rPr>
          <w:lang w:val="en-GB"/>
        </w:rPr>
        <w:t xml:space="preserve">). This COF was mixed with graphene followed by the addition of Nafion and water to generate a uniform suspension after sonication. The prepared suspension was drop-casted on top of the GC electrode. The presence of numerous adsorption </w:t>
      </w:r>
      <w:r w:rsidR="006906B6" w:rsidRPr="00EC066C">
        <w:rPr>
          <w:lang w:val="en-GB"/>
        </w:rPr>
        <w:t>sites (</w:t>
      </w:r>
      <w:r w:rsidRPr="00EC066C">
        <w:rPr>
          <w:lang w:val="en-GB"/>
        </w:rPr>
        <w:t>18 sulphur atoms and 30 nitrogen atoms per pore) in</w:t>
      </w:r>
      <w:r w:rsidR="006906B6">
        <w:rPr>
          <w:lang w:val="en-GB"/>
        </w:rPr>
        <w:t xml:space="preserve"> </w:t>
      </w:r>
      <w:r w:rsidRPr="006906B6">
        <w:rPr>
          <w:b/>
          <w:lang w:val="en-GB"/>
        </w:rPr>
        <w:t>COF-SH</w:t>
      </w:r>
      <w:r w:rsidRPr="00EC066C">
        <w:rPr>
          <w:lang w:val="en-GB"/>
        </w:rPr>
        <w:t xml:space="preserve">, was beneficial for the accumulation of heavy metals, while the graphene enhanced the electrical conductivity. </w:t>
      </w:r>
      <w:r w:rsidR="009B6FAC" w:rsidRPr="009B6FAC">
        <w:rPr>
          <w:lang w:val="en-GB"/>
        </w:rPr>
        <w:t>Under the optimal conditions, the sensor simultaneously detects the presence of heavy metal ions in coastal water samples at concentrations ranging from 1 to 1000 μg L-1. The detection limits of Cd2+, Pb2+, Cu2+, and Hg2+ were 0.3, 0.2, 0.2, and 1.1 μg L-1, respectively. Furthermore, the sensor exhibited good stability after multiple uses keeping 95 % of the response</w:t>
      </w:r>
      <w:r w:rsidR="009B6FAC">
        <w:rPr>
          <w:lang w:val="en-GB"/>
        </w:rPr>
        <w:t>.</w:t>
      </w:r>
    </w:p>
    <w:p w14:paraId="05B203FB" w14:textId="44919DB5" w:rsidR="00EC066C" w:rsidRPr="00EC066C" w:rsidRDefault="009B6FAC" w:rsidP="00EC066C">
      <w:pPr>
        <w:pStyle w:val="MDPI31text"/>
        <w:rPr>
          <w:lang w:val="en-GB"/>
        </w:rPr>
      </w:pPr>
      <w:r w:rsidRPr="009B6FAC">
        <w:rPr>
          <w:lang w:val="en-GB"/>
        </w:rPr>
        <w:t>COF is also combined with a carbon nanomaterial to generate</w:t>
      </w:r>
      <w:r w:rsidR="00EC066C" w:rsidRPr="00EC066C">
        <w:rPr>
          <w:lang w:val="en-GB"/>
        </w:rPr>
        <w:t xml:space="preserve"> a composite material with chelating properties has been reported by J. Han, et </w:t>
      </w:r>
      <w:r w:rsidR="00EC066C" w:rsidRPr="00EC066C">
        <w:rPr>
          <w:i/>
          <w:iCs/>
          <w:lang w:val="en-GB"/>
        </w:rPr>
        <w:t>al.</w:t>
      </w:r>
      <w:r w:rsidR="00EC066C" w:rsidRPr="00EC066C">
        <w:rPr>
          <w:lang w:val="en-GB"/>
        </w:rPr>
        <w:t xml:space="preserve"> </w:t>
      </w:r>
      <w:sdt>
        <w:sdtPr>
          <w:rPr>
            <w:lang w:val="en-GB"/>
          </w:rPr>
          <w:tag w:val="MENDELEY_CITATION_v3_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"/>
          <w:id w:val="1043337112"/>
          <w:placeholder>
            <w:docPart w:val="A3988A841FB34027BB798EECA5831493"/>
          </w:placeholder>
        </w:sdtPr>
        <w:sdtContent>
          <w:r w:rsidR="00165AB2" w:rsidRPr="00165AB2">
            <w:rPr>
              <w:lang w:val="en-GB"/>
            </w:rPr>
            <w:t>[108]</w:t>
          </w:r>
        </w:sdtContent>
      </w:sdt>
      <w:r w:rsidR="00EC066C" w:rsidRPr="00EC066C">
        <w:rPr>
          <w:lang w:val="en-GB"/>
        </w:rPr>
        <w:t xml:space="preserve">. </w:t>
      </w:r>
      <w:r>
        <w:rPr>
          <w:lang w:val="en-GB"/>
        </w:rPr>
        <w:t>In this work, t</w:t>
      </w:r>
      <w:r w:rsidR="00EC066C" w:rsidRPr="00EC066C">
        <w:rPr>
          <w:lang w:val="en-GB"/>
        </w:rPr>
        <w:t xml:space="preserve">he </w:t>
      </w:r>
      <w:r w:rsidR="00EC066C" w:rsidRPr="00EC066C">
        <w:rPr>
          <w:b/>
          <w:bCs/>
          <w:lang w:val="en-GB"/>
        </w:rPr>
        <w:t>COF-BTLP-1</w:t>
      </w:r>
      <w:r w:rsidR="00EC066C" w:rsidRPr="00EC066C">
        <w:rPr>
          <w:lang w:val="en-GB"/>
        </w:rPr>
        <w:t xml:space="preserve"> was prepared by condensation reaction between 1,4-benzenedithiol-2,5-diamino-hydrochloride and 1,3,5-triformylbenzene in the presence of kenaf stem-derived macroporous carbon (</w:t>
      </w:r>
      <w:r w:rsidR="00EC066C" w:rsidRPr="00EC066C">
        <w:rPr>
          <w:b/>
          <w:bCs/>
          <w:lang w:val="en-GB"/>
        </w:rPr>
        <w:t>3D-KSC</w:t>
      </w:r>
      <w:r w:rsidR="00EC066C" w:rsidRPr="00EC066C">
        <w:rPr>
          <w:lang w:val="en-GB"/>
        </w:rPr>
        <w:t xml:space="preserve">). Each unit of </w:t>
      </w:r>
      <w:r w:rsidR="00EC066C" w:rsidRPr="00EC066C">
        <w:rPr>
          <w:b/>
          <w:bCs/>
          <w:lang w:val="en-GB"/>
        </w:rPr>
        <w:t>COF-BTLP-1</w:t>
      </w:r>
      <w:r w:rsidR="00EC066C" w:rsidRPr="00EC066C">
        <w:rPr>
          <w:lang w:val="en-GB"/>
        </w:rPr>
        <w:t xml:space="preserve"> has 12 adsorption sites (6 </w:t>
      </w:r>
      <w:r w:rsidR="006906B6" w:rsidRPr="00EC066C">
        <w:rPr>
          <w:lang w:val="en-GB"/>
        </w:rPr>
        <w:t>sulphur</w:t>
      </w:r>
      <w:r w:rsidR="00EC066C" w:rsidRPr="00EC066C">
        <w:rPr>
          <w:lang w:val="en-GB"/>
        </w:rPr>
        <w:t xml:space="preserve"> atoms and 6 nitrogen atoms) for heavy metal ions and regular holes to facilitate their transfer. </w:t>
      </w:r>
      <w:r>
        <w:rPr>
          <w:lang w:val="en-GB"/>
        </w:rPr>
        <w:t>The</w:t>
      </w:r>
      <w:r w:rsidRPr="00EC066C">
        <w:rPr>
          <w:lang w:val="en-GB"/>
        </w:rPr>
        <w:t xml:space="preserve"> </w:t>
      </w:r>
      <w:r w:rsidR="00EC066C" w:rsidRPr="00EC066C">
        <w:rPr>
          <w:lang w:val="en-GB"/>
        </w:rPr>
        <w:t xml:space="preserve">high amount of adsorption sites for heavy metal ions generated </w:t>
      </w:r>
      <w:r w:rsidRPr="00EC066C">
        <w:rPr>
          <w:lang w:val="en-GB"/>
        </w:rPr>
        <w:t>allow</w:t>
      </w:r>
      <w:r>
        <w:rPr>
          <w:lang w:val="en-GB"/>
        </w:rPr>
        <w:t>s</w:t>
      </w:r>
      <w:r w:rsidRPr="00EC066C">
        <w:rPr>
          <w:lang w:val="en-GB"/>
        </w:rPr>
        <w:t xml:space="preserve"> </w:t>
      </w:r>
      <w:r w:rsidR="00EC066C" w:rsidRPr="00EC066C">
        <w:rPr>
          <w:lang w:val="en-GB"/>
        </w:rPr>
        <w:t xml:space="preserve">the identification and capture of them selectively. </w:t>
      </w:r>
      <w:r>
        <w:rPr>
          <w:lang w:val="en-GB"/>
        </w:rPr>
        <w:t xml:space="preserve">As result, </w:t>
      </w:r>
      <w:r w:rsidR="00EC066C" w:rsidRPr="00EC066C">
        <w:rPr>
          <w:lang w:val="en-GB"/>
        </w:rPr>
        <w:t>Cd</w:t>
      </w:r>
      <w:r w:rsidR="00EC066C" w:rsidRPr="00EC066C">
        <w:rPr>
          <w:vertAlign w:val="superscript"/>
          <w:lang w:val="en-GB"/>
        </w:rPr>
        <w:t>2+</w:t>
      </w:r>
      <w:r w:rsidR="00EC066C" w:rsidRPr="00EC066C">
        <w:rPr>
          <w:lang w:val="en-GB"/>
        </w:rPr>
        <w:t>, Pb</w:t>
      </w:r>
      <w:r w:rsidR="00EC066C" w:rsidRPr="00EC066C">
        <w:rPr>
          <w:vertAlign w:val="superscript"/>
          <w:lang w:val="en-GB"/>
        </w:rPr>
        <w:t>2+</w:t>
      </w:r>
      <w:r w:rsidR="00EC066C" w:rsidRPr="00EC066C">
        <w:rPr>
          <w:lang w:val="en-GB"/>
        </w:rPr>
        <w:t>, Cu</w:t>
      </w:r>
      <w:r w:rsidR="00EC066C" w:rsidRPr="00EC066C">
        <w:rPr>
          <w:vertAlign w:val="superscript"/>
          <w:lang w:val="en-GB"/>
        </w:rPr>
        <w:t>2+</w:t>
      </w:r>
      <w:r w:rsidR="00EC066C" w:rsidRPr="00EC066C">
        <w:rPr>
          <w:lang w:val="en-GB"/>
        </w:rPr>
        <w:t xml:space="preserve"> and Hg</w:t>
      </w:r>
      <w:r w:rsidR="00EC066C" w:rsidRPr="00EC066C">
        <w:rPr>
          <w:vertAlign w:val="superscript"/>
          <w:lang w:val="en-GB"/>
        </w:rPr>
        <w:t>2+</w:t>
      </w:r>
      <w:r w:rsidR="00EC066C" w:rsidRPr="00EC066C">
        <w:rPr>
          <w:lang w:val="en-GB"/>
        </w:rPr>
        <w:t xml:space="preserve"> </w:t>
      </w:r>
      <w:r w:rsidRPr="00EC066C">
        <w:rPr>
          <w:lang w:val="en-GB"/>
        </w:rPr>
        <w:t>c</w:t>
      </w:r>
      <w:r>
        <w:rPr>
          <w:lang w:val="en-GB"/>
        </w:rPr>
        <w:t>an</w:t>
      </w:r>
      <w:r w:rsidRPr="00EC066C">
        <w:rPr>
          <w:lang w:val="en-GB"/>
        </w:rPr>
        <w:t xml:space="preserve"> </w:t>
      </w:r>
      <w:r w:rsidR="00EC066C" w:rsidRPr="00EC066C">
        <w:rPr>
          <w:lang w:val="en-GB"/>
        </w:rPr>
        <w:t xml:space="preserve">be detected simultaneously. Soil and sewage samples have been successfully analysed using this modified electrode. </w:t>
      </w:r>
    </w:p>
    <w:p w14:paraId="194F729A" w14:textId="215BF482" w:rsidR="00EC066C" w:rsidRPr="00EC066C" w:rsidRDefault="00EC066C" w:rsidP="00EC066C">
      <w:pPr>
        <w:pStyle w:val="MDPI31text"/>
        <w:rPr>
          <w:lang w:val="en-GB"/>
        </w:rPr>
      </w:pPr>
      <w:r w:rsidRPr="00EC066C">
        <w:rPr>
          <w:lang w:val="en-GB"/>
        </w:rPr>
        <w:t xml:space="preserve">COFs can also be used to pre-concentrate organic compounds due to the high amounts of adsorption sites present in their structures (Figure 4). A recent example has been described by Li Wang and colleagues </w:t>
      </w:r>
      <w:sdt>
        <w:sdtPr>
          <w:rPr>
            <w:lang w:val="en-GB"/>
          </w:rPr>
          <w:tag w:val="MENDELEY_CITATION_v3_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"/>
          <w:id w:val="688489219"/>
          <w:placeholder>
            <w:docPart w:val="A3988A841FB34027BB798EECA5831493"/>
          </w:placeholder>
        </w:sdtPr>
        <w:sdtContent>
          <w:r w:rsidR="00165AB2" w:rsidRPr="00165AB2">
            <w:rPr>
              <w:lang w:val="en-GB"/>
            </w:rPr>
            <w:t>[109]</w:t>
          </w:r>
        </w:sdtContent>
      </w:sdt>
      <w:r w:rsidRPr="00EC066C">
        <w:rPr>
          <w:lang w:val="en-GB"/>
        </w:rPr>
        <w:t>, that synthetized a COF from 2,4,6-triformylphloroglucinol (</w:t>
      </w:r>
      <w:r w:rsidRPr="00EC066C">
        <w:rPr>
          <w:b/>
          <w:bCs/>
          <w:lang w:val="en-GB"/>
        </w:rPr>
        <w:t>TFP</w:t>
      </w:r>
      <w:r w:rsidRPr="00EC066C">
        <w:rPr>
          <w:lang w:val="en-GB"/>
        </w:rPr>
        <w:t>) and benzene-1,3,5-tricarbohydrazide (</w:t>
      </w:r>
      <w:r w:rsidRPr="00EC066C">
        <w:rPr>
          <w:b/>
          <w:bCs/>
          <w:lang w:val="en-GB"/>
        </w:rPr>
        <w:t>BTH</w:t>
      </w:r>
      <w:r w:rsidRPr="00EC066C">
        <w:rPr>
          <w:lang w:val="en-GB"/>
        </w:rPr>
        <w:t xml:space="preserve">) in the presence of </w:t>
      </w:r>
      <w:r w:rsidRPr="00EC066C">
        <w:rPr>
          <w:b/>
          <w:bCs/>
          <w:lang w:val="en-GB"/>
        </w:rPr>
        <w:t>NH</w:t>
      </w:r>
      <w:r w:rsidRPr="00EC066C">
        <w:rPr>
          <w:b/>
          <w:bCs/>
          <w:vertAlign w:val="subscript"/>
          <w:lang w:val="en-GB"/>
        </w:rPr>
        <w:t>2</w:t>
      </w:r>
      <w:r w:rsidRPr="00EC066C">
        <w:rPr>
          <w:b/>
          <w:bCs/>
          <w:lang w:val="en-GB"/>
        </w:rPr>
        <w:t>-MWCNTs</w:t>
      </w:r>
      <w:r w:rsidRPr="00EC066C">
        <w:rPr>
          <w:lang w:val="en-GB"/>
        </w:rPr>
        <w:t xml:space="preserve"> to afford a </w:t>
      </w:r>
      <w:r w:rsidRPr="00EC066C">
        <w:rPr>
          <w:b/>
          <w:bCs/>
          <w:lang w:val="en-GB"/>
        </w:rPr>
        <w:t>NH</w:t>
      </w:r>
      <w:r w:rsidRPr="00EC066C">
        <w:rPr>
          <w:b/>
          <w:bCs/>
          <w:vertAlign w:val="subscript"/>
          <w:lang w:val="en-GB"/>
        </w:rPr>
        <w:t>2</w:t>
      </w:r>
      <w:r w:rsidRPr="00EC066C">
        <w:rPr>
          <w:b/>
          <w:bCs/>
          <w:lang w:val="en-GB"/>
        </w:rPr>
        <w:t>-MWCNTs@COF-TFP-BTH</w:t>
      </w:r>
      <w:r w:rsidRPr="00EC066C">
        <w:rPr>
          <w:lang w:val="en-GB"/>
        </w:rPr>
        <w:t xml:space="preserve">. The composite was subsequently dispersed and drop casted to afford </w:t>
      </w:r>
      <w:r w:rsidRPr="00EC066C">
        <w:rPr>
          <w:b/>
          <w:bCs/>
          <w:lang w:val="en-GB"/>
        </w:rPr>
        <w:t>NH</w:t>
      </w:r>
      <w:r w:rsidRPr="00EC066C">
        <w:rPr>
          <w:b/>
          <w:bCs/>
          <w:vertAlign w:val="subscript"/>
          <w:lang w:val="en-GB"/>
        </w:rPr>
        <w:t>2</w:t>
      </w:r>
      <w:r w:rsidRPr="00EC066C">
        <w:rPr>
          <w:b/>
          <w:bCs/>
          <w:lang w:val="en-GB"/>
        </w:rPr>
        <w:t>-MWCNTs@COF-TFP-BTH</w:t>
      </w:r>
      <w:r w:rsidRPr="00EC066C">
        <w:rPr>
          <w:lang w:val="en-GB"/>
        </w:rPr>
        <w:t xml:space="preserve">/GC. Nitrofural is an antimicrobial </w:t>
      </w:r>
      <w:r w:rsidR="006906B6" w:rsidRPr="00EC066C">
        <w:rPr>
          <w:lang w:val="en-GB"/>
        </w:rPr>
        <w:t>drug, which</w:t>
      </w:r>
      <w:r w:rsidRPr="00EC066C">
        <w:rPr>
          <w:lang w:val="en-GB"/>
        </w:rPr>
        <w:t xml:space="preserve"> was widely used in aquaculture in the past several years. The prepared composite material </w:t>
      </w:r>
      <w:r w:rsidRPr="00EC066C">
        <w:rPr>
          <w:b/>
          <w:bCs/>
          <w:lang w:val="en-GB"/>
        </w:rPr>
        <w:t>NH</w:t>
      </w:r>
      <w:r w:rsidRPr="00EC066C">
        <w:rPr>
          <w:b/>
          <w:bCs/>
          <w:vertAlign w:val="subscript"/>
          <w:lang w:val="en-GB"/>
        </w:rPr>
        <w:t>2</w:t>
      </w:r>
      <w:r w:rsidRPr="00EC066C">
        <w:rPr>
          <w:b/>
          <w:bCs/>
          <w:lang w:val="en-GB"/>
        </w:rPr>
        <w:t>-MWCNTs@COF-TFP-BTH</w:t>
      </w:r>
      <w:r w:rsidRPr="00EC066C">
        <w:rPr>
          <w:lang w:val="en-GB"/>
        </w:rPr>
        <w:t xml:space="preserve"> can be employed to concentrate nitrofural. Therefore, the </w:t>
      </w:r>
      <w:r w:rsidRPr="00EC066C">
        <w:rPr>
          <w:b/>
          <w:bCs/>
          <w:lang w:val="en-GB"/>
        </w:rPr>
        <w:t>NH</w:t>
      </w:r>
      <w:r w:rsidRPr="00EC066C">
        <w:rPr>
          <w:b/>
          <w:bCs/>
          <w:vertAlign w:val="subscript"/>
          <w:lang w:val="en-GB"/>
        </w:rPr>
        <w:t>2</w:t>
      </w:r>
      <w:r w:rsidRPr="00EC066C">
        <w:rPr>
          <w:b/>
          <w:bCs/>
          <w:lang w:val="en-GB"/>
        </w:rPr>
        <w:t>-MWCNTs@COF-TFP-BTH</w:t>
      </w:r>
      <w:r w:rsidRPr="00EC066C">
        <w:rPr>
          <w:lang w:val="en-GB"/>
        </w:rPr>
        <w:t>/GC electrode was efficiently used as a nitrofural electrochemical sensor, showing a wide linear range (9.6 nM–100 μM), good reproducibility and stability.</w:t>
      </w:r>
    </w:p>
    <w:p w14:paraId="1A6FCF0D" w14:textId="5E23286A" w:rsidR="00946EA5" w:rsidRDefault="00EC066C" w:rsidP="00573327">
      <w:pPr>
        <w:pStyle w:val="MDPI31text"/>
        <w:rPr>
          <w:lang w:val="en-GB"/>
        </w:rPr>
      </w:pPr>
      <w:r w:rsidRPr="00EC066C">
        <w:rPr>
          <w:rFonts w:ascii="Calibri" w:eastAsia="Calibri" w:hAnsi="Calibri"/>
          <w:noProof/>
          <w:snapToGrid/>
          <w:sz w:val="22"/>
          <w:lang w:val="en-GB" w:eastAsia="en-GB" w:bidi="ar-SA"/>
        </w:rPr>
        <w:lastRenderedPageBreak/>
        <w:drawing>
          <wp:inline distT="0" distB="0" distL="0" distR="0" wp14:anchorId="0E4DD6C2" wp14:editId="5B349BDA">
            <wp:extent cx="4679264" cy="2556000"/>
            <wp:effectExtent l="0" t="0" r="762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4.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679264" cy="2556000"/>
                    </a:xfrm>
                    <a:prstGeom prst="rect">
                      <a:avLst/>
                    </a:prstGeom>
                  </pic:spPr>
                </pic:pic>
              </a:graphicData>
            </a:graphic>
          </wp:inline>
        </w:drawing>
      </w:r>
    </w:p>
    <w:p w14:paraId="66215CA7" w14:textId="5AD0C089" w:rsidR="00EC066C" w:rsidRPr="00EC066C" w:rsidRDefault="00EC066C" w:rsidP="00EC066C">
      <w:pPr>
        <w:pStyle w:val="MDPI511onefigurecaption"/>
        <w:ind w:left="2835"/>
        <w:jc w:val="both"/>
        <w:rPr>
          <w:snapToGrid w:val="0"/>
          <w:lang w:val="en-GB"/>
        </w:rPr>
      </w:pPr>
      <w:r w:rsidRPr="00EC066C">
        <w:rPr>
          <w:b/>
          <w:snapToGrid w:val="0"/>
          <w:lang w:val="en-GB"/>
        </w:rPr>
        <w:t>Figure 4.</w:t>
      </w:r>
      <w:r w:rsidRPr="00EC066C">
        <w:rPr>
          <w:snapToGrid w:val="0"/>
          <w:lang w:val="en-GB"/>
        </w:rPr>
        <w:t xml:space="preserve"> Schematic illustration </w:t>
      </w:r>
      <w:r w:rsidRPr="00EC066C">
        <w:rPr>
          <w:b/>
          <w:bCs/>
          <w:snapToGrid w:val="0"/>
          <w:lang w:val="en-GB"/>
        </w:rPr>
        <w:t>of MWCNTs@COF-TFP-BTH</w:t>
      </w:r>
      <w:r w:rsidRPr="00EC066C">
        <w:rPr>
          <w:snapToGrid w:val="0"/>
          <w:lang w:val="en-GB"/>
        </w:rPr>
        <w:t xml:space="preserve"> showing possible adsorption sites for Hg</w:t>
      </w:r>
      <w:r w:rsidRPr="00EC066C">
        <w:rPr>
          <w:snapToGrid w:val="0"/>
          <w:vertAlign w:val="superscript"/>
          <w:lang w:val="en-GB"/>
        </w:rPr>
        <w:t>2+</w:t>
      </w:r>
      <w:r w:rsidRPr="00EC066C">
        <w:rPr>
          <w:snapToGrid w:val="0"/>
          <w:lang w:val="en-GB"/>
        </w:rPr>
        <w:t xml:space="preserve"> and nitrofural. </w:t>
      </w:r>
      <w:r w:rsidR="00BC3513" w:rsidRPr="00BC3513">
        <w:rPr>
          <w:snapToGrid w:val="0"/>
          <w:lang w:val="en-GB"/>
        </w:rPr>
        <w:t>Reprinted from Journal of Industrial and Engineering Chemistry, 1</w:t>
      </w:r>
      <w:r w:rsidR="00BC3513">
        <w:rPr>
          <w:snapToGrid w:val="0"/>
          <w:lang w:val="en-GB"/>
        </w:rPr>
        <w:t>06</w:t>
      </w:r>
      <w:r w:rsidR="00BC3513" w:rsidRPr="00BC3513">
        <w:rPr>
          <w:snapToGrid w:val="0"/>
          <w:lang w:val="en-GB"/>
        </w:rPr>
        <w:t>, Wang, L.; Song, Y.; Luo, Y.; Wang, L.., A novel covalent organic framework with multiple adsorption sites for removal of Hg</w:t>
      </w:r>
      <w:r w:rsidR="00BC3513" w:rsidRPr="00394716">
        <w:rPr>
          <w:snapToGrid w:val="0"/>
          <w:vertAlign w:val="superscript"/>
          <w:lang w:val="en-GB"/>
        </w:rPr>
        <w:t>2+</w:t>
      </w:r>
      <w:r w:rsidR="00BC3513" w:rsidRPr="00BC3513">
        <w:rPr>
          <w:snapToGrid w:val="0"/>
          <w:lang w:val="en-GB"/>
        </w:rPr>
        <w:t xml:space="preserve"> and sensitive detection of nitrofural, Page </w:t>
      </w:r>
      <w:r w:rsidR="00BC3513">
        <w:rPr>
          <w:snapToGrid w:val="0"/>
          <w:lang w:val="en-GB"/>
        </w:rPr>
        <w:t>374-381</w:t>
      </w:r>
      <w:r w:rsidR="00BC3513" w:rsidRPr="00BC3513">
        <w:rPr>
          <w:snapToGrid w:val="0"/>
          <w:lang w:val="en-GB"/>
        </w:rPr>
        <w:t>., Copyright (202</w:t>
      </w:r>
      <w:r w:rsidR="00BC3513">
        <w:rPr>
          <w:snapToGrid w:val="0"/>
          <w:lang w:val="en-GB"/>
        </w:rPr>
        <w:t>2</w:t>
      </w:r>
      <w:r w:rsidR="00BC3513" w:rsidRPr="00BC3513">
        <w:rPr>
          <w:snapToGrid w:val="0"/>
          <w:lang w:val="en-GB"/>
        </w:rPr>
        <w:t>), with permission from Elsevier.</w:t>
      </w:r>
    </w:p>
    <w:p w14:paraId="09CFDC94" w14:textId="77777777" w:rsidR="00EC066C" w:rsidRPr="00EC066C" w:rsidRDefault="00E93210" w:rsidP="00EC066C">
      <w:pPr>
        <w:pStyle w:val="MDPI21heading1"/>
        <w:rPr>
          <w:iCs/>
          <w:lang w:val="en-GB"/>
        </w:rPr>
      </w:pPr>
      <w:r w:rsidRPr="001F31D1">
        <w:t xml:space="preserve">3. </w:t>
      </w:r>
      <w:r w:rsidR="00EC066C" w:rsidRPr="00EC066C">
        <w:rPr>
          <w:iCs/>
          <w:lang w:val="en-GB"/>
        </w:rPr>
        <w:t>Electrochemical biosensors</w:t>
      </w:r>
    </w:p>
    <w:p w14:paraId="4017BE0C" w14:textId="7D717C60" w:rsidR="00EC066C" w:rsidRDefault="00EC066C" w:rsidP="00EC066C">
      <w:pPr>
        <w:pStyle w:val="MDPI31text"/>
        <w:rPr>
          <w:lang w:val="en-GB"/>
        </w:rPr>
      </w:pPr>
      <w:r w:rsidRPr="00EC066C">
        <w:rPr>
          <w:lang w:val="en-GB"/>
        </w:rPr>
        <w:t>COF skeletons are superior scaffolds to allow charge migration and improve the signal amplification in electrochemical sensors. The large specific surface area and tuneable pore structure of COFs make of them good candidates for the development of functional biosensors.</w:t>
      </w:r>
    </w:p>
    <w:p w14:paraId="347B5640" w14:textId="77777777" w:rsidR="00EC066C" w:rsidRPr="00EC066C" w:rsidRDefault="00EC066C" w:rsidP="00EC066C">
      <w:pPr>
        <w:pStyle w:val="MDPI22heading2"/>
        <w:rPr>
          <w:lang w:val="en-GB"/>
        </w:rPr>
      </w:pPr>
      <w:r>
        <w:rPr>
          <w:lang w:val="en-GB"/>
        </w:rPr>
        <w:t xml:space="preserve">3.1. </w:t>
      </w:r>
      <w:r w:rsidRPr="00EC066C">
        <w:rPr>
          <w:lang w:val="en-GB"/>
        </w:rPr>
        <w:t>Enzymatic Biosensors</w:t>
      </w:r>
    </w:p>
    <w:p w14:paraId="0F276EFE" w14:textId="363D2273" w:rsidR="00EC066C" w:rsidRPr="00EC066C" w:rsidRDefault="00EC066C" w:rsidP="00EC066C">
      <w:pPr>
        <w:pStyle w:val="MDPI31text"/>
        <w:rPr>
          <w:lang w:val="en-GB"/>
        </w:rPr>
      </w:pPr>
      <w:r w:rsidRPr="00EC066C">
        <w:rPr>
          <w:lang w:val="en-GB"/>
        </w:rPr>
        <w:t xml:space="preserve">The structure tunability, porosity, crystallinity, and stability of COFs are promising characteristics for their use envisaged as </w:t>
      </w:r>
      <w:r w:rsidR="0097039A" w:rsidRPr="00EC066C">
        <w:rPr>
          <w:lang w:val="en-GB"/>
        </w:rPr>
        <w:t>host arrays</w:t>
      </w:r>
      <w:r w:rsidRPr="00EC066C">
        <w:rPr>
          <w:lang w:val="en-GB"/>
        </w:rPr>
        <w:t xml:space="preserve"> for </w:t>
      </w:r>
      <w:r w:rsidR="0097039A" w:rsidRPr="00EC066C">
        <w:rPr>
          <w:lang w:val="en-GB"/>
        </w:rPr>
        <w:t>the immobilization</w:t>
      </w:r>
      <w:r w:rsidRPr="00EC066C">
        <w:rPr>
          <w:lang w:val="en-GB"/>
        </w:rPr>
        <w:t xml:space="preserve"> of </w:t>
      </w:r>
      <w:r w:rsidR="0097039A" w:rsidRPr="00EC066C">
        <w:rPr>
          <w:lang w:val="en-GB"/>
        </w:rPr>
        <w:t>enzymes</w:t>
      </w:r>
      <w:r w:rsidRPr="00EC066C">
        <w:rPr>
          <w:lang w:val="en-GB"/>
        </w:rPr>
        <w:t xml:space="preserve">, among them tunability, </w:t>
      </w:r>
      <w:sdt>
        <w:sdtPr>
          <w:rPr>
            <w:lang w:val="en-GB"/>
          </w:rPr>
          <w:tag w:val="MENDELEY_CITATION_v3_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"/>
          <w:id w:val="-1937045133"/>
          <w:placeholder>
            <w:docPart w:val="126517D967FA40F8B7F27451437C8008"/>
          </w:placeholder>
        </w:sdtPr>
        <w:sdtContent>
          <w:r w:rsidR="00165AB2" w:rsidRPr="00165AB2">
            <w:rPr>
              <w:lang w:val="en-GB"/>
            </w:rPr>
            <w:t>[110]</w:t>
          </w:r>
        </w:sdtContent>
      </w:sdt>
      <w:r w:rsidRPr="00EC066C">
        <w:rPr>
          <w:lang w:val="en-GB"/>
        </w:rPr>
        <w:t xml:space="preserve">. Their customizable composition through the proper choosing of their precursor, which also determine the functional groups on their surfaces, can be tailored to favour some specific interactions between them and enzymes. Furthermore, the regular distribution of nanopores in the COFs is beneficial to provide a high surface area interface for the adsorption and desegregation of enzymes and to allow </w:t>
      </w:r>
      <w:r w:rsidR="0097039A" w:rsidRPr="00EC066C">
        <w:rPr>
          <w:lang w:val="en-GB"/>
        </w:rPr>
        <w:t>a rapid</w:t>
      </w:r>
      <w:r w:rsidRPr="00EC066C">
        <w:rPr>
          <w:lang w:val="en-GB"/>
        </w:rPr>
        <w:t xml:space="preserve"> movement of reagents. Moreover, the structural robustness of COFs represents an important attribute to stabilize enzymes during the biosensor manufacture process. </w:t>
      </w:r>
    </w:p>
    <w:p w14:paraId="76D9C5E2" w14:textId="2C6B7BBB" w:rsidR="00EC066C" w:rsidRPr="00EC066C" w:rsidRDefault="00EC066C" w:rsidP="00EC066C">
      <w:pPr>
        <w:pStyle w:val="MDPI31text"/>
        <w:rPr>
          <w:lang w:val="en-GB"/>
        </w:rPr>
      </w:pPr>
      <w:r w:rsidRPr="00EC066C">
        <w:rPr>
          <w:lang w:val="en-GB"/>
        </w:rPr>
        <w:t xml:space="preserve">In the first example of a COF-based electrochemical enzymatic biosensor, a COF is able to serve as a matrix for co-immobilizing the electron mediator (1,10-dimethylferrocene, </w:t>
      </w:r>
      <w:r w:rsidRPr="00EC066C">
        <w:rPr>
          <w:b/>
          <w:bCs/>
          <w:lang w:val="en-GB"/>
        </w:rPr>
        <w:t>DMFc</w:t>
      </w:r>
      <w:r w:rsidRPr="00EC066C">
        <w:rPr>
          <w:lang w:val="en-GB"/>
        </w:rPr>
        <w:t xml:space="preserve">) and enzymes (glucose oxidase, </w:t>
      </w:r>
      <w:r w:rsidRPr="00EC066C">
        <w:rPr>
          <w:b/>
          <w:bCs/>
          <w:lang w:val="en-GB"/>
        </w:rPr>
        <w:t>GOD</w:t>
      </w:r>
      <w:r w:rsidRPr="00EC066C">
        <w:rPr>
          <w:lang w:val="en-GB"/>
        </w:rPr>
        <w:t xml:space="preserve">) onto a carbon fibre microelectrode </w:t>
      </w:r>
      <w:sdt>
        <w:sdtPr>
          <w:rPr>
            <w:lang w:val="en-GB"/>
          </w:rPr>
          <w:tag w:val="MENDELEY_CITATION_v3_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"/>
          <w:id w:val="1333418751"/>
          <w:placeholder>
            <w:docPart w:val="126517D967FA40F8B7F27451437C8008"/>
          </w:placeholder>
        </w:sdtPr>
        <w:sdtContent>
          <w:r w:rsidR="00165AB2" w:rsidRPr="00165AB2">
            <w:rPr>
              <w:lang w:val="en-GB"/>
            </w:rPr>
            <w:t>[111]</w:t>
          </w:r>
        </w:sdtContent>
      </w:sdt>
      <w:r w:rsidRPr="00EC066C">
        <w:rPr>
          <w:lang w:val="en-GB"/>
        </w:rPr>
        <w:t>. The COF was synthesized using 1,3,5-Triformylbenzene</w:t>
      </w:r>
      <w:r w:rsidR="00D948DB">
        <w:rPr>
          <w:lang w:val="en-GB"/>
        </w:rPr>
        <w:t xml:space="preserve"> (</w:t>
      </w:r>
      <w:r w:rsidR="00D948DB" w:rsidRPr="00394716">
        <w:rPr>
          <w:b/>
          <w:lang w:val="en-GB"/>
        </w:rPr>
        <w:t>TFB</w:t>
      </w:r>
      <w:r w:rsidR="00D948DB">
        <w:rPr>
          <w:lang w:val="en-GB"/>
        </w:rPr>
        <w:t>)</w:t>
      </w:r>
      <w:r w:rsidRPr="00EC066C">
        <w:rPr>
          <w:lang w:val="en-GB"/>
        </w:rPr>
        <w:t xml:space="preserve"> and 1,4-diaminobenzene in the presence of the carbon fibres (</w:t>
      </w:r>
      <w:r w:rsidRPr="00EC066C">
        <w:rPr>
          <w:b/>
          <w:bCs/>
          <w:lang w:val="en-GB"/>
        </w:rPr>
        <w:t>CF</w:t>
      </w:r>
      <w:r w:rsidRPr="00EC066C">
        <w:rPr>
          <w:lang w:val="en-GB"/>
        </w:rPr>
        <w:t xml:space="preserve">s) in the reaction medium giving as a result the composite material </w:t>
      </w:r>
      <w:r w:rsidRPr="00EC066C">
        <w:rPr>
          <w:b/>
          <w:bCs/>
          <w:lang w:val="en-GB"/>
        </w:rPr>
        <w:t>COF-LZU1</w:t>
      </w:r>
      <w:r w:rsidRPr="00EC066C">
        <w:rPr>
          <w:lang w:val="en-GB"/>
        </w:rPr>
        <w:t xml:space="preserve">. After that, the microelectrode is immersed in a saturated </w:t>
      </w:r>
      <w:r w:rsidRPr="00EC066C">
        <w:rPr>
          <w:b/>
          <w:bCs/>
          <w:lang w:val="en-GB"/>
        </w:rPr>
        <w:t>DMFc</w:t>
      </w:r>
      <w:r w:rsidRPr="00EC066C">
        <w:rPr>
          <w:lang w:val="en-GB"/>
        </w:rPr>
        <w:t xml:space="preserve"> solution during 10 h. Finally, once the electrode is clean and dried, the microelectrode is immersed in a </w:t>
      </w:r>
      <w:r w:rsidRPr="00EC066C">
        <w:rPr>
          <w:b/>
          <w:bCs/>
          <w:lang w:val="en-GB"/>
        </w:rPr>
        <w:t>GOD</w:t>
      </w:r>
      <w:r w:rsidRPr="00EC066C">
        <w:rPr>
          <w:lang w:val="en-GB"/>
        </w:rPr>
        <w:t xml:space="preserve"> solution. The resulting biosensor (</w:t>
      </w:r>
      <w:r w:rsidRPr="00EC066C">
        <w:rPr>
          <w:b/>
          <w:bCs/>
          <w:lang w:val="en-GB"/>
        </w:rPr>
        <w:t>GOD</w:t>
      </w:r>
      <w:r w:rsidRPr="00EC066C">
        <w:rPr>
          <w:lang w:val="en-GB"/>
        </w:rPr>
        <w:t>/</w:t>
      </w:r>
      <w:r w:rsidRPr="00EC066C">
        <w:rPr>
          <w:b/>
          <w:bCs/>
          <w:lang w:val="en-GB"/>
        </w:rPr>
        <w:t>DMFc</w:t>
      </w:r>
      <w:r w:rsidRPr="00EC066C">
        <w:rPr>
          <w:lang w:val="en-GB"/>
        </w:rPr>
        <w:t>/</w:t>
      </w:r>
      <w:r w:rsidRPr="00EC066C">
        <w:rPr>
          <w:b/>
          <w:bCs/>
          <w:lang w:val="en-GB"/>
        </w:rPr>
        <w:t>COF-LZU1</w:t>
      </w:r>
      <w:r w:rsidRPr="00EC066C">
        <w:rPr>
          <w:lang w:val="en-GB"/>
        </w:rPr>
        <w:t>/</w:t>
      </w:r>
      <w:r w:rsidRPr="00EC066C">
        <w:rPr>
          <w:b/>
          <w:bCs/>
          <w:lang w:val="en-GB"/>
        </w:rPr>
        <w:t>CF</w:t>
      </w:r>
      <w:r w:rsidRPr="00EC066C">
        <w:rPr>
          <w:lang w:val="en-GB"/>
        </w:rPr>
        <w:t xml:space="preserve">MEs) has been used for glucose detection in </w:t>
      </w:r>
      <w:r w:rsidR="006906B6" w:rsidRPr="00EC066C">
        <w:rPr>
          <w:lang w:val="en-GB"/>
        </w:rPr>
        <w:t>rats’</w:t>
      </w:r>
      <w:r w:rsidRPr="00EC066C">
        <w:rPr>
          <w:lang w:val="en-GB"/>
        </w:rPr>
        <w:t xml:space="preserve"> brains, being implanted on the animal heads. The methodology demonstrated in this study should be applicable to general in vivo measurements. Another enzymatic biosensor was reported by Y. Liu, </w:t>
      </w:r>
      <w:r w:rsidRPr="00EC066C">
        <w:rPr>
          <w:i/>
          <w:iCs/>
          <w:lang w:val="en-GB"/>
        </w:rPr>
        <w:t>et al.</w:t>
      </w:r>
      <w:r w:rsidRPr="00EC066C">
        <w:rPr>
          <w:lang w:val="en-GB"/>
        </w:rPr>
        <w:t xml:space="preserve"> </w:t>
      </w:r>
      <w:sdt>
        <w:sdtPr>
          <w:rPr>
            <w:lang w:val="en-GB"/>
          </w:rPr>
          <w:tag w:val="MENDELEY_CITATION_v3_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"/>
          <w:id w:val="874038326"/>
          <w:placeholder>
            <w:docPart w:val="126517D967FA40F8B7F27451437C8008"/>
          </w:placeholder>
        </w:sdtPr>
        <w:sdtContent>
          <w:r w:rsidR="00165AB2" w:rsidRPr="00165AB2">
            <w:rPr>
              <w:lang w:val="en-GB"/>
            </w:rPr>
            <w:t>[68]</w:t>
          </w:r>
        </w:sdtContent>
      </w:sdt>
      <w:r w:rsidRPr="00EC066C">
        <w:rPr>
          <w:lang w:val="en-GB"/>
        </w:rPr>
        <w:t>. They obtained three-dimensional kenaf stem composites (</w:t>
      </w:r>
      <w:r w:rsidRPr="00EC066C">
        <w:rPr>
          <w:b/>
          <w:bCs/>
          <w:lang w:val="en-GB"/>
        </w:rPr>
        <w:t>3D-KSC</w:t>
      </w:r>
      <w:r w:rsidRPr="00EC066C">
        <w:rPr>
          <w:lang w:val="en-GB"/>
        </w:rPr>
        <w:t xml:space="preserve">) by pyrolytic carbonization of kenaf stem (KS). Secondly, they synthetized </w:t>
      </w:r>
      <w:r w:rsidRPr="00EC066C">
        <w:rPr>
          <w:b/>
          <w:bCs/>
          <w:lang w:val="en-GB"/>
        </w:rPr>
        <w:t>COF-LZU-1</w:t>
      </w:r>
      <w:r w:rsidRPr="00EC066C">
        <w:rPr>
          <w:lang w:val="en-GB"/>
        </w:rPr>
        <w:t xml:space="preserve"> by Schiff base condensation reaction between 1,3,5-Triformylbenzene and 1,4-diaminobenzene in the pres</w:t>
      </w:r>
      <w:r w:rsidRPr="00EC066C">
        <w:rPr>
          <w:lang w:val="en-GB"/>
        </w:rPr>
        <w:lastRenderedPageBreak/>
        <w:t xml:space="preserve">ence of the </w:t>
      </w:r>
      <w:r w:rsidRPr="00EC066C">
        <w:rPr>
          <w:b/>
          <w:bCs/>
          <w:lang w:val="en-GB"/>
        </w:rPr>
        <w:t>3D-KSC</w:t>
      </w:r>
      <w:r w:rsidRPr="00EC066C">
        <w:rPr>
          <w:lang w:val="en-GB"/>
        </w:rPr>
        <w:t xml:space="preserve"> in order to obtain the </w:t>
      </w:r>
      <w:r w:rsidRPr="00EC066C">
        <w:rPr>
          <w:b/>
          <w:bCs/>
          <w:lang w:val="en-GB"/>
        </w:rPr>
        <w:t>LZU-1-COF</w:t>
      </w:r>
      <w:r w:rsidRPr="00EC066C">
        <w:rPr>
          <w:lang w:val="en-GB"/>
        </w:rPr>
        <w:t>/</w:t>
      </w:r>
      <w:r w:rsidRPr="00EC066C">
        <w:rPr>
          <w:b/>
          <w:bCs/>
          <w:lang w:val="en-GB"/>
        </w:rPr>
        <w:t>3D-KSC</w:t>
      </w:r>
      <w:r w:rsidRPr="00EC066C">
        <w:rPr>
          <w:lang w:val="en-GB"/>
        </w:rPr>
        <w:t xml:space="preserve"> composite. Finally, acetylcholinesterase (</w:t>
      </w:r>
      <w:r w:rsidRPr="00EC066C">
        <w:rPr>
          <w:b/>
          <w:bCs/>
          <w:lang w:val="en-GB"/>
        </w:rPr>
        <w:t>AChE</w:t>
      </w:r>
      <w:r w:rsidRPr="00EC066C">
        <w:rPr>
          <w:lang w:val="en-GB"/>
        </w:rPr>
        <w:t xml:space="preserve">), graphite powder and paraffin were mixed with the </w:t>
      </w:r>
      <w:r w:rsidRPr="00EC066C">
        <w:rPr>
          <w:b/>
          <w:bCs/>
          <w:lang w:val="en-GB"/>
        </w:rPr>
        <w:t>COF-LZU-1</w:t>
      </w:r>
      <w:r w:rsidRPr="00EC066C">
        <w:rPr>
          <w:lang w:val="en-GB"/>
        </w:rPr>
        <w:t>/</w:t>
      </w:r>
      <w:r w:rsidRPr="00EC066C">
        <w:rPr>
          <w:b/>
          <w:bCs/>
          <w:lang w:val="en-GB"/>
        </w:rPr>
        <w:t>3D-KSC</w:t>
      </w:r>
      <w:r w:rsidRPr="00EC066C">
        <w:rPr>
          <w:lang w:val="en-GB"/>
        </w:rPr>
        <w:t xml:space="preserve"> to obtain the </w:t>
      </w:r>
      <w:r w:rsidRPr="00EC066C">
        <w:rPr>
          <w:b/>
          <w:bCs/>
          <w:lang w:val="en-GB"/>
        </w:rPr>
        <w:t>AChE</w:t>
      </w:r>
      <w:r w:rsidRPr="00EC066C">
        <w:rPr>
          <w:lang w:val="en-GB"/>
        </w:rPr>
        <w:t>/</w:t>
      </w:r>
      <w:r w:rsidRPr="00EC066C">
        <w:rPr>
          <w:b/>
          <w:bCs/>
          <w:lang w:val="en-GB"/>
        </w:rPr>
        <w:t>COF-LZU1</w:t>
      </w:r>
      <w:r w:rsidRPr="00EC066C">
        <w:rPr>
          <w:lang w:val="en-GB"/>
        </w:rPr>
        <w:t>/</w:t>
      </w:r>
      <w:r w:rsidRPr="00EC066C">
        <w:rPr>
          <w:b/>
          <w:bCs/>
          <w:lang w:val="en-GB"/>
        </w:rPr>
        <w:t>3D-KSC</w:t>
      </w:r>
      <w:r w:rsidRPr="00EC066C">
        <w:rPr>
          <w:lang w:val="en-GB"/>
        </w:rPr>
        <w:t xml:space="preserve"> electrode (AChE/COF-LZU1/3D-KSCE) for identifying trichlorfon organophosphorus (OP) pesticide. The measurements were carried out in the presence of acetylthiocholine chloride, and the signal followed during the measurements is the irreversible oxidation peak of the thiocholine generated through enzymatic (</w:t>
      </w:r>
      <w:r w:rsidRPr="00EC066C">
        <w:rPr>
          <w:b/>
          <w:bCs/>
          <w:lang w:val="en-GB"/>
        </w:rPr>
        <w:t>AChe</w:t>
      </w:r>
      <w:r w:rsidRPr="00EC066C">
        <w:rPr>
          <w:lang w:val="en-GB"/>
        </w:rPr>
        <w:t xml:space="preserve">) catalysis. The presence of trichlorfon produces the inhibition of </w:t>
      </w:r>
      <w:r w:rsidRPr="00EC066C">
        <w:rPr>
          <w:b/>
          <w:bCs/>
          <w:lang w:val="en-GB"/>
        </w:rPr>
        <w:t>AChe</w:t>
      </w:r>
      <w:r w:rsidRPr="00EC066C">
        <w:rPr>
          <w:lang w:val="en-GB"/>
        </w:rPr>
        <w:t>, avoiding the generation of thiocholine, an</w:t>
      </w:r>
      <w:r w:rsidR="006906B6">
        <w:rPr>
          <w:lang w:val="en-GB"/>
        </w:rPr>
        <w:t xml:space="preserve">d as a consequence, a decrease </w:t>
      </w:r>
      <w:r w:rsidRPr="00EC066C">
        <w:rPr>
          <w:lang w:val="en-GB"/>
        </w:rPr>
        <w:t xml:space="preserve">in the intensity of the oxidation wave. The enzymatic biosensor shows a </w:t>
      </w:r>
      <w:r w:rsidR="006906B6" w:rsidRPr="00EC066C">
        <w:rPr>
          <w:lang w:val="en-GB"/>
        </w:rPr>
        <w:t>wide linear range</w:t>
      </w:r>
      <w:r w:rsidRPr="00EC066C">
        <w:rPr>
          <w:lang w:val="en-GB"/>
        </w:rPr>
        <w:t xml:space="preserve"> of 0.2–19 ng/mL and a low detection limit of 0.067 ng/mL.</w:t>
      </w:r>
    </w:p>
    <w:p w14:paraId="1B897779" w14:textId="140D4B3B" w:rsidR="00EC066C" w:rsidRPr="00EC066C" w:rsidRDefault="00EC066C" w:rsidP="00EC066C">
      <w:pPr>
        <w:pStyle w:val="MDPI31text"/>
        <w:rPr>
          <w:iCs/>
          <w:lang w:val="en-GB"/>
        </w:rPr>
      </w:pPr>
      <w:r w:rsidRPr="00EC066C">
        <w:rPr>
          <w:lang w:val="en-GB"/>
        </w:rPr>
        <w:t xml:space="preserve">Other reported works have used COFs to encapsulate multiple enzymes simultaneously (Figure 5). A representative example was reported by L. Wang, </w:t>
      </w:r>
      <w:r w:rsidRPr="00EC066C">
        <w:rPr>
          <w:i/>
          <w:iCs/>
          <w:lang w:val="en-GB"/>
        </w:rPr>
        <w:t xml:space="preserve">et al. </w:t>
      </w:r>
      <w:sdt>
        <w:sdtPr>
          <w:rPr>
            <w:iCs/>
            <w:lang w:val="en-GB"/>
          </w:rPr>
          <w:tag w:val="MENDELEY_CITATION_v3_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"/>
          <w:id w:val="1224643304"/>
          <w:placeholder>
            <w:docPart w:val="126517D967FA40F8B7F27451437C8008"/>
          </w:placeholder>
        </w:sdtPr>
        <w:sdtContent>
          <w:r w:rsidR="00165AB2" w:rsidRPr="00165AB2">
            <w:rPr>
              <w:iCs/>
              <w:lang w:val="en-GB"/>
            </w:rPr>
            <w:t>[112]</w:t>
          </w:r>
        </w:sdtContent>
      </w:sdt>
      <w:r w:rsidR="006906B6" w:rsidRPr="00EC066C">
        <w:rPr>
          <w:iCs/>
          <w:lang w:val="en-GB"/>
        </w:rPr>
        <w:t xml:space="preserve"> that</w:t>
      </w:r>
      <w:r w:rsidRPr="00EC066C">
        <w:rPr>
          <w:iCs/>
          <w:lang w:val="en-GB"/>
        </w:rPr>
        <w:t xml:space="preserve"> </w:t>
      </w:r>
      <w:r w:rsidR="006906B6" w:rsidRPr="00EC066C">
        <w:rPr>
          <w:iCs/>
          <w:lang w:val="en-GB"/>
        </w:rPr>
        <w:t>assembled microperoxidase</w:t>
      </w:r>
      <w:r w:rsidRPr="00EC066C">
        <w:rPr>
          <w:iCs/>
          <w:lang w:val="en-GB"/>
        </w:rPr>
        <w:t>-11 (</w:t>
      </w:r>
      <w:r w:rsidRPr="00EC066C">
        <w:rPr>
          <w:b/>
          <w:bCs/>
          <w:iCs/>
          <w:lang w:val="en-GB"/>
        </w:rPr>
        <w:t>MP-11</w:t>
      </w:r>
      <w:r w:rsidRPr="00EC066C">
        <w:rPr>
          <w:iCs/>
          <w:lang w:val="en-GB"/>
        </w:rPr>
        <w:t xml:space="preserve">) and </w:t>
      </w:r>
      <w:r w:rsidRPr="00EC066C">
        <w:rPr>
          <w:b/>
          <w:bCs/>
          <w:iCs/>
          <w:lang w:val="en-GB"/>
        </w:rPr>
        <w:t>GOD</w:t>
      </w:r>
      <w:r w:rsidRPr="00EC066C">
        <w:rPr>
          <w:iCs/>
          <w:lang w:val="en-GB"/>
        </w:rPr>
        <w:t xml:space="preserve"> into the pores of the COF. The condensation between 4, 4, 4’’,4’’’-(ethene-1,1,2,2-tetrayl)-tetraaniline (</w:t>
      </w:r>
      <w:r w:rsidRPr="00EC066C">
        <w:rPr>
          <w:b/>
          <w:bCs/>
          <w:iCs/>
          <w:lang w:val="en-GB"/>
        </w:rPr>
        <w:t>ETTA</w:t>
      </w:r>
      <w:r w:rsidRPr="00EC066C">
        <w:rPr>
          <w:iCs/>
          <w:lang w:val="en-GB"/>
        </w:rPr>
        <w:t>) and terephthalaldehyde (</w:t>
      </w:r>
      <w:r w:rsidRPr="00EC066C">
        <w:rPr>
          <w:b/>
          <w:bCs/>
          <w:iCs/>
          <w:lang w:val="en-GB"/>
        </w:rPr>
        <w:t>TPAL</w:t>
      </w:r>
      <w:r w:rsidRPr="00EC066C">
        <w:rPr>
          <w:iCs/>
          <w:lang w:val="en-GB"/>
        </w:rPr>
        <w:t xml:space="preserve">) was used to obtain </w:t>
      </w:r>
      <w:r w:rsidRPr="00EC066C">
        <w:rPr>
          <w:b/>
          <w:bCs/>
          <w:iCs/>
          <w:lang w:val="en-GB"/>
        </w:rPr>
        <w:t>COF-ETTA-TA</w:t>
      </w:r>
      <w:r w:rsidRPr="00EC066C">
        <w:rPr>
          <w:iCs/>
          <w:lang w:val="en-GB"/>
        </w:rPr>
        <w:t xml:space="preserve"> with a Kagome type lattice. The electrode modification was achieved by drop casting COF colloids on top of a GC electrode followed by the subsequent s deposition of </w:t>
      </w:r>
      <w:r w:rsidRPr="00EC066C">
        <w:rPr>
          <w:b/>
          <w:bCs/>
          <w:iCs/>
          <w:lang w:val="en-GB"/>
        </w:rPr>
        <w:t>MP-11</w:t>
      </w:r>
      <w:r w:rsidRPr="00EC066C">
        <w:rPr>
          <w:iCs/>
          <w:lang w:val="en-GB"/>
        </w:rPr>
        <w:t xml:space="preserve"> and </w:t>
      </w:r>
      <w:r w:rsidRPr="00EC066C">
        <w:rPr>
          <w:b/>
          <w:bCs/>
          <w:iCs/>
          <w:lang w:val="en-GB"/>
        </w:rPr>
        <w:t>GOD</w:t>
      </w:r>
      <w:r w:rsidRPr="00EC066C">
        <w:rPr>
          <w:iCs/>
          <w:lang w:val="en-GB"/>
        </w:rPr>
        <w:t xml:space="preserve"> to afford </w:t>
      </w:r>
      <w:r w:rsidRPr="00EC066C">
        <w:rPr>
          <w:b/>
          <w:bCs/>
          <w:iCs/>
          <w:lang w:val="en-GB"/>
        </w:rPr>
        <w:t>GOD-MP-11</w:t>
      </w:r>
      <w:r w:rsidRPr="00EC066C">
        <w:rPr>
          <w:iCs/>
          <w:lang w:val="en-GB"/>
        </w:rPr>
        <w:t xml:space="preserve">/ </w:t>
      </w:r>
      <w:r w:rsidRPr="00EC066C">
        <w:rPr>
          <w:b/>
          <w:bCs/>
          <w:iCs/>
          <w:lang w:val="en-GB"/>
        </w:rPr>
        <w:t>COF-ETTA-TPAL</w:t>
      </w:r>
      <w:r w:rsidRPr="00EC066C">
        <w:rPr>
          <w:iCs/>
          <w:lang w:val="en-GB"/>
        </w:rPr>
        <w:t xml:space="preserve">/GC composite. Hydrogen bonds are formed between the N atoms of </w:t>
      </w:r>
      <w:r w:rsidRPr="00EC066C">
        <w:rPr>
          <w:b/>
          <w:bCs/>
          <w:iCs/>
          <w:lang w:val="en-GB"/>
        </w:rPr>
        <w:t>COF-ETTA-TPAL</w:t>
      </w:r>
      <w:r w:rsidRPr="00EC066C">
        <w:rPr>
          <w:iCs/>
          <w:lang w:val="en-GB"/>
        </w:rPr>
        <w:t xml:space="preserve"> and the carboxylic groups of </w:t>
      </w:r>
      <w:r w:rsidRPr="00EC066C">
        <w:rPr>
          <w:b/>
          <w:bCs/>
          <w:iCs/>
          <w:lang w:val="en-GB"/>
        </w:rPr>
        <w:t>GOD</w:t>
      </w:r>
      <w:r w:rsidRPr="00EC066C">
        <w:rPr>
          <w:iCs/>
          <w:lang w:val="en-GB"/>
        </w:rPr>
        <w:t xml:space="preserve"> and </w:t>
      </w:r>
      <w:r w:rsidRPr="00EC066C">
        <w:rPr>
          <w:b/>
          <w:bCs/>
          <w:iCs/>
          <w:lang w:val="en-GB"/>
        </w:rPr>
        <w:t>MP-11</w:t>
      </w:r>
      <w:r w:rsidRPr="00EC066C">
        <w:rPr>
          <w:iCs/>
          <w:lang w:val="en-GB"/>
        </w:rPr>
        <w:t xml:space="preserve"> thus enhancing the immobilization of both enzymes. The biocompatibility of </w:t>
      </w:r>
      <w:r w:rsidRPr="00EC066C">
        <w:rPr>
          <w:b/>
          <w:bCs/>
          <w:iCs/>
          <w:lang w:val="en-GB"/>
        </w:rPr>
        <w:t>COF-ETTA-TPAL</w:t>
      </w:r>
      <w:r w:rsidRPr="00EC066C">
        <w:rPr>
          <w:iCs/>
          <w:lang w:val="en-GB"/>
        </w:rPr>
        <w:t xml:space="preserve"> was good due to the lack of metal ions in the COF nanostructure. Furthermore, </w:t>
      </w:r>
      <w:r w:rsidRPr="00EC066C">
        <w:rPr>
          <w:b/>
          <w:bCs/>
          <w:iCs/>
          <w:lang w:val="en-GB"/>
        </w:rPr>
        <w:t>COF-ETTA-TPAL</w:t>
      </w:r>
      <w:r w:rsidRPr="00EC066C">
        <w:rPr>
          <w:iCs/>
          <w:lang w:val="en-GB"/>
        </w:rPr>
        <w:t xml:space="preserve"> presents a 2D nanosheet structure with ordered conjugated moieties and nano-sized pores. This structure promotes fast electron transfer and enhance the mass transfer, resulting in a large specific surface area nanocomposite, with great benefits for electrochemical sensors. Regarding the biosensor detection mechanism, the O</w:t>
      </w:r>
      <w:r w:rsidRPr="00EC066C">
        <w:rPr>
          <w:iCs/>
          <w:vertAlign w:val="subscript"/>
          <w:lang w:val="en-GB"/>
        </w:rPr>
        <w:t>2</w:t>
      </w:r>
      <w:r w:rsidRPr="00EC066C">
        <w:rPr>
          <w:iCs/>
          <w:lang w:val="en-GB"/>
        </w:rPr>
        <w:t xml:space="preserve"> is usually used as a marker to quantify glucose given that the </w:t>
      </w:r>
      <w:r w:rsidRPr="00EC066C">
        <w:rPr>
          <w:b/>
          <w:bCs/>
          <w:iCs/>
          <w:lang w:val="en-GB"/>
        </w:rPr>
        <w:t>GOD</w:t>
      </w:r>
      <w:r w:rsidRPr="00EC066C">
        <w:rPr>
          <w:iCs/>
          <w:lang w:val="en-GB"/>
        </w:rPr>
        <w:t xml:space="preserve"> modified electrode and </w:t>
      </w:r>
      <w:r w:rsidRPr="00EC066C">
        <w:rPr>
          <w:b/>
          <w:bCs/>
          <w:iCs/>
          <w:lang w:val="en-GB"/>
        </w:rPr>
        <w:t>MP-11</w:t>
      </w:r>
      <w:r w:rsidRPr="00EC066C">
        <w:rPr>
          <w:iCs/>
          <w:lang w:val="en-GB"/>
        </w:rPr>
        <w:t xml:space="preserve"> can catalyse the O</w:t>
      </w:r>
      <w:r w:rsidRPr="00EC066C">
        <w:rPr>
          <w:iCs/>
          <w:vertAlign w:val="subscript"/>
          <w:lang w:val="en-GB"/>
        </w:rPr>
        <w:t>2</w:t>
      </w:r>
      <w:r w:rsidRPr="00EC066C">
        <w:rPr>
          <w:iCs/>
          <w:lang w:val="en-GB"/>
        </w:rPr>
        <w:t xml:space="preserve"> reduction. In this way, the intensity of the reduction peak ascribed to the O</w:t>
      </w:r>
      <w:r w:rsidRPr="00EC066C">
        <w:rPr>
          <w:iCs/>
          <w:vertAlign w:val="subscript"/>
          <w:lang w:val="en-GB"/>
        </w:rPr>
        <w:t>2</w:t>
      </w:r>
      <w:r w:rsidRPr="00EC066C">
        <w:rPr>
          <w:iCs/>
          <w:lang w:val="en-GB"/>
        </w:rPr>
        <w:t xml:space="preserve"> reduction decreases as the glucose concentration increases because of the high </w:t>
      </w:r>
      <w:r w:rsidR="006906B6" w:rsidRPr="00EC066C">
        <w:rPr>
          <w:iCs/>
          <w:lang w:val="en-GB"/>
        </w:rPr>
        <w:t>consumption</w:t>
      </w:r>
      <w:r w:rsidRPr="00EC066C">
        <w:rPr>
          <w:iCs/>
          <w:lang w:val="en-GB"/>
        </w:rPr>
        <w:t xml:space="preserve"> of </w:t>
      </w:r>
      <w:r w:rsidRPr="00EC066C">
        <w:rPr>
          <w:b/>
          <w:bCs/>
          <w:iCs/>
          <w:lang w:val="en-GB"/>
        </w:rPr>
        <w:t>GOD</w:t>
      </w:r>
      <w:r w:rsidRPr="00EC066C">
        <w:rPr>
          <w:iCs/>
          <w:lang w:val="en-GB"/>
        </w:rPr>
        <w:t xml:space="preserve"> during the transformation of glucose into gluconolactone. The developed glucose biosensor presented great performances and high selectivity for glucose determination. The reported linear range and LOD were 0.017-3</w:t>
      </w:r>
      <w:r w:rsidRPr="00EC066C">
        <w:rPr>
          <w:rFonts w:ascii="Arial" w:hAnsi="Arial" w:cs="Arial"/>
          <w:iCs/>
          <w:lang w:val="en-GB"/>
        </w:rPr>
        <w:t> </w:t>
      </w:r>
      <w:r w:rsidRPr="00EC066C">
        <w:rPr>
          <w:iCs/>
          <w:lang w:val="en-GB"/>
        </w:rPr>
        <w:t>mM and 4.97</w:t>
      </w:r>
      <w:r w:rsidRPr="00EC066C">
        <w:rPr>
          <w:rFonts w:ascii="Arial" w:hAnsi="Arial" w:cs="Arial"/>
          <w:iCs/>
          <w:lang w:val="en-GB"/>
        </w:rPr>
        <w:t> </w:t>
      </w:r>
      <w:r w:rsidRPr="00EC066C">
        <w:rPr>
          <w:rFonts w:cs="Palatino Linotype"/>
          <w:iCs/>
          <w:lang w:val="en-GB"/>
        </w:rPr>
        <w:t>μ</w:t>
      </w:r>
      <w:r w:rsidRPr="00EC066C">
        <w:rPr>
          <w:iCs/>
          <w:lang w:val="en-GB"/>
        </w:rPr>
        <w:t>M, respectively. Other example of multienzyme microcapsules constructed from covalent-organic framework is reported by</w:t>
      </w:r>
      <w:r w:rsidRPr="00EC066C">
        <w:rPr>
          <w:i/>
          <w:iCs/>
          <w:lang w:val="en-GB"/>
        </w:rPr>
        <w:t xml:space="preserve"> </w:t>
      </w:r>
      <w:r w:rsidRPr="00EC066C">
        <w:rPr>
          <w:lang w:val="en-GB"/>
        </w:rPr>
        <w:t>H. Liang</w:t>
      </w:r>
      <w:r w:rsidRPr="00EC066C">
        <w:rPr>
          <w:i/>
          <w:iCs/>
          <w:lang w:val="en-GB"/>
        </w:rPr>
        <w:t xml:space="preserve"> et al. </w:t>
      </w:r>
      <w:r w:rsidRPr="00EC066C">
        <w:rPr>
          <w:iCs/>
          <w:lang w:val="en-GB"/>
        </w:rPr>
        <w:t xml:space="preserve"> </w:t>
      </w:r>
      <w:sdt>
        <w:sdtPr>
          <w:rPr>
            <w:iCs/>
            <w:lang w:val="en-GB"/>
          </w:rPr>
          <w:tag w:val="MENDELEY_CITATION_v3_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"/>
          <w:id w:val="-636025037"/>
          <w:placeholder>
            <w:docPart w:val="126517D967FA40F8B7F27451437C8008"/>
          </w:placeholder>
        </w:sdtPr>
        <w:sdtContent>
          <w:r w:rsidR="00165AB2" w:rsidRPr="00165AB2">
            <w:rPr>
              <w:iCs/>
              <w:lang w:val="en-GB"/>
            </w:rPr>
            <w:t>[75]</w:t>
          </w:r>
        </w:sdtContent>
      </w:sdt>
      <w:r w:rsidRPr="00EC066C">
        <w:rPr>
          <w:iCs/>
          <w:lang w:val="en-GB"/>
        </w:rPr>
        <w:t xml:space="preserve"> (Figure 5). In this work, the authors synthesized a core-shell structure </w:t>
      </w:r>
      <w:r w:rsidRPr="00EC066C">
        <w:rPr>
          <w:b/>
          <w:bCs/>
          <w:iCs/>
          <w:lang w:val="en-GB"/>
        </w:rPr>
        <w:t>enzyme@ZIF-8@COF</w:t>
      </w:r>
      <w:r w:rsidRPr="00EC066C">
        <w:rPr>
          <w:iCs/>
          <w:lang w:val="en-GB"/>
        </w:rPr>
        <w:t xml:space="preserve"> by the Schiff base condensation reaction. To address the synthesis of the core-shell structure, the reaction between 1,3,5-tris(p-formylphenyl) benzene (</w:t>
      </w:r>
      <w:r w:rsidRPr="00394716">
        <w:rPr>
          <w:b/>
          <w:iCs/>
          <w:lang w:val="en-GB"/>
        </w:rPr>
        <w:t>TFPB</w:t>
      </w:r>
      <w:r w:rsidRPr="00EC066C">
        <w:rPr>
          <w:iCs/>
          <w:lang w:val="en-GB"/>
        </w:rPr>
        <w:t>) and 4,4′-diaminobiphenyl-2,2′-dicarboxylic acid (</w:t>
      </w:r>
      <w:r w:rsidRPr="00EC066C">
        <w:rPr>
          <w:b/>
          <w:bCs/>
          <w:iCs/>
          <w:lang w:val="en-GB"/>
        </w:rPr>
        <w:t>DBD</w:t>
      </w:r>
      <w:r w:rsidRPr="00EC066C">
        <w:rPr>
          <w:iCs/>
          <w:lang w:val="en-GB"/>
        </w:rPr>
        <w:t xml:space="preserve">) was carried out in the presence of </w:t>
      </w:r>
      <w:r w:rsidRPr="00EC066C">
        <w:rPr>
          <w:b/>
          <w:bCs/>
          <w:iCs/>
          <w:lang w:val="en-GB"/>
        </w:rPr>
        <w:t>enzyme@ZIF-8</w:t>
      </w:r>
      <w:r w:rsidRPr="00EC066C">
        <w:rPr>
          <w:iCs/>
          <w:lang w:val="en-GB"/>
        </w:rPr>
        <w:t xml:space="preserve"> thus allowing the production of a composite based on a COF covalently linked to different enzymes. By using this strategy, the physical encapsulation of enzymes such as </w:t>
      </w:r>
      <w:r w:rsidRPr="00EC066C">
        <w:rPr>
          <w:b/>
          <w:bCs/>
          <w:iCs/>
          <w:lang w:val="en-GB"/>
        </w:rPr>
        <w:t>GOD</w:t>
      </w:r>
      <w:r w:rsidRPr="00EC066C">
        <w:rPr>
          <w:iCs/>
          <w:lang w:val="en-GB"/>
        </w:rPr>
        <w:t>, horseradish peroxidase (</w:t>
      </w:r>
      <w:r w:rsidRPr="00EC066C">
        <w:rPr>
          <w:b/>
          <w:bCs/>
          <w:iCs/>
          <w:lang w:val="en-GB"/>
        </w:rPr>
        <w:t>HRP</w:t>
      </w:r>
      <w:r w:rsidRPr="00EC066C">
        <w:rPr>
          <w:iCs/>
          <w:lang w:val="en-GB"/>
        </w:rPr>
        <w:t>) and acetylcholinesterase (</w:t>
      </w:r>
      <w:r w:rsidRPr="00EC066C">
        <w:rPr>
          <w:b/>
          <w:bCs/>
          <w:iCs/>
          <w:lang w:val="en-GB"/>
        </w:rPr>
        <w:t>AChE)</w:t>
      </w:r>
      <w:r w:rsidRPr="00EC066C">
        <w:rPr>
          <w:iCs/>
          <w:lang w:val="en-GB"/>
        </w:rPr>
        <w:t xml:space="preserve"> was accomplished. Finally, the modified nanoparticles were drop-casted on top of GC electrodes yield the modified electrodes. The COF’s shell with good chemical stability protects encapsulated enzymes against the external harsh environments to ultimately boost enzymatic activities. The biosensors based on the </w:t>
      </w:r>
      <w:r w:rsidRPr="00EC066C">
        <w:rPr>
          <w:b/>
          <w:bCs/>
          <w:iCs/>
          <w:lang w:val="en-GB"/>
        </w:rPr>
        <w:t>enzymes@COF</w:t>
      </w:r>
      <w:r w:rsidRPr="00EC066C">
        <w:rPr>
          <w:iCs/>
          <w:lang w:val="en-GB"/>
        </w:rPr>
        <w:t xml:space="preserve"> microcapsules have </w:t>
      </w:r>
      <w:r w:rsidR="006906B6" w:rsidRPr="00EC066C">
        <w:rPr>
          <w:iCs/>
          <w:lang w:val="en-GB"/>
        </w:rPr>
        <w:t>been successfully</w:t>
      </w:r>
      <w:r w:rsidRPr="00EC066C">
        <w:rPr>
          <w:iCs/>
          <w:lang w:val="en-GB"/>
        </w:rPr>
        <w:t xml:space="preserve"> used for glucose, H</w:t>
      </w:r>
      <w:r w:rsidRPr="00EC066C">
        <w:rPr>
          <w:iCs/>
          <w:vertAlign w:val="subscript"/>
          <w:lang w:val="en-GB"/>
        </w:rPr>
        <w:t>2</w:t>
      </w:r>
      <w:r w:rsidRPr="00EC066C">
        <w:rPr>
          <w:iCs/>
          <w:lang w:val="en-GB"/>
        </w:rPr>
        <w:t>O</w:t>
      </w:r>
      <w:r w:rsidRPr="00EC066C">
        <w:rPr>
          <w:iCs/>
          <w:vertAlign w:val="subscript"/>
          <w:lang w:val="en-GB"/>
        </w:rPr>
        <w:t>2</w:t>
      </w:r>
      <w:r w:rsidRPr="00EC066C">
        <w:rPr>
          <w:iCs/>
          <w:lang w:val="en-GB"/>
        </w:rPr>
        <w:t xml:space="preserve"> and malathion determination. </w:t>
      </w:r>
    </w:p>
    <w:p w14:paraId="05BD57A1" w14:textId="51D425E6" w:rsidR="00EC066C" w:rsidRDefault="00EC066C" w:rsidP="00EC066C">
      <w:pPr>
        <w:pStyle w:val="MDPI31text"/>
        <w:rPr>
          <w:lang w:val="en-GB"/>
        </w:rPr>
      </w:pPr>
      <w:r w:rsidRPr="00EC066C">
        <w:rPr>
          <w:rFonts w:ascii="Calibri" w:eastAsia="Calibri" w:hAnsi="Calibri"/>
          <w:iCs/>
          <w:noProof/>
          <w:snapToGrid/>
          <w:sz w:val="22"/>
          <w:lang w:val="en-GB" w:eastAsia="en-GB" w:bidi="ar-SA"/>
        </w:rPr>
        <w:lastRenderedPageBreak/>
        <w:drawing>
          <wp:inline distT="0" distB="0" distL="0" distR="0" wp14:anchorId="23F4BC8B" wp14:editId="51031A5F">
            <wp:extent cx="4495165" cy="2530380"/>
            <wp:effectExtent l="0" t="0" r="635"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5.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507013" cy="2537049"/>
                    </a:xfrm>
                    <a:prstGeom prst="rect">
                      <a:avLst/>
                    </a:prstGeom>
                  </pic:spPr>
                </pic:pic>
              </a:graphicData>
            </a:graphic>
          </wp:inline>
        </w:drawing>
      </w:r>
    </w:p>
    <w:p w14:paraId="2C9D4F39" w14:textId="05C8F863" w:rsidR="00EC066C" w:rsidRPr="00EC066C" w:rsidRDefault="00EC066C" w:rsidP="006D30E7">
      <w:pPr>
        <w:pStyle w:val="MDPI511onefigurecaption"/>
        <w:ind w:left="2835"/>
        <w:rPr>
          <w:lang w:val="en-GB"/>
        </w:rPr>
      </w:pPr>
      <w:r w:rsidRPr="00EC066C">
        <w:rPr>
          <w:lang w:val="en-GB"/>
        </w:rPr>
        <w:t xml:space="preserve">Figure 5. Schematic illustration of preparation and application of enzymes@COF microcapsule. </w:t>
      </w:r>
      <w:r w:rsidR="00F20542" w:rsidRPr="00F20542">
        <w:rPr>
          <w:lang w:val="en-GB"/>
        </w:rPr>
        <w:t>Reprinted from Biosensors and Bioelectronics, 1</w:t>
      </w:r>
      <w:r w:rsidR="00F20542">
        <w:rPr>
          <w:lang w:val="en-GB"/>
        </w:rPr>
        <w:t>93</w:t>
      </w:r>
      <w:r w:rsidR="00F20542" w:rsidRPr="00F20542">
        <w:rPr>
          <w:lang w:val="en-GB"/>
        </w:rPr>
        <w:t xml:space="preserve">, Liang, H.; Wang, L.; Yang, Y.; Song, Y.; Wang, L., A novel biosensor based on multienzyme microcapsules constructed from covalent-organic framework, Page </w:t>
      </w:r>
      <w:r w:rsidR="00F20542">
        <w:rPr>
          <w:lang w:val="en-GB"/>
        </w:rPr>
        <w:t>113553</w:t>
      </w:r>
      <w:r w:rsidR="00F20542" w:rsidRPr="00F20542">
        <w:rPr>
          <w:lang w:val="en-GB"/>
        </w:rPr>
        <w:t>., Copyright (20</w:t>
      </w:r>
      <w:r w:rsidR="00F20542">
        <w:rPr>
          <w:lang w:val="en-GB"/>
        </w:rPr>
        <w:t>21</w:t>
      </w:r>
      <w:r w:rsidR="00F20542" w:rsidRPr="00F20542">
        <w:rPr>
          <w:lang w:val="en-GB"/>
        </w:rPr>
        <w:t>), with permission from Elsevier</w:t>
      </w:r>
      <w:r w:rsidR="00F20542">
        <w:rPr>
          <w:lang w:val="en-GB"/>
        </w:rPr>
        <w:t>.</w:t>
      </w:r>
    </w:p>
    <w:p w14:paraId="7462CCAA" w14:textId="4103368D" w:rsidR="006D30E7" w:rsidRPr="006D30E7" w:rsidRDefault="006D30E7" w:rsidP="006D30E7">
      <w:pPr>
        <w:pStyle w:val="MDPI22heading2"/>
        <w:rPr>
          <w:lang w:val="en-GB"/>
        </w:rPr>
      </w:pPr>
      <w:r>
        <w:rPr>
          <w:lang w:val="en-GB"/>
        </w:rPr>
        <w:t xml:space="preserve">3.2. </w:t>
      </w:r>
      <w:r w:rsidRPr="006D30E7">
        <w:rPr>
          <w:lang w:val="en-GB"/>
        </w:rPr>
        <w:t>Immunosensors</w:t>
      </w:r>
    </w:p>
    <w:p w14:paraId="0D529477" w14:textId="5D0BDF56" w:rsidR="006D30E7" w:rsidRPr="006D30E7" w:rsidRDefault="006D30E7" w:rsidP="006D30E7">
      <w:pPr>
        <w:pStyle w:val="MDPI31text"/>
        <w:rPr>
          <w:lang w:val="en-GB"/>
        </w:rPr>
      </w:pPr>
      <w:r w:rsidRPr="006D30E7">
        <w:rPr>
          <w:lang w:val="en-GB"/>
        </w:rPr>
        <w:t>COFs have also been used as support material for the development of immunosensors. For example, a kidney injury molecule-1 (</w:t>
      </w:r>
      <w:r w:rsidRPr="006D30E7">
        <w:rPr>
          <w:b/>
          <w:bCs/>
          <w:lang w:val="en-GB"/>
        </w:rPr>
        <w:t>KIM-1</w:t>
      </w:r>
      <w:r w:rsidRPr="006D30E7">
        <w:rPr>
          <w:lang w:val="en-GB"/>
        </w:rPr>
        <w:t xml:space="preserve">) inmunosensor has been </w:t>
      </w:r>
      <w:r w:rsidR="006906B6" w:rsidRPr="006D30E7">
        <w:rPr>
          <w:lang w:val="en-GB"/>
        </w:rPr>
        <w:t>recently</w:t>
      </w:r>
      <w:r w:rsidRPr="006D30E7">
        <w:rPr>
          <w:lang w:val="en-GB"/>
        </w:rPr>
        <w:t xml:space="preserve"> developed </w:t>
      </w:r>
      <w:sdt>
        <w:sdtPr>
          <w:rPr>
            <w:lang w:val="en-GB"/>
          </w:rPr>
          <w:tag w:val="MENDELEY_CITATION_v3_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"/>
          <w:id w:val="-192154640"/>
          <w:placeholder>
            <w:docPart w:val="2551A36C58CB4003B2904296FFF946CA"/>
          </w:placeholder>
        </w:sdtPr>
        <w:sdtContent>
          <w:r w:rsidR="00165AB2" w:rsidRPr="00165AB2">
            <w:rPr>
              <w:lang w:val="en-GB"/>
            </w:rPr>
            <w:t>[113]</w:t>
          </w:r>
        </w:sdtContent>
      </w:sdt>
      <w:r w:rsidRPr="006D30E7">
        <w:rPr>
          <w:lang w:val="en-GB"/>
        </w:rPr>
        <w:t>.  A COF based on 3,5-tris(4-aminophenyl)benzene (</w:t>
      </w:r>
      <w:r w:rsidRPr="006D30E7">
        <w:rPr>
          <w:b/>
          <w:bCs/>
          <w:lang w:val="en-GB"/>
        </w:rPr>
        <w:t>TAB</w:t>
      </w:r>
      <w:r w:rsidRPr="006D30E7">
        <w:rPr>
          <w:lang w:val="en-GB"/>
        </w:rPr>
        <w:t>) and p-phthalaldehyde (</w:t>
      </w:r>
      <w:r w:rsidRPr="006D30E7">
        <w:rPr>
          <w:b/>
          <w:bCs/>
          <w:lang w:val="en-GB"/>
        </w:rPr>
        <w:t>PTA</w:t>
      </w:r>
      <w:r w:rsidRPr="006D30E7">
        <w:rPr>
          <w:lang w:val="en-GB"/>
        </w:rPr>
        <w:t>) was modified with AuNPs (</w:t>
      </w:r>
      <w:r w:rsidRPr="006D30E7">
        <w:rPr>
          <w:b/>
          <w:bCs/>
          <w:lang w:val="en-GB"/>
        </w:rPr>
        <w:t>COFs-AuNPs</w:t>
      </w:r>
      <w:r w:rsidRPr="006D30E7">
        <w:rPr>
          <w:lang w:val="en-GB"/>
        </w:rPr>
        <w:t xml:space="preserve">). The composite material was drop-casted on top of a GC electrode and the capture antibody was immobilized on the AuNPs due to efficient amino-gold interactions. The sandwich immunosensor was completed with the addition of </w:t>
      </w:r>
      <w:r w:rsidR="006906B6" w:rsidRPr="006D30E7">
        <w:rPr>
          <w:lang w:val="en-GB"/>
        </w:rPr>
        <w:t>a secondary</w:t>
      </w:r>
      <w:r w:rsidRPr="006D30E7">
        <w:rPr>
          <w:lang w:val="en-GB"/>
        </w:rPr>
        <w:t xml:space="preserve"> antibody conjugated to NiCo</w:t>
      </w:r>
      <w:r w:rsidRPr="006D30E7">
        <w:rPr>
          <w:vertAlign w:val="subscript"/>
          <w:lang w:val="en-GB"/>
        </w:rPr>
        <w:t>2</w:t>
      </w:r>
      <w:r w:rsidRPr="006D30E7">
        <w:rPr>
          <w:lang w:val="en-GB"/>
        </w:rPr>
        <w:t>S</w:t>
      </w:r>
      <w:r w:rsidRPr="006D30E7">
        <w:rPr>
          <w:vertAlign w:val="subscript"/>
          <w:lang w:val="en-GB"/>
        </w:rPr>
        <w:t>4</w:t>
      </w:r>
      <w:r w:rsidRPr="006D30E7">
        <w:rPr>
          <w:lang w:val="en-GB"/>
        </w:rPr>
        <w:t>@CeO</w:t>
      </w:r>
      <w:r w:rsidRPr="006D30E7">
        <w:rPr>
          <w:vertAlign w:val="subscript"/>
          <w:lang w:val="en-GB"/>
        </w:rPr>
        <w:t>2</w:t>
      </w:r>
      <w:r w:rsidRPr="006D30E7">
        <w:rPr>
          <w:lang w:val="en-GB"/>
        </w:rPr>
        <w:t xml:space="preserve"> microspheres through electrostatic interactions. The NiCo</w:t>
      </w:r>
      <w:r w:rsidRPr="006D30E7">
        <w:rPr>
          <w:vertAlign w:val="subscript"/>
          <w:lang w:val="en-GB"/>
        </w:rPr>
        <w:t>2</w:t>
      </w:r>
      <w:r w:rsidRPr="006D30E7">
        <w:rPr>
          <w:lang w:val="en-GB"/>
        </w:rPr>
        <w:t>S</w:t>
      </w:r>
      <w:r w:rsidRPr="006D30E7">
        <w:rPr>
          <w:vertAlign w:val="subscript"/>
          <w:lang w:val="en-GB"/>
        </w:rPr>
        <w:t>4</w:t>
      </w:r>
      <w:r w:rsidRPr="006D30E7">
        <w:rPr>
          <w:lang w:val="en-GB"/>
        </w:rPr>
        <w:t>@CeO</w:t>
      </w:r>
      <w:r w:rsidRPr="006D30E7">
        <w:rPr>
          <w:vertAlign w:val="subscript"/>
          <w:lang w:val="en-GB"/>
        </w:rPr>
        <w:t>2</w:t>
      </w:r>
      <w:r w:rsidRPr="006D30E7">
        <w:rPr>
          <w:lang w:val="en-GB"/>
        </w:rPr>
        <w:t xml:space="preserve"> microspheres provide signal amplification in diffe</w:t>
      </w:r>
      <w:r w:rsidR="00443172">
        <w:rPr>
          <w:lang w:val="en-GB"/>
        </w:rPr>
        <w:t>rential pulse voltammetry (DPV)</w:t>
      </w:r>
      <w:r w:rsidRPr="006D30E7">
        <w:rPr>
          <w:lang w:val="en-GB"/>
        </w:rPr>
        <w:t>, enhancing the signal for the H</w:t>
      </w:r>
      <w:r w:rsidRPr="006D30E7">
        <w:rPr>
          <w:vertAlign w:val="subscript"/>
          <w:lang w:val="en-GB"/>
        </w:rPr>
        <w:t>2</w:t>
      </w:r>
      <w:r w:rsidRPr="006D30E7">
        <w:rPr>
          <w:lang w:val="en-GB"/>
        </w:rPr>
        <w:t>O</w:t>
      </w:r>
      <w:r w:rsidRPr="006D30E7">
        <w:rPr>
          <w:vertAlign w:val="subscript"/>
          <w:lang w:val="en-GB"/>
        </w:rPr>
        <w:t>2</w:t>
      </w:r>
      <w:r w:rsidRPr="006D30E7">
        <w:rPr>
          <w:lang w:val="en-GB"/>
        </w:rPr>
        <w:t xml:space="preserve"> oxidation. The developed immunosensor showed high selectivity and sensitivity for </w:t>
      </w:r>
      <w:r w:rsidRPr="006D30E7">
        <w:rPr>
          <w:b/>
          <w:bCs/>
          <w:lang w:val="en-GB"/>
        </w:rPr>
        <w:t>KIM-1</w:t>
      </w:r>
      <w:r w:rsidRPr="006D30E7">
        <w:rPr>
          <w:lang w:val="en-GB"/>
        </w:rPr>
        <w:t xml:space="preserve"> determination in a short analysis time. </w:t>
      </w:r>
    </w:p>
    <w:p w14:paraId="341652B4" w14:textId="6372CF24" w:rsidR="006D30E7" w:rsidRDefault="006D30E7" w:rsidP="006D30E7">
      <w:pPr>
        <w:pStyle w:val="MDPI31text"/>
        <w:rPr>
          <w:lang w:val="en-GB"/>
        </w:rPr>
      </w:pPr>
      <w:r w:rsidRPr="006D30E7">
        <w:rPr>
          <w:lang w:val="en-GB"/>
        </w:rPr>
        <w:t>COFs can be also used to develop electroactive labels linked with secondary antibodies. The high porosity together with the high amount of adsorption sites along the COFs nanostructure make them excellent candidates to guest electroactive molecules, which can be reduced or oxidized during the measuring step, obtaining an electrochemical signal proportional to the concentration of the antigen being analysed. The first example is a prostate-specific antigen (</w:t>
      </w:r>
      <w:r w:rsidRPr="006D30E7">
        <w:rPr>
          <w:b/>
          <w:bCs/>
          <w:lang w:val="en-GB"/>
        </w:rPr>
        <w:t>PSA</w:t>
      </w:r>
      <w:r w:rsidRPr="006D30E7">
        <w:rPr>
          <w:lang w:val="en-GB"/>
        </w:rPr>
        <w:t xml:space="preserve">) immunosensor developed by H. Liang, </w:t>
      </w:r>
      <w:r w:rsidRPr="006D30E7">
        <w:rPr>
          <w:i/>
          <w:iCs/>
          <w:lang w:val="en-GB"/>
        </w:rPr>
        <w:t>et al</w:t>
      </w:r>
      <w:r w:rsidRPr="006D30E7">
        <w:rPr>
          <w:lang w:val="en-GB"/>
        </w:rPr>
        <w:t xml:space="preserve">. </w:t>
      </w:r>
      <w:sdt>
        <w:sdtPr>
          <w:rPr>
            <w:lang w:val="en-GB"/>
          </w:rPr>
          <w:tag w:val="MENDELEY_CITATION_v3_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WmhhbyIsImdpdmVuIjoiWXV0aW5nIiwicGFyc2UtbmFtZXMiOmZhbHNlLCJkcm9wcGluZy1wYXJ0aWNsZSI6IiIsIm5vbi1kcm9wcGluZy1wYXJ0aWNsZSI6IiJ9LH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"/>
          <w:id w:val="-623083092"/>
          <w:placeholder>
            <w:docPart w:val="2551A36C58CB4003B2904296FFF946CA"/>
          </w:placeholder>
        </w:sdtPr>
        <w:sdtContent>
          <w:r w:rsidR="00165AB2" w:rsidRPr="00165AB2">
            <w:rPr>
              <w:lang w:val="en-GB"/>
            </w:rPr>
            <w:t>[114]</w:t>
          </w:r>
        </w:sdtContent>
      </w:sdt>
      <w:r w:rsidRPr="006D30E7">
        <w:rPr>
          <w:lang w:val="en-GB"/>
        </w:rPr>
        <w:t>. In a first step, as immunosensing platform, black phosphorene (</w:t>
      </w:r>
      <w:r w:rsidRPr="006D30E7">
        <w:rPr>
          <w:b/>
          <w:bCs/>
          <w:lang w:val="en-GB"/>
        </w:rPr>
        <w:t>BPene</w:t>
      </w:r>
      <w:r w:rsidRPr="006D30E7">
        <w:rPr>
          <w:lang w:val="en-GB"/>
        </w:rPr>
        <w:t xml:space="preserve">) was prepared via water-phase exfoliation. </w:t>
      </w:r>
      <w:r w:rsidRPr="006D30E7">
        <w:rPr>
          <w:b/>
          <w:bCs/>
          <w:lang w:val="en-GB"/>
        </w:rPr>
        <w:t>BPene</w:t>
      </w:r>
      <w:r w:rsidRPr="006D30E7">
        <w:rPr>
          <w:lang w:val="en-GB"/>
        </w:rPr>
        <w:t xml:space="preserve"> nanocomposite (Au@BPene) was subsequently prepared by depositing Au nanoparticles (Au NPs) onto </w:t>
      </w:r>
      <w:r w:rsidRPr="006D30E7">
        <w:rPr>
          <w:b/>
          <w:bCs/>
          <w:lang w:val="en-GB"/>
        </w:rPr>
        <w:t>BPene</w:t>
      </w:r>
      <w:r w:rsidRPr="006D30E7">
        <w:rPr>
          <w:lang w:val="en-GB"/>
        </w:rPr>
        <w:t xml:space="preserve">. This nanocomposite was used as an </w:t>
      </w:r>
      <w:r w:rsidR="006906B6" w:rsidRPr="006D30E7">
        <w:rPr>
          <w:lang w:val="en-GB"/>
        </w:rPr>
        <w:t>immunosensing</w:t>
      </w:r>
      <w:r w:rsidRPr="006D30E7">
        <w:rPr>
          <w:lang w:val="en-GB"/>
        </w:rPr>
        <w:t xml:space="preserve"> platform to bind primary antibodies and improve electron transfer. Regarding the labelling composite nanomaterial, they synthetized a magnetic β-ketoamine linked COF </w:t>
      </w:r>
      <w:r w:rsidR="006906B6" w:rsidRPr="006D30E7">
        <w:rPr>
          <w:lang w:val="en-GB"/>
        </w:rPr>
        <w:t>by reaction</w:t>
      </w:r>
      <w:r w:rsidRPr="006D30E7">
        <w:rPr>
          <w:lang w:val="en-GB"/>
        </w:rPr>
        <w:t xml:space="preserve"> between 1,3,5-triformylphloroglucinol and 4,4’-bifenildiamine in a two-step sequence (Figure 6). First, the amorphous product was synthetized in the presence of Fe</w:t>
      </w:r>
      <w:r w:rsidRPr="006D30E7">
        <w:rPr>
          <w:vertAlign w:val="subscript"/>
          <w:lang w:val="en-GB"/>
        </w:rPr>
        <w:t>3</w:t>
      </w:r>
      <w:r w:rsidRPr="006D30E7">
        <w:rPr>
          <w:lang w:val="en-GB"/>
        </w:rPr>
        <w:t>O</w:t>
      </w:r>
      <w:r w:rsidRPr="006D30E7">
        <w:rPr>
          <w:vertAlign w:val="subscript"/>
          <w:lang w:val="en-GB"/>
        </w:rPr>
        <w:t>4</w:t>
      </w:r>
      <w:r w:rsidRPr="006D30E7">
        <w:rPr>
          <w:lang w:val="en-GB"/>
        </w:rPr>
        <w:t xml:space="preserve"> magnetic nanoparticles which were isolated and subdued to the thermodynamic conditions to produce the reticulation processes and yield the crystalline COF. Finally, the encapsulation of Au NPS, methylene blue and </w:t>
      </w:r>
      <w:r w:rsidRPr="006D30E7">
        <w:rPr>
          <w:b/>
          <w:bCs/>
          <w:lang w:val="en-GB"/>
        </w:rPr>
        <w:t>Ab2</w:t>
      </w:r>
      <w:r w:rsidRPr="006D30E7">
        <w:rPr>
          <w:lang w:val="en-GB"/>
        </w:rPr>
        <w:t xml:space="preserve"> yielded the active bioconjugate. Once the sandwich-based immunosensor was completed, the electrochemical measurements were carried out by DPV sensing of the electrochemical reduction of methylene blue adsorbed in the </w:t>
      </w:r>
      <w:r w:rsidR="006906B6" w:rsidRPr="006D30E7">
        <w:rPr>
          <w:lang w:val="en-GB"/>
        </w:rPr>
        <w:t>labelled</w:t>
      </w:r>
      <w:r w:rsidRPr="006D30E7">
        <w:rPr>
          <w:lang w:val="en-GB"/>
        </w:rPr>
        <w:t xml:space="preserve"> nanocomposite material. The fabricated sensor exhibited linear range from 0.0001</w:t>
      </w:r>
      <w:r w:rsidRPr="006D30E7">
        <w:rPr>
          <w:rFonts w:ascii="Arial" w:hAnsi="Arial" w:cs="Arial"/>
          <w:lang w:val="en-GB"/>
        </w:rPr>
        <w:t> </w:t>
      </w:r>
      <w:r w:rsidRPr="006D30E7">
        <w:rPr>
          <w:lang w:val="en-GB"/>
        </w:rPr>
        <w:t>ng/mL to 10</w:t>
      </w:r>
      <w:r w:rsidRPr="006D30E7">
        <w:rPr>
          <w:rFonts w:ascii="Arial" w:hAnsi="Arial" w:cs="Arial"/>
          <w:lang w:val="en-GB"/>
        </w:rPr>
        <w:t> </w:t>
      </w:r>
      <w:r w:rsidRPr="006D30E7">
        <w:rPr>
          <w:lang w:val="en-GB"/>
        </w:rPr>
        <w:t>ng/mL, with an LOD of 30</w:t>
      </w:r>
      <w:r w:rsidRPr="006D30E7">
        <w:rPr>
          <w:rFonts w:ascii="Arial" w:hAnsi="Arial" w:cs="Arial"/>
          <w:lang w:val="en-GB"/>
        </w:rPr>
        <w:t> </w:t>
      </w:r>
      <w:r w:rsidRPr="006D30E7">
        <w:rPr>
          <w:lang w:val="en-GB"/>
        </w:rPr>
        <w:t xml:space="preserve">fg/mL for the detection of </w:t>
      </w:r>
      <w:r w:rsidRPr="006D30E7">
        <w:rPr>
          <w:b/>
          <w:bCs/>
          <w:lang w:val="en-GB"/>
        </w:rPr>
        <w:t>PSA</w:t>
      </w:r>
      <w:r w:rsidRPr="006D30E7">
        <w:rPr>
          <w:lang w:val="en-GB"/>
        </w:rPr>
        <w:t xml:space="preserve">. </w:t>
      </w:r>
    </w:p>
    <w:p w14:paraId="773AB940" w14:textId="35A94245" w:rsidR="006D30E7" w:rsidRDefault="006D30E7" w:rsidP="006D30E7">
      <w:pPr>
        <w:pStyle w:val="MDPI31text"/>
        <w:rPr>
          <w:lang w:val="en-GB"/>
        </w:rPr>
      </w:pPr>
      <w:r w:rsidRPr="006D30E7">
        <w:rPr>
          <w:rFonts w:ascii="Calibri" w:eastAsia="Calibri" w:hAnsi="Calibri"/>
          <w:noProof/>
          <w:snapToGrid/>
          <w:sz w:val="22"/>
          <w:lang w:val="en-GB" w:eastAsia="en-GB" w:bidi="ar-SA"/>
        </w:rPr>
        <w:lastRenderedPageBreak/>
        <w:drawing>
          <wp:inline distT="0" distB="0" distL="0" distR="0" wp14:anchorId="0DD430F2" wp14:editId="2066661E">
            <wp:extent cx="4515307" cy="3044952"/>
            <wp:effectExtent l="0" t="0" r="0"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6.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15307" cy="3044952"/>
                    </a:xfrm>
                    <a:prstGeom prst="rect">
                      <a:avLst/>
                    </a:prstGeom>
                  </pic:spPr>
                </pic:pic>
              </a:graphicData>
            </a:graphic>
          </wp:inline>
        </w:drawing>
      </w:r>
    </w:p>
    <w:p w14:paraId="7B0E7D32" w14:textId="45CF8FF5" w:rsidR="006D30E7" w:rsidRPr="006D30E7" w:rsidRDefault="006D30E7" w:rsidP="006D30E7">
      <w:pPr>
        <w:pStyle w:val="MDPI511onefigurecaption"/>
        <w:ind w:left="2835"/>
        <w:rPr>
          <w:snapToGrid w:val="0"/>
          <w:lang w:val="en-GB"/>
        </w:rPr>
      </w:pPr>
      <w:r w:rsidRPr="006D30E7">
        <w:rPr>
          <w:b/>
          <w:snapToGrid w:val="0"/>
          <w:lang w:val="en-GB"/>
        </w:rPr>
        <w:t>Figure 6.</w:t>
      </w:r>
      <w:r w:rsidRPr="006D30E7">
        <w:rPr>
          <w:snapToGrid w:val="0"/>
          <w:lang w:val="en-GB"/>
        </w:rPr>
        <w:t xml:space="preserve"> Synthesis of the </w:t>
      </w:r>
      <w:r w:rsidRPr="006D30E7">
        <w:rPr>
          <w:b/>
          <w:bCs/>
          <w:snapToGrid w:val="0"/>
          <w:lang w:val="en-GB"/>
        </w:rPr>
        <w:t>Fe</w:t>
      </w:r>
      <w:r w:rsidRPr="006D30E7">
        <w:rPr>
          <w:b/>
          <w:bCs/>
          <w:snapToGrid w:val="0"/>
          <w:vertAlign w:val="subscript"/>
          <w:lang w:val="en-GB"/>
        </w:rPr>
        <w:t>3</w:t>
      </w:r>
      <w:r w:rsidRPr="006D30E7">
        <w:rPr>
          <w:b/>
          <w:bCs/>
          <w:snapToGrid w:val="0"/>
          <w:lang w:val="en-GB"/>
        </w:rPr>
        <w:t>O</w:t>
      </w:r>
      <w:r w:rsidRPr="006D30E7">
        <w:rPr>
          <w:b/>
          <w:bCs/>
          <w:snapToGrid w:val="0"/>
          <w:vertAlign w:val="subscript"/>
          <w:lang w:val="en-GB"/>
        </w:rPr>
        <w:t>4</w:t>
      </w:r>
      <w:r w:rsidRPr="006D30E7">
        <w:rPr>
          <w:b/>
          <w:bCs/>
          <w:snapToGrid w:val="0"/>
          <w:lang w:val="en-GB"/>
        </w:rPr>
        <w:t>@COF</w:t>
      </w:r>
      <w:r w:rsidRPr="006D30E7">
        <w:rPr>
          <w:snapToGrid w:val="0"/>
          <w:lang w:val="en-GB"/>
        </w:rPr>
        <w:t xml:space="preserve"> nanohybrid by H. Liang, </w:t>
      </w:r>
      <w:r w:rsidRPr="006D30E7">
        <w:rPr>
          <w:iCs/>
          <w:snapToGrid w:val="0"/>
          <w:lang w:val="en-GB"/>
        </w:rPr>
        <w:t>et al</w:t>
      </w:r>
      <w:r w:rsidRPr="006D30E7">
        <w:rPr>
          <w:snapToGrid w:val="0"/>
          <w:lang w:val="en-GB"/>
        </w:rPr>
        <w:t xml:space="preserve">. </w:t>
      </w:r>
      <w:sdt>
        <w:sdtPr>
          <w:rPr>
            <w:snapToGrid w:val="0"/>
            <w:lang w:val="en-GB"/>
          </w:rPr>
          <w:tag w:val="MENDELEY_CITATION_v3_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WmhhbyIsImdpdmVuIjoiWXV0aW5nIiwicGFyc2UtbmFtZXMiOmZhbHNlLCJkcm9wcGluZy1wYXJ0aWNsZSI6IiIsIm5vbi1kcm9wcGluZy1wYXJ0aWNsZSI6IiJ9LH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"/>
          <w:id w:val="-234319029"/>
          <w:placeholder>
            <w:docPart w:val="80E62CE77569487E8A8EA03FC54398C0"/>
          </w:placeholder>
        </w:sdtPr>
        <w:sdtContent>
          <w:r w:rsidR="00165AB2" w:rsidRPr="00165AB2">
            <w:rPr>
              <w:snapToGrid w:val="0"/>
              <w:lang w:val="en-GB"/>
            </w:rPr>
            <w:t>[114]</w:t>
          </w:r>
        </w:sdtContent>
      </w:sdt>
      <w:r w:rsidRPr="006D30E7">
        <w:rPr>
          <w:snapToGrid w:val="0"/>
          <w:lang w:val="en-GB"/>
        </w:rPr>
        <w:t xml:space="preserve"> (A) and assembly of the immunosensor for the PSA and signal conversion strategy (B).</w:t>
      </w:r>
      <w:r w:rsidR="00E131CA">
        <w:rPr>
          <w:snapToGrid w:val="0"/>
          <w:lang w:val="en-GB"/>
        </w:rPr>
        <w:t xml:space="preserve"> </w:t>
      </w:r>
      <w:r w:rsidR="00E131CA" w:rsidRPr="00E131CA">
        <w:rPr>
          <w:snapToGrid w:val="0"/>
          <w:lang w:val="en-GB"/>
        </w:rPr>
        <w:t>Reprinted from Biosensors and Bioelectronics, 1</w:t>
      </w:r>
      <w:r w:rsidR="00E131CA">
        <w:rPr>
          <w:snapToGrid w:val="0"/>
          <w:lang w:val="en-GB"/>
        </w:rPr>
        <w:t>44</w:t>
      </w:r>
      <w:r w:rsidR="00E131CA" w:rsidRPr="00E131CA">
        <w:rPr>
          <w:snapToGrid w:val="0"/>
          <w:lang w:val="en-GB"/>
        </w:rPr>
        <w:t>, Liang, H.; Xu, H.; Zhao, Y.; Zheng, J.; Zhao, H.; Li, G.; Li, C.-P., Ultrasensitive electrochemical sensor for prostate specific antigen detection with a phosphorene platform and magnetic covalent organic framework signal amplifier, Page 111691., Copyright (2019), with permission from Elsevier</w:t>
      </w:r>
    </w:p>
    <w:p w14:paraId="52D28ADE" w14:textId="41388380" w:rsidR="00FE7E2B" w:rsidRPr="00FE7E2B" w:rsidRDefault="00FE7E2B" w:rsidP="00FE7E2B">
      <w:pPr>
        <w:pStyle w:val="MDPI31text"/>
        <w:rPr>
          <w:iCs/>
          <w:lang w:val="en-GB"/>
        </w:rPr>
      </w:pPr>
      <w:r w:rsidRPr="00FE7E2B">
        <w:rPr>
          <w:lang w:val="en-GB"/>
        </w:rPr>
        <w:t xml:space="preserve">A similar example for </w:t>
      </w:r>
      <w:r w:rsidRPr="00FE7E2B">
        <w:rPr>
          <w:b/>
          <w:bCs/>
          <w:lang w:val="en-GB"/>
        </w:rPr>
        <w:t>PSA</w:t>
      </w:r>
      <w:r w:rsidRPr="00FE7E2B">
        <w:rPr>
          <w:lang w:val="en-GB"/>
        </w:rPr>
        <w:t xml:space="preserve"> determination has been reported by J. Zheng </w:t>
      </w:r>
      <w:r w:rsidRPr="00FE7E2B">
        <w:rPr>
          <w:i/>
          <w:iCs/>
          <w:lang w:val="en-GB"/>
        </w:rPr>
        <w:t xml:space="preserve">et al. </w:t>
      </w:r>
      <w:sdt>
        <w:sdtPr>
          <w:rPr>
            <w:iCs/>
            <w:lang w:val="en-GB"/>
          </w:rPr>
          <w:tag w:val="MENDELEY_CITATION_v3_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OaW5nIiwiZ2l2ZW4iOiJHdW9iYW8iLCJwYXJzZS1uYW1lcyI6ZmFsc2UsImRyb3BwaW5nLXBhcnRpY2xlIjoiIiwibm9uLWRyb3BwaW5nLXBhcnRpY2xlIjoiIn0seyJmYW1pbHkiOiJTdW4iLCJnaXZlbiI6IldlaWppZSIsInBhcnNlLW5hbWVzIjpmYWxzZSwiZHJvcHBpbmctcGFydGljbGUiOiIiLCJub24tZHJvcHBpbmctcGFydGljbGUiOiIifSx7ImZhbWlseSI6IldhbmciLCJnaXZlbiI6IkxpIiwicGFyc2UtbmFtZXMiOmZhbHNlLCJkcm9wcGluZy1wYXJ0aWNsZSI6IiIsIm5vbi1kcm9wcGluZy1wYXJ0aWNsZSI6IiJ9LH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"/>
          <w:id w:val="-2024014739"/>
          <w:placeholder>
            <w:docPart w:val="539164112CA548A5B9E5FDA4073BC83C"/>
          </w:placeholder>
        </w:sdtPr>
        <w:sdtContent>
          <w:r w:rsidR="00165AB2" w:rsidRPr="00165AB2">
            <w:rPr>
              <w:iCs/>
              <w:lang w:val="en-GB"/>
            </w:rPr>
            <w:t>[115]</w:t>
          </w:r>
        </w:sdtContent>
      </w:sdt>
      <w:r w:rsidRPr="00FE7E2B">
        <w:rPr>
          <w:iCs/>
          <w:lang w:val="en-GB"/>
        </w:rPr>
        <w:t>. Polydopamine-coated boron-doped carbon nitride (</w:t>
      </w:r>
      <w:r w:rsidRPr="00FE7E2B">
        <w:rPr>
          <w:b/>
          <w:bCs/>
          <w:iCs/>
          <w:lang w:val="en-GB"/>
        </w:rPr>
        <w:t>Au@PDA@BCN</w:t>
      </w:r>
      <w:r w:rsidRPr="00FE7E2B">
        <w:rPr>
          <w:iCs/>
          <w:lang w:val="en-GB"/>
        </w:rPr>
        <w:t>) was used as sensing platform to attach AuNPs and immobilize primary antibodies. AuPt metallic nanoparticles and manganese dioxide (MnO</w:t>
      </w:r>
      <w:r w:rsidRPr="00FE7E2B">
        <w:rPr>
          <w:iCs/>
          <w:vertAlign w:val="subscript"/>
          <w:lang w:val="en-GB"/>
        </w:rPr>
        <w:t>2</w:t>
      </w:r>
      <w:r w:rsidRPr="00FE7E2B">
        <w:rPr>
          <w:iCs/>
          <w:lang w:val="en-GB"/>
        </w:rPr>
        <w:t>) were used as labelling agents to functionalize h covalent organic frameworks (</w:t>
      </w:r>
      <w:r w:rsidRPr="00FE7E2B">
        <w:rPr>
          <w:b/>
          <w:bCs/>
          <w:iCs/>
          <w:lang w:val="en-GB"/>
        </w:rPr>
        <w:t>AuPt@MnO</w:t>
      </w:r>
      <w:r w:rsidRPr="00FE7E2B">
        <w:rPr>
          <w:b/>
          <w:bCs/>
          <w:iCs/>
          <w:vertAlign w:val="subscript"/>
          <w:lang w:val="en-GB"/>
        </w:rPr>
        <w:t>2</w:t>
      </w:r>
      <w:r w:rsidRPr="00FE7E2B">
        <w:rPr>
          <w:b/>
          <w:bCs/>
          <w:iCs/>
          <w:lang w:val="en-GB"/>
        </w:rPr>
        <w:t>@COF</w:t>
      </w:r>
      <w:r w:rsidRPr="00FE7E2B">
        <w:rPr>
          <w:iCs/>
          <w:lang w:val="en-GB"/>
        </w:rPr>
        <w:t>). The COF used was obtained by using the solvothermal method in the reaction between 1,2,4,5-tetrakis-(4-formylphenyl) benzene (</w:t>
      </w:r>
      <w:r w:rsidRPr="00FE7E2B">
        <w:rPr>
          <w:b/>
          <w:bCs/>
          <w:iCs/>
          <w:lang w:val="en-GB"/>
        </w:rPr>
        <w:t>TFPB</w:t>
      </w:r>
      <w:r w:rsidRPr="00FE7E2B">
        <w:rPr>
          <w:iCs/>
          <w:lang w:val="en-GB"/>
        </w:rPr>
        <w:t>) and 1,4-diaminobenzene (</w:t>
      </w:r>
      <w:r w:rsidRPr="00FE7E2B">
        <w:rPr>
          <w:b/>
          <w:bCs/>
          <w:iCs/>
          <w:lang w:val="en-GB"/>
        </w:rPr>
        <w:t>PPDA</w:t>
      </w:r>
      <w:r w:rsidRPr="00FE7E2B">
        <w:rPr>
          <w:iCs/>
          <w:lang w:val="en-GB"/>
        </w:rPr>
        <w:t xml:space="preserve">). Then, methylene blue was incubated with </w:t>
      </w:r>
      <w:r w:rsidRPr="00FE7E2B">
        <w:rPr>
          <w:b/>
          <w:bCs/>
          <w:iCs/>
          <w:lang w:val="en-GB"/>
        </w:rPr>
        <w:t>AuPt@MnO</w:t>
      </w:r>
      <w:r w:rsidRPr="00FE7E2B">
        <w:rPr>
          <w:b/>
          <w:bCs/>
          <w:iCs/>
          <w:vertAlign w:val="subscript"/>
          <w:lang w:val="en-GB"/>
        </w:rPr>
        <w:t>2</w:t>
      </w:r>
      <w:r w:rsidRPr="00FE7E2B">
        <w:rPr>
          <w:b/>
          <w:bCs/>
          <w:iCs/>
          <w:lang w:val="en-GB"/>
        </w:rPr>
        <w:t>@COF</w:t>
      </w:r>
      <w:r w:rsidRPr="00FE7E2B">
        <w:rPr>
          <w:iCs/>
          <w:lang w:val="en-GB"/>
        </w:rPr>
        <w:t xml:space="preserve"> and then the PSA affinity peptide was added, being adsorbed over the nanocomposite material. The whole material serves as a nano-catalyst and the ordered nano-pore structure allows  the enrichment and amplification of the methylene blue signal molecules. DPV measurements of methylene blue reduction are carried out, showing a logarithmic relation between current intensity and </w:t>
      </w:r>
      <w:r w:rsidRPr="00FE7E2B">
        <w:rPr>
          <w:b/>
          <w:bCs/>
          <w:iCs/>
          <w:lang w:val="en-GB"/>
        </w:rPr>
        <w:t>PSA</w:t>
      </w:r>
      <w:r w:rsidRPr="00FE7E2B">
        <w:rPr>
          <w:iCs/>
          <w:lang w:val="en-GB"/>
        </w:rPr>
        <w:t xml:space="preserve"> concentration. A linear range from 5·10</w:t>
      </w:r>
      <w:r w:rsidRPr="00FE7E2B">
        <w:rPr>
          <w:iCs/>
          <w:vertAlign w:val="superscript"/>
          <w:lang w:val="en-GB"/>
        </w:rPr>
        <w:t>-5</w:t>
      </w:r>
      <w:r w:rsidRPr="00FE7E2B">
        <w:rPr>
          <w:iCs/>
          <w:lang w:val="en-GB"/>
        </w:rPr>
        <w:t xml:space="preserve"> ng/mL to 10 ng/mL and a limit of detection of 16.7 fg/mL were determined. Similar examples have been reported using COFs labelled </w:t>
      </w:r>
      <w:r w:rsidR="006906B6" w:rsidRPr="00FE7E2B">
        <w:rPr>
          <w:iCs/>
          <w:lang w:val="en-GB"/>
        </w:rPr>
        <w:t>with other</w:t>
      </w:r>
      <w:r w:rsidRPr="00FE7E2B">
        <w:rPr>
          <w:iCs/>
          <w:lang w:val="en-GB"/>
        </w:rPr>
        <w:t xml:space="preserve"> electroactive molecules such as toluidine blue (</w:t>
      </w:r>
      <w:r w:rsidRPr="00FE7E2B">
        <w:rPr>
          <w:b/>
          <w:bCs/>
          <w:iCs/>
          <w:lang w:val="en-GB"/>
        </w:rPr>
        <w:t>TB</w:t>
      </w:r>
      <w:r w:rsidRPr="00FE7E2B">
        <w:rPr>
          <w:iCs/>
          <w:lang w:val="en-GB"/>
        </w:rPr>
        <w:t>). A representative example is the development of an immunosensor for cytokeratin fragment antigen 21-1 (</w:t>
      </w:r>
      <w:r w:rsidRPr="00FE7E2B">
        <w:rPr>
          <w:b/>
          <w:bCs/>
          <w:iCs/>
          <w:lang w:val="en-GB"/>
        </w:rPr>
        <w:t>CYFRA21-1</w:t>
      </w:r>
      <w:r w:rsidRPr="00FE7E2B">
        <w:rPr>
          <w:iCs/>
          <w:lang w:val="en-GB"/>
        </w:rPr>
        <w:t xml:space="preserve">), which can be used as an important indicator for predicting non–small cell lung cancer </w:t>
      </w:r>
      <w:sdt>
        <w:sdtPr>
          <w:rPr>
            <w:iCs/>
            <w:lang w:val="en-GB"/>
          </w:rPr>
          <w:tag w:val="MENDELEY_CITATION_v3_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"/>
          <w:id w:val="1163970406"/>
          <w:placeholder>
            <w:docPart w:val="539164112CA548A5B9E5FDA4073BC83C"/>
          </w:placeholder>
        </w:sdtPr>
        <w:sdtContent>
          <w:r w:rsidR="00165AB2" w:rsidRPr="00165AB2">
            <w:rPr>
              <w:iCs/>
              <w:lang w:val="en-GB"/>
            </w:rPr>
            <w:t>[116]</w:t>
          </w:r>
        </w:sdtContent>
      </w:sdt>
      <w:r w:rsidRPr="00FE7E2B">
        <w:rPr>
          <w:iCs/>
          <w:lang w:val="en-GB"/>
        </w:rPr>
        <w:t xml:space="preserve">. In this work, the authors synthetized the </w:t>
      </w:r>
      <w:r w:rsidRPr="00FE7E2B">
        <w:rPr>
          <w:b/>
          <w:bCs/>
          <w:iCs/>
          <w:lang w:val="en-GB"/>
        </w:rPr>
        <w:t>TpPa-NO</w:t>
      </w:r>
      <w:r w:rsidRPr="00FE7E2B">
        <w:rPr>
          <w:b/>
          <w:bCs/>
          <w:iCs/>
          <w:vertAlign w:val="subscript"/>
          <w:lang w:val="en-GB"/>
        </w:rPr>
        <w:t>2</w:t>
      </w:r>
      <w:r w:rsidRPr="00FE7E2B">
        <w:rPr>
          <w:b/>
          <w:bCs/>
          <w:iCs/>
          <w:lang w:val="en-GB"/>
        </w:rPr>
        <w:t>-COF</w:t>
      </w:r>
      <w:r w:rsidRPr="00FE7E2B">
        <w:rPr>
          <w:iCs/>
          <w:lang w:val="en-GB"/>
        </w:rPr>
        <w:t xml:space="preserve"> by Schiff base condensation reaction between triformylphloroglucinol and 2-nitrobenzene-1,4-diamine, loaded with AuNPs by </w:t>
      </w:r>
      <w:r w:rsidRPr="00FE7E2B">
        <w:rPr>
          <w:i/>
          <w:iCs/>
          <w:lang w:val="en-GB"/>
        </w:rPr>
        <w:t>in situ</w:t>
      </w:r>
      <w:r w:rsidRPr="00FE7E2B">
        <w:rPr>
          <w:iCs/>
          <w:lang w:val="en-GB"/>
        </w:rPr>
        <w:t xml:space="preserve"> reduction of chloroauric acid and loaded with </w:t>
      </w:r>
      <w:r w:rsidRPr="00FE7E2B">
        <w:rPr>
          <w:b/>
          <w:bCs/>
          <w:iCs/>
          <w:lang w:val="en-GB"/>
        </w:rPr>
        <w:t>CYFRA21-1</w:t>
      </w:r>
      <w:r w:rsidRPr="00FE7E2B">
        <w:rPr>
          <w:iCs/>
          <w:lang w:val="en-GB"/>
        </w:rPr>
        <w:t xml:space="preserve"> antibodies (</w:t>
      </w:r>
      <w:r w:rsidRPr="00FE7E2B">
        <w:rPr>
          <w:b/>
          <w:bCs/>
          <w:iCs/>
          <w:lang w:val="en-GB"/>
        </w:rPr>
        <w:t>Ab2</w:t>
      </w:r>
      <w:r w:rsidRPr="00FE7E2B">
        <w:rPr>
          <w:iCs/>
          <w:lang w:val="en-GB"/>
        </w:rPr>
        <w:t xml:space="preserve">) and </w:t>
      </w:r>
      <w:r w:rsidRPr="00FE7E2B">
        <w:rPr>
          <w:b/>
          <w:bCs/>
          <w:iCs/>
          <w:lang w:val="en-GB"/>
        </w:rPr>
        <w:t>TB</w:t>
      </w:r>
      <w:r w:rsidRPr="00FE7E2B">
        <w:rPr>
          <w:iCs/>
          <w:lang w:val="en-GB"/>
        </w:rPr>
        <w:t xml:space="preserve">. This platform offers the possibility of dispersing numerous </w:t>
      </w:r>
      <w:r w:rsidRPr="00FE7E2B">
        <w:rPr>
          <w:b/>
          <w:bCs/>
          <w:iCs/>
          <w:lang w:val="en-GB"/>
        </w:rPr>
        <w:t>Au-Ab2</w:t>
      </w:r>
      <w:r w:rsidRPr="00FE7E2B">
        <w:rPr>
          <w:iCs/>
          <w:lang w:val="en-GB"/>
        </w:rPr>
        <w:t xml:space="preserve"> assemblies and provides a large number of signal </w:t>
      </w:r>
      <w:r w:rsidRPr="00FE7E2B">
        <w:rPr>
          <w:b/>
          <w:bCs/>
          <w:iCs/>
          <w:lang w:val="en-GB"/>
        </w:rPr>
        <w:t>TB</w:t>
      </w:r>
      <w:r w:rsidRPr="00FE7E2B">
        <w:rPr>
          <w:iCs/>
          <w:lang w:val="en-GB"/>
        </w:rPr>
        <w:t xml:space="preserve"> units and secondary antibodies. In this way, a sandwich-type electrochemical immunosensor was developed with AuTi</w:t>
      </w:r>
      <w:r w:rsidRPr="00FE7E2B">
        <w:rPr>
          <w:iCs/>
          <w:vertAlign w:val="subscript"/>
          <w:lang w:val="en-GB"/>
        </w:rPr>
        <w:t>3</w:t>
      </w:r>
      <w:r w:rsidRPr="00FE7E2B">
        <w:rPr>
          <w:iCs/>
          <w:lang w:val="en-GB"/>
        </w:rPr>
        <w:t>C</w:t>
      </w:r>
      <w:r w:rsidRPr="00FE7E2B">
        <w:rPr>
          <w:iCs/>
          <w:vertAlign w:val="subscript"/>
          <w:lang w:val="en-GB"/>
        </w:rPr>
        <w:t>2</w:t>
      </w:r>
      <w:r w:rsidRPr="00FE7E2B">
        <w:rPr>
          <w:iCs/>
          <w:lang w:val="en-GB"/>
        </w:rPr>
        <w:t xml:space="preserve">Tx/GC loaded with the </w:t>
      </w:r>
      <w:r w:rsidRPr="00FE7E2B">
        <w:rPr>
          <w:b/>
          <w:bCs/>
          <w:iCs/>
          <w:lang w:val="en-GB"/>
        </w:rPr>
        <w:t>CYFRA21-1</w:t>
      </w:r>
      <w:r w:rsidRPr="00FE7E2B">
        <w:rPr>
          <w:iCs/>
          <w:lang w:val="en-GB"/>
        </w:rPr>
        <w:t xml:space="preserve"> antibodies (</w:t>
      </w:r>
      <w:r w:rsidRPr="00FE7E2B">
        <w:rPr>
          <w:b/>
          <w:bCs/>
          <w:iCs/>
          <w:lang w:val="en-GB"/>
        </w:rPr>
        <w:t>Ab1</w:t>
      </w:r>
      <w:r w:rsidRPr="00FE7E2B">
        <w:rPr>
          <w:iCs/>
          <w:lang w:val="en-GB"/>
        </w:rPr>
        <w:t xml:space="preserve">) for the detection of </w:t>
      </w:r>
      <w:r w:rsidRPr="00FE7E2B">
        <w:rPr>
          <w:b/>
          <w:bCs/>
          <w:iCs/>
          <w:lang w:val="en-GB"/>
        </w:rPr>
        <w:t>CYFRA21-1</w:t>
      </w:r>
      <w:r w:rsidRPr="00FE7E2B">
        <w:rPr>
          <w:iCs/>
          <w:lang w:val="en-GB"/>
        </w:rPr>
        <w:t xml:space="preserve">. The electrochemical oxidation of </w:t>
      </w:r>
      <w:r w:rsidRPr="00FE7E2B">
        <w:rPr>
          <w:b/>
          <w:bCs/>
          <w:iCs/>
          <w:lang w:val="en-GB"/>
        </w:rPr>
        <w:t>TB</w:t>
      </w:r>
      <w:r w:rsidRPr="00FE7E2B">
        <w:rPr>
          <w:iCs/>
          <w:lang w:val="en-GB"/>
        </w:rPr>
        <w:t xml:space="preserve"> is followed by DPV, relating the peak current with logarithm concentration of </w:t>
      </w:r>
      <w:r w:rsidRPr="00FE7E2B">
        <w:rPr>
          <w:b/>
          <w:bCs/>
          <w:iCs/>
          <w:lang w:val="en-GB"/>
        </w:rPr>
        <w:t>CYFRA21-1</w:t>
      </w:r>
      <w:r w:rsidRPr="00FE7E2B">
        <w:rPr>
          <w:iCs/>
          <w:lang w:val="en-GB"/>
        </w:rPr>
        <w:t xml:space="preserve">. The potential of this immunosensor for practical </w:t>
      </w:r>
      <w:r w:rsidR="006906B6" w:rsidRPr="00FE7E2B">
        <w:rPr>
          <w:iCs/>
          <w:lang w:val="en-GB"/>
        </w:rPr>
        <w:t>use has</w:t>
      </w:r>
      <w:r w:rsidRPr="00FE7E2B">
        <w:rPr>
          <w:iCs/>
          <w:lang w:val="en-GB"/>
        </w:rPr>
        <w:t xml:space="preserve"> been proven by using </w:t>
      </w:r>
      <w:r w:rsidR="006906B6" w:rsidRPr="00FE7E2B">
        <w:rPr>
          <w:iCs/>
          <w:lang w:val="en-GB"/>
        </w:rPr>
        <w:t>it for</w:t>
      </w:r>
      <w:r w:rsidRPr="00FE7E2B">
        <w:rPr>
          <w:iCs/>
          <w:lang w:val="en-GB"/>
        </w:rPr>
        <w:t xml:space="preserve"> determining </w:t>
      </w:r>
      <w:r w:rsidRPr="00FE7E2B">
        <w:rPr>
          <w:b/>
          <w:bCs/>
          <w:iCs/>
          <w:lang w:val="en-GB"/>
        </w:rPr>
        <w:t>CYFRA 21-1</w:t>
      </w:r>
      <w:r w:rsidRPr="00FE7E2B">
        <w:rPr>
          <w:iCs/>
          <w:lang w:val="en-GB"/>
        </w:rPr>
        <w:t xml:space="preserve"> in normal human serum. To verify the accuracy and reliability of the method, five serum samples of lung cancer patients were analysed, and </w:t>
      </w:r>
      <w:r w:rsidRPr="00FE7E2B">
        <w:rPr>
          <w:iCs/>
          <w:lang w:val="en-GB"/>
        </w:rPr>
        <w:lastRenderedPageBreak/>
        <w:t xml:space="preserve">the results were confirmed by magnetic particle chemiluminescence assay (MPCA). On the other hand, an Immunosensor for Human Chorionic Gonadotropin (a biomarker of bowel cancer, lung cancer, or ovarian adenocarcinoma) in human </w:t>
      </w:r>
      <w:r w:rsidR="006906B6" w:rsidRPr="00FE7E2B">
        <w:rPr>
          <w:iCs/>
          <w:lang w:val="en-GB"/>
        </w:rPr>
        <w:t>serum was</w:t>
      </w:r>
      <w:r w:rsidRPr="00FE7E2B">
        <w:rPr>
          <w:iCs/>
          <w:lang w:val="en-GB"/>
        </w:rPr>
        <w:t xml:space="preserve"> developed using </w:t>
      </w:r>
      <w:r w:rsidRPr="00FE7E2B">
        <w:rPr>
          <w:b/>
          <w:bCs/>
          <w:iCs/>
          <w:lang w:val="en-GB"/>
        </w:rPr>
        <w:t>TB</w:t>
      </w:r>
      <w:r w:rsidRPr="00FE7E2B">
        <w:rPr>
          <w:iCs/>
          <w:lang w:val="en-GB"/>
        </w:rPr>
        <w:t xml:space="preserve"> adsorbed on COFs in the labelling agent preparation </w:t>
      </w:r>
      <w:sdt>
        <w:sdtPr>
          <w:rPr>
            <w:iCs/>
            <w:lang w:val="en-GB"/>
          </w:rPr>
          <w:tag w:val="MENDELEY_CITATION_v3_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"/>
          <w:id w:val="-899288515"/>
          <w:placeholder>
            <w:docPart w:val="539164112CA548A5B9E5FDA4073BC83C"/>
          </w:placeholder>
        </w:sdtPr>
        <w:sdtContent>
          <w:r w:rsidR="00165AB2" w:rsidRPr="00165AB2">
            <w:rPr>
              <w:iCs/>
              <w:lang w:val="en-GB"/>
            </w:rPr>
            <w:t>[78]</w:t>
          </w:r>
        </w:sdtContent>
      </w:sdt>
      <w:r w:rsidRPr="00FE7E2B">
        <w:rPr>
          <w:iCs/>
          <w:lang w:val="en-GB"/>
        </w:rPr>
        <w:t xml:space="preserve">. </w:t>
      </w:r>
      <w:r w:rsidRPr="00FE7E2B">
        <w:rPr>
          <w:b/>
          <w:bCs/>
          <w:iCs/>
          <w:lang w:val="en-GB"/>
        </w:rPr>
        <w:t>Pa-Tp-COF</w:t>
      </w:r>
      <w:r w:rsidRPr="00FE7E2B">
        <w:rPr>
          <w:lang w:val="en-GB"/>
        </w:rPr>
        <w:t xml:space="preserve"> was synthesized by </w:t>
      </w:r>
      <w:r w:rsidRPr="00FE7E2B">
        <w:rPr>
          <w:iCs/>
          <w:lang w:val="en-GB"/>
        </w:rPr>
        <w:t>Schiff-base reaction</w:t>
      </w:r>
      <w:r w:rsidRPr="00FE7E2B">
        <w:rPr>
          <w:lang w:val="en-GB"/>
        </w:rPr>
        <w:t xml:space="preserve"> </w:t>
      </w:r>
      <w:r w:rsidRPr="00FE7E2B">
        <w:rPr>
          <w:iCs/>
          <w:lang w:val="en-GB"/>
        </w:rPr>
        <w:t>between 1,3,5-triformylphloroglucinol (Tp) with p-phenylenediamine (Pa). Before the COF synthesis, they were able to incorporate MnO</w:t>
      </w:r>
      <w:r w:rsidRPr="00FE7E2B">
        <w:rPr>
          <w:iCs/>
          <w:vertAlign w:val="subscript"/>
          <w:lang w:val="en-GB"/>
        </w:rPr>
        <w:t>2</w:t>
      </w:r>
      <w:r w:rsidRPr="00FE7E2B">
        <w:rPr>
          <w:iCs/>
          <w:lang w:val="en-GB"/>
        </w:rPr>
        <w:t xml:space="preserve"> nanosheets by room-temperature reduction of KMnO</w:t>
      </w:r>
      <w:r w:rsidRPr="00FE7E2B">
        <w:rPr>
          <w:iCs/>
          <w:vertAlign w:val="subscript"/>
          <w:lang w:val="en-GB"/>
        </w:rPr>
        <w:t>4</w:t>
      </w:r>
      <w:r w:rsidRPr="00FE7E2B">
        <w:rPr>
          <w:iCs/>
          <w:lang w:val="en-GB"/>
        </w:rPr>
        <w:t xml:space="preserve"> in presence of calix[6]arene (SCX6). Interestingly, the SCX6-functionalized MnO</w:t>
      </w:r>
      <w:r w:rsidRPr="00FE7E2B">
        <w:rPr>
          <w:iCs/>
          <w:vertAlign w:val="subscript"/>
          <w:lang w:val="en-GB"/>
        </w:rPr>
        <w:t>2</w:t>
      </w:r>
      <w:r w:rsidRPr="00FE7E2B">
        <w:rPr>
          <w:iCs/>
          <w:lang w:val="en-GB"/>
        </w:rPr>
        <w:t xml:space="preserve"> displayed great water dispersity and can be generated in the presence of the COF structure without affecting the crystallinity of the network. The COF/MnO</w:t>
      </w:r>
      <w:r w:rsidRPr="00FE7E2B">
        <w:rPr>
          <w:iCs/>
          <w:vertAlign w:val="subscript"/>
          <w:lang w:val="en-GB"/>
        </w:rPr>
        <w:t>2</w:t>
      </w:r>
      <w:r w:rsidRPr="00FE7E2B">
        <w:rPr>
          <w:iCs/>
          <w:lang w:val="en-GB"/>
        </w:rPr>
        <w:t xml:space="preserve"> composite was impregnated with AuNPs by simple dispersion, centrifugation and freeze-drying yielding Au/COF/MnO</w:t>
      </w:r>
      <w:r w:rsidRPr="00FE7E2B">
        <w:rPr>
          <w:iCs/>
          <w:vertAlign w:val="subscript"/>
          <w:lang w:val="en-GB"/>
        </w:rPr>
        <w:t>2</w:t>
      </w:r>
      <w:r w:rsidRPr="00FE7E2B">
        <w:rPr>
          <w:iCs/>
          <w:lang w:val="en-GB"/>
        </w:rPr>
        <w:t>. Following, toluidine blue (</w:t>
      </w:r>
      <w:r w:rsidRPr="00FE7E2B">
        <w:rPr>
          <w:b/>
          <w:bCs/>
          <w:iCs/>
          <w:lang w:val="en-GB"/>
        </w:rPr>
        <w:t>TB</w:t>
      </w:r>
      <w:r w:rsidRPr="00FE7E2B">
        <w:rPr>
          <w:iCs/>
          <w:lang w:val="en-GB"/>
        </w:rPr>
        <w:t xml:space="preserve">) was incorporated </w:t>
      </w:r>
      <w:r w:rsidRPr="00FE7E2B">
        <w:rPr>
          <w:i/>
          <w:iCs/>
          <w:lang w:val="en-GB"/>
        </w:rPr>
        <w:t>via</w:t>
      </w:r>
      <w:r w:rsidRPr="00FE7E2B">
        <w:rPr>
          <w:iCs/>
          <w:lang w:val="en-GB"/>
        </w:rPr>
        <w:t xml:space="preserve"> impregnation as a signal molecule for the electrochemical sensing. Finally, the specific binding bio-site was added also by mixing the </w:t>
      </w:r>
      <w:bookmarkStart w:id="0" w:name="_Hlk95405902"/>
      <w:r w:rsidRPr="00FE7E2B">
        <w:rPr>
          <w:b/>
          <w:bCs/>
          <w:iCs/>
          <w:lang w:val="en-GB"/>
        </w:rPr>
        <w:t>TB</w:t>
      </w:r>
      <w:r w:rsidRPr="00FE7E2B">
        <w:rPr>
          <w:iCs/>
          <w:lang w:val="en-GB"/>
        </w:rPr>
        <w:t>/Au/</w:t>
      </w:r>
      <w:r w:rsidRPr="00FE7E2B">
        <w:rPr>
          <w:b/>
          <w:bCs/>
          <w:iCs/>
          <w:lang w:val="en-GB"/>
        </w:rPr>
        <w:t xml:space="preserve"> Pa-Tp-COF</w:t>
      </w:r>
      <w:r w:rsidRPr="00FE7E2B">
        <w:rPr>
          <w:lang w:val="en-GB"/>
        </w:rPr>
        <w:t xml:space="preserve"> </w:t>
      </w:r>
      <w:r w:rsidRPr="00FE7E2B">
        <w:rPr>
          <w:iCs/>
          <w:lang w:val="en-GB"/>
        </w:rPr>
        <w:t>/MnO</w:t>
      </w:r>
      <w:r w:rsidRPr="00FE7E2B">
        <w:rPr>
          <w:iCs/>
          <w:vertAlign w:val="subscript"/>
          <w:lang w:val="en-GB"/>
        </w:rPr>
        <w:t>2</w:t>
      </w:r>
      <w:r w:rsidRPr="00FE7E2B">
        <w:rPr>
          <w:iCs/>
          <w:lang w:val="en-GB"/>
        </w:rPr>
        <w:t xml:space="preserve"> </w:t>
      </w:r>
      <w:bookmarkEnd w:id="0"/>
      <w:r w:rsidRPr="00FE7E2B">
        <w:rPr>
          <w:iCs/>
          <w:lang w:val="en-GB"/>
        </w:rPr>
        <w:t>with anti-HCG (</w:t>
      </w:r>
      <w:r w:rsidRPr="00FE7E2B">
        <w:rPr>
          <w:b/>
          <w:bCs/>
          <w:iCs/>
          <w:lang w:val="en-GB"/>
        </w:rPr>
        <w:t>Ab2</w:t>
      </w:r>
      <w:r w:rsidRPr="00FE7E2B">
        <w:rPr>
          <w:iCs/>
          <w:lang w:val="en-GB"/>
        </w:rPr>
        <w:t xml:space="preserve">) to obtain the bioconjugate solution of </w:t>
      </w:r>
      <w:r w:rsidRPr="00FE7E2B">
        <w:rPr>
          <w:b/>
          <w:bCs/>
          <w:iCs/>
          <w:lang w:val="en-GB"/>
        </w:rPr>
        <w:t>Ab2</w:t>
      </w:r>
      <w:r w:rsidRPr="00FE7E2B">
        <w:rPr>
          <w:iCs/>
          <w:lang w:val="en-GB"/>
        </w:rPr>
        <w:t>/</w:t>
      </w:r>
      <w:r w:rsidRPr="00FE7E2B">
        <w:rPr>
          <w:b/>
          <w:bCs/>
          <w:iCs/>
          <w:lang w:val="en-GB"/>
        </w:rPr>
        <w:t>TB</w:t>
      </w:r>
      <w:r w:rsidRPr="00FE7E2B">
        <w:rPr>
          <w:iCs/>
          <w:lang w:val="en-GB"/>
        </w:rPr>
        <w:t>/Au/</w:t>
      </w:r>
      <w:r w:rsidRPr="00FE7E2B">
        <w:rPr>
          <w:b/>
          <w:bCs/>
          <w:iCs/>
          <w:lang w:val="en-GB"/>
        </w:rPr>
        <w:t xml:space="preserve"> Pa-Tp-COF</w:t>
      </w:r>
      <w:r w:rsidRPr="00FE7E2B">
        <w:rPr>
          <w:lang w:val="en-GB"/>
        </w:rPr>
        <w:t xml:space="preserve"> </w:t>
      </w:r>
      <w:r w:rsidRPr="00FE7E2B">
        <w:rPr>
          <w:iCs/>
          <w:lang w:val="en-GB"/>
        </w:rPr>
        <w:t>/MnO</w:t>
      </w:r>
      <w:r w:rsidRPr="00FE7E2B">
        <w:rPr>
          <w:iCs/>
          <w:vertAlign w:val="subscript"/>
          <w:lang w:val="en-GB"/>
        </w:rPr>
        <w:t>2</w:t>
      </w:r>
      <w:r w:rsidRPr="00FE7E2B">
        <w:rPr>
          <w:iCs/>
          <w:lang w:val="en-GB"/>
        </w:rPr>
        <w:t>. In parallel to this, a GC electrode was modified with AuNPs and halloysite nanotubes (</w:t>
      </w:r>
      <w:r w:rsidRPr="00FE7E2B">
        <w:rPr>
          <w:b/>
          <w:bCs/>
          <w:iCs/>
          <w:lang w:val="en-GB"/>
        </w:rPr>
        <w:t>HNTs</w:t>
      </w:r>
      <w:r w:rsidRPr="00FE7E2B">
        <w:rPr>
          <w:iCs/>
          <w:lang w:val="en-GB"/>
        </w:rPr>
        <w:t xml:space="preserve">). Following, to block non-specific binding, ovalbumin solution was incubated to yield </w:t>
      </w:r>
      <w:r w:rsidRPr="00FE7E2B">
        <w:rPr>
          <w:b/>
          <w:bCs/>
          <w:iCs/>
          <w:lang w:val="en-GB"/>
        </w:rPr>
        <w:t>Ab1</w:t>
      </w:r>
      <w:r w:rsidRPr="00FE7E2B">
        <w:rPr>
          <w:iCs/>
          <w:lang w:val="en-GB"/>
        </w:rPr>
        <w:t xml:space="preserve">/Au/eHNT modified electrode. Finally, HCG and </w:t>
      </w:r>
      <w:r w:rsidRPr="00FE7E2B">
        <w:rPr>
          <w:b/>
          <w:bCs/>
          <w:iCs/>
          <w:lang w:val="en-GB"/>
        </w:rPr>
        <w:t>Ab2</w:t>
      </w:r>
      <w:r w:rsidRPr="00FE7E2B">
        <w:rPr>
          <w:iCs/>
          <w:lang w:val="en-GB"/>
        </w:rPr>
        <w:t xml:space="preserve"> bioconjugate solutions were incubated to yield HCG/OVA/Ab1/Au/eHNT-modified electrode. Following this green and facile method, the authors construct a sandwich-type COF based carrier-analyte-electrode selective sensor, taking advantage of the hierarchical structure of the COF to incorporate both electroactive and bio-site moieties. Measurements were carried out in the presence of hydrogen peroxide, which oxide </w:t>
      </w:r>
      <w:r w:rsidRPr="00FE7E2B">
        <w:rPr>
          <w:b/>
          <w:bCs/>
          <w:iCs/>
          <w:lang w:val="en-GB"/>
        </w:rPr>
        <w:t>TB</w:t>
      </w:r>
      <w:r w:rsidRPr="00FE7E2B">
        <w:rPr>
          <w:iCs/>
          <w:lang w:val="en-GB"/>
        </w:rPr>
        <w:t xml:space="preserve">. DPV measurements were used to correlate the peak current for the reduction of </w:t>
      </w:r>
      <w:r w:rsidRPr="00FE7E2B">
        <w:rPr>
          <w:b/>
          <w:bCs/>
          <w:iCs/>
          <w:lang w:val="en-GB"/>
        </w:rPr>
        <w:t>TB</w:t>
      </w:r>
      <w:r w:rsidRPr="00FE7E2B">
        <w:rPr>
          <w:b/>
          <w:bCs/>
          <w:iCs/>
          <w:vertAlign w:val="subscript"/>
          <w:lang w:val="en-GB"/>
        </w:rPr>
        <w:t>ox</w:t>
      </w:r>
      <w:r w:rsidRPr="00FE7E2B">
        <w:rPr>
          <w:iCs/>
          <w:lang w:val="en-GB"/>
        </w:rPr>
        <w:t xml:space="preserve"> with the logarithm concentration of human chorionic gonadotropin. </w:t>
      </w:r>
    </w:p>
    <w:p w14:paraId="72264894" w14:textId="2FC6EDC1" w:rsidR="00FE7E2B" w:rsidRPr="00FE7E2B" w:rsidRDefault="00FE7E2B" w:rsidP="00FE7E2B">
      <w:pPr>
        <w:pStyle w:val="MDPI31text"/>
        <w:rPr>
          <w:iCs/>
          <w:lang w:val="en-GB"/>
        </w:rPr>
      </w:pPr>
      <w:r w:rsidRPr="00FE7E2B">
        <w:rPr>
          <w:iCs/>
          <w:lang w:val="en-GB"/>
        </w:rPr>
        <w:t xml:space="preserve">A different strategy to obtain a labelling agent is the use of COFs together with peroxidase enzymes, which are adsorbed on the COFs nanostructures. This strategy has been followed by S. Feng </w:t>
      </w:r>
      <w:r w:rsidRPr="00FE7E2B">
        <w:rPr>
          <w:i/>
          <w:lang w:val="en-GB"/>
        </w:rPr>
        <w:t>et al.</w:t>
      </w:r>
      <w:r w:rsidRPr="00FE7E2B">
        <w:rPr>
          <w:iCs/>
          <w:lang w:val="en-GB"/>
        </w:rPr>
        <w:t xml:space="preserve"> </w:t>
      </w:r>
      <w:sdt>
        <w:sdtPr>
          <w:rPr>
            <w:iCs/>
            <w:lang w:val="en-GB"/>
          </w:rPr>
          <w:tag w:val="MENDELEY_CITATION_v3_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"/>
          <w:id w:val="895631547"/>
          <w:placeholder>
            <w:docPart w:val="539164112CA548A5B9E5FDA4073BC83C"/>
          </w:placeholder>
        </w:sdtPr>
        <w:sdtContent>
          <w:r w:rsidR="00165AB2" w:rsidRPr="00165AB2">
            <w:rPr>
              <w:iCs/>
              <w:lang w:val="en-GB"/>
            </w:rPr>
            <w:t>[117]</w:t>
          </w:r>
        </w:sdtContent>
      </w:sdt>
      <w:r w:rsidRPr="00FE7E2B">
        <w:rPr>
          <w:iCs/>
          <w:lang w:val="en-GB"/>
        </w:rPr>
        <w:t xml:space="preserve"> during the development of</w:t>
      </w:r>
      <w:r w:rsidRPr="00FE7E2B">
        <w:rPr>
          <w:lang w:val="en-GB"/>
        </w:rPr>
        <w:t xml:space="preserve"> </w:t>
      </w:r>
      <w:r w:rsidRPr="00FE7E2B">
        <w:rPr>
          <w:iCs/>
          <w:lang w:val="en-GB"/>
        </w:rPr>
        <w:t xml:space="preserve">cardiac troponin I (cTnI) immunosensor. They managed to crystallize the </w:t>
      </w:r>
      <w:r w:rsidRPr="00FE7E2B">
        <w:rPr>
          <w:b/>
          <w:bCs/>
          <w:iCs/>
          <w:lang w:val="en-GB"/>
        </w:rPr>
        <w:t>HRP-Ab2-Au-COF</w:t>
      </w:r>
      <w:r w:rsidRPr="00FE7E2B">
        <w:rPr>
          <w:iCs/>
          <w:lang w:val="en-GB"/>
        </w:rPr>
        <w:t xml:space="preserve"> nanocomposite material in a three step-method. First, the COF crystallization was performed by the Schiff base condensation reaction between the 1,3,5-Tris-(4-aminofenil)benzene (</w:t>
      </w:r>
      <w:r w:rsidRPr="00FE7E2B">
        <w:rPr>
          <w:b/>
          <w:bCs/>
          <w:iCs/>
          <w:lang w:val="en-GB"/>
        </w:rPr>
        <w:t>TAPB</w:t>
      </w:r>
      <w:r w:rsidRPr="00FE7E2B">
        <w:rPr>
          <w:iCs/>
          <w:lang w:val="en-GB"/>
        </w:rPr>
        <w:t>) and the 2,5-dimethoxyterephaldehyde (</w:t>
      </w:r>
      <w:r w:rsidRPr="00FE7E2B">
        <w:rPr>
          <w:b/>
          <w:bCs/>
          <w:iCs/>
          <w:lang w:val="en-GB"/>
        </w:rPr>
        <w:t>DMTA</w:t>
      </w:r>
      <w:r w:rsidRPr="00FE7E2B">
        <w:rPr>
          <w:iCs/>
          <w:lang w:val="en-GB"/>
        </w:rPr>
        <w:t xml:space="preserve">) at  room-temperature in acetonitrile, to afford the </w:t>
      </w:r>
      <w:r w:rsidRPr="00FE7E2B">
        <w:rPr>
          <w:b/>
          <w:bCs/>
          <w:iCs/>
          <w:lang w:val="en-GB"/>
        </w:rPr>
        <w:t>TAPB-DMTA-COF</w:t>
      </w:r>
      <w:r w:rsidRPr="00FE7E2B">
        <w:rPr>
          <w:iCs/>
          <w:lang w:val="en-GB"/>
        </w:rPr>
        <w:t xml:space="preserve"> as an spherulite polymorph with an average diameter centred at 256 nm. In a second step, AuNPs loading was achieved by suspending COF in water followed by the subsequent chloroauric acid reduction with sodium borohydride similarly to that described by Shirong Hu and col. </w:t>
      </w:r>
      <w:sdt>
        <w:sdtPr>
          <w:rPr>
            <w:iCs/>
            <w:lang w:val="en-GB"/>
          </w:rPr>
          <w:tag w:val="MENDELEY_CITATION_v3_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"/>
          <w:id w:val="-700628565"/>
          <w:placeholder>
            <w:docPart w:val="539164112CA548A5B9E5FDA4073BC83C"/>
          </w:placeholder>
        </w:sdtPr>
        <w:sdtContent>
          <w:r w:rsidR="00165AB2" w:rsidRPr="00165AB2">
            <w:rPr>
              <w:iCs/>
              <w:lang w:val="en-GB"/>
            </w:rPr>
            <w:t>[118]</w:t>
          </w:r>
        </w:sdtContent>
      </w:sdt>
      <w:r w:rsidRPr="00FE7E2B">
        <w:rPr>
          <w:iCs/>
          <w:lang w:val="en-GB"/>
        </w:rPr>
        <w:t>. It is worth pointing out that the generation of AuNPs did not affect the COF morphology as revealed by the microscopy analysis. Finally, the electrochemical immunosensor was assembled through Au-NH</w:t>
      </w:r>
      <w:r w:rsidRPr="00FE7E2B">
        <w:rPr>
          <w:iCs/>
          <w:vertAlign w:val="subscript"/>
          <w:lang w:val="en-GB"/>
        </w:rPr>
        <w:t xml:space="preserve">2 </w:t>
      </w:r>
      <w:r w:rsidRPr="00FE7E2B">
        <w:rPr>
          <w:iCs/>
          <w:lang w:val="en-GB"/>
        </w:rPr>
        <w:t>reaction between AuNPs and secondary antibody (</w:t>
      </w:r>
      <w:r w:rsidRPr="00FE7E2B">
        <w:rPr>
          <w:b/>
          <w:bCs/>
          <w:iCs/>
          <w:lang w:val="en-GB"/>
        </w:rPr>
        <w:t>Ab2</w:t>
      </w:r>
      <w:r w:rsidRPr="00FE7E2B">
        <w:rPr>
          <w:iCs/>
          <w:lang w:val="en-GB"/>
        </w:rPr>
        <w:t>) and horseradish peroxidase (</w:t>
      </w:r>
      <w:r w:rsidRPr="00FE7E2B">
        <w:rPr>
          <w:b/>
          <w:bCs/>
          <w:iCs/>
          <w:lang w:val="en-GB"/>
        </w:rPr>
        <w:t>HRP</w:t>
      </w:r>
      <w:r w:rsidRPr="00FE7E2B">
        <w:rPr>
          <w:iCs/>
          <w:lang w:val="en-GB"/>
        </w:rPr>
        <w:t xml:space="preserve">). The synergistic effect between the high AuNPs conductivity and the high dispersion due to </w:t>
      </w:r>
      <w:r w:rsidR="006906B6" w:rsidRPr="00FE7E2B">
        <w:rPr>
          <w:iCs/>
          <w:lang w:val="en-GB"/>
        </w:rPr>
        <w:t>the COF’s</w:t>
      </w:r>
      <w:r w:rsidRPr="00FE7E2B">
        <w:rPr>
          <w:iCs/>
          <w:lang w:val="en-GB"/>
        </w:rPr>
        <w:t xml:space="preserve"> intrinsic porosity make this composite an ideal platform for selective target recognition and signalling. The gold working electrode was modified by adsorbing the specific capture antibody (</w:t>
      </w:r>
      <w:r w:rsidRPr="00FE7E2B">
        <w:rPr>
          <w:b/>
          <w:bCs/>
          <w:iCs/>
          <w:lang w:val="en-GB"/>
        </w:rPr>
        <w:t>Ab1</w:t>
      </w:r>
      <w:r w:rsidRPr="00FE7E2B">
        <w:rPr>
          <w:iCs/>
          <w:lang w:val="en-GB"/>
        </w:rPr>
        <w:t xml:space="preserve">) and the subsequent block of the surface with </w:t>
      </w:r>
      <w:r w:rsidRPr="00FE7E2B">
        <w:rPr>
          <w:b/>
          <w:bCs/>
          <w:iCs/>
          <w:lang w:val="en-GB"/>
        </w:rPr>
        <w:t>BSA</w:t>
      </w:r>
      <w:r w:rsidRPr="00FE7E2B">
        <w:rPr>
          <w:iCs/>
          <w:lang w:val="en-GB"/>
        </w:rPr>
        <w:t>. DPV measurements were carried out in a solution containing hydroquinone as redox mediator and H</w:t>
      </w:r>
      <w:r w:rsidRPr="00FE7E2B">
        <w:rPr>
          <w:iCs/>
          <w:vertAlign w:val="subscript"/>
          <w:lang w:val="en-GB"/>
        </w:rPr>
        <w:t>2</w:t>
      </w:r>
      <w:r w:rsidRPr="00FE7E2B">
        <w:rPr>
          <w:iCs/>
          <w:lang w:val="en-GB"/>
        </w:rPr>
        <w:t>O</w:t>
      </w:r>
      <w:r w:rsidRPr="00FE7E2B">
        <w:rPr>
          <w:iCs/>
          <w:vertAlign w:val="subscript"/>
          <w:lang w:val="en-GB"/>
        </w:rPr>
        <w:t>2</w:t>
      </w:r>
      <w:r w:rsidRPr="00FE7E2B">
        <w:rPr>
          <w:iCs/>
          <w:lang w:val="en-GB"/>
        </w:rPr>
        <w:t>, which is employed as substrate by the HRP enzyme to oxidized hydroquinone. The electrochemical immunosensor showed a wide linear range from 5 pg/mL to 10 ng/mL for the detection of cardiac troponin levels (</w:t>
      </w:r>
      <w:r w:rsidRPr="00FE7E2B">
        <w:rPr>
          <w:b/>
          <w:bCs/>
          <w:iCs/>
          <w:lang w:val="en-GB"/>
        </w:rPr>
        <w:t>cTnI</w:t>
      </w:r>
      <w:r w:rsidRPr="00FE7E2B">
        <w:rPr>
          <w:iCs/>
          <w:lang w:val="en-GB"/>
        </w:rPr>
        <w:t>), with a detection limit of 1.7 pg/mL, demonstrating good selectivity and reproducibility.</w:t>
      </w:r>
    </w:p>
    <w:p w14:paraId="41BB3F1D" w14:textId="77777777" w:rsidR="00FE7E2B" w:rsidRPr="00FE7E2B" w:rsidRDefault="00FE7E2B" w:rsidP="00FE7E2B">
      <w:pPr>
        <w:pStyle w:val="MDPI31text"/>
        <w:rPr>
          <w:iCs/>
          <w:lang w:val="en-GB"/>
        </w:rPr>
      </w:pPr>
    </w:p>
    <w:p w14:paraId="4771245C" w14:textId="1D501345" w:rsidR="00FE7E2B" w:rsidRPr="00FE7E2B" w:rsidRDefault="00FE7E2B" w:rsidP="00FE7E2B">
      <w:pPr>
        <w:pStyle w:val="MDPI22heading2"/>
        <w:rPr>
          <w:lang w:val="en-GB"/>
        </w:rPr>
      </w:pPr>
      <w:r>
        <w:rPr>
          <w:lang w:val="en-GB"/>
        </w:rPr>
        <w:t xml:space="preserve">3.3. </w:t>
      </w:r>
      <w:r w:rsidRPr="00FE7E2B">
        <w:rPr>
          <w:lang w:val="en-GB"/>
        </w:rPr>
        <w:t>Genosensors</w:t>
      </w:r>
    </w:p>
    <w:p w14:paraId="5A8CBBAE" w14:textId="6C153BA3" w:rsidR="00FE7E2B" w:rsidRDefault="00FE7E2B" w:rsidP="00FE7E2B">
      <w:pPr>
        <w:pStyle w:val="MDPI31text"/>
        <w:rPr>
          <w:iCs/>
          <w:lang w:val="en-GB"/>
        </w:rPr>
      </w:pPr>
      <w:r w:rsidRPr="00FE7E2B">
        <w:rPr>
          <w:iCs/>
          <w:lang w:val="en-GB"/>
        </w:rPr>
        <w:t xml:space="preserve">COFs can be used as structural materials to adsorb oligonucleotides and their further use as DNA probes for the development of genosensors. A hybrid MOF/COF nanocomposite material was developed by the Miao Du’s research group </w:t>
      </w:r>
      <w:sdt>
        <w:sdtPr>
          <w:rPr>
            <w:iCs/>
            <w:lang w:val="en-GB"/>
          </w:rPr>
          <w:tag w:val="MENDELEY_CITATION_v3_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"/>
          <w:id w:val="-2108426955"/>
          <w:placeholder>
            <w:docPart w:val="539164112CA548A5B9E5FDA4073BC83C"/>
          </w:placeholder>
        </w:sdtPr>
        <w:sdtContent>
          <w:r w:rsidR="00165AB2" w:rsidRPr="00165AB2">
            <w:rPr>
              <w:iCs/>
              <w:lang w:val="en-GB"/>
            </w:rPr>
            <w:t>[119]</w:t>
          </w:r>
        </w:sdtContent>
      </w:sdt>
      <w:r w:rsidRPr="00FE7E2B">
        <w:rPr>
          <w:iCs/>
          <w:lang w:val="en-GB"/>
        </w:rPr>
        <w:t xml:space="preserve"> (Figure 7). The developed nanocomposite material has been used on a label free genosensor for </w:t>
      </w:r>
      <w:r w:rsidRPr="00FE7E2B">
        <w:rPr>
          <w:b/>
          <w:bCs/>
          <w:iCs/>
          <w:lang w:val="en-GB"/>
        </w:rPr>
        <w:t>HIV-1 DNA</w:t>
      </w:r>
      <w:r w:rsidRPr="00FE7E2B">
        <w:rPr>
          <w:iCs/>
          <w:lang w:val="en-GB"/>
        </w:rPr>
        <w:t xml:space="preserve"> </w:t>
      </w:r>
      <w:r w:rsidRPr="00FE7E2B">
        <w:rPr>
          <w:iCs/>
          <w:lang w:val="en-GB"/>
        </w:rPr>
        <w:lastRenderedPageBreak/>
        <w:t>probe. They developed the synthesis of a phtalocyanine based COF by the Schiff base condensation reaction of copper-phthalocyaninetetra-amine (</w:t>
      </w:r>
      <w:r w:rsidRPr="00FE7E2B">
        <w:rPr>
          <w:b/>
          <w:bCs/>
          <w:iCs/>
          <w:lang w:val="en-GB"/>
        </w:rPr>
        <w:t>CoPc-TA</w:t>
      </w:r>
      <w:r w:rsidRPr="00FE7E2B">
        <w:rPr>
          <w:iCs/>
          <w:lang w:val="en-GB"/>
        </w:rPr>
        <w:t xml:space="preserve">) and 2,9-bis[p-(formyl)phenyl]-1,10-phenanthroline in the presence of a Cu-MOF, yielding the </w:t>
      </w:r>
      <w:r w:rsidRPr="00FE7E2B">
        <w:rPr>
          <w:b/>
          <w:bCs/>
          <w:iCs/>
          <w:lang w:val="en-GB"/>
        </w:rPr>
        <w:t>Cu-MOF@CuPc-TA-COF</w:t>
      </w:r>
      <w:r w:rsidRPr="00FE7E2B">
        <w:rPr>
          <w:iCs/>
          <w:lang w:val="en-GB"/>
        </w:rPr>
        <w:t xml:space="preserve"> dual-structure. Electrode modification was performed at variable percentages of the </w:t>
      </w:r>
      <w:r w:rsidRPr="00FE7E2B">
        <w:rPr>
          <w:b/>
          <w:bCs/>
          <w:iCs/>
          <w:lang w:val="en-GB"/>
        </w:rPr>
        <w:t>Cu-MOF@CuPc-TA-COF</w:t>
      </w:r>
      <w:r w:rsidRPr="00FE7E2B">
        <w:rPr>
          <w:iCs/>
          <w:lang w:val="en-GB"/>
        </w:rPr>
        <w:t xml:space="preserve"> colloids by drop casting onto a GC electrode to obtain </w:t>
      </w:r>
      <w:r w:rsidRPr="00FE7E2B">
        <w:rPr>
          <w:b/>
          <w:bCs/>
          <w:iCs/>
          <w:lang w:val="en-GB"/>
        </w:rPr>
        <w:t>Cu-MOF@CuPc-TA-COF</w:t>
      </w:r>
      <w:r w:rsidRPr="00FE7E2B">
        <w:rPr>
          <w:iCs/>
          <w:lang w:val="en-GB"/>
        </w:rPr>
        <w:t xml:space="preserve">/GC electrode. </w:t>
      </w:r>
      <w:r w:rsidRPr="00FE7E2B">
        <w:rPr>
          <w:b/>
          <w:bCs/>
          <w:iCs/>
          <w:lang w:val="en-GB"/>
        </w:rPr>
        <w:t>Cu-MOF@CuPc-TA-COF</w:t>
      </w:r>
      <w:r w:rsidRPr="00FE7E2B">
        <w:rPr>
          <w:iCs/>
          <w:lang w:val="en-GB"/>
        </w:rPr>
        <w:t xml:space="preserve"> acts as the sensitive platform for anchoring the </w:t>
      </w:r>
      <w:r w:rsidRPr="00FE7E2B">
        <w:rPr>
          <w:b/>
          <w:bCs/>
          <w:iCs/>
          <w:lang w:val="en-GB"/>
        </w:rPr>
        <w:t>HIV-1 DNA</w:t>
      </w:r>
      <w:r w:rsidRPr="00FE7E2B">
        <w:rPr>
          <w:iCs/>
          <w:lang w:val="en-GB"/>
        </w:rPr>
        <w:t xml:space="preserve"> probe strands and can be used as the signal transducers for EC biosensors. The electrochemical detection is carried out by DPV, using ferrocyanide as redox probe. The current intensity decreases when increasing amounts of </w:t>
      </w:r>
      <w:r w:rsidRPr="00FE7E2B">
        <w:rPr>
          <w:b/>
          <w:bCs/>
          <w:iCs/>
          <w:lang w:val="en-GB"/>
        </w:rPr>
        <w:t>HIV-1 DNA</w:t>
      </w:r>
      <w:r w:rsidRPr="00FE7E2B">
        <w:rPr>
          <w:iCs/>
          <w:lang w:val="en-GB"/>
        </w:rPr>
        <w:t xml:space="preserve"> target sequence is retained by hybridization with the DNA probe immobilized on the </w:t>
      </w:r>
      <w:r w:rsidRPr="00FE7E2B">
        <w:rPr>
          <w:b/>
          <w:bCs/>
          <w:iCs/>
          <w:lang w:val="en-GB"/>
        </w:rPr>
        <w:t>Cu-MOF@CuPc-TA-COF</w:t>
      </w:r>
      <w:r w:rsidRPr="00FE7E2B">
        <w:rPr>
          <w:iCs/>
          <w:lang w:val="en-GB"/>
        </w:rPr>
        <w:t xml:space="preserve">. The genosensor has been successfully used for the detection of </w:t>
      </w:r>
      <w:r w:rsidRPr="00FE7E2B">
        <w:rPr>
          <w:b/>
          <w:bCs/>
          <w:iCs/>
          <w:lang w:val="en-GB"/>
        </w:rPr>
        <w:t>HIV-1 DNA</w:t>
      </w:r>
      <w:r w:rsidRPr="00FE7E2B">
        <w:rPr>
          <w:iCs/>
          <w:lang w:val="en-GB"/>
        </w:rPr>
        <w:t xml:space="preserve"> in human serum, demonstrating good agreement with real concentrations. Another example of genosensor using COF in the electrochemical platform has been reported by L. Guo </w:t>
      </w:r>
      <w:r w:rsidRPr="00FE7E2B">
        <w:rPr>
          <w:i/>
          <w:lang w:val="en-GB"/>
        </w:rPr>
        <w:t>et al.</w:t>
      </w:r>
      <w:r w:rsidRPr="00FE7E2B">
        <w:rPr>
          <w:iCs/>
          <w:lang w:val="en-GB"/>
        </w:rPr>
        <w:t xml:space="preserve"> </w:t>
      </w:r>
      <w:sdt>
        <w:sdtPr>
          <w:rPr>
            <w:iCs/>
            <w:lang w:val="en-GB"/>
          </w:rPr>
          <w:tag w:val="MENDELEY_CITATION_v3_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"/>
          <w:id w:val="-474529464"/>
          <w:placeholder>
            <w:docPart w:val="0F659D85BB2F4515B7BE7BC0B55A37BC"/>
          </w:placeholder>
        </w:sdtPr>
        <w:sdtContent>
          <w:r w:rsidR="00165AB2" w:rsidRPr="00165AB2">
            <w:rPr>
              <w:iCs/>
              <w:lang w:val="en-GB"/>
            </w:rPr>
            <w:t>[120]</w:t>
          </w:r>
        </w:sdtContent>
      </w:sdt>
      <w:r w:rsidRPr="00FE7E2B">
        <w:rPr>
          <w:iCs/>
          <w:lang w:val="en-GB"/>
        </w:rPr>
        <w:t>. The novel biosensor was applied for non-small cell lung cancer of circulating tumour DNA (NSCLC ctDNA) detection with acceptable stability, reproducibility, and specificity</w:t>
      </w:r>
      <w:r w:rsidRPr="00FE7E2B">
        <w:rPr>
          <w:b/>
          <w:bCs/>
          <w:iCs/>
          <w:lang w:val="en-GB"/>
        </w:rPr>
        <w:t>. COF-TAPB-TFPB</w:t>
      </w:r>
      <w:r w:rsidRPr="00FE7E2B">
        <w:rPr>
          <w:iCs/>
          <w:lang w:val="en-GB"/>
        </w:rPr>
        <w:t xml:space="preserve"> was synthesized 1,3,5-tris(p-formylphenyl) benzene (</w:t>
      </w:r>
      <w:r w:rsidRPr="00FE7E2B">
        <w:rPr>
          <w:b/>
          <w:bCs/>
          <w:iCs/>
          <w:lang w:val="en-GB"/>
        </w:rPr>
        <w:t>TFPB</w:t>
      </w:r>
      <w:r w:rsidRPr="00FE7E2B">
        <w:rPr>
          <w:iCs/>
          <w:lang w:val="en-GB"/>
        </w:rPr>
        <w:t>) and 1,3,5- tris(4-aminophenyl) benzene (</w:t>
      </w:r>
      <w:r w:rsidRPr="00FE7E2B">
        <w:rPr>
          <w:b/>
          <w:bCs/>
          <w:iCs/>
          <w:lang w:val="en-GB"/>
        </w:rPr>
        <w:t>TAPB</w:t>
      </w:r>
      <w:r w:rsidRPr="00FE7E2B">
        <w:rPr>
          <w:iCs/>
          <w:lang w:val="en-GB"/>
        </w:rPr>
        <w:t>). After that, nitrogen-doped graphene (</w:t>
      </w:r>
      <w:r w:rsidRPr="00FE7E2B">
        <w:rPr>
          <w:b/>
          <w:bCs/>
          <w:iCs/>
          <w:lang w:val="en-GB"/>
        </w:rPr>
        <w:t>NG</w:t>
      </w:r>
      <w:r w:rsidRPr="00FE7E2B">
        <w:rPr>
          <w:iCs/>
          <w:lang w:val="en-GB"/>
        </w:rPr>
        <w:t>) is suspended together with polyethyleneimine (</w:t>
      </w:r>
      <w:r w:rsidRPr="00FE7E2B">
        <w:rPr>
          <w:b/>
          <w:bCs/>
          <w:iCs/>
          <w:lang w:val="en-GB"/>
        </w:rPr>
        <w:t>PEI</w:t>
      </w:r>
      <w:r w:rsidRPr="00FE7E2B">
        <w:rPr>
          <w:iCs/>
          <w:lang w:val="en-GB"/>
        </w:rPr>
        <w:t xml:space="preserve">), and then is mixed with </w:t>
      </w:r>
      <w:r w:rsidRPr="00FE7E2B">
        <w:rPr>
          <w:b/>
          <w:bCs/>
          <w:iCs/>
          <w:lang w:val="en-GB"/>
        </w:rPr>
        <w:t>COF-TAPB-TFPB</w:t>
      </w:r>
      <w:r w:rsidRPr="00FE7E2B">
        <w:rPr>
          <w:iCs/>
          <w:lang w:val="en-GB"/>
        </w:rPr>
        <w:t xml:space="preserve">, generating </w:t>
      </w:r>
      <w:r w:rsidRPr="00FE7E2B">
        <w:rPr>
          <w:b/>
          <w:bCs/>
          <w:iCs/>
          <w:lang w:val="en-GB"/>
        </w:rPr>
        <w:t>NG-PEI-COF</w:t>
      </w:r>
      <w:r w:rsidRPr="00FE7E2B">
        <w:rPr>
          <w:b/>
          <w:bCs/>
          <w:iCs/>
          <w:vertAlign w:val="subscript"/>
          <w:lang w:val="en-GB"/>
        </w:rPr>
        <w:t>TAPB-TFPB</w:t>
      </w:r>
      <w:r w:rsidRPr="00FE7E2B">
        <w:rPr>
          <w:iCs/>
          <w:vertAlign w:val="subscript"/>
          <w:lang w:val="en-GB"/>
        </w:rPr>
        <w:t xml:space="preserve"> </w:t>
      </w:r>
      <w:r w:rsidRPr="00FE7E2B">
        <w:rPr>
          <w:iCs/>
          <w:lang w:val="en-GB"/>
        </w:rPr>
        <w:t xml:space="preserve">composite material. GC electrode is modified by drop casting a suspension of </w:t>
      </w:r>
      <w:r w:rsidRPr="00FE7E2B">
        <w:rPr>
          <w:b/>
          <w:bCs/>
          <w:iCs/>
          <w:lang w:val="en-GB"/>
        </w:rPr>
        <w:t>NG-PEI-COF</w:t>
      </w:r>
      <w:r w:rsidRPr="00FE7E2B">
        <w:rPr>
          <w:b/>
          <w:bCs/>
          <w:iCs/>
          <w:vertAlign w:val="subscript"/>
          <w:lang w:val="en-GB"/>
        </w:rPr>
        <w:t>TAPB-TFPB</w:t>
      </w:r>
      <w:r w:rsidRPr="00FE7E2B">
        <w:rPr>
          <w:iCs/>
          <w:lang w:val="en-GB"/>
        </w:rPr>
        <w:t xml:space="preserve">. Secondly, AuNPs are drop-casted on top of the modified electrode, and the specific DNA capture probe is incubated, being immobilized due to the formation </w:t>
      </w:r>
      <w:r w:rsidR="006906B6" w:rsidRPr="00FE7E2B">
        <w:rPr>
          <w:iCs/>
          <w:lang w:val="en-GB"/>
        </w:rPr>
        <w:t>of Au</w:t>
      </w:r>
      <w:r w:rsidRPr="00FE7E2B">
        <w:rPr>
          <w:iCs/>
          <w:lang w:val="en-GB"/>
        </w:rPr>
        <w:t xml:space="preserve">-N bonds. As label element, </w:t>
      </w:r>
      <w:r w:rsidRPr="00FE7E2B">
        <w:rPr>
          <w:b/>
          <w:bCs/>
          <w:iCs/>
          <w:lang w:val="en-GB"/>
        </w:rPr>
        <w:t>Fe-MOF</w:t>
      </w:r>
      <w:r w:rsidRPr="00FE7E2B">
        <w:rPr>
          <w:iCs/>
          <w:lang w:val="en-GB"/>
        </w:rPr>
        <w:t xml:space="preserve"> with amine groups was synthesized according to </w:t>
      </w:r>
      <w:sdt>
        <w:sdtPr>
          <w:rPr>
            <w:iCs/>
            <w:lang w:val="en-GB"/>
          </w:rPr>
          <w:tag w:val="MENDELEY_CITATION_v3_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"/>
          <w:id w:val="1705137494"/>
          <w:placeholder>
            <w:docPart w:val="539164112CA548A5B9E5FDA4073BC83C"/>
          </w:placeholder>
        </w:sdtPr>
        <w:sdtContent>
          <w:r w:rsidR="00165AB2" w:rsidRPr="00165AB2">
            <w:rPr>
              <w:iCs/>
              <w:lang w:val="en-GB"/>
            </w:rPr>
            <w:t>[121]</w:t>
          </w:r>
        </w:sdtContent>
      </w:sdt>
      <w:r w:rsidRPr="00FE7E2B">
        <w:rPr>
          <w:iCs/>
          <w:lang w:val="en-GB"/>
        </w:rPr>
        <w:t xml:space="preserve">. AuNPs were bound to the surface of </w:t>
      </w:r>
      <w:r w:rsidRPr="00FE7E2B">
        <w:rPr>
          <w:b/>
          <w:bCs/>
          <w:iCs/>
          <w:lang w:val="en-GB"/>
        </w:rPr>
        <w:t>Fe-MOF</w:t>
      </w:r>
      <w:r w:rsidRPr="00FE7E2B">
        <w:rPr>
          <w:iCs/>
          <w:lang w:val="en-GB"/>
        </w:rPr>
        <w:t xml:space="preserve"> through Au-N bonds (</w:t>
      </w:r>
      <w:r w:rsidRPr="00FE7E2B">
        <w:rPr>
          <w:b/>
          <w:bCs/>
          <w:iCs/>
          <w:lang w:val="en-GB"/>
        </w:rPr>
        <w:t>Fe-MOF@AuNPs</w:t>
      </w:r>
      <w:r w:rsidRPr="00FE7E2B">
        <w:rPr>
          <w:iCs/>
          <w:lang w:val="en-GB"/>
        </w:rPr>
        <w:t xml:space="preserve">). </w:t>
      </w:r>
      <w:r w:rsidRPr="00FE7E2B">
        <w:rPr>
          <w:b/>
          <w:bCs/>
          <w:iCs/>
          <w:lang w:val="en-GB"/>
        </w:rPr>
        <w:t>Fe-MOF@AuNPs</w:t>
      </w:r>
      <w:r w:rsidRPr="00FE7E2B">
        <w:rPr>
          <w:iCs/>
          <w:lang w:val="en-GB"/>
        </w:rPr>
        <w:t xml:space="preserve"> was incubated with the probe for DNA detection. The DNA target probe is incubated over capture Probe-NG-PEI-COF-TAPB-TFPB/GC electrode, and after that, the label element is incubated. Finally, after the typical sandwich hybridization, the electrochemical detection is carried out in the presence of K</w:t>
      </w:r>
      <w:r w:rsidRPr="00FE7E2B">
        <w:rPr>
          <w:iCs/>
          <w:vertAlign w:val="subscript"/>
          <w:lang w:val="en-GB"/>
        </w:rPr>
        <w:t>4</w:t>
      </w:r>
      <w:r w:rsidRPr="00FE7E2B">
        <w:rPr>
          <w:iCs/>
          <w:lang w:val="en-GB"/>
        </w:rPr>
        <w:t>[Fe(CN)</w:t>
      </w:r>
      <w:r w:rsidRPr="00FE7E2B">
        <w:rPr>
          <w:iCs/>
          <w:vertAlign w:val="subscript"/>
          <w:lang w:val="en-GB"/>
        </w:rPr>
        <w:t>6</w:t>
      </w:r>
      <w:r w:rsidRPr="00FE7E2B">
        <w:rPr>
          <w:iCs/>
          <w:lang w:val="en-GB"/>
        </w:rPr>
        <w:t>], which is transformed into Prussian blue (</w:t>
      </w:r>
      <w:r w:rsidRPr="00FE7E2B">
        <w:rPr>
          <w:b/>
          <w:bCs/>
          <w:iCs/>
          <w:lang w:val="en-GB"/>
        </w:rPr>
        <w:t>PB</w:t>
      </w:r>
      <w:r w:rsidRPr="00FE7E2B">
        <w:rPr>
          <w:iCs/>
          <w:lang w:val="en-GB"/>
        </w:rPr>
        <w:t>) on the surface of the electrode due to the Fe</w:t>
      </w:r>
      <w:r w:rsidRPr="00FE7E2B">
        <w:rPr>
          <w:iCs/>
          <w:vertAlign w:val="superscript"/>
          <w:lang w:val="en-GB"/>
        </w:rPr>
        <w:t>3+</w:t>
      </w:r>
      <w:r w:rsidRPr="00FE7E2B">
        <w:rPr>
          <w:iCs/>
          <w:lang w:val="en-GB"/>
        </w:rPr>
        <w:t xml:space="preserve"> provided by the label element. The signal obtained by DPV for </w:t>
      </w:r>
      <w:r w:rsidR="006906B6" w:rsidRPr="00FE7E2B">
        <w:rPr>
          <w:iCs/>
          <w:lang w:val="en-GB"/>
        </w:rPr>
        <w:t>the electrochemical</w:t>
      </w:r>
      <w:r w:rsidRPr="00FE7E2B">
        <w:rPr>
          <w:iCs/>
          <w:lang w:val="en-GB"/>
        </w:rPr>
        <w:t xml:space="preserve"> oxidation of </w:t>
      </w:r>
      <w:r w:rsidRPr="00FE7E2B">
        <w:rPr>
          <w:b/>
          <w:bCs/>
          <w:iCs/>
          <w:lang w:val="en-GB"/>
        </w:rPr>
        <w:t>PB</w:t>
      </w:r>
      <w:r w:rsidRPr="00FE7E2B">
        <w:rPr>
          <w:iCs/>
          <w:lang w:val="en-GB"/>
        </w:rPr>
        <w:t xml:space="preserve"> was </w:t>
      </w:r>
      <w:r w:rsidR="006906B6" w:rsidRPr="00FE7E2B">
        <w:rPr>
          <w:iCs/>
          <w:lang w:val="en-GB"/>
        </w:rPr>
        <w:t>finally related</w:t>
      </w:r>
      <w:r w:rsidRPr="00FE7E2B">
        <w:rPr>
          <w:iCs/>
          <w:lang w:val="en-GB"/>
        </w:rPr>
        <w:t xml:space="preserve"> with the concentration of the DNA target probe. </w:t>
      </w:r>
    </w:p>
    <w:p w14:paraId="13B37BD6" w14:textId="77777777" w:rsidR="00443172" w:rsidRPr="00FE7E2B" w:rsidRDefault="00443172" w:rsidP="00FE7E2B">
      <w:pPr>
        <w:pStyle w:val="MDPI31text"/>
        <w:rPr>
          <w:iCs/>
          <w:lang w:val="en-GB"/>
        </w:rPr>
      </w:pPr>
    </w:p>
    <w:p w14:paraId="39603254" w14:textId="7E989745" w:rsidR="006D30E7" w:rsidRDefault="008273EF" w:rsidP="006D30E7">
      <w:pPr>
        <w:pStyle w:val="MDPI31text"/>
        <w:rPr>
          <w:lang w:val="en-GB"/>
        </w:rPr>
      </w:pPr>
      <w:r w:rsidRPr="008273EF">
        <w:rPr>
          <w:rFonts w:ascii="Calibri" w:eastAsia="Calibri" w:hAnsi="Calibri"/>
          <w:iCs/>
          <w:noProof/>
          <w:snapToGrid/>
          <w:sz w:val="22"/>
          <w:lang w:val="en-GB" w:eastAsia="en-GB" w:bidi="ar-SA"/>
        </w:rPr>
        <w:lastRenderedPageBreak/>
        <w:drawing>
          <wp:inline distT="0" distB="0" distL="0" distR="0" wp14:anchorId="53DE15EF" wp14:editId="09FC588E">
            <wp:extent cx="4762500" cy="40195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7.gif"/>
                    <pic:cNvPicPr/>
                  </pic:nvPicPr>
                  <pic:blipFill>
                    <a:blip r:embed="rId26">
                      <a:extLst>
                        <a:ext uri="{28A0092B-C50C-407E-A947-70E740481C1C}">
                          <a14:useLocalDpi xmlns:a14="http://schemas.microsoft.com/office/drawing/2010/main" val="0"/>
                        </a:ext>
                      </a:extLst>
                    </a:blip>
                    <a:stretch>
                      <a:fillRect/>
                    </a:stretch>
                  </pic:blipFill>
                  <pic:spPr>
                    <a:xfrm>
                      <a:off x="0" y="0"/>
                      <a:ext cx="4762500" cy="4019550"/>
                    </a:xfrm>
                    <a:prstGeom prst="rect">
                      <a:avLst/>
                    </a:prstGeom>
                  </pic:spPr>
                </pic:pic>
              </a:graphicData>
            </a:graphic>
          </wp:inline>
        </w:drawing>
      </w:r>
    </w:p>
    <w:p w14:paraId="7BEDCCD6" w14:textId="6B98A8C3" w:rsidR="008273EF" w:rsidRPr="008273EF" w:rsidRDefault="008273EF" w:rsidP="008273EF">
      <w:pPr>
        <w:pStyle w:val="MDPI511onefigurecaption"/>
        <w:ind w:left="2835"/>
        <w:jc w:val="both"/>
        <w:rPr>
          <w:snapToGrid w:val="0"/>
          <w:lang w:val="en-GB"/>
        </w:rPr>
      </w:pPr>
      <w:r w:rsidRPr="008273EF">
        <w:rPr>
          <w:b/>
          <w:snapToGrid w:val="0"/>
          <w:lang w:val="en-GB"/>
        </w:rPr>
        <w:t>Figure 7.</w:t>
      </w:r>
      <w:r w:rsidRPr="008273EF">
        <w:rPr>
          <w:snapToGrid w:val="0"/>
          <w:lang w:val="en-GB"/>
        </w:rPr>
        <w:t xml:space="preserve"> Preparation of the </w:t>
      </w:r>
      <w:r w:rsidRPr="008273EF">
        <w:rPr>
          <w:b/>
          <w:bCs/>
          <w:snapToGrid w:val="0"/>
          <w:lang w:val="en-GB"/>
        </w:rPr>
        <w:t>Cu-MOF@CuPc-TA-COF</w:t>
      </w:r>
      <w:r w:rsidRPr="008273EF">
        <w:rPr>
          <w:snapToGrid w:val="0"/>
          <w:lang w:val="en-GB"/>
        </w:rPr>
        <w:t xml:space="preserve"> Hybrid Material  by the Miao Du’s research group  </w:t>
      </w:r>
      <w:sdt>
        <w:sdtPr>
          <w:rPr>
            <w:snapToGrid w:val="0"/>
            <w:lang w:val="en-GB"/>
          </w:rPr>
          <w:tag w:val="MENDELEY_CITATION_v3_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"/>
          <w:id w:val="-1256513280"/>
          <w:placeholder>
            <w:docPart w:val="453095AB94E24C35B302CF87FC83FED2"/>
          </w:placeholder>
        </w:sdtPr>
        <w:sdtContent>
          <w:r w:rsidR="00165AB2" w:rsidRPr="00165AB2">
            <w:rPr>
              <w:snapToGrid w:val="0"/>
              <w:lang w:val="en-GB"/>
            </w:rPr>
            <w:t>[119]</w:t>
          </w:r>
        </w:sdtContent>
      </w:sdt>
      <w:r w:rsidRPr="008273EF">
        <w:rPr>
          <w:snapToGrid w:val="0"/>
          <w:lang w:val="en-GB"/>
        </w:rPr>
        <w:t xml:space="preserve">and (b) Construction Procedure of the </w:t>
      </w:r>
      <w:r w:rsidRPr="008273EF">
        <w:rPr>
          <w:b/>
          <w:bCs/>
          <w:snapToGrid w:val="0"/>
          <w:lang w:val="en-GB"/>
        </w:rPr>
        <w:t>HIV-1 DNA</w:t>
      </w:r>
      <w:r w:rsidRPr="008273EF">
        <w:rPr>
          <w:snapToGrid w:val="0"/>
          <w:lang w:val="en-GB"/>
        </w:rPr>
        <w:t xml:space="preserve"> Biosensor Based on the </w:t>
      </w:r>
      <w:r w:rsidRPr="008273EF">
        <w:rPr>
          <w:b/>
          <w:bCs/>
          <w:snapToGrid w:val="0"/>
          <w:lang w:val="en-GB"/>
        </w:rPr>
        <w:t>Cu-MOF@CuPc-TA-COF</w:t>
      </w:r>
      <w:r w:rsidRPr="008273EF">
        <w:rPr>
          <w:snapToGrid w:val="0"/>
          <w:lang w:val="en-GB"/>
        </w:rPr>
        <w:t xml:space="preserve"> Hybrid. </w:t>
      </w:r>
      <w:r w:rsidR="00920A15" w:rsidRPr="00920A15">
        <w:rPr>
          <w:snapToGrid w:val="0"/>
          <w:lang w:val="en-GB"/>
        </w:rPr>
        <w:t xml:space="preserve">Reprinted </w:t>
      </w:r>
      <w:r w:rsidR="007A7223">
        <w:rPr>
          <w:snapToGrid w:val="0"/>
          <w:lang w:val="en-GB"/>
        </w:rPr>
        <w:t xml:space="preserve">with permission from </w:t>
      </w:r>
      <w:r w:rsidR="007A7223" w:rsidRPr="007A7223">
        <w:rPr>
          <w:snapToGrid w:val="0"/>
          <w:lang w:val="en-GB"/>
        </w:rPr>
        <w:t>Langmuir 2021, 37, 45, 13479–13492</w:t>
      </w:r>
      <w:r w:rsidR="00920A15" w:rsidRPr="00920A15">
        <w:rPr>
          <w:snapToGrid w:val="0"/>
          <w:lang w:val="en-GB"/>
        </w:rPr>
        <w:t xml:space="preserve">. Copyright </w:t>
      </w:r>
      <w:r w:rsidR="007A7223">
        <w:rPr>
          <w:snapToGrid w:val="0"/>
          <w:lang w:val="en-GB"/>
        </w:rPr>
        <w:t>2021</w:t>
      </w:r>
      <w:r w:rsidR="00920A15" w:rsidRPr="00920A15">
        <w:rPr>
          <w:snapToGrid w:val="0"/>
          <w:lang w:val="en-GB"/>
        </w:rPr>
        <w:t xml:space="preserve"> American Chemical Society."</w:t>
      </w:r>
    </w:p>
    <w:p w14:paraId="57F163C0" w14:textId="42A9DC59" w:rsidR="008273EF" w:rsidRPr="008273EF" w:rsidRDefault="008273EF" w:rsidP="008273EF">
      <w:pPr>
        <w:pStyle w:val="MDPI22heading2"/>
        <w:rPr>
          <w:lang w:val="en-GB"/>
        </w:rPr>
      </w:pPr>
      <w:r>
        <w:rPr>
          <w:lang w:val="en-GB"/>
        </w:rPr>
        <w:t xml:space="preserve">3.4. </w:t>
      </w:r>
      <w:r w:rsidRPr="008273EF">
        <w:rPr>
          <w:lang w:val="en-GB"/>
        </w:rPr>
        <w:t>Aptasensors</w:t>
      </w:r>
    </w:p>
    <w:p w14:paraId="628C9A09" w14:textId="42AF18C8" w:rsidR="008273EF" w:rsidRPr="008273EF" w:rsidRDefault="008273EF" w:rsidP="008273EF">
      <w:pPr>
        <w:pStyle w:val="MDPI31text"/>
        <w:rPr>
          <w:lang w:val="en-GB"/>
        </w:rPr>
      </w:pPr>
      <w:r w:rsidRPr="008273EF">
        <w:rPr>
          <w:lang w:val="en-GB"/>
        </w:rPr>
        <w:t>Similarly</w:t>
      </w:r>
      <w:r w:rsidR="00C06897">
        <w:rPr>
          <w:lang w:val="en-GB"/>
        </w:rPr>
        <w:t>,</w:t>
      </w:r>
      <w:r w:rsidRPr="008273EF">
        <w:rPr>
          <w:lang w:val="en-GB"/>
        </w:rPr>
        <w:t xml:space="preserve"> to that shown above </w:t>
      </w:r>
      <w:r w:rsidR="006906B6" w:rsidRPr="008273EF">
        <w:rPr>
          <w:lang w:val="en-GB"/>
        </w:rPr>
        <w:t>for genosensors</w:t>
      </w:r>
      <w:r w:rsidRPr="008273EF">
        <w:rPr>
          <w:lang w:val="en-GB"/>
        </w:rPr>
        <w:t xml:space="preserve">, COFs can be also used as supports to adsorb oligonucleotides, which are capable of recognizing target proteins with an affinity and specificity rivalling that of antibodies </w:t>
      </w:r>
      <w:sdt>
        <w:sdtPr>
          <w:rPr>
            <w:lang w:val="en-GB"/>
          </w:rPr>
          <w:tag w:val="MENDELEY_CITATION_v3_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"/>
          <w:id w:val="-2056222248"/>
          <w:placeholder>
            <w:docPart w:val="E669344B575940D6AF386202A83C0CF5"/>
          </w:placeholder>
        </w:sdtPr>
        <w:sdtContent>
          <w:r w:rsidR="00165AB2" w:rsidRPr="00165AB2">
            <w:rPr>
              <w:lang w:val="en-GB"/>
            </w:rPr>
            <w:t>[122]</w:t>
          </w:r>
        </w:sdtContent>
      </w:sdt>
      <w:r w:rsidRPr="008273EF">
        <w:rPr>
          <w:lang w:val="en-GB"/>
        </w:rPr>
        <w:t>.</w:t>
      </w:r>
    </w:p>
    <w:p w14:paraId="46FE2A94" w14:textId="203E8888" w:rsidR="008273EF" w:rsidRPr="008273EF" w:rsidRDefault="008273EF" w:rsidP="008273EF">
      <w:pPr>
        <w:pStyle w:val="MDPI31text"/>
        <w:rPr>
          <w:lang w:val="en-GB"/>
        </w:rPr>
      </w:pPr>
      <w:r w:rsidRPr="008273EF">
        <w:rPr>
          <w:lang w:val="en-GB"/>
        </w:rPr>
        <w:t xml:space="preserve">Zhongyi Liuc and col. </w:t>
      </w:r>
      <w:sdt>
        <w:sdtPr>
          <w:rPr>
            <w:lang w:val="en-GB"/>
          </w:rPr>
          <w:tag w:val="MENDELEY_CITATION_v3_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"/>
          <w:id w:val="-1135861283"/>
          <w:placeholder>
            <w:docPart w:val="E669344B575940D6AF386202A83C0CF5"/>
          </w:placeholder>
        </w:sdtPr>
        <w:sdtContent>
          <w:r w:rsidR="00165AB2" w:rsidRPr="00165AB2">
            <w:rPr>
              <w:lang w:val="en-GB"/>
            </w:rPr>
            <w:t>[123]</w:t>
          </w:r>
        </w:sdtContent>
      </w:sdt>
      <w:r w:rsidRPr="008273EF">
        <w:rPr>
          <w:lang w:val="en-GB"/>
        </w:rPr>
        <w:t xml:space="preserve"> obtained a porphyrin-based COF </w:t>
      </w:r>
      <w:r w:rsidRPr="006906B6">
        <w:rPr>
          <w:lang w:val="en-GB"/>
        </w:rPr>
        <w:t>(</w:t>
      </w:r>
      <w:r w:rsidRPr="006906B6">
        <w:rPr>
          <w:b/>
          <w:lang w:val="en-GB"/>
        </w:rPr>
        <w:t>pCOF</w:t>
      </w:r>
      <w:r w:rsidRPr="008273EF">
        <w:rPr>
          <w:lang w:val="en-GB"/>
        </w:rPr>
        <w:t xml:space="preserve">) by Schiff base condensation reaction between 5,10,15,20-tetrakis(4-aminophenyl) porphyrin (TAPP) and terephthaldehyde (TA). Gold electrodes were modified by drop casting a suspension of </w:t>
      </w:r>
      <w:r w:rsidRPr="006906B6">
        <w:rPr>
          <w:b/>
          <w:lang w:val="en-GB"/>
        </w:rPr>
        <w:t>pCOF</w:t>
      </w:r>
      <w:r w:rsidRPr="008273EF">
        <w:rPr>
          <w:lang w:val="en-GB"/>
        </w:rPr>
        <w:t xml:space="preserve">. The authors used </w:t>
      </w:r>
      <w:r w:rsidRPr="006906B6">
        <w:rPr>
          <w:b/>
          <w:lang w:val="en-GB"/>
        </w:rPr>
        <w:t>pCOF</w:t>
      </w:r>
      <w:r w:rsidRPr="008273EF">
        <w:rPr>
          <w:lang w:val="en-GB"/>
        </w:rPr>
        <w:t xml:space="preserve"> as platform to immobilize the label-free epidermal growth factor receptor (EGFR)-targeting aptamer stands (Apt) by non-covalent interactions. The porous structure of the </w:t>
      </w:r>
      <w:r w:rsidRPr="006906B6">
        <w:rPr>
          <w:b/>
          <w:lang w:val="en-GB"/>
        </w:rPr>
        <w:t>pCOF</w:t>
      </w:r>
      <w:r w:rsidRPr="008273EF">
        <w:rPr>
          <w:lang w:val="en-GB"/>
        </w:rPr>
        <w:t xml:space="preserve"> allowed the functionalization of the aptamer beyond the particle outside surface, allowing to increase the surface area of the accessible binding sites with living cells. Furthermore, the </w:t>
      </w:r>
      <w:r w:rsidRPr="006906B6">
        <w:rPr>
          <w:b/>
          <w:lang w:val="en-GB"/>
        </w:rPr>
        <w:t>pCOF</w:t>
      </w:r>
      <w:r w:rsidRPr="008273EF">
        <w:rPr>
          <w:lang w:val="en-GB"/>
        </w:rPr>
        <w:t xml:space="preserve"> displayed high charge carrier mobility and good electrochemical activity even after functionalization. The </w:t>
      </w:r>
      <w:r w:rsidRPr="006906B6">
        <w:rPr>
          <w:b/>
          <w:lang w:val="en-GB"/>
        </w:rPr>
        <w:t>pCOF</w:t>
      </w:r>
      <w:r w:rsidRPr="008273EF">
        <w:rPr>
          <w:lang w:val="en-GB"/>
        </w:rPr>
        <w:t>-based aptasensor benefits from the C=N- and secondary-NH</w:t>
      </w:r>
      <w:r w:rsidRPr="008273EF">
        <w:rPr>
          <w:vertAlign w:val="subscript"/>
          <w:lang w:val="en-GB"/>
        </w:rPr>
        <w:t>2</w:t>
      </w:r>
      <w:r w:rsidRPr="008273EF">
        <w:rPr>
          <w:lang w:val="en-GB"/>
        </w:rPr>
        <w:t xml:space="preserve"> groups, as well as from the macromolecular structure of </w:t>
      </w:r>
      <w:r w:rsidRPr="006906B6">
        <w:rPr>
          <w:b/>
          <w:lang w:val="en-GB"/>
        </w:rPr>
        <w:t>pCOF</w:t>
      </w:r>
      <w:r w:rsidRPr="008273EF">
        <w:rPr>
          <w:lang w:val="en-GB"/>
        </w:rPr>
        <w:t xml:space="preserve">. It possesses a π-conjugated network, and its electrons are expected to migrate quickly into the pCOF layers. The developed aptasensor has been used to directly determine epidermal growth factor receptor (EGFR) protein as well as living </w:t>
      </w:r>
      <w:r w:rsidR="006906B6" w:rsidRPr="008273EF">
        <w:rPr>
          <w:lang w:val="en-GB"/>
        </w:rPr>
        <w:t>Michigan</w:t>
      </w:r>
      <w:r w:rsidRPr="008273EF">
        <w:rPr>
          <w:lang w:val="en-GB"/>
        </w:rPr>
        <w:t xml:space="preserve"> cancer foundation-7 (MCF-7) cells. The measurements were carried out by electrochemical impedance spectroscopy (EIS) and DPV using [Fe(CN)</w:t>
      </w:r>
      <w:r w:rsidRPr="008273EF">
        <w:rPr>
          <w:vertAlign w:val="subscript"/>
          <w:lang w:val="en-GB"/>
        </w:rPr>
        <w:t>6</w:t>
      </w:r>
      <w:r w:rsidRPr="008273EF">
        <w:rPr>
          <w:lang w:val="en-GB"/>
        </w:rPr>
        <w:t>]</w:t>
      </w:r>
      <w:r w:rsidRPr="008273EF">
        <w:rPr>
          <w:vertAlign w:val="superscript"/>
          <w:lang w:val="en-GB"/>
        </w:rPr>
        <w:t>3-/4-</w:t>
      </w:r>
      <w:r w:rsidRPr="008273EF">
        <w:rPr>
          <w:lang w:val="en-GB"/>
        </w:rPr>
        <w:t xml:space="preserve"> as redox probe showing low LOD of 5.64 fg/mL and 7.54 fg/mL, respectively. The determined linear range was 0.05-100 pg/mL. For the detection of living MCF-7 cells, the aptasensor showed a LOD of 61 cell/mL and a linear range of 500×10</w:t>
      </w:r>
      <w:r w:rsidRPr="008273EF">
        <w:rPr>
          <w:vertAlign w:val="superscript"/>
          <w:lang w:val="en-GB"/>
        </w:rPr>
        <w:t>5</w:t>
      </w:r>
      <w:r w:rsidRPr="008273EF">
        <w:rPr>
          <w:lang w:val="en-GB"/>
        </w:rPr>
        <w:t xml:space="preserve"> cell/mL. Another example of cancer biomarker aptasensor was developed by Jiangnan Li et al. </w:t>
      </w:r>
      <w:sdt>
        <w:sdtPr>
          <w:rPr>
            <w:lang w:val="en-GB"/>
          </w:rPr>
          <w:tag w:val="MENDELEY_CITATION_v3_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"/>
          <w:id w:val="1982260433"/>
          <w:placeholder>
            <w:docPart w:val="DefaultPlaceholder_-1854013440"/>
          </w:placeholder>
        </w:sdtPr>
        <w:sdtContent>
          <w:r w:rsidR="00165AB2" w:rsidRPr="00165AB2">
            <w:rPr>
              <w:lang w:val="en-GB"/>
            </w:rPr>
            <w:t>[124]</w:t>
          </w:r>
        </w:sdtContent>
      </w:sdt>
      <w:r w:rsidR="006906B6">
        <w:rPr>
          <w:lang w:val="en-GB"/>
        </w:rPr>
        <w:t xml:space="preserve"> </w:t>
      </w:r>
      <w:r w:rsidRPr="008273EF">
        <w:rPr>
          <w:lang w:val="en-GB"/>
        </w:rPr>
        <w:t xml:space="preserve">from melem and hexaketocyclohexane </w:t>
      </w:r>
      <w:r w:rsidRPr="008273EF">
        <w:rPr>
          <w:lang w:val="en-GB"/>
        </w:rPr>
        <w:lastRenderedPageBreak/>
        <w:t xml:space="preserve">octahydrate. The M-HO-COF was suspended and </w:t>
      </w:r>
      <w:r w:rsidR="006906B6" w:rsidRPr="008273EF">
        <w:rPr>
          <w:lang w:val="en-GB"/>
        </w:rPr>
        <w:t>then drop</w:t>
      </w:r>
      <w:r w:rsidRPr="008273EF">
        <w:rPr>
          <w:lang w:val="en-GB"/>
        </w:rPr>
        <w:t>-casted on top of a gold electrode (AuE). Then, the M-HO-COF/AuE was incubated with the aptamer solution. The M-HO-COF network is composed of C=N and highly conjugated aromatic moieties and presents large pore size, high surface area and excellent bio-affinity toward aptamer strands. Vascular endothelial growth factor 165 (VEGF</w:t>
      </w:r>
      <w:r w:rsidRPr="008273EF">
        <w:rPr>
          <w:vertAlign w:val="subscript"/>
          <w:lang w:val="en-GB"/>
        </w:rPr>
        <w:t>165</w:t>
      </w:r>
      <w:r w:rsidRPr="008273EF">
        <w:rPr>
          <w:lang w:val="en-GB"/>
        </w:rPr>
        <w:t>)-targeted aptamer is anchored to M-HO-COF through intermolecular forces. EIS was used during the measurements using ferricyanide as redox probe. A bi-functional aptasensor for the detection VEGF</w:t>
      </w:r>
      <w:r w:rsidRPr="008273EF">
        <w:rPr>
          <w:vertAlign w:val="subscript"/>
          <w:lang w:val="en-GB"/>
        </w:rPr>
        <w:t>165</w:t>
      </w:r>
      <w:r w:rsidRPr="008273EF">
        <w:rPr>
          <w:lang w:val="en-GB"/>
        </w:rPr>
        <w:t xml:space="preserve"> and K7M2 cells has been developed. The aptasensor showed appropriate selectivity toward other biomarkers or normal cells, good stability, acceptable reproducibility, and applicability. </w:t>
      </w:r>
    </w:p>
    <w:p w14:paraId="1FB44B68" w14:textId="674D7633" w:rsidR="008273EF" w:rsidRPr="008273EF" w:rsidRDefault="008273EF" w:rsidP="008273EF">
      <w:pPr>
        <w:pStyle w:val="MDPI31text"/>
        <w:rPr>
          <w:lang w:val="en-GB"/>
        </w:rPr>
      </w:pPr>
      <w:r w:rsidRPr="008273EF">
        <w:rPr>
          <w:lang w:val="en-GB"/>
        </w:rPr>
        <w:t xml:space="preserve">Antibiotics have also been the target of aptasensors based on COFsas shown in a recent study reported by M. Wang, et al. </w:t>
      </w:r>
      <w:sdt>
        <w:sdtPr>
          <w:rPr>
            <w:lang w:val="en-GB"/>
          </w:rPr>
          <w:tag w:val="MENDELEY_CITATION_v3_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"/>
          <w:id w:val="40254686"/>
          <w:placeholder>
            <w:docPart w:val="5F38B24D46844545961ABF4E93517CFF"/>
          </w:placeholder>
        </w:sdtPr>
        <w:sdtContent>
          <w:r w:rsidR="00165AB2" w:rsidRPr="00165AB2">
            <w:rPr>
              <w:lang w:val="en-GB"/>
            </w:rPr>
            <w:t>[125]</w:t>
          </w:r>
        </w:sdtContent>
      </w:sdt>
      <w:r w:rsidRPr="008273EF">
        <w:rPr>
          <w:lang w:val="en-GB"/>
        </w:rPr>
        <w:t xml:space="preserve">. To address the synthesis of the COF network, 1,3,6,8-tetrakis(4-formylphenyl)pyrene was reacted with melamine in DMSO as solvent to afford the Py-M-COF as a powder (Figure 8). Liquid phase exfoliation of Py-M-COF in water allowed the modification of Au-electrodes via </w:t>
      </w:r>
      <w:r w:rsidR="006906B6" w:rsidRPr="008273EF">
        <w:rPr>
          <w:lang w:val="en-GB"/>
        </w:rPr>
        <w:t>drop casting</w:t>
      </w:r>
      <w:r w:rsidRPr="008273EF">
        <w:rPr>
          <w:lang w:val="en-GB"/>
        </w:rPr>
        <w:t>. Finally, the modified electrodes were immersed in aptamers saturated solutions of enrofloxacin (ENR) and ampicillin (AMP) separately and dried under a N</w:t>
      </w:r>
      <w:r w:rsidRPr="008273EF">
        <w:rPr>
          <w:vertAlign w:val="subscript"/>
          <w:lang w:val="en-GB"/>
        </w:rPr>
        <w:t>2</w:t>
      </w:r>
      <w:r w:rsidRPr="008273EF">
        <w:rPr>
          <w:lang w:val="en-GB"/>
        </w:rPr>
        <w:t xml:space="preserve"> flow affording the Apt/ Py-M-COF /AuE. Because of the high amounts of functional groups, the high specific surface areas and the pore cavities of the COF porous frameworks, important amounts of aptamer strands can be immobilized on the Py-M-COF. EIS measurements showed that Py-M-COF-based aptasensors presented good sensing performances and low LOD of 6.07 and 0.04 fg/mL for detecting ENR and AMP, respectively. </w:t>
      </w:r>
    </w:p>
    <w:p w14:paraId="3EF0344B" w14:textId="65750003" w:rsidR="008273EF" w:rsidRDefault="008F7B5A" w:rsidP="006D30E7">
      <w:pPr>
        <w:pStyle w:val="MDPI31text"/>
        <w:rPr>
          <w:lang w:val="en-GB"/>
        </w:rPr>
      </w:pPr>
      <w:r w:rsidRPr="008F7B5A">
        <w:rPr>
          <w:rFonts w:ascii="Calibri" w:eastAsia="Calibri" w:hAnsi="Calibri"/>
          <w:noProof/>
          <w:snapToGrid/>
          <w:color w:val="auto"/>
          <w:sz w:val="22"/>
          <w:lang w:val="en-GB" w:eastAsia="en-GB" w:bidi="ar-SA"/>
        </w:rPr>
        <w:drawing>
          <wp:inline distT="0" distB="0" distL="0" distR="0" wp14:anchorId="1F3FF82B" wp14:editId="5EBD3E27">
            <wp:extent cx="4123609" cy="406590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8.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130473" cy="4072673"/>
                    </a:xfrm>
                    <a:prstGeom prst="rect">
                      <a:avLst/>
                    </a:prstGeom>
                  </pic:spPr>
                </pic:pic>
              </a:graphicData>
            </a:graphic>
          </wp:inline>
        </w:drawing>
      </w:r>
    </w:p>
    <w:p w14:paraId="4CBFF894" w14:textId="739385C6" w:rsidR="008F7B5A" w:rsidRPr="008F7B5A" w:rsidRDefault="008F7B5A" w:rsidP="00440572">
      <w:pPr>
        <w:pStyle w:val="MDPI511onefigurecaption"/>
        <w:ind w:left="2835"/>
        <w:jc w:val="both"/>
        <w:rPr>
          <w:snapToGrid w:val="0"/>
          <w:lang w:val="en-GB"/>
        </w:rPr>
      </w:pPr>
      <w:r w:rsidRPr="008F7B5A">
        <w:rPr>
          <w:b/>
          <w:snapToGrid w:val="0"/>
          <w:lang w:val="en-GB"/>
        </w:rPr>
        <w:t>Figure 8.</w:t>
      </w:r>
      <w:r w:rsidRPr="008F7B5A">
        <w:rPr>
          <w:snapToGrid w:val="0"/>
          <w:lang w:val="en-GB"/>
        </w:rPr>
        <w:t xml:space="preserve"> (a) Scheme of the synthesis of </w:t>
      </w:r>
      <w:r w:rsidRPr="008F7B5A">
        <w:rPr>
          <w:b/>
          <w:bCs/>
          <w:snapToGrid w:val="0"/>
          <w:lang w:val="en-GB"/>
        </w:rPr>
        <w:t>Py-M-COF</w:t>
      </w:r>
      <w:r w:rsidRPr="008F7B5A">
        <w:rPr>
          <w:snapToGrid w:val="0"/>
          <w:lang w:val="en-GB"/>
        </w:rPr>
        <w:t xml:space="preserve">. (b) Scheme of electrochemical detection of ENR and AMP using the </w:t>
      </w:r>
      <w:r w:rsidRPr="008F7B5A">
        <w:rPr>
          <w:b/>
          <w:bCs/>
          <w:snapToGrid w:val="0"/>
          <w:lang w:val="en-GB"/>
        </w:rPr>
        <w:t>Py-M-COF</w:t>
      </w:r>
      <w:r w:rsidRPr="008F7B5A">
        <w:rPr>
          <w:snapToGrid w:val="0"/>
          <w:lang w:val="en-GB"/>
        </w:rPr>
        <w:t xml:space="preserve">-based aptasensors. </w:t>
      </w:r>
      <w:r w:rsidR="00014E2D" w:rsidRPr="00014E2D">
        <w:rPr>
          <w:snapToGrid w:val="0"/>
          <w:lang w:val="en-GB"/>
        </w:rPr>
        <w:t xml:space="preserve">Reprinted from </w:t>
      </w:r>
      <w:r w:rsidR="00014E2D">
        <w:rPr>
          <w:snapToGrid w:val="0"/>
          <w:lang w:val="en-GB"/>
        </w:rPr>
        <w:t>Biosensors and Bioelectronics</w:t>
      </w:r>
      <w:r w:rsidR="00014E2D" w:rsidRPr="00014E2D">
        <w:rPr>
          <w:snapToGrid w:val="0"/>
          <w:lang w:val="en-GB"/>
        </w:rPr>
        <w:t xml:space="preserve">, </w:t>
      </w:r>
      <w:r w:rsidR="00014E2D">
        <w:rPr>
          <w:snapToGrid w:val="0"/>
          <w:lang w:val="en-GB"/>
        </w:rPr>
        <w:t>132</w:t>
      </w:r>
      <w:r w:rsidR="00014E2D" w:rsidRPr="00014E2D">
        <w:rPr>
          <w:snapToGrid w:val="0"/>
          <w:lang w:val="en-GB"/>
        </w:rPr>
        <w:t xml:space="preserve">, Wang, M.; Hu, M.; Liu, J.; Guo, C.; Peng, D.; Jia, Q.; He, L.; Zhang, Z.; Du, M., </w:t>
      </w:r>
      <w:r w:rsidR="004F06CE" w:rsidRPr="004F06CE">
        <w:rPr>
          <w:snapToGrid w:val="0"/>
          <w:lang w:val="en-GB"/>
        </w:rPr>
        <w:t>Covalent organic framework-based electrochemical aptasensors for the ultrasensitive detection of antibiotics</w:t>
      </w:r>
      <w:r w:rsidR="00014E2D" w:rsidRPr="00014E2D">
        <w:rPr>
          <w:snapToGrid w:val="0"/>
          <w:lang w:val="en-GB"/>
        </w:rPr>
        <w:t xml:space="preserve">, Pages </w:t>
      </w:r>
      <w:r w:rsidR="004F06CE">
        <w:rPr>
          <w:snapToGrid w:val="0"/>
          <w:lang w:val="en-GB"/>
        </w:rPr>
        <w:t>8-16</w:t>
      </w:r>
      <w:r w:rsidR="00014E2D" w:rsidRPr="00014E2D">
        <w:rPr>
          <w:snapToGrid w:val="0"/>
          <w:lang w:val="en-GB"/>
        </w:rPr>
        <w:t>., Copyright (</w:t>
      </w:r>
      <w:r w:rsidR="004F06CE">
        <w:rPr>
          <w:snapToGrid w:val="0"/>
          <w:lang w:val="en-GB"/>
        </w:rPr>
        <w:t>2019</w:t>
      </w:r>
      <w:r w:rsidR="00014E2D" w:rsidRPr="00014E2D">
        <w:rPr>
          <w:snapToGrid w:val="0"/>
          <w:lang w:val="en-GB"/>
        </w:rPr>
        <w:t>), with permission from Elsevier</w:t>
      </w:r>
    </w:p>
    <w:p w14:paraId="7B28AD81" w14:textId="41BA4424" w:rsidR="008F7B5A" w:rsidRPr="008F7B5A" w:rsidRDefault="008F7B5A" w:rsidP="008F7B5A">
      <w:pPr>
        <w:pStyle w:val="MDPI31text"/>
        <w:rPr>
          <w:lang w:val="en-GB"/>
        </w:rPr>
      </w:pPr>
      <w:r w:rsidRPr="008F7B5A">
        <w:rPr>
          <w:lang w:val="en-GB"/>
        </w:rPr>
        <w:lastRenderedPageBreak/>
        <w:t xml:space="preserve">The combination of COFs with carbon nanomaterials has been also used for the development of aptasensors as </w:t>
      </w:r>
      <w:r w:rsidR="006906B6" w:rsidRPr="008F7B5A">
        <w:rPr>
          <w:lang w:val="en-GB"/>
        </w:rPr>
        <w:t>recently</w:t>
      </w:r>
      <w:r w:rsidRPr="008F7B5A">
        <w:rPr>
          <w:lang w:val="en-GB"/>
        </w:rPr>
        <w:t xml:space="preserve"> reported by He and </w:t>
      </w:r>
      <w:r w:rsidR="00E232F7" w:rsidRPr="008F7B5A">
        <w:rPr>
          <w:lang w:val="en-GB"/>
        </w:rPr>
        <w:t xml:space="preserve">co-workers </w:t>
      </w:r>
      <w:sdt>
        <w:sdtPr>
          <w:rPr>
            <w:lang w:val="en-GB"/>
          </w:rPr>
          <w:tag w:val="MENDELEY_CITATION_v3_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"/>
          <w:id w:val="-1194994268"/>
          <w:placeholder>
            <w:docPart w:val="DefaultPlaceholder_-1854013440"/>
          </w:placeholder>
        </w:sdtPr>
        <w:sdtContent>
          <w:r w:rsidR="00165AB2" w:rsidRPr="00165AB2">
            <w:rPr>
              <w:lang w:val="en-GB"/>
            </w:rPr>
            <w:t>[126]</w:t>
          </w:r>
        </w:sdtContent>
      </w:sdt>
      <w:r w:rsidRPr="008F7B5A">
        <w:rPr>
          <w:lang w:val="en-GB"/>
        </w:rPr>
        <w:t xml:space="preserve">. For this purpose, a COF was synthesized using 1,3,5-tris(4-aminophenyl)benzene and 2,5-dimethoxyterephthalaldehyde as precursors in the presence of amino carbon nanotubes. The composite material suspension was drop-casted on top of a Au electrode. The modified AuE was incubated in an aptamer phosphate buffered saline (PBS) solution. The sensing performance was mainly attributed to the mass of aptamers immobilized on the COF through π–π stacking and hydrogen bond interactions and the great electrical conductivity of the CNTs. Atrazine, an extensively used artificial herbicide, has been detected using EIS, showing a LOD of 0.67 pg/mL. Real water samples from rivers and tap were also successfully analysed. Another example of combination of COFs with carbon nanomaterials was described by M. Sarabaegi </w:t>
      </w:r>
      <w:r w:rsidRPr="008F7B5A">
        <w:rPr>
          <w:i/>
          <w:iCs/>
          <w:lang w:val="en-GB"/>
        </w:rPr>
        <w:t>et al.</w:t>
      </w:r>
      <w:r w:rsidRPr="008F7B5A">
        <w:rPr>
          <w:lang w:val="en-GB"/>
        </w:rPr>
        <w:t xml:space="preserve"> </w:t>
      </w:r>
      <w:sdt>
        <w:sdtPr>
          <w:rPr>
            <w:lang w:val="en-GB"/>
          </w:rPr>
          <w:tag w:val="MENDELEY_CITATION_v3_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"/>
          <w:id w:val="-1682420043"/>
          <w:placeholder>
            <w:docPart w:val="CD5E7E1F52C04E6F8CB6C6FC8B90E693"/>
          </w:placeholder>
        </w:sdtPr>
        <w:sdtContent>
          <w:r w:rsidR="00165AB2" w:rsidRPr="00165AB2">
            <w:rPr>
              <w:lang w:val="en-GB"/>
            </w:rPr>
            <w:t>[127]</w:t>
          </w:r>
        </w:sdtContent>
      </w:sdt>
      <w:r w:rsidRPr="008F7B5A">
        <w:rPr>
          <w:lang w:val="en-GB"/>
        </w:rPr>
        <w:t>. In this example the COF is obtained from the reaction between 2,4,6-triamino-1,3,5-triazine and trimesic acid. Polyacrylonitrile (</w:t>
      </w:r>
      <w:r w:rsidRPr="008F7B5A">
        <w:rPr>
          <w:b/>
          <w:bCs/>
          <w:lang w:val="en-GB"/>
        </w:rPr>
        <w:t>PAN</w:t>
      </w:r>
      <w:r w:rsidRPr="008F7B5A">
        <w:rPr>
          <w:lang w:val="en-GB"/>
        </w:rPr>
        <w:t>) was mixed with the COF using DMF as solvent. After that, an electrospinning device was used to generate a composite nanomaterial made of nitrogen-doped carbon nanofibers and the COF (</w:t>
      </w:r>
      <w:r w:rsidRPr="008F7B5A">
        <w:rPr>
          <w:b/>
          <w:bCs/>
          <w:lang w:val="en-GB"/>
        </w:rPr>
        <w:t>COFCNF</w:t>
      </w:r>
      <w:r w:rsidRPr="008F7B5A">
        <w:rPr>
          <w:lang w:val="en-GB"/>
        </w:rPr>
        <w:t xml:space="preserve">). </w:t>
      </w:r>
      <w:r w:rsidRPr="008F7B5A">
        <w:rPr>
          <w:b/>
          <w:bCs/>
          <w:lang w:val="en-GB"/>
        </w:rPr>
        <w:t>COFCNF</w:t>
      </w:r>
      <w:r w:rsidRPr="008F7B5A">
        <w:rPr>
          <w:lang w:val="en-GB"/>
        </w:rPr>
        <w:t xml:space="preserve"> was dispersed in DMF and drop-casted on top of the GC electrode. The </w:t>
      </w:r>
      <w:r w:rsidRPr="008F7B5A">
        <w:rPr>
          <w:b/>
          <w:bCs/>
          <w:lang w:val="en-GB"/>
        </w:rPr>
        <w:t>COFCNF</w:t>
      </w:r>
      <w:r w:rsidRPr="008F7B5A">
        <w:rPr>
          <w:lang w:val="en-GB"/>
        </w:rPr>
        <w:t xml:space="preserve"> was functionalized with mercaptopropionic acid (</w:t>
      </w:r>
      <w:r w:rsidRPr="008F7B5A">
        <w:rPr>
          <w:b/>
          <w:bCs/>
          <w:lang w:val="en-GB"/>
        </w:rPr>
        <w:t>MPA</w:t>
      </w:r>
      <w:r w:rsidRPr="008F7B5A">
        <w:rPr>
          <w:lang w:val="en-GB"/>
        </w:rPr>
        <w:t xml:space="preserve">) and </w:t>
      </w:r>
      <w:r w:rsidR="00110CA5" w:rsidRPr="008F7B5A">
        <w:rPr>
          <w:lang w:val="en-GB"/>
        </w:rPr>
        <w:t>then used</w:t>
      </w:r>
      <w:r w:rsidRPr="008F7B5A">
        <w:rPr>
          <w:lang w:val="en-GB"/>
        </w:rPr>
        <w:t xml:space="preserve"> to impregnate the fibres. </w:t>
      </w:r>
      <w:r w:rsidRPr="008F7B5A">
        <w:rPr>
          <w:b/>
          <w:bCs/>
          <w:lang w:val="en-GB"/>
        </w:rPr>
        <w:t>EDC/NHS</w:t>
      </w:r>
      <w:r w:rsidRPr="008F7B5A">
        <w:rPr>
          <w:lang w:val="en-GB"/>
        </w:rPr>
        <w:t xml:space="preserve"> was employed to activate the carboxylic groups. The aptamer probe was attached to the </w:t>
      </w:r>
      <w:r w:rsidRPr="008F7B5A">
        <w:rPr>
          <w:b/>
          <w:bCs/>
          <w:lang w:val="en-GB"/>
        </w:rPr>
        <w:t>COFCNF</w:t>
      </w:r>
      <w:r w:rsidRPr="008F7B5A">
        <w:rPr>
          <w:lang w:val="en-GB"/>
        </w:rPr>
        <w:t xml:space="preserve"> through the formation of covalent bonds given </w:t>
      </w:r>
      <w:r w:rsidR="00110CA5" w:rsidRPr="008F7B5A">
        <w:rPr>
          <w:lang w:val="en-GB"/>
        </w:rPr>
        <w:t>that amide</w:t>
      </w:r>
      <w:r w:rsidRPr="008F7B5A">
        <w:rPr>
          <w:lang w:val="en-GB"/>
        </w:rPr>
        <w:t xml:space="preserve"> bonds </w:t>
      </w:r>
      <w:r w:rsidR="001249F0" w:rsidRPr="008F7B5A">
        <w:rPr>
          <w:lang w:val="en-GB"/>
        </w:rPr>
        <w:t>stimulate</w:t>
      </w:r>
      <w:r w:rsidRPr="008F7B5A">
        <w:rPr>
          <w:lang w:val="en-GB"/>
        </w:rPr>
        <w:t xml:space="preserve"> amine aptamer groups to </w:t>
      </w:r>
      <w:r w:rsidRPr="008F7B5A">
        <w:rPr>
          <w:b/>
          <w:bCs/>
          <w:lang w:val="en-GB"/>
        </w:rPr>
        <w:t>COFCNF</w:t>
      </w:r>
      <w:r w:rsidRPr="008F7B5A">
        <w:rPr>
          <w:lang w:val="en-GB"/>
        </w:rPr>
        <w:t>/GCE carboxyl groups. The proposed aptasensor was used for tyrosinamide determination. Quantifying tyrosinamide in the blood serum as a risk factor for diabetes can be very helpful in treating and preventing this issue. The measurements were carried out using EIS. The aptasensor present LOD of 0.53 pM and linearity from 0.0016-0.08 nM and 0.08-9 nM.</w:t>
      </w:r>
    </w:p>
    <w:p w14:paraId="62952EBD" w14:textId="21D4FD42" w:rsidR="008F7B5A" w:rsidRPr="008F7B5A" w:rsidRDefault="008F7B5A" w:rsidP="008F7B5A">
      <w:pPr>
        <w:pStyle w:val="MDPI31text"/>
        <w:rPr>
          <w:lang w:val="en-GB"/>
        </w:rPr>
      </w:pPr>
      <w:r w:rsidRPr="008F7B5A">
        <w:rPr>
          <w:lang w:val="en-GB"/>
        </w:rPr>
        <w:t xml:space="preserve">COFs have been also used in combination with metal nanoparticles for the development of aptasensors. Metal nanoparticles can supply the limited electrical conductivity of COFs. T. Zhang et </w:t>
      </w:r>
      <w:r w:rsidRPr="008F7B5A">
        <w:rPr>
          <w:i/>
          <w:iCs/>
          <w:lang w:val="en-GB"/>
        </w:rPr>
        <w:t>al.</w:t>
      </w:r>
      <w:r w:rsidRPr="008F7B5A">
        <w:rPr>
          <w:lang w:val="en-GB"/>
        </w:rPr>
        <w:t xml:space="preserve"> </w:t>
      </w:r>
      <w:sdt>
        <w:sdtPr>
          <w:rPr>
            <w:lang w:val="en-GB"/>
          </w:rPr>
          <w:tag w:val="MENDELEY_CITATION_v3_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"/>
          <w:id w:val="899953836"/>
          <w:placeholder>
            <w:docPart w:val="CD5E7E1F52C04E6F8CB6C6FC8B90E693"/>
          </w:placeholder>
        </w:sdtPr>
        <w:sdtContent>
          <w:r w:rsidR="00165AB2" w:rsidRPr="00165AB2">
            <w:rPr>
              <w:lang w:val="en-GB"/>
            </w:rPr>
            <w:t>[128]</w:t>
          </w:r>
        </w:sdtContent>
      </w:sdt>
      <w:r w:rsidRPr="008F7B5A">
        <w:rPr>
          <w:lang w:val="en-GB"/>
        </w:rPr>
        <w:t xml:space="preserve"> reported an aptasensor for the target cancer biomarker thrombin (</w:t>
      </w:r>
      <w:r w:rsidRPr="008F7B5A">
        <w:rPr>
          <w:b/>
          <w:bCs/>
          <w:lang w:val="en-GB"/>
        </w:rPr>
        <w:t>TB</w:t>
      </w:r>
      <w:r w:rsidRPr="008F7B5A">
        <w:rPr>
          <w:lang w:val="en-GB"/>
        </w:rPr>
        <w:t>) detection. The cyclotrimerization of benzene-1,4-diboronicacid (</w:t>
      </w:r>
      <w:r w:rsidRPr="008F7B5A">
        <w:rPr>
          <w:b/>
          <w:bCs/>
          <w:lang w:val="en-GB"/>
        </w:rPr>
        <w:t>BDBA</w:t>
      </w:r>
      <w:r w:rsidRPr="008F7B5A">
        <w:rPr>
          <w:lang w:val="en-GB"/>
        </w:rPr>
        <w:t xml:space="preserve">) yielded a hexagonal boroxine-linked COF. Subsequent liquid phase exfoliation and </w:t>
      </w:r>
      <w:r w:rsidR="00110CA5" w:rsidRPr="008F7B5A">
        <w:rPr>
          <w:lang w:val="en-GB"/>
        </w:rPr>
        <w:t>drop casting</w:t>
      </w:r>
      <w:r w:rsidRPr="008F7B5A">
        <w:rPr>
          <w:lang w:val="en-GB"/>
        </w:rPr>
        <w:t xml:space="preserve"> of the COF-colloids over a GCE yielded a COF/GCE modified electrode, which was loaded with AuNPs by </w:t>
      </w:r>
      <w:r w:rsidRPr="008F7B5A">
        <w:rPr>
          <w:i/>
          <w:iCs/>
          <w:lang w:val="en-GB"/>
        </w:rPr>
        <w:t>in situ</w:t>
      </w:r>
      <w:r w:rsidRPr="008F7B5A">
        <w:rPr>
          <w:lang w:val="en-GB"/>
        </w:rPr>
        <w:t xml:space="preserve"> reduction of chloroauric acid and anchored to the capture probe (</w:t>
      </w:r>
      <w:r w:rsidRPr="008F7B5A">
        <w:rPr>
          <w:b/>
          <w:bCs/>
          <w:lang w:val="en-GB"/>
        </w:rPr>
        <w:t>TBA 1</w:t>
      </w:r>
      <w:r w:rsidRPr="008F7B5A">
        <w:rPr>
          <w:lang w:val="en-GB"/>
        </w:rPr>
        <w:t xml:space="preserve">). Finally, BSA incubation yielded the </w:t>
      </w:r>
      <w:r w:rsidRPr="008F7B5A">
        <w:rPr>
          <w:b/>
          <w:bCs/>
          <w:lang w:val="en-GB"/>
        </w:rPr>
        <w:t>BSA</w:t>
      </w:r>
      <w:r w:rsidRPr="008F7B5A">
        <w:rPr>
          <w:lang w:val="en-GB"/>
        </w:rPr>
        <w:t>/</w:t>
      </w:r>
      <w:r w:rsidRPr="008F7B5A">
        <w:rPr>
          <w:b/>
          <w:bCs/>
          <w:lang w:val="en-GB"/>
        </w:rPr>
        <w:t>TBA 1</w:t>
      </w:r>
      <w:r w:rsidRPr="008F7B5A">
        <w:rPr>
          <w:lang w:val="en-GB"/>
        </w:rPr>
        <w:t>/Au-COFs/GCE modified electrode. The authors used a sandwich-type sensor by the incorporation of Thrombin binding aptamers (</w:t>
      </w:r>
      <w:r w:rsidRPr="008F7B5A">
        <w:rPr>
          <w:b/>
          <w:bCs/>
          <w:lang w:val="en-GB"/>
        </w:rPr>
        <w:t>TBA 2</w:t>
      </w:r>
      <w:r w:rsidRPr="008F7B5A">
        <w:rPr>
          <w:lang w:val="en-GB"/>
        </w:rPr>
        <w:t xml:space="preserve">) to the </w:t>
      </w:r>
      <w:r w:rsidRPr="008F7B5A">
        <w:rPr>
          <w:b/>
          <w:bCs/>
          <w:lang w:val="en-GB"/>
        </w:rPr>
        <w:t>Au@ZIF-8-(NiPd)</w:t>
      </w:r>
      <w:r w:rsidRPr="008F7B5A">
        <w:rPr>
          <w:lang w:val="en-GB"/>
        </w:rPr>
        <w:t xml:space="preserve"> composite. The amount of </w:t>
      </w:r>
      <w:r w:rsidRPr="008F7B5A">
        <w:rPr>
          <w:b/>
          <w:bCs/>
          <w:lang w:val="en-GB"/>
        </w:rPr>
        <w:t>TB</w:t>
      </w:r>
      <w:r w:rsidRPr="008F7B5A">
        <w:rPr>
          <w:lang w:val="en-GB"/>
        </w:rPr>
        <w:t xml:space="preserve"> was determined by measuring the peroxidase activity of </w:t>
      </w:r>
      <w:r w:rsidRPr="008F7B5A">
        <w:rPr>
          <w:b/>
          <w:bCs/>
          <w:lang w:val="en-GB"/>
        </w:rPr>
        <w:t>TBA 2–Au@ZIF-8-(NiPd)</w:t>
      </w:r>
      <w:r w:rsidRPr="008F7B5A">
        <w:rPr>
          <w:lang w:val="en-GB"/>
        </w:rPr>
        <w:t xml:space="preserve"> using </w:t>
      </w:r>
      <w:r w:rsidRPr="008F7B5A">
        <w:rPr>
          <w:b/>
          <w:bCs/>
          <w:lang w:val="en-GB"/>
        </w:rPr>
        <w:t>TMB</w:t>
      </w:r>
      <w:r w:rsidRPr="008F7B5A">
        <w:rPr>
          <w:lang w:val="en-GB"/>
        </w:rPr>
        <w:t xml:space="preserve">, </w:t>
      </w:r>
      <w:r w:rsidRPr="008F7B5A">
        <w:rPr>
          <w:b/>
          <w:bCs/>
          <w:lang w:val="en-GB"/>
        </w:rPr>
        <w:t>ABTS</w:t>
      </w:r>
      <w:r w:rsidRPr="008F7B5A">
        <w:rPr>
          <w:lang w:val="en-GB"/>
        </w:rPr>
        <w:t xml:space="preserve">, and </w:t>
      </w:r>
      <w:r w:rsidRPr="008F7B5A">
        <w:rPr>
          <w:b/>
          <w:bCs/>
          <w:lang w:val="en-GB"/>
        </w:rPr>
        <w:t>OPD</w:t>
      </w:r>
      <w:r w:rsidRPr="008F7B5A">
        <w:rPr>
          <w:lang w:val="en-GB"/>
        </w:rPr>
        <w:t xml:space="preserve"> as the chromogenics in the presence of H</w:t>
      </w:r>
      <w:r w:rsidRPr="008F7B5A">
        <w:rPr>
          <w:vertAlign w:val="subscript"/>
          <w:lang w:val="en-GB"/>
        </w:rPr>
        <w:t>2</w:t>
      </w:r>
      <w:r w:rsidRPr="008F7B5A">
        <w:rPr>
          <w:lang w:val="en-GB"/>
        </w:rPr>
        <w:t>O</w:t>
      </w:r>
      <w:r w:rsidRPr="008F7B5A">
        <w:rPr>
          <w:vertAlign w:val="subscript"/>
          <w:lang w:val="en-GB"/>
        </w:rPr>
        <w:t>2</w:t>
      </w:r>
      <w:r w:rsidRPr="008F7B5A">
        <w:rPr>
          <w:lang w:val="en-GB"/>
        </w:rPr>
        <w:t xml:space="preserve">. The synthetized </w:t>
      </w:r>
      <w:r w:rsidRPr="008F7B5A">
        <w:rPr>
          <w:b/>
          <w:bCs/>
          <w:lang w:val="en-GB"/>
        </w:rPr>
        <w:t>BSA</w:t>
      </w:r>
      <w:r w:rsidRPr="008F7B5A">
        <w:rPr>
          <w:lang w:val="en-GB"/>
        </w:rPr>
        <w:t>/</w:t>
      </w:r>
      <w:r w:rsidRPr="008F7B5A">
        <w:rPr>
          <w:b/>
          <w:bCs/>
          <w:lang w:val="en-GB"/>
        </w:rPr>
        <w:t>TBA 1</w:t>
      </w:r>
      <w:r w:rsidRPr="008F7B5A">
        <w:rPr>
          <w:lang w:val="en-GB"/>
        </w:rPr>
        <w:t>/</w:t>
      </w:r>
      <w:r w:rsidRPr="008F7B5A">
        <w:rPr>
          <w:b/>
          <w:bCs/>
          <w:lang w:val="en-GB"/>
        </w:rPr>
        <w:t>Au-COFs</w:t>
      </w:r>
      <w:r w:rsidRPr="008F7B5A">
        <w:rPr>
          <w:lang w:val="en-GB"/>
        </w:rPr>
        <w:t xml:space="preserve">/GCE and </w:t>
      </w:r>
      <w:r w:rsidRPr="008F7B5A">
        <w:rPr>
          <w:b/>
          <w:bCs/>
          <w:lang w:val="en-GB"/>
        </w:rPr>
        <w:t>TBA 2–Au@ZIF-8-(NiPd)</w:t>
      </w:r>
      <w:r w:rsidRPr="008F7B5A">
        <w:rPr>
          <w:lang w:val="en-GB"/>
        </w:rPr>
        <w:t xml:space="preserve"> bioconjugates were used for </w:t>
      </w:r>
      <w:r w:rsidRPr="008F7B5A">
        <w:rPr>
          <w:b/>
          <w:bCs/>
          <w:lang w:val="en-GB"/>
        </w:rPr>
        <w:t>TB</w:t>
      </w:r>
      <w:r w:rsidRPr="008F7B5A">
        <w:rPr>
          <w:lang w:val="en-GB"/>
        </w:rPr>
        <w:t xml:space="preserve"> determination in real serum samples.</w:t>
      </w:r>
    </w:p>
    <w:p w14:paraId="102EF2B0" w14:textId="42EB63B2" w:rsidR="008F7B5A" w:rsidRPr="008F7B5A" w:rsidRDefault="008F7B5A" w:rsidP="008F7B5A">
      <w:pPr>
        <w:pStyle w:val="MDPI31text"/>
        <w:rPr>
          <w:lang w:val="en-GB"/>
        </w:rPr>
      </w:pPr>
      <w:r w:rsidRPr="008F7B5A">
        <w:rPr>
          <w:lang w:val="en-GB"/>
        </w:rPr>
        <w:t xml:space="preserve">COFs have been also combined with MOFs for the development of aptasensors. A recent study reported by Zhihong Zhang and col </w:t>
      </w:r>
      <w:sdt>
        <w:sdtPr>
          <w:rPr>
            <w:lang w:val="en-GB"/>
          </w:rPr>
          <w:tag w:val="MENDELEY_CITATION_v3_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"/>
          <w:id w:val="-1536344312"/>
          <w:placeholder>
            <w:docPart w:val="CD5E7E1F52C04E6F8CB6C6FC8B90E693"/>
          </w:placeholder>
        </w:sdtPr>
        <w:sdtContent>
          <w:r w:rsidR="00165AB2" w:rsidRPr="00165AB2">
            <w:rPr>
              <w:lang w:val="en-GB"/>
            </w:rPr>
            <w:t>[59]</w:t>
          </w:r>
        </w:sdtContent>
      </w:sdt>
      <w:r w:rsidRPr="008F7B5A">
        <w:rPr>
          <w:lang w:val="en-GB"/>
        </w:rPr>
        <w:t xml:space="preserve"> started with the synthesis of a triazine based COF through nitrile cyclotrimerization reaction of 1,4-dicyanobenzene in melt ZnCl</w:t>
      </w:r>
      <w:r w:rsidRPr="008F7B5A">
        <w:rPr>
          <w:vertAlign w:val="subscript"/>
          <w:lang w:val="en-GB"/>
        </w:rPr>
        <w:t>2</w:t>
      </w:r>
      <w:r w:rsidRPr="008F7B5A">
        <w:rPr>
          <w:lang w:val="en-GB"/>
        </w:rPr>
        <w:t xml:space="preserve"> al 300 °C. The subsequent </w:t>
      </w:r>
      <w:r w:rsidRPr="008F7B5A">
        <w:rPr>
          <w:i/>
          <w:iCs/>
          <w:lang w:val="en-GB"/>
        </w:rPr>
        <w:t>in situ</w:t>
      </w:r>
      <w:r w:rsidRPr="008F7B5A">
        <w:rPr>
          <w:lang w:val="en-GB"/>
        </w:rPr>
        <w:t xml:space="preserve"> formation of </w:t>
      </w:r>
      <w:r w:rsidRPr="008F7B5A">
        <w:rPr>
          <w:b/>
          <w:bCs/>
          <w:lang w:val="en-GB"/>
        </w:rPr>
        <w:t>Co-MOF</w:t>
      </w:r>
      <w:r w:rsidRPr="008F7B5A">
        <w:rPr>
          <w:lang w:val="en-GB"/>
        </w:rPr>
        <w:t xml:space="preserve"> yielded a </w:t>
      </w:r>
      <w:r w:rsidRPr="008F7B5A">
        <w:rPr>
          <w:b/>
          <w:bCs/>
          <w:lang w:val="en-GB"/>
        </w:rPr>
        <w:t>Co-MOF@TPN-COF</w:t>
      </w:r>
      <w:r w:rsidRPr="008F7B5A">
        <w:rPr>
          <w:lang w:val="en-GB"/>
        </w:rPr>
        <w:t xml:space="preserve"> nano-architecture. Drop casting a dispersion of </w:t>
      </w:r>
      <w:r w:rsidRPr="008F7B5A">
        <w:rPr>
          <w:b/>
          <w:bCs/>
          <w:lang w:val="en-GB"/>
        </w:rPr>
        <w:t>Co-MOF@TPN-COF</w:t>
      </w:r>
      <w:r w:rsidRPr="008F7B5A">
        <w:rPr>
          <w:lang w:val="en-GB"/>
        </w:rPr>
        <w:t xml:space="preserve"> on top of a Au electrode yielded the modified gold electrode (AuE). Finally, immersion of AuE into the aptamer solution afforded the final electrode with the DNA-strand anchored to the nanostructure walls. The multi-layered </w:t>
      </w:r>
      <w:r w:rsidRPr="008F7B5A">
        <w:rPr>
          <w:b/>
          <w:bCs/>
          <w:lang w:val="en-GB"/>
        </w:rPr>
        <w:t>Co-MOF@TPN-COF</w:t>
      </w:r>
      <w:r w:rsidRPr="008F7B5A">
        <w:rPr>
          <w:lang w:val="en-GB"/>
        </w:rPr>
        <w:t xml:space="preserve"> nanosheets exhibit a high specific surface area, nitrogen-rich groups and excellent electrochemical activity. As a result, large amounts of aptamer strands are retained on the </w:t>
      </w:r>
      <w:r w:rsidRPr="008F7B5A">
        <w:rPr>
          <w:b/>
          <w:bCs/>
          <w:lang w:val="en-GB"/>
        </w:rPr>
        <w:t>Co-MOF@TPN-COF</w:t>
      </w:r>
      <w:r w:rsidRPr="008F7B5A">
        <w:rPr>
          <w:lang w:val="en-GB"/>
        </w:rPr>
        <w:t xml:space="preserve"> nanosheets due to the strong </w:t>
      </w:r>
      <w:r w:rsidRPr="008F7B5A">
        <w:rPr>
          <w:lang w:val="es-ES"/>
        </w:rPr>
        <w:t>π</w:t>
      </w:r>
      <w:r w:rsidRPr="008F7B5A">
        <w:rPr>
          <w:lang w:val="en-GB"/>
        </w:rPr>
        <w:t>–</w:t>
      </w:r>
      <w:r w:rsidRPr="008F7B5A">
        <w:rPr>
          <w:lang w:val="es-ES"/>
        </w:rPr>
        <w:t>π</w:t>
      </w:r>
      <w:r w:rsidRPr="008F7B5A">
        <w:rPr>
          <w:lang w:val="en-GB"/>
        </w:rPr>
        <w:t xml:space="preserve"> stacking and hydrogen bonds. The developed </w:t>
      </w:r>
      <w:r w:rsidR="00110CA5" w:rsidRPr="008F7B5A">
        <w:rPr>
          <w:lang w:val="en-GB"/>
        </w:rPr>
        <w:t>aptasensor uses</w:t>
      </w:r>
      <w:r w:rsidRPr="008F7B5A">
        <w:rPr>
          <w:lang w:val="en-GB"/>
        </w:rPr>
        <w:t xml:space="preserve"> EIS to </w:t>
      </w:r>
      <w:r w:rsidR="00110CA5" w:rsidRPr="008F7B5A">
        <w:rPr>
          <w:lang w:val="en-GB"/>
        </w:rPr>
        <w:t>obtain the</w:t>
      </w:r>
      <w:r w:rsidRPr="008F7B5A">
        <w:rPr>
          <w:lang w:val="en-GB"/>
        </w:rPr>
        <w:t xml:space="preserve"> signal </w:t>
      </w:r>
      <w:r w:rsidR="00110CA5" w:rsidRPr="008F7B5A">
        <w:rPr>
          <w:lang w:val="en-GB"/>
        </w:rPr>
        <w:t>response, which</w:t>
      </w:r>
      <w:r w:rsidRPr="008F7B5A">
        <w:rPr>
          <w:lang w:val="en-GB"/>
        </w:rPr>
        <w:t xml:space="preserve"> is specific to ampicillin (</w:t>
      </w:r>
      <w:r w:rsidRPr="008F7B5A">
        <w:rPr>
          <w:b/>
          <w:bCs/>
          <w:lang w:val="en-GB"/>
        </w:rPr>
        <w:t>AMP</w:t>
      </w:r>
      <w:r w:rsidRPr="008F7B5A">
        <w:rPr>
          <w:lang w:val="en-GB"/>
        </w:rPr>
        <w:t xml:space="preserve">). LOD of 0.217 fg/mL of </w:t>
      </w:r>
      <w:r w:rsidRPr="008F7B5A">
        <w:rPr>
          <w:b/>
          <w:bCs/>
          <w:lang w:val="en-GB"/>
        </w:rPr>
        <w:t>AMP</w:t>
      </w:r>
      <w:r w:rsidRPr="008F7B5A">
        <w:rPr>
          <w:lang w:val="en-GB"/>
        </w:rPr>
        <w:t xml:space="preserve"> and a linear range between 1.0 fg/mL to 2.0 ng/mL were obtained. Siyu Lu’s research group developed an alternative strategy that involved the incorporation of Ce-MOF by </w:t>
      </w:r>
      <w:r w:rsidRPr="008F7B5A">
        <w:rPr>
          <w:i/>
          <w:iCs/>
          <w:lang w:val="en-GB"/>
        </w:rPr>
        <w:t>in situ</w:t>
      </w:r>
      <w:r w:rsidRPr="008F7B5A">
        <w:rPr>
          <w:lang w:val="en-GB"/>
        </w:rPr>
        <w:t xml:space="preserve"> formed MCA-COF nanosheets at different weight ratios </w:t>
      </w:r>
      <w:sdt>
        <w:sdtPr>
          <w:rPr>
            <w:lang w:val="en-GB"/>
          </w:rPr>
          <w:tag w:val="MENDELEY_CITATION_v3_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"/>
          <w:id w:val="-1312085499"/>
          <w:placeholder>
            <w:docPart w:val="CD5E7E1F52C04E6F8CB6C6FC8B90E693"/>
          </w:placeholder>
        </w:sdtPr>
        <w:sdtContent>
          <w:r w:rsidR="00165AB2" w:rsidRPr="00165AB2">
            <w:rPr>
              <w:lang w:val="en-GB"/>
            </w:rPr>
            <w:t>[76]</w:t>
          </w:r>
        </w:sdtContent>
      </w:sdt>
      <w:r w:rsidRPr="008F7B5A">
        <w:rPr>
          <w:lang w:val="en-GB"/>
        </w:rPr>
        <w:t xml:space="preserve">. </w:t>
      </w:r>
      <w:r w:rsidR="00110CA5" w:rsidRPr="008F7B5A">
        <w:rPr>
          <w:lang w:val="en-GB"/>
        </w:rPr>
        <w:t>These nano-layers</w:t>
      </w:r>
      <w:r w:rsidRPr="008F7B5A">
        <w:rPr>
          <w:lang w:val="en-GB"/>
        </w:rPr>
        <w:t xml:space="preserve"> were synthetized according to a bottom-up </w:t>
      </w:r>
      <w:r w:rsidR="00110CA5" w:rsidRPr="008F7B5A">
        <w:rPr>
          <w:lang w:val="en-GB"/>
        </w:rPr>
        <w:t>method, which</w:t>
      </w:r>
      <w:r w:rsidRPr="008F7B5A">
        <w:rPr>
          <w:lang w:val="en-GB"/>
        </w:rPr>
        <w:t xml:space="preserve"> involves the </w:t>
      </w:r>
      <w:r w:rsidRPr="008F7B5A">
        <w:rPr>
          <w:lang w:val="en-GB"/>
        </w:rPr>
        <w:lastRenderedPageBreak/>
        <w:t xml:space="preserve">reaction between melamine and cyanuric acid. Finally, for the fabrication of </w:t>
      </w:r>
      <w:r w:rsidRPr="008F7B5A">
        <w:rPr>
          <w:b/>
          <w:bCs/>
          <w:lang w:val="en-GB"/>
        </w:rPr>
        <w:t>Ce-MOF@COF</w:t>
      </w:r>
      <w:r w:rsidRPr="008F7B5A">
        <w:rPr>
          <w:lang w:val="en-GB"/>
        </w:rPr>
        <w:t xml:space="preserve"> based aptasensor, a dispersion of the composite in deionized water was drop-casted on top of an electrode, dried and immersed in aptamer solutions. Oxytetracycline has been successfully determined by EIS, showing a LOD of 17.4 fg/mL and a linear range between 0.1 and 0.5 ng/mL. Another example showed the used of (4-aminophenyl)benzene (</w:t>
      </w:r>
      <w:r w:rsidRPr="008F7B5A">
        <w:rPr>
          <w:b/>
          <w:bCs/>
          <w:lang w:val="en-GB"/>
        </w:rPr>
        <w:t>TAPB</w:t>
      </w:r>
      <w:r w:rsidRPr="008F7B5A">
        <w:rPr>
          <w:lang w:val="en-GB"/>
        </w:rPr>
        <w:t>) and 2,5-imethoxyterephaldehyde (</w:t>
      </w:r>
      <w:r w:rsidRPr="008F7B5A">
        <w:rPr>
          <w:b/>
          <w:bCs/>
          <w:lang w:val="en-GB"/>
        </w:rPr>
        <w:t>DMTP</w:t>
      </w:r>
      <w:r w:rsidRPr="008F7B5A">
        <w:rPr>
          <w:lang w:val="en-GB"/>
        </w:rPr>
        <w:t>) to generate a COF-based material coating a microporous MOF (</w:t>
      </w:r>
      <w:r w:rsidRPr="008F7B5A">
        <w:rPr>
          <w:b/>
          <w:bCs/>
          <w:lang w:val="en-GB"/>
        </w:rPr>
        <w:t>UiO-66-NH</w:t>
      </w:r>
      <w:r w:rsidRPr="008F7B5A">
        <w:rPr>
          <w:b/>
          <w:bCs/>
          <w:vertAlign w:val="subscript"/>
          <w:lang w:val="en-GB"/>
        </w:rPr>
        <w:t>2</w:t>
      </w:r>
      <w:r w:rsidRPr="008F7B5A">
        <w:rPr>
          <w:lang w:val="en-GB"/>
        </w:rPr>
        <w:t>)</w:t>
      </w:r>
      <w:sdt>
        <w:sdtPr>
          <w:rPr>
            <w:lang w:val="en-GB"/>
          </w:rPr>
          <w:tag w:val="MENDELEY_CITATION_v3_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"/>
          <w:id w:val="398870293"/>
          <w:placeholder>
            <w:docPart w:val="CD5E7E1F52C04E6F8CB6C6FC8B90E693"/>
          </w:placeholder>
        </w:sdtPr>
        <w:sdtContent>
          <w:r w:rsidR="00165AB2" w:rsidRPr="00165AB2">
            <w:rPr>
              <w:lang w:val="en-GB"/>
            </w:rPr>
            <w:t>[129]</w:t>
          </w:r>
        </w:sdtContent>
      </w:sdt>
      <w:r w:rsidRPr="008F7B5A">
        <w:rPr>
          <w:lang w:val="en-GB"/>
        </w:rPr>
        <w:t>. The obtained material (</w:t>
      </w:r>
      <w:r w:rsidRPr="008F7B5A">
        <w:rPr>
          <w:b/>
          <w:bCs/>
          <w:lang w:val="en-GB"/>
        </w:rPr>
        <w:t>UiO-66-NH</w:t>
      </w:r>
      <w:r w:rsidRPr="008F7B5A">
        <w:rPr>
          <w:b/>
          <w:bCs/>
          <w:vertAlign w:val="subscript"/>
          <w:lang w:val="en-GB"/>
        </w:rPr>
        <w:t>2</w:t>
      </w:r>
      <w:r w:rsidRPr="008F7B5A">
        <w:rPr>
          <w:b/>
          <w:bCs/>
          <w:lang w:val="en-GB"/>
        </w:rPr>
        <w:t>@COF</w:t>
      </w:r>
      <w:r w:rsidRPr="008F7B5A">
        <w:rPr>
          <w:lang w:val="en-GB"/>
        </w:rPr>
        <w:t xml:space="preserve">) was dispersed into ethanol and drop-casted on top of a gold electrode. This strategy to prepare MOF@COF core-shell composites is based on the Schiff base reaction between aldehyde group of </w:t>
      </w:r>
      <w:r w:rsidR="001249F0" w:rsidRPr="008F7B5A">
        <w:rPr>
          <w:lang w:val="en-GB"/>
        </w:rPr>
        <w:t>monomers</w:t>
      </w:r>
      <w:r w:rsidRPr="008F7B5A">
        <w:rPr>
          <w:lang w:val="en-GB"/>
        </w:rPr>
        <w:t xml:space="preserve"> and the</w:t>
      </w:r>
      <w:r w:rsidR="00C06897">
        <w:rPr>
          <w:lang w:val="en-GB"/>
        </w:rPr>
        <w:t xml:space="preserve"> </w:t>
      </w:r>
      <w:r w:rsidRPr="008F7B5A">
        <w:rPr>
          <w:lang w:val="en-GB"/>
        </w:rPr>
        <w:t xml:space="preserve">amine groups </w:t>
      </w:r>
      <w:r w:rsidR="00110CA5" w:rsidRPr="008F7B5A">
        <w:rPr>
          <w:lang w:val="en-GB"/>
        </w:rPr>
        <w:t>present on</w:t>
      </w:r>
      <w:r w:rsidRPr="008F7B5A">
        <w:rPr>
          <w:lang w:val="en-GB"/>
        </w:rPr>
        <w:t xml:space="preserve"> the MOF. The </w:t>
      </w:r>
      <w:r w:rsidRPr="008F7B5A">
        <w:rPr>
          <w:b/>
          <w:bCs/>
          <w:lang w:val="en-GB"/>
        </w:rPr>
        <w:t>UiO-66-NH</w:t>
      </w:r>
      <w:r w:rsidRPr="008F7B5A">
        <w:rPr>
          <w:b/>
          <w:bCs/>
          <w:vertAlign w:val="subscript"/>
          <w:lang w:val="en-GB"/>
        </w:rPr>
        <w:t>2</w:t>
      </w:r>
      <w:r w:rsidRPr="008F7B5A">
        <w:rPr>
          <w:b/>
          <w:bCs/>
          <w:lang w:val="en-GB"/>
        </w:rPr>
        <w:t>@COF</w:t>
      </w:r>
      <w:r w:rsidRPr="008F7B5A">
        <w:rPr>
          <w:lang w:val="en-GB"/>
        </w:rPr>
        <w:t xml:space="preserve"> core-shell composite can be rationally designed and prepared using microporous </w:t>
      </w:r>
      <w:r w:rsidRPr="008F7B5A">
        <w:rPr>
          <w:b/>
          <w:bCs/>
          <w:lang w:val="en-GB"/>
        </w:rPr>
        <w:t>UiO-66-NH</w:t>
      </w:r>
      <w:r w:rsidRPr="008F7B5A">
        <w:rPr>
          <w:b/>
          <w:bCs/>
          <w:vertAlign w:val="subscript"/>
          <w:lang w:val="en-GB"/>
        </w:rPr>
        <w:t>2</w:t>
      </w:r>
      <w:r w:rsidRPr="008F7B5A">
        <w:rPr>
          <w:lang w:val="en-GB"/>
        </w:rPr>
        <w:t xml:space="preserve"> as core and mesoporous </w:t>
      </w:r>
      <w:r w:rsidRPr="008F7B5A">
        <w:rPr>
          <w:b/>
          <w:bCs/>
          <w:lang w:val="en-GB"/>
        </w:rPr>
        <w:t>TAPB-DMTP-COF</w:t>
      </w:r>
      <w:r w:rsidRPr="008F7B5A">
        <w:rPr>
          <w:lang w:val="en-GB"/>
        </w:rPr>
        <w:t xml:space="preserve"> as shell. The modified electrode </w:t>
      </w:r>
      <w:r w:rsidRPr="008F7B5A">
        <w:rPr>
          <w:b/>
          <w:bCs/>
          <w:lang w:val="en-GB"/>
        </w:rPr>
        <w:t>UiO-66-NH</w:t>
      </w:r>
      <w:r w:rsidRPr="008F7B5A">
        <w:rPr>
          <w:b/>
          <w:bCs/>
          <w:vertAlign w:val="subscript"/>
          <w:lang w:val="en-GB"/>
        </w:rPr>
        <w:t>2</w:t>
      </w:r>
      <w:r w:rsidRPr="008F7B5A">
        <w:rPr>
          <w:b/>
          <w:bCs/>
          <w:lang w:val="en-GB"/>
        </w:rPr>
        <w:t>@COF</w:t>
      </w:r>
      <w:r w:rsidRPr="008F7B5A">
        <w:rPr>
          <w:lang w:val="en-GB"/>
        </w:rPr>
        <w:t>/AuE was incubated with the aptamer oligonucleotide sequence. The proposed strategy was used for two different aptamer sensors, using different specific oligonucleotides sequences for adenosine triphosphate (</w:t>
      </w:r>
      <w:r w:rsidRPr="008F7B5A">
        <w:rPr>
          <w:b/>
          <w:bCs/>
          <w:lang w:val="en-GB"/>
        </w:rPr>
        <w:t>ATP</w:t>
      </w:r>
      <w:r w:rsidRPr="008F7B5A">
        <w:rPr>
          <w:lang w:val="en-GB"/>
        </w:rPr>
        <w:t>), important physiological energy source for human body, and chloramphenicol (</w:t>
      </w:r>
      <w:r w:rsidRPr="008F7B5A">
        <w:rPr>
          <w:b/>
          <w:bCs/>
          <w:lang w:val="en-GB"/>
        </w:rPr>
        <w:t>CAP</w:t>
      </w:r>
      <w:r w:rsidRPr="008F7B5A">
        <w:rPr>
          <w:lang w:val="en-GB"/>
        </w:rPr>
        <w:t xml:space="preserve">), widely used in the therapeutic field and that can cause several health problems in human beings. EIS was used to obtain the signal response after the modified electrodes were incubated with the corresponding analyte. </w:t>
      </w:r>
    </w:p>
    <w:p w14:paraId="7420FE3C" w14:textId="1890E3D0" w:rsidR="008F7B5A" w:rsidRDefault="008F7B5A" w:rsidP="008F7B5A">
      <w:pPr>
        <w:pStyle w:val="MDPI31text"/>
        <w:rPr>
          <w:lang w:val="en-GB"/>
        </w:rPr>
      </w:pPr>
      <w:r w:rsidRPr="008F7B5A">
        <w:rPr>
          <w:lang w:val="en-GB"/>
        </w:rPr>
        <w:t>In the last example, a COF-based material was used in the preparation of a label agent. 2,6-diaminoanthraquinone (</w:t>
      </w:r>
      <w:r w:rsidRPr="008F7B5A">
        <w:rPr>
          <w:b/>
          <w:bCs/>
          <w:lang w:val="en-GB"/>
        </w:rPr>
        <w:t>DA</w:t>
      </w:r>
      <w:r w:rsidRPr="008F7B5A">
        <w:rPr>
          <w:lang w:val="en-GB"/>
        </w:rPr>
        <w:t>), and 1,3,5-triformylphloroglucinol (</w:t>
      </w:r>
      <w:r w:rsidRPr="008F7B5A">
        <w:rPr>
          <w:b/>
          <w:bCs/>
          <w:lang w:val="en-GB"/>
        </w:rPr>
        <w:t>Tp</w:t>
      </w:r>
      <w:r w:rsidRPr="008F7B5A">
        <w:rPr>
          <w:lang w:val="en-GB"/>
        </w:rPr>
        <w:t>) were used together with Fe</w:t>
      </w:r>
      <w:r w:rsidRPr="008F7B5A">
        <w:rPr>
          <w:vertAlign w:val="subscript"/>
          <w:lang w:val="en-GB"/>
        </w:rPr>
        <w:t>3</w:t>
      </w:r>
      <w:r w:rsidRPr="008F7B5A">
        <w:rPr>
          <w:lang w:val="en-GB"/>
        </w:rPr>
        <w:t>O</w:t>
      </w:r>
      <w:r w:rsidRPr="008F7B5A">
        <w:rPr>
          <w:vertAlign w:val="subscript"/>
          <w:lang w:val="en-GB"/>
        </w:rPr>
        <w:t>4</w:t>
      </w:r>
      <w:r w:rsidRPr="008F7B5A">
        <w:rPr>
          <w:lang w:val="en-GB"/>
        </w:rPr>
        <w:t xml:space="preserve"> nanoparticles to generate [</w:t>
      </w:r>
      <w:r w:rsidRPr="008F7B5A">
        <w:rPr>
          <w:b/>
          <w:bCs/>
          <w:lang w:val="en-GB"/>
        </w:rPr>
        <w:t>Fe</w:t>
      </w:r>
      <w:r w:rsidRPr="008F7B5A">
        <w:rPr>
          <w:b/>
          <w:bCs/>
          <w:vertAlign w:val="subscript"/>
          <w:lang w:val="en-GB"/>
        </w:rPr>
        <w:t>3</w:t>
      </w:r>
      <w:r w:rsidRPr="008F7B5A">
        <w:rPr>
          <w:b/>
          <w:bCs/>
          <w:lang w:val="en-GB"/>
        </w:rPr>
        <w:t>O</w:t>
      </w:r>
      <w:r w:rsidRPr="008F7B5A">
        <w:rPr>
          <w:b/>
          <w:bCs/>
          <w:vertAlign w:val="subscript"/>
          <w:lang w:val="en-GB"/>
        </w:rPr>
        <w:t>4</w:t>
      </w:r>
      <w:r w:rsidRPr="008F7B5A">
        <w:rPr>
          <w:b/>
          <w:bCs/>
          <w:lang w:val="en-GB"/>
        </w:rPr>
        <w:t>@COF(TpDA</w:t>
      </w:r>
      <w:r w:rsidRPr="008F7B5A">
        <w:rPr>
          <w:lang w:val="en-GB"/>
        </w:rPr>
        <w:t xml:space="preserve">)] to provide </w:t>
      </w:r>
      <w:r w:rsidRPr="008F7B5A">
        <w:rPr>
          <w:b/>
          <w:bCs/>
          <w:lang w:val="en-GB"/>
        </w:rPr>
        <w:t>WP5A@Au@COF@Fe</w:t>
      </w:r>
      <w:r w:rsidRPr="008F7B5A">
        <w:rPr>
          <w:b/>
          <w:bCs/>
          <w:vertAlign w:val="subscript"/>
          <w:lang w:val="en-GB"/>
        </w:rPr>
        <w:t>3</w:t>
      </w:r>
      <w:r w:rsidRPr="008F7B5A">
        <w:rPr>
          <w:b/>
          <w:bCs/>
          <w:lang w:val="en-GB"/>
        </w:rPr>
        <w:t>O</w:t>
      </w:r>
      <w:r w:rsidRPr="008F7B5A">
        <w:rPr>
          <w:b/>
          <w:bCs/>
          <w:vertAlign w:val="subscript"/>
          <w:lang w:val="en-GB"/>
        </w:rPr>
        <w:t>4</w:t>
      </w:r>
      <w:r w:rsidRPr="008F7B5A">
        <w:rPr>
          <w:lang w:val="en-GB"/>
        </w:rPr>
        <w:t>. After that, the oligonucleotide used as aptamer was incubated with the nanocomposite material. Finally, methylene blue (</w:t>
      </w:r>
      <w:r w:rsidRPr="008F7B5A">
        <w:rPr>
          <w:b/>
          <w:bCs/>
          <w:lang w:val="en-GB"/>
        </w:rPr>
        <w:t>MB</w:t>
      </w:r>
      <w:r w:rsidRPr="008F7B5A">
        <w:rPr>
          <w:lang w:val="en-GB"/>
        </w:rPr>
        <w:t xml:space="preserve">) was accommodated into </w:t>
      </w:r>
      <w:r w:rsidRPr="008F7B5A">
        <w:rPr>
          <w:b/>
          <w:bCs/>
          <w:lang w:val="en-GB"/>
        </w:rPr>
        <w:t>WP5A</w:t>
      </w:r>
      <w:r w:rsidRPr="008F7B5A">
        <w:rPr>
          <w:lang w:val="en-GB"/>
        </w:rPr>
        <w:t xml:space="preserve">, giving as a result </w:t>
      </w:r>
      <w:r w:rsidRPr="008F7B5A">
        <w:rPr>
          <w:b/>
          <w:bCs/>
          <w:lang w:val="en-GB"/>
        </w:rPr>
        <w:t>MB@Apt@WP5A@Au@COF@Fe</w:t>
      </w:r>
      <w:r w:rsidRPr="008F7B5A">
        <w:rPr>
          <w:b/>
          <w:bCs/>
          <w:vertAlign w:val="subscript"/>
          <w:lang w:val="en-GB"/>
        </w:rPr>
        <w:t>3</w:t>
      </w:r>
      <w:r w:rsidRPr="008F7B5A">
        <w:rPr>
          <w:b/>
          <w:bCs/>
          <w:lang w:val="en-GB"/>
        </w:rPr>
        <w:t>O</w:t>
      </w:r>
      <w:r w:rsidRPr="008F7B5A">
        <w:rPr>
          <w:vertAlign w:val="subscript"/>
          <w:lang w:val="en-GB"/>
        </w:rPr>
        <w:t>4</w:t>
      </w:r>
      <w:r w:rsidRPr="008F7B5A">
        <w:rPr>
          <w:lang w:val="en-GB"/>
        </w:rPr>
        <w:t>. The biosensor construction was carried out using GC electrodes. AuNps were electrodeposited on the electrodes (Au@GCE), then the electrode was incubated with peptides and finally blocked using 1-hexanethiol (</w:t>
      </w:r>
      <w:r w:rsidRPr="008F7B5A">
        <w:rPr>
          <w:b/>
          <w:bCs/>
          <w:lang w:val="en-GB"/>
        </w:rPr>
        <w:t>H</w:t>
      </w:r>
      <w:r w:rsidRPr="008F7B5A">
        <w:rPr>
          <w:lang w:val="en-GB"/>
        </w:rPr>
        <w:t>T). The immobilized peptide is specific for human norovirus (</w:t>
      </w:r>
      <w:bookmarkStart w:id="1" w:name="_Hlk99737808"/>
      <w:r w:rsidRPr="008F7B5A">
        <w:rPr>
          <w:b/>
          <w:bCs/>
          <w:lang w:val="en-GB"/>
        </w:rPr>
        <w:t>HuNoV</w:t>
      </w:r>
      <w:bookmarkEnd w:id="1"/>
      <w:r w:rsidRPr="008F7B5A">
        <w:rPr>
          <w:lang w:val="en-GB"/>
        </w:rPr>
        <w:t xml:space="preserve">). The amount of </w:t>
      </w:r>
      <w:r w:rsidRPr="008F7B5A">
        <w:rPr>
          <w:b/>
          <w:bCs/>
          <w:lang w:val="en-GB"/>
        </w:rPr>
        <w:t>HuNoV</w:t>
      </w:r>
      <w:r w:rsidRPr="008F7B5A">
        <w:rPr>
          <w:lang w:val="en-GB"/>
        </w:rPr>
        <w:t xml:space="preserve"> was correlated with the DPV oxidation peak of </w:t>
      </w:r>
      <w:r w:rsidRPr="008F7B5A">
        <w:rPr>
          <w:b/>
          <w:bCs/>
          <w:lang w:val="en-GB"/>
        </w:rPr>
        <w:t>MB</w:t>
      </w:r>
      <w:r w:rsidRPr="008F7B5A">
        <w:rPr>
          <w:lang w:val="en-GB"/>
        </w:rPr>
        <w:t xml:space="preserve"> retained on the label agent </w:t>
      </w:r>
      <w:r w:rsidRPr="008F7B5A">
        <w:rPr>
          <w:b/>
          <w:bCs/>
          <w:lang w:val="en-GB"/>
        </w:rPr>
        <w:t>MB@Apt@WP5A@Au@COF@Fe</w:t>
      </w:r>
      <w:r w:rsidRPr="008F7B5A">
        <w:rPr>
          <w:b/>
          <w:bCs/>
          <w:vertAlign w:val="subscript"/>
          <w:lang w:val="en-GB"/>
        </w:rPr>
        <w:t>3</w:t>
      </w:r>
      <w:r w:rsidRPr="008F7B5A">
        <w:rPr>
          <w:b/>
          <w:bCs/>
          <w:lang w:val="en-GB"/>
        </w:rPr>
        <w:t>O</w:t>
      </w:r>
      <w:r w:rsidRPr="008F7B5A">
        <w:rPr>
          <w:b/>
          <w:bCs/>
          <w:vertAlign w:val="subscript"/>
          <w:lang w:val="en-GB"/>
        </w:rPr>
        <w:t>4</w:t>
      </w:r>
      <w:r w:rsidRPr="008F7B5A">
        <w:rPr>
          <w:lang w:val="en-GB"/>
        </w:rPr>
        <w:t xml:space="preserve">. The described biosensor detects unprocessed specimens without nucleoid acid extraction and amplification. Accordingly, this biosensor has the potential application in </w:t>
      </w:r>
      <w:r w:rsidRPr="008F7B5A">
        <w:rPr>
          <w:b/>
          <w:bCs/>
          <w:lang w:val="en-GB"/>
        </w:rPr>
        <w:t>HuNoV</w:t>
      </w:r>
      <w:r w:rsidRPr="008F7B5A">
        <w:rPr>
          <w:lang w:val="en-GB"/>
        </w:rPr>
        <w:t xml:space="preserve"> detection in real sample and point of care testing (POCT). The fabricated biosensors were used for </w:t>
      </w:r>
      <w:r w:rsidRPr="008F7B5A">
        <w:rPr>
          <w:b/>
          <w:bCs/>
          <w:lang w:val="en-GB"/>
        </w:rPr>
        <w:t xml:space="preserve">HuNoV </w:t>
      </w:r>
      <w:r w:rsidRPr="008F7B5A">
        <w:rPr>
          <w:lang w:val="en-GB"/>
        </w:rPr>
        <w:t>detection in spiked oyster, strawberry, and fecal samples to explore their practical application in real samples.</w:t>
      </w:r>
    </w:p>
    <w:p w14:paraId="09806806" w14:textId="07448429" w:rsidR="00F45827" w:rsidRDefault="00F45827" w:rsidP="00394716">
      <w:pPr>
        <w:pStyle w:val="MDPI41tablecaption"/>
        <w:rPr>
          <w:lang w:val="en-GB"/>
        </w:rPr>
      </w:pPr>
      <w:r>
        <w:rPr>
          <w:lang w:val="en-GB"/>
        </w:rPr>
        <w:t xml:space="preserve">Table 1. </w:t>
      </w:r>
      <w:r w:rsidR="00C7574F">
        <w:rPr>
          <w:lang w:val="en-GB"/>
        </w:rPr>
        <w:t>Examples of COF</w:t>
      </w:r>
      <w:r w:rsidR="000D6B99">
        <w:rPr>
          <w:lang w:val="en-GB"/>
        </w:rPr>
        <w:t>s</w:t>
      </w:r>
      <w:r w:rsidR="00C7574F">
        <w:rPr>
          <w:lang w:val="en-GB"/>
        </w:rPr>
        <w:t xml:space="preserve"> application in </w:t>
      </w:r>
      <w:r w:rsidR="001249F0">
        <w:rPr>
          <w:lang w:val="en-GB"/>
        </w:rPr>
        <w:t>different</w:t>
      </w:r>
      <w:r w:rsidR="00C7574F">
        <w:rPr>
          <w:lang w:val="en-GB"/>
        </w:rPr>
        <w:t xml:space="preserve"> samples. </w:t>
      </w:r>
    </w:p>
    <w:p w14:paraId="12B65FEE" w14:textId="29B56041" w:rsidR="00F45827" w:rsidRDefault="00F45827" w:rsidP="00394716">
      <w:pPr>
        <w:pStyle w:val="MDPI31text"/>
        <w:jc w:val="center"/>
        <w:rPr>
          <w:lang w:val="en-GB"/>
        </w:rPr>
      </w:pPr>
    </w:p>
    <w:tbl>
      <w:tblPr>
        <w:tblStyle w:val="Tablaconcuadrcula"/>
        <w:tblW w:w="0" w:type="auto"/>
        <w:tblInd w:w="2547" w:type="dxa"/>
        <w:tblLayout w:type="fixed"/>
        <w:tblLook w:val="04A0" w:firstRow="1" w:lastRow="0" w:firstColumn="1" w:lastColumn="0" w:noHBand="0" w:noVBand="1"/>
      </w:tblPr>
      <w:tblGrid>
        <w:gridCol w:w="1647"/>
        <w:gridCol w:w="1866"/>
        <w:gridCol w:w="1284"/>
        <w:gridCol w:w="1298"/>
        <w:gridCol w:w="1134"/>
        <w:gridCol w:w="680"/>
      </w:tblGrid>
      <w:tr w:rsidR="00F45827" w:rsidRPr="00975421" w14:paraId="4B40D8EE" w14:textId="607C772A" w:rsidTr="00394716">
        <w:trPr>
          <w:trHeight w:val="315"/>
        </w:trPr>
        <w:tc>
          <w:tcPr>
            <w:tcW w:w="1647" w:type="dxa"/>
            <w:noWrap/>
            <w:hideMark/>
          </w:tcPr>
          <w:p w14:paraId="1C602EEE" w14:textId="77777777" w:rsidR="00F45827" w:rsidRPr="00394716" w:rsidRDefault="00F45827" w:rsidP="00394716">
            <w:pPr>
              <w:pStyle w:val="MDPI42tablebody"/>
              <w:rPr>
                <w:b/>
              </w:rPr>
            </w:pPr>
            <w:r w:rsidRPr="00394716">
              <w:rPr>
                <w:b/>
              </w:rPr>
              <w:t>COF</w:t>
            </w:r>
          </w:p>
        </w:tc>
        <w:tc>
          <w:tcPr>
            <w:tcW w:w="1866" w:type="dxa"/>
            <w:noWrap/>
            <w:hideMark/>
          </w:tcPr>
          <w:p w14:paraId="30F50E8B" w14:textId="77777777" w:rsidR="00F45827" w:rsidRPr="00394716" w:rsidRDefault="00F45827" w:rsidP="00394716">
            <w:pPr>
              <w:pStyle w:val="MDPI42tablebody"/>
              <w:rPr>
                <w:b/>
              </w:rPr>
            </w:pPr>
            <w:r w:rsidRPr="00394716">
              <w:rPr>
                <w:b/>
              </w:rPr>
              <w:t>Modifier</w:t>
            </w:r>
          </w:p>
        </w:tc>
        <w:tc>
          <w:tcPr>
            <w:tcW w:w="1284" w:type="dxa"/>
            <w:noWrap/>
            <w:hideMark/>
          </w:tcPr>
          <w:p w14:paraId="443BB92C" w14:textId="77777777" w:rsidR="00F45827" w:rsidRPr="00394716" w:rsidRDefault="00F45827" w:rsidP="00394716">
            <w:pPr>
              <w:pStyle w:val="MDPI42tablebody"/>
              <w:rPr>
                <w:b/>
              </w:rPr>
            </w:pPr>
            <w:r w:rsidRPr="00394716">
              <w:rPr>
                <w:b/>
              </w:rPr>
              <w:t>Analyte</w:t>
            </w:r>
          </w:p>
        </w:tc>
        <w:tc>
          <w:tcPr>
            <w:tcW w:w="1298" w:type="dxa"/>
            <w:noWrap/>
            <w:hideMark/>
          </w:tcPr>
          <w:p w14:paraId="423B9C2F" w14:textId="77777777" w:rsidR="00F45827" w:rsidRPr="00394716" w:rsidRDefault="00F45827" w:rsidP="00394716">
            <w:pPr>
              <w:pStyle w:val="MDPI42tablebody"/>
              <w:rPr>
                <w:b/>
              </w:rPr>
            </w:pPr>
            <w:r w:rsidRPr="00394716">
              <w:rPr>
                <w:b/>
              </w:rPr>
              <w:t>Sample</w:t>
            </w:r>
          </w:p>
        </w:tc>
        <w:tc>
          <w:tcPr>
            <w:tcW w:w="1134" w:type="dxa"/>
            <w:noWrap/>
            <w:hideMark/>
          </w:tcPr>
          <w:p w14:paraId="4C329311" w14:textId="77777777" w:rsidR="00F45827" w:rsidRPr="00394716" w:rsidRDefault="00F45827" w:rsidP="00394716">
            <w:pPr>
              <w:pStyle w:val="MDPI42tablebody"/>
              <w:rPr>
                <w:b/>
              </w:rPr>
            </w:pPr>
            <w:r w:rsidRPr="00394716">
              <w:rPr>
                <w:b/>
              </w:rPr>
              <w:t>Electrode</w:t>
            </w:r>
          </w:p>
        </w:tc>
        <w:tc>
          <w:tcPr>
            <w:tcW w:w="680" w:type="dxa"/>
          </w:tcPr>
          <w:p w14:paraId="21F4814B" w14:textId="465AA47D" w:rsidR="00F45827" w:rsidRPr="00F45827" w:rsidRDefault="00F45827">
            <w:pPr>
              <w:pStyle w:val="MDPI42tablebody"/>
              <w:rPr>
                <w:b/>
              </w:rPr>
            </w:pPr>
            <w:r>
              <w:rPr>
                <w:b/>
              </w:rPr>
              <w:t>Ref</w:t>
            </w:r>
          </w:p>
        </w:tc>
      </w:tr>
      <w:tr w:rsidR="00F45827" w:rsidRPr="00975421" w14:paraId="4A41A182" w14:textId="3C10D777" w:rsidTr="00394716">
        <w:trPr>
          <w:trHeight w:val="330"/>
        </w:trPr>
        <w:tc>
          <w:tcPr>
            <w:tcW w:w="1647" w:type="dxa"/>
            <w:noWrap/>
            <w:hideMark/>
          </w:tcPr>
          <w:p w14:paraId="11CEEF91" w14:textId="77777777" w:rsidR="00F45827" w:rsidRPr="00975421" w:rsidRDefault="00F45827" w:rsidP="00394716">
            <w:pPr>
              <w:pStyle w:val="MDPI42tablebody"/>
            </w:pPr>
            <w:r w:rsidRPr="00975421">
              <w:t xml:space="preserve">DQTP- COF. </w:t>
            </w:r>
          </w:p>
        </w:tc>
        <w:tc>
          <w:tcPr>
            <w:tcW w:w="1866" w:type="dxa"/>
            <w:noWrap/>
            <w:hideMark/>
          </w:tcPr>
          <w:p w14:paraId="4AC93DA1" w14:textId="77777777" w:rsidR="00F45827" w:rsidRPr="00975421" w:rsidRDefault="00F45827" w:rsidP="00394716">
            <w:pPr>
              <w:pStyle w:val="MDPI42tablebody"/>
            </w:pPr>
            <w:r w:rsidRPr="00975421">
              <w:t>β-ketoenamine</w:t>
            </w:r>
          </w:p>
        </w:tc>
        <w:tc>
          <w:tcPr>
            <w:tcW w:w="1284" w:type="dxa"/>
            <w:noWrap/>
            <w:hideMark/>
          </w:tcPr>
          <w:p w14:paraId="254E2CEC" w14:textId="6A8EBA89" w:rsidR="00F45827" w:rsidRPr="00975421" w:rsidRDefault="001249F0" w:rsidP="00394716">
            <w:pPr>
              <w:pStyle w:val="MDPI42tablebody"/>
            </w:pPr>
            <w:r>
              <w:t>B</w:t>
            </w:r>
            <w:r w:rsidR="00F45827" w:rsidRPr="00975421">
              <w:t>isphenol A, and S</w:t>
            </w:r>
          </w:p>
        </w:tc>
        <w:tc>
          <w:tcPr>
            <w:tcW w:w="1298" w:type="dxa"/>
            <w:noWrap/>
            <w:hideMark/>
          </w:tcPr>
          <w:p w14:paraId="431E0EA2" w14:textId="77777777" w:rsidR="00F45827" w:rsidRPr="00975421" w:rsidRDefault="00F45827" w:rsidP="00394716">
            <w:pPr>
              <w:pStyle w:val="MDPI42tablebody"/>
            </w:pPr>
            <w:r w:rsidRPr="00975421">
              <w:t>Food packages</w:t>
            </w:r>
          </w:p>
        </w:tc>
        <w:tc>
          <w:tcPr>
            <w:tcW w:w="1134" w:type="dxa"/>
            <w:noWrap/>
            <w:hideMark/>
          </w:tcPr>
          <w:p w14:paraId="50B1A632" w14:textId="77777777" w:rsidR="00F45827" w:rsidRPr="00975421" w:rsidRDefault="00F45827" w:rsidP="00394716">
            <w:pPr>
              <w:pStyle w:val="MDPI42tablebody"/>
            </w:pPr>
            <w:r w:rsidRPr="00975421">
              <w:t>Graphite</w:t>
            </w:r>
          </w:p>
        </w:tc>
        <w:sdt>
          <w:sdtPr>
            <w:tag w:val="MENDELEY_CITATION_v3_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"/>
            <w:id w:val="1095134891"/>
            <w:placeholder>
              <w:docPart w:val="DefaultPlaceholder_-1854013440"/>
            </w:placeholder>
          </w:sdtPr>
          <w:sdtContent>
            <w:tc>
              <w:tcPr>
                <w:tcW w:w="680" w:type="dxa"/>
              </w:tcPr>
              <w:p w14:paraId="6D26B310" w14:textId="22371921" w:rsidR="00F45827" w:rsidRPr="00975421" w:rsidRDefault="00165AB2" w:rsidP="00F45827">
                <w:pPr>
                  <w:pStyle w:val="MDPI42tablebody"/>
                </w:pPr>
                <w:r w:rsidRPr="00165AB2">
                  <w:t>[80]</w:t>
                </w:r>
              </w:p>
            </w:tc>
          </w:sdtContent>
        </w:sdt>
      </w:tr>
      <w:tr w:rsidR="00F45827" w:rsidRPr="00975421" w14:paraId="456652EB" w14:textId="00B06DEB" w:rsidTr="00394716">
        <w:trPr>
          <w:trHeight w:val="330"/>
        </w:trPr>
        <w:tc>
          <w:tcPr>
            <w:tcW w:w="1647" w:type="dxa"/>
            <w:noWrap/>
            <w:hideMark/>
          </w:tcPr>
          <w:p w14:paraId="52DDCDCB" w14:textId="77777777" w:rsidR="00F45827" w:rsidRPr="00975421" w:rsidRDefault="00F45827" w:rsidP="00394716">
            <w:pPr>
              <w:pStyle w:val="MDPI42tablebody"/>
            </w:pPr>
            <w:r w:rsidRPr="00975421">
              <w:t>TPA-COF</w:t>
            </w:r>
          </w:p>
        </w:tc>
        <w:tc>
          <w:tcPr>
            <w:tcW w:w="1866" w:type="dxa"/>
            <w:noWrap/>
            <w:hideMark/>
          </w:tcPr>
          <w:p w14:paraId="222CCF39" w14:textId="77777777" w:rsidR="00F45827" w:rsidRPr="00975421" w:rsidRDefault="00F45827" w:rsidP="00394716">
            <w:pPr>
              <w:pStyle w:val="MDPI42tablebody"/>
            </w:pPr>
            <w:r w:rsidRPr="00975421">
              <w:t>Composite Carbon Black</w:t>
            </w:r>
          </w:p>
        </w:tc>
        <w:tc>
          <w:tcPr>
            <w:tcW w:w="1284" w:type="dxa"/>
            <w:noWrap/>
            <w:hideMark/>
          </w:tcPr>
          <w:p w14:paraId="2C167575" w14:textId="77777777" w:rsidR="00F45827" w:rsidRPr="00975421" w:rsidRDefault="00F45827" w:rsidP="00394716">
            <w:pPr>
              <w:pStyle w:val="MDPI42tablebody"/>
            </w:pPr>
            <w:r w:rsidRPr="00975421">
              <w:t>Dopamine</w:t>
            </w:r>
          </w:p>
        </w:tc>
        <w:tc>
          <w:tcPr>
            <w:tcW w:w="1298" w:type="dxa"/>
            <w:noWrap/>
            <w:hideMark/>
          </w:tcPr>
          <w:p w14:paraId="74A4C25F" w14:textId="77777777" w:rsidR="00F45827" w:rsidRPr="00975421" w:rsidRDefault="00F45827" w:rsidP="00394716">
            <w:pPr>
              <w:pStyle w:val="MDPI42tablebody"/>
            </w:pPr>
            <w:r w:rsidRPr="00975421">
              <w:t>Medical injections</w:t>
            </w:r>
          </w:p>
        </w:tc>
        <w:tc>
          <w:tcPr>
            <w:tcW w:w="1134" w:type="dxa"/>
            <w:noWrap/>
            <w:hideMark/>
          </w:tcPr>
          <w:p w14:paraId="74C50539" w14:textId="77777777" w:rsidR="00F45827" w:rsidRPr="00975421" w:rsidRDefault="00F45827" w:rsidP="00394716">
            <w:pPr>
              <w:pStyle w:val="MDPI42tablebody"/>
            </w:pPr>
            <w:r w:rsidRPr="00975421">
              <w:t>Glassy Carbon</w:t>
            </w:r>
          </w:p>
        </w:tc>
        <w:sdt>
          <w:sdtPr>
            <w:tag w:val="MENDELEY_CITATION_v3_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"/>
            <w:id w:val="-626845113"/>
            <w:placeholder>
              <w:docPart w:val="DefaultPlaceholder_-1854013440"/>
            </w:placeholder>
          </w:sdtPr>
          <w:sdtContent>
            <w:tc>
              <w:tcPr>
                <w:tcW w:w="680" w:type="dxa"/>
              </w:tcPr>
              <w:p w14:paraId="0B7582A7" w14:textId="44819B73" w:rsidR="00F45827" w:rsidRPr="00975421" w:rsidRDefault="00165AB2" w:rsidP="00F45827">
                <w:pPr>
                  <w:pStyle w:val="MDPI42tablebody"/>
                </w:pPr>
                <w:r w:rsidRPr="00165AB2">
                  <w:t>[65]</w:t>
                </w:r>
              </w:p>
            </w:tc>
          </w:sdtContent>
        </w:sdt>
      </w:tr>
      <w:tr w:rsidR="00F45827" w:rsidRPr="00975421" w14:paraId="2B8A3EEE" w14:textId="3621EF93" w:rsidTr="00394716">
        <w:trPr>
          <w:trHeight w:val="330"/>
        </w:trPr>
        <w:tc>
          <w:tcPr>
            <w:tcW w:w="1647" w:type="dxa"/>
            <w:noWrap/>
            <w:hideMark/>
          </w:tcPr>
          <w:p w14:paraId="0187DAEA" w14:textId="77777777" w:rsidR="00F45827" w:rsidRPr="00975421" w:rsidRDefault="00F45827" w:rsidP="00394716">
            <w:pPr>
              <w:pStyle w:val="MDPI42tablebody"/>
            </w:pPr>
            <w:r w:rsidRPr="00975421">
              <w:t>TAPB-DMTP-COF@PANI</w:t>
            </w:r>
          </w:p>
        </w:tc>
        <w:tc>
          <w:tcPr>
            <w:tcW w:w="1866" w:type="dxa"/>
            <w:noWrap/>
            <w:hideMark/>
          </w:tcPr>
          <w:p w14:paraId="53E5F8CE" w14:textId="77777777" w:rsidR="00F45827" w:rsidRPr="00975421" w:rsidRDefault="00F45827" w:rsidP="00394716">
            <w:pPr>
              <w:pStyle w:val="MDPI42tablebody"/>
            </w:pPr>
            <w:r w:rsidRPr="00975421">
              <w:t>polyanyline</w:t>
            </w:r>
          </w:p>
        </w:tc>
        <w:tc>
          <w:tcPr>
            <w:tcW w:w="1284" w:type="dxa"/>
            <w:noWrap/>
            <w:hideMark/>
          </w:tcPr>
          <w:p w14:paraId="3886E0B6" w14:textId="1BDC8570" w:rsidR="00F45827" w:rsidRPr="00975421" w:rsidRDefault="001249F0" w:rsidP="00394716">
            <w:pPr>
              <w:pStyle w:val="MDPI42tablebody"/>
            </w:pPr>
            <w:r>
              <w:t>A</w:t>
            </w:r>
            <w:r w:rsidR="00F45827" w:rsidRPr="00975421">
              <w:t>cetaminophen</w:t>
            </w:r>
          </w:p>
        </w:tc>
        <w:tc>
          <w:tcPr>
            <w:tcW w:w="1298" w:type="dxa"/>
            <w:noWrap/>
            <w:hideMark/>
          </w:tcPr>
          <w:p w14:paraId="29677E4F" w14:textId="77777777" w:rsidR="00F45827" w:rsidRPr="00975421" w:rsidRDefault="00F45827" w:rsidP="00394716">
            <w:pPr>
              <w:pStyle w:val="MDPI42tablebody"/>
            </w:pPr>
            <w:r w:rsidRPr="00975421">
              <w:t>tablets, human blood, serum and urine</w:t>
            </w:r>
          </w:p>
        </w:tc>
        <w:tc>
          <w:tcPr>
            <w:tcW w:w="1134" w:type="dxa"/>
            <w:noWrap/>
            <w:hideMark/>
          </w:tcPr>
          <w:p w14:paraId="084DCBA5" w14:textId="77777777" w:rsidR="00F45827" w:rsidRPr="00975421" w:rsidRDefault="00F45827" w:rsidP="00394716">
            <w:pPr>
              <w:pStyle w:val="MDPI42tablebody"/>
            </w:pPr>
            <w:r w:rsidRPr="00975421">
              <w:t>Glassy Carbon</w:t>
            </w:r>
          </w:p>
        </w:tc>
        <w:sdt>
          <w:sdtPr>
            <w:tag w:val="MENDELEY_CITATION_v3_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"/>
            <w:id w:val="-940831628"/>
            <w:placeholder>
              <w:docPart w:val="DefaultPlaceholder_-1854013440"/>
            </w:placeholder>
          </w:sdtPr>
          <w:sdtContent>
            <w:tc>
              <w:tcPr>
                <w:tcW w:w="680" w:type="dxa"/>
              </w:tcPr>
              <w:p w14:paraId="4EF0B481" w14:textId="6F582A0A" w:rsidR="00F45827" w:rsidRPr="00975421" w:rsidRDefault="000D6B99" w:rsidP="00F45827">
                <w:pPr>
                  <w:pStyle w:val="MDPI42tablebody"/>
                </w:pPr>
                <w:r w:rsidRPr="000D6B99">
                  <w:t>[84]</w:t>
                </w:r>
              </w:p>
            </w:tc>
          </w:sdtContent>
        </w:sdt>
      </w:tr>
      <w:tr w:rsidR="00F45827" w:rsidRPr="00975421" w14:paraId="4B77BAC9" w14:textId="03498FC9" w:rsidTr="00394716">
        <w:trPr>
          <w:trHeight w:val="345"/>
        </w:trPr>
        <w:tc>
          <w:tcPr>
            <w:tcW w:w="1647" w:type="dxa"/>
            <w:noWrap/>
            <w:hideMark/>
          </w:tcPr>
          <w:p w14:paraId="719CED97" w14:textId="77777777" w:rsidR="00F45827" w:rsidRPr="00975421" w:rsidRDefault="00F45827" w:rsidP="00394716">
            <w:pPr>
              <w:pStyle w:val="MDPI42tablebody"/>
            </w:pPr>
            <w:r w:rsidRPr="00975421">
              <w:t>Fe</w:t>
            </w:r>
            <w:r w:rsidRPr="00975421">
              <w:rPr>
                <w:vertAlign w:val="subscript"/>
              </w:rPr>
              <w:t>3</w:t>
            </w:r>
            <w:r w:rsidRPr="00975421">
              <w:t>O</w:t>
            </w:r>
            <w:r w:rsidRPr="00975421">
              <w:rPr>
                <w:vertAlign w:val="subscript"/>
              </w:rPr>
              <w:t>4</w:t>
            </w:r>
            <w:r w:rsidRPr="00975421">
              <w:t xml:space="preserve">@AT-COF </w:t>
            </w:r>
          </w:p>
        </w:tc>
        <w:tc>
          <w:tcPr>
            <w:tcW w:w="1866" w:type="dxa"/>
            <w:noWrap/>
            <w:hideMark/>
          </w:tcPr>
          <w:p w14:paraId="2C53B334" w14:textId="77777777" w:rsidR="00F45827" w:rsidRPr="00975421" w:rsidRDefault="00F45827" w:rsidP="00394716">
            <w:pPr>
              <w:pStyle w:val="MDPI42tablebody"/>
            </w:pPr>
            <w:r w:rsidRPr="00975421">
              <w:t>Fe</w:t>
            </w:r>
            <w:r w:rsidRPr="00394716">
              <w:rPr>
                <w:vertAlign w:val="subscript"/>
              </w:rPr>
              <w:t>3</w:t>
            </w:r>
            <w:r w:rsidRPr="00975421">
              <w:t>O</w:t>
            </w:r>
            <w:r w:rsidRPr="00394716">
              <w:rPr>
                <w:vertAlign w:val="subscript"/>
              </w:rPr>
              <w:t>4</w:t>
            </w:r>
          </w:p>
        </w:tc>
        <w:tc>
          <w:tcPr>
            <w:tcW w:w="1284" w:type="dxa"/>
            <w:noWrap/>
            <w:hideMark/>
          </w:tcPr>
          <w:p w14:paraId="220E9EFE" w14:textId="43C5658C" w:rsidR="00F45827" w:rsidRPr="00975421" w:rsidRDefault="00F45827" w:rsidP="00394716">
            <w:pPr>
              <w:pStyle w:val="MDPI42tablebody"/>
            </w:pPr>
            <w:r>
              <w:t>p-nitrophenol</w:t>
            </w:r>
            <w:r w:rsidRPr="00975421">
              <w:t xml:space="preserve"> and o-nitrophenol </w:t>
            </w:r>
          </w:p>
        </w:tc>
        <w:tc>
          <w:tcPr>
            <w:tcW w:w="1298" w:type="dxa"/>
            <w:noWrap/>
            <w:hideMark/>
          </w:tcPr>
          <w:p w14:paraId="25F64C98" w14:textId="77777777" w:rsidR="00F45827" w:rsidRPr="00975421" w:rsidRDefault="00F45827" w:rsidP="00394716">
            <w:pPr>
              <w:pStyle w:val="MDPI42tablebody"/>
            </w:pPr>
            <w:r w:rsidRPr="00975421">
              <w:t xml:space="preserve">lake and tap water </w:t>
            </w:r>
          </w:p>
        </w:tc>
        <w:tc>
          <w:tcPr>
            <w:tcW w:w="1134" w:type="dxa"/>
            <w:noWrap/>
            <w:hideMark/>
          </w:tcPr>
          <w:p w14:paraId="15146BC9" w14:textId="77777777" w:rsidR="00F45827" w:rsidRPr="00975421" w:rsidRDefault="00F45827" w:rsidP="00394716">
            <w:pPr>
              <w:pStyle w:val="MDPI42tablebody"/>
            </w:pPr>
            <w:r w:rsidRPr="00975421">
              <w:t>Magnetic beads</w:t>
            </w:r>
          </w:p>
        </w:tc>
        <w:sdt>
          <w:sdtPr>
            <w:tag w:val="MENDELEY_CITATION_v3_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"/>
            <w:id w:val="-588006280"/>
            <w:placeholder>
              <w:docPart w:val="DefaultPlaceholder_-1854013440"/>
            </w:placeholder>
          </w:sdtPr>
          <w:sdtContent>
            <w:tc>
              <w:tcPr>
                <w:tcW w:w="680" w:type="dxa"/>
              </w:tcPr>
              <w:p w14:paraId="381DBA1B" w14:textId="65EED5CD" w:rsidR="00F45827" w:rsidRPr="00975421" w:rsidRDefault="00921715" w:rsidP="00F45827">
                <w:pPr>
                  <w:pStyle w:val="MDPI42tablebody"/>
                </w:pPr>
                <w:r w:rsidRPr="00921715">
                  <w:t>[85]</w:t>
                </w:r>
              </w:p>
            </w:tc>
          </w:sdtContent>
        </w:sdt>
      </w:tr>
      <w:tr w:rsidR="00F45827" w:rsidRPr="00975421" w14:paraId="6CA57007" w14:textId="67797E77" w:rsidTr="00394716">
        <w:trPr>
          <w:trHeight w:val="330"/>
        </w:trPr>
        <w:tc>
          <w:tcPr>
            <w:tcW w:w="1647" w:type="dxa"/>
            <w:noWrap/>
            <w:hideMark/>
          </w:tcPr>
          <w:p w14:paraId="4B4596C6" w14:textId="77777777" w:rsidR="00F45827" w:rsidRPr="00975421" w:rsidRDefault="00F45827" w:rsidP="00394716">
            <w:pPr>
              <w:pStyle w:val="MDPI42tablebody"/>
            </w:pPr>
            <w:r w:rsidRPr="00975421">
              <w:t xml:space="preserve">FeTAPP-TA-COF </w:t>
            </w:r>
          </w:p>
        </w:tc>
        <w:tc>
          <w:tcPr>
            <w:tcW w:w="1866" w:type="dxa"/>
            <w:noWrap/>
            <w:hideMark/>
          </w:tcPr>
          <w:p w14:paraId="47B5F708" w14:textId="77777777" w:rsidR="00F45827" w:rsidRPr="00975421" w:rsidRDefault="00F45827" w:rsidP="00394716">
            <w:pPr>
              <w:pStyle w:val="MDPI42tablebody"/>
            </w:pPr>
            <w:r w:rsidRPr="00975421">
              <w:t xml:space="preserve">Composite graphene aerogel </w:t>
            </w:r>
          </w:p>
        </w:tc>
        <w:tc>
          <w:tcPr>
            <w:tcW w:w="1284" w:type="dxa"/>
            <w:noWrap/>
            <w:hideMark/>
          </w:tcPr>
          <w:p w14:paraId="2AD2C43A" w14:textId="77777777" w:rsidR="00F45827" w:rsidRPr="00975421" w:rsidRDefault="00F45827" w:rsidP="00394716">
            <w:pPr>
              <w:pStyle w:val="MDPI42tablebody"/>
            </w:pPr>
            <w:r w:rsidRPr="00975421">
              <w:t>NO</w:t>
            </w:r>
          </w:p>
        </w:tc>
        <w:tc>
          <w:tcPr>
            <w:tcW w:w="1298" w:type="dxa"/>
            <w:noWrap/>
            <w:hideMark/>
          </w:tcPr>
          <w:p w14:paraId="72BEA222" w14:textId="1A39DA36" w:rsidR="00F45827" w:rsidRPr="00975421" w:rsidRDefault="000D492E" w:rsidP="00394716">
            <w:pPr>
              <w:pStyle w:val="MDPI42tablebody"/>
            </w:pPr>
            <w:r>
              <w:t>C</w:t>
            </w:r>
            <w:r w:rsidR="00F45827" w:rsidRPr="00975421">
              <w:t>omplex biological system</w:t>
            </w:r>
          </w:p>
        </w:tc>
        <w:tc>
          <w:tcPr>
            <w:tcW w:w="1134" w:type="dxa"/>
            <w:noWrap/>
            <w:hideMark/>
          </w:tcPr>
          <w:p w14:paraId="53C2A0F3" w14:textId="77777777" w:rsidR="00F45827" w:rsidRPr="00975421" w:rsidRDefault="00F45827" w:rsidP="00394716">
            <w:pPr>
              <w:pStyle w:val="MDPI42tablebody"/>
            </w:pPr>
            <w:r w:rsidRPr="00975421">
              <w:t>Glassy carbon</w:t>
            </w:r>
          </w:p>
        </w:tc>
        <w:sdt>
          <w:sdtPr>
            <w:tag w:val="MENDELEY_CITATION_v3_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"/>
            <w:id w:val="-1228372744"/>
            <w:placeholder>
              <w:docPart w:val="DefaultPlaceholder_-1854013440"/>
            </w:placeholder>
          </w:sdtPr>
          <w:sdtContent>
            <w:tc>
              <w:tcPr>
                <w:tcW w:w="680" w:type="dxa"/>
              </w:tcPr>
              <w:p w14:paraId="3AF59836" w14:textId="7A6C61D4" w:rsidR="00F45827" w:rsidRPr="00975421" w:rsidRDefault="00410AE1" w:rsidP="00F45827">
                <w:pPr>
                  <w:pStyle w:val="MDPI42tablebody"/>
                </w:pPr>
                <w:r w:rsidRPr="00410AE1">
                  <w:t>[86]</w:t>
                </w:r>
              </w:p>
            </w:tc>
          </w:sdtContent>
        </w:sdt>
      </w:tr>
      <w:tr w:rsidR="00F45827" w:rsidRPr="00975421" w14:paraId="11894F8D" w14:textId="7ADD288E" w:rsidTr="00394716">
        <w:trPr>
          <w:trHeight w:val="330"/>
        </w:trPr>
        <w:tc>
          <w:tcPr>
            <w:tcW w:w="1647" w:type="dxa"/>
            <w:noWrap/>
            <w:hideMark/>
          </w:tcPr>
          <w:p w14:paraId="21C7B002" w14:textId="77777777" w:rsidR="00F45827" w:rsidRPr="00975421" w:rsidRDefault="00F45827" w:rsidP="00394716">
            <w:pPr>
              <w:pStyle w:val="MDPI42tablebody"/>
            </w:pPr>
            <w:r w:rsidRPr="00975421">
              <w:lastRenderedPageBreak/>
              <w:t>MA-TP-COF</w:t>
            </w:r>
          </w:p>
        </w:tc>
        <w:tc>
          <w:tcPr>
            <w:tcW w:w="1866" w:type="dxa"/>
            <w:noWrap/>
            <w:hideMark/>
          </w:tcPr>
          <w:p w14:paraId="04B8131F" w14:textId="77777777" w:rsidR="00F45827" w:rsidRPr="00975421" w:rsidRDefault="00F45827" w:rsidP="00394716">
            <w:pPr>
              <w:pStyle w:val="MDPI42tablebody"/>
            </w:pPr>
            <w:r w:rsidRPr="00975421">
              <w:t>β-Ketoamine</w:t>
            </w:r>
          </w:p>
        </w:tc>
        <w:tc>
          <w:tcPr>
            <w:tcW w:w="1284" w:type="dxa"/>
            <w:noWrap/>
            <w:hideMark/>
          </w:tcPr>
          <w:p w14:paraId="24C2504C" w14:textId="77777777" w:rsidR="00F45827" w:rsidRPr="00975421" w:rsidRDefault="00F45827" w:rsidP="00394716">
            <w:pPr>
              <w:pStyle w:val="MDPI42tablebody"/>
            </w:pPr>
            <w:r w:rsidRPr="00975421">
              <w:t>Cd</w:t>
            </w:r>
            <w:r w:rsidRPr="00975421">
              <w:rPr>
                <w:vertAlign w:val="superscript"/>
              </w:rPr>
              <w:t>2+</w:t>
            </w:r>
            <w:r w:rsidRPr="00975421">
              <w:t>, Cu</w:t>
            </w:r>
            <w:r w:rsidRPr="00975421">
              <w:rPr>
                <w:vertAlign w:val="superscript"/>
              </w:rPr>
              <w:t>2+</w:t>
            </w:r>
            <w:r w:rsidRPr="00975421">
              <w:t>, Pb</w:t>
            </w:r>
            <w:r w:rsidRPr="00975421">
              <w:rPr>
                <w:vertAlign w:val="superscript"/>
              </w:rPr>
              <w:t>2+</w:t>
            </w:r>
            <w:r w:rsidRPr="00975421">
              <w:t>, Hg</w:t>
            </w:r>
            <w:r w:rsidRPr="00975421">
              <w:rPr>
                <w:vertAlign w:val="superscript"/>
              </w:rPr>
              <w:t>2+</w:t>
            </w:r>
            <w:r w:rsidRPr="00975421">
              <w:t xml:space="preserve"> and Zn</w:t>
            </w:r>
            <w:r w:rsidRPr="00975421">
              <w:rPr>
                <w:vertAlign w:val="superscript"/>
              </w:rPr>
              <w:t>2+</w:t>
            </w:r>
          </w:p>
        </w:tc>
        <w:tc>
          <w:tcPr>
            <w:tcW w:w="1298" w:type="dxa"/>
            <w:noWrap/>
            <w:hideMark/>
          </w:tcPr>
          <w:p w14:paraId="4D8F4AC0" w14:textId="5D6FD2C1" w:rsidR="00F45827" w:rsidRPr="00975421" w:rsidRDefault="001249F0" w:rsidP="00394716">
            <w:pPr>
              <w:pStyle w:val="MDPI42tablebody"/>
            </w:pPr>
            <w:r>
              <w:t>D</w:t>
            </w:r>
            <w:r w:rsidR="00F45827" w:rsidRPr="00975421">
              <w:t>rinking water</w:t>
            </w:r>
          </w:p>
        </w:tc>
        <w:tc>
          <w:tcPr>
            <w:tcW w:w="1134" w:type="dxa"/>
            <w:noWrap/>
            <w:hideMark/>
          </w:tcPr>
          <w:p w14:paraId="0D6C5F1B" w14:textId="77777777" w:rsidR="00F45827" w:rsidRPr="00975421" w:rsidRDefault="00F45827" w:rsidP="00394716">
            <w:pPr>
              <w:pStyle w:val="MDPI42tablebody"/>
            </w:pPr>
            <w:r w:rsidRPr="00975421">
              <w:t>Glassy Carbon</w:t>
            </w:r>
          </w:p>
        </w:tc>
        <w:sdt>
          <w:sdtPr>
            <w:tag w:val="MENDELEY_CITATION_v3_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"/>
            <w:id w:val="680480854"/>
            <w:placeholder>
              <w:docPart w:val="DefaultPlaceholder_-1854013440"/>
            </w:placeholder>
          </w:sdtPr>
          <w:sdtContent>
            <w:tc>
              <w:tcPr>
                <w:tcW w:w="680" w:type="dxa"/>
              </w:tcPr>
              <w:p w14:paraId="1169C0BB" w14:textId="5E73E25A" w:rsidR="00F45827" w:rsidRPr="00975421" w:rsidRDefault="007B2695" w:rsidP="00F45827">
                <w:pPr>
                  <w:pStyle w:val="MDPI42tablebody"/>
                </w:pPr>
                <w:r w:rsidRPr="007B2695">
                  <w:t>[106]</w:t>
                </w:r>
              </w:p>
            </w:tc>
          </w:sdtContent>
        </w:sdt>
      </w:tr>
      <w:tr w:rsidR="00F45827" w:rsidRPr="00975421" w14:paraId="60FDB3C8" w14:textId="21138434" w:rsidTr="00394716">
        <w:trPr>
          <w:trHeight w:val="330"/>
        </w:trPr>
        <w:tc>
          <w:tcPr>
            <w:tcW w:w="1647" w:type="dxa"/>
            <w:noWrap/>
            <w:hideMark/>
          </w:tcPr>
          <w:p w14:paraId="5BBD854D" w14:textId="77777777" w:rsidR="00F45827" w:rsidRPr="00975421" w:rsidRDefault="00F45827" w:rsidP="00394716">
            <w:pPr>
              <w:pStyle w:val="MDPI42tablebody"/>
            </w:pPr>
            <w:r w:rsidRPr="00975421">
              <w:t xml:space="preserve">DTPA-TFB-COF </w:t>
            </w:r>
          </w:p>
        </w:tc>
        <w:tc>
          <w:tcPr>
            <w:tcW w:w="1866" w:type="dxa"/>
            <w:noWrap/>
            <w:hideMark/>
          </w:tcPr>
          <w:p w14:paraId="10AFB3D7" w14:textId="77777777" w:rsidR="00F45827" w:rsidRPr="00975421" w:rsidRDefault="00F45827" w:rsidP="00394716">
            <w:pPr>
              <w:pStyle w:val="MDPI42tablebody"/>
            </w:pPr>
            <w:r w:rsidRPr="00975421">
              <w:t xml:space="preserve">kenaf stem-derived macroporous carbon </w:t>
            </w:r>
          </w:p>
        </w:tc>
        <w:tc>
          <w:tcPr>
            <w:tcW w:w="1284" w:type="dxa"/>
            <w:noWrap/>
            <w:hideMark/>
          </w:tcPr>
          <w:p w14:paraId="3F9302EA" w14:textId="77777777" w:rsidR="00F45827" w:rsidRPr="00975421" w:rsidRDefault="00F45827" w:rsidP="00394716">
            <w:pPr>
              <w:pStyle w:val="MDPI42tablebody"/>
            </w:pPr>
            <w:r w:rsidRPr="00975421">
              <w:t>Cd</w:t>
            </w:r>
            <w:r w:rsidRPr="00975421">
              <w:rPr>
                <w:vertAlign w:val="superscript"/>
              </w:rPr>
              <w:t>2+</w:t>
            </w:r>
            <w:r w:rsidRPr="00975421">
              <w:t>, Pb</w:t>
            </w:r>
            <w:r w:rsidRPr="00975421">
              <w:rPr>
                <w:vertAlign w:val="superscript"/>
              </w:rPr>
              <w:t>2+</w:t>
            </w:r>
            <w:r w:rsidRPr="00975421">
              <w:t>, Cu</w:t>
            </w:r>
            <w:r w:rsidRPr="00975421">
              <w:rPr>
                <w:vertAlign w:val="superscript"/>
              </w:rPr>
              <w:t>2+</w:t>
            </w:r>
            <w:r w:rsidRPr="00975421">
              <w:t xml:space="preserve"> and Hg</w:t>
            </w:r>
            <w:r w:rsidRPr="00975421">
              <w:rPr>
                <w:vertAlign w:val="superscript"/>
              </w:rPr>
              <w:t>2+</w:t>
            </w:r>
            <w:r w:rsidRPr="00975421">
              <w:t xml:space="preserve"> </w:t>
            </w:r>
          </w:p>
        </w:tc>
        <w:tc>
          <w:tcPr>
            <w:tcW w:w="1298" w:type="dxa"/>
            <w:noWrap/>
            <w:hideMark/>
          </w:tcPr>
          <w:p w14:paraId="05E3B39D" w14:textId="77777777" w:rsidR="00F45827" w:rsidRPr="00975421" w:rsidRDefault="00F45827" w:rsidP="00394716">
            <w:pPr>
              <w:pStyle w:val="MDPI42tablebody"/>
            </w:pPr>
            <w:r w:rsidRPr="00975421">
              <w:t xml:space="preserve">Soil and sewage </w:t>
            </w:r>
          </w:p>
        </w:tc>
        <w:tc>
          <w:tcPr>
            <w:tcW w:w="1134" w:type="dxa"/>
            <w:noWrap/>
            <w:hideMark/>
          </w:tcPr>
          <w:p w14:paraId="1D5BACB7" w14:textId="77777777" w:rsidR="00F45827" w:rsidRPr="00975421" w:rsidRDefault="00F45827" w:rsidP="00394716">
            <w:pPr>
              <w:pStyle w:val="MDPI42tablebody"/>
            </w:pPr>
            <w:r w:rsidRPr="00975421">
              <w:t> </w:t>
            </w:r>
          </w:p>
        </w:tc>
        <w:sdt>
          <w:sdtPr>
            <w:tag w:val="MENDELEY_CITATION_v3_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"/>
            <w:id w:val="873187739"/>
            <w:placeholder>
              <w:docPart w:val="DefaultPlaceholder_-1854013440"/>
            </w:placeholder>
          </w:sdtPr>
          <w:sdtContent>
            <w:tc>
              <w:tcPr>
                <w:tcW w:w="680" w:type="dxa"/>
              </w:tcPr>
              <w:p w14:paraId="04C37033" w14:textId="668C90C2" w:rsidR="00F45827" w:rsidRPr="00975421" w:rsidRDefault="007B2695" w:rsidP="00F45827">
                <w:pPr>
                  <w:pStyle w:val="MDPI42tablebody"/>
                </w:pPr>
                <w:r w:rsidRPr="007B2695">
                  <w:t>[108]</w:t>
                </w:r>
              </w:p>
            </w:tc>
          </w:sdtContent>
        </w:sdt>
      </w:tr>
      <w:tr w:rsidR="00F45827" w:rsidRPr="00975421" w14:paraId="3BE50978" w14:textId="6B2CD18E" w:rsidTr="00394716">
        <w:trPr>
          <w:trHeight w:val="330"/>
        </w:trPr>
        <w:tc>
          <w:tcPr>
            <w:tcW w:w="1647" w:type="dxa"/>
            <w:noWrap/>
            <w:hideMark/>
          </w:tcPr>
          <w:p w14:paraId="5EB7A845" w14:textId="77777777" w:rsidR="00F45827" w:rsidRPr="00975421" w:rsidRDefault="00F45827" w:rsidP="00394716">
            <w:pPr>
              <w:pStyle w:val="MDPI42tablebody"/>
            </w:pPr>
            <w:r w:rsidRPr="00975421">
              <w:t>GOD/DMFc/ PA-TFB-COF/CFMEs)</w:t>
            </w:r>
          </w:p>
        </w:tc>
        <w:tc>
          <w:tcPr>
            <w:tcW w:w="1866" w:type="dxa"/>
            <w:noWrap/>
            <w:hideMark/>
          </w:tcPr>
          <w:p w14:paraId="46BF3529" w14:textId="77777777" w:rsidR="00F45827" w:rsidRPr="00975421" w:rsidRDefault="00F45827" w:rsidP="00394716">
            <w:pPr>
              <w:pStyle w:val="MDPI42tablebody"/>
            </w:pPr>
            <w:r w:rsidRPr="00975421">
              <w:t>DMFc and GOD</w:t>
            </w:r>
          </w:p>
        </w:tc>
        <w:tc>
          <w:tcPr>
            <w:tcW w:w="1284" w:type="dxa"/>
            <w:noWrap/>
            <w:hideMark/>
          </w:tcPr>
          <w:p w14:paraId="3067346C" w14:textId="77777777" w:rsidR="00F45827" w:rsidRPr="00975421" w:rsidRDefault="00F45827" w:rsidP="00394716">
            <w:pPr>
              <w:pStyle w:val="MDPI42tablebody"/>
            </w:pPr>
            <w:r w:rsidRPr="00975421">
              <w:t>Glucose</w:t>
            </w:r>
          </w:p>
        </w:tc>
        <w:tc>
          <w:tcPr>
            <w:tcW w:w="1298" w:type="dxa"/>
            <w:noWrap/>
            <w:hideMark/>
          </w:tcPr>
          <w:p w14:paraId="0252D480" w14:textId="0F04AA86" w:rsidR="00F45827" w:rsidRPr="00975421" w:rsidRDefault="001249F0" w:rsidP="00394716">
            <w:pPr>
              <w:pStyle w:val="MDPI42tablebody"/>
            </w:pPr>
            <w:r>
              <w:t>R</w:t>
            </w:r>
            <w:r w:rsidR="00F45827" w:rsidRPr="00975421">
              <w:t>ats’ brains</w:t>
            </w:r>
          </w:p>
        </w:tc>
        <w:tc>
          <w:tcPr>
            <w:tcW w:w="1134" w:type="dxa"/>
            <w:noWrap/>
            <w:hideMark/>
          </w:tcPr>
          <w:p w14:paraId="57ED0BA8" w14:textId="410E836A" w:rsidR="00F45827" w:rsidRPr="00975421" w:rsidRDefault="001249F0" w:rsidP="00394716">
            <w:pPr>
              <w:pStyle w:val="MDPI42tablebody"/>
            </w:pPr>
            <w:r>
              <w:t>C</w:t>
            </w:r>
            <w:r w:rsidR="00F45827" w:rsidRPr="00975421">
              <w:t xml:space="preserve">arbon fibre microelectrode </w:t>
            </w:r>
          </w:p>
        </w:tc>
        <w:sdt>
          <w:sdtPr>
            <w:tag w:val="MENDELEY_CITATION_v3_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"/>
            <w:id w:val="1382293494"/>
            <w:placeholder>
              <w:docPart w:val="DefaultPlaceholder_-1854013440"/>
            </w:placeholder>
          </w:sdtPr>
          <w:sdtContent>
            <w:tc>
              <w:tcPr>
                <w:tcW w:w="680" w:type="dxa"/>
              </w:tcPr>
              <w:p w14:paraId="317019BE" w14:textId="73203FBD" w:rsidR="00F45827" w:rsidRPr="00975421" w:rsidRDefault="0057037C" w:rsidP="00F45827">
                <w:pPr>
                  <w:pStyle w:val="MDPI42tablebody"/>
                </w:pPr>
                <w:r w:rsidRPr="0057037C">
                  <w:t>[111]</w:t>
                </w:r>
              </w:p>
            </w:tc>
          </w:sdtContent>
        </w:sdt>
      </w:tr>
      <w:tr w:rsidR="00F45827" w:rsidRPr="00975421" w14:paraId="29FFA5C0" w14:textId="349849E4" w:rsidTr="00394716">
        <w:trPr>
          <w:trHeight w:val="330"/>
        </w:trPr>
        <w:tc>
          <w:tcPr>
            <w:tcW w:w="1647" w:type="dxa"/>
            <w:noWrap/>
            <w:hideMark/>
          </w:tcPr>
          <w:p w14:paraId="5CA90779" w14:textId="77777777" w:rsidR="00F45827" w:rsidRPr="00975421" w:rsidRDefault="00F45827" w:rsidP="00394716">
            <w:pPr>
              <w:pStyle w:val="MDPI42tablebody"/>
            </w:pPr>
            <w:r w:rsidRPr="00975421">
              <w:t>enzyme@ZIF-8@COF</w:t>
            </w:r>
          </w:p>
        </w:tc>
        <w:tc>
          <w:tcPr>
            <w:tcW w:w="1866" w:type="dxa"/>
            <w:noWrap/>
            <w:hideMark/>
          </w:tcPr>
          <w:p w14:paraId="5B90A6B7" w14:textId="77777777" w:rsidR="00F45827" w:rsidRPr="00975421" w:rsidRDefault="00F45827" w:rsidP="00394716">
            <w:pPr>
              <w:pStyle w:val="MDPI42tablebody"/>
            </w:pPr>
            <w:r w:rsidRPr="00975421">
              <w:t>GOD, HRP, AChE</w:t>
            </w:r>
          </w:p>
        </w:tc>
        <w:tc>
          <w:tcPr>
            <w:tcW w:w="1284" w:type="dxa"/>
            <w:noWrap/>
            <w:hideMark/>
          </w:tcPr>
          <w:p w14:paraId="57589AB0" w14:textId="0D88FC23" w:rsidR="00F45827" w:rsidRPr="00975421" w:rsidRDefault="001249F0" w:rsidP="00394716">
            <w:pPr>
              <w:pStyle w:val="MDPI42tablebody"/>
            </w:pPr>
            <w:r>
              <w:t>G</w:t>
            </w:r>
            <w:r w:rsidR="00F45827" w:rsidRPr="00975421">
              <w:t>lucose, H</w:t>
            </w:r>
            <w:r w:rsidR="00F45827" w:rsidRPr="00975421">
              <w:rPr>
                <w:vertAlign w:val="subscript"/>
              </w:rPr>
              <w:t>2</w:t>
            </w:r>
            <w:r w:rsidR="00F45827" w:rsidRPr="00975421">
              <w:t>O</w:t>
            </w:r>
            <w:r w:rsidR="00F45827" w:rsidRPr="00975421">
              <w:rPr>
                <w:vertAlign w:val="subscript"/>
              </w:rPr>
              <w:t>2</w:t>
            </w:r>
            <w:r w:rsidR="00F45827" w:rsidRPr="00975421">
              <w:t xml:space="preserve"> and malathion </w:t>
            </w:r>
          </w:p>
        </w:tc>
        <w:tc>
          <w:tcPr>
            <w:tcW w:w="1298" w:type="dxa"/>
            <w:noWrap/>
            <w:hideMark/>
          </w:tcPr>
          <w:p w14:paraId="7D333477" w14:textId="77777777" w:rsidR="00F45827" w:rsidRPr="00975421" w:rsidRDefault="00F45827" w:rsidP="00394716">
            <w:pPr>
              <w:pStyle w:val="MDPI42tablebody"/>
            </w:pPr>
            <w:r w:rsidRPr="00975421">
              <w:t> </w:t>
            </w:r>
          </w:p>
        </w:tc>
        <w:tc>
          <w:tcPr>
            <w:tcW w:w="1134" w:type="dxa"/>
            <w:noWrap/>
            <w:hideMark/>
          </w:tcPr>
          <w:p w14:paraId="6EB4D296" w14:textId="77777777" w:rsidR="00F45827" w:rsidRPr="00975421" w:rsidRDefault="00F45827" w:rsidP="00394716">
            <w:pPr>
              <w:pStyle w:val="MDPI42tablebody"/>
            </w:pPr>
            <w:r w:rsidRPr="00975421">
              <w:t>Glassy Carbon</w:t>
            </w:r>
          </w:p>
        </w:tc>
        <w:sdt>
          <w:sdtPr>
            <w:tag w:val="MENDELEY_CITATION_v3_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"/>
            <w:id w:val="1125893875"/>
            <w:placeholder>
              <w:docPart w:val="DefaultPlaceholder_-1854013440"/>
            </w:placeholder>
          </w:sdtPr>
          <w:sdtContent>
            <w:tc>
              <w:tcPr>
                <w:tcW w:w="680" w:type="dxa"/>
              </w:tcPr>
              <w:p w14:paraId="51578EB0" w14:textId="68688CE6" w:rsidR="00F45827" w:rsidRPr="00975421" w:rsidRDefault="0057037C" w:rsidP="00F45827">
                <w:pPr>
                  <w:pStyle w:val="MDPI42tablebody"/>
                </w:pPr>
                <w:r w:rsidRPr="0057037C">
                  <w:t>[75]</w:t>
                </w:r>
              </w:p>
            </w:tc>
          </w:sdtContent>
        </w:sdt>
      </w:tr>
      <w:tr w:rsidR="00F45827" w:rsidRPr="00975421" w14:paraId="64107F2B" w14:textId="2709CE21" w:rsidTr="00394716">
        <w:trPr>
          <w:trHeight w:val="330"/>
        </w:trPr>
        <w:tc>
          <w:tcPr>
            <w:tcW w:w="1647" w:type="dxa"/>
            <w:noWrap/>
            <w:hideMark/>
          </w:tcPr>
          <w:p w14:paraId="4F8687E6" w14:textId="77777777" w:rsidR="00F45827" w:rsidRPr="00975421" w:rsidRDefault="00F45827" w:rsidP="00394716">
            <w:pPr>
              <w:pStyle w:val="MDPI42tablebody"/>
            </w:pPr>
            <w:r w:rsidRPr="00975421">
              <w:t>COFs-AuNPs</w:t>
            </w:r>
          </w:p>
        </w:tc>
        <w:tc>
          <w:tcPr>
            <w:tcW w:w="1866" w:type="dxa"/>
            <w:noWrap/>
            <w:hideMark/>
          </w:tcPr>
          <w:p w14:paraId="77185187" w14:textId="77777777" w:rsidR="00F45827" w:rsidRPr="00975421" w:rsidRDefault="00F45827" w:rsidP="00394716">
            <w:pPr>
              <w:pStyle w:val="MDPI42tablebody"/>
            </w:pPr>
            <w:r w:rsidRPr="00975421">
              <w:t>AuNPs, Capture antiKIM-1</w:t>
            </w:r>
          </w:p>
        </w:tc>
        <w:tc>
          <w:tcPr>
            <w:tcW w:w="1284" w:type="dxa"/>
            <w:noWrap/>
            <w:hideMark/>
          </w:tcPr>
          <w:p w14:paraId="7AFC931D" w14:textId="77777777" w:rsidR="00F45827" w:rsidRPr="00975421" w:rsidRDefault="00F45827" w:rsidP="00394716">
            <w:pPr>
              <w:pStyle w:val="MDPI42tablebody"/>
            </w:pPr>
            <w:r w:rsidRPr="00975421">
              <w:t xml:space="preserve">KIM-1 </w:t>
            </w:r>
          </w:p>
        </w:tc>
        <w:tc>
          <w:tcPr>
            <w:tcW w:w="1298" w:type="dxa"/>
            <w:noWrap/>
            <w:hideMark/>
          </w:tcPr>
          <w:p w14:paraId="46A4AF1A" w14:textId="77777777" w:rsidR="00F45827" w:rsidRPr="00975421" w:rsidRDefault="00F45827" w:rsidP="00394716">
            <w:pPr>
              <w:pStyle w:val="MDPI42tablebody"/>
            </w:pPr>
            <w:r w:rsidRPr="00975421">
              <w:t>Plasma samples</w:t>
            </w:r>
          </w:p>
        </w:tc>
        <w:tc>
          <w:tcPr>
            <w:tcW w:w="1134" w:type="dxa"/>
            <w:noWrap/>
            <w:hideMark/>
          </w:tcPr>
          <w:p w14:paraId="0CB3AD6A" w14:textId="77777777" w:rsidR="00F45827" w:rsidRPr="00975421" w:rsidRDefault="00F45827" w:rsidP="00394716">
            <w:pPr>
              <w:pStyle w:val="MDPI42tablebody"/>
            </w:pPr>
            <w:r w:rsidRPr="00975421">
              <w:t>Glassy Carbon</w:t>
            </w:r>
          </w:p>
        </w:tc>
        <w:sdt>
          <w:sdtPr>
            <w:tag w:val="MENDELEY_CITATION_v3_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"/>
            <w:id w:val="1115565358"/>
            <w:placeholder>
              <w:docPart w:val="DefaultPlaceholder_-1854013440"/>
            </w:placeholder>
          </w:sdtPr>
          <w:sdtContent>
            <w:tc>
              <w:tcPr>
                <w:tcW w:w="680" w:type="dxa"/>
              </w:tcPr>
              <w:p w14:paraId="3E3599CF" w14:textId="39D62609" w:rsidR="00F45827" w:rsidRPr="00975421" w:rsidRDefault="0057037C" w:rsidP="00F45827">
                <w:pPr>
                  <w:pStyle w:val="MDPI42tablebody"/>
                </w:pPr>
                <w:r w:rsidRPr="0057037C">
                  <w:t>[113]</w:t>
                </w:r>
              </w:p>
            </w:tc>
          </w:sdtContent>
        </w:sdt>
      </w:tr>
      <w:tr w:rsidR="00F45827" w:rsidRPr="00975421" w14:paraId="50C2F378" w14:textId="295A8187" w:rsidTr="00394716">
        <w:trPr>
          <w:trHeight w:val="345"/>
        </w:trPr>
        <w:tc>
          <w:tcPr>
            <w:tcW w:w="1647" w:type="dxa"/>
            <w:noWrap/>
            <w:hideMark/>
          </w:tcPr>
          <w:p w14:paraId="67EB6F48" w14:textId="77777777" w:rsidR="00F45827" w:rsidRPr="00975421" w:rsidRDefault="00F45827" w:rsidP="00394716">
            <w:pPr>
              <w:pStyle w:val="MDPI42tablebody"/>
            </w:pPr>
            <w:r w:rsidRPr="00975421">
              <w:t>AuPt@MnO</w:t>
            </w:r>
            <w:r w:rsidRPr="00975421">
              <w:rPr>
                <w:vertAlign w:val="subscript"/>
              </w:rPr>
              <w:t>2</w:t>
            </w:r>
            <w:r w:rsidRPr="00975421">
              <w:t>@COF</w:t>
            </w:r>
          </w:p>
        </w:tc>
        <w:tc>
          <w:tcPr>
            <w:tcW w:w="1866" w:type="dxa"/>
            <w:noWrap/>
            <w:hideMark/>
          </w:tcPr>
          <w:p w14:paraId="4E19151E" w14:textId="77777777" w:rsidR="00F45827" w:rsidRPr="00975421" w:rsidRDefault="00F45827" w:rsidP="00394716">
            <w:pPr>
              <w:pStyle w:val="MDPI42tablebody"/>
            </w:pPr>
            <w:r w:rsidRPr="00975421">
              <w:t xml:space="preserve">AuNPs, PSA affinity peptide  </w:t>
            </w:r>
          </w:p>
        </w:tc>
        <w:tc>
          <w:tcPr>
            <w:tcW w:w="1284" w:type="dxa"/>
            <w:noWrap/>
            <w:hideMark/>
          </w:tcPr>
          <w:p w14:paraId="334BF252" w14:textId="77777777" w:rsidR="00F45827" w:rsidRPr="00975421" w:rsidRDefault="00F45827" w:rsidP="00394716">
            <w:pPr>
              <w:pStyle w:val="MDPI42tablebody"/>
            </w:pPr>
            <w:r w:rsidRPr="00975421">
              <w:t>PSA</w:t>
            </w:r>
          </w:p>
        </w:tc>
        <w:tc>
          <w:tcPr>
            <w:tcW w:w="1298" w:type="dxa"/>
            <w:noWrap/>
            <w:hideMark/>
          </w:tcPr>
          <w:p w14:paraId="039C0624" w14:textId="77777777" w:rsidR="00F45827" w:rsidRPr="00975421" w:rsidRDefault="00F45827" w:rsidP="00394716">
            <w:pPr>
              <w:pStyle w:val="MDPI42tablebody"/>
            </w:pPr>
            <w:r w:rsidRPr="00975421">
              <w:t>Human serum</w:t>
            </w:r>
          </w:p>
        </w:tc>
        <w:tc>
          <w:tcPr>
            <w:tcW w:w="1134" w:type="dxa"/>
            <w:noWrap/>
            <w:hideMark/>
          </w:tcPr>
          <w:p w14:paraId="1E08C038" w14:textId="77777777" w:rsidR="00F45827" w:rsidRPr="00975421" w:rsidRDefault="00F45827" w:rsidP="00394716">
            <w:pPr>
              <w:pStyle w:val="MDPI42tablebody"/>
            </w:pPr>
            <w:r w:rsidRPr="00975421">
              <w:t> </w:t>
            </w:r>
          </w:p>
        </w:tc>
        <w:sdt>
          <w:sdtPr>
            <w:tag w:val="MENDELEY_CITATION_v3_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OaW5nIiwiZ2l2ZW4iOiJHdW9iYW8iLCJwYXJzZS1uYW1lcyI6ZmFsc2UsImRyb3BwaW5nLXBhcnRpY2xlIjoiIiwibm9uLWRyb3BwaW5nLXBhcnRpY2xlIjoiIn0seyJmYW1pbHkiOiJTdW4iLCJnaXZlbiI6IldlaWppZSIsInBhcnNlLW5hbWVzIjpmYWxzZSwiZHJvcHBpbmctcGFydGljbGUiOiIiLCJub24tZHJvcHBpbmctcGFydGljbGUiOiIifSx7ImZhbWlseSI6IldhbmciLCJnaXZlbiI6IkxpIiwicGFyc2UtbmFtZXMiOmZhbHNlLCJkcm9wcGluZy1wYXJ0aWNsZSI6IiIsIm5vbi1kcm9wcGluZy1wYXJ0aWNsZSI6IiJ9LH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"/>
            <w:id w:val="336350709"/>
            <w:placeholder>
              <w:docPart w:val="DefaultPlaceholder_-1854013440"/>
            </w:placeholder>
          </w:sdtPr>
          <w:sdtContent>
            <w:tc>
              <w:tcPr>
                <w:tcW w:w="680" w:type="dxa"/>
              </w:tcPr>
              <w:p w14:paraId="1027DE07" w14:textId="3B4AFABD" w:rsidR="00F45827" w:rsidRPr="00975421" w:rsidRDefault="0057037C" w:rsidP="00F45827">
                <w:pPr>
                  <w:pStyle w:val="MDPI42tablebody"/>
                </w:pPr>
                <w:r w:rsidRPr="0057037C">
                  <w:t>[115]</w:t>
                </w:r>
              </w:p>
            </w:tc>
          </w:sdtContent>
        </w:sdt>
      </w:tr>
      <w:tr w:rsidR="00F45827" w:rsidRPr="00975421" w14:paraId="571DF042" w14:textId="647D7F0B" w:rsidTr="00394716">
        <w:trPr>
          <w:trHeight w:val="345"/>
        </w:trPr>
        <w:tc>
          <w:tcPr>
            <w:tcW w:w="1647" w:type="dxa"/>
            <w:noWrap/>
            <w:hideMark/>
          </w:tcPr>
          <w:p w14:paraId="6203153D" w14:textId="77777777" w:rsidR="00F45827" w:rsidRPr="00975421" w:rsidRDefault="00F45827" w:rsidP="00394716">
            <w:pPr>
              <w:pStyle w:val="MDPI42tablebody"/>
            </w:pPr>
            <w:r w:rsidRPr="00975421">
              <w:t>TP-PANO</w:t>
            </w:r>
            <w:r w:rsidRPr="00975421">
              <w:rPr>
                <w:vertAlign w:val="subscript"/>
              </w:rPr>
              <w:t>2</w:t>
            </w:r>
            <w:r w:rsidRPr="00975421">
              <w:t xml:space="preserve">-COF </w:t>
            </w:r>
          </w:p>
        </w:tc>
        <w:tc>
          <w:tcPr>
            <w:tcW w:w="1866" w:type="dxa"/>
            <w:noWrap/>
            <w:hideMark/>
          </w:tcPr>
          <w:p w14:paraId="2B52AC6A" w14:textId="77777777" w:rsidR="00F45827" w:rsidRPr="00975421" w:rsidRDefault="00F45827" w:rsidP="00394716">
            <w:pPr>
              <w:pStyle w:val="MDPI42tablebody"/>
            </w:pPr>
            <w:r w:rsidRPr="00975421">
              <w:t xml:space="preserve">AuNPs, CYFRA21-1 antibodies </w:t>
            </w:r>
          </w:p>
        </w:tc>
        <w:tc>
          <w:tcPr>
            <w:tcW w:w="1284" w:type="dxa"/>
            <w:noWrap/>
            <w:hideMark/>
          </w:tcPr>
          <w:p w14:paraId="1DAD1D86" w14:textId="77777777" w:rsidR="00F45827" w:rsidRPr="00975421" w:rsidRDefault="00F45827" w:rsidP="00394716">
            <w:pPr>
              <w:pStyle w:val="MDPI42tablebody"/>
            </w:pPr>
            <w:r w:rsidRPr="00975421">
              <w:t>CYFRA21-1</w:t>
            </w:r>
          </w:p>
        </w:tc>
        <w:tc>
          <w:tcPr>
            <w:tcW w:w="1298" w:type="dxa"/>
            <w:noWrap/>
            <w:hideMark/>
          </w:tcPr>
          <w:p w14:paraId="15526E4E" w14:textId="77777777" w:rsidR="00F45827" w:rsidRPr="00975421" w:rsidRDefault="00F45827" w:rsidP="00394716">
            <w:pPr>
              <w:pStyle w:val="MDPI42tablebody"/>
            </w:pPr>
            <w:r w:rsidRPr="00975421">
              <w:t>Human serun</w:t>
            </w:r>
          </w:p>
        </w:tc>
        <w:tc>
          <w:tcPr>
            <w:tcW w:w="1134" w:type="dxa"/>
            <w:noWrap/>
            <w:hideMark/>
          </w:tcPr>
          <w:p w14:paraId="3F37B4C0" w14:textId="77777777" w:rsidR="00F45827" w:rsidRPr="00975421" w:rsidRDefault="00F45827" w:rsidP="00394716">
            <w:pPr>
              <w:pStyle w:val="MDPI42tablebody"/>
            </w:pPr>
            <w:r w:rsidRPr="00975421">
              <w:t> </w:t>
            </w:r>
          </w:p>
        </w:tc>
        <w:sdt>
          <w:sdtPr>
            <w:tag w:val="MENDELEY_CITATION_v3_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"/>
            <w:id w:val="-1385326802"/>
            <w:placeholder>
              <w:docPart w:val="DefaultPlaceholder_-1854013440"/>
            </w:placeholder>
          </w:sdtPr>
          <w:sdtContent>
            <w:tc>
              <w:tcPr>
                <w:tcW w:w="680" w:type="dxa"/>
              </w:tcPr>
              <w:p w14:paraId="3D7FB44B" w14:textId="1848A0D1" w:rsidR="00F45827" w:rsidRPr="00975421" w:rsidRDefault="004E3071" w:rsidP="00F45827">
                <w:pPr>
                  <w:pStyle w:val="MDPI42tablebody"/>
                </w:pPr>
                <w:r w:rsidRPr="004E3071">
                  <w:t>[116]</w:t>
                </w:r>
              </w:p>
            </w:tc>
          </w:sdtContent>
        </w:sdt>
      </w:tr>
      <w:tr w:rsidR="00F45827" w:rsidRPr="00975421" w14:paraId="1735CBA2" w14:textId="67347F47" w:rsidTr="00394716">
        <w:trPr>
          <w:trHeight w:val="330"/>
        </w:trPr>
        <w:tc>
          <w:tcPr>
            <w:tcW w:w="1647" w:type="dxa"/>
            <w:noWrap/>
            <w:hideMark/>
          </w:tcPr>
          <w:p w14:paraId="3296EAE5" w14:textId="77777777" w:rsidR="00F45827" w:rsidRPr="00975421" w:rsidRDefault="00F45827" w:rsidP="00394716">
            <w:pPr>
              <w:pStyle w:val="MDPI42tablebody"/>
            </w:pPr>
            <w:r w:rsidRPr="00975421">
              <w:t xml:space="preserve">Cu-MOF@Cu-PcTA-COF </w:t>
            </w:r>
          </w:p>
        </w:tc>
        <w:tc>
          <w:tcPr>
            <w:tcW w:w="1866" w:type="dxa"/>
            <w:noWrap/>
            <w:hideMark/>
          </w:tcPr>
          <w:p w14:paraId="62BE21A4" w14:textId="77777777" w:rsidR="00F45827" w:rsidRPr="00975421" w:rsidRDefault="00F45827" w:rsidP="00394716">
            <w:pPr>
              <w:pStyle w:val="MDPI42tablebody"/>
            </w:pPr>
            <w:r w:rsidRPr="00975421">
              <w:t xml:space="preserve">Cu-MOF, HIV-1 DNA probe strands </w:t>
            </w:r>
          </w:p>
        </w:tc>
        <w:tc>
          <w:tcPr>
            <w:tcW w:w="1284" w:type="dxa"/>
            <w:noWrap/>
            <w:hideMark/>
          </w:tcPr>
          <w:p w14:paraId="331D713D" w14:textId="77777777" w:rsidR="00F45827" w:rsidRPr="00975421" w:rsidRDefault="00F45827" w:rsidP="00394716">
            <w:pPr>
              <w:pStyle w:val="MDPI42tablebody"/>
            </w:pPr>
            <w:r w:rsidRPr="00975421">
              <w:t xml:space="preserve">HIV-1 DNA </w:t>
            </w:r>
          </w:p>
        </w:tc>
        <w:tc>
          <w:tcPr>
            <w:tcW w:w="1298" w:type="dxa"/>
            <w:noWrap/>
            <w:hideMark/>
          </w:tcPr>
          <w:p w14:paraId="0B8DF0C7" w14:textId="77777777" w:rsidR="00F45827" w:rsidRPr="00975421" w:rsidRDefault="00F45827" w:rsidP="00394716">
            <w:pPr>
              <w:pStyle w:val="MDPI42tablebody"/>
            </w:pPr>
            <w:r w:rsidRPr="00975421">
              <w:t>Human serun</w:t>
            </w:r>
          </w:p>
        </w:tc>
        <w:tc>
          <w:tcPr>
            <w:tcW w:w="1134" w:type="dxa"/>
            <w:noWrap/>
            <w:hideMark/>
          </w:tcPr>
          <w:p w14:paraId="37356A25" w14:textId="77777777" w:rsidR="00F45827" w:rsidRPr="00975421" w:rsidRDefault="00F45827" w:rsidP="00394716">
            <w:pPr>
              <w:pStyle w:val="MDPI42tablebody"/>
            </w:pPr>
            <w:r w:rsidRPr="00975421">
              <w:t>Glassy carbon</w:t>
            </w:r>
          </w:p>
        </w:tc>
        <w:sdt>
          <w:sdtPr>
            <w:tag w:val="MENDELEY_CITATION_v3_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"/>
            <w:id w:val="397490975"/>
            <w:placeholder>
              <w:docPart w:val="DefaultPlaceholder_-1854013440"/>
            </w:placeholder>
          </w:sdtPr>
          <w:sdtContent>
            <w:tc>
              <w:tcPr>
                <w:tcW w:w="680" w:type="dxa"/>
              </w:tcPr>
              <w:p w14:paraId="6403C56B" w14:textId="78F8D311" w:rsidR="00F45827" w:rsidRPr="00975421" w:rsidRDefault="004E3071" w:rsidP="00F45827">
                <w:pPr>
                  <w:pStyle w:val="MDPI42tablebody"/>
                </w:pPr>
                <w:r w:rsidRPr="004E3071">
                  <w:t>[119]</w:t>
                </w:r>
              </w:p>
            </w:tc>
          </w:sdtContent>
        </w:sdt>
      </w:tr>
      <w:tr w:rsidR="000D492E" w:rsidRPr="00FA072F" w14:paraId="5D612301" w14:textId="77777777" w:rsidTr="00FA072F">
        <w:trPr>
          <w:trHeight w:val="330"/>
        </w:trPr>
        <w:tc>
          <w:tcPr>
            <w:tcW w:w="7909" w:type="dxa"/>
            <w:gridSpan w:val="6"/>
            <w:noWrap/>
          </w:tcPr>
          <w:p w14:paraId="303E3417" w14:textId="12CB7F5C" w:rsidR="000D492E" w:rsidRPr="00FA072F" w:rsidRDefault="000D492E" w:rsidP="00FA072F">
            <w:pPr>
              <w:pStyle w:val="MDPI42tablebody"/>
              <w:rPr>
                <w:b/>
              </w:rPr>
            </w:pPr>
            <w:r w:rsidRPr="00FA072F">
              <w:rPr>
                <w:b/>
              </w:rPr>
              <w:t>Acronyms</w:t>
            </w:r>
          </w:p>
        </w:tc>
      </w:tr>
      <w:tr w:rsidR="000D492E" w14:paraId="069D8161" w14:textId="77777777" w:rsidTr="00FA072F">
        <w:trPr>
          <w:trHeight w:val="330"/>
        </w:trPr>
        <w:tc>
          <w:tcPr>
            <w:tcW w:w="7909" w:type="dxa"/>
            <w:gridSpan w:val="6"/>
            <w:noWrap/>
          </w:tcPr>
          <w:p w14:paraId="7288D698" w14:textId="77777777" w:rsidR="000D492E" w:rsidRDefault="000D492E" w:rsidP="00FA072F">
            <w:pPr>
              <w:pStyle w:val="MDPI42tablebody"/>
              <w:jc w:val="left"/>
            </w:pPr>
            <w:r w:rsidRPr="00103250">
              <w:t>1,3,5-triformylphloroglucinol (</w:t>
            </w:r>
            <w:r w:rsidRPr="00103250">
              <w:rPr>
                <w:b/>
                <w:bCs/>
              </w:rPr>
              <w:t>TP</w:t>
            </w:r>
            <w:r w:rsidRPr="00103250">
              <w:t>) and 2,6-diaminoanthraquinone (</w:t>
            </w:r>
            <w:r w:rsidRPr="00103250">
              <w:rPr>
                <w:b/>
                <w:bCs/>
              </w:rPr>
              <w:t>DQ</w:t>
            </w:r>
            <w:r w:rsidRPr="00103250">
              <w:t xml:space="preserve">) </w:t>
            </w:r>
          </w:p>
        </w:tc>
      </w:tr>
      <w:tr w:rsidR="000D492E" w14:paraId="37BF9472" w14:textId="77777777" w:rsidTr="00FA072F">
        <w:trPr>
          <w:trHeight w:val="330"/>
        </w:trPr>
        <w:tc>
          <w:tcPr>
            <w:tcW w:w="7909" w:type="dxa"/>
            <w:gridSpan w:val="6"/>
            <w:noWrap/>
          </w:tcPr>
          <w:p w14:paraId="637918F7" w14:textId="77777777" w:rsidR="000D492E" w:rsidRDefault="000D492E" w:rsidP="00FA072F">
            <w:pPr>
              <w:pStyle w:val="MDPI42tablebody"/>
              <w:jc w:val="left"/>
            </w:pPr>
            <w:r w:rsidRPr="00103250">
              <w:rPr>
                <w:b/>
                <w:bCs/>
              </w:rPr>
              <w:t xml:space="preserve">TPA-COF </w:t>
            </w:r>
            <w:r w:rsidRPr="00FA072F">
              <w:rPr>
                <w:bCs/>
              </w:rPr>
              <w:t>triphenylamine-based covalent-organic framework</w:t>
            </w:r>
            <w:r w:rsidRPr="00103250">
              <w:rPr>
                <w:b/>
                <w:bCs/>
              </w:rPr>
              <w:t xml:space="preserve"> </w:t>
            </w:r>
          </w:p>
        </w:tc>
      </w:tr>
      <w:tr w:rsidR="000D492E" w14:paraId="087B9227" w14:textId="77777777" w:rsidTr="00FA072F">
        <w:trPr>
          <w:trHeight w:val="330"/>
        </w:trPr>
        <w:tc>
          <w:tcPr>
            <w:tcW w:w="7909" w:type="dxa"/>
            <w:gridSpan w:val="6"/>
            <w:noWrap/>
          </w:tcPr>
          <w:p w14:paraId="4BAEB5A7" w14:textId="77777777" w:rsidR="000D492E" w:rsidRDefault="000D492E" w:rsidP="00FA072F">
            <w:pPr>
              <w:pStyle w:val="MDPI42tablebody"/>
              <w:jc w:val="left"/>
            </w:pPr>
            <w:r w:rsidRPr="00103250">
              <w:rPr>
                <w:b/>
                <w:bCs/>
              </w:rPr>
              <w:t>TAPB</w:t>
            </w:r>
            <w:r w:rsidRPr="00103250">
              <w:t xml:space="preserve">, 1,3,5-tris(4-aminophenyl)benzene; </w:t>
            </w:r>
            <w:r w:rsidRPr="00103250">
              <w:rPr>
                <w:b/>
                <w:bCs/>
              </w:rPr>
              <w:t>DMTA</w:t>
            </w:r>
            <w:r w:rsidRPr="00103250">
              <w:t>, 2,5-dimethoxyterephaldehyde</w:t>
            </w:r>
          </w:p>
        </w:tc>
      </w:tr>
      <w:tr w:rsidR="000D492E" w14:paraId="00BE8A5D" w14:textId="77777777" w:rsidTr="00FA072F">
        <w:trPr>
          <w:trHeight w:val="330"/>
        </w:trPr>
        <w:tc>
          <w:tcPr>
            <w:tcW w:w="7909" w:type="dxa"/>
            <w:gridSpan w:val="6"/>
            <w:noWrap/>
          </w:tcPr>
          <w:p w14:paraId="07A2846A" w14:textId="77777777" w:rsidR="000D492E" w:rsidRDefault="000D492E" w:rsidP="00FA072F">
            <w:pPr>
              <w:pStyle w:val="MDPI42tablebody"/>
              <w:jc w:val="left"/>
            </w:pPr>
            <w:r w:rsidRPr="00103250">
              <w:t>1,3,5-tris(4-aminophenyl) benzene (</w:t>
            </w:r>
            <w:r w:rsidRPr="00103250">
              <w:rPr>
                <w:b/>
                <w:bCs/>
              </w:rPr>
              <w:t>TAPB</w:t>
            </w:r>
            <w:r w:rsidRPr="00103250">
              <w:t>) and 1,3,5-benzenetricarboxaldehyde (</w:t>
            </w:r>
            <w:r w:rsidRPr="00103250">
              <w:rPr>
                <w:b/>
                <w:bCs/>
              </w:rPr>
              <w:t>TFB</w:t>
            </w:r>
            <w:r w:rsidRPr="00103250">
              <w:t>)</w:t>
            </w:r>
          </w:p>
        </w:tc>
      </w:tr>
      <w:tr w:rsidR="000D492E" w14:paraId="1DB20131" w14:textId="77777777" w:rsidTr="00FA072F">
        <w:trPr>
          <w:trHeight w:val="330"/>
        </w:trPr>
        <w:tc>
          <w:tcPr>
            <w:tcW w:w="7909" w:type="dxa"/>
            <w:gridSpan w:val="6"/>
            <w:noWrap/>
          </w:tcPr>
          <w:p w14:paraId="28CEB993" w14:textId="77777777" w:rsidR="000D492E" w:rsidRDefault="000D492E" w:rsidP="00FA072F">
            <w:pPr>
              <w:pStyle w:val="MDPI42tablebody"/>
              <w:jc w:val="left"/>
            </w:pPr>
            <w:r w:rsidRPr="00103250">
              <w:t>5,10,15,20-tetrakis (4-aminophenyl) porphinato]-iron (</w:t>
            </w:r>
            <w:r w:rsidRPr="00103250">
              <w:rPr>
                <w:b/>
                <w:bCs/>
              </w:rPr>
              <w:t>Fe-TAPP)</w:t>
            </w:r>
            <w:r w:rsidRPr="00103250">
              <w:t xml:space="preserve"> and terephthalaldehyde (</w:t>
            </w:r>
            <w:r w:rsidRPr="00103250">
              <w:rPr>
                <w:b/>
                <w:bCs/>
              </w:rPr>
              <w:t>TA</w:t>
            </w:r>
            <w:r w:rsidRPr="00103250">
              <w:t xml:space="preserve">), </w:t>
            </w:r>
          </w:p>
        </w:tc>
      </w:tr>
      <w:tr w:rsidR="000D492E" w14:paraId="65C4CA6C" w14:textId="77777777" w:rsidTr="00FA072F">
        <w:trPr>
          <w:trHeight w:val="330"/>
        </w:trPr>
        <w:tc>
          <w:tcPr>
            <w:tcW w:w="7909" w:type="dxa"/>
            <w:gridSpan w:val="6"/>
            <w:noWrap/>
          </w:tcPr>
          <w:p w14:paraId="50E46A09" w14:textId="77777777" w:rsidR="000D492E" w:rsidRDefault="000D492E" w:rsidP="00FA072F">
            <w:pPr>
              <w:pStyle w:val="MDPI42tablebody"/>
              <w:jc w:val="left"/>
            </w:pPr>
            <w:r w:rsidRPr="00103250">
              <w:t>2,4,6-triformylphloroglucinol and melamine (</w:t>
            </w:r>
            <w:r w:rsidRPr="00103250">
              <w:rPr>
                <w:b/>
                <w:bCs/>
              </w:rPr>
              <w:t>MA-TP-COF</w:t>
            </w:r>
            <w:r w:rsidRPr="00103250">
              <w:t xml:space="preserve">). </w:t>
            </w:r>
          </w:p>
        </w:tc>
      </w:tr>
      <w:tr w:rsidR="000D492E" w14:paraId="301FA9D1" w14:textId="77777777" w:rsidTr="00FA072F">
        <w:trPr>
          <w:trHeight w:val="330"/>
        </w:trPr>
        <w:tc>
          <w:tcPr>
            <w:tcW w:w="7909" w:type="dxa"/>
            <w:gridSpan w:val="6"/>
            <w:noWrap/>
          </w:tcPr>
          <w:p w14:paraId="49969003" w14:textId="77777777" w:rsidR="000D492E" w:rsidRDefault="000D492E" w:rsidP="00FA072F">
            <w:pPr>
              <w:pStyle w:val="MDPI42tablebody"/>
              <w:jc w:val="left"/>
            </w:pPr>
            <w:r w:rsidRPr="00103250">
              <w:t>1,4-benzenedithiol-2,5-diamino-hydrochloride (</w:t>
            </w:r>
            <w:r w:rsidRPr="00103250">
              <w:rPr>
                <w:b/>
                <w:bCs/>
              </w:rPr>
              <w:t>DTPA</w:t>
            </w:r>
            <w:r w:rsidRPr="00103250">
              <w:t>) and 1,3,5-triformylbenzene (</w:t>
            </w:r>
            <w:r w:rsidRPr="00103250">
              <w:rPr>
                <w:b/>
                <w:bCs/>
              </w:rPr>
              <w:t>TFB</w:t>
            </w:r>
            <w:r w:rsidRPr="00103250">
              <w:t xml:space="preserve">) </w:t>
            </w:r>
          </w:p>
        </w:tc>
      </w:tr>
      <w:tr w:rsidR="000D492E" w14:paraId="48639EEF" w14:textId="77777777" w:rsidTr="00FA072F">
        <w:trPr>
          <w:trHeight w:val="330"/>
        </w:trPr>
        <w:tc>
          <w:tcPr>
            <w:tcW w:w="7909" w:type="dxa"/>
            <w:gridSpan w:val="6"/>
            <w:noWrap/>
          </w:tcPr>
          <w:p w14:paraId="49C291E3" w14:textId="77777777" w:rsidR="000D492E" w:rsidRDefault="000D492E" w:rsidP="00FA072F">
            <w:pPr>
              <w:pStyle w:val="MDPI42tablebody"/>
              <w:jc w:val="left"/>
            </w:pPr>
            <w:r w:rsidRPr="00103250">
              <w:t>1,3,5 -Triformylbenzene (</w:t>
            </w:r>
            <w:r w:rsidRPr="00103250">
              <w:rPr>
                <w:b/>
                <w:bCs/>
              </w:rPr>
              <w:t>TFB</w:t>
            </w:r>
            <w:r w:rsidRPr="00103250">
              <w:t>) and 1,4-diaminobenzene (</w:t>
            </w:r>
            <w:r w:rsidRPr="00103250">
              <w:rPr>
                <w:b/>
                <w:bCs/>
              </w:rPr>
              <w:t>PA</w:t>
            </w:r>
            <w:r w:rsidRPr="00103250">
              <w:t xml:space="preserve">) </w:t>
            </w:r>
          </w:p>
        </w:tc>
      </w:tr>
      <w:tr w:rsidR="000D492E" w14:paraId="7B17E277" w14:textId="77777777" w:rsidTr="00FA072F">
        <w:trPr>
          <w:trHeight w:val="330"/>
        </w:trPr>
        <w:tc>
          <w:tcPr>
            <w:tcW w:w="7909" w:type="dxa"/>
            <w:gridSpan w:val="6"/>
            <w:noWrap/>
          </w:tcPr>
          <w:p w14:paraId="30D51F20" w14:textId="77777777" w:rsidR="000D492E" w:rsidRDefault="000D492E" w:rsidP="00FA072F">
            <w:pPr>
              <w:pStyle w:val="MDPI42tablebody"/>
              <w:jc w:val="left"/>
            </w:pPr>
            <w:r w:rsidRPr="00103250">
              <w:t>1,3,5-tris(p-formylphenyl) benzene (</w:t>
            </w:r>
            <w:r w:rsidRPr="00103250">
              <w:rPr>
                <w:b/>
                <w:bCs/>
              </w:rPr>
              <w:t>TFPB</w:t>
            </w:r>
            <w:r w:rsidRPr="00103250">
              <w:t>) and 4,4′-diaminobiphenyl-2,2′-dicarboxylic acid (</w:t>
            </w:r>
            <w:r w:rsidRPr="00103250">
              <w:rPr>
                <w:b/>
                <w:bCs/>
              </w:rPr>
              <w:t>DBD</w:t>
            </w:r>
            <w:r w:rsidRPr="00103250">
              <w:t xml:space="preserve">) in the presence of </w:t>
            </w:r>
            <w:r w:rsidRPr="00103250">
              <w:rPr>
                <w:b/>
                <w:bCs/>
              </w:rPr>
              <w:t>enzyme@ZIF-8</w:t>
            </w:r>
            <w:r w:rsidRPr="00103250">
              <w:t xml:space="preserve"> </w:t>
            </w:r>
          </w:p>
        </w:tc>
      </w:tr>
      <w:tr w:rsidR="000D492E" w14:paraId="7001D634" w14:textId="77777777" w:rsidTr="00FA072F">
        <w:trPr>
          <w:trHeight w:val="330"/>
        </w:trPr>
        <w:tc>
          <w:tcPr>
            <w:tcW w:w="7909" w:type="dxa"/>
            <w:gridSpan w:val="6"/>
            <w:noWrap/>
          </w:tcPr>
          <w:p w14:paraId="5E57F93F" w14:textId="77777777" w:rsidR="000D492E" w:rsidRDefault="000D492E" w:rsidP="00FA072F">
            <w:pPr>
              <w:pStyle w:val="MDPI42tablebody"/>
              <w:jc w:val="left"/>
            </w:pPr>
            <w:r>
              <w:t>T</w:t>
            </w:r>
            <w:r w:rsidRPr="00103250">
              <w:t>riformylphloroglucinol and 2-nitrobenzene-1,4-diamine (</w:t>
            </w:r>
            <w:r w:rsidRPr="00103250">
              <w:rPr>
                <w:b/>
                <w:bCs/>
              </w:rPr>
              <w:t>PANO</w:t>
            </w:r>
            <w:r w:rsidRPr="00103250">
              <w:rPr>
                <w:b/>
                <w:bCs/>
                <w:vertAlign w:val="subscript"/>
              </w:rPr>
              <w:t>2</w:t>
            </w:r>
            <w:r w:rsidRPr="00103250">
              <w:t xml:space="preserve">), </w:t>
            </w:r>
          </w:p>
        </w:tc>
      </w:tr>
      <w:tr w:rsidR="000D492E" w14:paraId="7A0A7F42" w14:textId="77777777" w:rsidTr="00FA072F">
        <w:trPr>
          <w:trHeight w:val="330"/>
        </w:trPr>
        <w:tc>
          <w:tcPr>
            <w:tcW w:w="7909" w:type="dxa"/>
            <w:gridSpan w:val="6"/>
            <w:noWrap/>
          </w:tcPr>
          <w:p w14:paraId="11836D73" w14:textId="77777777" w:rsidR="000D492E" w:rsidRDefault="000D492E" w:rsidP="00FA072F">
            <w:pPr>
              <w:pStyle w:val="MDPI42tablebody"/>
              <w:jc w:val="left"/>
            </w:pPr>
            <w:r>
              <w:t>C</w:t>
            </w:r>
            <w:r w:rsidRPr="00103250">
              <w:t>opper-phthalocyaninetetra-amine (</w:t>
            </w:r>
            <w:r w:rsidRPr="00103250">
              <w:rPr>
                <w:b/>
                <w:bCs/>
              </w:rPr>
              <w:t>Cu-PcTA</w:t>
            </w:r>
            <w:r w:rsidRPr="00103250">
              <w:t>) and 2,9-bis[p-(formyl)phenyl]-1,10-phenanthroline (</w:t>
            </w:r>
            <w:r w:rsidRPr="00103250">
              <w:rPr>
                <w:b/>
                <w:bCs/>
              </w:rPr>
              <w:t>PDB</w:t>
            </w:r>
            <w:r w:rsidRPr="00103250">
              <w:t xml:space="preserve">) </w:t>
            </w:r>
          </w:p>
        </w:tc>
      </w:tr>
    </w:tbl>
    <w:p w14:paraId="2E3A5F7A" w14:textId="77777777" w:rsidR="00F45827" w:rsidRPr="008F7B5A" w:rsidRDefault="00F45827" w:rsidP="008F7B5A">
      <w:pPr>
        <w:pStyle w:val="MDPI31text"/>
        <w:rPr>
          <w:lang w:val="en-GB"/>
        </w:rPr>
      </w:pPr>
    </w:p>
    <w:p w14:paraId="5F04919E" w14:textId="781C2C0A" w:rsidR="00E93210" w:rsidRPr="00325902" w:rsidRDefault="00EC066C" w:rsidP="00EC066C">
      <w:pPr>
        <w:pStyle w:val="MDPI21heading1"/>
      </w:pPr>
      <w:r w:rsidRPr="00EC066C">
        <w:rPr>
          <w:b w:val="0"/>
        </w:rPr>
        <w:t xml:space="preserve"> </w:t>
      </w:r>
      <w:r w:rsidR="00440572">
        <w:rPr>
          <w:b w:val="0"/>
        </w:rPr>
        <w:t>4</w:t>
      </w:r>
      <w:r w:rsidR="00E93210">
        <w:t>. Conclusions</w:t>
      </w:r>
    </w:p>
    <w:p w14:paraId="700219DB" w14:textId="64F63C06" w:rsidR="00440572" w:rsidRPr="00440572" w:rsidRDefault="00440572" w:rsidP="00440572">
      <w:pPr>
        <w:pStyle w:val="MDPI31text"/>
        <w:rPr>
          <w:lang w:val="en-GB"/>
        </w:rPr>
      </w:pPr>
      <w:r w:rsidRPr="00440572">
        <w:rPr>
          <w:lang w:val="en-GB"/>
        </w:rPr>
        <w:t xml:space="preserve">COFs are new and emerging materials with multiple application fields. Among them, sensor and biosensor development is a wide area of application of these materials, as a consequence of their extraordinary properties. In particular, it is worth highlighting their high porosity, appropriate pore sizes for the immobilization of specific recognition elements and post-modification capacity. In addition, the possibility of predesigning chemical structures according to the correct selection of their precursors is opening the door to interesting sensors and biosensors developments. COF can be used in the sensor platforms </w:t>
      </w:r>
      <w:r w:rsidRPr="00440572">
        <w:rPr>
          <w:lang w:val="en-GB"/>
        </w:rPr>
        <w:lastRenderedPageBreak/>
        <w:t xml:space="preserve">in order to improve specific area, serving as supportive material for electrocatalysts, enzymes, antibodies, oligonucleotides…etc. COF can also have a specific function related with their structure, acting as electrocatalyst, recognizing element and offering the functional groups needed for specific adsorption or chelating process. Innovative strategies are using COFs as label agent developments, linking them with specific antibodies, aptamer, enzymes, oligonucleotides etc. The great variety of COFs structures and the enormous amount of new COF designs would have a starring role in the next generation of electrochemical sensors and biosensors. </w:t>
      </w:r>
      <w:r w:rsidR="00C06897" w:rsidRPr="00C06897">
        <w:rPr>
          <w:lang w:val="en-GB"/>
        </w:rPr>
        <w:t>Finally, prospects of sensors assemblies should address the problems produced from the inherent insolubility of the COFs. Thus, the use of dynamic covalent chemistry to produce CONs with monomodal distributions through bottom-up strategies may improve the sensor quality, since the top-down strategies may be v</w:t>
      </w:r>
      <w:r w:rsidR="000D492E">
        <w:rPr>
          <w:lang w:val="en-GB"/>
        </w:rPr>
        <w:t>ery destructive, yielding uncon</w:t>
      </w:r>
      <w:r w:rsidR="00C06897" w:rsidRPr="00C06897">
        <w:rPr>
          <w:lang w:val="en-GB"/>
        </w:rPr>
        <w:t>trolled distribution of nanosheets sizes. Furthermore, to ensure a sustainable future, the inclusion of metallic additives on the sensor composition should be avoided. In addition, other additives could produce pore blockage limiting the analyte diffusion to the active sites. Furthermore, the characteristic electrical insulator behaviour of COFs must be ad-dressed by either developing conductive COFs or by using few-layer COFs ensuring close contact between COFs and electrodes. Finally, the new trends on tailor-made COFs by 3D-printing techniques and shapeable monolithic aerogel</w:t>
      </w:r>
      <w:r w:rsidR="00C06897">
        <w:rPr>
          <w:lang w:val="en-GB"/>
        </w:rPr>
        <w:t>s will pave the way for the pro</w:t>
      </w:r>
      <w:r w:rsidR="00C06897" w:rsidRPr="00C06897">
        <w:rPr>
          <w:lang w:val="en-GB"/>
        </w:rPr>
        <w:t>duction of tailor-made sensors based on COFs to ensure proper device integrations and scalability.</w:t>
      </w:r>
    </w:p>
    <w:p w14:paraId="1478B118" w14:textId="77777777" w:rsidR="00315A42" w:rsidRDefault="00315A42" w:rsidP="00E93210">
      <w:pPr>
        <w:pStyle w:val="MDPI62BackMatter"/>
        <w:rPr>
          <w:b/>
        </w:rPr>
      </w:pPr>
    </w:p>
    <w:p w14:paraId="6CA7E242" w14:textId="2074EC71" w:rsidR="008621FF" w:rsidRPr="008621FF" w:rsidRDefault="00E93210" w:rsidP="008621FF">
      <w:pPr>
        <w:pStyle w:val="MDPI62BackMatter"/>
        <w:rPr>
          <w:lang w:val="en-GB"/>
        </w:rPr>
      </w:pPr>
      <w:r w:rsidRPr="00613B31">
        <w:rPr>
          <w:b/>
        </w:rPr>
        <w:t>Author Contributions:</w:t>
      </w:r>
      <w:r w:rsidRPr="00613B31">
        <w:t xml:space="preserve"> </w:t>
      </w:r>
      <w:r w:rsidR="008621FF" w:rsidRPr="008621FF">
        <w:rPr>
          <w:lang w:val="en-GB"/>
        </w:rPr>
        <w:t>E.M-P. Conceptua</w:t>
      </w:r>
      <w:r w:rsidR="008621FF">
        <w:rPr>
          <w:lang w:val="en-GB"/>
        </w:rPr>
        <w:t>lization, Resources and Writing. M. M-F.</w:t>
      </w:r>
      <w:r w:rsidR="008621FF" w:rsidRPr="008621FF">
        <w:t xml:space="preserve"> </w:t>
      </w:r>
      <w:r w:rsidR="008621FF" w:rsidRPr="008621FF">
        <w:rPr>
          <w:lang w:val="en-GB"/>
        </w:rPr>
        <w:t>Conceptualization, Resources and Writing</w:t>
      </w:r>
      <w:r w:rsidR="008621FF">
        <w:rPr>
          <w:lang w:val="en-GB"/>
        </w:rPr>
        <w:t xml:space="preserve">. J.L.S. </w:t>
      </w:r>
      <w:r w:rsidR="008621FF" w:rsidRPr="008621FF">
        <w:rPr>
          <w:lang w:val="en-GB"/>
        </w:rPr>
        <w:t xml:space="preserve">Conceptualization, Supervision, Writing </w:t>
      </w:r>
      <w:r w:rsidR="00110CA5" w:rsidRPr="008621FF">
        <w:rPr>
          <w:lang w:val="en-GB"/>
        </w:rPr>
        <w:t>Abstract, Conclusions, Review,</w:t>
      </w:r>
      <w:r w:rsidR="008621FF" w:rsidRPr="008621FF">
        <w:rPr>
          <w:lang w:val="en-GB"/>
        </w:rPr>
        <w:t xml:space="preserve"> and Editing.</w:t>
      </w:r>
      <w:r w:rsidR="008621FF">
        <w:rPr>
          <w:lang w:val="en-GB"/>
        </w:rPr>
        <w:t xml:space="preserve"> E</w:t>
      </w:r>
      <w:r w:rsidR="008621FF" w:rsidRPr="008621FF">
        <w:rPr>
          <w:lang w:val="en-GB"/>
        </w:rPr>
        <w:t xml:space="preserve">.L., Conceptualization, Supervision, Writing </w:t>
      </w:r>
      <w:r w:rsidR="00110CA5" w:rsidRPr="008621FF">
        <w:rPr>
          <w:lang w:val="en-GB"/>
        </w:rPr>
        <w:t>Abstract, Conclusions, Review,</w:t>
      </w:r>
      <w:r w:rsidR="008621FF" w:rsidRPr="008621FF">
        <w:rPr>
          <w:lang w:val="en-GB"/>
        </w:rPr>
        <w:t xml:space="preserve"> and Editing.</w:t>
      </w:r>
    </w:p>
    <w:p w14:paraId="143DBF04" w14:textId="77777777" w:rsidR="008621FF" w:rsidRDefault="008621FF" w:rsidP="008621FF">
      <w:pPr>
        <w:pStyle w:val="MDPI62BackMatter"/>
        <w:rPr>
          <w:lang w:val="en-GB"/>
        </w:rPr>
      </w:pPr>
      <w:r w:rsidRPr="008621FF">
        <w:rPr>
          <w:lang w:val="en-GB"/>
        </w:rPr>
        <w:t>All authors have read and agreed to the published version of the manuscript.</w:t>
      </w:r>
    </w:p>
    <w:p w14:paraId="10B03D66" w14:textId="1D456F1A" w:rsidR="00FF3383" w:rsidRPr="00FF3383" w:rsidRDefault="00E93210" w:rsidP="00FF3383">
      <w:pPr>
        <w:pStyle w:val="MDPI62BackMatter"/>
      </w:pPr>
      <w:r w:rsidRPr="00613B31">
        <w:rPr>
          <w:b/>
        </w:rPr>
        <w:t>Funding:</w:t>
      </w:r>
      <w:r w:rsidRPr="00613B31">
        <w:t xml:space="preserve"> </w:t>
      </w:r>
      <w:r w:rsidR="00FF3383" w:rsidRPr="00FF3383">
        <w:t xml:space="preserve">This work has been supported by the Spanish Ministerio de Ciencia e </w:t>
      </w:r>
      <w:r w:rsidR="00FF3383" w:rsidRPr="00FF3383">
        <w:rPr>
          <w:lang w:val="en-GB"/>
        </w:rPr>
        <w:t>Innovación (PID2020-116728RB-I00; RED2018-</w:t>
      </w:r>
      <w:r w:rsidR="00FF3383" w:rsidRPr="00FF3383">
        <w:t>102412-T)</w:t>
      </w:r>
      <w:r w:rsidR="00E165D2">
        <w:t>, Spanish Ministerio de Economía y Competitividad (</w:t>
      </w:r>
      <w:r w:rsidR="00E165D2" w:rsidRPr="00E165D2">
        <w:t>PID2019-106268GB-C33</w:t>
      </w:r>
      <w:r w:rsidR="00E165D2">
        <w:t>)</w:t>
      </w:r>
      <w:r w:rsidR="00FF3383" w:rsidRPr="00FF3383">
        <w:t xml:space="preserve"> and Comunidad Autónoma de Madrid (</w:t>
      </w:r>
      <w:r w:rsidR="00FF3383" w:rsidRPr="00FF3383">
        <w:rPr>
          <w:lang w:val="en-GB"/>
        </w:rPr>
        <w:t xml:space="preserve">SI3/PJI/2021-00341, </w:t>
      </w:r>
      <w:r w:rsidR="00FF3383" w:rsidRPr="00FF3383">
        <w:t>P2018/NMT-4349 TRANSNANOAVANSENS Program).</w:t>
      </w:r>
    </w:p>
    <w:p w14:paraId="0A762635" w14:textId="2683285D" w:rsidR="00E93210" w:rsidRPr="00613B31" w:rsidRDefault="00E93210" w:rsidP="00E93210">
      <w:pPr>
        <w:pStyle w:val="MDPI62BackMatter"/>
      </w:pPr>
      <w:r w:rsidRPr="00613B31">
        <w:rPr>
          <w:b/>
        </w:rPr>
        <w:t>Conflicts of Interest:</w:t>
      </w:r>
      <w:r w:rsidRPr="00613B31">
        <w:t xml:space="preserve"> The authors declare no conflict of interest </w:t>
      </w:r>
    </w:p>
    <w:p w14:paraId="6032C519" w14:textId="5FF876D9" w:rsidR="00E93210" w:rsidRPr="00E165D2" w:rsidRDefault="00E93210" w:rsidP="00070792">
      <w:pPr>
        <w:pStyle w:val="MDPI21heading1"/>
        <w:ind w:left="0"/>
        <w:rPr>
          <w:lang w:val="en-GB"/>
        </w:rPr>
      </w:pPr>
      <w:r w:rsidRPr="00E165D2">
        <w:rPr>
          <w:lang w:val="en-GB"/>
        </w:rPr>
        <w:t>References</w:t>
      </w:r>
    </w:p>
    <w:sdt>
      <w:sdtPr>
        <w:rPr>
          <w:rFonts w:eastAsia="Times New Roman"/>
          <w:noProof w:val="0"/>
          <w:sz w:val="18"/>
          <w:lang w:eastAsia="de-DE" w:bidi="en-US"/>
        </w:rPr>
        <w:tag w:val="MENDELEY_BIBLIOGRAPHY"/>
        <w:id w:val="1624730641"/>
        <w:placeholder>
          <w:docPart w:val="DefaultPlaceholder_-1854013440"/>
        </w:placeholder>
      </w:sdtPr>
      <w:sdtContent>
        <w:p w14:paraId="54C3755C" w14:textId="77777777" w:rsidR="004E3071" w:rsidRDefault="004E3071">
          <w:pPr>
            <w:autoSpaceDE w:val="0"/>
            <w:autoSpaceDN w:val="0"/>
            <w:ind w:hanging="640"/>
            <w:divId w:val="1428770303"/>
            <w:rPr>
              <w:rFonts w:eastAsia="Times New Roman"/>
              <w:sz w:val="24"/>
              <w:szCs w:val="24"/>
            </w:rPr>
          </w:pPr>
          <w:r>
            <w:rPr>
              <w:rFonts w:eastAsia="Times New Roman"/>
            </w:rPr>
            <w:t xml:space="preserve">1. </w:t>
          </w:r>
          <w:r>
            <w:rPr>
              <w:rFonts w:eastAsia="Times New Roman"/>
            </w:rPr>
            <w:tab/>
            <w:t xml:space="preserve">Geng, K.; He, T.; Liu, R.; Dalapati, S.; Tan, K.T.; Li, Z.; Tao, S.; Gong, Y.; Jiang, Q.; Jiang, D. Covalent Organic Frameworks: Design, Synthesis, and Functions. </w:t>
          </w:r>
          <w:r>
            <w:rPr>
              <w:rFonts w:eastAsia="Times New Roman"/>
              <w:i/>
              <w:iCs/>
            </w:rPr>
            <w:t>Chemical Reviews</w:t>
          </w:r>
          <w:r>
            <w:rPr>
              <w:rFonts w:eastAsia="Times New Roman"/>
            </w:rPr>
            <w:t xml:space="preserve"> </w:t>
          </w:r>
          <w:r>
            <w:rPr>
              <w:rFonts w:eastAsia="Times New Roman"/>
              <w:b/>
              <w:bCs/>
            </w:rPr>
            <w:t>2020</w:t>
          </w:r>
          <w:r>
            <w:rPr>
              <w:rFonts w:eastAsia="Times New Roman"/>
            </w:rPr>
            <w:t xml:space="preserve">, </w:t>
          </w:r>
          <w:r>
            <w:rPr>
              <w:rFonts w:eastAsia="Times New Roman"/>
              <w:i/>
              <w:iCs/>
            </w:rPr>
            <w:t>120</w:t>
          </w:r>
          <w:r>
            <w:rPr>
              <w:rFonts w:eastAsia="Times New Roman"/>
            </w:rPr>
            <w:t>, 8814–8933, doi:10.1021/acs.chemrev.9b00550.</w:t>
          </w:r>
        </w:p>
        <w:p w14:paraId="697A265C" w14:textId="77777777" w:rsidR="004E3071" w:rsidRDefault="004E3071">
          <w:pPr>
            <w:autoSpaceDE w:val="0"/>
            <w:autoSpaceDN w:val="0"/>
            <w:ind w:hanging="640"/>
            <w:divId w:val="1526482024"/>
            <w:rPr>
              <w:rFonts w:eastAsia="Times New Roman"/>
            </w:rPr>
          </w:pPr>
          <w:r>
            <w:rPr>
              <w:rFonts w:eastAsia="Times New Roman"/>
            </w:rPr>
            <w:t xml:space="preserve">2. </w:t>
          </w:r>
          <w:r>
            <w:rPr>
              <w:rFonts w:eastAsia="Times New Roman"/>
            </w:rPr>
            <w:tab/>
            <w:t xml:space="preserve">Hu, J.; Gupta, S.K.; Ozdemir, J.; Beyzavi, H. Applications of Dynamic Covalent Chemistry Concept toward Tailored Covalent Organic Framework Nanomaterials: A Review. </w:t>
          </w:r>
          <w:r>
            <w:rPr>
              <w:rFonts w:eastAsia="Times New Roman"/>
              <w:i/>
              <w:iCs/>
            </w:rPr>
            <w:t>ACS Applied Nano Materials</w:t>
          </w:r>
          <w:r>
            <w:rPr>
              <w:rFonts w:eastAsia="Times New Roman"/>
            </w:rPr>
            <w:t xml:space="preserve"> </w:t>
          </w:r>
          <w:r>
            <w:rPr>
              <w:rFonts w:eastAsia="Times New Roman"/>
              <w:b/>
              <w:bCs/>
            </w:rPr>
            <w:t>2020</w:t>
          </w:r>
          <w:r>
            <w:rPr>
              <w:rFonts w:eastAsia="Times New Roman"/>
            </w:rPr>
            <w:t xml:space="preserve">, </w:t>
          </w:r>
          <w:r>
            <w:rPr>
              <w:rFonts w:eastAsia="Times New Roman"/>
              <w:i/>
              <w:iCs/>
            </w:rPr>
            <w:t>3</w:t>
          </w:r>
          <w:r>
            <w:rPr>
              <w:rFonts w:eastAsia="Times New Roman"/>
            </w:rPr>
            <w:t>, 6239–6269, doi:10.1021/acsanm.0c01327.</w:t>
          </w:r>
        </w:p>
        <w:p w14:paraId="0E1E7AC8" w14:textId="77777777" w:rsidR="004E3071" w:rsidRDefault="004E3071">
          <w:pPr>
            <w:autoSpaceDE w:val="0"/>
            <w:autoSpaceDN w:val="0"/>
            <w:ind w:hanging="640"/>
            <w:divId w:val="1646274153"/>
            <w:rPr>
              <w:rFonts w:eastAsia="Times New Roman"/>
            </w:rPr>
          </w:pPr>
          <w:r>
            <w:rPr>
              <w:rFonts w:eastAsia="Times New Roman"/>
            </w:rPr>
            <w:t xml:space="preserve">3. </w:t>
          </w:r>
          <w:r>
            <w:rPr>
              <w:rFonts w:eastAsia="Times New Roman"/>
            </w:rPr>
            <w:tab/>
            <w:t xml:space="preserve">Zhang, K.; Kirlikovali, K.O.; Varma, R.S.; Jin, Z.; Jang, H.W.; Farha, O.K.; Shokouhimehr, M. Covalent Organic Frameworks: Emerging Organic Solid Materials for Energy and Electrochemical Applications. </w:t>
          </w:r>
          <w:r>
            <w:rPr>
              <w:rFonts w:eastAsia="Times New Roman"/>
              <w:i/>
              <w:iCs/>
            </w:rPr>
            <w:t>ACS Applied Materials &amp; Interfaces</w:t>
          </w:r>
          <w:r>
            <w:rPr>
              <w:rFonts w:eastAsia="Times New Roman"/>
            </w:rPr>
            <w:t xml:space="preserve"> </w:t>
          </w:r>
          <w:r>
            <w:rPr>
              <w:rFonts w:eastAsia="Times New Roman"/>
              <w:b/>
              <w:bCs/>
            </w:rPr>
            <w:t>2020</w:t>
          </w:r>
          <w:r>
            <w:rPr>
              <w:rFonts w:eastAsia="Times New Roman"/>
            </w:rPr>
            <w:t xml:space="preserve">, </w:t>
          </w:r>
          <w:r>
            <w:rPr>
              <w:rFonts w:eastAsia="Times New Roman"/>
              <w:i/>
              <w:iCs/>
            </w:rPr>
            <w:t>12</w:t>
          </w:r>
          <w:r>
            <w:rPr>
              <w:rFonts w:eastAsia="Times New Roman"/>
            </w:rPr>
            <w:t>, 27821–27852, doi:10.1021/acsami.0c06267.</w:t>
          </w:r>
        </w:p>
        <w:p w14:paraId="4258F896" w14:textId="77777777" w:rsidR="004E3071" w:rsidRDefault="004E3071">
          <w:pPr>
            <w:autoSpaceDE w:val="0"/>
            <w:autoSpaceDN w:val="0"/>
            <w:ind w:hanging="640"/>
            <w:divId w:val="804158120"/>
            <w:rPr>
              <w:rFonts w:eastAsia="Times New Roman"/>
            </w:rPr>
          </w:pPr>
          <w:r>
            <w:rPr>
              <w:rFonts w:eastAsia="Times New Roman"/>
            </w:rPr>
            <w:t xml:space="preserve">4. </w:t>
          </w:r>
          <w:r>
            <w:rPr>
              <w:rFonts w:eastAsia="Times New Roman"/>
            </w:rPr>
            <w:tab/>
            <w:t xml:space="preserve">Lohse, M.S.; Bein, T. Covalent Organic Frameworks: Structures, Synthesis, and Applications. </w:t>
          </w:r>
          <w:r>
            <w:rPr>
              <w:rFonts w:eastAsia="Times New Roman"/>
              <w:i/>
              <w:iCs/>
            </w:rPr>
            <w:t>Advanced Functional Materials</w:t>
          </w:r>
          <w:r>
            <w:rPr>
              <w:rFonts w:eastAsia="Times New Roman"/>
            </w:rPr>
            <w:t xml:space="preserve"> </w:t>
          </w:r>
          <w:r>
            <w:rPr>
              <w:rFonts w:eastAsia="Times New Roman"/>
              <w:b/>
              <w:bCs/>
            </w:rPr>
            <w:t>2018</w:t>
          </w:r>
          <w:r>
            <w:rPr>
              <w:rFonts w:eastAsia="Times New Roman"/>
            </w:rPr>
            <w:t xml:space="preserve">, </w:t>
          </w:r>
          <w:r>
            <w:rPr>
              <w:rFonts w:eastAsia="Times New Roman"/>
              <w:i/>
              <w:iCs/>
            </w:rPr>
            <w:t>28</w:t>
          </w:r>
          <w:r>
            <w:rPr>
              <w:rFonts w:eastAsia="Times New Roman"/>
            </w:rPr>
            <w:t>, 1705553, doi:https://doi.org/10.1002/adfm.201705553.</w:t>
          </w:r>
        </w:p>
        <w:p w14:paraId="6A457997" w14:textId="77777777" w:rsidR="004E3071" w:rsidRDefault="004E3071">
          <w:pPr>
            <w:autoSpaceDE w:val="0"/>
            <w:autoSpaceDN w:val="0"/>
            <w:ind w:hanging="640"/>
            <w:divId w:val="464347173"/>
            <w:rPr>
              <w:rFonts w:eastAsia="Times New Roman"/>
            </w:rPr>
          </w:pPr>
          <w:r>
            <w:rPr>
              <w:rFonts w:eastAsia="Times New Roman"/>
            </w:rPr>
            <w:t xml:space="preserve">5. </w:t>
          </w:r>
          <w:r>
            <w:rPr>
              <w:rFonts w:eastAsia="Times New Roman"/>
            </w:rPr>
            <w:tab/>
            <w:t xml:space="preserve">Segura, J.L.; Royuela, S.; Mar Ramos, M. Post-Synthetic Modification of Covalent Organic Frameworks. </w:t>
          </w:r>
          <w:r>
            <w:rPr>
              <w:rFonts w:eastAsia="Times New Roman"/>
              <w:i/>
              <w:iCs/>
            </w:rPr>
            <w:t>Chem. Soc. Rev.</w:t>
          </w:r>
          <w:r>
            <w:rPr>
              <w:rFonts w:eastAsia="Times New Roman"/>
            </w:rPr>
            <w:t xml:space="preserve"> </w:t>
          </w:r>
          <w:r>
            <w:rPr>
              <w:rFonts w:eastAsia="Times New Roman"/>
              <w:b/>
              <w:bCs/>
            </w:rPr>
            <w:t>2019</w:t>
          </w:r>
          <w:r>
            <w:rPr>
              <w:rFonts w:eastAsia="Times New Roman"/>
            </w:rPr>
            <w:t xml:space="preserve">, </w:t>
          </w:r>
          <w:r>
            <w:rPr>
              <w:rFonts w:eastAsia="Times New Roman"/>
              <w:i/>
              <w:iCs/>
            </w:rPr>
            <w:t>48</w:t>
          </w:r>
          <w:r>
            <w:rPr>
              <w:rFonts w:eastAsia="Times New Roman"/>
            </w:rPr>
            <w:t>, 3903–3945, doi:10.1039/C8CS00978C.</w:t>
          </w:r>
        </w:p>
        <w:p w14:paraId="065693AA" w14:textId="77777777" w:rsidR="004E3071" w:rsidRDefault="004E3071">
          <w:pPr>
            <w:autoSpaceDE w:val="0"/>
            <w:autoSpaceDN w:val="0"/>
            <w:ind w:hanging="640"/>
            <w:divId w:val="585773643"/>
            <w:rPr>
              <w:rFonts w:eastAsia="Times New Roman"/>
            </w:rPr>
          </w:pPr>
          <w:r>
            <w:rPr>
              <w:rFonts w:eastAsia="Times New Roman"/>
            </w:rPr>
            <w:t xml:space="preserve">6. </w:t>
          </w:r>
          <w:r>
            <w:rPr>
              <w:rFonts w:eastAsia="Times New Roman"/>
            </w:rPr>
            <w:tab/>
            <w:t xml:space="preserve">Zhao, F.; Liu, H.; Mathe, S.D.R.; Dong, A.; Zhang, J. Covalent Organic Frameworks: From Materials Design to Biomedical Application. </w:t>
          </w:r>
          <w:r>
            <w:rPr>
              <w:rFonts w:eastAsia="Times New Roman"/>
              <w:i/>
              <w:iCs/>
            </w:rPr>
            <w:t>Nanomaterials</w:t>
          </w:r>
          <w:r>
            <w:rPr>
              <w:rFonts w:eastAsia="Times New Roman"/>
            </w:rPr>
            <w:t xml:space="preserve"> </w:t>
          </w:r>
          <w:r>
            <w:rPr>
              <w:rFonts w:eastAsia="Times New Roman"/>
              <w:b/>
              <w:bCs/>
            </w:rPr>
            <w:t>2018</w:t>
          </w:r>
          <w:r>
            <w:rPr>
              <w:rFonts w:eastAsia="Times New Roman"/>
            </w:rPr>
            <w:t xml:space="preserve">, </w:t>
          </w:r>
          <w:r>
            <w:rPr>
              <w:rFonts w:eastAsia="Times New Roman"/>
              <w:i/>
              <w:iCs/>
            </w:rPr>
            <w:t>8</w:t>
          </w:r>
          <w:r>
            <w:rPr>
              <w:rFonts w:eastAsia="Times New Roman"/>
            </w:rPr>
            <w:t>, doi:10.3390/nano8010015.</w:t>
          </w:r>
        </w:p>
        <w:p w14:paraId="426B9342" w14:textId="77777777" w:rsidR="004E3071" w:rsidRDefault="004E3071">
          <w:pPr>
            <w:autoSpaceDE w:val="0"/>
            <w:autoSpaceDN w:val="0"/>
            <w:ind w:hanging="640"/>
            <w:divId w:val="138807071"/>
            <w:rPr>
              <w:rFonts w:eastAsia="Times New Roman"/>
            </w:rPr>
          </w:pPr>
          <w:r>
            <w:rPr>
              <w:rFonts w:eastAsia="Times New Roman"/>
            </w:rPr>
            <w:lastRenderedPageBreak/>
            <w:t xml:space="preserve">7. </w:t>
          </w:r>
          <w:r>
            <w:rPr>
              <w:rFonts w:eastAsia="Times New Roman"/>
            </w:rPr>
            <w:tab/>
            <w:t xml:space="preserve">Li, X.; Yang, C.; Sun, B.; Cai, S.; Chen, Z.; Lv, Y.; Zhang, J.; Liu, Y. Expeditious Synthesis of Covalent Organic Frameworks: A Review. </w:t>
          </w:r>
          <w:r>
            <w:rPr>
              <w:rFonts w:eastAsia="Times New Roman"/>
              <w:i/>
              <w:iCs/>
            </w:rPr>
            <w:t>J. Mater. Chem. A</w:t>
          </w:r>
          <w:r>
            <w:rPr>
              <w:rFonts w:eastAsia="Times New Roman"/>
            </w:rPr>
            <w:t xml:space="preserve"> </w:t>
          </w:r>
          <w:r>
            <w:rPr>
              <w:rFonts w:eastAsia="Times New Roman"/>
              <w:b/>
              <w:bCs/>
            </w:rPr>
            <w:t>2020</w:t>
          </w:r>
          <w:r>
            <w:rPr>
              <w:rFonts w:eastAsia="Times New Roman"/>
            </w:rPr>
            <w:t xml:space="preserve">, </w:t>
          </w:r>
          <w:r>
            <w:rPr>
              <w:rFonts w:eastAsia="Times New Roman"/>
              <w:i/>
              <w:iCs/>
            </w:rPr>
            <w:t>8</w:t>
          </w:r>
          <w:r>
            <w:rPr>
              <w:rFonts w:eastAsia="Times New Roman"/>
            </w:rPr>
            <w:t>, 16045–16060, doi:10.1039/D0TA05894G.</w:t>
          </w:r>
        </w:p>
        <w:p w14:paraId="33FD3527" w14:textId="77777777" w:rsidR="004E3071" w:rsidRDefault="004E3071">
          <w:pPr>
            <w:autoSpaceDE w:val="0"/>
            <w:autoSpaceDN w:val="0"/>
            <w:ind w:hanging="640"/>
            <w:divId w:val="726994513"/>
            <w:rPr>
              <w:rFonts w:eastAsia="Times New Roman"/>
            </w:rPr>
          </w:pPr>
          <w:r>
            <w:rPr>
              <w:rFonts w:eastAsia="Times New Roman"/>
            </w:rPr>
            <w:t xml:space="preserve">8. </w:t>
          </w:r>
          <w:r>
            <w:rPr>
              <w:rFonts w:eastAsia="Times New Roman"/>
            </w:rPr>
            <w:tab/>
            <w:t xml:space="preserve">Bourda, L.; Krishnaraj, C.; van der Voort, P.; van Hecke, K. Conquering the Crystallinity Conundrum: Efforts to Increase Quality of Covalent Organic Frameworks. </w:t>
          </w:r>
          <w:r>
            <w:rPr>
              <w:rFonts w:eastAsia="Times New Roman"/>
              <w:i/>
              <w:iCs/>
            </w:rPr>
            <w:t>Mater. Adv.</w:t>
          </w:r>
          <w:r>
            <w:rPr>
              <w:rFonts w:eastAsia="Times New Roman"/>
            </w:rPr>
            <w:t xml:space="preserve"> </w:t>
          </w:r>
          <w:r>
            <w:rPr>
              <w:rFonts w:eastAsia="Times New Roman"/>
              <w:b/>
              <w:bCs/>
            </w:rPr>
            <w:t>2021</w:t>
          </w:r>
          <w:r>
            <w:rPr>
              <w:rFonts w:eastAsia="Times New Roman"/>
            </w:rPr>
            <w:t xml:space="preserve">, </w:t>
          </w:r>
          <w:r>
            <w:rPr>
              <w:rFonts w:eastAsia="Times New Roman"/>
              <w:i/>
              <w:iCs/>
            </w:rPr>
            <w:t>2</w:t>
          </w:r>
          <w:r>
            <w:rPr>
              <w:rFonts w:eastAsia="Times New Roman"/>
            </w:rPr>
            <w:t>, 2811–2845, doi:10.1039/D1MA00008J.</w:t>
          </w:r>
        </w:p>
        <w:p w14:paraId="13ECDB68" w14:textId="77777777" w:rsidR="004E3071" w:rsidRDefault="004E3071">
          <w:pPr>
            <w:autoSpaceDE w:val="0"/>
            <w:autoSpaceDN w:val="0"/>
            <w:ind w:hanging="640"/>
            <w:divId w:val="1198008472"/>
            <w:rPr>
              <w:rFonts w:eastAsia="Times New Roman"/>
            </w:rPr>
          </w:pPr>
          <w:r>
            <w:rPr>
              <w:rFonts w:eastAsia="Times New Roman"/>
            </w:rPr>
            <w:t xml:space="preserve">9. </w:t>
          </w:r>
          <w:r>
            <w:rPr>
              <w:rFonts w:eastAsia="Times New Roman"/>
            </w:rPr>
            <w:tab/>
            <w:t xml:space="preserve">Diercks, C.S.; Yaghi, O.M. The Atom, the Molecule, and the Covalent Organic Framework. </w:t>
          </w:r>
          <w:r>
            <w:rPr>
              <w:rFonts w:eastAsia="Times New Roman"/>
              <w:i/>
              <w:iCs/>
            </w:rPr>
            <w:t>Science (1979)</w:t>
          </w:r>
          <w:r>
            <w:rPr>
              <w:rFonts w:eastAsia="Times New Roman"/>
            </w:rPr>
            <w:t xml:space="preserve"> </w:t>
          </w:r>
          <w:r>
            <w:rPr>
              <w:rFonts w:eastAsia="Times New Roman"/>
              <w:b/>
              <w:bCs/>
            </w:rPr>
            <w:t>2017</w:t>
          </w:r>
          <w:r>
            <w:rPr>
              <w:rFonts w:eastAsia="Times New Roman"/>
            </w:rPr>
            <w:t xml:space="preserve">, </w:t>
          </w:r>
          <w:r>
            <w:rPr>
              <w:rFonts w:eastAsia="Times New Roman"/>
              <w:i/>
              <w:iCs/>
            </w:rPr>
            <w:t>355</w:t>
          </w:r>
          <w:r>
            <w:rPr>
              <w:rFonts w:eastAsia="Times New Roman"/>
            </w:rPr>
            <w:t>, eaal1585, doi:10.1126/science.aal1585.</w:t>
          </w:r>
        </w:p>
        <w:p w14:paraId="00A9EE24" w14:textId="77777777" w:rsidR="004E3071" w:rsidRDefault="004E3071">
          <w:pPr>
            <w:autoSpaceDE w:val="0"/>
            <w:autoSpaceDN w:val="0"/>
            <w:ind w:hanging="640"/>
            <w:divId w:val="1721317159"/>
            <w:rPr>
              <w:rFonts w:eastAsia="Times New Roman"/>
            </w:rPr>
          </w:pPr>
          <w:r>
            <w:rPr>
              <w:rFonts w:eastAsia="Times New Roman"/>
            </w:rPr>
            <w:t xml:space="preserve">10. </w:t>
          </w:r>
          <w:r>
            <w:rPr>
              <w:rFonts w:eastAsia="Times New Roman"/>
            </w:rPr>
            <w:tab/>
            <w:t xml:space="preserve">Martínez-Fernández, M.; Gavara, R.; Royuela, S.; Fernández-Ecija, L.; Martínez, J.I.; Zamora, F.; Segura, J.L. Following the Light: 3D-Printed COF@poly(2-Hydroxyethyl Methacrylate) Dual Emissive Composite with Response to Polarity and Acidity. </w:t>
          </w:r>
          <w:r>
            <w:rPr>
              <w:rFonts w:eastAsia="Times New Roman"/>
              <w:i/>
              <w:iCs/>
            </w:rPr>
            <w:t>J. Mater. Chem. A</w:t>
          </w:r>
          <w:r>
            <w:rPr>
              <w:rFonts w:eastAsia="Times New Roman"/>
            </w:rPr>
            <w:t xml:space="preserve"> </w:t>
          </w:r>
          <w:r>
            <w:rPr>
              <w:rFonts w:eastAsia="Times New Roman"/>
              <w:b/>
              <w:bCs/>
            </w:rPr>
            <w:t>2022</w:t>
          </w:r>
          <w:r>
            <w:rPr>
              <w:rFonts w:eastAsia="Times New Roman"/>
            </w:rPr>
            <w:t xml:space="preserve">, </w:t>
          </w:r>
          <w:r>
            <w:rPr>
              <w:rFonts w:eastAsia="Times New Roman"/>
              <w:i/>
              <w:iCs/>
            </w:rPr>
            <w:t>10</w:t>
          </w:r>
          <w:r>
            <w:rPr>
              <w:rFonts w:eastAsia="Times New Roman"/>
            </w:rPr>
            <w:t>, 4634–4643, doi:10.1039/D1TA09614A.</w:t>
          </w:r>
        </w:p>
        <w:p w14:paraId="122187E3" w14:textId="77777777" w:rsidR="004E3071" w:rsidRDefault="004E3071">
          <w:pPr>
            <w:autoSpaceDE w:val="0"/>
            <w:autoSpaceDN w:val="0"/>
            <w:ind w:hanging="640"/>
            <w:divId w:val="1501853351"/>
            <w:rPr>
              <w:rFonts w:eastAsia="Times New Roman"/>
            </w:rPr>
          </w:pPr>
          <w:r>
            <w:rPr>
              <w:rFonts w:eastAsia="Times New Roman"/>
            </w:rPr>
            <w:t xml:space="preserve">11. </w:t>
          </w:r>
          <w:r>
            <w:rPr>
              <w:rFonts w:eastAsia="Times New Roman"/>
            </w:rPr>
            <w:tab/>
            <w:t xml:space="preserve">Martínez-Fernández, M.; Martínez-Periñán, E.; Royuela, S.; Martínez, J.I.; Zamora, F.; Lorenzo, E.; Segura, J.L. Covalent Organic Frameworks Based on Electroactive Naphthalenediimide as Active Electrocatalysts toward Oxygen Reduction Reaction. </w:t>
          </w:r>
          <w:r>
            <w:rPr>
              <w:rFonts w:eastAsia="Times New Roman"/>
              <w:i/>
              <w:iCs/>
            </w:rPr>
            <w:t>Applied Materials Today</w:t>
          </w:r>
          <w:r>
            <w:rPr>
              <w:rFonts w:eastAsia="Times New Roman"/>
            </w:rPr>
            <w:t xml:space="preserve"> </w:t>
          </w:r>
          <w:r>
            <w:rPr>
              <w:rFonts w:eastAsia="Times New Roman"/>
              <w:b/>
              <w:bCs/>
            </w:rPr>
            <w:t>2022</w:t>
          </w:r>
          <w:r>
            <w:rPr>
              <w:rFonts w:eastAsia="Times New Roman"/>
            </w:rPr>
            <w:t xml:space="preserve">, </w:t>
          </w:r>
          <w:r>
            <w:rPr>
              <w:rFonts w:eastAsia="Times New Roman"/>
              <w:i/>
              <w:iCs/>
            </w:rPr>
            <w:t>26</w:t>
          </w:r>
          <w:r>
            <w:rPr>
              <w:rFonts w:eastAsia="Times New Roman"/>
            </w:rPr>
            <w:t>, 101384, doi:https://doi.org/10.1016/j.apmt.2022.101384.</w:t>
          </w:r>
        </w:p>
        <w:p w14:paraId="2B66DAC5" w14:textId="77777777" w:rsidR="004E3071" w:rsidRDefault="004E3071">
          <w:pPr>
            <w:autoSpaceDE w:val="0"/>
            <w:autoSpaceDN w:val="0"/>
            <w:ind w:hanging="640"/>
            <w:divId w:val="120420386"/>
            <w:rPr>
              <w:rFonts w:eastAsia="Times New Roman"/>
            </w:rPr>
          </w:pPr>
          <w:r>
            <w:rPr>
              <w:rFonts w:eastAsia="Times New Roman"/>
            </w:rPr>
            <w:t xml:space="preserve">12. </w:t>
          </w:r>
          <w:r>
            <w:rPr>
              <w:rFonts w:eastAsia="Times New Roman"/>
            </w:rPr>
            <w:tab/>
            <w:t xml:space="preserve">Tian, Y.; Xu, S.-Q.; Liang, R.-R.; Qian, C.; Jiang, G.-F.; Zhao, X. Construction of Two Heteropore Covalent Organic Frameworks with Kagome Lattices. </w:t>
          </w:r>
          <w:r>
            <w:rPr>
              <w:rFonts w:eastAsia="Times New Roman"/>
              <w:i/>
              <w:iCs/>
            </w:rPr>
            <w:t>CrystEngComm</w:t>
          </w:r>
          <w:r>
            <w:rPr>
              <w:rFonts w:eastAsia="Times New Roman"/>
            </w:rPr>
            <w:t xml:space="preserve"> </w:t>
          </w:r>
          <w:r>
            <w:rPr>
              <w:rFonts w:eastAsia="Times New Roman"/>
              <w:b/>
              <w:bCs/>
            </w:rPr>
            <w:t>2017</w:t>
          </w:r>
          <w:r>
            <w:rPr>
              <w:rFonts w:eastAsia="Times New Roman"/>
            </w:rPr>
            <w:t xml:space="preserve">, </w:t>
          </w:r>
          <w:r>
            <w:rPr>
              <w:rFonts w:eastAsia="Times New Roman"/>
              <w:i/>
              <w:iCs/>
            </w:rPr>
            <w:t>19</w:t>
          </w:r>
          <w:r>
            <w:rPr>
              <w:rFonts w:eastAsia="Times New Roman"/>
            </w:rPr>
            <w:t>, 4877–4881, doi:10.1039/C7CE00590C.</w:t>
          </w:r>
        </w:p>
        <w:p w14:paraId="23E38B9A" w14:textId="77777777" w:rsidR="004E3071" w:rsidRDefault="004E3071">
          <w:pPr>
            <w:autoSpaceDE w:val="0"/>
            <w:autoSpaceDN w:val="0"/>
            <w:ind w:hanging="640"/>
            <w:divId w:val="1377583297"/>
            <w:rPr>
              <w:rFonts w:eastAsia="Times New Roman"/>
            </w:rPr>
          </w:pPr>
          <w:r>
            <w:rPr>
              <w:rFonts w:eastAsia="Times New Roman"/>
            </w:rPr>
            <w:t xml:space="preserve">13. </w:t>
          </w:r>
          <w:r>
            <w:rPr>
              <w:rFonts w:eastAsia="Times New Roman"/>
            </w:rPr>
            <w:tab/>
            <w:t xml:space="preserve">Xing, G.; Zheng, W.; Gao, L.; Zhang, T.; Wu, X.; Fu, S.; Song, X.; Zhao, Z.; Osella, S.; Martínez-Abadía, M.; et al. Nonplanar Rhombus and Kagome 2D Covalent Organic Frameworks from Distorted Aromatics for Electrical Conduction. </w:t>
          </w:r>
          <w:r>
            <w:rPr>
              <w:rFonts w:eastAsia="Times New Roman"/>
              <w:i/>
              <w:iCs/>
            </w:rPr>
            <w:t>J Am Chem Soc</w:t>
          </w:r>
          <w:r>
            <w:rPr>
              <w:rFonts w:eastAsia="Times New Roman"/>
            </w:rPr>
            <w:t xml:space="preserve"> </w:t>
          </w:r>
          <w:r>
            <w:rPr>
              <w:rFonts w:eastAsia="Times New Roman"/>
              <w:b/>
              <w:bCs/>
            </w:rPr>
            <w:t>2022</w:t>
          </w:r>
          <w:r>
            <w:rPr>
              <w:rFonts w:eastAsia="Times New Roman"/>
            </w:rPr>
            <w:t xml:space="preserve">, </w:t>
          </w:r>
          <w:r>
            <w:rPr>
              <w:rFonts w:eastAsia="Times New Roman"/>
              <w:i/>
              <w:iCs/>
            </w:rPr>
            <w:t>144</w:t>
          </w:r>
          <w:r>
            <w:rPr>
              <w:rFonts w:eastAsia="Times New Roman"/>
            </w:rPr>
            <w:t>, 5042–5050, doi:10.1021/jacs.1c13534.</w:t>
          </w:r>
        </w:p>
        <w:p w14:paraId="6B6F4E79" w14:textId="77777777" w:rsidR="004E3071" w:rsidRDefault="004E3071">
          <w:pPr>
            <w:autoSpaceDE w:val="0"/>
            <w:autoSpaceDN w:val="0"/>
            <w:ind w:hanging="640"/>
            <w:divId w:val="1410079590"/>
            <w:rPr>
              <w:rFonts w:eastAsia="Times New Roman"/>
            </w:rPr>
          </w:pPr>
          <w:r>
            <w:rPr>
              <w:rFonts w:eastAsia="Times New Roman"/>
            </w:rPr>
            <w:t xml:space="preserve">14. </w:t>
          </w:r>
          <w:r>
            <w:rPr>
              <w:rFonts w:eastAsia="Times New Roman"/>
            </w:rPr>
            <w:tab/>
            <w:t xml:space="preserve">Xing, G.; Zheng, W.; Gao, L.; Zhang, T.; Wu, X.; Fu, S.; Song, X.; Zhao, Z.; Osella, S.; Martínez-Abadía, M.; et al. Nonplanar Rhombus and Kagome 2D Covalent Organic Frameworks from Distorted Aromatics for Electrical Conduction. </w:t>
          </w:r>
          <w:r>
            <w:rPr>
              <w:rFonts w:eastAsia="Times New Roman"/>
              <w:i/>
              <w:iCs/>
            </w:rPr>
            <w:t>J Am Chem Soc</w:t>
          </w:r>
          <w:r>
            <w:rPr>
              <w:rFonts w:eastAsia="Times New Roman"/>
            </w:rPr>
            <w:t xml:space="preserve"> </w:t>
          </w:r>
          <w:r>
            <w:rPr>
              <w:rFonts w:eastAsia="Times New Roman"/>
              <w:b/>
              <w:bCs/>
            </w:rPr>
            <w:t>2022</w:t>
          </w:r>
          <w:r>
            <w:rPr>
              <w:rFonts w:eastAsia="Times New Roman"/>
            </w:rPr>
            <w:t xml:space="preserve">, </w:t>
          </w:r>
          <w:r>
            <w:rPr>
              <w:rFonts w:eastAsia="Times New Roman"/>
              <w:i/>
              <w:iCs/>
            </w:rPr>
            <w:t>144</w:t>
          </w:r>
          <w:r>
            <w:rPr>
              <w:rFonts w:eastAsia="Times New Roman"/>
            </w:rPr>
            <w:t>, 5042—5050, doi:10.1021/jacs.1c13534.</w:t>
          </w:r>
        </w:p>
        <w:p w14:paraId="28227101" w14:textId="77777777" w:rsidR="004E3071" w:rsidRDefault="004E3071">
          <w:pPr>
            <w:autoSpaceDE w:val="0"/>
            <w:autoSpaceDN w:val="0"/>
            <w:ind w:hanging="640"/>
            <w:divId w:val="694116592"/>
            <w:rPr>
              <w:rFonts w:eastAsia="Times New Roman"/>
            </w:rPr>
          </w:pPr>
          <w:r>
            <w:rPr>
              <w:rFonts w:eastAsia="Times New Roman"/>
            </w:rPr>
            <w:t xml:space="preserve">15. </w:t>
          </w:r>
          <w:r>
            <w:rPr>
              <w:rFonts w:eastAsia="Times New Roman"/>
            </w:rPr>
            <w:tab/>
            <w:t xml:space="preserve">Spitler, E.L.; Colson, J.W.; Uribe-Romo, F.J.; Woll, A.R.; Giovino, M.R.; Saldivar, A.; Dichtel, W.R. Lattice Expansion of Highly Oriented 2D Phthalocyanine Covalent Organic Framework Films. </w:t>
          </w:r>
          <w:r>
            <w:rPr>
              <w:rFonts w:eastAsia="Times New Roman"/>
              <w:i/>
              <w:iCs/>
            </w:rPr>
            <w:t>Angewandte Chemie International Edition</w:t>
          </w:r>
          <w:r>
            <w:rPr>
              <w:rFonts w:eastAsia="Times New Roman"/>
            </w:rPr>
            <w:t xml:space="preserve"> </w:t>
          </w:r>
          <w:r>
            <w:rPr>
              <w:rFonts w:eastAsia="Times New Roman"/>
              <w:b/>
              <w:bCs/>
            </w:rPr>
            <w:t>2012</w:t>
          </w:r>
          <w:r>
            <w:rPr>
              <w:rFonts w:eastAsia="Times New Roman"/>
            </w:rPr>
            <w:t xml:space="preserve">, </w:t>
          </w:r>
          <w:r>
            <w:rPr>
              <w:rFonts w:eastAsia="Times New Roman"/>
              <w:i/>
              <w:iCs/>
            </w:rPr>
            <w:t>51</w:t>
          </w:r>
          <w:r>
            <w:rPr>
              <w:rFonts w:eastAsia="Times New Roman"/>
            </w:rPr>
            <w:t>, 2623–2627, doi:https://doi.org/10.1002/anie.201107070.</w:t>
          </w:r>
        </w:p>
        <w:p w14:paraId="4C560AF4" w14:textId="77777777" w:rsidR="004E3071" w:rsidRDefault="004E3071">
          <w:pPr>
            <w:autoSpaceDE w:val="0"/>
            <w:autoSpaceDN w:val="0"/>
            <w:ind w:hanging="640"/>
            <w:divId w:val="111215982"/>
            <w:rPr>
              <w:rFonts w:eastAsia="Times New Roman"/>
            </w:rPr>
          </w:pPr>
          <w:r>
            <w:rPr>
              <w:rFonts w:eastAsia="Times New Roman"/>
            </w:rPr>
            <w:t xml:space="preserve">16. </w:t>
          </w:r>
          <w:r>
            <w:rPr>
              <w:rFonts w:eastAsia="Times New Roman"/>
            </w:rPr>
            <w:tab/>
            <w:t xml:space="preserve">Royuela, S.; Almarza, J.; Mancheño, M.J.; Pérez-Flores, J.C.; Michel, E.G.; Ramos, M.M.; Zamora, F.; Ocón, P.; Segura, J.L. Synergistic Effect of Covalent Bonding and Physical Encapsulation of Sulfur in the Pores of a Microporous COF to Improve Cycling Performance in Li-S Batteries. </w:t>
          </w:r>
          <w:r>
            <w:rPr>
              <w:rFonts w:eastAsia="Times New Roman"/>
              <w:i/>
              <w:iCs/>
            </w:rPr>
            <w:t>Chemistry – A European Journal</w:t>
          </w:r>
          <w:r>
            <w:rPr>
              <w:rFonts w:eastAsia="Times New Roman"/>
            </w:rPr>
            <w:t xml:space="preserve"> </w:t>
          </w:r>
          <w:r>
            <w:rPr>
              <w:rFonts w:eastAsia="Times New Roman"/>
              <w:b/>
              <w:bCs/>
            </w:rPr>
            <w:t>2019</w:t>
          </w:r>
          <w:r>
            <w:rPr>
              <w:rFonts w:eastAsia="Times New Roman"/>
            </w:rPr>
            <w:t xml:space="preserve">, </w:t>
          </w:r>
          <w:r>
            <w:rPr>
              <w:rFonts w:eastAsia="Times New Roman"/>
              <w:i/>
              <w:iCs/>
            </w:rPr>
            <w:t>25</w:t>
          </w:r>
          <w:r>
            <w:rPr>
              <w:rFonts w:eastAsia="Times New Roman"/>
            </w:rPr>
            <w:t>, 12394–12404, doi:https://doi.org/10.1002/chem.201902052.</w:t>
          </w:r>
        </w:p>
        <w:p w14:paraId="1BEF1972" w14:textId="77777777" w:rsidR="004E3071" w:rsidRDefault="004E3071">
          <w:pPr>
            <w:autoSpaceDE w:val="0"/>
            <w:autoSpaceDN w:val="0"/>
            <w:ind w:hanging="640"/>
            <w:divId w:val="1608199648"/>
            <w:rPr>
              <w:rFonts w:eastAsia="Times New Roman"/>
            </w:rPr>
          </w:pPr>
          <w:r>
            <w:rPr>
              <w:rFonts w:eastAsia="Times New Roman"/>
            </w:rPr>
            <w:t xml:space="preserve">17. </w:t>
          </w:r>
          <w:r>
            <w:rPr>
              <w:rFonts w:eastAsia="Times New Roman"/>
            </w:rPr>
            <w:tab/>
            <w:t xml:space="preserve">Fang, Q.; Wang, J.; Gu, S.; Kaspar, R.B.; Zhuang, Z.; Zheng, J.; Guo, H.; Qiu, S.; Yan, Y. 3D Porous Crystalline Polyimide Covalent Organic Frameworks for Drug Delivery. </w:t>
          </w:r>
          <w:r>
            <w:rPr>
              <w:rFonts w:eastAsia="Times New Roman"/>
              <w:i/>
              <w:iCs/>
            </w:rPr>
            <w:t>J Am Chem Soc</w:t>
          </w:r>
          <w:r>
            <w:rPr>
              <w:rFonts w:eastAsia="Times New Roman"/>
            </w:rPr>
            <w:t xml:space="preserve"> </w:t>
          </w:r>
          <w:r>
            <w:rPr>
              <w:rFonts w:eastAsia="Times New Roman"/>
              <w:b/>
              <w:bCs/>
            </w:rPr>
            <w:t>2015</w:t>
          </w:r>
          <w:r>
            <w:rPr>
              <w:rFonts w:eastAsia="Times New Roman"/>
            </w:rPr>
            <w:t xml:space="preserve">, </w:t>
          </w:r>
          <w:r>
            <w:rPr>
              <w:rFonts w:eastAsia="Times New Roman"/>
              <w:i/>
              <w:iCs/>
            </w:rPr>
            <w:t>137</w:t>
          </w:r>
          <w:r>
            <w:rPr>
              <w:rFonts w:eastAsia="Times New Roman"/>
            </w:rPr>
            <w:t>, 8352–8355, doi:10.1021/jacs.5b04147.</w:t>
          </w:r>
        </w:p>
        <w:p w14:paraId="3EAFE5FC" w14:textId="77777777" w:rsidR="004E3071" w:rsidRDefault="004E3071">
          <w:pPr>
            <w:autoSpaceDE w:val="0"/>
            <w:autoSpaceDN w:val="0"/>
            <w:ind w:hanging="640"/>
            <w:divId w:val="1958364399"/>
            <w:rPr>
              <w:rFonts w:eastAsia="Times New Roman"/>
            </w:rPr>
          </w:pPr>
          <w:r>
            <w:rPr>
              <w:rFonts w:eastAsia="Times New Roman"/>
            </w:rPr>
            <w:t xml:space="preserve">18. </w:t>
          </w:r>
          <w:r>
            <w:rPr>
              <w:rFonts w:eastAsia="Times New Roman"/>
            </w:rPr>
            <w:tab/>
            <w:t xml:space="preserve">Zhang, Y.-B.; Su, J.; Furukawa, H.; Yun, Y.; Gándara, F.; Duong, A.; Zou, X.; Yaghi, O.M. Single-Crystal Structure of a Covalent Organic Framework. </w:t>
          </w:r>
          <w:r>
            <w:rPr>
              <w:rFonts w:eastAsia="Times New Roman"/>
              <w:i/>
              <w:iCs/>
            </w:rPr>
            <w:t>J Am Chem Soc</w:t>
          </w:r>
          <w:r>
            <w:rPr>
              <w:rFonts w:eastAsia="Times New Roman"/>
            </w:rPr>
            <w:t xml:space="preserve"> </w:t>
          </w:r>
          <w:r>
            <w:rPr>
              <w:rFonts w:eastAsia="Times New Roman"/>
              <w:b/>
              <w:bCs/>
            </w:rPr>
            <w:t>2013</w:t>
          </w:r>
          <w:r>
            <w:rPr>
              <w:rFonts w:eastAsia="Times New Roman"/>
            </w:rPr>
            <w:t xml:space="preserve">, </w:t>
          </w:r>
          <w:r>
            <w:rPr>
              <w:rFonts w:eastAsia="Times New Roman"/>
              <w:i/>
              <w:iCs/>
            </w:rPr>
            <w:t>135</w:t>
          </w:r>
          <w:r>
            <w:rPr>
              <w:rFonts w:eastAsia="Times New Roman"/>
            </w:rPr>
            <w:t>, 16336–16339, doi:10.1021/ja409033p.</w:t>
          </w:r>
        </w:p>
        <w:p w14:paraId="7D16B788" w14:textId="77777777" w:rsidR="004E3071" w:rsidRDefault="004E3071">
          <w:pPr>
            <w:autoSpaceDE w:val="0"/>
            <w:autoSpaceDN w:val="0"/>
            <w:ind w:hanging="640"/>
            <w:divId w:val="627511465"/>
            <w:rPr>
              <w:rFonts w:eastAsia="Times New Roman"/>
            </w:rPr>
          </w:pPr>
          <w:r>
            <w:rPr>
              <w:rFonts w:eastAsia="Times New Roman"/>
            </w:rPr>
            <w:t xml:space="preserve">19. </w:t>
          </w:r>
          <w:r>
            <w:rPr>
              <w:rFonts w:eastAsia="Times New Roman"/>
            </w:rPr>
            <w:tab/>
            <w:t xml:space="preserve">Wang, X.; Bahri, M.; Fu, Z.; Little, M.A.; Liu, L.; Niu, H.; Browning, N.D.; Chong, S.Y.; Chen, L.; Ward, J.W.; et al. A Cubic 3D Covalent Organic Framework with Nbo Topology. </w:t>
          </w:r>
          <w:r>
            <w:rPr>
              <w:rFonts w:eastAsia="Times New Roman"/>
              <w:i/>
              <w:iCs/>
            </w:rPr>
            <w:t>J Am Chem Soc</w:t>
          </w:r>
          <w:r>
            <w:rPr>
              <w:rFonts w:eastAsia="Times New Roman"/>
            </w:rPr>
            <w:t xml:space="preserve"> </w:t>
          </w:r>
          <w:r>
            <w:rPr>
              <w:rFonts w:eastAsia="Times New Roman"/>
              <w:b/>
              <w:bCs/>
            </w:rPr>
            <w:t>2021</w:t>
          </w:r>
          <w:r>
            <w:rPr>
              <w:rFonts w:eastAsia="Times New Roman"/>
            </w:rPr>
            <w:t xml:space="preserve">, </w:t>
          </w:r>
          <w:r>
            <w:rPr>
              <w:rFonts w:eastAsia="Times New Roman"/>
              <w:i/>
              <w:iCs/>
            </w:rPr>
            <w:t>143</w:t>
          </w:r>
          <w:r>
            <w:rPr>
              <w:rFonts w:eastAsia="Times New Roman"/>
            </w:rPr>
            <w:t>, 15011–15016, doi:10.1021/jacs.1c08351.</w:t>
          </w:r>
        </w:p>
        <w:p w14:paraId="6B8BC514" w14:textId="77777777" w:rsidR="004E3071" w:rsidRDefault="004E3071">
          <w:pPr>
            <w:autoSpaceDE w:val="0"/>
            <w:autoSpaceDN w:val="0"/>
            <w:ind w:hanging="640"/>
            <w:divId w:val="807012312"/>
            <w:rPr>
              <w:rFonts w:eastAsia="Times New Roman"/>
            </w:rPr>
          </w:pPr>
          <w:r>
            <w:rPr>
              <w:rFonts w:eastAsia="Times New Roman"/>
            </w:rPr>
            <w:t xml:space="preserve">20. </w:t>
          </w:r>
          <w:r>
            <w:rPr>
              <w:rFonts w:eastAsia="Times New Roman"/>
            </w:rPr>
            <w:tab/>
            <w:t xml:space="preserve">Gui, B.; Liu, X.; Cheng, Y.; Zhang, Y.; Chen, P.; He, M.; Sun, J.; Wang, C. Tailoring the Pore Surface of 3D Covalent Organic Frameworks via Post-Synthetic Click Chemistry. </w:t>
          </w:r>
          <w:r>
            <w:rPr>
              <w:rFonts w:eastAsia="Times New Roman"/>
              <w:i/>
              <w:iCs/>
            </w:rPr>
            <w:t>Angewandte Chemie International Edition</w:t>
          </w:r>
          <w:r>
            <w:rPr>
              <w:rFonts w:eastAsia="Times New Roman"/>
            </w:rPr>
            <w:t xml:space="preserve"> </w:t>
          </w:r>
          <w:r>
            <w:rPr>
              <w:rFonts w:eastAsia="Times New Roman"/>
              <w:b/>
              <w:bCs/>
            </w:rPr>
            <w:t>2022</w:t>
          </w:r>
          <w:r>
            <w:rPr>
              <w:rFonts w:eastAsia="Times New Roman"/>
            </w:rPr>
            <w:t xml:space="preserve">, </w:t>
          </w:r>
          <w:r>
            <w:rPr>
              <w:rFonts w:eastAsia="Times New Roman"/>
              <w:i/>
              <w:iCs/>
            </w:rPr>
            <w:t>61</w:t>
          </w:r>
          <w:r>
            <w:rPr>
              <w:rFonts w:eastAsia="Times New Roman"/>
            </w:rPr>
            <w:t>, e202113852, doi:https://doi.org/10.1002/anie.202113852.</w:t>
          </w:r>
        </w:p>
        <w:p w14:paraId="6C148706" w14:textId="77777777" w:rsidR="004E3071" w:rsidRDefault="004E3071">
          <w:pPr>
            <w:autoSpaceDE w:val="0"/>
            <w:autoSpaceDN w:val="0"/>
            <w:ind w:hanging="640"/>
            <w:divId w:val="1848246657"/>
            <w:rPr>
              <w:rFonts w:eastAsia="Times New Roman"/>
            </w:rPr>
          </w:pPr>
          <w:r>
            <w:rPr>
              <w:rFonts w:eastAsia="Times New Roman"/>
            </w:rPr>
            <w:lastRenderedPageBreak/>
            <w:t xml:space="preserve">21. </w:t>
          </w:r>
          <w:r>
            <w:rPr>
              <w:rFonts w:eastAsia="Times New Roman"/>
            </w:rPr>
            <w:tab/>
            <w:t xml:space="preserve">Rowan, S.J.; Cantrill, S.J.; Cousins, G.R.L.; Sanders, J.K.M.; Stoddart, J.F. Dynamic Covalent Chemistry. </w:t>
          </w:r>
          <w:r>
            <w:rPr>
              <w:rFonts w:eastAsia="Times New Roman"/>
              <w:i/>
              <w:iCs/>
            </w:rPr>
            <w:t>Angewandte Chemie International Edition</w:t>
          </w:r>
          <w:r>
            <w:rPr>
              <w:rFonts w:eastAsia="Times New Roman"/>
            </w:rPr>
            <w:t xml:space="preserve"> </w:t>
          </w:r>
          <w:r>
            <w:rPr>
              <w:rFonts w:eastAsia="Times New Roman"/>
              <w:b/>
              <w:bCs/>
            </w:rPr>
            <w:t>2002</w:t>
          </w:r>
          <w:r>
            <w:rPr>
              <w:rFonts w:eastAsia="Times New Roman"/>
            </w:rPr>
            <w:t xml:space="preserve">, </w:t>
          </w:r>
          <w:r>
            <w:rPr>
              <w:rFonts w:eastAsia="Times New Roman"/>
              <w:i/>
              <w:iCs/>
            </w:rPr>
            <w:t>41</w:t>
          </w:r>
          <w:r>
            <w:rPr>
              <w:rFonts w:eastAsia="Times New Roman"/>
            </w:rPr>
            <w:t>, 898–952, doi:https://doi.org/10.1002/1521-3773(20020315)41:6&lt;898::AID-ANIE898&gt;3.0.CO;2-E.</w:t>
          </w:r>
        </w:p>
        <w:p w14:paraId="6A8CEDA2" w14:textId="77777777" w:rsidR="004E3071" w:rsidRDefault="004E3071">
          <w:pPr>
            <w:autoSpaceDE w:val="0"/>
            <w:autoSpaceDN w:val="0"/>
            <w:ind w:hanging="640"/>
            <w:divId w:val="1007633896"/>
            <w:rPr>
              <w:rFonts w:eastAsia="Times New Roman"/>
            </w:rPr>
          </w:pPr>
          <w:r>
            <w:rPr>
              <w:rFonts w:eastAsia="Times New Roman"/>
            </w:rPr>
            <w:t xml:space="preserve">22. </w:t>
          </w:r>
          <w:r>
            <w:rPr>
              <w:rFonts w:eastAsia="Times New Roman"/>
            </w:rPr>
            <w:tab/>
            <w:t xml:space="preserve">Jin, Y.; Yu, C.; Denman, R.J.; Zhang, W. Recent Advances in Dynamic Covalent Chemistry. </w:t>
          </w:r>
          <w:r>
            <w:rPr>
              <w:rFonts w:eastAsia="Times New Roman"/>
              <w:i/>
              <w:iCs/>
            </w:rPr>
            <w:t>Chem. Soc. Rev.</w:t>
          </w:r>
          <w:r>
            <w:rPr>
              <w:rFonts w:eastAsia="Times New Roman"/>
            </w:rPr>
            <w:t xml:space="preserve"> </w:t>
          </w:r>
          <w:r>
            <w:rPr>
              <w:rFonts w:eastAsia="Times New Roman"/>
              <w:b/>
              <w:bCs/>
            </w:rPr>
            <w:t>2013</w:t>
          </w:r>
          <w:r>
            <w:rPr>
              <w:rFonts w:eastAsia="Times New Roman"/>
            </w:rPr>
            <w:t xml:space="preserve">, </w:t>
          </w:r>
          <w:r>
            <w:rPr>
              <w:rFonts w:eastAsia="Times New Roman"/>
              <w:i/>
              <w:iCs/>
            </w:rPr>
            <w:t>42</w:t>
          </w:r>
          <w:r>
            <w:rPr>
              <w:rFonts w:eastAsia="Times New Roman"/>
            </w:rPr>
            <w:t>, 6634–6654, doi:10.1039/C3CS60044K.</w:t>
          </w:r>
        </w:p>
        <w:p w14:paraId="3B8554D1" w14:textId="77777777" w:rsidR="004E3071" w:rsidRDefault="004E3071">
          <w:pPr>
            <w:autoSpaceDE w:val="0"/>
            <w:autoSpaceDN w:val="0"/>
            <w:ind w:hanging="640"/>
            <w:divId w:val="2122450971"/>
            <w:rPr>
              <w:rFonts w:eastAsia="Times New Roman"/>
            </w:rPr>
          </w:pPr>
          <w:r>
            <w:rPr>
              <w:rFonts w:eastAsia="Times New Roman"/>
            </w:rPr>
            <w:t xml:space="preserve">23. </w:t>
          </w:r>
          <w:r>
            <w:rPr>
              <w:rFonts w:eastAsia="Times New Roman"/>
            </w:rPr>
            <w:tab/>
            <w:t xml:space="preserve">Smith, B.J.; Dichtel, W.R. Mechanistic Studies of Two-Dimensional Covalent Organic Frameworks Rapidly Polymerized from Initially Homogenous Conditions. </w:t>
          </w:r>
          <w:r>
            <w:rPr>
              <w:rFonts w:eastAsia="Times New Roman"/>
              <w:i/>
              <w:iCs/>
            </w:rPr>
            <w:t>J Am Chem Soc</w:t>
          </w:r>
          <w:r>
            <w:rPr>
              <w:rFonts w:eastAsia="Times New Roman"/>
            </w:rPr>
            <w:t xml:space="preserve"> </w:t>
          </w:r>
          <w:r>
            <w:rPr>
              <w:rFonts w:eastAsia="Times New Roman"/>
              <w:b/>
              <w:bCs/>
            </w:rPr>
            <w:t>2014</w:t>
          </w:r>
          <w:r>
            <w:rPr>
              <w:rFonts w:eastAsia="Times New Roman"/>
            </w:rPr>
            <w:t xml:space="preserve">, </w:t>
          </w:r>
          <w:r>
            <w:rPr>
              <w:rFonts w:eastAsia="Times New Roman"/>
              <w:i/>
              <w:iCs/>
            </w:rPr>
            <w:t>136</w:t>
          </w:r>
          <w:r>
            <w:rPr>
              <w:rFonts w:eastAsia="Times New Roman"/>
            </w:rPr>
            <w:t>, 8783–8789, doi:10.1021/ja5037868.</w:t>
          </w:r>
        </w:p>
        <w:p w14:paraId="05139E29" w14:textId="77777777" w:rsidR="004E3071" w:rsidRDefault="004E3071">
          <w:pPr>
            <w:autoSpaceDE w:val="0"/>
            <w:autoSpaceDN w:val="0"/>
            <w:ind w:hanging="640"/>
            <w:divId w:val="1836190371"/>
            <w:rPr>
              <w:rFonts w:eastAsia="Times New Roman"/>
            </w:rPr>
          </w:pPr>
          <w:r>
            <w:rPr>
              <w:rFonts w:eastAsia="Times New Roman"/>
            </w:rPr>
            <w:t xml:space="preserve">24. </w:t>
          </w:r>
          <w:r>
            <w:rPr>
              <w:rFonts w:eastAsia="Times New Roman"/>
            </w:rPr>
            <w:tab/>
            <w:t xml:space="preserve">Zhao, Y.; Guo, L.; Gándara, F.; Ma, Y.; Liu, Z.; Zhu, C.; Lyu, H.; Trickett, C.A.; Kapustin, E.A.; Terasaki, O.; et al. A Synthetic Route for Crystals of Woven Structures, Uniform Nanocrystals, and Thin Films of Imine Covalent Organic Frameworks. </w:t>
          </w:r>
          <w:r>
            <w:rPr>
              <w:rFonts w:eastAsia="Times New Roman"/>
              <w:i/>
              <w:iCs/>
            </w:rPr>
            <w:t>J Am Chem Soc</w:t>
          </w:r>
          <w:r>
            <w:rPr>
              <w:rFonts w:eastAsia="Times New Roman"/>
            </w:rPr>
            <w:t xml:space="preserve"> </w:t>
          </w:r>
          <w:r>
            <w:rPr>
              <w:rFonts w:eastAsia="Times New Roman"/>
              <w:b/>
              <w:bCs/>
            </w:rPr>
            <w:t>2017</w:t>
          </w:r>
          <w:r>
            <w:rPr>
              <w:rFonts w:eastAsia="Times New Roman"/>
            </w:rPr>
            <w:t xml:space="preserve">, </w:t>
          </w:r>
          <w:r>
            <w:rPr>
              <w:rFonts w:eastAsia="Times New Roman"/>
              <w:i/>
              <w:iCs/>
            </w:rPr>
            <w:t>139</w:t>
          </w:r>
          <w:r>
            <w:rPr>
              <w:rFonts w:eastAsia="Times New Roman"/>
            </w:rPr>
            <w:t>, 13166–13172, doi:10.1021/jacs.7b07457.</w:t>
          </w:r>
        </w:p>
        <w:p w14:paraId="5CA74244" w14:textId="77777777" w:rsidR="004E3071" w:rsidRDefault="004E3071">
          <w:pPr>
            <w:autoSpaceDE w:val="0"/>
            <w:autoSpaceDN w:val="0"/>
            <w:ind w:hanging="640"/>
            <w:divId w:val="448210651"/>
            <w:rPr>
              <w:rFonts w:eastAsia="Times New Roman"/>
            </w:rPr>
          </w:pPr>
          <w:r>
            <w:rPr>
              <w:rFonts w:eastAsia="Times New Roman"/>
            </w:rPr>
            <w:t xml:space="preserve">25. </w:t>
          </w:r>
          <w:r>
            <w:rPr>
              <w:rFonts w:eastAsia="Times New Roman"/>
            </w:rPr>
            <w:tab/>
            <w:t xml:space="preserve">Fischbach, D.M.; Rhoades, G.; Espy, C.; Goldberg, F.; Smith, B.J. Controlling the Crystalline Structure of Imine-Linked 3D Covalent Organic Frameworks. </w:t>
          </w:r>
          <w:r>
            <w:rPr>
              <w:rFonts w:eastAsia="Times New Roman"/>
              <w:i/>
              <w:iCs/>
            </w:rPr>
            <w:t>Chem. Commun.</w:t>
          </w:r>
          <w:r>
            <w:rPr>
              <w:rFonts w:eastAsia="Times New Roman"/>
            </w:rPr>
            <w:t xml:space="preserve"> </w:t>
          </w:r>
          <w:r>
            <w:rPr>
              <w:rFonts w:eastAsia="Times New Roman"/>
              <w:b/>
              <w:bCs/>
            </w:rPr>
            <w:t>2019</w:t>
          </w:r>
          <w:r>
            <w:rPr>
              <w:rFonts w:eastAsia="Times New Roman"/>
            </w:rPr>
            <w:t xml:space="preserve">, </w:t>
          </w:r>
          <w:r>
            <w:rPr>
              <w:rFonts w:eastAsia="Times New Roman"/>
              <w:i/>
              <w:iCs/>
            </w:rPr>
            <w:t>55</w:t>
          </w:r>
          <w:r>
            <w:rPr>
              <w:rFonts w:eastAsia="Times New Roman"/>
            </w:rPr>
            <w:t>, 3594–3597, doi:10.1039/C8CC09571J.</w:t>
          </w:r>
        </w:p>
        <w:p w14:paraId="17A60D76" w14:textId="77777777" w:rsidR="004E3071" w:rsidRDefault="004E3071">
          <w:pPr>
            <w:autoSpaceDE w:val="0"/>
            <w:autoSpaceDN w:val="0"/>
            <w:ind w:hanging="640"/>
            <w:divId w:val="1151285360"/>
            <w:rPr>
              <w:rFonts w:eastAsia="Times New Roman"/>
            </w:rPr>
          </w:pPr>
          <w:r>
            <w:rPr>
              <w:rFonts w:eastAsia="Times New Roman"/>
            </w:rPr>
            <w:t xml:space="preserve">26. </w:t>
          </w:r>
          <w:r>
            <w:rPr>
              <w:rFonts w:eastAsia="Times New Roman"/>
            </w:rPr>
            <w:tab/>
            <w:t xml:space="preserve">Li, R.L.; Flanders, N.C.; Evans, A.M.; Ji, W.; Castano, I.; Chen, L.X.; Gianneschi, N.C.; Dichtel, W.R. Controlled Growth of Imine-Linked Two-Dimensional Covalent Organic Framework Nanoparticles. </w:t>
          </w:r>
          <w:r>
            <w:rPr>
              <w:rFonts w:eastAsia="Times New Roman"/>
              <w:i/>
              <w:iCs/>
            </w:rPr>
            <w:t>Chem. Sci.</w:t>
          </w:r>
          <w:r>
            <w:rPr>
              <w:rFonts w:eastAsia="Times New Roman"/>
            </w:rPr>
            <w:t xml:space="preserve"> </w:t>
          </w:r>
          <w:r>
            <w:rPr>
              <w:rFonts w:eastAsia="Times New Roman"/>
              <w:b/>
              <w:bCs/>
            </w:rPr>
            <w:t>2019</w:t>
          </w:r>
          <w:r>
            <w:rPr>
              <w:rFonts w:eastAsia="Times New Roman"/>
            </w:rPr>
            <w:t xml:space="preserve">, </w:t>
          </w:r>
          <w:r>
            <w:rPr>
              <w:rFonts w:eastAsia="Times New Roman"/>
              <w:i/>
              <w:iCs/>
            </w:rPr>
            <w:t>10</w:t>
          </w:r>
          <w:r>
            <w:rPr>
              <w:rFonts w:eastAsia="Times New Roman"/>
            </w:rPr>
            <w:t>, 3796–3801, doi:10.1039/C9SC00289H.</w:t>
          </w:r>
        </w:p>
        <w:p w14:paraId="585F2AC7" w14:textId="77777777" w:rsidR="004E3071" w:rsidRDefault="004E3071">
          <w:pPr>
            <w:autoSpaceDE w:val="0"/>
            <w:autoSpaceDN w:val="0"/>
            <w:ind w:hanging="640"/>
            <w:divId w:val="1107699004"/>
            <w:rPr>
              <w:rFonts w:eastAsia="Times New Roman"/>
            </w:rPr>
          </w:pPr>
          <w:r>
            <w:rPr>
              <w:rFonts w:eastAsia="Times New Roman"/>
            </w:rPr>
            <w:t xml:space="preserve">27. </w:t>
          </w:r>
          <w:r>
            <w:rPr>
              <w:rFonts w:eastAsia="Times New Roman"/>
            </w:rPr>
            <w:tab/>
            <w:t xml:space="preserve">Ritchie, L.K.; Trewin, A.; Reguera-Galan, A.; Hasell, T.; Cooper, A.I. Synthesis of COF-5 Using Microwave Irradiation and Conventional Solvothermal Routes. </w:t>
          </w:r>
          <w:r>
            <w:rPr>
              <w:rFonts w:eastAsia="Times New Roman"/>
              <w:i/>
              <w:iCs/>
            </w:rPr>
            <w:t>Microporous and Mesoporous Materials</w:t>
          </w:r>
          <w:r>
            <w:rPr>
              <w:rFonts w:eastAsia="Times New Roman"/>
            </w:rPr>
            <w:t xml:space="preserve"> </w:t>
          </w:r>
          <w:r>
            <w:rPr>
              <w:rFonts w:eastAsia="Times New Roman"/>
              <w:b/>
              <w:bCs/>
            </w:rPr>
            <w:t>2010</w:t>
          </w:r>
          <w:r>
            <w:rPr>
              <w:rFonts w:eastAsia="Times New Roman"/>
            </w:rPr>
            <w:t xml:space="preserve">, </w:t>
          </w:r>
          <w:r>
            <w:rPr>
              <w:rFonts w:eastAsia="Times New Roman"/>
              <w:i/>
              <w:iCs/>
            </w:rPr>
            <w:t>132</w:t>
          </w:r>
          <w:r>
            <w:rPr>
              <w:rFonts w:eastAsia="Times New Roman"/>
            </w:rPr>
            <w:t>, 132–136, doi:https://doi.org/10.1016/j.micromeso.2010.02.010.</w:t>
          </w:r>
        </w:p>
        <w:p w14:paraId="55F8F600" w14:textId="77777777" w:rsidR="004E3071" w:rsidRDefault="004E3071">
          <w:pPr>
            <w:autoSpaceDE w:val="0"/>
            <w:autoSpaceDN w:val="0"/>
            <w:ind w:hanging="640"/>
            <w:divId w:val="2053069741"/>
            <w:rPr>
              <w:rFonts w:eastAsia="Times New Roman"/>
            </w:rPr>
          </w:pPr>
          <w:r>
            <w:rPr>
              <w:rFonts w:eastAsia="Times New Roman"/>
            </w:rPr>
            <w:t xml:space="preserve">28. </w:t>
          </w:r>
          <w:r>
            <w:rPr>
              <w:rFonts w:eastAsia="Times New Roman"/>
            </w:rPr>
            <w:tab/>
            <w:t xml:space="preserve">Maschita, J.; Banerjee, T.; Savasci, G.; Haase, F.; Ochsenfeld, C.; Lotsch, B. v Ionothermal Synthesis of Imide-Linked Covalent Organic Frameworks. </w:t>
          </w:r>
          <w:r>
            <w:rPr>
              <w:rFonts w:eastAsia="Times New Roman"/>
              <w:i/>
              <w:iCs/>
            </w:rPr>
            <w:t>Angewandte Chemie International Edition</w:t>
          </w:r>
          <w:r>
            <w:rPr>
              <w:rFonts w:eastAsia="Times New Roman"/>
            </w:rPr>
            <w:t xml:space="preserve"> </w:t>
          </w:r>
          <w:r>
            <w:rPr>
              <w:rFonts w:eastAsia="Times New Roman"/>
              <w:b/>
              <w:bCs/>
            </w:rPr>
            <w:t>2020</w:t>
          </w:r>
          <w:r>
            <w:rPr>
              <w:rFonts w:eastAsia="Times New Roman"/>
            </w:rPr>
            <w:t xml:space="preserve">, </w:t>
          </w:r>
          <w:r>
            <w:rPr>
              <w:rFonts w:eastAsia="Times New Roman"/>
              <w:i/>
              <w:iCs/>
            </w:rPr>
            <w:t>59</w:t>
          </w:r>
          <w:r>
            <w:rPr>
              <w:rFonts w:eastAsia="Times New Roman"/>
            </w:rPr>
            <w:t>, 15750–15758, doi:https://doi.org/10.1002/anie.202007372.</w:t>
          </w:r>
        </w:p>
        <w:p w14:paraId="4B023272" w14:textId="77777777" w:rsidR="004E3071" w:rsidRDefault="004E3071">
          <w:pPr>
            <w:autoSpaceDE w:val="0"/>
            <w:autoSpaceDN w:val="0"/>
            <w:ind w:hanging="640"/>
            <w:divId w:val="706956984"/>
            <w:rPr>
              <w:rFonts w:eastAsia="Times New Roman"/>
            </w:rPr>
          </w:pPr>
          <w:r>
            <w:rPr>
              <w:rFonts w:eastAsia="Times New Roman"/>
            </w:rPr>
            <w:t xml:space="preserve">29. </w:t>
          </w:r>
          <w:r>
            <w:rPr>
              <w:rFonts w:eastAsia="Times New Roman"/>
            </w:rPr>
            <w:tab/>
            <w:t xml:space="preserve">Liu, K.; Qi, H.; Dong, R.; Shivhare, R.; Addicoat, M.; Zhang, T.; Sahabudeen, H.; Heine, T.; Mannsfeld, S.; Kaiser, U.; et al. On-Water Surface Synthesis of Crystalline, Few-Layer Two-Dimensional Polymers Assisted by Surfactant Monolayers. </w:t>
          </w:r>
          <w:r>
            <w:rPr>
              <w:rFonts w:eastAsia="Times New Roman"/>
              <w:i/>
              <w:iCs/>
            </w:rPr>
            <w:t>Nature Chemistry</w:t>
          </w:r>
          <w:r>
            <w:rPr>
              <w:rFonts w:eastAsia="Times New Roman"/>
            </w:rPr>
            <w:t xml:space="preserve"> </w:t>
          </w:r>
          <w:r>
            <w:rPr>
              <w:rFonts w:eastAsia="Times New Roman"/>
              <w:b/>
              <w:bCs/>
            </w:rPr>
            <w:t>2019</w:t>
          </w:r>
          <w:r>
            <w:rPr>
              <w:rFonts w:eastAsia="Times New Roman"/>
            </w:rPr>
            <w:t xml:space="preserve">, </w:t>
          </w:r>
          <w:r>
            <w:rPr>
              <w:rFonts w:eastAsia="Times New Roman"/>
              <w:i/>
              <w:iCs/>
            </w:rPr>
            <w:t>11</w:t>
          </w:r>
          <w:r>
            <w:rPr>
              <w:rFonts w:eastAsia="Times New Roman"/>
            </w:rPr>
            <w:t>, 994–1000, doi:10.1038/s41557-019-0327-5.</w:t>
          </w:r>
        </w:p>
        <w:p w14:paraId="2E560E17" w14:textId="77777777" w:rsidR="004E3071" w:rsidRDefault="004E3071">
          <w:pPr>
            <w:autoSpaceDE w:val="0"/>
            <w:autoSpaceDN w:val="0"/>
            <w:ind w:hanging="640"/>
            <w:divId w:val="254243734"/>
            <w:rPr>
              <w:rFonts w:eastAsia="Times New Roman"/>
            </w:rPr>
          </w:pPr>
          <w:r>
            <w:rPr>
              <w:rFonts w:eastAsia="Times New Roman"/>
            </w:rPr>
            <w:t xml:space="preserve">30. </w:t>
          </w:r>
          <w:r>
            <w:rPr>
              <w:rFonts w:eastAsia="Times New Roman"/>
            </w:rPr>
            <w:tab/>
            <w:t xml:space="preserve">Yang, L.; Guo, Q.; Kang, H.; Chen, R.; Liu, Y.; Wei, D. Self-Controlled Growth of Covalent Organic Frameworks by Repolymerization. </w:t>
          </w:r>
          <w:r>
            <w:rPr>
              <w:rFonts w:eastAsia="Times New Roman"/>
              <w:i/>
              <w:iCs/>
            </w:rPr>
            <w:t>Chemistry of Materials</w:t>
          </w:r>
          <w:r>
            <w:rPr>
              <w:rFonts w:eastAsia="Times New Roman"/>
            </w:rPr>
            <w:t xml:space="preserve"> </w:t>
          </w:r>
          <w:r>
            <w:rPr>
              <w:rFonts w:eastAsia="Times New Roman"/>
              <w:b/>
              <w:bCs/>
            </w:rPr>
            <w:t>2020</w:t>
          </w:r>
          <w:r>
            <w:rPr>
              <w:rFonts w:eastAsia="Times New Roman"/>
            </w:rPr>
            <w:t xml:space="preserve">, </w:t>
          </w:r>
          <w:r>
            <w:rPr>
              <w:rFonts w:eastAsia="Times New Roman"/>
              <w:i/>
              <w:iCs/>
            </w:rPr>
            <w:t>32</w:t>
          </w:r>
          <w:r>
            <w:rPr>
              <w:rFonts w:eastAsia="Times New Roman"/>
            </w:rPr>
            <w:t>, 5634–5640, doi:10.1021/acs.chemmater.0c01140.</w:t>
          </w:r>
        </w:p>
        <w:p w14:paraId="3667578E" w14:textId="77777777" w:rsidR="004E3071" w:rsidRDefault="004E3071">
          <w:pPr>
            <w:autoSpaceDE w:val="0"/>
            <w:autoSpaceDN w:val="0"/>
            <w:ind w:hanging="640"/>
            <w:divId w:val="1515878641"/>
            <w:rPr>
              <w:rFonts w:eastAsia="Times New Roman"/>
            </w:rPr>
          </w:pPr>
          <w:r>
            <w:rPr>
              <w:rFonts w:eastAsia="Times New Roman"/>
            </w:rPr>
            <w:t xml:space="preserve">31. </w:t>
          </w:r>
          <w:r>
            <w:rPr>
              <w:rFonts w:eastAsia="Times New Roman"/>
            </w:rPr>
            <w:tab/>
            <w:t xml:space="preserve">Liu, X.-H.; Guan, C.-Z.; Ding, S.-Y.; Wang, W.; Yan, H.-J.; Wang, D.; Wan, L.-J. On-Surface Synthesis of Single-Layered Two-Dimensional Covalent Organic Frameworks via Solid–Vapor Interface Reactions. </w:t>
          </w:r>
          <w:r>
            <w:rPr>
              <w:rFonts w:eastAsia="Times New Roman"/>
              <w:i/>
              <w:iCs/>
            </w:rPr>
            <w:t>J Am Chem Soc</w:t>
          </w:r>
          <w:r>
            <w:rPr>
              <w:rFonts w:eastAsia="Times New Roman"/>
            </w:rPr>
            <w:t xml:space="preserve"> </w:t>
          </w:r>
          <w:r>
            <w:rPr>
              <w:rFonts w:eastAsia="Times New Roman"/>
              <w:b/>
              <w:bCs/>
            </w:rPr>
            <w:t>2013</w:t>
          </w:r>
          <w:r>
            <w:rPr>
              <w:rFonts w:eastAsia="Times New Roman"/>
            </w:rPr>
            <w:t xml:space="preserve">, </w:t>
          </w:r>
          <w:r>
            <w:rPr>
              <w:rFonts w:eastAsia="Times New Roman"/>
              <w:i/>
              <w:iCs/>
            </w:rPr>
            <w:t>135</w:t>
          </w:r>
          <w:r>
            <w:rPr>
              <w:rFonts w:eastAsia="Times New Roman"/>
            </w:rPr>
            <w:t>, 10470–10474, doi:10.1021/ja403464h.</w:t>
          </w:r>
        </w:p>
        <w:p w14:paraId="3596BC33" w14:textId="77777777" w:rsidR="004E3071" w:rsidRDefault="004E3071">
          <w:pPr>
            <w:autoSpaceDE w:val="0"/>
            <w:autoSpaceDN w:val="0"/>
            <w:ind w:hanging="640"/>
            <w:divId w:val="1849753769"/>
            <w:rPr>
              <w:rFonts w:eastAsia="Times New Roman"/>
            </w:rPr>
          </w:pPr>
          <w:r>
            <w:rPr>
              <w:rFonts w:eastAsia="Times New Roman"/>
            </w:rPr>
            <w:t xml:space="preserve">32. </w:t>
          </w:r>
          <w:r>
            <w:rPr>
              <w:rFonts w:eastAsia="Times New Roman"/>
            </w:rPr>
            <w:tab/>
            <w:t xml:space="preserve">Zhao, Y.; Guo, L.; Gándara, F.; Ma, Y.; Liu, Z.; Zhu, C.; Lyu, H.; Trickett, C.A.; Kapustin, E.A.; Terasaki, O.; et al. A Synthetic Route for Crystals of Woven Structures, Uniform Nanocrystals, and Thin Films of Imine Covalent Organic Frameworks. </w:t>
          </w:r>
          <w:r>
            <w:rPr>
              <w:rFonts w:eastAsia="Times New Roman"/>
              <w:i/>
              <w:iCs/>
            </w:rPr>
            <w:t>J Am Chem Soc</w:t>
          </w:r>
          <w:r>
            <w:rPr>
              <w:rFonts w:eastAsia="Times New Roman"/>
            </w:rPr>
            <w:t xml:space="preserve"> </w:t>
          </w:r>
          <w:r>
            <w:rPr>
              <w:rFonts w:eastAsia="Times New Roman"/>
              <w:b/>
              <w:bCs/>
            </w:rPr>
            <w:t>2017</w:t>
          </w:r>
          <w:r>
            <w:rPr>
              <w:rFonts w:eastAsia="Times New Roman"/>
            </w:rPr>
            <w:t xml:space="preserve">, </w:t>
          </w:r>
          <w:r>
            <w:rPr>
              <w:rFonts w:eastAsia="Times New Roman"/>
              <w:i/>
              <w:iCs/>
            </w:rPr>
            <w:t>139</w:t>
          </w:r>
          <w:r>
            <w:rPr>
              <w:rFonts w:eastAsia="Times New Roman"/>
            </w:rPr>
            <w:t>, 13166–13172, doi:10.1021/jacs.7b07457.</w:t>
          </w:r>
        </w:p>
        <w:p w14:paraId="72BED3A8" w14:textId="77777777" w:rsidR="004E3071" w:rsidRDefault="004E3071">
          <w:pPr>
            <w:autoSpaceDE w:val="0"/>
            <w:autoSpaceDN w:val="0"/>
            <w:ind w:hanging="640"/>
            <w:divId w:val="1504516025"/>
            <w:rPr>
              <w:rFonts w:eastAsia="Times New Roman"/>
            </w:rPr>
          </w:pPr>
          <w:r>
            <w:rPr>
              <w:rFonts w:eastAsia="Times New Roman"/>
            </w:rPr>
            <w:t xml:space="preserve">33. </w:t>
          </w:r>
          <w:r>
            <w:rPr>
              <w:rFonts w:eastAsia="Times New Roman"/>
            </w:rPr>
            <w:tab/>
            <w:t xml:space="preserve">Priya, P.; Nguyen, T.C.; Saxena, A.; Aluru, N.R. Machine Learning Assisted Screening of Two-Dimensional Materials for Water Desalination. </w:t>
          </w:r>
          <w:r>
            <w:rPr>
              <w:rFonts w:eastAsia="Times New Roman"/>
              <w:i/>
              <w:iCs/>
            </w:rPr>
            <w:t>ACS Nano</w:t>
          </w:r>
          <w:r>
            <w:rPr>
              <w:rFonts w:eastAsia="Times New Roman"/>
            </w:rPr>
            <w:t xml:space="preserve"> </w:t>
          </w:r>
          <w:r>
            <w:rPr>
              <w:rFonts w:eastAsia="Times New Roman"/>
              <w:b/>
              <w:bCs/>
            </w:rPr>
            <w:t>2022</w:t>
          </w:r>
          <w:r>
            <w:rPr>
              <w:rFonts w:eastAsia="Times New Roman"/>
            </w:rPr>
            <w:t xml:space="preserve">, </w:t>
          </w:r>
          <w:r>
            <w:rPr>
              <w:rFonts w:eastAsia="Times New Roman"/>
              <w:i/>
              <w:iCs/>
            </w:rPr>
            <w:t>16</w:t>
          </w:r>
          <w:r>
            <w:rPr>
              <w:rFonts w:eastAsia="Times New Roman"/>
            </w:rPr>
            <w:t>, 1929–1939, doi:10.1021/acsnano.1c05345.</w:t>
          </w:r>
        </w:p>
        <w:p w14:paraId="1DCAB9C9" w14:textId="77777777" w:rsidR="004E3071" w:rsidRDefault="004E3071">
          <w:pPr>
            <w:autoSpaceDE w:val="0"/>
            <w:autoSpaceDN w:val="0"/>
            <w:ind w:hanging="640"/>
            <w:divId w:val="524754473"/>
            <w:rPr>
              <w:rFonts w:eastAsia="Times New Roman"/>
            </w:rPr>
          </w:pPr>
          <w:r>
            <w:rPr>
              <w:rFonts w:eastAsia="Times New Roman"/>
            </w:rPr>
            <w:t xml:space="preserve">34. </w:t>
          </w:r>
          <w:r>
            <w:rPr>
              <w:rFonts w:eastAsia="Times New Roman"/>
            </w:rPr>
            <w:tab/>
            <w:t xml:space="preserve">Yang, P.; Zhang, H.; Lai, X.; Wang, K.; Yang, Q.; Yu, D. Accelerating the Selection of Covalent Organic Frameworks with Automated Machine Learning. </w:t>
          </w:r>
          <w:r>
            <w:rPr>
              <w:rFonts w:eastAsia="Times New Roman"/>
              <w:i/>
              <w:iCs/>
            </w:rPr>
            <w:t>ACS Omega</w:t>
          </w:r>
          <w:r>
            <w:rPr>
              <w:rFonts w:eastAsia="Times New Roman"/>
            </w:rPr>
            <w:t xml:space="preserve"> </w:t>
          </w:r>
          <w:r>
            <w:rPr>
              <w:rFonts w:eastAsia="Times New Roman"/>
              <w:b/>
              <w:bCs/>
            </w:rPr>
            <w:t>2021</w:t>
          </w:r>
          <w:r>
            <w:rPr>
              <w:rFonts w:eastAsia="Times New Roman"/>
            </w:rPr>
            <w:t xml:space="preserve">, </w:t>
          </w:r>
          <w:r>
            <w:rPr>
              <w:rFonts w:eastAsia="Times New Roman"/>
              <w:i/>
              <w:iCs/>
            </w:rPr>
            <w:t>6</w:t>
          </w:r>
          <w:r>
            <w:rPr>
              <w:rFonts w:eastAsia="Times New Roman"/>
            </w:rPr>
            <w:t>, 17149–17161, doi:10.1021/acsomega.0c05990.</w:t>
          </w:r>
        </w:p>
        <w:p w14:paraId="05462146" w14:textId="77777777" w:rsidR="004E3071" w:rsidRDefault="004E3071">
          <w:pPr>
            <w:autoSpaceDE w:val="0"/>
            <w:autoSpaceDN w:val="0"/>
            <w:ind w:hanging="640"/>
            <w:divId w:val="321742208"/>
            <w:rPr>
              <w:rFonts w:eastAsia="Times New Roman"/>
            </w:rPr>
          </w:pPr>
          <w:r>
            <w:rPr>
              <w:rFonts w:eastAsia="Times New Roman"/>
            </w:rPr>
            <w:lastRenderedPageBreak/>
            <w:t xml:space="preserve">35. </w:t>
          </w:r>
          <w:r>
            <w:rPr>
              <w:rFonts w:eastAsia="Times New Roman"/>
            </w:rPr>
            <w:tab/>
            <w:t xml:space="preserve">Maschita, J.; Banerjee, T.; Lotsch, B. v Direct and Linker-Exchange Alcohol-Assisted Hydrothermal Synthesis of Imide-Linked Covalent Organic Frameworks. </w:t>
          </w:r>
          <w:r>
            <w:rPr>
              <w:rFonts w:eastAsia="Times New Roman"/>
              <w:i/>
              <w:iCs/>
            </w:rPr>
            <w:t>Chemistry of Materials</w:t>
          </w:r>
          <w:r>
            <w:rPr>
              <w:rFonts w:eastAsia="Times New Roman"/>
            </w:rPr>
            <w:t xml:space="preserve"> </w:t>
          </w:r>
          <w:r>
            <w:rPr>
              <w:rFonts w:eastAsia="Times New Roman"/>
              <w:b/>
              <w:bCs/>
            </w:rPr>
            <w:t>2022</w:t>
          </w:r>
          <w:r>
            <w:rPr>
              <w:rFonts w:eastAsia="Times New Roman"/>
            </w:rPr>
            <w:t xml:space="preserve">, </w:t>
          </w:r>
          <w:r>
            <w:rPr>
              <w:rFonts w:eastAsia="Times New Roman"/>
              <w:i/>
              <w:iCs/>
            </w:rPr>
            <w:t>34</w:t>
          </w:r>
          <w:r>
            <w:rPr>
              <w:rFonts w:eastAsia="Times New Roman"/>
            </w:rPr>
            <w:t>, 2249–2258, doi:10.1021/acs.chemmater.1c04051.</w:t>
          </w:r>
        </w:p>
        <w:p w14:paraId="6E773851" w14:textId="77777777" w:rsidR="004E3071" w:rsidRDefault="004E3071">
          <w:pPr>
            <w:autoSpaceDE w:val="0"/>
            <w:autoSpaceDN w:val="0"/>
            <w:ind w:hanging="640"/>
            <w:divId w:val="54089816"/>
            <w:rPr>
              <w:rFonts w:eastAsia="Times New Roman"/>
            </w:rPr>
          </w:pPr>
          <w:r>
            <w:rPr>
              <w:rFonts w:eastAsia="Times New Roman"/>
            </w:rPr>
            <w:t xml:space="preserve">36. </w:t>
          </w:r>
          <w:r>
            <w:rPr>
              <w:rFonts w:eastAsia="Times New Roman"/>
            </w:rPr>
            <w:tab/>
            <w:t xml:space="preserve">Sick, T.; Rotter, J.M.; Reuter, S.; Kandambeth, S.; Bach, N.N.; Döblinger, M.; Merz, J.; Clark, T.; Marder, T.B.; Bein, T.; et al. Switching on and off Interlayer Correlations and Porosity in 2D Covalent Organic Frameworks. </w:t>
          </w:r>
          <w:r>
            <w:rPr>
              <w:rFonts w:eastAsia="Times New Roman"/>
              <w:i/>
              <w:iCs/>
            </w:rPr>
            <w:t>J Am Chem Soc</w:t>
          </w:r>
          <w:r>
            <w:rPr>
              <w:rFonts w:eastAsia="Times New Roman"/>
            </w:rPr>
            <w:t xml:space="preserve"> </w:t>
          </w:r>
          <w:r>
            <w:rPr>
              <w:rFonts w:eastAsia="Times New Roman"/>
              <w:b/>
              <w:bCs/>
            </w:rPr>
            <w:t>2019</w:t>
          </w:r>
          <w:r>
            <w:rPr>
              <w:rFonts w:eastAsia="Times New Roman"/>
            </w:rPr>
            <w:t xml:space="preserve">, </w:t>
          </w:r>
          <w:r>
            <w:rPr>
              <w:rFonts w:eastAsia="Times New Roman"/>
              <w:i/>
              <w:iCs/>
            </w:rPr>
            <w:t>141</w:t>
          </w:r>
          <w:r>
            <w:rPr>
              <w:rFonts w:eastAsia="Times New Roman"/>
            </w:rPr>
            <w:t>, 12570–12581, doi:10.1021/jacs.9b02800.</w:t>
          </w:r>
        </w:p>
        <w:p w14:paraId="6EB87CF9" w14:textId="77777777" w:rsidR="004E3071" w:rsidRDefault="004E3071">
          <w:pPr>
            <w:autoSpaceDE w:val="0"/>
            <w:autoSpaceDN w:val="0"/>
            <w:ind w:hanging="640"/>
            <w:divId w:val="1309165066"/>
            <w:rPr>
              <w:rFonts w:eastAsia="Times New Roman"/>
            </w:rPr>
          </w:pPr>
          <w:r>
            <w:rPr>
              <w:rFonts w:eastAsia="Times New Roman"/>
            </w:rPr>
            <w:t xml:space="preserve">37. </w:t>
          </w:r>
          <w:r>
            <w:rPr>
              <w:rFonts w:eastAsia="Times New Roman"/>
            </w:rPr>
            <w:tab/>
            <w:t xml:space="preserve">Uribe-Romo, F.J.; Hunt, J.R.; Furukawa, H.; Klöck, C.; O’Keeffe, M.; Yaghi, O.M. A Crystalline Imine-Linked 3-D Porous Covalent Organic Framework. </w:t>
          </w:r>
          <w:r>
            <w:rPr>
              <w:rFonts w:eastAsia="Times New Roman"/>
              <w:i/>
              <w:iCs/>
            </w:rPr>
            <w:t>J Am Chem Soc</w:t>
          </w:r>
          <w:r>
            <w:rPr>
              <w:rFonts w:eastAsia="Times New Roman"/>
            </w:rPr>
            <w:t xml:space="preserve"> </w:t>
          </w:r>
          <w:r>
            <w:rPr>
              <w:rFonts w:eastAsia="Times New Roman"/>
              <w:b/>
              <w:bCs/>
            </w:rPr>
            <w:t>2009</w:t>
          </w:r>
          <w:r>
            <w:rPr>
              <w:rFonts w:eastAsia="Times New Roman"/>
            </w:rPr>
            <w:t xml:space="preserve">, </w:t>
          </w:r>
          <w:r>
            <w:rPr>
              <w:rFonts w:eastAsia="Times New Roman"/>
              <w:i/>
              <w:iCs/>
            </w:rPr>
            <w:t>131</w:t>
          </w:r>
          <w:r>
            <w:rPr>
              <w:rFonts w:eastAsia="Times New Roman"/>
            </w:rPr>
            <w:t>, 4570–4571, doi:10.1021/ja8096256.</w:t>
          </w:r>
        </w:p>
        <w:p w14:paraId="369F5EE8" w14:textId="77777777" w:rsidR="004E3071" w:rsidRDefault="004E3071">
          <w:pPr>
            <w:autoSpaceDE w:val="0"/>
            <w:autoSpaceDN w:val="0"/>
            <w:ind w:hanging="640"/>
            <w:divId w:val="122235246"/>
            <w:rPr>
              <w:rFonts w:eastAsia="Times New Roman"/>
            </w:rPr>
          </w:pPr>
          <w:r>
            <w:rPr>
              <w:rFonts w:eastAsia="Times New Roman"/>
            </w:rPr>
            <w:t xml:space="preserve">38. </w:t>
          </w:r>
          <w:r>
            <w:rPr>
              <w:rFonts w:eastAsia="Times New Roman"/>
            </w:rPr>
            <w:tab/>
            <w:t xml:space="preserve">García-Arroyo, P.; Martínez-Periñán, E.; Cabrera-Trujillo, J.J.; Salagre, E.; Michel, E.G.; Martínez, J.I.; Lorenzo, E.; Segura, J.L. Pyrenetetraone-Based Covalent Organic Framework as an Effective Electrocatalyst for Oxygen Reduction Reaction. </w:t>
          </w:r>
          <w:r>
            <w:rPr>
              <w:rFonts w:eastAsia="Times New Roman"/>
              <w:i/>
              <w:iCs/>
            </w:rPr>
            <w:t>Nano Research</w:t>
          </w:r>
          <w:r>
            <w:rPr>
              <w:rFonts w:eastAsia="Times New Roman"/>
            </w:rPr>
            <w:t xml:space="preserve"> </w:t>
          </w:r>
          <w:r>
            <w:rPr>
              <w:rFonts w:eastAsia="Times New Roman"/>
              <w:b/>
              <w:bCs/>
            </w:rPr>
            <w:t>2022</w:t>
          </w:r>
          <w:r>
            <w:rPr>
              <w:rFonts w:eastAsia="Times New Roman"/>
            </w:rPr>
            <w:t>, doi:10.1007/s12274-021-4043-2.</w:t>
          </w:r>
        </w:p>
        <w:p w14:paraId="1B08CD44" w14:textId="77777777" w:rsidR="004E3071" w:rsidRDefault="004E3071">
          <w:pPr>
            <w:autoSpaceDE w:val="0"/>
            <w:autoSpaceDN w:val="0"/>
            <w:ind w:hanging="640"/>
            <w:divId w:val="2029482257"/>
            <w:rPr>
              <w:rFonts w:eastAsia="Times New Roman"/>
            </w:rPr>
          </w:pPr>
          <w:r>
            <w:rPr>
              <w:rFonts w:eastAsia="Times New Roman"/>
            </w:rPr>
            <w:t xml:space="preserve">39. </w:t>
          </w:r>
          <w:r>
            <w:rPr>
              <w:rFonts w:eastAsia="Times New Roman"/>
            </w:rPr>
            <w:tab/>
            <w:t xml:space="preserve">Alonso-Navarro, M.J.; Barrio, J.; Royuela, S.; Karjule, N.; Ramos, M.M.; Martínez, J.I.; Shalom, M.; Segura, J.L. Photocatalytic Degradation of Organic Pollutants through Conjugated Poly(Azomethine) Networks Based on Terthiophene–Naphthalimide Assemblies. </w:t>
          </w:r>
          <w:r>
            <w:rPr>
              <w:rFonts w:eastAsia="Times New Roman"/>
              <w:i/>
              <w:iCs/>
            </w:rPr>
            <w:t>RSC Adv.</w:t>
          </w:r>
          <w:r>
            <w:rPr>
              <w:rFonts w:eastAsia="Times New Roman"/>
            </w:rPr>
            <w:t xml:space="preserve"> </w:t>
          </w:r>
          <w:r>
            <w:rPr>
              <w:rFonts w:eastAsia="Times New Roman"/>
              <w:b/>
              <w:bCs/>
            </w:rPr>
            <w:t>2021</w:t>
          </w:r>
          <w:r>
            <w:rPr>
              <w:rFonts w:eastAsia="Times New Roman"/>
            </w:rPr>
            <w:t xml:space="preserve">, </w:t>
          </w:r>
          <w:r>
            <w:rPr>
              <w:rFonts w:eastAsia="Times New Roman"/>
              <w:i/>
              <w:iCs/>
            </w:rPr>
            <w:t>11</w:t>
          </w:r>
          <w:r>
            <w:rPr>
              <w:rFonts w:eastAsia="Times New Roman"/>
            </w:rPr>
            <w:t>, 2701–2705, doi:10.1039/D0RA10379A.</w:t>
          </w:r>
        </w:p>
        <w:p w14:paraId="3BB75B28" w14:textId="77777777" w:rsidR="004E3071" w:rsidRDefault="004E3071">
          <w:pPr>
            <w:autoSpaceDE w:val="0"/>
            <w:autoSpaceDN w:val="0"/>
            <w:ind w:hanging="640"/>
            <w:divId w:val="1047952900"/>
            <w:rPr>
              <w:rFonts w:eastAsia="Times New Roman"/>
            </w:rPr>
          </w:pPr>
          <w:r>
            <w:rPr>
              <w:rFonts w:eastAsia="Times New Roman"/>
            </w:rPr>
            <w:t xml:space="preserve">40. </w:t>
          </w:r>
          <w:r>
            <w:rPr>
              <w:rFonts w:eastAsia="Times New Roman"/>
            </w:rPr>
            <w:tab/>
            <w:t xml:space="preserve">Xu, H.; Gao, J.; Jiang, D. Stable, Crystalline, Porous, Covalent Organic Frameworks as a Platform for Chiral Organocatalysts. </w:t>
          </w:r>
          <w:r>
            <w:rPr>
              <w:rFonts w:eastAsia="Times New Roman"/>
              <w:i/>
              <w:iCs/>
            </w:rPr>
            <w:t>Nature Chemistry</w:t>
          </w:r>
          <w:r>
            <w:rPr>
              <w:rFonts w:eastAsia="Times New Roman"/>
            </w:rPr>
            <w:t xml:space="preserve"> </w:t>
          </w:r>
          <w:r>
            <w:rPr>
              <w:rFonts w:eastAsia="Times New Roman"/>
              <w:b/>
              <w:bCs/>
            </w:rPr>
            <w:t>2015</w:t>
          </w:r>
          <w:r>
            <w:rPr>
              <w:rFonts w:eastAsia="Times New Roman"/>
            </w:rPr>
            <w:t xml:space="preserve">, </w:t>
          </w:r>
          <w:r>
            <w:rPr>
              <w:rFonts w:eastAsia="Times New Roman"/>
              <w:i/>
              <w:iCs/>
            </w:rPr>
            <w:t>7</w:t>
          </w:r>
          <w:r>
            <w:rPr>
              <w:rFonts w:eastAsia="Times New Roman"/>
            </w:rPr>
            <w:t>, 905–912, doi:10.1038/nchem.2352.</w:t>
          </w:r>
        </w:p>
        <w:p w14:paraId="0430E2E1" w14:textId="77777777" w:rsidR="004E3071" w:rsidRDefault="004E3071">
          <w:pPr>
            <w:autoSpaceDE w:val="0"/>
            <w:autoSpaceDN w:val="0"/>
            <w:ind w:hanging="640"/>
            <w:divId w:val="507211007"/>
            <w:rPr>
              <w:rFonts w:eastAsia="Times New Roman"/>
            </w:rPr>
          </w:pPr>
          <w:r>
            <w:rPr>
              <w:rFonts w:eastAsia="Times New Roman"/>
            </w:rPr>
            <w:t xml:space="preserve">41. </w:t>
          </w:r>
          <w:r>
            <w:rPr>
              <w:rFonts w:eastAsia="Times New Roman"/>
            </w:rPr>
            <w:tab/>
            <w:t xml:space="preserve">Wu, C.; Liu, Y.; Liu, H.; Duan, C.; Pan, Q.; Zhu, J.; Hu, F.; Ma, X.; Jiu, T.; Li, Z.; et al. Highly Conjugated Three-Dimensional Covalent Organic Frameworks Based on Spirobifluorene for Perovskite Solar Cell Enhancement. </w:t>
          </w:r>
          <w:r>
            <w:rPr>
              <w:rFonts w:eastAsia="Times New Roman"/>
              <w:i/>
              <w:iCs/>
            </w:rPr>
            <w:t>J Am Chem Soc</w:t>
          </w:r>
          <w:r>
            <w:rPr>
              <w:rFonts w:eastAsia="Times New Roman"/>
            </w:rPr>
            <w:t xml:space="preserve"> </w:t>
          </w:r>
          <w:r>
            <w:rPr>
              <w:rFonts w:eastAsia="Times New Roman"/>
              <w:b/>
              <w:bCs/>
            </w:rPr>
            <w:t>2018</w:t>
          </w:r>
          <w:r>
            <w:rPr>
              <w:rFonts w:eastAsia="Times New Roman"/>
            </w:rPr>
            <w:t xml:space="preserve">, </w:t>
          </w:r>
          <w:r>
            <w:rPr>
              <w:rFonts w:eastAsia="Times New Roman"/>
              <w:i/>
              <w:iCs/>
            </w:rPr>
            <w:t>140</w:t>
          </w:r>
          <w:r>
            <w:rPr>
              <w:rFonts w:eastAsia="Times New Roman"/>
            </w:rPr>
            <w:t>, 10016–10024, doi:10.1021/jacs.8b06291.</w:t>
          </w:r>
        </w:p>
        <w:p w14:paraId="627C80F1" w14:textId="77777777" w:rsidR="004E3071" w:rsidRDefault="004E3071">
          <w:pPr>
            <w:autoSpaceDE w:val="0"/>
            <w:autoSpaceDN w:val="0"/>
            <w:ind w:hanging="640"/>
            <w:divId w:val="462886369"/>
            <w:rPr>
              <w:rFonts w:eastAsia="Times New Roman"/>
            </w:rPr>
          </w:pPr>
          <w:r>
            <w:rPr>
              <w:rFonts w:eastAsia="Times New Roman"/>
            </w:rPr>
            <w:t xml:space="preserve">42. </w:t>
          </w:r>
          <w:r>
            <w:rPr>
              <w:rFonts w:eastAsia="Times New Roman"/>
            </w:rPr>
            <w:tab/>
            <w:t xml:space="preserve">van der Jagt, R.; Vasileiadis, A.; Veldhuizen, H.; Shao, P.; Feng, X.; Ganapathy, S.; Habisreutinger, N.C.; van der Veen, M.A.; Wang, C.; Wagemaker, M.; et al. Synthesis and Structure–Property Relationships of Polyimide Covalent Organic Frameworks for Carbon Dioxide Capture and (Aqueous) Sodium-Ion Batteries. </w:t>
          </w:r>
          <w:r>
            <w:rPr>
              <w:rFonts w:eastAsia="Times New Roman"/>
              <w:i/>
              <w:iCs/>
            </w:rPr>
            <w:t>Chemistry of Materials</w:t>
          </w:r>
          <w:r>
            <w:rPr>
              <w:rFonts w:eastAsia="Times New Roman"/>
            </w:rPr>
            <w:t xml:space="preserve"> </w:t>
          </w:r>
          <w:r>
            <w:rPr>
              <w:rFonts w:eastAsia="Times New Roman"/>
              <w:b/>
              <w:bCs/>
            </w:rPr>
            <w:t>2021</w:t>
          </w:r>
          <w:r>
            <w:rPr>
              <w:rFonts w:eastAsia="Times New Roman"/>
            </w:rPr>
            <w:t xml:space="preserve">, </w:t>
          </w:r>
          <w:r>
            <w:rPr>
              <w:rFonts w:eastAsia="Times New Roman"/>
              <w:i/>
              <w:iCs/>
            </w:rPr>
            <w:t>33</w:t>
          </w:r>
          <w:r>
            <w:rPr>
              <w:rFonts w:eastAsia="Times New Roman"/>
            </w:rPr>
            <w:t>, 818–833, doi:10.1021/acs.chemmater.0c03218.</w:t>
          </w:r>
        </w:p>
        <w:p w14:paraId="5D6B8806" w14:textId="77777777" w:rsidR="004E3071" w:rsidRDefault="004E3071">
          <w:pPr>
            <w:autoSpaceDE w:val="0"/>
            <w:autoSpaceDN w:val="0"/>
            <w:ind w:hanging="640"/>
            <w:divId w:val="1574122447"/>
            <w:rPr>
              <w:rFonts w:eastAsia="Times New Roman"/>
            </w:rPr>
          </w:pPr>
          <w:r>
            <w:rPr>
              <w:rFonts w:eastAsia="Times New Roman"/>
            </w:rPr>
            <w:t xml:space="preserve">43. </w:t>
          </w:r>
          <w:r>
            <w:rPr>
              <w:rFonts w:eastAsia="Times New Roman"/>
            </w:rPr>
            <w:tab/>
            <w:t xml:space="preserve">Huo, J.; Luo, B.; Chen, Y. Crystalline Covalent Organic Frameworks from Triazine Nodes as Porous Adsorbents for Dye Pollutants. </w:t>
          </w:r>
          <w:r>
            <w:rPr>
              <w:rFonts w:eastAsia="Times New Roman"/>
              <w:i/>
              <w:iCs/>
            </w:rPr>
            <w:t>ACS Omega</w:t>
          </w:r>
          <w:r>
            <w:rPr>
              <w:rFonts w:eastAsia="Times New Roman"/>
            </w:rPr>
            <w:t xml:space="preserve"> </w:t>
          </w:r>
          <w:r>
            <w:rPr>
              <w:rFonts w:eastAsia="Times New Roman"/>
              <w:b/>
              <w:bCs/>
            </w:rPr>
            <w:t>2019</w:t>
          </w:r>
          <w:r>
            <w:rPr>
              <w:rFonts w:eastAsia="Times New Roman"/>
            </w:rPr>
            <w:t xml:space="preserve">, </w:t>
          </w:r>
          <w:r>
            <w:rPr>
              <w:rFonts w:eastAsia="Times New Roman"/>
              <w:i/>
              <w:iCs/>
            </w:rPr>
            <w:t>4</w:t>
          </w:r>
          <w:r>
            <w:rPr>
              <w:rFonts w:eastAsia="Times New Roman"/>
            </w:rPr>
            <w:t>, 22504–22513, doi:10.1021/acsomega.9b03176.</w:t>
          </w:r>
        </w:p>
        <w:p w14:paraId="014E2C4B" w14:textId="77777777" w:rsidR="004E3071" w:rsidRDefault="004E3071">
          <w:pPr>
            <w:autoSpaceDE w:val="0"/>
            <w:autoSpaceDN w:val="0"/>
            <w:ind w:hanging="640"/>
            <w:divId w:val="851653113"/>
            <w:rPr>
              <w:rFonts w:eastAsia="Times New Roman"/>
            </w:rPr>
          </w:pPr>
          <w:r>
            <w:rPr>
              <w:rFonts w:eastAsia="Times New Roman"/>
            </w:rPr>
            <w:t xml:space="preserve">44. </w:t>
          </w:r>
          <w:r>
            <w:rPr>
              <w:rFonts w:eastAsia="Times New Roman"/>
            </w:rPr>
            <w:tab/>
            <w:t xml:space="preserve">Kato, M.; Ota, R.; Endo, T.; Yanase, T.; Nagahama, T.; Shimada, T. Free-Standing Nanometer-Thick Covalent Organic Framework Films for Separating CO2 and N2. </w:t>
          </w:r>
          <w:r>
            <w:rPr>
              <w:rFonts w:eastAsia="Times New Roman"/>
              <w:i/>
              <w:iCs/>
            </w:rPr>
            <w:t>ACS Applied Nano Materials</w:t>
          </w:r>
          <w:r>
            <w:rPr>
              <w:rFonts w:eastAsia="Times New Roman"/>
            </w:rPr>
            <w:t xml:space="preserve"> </w:t>
          </w:r>
          <w:r>
            <w:rPr>
              <w:rFonts w:eastAsia="Times New Roman"/>
              <w:b/>
              <w:bCs/>
            </w:rPr>
            <w:t>2022</w:t>
          </w:r>
          <w:r>
            <w:rPr>
              <w:rFonts w:eastAsia="Times New Roman"/>
            </w:rPr>
            <w:t xml:space="preserve">, </w:t>
          </w:r>
          <w:r>
            <w:rPr>
              <w:rFonts w:eastAsia="Times New Roman"/>
              <w:i/>
              <w:iCs/>
            </w:rPr>
            <w:t>5</w:t>
          </w:r>
          <w:r>
            <w:rPr>
              <w:rFonts w:eastAsia="Times New Roman"/>
            </w:rPr>
            <w:t>, 2367–2374, doi:10.1021/acsanm.1c04048.</w:t>
          </w:r>
        </w:p>
        <w:p w14:paraId="2F05F21E" w14:textId="77777777" w:rsidR="004E3071" w:rsidRDefault="004E3071">
          <w:pPr>
            <w:autoSpaceDE w:val="0"/>
            <w:autoSpaceDN w:val="0"/>
            <w:ind w:hanging="640"/>
            <w:divId w:val="1035813901"/>
            <w:rPr>
              <w:rFonts w:eastAsia="Times New Roman"/>
            </w:rPr>
          </w:pPr>
          <w:r>
            <w:rPr>
              <w:rFonts w:eastAsia="Times New Roman"/>
            </w:rPr>
            <w:t xml:space="preserve">45. </w:t>
          </w:r>
          <w:r>
            <w:rPr>
              <w:rFonts w:eastAsia="Times New Roman"/>
            </w:rPr>
            <w:tab/>
            <w:t xml:space="preserve">Jiang, L.; Tian, Y.; Sun, T.; Zhu, Y.; Ren, H.; Zou, X.; Ma, Y.; Meihaus, K.R.; Long, J.R.; Zhu, G. A Crystalline Polyimide Porous Organic Framework for Selective Adsorption of Acetylene over Ethylene. </w:t>
          </w:r>
          <w:r>
            <w:rPr>
              <w:rFonts w:eastAsia="Times New Roman"/>
              <w:i/>
              <w:iCs/>
            </w:rPr>
            <w:t>J Am Chem Soc</w:t>
          </w:r>
          <w:r>
            <w:rPr>
              <w:rFonts w:eastAsia="Times New Roman"/>
            </w:rPr>
            <w:t xml:space="preserve"> </w:t>
          </w:r>
          <w:r>
            <w:rPr>
              <w:rFonts w:eastAsia="Times New Roman"/>
              <w:b/>
              <w:bCs/>
            </w:rPr>
            <w:t>2018</w:t>
          </w:r>
          <w:r>
            <w:rPr>
              <w:rFonts w:eastAsia="Times New Roman"/>
            </w:rPr>
            <w:t xml:space="preserve">, </w:t>
          </w:r>
          <w:r>
            <w:rPr>
              <w:rFonts w:eastAsia="Times New Roman"/>
              <w:i/>
              <w:iCs/>
            </w:rPr>
            <w:t>140</w:t>
          </w:r>
          <w:r>
            <w:rPr>
              <w:rFonts w:eastAsia="Times New Roman"/>
            </w:rPr>
            <w:t>, 15724–15730, doi:10.1021/jacs.8b08174.</w:t>
          </w:r>
        </w:p>
        <w:p w14:paraId="12263D92" w14:textId="77777777" w:rsidR="004E3071" w:rsidRDefault="004E3071">
          <w:pPr>
            <w:autoSpaceDE w:val="0"/>
            <w:autoSpaceDN w:val="0"/>
            <w:ind w:hanging="640"/>
            <w:divId w:val="839778890"/>
            <w:rPr>
              <w:rFonts w:eastAsia="Times New Roman"/>
            </w:rPr>
          </w:pPr>
          <w:r>
            <w:rPr>
              <w:rFonts w:eastAsia="Times New Roman"/>
            </w:rPr>
            <w:t xml:space="preserve">46. </w:t>
          </w:r>
          <w:r>
            <w:rPr>
              <w:rFonts w:eastAsia="Times New Roman"/>
            </w:rPr>
            <w:tab/>
            <w:t xml:space="preserve">Royuela, S.; Gil-San Millán, R.; Mancheño, M.J.; Ramos, M.M.; Segura, J.L.; Navarro, J.A.R.; Zamora, F. Catalytically Active Imine-Based Covalent Organic Frameworks for Detoxification of Nerve Agent Simulants in Aqueous Media. </w:t>
          </w:r>
          <w:r>
            <w:rPr>
              <w:rFonts w:eastAsia="Times New Roman"/>
              <w:i/>
              <w:iCs/>
            </w:rPr>
            <w:t>Materials</w:t>
          </w:r>
          <w:r>
            <w:rPr>
              <w:rFonts w:eastAsia="Times New Roman"/>
            </w:rPr>
            <w:t xml:space="preserve"> </w:t>
          </w:r>
          <w:r>
            <w:rPr>
              <w:rFonts w:eastAsia="Times New Roman"/>
              <w:b/>
              <w:bCs/>
            </w:rPr>
            <w:t>2019</w:t>
          </w:r>
          <w:r>
            <w:rPr>
              <w:rFonts w:eastAsia="Times New Roman"/>
            </w:rPr>
            <w:t xml:space="preserve">, </w:t>
          </w:r>
          <w:r>
            <w:rPr>
              <w:rFonts w:eastAsia="Times New Roman"/>
              <w:i/>
              <w:iCs/>
            </w:rPr>
            <w:t>12</w:t>
          </w:r>
          <w:r>
            <w:rPr>
              <w:rFonts w:eastAsia="Times New Roman"/>
            </w:rPr>
            <w:t>, doi:10.3390/ma12121974.</w:t>
          </w:r>
        </w:p>
        <w:p w14:paraId="6014D2C1" w14:textId="77777777" w:rsidR="004E3071" w:rsidRDefault="004E3071">
          <w:pPr>
            <w:autoSpaceDE w:val="0"/>
            <w:autoSpaceDN w:val="0"/>
            <w:ind w:hanging="640"/>
            <w:divId w:val="1338801803"/>
            <w:rPr>
              <w:rFonts w:eastAsia="Times New Roman"/>
            </w:rPr>
          </w:pPr>
          <w:r>
            <w:rPr>
              <w:rFonts w:eastAsia="Times New Roman"/>
            </w:rPr>
            <w:t xml:space="preserve">47. </w:t>
          </w:r>
          <w:r>
            <w:rPr>
              <w:rFonts w:eastAsia="Times New Roman"/>
            </w:rPr>
            <w:tab/>
            <w:t xml:space="preserve">Liu, X.; Huang, D.; Lai, C.; Zeng, G.; Qin, L.; Wang, H.; Yi, H.; Li, B.; Liu, S.; Zhang, M.; et al. Recent Advances in Covalent Organic Frameworks (COFs) as a Smart Sensing Material. </w:t>
          </w:r>
          <w:r>
            <w:rPr>
              <w:rFonts w:eastAsia="Times New Roman"/>
              <w:i/>
              <w:iCs/>
            </w:rPr>
            <w:t>Chem. Soc. Rev.</w:t>
          </w:r>
          <w:r>
            <w:rPr>
              <w:rFonts w:eastAsia="Times New Roman"/>
            </w:rPr>
            <w:t xml:space="preserve"> </w:t>
          </w:r>
          <w:r>
            <w:rPr>
              <w:rFonts w:eastAsia="Times New Roman"/>
              <w:b/>
              <w:bCs/>
            </w:rPr>
            <w:t>2019</w:t>
          </w:r>
          <w:r>
            <w:rPr>
              <w:rFonts w:eastAsia="Times New Roman"/>
            </w:rPr>
            <w:t xml:space="preserve">, </w:t>
          </w:r>
          <w:r>
            <w:rPr>
              <w:rFonts w:eastAsia="Times New Roman"/>
              <w:i/>
              <w:iCs/>
            </w:rPr>
            <w:t>48</w:t>
          </w:r>
          <w:r>
            <w:rPr>
              <w:rFonts w:eastAsia="Times New Roman"/>
            </w:rPr>
            <w:t>, 5266–5302, doi:10.1039/C9CS00299E.</w:t>
          </w:r>
        </w:p>
        <w:p w14:paraId="19E62DF7" w14:textId="77777777" w:rsidR="004E3071" w:rsidRDefault="004E3071">
          <w:pPr>
            <w:autoSpaceDE w:val="0"/>
            <w:autoSpaceDN w:val="0"/>
            <w:ind w:hanging="640"/>
            <w:divId w:val="1036781477"/>
            <w:rPr>
              <w:rFonts w:eastAsia="Times New Roman"/>
            </w:rPr>
          </w:pPr>
          <w:r>
            <w:rPr>
              <w:rFonts w:eastAsia="Times New Roman"/>
            </w:rPr>
            <w:t xml:space="preserve">48. </w:t>
          </w:r>
          <w:r>
            <w:rPr>
              <w:rFonts w:eastAsia="Times New Roman"/>
            </w:rPr>
            <w:tab/>
            <w:t xml:space="preserve">Rodríguez-San-Miguel, D.; Montoro, C.; Zamora, F. Covalent Organic Framework Nanosheets: Preparation, Properties and Applications. </w:t>
          </w:r>
          <w:r>
            <w:rPr>
              <w:rFonts w:eastAsia="Times New Roman"/>
              <w:i/>
              <w:iCs/>
            </w:rPr>
            <w:t>Chemical Society Reviews</w:t>
          </w:r>
          <w:r>
            <w:rPr>
              <w:rFonts w:eastAsia="Times New Roman"/>
            </w:rPr>
            <w:t xml:space="preserve"> </w:t>
          </w:r>
          <w:r>
            <w:rPr>
              <w:rFonts w:eastAsia="Times New Roman"/>
              <w:b/>
              <w:bCs/>
            </w:rPr>
            <w:t>2020</w:t>
          </w:r>
          <w:r>
            <w:rPr>
              <w:rFonts w:eastAsia="Times New Roman"/>
            </w:rPr>
            <w:t xml:space="preserve">, </w:t>
          </w:r>
          <w:r>
            <w:rPr>
              <w:rFonts w:eastAsia="Times New Roman"/>
              <w:i/>
              <w:iCs/>
            </w:rPr>
            <w:t>49</w:t>
          </w:r>
          <w:r>
            <w:rPr>
              <w:rFonts w:eastAsia="Times New Roman"/>
            </w:rPr>
            <w:t>, 2291–2302, doi:10.1039/C9CS00890J.</w:t>
          </w:r>
        </w:p>
        <w:p w14:paraId="2E7E117B" w14:textId="77777777" w:rsidR="004E3071" w:rsidRDefault="004E3071">
          <w:pPr>
            <w:autoSpaceDE w:val="0"/>
            <w:autoSpaceDN w:val="0"/>
            <w:ind w:hanging="640"/>
            <w:divId w:val="1021469495"/>
            <w:rPr>
              <w:rFonts w:eastAsia="Times New Roman"/>
            </w:rPr>
          </w:pPr>
          <w:r>
            <w:rPr>
              <w:rFonts w:eastAsia="Times New Roman"/>
            </w:rPr>
            <w:lastRenderedPageBreak/>
            <w:t xml:space="preserve">49. </w:t>
          </w:r>
          <w:r>
            <w:rPr>
              <w:rFonts w:eastAsia="Times New Roman"/>
            </w:rPr>
            <w:tab/>
            <w:t xml:space="preserve">Tao, Y.; Ji, W.; Ding, X.; Han, B.-H. Exfoliated Covalent Organic Framework Nanosheets. </w:t>
          </w:r>
          <w:r>
            <w:rPr>
              <w:rFonts w:eastAsia="Times New Roman"/>
              <w:i/>
              <w:iCs/>
            </w:rPr>
            <w:t>J. Mater. Chem. A</w:t>
          </w:r>
          <w:r>
            <w:rPr>
              <w:rFonts w:eastAsia="Times New Roman"/>
            </w:rPr>
            <w:t xml:space="preserve"> </w:t>
          </w:r>
          <w:r>
            <w:rPr>
              <w:rFonts w:eastAsia="Times New Roman"/>
              <w:b/>
              <w:bCs/>
            </w:rPr>
            <w:t>2021</w:t>
          </w:r>
          <w:r>
            <w:rPr>
              <w:rFonts w:eastAsia="Times New Roman"/>
            </w:rPr>
            <w:t xml:space="preserve">, </w:t>
          </w:r>
          <w:r>
            <w:rPr>
              <w:rFonts w:eastAsia="Times New Roman"/>
              <w:i/>
              <w:iCs/>
            </w:rPr>
            <w:t>9</w:t>
          </w:r>
          <w:r>
            <w:rPr>
              <w:rFonts w:eastAsia="Times New Roman"/>
            </w:rPr>
            <w:t>, 7336–7365, doi:10.1039/D0TA12122C.</w:t>
          </w:r>
        </w:p>
        <w:p w14:paraId="357170BA" w14:textId="77777777" w:rsidR="004E3071" w:rsidRDefault="004E3071">
          <w:pPr>
            <w:autoSpaceDE w:val="0"/>
            <w:autoSpaceDN w:val="0"/>
            <w:ind w:hanging="640"/>
            <w:divId w:val="1748844871"/>
            <w:rPr>
              <w:rFonts w:eastAsia="Times New Roman"/>
            </w:rPr>
          </w:pPr>
          <w:r>
            <w:rPr>
              <w:rFonts w:eastAsia="Times New Roman"/>
            </w:rPr>
            <w:t xml:space="preserve">50. </w:t>
          </w:r>
          <w:r>
            <w:rPr>
              <w:rFonts w:eastAsia="Times New Roman"/>
            </w:rPr>
            <w:tab/>
            <w:t xml:space="preserve">Chandra, S.; Kandambeth, S.; Biswal, B.P.; Lukose, B.; Kunjir, S.M.; Chaudhary, M.; Babarao, R.; Heine, T.; Banerjee, R. Chemically Stable Multilayered Covalent Organic Nanosheets from Covalent Organic Frameworks via Mechanical Delamination. </w:t>
          </w:r>
          <w:r>
            <w:rPr>
              <w:rFonts w:eastAsia="Times New Roman"/>
              <w:i/>
              <w:iCs/>
            </w:rPr>
            <w:t>J Am Chem Soc</w:t>
          </w:r>
          <w:r>
            <w:rPr>
              <w:rFonts w:eastAsia="Times New Roman"/>
            </w:rPr>
            <w:t xml:space="preserve"> </w:t>
          </w:r>
          <w:r>
            <w:rPr>
              <w:rFonts w:eastAsia="Times New Roman"/>
              <w:b/>
              <w:bCs/>
            </w:rPr>
            <w:t>2013</w:t>
          </w:r>
          <w:r>
            <w:rPr>
              <w:rFonts w:eastAsia="Times New Roman"/>
            </w:rPr>
            <w:t xml:space="preserve">, </w:t>
          </w:r>
          <w:r>
            <w:rPr>
              <w:rFonts w:eastAsia="Times New Roman"/>
              <w:i/>
              <w:iCs/>
            </w:rPr>
            <w:t>135</w:t>
          </w:r>
          <w:r>
            <w:rPr>
              <w:rFonts w:eastAsia="Times New Roman"/>
            </w:rPr>
            <w:t>, 17853–17861, doi:10.1021/ja408121p.</w:t>
          </w:r>
        </w:p>
        <w:p w14:paraId="5BFE6FA1" w14:textId="77777777" w:rsidR="004E3071" w:rsidRDefault="004E3071">
          <w:pPr>
            <w:autoSpaceDE w:val="0"/>
            <w:autoSpaceDN w:val="0"/>
            <w:ind w:hanging="640"/>
            <w:divId w:val="1465193800"/>
            <w:rPr>
              <w:rFonts w:eastAsia="Times New Roman"/>
            </w:rPr>
          </w:pPr>
          <w:r>
            <w:rPr>
              <w:rFonts w:eastAsia="Times New Roman"/>
            </w:rPr>
            <w:t xml:space="preserve">51. </w:t>
          </w:r>
          <w:r>
            <w:rPr>
              <w:rFonts w:eastAsia="Times New Roman"/>
            </w:rPr>
            <w:tab/>
            <w:t xml:space="preserve">Yan, Z.; Fang, L.; He, Z.; Xie, H.; Liu, B.; Guo, B.; Yao, Y. Surfactant-Modulated a Highly Sensitive Fluorescent Probe of Fully Conjugated Covalent Organic Nanosheets for Detecting Copper Ions in Aqueous Solution. </w:t>
          </w:r>
          <w:r>
            <w:rPr>
              <w:rFonts w:eastAsia="Times New Roman"/>
              <w:i/>
              <w:iCs/>
            </w:rPr>
            <w:t>Small</w:t>
          </w:r>
          <w:r>
            <w:rPr>
              <w:rFonts w:eastAsia="Times New Roman"/>
            </w:rPr>
            <w:t xml:space="preserve"> </w:t>
          </w:r>
          <w:r>
            <w:rPr>
              <w:rFonts w:eastAsia="Times New Roman"/>
              <w:b/>
              <w:bCs/>
            </w:rPr>
            <w:t>2022</w:t>
          </w:r>
          <w:r>
            <w:rPr>
              <w:rFonts w:eastAsia="Times New Roman"/>
            </w:rPr>
            <w:t xml:space="preserve">, </w:t>
          </w:r>
          <w:r>
            <w:rPr>
              <w:rFonts w:eastAsia="Times New Roman"/>
              <w:i/>
              <w:iCs/>
            </w:rPr>
            <w:t>18</w:t>
          </w:r>
          <w:r>
            <w:rPr>
              <w:rFonts w:eastAsia="Times New Roman"/>
            </w:rPr>
            <w:t>, 2200388, doi:https://doi.org/10.1002/smll.202200388.</w:t>
          </w:r>
        </w:p>
        <w:p w14:paraId="4B0D4815" w14:textId="77777777" w:rsidR="004E3071" w:rsidRDefault="004E3071">
          <w:pPr>
            <w:autoSpaceDE w:val="0"/>
            <w:autoSpaceDN w:val="0"/>
            <w:ind w:hanging="640"/>
            <w:divId w:val="1747650299"/>
            <w:rPr>
              <w:rFonts w:eastAsia="Times New Roman"/>
            </w:rPr>
          </w:pPr>
          <w:r>
            <w:rPr>
              <w:rFonts w:eastAsia="Times New Roman"/>
            </w:rPr>
            <w:t xml:space="preserve">52. </w:t>
          </w:r>
          <w:r>
            <w:rPr>
              <w:rFonts w:eastAsia="Times New Roman"/>
            </w:rPr>
            <w:tab/>
            <w:t xml:space="preserve">Mow, R.E.; Lipton, A.S.; Shulda, S.; Gaulding, E.A.; Gennett, T.; Braunecker, W.A. Colloidal Three-Dimensional Covalent Organic Frameworks and Their Application as Porous Liquids. </w:t>
          </w:r>
          <w:r>
            <w:rPr>
              <w:rFonts w:eastAsia="Times New Roman"/>
              <w:i/>
              <w:iCs/>
            </w:rPr>
            <w:t>J. Mater. Chem. A</w:t>
          </w:r>
          <w:r>
            <w:rPr>
              <w:rFonts w:eastAsia="Times New Roman"/>
            </w:rPr>
            <w:t xml:space="preserve"> </w:t>
          </w:r>
          <w:r>
            <w:rPr>
              <w:rFonts w:eastAsia="Times New Roman"/>
              <w:b/>
              <w:bCs/>
            </w:rPr>
            <w:t>2020</w:t>
          </w:r>
          <w:r>
            <w:rPr>
              <w:rFonts w:eastAsia="Times New Roman"/>
            </w:rPr>
            <w:t xml:space="preserve">, </w:t>
          </w:r>
          <w:r>
            <w:rPr>
              <w:rFonts w:eastAsia="Times New Roman"/>
              <w:i/>
              <w:iCs/>
            </w:rPr>
            <w:t>8</w:t>
          </w:r>
          <w:r>
            <w:rPr>
              <w:rFonts w:eastAsia="Times New Roman"/>
            </w:rPr>
            <w:t>, 23455–23462, doi:10.1039/D0TA06768G.</w:t>
          </w:r>
        </w:p>
        <w:p w14:paraId="57932A3D" w14:textId="77777777" w:rsidR="004E3071" w:rsidRDefault="004E3071">
          <w:pPr>
            <w:autoSpaceDE w:val="0"/>
            <w:autoSpaceDN w:val="0"/>
            <w:ind w:hanging="640"/>
            <w:divId w:val="1476029585"/>
            <w:rPr>
              <w:rFonts w:eastAsia="Times New Roman"/>
            </w:rPr>
          </w:pPr>
          <w:r>
            <w:rPr>
              <w:rFonts w:eastAsia="Times New Roman"/>
            </w:rPr>
            <w:t xml:space="preserve">53. </w:t>
          </w:r>
          <w:r>
            <w:rPr>
              <w:rFonts w:eastAsia="Times New Roman"/>
            </w:rPr>
            <w:tab/>
            <w:t xml:space="preserve">Liu, X.; Lim, G.J.H.; Wang, Y.; Zhang, L.; Mullangi, D.; Wu, Y.; Zhao, D.; Ding, J.; Cheetham, A.K.; Wang, J. Binder-Free 3D Printing of Covalent Organic Framework (COF) Monoliths for CO2 Adsorption. </w:t>
          </w:r>
          <w:r>
            <w:rPr>
              <w:rFonts w:eastAsia="Times New Roman"/>
              <w:i/>
              <w:iCs/>
            </w:rPr>
            <w:t>Chemical Engineering Journal</w:t>
          </w:r>
          <w:r>
            <w:rPr>
              <w:rFonts w:eastAsia="Times New Roman"/>
            </w:rPr>
            <w:t xml:space="preserve"> </w:t>
          </w:r>
          <w:r>
            <w:rPr>
              <w:rFonts w:eastAsia="Times New Roman"/>
              <w:b/>
              <w:bCs/>
            </w:rPr>
            <w:t>2021</w:t>
          </w:r>
          <w:r>
            <w:rPr>
              <w:rFonts w:eastAsia="Times New Roman"/>
            </w:rPr>
            <w:t xml:space="preserve">, </w:t>
          </w:r>
          <w:r>
            <w:rPr>
              <w:rFonts w:eastAsia="Times New Roman"/>
              <w:i/>
              <w:iCs/>
            </w:rPr>
            <w:t>403</w:t>
          </w:r>
          <w:r>
            <w:rPr>
              <w:rFonts w:eastAsia="Times New Roman"/>
            </w:rPr>
            <w:t>, 126333, doi:https://doi.org/10.1016/j.cej.2020.126333.</w:t>
          </w:r>
        </w:p>
        <w:p w14:paraId="43C8537B" w14:textId="77777777" w:rsidR="004E3071" w:rsidRDefault="004E3071">
          <w:pPr>
            <w:autoSpaceDE w:val="0"/>
            <w:autoSpaceDN w:val="0"/>
            <w:ind w:hanging="640"/>
            <w:divId w:val="783303529"/>
            <w:rPr>
              <w:rFonts w:eastAsia="Times New Roman"/>
            </w:rPr>
          </w:pPr>
          <w:r>
            <w:rPr>
              <w:rFonts w:eastAsia="Times New Roman"/>
            </w:rPr>
            <w:t xml:space="preserve">54. </w:t>
          </w:r>
          <w:r>
            <w:rPr>
              <w:rFonts w:eastAsia="Times New Roman"/>
            </w:rPr>
            <w:tab/>
            <w:t xml:space="preserve">Zhang, M.; Li, L.; Lin, Q.; Tang, M.; Wu, Y.; Ke, C. Hierarchical-Coassembly-Enabled 3D-Printing of Homogeneous and Heterogeneous Covalent Organic Frameworks. </w:t>
          </w:r>
          <w:r>
            <w:rPr>
              <w:rFonts w:eastAsia="Times New Roman"/>
              <w:i/>
              <w:iCs/>
            </w:rPr>
            <w:t>J Am Chem Soc</w:t>
          </w:r>
          <w:r>
            <w:rPr>
              <w:rFonts w:eastAsia="Times New Roman"/>
            </w:rPr>
            <w:t xml:space="preserve"> </w:t>
          </w:r>
          <w:r>
            <w:rPr>
              <w:rFonts w:eastAsia="Times New Roman"/>
              <w:b/>
              <w:bCs/>
            </w:rPr>
            <w:t>2019</w:t>
          </w:r>
          <w:r>
            <w:rPr>
              <w:rFonts w:eastAsia="Times New Roman"/>
            </w:rPr>
            <w:t xml:space="preserve">, </w:t>
          </w:r>
          <w:r>
            <w:rPr>
              <w:rFonts w:eastAsia="Times New Roman"/>
              <w:i/>
              <w:iCs/>
            </w:rPr>
            <w:t>141</w:t>
          </w:r>
          <w:r>
            <w:rPr>
              <w:rFonts w:eastAsia="Times New Roman"/>
            </w:rPr>
            <w:t>, 5154–5158, doi:10.1021/jacs.9b01561.</w:t>
          </w:r>
        </w:p>
        <w:p w14:paraId="7737700B" w14:textId="77777777" w:rsidR="004E3071" w:rsidRDefault="004E3071">
          <w:pPr>
            <w:autoSpaceDE w:val="0"/>
            <w:autoSpaceDN w:val="0"/>
            <w:ind w:hanging="640"/>
            <w:divId w:val="858542300"/>
            <w:rPr>
              <w:rFonts w:eastAsia="Times New Roman"/>
            </w:rPr>
          </w:pPr>
          <w:r>
            <w:rPr>
              <w:rFonts w:eastAsia="Times New Roman"/>
            </w:rPr>
            <w:t xml:space="preserve">55. </w:t>
          </w:r>
          <w:r>
            <w:rPr>
              <w:rFonts w:eastAsia="Times New Roman"/>
            </w:rPr>
            <w:tab/>
            <w:t xml:space="preserve">Karak, S.; Dey, K.; Torris, A.; Halder, A.; Bera, S.; Kanheerampockil, F.; Banerjee, R. Inducing Disorder in Order: Hierarchically Porous Covalent Organic Framework Nanostructures for Rapid Removal of Persistent Organic Pollutants. </w:t>
          </w:r>
          <w:r>
            <w:rPr>
              <w:rFonts w:eastAsia="Times New Roman"/>
              <w:i/>
              <w:iCs/>
            </w:rPr>
            <w:t>J Am Chem Soc</w:t>
          </w:r>
          <w:r>
            <w:rPr>
              <w:rFonts w:eastAsia="Times New Roman"/>
            </w:rPr>
            <w:t xml:space="preserve"> </w:t>
          </w:r>
          <w:r>
            <w:rPr>
              <w:rFonts w:eastAsia="Times New Roman"/>
              <w:b/>
              <w:bCs/>
            </w:rPr>
            <w:t>2019</w:t>
          </w:r>
          <w:r>
            <w:rPr>
              <w:rFonts w:eastAsia="Times New Roman"/>
            </w:rPr>
            <w:t xml:space="preserve">, </w:t>
          </w:r>
          <w:r>
            <w:rPr>
              <w:rFonts w:eastAsia="Times New Roman"/>
              <w:i/>
              <w:iCs/>
            </w:rPr>
            <w:t>141</w:t>
          </w:r>
          <w:r>
            <w:rPr>
              <w:rFonts w:eastAsia="Times New Roman"/>
            </w:rPr>
            <w:t>, 7572–7581, doi:10.1021/jacs.9b02706.</w:t>
          </w:r>
        </w:p>
        <w:p w14:paraId="24D25873" w14:textId="77777777" w:rsidR="004E3071" w:rsidRDefault="004E3071">
          <w:pPr>
            <w:autoSpaceDE w:val="0"/>
            <w:autoSpaceDN w:val="0"/>
            <w:ind w:hanging="640"/>
            <w:divId w:val="775250829"/>
            <w:rPr>
              <w:rFonts w:eastAsia="Times New Roman"/>
            </w:rPr>
          </w:pPr>
          <w:r>
            <w:rPr>
              <w:rFonts w:eastAsia="Times New Roman"/>
            </w:rPr>
            <w:t xml:space="preserve">56. </w:t>
          </w:r>
          <w:r>
            <w:rPr>
              <w:rFonts w:eastAsia="Times New Roman"/>
            </w:rPr>
            <w:tab/>
            <w:t xml:space="preserve">Martín-Illán, J.Á.; Rodríguez-San-Miguel, D.; Castillo, O.; Beobide, G.; Perez-Carvajal, J.; Imaz, I.; Maspoch, D.; Zamora, F. Macroscopic Ultralight Aerogel Monoliths of Imine-Based Covalent Organic Frameworks. </w:t>
          </w:r>
          <w:r>
            <w:rPr>
              <w:rFonts w:eastAsia="Times New Roman"/>
              <w:i/>
              <w:iCs/>
            </w:rPr>
            <w:t>Angewandte Chemie International Edition</w:t>
          </w:r>
          <w:r>
            <w:rPr>
              <w:rFonts w:eastAsia="Times New Roman"/>
            </w:rPr>
            <w:t xml:space="preserve"> </w:t>
          </w:r>
          <w:r>
            <w:rPr>
              <w:rFonts w:eastAsia="Times New Roman"/>
              <w:b/>
              <w:bCs/>
            </w:rPr>
            <w:t>2021</w:t>
          </w:r>
          <w:r>
            <w:rPr>
              <w:rFonts w:eastAsia="Times New Roman"/>
            </w:rPr>
            <w:t xml:space="preserve">, </w:t>
          </w:r>
          <w:r>
            <w:rPr>
              <w:rFonts w:eastAsia="Times New Roman"/>
              <w:i/>
              <w:iCs/>
            </w:rPr>
            <w:t>60</w:t>
          </w:r>
          <w:r>
            <w:rPr>
              <w:rFonts w:eastAsia="Times New Roman"/>
            </w:rPr>
            <w:t>, 13969–13977, doi:https://doi.org/10.1002/anie.202100881.</w:t>
          </w:r>
        </w:p>
        <w:p w14:paraId="3497F065" w14:textId="77777777" w:rsidR="004E3071" w:rsidRDefault="004E3071">
          <w:pPr>
            <w:autoSpaceDE w:val="0"/>
            <w:autoSpaceDN w:val="0"/>
            <w:ind w:hanging="640"/>
            <w:divId w:val="1200974398"/>
            <w:rPr>
              <w:rFonts w:eastAsia="Times New Roman"/>
            </w:rPr>
          </w:pPr>
          <w:r>
            <w:rPr>
              <w:rFonts w:eastAsia="Times New Roman"/>
            </w:rPr>
            <w:t xml:space="preserve">57. </w:t>
          </w:r>
          <w:r>
            <w:rPr>
              <w:rFonts w:eastAsia="Times New Roman"/>
            </w:rPr>
            <w:tab/>
            <w:t xml:space="preserve">Chen, S.; Yuan, B.; Liu, G.; Zhang, D. Electrochemical Sensors Based on Covalent Organic Frameworks: A Critical Review. </w:t>
          </w:r>
          <w:r>
            <w:rPr>
              <w:rFonts w:eastAsia="Times New Roman"/>
              <w:i/>
              <w:iCs/>
            </w:rPr>
            <w:t>Frontiers in Chemistry</w:t>
          </w:r>
          <w:r>
            <w:rPr>
              <w:rFonts w:eastAsia="Times New Roman"/>
            </w:rPr>
            <w:t xml:space="preserve"> </w:t>
          </w:r>
          <w:r>
            <w:rPr>
              <w:rFonts w:eastAsia="Times New Roman"/>
              <w:b/>
              <w:bCs/>
            </w:rPr>
            <w:t>2020</w:t>
          </w:r>
          <w:r>
            <w:rPr>
              <w:rFonts w:eastAsia="Times New Roman"/>
            </w:rPr>
            <w:t xml:space="preserve">, </w:t>
          </w:r>
          <w:r>
            <w:rPr>
              <w:rFonts w:eastAsia="Times New Roman"/>
              <w:i/>
              <w:iCs/>
            </w:rPr>
            <w:t>8</w:t>
          </w:r>
          <w:r>
            <w:rPr>
              <w:rFonts w:eastAsia="Times New Roman"/>
            </w:rPr>
            <w:t>, doi:10.3389/fchem.2020.601044.</w:t>
          </w:r>
        </w:p>
        <w:p w14:paraId="43EE2A82" w14:textId="77777777" w:rsidR="004E3071" w:rsidRDefault="004E3071">
          <w:pPr>
            <w:autoSpaceDE w:val="0"/>
            <w:autoSpaceDN w:val="0"/>
            <w:ind w:hanging="640"/>
            <w:divId w:val="1818642033"/>
            <w:rPr>
              <w:rFonts w:eastAsia="Times New Roman"/>
            </w:rPr>
          </w:pPr>
          <w:r>
            <w:rPr>
              <w:rFonts w:eastAsia="Times New Roman"/>
            </w:rPr>
            <w:t xml:space="preserve">58. </w:t>
          </w:r>
          <w:r>
            <w:rPr>
              <w:rFonts w:eastAsia="Times New Roman"/>
            </w:rPr>
            <w:tab/>
            <w:t xml:space="preserve">Tan, X.; Zhang, Z.; Cao, T.; Zeng, W.; Huang, T.; Zhao, G. Control Assembly of Pillar[6]Arene-Modified Ag Nanoparticles on Covalent Organic Framework Surface for Enhanced Sensing Performance toward Paraquat. </w:t>
          </w:r>
          <w:r>
            <w:rPr>
              <w:rFonts w:eastAsia="Times New Roman"/>
              <w:i/>
              <w:iCs/>
            </w:rPr>
            <w:t>ACS Sustainable Chemistry &amp; Engineering</w:t>
          </w:r>
          <w:r>
            <w:rPr>
              <w:rFonts w:eastAsia="Times New Roman"/>
            </w:rPr>
            <w:t xml:space="preserve"> </w:t>
          </w:r>
          <w:r>
            <w:rPr>
              <w:rFonts w:eastAsia="Times New Roman"/>
              <w:b/>
              <w:bCs/>
            </w:rPr>
            <w:t>2019</w:t>
          </w:r>
          <w:r>
            <w:rPr>
              <w:rFonts w:eastAsia="Times New Roman"/>
            </w:rPr>
            <w:t xml:space="preserve">, </w:t>
          </w:r>
          <w:r>
            <w:rPr>
              <w:rFonts w:eastAsia="Times New Roman"/>
              <w:i/>
              <w:iCs/>
            </w:rPr>
            <w:t>7</w:t>
          </w:r>
          <w:r>
            <w:rPr>
              <w:rFonts w:eastAsia="Times New Roman"/>
            </w:rPr>
            <w:t>, 20051–20059, doi:10.1021/acssuschemeng.9b05804.</w:t>
          </w:r>
        </w:p>
        <w:p w14:paraId="22E19292" w14:textId="77777777" w:rsidR="004E3071" w:rsidRDefault="004E3071">
          <w:pPr>
            <w:autoSpaceDE w:val="0"/>
            <w:autoSpaceDN w:val="0"/>
            <w:ind w:hanging="640"/>
            <w:divId w:val="2117168988"/>
            <w:rPr>
              <w:rFonts w:eastAsia="Times New Roman"/>
            </w:rPr>
          </w:pPr>
          <w:r>
            <w:rPr>
              <w:rFonts w:eastAsia="Times New Roman"/>
            </w:rPr>
            <w:t xml:space="preserve">59. </w:t>
          </w:r>
          <w:r>
            <w:rPr>
              <w:rFonts w:eastAsia="Times New Roman"/>
            </w:rPr>
            <w:tab/>
            <w:t xml:space="preserve">Liu, X.; Hu, M.; Wang, M.; Song, Y.; Zhou, N.; He, L.; Zhang, Z. Novel Nanoarchitecture of Co-MOF-on-TPN-COF Hybrid: Ultralowly Sensitive Bioplatform of Electrochemical Aptasensor toward Ampicillin. </w:t>
          </w:r>
          <w:r>
            <w:rPr>
              <w:rFonts w:eastAsia="Times New Roman"/>
              <w:i/>
              <w:iCs/>
            </w:rPr>
            <w:t>Biosensors and Bioelectronics</w:t>
          </w:r>
          <w:r>
            <w:rPr>
              <w:rFonts w:eastAsia="Times New Roman"/>
            </w:rPr>
            <w:t xml:space="preserve"> </w:t>
          </w:r>
          <w:r>
            <w:rPr>
              <w:rFonts w:eastAsia="Times New Roman"/>
              <w:b/>
              <w:bCs/>
            </w:rPr>
            <w:t>2019</w:t>
          </w:r>
          <w:r>
            <w:rPr>
              <w:rFonts w:eastAsia="Times New Roman"/>
            </w:rPr>
            <w:t xml:space="preserve">, </w:t>
          </w:r>
          <w:r>
            <w:rPr>
              <w:rFonts w:eastAsia="Times New Roman"/>
              <w:i/>
              <w:iCs/>
            </w:rPr>
            <w:t>123</w:t>
          </w:r>
          <w:r>
            <w:rPr>
              <w:rFonts w:eastAsia="Times New Roman"/>
            </w:rPr>
            <w:t>, 59–68, doi:https://doi.org/10.1016/j.bios.2018.09.089.</w:t>
          </w:r>
        </w:p>
        <w:p w14:paraId="42C0C09B" w14:textId="77777777" w:rsidR="004E3071" w:rsidRDefault="004E3071">
          <w:pPr>
            <w:autoSpaceDE w:val="0"/>
            <w:autoSpaceDN w:val="0"/>
            <w:ind w:hanging="640"/>
            <w:divId w:val="1467233634"/>
            <w:rPr>
              <w:rFonts w:eastAsia="Times New Roman"/>
            </w:rPr>
          </w:pPr>
          <w:r>
            <w:rPr>
              <w:rFonts w:eastAsia="Times New Roman"/>
            </w:rPr>
            <w:t xml:space="preserve">60. </w:t>
          </w:r>
          <w:r>
            <w:rPr>
              <w:rFonts w:eastAsia="Times New Roman"/>
            </w:rPr>
            <w:tab/>
            <w:t xml:space="preserve">Li, H.; Kou, B.; Yuan, Y.; Chai, Y.; Yuan, R. Porous Fe3O4@COF-Immobilized Gold Nanoparticles with Excellent Catalytic Performance for Sensitive Electrochemical Detection of ATP. </w:t>
          </w:r>
          <w:r>
            <w:rPr>
              <w:rFonts w:eastAsia="Times New Roman"/>
              <w:i/>
              <w:iCs/>
            </w:rPr>
            <w:t>Biosensors and Bioelectronics</w:t>
          </w:r>
          <w:r>
            <w:rPr>
              <w:rFonts w:eastAsia="Times New Roman"/>
            </w:rPr>
            <w:t xml:space="preserve"> </w:t>
          </w:r>
          <w:r>
            <w:rPr>
              <w:rFonts w:eastAsia="Times New Roman"/>
              <w:b/>
              <w:bCs/>
            </w:rPr>
            <w:t>2022</w:t>
          </w:r>
          <w:r>
            <w:rPr>
              <w:rFonts w:eastAsia="Times New Roman"/>
            </w:rPr>
            <w:t xml:space="preserve">, </w:t>
          </w:r>
          <w:r>
            <w:rPr>
              <w:rFonts w:eastAsia="Times New Roman"/>
              <w:i/>
              <w:iCs/>
            </w:rPr>
            <w:t>197</w:t>
          </w:r>
          <w:r>
            <w:rPr>
              <w:rFonts w:eastAsia="Times New Roman"/>
            </w:rPr>
            <w:t>, 113758, doi:https://doi.org/10.1016/j.bios.2021.113758.</w:t>
          </w:r>
        </w:p>
        <w:p w14:paraId="77A9E4C7" w14:textId="77777777" w:rsidR="004E3071" w:rsidRDefault="004E3071">
          <w:pPr>
            <w:autoSpaceDE w:val="0"/>
            <w:autoSpaceDN w:val="0"/>
            <w:ind w:hanging="640"/>
            <w:divId w:val="2070183732"/>
            <w:rPr>
              <w:rFonts w:eastAsia="Times New Roman"/>
            </w:rPr>
          </w:pPr>
          <w:r>
            <w:rPr>
              <w:rFonts w:eastAsia="Times New Roman"/>
            </w:rPr>
            <w:t xml:space="preserve">61. </w:t>
          </w:r>
          <w:r>
            <w:rPr>
              <w:rFonts w:eastAsia="Times New Roman"/>
            </w:rPr>
            <w:tab/>
            <w:t xml:space="preserve">Ma, X.; Pang, C.; Li, S.; Xiong, Y.; Li, J.; Luo, J.; Yang, Y. Synthesis of Zr-Coordinated Amide Porphyrin-Based Two-Dimensional Covalent Organic Framework at Liquid-Liquid Interface for Electrochemical Sensing of Tetracycline. </w:t>
          </w:r>
          <w:r>
            <w:rPr>
              <w:rFonts w:eastAsia="Times New Roman"/>
              <w:i/>
              <w:iCs/>
            </w:rPr>
            <w:t>Biosensors and Bioelectronics</w:t>
          </w:r>
          <w:r>
            <w:rPr>
              <w:rFonts w:eastAsia="Times New Roman"/>
            </w:rPr>
            <w:t xml:space="preserve"> </w:t>
          </w:r>
          <w:r>
            <w:rPr>
              <w:rFonts w:eastAsia="Times New Roman"/>
              <w:b/>
              <w:bCs/>
            </w:rPr>
            <w:t>2019</w:t>
          </w:r>
          <w:r>
            <w:rPr>
              <w:rFonts w:eastAsia="Times New Roman"/>
            </w:rPr>
            <w:t xml:space="preserve">, </w:t>
          </w:r>
          <w:r>
            <w:rPr>
              <w:rFonts w:eastAsia="Times New Roman"/>
              <w:i/>
              <w:iCs/>
            </w:rPr>
            <w:t>146</w:t>
          </w:r>
          <w:r>
            <w:rPr>
              <w:rFonts w:eastAsia="Times New Roman"/>
            </w:rPr>
            <w:t>, 111734, doi:https://doi.org/10.1016/j.bios.2019.111734.</w:t>
          </w:r>
        </w:p>
        <w:p w14:paraId="4BBAAAC4" w14:textId="77777777" w:rsidR="004E3071" w:rsidRDefault="004E3071">
          <w:pPr>
            <w:autoSpaceDE w:val="0"/>
            <w:autoSpaceDN w:val="0"/>
            <w:ind w:hanging="640"/>
            <w:divId w:val="471604620"/>
            <w:rPr>
              <w:rFonts w:eastAsia="Times New Roman"/>
            </w:rPr>
          </w:pPr>
          <w:r>
            <w:rPr>
              <w:rFonts w:eastAsia="Times New Roman"/>
            </w:rPr>
            <w:t xml:space="preserve">62. </w:t>
          </w:r>
          <w:r>
            <w:rPr>
              <w:rFonts w:eastAsia="Times New Roman"/>
            </w:rPr>
            <w:tab/>
            <w:t xml:space="preserve">Bian, G.; Yin, J.; Zhu, J. Recent Advances on Conductive 2D Covalent Organic Frameworks. </w:t>
          </w:r>
          <w:r>
            <w:rPr>
              <w:rFonts w:eastAsia="Times New Roman"/>
              <w:i/>
              <w:iCs/>
            </w:rPr>
            <w:t>Small</w:t>
          </w:r>
          <w:r>
            <w:rPr>
              <w:rFonts w:eastAsia="Times New Roman"/>
            </w:rPr>
            <w:t xml:space="preserve"> </w:t>
          </w:r>
          <w:r>
            <w:rPr>
              <w:rFonts w:eastAsia="Times New Roman"/>
              <w:b/>
              <w:bCs/>
            </w:rPr>
            <w:t>2021</w:t>
          </w:r>
          <w:r>
            <w:rPr>
              <w:rFonts w:eastAsia="Times New Roman"/>
            </w:rPr>
            <w:t xml:space="preserve">, </w:t>
          </w:r>
          <w:r>
            <w:rPr>
              <w:rFonts w:eastAsia="Times New Roman"/>
              <w:i/>
              <w:iCs/>
            </w:rPr>
            <w:t>17</w:t>
          </w:r>
          <w:r>
            <w:rPr>
              <w:rFonts w:eastAsia="Times New Roman"/>
            </w:rPr>
            <w:t>, 2006043, doi:https://doi.org/10.1002/smll.202006043.</w:t>
          </w:r>
        </w:p>
        <w:p w14:paraId="53360070" w14:textId="77777777" w:rsidR="004E3071" w:rsidRDefault="004E3071">
          <w:pPr>
            <w:autoSpaceDE w:val="0"/>
            <w:autoSpaceDN w:val="0"/>
            <w:ind w:hanging="640"/>
            <w:divId w:val="48766176"/>
            <w:rPr>
              <w:rFonts w:eastAsia="Times New Roman"/>
            </w:rPr>
          </w:pPr>
          <w:r>
            <w:rPr>
              <w:rFonts w:eastAsia="Times New Roman"/>
            </w:rPr>
            <w:lastRenderedPageBreak/>
            <w:t xml:space="preserve">63. </w:t>
          </w:r>
          <w:r>
            <w:rPr>
              <w:rFonts w:eastAsia="Times New Roman"/>
            </w:rPr>
            <w:tab/>
            <w:t xml:space="preserve">Sun, L.; Guo, H.; Pan, Z.; Liu, B.; Zhang, T.; Yang, M.; Wu, N.; Zhang, J.; Yang, F.; Yang, W. In-Situ Reducing Platinum Nanoparticles on Covalent Organic Framework as a Sensitive Electrochemical Sensor for Simultaneous Detection of Catechol, Hydroquinone and Resorcinol. </w:t>
          </w:r>
          <w:r>
            <w:rPr>
              <w:rFonts w:eastAsia="Times New Roman"/>
              <w:i/>
              <w:iCs/>
            </w:rPr>
            <w:t>Colloids and Surfaces A: Physicochemical and Engineering Aspects</w:t>
          </w:r>
          <w:r>
            <w:rPr>
              <w:rFonts w:eastAsia="Times New Roman"/>
            </w:rPr>
            <w:t xml:space="preserve"> </w:t>
          </w:r>
          <w:r>
            <w:rPr>
              <w:rFonts w:eastAsia="Times New Roman"/>
              <w:b/>
              <w:bCs/>
            </w:rPr>
            <w:t>2022</w:t>
          </w:r>
          <w:r>
            <w:rPr>
              <w:rFonts w:eastAsia="Times New Roman"/>
            </w:rPr>
            <w:t xml:space="preserve">, </w:t>
          </w:r>
          <w:r>
            <w:rPr>
              <w:rFonts w:eastAsia="Times New Roman"/>
              <w:i/>
              <w:iCs/>
            </w:rPr>
            <w:t>635</w:t>
          </w:r>
          <w:r>
            <w:rPr>
              <w:rFonts w:eastAsia="Times New Roman"/>
            </w:rPr>
            <w:t>, 128114, doi:https://doi.org/10.1016/j.colsurfa.2021.128114.</w:t>
          </w:r>
        </w:p>
        <w:p w14:paraId="59BB9D5B" w14:textId="77777777" w:rsidR="004E3071" w:rsidRDefault="004E3071">
          <w:pPr>
            <w:autoSpaceDE w:val="0"/>
            <w:autoSpaceDN w:val="0"/>
            <w:ind w:hanging="640"/>
            <w:divId w:val="1476335864"/>
            <w:rPr>
              <w:rFonts w:eastAsia="Times New Roman"/>
            </w:rPr>
          </w:pPr>
          <w:r>
            <w:rPr>
              <w:rFonts w:eastAsia="Times New Roman"/>
            </w:rPr>
            <w:t xml:space="preserve">64. </w:t>
          </w:r>
          <w:r>
            <w:rPr>
              <w:rFonts w:eastAsia="Times New Roman"/>
            </w:rPr>
            <w:tab/>
            <w:t xml:space="preserve">Guan, Q.; Guo, H.; Wu, N.; Cao, Y.; Wang, M.; Zhang, L.; Yang, W. Highly Sensitive Determination of Acetaminophen and 4-Aminophenol Based on COF/3D NCNF-T/Au NPs Composite Electrochemical Sensing Platform. </w:t>
          </w:r>
          <w:r>
            <w:rPr>
              <w:rFonts w:eastAsia="Times New Roman"/>
              <w:i/>
              <w:iCs/>
            </w:rPr>
            <w:t>Colloids and Surfaces A: Physicochemical and Engineering Aspects</w:t>
          </w:r>
          <w:r>
            <w:rPr>
              <w:rFonts w:eastAsia="Times New Roman"/>
            </w:rPr>
            <w:t xml:space="preserve"> </w:t>
          </w:r>
          <w:r>
            <w:rPr>
              <w:rFonts w:eastAsia="Times New Roman"/>
              <w:b/>
              <w:bCs/>
            </w:rPr>
            <w:t>2021</w:t>
          </w:r>
          <w:r>
            <w:rPr>
              <w:rFonts w:eastAsia="Times New Roman"/>
            </w:rPr>
            <w:t xml:space="preserve">, </w:t>
          </w:r>
          <w:r>
            <w:rPr>
              <w:rFonts w:eastAsia="Times New Roman"/>
              <w:i/>
              <w:iCs/>
            </w:rPr>
            <w:t>630</w:t>
          </w:r>
          <w:r>
            <w:rPr>
              <w:rFonts w:eastAsia="Times New Roman"/>
            </w:rPr>
            <w:t>, 127624, doi:https://doi.org/10.1016/j.colsurfa.2021.127624.</w:t>
          </w:r>
        </w:p>
        <w:p w14:paraId="0D908FA4" w14:textId="77777777" w:rsidR="004E3071" w:rsidRDefault="004E3071">
          <w:pPr>
            <w:autoSpaceDE w:val="0"/>
            <w:autoSpaceDN w:val="0"/>
            <w:ind w:hanging="640"/>
            <w:divId w:val="77529164"/>
            <w:rPr>
              <w:rFonts w:eastAsia="Times New Roman"/>
            </w:rPr>
          </w:pPr>
          <w:r>
            <w:rPr>
              <w:rFonts w:eastAsia="Times New Roman"/>
            </w:rPr>
            <w:t xml:space="preserve">65. </w:t>
          </w:r>
          <w:r>
            <w:rPr>
              <w:rFonts w:eastAsia="Times New Roman"/>
            </w:rPr>
            <w:tab/>
            <w:t xml:space="preserve">Geng, W.-Y.; Zhang, H.; Luo, Y.-H.; Zhu, X.-G.; Xie, A.-D.; Wang, J.; Zhang, D.-E. Facile Fabrication of Carbon-Loaded Covalent-Organic Framework Composites with Enhanced Electrochemical Performance for Dopamine Determination. </w:t>
          </w:r>
          <w:r>
            <w:rPr>
              <w:rFonts w:eastAsia="Times New Roman"/>
              <w:i/>
              <w:iCs/>
            </w:rPr>
            <w:t>Microporous and Mesoporous Materials</w:t>
          </w:r>
          <w:r>
            <w:rPr>
              <w:rFonts w:eastAsia="Times New Roman"/>
            </w:rPr>
            <w:t xml:space="preserve"> </w:t>
          </w:r>
          <w:r>
            <w:rPr>
              <w:rFonts w:eastAsia="Times New Roman"/>
              <w:b/>
              <w:bCs/>
            </w:rPr>
            <w:t>2021</w:t>
          </w:r>
          <w:r>
            <w:rPr>
              <w:rFonts w:eastAsia="Times New Roman"/>
            </w:rPr>
            <w:t xml:space="preserve">, </w:t>
          </w:r>
          <w:r>
            <w:rPr>
              <w:rFonts w:eastAsia="Times New Roman"/>
              <w:i/>
              <w:iCs/>
            </w:rPr>
            <w:t>323</w:t>
          </w:r>
          <w:r>
            <w:rPr>
              <w:rFonts w:eastAsia="Times New Roman"/>
            </w:rPr>
            <w:t>, 111186, doi:https://doi.org/10.1016/j.micromeso.2021.111186.</w:t>
          </w:r>
        </w:p>
        <w:p w14:paraId="7DE34969" w14:textId="77777777" w:rsidR="004E3071" w:rsidRDefault="004E3071">
          <w:pPr>
            <w:autoSpaceDE w:val="0"/>
            <w:autoSpaceDN w:val="0"/>
            <w:ind w:hanging="640"/>
            <w:divId w:val="1630281742"/>
            <w:rPr>
              <w:rFonts w:eastAsia="Times New Roman"/>
            </w:rPr>
          </w:pPr>
          <w:r>
            <w:rPr>
              <w:rFonts w:eastAsia="Times New Roman"/>
            </w:rPr>
            <w:t xml:space="preserve">66. </w:t>
          </w:r>
          <w:r>
            <w:rPr>
              <w:rFonts w:eastAsia="Times New Roman"/>
            </w:rPr>
            <w:tab/>
            <w:t xml:space="preserve">Wu, N.; Wang, L.; Xie, Y.; Du, Y.; Song, Y.; Wang, L. Double Signal Ratiometric Electrochemical Riboflavin Sensor Based on Macroporous Carbon/Electroactive Thionine-Contained Covalent Organic Framework. </w:t>
          </w:r>
          <w:r>
            <w:rPr>
              <w:rFonts w:eastAsia="Times New Roman"/>
              <w:i/>
              <w:iCs/>
            </w:rPr>
            <w:t>Journal of Colloid and Interface Science</w:t>
          </w:r>
          <w:r>
            <w:rPr>
              <w:rFonts w:eastAsia="Times New Roman"/>
            </w:rPr>
            <w:t xml:space="preserve"> </w:t>
          </w:r>
          <w:r>
            <w:rPr>
              <w:rFonts w:eastAsia="Times New Roman"/>
              <w:b/>
              <w:bCs/>
            </w:rPr>
            <w:t>2022</w:t>
          </w:r>
          <w:r>
            <w:rPr>
              <w:rFonts w:eastAsia="Times New Roman"/>
            </w:rPr>
            <w:t xml:space="preserve">, </w:t>
          </w:r>
          <w:r>
            <w:rPr>
              <w:rFonts w:eastAsia="Times New Roman"/>
              <w:i/>
              <w:iCs/>
            </w:rPr>
            <w:t>608</w:t>
          </w:r>
          <w:r>
            <w:rPr>
              <w:rFonts w:eastAsia="Times New Roman"/>
            </w:rPr>
            <w:t>, 219–226, doi:https://doi.org/10.1016/j.jcis.2021.09.162.</w:t>
          </w:r>
        </w:p>
        <w:p w14:paraId="13844240" w14:textId="77777777" w:rsidR="004E3071" w:rsidRDefault="004E3071">
          <w:pPr>
            <w:autoSpaceDE w:val="0"/>
            <w:autoSpaceDN w:val="0"/>
            <w:ind w:hanging="640"/>
            <w:divId w:val="1566647704"/>
            <w:rPr>
              <w:rFonts w:eastAsia="Times New Roman"/>
            </w:rPr>
          </w:pPr>
          <w:r>
            <w:rPr>
              <w:rFonts w:eastAsia="Times New Roman"/>
            </w:rPr>
            <w:t xml:space="preserve">67. </w:t>
          </w:r>
          <w:r>
            <w:rPr>
              <w:rFonts w:eastAsia="Times New Roman"/>
            </w:rPr>
            <w:tab/>
            <w:t xml:space="preserve">Yang, Y.; Shen, Y.; Wang, L.; Song, Y.; Wang, L. Three-Dimensional Porous Carbon/Covalent-Organic Framework Films Integrated Electrode for Electrochemical Sensors. </w:t>
          </w:r>
          <w:r>
            <w:rPr>
              <w:rFonts w:eastAsia="Times New Roman"/>
              <w:i/>
              <w:iCs/>
            </w:rPr>
            <w:t>Journal of Electroanalytical Chemistry</w:t>
          </w:r>
          <w:r>
            <w:rPr>
              <w:rFonts w:eastAsia="Times New Roman"/>
            </w:rPr>
            <w:t xml:space="preserve"> </w:t>
          </w:r>
          <w:r>
            <w:rPr>
              <w:rFonts w:eastAsia="Times New Roman"/>
              <w:b/>
              <w:bCs/>
            </w:rPr>
            <w:t>2019</w:t>
          </w:r>
          <w:r>
            <w:rPr>
              <w:rFonts w:eastAsia="Times New Roman"/>
            </w:rPr>
            <w:t xml:space="preserve">, </w:t>
          </w:r>
          <w:r>
            <w:rPr>
              <w:rFonts w:eastAsia="Times New Roman"/>
              <w:i/>
              <w:iCs/>
            </w:rPr>
            <w:t>855</w:t>
          </w:r>
          <w:r>
            <w:rPr>
              <w:rFonts w:eastAsia="Times New Roman"/>
            </w:rPr>
            <w:t>, 113590, doi:https://doi.org/10.1016/j.jelechem.2019.113590.</w:t>
          </w:r>
        </w:p>
        <w:p w14:paraId="53EE4387" w14:textId="77777777" w:rsidR="004E3071" w:rsidRDefault="004E3071">
          <w:pPr>
            <w:autoSpaceDE w:val="0"/>
            <w:autoSpaceDN w:val="0"/>
            <w:ind w:hanging="640"/>
            <w:divId w:val="994646539"/>
            <w:rPr>
              <w:rFonts w:eastAsia="Times New Roman"/>
            </w:rPr>
          </w:pPr>
          <w:r>
            <w:rPr>
              <w:rFonts w:eastAsia="Times New Roman"/>
            </w:rPr>
            <w:t xml:space="preserve">68. </w:t>
          </w:r>
          <w:r>
            <w:rPr>
              <w:rFonts w:eastAsia="Times New Roman"/>
            </w:rPr>
            <w:tab/>
            <w:t xml:space="preserve">Liu, Y.; Zhou, M.; Jin, C.; Zeng, J.; Huang, C.; Song, Q.; Song, Y. Preparation of a Sensor Based on Biomass Porous Carbon/Covalent-Organic Frame Composites for Pesticide Residues Detection. </w:t>
          </w:r>
          <w:r>
            <w:rPr>
              <w:rFonts w:eastAsia="Times New Roman"/>
              <w:i/>
              <w:iCs/>
            </w:rPr>
            <w:t>Frontiers in Chemistry</w:t>
          </w:r>
          <w:r>
            <w:rPr>
              <w:rFonts w:eastAsia="Times New Roman"/>
            </w:rPr>
            <w:t xml:space="preserve"> </w:t>
          </w:r>
          <w:r>
            <w:rPr>
              <w:rFonts w:eastAsia="Times New Roman"/>
              <w:b/>
              <w:bCs/>
            </w:rPr>
            <w:t>2020</w:t>
          </w:r>
          <w:r>
            <w:rPr>
              <w:rFonts w:eastAsia="Times New Roman"/>
            </w:rPr>
            <w:t xml:space="preserve">, </w:t>
          </w:r>
          <w:r>
            <w:rPr>
              <w:rFonts w:eastAsia="Times New Roman"/>
              <w:i/>
              <w:iCs/>
            </w:rPr>
            <w:t>8</w:t>
          </w:r>
          <w:r>
            <w:rPr>
              <w:rFonts w:eastAsia="Times New Roman"/>
            </w:rPr>
            <w:t>, doi:10.3389/fchem.2020.00643.</w:t>
          </w:r>
        </w:p>
        <w:p w14:paraId="76A1674F" w14:textId="77777777" w:rsidR="004E3071" w:rsidRDefault="004E3071">
          <w:pPr>
            <w:autoSpaceDE w:val="0"/>
            <w:autoSpaceDN w:val="0"/>
            <w:ind w:hanging="640"/>
            <w:divId w:val="572081078"/>
            <w:rPr>
              <w:rFonts w:eastAsia="Times New Roman"/>
            </w:rPr>
          </w:pPr>
          <w:r>
            <w:rPr>
              <w:rFonts w:eastAsia="Times New Roman"/>
            </w:rPr>
            <w:t xml:space="preserve">69. </w:t>
          </w:r>
          <w:r>
            <w:rPr>
              <w:rFonts w:eastAsia="Times New Roman"/>
            </w:rPr>
            <w:tab/>
            <w:t xml:space="preserve">Wang, L.; Xie, Y.; Yang, Y.; Liang, H.; Wang, L.; Song, Y. Electroactive Covalent Organic Frameworks/Carbon Nanotubes Composites for Electrochemical Sensing. </w:t>
          </w:r>
          <w:r>
            <w:rPr>
              <w:rFonts w:eastAsia="Times New Roman"/>
              <w:i/>
              <w:iCs/>
            </w:rPr>
            <w:t>ACS Applied Nano Materials</w:t>
          </w:r>
          <w:r>
            <w:rPr>
              <w:rFonts w:eastAsia="Times New Roman"/>
            </w:rPr>
            <w:t xml:space="preserve"> </w:t>
          </w:r>
          <w:r>
            <w:rPr>
              <w:rFonts w:eastAsia="Times New Roman"/>
              <w:b/>
              <w:bCs/>
            </w:rPr>
            <w:t>2020</w:t>
          </w:r>
          <w:r>
            <w:rPr>
              <w:rFonts w:eastAsia="Times New Roman"/>
            </w:rPr>
            <w:t xml:space="preserve">, </w:t>
          </w:r>
          <w:r>
            <w:rPr>
              <w:rFonts w:eastAsia="Times New Roman"/>
              <w:i/>
              <w:iCs/>
            </w:rPr>
            <w:t>3</w:t>
          </w:r>
          <w:r>
            <w:rPr>
              <w:rFonts w:eastAsia="Times New Roman"/>
            </w:rPr>
            <w:t>, 1412–1419, doi:10.1021/acsanm.9b02257.</w:t>
          </w:r>
        </w:p>
        <w:p w14:paraId="290536AA" w14:textId="77777777" w:rsidR="004E3071" w:rsidRDefault="004E3071">
          <w:pPr>
            <w:autoSpaceDE w:val="0"/>
            <w:autoSpaceDN w:val="0"/>
            <w:ind w:hanging="640"/>
            <w:divId w:val="1267729722"/>
            <w:rPr>
              <w:rFonts w:eastAsia="Times New Roman"/>
            </w:rPr>
          </w:pPr>
          <w:r>
            <w:rPr>
              <w:rFonts w:eastAsia="Times New Roman"/>
            </w:rPr>
            <w:t xml:space="preserve">70. </w:t>
          </w:r>
          <w:r>
            <w:rPr>
              <w:rFonts w:eastAsia="Times New Roman"/>
            </w:rPr>
            <w:tab/>
            <w:t xml:space="preserve">Zhang, T.; Gao, C.; Huang, W.; Chen, Y.; Wang, Y.; Wang, J. Covalent Organic Framework as a Novel Electrochemical Platform for Highly Sensitive and Stable Detection of Lead. </w:t>
          </w:r>
          <w:r>
            <w:rPr>
              <w:rFonts w:eastAsia="Times New Roman"/>
              <w:i/>
              <w:iCs/>
            </w:rPr>
            <w:t>Talanta</w:t>
          </w:r>
          <w:r>
            <w:rPr>
              <w:rFonts w:eastAsia="Times New Roman"/>
            </w:rPr>
            <w:t xml:space="preserve"> </w:t>
          </w:r>
          <w:r>
            <w:rPr>
              <w:rFonts w:eastAsia="Times New Roman"/>
              <w:b/>
              <w:bCs/>
            </w:rPr>
            <w:t>2018</w:t>
          </w:r>
          <w:r>
            <w:rPr>
              <w:rFonts w:eastAsia="Times New Roman"/>
            </w:rPr>
            <w:t xml:space="preserve">, </w:t>
          </w:r>
          <w:r>
            <w:rPr>
              <w:rFonts w:eastAsia="Times New Roman"/>
              <w:i/>
              <w:iCs/>
            </w:rPr>
            <w:t>188</w:t>
          </w:r>
          <w:r>
            <w:rPr>
              <w:rFonts w:eastAsia="Times New Roman"/>
            </w:rPr>
            <w:t>, 578–583, doi:https://doi.org/10.1016/j.talanta.2018.06.032.</w:t>
          </w:r>
        </w:p>
        <w:p w14:paraId="480EE010" w14:textId="77777777" w:rsidR="004E3071" w:rsidRDefault="004E3071">
          <w:pPr>
            <w:autoSpaceDE w:val="0"/>
            <w:autoSpaceDN w:val="0"/>
            <w:ind w:hanging="640"/>
            <w:divId w:val="17199478"/>
            <w:rPr>
              <w:rFonts w:eastAsia="Times New Roman"/>
            </w:rPr>
          </w:pPr>
          <w:r>
            <w:rPr>
              <w:rFonts w:eastAsia="Times New Roman"/>
            </w:rPr>
            <w:t xml:space="preserve">71. </w:t>
          </w:r>
          <w:r>
            <w:rPr>
              <w:rFonts w:eastAsia="Times New Roman"/>
            </w:rPr>
            <w:tab/>
            <w:t xml:space="preserve">Xin, Y.; Wang, N.; Wang, C.; Gao, W.; Chen, M.; Liu, N.; Duan, J.; Hou, B. Electrochemical Detection of Hydroquinone and Catechol with Covalent Organic Framework Modified Carbon Paste Electrode. </w:t>
          </w:r>
          <w:r>
            <w:rPr>
              <w:rFonts w:eastAsia="Times New Roman"/>
              <w:i/>
              <w:iCs/>
            </w:rPr>
            <w:t>Journal of Electroanalytical Chemistry</w:t>
          </w:r>
          <w:r>
            <w:rPr>
              <w:rFonts w:eastAsia="Times New Roman"/>
            </w:rPr>
            <w:t xml:space="preserve"> </w:t>
          </w:r>
          <w:r>
            <w:rPr>
              <w:rFonts w:eastAsia="Times New Roman"/>
              <w:b/>
              <w:bCs/>
            </w:rPr>
            <w:t>2020</w:t>
          </w:r>
          <w:r>
            <w:rPr>
              <w:rFonts w:eastAsia="Times New Roman"/>
            </w:rPr>
            <w:t xml:space="preserve">, </w:t>
          </w:r>
          <w:r>
            <w:rPr>
              <w:rFonts w:eastAsia="Times New Roman"/>
              <w:i/>
              <w:iCs/>
            </w:rPr>
            <w:t>877</w:t>
          </w:r>
          <w:r>
            <w:rPr>
              <w:rFonts w:eastAsia="Times New Roman"/>
            </w:rPr>
            <w:t>, 114530, doi:https://doi.org/10.1016/j.jelechem.2020.114530.</w:t>
          </w:r>
        </w:p>
        <w:p w14:paraId="7DB6AA83" w14:textId="77777777" w:rsidR="004E3071" w:rsidRDefault="004E3071">
          <w:pPr>
            <w:autoSpaceDE w:val="0"/>
            <w:autoSpaceDN w:val="0"/>
            <w:ind w:hanging="640"/>
            <w:divId w:val="1993562614"/>
            <w:rPr>
              <w:rFonts w:eastAsia="Times New Roman"/>
            </w:rPr>
          </w:pPr>
          <w:r>
            <w:rPr>
              <w:rFonts w:eastAsia="Times New Roman"/>
            </w:rPr>
            <w:t xml:space="preserve">72. </w:t>
          </w:r>
          <w:r>
            <w:rPr>
              <w:rFonts w:eastAsia="Times New Roman"/>
            </w:rPr>
            <w:tab/>
            <w:t xml:space="preserve">Wu, S.; Li, M.; Phan, H.; Wang, D.; Herng, T.S.; Ding, J.; Lu, Z.; Wu, J. Toward Two-Dimensional π-Conjugated Covalent Organic Radical Frameworks. </w:t>
          </w:r>
          <w:r>
            <w:rPr>
              <w:rFonts w:eastAsia="Times New Roman"/>
              <w:i/>
              <w:iCs/>
            </w:rPr>
            <w:t>Angewandte Chemie International Edition</w:t>
          </w:r>
          <w:r>
            <w:rPr>
              <w:rFonts w:eastAsia="Times New Roman"/>
            </w:rPr>
            <w:t xml:space="preserve"> </w:t>
          </w:r>
          <w:r>
            <w:rPr>
              <w:rFonts w:eastAsia="Times New Roman"/>
              <w:b/>
              <w:bCs/>
            </w:rPr>
            <w:t>2018</w:t>
          </w:r>
          <w:r>
            <w:rPr>
              <w:rFonts w:eastAsia="Times New Roman"/>
            </w:rPr>
            <w:t xml:space="preserve">, </w:t>
          </w:r>
          <w:r>
            <w:rPr>
              <w:rFonts w:eastAsia="Times New Roman"/>
              <w:i/>
              <w:iCs/>
            </w:rPr>
            <w:t>57</w:t>
          </w:r>
          <w:r>
            <w:rPr>
              <w:rFonts w:eastAsia="Times New Roman"/>
            </w:rPr>
            <w:t>, 8007–8011, doi:https://doi.org/10.1002/anie.201801998.</w:t>
          </w:r>
        </w:p>
        <w:p w14:paraId="63B86896" w14:textId="77777777" w:rsidR="004E3071" w:rsidRDefault="004E3071">
          <w:pPr>
            <w:autoSpaceDE w:val="0"/>
            <w:autoSpaceDN w:val="0"/>
            <w:ind w:hanging="640"/>
            <w:divId w:val="1618950590"/>
            <w:rPr>
              <w:rFonts w:eastAsia="Times New Roman"/>
            </w:rPr>
          </w:pPr>
          <w:r>
            <w:rPr>
              <w:rFonts w:eastAsia="Times New Roman"/>
            </w:rPr>
            <w:t xml:space="preserve">73. </w:t>
          </w:r>
          <w:r>
            <w:rPr>
              <w:rFonts w:eastAsia="Times New Roman"/>
            </w:rPr>
            <w:tab/>
            <w:t xml:space="preserve">Evans, A.M.; Parent, L.R.; Flanders, N.C.; Bisbey, R.P.; Vitaku, E.; Kirschner, M.S.; Schaller, R.D.; Chen, L.X.; Gianneschi, N.C.; Dichtel, W.R. Seeded Growth of Single-Crystal Two-Dimensional Covalent Organic Frameworks. </w:t>
          </w:r>
          <w:r>
            <w:rPr>
              <w:rFonts w:eastAsia="Times New Roman"/>
              <w:i/>
              <w:iCs/>
            </w:rPr>
            <w:t>Science (1979)</w:t>
          </w:r>
          <w:r>
            <w:rPr>
              <w:rFonts w:eastAsia="Times New Roman"/>
            </w:rPr>
            <w:t xml:space="preserve"> </w:t>
          </w:r>
          <w:r>
            <w:rPr>
              <w:rFonts w:eastAsia="Times New Roman"/>
              <w:b/>
              <w:bCs/>
            </w:rPr>
            <w:t>2018</w:t>
          </w:r>
          <w:r>
            <w:rPr>
              <w:rFonts w:eastAsia="Times New Roman"/>
            </w:rPr>
            <w:t>, eaar7883, doi:10.1126/science.aar7883.</w:t>
          </w:r>
        </w:p>
        <w:p w14:paraId="34912C38" w14:textId="77777777" w:rsidR="004E3071" w:rsidRDefault="004E3071">
          <w:pPr>
            <w:autoSpaceDE w:val="0"/>
            <w:autoSpaceDN w:val="0"/>
            <w:ind w:hanging="640"/>
            <w:divId w:val="1159880165"/>
            <w:rPr>
              <w:rFonts w:eastAsia="Times New Roman"/>
            </w:rPr>
          </w:pPr>
          <w:r>
            <w:rPr>
              <w:rFonts w:eastAsia="Times New Roman"/>
            </w:rPr>
            <w:t xml:space="preserve">74. </w:t>
          </w:r>
          <w:r>
            <w:rPr>
              <w:rFonts w:eastAsia="Times New Roman"/>
            </w:rPr>
            <w:tab/>
            <w:t xml:space="preserve">Xie, Y.; Wang, N.; Sun, X.; Chu, H.; Wang, Y.; Hu, X. Triple-Signaling Amplification Strategy Based Electrochemical Sensor Design: Boosting Synergistic Catalysis in Metal–Metalloporphyrin–Covalent Organic Frameworks for Sensitive Bisphenol A Detection. </w:t>
          </w:r>
          <w:r>
            <w:rPr>
              <w:rFonts w:eastAsia="Times New Roman"/>
              <w:i/>
              <w:iCs/>
            </w:rPr>
            <w:t>Analyst</w:t>
          </w:r>
          <w:r>
            <w:rPr>
              <w:rFonts w:eastAsia="Times New Roman"/>
            </w:rPr>
            <w:t xml:space="preserve"> </w:t>
          </w:r>
          <w:r>
            <w:rPr>
              <w:rFonts w:eastAsia="Times New Roman"/>
              <w:b/>
              <w:bCs/>
            </w:rPr>
            <w:t>2021</w:t>
          </w:r>
          <w:r>
            <w:rPr>
              <w:rFonts w:eastAsia="Times New Roman"/>
            </w:rPr>
            <w:t xml:space="preserve">, </w:t>
          </w:r>
          <w:r>
            <w:rPr>
              <w:rFonts w:eastAsia="Times New Roman"/>
              <w:i/>
              <w:iCs/>
            </w:rPr>
            <w:t>146</w:t>
          </w:r>
          <w:r>
            <w:rPr>
              <w:rFonts w:eastAsia="Times New Roman"/>
            </w:rPr>
            <w:t>, 4585–4594, doi:10.1039/D1AN00665G.</w:t>
          </w:r>
        </w:p>
        <w:p w14:paraId="405A1F22" w14:textId="77777777" w:rsidR="004E3071" w:rsidRDefault="004E3071">
          <w:pPr>
            <w:autoSpaceDE w:val="0"/>
            <w:autoSpaceDN w:val="0"/>
            <w:ind w:hanging="640"/>
            <w:divId w:val="1051003332"/>
            <w:rPr>
              <w:rFonts w:eastAsia="Times New Roman"/>
            </w:rPr>
          </w:pPr>
          <w:r>
            <w:rPr>
              <w:rFonts w:eastAsia="Times New Roman"/>
            </w:rPr>
            <w:lastRenderedPageBreak/>
            <w:t xml:space="preserve">75. </w:t>
          </w:r>
          <w:r>
            <w:rPr>
              <w:rFonts w:eastAsia="Times New Roman"/>
            </w:rPr>
            <w:tab/>
            <w:t xml:space="preserve">Liang, H.; Wang, L.; Yang, Y.; Song, Y.; Wang, L. A Novel Biosensor Based on Multienzyme Microcapsules Constructed from Covalent-Organic Framework. </w:t>
          </w:r>
          <w:r>
            <w:rPr>
              <w:rFonts w:eastAsia="Times New Roman"/>
              <w:i/>
              <w:iCs/>
            </w:rPr>
            <w:t>Biosensors and Bioelectronics</w:t>
          </w:r>
          <w:r>
            <w:rPr>
              <w:rFonts w:eastAsia="Times New Roman"/>
            </w:rPr>
            <w:t xml:space="preserve"> </w:t>
          </w:r>
          <w:r>
            <w:rPr>
              <w:rFonts w:eastAsia="Times New Roman"/>
              <w:b/>
              <w:bCs/>
            </w:rPr>
            <w:t>2021</w:t>
          </w:r>
          <w:r>
            <w:rPr>
              <w:rFonts w:eastAsia="Times New Roman"/>
            </w:rPr>
            <w:t xml:space="preserve">, </w:t>
          </w:r>
          <w:r>
            <w:rPr>
              <w:rFonts w:eastAsia="Times New Roman"/>
              <w:i/>
              <w:iCs/>
            </w:rPr>
            <w:t>193</w:t>
          </w:r>
          <w:r>
            <w:rPr>
              <w:rFonts w:eastAsia="Times New Roman"/>
            </w:rPr>
            <w:t>, 113553, doi:https://doi.org/10.1016/j.bios.2021.113553.</w:t>
          </w:r>
        </w:p>
        <w:p w14:paraId="5C693D6E" w14:textId="77777777" w:rsidR="004E3071" w:rsidRDefault="004E3071">
          <w:pPr>
            <w:autoSpaceDE w:val="0"/>
            <w:autoSpaceDN w:val="0"/>
            <w:ind w:hanging="640"/>
            <w:divId w:val="1085495414"/>
            <w:rPr>
              <w:rFonts w:eastAsia="Times New Roman"/>
            </w:rPr>
          </w:pPr>
          <w:r>
            <w:rPr>
              <w:rFonts w:eastAsia="Times New Roman"/>
            </w:rPr>
            <w:t xml:space="preserve">76. </w:t>
          </w:r>
          <w:r>
            <w:rPr>
              <w:rFonts w:eastAsia="Times New Roman"/>
            </w:rPr>
            <w:tab/>
            <w:t xml:space="preserve">Zhou, N.; Ma, Y.; Hu, B.; He, L.; Wang, S.; Zhang, Z.; Lu, S. Construction of Ce-MOF@COF Hybrid Nanostructure: Label-Free Aptasensor for the Ultrasensitive Detection of Oxytetracycline Residues in Aqueous Solution Environments. </w:t>
          </w:r>
          <w:r>
            <w:rPr>
              <w:rFonts w:eastAsia="Times New Roman"/>
              <w:i/>
              <w:iCs/>
            </w:rPr>
            <w:t>Biosensors and Bioelectronics</w:t>
          </w:r>
          <w:r>
            <w:rPr>
              <w:rFonts w:eastAsia="Times New Roman"/>
            </w:rPr>
            <w:t xml:space="preserve"> </w:t>
          </w:r>
          <w:r>
            <w:rPr>
              <w:rFonts w:eastAsia="Times New Roman"/>
              <w:b/>
              <w:bCs/>
            </w:rPr>
            <w:t>2019</w:t>
          </w:r>
          <w:r>
            <w:rPr>
              <w:rFonts w:eastAsia="Times New Roman"/>
            </w:rPr>
            <w:t xml:space="preserve">, </w:t>
          </w:r>
          <w:r>
            <w:rPr>
              <w:rFonts w:eastAsia="Times New Roman"/>
              <w:i/>
              <w:iCs/>
            </w:rPr>
            <w:t>127</w:t>
          </w:r>
          <w:r>
            <w:rPr>
              <w:rFonts w:eastAsia="Times New Roman"/>
            </w:rPr>
            <w:t>, 92–100, doi:https://doi.org/10.1016/j.bios.2018.12.024.</w:t>
          </w:r>
        </w:p>
        <w:p w14:paraId="4C669C3F" w14:textId="77777777" w:rsidR="004E3071" w:rsidRDefault="004E3071">
          <w:pPr>
            <w:autoSpaceDE w:val="0"/>
            <w:autoSpaceDN w:val="0"/>
            <w:ind w:hanging="640"/>
            <w:divId w:val="1001471770"/>
            <w:rPr>
              <w:rFonts w:eastAsia="Times New Roman"/>
            </w:rPr>
          </w:pPr>
          <w:r>
            <w:rPr>
              <w:rFonts w:eastAsia="Times New Roman"/>
            </w:rPr>
            <w:t xml:space="preserve">77. </w:t>
          </w:r>
          <w:r>
            <w:rPr>
              <w:rFonts w:eastAsia="Times New Roman"/>
            </w:rPr>
            <w:tab/>
            <w:t xml:space="preserve">Gao, Y.; Zhang, J.; Zhang, X.; Li, J.; Zhang, R.; Song, W. Liposomal Controlled Release Ag-Activated DNAzyme Cycle Amplification on a 2D Pyrene COF-Based Photocathode for α-Synuclein Immunosensing. </w:t>
          </w:r>
          <w:r>
            <w:rPr>
              <w:rFonts w:eastAsia="Times New Roman"/>
              <w:i/>
              <w:iCs/>
            </w:rPr>
            <w:t>Analytical Chemistry</w:t>
          </w:r>
          <w:r>
            <w:rPr>
              <w:rFonts w:eastAsia="Times New Roman"/>
            </w:rPr>
            <w:t xml:space="preserve"> </w:t>
          </w:r>
          <w:r>
            <w:rPr>
              <w:rFonts w:eastAsia="Times New Roman"/>
              <w:b/>
              <w:bCs/>
            </w:rPr>
            <w:t>2021</w:t>
          </w:r>
          <w:r>
            <w:rPr>
              <w:rFonts w:eastAsia="Times New Roman"/>
            </w:rPr>
            <w:t xml:space="preserve">, </w:t>
          </w:r>
          <w:r>
            <w:rPr>
              <w:rFonts w:eastAsia="Times New Roman"/>
              <w:i/>
              <w:iCs/>
            </w:rPr>
            <w:t>93</w:t>
          </w:r>
          <w:r>
            <w:rPr>
              <w:rFonts w:eastAsia="Times New Roman"/>
            </w:rPr>
            <w:t>, 8647–8655, doi:10.1021/acs.analchem.1c01789.</w:t>
          </w:r>
        </w:p>
        <w:p w14:paraId="1784FD52" w14:textId="77777777" w:rsidR="004E3071" w:rsidRDefault="004E3071">
          <w:pPr>
            <w:autoSpaceDE w:val="0"/>
            <w:autoSpaceDN w:val="0"/>
            <w:ind w:hanging="640"/>
            <w:divId w:val="1827553009"/>
            <w:rPr>
              <w:rFonts w:eastAsia="Times New Roman"/>
            </w:rPr>
          </w:pPr>
          <w:r>
            <w:rPr>
              <w:rFonts w:eastAsia="Times New Roman"/>
            </w:rPr>
            <w:t xml:space="preserve">78. </w:t>
          </w:r>
          <w:r>
            <w:rPr>
              <w:rFonts w:eastAsia="Times New Roman"/>
            </w:rPr>
            <w:tab/>
            <w:t xml:space="preserve">Liang, H.; Ning, G.; Wang, L.; Li, C.; Zheng, J.; Zeng, J.; Zhao, H.; Li, C.-P. Covalent Framework Particles Modified with MnO2 Nanosheets and Au Nanoparticles as Electrochemical Immunosensors for Human Chorionic Gonadotropin. </w:t>
          </w:r>
          <w:r>
            <w:rPr>
              <w:rFonts w:eastAsia="Times New Roman"/>
              <w:i/>
              <w:iCs/>
            </w:rPr>
            <w:t>ACS Applied Nano Materials</w:t>
          </w:r>
          <w:r>
            <w:rPr>
              <w:rFonts w:eastAsia="Times New Roman"/>
            </w:rPr>
            <w:t xml:space="preserve"> </w:t>
          </w:r>
          <w:r>
            <w:rPr>
              <w:rFonts w:eastAsia="Times New Roman"/>
              <w:b/>
              <w:bCs/>
            </w:rPr>
            <w:t>2021</w:t>
          </w:r>
          <w:r>
            <w:rPr>
              <w:rFonts w:eastAsia="Times New Roman"/>
            </w:rPr>
            <w:t xml:space="preserve">, </w:t>
          </w:r>
          <w:r>
            <w:rPr>
              <w:rFonts w:eastAsia="Times New Roman"/>
              <w:i/>
              <w:iCs/>
            </w:rPr>
            <w:t>4</w:t>
          </w:r>
          <w:r>
            <w:rPr>
              <w:rFonts w:eastAsia="Times New Roman"/>
            </w:rPr>
            <w:t>, 4593–4601, doi:10.1021/acsanm.1c00199.</w:t>
          </w:r>
        </w:p>
        <w:p w14:paraId="63F703DC" w14:textId="77777777" w:rsidR="004E3071" w:rsidRDefault="004E3071">
          <w:pPr>
            <w:autoSpaceDE w:val="0"/>
            <w:autoSpaceDN w:val="0"/>
            <w:ind w:hanging="640"/>
            <w:divId w:val="934705838"/>
            <w:rPr>
              <w:rFonts w:eastAsia="Times New Roman"/>
            </w:rPr>
          </w:pPr>
          <w:r>
            <w:rPr>
              <w:rFonts w:eastAsia="Times New Roman"/>
            </w:rPr>
            <w:t xml:space="preserve">79. </w:t>
          </w:r>
          <w:r>
            <w:rPr>
              <w:rFonts w:eastAsia="Times New Roman"/>
            </w:rPr>
            <w:tab/>
            <w:t xml:space="preserve">Pang, Y.-H.; Huang, Y.-Y.; Wang, L.; Shen, X.-F.; Wang, Y.-Y. Determination of Bisphenol A and Bisphenol S by a Covalent Organic Framework Electrochemical Sensor. </w:t>
          </w:r>
          <w:r>
            <w:rPr>
              <w:rFonts w:eastAsia="Times New Roman"/>
              <w:i/>
              <w:iCs/>
            </w:rPr>
            <w:t>Environmental Pollution</w:t>
          </w:r>
          <w:r>
            <w:rPr>
              <w:rFonts w:eastAsia="Times New Roman"/>
            </w:rPr>
            <w:t xml:space="preserve"> </w:t>
          </w:r>
          <w:r>
            <w:rPr>
              <w:rFonts w:eastAsia="Times New Roman"/>
              <w:b/>
              <w:bCs/>
            </w:rPr>
            <w:t>2020</w:t>
          </w:r>
          <w:r>
            <w:rPr>
              <w:rFonts w:eastAsia="Times New Roman"/>
            </w:rPr>
            <w:t xml:space="preserve">, </w:t>
          </w:r>
          <w:r>
            <w:rPr>
              <w:rFonts w:eastAsia="Times New Roman"/>
              <w:i/>
              <w:iCs/>
            </w:rPr>
            <w:t>263</w:t>
          </w:r>
          <w:r>
            <w:rPr>
              <w:rFonts w:eastAsia="Times New Roman"/>
            </w:rPr>
            <w:t>, 114616, doi:https://doi.org/10.1016/j.envpol.2020.114616.</w:t>
          </w:r>
        </w:p>
        <w:p w14:paraId="165BFD4B" w14:textId="77777777" w:rsidR="004E3071" w:rsidRDefault="004E3071">
          <w:pPr>
            <w:autoSpaceDE w:val="0"/>
            <w:autoSpaceDN w:val="0"/>
            <w:ind w:hanging="640"/>
            <w:divId w:val="580873464"/>
            <w:rPr>
              <w:rFonts w:eastAsia="Times New Roman"/>
            </w:rPr>
          </w:pPr>
          <w:r>
            <w:rPr>
              <w:rFonts w:eastAsia="Times New Roman"/>
            </w:rPr>
            <w:t xml:space="preserve">80. </w:t>
          </w:r>
          <w:r>
            <w:rPr>
              <w:rFonts w:eastAsia="Times New Roman"/>
            </w:rPr>
            <w:tab/>
            <w:t xml:space="preserve">Huang, Y.-Y.; Pang, Y.-H.; Shen, X.-F.; Jiang, R.; Wang, Y.-Y. Covalent Organic Framework DQTP Modified Pencil Graphite Electrode for Simultaneous Determination of Bisphenol A and Bisphenol S. </w:t>
          </w:r>
          <w:r>
            <w:rPr>
              <w:rFonts w:eastAsia="Times New Roman"/>
              <w:i/>
              <w:iCs/>
            </w:rPr>
            <w:t>Talanta</w:t>
          </w:r>
          <w:r>
            <w:rPr>
              <w:rFonts w:eastAsia="Times New Roman"/>
            </w:rPr>
            <w:t xml:space="preserve"> </w:t>
          </w:r>
          <w:r>
            <w:rPr>
              <w:rFonts w:eastAsia="Times New Roman"/>
              <w:b/>
              <w:bCs/>
            </w:rPr>
            <w:t>2022</w:t>
          </w:r>
          <w:r>
            <w:rPr>
              <w:rFonts w:eastAsia="Times New Roman"/>
            </w:rPr>
            <w:t xml:space="preserve">, </w:t>
          </w:r>
          <w:r>
            <w:rPr>
              <w:rFonts w:eastAsia="Times New Roman"/>
              <w:i/>
              <w:iCs/>
            </w:rPr>
            <w:t>236</w:t>
          </w:r>
          <w:r>
            <w:rPr>
              <w:rFonts w:eastAsia="Times New Roman"/>
            </w:rPr>
            <w:t>, 122859, doi:https://doi.org/10.1016/j.talanta.2021.122859.</w:t>
          </w:r>
        </w:p>
        <w:p w14:paraId="6210EF13" w14:textId="77777777" w:rsidR="004E3071" w:rsidRDefault="004E3071">
          <w:pPr>
            <w:autoSpaceDE w:val="0"/>
            <w:autoSpaceDN w:val="0"/>
            <w:ind w:hanging="640"/>
            <w:divId w:val="2090494750"/>
            <w:rPr>
              <w:rFonts w:eastAsia="Times New Roman"/>
            </w:rPr>
          </w:pPr>
          <w:r>
            <w:rPr>
              <w:rFonts w:eastAsia="Times New Roman"/>
            </w:rPr>
            <w:t xml:space="preserve">81. </w:t>
          </w:r>
          <w:r>
            <w:rPr>
              <w:rFonts w:eastAsia="Times New Roman"/>
            </w:rPr>
            <w:tab/>
            <w:t xml:space="preserve">Arul, P.; Narayanamoorthi, E.; John, S.A. Covalent Organic Framework Film as an Effective Electrocatalyst for the Simultaneous Determination of Dihydroxybenzene Isomers in Water Samples. </w:t>
          </w:r>
          <w:r>
            <w:rPr>
              <w:rFonts w:eastAsia="Times New Roman"/>
              <w:i/>
              <w:iCs/>
            </w:rPr>
            <w:t>Sensors and Actuators B: Chemical</w:t>
          </w:r>
          <w:r>
            <w:rPr>
              <w:rFonts w:eastAsia="Times New Roman"/>
            </w:rPr>
            <w:t xml:space="preserve"> </w:t>
          </w:r>
          <w:r>
            <w:rPr>
              <w:rFonts w:eastAsia="Times New Roman"/>
              <w:b/>
              <w:bCs/>
            </w:rPr>
            <w:t>2020</w:t>
          </w:r>
          <w:r>
            <w:rPr>
              <w:rFonts w:eastAsia="Times New Roman"/>
            </w:rPr>
            <w:t xml:space="preserve">, </w:t>
          </w:r>
          <w:r>
            <w:rPr>
              <w:rFonts w:eastAsia="Times New Roman"/>
              <w:i/>
              <w:iCs/>
            </w:rPr>
            <w:t>313</w:t>
          </w:r>
          <w:r>
            <w:rPr>
              <w:rFonts w:eastAsia="Times New Roman"/>
            </w:rPr>
            <w:t>, 128033, doi:https://doi.org/10.1016/j.snb.2020.128033.</w:t>
          </w:r>
        </w:p>
        <w:p w14:paraId="3EB09B05" w14:textId="77777777" w:rsidR="004E3071" w:rsidRDefault="004E3071">
          <w:pPr>
            <w:autoSpaceDE w:val="0"/>
            <w:autoSpaceDN w:val="0"/>
            <w:ind w:hanging="640"/>
            <w:divId w:val="303437140"/>
            <w:rPr>
              <w:rFonts w:eastAsia="Times New Roman"/>
            </w:rPr>
          </w:pPr>
          <w:r>
            <w:rPr>
              <w:rFonts w:eastAsia="Times New Roman"/>
            </w:rPr>
            <w:t xml:space="preserve">82. </w:t>
          </w:r>
          <w:r>
            <w:rPr>
              <w:rFonts w:eastAsia="Times New Roman"/>
            </w:rPr>
            <w:tab/>
            <w:t xml:space="preserve">Guo, H.; Sun, L.; Yang, M.; Wang, M.; Wu, N.; Zhang, T.; Zhang, J.; Yang, F.; Yang, W. A Novel Electrochemical Sensor Based on TAPT-TFP-COF/COOH-MWCNT for Simultaneous Detection of Dopamine and Paracetamol. </w:t>
          </w:r>
          <w:r>
            <w:rPr>
              <w:rFonts w:eastAsia="Times New Roman"/>
              <w:i/>
              <w:iCs/>
            </w:rPr>
            <w:t>Anal. Methods</w:t>
          </w:r>
          <w:r>
            <w:rPr>
              <w:rFonts w:eastAsia="Times New Roman"/>
            </w:rPr>
            <w:t xml:space="preserve"> </w:t>
          </w:r>
          <w:r>
            <w:rPr>
              <w:rFonts w:eastAsia="Times New Roman"/>
              <w:b/>
              <w:bCs/>
            </w:rPr>
            <w:t>2021</w:t>
          </w:r>
          <w:r>
            <w:rPr>
              <w:rFonts w:eastAsia="Times New Roman"/>
            </w:rPr>
            <w:t xml:space="preserve">, </w:t>
          </w:r>
          <w:r>
            <w:rPr>
              <w:rFonts w:eastAsia="Times New Roman"/>
              <w:i/>
              <w:iCs/>
            </w:rPr>
            <w:t>13</w:t>
          </w:r>
          <w:r>
            <w:rPr>
              <w:rFonts w:eastAsia="Times New Roman"/>
            </w:rPr>
            <w:t>, 4994–5002, doi:10.1039/D1AY01537K.</w:t>
          </w:r>
        </w:p>
        <w:p w14:paraId="1837F6F8" w14:textId="77777777" w:rsidR="004E3071" w:rsidRDefault="004E3071">
          <w:pPr>
            <w:autoSpaceDE w:val="0"/>
            <w:autoSpaceDN w:val="0"/>
            <w:ind w:hanging="640"/>
            <w:divId w:val="1192650282"/>
            <w:rPr>
              <w:rFonts w:eastAsia="Times New Roman"/>
            </w:rPr>
          </w:pPr>
          <w:r>
            <w:rPr>
              <w:rFonts w:eastAsia="Times New Roman"/>
            </w:rPr>
            <w:t xml:space="preserve">83. </w:t>
          </w:r>
          <w:r>
            <w:rPr>
              <w:rFonts w:eastAsia="Times New Roman"/>
            </w:rPr>
            <w:tab/>
            <w:t xml:space="preserve">Sun, Y.; Waterhouse, G.I.N.; Xu, L.; Qiao, X.; Xu, Z. Three-Dimensional Electrochemical Sensor with Covalent Organic Framework Decorated Carbon Nanotubes Signal Amplification for the Detection of Furazolidone. </w:t>
          </w:r>
          <w:r>
            <w:rPr>
              <w:rFonts w:eastAsia="Times New Roman"/>
              <w:i/>
              <w:iCs/>
            </w:rPr>
            <w:t>Sensors and Actuators B: Chemical</w:t>
          </w:r>
          <w:r>
            <w:rPr>
              <w:rFonts w:eastAsia="Times New Roman"/>
            </w:rPr>
            <w:t xml:space="preserve"> </w:t>
          </w:r>
          <w:r>
            <w:rPr>
              <w:rFonts w:eastAsia="Times New Roman"/>
              <w:b/>
              <w:bCs/>
            </w:rPr>
            <w:t>2020</w:t>
          </w:r>
          <w:r>
            <w:rPr>
              <w:rFonts w:eastAsia="Times New Roman"/>
            </w:rPr>
            <w:t xml:space="preserve">, </w:t>
          </w:r>
          <w:r>
            <w:rPr>
              <w:rFonts w:eastAsia="Times New Roman"/>
              <w:i/>
              <w:iCs/>
            </w:rPr>
            <w:t>321</w:t>
          </w:r>
          <w:r>
            <w:rPr>
              <w:rFonts w:eastAsia="Times New Roman"/>
            </w:rPr>
            <w:t>, 128501, doi:https://doi.org/10.1016/j.snb.2020.128501.</w:t>
          </w:r>
        </w:p>
        <w:p w14:paraId="360A4E01" w14:textId="77777777" w:rsidR="004E3071" w:rsidRDefault="004E3071">
          <w:pPr>
            <w:autoSpaceDE w:val="0"/>
            <w:autoSpaceDN w:val="0"/>
            <w:ind w:hanging="640"/>
            <w:divId w:val="185559097"/>
            <w:rPr>
              <w:rFonts w:eastAsia="Times New Roman"/>
            </w:rPr>
          </w:pPr>
          <w:r>
            <w:rPr>
              <w:rFonts w:eastAsia="Times New Roman"/>
            </w:rPr>
            <w:t xml:space="preserve">84. </w:t>
          </w:r>
          <w:r>
            <w:rPr>
              <w:rFonts w:eastAsia="Times New Roman"/>
            </w:rPr>
            <w:tab/>
            <w:t xml:space="preserve">Xie, Y.; Chen, Y.; Sun, X.; Wang, Y.; Wang, Y. Conducting Polymer Engineered Covalent Organic Framework as a Novel Electrochemical Amplifier for Ultrasensitive Detection of Acetaminophen. </w:t>
          </w:r>
          <w:r>
            <w:rPr>
              <w:rFonts w:eastAsia="Times New Roman"/>
              <w:i/>
              <w:iCs/>
            </w:rPr>
            <w:t>Chinese Chemical Letters</w:t>
          </w:r>
          <w:r>
            <w:rPr>
              <w:rFonts w:eastAsia="Times New Roman"/>
            </w:rPr>
            <w:t xml:space="preserve"> </w:t>
          </w:r>
          <w:r>
            <w:rPr>
              <w:rFonts w:eastAsia="Times New Roman"/>
              <w:b/>
              <w:bCs/>
            </w:rPr>
            <w:t>2021</w:t>
          </w:r>
          <w:r>
            <w:rPr>
              <w:rFonts w:eastAsia="Times New Roman"/>
            </w:rPr>
            <w:t xml:space="preserve">, </w:t>
          </w:r>
          <w:r>
            <w:rPr>
              <w:rFonts w:eastAsia="Times New Roman"/>
              <w:i/>
              <w:iCs/>
            </w:rPr>
            <w:t>32</w:t>
          </w:r>
          <w:r>
            <w:rPr>
              <w:rFonts w:eastAsia="Times New Roman"/>
            </w:rPr>
            <w:t>, 2061–2065, doi:https://doi.org/10.1016/j.cclet.2020.10.001.</w:t>
          </w:r>
        </w:p>
        <w:p w14:paraId="445F41E6" w14:textId="77777777" w:rsidR="004E3071" w:rsidRDefault="004E3071">
          <w:pPr>
            <w:autoSpaceDE w:val="0"/>
            <w:autoSpaceDN w:val="0"/>
            <w:ind w:hanging="640"/>
            <w:divId w:val="1924221256"/>
            <w:rPr>
              <w:rFonts w:eastAsia="Times New Roman"/>
            </w:rPr>
          </w:pPr>
          <w:r>
            <w:rPr>
              <w:rFonts w:eastAsia="Times New Roman"/>
            </w:rPr>
            <w:t xml:space="preserve">85. </w:t>
          </w:r>
          <w:r>
            <w:rPr>
              <w:rFonts w:eastAsia="Times New Roman"/>
            </w:rPr>
            <w:tab/>
            <w:t xml:space="preserve">Wang, Q.; Li, R.; Zhao, Y.; Zhe, T.; Bu, T.; Liu, Y.; Sun, X.; Hu, H.; Zhang, M.; Zheng, X.; et al. Surface Morphology-Controllable Magnetic Covalent Organic Frameworks: A Novel Electrocatalyst for Simultaneously High-Performance Detection of p-Nitrophenol and o-Nitrophenol. </w:t>
          </w:r>
          <w:r>
            <w:rPr>
              <w:rFonts w:eastAsia="Times New Roman"/>
              <w:i/>
              <w:iCs/>
            </w:rPr>
            <w:t>Talanta</w:t>
          </w:r>
          <w:r>
            <w:rPr>
              <w:rFonts w:eastAsia="Times New Roman"/>
            </w:rPr>
            <w:t xml:space="preserve"> </w:t>
          </w:r>
          <w:r>
            <w:rPr>
              <w:rFonts w:eastAsia="Times New Roman"/>
              <w:b/>
              <w:bCs/>
            </w:rPr>
            <w:t>2020</w:t>
          </w:r>
          <w:r>
            <w:rPr>
              <w:rFonts w:eastAsia="Times New Roman"/>
            </w:rPr>
            <w:t xml:space="preserve">, </w:t>
          </w:r>
          <w:r>
            <w:rPr>
              <w:rFonts w:eastAsia="Times New Roman"/>
              <w:i/>
              <w:iCs/>
            </w:rPr>
            <w:t>219</w:t>
          </w:r>
          <w:r>
            <w:rPr>
              <w:rFonts w:eastAsia="Times New Roman"/>
            </w:rPr>
            <w:t>, 121255, doi:https://doi.org/10.1016/j.talanta.2020.121255.</w:t>
          </w:r>
        </w:p>
        <w:p w14:paraId="156FDD9D" w14:textId="77777777" w:rsidR="004E3071" w:rsidRDefault="004E3071">
          <w:pPr>
            <w:autoSpaceDE w:val="0"/>
            <w:autoSpaceDN w:val="0"/>
            <w:ind w:hanging="640"/>
            <w:divId w:val="1794396213"/>
            <w:rPr>
              <w:rFonts w:eastAsia="Times New Roman"/>
            </w:rPr>
          </w:pPr>
          <w:r>
            <w:rPr>
              <w:rFonts w:eastAsia="Times New Roman"/>
            </w:rPr>
            <w:t xml:space="preserve">86. </w:t>
          </w:r>
          <w:r>
            <w:rPr>
              <w:rFonts w:eastAsia="Times New Roman"/>
            </w:rPr>
            <w:tab/>
            <w:t xml:space="preserve">Zhu, P.; Li, S.; Zhou, S.; Ren, N.; Ge, S.; Zhang, Y.; Wang, Y.; Yu, J. In Situ Grown COFs on 3D Strutted Graphene Aerogel for Electrochemical Detection of NO Released from Living Cells. </w:t>
          </w:r>
          <w:r>
            <w:rPr>
              <w:rFonts w:eastAsia="Times New Roman"/>
              <w:i/>
              <w:iCs/>
            </w:rPr>
            <w:t>Chemical Engineering Journal</w:t>
          </w:r>
          <w:r>
            <w:rPr>
              <w:rFonts w:eastAsia="Times New Roman"/>
            </w:rPr>
            <w:t xml:space="preserve"> </w:t>
          </w:r>
          <w:r>
            <w:rPr>
              <w:rFonts w:eastAsia="Times New Roman"/>
              <w:b/>
              <w:bCs/>
            </w:rPr>
            <w:t>2021</w:t>
          </w:r>
          <w:r>
            <w:rPr>
              <w:rFonts w:eastAsia="Times New Roman"/>
            </w:rPr>
            <w:t xml:space="preserve">, </w:t>
          </w:r>
          <w:r>
            <w:rPr>
              <w:rFonts w:eastAsia="Times New Roman"/>
              <w:i/>
              <w:iCs/>
            </w:rPr>
            <w:t>420</w:t>
          </w:r>
          <w:r>
            <w:rPr>
              <w:rFonts w:eastAsia="Times New Roman"/>
            </w:rPr>
            <w:t>, 127559, doi:https://doi.org/10.1016/j.cej.2020.127559.</w:t>
          </w:r>
        </w:p>
        <w:p w14:paraId="7F958754" w14:textId="77777777" w:rsidR="004E3071" w:rsidRDefault="004E3071">
          <w:pPr>
            <w:autoSpaceDE w:val="0"/>
            <w:autoSpaceDN w:val="0"/>
            <w:ind w:hanging="640"/>
            <w:divId w:val="568078418"/>
            <w:rPr>
              <w:rFonts w:eastAsia="Times New Roman"/>
            </w:rPr>
          </w:pPr>
          <w:r>
            <w:rPr>
              <w:rFonts w:eastAsia="Times New Roman"/>
            </w:rPr>
            <w:t xml:space="preserve">87. </w:t>
          </w:r>
          <w:r>
            <w:rPr>
              <w:rFonts w:eastAsia="Times New Roman"/>
            </w:rPr>
            <w:tab/>
            <w:t xml:space="preserve">Xie, Y.; Xu, M.; Wang, L.; Liang, H.; Wang, L.; Song, Y. Iron-Porphyrin-Based Covalent-Organic Frameworks for Electrochemical Sensing H2O2 and PH. </w:t>
          </w:r>
          <w:r>
            <w:rPr>
              <w:rFonts w:eastAsia="Times New Roman"/>
              <w:i/>
              <w:iCs/>
            </w:rPr>
            <w:t>Materials Science and Engineering: C</w:t>
          </w:r>
          <w:r>
            <w:rPr>
              <w:rFonts w:eastAsia="Times New Roman"/>
            </w:rPr>
            <w:t xml:space="preserve"> </w:t>
          </w:r>
          <w:r>
            <w:rPr>
              <w:rFonts w:eastAsia="Times New Roman"/>
              <w:b/>
              <w:bCs/>
            </w:rPr>
            <w:t>2020</w:t>
          </w:r>
          <w:r>
            <w:rPr>
              <w:rFonts w:eastAsia="Times New Roman"/>
            </w:rPr>
            <w:t xml:space="preserve">, </w:t>
          </w:r>
          <w:r>
            <w:rPr>
              <w:rFonts w:eastAsia="Times New Roman"/>
              <w:i/>
              <w:iCs/>
            </w:rPr>
            <w:t>112</w:t>
          </w:r>
          <w:r>
            <w:rPr>
              <w:rFonts w:eastAsia="Times New Roman"/>
            </w:rPr>
            <w:t>, 110864, doi:https://doi.org/10.1016/j.msec.2020.110864.</w:t>
          </w:r>
        </w:p>
        <w:p w14:paraId="2675A3AB" w14:textId="77777777" w:rsidR="004E3071" w:rsidRDefault="004E3071">
          <w:pPr>
            <w:autoSpaceDE w:val="0"/>
            <w:autoSpaceDN w:val="0"/>
            <w:ind w:hanging="640"/>
            <w:divId w:val="1611354529"/>
            <w:rPr>
              <w:rFonts w:eastAsia="Times New Roman"/>
            </w:rPr>
          </w:pPr>
          <w:r>
            <w:rPr>
              <w:rFonts w:eastAsia="Times New Roman"/>
            </w:rPr>
            <w:lastRenderedPageBreak/>
            <w:t xml:space="preserve">88. </w:t>
          </w:r>
          <w:r>
            <w:rPr>
              <w:rFonts w:eastAsia="Times New Roman"/>
            </w:rPr>
            <w:tab/>
            <w:t xml:space="preserve">Wang, M.; Guo, H.; Wu, N.; Zhang, J.; Zhang, T.; Liu, B.; Pan, Z.; Peng, L.; Yang, W. A Novel Triazine-Based Covalent Organic Framework Combined with AuNPs and Reduced Graphene Oxide as an Electrochemical Sensing Platform for the Simultaneous Detection of Uric Acid, Dopamine and Ascorbic Acid. </w:t>
          </w:r>
          <w:r>
            <w:rPr>
              <w:rFonts w:eastAsia="Times New Roman"/>
              <w:i/>
              <w:iCs/>
            </w:rPr>
            <w:t>Colloids and Surfaces A: Physicochemical and Engineering Aspects</w:t>
          </w:r>
          <w:r>
            <w:rPr>
              <w:rFonts w:eastAsia="Times New Roman"/>
            </w:rPr>
            <w:t xml:space="preserve"> </w:t>
          </w:r>
          <w:r>
            <w:rPr>
              <w:rFonts w:eastAsia="Times New Roman"/>
              <w:b/>
              <w:bCs/>
            </w:rPr>
            <w:t>2022</w:t>
          </w:r>
          <w:r>
            <w:rPr>
              <w:rFonts w:eastAsia="Times New Roman"/>
            </w:rPr>
            <w:t xml:space="preserve">, </w:t>
          </w:r>
          <w:r>
            <w:rPr>
              <w:rFonts w:eastAsia="Times New Roman"/>
              <w:i/>
              <w:iCs/>
            </w:rPr>
            <w:t>634</w:t>
          </w:r>
          <w:r>
            <w:rPr>
              <w:rFonts w:eastAsia="Times New Roman"/>
            </w:rPr>
            <w:t>, 127928, doi:https://doi.org/10.1016/j.colsurfa.2021.127928.</w:t>
          </w:r>
        </w:p>
        <w:p w14:paraId="0A149E3B" w14:textId="77777777" w:rsidR="004E3071" w:rsidRDefault="004E3071">
          <w:pPr>
            <w:autoSpaceDE w:val="0"/>
            <w:autoSpaceDN w:val="0"/>
            <w:ind w:hanging="640"/>
            <w:divId w:val="1016351193"/>
            <w:rPr>
              <w:rFonts w:eastAsia="Times New Roman"/>
            </w:rPr>
          </w:pPr>
          <w:r>
            <w:rPr>
              <w:rFonts w:eastAsia="Times New Roman"/>
            </w:rPr>
            <w:t xml:space="preserve">89. </w:t>
          </w:r>
          <w:r>
            <w:rPr>
              <w:rFonts w:eastAsia="Times New Roman"/>
            </w:rPr>
            <w:tab/>
            <w:t xml:space="preserve">Guan, Q.; Guo, H.; Xue, R.; Wang, M.; Zhao, X.; Fan, T.; Yang, W.; Xu, M.; Yang, W. Electrochemical Sensor Based on Covalent Organic Frameworks-MWCNT-NH2/AuNPs for Simultaneous Detection of Dopamine and Uric Acid. </w:t>
          </w:r>
          <w:r>
            <w:rPr>
              <w:rFonts w:eastAsia="Times New Roman"/>
              <w:i/>
              <w:iCs/>
            </w:rPr>
            <w:t>Journal of Electroanalytical Chemistry</w:t>
          </w:r>
          <w:r>
            <w:rPr>
              <w:rFonts w:eastAsia="Times New Roman"/>
            </w:rPr>
            <w:t xml:space="preserve"> </w:t>
          </w:r>
          <w:r>
            <w:rPr>
              <w:rFonts w:eastAsia="Times New Roman"/>
              <w:b/>
              <w:bCs/>
            </w:rPr>
            <w:t>2021</w:t>
          </w:r>
          <w:r>
            <w:rPr>
              <w:rFonts w:eastAsia="Times New Roman"/>
            </w:rPr>
            <w:t xml:space="preserve">, </w:t>
          </w:r>
          <w:r>
            <w:rPr>
              <w:rFonts w:eastAsia="Times New Roman"/>
              <w:i/>
              <w:iCs/>
            </w:rPr>
            <w:t>880</w:t>
          </w:r>
          <w:r>
            <w:rPr>
              <w:rFonts w:eastAsia="Times New Roman"/>
            </w:rPr>
            <w:t>, 114932, doi:https://doi.org/10.1016/j.jelechem.2020.114932.</w:t>
          </w:r>
        </w:p>
        <w:p w14:paraId="5406FF5F" w14:textId="77777777" w:rsidR="004E3071" w:rsidRDefault="004E3071">
          <w:pPr>
            <w:autoSpaceDE w:val="0"/>
            <w:autoSpaceDN w:val="0"/>
            <w:ind w:hanging="640"/>
            <w:divId w:val="535772219"/>
            <w:rPr>
              <w:rFonts w:eastAsia="Times New Roman"/>
            </w:rPr>
          </w:pPr>
          <w:r>
            <w:rPr>
              <w:rFonts w:eastAsia="Times New Roman"/>
            </w:rPr>
            <w:t xml:space="preserve">90. </w:t>
          </w:r>
          <w:r>
            <w:rPr>
              <w:rFonts w:eastAsia="Times New Roman"/>
            </w:rPr>
            <w:tab/>
            <w:t xml:space="preserve">Guan, Q.; Guo, H.; Xue, R.; Wang, M.; Wu, N.; Cao, Y.; Zhao, X.; Yang, W. Electrochemical Sensing Platform Based on Covalent Organic Framework Materials and Gold Nanoparticles for High Sensitivity Determination of Theophylline and Caffeine. </w:t>
          </w:r>
          <w:r>
            <w:rPr>
              <w:rFonts w:eastAsia="Times New Roman"/>
              <w:i/>
              <w:iCs/>
            </w:rPr>
            <w:t>Microchimica Acta</w:t>
          </w:r>
          <w:r>
            <w:rPr>
              <w:rFonts w:eastAsia="Times New Roman"/>
            </w:rPr>
            <w:t xml:space="preserve"> </w:t>
          </w:r>
          <w:r>
            <w:rPr>
              <w:rFonts w:eastAsia="Times New Roman"/>
              <w:b/>
              <w:bCs/>
            </w:rPr>
            <w:t>2021</w:t>
          </w:r>
          <w:r>
            <w:rPr>
              <w:rFonts w:eastAsia="Times New Roman"/>
            </w:rPr>
            <w:t xml:space="preserve">, </w:t>
          </w:r>
          <w:r>
            <w:rPr>
              <w:rFonts w:eastAsia="Times New Roman"/>
              <w:i/>
              <w:iCs/>
            </w:rPr>
            <w:t>188</w:t>
          </w:r>
          <w:r>
            <w:rPr>
              <w:rFonts w:eastAsia="Times New Roman"/>
            </w:rPr>
            <w:t>, 85, doi:10.1007/s00604-021-04744-x.</w:t>
          </w:r>
        </w:p>
        <w:p w14:paraId="2B7FB35C" w14:textId="77777777" w:rsidR="004E3071" w:rsidRDefault="004E3071">
          <w:pPr>
            <w:autoSpaceDE w:val="0"/>
            <w:autoSpaceDN w:val="0"/>
            <w:ind w:hanging="640"/>
            <w:divId w:val="789663115"/>
            <w:rPr>
              <w:rFonts w:eastAsia="Times New Roman"/>
            </w:rPr>
          </w:pPr>
          <w:r>
            <w:rPr>
              <w:rFonts w:eastAsia="Times New Roman"/>
            </w:rPr>
            <w:t xml:space="preserve">91. </w:t>
          </w:r>
          <w:r>
            <w:rPr>
              <w:rFonts w:eastAsia="Times New Roman"/>
            </w:rPr>
            <w:tab/>
            <w:t xml:space="preserve">Zhang, T.; Chen, Y.; Huang, W.; Wang, Y.; Hu, X. A Novel AuNPs-Doped COFs Composite as Electrochemical Probe for Chlorogenic Acid Detection with Enhanced Sensitivity and Stability. </w:t>
          </w:r>
          <w:r>
            <w:rPr>
              <w:rFonts w:eastAsia="Times New Roman"/>
              <w:i/>
              <w:iCs/>
            </w:rPr>
            <w:t>Sensors and Actuators B: Chemical</w:t>
          </w:r>
          <w:r>
            <w:rPr>
              <w:rFonts w:eastAsia="Times New Roman"/>
            </w:rPr>
            <w:t xml:space="preserve"> </w:t>
          </w:r>
          <w:r>
            <w:rPr>
              <w:rFonts w:eastAsia="Times New Roman"/>
              <w:b/>
              <w:bCs/>
            </w:rPr>
            <w:t>2018</w:t>
          </w:r>
          <w:r>
            <w:rPr>
              <w:rFonts w:eastAsia="Times New Roman"/>
            </w:rPr>
            <w:t xml:space="preserve">, </w:t>
          </w:r>
          <w:r>
            <w:rPr>
              <w:rFonts w:eastAsia="Times New Roman"/>
              <w:i/>
              <w:iCs/>
            </w:rPr>
            <w:t>276</w:t>
          </w:r>
          <w:r>
            <w:rPr>
              <w:rFonts w:eastAsia="Times New Roman"/>
            </w:rPr>
            <w:t>, 362–369, doi:https://doi.org/10.1016/j.snb.2018.08.132.</w:t>
          </w:r>
        </w:p>
        <w:p w14:paraId="5D108DB6" w14:textId="77777777" w:rsidR="004E3071" w:rsidRDefault="004E3071">
          <w:pPr>
            <w:autoSpaceDE w:val="0"/>
            <w:autoSpaceDN w:val="0"/>
            <w:ind w:hanging="640"/>
            <w:divId w:val="1591351164"/>
            <w:rPr>
              <w:rFonts w:eastAsia="Times New Roman"/>
            </w:rPr>
          </w:pPr>
          <w:r>
            <w:rPr>
              <w:rFonts w:eastAsia="Times New Roman"/>
            </w:rPr>
            <w:t xml:space="preserve">92. </w:t>
          </w:r>
          <w:r>
            <w:rPr>
              <w:rFonts w:eastAsia="Times New Roman"/>
            </w:rPr>
            <w:tab/>
            <w:t xml:space="preserve">Arul, P.; Huang, S.-T.; Gowthaman, N.S.K.; Shankar, S. Simultaneous Electrochemical Determination of DNA Nucleobases Using AgNPs Embedded Covalent Organic Framework. </w:t>
          </w:r>
          <w:r>
            <w:rPr>
              <w:rFonts w:eastAsia="Times New Roman"/>
              <w:i/>
              <w:iCs/>
            </w:rPr>
            <w:t>Microchimica Acta</w:t>
          </w:r>
          <w:r>
            <w:rPr>
              <w:rFonts w:eastAsia="Times New Roman"/>
            </w:rPr>
            <w:t xml:space="preserve"> </w:t>
          </w:r>
          <w:r>
            <w:rPr>
              <w:rFonts w:eastAsia="Times New Roman"/>
              <w:b/>
              <w:bCs/>
            </w:rPr>
            <w:t>2021</w:t>
          </w:r>
          <w:r>
            <w:rPr>
              <w:rFonts w:eastAsia="Times New Roman"/>
            </w:rPr>
            <w:t xml:space="preserve">, </w:t>
          </w:r>
          <w:r>
            <w:rPr>
              <w:rFonts w:eastAsia="Times New Roman"/>
              <w:i/>
              <w:iCs/>
            </w:rPr>
            <w:t>188</w:t>
          </w:r>
          <w:r>
            <w:rPr>
              <w:rFonts w:eastAsia="Times New Roman"/>
            </w:rPr>
            <w:t>, 358, doi:10.1007/s00604-021-05021-7.</w:t>
          </w:r>
        </w:p>
        <w:p w14:paraId="5F196F49" w14:textId="77777777" w:rsidR="004E3071" w:rsidRDefault="004E3071">
          <w:pPr>
            <w:autoSpaceDE w:val="0"/>
            <w:autoSpaceDN w:val="0"/>
            <w:ind w:hanging="640"/>
            <w:divId w:val="81879710"/>
            <w:rPr>
              <w:rFonts w:eastAsia="Times New Roman"/>
            </w:rPr>
          </w:pPr>
          <w:r>
            <w:rPr>
              <w:rFonts w:eastAsia="Times New Roman"/>
            </w:rPr>
            <w:t xml:space="preserve">93. </w:t>
          </w:r>
          <w:r>
            <w:rPr>
              <w:rFonts w:eastAsia="Times New Roman"/>
            </w:rPr>
            <w:tab/>
            <w:t xml:space="preserve">Pan, Z.; Guo, H.; Sun, L.; Liu, B.; Chen, Y.; Zhang, T.; Wang, M.; Peng, L.; Yang, W. A Novel Electrochemical Platform Based on COF/La2O3/MWCNTS for Simultaneous Detection of Dopamine and Uric Acid. </w:t>
          </w:r>
          <w:r>
            <w:rPr>
              <w:rFonts w:eastAsia="Times New Roman"/>
              <w:i/>
              <w:iCs/>
            </w:rPr>
            <w:t>Colloids and Surfaces A: Physicochemical and Engineering Aspects</w:t>
          </w:r>
          <w:r>
            <w:rPr>
              <w:rFonts w:eastAsia="Times New Roman"/>
            </w:rPr>
            <w:t xml:space="preserve"> </w:t>
          </w:r>
          <w:r>
            <w:rPr>
              <w:rFonts w:eastAsia="Times New Roman"/>
              <w:b/>
              <w:bCs/>
            </w:rPr>
            <w:t>2022</w:t>
          </w:r>
          <w:r>
            <w:rPr>
              <w:rFonts w:eastAsia="Times New Roman"/>
            </w:rPr>
            <w:t xml:space="preserve">, </w:t>
          </w:r>
          <w:r>
            <w:rPr>
              <w:rFonts w:eastAsia="Times New Roman"/>
              <w:i/>
              <w:iCs/>
            </w:rPr>
            <w:t>635</w:t>
          </w:r>
          <w:r>
            <w:rPr>
              <w:rFonts w:eastAsia="Times New Roman"/>
            </w:rPr>
            <w:t>, 128083, doi:https://doi.org/10.1016/j.colsurfa.2021.128083.</w:t>
          </w:r>
        </w:p>
        <w:p w14:paraId="6DCF1A22" w14:textId="77777777" w:rsidR="004E3071" w:rsidRDefault="004E3071">
          <w:pPr>
            <w:autoSpaceDE w:val="0"/>
            <w:autoSpaceDN w:val="0"/>
            <w:ind w:hanging="640"/>
            <w:divId w:val="1745252211"/>
            <w:rPr>
              <w:rFonts w:eastAsia="Times New Roman"/>
            </w:rPr>
          </w:pPr>
          <w:r>
            <w:rPr>
              <w:rFonts w:eastAsia="Times New Roman"/>
            </w:rPr>
            <w:t xml:space="preserve">94. </w:t>
          </w:r>
          <w:r>
            <w:rPr>
              <w:rFonts w:eastAsia="Times New Roman"/>
            </w:rPr>
            <w:tab/>
            <w:t xml:space="preserve">Chen, Y.; Xie, Y.; Sun, X.; Wang, Y.; Wang, Y. Tunable Construction of Crystalline and Shape-Tailored Co3O4@TAPB-DMTP-COF Composites for the Enhancement of Tert-Butylhydroquinone Electrocatalysis. </w:t>
          </w:r>
          <w:r>
            <w:rPr>
              <w:rFonts w:eastAsia="Times New Roman"/>
              <w:i/>
              <w:iCs/>
            </w:rPr>
            <w:t>Sensors and Actuators B: Chemical</w:t>
          </w:r>
          <w:r>
            <w:rPr>
              <w:rFonts w:eastAsia="Times New Roman"/>
            </w:rPr>
            <w:t xml:space="preserve"> </w:t>
          </w:r>
          <w:r>
            <w:rPr>
              <w:rFonts w:eastAsia="Times New Roman"/>
              <w:b/>
              <w:bCs/>
            </w:rPr>
            <w:t>2021</w:t>
          </w:r>
          <w:r>
            <w:rPr>
              <w:rFonts w:eastAsia="Times New Roman"/>
            </w:rPr>
            <w:t xml:space="preserve">, </w:t>
          </w:r>
          <w:r>
            <w:rPr>
              <w:rFonts w:eastAsia="Times New Roman"/>
              <w:i/>
              <w:iCs/>
            </w:rPr>
            <w:t>331</w:t>
          </w:r>
          <w:r>
            <w:rPr>
              <w:rFonts w:eastAsia="Times New Roman"/>
            </w:rPr>
            <w:t>, 129438, doi:https://doi.org/10.1016/j.snb.2021.129438.</w:t>
          </w:r>
        </w:p>
        <w:p w14:paraId="3D2A89A8" w14:textId="77777777" w:rsidR="004E3071" w:rsidRDefault="004E3071">
          <w:pPr>
            <w:autoSpaceDE w:val="0"/>
            <w:autoSpaceDN w:val="0"/>
            <w:ind w:hanging="640"/>
            <w:divId w:val="1118792366"/>
            <w:rPr>
              <w:rFonts w:eastAsia="Times New Roman"/>
            </w:rPr>
          </w:pPr>
          <w:r>
            <w:rPr>
              <w:rFonts w:eastAsia="Times New Roman"/>
            </w:rPr>
            <w:t xml:space="preserve">95. </w:t>
          </w:r>
          <w:r>
            <w:rPr>
              <w:rFonts w:eastAsia="Times New Roman"/>
            </w:rPr>
            <w:tab/>
            <w:t xml:space="preserve">Sun, Y.; He, J.; Waterhouse, G.I.N.; Xu, L.; Zhang, H.; Qiao, X.; Xu, Z. A Selective Molecularly Imprinted Electrochemical Sensor with GO@COF Signal Amplification for the Simultaneous Determination of Sulfadiazine and Acetaminophen. </w:t>
          </w:r>
          <w:r>
            <w:rPr>
              <w:rFonts w:eastAsia="Times New Roman"/>
              <w:i/>
              <w:iCs/>
            </w:rPr>
            <w:t>Sensors and Actuators B: Chemical</w:t>
          </w:r>
          <w:r>
            <w:rPr>
              <w:rFonts w:eastAsia="Times New Roman"/>
            </w:rPr>
            <w:t xml:space="preserve"> </w:t>
          </w:r>
          <w:r>
            <w:rPr>
              <w:rFonts w:eastAsia="Times New Roman"/>
              <w:b/>
              <w:bCs/>
            </w:rPr>
            <w:t>2019</w:t>
          </w:r>
          <w:r>
            <w:rPr>
              <w:rFonts w:eastAsia="Times New Roman"/>
            </w:rPr>
            <w:t xml:space="preserve">, </w:t>
          </w:r>
          <w:r>
            <w:rPr>
              <w:rFonts w:eastAsia="Times New Roman"/>
              <w:i/>
              <w:iCs/>
            </w:rPr>
            <w:t>300</w:t>
          </w:r>
          <w:r>
            <w:rPr>
              <w:rFonts w:eastAsia="Times New Roman"/>
            </w:rPr>
            <w:t>, 126993, doi:https://doi.org/10.1016/j.snb.2019.126993.</w:t>
          </w:r>
        </w:p>
        <w:p w14:paraId="23EFBCE3" w14:textId="77777777" w:rsidR="004E3071" w:rsidRDefault="004E3071">
          <w:pPr>
            <w:autoSpaceDE w:val="0"/>
            <w:autoSpaceDN w:val="0"/>
            <w:ind w:hanging="640"/>
            <w:divId w:val="1030257981"/>
            <w:rPr>
              <w:rFonts w:eastAsia="Times New Roman"/>
            </w:rPr>
          </w:pPr>
          <w:r>
            <w:rPr>
              <w:rFonts w:eastAsia="Times New Roman"/>
            </w:rPr>
            <w:t xml:space="preserve">96. </w:t>
          </w:r>
          <w:r>
            <w:rPr>
              <w:rFonts w:eastAsia="Times New Roman"/>
            </w:rPr>
            <w:tab/>
            <w:t xml:space="preserve">Zhao, X.; Guo, H.; Xue, R.; Wang, M.; Guan, Q.; Fan, T.; Yang, W.; Yang, W. Electrochemical Sensing and Simultaneous Determination of Guanine and Adenine Based on Covalent Organic Frameworks/NH2-RG/MoS2 Modified Glassy Carbon Electrode. </w:t>
          </w:r>
          <w:r>
            <w:rPr>
              <w:rFonts w:eastAsia="Times New Roman"/>
              <w:i/>
              <w:iCs/>
            </w:rPr>
            <w:t>Microchemical Journal</w:t>
          </w:r>
          <w:r>
            <w:rPr>
              <w:rFonts w:eastAsia="Times New Roman"/>
            </w:rPr>
            <w:t xml:space="preserve"> </w:t>
          </w:r>
          <w:r>
            <w:rPr>
              <w:rFonts w:eastAsia="Times New Roman"/>
              <w:b/>
              <w:bCs/>
            </w:rPr>
            <w:t>2021</w:t>
          </w:r>
          <w:r>
            <w:rPr>
              <w:rFonts w:eastAsia="Times New Roman"/>
            </w:rPr>
            <w:t xml:space="preserve">, </w:t>
          </w:r>
          <w:r>
            <w:rPr>
              <w:rFonts w:eastAsia="Times New Roman"/>
              <w:i/>
              <w:iCs/>
            </w:rPr>
            <w:t>160</w:t>
          </w:r>
          <w:r>
            <w:rPr>
              <w:rFonts w:eastAsia="Times New Roman"/>
            </w:rPr>
            <w:t>, 105759, doi:https://doi.org/10.1016/j.microc.2020.105759.</w:t>
          </w:r>
        </w:p>
        <w:p w14:paraId="3F2E158D" w14:textId="77777777" w:rsidR="004E3071" w:rsidRDefault="004E3071">
          <w:pPr>
            <w:autoSpaceDE w:val="0"/>
            <w:autoSpaceDN w:val="0"/>
            <w:ind w:hanging="640"/>
            <w:divId w:val="1106192115"/>
            <w:rPr>
              <w:rFonts w:eastAsia="Times New Roman"/>
            </w:rPr>
          </w:pPr>
          <w:r>
            <w:rPr>
              <w:rFonts w:eastAsia="Times New Roman"/>
            </w:rPr>
            <w:t xml:space="preserve">97. </w:t>
          </w:r>
          <w:r>
            <w:rPr>
              <w:rFonts w:eastAsia="Times New Roman"/>
            </w:rPr>
            <w:tab/>
            <w:t xml:space="preserve">Sun, Y.; Xu, L.; Waterhouse, G.I.N.; Wang, M.; Qiao, X.; Xu, Z. Novel Three-Dimensional Electrochemical Sensor with Dual Signal Amplification Based on MoS2 Nanosheets and High-Conductive NH2-MWCNT@COF for Sulfamerazine Determination. </w:t>
          </w:r>
          <w:r>
            <w:rPr>
              <w:rFonts w:eastAsia="Times New Roman"/>
              <w:i/>
              <w:iCs/>
            </w:rPr>
            <w:t>Sensors and Actuators B: Chemical</w:t>
          </w:r>
          <w:r>
            <w:rPr>
              <w:rFonts w:eastAsia="Times New Roman"/>
            </w:rPr>
            <w:t xml:space="preserve"> </w:t>
          </w:r>
          <w:r>
            <w:rPr>
              <w:rFonts w:eastAsia="Times New Roman"/>
              <w:b/>
              <w:bCs/>
            </w:rPr>
            <w:t>2019</w:t>
          </w:r>
          <w:r>
            <w:rPr>
              <w:rFonts w:eastAsia="Times New Roman"/>
            </w:rPr>
            <w:t xml:space="preserve">, </w:t>
          </w:r>
          <w:r>
            <w:rPr>
              <w:rFonts w:eastAsia="Times New Roman"/>
              <w:i/>
              <w:iCs/>
            </w:rPr>
            <w:t>281</w:t>
          </w:r>
          <w:r>
            <w:rPr>
              <w:rFonts w:eastAsia="Times New Roman"/>
            </w:rPr>
            <w:t>, 107–114, doi:https://doi.org/10.1016/j.snb.2018.10.055.</w:t>
          </w:r>
        </w:p>
        <w:p w14:paraId="65FD87D4" w14:textId="77777777" w:rsidR="004E3071" w:rsidRDefault="004E3071">
          <w:pPr>
            <w:autoSpaceDE w:val="0"/>
            <w:autoSpaceDN w:val="0"/>
            <w:ind w:hanging="640"/>
            <w:divId w:val="1369448193"/>
            <w:rPr>
              <w:rFonts w:eastAsia="Times New Roman"/>
            </w:rPr>
          </w:pPr>
          <w:r>
            <w:rPr>
              <w:rFonts w:eastAsia="Times New Roman"/>
            </w:rPr>
            <w:t xml:space="preserve">98. </w:t>
          </w:r>
          <w:r>
            <w:rPr>
              <w:rFonts w:eastAsia="Times New Roman"/>
            </w:rPr>
            <w:tab/>
            <w:t xml:space="preserve">Negut, C.C.; van Staden, R.-I.S.-; van Staden, J.F. Porphyrins-as Active Materials in the Design of Sensors. An Overview. </w:t>
          </w:r>
          <w:r>
            <w:rPr>
              <w:rFonts w:eastAsia="Times New Roman"/>
              <w:i/>
              <w:iCs/>
            </w:rPr>
            <w:t>ECS Journal of Solid State Science and Technology</w:t>
          </w:r>
          <w:r>
            <w:rPr>
              <w:rFonts w:eastAsia="Times New Roman"/>
            </w:rPr>
            <w:t xml:space="preserve"> </w:t>
          </w:r>
          <w:r>
            <w:rPr>
              <w:rFonts w:eastAsia="Times New Roman"/>
              <w:b/>
              <w:bCs/>
            </w:rPr>
            <w:t>2020</w:t>
          </w:r>
          <w:r>
            <w:rPr>
              <w:rFonts w:eastAsia="Times New Roman"/>
            </w:rPr>
            <w:t xml:space="preserve">, </w:t>
          </w:r>
          <w:r>
            <w:rPr>
              <w:rFonts w:eastAsia="Times New Roman"/>
              <w:i/>
              <w:iCs/>
            </w:rPr>
            <w:t>9</w:t>
          </w:r>
          <w:r>
            <w:rPr>
              <w:rFonts w:eastAsia="Times New Roman"/>
            </w:rPr>
            <w:t>, 51005, doi:10.1149/2162-8777/ab9a5d.</w:t>
          </w:r>
        </w:p>
        <w:p w14:paraId="4A50C667" w14:textId="77777777" w:rsidR="004E3071" w:rsidRDefault="004E3071">
          <w:pPr>
            <w:autoSpaceDE w:val="0"/>
            <w:autoSpaceDN w:val="0"/>
            <w:ind w:hanging="640"/>
            <w:divId w:val="57897001"/>
            <w:rPr>
              <w:rFonts w:eastAsia="Times New Roman"/>
            </w:rPr>
          </w:pPr>
          <w:r>
            <w:rPr>
              <w:rFonts w:eastAsia="Times New Roman"/>
            </w:rPr>
            <w:lastRenderedPageBreak/>
            <w:t xml:space="preserve">99. </w:t>
          </w:r>
          <w:r>
            <w:rPr>
              <w:rFonts w:eastAsia="Times New Roman"/>
            </w:rPr>
            <w:tab/>
            <w:t xml:space="preserve">Wang, M.; Guo, H.; Xue, R.; Guan, Q.; Zhang, J.; Zhang, T.; Sun, L.; Yang, F.; Yang, W. A Novel Electrochemical Sensor Based on MWCNTs-COOH/Metal-Covalent Organic Frameworks (MCOFs)/Co NPs for Highly Sensitive Determination of DNA Base. </w:t>
          </w:r>
          <w:r>
            <w:rPr>
              <w:rFonts w:eastAsia="Times New Roman"/>
              <w:i/>
              <w:iCs/>
            </w:rPr>
            <w:t>Microchemical Journal</w:t>
          </w:r>
          <w:r>
            <w:rPr>
              <w:rFonts w:eastAsia="Times New Roman"/>
            </w:rPr>
            <w:t xml:space="preserve"> </w:t>
          </w:r>
          <w:r>
            <w:rPr>
              <w:rFonts w:eastAsia="Times New Roman"/>
              <w:b/>
              <w:bCs/>
            </w:rPr>
            <w:t>2021</w:t>
          </w:r>
          <w:r>
            <w:rPr>
              <w:rFonts w:eastAsia="Times New Roman"/>
            </w:rPr>
            <w:t xml:space="preserve">, </w:t>
          </w:r>
          <w:r>
            <w:rPr>
              <w:rFonts w:eastAsia="Times New Roman"/>
              <w:i/>
              <w:iCs/>
            </w:rPr>
            <w:t>167</w:t>
          </w:r>
          <w:r>
            <w:rPr>
              <w:rFonts w:eastAsia="Times New Roman"/>
            </w:rPr>
            <w:t>, 106336, doi:https://doi.org/10.1016/j.microc.2021.106336.</w:t>
          </w:r>
        </w:p>
        <w:p w14:paraId="17D836F6" w14:textId="77777777" w:rsidR="004E3071" w:rsidRDefault="004E3071">
          <w:pPr>
            <w:autoSpaceDE w:val="0"/>
            <w:autoSpaceDN w:val="0"/>
            <w:ind w:hanging="640"/>
            <w:divId w:val="183523789"/>
            <w:rPr>
              <w:rFonts w:eastAsia="Times New Roman"/>
            </w:rPr>
          </w:pPr>
          <w:r>
            <w:rPr>
              <w:rFonts w:eastAsia="Times New Roman"/>
            </w:rPr>
            <w:t xml:space="preserve">100. </w:t>
          </w:r>
          <w:r>
            <w:rPr>
              <w:rFonts w:eastAsia="Times New Roman"/>
            </w:rPr>
            <w:tab/>
            <w:t xml:space="preserve">Tan, X.; Gou, Q.; Yu, Z.; Pu, Y.; Huang, J.; Huang, H.; Dai, S.; Zhao, G. Nanocomposite Based on Organic Framework-Loading Transition-Metal Co Ion and Cationic Pillar[6]Arene and Its Application for Electrochemical Sensing of l-Ascorbic Acid. </w:t>
          </w:r>
          <w:r>
            <w:rPr>
              <w:rFonts w:eastAsia="Times New Roman"/>
              <w:i/>
              <w:iCs/>
            </w:rPr>
            <w:t>Langmuir</w:t>
          </w:r>
          <w:r>
            <w:rPr>
              <w:rFonts w:eastAsia="Times New Roman"/>
            </w:rPr>
            <w:t xml:space="preserve"> </w:t>
          </w:r>
          <w:r>
            <w:rPr>
              <w:rFonts w:eastAsia="Times New Roman"/>
              <w:b/>
              <w:bCs/>
            </w:rPr>
            <w:t>2020</w:t>
          </w:r>
          <w:r>
            <w:rPr>
              <w:rFonts w:eastAsia="Times New Roman"/>
            </w:rPr>
            <w:t xml:space="preserve">, </w:t>
          </w:r>
          <w:r>
            <w:rPr>
              <w:rFonts w:eastAsia="Times New Roman"/>
              <w:i/>
              <w:iCs/>
            </w:rPr>
            <w:t>36</w:t>
          </w:r>
          <w:r>
            <w:rPr>
              <w:rFonts w:eastAsia="Times New Roman"/>
            </w:rPr>
            <w:t>, 14676–14685, doi:10.1021/acs.langmuir.0c02398.</w:t>
          </w:r>
        </w:p>
        <w:p w14:paraId="5CC1312A" w14:textId="77777777" w:rsidR="004E3071" w:rsidRDefault="004E3071">
          <w:pPr>
            <w:autoSpaceDE w:val="0"/>
            <w:autoSpaceDN w:val="0"/>
            <w:ind w:hanging="640"/>
            <w:divId w:val="628902521"/>
            <w:rPr>
              <w:rFonts w:eastAsia="Times New Roman"/>
            </w:rPr>
          </w:pPr>
          <w:r>
            <w:rPr>
              <w:rFonts w:eastAsia="Times New Roman"/>
            </w:rPr>
            <w:t xml:space="preserve">101. </w:t>
          </w:r>
          <w:r>
            <w:rPr>
              <w:rFonts w:eastAsia="Times New Roman"/>
            </w:rPr>
            <w:tab/>
            <w:t xml:space="preserve">Tan, X.; Fan, Y.; Wang, S.; Wu, Y.; Shi, W.; Huang, T.; Zhao, G. Ultrasensitive and Highly Selective Electrochemical Sensing of Sodium Picrate by Dihydroxylatopillar[6]Arene-Modified Gold Nanoparticles and Cationic Pillar[6]Arene Functionalized Covalent Organic Framework. </w:t>
          </w:r>
          <w:r>
            <w:rPr>
              <w:rFonts w:eastAsia="Times New Roman"/>
              <w:i/>
              <w:iCs/>
            </w:rPr>
            <w:t>Electrochimica Acta</w:t>
          </w:r>
          <w:r>
            <w:rPr>
              <w:rFonts w:eastAsia="Times New Roman"/>
            </w:rPr>
            <w:t xml:space="preserve"> </w:t>
          </w:r>
          <w:r>
            <w:rPr>
              <w:rFonts w:eastAsia="Times New Roman"/>
              <w:b/>
              <w:bCs/>
            </w:rPr>
            <w:t>2020</w:t>
          </w:r>
          <w:r>
            <w:rPr>
              <w:rFonts w:eastAsia="Times New Roman"/>
            </w:rPr>
            <w:t xml:space="preserve">, </w:t>
          </w:r>
          <w:r>
            <w:rPr>
              <w:rFonts w:eastAsia="Times New Roman"/>
              <w:i/>
              <w:iCs/>
            </w:rPr>
            <w:t>335</w:t>
          </w:r>
          <w:r>
            <w:rPr>
              <w:rFonts w:eastAsia="Times New Roman"/>
            </w:rPr>
            <w:t>, 135706, doi:https://doi.org/10.1016/j.electacta.2020.135706.</w:t>
          </w:r>
        </w:p>
        <w:p w14:paraId="7A880221" w14:textId="77777777" w:rsidR="004E3071" w:rsidRDefault="004E3071">
          <w:pPr>
            <w:autoSpaceDE w:val="0"/>
            <w:autoSpaceDN w:val="0"/>
            <w:ind w:hanging="640"/>
            <w:divId w:val="327636359"/>
            <w:rPr>
              <w:rFonts w:eastAsia="Times New Roman"/>
            </w:rPr>
          </w:pPr>
          <w:r>
            <w:rPr>
              <w:rFonts w:eastAsia="Times New Roman"/>
            </w:rPr>
            <w:t xml:space="preserve">102. </w:t>
          </w:r>
          <w:r>
            <w:rPr>
              <w:rFonts w:eastAsia="Times New Roman"/>
            </w:rPr>
            <w:tab/>
            <w:t xml:space="preserve">Sun, Y.; Gao, H.; Xu, L.; Waterhouse, G.I.N.; Zhang, H.; Qiao, X.; Xu, Z. Ultrasensitive Determination of Sulfathiazole Using a Molecularly Imprinted Electrochemical Sensor with CuS Microflowers as an Electron Transfer Probe and Au@COF for Signal Amplification. </w:t>
          </w:r>
          <w:r>
            <w:rPr>
              <w:rFonts w:eastAsia="Times New Roman"/>
              <w:i/>
              <w:iCs/>
            </w:rPr>
            <w:t>Food Chemistry</w:t>
          </w:r>
          <w:r>
            <w:rPr>
              <w:rFonts w:eastAsia="Times New Roman"/>
            </w:rPr>
            <w:t xml:space="preserve"> </w:t>
          </w:r>
          <w:r>
            <w:rPr>
              <w:rFonts w:eastAsia="Times New Roman"/>
              <w:b/>
              <w:bCs/>
            </w:rPr>
            <w:t>2020</w:t>
          </w:r>
          <w:r>
            <w:rPr>
              <w:rFonts w:eastAsia="Times New Roman"/>
            </w:rPr>
            <w:t xml:space="preserve">, </w:t>
          </w:r>
          <w:r>
            <w:rPr>
              <w:rFonts w:eastAsia="Times New Roman"/>
              <w:i/>
              <w:iCs/>
            </w:rPr>
            <w:t>332</w:t>
          </w:r>
          <w:r>
            <w:rPr>
              <w:rFonts w:eastAsia="Times New Roman"/>
            </w:rPr>
            <w:t>, 127376, doi:https://doi.org/10.1016/j.foodchem.2020.127376.</w:t>
          </w:r>
        </w:p>
        <w:p w14:paraId="4EC69F14" w14:textId="77777777" w:rsidR="004E3071" w:rsidRDefault="004E3071">
          <w:pPr>
            <w:autoSpaceDE w:val="0"/>
            <w:autoSpaceDN w:val="0"/>
            <w:ind w:hanging="640"/>
            <w:divId w:val="981428561"/>
            <w:rPr>
              <w:rFonts w:eastAsia="Times New Roman"/>
            </w:rPr>
          </w:pPr>
          <w:r>
            <w:rPr>
              <w:rFonts w:eastAsia="Times New Roman"/>
            </w:rPr>
            <w:t xml:space="preserve">103. </w:t>
          </w:r>
          <w:r>
            <w:rPr>
              <w:rFonts w:eastAsia="Times New Roman"/>
            </w:rPr>
            <w:tab/>
            <w:t xml:space="preserve">Wang, L.; Gao, W.; Ng, S.; Pumera, M. Chiral Protein–Covalent Organic Framework 3D-Printed Structures as Chiral Biosensors. </w:t>
          </w:r>
          <w:r>
            <w:rPr>
              <w:rFonts w:eastAsia="Times New Roman"/>
              <w:i/>
              <w:iCs/>
            </w:rPr>
            <w:t>Analytical Chemistry</w:t>
          </w:r>
          <w:r>
            <w:rPr>
              <w:rFonts w:eastAsia="Times New Roman"/>
            </w:rPr>
            <w:t xml:space="preserve"> </w:t>
          </w:r>
          <w:r>
            <w:rPr>
              <w:rFonts w:eastAsia="Times New Roman"/>
              <w:b/>
              <w:bCs/>
            </w:rPr>
            <w:t>2021</w:t>
          </w:r>
          <w:r>
            <w:rPr>
              <w:rFonts w:eastAsia="Times New Roman"/>
            </w:rPr>
            <w:t xml:space="preserve">, </w:t>
          </w:r>
          <w:r>
            <w:rPr>
              <w:rFonts w:eastAsia="Times New Roman"/>
              <w:i/>
              <w:iCs/>
            </w:rPr>
            <w:t>93</w:t>
          </w:r>
          <w:r>
            <w:rPr>
              <w:rFonts w:eastAsia="Times New Roman"/>
            </w:rPr>
            <w:t>, 5277–5283, doi:10.1021/acs.analchem.1c00322.</w:t>
          </w:r>
        </w:p>
        <w:p w14:paraId="34D19C1B" w14:textId="77777777" w:rsidR="004E3071" w:rsidRDefault="004E3071">
          <w:pPr>
            <w:autoSpaceDE w:val="0"/>
            <w:autoSpaceDN w:val="0"/>
            <w:ind w:hanging="640"/>
            <w:divId w:val="2023235797"/>
            <w:rPr>
              <w:rFonts w:eastAsia="Times New Roman"/>
            </w:rPr>
          </w:pPr>
          <w:r>
            <w:rPr>
              <w:rFonts w:eastAsia="Times New Roman"/>
            </w:rPr>
            <w:t xml:space="preserve">104. </w:t>
          </w:r>
          <w:r>
            <w:rPr>
              <w:rFonts w:eastAsia="Times New Roman"/>
            </w:rPr>
            <w:tab/>
            <w:t xml:space="preserve">Wang, L.; Yang, Y.; Liang, H.; Wu, N.; Peng, X.; Wang, L.; Song, Y. A Novel N,S-Rich COF and Its Derived Hollow N,S-Doped Carbon@Pd Nanorods for Electrochemical Detection of Hg2+ and Paracetamol. </w:t>
          </w:r>
          <w:r>
            <w:rPr>
              <w:rFonts w:eastAsia="Times New Roman"/>
              <w:i/>
              <w:iCs/>
            </w:rPr>
            <w:t>Journal of Hazardous Materials</w:t>
          </w:r>
          <w:r>
            <w:rPr>
              <w:rFonts w:eastAsia="Times New Roman"/>
            </w:rPr>
            <w:t xml:space="preserve"> </w:t>
          </w:r>
          <w:r>
            <w:rPr>
              <w:rFonts w:eastAsia="Times New Roman"/>
              <w:b/>
              <w:bCs/>
            </w:rPr>
            <w:t>2021</w:t>
          </w:r>
          <w:r>
            <w:rPr>
              <w:rFonts w:eastAsia="Times New Roman"/>
            </w:rPr>
            <w:t xml:space="preserve">, </w:t>
          </w:r>
          <w:r>
            <w:rPr>
              <w:rFonts w:eastAsia="Times New Roman"/>
              <w:i/>
              <w:iCs/>
            </w:rPr>
            <w:t>409</w:t>
          </w:r>
          <w:r>
            <w:rPr>
              <w:rFonts w:eastAsia="Times New Roman"/>
            </w:rPr>
            <w:t>, 124528, doi:https://doi.org/10.1016/j.jhazmat.2020.124528.</w:t>
          </w:r>
        </w:p>
        <w:p w14:paraId="685E897A" w14:textId="77777777" w:rsidR="004E3071" w:rsidRDefault="004E3071">
          <w:pPr>
            <w:autoSpaceDE w:val="0"/>
            <w:autoSpaceDN w:val="0"/>
            <w:ind w:hanging="640"/>
            <w:divId w:val="337274746"/>
            <w:rPr>
              <w:rFonts w:eastAsia="Times New Roman"/>
            </w:rPr>
          </w:pPr>
          <w:r>
            <w:rPr>
              <w:rFonts w:eastAsia="Times New Roman"/>
            </w:rPr>
            <w:t xml:space="preserve">105. </w:t>
          </w:r>
          <w:r>
            <w:rPr>
              <w:rFonts w:eastAsia="Times New Roman"/>
            </w:rPr>
            <w:tab/>
            <w:t xml:space="preserve">Liang, X.; Ni, Z.; Zhao, L.; Ge, B.; Zhao, H.; Li, W. Multifunctional Triphenylbenzene-Based Polyimide Covalent Organic Framework with Absolute Eclipsed Stacking Models for Fluorescence Detecting of Fe3+ and Electrochemical Detecting of Pb2+. </w:t>
          </w:r>
          <w:r>
            <w:rPr>
              <w:rFonts w:eastAsia="Times New Roman"/>
              <w:i/>
              <w:iCs/>
            </w:rPr>
            <w:t>Microchemical Journal</w:t>
          </w:r>
          <w:r>
            <w:rPr>
              <w:rFonts w:eastAsia="Times New Roman"/>
            </w:rPr>
            <w:t xml:space="preserve"> </w:t>
          </w:r>
          <w:r>
            <w:rPr>
              <w:rFonts w:eastAsia="Times New Roman"/>
              <w:b/>
              <w:bCs/>
            </w:rPr>
            <w:t>2021</w:t>
          </w:r>
          <w:r>
            <w:rPr>
              <w:rFonts w:eastAsia="Times New Roman"/>
            </w:rPr>
            <w:t xml:space="preserve">, </w:t>
          </w:r>
          <w:r>
            <w:rPr>
              <w:rFonts w:eastAsia="Times New Roman"/>
              <w:i/>
              <w:iCs/>
            </w:rPr>
            <w:t>170</w:t>
          </w:r>
          <w:r>
            <w:rPr>
              <w:rFonts w:eastAsia="Times New Roman"/>
            </w:rPr>
            <w:t>, 106663, doi:https://doi.org/10.1016/j.microc.2021.106663.</w:t>
          </w:r>
        </w:p>
        <w:p w14:paraId="0DCD0D14" w14:textId="77777777" w:rsidR="004E3071" w:rsidRDefault="004E3071">
          <w:pPr>
            <w:autoSpaceDE w:val="0"/>
            <w:autoSpaceDN w:val="0"/>
            <w:ind w:hanging="640"/>
            <w:divId w:val="1578053688"/>
            <w:rPr>
              <w:rFonts w:eastAsia="Times New Roman"/>
            </w:rPr>
          </w:pPr>
          <w:r>
            <w:rPr>
              <w:rFonts w:eastAsia="Times New Roman"/>
            </w:rPr>
            <w:t xml:space="preserve">106. </w:t>
          </w:r>
          <w:r>
            <w:rPr>
              <w:rFonts w:eastAsia="Times New Roman"/>
            </w:rPr>
            <w:tab/>
            <w:t xml:space="preserve">Han, J.; Pei, L.; Du, Y.; Zhu, Y. Tripolycyanamide-2,4,6-Triformyl Pyrogallol Covalent Organic Frameworks with Many Coordination Sites for Detection and Removal of Heavy Metal Ions. </w:t>
          </w:r>
          <w:r>
            <w:rPr>
              <w:rFonts w:eastAsia="Times New Roman"/>
              <w:i/>
              <w:iCs/>
            </w:rPr>
            <w:t>Journal of Industrial and Engineering Chemistry</w:t>
          </w:r>
          <w:r>
            <w:rPr>
              <w:rFonts w:eastAsia="Times New Roman"/>
            </w:rPr>
            <w:t xml:space="preserve"> </w:t>
          </w:r>
          <w:r>
            <w:rPr>
              <w:rFonts w:eastAsia="Times New Roman"/>
              <w:b/>
              <w:bCs/>
            </w:rPr>
            <w:t>2022</w:t>
          </w:r>
          <w:r>
            <w:rPr>
              <w:rFonts w:eastAsia="Times New Roman"/>
            </w:rPr>
            <w:t xml:space="preserve">, </w:t>
          </w:r>
          <w:r>
            <w:rPr>
              <w:rFonts w:eastAsia="Times New Roman"/>
              <w:i/>
              <w:iCs/>
            </w:rPr>
            <w:t>107</w:t>
          </w:r>
          <w:r>
            <w:rPr>
              <w:rFonts w:eastAsia="Times New Roman"/>
            </w:rPr>
            <w:t>, 53–60, doi:https://doi.org/10.1016/j.jiec.2021.11.027.</w:t>
          </w:r>
        </w:p>
        <w:p w14:paraId="0E7B6021" w14:textId="77777777" w:rsidR="004E3071" w:rsidRDefault="004E3071">
          <w:pPr>
            <w:autoSpaceDE w:val="0"/>
            <w:autoSpaceDN w:val="0"/>
            <w:ind w:hanging="640"/>
            <w:divId w:val="1623532197"/>
            <w:rPr>
              <w:rFonts w:eastAsia="Times New Roman"/>
            </w:rPr>
          </w:pPr>
          <w:r>
            <w:rPr>
              <w:rFonts w:eastAsia="Times New Roman"/>
            </w:rPr>
            <w:t xml:space="preserve">107. </w:t>
          </w:r>
          <w:r>
            <w:rPr>
              <w:rFonts w:eastAsia="Times New Roman"/>
            </w:rPr>
            <w:tab/>
            <w:t xml:space="preserve">Pan, F.; Tong, C.; Wang, Z.; Han, H.; Liu, P.; Pan, D.; Zhu, R. Nanocomposite Based on Graphene and Intercalated Covalent Organic Frameworks with Hydrosulphonyl Groups for Electrochemical Determination of Heavy Metal Ions. </w:t>
          </w:r>
          <w:r>
            <w:rPr>
              <w:rFonts w:eastAsia="Times New Roman"/>
              <w:i/>
              <w:iCs/>
            </w:rPr>
            <w:t>Microchimica Acta</w:t>
          </w:r>
          <w:r>
            <w:rPr>
              <w:rFonts w:eastAsia="Times New Roman"/>
            </w:rPr>
            <w:t xml:space="preserve"> </w:t>
          </w:r>
          <w:r>
            <w:rPr>
              <w:rFonts w:eastAsia="Times New Roman"/>
              <w:b/>
              <w:bCs/>
            </w:rPr>
            <w:t>2021</w:t>
          </w:r>
          <w:r>
            <w:rPr>
              <w:rFonts w:eastAsia="Times New Roman"/>
            </w:rPr>
            <w:t xml:space="preserve">, </w:t>
          </w:r>
          <w:r>
            <w:rPr>
              <w:rFonts w:eastAsia="Times New Roman"/>
              <w:i/>
              <w:iCs/>
            </w:rPr>
            <w:t>188</w:t>
          </w:r>
          <w:r>
            <w:rPr>
              <w:rFonts w:eastAsia="Times New Roman"/>
            </w:rPr>
            <w:t>, 295, doi:10.1007/s00604-021-04956-1.</w:t>
          </w:r>
        </w:p>
        <w:p w14:paraId="2E239DBE" w14:textId="77777777" w:rsidR="004E3071" w:rsidRDefault="004E3071">
          <w:pPr>
            <w:autoSpaceDE w:val="0"/>
            <w:autoSpaceDN w:val="0"/>
            <w:ind w:hanging="640"/>
            <w:divId w:val="600726253"/>
            <w:rPr>
              <w:rFonts w:eastAsia="Times New Roman"/>
            </w:rPr>
          </w:pPr>
          <w:r>
            <w:rPr>
              <w:rFonts w:eastAsia="Times New Roman"/>
            </w:rPr>
            <w:t xml:space="preserve">108. </w:t>
          </w:r>
          <w:r>
            <w:rPr>
              <w:rFonts w:eastAsia="Times New Roman"/>
            </w:rPr>
            <w:tab/>
            <w:t xml:space="preserve">Han, J.; Yu, J.; Guo, Y.; Wang, L.; Song, Y. COFBTLP-1/Three-Dimensional Macroporous Carbon Electrode for Simultaneous Electrochemical Detection of Cd2+, Pb2+, Cu2+ and Hg2+. </w:t>
          </w:r>
          <w:r>
            <w:rPr>
              <w:rFonts w:eastAsia="Times New Roman"/>
              <w:i/>
              <w:iCs/>
            </w:rPr>
            <w:t>Sensors and Actuators B: Chemical</w:t>
          </w:r>
          <w:r>
            <w:rPr>
              <w:rFonts w:eastAsia="Times New Roman"/>
            </w:rPr>
            <w:t xml:space="preserve"> </w:t>
          </w:r>
          <w:r>
            <w:rPr>
              <w:rFonts w:eastAsia="Times New Roman"/>
              <w:b/>
              <w:bCs/>
            </w:rPr>
            <w:t>2020</w:t>
          </w:r>
          <w:r>
            <w:rPr>
              <w:rFonts w:eastAsia="Times New Roman"/>
            </w:rPr>
            <w:t xml:space="preserve">, </w:t>
          </w:r>
          <w:r>
            <w:rPr>
              <w:rFonts w:eastAsia="Times New Roman"/>
              <w:i/>
              <w:iCs/>
            </w:rPr>
            <w:t>321</w:t>
          </w:r>
          <w:r>
            <w:rPr>
              <w:rFonts w:eastAsia="Times New Roman"/>
            </w:rPr>
            <w:t>, 128498, doi:https://doi.org/10.1016/j.snb.2020.128498.</w:t>
          </w:r>
        </w:p>
        <w:p w14:paraId="27674E01" w14:textId="77777777" w:rsidR="004E3071" w:rsidRDefault="004E3071">
          <w:pPr>
            <w:autoSpaceDE w:val="0"/>
            <w:autoSpaceDN w:val="0"/>
            <w:ind w:hanging="640"/>
            <w:divId w:val="1504316925"/>
            <w:rPr>
              <w:rFonts w:eastAsia="Times New Roman"/>
            </w:rPr>
          </w:pPr>
          <w:r>
            <w:rPr>
              <w:rFonts w:eastAsia="Times New Roman"/>
            </w:rPr>
            <w:t xml:space="preserve">109. </w:t>
          </w:r>
          <w:r>
            <w:rPr>
              <w:rFonts w:eastAsia="Times New Roman"/>
            </w:rPr>
            <w:tab/>
            <w:t xml:space="preserve">Wang, L.; Song, Y.; Luo, Y.; Wang, L. A Novel Covalent Organic Framework with Multiple Adsorption Sites for Removal of Hg2+ and Sensitive Detection of Nitrofural. </w:t>
          </w:r>
          <w:r>
            <w:rPr>
              <w:rFonts w:eastAsia="Times New Roman"/>
              <w:i/>
              <w:iCs/>
            </w:rPr>
            <w:t>Journal of Industrial and Engineering Chemistry</w:t>
          </w:r>
          <w:r>
            <w:rPr>
              <w:rFonts w:eastAsia="Times New Roman"/>
            </w:rPr>
            <w:t xml:space="preserve"> </w:t>
          </w:r>
          <w:r>
            <w:rPr>
              <w:rFonts w:eastAsia="Times New Roman"/>
              <w:b/>
              <w:bCs/>
            </w:rPr>
            <w:t>2022</w:t>
          </w:r>
          <w:r>
            <w:rPr>
              <w:rFonts w:eastAsia="Times New Roman"/>
            </w:rPr>
            <w:t xml:space="preserve">, </w:t>
          </w:r>
          <w:r>
            <w:rPr>
              <w:rFonts w:eastAsia="Times New Roman"/>
              <w:i/>
              <w:iCs/>
            </w:rPr>
            <w:t>106</w:t>
          </w:r>
          <w:r>
            <w:rPr>
              <w:rFonts w:eastAsia="Times New Roman"/>
            </w:rPr>
            <w:t>, 374–381, doi:https://doi.org/10.1016/j.jiec.2021.11.014.</w:t>
          </w:r>
        </w:p>
        <w:p w14:paraId="412836E2" w14:textId="77777777" w:rsidR="004E3071" w:rsidRDefault="004E3071">
          <w:pPr>
            <w:autoSpaceDE w:val="0"/>
            <w:autoSpaceDN w:val="0"/>
            <w:ind w:hanging="640"/>
            <w:divId w:val="598879923"/>
            <w:rPr>
              <w:rFonts w:eastAsia="Times New Roman"/>
            </w:rPr>
          </w:pPr>
          <w:r>
            <w:rPr>
              <w:rFonts w:eastAsia="Times New Roman"/>
            </w:rPr>
            <w:t xml:space="preserve">110. </w:t>
          </w:r>
          <w:r>
            <w:rPr>
              <w:rFonts w:eastAsia="Times New Roman"/>
            </w:rPr>
            <w:tab/>
            <w:t xml:space="preserve">Sun, Q.; Fu, C.-W.; Aguila, B.; Perman, J.; Wang, S.; Huang, H.-Y.; Xiao, F.-S.; Ma, S. Pore Environment Control and Enhanced Performance of Enzymes Infiltrated in Covalent Organic Frameworks. </w:t>
          </w:r>
          <w:r>
            <w:rPr>
              <w:rFonts w:eastAsia="Times New Roman"/>
              <w:i/>
              <w:iCs/>
            </w:rPr>
            <w:t>J Am Chem Soc</w:t>
          </w:r>
          <w:r>
            <w:rPr>
              <w:rFonts w:eastAsia="Times New Roman"/>
            </w:rPr>
            <w:t xml:space="preserve"> </w:t>
          </w:r>
          <w:r>
            <w:rPr>
              <w:rFonts w:eastAsia="Times New Roman"/>
              <w:b/>
              <w:bCs/>
            </w:rPr>
            <w:t>2018</w:t>
          </w:r>
          <w:r>
            <w:rPr>
              <w:rFonts w:eastAsia="Times New Roman"/>
            </w:rPr>
            <w:t xml:space="preserve">, </w:t>
          </w:r>
          <w:r>
            <w:rPr>
              <w:rFonts w:eastAsia="Times New Roman"/>
              <w:i/>
              <w:iCs/>
            </w:rPr>
            <w:t>140</w:t>
          </w:r>
          <w:r>
            <w:rPr>
              <w:rFonts w:eastAsia="Times New Roman"/>
            </w:rPr>
            <w:t>, 984–992, doi:10.1021/jacs.7b10642.</w:t>
          </w:r>
        </w:p>
        <w:p w14:paraId="3ECE509F" w14:textId="77777777" w:rsidR="004E3071" w:rsidRDefault="004E3071">
          <w:pPr>
            <w:autoSpaceDE w:val="0"/>
            <w:autoSpaceDN w:val="0"/>
            <w:ind w:hanging="640"/>
            <w:divId w:val="474303650"/>
            <w:rPr>
              <w:rFonts w:eastAsia="Times New Roman"/>
            </w:rPr>
          </w:pPr>
          <w:r>
            <w:rPr>
              <w:rFonts w:eastAsia="Times New Roman"/>
            </w:rPr>
            <w:lastRenderedPageBreak/>
            <w:t xml:space="preserve">111. </w:t>
          </w:r>
          <w:r>
            <w:rPr>
              <w:rFonts w:eastAsia="Times New Roman"/>
            </w:rPr>
            <w:tab/>
            <w:t xml:space="preserve">Su, D.; Feng, B.; Xu, P.; Zeng, Q.; Shan, B.; Song, Y. Covalent Organic Frameworks and Electron Mediator-Based Open Circuit Potential Biosensor for in Vivo Electrochemical Measurements. </w:t>
          </w:r>
          <w:r>
            <w:rPr>
              <w:rFonts w:eastAsia="Times New Roman"/>
              <w:i/>
              <w:iCs/>
            </w:rPr>
            <w:t>Anal. Methods</w:t>
          </w:r>
          <w:r>
            <w:rPr>
              <w:rFonts w:eastAsia="Times New Roman"/>
            </w:rPr>
            <w:t xml:space="preserve"> </w:t>
          </w:r>
          <w:r>
            <w:rPr>
              <w:rFonts w:eastAsia="Times New Roman"/>
              <w:b/>
              <w:bCs/>
            </w:rPr>
            <w:t>2018</w:t>
          </w:r>
          <w:r>
            <w:rPr>
              <w:rFonts w:eastAsia="Times New Roman"/>
            </w:rPr>
            <w:t xml:space="preserve">, </w:t>
          </w:r>
          <w:r>
            <w:rPr>
              <w:rFonts w:eastAsia="Times New Roman"/>
              <w:i/>
              <w:iCs/>
            </w:rPr>
            <w:t>10</w:t>
          </w:r>
          <w:r>
            <w:rPr>
              <w:rFonts w:eastAsia="Times New Roman"/>
            </w:rPr>
            <w:t>, 4320–4328, doi:10.1039/C8AY01386A.</w:t>
          </w:r>
        </w:p>
        <w:p w14:paraId="0BF7B969" w14:textId="77777777" w:rsidR="004E3071" w:rsidRDefault="004E3071">
          <w:pPr>
            <w:autoSpaceDE w:val="0"/>
            <w:autoSpaceDN w:val="0"/>
            <w:ind w:hanging="640"/>
            <w:divId w:val="148055378"/>
            <w:rPr>
              <w:rFonts w:eastAsia="Times New Roman"/>
            </w:rPr>
          </w:pPr>
          <w:r>
            <w:rPr>
              <w:rFonts w:eastAsia="Times New Roman"/>
            </w:rPr>
            <w:t xml:space="preserve">112. </w:t>
          </w:r>
          <w:r>
            <w:rPr>
              <w:rFonts w:eastAsia="Times New Roman"/>
            </w:rPr>
            <w:tab/>
            <w:t xml:space="preserve">Wang, L.; Liang, H.; Xu, M.; Wang, L.; Xie, Y.; Song, Y. Ratiometric Electrochemical Biosensing Based on Double-Enzymes Loaded on Two-Dimensional Dual-Pore COFETTA-TPAL. </w:t>
          </w:r>
          <w:r>
            <w:rPr>
              <w:rFonts w:eastAsia="Times New Roman"/>
              <w:i/>
              <w:iCs/>
            </w:rPr>
            <w:t>Sensors and Actuators B: Chemical</w:t>
          </w:r>
          <w:r>
            <w:rPr>
              <w:rFonts w:eastAsia="Times New Roman"/>
            </w:rPr>
            <w:t xml:space="preserve"> </w:t>
          </w:r>
          <w:r>
            <w:rPr>
              <w:rFonts w:eastAsia="Times New Roman"/>
              <w:b/>
              <w:bCs/>
            </w:rPr>
            <w:t>2019</w:t>
          </w:r>
          <w:r>
            <w:rPr>
              <w:rFonts w:eastAsia="Times New Roman"/>
            </w:rPr>
            <w:t xml:space="preserve">, </w:t>
          </w:r>
          <w:r>
            <w:rPr>
              <w:rFonts w:eastAsia="Times New Roman"/>
              <w:i/>
              <w:iCs/>
            </w:rPr>
            <w:t>298</w:t>
          </w:r>
          <w:r>
            <w:rPr>
              <w:rFonts w:eastAsia="Times New Roman"/>
            </w:rPr>
            <w:t>, 126859, doi:https://doi.org/10.1016/j.snb.2019.126859.</w:t>
          </w:r>
        </w:p>
        <w:p w14:paraId="399095DC" w14:textId="77777777" w:rsidR="004E3071" w:rsidRDefault="004E3071">
          <w:pPr>
            <w:autoSpaceDE w:val="0"/>
            <w:autoSpaceDN w:val="0"/>
            <w:ind w:hanging="640"/>
            <w:divId w:val="1322470006"/>
            <w:rPr>
              <w:rFonts w:eastAsia="Times New Roman"/>
            </w:rPr>
          </w:pPr>
          <w:r>
            <w:rPr>
              <w:rFonts w:eastAsia="Times New Roman"/>
            </w:rPr>
            <w:t xml:space="preserve">113. </w:t>
          </w:r>
          <w:r>
            <w:rPr>
              <w:rFonts w:eastAsia="Times New Roman"/>
            </w:rPr>
            <w:tab/>
            <w:t xml:space="preserve">Boyacıoğlu, H.; Yola, B.B.; Karaman, C.; Karaman, O.; Atar, N.; Yola, M.L. A Novel Electrochemical Kidney Injury Molecule-1 (KIM-1) Immunosensor Based Covalent Organic Frameworks-Gold Nanoparticles Composite and Porous NiCo2S4@CeO2 Microspheres: The Monitoring of Acute Kidney Injury. </w:t>
          </w:r>
          <w:r>
            <w:rPr>
              <w:rFonts w:eastAsia="Times New Roman"/>
              <w:i/>
              <w:iCs/>
            </w:rPr>
            <w:t>Applied Surface Science</w:t>
          </w:r>
          <w:r>
            <w:rPr>
              <w:rFonts w:eastAsia="Times New Roman"/>
            </w:rPr>
            <w:t xml:space="preserve"> </w:t>
          </w:r>
          <w:r>
            <w:rPr>
              <w:rFonts w:eastAsia="Times New Roman"/>
              <w:b/>
              <w:bCs/>
            </w:rPr>
            <w:t>2022</w:t>
          </w:r>
          <w:r>
            <w:rPr>
              <w:rFonts w:eastAsia="Times New Roman"/>
            </w:rPr>
            <w:t xml:space="preserve">, </w:t>
          </w:r>
          <w:r>
            <w:rPr>
              <w:rFonts w:eastAsia="Times New Roman"/>
              <w:i/>
              <w:iCs/>
            </w:rPr>
            <w:t>578</w:t>
          </w:r>
          <w:r>
            <w:rPr>
              <w:rFonts w:eastAsia="Times New Roman"/>
            </w:rPr>
            <w:t>, 152093, doi:https://doi.org/10.1016/j.apsusc.2021.152093.</w:t>
          </w:r>
        </w:p>
        <w:p w14:paraId="7AD1F2E8" w14:textId="77777777" w:rsidR="004E3071" w:rsidRDefault="004E3071">
          <w:pPr>
            <w:autoSpaceDE w:val="0"/>
            <w:autoSpaceDN w:val="0"/>
            <w:ind w:hanging="640"/>
            <w:divId w:val="644704112"/>
            <w:rPr>
              <w:rFonts w:eastAsia="Times New Roman"/>
            </w:rPr>
          </w:pPr>
          <w:r>
            <w:rPr>
              <w:rFonts w:eastAsia="Times New Roman"/>
            </w:rPr>
            <w:t xml:space="preserve">114. </w:t>
          </w:r>
          <w:r>
            <w:rPr>
              <w:rFonts w:eastAsia="Times New Roman"/>
            </w:rPr>
            <w:tab/>
            <w:t xml:space="preserve">Liang, H.; Xu, H.; Zhao, Y.; Zheng, J.; Zhao, H.; Li, G.; Li, C.-P. Ultrasensitive Electrochemical Sensor for Prostate Specific Antigen Detection with a Phosphorene Platform and Magnetic Covalent Organic Framework Signal Amplifier. </w:t>
          </w:r>
          <w:r>
            <w:rPr>
              <w:rFonts w:eastAsia="Times New Roman"/>
              <w:i/>
              <w:iCs/>
            </w:rPr>
            <w:t>Biosensors and Bioelectronics</w:t>
          </w:r>
          <w:r>
            <w:rPr>
              <w:rFonts w:eastAsia="Times New Roman"/>
            </w:rPr>
            <w:t xml:space="preserve"> </w:t>
          </w:r>
          <w:r>
            <w:rPr>
              <w:rFonts w:eastAsia="Times New Roman"/>
              <w:b/>
              <w:bCs/>
            </w:rPr>
            <w:t>2019</w:t>
          </w:r>
          <w:r>
            <w:rPr>
              <w:rFonts w:eastAsia="Times New Roman"/>
            </w:rPr>
            <w:t xml:space="preserve">, </w:t>
          </w:r>
          <w:r>
            <w:rPr>
              <w:rFonts w:eastAsia="Times New Roman"/>
              <w:i/>
              <w:iCs/>
            </w:rPr>
            <w:t>144</w:t>
          </w:r>
          <w:r>
            <w:rPr>
              <w:rFonts w:eastAsia="Times New Roman"/>
            </w:rPr>
            <w:t>, 111691, doi:https://doi.org/10.1016/j.bios.2019.111691.</w:t>
          </w:r>
        </w:p>
        <w:p w14:paraId="6360B440" w14:textId="77777777" w:rsidR="004E3071" w:rsidRDefault="004E3071">
          <w:pPr>
            <w:autoSpaceDE w:val="0"/>
            <w:autoSpaceDN w:val="0"/>
            <w:ind w:hanging="640"/>
            <w:divId w:val="1499275205"/>
            <w:rPr>
              <w:rFonts w:eastAsia="Times New Roman"/>
            </w:rPr>
          </w:pPr>
          <w:r>
            <w:rPr>
              <w:rFonts w:eastAsia="Times New Roman"/>
            </w:rPr>
            <w:t xml:space="preserve">115. </w:t>
          </w:r>
          <w:r>
            <w:rPr>
              <w:rFonts w:eastAsia="Times New Roman"/>
            </w:rPr>
            <w:tab/>
            <w:t xml:space="preserve">Zheng, J.; Zhao, H.; Ning, G.; Sun, W.; Wang, L.; Liang, H.; Xu, H.; He, C.; Zhao, H.; Li, C.-P. A Novel Affinity Peptide–Antibody Sandwich Electrochemical Biosensor for PSA Based on the Signal Amplification of MnO2-Functionalized Covalent Organic Framework. </w:t>
          </w:r>
          <w:r>
            <w:rPr>
              <w:rFonts w:eastAsia="Times New Roman"/>
              <w:i/>
              <w:iCs/>
            </w:rPr>
            <w:t>Talanta</w:t>
          </w:r>
          <w:r>
            <w:rPr>
              <w:rFonts w:eastAsia="Times New Roman"/>
            </w:rPr>
            <w:t xml:space="preserve"> </w:t>
          </w:r>
          <w:r>
            <w:rPr>
              <w:rFonts w:eastAsia="Times New Roman"/>
              <w:b/>
              <w:bCs/>
            </w:rPr>
            <w:t>2021</w:t>
          </w:r>
          <w:r>
            <w:rPr>
              <w:rFonts w:eastAsia="Times New Roman"/>
            </w:rPr>
            <w:t xml:space="preserve">, </w:t>
          </w:r>
          <w:r>
            <w:rPr>
              <w:rFonts w:eastAsia="Times New Roman"/>
              <w:i/>
              <w:iCs/>
            </w:rPr>
            <w:t>233</w:t>
          </w:r>
          <w:r>
            <w:rPr>
              <w:rFonts w:eastAsia="Times New Roman"/>
            </w:rPr>
            <w:t>, 122520, doi:https://doi.org/10.1016/j.talanta.2021.122520.</w:t>
          </w:r>
        </w:p>
        <w:p w14:paraId="0FEFF2C4" w14:textId="77777777" w:rsidR="004E3071" w:rsidRDefault="004E3071">
          <w:pPr>
            <w:autoSpaceDE w:val="0"/>
            <w:autoSpaceDN w:val="0"/>
            <w:ind w:hanging="640"/>
            <w:divId w:val="1368292632"/>
            <w:rPr>
              <w:rFonts w:eastAsia="Times New Roman"/>
            </w:rPr>
          </w:pPr>
          <w:r>
            <w:rPr>
              <w:rFonts w:eastAsia="Times New Roman"/>
            </w:rPr>
            <w:t xml:space="preserve">116. </w:t>
          </w:r>
          <w:r>
            <w:rPr>
              <w:rFonts w:eastAsia="Times New Roman"/>
            </w:rPr>
            <w:tab/>
            <w:t xml:space="preserve">Cheng, J.; Hu, K.; Liu, Q.; Liu, Y.; Yang, H.; Kong, J. Electrochemical Ultrasensitive Detection of CYFRA21-1 Using Ti3C2Tx-MXene as Enhancer and Covalent Organic Frameworks as Labels. </w:t>
          </w:r>
          <w:r>
            <w:rPr>
              <w:rFonts w:eastAsia="Times New Roman"/>
              <w:i/>
              <w:iCs/>
            </w:rPr>
            <w:t>Analytical and Bioanalytical Chemistry</w:t>
          </w:r>
          <w:r>
            <w:rPr>
              <w:rFonts w:eastAsia="Times New Roman"/>
            </w:rPr>
            <w:t xml:space="preserve"> </w:t>
          </w:r>
          <w:r>
            <w:rPr>
              <w:rFonts w:eastAsia="Times New Roman"/>
              <w:b/>
              <w:bCs/>
            </w:rPr>
            <w:t>2021</w:t>
          </w:r>
          <w:r>
            <w:rPr>
              <w:rFonts w:eastAsia="Times New Roman"/>
            </w:rPr>
            <w:t xml:space="preserve">, </w:t>
          </w:r>
          <w:r>
            <w:rPr>
              <w:rFonts w:eastAsia="Times New Roman"/>
              <w:i/>
              <w:iCs/>
            </w:rPr>
            <w:t>413</w:t>
          </w:r>
          <w:r>
            <w:rPr>
              <w:rFonts w:eastAsia="Times New Roman"/>
            </w:rPr>
            <w:t>, 2543–2551, doi:10.1007/s00216-021-03212-y.</w:t>
          </w:r>
        </w:p>
        <w:p w14:paraId="0340F1D1" w14:textId="77777777" w:rsidR="004E3071" w:rsidRDefault="004E3071">
          <w:pPr>
            <w:autoSpaceDE w:val="0"/>
            <w:autoSpaceDN w:val="0"/>
            <w:ind w:hanging="640"/>
            <w:divId w:val="1010371399"/>
            <w:rPr>
              <w:rFonts w:eastAsia="Times New Roman"/>
            </w:rPr>
          </w:pPr>
          <w:r>
            <w:rPr>
              <w:rFonts w:eastAsia="Times New Roman"/>
            </w:rPr>
            <w:t xml:space="preserve">117. </w:t>
          </w:r>
          <w:r>
            <w:rPr>
              <w:rFonts w:eastAsia="Times New Roman"/>
            </w:rPr>
            <w:tab/>
            <w:t xml:space="preserve">Feng, S.; Yan, M.; Xue, Y.; Huang, J.; Yang, X. Electrochemical Immunosensor for Cardiac Troponin I Detection Based on Covalent Organic Framework and Enzyme-Catalyzed Signal Amplification. </w:t>
          </w:r>
          <w:r>
            <w:rPr>
              <w:rFonts w:eastAsia="Times New Roman"/>
              <w:i/>
              <w:iCs/>
            </w:rPr>
            <w:t>Analytical Chemistry</w:t>
          </w:r>
          <w:r>
            <w:rPr>
              <w:rFonts w:eastAsia="Times New Roman"/>
            </w:rPr>
            <w:t xml:space="preserve"> </w:t>
          </w:r>
          <w:r>
            <w:rPr>
              <w:rFonts w:eastAsia="Times New Roman"/>
              <w:b/>
              <w:bCs/>
            </w:rPr>
            <w:t>2021</w:t>
          </w:r>
          <w:r>
            <w:rPr>
              <w:rFonts w:eastAsia="Times New Roman"/>
            </w:rPr>
            <w:t xml:space="preserve">, </w:t>
          </w:r>
          <w:r>
            <w:rPr>
              <w:rFonts w:eastAsia="Times New Roman"/>
              <w:i/>
              <w:iCs/>
            </w:rPr>
            <w:t>93</w:t>
          </w:r>
          <w:r>
            <w:rPr>
              <w:rFonts w:eastAsia="Times New Roman"/>
            </w:rPr>
            <w:t>, 13572–13579, doi:10.1021/acs.analchem.1c02636.</w:t>
          </w:r>
        </w:p>
        <w:p w14:paraId="6D89A3A2" w14:textId="77777777" w:rsidR="004E3071" w:rsidRDefault="004E3071">
          <w:pPr>
            <w:autoSpaceDE w:val="0"/>
            <w:autoSpaceDN w:val="0"/>
            <w:ind w:hanging="640"/>
            <w:divId w:val="877158611"/>
            <w:rPr>
              <w:rFonts w:eastAsia="Times New Roman"/>
            </w:rPr>
          </w:pPr>
          <w:r>
            <w:rPr>
              <w:rFonts w:eastAsia="Times New Roman"/>
            </w:rPr>
            <w:t xml:space="preserve">118. </w:t>
          </w:r>
          <w:r>
            <w:rPr>
              <w:rFonts w:eastAsia="Times New Roman"/>
            </w:rPr>
            <w:tab/>
            <w:t xml:space="preserve">Lin, X.; Deng, Y.; He, Y.; Chen, J.; Hu, S. Construction of Hydrophilic N, O-Rich Carboxylated Triazine-Covalent Organic Frameworks for the Application in Selective Simultaneous Electrochemical Detection. </w:t>
          </w:r>
          <w:r>
            <w:rPr>
              <w:rFonts w:eastAsia="Times New Roman"/>
              <w:i/>
              <w:iCs/>
            </w:rPr>
            <w:t>Applied Surface Science</w:t>
          </w:r>
          <w:r>
            <w:rPr>
              <w:rFonts w:eastAsia="Times New Roman"/>
            </w:rPr>
            <w:t xml:space="preserve"> </w:t>
          </w:r>
          <w:r>
            <w:rPr>
              <w:rFonts w:eastAsia="Times New Roman"/>
              <w:b/>
              <w:bCs/>
            </w:rPr>
            <w:t>2021</w:t>
          </w:r>
          <w:r>
            <w:rPr>
              <w:rFonts w:eastAsia="Times New Roman"/>
            </w:rPr>
            <w:t xml:space="preserve">, </w:t>
          </w:r>
          <w:r>
            <w:rPr>
              <w:rFonts w:eastAsia="Times New Roman"/>
              <w:i/>
              <w:iCs/>
            </w:rPr>
            <w:t>545</w:t>
          </w:r>
          <w:r>
            <w:rPr>
              <w:rFonts w:eastAsia="Times New Roman"/>
            </w:rPr>
            <w:t>, 149047, doi:https://doi.org/10.1016/j.apsusc.2021.149047.</w:t>
          </w:r>
        </w:p>
        <w:p w14:paraId="54576D59" w14:textId="77777777" w:rsidR="004E3071" w:rsidRDefault="004E3071">
          <w:pPr>
            <w:autoSpaceDE w:val="0"/>
            <w:autoSpaceDN w:val="0"/>
            <w:ind w:hanging="640"/>
            <w:divId w:val="374504364"/>
            <w:rPr>
              <w:rFonts w:eastAsia="Times New Roman"/>
            </w:rPr>
          </w:pPr>
          <w:r>
            <w:rPr>
              <w:rFonts w:eastAsia="Times New Roman"/>
            </w:rPr>
            <w:t xml:space="preserve">119. </w:t>
          </w:r>
          <w:r>
            <w:rPr>
              <w:rFonts w:eastAsia="Times New Roman"/>
            </w:rPr>
            <w:tab/>
            <w:t xml:space="preserve">Xu, M.; Chen, K.; Zhu, L.; Zhang, S.; Wang, M.; He, L.; Zhang, Z.; Du, M. MOF@COF Heterostructure Hybrid for Dual-Mode Photoelectrochemical–Electrochemical HIV-1 DNA Sensing. </w:t>
          </w:r>
          <w:r>
            <w:rPr>
              <w:rFonts w:eastAsia="Times New Roman"/>
              <w:i/>
              <w:iCs/>
            </w:rPr>
            <w:t>Langmuir</w:t>
          </w:r>
          <w:r>
            <w:rPr>
              <w:rFonts w:eastAsia="Times New Roman"/>
            </w:rPr>
            <w:t xml:space="preserve"> </w:t>
          </w:r>
          <w:r>
            <w:rPr>
              <w:rFonts w:eastAsia="Times New Roman"/>
              <w:b/>
              <w:bCs/>
            </w:rPr>
            <w:t>2021</w:t>
          </w:r>
          <w:r>
            <w:rPr>
              <w:rFonts w:eastAsia="Times New Roman"/>
            </w:rPr>
            <w:t xml:space="preserve">, </w:t>
          </w:r>
          <w:r>
            <w:rPr>
              <w:rFonts w:eastAsia="Times New Roman"/>
              <w:i/>
              <w:iCs/>
            </w:rPr>
            <w:t>37</w:t>
          </w:r>
          <w:r>
            <w:rPr>
              <w:rFonts w:eastAsia="Times New Roman"/>
            </w:rPr>
            <w:t>, 13479–13492, doi:10.1021/acs.langmuir.1c02253.</w:t>
          </w:r>
        </w:p>
        <w:p w14:paraId="390AC4AD" w14:textId="77777777" w:rsidR="004E3071" w:rsidRDefault="004E3071">
          <w:pPr>
            <w:autoSpaceDE w:val="0"/>
            <w:autoSpaceDN w:val="0"/>
            <w:ind w:hanging="640"/>
            <w:divId w:val="330565541"/>
            <w:rPr>
              <w:rFonts w:eastAsia="Times New Roman"/>
            </w:rPr>
          </w:pPr>
          <w:r>
            <w:rPr>
              <w:rFonts w:eastAsia="Times New Roman"/>
            </w:rPr>
            <w:t xml:space="preserve">120. </w:t>
          </w:r>
          <w:r>
            <w:rPr>
              <w:rFonts w:eastAsia="Times New Roman"/>
            </w:rPr>
            <w:tab/>
            <w:t xml:space="preserve">Guo, L.; Mu, Z.; Yan, B.; Wang, J.; Zhou, J.; Bai, L. A Novel Electrochemical Biosensor for Sensitive Detection of Non-Small Cell Lung Cancer CtDNA Using NG-PEI-COFTAPB-TFPB as Sensing Platform and Fe-MOF for Signal Enhancement. </w:t>
          </w:r>
          <w:r>
            <w:rPr>
              <w:rFonts w:eastAsia="Times New Roman"/>
              <w:i/>
              <w:iCs/>
            </w:rPr>
            <w:t>Sensors and Actuators B: Chemical</w:t>
          </w:r>
          <w:r>
            <w:rPr>
              <w:rFonts w:eastAsia="Times New Roman"/>
            </w:rPr>
            <w:t xml:space="preserve"> </w:t>
          </w:r>
          <w:r>
            <w:rPr>
              <w:rFonts w:eastAsia="Times New Roman"/>
              <w:b/>
              <w:bCs/>
            </w:rPr>
            <w:t>2022</w:t>
          </w:r>
          <w:r>
            <w:rPr>
              <w:rFonts w:eastAsia="Times New Roman"/>
            </w:rPr>
            <w:t xml:space="preserve">, </w:t>
          </w:r>
          <w:r>
            <w:rPr>
              <w:rFonts w:eastAsia="Times New Roman"/>
              <w:i/>
              <w:iCs/>
            </w:rPr>
            <w:t>350</w:t>
          </w:r>
          <w:r>
            <w:rPr>
              <w:rFonts w:eastAsia="Times New Roman"/>
            </w:rPr>
            <w:t>, 130874, doi:https://doi.org/10.1016/j.snb.2021.130874.</w:t>
          </w:r>
        </w:p>
        <w:p w14:paraId="6D27F66A" w14:textId="77777777" w:rsidR="004E3071" w:rsidRDefault="004E3071">
          <w:pPr>
            <w:autoSpaceDE w:val="0"/>
            <w:autoSpaceDN w:val="0"/>
            <w:ind w:hanging="640"/>
            <w:divId w:val="1550726013"/>
            <w:rPr>
              <w:rFonts w:eastAsia="Times New Roman"/>
            </w:rPr>
          </w:pPr>
          <w:r>
            <w:rPr>
              <w:rFonts w:eastAsia="Times New Roman"/>
            </w:rPr>
            <w:t xml:space="preserve">121. </w:t>
          </w:r>
          <w:r>
            <w:rPr>
              <w:rFonts w:eastAsia="Times New Roman"/>
            </w:rPr>
            <w:tab/>
            <w:t xml:space="preserve">Liu, Y.L.; Zhao, X.J.; Yang, X.X.; Li, Y.F. A Nanosized Metal–Organic Framework of Fe-MIL-88NH2 as a Novel Peroxidase Mimic Used for Colorimetric Detection of Glucose. </w:t>
          </w:r>
          <w:r>
            <w:rPr>
              <w:rFonts w:eastAsia="Times New Roman"/>
              <w:i/>
              <w:iCs/>
            </w:rPr>
            <w:t>Analyst</w:t>
          </w:r>
          <w:r>
            <w:rPr>
              <w:rFonts w:eastAsia="Times New Roman"/>
            </w:rPr>
            <w:t xml:space="preserve"> </w:t>
          </w:r>
          <w:r>
            <w:rPr>
              <w:rFonts w:eastAsia="Times New Roman"/>
              <w:b/>
              <w:bCs/>
            </w:rPr>
            <w:t>2013</w:t>
          </w:r>
          <w:r>
            <w:rPr>
              <w:rFonts w:eastAsia="Times New Roman"/>
            </w:rPr>
            <w:t xml:space="preserve">, </w:t>
          </w:r>
          <w:r>
            <w:rPr>
              <w:rFonts w:eastAsia="Times New Roman"/>
              <w:i/>
              <w:iCs/>
            </w:rPr>
            <w:t>138</w:t>
          </w:r>
          <w:r>
            <w:rPr>
              <w:rFonts w:eastAsia="Times New Roman"/>
            </w:rPr>
            <w:t>, 4526–4531, doi:10.1039/C3AN00560G.</w:t>
          </w:r>
        </w:p>
        <w:p w14:paraId="31252AFB" w14:textId="77777777" w:rsidR="004E3071" w:rsidRDefault="004E3071">
          <w:pPr>
            <w:autoSpaceDE w:val="0"/>
            <w:autoSpaceDN w:val="0"/>
            <w:ind w:hanging="640"/>
            <w:divId w:val="1352143485"/>
            <w:rPr>
              <w:rFonts w:eastAsia="Times New Roman"/>
            </w:rPr>
          </w:pPr>
          <w:r>
            <w:rPr>
              <w:rFonts w:eastAsia="Times New Roman"/>
            </w:rPr>
            <w:t xml:space="preserve">122. </w:t>
          </w:r>
          <w:r>
            <w:rPr>
              <w:rFonts w:eastAsia="Times New Roman"/>
            </w:rPr>
            <w:tab/>
            <w:t xml:space="preserve">Keefe, A.D.; Pai, S.; Ellington, A. Aptamers as Therapeutics. </w:t>
          </w:r>
          <w:r>
            <w:rPr>
              <w:rFonts w:eastAsia="Times New Roman"/>
              <w:i/>
              <w:iCs/>
            </w:rPr>
            <w:t>Nature Reviews Drug Discovery</w:t>
          </w:r>
          <w:r>
            <w:rPr>
              <w:rFonts w:eastAsia="Times New Roman"/>
            </w:rPr>
            <w:t xml:space="preserve"> </w:t>
          </w:r>
          <w:r>
            <w:rPr>
              <w:rFonts w:eastAsia="Times New Roman"/>
              <w:b/>
              <w:bCs/>
            </w:rPr>
            <w:t>2010</w:t>
          </w:r>
          <w:r>
            <w:rPr>
              <w:rFonts w:eastAsia="Times New Roman"/>
            </w:rPr>
            <w:t xml:space="preserve">, </w:t>
          </w:r>
          <w:r>
            <w:rPr>
              <w:rFonts w:eastAsia="Times New Roman"/>
              <w:i/>
              <w:iCs/>
            </w:rPr>
            <w:t>9</w:t>
          </w:r>
          <w:r>
            <w:rPr>
              <w:rFonts w:eastAsia="Times New Roman"/>
            </w:rPr>
            <w:t>, 537–550, doi:10.1038/nrd3141.</w:t>
          </w:r>
        </w:p>
        <w:p w14:paraId="79EEBD5E" w14:textId="77777777" w:rsidR="004E3071" w:rsidRDefault="004E3071">
          <w:pPr>
            <w:autoSpaceDE w:val="0"/>
            <w:autoSpaceDN w:val="0"/>
            <w:ind w:hanging="640"/>
            <w:divId w:val="1275215417"/>
            <w:rPr>
              <w:rFonts w:eastAsia="Times New Roman"/>
            </w:rPr>
          </w:pPr>
          <w:r>
            <w:rPr>
              <w:rFonts w:eastAsia="Times New Roman"/>
            </w:rPr>
            <w:t xml:space="preserve">123. </w:t>
          </w:r>
          <w:r>
            <w:rPr>
              <w:rFonts w:eastAsia="Times New Roman"/>
            </w:rPr>
            <w:tab/>
            <w:t xml:space="preserve">Yan, X.; Song, Y.; Liu, J.; Zhou, N.; Zhang, C.; He, L.; Zhang, Z.; Liu, Z. Two-Dimensional Porphyrin-Based Covalent Organic Framework: A Novel Platform for Sensitive Epidermal Growth Factor Receptor </w:t>
          </w:r>
          <w:r>
            <w:rPr>
              <w:rFonts w:eastAsia="Times New Roman"/>
            </w:rPr>
            <w:lastRenderedPageBreak/>
            <w:t xml:space="preserve">and Living Cancer Cell Detection. </w:t>
          </w:r>
          <w:r>
            <w:rPr>
              <w:rFonts w:eastAsia="Times New Roman"/>
              <w:i/>
              <w:iCs/>
            </w:rPr>
            <w:t>Biosensors and Bioelectronics</w:t>
          </w:r>
          <w:r>
            <w:rPr>
              <w:rFonts w:eastAsia="Times New Roman"/>
            </w:rPr>
            <w:t xml:space="preserve"> </w:t>
          </w:r>
          <w:r>
            <w:rPr>
              <w:rFonts w:eastAsia="Times New Roman"/>
              <w:b/>
              <w:bCs/>
            </w:rPr>
            <w:t>2019</w:t>
          </w:r>
          <w:r>
            <w:rPr>
              <w:rFonts w:eastAsia="Times New Roman"/>
            </w:rPr>
            <w:t xml:space="preserve">, </w:t>
          </w:r>
          <w:r>
            <w:rPr>
              <w:rFonts w:eastAsia="Times New Roman"/>
              <w:i/>
              <w:iCs/>
            </w:rPr>
            <w:t>126</w:t>
          </w:r>
          <w:r>
            <w:rPr>
              <w:rFonts w:eastAsia="Times New Roman"/>
            </w:rPr>
            <w:t>, 734–742, doi:https://doi.org/10.1016/j.bios.2018.11.047.</w:t>
          </w:r>
        </w:p>
        <w:p w14:paraId="56E3A559" w14:textId="77777777" w:rsidR="004E3071" w:rsidRDefault="004E3071">
          <w:pPr>
            <w:autoSpaceDE w:val="0"/>
            <w:autoSpaceDN w:val="0"/>
            <w:ind w:hanging="640"/>
            <w:divId w:val="682517180"/>
            <w:rPr>
              <w:rFonts w:eastAsia="Times New Roman"/>
            </w:rPr>
          </w:pPr>
          <w:r>
            <w:rPr>
              <w:rFonts w:eastAsia="Times New Roman"/>
            </w:rPr>
            <w:t xml:space="preserve">124. </w:t>
          </w:r>
          <w:r>
            <w:rPr>
              <w:rFonts w:eastAsia="Times New Roman"/>
            </w:rPr>
            <w:tab/>
            <w:t xml:space="preserve">Li, J.; Liu, Y.; Wang, C.; Jia, Q.; Zhang, G.; Huang, X.; Zhou, N.; Zhang, Z. Determination of VEGF165 Using Impedimetric Aptasensor Based on Cyclohexanehexone-Melem Covalent-Organic Framework. </w:t>
          </w:r>
          <w:r>
            <w:rPr>
              <w:rFonts w:eastAsia="Times New Roman"/>
              <w:i/>
              <w:iCs/>
            </w:rPr>
            <w:t>Microchimica Acta</w:t>
          </w:r>
          <w:r>
            <w:rPr>
              <w:rFonts w:eastAsia="Times New Roman"/>
            </w:rPr>
            <w:t xml:space="preserve"> </w:t>
          </w:r>
          <w:r>
            <w:rPr>
              <w:rFonts w:eastAsia="Times New Roman"/>
              <w:b/>
              <w:bCs/>
            </w:rPr>
            <w:t>2021</w:t>
          </w:r>
          <w:r>
            <w:rPr>
              <w:rFonts w:eastAsia="Times New Roman"/>
            </w:rPr>
            <w:t xml:space="preserve">, </w:t>
          </w:r>
          <w:r>
            <w:rPr>
              <w:rFonts w:eastAsia="Times New Roman"/>
              <w:i/>
              <w:iCs/>
            </w:rPr>
            <w:t>188</w:t>
          </w:r>
          <w:r>
            <w:rPr>
              <w:rFonts w:eastAsia="Times New Roman"/>
            </w:rPr>
            <w:t>, 211, doi:10.1007/s00604-021-04843-9.</w:t>
          </w:r>
        </w:p>
        <w:p w14:paraId="764B3E3E" w14:textId="77777777" w:rsidR="004E3071" w:rsidRDefault="004E3071">
          <w:pPr>
            <w:autoSpaceDE w:val="0"/>
            <w:autoSpaceDN w:val="0"/>
            <w:ind w:hanging="640"/>
            <w:divId w:val="1679042850"/>
            <w:rPr>
              <w:rFonts w:eastAsia="Times New Roman"/>
            </w:rPr>
          </w:pPr>
          <w:r>
            <w:rPr>
              <w:rFonts w:eastAsia="Times New Roman"/>
            </w:rPr>
            <w:t xml:space="preserve">125. </w:t>
          </w:r>
          <w:r>
            <w:rPr>
              <w:rFonts w:eastAsia="Times New Roman"/>
            </w:rPr>
            <w:tab/>
            <w:t xml:space="preserve">Wang, M.; Hu, M.; Liu, J.; Guo, C.; Peng, D.; Jia, Q.; He, L.; Zhang, Z.; Du, M. Covalent Organic Framework-Based Electrochemical Aptasensors for the Ultrasensitive Detection of Antibiotics. </w:t>
          </w:r>
          <w:r>
            <w:rPr>
              <w:rFonts w:eastAsia="Times New Roman"/>
              <w:i/>
              <w:iCs/>
            </w:rPr>
            <w:t>Biosensors and Bioelectronics</w:t>
          </w:r>
          <w:r>
            <w:rPr>
              <w:rFonts w:eastAsia="Times New Roman"/>
            </w:rPr>
            <w:t xml:space="preserve"> </w:t>
          </w:r>
          <w:r>
            <w:rPr>
              <w:rFonts w:eastAsia="Times New Roman"/>
              <w:b/>
              <w:bCs/>
            </w:rPr>
            <w:t>2019</w:t>
          </w:r>
          <w:r>
            <w:rPr>
              <w:rFonts w:eastAsia="Times New Roman"/>
            </w:rPr>
            <w:t xml:space="preserve">, </w:t>
          </w:r>
          <w:r>
            <w:rPr>
              <w:rFonts w:eastAsia="Times New Roman"/>
              <w:i/>
              <w:iCs/>
            </w:rPr>
            <w:t>132</w:t>
          </w:r>
          <w:r>
            <w:rPr>
              <w:rFonts w:eastAsia="Times New Roman"/>
            </w:rPr>
            <w:t>, 8–16, doi:https://doi.org/10.1016/j.bios.2019.02.040.</w:t>
          </w:r>
        </w:p>
        <w:p w14:paraId="3F9FB47A" w14:textId="77777777" w:rsidR="004E3071" w:rsidRDefault="004E3071">
          <w:pPr>
            <w:autoSpaceDE w:val="0"/>
            <w:autoSpaceDN w:val="0"/>
            <w:ind w:hanging="640"/>
            <w:divId w:val="165479993"/>
            <w:rPr>
              <w:rFonts w:eastAsia="Times New Roman"/>
            </w:rPr>
          </w:pPr>
          <w:r>
            <w:rPr>
              <w:rFonts w:eastAsia="Times New Roman"/>
            </w:rPr>
            <w:t xml:space="preserve">126. </w:t>
          </w:r>
          <w:r>
            <w:rPr>
              <w:rFonts w:eastAsia="Times New Roman"/>
            </w:rPr>
            <w:tab/>
            <w:t xml:space="preserve">Zhu, Q.-Q.; Li, H.-K.; Sun, X.-L.; Han, Z.-Y.; Sun, J.; He, H. Rational Incorporation of Covalent Organic Framework/Carbon Nanotube (COF/CNT) Composites for Electrochemical Aptasensing of Ultra-Trace Atrazine. </w:t>
          </w:r>
          <w:r>
            <w:rPr>
              <w:rFonts w:eastAsia="Times New Roman"/>
              <w:i/>
              <w:iCs/>
            </w:rPr>
            <w:t>J. Mater. Chem. C</w:t>
          </w:r>
          <w:r>
            <w:rPr>
              <w:rFonts w:eastAsia="Times New Roman"/>
            </w:rPr>
            <w:t xml:space="preserve"> </w:t>
          </w:r>
          <w:r>
            <w:rPr>
              <w:rFonts w:eastAsia="Times New Roman"/>
              <w:b/>
              <w:bCs/>
            </w:rPr>
            <w:t>2021</w:t>
          </w:r>
          <w:r>
            <w:rPr>
              <w:rFonts w:eastAsia="Times New Roman"/>
            </w:rPr>
            <w:t xml:space="preserve">, </w:t>
          </w:r>
          <w:r>
            <w:rPr>
              <w:rFonts w:eastAsia="Times New Roman"/>
              <w:i/>
              <w:iCs/>
            </w:rPr>
            <w:t>9</w:t>
          </w:r>
          <w:r>
            <w:rPr>
              <w:rFonts w:eastAsia="Times New Roman"/>
            </w:rPr>
            <w:t>, 8043–8050, doi:10.1039/D1TC01506K.</w:t>
          </w:r>
        </w:p>
        <w:p w14:paraId="6CDB9225" w14:textId="77777777" w:rsidR="004E3071" w:rsidRDefault="004E3071">
          <w:pPr>
            <w:autoSpaceDE w:val="0"/>
            <w:autoSpaceDN w:val="0"/>
            <w:ind w:hanging="640"/>
            <w:divId w:val="946739095"/>
            <w:rPr>
              <w:rFonts w:eastAsia="Times New Roman"/>
            </w:rPr>
          </w:pPr>
          <w:r>
            <w:rPr>
              <w:rFonts w:eastAsia="Times New Roman"/>
            </w:rPr>
            <w:t xml:space="preserve">127. </w:t>
          </w:r>
          <w:r>
            <w:rPr>
              <w:rFonts w:eastAsia="Times New Roman"/>
            </w:rPr>
            <w:tab/>
            <w:t xml:space="preserve">Sarabaegi, M.; Roushani, M.; Hosseini, H.; Hoseini, S.J.; Bahrami, M. Facile Synthesis of a Covalent Organic Framework (COF) Based on the Reaction of Melamine and Trimesic Acid Incorporated Electrospun Nanofiber and Its Application as an Electrochemical Tyrosinamide Aptasensor. </w:t>
          </w:r>
          <w:r>
            <w:rPr>
              <w:rFonts w:eastAsia="Times New Roman"/>
              <w:i/>
              <w:iCs/>
            </w:rPr>
            <w:t>New J. Chem.</w:t>
          </w:r>
          <w:r>
            <w:rPr>
              <w:rFonts w:eastAsia="Times New Roman"/>
            </w:rPr>
            <w:t xml:space="preserve"> </w:t>
          </w:r>
          <w:r>
            <w:rPr>
              <w:rFonts w:eastAsia="Times New Roman"/>
              <w:b/>
              <w:bCs/>
            </w:rPr>
            <w:t>2020</w:t>
          </w:r>
          <w:r>
            <w:rPr>
              <w:rFonts w:eastAsia="Times New Roman"/>
            </w:rPr>
            <w:t xml:space="preserve">, </w:t>
          </w:r>
          <w:r>
            <w:rPr>
              <w:rFonts w:eastAsia="Times New Roman"/>
              <w:i/>
              <w:iCs/>
            </w:rPr>
            <w:t>44</w:t>
          </w:r>
          <w:r>
            <w:rPr>
              <w:rFonts w:eastAsia="Times New Roman"/>
            </w:rPr>
            <w:t>, 14922–14927, doi:10.1039/D0NJ02837A.</w:t>
          </w:r>
        </w:p>
        <w:p w14:paraId="3E828FE0" w14:textId="77777777" w:rsidR="004E3071" w:rsidRDefault="004E3071">
          <w:pPr>
            <w:autoSpaceDE w:val="0"/>
            <w:autoSpaceDN w:val="0"/>
            <w:ind w:hanging="640"/>
            <w:divId w:val="46730289"/>
            <w:rPr>
              <w:rFonts w:eastAsia="Times New Roman"/>
            </w:rPr>
          </w:pPr>
          <w:r>
            <w:rPr>
              <w:rFonts w:eastAsia="Times New Roman"/>
            </w:rPr>
            <w:t xml:space="preserve">128. </w:t>
          </w:r>
          <w:r>
            <w:rPr>
              <w:rFonts w:eastAsia="Times New Roman"/>
            </w:rPr>
            <w:tab/>
            <w:t xml:space="preserve">Zhang, T.; Song, Y.; Xing, Y.; Gu, Y.; Yan, X.; Liu, H.; Lu, N.; Xu, H.; Xu, Z.; Zhang, Z.; et al. The Synergistic Effect of Au-COF Nanosheets and Artificial Peroxidase Au@ZIF-8(NiPd) Rhombic Dodecahedra for Signal Amplification for Biomarker Detection. </w:t>
          </w:r>
          <w:r>
            <w:rPr>
              <w:rFonts w:eastAsia="Times New Roman"/>
              <w:i/>
              <w:iCs/>
            </w:rPr>
            <w:t>Nanoscale</w:t>
          </w:r>
          <w:r>
            <w:rPr>
              <w:rFonts w:eastAsia="Times New Roman"/>
            </w:rPr>
            <w:t xml:space="preserve"> </w:t>
          </w:r>
          <w:r>
            <w:rPr>
              <w:rFonts w:eastAsia="Times New Roman"/>
              <w:b/>
              <w:bCs/>
            </w:rPr>
            <w:t>2019</w:t>
          </w:r>
          <w:r>
            <w:rPr>
              <w:rFonts w:eastAsia="Times New Roman"/>
            </w:rPr>
            <w:t xml:space="preserve">, </w:t>
          </w:r>
          <w:r>
            <w:rPr>
              <w:rFonts w:eastAsia="Times New Roman"/>
              <w:i/>
              <w:iCs/>
            </w:rPr>
            <w:t>11</w:t>
          </w:r>
          <w:r>
            <w:rPr>
              <w:rFonts w:eastAsia="Times New Roman"/>
            </w:rPr>
            <w:t>, 20221–20227, doi:10.1039/C9NR07190C.</w:t>
          </w:r>
        </w:p>
        <w:p w14:paraId="31D656B9" w14:textId="77777777" w:rsidR="004E3071" w:rsidRDefault="004E3071">
          <w:pPr>
            <w:autoSpaceDE w:val="0"/>
            <w:autoSpaceDN w:val="0"/>
            <w:ind w:hanging="640"/>
            <w:divId w:val="1004014808"/>
            <w:rPr>
              <w:rFonts w:eastAsia="Times New Roman"/>
            </w:rPr>
          </w:pPr>
          <w:r>
            <w:rPr>
              <w:rFonts w:eastAsia="Times New Roman"/>
            </w:rPr>
            <w:t xml:space="preserve">129. </w:t>
          </w:r>
          <w:r>
            <w:rPr>
              <w:rFonts w:eastAsia="Times New Roman"/>
            </w:rPr>
            <w:tab/>
            <w:t xml:space="preserve">Zhang, H.-W.; Zhu, Q.-Q.; Yuan, R.; He, H. Crystal Engineering of MOF@COF Core-Shell Composites for Ultra-Sensitively Electrochemical Detection. </w:t>
          </w:r>
          <w:r>
            <w:rPr>
              <w:rFonts w:eastAsia="Times New Roman"/>
              <w:i/>
              <w:iCs/>
            </w:rPr>
            <w:t>Sensors and Actuators B: Chemical</w:t>
          </w:r>
          <w:r>
            <w:rPr>
              <w:rFonts w:eastAsia="Times New Roman"/>
            </w:rPr>
            <w:t xml:space="preserve"> </w:t>
          </w:r>
          <w:r>
            <w:rPr>
              <w:rFonts w:eastAsia="Times New Roman"/>
              <w:b/>
              <w:bCs/>
            </w:rPr>
            <w:t>2021</w:t>
          </w:r>
          <w:r>
            <w:rPr>
              <w:rFonts w:eastAsia="Times New Roman"/>
            </w:rPr>
            <w:t xml:space="preserve">, </w:t>
          </w:r>
          <w:r>
            <w:rPr>
              <w:rFonts w:eastAsia="Times New Roman"/>
              <w:i/>
              <w:iCs/>
            </w:rPr>
            <w:t>329</w:t>
          </w:r>
          <w:r>
            <w:rPr>
              <w:rFonts w:eastAsia="Times New Roman"/>
            </w:rPr>
            <w:t>, 129144, doi:https://doi.org/10.1016/j.snb.2020.129144.</w:t>
          </w:r>
        </w:p>
        <w:p w14:paraId="3A7DB666" w14:textId="77777777" w:rsidR="004E3071" w:rsidRDefault="004E3071">
          <w:pPr>
            <w:autoSpaceDE w:val="0"/>
            <w:autoSpaceDN w:val="0"/>
            <w:ind w:left="-12032" w:hanging="640"/>
            <w:divId w:val="656152388"/>
            <w:rPr>
              <w:rFonts w:eastAsia="Times New Roman"/>
            </w:rPr>
          </w:pPr>
          <w:r>
            <w:rPr>
              <w:rFonts w:eastAsia="Times New Roman"/>
            </w:rPr>
            <w:t> </w:t>
          </w:r>
        </w:p>
        <w:p w14:paraId="1A485221" w14:textId="694541FB" w:rsidR="007E64E7" w:rsidRPr="00FA04F1" w:rsidRDefault="00000000" w:rsidP="00F8292B">
          <w:pPr>
            <w:pStyle w:val="MDPI71References"/>
            <w:numPr>
              <w:ilvl w:val="0"/>
              <w:numId w:val="0"/>
            </w:numPr>
          </w:pPr>
        </w:p>
      </w:sdtContent>
    </w:sdt>
    <w:sectPr w:rsidR="007E64E7" w:rsidRPr="00FA04F1" w:rsidSect="00CA1D7B">
      <w:headerReference w:type="even" r:id="rId28"/>
      <w:headerReference w:type="default" r:id="rId29"/>
      <w:footerReference w:type="default" r:id="rId30"/>
      <w:headerReference w:type="first" r:id="rId31"/>
      <w:footerReference w:type="first" r:id="rId32"/>
      <w:type w:val="continuous"/>
      <w:pgSz w:w="11906" w:h="16838" w:code="9"/>
      <w:pgMar w:top="1417" w:right="720" w:bottom="1077" w:left="720" w:header="1020" w:footer="340" w:gutter="0"/>
      <w:lnNumType w:countBy="1" w:distance="255" w:restart="continuous"/>
      <w:pgNumType w:start="1"/>
      <w:cols w:space="425"/>
      <w:titlePg/>
      <w:bidi/>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41F07B" w14:textId="77777777" w:rsidR="00112C03" w:rsidRDefault="00112C03">
      <w:pPr>
        <w:spacing w:line="240" w:lineRule="auto"/>
      </w:pPr>
      <w:r>
        <w:separator/>
      </w:r>
    </w:p>
  </w:endnote>
  <w:endnote w:type="continuationSeparator" w:id="0">
    <w:p w14:paraId="34FB402A" w14:textId="77777777" w:rsidR="00112C03" w:rsidRDefault="00112C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Microsoft YaHei"/>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97EE1" w14:textId="77777777" w:rsidR="00DB3782" w:rsidRPr="00CC2C1C" w:rsidRDefault="00DB3782" w:rsidP="00494C08">
    <w:pPr>
      <w:pStyle w:val="Piedepgin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CF1A2" w14:textId="77777777" w:rsidR="00DB3782" w:rsidRDefault="00DB3782" w:rsidP="00864137">
    <w:pPr>
      <w:pStyle w:val="MDPIfooterfirstpage"/>
      <w:pBdr>
        <w:top w:val="single" w:sz="4" w:space="0" w:color="000000"/>
      </w:pBdr>
      <w:adjustRightInd w:val="0"/>
      <w:snapToGrid w:val="0"/>
      <w:spacing w:before="480" w:line="100" w:lineRule="exact"/>
      <w:rPr>
        <w:i/>
        <w:szCs w:val="16"/>
        <w:lang w:val="it-IT"/>
      </w:rPr>
    </w:pPr>
  </w:p>
  <w:p w14:paraId="4C8EA5E6" w14:textId="77777777" w:rsidR="00DB3782" w:rsidRPr="008B308E" w:rsidRDefault="00DB3782" w:rsidP="00691AA3">
    <w:pPr>
      <w:pStyle w:val="MDPIfooterfirstpage"/>
      <w:tabs>
        <w:tab w:val="clear" w:pos="8845"/>
        <w:tab w:val="right" w:pos="10466"/>
      </w:tabs>
      <w:spacing w:line="240" w:lineRule="auto"/>
      <w:jc w:val="both"/>
      <w:rPr>
        <w:lang w:val="fr-CH"/>
      </w:rPr>
    </w:pPr>
    <w:r w:rsidRPr="00544B3D">
      <w:rPr>
        <w:i/>
        <w:szCs w:val="16"/>
        <w:lang w:val="it-IT"/>
      </w:rPr>
      <w:t>Sensors</w:t>
    </w:r>
    <w:r w:rsidRPr="00544B3D">
      <w:rPr>
        <w:szCs w:val="16"/>
        <w:lang w:val="it-IT"/>
      </w:rPr>
      <w:t xml:space="preserve"> </w:t>
    </w:r>
    <w:r>
      <w:rPr>
        <w:b/>
        <w:szCs w:val="16"/>
        <w:lang w:val="it-IT"/>
      </w:rPr>
      <w:t>2022</w:t>
    </w:r>
    <w:r w:rsidRPr="00375A07">
      <w:rPr>
        <w:szCs w:val="16"/>
        <w:lang w:val="it-IT"/>
      </w:rPr>
      <w:t>,</w:t>
    </w:r>
    <w:r>
      <w:rPr>
        <w:i/>
        <w:szCs w:val="16"/>
        <w:lang w:val="it-IT"/>
      </w:rPr>
      <w:t xml:space="preserve"> 22</w:t>
    </w:r>
    <w:r w:rsidRPr="00375A07">
      <w:rPr>
        <w:szCs w:val="16"/>
        <w:lang w:val="it-IT"/>
      </w:rPr>
      <w:t xml:space="preserve">, </w:t>
    </w:r>
    <w:r>
      <w:rPr>
        <w:szCs w:val="16"/>
        <w:lang w:val="it-IT"/>
      </w:rPr>
      <w:t>x. https://doi.org/10.3390/xxxxx</w:t>
    </w:r>
    <w:r w:rsidRPr="008B308E">
      <w:rPr>
        <w:lang w:val="fr-CH"/>
      </w:rPr>
      <w:tab/>
      <w:t>www.mdpi.com/journal/</w:t>
    </w:r>
    <w:r w:rsidRPr="00544B3D">
      <w:rPr>
        <w:lang w:val="it-IT"/>
      </w:rPr>
      <w:t>sensors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774D70" w14:textId="77777777" w:rsidR="00112C03" w:rsidRDefault="00112C03">
      <w:pPr>
        <w:spacing w:line="240" w:lineRule="auto"/>
      </w:pPr>
      <w:r>
        <w:separator/>
      </w:r>
    </w:p>
  </w:footnote>
  <w:footnote w:type="continuationSeparator" w:id="0">
    <w:p w14:paraId="4819E262" w14:textId="77777777" w:rsidR="00112C03" w:rsidRDefault="00112C0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2F2AA" w14:textId="77777777" w:rsidR="00DB3782" w:rsidRDefault="00DB3782" w:rsidP="00494C08">
    <w:pPr>
      <w:pStyle w:val="Encabezado"/>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02E9C" w14:textId="1503B5A1" w:rsidR="00DB3782" w:rsidRDefault="00DB3782" w:rsidP="00691AA3">
    <w:pPr>
      <w:tabs>
        <w:tab w:val="right" w:pos="10466"/>
      </w:tabs>
      <w:adjustRightInd w:val="0"/>
      <w:snapToGrid w:val="0"/>
      <w:spacing w:line="240" w:lineRule="auto"/>
      <w:rPr>
        <w:sz w:val="16"/>
      </w:rPr>
    </w:pPr>
    <w:r>
      <w:rPr>
        <w:i/>
        <w:sz w:val="16"/>
      </w:rPr>
      <w:t xml:space="preserve">Sensors </w:t>
    </w:r>
    <w:r>
      <w:rPr>
        <w:b/>
        <w:sz w:val="16"/>
      </w:rPr>
      <w:t>2022</w:t>
    </w:r>
    <w:r w:rsidRPr="00375A07">
      <w:rPr>
        <w:sz w:val="16"/>
      </w:rPr>
      <w:t>,</w:t>
    </w:r>
    <w:r>
      <w:rPr>
        <w:i/>
        <w:sz w:val="16"/>
      </w:rPr>
      <w:t xml:space="preserve"> 22</w:t>
    </w:r>
    <w:r>
      <w:rPr>
        <w:sz w:val="16"/>
      </w:rPr>
      <w:t>, x FOR PEER REVIEW</w:t>
    </w:r>
    <w:r>
      <w:rPr>
        <w:sz w:val="16"/>
      </w:rPr>
      <w:tab/>
    </w:r>
    <w:r>
      <w:rPr>
        <w:sz w:val="16"/>
      </w:rPr>
      <w:fldChar w:fldCharType="begin"/>
    </w:r>
    <w:r>
      <w:rPr>
        <w:sz w:val="16"/>
      </w:rPr>
      <w:instrText xml:space="preserve"> PAGE   \* MERGEFORMAT </w:instrText>
    </w:r>
    <w:r>
      <w:rPr>
        <w:sz w:val="16"/>
      </w:rPr>
      <w:fldChar w:fldCharType="separate"/>
    </w:r>
    <w:r w:rsidR="000D492E">
      <w:rPr>
        <w:sz w:val="16"/>
      </w:rPr>
      <w:t>24</w:t>
    </w:r>
    <w:r>
      <w:rPr>
        <w:sz w:val="16"/>
      </w:rPr>
      <w:fldChar w:fldCharType="end"/>
    </w:r>
    <w:r>
      <w:rPr>
        <w:sz w:val="16"/>
      </w:rPr>
      <w:t xml:space="preserve"> of </w:t>
    </w:r>
    <w:r>
      <w:rPr>
        <w:sz w:val="16"/>
      </w:rPr>
      <w:fldChar w:fldCharType="begin"/>
    </w:r>
    <w:r>
      <w:rPr>
        <w:sz w:val="16"/>
      </w:rPr>
      <w:instrText xml:space="preserve"> NUMPAGES   \* MERGEFORMAT </w:instrText>
    </w:r>
    <w:r>
      <w:rPr>
        <w:sz w:val="16"/>
      </w:rPr>
      <w:fldChar w:fldCharType="separate"/>
    </w:r>
    <w:r w:rsidR="000D492E">
      <w:rPr>
        <w:sz w:val="16"/>
      </w:rPr>
      <w:t>48</w:t>
    </w:r>
    <w:r>
      <w:rPr>
        <w:sz w:val="16"/>
      </w:rPr>
      <w:fldChar w:fldCharType="end"/>
    </w:r>
  </w:p>
  <w:p w14:paraId="56D8DA7B" w14:textId="77777777" w:rsidR="00DB3782" w:rsidRPr="00DC1886" w:rsidRDefault="00DB3782" w:rsidP="00864137">
    <w:pPr>
      <w:pBdr>
        <w:bottom w:val="single" w:sz="4" w:space="1" w:color="000000"/>
      </w:pBdr>
      <w:tabs>
        <w:tab w:val="right" w:pos="8844"/>
      </w:tabs>
      <w:adjustRightInd w:val="0"/>
      <w:snapToGrid w:val="0"/>
      <w:spacing w:after="480" w:line="100" w:lineRule="exact"/>
      <w:jc w:val="left"/>
      <w:rPr>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7" w:type="dxa"/>
      <w:tblCellMar>
        <w:left w:w="0" w:type="dxa"/>
        <w:right w:w="0" w:type="dxa"/>
      </w:tblCellMar>
      <w:tblLook w:val="04A0" w:firstRow="1" w:lastRow="0" w:firstColumn="1" w:lastColumn="0" w:noHBand="0" w:noVBand="1"/>
    </w:tblPr>
    <w:tblGrid>
      <w:gridCol w:w="3679"/>
      <w:gridCol w:w="4535"/>
      <w:gridCol w:w="2273"/>
    </w:tblGrid>
    <w:tr w:rsidR="00DB3782" w:rsidRPr="00691AA3" w14:paraId="7473BDC2" w14:textId="77777777" w:rsidTr="00DC04F0">
      <w:trPr>
        <w:trHeight w:val="686"/>
      </w:trPr>
      <w:tc>
        <w:tcPr>
          <w:tcW w:w="3679" w:type="dxa"/>
          <w:shd w:val="clear" w:color="auto" w:fill="auto"/>
          <w:vAlign w:val="center"/>
        </w:tcPr>
        <w:p w14:paraId="4D5E0829" w14:textId="77777777" w:rsidR="00DB3782" w:rsidRPr="00EF08AF" w:rsidRDefault="00DB3782" w:rsidP="00691AA3">
          <w:pPr>
            <w:pStyle w:val="Encabezado"/>
            <w:pBdr>
              <w:bottom w:val="none" w:sz="0" w:space="0" w:color="auto"/>
            </w:pBdr>
            <w:jc w:val="left"/>
            <w:rPr>
              <w:rFonts w:eastAsia="DengXian"/>
              <w:b/>
              <w:bCs/>
            </w:rPr>
          </w:pPr>
          <w:r w:rsidRPr="00EF08AF">
            <w:rPr>
              <w:rFonts w:eastAsia="DengXian"/>
              <w:b/>
              <w:bCs/>
              <w:lang w:val="en-GB" w:eastAsia="en-GB"/>
            </w:rPr>
            <w:drawing>
              <wp:inline distT="0" distB="0" distL="0" distR="0" wp14:anchorId="6A8B52F8" wp14:editId="7DFAD4D3">
                <wp:extent cx="1482725" cy="429260"/>
                <wp:effectExtent l="0" t="0" r="0" b="0"/>
                <wp:docPr id="1" name="Picture 3" descr="C:\Users\home\Desktop\logos\png\sensor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png\sensor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2725" cy="429260"/>
                        </a:xfrm>
                        <a:prstGeom prst="rect">
                          <a:avLst/>
                        </a:prstGeom>
                        <a:noFill/>
                        <a:ln>
                          <a:noFill/>
                        </a:ln>
                      </pic:spPr>
                    </pic:pic>
                  </a:graphicData>
                </a:graphic>
              </wp:inline>
            </w:drawing>
          </w:r>
        </w:p>
      </w:tc>
      <w:tc>
        <w:tcPr>
          <w:tcW w:w="4535" w:type="dxa"/>
          <w:shd w:val="clear" w:color="auto" w:fill="auto"/>
          <w:vAlign w:val="center"/>
        </w:tcPr>
        <w:p w14:paraId="2B6BFBCA" w14:textId="77777777" w:rsidR="00DB3782" w:rsidRPr="00EF08AF" w:rsidRDefault="00DB3782" w:rsidP="00691AA3">
          <w:pPr>
            <w:pStyle w:val="Encabezado"/>
            <w:pBdr>
              <w:bottom w:val="none" w:sz="0" w:space="0" w:color="auto"/>
            </w:pBdr>
            <w:rPr>
              <w:rFonts w:eastAsia="DengXian"/>
              <w:b/>
              <w:bCs/>
            </w:rPr>
          </w:pPr>
        </w:p>
      </w:tc>
      <w:tc>
        <w:tcPr>
          <w:tcW w:w="2273" w:type="dxa"/>
          <w:shd w:val="clear" w:color="auto" w:fill="auto"/>
          <w:vAlign w:val="center"/>
        </w:tcPr>
        <w:p w14:paraId="68A747A0" w14:textId="77777777" w:rsidR="00DB3782" w:rsidRPr="00EF08AF" w:rsidRDefault="00DB3782" w:rsidP="00DC04F0">
          <w:pPr>
            <w:pStyle w:val="Encabezado"/>
            <w:pBdr>
              <w:bottom w:val="none" w:sz="0" w:space="0" w:color="auto"/>
            </w:pBdr>
            <w:jc w:val="right"/>
            <w:rPr>
              <w:rFonts w:eastAsia="DengXian"/>
              <w:b/>
              <w:bCs/>
            </w:rPr>
          </w:pPr>
          <w:r>
            <w:rPr>
              <w:rFonts w:eastAsia="DengXian"/>
              <w:b/>
              <w:bCs/>
              <w:lang w:val="en-GB" w:eastAsia="en-GB"/>
            </w:rPr>
            <w:drawing>
              <wp:inline distT="0" distB="0" distL="0" distR="0" wp14:anchorId="1AC38F9A" wp14:editId="5B68BE9E">
                <wp:extent cx="540000" cy="360000"/>
                <wp:effectExtent l="0" t="0" r="0" b="2540"/>
                <wp:docPr id="7" name="Picture 7"/>
                <wp:cNvGraphicFramePr/>
                <a:graphic xmlns:a="http://schemas.openxmlformats.org/drawingml/2006/main">
                  <a:graphicData uri="http://schemas.openxmlformats.org/drawingml/2006/picture">
                    <pic:pic xmlns:pic="http://schemas.openxmlformats.org/drawingml/2006/picture">
                      <pic:nvPicPr>
                        <pic:cNvPr id="7" name=""/>
                        <pic:cNvPicPr/>
                      </pic:nvPicPr>
                      <pic:blipFill>
                        <a:blip r:embed="rId2">
                          <a:extLst>
                            <a:ext uri="{28A0092B-C50C-407E-A947-70E740481C1C}">
                              <a14:useLocalDpi xmlns:a14="http://schemas.microsoft.com/office/drawing/2010/main" val="0"/>
                            </a:ext>
                          </a:extLst>
                        </a:blip>
                        <a:stretch>
                          <a:fillRect/>
                        </a:stretch>
                      </pic:blipFill>
                      <pic:spPr>
                        <a:xfrm>
                          <a:off x="0" y="0"/>
                          <a:ext cx="540000" cy="360000"/>
                        </a:xfrm>
                        <a:prstGeom prst="rect">
                          <a:avLst/>
                        </a:prstGeom>
                      </pic:spPr>
                    </pic:pic>
                  </a:graphicData>
                </a:graphic>
              </wp:inline>
            </w:drawing>
          </w:r>
        </w:p>
      </w:tc>
    </w:tr>
  </w:tbl>
  <w:p w14:paraId="1743A641" w14:textId="77777777" w:rsidR="00DB3782" w:rsidRPr="003D660D" w:rsidRDefault="00DB3782" w:rsidP="00864137">
    <w:pPr>
      <w:pBdr>
        <w:bottom w:val="single" w:sz="4" w:space="1" w:color="000000"/>
      </w:pBdr>
      <w:adjustRightInd w:val="0"/>
      <w:snapToGrid w:val="0"/>
      <w:spacing w:line="100" w:lineRule="exact"/>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DA3097"/>
    <w:multiLevelType w:val="hybridMultilevel"/>
    <w:tmpl w:val="AB14AD16"/>
    <w:lvl w:ilvl="0" w:tplc="583C8054">
      <w:start w:val="1"/>
      <w:numFmt w:val="decimal"/>
      <w:lvlRestart w:val="0"/>
      <w:pStyle w:val="MDPI71FootNotes"/>
      <w:lvlText w:val="%1."/>
      <w:lvlJc w:val="left"/>
      <w:pPr>
        <w:ind w:left="425" w:hanging="425"/>
      </w:pPr>
      <w:rPr>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B468F5"/>
    <w:multiLevelType w:val="hybridMultilevel"/>
    <w:tmpl w:val="658299A2"/>
    <w:lvl w:ilvl="0" w:tplc="CE24E69A">
      <w:start w:val="1"/>
      <w:numFmt w:val="bullet"/>
      <w:lvlRestart w:val="0"/>
      <w:pStyle w:val="MDPI38bullet"/>
      <w:lvlText w:val=""/>
      <w:lvlJc w:val="left"/>
      <w:pPr>
        <w:ind w:left="3033" w:hanging="425"/>
      </w:pPr>
      <w:rPr>
        <w:rFonts w:ascii="Symbol" w:hAnsi="Symbol" w:hint="default"/>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C6F5D"/>
    <w:multiLevelType w:val="hybridMultilevel"/>
    <w:tmpl w:val="8BFE0D56"/>
    <w:lvl w:ilvl="0" w:tplc="CCCE9BD4">
      <w:start w:val="1"/>
      <w:numFmt w:val="bullet"/>
      <w:lvlRestart w:val="0"/>
      <w:lvlText w:val=""/>
      <w:lvlJc w:val="left"/>
      <w:pPr>
        <w:ind w:left="3033" w:hanging="425"/>
      </w:pPr>
      <w:rPr>
        <w:rFonts w:ascii="Symbol" w:hAnsi="Symbol" w:hint="default"/>
      </w:rPr>
    </w:lvl>
    <w:lvl w:ilvl="1" w:tplc="04090003" w:tentative="1">
      <w:start w:val="1"/>
      <w:numFmt w:val="bullet"/>
      <w:lvlText w:val="o"/>
      <w:lvlJc w:val="left"/>
      <w:pPr>
        <w:ind w:left="4048" w:hanging="360"/>
      </w:pPr>
      <w:rPr>
        <w:rFonts w:ascii="Courier New" w:hAnsi="Courier New" w:cs="Courier New" w:hint="default"/>
      </w:rPr>
    </w:lvl>
    <w:lvl w:ilvl="2" w:tplc="04090005" w:tentative="1">
      <w:start w:val="1"/>
      <w:numFmt w:val="bullet"/>
      <w:lvlText w:val=""/>
      <w:lvlJc w:val="left"/>
      <w:pPr>
        <w:ind w:left="4768" w:hanging="360"/>
      </w:pPr>
      <w:rPr>
        <w:rFonts w:ascii="Wingdings" w:hAnsi="Wingdings" w:hint="default"/>
      </w:rPr>
    </w:lvl>
    <w:lvl w:ilvl="3" w:tplc="04090001" w:tentative="1">
      <w:start w:val="1"/>
      <w:numFmt w:val="bullet"/>
      <w:lvlText w:val=""/>
      <w:lvlJc w:val="left"/>
      <w:pPr>
        <w:ind w:left="5488" w:hanging="360"/>
      </w:pPr>
      <w:rPr>
        <w:rFonts w:ascii="Symbol" w:hAnsi="Symbol" w:hint="default"/>
      </w:rPr>
    </w:lvl>
    <w:lvl w:ilvl="4" w:tplc="04090003" w:tentative="1">
      <w:start w:val="1"/>
      <w:numFmt w:val="bullet"/>
      <w:lvlText w:val="o"/>
      <w:lvlJc w:val="left"/>
      <w:pPr>
        <w:ind w:left="6208" w:hanging="360"/>
      </w:pPr>
      <w:rPr>
        <w:rFonts w:ascii="Courier New" w:hAnsi="Courier New" w:cs="Courier New" w:hint="default"/>
      </w:rPr>
    </w:lvl>
    <w:lvl w:ilvl="5" w:tplc="04090005" w:tentative="1">
      <w:start w:val="1"/>
      <w:numFmt w:val="bullet"/>
      <w:lvlText w:val=""/>
      <w:lvlJc w:val="left"/>
      <w:pPr>
        <w:ind w:left="6928" w:hanging="360"/>
      </w:pPr>
      <w:rPr>
        <w:rFonts w:ascii="Wingdings" w:hAnsi="Wingdings" w:hint="default"/>
      </w:rPr>
    </w:lvl>
    <w:lvl w:ilvl="6" w:tplc="04090001" w:tentative="1">
      <w:start w:val="1"/>
      <w:numFmt w:val="bullet"/>
      <w:lvlText w:val=""/>
      <w:lvlJc w:val="left"/>
      <w:pPr>
        <w:ind w:left="7648" w:hanging="360"/>
      </w:pPr>
      <w:rPr>
        <w:rFonts w:ascii="Symbol" w:hAnsi="Symbol" w:hint="default"/>
      </w:rPr>
    </w:lvl>
    <w:lvl w:ilvl="7" w:tplc="04090003" w:tentative="1">
      <w:start w:val="1"/>
      <w:numFmt w:val="bullet"/>
      <w:lvlText w:val="o"/>
      <w:lvlJc w:val="left"/>
      <w:pPr>
        <w:ind w:left="8368" w:hanging="360"/>
      </w:pPr>
      <w:rPr>
        <w:rFonts w:ascii="Courier New" w:hAnsi="Courier New" w:cs="Courier New" w:hint="default"/>
      </w:rPr>
    </w:lvl>
    <w:lvl w:ilvl="8" w:tplc="04090005" w:tentative="1">
      <w:start w:val="1"/>
      <w:numFmt w:val="bullet"/>
      <w:lvlText w:val=""/>
      <w:lvlJc w:val="left"/>
      <w:pPr>
        <w:ind w:left="9088" w:hanging="360"/>
      </w:pPr>
      <w:rPr>
        <w:rFonts w:ascii="Wingdings" w:hAnsi="Wingdings" w:hint="default"/>
      </w:rPr>
    </w:lvl>
  </w:abstractNum>
  <w:abstractNum w:abstractNumId="3"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805051C"/>
    <w:multiLevelType w:val="hybridMultilevel"/>
    <w:tmpl w:val="D6480D34"/>
    <w:lvl w:ilvl="0" w:tplc="CDCEE7DA">
      <w:start w:val="1"/>
      <w:numFmt w:val="decimal"/>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5" w15:restartNumberingAfterBreak="0">
    <w:nsid w:val="282E1BA0"/>
    <w:multiLevelType w:val="hybridMultilevel"/>
    <w:tmpl w:val="EF3C6A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9A6535"/>
    <w:multiLevelType w:val="hybridMultilevel"/>
    <w:tmpl w:val="3CB68362"/>
    <w:lvl w:ilvl="0" w:tplc="B2367048">
      <w:start w:val="1"/>
      <w:numFmt w:val="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7" w15:restartNumberingAfterBreak="0">
    <w:nsid w:val="516F5EC2"/>
    <w:multiLevelType w:val="hybridMultilevel"/>
    <w:tmpl w:val="58DEA4F2"/>
    <w:lvl w:ilvl="0" w:tplc="7D20D4AC">
      <w:start w:val="1"/>
      <w:numFmt w:val="decimal"/>
      <w:lvlRestart w:val="0"/>
      <w:pStyle w:val="MDPI37itemize"/>
      <w:lvlText w:val="%1."/>
      <w:lvlJc w:val="left"/>
      <w:pPr>
        <w:ind w:left="3033" w:hanging="425"/>
      </w:pPr>
      <w:rPr>
        <w:b w:val="0"/>
        <w:i w:val="0"/>
        <w:sz w:val="20"/>
        <w:vertAlign w:val="baseline"/>
      </w:rPr>
    </w:lvl>
    <w:lvl w:ilvl="1" w:tplc="04090019" w:tentative="1">
      <w:start w:val="1"/>
      <w:numFmt w:val="lowerLetter"/>
      <w:lvlText w:val="%2."/>
      <w:lvlJc w:val="left"/>
      <w:pPr>
        <w:ind w:left="4048" w:hanging="360"/>
      </w:pPr>
    </w:lvl>
    <w:lvl w:ilvl="2" w:tplc="0409001B" w:tentative="1">
      <w:start w:val="1"/>
      <w:numFmt w:val="lowerRoman"/>
      <w:lvlText w:val="%3."/>
      <w:lvlJc w:val="right"/>
      <w:pPr>
        <w:ind w:left="4768" w:hanging="180"/>
      </w:pPr>
    </w:lvl>
    <w:lvl w:ilvl="3" w:tplc="0409000F" w:tentative="1">
      <w:start w:val="1"/>
      <w:numFmt w:val="decimal"/>
      <w:lvlText w:val="%4."/>
      <w:lvlJc w:val="left"/>
      <w:pPr>
        <w:ind w:left="5488" w:hanging="360"/>
      </w:pPr>
    </w:lvl>
    <w:lvl w:ilvl="4" w:tplc="04090019" w:tentative="1">
      <w:start w:val="1"/>
      <w:numFmt w:val="lowerLetter"/>
      <w:lvlText w:val="%5."/>
      <w:lvlJc w:val="left"/>
      <w:pPr>
        <w:ind w:left="6208" w:hanging="360"/>
      </w:pPr>
    </w:lvl>
    <w:lvl w:ilvl="5" w:tplc="0409001B" w:tentative="1">
      <w:start w:val="1"/>
      <w:numFmt w:val="lowerRoman"/>
      <w:lvlText w:val="%6."/>
      <w:lvlJc w:val="right"/>
      <w:pPr>
        <w:ind w:left="6928" w:hanging="180"/>
      </w:pPr>
    </w:lvl>
    <w:lvl w:ilvl="6" w:tplc="0409000F" w:tentative="1">
      <w:start w:val="1"/>
      <w:numFmt w:val="decimal"/>
      <w:lvlText w:val="%7."/>
      <w:lvlJc w:val="left"/>
      <w:pPr>
        <w:ind w:left="7648" w:hanging="360"/>
      </w:pPr>
    </w:lvl>
    <w:lvl w:ilvl="7" w:tplc="04090019" w:tentative="1">
      <w:start w:val="1"/>
      <w:numFmt w:val="lowerLetter"/>
      <w:lvlText w:val="%8."/>
      <w:lvlJc w:val="left"/>
      <w:pPr>
        <w:ind w:left="8368" w:hanging="360"/>
      </w:pPr>
    </w:lvl>
    <w:lvl w:ilvl="8" w:tplc="0409001B" w:tentative="1">
      <w:start w:val="1"/>
      <w:numFmt w:val="lowerRoman"/>
      <w:lvlText w:val="%9."/>
      <w:lvlJc w:val="right"/>
      <w:pPr>
        <w:ind w:left="9088" w:hanging="180"/>
      </w:pPr>
    </w:lvl>
  </w:abstractNum>
  <w:abstractNum w:abstractNumId="8" w15:restartNumberingAfterBreak="0">
    <w:nsid w:val="52E2771B"/>
    <w:multiLevelType w:val="hybridMultilevel"/>
    <w:tmpl w:val="A2A06AAC"/>
    <w:lvl w:ilvl="0" w:tplc="C788203A">
      <w:start w:val="1"/>
      <w:numFmt w:val="decimal"/>
      <w:lvlRestart w:val="0"/>
      <w:lvlText w:val="%1"/>
      <w:lvlJc w:val="left"/>
      <w:pPr>
        <w:ind w:left="425" w:hanging="425"/>
      </w:pPr>
      <w:rPr>
        <w:rFonts w:hint="eastAsia"/>
        <w:caps w:val="0"/>
        <w:strike w:val="0"/>
        <w:dstrike w:val="0"/>
        <w:vanish w:val="0"/>
        <w:sz w:val="1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075B53"/>
    <w:multiLevelType w:val="hybridMultilevel"/>
    <w:tmpl w:val="A0DCA02E"/>
    <w:lvl w:ilvl="0" w:tplc="5CB0595C">
      <w:start w:val="1"/>
      <w:numFmt w:val="decimal"/>
      <w:lvlRestart w:val="0"/>
      <w:lvlText w:val="%1."/>
      <w:lvlJc w:val="left"/>
      <w:pPr>
        <w:ind w:left="3033" w:hanging="425"/>
      </w:pPr>
    </w:lvl>
    <w:lvl w:ilvl="1" w:tplc="04090019" w:tentative="1">
      <w:start w:val="1"/>
      <w:numFmt w:val="lowerLetter"/>
      <w:lvlText w:val="%2."/>
      <w:lvlJc w:val="left"/>
      <w:pPr>
        <w:ind w:left="3691" w:hanging="360"/>
      </w:pPr>
    </w:lvl>
    <w:lvl w:ilvl="2" w:tplc="0409001B" w:tentative="1">
      <w:start w:val="1"/>
      <w:numFmt w:val="lowerRoman"/>
      <w:lvlText w:val="%3."/>
      <w:lvlJc w:val="right"/>
      <w:pPr>
        <w:ind w:left="4411" w:hanging="180"/>
      </w:pPr>
    </w:lvl>
    <w:lvl w:ilvl="3" w:tplc="0409000F" w:tentative="1">
      <w:start w:val="1"/>
      <w:numFmt w:val="decimal"/>
      <w:lvlText w:val="%4."/>
      <w:lvlJc w:val="left"/>
      <w:pPr>
        <w:ind w:left="5131" w:hanging="360"/>
      </w:pPr>
    </w:lvl>
    <w:lvl w:ilvl="4" w:tplc="04090019" w:tentative="1">
      <w:start w:val="1"/>
      <w:numFmt w:val="lowerLetter"/>
      <w:lvlText w:val="%5."/>
      <w:lvlJc w:val="left"/>
      <w:pPr>
        <w:ind w:left="5851" w:hanging="360"/>
      </w:pPr>
    </w:lvl>
    <w:lvl w:ilvl="5" w:tplc="0409001B" w:tentative="1">
      <w:start w:val="1"/>
      <w:numFmt w:val="lowerRoman"/>
      <w:lvlText w:val="%6."/>
      <w:lvlJc w:val="right"/>
      <w:pPr>
        <w:ind w:left="6571" w:hanging="180"/>
      </w:pPr>
    </w:lvl>
    <w:lvl w:ilvl="6" w:tplc="0409000F" w:tentative="1">
      <w:start w:val="1"/>
      <w:numFmt w:val="decimal"/>
      <w:lvlText w:val="%7."/>
      <w:lvlJc w:val="left"/>
      <w:pPr>
        <w:ind w:left="7291" w:hanging="360"/>
      </w:pPr>
    </w:lvl>
    <w:lvl w:ilvl="7" w:tplc="04090019" w:tentative="1">
      <w:start w:val="1"/>
      <w:numFmt w:val="lowerLetter"/>
      <w:lvlText w:val="%8."/>
      <w:lvlJc w:val="left"/>
      <w:pPr>
        <w:ind w:left="8011" w:hanging="360"/>
      </w:pPr>
    </w:lvl>
    <w:lvl w:ilvl="8" w:tplc="0409001B" w:tentative="1">
      <w:start w:val="1"/>
      <w:numFmt w:val="lowerRoman"/>
      <w:lvlText w:val="%9."/>
      <w:lvlJc w:val="right"/>
      <w:pPr>
        <w:ind w:left="8731" w:hanging="180"/>
      </w:pPr>
    </w:lvl>
  </w:abstractNum>
  <w:abstractNum w:abstractNumId="10" w15:restartNumberingAfterBreak="0">
    <w:nsid w:val="706D5736"/>
    <w:multiLevelType w:val="hybridMultilevel"/>
    <w:tmpl w:val="7E201858"/>
    <w:lvl w:ilvl="0" w:tplc="7736F520">
      <w:start w:val="1"/>
      <w:numFmt w:val="decimal"/>
      <w:lvlRestart w:val="0"/>
      <w:lvlText w:val="%1."/>
      <w:lvlJc w:val="left"/>
      <w:pPr>
        <w:ind w:left="425" w:hanging="425"/>
      </w:pPr>
      <w:rPr>
        <w:rFonts w:hint="default"/>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B2173DC"/>
    <w:multiLevelType w:val="hybridMultilevel"/>
    <w:tmpl w:val="184EDD5C"/>
    <w:lvl w:ilvl="0" w:tplc="6C4ADA66">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11638330">
    <w:abstractNumId w:val="4"/>
  </w:num>
  <w:num w:numId="2" w16cid:durableId="726881043">
    <w:abstractNumId w:val="6"/>
  </w:num>
  <w:num w:numId="3" w16cid:durableId="606893737">
    <w:abstractNumId w:val="3"/>
  </w:num>
  <w:num w:numId="4" w16cid:durableId="16854706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95442307">
    <w:abstractNumId w:val="5"/>
  </w:num>
  <w:num w:numId="6" w16cid:durableId="33123180">
    <w:abstractNumId w:val="9"/>
  </w:num>
  <w:num w:numId="7" w16cid:durableId="9994048">
    <w:abstractNumId w:val="2"/>
  </w:num>
  <w:num w:numId="8" w16cid:durableId="1740320922">
    <w:abstractNumId w:val="9"/>
  </w:num>
  <w:num w:numId="9" w16cid:durableId="928467931">
    <w:abstractNumId w:val="2"/>
  </w:num>
  <w:num w:numId="10" w16cid:durableId="687221762">
    <w:abstractNumId w:val="9"/>
  </w:num>
  <w:num w:numId="11" w16cid:durableId="213809990">
    <w:abstractNumId w:val="2"/>
  </w:num>
  <w:num w:numId="12" w16cid:durableId="824249554">
    <w:abstractNumId w:val="10"/>
  </w:num>
  <w:num w:numId="13" w16cid:durableId="2065517803">
    <w:abstractNumId w:val="9"/>
  </w:num>
  <w:num w:numId="14" w16cid:durableId="386681442">
    <w:abstractNumId w:val="2"/>
  </w:num>
  <w:num w:numId="15" w16cid:durableId="1207327719">
    <w:abstractNumId w:val="1"/>
  </w:num>
  <w:num w:numId="16" w16cid:durableId="1647541705">
    <w:abstractNumId w:val="8"/>
  </w:num>
  <w:num w:numId="17" w16cid:durableId="1108965737">
    <w:abstractNumId w:val="0"/>
  </w:num>
  <w:num w:numId="18" w16cid:durableId="1892031337">
    <w:abstractNumId w:val="9"/>
  </w:num>
  <w:num w:numId="19" w16cid:durableId="1878661617">
    <w:abstractNumId w:val="2"/>
  </w:num>
  <w:num w:numId="20" w16cid:durableId="539174122">
    <w:abstractNumId w:val="1"/>
  </w:num>
  <w:num w:numId="21" w16cid:durableId="1236428927">
    <w:abstractNumId w:val="0"/>
  </w:num>
  <w:num w:numId="22" w16cid:durableId="404651123">
    <w:abstractNumId w:val="7"/>
  </w:num>
  <w:num w:numId="23" w16cid:durableId="17611737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510"/>
  <w:autoHyphenation/>
  <w:hyphenationZone w:val="425"/>
  <w:drawingGridHorizontalSpacing w:val="10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912"/>
    <w:rsid w:val="000122AB"/>
    <w:rsid w:val="000125A3"/>
    <w:rsid w:val="00012F4D"/>
    <w:rsid w:val="00014E2D"/>
    <w:rsid w:val="00021397"/>
    <w:rsid w:val="00034D63"/>
    <w:rsid w:val="00035DBF"/>
    <w:rsid w:val="0003708B"/>
    <w:rsid w:val="00054346"/>
    <w:rsid w:val="000561FF"/>
    <w:rsid w:val="00064A99"/>
    <w:rsid w:val="00070684"/>
    <w:rsid w:val="00070792"/>
    <w:rsid w:val="00072F75"/>
    <w:rsid w:val="00080004"/>
    <w:rsid w:val="00091274"/>
    <w:rsid w:val="000921C6"/>
    <w:rsid w:val="000A22EF"/>
    <w:rsid w:val="000B5EC8"/>
    <w:rsid w:val="000C337B"/>
    <w:rsid w:val="000D093B"/>
    <w:rsid w:val="000D492E"/>
    <w:rsid w:val="000D6B99"/>
    <w:rsid w:val="00110CA5"/>
    <w:rsid w:val="00112C03"/>
    <w:rsid w:val="001249F0"/>
    <w:rsid w:val="00135066"/>
    <w:rsid w:val="001445B9"/>
    <w:rsid w:val="00146F28"/>
    <w:rsid w:val="0014773C"/>
    <w:rsid w:val="00162A24"/>
    <w:rsid w:val="00163483"/>
    <w:rsid w:val="00165AB2"/>
    <w:rsid w:val="00185CA1"/>
    <w:rsid w:val="00194573"/>
    <w:rsid w:val="001A3142"/>
    <w:rsid w:val="001B65E3"/>
    <w:rsid w:val="001C4008"/>
    <w:rsid w:val="001D63FA"/>
    <w:rsid w:val="001E2AEB"/>
    <w:rsid w:val="001E6517"/>
    <w:rsid w:val="001F5853"/>
    <w:rsid w:val="00213662"/>
    <w:rsid w:val="00214271"/>
    <w:rsid w:val="0021520C"/>
    <w:rsid w:val="00217BC0"/>
    <w:rsid w:val="00220CFB"/>
    <w:rsid w:val="00222CA6"/>
    <w:rsid w:val="00226198"/>
    <w:rsid w:val="002532CA"/>
    <w:rsid w:val="00255A6D"/>
    <w:rsid w:val="00257D07"/>
    <w:rsid w:val="002751F3"/>
    <w:rsid w:val="0028224B"/>
    <w:rsid w:val="00295971"/>
    <w:rsid w:val="002A1F1B"/>
    <w:rsid w:val="002A77E9"/>
    <w:rsid w:val="002B786A"/>
    <w:rsid w:val="002C567F"/>
    <w:rsid w:val="002C622D"/>
    <w:rsid w:val="002D7D5E"/>
    <w:rsid w:val="002E2CE3"/>
    <w:rsid w:val="002E759C"/>
    <w:rsid w:val="002F26EF"/>
    <w:rsid w:val="00304EBB"/>
    <w:rsid w:val="00315A42"/>
    <w:rsid w:val="00320D3C"/>
    <w:rsid w:val="00326141"/>
    <w:rsid w:val="003424A6"/>
    <w:rsid w:val="00354C2D"/>
    <w:rsid w:val="003558ED"/>
    <w:rsid w:val="0036011B"/>
    <w:rsid w:val="003609A1"/>
    <w:rsid w:val="003652CD"/>
    <w:rsid w:val="00375A07"/>
    <w:rsid w:val="00377719"/>
    <w:rsid w:val="00394716"/>
    <w:rsid w:val="003B5140"/>
    <w:rsid w:val="003C210A"/>
    <w:rsid w:val="003D660D"/>
    <w:rsid w:val="003D683B"/>
    <w:rsid w:val="003E1F3A"/>
    <w:rsid w:val="003E2099"/>
    <w:rsid w:val="003E7FFA"/>
    <w:rsid w:val="003F3E95"/>
    <w:rsid w:val="003F5356"/>
    <w:rsid w:val="00401D30"/>
    <w:rsid w:val="00404793"/>
    <w:rsid w:val="00410AE1"/>
    <w:rsid w:val="00440572"/>
    <w:rsid w:val="00443172"/>
    <w:rsid w:val="00447A68"/>
    <w:rsid w:val="00456579"/>
    <w:rsid w:val="0045658A"/>
    <w:rsid w:val="00466881"/>
    <w:rsid w:val="00473E89"/>
    <w:rsid w:val="004846E4"/>
    <w:rsid w:val="004853C6"/>
    <w:rsid w:val="00494C08"/>
    <w:rsid w:val="00497112"/>
    <w:rsid w:val="004A49D9"/>
    <w:rsid w:val="004B2B0E"/>
    <w:rsid w:val="004D259C"/>
    <w:rsid w:val="004D7BC9"/>
    <w:rsid w:val="004E3071"/>
    <w:rsid w:val="004F06CE"/>
    <w:rsid w:val="004F3029"/>
    <w:rsid w:val="004F5EEF"/>
    <w:rsid w:val="00526240"/>
    <w:rsid w:val="00535E6D"/>
    <w:rsid w:val="005553B0"/>
    <w:rsid w:val="005608DF"/>
    <w:rsid w:val="00562412"/>
    <w:rsid w:val="00562FC7"/>
    <w:rsid w:val="005643C5"/>
    <w:rsid w:val="0057037C"/>
    <w:rsid w:val="00573327"/>
    <w:rsid w:val="00582B19"/>
    <w:rsid w:val="00582ECA"/>
    <w:rsid w:val="0058611F"/>
    <w:rsid w:val="005939A2"/>
    <w:rsid w:val="005942A1"/>
    <w:rsid w:val="005C64F1"/>
    <w:rsid w:val="005D0CFE"/>
    <w:rsid w:val="005E2BCD"/>
    <w:rsid w:val="005F159A"/>
    <w:rsid w:val="005F56C2"/>
    <w:rsid w:val="006076B6"/>
    <w:rsid w:val="00610E0C"/>
    <w:rsid w:val="00621FA4"/>
    <w:rsid w:val="00625FF5"/>
    <w:rsid w:val="0065094B"/>
    <w:rsid w:val="00671459"/>
    <w:rsid w:val="00681C0F"/>
    <w:rsid w:val="00686355"/>
    <w:rsid w:val="006906B6"/>
    <w:rsid w:val="00691AA3"/>
    <w:rsid w:val="00692393"/>
    <w:rsid w:val="006B20D5"/>
    <w:rsid w:val="006C6ED9"/>
    <w:rsid w:val="006D30E7"/>
    <w:rsid w:val="006F2E13"/>
    <w:rsid w:val="00704B35"/>
    <w:rsid w:val="0070534D"/>
    <w:rsid w:val="007273C6"/>
    <w:rsid w:val="00743DD4"/>
    <w:rsid w:val="007622CE"/>
    <w:rsid w:val="007712FB"/>
    <w:rsid w:val="00777CAB"/>
    <w:rsid w:val="007954E3"/>
    <w:rsid w:val="007A7223"/>
    <w:rsid w:val="007B2695"/>
    <w:rsid w:val="007B36D7"/>
    <w:rsid w:val="007E0747"/>
    <w:rsid w:val="007E64E7"/>
    <w:rsid w:val="007F6AB9"/>
    <w:rsid w:val="008066BD"/>
    <w:rsid w:val="00824F40"/>
    <w:rsid w:val="008273EF"/>
    <w:rsid w:val="008621FF"/>
    <w:rsid w:val="00864137"/>
    <w:rsid w:val="0088200B"/>
    <w:rsid w:val="008837AF"/>
    <w:rsid w:val="00897848"/>
    <w:rsid w:val="008B783D"/>
    <w:rsid w:val="008B7E1F"/>
    <w:rsid w:val="008C1186"/>
    <w:rsid w:val="008C583D"/>
    <w:rsid w:val="008C59BD"/>
    <w:rsid w:val="008D2D50"/>
    <w:rsid w:val="008E5863"/>
    <w:rsid w:val="008F7B5A"/>
    <w:rsid w:val="00911B1A"/>
    <w:rsid w:val="00913BBC"/>
    <w:rsid w:val="009169F1"/>
    <w:rsid w:val="009176D9"/>
    <w:rsid w:val="00920A15"/>
    <w:rsid w:val="00921715"/>
    <w:rsid w:val="00923BFE"/>
    <w:rsid w:val="00925AEC"/>
    <w:rsid w:val="009306EC"/>
    <w:rsid w:val="00946EA5"/>
    <w:rsid w:val="00947030"/>
    <w:rsid w:val="00952152"/>
    <w:rsid w:val="00967F36"/>
    <w:rsid w:val="0097039A"/>
    <w:rsid w:val="00974112"/>
    <w:rsid w:val="00974880"/>
    <w:rsid w:val="0097642D"/>
    <w:rsid w:val="009B6FAC"/>
    <w:rsid w:val="009C1197"/>
    <w:rsid w:val="009D0D08"/>
    <w:rsid w:val="009D1C5A"/>
    <w:rsid w:val="009F70E6"/>
    <w:rsid w:val="00A0388B"/>
    <w:rsid w:val="00A17DA6"/>
    <w:rsid w:val="00A34842"/>
    <w:rsid w:val="00A37A27"/>
    <w:rsid w:val="00A41F22"/>
    <w:rsid w:val="00A438AB"/>
    <w:rsid w:val="00A77E62"/>
    <w:rsid w:val="00A8692B"/>
    <w:rsid w:val="00A944CF"/>
    <w:rsid w:val="00AA6EA0"/>
    <w:rsid w:val="00AC1248"/>
    <w:rsid w:val="00AE2596"/>
    <w:rsid w:val="00AF504B"/>
    <w:rsid w:val="00AF52C8"/>
    <w:rsid w:val="00B04571"/>
    <w:rsid w:val="00B17B20"/>
    <w:rsid w:val="00B34869"/>
    <w:rsid w:val="00B37631"/>
    <w:rsid w:val="00B44820"/>
    <w:rsid w:val="00B53E13"/>
    <w:rsid w:val="00B768DE"/>
    <w:rsid w:val="00BB0DF8"/>
    <w:rsid w:val="00BB6348"/>
    <w:rsid w:val="00BB6685"/>
    <w:rsid w:val="00BB71E7"/>
    <w:rsid w:val="00BB7246"/>
    <w:rsid w:val="00BC3513"/>
    <w:rsid w:val="00BD0F1D"/>
    <w:rsid w:val="00BF6337"/>
    <w:rsid w:val="00C06897"/>
    <w:rsid w:val="00C1007D"/>
    <w:rsid w:val="00C13D4E"/>
    <w:rsid w:val="00C31700"/>
    <w:rsid w:val="00C3191B"/>
    <w:rsid w:val="00C63860"/>
    <w:rsid w:val="00C63CFB"/>
    <w:rsid w:val="00C75648"/>
    <w:rsid w:val="00C7574F"/>
    <w:rsid w:val="00C76330"/>
    <w:rsid w:val="00C9106B"/>
    <w:rsid w:val="00C96912"/>
    <w:rsid w:val="00CA1D7B"/>
    <w:rsid w:val="00CA3C9E"/>
    <w:rsid w:val="00CA58DF"/>
    <w:rsid w:val="00CB07B9"/>
    <w:rsid w:val="00CB101D"/>
    <w:rsid w:val="00CB3C06"/>
    <w:rsid w:val="00CD4B8A"/>
    <w:rsid w:val="00CD6C60"/>
    <w:rsid w:val="00CE65FD"/>
    <w:rsid w:val="00D03CBA"/>
    <w:rsid w:val="00D12BAB"/>
    <w:rsid w:val="00D157BF"/>
    <w:rsid w:val="00D3783E"/>
    <w:rsid w:val="00D42D71"/>
    <w:rsid w:val="00D6173A"/>
    <w:rsid w:val="00D61DE7"/>
    <w:rsid w:val="00D70AE4"/>
    <w:rsid w:val="00D84C3B"/>
    <w:rsid w:val="00D948DB"/>
    <w:rsid w:val="00D94F65"/>
    <w:rsid w:val="00DB3782"/>
    <w:rsid w:val="00DC04F0"/>
    <w:rsid w:val="00DC2FDF"/>
    <w:rsid w:val="00DD2C50"/>
    <w:rsid w:val="00DD34F9"/>
    <w:rsid w:val="00DF25C3"/>
    <w:rsid w:val="00DF2A6B"/>
    <w:rsid w:val="00DF3ACF"/>
    <w:rsid w:val="00E131CA"/>
    <w:rsid w:val="00E135EE"/>
    <w:rsid w:val="00E165D2"/>
    <w:rsid w:val="00E17482"/>
    <w:rsid w:val="00E232F7"/>
    <w:rsid w:val="00E2476B"/>
    <w:rsid w:val="00E25B0B"/>
    <w:rsid w:val="00E35AB9"/>
    <w:rsid w:val="00E40704"/>
    <w:rsid w:val="00E460EA"/>
    <w:rsid w:val="00E467C7"/>
    <w:rsid w:val="00E55A61"/>
    <w:rsid w:val="00E74609"/>
    <w:rsid w:val="00E93210"/>
    <w:rsid w:val="00EC066C"/>
    <w:rsid w:val="00EC42A4"/>
    <w:rsid w:val="00EC7225"/>
    <w:rsid w:val="00EF08AF"/>
    <w:rsid w:val="00EF6C57"/>
    <w:rsid w:val="00F0207C"/>
    <w:rsid w:val="00F077E1"/>
    <w:rsid w:val="00F20542"/>
    <w:rsid w:val="00F30EE5"/>
    <w:rsid w:val="00F45827"/>
    <w:rsid w:val="00F613DB"/>
    <w:rsid w:val="00F8292B"/>
    <w:rsid w:val="00F8699A"/>
    <w:rsid w:val="00FA7232"/>
    <w:rsid w:val="00FB2688"/>
    <w:rsid w:val="00FE2A09"/>
    <w:rsid w:val="00FE7E2B"/>
    <w:rsid w:val="00FF1851"/>
    <w:rsid w:val="00FF338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ABD18C"/>
  <w15:chartTrackingRefBased/>
  <w15:docId w15:val="{6FE9D4D4-44B3-4AEA-95CD-6B0DA157F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3210"/>
    <w:pPr>
      <w:spacing w:line="260" w:lineRule="atLeast"/>
      <w:jc w:val="both"/>
    </w:pPr>
    <w:rPr>
      <w:rFonts w:ascii="Palatino Linotype" w:hAnsi="Palatino Linotype"/>
      <w:noProof/>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MDPI11articletype">
    <w:name w:val="MDPI_1.1_article_type"/>
    <w:next w:val="Normal"/>
    <w:qFormat/>
    <w:rsid w:val="00E93210"/>
    <w:pPr>
      <w:adjustRightInd w:val="0"/>
      <w:snapToGrid w:val="0"/>
      <w:spacing w:before="240"/>
    </w:pPr>
    <w:rPr>
      <w:rFonts w:ascii="Palatino Linotype" w:eastAsia="Times New Roman" w:hAnsi="Palatino Linotype"/>
      <w:i/>
      <w:snapToGrid w:val="0"/>
      <w:color w:val="000000"/>
      <w:szCs w:val="22"/>
      <w:lang w:eastAsia="de-DE" w:bidi="en-US"/>
    </w:rPr>
  </w:style>
  <w:style w:type="paragraph" w:customStyle="1" w:styleId="MDPI12title">
    <w:name w:val="MDPI_1.2_title"/>
    <w:next w:val="Normal"/>
    <w:qFormat/>
    <w:rsid w:val="00E93210"/>
    <w:pPr>
      <w:adjustRightInd w:val="0"/>
      <w:snapToGrid w:val="0"/>
      <w:spacing w:after="240" w:line="240" w:lineRule="atLeast"/>
    </w:pPr>
    <w:rPr>
      <w:rFonts w:ascii="Palatino Linotype" w:eastAsia="Times New Roman" w:hAnsi="Palatino Linotype"/>
      <w:b/>
      <w:snapToGrid w:val="0"/>
      <w:color w:val="000000"/>
      <w:sz w:val="36"/>
      <w:lang w:eastAsia="de-DE" w:bidi="en-US"/>
    </w:rPr>
  </w:style>
  <w:style w:type="paragraph" w:customStyle="1" w:styleId="MDPI13authornames">
    <w:name w:val="MDPI_1.3_authornames"/>
    <w:next w:val="Normal"/>
    <w:qFormat/>
    <w:rsid w:val="00E93210"/>
    <w:pPr>
      <w:adjustRightInd w:val="0"/>
      <w:snapToGrid w:val="0"/>
      <w:spacing w:after="360" w:line="260" w:lineRule="atLeast"/>
    </w:pPr>
    <w:rPr>
      <w:rFonts w:ascii="Palatino Linotype" w:eastAsia="Times New Roman" w:hAnsi="Palatino Linotype"/>
      <w:b/>
      <w:color w:val="000000"/>
      <w:szCs w:val="22"/>
      <w:lang w:eastAsia="de-DE" w:bidi="en-US"/>
    </w:rPr>
  </w:style>
  <w:style w:type="paragraph" w:customStyle="1" w:styleId="MDPI14history">
    <w:name w:val="MDPI_1.4_history"/>
    <w:basedOn w:val="Normal"/>
    <w:next w:val="Normal"/>
    <w:qFormat/>
    <w:rsid w:val="00E93210"/>
    <w:pPr>
      <w:adjustRightInd w:val="0"/>
      <w:snapToGrid w:val="0"/>
      <w:spacing w:line="240" w:lineRule="atLeast"/>
      <w:ind w:right="113"/>
      <w:jc w:val="left"/>
    </w:pPr>
    <w:rPr>
      <w:rFonts w:eastAsia="Times New Roman"/>
      <w:noProof w:val="0"/>
      <w:sz w:val="14"/>
      <w:lang w:eastAsia="de-DE" w:bidi="en-US"/>
    </w:rPr>
  </w:style>
  <w:style w:type="paragraph" w:customStyle="1" w:styleId="MDPI16affiliation">
    <w:name w:val="MDPI_1.6_affiliation"/>
    <w:qFormat/>
    <w:rsid w:val="00E93210"/>
    <w:pPr>
      <w:adjustRightInd w:val="0"/>
      <w:snapToGrid w:val="0"/>
      <w:spacing w:line="200" w:lineRule="atLeast"/>
      <w:ind w:left="2806" w:hanging="198"/>
    </w:pPr>
    <w:rPr>
      <w:rFonts w:ascii="Palatino Linotype" w:eastAsia="Times New Roman" w:hAnsi="Palatino Linotype"/>
      <w:color w:val="000000"/>
      <w:sz w:val="16"/>
      <w:szCs w:val="18"/>
      <w:lang w:eastAsia="de-DE" w:bidi="en-US"/>
    </w:rPr>
  </w:style>
  <w:style w:type="paragraph" w:customStyle="1" w:styleId="MDPI17abstract">
    <w:name w:val="MDPI_1.7_abstract"/>
    <w:next w:val="Normal"/>
    <w:qFormat/>
    <w:rsid w:val="00E93210"/>
    <w:pPr>
      <w:adjustRightInd w:val="0"/>
      <w:snapToGrid w:val="0"/>
      <w:spacing w:before="240" w:line="260" w:lineRule="atLeast"/>
      <w:ind w:left="2608"/>
      <w:jc w:val="both"/>
    </w:pPr>
    <w:rPr>
      <w:rFonts w:ascii="Palatino Linotype" w:eastAsia="Times New Roman" w:hAnsi="Palatino Linotype"/>
      <w:color w:val="000000"/>
      <w:sz w:val="18"/>
      <w:szCs w:val="22"/>
      <w:lang w:eastAsia="de-DE" w:bidi="en-US"/>
    </w:rPr>
  </w:style>
  <w:style w:type="paragraph" w:customStyle="1" w:styleId="MDPI18keywords">
    <w:name w:val="MDPI_1.8_keywords"/>
    <w:next w:val="Normal"/>
    <w:qFormat/>
    <w:rsid w:val="00E93210"/>
    <w:pPr>
      <w:adjustRightInd w:val="0"/>
      <w:snapToGrid w:val="0"/>
      <w:spacing w:before="240" w:line="260" w:lineRule="atLeast"/>
      <w:ind w:left="2608"/>
      <w:jc w:val="both"/>
    </w:pPr>
    <w:rPr>
      <w:rFonts w:ascii="Palatino Linotype" w:eastAsia="Times New Roman" w:hAnsi="Palatino Linotype"/>
      <w:snapToGrid w:val="0"/>
      <w:color w:val="000000"/>
      <w:sz w:val="18"/>
      <w:szCs w:val="22"/>
      <w:lang w:eastAsia="de-DE" w:bidi="en-US"/>
    </w:rPr>
  </w:style>
  <w:style w:type="paragraph" w:customStyle="1" w:styleId="MDPI19line">
    <w:name w:val="MDPI_1.9_line"/>
    <w:qFormat/>
    <w:rsid w:val="00E93210"/>
    <w:pPr>
      <w:pBdr>
        <w:bottom w:val="single" w:sz="6" w:space="1" w:color="auto"/>
      </w:pBdr>
      <w:adjustRightInd w:val="0"/>
      <w:snapToGrid w:val="0"/>
      <w:spacing w:after="480" w:line="260" w:lineRule="atLeast"/>
      <w:ind w:left="2608"/>
      <w:jc w:val="both"/>
    </w:pPr>
    <w:rPr>
      <w:rFonts w:ascii="Palatino Linotype" w:eastAsia="Times New Roman" w:hAnsi="Palatino Linotype" w:cs="Cordia New"/>
      <w:color w:val="000000"/>
      <w:szCs w:val="24"/>
      <w:lang w:eastAsia="de-DE" w:bidi="en-US"/>
    </w:rPr>
  </w:style>
  <w:style w:type="table" w:customStyle="1" w:styleId="Mdeck5tablebodythreelines">
    <w:name w:val="M_deck_5_table_body_three_lines"/>
    <w:basedOn w:val="Tablanormal"/>
    <w:uiPriority w:val="99"/>
    <w:rsid w:val="0028224B"/>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aconcuadrcula">
    <w:name w:val="Table Grid"/>
    <w:basedOn w:val="Tablanormal"/>
    <w:uiPriority w:val="39"/>
    <w:rsid w:val="00E93210"/>
    <w:pPr>
      <w:spacing w:line="260" w:lineRule="atLeast"/>
      <w:jc w:val="both"/>
    </w:pPr>
    <w:rPr>
      <w:rFonts w:ascii="Palatino Linotype" w:hAnsi="Palatino Linotype"/>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rsid w:val="00E93210"/>
    <w:pPr>
      <w:tabs>
        <w:tab w:val="center" w:pos="4153"/>
        <w:tab w:val="right" w:pos="8306"/>
      </w:tabs>
      <w:snapToGrid w:val="0"/>
      <w:spacing w:line="240" w:lineRule="atLeast"/>
    </w:pPr>
    <w:rPr>
      <w:szCs w:val="18"/>
    </w:rPr>
  </w:style>
  <w:style w:type="character" w:customStyle="1" w:styleId="PiedepginaCar">
    <w:name w:val="Pie de página Car"/>
    <w:link w:val="Piedepgina"/>
    <w:uiPriority w:val="99"/>
    <w:rsid w:val="00E93210"/>
    <w:rPr>
      <w:rFonts w:ascii="Palatino Linotype" w:hAnsi="Palatino Linotype"/>
      <w:noProof/>
      <w:color w:val="000000"/>
      <w:szCs w:val="18"/>
    </w:rPr>
  </w:style>
  <w:style w:type="paragraph" w:styleId="Encabezado">
    <w:name w:val="header"/>
    <w:basedOn w:val="Normal"/>
    <w:link w:val="EncabezadoCar"/>
    <w:uiPriority w:val="99"/>
    <w:rsid w:val="00E93210"/>
    <w:pPr>
      <w:pBdr>
        <w:bottom w:val="single" w:sz="6" w:space="1" w:color="auto"/>
      </w:pBdr>
      <w:tabs>
        <w:tab w:val="center" w:pos="4153"/>
        <w:tab w:val="right" w:pos="8306"/>
      </w:tabs>
      <w:snapToGrid w:val="0"/>
      <w:spacing w:line="240" w:lineRule="atLeast"/>
      <w:jc w:val="center"/>
    </w:pPr>
    <w:rPr>
      <w:szCs w:val="18"/>
    </w:rPr>
  </w:style>
  <w:style w:type="character" w:customStyle="1" w:styleId="EncabezadoCar">
    <w:name w:val="Encabezado Car"/>
    <w:link w:val="Encabezado"/>
    <w:uiPriority w:val="99"/>
    <w:rsid w:val="00E93210"/>
    <w:rPr>
      <w:rFonts w:ascii="Palatino Linotype" w:hAnsi="Palatino Linotype"/>
      <w:noProof/>
      <w:color w:val="000000"/>
      <w:szCs w:val="18"/>
    </w:rPr>
  </w:style>
  <w:style w:type="paragraph" w:customStyle="1" w:styleId="MDPIheaderjournallogo">
    <w:name w:val="MDPI_header_journal_logo"/>
    <w:qFormat/>
    <w:rsid w:val="00E93210"/>
    <w:pPr>
      <w:adjustRightInd w:val="0"/>
      <w:snapToGrid w:val="0"/>
      <w:spacing w:line="260" w:lineRule="atLeast"/>
      <w:jc w:val="both"/>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E93210"/>
    <w:pPr>
      <w:ind w:firstLine="0"/>
    </w:pPr>
  </w:style>
  <w:style w:type="paragraph" w:customStyle="1" w:styleId="MDPI31text">
    <w:name w:val="MDPI_3.1_text"/>
    <w:qFormat/>
    <w:rsid w:val="003F5356"/>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3textspaceafter">
    <w:name w:val="MDPI_3.3_text_space_after"/>
    <w:qFormat/>
    <w:rsid w:val="00E93210"/>
    <w:pPr>
      <w:adjustRightInd w:val="0"/>
      <w:snapToGrid w:val="0"/>
      <w:spacing w:after="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5textbeforelist">
    <w:name w:val="MDPI_3.5_text_before_list"/>
    <w:qFormat/>
    <w:rsid w:val="00E93210"/>
    <w:pPr>
      <w:adjustRightInd w:val="0"/>
      <w:snapToGrid w:val="0"/>
      <w:spacing w:line="228" w:lineRule="auto"/>
      <w:ind w:left="2608" w:firstLine="425"/>
      <w:jc w:val="both"/>
    </w:pPr>
    <w:rPr>
      <w:rFonts w:ascii="Palatino Linotype" w:eastAsia="Times New Roman" w:hAnsi="Palatino Linotype"/>
      <w:snapToGrid w:val="0"/>
      <w:color w:val="000000"/>
      <w:szCs w:val="22"/>
      <w:lang w:eastAsia="de-DE" w:bidi="en-US"/>
    </w:rPr>
  </w:style>
  <w:style w:type="paragraph" w:customStyle="1" w:styleId="MDPI36textafterlist">
    <w:name w:val="MDPI_3.6_text_after_list"/>
    <w:qFormat/>
    <w:rsid w:val="00E93210"/>
    <w:pPr>
      <w:adjustRightInd w:val="0"/>
      <w:snapToGrid w:val="0"/>
      <w:spacing w:before="12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37itemize">
    <w:name w:val="MDPI_3.7_itemize"/>
    <w:qFormat/>
    <w:rsid w:val="00DC04F0"/>
    <w:pPr>
      <w:numPr>
        <w:numId w:val="22"/>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8bullet">
    <w:name w:val="MDPI_3.8_bullet"/>
    <w:qFormat/>
    <w:rsid w:val="00DC04F0"/>
    <w:pPr>
      <w:numPr>
        <w:numId w:val="20"/>
      </w:numPr>
      <w:adjustRightInd w:val="0"/>
      <w:snapToGrid w:val="0"/>
      <w:spacing w:line="228" w:lineRule="auto"/>
      <w:jc w:val="both"/>
    </w:pPr>
    <w:rPr>
      <w:rFonts w:ascii="Palatino Linotype" w:eastAsia="Times New Roman" w:hAnsi="Palatino Linotype"/>
      <w:color w:val="000000"/>
      <w:szCs w:val="22"/>
      <w:lang w:eastAsia="de-DE" w:bidi="en-US"/>
    </w:rPr>
  </w:style>
  <w:style w:type="paragraph" w:customStyle="1" w:styleId="MDPI39equation">
    <w:name w:val="MDPI_3.9_equation"/>
    <w:qFormat/>
    <w:rsid w:val="00E93210"/>
    <w:pPr>
      <w:adjustRightInd w:val="0"/>
      <w:snapToGrid w:val="0"/>
      <w:spacing w:before="120" w:after="120" w:line="260" w:lineRule="atLeast"/>
      <w:ind w:left="709"/>
      <w:jc w:val="center"/>
    </w:pPr>
    <w:rPr>
      <w:rFonts w:ascii="Palatino Linotype" w:eastAsia="Times New Roman" w:hAnsi="Palatino Linotype"/>
      <w:snapToGrid w:val="0"/>
      <w:color w:val="000000"/>
      <w:szCs w:val="22"/>
      <w:lang w:eastAsia="de-DE" w:bidi="en-US"/>
    </w:rPr>
  </w:style>
  <w:style w:type="paragraph" w:customStyle="1" w:styleId="MDPI3aequationnumber">
    <w:name w:val="MDPI_3.a_equation_number"/>
    <w:qFormat/>
    <w:rsid w:val="00E93210"/>
    <w:pPr>
      <w:spacing w:before="120" w:after="120"/>
      <w:jc w:val="right"/>
    </w:pPr>
    <w:rPr>
      <w:rFonts w:ascii="Palatino Linotype" w:eastAsia="Times New Roman" w:hAnsi="Palatino Linotype"/>
      <w:snapToGrid w:val="0"/>
      <w:color w:val="000000"/>
      <w:szCs w:val="22"/>
      <w:lang w:eastAsia="de-DE" w:bidi="en-US"/>
    </w:rPr>
  </w:style>
  <w:style w:type="paragraph" w:customStyle="1" w:styleId="MDPI41tablecaption">
    <w:name w:val="MDPI_4.1_table_caption"/>
    <w:qFormat/>
    <w:rsid w:val="00E93210"/>
    <w:pPr>
      <w:adjustRightInd w:val="0"/>
      <w:snapToGrid w:val="0"/>
      <w:spacing w:before="240" w:after="120"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42tablebody">
    <w:name w:val="MDPI_4.2_table_body"/>
    <w:qFormat/>
    <w:rsid w:val="009169F1"/>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next w:val="MDPI31text"/>
    <w:qFormat/>
    <w:rsid w:val="00E93210"/>
    <w:pPr>
      <w:adjustRightInd w:val="0"/>
      <w:snapToGrid w:val="0"/>
      <w:spacing w:line="228" w:lineRule="auto"/>
      <w:ind w:left="2608"/>
      <w:jc w:val="both"/>
    </w:pPr>
    <w:rPr>
      <w:rFonts w:ascii="Palatino Linotype" w:eastAsia="Times New Roman" w:hAnsi="Palatino Linotype" w:cs="Cordia New"/>
      <w:color w:val="000000"/>
      <w:sz w:val="18"/>
      <w:szCs w:val="22"/>
      <w:lang w:eastAsia="de-DE" w:bidi="en-US"/>
    </w:rPr>
  </w:style>
  <w:style w:type="paragraph" w:customStyle="1" w:styleId="MDPI51figurecaption">
    <w:name w:val="MDPI_5.1_figure_caption"/>
    <w:qFormat/>
    <w:rsid w:val="00E93210"/>
    <w:pPr>
      <w:adjustRightInd w:val="0"/>
      <w:snapToGrid w:val="0"/>
      <w:spacing w:before="120" w:after="240" w:line="228" w:lineRule="auto"/>
      <w:ind w:left="2608"/>
      <w:jc w:val="both"/>
    </w:pPr>
    <w:rPr>
      <w:rFonts w:ascii="Palatino Linotype" w:eastAsia="Times New Roman" w:hAnsi="Palatino Linotype"/>
      <w:color w:val="000000"/>
      <w:sz w:val="18"/>
      <w:lang w:eastAsia="de-DE" w:bidi="en-US"/>
    </w:rPr>
  </w:style>
  <w:style w:type="paragraph" w:customStyle="1" w:styleId="MDPI52figure">
    <w:name w:val="MDPI_5.2_figure"/>
    <w:qFormat/>
    <w:rsid w:val="00E93210"/>
    <w:pPr>
      <w:adjustRightInd w:val="0"/>
      <w:snapToGrid w:val="0"/>
      <w:spacing w:before="240" w:after="120"/>
      <w:jc w:val="center"/>
    </w:pPr>
    <w:rPr>
      <w:rFonts w:ascii="Palatino Linotype" w:eastAsia="Times New Roman" w:hAnsi="Palatino Linotype"/>
      <w:snapToGrid w:val="0"/>
      <w:color w:val="000000"/>
      <w:lang w:eastAsia="de-DE" w:bidi="en-US"/>
    </w:rPr>
  </w:style>
  <w:style w:type="paragraph" w:customStyle="1" w:styleId="MDPIfooterfirstpage">
    <w:name w:val="MDPI_footer_firstpage"/>
    <w:qFormat/>
    <w:rsid w:val="00E93210"/>
    <w:pPr>
      <w:tabs>
        <w:tab w:val="right" w:pos="8845"/>
      </w:tabs>
      <w:spacing w:line="160" w:lineRule="exact"/>
    </w:pPr>
    <w:rPr>
      <w:rFonts w:ascii="Palatino Linotype" w:eastAsia="Times New Roman" w:hAnsi="Palatino Linotype"/>
      <w:color w:val="000000"/>
      <w:sz w:val="16"/>
      <w:lang w:eastAsia="de-DE"/>
    </w:rPr>
  </w:style>
  <w:style w:type="paragraph" w:customStyle="1" w:styleId="MDPI23heading3">
    <w:name w:val="MDPI_2.3_heading3"/>
    <w:qFormat/>
    <w:rsid w:val="00E93210"/>
    <w:pPr>
      <w:adjustRightInd w:val="0"/>
      <w:snapToGrid w:val="0"/>
      <w:spacing w:before="60" w:after="60" w:line="228" w:lineRule="auto"/>
      <w:ind w:left="2608"/>
      <w:outlineLvl w:val="2"/>
    </w:pPr>
    <w:rPr>
      <w:rFonts w:ascii="Palatino Linotype" w:eastAsia="Times New Roman" w:hAnsi="Palatino Linotype"/>
      <w:snapToGrid w:val="0"/>
      <w:color w:val="000000"/>
      <w:szCs w:val="22"/>
      <w:lang w:eastAsia="de-DE" w:bidi="en-US"/>
    </w:rPr>
  </w:style>
  <w:style w:type="paragraph" w:customStyle="1" w:styleId="MDPI21heading1">
    <w:name w:val="MDPI_2.1_heading1"/>
    <w:qFormat/>
    <w:rsid w:val="00E93210"/>
    <w:pPr>
      <w:adjustRightInd w:val="0"/>
      <w:snapToGrid w:val="0"/>
      <w:spacing w:before="240" w:after="60" w:line="228" w:lineRule="auto"/>
      <w:ind w:left="2608"/>
      <w:outlineLvl w:val="0"/>
    </w:pPr>
    <w:rPr>
      <w:rFonts w:ascii="Palatino Linotype" w:eastAsia="Times New Roman" w:hAnsi="Palatino Linotype"/>
      <w:b/>
      <w:snapToGrid w:val="0"/>
      <w:color w:val="000000"/>
      <w:szCs w:val="22"/>
      <w:lang w:eastAsia="de-DE" w:bidi="en-US"/>
    </w:rPr>
  </w:style>
  <w:style w:type="paragraph" w:customStyle="1" w:styleId="MDPI22heading2">
    <w:name w:val="MDPI_2.2_heading2"/>
    <w:qFormat/>
    <w:rsid w:val="00E93210"/>
    <w:pPr>
      <w:adjustRightInd w:val="0"/>
      <w:snapToGrid w:val="0"/>
      <w:spacing w:before="60" w:after="60" w:line="228" w:lineRule="auto"/>
      <w:ind w:left="2608"/>
      <w:outlineLvl w:val="1"/>
    </w:pPr>
    <w:rPr>
      <w:rFonts w:ascii="Palatino Linotype" w:eastAsia="Times New Roman" w:hAnsi="Palatino Linotype"/>
      <w:i/>
      <w:noProof/>
      <w:snapToGrid w:val="0"/>
      <w:color w:val="000000"/>
      <w:szCs w:val="22"/>
      <w:lang w:eastAsia="de-DE" w:bidi="en-US"/>
    </w:rPr>
  </w:style>
  <w:style w:type="paragraph" w:customStyle="1" w:styleId="MDPI71References">
    <w:name w:val="MDPI_7.1_References"/>
    <w:qFormat/>
    <w:rsid w:val="002532CA"/>
    <w:pPr>
      <w:numPr>
        <w:numId w:val="23"/>
      </w:numPr>
      <w:adjustRightInd w:val="0"/>
      <w:snapToGrid w:val="0"/>
      <w:spacing w:line="228" w:lineRule="auto"/>
      <w:jc w:val="both"/>
    </w:pPr>
    <w:rPr>
      <w:rFonts w:ascii="Palatino Linotype" w:eastAsia="Times New Roman" w:hAnsi="Palatino Linotype"/>
      <w:color w:val="000000"/>
      <w:sz w:val="18"/>
      <w:lang w:eastAsia="de-DE" w:bidi="en-US"/>
    </w:rPr>
  </w:style>
  <w:style w:type="paragraph" w:styleId="Textodeglobo">
    <w:name w:val="Balloon Text"/>
    <w:basedOn w:val="Normal"/>
    <w:link w:val="TextodegloboCar"/>
    <w:uiPriority w:val="99"/>
    <w:rsid w:val="00E93210"/>
    <w:rPr>
      <w:rFonts w:cs="Tahoma"/>
      <w:szCs w:val="18"/>
    </w:rPr>
  </w:style>
  <w:style w:type="character" w:customStyle="1" w:styleId="TextodegloboCar">
    <w:name w:val="Texto de globo Car"/>
    <w:link w:val="Textodeglobo"/>
    <w:uiPriority w:val="99"/>
    <w:rsid w:val="00E93210"/>
    <w:rPr>
      <w:rFonts w:ascii="Palatino Linotype" w:hAnsi="Palatino Linotype" w:cs="Tahoma"/>
      <w:noProof/>
      <w:color w:val="000000"/>
      <w:szCs w:val="18"/>
    </w:rPr>
  </w:style>
  <w:style w:type="character" w:styleId="Nmerodelnea">
    <w:name w:val="line number"/>
    <w:uiPriority w:val="99"/>
    <w:rsid w:val="00CA1D7B"/>
    <w:rPr>
      <w:rFonts w:ascii="Palatino Linotype" w:hAnsi="Palatino Linotype"/>
      <w:sz w:val="16"/>
    </w:rPr>
  </w:style>
  <w:style w:type="table" w:customStyle="1" w:styleId="MDPI41threelinetable">
    <w:name w:val="MDPI_4.1_three_line_table"/>
    <w:basedOn w:val="Tablanormal"/>
    <w:uiPriority w:val="99"/>
    <w:rsid w:val="00E93210"/>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ipervnculo">
    <w:name w:val="Hyperlink"/>
    <w:uiPriority w:val="99"/>
    <w:rsid w:val="00E93210"/>
    <w:rPr>
      <w:color w:val="0000FF"/>
      <w:u w:val="single"/>
    </w:rPr>
  </w:style>
  <w:style w:type="character" w:customStyle="1" w:styleId="Mencinsinresolver1">
    <w:name w:val="Mención sin resolver1"/>
    <w:uiPriority w:val="99"/>
    <w:semiHidden/>
    <w:unhideWhenUsed/>
    <w:rsid w:val="00A8692B"/>
    <w:rPr>
      <w:color w:val="605E5C"/>
      <w:shd w:val="clear" w:color="auto" w:fill="E1DFDD"/>
    </w:rPr>
  </w:style>
  <w:style w:type="table" w:styleId="Tablanormal4">
    <w:name w:val="Plain Table 4"/>
    <w:basedOn w:val="Tablanormal"/>
    <w:uiPriority w:val="44"/>
    <w:rsid w:val="00375A0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MDPI34textspacebefore">
    <w:name w:val="MDPI_3.4_text_space_before"/>
    <w:qFormat/>
    <w:rsid w:val="00E93210"/>
    <w:pPr>
      <w:adjustRightInd w:val="0"/>
      <w:snapToGrid w:val="0"/>
      <w:spacing w:before="240"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81theorem">
    <w:name w:val="MDPI_8.1_theorem"/>
    <w:qFormat/>
    <w:rsid w:val="00E93210"/>
    <w:pPr>
      <w:adjustRightInd w:val="0"/>
      <w:snapToGrid w:val="0"/>
      <w:spacing w:line="228" w:lineRule="auto"/>
      <w:ind w:left="2608"/>
      <w:jc w:val="both"/>
    </w:pPr>
    <w:rPr>
      <w:rFonts w:ascii="Palatino Linotype" w:eastAsia="Times New Roman" w:hAnsi="Palatino Linotype"/>
      <w:i/>
      <w:snapToGrid w:val="0"/>
      <w:color w:val="000000"/>
      <w:szCs w:val="22"/>
      <w:lang w:eastAsia="de-DE" w:bidi="en-US"/>
    </w:rPr>
  </w:style>
  <w:style w:type="paragraph" w:customStyle="1" w:styleId="MDPI82proof">
    <w:name w:val="MDPI_8.2_proof"/>
    <w:qFormat/>
    <w:rsid w:val="00E93210"/>
    <w:pPr>
      <w:adjustRightInd w:val="0"/>
      <w:snapToGrid w:val="0"/>
      <w:spacing w:line="228" w:lineRule="auto"/>
      <w:ind w:left="2608"/>
      <w:jc w:val="both"/>
    </w:pPr>
    <w:rPr>
      <w:rFonts w:ascii="Palatino Linotype" w:eastAsia="Times New Roman" w:hAnsi="Palatino Linotype"/>
      <w:snapToGrid w:val="0"/>
      <w:color w:val="000000"/>
      <w:szCs w:val="22"/>
      <w:lang w:eastAsia="de-DE" w:bidi="en-US"/>
    </w:rPr>
  </w:style>
  <w:style w:type="paragraph" w:customStyle="1" w:styleId="MDPI61Citation">
    <w:name w:val="MDPI_6.1_Citation"/>
    <w:qFormat/>
    <w:rsid w:val="00E93210"/>
    <w:pPr>
      <w:adjustRightInd w:val="0"/>
      <w:snapToGrid w:val="0"/>
      <w:spacing w:line="240" w:lineRule="atLeast"/>
      <w:ind w:right="113"/>
    </w:pPr>
    <w:rPr>
      <w:rFonts w:ascii="Palatino Linotype" w:hAnsi="Palatino Linotype" w:cs="Cordia New"/>
      <w:sz w:val="14"/>
      <w:szCs w:val="22"/>
    </w:rPr>
  </w:style>
  <w:style w:type="paragraph" w:customStyle="1" w:styleId="MDPI62BackMatter">
    <w:name w:val="MDPI_6.2_BackMatter"/>
    <w:qFormat/>
    <w:rsid w:val="00E93210"/>
    <w:pPr>
      <w:adjustRightInd w:val="0"/>
      <w:snapToGrid w:val="0"/>
      <w:spacing w:after="120" w:line="228" w:lineRule="auto"/>
      <w:ind w:left="2608"/>
      <w:jc w:val="both"/>
    </w:pPr>
    <w:rPr>
      <w:rFonts w:ascii="Palatino Linotype" w:eastAsia="Times New Roman" w:hAnsi="Palatino Linotype"/>
      <w:snapToGrid w:val="0"/>
      <w:color w:val="000000"/>
      <w:sz w:val="18"/>
      <w:lang w:eastAsia="en-US" w:bidi="en-US"/>
    </w:rPr>
  </w:style>
  <w:style w:type="paragraph" w:customStyle="1" w:styleId="MDPI63Notes">
    <w:name w:val="MDPI_6.3_Notes"/>
    <w:qFormat/>
    <w:rsid w:val="00E93210"/>
    <w:pPr>
      <w:adjustRightInd w:val="0"/>
      <w:snapToGrid w:val="0"/>
      <w:spacing w:after="120" w:line="240" w:lineRule="atLeast"/>
      <w:ind w:right="113"/>
    </w:pPr>
    <w:rPr>
      <w:rFonts w:ascii="Palatino Linotype" w:hAnsi="Palatino Linotype"/>
      <w:snapToGrid w:val="0"/>
      <w:color w:val="000000"/>
      <w:sz w:val="14"/>
      <w:lang w:eastAsia="en-US" w:bidi="en-US"/>
    </w:rPr>
  </w:style>
  <w:style w:type="paragraph" w:customStyle="1" w:styleId="MDPI15academiceditor">
    <w:name w:val="MDPI_1.5_academic_editor"/>
    <w:qFormat/>
    <w:rsid w:val="00F8699A"/>
    <w:pPr>
      <w:adjustRightInd w:val="0"/>
      <w:snapToGrid w:val="0"/>
      <w:spacing w:before="120" w:line="240" w:lineRule="atLeast"/>
      <w:ind w:right="113"/>
    </w:pPr>
    <w:rPr>
      <w:rFonts w:ascii="Palatino Linotype" w:eastAsia="Times New Roman" w:hAnsi="Palatino Linotype"/>
      <w:color w:val="000000"/>
      <w:sz w:val="14"/>
      <w:szCs w:val="22"/>
      <w:lang w:eastAsia="de-DE" w:bidi="en-US"/>
    </w:rPr>
  </w:style>
  <w:style w:type="paragraph" w:customStyle="1" w:styleId="MDPI19classification">
    <w:name w:val="MDPI_1.9_classification"/>
    <w:qFormat/>
    <w:rsid w:val="00E93210"/>
    <w:pPr>
      <w:spacing w:before="240" w:line="260" w:lineRule="atLeast"/>
      <w:ind w:left="113"/>
      <w:jc w:val="both"/>
    </w:pPr>
    <w:rPr>
      <w:rFonts w:ascii="Palatino Linotype" w:eastAsia="Times New Roman" w:hAnsi="Palatino Linotype"/>
      <w:b/>
      <w:color w:val="000000"/>
      <w:szCs w:val="22"/>
      <w:lang w:eastAsia="de-DE" w:bidi="en-US"/>
    </w:rPr>
  </w:style>
  <w:style w:type="paragraph" w:customStyle="1" w:styleId="MDPI411onetablecaption">
    <w:name w:val="MDPI_4.1.1_one_table_caption"/>
    <w:qFormat/>
    <w:rsid w:val="00E93210"/>
    <w:pPr>
      <w:adjustRightInd w:val="0"/>
      <w:snapToGrid w:val="0"/>
      <w:spacing w:before="240" w:after="120" w:line="260" w:lineRule="atLeast"/>
      <w:jc w:val="center"/>
    </w:pPr>
    <w:rPr>
      <w:rFonts w:ascii="Palatino Linotype" w:hAnsi="Palatino Linotype" w:cs="Cordia New"/>
      <w:noProof/>
      <w:color w:val="000000"/>
      <w:sz w:val="18"/>
      <w:szCs w:val="22"/>
      <w:lang w:bidi="en-US"/>
    </w:rPr>
  </w:style>
  <w:style w:type="paragraph" w:customStyle="1" w:styleId="MDPI511onefigurecaption">
    <w:name w:val="MDPI_5.1.1_one_figure_caption"/>
    <w:qFormat/>
    <w:rsid w:val="00E93210"/>
    <w:pPr>
      <w:adjustRightInd w:val="0"/>
      <w:snapToGrid w:val="0"/>
      <w:spacing w:before="240" w:after="120" w:line="260" w:lineRule="atLeast"/>
      <w:jc w:val="center"/>
    </w:pPr>
    <w:rPr>
      <w:rFonts w:ascii="Palatino Linotype" w:hAnsi="Palatino Linotype"/>
      <w:noProof/>
      <w:color w:val="000000"/>
      <w:sz w:val="18"/>
      <w:lang w:bidi="en-US"/>
    </w:rPr>
  </w:style>
  <w:style w:type="paragraph" w:customStyle="1" w:styleId="MDPI72Copyright">
    <w:name w:val="MDPI_7.2_Copyright"/>
    <w:qFormat/>
    <w:rsid w:val="00E93210"/>
    <w:pPr>
      <w:adjustRightInd w:val="0"/>
      <w:snapToGrid w:val="0"/>
      <w:spacing w:before="240" w:line="240" w:lineRule="atLeast"/>
      <w:ind w:right="113"/>
    </w:pPr>
    <w:rPr>
      <w:rFonts w:ascii="Palatino Linotype" w:eastAsia="Times New Roman" w:hAnsi="Palatino Linotype"/>
      <w:noProof/>
      <w:snapToGrid w:val="0"/>
      <w:color w:val="000000"/>
      <w:spacing w:val="-2"/>
      <w:sz w:val="14"/>
      <w:lang w:val="en-GB" w:eastAsia="en-GB"/>
    </w:rPr>
  </w:style>
  <w:style w:type="paragraph" w:customStyle="1" w:styleId="MDPI73CopyrightImage">
    <w:name w:val="MDPI_7.3_CopyrightImage"/>
    <w:rsid w:val="00E93210"/>
    <w:pPr>
      <w:adjustRightInd w:val="0"/>
      <w:snapToGrid w:val="0"/>
      <w:spacing w:after="100" w:line="260" w:lineRule="atLeast"/>
      <w:jc w:val="right"/>
    </w:pPr>
    <w:rPr>
      <w:rFonts w:ascii="Palatino Linotype" w:eastAsia="Times New Roman" w:hAnsi="Palatino Linotype"/>
      <w:color w:val="000000"/>
      <w:lang w:eastAsia="de-CH"/>
    </w:rPr>
  </w:style>
  <w:style w:type="paragraph" w:customStyle="1" w:styleId="MDPIequationFram">
    <w:name w:val="MDPI_equationFram"/>
    <w:qFormat/>
    <w:rsid w:val="00E93210"/>
    <w:pPr>
      <w:adjustRightInd w:val="0"/>
      <w:snapToGrid w:val="0"/>
      <w:spacing w:before="120" w:after="120"/>
      <w:jc w:val="center"/>
    </w:pPr>
    <w:rPr>
      <w:rFonts w:ascii="Palatino Linotype" w:eastAsia="Times New Roman" w:hAnsi="Palatino Linotype"/>
      <w:snapToGrid w:val="0"/>
      <w:color w:val="000000"/>
      <w:szCs w:val="22"/>
      <w:lang w:eastAsia="de-DE" w:bidi="en-US"/>
    </w:rPr>
  </w:style>
  <w:style w:type="paragraph" w:customStyle="1" w:styleId="MDPIfooter">
    <w:name w:val="MDPI_footer"/>
    <w:qFormat/>
    <w:rsid w:val="00E93210"/>
    <w:pPr>
      <w:adjustRightInd w:val="0"/>
      <w:snapToGrid w:val="0"/>
      <w:spacing w:before="120" w:line="260" w:lineRule="atLeast"/>
      <w:jc w:val="center"/>
    </w:pPr>
    <w:rPr>
      <w:rFonts w:ascii="Palatino Linotype" w:eastAsia="Times New Roman" w:hAnsi="Palatino Linotype"/>
      <w:color w:val="000000"/>
      <w:lang w:eastAsia="de-DE"/>
    </w:rPr>
  </w:style>
  <w:style w:type="paragraph" w:customStyle="1" w:styleId="MDPIheader">
    <w:name w:val="MDPI_header"/>
    <w:qFormat/>
    <w:rsid w:val="00E93210"/>
    <w:pPr>
      <w:adjustRightInd w:val="0"/>
      <w:snapToGrid w:val="0"/>
      <w:spacing w:after="240" w:line="260" w:lineRule="atLeast"/>
      <w:jc w:val="both"/>
    </w:pPr>
    <w:rPr>
      <w:rFonts w:ascii="Palatino Linotype" w:eastAsia="Times New Roman" w:hAnsi="Palatino Linotype"/>
      <w:iCs/>
      <w:color w:val="000000"/>
      <w:sz w:val="16"/>
      <w:lang w:eastAsia="de-DE"/>
    </w:rPr>
  </w:style>
  <w:style w:type="paragraph" w:customStyle="1" w:styleId="MDPIheadercitation">
    <w:name w:val="MDPI_header_citation"/>
    <w:rsid w:val="00E93210"/>
    <w:pPr>
      <w:spacing w:after="240"/>
    </w:pPr>
    <w:rPr>
      <w:rFonts w:ascii="Palatino Linotype" w:eastAsia="Times New Roman" w:hAnsi="Palatino Linotype"/>
      <w:snapToGrid w:val="0"/>
      <w:color w:val="000000"/>
      <w:sz w:val="18"/>
      <w:lang w:eastAsia="de-DE" w:bidi="en-US"/>
    </w:rPr>
  </w:style>
  <w:style w:type="paragraph" w:customStyle="1" w:styleId="MDPIheadermdpilogo">
    <w:name w:val="MDPI_header_mdpi_logo"/>
    <w:qFormat/>
    <w:rsid w:val="00E93210"/>
    <w:pPr>
      <w:adjustRightInd w:val="0"/>
      <w:snapToGrid w:val="0"/>
      <w:spacing w:line="260" w:lineRule="atLeast"/>
      <w:jc w:val="right"/>
    </w:pPr>
    <w:rPr>
      <w:rFonts w:ascii="Palatino Linotype" w:eastAsia="Times New Roman" w:hAnsi="Palatino Linotype"/>
      <w:color w:val="000000"/>
      <w:sz w:val="24"/>
      <w:szCs w:val="22"/>
      <w:lang w:eastAsia="de-CH"/>
    </w:rPr>
  </w:style>
  <w:style w:type="table" w:customStyle="1" w:styleId="MDPITable">
    <w:name w:val="MDPI_Table"/>
    <w:basedOn w:val="Tablanormal"/>
    <w:uiPriority w:val="99"/>
    <w:rsid w:val="00E93210"/>
    <w:rPr>
      <w:rFonts w:ascii="Palatino Linotype" w:hAnsi="Palatino Linotype"/>
      <w:color w:val="000000"/>
      <w:lang w:val="en-CA" w:eastAsia="en-US"/>
    </w:rPr>
    <w:tblPr>
      <w:tblCellMar>
        <w:left w:w="0" w:type="dxa"/>
        <w:right w:w="0" w:type="dxa"/>
      </w:tblCellMar>
    </w:tblPr>
  </w:style>
  <w:style w:type="paragraph" w:customStyle="1" w:styleId="MDPItext">
    <w:name w:val="MDPI_text"/>
    <w:qFormat/>
    <w:rsid w:val="00E93210"/>
    <w:pPr>
      <w:spacing w:line="260" w:lineRule="atLeast"/>
      <w:ind w:left="425" w:right="425" w:firstLine="284"/>
      <w:jc w:val="both"/>
    </w:pPr>
    <w:rPr>
      <w:rFonts w:ascii="Times New Roman" w:eastAsia="Times New Roman" w:hAnsi="Times New Roman"/>
      <w:noProof/>
      <w:snapToGrid w:val="0"/>
      <w:color w:val="000000"/>
      <w:sz w:val="22"/>
      <w:szCs w:val="22"/>
      <w:lang w:eastAsia="de-DE" w:bidi="en-US"/>
    </w:rPr>
  </w:style>
  <w:style w:type="paragraph" w:customStyle="1" w:styleId="MDPItitle">
    <w:name w:val="MDPI_title"/>
    <w:qFormat/>
    <w:rsid w:val="00E93210"/>
    <w:pPr>
      <w:adjustRightInd w:val="0"/>
      <w:snapToGrid w:val="0"/>
      <w:spacing w:after="240" w:line="260" w:lineRule="atLeast"/>
      <w:jc w:val="both"/>
    </w:pPr>
    <w:rPr>
      <w:rFonts w:ascii="Palatino Linotype" w:eastAsia="Times New Roman" w:hAnsi="Palatino Linotype"/>
      <w:b/>
      <w:snapToGrid w:val="0"/>
      <w:color w:val="000000"/>
      <w:sz w:val="36"/>
      <w:lang w:eastAsia="de-DE" w:bidi="en-US"/>
    </w:rPr>
  </w:style>
  <w:style w:type="character" w:customStyle="1" w:styleId="apple-converted-space">
    <w:name w:val="apple-converted-space"/>
    <w:rsid w:val="00E93210"/>
  </w:style>
  <w:style w:type="paragraph" w:styleId="Bibliografa">
    <w:name w:val="Bibliography"/>
    <w:basedOn w:val="Normal"/>
    <w:next w:val="Normal"/>
    <w:uiPriority w:val="37"/>
    <w:semiHidden/>
    <w:unhideWhenUsed/>
    <w:rsid w:val="00E93210"/>
  </w:style>
  <w:style w:type="paragraph" w:styleId="Textoindependiente">
    <w:name w:val="Body Text"/>
    <w:link w:val="TextoindependienteCar"/>
    <w:rsid w:val="00E93210"/>
    <w:pPr>
      <w:spacing w:after="120" w:line="340" w:lineRule="atLeast"/>
      <w:jc w:val="both"/>
    </w:pPr>
    <w:rPr>
      <w:rFonts w:ascii="Palatino Linotype" w:hAnsi="Palatino Linotype"/>
      <w:color w:val="000000"/>
      <w:sz w:val="24"/>
      <w:lang w:eastAsia="de-DE"/>
    </w:rPr>
  </w:style>
  <w:style w:type="character" w:customStyle="1" w:styleId="TextoindependienteCar">
    <w:name w:val="Texto independiente Car"/>
    <w:link w:val="Textoindependiente"/>
    <w:rsid w:val="00E93210"/>
    <w:rPr>
      <w:rFonts w:ascii="Palatino Linotype" w:hAnsi="Palatino Linotype"/>
      <w:color w:val="000000"/>
      <w:sz w:val="24"/>
      <w:lang w:eastAsia="de-DE"/>
    </w:rPr>
  </w:style>
  <w:style w:type="character" w:styleId="Refdecomentario">
    <w:name w:val="annotation reference"/>
    <w:rsid w:val="00E93210"/>
    <w:rPr>
      <w:sz w:val="21"/>
      <w:szCs w:val="21"/>
    </w:rPr>
  </w:style>
  <w:style w:type="paragraph" w:styleId="Textocomentario">
    <w:name w:val="annotation text"/>
    <w:basedOn w:val="Normal"/>
    <w:link w:val="TextocomentarioCar"/>
    <w:rsid w:val="00E93210"/>
  </w:style>
  <w:style w:type="character" w:customStyle="1" w:styleId="TextocomentarioCar">
    <w:name w:val="Texto comentario Car"/>
    <w:link w:val="Textocomentario"/>
    <w:rsid w:val="00E93210"/>
    <w:rPr>
      <w:rFonts w:ascii="Palatino Linotype" w:hAnsi="Palatino Linotype"/>
      <w:noProof/>
      <w:color w:val="000000"/>
    </w:rPr>
  </w:style>
  <w:style w:type="paragraph" w:styleId="Asuntodelcomentario">
    <w:name w:val="annotation subject"/>
    <w:basedOn w:val="Textocomentario"/>
    <w:next w:val="Textocomentario"/>
    <w:link w:val="AsuntodelcomentarioCar"/>
    <w:rsid w:val="00E93210"/>
    <w:rPr>
      <w:b/>
      <w:bCs/>
    </w:rPr>
  </w:style>
  <w:style w:type="character" w:customStyle="1" w:styleId="AsuntodelcomentarioCar">
    <w:name w:val="Asunto del comentario Car"/>
    <w:link w:val="Asuntodelcomentario"/>
    <w:rsid w:val="00E93210"/>
    <w:rPr>
      <w:rFonts w:ascii="Palatino Linotype" w:hAnsi="Palatino Linotype"/>
      <w:b/>
      <w:bCs/>
      <w:noProof/>
      <w:color w:val="000000"/>
    </w:rPr>
  </w:style>
  <w:style w:type="character" w:styleId="Refdenotaalfinal">
    <w:name w:val="endnote reference"/>
    <w:rsid w:val="00E93210"/>
    <w:rPr>
      <w:vertAlign w:val="superscript"/>
    </w:rPr>
  </w:style>
  <w:style w:type="paragraph" w:styleId="Textonotaalfinal">
    <w:name w:val="endnote text"/>
    <w:basedOn w:val="Normal"/>
    <w:link w:val="TextonotaalfinalCar"/>
    <w:semiHidden/>
    <w:unhideWhenUsed/>
    <w:rsid w:val="00E93210"/>
    <w:pPr>
      <w:spacing w:line="240" w:lineRule="auto"/>
    </w:pPr>
  </w:style>
  <w:style w:type="character" w:customStyle="1" w:styleId="TextonotaalfinalCar">
    <w:name w:val="Texto nota al final Car"/>
    <w:link w:val="Textonotaalfinal"/>
    <w:semiHidden/>
    <w:rsid w:val="00E93210"/>
    <w:rPr>
      <w:rFonts w:ascii="Palatino Linotype" w:hAnsi="Palatino Linotype"/>
      <w:noProof/>
      <w:color w:val="000000"/>
    </w:rPr>
  </w:style>
  <w:style w:type="character" w:styleId="Hipervnculovisitado">
    <w:name w:val="FollowedHyperlink"/>
    <w:rsid w:val="00E93210"/>
    <w:rPr>
      <w:color w:val="954F72"/>
      <w:u w:val="single"/>
    </w:rPr>
  </w:style>
  <w:style w:type="paragraph" w:styleId="Textonotapie">
    <w:name w:val="footnote text"/>
    <w:basedOn w:val="Normal"/>
    <w:link w:val="TextonotapieCar"/>
    <w:semiHidden/>
    <w:unhideWhenUsed/>
    <w:rsid w:val="00E93210"/>
    <w:pPr>
      <w:spacing w:line="240" w:lineRule="auto"/>
    </w:pPr>
  </w:style>
  <w:style w:type="character" w:customStyle="1" w:styleId="TextonotapieCar">
    <w:name w:val="Texto nota pie Car"/>
    <w:link w:val="Textonotapie"/>
    <w:semiHidden/>
    <w:rsid w:val="00E93210"/>
    <w:rPr>
      <w:rFonts w:ascii="Palatino Linotype" w:hAnsi="Palatino Linotype"/>
      <w:noProof/>
      <w:color w:val="000000"/>
    </w:rPr>
  </w:style>
  <w:style w:type="paragraph" w:styleId="NormalWeb">
    <w:name w:val="Normal (Web)"/>
    <w:basedOn w:val="Normal"/>
    <w:uiPriority w:val="99"/>
    <w:rsid w:val="00E93210"/>
    <w:rPr>
      <w:szCs w:val="24"/>
    </w:rPr>
  </w:style>
  <w:style w:type="paragraph" w:customStyle="1" w:styleId="MsoFootnoteText0">
    <w:name w:val="MsoFootnoteText"/>
    <w:basedOn w:val="NormalWeb"/>
    <w:qFormat/>
    <w:rsid w:val="00E93210"/>
    <w:rPr>
      <w:rFonts w:ascii="Times New Roman" w:hAnsi="Times New Roman"/>
    </w:rPr>
  </w:style>
  <w:style w:type="character" w:styleId="Nmerodepgina">
    <w:name w:val="page number"/>
    <w:rsid w:val="00E93210"/>
  </w:style>
  <w:style w:type="character" w:styleId="Textodelmarcadordeposicin">
    <w:name w:val="Placeholder Text"/>
    <w:uiPriority w:val="99"/>
    <w:semiHidden/>
    <w:rsid w:val="00E93210"/>
    <w:rPr>
      <w:color w:val="808080"/>
    </w:rPr>
  </w:style>
  <w:style w:type="paragraph" w:customStyle="1" w:styleId="MDPI71FootNotes">
    <w:name w:val="MDPI_7.1_FootNotes"/>
    <w:qFormat/>
    <w:rsid w:val="00AE2596"/>
    <w:pPr>
      <w:numPr>
        <w:numId w:val="21"/>
      </w:numPr>
      <w:adjustRightInd w:val="0"/>
      <w:snapToGrid w:val="0"/>
      <w:spacing w:line="228" w:lineRule="auto"/>
    </w:pPr>
    <w:rPr>
      <w:rFonts w:ascii="Palatino Linotype" w:eastAsiaTheme="minorEastAsia" w:hAnsi="Palatino Linotype"/>
      <w:noProof/>
      <w:color w:val="000000"/>
      <w:sz w:val="18"/>
    </w:rPr>
  </w:style>
  <w:style w:type="paragraph" w:styleId="Revisin">
    <w:name w:val="Revision"/>
    <w:hidden/>
    <w:uiPriority w:val="99"/>
    <w:semiHidden/>
    <w:rsid w:val="0065094B"/>
    <w:rPr>
      <w:rFonts w:ascii="Palatino Linotype" w:hAnsi="Palatino Linotype"/>
      <w:noProof/>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530882">
      <w:bodyDiv w:val="1"/>
      <w:marLeft w:val="0"/>
      <w:marRight w:val="0"/>
      <w:marTop w:val="0"/>
      <w:marBottom w:val="0"/>
      <w:divBdr>
        <w:top w:val="none" w:sz="0" w:space="0" w:color="auto"/>
        <w:left w:val="none" w:sz="0" w:space="0" w:color="auto"/>
        <w:bottom w:val="none" w:sz="0" w:space="0" w:color="auto"/>
        <w:right w:val="none" w:sz="0" w:space="0" w:color="auto"/>
      </w:divBdr>
      <w:divsChild>
        <w:div w:id="1076243474">
          <w:marLeft w:val="480"/>
          <w:marRight w:val="0"/>
          <w:marTop w:val="0"/>
          <w:marBottom w:val="0"/>
          <w:divBdr>
            <w:top w:val="none" w:sz="0" w:space="0" w:color="auto"/>
            <w:left w:val="none" w:sz="0" w:space="0" w:color="auto"/>
            <w:bottom w:val="none" w:sz="0" w:space="0" w:color="auto"/>
            <w:right w:val="none" w:sz="0" w:space="0" w:color="auto"/>
          </w:divBdr>
        </w:div>
        <w:div w:id="1400594501">
          <w:marLeft w:val="480"/>
          <w:marRight w:val="0"/>
          <w:marTop w:val="0"/>
          <w:marBottom w:val="0"/>
          <w:divBdr>
            <w:top w:val="none" w:sz="0" w:space="0" w:color="auto"/>
            <w:left w:val="none" w:sz="0" w:space="0" w:color="auto"/>
            <w:bottom w:val="none" w:sz="0" w:space="0" w:color="auto"/>
            <w:right w:val="none" w:sz="0" w:space="0" w:color="auto"/>
          </w:divBdr>
        </w:div>
        <w:div w:id="1621573123">
          <w:marLeft w:val="480"/>
          <w:marRight w:val="0"/>
          <w:marTop w:val="0"/>
          <w:marBottom w:val="0"/>
          <w:divBdr>
            <w:top w:val="none" w:sz="0" w:space="0" w:color="auto"/>
            <w:left w:val="none" w:sz="0" w:space="0" w:color="auto"/>
            <w:bottom w:val="none" w:sz="0" w:space="0" w:color="auto"/>
            <w:right w:val="none" w:sz="0" w:space="0" w:color="auto"/>
          </w:divBdr>
        </w:div>
        <w:div w:id="561015644">
          <w:marLeft w:val="480"/>
          <w:marRight w:val="0"/>
          <w:marTop w:val="0"/>
          <w:marBottom w:val="0"/>
          <w:divBdr>
            <w:top w:val="none" w:sz="0" w:space="0" w:color="auto"/>
            <w:left w:val="none" w:sz="0" w:space="0" w:color="auto"/>
            <w:bottom w:val="none" w:sz="0" w:space="0" w:color="auto"/>
            <w:right w:val="none" w:sz="0" w:space="0" w:color="auto"/>
          </w:divBdr>
        </w:div>
        <w:div w:id="1435638070">
          <w:marLeft w:val="480"/>
          <w:marRight w:val="0"/>
          <w:marTop w:val="0"/>
          <w:marBottom w:val="0"/>
          <w:divBdr>
            <w:top w:val="none" w:sz="0" w:space="0" w:color="auto"/>
            <w:left w:val="none" w:sz="0" w:space="0" w:color="auto"/>
            <w:bottom w:val="none" w:sz="0" w:space="0" w:color="auto"/>
            <w:right w:val="none" w:sz="0" w:space="0" w:color="auto"/>
          </w:divBdr>
        </w:div>
        <w:div w:id="1039354710">
          <w:marLeft w:val="480"/>
          <w:marRight w:val="0"/>
          <w:marTop w:val="0"/>
          <w:marBottom w:val="0"/>
          <w:divBdr>
            <w:top w:val="none" w:sz="0" w:space="0" w:color="auto"/>
            <w:left w:val="none" w:sz="0" w:space="0" w:color="auto"/>
            <w:bottom w:val="none" w:sz="0" w:space="0" w:color="auto"/>
            <w:right w:val="none" w:sz="0" w:space="0" w:color="auto"/>
          </w:divBdr>
        </w:div>
        <w:div w:id="841091202">
          <w:marLeft w:val="480"/>
          <w:marRight w:val="0"/>
          <w:marTop w:val="0"/>
          <w:marBottom w:val="0"/>
          <w:divBdr>
            <w:top w:val="none" w:sz="0" w:space="0" w:color="auto"/>
            <w:left w:val="none" w:sz="0" w:space="0" w:color="auto"/>
            <w:bottom w:val="none" w:sz="0" w:space="0" w:color="auto"/>
            <w:right w:val="none" w:sz="0" w:space="0" w:color="auto"/>
          </w:divBdr>
        </w:div>
        <w:div w:id="1936479268">
          <w:marLeft w:val="480"/>
          <w:marRight w:val="0"/>
          <w:marTop w:val="0"/>
          <w:marBottom w:val="0"/>
          <w:divBdr>
            <w:top w:val="none" w:sz="0" w:space="0" w:color="auto"/>
            <w:left w:val="none" w:sz="0" w:space="0" w:color="auto"/>
            <w:bottom w:val="none" w:sz="0" w:space="0" w:color="auto"/>
            <w:right w:val="none" w:sz="0" w:space="0" w:color="auto"/>
          </w:divBdr>
        </w:div>
        <w:div w:id="2069301092">
          <w:marLeft w:val="480"/>
          <w:marRight w:val="0"/>
          <w:marTop w:val="0"/>
          <w:marBottom w:val="0"/>
          <w:divBdr>
            <w:top w:val="none" w:sz="0" w:space="0" w:color="auto"/>
            <w:left w:val="none" w:sz="0" w:space="0" w:color="auto"/>
            <w:bottom w:val="none" w:sz="0" w:space="0" w:color="auto"/>
            <w:right w:val="none" w:sz="0" w:space="0" w:color="auto"/>
          </w:divBdr>
        </w:div>
        <w:div w:id="592737919">
          <w:marLeft w:val="480"/>
          <w:marRight w:val="0"/>
          <w:marTop w:val="0"/>
          <w:marBottom w:val="0"/>
          <w:divBdr>
            <w:top w:val="none" w:sz="0" w:space="0" w:color="auto"/>
            <w:left w:val="none" w:sz="0" w:space="0" w:color="auto"/>
            <w:bottom w:val="none" w:sz="0" w:space="0" w:color="auto"/>
            <w:right w:val="none" w:sz="0" w:space="0" w:color="auto"/>
          </w:divBdr>
        </w:div>
        <w:div w:id="386296292">
          <w:marLeft w:val="480"/>
          <w:marRight w:val="0"/>
          <w:marTop w:val="0"/>
          <w:marBottom w:val="0"/>
          <w:divBdr>
            <w:top w:val="none" w:sz="0" w:space="0" w:color="auto"/>
            <w:left w:val="none" w:sz="0" w:space="0" w:color="auto"/>
            <w:bottom w:val="none" w:sz="0" w:space="0" w:color="auto"/>
            <w:right w:val="none" w:sz="0" w:space="0" w:color="auto"/>
          </w:divBdr>
        </w:div>
        <w:div w:id="2072845674">
          <w:marLeft w:val="480"/>
          <w:marRight w:val="0"/>
          <w:marTop w:val="0"/>
          <w:marBottom w:val="0"/>
          <w:divBdr>
            <w:top w:val="none" w:sz="0" w:space="0" w:color="auto"/>
            <w:left w:val="none" w:sz="0" w:space="0" w:color="auto"/>
            <w:bottom w:val="none" w:sz="0" w:space="0" w:color="auto"/>
            <w:right w:val="none" w:sz="0" w:space="0" w:color="auto"/>
          </w:divBdr>
        </w:div>
        <w:div w:id="2054111380">
          <w:marLeft w:val="480"/>
          <w:marRight w:val="0"/>
          <w:marTop w:val="0"/>
          <w:marBottom w:val="0"/>
          <w:divBdr>
            <w:top w:val="none" w:sz="0" w:space="0" w:color="auto"/>
            <w:left w:val="none" w:sz="0" w:space="0" w:color="auto"/>
            <w:bottom w:val="none" w:sz="0" w:space="0" w:color="auto"/>
            <w:right w:val="none" w:sz="0" w:space="0" w:color="auto"/>
          </w:divBdr>
        </w:div>
        <w:div w:id="398016456">
          <w:marLeft w:val="480"/>
          <w:marRight w:val="0"/>
          <w:marTop w:val="0"/>
          <w:marBottom w:val="0"/>
          <w:divBdr>
            <w:top w:val="none" w:sz="0" w:space="0" w:color="auto"/>
            <w:left w:val="none" w:sz="0" w:space="0" w:color="auto"/>
            <w:bottom w:val="none" w:sz="0" w:space="0" w:color="auto"/>
            <w:right w:val="none" w:sz="0" w:space="0" w:color="auto"/>
          </w:divBdr>
        </w:div>
        <w:div w:id="147403746">
          <w:marLeft w:val="480"/>
          <w:marRight w:val="0"/>
          <w:marTop w:val="0"/>
          <w:marBottom w:val="0"/>
          <w:divBdr>
            <w:top w:val="none" w:sz="0" w:space="0" w:color="auto"/>
            <w:left w:val="none" w:sz="0" w:space="0" w:color="auto"/>
            <w:bottom w:val="none" w:sz="0" w:space="0" w:color="auto"/>
            <w:right w:val="none" w:sz="0" w:space="0" w:color="auto"/>
          </w:divBdr>
        </w:div>
        <w:div w:id="1928071898">
          <w:marLeft w:val="480"/>
          <w:marRight w:val="0"/>
          <w:marTop w:val="0"/>
          <w:marBottom w:val="0"/>
          <w:divBdr>
            <w:top w:val="none" w:sz="0" w:space="0" w:color="auto"/>
            <w:left w:val="none" w:sz="0" w:space="0" w:color="auto"/>
            <w:bottom w:val="none" w:sz="0" w:space="0" w:color="auto"/>
            <w:right w:val="none" w:sz="0" w:space="0" w:color="auto"/>
          </w:divBdr>
        </w:div>
        <w:div w:id="1270359544">
          <w:marLeft w:val="480"/>
          <w:marRight w:val="0"/>
          <w:marTop w:val="0"/>
          <w:marBottom w:val="0"/>
          <w:divBdr>
            <w:top w:val="none" w:sz="0" w:space="0" w:color="auto"/>
            <w:left w:val="none" w:sz="0" w:space="0" w:color="auto"/>
            <w:bottom w:val="none" w:sz="0" w:space="0" w:color="auto"/>
            <w:right w:val="none" w:sz="0" w:space="0" w:color="auto"/>
          </w:divBdr>
        </w:div>
        <w:div w:id="901211367">
          <w:marLeft w:val="480"/>
          <w:marRight w:val="0"/>
          <w:marTop w:val="0"/>
          <w:marBottom w:val="0"/>
          <w:divBdr>
            <w:top w:val="none" w:sz="0" w:space="0" w:color="auto"/>
            <w:left w:val="none" w:sz="0" w:space="0" w:color="auto"/>
            <w:bottom w:val="none" w:sz="0" w:space="0" w:color="auto"/>
            <w:right w:val="none" w:sz="0" w:space="0" w:color="auto"/>
          </w:divBdr>
        </w:div>
        <w:div w:id="182785291">
          <w:marLeft w:val="480"/>
          <w:marRight w:val="0"/>
          <w:marTop w:val="0"/>
          <w:marBottom w:val="0"/>
          <w:divBdr>
            <w:top w:val="none" w:sz="0" w:space="0" w:color="auto"/>
            <w:left w:val="none" w:sz="0" w:space="0" w:color="auto"/>
            <w:bottom w:val="none" w:sz="0" w:space="0" w:color="auto"/>
            <w:right w:val="none" w:sz="0" w:space="0" w:color="auto"/>
          </w:divBdr>
        </w:div>
        <w:div w:id="1201164923">
          <w:marLeft w:val="480"/>
          <w:marRight w:val="0"/>
          <w:marTop w:val="0"/>
          <w:marBottom w:val="0"/>
          <w:divBdr>
            <w:top w:val="none" w:sz="0" w:space="0" w:color="auto"/>
            <w:left w:val="none" w:sz="0" w:space="0" w:color="auto"/>
            <w:bottom w:val="none" w:sz="0" w:space="0" w:color="auto"/>
            <w:right w:val="none" w:sz="0" w:space="0" w:color="auto"/>
          </w:divBdr>
        </w:div>
        <w:div w:id="1809516513">
          <w:marLeft w:val="480"/>
          <w:marRight w:val="0"/>
          <w:marTop w:val="0"/>
          <w:marBottom w:val="0"/>
          <w:divBdr>
            <w:top w:val="none" w:sz="0" w:space="0" w:color="auto"/>
            <w:left w:val="none" w:sz="0" w:space="0" w:color="auto"/>
            <w:bottom w:val="none" w:sz="0" w:space="0" w:color="auto"/>
            <w:right w:val="none" w:sz="0" w:space="0" w:color="auto"/>
          </w:divBdr>
        </w:div>
        <w:div w:id="1496412325">
          <w:marLeft w:val="480"/>
          <w:marRight w:val="0"/>
          <w:marTop w:val="0"/>
          <w:marBottom w:val="0"/>
          <w:divBdr>
            <w:top w:val="none" w:sz="0" w:space="0" w:color="auto"/>
            <w:left w:val="none" w:sz="0" w:space="0" w:color="auto"/>
            <w:bottom w:val="none" w:sz="0" w:space="0" w:color="auto"/>
            <w:right w:val="none" w:sz="0" w:space="0" w:color="auto"/>
          </w:divBdr>
        </w:div>
        <w:div w:id="581838904">
          <w:marLeft w:val="480"/>
          <w:marRight w:val="0"/>
          <w:marTop w:val="0"/>
          <w:marBottom w:val="0"/>
          <w:divBdr>
            <w:top w:val="none" w:sz="0" w:space="0" w:color="auto"/>
            <w:left w:val="none" w:sz="0" w:space="0" w:color="auto"/>
            <w:bottom w:val="none" w:sz="0" w:space="0" w:color="auto"/>
            <w:right w:val="none" w:sz="0" w:space="0" w:color="auto"/>
          </w:divBdr>
        </w:div>
        <w:div w:id="34620386">
          <w:marLeft w:val="480"/>
          <w:marRight w:val="0"/>
          <w:marTop w:val="0"/>
          <w:marBottom w:val="0"/>
          <w:divBdr>
            <w:top w:val="none" w:sz="0" w:space="0" w:color="auto"/>
            <w:left w:val="none" w:sz="0" w:space="0" w:color="auto"/>
            <w:bottom w:val="none" w:sz="0" w:space="0" w:color="auto"/>
            <w:right w:val="none" w:sz="0" w:space="0" w:color="auto"/>
          </w:divBdr>
        </w:div>
        <w:div w:id="1065251970">
          <w:marLeft w:val="480"/>
          <w:marRight w:val="0"/>
          <w:marTop w:val="0"/>
          <w:marBottom w:val="0"/>
          <w:divBdr>
            <w:top w:val="none" w:sz="0" w:space="0" w:color="auto"/>
            <w:left w:val="none" w:sz="0" w:space="0" w:color="auto"/>
            <w:bottom w:val="none" w:sz="0" w:space="0" w:color="auto"/>
            <w:right w:val="none" w:sz="0" w:space="0" w:color="auto"/>
          </w:divBdr>
        </w:div>
        <w:div w:id="1149633933">
          <w:marLeft w:val="480"/>
          <w:marRight w:val="0"/>
          <w:marTop w:val="0"/>
          <w:marBottom w:val="0"/>
          <w:divBdr>
            <w:top w:val="none" w:sz="0" w:space="0" w:color="auto"/>
            <w:left w:val="none" w:sz="0" w:space="0" w:color="auto"/>
            <w:bottom w:val="none" w:sz="0" w:space="0" w:color="auto"/>
            <w:right w:val="none" w:sz="0" w:space="0" w:color="auto"/>
          </w:divBdr>
        </w:div>
        <w:div w:id="97724581">
          <w:marLeft w:val="480"/>
          <w:marRight w:val="0"/>
          <w:marTop w:val="0"/>
          <w:marBottom w:val="0"/>
          <w:divBdr>
            <w:top w:val="none" w:sz="0" w:space="0" w:color="auto"/>
            <w:left w:val="none" w:sz="0" w:space="0" w:color="auto"/>
            <w:bottom w:val="none" w:sz="0" w:space="0" w:color="auto"/>
            <w:right w:val="none" w:sz="0" w:space="0" w:color="auto"/>
          </w:divBdr>
        </w:div>
        <w:div w:id="1472481485">
          <w:marLeft w:val="480"/>
          <w:marRight w:val="0"/>
          <w:marTop w:val="0"/>
          <w:marBottom w:val="0"/>
          <w:divBdr>
            <w:top w:val="none" w:sz="0" w:space="0" w:color="auto"/>
            <w:left w:val="none" w:sz="0" w:space="0" w:color="auto"/>
            <w:bottom w:val="none" w:sz="0" w:space="0" w:color="auto"/>
            <w:right w:val="none" w:sz="0" w:space="0" w:color="auto"/>
          </w:divBdr>
        </w:div>
        <w:div w:id="279144630">
          <w:marLeft w:val="480"/>
          <w:marRight w:val="0"/>
          <w:marTop w:val="0"/>
          <w:marBottom w:val="0"/>
          <w:divBdr>
            <w:top w:val="none" w:sz="0" w:space="0" w:color="auto"/>
            <w:left w:val="none" w:sz="0" w:space="0" w:color="auto"/>
            <w:bottom w:val="none" w:sz="0" w:space="0" w:color="auto"/>
            <w:right w:val="none" w:sz="0" w:space="0" w:color="auto"/>
          </w:divBdr>
        </w:div>
        <w:div w:id="1008098340">
          <w:marLeft w:val="480"/>
          <w:marRight w:val="0"/>
          <w:marTop w:val="0"/>
          <w:marBottom w:val="0"/>
          <w:divBdr>
            <w:top w:val="none" w:sz="0" w:space="0" w:color="auto"/>
            <w:left w:val="none" w:sz="0" w:space="0" w:color="auto"/>
            <w:bottom w:val="none" w:sz="0" w:space="0" w:color="auto"/>
            <w:right w:val="none" w:sz="0" w:space="0" w:color="auto"/>
          </w:divBdr>
        </w:div>
        <w:div w:id="1906378892">
          <w:marLeft w:val="480"/>
          <w:marRight w:val="0"/>
          <w:marTop w:val="0"/>
          <w:marBottom w:val="0"/>
          <w:divBdr>
            <w:top w:val="none" w:sz="0" w:space="0" w:color="auto"/>
            <w:left w:val="none" w:sz="0" w:space="0" w:color="auto"/>
            <w:bottom w:val="none" w:sz="0" w:space="0" w:color="auto"/>
            <w:right w:val="none" w:sz="0" w:space="0" w:color="auto"/>
          </w:divBdr>
        </w:div>
        <w:div w:id="1891454833">
          <w:marLeft w:val="480"/>
          <w:marRight w:val="0"/>
          <w:marTop w:val="0"/>
          <w:marBottom w:val="0"/>
          <w:divBdr>
            <w:top w:val="none" w:sz="0" w:space="0" w:color="auto"/>
            <w:left w:val="none" w:sz="0" w:space="0" w:color="auto"/>
            <w:bottom w:val="none" w:sz="0" w:space="0" w:color="auto"/>
            <w:right w:val="none" w:sz="0" w:space="0" w:color="auto"/>
          </w:divBdr>
        </w:div>
        <w:div w:id="1141965482">
          <w:marLeft w:val="480"/>
          <w:marRight w:val="0"/>
          <w:marTop w:val="0"/>
          <w:marBottom w:val="0"/>
          <w:divBdr>
            <w:top w:val="none" w:sz="0" w:space="0" w:color="auto"/>
            <w:left w:val="none" w:sz="0" w:space="0" w:color="auto"/>
            <w:bottom w:val="none" w:sz="0" w:space="0" w:color="auto"/>
            <w:right w:val="none" w:sz="0" w:space="0" w:color="auto"/>
          </w:divBdr>
        </w:div>
        <w:div w:id="1250624176">
          <w:marLeft w:val="480"/>
          <w:marRight w:val="0"/>
          <w:marTop w:val="0"/>
          <w:marBottom w:val="0"/>
          <w:divBdr>
            <w:top w:val="none" w:sz="0" w:space="0" w:color="auto"/>
            <w:left w:val="none" w:sz="0" w:space="0" w:color="auto"/>
            <w:bottom w:val="none" w:sz="0" w:space="0" w:color="auto"/>
            <w:right w:val="none" w:sz="0" w:space="0" w:color="auto"/>
          </w:divBdr>
        </w:div>
        <w:div w:id="527910764">
          <w:marLeft w:val="480"/>
          <w:marRight w:val="0"/>
          <w:marTop w:val="0"/>
          <w:marBottom w:val="0"/>
          <w:divBdr>
            <w:top w:val="none" w:sz="0" w:space="0" w:color="auto"/>
            <w:left w:val="none" w:sz="0" w:space="0" w:color="auto"/>
            <w:bottom w:val="none" w:sz="0" w:space="0" w:color="auto"/>
            <w:right w:val="none" w:sz="0" w:space="0" w:color="auto"/>
          </w:divBdr>
        </w:div>
        <w:div w:id="77757212">
          <w:marLeft w:val="480"/>
          <w:marRight w:val="0"/>
          <w:marTop w:val="0"/>
          <w:marBottom w:val="0"/>
          <w:divBdr>
            <w:top w:val="none" w:sz="0" w:space="0" w:color="auto"/>
            <w:left w:val="none" w:sz="0" w:space="0" w:color="auto"/>
            <w:bottom w:val="none" w:sz="0" w:space="0" w:color="auto"/>
            <w:right w:val="none" w:sz="0" w:space="0" w:color="auto"/>
          </w:divBdr>
        </w:div>
        <w:div w:id="488058748">
          <w:marLeft w:val="480"/>
          <w:marRight w:val="0"/>
          <w:marTop w:val="0"/>
          <w:marBottom w:val="0"/>
          <w:divBdr>
            <w:top w:val="none" w:sz="0" w:space="0" w:color="auto"/>
            <w:left w:val="none" w:sz="0" w:space="0" w:color="auto"/>
            <w:bottom w:val="none" w:sz="0" w:space="0" w:color="auto"/>
            <w:right w:val="none" w:sz="0" w:space="0" w:color="auto"/>
          </w:divBdr>
        </w:div>
        <w:div w:id="939289533">
          <w:marLeft w:val="480"/>
          <w:marRight w:val="0"/>
          <w:marTop w:val="0"/>
          <w:marBottom w:val="0"/>
          <w:divBdr>
            <w:top w:val="none" w:sz="0" w:space="0" w:color="auto"/>
            <w:left w:val="none" w:sz="0" w:space="0" w:color="auto"/>
            <w:bottom w:val="none" w:sz="0" w:space="0" w:color="auto"/>
            <w:right w:val="none" w:sz="0" w:space="0" w:color="auto"/>
          </w:divBdr>
        </w:div>
        <w:div w:id="1369600062">
          <w:marLeft w:val="480"/>
          <w:marRight w:val="0"/>
          <w:marTop w:val="0"/>
          <w:marBottom w:val="0"/>
          <w:divBdr>
            <w:top w:val="none" w:sz="0" w:space="0" w:color="auto"/>
            <w:left w:val="none" w:sz="0" w:space="0" w:color="auto"/>
            <w:bottom w:val="none" w:sz="0" w:space="0" w:color="auto"/>
            <w:right w:val="none" w:sz="0" w:space="0" w:color="auto"/>
          </w:divBdr>
        </w:div>
        <w:div w:id="351882506">
          <w:marLeft w:val="480"/>
          <w:marRight w:val="0"/>
          <w:marTop w:val="0"/>
          <w:marBottom w:val="0"/>
          <w:divBdr>
            <w:top w:val="none" w:sz="0" w:space="0" w:color="auto"/>
            <w:left w:val="none" w:sz="0" w:space="0" w:color="auto"/>
            <w:bottom w:val="none" w:sz="0" w:space="0" w:color="auto"/>
            <w:right w:val="none" w:sz="0" w:space="0" w:color="auto"/>
          </w:divBdr>
        </w:div>
        <w:div w:id="467359552">
          <w:marLeft w:val="480"/>
          <w:marRight w:val="0"/>
          <w:marTop w:val="0"/>
          <w:marBottom w:val="0"/>
          <w:divBdr>
            <w:top w:val="none" w:sz="0" w:space="0" w:color="auto"/>
            <w:left w:val="none" w:sz="0" w:space="0" w:color="auto"/>
            <w:bottom w:val="none" w:sz="0" w:space="0" w:color="auto"/>
            <w:right w:val="none" w:sz="0" w:space="0" w:color="auto"/>
          </w:divBdr>
        </w:div>
        <w:div w:id="1433354019">
          <w:marLeft w:val="480"/>
          <w:marRight w:val="0"/>
          <w:marTop w:val="0"/>
          <w:marBottom w:val="0"/>
          <w:divBdr>
            <w:top w:val="none" w:sz="0" w:space="0" w:color="auto"/>
            <w:left w:val="none" w:sz="0" w:space="0" w:color="auto"/>
            <w:bottom w:val="none" w:sz="0" w:space="0" w:color="auto"/>
            <w:right w:val="none" w:sz="0" w:space="0" w:color="auto"/>
          </w:divBdr>
        </w:div>
        <w:div w:id="1014039632">
          <w:marLeft w:val="480"/>
          <w:marRight w:val="0"/>
          <w:marTop w:val="0"/>
          <w:marBottom w:val="0"/>
          <w:divBdr>
            <w:top w:val="none" w:sz="0" w:space="0" w:color="auto"/>
            <w:left w:val="none" w:sz="0" w:space="0" w:color="auto"/>
            <w:bottom w:val="none" w:sz="0" w:space="0" w:color="auto"/>
            <w:right w:val="none" w:sz="0" w:space="0" w:color="auto"/>
          </w:divBdr>
        </w:div>
        <w:div w:id="149445079">
          <w:marLeft w:val="480"/>
          <w:marRight w:val="0"/>
          <w:marTop w:val="0"/>
          <w:marBottom w:val="0"/>
          <w:divBdr>
            <w:top w:val="none" w:sz="0" w:space="0" w:color="auto"/>
            <w:left w:val="none" w:sz="0" w:space="0" w:color="auto"/>
            <w:bottom w:val="none" w:sz="0" w:space="0" w:color="auto"/>
            <w:right w:val="none" w:sz="0" w:space="0" w:color="auto"/>
          </w:divBdr>
        </w:div>
        <w:div w:id="1122454441">
          <w:marLeft w:val="480"/>
          <w:marRight w:val="0"/>
          <w:marTop w:val="0"/>
          <w:marBottom w:val="0"/>
          <w:divBdr>
            <w:top w:val="none" w:sz="0" w:space="0" w:color="auto"/>
            <w:left w:val="none" w:sz="0" w:space="0" w:color="auto"/>
            <w:bottom w:val="none" w:sz="0" w:space="0" w:color="auto"/>
            <w:right w:val="none" w:sz="0" w:space="0" w:color="auto"/>
          </w:divBdr>
        </w:div>
        <w:div w:id="914973896">
          <w:marLeft w:val="480"/>
          <w:marRight w:val="0"/>
          <w:marTop w:val="0"/>
          <w:marBottom w:val="0"/>
          <w:divBdr>
            <w:top w:val="none" w:sz="0" w:space="0" w:color="auto"/>
            <w:left w:val="none" w:sz="0" w:space="0" w:color="auto"/>
            <w:bottom w:val="none" w:sz="0" w:space="0" w:color="auto"/>
            <w:right w:val="none" w:sz="0" w:space="0" w:color="auto"/>
          </w:divBdr>
        </w:div>
        <w:div w:id="1726223017">
          <w:marLeft w:val="480"/>
          <w:marRight w:val="0"/>
          <w:marTop w:val="0"/>
          <w:marBottom w:val="0"/>
          <w:divBdr>
            <w:top w:val="none" w:sz="0" w:space="0" w:color="auto"/>
            <w:left w:val="none" w:sz="0" w:space="0" w:color="auto"/>
            <w:bottom w:val="none" w:sz="0" w:space="0" w:color="auto"/>
            <w:right w:val="none" w:sz="0" w:space="0" w:color="auto"/>
          </w:divBdr>
        </w:div>
        <w:div w:id="1793089381">
          <w:marLeft w:val="480"/>
          <w:marRight w:val="0"/>
          <w:marTop w:val="0"/>
          <w:marBottom w:val="0"/>
          <w:divBdr>
            <w:top w:val="none" w:sz="0" w:space="0" w:color="auto"/>
            <w:left w:val="none" w:sz="0" w:space="0" w:color="auto"/>
            <w:bottom w:val="none" w:sz="0" w:space="0" w:color="auto"/>
            <w:right w:val="none" w:sz="0" w:space="0" w:color="auto"/>
          </w:divBdr>
        </w:div>
        <w:div w:id="1338727100">
          <w:marLeft w:val="480"/>
          <w:marRight w:val="0"/>
          <w:marTop w:val="0"/>
          <w:marBottom w:val="0"/>
          <w:divBdr>
            <w:top w:val="none" w:sz="0" w:space="0" w:color="auto"/>
            <w:left w:val="none" w:sz="0" w:space="0" w:color="auto"/>
            <w:bottom w:val="none" w:sz="0" w:space="0" w:color="auto"/>
            <w:right w:val="none" w:sz="0" w:space="0" w:color="auto"/>
          </w:divBdr>
        </w:div>
        <w:div w:id="127166257">
          <w:marLeft w:val="480"/>
          <w:marRight w:val="0"/>
          <w:marTop w:val="0"/>
          <w:marBottom w:val="0"/>
          <w:divBdr>
            <w:top w:val="none" w:sz="0" w:space="0" w:color="auto"/>
            <w:left w:val="none" w:sz="0" w:space="0" w:color="auto"/>
            <w:bottom w:val="none" w:sz="0" w:space="0" w:color="auto"/>
            <w:right w:val="none" w:sz="0" w:space="0" w:color="auto"/>
          </w:divBdr>
        </w:div>
        <w:div w:id="1696925288">
          <w:marLeft w:val="480"/>
          <w:marRight w:val="0"/>
          <w:marTop w:val="0"/>
          <w:marBottom w:val="0"/>
          <w:divBdr>
            <w:top w:val="none" w:sz="0" w:space="0" w:color="auto"/>
            <w:left w:val="none" w:sz="0" w:space="0" w:color="auto"/>
            <w:bottom w:val="none" w:sz="0" w:space="0" w:color="auto"/>
            <w:right w:val="none" w:sz="0" w:space="0" w:color="auto"/>
          </w:divBdr>
        </w:div>
        <w:div w:id="991830409">
          <w:marLeft w:val="480"/>
          <w:marRight w:val="0"/>
          <w:marTop w:val="0"/>
          <w:marBottom w:val="0"/>
          <w:divBdr>
            <w:top w:val="none" w:sz="0" w:space="0" w:color="auto"/>
            <w:left w:val="none" w:sz="0" w:space="0" w:color="auto"/>
            <w:bottom w:val="none" w:sz="0" w:space="0" w:color="auto"/>
            <w:right w:val="none" w:sz="0" w:space="0" w:color="auto"/>
          </w:divBdr>
        </w:div>
        <w:div w:id="554389998">
          <w:marLeft w:val="480"/>
          <w:marRight w:val="0"/>
          <w:marTop w:val="0"/>
          <w:marBottom w:val="0"/>
          <w:divBdr>
            <w:top w:val="none" w:sz="0" w:space="0" w:color="auto"/>
            <w:left w:val="none" w:sz="0" w:space="0" w:color="auto"/>
            <w:bottom w:val="none" w:sz="0" w:space="0" w:color="auto"/>
            <w:right w:val="none" w:sz="0" w:space="0" w:color="auto"/>
          </w:divBdr>
        </w:div>
        <w:div w:id="835724543">
          <w:marLeft w:val="480"/>
          <w:marRight w:val="0"/>
          <w:marTop w:val="0"/>
          <w:marBottom w:val="0"/>
          <w:divBdr>
            <w:top w:val="none" w:sz="0" w:space="0" w:color="auto"/>
            <w:left w:val="none" w:sz="0" w:space="0" w:color="auto"/>
            <w:bottom w:val="none" w:sz="0" w:space="0" w:color="auto"/>
            <w:right w:val="none" w:sz="0" w:space="0" w:color="auto"/>
          </w:divBdr>
        </w:div>
        <w:div w:id="1727803325">
          <w:marLeft w:val="480"/>
          <w:marRight w:val="0"/>
          <w:marTop w:val="0"/>
          <w:marBottom w:val="0"/>
          <w:divBdr>
            <w:top w:val="none" w:sz="0" w:space="0" w:color="auto"/>
            <w:left w:val="none" w:sz="0" w:space="0" w:color="auto"/>
            <w:bottom w:val="none" w:sz="0" w:space="0" w:color="auto"/>
            <w:right w:val="none" w:sz="0" w:space="0" w:color="auto"/>
          </w:divBdr>
        </w:div>
        <w:div w:id="1877310493">
          <w:marLeft w:val="480"/>
          <w:marRight w:val="0"/>
          <w:marTop w:val="0"/>
          <w:marBottom w:val="0"/>
          <w:divBdr>
            <w:top w:val="none" w:sz="0" w:space="0" w:color="auto"/>
            <w:left w:val="none" w:sz="0" w:space="0" w:color="auto"/>
            <w:bottom w:val="none" w:sz="0" w:space="0" w:color="auto"/>
            <w:right w:val="none" w:sz="0" w:space="0" w:color="auto"/>
          </w:divBdr>
        </w:div>
        <w:div w:id="14967404">
          <w:marLeft w:val="480"/>
          <w:marRight w:val="0"/>
          <w:marTop w:val="0"/>
          <w:marBottom w:val="0"/>
          <w:divBdr>
            <w:top w:val="none" w:sz="0" w:space="0" w:color="auto"/>
            <w:left w:val="none" w:sz="0" w:space="0" w:color="auto"/>
            <w:bottom w:val="none" w:sz="0" w:space="0" w:color="auto"/>
            <w:right w:val="none" w:sz="0" w:space="0" w:color="auto"/>
          </w:divBdr>
        </w:div>
        <w:div w:id="1905482809">
          <w:marLeft w:val="480"/>
          <w:marRight w:val="0"/>
          <w:marTop w:val="0"/>
          <w:marBottom w:val="0"/>
          <w:divBdr>
            <w:top w:val="none" w:sz="0" w:space="0" w:color="auto"/>
            <w:left w:val="none" w:sz="0" w:space="0" w:color="auto"/>
            <w:bottom w:val="none" w:sz="0" w:space="0" w:color="auto"/>
            <w:right w:val="none" w:sz="0" w:space="0" w:color="auto"/>
          </w:divBdr>
        </w:div>
        <w:div w:id="576135078">
          <w:marLeft w:val="480"/>
          <w:marRight w:val="0"/>
          <w:marTop w:val="0"/>
          <w:marBottom w:val="0"/>
          <w:divBdr>
            <w:top w:val="none" w:sz="0" w:space="0" w:color="auto"/>
            <w:left w:val="none" w:sz="0" w:space="0" w:color="auto"/>
            <w:bottom w:val="none" w:sz="0" w:space="0" w:color="auto"/>
            <w:right w:val="none" w:sz="0" w:space="0" w:color="auto"/>
          </w:divBdr>
        </w:div>
        <w:div w:id="903494545">
          <w:marLeft w:val="480"/>
          <w:marRight w:val="0"/>
          <w:marTop w:val="0"/>
          <w:marBottom w:val="0"/>
          <w:divBdr>
            <w:top w:val="none" w:sz="0" w:space="0" w:color="auto"/>
            <w:left w:val="none" w:sz="0" w:space="0" w:color="auto"/>
            <w:bottom w:val="none" w:sz="0" w:space="0" w:color="auto"/>
            <w:right w:val="none" w:sz="0" w:space="0" w:color="auto"/>
          </w:divBdr>
        </w:div>
        <w:div w:id="1153453709">
          <w:marLeft w:val="480"/>
          <w:marRight w:val="0"/>
          <w:marTop w:val="0"/>
          <w:marBottom w:val="0"/>
          <w:divBdr>
            <w:top w:val="none" w:sz="0" w:space="0" w:color="auto"/>
            <w:left w:val="none" w:sz="0" w:space="0" w:color="auto"/>
            <w:bottom w:val="none" w:sz="0" w:space="0" w:color="auto"/>
            <w:right w:val="none" w:sz="0" w:space="0" w:color="auto"/>
          </w:divBdr>
        </w:div>
        <w:div w:id="86928404">
          <w:marLeft w:val="480"/>
          <w:marRight w:val="0"/>
          <w:marTop w:val="0"/>
          <w:marBottom w:val="0"/>
          <w:divBdr>
            <w:top w:val="none" w:sz="0" w:space="0" w:color="auto"/>
            <w:left w:val="none" w:sz="0" w:space="0" w:color="auto"/>
            <w:bottom w:val="none" w:sz="0" w:space="0" w:color="auto"/>
            <w:right w:val="none" w:sz="0" w:space="0" w:color="auto"/>
          </w:divBdr>
        </w:div>
        <w:div w:id="1879387946">
          <w:marLeft w:val="480"/>
          <w:marRight w:val="0"/>
          <w:marTop w:val="0"/>
          <w:marBottom w:val="0"/>
          <w:divBdr>
            <w:top w:val="none" w:sz="0" w:space="0" w:color="auto"/>
            <w:left w:val="none" w:sz="0" w:space="0" w:color="auto"/>
            <w:bottom w:val="none" w:sz="0" w:space="0" w:color="auto"/>
            <w:right w:val="none" w:sz="0" w:space="0" w:color="auto"/>
          </w:divBdr>
        </w:div>
        <w:div w:id="1668946315">
          <w:marLeft w:val="480"/>
          <w:marRight w:val="0"/>
          <w:marTop w:val="0"/>
          <w:marBottom w:val="0"/>
          <w:divBdr>
            <w:top w:val="none" w:sz="0" w:space="0" w:color="auto"/>
            <w:left w:val="none" w:sz="0" w:space="0" w:color="auto"/>
            <w:bottom w:val="none" w:sz="0" w:space="0" w:color="auto"/>
            <w:right w:val="none" w:sz="0" w:space="0" w:color="auto"/>
          </w:divBdr>
        </w:div>
        <w:div w:id="2132699760">
          <w:marLeft w:val="480"/>
          <w:marRight w:val="0"/>
          <w:marTop w:val="0"/>
          <w:marBottom w:val="0"/>
          <w:divBdr>
            <w:top w:val="none" w:sz="0" w:space="0" w:color="auto"/>
            <w:left w:val="none" w:sz="0" w:space="0" w:color="auto"/>
            <w:bottom w:val="none" w:sz="0" w:space="0" w:color="auto"/>
            <w:right w:val="none" w:sz="0" w:space="0" w:color="auto"/>
          </w:divBdr>
        </w:div>
        <w:div w:id="1674529635">
          <w:marLeft w:val="480"/>
          <w:marRight w:val="0"/>
          <w:marTop w:val="0"/>
          <w:marBottom w:val="0"/>
          <w:divBdr>
            <w:top w:val="none" w:sz="0" w:space="0" w:color="auto"/>
            <w:left w:val="none" w:sz="0" w:space="0" w:color="auto"/>
            <w:bottom w:val="none" w:sz="0" w:space="0" w:color="auto"/>
            <w:right w:val="none" w:sz="0" w:space="0" w:color="auto"/>
          </w:divBdr>
        </w:div>
        <w:div w:id="746920427">
          <w:marLeft w:val="480"/>
          <w:marRight w:val="0"/>
          <w:marTop w:val="0"/>
          <w:marBottom w:val="0"/>
          <w:divBdr>
            <w:top w:val="none" w:sz="0" w:space="0" w:color="auto"/>
            <w:left w:val="none" w:sz="0" w:space="0" w:color="auto"/>
            <w:bottom w:val="none" w:sz="0" w:space="0" w:color="auto"/>
            <w:right w:val="none" w:sz="0" w:space="0" w:color="auto"/>
          </w:divBdr>
        </w:div>
        <w:div w:id="1222905960">
          <w:marLeft w:val="480"/>
          <w:marRight w:val="0"/>
          <w:marTop w:val="0"/>
          <w:marBottom w:val="0"/>
          <w:divBdr>
            <w:top w:val="none" w:sz="0" w:space="0" w:color="auto"/>
            <w:left w:val="none" w:sz="0" w:space="0" w:color="auto"/>
            <w:bottom w:val="none" w:sz="0" w:space="0" w:color="auto"/>
            <w:right w:val="none" w:sz="0" w:space="0" w:color="auto"/>
          </w:divBdr>
        </w:div>
        <w:div w:id="2121995179">
          <w:marLeft w:val="480"/>
          <w:marRight w:val="0"/>
          <w:marTop w:val="0"/>
          <w:marBottom w:val="0"/>
          <w:divBdr>
            <w:top w:val="none" w:sz="0" w:space="0" w:color="auto"/>
            <w:left w:val="none" w:sz="0" w:space="0" w:color="auto"/>
            <w:bottom w:val="none" w:sz="0" w:space="0" w:color="auto"/>
            <w:right w:val="none" w:sz="0" w:space="0" w:color="auto"/>
          </w:divBdr>
        </w:div>
        <w:div w:id="480391793">
          <w:marLeft w:val="480"/>
          <w:marRight w:val="0"/>
          <w:marTop w:val="0"/>
          <w:marBottom w:val="0"/>
          <w:divBdr>
            <w:top w:val="none" w:sz="0" w:space="0" w:color="auto"/>
            <w:left w:val="none" w:sz="0" w:space="0" w:color="auto"/>
            <w:bottom w:val="none" w:sz="0" w:space="0" w:color="auto"/>
            <w:right w:val="none" w:sz="0" w:space="0" w:color="auto"/>
          </w:divBdr>
        </w:div>
        <w:div w:id="507519566">
          <w:marLeft w:val="480"/>
          <w:marRight w:val="0"/>
          <w:marTop w:val="0"/>
          <w:marBottom w:val="0"/>
          <w:divBdr>
            <w:top w:val="none" w:sz="0" w:space="0" w:color="auto"/>
            <w:left w:val="none" w:sz="0" w:space="0" w:color="auto"/>
            <w:bottom w:val="none" w:sz="0" w:space="0" w:color="auto"/>
            <w:right w:val="none" w:sz="0" w:space="0" w:color="auto"/>
          </w:divBdr>
        </w:div>
        <w:div w:id="711266940">
          <w:marLeft w:val="480"/>
          <w:marRight w:val="0"/>
          <w:marTop w:val="0"/>
          <w:marBottom w:val="0"/>
          <w:divBdr>
            <w:top w:val="none" w:sz="0" w:space="0" w:color="auto"/>
            <w:left w:val="none" w:sz="0" w:space="0" w:color="auto"/>
            <w:bottom w:val="none" w:sz="0" w:space="0" w:color="auto"/>
            <w:right w:val="none" w:sz="0" w:space="0" w:color="auto"/>
          </w:divBdr>
        </w:div>
        <w:div w:id="681013743">
          <w:marLeft w:val="480"/>
          <w:marRight w:val="0"/>
          <w:marTop w:val="0"/>
          <w:marBottom w:val="0"/>
          <w:divBdr>
            <w:top w:val="none" w:sz="0" w:space="0" w:color="auto"/>
            <w:left w:val="none" w:sz="0" w:space="0" w:color="auto"/>
            <w:bottom w:val="none" w:sz="0" w:space="0" w:color="auto"/>
            <w:right w:val="none" w:sz="0" w:space="0" w:color="auto"/>
          </w:divBdr>
        </w:div>
        <w:div w:id="332880793">
          <w:marLeft w:val="480"/>
          <w:marRight w:val="0"/>
          <w:marTop w:val="0"/>
          <w:marBottom w:val="0"/>
          <w:divBdr>
            <w:top w:val="none" w:sz="0" w:space="0" w:color="auto"/>
            <w:left w:val="none" w:sz="0" w:space="0" w:color="auto"/>
            <w:bottom w:val="none" w:sz="0" w:space="0" w:color="auto"/>
            <w:right w:val="none" w:sz="0" w:space="0" w:color="auto"/>
          </w:divBdr>
        </w:div>
        <w:div w:id="758718749">
          <w:marLeft w:val="480"/>
          <w:marRight w:val="0"/>
          <w:marTop w:val="0"/>
          <w:marBottom w:val="0"/>
          <w:divBdr>
            <w:top w:val="none" w:sz="0" w:space="0" w:color="auto"/>
            <w:left w:val="none" w:sz="0" w:space="0" w:color="auto"/>
            <w:bottom w:val="none" w:sz="0" w:space="0" w:color="auto"/>
            <w:right w:val="none" w:sz="0" w:space="0" w:color="auto"/>
          </w:divBdr>
        </w:div>
        <w:div w:id="1641766704">
          <w:marLeft w:val="480"/>
          <w:marRight w:val="0"/>
          <w:marTop w:val="0"/>
          <w:marBottom w:val="0"/>
          <w:divBdr>
            <w:top w:val="none" w:sz="0" w:space="0" w:color="auto"/>
            <w:left w:val="none" w:sz="0" w:space="0" w:color="auto"/>
            <w:bottom w:val="none" w:sz="0" w:space="0" w:color="auto"/>
            <w:right w:val="none" w:sz="0" w:space="0" w:color="auto"/>
          </w:divBdr>
        </w:div>
        <w:div w:id="1208493019">
          <w:marLeft w:val="480"/>
          <w:marRight w:val="0"/>
          <w:marTop w:val="0"/>
          <w:marBottom w:val="0"/>
          <w:divBdr>
            <w:top w:val="none" w:sz="0" w:space="0" w:color="auto"/>
            <w:left w:val="none" w:sz="0" w:space="0" w:color="auto"/>
            <w:bottom w:val="none" w:sz="0" w:space="0" w:color="auto"/>
            <w:right w:val="none" w:sz="0" w:space="0" w:color="auto"/>
          </w:divBdr>
        </w:div>
        <w:div w:id="660427409">
          <w:marLeft w:val="480"/>
          <w:marRight w:val="0"/>
          <w:marTop w:val="0"/>
          <w:marBottom w:val="0"/>
          <w:divBdr>
            <w:top w:val="none" w:sz="0" w:space="0" w:color="auto"/>
            <w:left w:val="none" w:sz="0" w:space="0" w:color="auto"/>
            <w:bottom w:val="none" w:sz="0" w:space="0" w:color="auto"/>
            <w:right w:val="none" w:sz="0" w:space="0" w:color="auto"/>
          </w:divBdr>
        </w:div>
        <w:div w:id="541132739">
          <w:marLeft w:val="480"/>
          <w:marRight w:val="0"/>
          <w:marTop w:val="0"/>
          <w:marBottom w:val="0"/>
          <w:divBdr>
            <w:top w:val="none" w:sz="0" w:space="0" w:color="auto"/>
            <w:left w:val="none" w:sz="0" w:space="0" w:color="auto"/>
            <w:bottom w:val="none" w:sz="0" w:space="0" w:color="auto"/>
            <w:right w:val="none" w:sz="0" w:space="0" w:color="auto"/>
          </w:divBdr>
        </w:div>
        <w:div w:id="1623682115">
          <w:marLeft w:val="480"/>
          <w:marRight w:val="0"/>
          <w:marTop w:val="0"/>
          <w:marBottom w:val="0"/>
          <w:divBdr>
            <w:top w:val="none" w:sz="0" w:space="0" w:color="auto"/>
            <w:left w:val="none" w:sz="0" w:space="0" w:color="auto"/>
            <w:bottom w:val="none" w:sz="0" w:space="0" w:color="auto"/>
            <w:right w:val="none" w:sz="0" w:space="0" w:color="auto"/>
          </w:divBdr>
        </w:div>
        <w:div w:id="1917743800">
          <w:marLeft w:val="480"/>
          <w:marRight w:val="0"/>
          <w:marTop w:val="0"/>
          <w:marBottom w:val="0"/>
          <w:divBdr>
            <w:top w:val="none" w:sz="0" w:space="0" w:color="auto"/>
            <w:left w:val="none" w:sz="0" w:space="0" w:color="auto"/>
            <w:bottom w:val="none" w:sz="0" w:space="0" w:color="auto"/>
            <w:right w:val="none" w:sz="0" w:space="0" w:color="auto"/>
          </w:divBdr>
        </w:div>
        <w:div w:id="348989149">
          <w:marLeft w:val="480"/>
          <w:marRight w:val="0"/>
          <w:marTop w:val="0"/>
          <w:marBottom w:val="0"/>
          <w:divBdr>
            <w:top w:val="none" w:sz="0" w:space="0" w:color="auto"/>
            <w:left w:val="none" w:sz="0" w:space="0" w:color="auto"/>
            <w:bottom w:val="none" w:sz="0" w:space="0" w:color="auto"/>
            <w:right w:val="none" w:sz="0" w:space="0" w:color="auto"/>
          </w:divBdr>
        </w:div>
        <w:div w:id="65998261">
          <w:marLeft w:val="480"/>
          <w:marRight w:val="0"/>
          <w:marTop w:val="0"/>
          <w:marBottom w:val="0"/>
          <w:divBdr>
            <w:top w:val="none" w:sz="0" w:space="0" w:color="auto"/>
            <w:left w:val="none" w:sz="0" w:space="0" w:color="auto"/>
            <w:bottom w:val="none" w:sz="0" w:space="0" w:color="auto"/>
            <w:right w:val="none" w:sz="0" w:space="0" w:color="auto"/>
          </w:divBdr>
        </w:div>
        <w:div w:id="1680545193">
          <w:marLeft w:val="480"/>
          <w:marRight w:val="0"/>
          <w:marTop w:val="0"/>
          <w:marBottom w:val="0"/>
          <w:divBdr>
            <w:top w:val="none" w:sz="0" w:space="0" w:color="auto"/>
            <w:left w:val="none" w:sz="0" w:space="0" w:color="auto"/>
            <w:bottom w:val="none" w:sz="0" w:space="0" w:color="auto"/>
            <w:right w:val="none" w:sz="0" w:space="0" w:color="auto"/>
          </w:divBdr>
        </w:div>
        <w:div w:id="1932354519">
          <w:marLeft w:val="480"/>
          <w:marRight w:val="0"/>
          <w:marTop w:val="0"/>
          <w:marBottom w:val="0"/>
          <w:divBdr>
            <w:top w:val="none" w:sz="0" w:space="0" w:color="auto"/>
            <w:left w:val="none" w:sz="0" w:space="0" w:color="auto"/>
            <w:bottom w:val="none" w:sz="0" w:space="0" w:color="auto"/>
            <w:right w:val="none" w:sz="0" w:space="0" w:color="auto"/>
          </w:divBdr>
        </w:div>
        <w:div w:id="1393230117">
          <w:marLeft w:val="480"/>
          <w:marRight w:val="0"/>
          <w:marTop w:val="0"/>
          <w:marBottom w:val="0"/>
          <w:divBdr>
            <w:top w:val="none" w:sz="0" w:space="0" w:color="auto"/>
            <w:left w:val="none" w:sz="0" w:space="0" w:color="auto"/>
            <w:bottom w:val="none" w:sz="0" w:space="0" w:color="auto"/>
            <w:right w:val="none" w:sz="0" w:space="0" w:color="auto"/>
          </w:divBdr>
        </w:div>
        <w:div w:id="1623227271">
          <w:marLeft w:val="480"/>
          <w:marRight w:val="0"/>
          <w:marTop w:val="0"/>
          <w:marBottom w:val="0"/>
          <w:divBdr>
            <w:top w:val="none" w:sz="0" w:space="0" w:color="auto"/>
            <w:left w:val="none" w:sz="0" w:space="0" w:color="auto"/>
            <w:bottom w:val="none" w:sz="0" w:space="0" w:color="auto"/>
            <w:right w:val="none" w:sz="0" w:space="0" w:color="auto"/>
          </w:divBdr>
        </w:div>
        <w:div w:id="68119027">
          <w:marLeft w:val="480"/>
          <w:marRight w:val="0"/>
          <w:marTop w:val="0"/>
          <w:marBottom w:val="0"/>
          <w:divBdr>
            <w:top w:val="none" w:sz="0" w:space="0" w:color="auto"/>
            <w:left w:val="none" w:sz="0" w:space="0" w:color="auto"/>
            <w:bottom w:val="none" w:sz="0" w:space="0" w:color="auto"/>
            <w:right w:val="none" w:sz="0" w:space="0" w:color="auto"/>
          </w:divBdr>
        </w:div>
        <w:div w:id="962538962">
          <w:marLeft w:val="480"/>
          <w:marRight w:val="0"/>
          <w:marTop w:val="0"/>
          <w:marBottom w:val="0"/>
          <w:divBdr>
            <w:top w:val="none" w:sz="0" w:space="0" w:color="auto"/>
            <w:left w:val="none" w:sz="0" w:space="0" w:color="auto"/>
            <w:bottom w:val="none" w:sz="0" w:space="0" w:color="auto"/>
            <w:right w:val="none" w:sz="0" w:space="0" w:color="auto"/>
          </w:divBdr>
        </w:div>
        <w:div w:id="1453161359">
          <w:marLeft w:val="480"/>
          <w:marRight w:val="0"/>
          <w:marTop w:val="0"/>
          <w:marBottom w:val="0"/>
          <w:divBdr>
            <w:top w:val="none" w:sz="0" w:space="0" w:color="auto"/>
            <w:left w:val="none" w:sz="0" w:space="0" w:color="auto"/>
            <w:bottom w:val="none" w:sz="0" w:space="0" w:color="auto"/>
            <w:right w:val="none" w:sz="0" w:space="0" w:color="auto"/>
          </w:divBdr>
        </w:div>
        <w:div w:id="1092511732">
          <w:marLeft w:val="480"/>
          <w:marRight w:val="0"/>
          <w:marTop w:val="0"/>
          <w:marBottom w:val="0"/>
          <w:divBdr>
            <w:top w:val="none" w:sz="0" w:space="0" w:color="auto"/>
            <w:left w:val="none" w:sz="0" w:space="0" w:color="auto"/>
            <w:bottom w:val="none" w:sz="0" w:space="0" w:color="auto"/>
            <w:right w:val="none" w:sz="0" w:space="0" w:color="auto"/>
          </w:divBdr>
        </w:div>
        <w:div w:id="741484980">
          <w:marLeft w:val="480"/>
          <w:marRight w:val="0"/>
          <w:marTop w:val="0"/>
          <w:marBottom w:val="0"/>
          <w:divBdr>
            <w:top w:val="none" w:sz="0" w:space="0" w:color="auto"/>
            <w:left w:val="none" w:sz="0" w:space="0" w:color="auto"/>
            <w:bottom w:val="none" w:sz="0" w:space="0" w:color="auto"/>
            <w:right w:val="none" w:sz="0" w:space="0" w:color="auto"/>
          </w:divBdr>
        </w:div>
        <w:div w:id="26299323">
          <w:marLeft w:val="480"/>
          <w:marRight w:val="0"/>
          <w:marTop w:val="0"/>
          <w:marBottom w:val="0"/>
          <w:divBdr>
            <w:top w:val="none" w:sz="0" w:space="0" w:color="auto"/>
            <w:left w:val="none" w:sz="0" w:space="0" w:color="auto"/>
            <w:bottom w:val="none" w:sz="0" w:space="0" w:color="auto"/>
            <w:right w:val="none" w:sz="0" w:space="0" w:color="auto"/>
          </w:divBdr>
        </w:div>
        <w:div w:id="1798640159">
          <w:marLeft w:val="480"/>
          <w:marRight w:val="0"/>
          <w:marTop w:val="0"/>
          <w:marBottom w:val="0"/>
          <w:divBdr>
            <w:top w:val="none" w:sz="0" w:space="0" w:color="auto"/>
            <w:left w:val="none" w:sz="0" w:space="0" w:color="auto"/>
            <w:bottom w:val="none" w:sz="0" w:space="0" w:color="auto"/>
            <w:right w:val="none" w:sz="0" w:space="0" w:color="auto"/>
          </w:divBdr>
        </w:div>
        <w:div w:id="1086927296">
          <w:marLeft w:val="480"/>
          <w:marRight w:val="0"/>
          <w:marTop w:val="0"/>
          <w:marBottom w:val="0"/>
          <w:divBdr>
            <w:top w:val="none" w:sz="0" w:space="0" w:color="auto"/>
            <w:left w:val="none" w:sz="0" w:space="0" w:color="auto"/>
            <w:bottom w:val="none" w:sz="0" w:space="0" w:color="auto"/>
            <w:right w:val="none" w:sz="0" w:space="0" w:color="auto"/>
          </w:divBdr>
        </w:div>
        <w:div w:id="968125088">
          <w:marLeft w:val="480"/>
          <w:marRight w:val="0"/>
          <w:marTop w:val="0"/>
          <w:marBottom w:val="0"/>
          <w:divBdr>
            <w:top w:val="none" w:sz="0" w:space="0" w:color="auto"/>
            <w:left w:val="none" w:sz="0" w:space="0" w:color="auto"/>
            <w:bottom w:val="none" w:sz="0" w:space="0" w:color="auto"/>
            <w:right w:val="none" w:sz="0" w:space="0" w:color="auto"/>
          </w:divBdr>
        </w:div>
        <w:div w:id="557517450">
          <w:marLeft w:val="480"/>
          <w:marRight w:val="0"/>
          <w:marTop w:val="0"/>
          <w:marBottom w:val="0"/>
          <w:divBdr>
            <w:top w:val="none" w:sz="0" w:space="0" w:color="auto"/>
            <w:left w:val="none" w:sz="0" w:space="0" w:color="auto"/>
            <w:bottom w:val="none" w:sz="0" w:space="0" w:color="auto"/>
            <w:right w:val="none" w:sz="0" w:space="0" w:color="auto"/>
          </w:divBdr>
        </w:div>
        <w:div w:id="1594631551">
          <w:marLeft w:val="480"/>
          <w:marRight w:val="0"/>
          <w:marTop w:val="0"/>
          <w:marBottom w:val="0"/>
          <w:divBdr>
            <w:top w:val="none" w:sz="0" w:space="0" w:color="auto"/>
            <w:left w:val="none" w:sz="0" w:space="0" w:color="auto"/>
            <w:bottom w:val="none" w:sz="0" w:space="0" w:color="auto"/>
            <w:right w:val="none" w:sz="0" w:space="0" w:color="auto"/>
          </w:divBdr>
        </w:div>
        <w:div w:id="2081980339">
          <w:marLeft w:val="480"/>
          <w:marRight w:val="0"/>
          <w:marTop w:val="0"/>
          <w:marBottom w:val="0"/>
          <w:divBdr>
            <w:top w:val="none" w:sz="0" w:space="0" w:color="auto"/>
            <w:left w:val="none" w:sz="0" w:space="0" w:color="auto"/>
            <w:bottom w:val="none" w:sz="0" w:space="0" w:color="auto"/>
            <w:right w:val="none" w:sz="0" w:space="0" w:color="auto"/>
          </w:divBdr>
        </w:div>
        <w:div w:id="399599234">
          <w:marLeft w:val="480"/>
          <w:marRight w:val="0"/>
          <w:marTop w:val="0"/>
          <w:marBottom w:val="0"/>
          <w:divBdr>
            <w:top w:val="none" w:sz="0" w:space="0" w:color="auto"/>
            <w:left w:val="none" w:sz="0" w:space="0" w:color="auto"/>
            <w:bottom w:val="none" w:sz="0" w:space="0" w:color="auto"/>
            <w:right w:val="none" w:sz="0" w:space="0" w:color="auto"/>
          </w:divBdr>
        </w:div>
        <w:div w:id="542717005">
          <w:marLeft w:val="480"/>
          <w:marRight w:val="0"/>
          <w:marTop w:val="0"/>
          <w:marBottom w:val="0"/>
          <w:divBdr>
            <w:top w:val="none" w:sz="0" w:space="0" w:color="auto"/>
            <w:left w:val="none" w:sz="0" w:space="0" w:color="auto"/>
            <w:bottom w:val="none" w:sz="0" w:space="0" w:color="auto"/>
            <w:right w:val="none" w:sz="0" w:space="0" w:color="auto"/>
          </w:divBdr>
        </w:div>
        <w:div w:id="1988775526">
          <w:marLeft w:val="480"/>
          <w:marRight w:val="0"/>
          <w:marTop w:val="0"/>
          <w:marBottom w:val="0"/>
          <w:divBdr>
            <w:top w:val="none" w:sz="0" w:space="0" w:color="auto"/>
            <w:left w:val="none" w:sz="0" w:space="0" w:color="auto"/>
            <w:bottom w:val="none" w:sz="0" w:space="0" w:color="auto"/>
            <w:right w:val="none" w:sz="0" w:space="0" w:color="auto"/>
          </w:divBdr>
        </w:div>
        <w:div w:id="1060638005">
          <w:marLeft w:val="480"/>
          <w:marRight w:val="0"/>
          <w:marTop w:val="0"/>
          <w:marBottom w:val="0"/>
          <w:divBdr>
            <w:top w:val="none" w:sz="0" w:space="0" w:color="auto"/>
            <w:left w:val="none" w:sz="0" w:space="0" w:color="auto"/>
            <w:bottom w:val="none" w:sz="0" w:space="0" w:color="auto"/>
            <w:right w:val="none" w:sz="0" w:space="0" w:color="auto"/>
          </w:divBdr>
        </w:div>
        <w:div w:id="1071852460">
          <w:marLeft w:val="480"/>
          <w:marRight w:val="0"/>
          <w:marTop w:val="0"/>
          <w:marBottom w:val="0"/>
          <w:divBdr>
            <w:top w:val="none" w:sz="0" w:space="0" w:color="auto"/>
            <w:left w:val="none" w:sz="0" w:space="0" w:color="auto"/>
            <w:bottom w:val="none" w:sz="0" w:space="0" w:color="auto"/>
            <w:right w:val="none" w:sz="0" w:space="0" w:color="auto"/>
          </w:divBdr>
        </w:div>
        <w:div w:id="2134979487">
          <w:marLeft w:val="480"/>
          <w:marRight w:val="0"/>
          <w:marTop w:val="0"/>
          <w:marBottom w:val="0"/>
          <w:divBdr>
            <w:top w:val="none" w:sz="0" w:space="0" w:color="auto"/>
            <w:left w:val="none" w:sz="0" w:space="0" w:color="auto"/>
            <w:bottom w:val="none" w:sz="0" w:space="0" w:color="auto"/>
            <w:right w:val="none" w:sz="0" w:space="0" w:color="auto"/>
          </w:divBdr>
        </w:div>
        <w:div w:id="2119182796">
          <w:marLeft w:val="480"/>
          <w:marRight w:val="0"/>
          <w:marTop w:val="0"/>
          <w:marBottom w:val="0"/>
          <w:divBdr>
            <w:top w:val="none" w:sz="0" w:space="0" w:color="auto"/>
            <w:left w:val="none" w:sz="0" w:space="0" w:color="auto"/>
            <w:bottom w:val="none" w:sz="0" w:space="0" w:color="auto"/>
            <w:right w:val="none" w:sz="0" w:space="0" w:color="auto"/>
          </w:divBdr>
        </w:div>
        <w:div w:id="267352303">
          <w:marLeft w:val="480"/>
          <w:marRight w:val="0"/>
          <w:marTop w:val="0"/>
          <w:marBottom w:val="0"/>
          <w:divBdr>
            <w:top w:val="none" w:sz="0" w:space="0" w:color="auto"/>
            <w:left w:val="none" w:sz="0" w:space="0" w:color="auto"/>
            <w:bottom w:val="none" w:sz="0" w:space="0" w:color="auto"/>
            <w:right w:val="none" w:sz="0" w:space="0" w:color="auto"/>
          </w:divBdr>
        </w:div>
        <w:div w:id="230893289">
          <w:marLeft w:val="480"/>
          <w:marRight w:val="0"/>
          <w:marTop w:val="0"/>
          <w:marBottom w:val="0"/>
          <w:divBdr>
            <w:top w:val="none" w:sz="0" w:space="0" w:color="auto"/>
            <w:left w:val="none" w:sz="0" w:space="0" w:color="auto"/>
            <w:bottom w:val="none" w:sz="0" w:space="0" w:color="auto"/>
            <w:right w:val="none" w:sz="0" w:space="0" w:color="auto"/>
          </w:divBdr>
        </w:div>
        <w:div w:id="1210000116">
          <w:marLeft w:val="480"/>
          <w:marRight w:val="0"/>
          <w:marTop w:val="0"/>
          <w:marBottom w:val="0"/>
          <w:divBdr>
            <w:top w:val="none" w:sz="0" w:space="0" w:color="auto"/>
            <w:left w:val="none" w:sz="0" w:space="0" w:color="auto"/>
            <w:bottom w:val="none" w:sz="0" w:space="0" w:color="auto"/>
            <w:right w:val="none" w:sz="0" w:space="0" w:color="auto"/>
          </w:divBdr>
        </w:div>
      </w:divsChild>
    </w:div>
    <w:div w:id="329060930">
      <w:bodyDiv w:val="1"/>
      <w:marLeft w:val="0"/>
      <w:marRight w:val="0"/>
      <w:marTop w:val="0"/>
      <w:marBottom w:val="0"/>
      <w:divBdr>
        <w:top w:val="none" w:sz="0" w:space="0" w:color="auto"/>
        <w:left w:val="none" w:sz="0" w:space="0" w:color="auto"/>
        <w:bottom w:val="none" w:sz="0" w:space="0" w:color="auto"/>
        <w:right w:val="none" w:sz="0" w:space="0" w:color="auto"/>
      </w:divBdr>
      <w:divsChild>
        <w:div w:id="656152388">
          <w:marLeft w:val="640"/>
          <w:marRight w:val="0"/>
          <w:marTop w:val="0"/>
          <w:marBottom w:val="0"/>
          <w:divBdr>
            <w:top w:val="none" w:sz="0" w:space="0" w:color="auto"/>
            <w:left w:val="none" w:sz="0" w:space="0" w:color="auto"/>
            <w:bottom w:val="none" w:sz="0" w:space="0" w:color="auto"/>
            <w:right w:val="none" w:sz="0" w:space="0" w:color="auto"/>
          </w:divBdr>
          <w:divsChild>
            <w:div w:id="1186410290">
              <w:marLeft w:val="0"/>
              <w:marRight w:val="0"/>
              <w:marTop w:val="0"/>
              <w:marBottom w:val="0"/>
              <w:divBdr>
                <w:top w:val="none" w:sz="0" w:space="0" w:color="auto"/>
                <w:left w:val="none" w:sz="0" w:space="0" w:color="auto"/>
                <w:bottom w:val="none" w:sz="0" w:space="0" w:color="auto"/>
                <w:right w:val="none" w:sz="0" w:space="0" w:color="auto"/>
              </w:divBdr>
              <w:divsChild>
                <w:div w:id="80954545">
                  <w:marLeft w:val="640"/>
                  <w:marRight w:val="0"/>
                  <w:marTop w:val="0"/>
                  <w:marBottom w:val="0"/>
                  <w:divBdr>
                    <w:top w:val="none" w:sz="0" w:space="0" w:color="auto"/>
                    <w:left w:val="none" w:sz="0" w:space="0" w:color="auto"/>
                    <w:bottom w:val="none" w:sz="0" w:space="0" w:color="auto"/>
                    <w:right w:val="none" w:sz="0" w:space="0" w:color="auto"/>
                  </w:divBdr>
                </w:div>
                <w:div w:id="1395084843">
                  <w:marLeft w:val="640"/>
                  <w:marRight w:val="0"/>
                  <w:marTop w:val="0"/>
                  <w:marBottom w:val="0"/>
                  <w:divBdr>
                    <w:top w:val="none" w:sz="0" w:space="0" w:color="auto"/>
                    <w:left w:val="none" w:sz="0" w:space="0" w:color="auto"/>
                    <w:bottom w:val="none" w:sz="0" w:space="0" w:color="auto"/>
                    <w:right w:val="none" w:sz="0" w:space="0" w:color="auto"/>
                  </w:divBdr>
                </w:div>
                <w:div w:id="1823347101">
                  <w:marLeft w:val="640"/>
                  <w:marRight w:val="0"/>
                  <w:marTop w:val="0"/>
                  <w:marBottom w:val="0"/>
                  <w:divBdr>
                    <w:top w:val="none" w:sz="0" w:space="0" w:color="auto"/>
                    <w:left w:val="none" w:sz="0" w:space="0" w:color="auto"/>
                    <w:bottom w:val="none" w:sz="0" w:space="0" w:color="auto"/>
                    <w:right w:val="none" w:sz="0" w:space="0" w:color="auto"/>
                  </w:divBdr>
                </w:div>
                <w:div w:id="1225408426">
                  <w:marLeft w:val="640"/>
                  <w:marRight w:val="0"/>
                  <w:marTop w:val="0"/>
                  <w:marBottom w:val="0"/>
                  <w:divBdr>
                    <w:top w:val="none" w:sz="0" w:space="0" w:color="auto"/>
                    <w:left w:val="none" w:sz="0" w:space="0" w:color="auto"/>
                    <w:bottom w:val="none" w:sz="0" w:space="0" w:color="auto"/>
                    <w:right w:val="none" w:sz="0" w:space="0" w:color="auto"/>
                  </w:divBdr>
                </w:div>
                <w:div w:id="1697802977">
                  <w:marLeft w:val="640"/>
                  <w:marRight w:val="0"/>
                  <w:marTop w:val="0"/>
                  <w:marBottom w:val="0"/>
                  <w:divBdr>
                    <w:top w:val="none" w:sz="0" w:space="0" w:color="auto"/>
                    <w:left w:val="none" w:sz="0" w:space="0" w:color="auto"/>
                    <w:bottom w:val="none" w:sz="0" w:space="0" w:color="auto"/>
                    <w:right w:val="none" w:sz="0" w:space="0" w:color="auto"/>
                  </w:divBdr>
                </w:div>
                <w:div w:id="1912155721">
                  <w:marLeft w:val="640"/>
                  <w:marRight w:val="0"/>
                  <w:marTop w:val="0"/>
                  <w:marBottom w:val="0"/>
                  <w:divBdr>
                    <w:top w:val="none" w:sz="0" w:space="0" w:color="auto"/>
                    <w:left w:val="none" w:sz="0" w:space="0" w:color="auto"/>
                    <w:bottom w:val="none" w:sz="0" w:space="0" w:color="auto"/>
                    <w:right w:val="none" w:sz="0" w:space="0" w:color="auto"/>
                  </w:divBdr>
                </w:div>
                <w:div w:id="1281954745">
                  <w:marLeft w:val="640"/>
                  <w:marRight w:val="0"/>
                  <w:marTop w:val="0"/>
                  <w:marBottom w:val="0"/>
                  <w:divBdr>
                    <w:top w:val="none" w:sz="0" w:space="0" w:color="auto"/>
                    <w:left w:val="none" w:sz="0" w:space="0" w:color="auto"/>
                    <w:bottom w:val="none" w:sz="0" w:space="0" w:color="auto"/>
                    <w:right w:val="none" w:sz="0" w:space="0" w:color="auto"/>
                  </w:divBdr>
                </w:div>
                <w:div w:id="680396318">
                  <w:marLeft w:val="640"/>
                  <w:marRight w:val="0"/>
                  <w:marTop w:val="0"/>
                  <w:marBottom w:val="0"/>
                  <w:divBdr>
                    <w:top w:val="none" w:sz="0" w:space="0" w:color="auto"/>
                    <w:left w:val="none" w:sz="0" w:space="0" w:color="auto"/>
                    <w:bottom w:val="none" w:sz="0" w:space="0" w:color="auto"/>
                    <w:right w:val="none" w:sz="0" w:space="0" w:color="auto"/>
                  </w:divBdr>
                </w:div>
                <w:div w:id="687145117">
                  <w:marLeft w:val="640"/>
                  <w:marRight w:val="0"/>
                  <w:marTop w:val="0"/>
                  <w:marBottom w:val="0"/>
                  <w:divBdr>
                    <w:top w:val="none" w:sz="0" w:space="0" w:color="auto"/>
                    <w:left w:val="none" w:sz="0" w:space="0" w:color="auto"/>
                    <w:bottom w:val="none" w:sz="0" w:space="0" w:color="auto"/>
                    <w:right w:val="none" w:sz="0" w:space="0" w:color="auto"/>
                  </w:divBdr>
                </w:div>
                <w:div w:id="201790492">
                  <w:marLeft w:val="640"/>
                  <w:marRight w:val="0"/>
                  <w:marTop w:val="0"/>
                  <w:marBottom w:val="0"/>
                  <w:divBdr>
                    <w:top w:val="none" w:sz="0" w:space="0" w:color="auto"/>
                    <w:left w:val="none" w:sz="0" w:space="0" w:color="auto"/>
                    <w:bottom w:val="none" w:sz="0" w:space="0" w:color="auto"/>
                    <w:right w:val="none" w:sz="0" w:space="0" w:color="auto"/>
                  </w:divBdr>
                </w:div>
                <w:div w:id="170143564">
                  <w:marLeft w:val="640"/>
                  <w:marRight w:val="0"/>
                  <w:marTop w:val="0"/>
                  <w:marBottom w:val="0"/>
                  <w:divBdr>
                    <w:top w:val="none" w:sz="0" w:space="0" w:color="auto"/>
                    <w:left w:val="none" w:sz="0" w:space="0" w:color="auto"/>
                    <w:bottom w:val="none" w:sz="0" w:space="0" w:color="auto"/>
                    <w:right w:val="none" w:sz="0" w:space="0" w:color="auto"/>
                  </w:divBdr>
                </w:div>
                <w:div w:id="14698559">
                  <w:marLeft w:val="640"/>
                  <w:marRight w:val="0"/>
                  <w:marTop w:val="0"/>
                  <w:marBottom w:val="0"/>
                  <w:divBdr>
                    <w:top w:val="none" w:sz="0" w:space="0" w:color="auto"/>
                    <w:left w:val="none" w:sz="0" w:space="0" w:color="auto"/>
                    <w:bottom w:val="none" w:sz="0" w:space="0" w:color="auto"/>
                    <w:right w:val="none" w:sz="0" w:space="0" w:color="auto"/>
                  </w:divBdr>
                </w:div>
                <w:div w:id="1209533991">
                  <w:marLeft w:val="640"/>
                  <w:marRight w:val="0"/>
                  <w:marTop w:val="0"/>
                  <w:marBottom w:val="0"/>
                  <w:divBdr>
                    <w:top w:val="none" w:sz="0" w:space="0" w:color="auto"/>
                    <w:left w:val="none" w:sz="0" w:space="0" w:color="auto"/>
                    <w:bottom w:val="none" w:sz="0" w:space="0" w:color="auto"/>
                    <w:right w:val="none" w:sz="0" w:space="0" w:color="auto"/>
                  </w:divBdr>
                </w:div>
                <w:div w:id="188959930">
                  <w:marLeft w:val="640"/>
                  <w:marRight w:val="0"/>
                  <w:marTop w:val="0"/>
                  <w:marBottom w:val="0"/>
                  <w:divBdr>
                    <w:top w:val="none" w:sz="0" w:space="0" w:color="auto"/>
                    <w:left w:val="none" w:sz="0" w:space="0" w:color="auto"/>
                    <w:bottom w:val="none" w:sz="0" w:space="0" w:color="auto"/>
                    <w:right w:val="none" w:sz="0" w:space="0" w:color="auto"/>
                  </w:divBdr>
                </w:div>
                <w:div w:id="214007095">
                  <w:marLeft w:val="640"/>
                  <w:marRight w:val="0"/>
                  <w:marTop w:val="0"/>
                  <w:marBottom w:val="0"/>
                  <w:divBdr>
                    <w:top w:val="none" w:sz="0" w:space="0" w:color="auto"/>
                    <w:left w:val="none" w:sz="0" w:space="0" w:color="auto"/>
                    <w:bottom w:val="none" w:sz="0" w:space="0" w:color="auto"/>
                    <w:right w:val="none" w:sz="0" w:space="0" w:color="auto"/>
                  </w:divBdr>
                </w:div>
                <w:div w:id="1223634024">
                  <w:marLeft w:val="640"/>
                  <w:marRight w:val="0"/>
                  <w:marTop w:val="0"/>
                  <w:marBottom w:val="0"/>
                  <w:divBdr>
                    <w:top w:val="none" w:sz="0" w:space="0" w:color="auto"/>
                    <w:left w:val="none" w:sz="0" w:space="0" w:color="auto"/>
                    <w:bottom w:val="none" w:sz="0" w:space="0" w:color="auto"/>
                    <w:right w:val="none" w:sz="0" w:space="0" w:color="auto"/>
                  </w:divBdr>
                </w:div>
                <w:div w:id="945817969">
                  <w:marLeft w:val="640"/>
                  <w:marRight w:val="0"/>
                  <w:marTop w:val="0"/>
                  <w:marBottom w:val="0"/>
                  <w:divBdr>
                    <w:top w:val="none" w:sz="0" w:space="0" w:color="auto"/>
                    <w:left w:val="none" w:sz="0" w:space="0" w:color="auto"/>
                    <w:bottom w:val="none" w:sz="0" w:space="0" w:color="auto"/>
                    <w:right w:val="none" w:sz="0" w:space="0" w:color="auto"/>
                  </w:divBdr>
                </w:div>
                <w:div w:id="750469809">
                  <w:marLeft w:val="640"/>
                  <w:marRight w:val="0"/>
                  <w:marTop w:val="0"/>
                  <w:marBottom w:val="0"/>
                  <w:divBdr>
                    <w:top w:val="none" w:sz="0" w:space="0" w:color="auto"/>
                    <w:left w:val="none" w:sz="0" w:space="0" w:color="auto"/>
                    <w:bottom w:val="none" w:sz="0" w:space="0" w:color="auto"/>
                    <w:right w:val="none" w:sz="0" w:space="0" w:color="auto"/>
                  </w:divBdr>
                </w:div>
                <w:div w:id="345717569">
                  <w:marLeft w:val="640"/>
                  <w:marRight w:val="0"/>
                  <w:marTop w:val="0"/>
                  <w:marBottom w:val="0"/>
                  <w:divBdr>
                    <w:top w:val="none" w:sz="0" w:space="0" w:color="auto"/>
                    <w:left w:val="none" w:sz="0" w:space="0" w:color="auto"/>
                    <w:bottom w:val="none" w:sz="0" w:space="0" w:color="auto"/>
                    <w:right w:val="none" w:sz="0" w:space="0" w:color="auto"/>
                  </w:divBdr>
                </w:div>
                <w:div w:id="884947791">
                  <w:marLeft w:val="640"/>
                  <w:marRight w:val="0"/>
                  <w:marTop w:val="0"/>
                  <w:marBottom w:val="0"/>
                  <w:divBdr>
                    <w:top w:val="none" w:sz="0" w:space="0" w:color="auto"/>
                    <w:left w:val="none" w:sz="0" w:space="0" w:color="auto"/>
                    <w:bottom w:val="none" w:sz="0" w:space="0" w:color="auto"/>
                    <w:right w:val="none" w:sz="0" w:space="0" w:color="auto"/>
                  </w:divBdr>
                </w:div>
                <w:div w:id="1419979768">
                  <w:marLeft w:val="640"/>
                  <w:marRight w:val="0"/>
                  <w:marTop w:val="0"/>
                  <w:marBottom w:val="0"/>
                  <w:divBdr>
                    <w:top w:val="none" w:sz="0" w:space="0" w:color="auto"/>
                    <w:left w:val="none" w:sz="0" w:space="0" w:color="auto"/>
                    <w:bottom w:val="none" w:sz="0" w:space="0" w:color="auto"/>
                    <w:right w:val="none" w:sz="0" w:space="0" w:color="auto"/>
                  </w:divBdr>
                </w:div>
                <w:div w:id="1437483647">
                  <w:marLeft w:val="640"/>
                  <w:marRight w:val="0"/>
                  <w:marTop w:val="0"/>
                  <w:marBottom w:val="0"/>
                  <w:divBdr>
                    <w:top w:val="none" w:sz="0" w:space="0" w:color="auto"/>
                    <w:left w:val="none" w:sz="0" w:space="0" w:color="auto"/>
                    <w:bottom w:val="none" w:sz="0" w:space="0" w:color="auto"/>
                    <w:right w:val="none" w:sz="0" w:space="0" w:color="auto"/>
                  </w:divBdr>
                </w:div>
                <w:div w:id="195891288">
                  <w:marLeft w:val="640"/>
                  <w:marRight w:val="0"/>
                  <w:marTop w:val="0"/>
                  <w:marBottom w:val="0"/>
                  <w:divBdr>
                    <w:top w:val="none" w:sz="0" w:space="0" w:color="auto"/>
                    <w:left w:val="none" w:sz="0" w:space="0" w:color="auto"/>
                    <w:bottom w:val="none" w:sz="0" w:space="0" w:color="auto"/>
                    <w:right w:val="none" w:sz="0" w:space="0" w:color="auto"/>
                  </w:divBdr>
                </w:div>
                <w:div w:id="99304509">
                  <w:marLeft w:val="640"/>
                  <w:marRight w:val="0"/>
                  <w:marTop w:val="0"/>
                  <w:marBottom w:val="0"/>
                  <w:divBdr>
                    <w:top w:val="none" w:sz="0" w:space="0" w:color="auto"/>
                    <w:left w:val="none" w:sz="0" w:space="0" w:color="auto"/>
                    <w:bottom w:val="none" w:sz="0" w:space="0" w:color="auto"/>
                    <w:right w:val="none" w:sz="0" w:space="0" w:color="auto"/>
                  </w:divBdr>
                </w:div>
                <w:div w:id="3018943">
                  <w:marLeft w:val="640"/>
                  <w:marRight w:val="0"/>
                  <w:marTop w:val="0"/>
                  <w:marBottom w:val="0"/>
                  <w:divBdr>
                    <w:top w:val="none" w:sz="0" w:space="0" w:color="auto"/>
                    <w:left w:val="none" w:sz="0" w:space="0" w:color="auto"/>
                    <w:bottom w:val="none" w:sz="0" w:space="0" w:color="auto"/>
                    <w:right w:val="none" w:sz="0" w:space="0" w:color="auto"/>
                  </w:divBdr>
                </w:div>
                <w:div w:id="2109696184">
                  <w:marLeft w:val="640"/>
                  <w:marRight w:val="0"/>
                  <w:marTop w:val="0"/>
                  <w:marBottom w:val="0"/>
                  <w:divBdr>
                    <w:top w:val="none" w:sz="0" w:space="0" w:color="auto"/>
                    <w:left w:val="none" w:sz="0" w:space="0" w:color="auto"/>
                    <w:bottom w:val="none" w:sz="0" w:space="0" w:color="auto"/>
                    <w:right w:val="none" w:sz="0" w:space="0" w:color="auto"/>
                  </w:divBdr>
                </w:div>
                <w:div w:id="2097434667">
                  <w:marLeft w:val="640"/>
                  <w:marRight w:val="0"/>
                  <w:marTop w:val="0"/>
                  <w:marBottom w:val="0"/>
                  <w:divBdr>
                    <w:top w:val="none" w:sz="0" w:space="0" w:color="auto"/>
                    <w:left w:val="none" w:sz="0" w:space="0" w:color="auto"/>
                    <w:bottom w:val="none" w:sz="0" w:space="0" w:color="auto"/>
                    <w:right w:val="none" w:sz="0" w:space="0" w:color="auto"/>
                  </w:divBdr>
                </w:div>
                <w:div w:id="702366757">
                  <w:marLeft w:val="640"/>
                  <w:marRight w:val="0"/>
                  <w:marTop w:val="0"/>
                  <w:marBottom w:val="0"/>
                  <w:divBdr>
                    <w:top w:val="none" w:sz="0" w:space="0" w:color="auto"/>
                    <w:left w:val="none" w:sz="0" w:space="0" w:color="auto"/>
                    <w:bottom w:val="none" w:sz="0" w:space="0" w:color="auto"/>
                    <w:right w:val="none" w:sz="0" w:space="0" w:color="auto"/>
                  </w:divBdr>
                </w:div>
                <w:div w:id="1663385996">
                  <w:marLeft w:val="640"/>
                  <w:marRight w:val="0"/>
                  <w:marTop w:val="0"/>
                  <w:marBottom w:val="0"/>
                  <w:divBdr>
                    <w:top w:val="none" w:sz="0" w:space="0" w:color="auto"/>
                    <w:left w:val="none" w:sz="0" w:space="0" w:color="auto"/>
                    <w:bottom w:val="none" w:sz="0" w:space="0" w:color="auto"/>
                    <w:right w:val="none" w:sz="0" w:space="0" w:color="auto"/>
                  </w:divBdr>
                </w:div>
                <w:div w:id="636030744">
                  <w:marLeft w:val="640"/>
                  <w:marRight w:val="0"/>
                  <w:marTop w:val="0"/>
                  <w:marBottom w:val="0"/>
                  <w:divBdr>
                    <w:top w:val="none" w:sz="0" w:space="0" w:color="auto"/>
                    <w:left w:val="none" w:sz="0" w:space="0" w:color="auto"/>
                    <w:bottom w:val="none" w:sz="0" w:space="0" w:color="auto"/>
                    <w:right w:val="none" w:sz="0" w:space="0" w:color="auto"/>
                  </w:divBdr>
                </w:div>
                <w:div w:id="89011800">
                  <w:marLeft w:val="640"/>
                  <w:marRight w:val="0"/>
                  <w:marTop w:val="0"/>
                  <w:marBottom w:val="0"/>
                  <w:divBdr>
                    <w:top w:val="none" w:sz="0" w:space="0" w:color="auto"/>
                    <w:left w:val="none" w:sz="0" w:space="0" w:color="auto"/>
                    <w:bottom w:val="none" w:sz="0" w:space="0" w:color="auto"/>
                    <w:right w:val="none" w:sz="0" w:space="0" w:color="auto"/>
                  </w:divBdr>
                </w:div>
                <w:div w:id="1952936215">
                  <w:marLeft w:val="640"/>
                  <w:marRight w:val="0"/>
                  <w:marTop w:val="0"/>
                  <w:marBottom w:val="0"/>
                  <w:divBdr>
                    <w:top w:val="none" w:sz="0" w:space="0" w:color="auto"/>
                    <w:left w:val="none" w:sz="0" w:space="0" w:color="auto"/>
                    <w:bottom w:val="none" w:sz="0" w:space="0" w:color="auto"/>
                    <w:right w:val="none" w:sz="0" w:space="0" w:color="auto"/>
                  </w:divBdr>
                </w:div>
                <w:div w:id="484972010">
                  <w:marLeft w:val="640"/>
                  <w:marRight w:val="0"/>
                  <w:marTop w:val="0"/>
                  <w:marBottom w:val="0"/>
                  <w:divBdr>
                    <w:top w:val="none" w:sz="0" w:space="0" w:color="auto"/>
                    <w:left w:val="none" w:sz="0" w:space="0" w:color="auto"/>
                    <w:bottom w:val="none" w:sz="0" w:space="0" w:color="auto"/>
                    <w:right w:val="none" w:sz="0" w:space="0" w:color="auto"/>
                  </w:divBdr>
                </w:div>
                <w:div w:id="1292858802">
                  <w:marLeft w:val="640"/>
                  <w:marRight w:val="0"/>
                  <w:marTop w:val="0"/>
                  <w:marBottom w:val="0"/>
                  <w:divBdr>
                    <w:top w:val="none" w:sz="0" w:space="0" w:color="auto"/>
                    <w:left w:val="none" w:sz="0" w:space="0" w:color="auto"/>
                    <w:bottom w:val="none" w:sz="0" w:space="0" w:color="auto"/>
                    <w:right w:val="none" w:sz="0" w:space="0" w:color="auto"/>
                  </w:divBdr>
                </w:div>
                <w:div w:id="1670012570">
                  <w:marLeft w:val="640"/>
                  <w:marRight w:val="0"/>
                  <w:marTop w:val="0"/>
                  <w:marBottom w:val="0"/>
                  <w:divBdr>
                    <w:top w:val="none" w:sz="0" w:space="0" w:color="auto"/>
                    <w:left w:val="none" w:sz="0" w:space="0" w:color="auto"/>
                    <w:bottom w:val="none" w:sz="0" w:space="0" w:color="auto"/>
                    <w:right w:val="none" w:sz="0" w:space="0" w:color="auto"/>
                  </w:divBdr>
                </w:div>
                <w:div w:id="1560749899">
                  <w:marLeft w:val="640"/>
                  <w:marRight w:val="0"/>
                  <w:marTop w:val="0"/>
                  <w:marBottom w:val="0"/>
                  <w:divBdr>
                    <w:top w:val="none" w:sz="0" w:space="0" w:color="auto"/>
                    <w:left w:val="none" w:sz="0" w:space="0" w:color="auto"/>
                    <w:bottom w:val="none" w:sz="0" w:space="0" w:color="auto"/>
                    <w:right w:val="none" w:sz="0" w:space="0" w:color="auto"/>
                  </w:divBdr>
                </w:div>
                <w:div w:id="1964996239">
                  <w:marLeft w:val="640"/>
                  <w:marRight w:val="0"/>
                  <w:marTop w:val="0"/>
                  <w:marBottom w:val="0"/>
                  <w:divBdr>
                    <w:top w:val="none" w:sz="0" w:space="0" w:color="auto"/>
                    <w:left w:val="none" w:sz="0" w:space="0" w:color="auto"/>
                    <w:bottom w:val="none" w:sz="0" w:space="0" w:color="auto"/>
                    <w:right w:val="none" w:sz="0" w:space="0" w:color="auto"/>
                  </w:divBdr>
                </w:div>
                <w:div w:id="49885567">
                  <w:marLeft w:val="640"/>
                  <w:marRight w:val="0"/>
                  <w:marTop w:val="0"/>
                  <w:marBottom w:val="0"/>
                  <w:divBdr>
                    <w:top w:val="none" w:sz="0" w:space="0" w:color="auto"/>
                    <w:left w:val="none" w:sz="0" w:space="0" w:color="auto"/>
                    <w:bottom w:val="none" w:sz="0" w:space="0" w:color="auto"/>
                    <w:right w:val="none" w:sz="0" w:space="0" w:color="auto"/>
                  </w:divBdr>
                </w:div>
                <w:div w:id="1702853399">
                  <w:marLeft w:val="640"/>
                  <w:marRight w:val="0"/>
                  <w:marTop w:val="0"/>
                  <w:marBottom w:val="0"/>
                  <w:divBdr>
                    <w:top w:val="none" w:sz="0" w:space="0" w:color="auto"/>
                    <w:left w:val="none" w:sz="0" w:space="0" w:color="auto"/>
                    <w:bottom w:val="none" w:sz="0" w:space="0" w:color="auto"/>
                    <w:right w:val="none" w:sz="0" w:space="0" w:color="auto"/>
                  </w:divBdr>
                </w:div>
                <w:div w:id="1416702384">
                  <w:marLeft w:val="640"/>
                  <w:marRight w:val="0"/>
                  <w:marTop w:val="0"/>
                  <w:marBottom w:val="0"/>
                  <w:divBdr>
                    <w:top w:val="none" w:sz="0" w:space="0" w:color="auto"/>
                    <w:left w:val="none" w:sz="0" w:space="0" w:color="auto"/>
                    <w:bottom w:val="none" w:sz="0" w:space="0" w:color="auto"/>
                    <w:right w:val="none" w:sz="0" w:space="0" w:color="auto"/>
                  </w:divBdr>
                </w:div>
                <w:div w:id="1496411110">
                  <w:marLeft w:val="640"/>
                  <w:marRight w:val="0"/>
                  <w:marTop w:val="0"/>
                  <w:marBottom w:val="0"/>
                  <w:divBdr>
                    <w:top w:val="none" w:sz="0" w:space="0" w:color="auto"/>
                    <w:left w:val="none" w:sz="0" w:space="0" w:color="auto"/>
                    <w:bottom w:val="none" w:sz="0" w:space="0" w:color="auto"/>
                    <w:right w:val="none" w:sz="0" w:space="0" w:color="auto"/>
                  </w:divBdr>
                </w:div>
                <w:div w:id="1808083807">
                  <w:marLeft w:val="640"/>
                  <w:marRight w:val="0"/>
                  <w:marTop w:val="0"/>
                  <w:marBottom w:val="0"/>
                  <w:divBdr>
                    <w:top w:val="none" w:sz="0" w:space="0" w:color="auto"/>
                    <w:left w:val="none" w:sz="0" w:space="0" w:color="auto"/>
                    <w:bottom w:val="none" w:sz="0" w:space="0" w:color="auto"/>
                    <w:right w:val="none" w:sz="0" w:space="0" w:color="auto"/>
                  </w:divBdr>
                </w:div>
                <w:div w:id="1767991611">
                  <w:marLeft w:val="640"/>
                  <w:marRight w:val="0"/>
                  <w:marTop w:val="0"/>
                  <w:marBottom w:val="0"/>
                  <w:divBdr>
                    <w:top w:val="none" w:sz="0" w:space="0" w:color="auto"/>
                    <w:left w:val="none" w:sz="0" w:space="0" w:color="auto"/>
                    <w:bottom w:val="none" w:sz="0" w:space="0" w:color="auto"/>
                    <w:right w:val="none" w:sz="0" w:space="0" w:color="auto"/>
                  </w:divBdr>
                </w:div>
                <w:div w:id="657809465">
                  <w:marLeft w:val="640"/>
                  <w:marRight w:val="0"/>
                  <w:marTop w:val="0"/>
                  <w:marBottom w:val="0"/>
                  <w:divBdr>
                    <w:top w:val="none" w:sz="0" w:space="0" w:color="auto"/>
                    <w:left w:val="none" w:sz="0" w:space="0" w:color="auto"/>
                    <w:bottom w:val="none" w:sz="0" w:space="0" w:color="auto"/>
                    <w:right w:val="none" w:sz="0" w:space="0" w:color="auto"/>
                  </w:divBdr>
                </w:div>
                <w:div w:id="348066330">
                  <w:marLeft w:val="640"/>
                  <w:marRight w:val="0"/>
                  <w:marTop w:val="0"/>
                  <w:marBottom w:val="0"/>
                  <w:divBdr>
                    <w:top w:val="none" w:sz="0" w:space="0" w:color="auto"/>
                    <w:left w:val="none" w:sz="0" w:space="0" w:color="auto"/>
                    <w:bottom w:val="none" w:sz="0" w:space="0" w:color="auto"/>
                    <w:right w:val="none" w:sz="0" w:space="0" w:color="auto"/>
                  </w:divBdr>
                </w:div>
                <w:div w:id="2055888908">
                  <w:marLeft w:val="640"/>
                  <w:marRight w:val="0"/>
                  <w:marTop w:val="0"/>
                  <w:marBottom w:val="0"/>
                  <w:divBdr>
                    <w:top w:val="none" w:sz="0" w:space="0" w:color="auto"/>
                    <w:left w:val="none" w:sz="0" w:space="0" w:color="auto"/>
                    <w:bottom w:val="none" w:sz="0" w:space="0" w:color="auto"/>
                    <w:right w:val="none" w:sz="0" w:space="0" w:color="auto"/>
                  </w:divBdr>
                </w:div>
                <w:div w:id="1491170855">
                  <w:marLeft w:val="640"/>
                  <w:marRight w:val="0"/>
                  <w:marTop w:val="0"/>
                  <w:marBottom w:val="0"/>
                  <w:divBdr>
                    <w:top w:val="none" w:sz="0" w:space="0" w:color="auto"/>
                    <w:left w:val="none" w:sz="0" w:space="0" w:color="auto"/>
                    <w:bottom w:val="none" w:sz="0" w:space="0" w:color="auto"/>
                    <w:right w:val="none" w:sz="0" w:space="0" w:color="auto"/>
                  </w:divBdr>
                </w:div>
                <w:div w:id="1369600808">
                  <w:marLeft w:val="640"/>
                  <w:marRight w:val="0"/>
                  <w:marTop w:val="0"/>
                  <w:marBottom w:val="0"/>
                  <w:divBdr>
                    <w:top w:val="none" w:sz="0" w:space="0" w:color="auto"/>
                    <w:left w:val="none" w:sz="0" w:space="0" w:color="auto"/>
                    <w:bottom w:val="none" w:sz="0" w:space="0" w:color="auto"/>
                    <w:right w:val="none" w:sz="0" w:space="0" w:color="auto"/>
                  </w:divBdr>
                </w:div>
                <w:div w:id="2120027313">
                  <w:marLeft w:val="640"/>
                  <w:marRight w:val="0"/>
                  <w:marTop w:val="0"/>
                  <w:marBottom w:val="0"/>
                  <w:divBdr>
                    <w:top w:val="none" w:sz="0" w:space="0" w:color="auto"/>
                    <w:left w:val="none" w:sz="0" w:space="0" w:color="auto"/>
                    <w:bottom w:val="none" w:sz="0" w:space="0" w:color="auto"/>
                    <w:right w:val="none" w:sz="0" w:space="0" w:color="auto"/>
                  </w:divBdr>
                </w:div>
                <w:div w:id="1978532057">
                  <w:marLeft w:val="640"/>
                  <w:marRight w:val="0"/>
                  <w:marTop w:val="0"/>
                  <w:marBottom w:val="0"/>
                  <w:divBdr>
                    <w:top w:val="none" w:sz="0" w:space="0" w:color="auto"/>
                    <w:left w:val="none" w:sz="0" w:space="0" w:color="auto"/>
                    <w:bottom w:val="none" w:sz="0" w:space="0" w:color="auto"/>
                    <w:right w:val="none" w:sz="0" w:space="0" w:color="auto"/>
                  </w:divBdr>
                </w:div>
                <w:div w:id="457263984">
                  <w:marLeft w:val="640"/>
                  <w:marRight w:val="0"/>
                  <w:marTop w:val="0"/>
                  <w:marBottom w:val="0"/>
                  <w:divBdr>
                    <w:top w:val="none" w:sz="0" w:space="0" w:color="auto"/>
                    <w:left w:val="none" w:sz="0" w:space="0" w:color="auto"/>
                    <w:bottom w:val="none" w:sz="0" w:space="0" w:color="auto"/>
                    <w:right w:val="none" w:sz="0" w:space="0" w:color="auto"/>
                  </w:divBdr>
                </w:div>
                <w:div w:id="780881722">
                  <w:marLeft w:val="640"/>
                  <w:marRight w:val="0"/>
                  <w:marTop w:val="0"/>
                  <w:marBottom w:val="0"/>
                  <w:divBdr>
                    <w:top w:val="none" w:sz="0" w:space="0" w:color="auto"/>
                    <w:left w:val="none" w:sz="0" w:space="0" w:color="auto"/>
                    <w:bottom w:val="none" w:sz="0" w:space="0" w:color="auto"/>
                    <w:right w:val="none" w:sz="0" w:space="0" w:color="auto"/>
                  </w:divBdr>
                </w:div>
                <w:div w:id="2031296068">
                  <w:marLeft w:val="640"/>
                  <w:marRight w:val="0"/>
                  <w:marTop w:val="0"/>
                  <w:marBottom w:val="0"/>
                  <w:divBdr>
                    <w:top w:val="none" w:sz="0" w:space="0" w:color="auto"/>
                    <w:left w:val="none" w:sz="0" w:space="0" w:color="auto"/>
                    <w:bottom w:val="none" w:sz="0" w:space="0" w:color="auto"/>
                    <w:right w:val="none" w:sz="0" w:space="0" w:color="auto"/>
                  </w:divBdr>
                </w:div>
                <w:div w:id="870145400">
                  <w:marLeft w:val="640"/>
                  <w:marRight w:val="0"/>
                  <w:marTop w:val="0"/>
                  <w:marBottom w:val="0"/>
                  <w:divBdr>
                    <w:top w:val="none" w:sz="0" w:space="0" w:color="auto"/>
                    <w:left w:val="none" w:sz="0" w:space="0" w:color="auto"/>
                    <w:bottom w:val="none" w:sz="0" w:space="0" w:color="auto"/>
                    <w:right w:val="none" w:sz="0" w:space="0" w:color="auto"/>
                  </w:divBdr>
                </w:div>
                <w:div w:id="1453137968">
                  <w:marLeft w:val="640"/>
                  <w:marRight w:val="0"/>
                  <w:marTop w:val="0"/>
                  <w:marBottom w:val="0"/>
                  <w:divBdr>
                    <w:top w:val="none" w:sz="0" w:space="0" w:color="auto"/>
                    <w:left w:val="none" w:sz="0" w:space="0" w:color="auto"/>
                    <w:bottom w:val="none" w:sz="0" w:space="0" w:color="auto"/>
                    <w:right w:val="none" w:sz="0" w:space="0" w:color="auto"/>
                  </w:divBdr>
                </w:div>
                <w:div w:id="1485506129">
                  <w:marLeft w:val="640"/>
                  <w:marRight w:val="0"/>
                  <w:marTop w:val="0"/>
                  <w:marBottom w:val="0"/>
                  <w:divBdr>
                    <w:top w:val="none" w:sz="0" w:space="0" w:color="auto"/>
                    <w:left w:val="none" w:sz="0" w:space="0" w:color="auto"/>
                    <w:bottom w:val="none" w:sz="0" w:space="0" w:color="auto"/>
                    <w:right w:val="none" w:sz="0" w:space="0" w:color="auto"/>
                  </w:divBdr>
                </w:div>
                <w:div w:id="1279721990">
                  <w:marLeft w:val="640"/>
                  <w:marRight w:val="0"/>
                  <w:marTop w:val="0"/>
                  <w:marBottom w:val="0"/>
                  <w:divBdr>
                    <w:top w:val="none" w:sz="0" w:space="0" w:color="auto"/>
                    <w:left w:val="none" w:sz="0" w:space="0" w:color="auto"/>
                    <w:bottom w:val="none" w:sz="0" w:space="0" w:color="auto"/>
                    <w:right w:val="none" w:sz="0" w:space="0" w:color="auto"/>
                  </w:divBdr>
                </w:div>
                <w:div w:id="980503960">
                  <w:marLeft w:val="640"/>
                  <w:marRight w:val="0"/>
                  <w:marTop w:val="0"/>
                  <w:marBottom w:val="0"/>
                  <w:divBdr>
                    <w:top w:val="none" w:sz="0" w:space="0" w:color="auto"/>
                    <w:left w:val="none" w:sz="0" w:space="0" w:color="auto"/>
                    <w:bottom w:val="none" w:sz="0" w:space="0" w:color="auto"/>
                    <w:right w:val="none" w:sz="0" w:space="0" w:color="auto"/>
                  </w:divBdr>
                </w:div>
                <w:div w:id="1876890660">
                  <w:marLeft w:val="640"/>
                  <w:marRight w:val="0"/>
                  <w:marTop w:val="0"/>
                  <w:marBottom w:val="0"/>
                  <w:divBdr>
                    <w:top w:val="none" w:sz="0" w:space="0" w:color="auto"/>
                    <w:left w:val="none" w:sz="0" w:space="0" w:color="auto"/>
                    <w:bottom w:val="none" w:sz="0" w:space="0" w:color="auto"/>
                    <w:right w:val="none" w:sz="0" w:space="0" w:color="auto"/>
                  </w:divBdr>
                </w:div>
                <w:div w:id="1098328882">
                  <w:marLeft w:val="640"/>
                  <w:marRight w:val="0"/>
                  <w:marTop w:val="0"/>
                  <w:marBottom w:val="0"/>
                  <w:divBdr>
                    <w:top w:val="none" w:sz="0" w:space="0" w:color="auto"/>
                    <w:left w:val="none" w:sz="0" w:space="0" w:color="auto"/>
                    <w:bottom w:val="none" w:sz="0" w:space="0" w:color="auto"/>
                    <w:right w:val="none" w:sz="0" w:space="0" w:color="auto"/>
                  </w:divBdr>
                </w:div>
                <w:div w:id="876047568">
                  <w:marLeft w:val="640"/>
                  <w:marRight w:val="0"/>
                  <w:marTop w:val="0"/>
                  <w:marBottom w:val="0"/>
                  <w:divBdr>
                    <w:top w:val="none" w:sz="0" w:space="0" w:color="auto"/>
                    <w:left w:val="none" w:sz="0" w:space="0" w:color="auto"/>
                    <w:bottom w:val="none" w:sz="0" w:space="0" w:color="auto"/>
                    <w:right w:val="none" w:sz="0" w:space="0" w:color="auto"/>
                  </w:divBdr>
                </w:div>
                <w:div w:id="128985070">
                  <w:marLeft w:val="640"/>
                  <w:marRight w:val="0"/>
                  <w:marTop w:val="0"/>
                  <w:marBottom w:val="0"/>
                  <w:divBdr>
                    <w:top w:val="none" w:sz="0" w:space="0" w:color="auto"/>
                    <w:left w:val="none" w:sz="0" w:space="0" w:color="auto"/>
                    <w:bottom w:val="none" w:sz="0" w:space="0" w:color="auto"/>
                    <w:right w:val="none" w:sz="0" w:space="0" w:color="auto"/>
                  </w:divBdr>
                </w:div>
                <w:div w:id="1899314213">
                  <w:marLeft w:val="640"/>
                  <w:marRight w:val="0"/>
                  <w:marTop w:val="0"/>
                  <w:marBottom w:val="0"/>
                  <w:divBdr>
                    <w:top w:val="none" w:sz="0" w:space="0" w:color="auto"/>
                    <w:left w:val="none" w:sz="0" w:space="0" w:color="auto"/>
                    <w:bottom w:val="none" w:sz="0" w:space="0" w:color="auto"/>
                    <w:right w:val="none" w:sz="0" w:space="0" w:color="auto"/>
                  </w:divBdr>
                </w:div>
                <w:div w:id="1884251941">
                  <w:marLeft w:val="640"/>
                  <w:marRight w:val="0"/>
                  <w:marTop w:val="0"/>
                  <w:marBottom w:val="0"/>
                  <w:divBdr>
                    <w:top w:val="none" w:sz="0" w:space="0" w:color="auto"/>
                    <w:left w:val="none" w:sz="0" w:space="0" w:color="auto"/>
                    <w:bottom w:val="none" w:sz="0" w:space="0" w:color="auto"/>
                    <w:right w:val="none" w:sz="0" w:space="0" w:color="auto"/>
                  </w:divBdr>
                </w:div>
                <w:div w:id="339892321">
                  <w:marLeft w:val="640"/>
                  <w:marRight w:val="0"/>
                  <w:marTop w:val="0"/>
                  <w:marBottom w:val="0"/>
                  <w:divBdr>
                    <w:top w:val="none" w:sz="0" w:space="0" w:color="auto"/>
                    <w:left w:val="none" w:sz="0" w:space="0" w:color="auto"/>
                    <w:bottom w:val="none" w:sz="0" w:space="0" w:color="auto"/>
                    <w:right w:val="none" w:sz="0" w:space="0" w:color="auto"/>
                  </w:divBdr>
                </w:div>
                <w:div w:id="569510330">
                  <w:marLeft w:val="640"/>
                  <w:marRight w:val="0"/>
                  <w:marTop w:val="0"/>
                  <w:marBottom w:val="0"/>
                  <w:divBdr>
                    <w:top w:val="none" w:sz="0" w:space="0" w:color="auto"/>
                    <w:left w:val="none" w:sz="0" w:space="0" w:color="auto"/>
                    <w:bottom w:val="none" w:sz="0" w:space="0" w:color="auto"/>
                    <w:right w:val="none" w:sz="0" w:space="0" w:color="auto"/>
                  </w:divBdr>
                </w:div>
                <w:div w:id="785974322">
                  <w:marLeft w:val="640"/>
                  <w:marRight w:val="0"/>
                  <w:marTop w:val="0"/>
                  <w:marBottom w:val="0"/>
                  <w:divBdr>
                    <w:top w:val="none" w:sz="0" w:space="0" w:color="auto"/>
                    <w:left w:val="none" w:sz="0" w:space="0" w:color="auto"/>
                    <w:bottom w:val="none" w:sz="0" w:space="0" w:color="auto"/>
                    <w:right w:val="none" w:sz="0" w:space="0" w:color="auto"/>
                  </w:divBdr>
                </w:div>
                <w:div w:id="191504330">
                  <w:marLeft w:val="640"/>
                  <w:marRight w:val="0"/>
                  <w:marTop w:val="0"/>
                  <w:marBottom w:val="0"/>
                  <w:divBdr>
                    <w:top w:val="none" w:sz="0" w:space="0" w:color="auto"/>
                    <w:left w:val="none" w:sz="0" w:space="0" w:color="auto"/>
                    <w:bottom w:val="none" w:sz="0" w:space="0" w:color="auto"/>
                    <w:right w:val="none" w:sz="0" w:space="0" w:color="auto"/>
                  </w:divBdr>
                </w:div>
                <w:div w:id="248075879">
                  <w:marLeft w:val="640"/>
                  <w:marRight w:val="0"/>
                  <w:marTop w:val="0"/>
                  <w:marBottom w:val="0"/>
                  <w:divBdr>
                    <w:top w:val="none" w:sz="0" w:space="0" w:color="auto"/>
                    <w:left w:val="none" w:sz="0" w:space="0" w:color="auto"/>
                    <w:bottom w:val="none" w:sz="0" w:space="0" w:color="auto"/>
                    <w:right w:val="none" w:sz="0" w:space="0" w:color="auto"/>
                  </w:divBdr>
                </w:div>
                <w:div w:id="1498421480">
                  <w:marLeft w:val="640"/>
                  <w:marRight w:val="0"/>
                  <w:marTop w:val="0"/>
                  <w:marBottom w:val="0"/>
                  <w:divBdr>
                    <w:top w:val="none" w:sz="0" w:space="0" w:color="auto"/>
                    <w:left w:val="none" w:sz="0" w:space="0" w:color="auto"/>
                    <w:bottom w:val="none" w:sz="0" w:space="0" w:color="auto"/>
                    <w:right w:val="none" w:sz="0" w:space="0" w:color="auto"/>
                  </w:divBdr>
                </w:div>
                <w:div w:id="5832777">
                  <w:marLeft w:val="640"/>
                  <w:marRight w:val="0"/>
                  <w:marTop w:val="0"/>
                  <w:marBottom w:val="0"/>
                  <w:divBdr>
                    <w:top w:val="none" w:sz="0" w:space="0" w:color="auto"/>
                    <w:left w:val="none" w:sz="0" w:space="0" w:color="auto"/>
                    <w:bottom w:val="none" w:sz="0" w:space="0" w:color="auto"/>
                    <w:right w:val="none" w:sz="0" w:space="0" w:color="auto"/>
                  </w:divBdr>
                </w:div>
                <w:div w:id="351781">
                  <w:marLeft w:val="640"/>
                  <w:marRight w:val="0"/>
                  <w:marTop w:val="0"/>
                  <w:marBottom w:val="0"/>
                  <w:divBdr>
                    <w:top w:val="none" w:sz="0" w:space="0" w:color="auto"/>
                    <w:left w:val="none" w:sz="0" w:space="0" w:color="auto"/>
                    <w:bottom w:val="none" w:sz="0" w:space="0" w:color="auto"/>
                    <w:right w:val="none" w:sz="0" w:space="0" w:color="auto"/>
                  </w:divBdr>
                </w:div>
                <w:div w:id="1308825460">
                  <w:marLeft w:val="640"/>
                  <w:marRight w:val="0"/>
                  <w:marTop w:val="0"/>
                  <w:marBottom w:val="0"/>
                  <w:divBdr>
                    <w:top w:val="none" w:sz="0" w:space="0" w:color="auto"/>
                    <w:left w:val="none" w:sz="0" w:space="0" w:color="auto"/>
                    <w:bottom w:val="none" w:sz="0" w:space="0" w:color="auto"/>
                    <w:right w:val="none" w:sz="0" w:space="0" w:color="auto"/>
                  </w:divBdr>
                </w:div>
                <w:div w:id="1531067165">
                  <w:marLeft w:val="640"/>
                  <w:marRight w:val="0"/>
                  <w:marTop w:val="0"/>
                  <w:marBottom w:val="0"/>
                  <w:divBdr>
                    <w:top w:val="none" w:sz="0" w:space="0" w:color="auto"/>
                    <w:left w:val="none" w:sz="0" w:space="0" w:color="auto"/>
                    <w:bottom w:val="none" w:sz="0" w:space="0" w:color="auto"/>
                    <w:right w:val="none" w:sz="0" w:space="0" w:color="auto"/>
                  </w:divBdr>
                </w:div>
                <w:div w:id="1768573091">
                  <w:marLeft w:val="640"/>
                  <w:marRight w:val="0"/>
                  <w:marTop w:val="0"/>
                  <w:marBottom w:val="0"/>
                  <w:divBdr>
                    <w:top w:val="none" w:sz="0" w:space="0" w:color="auto"/>
                    <w:left w:val="none" w:sz="0" w:space="0" w:color="auto"/>
                    <w:bottom w:val="none" w:sz="0" w:space="0" w:color="auto"/>
                    <w:right w:val="none" w:sz="0" w:space="0" w:color="auto"/>
                  </w:divBdr>
                </w:div>
                <w:div w:id="880441621">
                  <w:marLeft w:val="640"/>
                  <w:marRight w:val="0"/>
                  <w:marTop w:val="0"/>
                  <w:marBottom w:val="0"/>
                  <w:divBdr>
                    <w:top w:val="none" w:sz="0" w:space="0" w:color="auto"/>
                    <w:left w:val="none" w:sz="0" w:space="0" w:color="auto"/>
                    <w:bottom w:val="none" w:sz="0" w:space="0" w:color="auto"/>
                    <w:right w:val="none" w:sz="0" w:space="0" w:color="auto"/>
                  </w:divBdr>
                </w:div>
                <w:div w:id="1385369549">
                  <w:marLeft w:val="640"/>
                  <w:marRight w:val="0"/>
                  <w:marTop w:val="0"/>
                  <w:marBottom w:val="0"/>
                  <w:divBdr>
                    <w:top w:val="none" w:sz="0" w:space="0" w:color="auto"/>
                    <w:left w:val="none" w:sz="0" w:space="0" w:color="auto"/>
                    <w:bottom w:val="none" w:sz="0" w:space="0" w:color="auto"/>
                    <w:right w:val="none" w:sz="0" w:space="0" w:color="auto"/>
                  </w:divBdr>
                </w:div>
                <w:div w:id="916403446">
                  <w:marLeft w:val="640"/>
                  <w:marRight w:val="0"/>
                  <w:marTop w:val="0"/>
                  <w:marBottom w:val="0"/>
                  <w:divBdr>
                    <w:top w:val="none" w:sz="0" w:space="0" w:color="auto"/>
                    <w:left w:val="none" w:sz="0" w:space="0" w:color="auto"/>
                    <w:bottom w:val="none" w:sz="0" w:space="0" w:color="auto"/>
                    <w:right w:val="none" w:sz="0" w:space="0" w:color="auto"/>
                  </w:divBdr>
                </w:div>
                <w:div w:id="1684628406">
                  <w:marLeft w:val="640"/>
                  <w:marRight w:val="0"/>
                  <w:marTop w:val="0"/>
                  <w:marBottom w:val="0"/>
                  <w:divBdr>
                    <w:top w:val="none" w:sz="0" w:space="0" w:color="auto"/>
                    <w:left w:val="none" w:sz="0" w:space="0" w:color="auto"/>
                    <w:bottom w:val="none" w:sz="0" w:space="0" w:color="auto"/>
                    <w:right w:val="none" w:sz="0" w:space="0" w:color="auto"/>
                  </w:divBdr>
                </w:div>
                <w:div w:id="1677879070">
                  <w:marLeft w:val="640"/>
                  <w:marRight w:val="0"/>
                  <w:marTop w:val="0"/>
                  <w:marBottom w:val="0"/>
                  <w:divBdr>
                    <w:top w:val="none" w:sz="0" w:space="0" w:color="auto"/>
                    <w:left w:val="none" w:sz="0" w:space="0" w:color="auto"/>
                    <w:bottom w:val="none" w:sz="0" w:space="0" w:color="auto"/>
                    <w:right w:val="none" w:sz="0" w:space="0" w:color="auto"/>
                  </w:divBdr>
                </w:div>
                <w:div w:id="434516297">
                  <w:marLeft w:val="640"/>
                  <w:marRight w:val="0"/>
                  <w:marTop w:val="0"/>
                  <w:marBottom w:val="0"/>
                  <w:divBdr>
                    <w:top w:val="none" w:sz="0" w:space="0" w:color="auto"/>
                    <w:left w:val="none" w:sz="0" w:space="0" w:color="auto"/>
                    <w:bottom w:val="none" w:sz="0" w:space="0" w:color="auto"/>
                    <w:right w:val="none" w:sz="0" w:space="0" w:color="auto"/>
                  </w:divBdr>
                </w:div>
                <w:div w:id="1350449980">
                  <w:marLeft w:val="640"/>
                  <w:marRight w:val="0"/>
                  <w:marTop w:val="0"/>
                  <w:marBottom w:val="0"/>
                  <w:divBdr>
                    <w:top w:val="none" w:sz="0" w:space="0" w:color="auto"/>
                    <w:left w:val="none" w:sz="0" w:space="0" w:color="auto"/>
                    <w:bottom w:val="none" w:sz="0" w:space="0" w:color="auto"/>
                    <w:right w:val="none" w:sz="0" w:space="0" w:color="auto"/>
                  </w:divBdr>
                </w:div>
                <w:div w:id="2123453567">
                  <w:marLeft w:val="640"/>
                  <w:marRight w:val="0"/>
                  <w:marTop w:val="0"/>
                  <w:marBottom w:val="0"/>
                  <w:divBdr>
                    <w:top w:val="none" w:sz="0" w:space="0" w:color="auto"/>
                    <w:left w:val="none" w:sz="0" w:space="0" w:color="auto"/>
                    <w:bottom w:val="none" w:sz="0" w:space="0" w:color="auto"/>
                    <w:right w:val="none" w:sz="0" w:space="0" w:color="auto"/>
                  </w:divBdr>
                </w:div>
                <w:div w:id="1074820301">
                  <w:marLeft w:val="640"/>
                  <w:marRight w:val="0"/>
                  <w:marTop w:val="0"/>
                  <w:marBottom w:val="0"/>
                  <w:divBdr>
                    <w:top w:val="none" w:sz="0" w:space="0" w:color="auto"/>
                    <w:left w:val="none" w:sz="0" w:space="0" w:color="auto"/>
                    <w:bottom w:val="none" w:sz="0" w:space="0" w:color="auto"/>
                    <w:right w:val="none" w:sz="0" w:space="0" w:color="auto"/>
                  </w:divBdr>
                </w:div>
                <w:div w:id="107437629">
                  <w:marLeft w:val="640"/>
                  <w:marRight w:val="0"/>
                  <w:marTop w:val="0"/>
                  <w:marBottom w:val="0"/>
                  <w:divBdr>
                    <w:top w:val="none" w:sz="0" w:space="0" w:color="auto"/>
                    <w:left w:val="none" w:sz="0" w:space="0" w:color="auto"/>
                    <w:bottom w:val="none" w:sz="0" w:space="0" w:color="auto"/>
                    <w:right w:val="none" w:sz="0" w:space="0" w:color="auto"/>
                  </w:divBdr>
                </w:div>
                <w:div w:id="2082633309">
                  <w:marLeft w:val="640"/>
                  <w:marRight w:val="0"/>
                  <w:marTop w:val="0"/>
                  <w:marBottom w:val="0"/>
                  <w:divBdr>
                    <w:top w:val="none" w:sz="0" w:space="0" w:color="auto"/>
                    <w:left w:val="none" w:sz="0" w:space="0" w:color="auto"/>
                    <w:bottom w:val="none" w:sz="0" w:space="0" w:color="auto"/>
                    <w:right w:val="none" w:sz="0" w:space="0" w:color="auto"/>
                  </w:divBdr>
                </w:div>
                <w:div w:id="1839029602">
                  <w:marLeft w:val="640"/>
                  <w:marRight w:val="0"/>
                  <w:marTop w:val="0"/>
                  <w:marBottom w:val="0"/>
                  <w:divBdr>
                    <w:top w:val="none" w:sz="0" w:space="0" w:color="auto"/>
                    <w:left w:val="none" w:sz="0" w:space="0" w:color="auto"/>
                    <w:bottom w:val="none" w:sz="0" w:space="0" w:color="auto"/>
                    <w:right w:val="none" w:sz="0" w:space="0" w:color="auto"/>
                  </w:divBdr>
                </w:div>
                <w:div w:id="283272673">
                  <w:marLeft w:val="640"/>
                  <w:marRight w:val="0"/>
                  <w:marTop w:val="0"/>
                  <w:marBottom w:val="0"/>
                  <w:divBdr>
                    <w:top w:val="none" w:sz="0" w:space="0" w:color="auto"/>
                    <w:left w:val="none" w:sz="0" w:space="0" w:color="auto"/>
                    <w:bottom w:val="none" w:sz="0" w:space="0" w:color="auto"/>
                    <w:right w:val="none" w:sz="0" w:space="0" w:color="auto"/>
                  </w:divBdr>
                </w:div>
                <w:div w:id="2083019216">
                  <w:marLeft w:val="640"/>
                  <w:marRight w:val="0"/>
                  <w:marTop w:val="0"/>
                  <w:marBottom w:val="0"/>
                  <w:divBdr>
                    <w:top w:val="none" w:sz="0" w:space="0" w:color="auto"/>
                    <w:left w:val="none" w:sz="0" w:space="0" w:color="auto"/>
                    <w:bottom w:val="none" w:sz="0" w:space="0" w:color="auto"/>
                    <w:right w:val="none" w:sz="0" w:space="0" w:color="auto"/>
                  </w:divBdr>
                </w:div>
                <w:div w:id="693502829">
                  <w:marLeft w:val="640"/>
                  <w:marRight w:val="0"/>
                  <w:marTop w:val="0"/>
                  <w:marBottom w:val="0"/>
                  <w:divBdr>
                    <w:top w:val="none" w:sz="0" w:space="0" w:color="auto"/>
                    <w:left w:val="none" w:sz="0" w:space="0" w:color="auto"/>
                    <w:bottom w:val="none" w:sz="0" w:space="0" w:color="auto"/>
                    <w:right w:val="none" w:sz="0" w:space="0" w:color="auto"/>
                  </w:divBdr>
                </w:div>
                <w:div w:id="2112046952">
                  <w:marLeft w:val="640"/>
                  <w:marRight w:val="0"/>
                  <w:marTop w:val="0"/>
                  <w:marBottom w:val="0"/>
                  <w:divBdr>
                    <w:top w:val="none" w:sz="0" w:space="0" w:color="auto"/>
                    <w:left w:val="none" w:sz="0" w:space="0" w:color="auto"/>
                    <w:bottom w:val="none" w:sz="0" w:space="0" w:color="auto"/>
                    <w:right w:val="none" w:sz="0" w:space="0" w:color="auto"/>
                  </w:divBdr>
                </w:div>
                <w:div w:id="1945964960">
                  <w:marLeft w:val="640"/>
                  <w:marRight w:val="0"/>
                  <w:marTop w:val="0"/>
                  <w:marBottom w:val="0"/>
                  <w:divBdr>
                    <w:top w:val="none" w:sz="0" w:space="0" w:color="auto"/>
                    <w:left w:val="none" w:sz="0" w:space="0" w:color="auto"/>
                    <w:bottom w:val="none" w:sz="0" w:space="0" w:color="auto"/>
                    <w:right w:val="none" w:sz="0" w:space="0" w:color="auto"/>
                  </w:divBdr>
                </w:div>
                <w:div w:id="966855745">
                  <w:marLeft w:val="640"/>
                  <w:marRight w:val="0"/>
                  <w:marTop w:val="0"/>
                  <w:marBottom w:val="0"/>
                  <w:divBdr>
                    <w:top w:val="none" w:sz="0" w:space="0" w:color="auto"/>
                    <w:left w:val="none" w:sz="0" w:space="0" w:color="auto"/>
                    <w:bottom w:val="none" w:sz="0" w:space="0" w:color="auto"/>
                    <w:right w:val="none" w:sz="0" w:space="0" w:color="auto"/>
                  </w:divBdr>
                </w:div>
                <w:div w:id="782960402">
                  <w:marLeft w:val="640"/>
                  <w:marRight w:val="0"/>
                  <w:marTop w:val="0"/>
                  <w:marBottom w:val="0"/>
                  <w:divBdr>
                    <w:top w:val="none" w:sz="0" w:space="0" w:color="auto"/>
                    <w:left w:val="none" w:sz="0" w:space="0" w:color="auto"/>
                    <w:bottom w:val="none" w:sz="0" w:space="0" w:color="auto"/>
                    <w:right w:val="none" w:sz="0" w:space="0" w:color="auto"/>
                  </w:divBdr>
                </w:div>
                <w:div w:id="1344941424">
                  <w:marLeft w:val="640"/>
                  <w:marRight w:val="0"/>
                  <w:marTop w:val="0"/>
                  <w:marBottom w:val="0"/>
                  <w:divBdr>
                    <w:top w:val="none" w:sz="0" w:space="0" w:color="auto"/>
                    <w:left w:val="none" w:sz="0" w:space="0" w:color="auto"/>
                    <w:bottom w:val="none" w:sz="0" w:space="0" w:color="auto"/>
                    <w:right w:val="none" w:sz="0" w:space="0" w:color="auto"/>
                  </w:divBdr>
                </w:div>
                <w:div w:id="764493807">
                  <w:marLeft w:val="640"/>
                  <w:marRight w:val="0"/>
                  <w:marTop w:val="0"/>
                  <w:marBottom w:val="0"/>
                  <w:divBdr>
                    <w:top w:val="none" w:sz="0" w:space="0" w:color="auto"/>
                    <w:left w:val="none" w:sz="0" w:space="0" w:color="auto"/>
                    <w:bottom w:val="none" w:sz="0" w:space="0" w:color="auto"/>
                    <w:right w:val="none" w:sz="0" w:space="0" w:color="auto"/>
                  </w:divBdr>
                </w:div>
                <w:div w:id="1229683016">
                  <w:marLeft w:val="640"/>
                  <w:marRight w:val="0"/>
                  <w:marTop w:val="0"/>
                  <w:marBottom w:val="0"/>
                  <w:divBdr>
                    <w:top w:val="none" w:sz="0" w:space="0" w:color="auto"/>
                    <w:left w:val="none" w:sz="0" w:space="0" w:color="auto"/>
                    <w:bottom w:val="none" w:sz="0" w:space="0" w:color="auto"/>
                    <w:right w:val="none" w:sz="0" w:space="0" w:color="auto"/>
                  </w:divBdr>
                </w:div>
                <w:div w:id="2028872581">
                  <w:marLeft w:val="640"/>
                  <w:marRight w:val="0"/>
                  <w:marTop w:val="0"/>
                  <w:marBottom w:val="0"/>
                  <w:divBdr>
                    <w:top w:val="none" w:sz="0" w:space="0" w:color="auto"/>
                    <w:left w:val="none" w:sz="0" w:space="0" w:color="auto"/>
                    <w:bottom w:val="none" w:sz="0" w:space="0" w:color="auto"/>
                    <w:right w:val="none" w:sz="0" w:space="0" w:color="auto"/>
                  </w:divBdr>
                </w:div>
                <w:div w:id="1247379091">
                  <w:marLeft w:val="640"/>
                  <w:marRight w:val="0"/>
                  <w:marTop w:val="0"/>
                  <w:marBottom w:val="0"/>
                  <w:divBdr>
                    <w:top w:val="none" w:sz="0" w:space="0" w:color="auto"/>
                    <w:left w:val="none" w:sz="0" w:space="0" w:color="auto"/>
                    <w:bottom w:val="none" w:sz="0" w:space="0" w:color="auto"/>
                    <w:right w:val="none" w:sz="0" w:space="0" w:color="auto"/>
                  </w:divBdr>
                </w:div>
                <w:div w:id="2075160252">
                  <w:marLeft w:val="640"/>
                  <w:marRight w:val="0"/>
                  <w:marTop w:val="0"/>
                  <w:marBottom w:val="0"/>
                  <w:divBdr>
                    <w:top w:val="none" w:sz="0" w:space="0" w:color="auto"/>
                    <w:left w:val="none" w:sz="0" w:space="0" w:color="auto"/>
                    <w:bottom w:val="none" w:sz="0" w:space="0" w:color="auto"/>
                    <w:right w:val="none" w:sz="0" w:space="0" w:color="auto"/>
                  </w:divBdr>
                </w:div>
                <w:div w:id="1170296711">
                  <w:marLeft w:val="640"/>
                  <w:marRight w:val="0"/>
                  <w:marTop w:val="0"/>
                  <w:marBottom w:val="0"/>
                  <w:divBdr>
                    <w:top w:val="none" w:sz="0" w:space="0" w:color="auto"/>
                    <w:left w:val="none" w:sz="0" w:space="0" w:color="auto"/>
                    <w:bottom w:val="none" w:sz="0" w:space="0" w:color="auto"/>
                    <w:right w:val="none" w:sz="0" w:space="0" w:color="auto"/>
                  </w:divBdr>
                </w:div>
                <w:div w:id="332996045">
                  <w:marLeft w:val="640"/>
                  <w:marRight w:val="0"/>
                  <w:marTop w:val="0"/>
                  <w:marBottom w:val="0"/>
                  <w:divBdr>
                    <w:top w:val="none" w:sz="0" w:space="0" w:color="auto"/>
                    <w:left w:val="none" w:sz="0" w:space="0" w:color="auto"/>
                    <w:bottom w:val="none" w:sz="0" w:space="0" w:color="auto"/>
                    <w:right w:val="none" w:sz="0" w:space="0" w:color="auto"/>
                  </w:divBdr>
                </w:div>
                <w:div w:id="1257322230">
                  <w:marLeft w:val="640"/>
                  <w:marRight w:val="0"/>
                  <w:marTop w:val="0"/>
                  <w:marBottom w:val="0"/>
                  <w:divBdr>
                    <w:top w:val="none" w:sz="0" w:space="0" w:color="auto"/>
                    <w:left w:val="none" w:sz="0" w:space="0" w:color="auto"/>
                    <w:bottom w:val="none" w:sz="0" w:space="0" w:color="auto"/>
                    <w:right w:val="none" w:sz="0" w:space="0" w:color="auto"/>
                  </w:divBdr>
                </w:div>
                <w:div w:id="644356208">
                  <w:marLeft w:val="640"/>
                  <w:marRight w:val="0"/>
                  <w:marTop w:val="0"/>
                  <w:marBottom w:val="0"/>
                  <w:divBdr>
                    <w:top w:val="none" w:sz="0" w:space="0" w:color="auto"/>
                    <w:left w:val="none" w:sz="0" w:space="0" w:color="auto"/>
                    <w:bottom w:val="none" w:sz="0" w:space="0" w:color="auto"/>
                    <w:right w:val="none" w:sz="0" w:space="0" w:color="auto"/>
                  </w:divBdr>
                </w:div>
                <w:div w:id="521360936">
                  <w:marLeft w:val="640"/>
                  <w:marRight w:val="0"/>
                  <w:marTop w:val="0"/>
                  <w:marBottom w:val="0"/>
                  <w:divBdr>
                    <w:top w:val="none" w:sz="0" w:space="0" w:color="auto"/>
                    <w:left w:val="none" w:sz="0" w:space="0" w:color="auto"/>
                    <w:bottom w:val="none" w:sz="0" w:space="0" w:color="auto"/>
                    <w:right w:val="none" w:sz="0" w:space="0" w:color="auto"/>
                  </w:divBdr>
                </w:div>
                <w:div w:id="1523397689">
                  <w:marLeft w:val="640"/>
                  <w:marRight w:val="0"/>
                  <w:marTop w:val="0"/>
                  <w:marBottom w:val="0"/>
                  <w:divBdr>
                    <w:top w:val="none" w:sz="0" w:space="0" w:color="auto"/>
                    <w:left w:val="none" w:sz="0" w:space="0" w:color="auto"/>
                    <w:bottom w:val="none" w:sz="0" w:space="0" w:color="auto"/>
                    <w:right w:val="none" w:sz="0" w:space="0" w:color="auto"/>
                  </w:divBdr>
                </w:div>
                <w:div w:id="110126665">
                  <w:marLeft w:val="640"/>
                  <w:marRight w:val="0"/>
                  <w:marTop w:val="0"/>
                  <w:marBottom w:val="0"/>
                  <w:divBdr>
                    <w:top w:val="none" w:sz="0" w:space="0" w:color="auto"/>
                    <w:left w:val="none" w:sz="0" w:space="0" w:color="auto"/>
                    <w:bottom w:val="none" w:sz="0" w:space="0" w:color="auto"/>
                    <w:right w:val="none" w:sz="0" w:space="0" w:color="auto"/>
                  </w:divBdr>
                </w:div>
                <w:div w:id="718943442">
                  <w:marLeft w:val="640"/>
                  <w:marRight w:val="0"/>
                  <w:marTop w:val="0"/>
                  <w:marBottom w:val="0"/>
                  <w:divBdr>
                    <w:top w:val="none" w:sz="0" w:space="0" w:color="auto"/>
                    <w:left w:val="none" w:sz="0" w:space="0" w:color="auto"/>
                    <w:bottom w:val="none" w:sz="0" w:space="0" w:color="auto"/>
                    <w:right w:val="none" w:sz="0" w:space="0" w:color="auto"/>
                  </w:divBdr>
                </w:div>
                <w:div w:id="1956522969">
                  <w:marLeft w:val="640"/>
                  <w:marRight w:val="0"/>
                  <w:marTop w:val="0"/>
                  <w:marBottom w:val="0"/>
                  <w:divBdr>
                    <w:top w:val="none" w:sz="0" w:space="0" w:color="auto"/>
                    <w:left w:val="none" w:sz="0" w:space="0" w:color="auto"/>
                    <w:bottom w:val="none" w:sz="0" w:space="0" w:color="auto"/>
                    <w:right w:val="none" w:sz="0" w:space="0" w:color="auto"/>
                  </w:divBdr>
                </w:div>
                <w:div w:id="832456587">
                  <w:marLeft w:val="640"/>
                  <w:marRight w:val="0"/>
                  <w:marTop w:val="0"/>
                  <w:marBottom w:val="0"/>
                  <w:divBdr>
                    <w:top w:val="none" w:sz="0" w:space="0" w:color="auto"/>
                    <w:left w:val="none" w:sz="0" w:space="0" w:color="auto"/>
                    <w:bottom w:val="none" w:sz="0" w:space="0" w:color="auto"/>
                    <w:right w:val="none" w:sz="0" w:space="0" w:color="auto"/>
                  </w:divBdr>
                </w:div>
                <w:div w:id="1200509839">
                  <w:marLeft w:val="640"/>
                  <w:marRight w:val="0"/>
                  <w:marTop w:val="0"/>
                  <w:marBottom w:val="0"/>
                  <w:divBdr>
                    <w:top w:val="none" w:sz="0" w:space="0" w:color="auto"/>
                    <w:left w:val="none" w:sz="0" w:space="0" w:color="auto"/>
                    <w:bottom w:val="none" w:sz="0" w:space="0" w:color="auto"/>
                    <w:right w:val="none" w:sz="0" w:space="0" w:color="auto"/>
                  </w:divBdr>
                </w:div>
              </w:divsChild>
            </w:div>
            <w:div w:id="1771973603">
              <w:marLeft w:val="0"/>
              <w:marRight w:val="0"/>
              <w:marTop w:val="0"/>
              <w:marBottom w:val="0"/>
              <w:divBdr>
                <w:top w:val="none" w:sz="0" w:space="0" w:color="auto"/>
                <w:left w:val="none" w:sz="0" w:space="0" w:color="auto"/>
                <w:bottom w:val="none" w:sz="0" w:space="0" w:color="auto"/>
                <w:right w:val="none" w:sz="0" w:space="0" w:color="auto"/>
              </w:divBdr>
              <w:divsChild>
                <w:div w:id="174535758">
                  <w:marLeft w:val="640"/>
                  <w:marRight w:val="0"/>
                  <w:marTop w:val="0"/>
                  <w:marBottom w:val="0"/>
                  <w:divBdr>
                    <w:top w:val="none" w:sz="0" w:space="0" w:color="auto"/>
                    <w:left w:val="none" w:sz="0" w:space="0" w:color="auto"/>
                    <w:bottom w:val="none" w:sz="0" w:space="0" w:color="auto"/>
                    <w:right w:val="none" w:sz="0" w:space="0" w:color="auto"/>
                  </w:divBdr>
                </w:div>
                <w:div w:id="640962049">
                  <w:marLeft w:val="640"/>
                  <w:marRight w:val="0"/>
                  <w:marTop w:val="0"/>
                  <w:marBottom w:val="0"/>
                  <w:divBdr>
                    <w:top w:val="none" w:sz="0" w:space="0" w:color="auto"/>
                    <w:left w:val="none" w:sz="0" w:space="0" w:color="auto"/>
                    <w:bottom w:val="none" w:sz="0" w:space="0" w:color="auto"/>
                    <w:right w:val="none" w:sz="0" w:space="0" w:color="auto"/>
                  </w:divBdr>
                </w:div>
                <w:div w:id="315767116">
                  <w:marLeft w:val="640"/>
                  <w:marRight w:val="0"/>
                  <w:marTop w:val="0"/>
                  <w:marBottom w:val="0"/>
                  <w:divBdr>
                    <w:top w:val="none" w:sz="0" w:space="0" w:color="auto"/>
                    <w:left w:val="none" w:sz="0" w:space="0" w:color="auto"/>
                    <w:bottom w:val="none" w:sz="0" w:space="0" w:color="auto"/>
                    <w:right w:val="none" w:sz="0" w:space="0" w:color="auto"/>
                  </w:divBdr>
                </w:div>
                <w:div w:id="545263852">
                  <w:marLeft w:val="640"/>
                  <w:marRight w:val="0"/>
                  <w:marTop w:val="0"/>
                  <w:marBottom w:val="0"/>
                  <w:divBdr>
                    <w:top w:val="none" w:sz="0" w:space="0" w:color="auto"/>
                    <w:left w:val="none" w:sz="0" w:space="0" w:color="auto"/>
                    <w:bottom w:val="none" w:sz="0" w:space="0" w:color="auto"/>
                    <w:right w:val="none" w:sz="0" w:space="0" w:color="auto"/>
                  </w:divBdr>
                </w:div>
                <w:div w:id="1204093620">
                  <w:marLeft w:val="640"/>
                  <w:marRight w:val="0"/>
                  <w:marTop w:val="0"/>
                  <w:marBottom w:val="0"/>
                  <w:divBdr>
                    <w:top w:val="none" w:sz="0" w:space="0" w:color="auto"/>
                    <w:left w:val="none" w:sz="0" w:space="0" w:color="auto"/>
                    <w:bottom w:val="none" w:sz="0" w:space="0" w:color="auto"/>
                    <w:right w:val="none" w:sz="0" w:space="0" w:color="auto"/>
                  </w:divBdr>
                </w:div>
                <w:div w:id="806321711">
                  <w:marLeft w:val="640"/>
                  <w:marRight w:val="0"/>
                  <w:marTop w:val="0"/>
                  <w:marBottom w:val="0"/>
                  <w:divBdr>
                    <w:top w:val="none" w:sz="0" w:space="0" w:color="auto"/>
                    <w:left w:val="none" w:sz="0" w:space="0" w:color="auto"/>
                    <w:bottom w:val="none" w:sz="0" w:space="0" w:color="auto"/>
                    <w:right w:val="none" w:sz="0" w:space="0" w:color="auto"/>
                  </w:divBdr>
                </w:div>
                <w:div w:id="119690540">
                  <w:marLeft w:val="640"/>
                  <w:marRight w:val="0"/>
                  <w:marTop w:val="0"/>
                  <w:marBottom w:val="0"/>
                  <w:divBdr>
                    <w:top w:val="none" w:sz="0" w:space="0" w:color="auto"/>
                    <w:left w:val="none" w:sz="0" w:space="0" w:color="auto"/>
                    <w:bottom w:val="none" w:sz="0" w:space="0" w:color="auto"/>
                    <w:right w:val="none" w:sz="0" w:space="0" w:color="auto"/>
                  </w:divBdr>
                </w:div>
                <w:div w:id="372920657">
                  <w:marLeft w:val="640"/>
                  <w:marRight w:val="0"/>
                  <w:marTop w:val="0"/>
                  <w:marBottom w:val="0"/>
                  <w:divBdr>
                    <w:top w:val="none" w:sz="0" w:space="0" w:color="auto"/>
                    <w:left w:val="none" w:sz="0" w:space="0" w:color="auto"/>
                    <w:bottom w:val="none" w:sz="0" w:space="0" w:color="auto"/>
                    <w:right w:val="none" w:sz="0" w:space="0" w:color="auto"/>
                  </w:divBdr>
                </w:div>
                <w:div w:id="813529701">
                  <w:marLeft w:val="640"/>
                  <w:marRight w:val="0"/>
                  <w:marTop w:val="0"/>
                  <w:marBottom w:val="0"/>
                  <w:divBdr>
                    <w:top w:val="none" w:sz="0" w:space="0" w:color="auto"/>
                    <w:left w:val="none" w:sz="0" w:space="0" w:color="auto"/>
                    <w:bottom w:val="none" w:sz="0" w:space="0" w:color="auto"/>
                    <w:right w:val="none" w:sz="0" w:space="0" w:color="auto"/>
                  </w:divBdr>
                </w:div>
                <w:div w:id="714089260">
                  <w:marLeft w:val="640"/>
                  <w:marRight w:val="0"/>
                  <w:marTop w:val="0"/>
                  <w:marBottom w:val="0"/>
                  <w:divBdr>
                    <w:top w:val="none" w:sz="0" w:space="0" w:color="auto"/>
                    <w:left w:val="none" w:sz="0" w:space="0" w:color="auto"/>
                    <w:bottom w:val="none" w:sz="0" w:space="0" w:color="auto"/>
                    <w:right w:val="none" w:sz="0" w:space="0" w:color="auto"/>
                  </w:divBdr>
                </w:div>
                <w:div w:id="1337268529">
                  <w:marLeft w:val="640"/>
                  <w:marRight w:val="0"/>
                  <w:marTop w:val="0"/>
                  <w:marBottom w:val="0"/>
                  <w:divBdr>
                    <w:top w:val="none" w:sz="0" w:space="0" w:color="auto"/>
                    <w:left w:val="none" w:sz="0" w:space="0" w:color="auto"/>
                    <w:bottom w:val="none" w:sz="0" w:space="0" w:color="auto"/>
                    <w:right w:val="none" w:sz="0" w:space="0" w:color="auto"/>
                  </w:divBdr>
                </w:div>
                <w:div w:id="128087606">
                  <w:marLeft w:val="640"/>
                  <w:marRight w:val="0"/>
                  <w:marTop w:val="0"/>
                  <w:marBottom w:val="0"/>
                  <w:divBdr>
                    <w:top w:val="none" w:sz="0" w:space="0" w:color="auto"/>
                    <w:left w:val="none" w:sz="0" w:space="0" w:color="auto"/>
                    <w:bottom w:val="none" w:sz="0" w:space="0" w:color="auto"/>
                    <w:right w:val="none" w:sz="0" w:space="0" w:color="auto"/>
                  </w:divBdr>
                </w:div>
                <w:div w:id="746004157">
                  <w:marLeft w:val="640"/>
                  <w:marRight w:val="0"/>
                  <w:marTop w:val="0"/>
                  <w:marBottom w:val="0"/>
                  <w:divBdr>
                    <w:top w:val="none" w:sz="0" w:space="0" w:color="auto"/>
                    <w:left w:val="none" w:sz="0" w:space="0" w:color="auto"/>
                    <w:bottom w:val="none" w:sz="0" w:space="0" w:color="auto"/>
                    <w:right w:val="none" w:sz="0" w:space="0" w:color="auto"/>
                  </w:divBdr>
                </w:div>
                <w:div w:id="1266496563">
                  <w:marLeft w:val="640"/>
                  <w:marRight w:val="0"/>
                  <w:marTop w:val="0"/>
                  <w:marBottom w:val="0"/>
                  <w:divBdr>
                    <w:top w:val="none" w:sz="0" w:space="0" w:color="auto"/>
                    <w:left w:val="none" w:sz="0" w:space="0" w:color="auto"/>
                    <w:bottom w:val="none" w:sz="0" w:space="0" w:color="auto"/>
                    <w:right w:val="none" w:sz="0" w:space="0" w:color="auto"/>
                  </w:divBdr>
                </w:div>
                <w:div w:id="323437106">
                  <w:marLeft w:val="640"/>
                  <w:marRight w:val="0"/>
                  <w:marTop w:val="0"/>
                  <w:marBottom w:val="0"/>
                  <w:divBdr>
                    <w:top w:val="none" w:sz="0" w:space="0" w:color="auto"/>
                    <w:left w:val="none" w:sz="0" w:space="0" w:color="auto"/>
                    <w:bottom w:val="none" w:sz="0" w:space="0" w:color="auto"/>
                    <w:right w:val="none" w:sz="0" w:space="0" w:color="auto"/>
                  </w:divBdr>
                </w:div>
                <w:div w:id="187721303">
                  <w:marLeft w:val="640"/>
                  <w:marRight w:val="0"/>
                  <w:marTop w:val="0"/>
                  <w:marBottom w:val="0"/>
                  <w:divBdr>
                    <w:top w:val="none" w:sz="0" w:space="0" w:color="auto"/>
                    <w:left w:val="none" w:sz="0" w:space="0" w:color="auto"/>
                    <w:bottom w:val="none" w:sz="0" w:space="0" w:color="auto"/>
                    <w:right w:val="none" w:sz="0" w:space="0" w:color="auto"/>
                  </w:divBdr>
                </w:div>
                <w:div w:id="817768650">
                  <w:marLeft w:val="640"/>
                  <w:marRight w:val="0"/>
                  <w:marTop w:val="0"/>
                  <w:marBottom w:val="0"/>
                  <w:divBdr>
                    <w:top w:val="none" w:sz="0" w:space="0" w:color="auto"/>
                    <w:left w:val="none" w:sz="0" w:space="0" w:color="auto"/>
                    <w:bottom w:val="none" w:sz="0" w:space="0" w:color="auto"/>
                    <w:right w:val="none" w:sz="0" w:space="0" w:color="auto"/>
                  </w:divBdr>
                </w:div>
                <w:div w:id="1799492105">
                  <w:marLeft w:val="640"/>
                  <w:marRight w:val="0"/>
                  <w:marTop w:val="0"/>
                  <w:marBottom w:val="0"/>
                  <w:divBdr>
                    <w:top w:val="none" w:sz="0" w:space="0" w:color="auto"/>
                    <w:left w:val="none" w:sz="0" w:space="0" w:color="auto"/>
                    <w:bottom w:val="none" w:sz="0" w:space="0" w:color="auto"/>
                    <w:right w:val="none" w:sz="0" w:space="0" w:color="auto"/>
                  </w:divBdr>
                </w:div>
                <w:div w:id="1799647364">
                  <w:marLeft w:val="640"/>
                  <w:marRight w:val="0"/>
                  <w:marTop w:val="0"/>
                  <w:marBottom w:val="0"/>
                  <w:divBdr>
                    <w:top w:val="none" w:sz="0" w:space="0" w:color="auto"/>
                    <w:left w:val="none" w:sz="0" w:space="0" w:color="auto"/>
                    <w:bottom w:val="none" w:sz="0" w:space="0" w:color="auto"/>
                    <w:right w:val="none" w:sz="0" w:space="0" w:color="auto"/>
                  </w:divBdr>
                </w:div>
                <w:div w:id="723866361">
                  <w:marLeft w:val="640"/>
                  <w:marRight w:val="0"/>
                  <w:marTop w:val="0"/>
                  <w:marBottom w:val="0"/>
                  <w:divBdr>
                    <w:top w:val="none" w:sz="0" w:space="0" w:color="auto"/>
                    <w:left w:val="none" w:sz="0" w:space="0" w:color="auto"/>
                    <w:bottom w:val="none" w:sz="0" w:space="0" w:color="auto"/>
                    <w:right w:val="none" w:sz="0" w:space="0" w:color="auto"/>
                  </w:divBdr>
                </w:div>
                <w:div w:id="804809086">
                  <w:marLeft w:val="640"/>
                  <w:marRight w:val="0"/>
                  <w:marTop w:val="0"/>
                  <w:marBottom w:val="0"/>
                  <w:divBdr>
                    <w:top w:val="none" w:sz="0" w:space="0" w:color="auto"/>
                    <w:left w:val="none" w:sz="0" w:space="0" w:color="auto"/>
                    <w:bottom w:val="none" w:sz="0" w:space="0" w:color="auto"/>
                    <w:right w:val="none" w:sz="0" w:space="0" w:color="auto"/>
                  </w:divBdr>
                </w:div>
                <w:div w:id="515190409">
                  <w:marLeft w:val="640"/>
                  <w:marRight w:val="0"/>
                  <w:marTop w:val="0"/>
                  <w:marBottom w:val="0"/>
                  <w:divBdr>
                    <w:top w:val="none" w:sz="0" w:space="0" w:color="auto"/>
                    <w:left w:val="none" w:sz="0" w:space="0" w:color="auto"/>
                    <w:bottom w:val="none" w:sz="0" w:space="0" w:color="auto"/>
                    <w:right w:val="none" w:sz="0" w:space="0" w:color="auto"/>
                  </w:divBdr>
                </w:div>
                <w:div w:id="1306349165">
                  <w:marLeft w:val="640"/>
                  <w:marRight w:val="0"/>
                  <w:marTop w:val="0"/>
                  <w:marBottom w:val="0"/>
                  <w:divBdr>
                    <w:top w:val="none" w:sz="0" w:space="0" w:color="auto"/>
                    <w:left w:val="none" w:sz="0" w:space="0" w:color="auto"/>
                    <w:bottom w:val="none" w:sz="0" w:space="0" w:color="auto"/>
                    <w:right w:val="none" w:sz="0" w:space="0" w:color="auto"/>
                  </w:divBdr>
                </w:div>
                <w:div w:id="1115060824">
                  <w:marLeft w:val="640"/>
                  <w:marRight w:val="0"/>
                  <w:marTop w:val="0"/>
                  <w:marBottom w:val="0"/>
                  <w:divBdr>
                    <w:top w:val="none" w:sz="0" w:space="0" w:color="auto"/>
                    <w:left w:val="none" w:sz="0" w:space="0" w:color="auto"/>
                    <w:bottom w:val="none" w:sz="0" w:space="0" w:color="auto"/>
                    <w:right w:val="none" w:sz="0" w:space="0" w:color="auto"/>
                  </w:divBdr>
                </w:div>
                <w:div w:id="683899459">
                  <w:marLeft w:val="640"/>
                  <w:marRight w:val="0"/>
                  <w:marTop w:val="0"/>
                  <w:marBottom w:val="0"/>
                  <w:divBdr>
                    <w:top w:val="none" w:sz="0" w:space="0" w:color="auto"/>
                    <w:left w:val="none" w:sz="0" w:space="0" w:color="auto"/>
                    <w:bottom w:val="none" w:sz="0" w:space="0" w:color="auto"/>
                    <w:right w:val="none" w:sz="0" w:space="0" w:color="auto"/>
                  </w:divBdr>
                </w:div>
                <w:div w:id="196700590">
                  <w:marLeft w:val="640"/>
                  <w:marRight w:val="0"/>
                  <w:marTop w:val="0"/>
                  <w:marBottom w:val="0"/>
                  <w:divBdr>
                    <w:top w:val="none" w:sz="0" w:space="0" w:color="auto"/>
                    <w:left w:val="none" w:sz="0" w:space="0" w:color="auto"/>
                    <w:bottom w:val="none" w:sz="0" w:space="0" w:color="auto"/>
                    <w:right w:val="none" w:sz="0" w:space="0" w:color="auto"/>
                  </w:divBdr>
                </w:div>
                <w:div w:id="1347950015">
                  <w:marLeft w:val="640"/>
                  <w:marRight w:val="0"/>
                  <w:marTop w:val="0"/>
                  <w:marBottom w:val="0"/>
                  <w:divBdr>
                    <w:top w:val="none" w:sz="0" w:space="0" w:color="auto"/>
                    <w:left w:val="none" w:sz="0" w:space="0" w:color="auto"/>
                    <w:bottom w:val="none" w:sz="0" w:space="0" w:color="auto"/>
                    <w:right w:val="none" w:sz="0" w:space="0" w:color="auto"/>
                  </w:divBdr>
                </w:div>
                <w:div w:id="1478836458">
                  <w:marLeft w:val="640"/>
                  <w:marRight w:val="0"/>
                  <w:marTop w:val="0"/>
                  <w:marBottom w:val="0"/>
                  <w:divBdr>
                    <w:top w:val="none" w:sz="0" w:space="0" w:color="auto"/>
                    <w:left w:val="none" w:sz="0" w:space="0" w:color="auto"/>
                    <w:bottom w:val="none" w:sz="0" w:space="0" w:color="auto"/>
                    <w:right w:val="none" w:sz="0" w:space="0" w:color="auto"/>
                  </w:divBdr>
                </w:div>
                <w:div w:id="2104497176">
                  <w:marLeft w:val="640"/>
                  <w:marRight w:val="0"/>
                  <w:marTop w:val="0"/>
                  <w:marBottom w:val="0"/>
                  <w:divBdr>
                    <w:top w:val="none" w:sz="0" w:space="0" w:color="auto"/>
                    <w:left w:val="none" w:sz="0" w:space="0" w:color="auto"/>
                    <w:bottom w:val="none" w:sz="0" w:space="0" w:color="auto"/>
                    <w:right w:val="none" w:sz="0" w:space="0" w:color="auto"/>
                  </w:divBdr>
                </w:div>
                <w:div w:id="1735464288">
                  <w:marLeft w:val="640"/>
                  <w:marRight w:val="0"/>
                  <w:marTop w:val="0"/>
                  <w:marBottom w:val="0"/>
                  <w:divBdr>
                    <w:top w:val="none" w:sz="0" w:space="0" w:color="auto"/>
                    <w:left w:val="none" w:sz="0" w:space="0" w:color="auto"/>
                    <w:bottom w:val="none" w:sz="0" w:space="0" w:color="auto"/>
                    <w:right w:val="none" w:sz="0" w:space="0" w:color="auto"/>
                  </w:divBdr>
                </w:div>
                <w:div w:id="242955521">
                  <w:marLeft w:val="640"/>
                  <w:marRight w:val="0"/>
                  <w:marTop w:val="0"/>
                  <w:marBottom w:val="0"/>
                  <w:divBdr>
                    <w:top w:val="none" w:sz="0" w:space="0" w:color="auto"/>
                    <w:left w:val="none" w:sz="0" w:space="0" w:color="auto"/>
                    <w:bottom w:val="none" w:sz="0" w:space="0" w:color="auto"/>
                    <w:right w:val="none" w:sz="0" w:space="0" w:color="auto"/>
                  </w:divBdr>
                </w:div>
                <w:div w:id="1928075294">
                  <w:marLeft w:val="640"/>
                  <w:marRight w:val="0"/>
                  <w:marTop w:val="0"/>
                  <w:marBottom w:val="0"/>
                  <w:divBdr>
                    <w:top w:val="none" w:sz="0" w:space="0" w:color="auto"/>
                    <w:left w:val="none" w:sz="0" w:space="0" w:color="auto"/>
                    <w:bottom w:val="none" w:sz="0" w:space="0" w:color="auto"/>
                    <w:right w:val="none" w:sz="0" w:space="0" w:color="auto"/>
                  </w:divBdr>
                </w:div>
                <w:div w:id="1220940030">
                  <w:marLeft w:val="640"/>
                  <w:marRight w:val="0"/>
                  <w:marTop w:val="0"/>
                  <w:marBottom w:val="0"/>
                  <w:divBdr>
                    <w:top w:val="none" w:sz="0" w:space="0" w:color="auto"/>
                    <w:left w:val="none" w:sz="0" w:space="0" w:color="auto"/>
                    <w:bottom w:val="none" w:sz="0" w:space="0" w:color="auto"/>
                    <w:right w:val="none" w:sz="0" w:space="0" w:color="auto"/>
                  </w:divBdr>
                </w:div>
                <w:div w:id="1712262418">
                  <w:marLeft w:val="640"/>
                  <w:marRight w:val="0"/>
                  <w:marTop w:val="0"/>
                  <w:marBottom w:val="0"/>
                  <w:divBdr>
                    <w:top w:val="none" w:sz="0" w:space="0" w:color="auto"/>
                    <w:left w:val="none" w:sz="0" w:space="0" w:color="auto"/>
                    <w:bottom w:val="none" w:sz="0" w:space="0" w:color="auto"/>
                    <w:right w:val="none" w:sz="0" w:space="0" w:color="auto"/>
                  </w:divBdr>
                </w:div>
                <w:div w:id="133790860">
                  <w:marLeft w:val="640"/>
                  <w:marRight w:val="0"/>
                  <w:marTop w:val="0"/>
                  <w:marBottom w:val="0"/>
                  <w:divBdr>
                    <w:top w:val="none" w:sz="0" w:space="0" w:color="auto"/>
                    <w:left w:val="none" w:sz="0" w:space="0" w:color="auto"/>
                    <w:bottom w:val="none" w:sz="0" w:space="0" w:color="auto"/>
                    <w:right w:val="none" w:sz="0" w:space="0" w:color="auto"/>
                  </w:divBdr>
                </w:div>
                <w:div w:id="1108696388">
                  <w:marLeft w:val="640"/>
                  <w:marRight w:val="0"/>
                  <w:marTop w:val="0"/>
                  <w:marBottom w:val="0"/>
                  <w:divBdr>
                    <w:top w:val="none" w:sz="0" w:space="0" w:color="auto"/>
                    <w:left w:val="none" w:sz="0" w:space="0" w:color="auto"/>
                    <w:bottom w:val="none" w:sz="0" w:space="0" w:color="auto"/>
                    <w:right w:val="none" w:sz="0" w:space="0" w:color="auto"/>
                  </w:divBdr>
                </w:div>
                <w:div w:id="354424421">
                  <w:marLeft w:val="640"/>
                  <w:marRight w:val="0"/>
                  <w:marTop w:val="0"/>
                  <w:marBottom w:val="0"/>
                  <w:divBdr>
                    <w:top w:val="none" w:sz="0" w:space="0" w:color="auto"/>
                    <w:left w:val="none" w:sz="0" w:space="0" w:color="auto"/>
                    <w:bottom w:val="none" w:sz="0" w:space="0" w:color="auto"/>
                    <w:right w:val="none" w:sz="0" w:space="0" w:color="auto"/>
                  </w:divBdr>
                </w:div>
                <w:div w:id="587928036">
                  <w:marLeft w:val="640"/>
                  <w:marRight w:val="0"/>
                  <w:marTop w:val="0"/>
                  <w:marBottom w:val="0"/>
                  <w:divBdr>
                    <w:top w:val="none" w:sz="0" w:space="0" w:color="auto"/>
                    <w:left w:val="none" w:sz="0" w:space="0" w:color="auto"/>
                    <w:bottom w:val="none" w:sz="0" w:space="0" w:color="auto"/>
                    <w:right w:val="none" w:sz="0" w:space="0" w:color="auto"/>
                  </w:divBdr>
                </w:div>
                <w:div w:id="1955287304">
                  <w:marLeft w:val="640"/>
                  <w:marRight w:val="0"/>
                  <w:marTop w:val="0"/>
                  <w:marBottom w:val="0"/>
                  <w:divBdr>
                    <w:top w:val="none" w:sz="0" w:space="0" w:color="auto"/>
                    <w:left w:val="none" w:sz="0" w:space="0" w:color="auto"/>
                    <w:bottom w:val="none" w:sz="0" w:space="0" w:color="auto"/>
                    <w:right w:val="none" w:sz="0" w:space="0" w:color="auto"/>
                  </w:divBdr>
                </w:div>
                <w:div w:id="1277172876">
                  <w:marLeft w:val="640"/>
                  <w:marRight w:val="0"/>
                  <w:marTop w:val="0"/>
                  <w:marBottom w:val="0"/>
                  <w:divBdr>
                    <w:top w:val="none" w:sz="0" w:space="0" w:color="auto"/>
                    <w:left w:val="none" w:sz="0" w:space="0" w:color="auto"/>
                    <w:bottom w:val="none" w:sz="0" w:space="0" w:color="auto"/>
                    <w:right w:val="none" w:sz="0" w:space="0" w:color="auto"/>
                  </w:divBdr>
                </w:div>
                <w:div w:id="1234123064">
                  <w:marLeft w:val="640"/>
                  <w:marRight w:val="0"/>
                  <w:marTop w:val="0"/>
                  <w:marBottom w:val="0"/>
                  <w:divBdr>
                    <w:top w:val="none" w:sz="0" w:space="0" w:color="auto"/>
                    <w:left w:val="none" w:sz="0" w:space="0" w:color="auto"/>
                    <w:bottom w:val="none" w:sz="0" w:space="0" w:color="auto"/>
                    <w:right w:val="none" w:sz="0" w:space="0" w:color="auto"/>
                  </w:divBdr>
                </w:div>
                <w:div w:id="1148983283">
                  <w:marLeft w:val="640"/>
                  <w:marRight w:val="0"/>
                  <w:marTop w:val="0"/>
                  <w:marBottom w:val="0"/>
                  <w:divBdr>
                    <w:top w:val="none" w:sz="0" w:space="0" w:color="auto"/>
                    <w:left w:val="none" w:sz="0" w:space="0" w:color="auto"/>
                    <w:bottom w:val="none" w:sz="0" w:space="0" w:color="auto"/>
                    <w:right w:val="none" w:sz="0" w:space="0" w:color="auto"/>
                  </w:divBdr>
                </w:div>
                <w:div w:id="1555122281">
                  <w:marLeft w:val="640"/>
                  <w:marRight w:val="0"/>
                  <w:marTop w:val="0"/>
                  <w:marBottom w:val="0"/>
                  <w:divBdr>
                    <w:top w:val="none" w:sz="0" w:space="0" w:color="auto"/>
                    <w:left w:val="none" w:sz="0" w:space="0" w:color="auto"/>
                    <w:bottom w:val="none" w:sz="0" w:space="0" w:color="auto"/>
                    <w:right w:val="none" w:sz="0" w:space="0" w:color="auto"/>
                  </w:divBdr>
                </w:div>
                <w:div w:id="1881282277">
                  <w:marLeft w:val="640"/>
                  <w:marRight w:val="0"/>
                  <w:marTop w:val="0"/>
                  <w:marBottom w:val="0"/>
                  <w:divBdr>
                    <w:top w:val="none" w:sz="0" w:space="0" w:color="auto"/>
                    <w:left w:val="none" w:sz="0" w:space="0" w:color="auto"/>
                    <w:bottom w:val="none" w:sz="0" w:space="0" w:color="auto"/>
                    <w:right w:val="none" w:sz="0" w:space="0" w:color="auto"/>
                  </w:divBdr>
                </w:div>
                <w:div w:id="1289583439">
                  <w:marLeft w:val="640"/>
                  <w:marRight w:val="0"/>
                  <w:marTop w:val="0"/>
                  <w:marBottom w:val="0"/>
                  <w:divBdr>
                    <w:top w:val="none" w:sz="0" w:space="0" w:color="auto"/>
                    <w:left w:val="none" w:sz="0" w:space="0" w:color="auto"/>
                    <w:bottom w:val="none" w:sz="0" w:space="0" w:color="auto"/>
                    <w:right w:val="none" w:sz="0" w:space="0" w:color="auto"/>
                  </w:divBdr>
                </w:div>
                <w:div w:id="623580715">
                  <w:marLeft w:val="640"/>
                  <w:marRight w:val="0"/>
                  <w:marTop w:val="0"/>
                  <w:marBottom w:val="0"/>
                  <w:divBdr>
                    <w:top w:val="none" w:sz="0" w:space="0" w:color="auto"/>
                    <w:left w:val="none" w:sz="0" w:space="0" w:color="auto"/>
                    <w:bottom w:val="none" w:sz="0" w:space="0" w:color="auto"/>
                    <w:right w:val="none" w:sz="0" w:space="0" w:color="auto"/>
                  </w:divBdr>
                </w:div>
                <w:div w:id="282199219">
                  <w:marLeft w:val="640"/>
                  <w:marRight w:val="0"/>
                  <w:marTop w:val="0"/>
                  <w:marBottom w:val="0"/>
                  <w:divBdr>
                    <w:top w:val="none" w:sz="0" w:space="0" w:color="auto"/>
                    <w:left w:val="none" w:sz="0" w:space="0" w:color="auto"/>
                    <w:bottom w:val="none" w:sz="0" w:space="0" w:color="auto"/>
                    <w:right w:val="none" w:sz="0" w:space="0" w:color="auto"/>
                  </w:divBdr>
                </w:div>
                <w:div w:id="1175919836">
                  <w:marLeft w:val="640"/>
                  <w:marRight w:val="0"/>
                  <w:marTop w:val="0"/>
                  <w:marBottom w:val="0"/>
                  <w:divBdr>
                    <w:top w:val="none" w:sz="0" w:space="0" w:color="auto"/>
                    <w:left w:val="none" w:sz="0" w:space="0" w:color="auto"/>
                    <w:bottom w:val="none" w:sz="0" w:space="0" w:color="auto"/>
                    <w:right w:val="none" w:sz="0" w:space="0" w:color="auto"/>
                  </w:divBdr>
                </w:div>
                <w:div w:id="727802563">
                  <w:marLeft w:val="640"/>
                  <w:marRight w:val="0"/>
                  <w:marTop w:val="0"/>
                  <w:marBottom w:val="0"/>
                  <w:divBdr>
                    <w:top w:val="none" w:sz="0" w:space="0" w:color="auto"/>
                    <w:left w:val="none" w:sz="0" w:space="0" w:color="auto"/>
                    <w:bottom w:val="none" w:sz="0" w:space="0" w:color="auto"/>
                    <w:right w:val="none" w:sz="0" w:space="0" w:color="auto"/>
                  </w:divBdr>
                </w:div>
                <w:div w:id="1949388753">
                  <w:marLeft w:val="640"/>
                  <w:marRight w:val="0"/>
                  <w:marTop w:val="0"/>
                  <w:marBottom w:val="0"/>
                  <w:divBdr>
                    <w:top w:val="none" w:sz="0" w:space="0" w:color="auto"/>
                    <w:left w:val="none" w:sz="0" w:space="0" w:color="auto"/>
                    <w:bottom w:val="none" w:sz="0" w:space="0" w:color="auto"/>
                    <w:right w:val="none" w:sz="0" w:space="0" w:color="auto"/>
                  </w:divBdr>
                </w:div>
                <w:div w:id="629476003">
                  <w:marLeft w:val="640"/>
                  <w:marRight w:val="0"/>
                  <w:marTop w:val="0"/>
                  <w:marBottom w:val="0"/>
                  <w:divBdr>
                    <w:top w:val="none" w:sz="0" w:space="0" w:color="auto"/>
                    <w:left w:val="none" w:sz="0" w:space="0" w:color="auto"/>
                    <w:bottom w:val="none" w:sz="0" w:space="0" w:color="auto"/>
                    <w:right w:val="none" w:sz="0" w:space="0" w:color="auto"/>
                  </w:divBdr>
                </w:div>
                <w:div w:id="351028122">
                  <w:marLeft w:val="640"/>
                  <w:marRight w:val="0"/>
                  <w:marTop w:val="0"/>
                  <w:marBottom w:val="0"/>
                  <w:divBdr>
                    <w:top w:val="none" w:sz="0" w:space="0" w:color="auto"/>
                    <w:left w:val="none" w:sz="0" w:space="0" w:color="auto"/>
                    <w:bottom w:val="none" w:sz="0" w:space="0" w:color="auto"/>
                    <w:right w:val="none" w:sz="0" w:space="0" w:color="auto"/>
                  </w:divBdr>
                </w:div>
                <w:div w:id="2019308956">
                  <w:marLeft w:val="640"/>
                  <w:marRight w:val="0"/>
                  <w:marTop w:val="0"/>
                  <w:marBottom w:val="0"/>
                  <w:divBdr>
                    <w:top w:val="none" w:sz="0" w:space="0" w:color="auto"/>
                    <w:left w:val="none" w:sz="0" w:space="0" w:color="auto"/>
                    <w:bottom w:val="none" w:sz="0" w:space="0" w:color="auto"/>
                    <w:right w:val="none" w:sz="0" w:space="0" w:color="auto"/>
                  </w:divBdr>
                </w:div>
                <w:div w:id="852646917">
                  <w:marLeft w:val="640"/>
                  <w:marRight w:val="0"/>
                  <w:marTop w:val="0"/>
                  <w:marBottom w:val="0"/>
                  <w:divBdr>
                    <w:top w:val="none" w:sz="0" w:space="0" w:color="auto"/>
                    <w:left w:val="none" w:sz="0" w:space="0" w:color="auto"/>
                    <w:bottom w:val="none" w:sz="0" w:space="0" w:color="auto"/>
                    <w:right w:val="none" w:sz="0" w:space="0" w:color="auto"/>
                  </w:divBdr>
                </w:div>
                <w:div w:id="1594778750">
                  <w:marLeft w:val="640"/>
                  <w:marRight w:val="0"/>
                  <w:marTop w:val="0"/>
                  <w:marBottom w:val="0"/>
                  <w:divBdr>
                    <w:top w:val="none" w:sz="0" w:space="0" w:color="auto"/>
                    <w:left w:val="none" w:sz="0" w:space="0" w:color="auto"/>
                    <w:bottom w:val="none" w:sz="0" w:space="0" w:color="auto"/>
                    <w:right w:val="none" w:sz="0" w:space="0" w:color="auto"/>
                  </w:divBdr>
                </w:div>
                <w:div w:id="1329753238">
                  <w:marLeft w:val="640"/>
                  <w:marRight w:val="0"/>
                  <w:marTop w:val="0"/>
                  <w:marBottom w:val="0"/>
                  <w:divBdr>
                    <w:top w:val="none" w:sz="0" w:space="0" w:color="auto"/>
                    <w:left w:val="none" w:sz="0" w:space="0" w:color="auto"/>
                    <w:bottom w:val="none" w:sz="0" w:space="0" w:color="auto"/>
                    <w:right w:val="none" w:sz="0" w:space="0" w:color="auto"/>
                  </w:divBdr>
                </w:div>
                <w:div w:id="1755664118">
                  <w:marLeft w:val="640"/>
                  <w:marRight w:val="0"/>
                  <w:marTop w:val="0"/>
                  <w:marBottom w:val="0"/>
                  <w:divBdr>
                    <w:top w:val="none" w:sz="0" w:space="0" w:color="auto"/>
                    <w:left w:val="none" w:sz="0" w:space="0" w:color="auto"/>
                    <w:bottom w:val="none" w:sz="0" w:space="0" w:color="auto"/>
                    <w:right w:val="none" w:sz="0" w:space="0" w:color="auto"/>
                  </w:divBdr>
                </w:div>
                <w:div w:id="1366252557">
                  <w:marLeft w:val="640"/>
                  <w:marRight w:val="0"/>
                  <w:marTop w:val="0"/>
                  <w:marBottom w:val="0"/>
                  <w:divBdr>
                    <w:top w:val="none" w:sz="0" w:space="0" w:color="auto"/>
                    <w:left w:val="none" w:sz="0" w:space="0" w:color="auto"/>
                    <w:bottom w:val="none" w:sz="0" w:space="0" w:color="auto"/>
                    <w:right w:val="none" w:sz="0" w:space="0" w:color="auto"/>
                  </w:divBdr>
                </w:div>
                <w:div w:id="78672982">
                  <w:marLeft w:val="640"/>
                  <w:marRight w:val="0"/>
                  <w:marTop w:val="0"/>
                  <w:marBottom w:val="0"/>
                  <w:divBdr>
                    <w:top w:val="none" w:sz="0" w:space="0" w:color="auto"/>
                    <w:left w:val="none" w:sz="0" w:space="0" w:color="auto"/>
                    <w:bottom w:val="none" w:sz="0" w:space="0" w:color="auto"/>
                    <w:right w:val="none" w:sz="0" w:space="0" w:color="auto"/>
                  </w:divBdr>
                </w:div>
                <w:div w:id="618029520">
                  <w:marLeft w:val="640"/>
                  <w:marRight w:val="0"/>
                  <w:marTop w:val="0"/>
                  <w:marBottom w:val="0"/>
                  <w:divBdr>
                    <w:top w:val="none" w:sz="0" w:space="0" w:color="auto"/>
                    <w:left w:val="none" w:sz="0" w:space="0" w:color="auto"/>
                    <w:bottom w:val="none" w:sz="0" w:space="0" w:color="auto"/>
                    <w:right w:val="none" w:sz="0" w:space="0" w:color="auto"/>
                  </w:divBdr>
                </w:div>
                <w:div w:id="304706791">
                  <w:marLeft w:val="640"/>
                  <w:marRight w:val="0"/>
                  <w:marTop w:val="0"/>
                  <w:marBottom w:val="0"/>
                  <w:divBdr>
                    <w:top w:val="none" w:sz="0" w:space="0" w:color="auto"/>
                    <w:left w:val="none" w:sz="0" w:space="0" w:color="auto"/>
                    <w:bottom w:val="none" w:sz="0" w:space="0" w:color="auto"/>
                    <w:right w:val="none" w:sz="0" w:space="0" w:color="auto"/>
                  </w:divBdr>
                </w:div>
                <w:div w:id="2009285655">
                  <w:marLeft w:val="640"/>
                  <w:marRight w:val="0"/>
                  <w:marTop w:val="0"/>
                  <w:marBottom w:val="0"/>
                  <w:divBdr>
                    <w:top w:val="none" w:sz="0" w:space="0" w:color="auto"/>
                    <w:left w:val="none" w:sz="0" w:space="0" w:color="auto"/>
                    <w:bottom w:val="none" w:sz="0" w:space="0" w:color="auto"/>
                    <w:right w:val="none" w:sz="0" w:space="0" w:color="auto"/>
                  </w:divBdr>
                </w:div>
                <w:div w:id="1092507003">
                  <w:marLeft w:val="640"/>
                  <w:marRight w:val="0"/>
                  <w:marTop w:val="0"/>
                  <w:marBottom w:val="0"/>
                  <w:divBdr>
                    <w:top w:val="none" w:sz="0" w:space="0" w:color="auto"/>
                    <w:left w:val="none" w:sz="0" w:space="0" w:color="auto"/>
                    <w:bottom w:val="none" w:sz="0" w:space="0" w:color="auto"/>
                    <w:right w:val="none" w:sz="0" w:space="0" w:color="auto"/>
                  </w:divBdr>
                </w:div>
                <w:div w:id="1766799908">
                  <w:marLeft w:val="640"/>
                  <w:marRight w:val="0"/>
                  <w:marTop w:val="0"/>
                  <w:marBottom w:val="0"/>
                  <w:divBdr>
                    <w:top w:val="none" w:sz="0" w:space="0" w:color="auto"/>
                    <w:left w:val="none" w:sz="0" w:space="0" w:color="auto"/>
                    <w:bottom w:val="none" w:sz="0" w:space="0" w:color="auto"/>
                    <w:right w:val="none" w:sz="0" w:space="0" w:color="auto"/>
                  </w:divBdr>
                </w:div>
                <w:div w:id="148987083">
                  <w:marLeft w:val="640"/>
                  <w:marRight w:val="0"/>
                  <w:marTop w:val="0"/>
                  <w:marBottom w:val="0"/>
                  <w:divBdr>
                    <w:top w:val="none" w:sz="0" w:space="0" w:color="auto"/>
                    <w:left w:val="none" w:sz="0" w:space="0" w:color="auto"/>
                    <w:bottom w:val="none" w:sz="0" w:space="0" w:color="auto"/>
                    <w:right w:val="none" w:sz="0" w:space="0" w:color="auto"/>
                  </w:divBdr>
                </w:div>
                <w:div w:id="1758554774">
                  <w:marLeft w:val="640"/>
                  <w:marRight w:val="0"/>
                  <w:marTop w:val="0"/>
                  <w:marBottom w:val="0"/>
                  <w:divBdr>
                    <w:top w:val="none" w:sz="0" w:space="0" w:color="auto"/>
                    <w:left w:val="none" w:sz="0" w:space="0" w:color="auto"/>
                    <w:bottom w:val="none" w:sz="0" w:space="0" w:color="auto"/>
                    <w:right w:val="none" w:sz="0" w:space="0" w:color="auto"/>
                  </w:divBdr>
                </w:div>
                <w:div w:id="632374245">
                  <w:marLeft w:val="640"/>
                  <w:marRight w:val="0"/>
                  <w:marTop w:val="0"/>
                  <w:marBottom w:val="0"/>
                  <w:divBdr>
                    <w:top w:val="none" w:sz="0" w:space="0" w:color="auto"/>
                    <w:left w:val="none" w:sz="0" w:space="0" w:color="auto"/>
                    <w:bottom w:val="none" w:sz="0" w:space="0" w:color="auto"/>
                    <w:right w:val="none" w:sz="0" w:space="0" w:color="auto"/>
                  </w:divBdr>
                </w:div>
                <w:div w:id="1017999380">
                  <w:marLeft w:val="640"/>
                  <w:marRight w:val="0"/>
                  <w:marTop w:val="0"/>
                  <w:marBottom w:val="0"/>
                  <w:divBdr>
                    <w:top w:val="none" w:sz="0" w:space="0" w:color="auto"/>
                    <w:left w:val="none" w:sz="0" w:space="0" w:color="auto"/>
                    <w:bottom w:val="none" w:sz="0" w:space="0" w:color="auto"/>
                    <w:right w:val="none" w:sz="0" w:space="0" w:color="auto"/>
                  </w:divBdr>
                </w:div>
                <w:div w:id="1564170861">
                  <w:marLeft w:val="640"/>
                  <w:marRight w:val="0"/>
                  <w:marTop w:val="0"/>
                  <w:marBottom w:val="0"/>
                  <w:divBdr>
                    <w:top w:val="none" w:sz="0" w:space="0" w:color="auto"/>
                    <w:left w:val="none" w:sz="0" w:space="0" w:color="auto"/>
                    <w:bottom w:val="none" w:sz="0" w:space="0" w:color="auto"/>
                    <w:right w:val="none" w:sz="0" w:space="0" w:color="auto"/>
                  </w:divBdr>
                </w:div>
                <w:div w:id="871965051">
                  <w:marLeft w:val="640"/>
                  <w:marRight w:val="0"/>
                  <w:marTop w:val="0"/>
                  <w:marBottom w:val="0"/>
                  <w:divBdr>
                    <w:top w:val="none" w:sz="0" w:space="0" w:color="auto"/>
                    <w:left w:val="none" w:sz="0" w:space="0" w:color="auto"/>
                    <w:bottom w:val="none" w:sz="0" w:space="0" w:color="auto"/>
                    <w:right w:val="none" w:sz="0" w:space="0" w:color="auto"/>
                  </w:divBdr>
                </w:div>
                <w:div w:id="1832675374">
                  <w:marLeft w:val="640"/>
                  <w:marRight w:val="0"/>
                  <w:marTop w:val="0"/>
                  <w:marBottom w:val="0"/>
                  <w:divBdr>
                    <w:top w:val="none" w:sz="0" w:space="0" w:color="auto"/>
                    <w:left w:val="none" w:sz="0" w:space="0" w:color="auto"/>
                    <w:bottom w:val="none" w:sz="0" w:space="0" w:color="auto"/>
                    <w:right w:val="none" w:sz="0" w:space="0" w:color="auto"/>
                  </w:divBdr>
                </w:div>
                <w:div w:id="1101560061">
                  <w:marLeft w:val="640"/>
                  <w:marRight w:val="0"/>
                  <w:marTop w:val="0"/>
                  <w:marBottom w:val="0"/>
                  <w:divBdr>
                    <w:top w:val="none" w:sz="0" w:space="0" w:color="auto"/>
                    <w:left w:val="none" w:sz="0" w:space="0" w:color="auto"/>
                    <w:bottom w:val="none" w:sz="0" w:space="0" w:color="auto"/>
                    <w:right w:val="none" w:sz="0" w:space="0" w:color="auto"/>
                  </w:divBdr>
                </w:div>
                <w:div w:id="774132874">
                  <w:marLeft w:val="640"/>
                  <w:marRight w:val="0"/>
                  <w:marTop w:val="0"/>
                  <w:marBottom w:val="0"/>
                  <w:divBdr>
                    <w:top w:val="none" w:sz="0" w:space="0" w:color="auto"/>
                    <w:left w:val="none" w:sz="0" w:space="0" w:color="auto"/>
                    <w:bottom w:val="none" w:sz="0" w:space="0" w:color="auto"/>
                    <w:right w:val="none" w:sz="0" w:space="0" w:color="auto"/>
                  </w:divBdr>
                </w:div>
                <w:div w:id="1338383222">
                  <w:marLeft w:val="640"/>
                  <w:marRight w:val="0"/>
                  <w:marTop w:val="0"/>
                  <w:marBottom w:val="0"/>
                  <w:divBdr>
                    <w:top w:val="none" w:sz="0" w:space="0" w:color="auto"/>
                    <w:left w:val="none" w:sz="0" w:space="0" w:color="auto"/>
                    <w:bottom w:val="none" w:sz="0" w:space="0" w:color="auto"/>
                    <w:right w:val="none" w:sz="0" w:space="0" w:color="auto"/>
                  </w:divBdr>
                </w:div>
                <w:div w:id="190653781">
                  <w:marLeft w:val="640"/>
                  <w:marRight w:val="0"/>
                  <w:marTop w:val="0"/>
                  <w:marBottom w:val="0"/>
                  <w:divBdr>
                    <w:top w:val="none" w:sz="0" w:space="0" w:color="auto"/>
                    <w:left w:val="none" w:sz="0" w:space="0" w:color="auto"/>
                    <w:bottom w:val="none" w:sz="0" w:space="0" w:color="auto"/>
                    <w:right w:val="none" w:sz="0" w:space="0" w:color="auto"/>
                  </w:divBdr>
                </w:div>
                <w:div w:id="1355182833">
                  <w:marLeft w:val="640"/>
                  <w:marRight w:val="0"/>
                  <w:marTop w:val="0"/>
                  <w:marBottom w:val="0"/>
                  <w:divBdr>
                    <w:top w:val="none" w:sz="0" w:space="0" w:color="auto"/>
                    <w:left w:val="none" w:sz="0" w:space="0" w:color="auto"/>
                    <w:bottom w:val="none" w:sz="0" w:space="0" w:color="auto"/>
                    <w:right w:val="none" w:sz="0" w:space="0" w:color="auto"/>
                  </w:divBdr>
                </w:div>
                <w:div w:id="536311589">
                  <w:marLeft w:val="640"/>
                  <w:marRight w:val="0"/>
                  <w:marTop w:val="0"/>
                  <w:marBottom w:val="0"/>
                  <w:divBdr>
                    <w:top w:val="none" w:sz="0" w:space="0" w:color="auto"/>
                    <w:left w:val="none" w:sz="0" w:space="0" w:color="auto"/>
                    <w:bottom w:val="none" w:sz="0" w:space="0" w:color="auto"/>
                    <w:right w:val="none" w:sz="0" w:space="0" w:color="auto"/>
                  </w:divBdr>
                </w:div>
                <w:div w:id="18512180">
                  <w:marLeft w:val="640"/>
                  <w:marRight w:val="0"/>
                  <w:marTop w:val="0"/>
                  <w:marBottom w:val="0"/>
                  <w:divBdr>
                    <w:top w:val="none" w:sz="0" w:space="0" w:color="auto"/>
                    <w:left w:val="none" w:sz="0" w:space="0" w:color="auto"/>
                    <w:bottom w:val="none" w:sz="0" w:space="0" w:color="auto"/>
                    <w:right w:val="none" w:sz="0" w:space="0" w:color="auto"/>
                  </w:divBdr>
                </w:div>
                <w:div w:id="1678728503">
                  <w:marLeft w:val="640"/>
                  <w:marRight w:val="0"/>
                  <w:marTop w:val="0"/>
                  <w:marBottom w:val="0"/>
                  <w:divBdr>
                    <w:top w:val="none" w:sz="0" w:space="0" w:color="auto"/>
                    <w:left w:val="none" w:sz="0" w:space="0" w:color="auto"/>
                    <w:bottom w:val="none" w:sz="0" w:space="0" w:color="auto"/>
                    <w:right w:val="none" w:sz="0" w:space="0" w:color="auto"/>
                  </w:divBdr>
                </w:div>
                <w:div w:id="704870760">
                  <w:marLeft w:val="640"/>
                  <w:marRight w:val="0"/>
                  <w:marTop w:val="0"/>
                  <w:marBottom w:val="0"/>
                  <w:divBdr>
                    <w:top w:val="none" w:sz="0" w:space="0" w:color="auto"/>
                    <w:left w:val="none" w:sz="0" w:space="0" w:color="auto"/>
                    <w:bottom w:val="none" w:sz="0" w:space="0" w:color="auto"/>
                    <w:right w:val="none" w:sz="0" w:space="0" w:color="auto"/>
                  </w:divBdr>
                </w:div>
                <w:div w:id="745955035">
                  <w:marLeft w:val="640"/>
                  <w:marRight w:val="0"/>
                  <w:marTop w:val="0"/>
                  <w:marBottom w:val="0"/>
                  <w:divBdr>
                    <w:top w:val="none" w:sz="0" w:space="0" w:color="auto"/>
                    <w:left w:val="none" w:sz="0" w:space="0" w:color="auto"/>
                    <w:bottom w:val="none" w:sz="0" w:space="0" w:color="auto"/>
                    <w:right w:val="none" w:sz="0" w:space="0" w:color="auto"/>
                  </w:divBdr>
                </w:div>
                <w:div w:id="216863416">
                  <w:marLeft w:val="640"/>
                  <w:marRight w:val="0"/>
                  <w:marTop w:val="0"/>
                  <w:marBottom w:val="0"/>
                  <w:divBdr>
                    <w:top w:val="none" w:sz="0" w:space="0" w:color="auto"/>
                    <w:left w:val="none" w:sz="0" w:space="0" w:color="auto"/>
                    <w:bottom w:val="none" w:sz="0" w:space="0" w:color="auto"/>
                    <w:right w:val="none" w:sz="0" w:space="0" w:color="auto"/>
                  </w:divBdr>
                </w:div>
                <w:div w:id="938104148">
                  <w:marLeft w:val="640"/>
                  <w:marRight w:val="0"/>
                  <w:marTop w:val="0"/>
                  <w:marBottom w:val="0"/>
                  <w:divBdr>
                    <w:top w:val="none" w:sz="0" w:space="0" w:color="auto"/>
                    <w:left w:val="none" w:sz="0" w:space="0" w:color="auto"/>
                    <w:bottom w:val="none" w:sz="0" w:space="0" w:color="auto"/>
                    <w:right w:val="none" w:sz="0" w:space="0" w:color="auto"/>
                  </w:divBdr>
                </w:div>
                <w:div w:id="167449513">
                  <w:marLeft w:val="640"/>
                  <w:marRight w:val="0"/>
                  <w:marTop w:val="0"/>
                  <w:marBottom w:val="0"/>
                  <w:divBdr>
                    <w:top w:val="none" w:sz="0" w:space="0" w:color="auto"/>
                    <w:left w:val="none" w:sz="0" w:space="0" w:color="auto"/>
                    <w:bottom w:val="none" w:sz="0" w:space="0" w:color="auto"/>
                    <w:right w:val="none" w:sz="0" w:space="0" w:color="auto"/>
                  </w:divBdr>
                </w:div>
                <w:div w:id="1412005062">
                  <w:marLeft w:val="640"/>
                  <w:marRight w:val="0"/>
                  <w:marTop w:val="0"/>
                  <w:marBottom w:val="0"/>
                  <w:divBdr>
                    <w:top w:val="none" w:sz="0" w:space="0" w:color="auto"/>
                    <w:left w:val="none" w:sz="0" w:space="0" w:color="auto"/>
                    <w:bottom w:val="none" w:sz="0" w:space="0" w:color="auto"/>
                    <w:right w:val="none" w:sz="0" w:space="0" w:color="auto"/>
                  </w:divBdr>
                </w:div>
                <w:div w:id="1574655481">
                  <w:marLeft w:val="640"/>
                  <w:marRight w:val="0"/>
                  <w:marTop w:val="0"/>
                  <w:marBottom w:val="0"/>
                  <w:divBdr>
                    <w:top w:val="none" w:sz="0" w:space="0" w:color="auto"/>
                    <w:left w:val="none" w:sz="0" w:space="0" w:color="auto"/>
                    <w:bottom w:val="none" w:sz="0" w:space="0" w:color="auto"/>
                    <w:right w:val="none" w:sz="0" w:space="0" w:color="auto"/>
                  </w:divBdr>
                </w:div>
                <w:div w:id="1355233480">
                  <w:marLeft w:val="640"/>
                  <w:marRight w:val="0"/>
                  <w:marTop w:val="0"/>
                  <w:marBottom w:val="0"/>
                  <w:divBdr>
                    <w:top w:val="none" w:sz="0" w:space="0" w:color="auto"/>
                    <w:left w:val="none" w:sz="0" w:space="0" w:color="auto"/>
                    <w:bottom w:val="none" w:sz="0" w:space="0" w:color="auto"/>
                    <w:right w:val="none" w:sz="0" w:space="0" w:color="auto"/>
                  </w:divBdr>
                </w:div>
                <w:div w:id="1839691117">
                  <w:marLeft w:val="640"/>
                  <w:marRight w:val="0"/>
                  <w:marTop w:val="0"/>
                  <w:marBottom w:val="0"/>
                  <w:divBdr>
                    <w:top w:val="none" w:sz="0" w:space="0" w:color="auto"/>
                    <w:left w:val="none" w:sz="0" w:space="0" w:color="auto"/>
                    <w:bottom w:val="none" w:sz="0" w:space="0" w:color="auto"/>
                    <w:right w:val="none" w:sz="0" w:space="0" w:color="auto"/>
                  </w:divBdr>
                </w:div>
                <w:div w:id="274603487">
                  <w:marLeft w:val="640"/>
                  <w:marRight w:val="0"/>
                  <w:marTop w:val="0"/>
                  <w:marBottom w:val="0"/>
                  <w:divBdr>
                    <w:top w:val="none" w:sz="0" w:space="0" w:color="auto"/>
                    <w:left w:val="none" w:sz="0" w:space="0" w:color="auto"/>
                    <w:bottom w:val="none" w:sz="0" w:space="0" w:color="auto"/>
                    <w:right w:val="none" w:sz="0" w:space="0" w:color="auto"/>
                  </w:divBdr>
                </w:div>
                <w:div w:id="314460638">
                  <w:marLeft w:val="640"/>
                  <w:marRight w:val="0"/>
                  <w:marTop w:val="0"/>
                  <w:marBottom w:val="0"/>
                  <w:divBdr>
                    <w:top w:val="none" w:sz="0" w:space="0" w:color="auto"/>
                    <w:left w:val="none" w:sz="0" w:space="0" w:color="auto"/>
                    <w:bottom w:val="none" w:sz="0" w:space="0" w:color="auto"/>
                    <w:right w:val="none" w:sz="0" w:space="0" w:color="auto"/>
                  </w:divBdr>
                </w:div>
                <w:div w:id="1612199858">
                  <w:marLeft w:val="640"/>
                  <w:marRight w:val="0"/>
                  <w:marTop w:val="0"/>
                  <w:marBottom w:val="0"/>
                  <w:divBdr>
                    <w:top w:val="none" w:sz="0" w:space="0" w:color="auto"/>
                    <w:left w:val="none" w:sz="0" w:space="0" w:color="auto"/>
                    <w:bottom w:val="none" w:sz="0" w:space="0" w:color="auto"/>
                    <w:right w:val="none" w:sz="0" w:space="0" w:color="auto"/>
                  </w:divBdr>
                </w:div>
                <w:div w:id="1003434876">
                  <w:marLeft w:val="640"/>
                  <w:marRight w:val="0"/>
                  <w:marTop w:val="0"/>
                  <w:marBottom w:val="0"/>
                  <w:divBdr>
                    <w:top w:val="none" w:sz="0" w:space="0" w:color="auto"/>
                    <w:left w:val="none" w:sz="0" w:space="0" w:color="auto"/>
                    <w:bottom w:val="none" w:sz="0" w:space="0" w:color="auto"/>
                    <w:right w:val="none" w:sz="0" w:space="0" w:color="auto"/>
                  </w:divBdr>
                </w:div>
                <w:div w:id="1032071283">
                  <w:marLeft w:val="640"/>
                  <w:marRight w:val="0"/>
                  <w:marTop w:val="0"/>
                  <w:marBottom w:val="0"/>
                  <w:divBdr>
                    <w:top w:val="none" w:sz="0" w:space="0" w:color="auto"/>
                    <w:left w:val="none" w:sz="0" w:space="0" w:color="auto"/>
                    <w:bottom w:val="none" w:sz="0" w:space="0" w:color="auto"/>
                    <w:right w:val="none" w:sz="0" w:space="0" w:color="auto"/>
                  </w:divBdr>
                </w:div>
                <w:div w:id="1525098501">
                  <w:marLeft w:val="640"/>
                  <w:marRight w:val="0"/>
                  <w:marTop w:val="0"/>
                  <w:marBottom w:val="0"/>
                  <w:divBdr>
                    <w:top w:val="none" w:sz="0" w:space="0" w:color="auto"/>
                    <w:left w:val="none" w:sz="0" w:space="0" w:color="auto"/>
                    <w:bottom w:val="none" w:sz="0" w:space="0" w:color="auto"/>
                    <w:right w:val="none" w:sz="0" w:space="0" w:color="auto"/>
                  </w:divBdr>
                </w:div>
                <w:div w:id="1411849071">
                  <w:marLeft w:val="640"/>
                  <w:marRight w:val="0"/>
                  <w:marTop w:val="0"/>
                  <w:marBottom w:val="0"/>
                  <w:divBdr>
                    <w:top w:val="none" w:sz="0" w:space="0" w:color="auto"/>
                    <w:left w:val="none" w:sz="0" w:space="0" w:color="auto"/>
                    <w:bottom w:val="none" w:sz="0" w:space="0" w:color="auto"/>
                    <w:right w:val="none" w:sz="0" w:space="0" w:color="auto"/>
                  </w:divBdr>
                </w:div>
                <w:div w:id="3556408">
                  <w:marLeft w:val="640"/>
                  <w:marRight w:val="0"/>
                  <w:marTop w:val="0"/>
                  <w:marBottom w:val="0"/>
                  <w:divBdr>
                    <w:top w:val="none" w:sz="0" w:space="0" w:color="auto"/>
                    <w:left w:val="none" w:sz="0" w:space="0" w:color="auto"/>
                    <w:bottom w:val="none" w:sz="0" w:space="0" w:color="auto"/>
                    <w:right w:val="none" w:sz="0" w:space="0" w:color="auto"/>
                  </w:divBdr>
                </w:div>
                <w:div w:id="989407401">
                  <w:marLeft w:val="640"/>
                  <w:marRight w:val="0"/>
                  <w:marTop w:val="0"/>
                  <w:marBottom w:val="0"/>
                  <w:divBdr>
                    <w:top w:val="none" w:sz="0" w:space="0" w:color="auto"/>
                    <w:left w:val="none" w:sz="0" w:space="0" w:color="auto"/>
                    <w:bottom w:val="none" w:sz="0" w:space="0" w:color="auto"/>
                    <w:right w:val="none" w:sz="0" w:space="0" w:color="auto"/>
                  </w:divBdr>
                </w:div>
                <w:div w:id="1775829662">
                  <w:marLeft w:val="640"/>
                  <w:marRight w:val="0"/>
                  <w:marTop w:val="0"/>
                  <w:marBottom w:val="0"/>
                  <w:divBdr>
                    <w:top w:val="none" w:sz="0" w:space="0" w:color="auto"/>
                    <w:left w:val="none" w:sz="0" w:space="0" w:color="auto"/>
                    <w:bottom w:val="none" w:sz="0" w:space="0" w:color="auto"/>
                    <w:right w:val="none" w:sz="0" w:space="0" w:color="auto"/>
                  </w:divBdr>
                </w:div>
                <w:div w:id="1735008294">
                  <w:marLeft w:val="640"/>
                  <w:marRight w:val="0"/>
                  <w:marTop w:val="0"/>
                  <w:marBottom w:val="0"/>
                  <w:divBdr>
                    <w:top w:val="none" w:sz="0" w:space="0" w:color="auto"/>
                    <w:left w:val="none" w:sz="0" w:space="0" w:color="auto"/>
                    <w:bottom w:val="none" w:sz="0" w:space="0" w:color="auto"/>
                    <w:right w:val="none" w:sz="0" w:space="0" w:color="auto"/>
                  </w:divBdr>
                </w:div>
                <w:div w:id="1569143802">
                  <w:marLeft w:val="640"/>
                  <w:marRight w:val="0"/>
                  <w:marTop w:val="0"/>
                  <w:marBottom w:val="0"/>
                  <w:divBdr>
                    <w:top w:val="none" w:sz="0" w:space="0" w:color="auto"/>
                    <w:left w:val="none" w:sz="0" w:space="0" w:color="auto"/>
                    <w:bottom w:val="none" w:sz="0" w:space="0" w:color="auto"/>
                    <w:right w:val="none" w:sz="0" w:space="0" w:color="auto"/>
                  </w:divBdr>
                </w:div>
                <w:div w:id="252056709">
                  <w:marLeft w:val="640"/>
                  <w:marRight w:val="0"/>
                  <w:marTop w:val="0"/>
                  <w:marBottom w:val="0"/>
                  <w:divBdr>
                    <w:top w:val="none" w:sz="0" w:space="0" w:color="auto"/>
                    <w:left w:val="none" w:sz="0" w:space="0" w:color="auto"/>
                    <w:bottom w:val="none" w:sz="0" w:space="0" w:color="auto"/>
                    <w:right w:val="none" w:sz="0" w:space="0" w:color="auto"/>
                  </w:divBdr>
                </w:div>
                <w:div w:id="1220171557">
                  <w:marLeft w:val="640"/>
                  <w:marRight w:val="0"/>
                  <w:marTop w:val="0"/>
                  <w:marBottom w:val="0"/>
                  <w:divBdr>
                    <w:top w:val="none" w:sz="0" w:space="0" w:color="auto"/>
                    <w:left w:val="none" w:sz="0" w:space="0" w:color="auto"/>
                    <w:bottom w:val="none" w:sz="0" w:space="0" w:color="auto"/>
                    <w:right w:val="none" w:sz="0" w:space="0" w:color="auto"/>
                  </w:divBdr>
                </w:div>
                <w:div w:id="1409039405">
                  <w:marLeft w:val="640"/>
                  <w:marRight w:val="0"/>
                  <w:marTop w:val="0"/>
                  <w:marBottom w:val="0"/>
                  <w:divBdr>
                    <w:top w:val="none" w:sz="0" w:space="0" w:color="auto"/>
                    <w:left w:val="none" w:sz="0" w:space="0" w:color="auto"/>
                    <w:bottom w:val="none" w:sz="0" w:space="0" w:color="auto"/>
                    <w:right w:val="none" w:sz="0" w:space="0" w:color="auto"/>
                  </w:divBdr>
                </w:div>
                <w:div w:id="495877685">
                  <w:marLeft w:val="640"/>
                  <w:marRight w:val="0"/>
                  <w:marTop w:val="0"/>
                  <w:marBottom w:val="0"/>
                  <w:divBdr>
                    <w:top w:val="none" w:sz="0" w:space="0" w:color="auto"/>
                    <w:left w:val="none" w:sz="0" w:space="0" w:color="auto"/>
                    <w:bottom w:val="none" w:sz="0" w:space="0" w:color="auto"/>
                    <w:right w:val="none" w:sz="0" w:space="0" w:color="auto"/>
                  </w:divBdr>
                </w:div>
                <w:div w:id="1912276407">
                  <w:marLeft w:val="640"/>
                  <w:marRight w:val="0"/>
                  <w:marTop w:val="0"/>
                  <w:marBottom w:val="0"/>
                  <w:divBdr>
                    <w:top w:val="none" w:sz="0" w:space="0" w:color="auto"/>
                    <w:left w:val="none" w:sz="0" w:space="0" w:color="auto"/>
                    <w:bottom w:val="none" w:sz="0" w:space="0" w:color="auto"/>
                    <w:right w:val="none" w:sz="0" w:space="0" w:color="auto"/>
                  </w:divBdr>
                </w:div>
                <w:div w:id="1238244471">
                  <w:marLeft w:val="640"/>
                  <w:marRight w:val="0"/>
                  <w:marTop w:val="0"/>
                  <w:marBottom w:val="0"/>
                  <w:divBdr>
                    <w:top w:val="none" w:sz="0" w:space="0" w:color="auto"/>
                    <w:left w:val="none" w:sz="0" w:space="0" w:color="auto"/>
                    <w:bottom w:val="none" w:sz="0" w:space="0" w:color="auto"/>
                    <w:right w:val="none" w:sz="0" w:space="0" w:color="auto"/>
                  </w:divBdr>
                </w:div>
                <w:div w:id="14038490">
                  <w:marLeft w:val="640"/>
                  <w:marRight w:val="0"/>
                  <w:marTop w:val="0"/>
                  <w:marBottom w:val="0"/>
                  <w:divBdr>
                    <w:top w:val="none" w:sz="0" w:space="0" w:color="auto"/>
                    <w:left w:val="none" w:sz="0" w:space="0" w:color="auto"/>
                    <w:bottom w:val="none" w:sz="0" w:space="0" w:color="auto"/>
                    <w:right w:val="none" w:sz="0" w:space="0" w:color="auto"/>
                  </w:divBdr>
                </w:div>
                <w:div w:id="2139257987">
                  <w:marLeft w:val="640"/>
                  <w:marRight w:val="0"/>
                  <w:marTop w:val="0"/>
                  <w:marBottom w:val="0"/>
                  <w:divBdr>
                    <w:top w:val="none" w:sz="0" w:space="0" w:color="auto"/>
                    <w:left w:val="none" w:sz="0" w:space="0" w:color="auto"/>
                    <w:bottom w:val="none" w:sz="0" w:space="0" w:color="auto"/>
                    <w:right w:val="none" w:sz="0" w:space="0" w:color="auto"/>
                  </w:divBdr>
                </w:div>
                <w:div w:id="1430661126">
                  <w:marLeft w:val="640"/>
                  <w:marRight w:val="0"/>
                  <w:marTop w:val="0"/>
                  <w:marBottom w:val="0"/>
                  <w:divBdr>
                    <w:top w:val="none" w:sz="0" w:space="0" w:color="auto"/>
                    <w:left w:val="none" w:sz="0" w:space="0" w:color="auto"/>
                    <w:bottom w:val="none" w:sz="0" w:space="0" w:color="auto"/>
                    <w:right w:val="none" w:sz="0" w:space="0" w:color="auto"/>
                  </w:divBdr>
                </w:div>
                <w:div w:id="251620419">
                  <w:marLeft w:val="640"/>
                  <w:marRight w:val="0"/>
                  <w:marTop w:val="0"/>
                  <w:marBottom w:val="0"/>
                  <w:divBdr>
                    <w:top w:val="none" w:sz="0" w:space="0" w:color="auto"/>
                    <w:left w:val="none" w:sz="0" w:space="0" w:color="auto"/>
                    <w:bottom w:val="none" w:sz="0" w:space="0" w:color="auto"/>
                    <w:right w:val="none" w:sz="0" w:space="0" w:color="auto"/>
                  </w:divBdr>
                </w:div>
                <w:div w:id="1931813913">
                  <w:marLeft w:val="640"/>
                  <w:marRight w:val="0"/>
                  <w:marTop w:val="0"/>
                  <w:marBottom w:val="0"/>
                  <w:divBdr>
                    <w:top w:val="none" w:sz="0" w:space="0" w:color="auto"/>
                    <w:left w:val="none" w:sz="0" w:space="0" w:color="auto"/>
                    <w:bottom w:val="none" w:sz="0" w:space="0" w:color="auto"/>
                    <w:right w:val="none" w:sz="0" w:space="0" w:color="auto"/>
                  </w:divBdr>
                </w:div>
              </w:divsChild>
            </w:div>
            <w:div w:id="588078098">
              <w:marLeft w:val="0"/>
              <w:marRight w:val="0"/>
              <w:marTop w:val="0"/>
              <w:marBottom w:val="0"/>
              <w:divBdr>
                <w:top w:val="none" w:sz="0" w:space="0" w:color="auto"/>
                <w:left w:val="none" w:sz="0" w:space="0" w:color="auto"/>
                <w:bottom w:val="none" w:sz="0" w:space="0" w:color="auto"/>
                <w:right w:val="none" w:sz="0" w:space="0" w:color="auto"/>
              </w:divBdr>
              <w:divsChild>
                <w:div w:id="1064837017">
                  <w:marLeft w:val="640"/>
                  <w:marRight w:val="0"/>
                  <w:marTop w:val="0"/>
                  <w:marBottom w:val="0"/>
                  <w:divBdr>
                    <w:top w:val="none" w:sz="0" w:space="0" w:color="auto"/>
                    <w:left w:val="none" w:sz="0" w:space="0" w:color="auto"/>
                    <w:bottom w:val="none" w:sz="0" w:space="0" w:color="auto"/>
                    <w:right w:val="none" w:sz="0" w:space="0" w:color="auto"/>
                  </w:divBdr>
                </w:div>
                <w:div w:id="1290471353">
                  <w:marLeft w:val="640"/>
                  <w:marRight w:val="0"/>
                  <w:marTop w:val="0"/>
                  <w:marBottom w:val="0"/>
                  <w:divBdr>
                    <w:top w:val="none" w:sz="0" w:space="0" w:color="auto"/>
                    <w:left w:val="none" w:sz="0" w:space="0" w:color="auto"/>
                    <w:bottom w:val="none" w:sz="0" w:space="0" w:color="auto"/>
                    <w:right w:val="none" w:sz="0" w:space="0" w:color="auto"/>
                  </w:divBdr>
                </w:div>
                <w:div w:id="1354922908">
                  <w:marLeft w:val="640"/>
                  <w:marRight w:val="0"/>
                  <w:marTop w:val="0"/>
                  <w:marBottom w:val="0"/>
                  <w:divBdr>
                    <w:top w:val="none" w:sz="0" w:space="0" w:color="auto"/>
                    <w:left w:val="none" w:sz="0" w:space="0" w:color="auto"/>
                    <w:bottom w:val="none" w:sz="0" w:space="0" w:color="auto"/>
                    <w:right w:val="none" w:sz="0" w:space="0" w:color="auto"/>
                  </w:divBdr>
                </w:div>
                <w:div w:id="1015573665">
                  <w:marLeft w:val="640"/>
                  <w:marRight w:val="0"/>
                  <w:marTop w:val="0"/>
                  <w:marBottom w:val="0"/>
                  <w:divBdr>
                    <w:top w:val="none" w:sz="0" w:space="0" w:color="auto"/>
                    <w:left w:val="none" w:sz="0" w:space="0" w:color="auto"/>
                    <w:bottom w:val="none" w:sz="0" w:space="0" w:color="auto"/>
                    <w:right w:val="none" w:sz="0" w:space="0" w:color="auto"/>
                  </w:divBdr>
                </w:div>
                <w:div w:id="291178315">
                  <w:marLeft w:val="640"/>
                  <w:marRight w:val="0"/>
                  <w:marTop w:val="0"/>
                  <w:marBottom w:val="0"/>
                  <w:divBdr>
                    <w:top w:val="none" w:sz="0" w:space="0" w:color="auto"/>
                    <w:left w:val="none" w:sz="0" w:space="0" w:color="auto"/>
                    <w:bottom w:val="none" w:sz="0" w:space="0" w:color="auto"/>
                    <w:right w:val="none" w:sz="0" w:space="0" w:color="auto"/>
                  </w:divBdr>
                </w:div>
                <w:div w:id="1580557214">
                  <w:marLeft w:val="640"/>
                  <w:marRight w:val="0"/>
                  <w:marTop w:val="0"/>
                  <w:marBottom w:val="0"/>
                  <w:divBdr>
                    <w:top w:val="none" w:sz="0" w:space="0" w:color="auto"/>
                    <w:left w:val="none" w:sz="0" w:space="0" w:color="auto"/>
                    <w:bottom w:val="none" w:sz="0" w:space="0" w:color="auto"/>
                    <w:right w:val="none" w:sz="0" w:space="0" w:color="auto"/>
                  </w:divBdr>
                </w:div>
                <w:div w:id="1380548061">
                  <w:marLeft w:val="640"/>
                  <w:marRight w:val="0"/>
                  <w:marTop w:val="0"/>
                  <w:marBottom w:val="0"/>
                  <w:divBdr>
                    <w:top w:val="none" w:sz="0" w:space="0" w:color="auto"/>
                    <w:left w:val="none" w:sz="0" w:space="0" w:color="auto"/>
                    <w:bottom w:val="none" w:sz="0" w:space="0" w:color="auto"/>
                    <w:right w:val="none" w:sz="0" w:space="0" w:color="auto"/>
                  </w:divBdr>
                </w:div>
                <w:div w:id="1171681919">
                  <w:marLeft w:val="640"/>
                  <w:marRight w:val="0"/>
                  <w:marTop w:val="0"/>
                  <w:marBottom w:val="0"/>
                  <w:divBdr>
                    <w:top w:val="none" w:sz="0" w:space="0" w:color="auto"/>
                    <w:left w:val="none" w:sz="0" w:space="0" w:color="auto"/>
                    <w:bottom w:val="none" w:sz="0" w:space="0" w:color="auto"/>
                    <w:right w:val="none" w:sz="0" w:space="0" w:color="auto"/>
                  </w:divBdr>
                </w:div>
                <w:div w:id="235289481">
                  <w:marLeft w:val="640"/>
                  <w:marRight w:val="0"/>
                  <w:marTop w:val="0"/>
                  <w:marBottom w:val="0"/>
                  <w:divBdr>
                    <w:top w:val="none" w:sz="0" w:space="0" w:color="auto"/>
                    <w:left w:val="none" w:sz="0" w:space="0" w:color="auto"/>
                    <w:bottom w:val="none" w:sz="0" w:space="0" w:color="auto"/>
                    <w:right w:val="none" w:sz="0" w:space="0" w:color="auto"/>
                  </w:divBdr>
                </w:div>
                <w:div w:id="132989791">
                  <w:marLeft w:val="640"/>
                  <w:marRight w:val="0"/>
                  <w:marTop w:val="0"/>
                  <w:marBottom w:val="0"/>
                  <w:divBdr>
                    <w:top w:val="none" w:sz="0" w:space="0" w:color="auto"/>
                    <w:left w:val="none" w:sz="0" w:space="0" w:color="auto"/>
                    <w:bottom w:val="none" w:sz="0" w:space="0" w:color="auto"/>
                    <w:right w:val="none" w:sz="0" w:space="0" w:color="auto"/>
                  </w:divBdr>
                </w:div>
                <w:div w:id="812866307">
                  <w:marLeft w:val="640"/>
                  <w:marRight w:val="0"/>
                  <w:marTop w:val="0"/>
                  <w:marBottom w:val="0"/>
                  <w:divBdr>
                    <w:top w:val="none" w:sz="0" w:space="0" w:color="auto"/>
                    <w:left w:val="none" w:sz="0" w:space="0" w:color="auto"/>
                    <w:bottom w:val="none" w:sz="0" w:space="0" w:color="auto"/>
                    <w:right w:val="none" w:sz="0" w:space="0" w:color="auto"/>
                  </w:divBdr>
                </w:div>
                <w:div w:id="761729049">
                  <w:marLeft w:val="640"/>
                  <w:marRight w:val="0"/>
                  <w:marTop w:val="0"/>
                  <w:marBottom w:val="0"/>
                  <w:divBdr>
                    <w:top w:val="none" w:sz="0" w:space="0" w:color="auto"/>
                    <w:left w:val="none" w:sz="0" w:space="0" w:color="auto"/>
                    <w:bottom w:val="none" w:sz="0" w:space="0" w:color="auto"/>
                    <w:right w:val="none" w:sz="0" w:space="0" w:color="auto"/>
                  </w:divBdr>
                </w:div>
                <w:div w:id="328171175">
                  <w:marLeft w:val="640"/>
                  <w:marRight w:val="0"/>
                  <w:marTop w:val="0"/>
                  <w:marBottom w:val="0"/>
                  <w:divBdr>
                    <w:top w:val="none" w:sz="0" w:space="0" w:color="auto"/>
                    <w:left w:val="none" w:sz="0" w:space="0" w:color="auto"/>
                    <w:bottom w:val="none" w:sz="0" w:space="0" w:color="auto"/>
                    <w:right w:val="none" w:sz="0" w:space="0" w:color="auto"/>
                  </w:divBdr>
                </w:div>
                <w:div w:id="1968856434">
                  <w:marLeft w:val="640"/>
                  <w:marRight w:val="0"/>
                  <w:marTop w:val="0"/>
                  <w:marBottom w:val="0"/>
                  <w:divBdr>
                    <w:top w:val="none" w:sz="0" w:space="0" w:color="auto"/>
                    <w:left w:val="none" w:sz="0" w:space="0" w:color="auto"/>
                    <w:bottom w:val="none" w:sz="0" w:space="0" w:color="auto"/>
                    <w:right w:val="none" w:sz="0" w:space="0" w:color="auto"/>
                  </w:divBdr>
                </w:div>
                <w:div w:id="163203892">
                  <w:marLeft w:val="640"/>
                  <w:marRight w:val="0"/>
                  <w:marTop w:val="0"/>
                  <w:marBottom w:val="0"/>
                  <w:divBdr>
                    <w:top w:val="none" w:sz="0" w:space="0" w:color="auto"/>
                    <w:left w:val="none" w:sz="0" w:space="0" w:color="auto"/>
                    <w:bottom w:val="none" w:sz="0" w:space="0" w:color="auto"/>
                    <w:right w:val="none" w:sz="0" w:space="0" w:color="auto"/>
                  </w:divBdr>
                </w:div>
                <w:div w:id="473840120">
                  <w:marLeft w:val="640"/>
                  <w:marRight w:val="0"/>
                  <w:marTop w:val="0"/>
                  <w:marBottom w:val="0"/>
                  <w:divBdr>
                    <w:top w:val="none" w:sz="0" w:space="0" w:color="auto"/>
                    <w:left w:val="none" w:sz="0" w:space="0" w:color="auto"/>
                    <w:bottom w:val="none" w:sz="0" w:space="0" w:color="auto"/>
                    <w:right w:val="none" w:sz="0" w:space="0" w:color="auto"/>
                  </w:divBdr>
                </w:div>
                <w:div w:id="118651566">
                  <w:marLeft w:val="640"/>
                  <w:marRight w:val="0"/>
                  <w:marTop w:val="0"/>
                  <w:marBottom w:val="0"/>
                  <w:divBdr>
                    <w:top w:val="none" w:sz="0" w:space="0" w:color="auto"/>
                    <w:left w:val="none" w:sz="0" w:space="0" w:color="auto"/>
                    <w:bottom w:val="none" w:sz="0" w:space="0" w:color="auto"/>
                    <w:right w:val="none" w:sz="0" w:space="0" w:color="auto"/>
                  </w:divBdr>
                </w:div>
                <w:div w:id="172111166">
                  <w:marLeft w:val="640"/>
                  <w:marRight w:val="0"/>
                  <w:marTop w:val="0"/>
                  <w:marBottom w:val="0"/>
                  <w:divBdr>
                    <w:top w:val="none" w:sz="0" w:space="0" w:color="auto"/>
                    <w:left w:val="none" w:sz="0" w:space="0" w:color="auto"/>
                    <w:bottom w:val="none" w:sz="0" w:space="0" w:color="auto"/>
                    <w:right w:val="none" w:sz="0" w:space="0" w:color="auto"/>
                  </w:divBdr>
                </w:div>
                <w:div w:id="731854948">
                  <w:marLeft w:val="640"/>
                  <w:marRight w:val="0"/>
                  <w:marTop w:val="0"/>
                  <w:marBottom w:val="0"/>
                  <w:divBdr>
                    <w:top w:val="none" w:sz="0" w:space="0" w:color="auto"/>
                    <w:left w:val="none" w:sz="0" w:space="0" w:color="auto"/>
                    <w:bottom w:val="none" w:sz="0" w:space="0" w:color="auto"/>
                    <w:right w:val="none" w:sz="0" w:space="0" w:color="auto"/>
                  </w:divBdr>
                </w:div>
                <w:div w:id="1924103316">
                  <w:marLeft w:val="640"/>
                  <w:marRight w:val="0"/>
                  <w:marTop w:val="0"/>
                  <w:marBottom w:val="0"/>
                  <w:divBdr>
                    <w:top w:val="none" w:sz="0" w:space="0" w:color="auto"/>
                    <w:left w:val="none" w:sz="0" w:space="0" w:color="auto"/>
                    <w:bottom w:val="none" w:sz="0" w:space="0" w:color="auto"/>
                    <w:right w:val="none" w:sz="0" w:space="0" w:color="auto"/>
                  </w:divBdr>
                </w:div>
                <w:div w:id="1911037183">
                  <w:marLeft w:val="640"/>
                  <w:marRight w:val="0"/>
                  <w:marTop w:val="0"/>
                  <w:marBottom w:val="0"/>
                  <w:divBdr>
                    <w:top w:val="none" w:sz="0" w:space="0" w:color="auto"/>
                    <w:left w:val="none" w:sz="0" w:space="0" w:color="auto"/>
                    <w:bottom w:val="none" w:sz="0" w:space="0" w:color="auto"/>
                    <w:right w:val="none" w:sz="0" w:space="0" w:color="auto"/>
                  </w:divBdr>
                </w:div>
                <w:div w:id="1906984555">
                  <w:marLeft w:val="640"/>
                  <w:marRight w:val="0"/>
                  <w:marTop w:val="0"/>
                  <w:marBottom w:val="0"/>
                  <w:divBdr>
                    <w:top w:val="none" w:sz="0" w:space="0" w:color="auto"/>
                    <w:left w:val="none" w:sz="0" w:space="0" w:color="auto"/>
                    <w:bottom w:val="none" w:sz="0" w:space="0" w:color="auto"/>
                    <w:right w:val="none" w:sz="0" w:space="0" w:color="auto"/>
                  </w:divBdr>
                </w:div>
                <w:div w:id="512645030">
                  <w:marLeft w:val="640"/>
                  <w:marRight w:val="0"/>
                  <w:marTop w:val="0"/>
                  <w:marBottom w:val="0"/>
                  <w:divBdr>
                    <w:top w:val="none" w:sz="0" w:space="0" w:color="auto"/>
                    <w:left w:val="none" w:sz="0" w:space="0" w:color="auto"/>
                    <w:bottom w:val="none" w:sz="0" w:space="0" w:color="auto"/>
                    <w:right w:val="none" w:sz="0" w:space="0" w:color="auto"/>
                  </w:divBdr>
                </w:div>
                <w:div w:id="740982613">
                  <w:marLeft w:val="640"/>
                  <w:marRight w:val="0"/>
                  <w:marTop w:val="0"/>
                  <w:marBottom w:val="0"/>
                  <w:divBdr>
                    <w:top w:val="none" w:sz="0" w:space="0" w:color="auto"/>
                    <w:left w:val="none" w:sz="0" w:space="0" w:color="auto"/>
                    <w:bottom w:val="none" w:sz="0" w:space="0" w:color="auto"/>
                    <w:right w:val="none" w:sz="0" w:space="0" w:color="auto"/>
                  </w:divBdr>
                </w:div>
                <w:div w:id="124203890">
                  <w:marLeft w:val="640"/>
                  <w:marRight w:val="0"/>
                  <w:marTop w:val="0"/>
                  <w:marBottom w:val="0"/>
                  <w:divBdr>
                    <w:top w:val="none" w:sz="0" w:space="0" w:color="auto"/>
                    <w:left w:val="none" w:sz="0" w:space="0" w:color="auto"/>
                    <w:bottom w:val="none" w:sz="0" w:space="0" w:color="auto"/>
                    <w:right w:val="none" w:sz="0" w:space="0" w:color="auto"/>
                  </w:divBdr>
                </w:div>
                <w:div w:id="1034421770">
                  <w:marLeft w:val="640"/>
                  <w:marRight w:val="0"/>
                  <w:marTop w:val="0"/>
                  <w:marBottom w:val="0"/>
                  <w:divBdr>
                    <w:top w:val="none" w:sz="0" w:space="0" w:color="auto"/>
                    <w:left w:val="none" w:sz="0" w:space="0" w:color="auto"/>
                    <w:bottom w:val="none" w:sz="0" w:space="0" w:color="auto"/>
                    <w:right w:val="none" w:sz="0" w:space="0" w:color="auto"/>
                  </w:divBdr>
                </w:div>
                <w:div w:id="635373791">
                  <w:marLeft w:val="640"/>
                  <w:marRight w:val="0"/>
                  <w:marTop w:val="0"/>
                  <w:marBottom w:val="0"/>
                  <w:divBdr>
                    <w:top w:val="none" w:sz="0" w:space="0" w:color="auto"/>
                    <w:left w:val="none" w:sz="0" w:space="0" w:color="auto"/>
                    <w:bottom w:val="none" w:sz="0" w:space="0" w:color="auto"/>
                    <w:right w:val="none" w:sz="0" w:space="0" w:color="auto"/>
                  </w:divBdr>
                </w:div>
                <w:div w:id="1690061348">
                  <w:marLeft w:val="640"/>
                  <w:marRight w:val="0"/>
                  <w:marTop w:val="0"/>
                  <w:marBottom w:val="0"/>
                  <w:divBdr>
                    <w:top w:val="none" w:sz="0" w:space="0" w:color="auto"/>
                    <w:left w:val="none" w:sz="0" w:space="0" w:color="auto"/>
                    <w:bottom w:val="none" w:sz="0" w:space="0" w:color="auto"/>
                    <w:right w:val="none" w:sz="0" w:space="0" w:color="auto"/>
                  </w:divBdr>
                </w:div>
                <w:div w:id="1523664154">
                  <w:marLeft w:val="640"/>
                  <w:marRight w:val="0"/>
                  <w:marTop w:val="0"/>
                  <w:marBottom w:val="0"/>
                  <w:divBdr>
                    <w:top w:val="none" w:sz="0" w:space="0" w:color="auto"/>
                    <w:left w:val="none" w:sz="0" w:space="0" w:color="auto"/>
                    <w:bottom w:val="none" w:sz="0" w:space="0" w:color="auto"/>
                    <w:right w:val="none" w:sz="0" w:space="0" w:color="auto"/>
                  </w:divBdr>
                </w:div>
                <w:div w:id="509608793">
                  <w:marLeft w:val="640"/>
                  <w:marRight w:val="0"/>
                  <w:marTop w:val="0"/>
                  <w:marBottom w:val="0"/>
                  <w:divBdr>
                    <w:top w:val="none" w:sz="0" w:space="0" w:color="auto"/>
                    <w:left w:val="none" w:sz="0" w:space="0" w:color="auto"/>
                    <w:bottom w:val="none" w:sz="0" w:space="0" w:color="auto"/>
                    <w:right w:val="none" w:sz="0" w:space="0" w:color="auto"/>
                  </w:divBdr>
                </w:div>
                <w:div w:id="2106340941">
                  <w:marLeft w:val="640"/>
                  <w:marRight w:val="0"/>
                  <w:marTop w:val="0"/>
                  <w:marBottom w:val="0"/>
                  <w:divBdr>
                    <w:top w:val="none" w:sz="0" w:space="0" w:color="auto"/>
                    <w:left w:val="none" w:sz="0" w:space="0" w:color="auto"/>
                    <w:bottom w:val="none" w:sz="0" w:space="0" w:color="auto"/>
                    <w:right w:val="none" w:sz="0" w:space="0" w:color="auto"/>
                  </w:divBdr>
                </w:div>
                <w:div w:id="1064452091">
                  <w:marLeft w:val="640"/>
                  <w:marRight w:val="0"/>
                  <w:marTop w:val="0"/>
                  <w:marBottom w:val="0"/>
                  <w:divBdr>
                    <w:top w:val="none" w:sz="0" w:space="0" w:color="auto"/>
                    <w:left w:val="none" w:sz="0" w:space="0" w:color="auto"/>
                    <w:bottom w:val="none" w:sz="0" w:space="0" w:color="auto"/>
                    <w:right w:val="none" w:sz="0" w:space="0" w:color="auto"/>
                  </w:divBdr>
                </w:div>
                <w:div w:id="535242137">
                  <w:marLeft w:val="640"/>
                  <w:marRight w:val="0"/>
                  <w:marTop w:val="0"/>
                  <w:marBottom w:val="0"/>
                  <w:divBdr>
                    <w:top w:val="none" w:sz="0" w:space="0" w:color="auto"/>
                    <w:left w:val="none" w:sz="0" w:space="0" w:color="auto"/>
                    <w:bottom w:val="none" w:sz="0" w:space="0" w:color="auto"/>
                    <w:right w:val="none" w:sz="0" w:space="0" w:color="auto"/>
                  </w:divBdr>
                </w:div>
                <w:div w:id="1670911135">
                  <w:marLeft w:val="640"/>
                  <w:marRight w:val="0"/>
                  <w:marTop w:val="0"/>
                  <w:marBottom w:val="0"/>
                  <w:divBdr>
                    <w:top w:val="none" w:sz="0" w:space="0" w:color="auto"/>
                    <w:left w:val="none" w:sz="0" w:space="0" w:color="auto"/>
                    <w:bottom w:val="none" w:sz="0" w:space="0" w:color="auto"/>
                    <w:right w:val="none" w:sz="0" w:space="0" w:color="auto"/>
                  </w:divBdr>
                </w:div>
                <w:div w:id="857767673">
                  <w:marLeft w:val="640"/>
                  <w:marRight w:val="0"/>
                  <w:marTop w:val="0"/>
                  <w:marBottom w:val="0"/>
                  <w:divBdr>
                    <w:top w:val="none" w:sz="0" w:space="0" w:color="auto"/>
                    <w:left w:val="none" w:sz="0" w:space="0" w:color="auto"/>
                    <w:bottom w:val="none" w:sz="0" w:space="0" w:color="auto"/>
                    <w:right w:val="none" w:sz="0" w:space="0" w:color="auto"/>
                  </w:divBdr>
                </w:div>
                <w:div w:id="1155536508">
                  <w:marLeft w:val="640"/>
                  <w:marRight w:val="0"/>
                  <w:marTop w:val="0"/>
                  <w:marBottom w:val="0"/>
                  <w:divBdr>
                    <w:top w:val="none" w:sz="0" w:space="0" w:color="auto"/>
                    <w:left w:val="none" w:sz="0" w:space="0" w:color="auto"/>
                    <w:bottom w:val="none" w:sz="0" w:space="0" w:color="auto"/>
                    <w:right w:val="none" w:sz="0" w:space="0" w:color="auto"/>
                  </w:divBdr>
                </w:div>
                <w:div w:id="256140090">
                  <w:marLeft w:val="640"/>
                  <w:marRight w:val="0"/>
                  <w:marTop w:val="0"/>
                  <w:marBottom w:val="0"/>
                  <w:divBdr>
                    <w:top w:val="none" w:sz="0" w:space="0" w:color="auto"/>
                    <w:left w:val="none" w:sz="0" w:space="0" w:color="auto"/>
                    <w:bottom w:val="none" w:sz="0" w:space="0" w:color="auto"/>
                    <w:right w:val="none" w:sz="0" w:space="0" w:color="auto"/>
                  </w:divBdr>
                </w:div>
                <w:div w:id="1047531106">
                  <w:marLeft w:val="640"/>
                  <w:marRight w:val="0"/>
                  <w:marTop w:val="0"/>
                  <w:marBottom w:val="0"/>
                  <w:divBdr>
                    <w:top w:val="none" w:sz="0" w:space="0" w:color="auto"/>
                    <w:left w:val="none" w:sz="0" w:space="0" w:color="auto"/>
                    <w:bottom w:val="none" w:sz="0" w:space="0" w:color="auto"/>
                    <w:right w:val="none" w:sz="0" w:space="0" w:color="auto"/>
                  </w:divBdr>
                </w:div>
                <w:div w:id="1497721084">
                  <w:marLeft w:val="640"/>
                  <w:marRight w:val="0"/>
                  <w:marTop w:val="0"/>
                  <w:marBottom w:val="0"/>
                  <w:divBdr>
                    <w:top w:val="none" w:sz="0" w:space="0" w:color="auto"/>
                    <w:left w:val="none" w:sz="0" w:space="0" w:color="auto"/>
                    <w:bottom w:val="none" w:sz="0" w:space="0" w:color="auto"/>
                    <w:right w:val="none" w:sz="0" w:space="0" w:color="auto"/>
                  </w:divBdr>
                </w:div>
                <w:div w:id="869760052">
                  <w:marLeft w:val="640"/>
                  <w:marRight w:val="0"/>
                  <w:marTop w:val="0"/>
                  <w:marBottom w:val="0"/>
                  <w:divBdr>
                    <w:top w:val="none" w:sz="0" w:space="0" w:color="auto"/>
                    <w:left w:val="none" w:sz="0" w:space="0" w:color="auto"/>
                    <w:bottom w:val="none" w:sz="0" w:space="0" w:color="auto"/>
                    <w:right w:val="none" w:sz="0" w:space="0" w:color="auto"/>
                  </w:divBdr>
                </w:div>
                <w:div w:id="299500203">
                  <w:marLeft w:val="640"/>
                  <w:marRight w:val="0"/>
                  <w:marTop w:val="0"/>
                  <w:marBottom w:val="0"/>
                  <w:divBdr>
                    <w:top w:val="none" w:sz="0" w:space="0" w:color="auto"/>
                    <w:left w:val="none" w:sz="0" w:space="0" w:color="auto"/>
                    <w:bottom w:val="none" w:sz="0" w:space="0" w:color="auto"/>
                    <w:right w:val="none" w:sz="0" w:space="0" w:color="auto"/>
                  </w:divBdr>
                </w:div>
                <w:div w:id="1894267028">
                  <w:marLeft w:val="640"/>
                  <w:marRight w:val="0"/>
                  <w:marTop w:val="0"/>
                  <w:marBottom w:val="0"/>
                  <w:divBdr>
                    <w:top w:val="none" w:sz="0" w:space="0" w:color="auto"/>
                    <w:left w:val="none" w:sz="0" w:space="0" w:color="auto"/>
                    <w:bottom w:val="none" w:sz="0" w:space="0" w:color="auto"/>
                    <w:right w:val="none" w:sz="0" w:space="0" w:color="auto"/>
                  </w:divBdr>
                </w:div>
                <w:div w:id="337584301">
                  <w:marLeft w:val="640"/>
                  <w:marRight w:val="0"/>
                  <w:marTop w:val="0"/>
                  <w:marBottom w:val="0"/>
                  <w:divBdr>
                    <w:top w:val="none" w:sz="0" w:space="0" w:color="auto"/>
                    <w:left w:val="none" w:sz="0" w:space="0" w:color="auto"/>
                    <w:bottom w:val="none" w:sz="0" w:space="0" w:color="auto"/>
                    <w:right w:val="none" w:sz="0" w:space="0" w:color="auto"/>
                  </w:divBdr>
                </w:div>
                <w:div w:id="232814321">
                  <w:marLeft w:val="640"/>
                  <w:marRight w:val="0"/>
                  <w:marTop w:val="0"/>
                  <w:marBottom w:val="0"/>
                  <w:divBdr>
                    <w:top w:val="none" w:sz="0" w:space="0" w:color="auto"/>
                    <w:left w:val="none" w:sz="0" w:space="0" w:color="auto"/>
                    <w:bottom w:val="none" w:sz="0" w:space="0" w:color="auto"/>
                    <w:right w:val="none" w:sz="0" w:space="0" w:color="auto"/>
                  </w:divBdr>
                </w:div>
                <w:div w:id="801076108">
                  <w:marLeft w:val="640"/>
                  <w:marRight w:val="0"/>
                  <w:marTop w:val="0"/>
                  <w:marBottom w:val="0"/>
                  <w:divBdr>
                    <w:top w:val="none" w:sz="0" w:space="0" w:color="auto"/>
                    <w:left w:val="none" w:sz="0" w:space="0" w:color="auto"/>
                    <w:bottom w:val="none" w:sz="0" w:space="0" w:color="auto"/>
                    <w:right w:val="none" w:sz="0" w:space="0" w:color="auto"/>
                  </w:divBdr>
                </w:div>
                <w:div w:id="1987777518">
                  <w:marLeft w:val="640"/>
                  <w:marRight w:val="0"/>
                  <w:marTop w:val="0"/>
                  <w:marBottom w:val="0"/>
                  <w:divBdr>
                    <w:top w:val="none" w:sz="0" w:space="0" w:color="auto"/>
                    <w:left w:val="none" w:sz="0" w:space="0" w:color="auto"/>
                    <w:bottom w:val="none" w:sz="0" w:space="0" w:color="auto"/>
                    <w:right w:val="none" w:sz="0" w:space="0" w:color="auto"/>
                  </w:divBdr>
                </w:div>
                <w:div w:id="350840576">
                  <w:marLeft w:val="640"/>
                  <w:marRight w:val="0"/>
                  <w:marTop w:val="0"/>
                  <w:marBottom w:val="0"/>
                  <w:divBdr>
                    <w:top w:val="none" w:sz="0" w:space="0" w:color="auto"/>
                    <w:left w:val="none" w:sz="0" w:space="0" w:color="auto"/>
                    <w:bottom w:val="none" w:sz="0" w:space="0" w:color="auto"/>
                    <w:right w:val="none" w:sz="0" w:space="0" w:color="auto"/>
                  </w:divBdr>
                </w:div>
                <w:div w:id="267590123">
                  <w:marLeft w:val="640"/>
                  <w:marRight w:val="0"/>
                  <w:marTop w:val="0"/>
                  <w:marBottom w:val="0"/>
                  <w:divBdr>
                    <w:top w:val="none" w:sz="0" w:space="0" w:color="auto"/>
                    <w:left w:val="none" w:sz="0" w:space="0" w:color="auto"/>
                    <w:bottom w:val="none" w:sz="0" w:space="0" w:color="auto"/>
                    <w:right w:val="none" w:sz="0" w:space="0" w:color="auto"/>
                  </w:divBdr>
                </w:div>
                <w:div w:id="1528833021">
                  <w:marLeft w:val="640"/>
                  <w:marRight w:val="0"/>
                  <w:marTop w:val="0"/>
                  <w:marBottom w:val="0"/>
                  <w:divBdr>
                    <w:top w:val="none" w:sz="0" w:space="0" w:color="auto"/>
                    <w:left w:val="none" w:sz="0" w:space="0" w:color="auto"/>
                    <w:bottom w:val="none" w:sz="0" w:space="0" w:color="auto"/>
                    <w:right w:val="none" w:sz="0" w:space="0" w:color="auto"/>
                  </w:divBdr>
                </w:div>
                <w:div w:id="981810682">
                  <w:marLeft w:val="640"/>
                  <w:marRight w:val="0"/>
                  <w:marTop w:val="0"/>
                  <w:marBottom w:val="0"/>
                  <w:divBdr>
                    <w:top w:val="none" w:sz="0" w:space="0" w:color="auto"/>
                    <w:left w:val="none" w:sz="0" w:space="0" w:color="auto"/>
                    <w:bottom w:val="none" w:sz="0" w:space="0" w:color="auto"/>
                    <w:right w:val="none" w:sz="0" w:space="0" w:color="auto"/>
                  </w:divBdr>
                </w:div>
                <w:div w:id="793332797">
                  <w:marLeft w:val="640"/>
                  <w:marRight w:val="0"/>
                  <w:marTop w:val="0"/>
                  <w:marBottom w:val="0"/>
                  <w:divBdr>
                    <w:top w:val="none" w:sz="0" w:space="0" w:color="auto"/>
                    <w:left w:val="none" w:sz="0" w:space="0" w:color="auto"/>
                    <w:bottom w:val="none" w:sz="0" w:space="0" w:color="auto"/>
                    <w:right w:val="none" w:sz="0" w:space="0" w:color="auto"/>
                  </w:divBdr>
                </w:div>
                <w:div w:id="1762068051">
                  <w:marLeft w:val="640"/>
                  <w:marRight w:val="0"/>
                  <w:marTop w:val="0"/>
                  <w:marBottom w:val="0"/>
                  <w:divBdr>
                    <w:top w:val="none" w:sz="0" w:space="0" w:color="auto"/>
                    <w:left w:val="none" w:sz="0" w:space="0" w:color="auto"/>
                    <w:bottom w:val="none" w:sz="0" w:space="0" w:color="auto"/>
                    <w:right w:val="none" w:sz="0" w:space="0" w:color="auto"/>
                  </w:divBdr>
                </w:div>
                <w:div w:id="586502800">
                  <w:marLeft w:val="640"/>
                  <w:marRight w:val="0"/>
                  <w:marTop w:val="0"/>
                  <w:marBottom w:val="0"/>
                  <w:divBdr>
                    <w:top w:val="none" w:sz="0" w:space="0" w:color="auto"/>
                    <w:left w:val="none" w:sz="0" w:space="0" w:color="auto"/>
                    <w:bottom w:val="none" w:sz="0" w:space="0" w:color="auto"/>
                    <w:right w:val="none" w:sz="0" w:space="0" w:color="auto"/>
                  </w:divBdr>
                </w:div>
                <w:div w:id="161316819">
                  <w:marLeft w:val="640"/>
                  <w:marRight w:val="0"/>
                  <w:marTop w:val="0"/>
                  <w:marBottom w:val="0"/>
                  <w:divBdr>
                    <w:top w:val="none" w:sz="0" w:space="0" w:color="auto"/>
                    <w:left w:val="none" w:sz="0" w:space="0" w:color="auto"/>
                    <w:bottom w:val="none" w:sz="0" w:space="0" w:color="auto"/>
                    <w:right w:val="none" w:sz="0" w:space="0" w:color="auto"/>
                  </w:divBdr>
                </w:div>
                <w:div w:id="1625650514">
                  <w:marLeft w:val="640"/>
                  <w:marRight w:val="0"/>
                  <w:marTop w:val="0"/>
                  <w:marBottom w:val="0"/>
                  <w:divBdr>
                    <w:top w:val="none" w:sz="0" w:space="0" w:color="auto"/>
                    <w:left w:val="none" w:sz="0" w:space="0" w:color="auto"/>
                    <w:bottom w:val="none" w:sz="0" w:space="0" w:color="auto"/>
                    <w:right w:val="none" w:sz="0" w:space="0" w:color="auto"/>
                  </w:divBdr>
                </w:div>
                <w:div w:id="1883594394">
                  <w:marLeft w:val="640"/>
                  <w:marRight w:val="0"/>
                  <w:marTop w:val="0"/>
                  <w:marBottom w:val="0"/>
                  <w:divBdr>
                    <w:top w:val="none" w:sz="0" w:space="0" w:color="auto"/>
                    <w:left w:val="none" w:sz="0" w:space="0" w:color="auto"/>
                    <w:bottom w:val="none" w:sz="0" w:space="0" w:color="auto"/>
                    <w:right w:val="none" w:sz="0" w:space="0" w:color="auto"/>
                  </w:divBdr>
                </w:div>
                <w:div w:id="1496535663">
                  <w:marLeft w:val="640"/>
                  <w:marRight w:val="0"/>
                  <w:marTop w:val="0"/>
                  <w:marBottom w:val="0"/>
                  <w:divBdr>
                    <w:top w:val="none" w:sz="0" w:space="0" w:color="auto"/>
                    <w:left w:val="none" w:sz="0" w:space="0" w:color="auto"/>
                    <w:bottom w:val="none" w:sz="0" w:space="0" w:color="auto"/>
                    <w:right w:val="none" w:sz="0" w:space="0" w:color="auto"/>
                  </w:divBdr>
                </w:div>
                <w:div w:id="2051687625">
                  <w:marLeft w:val="640"/>
                  <w:marRight w:val="0"/>
                  <w:marTop w:val="0"/>
                  <w:marBottom w:val="0"/>
                  <w:divBdr>
                    <w:top w:val="none" w:sz="0" w:space="0" w:color="auto"/>
                    <w:left w:val="none" w:sz="0" w:space="0" w:color="auto"/>
                    <w:bottom w:val="none" w:sz="0" w:space="0" w:color="auto"/>
                    <w:right w:val="none" w:sz="0" w:space="0" w:color="auto"/>
                  </w:divBdr>
                </w:div>
                <w:div w:id="39936543">
                  <w:marLeft w:val="640"/>
                  <w:marRight w:val="0"/>
                  <w:marTop w:val="0"/>
                  <w:marBottom w:val="0"/>
                  <w:divBdr>
                    <w:top w:val="none" w:sz="0" w:space="0" w:color="auto"/>
                    <w:left w:val="none" w:sz="0" w:space="0" w:color="auto"/>
                    <w:bottom w:val="none" w:sz="0" w:space="0" w:color="auto"/>
                    <w:right w:val="none" w:sz="0" w:space="0" w:color="auto"/>
                  </w:divBdr>
                </w:div>
                <w:div w:id="1830948152">
                  <w:marLeft w:val="640"/>
                  <w:marRight w:val="0"/>
                  <w:marTop w:val="0"/>
                  <w:marBottom w:val="0"/>
                  <w:divBdr>
                    <w:top w:val="none" w:sz="0" w:space="0" w:color="auto"/>
                    <w:left w:val="none" w:sz="0" w:space="0" w:color="auto"/>
                    <w:bottom w:val="none" w:sz="0" w:space="0" w:color="auto"/>
                    <w:right w:val="none" w:sz="0" w:space="0" w:color="auto"/>
                  </w:divBdr>
                </w:div>
                <w:div w:id="425619250">
                  <w:marLeft w:val="640"/>
                  <w:marRight w:val="0"/>
                  <w:marTop w:val="0"/>
                  <w:marBottom w:val="0"/>
                  <w:divBdr>
                    <w:top w:val="none" w:sz="0" w:space="0" w:color="auto"/>
                    <w:left w:val="none" w:sz="0" w:space="0" w:color="auto"/>
                    <w:bottom w:val="none" w:sz="0" w:space="0" w:color="auto"/>
                    <w:right w:val="none" w:sz="0" w:space="0" w:color="auto"/>
                  </w:divBdr>
                </w:div>
                <w:div w:id="2040233160">
                  <w:marLeft w:val="640"/>
                  <w:marRight w:val="0"/>
                  <w:marTop w:val="0"/>
                  <w:marBottom w:val="0"/>
                  <w:divBdr>
                    <w:top w:val="none" w:sz="0" w:space="0" w:color="auto"/>
                    <w:left w:val="none" w:sz="0" w:space="0" w:color="auto"/>
                    <w:bottom w:val="none" w:sz="0" w:space="0" w:color="auto"/>
                    <w:right w:val="none" w:sz="0" w:space="0" w:color="auto"/>
                  </w:divBdr>
                </w:div>
                <w:div w:id="778184994">
                  <w:marLeft w:val="640"/>
                  <w:marRight w:val="0"/>
                  <w:marTop w:val="0"/>
                  <w:marBottom w:val="0"/>
                  <w:divBdr>
                    <w:top w:val="none" w:sz="0" w:space="0" w:color="auto"/>
                    <w:left w:val="none" w:sz="0" w:space="0" w:color="auto"/>
                    <w:bottom w:val="none" w:sz="0" w:space="0" w:color="auto"/>
                    <w:right w:val="none" w:sz="0" w:space="0" w:color="auto"/>
                  </w:divBdr>
                </w:div>
                <w:div w:id="394933247">
                  <w:marLeft w:val="640"/>
                  <w:marRight w:val="0"/>
                  <w:marTop w:val="0"/>
                  <w:marBottom w:val="0"/>
                  <w:divBdr>
                    <w:top w:val="none" w:sz="0" w:space="0" w:color="auto"/>
                    <w:left w:val="none" w:sz="0" w:space="0" w:color="auto"/>
                    <w:bottom w:val="none" w:sz="0" w:space="0" w:color="auto"/>
                    <w:right w:val="none" w:sz="0" w:space="0" w:color="auto"/>
                  </w:divBdr>
                </w:div>
                <w:div w:id="1630358572">
                  <w:marLeft w:val="640"/>
                  <w:marRight w:val="0"/>
                  <w:marTop w:val="0"/>
                  <w:marBottom w:val="0"/>
                  <w:divBdr>
                    <w:top w:val="none" w:sz="0" w:space="0" w:color="auto"/>
                    <w:left w:val="none" w:sz="0" w:space="0" w:color="auto"/>
                    <w:bottom w:val="none" w:sz="0" w:space="0" w:color="auto"/>
                    <w:right w:val="none" w:sz="0" w:space="0" w:color="auto"/>
                  </w:divBdr>
                </w:div>
                <w:div w:id="1474443055">
                  <w:marLeft w:val="640"/>
                  <w:marRight w:val="0"/>
                  <w:marTop w:val="0"/>
                  <w:marBottom w:val="0"/>
                  <w:divBdr>
                    <w:top w:val="none" w:sz="0" w:space="0" w:color="auto"/>
                    <w:left w:val="none" w:sz="0" w:space="0" w:color="auto"/>
                    <w:bottom w:val="none" w:sz="0" w:space="0" w:color="auto"/>
                    <w:right w:val="none" w:sz="0" w:space="0" w:color="auto"/>
                  </w:divBdr>
                </w:div>
                <w:div w:id="576591846">
                  <w:marLeft w:val="640"/>
                  <w:marRight w:val="0"/>
                  <w:marTop w:val="0"/>
                  <w:marBottom w:val="0"/>
                  <w:divBdr>
                    <w:top w:val="none" w:sz="0" w:space="0" w:color="auto"/>
                    <w:left w:val="none" w:sz="0" w:space="0" w:color="auto"/>
                    <w:bottom w:val="none" w:sz="0" w:space="0" w:color="auto"/>
                    <w:right w:val="none" w:sz="0" w:space="0" w:color="auto"/>
                  </w:divBdr>
                </w:div>
                <w:div w:id="1388409384">
                  <w:marLeft w:val="640"/>
                  <w:marRight w:val="0"/>
                  <w:marTop w:val="0"/>
                  <w:marBottom w:val="0"/>
                  <w:divBdr>
                    <w:top w:val="none" w:sz="0" w:space="0" w:color="auto"/>
                    <w:left w:val="none" w:sz="0" w:space="0" w:color="auto"/>
                    <w:bottom w:val="none" w:sz="0" w:space="0" w:color="auto"/>
                    <w:right w:val="none" w:sz="0" w:space="0" w:color="auto"/>
                  </w:divBdr>
                </w:div>
                <w:div w:id="378826046">
                  <w:marLeft w:val="640"/>
                  <w:marRight w:val="0"/>
                  <w:marTop w:val="0"/>
                  <w:marBottom w:val="0"/>
                  <w:divBdr>
                    <w:top w:val="none" w:sz="0" w:space="0" w:color="auto"/>
                    <w:left w:val="none" w:sz="0" w:space="0" w:color="auto"/>
                    <w:bottom w:val="none" w:sz="0" w:space="0" w:color="auto"/>
                    <w:right w:val="none" w:sz="0" w:space="0" w:color="auto"/>
                  </w:divBdr>
                </w:div>
                <w:div w:id="2119908840">
                  <w:marLeft w:val="640"/>
                  <w:marRight w:val="0"/>
                  <w:marTop w:val="0"/>
                  <w:marBottom w:val="0"/>
                  <w:divBdr>
                    <w:top w:val="none" w:sz="0" w:space="0" w:color="auto"/>
                    <w:left w:val="none" w:sz="0" w:space="0" w:color="auto"/>
                    <w:bottom w:val="none" w:sz="0" w:space="0" w:color="auto"/>
                    <w:right w:val="none" w:sz="0" w:space="0" w:color="auto"/>
                  </w:divBdr>
                </w:div>
                <w:div w:id="7173658">
                  <w:marLeft w:val="640"/>
                  <w:marRight w:val="0"/>
                  <w:marTop w:val="0"/>
                  <w:marBottom w:val="0"/>
                  <w:divBdr>
                    <w:top w:val="none" w:sz="0" w:space="0" w:color="auto"/>
                    <w:left w:val="none" w:sz="0" w:space="0" w:color="auto"/>
                    <w:bottom w:val="none" w:sz="0" w:space="0" w:color="auto"/>
                    <w:right w:val="none" w:sz="0" w:space="0" w:color="auto"/>
                  </w:divBdr>
                </w:div>
                <w:div w:id="1766808149">
                  <w:marLeft w:val="640"/>
                  <w:marRight w:val="0"/>
                  <w:marTop w:val="0"/>
                  <w:marBottom w:val="0"/>
                  <w:divBdr>
                    <w:top w:val="none" w:sz="0" w:space="0" w:color="auto"/>
                    <w:left w:val="none" w:sz="0" w:space="0" w:color="auto"/>
                    <w:bottom w:val="none" w:sz="0" w:space="0" w:color="auto"/>
                    <w:right w:val="none" w:sz="0" w:space="0" w:color="auto"/>
                  </w:divBdr>
                </w:div>
                <w:div w:id="367730358">
                  <w:marLeft w:val="640"/>
                  <w:marRight w:val="0"/>
                  <w:marTop w:val="0"/>
                  <w:marBottom w:val="0"/>
                  <w:divBdr>
                    <w:top w:val="none" w:sz="0" w:space="0" w:color="auto"/>
                    <w:left w:val="none" w:sz="0" w:space="0" w:color="auto"/>
                    <w:bottom w:val="none" w:sz="0" w:space="0" w:color="auto"/>
                    <w:right w:val="none" w:sz="0" w:space="0" w:color="auto"/>
                  </w:divBdr>
                </w:div>
                <w:div w:id="1007752466">
                  <w:marLeft w:val="640"/>
                  <w:marRight w:val="0"/>
                  <w:marTop w:val="0"/>
                  <w:marBottom w:val="0"/>
                  <w:divBdr>
                    <w:top w:val="none" w:sz="0" w:space="0" w:color="auto"/>
                    <w:left w:val="none" w:sz="0" w:space="0" w:color="auto"/>
                    <w:bottom w:val="none" w:sz="0" w:space="0" w:color="auto"/>
                    <w:right w:val="none" w:sz="0" w:space="0" w:color="auto"/>
                  </w:divBdr>
                </w:div>
                <w:div w:id="1368794329">
                  <w:marLeft w:val="640"/>
                  <w:marRight w:val="0"/>
                  <w:marTop w:val="0"/>
                  <w:marBottom w:val="0"/>
                  <w:divBdr>
                    <w:top w:val="none" w:sz="0" w:space="0" w:color="auto"/>
                    <w:left w:val="none" w:sz="0" w:space="0" w:color="auto"/>
                    <w:bottom w:val="none" w:sz="0" w:space="0" w:color="auto"/>
                    <w:right w:val="none" w:sz="0" w:space="0" w:color="auto"/>
                  </w:divBdr>
                </w:div>
                <w:div w:id="1005328908">
                  <w:marLeft w:val="640"/>
                  <w:marRight w:val="0"/>
                  <w:marTop w:val="0"/>
                  <w:marBottom w:val="0"/>
                  <w:divBdr>
                    <w:top w:val="none" w:sz="0" w:space="0" w:color="auto"/>
                    <w:left w:val="none" w:sz="0" w:space="0" w:color="auto"/>
                    <w:bottom w:val="none" w:sz="0" w:space="0" w:color="auto"/>
                    <w:right w:val="none" w:sz="0" w:space="0" w:color="auto"/>
                  </w:divBdr>
                </w:div>
                <w:div w:id="1260722728">
                  <w:marLeft w:val="640"/>
                  <w:marRight w:val="0"/>
                  <w:marTop w:val="0"/>
                  <w:marBottom w:val="0"/>
                  <w:divBdr>
                    <w:top w:val="none" w:sz="0" w:space="0" w:color="auto"/>
                    <w:left w:val="none" w:sz="0" w:space="0" w:color="auto"/>
                    <w:bottom w:val="none" w:sz="0" w:space="0" w:color="auto"/>
                    <w:right w:val="none" w:sz="0" w:space="0" w:color="auto"/>
                  </w:divBdr>
                </w:div>
                <w:div w:id="3438937">
                  <w:marLeft w:val="640"/>
                  <w:marRight w:val="0"/>
                  <w:marTop w:val="0"/>
                  <w:marBottom w:val="0"/>
                  <w:divBdr>
                    <w:top w:val="none" w:sz="0" w:space="0" w:color="auto"/>
                    <w:left w:val="none" w:sz="0" w:space="0" w:color="auto"/>
                    <w:bottom w:val="none" w:sz="0" w:space="0" w:color="auto"/>
                    <w:right w:val="none" w:sz="0" w:space="0" w:color="auto"/>
                  </w:divBdr>
                </w:div>
                <w:div w:id="2000227163">
                  <w:marLeft w:val="640"/>
                  <w:marRight w:val="0"/>
                  <w:marTop w:val="0"/>
                  <w:marBottom w:val="0"/>
                  <w:divBdr>
                    <w:top w:val="none" w:sz="0" w:space="0" w:color="auto"/>
                    <w:left w:val="none" w:sz="0" w:space="0" w:color="auto"/>
                    <w:bottom w:val="none" w:sz="0" w:space="0" w:color="auto"/>
                    <w:right w:val="none" w:sz="0" w:space="0" w:color="auto"/>
                  </w:divBdr>
                </w:div>
                <w:div w:id="775370617">
                  <w:marLeft w:val="640"/>
                  <w:marRight w:val="0"/>
                  <w:marTop w:val="0"/>
                  <w:marBottom w:val="0"/>
                  <w:divBdr>
                    <w:top w:val="none" w:sz="0" w:space="0" w:color="auto"/>
                    <w:left w:val="none" w:sz="0" w:space="0" w:color="auto"/>
                    <w:bottom w:val="none" w:sz="0" w:space="0" w:color="auto"/>
                    <w:right w:val="none" w:sz="0" w:space="0" w:color="auto"/>
                  </w:divBdr>
                </w:div>
                <w:div w:id="1109199978">
                  <w:marLeft w:val="640"/>
                  <w:marRight w:val="0"/>
                  <w:marTop w:val="0"/>
                  <w:marBottom w:val="0"/>
                  <w:divBdr>
                    <w:top w:val="none" w:sz="0" w:space="0" w:color="auto"/>
                    <w:left w:val="none" w:sz="0" w:space="0" w:color="auto"/>
                    <w:bottom w:val="none" w:sz="0" w:space="0" w:color="auto"/>
                    <w:right w:val="none" w:sz="0" w:space="0" w:color="auto"/>
                  </w:divBdr>
                </w:div>
                <w:div w:id="1551384108">
                  <w:marLeft w:val="640"/>
                  <w:marRight w:val="0"/>
                  <w:marTop w:val="0"/>
                  <w:marBottom w:val="0"/>
                  <w:divBdr>
                    <w:top w:val="none" w:sz="0" w:space="0" w:color="auto"/>
                    <w:left w:val="none" w:sz="0" w:space="0" w:color="auto"/>
                    <w:bottom w:val="none" w:sz="0" w:space="0" w:color="auto"/>
                    <w:right w:val="none" w:sz="0" w:space="0" w:color="auto"/>
                  </w:divBdr>
                </w:div>
                <w:div w:id="839853428">
                  <w:marLeft w:val="640"/>
                  <w:marRight w:val="0"/>
                  <w:marTop w:val="0"/>
                  <w:marBottom w:val="0"/>
                  <w:divBdr>
                    <w:top w:val="none" w:sz="0" w:space="0" w:color="auto"/>
                    <w:left w:val="none" w:sz="0" w:space="0" w:color="auto"/>
                    <w:bottom w:val="none" w:sz="0" w:space="0" w:color="auto"/>
                    <w:right w:val="none" w:sz="0" w:space="0" w:color="auto"/>
                  </w:divBdr>
                </w:div>
                <w:div w:id="2014607162">
                  <w:marLeft w:val="640"/>
                  <w:marRight w:val="0"/>
                  <w:marTop w:val="0"/>
                  <w:marBottom w:val="0"/>
                  <w:divBdr>
                    <w:top w:val="none" w:sz="0" w:space="0" w:color="auto"/>
                    <w:left w:val="none" w:sz="0" w:space="0" w:color="auto"/>
                    <w:bottom w:val="none" w:sz="0" w:space="0" w:color="auto"/>
                    <w:right w:val="none" w:sz="0" w:space="0" w:color="auto"/>
                  </w:divBdr>
                </w:div>
                <w:div w:id="292177663">
                  <w:marLeft w:val="640"/>
                  <w:marRight w:val="0"/>
                  <w:marTop w:val="0"/>
                  <w:marBottom w:val="0"/>
                  <w:divBdr>
                    <w:top w:val="none" w:sz="0" w:space="0" w:color="auto"/>
                    <w:left w:val="none" w:sz="0" w:space="0" w:color="auto"/>
                    <w:bottom w:val="none" w:sz="0" w:space="0" w:color="auto"/>
                    <w:right w:val="none" w:sz="0" w:space="0" w:color="auto"/>
                  </w:divBdr>
                </w:div>
                <w:div w:id="1284730835">
                  <w:marLeft w:val="640"/>
                  <w:marRight w:val="0"/>
                  <w:marTop w:val="0"/>
                  <w:marBottom w:val="0"/>
                  <w:divBdr>
                    <w:top w:val="none" w:sz="0" w:space="0" w:color="auto"/>
                    <w:left w:val="none" w:sz="0" w:space="0" w:color="auto"/>
                    <w:bottom w:val="none" w:sz="0" w:space="0" w:color="auto"/>
                    <w:right w:val="none" w:sz="0" w:space="0" w:color="auto"/>
                  </w:divBdr>
                </w:div>
                <w:div w:id="507840212">
                  <w:marLeft w:val="640"/>
                  <w:marRight w:val="0"/>
                  <w:marTop w:val="0"/>
                  <w:marBottom w:val="0"/>
                  <w:divBdr>
                    <w:top w:val="none" w:sz="0" w:space="0" w:color="auto"/>
                    <w:left w:val="none" w:sz="0" w:space="0" w:color="auto"/>
                    <w:bottom w:val="none" w:sz="0" w:space="0" w:color="auto"/>
                    <w:right w:val="none" w:sz="0" w:space="0" w:color="auto"/>
                  </w:divBdr>
                </w:div>
                <w:div w:id="2116560785">
                  <w:marLeft w:val="640"/>
                  <w:marRight w:val="0"/>
                  <w:marTop w:val="0"/>
                  <w:marBottom w:val="0"/>
                  <w:divBdr>
                    <w:top w:val="none" w:sz="0" w:space="0" w:color="auto"/>
                    <w:left w:val="none" w:sz="0" w:space="0" w:color="auto"/>
                    <w:bottom w:val="none" w:sz="0" w:space="0" w:color="auto"/>
                    <w:right w:val="none" w:sz="0" w:space="0" w:color="auto"/>
                  </w:divBdr>
                </w:div>
                <w:div w:id="2145542051">
                  <w:marLeft w:val="640"/>
                  <w:marRight w:val="0"/>
                  <w:marTop w:val="0"/>
                  <w:marBottom w:val="0"/>
                  <w:divBdr>
                    <w:top w:val="none" w:sz="0" w:space="0" w:color="auto"/>
                    <w:left w:val="none" w:sz="0" w:space="0" w:color="auto"/>
                    <w:bottom w:val="none" w:sz="0" w:space="0" w:color="auto"/>
                    <w:right w:val="none" w:sz="0" w:space="0" w:color="auto"/>
                  </w:divBdr>
                </w:div>
                <w:div w:id="601885969">
                  <w:marLeft w:val="640"/>
                  <w:marRight w:val="0"/>
                  <w:marTop w:val="0"/>
                  <w:marBottom w:val="0"/>
                  <w:divBdr>
                    <w:top w:val="none" w:sz="0" w:space="0" w:color="auto"/>
                    <w:left w:val="none" w:sz="0" w:space="0" w:color="auto"/>
                    <w:bottom w:val="none" w:sz="0" w:space="0" w:color="auto"/>
                    <w:right w:val="none" w:sz="0" w:space="0" w:color="auto"/>
                  </w:divBdr>
                </w:div>
                <w:div w:id="1594392135">
                  <w:marLeft w:val="640"/>
                  <w:marRight w:val="0"/>
                  <w:marTop w:val="0"/>
                  <w:marBottom w:val="0"/>
                  <w:divBdr>
                    <w:top w:val="none" w:sz="0" w:space="0" w:color="auto"/>
                    <w:left w:val="none" w:sz="0" w:space="0" w:color="auto"/>
                    <w:bottom w:val="none" w:sz="0" w:space="0" w:color="auto"/>
                    <w:right w:val="none" w:sz="0" w:space="0" w:color="auto"/>
                  </w:divBdr>
                </w:div>
                <w:div w:id="389118599">
                  <w:marLeft w:val="640"/>
                  <w:marRight w:val="0"/>
                  <w:marTop w:val="0"/>
                  <w:marBottom w:val="0"/>
                  <w:divBdr>
                    <w:top w:val="none" w:sz="0" w:space="0" w:color="auto"/>
                    <w:left w:val="none" w:sz="0" w:space="0" w:color="auto"/>
                    <w:bottom w:val="none" w:sz="0" w:space="0" w:color="auto"/>
                    <w:right w:val="none" w:sz="0" w:space="0" w:color="auto"/>
                  </w:divBdr>
                </w:div>
                <w:div w:id="738988662">
                  <w:marLeft w:val="640"/>
                  <w:marRight w:val="0"/>
                  <w:marTop w:val="0"/>
                  <w:marBottom w:val="0"/>
                  <w:divBdr>
                    <w:top w:val="none" w:sz="0" w:space="0" w:color="auto"/>
                    <w:left w:val="none" w:sz="0" w:space="0" w:color="auto"/>
                    <w:bottom w:val="none" w:sz="0" w:space="0" w:color="auto"/>
                    <w:right w:val="none" w:sz="0" w:space="0" w:color="auto"/>
                  </w:divBdr>
                </w:div>
                <w:div w:id="1031027137">
                  <w:marLeft w:val="640"/>
                  <w:marRight w:val="0"/>
                  <w:marTop w:val="0"/>
                  <w:marBottom w:val="0"/>
                  <w:divBdr>
                    <w:top w:val="none" w:sz="0" w:space="0" w:color="auto"/>
                    <w:left w:val="none" w:sz="0" w:space="0" w:color="auto"/>
                    <w:bottom w:val="none" w:sz="0" w:space="0" w:color="auto"/>
                    <w:right w:val="none" w:sz="0" w:space="0" w:color="auto"/>
                  </w:divBdr>
                </w:div>
                <w:div w:id="1045909571">
                  <w:marLeft w:val="640"/>
                  <w:marRight w:val="0"/>
                  <w:marTop w:val="0"/>
                  <w:marBottom w:val="0"/>
                  <w:divBdr>
                    <w:top w:val="none" w:sz="0" w:space="0" w:color="auto"/>
                    <w:left w:val="none" w:sz="0" w:space="0" w:color="auto"/>
                    <w:bottom w:val="none" w:sz="0" w:space="0" w:color="auto"/>
                    <w:right w:val="none" w:sz="0" w:space="0" w:color="auto"/>
                  </w:divBdr>
                </w:div>
                <w:div w:id="1163812473">
                  <w:marLeft w:val="640"/>
                  <w:marRight w:val="0"/>
                  <w:marTop w:val="0"/>
                  <w:marBottom w:val="0"/>
                  <w:divBdr>
                    <w:top w:val="none" w:sz="0" w:space="0" w:color="auto"/>
                    <w:left w:val="none" w:sz="0" w:space="0" w:color="auto"/>
                    <w:bottom w:val="none" w:sz="0" w:space="0" w:color="auto"/>
                    <w:right w:val="none" w:sz="0" w:space="0" w:color="auto"/>
                  </w:divBdr>
                </w:div>
                <w:div w:id="2076081268">
                  <w:marLeft w:val="640"/>
                  <w:marRight w:val="0"/>
                  <w:marTop w:val="0"/>
                  <w:marBottom w:val="0"/>
                  <w:divBdr>
                    <w:top w:val="none" w:sz="0" w:space="0" w:color="auto"/>
                    <w:left w:val="none" w:sz="0" w:space="0" w:color="auto"/>
                    <w:bottom w:val="none" w:sz="0" w:space="0" w:color="auto"/>
                    <w:right w:val="none" w:sz="0" w:space="0" w:color="auto"/>
                  </w:divBdr>
                </w:div>
                <w:div w:id="414203232">
                  <w:marLeft w:val="640"/>
                  <w:marRight w:val="0"/>
                  <w:marTop w:val="0"/>
                  <w:marBottom w:val="0"/>
                  <w:divBdr>
                    <w:top w:val="none" w:sz="0" w:space="0" w:color="auto"/>
                    <w:left w:val="none" w:sz="0" w:space="0" w:color="auto"/>
                    <w:bottom w:val="none" w:sz="0" w:space="0" w:color="auto"/>
                    <w:right w:val="none" w:sz="0" w:space="0" w:color="auto"/>
                  </w:divBdr>
                </w:div>
                <w:div w:id="731848763">
                  <w:marLeft w:val="640"/>
                  <w:marRight w:val="0"/>
                  <w:marTop w:val="0"/>
                  <w:marBottom w:val="0"/>
                  <w:divBdr>
                    <w:top w:val="none" w:sz="0" w:space="0" w:color="auto"/>
                    <w:left w:val="none" w:sz="0" w:space="0" w:color="auto"/>
                    <w:bottom w:val="none" w:sz="0" w:space="0" w:color="auto"/>
                    <w:right w:val="none" w:sz="0" w:space="0" w:color="auto"/>
                  </w:divBdr>
                </w:div>
                <w:div w:id="1983189821">
                  <w:marLeft w:val="640"/>
                  <w:marRight w:val="0"/>
                  <w:marTop w:val="0"/>
                  <w:marBottom w:val="0"/>
                  <w:divBdr>
                    <w:top w:val="none" w:sz="0" w:space="0" w:color="auto"/>
                    <w:left w:val="none" w:sz="0" w:space="0" w:color="auto"/>
                    <w:bottom w:val="none" w:sz="0" w:space="0" w:color="auto"/>
                    <w:right w:val="none" w:sz="0" w:space="0" w:color="auto"/>
                  </w:divBdr>
                </w:div>
                <w:div w:id="722365853">
                  <w:marLeft w:val="640"/>
                  <w:marRight w:val="0"/>
                  <w:marTop w:val="0"/>
                  <w:marBottom w:val="0"/>
                  <w:divBdr>
                    <w:top w:val="none" w:sz="0" w:space="0" w:color="auto"/>
                    <w:left w:val="none" w:sz="0" w:space="0" w:color="auto"/>
                    <w:bottom w:val="none" w:sz="0" w:space="0" w:color="auto"/>
                    <w:right w:val="none" w:sz="0" w:space="0" w:color="auto"/>
                  </w:divBdr>
                </w:div>
                <w:div w:id="1433697066">
                  <w:marLeft w:val="640"/>
                  <w:marRight w:val="0"/>
                  <w:marTop w:val="0"/>
                  <w:marBottom w:val="0"/>
                  <w:divBdr>
                    <w:top w:val="none" w:sz="0" w:space="0" w:color="auto"/>
                    <w:left w:val="none" w:sz="0" w:space="0" w:color="auto"/>
                    <w:bottom w:val="none" w:sz="0" w:space="0" w:color="auto"/>
                    <w:right w:val="none" w:sz="0" w:space="0" w:color="auto"/>
                  </w:divBdr>
                </w:div>
                <w:div w:id="416246619">
                  <w:marLeft w:val="640"/>
                  <w:marRight w:val="0"/>
                  <w:marTop w:val="0"/>
                  <w:marBottom w:val="0"/>
                  <w:divBdr>
                    <w:top w:val="none" w:sz="0" w:space="0" w:color="auto"/>
                    <w:left w:val="none" w:sz="0" w:space="0" w:color="auto"/>
                    <w:bottom w:val="none" w:sz="0" w:space="0" w:color="auto"/>
                    <w:right w:val="none" w:sz="0" w:space="0" w:color="auto"/>
                  </w:divBdr>
                </w:div>
                <w:div w:id="897939278">
                  <w:marLeft w:val="640"/>
                  <w:marRight w:val="0"/>
                  <w:marTop w:val="0"/>
                  <w:marBottom w:val="0"/>
                  <w:divBdr>
                    <w:top w:val="none" w:sz="0" w:space="0" w:color="auto"/>
                    <w:left w:val="none" w:sz="0" w:space="0" w:color="auto"/>
                    <w:bottom w:val="none" w:sz="0" w:space="0" w:color="auto"/>
                    <w:right w:val="none" w:sz="0" w:space="0" w:color="auto"/>
                  </w:divBdr>
                </w:div>
                <w:div w:id="89088478">
                  <w:marLeft w:val="640"/>
                  <w:marRight w:val="0"/>
                  <w:marTop w:val="0"/>
                  <w:marBottom w:val="0"/>
                  <w:divBdr>
                    <w:top w:val="none" w:sz="0" w:space="0" w:color="auto"/>
                    <w:left w:val="none" w:sz="0" w:space="0" w:color="auto"/>
                    <w:bottom w:val="none" w:sz="0" w:space="0" w:color="auto"/>
                    <w:right w:val="none" w:sz="0" w:space="0" w:color="auto"/>
                  </w:divBdr>
                </w:div>
                <w:div w:id="618680912">
                  <w:marLeft w:val="640"/>
                  <w:marRight w:val="0"/>
                  <w:marTop w:val="0"/>
                  <w:marBottom w:val="0"/>
                  <w:divBdr>
                    <w:top w:val="none" w:sz="0" w:space="0" w:color="auto"/>
                    <w:left w:val="none" w:sz="0" w:space="0" w:color="auto"/>
                    <w:bottom w:val="none" w:sz="0" w:space="0" w:color="auto"/>
                    <w:right w:val="none" w:sz="0" w:space="0" w:color="auto"/>
                  </w:divBdr>
                </w:div>
                <w:div w:id="1919442885">
                  <w:marLeft w:val="640"/>
                  <w:marRight w:val="0"/>
                  <w:marTop w:val="0"/>
                  <w:marBottom w:val="0"/>
                  <w:divBdr>
                    <w:top w:val="none" w:sz="0" w:space="0" w:color="auto"/>
                    <w:left w:val="none" w:sz="0" w:space="0" w:color="auto"/>
                    <w:bottom w:val="none" w:sz="0" w:space="0" w:color="auto"/>
                    <w:right w:val="none" w:sz="0" w:space="0" w:color="auto"/>
                  </w:divBdr>
                </w:div>
                <w:div w:id="764765912">
                  <w:marLeft w:val="640"/>
                  <w:marRight w:val="0"/>
                  <w:marTop w:val="0"/>
                  <w:marBottom w:val="0"/>
                  <w:divBdr>
                    <w:top w:val="none" w:sz="0" w:space="0" w:color="auto"/>
                    <w:left w:val="none" w:sz="0" w:space="0" w:color="auto"/>
                    <w:bottom w:val="none" w:sz="0" w:space="0" w:color="auto"/>
                    <w:right w:val="none" w:sz="0" w:space="0" w:color="auto"/>
                  </w:divBdr>
                </w:div>
                <w:div w:id="589000317">
                  <w:marLeft w:val="640"/>
                  <w:marRight w:val="0"/>
                  <w:marTop w:val="0"/>
                  <w:marBottom w:val="0"/>
                  <w:divBdr>
                    <w:top w:val="none" w:sz="0" w:space="0" w:color="auto"/>
                    <w:left w:val="none" w:sz="0" w:space="0" w:color="auto"/>
                    <w:bottom w:val="none" w:sz="0" w:space="0" w:color="auto"/>
                    <w:right w:val="none" w:sz="0" w:space="0" w:color="auto"/>
                  </w:divBdr>
                </w:div>
                <w:div w:id="1370178227">
                  <w:marLeft w:val="640"/>
                  <w:marRight w:val="0"/>
                  <w:marTop w:val="0"/>
                  <w:marBottom w:val="0"/>
                  <w:divBdr>
                    <w:top w:val="none" w:sz="0" w:space="0" w:color="auto"/>
                    <w:left w:val="none" w:sz="0" w:space="0" w:color="auto"/>
                    <w:bottom w:val="none" w:sz="0" w:space="0" w:color="auto"/>
                    <w:right w:val="none" w:sz="0" w:space="0" w:color="auto"/>
                  </w:divBdr>
                </w:div>
                <w:div w:id="1532380412">
                  <w:marLeft w:val="640"/>
                  <w:marRight w:val="0"/>
                  <w:marTop w:val="0"/>
                  <w:marBottom w:val="0"/>
                  <w:divBdr>
                    <w:top w:val="none" w:sz="0" w:space="0" w:color="auto"/>
                    <w:left w:val="none" w:sz="0" w:space="0" w:color="auto"/>
                    <w:bottom w:val="none" w:sz="0" w:space="0" w:color="auto"/>
                    <w:right w:val="none" w:sz="0" w:space="0" w:color="auto"/>
                  </w:divBdr>
                </w:div>
              </w:divsChild>
            </w:div>
            <w:div w:id="2124227400">
              <w:marLeft w:val="0"/>
              <w:marRight w:val="0"/>
              <w:marTop w:val="0"/>
              <w:marBottom w:val="0"/>
              <w:divBdr>
                <w:top w:val="none" w:sz="0" w:space="0" w:color="auto"/>
                <w:left w:val="none" w:sz="0" w:space="0" w:color="auto"/>
                <w:bottom w:val="none" w:sz="0" w:space="0" w:color="auto"/>
                <w:right w:val="none" w:sz="0" w:space="0" w:color="auto"/>
              </w:divBdr>
              <w:divsChild>
                <w:div w:id="1203131028">
                  <w:marLeft w:val="640"/>
                  <w:marRight w:val="0"/>
                  <w:marTop w:val="0"/>
                  <w:marBottom w:val="0"/>
                  <w:divBdr>
                    <w:top w:val="none" w:sz="0" w:space="0" w:color="auto"/>
                    <w:left w:val="none" w:sz="0" w:space="0" w:color="auto"/>
                    <w:bottom w:val="none" w:sz="0" w:space="0" w:color="auto"/>
                    <w:right w:val="none" w:sz="0" w:space="0" w:color="auto"/>
                  </w:divBdr>
                </w:div>
                <w:div w:id="640118159">
                  <w:marLeft w:val="640"/>
                  <w:marRight w:val="0"/>
                  <w:marTop w:val="0"/>
                  <w:marBottom w:val="0"/>
                  <w:divBdr>
                    <w:top w:val="none" w:sz="0" w:space="0" w:color="auto"/>
                    <w:left w:val="none" w:sz="0" w:space="0" w:color="auto"/>
                    <w:bottom w:val="none" w:sz="0" w:space="0" w:color="auto"/>
                    <w:right w:val="none" w:sz="0" w:space="0" w:color="auto"/>
                  </w:divBdr>
                </w:div>
                <w:div w:id="693455796">
                  <w:marLeft w:val="640"/>
                  <w:marRight w:val="0"/>
                  <w:marTop w:val="0"/>
                  <w:marBottom w:val="0"/>
                  <w:divBdr>
                    <w:top w:val="none" w:sz="0" w:space="0" w:color="auto"/>
                    <w:left w:val="none" w:sz="0" w:space="0" w:color="auto"/>
                    <w:bottom w:val="none" w:sz="0" w:space="0" w:color="auto"/>
                    <w:right w:val="none" w:sz="0" w:space="0" w:color="auto"/>
                  </w:divBdr>
                </w:div>
                <w:div w:id="1564172348">
                  <w:marLeft w:val="640"/>
                  <w:marRight w:val="0"/>
                  <w:marTop w:val="0"/>
                  <w:marBottom w:val="0"/>
                  <w:divBdr>
                    <w:top w:val="none" w:sz="0" w:space="0" w:color="auto"/>
                    <w:left w:val="none" w:sz="0" w:space="0" w:color="auto"/>
                    <w:bottom w:val="none" w:sz="0" w:space="0" w:color="auto"/>
                    <w:right w:val="none" w:sz="0" w:space="0" w:color="auto"/>
                  </w:divBdr>
                </w:div>
                <w:div w:id="356348002">
                  <w:marLeft w:val="640"/>
                  <w:marRight w:val="0"/>
                  <w:marTop w:val="0"/>
                  <w:marBottom w:val="0"/>
                  <w:divBdr>
                    <w:top w:val="none" w:sz="0" w:space="0" w:color="auto"/>
                    <w:left w:val="none" w:sz="0" w:space="0" w:color="auto"/>
                    <w:bottom w:val="none" w:sz="0" w:space="0" w:color="auto"/>
                    <w:right w:val="none" w:sz="0" w:space="0" w:color="auto"/>
                  </w:divBdr>
                </w:div>
                <w:div w:id="55903747">
                  <w:marLeft w:val="640"/>
                  <w:marRight w:val="0"/>
                  <w:marTop w:val="0"/>
                  <w:marBottom w:val="0"/>
                  <w:divBdr>
                    <w:top w:val="none" w:sz="0" w:space="0" w:color="auto"/>
                    <w:left w:val="none" w:sz="0" w:space="0" w:color="auto"/>
                    <w:bottom w:val="none" w:sz="0" w:space="0" w:color="auto"/>
                    <w:right w:val="none" w:sz="0" w:space="0" w:color="auto"/>
                  </w:divBdr>
                </w:div>
                <w:div w:id="1033654392">
                  <w:marLeft w:val="640"/>
                  <w:marRight w:val="0"/>
                  <w:marTop w:val="0"/>
                  <w:marBottom w:val="0"/>
                  <w:divBdr>
                    <w:top w:val="none" w:sz="0" w:space="0" w:color="auto"/>
                    <w:left w:val="none" w:sz="0" w:space="0" w:color="auto"/>
                    <w:bottom w:val="none" w:sz="0" w:space="0" w:color="auto"/>
                    <w:right w:val="none" w:sz="0" w:space="0" w:color="auto"/>
                  </w:divBdr>
                </w:div>
                <w:div w:id="516698530">
                  <w:marLeft w:val="640"/>
                  <w:marRight w:val="0"/>
                  <w:marTop w:val="0"/>
                  <w:marBottom w:val="0"/>
                  <w:divBdr>
                    <w:top w:val="none" w:sz="0" w:space="0" w:color="auto"/>
                    <w:left w:val="none" w:sz="0" w:space="0" w:color="auto"/>
                    <w:bottom w:val="none" w:sz="0" w:space="0" w:color="auto"/>
                    <w:right w:val="none" w:sz="0" w:space="0" w:color="auto"/>
                  </w:divBdr>
                </w:div>
                <w:div w:id="556164691">
                  <w:marLeft w:val="640"/>
                  <w:marRight w:val="0"/>
                  <w:marTop w:val="0"/>
                  <w:marBottom w:val="0"/>
                  <w:divBdr>
                    <w:top w:val="none" w:sz="0" w:space="0" w:color="auto"/>
                    <w:left w:val="none" w:sz="0" w:space="0" w:color="auto"/>
                    <w:bottom w:val="none" w:sz="0" w:space="0" w:color="auto"/>
                    <w:right w:val="none" w:sz="0" w:space="0" w:color="auto"/>
                  </w:divBdr>
                </w:div>
                <w:div w:id="542835706">
                  <w:marLeft w:val="640"/>
                  <w:marRight w:val="0"/>
                  <w:marTop w:val="0"/>
                  <w:marBottom w:val="0"/>
                  <w:divBdr>
                    <w:top w:val="none" w:sz="0" w:space="0" w:color="auto"/>
                    <w:left w:val="none" w:sz="0" w:space="0" w:color="auto"/>
                    <w:bottom w:val="none" w:sz="0" w:space="0" w:color="auto"/>
                    <w:right w:val="none" w:sz="0" w:space="0" w:color="auto"/>
                  </w:divBdr>
                </w:div>
                <w:div w:id="677191621">
                  <w:marLeft w:val="640"/>
                  <w:marRight w:val="0"/>
                  <w:marTop w:val="0"/>
                  <w:marBottom w:val="0"/>
                  <w:divBdr>
                    <w:top w:val="none" w:sz="0" w:space="0" w:color="auto"/>
                    <w:left w:val="none" w:sz="0" w:space="0" w:color="auto"/>
                    <w:bottom w:val="none" w:sz="0" w:space="0" w:color="auto"/>
                    <w:right w:val="none" w:sz="0" w:space="0" w:color="auto"/>
                  </w:divBdr>
                </w:div>
                <w:div w:id="1372263962">
                  <w:marLeft w:val="640"/>
                  <w:marRight w:val="0"/>
                  <w:marTop w:val="0"/>
                  <w:marBottom w:val="0"/>
                  <w:divBdr>
                    <w:top w:val="none" w:sz="0" w:space="0" w:color="auto"/>
                    <w:left w:val="none" w:sz="0" w:space="0" w:color="auto"/>
                    <w:bottom w:val="none" w:sz="0" w:space="0" w:color="auto"/>
                    <w:right w:val="none" w:sz="0" w:space="0" w:color="auto"/>
                  </w:divBdr>
                </w:div>
                <w:div w:id="1904100257">
                  <w:marLeft w:val="640"/>
                  <w:marRight w:val="0"/>
                  <w:marTop w:val="0"/>
                  <w:marBottom w:val="0"/>
                  <w:divBdr>
                    <w:top w:val="none" w:sz="0" w:space="0" w:color="auto"/>
                    <w:left w:val="none" w:sz="0" w:space="0" w:color="auto"/>
                    <w:bottom w:val="none" w:sz="0" w:space="0" w:color="auto"/>
                    <w:right w:val="none" w:sz="0" w:space="0" w:color="auto"/>
                  </w:divBdr>
                </w:div>
                <w:div w:id="617034195">
                  <w:marLeft w:val="640"/>
                  <w:marRight w:val="0"/>
                  <w:marTop w:val="0"/>
                  <w:marBottom w:val="0"/>
                  <w:divBdr>
                    <w:top w:val="none" w:sz="0" w:space="0" w:color="auto"/>
                    <w:left w:val="none" w:sz="0" w:space="0" w:color="auto"/>
                    <w:bottom w:val="none" w:sz="0" w:space="0" w:color="auto"/>
                    <w:right w:val="none" w:sz="0" w:space="0" w:color="auto"/>
                  </w:divBdr>
                </w:div>
                <w:div w:id="118644248">
                  <w:marLeft w:val="640"/>
                  <w:marRight w:val="0"/>
                  <w:marTop w:val="0"/>
                  <w:marBottom w:val="0"/>
                  <w:divBdr>
                    <w:top w:val="none" w:sz="0" w:space="0" w:color="auto"/>
                    <w:left w:val="none" w:sz="0" w:space="0" w:color="auto"/>
                    <w:bottom w:val="none" w:sz="0" w:space="0" w:color="auto"/>
                    <w:right w:val="none" w:sz="0" w:space="0" w:color="auto"/>
                  </w:divBdr>
                </w:div>
                <w:div w:id="1584336280">
                  <w:marLeft w:val="640"/>
                  <w:marRight w:val="0"/>
                  <w:marTop w:val="0"/>
                  <w:marBottom w:val="0"/>
                  <w:divBdr>
                    <w:top w:val="none" w:sz="0" w:space="0" w:color="auto"/>
                    <w:left w:val="none" w:sz="0" w:space="0" w:color="auto"/>
                    <w:bottom w:val="none" w:sz="0" w:space="0" w:color="auto"/>
                    <w:right w:val="none" w:sz="0" w:space="0" w:color="auto"/>
                  </w:divBdr>
                </w:div>
                <w:div w:id="216170110">
                  <w:marLeft w:val="640"/>
                  <w:marRight w:val="0"/>
                  <w:marTop w:val="0"/>
                  <w:marBottom w:val="0"/>
                  <w:divBdr>
                    <w:top w:val="none" w:sz="0" w:space="0" w:color="auto"/>
                    <w:left w:val="none" w:sz="0" w:space="0" w:color="auto"/>
                    <w:bottom w:val="none" w:sz="0" w:space="0" w:color="auto"/>
                    <w:right w:val="none" w:sz="0" w:space="0" w:color="auto"/>
                  </w:divBdr>
                </w:div>
                <w:div w:id="1181360136">
                  <w:marLeft w:val="640"/>
                  <w:marRight w:val="0"/>
                  <w:marTop w:val="0"/>
                  <w:marBottom w:val="0"/>
                  <w:divBdr>
                    <w:top w:val="none" w:sz="0" w:space="0" w:color="auto"/>
                    <w:left w:val="none" w:sz="0" w:space="0" w:color="auto"/>
                    <w:bottom w:val="none" w:sz="0" w:space="0" w:color="auto"/>
                    <w:right w:val="none" w:sz="0" w:space="0" w:color="auto"/>
                  </w:divBdr>
                </w:div>
                <w:div w:id="1402409731">
                  <w:marLeft w:val="640"/>
                  <w:marRight w:val="0"/>
                  <w:marTop w:val="0"/>
                  <w:marBottom w:val="0"/>
                  <w:divBdr>
                    <w:top w:val="none" w:sz="0" w:space="0" w:color="auto"/>
                    <w:left w:val="none" w:sz="0" w:space="0" w:color="auto"/>
                    <w:bottom w:val="none" w:sz="0" w:space="0" w:color="auto"/>
                    <w:right w:val="none" w:sz="0" w:space="0" w:color="auto"/>
                  </w:divBdr>
                </w:div>
                <w:div w:id="1509566511">
                  <w:marLeft w:val="640"/>
                  <w:marRight w:val="0"/>
                  <w:marTop w:val="0"/>
                  <w:marBottom w:val="0"/>
                  <w:divBdr>
                    <w:top w:val="none" w:sz="0" w:space="0" w:color="auto"/>
                    <w:left w:val="none" w:sz="0" w:space="0" w:color="auto"/>
                    <w:bottom w:val="none" w:sz="0" w:space="0" w:color="auto"/>
                    <w:right w:val="none" w:sz="0" w:space="0" w:color="auto"/>
                  </w:divBdr>
                </w:div>
                <w:div w:id="368990233">
                  <w:marLeft w:val="640"/>
                  <w:marRight w:val="0"/>
                  <w:marTop w:val="0"/>
                  <w:marBottom w:val="0"/>
                  <w:divBdr>
                    <w:top w:val="none" w:sz="0" w:space="0" w:color="auto"/>
                    <w:left w:val="none" w:sz="0" w:space="0" w:color="auto"/>
                    <w:bottom w:val="none" w:sz="0" w:space="0" w:color="auto"/>
                    <w:right w:val="none" w:sz="0" w:space="0" w:color="auto"/>
                  </w:divBdr>
                </w:div>
                <w:div w:id="1479108009">
                  <w:marLeft w:val="640"/>
                  <w:marRight w:val="0"/>
                  <w:marTop w:val="0"/>
                  <w:marBottom w:val="0"/>
                  <w:divBdr>
                    <w:top w:val="none" w:sz="0" w:space="0" w:color="auto"/>
                    <w:left w:val="none" w:sz="0" w:space="0" w:color="auto"/>
                    <w:bottom w:val="none" w:sz="0" w:space="0" w:color="auto"/>
                    <w:right w:val="none" w:sz="0" w:space="0" w:color="auto"/>
                  </w:divBdr>
                </w:div>
                <w:div w:id="508451644">
                  <w:marLeft w:val="640"/>
                  <w:marRight w:val="0"/>
                  <w:marTop w:val="0"/>
                  <w:marBottom w:val="0"/>
                  <w:divBdr>
                    <w:top w:val="none" w:sz="0" w:space="0" w:color="auto"/>
                    <w:left w:val="none" w:sz="0" w:space="0" w:color="auto"/>
                    <w:bottom w:val="none" w:sz="0" w:space="0" w:color="auto"/>
                    <w:right w:val="none" w:sz="0" w:space="0" w:color="auto"/>
                  </w:divBdr>
                </w:div>
                <w:div w:id="730150444">
                  <w:marLeft w:val="640"/>
                  <w:marRight w:val="0"/>
                  <w:marTop w:val="0"/>
                  <w:marBottom w:val="0"/>
                  <w:divBdr>
                    <w:top w:val="none" w:sz="0" w:space="0" w:color="auto"/>
                    <w:left w:val="none" w:sz="0" w:space="0" w:color="auto"/>
                    <w:bottom w:val="none" w:sz="0" w:space="0" w:color="auto"/>
                    <w:right w:val="none" w:sz="0" w:space="0" w:color="auto"/>
                  </w:divBdr>
                </w:div>
                <w:div w:id="1154370173">
                  <w:marLeft w:val="640"/>
                  <w:marRight w:val="0"/>
                  <w:marTop w:val="0"/>
                  <w:marBottom w:val="0"/>
                  <w:divBdr>
                    <w:top w:val="none" w:sz="0" w:space="0" w:color="auto"/>
                    <w:left w:val="none" w:sz="0" w:space="0" w:color="auto"/>
                    <w:bottom w:val="none" w:sz="0" w:space="0" w:color="auto"/>
                    <w:right w:val="none" w:sz="0" w:space="0" w:color="auto"/>
                  </w:divBdr>
                </w:div>
                <w:div w:id="1135373597">
                  <w:marLeft w:val="640"/>
                  <w:marRight w:val="0"/>
                  <w:marTop w:val="0"/>
                  <w:marBottom w:val="0"/>
                  <w:divBdr>
                    <w:top w:val="none" w:sz="0" w:space="0" w:color="auto"/>
                    <w:left w:val="none" w:sz="0" w:space="0" w:color="auto"/>
                    <w:bottom w:val="none" w:sz="0" w:space="0" w:color="auto"/>
                    <w:right w:val="none" w:sz="0" w:space="0" w:color="auto"/>
                  </w:divBdr>
                </w:div>
                <w:div w:id="382145020">
                  <w:marLeft w:val="640"/>
                  <w:marRight w:val="0"/>
                  <w:marTop w:val="0"/>
                  <w:marBottom w:val="0"/>
                  <w:divBdr>
                    <w:top w:val="none" w:sz="0" w:space="0" w:color="auto"/>
                    <w:left w:val="none" w:sz="0" w:space="0" w:color="auto"/>
                    <w:bottom w:val="none" w:sz="0" w:space="0" w:color="auto"/>
                    <w:right w:val="none" w:sz="0" w:space="0" w:color="auto"/>
                  </w:divBdr>
                </w:div>
                <w:div w:id="276716066">
                  <w:marLeft w:val="640"/>
                  <w:marRight w:val="0"/>
                  <w:marTop w:val="0"/>
                  <w:marBottom w:val="0"/>
                  <w:divBdr>
                    <w:top w:val="none" w:sz="0" w:space="0" w:color="auto"/>
                    <w:left w:val="none" w:sz="0" w:space="0" w:color="auto"/>
                    <w:bottom w:val="none" w:sz="0" w:space="0" w:color="auto"/>
                    <w:right w:val="none" w:sz="0" w:space="0" w:color="auto"/>
                  </w:divBdr>
                </w:div>
                <w:div w:id="2001693128">
                  <w:marLeft w:val="640"/>
                  <w:marRight w:val="0"/>
                  <w:marTop w:val="0"/>
                  <w:marBottom w:val="0"/>
                  <w:divBdr>
                    <w:top w:val="none" w:sz="0" w:space="0" w:color="auto"/>
                    <w:left w:val="none" w:sz="0" w:space="0" w:color="auto"/>
                    <w:bottom w:val="none" w:sz="0" w:space="0" w:color="auto"/>
                    <w:right w:val="none" w:sz="0" w:space="0" w:color="auto"/>
                  </w:divBdr>
                </w:div>
                <w:div w:id="1452941191">
                  <w:marLeft w:val="640"/>
                  <w:marRight w:val="0"/>
                  <w:marTop w:val="0"/>
                  <w:marBottom w:val="0"/>
                  <w:divBdr>
                    <w:top w:val="none" w:sz="0" w:space="0" w:color="auto"/>
                    <w:left w:val="none" w:sz="0" w:space="0" w:color="auto"/>
                    <w:bottom w:val="none" w:sz="0" w:space="0" w:color="auto"/>
                    <w:right w:val="none" w:sz="0" w:space="0" w:color="auto"/>
                  </w:divBdr>
                </w:div>
                <w:div w:id="290521848">
                  <w:marLeft w:val="640"/>
                  <w:marRight w:val="0"/>
                  <w:marTop w:val="0"/>
                  <w:marBottom w:val="0"/>
                  <w:divBdr>
                    <w:top w:val="none" w:sz="0" w:space="0" w:color="auto"/>
                    <w:left w:val="none" w:sz="0" w:space="0" w:color="auto"/>
                    <w:bottom w:val="none" w:sz="0" w:space="0" w:color="auto"/>
                    <w:right w:val="none" w:sz="0" w:space="0" w:color="auto"/>
                  </w:divBdr>
                </w:div>
                <w:div w:id="1658537198">
                  <w:marLeft w:val="640"/>
                  <w:marRight w:val="0"/>
                  <w:marTop w:val="0"/>
                  <w:marBottom w:val="0"/>
                  <w:divBdr>
                    <w:top w:val="none" w:sz="0" w:space="0" w:color="auto"/>
                    <w:left w:val="none" w:sz="0" w:space="0" w:color="auto"/>
                    <w:bottom w:val="none" w:sz="0" w:space="0" w:color="auto"/>
                    <w:right w:val="none" w:sz="0" w:space="0" w:color="auto"/>
                  </w:divBdr>
                </w:div>
                <w:div w:id="191698360">
                  <w:marLeft w:val="640"/>
                  <w:marRight w:val="0"/>
                  <w:marTop w:val="0"/>
                  <w:marBottom w:val="0"/>
                  <w:divBdr>
                    <w:top w:val="none" w:sz="0" w:space="0" w:color="auto"/>
                    <w:left w:val="none" w:sz="0" w:space="0" w:color="auto"/>
                    <w:bottom w:val="none" w:sz="0" w:space="0" w:color="auto"/>
                    <w:right w:val="none" w:sz="0" w:space="0" w:color="auto"/>
                  </w:divBdr>
                </w:div>
                <w:div w:id="1233851228">
                  <w:marLeft w:val="640"/>
                  <w:marRight w:val="0"/>
                  <w:marTop w:val="0"/>
                  <w:marBottom w:val="0"/>
                  <w:divBdr>
                    <w:top w:val="none" w:sz="0" w:space="0" w:color="auto"/>
                    <w:left w:val="none" w:sz="0" w:space="0" w:color="auto"/>
                    <w:bottom w:val="none" w:sz="0" w:space="0" w:color="auto"/>
                    <w:right w:val="none" w:sz="0" w:space="0" w:color="auto"/>
                  </w:divBdr>
                </w:div>
                <w:div w:id="1243760178">
                  <w:marLeft w:val="640"/>
                  <w:marRight w:val="0"/>
                  <w:marTop w:val="0"/>
                  <w:marBottom w:val="0"/>
                  <w:divBdr>
                    <w:top w:val="none" w:sz="0" w:space="0" w:color="auto"/>
                    <w:left w:val="none" w:sz="0" w:space="0" w:color="auto"/>
                    <w:bottom w:val="none" w:sz="0" w:space="0" w:color="auto"/>
                    <w:right w:val="none" w:sz="0" w:space="0" w:color="auto"/>
                  </w:divBdr>
                </w:div>
                <w:div w:id="319891459">
                  <w:marLeft w:val="640"/>
                  <w:marRight w:val="0"/>
                  <w:marTop w:val="0"/>
                  <w:marBottom w:val="0"/>
                  <w:divBdr>
                    <w:top w:val="none" w:sz="0" w:space="0" w:color="auto"/>
                    <w:left w:val="none" w:sz="0" w:space="0" w:color="auto"/>
                    <w:bottom w:val="none" w:sz="0" w:space="0" w:color="auto"/>
                    <w:right w:val="none" w:sz="0" w:space="0" w:color="auto"/>
                  </w:divBdr>
                </w:div>
                <w:div w:id="2137940942">
                  <w:marLeft w:val="640"/>
                  <w:marRight w:val="0"/>
                  <w:marTop w:val="0"/>
                  <w:marBottom w:val="0"/>
                  <w:divBdr>
                    <w:top w:val="none" w:sz="0" w:space="0" w:color="auto"/>
                    <w:left w:val="none" w:sz="0" w:space="0" w:color="auto"/>
                    <w:bottom w:val="none" w:sz="0" w:space="0" w:color="auto"/>
                    <w:right w:val="none" w:sz="0" w:space="0" w:color="auto"/>
                  </w:divBdr>
                </w:div>
                <w:div w:id="1922373389">
                  <w:marLeft w:val="640"/>
                  <w:marRight w:val="0"/>
                  <w:marTop w:val="0"/>
                  <w:marBottom w:val="0"/>
                  <w:divBdr>
                    <w:top w:val="none" w:sz="0" w:space="0" w:color="auto"/>
                    <w:left w:val="none" w:sz="0" w:space="0" w:color="auto"/>
                    <w:bottom w:val="none" w:sz="0" w:space="0" w:color="auto"/>
                    <w:right w:val="none" w:sz="0" w:space="0" w:color="auto"/>
                  </w:divBdr>
                </w:div>
                <w:div w:id="1595094443">
                  <w:marLeft w:val="640"/>
                  <w:marRight w:val="0"/>
                  <w:marTop w:val="0"/>
                  <w:marBottom w:val="0"/>
                  <w:divBdr>
                    <w:top w:val="none" w:sz="0" w:space="0" w:color="auto"/>
                    <w:left w:val="none" w:sz="0" w:space="0" w:color="auto"/>
                    <w:bottom w:val="none" w:sz="0" w:space="0" w:color="auto"/>
                    <w:right w:val="none" w:sz="0" w:space="0" w:color="auto"/>
                  </w:divBdr>
                </w:div>
                <w:div w:id="2043086938">
                  <w:marLeft w:val="640"/>
                  <w:marRight w:val="0"/>
                  <w:marTop w:val="0"/>
                  <w:marBottom w:val="0"/>
                  <w:divBdr>
                    <w:top w:val="none" w:sz="0" w:space="0" w:color="auto"/>
                    <w:left w:val="none" w:sz="0" w:space="0" w:color="auto"/>
                    <w:bottom w:val="none" w:sz="0" w:space="0" w:color="auto"/>
                    <w:right w:val="none" w:sz="0" w:space="0" w:color="auto"/>
                  </w:divBdr>
                </w:div>
                <w:div w:id="1620643138">
                  <w:marLeft w:val="640"/>
                  <w:marRight w:val="0"/>
                  <w:marTop w:val="0"/>
                  <w:marBottom w:val="0"/>
                  <w:divBdr>
                    <w:top w:val="none" w:sz="0" w:space="0" w:color="auto"/>
                    <w:left w:val="none" w:sz="0" w:space="0" w:color="auto"/>
                    <w:bottom w:val="none" w:sz="0" w:space="0" w:color="auto"/>
                    <w:right w:val="none" w:sz="0" w:space="0" w:color="auto"/>
                  </w:divBdr>
                </w:div>
                <w:div w:id="973219954">
                  <w:marLeft w:val="640"/>
                  <w:marRight w:val="0"/>
                  <w:marTop w:val="0"/>
                  <w:marBottom w:val="0"/>
                  <w:divBdr>
                    <w:top w:val="none" w:sz="0" w:space="0" w:color="auto"/>
                    <w:left w:val="none" w:sz="0" w:space="0" w:color="auto"/>
                    <w:bottom w:val="none" w:sz="0" w:space="0" w:color="auto"/>
                    <w:right w:val="none" w:sz="0" w:space="0" w:color="auto"/>
                  </w:divBdr>
                </w:div>
                <w:div w:id="1065419044">
                  <w:marLeft w:val="640"/>
                  <w:marRight w:val="0"/>
                  <w:marTop w:val="0"/>
                  <w:marBottom w:val="0"/>
                  <w:divBdr>
                    <w:top w:val="none" w:sz="0" w:space="0" w:color="auto"/>
                    <w:left w:val="none" w:sz="0" w:space="0" w:color="auto"/>
                    <w:bottom w:val="none" w:sz="0" w:space="0" w:color="auto"/>
                    <w:right w:val="none" w:sz="0" w:space="0" w:color="auto"/>
                  </w:divBdr>
                </w:div>
                <w:div w:id="1426992879">
                  <w:marLeft w:val="640"/>
                  <w:marRight w:val="0"/>
                  <w:marTop w:val="0"/>
                  <w:marBottom w:val="0"/>
                  <w:divBdr>
                    <w:top w:val="none" w:sz="0" w:space="0" w:color="auto"/>
                    <w:left w:val="none" w:sz="0" w:space="0" w:color="auto"/>
                    <w:bottom w:val="none" w:sz="0" w:space="0" w:color="auto"/>
                    <w:right w:val="none" w:sz="0" w:space="0" w:color="auto"/>
                  </w:divBdr>
                </w:div>
                <w:div w:id="783614798">
                  <w:marLeft w:val="640"/>
                  <w:marRight w:val="0"/>
                  <w:marTop w:val="0"/>
                  <w:marBottom w:val="0"/>
                  <w:divBdr>
                    <w:top w:val="none" w:sz="0" w:space="0" w:color="auto"/>
                    <w:left w:val="none" w:sz="0" w:space="0" w:color="auto"/>
                    <w:bottom w:val="none" w:sz="0" w:space="0" w:color="auto"/>
                    <w:right w:val="none" w:sz="0" w:space="0" w:color="auto"/>
                  </w:divBdr>
                </w:div>
                <w:div w:id="1496795477">
                  <w:marLeft w:val="640"/>
                  <w:marRight w:val="0"/>
                  <w:marTop w:val="0"/>
                  <w:marBottom w:val="0"/>
                  <w:divBdr>
                    <w:top w:val="none" w:sz="0" w:space="0" w:color="auto"/>
                    <w:left w:val="none" w:sz="0" w:space="0" w:color="auto"/>
                    <w:bottom w:val="none" w:sz="0" w:space="0" w:color="auto"/>
                    <w:right w:val="none" w:sz="0" w:space="0" w:color="auto"/>
                  </w:divBdr>
                </w:div>
                <w:div w:id="1331639308">
                  <w:marLeft w:val="640"/>
                  <w:marRight w:val="0"/>
                  <w:marTop w:val="0"/>
                  <w:marBottom w:val="0"/>
                  <w:divBdr>
                    <w:top w:val="none" w:sz="0" w:space="0" w:color="auto"/>
                    <w:left w:val="none" w:sz="0" w:space="0" w:color="auto"/>
                    <w:bottom w:val="none" w:sz="0" w:space="0" w:color="auto"/>
                    <w:right w:val="none" w:sz="0" w:space="0" w:color="auto"/>
                  </w:divBdr>
                </w:div>
                <w:div w:id="1056777940">
                  <w:marLeft w:val="640"/>
                  <w:marRight w:val="0"/>
                  <w:marTop w:val="0"/>
                  <w:marBottom w:val="0"/>
                  <w:divBdr>
                    <w:top w:val="none" w:sz="0" w:space="0" w:color="auto"/>
                    <w:left w:val="none" w:sz="0" w:space="0" w:color="auto"/>
                    <w:bottom w:val="none" w:sz="0" w:space="0" w:color="auto"/>
                    <w:right w:val="none" w:sz="0" w:space="0" w:color="auto"/>
                  </w:divBdr>
                </w:div>
                <w:div w:id="627517108">
                  <w:marLeft w:val="640"/>
                  <w:marRight w:val="0"/>
                  <w:marTop w:val="0"/>
                  <w:marBottom w:val="0"/>
                  <w:divBdr>
                    <w:top w:val="none" w:sz="0" w:space="0" w:color="auto"/>
                    <w:left w:val="none" w:sz="0" w:space="0" w:color="auto"/>
                    <w:bottom w:val="none" w:sz="0" w:space="0" w:color="auto"/>
                    <w:right w:val="none" w:sz="0" w:space="0" w:color="auto"/>
                  </w:divBdr>
                </w:div>
                <w:div w:id="1281691639">
                  <w:marLeft w:val="640"/>
                  <w:marRight w:val="0"/>
                  <w:marTop w:val="0"/>
                  <w:marBottom w:val="0"/>
                  <w:divBdr>
                    <w:top w:val="none" w:sz="0" w:space="0" w:color="auto"/>
                    <w:left w:val="none" w:sz="0" w:space="0" w:color="auto"/>
                    <w:bottom w:val="none" w:sz="0" w:space="0" w:color="auto"/>
                    <w:right w:val="none" w:sz="0" w:space="0" w:color="auto"/>
                  </w:divBdr>
                </w:div>
                <w:div w:id="260265952">
                  <w:marLeft w:val="640"/>
                  <w:marRight w:val="0"/>
                  <w:marTop w:val="0"/>
                  <w:marBottom w:val="0"/>
                  <w:divBdr>
                    <w:top w:val="none" w:sz="0" w:space="0" w:color="auto"/>
                    <w:left w:val="none" w:sz="0" w:space="0" w:color="auto"/>
                    <w:bottom w:val="none" w:sz="0" w:space="0" w:color="auto"/>
                    <w:right w:val="none" w:sz="0" w:space="0" w:color="auto"/>
                  </w:divBdr>
                </w:div>
                <w:div w:id="1588228625">
                  <w:marLeft w:val="640"/>
                  <w:marRight w:val="0"/>
                  <w:marTop w:val="0"/>
                  <w:marBottom w:val="0"/>
                  <w:divBdr>
                    <w:top w:val="none" w:sz="0" w:space="0" w:color="auto"/>
                    <w:left w:val="none" w:sz="0" w:space="0" w:color="auto"/>
                    <w:bottom w:val="none" w:sz="0" w:space="0" w:color="auto"/>
                    <w:right w:val="none" w:sz="0" w:space="0" w:color="auto"/>
                  </w:divBdr>
                </w:div>
                <w:div w:id="244413068">
                  <w:marLeft w:val="640"/>
                  <w:marRight w:val="0"/>
                  <w:marTop w:val="0"/>
                  <w:marBottom w:val="0"/>
                  <w:divBdr>
                    <w:top w:val="none" w:sz="0" w:space="0" w:color="auto"/>
                    <w:left w:val="none" w:sz="0" w:space="0" w:color="auto"/>
                    <w:bottom w:val="none" w:sz="0" w:space="0" w:color="auto"/>
                    <w:right w:val="none" w:sz="0" w:space="0" w:color="auto"/>
                  </w:divBdr>
                </w:div>
                <w:div w:id="133065213">
                  <w:marLeft w:val="640"/>
                  <w:marRight w:val="0"/>
                  <w:marTop w:val="0"/>
                  <w:marBottom w:val="0"/>
                  <w:divBdr>
                    <w:top w:val="none" w:sz="0" w:space="0" w:color="auto"/>
                    <w:left w:val="none" w:sz="0" w:space="0" w:color="auto"/>
                    <w:bottom w:val="none" w:sz="0" w:space="0" w:color="auto"/>
                    <w:right w:val="none" w:sz="0" w:space="0" w:color="auto"/>
                  </w:divBdr>
                </w:div>
                <w:div w:id="1105421956">
                  <w:marLeft w:val="640"/>
                  <w:marRight w:val="0"/>
                  <w:marTop w:val="0"/>
                  <w:marBottom w:val="0"/>
                  <w:divBdr>
                    <w:top w:val="none" w:sz="0" w:space="0" w:color="auto"/>
                    <w:left w:val="none" w:sz="0" w:space="0" w:color="auto"/>
                    <w:bottom w:val="none" w:sz="0" w:space="0" w:color="auto"/>
                    <w:right w:val="none" w:sz="0" w:space="0" w:color="auto"/>
                  </w:divBdr>
                </w:div>
                <w:div w:id="1977492361">
                  <w:marLeft w:val="640"/>
                  <w:marRight w:val="0"/>
                  <w:marTop w:val="0"/>
                  <w:marBottom w:val="0"/>
                  <w:divBdr>
                    <w:top w:val="none" w:sz="0" w:space="0" w:color="auto"/>
                    <w:left w:val="none" w:sz="0" w:space="0" w:color="auto"/>
                    <w:bottom w:val="none" w:sz="0" w:space="0" w:color="auto"/>
                    <w:right w:val="none" w:sz="0" w:space="0" w:color="auto"/>
                  </w:divBdr>
                </w:div>
                <w:div w:id="1260219374">
                  <w:marLeft w:val="640"/>
                  <w:marRight w:val="0"/>
                  <w:marTop w:val="0"/>
                  <w:marBottom w:val="0"/>
                  <w:divBdr>
                    <w:top w:val="none" w:sz="0" w:space="0" w:color="auto"/>
                    <w:left w:val="none" w:sz="0" w:space="0" w:color="auto"/>
                    <w:bottom w:val="none" w:sz="0" w:space="0" w:color="auto"/>
                    <w:right w:val="none" w:sz="0" w:space="0" w:color="auto"/>
                  </w:divBdr>
                </w:div>
                <w:div w:id="551648746">
                  <w:marLeft w:val="640"/>
                  <w:marRight w:val="0"/>
                  <w:marTop w:val="0"/>
                  <w:marBottom w:val="0"/>
                  <w:divBdr>
                    <w:top w:val="none" w:sz="0" w:space="0" w:color="auto"/>
                    <w:left w:val="none" w:sz="0" w:space="0" w:color="auto"/>
                    <w:bottom w:val="none" w:sz="0" w:space="0" w:color="auto"/>
                    <w:right w:val="none" w:sz="0" w:space="0" w:color="auto"/>
                  </w:divBdr>
                </w:div>
                <w:div w:id="699668507">
                  <w:marLeft w:val="640"/>
                  <w:marRight w:val="0"/>
                  <w:marTop w:val="0"/>
                  <w:marBottom w:val="0"/>
                  <w:divBdr>
                    <w:top w:val="none" w:sz="0" w:space="0" w:color="auto"/>
                    <w:left w:val="none" w:sz="0" w:space="0" w:color="auto"/>
                    <w:bottom w:val="none" w:sz="0" w:space="0" w:color="auto"/>
                    <w:right w:val="none" w:sz="0" w:space="0" w:color="auto"/>
                  </w:divBdr>
                </w:div>
                <w:div w:id="1413165335">
                  <w:marLeft w:val="640"/>
                  <w:marRight w:val="0"/>
                  <w:marTop w:val="0"/>
                  <w:marBottom w:val="0"/>
                  <w:divBdr>
                    <w:top w:val="none" w:sz="0" w:space="0" w:color="auto"/>
                    <w:left w:val="none" w:sz="0" w:space="0" w:color="auto"/>
                    <w:bottom w:val="none" w:sz="0" w:space="0" w:color="auto"/>
                    <w:right w:val="none" w:sz="0" w:space="0" w:color="auto"/>
                  </w:divBdr>
                </w:div>
                <w:div w:id="1217090391">
                  <w:marLeft w:val="640"/>
                  <w:marRight w:val="0"/>
                  <w:marTop w:val="0"/>
                  <w:marBottom w:val="0"/>
                  <w:divBdr>
                    <w:top w:val="none" w:sz="0" w:space="0" w:color="auto"/>
                    <w:left w:val="none" w:sz="0" w:space="0" w:color="auto"/>
                    <w:bottom w:val="none" w:sz="0" w:space="0" w:color="auto"/>
                    <w:right w:val="none" w:sz="0" w:space="0" w:color="auto"/>
                  </w:divBdr>
                </w:div>
                <w:div w:id="1124039018">
                  <w:marLeft w:val="640"/>
                  <w:marRight w:val="0"/>
                  <w:marTop w:val="0"/>
                  <w:marBottom w:val="0"/>
                  <w:divBdr>
                    <w:top w:val="none" w:sz="0" w:space="0" w:color="auto"/>
                    <w:left w:val="none" w:sz="0" w:space="0" w:color="auto"/>
                    <w:bottom w:val="none" w:sz="0" w:space="0" w:color="auto"/>
                    <w:right w:val="none" w:sz="0" w:space="0" w:color="auto"/>
                  </w:divBdr>
                </w:div>
                <w:div w:id="232816050">
                  <w:marLeft w:val="640"/>
                  <w:marRight w:val="0"/>
                  <w:marTop w:val="0"/>
                  <w:marBottom w:val="0"/>
                  <w:divBdr>
                    <w:top w:val="none" w:sz="0" w:space="0" w:color="auto"/>
                    <w:left w:val="none" w:sz="0" w:space="0" w:color="auto"/>
                    <w:bottom w:val="none" w:sz="0" w:space="0" w:color="auto"/>
                    <w:right w:val="none" w:sz="0" w:space="0" w:color="auto"/>
                  </w:divBdr>
                </w:div>
                <w:div w:id="824198733">
                  <w:marLeft w:val="640"/>
                  <w:marRight w:val="0"/>
                  <w:marTop w:val="0"/>
                  <w:marBottom w:val="0"/>
                  <w:divBdr>
                    <w:top w:val="none" w:sz="0" w:space="0" w:color="auto"/>
                    <w:left w:val="none" w:sz="0" w:space="0" w:color="auto"/>
                    <w:bottom w:val="none" w:sz="0" w:space="0" w:color="auto"/>
                    <w:right w:val="none" w:sz="0" w:space="0" w:color="auto"/>
                  </w:divBdr>
                </w:div>
                <w:div w:id="107434196">
                  <w:marLeft w:val="640"/>
                  <w:marRight w:val="0"/>
                  <w:marTop w:val="0"/>
                  <w:marBottom w:val="0"/>
                  <w:divBdr>
                    <w:top w:val="none" w:sz="0" w:space="0" w:color="auto"/>
                    <w:left w:val="none" w:sz="0" w:space="0" w:color="auto"/>
                    <w:bottom w:val="none" w:sz="0" w:space="0" w:color="auto"/>
                    <w:right w:val="none" w:sz="0" w:space="0" w:color="auto"/>
                  </w:divBdr>
                </w:div>
                <w:div w:id="1772508144">
                  <w:marLeft w:val="640"/>
                  <w:marRight w:val="0"/>
                  <w:marTop w:val="0"/>
                  <w:marBottom w:val="0"/>
                  <w:divBdr>
                    <w:top w:val="none" w:sz="0" w:space="0" w:color="auto"/>
                    <w:left w:val="none" w:sz="0" w:space="0" w:color="auto"/>
                    <w:bottom w:val="none" w:sz="0" w:space="0" w:color="auto"/>
                    <w:right w:val="none" w:sz="0" w:space="0" w:color="auto"/>
                  </w:divBdr>
                </w:div>
                <w:div w:id="1267470145">
                  <w:marLeft w:val="640"/>
                  <w:marRight w:val="0"/>
                  <w:marTop w:val="0"/>
                  <w:marBottom w:val="0"/>
                  <w:divBdr>
                    <w:top w:val="none" w:sz="0" w:space="0" w:color="auto"/>
                    <w:left w:val="none" w:sz="0" w:space="0" w:color="auto"/>
                    <w:bottom w:val="none" w:sz="0" w:space="0" w:color="auto"/>
                    <w:right w:val="none" w:sz="0" w:space="0" w:color="auto"/>
                  </w:divBdr>
                </w:div>
                <w:div w:id="865867034">
                  <w:marLeft w:val="640"/>
                  <w:marRight w:val="0"/>
                  <w:marTop w:val="0"/>
                  <w:marBottom w:val="0"/>
                  <w:divBdr>
                    <w:top w:val="none" w:sz="0" w:space="0" w:color="auto"/>
                    <w:left w:val="none" w:sz="0" w:space="0" w:color="auto"/>
                    <w:bottom w:val="none" w:sz="0" w:space="0" w:color="auto"/>
                    <w:right w:val="none" w:sz="0" w:space="0" w:color="auto"/>
                  </w:divBdr>
                </w:div>
                <w:div w:id="137310803">
                  <w:marLeft w:val="640"/>
                  <w:marRight w:val="0"/>
                  <w:marTop w:val="0"/>
                  <w:marBottom w:val="0"/>
                  <w:divBdr>
                    <w:top w:val="none" w:sz="0" w:space="0" w:color="auto"/>
                    <w:left w:val="none" w:sz="0" w:space="0" w:color="auto"/>
                    <w:bottom w:val="none" w:sz="0" w:space="0" w:color="auto"/>
                    <w:right w:val="none" w:sz="0" w:space="0" w:color="auto"/>
                  </w:divBdr>
                </w:div>
                <w:div w:id="930502314">
                  <w:marLeft w:val="640"/>
                  <w:marRight w:val="0"/>
                  <w:marTop w:val="0"/>
                  <w:marBottom w:val="0"/>
                  <w:divBdr>
                    <w:top w:val="none" w:sz="0" w:space="0" w:color="auto"/>
                    <w:left w:val="none" w:sz="0" w:space="0" w:color="auto"/>
                    <w:bottom w:val="none" w:sz="0" w:space="0" w:color="auto"/>
                    <w:right w:val="none" w:sz="0" w:space="0" w:color="auto"/>
                  </w:divBdr>
                </w:div>
                <w:div w:id="1752308896">
                  <w:marLeft w:val="640"/>
                  <w:marRight w:val="0"/>
                  <w:marTop w:val="0"/>
                  <w:marBottom w:val="0"/>
                  <w:divBdr>
                    <w:top w:val="none" w:sz="0" w:space="0" w:color="auto"/>
                    <w:left w:val="none" w:sz="0" w:space="0" w:color="auto"/>
                    <w:bottom w:val="none" w:sz="0" w:space="0" w:color="auto"/>
                    <w:right w:val="none" w:sz="0" w:space="0" w:color="auto"/>
                  </w:divBdr>
                </w:div>
                <w:div w:id="979530959">
                  <w:marLeft w:val="640"/>
                  <w:marRight w:val="0"/>
                  <w:marTop w:val="0"/>
                  <w:marBottom w:val="0"/>
                  <w:divBdr>
                    <w:top w:val="none" w:sz="0" w:space="0" w:color="auto"/>
                    <w:left w:val="none" w:sz="0" w:space="0" w:color="auto"/>
                    <w:bottom w:val="none" w:sz="0" w:space="0" w:color="auto"/>
                    <w:right w:val="none" w:sz="0" w:space="0" w:color="auto"/>
                  </w:divBdr>
                </w:div>
                <w:div w:id="1728606777">
                  <w:marLeft w:val="640"/>
                  <w:marRight w:val="0"/>
                  <w:marTop w:val="0"/>
                  <w:marBottom w:val="0"/>
                  <w:divBdr>
                    <w:top w:val="none" w:sz="0" w:space="0" w:color="auto"/>
                    <w:left w:val="none" w:sz="0" w:space="0" w:color="auto"/>
                    <w:bottom w:val="none" w:sz="0" w:space="0" w:color="auto"/>
                    <w:right w:val="none" w:sz="0" w:space="0" w:color="auto"/>
                  </w:divBdr>
                </w:div>
                <w:div w:id="521624865">
                  <w:marLeft w:val="640"/>
                  <w:marRight w:val="0"/>
                  <w:marTop w:val="0"/>
                  <w:marBottom w:val="0"/>
                  <w:divBdr>
                    <w:top w:val="none" w:sz="0" w:space="0" w:color="auto"/>
                    <w:left w:val="none" w:sz="0" w:space="0" w:color="auto"/>
                    <w:bottom w:val="none" w:sz="0" w:space="0" w:color="auto"/>
                    <w:right w:val="none" w:sz="0" w:space="0" w:color="auto"/>
                  </w:divBdr>
                </w:div>
                <w:div w:id="1851748878">
                  <w:marLeft w:val="640"/>
                  <w:marRight w:val="0"/>
                  <w:marTop w:val="0"/>
                  <w:marBottom w:val="0"/>
                  <w:divBdr>
                    <w:top w:val="none" w:sz="0" w:space="0" w:color="auto"/>
                    <w:left w:val="none" w:sz="0" w:space="0" w:color="auto"/>
                    <w:bottom w:val="none" w:sz="0" w:space="0" w:color="auto"/>
                    <w:right w:val="none" w:sz="0" w:space="0" w:color="auto"/>
                  </w:divBdr>
                </w:div>
                <w:div w:id="744492063">
                  <w:marLeft w:val="640"/>
                  <w:marRight w:val="0"/>
                  <w:marTop w:val="0"/>
                  <w:marBottom w:val="0"/>
                  <w:divBdr>
                    <w:top w:val="none" w:sz="0" w:space="0" w:color="auto"/>
                    <w:left w:val="none" w:sz="0" w:space="0" w:color="auto"/>
                    <w:bottom w:val="none" w:sz="0" w:space="0" w:color="auto"/>
                    <w:right w:val="none" w:sz="0" w:space="0" w:color="auto"/>
                  </w:divBdr>
                </w:div>
                <w:div w:id="340863547">
                  <w:marLeft w:val="640"/>
                  <w:marRight w:val="0"/>
                  <w:marTop w:val="0"/>
                  <w:marBottom w:val="0"/>
                  <w:divBdr>
                    <w:top w:val="none" w:sz="0" w:space="0" w:color="auto"/>
                    <w:left w:val="none" w:sz="0" w:space="0" w:color="auto"/>
                    <w:bottom w:val="none" w:sz="0" w:space="0" w:color="auto"/>
                    <w:right w:val="none" w:sz="0" w:space="0" w:color="auto"/>
                  </w:divBdr>
                </w:div>
                <w:div w:id="1081102010">
                  <w:marLeft w:val="640"/>
                  <w:marRight w:val="0"/>
                  <w:marTop w:val="0"/>
                  <w:marBottom w:val="0"/>
                  <w:divBdr>
                    <w:top w:val="none" w:sz="0" w:space="0" w:color="auto"/>
                    <w:left w:val="none" w:sz="0" w:space="0" w:color="auto"/>
                    <w:bottom w:val="none" w:sz="0" w:space="0" w:color="auto"/>
                    <w:right w:val="none" w:sz="0" w:space="0" w:color="auto"/>
                  </w:divBdr>
                </w:div>
                <w:div w:id="1518689165">
                  <w:marLeft w:val="640"/>
                  <w:marRight w:val="0"/>
                  <w:marTop w:val="0"/>
                  <w:marBottom w:val="0"/>
                  <w:divBdr>
                    <w:top w:val="none" w:sz="0" w:space="0" w:color="auto"/>
                    <w:left w:val="none" w:sz="0" w:space="0" w:color="auto"/>
                    <w:bottom w:val="none" w:sz="0" w:space="0" w:color="auto"/>
                    <w:right w:val="none" w:sz="0" w:space="0" w:color="auto"/>
                  </w:divBdr>
                </w:div>
                <w:div w:id="1499466900">
                  <w:marLeft w:val="640"/>
                  <w:marRight w:val="0"/>
                  <w:marTop w:val="0"/>
                  <w:marBottom w:val="0"/>
                  <w:divBdr>
                    <w:top w:val="none" w:sz="0" w:space="0" w:color="auto"/>
                    <w:left w:val="none" w:sz="0" w:space="0" w:color="auto"/>
                    <w:bottom w:val="none" w:sz="0" w:space="0" w:color="auto"/>
                    <w:right w:val="none" w:sz="0" w:space="0" w:color="auto"/>
                  </w:divBdr>
                </w:div>
                <w:div w:id="489563445">
                  <w:marLeft w:val="640"/>
                  <w:marRight w:val="0"/>
                  <w:marTop w:val="0"/>
                  <w:marBottom w:val="0"/>
                  <w:divBdr>
                    <w:top w:val="none" w:sz="0" w:space="0" w:color="auto"/>
                    <w:left w:val="none" w:sz="0" w:space="0" w:color="auto"/>
                    <w:bottom w:val="none" w:sz="0" w:space="0" w:color="auto"/>
                    <w:right w:val="none" w:sz="0" w:space="0" w:color="auto"/>
                  </w:divBdr>
                </w:div>
                <w:div w:id="2120831376">
                  <w:marLeft w:val="640"/>
                  <w:marRight w:val="0"/>
                  <w:marTop w:val="0"/>
                  <w:marBottom w:val="0"/>
                  <w:divBdr>
                    <w:top w:val="none" w:sz="0" w:space="0" w:color="auto"/>
                    <w:left w:val="none" w:sz="0" w:space="0" w:color="auto"/>
                    <w:bottom w:val="none" w:sz="0" w:space="0" w:color="auto"/>
                    <w:right w:val="none" w:sz="0" w:space="0" w:color="auto"/>
                  </w:divBdr>
                </w:div>
                <w:div w:id="427695437">
                  <w:marLeft w:val="640"/>
                  <w:marRight w:val="0"/>
                  <w:marTop w:val="0"/>
                  <w:marBottom w:val="0"/>
                  <w:divBdr>
                    <w:top w:val="none" w:sz="0" w:space="0" w:color="auto"/>
                    <w:left w:val="none" w:sz="0" w:space="0" w:color="auto"/>
                    <w:bottom w:val="none" w:sz="0" w:space="0" w:color="auto"/>
                    <w:right w:val="none" w:sz="0" w:space="0" w:color="auto"/>
                  </w:divBdr>
                </w:div>
                <w:div w:id="420182726">
                  <w:marLeft w:val="640"/>
                  <w:marRight w:val="0"/>
                  <w:marTop w:val="0"/>
                  <w:marBottom w:val="0"/>
                  <w:divBdr>
                    <w:top w:val="none" w:sz="0" w:space="0" w:color="auto"/>
                    <w:left w:val="none" w:sz="0" w:space="0" w:color="auto"/>
                    <w:bottom w:val="none" w:sz="0" w:space="0" w:color="auto"/>
                    <w:right w:val="none" w:sz="0" w:space="0" w:color="auto"/>
                  </w:divBdr>
                </w:div>
                <w:div w:id="921909667">
                  <w:marLeft w:val="640"/>
                  <w:marRight w:val="0"/>
                  <w:marTop w:val="0"/>
                  <w:marBottom w:val="0"/>
                  <w:divBdr>
                    <w:top w:val="none" w:sz="0" w:space="0" w:color="auto"/>
                    <w:left w:val="none" w:sz="0" w:space="0" w:color="auto"/>
                    <w:bottom w:val="none" w:sz="0" w:space="0" w:color="auto"/>
                    <w:right w:val="none" w:sz="0" w:space="0" w:color="auto"/>
                  </w:divBdr>
                </w:div>
                <w:div w:id="1042903697">
                  <w:marLeft w:val="640"/>
                  <w:marRight w:val="0"/>
                  <w:marTop w:val="0"/>
                  <w:marBottom w:val="0"/>
                  <w:divBdr>
                    <w:top w:val="none" w:sz="0" w:space="0" w:color="auto"/>
                    <w:left w:val="none" w:sz="0" w:space="0" w:color="auto"/>
                    <w:bottom w:val="none" w:sz="0" w:space="0" w:color="auto"/>
                    <w:right w:val="none" w:sz="0" w:space="0" w:color="auto"/>
                  </w:divBdr>
                </w:div>
                <w:div w:id="1537229662">
                  <w:marLeft w:val="640"/>
                  <w:marRight w:val="0"/>
                  <w:marTop w:val="0"/>
                  <w:marBottom w:val="0"/>
                  <w:divBdr>
                    <w:top w:val="none" w:sz="0" w:space="0" w:color="auto"/>
                    <w:left w:val="none" w:sz="0" w:space="0" w:color="auto"/>
                    <w:bottom w:val="none" w:sz="0" w:space="0" w:color="auto"/>
                    <w:right w:val="none" w:sz="0" w:space="0" w:color="auto"/>
                  </w:divBdr>
                </w:div>
                <w:div w:id="315501738">
                  <w:marLeft w:val="640"/>
                  <w:marRight w:val="0"/>
                  <w:marTop w:val="0"/>
                  <w:marBottom w:val="0"/>
                  <w:divBdr>
                    <w:top w:val="none" w:sz="0" w:space="0" w:color="auto"/>
                    <w:left w:val="none" w:sz="0" w:space="0" w:color="auto"/>
                    <w:bottom w:val="none" w:sz="0" w:space="0" w:color="auto"/>
                    <w:right w:val="none" w:sz="0" w:space="0" w:color="auto"/>
                  </w:divBdr>
                </w:div>
                <w:div w:id="491726413">
                  <w:marLeft w:val="640"/>
                  <w:marRight w:val="0"/>
                  <w:marTop w:val="0"/>
                  <w:marBottom w:val="0"/>
                  <w:divBdr>
                    <w:top w:val="none" w:sz="0" w:space="0" w:color="auto"/>
                    <w:left w:val="none" w:sz="0" w:space="0" w:color="auto"/>
                    <w:bottom w:val="none" w:sz="0" w:space="0" w:color="auto"/>
                    <w:right w:val="none" w:sz="0" w:space="0" w:color="auto"/>
                  </w:divBdr>
                </w:div>
                <w:div w:id="1829010915">
                  <w:marLeft w:val="640"/>
                  <w:marRight w:val="0"/>
                  <w:marTop w:val="0"/>
                  <w:marBottom w:val="0"/>
                  <w:divBdr>
                    <w:top w:val="none" w:sz="0" w:space="0" w:color="auto"/>
                    <w:left w:val="none" w:sz="0" w:space="0" w:color="auto"/>
                    <w:bottom w:val="none" w:sz="0" w:space="0" w:color="auto"/>
                    <w:right w:val="none" w:sz="0" w:space="0" w:color="auto"/>
                  </w:divBdr>
                </w:div>
                <w:div w:id="234167283">
                  <w:marLeft w:val="640"/>
                  <w:marRight w:val="0"/>
                  <w:marTop w:val="0"/>
                  <w:marBottom w:val="0"/>
                  <w:divBdr>
                    <w:top w:val="none" w:sz="0" w:space="0" w:color="auto"/>
                    <w:left w:val="none" w:sz="0" w:space="0" w:color="auto"/>
                    <w:bottom w:val="none" w:sz="0" w:space="0" w:color="auto"/>
                    <w:right w:val="none" w:sz="0" w:space="0" w:color="auto"/>
                  </w:divBdr>
                </w:div>
                <w:div w:id="958878861">
                  <w:marLeft w:val="640"/>
                  <w:marRight w:val="0"/>
                  <w:marTop w:val="0"/>
                  <w:marBottom w:val="0"/>
                  <w:divBdr>
                    <w:top w:val="none" w:sz="0" w:space="0" w:color="auto"/>
                    <w:left w:val="none" w:sz="0" w:space="0" w:color="auto"/>
                    <w:bottom w:val="none" w:sz="0" w:space="0" w:color="auto"/>
                    <w:right w:val="none" w:sz="0" w:space="0" w:color="auto"/>
                  </w:divBdr>
                </w:div>
                <w:div w:id="1234507181">
                  <w:marLeft w:val="640"/>
                  <w:marRight w:val="0"/>
                  <w:marTop w:val="0"/>
                  <w:marBottom w:val="0"/>
                  <w:divBdr>
                    <w:top w:val="none" w:sz="0" w:space="0" w:color="auto"/>
                    <w:left w:val="none" w:sz="0" w:space="0" w:color="auto"/>
                    <w:bottom w:val="none" w:sz="0" w:space="0" w:color="auto"/>
                    <w:right w:val="none" w:sz="0" w:space="0" w:color="auto"/>
                  </w:divBdr>
                </w:div>
                <w:div w:id="482815094">
                  <w:marLeft w:val="640"/>
                  <w:marRight w:val="0"/>
                  <w:marTop w:val="0"/>
                  <w:marBottom w:val="0"/>
                  <w:divBdr>
                    <w:top w:val="none" w:sz="0" w:space="0" w:color="auto"/>
                    <w:left w:val="none" w:sz="0" w:space="0" w:color="auto"/>
                    <w:bottom w:val="none" w:sz="0" w:space="0" w:color="auto"/>
                    <w:right w:val="none" w:sz="0" w:space="0" w:color="auto"/>
                  </w:divBdr>
                </w:div>
                <w:div w:id="1102996008">
                  <w:marLeft w:val="640"/>
                  <w:marRight w:val="0"/>
                  <w:marTop w:val="0"/>
                  <w:marBottom w:val="0"/>
                  <w:divBdr>
                    <w:top w:val="none" w:sz="0" w:space="0" w:color="auto"/>
                    <w:left w:val="none" w:sz="0" w:space="0" w:color="auto"/>
                    <w:bottom w:val="none" w:sz="0" w:space="0" w:color="auto"/>
                    <w:right w:val="none" w:sz="0" w:space="0" w:color="auto"/>
                  </w:divBdr>
                </w:div>
                <w:div w:id="1263487547">
                  <w:marLeft w:val="640"/>
                  <w:marRight w:val="0"/>
                  <w:marTop w:val="0"/>
                  <w:marBottom w:val="0"/>
                  <w:divBdr>
                    <w:top w:val="none" w:sz="0" w:space="0" w:color="auto"/>
                    <w:left w:val="none" w:sz="0" w:space="0" w:color="auto"/>
                    <w:bottom w:val="none" w:sz="0" w:space="0" w:color="auto"/>
                    <w:right w:val="none" w:sz="0" w:space="0" w:color="auto"/>
                  </w:divBdr>
                </w:div>
                <w:div w:id="1189559377">
                  <w:marLeft w:val="640"/>
                  <w:marRight w:val="0"/>
                  <w:marTop w:val="0"/>
                  <w:marBottom w:val="0"/>
                  <w:divBdr>
                    <w:top w:val="none" w:sz="0" w:space="0" w:color="auto"/>
                    <w:left w:val="none" w:sz="0" w:space="0" w:color="auto"/>
                    <w:bottom w:val="none" w:sz="0" w:space="0" w:color="auto"/>
                    <w:right w:val="none" w:sz="0" w:space="0" w:color="auto"/>
                  </w:divBdr>
                </w:div>
                <w:div w:id="2042050582">
                  <w:marLeft w:val="640"/>
                  <w:marRight w:val="0"/>
                  <w:marTop w:val="0"/>
                  <w:marBottom w:val="0"/>
                  <w:divBdr>
                    <w:top w:val="none" w:sz="0" w:space="0" w:color="auto"/>
                    <w:left w:val="none" w:sz="0" w:space="0" w:color="auto"/>
                    <w:bottom w:val="none" w:sz="0" w:space="0" w:color="auto"/>
                    <w:right w:val="none" w:sz="0" w:space="0" w:color="auto"/>
                  </w:divBdr>
                </w:div>
                <w:div w:id="770862092">
                  <w:marLeft w:val="640"/>
                  <w:marRight w:val="0"/>
                  <w:marTop w:val="0"/>
                  <w:marBottom w:val="0"/>
                  <w:divBdr>
                    <w:top w:val="none" w:sz="0" w:space="0" w:color="auto"/>
                    <w:left w:val="none" w:sz="0" w:space="0" w:color="auto"/>
                    <w:bottom w:val="none" w:sz="0" w:space="0" w:color="auto"/>
                    <w:right w:val="none" w:sz="0" w:space="0" w:color="auto"/>
                  </w:divBdr>
                </w:div>
                <w:div w:id="562640860">
                  <w:marLeft w:val="640"/>
                  <w:marRight w:val="0"/>
                  <w:marTop w:val="0"/>
                  <w:marBottom w:val="0"/>
                  <w:divBdr>
                    <w:top w:val="none" w:sz="0" w:space="0" w:color="auto"/>
                    <w:left w:val="none" w:sz="0" w:space="0" w:color="auto"/>
                    <w:bottom w:val="none" w:sz="0" w:space="0" w:color="auto"/>
                    <w:right w:val="none" w:sz="0" w:space="0" w:color="auto"/>
                  </w:divBdr>
                </w:div>
                <w:div w:id="79567710">
                  <w:marLeft w:val="640"/>
                  <w:marRight w:val="0"/>
                  <w:marTop w:val="0"/>
                  <w:marBottom w:val="0"/>
                  <w:divBdr>
                    <w:top w:val="none" w:sz="0" w:space="0" w:color="auto"/>
                    <w:left w:val="none" w:sz="0" w:space="0" w:color="auto"/>
                    <w:bottom w:val="none" w:sz="0" w:space="0" w:color="auto"/>
                    <w:right w:val="none" w:sz="0" w:space="0" w:color="auto"/>
                  </w:divBdr>
                </w:div>
                <w:div w:id="97798840">
                  <w:marLeft w:val="640"/>
                  <w:marRight w:val="0"/>
                  <w:marTop w:val="0"/>
                  <w:marBottom w:val="0"/>
                  <w:divBdr>
                    <w:top w:val="none" w:sz="0" w:space="0" w:color="auto"/>
                    <w:left w:val="none" w:sz="0" w:space="0" w:color="auto"/>
                    <w:bottom w:val="none" w:sz="0" w:space="0" w:color="auto"/>
                    <w:right w:val="none" w:sz="0" w:space="0" w:color="auto"/>
                  </w:divBdr>
                </w:div>
                <w:div w:id="218058629">
                  <w:marLeft w:val="640"/>
                  <w:marRight w:val="0"/>
                  <w:marTop w:val="0"/>
                  <w:marBottom w:val="0"/>
                  <w:divBdr>
                    <w:top w:val="none" w:sz="0" w:space="0" w:color="auto"/>
                    <w:left w:val="none" w:sz="0" w:space="0" w:color="auto"/>
                    <w:bottom w:val="none" w:sz="0" w:space="0" w:color="auto"/>
                    <w:right w:val="none" w:sz="0" w:space="0" w:color="auto"/>
                  </w:divBdr>
                </w:div>
                <w:div w:id="1112016286">
                  <w:marLeft w:val="640"/>
                  <w:marRight w:val="0"/>
                  <w:marTop w:val="0"/>
                  <w:marBottom w:val="0"/>
                  <w:divBdr>
                    <w:top w:val="none" w:sz="0" w:space="0" w:color="auto"/>
                    <w:left w:val="none" w:sz="0" w:space="0" w:color="auto"/>
                    <w:bottom w:val="none" w:sz="0" w:space="0" w:color="auto"/>
                    <w:right w:val="none" w:sz="0" w:space="0" w:color="auto"/>
                  </w:divBdr>
                </w:div>
                <w:div w:id="332296298">
                  <w:marLeft w:val="640"/>
                  <w:marRight w:val="0"/>
                  <w:marTop w:val="0"/>
                  <w:marBottom w:val="0"/>
                  <w:divBdr>
                    <w:top w:val="none" w:sz="0" w:space="0" w:color="auto"/>
                    <w:left w:val="none" w:sz="0" w:space="0" w:color="auto"/>
                    <w:bottom w:val="none" w:sz="0" w:space="0" w:color="auto"/>
                    <w:right w:val="none" w:sz="0" w:space="0" w:color="auto"/>
                  </w:divBdr>
                </w:div>
                <w:div w:id="1312907502">
                  <w:marLeft w:val="640"/>
                  <w:marRight w:val="0"/>
                  <w:marTop w:val="0"/>
                  <w:marBottom w:val="0"/>
                  <w:divBdr>
                    <w:top w:val="none" w:sz="0" w:space="0" w:color="auto"/>
                    <w:left w:val="none" w:sz="0" w:space="0" w:color="auto"/>
                    <w:bottom w:val="none" w:sz="0" w:space="0" w:color="auto"/>
                    <w:right w:val="none" w:sz="0" w:space="0" w:color="auto"/>
                  </w:divBdr>
                </w:div>
                <w:div w:id="884222755">
                  <w:marLeft w:val="640"/>
                  <w:marRight w:val="0"/>
                  <w:marTop w:val="0"/>
                  <w:marBottom w:val="0"/>
                  <w:divBdr>
                    <w:top w:val="none" w:sz="0" w:space="0" w:color="auto"/>
                    <w:left w:val="none" w:sz="0" w:space="0" w:color="auto"/>
                    <w:bottom w:val="none" w:sz="0" w:space="0" w:color="auto"/>
                    <w:right w:val="none" w:sz="0" w:space="0" w:color="auto"/>
                  </w:divBdr>
                </w:div>
                <w:div w:id="2065449188">
                  <w:marLeft w:val="640"/>
                  <w:marRight w:val="0"/>
                  <w:marTop w:val="0"/>
                  <w:marBottom w:val="0"/>
                  <w:divBdr>
                    <w:top w:val="none" w:sz="0" w:space="0" w:color="auto"/>
                    <w:left w:val="none" w:sz="0" w:space="0" w:color="auto"/>
                    <w:bottom w:val="none" w:sz="0" w:space="0" w:color="auto"/>
                    <w:right w:val="none" w:sz="0" w:space="0" w:color="auto"/>
                  </w:divBdr>
                </w:div>
                <w:div w:id="2118138092">
                  <w:marLeft w:val="640"/>
                  <w:marRight w:val="0"/>
                  <w:marTop w:val="0"/>
                  <w:marBottom w:val="0"/>
                  <w:divBdr>
                    <w:top w:val="none" w:sz="0" w:space="0" w:color="auto"/>
                    <w:left w:val="none" w:sz="0" w:space="0" w:color="auto"/>
                    <w:bottom w:val="none" w:sz="0" w:space="0" w:color="auto"/>
                    <w:right w:val="none" w:sz="0" w:space="0" w:color="auto"/>
                  </w:divBdr>
                </w:div>
                <w:div w:id="1403142472">
                  <w:marLeft w:val="640"/>
                  <w:marRight w:val="0"/>
                  <w:marTop w:val="0"/>
                  <w:marBottom w:val="0"/>
                  <w:divBdr>
                    <w:top w:val="none" w:sz="0" w:space="0" w:color="auto"/>
                    <w:left w:val="none" w:sz="0" w:space="0" w:color="auto"/>
                    <w:bottom w:val="none" w:sz="0" w:space="0" w:color="auto"/>
                    <w:right w:val="none" w:sz="0" w:space="0" w:color="auto"/>
                  </w:divBdr>
                </w:div>
                <w:div w:id="2072340544">
                  <w:marLeft w:val="640"/>
                  <w:marRight w:val="0"/>
                  <w:marTop w:val="0"/>
                  <w:marBottom w:val="0"/>
                  <w:divBdr>
                    <w:top w:val="none" w:sz="0" w:space="0" w:color="auto"/>
                    <w:left w:val="none" w:sz="0" w:space="0" w:color="auto"/>
                    <w:bottom w:val="none" w:sz="0" w:space="0" w:color="auto"/>
                    <w:right w:val="none" w:sz="0" w:space="0" w:color="auto"/>
                  </w:divBdr>
                </w:div>
              </w:divsChild>
            </w:div>
            <w:div w:id="777523793">
              <w:marLeft w:val="0"/>
              <w:marRight w:val="0"/>
              <w:marTop w:val="0"/>
              <w:marBottom w:val="0"/>
              <w:divBdr>
                <w:top w:val="none" w:sz="0" w:space="0" w:color="auto"/>
                <w:left w:val="none" w:sz="0" w:space="0" w:color="auto"/>
                <w:bottom w:val="none" w:sz="0" w:space="0" w:color="auto"/>
                <w:right w:val="none" w:sz="0" w:space="0" w:color="auto"/>
              </w:divBdr>
              <w:divsChild>
                <w:div w:id="235433748">
                  <w:marLeft w:val="640"/>
                  <w:marRight w:val="0"/>
                  <w:marTop w:val="0"/>
                  <w:marBottom w:val="0"/>
                  <w:divBdr>
                    <w:top w:val="none" w:sz="0" w:space="0" w:color="auto"/>
                    <w:left w:val="none" w:sz="0" w:space="0" w:color="auto"/>
                    <w:bottom w:val="none" w:sz="0" w:space="0" w:color="auto"/>
                    <w:right w:val="none" w:sz="0" w:space="0" w:color="auto"/>
                  </w:divBdr>
                </w:div>
                <w:div w:id="1789199616">
                  <w:marLeft w:val="640"/>
                  <w:marRight w:val="0"/>
                  <w:marTop w:val="0"/>
                  <w:marBottom w:val="0"/>
                  <w:divBdr>
                    <w:top w:val="none" w:sz="0" w:space="0" w:color="auto"/>
                    <w:left w:val="none" w:sz="0" w:space="0" w:color="auto"/>
                    <w:bottom w:val="none" w:sz="0" w:space="0" w:color="auto"/>
                    <w:right w:val="none" w:sz="0" w:space="0" w:color="auto"/>
                  </w:divBdr>
                </w:div>
                <w:div w:id="1570772811">
                  <w:marLeft w:val="640"/>
                  <w:marRight w:val="0"/>
                  <w:marTop w:val="0"/>
                  <w:marBottom w:val="0"/>
                  <w:divBdr>
                    <w:top w:val="none" w:sz="0" w:space="0" w:color="auto"/>
                    <w:left w:val="none" w:sz="0" w:space="0" w:color="auto"/>
                    <w:bottom w:val="none" w:sz="0" w:space="0" w:color="auto"/>
                    <w:right w:val="none" w:sz="0" w:space="0" w:color="auto"/>
                  </w:divBdr>
                </w:div>
                <w:div w:id="711811819">
                  <w:marLeft w:val="640"/>
                  <w:marRight w:val="0"/>
                  <w:marTop w:val="0"/>
                  <w:marBottom w:val="0"/>
                  <w:divBdr>
                    <w:top w:val="none" w:sz="0" w:space="0" w:color="auto"/>
                    <w:left w:val="none" w:sz="0" w:space="0" w:color="auto"/>
                    <w:bottom w:val="none" w:sz="0" w:space="0" w:color="auto"/>
                    <w:right w:val="none" w:sz="0" w:space="0" w:color="auto"/>
                  </w:divBdr>
                </w:div>
                <w:div w:id="26486588">
                  <w:marLeft w:val="640"/>
                  <w:marRight w:val="0"/>
                  <w:marTop w:val="0"/>
                  <w:marBottom w:val="0"/>
                  <w:divBdr>
                    <w:top w:val="none" w:sz="0" w:space="0" w:color="auto"/>
                    <w:left w:val="none" w:sz="0" w:space="0" w:color="auto"/>
                    <w:bottom w:val="none" w:sz="0" w:space="0" w:color="auto"/>
                    <w:right w:val="none" w:sz="0" w:space="0" w:color="auto"/>
                  </w:divBdr>
                </w:div>
                <w:div w:id="934555885">
                  <w:marLeft w:val="640"/>
                  <w:marRight w:val="0"/>
                  <w:marTop w:val="0"/>
                  <w:marBottom w:val="0"/>
                  <w:divBdr>
                    <w:top w:val="none" w:sz="0" w:space="0" w:color="auto"/>
                    <w:left w:val="none" w:sz="0" w:space="0" w:color="auto"/>
                    <w:bottom w:val="none" w:sz="0" w:space="0" w:color="auto"/>
                    <w:right w:val="none" w:sz="0" w:space="0" w:color="auto"/>
                  </w:divBdr>
                </w:div>
                <w:div w:id="347947692">
                  <w:marLeft w:val="640"/>
                  <w:marRight w:val="0"/>
                  <w:marTop w:val="0"/>
                  <w:marBottom w:val="0"/>
                  <w:divBdr>
                    <w:top w:val="none" w:sz="0" w:space="0" w:color="auto"/>
                    <w:left w:val="none" w:sz="0" w:space="0" w:color="auto"/>
                    <w:bottom w:val="none" w:sz="0" w:space="0" w:color="auto"/>
                    <w:right w:val="none" w:sz="0" w:space="0" w:color="auto"/>
                  </w:divBdr>
                </w:div>
                <w:div w:id="1584221874">
                  <w:marLeft w:val="640"/>
                  <w:marRight w:val="0"/>
                  <w:marTop w:val="0"/>
                  <w:marBottom w:val="0"/>
                  <w:divBdr>
                    <w:top w:val="none" w:sz="0" w:space="0" w:color="auto"/>
                    <w:left w:val="none" w:sz="0" w:space="0" w:color="auto"/>
                    <w:bottom w:val="none" w:sz="0" w:space="0" w:color="auto"/>
                    <w:right w:val="none" w:sz="0" w:space="0" w:color="auto"/>
                  </w:divBdr>
                </w:div>
                <w:div w:id="324627329">
                  <w:marLeft w:val="640"/>
                  <w:marRight w:val="0"/>
                  <w:marTop w:val="0"/>
                  <w:marBottom w:val="0"/>
                  <w:divBdr>
                    <w:top w:val="none" w:sz="0" w:space="0" w:color="auto"/>
                    <w:left w:val="none" w:sz="0" w:space="0" w:color="auto"/>
                    <w:bottom w:val="none" w:sz="0" w:space="0" w:color="auto"/>
                    <w:right w:val="none" w:sz="0" w:space="0" w:color="auto"/>
                  </w:divBdr>
                </w:div>
                <w:div w:id="1432778724">
                  <w:marLeft w:val="640"/>
                  <w:marRight w:val="0"/>
                  <w:marTop w:val="0"/>
                  <w:marBottom w:val="0"/>
                  <w:divBdr>
                    <w:top w:val="none" w:sz="0" w:space="0" w:color="auto"/>
                    <w:left w:val="none" w:sz="0" w:space="0" w:color="auto"/>
                    <w:bottom w:val="none" w:sz="0" w:space="0" w:color="auto"/>
                    <w:right w:val="none" w:sz="0" w:space="0" w:color="auto"/>
                  </w:divBdr>
                </w:div>
                <w:div w:id="369185406">
                  <w:marLeft w:val="640"/>
                  <w:marRight w:val="0"/>
                  <w:marTop w:val="0"/>
                  <w:marBottom w:val="0"/>
                  <w:divBdr>
                    <w:top w:val="none" w:sz="0" w:space="0" w:color="auto"/>
                    <w:left w:val="none" w:sz="0" w:space="0" w:color="auto"/>
                    <w:bottom w:val="none" w:sz="0" w:space="0" w:color="auto"/>
                    <w:right w:val="none" w:sz="0" w:space="0" w:color="auto"/>
                  </w:divBdr>
                </w:div>
                <w:div w:id="993492156">
                  <w:marLeft w:val="640"/>
                  <w:marRight w:val="0"/>
                  <w:marTop w:val="0"/>
                  <w:marBottom w:val="0"/>
                  <w:divBdr>
                    <w:top w:val="none" w:sz="0" w:space="0" w:color="auto"/>
                    <w:left w:val="none" w:sz="0" w:space="0" w:color="auto"/>
                    <w:bottom w:val="none" w:sz="0" w:space="0" w:color="auto"/>
                    <w:right w:val="none" w:sz="0" w:space="0" w:color="auto"/>
                  </w:divBdr>
                </w:div>
                <w:div w:id="1736006392">
                  <w:marLeft w:val="640"/>
                  <w:marRight w:val="0"/>
                  <w:marTop w:val="0"/>
                  <w:marBottom w:val="0"/>
                  <w:divBdr>
                    <w:top w:val="none" w:sz="0" w:space="0" w:color="auto"/>
                    <w:left w:val="none" w:sz="0" w:space="0" w:color="auto"/>
                    <w:bottom w:val="none" w:sz="0" w:space="0" w:color="auto"/>
                    <w:right w:val="none" w:sz="0" w:space="0" w:color="auto"/>
                  </w:divBdr>
                </w:div>
                <w:div w:id="87771396">
                  <w:marLeft w:val="640"/>
                  <w:marRight w:val="0"/>
                  <w:marTop w:val="0"/>
                  <w:marBottom w:val="0"/>
                  <w:divBdr>
                    <w:top w:val="none" w:sz="0" w:space="0" w:color="auto"/>
                    <w:left w:val="none" w:sz="0" w:space="0" w:color="auto"/>
                    <w:bottom w:val="none" w:sz="0" w:space="0" w:color="auto"/>
                    <w:right w:val="none" w:sz="0" w:space="0" w:color="auto"/>
                  </w:divBdr>
                </w:div>
                <w:div w:id="1318607608">
                  <w:marLeft w:val="640"/>
                  <w:marRight w:val="0"/>
                  <w:marTop w:val="0"/>
                  <w:marBottom w:val="0"/>
                  <w:divBdr>
                    <w:top w:val="none" w:sz="0" w:space="0" w:color="auto"/>
                    <w:left w:val="none" w:sz="0" w:space="0" w:color="auto"/>
                    <w:bottom w:val="none" w:sz="0" w:space="0" w:color="auto"/>
                    <w:right w:val="none" w:sz="0" w:space="0" w:color="auto"/>
                  </w:divBdr>
                </w:div>
                <w:div w:id="30343611">
                  <w:marLeft w:val="640"/>
                  <w:marRight w:val="0"/>
                  <w:marTop w:val="0"/>
                  <w:marBottom w:val="0"/>
                  <w:divBdr>
                    <w:top w:val="none" w:sz="0" w:space="0" w:color="auto"/>
                    <w:left w:val="none" w:sz="0" w:space="0" w:color="auto"/>
                    <w:bottom w:val="none" w:sz="0" w:space="0" w:color="auto"/>
                    <w:right w:val="none" w:sz="0" w:space="0" w:color="auto"/>
                  </w:divBdr>
                </w:div>
                <w:div w:id="1514568330">
                  <w:marLeft w:val="640"/>
                  <w:marRight w:val="0"/>
                  <w:marTop w:val="0"/>
                  <w:marBottom w:val="0"/>
                  <w:divBdr>
                    <w:top w:val="none" w:sz="0" w:space="0" w:color="auto"/>
                    <w:left w:val="none" w:sz="0" w:space="0" w:color="auto"/>
                    <w:bottom w:val="none" w:sz="0" w:space="0" w:color="auto"/>
                    <w:right w:val="none" w:sz="0" w:space="0" w:color="auto"/>
                  </w:divBdr>
                </w:div>
                <w:div w:id="433328095">
                  <w:marLeft w:val="640"/>
                  <w:marRight w:val="0"/>
                  <w:marTop w:val="0"/>
                  <w:marBottom w:val="0"/>
                  <w:divBdr>
                    <w:top w:val="none" w:sz="0" w:space="0" w:color="auto"/>
                    <w:left w:val="none" w:sz="0" w:space="0" w:color="auto"/>
                    <w:bottom w:val="none" w:sz="0" w:space="0" w:color="auto"/>
                    <w:right w:val="none" w:sz="0" w:space="0" w:color="auto"/>
                  </w:divBdr>
                </w:div>
                <w:div w:id="1598294028">
                  <w:marLeft w:val="640"/>
                  <w:marRight w:val="0"/>
                  <w:marTop w:val="0"/>
                  <w:marBottom w:val="0"/>
                  <w:divBdr>
                    <w:top w:val="none" w:sz="0" w:space="0" w:color="auto"/>
                    <w:left w:val="none" w:sz="0" w:space="0" w:color="auto"/>
                    <w:bottom w:val="none" w:sz="0" w:space="0" w:color="auto"/>
                    <w:right w:val="none" w:sz="0" w:space="0" w:color="auto"/>
                  </w:divBdr>
                </w:div>
                <w:div w:id="1096250467">
                  <w:marLeft w:val="640"/>
                  <w:marRight w:val="0"/>
                  <w:marTop w:val="0"/>
                  <w:marBottom w:val="0"/>
                  <w:divBdr>
                    <w:top w:val="none" w:sz="0" w:space="0" w:color="auto"/>
                    <w:left w:val="none" w:sz="0" w:space="0" w:color="auto"/>
                    <w:bottom w:val="none" w:sz="0" w:space="0" w:color="auto"/>
                    <w:right w:val="none" w:sz="0" w:space="0" w:color="auto"/>
                  </w:divBdr>
                </w:div>
                <w:div w:id="507405899">
                  <w:marLeft w:val="640"/>
                  <w:marRight w:val="0"/>
                  <w:marTop w:val="0"/>
                  <w:marBottom w:val="0"/>
                  <w:divBdr>
                    <w:top w:val="none" w:sz="0" w:space="0" w:color="auto"/>
                    <w:left w:val="none" w:sz="0" w:space="0" w:color="auto"/>
                    <w:bottom w:val="none" w:sz="0" w:space="0" w:color="auto"/>
                    <w:right w:val="none" w:sz="0" w:space="0" w:color="auto"/>
                  </w:divBdr>
                </w:div>
                <w:div w:id="1867710638">
                  <w:marLeft w:val="640"/>
                  <w:marRight w:val="0"/>
                  <w:marTop w:val="0"/>
                  <w:marBottom w:val="0"/>
                  <w:divBdr>
                    <w:top w:val="none" w:sz="0" w:space="0" w:color="auto"/>
                    <w:left w:val="none" w:sz="0" w:space="0" w:color="auto"/>
                    <w:bottom w:val="none" w:sz="0" w:space="0" w:color="auto"/>
                    <w:right w:val="none" w:sz="0" w:space="0" w:color="auto"/>
                  </w:divBdr>
                </w:div>
                <w:div w:id="397477302">
                  <w:marLeft w:val="640"/>
                  <w:marRight w:val="0"/>
                  <w:marTop w:val="0"/>
                  <w:marBottom w:val="0"/>
                  <w:divBdr>
                    <w:top w:val="none" w:sz="0" w:space="0" w:color="auto"/>
                    <w:left w:val="none" w:sz="0" w:space="0" w:color="auto"/>
                    <w:bottom w:val="none" w:sz="0" w:space="0" w:color="auto"/>
                    <w:right w:val="none" w:sz="0" w:space="0" w:color="auto"/>
                  </w:divBdr>
                </w:div>
                <w:div w:id="676080823">
                  <w:marLeft w:val="640"/>
                  <w:marRight w:val="0"/>
                  <w:marTop w:val="0"/>
                  <w:marBottom w:val="0"/>
                  <w:divBdr>
                    <w:top w:val="none" w:sz="0" w:space="0" w:color="auto"/>
                    <w:left w:val="none" w:sz="0" w:space="0" w:color="auto"/>
                    <w:bottom w:val="none" w:sz="0" w:space="0" w:color="auto"/>
                    <w:right w:val="none" w:sz="0" w:space="0" w:color="auto"/>
                  </w:divBdr>
                </w:div>
                <w:div w:id="254482395">
                  <w:marLeft w:val="640"/>
                  <w:marRight w:val="0"/>
                  <w:marTop w:val="0"/>
                  <w:marBottom w:val="0"/>
                  <w:divBdr>
                    <w:top w:val="none" w:sz="0" w:space="0" w:color="auto"/>
                    <w:left w:val="none" w:sz="0" w:space="0" w:color="auto"/>
                    <w:bottom w:val="none" w:sz="0" w:space="0" w:color="auto"/>
                    <w:right w:val="none" w:sz="0" w:space="0" w:color="auto"/>
                  </w:divBdr>
                </w:div>
                <w:div w:id="1103108037">
                  <w:marLeft w:val="640"/>
                  <w:marRight w:val="0"/>
                  <w:marTop w:val="0"/>
                  <w:marBottom w:val="0"/>
                  <w:divBdr>
                    <w:top w:val="none" w:sz="0" w:space="0" w:color="auto"/>
                    <w:left w:val="none" w:sz="0" w:space="0" w:color="auto"/>
                    <w:bottom w:val="none" w:sz="0" w:space="0" w:color="auto"/>
                    <w:right w:val="none" w:sz="0" w:space="0" w:color="auto"/>
                  </w:divBdr>
                </w:div>
                <w:div w:id="1913003436">
                  <w:marLeft w:val="640"/>
                  <w:marRight w:val="0"/>
                  <w:marTop w:val="0"/>
                  <w:marBottom w:val="0"/>
                  <w:divBdr>
                    <w:top w:val="none" w:sz="0" w:space="0" w:color="auto"/>
                    <w:left w:val="none" w:sz="0" w:space="0" w:color="auto"/>
                    <w:bottom w:val="none" w:sz="0" w:space="0" w:color="auto"/>
                    <w:right w:val="none" w:sz="0" w:space="0" w:color="auto"/>
                  </w:divBdr>
                </w:div>
                <w:div w:id="1473905863">
                  <w:marLeft w:val="640"/>
                  <w:marRight w:val="0"/>
                  <w:marTop w:val="0"/>
                  <w:marBottom w:val="0"/>
                  <w:divBdr>
                    <w:top w:val="none" w:sz="0" w:space="0" w:color="auto"/>
                    <w:left w:val="none" w:sz="0" w:space="0" w:color="auto"/>
                    <w:bottom w:val="none" w:sz="0" w:space="0" w:color="auto"/>
                    <w:right w:val="none" w:sz="0" w:space="0" w:color="auto"/>
                  </w:divBdr>
                </w:div>
                <w:div w:id="1118254888">
                  <w:marLeft w:val="640"/>
                  <w:marRight w:val="0"/>
                  <w:marTop w:val="0"/>
                  <w:marBottom w:val="0"/>
                  <w:divBdr>
                    <w:top w:val="none" w:sz="0" w:space="0" w:color="auto"/>
                    <w:left w:val="none" w:sz="0" w:space="0" w:color="auto"/>
                    <w:bottom w:val="none" w:sz="0" w:space="0" w:color="auto"/>
                    <w:right w:val="none" w:sz="0" w:space="0" w:color="auto"/>
                  </w:divBdr>
                </w:div>
                <w:div w:id="360514355">
                  <w:marLeft w:val="640"/>
                  <w:marRight w:val="0"/>
                  <w:marTop w:val="0"/>
                  <w:marBottom w:val="0"/>
                  <w:divBdr>
                    <w:top w:val="none" w:sz="0" w:space="0" w:color="auto"/>
                    <w:left w:val="none" w:sz="0" w:space="0" w:color="auto"/>
                    <w:bottom w:val="none" w:sz="0" w:space="0" w:color="auto"/>
                    <w:right w:val="none" w:sz="0" w:space="0" w:color="auto"/>
                  </w:divBdr>
                </w:div>
                <w:div w:id="1390612821">
                  <w:marLeft w:val="640"/>
                  <w:marRight w:val="0"/>
                  <w:marTop w:val="0"/>
                  <w:marBottom w:val="0"/>
                  <w:divBdr>
                    <w:top w:val="none" w:sz="0" w:space="0" w:color="auto"/>
                    <w:left w:val="none" w:sz="0" w:space="0" w:color="auto"/>
                    <w:bottom w:val="none" w:sz="0" w:space="0" w:color="auto"/>
                    <w:right w:val="none" w:sz="0" w:space="0" w:color="auto"/>
                  </w:divBdr>
                </w:div>
                <w:div w:id="10033661">
                  <w:marLeft w:val="640"/>
                  <w:marRight w:val="0"/>
                  <w:marTop w:val="0"/>
                  <w:marBottom w:val="0"/>
                  <w:divBdr>
                    <w:top w:val="none" w:sz="0" w:space="0" w:color="auto"/>
                    <w:left w:val="none" w:sz="0" w:space="0" w:color="auto"/>
                    <w:bottom w:val="none" w:sz="0" w:space="0" w:color="auto"/>
                    <w:right w:val="none" w:sz="0" w:space="0" w:color="auto"/>
                  </w:divBdr>
                </w:div>
                <w:div w:id="8145277">
                  <w:marLeft w:val="640"/>
                  <w:marRight w:val="0"/>
                  <w:marTop w:val="0"/>
                  <w:marBottom w:val="0"/>
                  <w:divBdr>
                    <w:top w:val="none" w:sz="0" w:space="0" w:color="auto"/>
                    <w:left w:val="none" w:sz="0" w:space="0" w:color="auto"/>
                    <w:bottom w:val="none" w:sz="0" w:space="0" w:color="auto"/>
                    <w:right w:val="none" w:sz="0" w:space="0" w:color="auto"/>
                  </w:divBdr>
                </w:div>
                <w:div w:id="1265380572">
                  <w:marLeft w:val="640"/>
                  <w:marRight w:val="0"/>
                  <w:marTop w:val="0"/>
                  <w:marBottom w:val="0"/>
                  <w:divBdr>
                    <w:top w:val="none" w:sz="0" w:space="0" w:color="auto"/>
                    <w:left w:val="none" w:sz="0" w:space="0" w:color="auto"/>
                    <w:bottom w:val="none" w:sz="0" w:space="0" w:color="auto"/>
                    <w:right w:val="none" w:sz="0" w:space="0" w:color="auto"/>
                  </w:divBdr>
                </w:div>
                <w:div w:id="207181233">
                  <w:marLeft w:val="640"/>
                  <w:marRight w:val="0"/>
                  <w:marTop w:val="0"/>
                  <w:marBottom w:val="0"/>
                  <w:divBdr>
                    <w:top w:val="none" w:sz="0" w:space="0" w:color="auto"/>
                    <w:left w:val="none" w:sz="0" w:space="0" w:color="auto"/>
                    <w:bottom w:val="none" w:sz="0" w:space="0" w:color="auto"/>
                    <w:right w:val="none" w:sz="0" w:space="0" w:color="auto"/>
                  </w:divBdr>
                </w:div>
                <w:div w:id="269747286">
                  <w:marLeft w:val="640"/>
                  <w:marRight w:val="0"/>
                  <w:marTop w:val="0"/>
                  <w:marBottom w:val="0"/>
                  <w:divBdr>
                    <w:top w:val="none" w:sz="0" w:space="0" w:color="auto"/>
                    <w:left w:val="none" w:sz="0" w:space="0" w:color="auto"/>
                    <w:bottom w:val="none" w:sz="0" w:space="0" w:color="auto"/>
                    <w:right w:val="none" w:sz="0" w:space="0" w:color="auto"/>
                  </w:divBdr>
                </w:div>
                <w:div w:id="1463578940">
                  <w:marLeft w:val="640"/>
                  <w:marRight w:val="0"/>
                  <w:marTop w:val="0"/>
                  <w:marBottom w:val="0"/>
                  <w:divBdr>
                    <w:top w:val="none" w:sz="0" w:space="0" w:color="auto"/>
                    <w:left w:val="none" w:sz="0" w:space="0" w:color="auto"/>
                    <w:bottom w:val="none" w:sz="0" w:space="0" w:color="auto"/>
                    <w:right w:val="none" w:sz="0" w:space="0" w:color="auto"/>
                  </w:divBdr>
                </w:div>
                <w:div w:id="1002124759">
                  <w:marLeft w:val="640"/>
                  <w:marRight w:val="0"/>
                  <w:marTop w:val="0"/>
                  <w:marBottom w:val="0"/>
                  <w:divBdr>
                    <w:top w:val="none" w:sz="0" w:space="0" w:color="auto"/>
                    <w:left w:val="none" w:sz="0" w:space="0" w:color="auto"/>
                    <w:bottom w:val="none" w:sz="0" w:space="0" w:color="auto"/>
                    <w:right w:val="none" w:sz="0" w:space="0" w:color="auto"/>
                  </w:divBdr>
                </w:div>
                <w:div w:id="585454302">
                  <w:marLeft w:val="640"/>
                  <w:marRight w:val="0"/>
                  <w:marTop w:val="0"/>
                  <w:marBottom w:val="0"/>
                  <w:divBdr>
                    <w:top w:val="none" w:sz="0" w:space="0" w:color="auto"/>
                    <w:left w:val="none" w:sz="0" w:space="0" w:color="auto"/>
                    <w:bottom w:val="none" w:sz="0" w:space="0" w:color="auto"/>
                    <w:right w:val="none" w:sz="0" w:space="0" w:color="auto"/>
                  </w:divBdr>
                </w:div>
                <w:div w:id="1014575937">
                  <w:marLeft w:val="640"/>
                  <w:marRight w:val="0"/>
                  <w:marTop w:val="0"/>
                  <w:marBottom w:val="0"/>
                  <w:divBdr>
                    <w:top w:val="none" w:sz="0" w:space="0" w:color="auto"/>
                    <w:left w:val="none" w:sz="0" w:space="0" w:color="auto"/>
                    <w:bottom w:val="none" w:sz="0" w:space="0" w:color="auto"/>
                    <w:right w:val="none" w:sz="0" w:space="0" w:color="auto"/>
                  </w:divBdr>
                </w:div>
                <w:div w:id="1575124415">
                  <w:marLeft w:val="640"/>
                  <w:marRight w:val="0"/>
                  <w:marTop w:val="0"/>
                  <w:marBottom w:val="0"/>
                  <w:divBdr>
                    <w:top w:val="none" w:sz="0" w:space="0" w:color="auto"/>
                    <w:left w:val="none" w:sz="0" w:space="0" w:color="auto"/>
                    <w:bottom w:val="none" w:sz="0" w:space="0" w:color="auto"/>
                    <w:right w:val="none" w:sz="0" w:space="0" w:color="auto"/>
                  </w:divBdr>
                </w:div>
                <w:div w:id="665670898">
                  <w:marLeft w:val="640"/>
                  <w:marRight w:val="0"/>
                  <w:marTop w:val="0"/>
                  <w:marBottom w:val="0"/>
                  <w:divBdr>
                    <w:top w:val="none" w:sz="0" w:space="0" w:color="auto"/>
                    <w:left w:val="none" w:sz="0" w:space="0" w:color="auto"/>
                    <w:bottom w:val="none" w:sz="0" w:space="0" w:color="auto"/>
                    <w:right w:val="none" w:sz="0" w:space="0" w:color="auto"/>
                  </w:divBdr>
                </w:div>
                <w:div w:id="1821922340">
                  <w:marLeft w:val="640"/>
                  <w:marRight w:val="0"/>
                  <w:marTop w:val="0"/>
                  <w:marBottom w:val="0"/>
                  <w:divBdr>
                    <w:top w:val="none" w:sz="0" w:space="0" w:color="auto"/>
                    <w:left w:val="none" w:sz="0" w:space="0" w:color="auto"/>
                    <w:bottom w:val="none" w:sz="0" w:space="0" w:color="auto"/>
                    <w:right w:val="none" w:sz="0" w:space="0" w:color="auto"/>
                  </w:divBdr>
                </w:div>
                <w:div w:id="220947106">
                  <w:marLeft w:val="640"/>
                  <w:marRight w:val="0"/>
                  <w:marTop w:val="0"/>
                  <w:marBottom w:val="0"/>
                  <w:divBdr>
                    <w:top w:val="none" w:sz="0" w:space="0" w:color="auto"/>
                    <w:left w:val="none" w:sz="0" w:space="0" w:color="auto"/>
                    <w:bottom w:val="none" w:sz="0" w:space="0" w:color="auto"/>
                    <w:right w:val="none" w:sz="0" w:space="0" w:color="auto"/>
                  </w:divBdr>
                </w:div>
                <w:div w:id="321666305">
                  <w:marLeft w:val="640"/>
                  <w:marRight w:val="0"/>
                  <w:marTop w:val="0"/>
                  <w:marBottom w:val="0"/>
                  <w:divBdr>
                    <w:top w:val="none" w:sz="0" w:space="0" w:color="auto"/>
                    <w:left w:val="none" w:sz="0" w:space="0" w:color="auto"/>
                    <w:bottom w:val="none" w:sz="0" w:space="0" w:color="auto"/>
                    <w:right w:val="none" w:sz="0" w:space="0" w:color="auto"/>
                  </w:divBdr>
                </w:div>
                <w:div w:id="1968972852">
                  <w:marLeft w:val="640"/>
                  <w:marRight w:val="0"/>
                  <w:marTop w:val="0"/>
                  <w:marBottom w:val="0"/>
                  <w:divBdr>
                    <w:top w:val="none" w:sz="0" w:space="0" w:color="auto"/>
                    <w:left w:val="none" w:sz="0" w:space="0" w:color="auto"/>
                    <w:bottom w:val="none" w:sz="0" w:space="0" w:color="auto"/>
                    <w:right w:val="none" w:sz="0" w:space="0" w:color="auto"/>
                  </w:divBdr>
                </w:div>
                <w:div w:id="1596403005">
                  <w:marLeft w:val="640"/>
                  <w:marRight w:val="0"/>
                  <w:marTop w:val="0"/>
                  <w:marBottom w:val="0"/>
                  <w:divBdr>
                    <w:top w:val="none" w:sz="0" w:space="0" w:color="auto"/>
                    <w:left w:val="none" w:sz="0" w:space="0" w:color="auto"/>
                    <w:bottom w:val="none" w:sz="0" w:space="0" w:color="auto"/>
                    <w:right w:val="none" w:sz="0" w:space="0" w:color="auto"/>
                  </w:divBdr>
                </w:div>
                <w:div w:id="93021276">
                  <w:marLeft w:val="640"/>
                  <w:marRight w:val="0"/>
                  <w:marTop w:val="0"/>
                  <w:marBottom w:val="0"/>
                  <w:divBdr>
                    <w:top w:val="none" w:sz="0" w:space="0" w:color="auto"/>
                    <w:left w:val="none" w:sz="0" w:space="0" w:color="auto"/>
                    <w:bottom w:val="none" w:sz="0" w:space="0" w:color="auto"/>
                    <w:right w:val="none" w:sz="0" w:space="0" w:color="auto"/>
                  </w:divBdr>
                </w:div>
                <w:div w:id="1451436315">
                  <w:marLeft w:val="640"/>
                  <w:marRight w:val="0"/>
                  <w:marTop w:val="0"/>
                  <w:marBottom w:val="0"/>
                  <w:divBdr>
                    <w:top w:val="none" w:sz="0" w:space="0" w:color="auto"/>
                    <w:left w:val="none" w:sz="0" w:space="0" w:color="auto"/>
                    <w:bottom w:val="none" w:sz="0" w:space="0" w:color="auto"/>
                    <w:right w:val="none" w:sz="0" w:space="0" w:color="auto"/>
                  </w:divBdr>
                </w:div>
                <w:div w:id="2100827583">
                  <w:marLeft w:val="640"/>
                  <w:marRight w:val="0"/>
                  <w:marTop w:val="0"/>
                  <w:marBottom w:val="0"/>
                  <w:divBdr>
                    <w:top w:val="none" w:sz="0" w:space="0" w:color="auto"/>
                    <w:left w:val="none" w:sz="0" w:space="0" w:color="auto"/>
                    <w:bottom w:val="none" w:sz="0" w:space="0" w:color="auto"/>
                    <w:right w:val="none" w:sz="0" w:space="0" w:color="auto"/>
                  </w:divBdr>
                </w:div>
                <w:div w:id="1117605354">
                  <w:marLeft w:val="640"/>
                  <w:marRight w:val="0"/>
                  <w:marTop w:val="0"/>
                  <w:marBottom w:val="0"/>
                  <w:divBdr>
                    <w:top w:val="none" w:sz="0" w:space="0" w:color="auto"/>
                    <w:left w:val="none" w:sz="0" w:space="0" w:color="auto"/>
                    <w:bottom w:val="none" w:sz="0" w:space="0" w:color="auto"/>
                    <w:right w:val="none" w:sz="0" w:space="0" w:color="auto"/>
                  </w:divBdr>
                </w:div>
                <w:div w:id="989363151">
                  <w:marLeft w:val="640"/>
                  <w:marRight w:val="0"/>
                  <w:marTop w:val="0"/>
                  <w:marBottom w:val="0"/>
                  <w:divBdr>
                    <w:top w:val="none" w:sz="0" w:space="0" w:color="auto"/>
                    <w:left w:val="none" w:sz="0" w:space="0" w:color="auto"/>
                    <w:bottom w:val="none" w:sz="0" w:space="0" w:color="auto"/>
                    <w:right w:val="none" w:sz="0" w:space="0" w:color="auto"/>
                  </w:divBdr>
                </w:div>
                <w:div w:id="1397510241">
                  <w:marLeft w:val="640"/>
                  <w:marRight w:val="0"/>
                  <w:marTop w:val="0"/>
                  <w:marBottom w:val="0"/>
                  <w:divBdr>
                    <w:top w:val="none" w:sz="0" w:space="0" w:color="auto"/>
                    <w:left w:val="none" w:sz="0" w:space="0" w:color="auto"/>
                    <w:bottom w:val="none" w:sz="0" w:space="0" w:color="auto"/>
                    <w:right w:val="none" w:sz="0" w:space="0" w:color="auto"/>
                  </w:divBdr>
                </w:div>
                <w:div w:id="1237663487">
                  <w:marLeft w:val="640"/>
                  <w:marRight w:val="0"/>
                  <w:marTop w:val="0"/>
                  <w:marBottom w:val="0"/>
                  <w:divBdr>
                    <w:top w:val="none" w:sz="0" w:space="0" w:color="auto"/>
                    <w:left w:val="none" w:sz="0" w:space="0" w:color="auto"/>
                    <w:bottom w:val="none" w:sz="0" w:space="0" w:color="auto"/>
                    <w:right w:val="none" w:sz="0" w:space="0" w:color="auto"/>
                  </w:divBdr>
                </w:div>
                <w:div w:id="1694919338">
                  <w:marLeft w:val="640"/>
                  <w:marRight w:val="0"/>
                  <w:marTop w:val="0"/>
                  <w:marBottom w:val="0"/>
                  <w:divBdr>
                    <w:top w:val="none" w:sz="0" w:space="0" w:color="auto"/>
                    <w:left w:val="none" w:sz="0" w:space="0" w:color="auto"/>
                    <w:bottom w:val="none" w:sz="0" w:space="0" w:color="auto"/>
                    <w:right w:val="none" w:sz="0" w:space="0" w:color="auto"/>
                  </w:divBdr>
                </w:div>
                <w:div w:id="640615944">
                  <w:marLeft w:val="640"/>
                  <w:marRight w:val="0"/>
                  <w:marTop w:val="0"/>
                  <w:marBottom w:val="0"/>
                  <w:divBdr>
                    <w:top w:val="none" w:sz="0" w:space="0" w:color="auto"/>
                    <w:left w:val="none" w:sz="0" w:space="0" w:color="auto"/>
                    <w:bottom w:val="none" w:sz="0" w:space="0" w:color="auto"/>
                    <w:right w:val="none" w:sz="0" w:space="0" w:color="auto"/>
                  </w:divBdr>
                </w:div>
                <w:div w:id="2024669602">
                  <w:marLeft w:val="640"/>
                  <w:marRight w:val="0"/>
                  <w:marTop w:val="0"/>
                  <w:marBottom w:val="0"/>
                  <w:divBdr>
                    <w:top w:val="none" w:sz="0" w:space="0" w:color="auto"/>
                    <w:left w:val="none" w:sz="0" w:space="0" w:color="auto"/>
                    <w:bottom w:val="none" w:sz="0" w:space="0" w:color="auto"/>
                    <w:right w:val="none" w:sz="0" w:space="0" w:color="auto"/>
                  </w:divBdr>
                </w:div>
                <w:div w:id="686444261">
                  <w:marLeft w:val="640"/>
                  <w:marRight w:val="0"/>
                  <w:marTop w:val="0"/>
                  <w:marBottom w:val="0"/>
                  <w:divBdr>
                    <w:top w:val="none" w:sz="0" w:space="0" w:color="auto"/>
                    <w:left w:val="none" w:sz="0" w:space="0" w:color="auto"/>
                    <w:bottom w:val="none" w:sz="0" w:space="0" w:color="auto"/>
                    <w:right w:val="none" w:sz="0" w:space="0" w:color="auto"/>
                  </w:divBdr>
                </w:div>
                <w:div w:id="1132669980">
                  <w:marLeft w:val="640"/>
                  <w:marRight w:val="0"/>
                  <w:marTop w:val="0"/>
                  <w:marBottom w:val="0"/>
                  <w:divBdr>
                    <w:top w:val="none" w:sz="0" w:space="0" w:color="auto"/>
                    <w:left w:val="none" w:sz="0" w:space="0" w:color="auto"/>
                    <w:bottom w:val="none" w:sz="0" w:space="0" w:color="auto"/>
                    <w:right w:val="none" w:sz="0" w:space="0" w:color="auto"/>
                  </w:divBdr>
                </w:div>
                <w:div w:id="987897413">
                  <w:marLeft w:val="640"/>
                  <w:marRight w:val="0"/>
                  <w:marTop w:val="0"/>
                  <w:marBottom w:val="0"/>
                  <w:divBdr>
                    <w:top w:val="none" w:sz="0" w:space="0" w:color="auto"/>
                    <w:left w:val="none" w:sz="0" w:space="0" w:color="auto"/>
                    <w:bottom w:val="none" w:sz="0" w:space="0" w:color="auto"/>
                    <w:right w:val="none" w:sz="0" w:space="0" w:color="auto"/>
                  </w:divBdr>
                </w:div>
                <w:div w:id="1402100124">
                  <w:marLeft w:val="640"/>
                  <w:marRight w:val="0"/>
                  <w:marTop w:val="0"/>
                  <w:marBottom w:val="0"/>
                  <w:divBdr>
                    <w:top w:val="none" w:sz="0" w:space="0" w:color="auto"/>
                    <w:left w:val="none" w:sz="0" w:space="0" w:color="auto"/>
                    <w:bottom w:val="none" w:sz="0" w:space="0" w:color="auto"/>
                    <w:right w:val="none" w:sz="0" w:space="0" w:color="auto"/>
                  </w:divBdr>
                </w:div>
                <w:div w:id="1333994110">
                  <w:marLeft w:val="640"/>
                  <w:marRight w:val="0"/>
                  <w:marTop w:val="0"/>
                  <w:marBottom w:val="0"/>
                  <w:divBdr>
                    <w:top w:val="none" w:sz="0" w:space="0" w:color="auto"/>
                    <w:left w:val="none" w:sz="0" w:space="0" w:color="auto"/>
                    <w:bottom w:val="none" w:sz="0" w:space="0" w:color="auto"/>
                    <w:right w:val="none" w:sz="0" w:space="0" w:color="auto"/>
                  </w:divBdr>
                </w:div>
                <w:div w:id="1381706715">
                  <w:marLeft w:val="640"/>
                  <w:marRight w:val="0"/>
                  <w:marTop w:val="0"/>
                  <w:marBottom w:val="0"/>
                  <w:divBdr>
                    <w:top w:val="none" w:sz="0" w:space="0" w:color="auto"/>
                    <w:left w:val="none" w:sz="0" w:space="0" w:color="auto"/>
                    <w:bottom w:val="none" w:sz="0" w:space="0" w:color="auto"/>
                    <w:right w:val="none" w:sz="0" w:space="0" w:color="auto"/>
                  </w:divBdr>
                </w:div>
                <w:div w:id="61755211">
                  <w:marLeft w:val="640"/>
                  <w:marRight w:val="0"/>
                  <w:marTop w:val="0"/>
                  <w:marBottom w:val="0"/>
                  <w:divBdr>
                    <w:top w:val="none" w:sz="0" w:space="0" w:color="auto"/>
                    <w:left w:val="none" w:sz="0" w:space="0" w:color="auto"/>
                    <w:bottom w:val="none" w:sz="0" w:space="0" w:color="auto"/>
                    <w:right w:val="none" w:sz="0" w:space="0" w:color="auto"/>
                  </w:divBdr>
                </w:div>
                <w:div w:id="145754450">
                  <w:marLeft w:val="640"/>
                  <w:marRight w:val="0"/>
                  <w:marTop w:val="0"/>
                  <w:marBottom w:val="0"/>
                  <w:divBdr>
                    <w:top w:val="none" w:sz="0" w:space="0" w:color="auto"/>
                    <w:left w:val="none" w:sz="0" w:space="0" w:color="auto"/>
                    <w:bottom w:val="none" w:sz="0" w:space="0" w:color="auto"/>
                    <w:right w:val="none" w:sz="0" w:space="0" w:color="auto"/>
                  </w:divBdr>
                </w:div>
                <w:div w:id="446581987">
                  <w:marLeft w:val="640"/>
                  <w:marRight w:val="0"/>
                  <w:marTop w:val="0"/>
                  <w:marBottom w:val="0"/>
                  <w:divBdr>
                    <w:top w:val="none" w:sz="0" w:space="0" w:color="auto"/>
                    <w:left w:val="none" w:sz="0" w:space="0" w:color="auto"/>
                    <w:bottom w:val="none" w:sz="0" w:space="0" w:color="auto"/>
                    <w:right w:val="none" w:sz="0" w:space="0" w:color="auto"/>
                  </w:divBdr>
                </w:div>
                <w:div w:id="1311907130">
                  <w:marLeft w:val="640"/>
                  <w:marRight w:val="0"/>
                  <w:marTop w:val="0"/>
                  <w:marBottom w:val="0"/>
                  <w:divBdr>
                    <w:top w:val="none" w:sz="0" w:space="0" w:color="auto"/>
                    <w:left w:val="none" w:sz="0" w:space="0" w:color="auto"/>
                    <w:bottom w:val="none" w:sz="0" w:space="0" w:color="auto"/>
                    <w:right w:val="none" w:sz="0" w:space="0" w:color="auto"/>
                  </w:divBdr>
                </w:div>
                <w:div w:id="1481574960">
                  <w:marLeft w:val="640"/>
                  <w:marRight w:val="0"/>
                  <w:marTop w:val="0"/>
                  <w:marBottom w:val="0"/>
                  <w:divBdr>
                    <w:top w:val="none" w:sz="0" w:space="0" w:color="auto"/>
                    <w:left w:val="none" w:sz="0" w:space="0" w:color="auto"/>
                    <w:bottom w:val="none" w:sz="0" w:space="0" w:color="auto"/>
                    <w:right w:val="none" w:sz="0" w:space="0" w:color="auto"/>
                  </w:divBdr>
                </w:div>
                <w:div w:id="1687169655">
                  <w:marLeft w:val="640"/>
                  <w:marRight w:val="0"/>
                  <w:marTop w:val="0"/>
                  <w:marBottom w:val="0"/>
                  <w:divBdr>
                    <w:top w:val="none" w:sz="0" w:space="0" w:color="auto"/>
                    <w:left w:val="none" w:sz="0" w:space="0" w:color="auto"/>
                    <w:bottom w:val="none" w:sz="0" w:space="0" w:color="auto"/>
                    <w:right w:val="none" w:sz="0" w:space="0" w:color="auto"/>
                  </w:divBdr>
                </w:div>
                <w:div w:id="430246879">
                  <w:marLeft w:val="640"/>
                  <w:marRight w:val="0"/>
                  <w:marTop w:val="0"/>
                  <w:marBottom w:val="0"/>
                  <w:divBdr>
                    <w:top w:val="none" w:sz="0" w:space="0" w:color="auto"/>
                    <w:left w:val="none" w:sz="0" w:space="0" w:color="auto"/>
                    <w:bottom w:val="none" w:sz="0" w:space="0" w:color="auto"/>
                    <w:right w:val="none" w:sz="0" w:space="0" w:color="auto"/>
                  </w:divBdr>
                </w:div>
                <w:div w:id="1872719293">
                  <w:marLeft w:val="640"/>
                  <w:marRight w:val="0"/>
                  <w:marTop w:val="0"/>
                  <w:marBottom w:val="0"/>
                  <w:divBdr>
                    <w:top w:val="none" w:sz="0" w:space="0" w:color="auto"/>
                    <w:left w:val="none" w:sz="0" w:space="0" w:color="auto"/>
                    <w:bottom w:val="none" w:sz="0" w:space="0" w:color="auto"/>
                    <w:right w:val="none" w:sz="0" w:space="0" w:color="auto"/>
                  </w:divBdr>
                </w:div>
                <w:div w:id="32048308">
                  <w:marLeft w:val="640"/>
                  <w:marRight w:val="0"/>
                  <w:marTop w:val="0"/>
                  <w:marBottom w:val="0"/>
                  <w:divBdr>
                    <w:top w:val="none" w:sz="0" w:space="0" w:color="auto"/>
                    <w:left w:val="none" w:sz="0" w:space="0" w:color="auto"/>
                    <w:bottom w:val="none" w:sz="0" w:space="0" w:color="auto"/>
                    <w:right w:val="none" w:sz="0" w:space="0" w:color="auto"/>
                  </w:divBdr>
                </w:div>
                <w:div w:id="1858738593">
                  <w:marLeft w:val="640"/>
                  <w:marRight w:val="0"/>
                  <w:marTop w:val="0"/>
                  <w:marBottom w:val="0"/>
                  <w:divBdr>
                    <w:top w:val="none" w:sz="0" w:space="0" w:color="auto"/>
                    <w:left w:val="none" w:sz="0" w:space="0" w:color="auto"/>
                    <w:bottom w:val="none" w:sz="0" w:space="0" w:color="auto"/>
                    <w:right w:val="none" w:sz="0" w:space="0" w:color="auto"/>
                  </w:divBdr>
                </w:div>
                <w:div w:id="975254718">
                  <w:marLeft w:val="640"/>
                  <w:marRight w:val="0"/>
                  <w:marTop w:val="0"/>
                  <w:marBottom w:val="0"/>
                  <w:divBdr>
                    <w:top w:val="none" w:sz="0" w:space="0" w:color="auto"/>
                    <w:left w:val="none" w:sz="0" w:space="0" w:color="auto"/>
                    <w:bottom w:val="none" w:sz="0" w:space="0" w:color="auto"/>
                    <w:right w:val="none" w:sz="0" w:space="0" w:color="auto"/>
                  </w:divBdr>
                </w:div>
                <w:div w:id="1963993080">
                  <w:marLeft w:val="640"/>
                  <w:marRight w:val="0"/>
                  <w:marTop w:val="0"/>
                  <w:marBottom w:val="0"/>
                  <w:divBdr>
                    <w:top w:val="none" w:sz="0" w:space="0" w:color="auto"/>
                    <w:left w:val="none" w:sz="0" w:space="0" w:color="auto"/>
                    <w:bottom w:val="none" w:sz="0" w:space="0" w:color="auto"/>
                    <w:right w:val="none" w:sz="0" w:space="0" w:color="auto"/>
                  </w:divBdr>
                </w:div>
                <w:div w:id="1650354403">
                  <w:marLeft w:val="640"/>
                  <w:marRight w:val="0"/>
                  <w:marTop w:val="0"/>
                  <w:marBottom w:val="0"/>
                  <w:divBdr>
                    <w:top w:val="none" w:sz="0" w:space="0" w:color="auto"/>
                    <w:left w:val="none" w:sz="0" w:space="0" w:color="auto"/>
                    <w:bottom w:val="none" w:sz="0" w:space="0" w:color="auto"/>
                    <w:right w:val="none" w:sz="0" w:space="0" w:color="auto"/>
                  </w:divBdr>
                </w:div>
                <w:div w:id="1970013864">
                  <w:marLeft w:val="640"/>
                  <w:marRight w:val="0"/>
                  <w:marTop w:val="0"/>
                  <w:marBottom w:val="0"/>
                  <w:divBdr>
                    <w:top w:val="none" w:sz="0" w:space="0" w:color="auto"/>
                    <w:left w:val="none" w:sz="0" w:space="0" w:color="auto"/>
                    <w:bottom w:val="none" w:sz="0" w:space="0" w:color="auto"/>
                    <w:right w:val="none" w:sz="0" w:space="0" w:color="auto"/>
                  </w:divBdr>
                </w:div>
                <w:div w:id="1754744015">
                  <w:marLeft w:val="640"/>
                  <w:marRight w:val="0"/>
                  <w:marTop w:val="0"/>
                  <w:marBottom w:val="0"/>
                  <w:divBdr>
                    <w:top w:val="none" w:sz="0" w:space="0" w:color="auto"/>
                    <w:left w:val="none" w:sz="0" w:space="0" w:color="auto"/>
                    <w:bottom w:val="none" w:sz="0" w:space="0" w:color="auto"/>
                    <w:right w:val="none" w:sz="0" w:space="0" w:color="auto"/>
                  </w:divBdr>
                </w:div>
                <w:div w:id="1594049689">
                  <w:marLeft w:val="640"/>
                  <w:marRight w:val="0"/>
                  <w:marTop w:val="0"/>
                  <w:marBottom w:val="0"/>
                  <w:divBdr>
                    <w:top w:val="none" w:sz="0" w:space="0" w:color="auto"/>
                    <w:left w:val="none" w:sz="0" w:space="0" w:color="auto"/>
                    <w:bottom w:val="none" w:sz="0" w:space="0" w:color="auto"/>
                    <w:right w:val="none" w:sz="0" w:space="0" w:color="auto"/>
                  </w:divBdr>
                </w:div>
                <w:div w:id="972633708">
                  <w:marLeft w:val="640"/>
                  <w:marRight w:val="0"/>
                  <w:marTop w:val="0"/>
                  <w:marBottom w:val="0"/>
                  <w:divBdr>
                    <w:top w:val="none" w:sz="0" w:space="0" w:color="auto"/>
                    <w:left w:val="none" w:sz="0" w:space="0" w:color="auto"/>
                    <w:bottom w:val="none" w:sz="0" w:space="0" w:color="auto"/>
                    <w:right w:val="none" w:sz="0" w:space="0" w:color="auto"/>
                  </w:divBdr>
                </w:div>
                <w:div w:id="1446995300">
                  <w:marLeft w:val="640"/>
                  <w:marRight w:val="0"/>
                  <w:marTop w:val="0"/>
                  <w:marBottom w:val="0"/>
                  <w:divBdr>
                    <w:top w:val="none" w:sz="0" w:space="0" w:color="auto"/>
                    <w:left w:val="none" w:sz="0" w:space="0" w:color="auto"/>
                    <w:bottom w:val="none" w:sz="0" w:space="0" w:color="auto"/>
                    <w:right w:val="none" w:sz="0" w:space="0" w:color="auto"/>
                  </w:divBdr>
                </w:div>
                <w:div w:id="1390685054">
                  <w:marLeft w:val="640"/>
                  <w:marRight w:val="0"/>
                  <w:marTop w:val="0"/>
                  <w:marBottom w:val="0"/>
                  <w:divBdr>
                    <w:top w:val="none" w:sz="0" w:space="0" w:color="auto"/>
                    <w:left w:val="none" w:sz="0" w:space="0" w:color="auto"/>
                    <w:bottom w:val="none" w:sz="0" w:space="0" w:color="auto"/>
                    <w:right w:val="none" w:sz="0" w:space="0" w:color="auto"/>
                  </w:divBdr>
                </w:div>
                <w:div w:id="284775686">
                  <w:marLeft w:val="640"/>
                  <w:marRight w:val="0"/>
                  <w:marTop w:val="0"/>
                  <w:marBottom w:val="0"/>
                  <w:divBdr>
                    <w:top w:val="none" w:sz="0" w:space="0" w:color="auto"/>
                    <w:left w:val="none" w:sz="0" w:space="0" w:color="auto"/>
                    <w:bottom w:val="none" w:sz="0" w:space="0" w:color="auto"/>
                    <w:right w:val="none" w:sz="0" w:space="0" w:color="auto"/>
                  </w:divBdr>
                </w:div>
                <w:div w:id="1667174686">
                  <w:marLeft w:val="640"/>
                  <w:marRight w:val="0"/>
                  <w:marTop w:val="0"/>
                  <w:marBottom w:val="0"/>
                  <w:divBdr>
                    <w:top w:val="none" w:sz="0" w:space="0" w:color="auto"/>
                    <w:left w:val="none" w:sz="0" w:space="0" w:color="auto"/>
                    <w:bottom w:val="none" w:sz="0" w:space="0" w:color="auto"/>
                    <w:right w:val="none" w:sz="0" w:space="0" w:color="auto"/>
                  </w:divBdr>
                </w:div>
                <w:div w:id="1272589300">
                  <w:marLeft w:val="640"/>
                  <w:marRight w:val="0"/>
                  <w:marTop w:val="0"/>
                  <w:marBottom w:val="0"/>
                  <w:divBdr>
                    <w:top w:val="none" w:sz="0" w:space="0" w:color="auto"/>
                    <w:left w:val="none" w:sz="0" w:space="0" w:color="auto"/>
                    <w:bottom w:val="none" w:sz="0" w:space="0" w:color="auto"/>
                    <w:right w:val="none" w:sz="0" w:space="0" w:color="auto"/>
                  </w:divBdr>
                </w:div>
                <w:div w:id="1251348161">
                  <w:marLeft w:val="640"/>
                  <w:marRight w:val="0"/>
                  <w:marTop w:val="0"/>
                  <w:marBottom w:val="0"/>
                  <w:divBdr>
                    <w:top w:val="none" w:sz="0" w:space="0" w:color="auto"/>
                    <w:left w:val="none" w:sz="0" w:space="0" w:color="auto"/>
                    <w:bottom w:val="none" w:sz="0" w:space="0" w:color="auto"/>
                    <w:right w:val="none" w:sz="0" w:space="0" w:color="auto"/>
                  </w:divBdr>
                </w:div>
                <w:div w:id="2102874857">
                  <w:marLeft w:val="640"/>
                  <w:marRight w:val="0"/>
                  <w:marTop w:val="0"/>
                  <w:marBottom w:val="0"/>
                  <w:divBdr>
                    <w:top w:val="none" w:sz="0" w:space="0" w:color="auto"/>
                    <w:left w:val="none" w:sz="0" w:space="0" w:color="auto"/>
                    <w:bottom w:val="none" w:sz="0" w:space="0" w:color="auto"/>
                    <w:right w:val="none" w:sz="0" w:space="0" w:color="auto"/>
                  </w:divBdr>
                </w:div>
                <w:div w:id="1292590581">
                  <w:marLeft w:val="640"/>
                  <w:marRight w:val="0"/>
                  <w:marTop w:val="0"/>
                  <w:marBottom w:val="0"/>
                  <w:divBdr>
                    <w:top w:val="none" w:sz="0" w:space="0" w:color="auto"/>
                    <w:left w:val="none" w:sz="0" w:space="0" w:color="auto"/>
                    <w:bottom w:val="none" w:sz="0" w:space="0" w:color="auto"/>
                    <w:right w:val="none" w:sz="0" w:space="0" w:color="auto"/>
                  </w:divBdr>
                </w:div>
                <w:div w:id="742219095">
                  <w:marLeft w:val="640"/>
                  <w:marRight w:val="0"/>
                  <w:marTop w:val="0"/>
                  <w:marBottom w:val="0"/>
                  <w:divBdr>
                    <w:top w:val="none" w:sz="0" w:space="0" w:color="auto"/>
                    <w:left w:val="none" w:sz="0" w:space="0" w:color="auto"/>
                    <w:bottom w:val="none" w:sz="0" w:space="0" w:color="auto"/>
                    <w:right w:val="none" w:sz="0" w:space="0" w:color="auto"/>
                  </w:divBdr>
                </w:div>
                <w:div w:id="125971694">
                  <w:marLeft w:val="640"/>
                  <w:marRight w:val="0"/>
                  <w:marTop w:val="0"/>
                  <w:marBottom w:val="0"/>
                  <w:divBdr>
                    <w:top w:val="none" w:sz="0" w:space="0" w:color="auto"/>
                    <w:left w:val="none" w:sz="0" w:space="0" w:color="auto"/>
                    <w:bottom w:val="none" w:sz="0" w:space="0" w:color="auto"/>
                    <w:right w:val="none" w:sz="0" w:space="0" w:color="auto"/>
                  </w:divBdr>
                </w:div>
                <w:div w:id="746222616">
                  <w:marLeft w:val="640"/>
                  <w:marRight w:val="0"/>
                  <w:marTop w:val="0"/>
                  <w:marBottom w:val="0"/>
                  <w:divBdr>
                    <w:top w:val="none" w:sz="0" w:space="0" w:color="auto"/>
                    <w:left w:val="none" w:sz="0" w:space="0" w:color="auto"/>
                    <w:bottom w:val="none" w:sz="0" w:space="0" w:color="auto"/>
                    <w:right w:val="none" w:sz="0" w:space="0" w:color="auto"/>
                  </w:divBdr>
                </w:div>
                <w:div w:id="1418013012">
                  <w:marLeft w:val="640"/>
                  <w:marRight w:val="0"/>
                  <w:marTop w:val="0"/>
                  <w:marBottom w:val="0"/>
                  <w:divBdr>
                    <w:top w:val="none" w:sz="0" w:space="0" w:color="auto"/>
                    <w:left w:val="none" w:sz="0" w:space="0" w:color="auto"/>
                    <w:bottom w:val="none" w:sz="0" w:space="0" w:color="auto"/>
                    <w:right w:val="none" w:sz="0" w:space="0" w:color="auto"/>
                  </w:divBdr>
                </w:div>
                <w:div w:id="303439045">
                  <w:marLeft w:val="640"/>
                  <w:marRight w:val="0"/>
                  <w:marTop w:val="0"/>
                  <w:marBottom w:val="0"/>
                  <w:divBdr>
                    <w:top w:val="none" w:sz="0" w:space="0" w:color="auto"/>
                    <w:left w:val="none" w:sz="0" w:space="0" w:color="auto"/>
                    <w:bottom w:val="none" w:sz="0" w:space="0" w:color="auto"/>
                    <w:right w:val="none" w:sz="0" w:space="0" w:color="auto"/>
                  </w:divBdr>
                </w:div>
                <w:div w:id="1277106545">
                  <w:marLeft w:val="640"/>
                  <w:marRight w:val="0"/>
                  <w:marTop w:val="0"/>
                  <w:marBottom w:val="0"/>
                  <w:divBdr>
                    <w:top w:val="none" w:sz="0" w:space="0" w:color="auto"/>
                    <w:left w:val="none" w:sz="0" w:space="0" w:color="auto"/>
                    <w:bottom w:val="none" w:sz="0" w:space="0" w:color="auto"/>
                    <w:right w:val="none" w:sz="0" w:space="0" w:color="auto"/>
                  </w:divBdr>
                </w:div>
                <w:div w:id="160782792">
                  <w:marLeft w:val="640"/>
                  <w:marRight w:val="0"/>
                  <w:marTop w:val="0"/>
                  <w:marBottom w:val="0"/>
                  <w:divBdr>
                    <w:top w:val="none" w:sz="0" w:space="0" w:color="auto"/>
                    <w:left w:val="none" w:sz="0" w:space="0" w:color="auto"/>
                    <w:bottom w:val="none" w:sz="0" w:space="0" w:color="auto"/>
                    <w:right w:val="none" w:sz="0" w:space="0" w:color="auto"/>
                  </w:divBdr>
                </w:div>
                <w:div w:id="2113355873">
                  <w:marLeft w:val="640"/>
                  <w:marRight w:val="0"/>
                  <w:marTop w:val="0"/>
                  <w:marBottom w:val="0"/>
                  <w:divBdr>
                    <w:top w:val="none" w:sz="0" w:space="0" w:color="auto"/>
                    <w:left w:val="none" w:sz="0" w:space="0" w:color="auto"/>
                    <w:bottom w:val="none" w:sz="0" w:space="0" w:color="auto"/>
                    <w:right w:val="none" w:sz="0" w:space="0" w:color="auto"/>
                  </w:divBdr>
                </w:div>
                <w:div w:id="1730766319">
                  <w:marLeft w:val="640"/>
                  <w:marRight w:val="0"/>
                  <w:marTop w:val="0"/>
                  <w:marBottom w:val="0"/>
                  <w:divBdr>
                    <w:top w:val="none" w:sz="0" w:space="0" w:color="auto"/>
                    <w:left w:val="none" w:sz="0" w:space="0" w:color="auto"/>
                    <w:bottom w:val="none" w:sz="0" w:space="0" w:color="auto"/>
                    <w:right w:val="none" w:sz="0" w:space="0" w:color="auto"/>
                  </w:divBdr>
                </w:div>
                <w:div w:id="389425652">
                  <w:marLeft w:val="640"/>
                  <w:marRight w:val="0"/>
                  <w:marTop w:val="0"/>
                  <w:marBottom w:val="0"/>
                  <w:divBdr>
                    <w:top w:val="none" w:sz="0" w:space="0" w:color="auto"/>
                    <w:left w:val="none" w:sz="0" w:space="0" w:color="auto"/>
                    <w:bottom w:val="none" w:sz="0" w:space="0" w:color="auto"/>
                    <w:right w:val="none" w:sz="0" w:space="0" w:color="auto"/>
                  </w:divBdr>
                </w:div>
                <w:div w:id="462432072">
                  <w:marLeft w:val="640"/>
                  <w:marRight w:val="0"/>
                  <w:marTop w:val="0"/>
                  <w:marBottom w:val="0"/>
                  <w:divBdr>
                    <w:top w:val="none" w:sz="0" w:space="0" w:color="auto"/>
                    <w:left w:val="none" w:sz="0" w:space="0" w:color="auto"/>
                    <w:bottom w:val="none" w:sz="0" w:space="0" w:color="auto"/>
                    <w:right w:val="none" w:sz="0" w:space="0" w:color="auto"/>
                  </w:divBdr>
                </w:div>
                <w:div w:id="1986202710">
                  <w:marLeft w:val="640"/>
                  <w:marRight w:val="0"/>
                  <w:marTop w:val="0"/>
                  <w:marBottom w:val="0"/>
                  <w:divBdr>
                    <w:top w:val="none" w:sz="0" w:space="0" w:color="auto"/>
                    <w:left w:val="none" w:sz="0" w:space="0" w:color="auto"/>
                    <w:bottom w:val="none" w:sz="0" w:space="0" w:color="auto"/>
                    <w:right w:val="none" w:sz="0" w:space="0" w:color="auto"/>
                  </w:divBdr>
                </w:div>
                <w:div w:id="1149981978">
                  <w:marLeft w:val="640"/>
                  <w:marRight w:val="0"/>
                  <w:marTop w:val="0"/>
                  <w:marBottom w:val="0"/>
                  <w:divBdr>
                    <w:top w:val="none" w:sz="0" w:space="0" w:color="auto"/>
                    <w:left w:val="none" w:sz="0" w:space="0" w:color="auto"/>
                    <w:bottom w:val="none" w:sz="0" w:space="0" w:color="auto"/>
                    <w:right w:val="none" w:sz="0" w:space="0" w:color="auto"/>
                  </w:divBdr>
                </w:div>
                <w:div w:id="1780640270">
                  <w:marLeft w:val="640"/>
                  <w:marRight w:val="0"/>
                  <w:marTop w:val="0"/>
                  <w:marBottom w:val="0"/>
                  <w:divBdr>
                    <w:top w:val="none" w:sz="0" w:space="0" w:color="auto"/>
                    <w:left w:val="none" w:sz="0" w:space="0" w:color="auto"/>
                    <w:bottom w:val="none" w:sz="0" w:space="0" w:color="auto"/>
                    <w:right w:val="none" w:sz="0" w:space="0" w:color="auto"/>
                  </w:divBdr>
                </w:div>
                <w:div w:id="1113093345">
                  <w:marLeft w:val="640"/>
                  <w:marRight w:val="0"/>
                  <w:marTop w:val="0"/>
                  <w:marBottom w:val="0"/>
                  <w:divBdr>
                    <w:top w:val="none" w:sz="0" w:space="0" w:color="auto"/>
                    <w:left w:val="none" w:sz="0" w:space="0" w:color="auto"/>
                    <w:bottom w:val="none" w:sz="0" w:space="0" w:color="auto"/>
                    <w:right w:val="none" w:sz="0" w:space="0" w:color="auto"/>
                  </w:divBdr>
                </w:div>
                <w:div w:id="311495084">
                  <w:marLeft w:val="640"/>
                  <w:marRight w:val="0"/>
                  <w:marTop w:val="0"/>
                  <w:marBottom w:val="0"/>
                  <w:divBdr>
                    <w:top w:val="none" w:sz="0" w:space="0" w:color="auto"/>
                    <w:left w:val="none" w:sz="0" w:space="0" w:color="auto"/>
                    <w:bottom w:val="none" w:sz="0" w:space="0" w:color="auto"/>
                    <w:right w:val="none" w:sz="0" w:space="0" w:color="auto"/>
                  </w:divBdr>
                </w:div>
                <w:div w:id="597107494">
                  <w:marLeft w:val="640"/>
                  <w:marRight w:val="0"/>
                  <w:marTop w:val="0"/>
                  <w:marBottom w:val="0"/>
                  <w:divBdr>
                    <w:top w:val="none" w:sz="0" w:space="0" w:color="auto"/>
                    <w:left w:val="none" w:sz="0" w:space="0" w:color="auto"/>
                    <w:bottom w:val="none" w:sz="0" w:space="0" w:color="auto"/>
                    <w:right w:val="none" w:sz="0" w:space="0" w:color="auto"/>
                  </w:divBdr>
                </w:div>
                <w:div w:id="2030594951">
                  <w:marLeft w:val="640"/>
                  <w:marRight w:val="0"/>
                  <w:marTop w:val="0"/>
                  <w:marBottom w:val="0"/>
                  <w:divBdr>
                    <w:top w:val="none" w:sz="0" w:space="0" w:color="auto"/>
                    <w:left w:val="none" w:sz="0" w:space="0" w:color="auto"/>
                    <w:bottom w:val="none" w:sz="0" w:space="0" w:color="auto"/>
                    <w:right w:val="none" w:sz="0" w:space="0" w:color="auto"/>
                  </w:divBdr>
                </w:div>
                <w:div w:id="984431966">
                  <w:marLeft w:val="640"/>
                  <w:marRight w:val="0"/>
                  <w:marTop w:val="0"/>
                  <w:marBottom w:val="0"/>
                  <w:divBdr>
                    <w:top w:val="none" w:sz="0" w:space="0" w:color="auto"/>
                    <w:left w:val="none" w:sz="0" w:space="0" w:color="auto"/>
                    <w:bottom w:val="none" w:sz="0" w:space="0" w:color="auto"/>
                    <w:right w:val="none" w:sz="0" w:space="0" w:color="auto"/>
                  </w:divBdr>
                </w:div>
                <w:div w:id="1397440014">
                  <w:marLeft w:val="640"/>
                  <w:marRight w:val="0"/>
                  <w:marTop w:val="0"/>
                  <w:marBottom w:val="0"/>
                  <w:divBdr>
                    <w:top w:val="none" w:sz="0" w:space="0" w:color="auto"/>
                    <w:left w:val="none" w:sz="0" w:space="0" w:color="auto"/>
                    <w:bottom w:val="none" w:sz="0" w:space="0" w:color="auto"/>
                    <w:right w:val="none" w:sz="0" w:space="0" w:color="auto"/>
                  </w:divBdr>
                </w:div>
                <w:div w:id="797797371">
                  <w:marLeft w:val="640"/>
                  <w:marRight w:val="0"/>
                  <w:marTop w:val="0"/>
                  <w:marBottom w:val="0"/>
                  <w:divBdr>
                    <w:top w:val="none" w:sz="0" w:space="0" w:color="auto"/>
                    <w:left w:val="none" w:sz="0" w:space="0" w:color="auto"/>
                    <w:bottom w:val="none" w:sz="0" w:space="0" w:color="auto"/>
                    <w:right w:val="none" w:sz="0" w:space="0" w:color="auto"/>
                  </w:divBdr>
                </w:div>
                <w:div w:id="321353046">
                  <w:marLeft w:val="640"/>
                  <w:marRight w:val="0"/>
                  <w:marTop w:val="0"/>
                  <w:marBottom w:val="0"/>
                  <w:divBdr>
                    <w:top w:val="none" w:sz="0" w:space="0" w:color="auto"/>
                    <w:left w:val="none" w:sz="0" w:space="0" w:color="auto"/>
                    <w:bottom w:val="none" w:sz="0" w:space="0" w:color="auto"/>
                    <w:right w:val="none" w:sz="0" w:space="0" w:color="auto"/>
                  </w:divBdr>
                </w:div>
                <w:div w:id="2092391228">
                  <w:marLeft w:val="640"/>
                  <w:marRight w:val="0"/>
                  <w:marTop w:val="0"/>
                  <w:marBottom w:val="0"/>
                  <w:divBdr>
                    <w:top w:val="none" w:sz="0" w:space="0" w:color="auto"/>
                    <w:left w:val="none" w:sz="0" w:space="0" w:color="auto"/>
                    <w:bottom w:val="none" w:sz="0" w:space="0" w:color="auto"/>
                    <w:right w:val="none" w:sz="0" w:space="0" w:color="auto"/>
                  </w:divBdr>
                </w:div>
              </w:divsChild>
            </w:div>
            <w:div w:id="1379353148">
              <w:marLeft w:val="0"/>
              <w:marRight w:val="0"/>
              <w:marTop w:val="0"/>
              <w:marBottom w:val="0"/>
              <w:divBdr>
                <w:top w:val="none" w:sz="0" w:space="0" w:color="auto"/>
                <w:left w:val="none" w:sz="0" w:space="0" w:color="auto"/>
                <w:bottom w:val="none" w:sz="0" w:space="0" w:color="auto"/>
                <w:right w:val="none" w:sz="0" w:space="0" w:color="auto"/>
              </w:divBdr>
              <w:divsChild>
                <w:div w:id="280764203">
                  <w:marLeft w:val="640"/>
                  <w:marRight w:val="0"/>
                  <w:marTop w:val="0"/>
                  <w:marBottom w:val="0"/>
                  <w:divBdr>
                    <w:top w:val="none" w:sz="0" w:space="0" w:color="auto"/>
                    <w:left w:val="none" w:sz="0" w:space="0" w:color="auto"/>
                    <w:bottom w:val="none" w:sz="0" w:space="0" w:color="auto"/>
                    <w:right w:val="none" w:sz="0" w:space="0" w:color="auto"/>
                  </w:divBdr>
                </w:div>
                <w:div w:id="1241060366">
                  <w:marLeft w:val="640"/>
                  <w:marRight w:val="0"/>
                  <w:marTop w:val="0"/>
                  <w:marBottom w:val="0"/>
                  <w:divBdr>
                    <w:top w:val="none" w:sz="0" w:space="0" w:color="auto"/>
                    <w:left w:val="none" w:sz="0" w:space="0" w:color="auto"/>
                    <w:bottom w:val="none" w:sz="0" w:space="0" w:color="auto"/>
                    <w:right w:val="none" w:sz="0" w:space="0" w:color="auto"/>
                  </w:divBdr>
                </w:div>
                <w:div w:id="1607348888">
                  <w:marLeft w:val="640"/>
                  <w:marRight w:val="0"/>
                  <w:marTop w:val="0"/>
                  <w:marBottom w:val="0"/>
                  <w:divBdr>
                    <w:top w:val="none" w:sz="0" w:space="0" w:color="auto"/>
                    <w:left w:val="none" w:sz="0" w:space="0" w:color="auto"/>
                    <w:bottom w:val="none" w:sz="0" w:space="0" w:color="auto"/>
                    <w:right w:val="none" w:sz="0" w:space="0" w:color="auto"/>
                  </w:divBdr>
                </w:div>
                <w:div w:id="396587596">
                  <w:marLeft w:val="640"/>
                  <w:marRight w:val="0"/>
                  <w:marTop w:val="0"/>
                  <w:marBottom w:val="0"/>
                  <w:divBdr>
                    <w:top w:val="none" w:sz="0" w:space="0" w:color="auto"/>
                    <w:left w:val="none" w:sz="0" w:space="0" w:color="auto"/>
                    <w:bottom w:val="none" w:sz="0" w:space="0" w:color="auto"/>
                    <w:right w:val="none" w:sz="0" w:space="0" w:color="auto"/>
                  </w:divBdr>
                </w:div>
                <w:div w:id="1701315472">
                  <w:marLeft w:val="640"/>
                  <w:marRight w:val="0"/>
                  <w:marTop w:val="0"/>
                  <w:marBottom w:val="0"/>
                  <w:divBdr>
                    <w:top w:val="none" w:sz="0" w:space="0" w:color="auto"/>
                    <w:left w:val="none" w:sz="0" w:space="0" w:color="auto"/>
                    <w:bottom w:val="none" w:sz="0" w:space="0" w:color="auto"/>
                    <w:right w:val="none" w:sz="0" w:space="0" w:color="auto"/>
                  </w:divBdr>
                </w:div>
                <w:div w:id="681393297">
                  <w:marLeft w:val="640"/>
                  <w:marRight w:val="0"/>
                  <w:marTop w:val="0"/>
                  <w:marBottom w:val="0"/>
                  <w:divBdr>
                    <w:top w:val="none" w:sz="0" w:space="0" w:color="auto"/>
                    <w:left w:val="none" w:sz="0" w:space="0" w:color="auto"/>
                    <w:bottom w:val="none" w:sz="0" w:space="0" w:color="auto"/>
                    <w:right w:val="none" w:sz="0" w:space="0" w:color="auto"/>
                  </w:divBdr>
                </w:div>
                <w:div w:id="621618755">
                  <w:marLeft w:val="640"/>
                  <w:marRight w:val="0"/>
                  <w:marTop w:val="0"/>
                  <w:marBottom w:val="0"/>
                  <w:divBdr>
                    <w:top w:val="none" w:sz="0" w:space="0" w:color="auto"/>
                    <w:left w:val="none" w:sz="0" w:space="0" w:color="auto"/>
                    <w:bottom w:val="none" w:sz="0" w:space="0" w:color="auto"/>
                    <w:right w:val="none" w:sz="0" w:space="0" w:color="auto"/>
                  </w:divBdr>
                </w:div>
                <w:div w:id="1864593062">
                  <w:marLeft w:val="640"/>
                  <w:marRight w:val="0"/>
                  <w:marTop w:val="0"/>
                  <w:marBottom w:val="0"/>
                  <w:divBdr>
                    <w:top w:val="none" w:sz="0" w:space="0" w:color="auto"/>
                    <w:left w:val="none" w:sz="0" w:space="0" w:color="auto"/>
                    <w:bottom w:val="none" w:sz="0" w:space="0" w:color="auto"/>
                    <w:right w:val="none" w:sz="0" w:space="0" w:color="auto"/>
                  </w:divBdr>
                </w:div>
                <w:div w:id="1826235872">
                  <w:marLeft w:val="640"/>
                  <w:marRight w:val="0"/>
                  <w:marTop w:val="0"/>
                  <w:marBottom w:val="0"/>
                  <w:divBdr>
                    <w:top w:val="none" w:sz="0" w:space="0" w:color="auto"/>
                    <w:left w:val="none" w:sz="0" w:space="0" w:color="auto"/>
                    <w:bottom w:val="none" w:sz="0" w:space="0" w:color="auto"/>
                    <w:right w:val="none" w:sz="0" w:space="0" w:color="auto"/>
                  </w:divBdr>
                </w:div>
                <w:div w:id="64305335">
                  <w:marLeft w:val="640"/>
                  <w:marRight w:val="0"/>
                  <w:marTop w:val="0"/>
                  <w:marBottom w:val="0"/>
                  <w:divBdr>
                    <w:top w:val="none" w:sz="0" w:space="0" w:color="auto"/>
                    <w:left w:val="none" w:sz="0" w:space="0" w:color="auto"/>
                    <w:bottom w:val="none" w:sz="0" w:space="0" w:color="auto"/>
                    <w:right w:val="none" w:sz="0" w:space="0" w:color="auto"/>
                  </w:divBdr>
                </w:div>
                <w:div w:id="1832141776">
                  <w:marLeft w:val="640"/>
                  <w:marRight w:val="0"/>
                  <w:marTop w:val="0"/>
                  <w:marBottom w:val="0"/>
                  <w:divBdr>
                    <w:top w:val="none" w:sz="0" w:space="0" w:color="auto"/>
                    <w:left w:val="none" w:sz="0" w:space="0" w:color="auto"/>
                    <w:bottom w:val="none" w:sz="0" w:space="0" w:color="auto"/>
                    <w:right w:val="none" w:sz="0" w:space="0" w:color="auto"/>
                  </w:divBdr>
                </w:div>
                <w:div w:id="194781707">
                  <w:marLeft w:val="640"/>
                  <w:marRight w:val="0"/>
                  <w:marTop w:val="0"/>
                  <w:marBottom w:val="0"/>
                  <w:divBdr>
                    <w:top w:val="none" w:sz="0" w:space="0" w:color="auto"/>
                    <w:left w:val="none" w:sz="0" w:space="0" w:color="auto"/>
                    <w:bottom w:val="none" w:sz="0" w:space="0" w:color="auto"/>
                    <w:right w:val="none" w:sz="0" w:space="0" w:color="auto"/>
                  </w:divBdr>
                </w:div>
                <w:div w:id="103815543">
                  <w:marLeft w:val="640"/>
                  <w:marRight w:val="0"/>
                  <w:marTop w:val="0"/>
                  <w:marBottom w:val="0"/>
                  <w:divBdr>
                    <w:top w:val="none" w:sz="0" w:space="0" w:color="auto"/>
                    <w:left w:val="none" w:sz="0" w:space="0" w:color="auto"/>
                    <w:bottom w:val="none" w:sz="0" w:space="0" w:color="auto"/>
                    <w:right w:val="none" w:sz="0" w:space="0" w:color="auto"/>
                  </w:divBdr>
                </w:div>
                <w:div w:id="1775400182">
                  <w:marLeft w:val="640"/>
                  <w:marRight w:val="0"/>
                  <w:marTop w:val="0"/>
                  <w:marBottom w:val="0"/>
                  <w:divBdr>
                    <w:top w:val="none" w:sz="0" w:space="0" w:color="auto"/>
                    <w:left w:val="none" w:sz="0" w:space="0" w:color="auto"/>
                    <w:bottom w:val="none" w:sz="0" w:space="0" w:color="auto"/>
                    <w:right w:val="none" w:sz="0" w:space="0" w:color="auto"/>
                  </w:divBdr>
                </w:div>
                <w:div w:id="883827345">
                  <w:marLeft w:val="640"/>
                  <w:marRight w:val="0"/>
                  <w:marTop w:val="0"/>
                  <w:marBottom w:val="0"/>
                  <w:divBdr>
                    <w:top w:val="none" w:sz="0" w:space="0" w:color="auto"/>
                    <w:left w:val="none" w:sz="0" w:space="0" w:color="auto"/>
                    <w:bottom w:val="none" w:sz="0" w:space="0" w:color="auto"/>
                    <w:right w:val="none" w:sz="0" w:space="0" w:color="auto"/>
                  </w:divBdr>
                </w:div>
                <w:div w:id="461384325">
                  <w:marLeft w:val="640"/>
                  <w:marRight w:val="0"/>
                  <w:marTop w:val="0"/>
                  <w:marBottom w:val="0"/>
                  <w:divBdr>
                    <w:top w:val="none" w:sz="0" w:space="0" w:color="auto"/>
                    <w:left w:val="none" w:sz="0" w:space="0" w:color="auto"/>
                    <w:bottom w:val="none" w:sz="0" w:space="0" w:color="auto"/>
                    <w:right w:val="none" w:sz="0" w:space="0" w:color="auto"/>
                  </w:divBdr>
                </w:div>
                <w:div w:id="1189222034">
                  <w:marLeft w:val="640"/>
                  <w:marRight w:val="0"/>
                  <w:marTop w:val="0"/>
                  <w:marBottom w:val="0"/>
                  <w:divBdr>
                    <w:top w:val="none" w:sz="0" w:space="0" w:color="auto"/>
                    <w:left w:val="none" w:sz="0" w:space="0" w:color="auto"/>
                    <w:bottom w:val="none" w:sz="0" w:space="0" w:color="auto"/>
                    <w:right w:val="none" w:sz="0" w:space="0" w:color="auto"/>
                  </w:divBdr>
                </w:div>
                <w:div w:id="1756823786">
                  <w:marLeft w:val="640"/>
                  <w:marRight w:val="0"/>
                  <w:marTop w:val="0"/>
                  <w:marBottom w:val="0"/>
                  <w:divBdr>
                    <w:top w:val="none" w:sz="0" w:space="0" w:color="auto"/>
                    <w:left w:val="none" w:sz="0" w:space="0" w:color="auto"/>
                    <w:bottom w:val="none" w:sz="0" w:space="0" w:color="auto"/>
                    <w:right w:val="none" w:sz="0" w:space="0" w:color="auto"/>
                  </w:divBdr>
                </w:div>
                <w:div w:id="734819850">
                  <w:marLeft w:val="640"/>
                  <w:marRight w:val="0"/>
                  <w:marTop w:val="0"/>
                  <w:marBottom w:val="0"/>
                  <w:divBdr>
                    <w:top w:val="none" w:sz="0" w:space="0" w:color="auto"/>
                    <w:left w:val="none" w:sz="0" w:space="0" w:color="auto"/>
                    <w:bottom w:val="none" w:sz="0" w:space="0" w:color="auto"/>
                    <w:right w:val="none" w:sz="0" w:space="0" w:color="auto"/>
                  </w:divBdr>
                </w:div>
                <w:div w:id="196046037">
                  <w:marLeft w:val="640"/>
                  <w:marRight w:val="0"/>
                  <w:marTop w:val="0"/>
                  <w:marBottom w:val="0"/>
                  <w:divBdr>
                    <w:top w:val="none" w:sz="0" w:space="0" w:color="auto"/>
                    <w:left w:val="none" w:sz="0" w:space="0" w:color="auto"/>
                    <w:bottom w:val="none" w:sz="0" w:space="0" w:color="auto"/>
                    <w:right w:val="none" w:sz="0" w:space="0" w:color="auto"/>
                  </w:divBdr>
                </w:div>
                <w:div w:id="1388071960">
                  <w:marLeft w:val="640"/>
                  <w:marRight w:val="0"/>
                  <w:marTop w:val="0"/>
                  <w:marBottom w:val="0"/>
                  <w:divBdr>
                    <w:top w:val="none" w:sz="0" w:space="0" w:color="auto"/>
                    <w:left w:val="none" w:sz="0" w:space="0" w:color="auto"/>
                    <w:bottom w:val="none" w:sz="0" w:space="0" w:color="auto"/>
                    <w:right w:val="none" w:sz="0" w:space="0" w:color="auto"/>
                  </w:divBdr>
                </w:div>
                <w:div w:id="1203783630">
                  <w:marLeft w:val="640"/>
                  <w:marRight w:val="0"/>
                  <w:marTop w:val="0"/>
                  <w:marBottom w:val="0"/>
                  <w:divBdr>
                    <w:top w:val="none" w:sz="0" w:space="0" w:color="auto"/>
                    <w:left w:val="none" w:sz="0" w:space="0" w:color="auto"/>
                    <w:bottom w:val="none" w:sz="0" w:space="0" w:color="auto"/>
                    <w:right w:val="none" w:sz="0" w:space="0" w:color="auto"/>
                  </w:divBdr>
                </w:div>
                <w:div w:id="1442915117">
                  <w:marLeft w:val="640"/>
                  <w:marRight w:val="0"/>
                  <w:marTop w:val="0"/>
                  <w:marBottom w:val="0"/>
                  <w:divBdr>
                    <w:top w:val="none" w:sz="0" w:space="0" w:color="auto"/>
                    <w:left w:val="none" w:sz="0" w:space="0" w:color="auto"/>
                    <w:bottom w:val="none" w:sz="0" w:space="0" w:color="auto"/>
                    <w:right w:val="none" w:sz="0" w:space="0" w:color="auto"/>
                  </w:divBdr>
                </w:div>
                <w:div w:id="318536739">
                  <w:marLeft w:val="640"/>
                  <w:marRight w:val="0"/>
                  <w:marTop w:val="0"/>
                  <w:marBottom w:val="0"/>
                  <w:divBdr>
                    <w:top w:val="none" w:sz="0" w:space="0" w:color="auto"/>
                    <w:left w:val="none" w:sz="0" w:space="0" w:color="auto"/>
                    <w:bottom w:val="none" w:sz="0" w:space="0" w:color="auto"/>
                    <w:right w:val="none" w:sz="0" w:space="0" w:color="auto"/>
                  </w:divBdr>
                </w:div>
                <w:div w:id="1868131037">
                  <w:marLeft w:val="640"/>
                  <w:marRight w:val="0"/>
                  <w:marTop w:val="0"/>
                  <w:marBottom w:val="0"/>
                  <w:divBdr>
                    <w:top w:val="none" w:sz="0" w:space="0" w:color="auto"/>
                    <w:left w:val="none" w:sz="0" w:space="0" w:color="auto"/>
                    <w:bottom w:val="none" w:sz="0" w:space="0" w:color="auto"/>
                    <w:right w:val="none" w:sz="0" w:space="0" w:color="auto"/>
                  </w:divBdr>
                </w:div>
                <w:div w:id="924728369">
                  <w:marLeft w:val="640"/>
                  <w:marRight w:val="0"/>
                  <w:marTop w:val="0"/>
                  <w:marBottom w:val="0"/>
                  <w:divBdr>
                    <w:top w:val="none" w:sz="0" w:space="0" w:color="auto"/>
                    <w:left w:val="none" w:sz="0" w:space="0" w:color="auto"/>
                    <w:bottom w:val="none" w:sz="0" w:space="0" w:color="auto"/>
                    <w:right w:val="none" w:sz="0" w:space="0" w:color="auto"/>
                  </w:divBdr>
                </w:div>
                <w:div w:id="1326326275">
                  <w:marLeft w:val="640"/>
                  <w:marRight w:val="0"/>
                  <w:marTop w:val="0"/>
                  <w:marBottom w:val="0"/>
                  <w:divBdr>
                    <w:top w:val="none" w:sz="0" w:space="0" w:color="auto"/>
                    <w:left w:val="none" w:sz="0" w:space="0" w:color="auto"/>
                    <w:bottom w:val="none" w:sz="0" w:space="0" w:color="auto"/>
                    <w:right w:val="none" w:sz="0" w:space="0" w:color="auto"/>
                  </w:divBdr>
                </w:div>
                <w:div w:id="1850437691">
                  <w:marLeft w:val="640"/>
                  <w:marRight w:val="0"/>
                  <w:marTop w:val="0"/>
                  <w:marBottom w:val="0"/>
                  <w:divBdr>
                    <w:top w:val="none" w:sz="0" w:space="0" w:color="auto"/>
                    <w:left w:val="none" w:sz="0" w:space="0" w:color="auto"/>
                    <w:bottom w:val="none" w:sz="0" w:space="0" w:color="auto"/>
                    <w:right w:val="none" w:sz="0" w:space="0" w:color="auto"/>
                  </w:divBdr>
                </w:div>
                <w:div w:id="590503429">
                  <w:marLeft w:val="640"/>
                  <w:marRight w:val="0"/>
                  <w:marTop w:val="0"/>
                  <w:marBottom w:val="0"/>
                  <w:divBdr>
                    <w:top w:val="none" w:sz="0" w:space="0" w:color="auto"/>
                    <w:left w:val="none" w:sz="0" w:space="0" w:color="auto"/>
                    <w:bottom w:val="none" w:sz="0" w:space="0" w:color="auto"/>
                    <w:right w:val="none" w:sz="0" w:space="0" w:color="auto"/>
                  </w:divBdr>
                </w:div>
                <w:div w:id="2072462784">
                  <w:marLeft w:val="640"/>
                  <w:marRight w:val="0"/>
                  <w:marTop w:val="0"/>
                  <w:marBottom w:val="0"/>
                  <w:divBdr>
                    <w:top w:val="none" w:sz="0" w:space="0" w:color="auto"/>
                    <w:left w:val="none" w:sz="0" w:space="0" w:color="auto"/>
                    <w:bottom w:val="none" w:sz="0" w:space="0" w:color="auto"/>
                    <w:right w:val="none" w:sz="0" w:space="0" w:color="auto"/>
                  </w:divBdr>
                </w:div>
                <w:div w:id="2079402510">
                  <w:marLeft w:val="640"/>
                  <w:marRight w:val="0"/>
                  <w:marTop w:val="0"/>
                  <w:marBottom w:val="0"/>
                  <w:divBdr>
                    <w:top w:val="none" w:sz="0" w:space="0" w:color="auto"/>
                    <w:left w:val="none" w:sz="0" w:space="0" w:color="auto"/>
                    <w:bottom w:val="none" w:sz="0" w:space="0" w:color="auto"/>
                    <w:right w:val="none" w:sz="0" w:space="0" w:color="auto"/>
                  </w:divBdr>
                </w:div>
                <w:div w:id="1782021438">
                  <w:marLeft w:val="640"/>
                  <w:marRight w:val="0"/>
                  <w:marTop w:val="0"/>
                  <w:marBottom w:val="0"/>
                  <w:divBdr>
                    <w:top w:val="none" w:sz="0" w:space="0" w:color="auto"/>
                    <w:left w:val="none" w:sz="0" w:space="0" w:color="auto"/>
                    <w:bottom w:val="none" w:sz="0" w:space="0" w:color="auto"/>
                    <w:right w:val="none" w:sz="0" w:space="0" w:color="auto"/>
                  </w:divBdr>
                </w:div>
                <w:div w:id="1518614737">
                  <w:marLeft w:val="640"/>
                  <w:marRight w:val="0"/>
                  <w:marTop w:val="0"/>
                  <w:marBottom w:val="0"/>
                  <w:divBdr>
                    <w:top w:val="none" w:sz="0" w:space="0" w:color="auto"/>
                    <w:left w:val="none" w:sz="0" w:space="0" w:color="auto"/>
                    <w:bottom w:val="none" w:sz="0" w:space="0" w:color="auto"/>
                    <w:right w:val="none" w:sz="0" w:space="0" w:color="auto"/>
                  </w:divBdr>
                </w:div>
                <w:div w:id="1082751815">
                  <w:marLeft w:val="640"/>
                  <w:marRight w:val="0"/>
                  <w:marTop w:val="0"/>
                  <w:marBottom w:val="0"/>
                  <w:divBdr>
                    <w:top w:val="none" w:sz="0" w:space="0" w:color="auto"/>
                    <w:left w:val="none" w:sz="0" w:space="0" w:color="auto"/>
                    <w:bottom w:val="none" w:sz="0" w:space="0" w:color="auto"/>
                    <w:right w:val="none" w:sz="0" w:space="0" w:color="auto"/>
                  </w:divBdr>
                </w:div>
                <w:div w:id="2064324812">
                  <w:marLeft w:val="640"/>
                  <w:marRight w:val="0"/>
                  <w:marTop w:val="0"/>
                  <w:marBottom w:val="0"/>
                  <w:divBdr>
                    <w:top w:val="none" w:sz="0" w:space="0" w:color="auto"/>
                    <w:left w:val="none" w:sz="0" w:space="0" w:color="auto"/>
                    <w:bottom w:val="none" w:sz="0" w:space="0" w:color="auto"/>
                    <w:right w:val="none" w:sz="0" w:space="0" w:color="auto"/>
                  </w:divBdr>
                </w:div>
                <w:div w:id="1547140090">
                  <w:marLeft w:val="640"/>
                  <w:marRight w:val="0"/>
                  <w:marTop w:val="0"/>
                  <w:marBottom w:val="0"/>
                  <w:divBdr>
                    <w:top w:val="none" w:sz="0" w:space="0" w:color="auto"/>
                    <w:left w:val="none" w:sz="0" w:space="0" w:color="auto"/>
                    <w:bottom w:val="none" w:sz="0" w:space="0" w:color="auto"/>
                    <w:right w:val="none" w:sz="0" w:space="0" w:color="auto"/>
                  </w:divBdr>
                </w:div>
                <w:div w:id="1197809546">
                  <w:marLeft w:val="640"/>
                  <w:marRight w:val="0"/>
                  <w:marTop w:val="0"/>
                  <w:marBottom w:val="0"/>
                  <w:divBdr>
                    <w:top w:val="none" w:sz="0" w:space="0" w:color="auto"/>
                    <w:left w:val="none" w:sz="0" w:space="0" w:color="auto"/>
                    <w:bottom w:val="none" w:sz="0" w:space="0" w:color="auto"/>
                    <w:right w:val="none" w:sz="0" w:space="0" w:color="auto"/>
                  </w:divBdr>
                </w:div>
                <w:div w:id="1982033724">
                  <w:marLeft w:val="640"/>
                  <w:marRight w:val="0"/>
                  <w:marTop w:val="0"/>
                  <w:marBottom w:val="0"/>
                  <w:divBdr>
                    <w:top w:val="none" w:sz="0" w:space="0" w:color="auto"/>
                    <w:left w:val="none" w:sz="0" w:space="0" w:color="auto"/>
                    <w:bottom w:val="none" w:sz="0" w:space="0" w:color="auto"/>
                    <w:right w:val="none" w:sz="0" w:space="0" w:color="auto"/>
                  </w:divBdr>
                </w:div>
                <w:div w:id="1815676593">
                  <w:marLeft w:val="640"/>
                  <w:marRight w:val="0"/>
                  <w:marTop w:val="0"/>
                  <w:marBottom w:val="0"/>
                  <w:divBdr>
                    <w:top w:val="none" w:sz="0" w:space="0" w:color="auto"/>
                    <w:left w:val="none" w:sz="0" w:space="0" w:color="auto"/>
                    <w:bottom w:val="none" w:sz="0" w:space="0" w:color="auto"/>
                    <w:right w:val="none" w:sz="0" w:space="0" w:color="auto"/>
                  </w:divBdr>
                </w:div>
                <w:div w:id="852456675">
                  <w:marLeft w:val="640"/>
                  <w:marRight w:val="0"/>
                  <w:marTop w:val="0"/>
                  <w:marBottom w:val="0"/>
                  <w:divBdr>
                    <w:top w:val="none" w:sz="0" w:space="0" w:color="auto"/>
                    <w:left w:val="none" w:sz="0" w:space="0" w:color="auto"/>
                    <w:bottom w:val="none" w:sz="0" w:space="0" w:color="auto"/>
                    <w:right w:val="none" w:sz="0" w:space="0" w:color="auto"/>
                  </w:divBdr>
                </w:div>
                <w:div w:id="1481727809">
                  <w:marLeft w:val="640"/>
                  <w:marRight w:val="0"/>
                  <w:marTop w:val="0"/>
                  <w:marBottom w:val="0"/>
                  <w:divBdr>
                    <w:top w:val="none" w:sz="0" w:space="0" w:color="auto"/>
                    <w:left w:val="none" w:sz="0" w:space="0" w:color="auto"/>
                    <w:bottom w:val="none" w:sz="0" w:space="0" w:color="auto"/>
                    <w:right w:val="none" w:sz="0" w:space="0" w:color="auto"/>
                  </w:divBdr>
                </w:div>
                <w:div w:id="1926182556">
                  <w:marLeft w:val="640"/>
                  <w:marRight w:val="0"/>
                  <w:marTop w:val="0"/>
                  <w:marBottom w:val="0"/>
                  <w:divBdr>
                    <w:top w:val="none" w:sz="0" w:space="0" w:color="auto"/>
                    <w:left w:val="none" w:sz="0" w:space="0" w:color="auto"/>
                    <w:bottom w:val="none" w:sz="0" w:space="0" w:color="auto"/>
                    <w:right w:val="none" w:sz="0" w:space="0" w:color="auto"/>
                  </w:divBdr>
                </w:div>
                <w:div w:id="412161995">
                  <w:marLeft w:val="640"/>
                  <w:marRight w:val="0"/>
                  <w:marTop w:val="0"/>
                  <w:marBottom w:val="0"/>
                  <w:divBdr>
                    <w:top w:val="none" w:sz="0" w:space="0" w:color="auto"/>
                    <w:left w:val="none" w:sz="0" w:space="0" w:color="auto"/>
                    <w:bottom w:val="none" w:sz="0" w:space="0" w:color="auto"/>
                    <w:right w:val="none" w:sz="0" w:space="0" w:color="auto"/>
                  </w:divBdr>
                </w:div>
                <w:div w:id="1354041555">
                  <w:marLeft w:val="640"/>
                  <w:marRight w:val="0"/>
                  <w:marTop w:val="0"/>
                  <w:marBottom w:val="0"/>
                  <w:divBdr>
                    <w:top w:val="none" w:sz="0" w:space="0" w:color="auto"/>
                    <w:left w:val="none" w:sz="0" w:space="0" w:color="auto"/>
                    <w:bottom w:val="none" w:sz="0" w:space="0" w:color="auto"/>
                    <w:right w:val="none" w:sz="0" w:space="0" w:color="auto"/>
                  </w:divBdr>
                </w:div>
                <w:div w:id="116333659">
                  <w:marLeft w:val="640"/>
                  <w:marRight w:val="0"/>
                  <w:marTop w:val="0"/>
                  <w:marBottom w:val="0"/>
                  <w:divBdr>
                    <w:top w:val="none" w:sz="0" w:space="0" w:color="auto"/>
                    <w:left w:val="none" w:sz="0" w:space="0" w:color="auto"/>
                    <w:bottom w:val="none" w:sz="0" w:space="0" w:color="auto"/>
                    <w:right w:val="none" w:sz="0" w:space="0" w:color="auto"/>
                  </w:divBdr>
                </w:div>
                <w:div w:id="1617449162">
                  <w:marLeft w:val="640"/>
                  <w:marRight w:val="0"/>
                  <w:marTop w:val="0"/>
                  <w:marBottom w:val="0"/>
                  <w:divBdr>
                    <w:top w:val="none" w:sz="0" w:space="0" w:color="auto"/>
                    <w:left w:val="none" w:sz="0" w:space="0" w:color="auto"/>
                    <w:bottom w:val="none" w:sz="0" w:space="0" w:color="auto"/>
                    <w:right w:val="none" w:sz="0" w:space="0" w:color="auto"/>
                  </w:divBdr>
                </w:div>
                <w:div w:id="1794713476">
                  <w:marLeft w:val="640"/>
                  <w:marRight w:val="0"/>
                  <w:marTop w:val="0"/>
                  <w:marBottom w:val="0"/>
                  <w:divBdr>
                    <w:top w:val="none" w:sz="0" w:space="0" w:color="auto"/>
                    <w:left w:val="none" w:sz="0" w:space="0" w:color="auto"/>
                    <w:bottom w:val="none" w:sz="0" w:space="0" w:color="auto"/>
                    <w:right w:val="none" w:sz="0" w:space="0" w:color="auto"/>
                  </w:divBdr>
                </w:div>
                <w:div w:id="2024896841">
                  <w:marLeft w:val="640"/>
                  <w:marRight w:val="0"/>
                  <w:marTop w:val="0"/>
                  <w:marBottom w:val="0"/>
                  <w:divBdr>
                    <w:top w:val="none" w:sz="0" w:space="0" w:color="auto"/>
                    <w:left w:val="none" w:sz="0" w:space="0" w:color="auto"/>
                    <w:bottom w:val="none" w:sz="0" w:space="0" w:color="auto"/>
                    <w:right w:val="none" w:sz="0" w:space="0" w:color="auto"/>
                  </w:divBdr>
                </w:div>
                <w:div w:id="503086255">
                  <w:marLeft w:val="640"/>
                  <w:marRight w:val="0"/>
                  <w:marTop w:val="0"/>
                  <w:marBottom w:val="0"/>
                  <w:divBdr>
                    <w:top w:val="none" w:sz="0" w:space="0" w:color="auto"/>
                    <w:left w:val="none" w:sz="0" w:space="0" w:color="auto"/>
                    <w:bottom w:val="none" w:sz="0" w:space="0" w:color="auto"/>
                    <w:right w:val="none" w:sz="0" w:space="0" w:color="auto"/>
                  </w:divBdr>
                </w:div>
                <w:div w:id="1891182927">
                  <w:marLeft w:val="640"/>
                  <w:marRight w:val="0"/>
                  <w:marTop w:val="0"/>
                  <w:marBottom w:val="0"/>
                  <w:divBdr>
                    <w:top w:val="none" w:sz="0" w:space="0" w:color="auto"/>
                    <w:left w:val="none" w:sz="0" w:space="0" w:color="auto"/>
                    <w:bottom w:val="none" w:sz="0" w:space="0" w:color="auto"/>
                    <w:right w:val="none" w:sz="0" w:space="0" w:color="auto"/>
                  </w:divBdr>
                </w:div>
                <w:div w:id="1291134755">
                  <w:marLeft w:val="640"/>
                  <w:marRight w:val="0"/>
                  <w:marTop w:val="0"/>
                  <w:marBottom w:val="0"/>
                  <w:divBdr>
                    <w:top w:val="none" w:sz="0" w:space="0" w:color="auto"/>
                    <w:left w:val="none" w:sz="0" w:space="0" w:color="auto"/>
                    <w:bottom w:val="none" w:sz="0" w:space="0" w:color="auto"/>
                    <w:right w:val="none" w:sz="0" w:space="0" w:color="auto"/>
                  </w:divBdr>
                </w:div>
                <w:div w:id="153886997">
                  <w:marLeft w:val="640"/>
                  <w:marRight w:val="0"/>
                  <w:marTop w:val="0"/>
                  <w:marBottom w:val="0"/>
                  <w:divBdr>
                    <w:top w:val="none" w:sz="0" w:space="0" w:color="auto"/>
                    <w:left w:val="none" w:sz="0" w:space="0" w:color="auto"/>
                    <w:bottom w:val="none" w:sz="0" w:space="0" w:color="auto"/>
                    <w:right w:val="none" w:sz="0" w:space="0" w:color="auto"/>
                  </w:divBdr>
                </w:div>
                <w:div w:id="773134947">
                  <w:marLeft w:val="640"/>
                  <w:marRight w:val="0"/>
                  <w:marTop w:val="0"/>
                  <w:marBottom w:val="0"/>
                  <w:divBdr>
                    <w:top w:val="none" w:sz="0" w:space="0" w:color="auto"/>
                    <w:left w:val="none" w:sz="0" w:space="0" w:color="auto"/>
                    <w:bottom w:val="none" w:sz="0" w:space="0" w:color="auto"/>
                    <w:right w:val="none" w:sz="0" w:space="0" w:color="auto"/>
                  </w:divBdr>
                </w:div>
                <w:div w:id="1278684233">
                  <w:marLeft w:val="640"/>
                  <w:marRight w:val="0"/>
                  <w:marTop w:val="0"/>
                  <w:marBottom w:val="0"/>
                  <w:divBdr>
                    <w:top w:val="none" w:sz="0" w:space="0" w:color="auto"/>
                    <w:left w:val="none" w:sz="0" w:space="0" w:color="auto"/>
                    <w:bottom w:val="none" w:sz="0" w:space="0" w:color="auto"/>
                    <w:right w:val="none" w:sz="0" w:space="0" w:color="auto"/>
                  </w:divBdr>
                </w:div>
                <w:div w:id="134489763">
                  <w:marLeft w:val="640"/>
                  <w:marRight w:val="0"/>
                  <w:marTop w:val="0"/>
                  <w:marBottom w:val="0"/>
                  <w:divBdr>
                    <w:top w:val="none" w:sz="0" w:space="0" w:color="auto"/>
                    <w:left w:val="none" w:sz="0" w:space="0" w:color="auto"/>
                    <w:bottom w:val="none" w:sz="0" w:space="0" w:color="auto"/>
                    <w:right w:val="none" w:sz="0" w:space="0" w:color="auto"/>
                  </w:divBdr>
                </w:div>
                <w:div w:id="1056974447">
                  <w:marLeft w:val="640"/>
                  <w:marRight w:val="0"/>
                  <w:marTop w:val="0"/>
                  <w:marBottom w:val="0"/>
                  <w:divBdr>
                    <w:top w:val="none" w:sz="0" w:space="0" w:color="auto"/>
                    <w:left w:val="none" w:sz="0" w:space="0" w:color="auto"/>
                    <w:bottom w:val="none" w:sz="0" w:space="0" w:color="auto"/>
                    <w:right w:val="none" w:sz="0" w:space="0" w:color="auto"/>
                  </w:divBdr>
                </w:div>
                <w:div w:id="2064210018">
                  <w:marLeft w:val="640"/>
                  <w:marRight w:val="0"/>
                  <w:marTop w:val="0"/>
                  <w:marBottom w:val="0"/>
                  <w:divBdr>
                    <w:top w:val="none" w:sz="0" w:space="0" w:color="auto"/>
                    <w:left w:val="none" w:sz="0" w:space="0" w:color="auto"/>
                    <w:bottom w:val="none" w:sz="0" w:space="0" w:color="auto"/>
                    <w:right w:val="none" w:sz="0" w:space="0" w:color="auto"/>
                  </w:divBdr>
                </w:div>
                <w:div w:id="1481145758">
                  <w:marLeft w:val="640"/>
                  <w:marRight w:val="0"/>
                  <w:marTop w:val="0"/>
                  <w:marBottom w:val="0"/>
                  <w:divBdr>
                    <w:top w:val="none" w:sz="0" w:space="0" w:color="auto"/>
                    <w:left w:val="none" w:sz="0" w:space="0" w:color="auto"/>
                    <w:bottom w:val="none" w:sz="0" w:space="0" w:color="auto"/>
                    <w:right w:val="none" w:sz="0" w:space="0" w:color="auto"/>
                  </w:divBdr>
                </w:div>
                <w:div w:id="1034620559">
                  <w:marLeft w:val="640"/>
                  <w:marRight w:val="0"/>
                  <w:marTop w:val="0"/>
                  <w:marBottom w:val="0"/>
                  <w:divBdr>
                    <w:top w:val="none" w:sz="0" w:space="0" w:color="auto"/>
                    <w:left w:val="none" w:sz="0" w:space="0" w:color="auto"/>
                    <w:bottom w:val="none" w:sz="0" w:space="0" w:color="auto"/>
                    <w:right w:val="none" w:sz="0" w:space="0" w:color="auto"/>
                  </w:divBdr>
                </w:div>
                <w:div w:id="225846413">
                  <w:marLeft w:val="640"/>
                  <w:marRight w:val="0"/>
                  <w:marTop w:val="0"/>
                  <w:marBottom w:val="0"/>
                  <w:divBdr>
                    <w:top w:val="none" w:sz="0" w:space="0" w:color="auto"/>
                    <w:left w:val="none" w:sz="0" w:space="0" w:color="auto"/>
                    <w:bottom w:val="none" w:sz="0" w:space="0" w:color="auto"/>
                    <w:right w:val="none" w:sz="0" w:space="0" w:color="auto"/>
                  </w:divBdr>
                </w:div>
                <w:div w:id="1149595667">
                  <w:marLeft w:val="640"/>
                  <w:marRight w:val="0"/>
                  <w:marTop w:val="0"/>
                  <w:marBottom w:val="0"/>
                  <w:divBdr>
                    <w:top w:val="none" w:sz="0" w:space="0" w:color="auto"/>
                    <w:left w:val="none" w:sz="0" w:space="0" w:color="auto"/>
                    <w:bottom w:val="none" w:sz="0" w:space="0" w:color="auto"/>
                    <w:right w:val="none" w:sz="0" w:space="0" w:color="auto"/>
                  </w:divBdr>
                </w:div>
                <w:div w:id="909736267">
                  <w:marLeft w:val="640"/>
                  <w:marRight w:val="0"/>
                  <w:marTop w:val="0"/>
                  <w:marBottom w:val="0"/>
                  <w:divBdr>
                    <w:top w:val="none" w:sz="0" w:space="0" w:color="auto"/>
                    <w:left w:val="none" w:sz="0" w:space="0" w:color="auto"/>
                    <w:bottom w:val="none" w:sz="0" w:space="0" w:color="auto"/>
                    <w:right w:val="none" w:sz="0" w:space="0" w:color="auto"/>
                  </w:divBdr>
                </w:div>
                <w:div w:id="1360622654">
                  <w:marLeft w:val="640"/>
                  <w:marRight w:val="0"/>
                  <w:marTop w:val="0"/>
                  <w:marBottom w:val="0"/>
                  <w:divBdr>
                    <w:top w:val="none" w:sz="0" w:space="0" w:color="auto"/>
                    <w:left w:val="none" w:sz="0" w:space="0" w:color="auto"/>
                    <w:bottom w:val="none" w:sz="0" w:space="0" w:color="auto"/>
                    <w:right w:val="none" w:sz="0" w:space="0" w:color="auto"/>
                  </w:divBdr>
                </w:div>
                <w:div w:id="363672430">
                  <w:marLeft w:val="640"/>
                  <w:marRight w:val="0"/>
                  <w:marTop w:val="0"/>
                  <w:marBottom w:val="0"/>
                  <w:divBdr>
                    <w:top w:val="none" w:sz="0" w:space="0" w:color="auto"/>
                    <w:left w:val="none" w:sz="0" w:space="0" w:color="auto"/>
                    <w:bottom w:val="none" w:sz="0" w:space="0" w:color="auto"/>
                    <w:right w:val="none" w:sz="0" w:space="0" w:color="auto"/>
                  </w:divBdr>
                </w:div>
                <w:div w:id="266157623">
                  <w:marLeft w:val="640"/>
                  <w:marRight w:val="0"/>
                  <w:marTop w:val="0"/>
                  <w:marBottom w:val="0"/>
                  <w:divBdr>
                    <w:top w:val="none" w:sz="0" w:space="0" w:color="auto"/>
                    <w:left w:val="none" w:sz="0" w:space="0" w:color="auto"/>
                    <w:bottom w:val="none" w:sz="0" w:space="0" w:color="auto"/>
                    <w:right w:val="none" w:sz="0" w:space="0" w:color="auto"/>
                  </w:divBdr>
                </w:div>
                <w:div w:id="1265186657">
                  <w:marLeft w:val="640"/>
                  <w:marRight w:val="0"/>
                  <w:marTop w:val="0"/>
                  <w:marBottom w:val="0"/>
                  <w:divBdr>
                    <w:top w:val="none" w:sz="0" w:space="0" w:color="auto"/>
                    <w:left w:val="none" w:sz="0" w:space="0" w:color="auto"/>
                    <w:bottom w:val="none" w:sz="0" w:space="0" w:color="auto"/>
                    <w:right w:val="none" w:sz="0" w:space="0" w:color="auto"/>
                  </w:divBdr>
                </w:div>
                <w:div w:id="312147992">
                  <w:marLeft w:val="640"/>
                  <w:marRight w:val="0"/>
                  <w:marTop w:val="0"/>
                  <w:marBottom w:val="0"/>
                  <w:divBdr>
                    <w:top w:val="none" w:sz="0" w:space="0" w:color="auto"/>
                    <w:left w:val="none" w:sz="0" w:space="0" w:color="auto"/>
                    <w:bottom w:val="none" w:sz="0" w:space="0" w:color="auto"/>
                    <w:right w:val="none" w:sz="0" w:space="0" w:color="auto"/>
                  </w:divBdr>
                </w:div>
                <w:div w:id="271255496">
                  <w:marLeft w:val="640"/>
                  <w:marRight w:val="0"/>
                  <w:marTop w:val="0"/>
                  <w:marBottom w:val="0"/>
                  <w:divBdr>
                    <w:top w:val="none" w:sz="0" w:space="0" w:color="auto"/>
                    <w:left w:val="none" w:sz="0" w:space="0" w:color="auto"/>
                    <w:bottom w:val="none" w:sz="0" w:space="0" w:color="auto"/>
                    <w:right w:val="none" w:sz="0" w:space="0" w:color="auto"/>
                  </w:divBdr>
                </w:div>
                <w:div w:id="366950772">
                  <w:marLeft w:val="640"/>
                  <w:marRight w:val="0"/>
                  <w:marTop w:val="0"/>
                  <w:marBottom w:val="0"/>
                  <w:divBdr>
                    <w:top w:val="none" w:sz="0" w:space="0" w:color="auto"/>
                    <w:left w:val="none" w:sz="0" w:space="0" w:color="auto"/>
                    <w:bottom w:val="none" w:sz="0" w:space="0" w:color="auto"/>
                    <w:right w:val="none" w:sz="0" w:space="0" w:color="auto"/>
                  </w:divBdr>
                </w:div>
                <w:div w:id="893928987">
                  <w:marLeft w:val="640"/>
                  <w:marRight w:val="0"/>
                  <w:marTop w:val="0"/>
                  <w:marBottom w:val="0"/>
                  <w:divBdr>
                    <w:top w:val="none" w:sz="0" w:space="0" w:color="auto"/>
                    <w:left w:val="none" w:sz="0" w:space="0" w:color="auto"/>
                    <w:bottom w:val="none" w:sz="0" w:space="0" w:color="auto"/>
                    <w:right w:val="none" w:sz="0" w:space="0" w:color="auto"/>
                  </w:divBdr>
                </w:div>
                <w:div w:id="677578663">
                  <w:marLeft w:val="640"/>
                  <w:marRight w:val="0"/>
                  <w:marTop w:val="0"/>
                  <w:marBottom w:val="0"/>
                  <w:divBdr>
                    <w:top w:val="none" w:sz="0" w:space="0" w:color="auto"/>
                    <w:left w:val="none" w:sz="0" w:space="0" w:color="auto"/>
                    <w:bottom w:val="none" w:sz="0" w:space="0" w:color="auto"/>
                    <w:right w:val="none" w:sz="0" w:space="0" w:color="auto"/>
                  </w:divBdr>
                </w:div>
                <w:div w:id="720448272">
                  <w:marLeft w:val="640"/>
                  <w:marRight w:val="0"/>
                  <w:marTop w:val="0"/>
                  <w:marBottom w:val="0"/>
                  <w:divBdr>
                    <w:top w:val="none" w:sz="0" w:space="0" w:color="auto"/>
                    <w:left w:val="none" w:sz="0" w:space="0" w:color="auto"/>
                    <w:bottom w:val="none" w:sz="0" w:space="0" w:color="auto"/>
                    <w:right w:val="none" w:sz="0" w:space="0" w:color="auto"/>
                  </w:divBdr>
                </w:div>
                <w:div w:id="380371996">
                  <w:marLeft w:val="640"/>
                  <w:marRight w:val="0"/>
                  <w:marTop w:val="0"/>
                  <w:marBottom w:val="0"/>
                  <w:divBdr>
                    <w:top w:val="none" w:sz="0" w:space="0" w:color="auto"/>
                    <w:left w:val="none" w:sz="0" w:space="0" w:color="auto"/>
                    <w:bottom w:val="none" w:sz="0" w:space="0" w:color="auto"/>
                    <w:right w:val="none" w:sz="0" w:space="0" w:color="auto"/>
                  </w:divBdr>
                </w:div>
                <w:div w:id="1084179146">
                  <w:marLeft w:val="640"/>
                  <w:marRight w:val="0"/>
                  <w:marTop w:val="0"/>
                  <w:marBottom w:val="0"/>
                  <w:divBdr>
                    <w:top w:val="none" w:sz="0" w:space="0" w:color="auto"/>
                    <w:left w:val="none" w:sz="0" w:space="0" w:color="auto"/>
                    <w:bottom w:val="none" w:sz="0" w:space="0" w:color="auto"/>
                    <w:right w:val="none" w:sz="0" w:space="0" w:color="auto"/>
                  </w:divBdr>
                </w:div>
                <w:div w:id="1528368707">
                  <w:marLeft w:val="640"/>
                  <w:marRight w:val="0"/>
                  <w:marTop w:val="0"/>
                  <w:marBottom w:val="0"/>
                  <w:divBdr>
                    <w:top w:val="none" w:sz="0" w:space="0" w:color="auto"/>
                    <w:left w:val="none" w:sz="0" w:space="0" w:color="auto"/>
                    <w:bottom w:val="none" w:sz="0" w:space="0" w:color="auto"/>
                    <w:right w:val="none" w:sz="0" w:space="0" w:color="auto"/>
                  </w:divBdr>
                </w:div>
                <w:div w:id="850417311">
                  <w:marLeft w:val="640"/>
                  <w:marRight w:val="0"/>
                  <w:marTop w:val="0"/>
                  <w:marBottom w:val="0"/>
                  <w:divBdr>
                    <w:top w:val="none" w:sz="0" w:space="0" w:color="auto"/>
                    <w:left w:val="none" w:sz="0" w:space="0" w:color="auto"/>
                    <w:bottom w:val="none" w:sz="0" w:space="0" w:color="auto"/>
                    <w:right w:val="none" w:sz="0" w:space="0" w:color="auto"/>
                  </w:divBdr>
                </w:div>
                <w:div w:id="685791144">
                  <w:marLeft w:val="640"/>
                  <w:marRight w:val="0"/>
                  <w:marTop w:val="0"/>
                  <w:marBottom w:val="0"/>
                  <w:divBdr>
                    <w:top w:val="none" w:sz="0" w:space="0" w:color="auto"/>
                    <w:left w:val="none" w:sz="0" w:space="0" w:color="auto"/>
                    <w:bottom w:val="none" w:sz="0" w:space="0" w:color="auto"/>
                    <w:right w:val="none" w:sz="0" w:space="0" w:color="auto"/>
                  </w:divBdr>
                </w:div>
                <w:div w:id="2036225411">
                  <w:marLeft w:val="640"/>
                  <w:marRight w:val="0"/>
                  <w:marTop w:val="0"/>
                  <w:marBottom w:val="0"/>
                  <w:divBdr>
                    <w:top w:val="none" w:sz="0" w:space="0" w:color="auto"/>
                    <w:left w:val="none" w:sz="0" w:space="0" w:color="auto"/>
                    <w:bottom w:val="none" w:sz="0" w:space="0" w:color="auto"/>
                    <w:right w:val="none" w:sz="0" w:space="0" w:color="auto"/>
                  </w:divBdr>
                </w:div>
                <w:div w:id="613681597">
                  <w:marLeft w:val="640"/>
                  <w:marRight w:val="0"/>
                  <w:marTop w:val="0"/>
                  <w:marBottom w:val="0"/>
                  <w:divBdr>
                    <w:top w:val="none" w:sz="0" w:space="0" w:color="auto"/>
                    <w:left w:val="none" w:sz="0" w:space="0" w:color="auto"/>
                    <w:bottom w:val="none" w:sz="0" w:space="0" w:color="auto"/>
                    <w:right w:val="none" w:sz="0" w:space="0" w:color="auto"/>
                  </w:divBdr>
                </w:div>
                <w:div w:id="351494533">
                  <w:marLeft w:val="640"/>
                  <w:marRight w:val="0"/>
                  <w:marTop w:val="0"/>
                  <w:marBottom w:val="0"/>
                  <w:divBdr>
                    <w:top w:val="none" w:sz="0" w:space="0" w:color="auto"/>
                    <w:left w:val="none" w:sz="0" w:space="0" w:color="auto"/>
                    <w:bottom w:val="none" w:sz="0" w:space="0" w:color="auto"/>
                    <w:right w:val="none" w:sz="0" w:space="0" w:color="auto"/>
                  </w:divBdr>
                </w:div>
                <w:div w:id="1587760440">
                  <w:marLeft w:val="640"/>
                  <w:marRight w:val="0"/>
                  <w:marTop w:val="0"/>
                  <w:marBottom w:val="0"/>
                  <w:divBdr>
                    <w:top w:val="none" w:sz="0" w:space="0" w:color="auto"/>
                    <w:left w:val="none" w:sz="0" w:space="0" w:color="auto"/>
                    <w:bottom w:val="none" w:sz="0" w:space="0" w:color="auto"/>
                    <w:right w:val="none" w:sz="0" w:space="0" w:color="auto"/>
                  </w:divBdr>
                </w:div>
                <w:div w:id="2091466219">
                  <w:marLeft w:val="640"/>
                  <w:marRight w:val="0"/>
                  <w:marTop w:val="0"/>
                  <w:marBottom w:val="0"/>
                  <w:divBdr>
                    <w:top w:val="none" w:sz="0" w:space="0" w:color="auto"/>
                    <w:left w:val="none" w:sz="0" w:space="0" w:color="auto"/>
                    <w:bottom w:val="none" w:sz="0" w:space="0" w:color="auto"/>
                    <w:right w:val="none" w:sz="0" w:space="0" w:color="auto"/>
                  </w:divBdr>
                </w:div>
                <w:div w:id="2096585906">
                  <w:marLeft w:val="640"/>
                  <w:marRight w:val="0"/>
                  <w:marTop w:val="0"/>
                  <w:marBottom w:val="0"/>
                  <w:divBdr>
                    <w:top w:val="none" w:sz="0" w:space="0" w:color="auto"/>
                    <w:left w:val="none" w:sz="0" w:space="0" w:color="auto"/>
                    <w:bottom w:val="none" w:sz="0" w:space="0" w:color="auto"/>
                    <w:right w:val="none" w:sz="0" w:space="0" w:color="auto"/>
                  </w:divBdr>
                </w:div>
                <w:div w:id="1253053465">
                  <w:marLeft w:val="640"/>
                  <w:marRight w:val="0"/>
                  <w:marTop w:val="0"/>
                  <w:marBottom w:val="0"/>
                  <w:divBdr>
                    <w:top w:val="none" w:sz="0" w:space="0" w:color="auto"/>
                    <w:left w:val="none" w:sz="0" w:space="0" w:color="auto"/>
                    <w:bottom w:val="none" w:sz="0" w:space="0" w:color="auto"/>
                    <w:right w:val="none" w:sz="0" w:space="0" w:color="auto"/>
                  </w:divBdr>
                </w:div>
                <w:div w:id="540938528">
                  <w:marLeft w:val="640"/>
                  <w:marRight w:val="0"/>
                  <w:marTop w:val="0"/>
                  <w:marBottom w:val="0"/>
                  <w:divBdr>
                    <w:top w:val="none" w:sz="0" w:space="0" w:color="auto"/>
                    <w:left w:val="none" w:sz="0" w:space="0" w:color="auto"/>
                    <w:bottom w:val="none" w:sz="0" w:space="0" w:color="auto"/>
                    <w:right w:val="none" w:sz="0" w:space="0" w:color="auto"/>
                  </w:divBdr>
                </w:div>
                <w:div w:id="2030721346">
                  <w:marLeft w:val="640"/>
                  <w:marRight w:val="0"/>
                  <w:marTop w:val="0"/>
                  <w:marBottom w:val="0"/>
                  <w:divBdr>
                    <w:top w:val="none" w:sz="0" w:space="0" w:color="auto"/>
                    <w:left w:val="none" w:sz="0" w:space="0" w:color="auto"/>
                    <w:bottom w:val="none" w:sz="0" w:space="0" w:color="auto"/>
                    <w:right w:val="none" w:sz="0" w:space="0" w:color="auto"/>
                  </w:divBdr>
                </w:div>
                <w:div w:id="1322661526">
                  <w:marLeft w:val="640"/>
                  <w:marRight w:val="0"/>
                  <w:marTop w:val="0"/>
                  <w:marBottom w:val="0"/>
                  <w:divBdr>
                    <w:top w:val="none" w:sz="0" w:space="0" w:color="auto"/>
                    <w:left w:val="none" w:sz="0" w:space="0" w:color="auto"/>
                    <w:bottom w:val="none" w:sz="0" w:space="0" w:color="auto"/>
                    <w:right w:val="none" w:sz="0" w:space="0" w:color="auto"/>
                  </w:divBdr>
                </w:div>
                <w:div w:id="626930096">
                  <w:marLeft w:val="640"/>
                  <w:marRight w:val="0"/>
                  <w:marTop w:val="0"/>
                  <w:marBottom w:val="0"/>
                  <w:divBdr>
                    <w:top w:val="none" w:sz="0" w:space="0" w:color="auto"/>
                    <w:left w:val="none" w:sz="0" w:space="0" w:color="auto"/>
                    <w:bottom w:val="none" w:sz="0" w:space="0" w:color="auto"/>
                    <w:right w:val="none" w:sz="0" w:space="0" w:color="auto"/>
                  </w:divBdr>
                </w:div>
                <w:div w:id="1080952630">
                  <w:marLeft w:val="640"/>
                  <w:marRight w:val="0"/>
                  <w:marTop w:val="0"/>
                  <w:marBottom w:val="0"/>
                  <w:divBdr>
                    <w:top w:val="none" w:sz="0" w:space="0" w:color="auto"/>
                    <w:left w:val="none" w:sz="0" w:space="0" w:color="auto"/>
                    <w:bottom w:val="none" w:sz="0" w:space="0" w:color="auto"/>
                    <w:right w:val="none" w:sz="0" w:space="0" w:color="auto"/>
                  </w:divBdr>
                </w:div>
                <w:div w:id="548954231">
                  <w:marLeft w:val="640"/>
                  <w:marRight w:val="0"/>
                  <w:marTop w:val="0"/>
                  <w:marBottom w:val="0"/>
                  <w:divBdr>
                    <w:top w:val="none" w:sz="0" w:space="0" w:color="auto"/>
                    <w:left w:val="none" w:sz="0" w:space="0" w:color="auto"/>
                    <w:bottom w:val="none" w:sz="0" w:space="0" w:color="auto"/>
                    <w:right w:val="none" w:sz="0" w:space="0" w:color="auto"/>
                  </w:divBdr>
                </w:div>
                <w:div w:id="1268806518">
                  <w:marLeft w:val="640"/>
                  <w:marRight w:val="0"/>
                  <w:marTop w:val="0"/>
                  <w:marBottom w:val="0"/>
                  <w:divBdr>
                    <w:top w:val="none" w:sz="0" w:space="0" w:color="auto"/>
                    <w:left w:val="none" w:sz="0" w:space="0" w:color="auto"/>
                    <w:bottom w:val="none" w:sz="0" w:space="0" w:color="auto"/>
                    <w:right w:val="none" w:sz="0" w:space="0" w:color="auto"/>
                  </w:divBdr>
                </w:div>
                <w:div w:id="342829805">
                  <w:marLeft w:val="640"/>
                  <w:marRight w:val="0"/>
                  <w:marTop w:val="0"/>
                  <w:marBottom w:val="0"/>
                  <w:divBdr>
                    <w:top w:val="none" w:sz="0" w:space="0" w:color="auto"/>
                    <w:left w:val="none" w:sz="0" w:space="0" w:color="auto"/>
                    <w:bottom w:val="none" w:sz="0" w:space="0" w:color="auto"/>
                    <w:right w:val="none" w:sz="0" w:space="0" w:color="auto"/>
                  </w:divBdr>
                </w:div>
                <w:div w:id="1371144281">
                  <w:marLeft w:val="640"/>
                  <w:marRight w:val="0"/>
                  <w:marTop w:val="0"/>
                  <w:marBottom w:val="0"/>
                  <w:divBdr>
                    <w:top w:val="none" w:sz="0" w:space="0" w:color="auto"/>
                    <w:left w:val="none" w:sz="0" w:space="0" w:color="auto"/>
                    <w:bottom w:val="none" w:sz="0" w:space="0" w:color="auto"/>
                    <w:right w:val="none" w:sz="0" w:space="0" w:color="auto"/>
                  </w:divBdr>
                </w:div>
                <w:div w:id="1326204130">
                  <w:marLeft w:val="640"/>
                  <w:marRight w:val="0"/>
                  <w:marTop w:val="0"/>
                  <w:marBottom w:val="0"/>
                  <w:divBdr>
                    <w:top w:val="none" w:sz="0" w:space="0" w:color="auto"/>
                    <w:left w:val="none" w:sz="0" w:space="0" w:color="auto"/>
                    <w:bottom w:val="none" w:sz="0" w:space="0" w:color="auto"/>
                    <w:right w:val="none" w:sz="0" w:space="0" w:color="auto"/>
                  </w:divBdr>
                </w:div>
                <w:div w:id="967198655">
                  <w:marLeft w:val="640"/>
                  <w:marRight w:val="0"/>
                  <w:marTop w:val="0"/>
                  <w:marBottom w:val="0"/>
                  <w:divBdr>
                    <w:top w:val="none" w:sz="0" w:space="0" w:color="auto"/>
                    <w:left w:val="none" w:sz="0" w:space="0" w:color="auto"/>
                    <w:bottom w:val="none" w:sz="0" w:space="0" w:color="auto"/>
                    <w:right w:val="none" w:sz="0" w:space="0" w:color="auto"/>
                  </w:divBdr>
                </w:div>
                <w:div w:id="76097002">
                  <w:marLeft w:val="640"/>
                  <w:marRight w:val="0"/>
                  <w:marTop w:val="0"/>
                  <w:marBottom w:val="0"/>
                  <w:divBdr>
                    <w:top w:val="none" w:sz="0" w:space="0" w:color="auto"/>
                    <w:left w:val="none" w:sz="0" w:space="0" w:color="auto"/>
                    <w:bottom w:val="none" w:sz="0" w:space="0" w:color="auto"/>
                    <w:right w:val="none" w:sz="0" w:space="0" w:color="auto"/>
                  </w:divBdr>
                </w:div>
                <w:div w:id="657225581">
                  <w:marLeft w:val="640"/>
                  <w:marRight w:val="0"/>
                  <w:marTop w:val="0"/>
                  <w:marBottom w:val="0"/>
                  <w:divBdr>
                    <w:top w:val="none" w:sz="0" w:space="0" w:color="auto"/>
                    <w:left w:val="none" w:sz="0" w:space="0" w:color="auto"/>
                    <w:bottom w:val="none" w:sz="0" w:space="0" w:color="auto"/>
                    <w:right w:val="none" w:sz="0" w:space="0" w:color="auto"/>
                  </w:divBdr>
                </w:div>
                <w:div w:id="889072398">
                  <w:marLeft w:val="640"/>
                  <w:marRight w:val="0"/>
                  <w:marTop w:val="0"/>
                  <w:marBottom w:val="0"/>
                  <w:divBdr>
                    <w:top w:val="none" w:sz="0" w:space="0" w:color="auto"/>
                    <w:left w:val="none" w:sz="0" w:space="0" w:color="auto"/>
                    <w:bottom w:val="none" w:sz="0" w:space="0" w:color="auto"/>
                    <w:right w:val="none" w:sz="0" w:space="0" w:color="auto"/>
                  </w:divBdr>
                </w:div>
                <w:div w:id="1336879924">
                  <w:marLeft w:val="640"/>
                  <w:marRight w:val="0"/>
                  <w:marTop w:val="0"/>
                  <w:marBottom w:val="0"/>
                  <w:divBdr>
                    <w:top w:val="none" w:sz="0" w:space="0" w:color="auto"/>
                    <w:left w:val="none" w:sz="0" w:space="0" w:color="auto"/>
                    <w:bottom w:val="none" w:sz="0" w:space="0" w:color="auto"/>
                    <w:right w:val="none" w:sz="0" w:space="0" w:color="auto"/>
                  </w:divBdr>
                </w:div>
                <w:div w:id="1855219024">
                  <w:marLeft w:val="640"/>
                  <w:marRight w:val="0"/>
                  <w:marTop w:val="0"/>
                  <w:marBottom w:val="0"/>
                  <w:divBdr>
                    <w:top w:val="none" w:sz="0" w:space="0" w:color="auto"/>
                    <w:left w:val="none" w:sz="0" w:space="0" w:color="auto"/>
                    <w:bottom w:val="none" w:sz="0" w:space="0" w:color="auto"/>
                    <w:right w:val="none" w:sz="0" w:space="0" w:color="auto"/>
                  </w:divBdr>
                </w:div>
                <w:div w:id="1599217331">
                  <w:marLeft w:val="640"/>
                  <w:marRight w:val="0"/>
                  <w:marTop w:val="0"/>
                  <w:marBottom w:val="0"/>
                  <w:divBdr>
                    <w:top w:val="none" w:sz="0" w:space="0" w:color="auto"/>
                    <w:left w:val="none" w:sz="0" w:space="0" w:color="auto"/>
                    <w:bottom w:val="none" w:sz="0" w:space="0" w:color="auto"/>
                    <w:right w:val="none" w:sz="0" w:space="0" w:color="auto"/>
                  </w:divBdr>
                </w:div>
                <w:div w:id="1321278081">
                  <w:marLeft w:val="640"/>
                  <w:marRight w:val="0"/>
                  <w:marTop w:val="0"/>
                  <w:marBottom w:val="0"/>
                  <w:divBdr>
                    <w:top w:val="none" w:sz="0" w:space="0" w:color="auto"/>
                    <w:left w:val="none" w:sz="0" w:space="0" w:color="auto"/>
                    <w:bottom w:val="none" w:sz="0" w:space="0" w:color="auto"/>
                    <w:right w:val="none" w:sz="0" w:space="0" w:color="auto"/>
                  </w:divBdr>
                </w:div>
                <w:div w:id="1729379578">
                  <w:marLeft w:val="640"/>
                  <w:marRight w:val="0"/>
                  <w:marTop w:val="0"/>
                  <w:marBottom w:val="0"/>
                  <w:divBdr>
                    <w:top w:val="none" w:sz="0" w:space="0" w:color="auto"/>
                    <w:left w:val="none" w:sz="0" w:space="0" w:color="auto"/>
                    <w:bottom w:val="none" w:sz="0" w:space="0" w:color="auto"/>
                    <w:right w:val="none" w:sz="0" w:space="0" w:color="auto"/>
                  </w:divBdr>
                </w:div>
                <w:div w:id="1473716249">
                  <w:marLeft w:val="640"/>
                  <w:marRight w:val="0"/>
                  <w:marTop w:val="0"/>
                  <w:marBottom w:val="0"/>
                  <w:divBdr>
                    <w:top w:val="none" w:sz="0" w:space="0" w:color="auto"/>
                    <w:left w:val="none" w:sz="0" w:space="0" w:color="auto"/>
                    <w:bottom w:val="none" w:sz="0" w:space="0" w:color="auto"/>
                    <w:right w:val="none" w:sz="0" w:space="0" w:color="auto"/>
                  </w:divBdr>
                </w:div>
                <w:div w:id="1761175957">
                  <w:marLeft w:val="640"/>
                  <w:marRight w:val="0"/>
                  <w:marTop w:val="0"/>
                  <w:marBottom w:val="0"/>
                  <w:divBdr>
                    <w:top w:val="none" w:sz="0" w:space="0" w:color="auto"/>
                    <w:left w:val="none" w:sz="0" w:space="0" w:color="auto"/>
                    <w:bottom w:val="none" w:sz="0" w:space="0" w:color="auto"/>
                    <w:right w:val="none" w:sz="0" w:space="0" w:color="auto"/>
                  </w:divBdr>
                </w:div>
                <w:div w:id="645815424">
                  <w:marLeft w:val="640"/>
                  <w:marRight w:val="0"/>
                  <w:marTop w:val="0"/>
                  <w:marBottom w:val="0"/>
                  <w:divBdr>
                    <w:top w:val="none" w:sz="0" w:space="0" w:color="auto"/>
                    <w:left w:val="none" w:sz="0" w:space="0" w:color="auto"/>
                    <w:bottom w:val="none" w:sz="0" w:space="0" w:color="auto"/>
                    <w:right w:val="none" w:sz="0" w:space="0" w:color="auto"/>
                  </w:divBdr>
                </w:div>
                <w:div w:id="963805106">
                  <w:marLeft w:val="640"/>
                  <w:marRight w:val="0"/>
                  <w:marTop w:val="0"/>
                  <w:marBottom w:val="0"/>
                  <w:divBdr>
                    <w:top w:val="none" w:sz="0" w:space="0" w:color="auto"/>
                    <w:left w:val="none" w:sz="0" w:space="0" w:color="auto"/>
                    <w:bottom w:val="none" w:sz="0" w:space="0" w:color="auto"/>
                    <w:right w:val="none" w:sz="0" w:space="0" w:color="auto"/>
                  </w:divBdr>
                </w:div>
                <w:div w:id="1864590732">
                  <w:marLeft w:val="640"/>
                  <w:marRight w:val="0"/>
                  <w:marTop w:val="0"/>
                  <w:marBottom w:val="0"/>
                  <w:divBdr>
                    <w:top w:val="none" w:sz="0" w:space="0" w:color="auto"/>
                    <w:left w:val="none" w:sz="0" w:space="0" w:color="auto"/>
                    <w:bottom w:val="none" w:sz="0" w:space="0" w:color="auto"/>
                    <w:right w:val="none" w:sz="0" w:space="0" w:color="auto"/>
                  </w:divBdr>
                </w:div>
                <w:div w:id="1499692587">
                  <w:marLeft w:val="640"/>
                  <w:marRight w:val="0"/>
                  <w:marTop w:val="0"/>
                  <w:marBottom w:val="0"/>
                  <w:divBdr>
                    <w:top w:val="none" w:sz="0" w:space="0" w:color="auto"/>
                    <w:left w:val="none" w:sz="0" w:space="0" w:color="auto"/>
                    <w:bottom w:val="none" w:sz="0" w:space="0" w:color="auto"/>
                    <w:right w:val="none" w:sz="0" w:space="0" w:color="auto"/>
                  </w:divBdr>
                </w:div>
                <w:div w:id="1630629687">
                  <w:marLeft w:val="640"/>
                  <w:marRight w:val="0"/>
                  <w:marTop w:val="0"/>
                  <w:marBottom w:val="0"/>
                  <w:divBdr>
                    <w:top w:val="none" w:sz="0" w:space="0" w:color="auto"/>
                    <w:left w:val="none" w:sz="0" w:space="0" w:color="auto"/>
                    <w:bottom w:val="none" w:sz="0" w:space="0" w:color="auto"/>
                    <w:right w:val="none" w:sz="0" w:space="0" w:color="auto"/>
                  </w:divBdr>
                </w:div>
                <w:div w:id="891699449">
                  <w:marLeft w:val="640"/>
                  <w:marRight w:val="0"/>
                  <w:marTop w:val="0"/>
                  <w:marBottom w:val="0"/>
                  <w:divBdr>
                    <w:top w:val="none" w:sz="0" w:space="0" w:color="auto"/>
                    <w:left w:val="none" w:sz="0" w:space="0" w:color="auto"/>
                    <w:bottom w:val="none" w:sz="0" w:space="0" w:color="auto"/>
                    <w:right w:val="none" w:sz="0" w:space="0" w:color="auto"/>
                  </w:divBdr>
                </w:div>
                <w:div w:id="707729895">
                  <w:marLeft w:val="640"/>
                  <w:marRight w:val="0"/>
                  <w:marTop w:val="0"/>
                  <w:marBottom w:val="0"/>
                  <w:divBdr>
                    <w:top w:val="none" w:sz="0" w:space="0" w:color="auto"/>
                    <w:left w:val="none" w:sz="0" w:space="0" w:color="auto"/>
                    <w:bottom w:val="none" w:sz="0" w:space="0" w:color="auto"/>
                    <w:right w:val="none" w:sz="0" w:space="0" w:color="auto"/>
                  </w:divBdr>
                </w:div>
              </w:divsChild>
            </w:div>
            <w:div w:id="1441875784">
              <w:marLeft w:val="0"/>
              <w:marRight w:val="0"/>
              <w:marTop w:val="0"/>
              <w:marBottom w:val="0"/>
              <w:divBdr>
                <w:top w:val="none" w:sz="0" w:space="0" w:color="auto"/>
                <w:left w:val="none" w:sz="0" w:space="0" w:color="auto"/>
                <w:bottom w:val="none" w:sz="0" w:space="0" w:color="auto"/>
                <w:right w:val="none" w:sz="0" w:space="0" w:color="auto"/>
              </w:divBdr>
              <w:divsChild>
                <w:div w:id="2012027184">
                  <w:marLeft w:val="640"/>
                  <w:marRight w:val="0"/>
                  <w:marTop w:val="0"/>
                  <w:marBottom w:val="0"/>
                  <w:divBdr>
                    <w:top w:val="none" w:sz="0" w:space="0" w:color="auto"/>
                    <w:left w:val="none" w:sz="0" w:space="0" w:color="auto"/>
                    <w:bottom w:val="none" w:sz="0" w:space="0" w:color="auto"/>
                    <w:right w:val="none" w:sz="0" w:space="0" w:color="auto"/>
                  </w:divBdr>
                </w:div>
                <w:div w:id="1581518677">
                  <w:marLeft w:val="640"/>
                  <w:marRight w:val="0"/>
                  <w:marTop w:val="0"/>
                  <w:marBottom w:val="0"/>
                  <w:divBdr>
                    <w:top w:val="none" w:sz="0" w:space="0" w:color="auto"/>
                    <w:left w:val="none" w:sz="0" w:space="0" w:color="auto"/>
                    <w:bottom w:val="none" w:sz="0" w:space="0" w:color="auto"/>
                    <w:right w:val="none" w:sz="0" w:space="0" w:color="auto"/>
                  </w:divBdr>
                </w:div>
                <w:div w:id="760420185">
                  <w:marLeft w:val="640"/>
                  <w:marRight w:val="0"/>
                  <w:marTop w:val="0"/>
                  <w:marBottom w:val="0"/>
                  <w:divBdr>
                    <w:top w:val="none" w:sz="0" w:space="0" w:color="auto"/>
                    <w:left w:val="none" w:sz="0" w:space="0" w:color="auto"/>
                    <w:bottom w:val="none" w:sz="0" w:space="0" w:color="auto"/>
                    <w:right w:val="none" w:sz="0" w:space="0" w:color="auto"/>
                  </w:divBdr>
                </w:div>
                <w:div w:id="882711840">
                  <w:marLeft w:val="640"/>
                  <w:marRight w:val="0"/>
                  <w:marTop w:val="0"/>
                  <w:marBottom w:val="0"/>
                  <w:divBdr>
                    <w:top w:val="none" w:sz="0" w:space="0" w:color="auto"/>
                    <w:left w:val="none" w:sz="0" w:space="0" w:color="auto"/>
                    <w:bottom w:val="none" w:sz="0" w:space="0" w:color="auto"/>
                    <w:right w:val="none" w:sz="0" w:space="0" w:color="auto"/>
                  </w:divBdr>
                </w:div>
                <w:div w:id="1717700620">
                  <w:marLeft w:val="640"/>
                  <w:marRight w:val="0"/>
                  <w:marTop w:val="0"/>
                  <w:marBottom w:val="0"/>
                  <w:divBdr>
                    <w:top w:val="none" w:sz="0" w:space="0" w:color="auto"/>
                    <w:left w:val="none" w:sz="0" w:space="0" w:color="auto"/>
                    <w:bottom w:val="none" w:sz="0" w:space="0" w:color="auto"/>
                    <w:right w:val="none" w:sz="0" w:space="0" w:color="auto"/>
                  </w:divBdr>
                </w:div>
                <w:div w:id="1250774146">
                  <w:marLeft w:val="640"/>
                  <w:marRight w:val="0"/>
                  <w:marTop w:val="0"/>
                  <w:marBottom w:val="0"/>
                  <w:divBdr>
                    <w:top w:val="none" w:sz="0" w:space="0" w:color="auto"/>
                    <w:left w:val="none" w:sz="0" w:space="0" w:color="auto"/>
                    <w:bottom w:val="none" w:sz="0" w:space="0" w:color="auto"/>
                    <w:right w:val="none" w:sz="0" w:space="0" w:color="auto"/>
                  </w:divBdr>
                </w:div>
                <w:div w:id="631715382">
                  <w:marLeft w:val="640"/>
                  <w:marRight w:val="0"/>
                  <w:marTop w:val="0"/>
                  <w:marBottom w:val="0"/>
                  <w:divBdr>
                    <w:top w:val="none" w:sz="0" w:space="0" w:color="auto"/>
                    <w:left w:val="none" w:sz="0" w:space="0" w:color="auto"/>
                    <w:bottom w:val="none" w:sz="0" w:space="0" w:color="auto"/>
                    <w:right w:val="none" w:sz="0" w:space="0" w:color="auto"/>
                  </w:divBdr>
                </w:div>
                <w:div w:id="1471052369">
                  <w:marLeft w:val="640"/>
                  <w:marRight w:val="0"/>
                  <w:marTop w:val="0"/>
                  <w:marBottom w:val="0"/>
                  <w:divBdr>
                    <w:top w:val="none" w:sz="0" w:space="0" w:color="auto"/>
                    <w:left w:val="none" w:sz="0" w:space="0" w:color="auto"/>
                    <w:bottom w:val="none" w:sz="0" w:space="0" w:color="auto"/>
                    <w:right w:val="none" w:sz="0" w:space="0" w:color="auto"/>
                  </w:divBdr>
                </w:div>
                <w:div w:id="755395005">
                  <w:marLeft w:val="640"/>
                  <w:marRight w:val="0"/>
                  <w:marTop w:val="0"/>
                  <w:marBottom w:val="0"/>
                  <w:divBdr>
                    <w:top w:val="none" w:sz="0" w:space="0" w:color="auto"/>
                    <w:left w:val="none" w:sz="0" w:space="0" w:color="auto"/>
                    <w:bottom w:val="none" w:sz="0" w:space="0" w:color="auto"/>
                    <w:right w:val="none" w:sz="0" w:space="0" w:color="auto"/>
                  </w:divBdr>
                </w:div>
                <w:div w:id="694623032">
                  <w:marLeft w:val="640"/>
                  <w:marRight w:val="0"/>
                  <w:marTop w:val="0"/>
                  <w:marBottom w:val="0"/>
                  <w:divBdr>
                    <w:top w:val="none" w:sz="0" w:space="0" w:color="auto"/>
                    <w:left w:val="none" w:sz="0" w:space="0" w:color="auto"/>
                    <w:bottom w:val="none" w:sz="0" w:space="0" w:color="auto"/>
                    <w:right w:val="none" w:sz="0" w:space="0" w:color="auto"/>
                  </w:divBdr>
                </w:div>
                <w:div w:id="1130325661">
                  <w:marLeft w:val="640"/>
                  <w:marRight w:val="0"/>
                  <w:marTop w:val="0"/>
                  <w:marBottom w:val="0"/>
                  <w:divBdr>
                    <w:top w:val="none" w:sz="0" w:space="0" w:color="auto"/>
                    <w:left w:val="none" w:sz="0" w:space="0" w:color="auto"/>
                    <w:bottom w:val="none" w:sz="0" w:space="0" w:color="auto"/>
                    <w:right w:val="none" w:sz="0" w:space="0" w:color="auto"/>
                  </w:divBdr>
                </w:div>
                <w:div w:id="790587982">
                  <w:marLeft w:val="640"/>
                  <w:marRight w:val="0"/>
                  <w:marTop w:val="0"/>
                  <w:marBottom w:val="0"/>
                  <w:divBdr>
                    <w:top w:val="none" w:sz="0" w:space="0" w:color="auto"/>
                    <w:left w:val="none" w:sz="0" w:space="0" w:color="auto"/>
                    <w:bottom w:val="none" w:sz="0" w:space="0" w:color="auto"/>
                    <w:right w:val="none" w:sz="0" w:space="0" w:color="auto"/>
                  </w:divBdr>
                </w:div>
                <w:div w:id="1796556969">
                  <w:marLeft w:val="640"/>
                  <w:marRight w:val="0"/>
                  <w:marTop w:val="0"/>
                  <w:marBottom w:val="0"/>
                  <w:divBdr>
                    <w:top w:val="none" w:sz="0" w:space="0" w:color="auto"/>
                    <w:left w:val="none" w:sz="0" w:space="0" w:color="auto"/>
                    <w:bottom w:val="none" w:sz="0" w:space="0" w:color="auto"/>
                    <w:right w:val="none" w:sz="0" w:space="0" w:color="auto"/>
                  </w:divBdr>
                </w:div>
                <w:div w:id="619645740">
                  <w:marLeft w:val="640"/>
                  <w:marRight w:val="0"/>
                  <w:marTop w:val="0"/>
                  <w:marBottom w:val="0"/>
                  <w:divBdr>
                    <w:top w:val="none" w:sz="0" w:space="0" w:color="auto"/>
                    <w:left w:val="none" w:sz="0" w:space="0" w:color="auto"/>
                    <w:bottom w:val="none" w:sz="0" w:space="0" w:color="auto"/>
                    <w:right w:val="none" w:sz="0" w:space="0" w:color="auto"/>
                  </w:divBdr>
                </w:div>
                <w:div w:id="606500184">
                  <w:marLeft w:val="640"/>
                  <w:marRight w:val="0"/>
                  <w:marTop w:val="0"/>
                  <w:marBottom w:val="0"/>
                  <w:divBdr>
                    <w:top w:val="none" w:sz="0" w:space="0" w:color="auto"/>
                    <w:left w:val="none" w:sz="0" w:space="0" w:color="auto"/>
                    <w:bottom w:val="none" w:sz="0" w:space="0" w:color="auto"/>
                    <w:right w:val="none" w:sz="0" w:space="0" w:color="auto"/>
                  </w:divBdr>
                </w:div>
                <w:div w:id="1664313944">
                  <w:marLeft w:val="640"/>
                  <w:marRight w:val="0"/>
                  <w:marTop w:val="0"/>
                  <w:marBottom w:val="0"/>
                  <w:divBdr>
                    <w:top w:val="none" w:sz="0" w:space="0" w:color="auto"/>
                    <w:left w:val="none" w:sz="0" w:space="0" w:color="auto"/>
                    <w:bottom w:val="none" w:sz="0" w:space="0" w:color="auto"/>
                    <w:right w:val="none" w:sz="0" w:space="0" w:color="auto"/>
                  </w:divBdr>
                </w:div>
                <w:div w:id="1277982161">
                  <w:marLeft w:val="640"/>
                  <w:marRight w:val="0"/>
                  <w:marTop w:val="0"/>
                  <w:marBottom w:val="0"/>
                  <w:divBdr>
                    <w:top w:val="none" w:sz="0" w:space="0" w:color="auto"/>
                    <w:left w:val="none" w:sz="0" w:space="0" w:color="auto"/>
                    <w:bottom w:val="none" w:sz="0" w:space="0" w:color="auto"/>
                    <w:right w:val="none" w:sz="0" w:space="0" w:color="auto"/>
                  </w:divBdr>
                </w:div>
                <w:div w:id="2027826941">
                  <w:marLeft w:val="640"/>
                  <w:marRight w:val="0"/>
                  <w:marTop w:val="0"/>
                  <w:marBottom w:val="0"/>
                  <w:divBdr>
                    <w:top w:val="none" w:sz="0" w:space="0" w:color="auto"/>
                    <w:left w:val="none" w:sz="0" w:space="0" w:color="auto"/>
                    <w:bottom w:val="none" w:sz="0" w:space="0" w:color="auto"/>
                    <w:right w:val="none" w:sz="0" w:space="0" w:color="auto"/>
                  </w:divBdr>
                </w:div>
                <w:div w:id="780686927">
                  <w:marLeft w:val="640"/>
                  <w:marRight w:val="0"/>
                  <w:marTop w:val="0"/>
                  <w:marBottom w:val="0"/>
                  <w:divBdr>
                    <w:top w:val="none" w:sz="0" w:space="0" w:color="auto"/>
                    <w:left w:val="none" w:sz="0" w:space="0" w:color="auto"/>
                    <w:bottom w:val="none" w:sz="0" w:space="0" w:color="auto"/>
                    <w:right w:val="none" w:sz="0" w:space="0" w:color="auto"/>
                  </w:divBdr>
                </w:div>
                <w:div w:id="876354943">
                  <w:marLeft w:val="640"/>
                  <w:marRight w:val="0"/>
                  <w:marTop w:val="0"/>
                  <w:marBottom w:val="0"/>
                  <w:divBdr>
                    <w:top w:val="none" w:sz="0" w:space="0" w:color="auto"/>
                    <w:left w:val="none" w:sz="0" w:space="0" w:color="auto"/>
                    <w:bottom w:val="none" w:sz="0" w:space="0" w:color="auto"/>
                    <w:right w:val="none" w:sz="0" w:space="0" w:color="auto"/>
                  </w:divBdr>
                </w:div>
                <w:div w:id="388236292">
                  <w:marLeft w:val="640"/>
                  <w:marRight w:val="0"/>
                  <w:marTop w:val="0"/>
                  <w:marBottom w:val="0"/>
                  <w:divBdr>
                    <w:top w:val="none" w:sz="0" w:space="0" w:color="auto"/>
                    <w:left w:val="none" w:sz="0" w:space="0" w:color="auto"/>
                    <w:bottom w:val="none" w:sz="0" w:space="0" w:color="auto"/>
                    <w:right w:val="none" w:sz="0" w:space="0" w:color="auto"/>
                  </w:divBdr>
                </w:div>
                <w:div w:id="638418068">
                  <w:marLeft w:val="640"/>
                  <w:marRight w:val="0"/>
                  <w:marTop w:val="0"/>
                  <w:marBottom w:val="0"/>
                  <w:divBdr>
                    <w:top w:val="none" w:sz="0" w:space="0" w:color="auto"/>
                    <w:left w:val="none" w:sz="0" w:space="0" w:color="auto"/>
                    <w:bottom w:val="none" w:sz="0" w:space="0" w:color="auto"/>
                    <w:right w:val="none" w:sz="0" w:space="0" w:color="auto"/>
                  </w:divBdr>
                </w:div>
                <w:div w:id="1623727010">
                  <w:marLeft w:val="640"/>
                  <w:marRight w:val="0"/>
                  <w:marTop w:val="0"/>
                  <w:marBottom w:val="0"/>
                  <w:divBdr>
                    <w:top w:val="none" w:sz="0" w:space="0" w:color="auto"/>
                    <w:left w:val="none" w:sz="0" w:space="0" w:color="auto"/>
                    <w:bottom w:val="none" w:sz="0" w:space="0" w:color="auto"/>
                    <w:right w:val="none" w:sz="0" w:space="0" w:color="auto"/>
                  </w:divBdr>
                </w:div>
                <w:div w:id="880434334">
                  <w:marLeft w:val="640"/>
                  <w:marRight w:val="0"/>
                  <w:marTop w:val="0"/>
                  <w:marBottom w:val="0"/>
                  <w:divBdr>
                    <w:top w:val="none" w:sz="0" w:space="0" w:color="auto"/>
                    <w:left w:val="none" w:sz="0" w:space="0" w:color="auto"/>
                    <w:bottom w:val="none" w:sz="0" w:space="0" w:color="auto"/>
                    <w:right w:val="none" w:sz="0" w:space="0" w:color="auto"/>
                  </w:divBdr>
                </w:div>
                <w:div w:id="1199245132">
                  <w:marLeft w:val="640"/>
                  <w:marRight w:val="0"/>
                  <w:marTop w:val="0"/>
                  <w:marBottom w:val="0"/>
                  <w:divBdr>
                    <w:top w:val="none" w:sz="0" w:space="0" w:color="auto"/>
                    <w:left w:val="none" w:sz="0" w:space="0" w:color="auto"/>
                    <w:bottom w:val="none" w:sz="0" w:space="0" w:color="auto"/>
                    <w:right w:val="none" w:sz="0" w:space="0" w:color="auto"/>
                  </w:divBdr>
                </w:div>
                <w:div w:id="1771395117">
                  <w:marLeft w:val="640"/>
                  <w:marRight w:val="0"/>
                  <w:marTop w:val="0"/>
                  <w:marBottom w:val="0"/>
                  <w:divBdr>
                    <w:top w:val="none" w:sz="0" w:space="0" w:color="auto"/>
                    <w:left w:val="none" w:sz="0" w:space="0" w:color="auto"/>
                    <w:bottom w:val="none" w:sz="0" w:space="0" w:color="auto"/>
                    <w:right w:val="none" w:sz="0" w:space="0" w:color="auto"/>
                  </w:divBdr>
                </w:div>
                <w:div w:id="1399205010">
                  <w:marLeft w:val="640"/>
                  <w:marRight w:val="0"/>
                  <w:marTop w:val="0"/>
                  <w:marBottom w:val="0"/>
                  <w:divBdr>
                    <w:top w:val="none" w:sz="0" w:space="0" w:color="auto"/>
                    <w:left w:val="none" w:sz="0" w:space="0" w:color="auto"/>
                    <w:bottom w:val="none" w:sz="0" w:space="0" w:color="auto"/>
                    <w:right w:val="none" w:sz="0" w:space="0" w:color="auto"/>
                  </w:divBdr>
                </w:div>
                <w:div w:id="1868441307">
                  <w:marLeft w:val="640"/>
                  <w:marRight w:val="0"/>
                  <w:marTop w:val="0"/>
                  <w:marBottom w:val="0"/>
                  <w:divBdr>
                    <w:top w:val="none" w:sz="0" w:space="0" w:color="auto"/>
                    <w:left w:val="none" w:sz="0" w:space="0" w:color="auto"/>
                    <w:bottom w:val="none" w:sz="0" w:space="0" w:color="auto"/>
                    <w:right w:val="none" w:sz="0" w:space="0" w:color="auto"/>
                  </w:divBdr>
                </w:div>
                <w:div w:id="549657109">
                  <w:marLeft w:val="640"/>
                  <w:marRight w:val="0"/>
                  <w:marTop w:val="0"/>
                  <w:marBottom w:val="0"/>
                  <w:divBdr>
                    <w:top w:val="none" w:sz="0" w:space="0" w:color="auto"/>
                    <w:left w:val="none" w:sz="0" w:space="0" w:color="auto"/>
                    <w:bottom w:val="none" w:sz="0" w:space="0" w:color="auto"/>
                    <w:right w:val="none" w:sz="0" w:space="0" w:color="auto"/>
                  </w:divBdr>
                </w:div>
                <w:div w:id="564296115">
                  <w:marLeft w:val="640"/>
                  <w:marRight w:val="0"/>
                  <w:marTop w:val="0"/>
                  <w:marBottom w:val="0"/>
                  <w:divBdr>
                    <w:top w:val="none" w:sz="0" w:space="0" w:color="auto"/>
                    <w:left w:val="none" w:sz="0" w:space="0" w:color="auto"/>
                    <w:bottom w:val="none" w:sz="0" w:space="0" w:color="auto"/>
                    <w:right w:val="none" w:sz="0" w:space="0" w:color="auto"/>
                  </w:divBdr>
                </w:div>
                <w:div w:id="1759250197">
                  <w:marLeft w:val="640"/>
                  <w:marRight w:val="0"/>
                  <w:marTop w:val="0"/>
                  <w:marBottom w:val="0"/>
                  <w:divBdr>
                    <w:top w:val="none" w:sz="0" w:space="0" w:color="auto"/>
                    <w:left w:val="none" w:sz="0" w:space="0" w:color="auto"/>
                    <w:bottom w:val="none" w:sz="0" w:space="0" w:color="auto"/>
                    <w:right w:val="none" w:sz="0" w:space="0" w:color="auto"/>
                  </w:divBdr>
                </w:div>
                <w:div w:id="887179273">
                  <w:marLeft w:val="640"/>
                  <w:marRight w:val="0"/>
                  <w:marTop w:val="0"/>
                  <w:marBottom w:val="0"/>
                  <w:divBdr>
                    <w:top w:val="none" w:sz="0" w:space="0" w:color="auto"/>
                    <w:left w:val="none" w:sz="0" w:space="0" w:color="auto"/>
                    <w:bottom w:val="none" w:sz="0" w:space="0" w:color="auto"/>
                    <w:right w:val="none" w:sz="0" w:space="0" w:color="auto"/>
                  </w:divBdr>
                </w:div>
                <w:div w:id="376399332">
                  <w:marLeft w:val="640"/>
                  <w:marRight w:val="0"/>
                  <w:marTop w:val="0"/>
                  <w:marBottom w:val="0"/>
                  <w:divBdr>
                    <w:top w:val="none" w:sz="0" w:space="0" w:color="auto"/>
                    <w:left w:val="none" w:sz="0" w:space="0" w:color="auto"/>
                    <w:bottom w:val="none" w:sz="0" w:space="0" w:color="auto"/>
                    <w:right w:val="none" w:sz="0" w:space="0" w:color="auto"/>
                  </w:divBdr>
                </w:div>
                <w:div w:id="1930040230">
                  <w:marLeft w:val="640"/>
                  <w:marRight w:val="0"/>
                  <w:marTop w:val="0"/>
                  <w:marBottom w:val="0"/>
                  <w:divBdr>
                    <w:top w:val="none" w:sz="0" w:space="0" w:color="auto"/>
                    <w:left w:val="none" w:sz="0" w:space="0" w:color="auto"/>
                    <w:bottom w:val="none" w:sz="0" w:space="0" w:color="auto"/>
                    <w:right w:val="none" w:sz="0" w:space="0" w:color="auto"/>
                  </w:divBdr>
                </w:div>
                <w:div w:id="1581408786">
                  <w:marLeft w:val="640"/>
                  <w:marRight w:val="0"/>
                  <w:marTop w:val="0"/>
                  <w:marBottom w:val="0"/>
                  <w:divBdr>
                    <w:top w:val="none" w:sz="0" w:space="0" w:color="auto"/>
                    <w:left w:val="none" w:sz="0" w:space="0" w:color="auto"/>
                    <w:bottom w:val="none" w:sz="0" w:space="0" w:color="auto"/>
                    <w:right w:val="none" w:sz="0" w:space="0" w:color="auto"/>
                  </w:divBdr>
                </w:div>
                <w:div w:id="1696425620">
                  <w:marLeft w:val="640"/>
                  <w:marRight w:val="0"/>
                  <w:marTop w:val="0"/>
                  <w:marBottom w:val="0"/>
                  <w:divBdr>
                    <w:top w:val="none" w:sz="0" w:space="0" w:color="auto"/>
                    <w:left w:val="none" w:sz="0" w:space="0" w:color="auto"/>
                    <w:bottom w:val="none" w:sz="0" w:space="0" w:color="auto"/>
                    <w:right w:val="none" w:sz="0" w:space="0" w:color="auto"/>
                  </w:divBdr>
                </w:div>
                <w:div w:id="1568997688">
                  <w:marLeft w:val="640"/>
                  <w:marRight w:val="0"/>
                  <w:marTop w:val="0"/>
                  <w:marBottom w:val="0"/>
                  <w:divBdr>
                    <w:top w:val="none" w:sz="0" w:space="0" w:color="auto"/>
                    <w:left w:val="none" w:sz="0" w:space="0" w:color="auto"/>
                    <w:bottom w:val="none" w:sz="0" w:space="0" w:color="auto"/>
                    <w:right w:val="none" w:sz="0" w:space="0" w:color="auto"/>
                  </w:divBdr>
                </w:div>
                <w:div w:id="1355111837">
                  <w:marLeft w:val="640"/>
                  <w:marRight w:val="0"/>
                  <w:marTop w:val="0"/>
                  <w:marBottom w:val="0"/>
                  <w:divBdr>
                    <w:top w:val="none" w:sz="0" w:space="0" w:color="auto"/>
                    <w:left w:val="none" w:sz="0" w:space="0" w:color="auto"/>
                    <w:bottom w:val="none" w:sz="0" w:space="0" w:color="auto"/>
                    <w:right w:val="none" w:sz="0" w:space="0" w:color="auto"/>
                  </w:divBdr>
                </w:div>
                <w:div w:id="1732538093">
                  <w:marLeft w:val="640"/>
                  <w:marRight w:val="0"/>
                  <w:marTop w:val="0"/>
                  <w:marBottom w:val="0"/>
                  <w:divBdr>
                    <w:top w:val="none" w:sz="0" w:space="0" w:color="auto"/>
                    <w:left w:val="none" w:sz="0" w:space="0" w:color="auto"/>
                    <w:bottom w:val="none" w:sz="0" w:space="0" w:color="auto"/>
                    <w:right w:val="none" w:sz="0" w:space="0" w:color="auto"/>
                  </w:divBdr>
                </w:div>
                <w:div w:id="666322013">
                  <w:marLeft w:val="640"/>
                  <w:marRight w:val="0"/>
                  <w:marTop w:val="0"/>
                  <w:marBottom w:val="0"/>
                  <w:divBdr>
                    <w:top w:val="none" w:sz="0" w:space="0" w:color="auto"/>
                    <w:left w:val="none" w:sz="0" w:space="0" w:color="auto"/>
                    <w:bottom w:val="none" w:sz="0" w:space="0" w:color="auto"/>
                    <w:right w:val="none" w:sz="0" w:space="0" w:color="auto"/>
                  </w:divBdr>
                </w:div>
                <w:div w:id="1234658751">
                  <w:marLeft w:val="640"/>
                  <w:marRight w:val="0"/>
                  <w:marTop w:val="0"/>
                  <w:marBottom w:val="0"/>
                  <w:divBdr>
                    <w:top w:val="none" w:sz="0" w:space="0" w:color="auto"/>
                    <w:left w:val="none" w:sz="0" w:space="0" w:color="auto"/>
                    <w:bottom w:val="none" w:sz="0" w:space="0" w:color="auto"/>
                    <w:right w:val="none" w:sz="0" w:space="0" w:color="auto"/>
                  </w:divBdr>
                </w:div>
                <w:div w:id="1747922257">
                  <w:marLeft w:val="640"/>
                  <w:marRight w:val="0"/>
                  <w:marTop w:val="0"/>
                  <w:marBottom w:val="0"/>
                  <w:divBdr>
                    <w:top w:val="none" w:sz="0" w:space="0" w:color="auto"/>
                    <w:left w:val="none" w:sz="0" w:space="0" w:color="auto"/>
                    <w:bottom w:val="none" w:sz="0" w:space="0" w:color="auto"/>
                    <w:right w:val="none" w:sz="0" w:space="0" w:color="auto"/>
                  </w:divBdr>
                </w:div>
                <w:div w:id="328798379">
                  <w:marLeft w:val="640"/>
                  <w:marRight w:val="0"/>
                  <w:marTop w:val="0"/>
                  <w:marBottom w:val="0"/>
                  <w:divBdr>
                    <w:top w:val="none" w:sz="0" w:space="0" w:color="auto"/>
                    <w:left w:val="none" w:sz="0" w:space="0" w:color="auto"/>
                    <w:bottom w:val="none" w:sz="0" w:space="0" w:color="auto"/>
                    <w:right w:val="none" w:sz="0" w:space="0" w:color="auto"/>
                  </w:divBdr>
                </w:div>
                <w:div w:id="1797485739">
                  <w:marLeft w:val="640"/>
                  <w:marRight w:val="0"/>
                  <w:marTop w:val="0"/>
                  <w:marBottom w:val="0"/>
                  <w:divBdr>
                    <w:top w:val="none" w:sz="0" w:space="0" w:color="auto"/>
                    <w:left w:val="none" w:sz="0" w:space="0" w:color="auto"/>
                    <w:bottom w:val="none" w:sz="0" w:space="0" w:color="auto"/>
                    <w:right w:val="none" w:sz="0" w:space="0" w:color="auto"/>
                  </w:divBdr>
                </w:div>
                <w:div w:id="2034528936">
                  <w:marLeft w:val="640"/>
                  <w:marRight w:val="0"/>
                  <w:marTop w:val="0"/>
                  <w:marBottom w:val="0"/>
                  <w:divBdr>
                    <w:top w:val="none" w:sz="0" w:space="0" w:color="auto"/>
                    <w:left w:val="none" w:sz="0" w:space="0" w:color="auto"/>
                    <w:bottom w:val="none" w:sz="0" w:space="0" w:color="auto"/>
                    <w:right w:val="none" w:sz="0" w:space="0" w:color="auto"/>
                  </w:divBdr>
                </w:div>
                <w:div w:id="981346189">
                  <w:marLeft w:val="640"/>
                  <w:marRight w:val="0"/>
                  <w:marTop w:val="0"/>
                  <w:marBottom w:val="0"/>
                  <w:divBdr>
                    <w:top w:val="none" w:sz="0" w:space="0" w:color="auto"/>
                    <w:left w:val="none" w:sz="0" w:space="0" w:color="auto"/>
                    <w:bottom w:val="none" w:sz="0" w:space="0" w:color="auto"/>
                    <w:right w:val="none" w:sz="0" w:space="0" w:color="auto"/>
                  </w:divBdr>
                </w:div>
                <w:div w:id="1689330320">
                  <w:marLeft w:val="640"/>
                  <w:marRight w:val="0"/>
                  <w:marTop w:val="0"/>
                  <w:marBottom w:val="0"/>
                  <w:divBdr>
                    <w:top w:val="none" w:sz="0" w:space="0" w:color="auto"/>
                    <w:left w:val="none" w:sz="0" w:space="0" w:color="auto"/>
                    <w:bottom w:val="none" w:sz="0" w:space="0" w:color="auto"/>
                    <w:right w:val="none" w:sz="0" w:space="0" w:color="auto"/>
                  </w:divBdr>
                </w:div>
                <w:div w:id="212888534">
                  <w:marLeft w:val="640"/>
                  <w:marRight w:val="0"/>
                  <w:marTop w:val="0"/>
                  <w:marBottom w:val="0"/>
                  <w:divBdr>
                    <w:top w:val="none" w:sz="0" w:space="0" w:color="auto"/>
                    <w:left w:val="none" w:sz="0" w:space="0" w:color="auto"/>
                    <w:bottom w:val="none" w:sz="0" w:space="0" w:color="auto"/>
                    <w:right w:val="none" w:sz="0" w:space="0" w:color="auto"/>
                  </w:divBdr>
                </w:div>
                <w:div w:id="344484348">
                  <w:marLeft w:val="640"/>
                  <w:marRight w:val="0"/>
                  <w:marTop w:val="0"/>
                  <w:marBottom w:val="0"/>
                  <w:divBdr>
                    <w:top w:val="none" w:sz="0" w:space="0" w:color="auto"/>
                    <w:left w:val="none" w:sz="0" w:space="0" w:color="auto"/>
                    <w:bottom w:val="none" w:sz="0" w:space="0" w:color="auto"/>
                    <w:right w:val="none" w:sz="0" w:space="0" w:color="auto"/>
                  </w:divBdr>
                </w:div>
                <w:div w:id="587084087">
                  <w:marLeft w:val="640"/>
                  <w:marRight w:val="0"/>
                  <w:marTop w:val="0"/>
                  <w:marBottom w:val="0"/>
                  <w:divBdr>
                    <w:top w:val="none" w:sz="0" w:space="0" w:color="auto"/>
                    <w:left w:val="none" w:sz="0" w:space="0" w:color="auto"/>
                    <w:bottom w:val="none" w:sz="0" w:space="0" w:color="auto"/>
                    <w:right w:val="none" w:sz="0" w:space="0" w:color="auto"/>
                  </w:divBdr>
                </w:div>
                <w:div w:id="276916253">
                  <w:marLeft w:val="640"/>
                  <w:marRight w:val="0"/>
                  <w:marTop w:val="0"/>
                  <w:marBottom w:val="0"/>
                  <w:divBdr>
                    <w:top w:val="none" w:sz="0" w:space="0" w:color="auto"/>
                    <w:left w:val="none" w:sz="0" w:space="0" w:color="auto"/>
                    <w:bottom w:val="none" w:sz="0" w:space="0" w:color="auto"/>
                    <w:right w:val="none" w:sz="0" w:space="0" w:color="auto"/>
                  </w:divBdr>
                </w:div>
                <w:div w:id="1089422587">
                  <w:marLeft w:val="640"/>
                  <w:marRight w:val="0"/>
                  <w:marTop w:val="0"/>
                  <w:marBottom w:val="0"/>
                  <w:divBdr>
                    <w:top w:val="none" w:sz="0" w:space="0" w:color="auto"/>
                    <w:left w:val="none" w:sz="0" w:space="0" w:color="auto"/>
                    <w:bottom w:val="none" w:sz="0" w:space="0" w:color="auto"/>
                    <w:right w:val="none" w:sz="0" w:space="0" w:color="auto"/>
                  </w:divBdr>
                </w:div>
                <w:div w:id="1636137736">
                  <w:marLeft w:val="640"/>
                  <w:marRight w:val="0"/>
                  <w:marTop w:val="0"/>
                  <w:marBottom w:val="0"/>
                  <w:divBdr>
                    <w:top w:val="none" w:sz="0" w:space="0" w:color="auto"/>
                    <w:left w:val="none" w:sz="0" w:space="0" w:color="auto"/>
                    <w:bottom w:val="none" w:sz="0" w:space="0" w:color="auto"/>
                    <w:right w:val="none" w:sz="0" w:space="0" w:color="auto"/>
                  </w:divBdr>
                </w:div>
                <w:div w:id="285894636">
                  <w:marLeft w:val="640"/>
                  <w:marRight w:val="0"/>
                  <w:marTop w:val="0"/>
                  <w:marBottom w:val="0"/>
                  <w:divBdr>
                    <w:top w:val="none" w:sz="0" w:space="0" w:color="auto"/>
                    <w:left w:val="none" w:sz="0" w:space="0" w:color="auto"/>
                    <w:bottom w:val="none" w:sz="0" w:space="0" w:color="auto"/>
                    <w:right w:val="none" w:sz="0" w:space="0" w:color="auto"/>
                  </w:divBdr>
                </w:div>
                <w:div w:id="1961110333">
                  <w:marLeft w:val="640"/>
                  <w:marRight w:val="0"/>
                  <w:marTop w:val="0"/>
                  <w:marBottom w:val="0"/>
                  <w:divBdr>
                    <w:top w:val="none" w:sz="0" w:space="0" w:color="auto"/>
                    <w:left w:val="none" w:sz="0" w:space="0" w:color="auto"/>
                    <w:bottom w:val="none" w:sz="0" w:space="0" w:color="auto"/>
                    <w:right w:val="none" w:sz="0" w:space="0" w:color="auto"/>
                  </w:divBdr>
                </w:div>
                <w:div w:id="1364209387">
                  <w:marLeft w:val="640"/>
                  <w:marRight w:val="0"/>
                  <w:marTop w:val="0"/>
                  <w:marBottom w:val="0"/>
                  <w:divBdr>
                    <w:top w:val="none" w:sz="0" w:space="0" w:color="auto"/>
                    <w:left w:val="none" w:sz="0" w:space="0" w:color="auto"/>
                    <w:bottom w:val="none" w:sz="0" w:space="0" w:color="auto"/>
                    <w:right w:val="none" w:sz="0" w:space="0" w:color="auto"/>
                  </w:divBdr>
                </w:div>
                <w:div w:id="2107580318">
                  <w:marLeft w:val="640"/>
                  <w:marRight w:val="0"/>
                  <w:marTop w:val="0"/>
                  <w:marBottom w:val="0"/>
                  <w:divBdr>
                    <w:top w:val="none" w:sz="0" w:space="0" w:color="auto"/>
                    <w:left w:val="none" w:sz="0" w:space="0" w:color="auto"/>
                    <w:bottom w:val="none" w:sz="0" w:space="0" w:color="auto"/>
                    <w:right w:val="none" w:sz="0" w:space="0" w:color="auto"/>
                  </w:divBdr>
                </w:div>
                <w:div w:id="1862863680">
                  <w:marLeft w:val="640"/>
                  <w:marRight w:val="0"/>
                  <w:marTop w:val="0"/>
                  <w:marBottom w:val="0"/>
                  <w:divBdr>
                    <w:top w:val="none" w:sz="0" w:space="0" w:color="auto"/>
                    <w:left w:val="none" w:sz="0" w:space="0" w:color="auto"/>
                    <w:bottom w:val="none" w:sz="0" w:space="0" w:color="auto"/>
                    <w:right w:val="none" w:sz="0" w:space="0" w:color="auto"/>
                  </w:divBdr>
                </w:div>
                <w:div w:id="470951201">
                  <w:marLeft w:val="640"/>
                  <w:marRight w:val="0"/>
                  <w:marTop w:val="0"/>
                  <w:marBottom w:val="0"/>
                  <w:divBdr>
                    <w:top w:val="none" w:sz="0" w:space="0" w:color="auto"/>
                    <w:left w:val="none" w:sz="0" w:space="0" w:color="auto"/>
                    <w:bottom w:val="none" w:sz="0" w:space="0" w:color="auto"/>
                    <w:right w:val="none" w:sz="0" w:space="0" w:color="auto"/>
                  </w:divBdr>
                </w:div>
                <w:div w:id="2074968010">
                  <w:marLeft w:val="640"/>
                  <w:marRight w:val="0"/>
                  <w:marTop w:val="0"/>
                  <w:marBottom w:val="0"/>
                  <w:divBdr>
                    <w:top w:val="none" w:sz="0" w:space="0" w:color="auto"/>
                    <w:left w:val="none" w:sz="0" w:space="0" w:color="auto"/>
                    <w:bottom w:val="none" w:sz="0" w:space="0" w:color="auto"/>
                    <w:right w:val="none" w:sz="0" w:space="0" w:color="auto"/>
                  </w:divBdr>
                </w:div>
                <w:div w:id="579219641">
                  <w:marLeft w:val="640"/>
                  <w:marRight w:val="0"/>
                  <w:marTop w:val="0"/>
                  <w:marBottom w:val="0"/>
                  <w:divBdr>
                    <w:top w:val="none" w:sz="0" w:space="0" w:color="auto"/>
                    <w:left w:val="none" w:sz="0" w:space="0" w:color="auto"/>
                    <w:bottom w:val="none" w:sz="0" w:space="0" w:color="auto"/>
                    <w:right w:val="none" w:sz="0" w:space="0" w:color="auto"/>
                  </w:divBdr>
                </w:div>
                <w:div w:id="927733954">
                  <w:marLeft w:val="640"/>
                  <w:marRight w:val="0"/>
                  <w:marTop w:val="0"/>
                  <w:marBottom w:val="0"/>
                  <w:divBdr>
                    <w:top w:val="none" w:sz="0" w:space="0" w:color="auto"/>
                    <w:left w:val="none" w:sz="0" w:space="0" w:color="auto"/>
                    <w:bottom w:val="none" w:sz="0" w:space="0" w:color="auto"/>
                    <w:right w:val="none" w:sz="0" w:space="0" w:color="auto"/>
                  </w:divBdr>
                </w:div>
                <w:div w:id="1826386148">
                  <w:marLeft w:val="640"/>
                  <w:marRight w:val="0"/>
                  <w:marTop w:val="0"/>
                  <w:marBottom w:val="0"/>
                  <w:divBdr>
                    <w:top w:val="none" w:sz="0" w:space="0" w:color="auto"/>
                    <w:left w:val="none" w:sz="0" w:space="0" w:color="auto"/>
                    <w:bottom w:val="none" w:sz="0" w:space="0" w:color="auto"/>
                    <w:right w:val="none" w:sz="0" w:space="0" w:color="auto"/>
                  </w:divBdr>
                </w:div>
                <w:div w:id="3093214">
                  <w:marLeft w:val="640"/>
                  <w:marRight w:val="0"/>
                  <w:marTop w:val="0"/>
                  <w:marBottom w:val="0"/>
                  <w:divBdr>
                    <w:top w:val="none" w:sz="0" w:space="0" w:color="auto"/>
                    <w:left w:val="none" w:sz="0" w:space="0" w:color="auto"/>
                    <w:bottom w:val="none" w:sz="0" w:space="0" w:color="auto"/>
                    <w:right w:val="none" w:sz="0" w:space="0" w:color="auto"/>
                  </w:divBdr>
                </w:div>
                <w:div w:id="397096035">
                  <w:marLeft w:val="640"/>
                  <w:marRight w:val="0"/>
                  <w:marTop w:val="0"/>
                  <w:marBottom w:val="0"/>
                  <w:divBdr>
                    <w:top w:val="none" w:sz="0" w:space="0" w:color="auto"/>
                    <w:left w:val="none" w:sz="0" w:space="0" w:color="auto"/>
                    <w:bottom w:val="none" w:sz="0" w:space="0" w:color="auto"/>
                    <w:right w:val="none" w:sz="0" w:space="0" w:color="auto"/>
                  </w:divBdr>
                </w:div>
                <w:div w:id="1281764671">
                  <w:marLeft w:val="640"/>
                  <w:marRight w:val="0"/>
                  <w:marTop w:val="0"/>
                  <w:marBottom w:val="0"/>
                  <w:divBdr>
                    <w:top w:val="none" w:sz="0" w:space="0" w:color="auto"/>
                    <w:left w:val="none" w:sz="0" w:space="0" w:color="auto"/>
                    <w:bottom w:val="none" w:sz="0" w:space="0" w:color="auto"/>
                    <w:right w:val="none" w:sz="0" w:space="0" w:color="auto"/>
                  </w:divBdr>
                </w:div>
                <w:div w:id="1373310500">
                  <w:marLeft w:val="640"/>
                  <w:marRight w:val="0"/>
                  <w:marTop w:val="0"/>
                  <w:marBottom w:val="0"/>
                  <w:divBdr>
                    <w:top w:val="none" w:sz="0" w:space="0" w:color="auto"/>
                    <w:left w:val="none" w:sz="0" w:space="0" w:color="auto"/>
                    <w:bottom w:val="none" w:sz="0" w:space="0" w:color="auto"/>
                    <w:right w:val="none" w:sz="0" w:space="0" w:color="auto"/>
                  </w:divBdr>
                </w:div>
                <w:div w:id="282157093">
                  <w:marLeft w:val="640"/>
                  <w:marRight w:val="0"/>
                  <w:marTop w:val="0"/>
                  <w:marBottom w:val="0"/>
                  <w:divBdr>
                    <w:top w:val="none" w:sz="0" w:space="0" w:color="auto"/>
                    <w:left w:val="none" w:sz="0" w:space="0" w:color="auto"/>
                    <w:bottom w:val="none" w:sz="0" w:space="0" w:color="auto"/>
                    <w:right w:val="none" w:sz="0" w:space="0" w:color="auto"/>
                  </w:divBdr>
                </w:div>
                <w:div w:id="275723488">
                  <w:marLeft w:val="640"/>
                  <w:marRight w:val="0"/>
                  <w:marTop w:val="0"/>
                  <w:marBottom w:val="0"/>
                  <w:divBdr>
                    <w:top w:val="none" w:sz="0" w:space="0" w:color="auto"/>
                    <w:left w:val="none" w:sz="0" w:space="0" w:color="auto"/>
                    <w:bottom w:val="none" w:sz="0" w:space="0" w:color="auto"/>
                    <w:right w:val="none" w:sz="0" w:space="0" w:color="auto"/>
                  </w:divBdr>
                </w:div>
                <w:div w:id="148596081">
                  <w:marLeft w:val="640"/>
                  <w:marRight w:val="0"/>
                  <w:marTop w:val="0"/>
                  <w:marBottom w:val="0"/>
                  <w:divBdr>
                    <w:top w:val="none" w:sz="0" w:space="0" w:color="auto"/>
                    <w:left w:val="none" w:sz="0" w:space="0" w:color="auto"/>
                    <w:bottom w:val="none" w:sz="0" w:space="0" w:color="auto"/>
                    <w:right w:val="none" w:sz="0" w:space="0" w:color="auto"/>
                  </w:divBdr>
                </w:div>
                <w:div w:id="1126318477">
                  <w:marLeft w:val="640"/>
                  <w:marRight w:val="0"/>
                  <w:marTop w:val="0"/>
                  <w:marBottom w:val="0"/>
                  <w:divBdr>
                    <w:top w:val="none" w:sz="0" w:space="0" w:color="auto"/>
                    <w:left w:val="none" w:sz="0" w:space="0" w:color="auto"/>
                    <w:bottom w:val="none" w:sz="0" w:space="0" w:color="auto"/>
                    <w:right w:val="none" w:sz="0" w:space="0" w:color="auto"/>
                  </w:divBdr>
                </w:div>
                <w:div w:id="1246957828">
                  <w:marLeft w:val="640"/>
                  <w:marRight w:val="0"/>
                  <w:marTop w:val="0"/>
                  <w:marBottom w:val="0"/>
                  <w:divBdr>
                    <w:top w:val="none" w:sz="0" w:space="0" w:color="auto"/>
                    <w:left w:val="none" w:sz="0" w:space="0" w:color="auto"/>
                    <w:bottom w:val="none" w:sz="0" w:space="0" w:color="auto"/>
                    <w:right w:val="none" w:sz="0" w:space="0" w:color="auto"/>
                  </w:divBdr>
                </w:div>
                <w:div w:id="1160076405">
                  <w:marLeft w:val="640"/>
                  <w:marRight w:val="0"/>
                  <w:marTop w:val="0"/>
                  <w:marBottom w:val="0"/>
                  <w:divBdr>
                    <w:top w:val="none" w:sz="0" w:space="0" w:color="auto"/>
                    <w:left w:val="none" w:sz="0" w:space="0" w:color="auto"/>
                    <w:bottom w:val="none" w:sz="0" w:space="0" w:color="auto"/>
                    <w:right w:val="none" w:sz="0" w:space="0" w:color="auto"/>
                  </w:divBdr>
                </w:div>
                <w:div w:id="454523182">
                  <w:marLeft w:val="640"/>
                  <w:marRight w:val="0"/>
                  <w:marTop w:val="0"/>
                  <w:marBottom w:val="0"/>
                  <w:divBdr>
                    <w:top w:val="none" w:sz="0" w:space="0" w:color="auto"/>
                    <w:left w:val="none" w:sz="0" w:space="0" w:color="auto"/>
                    <w:bottom w:val="none" w:sz="0" w:space="0" w:color="auto"/>
                    <w:right w:val="none" w:sz="0" w:space="0" w:color="auto"/>
                  </w:divBdr>
                </w:div>
                <w:div w:id="344988095">
                  <w:marLeft w:val="640"/>
                  <w:marRight w:val="0"/>
                  <w:marTop w:val="0"/>
                  <w:marBottom w:val="0"/>
                  <w:divBdr>
                    <w:top w:val="none" w:sz="0" w:space="0" w:color="auto"/>
                    <w:left w:val="none" w:sz="0" w:space="0" w:color="auto"/>
                    <w:bottom w:val="none" w:sz="0" w:space="0" w:color="auto"/>
                    <w:right w:val="none" w:sz="0" w:space="0" w:color="auto"/>
                  </w:divBdr>
                </w:div>
                <w:div w:id="1129199275">
                  <w:marLeft w:val="640"/>
                  <w:marRight w:val="0"/>
                  <w:marTop w:val="0"/>
                  <w:marBottom w:val="0"/>
                  <w:divBdr>
                    <w:top w:val="none" w:sz="0" w:space="0" w:color="auto"/>
                    <w:left w:val="none" w:sz="0" w:space="0" w:color="auto"/>
                    <w:bottom w:val="none" w:sz="0" w:space="0" w:color="auto"/>
                    <w:right w:val="none" w:sz="0" w:space="0" w:color="auto"/>
                  </w:divBdr>
                </w:div>
                <w:div w:id="1667710040">
                  <w:marLeft w:val="640"/>
                  <w:marRight w:val="0"/>
                  <w:marTop w:val="0"/>
                  <w:marBottom w:val="0"/>
                  <w:divBdr>
                    <w:top w:val="none" w:sz="0" w:space="0" w:color="auto"/>
                    <w:left w:val="none" w:sz="0" w:space="0" w:color="auto"/>
                    <w:bottom w:val="none" w:sz="0" w:space="0" w:color="auto"/>
                    <w:right w:val="none" w:sz="0" w:space="0" w:color="auto"/>
                  </w:divBdr>
                </w:div>
                <w:div w:id="358705941">
                  <w:marLeft w:val="640"/>
                  <w:marRight w:val="0"/>
                  <w:marTop w:val="0"/>
                  <w:marBottom w:val="0"/>
                  <w:divBdr>
                    <w:top w:val="none" w:sz="0" w:space="0" w:color="auto"/>
                    <w:left w:val="none" w:sz="0" w:space="0" w:color="auto"/>
                    <w:bottom w:val="none" w:sz="0" w:space="0" w:color="auto"/>
                    <w:right w:val="none" w:sz="0" w:space="0" w:color="auto"/>
                  </w:divBdr>
                </w:div>
                <w:div w:id="502863967">
                  <w:marLeft w:val="640"/>
                  <w:marRight w:val="0"/>
                  <w:marTop w:val="0"/>
                  <w:marBottom w:val="0"/>
                  <w:divBdr>
                    <w:top w:val="none" w:sz="0" w:space="0" w:color="auto"/>
                    <w:left w:val="none" w:sz="0" w:space="0" w:color="auto"/>
                    <w:bottom w:val="none" w:sz="0" w:space="0" w:color="auto"/>
                    <w:right w:val="none" w:sz="0" w:space="0" w:color="auto"/>
                  </w:divBdr>
                </w:div>
                <w:div w:id="347491386">
                  <w:marLeft w:val="640"/>
                  <w:marRight w:val="0"/>
                  <w:marTop w:val="0"/>
                  <w:marBottom w:val="0"/>
                  <w:divBdr>
                    <w:top w:val="none" w:sz="0" w:space="0" w:color="auto"/>
                    <w:left w:val="none" w:sz="0" w:space="0" w:color="auto"/>
                    <w:bottom w:val="none" w:sz="0" w:space="0" w:color="auto"/>
                    <w:right w:val="none" w:sz="0" w:space="0" w:color="auto"/>
                  </w:divBdr>
                </w:div>
                <w:div w:id="1501501090">
                  <w:marLeft w:val="640"/>
                  <w:marRight w:val="0"/>
                  <w:marTop w:val="0"/>
                  <w:marBottom w:val="0"/>
                  <w:divBdr>
                    <w:top w:val="none" w:sz="0" w:space="0" w:color="auto"/>
                    <w:left w:val="none" w:sz="0" w:space="0" w:color="auto"/>
                    <w:bottom w:val="none" w:sz="0" w:space="0" w:color="auto"/>
                    <w:right w:val="none" w:sz="0" w:space="0" w:color="auto"/>
                  </w:divBdr>
                </w:div>
                <w:div w:id="1444571767">
                  <w:marLeft w:val="640"/>
                  <w:marRight w:val="0"/>
                  <w:marTop w:val="0"/>
                  <w:marBottom w:val="0"/>
                  <w:divBdr>
                    <w:top w:val="none" w:sz="0" w:space="0" w:color="auto"/>
                    <w:left w:val="none" w:sz="0" w:space="0" w:color="auto"/>
                    <w:bottom w:val="none" w:sz="0" w:space="0" w:color="auto"/>
                    <w:right w:val="none" w:sz="0" w:space="0" w:color="auto"/>
                  </w:divBdr>
                </w:div>
                <w:div w:id="2098672321">
                  <w:marLeft w:val="640"/>
                  <w:marRight w:val="0"/>
                  <w:marTop w:val="0"/>
                  <w:marBottom w:val="0"/>
                  <w:divBdr>
                    <w:top w:val="none" w:sz="0" w:space="0" w:color="auto"/>
                    <w:left w:val="none" w:sz="0" w:space="0" w:color="auto"/>
                    <w:bottom w:val="none" w:sz="0" w:space="0" w:color="auto"/>
                    <w:right w:val="none" w:sz="0" w:space="0" w:color="auto"/>
                  </w:divBdr>
                </w:div>
                <w:div w:id="788624239">
                  <w:marLeft w:val="640"/>
                  <w:marRight w:val="0"/>
                  <w:marTop w:val="0"/>
                  <w:marBottom w:val="0"/>
                  <w:divBdr>
                    <w:top w:val="none" w:sz="0" w:space="0" w:color="auto"/>
                    <w:left w:val="none" w:sz="0" w:space="0" w:color="auto"/>
                    <w:bottom w:val="none" w:sz="0" w:space="0" w:color="auto"/>
                    <w:right w:val="none" w:sz="0" w:space="0" w:color="auto"/>
                  </w:divBdr>
                </w:div>
                <w:div w:id="197395421">
                  <w:marLeft w:val="640"/>
                  <w:marRight w:val="0"/>
                  <w:marTop w:val="0"/>
                  <w:marBottom w:val="0"/>
                  <w:divBdr>
                    <w:top w:val="none" w:sz="0" w:space="0" w:color="auto"/>
                    <w:left w:val="none" w:sz="0" w:space="0" w:color="auto"/>
                    <w:bottom w:val="none" w:sz="0" w:space="0" w:color="auto"/>
                    <w:right w:val="none" w:sz="0" w:space="0" w:color="auto"/>
                  </w:divBdr>
                </w:div>
                <w:div w:id="1220822216">
                  <w:marLeft w:val="640"/>
                  <w:marRight w:val="0"/>
                  <w:marTop w:val="0"/>
                  <w:marBottom w:val="0"/>
                  <w:divBdr>
                    <w:top w:val="none" w:sz="0" w:space="0" w:color="auto"/>
                    <w:left w:val="none" w:sz="0" w:space="0" w:color="auto"/>
                    <w:bottom w:val="none" w:sz="0" w:space="0" w:color="auto"/>
                    <w:right w:val="none" w:sz="0" w:space="0" w:color="auto"/>
                  </w:divBdr>
                </w:div>
                <w:div w:id="1469011687">
                  <w:marLeft w:val="640"/>
                  <w:marRight w:val="0"/>
                  <w:marTop w:val="0"/>
                  <w:marBottom w:val="0"/>
                  <w:divBdr>
                    <w:top w:val="none" w:sz="0" w:space="0" w:color="auto"/>
                    <w:left w:val="none" w:sz="0" w:space="0" w:color="auto"/>
                    <w:bottom w:val="none" w:sz="0" w:space="0" w:color="auto"/>
                    <w:right w:val="none" w:sz="0" w:space="0" w:color="auto"/>
                  </w:divBdr>
                </w:div>
                <w:div w:id="79301957">
                  <w:marLeft w:val="640"/>
                  <w:marRight w:val="0"/>
                  <w:marTop w:val="0"/>
                  <w:marBottom w:val="0"/>
                  <w:divBdr>
                    <w:top w:val="none" w:sz="0" w:space="0" w:color="auto"/>
                    <w:left w:val="none" w:sz="0" w:space="0" w:color="auto"/>
                    <w:bottom w:val="none" w:sz="0" w:space="0" w:color="auto"/>
                    <w:right w:val="none" w:sz="0" w:space="0" w:color="auto"/>
                  </w:divBdr>
                </w:div>
                <w:div w:id="178592275">
                  <w:marLeft w:val="640"/>
                  <w:marRight w:val="0"/>
                  <w:marTop w:val="0"/>
                  <w:marBottom w:val="0"/>
                  <w:divBdr>
                    <w:top w:val="none" w:sz="0" w:space="0" w:color="auto"/>
                    <w:left w:val="none" w:sz="0" w:space="0" w:color="auto"/>
                    <w:bottom w:val="none" w:sz="0" w:space="0" w:color="auto"/>
                    <w:right w:val="none" w:sz="0" w:space="0" w:color="auto"/>
                  </w:divBdr>
                </w:div>
                <w:div w:id="1619412759">
                  <w:marLeft w:val="640"/>
                  <w:marRight w:val="0"/>
                  <w:marTop w:val="0"/>
                  <w:marBottom w:val="0"/>
                  <w:divBdr>
                    <w:top w:val="none" w:sz="0" w:space="0" w:color="auto"/>
                    <w:left w:val="none" w:sz="0" w:space="0" w:color="auto"/>
                    <w:bottom w:val="none" w:sz="0" w:space="0" w:color="auto"/>
                    <w:right w:val="none" w:sz="0" w:space="0" w:color="auto"/>
                  </w:divBdr>
                </w:div>
                <w:div w:id="1245529458">
                  <w:marLeft w:val="640"/>
                  <w:marRight w:val="0"/>
                  <w:marTop w:val="0"/>
                  <w:marBottom w:val="0"/>
                  <w:divBdr>
                    <w:top w:val="none" w:sz="0" w:space="0" w:color="auto"/>
                    <w:left w:val="none" w:sz="0" w:space="0" w:color="auto"/>
                    <w:bottom w:val="none" w:sz="0" w:space="0" w:color="auto"/>
                    <w:right w:val="none" w:sz="0" w:space="0" w:color="auto"/>
                  </w:divBdr>
                </w:div>
                <w:div w:id="1286618706">
                  <w:marLeft w:val="640"/>
                  <w:marRight w:val="0"/>
                  <w:marTop w:val="0"/>
                  <w:marBottom w:val="0"/>
                  <w:divBdr>
                    <w:top w:val="none" w:sz="0" w:space="0" w:color="auto"/>
                    <w:left w:val="none" w:sz="0" w:space="0" w:color="auto"/>
                    <w:bottom w:val="none" w:sz="0" w:space="0" w:color="auto"/>
                    <w:right w:val="none" w:sz="0" w:space="0" w:color="auto"/>
                  </w:divBdr>
                </w:div>
                <w:div w:id="1749770434">
                  <w:marLeft w:val="640"/>
                  <w:marRight w:val="0"/>
                  <w:marTop w:val="0"/>
                  <w:marBottom w:val="0"/>
                  <w:divBdr>
                    <w:top w:val="none" w:sz="0" w:space="0" w:color="auto"/>
                    <w:left w:val="none" w:sz="0" w:space="0" w:color="auto"/>
                    <w:bottom w:val="none" w:sz="0" w:space="0" w:color="auto"/>
                    <w:right w:val="none" w:sz="0" w:space="0" w:color="auto"/>
                  </w:divBdr>
                </w:div>
                <w:div w:id="668795686">
                  <w:marLeft w:val="640"/>
                  <w:marRight w:val="0"/>
                  <w:marTop w:val="0"/>
                  <w:marBottom w:val="0"/>
                  <w:divBdr>
                    <w:top w:val="none" w:sz="0" w:space="0" w:color="auto"/>
                    <w:left w:val="none" w:sz="0" w:space="0" w:color="auto"/>
                    <w:bottom w:val="none" w:sz="0" w:space="0" w:color="auto"/>
                    <w:right w:val="none" w:sz="0" w:space="0" w:color="auto"/>
                  </w:divBdr>
                </w:div>
                <w:div w:id="1637374782">
                  <w:marLeft w:val="640"/>
                  <w:marRight w:val="0"/>
                  <w:marTop w:val="0"/>
                  <w:marBottom w:val="0"/>
                  <w:divBdr>
                    <w:top w:val="none" w:sz="0" w:space="0" w:color="auto"/>
                    <w:left w:val="none" w:sz="0" w:space="0" w:color="auto"/>
                    <w:bottom w:val="none" w:sz="0" w:space="0" w:color="auto"/>
                    <w:right w:val="none" w:sz="0" w:space="0" w:color="auto"/>
                  </w:divBdr>
                </w:div>
                <w:div w:id="59905498">
                  <w:marLeft w:val="640"/>
                  <w:marRight w:val="0"/>
                  <w:marTop w:val="0"/>
                  <w:marBottom w:val="0"/>
                  <w:divBdr>
                    <w:top w:val="none" w:sz="0" w:space="0" w:color="auto"/>
                    <w:left w:val="none" w:sz="0" w:space="0" w:color="auto"/>
                    <w:bottom w:val="none" w:sz="0" w:space="0" w:color="auto"/>
                    <w:right w:val="none" w:sz="0" w:space="0" w:color="auto"/>
                  </w:divBdr>
                </w:div>
                <w:div w:id="1663006310">
                  <w:marLeft w:val="640"/>
                  <w:marRight w:val="0"/>
                  <w:marTop w:val="0"/>
                  <w:marBottom w:val="0"/>
                  <w:divBdr>
                    <w:top w:val="none" w:sz="0" w:space="0" w:color="auto"/>
                    <w:left w:val="none" w:sz="0" w:space="0" w:color="auto"/>
                    <w:bottom w:val="none" w:sz="0" w:space="0" w:color="auto"/>
                    <w:right w:val="none" w:sz="0" w:space="0" w:color="auto"/>
                  </w:divBdr>
                </w:div>
                <w:div w:id="1543789044">
                  <w:marLeft w:val="640"/>
                  <w:marRight w:val="0"/>
                  <w:marTop w:val="0"/>
                  <w:marBottom w:val="0"/>
                  <w:divBdr>
                    <w:top w:val="none" w:sz="0" w:space="0" w:color="auto"/>
                    <w:left w:val="none" w:sz="0" w:space="0" w:color="auto"/>
                    <w:bottom w:val="none" w:sz="0" w:space="0" w:color="auto"/>
                    <w:right w:val="none" w:sz="0" w:space="0" w:color="auto"/>
                  </w:divBdr>
                </w:div>
                <w:div w:id="334310867">
                  <w:marLeft w:val="640"/>
                  <w:marRight w:val="0"/>
                  <w:marTop w:val="0"/>
                  <w:marBottom w:val="0"/>
                  <w:divBdr>
                    <w:top w:val="none" w:sz="0" w:space="0" w:color="auto"/>
                    <w:left w:val="none" w:sz="0" w:space="0" w:color="auto"/>
                    <w:bottom w:val="none" w:sz="0" w:space="0" w:color="auto"/>
                    <w:right w:val="none" w:sz="0" w:space="0" w:color="auto"/>
                  </w:divBdr>
                </w:div>
                <w:div w:id="411510696">
                  <w:marLeft w:val="640"/>
                  <w:marRight w:val="0"/>
                  <w:marTop w:val="0"/>
                  <w:marBottom w:val="0"/>
                  <w:divBdr>
                    <w:top w:val="none" w:sz="0" w:space="0" w:color="auto"/>
                    <w:left w:val="none" w:sz="0" w:space="0" w:color="auto"/>
                    <w:bottom w:val="none" w:sz="0" w:space="0" w:color="auto"/>
                    <w:right w:val="none" w:sz="0" w:space="0" w:color="auto"/>
                  </w:divBdr>
                </w:div>
                <w:div w:id="1852714975">
                  <w:marLeft w:val="640"/>
                  <w:marRight w:val="0"/>
                  <w:marTop w:val="0"/>
                  <w:marBottom w:val="0"/>
                  <w:divBdr>
                    <w:top w:val="none" w:sz="0" w:space="0" w:color="auto"/>
                    <w:left w:val="none" w:sz="0" w:space="0" w:color="auto"/>
                    <w:bottom w:val="none" w:sz="0" w:space="0" w:color="auto"/>
                    <w:right w:val="none" w:sz="0" w:space="0" w:color="auto"/>
                  </w:divBdr>
                </w:div>
                <w:div w:id="632758103">
                  <w:marLeft w:val="640"/>
                  <w:marRight w:val="0"/>
                  <w:marTop w:val="0"/>
                  <w:marBottom w:val="0"/>
                  <w:divBdr>
                    <w:top w:val="none" w:sz="0" w:space="0" w:color="auto"/>
                    <w:left w:val="none" w:sz="0" w:space="0" w:color="auto"/>
                    <w:bottom w:val="none" w:sz="0" w:space="0" w:color="auto"/>
                    <w:right w:val="none" w:sz="0" w:space="0" w:color="auto"/>
                  </w:divBdr>
                </w:div>
                <w:div w:id="1493181729">
                  <w:marLeft w:val="640"/>
                  <w:marRight w:val="0"/>
                  <w:marTop w:val="0"/>
                  <w:marBottom w:val="0"/>
                  <w:divBdr>
                    <w:top w:val="none" w:sz="0" w:space="0" w:color="auto"/>
                    <w:left w:val="none" w:sz="0" w:space="0" w:color="auto"/>
                    <w:bottom w:val="none" w:sz="0" w:space="0" w:color="auto"/>
                    <w:right w:val="none" w:sz="0" w:space="0" w:color="auto"/>
                  </w:divBdr>
                </w:div>
                <w:div w:id="69617197">
                  <w:marLeft w:val="640"/>
                  <w:marRight w:val="0"/>
                  <w:marTop w:val="0"/>
                  <w:marBottom w:val="0"/>
                  <w:divBdr>
                    <w:top w:val="none" w:sz="0" w:space="0" w:color="auto"/>
                    <w:left w:val="none" w:sz="0" w:space="0" w:color="auto"/>
                    <w:bottom w:val="none" w:sz="0" w:space="0" w:color="auto"/>
                    <w:right w:val="none" w:sz="0" w:space="0" w:color="auto"/>
                  </w:divBdr>
                </w:div>
                <w:div w:id="983463807">
                  <w:marLeft w:val="640"/>
                  <w:marRight w:val="0"/>
                  <w:marTop w:val="0"/>
                  <w:marBottom w:val="0"/>
                  <w:divBdr>
                    <w:top w:val="none" w:sz="0" w:space="0" w:color="auto"/>
                    <w:left w:val="none" w:sz="0" w:space="0" w:color="auto"/>
                    <w:bottom w:val="none" w:sz="0" w:space="0" w:color="auto"/>
                    <w:right w:val="none" w:sz="0" w:space="0" w:color="auto"/>
                  </w:divBdr>
                </w:div>
                <w:div w:id="1749158770">
                  <w:marLeft w:val="640"/>
                  <w:marRight w:val="0"/>
                  <w:marTop w:val="0"/>
                  <w:marBottom w:val="0"/>
                  <w:divBdr>
                    <w:top w:val="none" w:sz="0" w:space="0" w:color="auto"/>
                    <w:left w:val="none" w:sz="0" w:space="0" w:color="auto"/>
                    <w:bottom w:val="none" w:sz="0" w:space="0" w:color="auto"/>
                    <w:right w:val="none" w:sz="0" w:space="0" w:color="auto"/>
                  </w:divBdr>
                </w:div>
                <w:div w:id="261575895">
                  <w:marLeft w:val="640"/>
                  <w:marRight w:val="0"/>
                  <w:marTop w:val="0"/>
                  <w:marBottom w:val="0"/>
                  <w:divBdr>
                    <w:top w:val="none" w:sz="0" w:space="0" w:color="auto"/>
                    <w:left w:val="none" w:sz="0" w:space="0" w:color="auto"/>
                    <w:bottom w:val="none" w:sz="0" w:space="0" w:color="auto"/>
                    <w:right w:val="none" w:sz="0" w:space="0" w:color="auto"/>
                  </w:divBdr>
                </w:div>
                <w:div w:id="1721514678">
                  <w:marLeft w:val="640"/>
                  <w:marRight w:val="0"/>
                  <w:marTop w:val="0"/>
                  <w:marBottom w:val="0"/>
                  <w:divBdr>
                    <w:top w:val="none" w:sz="0" w:space="0" w:color="auto"/>
                    <w:left w:val="none" w:sz="0" w:space="0" w:color="auto"/>
                    <w:bottom w:val="none" w:sz="0" w:space="0" w:color="auto"/>
                    <w:right w:val="none" w:sz="0" w:space="0" w:color="auto"/>
                  </w:divBdr>
                </w:div>
                <w:div w:id="1608075825">
                  <w:marLeft w:val="640"/>
                  <w:marRight w:val="0"/>
                  <w:marTop w:val="0"/>
                  <w:marBottom w:val="0"/>
                  <w:divBdr>
                    <w:top w:val="none" w:sz="0" w:space="0" w:color="auto"/>
                    <w:left w:val="none" w:sz="0" w:space="0" w:color="auto"/>
                    <w:bottom w:val="none" w:sz="0" w:space="0" w:color="auto"/>
                    <w:right w:val="none" w:sz="0" w:space="0" w:color="auto"/>
                  </w:divBdr>
                </w:div>
                <w:div w:id="1740246726">
                  <w:marLeft w:val="640"/>
                  <w:marRight w:val="0"/>
                  <w:marTop w:val="0"/>
                  <w:marBottom w:val="0"/>
                  <w:divBdr>
                    <w:top w:val="none" w:sz="0" w:space="0" w:color="auto"/>
                    <w:left w:val="none" w:sz="0" w:space="0" w:color="auto"/>
                    <w:bottom w:val="none" w:sz="0" w:space="0" w:color="auto"/>
                    <w:right w:val="none" w:sz="0" w:space="0" w:color="auto"/>
                  </w:divBdr>
                </w:div>
                <w:div w:id="1159035649">
                  <w:marLeft w:val="640"/>
                  <w:marRight w:val="0"/>
                  <w:marTop w:val="0"/>
                  <w:marBottom w:val="0"/>
                  <w:divBdr>
                    <w:top w:val="none" w:sz="0" w:space="0" w:color="auto"/>
                    <w:left w:val="none" w:sz="0" w:space="0" w:color="auto"/>
                    <w:bottom w:val="none" w:sz="0" w:space="0" w:color="auto"/>
                    <w:right w:val="none" w:sz="0" w:space="0" w:color="auto"/>
                  </w:divBdr>
                </w:div>
                <w:div w:id="232739224">
                  <w:marLeft w:val="640"/>
                  <w:marRight w:val="0"/>
                  <w:marTop w:val="0"/>
                  <w:marBottom w:val="0"/>
                  <w:divBdr>
                    <w:top w:val="none" w:sz="0" w:space="0" w:color="auto"/>
                    <w:left w:val="none" w:sz="0" w:space="0" w:color="auto"/>
                    <w:bottom w:val="none" w:sz="0" w:space="0" w:color="auto"/>
                    <w:right w:val="none" w:sz="0" w:space="0" w:color="auto"/>
                  </w:divBdr>
                </w:div>
              </w:divsChild>
            </w:div>
            <w:div w:id="1923176641">
              <w:marLeft w:val="0"/>
              <w:marRight w:val="0"/>
              <w:marTop w:val="0"/>
              <w:marBottom w:val="0"/>
              <w:divBdr>
                <w:top w:val="none" w:sz="0" w:space="0" w:color="auto"/>
                <w:left w:val="none" w:sz="0" w:space="0" w:color="auto"/>
                <w:bottom w:val="none" w:sz="0" w:space="0" w:color="auto"/>
                <w:right w:val="none" w:sz="0" w:space="0" w:color="auto"/>
              </w:divBdr>
              <w:divsChild>
                <w:div w:id="1701861748">
                  <w:marLeft w:val="640"/>
                  <w:marRight w:val="0"/>
                  <w:marTop w:val="0"/>
                  <w:marBottom w:val="0"/>
                  <w:divBdr>
                    <w:top w:val="none" w:sz="0" w:space="0" w:color="auto"/>
                    <w:left w:val="none" w:sz="0" w:space="0" w:color="auto"/>
                    <w:bottom w:val="none" w:sz="0" w:space="0" w:color="auto"/>
                    <w:right w:val="none" w:sz="0" w:space="0" w:color="auto"/>
                  </w:divBdr>
                </w:div>
                <w:div w:id="1514687625">
                  <w:marLeft w:val="640"/>
                  <w:marRight w:val="0"/>
                  <w:marTop w:val="0"/>
                  <w:marBottom w:val="0"/>
                  <w:divBdr>
                    <w:top w:val="none" w:sz="0" w:space="0" w:color="auto"/>
                    <w:left w:val="none" w:sz="0" w:space="0" w:color="auto"/>
                    <w:bottom w:val="none" w:sz="0" w:space="0" w:color="auto"/>
                    <w:right w:val="none" w:sz="0" w:space="0" w:color="auto"/>
                  </w:divBdr>
                </w:div>
                <w:div w:id="1007101552">
                  <w:marLeft w:val="640"/>
                  <w:marRight w:val="0"/>
                  <w:marTop w:val="0"/>
                  <w:marBottom w:val="0"/>
                  <w:divBdr>
                    <w:top w:val="none" w:sz="0" w:space="0" w:color="auto"/>
                    <w:left w:val="none" w:sz="0" w:space="0" w:color="auto"/>
                    <w:bottom w:val="none" w:sz="0" w:space="0" w:color="auto"/>
                    <w:right w:val="none" w:sz="0" w:space="0" w:color="auto"/>
                  </w:divBdr>
                </w:div>
                <w:div w:id="456069090">
                  <w:marLeft w:val="640"/>
                  <w:marRight w:val="0"/>
                  <w:marTop w:val="0"/>
                  <w:marBottom w:val="0"/>
                  <w:divBdr>
                    <w:top w:val="none" w:sz="0" w:space="0" w:color="auto"/>
                    <w:left w:val="none" w:sz="0" w:space="0" w:color="auto"/>
                    <w:bottom w:val="none" w:sz="0" w:space="0" w:color="auto"/>
                    <w:right w:val="none" w:sz="0" w:space="0" w:color="auto"/>
                  </w:divBdr>
                </w:div>
                <w:div w:id="1850414143">
                  <w:marLeft w:val="640"/>
                  <w:marRight w:val="0"/>
                  <w:marTop w:val="0"/>
                  <w:marBottom w:val="0"/>
                  <w:divBdr>
                    <w:top w:val="none" w:sz="0" w:space="0" w:color="auto"/>
                    <w:left w:val="none" w:sz="0" w:space="0" w:color="auto"/>
                    <w:bottom w:val="none" w:sz="0" w:space="0" w:color="auto"/>
                    <w:right w:val="none" w:sz="0" w:space="0" w:color="auto"/>
                  </w:divBdr>
                </w:div>
                <w:div w:id="1418554297">
                  <w:marLeft w:val="640"/>
                  <w:marRight w:val="0"/>
                  <w:marTop w:val="0"/>
                  <w:marBottom w:val="0"/>
                  <w:divBdr>
                    <w:top w:val="none" w:sz="0" w:space="0" w:color="auto"/>
                    <w:left w:val="none" w:sz="0" w:space="0" w:color="auto"/>
                    <w:bottom w:val="none" w:sz="0" w:space="0" w:color="auto"/>
                    <w:right w:val="none" w:sz="0" w:space="0" w:color="auto"/>
                  </w:divBdr>
                </w:div>
                <w:div w:id="1025710021">
                  <w:marLeft w:val="640"/>
                  <w:marRight w:val="0"/>
                  <w:marTop w:val="0"/>
                  <w:marBottom w:val="0"/>
                  <w:divBdr>
                    <w:top w:val="none" w:sz="0" w:space="0" w:color="auto"/>
                    <w:left w:val="none" w:sz="0" w:space="0" w:color="auto"/>
                    <w:bottom w:val="none" w:sz="0" w:space="0" w:color="auto"/>
                    <w:right w:val="none" w:sz="0" w:space="0" w:color="auto"/>
                  </w:divBdr>
                </w:div>
                <w:div w:id="1672369589">
                  <w:marLeft w:val="640"/>
                  <w:marRight w:val="0"/>
                  <w:marTop w:val="0"/>
                  <w:marBottom w:val="0"/>
                  <w:divBdr>
                    <w:top w:val="none" w:sz="0" w:space="0" w:color="auto"/>
                    <w:left w:val="none" w:sz="0" w:space="0" w:color="auto"/>
                    <w:bottom w:val="none" w:sz="0" w:space="0" w:color="auto"/>
                    <w:right w:val="none" w:sz="0" w:space="0" w:color="auto"/>
                  </w:divBdr>
                </w:div>
                <w:div w:id="600064750">
                  <w:marLeft w:val="640"/>
                  <w:marRight w:val="0"/>
                  <w:marTop w:val="0"/>
                  <w:marBottom w:val="0"/>
                  <w:divBdr>
                    <w:top w:val="none" w:sz="0" w:space="0" w:color="auto"/>
                    <w:left w:val="none" w:sz="0" w:space="0" w:color="auto"/>
                    <w:bottom w:val="none" w:sz="0" w:space="0" w:color="auto"/>
                    <w:right w:val="none" w:sz="0" w:space="0" w:color="auto"/>
                  </w:divBdr>
                </w:div>
                <w:div w:id="978143487">
                  <w:marLeft w:val="640"/>
                  <w:marRight w:val="0"/>
                  <w:marTop w:val="0"/>
                  <w:marBottom w:val="0"/>
                  <w:divBdr>
                    <w:top w:val="none" w:sz="0" w:space="0" w:color="auto"/>
                    <w:left w:val="none" w:sz="0" w:space="0" w:color="auto"/>
                    <w:bottom w:val="none" w:sz="0" w:space="0" w:color="auto"/>
                    <w:right w:val="none" w:sz="0" w:space="0" w:color="auto"/>
                  </w:divBdr>
                </w:div>
                <w:div w:id="1820805072">
                  <w:marLeft w:val="640"/>
                  <w:marRight w:val="0"/>
                  <w:marTop w:val="0"/>
                  <w:marBottom w:val="0"/>
                  <w:divBdr>
                    <w:top w:val="none" w:sz="0" w:space="0" w:color="auto"/>
                    <w:left w:val="none" w:sz="0" w:space="0" w:color="auto"/>
                    <w:bottom w:val="none" w:sz="0" w:space="0" w:color="auto"/>
                    <w:right w:val="none" w:sz="0" w:space="0" w:color="auto"/>
                  </w:divBdr>
                </w:div>
                <w:div w:id="423691751">
                  <w:marLeft w:val="640"/>
                  <w:marRight w:val="0"/>
                  <w:marTop w:val="0"/>
                  <w:marBottom w:val="0"/>
                  <w:divBdr>
                    <w:top w:val="none" w:sz="0" w:space="0" w:color="auto"/>
                    <w:left w:val="none" w:sz="0" w:space="0" w:color="auto"/>
                    <w:bottom w:val="none" w:sz="0" w:space="0" w:color="auto"/>
                    <w:right w:val="none" w:sz="0" w:space="0" w:color="auto"/>
                  </w:divBdr>
                </w:div>
                <w:div w:id="1816294776">
                  <w:marLeft w:val="640"/>
                  <w:marRight w:val="0"/>
                  <w:marTop w:val="0"/>
                  <w:marBottom w:val="0"/>
                  <w:divBdr>
                    <w:top w:val="none" w:sz="0" w:space="0" w:color="auto"/>
                    <w:left w:val="none" w:sz="0" w:space="0" w:color="auto"/>
                    <w:bottom w:val="none" w:sz="0" w:space="0" w:color="auto"/>
                    <w:right w:val="none" w:sz="0" w:space="0" w:color="auto"/>
                  </w:divBdr>
                </w:div>
                <w:div w:id="656610583">
                  <w:marLeft w:val="640"/>
                  <w:marRight w:val="0"/>
                  <w:marTop w:val="0"/>
                  <w:marBottom w:val="0"/>
                  <w:divBdr>
                    <w:top w:val="none" w:sz="0" w:space="0" w:color="auto"/>
                    <w:left w:val="none" w:sz="0" w:space="0" w:color="auto"/>
                    <w:bottom w:val="none" w:sz="0" w:space="0" w:color="auto"/>
                    <w:right w:val="none" w:sz="0" w:space="0" w:color="auto"/>
                  </w:divBdr>
                </w:div>
                <w:div w:id="509105045">
                  <w:marLeft w:val="640"/>
                  <w:marRight w:val="0"/>
                  <w:marTop w:val="0"/>
                  <w:marBottom w:val="0"/>
                  <w:divBdr>
                    <w:top w:val="none" w:sz="0" w:space="0" w:color="auto"/>
                    <w:left w:val="none" w:sz="0" w:space="0" w:color="auto"/>
                    <w:bottom w:val="none" w:sz="0" w:space="0" w:color="auto"/>
                    <w:right w:val="none" w:sz="0" w:space="0" w:color="auto"/>
                  </w:divBdr>
                </w:div>
                <w:div w:id="678191870">
                  <w:marLeft w:val="640"/>
                  <w:marRight w:val="0"/>
                  <w:marTop w:val="0"/>
                  <w:marBottom w:val="0"/>
                  <w:divBdr>
                    <w:top w:val="none" w:sz="0" w:space="0" w:color="auto"/>
                    <w:left w:val="none" w:sz="0" w:space="0" w:color="auto"/>
                    <w:bottom w:val="none" w:sz="0" w:space="0" w:color="auto"/>
                    <w:right w:val="none" w:sz="0" w:space="0" w:color="auto"/>
                  </w:divBdr>
                </w:div>
                <w:div w:id="1380589640">
                  <w:marLeft w:val="640"/>
                  <w:marRight w:val="0"/>
                  <w:marTop w:val="0"/>
                  <w:marBottom w:val="0"/>
                  <w:divBdr>
                    <w:top w:val="none" w:sz="0" w:space="0" w:color="auto"/>
                    <w:left w:val="none" w:sz="0" w:space="0" w:color="auto"/>
                    <w:bottom w:val="none" w:sz="0" w:space="0" w:color="auto"/>
                    <w:right w:val="none" w:sz="0" w:space="0" w:color="auto"/>
                  </w:divBdr>
                </w:div>
                <w:div w:id="102850279">
                  <w:marLeft w:val="640"/>
                  <w:marRight w:val="0"/>
                  <w:marTop w:val="0"/>
                  <w:marBottom w:val="0"/>
                  <w:divBdr>
                    <w:top w:val="none" w:sz="0" w:space="0" w:color="auto"/>
                    <w:left w:val="none" w:sz="0" w:space="0" w:color="auto"/>
                    <w:bottom w:val="none" w:sz="0" w:space="0" w:color="auto"/>
                    <w:right w:val="none" w:sz="0" w:space="0" w:color="auto"/>
                  </w:divBdr>
                </w:div>
                <w:div w:id="1618609124">
                  <w:marLeft w:val="640"/>
                  <w:marRight w:val="0"/>
                  <w:marTop w:val="0"/>
                  <w:marBottom w:val="0"/>
                  <w:divBdr>
                    <w:top w:val="none" w:sz="0" w:space="0" w:color="auto"/>
                    <w:left w:val="none" w:sz="0" w:space="0" w:color="auto"/>
                    <w:bottom w:val="none" w:sz="0" w:space="0" w:color="auto"/>
                    <w:right w:val="none" w:sz="0" w:space="0" w:color="auto"/>
                  </w:divBdr>
                </w:div>
                <w:div w:id="1301348378">
                  <w:marLeft w:val="640"/>
                  <w:marRight w:val="0"/>
                  <w:marTop w:val="0"/>
                  <w:marBottom w:val="0"/>
                  <w:divBdr>
                    <w:top w:val="none" w:sz="0" w:space="0" w:color="auto"/>
                    <w:left w:val="none" w:sz="0" w:space="0" w:color="auto"/>
                    <w:bottom w:val="none" w:sz="0" w:space="0" w:color="auto"/>
                    <w:right w:val="none" w:sz="0" w:space="0" w:color="auto"/>
                  </w:divBdr>
                </w:div>
                <w:div w:id="1620379517">
                  <w:marLeft w:val="640"/>
                  <w:marRight w:val="0"/>
                  <w:marTop w:val="0"/>
                  <w:marBottom w:val="0"/>
                  <w:divBdr>
                    <w:top w:val="none" w:sz="0" w:space="0" w:color="auto"/>
                    <w:left w:val="none" w:sz="0" w:space="0" w:color="auto"/>
                    <w:bottom w:val="none" w:sz="0" w:space="0" w:color="auto"/>
                    <w:right w:val="none" w:sz="0" w:space="0" w:color="auto"/>
                  </w:divBdr>
                </w:div>
                <w:div w:id="1047100097">
                  <w:marLeft w:val="640"/>
                  <w:marRight w:val="0"/>
                  <w:marTop w:val="0"/>
                  <w:marBottom w:val="0"/>
                  <w:divBdr>
                    <w:top w:val="none" w:sz="0" w:space="0" w:color="auto"/>
                    <w:left w:val="none" w:sz="0" w:space="0" w:color="auto"/>
                    <w:bottom w:val="none" w:sz="0" w:space="0" w:color="auto"/>
                    <w:right w:val="none" w:sz="0" w:space="0" w:color="auto"/>
                  </w:divBdr>
                </w:div>
                <w:div w:id="1665741945">
                  <w:marLeft w:val="640"/>
                  <w:marRight w:val="0"/>
                  <w:marTop w:val="0"/>
                  <w:marBottom w:val="0"/>
                  <w:divBdr>
                    <w:top w:val="none" w:sz="0" w:space="0" w:color="auto"/>
                    <w:left w:val="none" w:sz="0" w:space="0" w:color="auto"/>
                    <w:bottom w:val="none" w:sz="0" w:space="0" w:color="auto"/>
                    <w:right w:val="none" w:sz="0" w:space="0" w:color="auto"/>
                  </w:divBdr>
                </w:div>
                <w:div w:id="353507134">
                  <w:marLeft w:val="640"/>
                  <w:marRight w:val="0"/>
                  <w:marTop w:val="0"/>
                  <w:marBottom w:val="0"/>
                  <w:divBdr>
                    <w:top w:val="none" w:sz="0" w:space="0" w:color="auto"/>
                    <w:left w:val="none" w:sz="0" w:space="0" w:color="auto"/>
                    <w:bottom w:val="none" w:sz="0" w:space="0" w:color="auto"/>
                    <w:right w:val="none" w:sz="0" w:space="0" w:color="auto"/>
                  </w:divBdr>
                </w:div>
                <w:div w:id="794106154">
                  <w:marLeft w:val="640"/>
                  <w:marRight w:val="0"/>
                  <w:marTop w:val="0"/>
                  <w:marBottom w:val="0"/>
                  <w:divBdr>
                    <w:top w:val="none" w:sz="0" w:space="0" w:color="auto"/>
                    <w:left w:val="none" w:sz="0" w:space="0" w:color="auto"/>
                    <w:bottom w:val="none" w:sz="0" w:space="0" w:color="auto"/>
                    <w:right w:val="none" w:sz="0" w:space="0" w:color="auto"/>
                  </w:divBdr>
                </w:div>
                <w:div w:id="2037197656">
                  <w:marLeft w:val="640"/>
                  <w:marRight w:val="0"/>
                  <w:marTop w:val="0"/>
                  <w:marBottom w:val="0"/>
                  <w:divBdr>
                    <w:top w:val="none" w:sz="0" w:space="0" w:color="auto"/>
                    <w:left w:val="none" w:sz="0" w:space="0" w:color="auto"/>
                    <w:bottom w:val="none" w:sz="0" w:space="0" w:color="auto"/>
                    <w:right w:val="none" w:sz="0" w:space="0" w:color="auto"/>
                  </w:divBdr>
                </w:div>
                <w:div w:id="1799253697">
                  <w:marLeft w:val="640"/>
                  <w:marRight w:val="0"/>
                  <w:marTop w:val="0"/>
                  <w:marBottom w:val="0"/>
                  <w:divBdr>
                    <w:top w:val="none" w:sz="0" w:space="0" w:color="auto"/>
                    <w:left w:val="none" w:sz="0" w:space="0" w:color="auto"/>
                    <w:bottom w:val="none" w:sz="0" w:space="0" w:color="auto"/>
                    <w:right w:val="none" w:sz="0" w:space="0" w:color="auto"/>
                  </w:divBdr>
                </w:div>
                <w:div w:id="421266949">
                  <w:marLeft w:val="640"/>
                  <w:marRight w:val="0"/>
                  <w:marTop w:val="0"/>
                  <w:marBottom w:val="0"/>
                  <w:divBdr>
                    <w:top w:val="none" w:sz="0" w:space="0" w:color="auto"/>
                    <w:left w:val="none" w:sz="0" w:space="0" w:color="auto"/>
                    <w:bottom w:val="none" w:sz="0" w:space="0" w:color="auto"/>
                    <w:right w:val="none" w:sz="0" w:space="0" w:color="auto"/>
                  </w:divBdr>
                </w:div>
                <w:div w:id="1802071181">
                  <w:marLeft w:val="640"/>
                  <w:marRight w:val="0"/>
                  <w:marTop w:val="0"/>
                  <w:marBottom w:val="0"/>
                  <w:divBdr>
                    <w:top w:val="none" w:sz="0" w:space="0" w:color="auto"/>
                    <w:left w:val="none" w:sz="0" w:space="0" w:color="auto"/>
                    <w:bottom w:val="none" w:sz="0" w:space="0" w:color="auto"/>
                    <w:right w:val="none" w:sz="0" w:space="0" w:color="auto"/>
                  </w:divBdr>
                </w:div>
                <w:div w:id="2032608651">
                  <w:marLeft w:val="640"/>
                  <w:marRight w:val="0"/>
                  <w:marTop w:val="0"/>
                  <w:marBottom w:val="0"/>
                  <w:divBdr>
                    <w:top w:val="none" w:sz="0" w:space="0" w:color="auto"/>
                    <w:left w:val="none" w:sz="0" w:space="0" w:color="auto"/>
                    <w:bottom w:val="none" w:sz="0" w:space="0" w:color="auto"/>
                    <w:right w:val="none" w:sz="0" w:space="0" w:color="auto"/>
                  </w:divBdr>
                </w:div>
                <w:div w:id="1783955750">
                  <w:marLeft w:val="640"/>
                  <w:marRight w:val="0"/>
                  <w:marTop w:val="0"/>
                  <w:marBottom w:val="0"/>
                  <w:divBdr>
                    <w:top w:val="none" w:sz="0" w:space="0" w:color="auto"/>
                    <w:left w:val="none" w:sz="0" w:space="0" w:color="auto"/>
                    <w:bottom w:val="none" w:sz="0" w:space="0" w:color="auto"/>
                    <w:right w:val="none" w:sz="0" w:space="0" w:color="auto"/>
                  </w:divBdr>
                </w:div>
                <w:div w:id="689379812">
                  <w:marLeft w:val="640"/>
                  <w:marRight w:val="0"/>
                  <w:marTop w:val="0"/>
                  <w:marBottom w:val="0"/>
                  <w:divBdr>
                    <w:top w:val="none" w:sz="0" w:space="0" w:color="auto"/>
                    <w:left w:val="none" w:sz="0" w:space="0" w:color="auto"/>
                    <w:bottom w:val="none" w:sz="0" w:space="0" w:color="auto"/>
                    <w:right w:val="none" w:sz="0" w:space="0" w:color="auto"/>
                  </w:divBdr>
                </w:div>
                <w:div w:id="1287542954">
                  <w:marLeft w:val="640"/>
                  <w:marRight w:val="0"/>
                  <w:marTop w:val="0"/>
                  <w:marBottom w:val="0"/>
                  <w:divBdr>
                    <w:top w:val="none" w:sz="0" w:space="0" w:color="auto"/>
                    <w:left w:val="none" w:sz="0" w:space="0" w:color="auto"/>
                    <w:bottom w:val="none" w:sz="0" w:space="0" w:color="auto"/>
                    <w:right w:val="none" w:sz="0" w:space="0" w:color="auto"/>
                  </w:divBdr>
                </w:div>
                <w:div w:id="38744992">
                  <w:marLeft w:val="640"/>
                  <w:marRight w:val="0"/>
                  <w:marTop w:val="0"/>
                  <w:marBottom w:val="0"/>
                  <w:divBdr>
                    <w:top w:val="none" w:sz="0" w:space="0" w:color="auto"/>
                    <w:left w:val="none" w:sz="0" w:space="0" w:color="auto"/>
                    <w:bottom w:val="none" w:sz="0" w:space="0" w:color="auto"/>
                    <w:right w:val="none" w:sz="0" w:space="0" w:color="auto"/>
                  </w:divBdr>
                </w:div>
                <w:div w:id="542861905">
                  <w:marLeft w:val="640"/>
                  <w:marRight w:val="0"/>
                  <w:marTop w:val="0"/>
                  <w:marBottom w:val="0"/>
                  <w:divBdr>
                    <w:top w:val="none" w:sz="0" w:space="0" w:color="auto"/>
                    <w:left w:val="none" w:sz="0" w:space="0" w:color="auto"/>
                    <w:bottom w:val="none" w:sz="0" w:space="0" w:color="auto"/>
                    <w:right w:val="none" w:sz="0" w:space="0" w:color="auto"/>
                  </w:divBdr>
                </w:div>
                <w:div w:id="1380009781">
                  <w:marLeft w:val="640"/>
                  <w:marRight w:val="0"/>
                  <w:marTop w:val="0"/>
                  <w:marBottom w:val="0"/>
                  <w:divBdr>
                    <w:top w:val="none" w:sz="0" w:space="0" w:color="auto"/>
                    <w:left w:val="none" w:sz="0" w:space="0" w:color="auto"/>
                    <w:bottom w:val="none" w:sz="0" w:space="0" w:color="auto"/>
                    <w:right w:val="none" w:sz="0" w:space="0" w:color="auto"/>
                  </w:divBdr>
                </w:div>
                <w:div w:id="1441535921">
                  <w:marLeft w:val="640"/>
                  <w:marRight w:val="0"/>
                  <w:marTop w:val="0"/>
                  <w:marBottom w:val="0"/>
                  <w:divBdr>
                    <w:top w:val="none" w:sz="0" w:space="0" w:color="auto"/>
                    <w:left w:val="none" w:sz="0" w:space="0" w:color="auto"/>
                    <w:bottom w:val="none" w:sz="0" w:space="0" w:color="auto"/>
                    <w:right w:val="none" w:sz="0" w:space="0" w:color="auto"/>
                  </w:divBdr>
                </w:div>
                <w:div w:id="1815946983">
                  <w:marLeft w:val="640"/>
                  <w:marRight w:val="0"/>
                  <w:marTop w:val="0"/>
                  <w:marBottom w:val="0"/>
                  <w:divBdr>
                    <w:top w:val="none" w:sz="0" w:space="0" w:color="auto"/>
                    <w:left w:val="none" w:sz="0" w:space="0" w:color="auto"/>
                    <w:bottom w:val="none" w:sz="0" w:space="0" w:color="auto"/>
                    <w:right w:val="none" w:sz="0" w:space="0" w:color="auto"/>
                  </w:divBdr>
                </w:div>
                <w:div w:id="38287806">
                  <w:marLeft w:val="640"/>
                  <w:marRight w:val="0"/>
                  <w:marTop w:val="0"/>
                  <w:marBottom w:val="0"/>
                  <w:divBdr>
                    <w:top w:val="none" w:sz="0" w:space="0" w:color="auto"/>
                    <w:left w:val="none" w:sz="0" w:space="0" w:color="auto"/>
                    <w:bottom w:val="none" w:sz="0" w:space="0" w:color="auto"/>
                    <w:right w:val="none" w:sz="0" w:space="0" w:color="auto"/>
                  </w:divBdr>
                </w:div>
                <w:div w:id="977151573">
                  <w:marLeft w:val="640"/>
                  <w:marRight w:val="0"/>
                  <w:marTop w:val="0"/>
                  <w:marBottom w:val="0"/>
                  <w:divBdr>
                    <w:top w:val="none" w:sz="0" w:space="0" w:color="auto"/>
                    <w:left w:val="none" w:sz="0" w:space="0" w:color="auto"/>
                    <w:bottom w:val="none" w:sz="0" w:space="0" w:color="auto"/>
                    <w:right w:val="none" w:sz="0" w:space="0" w:color="auto"/>
                  </w:divBdr>
                </w:div>
                <w:div w:id="606274069">
                  <w:marLeft w:val="640"/>
                  <w:marRight w:val="0"/>
                  <w:marTop w:val="0"/>
                  <w:marBottom w:val="0"/>
                  <w:divBdr>
                    <w:top w:val="none" w:sz="0" w:space="0" w:color="auto"/>
                    <w:left w:val="none" w:sz="0" w:space="0" w:color="auto"/>
                    <w:bottom w:val="none" w:sz="0" w:space="0" w:color="auto"/>
                    <w:right w:val="none" w:sz="0" w:space="0" w:color="auto"/>
                  </w:divBdr>
                </w:div>
                <w:div w:id="1772238339">
                  <w:marLeft w:val="640"/>
                  <w:marRight w:val="0"/>
                  <w:marTop w:val="0"/>
                  <w:marBottom w:val="0"/>
                  <w:divBdr>
                    <w:top w:val="none" w:sz="0" w:space="0" w:color="auto"/>
                    <w:left w:val="none" w:sz="0" w:space="0" w:color="auto"/>
                    <w:bottom w:val="none" w:sz="0" w:space="0" w:color="auto"/>
                    <w:right w:val="none" w:sz="0" w:space="0" w:color="auto"/>
                  </w:divBdr>
                </w:div>
                <w:div w:id="812597450">
                  <w:marLeft w:val="640"/>
                  <w:marRight w:val="0"/>
                  <w:marTop w:val="0"/>
                  <w:marBottom w:val="0"/>
                  <w:divBdr>
                    <w:top w:val="none" w:sz="0" w:space="0" w:color="auto"/>
                    <w:left w:val="none" w:sz="0" w:space="0" w:color="auto"/>
                    <w:bottom w:val="none" w:sz="0" w:space="0" w:color="auto"/>
                    <w:right w:val="none" w:sz="0" w:space="0" w:color="auto"/>
                  </w:divBdr>
                </w:div>
                <w:div w:id="299962598">
                  <w:marLeft w:val="640"/>
                  <w:marRight w:val="0"/>
                  <w:marTop w:val="0"/>
                  <w:marBottom w:val="0"/>
                  <w:divBdr>
                    <w:top w:val="none" w:sz="0" w:space="0" w:color="auto"/>
                    <w:left w:val="none" w:sz="0" w:space="0" w:color="auto"/>
                    <w:bottom w:val="none" w:sz="0" w:space="0" w:color="auto"/>
                    <w:right w:val="none" w:sz="0" w:space="0" w:color="auto"/>
                  </w:divBdr>
                </w:div>
                <w:div w:id="1269236651">
                  <w:marLeft w:val="640"/>
                  <w:marRight w:val="0"/>
                  <w:marTop w:val="0"/>
                  <w:marBottom w:val="0"/>
                  <w:divBdr>
                    <w:top w:val="none" w:sz="0" w:space="0" w:color="auto"/>
                    <w:left w:val="none" w:sz="0" w:space="0" w:color="auto"/>
                    <w:bottom w:val="none" w:sz="0" w:space="0" w:color="auto"/>
                    <w:right w:val="none" w:sz="0" w:space="0" w:color="auto"/>
                  </w:divBdr>
                </w:div>
                <w:div w:id="888809614">
                  <w:marLeft w:val="640"/>
                  <w:marRight w:val="0"/>
                  <w:marTop w:val="0"/>
                  <w:marBottom w:val="0"/>
                  <w:divBdr>
                    <w:top w:val="none" w:sz="0" w:space="0" w:color="auto"/>
                    <w:left w:val="none" w:sz="0" w:space="0" w:color="auto"/>
                    <w:bottom w:val="none" w:sz="0" w:space="0" w:color="auto"/>
                    <w:right w:val="none" w:sz="0" w:space="0" w:color="auto"/>
                  </w:divBdr>
                </w:div>
                <w:div w:id="1416784888">
                  <w:marLeft w:val="640"/>
                  <w:marRight w:val="0"/>
                  <w:marTop w:val="0"/>
                  <w:marBottom w:val="0"/>
                  <w:divBdr>
                    <w:top w:val="none" w:sz="0" w:space="0" w:color="auto"/>
                    <w:left w:val="none" w:sz="0" w:space="0" w:color="auto"/>
                    <w:bottom w:val="none" w:sz="0" w:space="0" w:color="auto"/>
                    <w:right w:val="none" w:sz="0" w:space="0" w:color="auto"/>
                  </w:divBdr>
                </w:div>
                <w:div w:id="764111609">
                  <w:marLeft w:val="640"/>
                  <w:marRight w:val="0"/>
                  <w:marTop w:val="0"/>
                  <w:marBottom w:val="0"/>
                  <w:divBdr>
                    <w:top w:val="none" w:sz="0" w:space="0" w:color="auto"/>
                    <w:left w:val="none" w:sz="0" w:space="0" w:color="auto"/>
                    <w:bottom w:val="none" w:sz="0" w:space="0" w:color="auto"/>
                    <w:right w:val="none" w:sz="0" w:space="0" w:color="auto"/>
                  </w:divBdr>
                </w:div>
                <w:div w:id="217135880">
                  <w:marLeft w:val="640"/>
                  <w:marRight w:val="0"/>
                  <w:marTop w:val="0"/>
                  <w:marBottom w:val="0"/>
                  <w:divBdr>
                    <w:top w:val="none" w:sz="0" w:space="0" w:color="auto"/>
                    <w:left w:val="none" w:sz="0" w:space="0" w:color="auto"/>
                    <w:bottom w:val="none" w:sz="0" w:space="0" w:color="auto"/>
                    <w:right w:val="none" w:sz="0" w:space="0" w:color="auto"/>
                  </w:divBdr>
                </w:div>
                <w:div w:id="1296254511">
                  <w:marLeft w:val="640"/>
                  <w:marRight w:val="0"/>
                  <w:marTop w:val="0"/>
                  <w:marBottom w:val="0"/>
                  <w:divBdr>
                    <w:top w:val="none" w:sz="0" w:space="0" w:color="auto"/>
                    <w:left w:val="none" w:sz="0" w:space="0" w:color="auto"/>
                    <w:bottom w:val="none" w:sz="0" w:space="0" w:color="auto"/>
                    <w:right w:val="none" w:sz="0" w:space="0" w:color="auto"/>
                  </w:divBdr>
                </w:div>
                <w:div w:id="107940020">
                  <w:marLeft w:val="640"/>
                  <w:marRight w:val="0"/>
                  <w:marTop w:val="0"/>
                  <w:marBottom w:val="0"/>
                  <w:divBdr>
                    <w:top w:val="none" w:sz="0" w:space="0" w:color="auto"/>
                    <w:left w:val="none" w:sz="0" w:space="0" w:color="auto"/>
                    <w:bottom w:val="none" w:sz="0" w:space="0" w:color="auto"/>
                    <w:right w:val="none" w:sz="0" w:space="0" w:color="auto"/>
                  </w:divBdr>
                </w:div>
                <w:div w:id="1947420317">
                  <w:marLeft w:val="640"/>
                  <w:marRight w:val="0"/>
                  <w:marTop w:val="0"/>
                  <w:marBottom w:val="0"/>
                  <w:divBdr>
                    <w:top w:val="none" w:sz="0" w:space="0" w:color="auto"/>
                    <w:left w:val="none" w:sz="0" w:space="0" w:color="auto"/>
                    <w:bottom w:val="none" w:sz="0" w:space="0" w:color="auto"/>
                    <w:right w:val="none" w:sz="0" w:space="0" w:color="auto"/>
                  </w:divBdr>
                </w:div>
                <w:div w:id="411782323">
                  <w:marLeft w:val="640"/>
                  <w:marRight w:val="0"/>
                  <w:marTop w:val="0"/>
                  <w:marBottom w:val="0"/>
                  <w:divBdr>
                    <w:top w:val="none" w:sz="0" w:space="0" w:color="auto"/>
                    <w:left w:val="none" w:sz="0" w:space="0" w:color="auto"/>
                    <w:bottom w:val="none" w:sz="0" w:space="0" w:color="auto"/>
                    <w:right w:val="none" w:sz="0" w:space="0" w:color="auto"/>
                  </w:divBdr>
                </w:div>
                <w:div w:id="433866766">
                  <w:marLeft w:val="640"/>
                  <w:marRight w:val="0"/>
                  <w:marTop w:val="0"/>
                  <w:marBottom w:val="0"/>
                  <w:divBdr>
                    <w:top w:val="none" w:sz="0" w:space="0" w:color="auto"/>
                    <w:left w:val="none" w:sz="0" w:space="0" w:color="auto"/>
                    <w:bottom w:val="none" w:sz="0" w:space="0" w:color="auto"/>
                    <w:right w:val="none" w:sz="0" w:space="0" w:color="auto"/>
                  </w:divBdr>
                </w:div>
                <w:div w:id="1641229243">
                  <w:marLeft w:val="640"/>
                  <w:marRight w:val="0"/>
                  <w:marTop w:val="0"/>
                  <w:marBottom w:val="0"/>
                  <w:divBdr>
                    <w:top w:val="none" w:sz="0" w:space="0" w:color="auto"/>
                    <w:left w:val="none" w:sz="0" w:space="0" w:color="auto"/>
                    <w:bottom w:val="none" w:sz="0" w:space="0" w:color="auto"/>
                    <w:right w:val="none" w:sz="0" w:space="0" w:color="auto"/>
                  </w:divBdr>
                </w:div>
                <w:div w:id="1027097661">
                  <w:marLeft w:val="640"/>
                  <w:marRight w:val="0"/>
                  <w:marTop w:val="0"/>
                  <w:marBottom w:val="0"/>
                  <w:divBdr>
                    <w:top w:val="none" w:sz="0" w:space="0" w:color="auto"/>
                    <w:left w:val="none" w:sz="0" w:space="0" w:color="auto"/>
                    <w:bottom w:val="none" w:sz="0" w:space="0" w:color="auto"/>
                    <w:right w:val="none" w:sz="0" w:space="0" w:color="auto"/>
                  </w:divBdr>
                </w:div>
                <w:div w:id="1845895303">
                  <w:marLeft w:val="640"/>
                  <w:marRight w:val="0"/>
                  <w:marTop w:val="0"/>
                  <w:marBottom w:val="0"/>
                  <w:divBdr>
                    <w:top w:val="none" w:sz="0" w:space="0" w:color="auto"/>
                    <w:left w:val="none" w:sz="0" w:space="0" w:color="auto"/>
                    <w:bottom w:val="none" w:sz="0" w:space="0" w:color="auto"/>
                    <w:right w:val="none" w:sz="0" w:space="0" w:color="auto"/>
                  </w:divBdr>
                </w:div>
                <w:div w:id="2062778236">
                  <w:marLeft w:val="640"/>
                  <w:marRight w:val="0"/>
                  <w:marTop w:val="0"/>
                  <w:marBottom w:val="0"/>
                  <w:divBdr>
                    <w:top w:val="none" w:sz="0" w:space="0" w:color="auto"/>
                    <w:left w:val="none" w:sz="0" w:space="0" w:color="auto"/>
                    <w:bottom w:val="none" w:sz="0" w:space="0" w:color="auto"/>
                    <w:right w:val="none" w:sz="0" w:space="0" w:color="auto"/>
                  </w:divBdr>
                </w:div>
                <w:div w:id="1647663410">
                  <w:marLeft w:val="640"/>
                  <w:marRight w:val="0"/>
                  <w:marTop w:val="0"/>
                  <w:marBottom w:val="0"/>
                  <w:divBdr>
                    <w:top w:val="none" w:sz="0" w:space="0" w:color="auto"/>
                    <w:left w:val="none" w:sz="0" w:space="0" w:color="auto"/>
                    <w:bottom w:val="none" w:sz="0" w:space="0" w:color="auto"/>
                    <w:right w:val="none" w:sz="0" w:space="0" w:color="auto"/>
                  </w:divBdr>
                </w:div>
                <w:div w:id="135144236">
                  <w:marLeft w:val="640"/>
                  <w:marRight w:val="0"/>
                  <w:marTop w:val="0"/>
                  <w:marBottom w:val="0"/>
                  <w:divBdr>
                    <w:top w:val="none" w:sz="0" w:space="0" w:color="auto"/>
                    <w:left w:val="none" w:sz="0" w:space="0" w:color="auto"/>
                    <w:bottom w:val="none" w:sz="0" w:space="0" w:color="auto"/>
                    <w:right w:val="none" w:sz="0" w:space="0" w:color="auto"/>
                  </w:divBdr>
                </w:div>
                <w:div w:id="1432966619">
                  <w:marLeft w:val="640"/>
                  <w:marRight w:val="0"/>
                  <w:marTop w:val="0"/>
                  <w:marBottom w:val="0"/>
                  <w:divBdr>
                    <w:top w:val="none" w:sz="0" w:space="0" w:color="auto"/>
                    <w:left w:val="none" w:sz="0" w:space="0" w:color="auto"/>
                    <w:bottom w:val="none" w:sz="0" w:space="0" w:color="auto"/>
                    <w:right w:val="none" w:sz="0" w:space="0" w:color="auto"/>
                  </w:divBdr>
                </w:div>
                <w:div w:id="1243293463">
                  <w:marLeft w:val="640"/>
                  <w:marRight w:val="0"/>
                  <w:marTop w:val="0"/>
                  <w:marBottom w:val="0"/>
                  <w:divBdr>
                    <w:top w:val="none" w:sz="0" w:space="0" w:color="auto"/>
                    <w:left w:val="none" w:sz="0" w:space="0" w:color="auto"/>
                    <w:bottom w:val="none" w:sz="0" w:space="0" w:color="auto"/>
                    <w:right w:val="none" w:sz="0" w:space="0" w:color="auto"/>
                  </w:divBdr>
                </w:div>
                <w:div w:id="686061421">
                  <w:marLeft w:val="640"/>
                  <w:marRight w:val="0"/>
                  <w:marTop w:val="0"/>
                  <w:marBottom w:val="0"/>
                  <w:divBdr>
                    <w:top w:val="none" w:sz="0" w:space="0" w:color="auto"/>
                    <w:left w:val="none" w:sz="0" w:space="0" w:color="auto"/>
                    <w:bottom w:val="none" w:sz="0" w:space="0" w:color="auto"/>
                    <w:right w:val="none" w:sz="0" w:space="0" w:color="auto"/>
                  </w:divBdr>
                </w:div>
                <w:div w:id="907374648">
                  <w:marLeft w:val="640"/>
                  <w:marRight w:val="0"/>
                  <w:marTop w:val="0"/>
                  <w:marBottom w:val="0"/>
                  <w:divBdr>
                    <w:top w:val="none" w:sz="0" w:space="0" w:color="auto"/>
                    <w:left w:val="none" w:sz="0" w:space="0" w:color="auto"/>
                    <w:bottom w:val="none" w:sz="0" w:space="0" w:color="auto"/>
                    <w:right w:val="none" w:sz="0" w:space="0" w:color="auto"/>
                  </w:divBdr>
                </w:div>
                <w:div w:id="998385111">
                  <w:marLeft w:val="640"/>
                  <w:marRight w:val="0"/>
                  <w:marTop w:val="0"/>
                  <w:marBottom w:val="0"/>
                  <w:divBdr>
                    <w:top w:val="none" w:sz="0" w:space="0" w:color="auto"/>
                    <w:left w:val="none" w:sz="0" w:space="0" w:color="auto"/>
                    <w:bottom w:val="none" w:sz="0" w:space="0" w:color="auto"/>
                    <w:right w:val="none" w:sz="0" w:space="0" w:color="auto"/>
                  </w:divBdr>
                </w:div>
                <w:div w:id="1118986162">
                  <w:marLeft w:val="640"/>
                  <w:marRight w:val="0"/>
                  <w:marTop w:val="0"/>
                  <w:marBottom w:val="0"/>
                  <w:divBdr>
                    <w:top w:val="none" w:sz="0" w:space="0" w:color="auto"/>
                    <w:left w:val="none" w:sz="0" w:space="0" w:color="auto"/>
                    <w:bottom w:val="none" w:sz="0" w:space="0" w:color="auto"/>
                    <w:right w:val="none" w:sz="0" w:space="0" w:color="auto"/>
                  </w:divBdr>
                </w:div>
                <w:div w:id="1518084347">
                  <w:marLeft w:val="640"/>
                  <w:marRight w:val="0"/>
                  <w:marTop w:val="0"/>
                  <w:marBottom w:val="0"/>
                  <w:divBdr>
                    <w:top w:val="none" w:sz="0" w:space="0" w:color="auto"/>
                    <w:left w:val="none" w:sz="0" w:space="0" w:color="auto"/>
                    <w:bottom w:val="none" w:sz="0" w:space="0" w:color="auto"/>
                    <w:right w:val="none" w:sz="0" w:space="0" w:color="auto"/>
                  </w:divBdr>
                </w:div>
                <w:div w:id="1039863830">
                  <w:marLeft w:val="640"/>
                  <w:marRight w:val="0"/>
                  <w:marTop w:val="0"/>
                  <w:marBottom w:val="0"/>
                  <w:divBdr>
                    <w:top w:val="none" w:sz="0" w:space="0" w:color="auto"/>
                    <w:left w:val="none" w:sz="0" w:space="0" w:color="auto"/>
                    <w:bottom w:val="none" w:sz="0" w:space="0" w:color="auto"/>
                    <w:right w:val="none" w:sz="0" w:space="0" w:color="auto"/>
                  </w:divBdr>
                </w:div>
                <w:div w:id="952057960">
                  <w:marLeft w:val="640"/>
                  <w:marRight w:val="0"/>
                  <w:marTop w:val="0"/>
                  <w:marBottom w:val="0"/>
                  <w:divBdr>
                    <w:top w:val="none" w:sz="0" w:space="0" w:color="auto"/>
                    <w:left w:val="none" w:sz="0" w:space="0" w:color="auto"/>
                    <w:bottom w:val="none" w:sz="0" w:space="0" w:color="auto"/>
                    <w:right w:val="none" w:sz="0" w:space="0" w:color="auto"/>
                  </w:divBdr>
                </w:div>
                <w:div w:id="1819418171">
                  <w:marLeft w:val="640"/>
                  <w:marRight w:val="0"/>
                  <w:marTop w:val="0"/>
                  <w:marBottom w:val="0"/>
                  <w:divBdr>
                    <w:top w:val="none" w:sz="0" w:space="0" w:color="auto"/>
                    <w:left w:val="none" w:sz="0" w:space="0" w:color="auto"/>
                    <w:bottom w:val="none" w:sz="0" w:space="0" w:color="auto"/>
                    <w:right w:val="none" w:sz="0" w:space="0" w:color="auto"/>
                  </w:divBdr>
                </w:div>
                <w:div w:id="1028608169">
                  <w:marLeft w:val="640"/>
                  <w:marRight w:val="0"/>
                  <w:marTop w:val="0"/>
                  <w:marBottom w:val="0"/>
                  <w:divBdr>
                    <w:top w:val="none" w:sz="0" w:space="0" w:color="auto"/>
                    <w:left w:val="none" w:sz="0" w:space="0" w:color="auto"/>
                    <w:bottom w:val="none" w:sz="0" w:space="0" w:color="auto"/>
                    <w:right w:val="none" w:sz="0" w:space="0" w:color="auto"/>
                  </w:divBdr>
                </w:div>
                <w:div w:id="94136252">
                  <w:marLeft w:val="640"/>
                  <w:marRight w:val="0"/>
                  <w:marTop w:val="0"/>
                  <w:marBottom w:val="0"/>
                  <w:divBdr>
                    <w:top w:val="none" w:sz="0" w:space="0" w:color="auto"/>
                    <w:left w:val="none" w:sz="0" w:space="0" w:color="auto"/>
                    <w:bottom w:val="none" w:sz="0" w:space="0" w:color="auto"/>
                    <w:right w:val="none" w:sz="0" w:space="0" w:color="auto"/>
                  </w:divBdr>
                </w:div>
                <w:div w:id="794567227">
                  <w:marLeft w:val="640"/>
                  <w:marRight w:val="0"/>
                  <w:marTop w:val="0"/>
                  <w:marBottom w:val="0"/>
                  <w:divBdr>
                    <w:top w:val="none" w:sz="0" w:space="0" w:color="auto"/>
                    <w:left w:val="none" w:sz="0" w:space="0" w:color="auto"/>
                    <w:bottom w:val="none" w:sz="0" w:space="0" w:color="auto"/>
                    <w:right w:val="none" w:sz="0" w:space="0" w:color="auto"/>
                  </w:divBdr>
                </w:div>
                <w:div w:id="1170877612">
                  <w:marLeft w:val="640"/>
                  <w:marRight w:val="0"/>
                  <w:marTop w:val="0"/>
                  <w:marBottom w:val="0"/>
                  <w:divBdr>
                    <w:top w:val="none" w:sz="0" w:space="0" w:color="auto"/>
                    <w:left w:val="none" w:sz="0" w:space="0" w:color="auto"/>
                    <w:bottom w:val="none" w:sz="0" w:space="0" w:color="auto"/>
                    <w:right w:val="none" w:sz="0" w:space="0" w:color="auto"/>
                  </w:divBdr>
                </w:div>
                <w:div w:id="1442843939">
                  <w:marLeft w:val="640"/>
                  <w:marRight w:val="0"/>
                  <w:marTop w:val="0"/>
                  <w:marBottom w:val="0"/>
                  <w:divBdr>
                    <w:top w:val="none" w:sz="0" w:space="0" w:color="auto"/>
                    <w:left w:val="none" w:sz="0" w:space="0" w:color="auto"/>
                    <w:bottom w:val="none" w:sz="0" w:space="0" w:color="auto"/>
                    <w:right w:val="none" w:sz="0" w:space="0" w:color="auto"/>
                  </w:divBdr>
                </w:div>
                <w:div w:id="291912798">
                  <w:marLeft w:val="640"/>
                  <w:marRight w:val="0"/>
                  <w:marTop w:val="0"/>
                  <w:marBottom w:val="0"/>
                  <w:divBdr>
                    <w:top w:val="none" w:sz="0" w:space="0" w:color="auto"/>
                    <w:left w:val="none" w:sz="0" w:space="0" w:color="auto"/>
                    <w:bottom w:val="none" w:sz="0" w:space="0" w:color="auto"/>
                    <w:right w:val="none" w:sz="0" w:space="0" w:color="auto"/>
                  </w:divBdr>
                </w:div>
                <w:div w:id="1949117742">
                  <w:marLeft w:val="640"/>
                  <w:marRight w:val="0"/>
                  <w:marTop w:val="0"/>
                  <w:marBottom w:val="0"/>
                  <w:divBdr>
                    <w:top w:val="none" w:sz="0" w:space="0" w:color="auto"/>
                    <w:left w:val="none" w:sz="0" w:space="0" w:color="auto"/>
                    <w:bottom w:val="none" w:sz="0" w:space="0" w:color="auto"/>
                    <w:right w:val="none" w:sz="0" w:space="0" w:color="auto"/>
                  </w:divBdr>
                </w:div>
                <w:div w:id="1657952731">
                  <w:marLeft w:val="640"/>
                  <w:marRight w:val="0"/>
                  <w:marTop w:val="0"/>
                  <w:marBottom w:val="0"/>
                  <w:divBdr>
                    <w:top w:val="none" w:sz="0" w:space="0" w:color="auto"/>
                    <w:left w:val="none" w:sz="0" w:space="0" w:color="auto"/>
                    <w:bottom w:val="none" w:sz="0" w:space="0" w:color="auto"/>
                    <w:right w:val="none" w:sz="0" w:space="0" w:color="auto"/>
                  </w:divBdr>
                </w:div>
                <w:div w:id="1533225874">
                  <w:marLeft w:val="640"/>
                  <w:marRight w:val="0"/>
                  <w:marTop w:val="0"/>
                  <w:marBottom w:val="0"/>
                  <w:divBdr>
                    <w:top w:val="none" w:sz="0" w:space="0" w:color="auto"/>
                    <w:left w:val="none" w:sz="0" w:space="0" w:color="auto"/>
                    <w:bottom w:val="none" w:sz="0" w:space="0" w:color="auto"/>
                    <w:right w:val="none" w:sz="0" w:space="0" w:color="auto"/>
                  </w:divBdr>
                </w:div>
                <w:div w:id="493224365">
                  <w:marLeft w:val="640"/>
                  <w:marRight w:val="0"/>
                  <w:marTop w:val="0"/>
                  <w:marBottom w:val="0"/>
                  <w:divBdr>
                    <w:top w:val="none" w:sz="0" w:space="0" w:color="auto"/>
                    <w:left w:val="none" w:sz="0" w:space="0" w:color="auto"/>
                    <w:bottom w:val="none" w:sz="0" w:space="0" w:color="auto"/>
                    <w:right w:val="none" w:sz="0" w:space="0" w:color="auto"/>
                  </w:divBdr>
                </w:div>
                <w:div w:id="1450927676">
                  <w:marLeft w:val="640"/>
                  <w:marRight w:val="0"/>
                  <w:marTop w:val="0"/>
                  <w:marBottom w:val="0"/>
                  <w:divBdr>
                    <w:top w:val="none" w:sz="0" w:space="0" w:color="auto"/>
                    <w:left w:val="none" w:sz="0" w:space="0" w:color="auto"/>
                    <w:bottom w:val="none" w:sz="0" w:space="0" w:color="auto"/>
                    <w:right w:val="none" w:sz="0" w:space="0" w:color="auto"/>
                  </w:divBdr>
                </w:div>
                <w:div w:id="1063143941">
                  <w:marLeft w:val="640"/>
                  <w:marRight w:val="0"/>
                  <w:marTop w:val="0"/>
                  <w:marBottom w:val="0"/>
                  <w:divBdr>
                    <w:top w:val="none" w:sz="0" w:space="0" w:color="auto"/>
                    <w:left w:val="none" w:sz="0" w:space="0" w:color="auto"/>
                    <w:bottom w:val="none" w:sz="0" w:space="0" w:color="auto"/>
                    <w:right w:val="none" w:sz="0" w:space="0" w:color="auto"/>
                  </w:divBdr>
                </w:div>
                <w:div w:id="1178077038">
                  <w:marLeft w:val="640"/>
                  <w:marRight w:val="0"/>
                  <w:marTop w:val="0"/>
                  <w:marBottom w:val="0"/>
                  <w:divBdr>
                    <w:top w:val="none" w:sz="0" w:space="0" w:color="auto"/>
                    <w:left w:val="none" w:sz="0" w:space="0" w:color="auto"/>
                    <w:bottom w:val="none" w:sz="0" w:space="0" w:color="auto"/>
                    <w:right w:val="none" w:sz="0" w:space="0" w:color="auto"/>
                  </w:divBdr>
                </w:div>
                <w:div w:id="109738660">
                  <w:marLeft w:val="640"/>
                  <w:marRight w:val="0"/>
                  <w:marTop w:val="0"/>
                  <w:marBottom w:val="0"/>
                  <w:divBdr>
                    <w:top w:val="none" w:sz="0" w:space="0" w:color="auto"/>
                    <w:left w:val="none" w:sz="0" w:space="0" w:color="auto"/>
                    <w:bottom w:val="none" w:sz="0" w:space="0" w:color="auto"/>
                    <w:right w:val="none" w:sz="0" w:space="0" w:color="auto"/>
                  </w:divBdr>
                </w:div>
                <w:div w:id="15279637">
                  <w:marLeft w:val="640"/>
                  <w:marRight w:val="0"/>
                  <w:marTop w:val="0"/>
                  <w:marBottom w:val="0"/>
                  <w:divBdr>
                    <w:top w:val="none" w:sz="0" w:space="0" w:color="auto"/>
                    <w:left w:val="none" w:sz="0" w:space="0" w:color="auto"/>
                    <w:bottom w:val="none" w:sz="0" w:space="0" w:color="auto"/>
                    <w:right w:val="none" w:sz="0" w:space="0" w:color="auto"/>
                  </w:divBdr>
                </w:div>
                <w:div w:id="413012294">
                  <w:marLeft w:val="640"/>
                  <w:marRight w:val="0"/>
                  <w:marTop w:val="0"/>
                  <w:marBottom w:val="0"/>
                  <w:divBdr>
                    <w:top w:val="none" w:sz="0" w:space="0" w:color="auto"/>
                    <w:left w:val="none" w:sz="0" w:space="0" w:color="auto"/>
                    <w:bottom w:val="none" w:sz="0" w:space="0" w:color="auto"/>
                    <w:right w:val="none" w:sz="0" w:space="0" w:color="auto"/>
                  </w:divBdr>
                </w:div>
                <w:div w:id="1225991459">
                  <w:marLeft w:val="640"/>
                  <w:marRight w:val="0"/>
                  <w:marTop w:val="0"/>
                  <w:marBottom w:val="0"/>
                  <w:divBdr>
                    <w:top w:val="none" w:sz="0" w:space="0" w:color="auto"/>
                    <w:left w:val="none" w:sz="0" w:space="0" w:color="auto"/>
                    <w:bottom w:val="none" w:sz="0" w:space="0" w:color="auto"/>
                    <w:right w:val="none" w:sz="0" w:space="0" w:color="auto"/>
                  </w:divBdr>
                </w:div>
                <w:div w:id="1027027963">
                  <w:marLeft w:val="640"/>
                  <w:marRight w:val="0"/>
                  <w:marTop w:val="0"/>
                  <w:marBottom w:val="0"/>
                  <w:divBdr>
                    <w:top w:val="none" w:sz="0" w:space="0" w:color="auto"/>
                    <w:left w:val="none" w:sz="0" w:space="0" w:color="auto"/>
                    <w:bottom w:val="none" w:sz="0" w:space="0" w:color="auto"/>
                    <w:right w:val="none" w:sz="0" w:space="0" w:color="auto"/>
                  </w:divBdr>
                </w:div>
                <w:div w:id="718748335">
                  <w:marLeft w:val="640"/>
                  <w:marRight w:val="0"/>
                  <w:marTop w:val="0"/>
                  <w:marBottom w:val="0"/>
                  <w:divBdr>
                    <w:top w:val="none" w:sz="0" w:space="0" w:color="auto"/>
                    <w:left w:val="none" w:sz="0" w:space="0" w:color="auto"/>
                    <w:bottom w:val="none" w:sz="0" w:space="0" w:color="auto"/>
                    <w:right w:val="none" w:sz="0" w:space="0" w:color="auto"/>
                  </w:divBdr>
                </w:div>
                <w:div w:id="1542204546">
                  <w:marLeft w:val="640"/>
                  <w:marRight w:val="0"/>
                  <w:marTop w:val="0"/>
                  <w:marBottom w:val="0"/>
                  <w:divBdr>
                    <w:top w:val="none" w:sz="0" w:space="0" w:color="auto"/>
                    <w:left w:val="none" w:sz="0" w:space="0" w:color="auto"/>
                    <w:bottom w:val="none" w:sz="0" w:space="0" w:color="auto"/>
                    <w:right w:val="none" w:sz="0" w:space="0" w:color="auto"/>
                  </w:divBdr>
                </w:div>
                <w:div w:id="507981335">
                  <w:marLeft w:val="640"/>
                  <w:marRight w:val="0"/>
                  <w:marTop w:val="0"/>
                  <w:marBottom w:val="0"/>
                  <w:divBdr>
                    <w:top w:val="none" w:sz="0" w:space="0" w:color="auto"/>
                    <w:left w:val="none" w:sz="0" w:space="0" w:color="auto"/>
                    <w:bottom w:val="none" w:sz="0" w:space="0" w:color="auto"/>
                    <w:right w:val="none" w:sz="0" w:space="0" w:color="auto"/>
                  </w:divBdr>
                </w:div>
                <w:div w:id="1011369084">
                  <w:marLeft w:val="640"/>
                  <w:marRight w:val="0"/>
                  <w:marTop w:val="0"/>
                  <w:marBottom w:val="0"/>
                  <w:divBdr>
                    <w:top w:val="none" w:sz="0" w:space="0" w:color="auto"/>
                    <w:left w:val="none" w:sz="0" w:space="0" w:color="auto"/>
                    <w:bottom w:val="none" w:sz="0" w:space="0" w:color="auto"/>
                    <w:right w:val="none" w:sz="0" w:space="0" w:color="auto"/>
                  </w:divBdr>
                </w:div>
                <w:div w:id="1412894345">
                  <w:marLeft w:val="640"/>
                  <w:marRight w:val="0"/>
                  <w:marTop w:val="0"/>
                  <w:marBottom w:val="0"/>
                  <w:divBdr>
                    <w:top w:val="none" w:sz="0" w:space="0" w:color="auto"/>
                    <w:left w:val="none" w:sz="0" w:space="0" w:color="auto"/>
                    <w:bottom w:val="none" w:sz="0" w:space="0" w:color="auto"/>
                    <w:right w:val="none" w:sz="0" w:space="0" w:color="auto"/>
                  </w:divBdr>
                </w:div>
                <w:div w:id="732897362">
                  <w:marLeft w:val="640"/>
                  <w:marRight w:val="0"/>
                  <w:marTop w:val="0"/>
                  <w:marBottom w:val="0"/>
                  <w:divBdr>
                    <w:top w:val="none" w:sz="0" w:space="0" w:color="auto"/>
                    <w:left w:val="none" w:sz="0" w:space="0" w:color="auto"/>
                    <w:bottom w:val="none" w:sz="0" w:space="0" w:color="auto"/>
                    <w:right w:val="none" w:sz="0" w:space="0" w:color="auto"/>
                  </w:divBdr>
                </w:div>
                <w:div w:id="241570024">
                  <w:marLeft w:val="640"/>
                  <w:marRight w:val="0"/>
                  <w:marTop w:val="0"/>
                  <w:marBottom w:val="0"/>
                  <w:divBdr>
                    <w:top w:val="none" w:sz="0" w:space="0" w:color="auto"/>
                    <w:left w:val="none" w:sz="0" w:space="0" w:color="auto"/>
                    <w:bottom w:val="none" w:sz="0" w:space="0" w:color="auto"/>
                    <w:right w:val="none" w:sz="0" w:space="0" w:color="auto"/>
                  </w:divBdr>
                </w:div>
                <w:div w:id="762845282">
                  <w:marLeft w:val="640"/>
                  <w:marRight w:val="0"/>
                  <w:marTop w:val="0"/>
                  <w:marBottom w:val="0"/>
                  <w:divBdr>
                    <w:top w:val="none" w:sz="0" w:space="0" w:color="auto"/>
                    <w:left w:val="none" w:sz="0" w:space="0" w:color="auto"/>
                    <w:bottom w:val="none" w:sz="0" w:space="0" w:color="auto"/>
                    <w:right w:val="none" w:sz="0" w:space="0" w:color="auto"/>
                  </w:divBdr>
                </w:div>
                <w:div w:id="2001960572">
                  <w:marLeft w:val="640"/>
                  <w:marRight w:val="0"/>
                  <w:marTop w:val="0"/>
                  <w:marBottom w:val="0"/>
                  <w:divBdr>
                    <w:top w:val="none" w:sz="0" w:space="0" w:color="auto"/>
                    <w:left w:val="none" w:sz="0" w:space="0" w:color="auto"/>
                    <w:bottom w:val="none" w:sz="0" w:space="0" w:color="auto"/>
                    <w:right w:val="none" w:sz="0" w:space="0" w:color="auto"/>
                  </w:divBdr>
                </w:div>
                <w:div w:id="375813639">
                  <w:marLeft w:val="640"/>
                  <w:marRight w:val="0"/>
                  <w:marTop w:val="0"/>
                  <w:marBottom w:val="0"/>
                  <w:divBdr>
                    <w:top w:val="none" w:sz="0" w:space="0" w:color="auto"/>
                    <w:left w:val="none" w:sz="0" w:space="0" w:color="auto"/>
                    <w:bottom w:val="none" w:sz="0" w:space="0" w:color="auto"/>
                    <w:right w:val="none" w:sz="0" w:space="0" w:color="auto"/>
                  </w:divBdr>
                </w:div>
                <w:div w:id="390886926">
                  <w:marLeft w:val="640"/>
                  <w:marRight w:val="0"/>
                  <w:marTop w:val="0"/>
                  <w:marBottom w:val="0"/>
                  <w:divBdr>
                    <w:top w:val="none" w:sz="0" w:space="0" w:color="auto"/>
                    <w:left w:val="none" w:sz="0" w:space="0" w:color="auto"/>
                    <w:bottom w:val="none" w:sz="0" w:space="0" w:color="auto"/>
                    <w:right w:val="none" w:sz="0" w:space="0" w:color="auto"/>
                  </w:divBdr>
                </w:div>
                <w:div w:id="465245011">
                  <w:marLeft w:val="640"/>
                  <w:marRight w:val="0"/>
                  <w:marTop w:val="0"/>
                  <w:marBottom w:val="0"/>
                  <w:divBdr>
                    <w:top w:val="none" w:sz="0" w:space="0" w:color="auto"/>
                    <w:left w:val="none" w:sz="0" w:space="0" w:color="auto"/>
                    <w:bottom w:val="none" w:sz="0" w:space="0" w:color="auto"/>
                    <w:right w:val="none" w:sz="0" w:space="0" w:color="auto"/>
                  </w:divBdr>
                </w:div>
                <w:div w:id="1661083810">
                  <w:marLeft w:val="640"/>
                  <w:marRight w:val="0"/>
                  <w:marTop w:val="0"/>
                  <w:marBottom w:val="0"/>
                  <w:divBdr>
                    <w:top w:val="none" w:sz="0" w:space="0" w:color="auto"/>
                    <w:left w:val="none" w:sz="0" w:space="0" w:color="auto"/>
                    <w:bottom w:val="none" w:sz="0" w:space="0" w:color="auto"/>
                    <w:right w:val="none" w:sz="0" w:space="0" w:color="auto"/>
                  </w:divBdr>
                </w:div>
                <w:div w:id="2112894015">
                  <w:marLeft w:val="640"/>
                  <w:marRight w:val="0"/>
                  <w:marTop w:val="0"/>
                  <w:marBottom w:val="0"/>
                  <w:divBdr>
                    <w:top w:val="none" w:sz="0" w:space="0" w:color="auto"/>
                    <w:left w:val="none" w:sz="0" w:space="0" w:color="auto"/>
                    <w:bottom w:val="none" w:sz="0" w:space="0" w:color="auto"/>
                    <w:right w:val="none" w:sz="0" w:space="0" w:color="auto"/>
                  </w:divBdr>
                </w:div>
                <w:div w:id="1754551464">
                  <w:marLeft w:val="640"/>
                  <w:marRight w:val="0"/>
                  <w:marTop w:val="0"/>
                  <w:marBottom w:val="0"/>
                  <w:divBdr>
                    <w:top w:val="none" w:sz="0" w:space="0" w:color="auto"/>
                    <w:left w:val="none" w:sz="0" w:space="0" w:color="auto"/>
                    <w:bottom w:val="none" w:sz="0" w:space="0" w:color="auto"/>
                    <w:right w:val="none" w:sz="0" w:space="0" w:color="auto"/>
                  </w:divBdr>
                </w:div>
                <w:div w:id="1170826344">
                  <w:marLeft w:val="640"/>
                  <w:marRight w:val="0"/>
                  <w:marTop w:val="0"/>
                  <w:marBottom w:val="0"/>
                  <w:divBdr>
                    <w:top w:val="none" w:sz="0" w:space="0" w:color="auto"/>
                    <w:left w:val="none" w:sz="0" w:space="0" w:color="auto"/>
                    <w:bottom w:val="none" w:sz="0" w:space="0" w:color="auto"/>
                    <w:right w:val="none" w:sz="0" w:space="0" w:color="auto"/>
                  </w:divBdr>
                </w:div>
                <w:div w:id="98722434">
                  <w:marLeft w:val="640"/>
                  <w:marRight w:val="0"/>
                  <w:marTop w:val="0"/>
                  <w:marBottom w:val="0"/>
                  <w:divBdr>
                    <w:top w:val="none" w:sz="0" w:space="0" w:color="auto"/>
                    <w:left w:val="none" w:sz="0" w:space="0" w:color="auto"/>
                    <w:bottom w:val="none" w:sz="0" w:space="0" w:color="auto"/>
                    <w:right w:val="none" w:sz="0" w:space="0" w:color="auto"/>
                  </w:divBdr>
                </w:div>
                <w:div w:id="954293121">
                  <w:marLeft w:val="640"/>
                  <w:marRight w:val="0"/>
                  <w:marTop w:val="0"/>
                  <w:marBottom w:val="0"/>
                  <w:divBdr>
                    <w:top w:val="none" w:sz="0" w:space="0" w:color="auto"/>
                    <w:left w:val="none" w:sz="0" w:space="0" w:color="auto"/>
                    <w:bottom w:val="none" w:sz="0" w:space="0" w:color="auto"/>
                    <w:right w:val="none" w:sz="0" w:space="0" w:color="auto"/>
                  </w:divBdr>
                </w:div>
                <w:div w:id="322507755">
                  <w:marLeft w:val="640"/>
                  <w:marRight w:val="0"/>
                  <w:marTop w:val="0"/>
                  <w:marBottom w:val="0"/>
                  <w:divBdr>
                    <w:top w:val="none" w:sz="0" w:space="0" w:color="auto"/>
                    <w:left w:val="none" w:sz="0" w:space="0" w:color="auto"/>
                    <w:bottom w:val="none" w:sz="0" w:space="0" w:color="auto"/>
                    <w:right w:val="none" w:sz="0" w:space="0" w:color="auto"/>
                  </w:divBdr>
                </w:div>
                <w:div w:id="539324843">
                  <w:marLeft w:val="640"/>
                  <w:marRight w:val="0"/>
                  <w:marTop w:val="0"/>
                  <w:marBottom w:val="0"/>
                  <w:divBdr>
                    <w:top w:val="none" w:sz="0" w:space="0" w:color="auto"/>
                    <w:left w:val="none" w:sz="0" w:space="0" w:color="auto"/>
                    <w:bottom w:val="none" w:sz="0" w:space="0" w:color="auto"/>
                    <w:right w:val="none" w:sz="0" w:space="0" w:color="auto"/>
                  </w:divBdr>
                </w:div>
                <w:div w:id="1748770548">
                  <w:marLeft w:val="640"/>
                  <w:marRight w:val="0"/>
                  <w:marTop w:val="0"/>
                  <w:marBottom w:val="0"/>
                  <w:divBdr>
                    <w:top w:val="none" w:sz="0" w:space="0" w:color="auto"/>
                    <w:left w:val="none" w:sz="0" w:space="0" w:color="auto"/>
                    <w:bottom w:val="none" w:sz="0" w:space="0" w:color="auto"/>
                    <w:right w:val="none" w:sz="0" w:space="0" w:color="auto"/>
                  </w:divBdr>
                </w:div>
                <w:div w:id="199903416">
                  <w:marLeft w:val="640"/>
                  <w:marRight w:val="0"/>
                  <w:marTop w:val="0"/>
                  <w:marBottom w:val="0"/>
                  <w:divBdr>
                    <w:top w:val="none" w:sz="0" w:space="0" w:color="auto"/>
                    <w:left w:val="none" w:sz="0" w:space="0" w:color="auto"/>
                    <w:bottom w:val="none" w:sz="0" w:space="0" w:color="auto"/>
                    <w:right w:val="none" w:sz="0" w:space="0" w:color="auto"/>
                  </w:divBdr>
                </w:div>
                <w:div w:id="1537887949">
                  <w:marLeft w:val="640"/>
                  <w:marRight w:val="0"/>
                  <w:marTop w:val="0"/>
                  <w:marBottom w:val="0"/>
                  <w:divBdr>
                    <w:top w:val="none" w:sz="0" w:space="0" w:color="auto"/>
                    <w:left w:val="none" w:sz="0" w:space="0" w:color="auto"/>
                    <w:bottom w:val="none" w:sz="0" w:space="0" w:color="auto"/>
                    <w:right w:val="none" w:sz="0" w:space="0" w:color="auto"/>
                  </w:divBdr>
                </w:div>
                <w:div w:id="862981074">
                  <w:marLeft w:val="640"/>
                  <w:marRight w:val="0"/>
                  <w:marTop w:val="0"/>
                  <w:marBottom w:val="0"/>
                  <w:divBdr>
                    <w:top w:val="none" w:sz="0" w:space="0" w:color="auto"/>
                    <w:left w:val="none" w:sz="0" w:space="0" w:color="auto"/>
                    <w:bottom w:val="none" w:sz="0" w:space="0" w:color="auto"/>
                    <w:right w:val="none" w:sz="0" w:space="0" w:color="auto"/>
                  </w:divBdr>
                </w:div>
              </w:divsChild>
            </w:div>
            <w:div w:id="1862277103">
              <w:marLeft w:val="0"/>
              <w:marRight w:val="0"/>
              <w:marTop w:val="0"/>
              <w:marBottom w:val="0"/>
              <w:divBdr>
                <w:top w:val="none" w:sz="0" w:space="0" w:color="auto"/>
                <w:left w:val="none" w:sz="0" w:space="0" w:color="auto"/>
                <w:bottom w:val="none" w:sz="0" w:space="0" w:color="auto"/>
                <w:right w:val="none" w:sz="0" w:space="0" w:color="auto"/>
              </w:divBdr>
              <w:divsChild>
                <w:div w:id="997029459">
                  <w:marLeft w:val="640"/>
                  <w:marRight w:val="0"/>
                  <w:marTop w:val="0"/>
                  <w:marBottom w:val="0"/>
                  <w:divBdr>
                    <w:top w:val="none" w:sz="0" w:space="0" w:color="auto"/>
                    <w:left w:val="none" w:sz="0" w:space="0" w:color="auto"/>
                    <w:bottom w:val="none" w:sz="0" w:space="0" w:color="auto"/>
                    <w:right w:val="none" w:sz="0" w:space="0" w:color="auto"/>
                  </w:divBdr>
                </w:div>
                <w:div w:id="132262086">
                  <w:marLeft w:val="640"/>
                  <w:marRight w:val="0"/>
                  <w:marTop w:val="0"/>
                  <w:marBottom w:val="0"/>
                  <w:divBdr>
                    <w:top w:val="none" w:sz="0" w:space="0" w:color="auto"/>
                    <w:left w:val="none" w:sz="0" w:space="0" w:color="auto"/>
                    <w:bottom w:val="none" w:sz="0" w:space="0" w:color="auto"/>
                    <w:right w:val="none" w:sz="0" w:space="0" w:color="auto"/>
                  </w:divBdr>
                </w:div>
                <w:div w:id="1484850138">
                  <w:marLeft w:val="640"/>
                  <w:marRight w:val="0"/>
                  <w:marTop w:val="0"/>
                  <w:marBottom w:val="0"/>
                  <w:divBdr>
                    <w:top w:val="none" w:sz="0" w:space="0" w:color="auto"/>
                    <w:left w:val="none" w:sz="0" w:space="0" w:color="auto"/>
                    <w:bottom w:val="none" w:sz="0" w:space="0" w:color="auto"/>
                    <w:right w:val="none" w:sz="0" w:space="0" w:color="auto"/>
                  </w:divBdr>
                </w:div>
                <w:div w:id="1406298387">
                  <w:marLeft w:val="640"/>
                  <w:marRight w:val="0"/>
                  <w:marTop w:val="0"/>
                  <w:marBottom w:val="0"/>
                  <w:divBdr>
                    <w:top w:val="none" w:sz="0" w:space="0" w:color="auto"/>
                    <w:left w:val="none" w:sz="0" w:space="0" w:color="auto"/>
                    <w:bottom w:val="none" w:sz="0" w:space="0" w:color="auto"/>
                    <w:right w:val="none" w:sz="0" w:space="0" w:color="auto"/>
                  </w:divBdr>
                </w:div>
                <w:div w:id="715861356">
                  <w:marLeft w:val="640"/>
                  <w:marRight w:val="0"/>
                  <w:marTop w:val="0"/>
                  <w:marBottom w:val="0"/>
                  <w:divBdr>
                    <w:top w:val="none" w:sz="0" w:space="0" w:color="auto"/>
                    <w:left w:val="none" w:sz="0" w:space="0" w:color="auto"/>
                    <w:bottom w:val="none" w:sz="0" w:space="0" w:color="auto"/>
                    <w:right w:val="none" w:sz="0" w:space="0" w:color="auto"/>
                  </w:divBdr>
                </w:div>
                <w:div w:id="545803295">
                  <w:marLeft w:val="640"/>
                  <w:marRight w:val="0"/>
                  <w:marTop w:val="0"/>
                  <w:marBottom w:val="0"/>
                  <w:divBdr>
                    <w:top w:val="none" w:sz="0" w:space="0" w:color="auto"/>
                    <w:left w:val="none" w:sz="0" w:space="0" w:color="auto"/>
                    <w:bottom w:val="none" w:sz="0" w:space="0" w:color="auto"/>
                    <w:right w:val="none" w:sz="0" w:space="0" w:color="auto"/>
                  </w:divBdr>
                </w:div>
                <w:div w:id="1497301937">
                  <w:marLeft w:val="640"/>
                  <w:marRight w:val="0"/>
                  <w:marTop w:val="0"/>
                  <w:marBottom w:val="0"/>
                  <w:divBdr>
                    <w:top w:val="none" w:sz="0" w:space="0" w:color="auto"/>
                    <w:left w:val="none" w:sz="0" w:space="0" w:color="auto"/>
                    <w:bottom w:val="none" w:sz="0" w:space="0" w:color="auto"/>
                    <w:right w:val="none" w:sz="0" w:space="0" w:color="auto"/>
                  </w:divBdr>
                </w:div>
                <w:div w:id="514617667">
                  <w:marLeft w:val="640"/>
                  <w:marRight w:val="0"/>
                  <w:marTop w:val="0"/>
                  <w:marBottom w:val="0"/>
                  <w:divBdr>
                    <w:top w:val="none" w:sz="0" w:space="0" w:color="auto"/>
                    <w:left w:val="none" w:sz="0" w:space="0" w:color="auto"/>
                    <w:bottom w:val="none" w:sz="0" w:space="0" w:color="auto"/>
                    <w:right w:val="none" w:sz="0" w:space="0" w:color="auto"/>
                  </w:divBdr>
                </w:div>
                <w:div w:id="1201743411">
                  <w:marLeft w:val="640"/>
                  <w:marRight w:val="0"/>
                  <w:marTop w:val="0"/>
                  <w:marBottom w:val="0"/>
                  <w:divBdr>
                    <w:top w:val="none" w:sz="0" w:space="0" w:color="auto"/>
                    <w:left w:val="none" w:sz="0" w:space="0" w:color="auto"/>
                    <w:bottom w:val="none" w:sz="0" w:space="0" w:color="auto"/>
                    <w:right w:val="none" w:sz="0" w:space="0" w:color="auto"/>
                  </w:divBdr>
                </w:div>
                <w:div w:id="116415447">
                  <w:marLeft w:val="640"/>
                  <w:marRight w:val="0"/>
                  <w:marTop w:val="0"/>
                  <w:marBottom w:val="0"/>
                  <w:divBdr>
                    <w:top w:val="none" w:sz="0" w:space="0" w:color="auto"/>
                    <w:left w:val="none" w:sz="0" w:space="0" w:color="auto"/>
                    <w:bottom w:val="none" w:sz="0" w:space="0" w:color="auto"/>
                    <w:right w:val="none" w:sz="0" w:space="0" w:color="auto"/>
                  </w:divBdr>
                </w:div>
                <w:div w:id="1767768710">
                  <w:marLeft w:val="640"/>
                  <w:marRight w:val="0"/>
                  <w:marTop w:val="0"/>
                  <w:marBottom w:val="0"/>
                  <w:divBdr>
                    <w:top w:val="none" w:sz="0" w:space="0" w:color="auto"/>
                    <w:left w:val="none" w:sz="0" w:space="0" w:color="auto"/>
                    <w:bottom w:val="none" w:sz="0" w:space="0" w:color="auto"/>
                    <w:right w:val="none" w:sz="0" w:space="0" w:color="auto"/>
                  </w:divBdr>
                </w:div>
                <w:div w:id="1649169716">
                  <w:marLeft w:val="640"/>
                  <w:marRight w:val="0"/>
                  <w:marTop w:val="0"/>
                  <w:marBottom w:val="0"/>
                  <w:divBdr>
                    <w:top w:val="none" w:sz="0" w:space="0" w:color="auto"/>
                    <w:left w:val="none" w:sz="0" w:space="0" w:color="auto"/>
                    <w:bottom w:val="none" w:sz="0" w:space="0" w:color="auto"/>
                    <w:right w:val="none" w:sz="0" w:space="0" w:color="auto"/>
                  </w:divBdr>
                </w:div>
                <w:div w:id="1565405433">
                  <w:marLeft w:val="640"/>
                  <w:marRight w:val="0"/>
                  <w:marTop w:val="0"/>
                  <w:marBottom w:val="0"/>
                  <w:divBdr>
                    <w:top w:val="none" w:sz="0" w:space="0" w:color="auto"/>
                    <w:left w:val="none" w:sz="0" w:space="0" w:color="auto"/>
                    <w:bottom w:val="none" w:sz="0" w:space="0" w:color="auto"/>
                    <w:right w:val="none" w:sz="0" w:space="0" w:color="auto"/>
                  </w:divBdr>
                </w:div>
                <w:div w:id="1215772024">
                  <w:marLeft w:val="640"/>
                  <w:marRight w:val="0"/>
                  <w:marTop w:val="0"/>
                  <w:marBottom w:val="0"/>
                  <w:divBdr>
                    <w:top w:val="none" w:sz="0" w:space="0" w:color="auto"/>
                    <w:left w:val="none" w:sz="0" w:space="0" w:color="auto"/>
                    <w:bottom w:val="none" w:sz="0" w:space="0" w:color="auto"/>
                    <w:right w:val="none" w:sz="0" w:space="0" w:color="auto"/>
                  </w:divBdr>
                </w:div>
                <w:div w:id="1326785304">
                  <w:marLeft w:val="640"/>
                  <w:marRight w:val="0"/>
                  <w:marTop w:val="0"/>
                  <w:marBottom w:val="0"/>
                  <w:divBdr>
                    <w:top w:val="none" w:sz="0" w:space="0" w:color="auto"/>
                    <w:left w:val="none" w:sz="0" w:space="0" w:color="auto"/>
                    <w:bottom w:val="none" w:sz="0" w:space="0" w:color="auto"/>
                    <w:right w:val="none" w:sz="0" w:space="0" w:color="auto"/>
                  </w:divBdr>
                </w:div>
                <w:div w:id="1702050678">
                  <w:marLeft w:val="640"/>
                  <w:marRight w:val="0"/>
                  <w:marTop w:val="0"/>
                  <w:marBottom w:val="0"/>
                  <w:divBdr>
                    <w:top w:val="none" w:sz="0" w:space="0" w:color="auto"/>
                    <w:left w:val="none" w:sz="0" w:space="0" w:color="auto"/>
                    <w:bottom w:val="none" w:sz="0" w:space="0" w:color="auto"/>
                    <w:right w:val="none" w:sz="0" w:space="0" w:color="auto"/>
                  </w:divBdr>
                </w:div>
                <w:div w:id="855463726">
                  <w:marLeft w:val="640"/>
                  <w:marRight w:val="0"/>
                  <w:marTop w:val="0"/>
                  <w:marBottom w:val="0"/>
                  <w:divBdr>
                    <w:top w:val="none" w:sz="0" w:space="0" w:color="auto"/>
                    <w:left w:val="none" w:sz="0" w:space="0" w:color="auto"/>
                    <w:bottom w:val="none" w:sz="0" w:space="0" w:color="auto"/>
                    <w:right w:val="none" w:sz="0" w:space="0" w:color="auto"/>
                  </w:divBdr>
                </w:div>
                <w:div w:id="683366752">
                  <w:marLeft w:val="640"/>
                  <w:marRight w:val="0"/>
                  <w:marTop w:val="0"/>
                  <w:marBottom w:val="0"/>
                  <w:divBdr>
                    <w:top w:val="none" w:sz="0" w:space="0" w:color="auto"/>
                    <w:left w:val="none" w:sz="0" w:space="0" w:color="auto"/>
                    <w:bottom w:val="none" w:sz="0" w:space="0" w:color="auto"/>
                    <w:right w:val="none" w:sz="0" w:space="0" w:color="auto"/>
                  </w:divBdr>
                </w:div>
                <w:div w:id="1730029918">
                  <w:marLeft w:val="640"/>
                  <w:marRight w:val="0"/>
                  <w:marTop w:val="0"/>
                  <w:marBottom w:val="0"/>
                  <w:divBdr>
                    <w:top w:val="none" w:sz="0" w:space="0" w:color="auto"/>
                    <w:left w:val="none" w:sz="0" w:space="0" w:color="auto"/>
                    <w:bottom w:val="none" w:sz="0" w:space="0" w:color="auto"/>
                    <w:right w:val="none" w:sz="0" w:space="0" w:color="auto"/>
                  </w:divBdr>
                </w:div>
                <w:div w:id="568393740">
                  <w:marLeft w:val="640"/>
                  <w:marRight w:val="0"/>
                  <w:marTop w:val="0"/>
                  <w:marBottom w:val="0"/>
                  <w:divBdr>
                    <w:top w:val="none" w:sz="0" w:space="0" w:color="auto"/>
                    <w:left w:val="none" w:sz="0" w:space="0" w:color="auto"/>
                    <w:bottom w:val="none" w:sz="0" w:space="0" w:color="auto"/>
                    <w:right w:val="none" w:sz="0" w:space="0" w:color="auto"/>
                  </w:divBdr>
                </w:div>
                <w:div w:id="1391074056">
                  <w:marLeft w:val="640"/>
                  <w:marRight w:val="0"/>
                  <w:marTop w:val="0"/>
                  <w:marBottom w:val="0"/>
                  <w:divBdr>
                    <w:top w:val="none" w:sz="0" w:space="0" w:color="auto"/>
                    <w:left w:val="none" w:sz="0" w:space="0" w:color="auto"/>
                    <w:bottom w:val="none" w:sz="0" w:space="0" w:color="auto"/>
                    <w:right w:val="none" w:sz="0" w:space="0" w:color="auto"/>
                  </w:divBdr>
                </w:div>
                <w:div w:id="322899229">
                  <w:marLeft w:val="640"/>
                  <w:marRight w:val="0"/>
                  <w:marTop w:val="0"/>
                  <w:marBottom w:val="0"/>
                  <w:divBdr>
                    <w:top w:val="none" w:sz="0" w:space="0" w:color="auto"/>
                    <w:left w:val="none" w:sz="0" w:space="0" w:color="auto"/>
                    <w:bottom w:val="none" w:sz="0" w:space="0" w:color="auto"/>
                    <w:right w:val="none" w:sz="0" w:space="0" w:color="auto"/>
                  </w:divBdr>
                </w:div>
                <w:div w:id="593251261">
                  <w:marLeft w:val="640"/>
                  <w:marRight w:val="0"/>
                  <w:marTop w:val="0"/>
                  <w:marBottom w:val="0"/>
                  <w:divBdr>
                    <w:top w:val="none" w:sz="0" w:space="0" w:color="auto"/>
                    <w:left w:val="none" w:sz="0" w:space="0" w:color="auto"/>
                    <w:bottom w:val="none" w:sz="0" w:space="0" w:color="auto"/>
                    <w:right w:val="none" w:sz="0" w:space="0" w:color="auto"/>
                  </w:divBdr>
                </w:div>
                <w:div w:id="1066880636">
                  <w:marLeft w:val="640"/>
                  <w:marRight w:val="0"/>
                  <w:marTop w:val="0"/>
                  <w:marBottom w:val="0"/>
                  <w:divBdr>
                    <w:top w:val="none" w:sz="0" w:space="0" w:color="auto"/>
                    <w:left w:val="none" w:sz="0" w:space="0" w:color="auto"/>
                    <w:bottom w:val="none" w:sz="0" w:space="0" w:color="auto"/>
                    <w:right w:val="none" w:sz="0" w:space="0" w:color="auto"/>
                  </w:divBdr>
                </w:div>
                <w:div w:id="2080470635">
                  <w:marLeft w:val="640"/>
                  <w:marRight w:val="0"/>
                  <w:marTop w:val="0"/>
                  <w:marBottom w:val="0"/>
                  <w:divBdr>
                    <w:top w:val="none" w:sz="0" w:space="0" w:color="auto"/>
                    <w:left w:val="none" w:sz="0" w:space="0" w:color="auto"/>
                    <w:bottom w:val="none" w:sz="0" w:space="0" w:color="auto"/>
                    <w:right w:val="none" w:sz="0" w:space="0" w:color="auto"/>
                  </w:divBdr>
                </w:div>
                <w:div w:id="347560373">
                  <w:marLeft w:val="640"/>
                  <w:marRight w:val="0"/>
                  <w:marTop w:val="0"/>
                  <w:marBottom w:val="0"/>
                  <w:divBdr>
                    <w:top w:val="none" w:sz="0" w:space="0" w:color="auto"/>
                    <w:left w:val="none" w:sz="0" w:space="0" w:color="auto"/>
                    <w:bottom w:val="none" w:sz="0" w:space="0" w:color="auto"/>
                    <w:right w:val="none" w:sz="0" w:space="0" w:color="auto"/>
                  </w:divBdr>
                </w:div>
                <w:div w:id="79760720">
                  <w:marLeft w:val="640"/>
                  <w:marRight w:val="0"/>
                  <w:marTop w:val="0"/>
                  <w:marBottom w:val="0"/>
                  <w:divBdr>
                    <w:top w:val="none" w:sz="0" w:space="0" w:color="auto"/>
                    <w:left w:val="none" w:sz="0" w:space="0" w:color="auto"/>
                    <w:bottom w:val="none" w:sz="0" w:space="0" w:color="auto"/>
                    <w:right w:val="none" w:sz="0" w:space="0" w:color="auto"/>
                  </w:divBdr>
                </w:div>
                <w:div w:id="885988774">
                  <w:marLeft w:val="640"/>
                  <w:marRight w:val="0"/>
                  <w:marTop w:val="0"/>
                  <w:marBottom w:val="0"/>
                  <w:divBdr>
                    <w:top w:val="none" w:sz="0" w:space="0" w:color="auto"/>
                    <w:left w:val="none" w:sz="0" w:space="0" w:color="auto"/>
                    <w:bottom w:val="none" w:sz="0" w:space="0" w:color="auto"/>
                    <w:right w:val="none" w:sz="0" w:space="0" w:color="auto"/>
                  </w:divBdr>
                </w:div>
                <w:div w:id="1839037657">
                  <w:marLeft w:val="640"/>
                  <w:marRight w:val="0"/>
                  <w:marTop w:val="0"/>
                  <w:marBottom w:val="0"/>
                  <w:divBdr>
                    <w:top w:val="none" w:sz="0" w:space="0" w:color="auto"/>
                    <w:left w:val="none" w:sz="0" w:space="0" w:color="auto"/>
                    <w:bottom w:val="none" w:sz="0" w:space="0" w:color="auto"/>
                    <w:right w:val="none" w:sz="0" w:space="0" w:color="auto"/>
                  </w:divBdr>
                </w:div>
                <w:div w:id="1073353890">
                  <w:marLeft w:val="640"/>
                  <w:marRight w:val="0"/>
                  <w:marTop w:val="0"/>
                  <w:marBottom w:val="0"/>
                  <w:divBdr>
                    <w:top w:val="none" w:sz="0" w:space="0" w:color="auto"/>
                    <w:left w:val="none" w:sz="0" w:space="0" w:color="auto"/>
                    <w:bottom w:val="none" w:sz="0" w:space="0" w:color="auto"/>
                    <w:right w:val="none" w:sz="0" w:space="0" w:color="auto"/>
                  </w:divBdr>
                </w:div>
                <w:div w:id="258953033">
                  <w:marLeft w:val="640"/>
                  <w:marRight w:val="0"/>
                  <w:marTop w:val="0"/>
                  <w:marBottom w:val="0"/>
                  <w:divBdr>
                    <w:top w:val="none" w:sz="0" w:space="0" w:color="auto"/>
                    <w:left w:val="none" w:sz="0" w:space="0" w:color="auto"/>
                    <w:bottom w:val="none" w:sz="0" w:space="0" w:color="auto"/>
                    <w:right w:val="none" w:sz="0" w:space="0" w:color="auto"/>
                  </w:divBdr>
                </w:div>
                <w:div w:id="1064061686">
                  <w:marLeft w:val="640"/>
                  <w:marRight w:val="0"/>
                  <w:marTop w:val="0"/>
                  <w:marBottom w:val="0"/>
                  <w:divBdr>
                    <w:top w:val="none" w:sz="0" w:space="0" w:color="auto"/>
                    <w:left w:val="none" w:sz="0" w:space="0" w:color="auto"/>
                    <w:bottom w:val="none" w:sz="0" w:space="0" w:color="auto"/>
                    <w:right w:val="none" w:sz="0" w:space="0" w:color="auto"/>
                  </w:divBdr>
                </w:div>
                <w:div w:id="1282565037">
                  <w:marLeft w:val="640"/>
                  <w:marRight w:val="0"/>
                  <w:marTop w:val="0"/>
                  <w:marBottom w:val="0"/>
                  <w:divBdr>
                    <w:top w:val="none" w:sz="0" w:space="0" w:color="auto"/>
                    <w:left w:val="none" w:sz="0" w:space="0" w:color="auto"/>
                    <w:bottom w:val="none" w:sz="0" w:space="0" w:color="auto"/>
                    <w:right w:val="none" w:sz="0" w:space="0" w:color="auto"/>
                  </w:divBdr>
                </w:div>
                <w:div w:id="2018772174">
                  <w:marLeft w:val="640"/>
                  <w:marRight w:val="0"/>
                  <w:marTop w:val="0"/>
                  <w:marBottom w:val="0"/>
                  <w:divBdr>
                    <w:top w:val="none" w:sz="0" w:space="0" w:color="auto"/>
                    <w:left w:val="none" w:sz="0" w:space="0" w:color="auto"/>
                    <w:bottom w:val="none" w:sz="0" w:space="0" w:color="auto"/>
                    <w:right w:val="none" w:sz="0" w:space="0" w:color="auto"/>
                  </w:divBdr>
                </w:div>
                <w:div w:id="1326670248">
                  <w:marLeft w:val="640"/>
                  <w:marRight w:val="0"/>
                  <w:marTop w:val="0"/>
                  <w:marBottom w:val="0"/>
                  <w:divBdr>
                    <w:top w:val="none" w:sz="0" w:space="0" w:color="auto"/>
                    <w:left w:val="none" w:sz="0" w:space="0" w:color="auto"/>
                    <w:bottom w:val="none" w:sz="0" w:space="0" w:color="auto"/>
                    <w:right w:val="none" w:sz="0" w:space="0" w:color="auto"/>
                  </w:divBdr>
                </w:div>
                <w:div w:id="325137660">
                  <w:marLeft w:val="640"/>
                  <w:marRight w:val="0"/>
                  <w:marTop w:val="0"/>
                  <w:marBottom w:val="0"/>
                  <w:divBdr>
                    <w:top w:val="none" w:sz="0" w:space="0" w:color="auto"/>
                    <w:left w:val="none" w:sz="0" w:space="0" w:color="auto"/>
                    <w:bottom w:val="none" w:sz="0" w:space="0" w:color="auto"/>
                    <w:right w:val="none" w:sz="0" w:space="0" w:color="auto"/>
                  </w:divBdr>
                </w:div>
                <w:div w:id="1177814495">
                  <w:marLeft w:val="640"/>
                  <w:marRight w:val="0"/>
                  <w:marTop w:val="0"/>
                  <w:marBottom w:val="0"/>
                  <w:divBdr>
                    <w:top w:val="none" w:sz="0" w:space="0" w:color="auto"/>
                    <w:left w:val="none" w:sz="0" w:space="0" w:color="auto"/>
                    <w:bottom w:val="none" w:sz="0" w:space="0" w:color="auto"/>
                    <w:right w:val="none" w:sz="0" w:space="0" w:color="auto"/>
                  </w:divBdr>
                </w:div>
                <w:div w:id="1153595916">
                  <w:marLeft w:val="640"/>
                  <w:marRight w:val="0"/>
                  <w:marTop w:val="0"/>
                  <w:marBottom w:val="0"/>
                  <w:divBdr>
                    <w:top w:val="none" w:sz="0" w:space="0" w:color="auto"/>
                    <w:left w:val="none" w:sz="0" w:space="0" w:color="auto"/>
                    <w:bottom w:val="none" w:sz="0" w:space="0" w:color="auto"/>
                    <w:right w:val="none" w:sz="0" w:space="0" w:color="auto"/>
                  </w:divBdr>
                </w:div>
                <w:div w:id="1300188308">
                  <w:marLeft w:val="640"/>
                  <w:marRight w:val="0"/>
                  <w:marTop w:val="0"/>
                  <w:marBottom w:val="0"/>
                  <w:divBdr>
                    <w:top w:val="none" w:sz="0" w:space="0" w:color="auto"/>
                    <w:left w:val="none" w:sz="0" w:space="0" w:color="auto"/>
                    <w:bottom w:val="none" w:sz="0" w:space="0" w:color="auto"/>
                    <w:right w:val="none" w:sz="0" w:space="0" w:color="auto"/>
                  </w:divBdr>
                </w:div>
                <w:div w:id="1767380864">
                  <w:marLeft w:val="640"/>
                  <w:marRight w:val="0"/>
                  <w:marTop w:val="0"/>
                  <w:marBottom w:val="0"/>
                  <w:divBdr>
                    <w:top w:val="none" w:sz="0" w:space="0" w:color="auto"/>
                    <w:left w:val="none" w:sz="0" w:space="0" w:color="auto"/>
                    <w:bottom w:val="none" w:sz="0" w:space="0" w:color="auto"/>
                    <w:right w:val="none" w:sz="0" w:space="0" w:color="auto"/>
                  </w:divBdr>
                </w:div>
                <w:div w:id="151870218">
                  <w:marLeft w:val="640"/>
                  <w:marRight w:val="0"/>
                  <w:marTop w:val="0"/>
                  <w:marBottom w:val="0"/>
                  <w:divBdr>
                    <w:top w:val="none" w:sz="0" w:space="0" w:color="auto"/>
                    <w:left w:val="none" w:sz="0" w:space="0" w:color="auto"/>
                    <w:bottom w:val="none" w:sz="0" w:space="0" w:color="auto"/>
                    <w:right w:val="none" w:sz="0" w:space="0" w:color="auto"/>
                  </w:divBdr>
                </w:div>
                <w:div w:id="617638152">
                  <w:marLeft w:val="640"/>
                  <w:marRight w:val="0"/>
                  <w:marTop w:val="0"/>
                  <w:marBottom w:val="0"/>
                  <w:divBdr>
                    <w:top w:val="none" w:sz="0" w:space="0" w:color="auto"/>
                    <w:left w:val="none" w:sz="0" w:space="0" w:color="auto"/>
                    <w:bottom w:val="none" w:sz="0" w:space="0" w:color="auto"/>
                    <w:right w:val="none" w:sz="0" w:space="0" w:color="auto"/>
                  </w:divBdr>
                </w:div>
                <w:div w:id="202906766">
                  <w:marLeft w:val="640"/>
                  <w:marRight w:val="0"/>
                  <w:marTop w:val="0"/>
                  <w:marBottom w:val="0"/>
                  <w:divBdr>
                    <w:top w:val="none" w:sz="0" w:space="0" w:color="auto"/>
                    <w:left w:val="none" w:sz="0" w:space="0" w:color="auto"/>
                    <w:bottom w:val="none" w:sz="0" w:space="0" w:color="auto"/>
                    <w:right w:val="none" w:sz="0" w:space="0" w:color="auto"/>
                  </w:divBdr>
                </w:div>
                <w:div w:id="1995797250">
                  <w:marLeft w:val="640"/>
                  <w:marRight w:val="0"/>
                  <w:marTop w:val="0"/>
                  <w:marBottom w:val="0"/>
                  <w:divBdr>
                    <w:top w:val="none" w:sz="0" w:space="0" w:color="auto"/>
                    <w:left w:val="none" w:sz="0" w:space="0" w:color="auto"/>
                    <w:bottom w:val="none" w:sz="0" w:space="0" w:color="auto"/>
                    <w:right w:val="none" w:sz="0" w:space="0" w:color="auto"/>
                  </w:divBdr>
                </w:div>
                <w:div w:id="1080254820">
                  <w:marLeft w:val="640"/>
                  <w:marRight w:val="0"/>
                  <w:marTop w:val="0"/>
                  <w:marBottom w:val="0"/>
                  <w:divBdr>
                    <w:top w:val="none" w:sz="0" w:space="0" w:color="auto"/>
                    <w:left w:val="none" w:sz="0" w:space="0" w:color="auto"/>
                    <w:bottom w:val="none" w:sz="0" w:space="0" w:color="auto"/>
                    <w:right w:val="none" w:sz="0" w:space="0" w:color="auto"/>
                  </w:divBdr>
                </w:div>
                <w:div w:id="1511993543">
                  <w:marLeft w:val="640"/>
                  <w:marRight w:val="0"/>
                  <w:marTop w:val="0"/>
                  <w:marBottom w:val="0"/>
                  <w:divBdr>
                    <w:top w:val="none" w:sz="0" w:space="0" w:color="auto"/>
                    <w:left w:val="none" w:sz="0" w:space="0" w:color="auto"/>
                    <w:bottom w:val="none" w:sz="0" w:space="0" w:color="auto"/>
                    <w:right w:val="none" w:sz="0" w:space="0" w:color="auto"/>
                  </w:divBdr>
                </w:div>
                <w:div w:id="1703943632">
                  <w:marLeft w:val="640"/>
                  <w:marRight w:val="0"/>
                  <w:marTop w:val="0"/>
                  <w:marBottom w:val="0"/>
                  <w:divBdr>
                    <w:top w:val="none" w:sz="0" w:space="0" w:color="auto"/>
                    <w:left w:val="none" w:sz="0" w:space="0" w:color="auto"/>
                    <w:bottom w:val="none" w:sz="0" w:space="0" w:color="auto"/>
                    <w:right w:val="none" w:sz="0" w:space="0" w:color="auto"/>
                  </w:divBdr>
                </w:div>
                <w:div w:id="1161311428">
                  <w:marLeft w:val="640"/>
                  <w:marRight w:val="0"/>
                  <w:marTop w:val="0"/>
                  <w:marBottom w:val="0"/>
                  <w:divBdr>
                    <w:top w:val="none" w:sz="0" w:space="0" w:color="auto"/>
                    <w:left w:val="none" w:sz="0" w:space="0" w:color="auto"/>
                    <w:bottom w:val="none" w:sz="0" w:space="0" w:color="auto"/>
                    <w:right w:val="none" w:sz="0" w:space="0" w:color="auto"/>
                  </w:divBdr>
                </w:div>
                <w:div w:id="1565216239">
                  <w:marLeft w:val="640"/>
                  <w:marRight w:val="0"/>
                  <w:marTop w:val="0"/>
                  <w:marBottom w:val="0"/>
                  <w:divBdr>
                    <w:top w:val="none" w:sz="0" w:space="0" w:color="auto"/>
                    <w:left w:val="none" w:sz="0" w:space="0" w:color="auto"/>
                    <w:bottom w:val="none" w:sz="0" w:space="0" w:color="auto"/>
                    <w:right w:val="none" w:sz="0" w:space="0" w:color="auto"/>
                  </w:divBdr>
                </w:div>
                <w:div w:id="1740251275">
                  <w:marLeft w:val="640"/>
                  <w:marRight w:val="0"/>
                  <w:marTop w:val="0"/>
                  <w:marBottom w:val="0"/>
                  <w:divBdr>
                    <w:top w:val="none" w:sz="0" w:space="0" w:color="auto"/>
                    <w:left w:val="none" w:sz="0" w:space="0" w:color="auto"/>
                    <w:bottom w:val="none" w:sz="0" w:space="0" w:color="auto"/>
                    <w:right w:val="none" w:sz="0" w:space="0" w:color="auto"/>
                  </w:divBdr>
                </w:div>
                <w:div w:id="10105773">
                  <w:marLeft w:val="640"/>
                  <w:marRight w:val="0"/>
                  <w:marTop w:val="0"/>
                  <w:marBottom w:val="0"/>
                  <w:divBdr>
                    <w:top w:val="none" w:sz="0" w:space="0" w:color="auto"/>
                    <w:left w:val="none" w:sz="0" w:space="0" w:color="auto"/>
                    <w:bottom w:val="none" w:sz="0" w:space="0" w:color="auto"/>
                    <w:right w:val="none" w:sz="0" w:space="0" w:color="auto"/>
                  </w:divBdr>
                </w:div>
                <w:div w:id="2034067405">
                  <w:marLeft w:val="640"/>
                  <w:marRight w:val="0"/>
                  <w:marTop w:val="0"/>
                  <w:marBottom w:val="0"/>
                  <w:divBdr>
                    <w:top w:val="none" w:sz="0" w:space="0" w:color="auto"/>
                    <w:left w:val="none" w:sz="0" w:space="0" w:color="auto"/>
                    <w:bottom w:val="none" w:sz="0" w:space="0" w:color="auto"/>
                    <w:right w:val="none" w:sz="0" w:space="0" w:color="auto"/>
                  </w:divBdr>
                </w:div>
                <w:div w:id="1117020282">
                  <w:marLeft w:val="640"/>
                  <w:marRight w:val="0"/>
                  <w:marTop w:val="0"/>
                  <w:marBottom w:val="0"/>
                  <w:divBdr>
                    <w:top w:val="none" w:sz="0" w:space="0" w:color="auto"/>
                    <w:left w:val="none" w:sz="0" w:space="0" w:color="auto"/>
                    <w:bottom w:val="none" w:sz="0" w:space="0" w:color="auto"/>
                    <w:right w:val="none" w:sz="0" w:space="0" w:color="auto"/>
                  </w:divBdr>
                </w:div>
                <w:div w:id="1095055695">
                  <w:marLeft w:val="640"/>
                  <w:marRight w:val="0"/>
                  <w:marTop w:val="0"/>
                  <w:marBottom w:val="0"/>
                  <w:divBdr>
                    <w:top w:val="none" w:sz="0" w:space="0" w:color="auto"/>
                    <w:left w:val="none" w:sz="0" w:space="0" w:color="auto"/>
                    <w:bottom w:val="none" w:sz="0" w:space="0" w:color="auto"/>
                    <w:right w:val="none" w:sz="0" w:space="0" w:color="auto"/>
                  </w:divBdr>
                </w:div>
                <w:div w:id="843208901">
                  <w:marLeft w:val="640"/>
                  <w:marRight w:val="0"/>
                  <w:marTop w:val="0"/>
                  <w:marBottom w:val="0"/>
                  <w:divBdr>
                    <w:top w:val="none" w:sz="0" w:space="0" w:color="auto"/>
                    <w:left w:val="none" w:sz="0" w:space="0" w:color="auto"/>
                    <w:bottom w:val="none" w:sz="0" w:space="0" w:color="auto"/>
                    <w:right w:val="none" w:sz="0" w:space="0" w:color="auto"/>
                  </w:divBdr>
                </w:div>
                <w:div w:id="691421921">
                  <w:marLeft w:val="640"/>
                  <w:marRight w:val="0"/>
                  <w:marTop w:val="0"/>
                  <w:marBottom w:val="0"/>
                  <w:divBdr>
                    <w:top w:val="none" w:sz="0" w:space="0" w:color="auto"/>
                    <w:left w:val="none" w:sz="0" w:space="0" w:color="auto"/>
                    <w:bottom w:val="none" w:sz="0" w:space="0" w:color="auto"/>
                    <w:right w:val="none" w:sz="0" w:space="0" w:color="auto"/>
                  </w:divBdr>
                </w:div>
                <w:div w:id="1378747558">
                  <w:marLeft w:val="640"/>
                  <w:marRight w:val="0"/>
                  <w:marTop w:val="0"/>
                  <w:marBottom w:val="0"/>
                  <w:divBdr>
                    <w:top w:val="none" w:sz="0" w:space="0" w:color="auto"/>
                    <w:left w:val="none" w:sz="0" w:space="0" w:color="auto"/>
                    <w:bottom w:val="none" w:sz="0" w:space="0" w:color="auto"/>
                    <w:right w:val="none" w:sz="0" w:space="0" w:color="auto"/>
                  </w:divBdr>
                </w:div>
                <w:div w:id="1443455533">
                  <w:marLeft w:val="640"/>
                  <w:marRight w:val="0"/>
                  <w:marTop w:val="0"/>
                  <w:marBottom w:val="0"/>
                  <w:divBdr>
                    <w:top w:val="none" w:sz="0" w:space="0" w:color="auto"/>
                    <w:left w:val="none" w:sz="0" w:space="0" w:color="auto"/>
                    <w:bottom w:val="none" w:sz="0" w:space="0" w:color="auto"/>
                    <w:right w:val="none" w:sz="0" w:space="0" w:color="auto"/>
                  </w:divBdr>
                </w:div>
                <w:div w:id="21173115">
                  <w:marLeft w:val="640"/>
                  <w:marRight w:val="0"/>
                  <w:marTop w:val="0"/>
                  <w:marBottom w:val="0"/>
                  <w:divBdr>
                    <w:top w:val="none" w:sz="0" w:space="0" w:color="auto"/>
                    <w:left w:val="none" w:sz="0" w:space="0" w:color="auto"/>
                    <w:bottom w:val="none" w:sz="0" w:space="0" w:color="auto"/>
                    <w:right w:val="none" w:sz="0" w:space="0" w:color="auto"/>
                  </w:divBdr>
                </w:div>
                <w:div w:id="1914855023">
                  <w:marLeft w:val="640"/>
                  <w:marRight w:val="0"/>
                  <w:marTop w:val="0"/>
                  <w:marBottom w:val="0"/>
                  <w:divBdr>
                    <w:top w:val="none" w:sz="0" w:space="0" w:color="auto"/>
                    <w:left w:val="none" w:sz="0" w:space="0" w:color="auto"/>
                    <w:bottom w:val="none" w:sz="0" w:space="0" w:color="auto"/>
                    <w:right w:val="none" w:sz="0" w:space="0" w:color="auto"/>
                  </w:divBdr>
                </w:div>
                <w:div w:id="1876768574">
                  <w:marLeft w:val="640"/>
                  <w:marRight w:val="0"/>
                  <w:marTop w:val="0"/>
                  <w:marBottom w:val="0"/>
                  <w:divBdr>
                    <w:top w:val="none" w:sz="0" w:space="0" w:color="auto"/>
                    <w:left w:val="none" w:sz="0" w:space="0" w:color="auto"/>
                    <w:bottom w:val="none" w:sz="0" w:space="0" w:color="auto"/>
                    <w:right w:val="none" w:sz="0" w:space="0" w:color="auto"/>
                  </w:divBdr>
                </w:div>
                <w:div w:id="1893996855">
                  <w:marLeft w:val="640"/>
                  <w:marRight w:val="0"/>
                  <w:marTop w:val="0"/>
                  <w:marBottom w:val="0"/>
                  <w:divBdr>
                    <w:top w:val="none" w:sz="0" w:space="0" w:color="auto"/>
                    <w:left w:val="none" w:sz="0" w:space="0" w:color="auto"/>
                    <w:bottom w:val="none" w:sz="0" w:space="0" w:color="auto"/>
                    <w:right w:val="none" w:sz="0" w:space="0" w:color="auto"/>
                  </w:divBdr>
                </w:div>
                <w:div w:id="1872108283">
                  <w:marLeft w:val="640"/>
                  <w:marRight w:val="0"/>
                  <w:marTop w:val="0"/>
                  <w:marBottom w:val="0"/>
                  <w:divBdr>
                    <w:top w:val="none" w:sz="0" w:space="0" w:color="auto"/>
                    <w:left w:val="none" w:sz="0" w:space="0" w:color="auto"/>
                    <w:bottom w:val="none" w:sz="0" w:space="0" w:color="auto"/>
                    <w:right w:val="none" w:sz="0" w:space="0" w:color="auto"/>
                  </w:divBdr>
                </w:div>
                <w:div w:id="320886367">
                  <w:marLeft w:val="640"/>
                  <w:marRight w:val="0"/>
                  <w:marTop w:val="0"/>
                  <w:marBottom w:val="0"/>
                  <w:divBdr>
                    <w:top w:val="none" w:sz="0" w:space="0" w:color="auto"/>
                    <w:left w:val="none" w:sz="0" w:space="0" w:color="auto"/>
                    <w:bottom w:val="none" w:sz="0" w:space="0" w:color="auto"/>
                    <w:right w:val="none" w:sz="0" w:space="0" w:color="auto"/>
                  </w:divBdr>
                </w:div>
                <w:div w:id="175115359">
                  <w:marLeft w:val="640"/>
                  <w:marRight w:val="0"/>
                  <w:marTop w:val="0"/>
                  <w:marBottom w:val="0"/>
                  <w:divBdr>
                    <w:top w:val="none" w:sz="0" w:space="0" w:color="auto"/>
                    <w:left w:val="none" w:sz="0" w:space="0" w:color="auto"/>
                    <w:bottom w:val="none" w:sz="0" w:space="0" w:color="auto"/>
                    <w:right w:val="none" w:sz="0" w:space="0" w:color="auto"/>
                  </w:divBdr>
                </w:div>
                <w:div w:id="349651585">
                  <w:marLeft w:val="640"/>
                  <w:marRight w:val="0"/>
                  <w:marTop w:val="0"/>
                  <w:marBottom w:val="0"/>
                  <w:divBdr>
                    <w:top w:val="none" w:sz="0" w:space="0" w:color="auto"/>
                    <w:left w:val="none" w:sz="0" w:space="0" w:color="auto"/>
                    <w:bottom w:val="none" w:sz="0" w:space="0" w:color="auto"/>
                    <w:right w:val="none" w:sz="0" w:space="0" w:color="auto"/>
                  </w:divBdr>
                </w:div>
                <w:div w:id="1529642179">
                  <w:marLeft w:val="640"/>
                  <w:marRight w:val="0"/>
                  <w:marTop w:val="0"/>
                  <w:marBottom w:val="0"/>
                  <w:divBdr>
                    <w:top w:val="none" w:sz="0" w:space="0" w:color="auto"/>
                    <w:left w:val="none" w:sz="0" w:space="0" w:color="auto"/>
                    <w:bottom w:val="none" w:sz="0" w:space="0" w:color="auto"/>
                    <w:right w:val="none" w:sz="0" w:space="0" w:color="auto"/>
                  </w:divBdr>
                </w:div>
                <w:div w:id="2012249807">
                  <w:marLeft w:val="640"/>
                  <w:marRight w:val="0"/>
                  <w:marTop w:val="0"/>
                  <w:marBottom w:val="0"/>
                  <w:divBdr>
                    <w:top w:val="none" w:sz="0" w:space="0" w:color="auto"/>
                    <w:left w:val="none" w:sz="0" w:space="0" w:color="auto"/>
                    <w:bottom w:val="none" w:sz="0" w:space="0" w:color="auto"/>
                    <w:right w:val="none" w:sz="0" w:space="0" w:color="auto"/>
                  </w:divBdr>
                </w:div>
                <w:div w:id="2137408645">
                  <w:marLeft w:val="640"/>
                  <w:marRight w:val="0"/>
                  <w:marTop w:val="0"/>
                  <w:marBottom w:val="0"/>
                  <w:divBdr>
                    <w:top w:val="none" w:sz="0" w:space="0" w:color="auto"/>
                    <w:left w:val="none" w:sz="0" w:space="0" w:color="auto"/>
                    <w:bottom w:val="none" w:sz="0" w:space="0" w:color="auto"/>
                    <w:right w:val="none" w:sz="0" w:space="0" w:color="auto"/>
                  </w:divBdr>
                </w:div>
                <w:div w:id="1281954647">
                  <w:marLeft w:val="640"/>
                  <w:marRight w:val="0"/>
                  <w:marTop w:val="0"/>
                  <w:marBottom w:val="0"/>
                  <w:divBdr>
                    <w:top w:val="none" w:sz="0" w:space="0" w:color="auto"/>
                    <w:left w:val="none" w:sz="0" w:space="0" w:color="auto"/>
                    <w:bottom w:val="none" w:sz="0" w:space="0" w:color="auto"/>
                    <w:right w:val="none" w:sz="0" w:space="0" w:color="auto"/>
                  </w:divBdr>
                </w:div>
                <w:div w:id="104621118">
                  <w:marLeft w:val="640"/>
                  <w:marRight w:val="0"/>
                  <w:marTop w:val="0"/>
                  <w:marBottom w:val="0"/>
                  <w:divBdr>
                    <w:top w:val="none" w:sz="0" w:space="0" w:color="auto"/>
                    <w:left w:val="none" w:sz="0" w:space="0" w:color="auto"/>
                    <w:bottom w:val="none" w:sz="0" w:space="0" w:color="auto"/>
                    <w:right w:val="none" w:sz="0" w:space="0" w:color="auto"/>
                  </w:divBdr>
                </w:div>
                <w:div w:id="1108697258">
                  <w:marLeft w:val="640"/>
                  <w:marRight w:val="0"/>
                  <w:marTop w:val="0"/>
                  <w:marBottom w:val="0"/>
                  <w:divBdr>
                    <w:top w:val="none" w:sz="0" w:space="0" w:color="auto"/>
                    <w:left w:val="none" w:sz="0" w:space="0" w:color="auto"/>
                    <w:bottom w:val="none" w:sz="0" w:space="0" w:color="auto"/>
                    <w:right w:val="none" w:sz="0" w:space="0" w:color="auto"/>
                  </w:divBdr>
                </w:div>
                <w:div w:id="253783017">
                  <w:marLeft w:val="640"/>
                  <w:marRight w:val="0"/>
                  <w:marTop w:val="0"/>
                  <w:marBottom w:val="0"/>
                  <w:divBdr>
                    <w:top w:val="none" w:sz="0" w:space="0" w:color="auto"/>
                    <w:left w:val="none" w:sz="0" w:space="0" w:color="auto"/>
                    <w:bottom w:val="none" w:sz="0" w:space="0" w:color="auto"/>
                    <w:right w:val="none" w:sz="0" w:space="0" w:color="auto"/>
                  </w:divBdr>
                </w:div>
                <w:div w:id="2018843740">
                  <w:marLeft w:val="640"/>
                  <w:marRight w:val="0"/>
                  <w:marTop w:val="0"/>
                  <w:marBottom w:val="0"/>
                  <w:divBdr>
                    <w:top w:val="none" w:sz="0" w:space="0" w:color="auto"/>
                    <w:left w:val="none" w:sz="0" w:space="0" w:color="auto"/>
                    <w:bottom w:val="none" w:sz="0" w:space="0" w:color="auto"/>
                    <w:right w:val="none" w:sz="0" w:space="0" w:color="auto"/>
                  </w:divBdr>
                </w:div>
                <w:div w:id="2125037313">
                  <w:marLeft w:val="640"/>
                  <w:marRight w:val="0"/>
                  <w:marTop w:val="0"/>
                  <w:marBottom w:val="0"/>
                  <w:divBdr>
                    <w:top w:val="none" w:sz="0" w:space="0" w:color="auto"/>
                    <w:left w:val="none" w:sz="0" w:space="0" w:color="auto"/>
                    <w:bottom w:val="none" w:sz="0" w:space="0" w:color="auto"/>
                    <w:right w:val="none" w:sz="0" w:space="0" w:color="auto"/>
                  </w:divBdr>
                </w:div>
                <w:div w:id="1875802400">
                  <w:marLeft w:val="640"/>
                  <w:marRight w:val="0"/>
                  <w:marTop w:val="0"/>
                  <w:marBottom w:val="0"/>
                  <w:divBdr>
                    <w:top w:val="none" w:sz="0" w:space="0" w:color="auto"/>
                    <w:left w:val="none" w:sz="0" w:space="0" w:color="auto"/>
                    <w:bottom w:val="none" w:sz="0" w:space="0" w:color="auto"/>
                    <w:right w:val="none" w:sz="0" w:space="0" w:color="auto"/>
                  </w:divBdr>
                </w:div>
                <w:div w:id="1937321971">
                  <w:marLeft w:val="640"/>
                  <w:marRight w:val="0"/>
                  <w:marTop w:val="0"/>
                  <w:marBottom w:val="0"/>
                  <w:divBdr>
                    <w:top w:val="none" w:sz="0" w:space="0" w:color="auto"/>
                    <w:left w:val="none" w:sz="0" w:space="0" w:color="auto"/>
                    <w:bottom w:val="none" w:sz="0" w:space="0" w:color="auto"/>
                    <w:right w:val="none" w:sz="0" w:space="0" w:color="auto"/>
                  </w:divBdr>
                </w:div>
                <w:div w:id="326250220">
                  <w:marLeft w:val="640"/>
                  <w:marRight w:val="0"/>
                  <w:marTop w:val="0"/>
                  <w:marBottom w:val="0"/>
                  <w:divBdr>
                    <w:top w:val="none" w:sz="0" w:space="0" w:color="auto"/>
                    <w:left w:val="none" w:sz="0" w:space="0" w:color="auto"/>
                    <w:bottom w:val="none" w:sz="0" w:space="0" w:color="auto"/>
                    <w:right w:val="none" w:sz="0" w:space="0" w:color="auto"/>
                  </w:divBdr>
                </w:div>
                <w:div w:id="818183995">
                  <w:marLeft w:val="640"/>
                  <w:marRight w:val="0"/>
                  <w:marTop w:val="0"/>
                  <w:marBottom w:val="0"/>
                  <w:divBdr>
                    <w:top w:val="none" w:sz="0" w:space="0" w:color="auto"/>
                    <w:left w:val="none" w:sz="0" w:space="0" w:color="auto"/>
                    <w:bottom w:val="none" w:sz="0" w:space="0" w:color="auto"/>
                    <w:right w:val="none" w:sz="0" w:space="0" w:color="auto"/>
                  </w:divBdr>
                </w:div>
                <w:div w:id="578906337">
                  <w:marLeft w:val="640"/>
                  <w:marRight w:val="0"/>
                  <w:marTop w:val="0"/>
                  <w:marBottom w:val="0"/>
                  <w:divBdr>
                    <w:top w:val="none" w:sz="0" w:space="0" w:color="auto"/>
                    <w:left w:val="none" w:sz="0" w:space="0" w:color="auto"/>
                    <w:bottom w:val="none" w:sz="0" w:space="0" w:color="auto"/>
                    <w:right w:val="none" w:sz="0" w:space="0" w:color="auto"/>
                  </w:divBdr>
                </w:div>
                <w:div w:id="435057881">
                  <w:marLeft w:val="640"/>
                  <w:marRight w:val="0"/>
                  <w:marTop w:val="0"/>
                  <w:marBottom w:val="0"/>
                  <w:divBdr>
                    <w:top w:val="none" w:sz="0" w:space="0" w:color="auto"/>
                    <w:left w:val="none" w:sz="0" w:space="0" w:color="auto"/>
                    <w:bottom w:val="none" w:sz="0" w:space="0" w:color="auto"/>
                    <w:right w:val="none" w:sz="0" w:space="0" w:color="auto"/>
                  </w:divBdr>
                </w:div>
                <w:div w:id="1635600391">
                  <w:marLeft w:val="640"/>
                  <w:marRight w:val="0"/>
                  <w:marTop w:val="0"/>
                  <w:marBottom w:val="0"/>
                  <w:divBdr>
                    <w:top w:val="none" w:sz="0" w:space="0" w:color="auto"/>
                    <w:left w:val="none" w:sz="0" w:space="0" w:color="auto"/>
                    <w:bottom w:val="none" w:sz="0" w:space="0" w:color="auto"/>
                    <w:right w:val="none" w:sz="0" w:space="0" w:color="auto"/>
                  </w:divBdr>
                </w:div>
                <w:div w:id="1531214867">
                  <w:marLeft w:val="640"/>
                  <w:marRight w:val="0"/>
                  <w:marTop w:val="0"/>
                  <w:marBottom w:val="0"/>
                  <w:divBdr>
                    <w:top w:val="none" w:sz="0" w:space="0" w:color="auto"/>
                    <w:left w:val="none" w:sz="0" w:space="0" w:color="auto"/>
                    <w:bottom w:val="none" w:sz="0" w:space="0" w:color="auto"/>
                    <w:right w:val="none" w:sz="0" w:space="0" w:color="auto"/>
                  </w:divBdr>
                </w:div>
                <w:div w:id="620066719">
                  <w:marLeft w:val="640"/>
                  <w:marRight w:val="0"/>
                  <w:marTop w:val="0"/>
                  <w:marBottom w:val="0"/>
                  <w:divBdr>
                    <w:top w:val="none" w:sz="0" w:space="0" w:color="auto"/>
                    <w:left w:val="none" w:sz="0" w:space="0" w:color="auto"/>
                    <w:bottom w:val="none" w:sz="0" w:space="0" w:color="auto"/>
                    <w:right w:val="none" w:sz="0" w:space="0" w:color="auto"/>
                  </w:divBdr>
                </w:div>
                <w:div w:id="922764491">
                  <w:marLeft w:val="640"/>
                  <w:marRight w:val="0"/>
                  <w:marTop w:val="0"/>
                  <w:marBottom w:val="0"/>
                  <w:divBdr>
                    <w:top w:val="none" w:sz="0" w:space="0" w:color="auto"/>
                    <w:left w:val="none" w:sz="0" w:space="0" w:color="auto"/>
                    <w:bottom w:val="none" w:sz="0" w:space="0" w:color="auto"/>
                    <w:right w:val="none" w:sz="0" w:space="0" w:color="auto"/>
                  </w:divBdr>
                </w:div>
                <w:div w:id="1099250555">
                  <w:marLeft w:val="640"/>
                  <w:marRight w:val="0"/>
                  <w:marTop w:val="0"/>
                  <w:marBottom w:val="0"/>
                  <w:divBdr>
                    <w:top w:val="none" w:sz="0" w:space="0" w:color="auto"/>
                    <w:left w:val="none" w:sz="0" w:space="0" w:color="auto"/>
                    <w:bottom w:val="none" w:sz="0" w:space="0" w:color="auto"/>
                    <w:right w:val="none" w:sz="0" w:space="0" w:color="auto"/>
                  </w:divBdr>
                </w:div>
                <w:div w:id="103380913">
                  <w:marLeft w:val="640"/>
                  <w:marRight w:val="0"/>
                  <w:marTop w:val="0"/>
                  <w:marBottom w:val="0"/>
                  <w:divBdr>
                    <w:top w:val="none" w:sz="0" w:space="0" w:color="auto"/>
                    <w:left w:val="none" w:sz="0" w:space="0" w:color="auto"/>
                    <w:bottom w:val="none" w:sz="0" w:space="0" w:color="auto"/>
                    <w:right w:val="none" w:sz="0" w:space="0" w:color="auto"/>
                  </w:divBdr>
                </w:div>
                <w:div w:id="2066373880">
                  <w:marLeft w:val="640"/>
                  <w:marRight w:val="0"/>
                  <w:marTop w:val="0"/>
                  <w:marBottom w:val="0"/>
                  <w:divBdr>
                    <w:top w:val="none" w:sz="0" w:space="0" w:color="auto"/>
                    <w:left w:val="none" w:sz="0" w:space="0" w:color="auto"/>
                    <w:bottom w:val="none" w:sz="0" w:space="0" w:color="auto"/>
                    <w:right w:val="none" w:sz="0" w:space="0" w:color="auto"/>
                  </w:divBdr>
                </w:div>
                <w:div w:id="1058285464">
                  <w:marLeft w:val="640"/>
                  <w:marRight w:val="0"/>
                  <w:marTop w:val="0"/>
                  <w:marBottom w:val="0"/>
                  <w:divBdr>
                    <w:top w:val="none" w:sz="0" w:space="0" w:color="auto"/>
                    <w:left w:val="none" w:sz="0" w:space="0" w:color="auto"/>
                    <w:bottom w:val="none" w:sz="0" w:space="0" w:color="auto"/>
                    <w:right w:val="none" w:sz="0" w:space="0" w:color="auto"/>
                  </w:divBdr>
                </w:div>
                <w:div w:id="277642900">
                  <w:marLeft w:val="640"/>
                  <w:marRight w:val="0"/>
                  <w:marTop w:val="0"/>
                  <w:marBottom w:val="0"/>
                  <w:divBdr>
                    <w:top w:val="none" w:sz="0" w:space="0" w:color="auto"/>
                    <w:left w:val="none" w:sz="0" w:space="0" w:color="auto"/>
                    <w:bottom w:val="none" w:sz="0" w:space="0" w:color="auto"/>
                    <w:right w:val="none" w:sz="0" w:space="0" w:color="auto"/>
                  </w:divBdr>
                </w:div>
                <w:div w:id="340552734">
                  <w:marLeft w:val="640"/>
                  <w:marRight w:val="0"/>
                  <w:marTop w:val="0"/>
                  <w:marBottom w:val="0"/>
                  <w:divBdr>
                    <w:top w:val="none" w:sz="0" w:space="0" w:color="auto"/>
                    <w:left w:val="none" w:sz="0" w:space="0" w:color="auto"/>
                    <w:bottom w:val="none" w:sz="0" w:space="0" w:color="auto"/>
                    <w:right w:val="none" w:sz="0" w:space="0" w:color="auto"/>
                  </w:divBdr>
                </w:div>
                <w:div w:id="1877309219">
                  <w:marLeft w:val="640"/>
                  <w:marRight w:val="0"/>
                  <w:marTop w:val="0"/>
                  <w:marBottom w:val="0"/>
                  <w:divBdr>
                    <w:top w:val="none" w:sz="0" w:space="0" w:color="auto"/>
                    <w:left w:val="none" w:sz="0" w:space="0" w:color="auto"/>
                    <w:bottom w:val="none" w:sz="0" w:space="0" w:color="auto"/>
                    <w:right w:val="none" w:sz="0" w:space="0" w:color="auto"/>
                  </w:divBdr>
                </w:div>
                <w:div w:id="774905199">
                  <w:marLeft w:val="640"/>
                  <w:marRight w:val="0"/>
                  <w:marTop w:val="0"/>
                  <w:marBottom w:val="0"/>
                  <w:divBdr>
                    <w:top w:val="none" w:sz="0" w:space="0" w:color="auto"/>
                    <w:left w:val="none" w:sz="0" w:space="0" w:color="auto"/>
                    <w:bottom w:val="none" w:sz="0" w:space="0" w:color="auto"/>
                    <w:right w:val="none" w:sz="0" w:space="0" w:color="auto"/>
                  </w:divBdr>
                </w:div>
                <w:div w:id="938293926">
                  <w:marLeft w:val="640"/>
                  <w:marRight w:val="0"/>
                  <w:marTop w:val="0"/>
                  <w:marBottom w:val="0"/>
                  <w:divBdr>
                    <w:top w:val="none" w:sz="0" w:space="0" w:color="auto"/>
                    <w:left w:val="none" w:sz="0" w:space="0" w:color="auto"/>
                    <w:bottom w:val="none" w:sz="0" w:space="0" w:color="auto"/>
                    <w:right w:val="none" w:sz="0" w:space="0" w:color="auto"/>
                  </w:divBdr>
                </w:div>
                <w:div w:id="51848726">
                  <w:marLeft w:val="640"/>
                  <w:marRight w:val="0"/>
                  <w:marTop w:val="0"/>
                  <w:marBottom w:val="0"/>
                  <w:divBdr>
                    <w:top w:val="none" w:sz="0" w:space="0" w:color="auto"/>
                    <w:left w:val="none" w:sz="0" w:space="0" w:color="auto"/>
                    <w:bottom w:val="none" w:sz="0" w:space="0" w:color="auto"/>
                    <w:right w:val="none" w:sz="0" w:space="0" w:color="auto"/>
                  </w:divBdr>
                </w:div>
                <w:div w:id="457453968">
                  <w:marLeft w:val="640"/>
                  <w:marRight w:val="0"/>
                  <w:marTop w:val="0"/>
                  <w:marBottom w:val="0"/>
                  <w:divBdr>
                    <w:top w:val="none" w:sz="0" w:space="0" w:color="auto"/>
                    <w:left w:val="none" w:sz="0" w:space="0" w:color="auto"/>
                    <w:bottom w:val="none" w:sz="0" w:space="0" w:color="auto"/>
                    <w:right w:val="none" w:sz="0" w:space="0" w:color="auto"/>
                  </w:divBdr>
                </w:div>
                <w:div w:id="32078769">
                  <w:marLeft w:val="640"/>
                  <w:marRight w:val="0"/>
                  <w:marTop w:val="0"/>
                  <w:marBottom w:val="0"/>
                  <w:divBdr>
                    <w:top w:val="none" w:sz="0" w:space="0" w:color="auto"/>
                    <w:left w:val="none" w:sz="0" w:space="0" w:color="auto"/>
                    <w:bottom w:val="none" w:sz="0" w:space="0" w:color="auto"/>
                    <w:right w:val="none" w:sz="0" w:space="0" w:color="auto"/>
                  </w:divBdr>
                </w:div>
                <w:div w:id="1396273602">
                  <w:marLeft w:val="640"/>
                  <w:marRight w:val="0"/>
                  <w:marTop w:val="0"/>
                  <w:marBottom w:val="0"/>
                  <w:divBdr>
                    <w:top w:val="none" w:sz="0" w:space="0" w:color="auto"/>
                    <w:left w:val="none" w:sz="0" w:space="0" w:color="auto"/>
                    <w:bottom w:val="none" w:sz="0" w:space="0" w:color="auto"/>
                    <w:right w:val="none" w:sz="0" w:space="0" w:color="auto"/>
                  </w:divBdr>
                </w:div>
                <w:div w:id="1420446472">
                  <w:marLeft w:val="640"/>
                  <w:marRight w:val="0"/>
                  <w:marTop w:val="0"/>
                  <w:marBottom w:val="0"/>
                  <w:divBdr>
                    <w:top w:val="none" w:sz="0" w:space="0" w:color="auto"/>
                    <w:left w:val="none" w:sz="0" w:space="0" w:color="auto"/>
                    <w:bottom w:val="none" w:sz="0" w:space="0" w:color="auto"/>
                    <w:right w:val="none" w:sz="0" w:space="0" w:color="auto"/>
                  </w:divBdr>
                </w:div>
                <w:div w:id="117113699">
                  <w:marLeft w:val="640"/>
                  <w:marRight w:val="0"/>
                  <w:marTop w:val="0"/>
                  <w:marBottom w:val="0"/>
                  <w:divBdr>
                    <w:top w:val="none" w:sz="0" w:space="0" w:color="auto"/>
                    <w:left w:val="none" w:sz="0" w:space="0" w:color="auto"/>
                    <w:bottom w:val="none" w:sz="0" w:space="0" w:color="auto"/>
                    <w:right w:val="none" w:sz="0" w:space="0" w:color="auto"/>
                  </w:divBdr>
                </w:div>
                <w:div w:id="2088265445">
                  <w:marLeft w:val="640"/>
                  <w:marRight w:val="0"/>
                  <w:marTop w:val="0"/>
                  <w:marBottom w:val="0"/>
                  <w:divBdr>
                    <w:top w:val="none" w:sz="0" w:space="0" w:color="auto"/>
                    <w:left w:val="none" w:sz="0" w:space="0" w:color="auto"/>
                    <w:bottom w:val="none" w:sz="0" w:space="0" w:color="auto"/>
                    <w:right w:val="none" w:sz="0" w:space="0" w:color="auto"/>
                  </w:divBdr>
                </w:div>
                <w:div w:id="2024670049">
                  <w:marLeft w:val="640"/>
                  <w:marRight w:val="0"/>
                  <w:marTop w:val="0"/>
                  <w:marBottom w:val="0"/>
                  <w:divBdr>
                    <w:top w:val="none" w:sz="0" w:space="0" w:color="auto"/>
                    <w:left w:val="none" w:sz="0" w:space="0" w:color="auto"/>
                    <w:bottom w:val="none" w:sz="0" w:space="0" w:color="auto"/>
                    <w:right w:val="none" w:sz="0" w:space="0" w:color="auto"/>
                  </w:divBdr>
                </w:div>
                <w:div w:id="519317593">
                  <w:marLeft w:val="640"/>
                  <w:marRight w:val="0"/>
                  <w:marTop w:val="0"/>
                  <w:marBottom w:val="0"/>
                  <w:divBdr>
                    <w:top w:val="none" w:sz="0" w:space="0" w:color="auto"/>
                    <w:left w:val="none" w:sz="0" w:space="0" w:color="auto"/>
                    <w:bottom w:val="none" w:sz="0" w:space="0" w:color="auto"/>
                    <w:right w:val="none" w:sz="0" w:space="0" w:color="auto"/>
                  </w:divBdr>
                </w:div>
                <w:div w:id="1691250702">
                  <w:marLeft w:val="640"/>
                  <w:marRight w:val="0"/>
                  <w:marTop w:val="0"/>
                  <w:marBottom w:val="0"/>
                  <w:divBdr>
                    <w:top w:val="none" w:sz="0" w:space="0" w:color="auto"/>
                    <w:left w:val="none" w:sz="0" w:space="0" w:color="auto"/>
                    <w:bottom w:val="none" w:sz="0" w:space="0" w:color="auto"/>
                    <w:right w:val="none" w:sz="0" w:space="0" w:color="auto"/>
                  </w:divBdr>
                </w:div>
                <w:div w:id="91708522">
                  <w:marLeft w:val="640"/>
                  <w:marRight w:val="0"/>
                  <w:marTop w:val="0"/>
                  <w:marBottom w:val="0"/>
                  <w:divBdr>
                    <w:top w:val="none" w:sz="0" w:space="0" w:color="auto"/>
                    <w:left w:val="none" w:sz="0" w:space="0" w:color="auto"/>
                    <w:bottom w:val="none" w:sz="0" w:space="0" w:color="auto"/>
                    <w:right w:val="none" w:sz="0" w:space="0" w:color="auto"/>
                  </w:divBdr>
                </w:div>
                <w:div w:id="1899895059">
                  <w:marLeft w:val="640"/>
                  <w:marRight w:val="0"/>
                  <w:marTop w:val="0"/>
                  <w:marBottom w:val="0"/>
                  <w:divBdr>
                    <w:top w:val="none" w:sz="0" w:space="0" w:color="auto"/>
                    <w:left w:val="none" w:sz="0" w:space="0" w:color="auto"/>
                    <w:bottom w:val="none" w:sz="0" w:space="0" w:color="auto"/>
                    <w:right w:val="none" w:sz="0" w:space="0" w:color="auto"/>
                  </w:divBdr>
                </w:div>
                <w:div w:id="132794942">
                  <w:marLeft w:val="640"/>
                  <w:marRight w:val="0"/>
                  <w:marTop w:val="0"/>
                  <w:marBottom w:val="0"/>
                  <w:divBdr>
                    <w:top w:val="none" w:sz="0" w:space="0" w:color="auto"/>
                    <w:left w:val="none" w:sz="0" w:space="0" w:color="auto"/>
                    <w:bottom w:val="none" w:sz="0" w:space="0" w:color="auto"/>
                    <w:right w:val="none" w:sz="0" w:space="0" w:color="auto"/>
                  </w:divBdr>
                </w:div>
                <w:div w:id="952714127">
                  <w:marLeft w:val="640"/>
                  <w:marRight w:val="0"/>
                  <w:marTop w:val="0"/>
                  <w:marBottom w:val="0"/>
                  <w:divBdr>
                    <w:top w:val="none" w:sz="0" w:space="0" w:color="auto"/>
                    <w:left w:val="none" w:sz="0" w:space="0" w:color="auto"/>
                    <w:bottom w:val="none" w:sz="0" w:space="0" w:color="auto"/>
                    <w:right w:val="none" w:sz="0" w:space="0" w:color="auto"/>
                  </w:divBdr>
                </w:div>
                <w:div w:id="1935281671">
                  <w:marLeft w:val="640"/>
                  <w:marRight w:val="0"/>
                  <w:marTop w:val="0"/>
                  <w:marBottom w:val="0"/>
                  <w:divBdr>
                    <w:top w:val="none" w:sz="0" w:space="0" w:color="auto"/>
                    <w:left w:val="none" w:sz="0" w:space="0" w:color="auto"/>
                    <w:bottom w:val="none" w:sz="0" w:space="0" w:color="auto"/>
                    <w:right w:val="none" w:sz="0" w:space="0" w:color="auto"/>
                  </w:divBdr>
                </w:div>
                <w:div w:id="489518474">
                  <w:marLeft w:val="640"/>
                  <w:marRight w:val="0"/>
                  <w:marTop w:val="0"/>
                  <w:marBottom w:val="0"/>
                  <w:divBdr>
                    <w:top w:val="none" w:sz="0" w:space="0" w:color="auto"/>
                    <w:left w:val="none" w:sz="0" w:space="0" w:color="auto"/>
                    <w:bottom w:val="none" w:sz="0" w:space="0" w:color="auto"/>
                    <w:right w:val="none" w:sz="0" w:space="0" w:color="auto"/>
                  </w:divBdr>
                </w:div>
                <w:div w:id="1750885921">
                  <w:marLeft w:val="640"/>
                  <w:marRight w:val="0"/>
                  <w:marTop w:val="0"/>
                  <w:marBottom w:val="0"/>
                  <w:divBdr>
                    <w:top w:val="none" w:sz="0" w:space="0" w:color="auto"/>
                    <w:left w:val="none" w:sz="0" w:space="0" w:color="auto"/>
                    <w:bottom w:val="none" w:sz="0" w:space="0" w:color="auto"/>
                    <w:right w:val="none" w:sz="0" w:space="0" w:color="auto"/>
                  </w:divBdr>
                </w:div>
                <w:div w:id="746683066">
                  <w:marLeft w:val="640"/>
                  <w:marRight w:val="0"/>
                  <w:marTop w:val="0"/>
                  <w:marBottom w:val="0"/>
                  <w:divBdr>
                    <w:top w:val="none" w:sz="0" w:space="0" w:color="auto"/>
                    <w:left w:val="none" w:sz="0" w:space="0" w:color="auto"/>
                    <w:bottom w:val="none" w:sz="0" w:space="0" w:color="auto"/>
                    <w:right w:val="none" w:sz="0" w:space="0" w:color="auto"/>
                  </w:divBdr>
                </w:div>
              </w:divsChild>
            </w:div>
            <w:div w:id="1690911621">
              <w:marLeft w:val="0"/>
              <w:marRight w:val="0"/>
              <w:marTop w:val="0"/>
              <w:marBottom w:val="0"/>
              <w:divBdr>
                <w:top w:val="none" w:sz="0" w:space="0" w:color="auto"/>
                <w:left w:val="none" w:sz="0" w:space="0" w:color="auto"/>
                <w:bottom w:val="none" w:sz="0" w:space="0" w:color="auto"/>
                <w:right w:val="none" w:sz="0" w:space="0" w:color="auto"/>
              </w:divBdr>
              <w:divsChild>
                <w:div w:id="182675329">
                  <w:marLeft w:val="640"/>
                  <w:marRight w:val="0"/>
                  <w:marTop w:val="0"/>
                  <w:marBottom w:val="0"/>
                  <w:divBdr>
                    <w:top w:val="none" w:sz="0" w:space="0" w:color="auto"/>
                    <w:left w:val="none" w:sz="0" w:space="0" w:color="auto"/>
                    <w:bottom w:val="none" w:sz="0" w:space="0" w:color="auto"/>
                    <w:right w:val="none" w:sz="0" w:space="0" w:color="auto"/>
                  </w:divBdr>
                </w:div>
                <w:div w:id="1923105275">
                  <w:marLeft w:val="640"/>
                  <w:marRight w:val="0"/>
                  <w:marTop w:val="0"/>
                  <w:marBottom w:val="0"/>
                  <w:divBdr>
                    <w:top w:val="none" w:sz="0" w:space="0" w:color="auto"/>
                    <w:left w:val="none" w:sz="0" w:space="0" w:color="auto"/>
                    <w:bottom w:val="none" w:sz="0" w:space="0" w:color="auto"/>
                    <w:right w:val="none" w:sz="0" w:space="0" w:color="auto"/>
                  </w:divBdr>
                </w:div>
                <w:div w:id="1391804972">
                  <w:marLeft w:val="640"/>
                  <w:marRight w:val="0"/>
                  <w:marTop w:val="0"/>
                  <w:marBottom w:val="0"/>
                  <w:divBdr>
                    <w:top w:val="none" w:sz="0" w:space="0" w:color="auto"/>
                    <w:left w:val="none" w:sz="0" w:space="0" w:color="auto"/>
                    <w:bottom w:val="none" w:sz="0" w:space="0" w:color="auto"/>
                    <w:right w:val="none" w:sz="0" w:space="0" w:color="auto"/>
                  </w:divBdr>
                </w:div>
                <w:div w:id="693267477">
                  <w:marLeft w:val="640"/>
                  <w:marRight w:val="0"/>
                  <w:marTop w:val="0"/>
                  <w:marBottom w:val="0"/>
                  <w:divBdr>
                    <w:top w:val="none" w:sz="0" w:space="0" w:color="auto"/>
                    <w:left w:val="none" w:sz="0" w:space="0" w:color="auto"/>
                    <w:bottom w:val="none" w:sz="0" w:space="0" w:color="auto"/>
                    <w:right w:val="none" w:sz="0" w:space="0" w:color="auto"/>
                  </w:divBdr>
                </w:div>
                <w:div w:id="2087727089">
                  <w:marLeft w:val="640"/>
                  <w:marRight w:val="0"/>
                  <w:marTop w:val="0"/>
                  <w:marBottom w:val="0"/>
                  <w:divBdr>
                    <w:top w:val="none" w:sz="0" w:space="0" w:color="auto"/>
                    <w:left w:val="none" w:sz="0" w:space="0" w:color="auto"/>
                    <w:bottom w:val="none" w:sz="0" w:space="0" w:color="auto"/>
                    <w:right w:val="none" w:sz="0" w:space="0" w:color="auto"/>
                  </w:divBdr>
                </w:div>
                <w:div w:id="1259558539">
                  <w:marLeft w:val="640"/>
                  <w:marRight w:val="0"/>
                  <w:marTop w:val="0"/>
                  <w:marBottom w:val="0"/>
                  <w:divBdr>
                    <w:top w:val="none" w:sz="0" w:space="0" w:color="auto"/>
                    <w:left w:val="none" w:sz="0" w:space="0" w:color="auto"/>
                    <w:bottom w:val="none" w:sz="0" w:space="0" w:color="auto"/>
                    <w:right w:val="none" w:sz="0" w:space="0" w:color="auto"/>
                  </w:divBdr>
                </w:div>
                <w:div w:id="938558949">
                  <w:marLeft w:val="640"/>
                  <w:marRight w:val="0"/>
                  <w:marTop w:val="0"/>
                  <w:marBottom w:val="0"/>
                  <w:divBdr>
                    <w:top w:val="none" w:sz="0" w:space="0" w:color="auto"/>
                    <w:left w:val="none" w:sz="0" w:space="0" w:color="auto"/>
                    <w:bottom w:val="none" w:sz="0" w:space="0" w:color="auto"/>
                    <w:right w:val="none" w:sz="0" w:space="0" w:color="auto"/>
                  </w:divBdr>
                </w:div>
                <w:div w:id="2047292649">
                  <w:marLeft w:val="640"/>
                  <w:marRight w:val="0"/>
                  <w:marTop w:val="0"/>
                  <w:marBottom w:val="0"/>
                  <w:divBdr>
                    <w:top w:val="none" w:sz="0" w:space="0" w:color="auto"/>
                    <w:left w:val="none" w:sz="0" w:space="0" w:color="auto"/>
                    <w:bottom w:val="none" w:sz="0" w:space="0" w:color="auto"/>
                    <w:right w:val="none" w:sz="0" w:space="0" w:color="auto"/>
                  </w:divBdr>
                </w:div>
                <w:div w:id="1894388400">
                  <w:marLeft w:val="640"/>
                  <w:marRight w:val="0"/>
                  <w:marTop w:val="0"/>
                  <w:marBottom w:val="0"/>
                  <w:divBdr>
                    <w:top w:val="none" w:sz="0" w:space="0" w:color="auto"/>
                    <w:left w:val="none" w:sz="0" w:space="0" w:color="auto"/>
                    <w:bottom w:val="none" w:sz="0" w:space="0" w:color="auto"/>
                    <w:right w:val="none" w:sz="0" w:space="0" w:color="auto"/>
                  </w:divBdr>
                </w:div>
                <w:div w:id="93791869">
                  <w:marLeft w:val="640"/>
                  <w:marRight w:val="0"/>
                  <w:marTop w:val="0"/>
                  <w:marBottom w:val="0"/>
                  <w:divBdr>
                    <w:top w:val="none" w:sz="0" w:space="0" w:color="auto"/>
                    <w:left w:val="none" w:sz="0" w:space="0" w:color="auto"/>
                    <w:bottom w:val="none" w:sz="0" w:space="0" w:color="auto"/>
                    <w:right w:val="none" w:sz="0" w:space="0" w:color="auto"/>
                  </w:divBdr>
                </w:div>
                <w:div w:id="392042261">
                  <w:marLeft w:val="640"/>
                  <w:marRight w:val="0"/>
                  <w:marTop w:val="0"/>
                  <w:marBottom w:val="0"/>
                  <w:divBdr>
                    <w:top w:val="none" w:sz="0" w:space="0" w:color="auto"/>
                    <w:left w:val="none" w:sz="0" w:space="0" w:color="auto"/>
                    <w:bottom w:val="none" w:sz="0" w:space="0" w:color="auto"/>
                    <w:right w:val="none" w:sz="0" w:space="0" w:color="auto"/>
                  </w:divBdr>
                </w:div>
                <w:div w:id="84422063">
                  <w:marLeft w:val="640"/>
                  <w:marRight w:val="0"/>
                  <w:marTop w:val="0"/>
                  <w:marBottom w:val="0"/>
                  <w:divBdr>
                    <w:top w:val="none" w:sz="0" w:space="0" w:color="auto"/>
                    <w:left w:val="none" w:sz="0" w:space="0" w:color="auto"/>
                    <w:bottom w:val="none" w:sz="0" w:space="0" w:color="auto"/>
                    <w:right w:val="none" w:sz="0" w:space="0" w:color="auto"/>
                  </w:divBdr>
                </w:div>
                <w:div w:id="618150115">
                  <w:marLeft w:val="640"/>
                  <w:marRight w:val="0"/>
                  <w:marTop w:val="0"/>
                  <w:marBottom w:val="0"/>
                  <w:divBdr>
                    <w:top w:val="none" w:sz="0" w:space="0" w:color="auto"/>
                    <w:left w:val="none" w:sz="0" w:space="0" w:color="auto"/>
                    <w:bottom w:val="none" w:sz="0" w:space="0" w:color="auto"/>
                    <w:right w:val="none" w:sz="0" w:space="0" w:color="auto"/>
                  </w:divBdr>
                </w:div>
                <w:div w:id="1972399310">
                  <w:marLeft w:val="640"/>
                  <w:marRight w:val="0"/>
                  <w:marTop w:val="0"/>
                  <w:marBottom w:val="0"/>
                  <w:divBdr>
                    <w:top w:val="none" w:sz="0" w:space="0" w:color="auto"/>
                    <w:left w:val="none" w:sz="0" w:space="0" w:color="auto"/>
                    <w:bottom w:val="none" w:sz="0" w:space="0" w:color="auto"/>
                    <w:right w:val="none" w:sz="0" w:space="0" w:color="auto"/>
                  </w:divBdr>
                </w:div>
                <w:div w:id="834033764">
                  <w:marLeft w:val="640"/>
                  <w:marRight w:val="0"/>
                  <w:marTop w:val="0"/>
                  <w:marBottom w:val="0"/>
                  <w:divBdr>
                    <w:top w:val="none" w:sz="0" w:space="0" w:color="auto"/>
                    <w:left w:val="none" w:sz="0" w:space="0" w:color="auto"/>
                    <w:bottom w:val="none" w:sz="0" w:space="0" w:color="auto"/>
                    <w:right w:val="none" w:sz="0" w:space="0" w:color="auto"/>
                  </w:divBdr>
                </w:div>
                <w:div w:id="452675894">
                  <w:marLeft w:val="640"/>
                  <w:marRight w:val="0"/>
                  <w:marTop w:val="0"/>
                  <w:marBottom w:val="0"/>
                  <w:divBdr>
                    <w:top w:val="none" w:sz="0" w:space="0" w:color="auto"/>
                    <w:left w:val="none" w:sz="0" w:space="0" w:color="auto"/>
                    <w:bottom w:val="none" w:sz="0" w:space="0" w:color="auto"/>
                    <w:right w:val="none" w:sz="0" w:space="0" w:color="auto"/>
                  </w:divBdr>
                </w:div>
                <w:div w:id="701054840">
                  <w:marLeft w:val="640"/>
                  <w:marRight w:val="0"/>
                  <w:marTop w:val="0"/>
                  <w:marBottom w:val="0"/>
                  <w:divBdr>
                    <w:top w:val="none" w:sz="0" w:space="0" w:color="auto"/>
                    <w:left w:val="none" w:sz="0" w:space="0" w:color="auto"/>
                    <w:bottom w:val="none" w:sz="0" w:space="0" w:color="auto"/>
                    <w:right w:val="none" w:sz="0" w:space="0" w:color="auto"/>
                  </w:divBdr>
                </w:div>
                <w:div w:id="1859077145">
                  <w:marLeft w:val="640"/>
                  <w:marRight w:val="0"/>
                  <w:marTop w:val="0"/>
                  <w:marBottom w:val="0"/>
                  <w:divBdr>
                    <w:top w:val="none" w:sz="0" w:space="0" w:color="auto"/>
                    <w:left w:val="none" w:sz="0" w:space="0" w:color="auto"/>
                    <w:bottom w:val="none" w:sz="0" w:space="0" w:color="auto"/>
                    <w:right w:val="none" w:sz="0" w:space="0" w:color="auto"/>
                  </w:divBdr>
                </w:div>
                <w:div w:id="2118212328">
                  <w:marLeft w:val="640"/>
                  <w:marRight w:val="0"/>
                  <w:marTop w:val="0"/>
                  <w:marBottom w:val="0"/>
                  <w:divBdr>
                    <w:top w:val="none" w:sz="0" w:space="0" w:color="auto"/>
                    <w:left w:val="none" w:sz="0" w:space="0" w:color="auto"/>
                    <w:bottom w:val="none" w:sz="0" w:space="0" w:color="auto"/>
                    <w:right w:val="none" w:sz="0" w:space="0" w:color="auto"/>
                  </w:divBdr>
                </w:div>
                <w:div w:id="177164565">
                  <w:marLeft w:val="640"/>
                  <w:marRight w:val="0"/>
                  <w:marTop w:val="0"/>
                  <w:marBottom w:val="0"/>
                  <w:divBdr>
                    <w:top w:val="none" w:sz="0" w:space="0" w:color="auto"/>
                    <w:left w:val="none" w:sz="0" w:space="0" w:color="auto"/>
                    <w:bottom w:val="none" w:sz="0" w:space="0" w:color="auto"/>
                    <w:right w:val="none" w:sz="0" w:space="0" w:color="auto"/>
                  </w:divBdr>
                </w:div>
                <w:div w:id="943608338">
                  <w:marLeft w:val="640"/>
                  <w:marRight w:val="0"/>
                  <w:marTop w:val="0"/>
                  <w:marBottom w:val="0"/>
                  <w:divBdr>
                    <w:top w:val="none" w:sz="0" w:space="0" w:color="auto"/>
                    <w:left w:val="none" w:sz="0" w:space="0" w:color="auto"/>
                    <w:bottom w:val="none" w:sz="0" w:space="0" w:color="auto"/>
                    <w:right w:val="none" w:sz="0" w:space="0" w:color="auto"/>
                  </w:divBdr>
                </w:div>
                <w:div w:id="298845412">
                  <w:marLeft w:val="640"/>
                  <w:marRight w:val="0"/>
                  <w:marTop w:val="0"/>
                  <w:marBottom w:val="0"/>
                  <w:divBdr>
                    <w:top w:val="none" w:sz="0" w:space="0" w:color="auto"/>
                    <w:left w:val="none" w:sz="0" w:space="0" w:color="auto"/>
                    <w:bottom w:val="none" w:sz="0" w:space="0" w:color="auto"/>
                    <w:right w:val="none" w:sz="0" w:space="0" w:color="auto"/>
                  </w:divBdr>
                </w:div>
                <w:div w:id="702441085">
                  <w:marLeft w:val="640"/>
                  <w:marRight w:val="0"/>
                  <w:marTop w:val="0"/>
                  <w:marBottom w:val="0"/>
                  <w:divBdr>
                    <w:top w:val="none" w:sz="0" w:space="0" w:color="auto"/>
                    <w:left w:val="none" w:sz="0" w:space="0" w:color="auto"/>
                    <w:bottom w:val="none" w:sz="0" w:space="0" w:color="auto"/>
                    <w:right w:val="none" w:sz="0" w:space="0" w:color="auto"/>
                  </w:divBdr>
                </w:div>
                <w:div w:id="2134210852">
                  <w:marLeft w:val="640"/>
                  <w:marRight w:val="0"/>
                  <w:marTop w:val="0"/>
                  <w:marBottom w:val="0"/>
                  <w:divBdr>
                    <w:top w:val="none" w:sz="0" w:space="0" w:color="auto"/>
                    <w:left w:val="none" w:sz="0" w:space="0" w:color="auto"/>
                    <w:bottom w:val="none" w:sz="0" w:space="0" w:color="auto"/>
                    <w:right w:val="none" w:sz="0" w:space="0" w:color="auto"/>
                  </w:divBdr>
                </w:div>
                <w:div w:id="397436443">
                  <w:marLeft w:val="640"/>
                  <w:marRight w:val="0"/>
                  <w:marTop w:val="0"/>
                  <w:marBottom w:val="0"/>
                  <w:divBdr>
                    <w:top w:val="none" w:sz="0" w:space="0" w:color="auto"/>
                    <w:left w:val="none" w:sz="0" w:space="0" w:color="auto"/>
                    <w:bottom w:val="none" w:sz="0" w:space="0" w:color="auto"/>
                    <w:right w:val="none" w:sz="0" w:space="0" w:color="auto"/>
                  </w:divBdr>
                </w:div>
                <w:div w:id="891617324">
                  <w:marLeft w:val="640"/>
                  <w:marRight w:val="0"/>
                  <w:marTop w:val="0"/>
                  <w:marBottom w:val="0"/>
                  <w:divBdr>
                    <w:top w:val="none" w:sz="0" w:space="0" w:color="auto"/>
                    <w:left w:val="none" w:sz="0" w:space="0" w:color="auto"/>
                    <w:bottom w:val="none" w:sz="0" w:space="0" w:color="auto"/>
                    <w:right w:val="none" w:sz="0" w:space="0" w:color="auto"/>
                  </w:divBdr>
                </w:div>
                <w:div w:id="618027580">
                  <w:marLeft w:val="640"/>
                  <w:marRight w:val="0"/>
                  <w:marTop w:val="0"/>
                  <w:marBottom w:val="0"/>
                  <w:divBdr>
                    <w:top w:val="none" w:sz="0" w:space="0" w:color="auto"/>
                    <w:left w:val="none" w:sz="0" w:space="0" w:color="auto"/>
                    <w:bottom w:val="none" w:sz="0" w:space="0" w:color="auto"/>
                    <w:right w:val="none" w:sz="0" w:space="0" w:color="auto"/>
                  </w:divBdr>
                </w:div>
                <w:div w:id="1472022838">
                  <w:marLeft w:val="640"/>
                  <w:marRight w:val="0"/>
                  <w:marTop w:val="0"/>
                  <w:marBottom w:val="0"/>
                  <w:divBdr>
                    <w:top w:val="none" w:sz="0" w:space="0" w:color="auto"/>
                    <w:left w:val="none" w:sz="0" w:space="0" w:color="auto"/>
                    <w:bottom w:val="none" w:sz="0" w:space="0" w:color="auto"/>
                    <w:right w:val="none" w:sz="0" w:space="0" w:color="auto"/>
                  </w:divBdr>
                </w:div>
                <w:div w:id="1288775365">
                  <w:marLeft w:val="640"/>
                  <w:marRight w:val="0"/>
                  <w:marTop w:val="0"/>
                  <w:marBottom w:val="0"/>
                  <w:divBdr>
                    <w:top w:val="none" w:sz="0" w:space="0" w:color="auto"/>
                    <w:left w:val="none" w:sz="0" w:space="0" w:color="auto"/>
                    <w:bottom w:val="none" w:sz="0" w:space="0" w:color="auto"/>
                    <w:right w:val="none" w:sz="0" w:space="0" w:color="auto"/>
                  </w:divBdr>
                </w:div>
                <w:div w:id="1925801867">
                  <w:marLeft w:val="640"/>
                  <w:marRight w:val="0"/>
                  <w:marTop w:val="0"/>
                  <w:marBottom w:val="0"/>
                  <w:divBdr>
                    <w:top w:val="none" w:sz="0" w:space="0" w:color="auto"/>
                    <w:left w:val="none" w:sz="0" w:space="0" w:color="auto"/>
                    <w:bottom w:val="none" w:sz="0" w:space="0" w:color="auto"/>
                    <w:right w:val="none" w:sz="0" w:space="0" w:color="auto"/>
                  </w:divBdr>
                </w:div>
                <w:div w:id="1561020599">
                  <w:marLeft w:val="640"/>
                  <w:marRight w:val="0"/>
                  <w:marTop w:val="0"/>
                  <w:marBottom w:val="0"/>
                  <w:divBdr>
                    <w:top w:val="none" w:sz="0" w:space="0" w:color="auto"/>
                    <w:left w:val="none" w:sz="0" w:space="0" w:color="auto"/>
                    <w:bottom w:val="none" w:sz="0" w:space="0" w:color="auto"/>
                    <w:right w:val="none" w:sz="0" w:space="0" w:color="auto"/>
                  </w:divBdr>
                </w:div>
                <w:div w:id="560866919">
                  <w:marLeft w:val="640"/>
                  <w:marRight w:val="0"/>
                  <w:marTop w:val="0"/>
                  <w:marBottom w:val="0"/>
                  <w:divBdr>
                    <w:top w:val="none" w:sz="0" w:space="0" w:color="auto"/>
                    <w:left w:val="none" w:sz="0" w:space="0" w:color="auto"/>
                    <w:bottom w:val="none" w:sz="0" w:space="0" w:color="auto"/>
                    <w:right w:val="none" w:sz="0" w:space="0" w:color="auto"/>
                  </w:divBdr>
                </w:div>
                <w:div w:id="1566916977">
                  <w:marLeft w:val="640"/>
                  <w:marRight w:val="0"/>
                  <w:marTop w:val="0"/>
                  <w:marBottom w:val="0"/>
                  <w:divBdr>
                    <w:top w:val="none" w:sz="0" w:space="0" w:color="auto"/>
                    <w:left w:val="none" w:sz="0" w:space="0" w:color="auto"/>
                    <w:bottom w:val="none" w:sz="0" w:space="0" w:color="auto"/>
                    <w:right w:val="none" w:sz="0" w:space="0" w:color="auto"/>
                  </w:divBdr>
                </w:div>
                <w:div w:id="489904125">
                  <w:marLeft w:val="640"/>
                  <w:marRight w:val="0"/>
                  <w:marTop w:val="0"/>
                  <w:marBottom w:val="0"/>
                  <w:divBdr>
                    <w:top w:val="none" w:sz="0" w:space="0" w:color="auto"/>
                    <w:left w:val="none" w:sz="0" w:space="0" w:color="auto"/>
                    <w:bottom w:val="none" w:sz="0" w:space="0" w:color="auto"/>
                    <w:right w:val="none" w:sz="0" w:space="0" w:color="auto"/>
                  </w:divBdr>
                </w:div>
                <w:div w:id="740637433">
                  <w:marLeft w:val="640"/>
                  <w:marRight w:val="0"/>
                  <w:marTop w:val="0"/>
                  <w:marBottom w:val="0"/>
                  <w:divBdr>
                    <w:top w:val="none" w:sz="0" w:space="0" w:color="auto"/>
                    <w:left w:val="none" w:sz="0" w:space="0" w:color="auto"/>
                    <w:bottom w:val="none" w:sz="0" w:space="0" w:color="auto"/>
                    <w:right w:val="none" w:sz="0" w:space="0" w:color="auto"/>
                  </w:divBdr>
                </w:div>
                <w:div w:id="2029716769">
                  <w:marLeft w:val="640"/>
                  <w:marRight w:val="0"/>
                  <w:marTop w:val="0"/>
                  <w:marBottom w:val="0"/>
                  <w:divBdr>
                    <w:top w:val="none" w:sz="0" w:space="0" w:color="auto"/>
                    <w:left w:val="none" w:sz="0" w:space="0" w:color="auto"/>
                    <w:bottom w:val="none" w:sz="0" w:space="0" w:color="auto"/>
                    <w:right w:val="none" w:sz="0" w:space="0" w:color="auto"/>
                  </w:divBdr>
                </w:div>
                <w:div w:id="1038169258">
                  <w:marLeft w:val="640"/>
                  <w:marRight w:val="0"/>
                  <w:marTop w:val="0"/>
                  <w:marBottom w:val="0"/>
                  <w:divBdr>
                    <w:top w:val="none" w:sz="0" w:space="0" w:color="auto"/>
                    <w:left w:val="none" w:sz="0" w:space="0" w:color="auto"/>
                    <w:bottom w:val="none" w:sz="0" w:space="0" w:color="auto"/>
                    <w:right w:val="none" w:sz="0" w:space="0" w:color="auto"/>
                  </w:divBdr>
                </w:div>
                <w:div w:id="2138406414">
                  <w:marLeft w:val="640"/>
                  <w:marRight w:val="0"/>
                  <w:marTop w:val="0"/>
                  <w:marBottom w:val="0"/>
                  <w:divBdr>
                    <w:top w:val="none" w:sz="0" w:space="0" w:color="auto"/>
                    <w:left w:val="none" w:sz="0" w:space="0" w:color="auto"/>
                    <w:bottom w:val="none" w:sz="0" w:space="0" w:color="auto"/>
                    <w:right w:val="none" w:sz="0" w:space="0" w:color="auto"/>
                  </w:divBdr>
                </w:div>
                <w:div w:id="44378227">
                  <w:marLeft w:val="640"/>
                  <w:marRight w:val="0"/>
                  <w:marTop w:val="0"/>
                  <w:marBottom w:val="0"/>
                  <w:divBdr>
                    <w:top w:val="none" w:sz="0" w:space="0" w:color="auto"/>
                    <w:left w:val="none" w:sz="0" w:space="0" w:color="auto"/>
                    <w:bottom w:val="none" w:sz="0" w:space="0" w:color="auto"/>
                    <w:right w:val="none" w:sz="0" w:space="0" w:color="auto"/>
                  </w:divBdr>
                </w:div>
                <w:div w:id="1430076498">
                  <w:marLeft w:val="640"/>
                  <w:marRight w:val="0"/>
                  <w:marTop w:val="0"/>
                  <w:marBottom w:val="0"/>
                  <w:divBdr>
                    <w:top w:val="none" w:sz="0" w:space="0" w:color="auto"/>
                    <w:left w:val="none" w:sz="0" w:space="0" w:color="auto"/>
                    <w:bottom w:val="none" w:sz="0" w:space="0" w:color="auto"/>
                    <w:right w:val="none" w:sz="0" w:space="0" w:color="auto"/>
                  </w:divBdr>
                </w:div>
                <w:div w:id="1064913138">
                  <w:marLeft w:val="640"/>
                  <w:marRight w:val="0"/>
                  <w:marTop w:val="0"/>
                  <w:marBottom w:val="0"/>
                  <w:divBdr>
                    <w:top w:val="none" w:sz="0" w:space="0" w:color="auto"/>
                    <w:left w:val="none" w:sz="0" w:space="0" w:color="auto"/>
                    <w:bottom w:val="none" w:sz="0" w:space="0" w:color="auto"/>
                    <w:right w:val="none" w:sz="0" w:space="0" w:color="auto"/>
                  </w:divBdr>
                </w:div>
                <w:div w:id="2066416170">
                  <w:marLeft w:val="640"/>
                  <w:marRight w:val="0"/>
                  <w:marTop w:val="0"/>
                  <w:marBottom w:val="0"/>
                  <w:divBdr>
                    <w:top w:val="none" w:sz="0" w:space="0" w:color="auto"/>
                    <w:left w:val="none" w:sz="0" w:space="0" w:color="auto"/>
                    <w:bottom w:val="none" w:sz="0" w:space="0" w:color="auto"/>
                    <w:right w:val="none" w:sz="0" w:space="0" w:color="auto"/>
                  </w:divBdr>
                </w:div>
                <w:div w:id="25449869">
                  <w:marLeft w:val="640"/>
                  <w:marRight w:val="0"/>
                  <w:marTop w:val="0"/>
                  <w:marBottom w:val="0"/>
                  <w:divBdr>
                    <w:top w:val="none" w:sz="0" w:space="0" w:color="auto"/>
                    <w:left w:val="none" w:sz="0" w:space="0" w:color="auto"/>
                    <w:bottom w:val="none" w:sz="0" w:space="0" w:color="auto"/>
                    <w:right w:val="none" w:sz="0" w:space="0" w:color="auto"/>
                  </w:divBdr>
                </w:div>
                <w:div w:id="918751374">
                  <w:marLeft w:val="640"/>
                  <w:marRight w:val="0"/>
                  <w:marTop w:val="0"/>
                  <w:marBottom w:val="0"/>
                  <w:divBdr>
                    <w:top w:val="none" w:sz="0" w:space="0" w:color="auto"/>
                    <w:left w:val="none" w:sz="0" w:space="0" w:color="auto"/>
                    <w:bottom w:val="none" w:sz="0" w:space="0" w:color="auto"/>
                    <w:right w:val="none" w:sz="0" w:space="0" w:color="auto"/>
                  </w:divBdr>
                </w:div>
                <w:div w:id="1010303372">
                  <w:marLeft w:val="640"/>
                  <w:marRight w:val="0"/>
                  <w:marTop w:val="0"/>
                  <w:marBottom w:val="0"/>
                  <w:divBdr>
                    <w:top w:val="none" w:sz="0" w:space="0" w:color="auto"/>
                    <w:left w:val="none" w:sz="0" w:space="0" w:color="auto"/>
                    <w:bottom w:val="none" w:sz="0" w:space="0" w:color="auto"/>
                    <w:right w:val="none" w:sz="0" w:space="0" w:color="auto"/>
                  </w:divBdr>
                </w:div>
                <w:div w:id="1493568784">
                  <w:marLeft w:val="640"/>
                  <w:marRight w:val="0"/>
                  <w:marTop w:val="0"/>
                  <w:marBottom w:val="0"/>
                  <w:divBdr>
                    <w:top w:val="none" w:sz="0" w:space="0" w:color="auto"/>
                    <w:left w:val="none" w:sz="0" w:space="0" w:color="auto"/>
                    <w:bottom w:val="none" w:sz="0" w:space="0" w:color="auto"/>
                    <w:right w:val="none" w:sz="0" w:space="0" w:color="auto"/>
                  </w:divBdr>
                </w:div>
                <w:div w:id="692070876">
                  <w:marLeft w:val="640"/>
                  <w:marRight w:val="0"/>
                  <w:marTop w:val="0"/>
                  <w:marBottom w:val="0"/>
                  <w:divBdr>
                    <w:top w:val="none" w:sz="0" w:space="0" w:color="auto"/>
                    <w:left w:val="none" w:sz="0" w:space="0" w:color="auto"/>
                    <w:bottom w:val="none" w:sz="0" w:space="0" w:color="auto"/>
                    <w:right w:val="none" w:sz="0" w:space="0" w:color="auto"/>
                  </w:divBdr>
                </w:div>
                <w:div w:id="65424147">
                  <w:marLeft w:val="640"/>
                  <w:marRight w:val="0"/>
                  <w:marTop w:val="0"/>
                  <w:marBottom w:val="0"/>
                  <w:divBdr>
                    <w:top w:val="none" w:sz="0" w:space="0" w:color="auto"/>
                    <w:left w:val="none" w:sz="0" w:space="0" w:color="auto"/>
                    <w:bottom w:val="none" w:sz="0" w:space="0" w:color="auto"/>
                    <w:right w:val="none" w:sz="0" w:space="0" w:color="auto"/>
                  </w:divBdr>
                </w:div>
                <w:div w:id="1027558112">
                  <w:marLeft w:val="640"/>
                  <w:marRight w:val="0"/>
                  <w:marTop w:val="0"/>
                  <w:marBottom w:val="0"/>
                  <w:divBdr>
                    <w:top w:val="none" w:sz="0" w:space="0" w:color="auto"/>
                    <w:left w:val="none" w:sz="0" w:space="0" w:color="auto"/>
                    <w:bottom w:val="none" w:sz="0" w:space="0" w:color="auto"/>
                    <w:right w:val="none" w:sz="0" w:space="0" w:color="auto"/>
                  </w:divBdr>
                </w:div>
                <w:div w:id="244076317">
                  <w:marLeft w:val="640"/>
                  <w:marRight w:val="0"/>
                  <w:marTop w:val="0"/>
                  <w:marBottom w:val="0"/>
                  <w:divBdr>
                    <w:top w:val="none" w:sz="0" w:space="0" w:color="auto"/>
                    <w:left w:val="none" w:sz="0" w:space="0" w:color="auto"/>
                    <w:bottom w:val="none" w:sz="0" w:space="0" w:color="auto"/>
                    <w:right w:val="none" w:sz="0" w:space="0" w:color="auto"/>
                  </w:divBdr>
                </w:div>
                <w:div w:id="420954394">
                  <w:marLeft w:val="640"/>
                  <w:marRight w:val="0"/>
                  <w:marTop w:val="0"/>
                  <w:marBottom w:val="0"/>
                  <w:divBdr>
                    <w:top w:val="none" w:sz="0" w:space="0" w:color="auto"/>
                    <w:left w:val="none" w:sz="0" w:space="0" w:color="auto"/>
                    <w:bottom w:val="none" w:sz="0" w:space="0" w:color="auto"/>
                    <w:right w:val="none" w:sz="0" w:space="0" w:color="auto"/>
                  </w:divBdr>
                </w:div>
                <w:div w:id="765541249">
                  <w:marLeft w:val="640"/>
                  <w:marRight w:val="0"/>
                  <w:marTop w:val="0"/>
                  <w:marBottom w:val="0"/>
                  <w:divBdr>
                    <w:top w:val="none" w:sz="0" w:space="0" w:color="auto"/>
                    <w:left w:val="none" w:sz="0" w:space="0" w:color="auto"/>
                    <w:bottom w:val="none" w:sz="0" w:space="0" w:color="auto"/>
                    <w:right w:val="none" w:sz="0" w:space="0" w:color="auto"/>
                  </w:divBdr>
                </w:div>
                <w:div w:id="1672219686">
                  <w:marLeft w:val="640"/>
                  <w:marRight w:val="0"/>
                  <w:marTop w:val="0"/>
                  <w:marBottom w:val="0"/>
                  <w:divBdr>
                    <w:top w:val="none" w:sz="0" w:space="0" w:color="auto"/>
                    <w:left w:val="none" w:sz="0" w:space="0" w:color="auto"/>
                    <w:bottom w:val="none" w:sz="0" w:space="0" w:color="auto"/>
                    <w:right w:val="none" w:sz="0" w:space="0" w:color="auto"/>
                  </w:divBdr>
                </w:div>
                <w:div w:id="301542971">
                  <w:marLeft w:val="640"/>
                  <w:marRight w:val="0"/>
                  <w:marTop w:val="0"/>
                  <w:marBottom w:val="0"/>
                  <w:divBdr>
                    <w:top w:val="none" w:sz="0" w:space="0" w:color="auto"/>
                    <w:left w:val="none" w:sz="0" w:space="0" w:color="auto"/>
                    <w:bottom w:val="none" w:sz="0" w:space="0" w:color="auto"/>
                    <w:right w:val="none" w:sz="0" w:space="0" w:color="auto"/>
                  </w:divBdr>
                </w:div>
                <w:div w:id="448276588">
                  <w:marLeft w:val="640"/>
                  <w:marRight w:val="0"/>
                  <w:marTop w:val="0"/>
                  <w:marBottom w:val="0"/>
                  <w:divBdr>
                    <w:top w:val="none" w:sz="0" w:space="0" w:color="auto"/>
                    <w:left w:val="none" w:sz="0" w:space="0" w:color="auto"/>
                    <w:bottom w:val="none" w:sz="0" w:space="0" w:color="auto"/>
                    <w:right w:val="none" w:sz="0" w:space="0" w:color="auto"/>
                  </w:divBdr>
                </w:div>
                <w:div w:id="1066294515">
                  <w:marLeft w:val="640"/>
                  <w:marRight w:val="0"/>
                  <w:marTop w:val="0"/>
                  <w:marBottom w:val="0"/>
                  <w:divBdr>
                    <w:top w:val="none" w:sz="0" w:space="0" w:color="auto"/>
                    <w:left w:val="none" w:sz="0" w:space="0" w:color="auto"/>
                    <w:bottom w:val="none" w:sz="0" w:space="0" w:color="auto"/>
                    <w:right w:val="none" w:sz="0" w:space="0" w:color="auto"/>
                  </w:divBdr>
                </w:div>
                <w:div w:id="2117863123">
                  <w:marLeft w:val="640"/>
                  <w:marRight w:val="0"/>
                  <w:marTop w:val="0"/>
                  <w:marBottom w:val="0"/>
                  <w:divBdr>
                    <w:top w:val="none" w:sz="0" w:space="0" w:color="auto"/>
                    <w:left w:val="none" w:sz="0" w:space="0" w:color="auto"/>
                    <w:bottom w:val="none" w:sz="0" w:space="0" w:color="auto"/>
                    <w:right w:val="none" w:sz="0" w:space="0" w:color="auto"/>
                  </w:divBdr>
                </w:div>
                <w:div w:id="1418554356">
                  <w:marLeft w:val="640"/>
                  <w:marRight w:val="0"/>
                  <w:marTop w:val="0"/>
                  <w:marBottom w:val="0"/>
                  <w:divBdr>
                    <w:top w:val="none" w:sz="0" w:space="0" w:color="auto"/>
                    <w:left w:val="none" w:sz="0" w:space="0" w:color="auto"/>
                    <w:bottom w:val="none" w:sz="0" w:space="0" w:color="auto"/>
                    <w:right w:val="none" w:sz="0" w:space="0" w:color="auto"/>
                  </w:divBdr>
                </w:div>
                <w:div w:id="309795148">
                  <w:marLeft w:val="640"/>
                  <w:marRight w:val="0"/>
                  <w:marTop w:val="0"/>
                  <w:marBottom w:val="0"/>
                  <w:divBdr>
                    <w:top w:val="none" w:sz="0" w:space="0" w:color="auto"/>
                    <w:left w:val="none" w:sz="0" w:space="0" w:color="auto"/>
                    <w:bottom w:val="none" w:sz="0" w:space="0" w:color="auto"/>
                    <w:right w:val="none" w:sz="0" w:space="0" w:color="auto"/>
                  </w:divBdr>
                </w:div>
                <w:div w:id="1986279817">
                  <w:marLeft w:val="640"/>
                  <w:marRight w:val="0"/>
                  <w:marTop w:val="0"/>
                  <w:marBottom w:val="0"/>
                  <w:divBdr>
                    <w:top w:val="none" w:sz="0" w:space="0" w:color="auto"/>
                    <w:left w:val="none" w:sz="0" w:space="0" w:color="auto"/>
                    <w:bottom w:val="none" w:sz="0" w:space="0" w:color="auto"/>
                    <w:right w:val="none" w:sz="0" w:space="0" w:color="auto"/>
                  </w:divBdr>
                </w:div>
                <w:div w:id="1669207855">
                  <w:marLeft w:val="640"/>
                  <w:marRight w:val="0"/>
                  <w:marTop w:val="0"/>
                  <w:marBottom w:val="0"/>
                  <w:divBdr>
                    <w:top w:val="none" w:sz="0" w:space="0" w:color="auto"/>
                    <w:left w:val="none" w:sz="0" w:space="0" w:color="auto"/>
                    <w:bottom w:val="none" w:sz="0" w:space="0" w:color="auto"/>
                    <w:right w:val="none" w:sz="0" w:space="0" w:color="auto"/>
                  </w:divBdr>
                </w:div>
                <w:div w:id="1682392502">
                  <w:marLeft w:val="640"/>
                  <w:marRight w:val="0"/>
                  <w:marTop w:val="0"/>
                  <w:marBottom w:val="0"/>
                  <w:divBdr>
                    <w:top w:val="none" w:sz="0" w:space="0" w:color="auto"/>
                    <w:left w:val="none" w:sz="0" w:space="0" w:color="auto"/>
                    <w:bottom w:val="none" w:sz="0" w:space="0" w:color="auto"/>
                    <w:right w:val="none" w:sz="0" w:space="0" w:color="auto"/>
                  </w:divBdr>
                </w:div>
                <w:div w:id="1947347659">
                  <w:marLeft w:val="640"/>
                  <w:marRight w:val="0"/>
                  <w:marTop w:val="0"/>
                  <w:marBottom w:val="0"/>
                  <w:divBdr>
                    <w:top w:val="none" w:sz="0" w:space="0" w:color="auto"/>
                    <w:left w:val="none" w:sz="0" w:space="0" w:color="auto"/>
                    <w:bottom w:val="none" w:sz="0" w:space="0" w:color="auto"/>
                    <w:right w:val="none" w:sz="0" w:space="0" w:color="auto"/>
                  </w:divBdr>
                </w:div>
                <w:div w:id="886375372">
                  <w:marLeft w:val="640"/>
                  <w:marRight w:val="0"/>
                  <w:marTop w:val="0"/>
                  <w:marBottom w:val="0"/>
                  <w:divBdr>
                    <w:top w:val="none" w:sz="0" w:space="0" w:color="auto"/>
                    <w:left w:val="none" w:sz="0" w:space="0" w:color="auto"/>
                    <w:bottom w:val="none" w:sz="0" w:space="0" w:color="auto"/>
                    <w:right w:val="none" w:sz="0" w:space="0" w:color="auto"/>
                  </w:divBdr>
                </w:div>
                <w:div w:id="843399106">
                  <w:marLeft w:val="640"/>
                  <w:marRight w:val="0"/>
                  <w:marTop w:val="0"/>
                  <w:marBottom w:val="0"/>
                  <w:divBdr>
                    <w:top w:val="none" w:sz="0" w:space="0" w:color="auto"/>
                    <w:left w:val="none" w:sz="0" w:space="0" w:color="auto"/>
                    <w:bottom w:val="none" w:sz="0" w:space="0" w:color="auto"/>
                    <w:right w:val="none" w:sz="0" w:space="0" w:color="auto"/>
                  </w:divBdr>
                </w:div>
                <w:div w:id="481853093">
                  <w:marLeft w:val="640"/>
                  <w:marRight w:val="0"/>
                  <w:marTop w:val="0"/>
                  <w:marBottom w:val="0"/>
                  <w:divBdr>
                    <w:top w:val="none" w:sz="0" w:space="0" w:color="auto"/>
                    <w:left w:val="none" w:sz="0" w:space="0" w:color="auto"/>
                    <w:bottom w:val="none" w:sz="0" w:space="0" w:color="auto"/>
                    <w:right w:val="none" w:sz="0" w:space="0" w:color="auto"/>
                  </w:divBdr>
                </w:div>
                <w:div w:id="535239857">
                  <w:marLeft w:val="640"/>
                  <w:marRight w:val="0"/>
                  <w:marTop w:val="0"/>
                  <w:marBottom w:val="0"/>
                  <w:divBdr>
                    <w:top w:val="none" w:sz="0" w:space="0" w:color="auto"/>
                    <w:left w:val="none" w:sz="0" w:space="0" w:color="auto"/>
                    <w:bottom w:val="none" w:sz="0" w:space="0" w:color="auto"/>
                    <w:right w:val="none" w:sz="0" w:space="0" w:color="auto"/>
                  </w:divBdr>
                </w:div>
                <w:div w:id="856777539">
                  <w:marLeft w:val="640"/>
                  <w:marRight w:val="0"/>
                  <w:marTop w:val="0"/>
                  <w:marBottom w:val="0"/>
                  <w:divBdr>
                    <w:top w:val="none" w:sz="0" w:space="0" w:color="auto"/>
                    <w:left w:val="none" w:sz="0" w:space="0" w:color="auto"/>
                    <w:bottom w:val="none" w:sz="0" w:space="0" w:color="auto"/>
                    <w:right w:val="none" w:sz="0" w:space="0" w:color="auto"/>
                  </w:divBdr>
                </w:div>
                <w:div w:id="684945487">
                  <w:marLeft w:val="640"/>
                  <w:marRight w:val="0"/>
                  <w:marTop w:val="0"/>
                  <w:marBottom w:val="0"/>
                  <w:divBdr>
                    <w:top w:val="none" w:sz="0" w:space="0" w:color="auto"/>
                    <w:left w:val="none" w:sz="0" w:space="0" w:color="auto"/>
                    <w:bottom w:val="none" w:sz="0" w:space="0" w:color="auto"/>
                    <w:right w:val="none" w:sz="0" w:space="0" w:color="auto"/>
                  </w:divBdr>
                </w:div>
                <w:div w:id="757946549">
                  <w:marLeft w:val="640"/>
                  <w:marRight w:val="0"/>
                  <w:marTop w:val="0"/>
                  <w:marBottom w:val="0"/>
                  <w:divBdr>
                    <w:top w:val="none" w:sz="0" w:space="0" w:color="auto"/>
                    <w:left w:val="none" w:sz="0" w:space="0" w:color="auto"/>
                    <w:bottom w:val="none" w:sz="0" w:space="0" w:color="auto"/>
                    <w:right w:val="none" w:sz="0" w:space="0" w:color="auto"/>
                  </w:divBdr>
                </w:div>
                <w:div w:id="677346351">
                  <w:marLeft w:val="640"/>
                  <w:marRight w:val="0"/>
                  <w:marTop w:val="0"/>
                  <w:marBottom w:val="0"/>
                  <w:divBdr>
                    <w:top w:val="none" w:sz="0" w:space="0" w:color="auto"/>
                    <w:left w:val="none" w:sz="0" w:space="0" w:color="auto"/>
                    <w:bottom w:val="none" w:sz="0" w:space="0" w:color="auto"/>
                    <w:right w:val="none" w:sz="0" w:space="0" w:color="auto"/>
                  </w:divBdr>
                </w:div>
                <w:div w:id="1216509788">
                  <w:marLeft w:val="640"/>
                  <w:marRight w:val="0"/>
                  <w:marTop w:val="0"/>
                  <w:marBottom w:val="0"/>
                  <w:divBdr>
                    <w:top w:val="none" w:sz="0" w:space="0" w:color="auto"/>
                    <w:left w:val="none" w:sz="0" w:space="0" w:color="auto"/>
                    <w:bottom w:val="none" w:sz="0" w:space="0" w:color="auto"/>
                    <w:right w:val="none" w:sz="0" w:space="0" w:color="auto"/>
                  </w:divBdr>
                </w:div>
                <w:div w:id="506482018">
                  <w:marLeft w:val="640"/>
                  <w:marRight w:val="0"/>
                  <w:marTop w:val="0"/>
                  <w:marBottom w:val="0"/>
                  <w:divBdr>
                    <w:top w:val="none" w:sz="0" w:space="0" w:color="auto"/>
                    <w:left w:val="none" w:sz="0" w:space="0" w:color="auto"/>
                    <w:bottom w:val="none" w:sz="0" w:space="0" w:color="auto"/>
                    <w:right w:val="none" w:sz="0" w:space="0" w:color="auto"/>
                  </w:divBdr>
                </w:div>
                <w:div w:id="1058358254">
                  <w:marLeft w:val="640"/>
                  <w:marRight w:val="0"/>
                  <w:marTop w:val="0"/>
                  <w:marBottom w:val="0"/>
                  <w:divBdr>
                    <w:top w:val="none" w:sz="0" w:space="0" w:color="auto"/>
                    <w:left w:val="none" w:sz="0" w:space="0" w:color="auto"/>
                    <w:bottom w:val="none" w:sz="0" w:space="0" w:color="auto"/>
                    <w:right w:val="none" w:sz="0" w:space="0" w:color="auto"/>
                  </w:divBdr>
                </w:div>
                <w:div w:id="286203139">
                  <w:marLeft w:val="640"/>
                  <w:marRight w:val="0"/>
                  <w:marTop w:val="0"/>
                  <w:marBottom w:val="0"/>
                  <w:divBdr>
                    <w:top w:val="none" w:sz="0" w:space="0" w:color="auto"/>
                    <w:left w:val="none" w:sz="0" w:space="0" w:color="auto"/>
                    <w:bottom w:val="none" w:sz="0" w:space="0" w:color="auto"/>
                    <w:right w:val="none" w:sz="0" w:space="0" w:color="auto"/>
                  </w:divBdr>
                </w:div>
                <w:div w:id="477259945">
                  <w:marLeft w:val="640"/>
                  <w:marRight w:val="0"/>
                  <w:marTop w:val="0"/>
                  <w:marBottom w:val="0"/>
                  <w:divBdr>
                    <w:top w:val="none" w:sz="0" w:space="0" w:color="auto"/>
                    <w:left w:val="none" w:sz="0" w:space="0" w:color="auto"/>
                    <w:bottom w:val="none" w:sz="0" w:space="0" w:color="auto"/>
                    <w:right w:val="none" w:sz="0" w:space="0" w:color="auto"/>
                  </w:divBdr>
                </w:div>
                <w:div w:id="1420179160">
                  <w:marLeft w:val="640"/>
                  <w:marRight w:val="0"/>
                  <w:marTop w:val="0"/>
                  <w:marBottom w:val="0"/>
                  <w:divBdr>
                    <w:top w:val="none" w:sz="0" w:space="0" w:color="auto"/>
                    <w:left w:val="none" w:sz="0" w:space="0" w:color="auto"/>
                    <w:bottom w:val="none" w:sz="0" w:space="0" w:color="auto"/>
                    <w:right w:val="none" w:sz="0" w:space="0" w:color="auto"/>
                  </w:divBdr>
                </w:div>
                <w:div w:id="456073872">
                  <w:marLeft w:val="640"/>
                  <w:marRight w:val="0"/>
                  <w:marTop w:val="0"/>
                  <w:marBottom w:val="0"/>
                  <w:divBdr>
                    <w:top w:val="none" w:sz="0" w:space="0" w:color="auto"/>
                    <w:left w:val="none" w:sz="0" w:space="0" w:color="auto"/>
                    <w:bottom w:val="none" w:sz="0" w:space="0" w:color="auto"/>
                    <w:right w:val="none" w:sz="0" w:space="0" w:color="auto"/>
                  </w:divBdr>
                </w:div>
                <w:div w:id="2117868463">
                  <w:marLeft w:val="640"/>
                  <w:marRight w:val="0"/>
                  <w:marTop w:val="0"/>
                  <w:marBottom w:val="0"/>
                  <w:divBdr>
                    <w:top w:val="none" w:sz="0" w:space="0" w:color="auto"/>
                    <w:left w:val="none" w:sz="0" w:space="0" w:color="auto"/>
                    <w:bottom w:val="none" w:sz="0" w:space="0" w:color="auto"/>
                    <w:right w:val="none" w:sz="0" w:space="0" w:color="auto"/>
                  </w:divBdr>
                </w:div>
                <w:div w:id="669408034">
                  <w:marLeft w:val="640"/>
                  <w:marRight w:val="0"/>
                  <w:marTop w:val="0"/>
                  <w:marBottom w:val="0"/>
                  <w:divBdr>
                    <w:top w:val="none" w:sz="0" w:space="0" w:color="auto"/>
                    <w:left w:val="none" w:sz="0" w:space="0" w:color="auto"/>
                    <w:bottom w:val="none" w:sz="0" w:space="0" w:color="auto"/>
                    <w:right w:val="none" w:sz="0" w:space="0" w:color="auto"/>
                  </w:divBdr>
                </w:div>
                <w:div w:id="1465076860">
                  <w:marLeft w:val="640"/>
                  <w:marRight w:val="0"/>
                  <w:marTop w:val="0"/>
                  <w:marBottom w:val="0"/>
                  <w:divBdr>
                    <w:top w:val="none" w:sz="0" w:space="0" w:color="auto"/>
                    <w:left w:val="none" w:sz="0" w:space="0" w:color="auto"/>
                    <w:bottom w:val="none" w:sz="0" w:space="0" w:color="auto"/>
                    <w:right w:val="none" w:sz="0" w:space="0" w:color="auto"/>
                  </w:divBdr>
                </w:div>
                <w:div w:id="1089814893">
                  <w:marLeft w:val="640"/>
                  <w:marRight w:val="0"/>
                  <w:marTop w:val="0"/>
                  <w:marBottom w:val="0"/>
                  <w:divBdr>
                    <w:top w:val="none" w:sz="0" w:space="0" w:color="auto"/>
                    <w:left w:val="none" w:sz="0" w:space="0" w:color="auto"/>
                    <w:bottom w:val="none" w:sz="0" w:space="0" w:color="auto"/>
                    <w:right w:val="none" w:sz="0" w:space="0" w:color="auto"/>
                  </w:divBdr>
                </w:div>
                <w:div w:id="241961181">
                  <w:marLeft w:val="640"/>
                  <w:marRight w:val="0"/>
                  <w:marTop w:val="0"/>
                  <w:marBottom w:val="0"/>
                  <w:divBdr>
                    <w:top w:val="none" w:sz="0" w:space="0" w:color="auto"/>
                    <w:left w:val="none" w:sz="0" w:space="0" w:color="auto"/>
                    <w:bottom w:val="none" w:sz="0" w:space="0" w:color="auto"/>
                    <w:right w:val="none" w:sz="0" w:space="0" w:color="auto"/>
                  </w:divBdr>
                </w:div>
                <w:div w:id="424229845">
                  <w:marLeft w:val="640"/>
                  <w:marRight w:val="0"/>
                  <w:marTop w:val="0"/>
                  <w:marBottom w:val="0"/>
                  <w:divBdr>
                    <w:top w:val="none" w:sz="0" w:space="0" w:color="auto"/>
                    <w:left w:val="none" w:sz="0" w:space="0" w:color="auto"/>
                    <w:bottom w:val="none" w:sz="0" w:space="0" w:color="auto"/>
                    <w:right w:val="none" w:sz="0" w:space="0" w:color="auto"/>
                  </w:divBdr>
                </w:div>
                <w:div w:id="2074740327">
                  <w:marLeft w:val="640"/>
                  <w:marRight w:val="0"/>
                  <w:marTop w:val="0"/>
                  <w:marBottom w:val="0"/>
                  <w:divBdr>
                    <w:top w:val="none" w:sz="0" w:space="0" w:color="auto"/>
                    <w:left w:val="none" w:sz="0" w:space="0" w:color="auto"/>
                    <w:bottom w:val="none" w:sz="0" w:space="0" w:color="auto"/>
                    <w:right w:val="none" w:sz="0" w:space="0" w:color="auto"/>
                  </w:divBdr>
                </w:div>
                <w:div w:id="418529949">
                  <w:marLeft w:val="640"/>
                  <w:marRight w:val="0"/>
                  <w:marTop w:val="0"/>
                  <w:marBottom w:val="0"/>
                  <w:divBdr>
                    <w:top w:val="none" w:sz="0" w:space="0" w:color="auto"/>
                    <w:left w:val="none" w:sz="0" w:space="0" w:color="auto"/>
                    <w:bottom w:val="none" w:sz="0" w:space="0" w:color="auto"/>
                    <w:right w:val="none" w:sz="0" w:space="0" w:color="auto"/>
                  </w:divBdr>
                </w:div>
                <w:div w:id="748699661">
                  <w:marLeft w:val="640"/>
                  <w:marRight w:val="0"/>
                  <w:marTop w:val="0"/>
                  <w:marBottom w:val="0"/>
                  <w:divBdr>
                    <w:top w:val="none" w:sz="0" w:space="0" w:color="auto"/>
                    <w:left w:val="none" w:sz="0" w:space="0" w:color="auto"/>
                    <w:bottom w:val="none" w:sz="0" w:space="0" w:color="auto"/>
                    <w:right w:val="none" w:sz="0" w:space="0" w:color="auto"/>
                  </w:divBdr>
                </w:div>
                <w:div w:id="1555582594">
                  <w:marLeft w:val="640"/>
                  <w:marRight w:val="0"/>
                  <w:marTop w:val="0"/>
                  <w:marBottom w:val="0"/>
                  <w:divBdr>
                    <w:top w:val="none" w:sz="0" w:space="0" w:color="auto"/>
                    <w:left w:val="none" w:sz="0" w:space="0" w:color="auto"/>
                    <w:bottom w:val="none" w:sz="0" w:space="0" w:color="auto"/>
                    <w:right w:val="none" w:sz="0" w:space="0" w:color="auto"/>
                  </w:divBdr>
                </w:div>
                <w:div w:id="1872955290">
                  <w:marLeft w:val="640"/>
                  <w:marRight w:val="0"/>
                  <w:marTop w:val="0"/>
                  <w:marBottom w:val="0"/>
                  <w:divBdr>
                    <w:top w:val="none" w:sz="0" w:space="0" w:color="auto"/>
                    <w:left w:val="none" w:sz="0" w:space="0" w:color="auto"/>
                    <w:bottom w:val="none" w:sz="0" w:space="0" w:color="auto"/>
                    <w:right w:val="none" w:sz="0" w:space="0" w:color="auto"/>
                  </w:divBdr>
                </w:div>
                <w:div w:id="659046764">
                  <w:marLeft w:val="640"/>
                  <w:marRight w:val="0"/>
                  <w:marTop w:val="0"/>
                  <w:marBottom w:val="0"/>
                  <w:divBdr>
                    <w:top w:val="none" w:sz="0" w:space="0" w:color="auto"/>
                    <w:left w:val="none" w:sz="0" w:space="0" w:color="auto"/>
                    <w:bottom w:val="none" w:sz="0" w:space="0" w:color="auto"/>
                    <w:right w:val="none" w:sz="0" w:space="0" w:color="auto"/>
                  </w:divBdr>
                </w:div>
                <w:div w:id="1502545385">
                  <w:marLeft w:val="640"/>
                  <w:marRight w:val="0"/>
                  <w:marTop w:val="0"/>
                  <w:marBottom w:val="0"/>
                  <w:divBdr>
                    <w:top w:val="none" w:sz="0" w:space="0" w:color="auto"/>
                    <w:left w:val="none" w:sz="0" w:space="0" w:color="auto"/>
                    <w:bottom w:val="none" w:sz="0" w:space="0" w:color="auto"/>
                    <w:right w:val="none" w:sz="0" w:space="0" w:color="auto"/>
                  </w:divBdr>
                </w:div>
                <w:div w:id="1270967292">
                  <w:marLeft w:val="640"/>
                  <w:marRight w:val="0"/>
                  <w:marTop w:val="0"/>
                  <w:marBottom w:val="0"/>
                  <w:divBdr>
                    <w:top w:val="none" w:sz="0" w:space="0" w:color="auto"/>
                    <w:left w:val="none" w:sz="0" w:space="0" w:color="auto"/>
                    <w:bottom w:val="none" w:sz="0" w:space="0" w:color="auto"/>
                    <w:right w:val="none" w:sz="0" w:space="0" w:color="auto"/>
                  </w:divBdr>
                </w:div>
                <w:div w:id="984623870">
                  <w:marLeft w:val="640"/>
                  <w:marRight w:val="0"/>
                  <w:marTop w:val="0"/>
                  <w:marBottom w:val="0"/>
                  <w:divBdr>
                    <w:top w:val="none" w:sz="0" w:space="0" w:color="auto"/>
                    <w:left w:val="none" w:sz="0" w:space="0" w:color="auto"/>
                    <w:bottom w:val="none" w:sz="0" w:space="0" w:color="auto"/>
                    <w:right w:val="none" w:sz="0" w:space="0" w:color="auto"/>
                  </w:divBdr>
                </w:div>
                <w:div w:id="1434977855">
                  <w:marLeft w:val="640"/>
                  <w:marRight w:val="0"/>
                  <w:marTop w:val="0"/>
                  <w:marBottom w:val="0"/>
                  <w:divBdr>
                    <w:top w:val="none" w:sz="0" w:space="0" w:color="auto"/>
                    <w:left w:val="none" w:sz="0" w:space="0" w:color="auto"/>
                    <w:bottom w:val="none" w:sz="0" w:space="0" w:color="auto"/>
                    <w:right w:val="none" w:sz="0" w:space="0" w:color="auto"/>
                  </w:divBdr>
                </w:div>
                <w:div w:id="450902022">
                  <w:marLeft w:val="640"/>
                  <w:marRight w:val="0"/>
                  <w:marTop w:val="0"/>
                  <w:marBottom w:val="0"/>
                  <w:divBdr>
                    <w:top w:val="none" w:sz="0" w:space="0" w:color="auto"/>
                    <w:left w:val="none" w:sz="0" w:space="0" w:color="auto"/>
                    <w:bottom w:val="none" w:sz="0" w:space="0" w:color="auto"/>
                    <w:right w:val="none" w:sz="0" w:space="0" w:color="auto"/>
                  </w:divBdr>
                </w:div>
                <w:div w:id="1304578628">
                  <w:marLeft w:val="640"/>
                  <w:marRight w:val="0"/>
                  <w:marTop w:val="0"/>
                  <w:marBottom w:val="0"/>
                  <w:divBdr>
                    <w:top w:val="none" w:sz="0" w:space="0" w:color="auto"/>
                    <w:left w:val="none" w:sz="0" w:space="0" w:color="auto"/>
                    <w:bottom w:val="none" w:sz="0" w:space="0" w:color="auto"/>
                    <w:right w:val="none" w:sz="0" w:space="0" w:color="auto"/>
                  </w:divBdr>
                </w:div>
                <w:div w:id="850072967">
                  <w:marLeft w:val="640"/>
                  <w:marRight w:val="0"/>
                  <w:marTop w:val="0"/>
                  <w:marBottom w:val="0"/>
                  <w:divBdr>
                    <w:top w:val="none" w:sz="0" w:space="0" w:color="auto"/>
                    <w:left w:val="none" w:sz="0" w:space="0" w:color="auto"/>
                    <w:bottom w:val="none" w:sz="0" w:space="0" w:color="auto"/>
                    <w:right w:val="none" w:sz="0" w:space="0" w:color="auto"/>
                  </w:divBdr>
                </w:div>
                <w:div w:id="1843666779">
                  <w:marLeft w:val="640"/>
                  <w:marRight w:val="0"/>
                  <w:marTop w:val="0"/>
                  <w:marBottom w:val="0"/>
                  <w:divBdr>
                    <w:top w:val="none" w:sz="0" w:space="0" w:color="auto"/>
                    <w:left w:val="none" w:sz="0" w:space="0" w:color="auto"/>
                    <w:bottom w:val="none" w:sz="0" w:space="0" w:color="auto"/>
                    <w:right w:val="none" w:sz="0" w:space="0" w:color="auto"/>
                  </w:divBdr>
                </w:div>
                <w:div w:id="1864828216">
                  <w:marLeft w:val="640"/>
                  <w:marRight w:val="0"/>
                  <w:marTop w:val="0"/>
                  <w:marBottom w:val="0"/>
                  <w:divBdr>
                    <w:top w:val="none" w:sz="0" w:space="0" w:color="auto"/>
                    <w:left w:val="none" w:sz="0" w:space="0" w:color="auto"/>
                    <w:bottom w:val="none" w:sz="0" w:space="0" w:color="auto"/>
                    <w:right w:val="none" w:sz="0" w:space="0" w:color="auto"/>
                  </w:divBdr>
                </w:div>
                <w:div w:id="820388201">
                  <w:marLeft w:val="640"/>
                  <w:marRight w:val="0"/>
                  <w:marTop w:val="0"/>
                  <w:marBottom w:val="0"/>
                  <w:divBdr>
                    <w:top w:val="none" w:sz="0" w:space="0" w:color="auto"/>
                    <w:left w:val="none" w:sz="0" w:space="0" w:color="auto"/>
                    <w:bottom w:val="none" w:sz="0" w:space="0" w:color="auto"/>
                    <w:right w:val="none" w:sz="0" w:space="0" w:color="auto"/>
                  </w:divBdr>
                </w:div>
                <w:div w:id="1043939325">
                  <w:marLeft w:val="640"/>
                  <w:marRight w:val="0"/>
                  <w:marTop w:val="0"/>
                  <w:marBottom w:val="0"/>
                  <w:divBdr>
                    <w:top w:val="none" w:sz="0" w:space="0" w:color="auto"/>
                    <w:left w:val="none" w:sz="0" w:space="0" w:color="auto"/>
                    <w:bottom w:val="none" w:sz="0" w:space="0" w:color="auto"/>
                    <w:right w:val="none" w:sz="0" w:space="0" w:color="auto"/>
                  </w:divBdr>
                </w:div>
                <w:div w:id="1535846755">
                  <w:marLeft w:val="640"/>
                  <w:marRight w:val="0"/>
                  <w:marTop w:val="0"/>
                  <w:marBottom w:val="0"/>
                  <w:divBdr>
                    <w:top w:val="none" w:sz="0" w:space="0" w:color="auto"/>
                    <w:left w:val="none" w:sz="0" w:space="0" w:color="auto"/>
                    <w:bottom w:val="none" w:sz="0" w:space="0" w:color="auto"/>
                    <w:right w:val="none" w:sz="0" w:space="0" w:color="auto"/>
                  </w:divBdr>
                </w:div>
                <w:div w:id="1201475437">
                  <w:marLeft w:val="640"/>
                  <w:marRight w:val="0"/>
                  <w:marTop w:val="0"/>
                  <w:marBottom w:val="0"/>
                  <w:divBdr>
                    <w:top w:val="none" w:sz="0" w:space="0" w:color="auto"/>
                    <w:left w:val="none" w:sz="0" w:space="0" w:color="auto"/>
                    <w:bottom w:val="none" w:sz="0" w:space="0" w:color="auto"/>
                    <w:right w:val="none" w:sz="0" w:space="0" w:color="auto"/>
                  </w:divBdr>
                </w:div>
                <w:div w:id="1390306285">
                  <w:marLeft w:val="640"/>
                  <w:marRight w:val="0"/>
                  <w:marTop w:val="0"/>
                  <w:marBottom w:val="0"/>
                  <w:divBdr>
                    <w:top w:val="none" w:sz="0" w:space="0" w:color="auto"/>
                    <w:left w:val="none" w:sz="0" w:space="0" w:color="auto"/>
                    <w:bottom w:val="none" w:sz="0" w:space="0" w:color="auto"/>
                    <w:right w:val="none" w:sz="0" w:space="0" w:color="auto"/>
                  </w:divBdr>
                </w:div>
                <w:div w:id="609120076">
                  <w:marLeft w:val="640"/>
                  <w:marRight w:val="0"/>
                  <w:marTop w:val="0"/>
                  <w:marBottom w:val="0"/>
                  <w:divBdr>
                    <w:top w:val="none" w:sz="0" w:space="0" w:color="auto"/>
                    <w:left w:val="none" w:sz="0" w:space="0" w:color="auto"/>
                    <w:bottom w:val="none" w:sz="0" w:space="0" w:color="auto"/>
                    <w:right w:val="none" w:sz="0" w:space="0" w:color="auto"/>
                  </w:divBdr>
                </w:div>
                <w:div w:id="1460106038">
                  <w:marLeft w:val="640"/>
                  <w:marRight w:val="0"/>
                  <w:marTop w:val="0"/>
                  <w:marBottom w:val="0"/>
                  <w:divBdr>
                    <w:top w:val="none" w:sz="0" w:space="0" w:color="auto"/>
                    <w:left w:val="none" w:sz="0" w:space="0" w:color="auto"/>
                    <w:bottom w:val="none" w:sz="0" w:space="0" w:color="auto"/>
                    <w:right w:val="none" w:sz="0" w:space="0" w:color="auto"/>
                  </w:divBdr>
                </w:div>
                <w:div w:id="1982152530">
                  <w:marLeft w:val="640"/>
                  <w:marRight w:val="0"/>
                  <w:marTop w:val="0"/>
                  <w:marBottom w:val="0"/>
                  <w:divBdr>
                    <w:top w:val="none" w:sz="0" w:space="0" w:color="auto"/>
                    <w:left w:val="none" w:sz="0" w:space="0" w:color="auto"/>
                    <w:bottom w:val="none" w:sz="0" w:space="0" w:color="auto"/>
                    <w:right w:val="none" w:sz="0" w:space="0" w:color="auto"/>
                  </w:divBdr>
                </w:div>
                <w:div w:id="1166287646">
                  <w:marLeft w:val="640"/>
                  <w:marRight w:val="0"/>
                  <w:marTop w:val="0"/>
                  <w:marBottom w:val="0"/>
                  <w:divBdr>
                    <w:top w:val="none" w:sz="0" w:space="0" w:color="auto"/>
                    <w:left w:val="none" w:sz="0" w:space="0" w:color="auto"/>
                    <w:bottom w:val="none" w:sz="0" w:space="0" w:color="auto"/>
                    <w:right w:val="none" w:sz="0" w:space="0" w:color="auto"/>
                  </w:divBdr>
                </w:div>
                <w:div w:id="1332568098">
                  <w:marLeft w:val="640"/>
                  <w:marRight w:val="0"/>
                  <w:marTop w:val="0"/>
                  <w:marBottom w:val="0"/>
                  <w:divBdr>
                    <w:top w:val="none" w:sz="0" w:space="0" w:color="auto"/>
                    <w:left w:val="none" w:sz="0" w:space="0" w:color="auto"/>
                    <w:bottom w:val="none" w:sz="0" w:space="0" w:color="auto"/>
                    <w:right w:val="none" w:sz="0" w:space="0" w:color="auto"/>
                  </w:divBdr>
                </w:div>
                <w:div w:id="505558018">
                  <w:marLeft w:val="640"/>
                  <w:marRight w:val="0"/>
                  <w:marTop w:val="0"/>
                  <w:marBottom w:val="0"/>
                  <w:divBdr>
                    <w:top w:val="none" w:sz="0" w:space="0" w:color="auto"/>
                    <w:left w:val="none" w:sz="0" w:space="0" w:color="auto"/>
                    <w:bottom w:val="none" w:sz="0" w:space="0" w:color="auto"/>
                    <w:right w:val="none" w:sz="0" w:space="0" w:color="auto"/>
                  </w:divBdr>
                </w:div>
                <w:div w:id="1339966606">
                  <w:marLeft w:val="640"/>
                  <w:marRight w:val="0"/>
                  <w:marTop w:val="0"/>
                  <w:marBottom w:val="0"/>
                  <w:divBdr>
                    <w:top w:val="none" w:sz="0" w:space="0" w:color="auto"/>
                    <w:left w:val="none" w:sz="0" w:space="0" w:color="auto"/>
                    <w:bottom w:val="none" w:sz="0" w:space="0" w:color="auto"/>
                    <w:right w:val="none" w:sz="0" w:space="0" w:color="auto"/>
                  </w:divBdr>
                </w:div>
                <w:div w:id="381490714">
                  <w:marLeft w:val="640"/>
                  <w:marRight w:val="0"/>
                  <w:marTop w:val="0"/>
                  <w:marBottom w:val="0"/>
                  <w:divBdr>
                    <w:top w:val="none" w:sz="0" w:space="0" w:color="auto"/>
                    <w:left w:val="none" w:sz="0" w:space="0" w:color="auto"/>
                    <w:bottom w:val="none" w:sz="0" w:space="0" w:color="auto"/>
                    <w:right w:val="none" w:sz="0" w:space="0" w:color="auto"/>
                  </w:divBdr>
                </w:div>
              </w:divsChild>
            </w:div>
            <w:div w:id="1491404015">
              <w:marLeft w:val="0"/>
              <w:marRight w:val="0"/>
              <w:marTop w:val="0"/>
              <w:marBottom w:val="0"/>
              <w:divBdr>
                <w:top w:val="none" w:sz="0" w:space="0" w:color="auto"/>
                <w:left w:val="none" w:sz="0" w:space="0" w:color="auto"/>
                <w:bottom w:val="none" w:sz="0" w:space="0" w:color="auto"/>
                <w:right w:val="none" w:sz="0" w:space="0" w:color="auto"/>
              </w:divBdr>
              <w:divsChild>
                <w:div w:id="1025398578">
                  <w:marLeft w:val="640"/>
                  <w:marRight w:val="0"/>
                  <w:marTop w:val="0"/>
                  <w:marBottom w:val="0"/>
                  <w:divBdr>
                    <w:top w:val="none" w:sz="0" w:space="0" w:color="auto"/>
                    <w:left w:val="none" w:sz="0" w:space="0" w:color="auto"/>
                    <w:bottom w:val="none" w:sz="0" w:space="0" w:color="auto"/>
                    <w:right w:val="none" w:sz="0" w:space="0" w:color="auto"/>
                  </w:divBdr>
                </w:div>
                <w:div w:id="1101872828">
                  <w:marLeft w:val="640"/>
                  <w:marRight w:val="0"/>
                  <w:marTop w:val="0"/>
                  <w:marBottom w:val="0"/>
                  <w:divBdr>
                    <w:top w:val="none" w:sz="0" w:space="0" w:color="auto"/>
                    <w:left w:val="none" w:sz="0" w:space="0" w:color="auto"/>
                    <w:bottom w:val="none" w:sz="0" w:space="0" w:color="auto"/>
                    <w:right w:val="none" w:sz="0" w:space="0" w:color="auto"/>
                  </w:divBdr>
                </w:div>
                <w:div w:id="1166096842">
                  <w:marLeft w:val="640"/>
                  <w:marRight w:val="0"/>
                  <w:marTop w:val="0"/>
                  <w:marBottom w:val="0"/>
                  <w:divBdr>
                    <w:top w:val="none" w:sz="0" w:space="0" w:color="auto"/>
                    <w:left w:val="none" w:sz="0" w:space="0" w:color="auto"/>
                    <w:bottom w:val="none" w:sz="0" w:space="0" w:color="auto"/>
                    <w:right w:val="none" w:sz="0" w:space="0" w:color="auto"/>
                  </w:divBdr>
                </w:div>
                <w:div w:id="184293191">
                  <w:marLeft w:val="640"/>
                  <w:marRight w:val="0"/>
                  <w:marTop w:val="0"/>
                  <w:marBottom w:val="0"/>
                  <w:divBdr>
                    <w:top w:val="none" w:sz="0" w:space="0" w:color="auto"/>
                    <w:left w:val="none" w:sz="0" w:space="0" w:color="auto"/>
                    <w:bottom w:val="none" w:sz="0" w:space="0" w:color="auto"/>
                    <w:right w:val="none" w:sz="0" w:space="0" w:color="auto"/>
                  </w:divBdr>
                </w:div>
                <w:div w:id="2101561521">
                  <w:marLeft w:val="640"/>
                  <w:marRight w:val="0"/>
                  <w:marTop w:val="0"/>
                  <w:marBottom w:val="0"/>
                  <w:divBdr>
                    <w:top w:val="none" w:sz="0" w:space="0" w:color="auto"/>
                    <w:left w:val="none" w:sz="0" w:space="0" w:color="auto"/>
                    <w:bottom w:val="none" w:sz="0" w:space="0" w:color="auto"/>
                    <w:right w:val="none" w:sz="0" w:space="0" w:color="auto"/>
                  </w:divBdr>
                </w:div>
                <w:div w:id="1534726588">
                  <w:marLeft w:val="640"/>
                  <w:marRight w:val="0"/>
                  <w:marTop w:val="0"/>
                  <w:marBottom w:val="0"/>
                  <w:divBdr>
                    <w:top w:val="none" w:sz="0" w:space="0" w:color="auto"/>
                    <w:left w:val="none" w:sz="0" w:space="0" w:color="auto"/>
                    <w:bottom w:val="none" w:sz="0" w:space="0" w:color="auto"/>
                    <w:right w:val="none" w:sz="0" w:space="0" w:color="auto"/>
                  </w:divBdr>
                </w:div>
                <w:div w:id="1683967905">
                  <w:marLeft w:val="640"/>
                  <w:marRight w:val="0"/>
                  <w:marTop w:val="0"/>
                  <w:marBottom w:val="0"/>
                  <w:divBdr>
                    <w:top w:val="none" w:sz="0" w:space="0" w:color="auto"/>
                    <w:left w:val="none" w:sz="0" w:space="0" w:color="auto"/>
                    <w:bottom w:val="none" w:sz="0" w:space="0" w:color="auto"/>
                    <w:right w:val="none" w:sz="0" w:space="0" w:color="auto"/>
                  </w:divBdr>
                </w:div>
                <w:div w:id="1893736510">
                  <w:marLeft w:val="640"/>
                  <w:marRight w:val="0"/>
                  <w:marTop w:val="0"/>
                  <w:marBottom w:val="0"/>
                  <w:divBdr>
                    <w:top w:val="none" w:sz="0" w:space="0" w:color="auto"/>
                    <w:left w:val="none" w:sz="0" w:space="0" w:color="auto"/>
                    <w:bottom w:val="none" w:sz="0" w:space="0" w:color="auto"/>
                    <w:right w:val="none" w:sz="0" w:space="0" w:color="auto"/>
                  </w:divBdr>
                </w:div>
                <w:div w:id="39793469">
                  <w:marLeft w:val="640"/>
                  <w:marRight w:val="0"/>
                  <w:marTop w:val="0"/>
                  <w:marBottom w:val="0"/>
                  <w:divBdr>
                    <w:top w:val="none" w:sz="0" w:space="0" w:color="auto"/>
                    <w:left w:val="none" w:sz="0" w:space="0" w:color="auto"/>
                    <w:bottom w:val="none" w:sz="0" w:space="0" w:color="auto"/>
                    <w:right w:val="none" w:sz="0" w:space="0" w:color="auto"/>
                  </w:divBdr>
                </w:div>
                <w:div w:id="800802049">
                  <w:marLeft w:val="640"/>
                  <w:marRight w:val="0"/>
                  <w:marTop w:val="0"/>
                  <w:marBottom w:val="0"/>
                  <w:divBdr>
                    <w:top w:val="none" w:sz="0" w:space="0" w:color="auto"/>
                    <w:left w:val="none" w:sz="0" w:space="0" w:color="auto"/>
                    <w:bottom w:val="none" w:sz="0" w:space="0" w:color="auto"/>
                    <w:right w:val="none" w:sz="0" w:space="0" w:color="auto"/>
                  </w:divBdr>
                </w:div>
                <w:div w:id="1247569327">
                  <w:marLeft w:val="640"/>
                  <w:marRight w:val="0"/>
                  <w:marTop w:val="0"/>
                  <w:marBottom w:val="0"/>
                  <w:divBdr>
                    <w:top w:val="none" w:sz="0" w:space="0" w:color="auto"/>
                    <w:left w:val="none" w:sz="0" w:space="0" w:color="auto"/>
                    <w:bottom w:val="none" w:sz="0" w:space="0" w:color="auto"/>
                    <w:right w:val="none" w:sz="0" w:space="0" w:color="auto"/>
                  </w:divBdr>
                </w:div>
                <w:div w:id="2136219422">
                  <w:marLeft w:val="640"/>
                  <w:marRight w:val="0"/>
                  <w:marTop w:val="0"/>
                  <w:marBottom w:val="0"/>
                  <w:divBdr>
                    <w:top w:val="none" w:sz="0" w:space="0" w:color="auto"/>
                    <w:left w:val="none" w:sz="0" w:space="0" w:color="auto"/>
                    <w:bottom w:val="none" w:sz="0" w:space="0" w:color="auto"/>
                    <w:right w:val="none" w:sz="0" w:space="0" w:color="auto"/>
                  </w:divBdr>
                </w:div>
                <w:div w:id="1519587790">
                  <w:marLeft w:val="640"/>
                  <w:marRight w:val="0"/>
                  <w:marTop w:val="0"/>
                  <w:marBottom w:val="0"/>
                  <w:divBdr>
                    <w:top w:val="none" w:sz="0" w:space="0" w:color="auto"/>
                    <w:left w:val="none" w:sz="0" w:space="0" w:color="auto"/>
                    <w:bottom w:val="none" w:sz="0" w:space="0" w:color="auto"/>
                    <w:right w:val="none" w:sz="0" w:space="0" w:color="auto"/>
                  </w:divBdr>
                </w:div>
                <w:div w:id="174737232">
                  <w:marLeft w:val="640"/>
                  <w:marRight w:val="0"/>
                  <w:marTop w:val="0"/>
                  <w:marBottom w:val="0"/>
                  <w:divBdr>
                    <w:top w:val="none" w:sz="0" w:space="0" w:color="auto"/>
                    <w:left w:val="none" w:sz="0" w:space="0" w:color="auto"/>
                    <w:bottom w:val="none" w:sz="0" w:space="0" w:color="auto"/>
                    <w:right w:val="none" w:sz="0" w:space="0" w:color="auto"/>
                  </w:divBdr>
                </w:div>
                <w:div w:id="1890720538">
                  <w:marLeft w:val="640"/>
                  <w:marRight w:val="0"/>
                  <w:marTop w:val="0"/>
                  <w:marBottom w:val="0"/>
                  <w:divBdr>
                    <w:top w:val="none" w:sz="0" w:space="0" w:color="auto"/>
                    <w:left w:val="none" w:sz="0" w:space="0" w:color="auto"/>
                    <w:bottom w:val="none" w:sz="0" w:space="0" w:color="auto"/>
                    <w:right w:val="none" w:sz="0" w:space="0" w:color="auto"/>
                  </w:divBdr>
                </w:div>
                <w:div w:id="841436626">
                  <w:marLeft w:val="640"/>
                  <w:marRight w:val="0"/>
                  <w:marTop w:val="0"/>
                  <w:marBottom w:val="0"/>
                  <w:divBdr>
                    <w:top w:val="none" w:sz="0" w:space="0" w:color="auto"/>
                    <w:left w:val="none" w:sz="0" w:space="0" w:color="auto"/>
                    <w:bottom w:val="none" w:sz="0" w:space="0" w:color="auto"/>
                    <w:right w:val="none" w:sz="0" w:space="0" w:color="auto"/>
                  </w:divBdr>
                </w:div>
                <w:div w:id="273363194">
                  <w:marLeft w:val="640"/>
                  <w:marRight w:val="0"/>
                  <w:marTop w:val="0"/>
                  <w:marBottom w:val="0"/>
                  <w:divBdr>
                    <w:top w:val="none" w:sz="0" w:space="0" w:color="auto"/>
                    <w:left w:val="none" w:sz="0" w:space="0" w:color="auto"/>
                    <w:bottom w:val="none" w:sz="0" w:space="0" w:color="auto"/>
                    <w:right w:val="none" w:sz="0" w:space="0" w:color="auto"/>
                  </w:divBdr>
                </w:div>
                <w:div w:id="201983189">
                  <w:marLeft w:val="640"/>
                  <w:marRight w:val="0"/>
                  <w:marTop w:val="0"/>
                  <w:marBottom w:val="0"/>
                  <w:divBdr>
                    <w:top w:val="none" w:sz="0" w:space="0" w:color="auto"/>
                    <w:left w:val="none" w:sz="0" w:space="0" w:color="auto"/>
                    <w:bottom w:val="none" w:sz="0" w:space="0" w:color="auto"/>
                    <w:right w:val="none" w:sz="0" w:space="0" w:color="auto"/>
                  </w:divBdr>
                </w:div>
                <w:div w:id="1867675745">
                  <w:marLeft w:val="640"/>
                  <w:marRight w:val="0"/>
                  <w:marTop w:val="0"/>
                  <w:marBottom w:val="0"/>
                  <w:divBdr>
                    <w:top w:val="none" w:sz="0" w:space="0" w:color="auto"/>
                    <w:left w:val="none" w:sz="0" w:space="0" w:color="auto"/>
                    <w:bottom w:val="none" w:sz="0" w:space="0" w:color="auto"/>
                    <w:right w:val="none" w:sz="0" w:space="0" w:color="auto"/>
                  </w:divBdr>
                </w:div>
                <w:div w:id="1455369792">
                  <w:marLeft w:val="640"/>
                  <w:marRight w:val="0"/>
                  <w:marTop w:val="0"/>
                  <w:marBottom w:val="0"/>
                  <w:divBdr>
                    <w:top w:val="none" w:sz="0" w:space="0" w:color="auto"/>
                    <w:left w:val="none" w:sz="0" w:space="0" w:color="auto"/>
                    <w:bottom w:val="none" w:sz="0" w:space="0" w:color="auto"/>
                    <w:right w:val="none" w:sz="0" w:space="0" w:color="auto"/>
                  </w:divBdr>
                </w:div>
                <w:div w:id="1766421495">
                  <w:marLeft w:val="640"/>
                  <w:marRight w:val="0"/>
                  <w:marTop w:val="0"/>
                  <w:marBottom w:val="0"/>
                  <w:divBdr>
                    <w:top w:val="none" w:sz="0" w:space="0" w:color="auto"/>
                    <w:left w:val="none" w:sz="0" w:space="0" w:color="auto"/>
                    <w:bottom w:val="none" w:sz="0" w:space="0" w:color="auto"/>
                    <w:right w:val="none" w:sz="0" w:space="0" w:color="auto"/>
                  </w:divBdr>
                </w:div>
                <w:div w:id="45885002">
                  <w:marLeft w:val="640"/>
                  <w:marRight w:val="0"/>
                  <w:marTop w:val="0"/>
                  <w:marBottom w:val="0"/>
                  <w:divBdr>
                    <w:top w:val="none" w:sz="0" w:space="0" w:color="auto"/>
                    <w:left w:val="none" w:sz="0" w:space="0" w:color="auto"/>
                    <w:bottom w:val="none" w:sz="0" w:space="0" w:color="auto"/>
                    <w:right w:val="none" w:sz="0" w:space="0" w:color="auto"/>
                  </w:divBdr>
                </w:div>
                <w:div w:id="1984502731">
                  <w:marLeft w:val="640"/>
                  <w:marRight w:val="0"/>
                  <w:marTop w:val="0"/>
                  <w:marBottom w:val="0"/>
                  <w:divBdr>
                    <w:top w:val="none" w:sz="0" w:space="0" w:color="auto"/>
                    <w:left w:val="none" w:sz="0" w:space="0" w:color="auto"/>
                    <w:bottom w:val="none" w:sz="0" w:space="0" w:color="auto"/>
                    <w:right w:val="none" w:sz="0" w:space="0" w:color="auto"/>
                  </w:divBdr>
                </w:div>
                <w:div w:id="973874218">
                  <w:marLeft w:val="640"/>
                  <w:marRight w:val="0"/>
                  <w:marTop w:val="0"/>
                  <w:marBottom w:val="0"/>
                  <w:divBdr>
                    <w:top w:val="none" w:sz="0" w:space="0" w:color="auto"/>
                    <w:left w:val="none" w:sz="0" w:space="0" w:color="auto"/>
                    <w:bottom w:val="none" w:sz="0" w:space="0" w:color="auto"/>
                    <w:right w:val="none" w:sz="0" w:space="0" w:color="auto"/>
                  </w:divBdr>
                </w:div>
                <w:div w:id="1833178841">
                  <w:marLeft w:val="640"/>
                  <w:marRight w:val="0"/>
                  <w:marTop w:val="0"/>
                  <w:marBottom w:val="0"/>
                  <w:divBdr>
                    <w:top w:val="none" w:sz="0" w:space="0" w:color="auto"/>
                    <w:left w:val="none" w:sz="0" w:space="0" w:color="auto"/>
                    <w:bottom w:val="none" w:sz="0" w:space="0" w:color="auto"/>
                    <w:right w:val="none" w:sz="0" w:space="0" w:color="auto"/>
                  </w:divBdr>
                </w:div>
                <w:div w:id="313071677">
                  <w:marLeft w:val="640"/>
                  <w:marRight w:val="0"/>
                  <w:marTop w:val="0"/>
                  <w:marBottom w:val="0"/>
                  <w:divBdr>
                    <w:top w:val="none" w:sz="0" w:space="0" w:color="auto"/>
                    <w:left w:val="none" w:sz="0" w:space="0" w:color="auto"/>
                    <w:bottom w:val="none" w:sz="0" w:space="0" w:color="auto"/>
                    <w:right w:val="none" w:sz="0" w:space="0" w:color="auto"/>
                  </w:divBdr>
                </w:div>
                <w:div w:id="1978757128">
                  <w:marLeft w:val="640"/>
                  <w:marRight w:val="0"/>
                  <w:marTop w:val="0"/>
                  <w:marBottom w:val="0"/>
                  <w:divBdr>
                    <w:top w:val="none" w:sz="0" w:space="0" w:color="auto"/>
                    <w:left w:val="none" w:sz="0" w:space="0" w:color="auto"/>
                    <w:bottom w:val="none" w:sz="0" w:space="0" w:color="auto"/>
                    <w:right w:val="none" w:sz="0" w:space="0" w:color="auto"/>
                  </w:divBdr>
                </w:div>
                <w:div w:id="520777759">
                  <w:marLeft w:val="640"/>
                  <w:marRight w:val="0"/>
                  <w:marTop w:val="0"/>
                  <w:marBottom w:val="0"/>
                  <w:divBdr>
                    <w:top w:val="none" w:sz="0" w:space="0" w:color="auto"/>
                    <w:left w:val="none" w:sz="0" w:space="0" w:color="auto"/>
                    <w:bottom w:val="none" w:sz="0" w:space="0" w:color="auto"/>
                    <w:right w:val="none" w:sz="0" w:space="0" w:color="auto"/>
                  </w:divBdr>
                </w:div>
                <w:div w:id="270476000">
                  <w:marLeft w:val="640"/>
                  <w:marRight w:val="0"/>
                  <w:marTop w:val="0"/>
                  <w:marBottom w:val="0"/>
                  <w:divBdr>
                    <w:top w:val="none" w:sz="0" w:space="0" w:color="auto"/>
                    <w:left w:val="none" w:sz="0" w:space="0" w:color="auto"/>
                    <w:bottom w:val="none" w:sz="0" w:space="0" w:color="auto"/>
                    <w:right w:val="none" w:sz="0" w:space="0" w:color="auto"/>
                  </w:divBdr>
                </w:div>
                <w:div w:id="2012877616">
                  <w:marLeft w:val="640"/>
                  <w:marRight w:val="0"/>
                  <w:marTop w:val="0"/>
                  <w:marBottom w:val="0"/>
                  <w:divBdr>
                    <w:top w:val="none" w:sz="0" w:space="0" w:color="auto"/>
                    <w:left w:val="none" w:sz="0" w:space="0" w:color="auto"/>
                    <w:bottom w:val="none" w:sz="0" w:space="0" w:color="auto"/>
                    <w:right w:val="none" w:sz="0" w:space="0" w:color="auto"/>
                  </w:divBdr>
                </w:div>
                <w:div w:id="883716696">
                  <w:marLeft w:val="640"/>
                  <w:marRight w:val="0"/>
                  <w:marTop w:val="0"/>
                  <w:marBottom w:val="0"/>
                  <w:divBdr>
                    <w:top w:val="none" w:sz="0" w:space="0" w:color="auto"/>
                    <w:left w:val="none" w:sz="0" w:space="0" w:color="auto"/>
                    <w:bottom w:val="none" w:sz="0" w:space="0" w:color="auto"/>
                    <w:right w:val="none" w:sz="0" w:space="0" w:color="auto"/>
                  </w:divBdr>
                </w:div>
                <w:div w:id="1127747142">
                  <w:marLeft w:val="640"/>
                  <w:marRight w:val="0"/>
                  <w:marTop w:val="0"/>
                  <w:marBottom w:val="0"/>
                  <w:divBdr>
                    <w:top w:val="none" w:sz="0" w:space="0" w:color="auto"/>
                    <w:left w:val="none" w:sz="0" w:space="0" w:color="auto"/>
                    <w:bottom w:val="none" w:sz="0" w:space="0" w:color="auto"/>
                    <w:right w:val="none" w:sz="0" w:space="0" w:color="auto"/>
                  </w:divBdr>
                </w:div>
                <w:div w:id="526335545">
                  <w:marLeft w:val="640"/>
                  <w:marRight w:val="0"/>
                  <w:marTop w:val="0"/>
                  <w:marBottom w:val="0"/>
                  <w:divBdr>
                    <w:top w:val="none" w:sz="0" w:space="0" w:color="auto"/>
                    <w:left w:val="none" w:sz="0" w:space="0" w:color="auto"/>
                    <w:bottom w:val="none" w:sz="0" w:space="0" w:color="auto"/>
                    <w:right w:val="none" w:sz="0" w:space="0" w:color="auto"/>
                  </w:divBdr>
                </w:div>
                <w:div w:id="594678436">
                  <w:marLeft w:val="640"/>
                  <w:marRight w:val="0"/>
                  <w:marTop w:val="0"/>
                  <w:marBottom w:val="0"/>
                  <w:divBdr>
                    <w:top w:val="none" w:sz="0" w:space="0" w:color="auto"/>
                    <w:left w:val="none" w:sz="0" w:space="0" w:color="auto"/>
                    <w:bottom w:val="none" w:sz="0" w:space="0" w:color="auto"/>
                    <w:right w:val="none" w:sz="0" w:space="0" w:color="auto"/>
                  </w:divBdr>
                </w:div>
                <w:div w:id="926498182">
                  <w:marLeft w:val="640"/>
                  <w:marRight w:val="0"/>
                  <w:marTop w:val="0"/>
                  <w:marBottom w:val="0"/>
                  <w:divBdr>
                    <w:top w:val="none" w:sz="0" w:space="0" w:color="auto"/>
                    <w:left w:val="none" w:sz="0" w:space="0" w:color="auto"/>
                    <w:bottom w:val="none" w:sz="0" w:space="0" w:color="auto"/>
                    <w:right w:val="none" w:sz="0" w:space="0" w:color="auto"/>
                  </w:divBdr>
                </w:div>
                <w:div w:id="1361200591">
                  <w:marLeft w:val="640"/>
                  <w:marRight w:val="0"/>
                  <w:marTop w:val="0"/>
                  <w:marBottom w:val="0"/>
                  <w:divBdr>
                    <w:top w:val="none" w:sz="0" w:space="0" w:color="auto"/>
                    <w:left w:val="none" w:sz="0" w:space="0" w:color="auto"/>
                    <w:bottom w:val="none" w:sz="0" w:space="0" w:color="auto"/>
                    <w:right w:val="none" w:sz="0" w:space="0" w:color="auto"/>
                  </w:divBdr>
                </w:div>
                <w:div w:id="739907548">
                  <w:marLeft w:val="640"/>
                  <w:marRight w:val="0"/>
                  <w:marTop w:val="0"/>
                  <w:marBottom w:val="0"/>
                  <w:divBdr>
                    <w:top w:val="none" w:sz="0" w:space="0" w:color="auto"/>
                    <w:left w:val="none" w:sz="0" w:space="0" w:color="auto"/>
                    <w:bottom w:val="none" w:sz="0" w:space="0" w:color="auto"/>
                    <w:right w:val="none" w:sz="0" w:space="0" w:color="auto"/>
                  </w:divBdr>
                </w:div>
                <w:div w:id="1760441238">
                  <w:marLeft w:val="640"/>
                  <w:marRight w:val="0"/>
                  <w:marTop w:val="0"/>
                  <w:marBottom w:val="0"/>
                  <w:divBdr>
                    <w:top w:val="none" w:sz="0" w:space="0" w:color="auto"/>
                    <w:left w:val="none" w:sz="0" w:space="0" w:color="auto"/>
                    <w:bottom w:val="none" w:sz="0" w:space="0" w:color="auto"/>
                    <w:right w:val="none" w:sz="0" w:space="0" w:color="auto"/>
                  </w:divBdr>
                </w:div>
                <w:div w:id="179513498">
                  <w:marLeft w:val="640"/>
                  <w:marRight w:val="0"/>
                  <w:marTop w:val="0"/>
                  <w:marBottom w:val="0"/>
                  <w:divBdr>
                    <w:top w:val="none" w:sz="0" w:space="0" w:color="auto"/>
                    <w:left w:val="none" w:sz="0" w:space="0" w:color="auto"/>
                    <w:bottom w:val="none" w:sz="0" w:space="0" w:color="auto"/>
                    <w:right w:val="none" w:sz="0" w:space="0" w:color="auto"/>
                  </w:divBdr>
                </w:div>
                <w:div w:id="910506546">
                  <w:marLeft w:val="640"/>
                  <w:marRight w:val="0"/>
                  <w:marTop w:val="0"/>
                  <w:marBottom w:val="0"/>
                  <w:divBdr>
                    <w:top w:val="none" w:sz="0" w:space="0" w:color="auto"/>
                    <w:left w:val="none" w:sz="0" w:space="0" w:color="auto"/>
                    <w:bottom w:val="none" w:sz="0" w:space="0" w:color="auto"/>
                    <w:right w:val="none" w:sz="0" w:space="0" w:color="auto"/>
                  </w:divBdr>
                </w:div>
                <w:div w:id="486825305">
                  <w:marLeft w:val="640"/>
                  <w:marRight w:val="0"/>
                  <w:marTop w:val="0"/>
                  <w:marBottom w:val="0"/>
                  <w:divBdr>
                    <w:top w:val="none" w:sz="0" w:space="0" w:color="auto"/>
                    <w:left w:val="none" w:sz="0" w:space="0" w:color="auto"/>
                    <w:bottom w:val="none" w:sz="0" w:space="0" w:color="auto"/>
                    <w:right w:val="none" w:sz="0" w:space="0" w:color="auto"/>
                  </w:divBdr>
                </w:div>
                <w:div w:id="849635295">
                  <w:marLeft w:val="640"/>
                  <w:marRight w:val="0"/>
                  <w:marTop w:val="0"/>
                  <w:marBottom w:val="0"/>
                  <w:divBdr>
                    <w:top w:val="none" w:sz="0" w:space="0" w:color="auto"/>
                    <w:left w:val="none" w:sz="0" w:space="0" w:color="auto"/>
                    <w:bottom w:val="none" w:sz="0" w:space="0" w:color="auto"/>
                    <w:right w:val="none" w:sz="0" w:space="0" w:color="auto"/>
                  </w:divBdr>
                </w:div>
                <w:div w:id="2041474000">
                  <w:marLeft w:val="640"/>
                  <w:marRight w:val="0"/>
                  <w:marTop w:val="0"/>
                  <w:marBottom w:val="0"/>
                  <w:divBdr>
                    <w:top w:val="none" w:sz="0" w:space="0" w:color="auto"/>
                    <w:left w:val="none" w:sz="0" w:space="0" w:color="auto"/>
                    <w:bottom w:val="none" w:sz="0" w:space="0" w:color="auto"/>
                    <w:right w:val="none" w:sz="0" w:space="0" w:color="auto"/>
                  </w:divBdr>
                </w:div>
                <w:div w:id="584731017">
                  <w:marLeft w:val="640"/>
                  <w:marRight w:val="0"/>
                  <w:marTop w:val="0"/>
                  <w:marBottom w:val="0"/>
                  <w:divBdr>
                    <w:top w:val="none" w:sz="0" w:space="0" w:color="auto"/>
                    <w:left w:val="none" w:sz="0" w:space="0" w:color="auto"/>
                    <w:bottom w:val="none" w:sz="0" w:space="0" w:color="auto"/>
                    <w:right w:val="none" w:sz="0" w:space="0" w:color="auto"/>
                  </w:divBdr>
                </w:div>
                <w:div w:id="529220704">
                  <w:marLeft w:val="640"/>
                  <w:marRight w:val="0"/>
                  <w:marTop w:val="0"/>
                  <w:marBottom w:val="0"/>
                  <w:divBdr>
                    <w:top w:val="none" w:sz="0" w:space="0" w:color="auto"/>
                    <w:left w:val="none" w:sz="0" w:space="0" w:color="auto"/>
                    <w:bottom w:val="none" w:sz="0" w:space="0" w:color="auto"/>
                    <w:right w:val="none" w:sz="0" w:space="0" w:color="auto"/>
                  </w:divBdr>
                </w:div>
                <w:div w:id="882522948">
                  <w:marLeft w:val="640"/>
                  <w:marRight w:val="0"/>
                  <w:marTop w:val="0"/>
                  <w:marBottom w:val="0"/>
                  <w:divBdr>
                    <w:top w:val="none" w:sz="0" w:space="0" w:color="auto"/>
                    <w:left w:val="none" w:sz="0" w:space="0" w:color="auto"/>
                    <w:bottom w:val="none" w:sz="0" w:space="0" w:color="auto"/>
                    <w:right w:val="none" w:sz="0" w:space="0" w:color="auto"/>
                  </w:divBdr>
                </w:div>
                <w:div w:id="1062483453">
                  <w:marLeft w:val="640"/>
                  <w:marRight w:val="0"/>
                  <w:marTop w:val="0"/>
                  <w:marBottom w:val="0"/>
                  <w:divBdr>
                    <w:top w:val="none" w:sz="0" w:space="0" w:color="auto"/>
                    <w:left w:val="none" w:sz="0" w:space="0" w:color="auto"/>
                    <w:bottom w:val="none" w:sz="0" w:space="0" w:color="auto"/>
                    <w:right w:val="none" w:sz="0" w:space="0" w:color="auto"/>
                  </w:divBdr>
                </w:div>
                <w:div w:id="1394887118">
                  <w:marLeft w:val="640"/>
                  <w:marRight w:val="0"/>
                  <w:marTop w:val="0"/>
                  <w:marBottom w:val="0"/>
                  <w:divBdr>
                    <w:top w:val="none" w:sz="0" w:space="0" w:color="auto"/>
                    <w:left w:val="none" w:sz="0" w:space="0" w:color="auto"/>
                    <w:bottom w:val="none" w:sz="0" w:space="0" w:color="auto"/>
                    <w:right w:val="none" w:sz="0" w:space="0" w:color="auto"/>
                  </w:divBdr>
                </w:div>
                <w:div w:id="1916090959">
                  <w:marLeft w:val="640"/>
                  <w:marRight w:val="0"/>
                  <w:marTop w:val="0"/>
                  <w:marBottom w:val="0"/>
                  <w:divBdr>
                    <w:top w:val="none" w:sz="0" w:space="0" w:color="auto"/>
                    <w:left w:val="none" w:sz="0" w:space="0" w:color="auto"/>
                    <w:bottom w:val="none" w:sz="0" w:space="0" w:color="auto"/>
                    <w:right w:val="none" w:sz="0" w:space="0" w:color="auto"/>
                  </w:divBdr>
                </w:div>
                <w:div w:id="68774582">
                  <w:marLeft w:val="640"/>
                  <w:marRight w:val="0"/>
                  <w:marTop w:val="0"/>
                  <w:marBottom w:val="0"/>
                  <w:divBdr>
                    <w:top w:val="none" w:sz="0" w:space="0" w:color="auto"/>
                    <w:left w:val="none" w:sz="0" w:space="0" w:color="auto"/>
                    <w:bottom w:val="none" w:sz="0" w:space="0" w:color="auto"/>
                    <w:right w:val="none" w:sz="0" w:space="0" w:color="auto"/>
                  </w:divBdr>
                </w:div>
                <w:div w:id="1801143039">
                  <w:marLeft w:val="640"/>
                  <w:marRight w:val="0"/>
                  <w:marTop w:val="0"/>
                  <w:marBottom w:val="0"/>
                  <w:divBdr>
                    <w:top w:val="none" w:sz="0" w:space="0" w:color="auto"/>
                    <w:left w:val="none" w:sz="0" w:space="0" w:color="auto"/>
                    <w:bottom w:val="none" w:sz="0" w:space="0" w:color="auto"/>
                    <w:right w:val="none" w:sz="0" w:space="0" w:color="auto"/>
                  </w:divBdr>
                </w:div>
                <w:div w:id="1573617546">
                  <w:marLeft w:val="640"/>
                  <w:marRight w:val="0"/>
                  <w:marTop w:val="0"/>
                  <w:marBottom w:val="0"/>
                  <w:divBdr>
                    <w:top w:val="none" w:sz="0" w:space="0" w:color="auto"/>
                    <w:left w:val="none" w:sz="0" w:space="0" w:color="auto"/>
                    <w:bottom w:val="none" w:sz="0" w:space="0" w:color="auto"/>
                    <w:right w:val="none" w:sz="0" w:space="0" w:color="auto"/>
                  </w:divBdr>
                </w:div>
                <w:div w:id="2121679312">
                  <w:marLeft w:val="640"/>
                  <w:marRight w:val="0"/>
                  <w:marTop w:val="0"/>
                  <w:marBottom w:val="0"/>
                  <w:divBdr>
                    <w:top w:val="none" w:sz="0" w:space="0" w:color="auto"/>
                    <w:left w:val="none" w:sz="0" w:space="0" w:color="auto"/>
                    <w:bottom w:val="none" w:sz="0" w:space="0" w:color="auto"/>
                    <w:right w:val="none" w:sz="0" w:space="0" w:color="auto"/>
                  </w:divBdr>
                </w:div>
                <w:div w:id="1791049474">
                  <w:marLeft w:val="640"/>
                  <w:marRight w:val="0"/>
                  <w:marTop w:val="0"/>
                  <w:marBottom w:val="0"/>
                  <w:divBdr>
                    <w:top w:val="none" w:sz="0" w:space="0" w:color="auto"/>
                    <w:left w:val="none" w:sz="0" w:space="0" w:color="auto"/>
                    <w:bottom w:val="none" w:sz="0" w:space="0" w:color="auto"/>
                    <w:right w:val="none" w:sz="0" w:space="0" w:color="auto"/>
                  </w:divBdr>
                </w:div>
                <w:div w:id="1139303296">
                  <w:marLeft w:val="640"/>
                  <w:marRight w:val="0"/>
                  <w:marTop w:val="0"/>
                  <w:marBottom w:val="0"/>
                  <w:divBdr>
                    <w:top w:val="none" w:sz="0" w:space="0" w:color="auto"/>
                    <w:left w:val="none" w:sz="0" w:space="0" w:color="auto"/>
                    <w:bottom w:val="none" w:sz="0" w:space="0" w:color="auto"/>
                    <w:right w:val="none" w:sz="0" w:space="0" w:color="auto"/>
                  </w:divBdr>
                </w:div>
                <w:div w:id="1151481674">
                  <w:marLeft w:val="640"/>
                  <w:marRight w:val="0"/>
                  <w:marTop w:val="0"/>
                  <w:marBottom w:val="0"/>
                  <w:divBdr>
                    <w:top w:val="none" w:sz="0" w:space="0" w:color="auto"/>
                    <w:left w:val="none" w:sz="0" w:space="0" w:color="auto"/>
                    <w:bottom w:val="none" w:sz="0" w:space="0" w:color="auto"/>
                    <w:right w:val="none" w:sz="0" w:space="0" w:color="auto"/>
                  </w:divBdr>
                </w:div>
                <w:div w:id="557981631">
                  <w:marLeft w:val="640"/>
                  <w:marRight w:val="0"/>
                  <w:marTop w:val="0"/>
                  <w:marBottom w:val="0"/>
                  <w:divBdr>
                    <w:top w:val="none" w:sz="0" w:space="0" w:color="auto"/>
                    <w:left w:val="none" w:sz="0" w:space="0" w:color="auto"/>
                    <w:bottom w:val="none" w:sz="0" w:space="0" w:color="auto"/>
                    <w:right w:val="none" w:sz="0" w:space="0" w:color="auto"/>
                  </w:divBdr>
                </w:div>
                <w:div w:id="2108191569">
                  <w:marLeft w:val="640"/>
                  <w:marRight w:val="0"/>
                  <w:marTop w:val="0"/>
                  <w:marBottom w:val="0"/>
                  <w:divBdr>
                    <w:top w:val="none" w:sz="0" w:space="0" w:color="auto"/>
                    <w:left w:val="none" w:sz="0" w:space="0" w:color="auto"/>
                    <w:bottom w:val="none" w:sz="0" w:space="0" w:color="auto"/>
                    <w:right w:val="none" w:sz="0" w:space="0" w:color="auto"/>
                  </w:divBdr>
                </w:div>
                <w:div w:id="559827767">
                  <w:marLeft w:val="640"/>
                  <w:marRight w:val="0"/>
                  <w:marTop w:val="0"/>
                  <w:marBottom w:val="0"/>
                  <w:divBdr>
                    <w:top w:val="none" w:sz="0" w:space="0" w:color="auto"/>
                    <w:left w:val="none" w:sz="0" w:space="0" w:color="auto"/>
                    <w:bottom w:val="none" w:sz="0" w:space="0" w:color="auto"/>
                    <w:right w:val="none" w:sz="0" w:space="0" w:color="auto"/>
                  </w:divBdr>
                </w:div>
                <w:div w:id="532616039">
                  <w:marLeft w:val="640"/>
                  <w:marRight w:val="0"/>
                  <w:marTop w:val="0"/>
                  <w:marBottom w:val="0"/>
                  <w:divBdr>
                    <w:top w:val="none" w:sz="0" w:space="0" w:color="auto"/>
                    <w:left w:val="none" w:sz="0" w:space="0" w:color="auto"/>
                    <w:bottom w:val="none" w:sz="0" w:space="0" w:color="auto"/>
                    <w:right w:val="none" w:sz="0" w:space="0" w:color="auto"/>
                  </w:divBdr>
                </w:div>
                <w:div w:id="1523278701">
                  <w:marLeft w:val="640"/>
                  <w:marRight w:val="0"/>
                  <w:marTop w:val="0"/>
                  <w:marBottom w:val="0"/>
                  <w:divBdr>
                    <w:top w:val="none" w:sz="0" w:space="0" w:color="auto"/>
                    <w:left w:val="none" w:sz="0" w:space="0" w:color="auto"/>
                    <w:bottom w:val="none" w:sz="0" w:space="0" w:color="auto"/>
                    <w:right w:val="none" w:sz="0" w:space="0" w:color="auto"/>
                  </w:divBdr>
                </w:div>
                <w:div w:id="2043092039">
                  <w:marLeft w:val="640"/>
                  <w:marRight w:val="0"/>
                  <w:marTop w:val="0"/>
                  <w:marBottom w:val="0"/>
                  <w:divBdr>
                    <w:top w:val="none" w:sz="0" w:space="0" w:color="auto"/>
                    <w:left w:val="none" w:sz="0" w:space="0" w:color="auto"/>
                    <w:bottom w:val="none" w:sz="0" w:space="0" w:color="auto"/>
                    <w:right w:val="none" w:sz="0" w:space="0" w:color="auto"/>
                  </w:divBdr>
                </w:div>
                <w:div w:id="1655523336">
                  <w:marLeft w:val="640"/>
                  <w:marRight w:val="0"/>
                  <w:marTop w:val="0"/>
                  <w:marBottom w:val="0"/>
                  <w:divBdr>
                    <w:top w:val="none" w:sz="0" w:space="0" w:color="auto"/>
                    <w:left w:val="none" w:sz="0" w:space="0" w:color="auto"/>
                    <w:bottom w:val="none" w:sz="0" w:space="0" w:color="auto"/>
                    <w:right w:val="none" w:sz="0" w:space="0" w:color="auto"/>
                  </w:divBdr>
                </w:div>
                <w:div w:id="1788116471">
                  <w:marLeft w:val="640"/>
                  <w:marRight w:val="0"/>
                  <w:marTop w:val="0"/>
                  <w:marBottom w:val="0"/>
                  <w:divBdr>
                    <w:top w:val="none" w:sz="0" w:space="0" w:color="auto"/>
                    <w:left w:val="none" w:sz="0" w:space="0" w:color="auto"/>
                    <w:bottom w:val="none" w:sz="0" w:space="0" w:color="auto"/>
                    <w:right w:val="none" w:sz="0" w:space="0" w:color="auto"/>
                  </w:divBdr>
                </w:div>
                <w:div w:id="539822837">
                  <w:marLeft w:val="640"/>
                  <w:marRight w:val="0"/>
                  <w:marTop w:val="0"/>
                  <w:marBottom w:val="0"/>
                  <w:divBdr>
                    <w:top w:val="none" w:sz="0" w:space="0" w:color="auto"/>
                    <w:left w:val="none" w:sz="0" w:space="0" w:color="auto"/>
                    <w:bottom w:val="none" w:sz="0" w:space="0" w:color="auto"/>
                    <w:right w:val="none" w:sz="0" w:space="0" w:color="auto"/>
                  </w:divBdr>
                </w:div>
                <w:div w:id="1453092114">
                  <w:marLeft w:val="640"/>
                  <w:marRight w:val="0"/>
                  <w:marTop w:val="0"/>
                  <w:marBottom w:val="0"/>
                  <w:divBdr>
                    <w:top w:val="none" w:sz="0" w:space="0" w:color="auto"/>
                    <w:left w:val="none" w:sz="0" w:space="0" w:color="auto"/>
                    <w:bottom w:val="none" w:sz="0" w:space="0" w:color="auto"/>
                    <w:right w:val="none" w:sz="0" w:space="0" w:color="auto"/>
                  </w:divBdr>
                </w:div>
                <w:div w:id="1869371159">
                  <w:marLeft w:val="640"/>
                  <w:marRight w:val="0"/>
                  <w:marTop w:val="0"/>
                  <w:marBottom w:val="0"/>
                  <w:divBdr>
                    <w:top w:val="none" w:sz="0" w:space="0" w:color="auto"/>
                    <w:left w:val="none" w:sz="0" w:space="0" w:color="auto"/>
                    <w:bottom w:val="none" w:sz="0" w:space="0" w:color="auto"/>
                    <w:right w:val="none" w:sz="0" w:space="0" w:color="auto"/>
                  </w:divBdr>
                </w:div>
                <w:div w:id="1104112373">
                  <w:marLeft w:val="640"/>
                  <w:marRight w:val="0"/>
                  <w:marTop w:val="0"/>
                  <w:marBottom w:val="0"/>
                  <w:divBdr>
                    <w:top w:val="none" w:sz="0" w:space="0" w:color="auto"/>
                    <w:left w:val="none" w:sz="0" w:space="0" w:color="auto"/>
                    <w:bottom w:val="none" w:sz="0" w:space="0" w:color="auto"/>
                    <w:right w:val="none" w:sz="0" w:space="0" w:color="auto"/>
                  </w:divBdr>
                </w:div>
                <w:div w:id="1351565383">
                  <w:marLeft w:val="640"/>
                  <w:marRight w:val="0"/>
                  <w:marTop w:val="0"/>
                  <w:marBottom w:val="0"/>
                  <w:divBdr>
                    <w:top w:val="none" w:sz="0" w:space="0" w:color="auto"/>
                    <w:left w:val="none" w:sz="0" w:space="0" w:color="auto"/>
                    <w:bottom w:val="none" w:sz="0" w:space="0" w:color="auto"/>
                    <w:right w:val="none" w:sz="0" w:space="0" w:color="auto"/>
                  </w:divBdr>
                </w:div>
                <w:div w:id="2039087131">
                  <w:marLeft w:val="640"/>
                  <w:marRight w:val="0"/>
                  <w:marTop w:val="0"/>
                  <w:marBottom w:val="0"/>
                  <w:divBdr>
                    <w:top w:val="none" w:sz="0" w:space="0" w:color="auto"/>
                    <w:left w:val="none" w:sz="0" w:space="0" w:color="auto"/>
                    <w:bottom w:val="none" w:sz="0" w:space="0" w:color="auto"/>
                    <w:right w:val="none" w:sz="0" w:space="0" w:color="auto"/>
                  </w:divBdr>
                </w:div>
                <w:div w:id="602802653">
                  <w:marLeft w:val="640"/>
                  <w:marRight w:val="0"/>
                  <w:marTop w:val="0"/>
                  <w:marBottom w:val="0"/>
                  <w:divBdr>
                    <w:top w:val="none" w:sz="0" w:space="0" w:color="auto"/>
                    <w:left w:val="none" w:sz="0" w:space="0" w:color="auto"/>
                    <w:bottom w:val="none" w:sz="0" w:space="0" w:color="auto"/>
                    <w:right w:val="none" w:sz="0" w:space="0" w:color="auto"/>
                  </w:divBdr>
                </w:div>
                <w:div w:id="1803309038">
                  <w:marLeft w:val="640"/>
                  <w:marRight w:val="0"/>
                  <w:marTop w:val="0"/>
                  <w:marBottom w:val="0"/>
                  <w:divBdr>
                    <w:top w:val="none" w:sz="0" w:space="0" w:color="auto"/>
                    <w:left w:val="none" w:sz="0" w:space="0" w:color="auto"/>
                    <w:bottom w:val="none" w:sz="0" w:space="0" w:color="auto"/>
                    <w:right w:val="none" w:sz="0" w:space="0" w:color="auto"/>
                  </w:divBdr>
                </w:div>
                <w:div w:id="2085759312">
                  <w:marLeft w:val="640"/>
                  <w:marRight w:val="0"/>
                  <w:marTop w:val="0"/>
                  <w:marBottom w:val="0"/>
                  <w:divBdr>
                    <w:top w:val="none" w:sz="0" w:space="0" w:color="auto"/>
                    <w:left w:val="none" w:sz="0" w:space="0" w:color="auto"/>
                    <w:bottom w:val="none" w:sz="0" w:space="0" w:color="auto"/>
                    <w:right w:val="none" w:sz="0" w:space="0" w:color="auto"/>
                  </w:divBdr>
                </w:div>
                <w:div w:id="1923102863">
                  <w:marLeft w:val="640"/>
                  <w:marRight w:val="0"/>
                  <w:marTop w:val="0"/>
                  <w:marBottom w:val="0"/>
                  <w:divBdr>
                    <w:top w:val="none" w:sz="0" w:space="0" w:color="auto"/>
                    <w:left w:val="none" w:sz="0" w:space="0" w:color="auto"/>
                    <w:bottom w:val="none" w:sz="0" w:space="0" w:color="auto"/>
                    <w:right w:val="none" w:sz="0" w:space="0" w:color="auto"/>
                  </w:divBdr>
                </w:div>
                <w:div w:id="1838769841">
                  <w:marLeft w:val="640"/>
                  <w:marRight w:val="0"/>
                  <w:marTop w:val="0"/>
                  <w:marBottom w:val="0"/>
                  <w:divBdr>
                    <w:top w:val="none" w:sz="0" w:space="0" w:color="auto"/>
                    <w:left w:val="none" w:sz="0" w:space="0" w:color="auto"/>
                    <w:bottom w:val="none" w:sz="0" w:space="0" w:color="auto"/>
                    <w:right w:val="none" w:sz="0" w:space="0" w:color="auto"/>
                  </w:divBdr>
                </w:div>
                <w:div w:id="1226180418">
                  <w:marLeft w:val="640"/>
                  <w:marRight w:val="0"/>
                  <w:marTop w:val="0"/>
                  <w:marBottom w:val="0"/>
                  <w:divBdr>
                    <w:top w:val="none" w:sz="0" w:space="0" w:color="auto"/>
                    <w:left w:val="none" w:sz="0" w:space="0" w:color="auto"/>
                    <w:bottom w:val="none" w:sz="0" w:space="0" w:color="auto"/>
                    <w:right w:val="none" w:sz="0" w:space="0" w:color="auto"/>
                  </w:divBdr>
                </w:div>
                <w:div w:id="2014062389">
                  <w:marLeft w:val="640"/>
                  <w:marRight w:val="0"/>
                  <w:marTop w:val="0"/>
                  <w:marBottom w:val="0"/>
                  <w:divBdr>
                    <w:top w:val="none" w:sz="0" w:space="0" w:color="auto"/>
                    <w:left w:val="none" w:sz="0" w:space="0" w:color="auto"/>
                    <w:bottom w:val="none" w:sz="0" w:space="0" w:color="auto"/>
                    <w:right w:val="none" w:sz="0" w:space="0" w:color="auto"/>
                  </w:divBdr>
                </w:div>
                <w:div w:id="495922452">
                  <w:marLeft w:val="640"/>
                  <w:marRight w:val="0"/>
                  <w:marTop w:val="0"/>
                  <w:marBottom w:val="0"/>
                  <w:divBdr>
                    <w:top w:val="none" w:sz="0" w:space="0" w:color="auto"/>
                    <w:left w:val="none" w:sz="0" w:space="0" w:color="auto"/>
                    <w:bottom w:val="none" w:sz="0" w:space="0" w:color="auto"/>
                    <w:right w:val="none" w:sz="0" w:space="0" w:color="auto"/>
                  </w:divBdr>
                </w:div>
                <w:div w:id="1889413318">
                  <w:marLeft w:val="640"/>
                  <w:marRight w:val="0"/>
                  <w:marTop w:val="0"/>
                  <w:marBottom w:val="0"/>
                  <w:divBdr>
                    <w:top w:val="none" w:sz="0" w:space="0" w:color="auto"/>
                    <w:left w:val="none" w:sz="0" w:space="0" w:color="auto"/>
                    <w:bottom w:val="none" w:sz="0" w:space="0" w:color="auto"/>
                    <w:right w:val="none" w:sz="0" w:space="0" w:color="auto"/>
                  </w:divBdr>
                </w:div>
                <w:div w:id="907694360">
                  <w:marLeft w:val="640"/>
                  <w:marRight w:val="0"/>
                  <w:marTop w:val="0"/>
                  <w:marBottom w:val="0"/>
                  <w:divBdr>
                    <w:top w:val="none" w:sz="0" w:space="0" w:color="auto"/>
                    <w:left w:val="none" w:sz="0" w:space="0" w:color="auto"/>
                    <w:bottom w:val="none" w:sz="0" w:space="0" w:color="auto"/>
                    <w:right w:val="none" w:sz="0" w:space="0" w:color="auto"/>
                  </w:divBdr>
                </w:div>
                <w:div w:id="678853410">
                  <w:marLeft w:val="640"/>
                  <w:marRight w:val="0"/>
                  <w:marTop w:val="0"/>
                  <w:marBottom w:val="0"/>
                  <w:divBdr>
                    <w:top w:val="none" w:sz="0" w:space="0" w:color="auto"/>
                    <w:left w:val="none" w:sz="0" w:space="0" w:color="auto"/>
                    <w:bottom w:val="none" w:sz="0" w:space="0" w:color="auto"/>
                    <w:right w:val="none" w:sz="0" w:space="0" w:color="auto"/>
                  </w:divBdr>
                </w:div>
                <w:div w:id="1666200661">
                  <w:marLeft w:val="640"/>
                  <w:marRight w:val="0"/>
                  <w:marTop w:val="0"/>
                  <w:marBottom w:val="0"/>
                  <w:divBdr>
                    <w:top w:val="none" w:sz="0" w:space="0" w:color="auto"/>
                    <w:left w:val="none" w:sz="0" w:space="0" w:color="auto"/>
                    <w:bottom w:val="none" w:sz="0" w:space="0" w:color="auto"/>
                    <w:right w:val="none" w:sz="0" w:space="0" w:color="auto"/>
                  </w:divBdr>
                </w:div>
                <w:div w:id="1186747827">
                  <w:marLeft w:val="640"/>
                  <w:marRight w:val="0"/>
                  <w:marTop w:val="0"/>
                  <w:marBottom w:val="0"/>
                  <w:divBdr>
                    <w:top w:val="none" w:sz="0" w:space="0" w:color="auto"/>
                    <w:left w:val="none" w:sz="0" w:space="0" w:color="auto"/>
                    <w:bottom w:val="none" w:sz="0" w:space="0" w:color="auto"/>
                    <w:right w:val="none" w:sz="0" w:space="0" w:color="auto"/>
                  </w:divBdr>
                </w:div>
                <w:div w:id="1120301030">
                  <w:marLeft w:val="640"/>
                  <w:marRight w:val="0"/>
                  <w:marTop w:val="0"/>
                  <w:marBottom w:val="0"/>
                  <w:divBdr>
                    <w:top w:val="none" w:sz="0" w:space="0" w:color="auto"/>
                    <w:left w:val="none" w:sz="0" w:space="0" w:color="auto"/>
                    <w:bottom w:val="none" w:sz="0" w:space="0" w:color="auto"/>
                    <w:right w:val="none" w:sz="0" w:space="0" w:color="auto"/>
                  </w:divBdr>
                </w:div>
                <w:div w:id="47656562">
                  <w:marLeft w:val="640"/>
                  <w:marRight w:val="0"/>
                  <w:marTop w:val="0"/>
                  <w:marBottom w:val="0"/>
                  <w:divBdr>
                    <w:top w:val="none" w:sz="0" w:space="0" w:color="auto"/>
                    <w:left w:val="none" w:sz="0" w:space="0" w:color="auto"/>
                    <w:bottom w:val="none" w:sz="0" w:space="0" w:color="auto"/>
                    <w:right w:val="none" w:sz="0" w:space="0" w:color="auto"/>
                  </w:divBdr>
                </w:div>
                <w:div w:id="1649431396">
                  <w:marLeft w:val="640"/>
                  <w:marRight w:val="0"/>
                  <w:marTop w:val="0"/>
                  <w:marBottom w:val="0"/>
                  <w:divBdr>
                    <w:top w:val="none" w:sz="0" w:space="0" w:color="auto"/>
                    <w:left w:val="none" w:sz="0" w:space="0" w:color="auto"/>
                    <w:bottom w:val="none" w:sz="0" w:space="0" w:color="auto"/>
                    <w:right w:val="none" w:sz="0" w:space="0" w:color="auto"/>
                  </w:divBdr>
                </w:div>
                <w:div w:id="1409155765">
                  <w:marLeft w:val="640"/>
                  <w:marRight w:val="0"/>
                  <w:marTop w:val="0"/>
                  <w:marBottom w:val="0"/>
                  <w:divBdr>
                    <w:top w:val="none" w:sz="0" w:space="0" w:color="auto"/>
                    <w:left w:val="none" w:sz="0" w:space="0" w:color="auto"/>
                    <w:bottom w:val="none" w:sz="0" w:space="0" w:color="auto"/>
                    <w:right w:val="none" w:sz="0" w:space="0" w:color="auto"/>
                  </w:divBdr>
                </w:div>
                <w:div w:id="1962150725">
                  <w:marLeft w:val="640"/>
                  <w:marRight w:val="0"/>
                  <w:marTop w:val="0"/>
                  <w:marBottom w:val="0"/>
                  <w:divBdr>
                    <w:top w:val="none" w:sz="0" w:space="0" w:color="auto"/>
                    <w:left w:val="none" w:sz="0" w:space="0" w:color="auto"/>
                    <w:bottom w:val="none" w:sz="0" w:space="0" w:color="auto"/>
                    <w:right w:val="none" w:sz="0" w:space="0" w:color="auto"/>
                  </w:divBdr>
                </w:div>
                <w:div w:id="1636835830">
                  <w:marLeft w:val="640"/>
                  <w:marRight w:val="0"/>
                  <w:marTop w:val="0"/>
                  <w:marBottom w:val="0"/>
                  <w:divBdr>
                    <w:top w:val="none" w:sz="0" w:space="0" w:color="auto"/>
                    <w:left w:val="none" w:sz="0" w:space="0" w:color="auto"/>
                    <w:bottom w:val="none" w:sz="0" w:space="0" w:color="auto"/>
                    <w:right w:val="none" w:sz="0" w:space="0" w:color="auto"/>
                  </w:divBdr>
                </w:div>
                <w:div w:id="1722049482">
                  <w:marLeft w:val="640"/>
                  <w:marRight w:val="0"/>
                  <w:marTop w:val="0"/>
                  <w:marBottom w:val="0"/>
                  <w:divBdr>
                    <w:top w:val="none" w:sz="0" w:space="0" w:color="auto"/>
                    <w:left w:val="none" w:sz="0" w:space="0" w:color="auto"/>
                    <w:bottom w:val="none" w:sz="0" w:space="0" w:color="auto"/>
                    <w:right w:val="none" w:sz="0" w:space="0" w:color="auto"/>
                  </w:divBdr>
                </w:div>
                <w:div w:id="1815176833">
                  <w:marLeft w:val="640"/>
                  <w:marRight w:val="0"/>
                  <w:marTop w:val="0"/>
                  <w:marBottom w:val="0"/>
                  <w:divBdr>
                    <w:top w:val="none" w:sz="0" w:space="0" w:color="auto"/>
                    <w:left w:val="none" w:sz="0" w:space="0" w:color="auto"/>
                    <w:bottom w:val="none" w:sz="0" w:space="0" w:color="auto"/>
                    <w:right w:val="none" w:sz="0" w:space="0" w:color="auto"/>
                  </w:divBdr>
                </w:div>
                <w:div w:id="74327419">
                  <w:marLeft w:val="640"/>
                  <w:marRight w:val="0"/>
                  <w:marTop w:val="0"/>
                  <w:marBottom w:val="0"/>
                  <w:divBdr>
                    <w:top w:val="none" w:sz="0" w:space="0" w:color="auto"/>
                    <w:left w:val="none" w:sz="0" w:space="0" w:color="auto"/>
                    <w:bottom w:val="none" w:sz="0" w:space="0" w:color="auto"/>
                    <w:right w:val="none" w:sz="0" w:space="0" w:color="auto"/>
                  </w:divBdr>
                </w:div>
                <w:div w:id="2034530494">
                  <w:marLeft w:val="640"/>
                  <w:marRight w:val="0"/>
                  <w:marTop w:val="0"/>
                  <w:marBottom w:val="0"/>
                  <w:divBdr>
                    <w:top w:val="none" w:sz="0" w:space="0" w:color="auto"/>
                    <w:left w:val="none" w:sz="0" w:space="0" w:color="auto"/>
                    <w:bottom w:val="none" w:sz="0" w:space="0" w:color="auto"/>
                    <w:right w:val="none" w:sz="0" w:space="0" w:color="auto"/>
                  </w:divBdr>
                </w:div>
                <w:div w:id="944119899">
                  <w:marLeft w:val="640"/>
                  <w:marRight w:val="0"/>
                  <w:marTop w:val="0"/>
                  <w:marBottom w:val="0"/>
                  <w:divBdr>
                    <w:top w:val="none" w:sz="0" w:space="0" w:color="auto"/>
                    <w:left w:val="none" w:sz="0" w:space="0" w:color="auto"/>
                    <w:bottom w:val="none" w:sz="0" w:space="0" w:color="auto"/>
                    <w:right w:val="none" w:sz="0" w:space="0" w:color="auto"/>
                  </w:divBdr>
                </w:div>
                <w:div w:id="1692025094">
                  <w:marLeft w:val="640"/>
                  <w:marRight w:val="0"/>
                  <w:marTop w:val="0"/>
                  <w:marBottom w:val="0"/>
                  <w:divBdr>
                    <w:top w:val="none" w:sz="0" w:space="0" w:color="auto"/>
                    <w:left w:val="none" w:sz="0" w:space="0" w:color="auto"/>
                    <w:bottom w:val="none" w:sz="0" w:space="0" w:color="auto"/>
                    <w:right w:val="none" w:sz="0" w:space="0" w:color="auto"/>
                  </w:divBdr>
                </w:div>
                <w:div w:id="459080087">
                  <w:marLeft w:val="640"/>
                  <w:marRight w:val="0"/>
                  <w:marTop w:val="0"/>
                  <w:marBottom w:val="0"/>
                  <w:divBdr>
                    <w:top w:val="none" w:sz="0" w:space="0" w:color="auto"/>
                    <w:left w:val="none" w:sz="0" w:space="0" w:color="auto"/>
                    <w:bottom w:val="none" w:sz="0" w:space="0" w:color="auto"/>
                    <w:right w:val="none" w:sz="0" w:space="0" w:color="auto"/>
                  </w:divBdr>
                </w:div>
                <w:div w:id="147483220">
                  <w:marLeft w:val="640"/>
                  <w:marRight w:val="0"/>
                  <w:marTop w:val="0"/>
                  <w:marBottom w:val="0"/>
                  <w:divBdr>
                    <w:top w:val="none" w:sz="0" w:space="0" w:color="auto"/>
                    <w:left w:val="none" w:sz="0" w:space="0" w:color="auto"/>
                    <w:bottom w:val="none" w:sz="0" w:space="0" w:color="auto"/>
                    <w:right w:val="none" w:sz="0" w:space="0" w:color="auto"/>
                  </w:divBdr>
                </w:div>
                <w:div w:id="974289067">
                  <w:marLeft w:val="640"/>
                  <w:marRight w:val="0"/>
                  <w:marTop w:val="0"/>
                  <w:marBottom w:val="0"/>
                  <w:divBdr>
                    <w:top w:val="none" w:sz="0" w:space="0" w:color="auto"/>
                    <w:left w:val="none" w:sz="0" w:space="0" w:color="auto"/>
                    <w:bottom w:val="none" w:sz="0" w:space="0" w:color="auto"/>
                    <w:right w:val="none" w:sz="0" w:space="0" w:color="auto"/>
                  </w:divBdr>
                </w:div>
                <w:div w:id="1646158090">
                  <w:marLeft w:val="640"/>
                  <w:marRight w:val="0"/>
                  <w:marTop w:val="0"/>
                  <w:marBottom w:val="0"/>
                  <w:divBdr>
                    <w:top w:val="none" w:sz="0" w:space="0" w:color="auto"/>
                    <w:left w:val="none" w:sz="0" w:space="0" w:color="auto"/>
                    <w:bottom w:val="none" w:sz="0" w:space="0" w:color="auto"/>
                    <w:right w:val="none" w:sz="0" w:space="0" w:color="auto"/>
                  </w:divBdr>
                </w:div>
                <w:div w:id="1584602916">
                  <w:marLeft w:val="640"/>
                  <w:marRight w:val="0"/>
                  <w:marTop w:val="0"/>
                  <w:marBottom w:val="0"/>
                  <w:divBdr>
                    <w:top w:val="none" w:sz="0" w:space="0" w:color="auto"/>
                    <w:left w:val="none" w:sz="0" w:space="0" w:color="auto"/>
                    <w:bottom w:val="none" w:sz="0" w:space="0" w:color="auto"/>
                    <w:right w:val="none" w:sz="0" w:space="0" w:color="auto"/>
                  </w:divBdr>
                </w:div>
                <w:div w:id="1139225559">
                  <w:marLeft w:val="640"/>
                  <w:marRight w:val="0"/>
                  <w:marTop w:val="0"/>
                  <w:marBottom w:val="0"/>
                  <w:divBdr>
                    <w:top w:val="none" w:sz="0" w:space="0" w:color="auto"/>
                    <w:left w:val="none" w:sz="0" w:space="0" w:color="auto"/>
                    <w:bottom w:val="none" w:sz="0" w:space="0" w:color="auto"/>
                    <w:right w:val="none" w:sz="0" w:space="0" w:color="auto"/>
                  </w:divBdr>
                </w:div>
                <w:div w:id="1755085140">
                  <w:marLeft w:val="640"/>
                  <w:marRight w:val="0"/>
                  <w:marTop w:val="0"/>
                  <w:marBottom w:val="0"/>
                  <w:divBdr>
                    <w:top w:val="none" w:sz="0" w:space="0" w:color="auto"/>
                    <w:left w:val="none" w:sz="0" w:space="0" w:color="auto"/>
                    <w:bottom w:val="none" w:sz="0" w:space="0" w:color="auto"/>
                    <w:right w:val="none" w:sz="0" w:space="0" w:color="auto"/>
                  </w:divBdr>
                </w:div>
                <w:div w:id="1221942757">
                  <w:marLeft w:val="640"/>
                  <w:marRight w:val="0"/>
                  <w:marTop w:val="0"/>
                  <w:marBottom w:val="0"/>
                  <w:divBdr>
                    <w:top w:val="none" w:sz="0" w:space="0" w:color="auto"/>
                    <w:left w:val="none" w:sz="0" w:space="0" w:color="auto"/>
                    <w:bottom w:val="none" w:sz="0" w:space="0" w:color="auto"/>
                    <w:right w:val="none" w:sz="0" w:space="0" w:color="auto"/>
                  </w:divBdr>
                </w:div>
                <w:div w:id="1325669530">
                  <w:marLeft w:val="640"/>
                  <w:marRight w:val="0"/>
                  <w:marTop w:val="0"/>
                  <w:marBottom w:val="0"/>
                  <w:divBdr>
                    <w:top w:val="none" w:sz="0" w:space="0" w:color="auto"/>
                    <w:left w:val="none" w:sz="0" w:space="0" w:color="auto"/>
                    <w:bottom w:val="none" w:sz="0" w:space="0" w:color="auto"/>
                    <w:right w:val="none" w:sz="0" w:space="0" w:color="auto"/>
                  </w:divBdr>
                </w:div>
                <w:div w:id="1032339870">
                  <w:marLeft w:val="640"/>
                  <w:marRight w:val="0"/>
                  <w:marTop w:val="0"/>
                  <w:marBottom w:val="0"/>
                  <w:divBdr>
                    <w:top w:val="none" w:sz="0" w:space="0" w:color="auto"/>
                    <w:left w:val="none" w:sz="0" w:space="0" w:color="auto"/>
                    <w:bottom w:val="none" w:sz="0" w:space="0" w:color="auto"/>
                    <w:right w:val="none" w:sz="0" w:space="0" w:color="auto"/>
                  </w:divBdr>
                </w:div>
                <w:div w:id="1961718221">
                  <w:marLeft w:val="640"/>
                  <w:marRight w:val="0"/>
                  <w:marTop w:val="0"/>
                  <w:marBottom w:val="0"/>
                  <w:divBdr>
                    <w:top w:val="none" w:sz="0" w:space="0" w:color="auto"/>
                    <w:left w:val="none" w:sz="0" w:space="0" w:color="auto"/>
                    <w:bottom w:val="none" w:sz="0" w:space="0" w:color="auto"/>
                    <w:right w:val="none" w:sz="0" w:space="0" w:color="auto"/>
                  </w:divBdr>
                </w:div>
                <w:div w:id="2099058353">
                  <w:marLeft w:val="640"/>
                  <w:marRight w:val="0"/>
                  <w:marTop w:val="0"/>
                  <w:marBottom w:val="0"/>
                  <w:divBdr>
                    <w:top w:val="none" w:sz="0" w:space="0" w:color="auto"/>
                    <w:left w:val="none" w:sz="0" w:space="0" w:color="auto"/>
                    <w:bottom w:val="none" w:sz="0" w:space="0" w:color="auto"/>
                    <w:right w:val="none" w:sz="0" w:space="0" w:color="auto"/>
                  </w:divBdr>
                </w:div>
                <w:div w:id="325982618">
                  <w:marLeft w:val="640"/>
                  <w:marRight w:val="0"/>
                  <w:marTop w:val="0"/>
                  <w:marBottom w:val="0"/>
                  <w:divBdr>
                    <w:top w:val="none" w:sz="0" w:space="0" w:color="auto"/>
                    <w:left w:val="none" w:sz="0" w:space="0" w:color="auto"/>
                    <w:bottom w:val="none" w:sz="0" w:space="0" w:color="auto"/>
                    <w:right w:val="none" w:sz="0" w:space="0" w:color="auto"/>
                  </w:divBdr>
                </w:div>
                <w:div w:id="728458499">
                  <w:marLeft w:val="640"/>
                  <w:marRight w:val="0"/>
                  <w:marTop w:val="0"/>
                  <w:marBottom w:val="0"/>
                  <w:divBdr>
                    <w:top w:val="none" w:sz="0" w:space="0" w:color="auto"/>
                    <w:left w:val="none" w:sz="0" w:space="0" w:color="auto"/>
                    <w:bottom w:val="none" w:sz="0" w:space="0" w:color="auto"/>
                    <w:right w:val="none" w:sz="0" w:space="0" w:color="auto"/>
                  </w:divBdr>
                </w:div>
                <w:div w:id="1086078270">
                  <w:marLeft w:val="640"/>
                  <w:marRight w:val="0"/>
                  <w:marTop w:val="0"/>
                  <w:marBottom w:val="0"/>
                  <w:divBdr>
                    <w:top w:val="none" w:sz="0" w:space="0" w:color="auto"/>
                    <w:left w:val="none" w:sz="0" w:space="0" w:color="auto"/>
                    <w:bottom w:val="none" w:sz="0" w:space="0" w:color="auto"/>
                    <w:right w:val="none" w:sz="0" w:space="0" w:color="auto"/>
                  </w:divBdr>
                </w:div>
                <w:div w:id="72052365">
                  <w:marLeft w:val="640"/>
                  <w:marRight w:val="0"/>
                  <w:marTop w:val="0"/>
                  <w:marBottom w:val="0"/>
                  <w:divBdr>
                    <w:top w:val="none" w:sz="0" w:space="0" w:color="auto"/>
                    <w:left w:val="none" w:sz="0" w:space="0" w:color="auto"/>
                    <w:bottom w:val="none" w:sz="0" w:space="0" w:color="auto"/>
                    <w:right w:val="none" w:sz="0" w:space="0" w:color="auto"/>
                  </w:divBdr>
                </w:div>
                <w:div w:id="1095321503">
                  <w:marLeft w:val="640"/>
                  <w:marRight w:val="0"/>
                  <w:marTop w:val="0"/>
                  <w:marBottom w:val="0"/>
                  <w:divBdr>
                    <w:top w:val="none" w:sz="0" w:space="0" w:color="auto"/>
                    <w:left w:val="none" w:sz="0" w:space="0" w:color="auto"/>
                    <w:bottom w:val="none" w:sz="0" w:space="0" w:color="auto"/>
                    <w:right w:val="none" w:sz="0" w:space="0" w:color="auto"/>
                  </w:divBdr>
                </w:div>
                <w:div w:id="1269921843">
                  <w:marLeft w:val="640"/>
                  <w:marRight w:val="0"/>
                  <w:marTop w:val="0"/>
                  <w:marBottom w:val="0"/>
                  <w:divBdr>
                    <w:top w:val="none" w:sz="0" w:space="0" w:color="auto"/>
                    <w:left w:val="none" w:sz="0" w:space="0" w:color="auto"/>
                    <w:bottom w:val="none" w:sz="0" w:space="0" w:color="auto"/>
                    <w:right w:val="none" w:sz="0" w:space="0" w:color="auto"/>
                  </w:divBdr>
                </w:div>
              </w:divsChild>
            </w:div>
            <w:div w:id="1379740028">
              <w:marLeft w:val="0"/>
              <w:marRight w:val="0"/>
              <w:marTop w:val="0"/>
              <w:marBottom w:val="0"/>
              <w:divBdr>
                <w:top w:val="none" w:sz="0" w:space="0" w:color="auto"/>
                <w:left w:val="none" w:sz="0" w:space="0" w:color="auto"/>
                <w:bottom w:val="none" w:sz="0" w:space="0" w:color="auto"/>
                <w:right w:val="none" w:sz="0" w:space="0" w:color="auto"/>
              </w:divBdr>
              <w:divsChild>
                <w:div w:id="2087729156">
                  <w:marLeft w:val="640"/>
                  <w:marRight w:val="0"/>
                  <w:marTop w:val="0"/>
                  <w:marBottom w:val="0"/>
                  <w:divBdr>
                    <w:top w:val="none" w:sz="0" w:space="0" w:color="auto"/>
                    <w:left w:val="none" w:sz="0" w:space="0" w:color="auto"/>
                    <w:bottom w:val="none" w:sz="0" w:space="0" w:color="auto"/>
                    <w:right w:val="none" w:sz="0" w:space="0" w:color="auto"/>
                  </w:divBdr>
                </w:div>
                <w:div w:id="83231709">
                  <w:marLeft w:val="640"/>
                  <w:marRight w:val="0"/>
                  <w:marTop w:val="0"/>
                  <w:marBottom w:val="0"/>
                  <w:divBdr>
                    <w:top w:val="none" w:sz="0" w:space="0" w:color="auto"/>
                    <w:left w:val="none" w:sz="0" w:space="0" w:color="auto"/>
                    <w:bottom w:val="none" w:sz="0" w:space="0" w:color="auto"/>
                    <w:right w:val="none" w:sz="0" w:space="0" w:color="auto"/>
                  </w:divBdr>
                </w:div>
                <w:div w:id="1157956058">
                  <w:marLeft w:val="640"/>
                  <w:marRight w:val="0"/>
                  <w:marTop w:val="0"/>
                  <w:marBottom w:val="0"/>
                  <w:divBdr>
                    <w:top w:val="none" w:sz="0" w:space="0" w:color="auto"/>
                    <w:left w:val="none" w:sz="0" w:space="0" w:color="auto"/>
                    <w:bottom w:val="none" w:sz="0" w:space="0" w:color="auto"/>
                    <w:right w:val="none" w:sz="0" w:space="0" w:color="auto"/>
                  </w:divBdr>
                </w:div>
                <w:div w:id="483353665">
                  <w:marLeft w:val="640"/>
                  <w:marRight w:val="0"/>
                  <w:marTop w:val="0"/>
                  <w:marBottom w:val="0"/>
                  <w:divBdr>
                    <w:top w:val="none" w:sz="0" w:space="0" w:color="auto"/>
                    <w:left w:val="none" w:sz="0" w:space="0" w:color="auto"/>
                    <w:bottom w:val="none" w:sz="0" w:space="0" w:color="auto"/>
                    <w:right w:val="none" w:sz="0" w:space="0" w:color="auto"/>
                  </w:divBdr>
                </w:div>
                <w:div w:id="1214728459">
                  <w:marLeft w:val="640"/>
                  <w:marRight w:val="0"/>
                  <w:marTop w:val="0"/>
                  <w:marBottom w:val="0"/>
                  <w:divBdr>
                    <w:top w:val="none" w:sz="0" w:space="0" w:color="auto"/>
                    <w:left w:val="none" w:sz="0" w:space="0" w:color="auto"/>
                    <w:bottom w:val="none" w:sz="0" w:space="0" w:color="auto"/>
                    <w:right w:val="none" w:sz="0" w:space="0" w:color="auto"/>
                  </w:divBdr>
                </w:div>
                <w:div w:id="1451515439">
                  <w:marLeft w:val="640"/>
                  <w:marRight w:val="0"/>
                  <w:marTop w:val="0"/>
                  <w:marBottom w:val="0"/>
                  <w:divBdr>
                    <w:top w:val="none" w:sz="0" w:space="0" w:color="auto"/>
                    <w:left w:val="none" w:sz="0" w:space="0" w:color="auto"/>
                    <w:bottom w:val="none" w:sz="0" w:space="0" w:color="auto"/>
                    <w:right w:val="none" w:sz="0" w:space="0" w:color="auto"/>
                  </w:divBdr>
                </w:div>
                <w:div w:id="1237937232">
                  <w:marLeft w:val="640"/>
                  <w:marRight w:val="0"/>
                  <w:marTop w:val="0"/>
                  <w:marBottom w:val="0"/>
                  <w:divBdr>
                    <w:top w:val="none" w:sz="0" w:space="0" w:color="auto"/>
                    <w:left w:val="none" w:sz="0" w:space="0" w:color="auto"/>
                    <w:bottom w:val="none" w:sz="0" w:space="0" w:color="auto"/>
                    <w:right w:val="none" w:sz="0" w:space="0" w:color="auto"/>
                  </w:divBdr>
                </w:div>
                <w:div w:id="1458521845">
                  <w:marLeft w:val="640"/>
                  <w:marRight w:val="0"/>
                  <w:marTop w:val="0"/>
                  <w:marBottom w:val="0"/>
                  <w:divBdr>
                    <w:top w:val="none" w:sz="0" w:space="0" w:color="auto"/>
                    <w:left w:val="none" w:sz="0" w:space="0" w:color="auto"/>
                    <w:bottom w:val="none" w:sz="0" w:space="0" w:color="auto"/>
                    <w:right w:val="none" w:sz="0" w:space="0" w:color="auto"/>
                  </w:divBdr>
                </w:div>
                <w:div w:id="1403333090">
                  <w:marLeft w:val="640"/>
                  <w:marRight w:val="0"/>
                  <w:marTop w:val="0"/>
                  <w:marBottom w:val="0"/>
                  <w:divBdr>
                    <w:top w:val="none" w:sz="0" w:space="0" w:color="auto"/>
                    <w:left w:val="none" w:sz="0" w:space="0" w:color="auto"/>
                    <w:bottom w:val="none" w:sz="0" w:space="0" w:color="auto"/>
                    <w:right w:val="none" w:sz="0" w:space="0" w:color="auto"/>
                  </w:divBdr>
                </w:div>
                <w:div w:id="1455174532">
                  <w:marLeft w:val="640"/>
                  <w:marRight w:val="0"/>
                  <w:marTop w:val="0"/>
                  <w:marBottom w:val="0"/>
                  <w:divBdr>
                    <w:top w:val="none" w:sz="0" w:space="0" w:color="auto"/>
                    <w:left w:val="none" w:sz="0" w:space="0" w:color="auto"/>
                    <w:bottom w:val="none" w:sz="0" w:space="0" w:color="auto"/>
                    <w:right w:val="none" w:sz="0" w:space="0" w:color="auto"/>
                  </w:divBdr>
                </w:div>
                <w:div w:id="1827235298">
                  <w:marLeft w:val="640"/>
                  <w:marRight w:val="0"/>
                  <w:marTop w:val="0"/>
                  <w:marBottom w:val="0"/>
                  <w:divBdr>
                    <w:top w:val="none" w:sz="0" w:space="0" w:color="auto"/>
                    <w:left w:val="none" w:sz="0" w:space="0" w:color="auto"/>
                    <w:bottom w:val="none" w:sz="0" w:space="0" w:color="auto"/>
                    <w:right w:val="none" w:sz="0" w:space="0" w:color="auto"/>
                  </w:divBdr>
                </w:div>
                <w:div w:id="1009138852">
                  <w:marLeft w:val="640"/>
                  <w:marRight w:val="0"/>
                  <w:marTop w:val="0"/>
                  <w:marBottom w:val="0"/>
                  <w:divBdr>
                    <w:top w:val="none" w:sz="0" w:space="0" w:color="auto"/>
                    <w:left w:val="none" w:sz="0" w:space="0" w:color="auto"/>
                    <w:bottom w:val="none" w:sz="0" w:space="0" w:color="auto"/>
                    <w:right w:val="none" w:sz="0" w:space="0" w:color="auto"/>
                  </w:divBdr>
                </w:div>
                <w:div w:id="1795055882">
                  <w:marLeft w:val="640"/>
                  <w:marRight w:val="0"/>
                  <w:marTop w:val="0"/>
                  <w:marBottom w:val="0"/>
                  <w:divBdr>
                    <w:top w:val="none" w:sz="0" w:space="0" w:color="auto"/>
                    <w:left w:val="none" w:sz="0" w:space="0" w:color="auto"/>
                    <w:bottom w:val="none" w:sz="0" w:space="0" w:color="auto"/>
                    <w:right w:val="none" w:sz="0" w:space="0" w:color="auto"/>
                  </w:divBdr>
                </w:div>
                <w:div w:id="1757702476">
                  <w:marLeft w:val="640"/>
                  <w:marRight w:val="0"/>
                  <w:marTop w:val="0"/>
                  <w:marBottom w:val="0"/>
                  <w:divBdr>
                    <w:top w:val="none" w:sz="0" w:space="0" w:color="auto"/>
                    <w:left w:val="none" w:sz="0" w:space="0" w:color="auto"/>
                    <w:bottom w:val="none" w:sz="0" w:space="0" w:color="auto"/>
                    <w:right w:val="none" w:sz="0" w:space="0" w:color="auto"/>
                  </w:divBdr>
                </w:div>
                <w:div w:id="970676205">
                  <w:marLeft w:val="640"/>
                  <w:marRight w:val="0"/>
                  <w:marTop w:val="0"/>
                  <w:marBottom w:val="0"/>
                  <w:divBdr>
                    <w:top w:val="none" w:sz="0" w:space="0" w:color="auto"/>
                    <w:left w:val="none" w:sz="0" w:space="0" w:color="auto"/>
                    <w:bottom w:val="none" w:sz="0" w:space="0" w:color="auto"/>
                    <w:right w:val="none" w:sz="0" w:space="0" w:color="auto"/>
                  </w:divBdr>
                </w:div>
                <w:div w:id="1177424747">
                  <w:marLeft w:val="640"/>
                  <w:marRight w:val="0"/>
                  <w:marTop w:val="0"/>
                  <w:marBottom w:val="0"/>
                  <w:divBdr>
                    <w:top w:val="none" w:sz="0" w:space="0" w:color="auto"/>
                    <w:left w:val="none" w:sz="0" w:space="0" w:color="auto"/>
                    <w:bottom w:val="none" w:sz="0" w:space="0" w:color="auto"/>
                    <w:right w:val="none" w:sz="0" w:space="0" w:color="auto"/>
                  </w:divBdr>
                </w:div>
                <w:div w:id="88702710">
                  <w:marLeft w:val="640"/>
                  <w:marRight w:val="0"/>
                  <w:marTop w:val="0"/>
                  <w:marBottom w:val="0"/>
                  <w:divBdr>
                    <w:top w:val="none" w:sz="0" w:space="0" w:color="auto"/>
                    <w:left w:val="none" w:sz="0" w:space="0" w:color="auto"/>
                    <w:bottom w:val="none" w:sz="0" w:space="0" w:color="auto"/>
                    <w:right w:val="none" w:sz="0" w:space="0" w:color="auto"/>
                  </w:divBdr>
                </w:div>
                <w:div w:id="1321815298">
                  <w:marLeft w:val="640"/>
                  <w:marRight w:val="0"/>
                  <w:marTop w:val="0"/>
                  <w:marBottom w:val="0"/>
                  <w:divBdr>
                    <w:top w:val="none" w:sz="0" w:space="0" w:color="auto"/>
                    <w:left w:val="none" w:sz="0" w:space="0" w:color="auto"/>
                    <w:bottom w:val="none" w:sz="0" w:space="0" w:color="auto"/>
                    <w:right w:val="none" w:sz="0" w:space="0" w:color="auto"/>
                  </w:divBdr>
                </w:div>
                <w:div w:id="1913927289">
                  <w:marLeft w:val="640"/>
                  <w:marRight w:val="0"/>
                  <w:marTop w:val="0"/>
                  <w:marBottom w:val="0"/>
                  <w:divBdr>
                    <w:top w:val="none" w:sz="0" w:space="0" w:color="auto"/>
                    <w:left w:val="none" w:sz="0" w:space="0" w:color="auto"/>
                    <w:bottom w:val="none" w:sz="0" w:space="0" w:color="auto"/>
                    <w:right w:val="none" w:sz="0" w:space="0" w:color="auto"/>
                  </w:divBdr>
                </w:div>
                <w:div w:id="1235973240">
                  <w:marLeft w:val="640"/>
                  <w:marRight w:val="0"/>
                  <w:marTop w:val="0"/>
                  <w:marBottom w:val="0"/>
                  <w:divBdr>
                    <w:top w:val="none" w:sz="0" w:space="0" w:color="auto"/>
                    <w:left w:val="none" w:sz="0" w:space="0" w:color="auto"/>
                    <w:bottom w:val="none" w:sz="0" w:space="0" w:color="auto"/>
                    <w:right w:val="none" w:sz="0" w:space="0" w:color="auto"/>
                  </w:divBdr>
                </w:div>
                <w:div w:id="1114599776">
                  <w:marLeft w:val="640"/>
                  <w:marRight w:val="0"/>
                  <w:marTop w:val="0"/>
                  <w:marBottom w:val="0"/>
                  <w:divBdr>
                    <w:top w:val="none" w:sz="0" w:space="0" w:color="auto"/>
                    <w:left w:val="none" w:sz="0" w:space="0" w:color="auto"/>
                    <w:bottom w:val="none" w:sz="0" w:space="0" w:color="auto"/>
                    <w:right w:val="none" w:sz="0" w:space="0" w:color="auto"/>
                  </w:divBdr>
                </w:div>
                <w:div w:id="420762048">
                  <w:marLeft w:val="640"/>
                  <w:marRight w:val="0"/>
                  <w:marTop w:val="0"/>
                  <w:marBottom w:val="0"/>
                  <w:divBdr>
                    <w:top w:val="none" w:sz="0" w:space="0" w:color="auto"/>
                    <w:left w:val="none" w:sz="0" w:space="0" w:color="auto"/>
                    <w:bottom w:val="none" w:sz="0" w:space="0" w:color="auto"/>
                    <w:right w:val="none" w:sz="0" w:space="0" w:color="auto"/>
                  </w:divBdr>
                </w:div>
                <w:div w:id="1246186472">
                  <w:marLeft w:val="640"/>
                  <w:marRight w:val="0"/>
                  <w:marTop w:val="0"/>
                  <w:marBottom w:val="0"/>
                  <w:divBdr>
                    <w:top w:val="none" w:sz="0" w:space="0" w:color="auto"/>
                    <w:left w:val="none" w:sz="0" w:space="0" w:color="auto"/>
                    <w:bottom w:val="none" w:sz="0" w:space="0" w:color="auto"/>
                    <w:right w:val="none" w:sz="0" w:space="0" w:color="auto"/>
                  </w:divBdr>
                </w:div>
                <w:div w:id="604267696">
                  <w:marLeft w:val="640"/>
                  <w:marRight w:val="0"/>
                  <w:marTop w:val="0"/>
                  <w:marBottom w:val="0"/>
                  <w:divBdr>
                    <w:top w:val="none" w:sz="0" w:space="0" w:color="auto"/>
                    <w:left w:val="none" w:sz="0" w:space="0" w:color="auto"/>
                    <w:bottom w:val="none" w:sz="0" w:space="0" w:color="auto"/>
                    <w:right w:val="none" w:sz="0" w:space="0" w:color="auto"/>
                  </w:divBdr>
                </w:div>
                <w:div w:id="1580407352">
                  <w:marLeft w:val="640"/>
                  <w:marRight w:val="0"/>
                  <w:marTop w:val="0"/>
                  <w:marBottom w:val="0"/>
                  <w:divBdr>
                    <w:top w:val="none" w:sz="0" w:space="0" w:color="auto"/>
                    <w:left w:val="none" w:sz="0" w:space="0" w:color="auto"/>
                    <w:bottom w:val="none" w:sz="0" w:space="0" w:color="auto"/>
                    <w:right w:val="none" w:sz="0" w:space="0" w:color="auto"/>
                  </w:divBdr>
                </w:div>
                <w:div w:id="1480077380">
                  <w:marLeft w:val="640"/>
                  <w:marRight w:val="0"/>
                  <w:marTop w:val="0"/>
                  <w:marBottom w:val="0"/>
                  <w:divBdr>
                    <w:top w:val="none" w:sz="0" w:space="0" w:color="auto"/>
                    <w:left w:val="none" w:sz="0" w:space="0" w:color="auto"/>
                    <w:bottom w:val="none" w:sz="0" w:space="0" w:color="auto"/>
                    <w:right w:val="none" w:sz="0" w:space="0" w:color="auto"/>
                  </w:divBdr>
                </w:div>
                <w:div w:id="982541289">
                  <w:marLeft w:val="640"/>
                  <w:marRight w:val="0"/>
                  <w:marTop w:val="0"/>
                  <w:marBottom w:val="0"/>
                  <w:divBdr>
                    <w:top w:val="none" w:sz="0" w:space="0" w:color="auto"/>
                    <w:left w:val="none" w:sz="0" w:space="0" w:color="auto"/>
                    <w:bottom w:val="none" w:sz="0" w:space="0" w:color="auto"/>
                    <w:right w:val="none" w:sz="0" w:space="0" w:color="auto"/>
                  </w:divBdr>
                </w:div>
                <w:div w:id="16737176">
                  <w:marLeft w:val="640"/>
                  <w:marRight w:val="0"/>
                  <w:marTop w:val="0"/>
                  <w:marBottom w:val="0"/>
                  <w:divBdr>
                    <w:top w:val="none" w:sz="0" w:space="0" w:color="auto"/>
                    <w:left w:val="none" w:sz="0" w:space="0" w:color="auto"/>
                    <w:bottom w:val="none" w:sz="0" w:space="0" w:color="auto"/>
                    <w:right w:val="none" w:sz="0" w:space="0" w:color="auto"/>
                  </w:divBdr>
                </w:div>
                <w:div w:id="1408459170">
                  <w:marLeft w:val="640"/>
                  <w:marRight w:val="0"/>
                  <w:marTop w:val="0"/>
                  <w:marBottom w:val="0"/>
                  <w:divBdr>
                    <w:top w:val="none" w:sz="0" w:space="0" w:color="auto"/>
                    <w:left w:val="none" w:sz="0" w:space="0" w:color="auto"/>
                    <w:bottom w:val="none" w:sz="0" w:space="0" w:color="auto"/>
                    <w:right w:val="none" w:sz="0" w:space="0" w:color="auto"/>
                  </w:divBdr>
                </w:div>
                <w:div w:id="640766766">
                  <w:marLeft w:val="640"/>
                  <w:marRight w:val="0"/>
                  <w:marTop w:val="0"/>
                  <w:marBottom w:val="0"/>
                  <w:divBdr>
                    <w:top w:val="none" w:sz="0" w:space="0" w:color="auto"/>
                    <w:left w:val="none" w:sz="0" w:space="0" w:color="auto"/>
                    <w:bottom w:val="none" w:sz="0" w:space="0" w:color="auto"/>
                    <w:right w:val="none" w:sz="0" w:space="0" w:color="auto"/>
                  </w:divBdr>
                </w:div>
                <w:div w:id="863321990">
                  <w:marLeft w:val="640"/>
                  <w:marRight w:val="0"/>
                  <w:marTop w:val="0"/>
                  <w:marBottom w:val="0"/>
                  <w:divBdr>
                    <w:top w:val="none" w:sz="0" w:space="0" w:color="auto"/>
                    <w:left w:val="none" w:sz="0" w:space="0" w:color="auto"/>
                    <w:bottom w:val="none" w:sz="0" w:space="0" w:color="auto"/>
                    <w:right w:val="none" w:sz="0" w:space="0" w:color="auto"/>
                  </w:divBdr>
                </w:div>
                <w:div w:id="433092964">
                  <w:marLeft w:val="640"/>
                  <w:marRight w:val="0"/>
                  <w:marTop w:val="0"/>
                  <w:marBottom w:val="0"/>
                  <w:divBdr>
                    <w:top w:val="none" w:sz="0" w:space="0" w:color="auto"/>
                    <w:left w:val="none" w:sz="0" w:space="0" w:color="auto"/>
                    <w:bottom w:val="none" w:sz="0" w:space="0" w:color="auto"/>
                    <w:right w:val="none" w:sz="0" w:space="0" w:color="auto"/>
                  </w:divBdr>
                </w:div>
                <w:div w:id="718430975">
                  <w:marLeft w:val="640"/>
                  <w:marRight w:val="0"/>
                  <w:marTop w:val="0"/>
                  <w:marBottom w:val="0"/>
                  <w:divBdr>
                    <w:top w:val="none" w:sz="0" w:space="0" w:color="auto"/>
                    <w:left w:val="none" w:sz="0" w:space="0" w:color="auto"/>
                    <w:bottom w:val="none" w:sz="0" w:space="0" w:color="auto"/>
                    <w:right w:val="none" w:sz="0" w:space="0" w:color="auto"/>
                  </w:divBdr>
                </w:div>
                <w:div w:id="1689091187">
                  <w:marLeft w:val="640"/>
                  <w:marRight w:val="0"/>
                  <w:marTop w:val="0"/>
                  <w:marBottom w:val="0"/>
                  <w:divBdr>
                    <w:top w:val="none" w:sz="0" w:space="0" w:color="auto"/>
                    <w:left w:val="none" w:sz="0" w:space="0" w:color="auto"/>
                    <w:bottom w:val="none" w:sz="0" w:space="0" w:color="auto"/>
                    <w:right w:val="none" w:sz="0" w:space="0" w:color="auto"/>
                  </w:divBdr>
                </w:div>
                <w:div w:id="112218244">
                  <w:marLeft w:val="640"/>
                  <w:marRight w:val="0"/>
                  <w:marTop w:val="0"/>
                  <w:marBottom w:val="0"/>
                  <w:divBdr>
                    <w:top w:val="none" w:sz="0" w:space="0" w:color="auto"/>
                    <w:left w:val="none" w:sz="0" w:space="0" w:color="auto"/>
                    <w:bottom w:val="none" w:sz="0" w:space="0" w:color="auto"/>
                    <w:right w:val="none" w:sz="0" w:space="0" w:color="auto"/>
                  </w:divBdr>
                </w:div>
                <w:div w:id="150371910">
                  <w:marLeft w:val="640"/>
                  <w:marRight w:val="0"/>
                  <w:marTop w:val="0"/>
                  <w:marBottom w:val="0"/>
                  <w:divBdr>
                    <w:top w:val="none" w:sz="0" w:space="0" w:color="auto"/>
                    <w:left w:val="none" w:sz="0" w:space="0" w:color="auto"/>
                    <w:bottom w:val="none" w:sz="0" w:space="0" w:color="auto"/>
                    <w:right w:val="none" w:sz="0" w:space="0" w:color="auto"/>
                  </w:divBdr>
                </w:div>
                <w:div w:id="1955088950">
                  <w:marLeft w:val="640"/>
                  <w:marRight w:val="0"/>
                  <w:marTop w:val="0"/>
                  <w:marBottom w:val="0"/>
                  <w:divBdr>
                    <w:top w:val="none" w:sz="0" w:space="0" w:color="auto"/>
                    <w:left w:val="none" w:sz="0" w:space="0" w:color="auto"/>
                    <w:bottom w:val="none" w:sz="0" w:space="0" w:color="auto"/>
                    <w:right w:val="none" w:sz="0" w:space="0" w:color="auto"/>
                  </w:divBdr>
                </w:div>
                <w:div w:id="582107417">
                  <w:marLeft w:val="640"/>
                  <w:marRight w:val="0"/>
                  <w:marTop w:val="0"/>
                  <w:marBottom w:val="0"/>
                  <w:divBdr>
                    <w:top w:val="none" w:sz="0" w:space="0" w:color="auto"/>
                    <w:left w:val="none" w:sz="0" w:space="0" w:color="auto"/>
                    <w:bottom w:val="none" w:sz="0" w:space="0" w:color="auto"/>
                    <w:right w:val="none" w:sz="0" w:space="0" w:color="auto"/>
                  </w:divBdr>
                </w:div>
                <w:div w:id="1774519948">
                  <w:marLeft w:val="640"/>
                  <w:marRight w:val="0"/>
                  <w:marTop w:val="0"/>
                  <w:marBottom w:val="0"/>
                  <w:divBdr>
                    <w:top w:val="none" w:sz="0" w:space="0" w:color="auto"/>
                    <w:left w:val="none" w:sz="0" w:space="0" w:color="auto"/>
                    <w:bottom w:val="none" w:sz="0" w:space="0" w:color="auto"/>
                    <w:right w:val="none" w:sz="0" w:space="0" w:color="auto"/>
                  </w:divBdr>
                </w:div>
                <w:div w:id="863635070">
                  <w:marLeft w:val="640"/>
                  <w:marRight w:val="0"/>
                  <w:marTop w:val="0"/>
                  <w:marBottom w:val="0"/>
                  <w:divBdr>
                    <w:top w:val="none" w:sz="0" w:space="0" w:color="auto"/>
                    <w:left w:val="none" w:sz="0" w:space="0" w:color="auto"/>
                    <w:bottom w:val="none" w:sz="0" w:space="0" w:color="auto"/>
                    <w:right w:val="none" w:sz="0" w:space="0" w:color="auto"/>
                  </w:divBdr>
                </w:div>
                <w:div w:id="467475044">
                  <w:marLeft w:val="640"/>
                  <w:marRight w:val="0"/>
                  <w:marTop w:val="0"/>
                  <w:marBottom w:val="0"/>
                  <w:divBdr>
                    <w:top w:val="none" w:sz="0" w:space="0" w:color="auto"/>
                    <w:left w:val="none" w:sz="0" w:space="0" w:color="auto"/>
                    <w:bottom w:val="none" w:sz="0" w:space="0" w:color="auto"/>
                    <w:right w:val="none" w:sz="0" w:space="0" w:color="auto"/>
                  </w:divBdr>
                </w:div>
                <w:div w:id="229847144">
                  <w:marLeft w:val="640"/>
                  <w:marRight w:val="0"/>
                  <w:marTop w:val="0"/>
                  <w:marBottom w:val="0"/>
                  <w:divBdr>
                    <w:top w:val="none" w:sz="0" w:space="0" w:color="auto"/>
                    <w:left w:val="none" w:sz="0" w:space="0" w:color="auto"/>
                    <w:bottom w:val="none" w:sz="0" w:space="0" w:color="auto"/>
                    <w:right w:val="none" w:sz="0" w:space="0" w:color="auto"/>
                  </w:divBdr>
                </w:div>
                <w:div w:id="385029818">
                  <w:marLeft w:val="640"/>
                  <w:marRight w:val="0"/>
                  <w:marTop w:val="0"/>
                  <w:marBottom w:val="0"/>
                  <w:divBdr>
                    <w:top w:val="none" w:sz="0" w:space="0" w:color="auto"/>
                    <w:left w:val="none" w:sz="0" w:space="0" w:color="auto"/>
                    <w:bottom w:val="none" w:sz="0" w:space="0" w:color="auto"/>
                    <w:right w:val="none" w:sz="0" w:space="0" w:color="auto"/>
                  </w:divBdr>
                </w:div>
                <w:div w:id="1868061663">
                  <w:marLeft w:val="640"/>
                  <w:marRight w:val="0"/>
                  <w:marTop w:val="0"/>
                  <w:marBottom w:val="0"/>
                  <w:divBdr>
                    <w:top w:val="none" w:sz="0" w:space="0" w:color="auto"/>
                    <w:left w:val="none" w:sz="0" w:space="0" w:color="auto"/>
                    <w:bottom w:val="none" w:sz="0" w:space="0" w:color="auto"/>
                    <w:right w:val="none" w:sz="0" w:space="0" w:color="auto"/>
                  </w:divBdr>
                </w:div>
                <w:div w:id="397750535">
                  <w:marLeft w:val="640"/>
                  <w:marRight w:val="0"/>
                  <w:marTop w:val="0"/>
                  <w:marBottom w:val="0"/>
                  <w:divBdr>
                    <w:top w:val="none" w:sz="0" w:space="0" w:color="auto"/>
                    <w:left w:val="none" w:sz="0" w:space="0" w:color="auto"/>
                    <w:bottom w:val="none" w:sz="0" w:space="0" w:color="auto"/>
                    <w:right w:val="none" w:sz="0" w:space="0" w:color="auto"/>
                  </w:divBdr>
                </w:div>
                <w:div w:id="1563058777">
                  <w:marLeft w:val="640"/>
                  <w:marRight w:val="0"/>
                  <w:marTop w:val="0"/>
                  <w:marBottom w:val="0"/>
                  <w:divBdr>
                    <w:top w:val="none" w:sz="0" w:space="0" w:color="auto"/>
                    <w:left w:val="none" w:sz="0" w:space="0" w:color="auto"/>
                    <w:bottom w:val="none" w:sz="0" w:space="0" w:color="auto"/>
                    <w:right w:val="none" w:sz="0" w:space="0" w:color="auto"/>
                  </w:divBdr>
                </w:div>
                <w:div w:id="246617764">
                  <w:marLeft w:val="640"/>
                  <w:marRight w:val="0"/>
                  <w:marTop w:val="0"/>
                  <w:marBottom w:val="0"/>
                  <w:divBdr>
                    <w:top w:val="none" w:sz="0" w:space="0" w:color="auto"/>
                    <w:left w:val="none" w:sz="0" w:space="0" w:color="auto"/>
                    <w:bottom w:val="none" w:sz="0" w:space="0" w:color="auto"/>
                    <w:right w:val="none" w:sz="0" w:space="0" w:color="auto"/>
                  </w:divBdr>
                </w:div>
                <w:div w:id="367604573">
                  <w:marLeft w:val="640"/>
                  <w:marRight w:val="0"/>
                  <w:marTop w:val="0"/>
                  <w:marBottom w:val="0"/>
                  <w:divBdr>
                    <w:top w:val="none" w:sz="0" w:space="0" w:color="auto"/>
                    <w:left w:val="none" w:sz="0" w:space="0" w:color="auto"/>
                    <w:bottom w:val="none" w:sz="0" w:space="0" w:color="auto"/>
                    <w:right w:val="none" w:sz="0" w:space="0" w:color="auto"/>
                  </w:divBdr>
                </w:div>
                <w:div w:id="416169037">
                  <w:marLeft w:val="640"/>
                  <w:marRight w:val="0"/>
                  <w:marTop w:val="0"/>
                  <w:marBottom w:val="0"/>
                  <w:divBdr>
                    <w:top w:val="none" w:sz="0" w:space="0" w:color="auto"/>
                    <w:left w:val="none" w:sz="0" w:space="0" w:color="auto"/>
                    <w:bottom w:val="none" w:sz="0" w:space="0" w:color="auto"/>
                    <w:right w:val="none" w:sz="0" w:space="0" w:color="auto"/>
                  </w:divBdr>
                </w:div>
                <w:div w:id="50348640">
                  <w:marLeft w:val="640"/>
                  <w:marRight w:val="0"/>
                  <w:marTop w:val="0"/>
                  <w:marBottom w:val="0"/>
                  <w:divBdr>
                    <w:top w:val="none" w:sz="0" w:space="0" w:color="auto"/>
                    <w:left w:val="none" w:sz="0" w:space="0" w:color="auto"/>
                    <w:bottom w:val="none" w:sz="0" w:space="0" w:color="auto"/>
                    <w:right w:val="none" w:sz="0" w:space="0" w:color="auto"/>
                  </w:divBdr>
                </w:div>
                <w:div w:id="2075005535">
                  <w:marLeft w:val="640"/>
                  <w:marRight w:val="0"/>
                  <w:marTop w:val="0"/>
                  <w:marBottom w:val="0"/>
                  <w:divBdr>
                    <w:top w:val="none" w:sz="0" w:space="0" w:color="auto"/>
                    <w:left w:val="none" w:sz="0" w:space="0" w:color="auto"/>
                    <w:bottom w:val="none" w:sz="0" w:space="0" w:color="auto"/>
                    <w:right w:val="none" w:sz="0" w:space="0" w:color="auto"/>
                  </w:divBdr>
                </w:div>
                <w:div w:id="1399860216">
                  <w:marLeft w:val="640"/>
                  <w:marRight w:val="0"/>
                  <w:marTop w:val="0"/>
                  <w:marBottom w:val="0"/>
                  <w:divBdr>
                    <w:top w:val="none" w:sz="0" w:space="0" w:color="auto"/>
                    <w:left w:val="none" w:sz="0" w:space="0" w:color="auto"/>
                    <w:bottom w:val="none" w:sz="0" w:space="0" w:color="auto"/>
                    <w:right w:val="none" w:sz="0" w:space="0" w:color="auto"/>
                  </w:divBdr>
                </w:div>
                <w:div w:id="1723164840">
                  <w:marLeft w:val="640"/>
                  <w:marRight w:val="0"/>
                  <w:marTop w:val="0"/>
                  <w:marBottom w:val="0"/>
                  <w:divBdr>
                    <w:top w:val="none" w:sz="0" w:space="0" w:color="auto"/>
                    <w:left w:val="none" w:sz="0" w:space="0" w:color="auto"/>
                    <w:bottom w:val="none" w:sz="0" w:space="0" w:color="auto"/>
                    <w:right w:val="none" w:sz="0" w:space="0" w:color="auto"/>
                  </w:divBdr>
                </w:div>
                <w:div w:id="544492693">
                  <w:marLeft w:val="640"/>
                  <w:marRight w:val="0"/>
                  <w:marTop w:val="0"/>
                  <w:marBottom w:val="0"/>
                  <w:divBdr>
                    <w:top w:val="none" w:sz="0" w:space="0" w:color="auto"/>
                    <w:left w:val="none" w:sz="0" w:space="0" w:color="auto"/>
                    <w:bottom w:val="none" w:sz="0" w:space="0" w:color="auto"/>
                    <w:right w:val="none" w:sz="0" w:space="0" w:color="auto"/>
                  </w:divBdr>
                </w:div>
                <w:div w:id="241838417">
                  <w:marLeft w:val="640"/>
                  <w:marRight w:val="0"/>
                  <w:marTop w:val="0"/>
                  <w:marBottom w:val="0"/>
                  <w:divBdr>
                    <w:top w:val="none" w:sz="0" w:space="0" w:color="auto"/>
                    <w:left w:val="none" w:sz="0" w:space="0" w:color="auto"/>
                    <w:bottom w:val="none" w:sz="0" w:space="0" w:color="auto"/>
                    <w:right w:val="none" w:sz="0" w:space="0" w:color="auto"/>
                  </w:divBdr>
                </w:div>
                <w:div w:id="279798532">
                  <w:marLeft w:val="640"/>
                  <w:marRight w:val="0"/>
                  <w:marTop w:val="0"/>
                  <w:marBottom w:val="0"/>
                  <w:divBdr>
                    <w:top w:val="none" w:sz="0" w:space="0" w:color="auto"/>
                    <w:left w:val="none" w:sz="0" w:space="0" w:color="auto"/>
                    <w:bottom w:val="none" w:sz="0" w:space="0" w:color="auto"/>
                    <w:right w:val="none" w:sz="0" w:space="0" w:color="auto"/>
                  </w:divBdr>
                </w:div>
                <w:div w:id="780147012">
                  <w:marLeft w:val="640"/>
                  <w:marRight w:val="0"/>
                  <w:marTop w:val="0"/>
                  <w:marBottom w:val="0"/>
                  <w:divBdr>
                    <w:top w:val="none" w:sz="0" w:space="0" w:color="auto"/>
                    <w:left w:val="none" w:sz="0" w:space="0" w:color="auto"/>
                    <w:bottom w:val="none" w:sz="0" w:space="0" w:color="auto"/>
                    <w:right w:val="none" w:sz="0" w:space="0" w:color="auto"/>
                  </w:divBdr>
                </w:div>
                <w:div w:id="1698849331">
                  <w:marLeft w:val="640"/>
                  <w:marRight w:val="0"/>
                  <w:marTop w:val="0"/>
                  <w:marBottom w:val="0"/>
                  <w:divBdr>
                    <w:top w:val="none" w:sz="0" w:space="0" w:color="auto"/>
                    <w:left w:val="none" w:sz="0" w:space="0" w:color="auto"/>
                    <w:bottom w:val="none" w:sz="0" w:space="0" w:color="auto"/>
                    <w:right w:val="none" w:sz="0" w:space="0" w:color="auto"/>
                  </w:divBdr>
                </w:div>
                <w:div w:id="1845850826">
                  <w:marLeft w:val="640"/>
                  <w:marRight w:val="0"/>
                  <w:marTop w:val="0"/>
                  <w:marBottom w:val="0"/>
                  <w:divBdr>
                    <w:top w:val="none" w:sz="0" w:space="0" w:color="auto"/>
                    <w:left w:val="none" w:sz="0" w:space="0" w:color="auto"/>
                    <w:bottom w:val="none" w:sz="0" w:space="0" w:color="auto"/>
                    <w:right w:val="none" w:sz="0" w:space="0" w:color="auto"/>
                  </w:divBdr>
                </w:div>
                <w:div w:id="1218661896">
                  <w:marLeft w:val="640"/>
                  <w:marRight w:val="0"/>
                  <w:marTop w:val="0"/>
                  <w:marBottom w:val="0"/>
                  <w:divBdr>
                    <w:top w:val="none" w:sz="0" w:space="0" w:color="auto"/>
                    <w:left w:val="none" w:sz="0" w:space="0" w:color="auto"/>
                    <w:bottom w:val="none" w:sz="0" w:space="0" w:color="auto"/>
                    <w:right w:val="none" w:sz="0" w:space="0" w:color="auto"/>
                  </w:divBdr>
                </w:div>
                <w:div w:id="430667315">
                  <w:marLeft w:val="640"/>
                  <w:marRight w:val="0"/>
                  <w:marTop w:val="0"/>
                  <w:marBottom w:val="0"/>
                  <w:divBdr>
                    <w:top w:val="none" w:sz="0" w:space="0" w:color="auto"/>
                    <w:left w:val="none" w:sz="0" w:space="0" w:color="auto"/>
                    <w:bottom w:val="none" w:sz="0" w:space="0" w:color="auto"/>
                    <w:right w:val="none" w:sz="0" w:space="0" w:color="auto"/>
                  </w:divBdr>
                </w:div>
                <w:div w:id="1010110154">
                  <w:marLeft w:val="640"/>
                  <w:marRight w:val="0"/>
                  <w:marTop w:val="0"/>
                  <w:marBottom w:val="0"/>
                  <w:divBdr>
                    <w:top w:val="none" w:sz="0" w:space="0" w:color="auto"/>
                    <w:left w:val="none" w:sz="0" w:space="0" w:color="auto"/>
                    <w:bottom w:val="none" w:sz="0" w:space="0" w:color="auto"/>
                    <w:right w:val="none" w:sz="0" w:space="0" w:color="auto"/>
                  </w:divBdr>
                </w:div>
                <w:div w:id="1991598686">
                  <w:marLeft w:val="640"/>
                  <w:marRight w:val="0"/>
                  <w:marTop w:val="0"/>
                  <w:marBottom w:val="0"/>
                  <w:divBdr>
                    <w:top w:val="none" w:sz="0" w:space="0" w:color="auto"/>
                    <w:left w:val="none" w:sz="0" w:space="0" w:color="auto"/>
                    <w:bottom w:val="none" w:sz="0" w:space="0" w:color="auto"/>
                    <w:right w:val="none" w:sz="0" w:space="0" w:color="auto"/>
                  </w:divBdr>
                </w:div>
                <w:div w:id="1653212296">
                  <w:marLeft w:val="640"/>
                  <w:marRight w:val="0"/>
                  <w:marTop w:val="0"/>
                  <w:marBottom w:val="0"/>
                  <w:divBdr>
                    <w:top w:val="none" w:sz="0" w:space="0" w:color="auto"/>
                    <w:left w:val="none" w:sz="0" w:space="0" w:color="auto"/>
                    <w:bottom w:val="none" w:sz="0" w:space="0" w:color="auto"/>
                    <w:right w:val="none" w:sz="0" w:space="0" w:color="auto"/>
                  </w:divBdr>
                </w:div>
                <w:div w:id="1269235774">
                  <w:marLeft w:val="640"/>
                  <w:marRight w:val="0"/>
                  <w:marTop w:val="0"/>
                  <w:marBottom w:val="0"/>
                  <w:divBdr>
                    <w:top w:val="none" w:sz="0" w:space="0" w:color="auto"/>
                    <w:left w:val="none" w:sz="0" w:space="0" w:color="auto"/>
                    <w:bottom w:val="none" w:sz="0" w:space="0" w:color="auto"/>
                    <w:right w:val="none" w:sz="0" w:space="0" w:color="auto"/>
                  </w:divBdr>
                </w:div>
                <w:div w:id="1075081975">
                  <w:marLeft w:val="640"/>
                  <w:marRight w:val="0"/>
                  <w:marTop w:val="0"/>
                  <w:marBottom w:val="0"/>
                  <w:divBdr>
                    <w:top w:val="none" w:sz="0" w:space="0" w:color="auto"/>
                    <w:left w:val="none" w:sz="0" w:space="0" w:color="auto"/>
                    <w:bottom w:val="none" w:sz="0" w:space="0" w:color="auto"/>
                    <w:right w:val="none" w:sz="0" w:space="0" w:color="auto"/>
                  </w:divBdr>
                </w:div>
                <w:div w:id="522475162">
                  <w:marLeft w:val="640"/>
                  <w:marRight w:val="0"/>
                  <w:marTop w:val="0"/>
                  <w:marBottom w:val="0"/>
                  <w:divBdr>
                    <w:top w:val="none" w:sz="0" w:space="0" w:color="auto"/>
                    <w:left w:val="none" w:sz="0" w:space="0" w:color="auto"/>
                    <w:bottom w:val="none" w:sz="0" w:space="0" w:color="auto"/>
                    <w:right w:val="none" w:sz="0" w:space="0" w:color="auto"/>
                  </w:divBdr>
                </w:div>
                <w:div w:id="1918594196">
                  <w:marLeft w:val="640"/>
                  <w:marRight w:val="0"/>
                  <w:marTop w:val="0"/>
                  <w:marBottom w:val="0"/>
                  <w:divBdr>
                    <w:top w:val="none" w:sz="0" w:space="0" w:color="auto"/>
                    <w:left w:val="none" w:sz="0" w:space="0" w:color="auto"/>
                    <w:bottom w:val="none" w:sz="0" w:space="0" w:color="auto"/>
                    <w:right w:val="none" w:sz="0" w:space="0" w:color="auto"/>
                  </w:divBdr>
                </w:div>
                <w:div w:id="461654238">
                  <w:marLeft w:val="640"/>
                  <w:marRight w:val="0"/>
                  <w:marTop w:val="0"/>
                  <w:marBottom w:val="0"/>
                  <w:divBdr>
                    <w:top w:val="none" w:sz="0" w:space="0" w:color="auto"/>
                    <w:left w:val="none" w:sz="0" w:space="0" w:color="auto"/>
                    <w:bottom w:val="none" w:sz="0" w:space="0" w:color="auto"/>
                    <w:right w:val="none" w:sz="0" w:space="0" w:color="auto"/>
                  </w:divBdr>
                </w:div>
                <w:div w:id="2003581148">
                  <w:marLeft w:val="640"/>
                  <w:marRight w:val="0"/>
                  <w:marTop w:val="0"/>
                  <w:marBottom w:val="0"/>
                  <w:divBdr>
                    <w:top w:val="none" w:sz="0" w:space="0" w:color="auto"/>
                    <w:left w:val="none" w:sz="0" w:space="0" w:color="auto"/>
                    <w:bottom w:val="none" w:sz="0" w:space="0" w:color="auto"/>
                    <w:right w:val="none" w:sz="0" w:space="0" w:color="auto"/>
                  </w:divBdr>
                </w:div>
                <w:div w:id="2045596275">
                  <w:marLeft w:val="640"/>
                  <w:marRight w:val="0"/>
                  <w:marTop w:val="0"/>
                  <w:marBottom w:val="0"/>
                  <w:divBdr>
                    <w:top w:val="none" w:sz="0" w:space="0" w:color="auto"/>
                    <w:left w:val="none" w:sz="0" w:space="0" w:color="auto"/>
                    <w:bottom w:val="none" w:sz="0" w:space="0" w:color="auto"/>
                    <w:right w:val="none" w:sz="0" w:space="0" w:color="auto"/>
                  </w:divBdr>
                </w:div>
                <w:div w:id="679352266">
                  <w:marLeft w:val="640"/>
                  <w:marRight w:val="0"/>
                  <w:marTop w:val="0"/>
                  <w:marBottom w:val="0"/>
                  <w:divBdr>
                    <w:top w:val="none" w:sz="0" w:space="0" w:color="auto"/>
                    <w:left w:val="none" w:sz="0" w:space="0" w:color="auto"/>
                    <w:bottom w:val="none" w:sz="0" w:space="0" w:color="auto"/>
                    <w:right w:val="none" w:sz="0" w:space="0" w:color="auto"/>
                  </w:divBdr>
                </w:div>
                <w:div w:id="583222903">
                  <w:marLeft w:val="640"/>
                  <w:marRight w:val="0"/>
                  <w:marTop w:val="0"/>
                  <w:marBottom w:val="0"/>
                  <w:divBdr>
                    <w:top w:val="none" w:sz="0" w:space="0" w:color="auto"/>
                    <w:left w:val="none" w:sz="0" w:space="0" w:color="auto"/>
                    <w:bottom w:val="none" w:sz="0" w:space="0" w:color="auto"/>
                    <w:right w:val="none" w:sz="0" w:space="0" w:color="auto"/>
                  </w:divBdr>
                </w:div>
                <w:div w:id="1352417315">
                  <w:marLeft w:val="640"/>
                  <w:marRight w:val="0"/>
                  <w:marTop w:val="0"/>
                  <w:marBottom w:val="0"/>
                  <w:divBdr>
                    <w:top w:val="none" w:sz="0" w:space="0" w:color="auto"/>
                    <w:left w:val="none" w:sz="0" w:space="0" w:color="auto"/>
                    <w:bottom w:val="none" w:sz="0" w:space="0" w:color="auto"/>
                    <w:right w:val="none" w:sz="0" w:space="0" w:color="auto"/>
                  </w:divBdr>
                </w:div>
                <w:div w:id="263850934">
                  <w:marLeft w:val="640"/>
                  <w:marRight w:val="0"/>
                  <w:marTop w:val="0"/>
                  <w:marBottom w:val="0"/>
                  <w:divBdr>
                    <w:top w:val="none" w:sz="0" w:space="0" w:color="auto"/>
                    <w:left w:val="none" w:sz="0" w:space="0" w:color="auto"/>
                    <w:bottom w:val="none" w:sz="0" w:space="0" w:color="auto"/>
                    <w:right w:val="none" w:sz="0" w:space="0" w:color="auto"/>
                  </w:divBdr>
                </w:div>
                <w:div w:id="1173883125">
                  <w:marLeft w:val="640"/>
                  <w:marRight w:val="0"/>
                  <w:marTop w:val="0"/>
                  <w:marBottom w:val="0"/>
                  <w:divBdr>
                    <w:top w:val="none" w:sz="0" w:space="0" w:color="auto"/>
                    <w:left w:val="none" w:sz="0" w:space="0" w:color="auto"/>
                    <w:bottom w:val="none" w:sz="0" w:space="0" w:color="auto"/>
                    <w:right w:val="none" w:sz="0" w:space="0" w:color="auto"/>
                  </w:divBdr>
                </w:div>
                <w:div w:id="701982455">
                  <w:marLeft w:val="640"/>
                  <w:marRight w:val="0"/>
                  <w:marTop w:val="0"/>
                  <w:marBottom w:val="0"/>
                  <w:divBdr>
                    <w:top w:val="none" w:sz="0" w:space="0" w:color="auto"/>
                    <w:left w:val="none" w:sz="0" w:space="0" w:color="auto"/>
                    <w:bottom w:val="none" w:sz="0" w:space="0" w:color="auto"/>
                    <w:right w:val="none" w:sz="0" w:space="0" w:color="auto"/>
                  </w:divBdr>
                </w:div>
                <w:div w:id="663433829">
                  <w:marLeft w:val="640"/>
                  <w:marRight w:val="0"/>
                  <w:marTop w:val="0"/>
                  <w:marBottom w:val="0"/>
                  <w:divBdr>
                    <w:top w:val="none" w:sz="0" w:space="0" w:color="auto"/>
                    <w:left w:val="none" w:sz="0" w:space="0" w:color="auto"/>
                    <w:bottom w:val="none" w:sz="0" w:space="0" w:color="auto"/>
                    <w:right w:val="none" w:sz="0" w:space="0" w:color="auto"/>
                  </w:divBdr>
                </w:div>
                <w:div w:id="1482846652">
                  <w:marLeft w:val="640"/>
                  <w:marRight w:val="0"/>
                  <w:marTop w:val="0"/>
                  <w:marBottom w:val="0"/>
                  <w:divBdr>
                    <w:top w:val="none" w:sz="0" w:space="0" w:color="auto"/>
                    <w:left w:val="none" w:sz="0" w:space="0" w:color="auto"/>
                    <w:bottom w:val="none" w:sz="0" w:space="0" w:color="auto"/>
                    <w:right w:val="none" w:sz="0" w:space="0" w:color="auto"/>
                  </w:divBdr>
                </w:div>
                <w:div w:id="1645548093">
                  <w:marLeft w:val="640"/>
                  <w:marRight w:val="0"/>
                  <w:marTop w:val="0"/>
                  <w:marBottom w:val="0"/>
                  <w:divBdr>
                    <w:top w:val="none" w:sz="0" w:space="0" w:color="auto"/>
                    <w:left w:val="none" w:sz="0" w:space="0" w:color="auto"/>
                    <w:bottom w:val="none" w:sz="0" w:space="0" w:color="auto"/>
                    <w:right w:val="none" w:sz="0" w:space="0" w:color="auto"/>
                  </w:divBdr>
                </w:div>
                <w:div w:id="915480243">
                  <w:marLeft w:val="640"/>
                  <w:marRight w:val="0"/>
                  <w:marTop w:val="0"/>
                  <w:marBottom w:val="0"/>
                  <w:divBdr>
                    <w:top w:val="none" w:sz="0" w:space="0" w:color="auto"/>
                    <w:left w:val="none" w:sz="0" w:space="0" w:color="auto"/>
                    <w:bottom w:val="none" w:sz="0" w:space="0" w:color="auto"/>
                    <w:right w:val="none" w:sz="0" w:space="0" w:color="auto"/>
                  </w:divBdr>
                </w:div>
                <w:div w:id="1397779972">
                  <w:marLeft w:val="640"/>
                  <w:marRight w:val="0"/>
                  <w:marTop w:val="0"/>
                  <w:marBottom w:val="0"/>
                  <w:divBdr>
                    <w:top w:val="none" w:sz="0" w:space="0" w:color="auto"/>
                    <w:left w:val="none" w:sz="0" w:space="0" w:color="auto"/>
                    <w:bottom w:val="none" w:sz="0" w:space="0" w:color="auto"/>
                    <w:right w:val="none" w:sz="0" w:space="0" w:color="auto"/>
                  </w:divBdr>
                </w:div>
                <w:div w:id="1145976345">
                  <w:marLeft w:val="640"/>
                  <w:marRight w:val="0"/>
                  <w:marTop w:val="0"/>
                  <w:marBottom w:val="0"/>
                  <w:divBdr>
                    <w:top w:val="none" w:sz="0" w:space="0" w:color="auto"/>
                    <w:left w:val="none" w:sz="0" w:space="0" w:color="auto"/>
                    <w:bottom w:val="none" w:sz="0" w:space="0" w:color="auto"/>
                    <w:right w:val="none" w:sz="0" w:space="0" w:color="auto"/>
                  </w:divBdr>
                </w:div>
                <w:div w:id="1743796412">
                  <w:marLeft w:val="640"/>
                  <w:marRight w:val="0"/>
                  <w:marTop w:val="0"/>
                  <w:marBottom w:val="0"/>
                  <w:divBdr>
                    <w:top w:val="none" w:sz="0" w:space="0" w:color="auto"/>
                    <w:left w:val="none" w:sz="0" w:space="0" w:color="auto"/>
                    <w:bottom w:val="none" w:sz="0" w:space="0" w:color="auto"/>
                    <w:right w:val="none" w:sz="0" w:space="0" w:color="auto"/>
                  </w:divBdr>
                </w:div>
                <w:div w:id="550120719">
                  <w:marLeft w:val="640"/>
                  <w:marRight w:val="0"/>
                  <w:marTop w:val="0"/>
                  <w:marBottom w:val="0"/>
                  <w:divBdr>
                    <w:top w:val="none" w:sz="0" w:space="0" w:color="auto"/>
                    <w:left w:val="none" w:sz="0" w:space="0" w:color="auto"/>
                    <w:bottom w:val="none" w:sz="0" w:space="0" w:color="auto"/>
                    <w:right w:val="none" w:sz="0" w:space="0" w:color="auto"/>
                  </w:divBdr>
                </w:div>
                <w:div w:id="598830486">
                  <w:marLeft w:val="640"/>
                  <w:marRight w:val="0"/>
                  <w:marTop w:val="0"/>
                  <w:marBottom w:val="0"/>
                  <w:divBdr>
                    <w:top w:val="none" w:sz="0" w:space="0" w:color="auto"/>
                    <w:left w:val="none" w:sz="0" w:space="0" w:color="auto"/>
                    <w:bottom w:val="none" w:sz="0" w:space="0" w:color="auto"/>
                    <w:right w:val="none" w:sz="0" w:space="0" w:color="auto"/>
                  </w:divBdr>
                </w:div>
                <w:div w:id="1028917274">
                  <w:marLeft w:val="640"/>
                  <w:marRight w:val="0"/>
                  <w:marTop w:val="0"/>
                  <w:marBottom w:val="0"/>
                  <w:divBdr>
                    <w:top w:val="none" w:sz="0" w:space="0" w:color="auto"/>
                    <w:left w:val="none" w:sz="0" w:space="0" w:color="auto"/>
                    <w:bottom w:val="none" w:sz="0" w:space="0" w:color="auto"/>
                    <w:right w:val="none" w:sz="0" w:space="0" w:color="auto"/>
                  </w:divBdr>
                </w:div>
                <w:div w:id="1783301291">
                  <w:marLeft w:val="640"/>
                  <w:marRight w:val="0"/>
                  <w:marTop w:val="0"/>
                  <w:marBottom w:val="0"/>
                  <w:divBdr>
                    <w:top w:val="none" w:sz="0" w:space="0" w:color="auto"/>
                    <w:left w:val="none" w:sz="0" w:space="0" w:color="auto"/>
                    <w:bottom w:val="none" w:sz="0" w:space="0" w:color="auto"/>
                    <w:right w:val="none" w:sz="0" w:space="0" w:color="auto"/>
                  </w:divBdr>
                </w:div>
                <w:div w:id="710114203">
                  <w:marLeft w:val="640"/>
                  <w:marRight w:val="0"/>
                  <w:marTop w:val="0"/>
                  <w:marBottom w:val="0"/>
                  <w:divBdr>
                    <w:top w:val="none" w:sz="0" w:space="0" w:color="auto"/>
                    <w:left w:val="none" w:sz="0" w:space="0" w:color="auto"/>
                    <w:bottom w:val="none" w:sz="0" w:space="0" w:color="auto"/>
                    <w:right w:val="none" w:sz="0" w:space="0" w:color="auto"/>
                  </w:divBdr>
                </w:div>
                <w:div w:id="305015809">
                  <w:marLeft w:val="640"/>
                  <w:marRight w:val="0"/>
                  <w:marTop w:val="0"/>
                  <w:marBottom w:val="0"/>
                  <w:divBdr>
                    <w:top w:val="none" w:sz="0" w:space="0" w:color="auto"/>
                    <w:left w:val="none" w:sz="0" w:space="0" w:color="auto"/>
                    <w:bottom w:val="none" w:sz="0" w:space="0" w:color="auto"/>
                    <w:right w:val="none" w:sz="0" w:space="0" w:color="auto"/>
                  </w:divBdr>
                </w:div>
                <w:div w:id="1111703254">
                  <w:marLeft w:val="640"/>
                  <w:marRight w:val="0"/>
                  <w:marTop w:val="0"/>
                  <w:marBottom w:val="0"/>
                  <w:divBdr>
                    <w:top w:val="none" w:sz="0" w:space="0" w:color="auto"/>
                    <w:left w:val="none" w:sz="0" w:space="0" w:color="auto"/>
                    <w:bottom w:val="none" w:sz="0" w:space="0" w:color="auto"/>
                    <w:right w:val="none" w:sz="0" w:space="0" w:color="auto"/>
                  </w:divBdr>
                </w:div>
                <w:div w:id="1085687435">
                  <w:marLeft w:val="640"/>
                  <w:marRight w:val="0"/>
                  <w:marTop w:val="0"/>
                  <w:marBottom w:val="0"/>
                  <w:divBdr>
                    <w:top w:val="none" w:sz="0" w:space="0" w:color="auto"/>
                    <w:left w:val="none" w:sz="0" w:space="0" w:color="auto"/>
                    <w:bottom w:val="none" w:sz="0" w:space="0" w:color="auto"/>
                    <w:right w:val="none" w:sz="0" w:space="0" w:color="auto"/>
                  </w:divBdr>
                </w:div>
                <w:div w:id="1624114620">
                  <w:marLeft w:val="640"/>
                  <w:marRight w:val="0"/>
                  <w:marTop w:val="0"/>
                  <w:marBottom w:val="0"/>
                  <w:divBdr>
                    <w:top w:val="none" w:sz="0" w:space="0" w:color="auto"/>
                    <w:left w:val="none" w:sz="0" w:space="0" w:color="auto"/>
                    <w:bottom w:val="none" w:sz="0" w:space="0" w:color="auto"/>
                    <w:right w:val="none" w:sz="0" w:space="0" w:color="auto"/>
                  </w:divBdr>
                </w:div>
                <w:div w:id="270164285">
                  <w:marLeft w:val="640"/>
                  <w:marRight w:val="0"/>
                  <w:marTop w:val="0"/>
                  <w:marBottom w:val="0"/>
                  <w:divBdr>
                    <w:top w:val="none" w:sz="0" w:space="0" w:color="auto"/>
                    <w:left w:val="none" w:sz="0" w:space="0" w:color="auto"/>
                    <w:bottom w:val="none" w:sz="0" w:space="0" w:color="auto"/>
                    <w:right w:val="none" w:sz="0" w:space="0" w:color="auto"/>
                  </w:divBdr>
                </w:div>
                <w:div w:id="1962035436">
                  <w:marLeft w:val="640"/>
                  <w:marRight w:val="0"/>
                  <w:marTop w:val="0"/>
                  <w:marBottom w:val="0"/>
                  <w:divBdr>
                    <w:top w:val="none" w:sz="0" w:space="0" w:color="auto"/>
                    <w:left w:val="none" w:sz="0" w:space="0" w:color="auto"/>
                    <w:bottom w:val="none" w:sz="0" w:space="0" w:color="auto"/>
                    <w:right w:val="none" w:sz="0" w:space="0" w:color="auto"/>
                  </w:divBdr>
                </w:div>
                <w:div w:id="512501410">
                  <w:marLeft w:val="640"/>
                  <w:marRight w:val="0"/>
                  <w:marTop w:val="0"/>
                  <w:marBottom w:val="0"/>
                  <w:divBdr>
                    <w:top w:val="none" w:sz="0" w:space="0" w:color="auto"/>
                    <w:left w:val="none" w:sz="0" w:space="0" w:color="auto"/>
                    <w:bottom w:val="none" w:sz="0" w:space="0" w:color="auto"/>
                    <w:right w:val="none" w:sz="0" w:space="0" w:color="auto"/>
                  </w:divBdr>
                </w:div>
                <w:div w:id="440729831">
                  <w:marLeft w:val="640"/>
                  <w:marRight w:val="0"/>
                  <w:marTop w:val="0"/>
                  <w:marBottom w:val="0"/>
                  <w:divBdr>
                    <w:top w:val="none" w:sz="0" w:space="0" w:color="auto"/>
                    <w:left w:val="none" w:sz="0" w:space="0" w:color="auto"/>
                    <w:bottom w:val="none" w:sz="0" w:space="0" w:color="auto"/>
                    <w:right w:val="none" w:sz="0" w:space="0" w:color="auto"/>
                  </w:divBdr>
                </w:div>
                <w:div w:id="556671271">
                  <w:marLeft w:val="640"/>
                  <w:marRight w:val="0"/>
                  <w:marTop w:val="0"/>
                  <w:marBottom w:val="0"/>
                  <w:divBdr>
                    <w:top w:val="none" w:sz="0" w:space="0" w:color="auto"/>
                    <w:left w:val="none" w:sz="0" w:space="0" w:color="auto"/>
                    <w:bottom w:val="none" w:sz="0" w:space="0" w:color="auto"/>
                    <w:right w:val="none" w:sz="0" w:space="0" w:color="auto"/>
                  </w:divBdr>
                </w:div>
                <w:div w:id="1584796856">
                  <w:marLeft w:val="640"/>
                  <w:marRight w:val="0"/>
                  <w:marTop w:val="0"/>
                  <w:marBottom w:val="0"/>
                  <w:divBdr>
                    <w:top w:val="none" w:sz="0" w:space="0" w:color="auto"/>
                    <w:left w:val="none" w:sz="0" w:space="0" w:color="auto"/>
                    <w:bottom w:val="none" w:sz="0" w:space="0" w:color="auto"/>
                    <w:right w:val="none" w:sz="0" w:space="0" w:color="auto"/>
                  </w:divBdr>
                </w:div>
                <w:div w:id="1681930402">
                  <w:marLeft w:val="640"/>
                  <w:marRight w:val="0"/>
                  <w:marTop w:val="0"/>
                  <w:marBottom w:val="0"/>
                  <w:divBdr>
                    <w:top w:val="none" w:sz="0" w:space="0" w:color="auto"/>
                    <w:left w:val="none" w:sz="0" w:space="0" w:color="auto"/>
                    <w:bottom w:val="none" w:sz="0" w:space="0" w:color="auto"/>
                    <w:right w:val="none" w:sz="0" w:space="0" w:color="auto"/>
                  </w:divBdr>
                </w:div>
                <w:div w:id="1212764405">
                  <w:marLeft w:val="640"/>
                  <w:marRight w:val="0"/>
                  <w:marTop w:val="0"/>
                  <w:marBottom w:val="0"/>
                  <w:divBdr>
                    <w:top w:val="none" w:sz="0" w:space="0" w:color="auto"/>
                    <w:left w:val="none" w:sz="0" w:space="0" w:color="auto"/>
                    <w:bottom w:val="none" w:sz="0" w:space="0" w:color="auto"/>
                    <w:right w:val="none" w:sz="0" w:space="0" w:color="auto"/>
                  </w:divBdr>
                </w:div>
                <w:div w:id="1677876442">
                  <w:marLeft w:val="640"/>
                  <w:marRight w:val="0"/>
                  <w:marTop w:val="0"/>
                  <w:marBottom w:val="0"/>
                  <w:divBdr>
                    <w:top w:val="none" w:sz="0" w:space="0" w:color="auto"/>
                    <w:left w:val="none" w:sz="0" w:space="0" w:color="auto"/>
                    <w:bottom w:val="none" w:sz="0" w:space="0" w:color="auto"/>
                    <w:right w:val="none" w:sz="0" w:space="0" w:color="auto"/>
                  </w:divBdr>
                </w:div>
                <w:div w:id="683480051">
                  <w:marLeft w:val="640"/>
                  <w:marRight w:val="0"/>
                  <w:marTop w:val="0"/>
                  <w:marBottom w:val="0"/>
                  <w:divBdr>
                    <w:top w:val="none" w:sz="0" w:space="0" w:color="auto"/>
                    <w:left w:val="none" w:sz="0" w:space="0" w:color="auto"/>
                    <w:bottom w:val="none" w:sz="0" w:space="0" w:color="auto"/>
                    <w:right w:val="none" w:sz="0" w:space="0" w:color="auto"/>
                  </w:divBdr>
                </w:div>
                <w:div w:id="1624313402">
                  <w:marLeft w:val="640"/>
                  <w:marRight w:val="0"/>
                  <w:marTop w:val="0"/>
                  <w:marBottom w:val="0"/>
                  <w:divBdr>
                    <w:top w:val="none" w:sz="0" w:space="0" w:color="auto"/>
                    <w:left w:val="none" w:sz="0" w:space="0" w:color="auto"/>
                    <w:bottom w:val="none" w:sz="0" w:space="0" w:color="auto"/>
                    <w:right w:val="none" w:sz="0" w:space="0" w:color="auto"/>
                  </w:divBdr>
                </w:div>
                <w:div w:id="1202400659">
                  <w:marLeft w:val="640"/>
                  <w:marRight w:val="0"/>
                  <w:marTop w:val="0"/>
                  <w:marBottom w:val="0"/>
                  <w:divBdr>
                    <w:top w:val="none" w:sz="0" w:space="0" w:color="auto"/>
                    <w:left w:val="none" w:sz="0" w:space="0" w:color="auto"/>
                    <w:bottom w:val="none" w:sz="0" w:space="0" w:color="auto"/>
                    <w:right w:val="none" w:sz="0" w:space="0" w:color="auto"/>
                  </w:divBdr>
                </w:div>
                <w:div w:id="23749473">
                  <w:marLeft w:val="640"/>
                  <w:marRight w:val="0"/>
                  <w:marTop w:val="0"/>
                  <w:marBottom w:val="0"/>
                  <w:divBdr>
                    <w:top w:val="none" w:sz="0" w:space="0" w:color="auto"/>
                    <w:left w:val="none" w:sz="0" w:space="0" w:color="auto"/>
                    <w:bottom w:val="none" w:sz="0" w:space="0" w:color="auto"/>
                    <w:right w:val="none" w:sz="0" w:space="0" w:color="auto"/>
                  </w:divBdr>
                </w:div>
                <w:div w:id="439884828">
                  <w:marLeft w:val="640"/>
                  <w:marRight w:val="0"/>
                  <w:marTop w:val="0"/>
                  <w:marBottom w:val="0"/>
                  <w:divBdr>
                    <w:top w:val="none" w:sz="0" w:space="0" w:color="auto"/>
                    <w:left w:val="none" w:sz="0" w:space="0" w:color="auto"/>
                    <w:bottom w:val="none" w:sz="0" w:space="0" w:color="auto"/>
                    <w:right w:val="none" w:sz="0" w:space="0" w:color="auto"/>
                  </w:divBdr>
                </w:div>
                <w:div w:id="2055345461">
                  <w:marLeft w:val="640"/>
                  <w:marRight w:val="0"/>
                  <w:marTop w:val="0"/>
                  <w:marBottom w:val="0"/>
                  <w:divBdr>
                    <w:top w:val="none" w:sz="0" w:space="0" w:color="auto"/>
                    <w:left w:val="none" w:sz="0" w:space="0" w:color="auto"/>
                    <w:bottom w:val="none" w:sz="0" w:space="0" w:color="auto"/>
                    <w:right w:val="none" w:sz="0" w:space="0" w:color="auto"/>
                  </w:divBdr>
                </w:div>
                <w:div w:id="270359721">
                  <w:marLeft w:val="640"/>
                  <w:marRight w:val="0"/>
                  <w:marTop w:val="0"/>
                  <w:marBottom w:val="0"/>
                  <w:divBdr>
                    <w:top w:val="none" w:sz="0" w:space="0" w:color="auto"/>
                    <w:left w:val="none" w:sz="0" w:space="0" w:color="auto"/>
                    <w:bottom w:val="none" w:sz="0" w:space="0" w:color="auto"/>
                    <w:right w:val="none" w:sz="0" w:space="0" w:color="auto"/>
                  </w:divBdr>
                </w:div>
                <w:div w:id="1419404870">
                  <w:marLeft w:val="640"/>
                  <w:marRight w:val="0"/>
                  <w:marTop w:val="0"/>
                  <w:marBottom w:val="0"/>
                  <w:divBdr>
                    <w:top w:val="none" w:sz="0" w:space="0" w:color="auto"/>
                    <w:left w:val="none" w:sz="0" w:space="0" w:color="auto"/>
                    <w:bottom w:val="none" w:sz="0" w:space="0" w:color="auto"/>
                    <w:right w:val="none" w:sz="0" w:space="0" w:color="auto"/>
                  </w:divBdr>
                </w:div>
                <w:div w:id="738789181">
                  <w:marLeft w:val="640"/>
                  <w:marRight w:val="0"/>
                  <w:marTop w:val="0"/>
                  <w:marBottom w:val="0"/>
                  <w:divBdr>
                    <w:top w:val="none" w:sz="0" w:space="0" w:color="auto"/>
                    <w:left w:val="none" w:sz="0" w:space="0" w:color="auto"/>
                    <w:bottom w:val="none" w:sz="0" w:space="0" w:color="auto"/>
                    <w:right w:val="none" w:sz="0" w:space="0" w:color="auto"/>
                  </w:divBdr>
                </w:div>
                <w:div w:id="1062558235">
                  <w:marLeft w:val="640"/>
                  <w:marRight w:val="0"/>
                  <w:marTop w:val="0"/>
                  <w:marBottom w:val="0"/>
                  <w:divBdr>
                    <w:top w:val="none" w:sz="0" w:space="0" w:color="auto"/>
                    <w:left w:val="none" w:sz="0" w:space="0" w:color="auto"/>
                    <w:bottom w:val="none" w:sz="0" w:space="0" w:color="auto"/>
                    <w:right w:val="none" w:sz="0" w:space="0" w:color="auto"/>
                  </w:divBdr>
                </w:div>
                <w:div w:id="1720594934">
                  <w:marLeft w:val="640"/>
                  <w:marRight w:val="0"/>
                  <w:marTop w:val="0"/>
                  <w:marBottom w:val="0"/>
                  <w:divBdr>
                    <w:top w:val="none" w:sz="0" w:space="0" w:color="auto"/>
                    <w:left w:val="none" w:sz="0" w:space="0" w:color="auto"/>
                    <w:bottom w:val="none" w:sz="0" w:space="0" w:color="auto"/>
                    <w:right w:val="none" w:sz="0" w:space="0" w:color="auto"/>
                  </w:divBdr>
                </w:div>
              </w:divsChild>
            </w:div>
            <w:div w:id="1337265650">
              <w:marLeft w:val="0"/>
              <w:marRight w:val="0"/>
              <w:marTop w:val="0"/>
              <w:marBottom w:val="0"/>
              <w:divBdr>
                <w:top w:val="none" w:sz="0" w:space="0" w:color="auto"/>
                <w:left w:val="none" w:sz="0" w:space="0" w:color="auto"/>
                <w:bottom w:val="none" w:sz="0" w:space="0" w:color="auto"/>
                <w:right w:val="none" w:sz="0" w:space="0" w:color="auto"/>
              </w:divBdr>
              <w:divsChild>
                <w:div w:id="334185056">
                  <w:marLeft w:val="640"/>
                  <w:marRight w:val="0"/>
                  <w:marTop w:val="0"/>
                  <w:marBottom w:val="0"/>
                  <w:divBdr>
                    <w:top w:val="none" w:sz="0" w:space="0" w:color="auto"/>
                    <w:left w:val="none" w:sz="0" w:space="0" w:color="auto"/>
                    <w:bottom w:val="none" w:sz="0" w:space="0" w:color="auto"/>
                    <w:right w:val="none" w:sz="0" w:space="0" w:color="auto"/>
                  </w:divBdr>
                </w:div>
                <w:div w:id="1824814315">
                  <w:marLeft w:val="640"/>
                  <w:marRight w:val="0"/>
                  <w:marTop w:val="0"/>
                  <w:marBottom w:val="0"/>
                  <w:divBdr>
                    <w:top w:val="none" w:sz="0" w:space="0" w:color="auto"/>
                    <w:left w:val="none" w:sz="0" w:space="0" w:color="auto"/>
                    <w:bottom w:val="none" w:sz="0" w:space="0" w:color="auto"/>
                    <w:right w:val="none" w:sz="0" w:space="0" w:color="auto"/>
                  </w:divBdr>
                </w:div>
                <w:div w:id="2042854042">
                  <w:marLeft w:val="640"/>
                  <w:marRight w:val="0"/>
                  <w:marTop w:val="0"/>
                  <w:marBottom w:val="0"/>
                  <w:divBdr>
                    <w:top w:val="none" w:sz="0" w:space="0" w:color="auto"/>
                    <w:left w:val="none" w:sz="0" w:space="0" w:color="auto"/>
                    <w:bottom w:val="none" w:sz="0" w:space="0" w:color="auto"/>
                    <w:right w:val="none" w:sz="0" w:space="0" w:color="auto"/>
                  </w:divBdr>
                </w:div>
                <w:div w:id="274555084">
                  <w:marLeft w:val="640"/>
                  <w:marRight w:val="0"/>
                  <w:marTop w:val="0"/>
                  <w:marBottom w:val="0"/>
                  <w:divBdr>
                    <w:top w:val="none" w:sz="0" w:space="0" w:color="auto"/>
                    <w:left w:val="none" w:sz="0" w:space="0" w:color="auto"/>
                    <w:bottom w:val="none" w:sz="0" w:space="0" w:color="auto"/>
                    <w:right w:val="none" w:sz="0" w:space="0" w:color="auto"/>
                  </w:divBdr>
                </w:div>
                <w:div w:id="239683010">
                  <w:marLeft w:val="640"/>
                  <w:marRight w:val="0"/>
                  <w:marTop w:val="0"/>
                  <w:marBottom w:val="0"/>
                  <w:divBdr>
                    <w:top w:val="none" w:sz="0" w:space="0" w:color="auto"/>
                    <w:left w:val="none" w:sz="0" w:space="0" w:color="auto"/>
                    <w:bottom w:val="none" w:sz="0" w:space="0" w:color="auto"/>
                    <w:right w:val="none" w:sz="0" w:space="0" w:color="auto"/>
                  </w:divBdr>
                </w:div>
                <w:div w:id="902957422">
                  <w:marLeft w:val="640"/>
                  <w:marRight w:val="0"/>
                  <w:marTop w:val="0"/>
                  <w:marBottom w:val="0"/>
                  <w:divBdr>
                    <w:top w:val="none" w:sz="0" w:space="0" w:color="auto"/>
                    <w:left w:val="none" w:sz="0" w:space="0" w:color="auto"/>
                    <w:bottom w:val="none" w:sz="0" w:space="0" w:color="auto"/>
                    <w:right w:val="none" w:sz="0" w:space="0" w:color="auto"/>
                  </w:divBdr>
                </w:div>
                <w:div w:id="959918478">
                  <w:marLeft w:val="640"/>
                  <w:marRight w:val="0"/>
                  <w:marTop w:val="0"/>
                  <w:marBottom w:val="0"/>
                  <w:divBdr>
                    <w:top w:val="none" w:sz="0" w:space="0" w:color="auto"/>
                    <w:left w:val="none" w:sz="0" w:space="0" w:color="auto"/>
                    <w:bottom w:val="none" w:sz="0" w:space="0" w:color="auto"/>
                    <w:right w:val="none" w:sz="0" w:space="0" w:color="auto"/>
                  </w:divBdr>
                </w:div>
                <w:div w:id="513421056">
                  <w:marLeft w:val="640"/>
                  <w:marRight w:val="0"/>
                  <w:marTop w:val="0"/>
                  <w:marBottom w:val="0"/>
                  <w:divBdr>
                    <w:top w:val="none" w:sz="0" w:space="0" w:color="auto"/>
                    <w:left w:val="none" w:sz="0" w:space="0" w:color="auto"/>
                    <w:bottom w:val="none" w:sz="0" w:space="0" w:color="auto"/>
                    <w:right w:val="none" w:sz="0" w:space="0" w:color="auto"/>
                  </w:divBdr>
                </w:div>
                <w:div w:id="536740663">
                  <w:marLeft w:val="640"/>
                  <w:marRight w:val="0"/>
                  <w:marTop w:val="0"/>
                  <w:marBottom w:val="0"/>
                  <w:divBdr>
                    <w:top w:val="none" w:sz="0" w:space="0" w:color="auto"/>
                    <w:left w:val="none" w:sz="0" w:space="0" w:color="auto"/>
                    <w:bottom w:val="none" w:sz="0" w:space="0" w:color="auto"/>
                    <w:right w:val="none" w:sz="0" w:space="0" w:color="auto"/>
                  </w:divBdr>
                </w:div>
                <w:div w:id="1496723114">
                  <w:marLeft w:val="640"/>
                  <w:marRight w:val="0"/>
                  <w:marTop w:val="0"/>
                  <w:marBottom w:val="0"/>
                  <w:divBdr>
                    <w:top w:val="none" w:sz="0" w:space="0" w:color="auto"/>
                    <w:left w:val="none" w:sz="0" w:space="0" w:color="auto"/>
                    <w:bottom w:val="none" w:sz="0" w:space="0" w:color="auto"/>
                    <w:right w:val="none" w:sz="0" w:space="0" w:color="auto"/>
                  </w:divBdr>
                </w:div>
                <w:div w:id="1092898327">
                  <w:marLeft w:val="640"/>
                  <w:marRight w:val="0"/>
                  <w:marTop w:val="0"/>
                  <w:marBottom w:val="0"/>
                  <w:divBdr>
                    <w:top w:val="none" w:sz="0" w:space="0" w:color="auto"/>
                    <w:left w:val="none" w:sz="0" w:space="0" w:color="auto"/>
                    <w:bottom w:val="none" w:sz="0" w:space="0" w:color="auto"/>
                    <w:right w:val="none" w:sz="0" w:space="0" w:color="auto"/>
                  </w:divBdr>
                </w:div>
                <w:div w:id="1827624265">
                  <w:marLeft w:val="640"/>
                  <w:marRight w:val="0"/>
                  <w:marTop w:val="0"/>
                  <w:marBottom w:val="0"/>
                  <w:divBdr>
                    <w:top w:val="none" w:sz="0" w:space="0" w:color="auto"/>
                    <w:left w:val="none" w:sz="0" w:space="0" w:color="auto"/>
                    <w:bottom w:val="none" w:sz="0" w:space="0" w:color="auto"/>
                    <w:right w:val="none" w:sz="0" w:space="0" w:color="auto"/>
                  </w:divBdr>
                </w:div>
                <w:div w:id="71239847">
                  <w:marLeft w:val="640"/>
                  <w:marRight w:val="0"/>
                  <w:marTop w:val="0"/>
                  <w:marBottom w:val="0"/>
                  <w:divBdr>
                    <w:top w:val="none" w:sz="0" w:space="0" w:color="auto"/>
                    <w:left w:val="none" w:sz="0" w:space="0" w:color="auto"/>
                    <w:bottom w:val="none" w:sz="0" w:space="0" w:color="auto"/>
                    <w:right w:val="none" w:sz="0" w:space="0" w:color="auto"/>
                  </w:divBdr>
                </w:div>
                <w:div w:id="1965034711">
                  <w:marLeft w:val="640"/>
                  <w:marRight w:val="0"/>
                  <w:marTop w:val="0"/>
                  <w:marBottom w:val="0"/>
                  <w:divBdr>
                    <w:top w:val="none" w:sz="0" w:space="0" w:color="auto"/>
                    <w:left w:val="none" w:sz="0" w:space="0" w:color="auto"/>
                    <w:bottom w:val="none" w:sz="0" w:space="0" w:color="auto"/>
                    <w:right w:val="none" w:sz="0" w:space="0" w:color="auto"/>
                  </w:divBdr>
                </w:div>
                <w:div w:id="558250898">
                  <w:marLeft w:val="640"/>
                  <w:marRight w:val="0"/>
                  <w:marTop w:val="0"/>
                  <w:marBottom w:val="0"/>
                  <w:divBdr>
                    <w:top w:val="none" w:sz="0" w:space="0" w:color="auto"/>
                    <w:left w:val="none" w:sz="0" w:space="0" w:color="auto"/>
                    <w:bottom w:val="none" w:sz="0" w:space="0" w:color="auto"/>
                    <w:right w:val="none" w:sz="0" w:space="0" w:color="auto"/>
                  </w:divBdr>
                </w:div>
                <w:div w:id="1852328364">
                  <w:marLeft w:val="640"/>
                  <w:marRight w:val="0"/>
                  <w:marTop w:val="0"/>
                  <w:marBottom w:val="0"/>
                  <w:divBdr>
                    <w:top w:val="none" w:sz="0" w:space="0" w:color="auto"/>
                    <w:left w:val="none" w:sz="0" w:space="0" w:color="auto"/>
                    <w:bottom w:val="none" w:sz="0" w:space="0" w:color="auto"/>
                    <w:right w:val="none" w:sz="0" w:space="0" w:color="auto"/>
                  </w:divBdr>
                </w:div>
                <w:div w:id="1993943077">
                  <w:marLeft w:val="640"/>
                  <w:marRight w:val="0"/>
                  <w:marTop w:val="0"/>
                  <w:marBottom w:val="0"/>
                  <w:divBdr>
                    <w:top w:val="none" w:sz="0" w:space="0" w:color="auto"/>
                    <w:left w:val="none" w:sz="0" w:space="0" w:color="auto"/>
                    <w:bottom w:val="none" w:sz="0" w:space="0" w:color="auto"/>
                    <w:right w:val="none" w:sz="0" w:space="0" w:color="auto"/>
                  </w:divBdr>
                </w:div>
                <w:div w:id="429282843">
                  <w:marLeft w:val="640"/>
                  <w:marRight w:val="0"/>
                  <w:marTop w:val="0"/>
                  <w:marBottom w:val="0"/>
                  <w:divBdr>
                    <w:top w:val="none" w:sz="0" w:space="0" w:color="auto"/>
                    <w:left w:val="none" w:sz="0" w:space="0" w:color="auto"/>
                    <w:bottom w:val="none" w:sz="0" w:space="0" w:color="auto"/>
                    <w:right w:val="none" w:sz="0" w:space="0" w:color="auto"/>
                  </w:divBdr>
                </w:div>
                <w:div w:id="1807819931">
                  <w:marLeft w:val="640"/>
                  <w:marRight w:val="0"/>
                  <w:marTop w:val="0"/>
                  <w:marBottom w:val="0"/>
                  <w:divBdr>
                    <w:top w:val="none" w:sz="0" w:space="0" w:color="auto"/>
                    <w:left w:val="none" w:sz="0" w:space="0" w:color="auto"/>
                    <w:bottom w:val="none" w:sz="0" w:space="0" w:color="auto"/>
                    <w:right w:val="none" w:sz="0" w:space="0" w:color="auto"/>
                  </w:divBdr>
                </w:div>
                <w:div w:id="1878159744">
                  <w:marLeft w:val="640"/>
                  <w:marRight w:val="0"/>
                  <w:marTop w:val="0"/>
                  <w:marBottom w:val="0"/>
                  <w:divBdr>
                    <w:top w:val="none" w:sz="0" w:space="0" w:color="auto"/>
                    <w:left w:val="none" w:sz="0" w:space="0" w:color="auto"/>
                    <w:bottom w:val="none" w:sz="0" w:space="0" w:color="auto"/>
                    <w:right w:val="none" w:sz="0" w:space="0" w:color="auto"/>
                  </w:divBdr>
                </w:div>
                <w:div w:id="1597667019">
                  <w:marLeft w:val="640"/>
                  <w:marRight w:val="0"/>
                  <w:marTop w:val="0"/>
                  <w:marBottom w:val="0"/>
                  <w:divBdr>
                    <w:top w:val="none" w:sz="0" w:space="0" w:color="auto"/>
                    <w:left w:val="none" w:sz="0" w:space="0" w:color="auto"/>
                    <w:bottom w:val="none" w:sz="0" w:space="0" w:color="auto"/>
                    <w:right w:val="none" w:sz="0" w:space="0" w:color="auto"/>
                  </w:divBdr>
                </w:div>
                <w:div w:id="1943757484">
                  <w:marLeft w:val="640"/>
                  <w:marRight w:val="0"/>
                  <w:marTop w:val="0"/>
                  <w:marBottom w:val="0"/>
                  <w:divBdr>
                    <w:top w:val="none" w:sz="0" w:space="0" w:color="auto"/>
                    <w:left w:val="none" w:sz="0" w:space="0" w:color="auto"/>
                    <w:bottom w:val="none" w:sz="0" w:space="0" w:color="auto"/>
                    <w:right w:val="none" w:sz="0" w:space="0" w:color="auto"/>
                  </w:divBdr>
                </w:div>
                <w:div w:id="2014061810">
                  <w:marLeft w:val="640"/>
                  <w:marRight w:val="0"/>
                  <w:marTop w:val="0"/>
                  <w:marBottom w:val="0"/>
                  <w:divBdr>
                    <w:top w:val="none" w:sz="0" w:space="0" w:color="auto"/>
                    <w:left w:val="none" w:sz="0" w:space="0" w:color="auto"/>
                    <w:bottom w:val="none" w:sz="0" w:space="0" w:color="auto"/>
                    <w:right w:val="none" w:sz="0" w:space="0" w:color="auto"/>
                  </w:divBdr>
                </w:div>
                <w:div w:id="1760131061">
                  <w:marLeft w:val="640"/>
                  <w:marRight w:val="0"/>
                  <w:marTop w:val="0"/>
                  <w:marBottom w:val="0"/>
                  <w:divBdr>
                    <w:top w:val="none" w:sz="0" w:space="0" w:color="auto"/>
                    <w:left w:val="none" w:sz="0" w:space="0" w:color="auto"/>
                    <w:bottom w:val="none" w:sz="0" w:space="0" w:color="auto"/>
                    <w:right w:val="none" w:sz="0" w:space="0" w:color="auto"/>
                  </w:divBdr>
                </w:div>
                <w:div w:id="491456070">
                  <w:marLeft w:val="640"/>
                  <w:marRight w:val="0"/>
                  <w:marTop w:val="0"/>
                  <w:marBottom w:val="0"/>
                  <w:divBdr>
                    <w:top w:val="none" w:sz="0" w:space="0" w:color="auto"/>
                    <w:left w:val="none" w:sz="0" w:space="0" w:color="auto"/>
                    <w:bottom w:val="none" w:sz="0" w:space="0" w:color="auto"/>
                    <w:right w:val="none" w:sz="0" w:space="0" w:color="auto"/>
                  </w:divBdr>
                </w:div>
                <w:div w:id="1013189496">
                  <w:marLeft w:val="640"/>
                  <w:marRight w:val="0"/>
                  <w:marTop w:val="0"/>
                  <w:marBottom w:val="0"/>
                  <w:divBdr>
                    <w:top w:val="none" w:sz="0" w:space="0" w:color="auto"/>
                    <w:left w:val="none" w:sz="0" w:space="0" w:color="auto"/>
                    <w:bottom w:val="none" w:sz="0" w:space="0" w:color="auto"/>
                    <w:right w:val="none" w:sz="0" w:space="0" w:color="auto"/>
                  </w:divBdr>
                </w:div>
                <w:div w:id="318120648">
                  <w:marLeft w:val="640"/>
                  <w:marRight w:val="0"/>
                  <w:marTop w:val="0"/>
                  <w:marBottom w:val="0"/>
                  <w:divBdr>
                    <w:top w:val="none" w:sz="0" w:space="0" w:color="auto"/>
                    <w:left w:val="none" w:sz="0" w:space="0" w:color="auto"/>
                    <w:bottom w:val="none" w:sz="0" w:space="0" w:color="auto"/>
                    <w:right w:val="none" w:sz="0" w:space="0" w:color="auto"/>
                  </w:divBdr>
                </w:div>
                <w:div w:id="1544904180">
                  <w:marLeft w:val="640"/>
                  <w:marRight w:val="0"/>
                  <w:marTop w:val="0"/>
                  <w:marBottom w:val="0"/>
                  <w:divBdr>
                    <w:top w:val="none" w:sz="0" w:space="0" w:color="auto"/>
                    <w:left w:val="none" w:sz="0" w:space="0" w:color="auto"/>
                    <w:bottom w:val="none" w:sz="0" w:space="0" w:color="auto"/>
                    <w:right w:val="none" w:sz="0" w:space="0" w:color="auto"/>
                  </w:divBdr>
                </w:div>
                <w:div w:id="107509316">
                  <w:marLeft w:val="640"/>
                  <w:marRight w:val="0"/>
                  <w:marTop w:val="0"/>
                  <w:marBottom w:val="0"/>
                  <w:divBdr>
                    <w:top w:val="none" w:sz="0" w:space="0" w:color="auto"/>
                    <w:left w:val="none" w:sz="0" w:space="0" w:color="auto"/>
                    <w:bottom w:val="none" w:sz="0" w:space="0" w:color="auto"/>
                    <w:right w:val="none" w:sz="0" w:space="0" w:color="auto"/>
                  </w:divBdr>
                </w:div>
                <w:div w:id="890193411">
                  <w:marLeft w:val="640"/>
                  <w:marRight w:val="0"/>
                  <w:marTop w:val="0"/>
                  <w:marBottom w:val="0"/>
                  <w:divBdr>
                    <w:top w:val="none" w:sz="0" w:space="0" w:color="auto"/>
                    <w:left w:val="none" w:sz="0" w:space="0" w:color="auto"/>
                    <w:bottom w:val="none" w:sz="0" w:space="0" w:color="auto"/>
                    <w:right w:val="none" w:sz="0" w:space="0" w:color="auto"/>
                  </w:divBdr>
                </w:div>
                <w:div w:id="285817564">
                  <w:marLeft w:val="640"/>
                  <w:marRight w:val="0"/>
                  <w:marTop w:val="0"/>
                  <w:marBottom w:val="0"/>
                  <w:divBdr>
                    <w:top w:val="none" w:sz="0" w:space="0" w:color="auto"/>
                    <w:left w:val="none" w:sz="0" w:space="0" w:color="auto"/>
                    <w:bottom w:val="none" w:sz="0" w:space="0" w:color="auto"/>
                    <w:right w:val="none" w:sz="0" w:space="0" w:color="auto"/>
                  </w:divBdr>
                </w:div>
                <w:div w:id="452939122">
                  <w:marLeft w:val="640"/>
                  <w:marRight w:val="0"/>
                  <w:marTop w:val="0"/>
                  <w:marBottom w:val="0"/>
                  <w:divBdr>
                    <w:top w:val="none" w:sz="0" w:space="0" w:color="auto"/>
                    <w:left w:val="none" w:sz="0" w:space="0" w:color="auto"/>
                    <w:bottom w:val="none" w:sz="0" w:space="0" w:color="auto"/>
                    <w:right w:val="none" w:sz="0" w:space="0" w:color="auto"/>
                  </w:divBdr>
                </w:div>
                <w:div w:id="528882177">
                  <w:marLeft w:val="640"/>
                  <w:marRight w:val="0"/>
                  <w:marTop w:val="0"/>
                  <w:marBottom w:val="0"/>
                  <w:divBdr>
                    <w:top w:val="none" w:sz="0" w:space="0" w:color="auto"/>
                    <w:left w:val="none" w:sz="0" w:space="0" w:color="auto"/>
                    <w:bottom w:val="none" w:sz="0" w:space="0" w:color="auto"/>
                    <w:right w:val="none" w:sz="0" w:space="0" w:color="auto"/>
                  </w:divBdr>
                </w:div>
                <w:div w:id="623846504">
                  <w:marLeft w:val="640"/>
                  <w:marRight w:val="0"/>
                  <w:marTop w:val="0"/>
                  <w:marBottom w:val="0"/>
                  <w:divBdr>
                    <w:top w:val="none" w:sz="0" w:space="0" w:color="auto"/>
                    <w:left w:val="none" w:sz="0" w:space="0" w:color="auto"/>
                    <w:bottom w:val="none" w:sz="0" w:space="0" w:color="auto"/>
                    <w:right w:val="none" w:sz="0" w:space="0" w:color="auto"/>
                  </w:divBdr>
                </w:div>
                <w:div w:id="956135981">
                  <w:marLeft w:val="640"/>
                  <w:marRight w:val="0"/>
                  <w:marTop w:val="0"/>
                  <w:marBottom w:val="0"/>
                  <w:divBdr>
                    <w:top w:val="none" w:sz="0" w:space="0" w:color="auto"/>
                    <w:left w:val="none" w:sz="0" w:space="0" w:color="auto"/>
                    <w:bottom w:val="none" w:sz="0" w:space="0" w:color="auto"/>
                    <w:right w:val="none" w:sz="0" w:space="0" w:color="auto"/>
                  </w:divBdr>
                </w:div>
                <w:div w:id="819031123">
                  <w:marLeft w:val="640"/>
                  <w:marRight w:val="0"/>
                  <w:marTop w:val="0"/>
                  <w:marBottom w:val="0"/>
                  <w:divBdr>
                    <w:top w:val="none" w:sz="0" w:space="0" w:color="auto"/>
                    <w:left w:val="none" w:sz="0" w:space="0" w:color="auto"/>
                    <w:bottom w:val="none" w:sz="0" w:space="0" w:color="auto"/>
                    <w:right w:val="none" w:sz="0" w:space="0" w:color="auto"/>
                  </w:divBdr>
                </w:div>
                <w:div w:id="1414546899">
                  <w:marLeft w:val="640"/>
                  <w:marRight w:val="0"/>
                  <w:marTop w:val="0"/>
                  <w:marBottom w:val="0"/>
                  <w:divBdr>
                    <w:top w:val="none" w:sz="0" w:space="0" w:color="auto"/>
                    <w:left w:val="none" w:sz="0" w:space="0" w:color="auto"/>
                    <w:bottom w:val="none" w:sz="0" w:space="0" w:color="auto"/>
                    <w:right w:val="none" w:sz="0" w:space="0" w:color="auto"/>
                  </w:divBdr>
                </w:div>
                <w:div w:id="1524519731">
                  <w:marLeft w:val="640"/>
                  <w:marRight w:val="0"/>
                  <w:marTop w:val="0"/>
                  <w:marBottom w:val="0"/>
                  <w:divBdr>
                    <w:top w:val="none" w:sz="0" w:space="0" w:color="auto"/>
                    <w:left w:val="none" w:sz="0" w:space="0" w:color="auto"/>
                    <w:bottom w:val="none" w:sz="0" w:space="0" w:color="auto"/>
                    <w:right w:val="none" w:sz="0" w:space="0" w:color="auto"/>
                  </w:divBdr>
                </w:div>
                <w:div w:id="1799645830">
                  <w:marLeft w:val="640"/>
                  <w:marRight w:val="0"/>
                  <w:marTop w:val="0"/>
                  <w:marBottom w:val="0"/>
                  <w:divBdr>
                    <w:top w:val="none" w:sz="0" w:space="0" w:color="auto"/>
                    <w:left w:val="none" w:sz="0" w:space="0" w:color="auto"/>
                    <w:bottom w:val="none" w:sz="0" w:space="0" w:color="auto"/>
                    <w:right w:val="none" w:sz="0" w:space="0" w:color="auto"/>
                  </w:divBdr>
                </w:div>
                <w:div w:id="785730208">
                  <w:marLeft w:val="640"/>
                  <w:marRight w:val="0"/>
                  <w:marTop w:val="0"/>
                  <w:marBottom w:val="0"/>
                  <w:divBdr>
                    <w:top w:val="none" w:sz="0" w:space="0" w:color="auto"/>
                    <w:left w:val="none" w:sz="0" w:space="0" w:color="auto"/>
                    <w:bottom w:val="none" w:sz="0" w:space="0" w:color="auto"/>
                    <w:right w:val="none" w:sz="0" w:space="0" w:color="auto"/>
                  </w:divBdr>
                </w:div>
                <w:div w:id="1782339180">
                  <w:marLeft w:val="640"/>
                  <w:marRight w:val="0"/>
                  <w:marTop w:val="0"/>
                  <w:marBottom w:val="0"/>
                  <w:divBdr>
                    <w:top w:val="none" w:sz="0" w:space="0" w:color="auto"/>
                    <w:left w:val="none" w:sz="0" w:space="0" w:color="auto"/>
                    <w:bottom w:val="none" w:sz="0" w:space="0" w:color="auto"/>
                    <w:right w:val="none" w:sz="0" w:space="0" w:color="auto"/>
                  </w:divBdr>
                </w:div>
                <w:div w:id="77875426">
                  <w:marLeft w:val="640"/>
                  <w:marRight w:val="0"/>
                  <w:marTop w:val="0"/>
                  <w:marBottom w:val="0"/>
                  <w:divBdr>
                    <w:top w:val="none" w:sz="0" w:space="0" w:color="auto"/>
                    <w:left w:val="none" w:sz="0" w:space="0" w:color="auto"/>
                    <w:bottom w:val="none" w:sz="0" w:space="0" w:color="auto"/>
                    <w:right w:val="none" w:sz="0" w:space="0" w:color="auto"/>
                  </w:divBdr>
                </w:div>
                <w:div w:id="392388452">
                  <w:marLeft w:val="640"/>
                  <w:marRight w:val="0"/>
                  <w:marTop w:val="0"/>
                  <w:marBottom w:val="0"/>
                  <w:divBdr>
                    <w:top w:val="none" w:sz="0" w:space="0" w:color="auto"/>
                    <w:left w:val="none" w:sz="0" w:space="0" w:color="auto"/>
                    <w:bottom w:val="none" w:sz="0" w:space="0" w:color="auto"/>
                    <w:right w:val="none" w:sz="0" w:space="0" w:color="auto"/>
                  </w:divBdr>
                </w:div>
                <w:div w:id="429352808">
                  <w:marLeft w:val="640"/>
                  <w:marRight w:val="0"/>
                  <w:marTop w:val="0"/>
                  <w:marBottom w:val="0"/>
                  <w:divBdr>
                    <w:top w:val="none" w:sz="0" w:space="0" w:color="auto"/>
                    <w:left w:val="none" w:sz="0" w:space="0" w:color="auto"/>
                    <w:bottom w:val="none" w:sz="0" w:space="0" w:color="auto"/>
                    <w:right w:val="none" w:sz="0" w:space="0" w:color="auto"/>
                  </w:divBdr>
                </w:div>
                <w:div w:id="628827087">
                  <w:marLeft w:val="640"/>
                  <w:marRight w:val="0"/>
                  <w:marTop w:val="0"/>
                  <w:marBottom w:val="0"/>
                  <w:divBdr>
                    <w:top w:val="none" w:sz="0" w:space="0" w:color="auto"/>
                    <w:left w:val="none" w:sz="0" w:space="0" w:color="auto"/>
                    <w:bottom w:val="none" w:sz="0" w:space="0" w:color="auto"/>
                    <w:right w:val="none" w:sz="0" w:space="0" w:color="auto"/>
                  </w:divBdr>
                </w:div>
                <w:div w:id="1017468044">
                  <w:marLeft w:val="640"/>
                  <w:marRight w:val="0"/>
                  <w:marTop w:val="0"/>
                  <w:marBottom w:val="0"/>
                  <w:divBdr>
                    <w:top w:val="none" w:sz="0" w:space="0" w:color="auto"/>
                    <w:left w:val="none" w:sz="0" w:space="0" w:color="auto"/>
                    <w:bottom w:val="none" w:sz="0" w:space="0" w:color="auto"/>
                    <w:right w:val="none" w:sz="0" w:space="0" w:color="auto"/>
                  </w:divBdr>
                </w:div>
                <w:div w:id="786972620">
                  <w:marLeft w:val="640"/>
                  <w:marRight w:val="0"/>
                  <w:marTop w:val="0"/>
                  <w:marBottom w:val="0"/>
                  <w:divBdr>
                    <w:top w:val="none" w:sz="0" w:space="0" w:color="auto"/>
                    <w:left w:val="none" w:sz="0" w:space="0" w:color="auto"/>
                    <w:bottom w:val="none" w:sz="0" w:space="0" w:color="auto"/>
                    <w:right w:val="none" w:sz="0" w:space="0" w:color="auto"/>
                  </w:divBdr>
                </w:div>
                <w:div w:id="95757629">
                  <w:marLeft w:val="640"/>
                  <w:marRight w:val="0"/>
                  <w:marTop w:val="0"/>
                  <w:marBottom w:val="0"/>
                  <w:divBdr>
                    <w:top w:val="none" w:sz="0" w:space="0" w:color="auto"/>
                    <w:left w:val="none" w:sz="0" w:space="0" w:color="auto"/>
                    <w:bottom w:val="none" w:sz="0" w:space="0" w:color="auto"/>
                    <w:right w:val="none" w:sz="0" w:space="0" w:color="auto"/>
                  </w:divBdr>
                </w:div>
                <w:div w:id="958145550">
                  <w:marLeft w:val="640"/>
                  <w:marRight w:val="0"/>
                  <w:marTop w:val="0"/>
                  <w:marBottom w:val="0"/>
                  <w:divBdr>
                    <w:top w:val="none" w:sz="0" w:space="0" w:color="auto"/>
                    <w:left w:val="none" w:sz="0" w:space="0" w:color="auto"/>
                    <w:bottom w:val="none" w:sz="0" w:space="0" w:color="auto"/>
                    <w:right w:val="none" w:sz="0" w:space="0" w:color="auto"/>
                  </w:divBdr>
                </w:div>
                <w:div w:id="1225293115">
                  <w:marLeft w:val="640"/>
                  <w:marRight w:val="0"/>
                  <w:marTop w:val="0"/>
                  <w:marBottom w:val="0"/>
                  <w:divBdr>
                    <w:top w:val="none" w:sz="0" w:space="0" w:color="auto"/>
                    <w:left w:val="none" w:sz="0" w:space="0" w:color="auto"/>
                    <w:bottom w:val="none" w:sz="0" w:space="0" w:color="auto"/>
                    <w:right w:val="none" w:sz="0" w:space="0" w:color="auto"/>
                  </w:divBdr>
                </w:div>
                <w:div w:id="3866732">
                  <w:marLeft w:val="640"/>
                  <w:marRight w:val="0"/>
                  <w:marTop w:val="0"/>
                  <w:marBottom w:val="0"/>
                  <w:divBdr>
                    <w:top w:val="none" w:sz="0" w:space="0" w:color="auto"/>
                    <w:left w:val="none" w:sz="0" w:space="0" w:color="auto"/>
                    <w:bottom w:val="none" w:sz="0" w:space="0" w:color="auto"/>
                    <w:right w:val="none" w:sz="0" w:space="0" w:color="auto"/>
                  </w:divBdr>
                </w:div>
                <w:div w:id="1116370778">
                  <w:marLeft w:val="640"/>
                  <w:marRight w:val="0"/>
                  <w:marTop w:val="0"/>
                  <w:marBottom w:val="0"/>
                  <w:divBdr>
                    <w:top w:val="none" w:sz="0" w:space="0" w:color="auto"/>
                    <w:left w:val="none" w:sz="0" w:space="0" w:color="auto"/>
                    <w:bottom w:val="none" w:sz="0" w:space="0" w:color="auto"/>
                    <w:right w:val="none" w:sz="0" w:space="0" w:color="auto"/>
                  </w:divBdr>
                </w:div>
                <w:div w:id="1610624774">
                  <w:marLeft w:val="640"/>
                  <w:marRight w:val="0"/>
                  <w:marTop w:val="0"/>
                  <w:marBottom w:val="0"/>
                  <w:divBdr>
                    <w:top w:val="none" w:sz="0" w:space="0" w:color="auto"/>
                    <w:left w:val="none" w:sz="0" w:space="0" w:color="auto"/>
                    <w:bottom w:val="none" w:sz="0" w:space="0" w:color="auto"/>
                    <w:right w:val="none" w:sz="0" w:space="0" w:color="auto"/>
                  </w:divBdr>
                </w:div>
                <w:div w:id="402458941">
                  <w:marLeft w:val="640"/>
                  <w:marRight w:val="0"/>
                  <w:marTop w:val="0"/>
                  <w:marBottom w:val="0"/>
                  <w:divBdr>
                    <w:top w:val="none" w:sz="0" w:space="0" w:color="auto"/>
                    <w:left w:val="none" w:sz="0" w:space="0" w:color="auto"/>
                    <w:bottom w:val="none" w:sz="0" w:space="0" w:color="auto"/>
                    <w:right w:val="none" w:sz="0" w:space="0" w:color="auto"/>
                  </w:divBdr>
                </w:div>
                <w:div w:id="53435506">
                  <w:marLeft w:val="640"/>
                  <w:marRight w:val="0"/>
                  <w:marTop w:val="0"/>
                  <w:marBottom w:val="0"/>
                  <w:divBdr>
                    <w:top w:val="none" w:sz="0" w:space="0" w:color="auto"/>
                    <w:left w:val="none" w:sz="0" w:space="0" w:color="auto"/>
                    <w:bottom w:val="none" w:sz="0" w:space="0" w:color="auto"/>
                    <w:right w:val="none" w:sz="0" w:space="0" w:color="auto"/>
                  </w:divBdr>
                </w:div>
                <w:div w:id="809252508">
                  <w:marLeft w:val="640"/>
                  <w:marRight w:val="0"/>
                  <w:marTop w:val="0"/>
                  <w:marBottom w:val="0"/>
                  <w:divBdr>
                    <w:top w:val="none" w:sz="0" w:space="0" w:color="auto"/>
                    <w:left w:val="none" w:sz="0" w:space="0" w:color="auto"/>
                    <w:bottom w:val="none" w:sz="0" w:space="0" w:color="auto"/>
                    <w:right w:val="none" w:sz="0" w:space="0" w:color="auto"/>
                  </w:divBdr>
                </w:div>
                <w:div w:id="114058964">
                  <w:marLeft w:val="640"/>
                  <w:marRight w:val="0"/>
                  <w:marTop w:val="0"/>
                  <w:marBottom w:val="0"/>
                  <w:divBdr>
                    <w:top w:val="none" w:sz="0" w:space="0" w:color="auto"/>
                    <w:left w:val="none" w:sz="0" w:space="0" w:color="auto"/>
                    <w:bottom w:val="none" w:sz="0" w:space="0" w:color="auto"/>
                    <w:right w:val="none" w:sz="0" w:space="0" w:color="auto"/>
                  </w:divBdr>
                </w:div>
                <w:div w:id="43530666">
                  <w:marLeft w:val="640"/>
                  <w:marRight w:val="0"/>
                  <w:marTop w:val="0"/>
                  <w:marBottom w:val="0"/>
                  <w:divBdr>
                    <w:top w:val="none" w:sz="0" w:space="0" w:color="auto"/>
                    <w:left w:val="none" w:sz="0" w:space="0" w:color="auto"/>
                    <w:bottom w:val="none" w:sz="0" w:space="0" w:color="auto"/>
                    <w:right w:val="none" w:sz="0" w:space="0" w:color="auto"/>
                  </w:divBdr>
                </w:div>
                <w:div w:id="1196427498">
                  <w:marLeft w:val="640"/>
                  <w:marRight w:val="0"/>
                  <w:marTop w:val="0"/>
                  <w:marBottom w:val="0"/>
                  <w:divBdr>
                    <w:top w:val="none" w:sz="0" w:space="0" w:color="auto"/>
                    <w:left w:val="none" w:sz="0" w:space="0" w:color="auto"/>
                    <w:bottom w:val="none" w:sz="0" w:space="0" w:color="auto"/>
                    <w:right w:val="none" w:sz="0" w:space="0" w:color="auto"/>
                  </w:divBdr>
                </w:div>
                <w:div w:id="2106227662">
                  <w:marLeft w:val="640"/>
                  <w:marRight w:val="0"/>
                  <w:marTop w:val="0"/>
                  <w:marBottom w:val="0"/>
                  <w:divBdr>
                    <w:top w:val="none" w:sz="0" w:space="0" w:color="auto"/>
                    <w:left w:val="none" w:sz="0" w:space="0" w:color="auto"/>
                    <w:bottom w:val="none" w:sz="0" w:space="0" w:color="auto"/>
                    <w:right w:val="none" w:sz="0" w:space="0" w:color="auto"/>
                  </w:divBdr>
                </w:div>
                <w:div w:id="710769501">
                  <w:marLeft w:val="640"/>
                  <w:marRight w:val="0"/>
                  <w:marTop w:val="0"/>
                  <w:marBottom w:val="0"/>
                  <w:divBdr>
                    <w:top w:val="none" w:sz="0" w:space="0" w:color="auto"/>
                    <w:left w:val="none" w:sz="0" w:space="0" w:color="auto"/>
                    <w:bottom w:val="none" w:sz="0" w:space="0" w:color="auto"/>
                    <w:right w:val="none" w:sz="0" w:space="0" w:color="auto"/>
                  </w:divBdr>
                </w:div>
                <w:div w:id="1030566266">
                  <w:marLeft w:val="640"/>
                  <w:marRight w:val="0"/>
                  <w:marTop w:val="0"/>
                  <w:marBottom w:val="0"/>
                  <w:divBdr>
                    <w:top w:val="none" w:sz="0" w:space="0" w:color="auto"/>
                    <w:left w:val="none" w:sz="0" w:space="0" w:color="auto"/>
                    <w:bottom w:val="none" w:sz="0" w:space="0" w:color="auto"/>
                    <w:right w:val="none" w:sz="0" w:space="0" w:color="auto"/>
                  </w:divBdr>
                </w:div>
                <w:div w:id="474762980">
                  <w:marLeft w:val="640"/>
                  <w:marRight w:val="0"/>
                  <w:marTop w:val="0"/>
                  <w:marBottom w:val="0"/>
                  <w:divBdr>
                    <w:top w:val="none" w:sz="0" w:space="0" w:color="auto"/>
                    <w:left w:val="none" w:sz="0" w:space="0" w:color="auto"/>
                    <w:bottom w:val="none" w:sz="0" w:space="0" w:color="auto"/>
                    <w:right w:val="none" w:sz="0" w:space="0" w:color="auto"/>
                  </w:divBdr>
                </w:div>
                <w:div w:id="788012434">
                  <w:marLeft w:val="640"/>
                  <w:marRight w:val="0"/>
                  <w:marTop w:val="0"/>
                  <w:marBottom w:val="0"/>
                  <w:divBdr>
                    <w:top w:val="none" w:sz="0" w:space="0" w:color="auto"/>
                    <w:left w:val="none" w:sz="0" w:space="0" w:color="auto"/>
                    <w:bottom w:val="none" w:sz="0" w:space="0" w:color="auto"/>
                    <w:right w:val="none" w:sz="0" w:space="0" w:color="auto"/>
                  </w:divBdr>
                </w:div>
                <w:div w:id="1910966841">
                  <w:marLeft w:val="640"/>
                  <w:marRight w:val="0"/>
                  <w:marTop w:val="0"/>
                  <w:marBottom w:val="0"/>
                  <w:divBdr>
                    <w:top w:val="none" w:sz="0" w:space="0" w:color="auto"/>
                    <w:left w:val="none" w:sz="0" w:space="0" w:color="auto"/>
                    <w:bottom w:val="none" w:sz="0" w:space="0" w:color="auto"/>
                    <w:right w:val="none" w:sz="0" w:space="0" w:color="auto"/>
                  </w:divBdr>
                </w:div>
                <w:div w:id="1046875966">
                  <w:marLeft w:val="640"/>
                  <w:marRight w:val="0"/>
                  <w:marTop w:val="0"/>
                  <w:marBottom w:val="0"/>
                  <w:divBdr>
                    <w:top w:val="none" w:sz="0" w:space="0" w:color="auto"/>
                    <w:left w:val="none" w:sz="0" w:space="0" w:color="auto"/>
                    <w:bottom w:val="none" w:sz="0" w:space="0" w:color="auto"/>
                    <w:right w:val="none" w:sz="0" w:space="0" w:color="auto"/>
                  </w:divBdr>
                </w:div>
                <w:div w:id="956259911">
                  <w:marLeft w:val="640"/>
                  <w:marRight w:val="0"/>
                  <w:marTop w:val="0"/>
                  <w:marBottom w:val="0"/>
                  <w:divBdr>
                    <w:top w:val="none" w:sz="0" w:space="0" w:color="auto"/>
                    <w:left w:val="none" w:sz="0" w:space="0" w:color="auto"/>
                    <w:bottom w:val="none" w:sz="0" w:space="0" w:color="auto"/>
                    <w:right w:val="none" w:sz="0" w:space="0" w:color="auto"/>
                  </w:divBdr>
                </w:div>
                <w:div w:id="2137751348">
                  <w:marLeft w:val="640"/>
                  <w:marRight w:val="0"/>
                  <w:marTop w:val="0"/>
                  <w:marBottom w:val="0"/>
                  <w:divBdr>
                    <w:top w:val="none" w:sz="0" w:space="0" w:color="auto"/>
                    <w:left w:val="none" w:sz="0" w:space="0" w:color="auto"/>
                    <w:bottom w:val="none" w:sz="0" w:space="0" w:color="auto"/>
                    <w:right w:val="none" w:sz="0" w:space="0" w:color="auto"/>
                  </w:divBdr>
                </w:div>
                <w:div w:id="397481620">
                  <w:marLeft w:val="640"/>
                  <w:marRight w:val="0"/>
                  <w:marTop w:val="0"/>
                  <w:marBottom w:val="0"/>
                  <w:divBdr>
                    <w:top w:val="none" w:sz="0" w:space="0" w:color="auto"/>
                    <w:left w:val="none" w:sz="0" w:space="0" w:color="auto"/>
                    <w:bottom w:val="none" w:sz="0" w:space="0" w:color="auto"/>
                    <w:right w:val="none" w:sz="0" w:space="0" w:color="auto"/>
                  </w:divBdr>
                </w:div>
                <w:div w:id="1236277495">
                  <w:marLeft w:val="640"/>
                  <w:marRight w:val="0"/>
                  <w:marTop w:val="0"/>
                  <w:marBottom w:val="0"/>
                  <w:divBdr>
                    <w:top w:val="none" w:sz="0" w:space="0" w:color="auto"/>
                    <w:left w:val="none" w:sz="0" w:space="0" w:color="auto"/>
                    <w:bottom w:val="none" w:sz="0" w:space="0" w:color="auto"/>
                    <w:right w:val="none" w:sz="0" w:space="0" w:color="auto"/>
                  </w:divBdr>
                </w:div>
                <w:div w:id="1460799655">
                  <w:marLeft w:val="640"/>
                  <w:marRight w:val="0"/>
                  <w:marTop w:val="0"/>
                  <w:marBottom w:val="0"/>
                  <w:divBdr>
                    <w:top w:val="none" w:sz="0" w:space="0" w:color="auto"/>
                    <w:left w:val="none" w:sz="0" w:space="0" w:color="auto"/>
                    <w:bottom w:val="none" w:sz="0" w:space="0" w:color="auto"/>
                    <w:right w:val="none" w:sz="0" w:space="0" w:color="auto"/>
                  </w:divBdr>
                </w:div>
                <w:div w:id="1873961036">
                  <w:marLeft w:val="640"/>
                  <w:marRight w:val="0"/>
                  <w:marTop w:val="0"/>
                  <w:marBottom w:val="0"/>
                  <w:divBdr>
                    <w:top w:val="none" w:sz="0" w:space="0" w:color="auto"/>
                    <w:left w:val="none" w:sz="0" w:space="0" w:color="auto"/>
                    <w:bottom w:val="none" w:sz="0" w:space="0" w:color="auto"/>
                    <w:right w:val="none" w:sz="0" w:space="0" w:color="auto"/>
                  </w:divBdr>
                </w:div>
                <w:div w:id="2030905842">
                  <w:marLeft w:val="640"/>
                  <w:marRight w:val="0"/>
                  <w:marTop w:val="0"/>
                  <w:marBottom w:val="0"/>
                  <w:divBdr>
                    <w:top w:val="none" w:sz="0" w:space="0" w:color="auto"/>
                    <w:left w:val="none" w:sz="0" w:space="0" w:color="auto"/>
                    <w:bottom w:val="none" w:sz="0" w:space="0" w:color="auto"/>
                    <w:right w:val="none" w:sz="0" w:space="0" w:color="auto"/>
                  </w:divBdr>
                </w:div>
                <w:div w:id="1317950631">
                  <w:marLeft w:val="640"/>
                  <w:marRight w:val="0"/>
                  <w:marTop w:val="0"/>
                  <w:marBottom w:val="0"/>
                  <w:divBdr>
                    <w:top w:val="none" w:sz="0" w:space="0" w:color="auto"/>
                    <w:left w:val="none" w:sz="0" w:space="0" w:color="auto"/>
                    <w:bottom w:val="none" w:sz="0" w:space="0" w:color="auto"/>
                    <w:right w:val="none" w:sz="0" w:space="0" w:color="auto"/>
                  </w:divBdr>
                </w:div>
                <w:div w:id="748043103">
                  <w:marLeft w:val="640"/>
                  <w:marRight w:val="0"/>
                  <w:marTop w:val="0"/>
                  <w:marBottom w:val="0"/>
                  <w:divBdr>
                    <w:top w:val="none" w:sz="0" w:space="0" w:color="auto"/>
                    <w:left w:val="none" w:sz="0" w:space="0" w:color="auto"/>
                    <w:bottom w:val="none" w:sz="0" w:space="0" w:color="auto"/>
                    <w:right w:val="none" w:sz="0" w:space="0" w:color="auto"/>
                  </w:divBdr>
                </w:div>
                <w:div w:id="1300451624">
                  <w:marLeft w:val="640"/>
                  <w:marRight w:val="0"/>
                  <w:marTop w:val="0"/>
                  <w:marBottom w:val="0"/>
                  <w:divBdr>
                    <w:top w:val="none" w:sz="0" w:space="0" w:color="auto"/>
                    <w:left w:val="none" w:sz="0" w:space="0" w:color="auto"/>
                    <w:bottom w:val="none" w:sz="0" w:space="0" w:color="auto"/>
                    <w:right w:val="none" w:sz="0" w:space="0" w:color="auto"/>
                  </w:divBdr>
                </w:div>
                <w:div w:id="322315159">
                  <w:marLeft w:val="640"/>
                  <w:marRight w:val="0"/>
                  <w:marTop w:val="0"/>
                  <w:marBottom w:val="0"/>
                  <w:divBdr>
                    <w:top w:val="none" w:sz="0" w:space="0" w:color="auto"/>
                    <w:left w:val="none" w:sz="0" w:space="0" w:color="auto"/>
                    <w:bottom w:val="none" w:sz="0" w:space="0" w:color="auto"/>
                    <w:right w:val="none" w:sz="0" w:space="0" w:color="auto"/>
                  </w:divBdr>
                </w:div>
                <w:div w:id="2103866109">
                  <w:marLeft w:val="640"/>
                  <w:marRight w:val="0"/>
                  <w:marTop w:val="0"/>
                  <w:marBottom w:val="0"/>
                  <w:divBdr>
                    <w:top w:val="none" w:sz="0" w:space="0" w:color="auto"/>
                    <w:left w:val="none" w:sz="0" w:space="0" w:color="auto"/>
                    <w:bottom w:val="none" w:sz="0" w:space="0" w:color="auto"/>
                    <w:right w:val="none" w:sz="0" w:space="0" w:color="auto"/>
                  </w:divBdr>
                </w:div>
                <w:div w:id="283661829">
                  <w:marLeft w:val="640"/>
                  <w:marRight w:val="0"/>
                  <w:marTop w:val="0"/>
                  <w:marBottom w:val="0"/>
                  <w:divBdr>
                    <w:top w:val="none" w:sz="0" w:space="0" w:color="auto"/>
                    <w:left w:val="none" w:sz="0" w:space="0" w:color="auto"/>
                    <w:bottom w:val="none" w:sz="0" w:space="0" w:color="auto"/>
                    <w:right w:val="none" w:sz="0" w:space="0" w:color="auto"/>
                  </w:divBdr>
                </w:div>
                <w:div w:id="721751687">
                  <w:marLeft w:val="640"/>
                  <w:marRight w:val="0"/>
                  <w:marTop w:val="0"/>
                  <w:marBottom w:val="0"/>
                  <w:divBdr>
                    <w:top w:val="none" w:sz="0" w:space="0" w:color="auto"/>
                    <w:left w:val="none" w:sz="0" w:space="0" w:color="auto"/>
                    <w:bottom w:val="none" w:sz="0" w:space="0" w:color="auto"/>
                    <w:right w:val="none" w:sz="0" w:space="0" w:color="auto"/>
                  </w:divBdr>
                </w:div>
                <w:div w:id="1561285491">
                  <w:marLeft w:val="640"/>
                  <w:marRight w:val="0"/>
                  <w:marTop w:val="0"/>
                  <w:marBottom w:val="0"/>
                  <w:divBdr>
                    <w:top w:val="none" w:sz="0" w:space="0" w:color="auto"/>
                    <w:left w:val="none" w:sz="0" w:space="0" w:color="auto"/>
                    <w:bottom w:val="none" w:sz="0" w:space="0" w:color="auto"/>
                    <w:right w:val="none" w:sz="0" w:space="0" w:color="auto"/>
                  </w:divBdr>
                </w:div>
                <w:div w:id="83647029">
                  <w:marLeft w:val="640"/>
                  <w:marRight w:val="0"/>
                  <w:marTop w:val="0"/>
                  <w:marBottom w:val="0"/>
                  <w:divBdr>
                    <w:top w:val="none" w:sz="0" w:space="0" w:color="auto"/>
                    <w:left w:val="none" w:sz="0" w:space="0" w:color="auto"/>
                    <w:bottom w:val="none" w:sz="0" w:space="0" w:color="auto"/>
                    <w:right w:val="none" w:sz="0" w:space="0" w:color="auto"/>
                  </w:divBdr>
                </w:div>
                <w:div w:id="1284727838">
                  <w:marLeft w:val="640"/>
                  <w:marRight w:val="0"/>
                  <w:marTop w:val="0"/>
                  <w:marBottom w:val="0"/>
                  <w:divBdr>
                    <w:top w:val="none" w:sz="0" w:space="0" w:color="auto"/>
                    <w:left w:val="none" w:sz="0" w:space="0" w:color="auto"/>
                    <w:bottom w:val="none" w:sz="0" w:space="0" w:color="auto"/>
                    <w:right w:val="none" w:sz="0" w:space="0" w:color="auto"/>
                  </w:divBdr>
                </w:div>
                <w:div w:id="168521378">
                  <w:marLeft w:val="640"/>
                  <w:marRight w:val="0"/>
                  <w:marTop w:val="0"/>
                  <w:marBottom w:val="0"/>
                  <w:divBdr>
                    <w:top w:val="none" w:sz="0" w:space="0" w:color="auto"/>
                    <w:left w:val="none" w:sz="0" w:space="0" w:color="auto"/>
                    <w:bottom w:val="none" w:sz="0" w:space="0" w:color="auto"/>
                    <w:right w:val="none" w:sz="0" w:space="0" w:color="auto"/>
                  </w:divBdr>
                </w:div>
                <w:div w:id="1705252599">
                  <w:marLeft w:val="640"/>
                  <w:marRight w:val="0"/>
                  <w:marTop w:val="0"/>
                  <w:marBottom w:val="0"/>
                  <w:divBdr>
                    <w:top w:val="none" w:sz="0" w:space="0" w:color="auto"/>
                    <w:left w:val="none" w:sz="0" w:space="0" w:color="auto"/>
                    <w:bottom w:val="none" w:sz="0" w:space="0" w:color="auto"/>
                    <w:right w:val="none" w:sz="0" w:space="0" w:color="auto"/>
                  </w:divBdr>
                </w:div>
                <w:div w:id="594048470">
                  <w:marLeft w:val="640"/>
                  <w:marRight w:val="0"/>
                  <w:marTop w:val="0"/>
                  <w:marBottom w:val="0"/>
                  <w:divBdr>
                    <w:top w:val="none" w:sz="0" w:space="0" w:color="auto"/>
                    <w:left w:val="none" w:sz="0" w:space="0" w:color="auto"/>
                    <w:bottom w:val="none" w:sz="0" w:space="0" w:color="auto"/>
                    <w:right w:val="none" w:sz="0" w:space="0" w:color="auto"/>
                  </w:divBdr>
                </w:div>
                <w:div w:id="1295789776">
                  <w:marLeft w:val="640"/>
                  <w:marRight w:val="0"/>
                  <w:marTop w:val="0"/>
                  <w:marBottom w:val="0"/>
                  <w:divBdr>
                    <w:top w:val="none" w:sz="0" w:space="0" w:color="auto"/>
                    <w:left w:val="none" w:sz="0" w:space="0" w:color="auto"/>
                    <w:bottom w:val="none" w:sz="0" w:space="0" w:color="auto"/>
                    <w:right w:val="none" w:sz="0" w:space="0" w:color="auto"/>
                  </w:divBdr>
                </w:div>
                <w:div w:id="1864392363">
                  <w:marLeft w:val="640"/>
                  <w:marRight w:val="0"/>
                  <w:marTop w:val="0"/>
                  <w:marBottom w:val="0"/>
                  <w:divBdr>
                    <w:top w:val="none" w:sz="0" w:space="0" w:color="auto"/>
                    <w:left w:val="none" w:sz="0" w:space="0" w:color="auto"/>
                    <w:bottom w:val="none" w:sz="0" w:space="0" w:color="auto"/>
                    <w:right w:val="none" w:sz="0" w:space="0" w:color="auto"/>
                  </w:divBdr>
                </w:div>
                <w:div w:id="1910383564">
                  <w:marLeft w:val="640"/>
                  <w:marRight w:val="0"/>
                  <w:marTop w:val="0"/>
                  <w:marBottom w:val="0"/>
                  <w:divBdr>
                    <w:top w:val="none" w:sz="0" w:space="0" w:color="auto"/>
                    <w:left w:val="none" w:sz="0" w:space="0" w:color="auto"/>
                    <w:bottom w:val="none" w:sz="0" w:space="0" w:color="auto"/>
                    <w:right w:val="none" w:sz="0" w:space="0" w:color="auto"/>
                  </w:divBdr>
                </w:div>
                <w:div w:id="1345745285">
                  <w:marLeft w:val="640"/>
                  <w:marRight w:val="0"/>
                  <w:marTop w:val="0"/>
                  <w:marBottom w:val="0"/>
                  <w:divBdr>
                    <w:top w:val="none" w:sz="0" w:space="0" w:color="auto"/>
                    <w:left w:val="none" w:sz="0" w:space="0" w:color="auto"/>
                    <w:bottom w:val="none" w:sz="0" w:space="0" w:color="auto"/>
                    <w:right w:val="none" w:sz="0" w:space="0" w:color="auto"/>
                  </w:divBdr>
                </w:div>
                <w:div w:id="480192757">
                  <w:marLeft w:val="640"/>
                  <w:marRight w:val="0"/>
                  <w:marTop w:val="0"/>
                  <w:marBottom w:val="0"/>
                  <w:divBdr>
                    <w:top w:val="none" w:sz="0" w:space="0" w:color="auto"/>
                    <w:left w:val="none" w:sz="0" w:space="0" w:color="auto"/>
                    <w:bottom w:val="none" w:sz="0" w:space="0" w:color="auto"/>
                    <w:right w:val="none" w:sz="0" w:space="0" w:color="auto"/>
                  </w:divBdr>
                </w:div>
                <w:div w:id="1130053012">
                  <w:marLeft w:val="640"/>
                  <w:marRight w:val="0"/>
                  <w:marTop w:val="0"/>
                  <w:marBottom w:val="0"/>
                  <w:divBdr>
                    <w:top w:val="none" w:sz="0" w:space="0" w:color="auto"/>
                    <w:left w:val="none" w:sz="0" w:space="0" w:color="auto"/>
                    <w:bottom w:val="none" w:sz="0" w:space="0" w:color="auto"/>
                    <w:right w:val="none" w:sz="0" w:space="0" w:color="auto"/>
                  </w:divBdr>
                </w:div>
                <w:div w:id="36127474">
                  <w:marLeft w:val="640"/>
                  <w:marRight w:val="0"/>
                  <w:marTop w:val="0"/>
                  <w:marBottom w:val="0"/>
                  <w:divBdr>
                    <w:top w:val="none" w:sz="0" w:space="0" w:color="auto"/>
                    <w:left w:val="none" w:sz="0" w:space="0" w:color="auto"/>
                    <w:bottom w:val="none" w:sz="0" w:space="0" w:color="auto"/>
                    <w:right w:val="none" w:sz="0" w:space="0" w:color="auto"/>
                  </w:divBdr>
                </w:div>
                <w:div w:id="1587763531">
                  <w:marLeft w:val="640"/>
                  <w:marRight w:val="0"/>
                  <w:marTop w:val="0"/>
                  <w:marBottom w:val="0"/>
                  <w:divBdr>
                    <w:top w:val="none" w:sz="0" w:space="0" w:color="auto"/>
                    <w:left w:val="none" w:sz="0" w:space="0" w:color="auto"/>
                    <w:bottom w:val="none" w:sz="0" w:space="0" w:color="auto"/>
                    <w:right w:val="none" w:sz="0" w:space="0" w:color="auto"/>
                  </w:divBdr>
                </w:div>
                <w:div w:id="757794918">
                  <w:marLeft w:val="640"/>
                  <w:marRight w:val="0"/>
                  <w:marTop w:val="0"/>
                  <w:marBottom w:val="0"/>
                  <w:divBdr>
                    <w:top w:val="none" w:sz="0" w:space="0" w:color="auto"/>
                    <w:left w:val="none" w:sz="0" w:space="0" w:color="auto"/>
                    <w:bottom w:val="none" w:sz="0" w:space="0" w:color="auto"/>
                    <w:right w:val="none" w:sz="0" w:space="0" w:color="auto"/>
                  </w:divBdr>
                </w:div>
                <w:div w:id="799569090">
                  <w:marLeft w:val="640"/>
                  <w:marRight w:val="0"/>
                  <w:marTop w:val="0"/>
                  <w:marBottom w:val="0"/>
                  <w:divBdr>
                    <w:top w:val="none" w:sz="0" w:space="0" w:color="auto"/>
                    <w:left w:val="none" w:sz="0" w:space="0" w:color="auto"/>
                    <w:bottom w:val="none" w:sz="0" w:space="0" w:color="auto"/>
                    <w:right w:val="none" w:sz="0" w:space="0" w:color="auto"/>
                  </w:divBdr>
                </w:div>
                <w:div w:id="1935018087">
                  <w:marLeft w:val="640"/>
                  <w:marRight w:val="0"/>
                  <w:marTop w:val="0"/>
                  <w:marBottom w:val="0"/>
                  <w:divBdr>
                    <w:top w:val="none" w:sz="0" w:space="0" w:color="auto"/>
                    <w:left w:val="none" w:sz="0" w:space="0" w:color="auto"/>
                    <w:bottom w:val="none" w:sz="0" w:space="0" w:color="auto"/>
                    <w:right w:val="none" w:sz="0" w:space="0" w:color="auto"/>
                  </w:divBdr>
                </w:div>
                <w:div w:id="1826703592">
                  <w:marLeft w:val="640"/>
                  <w:marRight w:val="0"/>
                  <w:marTop w:val="0"/>
                  <w:marBottom w:val="0"/>
                  <w:divBdr>
                    <w:top w:val="none" w:sz="0" w:space="0" w:color="auto"/>
                    <w:left w:val="none" w:sz="0" w:space="0" w:color="auto"/>
                    <w:bottom w:val="none" w:sz="0" w:space="0" w:color="auto"/>
                    <w:right w:val="none" w:sz="0" w:space="0" w:color="auto"/>
                  </w:divBdr>
                </w:div>
                <w:div w:id="2043551329">
                  <w:marLeft w:val="640"/>
                  <w:marRight w:val="0"/>
                  <w:marTop w:val="0"/>
                  <w:marBottom w:val="0"/>
                  <w:divBdr>
                    <w:top w:val="none" w:sz="0" w:space="0" w:color="auto"/>
                    <w:left w:val="none" w:sz="0" w:space="0" w:color="auto"/>
                    <w:bottom w:val="none" w:sz="0" w:space="0" w:color="auto"/>
                    <w:right w:val="none" w:sz="0" w:space="0" w:color="auto"/>
                  </w:divBdr>
                </w:div>
                <w:div w:id="235633223">
                  <w:marLeft w:val="640"/>
                  <w:marRight w:val="0"/>
                  <w:marTop w:val="0"/>
                  <w:marBottom w:val="0"/>
                  <w:divBdr>
                    <w:top w:val="none" w:sz="0" w:space="0" w:color="auto"/>
                    <w:left w:val="none" w:sz="0" w:space="0" w:color="auto"/>
                    <w:bottom w:val="none" w:sz="0" w:space="0" w:color="auto"/>
                    <w:right w:val="none" w:sz="0" w:space="0" w:color="auto"/>
                  </w:divBdr>
                </w:div>
                <w:div w:id="505441986">
                  <w:marLeft w:val="640"/>
                  <w:marRight w:val="0"/>
                  <w:marTop w:val="0"/>
                  <w:marBottom w:val="0"/>
                  <w:divBdr>
                    <w:top w:val="none" w:sz="0" w:space="0" w:color="auto"/>
                    <w:left w:val="none" w:sz="0" w:space="0" w:color="auto"/>
                    <w:bottom w:val="none" w:sz="0" w:space="0" w:color="auto"/>
                    <w:right w:val="none" w:sz="0" w:space="0" w:color="auto"/>
                  </w:divBdr>
                </w:div>
                <w:div w:id="882864361">
                  <w:marLeft w:val="640"/>
                  <w:marRight w:val="0"/>
                  <w:marTop w:val="0"/>
                  <w:marBottom w:val="0"/>
                  <w:divBdr>
                    <w:top w:val="none" w:sz="0" w:space="0" w:color="auto"/>
                    <w:left w:val="none" w:sz="0" w:space="0" w:color="auto"/>
                    <w:bottom w:val="none" w:sz="0" w:space="0" w:color="auto"/>
                    <w:right w:val="none" w:sz="0" w:space="0" w:color="auto"/>
                  </w:divBdr>
                </w:div>
                <w:div w:id="1015569427">
                  <w:marLeft w:val="640"/>
                  <w:marRight w:val="0"/>
                  <w:marTop w:val="0"/>
                  <w:marBottom w:val="0"/>
                  <w:divBdr>
                    <w:top w:val="none" w:sz="0" w:space="0" w:color="auto"/>
                    <w:left w:val="none" w:sz="0" w:space="0" w:color="auto"/>
                    <w:bottom w:val="none" w:sz="0" w:space="0" w:color="auto"/>
                    <w:right w:val="none" w:sz="0" w:space="0" w:color="auto"/>
                  </w:divBdr>
                </w:div>
                <w:div w:id="1522282244">
                  <w:marLeft w:val="640"/>
                  <w:marRight w:val="0"/>
                  <w:marTop w:val="0"/>
                  <w:marBottom w:val="0"/>
                  <w:divBdr>
                    <w:top w:val="none" w:sz="0" w:space="0" w:color="auto"/>
                    <w:left w:val="none" w:sz="0" w:space="0" w:color="auto"/>
                    <w:bottom w:val="none" w:sz="0" w:space="0" w:color="auto"/>
                    <w:right w:val="none" w:sz="0" w:space="0" w:color="auto"/>
                  </w:divBdr>
                </w:div>
                <w:div w:id="1362435781">
                  <w:marLeft w:val="640"/>
                  <w:marRight w:val="0"/>
                  <w:marTop w:val="0"/>
                  <w:marBottom w:val="0"/>
                  <w:divBdr>
                    <w:top w:val="none" w:sz="0" w:space="0" w:color="auto"/>
                    <w:left w:val="none" w:sz="0" w:space="0" w:color="auto"/>
                    <w:bottom w:val="none" w:sz="0" w:space="0" w:color="auto"/>
                    <w:right w:val="none" w:sz="0" w:space="0" w:color="auto"/>
                  </w:divBdr>
                </w:div>
                <w:div w:id="1891575522">
                  <w:marLeft w:val="640"/>
                  <w:marRight w:val="0"/>
                  <w:marTop w:val="0"/>
                  <w:marBottom w:val="0"/>
                  <w:divBdr>
                    <w:top w:val="none" w:sz="0" w:space="0" w:color="auto"/>
                    <w:left w:val="none" w:sz="0" w:space="0" w:color="auto"/>
                    <w:bottom w:val="none" w:sz="0" w:space="0" w:color="auto"/>
                    <w:right w:val="none" w:sz="0" w:space="0" w:color="auto"/>
                  </w:divBdr>
                </w:div>
                <w:div w:id="785848502">
                  <w:marLeft w:val="640"/>
                  <w:marRight w:val="0"/>
                  <w:marTop w:val="0"/>
                  <w:marBottom w:val="0"/>
                  <w:divBdr>
                    <w:top w:val="none" w:sz="0" w:space="0" w:color="auto"/>
                    <w:left w:val="none" w:sz="0" w:space="0" w:color="auto"/>
                    <w:bottom w:val="none" w:sz="0" w:space="0" w:color="auto"/>
                    <w:right w:val="none" w:sz="0" w:space="0" w:color="auto"/>
                  </w:divBdr>
                </w:div>
                <w:div w:id="266431451">
                  <w:marLeft w:val="640"/>
                  <w:marRight w:val="0"/>
                  <w:marTop w:val="0"/>
                  <w:marBottom w:val="0"/>
                  <w:divBdr>
                    <w:top w:val="none" w:sz="0" w:space="0" w:color="auto"/>
                    <w:left w:val="none" w:sz="0" w:space="0" w:color="auto"/>
                    <w:bottom w:val="none" w:sz="0" w:space="0" w:color="auto"/>
                    <w:right w:val="none" w:sz="0" w:space="0" w:color="auto"/>
                  </w:divBdr>
                </w:div>
                <w:div w:id="1472552154">
                  <w:marLeft w:val="640"/>
                  <w:marRight w:val="0"/>
                  <w:marTop w:val="0"/>
                  <w:marBottom w:val="0"/>
                  <w:divBdr>
                    <w:top w:val="none" w:sz="0" w:space="0" w:color="auto"/>
                    <w:left w:val="none" w:sz="0" w:space="0" w:color="auto"/>
                    <w:bottom w:val="none" w:sz="0" w:space="0" w:color="auto"/>
                    <w:right w:val="none" w:sz="0" w:space="0" w:color="auto"/>
                  </w:divBdr>
                </w:div>
                <w:div w:id="742944546">
                  <w:marLeft w:val="640"/>
                  <w:marRight w:val="0"/>
                  <w:marTop w:val="0"/>
                  <w:marBottom w:val="0"/>
                  <w:divBdr>
                    <w:top w:val="none" w:sz="0" w:space="0" w:color="auto"/>
                    <w:left w:val="none" w:sz="0" w:space="0" w:color="auto"/>
                    <w:bottom w:val="none" w:sz="0" w:space="0" w:color="auto"/>
                    <w:right w:val="none" w:sz="0" w:space="0" w:color="auto"/>
                  </w:divBdr>
                </w:div>
                <w:div w:id="400950946">
                  <w:marLeft w:val="640"/>
                  <w:marRight w:val="0"/>
                  <w:marTop w:val="0"/>
                  <w:marBottom w:val="0"/>
                  <w:divBdr>
                    <w:top w:val="none" w:sz="0" w:space="0" w:color="auto"/>
                    <w:left w:val="none" w:sz="0" w:space="0" w:color="auto"/>
                    <w:bottom w:val="none" w:sz="0" w:space="0" w:color="auto"/>
                    <w:right w:val="none" w:sz="0" w:space="0" w:color="auto"/>
                  </w:divBdr>
                </w:div>
                <w:div w:id="2014842421">
                  <w:marLeft w:val="640"/>
                  <w:marRight w:val="0"/>
                  <w:marTop w:val="0"/>
                  <w:marBottom w:val="0"/>
                  <w:divBdr>
                    <w:top w:val="none" w:sz="0" w:space="0" w:color="auto"/>
                    <w:left w:val="none" w:sz="0" w:space="0" w:color="auto"/>
                    <w:bottom w:val="none" w:sz="0" w:space="0" w:color="auto"/>
                    <w:right w:val="none" w:sz="0" w:space="0" w:color="auto"/>
                  </w:divBdr>
                </w:div>
                <w:div w:id="376201718">
                  <w:marLeft w:val="640"/>
                  <w:marRight w:val="0"/>
                  <w:marTop w:val="0"/>
                  <w:marBottom w:val="0"/>
                  <w:divBdr>
                    <w:top w:val="none" w:sz="0" w:space="0" w:color="auto"/>
                    <w:left w:val="none" w:sz="0" w:space="0" w:color="auto"/>
                    <w:bottom w:val="none" w:sz="0" w:space="0" w:color="auto"/>
                    <w:right w:val="none" w:sz="0" w:space="0" w:color="auto"/>
                  </w:divBdr>
                </w:div>
              </w:divsChild>
            </w:div>
            <w:div w:id="1581596539">
              <w:marLeft w:val="0"/>
              <w:marRight w:val="0"/>
              <w:marTop w:val="0"/>
              <w:marBottom w:val="0"/>
              <w:divBdr>
                <w:top w:val="none" w:sz="0" w:space="0" w:color="auto"/>
                <w:left w:val="none" w:sz="0" w:space="0" w:color="auto"/>
                <w:bottom w:val="none" w:sz="0" w:space="0" w:color="auto"/>
                <w:right w:val="none" w:sz="0" w:space="0" w:color="auto"/>
              </w:divBdr>
              <w:divsChild>
                <w:div w:id="1262641610">
                  <w:marLeft w:val="640"/>
                  <w:marRight w:val="0"/>
                  <w:marTop w:val="0"/>
                  <w:marBottom w:val="0"/>
                  <w:divBdr>
                    <w:top w:val="none" w:sz="0" w:space="0" w:color="auto"/>
                    <w:left w:val="none" w:sz="0" w:space="0" w:color="auto"/>
                    <w:bottom w:val="none" w:sz="0" w:space="0" w:color="auto"/>
                    <w:right w:val="none" w:sz="0" w:space="0" w:color="auto"/>
                  </w:divBdr>
                </w:div>
                <w:div w:id="496726341">
                  <w:marLeft w:val="640"/>
                  <w:marRight w:val="0"/>
                  <w:marTop w:val="0"/>
                  <w:marBottom w:val="0"/>
                  <w:divBdr>
                    <w:top w:val="none" w:sz="0" w:space="0" w:color="auto"/>
                    <w:left w:val="none" w:sz="0" w:space="0" w:color="auto"/>
                    <w:bottom w:val="none" w:sz="0" w:space="0" w:color="auto"/>
                    <w:right w:val="none" w:sz="0" w:space="0" w:color="auto"/>
                  </w:divBdr>
                </w:div>
                <w:div w:id="189997813">
                  <w:marLeft w:val="640"/>
                  <w:marRight w:val="0"/>
                  <w:marTop w:val="0"/>
                  <w:marBottom w:val="0"/>
                  <w:divBdr>
                    <w:top w:val="none" w:sz="0" w:space="0" w:color="auto"/>
                    <w:left w:val="none" w:sz="0" w:space="0" w:color="auto"/>
                    <w:bottom w:val="none" w:sz="0" w:space="0" w:color="auto"/>
                    <w:right w:val="none" w:sz="0" w:space="0" w:color="auto"/>
                  </w:divBdr>
                </w:div>
                <w:div w:id="748190044">
                  <w:marLeft w:val="640"/>
                  <w:marRight w:val="0"/>
                  <w:marTop w:val="0"/>
                  <w:marBottom w:val="0"/>
                  <w:divBdr>
                    <w:top w:val="none" w:sz="0" w:space="0" w:color="auto"/>
                    <w:left w:val="none" w:sz="0" w:space="0" w:color="auto"/>
                    <w:bottom w:val="none" w:sz="0" w:space="0" w:color="auto"/>
                    <w:right w:val="none" w:sz="0" w:space="0" w:color="auto"/>
                  </w:divBdr>
                </w:div>
                <w:div w:id="1875384778">
                  <w:marLeft w:val="640"/>
                  <w:marRight w:val="0"/>
                  <w:marTop w:val="0"/>
                  <w:marBottom w:val="0"/>
                  <w:divBdr>
                    <w:top w:val="none" w:sz="0" w:space="0" w:color="auto"/>
                    <w:left w:val="none" w:sz="0" w:space="0" w:color="auto"/>
                    <w:bottom w:val="none" w:sz="0" w:space="0" w:color="auto"/>
                    <w:right w:val="none" w:sz="0" w:space="0" w:color="auto"/>
                  </w:divBdr>
                </w:div>
                <w:div w:id="1507475998">
                  <w:marLeft w:val="640"/>
                  <w:marRight w:val="0"/>
                  <w:marTop w:val="0"/>
                  <w:marBottom w:val="0"/>
                  <w:divBdr>
                    <w:top w:val="none" w:sz="0" w:space="0" w:color="auto"/>
                    <w:left w:val="none" w:sz="0" w:space="0" w:color="auto"/>
                    <w:bottom w:val="none" w:sz="0" w:space="0" w:color="auto"/>
                    <w:right w:val="none" w:sz="0" w:space="0" w:color="auto"/>
                  </w:divBdr>
                </w:div>
                <w:div w:id="88166598">
                  <w:marLeft w:val="640"/>
                  <w:marRight w:val="0"/>
                  <w:marTop w:val="0"/>
                  <w:marBottom w:val="0"/>
                  <w:divBdr>
                    <w:top w:val="none" w:sz="0" w:space="0" w:color="auto"/>
                    <w:left w:val="none" w:sz="0" w:space="0" w:color="auto"/>
                    <w:bottom w:val="none" w:sz="0" w:space="0" w:color="auto"/>
                    <w:right w:val="none" w:sz="0" w:space="0" w:color="auto"/>
                  </w:divBdr>
                </w:div>
                <w:div w:id="1650788854">
                  <w:marLeft w:val="640"/>
                  <w:marRight w:val="0"/>
                  <w:marTop w:val="0"/>
                  <w:marBottom w:val="0"/>
                  <w:divBdr>
                    <w:top w:val="none" w:sz="0" w:space="0" w:color="auto"/>
                    <w:left w:val="none" w:sz="0" w:space="0" w:color="auto"/>
                    <w:bottom w:val="none" w:sz="0" w:space="0" w:color="auto"/>
                    <w:right w:val="none" w:sz="0" w:space="0" w:color="auto"/>
                  </w:divBdr>
                </w:div>
                <w:div w:id="1027292188">
                  <w:marLeft w:val="640"/>
                  <w:marRight w:val="0"/>
                  <w:marTop w:val="0"/>
                  <w:marBottom w:val="0"/>
                  <w:divBdr>
                    <w:top w:val="none" w:sz="0" w:space="0" w:color="auto"/>
                    <w:left w:val="none" w:sz="0" w:space="0" w:color="auto"/>
                    <w:bottom w:val="none" w:sz="0" w:space="0" w:color="auto"/>
                    <w:right w:val="none" w:sz="0" w:space="0" w:color="auto"/>
                  </w:divBdr>
                </w:div>
                <w:div w:id="257643611">
                  <w:marLeft w:val="640"/>
                  <w:marRight w:val="0"/>
                  <w:marTop w:val="0"/>
                  <w:marBottom w:val="0"/>
                  <w:divBdr>
                    <w:top w:val="none" w:sz="0" w:space="0" w:color="auto"/>
                    <w:left w:val="none" w:sz="0" w:space="0" w:color="auto"/>
                    <w:bottom w:val="none" w:sz="0" w:space="0" w:color="auto"/>
                    <w:right w:val="none" w:sz="0" w:space="0" w:color="auto"/>
                  </w:divBdr>
                </w:div>
                <w:div w:id="1360860815">
                  <w:marLeft w:val="640"/>
                  <w:marRight w:val="0"/>
                  <w:marTop w:val="0"/>
                  <w:marBottom w:val="0"/>
                  <w:divBdr>
                    <w:top w:val="none" w:sz="0" w:space="0" w:color="auto"/>
                    <w:left w:val="none" w:sz="0" w:space="0" w:color="auto"/>
                    <w:bottom w:val="none" w:sz="0" w:space="0" w:color="auto"/>
                    <w:right w:val="none" w:sz="0" w:space="0" w:color="auto"/>
                  </w:divBdr>
                </w:div>
                <w:div w:id="44453021">
                  <w:marLeft w:val="640"/>
                  <w:marRight w:val="0"/>
                  <w:marTop w:val="0"/>
                  <w:marBottom w:val="0"/>
                  <w:divBdr>
                    <w:top w:val="none" w:sz="0" w:space="0" w:color="auto"/>
                    <w:left w:val="none" w:sz="0" w:space="0" w:color="auto"/>
                    <w:bottom w:val="none" w:sz="0" w:space="0" w:color="auto"/>
                    <w:right w:val="none" w:sz="0" w:space="0" w:color="auto"/>
                  </w:divBdr>
                </w:div>
                <w:div w:id="1250891064">
                  <w:marLeft w:val="640"/>
                  <w:marRight w:val="0"/>
                  <w:marTop w:val="0"/>
                  <w:marBottom w:val="0"/>
                  <w:divBdr>
                    <w:top w:val="none" w:sz="0" w:space="0" w:color="auto"/>
                    <w:left w:val="none" w:sz="0" w:space="0" w:color="auto"/>
                    <w:bottom w:val="none" w:sz="0" w:space="0" w:color="auto"/>
                    <w:right w:val="none" w:sz="0" w:space="0" w:color="auto"/>
                  </w:divBdr>
                </w:div>
                <w:div w:id="189690089">
                  <w:marLeft w:val="640"/>
                  <w:marRight w:val="0"/>
                  <w:marTop w:val="0"/>
                  <w:marBottom w:val="0"/>
                  <w:divBdr>
                    <w:top w:val="none" w:sz="0" w:space="0" w:color="auto"/>
                    <w:left w:val="none" w:sz="0" w:space="0" w:color="auto"/>
                    <w:bottom w:val="none" w:sz="0" w:space="0" w:color="auto"/>
                    <w:right w:val="none" w:sz="0" w:space="0" w:color="auto"/>
                  </w:divBdr>
                </w:div>
                <w:div w:id="999507089">
                  <w:marLeft w:val="640"/>
                  <w:marRight w:val="0"/>
                  <w:marTop w:val="0"/>
                  <w:marBottom w:val="0"/>
                  <w:divBdr>
                    <w:top w:val="none" w:sz="0" w:space="0" w:color="auto"/>
                    <w:left w:val="none" w:sz="0" w:space="0" w:color="auto"/>
                    <w:bottom w:val="none" w:sz="0" w:space="0" w:color="auto"/>
                    <w:right w:val="none" w:sz="0" w:space="0" w:color="auto"/>
                  </w:divBdr>
                </w:div>
                <w:div w:id="205216760">
                  <w:marLeft w:val="640"/>
                  <w:marRight w:val="0"/>
                  <w:marTop w:val="0"/>
                  <w:marBottom w:val="0"/>
                  <w:divBdr>
                    <w:top w:val="none" w:sz="0" w:space="0" w:color="auto"/>
                    <w:left w:val="none" w:sz="0" w:space="0" w:color="auto"/>
                    <w:bottom w:val="none" w:sz="0" w:space="0" w:color="auto"/>
                    <w:right w:val="none" w:sz="0" w:space="0" w:color="auto"/>
                  </w:divBdr>
                </w:div>
                <w:div w:id="1262492810">
                  <w:marLeft w:val="640"/>
                  <w:marRight w:val="0"/>
                  <w:marTop w:val="0"/>
                  <w:marBottom w:val="0"/>
                  <w:divBdr>
                    <w:top w:val="none" w:sz="0" w:space="0" w:color="auto"/>
                    <w:left w:val="none" w:sz="0" w:space="0" w:color="auto"/>
                    <w:bottom w:val="none" w:sz="0" w:space="0" w:color="auto"/>
                    <w:right w:val="none" w:sz="0" w:space="0" w:color="auto"/>
                  </w:divBdr>
                </w:div>
                <w:div w:id="1730376421">
                  <w:marLeft w:val="640"/>
                  <w:marRight w:val="0"/>
                  <w:marTop w:val="0"/>
                  <w:marBottom w:val="0"/>
                  <w:divBdr>
                    <w:top w:val="none" w:sz="0" w:space="0" w:color="auto"/>
                    <w:left w:val="none" w:sz="0" w:space="0" w:color="auto"/>
                    <w:bottom w:val="none" w:sz="0" w:space="0" w:color="auto"/>
                    <w:right w:val="none" w:sz="0" w:space="0" w:color="auto"/>
                  </w:divBdr>
                </w:div>
                <w:div w:id="1988437495">
                  <w:marLeft w:val="640"/>
                  <w:marRight w:val="0"/>
                  <w:marTop w:val="0"/>
                  <w:marBottom w:val="0"/>
                  <w:divBdr>
                    <w:top w:val="none" w:sz="0" w:space="0" w:color="auto"/>
                    <w:left w:val="none" w:sz="0" w:space="0" w:color="auto"/>
                    <w:bottom w:val="none" w:sz="0" w:space="0" w:color="auto"/>
                    <w:right w:val="none" w:sz="0" w:space="0" w:color="auto"/>
                  </w:divBdr>
                </w:div>
                <w:div w:id="439954832">
                  <w:marLeft w:val="640"/>
                  <w:marRight w:val="0"/>
                  <w:marTop w:val="0"/>
                  <w:marBottom w:val="0"/>
                  <w:divBdr>
                    <w:top w:val="none" w:sz="0" w:space="0" w:color="auto"/>
                    <w:left w:val="none" w:sz="0" w:space="0" w:color="auto"/>
                    <w:bottom w:val="none" w:sz="0" w:space="0" w:color="auto"/>
                    <w:right w:val="none" w:sz="0" w:space="0" w:color="auto"/>
                  </w:divBdr>
                </w:div>
                <w:div w:id="170146596">
                  <w:marLeft w:val="640"/>
                  <w:marRight w:val="0"/>
                  <w:marTop w:val="0"/>
                  <w:marBottom w:val="0"/>
                  <w:divBdr>
                    <w:top w:val="none" w:sz="0" w:space="0" w:color="auto"/>
                    <w:left w:val="none" w:sz="0" w:space="0" w:color="auto"/>
                    <w:bottom w:val="none" w:sz="0" w:space="0" w:color="auto"/>
                    <w:right w:val="none" w:sz="0" w:space="0" w:color="auto"/>
                  </w:divBdr>
                </w:div>
                <w:div w:id="1806240425">
                  <w:marLeft w:val="640"/>
                  <w:marRight w:val="0"/>
                  <w:marTop w:val="0"/>
                  <w:marBottom w:val="0"/>
                  <w:divBdr>
                    <w:top w:val="none" w:sz="0" w:space="0" w:color="auto"/>
                    <w:left w:val="none" w:sz="0" w:space="0" w:color="auto"/>
                    <w:bottom w:val="none" w:sz="0" w:space="0" w:color="auto"/>
                    <w:right w:val="none" w:sz="0" w:space="0" w:color="auto"/>
                  </w:divBdr>
                </w:div>
                <w:div w:id="303315722">
                  <w:marLeft w:val="640"/>
                  <w:marRight w:val="0"/>
                  <w:marTop w:val="0"/>
                  <w:marBottom w:val="0"/>
                  <w:divBdr>
                    <w:top w:val="none" w:sz="0" w:space="0" w:color="auto"/>
                    <w:left w:val="none" w:sz="0" w:space="0" w:color="auto"/>
                    <w:bottom w:val="none" w:sz="0" w:space="0" w:color="auto"/>
                    <w:right w:val="none" w:sz="0" w:space="0" w:color="auto"/>
                  </w:divBdr>
                </w:div>
                <w:div w:id="242572389">
                  <w:marLeft w:val="640"/>
                  <w:marRight w:val="0"/>
                  <w:marTop w:val="0"/>
                  <w:marBottom w:val="0"/>
                  <w:divBdr>
                    <w:top w:val="none" w:sz="0" w:space="0" w:color="auto"/>
                    <w:left w:val="none" w:sz="0" w:space="0" w:color="auto"/>
                    <w:bottom w:val="none" w:sz="0" w:space="0" w:color="auto"/>
                    <w:right w:val="none" w:sz="0" w:space="0" w:color="auto"/>
                  </w:divBdr>
                </w:div>
                <w:div w:id="1105149909">
                  <w:marLeft w:val="640"/>
                  <w:marRight w:val="0"/>
                  <w:marTop w:val="0"/>
                  <w:marBottom w:val="0"/>
                  <w:divBdr>
                    <w:top w:val="none" w:sz="0" w:space="0" w:color="auto"/>
                    <w:left w:val="none" w:sz="0" w:space="0" w:color="auto"/>
                    <w:bottom w:val="none" w:sz="0" w:space="0" w:color="auto"/>
                    <w:right w:val="none" w:sz="0" w:space="0" w:color="auto"/>
                  </w:divBdr>
                </w:div>
                <w:div w:id="1991054184">
                  <w:marLeft w:val="640"/>
                  <w:marRight w:val="0"/>
                  <w:marTop w:val="0"/>
                  <w:marBottom w:val="0"/>
                  <w:divBdr>
                    <w:top w:val="none" w:sz="0" w:space="0" w:color="auto"/>
                    <w:left w:val="none" w:sz="0" w:space="0" w:color="auto"/>
                    <w:bottom w:val="none" w:sz="0" w:space="0" w:color="auto"/>
                    <w:right w:val="none" w:sz="0" w:space="0" w:color="auto"/>
                  </w:divBdr>
                </w:div>
                <w:div w:id="377512574">
                  <w:marLeft w:val="640"/>
                  <w:marRight w:val="0"/>
                  <w:marTop w:val="0"/>
                  <w:marBottom w:val="0"/>
                  <w:divBdr>
                    <w:top w:val="none" w:sz="0" w:space="0" w:color="auto"/>
                    <w:left w:val="none" w:sz="0" w:space="0" w:color="auto"/>
                    <w:bottom w:val="none" w:sz="0" w:space="0" w:color="auto"/>
                    <w:right w:val="none" w:sz="0" w:space="0" w:color="auto"/>
                  </w:divBdr>
                </w:div>
                <w:div w:id="360479645">
                  <w:marLeft w:val="640"/>
                  <w:marRight w:val="0"/>
                  <w:marTop w:val="0"/>
                  <w:marBottom w:val="0"/>
                  <w:divBdr>
                    <w:top w:val="none" w:sz="0" w:space="0" w:color="auto"/>
                    <w:left w:val="none" w:sz="0" w:space="0" w:color="auto"/>
                    <w:bottom w:val="none" w:sz="0" w:space="0" w:color="auto"/>
                    <w:right w:val="none" w:sz="0" w:space="0" w:color="auto"/>
                  </w:divBdr>
                </w:div>
                <w:div w:id="1660501281">
                  <w:marLeft w:val="640"/>
                  <w:marRight w:val="0"/>
                  <w:marTop w:val="0"/>
                  <w:marBottom w:val="0"/>
                  <w:divBdr>
                    <w:top w:val="none" w:sz="0" w:space="0" w:color="auto"/>
                    <w:left w:val="none" w:sz="0" w:space="0" w:color="auto"/>
                    <w:bottom w:val="none" w:sz="0" w:space="0" w:color="auto"/>
                    <w:right w:val="none" w:sz="0" w:space="0" w:color="auto"/>
                  </w:divBdr>
                </w:div>
                <w:div w:id="1085609243">
                  <w:marLeft w:val="640"/>
                  <w:marRight w:val="0"/>
                  <w:marTop w:val="0"/>
                  <w:marBottom w:val="0"/>
                  <w:divBdr>
                    <w:top w:val="none" w:sz="0" w:space="0" w:color="auto"/>
                    <w:left w:val="none" w:sz="0" w:space="0" w:color="auto"/>
                    <w:bottom w:val="none" w:sz="0" w:space="0" w:color="auto"/>
                    <w:right w:val="none" w:sz="0" w:space="0" w:color="auto"/>
                  </w:divBdr>
                </w:div>
                <w:div w:id="794569426">
                  <w:marLeft w:val="640"/>
                  <w:marRight w:val="0"/>
                  <w:marTop w:val="0"/>
                  <w:marBottom w:val="0"/>
                  <w:divBdr>
                    <w:top w:val="none" w:sz="0" w:space="0" w:color="auto"/>
                    <w:left w:val="none" w:sz="0" w:space="0" w:color="auto"/>
                    <w:bottom w:val="none" w:sz="0" w:space="0" w:color="auto"/>
                    <w:right w:val="none" w:sz="0" w:space="0" w:color="auto"/>
                  </w:divBdr>
                </w:div>
                <w:div w:id="1509104492">
                  <w:marLeft w:val="640"/>
                  <w:marRight w:val="0"/>
                  <w:marTop w:val="0"/>
                  <w:marBottom w:val="0"/>
                  <w:divBdr>
                    <w:top w:val="none" w:sz="0" w:space="0" w:color="auto"/>
                    <w:left w:val="none" w:sz="0" w:space="0" w:color="auto"/>
                    <w:bottom w:val="none" w:sz="0" w:space="0" w:color="auto"/>
                    <w:right w:val="none" w:sz="0" w:space="0" w:color="auto"/>
                  </w:divBdr>
                </w:div>
                <w:div w:id="510950376">
                  <w:marLeft w:val="640"/>
                  <w:marRight w:val="0"/>
                  <w:marTop w:val="0"/>
                  <w:marBottom w:val="0"/>
                  <w:divBdr>
                    <w:top w:val="none" w:sz="0" w:space="0" w:color="auto"/>
                    <w:left w:val="none" w:sz="0" w:space="0" w:color="auto"/>
                    <w:bottom w:val="none" w:sz="0" w:space="0" w:color="auto"/>
                    <w:right w:val="none" w:sz="0" w:space="0" w:color="auto"/>
                  </w:divBdr>
                </w:div>
                <w:div w:id="809398526">
                  <w:marLeft w:val="640"/>
                  <w:marRight w:val="0"/>
                  <w:marTop w:val="0"/>
                  <w:marBottom w:val="0"/>
                  <w:divBdr>
                    <w:top w:val="none" w:sz="0" w:space="0" w:color="auto"/>
                    <w:left w:val="none" w:sz="0" w:space="0" w:color="auto"/>
                    <w:bottom w:val="none" w:sz="0" w:space="0" w:color="auto"/>
                    <w:right w:val="none" w:sz="0" w:space="0" w:color="auto"/>
                  </w:divBdr>
                </w:div>
                <w:div w:id="1943682336">
                  <w:marLeft w:val="640"/>
                  <w:marRight w:val="0"/>
                  <w:marTop w:val="0"/>
                  <w:marBottom w:val="0"/>
                  <w:divBdr>
                    <w:top w:val="none" w:sz="0" w:space="0" w:color="auto"/>
                    <w:left w:val="none" w:sz="0" w:space="0" w:color="auto"/>
                    <w:bottom w:val="none" w:sz="0" w:space="0" w:color="auto"/>
                    <w:right w:val="none" w:sz="0" w:space="0" w:color="auto"/>
                  </w:divBdr>
                </w:div>
                <w:div w:id="301429142">
                  <w:marLeft w:val="640"/>
                  <w:marRight w:val="0"/>
                  <w:marTop w:val="0"/>
                  <w:marBottom w:val="0"/>
                  <w:divBdr>
                    <w:top w:val="none" w:sz="0" w:space="0" w:color="auto"/>
                    <w:left w:val="none" w:sz="0" w:space="0" w:color="auto"/>
                    <w:bottom w:val="none" w:sz="0" w:space="0" w:color="auto"/>
                    <w:right w:val="none" w:sz="0" w:space="0" w:color="auto"/>
                  </w:divBdr>
                </w:div>
                <w:div w:id="565841492">
                  <w:marLeft w:val="640"/>
                  <w:marRight w:val="0"/>
                  <w:marTop w:val="0"/>
                  <w:marBottom w:val="0"/>
                  <w:divBdr>
                    <w:top w:val="none" w:sz="0" w:space="0" w:color="auto"/>
                    <w:left w:val="none" w:sz="0" w:space="0" w:color="auto"/>
                    <w:bottom w:val="none" w:sz="0" w:space="0" w:color="auto"/>
                    <w:right w:val="none" w:sz="0" w:space="0" w:color="auto"/>
                  </w:divBdr>
                </w:div>
                <w:div w:id="926886128">
                  <w:marLeft w:val="640"/>
                  <w:marRight w:val="0"/>
                  <w:marTop w:val="0"/>
                  <w:marBottom w:val="0"/>
                  <w:divBdr>
                    <w:top w:val="none" w:sz="0" w:space="0" w:color="auto"/>
                    <w:left w:val="none" w:sz="0" w:space="0" w:color="auto"/>
                    <w:bottom w:val="none" w:sz="0" w:space="0" w:color="auto"/>
                    <w:right w:val="none" w:sz="0" w:space="0" w:color="auto"/>
                  </w:divBdr>
                </w:div>
                <w:div w:id="225650638">
                  <w:marLeft w:val="640"/>
                  <w:marRight w:val="0"/>
                  <w:marTop w:val="0"/>
                  <w:marBottom w:val="0"/>
                  <w:divBdr>
                    <w:top w:val="none" w:sz="0" w:space="0" w:color="auto"/>
                    <w:left w:val="none" w:sz="0" w:space="0" w:color="auto"/>
                    <w:bottom w:val="none" w:sz="0" w:space="0" w:color="auto"/>
                    <w:right w:val="none" w:sz="0" w:space="0" w:color="auto"/>
                  </w:divBdr>
                </w:div>
                <w:div w:id="340739838">
                  <w:marLeft w:val="640"/>
                  <w:marRight w:val="0"/>
                  <w:marTop w:val="0"/>
                  <w:marBottom w:val="0"/>
                  <w:divBdr>
                    <w:top w:val="none" w:sz="0" w:space="0" w:color="auto"/>
                    <w:left w:val="none" w:sz="0" w:space="0" w:color="auto"/>
                    <w:bottom w:val="none" w:sz="0" w:space="0" w:color="auto"/>
                    <w:right w:val="none" w:sz="0" w:space="0" w:color="auto"/>
                  </w:divBdr>
                </w:div>
                <w:div w:id="319501710">
                  <w:marLeft w:val="640"/>
                  <w:marRight w:val="0"/>
                  <w:marTop w:val="0"/>
                  <w:marBottom w:val="0"/>
                  <w:divBdr>
                    <w:top w:val="none" w:sz="0" w:space="0" w:color="auto"/>
                    <w:left w:val="none" w:sz="0" w:space="0" w:color="auto"/>
                    <w:bottom w:val="none" w:sz="0" w:space="0" w:color="auto"/>
                    <w:right w:val="none" w:sz="0" w:space="0" w:color="auto"/>
                  </w:divBdr>
                </w:div>
                <w:div w:id="617567140">
                  <w:marLeft w:val="640"/>
                  <w:marRight w:val="0"/>
                  <w:marTop w:val="0"/>
                  <w:marBottom w:val="0"/>
                  <w:divBdr>
                    <w:top w:val="none" w:sz="0" w:space="0" w:color="auto"/>
                    <w:left w:val="none" w:sz="0" w:space="0" w:color="auto"/>
                    <w:bottom w:val="none" w:sz="0" w:space="0" w:color="auto"/>
                    <w:right w:val="none" w:sz="0" w:space="0" w:color="auto"/>
                  </w:divBdr>
                </w:div>
                <w:div w:id="1293057094">
                  <w:marLeft w:val="640"/>
                  <w:marRight w:val="0"/>
                  <w:marTop w:val="0"/>
                  <w:marBottom w:val="0"/>
                  <w:divBdr>
                    <w:top w:val="none" w:sz="0" w:space="0" w:color="auto"/>
                    <w:left w:val="none" w:sz="0" w:space="0" w:color="auto"/>
                    <w:bottom w:val="none" w:sz="0" w:space="0" w:color="auto"/>
                    <w:right w:val="none" w:sz="0" w:space="0" w:color="auto"/>
                  </w:divBdr>
                </w:div>
                <w:div w:id="598099795">
                  <w:marLeft w:val="640"/>
                  <w:marRight w:val="0"/>
                  <w:marTop w:val="0"/>
                  <w:marBottom w:val="0"/>
                  <w:divBdr>
                    <w:top w:val="none" w:sz="0" w:space="0" w:color="auto"/>
                    <w:left w:val="none" w:sz="0" w:space="0" w:color="auto"/>
                    <w:bottom w:val="none" w:sz="0" w:space="0" w:color="auto"/>
                    <w:right w:val="none" w:sz="0" w:space="0" w:color="auto"/>
                  </w:divBdr>
                </w:div>
                <w:div w:id="1562981715">
                  <w:marLeft w:val="640"/>
                  <w:marRight w:val="0"/>
                  <w:marTop w:val="0"/>
                  <w:marBottom w:val="0"/>
                  <w:divBdr>
                    <w:top w:val="none" w:sz="0" w:space="0" w:color="auto"/>
                    <w:left w:val="none" w:sz="0" w:space="0" w:color="auto"/>
                    <w:bottom w:val="none" w:sz="0" w:space="0" w:color="auto"/>
                    <w:right w:val="none" w:sz="0" w:space="0" w:color="auto"/>
                  </w:divBdr>
                </w:div>
                <w:div w:id="1435202418">
                  <w:marLeft w:val="640"/>
                  <w:marRight w:val="0"/>
                  <w:marTop w:val="0"/>
                  <w:marBottom w:val="0"/>
                  <w:divBdr>
                    <w:top w:val="none" w:sz="0" w:space="0" w:color="auto"/>
                    <w:left w:val="none" w:sz="0" w:space="0" w:color="auto"/>
                    <w:bottom w:val="none" w:sz="0" w:space="0" w:color="auto"/>
                    <w:right w:val="none" w:sz="0" w:space="0" w:color="auto"/>
                  </w:divBdr>
                </w:div>
                <w:div w:id="219027279">
                  <w:marLeft w:val="640"/>
                  <w:marRight w:val="0"/>
                  <w:marTop w:val="0"/>
                  <w:marBottom w:val="0"/>
                  <w:divBdr>
                    <w:top w:val="none" w:sz="0" w:space="0" w:color="auto"/>
                    <w:left w:val="none" w:sz="0" w:space="0" w:color="auto"/>
                    <w:bottom w:val="none" w:sz="0" w:space="0" w:color="auto"/>
                    <w:right w:val="none" w:sz="0" w:space="0" w:color="auto"/>
                  </w:divBdr>
                </w:div>
                <w:div w:id="814643807">
                  <w:marLeft w:val="640"/>
                  <w:marRight w:val="0"/>
                  <w:marTop w:val="0"/>
                  <w:marBottom w:val="0"/>
                  <w:divBdr>
                    <w:top w:val="none" w:sz="0" w:space="0" w:color="auto"/>
                    <w:left w:val="none" w:sz="0" w:space="0" w:color="auto"/>
                    <w:bottom w:val="none" w:sz="0" w:space="0" w:color="auto"/>
                    <w:right w:val="none" w:sz="0" w:space="0" w:color="auto"/>
                  </w:divBdr>
                </w:div>
                <w:div w:id="1137650516">
                  <w:marLeft w:val="640"/>
                  <w:marRight w:val="0"/>
                  <w:marTop w:val="0"/>
                  <w:marBottom w:val="0"/>
                  <w:divBdr>
                    <w:top w:val="none" w:sz="0" w:space="0" w:color="auto"/>
                    <w:left w:val="none" w:sz="0" w:space="0" w:color="auto"/>
                    <w:bottom w:val="none" w:sz="0" w:space="0" w:color="auto"/>
                    <w:right w:val="none" w:sz="0" w:space="0" w:color="auto"/>
                  </w:divBdr>
                </w:div>
                <w:div w:id="1147237073">
                  <w:marLeft w:val="640"/>
                  <w:marRight w:val="0"/>
                  <w:marTop w:val="0"/>
                  <w:marBottom w:val="0"/>
                  <w:divBdr>
                    <w:top w:val="none" w:sz="0" w:space="0" w:color="auto"/>
                    <w:left w:val="none" w:sz="0" w:space="0" w:color="auto"/>
                    <w:bottom w:val="none" w:sz="0" w:space="0" w:color="auto"/>
                    <w:right w:val="none" w:sz="0" w:space="0" w:color="auto"/>
                  </w:divBdr>
                </w:div>
                <w:div w:id="1877309713">
                  <w:marLeft w:val="640"/>
                  <w:marRight w:val="0"/>
                  <w:marTop w:val="0"/>
                  <w:marBottom w:val="0"/>
                  <w:divBdr>
                    <w:top w:val="none" w:sz="0" w:space="0" w:color="auto"/>
                    <w:left w:val="none" w:sz="0" w:space="0" w:color="auto"/>
                    <w:bottom w:val="none" w:sz="0" w:space="0" w:color="auto"/>
                    <w:right w:val="none" w:sz="0" w:space="0" w:color="auto"/>
                  </w:divBdr>
                </w:div>
                <w:div w:id="963972569">
                  <w:marLeft w:val="640"/>
                  <w:marRight w:val="0"/>
                  <w:marTop w:val="0"/>
                  <w:marBottom w:val="0"/>
                  <w:divBdr>
                    <w:top w:val="none" w:sz="0" w:space="0" w:color="auto"/>
                    <w:left w:val="none" w:sz="0" w:space="0" w:color="auto"/>
                    <w:bottom w:val="none" w:sz="0" w:space="0" w:color="auto"/>
                    <w:right w:val="none" w:sz="0" w:space="0" w:color="auto"/>
                  </w:divBdr>
                </w:div>
                <w:div w:id="1550654933">
                  <w:marLeft w:val="640"/>
                  <w:marRight w:val="0"/>
                  <w:marTop w:val="0"/>
                  <w:marBottom w:val="0"/>
                  <w:divBdr>
                    <w:top w:val="none" w:sz="0" w:space="0" w:color="auto"/>
                    <w:left w:val="none" w:sz="0" w:space="0" w:color="auto"/>
                    <w:bottom w:val="none" w:sz="0" w:space="0" w:color="auto"/>
                    <w:right w:val="none" w:sz="0" w:space="0" w:color="auto"/>
                  </w:divBdr>
                </w:div>
                <w:div w:id="147795385">
                  <w:marLeft w:val="640"/>
                  <w:marRight w:val="0"/>
                  <w:marTop w:val="0"/>
                  <w:marBottom w:val="0"/>
                  <w:divBdr>
                    <w:top w:val="none" w:sz="0" w:space="0" w:color="auto"/>
                    <w:left w:val="none" w:sz="0" w:space="0" w:color="auto"/>
                    <w:bottom w:val="none" w:sz="0" w:space="0" w:color="auto"/>
                    <w:right w:val="none" w:sz="0" w:space="0" w:color="auto"/>
                  </w:divBdr>
                </w:div>
                <w:div w:id="671761467">
                  <w:marLeft w:val="640"/>
                  <w:marRight w:val="0"/>
                  <w:marTop w:val="0"/>
                  <w:marBottom w:val="0"/>
                  <w:divBdr>
                    <w:top w:val="none" w:sz="0" w:space="0" w:color="auto"/>
                    <w:left w:val="none" w:sz="0" w:space="0" w:color="auto"/>
                    <w:bottom w:val="none" w:sz="0" w:space="0" w:color="auto"/>
                    <w:right w:val="none" w:sz="0" w:space="0" w:color="auto"/>
                  </w:divBdr>
                </w:div>
                <w:div w:id="747535129">
                  <w:marLeft w:val="640"/>
                  <w:marRight w:val="0"/>
                  <w:marTop w:val="0"/>
                  <w:marBottom w:val="0"/>
                  <w:divBdr>
                    <w:top w:val="none" w:sz="0" w:space="0" w:color="auto"/>
                    <w:left w:val="none" w:sz="0" w:space="0" w:color="auto"/>
                    <w:bottom w:val="none" w:sz="0" w:space="0" w:color="auto"/>
                    <w:right w:val="none" w:sz="0" w:space="0" w:color="auto"/>
                  </w:divBdr>
                </w:div>
                <w:div w:id="160052291">
                  <w:marLeft w:val="640"/>
                  <w:marRight w:val="0"/>
                  <w:marTop w:val="0"/>
                  <w:marBottom w:val="0"/>
                  <w:divBdr>
                    <w:top w:val="none" w:sz="0" w:space="0" w:color="auto"/>
                    <w:left w:val="none" w:sz="0" w:space="0" w:color="auto"/>
                    <w:bottom w:val="none" w:sz="0" w:space="0" w:color="auto"/>
                    <w:right w:val="none" w:sz="0" w:space="0" w:color="auto"/>
                  </w:divBdr>
                </w:div>
                <w:div w:id="171536619">
                  <w:marLeft w:val="640"/>
                  <w:marRight w:val="0"/>
                  <w:marTop w:val="0"/>
                  <w:marBottom w:val="0"/>
                  <w:divBdr>
                    <w:top w:val="none" w:sz="0" w:space="0" w:color="auto"/>
                    <w:left w:val="none" w:sz="0" w:space="0" w:color="auto"/>
                    <w:bottom w:val="none" w:sz="0" w:space="0" w:color="auto"/>
                    <w:right w:val="none" w:sz="0" w:space="0" w:color="auto"/>
                  </w:divBdr>
                </w:div>
                <w:div w:id="200868432">
                  <w:marLeft w:val="640"/>
                  <w:marRight w:val="0"/>
                  <w:marTop w:val="0"/>
                  <w:marBottom w:val="0"/>
                  <w:divBdr>
                    <w:top w:val="none" w:sz="0" w:space="0" w:color="auto"/>
                    <w:left w:val="none" w:sz="0" w:space="0" w:color="auto"/>
                    <w:bottom w:val="none" w:sz="0" w:space="0" w:color="auto"/>
                    <w:right w:val="none" w:sz="0" w:space="0" w:color="auto"/>
                  </w:divBdr>
                </w:div>
                <w:div w:id="964694506">
                  <w:marLeft w:val="640"/>
                  <w:marRight w:val="0"/>
                  <w:marTop w:val="0"/>
                  <w:marBottom w:val="0"/>
                  <w:divBdr>
                    <w:top w:val="none" w:sz="0" w:space="0" w:color="auto"/>
                    <w:left w:val="none" w:sz="0" w:space="0" w:color="auto"/>
                    <w:bottom w:val="none" w:sz="0" w:space="0" w:color="auto"/>
                    <w:right w:val="none" w:sz="0" w:space="0" w:color="auto"/>
                  </w:divBdr>
                </w:div>
                <w:div w:id="1406102253">
                  <w:marLeft w:val="640"/>
                  <w:marRight w:val="0"/>
                  <w:marTop w:val="0"/>
                  <w:marBottom w:val="0"/>
                  <w:divBdr>
                    <w:top w:val="none" w:sz="0" w:space="0" w:color="auto"/>
                    <w:left w:val="none" w:sz="0" w:space="0" w:color="auto"/>
                    <w:bottom w:val="none" w:sz="0" w:space="0" w:color="auto"/>
                    <w:right w:val="none" w:sz="0" w:space="0" w:color="auto"/>
                  </w:divBdr>
                </w:div>
                <w:div w:id="1035816398">
                  <w:marLeft w:val="640"/>
                  <w:marRight w:val="0"/>
                  <w:marTop w:val="0"/>
                  <w:marBottom w:val="0"/>
                  <w:divBdr>
                    <w:top w:val="none" w:sz="0" w:space="0" w:color="auto"/>
                    <w:left w:val="none" w:sz="0" w:space="0" w:color="auto"/>
                    <w:bottom w:val="none" w:sz="0" w:space="0" w:color="auto"/>
                    <w:right w:val="none" w:sz="0" w:space="0" w:color="auto"/>
                  </w:divBdr>
                </w:div>
                <w:div w:id="2136369362">
                  <w:marLeft w:val="640"/>
                  <w:marRight w:val="0"/>
                  <w:marTop w:val="0"/>
                  <w:marBottom w:val="0"/>
                  <w:divBdr>
                    <w:top w:val="none" w:sz="0" w:space="0" w:color="auto"/>
                    <w:left w:val="none" w:sz="0" w:space="0" w:color="auto"/>
                    <w:bottom w:val="none" w:sz="0" w:space="0" w:color="auto"/>
                    <w:right w:val="none" w:sz="0" w:space="0" w:color="auto"/>
                  </w:divBdr>
                </w:div>
                <w:div w:id="1868786379">
                  <w:marLeft w:val="640"/>
                  <w:marRight w:val="0"/>
                  <w:marTop w:val="0"/>
                  <w:marBottom w:val="0"/>
                  <w:divBdr>
                    <w:top w:val="none" w:sz="0" w:space="0" w:color="auto"/>
                    <w:left w:val="none" w:sz="0" w:space="0" w:color="auto"/>
                    <w:bottom w:val="none" w:sz="0" w:space="0" w:color="auto"/>
                    <w:right w:val="none" w:sz="0" w:space="0" w:color="auto"/>
                  </w:divBdr>
                </w:div>
                <w:div w:id="508104929">
                  <w:marLeft w:val="640"/>
                  <w:marRight w:val="0"/>
                  <w:marTop w:val="0"/>
                  <w:marBottom w:val="0"/>
                  <w:divBdr>
                    <w:top w:val="none" w:sz="0" w:space="0" w:color="auto"/>
                    <w:left w:val="none" w:sz="0" w:space="0" w:color="auto"/>
                    <w:bottom w:val="none" w:sz="0" w:space="0" w:color="auto"/>
                    <w:right w:val="none" w:sz="0" w:space="0" w:color="auto"/>
                  </w:divBdr>
                </w:div>
                <w:div w:id="264660169">
                  <w:marLeft w:val="640"/>
                  <w:marRight w:val="0"/>
                  <w:marTop w:val="0"/>
                  <w:marBottom w:val="0"/>
                  <w:divBdr>
                    <w:top w:val="none" w:sz="0" w:space="0" w:color="auto"/>
                    <w:left w:val="none" w:sz="0" w:space="0" w:color="auto"/>
                    <w:bottom w:val="none" w:sz="0" w:space="0" w:color="auto"/>
                    <w:right w:val="none" w:sz="0" w:space="0" w:color="auto"/>
                  </w:divBdr>
                </w:div>
                <w:div w:id="208536941">
                  <w:marLeft w:val="640"/>
                  <w:marRight w:val="0"/>
                  <w:marTop w:val="0"/>
                  <w:marBottom w:val="0"/>
                  <w:divBdr>
                    <w:top w:val="none" w:sz="0" w:space="0" w:color="auto"/>
                    <w:left w:val="none" w:sz="0" w:space="0" w:color="auto"/>
                    <w:bottom w:val="none" w:sz="0" w:space="0" w:color="auto"/>
                    <w:right w:val="none" w:sz="0" w:space="0" w:color="auto"/>
                  </w:divBdr>
                </w:div>
                <w:div w:id="829445915">
                  <w:marLeft w:val="640"/>
                  <w:marRight w:val="0"/>
                  <w:marTop w:val="0"/>
                  <w:marBottom w:val="0"/>
                  <w:divBdr>
                    <w:top w:val="none" w:sz="0" w:space="0" w:color="auto"/>
                    <w:left w:val="none" w:sz="0" w:space="0" w:color="auto"/>
                    <w:bottom w:val="none" w:sz="0" w:space="0" w:color="auto"/>
                    <w:right w:val="none" w:sz="0" w:space="0" w:color="auto"/>
                  </w:divBdr>
                </w:div>
                <w:div w:id="1357344203">
                  <w:marLeft w:val="640"/>
                  <w:marRight w:val="0"/>
                  <w:marTop w:val="0"/>
                  <w:marBottom w:val="0"/>
                  <w:divBdr>
                    <w:top w:val="none" w:sz="0" w:space="0" w:color="auto"/>
                    <w:left w:val="none" w:sz="0" w:space="0" w:color="auto"/>
                    <w:bottom w:val="none" w:sz="0" w:space="0" w:color="auto"/>
                    <w:right w:val="none" w:sz="0" w:space="0" w:color="auto"/>
                  </w:divBdr>
                </w:div>
                <w:div w:id="870074883">
                  <w:marLeft w:val="640"/>
                  <w:marRight w:val="0"/>
                  <w:marTop w:val="0"/>
                  <w:marBottom w:val="0"/>
                  <w:divBdr>
                    <w:top w:val="none" w:sz="0" w:space="0" w:color="auto"/>
                    <w:left w:val="none" w:sz="0" w:space="0" w:color="auto"/>
                    <w:bottom w:val="none" w:sz="0" w:space="0" w:color="auto"/>
                    <w:right w:val="none" w:sz="0" w:space="0" w:color="auto"/>
                  </w:divBdr>
                </w:div>
                <w:div w:id="1794595952">
                  <w:marLeft w:val="640"/>
                  <w:marRight w:val="0"/>
                  <w:marTop w:val="0"/>
                  <w:marBottom w:val="0"/>
                  <w:divBdr>
                    <w:top w:val="none" w:sz="0" w:space="0" w:color="auto"/>
                    <w:left w:val="none" w:sz="0" w:space="0" w:color="auto"/>
                    <w:bottom w:val="none" w:sz="0" w:space="0" w:color="auto"/>
                    <w:right w:val="none" w:sz="0" w:space="0" w:color="auto"/>
                  </w:divBdr>
                </w:div>
                <w:div w:id="1658027532">
                  <w:marLeft w:val="640"/>
                  <w:marRight w:val="0"/>
                  <w:marTop w:val="0"/>
                  <w:marBottom w:val="0"/>
                  <w:divBdr>
                    <w:top w:val="none" w:sz="0" w:space="0" w:color="auto"/>
                    <w:left w:val="none" w:sz="0" w:space="0" w:color="auto"/>
                    <w:bottom w:val="none" w:sz="0" w:space="0" w:color="auto"/>
                    <w:right w:val="none" w:sz="0" w:space="0" w:color="auto"/>
                  </w:divBdr>
                </w:div>
                <w:div w:id="1240989792">
                  <w:marLeft w:val="640"/>
                  <w:marRight w:val="0"/>
                  <w:marTop w:val="0"/>
                  <w:marBottom w:val="0"/>
                  <w:divBdr>
                    <w:top w:val="none" w:sz="0" w:space="0" w:color="auto"/>
                    <w:left w:val="none" w:sz="0" w:space="0" w:color="auto"/>
                    <w:bottom w:val="none" w:sz="0" w:space="0" w:color="auto"/>
                    <w:right w:val="none" w:sz="0" w:space="0" w:color="auto"/>
                  </w:divBdr>
                </w:div>
                <w:div w:id="1740397886">
                  <w:marLeft w:val="640"/>
                  <w:marRight w:val="0"/>
                  <w:marTop w:val="0"/>
                  <w:marBottom w:val="0"/>
                  <w:divBdr>
                    <w:top w:val="none" w:sz="0" w:space="0" w:color="auto"/>
                    <w:left w:val="none" w:sz="0" w:space="0" w:color="auto"/>
                    <w:bottom w:val="none" w:sz="0" w:space="0" w:color="auto"/>
                    <w:right w:val="none" w:sz="0" w:space="0" w:color="auto"/>
                  </w:divBdr>
                </w:div>
                <w:div w:id="901981648">
                  <w:marLeft w:val="640"/>
                  <w:marRight w:val="0"/>
                  <w:marTop w:val="0"/>
                  <w:marBottom w:val="0"/>
                  <w:divBdr>
                    <w:top w:val="none" w:sz="0" w:space="0" w:color="auto"/>
                    <w:left w:val="none" w:sz="0" w:space="0" w:color="auto"/>
                    <w:bottom w:val="none" w:sz="0" w:space="0" w:color="auto"/>
                    <w:right w:val="none" w:sz="0" w:space="0" w:color="auto"/>
                  </w:divBdr>
                </w:div>
                <w:div w:id="865558760">
                  <w:marLeft w:val="640"/>
                  <w:marRight w:val="0"/>
                  <w:marTop w:val="0"/>
                  <w:marBottom w:val="0"/>
                  <w:divBdr>
                    <w:top w:val="none" w:sz="0" w:space="0" w:color="auto"/>
                    <w:left w:val="none" w:sz="0" w:space="0" w:color="auto"/>
                    <w:bottom w:val="none" w:sz="0" w:space="0" w:color="auto"/>
                    <w:right w:val="none" w:sz="0" w:space="0" w:color="auto"/>
                  </w:divBdr>
                </w:div>
                <w:div w:id="1489327361">
                  <w:marLeft w:val="640"/>
                  <w:marRight w:val="0"/>
                  <w:marTop w:val="0"/>
                  <w:marBottom w:val="0"/>
                  <w:divBdr>
                    <w:top w:val="none" w:sz="0" w:space="0" w:color="auto"/>
                    <w:left w:val="none" w:sz="0" w:space="0" w:color="auto"/>
                    <w:bottom w:val="none" w:sz="0" w:space="0" w:color="auto"/>
                    <w:right w:val="none" w:sz="0" w:space="0" w:color="auto"/>
                  </w:divBdr>
                </w:div>
                <w:div w:id="956717583">
                  <w:marLeft w:val="640"/>
                  <w:marRight w:val="0"/>
                  <w:marTop w:val="0"/>
                  <w:marBottom w:val="0"/>
                  <w:divBdr>
                    <w:top w:val="none" w:sz="0" w:space="0" w:color="auto"/>
                    <w:left w:val="none" w:sz="0" w:space="0" w:color="auto"/>
                    <w:bottom w:val="none" w:sz="0" w:space="0" w:color="auto"/>
                    <w:right w:val="none" w:sz="0" w:space="0" w:color="auto"/>
                  </w:divBdr>
                </w:div>
                <w:div w:id="251552941">
                  <w:marLeft w:val="640"/>
                  <w:marRight w:val="0"/>
                  <w:marTop w:val="0"/>
                  <w:marBottom w:val="0"/>
                  <w:divBdr>
                    <w:top w:val="none" w:sz="0" w:space="0" w:color="auto"/>
                    <w:left w:val="none" w:sz="0" w:space="0" w:color="auto"/>
                    <w:bottom w:val="none" w:sz="0" w:space="0" w:color="auto"/>
                    <w:right w:val="none" w:sz="0" w:space="0" w:color="auto"/>
                  </w:divBdr>
                </w:div>
                <w:div w:id="2000184726">
                  <w:marLeft w:val="640"/>
                  <w:marRight w:val="0"/>
                  <w:marTop w:val="0"/>
                  <w:marBottom w:val="0"/>
                  <w:divBdr>
                    <w:top w:val="none" w:sz="0" w:space="0" w:color="auto"/>
                    <w:left w:val="none" w:sz="0" w:space="0" w:color="auto"/>
                    <w:bottom w:val="none" w:sz="0" w:space="0" w:color="auto"/>
                    <w:right w:val="none" w:sz="0" w:space="0" w:color="auto"/>
                  </w:divBdr>
                </w:div>
                <w:div w:id="1623263209">
                  <w:marLeft w:val="640"/>
                  <w:marRight w:val="0"/>
                  <w:marTop w:val="0"/>
                  <w:marBottom w:val="0"/>
                  <w:divBdr>
                    <w:top w:val="none" w:sz="0" w:space="0" w:color="auto"/>
                    <w:left w:val="none" w:sz="0" w:space="0" w:color="auto"/>
                    <w:bottom w:val="none" w:sz="0" w:space="0" w:color="auto"/>
                    <w:right w:val="none" w:sz="0" w:space="0" w:color="auto"/>
                  </w:divBdr>
                </w:div>
                <w:div w:id="255018792">
                  <w:marLeft w:val="640"/>
                  <w:marRight w:val="0"/>
                  <w:marTop w:val="0"/>
                  <w:marBottom w:val="0"/>
                  <w:divBdr>
                    <w:top w:val="none" w:sz="0" w:space="0" w:color="auto"/>
                    <w:left w:val="none" w:sz="0" w:space="0" w:color="auto"/>
                    <w:bottom w:val="none" w:sz="0" w:space="0" w:color="auto"/>
                    <w:right w:val="none" w:sz="0" w:space="0" w:color="auto"/>
                  </w:divBdr>
                </w:div>
                <w:div w:id="1522237088">
                  <w:marLeft w:val="640"/>
                  <w:marRight w:val="0"/>
                  <w:marTop w:val="0"/>
                  <w:marBottom w:val="0"/>
                  <w:divBdr>
                    <w:top w:val="none" w:sz="0" w:space="0" w:color="auto"/>
                    <w:left w:val="none" w:sz="0" w:space="0" w:color="auto"/>
                    <w:bottom w:val="none" w:sz="0" w:space="0" w:color="auto"/>
                    <w:right w:val="none" w:sz="0" w:space="0" w:color="auto"/>
                  </w:divBdr>
                </w:div>
                <w:div w:id="1761026599">
                  <w:marLeft w:val="640"/>
                  <w:marRight w:val="0"/>
                  <w:marTop w:val="0"/>
                  <w:marBottom w:val="0"/>
                  <w:divBdr>
                    <w:top w:val="none" w:sz="0" w:space="0" w:color="auto"/>
                    <w:left w:val="none" w:sz="0" w:space="0" w:color="auto"/>
                    <w:bottom w:val="none" w:sz="0" w:space="0" w:color="auto"/>
                    <w:right w:val="none" w:sz="0" w:space="0" w:color="auto"/>
                  </w:divBdr>
                </w:div>
                <w:div w:id="1088650458">
                  <w:marLeft w:val="640"/>
                  <w:marRight w:val="0"/>
                  <w:marTop w:val="0"/>
                  <w:marBottom w:val="0"/>
                  <w:divBdr>
                    <w:top w:val="none" w:sz="0" w:space="0" w:color="auto"/>
                    <w:left w:val="none" w:sz="0" w:space="0" w:color="auto"/>
                    <w:bottom w:val="none" w:sz="0" w:space="0" w:color="auto"/>
                    <w:right w:val="none" w:sz="0" w:space="0" w:color="auto"/>
                  </w:divBdr>
                </w:div>
                <w:div w:id="1949465342">
                  <w:marLeft w:val="640"/>
                  <w:marRight w:val="0"/>
                  <w:marTop w:val="0"/>
                  <w:marBottom w:val="0"/>
                  <w:divBdr>
                    <w:top w:val="none" w:sz="0" w:space="0" w:color="auto"/>
                    <w:left w:val="none" w:sz="0" w:space="0" w:color="auto"/>
                    <w:bottom w:val="none" w:sz="0" w:space="0" w:color="auto"/>
                    <w:right w:val="none" w:sz="0" w:space="0" w:color="auto"/>
                  </w:divBdr>
                </w:div>
                <w:div w:id="330373935">
                  <w:marLeft w:val="640"/>
                  <w:marRight w:val="0"/>
                  <w:marTop w:val="0"/>
                  <w:marBottom w:val="0"/>
                  <w:divBdr>
                    <w:top w:val="none" w:sz="0" w:space="0" w:color="auto"/>
                    <w:left w:val="none" w:sz="0" w:space="0" w:color="auto"/>
                    <w:bottom w:val="none" w:sz="0" w:space="0" w:color="auto"/>
                    <w:right w:val="none" w:sz="0" w:space="0" w:color="auto"/>
                  </w:divBdr>
                </w:div>
                <w:div w:id="1782650679">
                  <w:marLeft w:val="640"/>
                  <w:marRight w:val="0"/>
                  <w:marTop w:val="0"/>
                  <w:marBottom w:val="0"/>
                  <w:divBdr>
                    <w:top w:val="none" w:sz="0" w:space="0" w:color="auto"/>
                    <w:left w:val="none" w:sz="0" w:space="0" w:color="auto"/>
                    <w:bottom w:val="none" w:sz="0" w:space="0" w:color="auto"/>
                    <w:right w:val="none" w:sz="0" w:space="0" w:color="auto"/>
                  </w:divBdr>
                </w:div>
                <w:div w:id="524489797">
                  <w:marLeft w:val="640"/>
                  <w:marRight w:val="0"/>
                  <w:marTop w:val="0"/>
                  <w:marBottom w:val="0"/>
                  <w:divBdr>
                    <w:top w:val="none" w:sz="0" w:space="0" w:color="auto"/>
                    <w:left w:val="none" w:sz="0" w:space="0" w:color="auto"/>
                    <w:bottom w:val="none" w:sz="0" w:space="0" w:color="auto"/>
                    <w:right w:val="none" w:sz="0" w:space="0" w:color="auto"/>
                  </w:divBdr>
                </w:div>
                <w:div w:id="670302874">
                  <w:marLeft w:val="640"/>
                  <w:marRight w:val="0"/>
                  <w:marTop w:val="0"/>
                  <w:marBottom w:val="0"/>
                  <w:divBdr>
                    <w:top w:val="none" w:sz="0" w:space="0" w:color="auto"/>
                    <w:left w:val="none" w:sz="0" w:space="0" w:color="auto"/>
                    <w:bottom w:val="none" w:sz="0" w:space="0" w:color="auto"/>
                    <w:right w:val="none" w:sz="0" w:space="0" w:color="auto"/>
                  </w:divBdr>
                </w:div>
                <w:div w:id="1582175509">
                  <w:marLeft w:val="640"/>
                  <w:marRight w:val="0"/>
                  <w:marTop w:val="0"/>
                  <w:marBottom w:val="0"/>
                  <w:divBdr>
                    <w:top w:val="none" w:sz="0" w:space="0" w:color="auto"/>
                    <w:left w:val="none" w:sz="0" w:space="0" w:color="auto"/>
                    <w:bottom w:val="none" w:sz="0" w:space="0" w:color="auto"/>
                    <w:right w:val="none" w:sz="0" w:space="0" w:color="auto"/>
                  </w:divBdr>
                </w:div>
                <w:div w:id="1272664955">
                  <w:marLeft w:val="640"/>
                  <w:marRight w:val="0"/>
                  <w:marTop w:val="0"/>
                  <w:marBottom w:val="0"/>
                  <w:divBdr>
                    <w:top w:val="none" w:sz="0" w:space="0" w:color="auto"/>
                    <w:left w:val="none" w:sz="0" w:space="0" w:color="auto"/>
                    <w:bottom w:val="none" w:sz="0" w:space="0" w:color="auto"/>
                    <w:right w:val="none" w:sz="0" w:space="0" w:color="auto"/>
                  </w:divBdr>
                </w:div>
                <w:div w:id="627669157">
                  <w:marLeft w:val="640"/>
                  <w:marRight w:val="0"/>
                  <w:marTop w:val="0"/>
                  <w:marBottom w:val="0"/>
                  <w:divBdr>
                    <w:top w:val="none" w:sz="0" w:space="0" w:color="auto"/>
                    <w:left w:val="none" w:sz="0" w:space="0" w:color="auto"/>
                    <w:bottom w:val="none" w:sz="0" w:space="0" w:color="auto"/>
                    <w:right w:val="none" w:sz="0" w:space="0" w:color="auto"/>
                  </w:divBdr>
                </w:div>
                <w:div w:id="63065077">
                  <w:marLeft w:val="640"/>
                  <w:marRight w:val="0"/>
                  <w:marTop w:val="0"/>
                  <w:marBottom w:val="0"/>
                  <w:divBdr>
                    <w:top w:val="none" w:sz="0" w:space="0" w:color="auto"/>
                    <w:left w:val="none" w:sz="0" w:space="0" w:color="auto"/>
                    <w:bottom w:val="none" w:sz="0" w:space="0" w:color="auto"/>
                    <w:right w:val="none" w:sz="0" w:space="0" w:color="auto"/>
                  </w:divBdr>
                </w:div>
                <w:div w:id="561675859">
                  <w:marLeft w:val="640"/>
                  <w:marRight w:val="0"/>
                  <w:marTop w:val="0"/>
                  <w:marBottom w:val="0"/>
                  <w:divBdr>
                    <w:top w:val="none" w:sz="0" w:space="0" w:color="auto"/>
                    <w:left w:val="none" w:sz="0" w:space="0" w:color="auto"/>
                    <w:bottom w:val="none" w:sz="0" w:space="0" w:color="auto"/>
                    <w:right w:val="none" w:sz="0" w:space="0" w:color="auto"/>
                  </w:divBdr>
                </w:div>
                <w:div w:id="1720085654">
                  <w:marLeft w:val="640"/>
                  <w:marRight w:val="0"/>
                  <w:marTop w:val="0"/>
                  <w:marBottom w:val="0"/>
                  <w:divBdr>
                    <w:top w:val="none" w:sz="0" w:space="0" w:color="auto"/>
                    <w:left w:val="none" w:sz="0" w:space="0" w:color="auto"/>
                    <w:bottom w:val="none" w:sz="0" w:space="0" w:color="auto"/>
                    <w:right w:val="none" w:sz="0" w:space="0" w:color="auto"/>
                  </w:divBdr>
                </w:div>
                <w:div w:id="1463229459">
                  <w:marLeft w:val="640"/>
                  <w:marRight w:val="0"/>
                  <w:marTop w:val="0"/>
                  <w:marBottom w:val="0"/>
                  <w:divBdr>
                    <w:top w:val="none" w:sz="0" w:space="0" w:color="auto"/>
                    <w:left w:val="none" w:sz="0" w:space="0" w:color="auto"/>
                    <w:bottom w:val="none" w:sz="0" w:space="0" w:color="auto"/>
                    <w:right w:val="none" w:sz="0" w:space="0" w:color="auto"/>
                  </w:divBdr>
                </w:div>
                <w:div w:id="80294938">
                  <w:marLeft w:val="640"/>
                  <w:marRight w:val="0"/>
                  <w:marTop w:val="0"/>
                  <w:marBottom w:val="0"/>
                  <w:divBdr>
                    <w:top w:val="none" w:sz="0" w:space="0" w:color="auto"/>
                    <w:left w:val="none" w:sz="0" w:space="0" w:color="auto"/>
                    <w:bottom w:val="none" w:sz="0" w:space="0" w:color="auto"/>
                    <w:right w:val="none" w:sz="0" w:space="0" w:color="auto"/>
                  </w:divBdr>
                </w:div>
                <w:div w:id="1534076389">
                  <w:marLeft w:val="640"/>
                  <w:marRight w:val="0"/>
                  <w:marTop w:val="0"/>
                  <w:marBottom w:val="0"/>
                  <w:divBdr>
                    <w:top w:val="none" w:sz="0" w:space="0" w:color="auto"/>
                    <w:left w:val="none" w:sz="0" w:space="0" w:color="auto"/>
                    <w:bottom w:val="none" w:sz="0" w:space="0" w:color="auto"/>
                    <w:right w:val="none" w:sz="0" w:space="0" w:color="auto"/>
                  </w:divBdr>
                </w:div>
                <w:div w:id="1415935624">
                  <w:marLeft w:val="640"/>
                  <w:marRight w:val="0"/>
                  <w:marTop w:val="0"/>
                  <w:marBottom w:val="0"/>
                  <w:divBdr>
                    <w:top w:val="none" w:sz="0" w:space="0" w:color="auto"/>
                    <w:left w:val="none" w:sz="0" w:space="0" w:color="auto"/>
                    <w:bottom w:val="none" w:sz="0" w:space="0" w:color="auto"/>
                    <w:right w:val="none" w:sz="0" w:space="0" w:color="auto"/>
                  </w:divBdr>
                </w:div>
                <w:div w:id="1673482706">
                  <w:marLeft w:val="640"/>
                  <w:marRight w:val="0"/>
                  <w:marTop w:val="0"/>
                  <w:marBottom w:val="0"/>
                  <w:divBdr>
                    <w:top w:val="none" w:sz="0" w:space="0" w:color="auto"/>
                    <w:left w:val="none" w:sz="0" w:space="0" w:color="auto"/>
                    <w:bottom w:val="none" w:sz="0" w:space="0" w:color="auto"/>
                    <w:right w:val="none" w:sz="0" w:space="0" w:color="auto"/>
                  </w:divBdr>
                </w:div>
                <w:div w:id="79104882">
                  <w:marLeft w:val="640"/>
                  <w:marRight w:val="0"/>
                  <w:marTop w:val="0"/>
                  <w:marBottom w:val="0"/>
                  <w:divBdr>
                    <w:top w:val="none" w:sz="0" w:space="0" w:color="auto"/>
                    <w:left w:val="none" w:sz="0" w:space="0" w:color="auto"/>
                    <w:bottom w:val="none" w:sz="0" w:space="0" w:color="auto"/>
                    <w:right w:val="none" w:sz="0" w:space="0" w:color="auto"/>
                  </w:divBdr>
                </w:div>
                <w:div w:id="736519213">
                  <w:marLeft w:val="640"/>
                  <w:marRight w:val="0"/>
                  <w:marTop w:val="0"/>
                  <w:marBottom w:val="0"/>
                  <w:divBdr>
                    <w:top w:val="none" w:sz="0" w:space="0" w:color="auto"/>
                    <w:left w:val="none" w:sz="0" w:space="0" w:color="auto"/>
                    <w:bottom w:val="none" w:sz="0" w:space="0" w:color="auto"/>
                    <w:right w:val="none" w:sz="0" w:space="0" w:color="auto"/>
                  </w:divBdr>
                </w:div>
                <w:div w:id="791481086">
                  <w:marLeft w:val="640"/>
                  <w:marRight w:val="0"/>
                  <w:marTop w:val="0"/>
                  <w:marBottom w:val="0"/>
                  <w:divBdr>
                    <w:top w:val="none" w:sz="0" w:space="0" w:color="auto"/>
                    <w:left w:val="none" w:sz="0" w:space="0" w:color="auto"/>
                    <w:bottom w:val="none" w:sz="0" w:space="0" w:color="auto"/>
                    <w:right w:val="none" w:sz="0" w:space="0" w:color="auto"/>
                  </w:divBdr>
                </w:div>
                <w:div w:id="997077758">
                  <w:marLeft w:val="640"/>
                  <w:marRight w:val="0"/>
                  <w:marTop w:val="0"/>
                  <w:marBottom w:val="0"/>
                  <w:divBdr>
                    <w:top w:val="none" w:sz="0" w:space="0" w:color="auto"/>
                    <w:left w:val="none" w:sz="0" w:space="0" w:color="auto"/>
                    <w:bottom w:val="none" w:sz="0" w:space="0" w:color="auto"/>
                    <w:right w:val="none" w:sz="0" w:space="0" w:color="auto"/>
                  </w:divBdr>
                </w:div>
                <w:div w:id="1269772001">
                  <w:marLeft w:val="640"/>
                  <w:marRight w:val="0"/>
                  <w:marTop w:val="0"/>
                  <w:marBottom w:val="0"/>
                  <w:divBdr>
                    <w:top w:val="none" w:sz="0" w:space="0" w:color="auto"/>
                    <w:left w:val="none" w:sz="0" w:space="0" w:color="auto"/>
                    <w:bottom w:val="none" w:sz="0" w:space="0" w:color="auto"/>
                    <w:right w:val="none" w:sz="0" w:space="0" w:color="auto"/>
                  </w:divBdr>
                </w:div>
                <w:div w:id="319971320">
                  <w:marLeft w:val="640"/>
                  <w:marRight w:val="0"/>
                  <w:marTop w:val="0"/>
                  <w:marBottom w:val="0"/>
                  <w:divBdr>
                    <w:top w:val="none" w:sz="0" w:space="0" w:color="auto"/>
                    <w:left w:val="none" w:sz="0" w:space="0" w:color="auto"/>
                    <w:bottom w:val="none" w:sz="0" w:space="0" w:color="auto"/>
                    <w:right w:val="none" w:sz="0" w:space="0" w:color="auto"/>
                  </w:divBdr>
                </w:div>
                <w:div w:id="1671445030">
                  <w:marLeft w:val="640"/>
                  <w:marRight w:val="0"/>
                  <w:marTop w:val="0"/>
                  <w:marBottom w:val="0"/>
                  <w:divBdr>
                    <w:top w:val="none" w:sz="0" w:space="0" w:color="auto"/>
                    <w:left w:val="none" w:sz="0" w:space="0" w:color="auto"/>
                    <w:bottom w:val="none" w:sz="0" w:space="0" w:color="auto"/>
                    <w:right w:val="none" w:sz="0" w:space="0" w:color="auto"/>
                  </w:divBdr>
                </w:div>
                <w:div w:id="1457798333">
                  <w:marLeft w:val="640"/>
                  <w:marRight w:val="0"/>
                  <w:marTop w:val="0"/>
                  <w:marBottom w:val="0"/>
                  <w:divBdr>
                    <w:top w:val="none" w:sz="0" w:space="0" w:color="auto"/>
                    <w:left w:val="none" w:sz="0" w:space="0" w:color="auto"/>
                    <w:bottom w:val="none" w:sz="0" w:space="0" w:color="auto"/>
                    <w:right w:val="none" w:sz="0" w:space="0" w:color="auto"/>
                  </w:divBdr>
                </w:div>
                <w:div w:id="797144417">
                  <w:marLeft w:val="640"/>
                  <w:marRight w:val="0"/>
                  <w:marTop w:val="0"/>
                  <w:marBottom w:val="0"/>
                  <w:divBdr>
                    <w:top w:val="none" w:sz="0" w:space="0" w:color="auto"/>
                    <w:left w:val="none" w:sz="0" w:space="0" w:color="auto"/>
                    <w:bottom w:val="none" w:sz="0" w:space="0" w:color="auto"/>
                    <w:right w:val="none" w:sz="0" w:space="0" w:color="auto"/>
                  </w:divBdr>
                </w:div>
                <w:div w:id="1020547330">
                  <w:marLeft w:val="640"/>
                  <w:marRight w:val="0"/>
                  <w:marTop w:val="0"/>
                  <w:marBottom w:val="0"/>
                  <w:divBdr>
                    <w:top w:val="none" w:sz="0" w:space="0" w:color="auto"/>
                    <w:left w:val="none" w:sz="0" w:space="0" w:color="auto"/>
                    <w:bottom w:val="none" w:sz="0" w:space="0" w:color="auto"/>
                    <w:right w:val="none" w:sz="0" w:space="0" w:color="auto"/>
                  </w:divBdr>
                </w:div>
                <w:div w:id="1408185831">
                  <w:marLeft w:val="640"/>
                  <w:marRight w:val="0"/>
                  <w:marTop w:val="0"/>
                  <w:marBottom w:val="0"/>
                  <w:divBdr>
                    <w:top w:val="none" w:sz="0" w:space="0" w:color="auto"/>
                    <w:left w:val="none" w:sz="0" w:space="0" w:color="auto"/>
                    <w:bottom w:val="none" w:sz="0" w:space="0" w:color="auto"/>
                    <w:right w:val="none" w:sz="0" w:space="0" w:color="auto"/>
                  </w:divBdr>
                </w:div>
                <w:div w:id="1709644421">
                  <w:marLeft w:val="640"/>
                  <w:marRight w:val="0"/>
                  <w:marTop w:val="0"/>
                  <w:marBottom w:val="0"/>
                  <w:divBdr>
                    <w:top w:val="none" w:sz="0" w:space="0" w:color="auto"/>
                    <w:left w:val="none" w:sz="0" w:space="0" w:color="auto"/>
                    <w:bottom w:val="none" w:sz="0" w:space="0" w:color="auto"/>
                    <w:right w:val="none" w:sz="0" w:space="0" w:color="auto"/>
                  </w:divBdr>
                </w:div>
              </w:divsChild>
            </w:div>
            <w:div w:id="1370258787">
              <w:marLeft w:val="0"/>
              <w:marRight w:val="0"/>
              <w:marTop w:val="0"/>
              <w:marBottom w:val="0"/>
              <w:divBdr>
                <w:top w:val="none" w:sz="0" w:space="0" w:color="auto"/>
                <w:left w:val="none" w:sz="0" w:space="0" w:color="auto"/>
                <w:bottom w:val="none" w:sz="0" w:space="0" w:color="auto"/>
                <w:right w:val="none" w:sz="0" w:space="0" w:color="auto"/>
              </w:divBdr>
              <w:divsChild>
                <w:div w:id="473332281">
                  <w:marLeft w:val="640"/>
                  <w:marRight w:val="0"/>
                  <w:marTop w:val="0"/>
                  <w:marBottom w:val="0"/>
                  <w:divBdr>
                    <w:top w:val="none" w:sz="0" w:space="0" w:color="auto"/>
                    <w:left w:val="none" w:sz="0" w:space="0" w:color="auto"/>
                    <w:bottom w:val="none" w:sz="0" w:space="0" w:color="auto"/>
                    <w:right w:val="none" w:sz="0" w:space="0" w:color="auto"/>
                  </w:divBdr>
                </w:div>
                <w:div w:id="224491743">
                  <w:marLeft w:val="640"/>
                  <w:marRight w:val="0"/>
                  <w:marTop w:val="0"/>
                  <w:marBottom w:val="0"/>
                  <w:divBdr>
                    <w:top w:val="none" w:sz="0" w:space="0" w:color="auto"/>
                    <w:left w:val="none" w:sz="0" w:space="0" w:color="auto"/>
                    <w:bottom w:val="none" w:sz="0" w:space="0" w:color="auto"/>
                    <w:right w:val="none" w:sz="0" w:space="0" w:color="auto"/>
                  </w:divBdr>
                </w:div>
                <w:div w:id="1059593726">
                  <w:marLeft w:val="640"/>
                  <w:marRight w:val="0"/>
                  <w:marTop w:val="0"/>
                  <w:marBottom w:val="0"/>
                  <w:divBdr>
                    <w:top w:val="none" w:sz="0" w:space="0" w:color="auto"/>
                    <w:left w:val="none" w:sz="0" w:space="0" w:color="auto"/>
                    <w:bottom w:val="none" w:sz="0" w:space="0" w:color="auto"/>
                    <w:right w:val="none" w:sz="0" w:space="0" w:color="auto"/>
                  </w:divBdr>
                </w:div>
                <w:div w:id="944112526">
                  <w:marLeft w:val="640"/>
                  <w:marRight w:val="0"/>
                  <w:marTop w:val="0"/>
                  <w:marBottom w:val="0"/>
                  <w:divBdr>
                    <w:top w:val="none" w:sz="0" w:space="0" w:color="auto"/>
                    <w:left w:val="none" w:sz="0" w:space="0" w:color="auto"/>
                    <w:bottom w:val="none" w:sz="0" w:space="0" w:color="auto"/>
                    <w:right w:val="none" w:sz="0" w:space="0" w:color="auto"/>
                  </w:divBdr>
                </w:div>
                <w:div w:id="1975326001">
                  <w:marLeft w:val="640"/>
                  <w:marRight w:val="0"/>
                  <w:marTop w:val="0"/>
                  <w:marBottom w:val="0"/>
                  <w:divBdr>
                    <w:top w:val="none" w:sz="0" w:space="0" w:color="auto"/>
                    <w:left w:val="none" w:sz="0" w:space="0" w:color="auto"/>
                    <w:bottom w:val="none" w:sz="0" w:space="0" w:color="auto"/>
                    <w:right w:val="none" w:sz="0" w:space="0" w:color="auto"/>
                  </w:divBdr>
                </w:div>
                <w:div w:id="2029982116">
                  <w:marLeft w:val="640"/>
                  <w:marRight w:val="0"/>
                  <w:marTop w:val="0"/>
                  <w:marBottom w:val="0"/>
                  <w:divBdr>
                    <w:top w:val="none" w:sz="0" w:space="0" w:color="auto"/>
                    <w:left w:val="none" w:sz="0" w:space="0" w:color="auto"/>
                    <w:bottom w:val="none" w:sz="0" w:space="0" w:color="auto"/>
                    <w:right w:val="none" w:sz="0" w:space="0" w:color="auto"/>
                  </w:divBdr>
                </w:div>
                <w:div w:id="1236818870">
                  <w:marLeft w:val="640"/>
                  <w:marRight w:val="0"/>
                  <w:marTop w:val="0"/>
                  <w:marBottom w:val="0"/>
                  <w:divBdr>
                    <w:top w:val="none" w:sz="0" w:space="0" w:color="auto"/>
                    <w:left w:val="none" w:sz="0" w:space="0" w:color="auto"/>
                    <w:bottom w:val="none" w:sz="0" w:space="0" w:color="auto"/>
                    <w:right w:val="none" w:sz="0" w:space="0" w:color="auto"/>
                  </w:divBdr>
                </w:div>
                <w:div w:id="33623806">
                  <w:marLeft w:val="640"/>
                  <w:marRight w:val="0"/>
                  <w:marTop w:val="0"/>
                  <w:marBottom w:val="0"/>
                  <w:divBdr>
                    <w:top w:val="none" w:sz="0" w:space="0" w:color="auto"/>
                    <w:left w:val="none" w:sz="0" w:space="0" w:color="auto"/>
                    <w:bottom w:val="none" w:sz="0" w:space="0" w:color="auto"/>
                    <w:right w:val="none" w:sz="0" w:space="0" w:color="auto"/>
                  </w:divBdr>
                </w:div>
                <w:div w:id="830412541">
                  <w:marLeft w:val="640"/>
                  <w:marRight w:val="0"/>
                  <w:marTop w:val="0"/>
                  <w:marBottom w:val="0"/>
                  <w:divBdr>
                    <w:top w:val="none" w:sz="0" w:space="0" w:color="auto"/>
                    <w:left w:val="none" w:sz="0" w:space="0" w:color="auto"/>
                    <w:bottom w:val="none" w:sz="0" w:space="0" w:color="auto"/>
                    <w:right w:val="none" w:sz="0" w:space="0" w:color="auto"/>
                  </w:divBdr>
                </w:div>
                <w:div w:id="1675916408">
                  <w:marLeft w:val="640"/>
                  <w:marRight w:val="0"/>
                  <w:marTop w:val="0"/>
                  <w:marBottom w:val="0"/>
                  <w:divBdr>
                    <w:top w:val="none" w:sz="0" w:space="0" w:color="auto"/>
                    <w:left w:val="none" w:sz="0" w:space="0" w:color="auto"/>
                    <w:bottom w:val="none" w:sz="0" w:space="0" w:color="auto"/>
                    <w:right w:val="none" w:sz="0" w:space="0" w:color="auto"/>
                  </w:divBdr>
                </w:div>
                <w:div w:id="1018316978">
                  <w:marLeft w:val="640"/>
                  <w:marRight w:val="0"/>
                  <w:marTop w:val="0"/>
                  <w:marBottom w:val="0"/>
                  <w:divBdr>
                    <w:top w:val="none" w:sz="0" w:space="0" w:color="auto"/>
                    <w:left w:val="none" w:sz="0" w:space="0" w:color="auto"/>
                    <w:bottom w:val="none" w:sz="0" w:space="0" w:color="auto"/>
                    <w:right w:val="none" w:sz="0" w:space="0" w:color="auto"/>
                  </w:divBdr>
                </w:div>
                <w:div w:id="2007590422">
                  <w:marLeft w:val="640"/>
                  <w:marRight w:val="0"/>
                  <w:marTop w:val="0"/>
                  <w:marBottom w:val="0"/>
                  <w:divBdr>
                    <w:top w:val="none" w:sz="0" w:space="0" w:color="auto"/>
                    <w:left w:val="none" w:sz="0" w:space="0" w:color="auto"/>
                    <w:bottom w:val="none" w:sz="0" w:space="0" w:color="auto"/>
                    <w:right w:val="none" w:sz="0" w:space="0" w:color="auto"/>
                  </w:divBdr>
                </w:div>
                <w:div w:id="1857498948">
                  <w:marLeft w:val="640"/>
                  <w:marRight w:val="0"/>
                  <w:marTop w:val="0"/>
                  <w:marBottom w:val="0"/>
                  <w:divBdr>
                    <w:top w:val="none" w:sz="0" w:space="0" w:color="auto"/>
                    <w:left w:val="none" w:sz="0" w:space="0" w:color="auto"/>
                    <w:bottom w:val="none" w:sz="0" w:space="0" w:color="auto"/>
                    <w:right w:val="none" w:sz="0" w:space="0" w:color="auto"/>
                  </w:divBdr>
                </w:div>
                <w:div w:id="1420835622">
                  <w:marLeft w:val="640"/>
                  <w:marRight w:val="0"/>
                  <w:marTop w:val="0"/>
                  <w:marBottom w:val="0"/>
                  <w:divBdr>
                    <w:top w:val="none" w:sz="0" w:space="0" w:color="auto"/>
                    <w:left w:val="none" w:sz="0" w:space="0" w:color="auto"/>
                    <w:bottom w:val="none" w:sz="0" w:space="0" w:color="auto"/>
                    <w:right w:val="none" w:sz="0" w:space="0" w:color="auto"/>
                  </w:divBdr>
                </w:div>
                <w:div w:id="873032928">
                  <w:marLeft w:val="640"/>
                  <w:marRight w:val="0"/>
                  <w:marTop w:val="0"/>
                  <w:marBottom w:val="0"/>
                  <w:divBdr>
                    <w:top w:val="none" w:sz="0" w:space="0" w:color="auto"/>
                    <w:left w:val="none" w:sz="0" w:space="0" w:color="auto"/>
                    <w:bottom w:val="none" w:sz="0" w:space="0" w:color="auto"/>
                    <w:right w:val="none" w:sz="0" w:space="0" w:color="auto"/>
                  </w:divBdr>
                </w:div>
                <w:div w:id="1675181437">
                  <w:marLeft w:val="640"/>
                  <w:marRight w:val="0"/>
                  <w:marTop w:val="0"/>
                  <w:marBottom w:val="0"/>
                  <w:divBdr>
                    <w:top w:val="none" w:sz="0" w:space="0" w:color="auto"/>
                    <w:left w:val="none" w:sz="0" w:space="0" w:color="auto"/>
                    <w:bottom w:val="none" w:sz="0" w:space="0" w:color="auto"/>
                    <w:right w:val="none" w:sz="0" w:space="0" w:color="auto"/>
                  </w:divBdr>
                </w:div>
                <w:div w:id="147207672">
                  <w:marLeft w:val="640"/>
                  <w:marRight w:val="0"/>
                  <w:marTop w:val="0"/>
                  <w:marBottom w:val="0"/>
                  <w:divBdr>
                    <w:top w:val="none" w:sz="0" w:space="0" w:color="auto"/>
                    <w:left w:val="none" w:sz="0" w:space="0" w:color="auto"/>
                    <w:bottom w:val="none" w:sz="0" w:space="0" w:color="auto"/>
                    <w:right w:val="none" w:sz="0" w:space="0" w:color="auto"/>
                  </w:divBdr>
                </w:div>
                <w:div w:id="200016689">
                  <w:marLeft w:val="640"/>
                  <w:marRight w:val="0"/>
                  <w:marTop w:val="0"/>
                  <w:marBottom w:val="0"/>
                  <w:divBdr>
                    <w:top w:val="none" w:sz="0" w:space="0" w:color="auto"/>
                    <w:left w:val="none" w:sz="0" w:space="0" w:color="auto"/>
                    <w:bottom w:val="none" w:sz="0" w:space="0" w:color="auto"/>
                    <w:right w:val="none" w:sz="0" w:space="0" w:color="auto"/>
                  </w:divBdr>
                </w:div>
                <w:div w:id="2137409389">
                  <w:marLeft w:val="640"/>
                  <w:marRight w:val="0"/>
                  <w:marTop w:val="0"/>
                  <w:marBottom w:val="0"/>
                  <w:divBdr>
                    <w:top w:val="none" w:sz="0" w:space="0" w:color="auto"/>
                    <w:left w:val="none" w:sz="0" w:space="0" w:color="auto"/>
                    <w:bottom w:val="none" w:sz="0" w:space="0" w:color="auto"/>
                    <w:right w:val="none" w:sz="0" w:space="0" w:color="auto"/>
                  </w:divBdr>
                </w:div>
                <w:div w:id="748186950">
                  <w:marLeft w:val="640"/>
                  <w:marRight w:val="0"/>
                  <w:marTop w:val="0"/>
                  <w:marBottom w:val="0"/>
                  <w:divBdr>
                    <w:top w:val="none" w:sz="0" w:space="0" w:color="auto"/>
                    <w:left w:val="none" w:sz="0" w:space="0" w:color="auto"/>
                    <w:bottom w:val="none" w:sz="0" w:space="0" w:color="auto"/>
                    <w:right w:val="none" w:sz="0" w:space="0" w:color="auto"/>
                  </w:divBdr>
                </w:div>
                <w:div w:id="1102804464">
                  <w:marLeft w:val="640"/>
                  <w:marRight w:val="0"/>
                  <w:marTop w:val="0"/>
                  <w:marBottom w:val="0"/>
                  <w:divBdr>
                    <w:top w:val="none" w:sz="0" w:space="0" w:color="auto"/>
                    <w:left w:val="none" w:sz="0" w:space="0" w:color="auto"/>
                    <w:bottom w:val="none" w:sz="0" w:space="0" w:color="auto"/>
                    <w:right w:val="none" w:sz="0" w:space="0" w:color="auto"/>
                  </w:divBdr>
                </w:div>
                <w:div w:id="454835430">
                  <w:marLeft w:val="640"/>
                  <w:marRight w:val="0"/>
                  <w:marTop w:val="0"/>
                  <w:marBottom w:val="0"/>
                  <w:divBdr>
                    <w:top w:val="none" w:sz="0" w:space="0" w:color="auto"/>
                    <w:left w:val="none" w:sz="0" w:space="0" w:color="auto"/>
                    <w:bottom w:val="none" w:sz="0" w:space="0" w:color="auto"/>
                    <w:right w:val="none" w:sz="0" w:space="0" w:color="auto"/>
                  </w:divBdr>
                </w:div>
                <w:div w:id="1353722169">
                  <w:marLeft w:val="640"/>
                  <w:marRight w:val="0"/>
                  <w:marTop w:val="0"/>
                  <w:marBottom w:val="0"/>
                  <w:divBdr>
                    <w:top w:val="none" w:sz="0" w:space="0" w:color="auto"/>
                    <w:left w:val="none" w:sz="0" w:space="0" w:color="auto"/>
                    <w:bottom w:val="none" w:sz="0" w:space="0" w:color="auto"/>
                    <w:right w:val="none" w:sz="0" w:space="0" w:color="auto"/>
                  </w:divBdr>
                </w:div>
                <w:div w:id="244147458">
                  <w:marLeft w:val="640"/>
                  <w:marRight w:val="0"/>
                  <w:marTop w:val="0"/>
                  <w:marBottom w:val="0"/>
                  <w:divBdr>
                    <w:top w:val="none" w:sz="0" w:space="0" w:color="auto"/>
                    <w:left w:val="none" w:sz="0" w:space="0" w:color="auto"/>
                    <w:bottom w:val="none" w:sz="0" w:space="0" w:color="auto"/>
                    <w:right w:val="none" w:sz="0" w:space="0" w:color="auto"/>
                  </w:divBdr>
                </w:div>
                <w:div w:id="868445962">
                  <w:marLeft w:val="640"/>
                  <w:marRight w:val="0"/>
                  <w:marTop w:val="0"/>
                  <w:marBottom w:val="0"/>
                  <w:divBdr>
                    <w:top w:val="none" w:sz="0" w:space="0" w:color="auto"/>
                    <w:left w:val="none" w:sz="0" w:space="0" w:color="auto"/>
                    <w:bottom w:val="none" w:sz="0" w:space="0" w:color="auto"/>
                    <w:right w:val="none" w:sz="0" w:space="0" w:color="auto"/>
                  </w:divBdr>
                </w:div>
                <w:div w:id="1940332242">
                  <w:marLeft w:val="640"/>
                  <w:marRight w:val="0"/>
                  <w:marTop w:val="0"/>
                  <w:marBottom w:val="0"/>
                  <w:divBdr>
                    <w:top w:val="none" w:sz="0" w:space="0" w:color="auto"/>
                    <w:left w:val="none" w:sz="0" w:space="0" w:color="auto"/>
                    <w:bottom w:val="none" w:sz="0" w:space="0" w:color="auto"/>
                    <w:right w:val="none" w:sz="0" w:space="0" w:color="auto"/>
                  </w:divBdr>
                </w:div>
                <w:div w:id="38169706">
                  <w:marLeft w:val="640"/>
                  <w:marRight w:val="0"/>
                  <w:marTop w:val="0"/>
                  <w:marBottom w:val="0"/>
                  <w:divBdr>
                    <w:top w:val="none" w:sz="0" w:space="0" w:color="auto"/>
                    <w:left w:val="none" w:sz="0" w:space="0" w:color="auto"/>
                    <w:bottom w:val="none" w:sz="0" w:space="0" w:color="auto"/>
                    <w:right w:val="none" w:sz="0" w:space="0" w:color="auto"/>
                  </w:divBdr>
                </w:div>
                <w:div w:id="1026640270">
                  <w:marLeft w:val="640"/>
                  <w:marRight w:val="0"/>
                  <w:marTop w:val="0"/>
                  <w:marBottom w:val="0"/>
                  <w:divBdr>
                    <w:top w:val="none" w:sz="0" w:space="0" w:color="auto"/>
                    <w:left w:val="none" w:sz="0" w:space="0" w:color="auto"/>
                    <w:bottom w:val="none" w:sz="0" w:space="0" w:color="auto"/>
                    <w:right w:val="none" w:sz="0" w:space="0" w:color="auto"/>
                  </w:divBdr>
                </w:div>
                <w:div w:id="1880817803">
                  <w:marLeft w:val="640"/>
                  <w:marRight w:val="0"/>
                  <w:marTop w:val="0"/>
                  <w:marBottom w:val="0"/>
                  <w:divBdr>
                    <w:top w:val="none" w:sz="0" w:space="0" w:color="auto"/>
                    <w:left w:val="none" w:sz="0" w:space="0" w:color="auto"/>
                    <w:bottom w:val="none" w:sz="0" w:space="0" w:color="auto"/>
                    <w:right w:val="none" w:sz="0" w:space="0" w:color="auto"/>
                  </w:divBdr>
                </w:div>
                <w:div w:id="1488282743">
                  <w:marLeft w:val="640"/>
                  <w:marRight w:val="0"/>
                  <w:marTop w:val="0"/>
                  <w:marBottom w:val="0"/>
                  <w:divBdr>
                    <w:top w:val="none" w:sz="0" w:space="0" w:color="auto"/>
                    <w:left w:val="none" w:sz="0" w:space="0" w:color="auto"/>
                    <w:bottom w:val="none" w:sz="0" w:space="0" w:color="auto"/>
                    <w:right w:val="none" w:sz="0" w:space="0" w:color="auto"/>
                  </w:divBdr>
                </w:div>
                <w:div w:id="1482232247">
                  <w:marLeft w:val="640"/>
                  <w:marRight w:val="0"/>
                  <w:marTop w:val="0"/>
                  <w:marBottom w:val="0"/>
                  <w:divBdr>
                    <w:top w:val="none" w:sz="0" w:space="0" w:color="auto"/>
                    <w:left w:val="none" w:sz="0" w:space="0" w:color="auto"/>
                    <w:bottom w:val="none" w:sz="0" w:space="0" w:color="auto"/>
                    <w:right w:val="none" w:sz="0" w:space="0" w:color="auto"/>
                  </w:divBdr>
                </w:div>
                <w:div w:id="389235231">
                  <w:marLeft w:val="640"/>
                  <w:marRight w:val="0"/>
                  <w:marTop w:val="0"/>
                  <w:marBottom w:val="0"/>
                  <w:divBdr>
                    <w:top w:val="none" w:sz="0" w:space="0" w:color="auto"/>
                    <w:left w:val="none" w:sz="0" w:space="0" w:color="auto"/>
                    <w:bottom w:val="none" w:sz="0" w:space="0" w:color="auto"/>
                    <w:right w:val="none" w:sz="0" w:space="0" w:color="auto"/>
                  </w:divBdr>
                </w:div>
                <w:div w:id="951015961">
                  <w:marLeft w:val="640"/>
                  <w:marRight w:val="0"/>
                  <w:marTop w:val="0"/>
                  <w:marBottom w:val="0"/>
                  <w:divBdr>
                    <w:top w:val="none" w:sz="0" w:space="0" w:color="auto"/>
                    <w:left w:val="none" w:sz="0" w:space="0" w:color="auto"/>
                    <w:bottom w:val="none" w:sz="0" w:space="0" w:color="auto"/>
                    <w:right w:val="none" w:sz="0" w:space="0" w:color="auto"/>
                  </w:divBdr>
                </w:div>
                <w:div w:id="642465344">
                  <w:marLeft w:val="640"/>
                  <w:marRight w:val="0"/>
                  <w:marTop w:val="0"/>
                  <w:marBottom w:val="0"/>
                  <w:divBdr>
                    <w:top w:val="none" w:sz="0" w:space="0" w:color="auto"/>
                    <w:left w:val="none" w:sz="0" w:space="0" w:color="auto"/>
                    <w:bottom w:val="none" w:sz="0" w:space="0" w:color="auto"/>
                    <w:right w:val="none" w:sz="0" w:space="0" w:color="auto"/>
                  </w:divBdr>
                </w:div>
                <w:div w:id="731925590">
                  <w:marLeft w:val="640"/>
                  <w:marRight w:val="0"/>
                  <w:marTop w:val="0"/>
                  <w:marBottom w:val="0"/>
                  <w:divBdr>
                    <w:top w:val="none" w:sz="0" w:space="0" w:color="auto"/>
                    <w:left w:val="none" w:sz="0" w:space="0" w:color="auto"/>
                    <w:bottom w:val="none" w:sz="0" w:space="0" w:color="auto"/>
                    <w:right w:val="none" w:sz="0" w:space="0" w:color="auto"/>
                  </w:divBdr>
                </w:div>
                <w:div w:id="605622349">
                  <w:marLeft w:val="640"/>
                  <w:marRight w:val="0"/>
                  <w:marTop w:val="0"/>
                  <w:marBottom w:val="0"/>
                  <w:divBdr>
                    <w:top w:val="none" w:sz="0" w:space="0" w:color="auto"/>
                    <w:left w:val="none" w:sz="0" w:space="0" w:color="auto"/>
                    <w:bottom w:val="none" w:sz="0" w:space="0" w:color="auto"/>
                    <w:right w:val="none" w:sz="0" w:space="0" w:color="auto"/>
                  </w:divBdr>
                </w:div>
                <w:div w:id="1610890214">
                  <w:marLeft w:val="640"/>
                  <w:marRight w:val="0"/>
                  <w:marTop w:val="0"/>
                  <w:marBottom w:val="0"/>
                  <w:divBdr>
                    <w:top w:val="none" w:sz="0" w:space="0" w:color="auto"/>
                    <w:left w:val="none" w:sz="0" w:space="0" w:color="auto"/>
                    <w:bottom w:val="none" w:sz="0" w:space="0" w:color="auto"/>
                    <w:right w:val="none" w:sz="0" w:space="0" w:color="auto"/>
                  </w:divBdr>
                </w:div>
                <w:div w:id="1928727797">
                  <w:marLeft w:val="640"/>
                  <w:marRight w:val="0"/>
                  <w:marTop w:val="0"/>
                  <w:marBottom w:val="0"/>
                  <w:divBdr>
                    <w:top w:val="none" w:sz="0" w:space="0" w:color="auto"/>
                    <w:left w:val="none" w:sz="0" w:space="0" w:color="auto"/>
                    <w:bottom w:val="none" w:sz="0" w:space="0" w:color="auto"/>
                    <w:right w:val="none" w:sz="0" w:space="0" w:color="auto"/>
                  </w:divBdr>
                </w:div>
                <w:div w:id="502666376">
                  <w:marLeft w:val="640"/>
                  <w:marRight w:val="0"/>
                  <w:marTop w:val="0"/>
                  <w:marBottom w:val="0"/>
                  <w:divBdr>
                    <w:top w:val="none" w:sz="0" w:space="0" w:color="auto"/>
                    <w:left w:val="none" w:sz="0" w:space="0" w:color="auto"/>
                    <w:bottom w:val="none" w:sz="0" w:space="0" w:color="auto"/>
                    <w:right w:val="none" w:sz="0" w:space="0" w:color="auto"/>
                  </w:divBdr>
                </w:div>
                <w:div w:id="826291230">
                  <w:marLeft w:val="640"/>
                  <w:marRight w:val="0"/>
                  <w:marTop w:val="0"/>
                  <w:marBottom w:val="0"/>
                  <w:divBdr>
                    <w:top w:val="none" w:sz="0" w:space="0" w:color="auto"/>
                    <w:left w:val="none" w:sz="0" w:space="0" w:color="auto"/>
                    <w:bottom w:val="none" w:sz="0" w:space="0" w:color="auto"/>
                    <w:right w:val="none" w:sz="0" w:space="0" w:color="auto"/>
                  </w:divBdr>
                </w:div>
                <w:div w:id="2136408297">
                  <w:marLeft w:val="640"/>
                  <w:marRight w:val="0"/>
                  <w:marTop w:val="0"/>
                  <w:marBottom w:val="0"/>
                  <w:divBdr>
                    <w:top w:val="none" w:sz="0" w:space="0" w:color="auto"/>
                    <w:left w:val="none" w:sz="0" w:space="0" w:color="auto"/>
                    <w:bottom w:val="none" w:sz="0" w:space="0" w:color="auto"/>
                    <w:right w:val="none" w:sz="0" w:space="0" w:color="auto"/>
                  </w:divBdr>
                </w:div>
                <w:div w:id="2135252121">
                  <w:marLeft w:val="640"/>
                  <w:marRight w:val="0"/>
                  <w:marTop w:val="0"/>
                  <w:marBottom w:val="0"/>
                  <w:divBdr>
                    <w:top w:val="none" w:sz="0" w:space="0" w:color="auto"/>
                    <w:left w:val="none" w:sz="0" w:space="0" w:color="auto"/>
                    <w:bottom w:val="none" w:sz="0" w:space="0" w:color="auto"/>
                    <w:right w:val="none" w:sz="0" w:space="0" w:color="auto"/>
                  </w:divBdr>
                </w:div>
                <w:div w:id="233509235">
                  <w:marLeft w:val="640"/>
                  <w:marRight w:val="0"/>
                  <w:marTop w:val="0"/>
                  <w:marBottom w:val="0"/>
                  <w:divBdr>
                    <w:top w:val="none" w:sz="0" w:space="0" w:color="auto"/>
                    <w:left w:val="none" w:sz="0" w:space="0" w:color="auto"/>
                    <w:bottom w:val="none" w:sz="0" w:space="0" w:color="auto"/>
                    <w:right w:val="none" w:sz="0" w:space="0" w:color="auto"/>
                  </w:divBdr>
                </w:div>
                <w:div w:id="1873151334">
                  <w:marLeft w:val="640"/>
                  <w:marRight w:val="0"/>
                  <w:marTop w:val="0"/>
                  <w:marBottom w:val="0"/>
                  <w:divBdr>
                    <w:top w:val="none" w:sz="0" w:space="0" w:color="auto"/>
                    <w:left w:val="none" w:sz="0" w:space="0" w:color="auto"/>
                    <w:bottom w:val="none" w:sz="0" w:space="0" w:color="auto"/>
                    <w:right w:val="none" w:sz="0" w:space="0" w:color="auto"/>
                  </w:divBdr>
                </w:div>
                <w:div w:id="812599335">
                  <w:marLeft w:val="640"/>
                  <w:marRight w:val="0"/>
                  <w:marTop w:val="0"/>
                  <w:marBottom w:val="0"/>
                  <w:divBdr>
                    <w:top w:val="none" w:sz="0" w:space="0" w:color="auto"/>
                    <w:left w:val="none" w:sz="0" w:space="0" w:color="auto"/>
                    <w:bottom w:val="none" w:sz="0" w:space="0" w:color="auto"/>
                    <w:right w:val="none" w:sz="0" w:space="0" w:color="auto"/>
                  </w:divBdr>
                </w:div>
                <w:div w:id="262618468">
                  <w:marLeft w:val="640"/>
                  <w:marRight w:val="0"/>
                  <w:marTop w:val="0"/>
                  <w:marBottom w:val="0"/>
                  <w:divBdr>
                    <w:top w:val="none" w:sz="0" w:space="0" w:color="auto"/>
                    <w:left w:val="none" w:sz="0" w:space="0" w:color="auto"/>
                    <w:bottom w:val="none" w:sz="0" w:space="0" w:color="auto"/>
                    <w:right w:val="none" w:sz="0" w:space="0" w:color="auto"/>
                  </w:divBdr>
                </w:div>
                <w:div w:id="1212107220">
                  <w:marLeft w:val="640"/>
                  <w:marRight w:val="0"/>
                  <w:marTop w:val="0"/>
                  <w:marBottom w:val="0"/>
                  <w:divBdr>
                    <w:top w:val="none" w:sz="0" w:space="0" w:color="auto"/>
                    <w:left w:val="none" w:sz="0" w:space="0" w:color="auto"/>
                    <w:bottom w:val="none" w:sz="0" w:space="0" w:color="auto"/>
                    <w:right w:val="none" w:sz="0" w:space="0" w:color="auto"/>
                  </w:divBdr>
                </w:div>
                <w:div w:id="1678460710">
                  <w:marLeft w:val="640"/>
                  <w:marRight w:val="0"/>
                  <w:marTop w:val="0"/>
                  <w:marBottom w:val="0"/>
                  <w:divBdr>
                    <w:top w:val="none" w:sz="0" w:space="0" w:color="auto"/>
                    <w:left w:val="none" w:sz="0" w:space="0" w:color="auto"/>
                    <w:bottom w:val="none" w:sz="0" w:space="0" w:color="auto"/>
                    <w:right w:val="none" w:sz="0" w:space="0" w:color="auto"/>
                  </w:divBdr>
                </w:div>
                <w:div w:id="284115689">
                  <w:marLeft w:val="640"/>
                  <w:marRight w:val="0"/>
                  <w:marTop w:val="0"/>
                  <w:marBottom w:val="0"/>
                  <w:divBdr>
                    <w:top w:val="none" w:sz="0" w:space="0" w:color="auto"/>
                    <w:left w:val="none" w:sz="0" w:space="0" w:color="auto"/>
                    <w:bottom w:val="none" w:sz="0" w:space="0" w:color="auto"/>
                    <w:right w:val="none" w:sz="0" w:space="0" w:color="auto"/>
                  </w:divBdr>
                </w:div>
                <w:div w:id="1987928058">
                  <w:marLeft w:val="640"/>
                  <w:marRight w:val="0"/>
                  <w:marTop w:val="0"/>
                  <w:marBottom w:val="0"/>
                  <w:divBdr>
                    <w:top w:val="none" w:sz="0" w:space="0" w:color="auto"/>
                    <w:left w:val="none" w:sz="0" w:space="0" w:color="auto"/>
                    <w:bottom w:val="none" w:sz="0" w:space="0" w:color="auto"/>
                    <w:right w:val="none" w:sz="0" w:space="0" w:color="auto"/>
                  </w:divBdr>
                </w:div>
                <w:div w:id="720859227">
                  <w:marLeft w:val="640"/>
                  <w:marRight w:val="0"/>
                  <w:marTop w:val="0"/>
                  <w:marBottom w:val="0"/>
                  <w:divBdr>
                    <w:top w:val="none" w:sz="0" w:space="0" w:color="auto"/>
                    <w:left w:val="none" w:sz="0" w:space="0" w:color="auto"/>
                    <w:bottom w:val="none" w:sz="0" w:space="0" w:color="auto"/>
                    <w:right w:val="none" w:sz="0" w:space="0" w:color="auto"/>
                  </w:divBdr>
                </w:div>
                <w:div w:id="1964774994">
                  <w:marLeft w:val="640"/>
                  <w:marRight w:val="0"/>
                  <w:marTop w:val="0"/>
                  <w:marBottom w:val="0"/>
                  <w:divBdr>
                    <w:top w:val="none" w:sz="0" w:space="0" w:color="auto"/>
                    <w:left w:val="none" w:sz="0" w:space="0" w:color="auto"/>
                    <w:bottom w:val="none" w:sz="0" w:space="0" w:color="auto"/>
                    <w:right w:val="none" w:sz="0" w:space="0" w:color="auto"/>
                  </w:divBdr>
                </w:div>
                <w:div w:id="1423840620">
                  <w:marLeft w:val="640"/>
                  <w:marRight w:val="0"/>
                  <w:marTop w:val="0"/>
                  <w:marBottom w:val="0"/>
                  <w:divBdr>
                    <w:top w:val="none" w:sz="0" w:space="0" w:color="auto"/>
                    <w:left w:val="none" w:sz="0" w:space="0" w:color="auto"/>
                    <w:bottom w:val="none" w:sz="0" w:space="0" w:color="auto"/>
                    <w:right w:val="none" w:sz="0" w:space="0" w:color="auto"/>
                  </w:divBdr>
                </w:div>
                <w:div w:id="1485273528">
                  <w:marLeft w:val="640"/>
                  <w:marRight w:val="0"/>
                  <w:marTop w:val="0"/>
                  <w:marBottom w:val="0"/>
                  <w:divBdr>
                    <w:top w:val="none" w:sz="0" w:space="0" w:color="auto"/>
                    <w:left w:val="none" w:sz="0" w:space="0" w:color="auto"/>
                    <w:bottom w:val="none" w:sz="0" w:space="0" w:color="auto"/>
                    <w:right w:val="none" w:sz="0" w:space="0" w:color="auto"/>
                  </w:divBdr>
                </w:div>
                <w:div w:id="1151481025">
                  <w:marLeft w:val="640"/>
                  <w:marRight w:val="0"/>
                  <w:marTop w:val="0"/>
                  <w:marBottom w:val="0"/>
                  <w:divBdr>
                    <w:top w:val="none" w:sz="0" w:space="0" w:color="auto"/>
                    <w:left w:val="none" w:sz="0" w:space="0" w:color="auto"/>
                    <w:bottom w:val="none" w:sz="0" w:space="0" w:color="auto"/>
                    <w:right w:val="none" w:sz="0" w:space="0" w:color="auto"/>
                  </w:divBdr>
                </w:div>
                <w:div w:id="1510631524">
                  <w:marLeft w:val="640"/>
                  <w:marRight w:val="0"/>
                  <w:marTop w:val="0"/>
                  <w:marBottom w:val="0"/>
                  <w:divBdr>
                    <w:top w:val="none" w:sz="0" w:space="0" w:color="auto"/>
                    <w:left w:val="none" w:sz="0" w:space="0" w:color="auto"/>
                    <w:bottom w:val="none" w:sz="0" w:space="0" w:color="auto"/>
                    <w:right w:val="none" w:sz="0" w:space="0" w:color="auto"/>
                  </w:divBdr>
                </w:div>
                <w:div w:id="1603221238">
                  <w:marLeft w:val="640"/>
                  <w:marRight w:val="0"/>
                  <w:marTop w:val="0"/>
                  <w:marBottom w:val="0"/>
                  <w:divBdr>
                    <w:top w:val="none" w:sz="0" w:space="0" w:color="auto"/>
                    <w:left w:val="none" w:sz="0" w:space="0" w:color="auto"/>
                    <w:bottom w:val="none" w:sz="0" w:space="0" w:color="auto"/>
                    <w:right w:val="none" w:sz="0" w:space="0" w:color="auto"/>
                  </w:divBdr>
                </w:div>
                <w:div w:id="317660447">
                  <w:marLeft w:val="640"/>
                  <w:marRight w:val="0"/>
                  <w:marTop w:val="0"/>
                  <w:marBottom w:val="0"/>
                  <w:divBdr>
                    <w:top w:val="none" w:sz="0" w:space="0" w:color="auto"/>
                    <w:left w:val="none" w:sz="0" w:space="0" w:color="auto"/>
                    <w:bottom w:val="none" w:sz="0" w:space="0" w:color="auto"/>
                    <w:right w:val="none" w:sz="0" w:space="0" w:color="auto"/>
                  </w:divBdr>
                </w:div>
                <w:div w:id="1107626308">
                  <w:marLeft w:val="640"/>
                  <w:marRight w:val="0"/>
                  <w:marTop w:val="0"/>
                  <w:marBottom w:val="0"/>
                  <w:divBdr>
                    <w:top w:val="none" w:sz="0" w:space="0" w:color="auto"/>
                    <w:left w:val="none" w:sz="0" w:space="0" w:color="auto"/>
                    <w:bottom w:val="none" w:sz="0" w:space="0" w:color="auto"/>
                    <w:right w:val="none" w:sz="0" w:space="0" w:color="auto"/>
                  </w:divBdr>
                </w:div>
                <w:div w:id="161166482">
                  <w:marLeft w:val="640"/>
                  <w:marRight w:val="0"/>
                  <w:marTop w:val="0"/>
                  <w:marBottom w:val="0"/>
                  <w:divBdr>
                    <w:top w:val="none" w:sz="0" w:space="0" w:color="auto"/>
                    <w:left w:val="none" w:sz="0" w:space="0" w:color="auto"/>
                    <w:bottom w:val="none" w:sz="0" w:space="0" w:color="auto"/>
                    <w:right w:val="none" w:sz="0" w:space="0" w:color="auto"/>
                  </w:divBdr>
                </w:div>
                <w:div w:id="1534882936">
                  <w:marLeft w:val="640"/>
                  <w:marRight w:val="0"/>
                  <w:marTop w:val="0"/>
                  <w:marBottom w:val="0"/>
                  <w:divBdr>
                    <w:top w:val="none" w:sz="0" w:space="0" w:color="auto"/>
                    <w:left w:val="none" w:sz="0" w:space="0" w:color="auto"/>
                    <w:bottom w:val="none" w:sz="0" w:space="0" w:color="auto"/>
                    <w:right w:val="none" w:sz="0" w:space="0" w:color="auto"/>
                  </w:divBdr>
                </w:div>
                <w:div w:id="1489125807">
                  <w:marLeft w:val="640"/>
                  <w:marRight w:val="0"/>
                  <w:marTop w:val="0"/>
                  <w:marBottom w:val="0"/>
                  <w:divBdr>
                    <w:top w:val="none" w:sz="0" w:space="0" w:color="auto"/>
                    <w:left w:val="none" w:sz="0" w:space="0" w:color="auto"/>
                    <w:bottom w:val="none" w:sz="0" w:space="0" w:color="auto"/>
                    <w:right w:val="none" w:sz="0" w:space="0" w:color="auto"/>
                  </w:divBdr>
                </w:div>
                <w:div w:id="1921208521">
                  <w:marLeft w:val="640"/>
                  <w:marRight w:val="0"/>
                  <w:marTop w:val="0"/>
                  <w:marBottom w:val="0"/>
                  <w:divBdr>
                    <w:top w:val="none" w:sz="0" w:space="0" w:color="auto"/>
                    <w:left w:val="none" w:sz="0" w:space="0" w:color="auto"/>
                    <w:bottom w:val="none" w:sz="0" w:space="0" w:color="auto"/>
                    <w:right w:val="none" w:sz="0" w:space="0" w:color="auto"/>
                  </w:divBdr>
                </w:div>
                <w:div w:id="1268926563">
                  <w:marLeft w:val="640"/>
                  <w:marRight w:val="0"/>
                  <w:marTop w:val="0"/>
                  <w:marBottom w:val="0"/>
                  <w:divBdr>
                    <w:top w:val="none" w:sz="0" w:space="0" w:color="auto"/>
                    <w:left w:val="none" w:sz="0" w:space="0" w:color="auto"/>
                    <w:bottom w:val="none" w:sz="0" w:space="0" w:color="auto"/>
                    <w:right w:val="none" w:sz="0" w:space="0" w:color="auto"/>
                  </w:divBdr>
                </w:div>
                <w:div w:id="540895950">
                  <w:marLeft w:val="640"/>
                  <w:marRight w:val="0"/>
                  <w:marTop w:val="0"/>
                  <w:marBottom w:val="0"/>
                  <w:divBdr>
                    <w:top w:val="none" w:sz="0" w:space="0" w:color="auto"/>
                    <w:left w:val="none" w:sz="0" w:space="0" w:color="auto"/>
                    <w:bottom w:val="none" w:sz="0" w:space="0" w:color="auto"/>
                    <w:right w:val="none" w:sz="0" w:space="0" w:color="auto"/>
                  </w:divBdr>
                </w:div>
                <w:div w:id="76367631">
                  <w:marLeft w:val="640"/>
                  <w:marRight w:val="0"/>
                  <w:marTop w:val="0"/>
                  <w:marBottom w:val="0"/>
                  <w:divBdr>
                    <w:top w:val="none" w:sz="0" w:space="0" w:color="auto"/>
                    <w:left w:val="none" w:sz="0" w:space="0" w:color="auto"/>
                    <w:bottom w:val="none" w:sz="0" w:space="0" w:color="auto"/>
                    <w:right w:val="none" w:sz="0" w:space="0" w:color="auto"/>
                  </w:divBdr>
                </w:div>
                <w:div w:id="359161727">
                  <w:marLeft w:val="640"/>
                  <w:marRight w:val="0"/>
                  <w:marTop w:val="0"/>
                  <w:marBottom w:val="0"/>
                  <w:divBdr>
                    <w:top w:val="none" w:sz="0" w:space="0" w:color="auto"/>
                    <w:left w:val="none" w:sz="0" w:space="0" w:color="auto"/>
                    <w:bottom w:val="none" w:sz="0" w:space="0" w:color="auto"/>
                    <w:right w:val="none" w:sz="0" w:space="0" w:color="auto"/>
                  </w:divBdr>
                </w:div>
                <w:div w:id="945576388">
                  <w:marLeft w:val="640"/>
                  <w:marRight w:val="0"/>
                  <w:marTop w:val="0"/>
                  <w:marBottom w:val="0"/>
                  <w:divBdr>
                    <w:top w:val="none" w:sz="0" w:space="0" w:color="auto"/>
                    <w:left w:val="none" w:sz="0" w:space="0" w:color="auto"/>
                    <w:bottom w:val="none" w:sz="0" w:space="0" w:color="auto"/>
                    <w:right w:val="none" w:sz="0" w:space="0" w:color="auto"/>
                  </w:divBdr>
                </w:div>
                <w:div w:id="1387340726">
                  <w:marLeft w:val="640"/>
                  <w:marRight w:val="0"/>
                  <w:marTop w:val="0"/>
                  <w:marBottom w:val="0"/>
                  <w:divBdr>
                    <w:top w:val="none" w:sz="0" w:space="0" w:color="auto"/>
                    <w:left w:val="none" w:sz="0" w:space="0" w:color="auto"/>
                    <w:bottom w:val="none" w:sz="0" w:space="0" w:color="auto"/>
                    <w:right w:val="none" w:sz="0" w:space="0" w:color="auto"/>
                  </w:divBdr>
                </w:div>
                <w:div w:id="454566465">
                  <w:marLeft w:val="640"/>
                  <w:marRight w:val="0"/>
                  <w:marTop w:val="0"/>
                  <w:marBottom w:val="0"/>
                  <w:divBdr>
                    <w:top w:val="none" w:sz="0" w:space="0" w:color="auto"/>
                    <w:left w:val="none" w:sz="0" w:space="0" w:color="auto"/>
                    <w:bottom w:val="none" w:sz="0" w:space="0" w:color="auto"/>
                    <w:right w:val="none" w:sz="0" w:space="0" w:color="auto"/>
                  </w:divBdr>
                </w:div>
                <w:div w:id="882713336">
                  <w:marLeft w:val="640"/>
                  <w:marRight w:val="0"/>
                  <w:marTop w:val="0"/>
                  <w:marBottom w:val="0"/>
                  <w:divBdr>
                    <w:top w:val="none" w:sz="0" w:space="0" w:color="auto"/>
                    <w:left w:val="none" w:sz="0" w:space="0" w:color="auto"/>
                    <w:bottom w:val="none" w:sz="0" w:space="0" w:color="auto"/>
                    <w:right w:val="none" w:sz="0" w:space="0" w:color="auto"/>
                  </w:divBdr>
                </w:div>
                <w:div w:id="147206963">
                  <w:marLeft w:val="640"/>
                  <w:marRight w:val="0"/>
                  <w:marTop w:val="0"/>
                  <w:marBottom w:val="0"/>
                  <w:divBdr>
                    <w:top w:val="none" w:sz="0" w:space="0" w:color="auto"/>
                    <w:left w:val="none" w:sz="0" w:space="0" w:color="auto"/>
                    <w:bottom w:val="none" w:sz="0" w:space="0" w:color="auto"/>
                    <w:right w:val="none" w:sz="0" w:space="0" w:color="auto"/>
                  </w:divBdr>
                </w:div>
                <w:div w:id="1392075954">
                  <w:marLeft w:val="640"/>
                  <w:marRight w:val="0"/>
                  <w:marTop w:val="0"/>
                  <w:marBottom w:val="0"/>
                  <w:divBdr>
                    <w:top w:val="none" w:sz="0" w:space="0" w:color="auto"/>
                    <w:left w:val="none" w:sz="0" w:space="0" w:color="auto"/>
                    <w:bottom w:val="none" w:sz="0" w:space="0" w:color="auto"/>
                    <w:right w:val="none" w:sz="0" w:space="0" w:color="auto"/>
                  </w:divBdr>
                </w:div>
                <w:div w:id="967978061">
                  <w:marLeft w:val="640"/>
                  <w:marRight w:val="0"/>
                  <w:marTop w:val="0"/>
                  <w:marBottom w:val="0"/>
                  <w:divBdr>
                    <w:top w:val="none" w:sz="0" w:space="0" w:color="auto"/>
                    <w:left w:val="none" w:sz="0" w:space="0" w:color="auto"/>
                    <w:bottom w:val="none" w:sz="0" w:space="0" w:color="auto"/>
                    <w:right w:val="none" w:sz="0" w:space="0" w:color="auto"/>
                  </w:divBdr>
                </w:div>
                <w:div w:id="607354751">
                  <w:marLeft w:val="640"/>
                  <w:marRight w:val="0"/>
                  <w:marTop w:val="0"/>
                  <w:marBottom w:val="0"/>
                  <w:divBdr>
                    <w:top w:val="none" w:sz="0" w:space="0" w:color="auto"/>
                    <w:left w:val="none" w:sz="0" w:space="0" w:color="auto"/>
                    <w:bottom w:val="none" w:sz="0" w:space="0" w:color="auto"/>
                    <w:right w:val="none" w:sz="0" w:space="0" w:color="auto"/>
                  </w:divBdr>
                </w:div>
                <w:div w:id="1677999723">
                  <w:marLeft w:val="640"/>
                  <w:marRight w:val="0"/>
                  <w:marTop w:val="0"/>
                  <w:marBottom w:val="0"/>
                  <w:divBdr>
                    <w:top w:val="none" w:sz="0" w:space="0" w:color="auto"/>
                    <w:left w:val="none" w:sz="0" w:space="0" w:color="auto"/>
                    <w:bottom w:val="none" w:sz="0" w:space="0" w:color="auto"/>
                    <w:right w:val="none" w:sz="0" w:space="0" w:color="auto"/>
                  </w:divBdr>
                </w:div>
                <w:div w:id="453989241">
                  <w:marLeft w:val="640"/>
                  <w:marRight w:val="0"/>
                  <w:marTop w:val="0"/>
                  <w:marBottom w:val="0"/>
                  <w:divBdr>
                    <w:top w:val="none" w:sz="0" w:space="0" w:color="auto"/>
                    <w:left w:val="none" w:sz="0" w:space="0" w:color="auto"/>
                    <w:bottom w:val="none" w:sz="0" w:space="0" w:color="auto"/>
                    <w:right w:val="none" w:sz="0" w:space="0" w:color="auto"/>
                  </w:divBdr>
                </w:div>
                <w:div w:id="1524436980">
                  <w:marLeft w:val="640"/>
                  <w:marRight w:val="0"/>
                  <w:marTop w:val="0"/>
                  <w:marBottom w:val="0"/>
                  <w:divBdr>
                    <w:top w:val="none" w:sz="0" w:space="0" w:color="auto"/>
                    <w:left w:val="none" w:sz="0" w:space="0" w:color="auto"/>
                    <w:bottom w:val="none" w:sz="0" w:space="0" w:color="auto"/>
                    <w:right w:val="none" w:sz="0" w:space="0" w:color="auto"/>
                  </w:divBdr>
                </w:div>
                <w:div w:id="447627125">
                  <w:marLeft w:val="640"/>
                  <w:marRight w:val="0"/>
                  <w:marTop w:val="0"/>
                  <w:marBottom w:val="0"/>
                  <w:divBdr>
                    <w:top w:val="none" w:sz="0" w:space="0" w:color="auto"/>
                    <w:left w:val="none" w:sz="0" w:space="0" w:color="auto"/>
                    <w:bottom w:val="none" w:sz="0" w:space="0" w:color="auto"/>
                    <w:right w:val="none" w:sz="0" w:space="0" w:color="auto"/>
                  </w:divBdr>
                </w:div>
                <w:div w:id="65954690">
                  <w:marLeft w:val="640"/>
                  <w:marRight w:val="0"/>
                  <w:marTop w:val="0"/>
                  <w:marBottom w:val="0"/>
                  <w:divBdr>
                    <w:top w:val="none" w:sz="0" w:space="0" w:color="auto"/>
                    <w:left w:val="none" w:sz="0" w:space="0" w:color="auto"/>
                    <w:bottom w:val="none" w:sz="0" w:space="0" w:color="auto"/>
                    <w:right w:val="none" w:sz="0" w:space="0" w:color="auto"/>
                  </w:divBdr>
                </w:div>
                <w:div w:id="249774174">
                  <w:marLeft w:val="640"/>
                  <w:marRight w:val="0"/>
                  <w:marTop w:val="0"/>
                  <w:marBottom w:val="0"/>
                  <w:divBdr>
                    <w:top w:val="none" w:sz="0" w:space="0" w:color="auto"/>
                    <w:left w:val="none" w:sz="0" w:space="0" w:color="auto"/>
                    <w:bottom w:val="none" w:sz="0" w:space="0" w:color="auto"/>
                    <w:right w:val="none" w:sz="0" w:space="0" w:color="auto"/>
                  </w:divBdr>
                </w:div>
                <w:div w:id="1667201905">
                  <w:marLeft w:val="640"/>
                  <w:marRight w:val="0"/>
                  <w:marTop w:val="0"/>
                  <w:marBottom w:val="0"/>
                  <w:divBdr>
                    <w:top w:val="none" w:sz="0" w:space="0" w:color="auto"/>
                    <w:left w:val="none" w:sz="0" w:space="0" w:color="auto"/>
                    <w:bottom w:val="none" w:sz="0" w:space="0" w:color="auto"/>
                    <w:right w:val="none" w:sz="0" w:space="0" w:color="auto"/>
                  </w:divBdr>
                </w:div>
                <w:div w:id="952906214">
                  <w:marLeft w:val="640"/>
                  <w:marRight w:val="0"/>
                  <w:marTop w:val="0"/>
                  <w:marBottom w:val="0"/>
                  <w:divBdr>
                    <w:top w:val="none" w:sz="0" w:space="0" w:color="auto"/>
                    <w:left w:val="none" w:sz="0" w:space="0" w:color="auto"/>
                    <w:bottom w:val="none" w:sz="0" w:space="0" w:color="auto"/>
                    <w:right w:val="none" w:sz="0" w:space="0" w:color="auto"/>
                  </w:divBdr>
                </w:div>
                <w:div w:id="1831287154">
                  <w:marLeft w:val="640"/>
                  <w:marRight w:val="0"/>
                  <w:marTop w:val="0"/>
                  <w:marBottom w:val="0"/>
                  <w:divBdr>
                    <w:top w:val="none" w:sz="0" w:space="0" w:color="auto"/>
                    <w:left w:val="none" w:sz="0" w:space="0" w:color="auto"/>
                    <w:bottom w:val="none" w:sz="0" w:space="0" w:color="auto"/>
                    <w:right w:val="none" w:sz="0" w:space="0" w:color="auto"/>
                  </w:divBdr>
                </w:div>
                <w:div w:id="1349210154">
                  <w:marLeft w:val="640"/>
                  <w:marRight w:val="0"/>
                  <w:marTop w:val="0"/>
                  <w:marBottom w:val="0"/>
                  <w:divBdr>
                    <w:top w:val="none" w:sz="0" w:space="0" w:color="auto"/>
                    <w:left w:val="none" w:sz="0" w:space="0" w:color="auto"/>
                    <w:bottom w:val="none" w:sz="0" w:space="0" w:color="auto"/>
                    <w:right w:val="none" w:sz="0" w:space="0" w:color="auto"/>
                  </w:divBdr>
                </w:div>
                <w:div w:id="1511759">
                  <w:marLeft w:val="640"/>
                  <w:marRight w:val="0"/>
                  <w:marTop w:val="0"/>
                  <w:marBottom w:val="0"/>
                  <w:divBdr>
                    <w:top w:val="none" w:sz="0" w:space="0" w:color="auto"/>
                    <w:left w:val="none" w:sz="0" w:space="0" w:color="auto"/>
                    <w:bottom w:val="none" w:sz="0" w:space="0" w:color="auto"/>
                    <w:right w:val="none" w:sz="0" w:space="0" w:color="auto"/>
                  </w:divBdr>
                </w:div>
                <w:div w:id="223106195">
                  <w:marLeft w:val="640"/>
                  <w:marRight w:val="0"/>
                  <w:marTop w:val="0"/>
                  <w:marBottom w:val="0"/>
                  <w:divBdr>
                    <w:top w:val="none" w:sz="0" w:space="0" w:color="auto"/>
                    <w:left w:val="none" w:sz="0" w:space="0" w:color="auto"/>
                    <w:bottom w:val="none" w:sz="0" w:space="0" w:color="auto"/>
                    <w:right w:val="none" w:sz="0" w:space="0" w:color="auto"/>
                  </w:divBdr>
                </w:div>
                <w:div w:id="556623065">
                  <w:marLeft w:val="640"/>
                  <w:marRight w:val="0"/>
                  <w:marTop w:val="0"/>
                  <w:marBottom w:val="0"/>
                  <w:divBdr>
                    <w:top w:val="none" w:sz="0" w:space="0" w:color="auto"/>
                    <w:left w:val="none" w:sz="0" w:space="0" w:color="auto"/>
                    <w:bottom w:val="none" w:sz="0" w:space="0" w:color="auto"/>
                    <w:right w:val="none" w:sz="0" w:space="0" w:color="auto"/>
                  </w:divBdr>
                </w:div>
                <w:div w:id="38749184">
                  <w:marLeft w:val="640"/>
                  <w:marRight w:val="0"/>
                  <w:marTop w:val="0"/>
                  <w:marBottom w:val="0"/>
                  <w:divBdr>
                    <w:top w:val="none" w:sz="0" w:space="0" w:color="auto"/>
                    <w:left w:val="none" w:sz="0" w:space="0" w:color="auto"/>
                    <w:bottom w:val="none" w:sz="0" w:space="0" w:color="auto"/>
                    <w:right w:val="none" w:sz="0" w:space="0" w:color="auto"/>
                  </w:divBdr>
                </w:div>
                <w:div w:id="1114595500">
                  <w:marLeft w:val="640"/>
                  <w:marRight w:val="0"/>
                  <w:marTop w:val="0"/>
                  <w:marBottom w:val="0"/>
                  <w:divBdr>
                    <w:top w:val="none" w:sz="0" w:space="0" w:color="auto"/>
                    <w:left w:val="none" w:sz="0" w:space="0" w:color="auto"/>
                    <w:bottom w:val="none" w:sz="0" w:space="0" w:color="auto"/>
                    <w:right w:val="none" w:sz="0" w:space="0" w:color="auto"/>
                  </w:divBdr>
                </w:div>
                <w:div w:id="976955816">
                  <w:marLeft w:val="640"/>
                  <w:marRight w:val="0"/>
                  <w:marTop w:val="0"/>
                  <w:marBottom w:val="0"/>
                  <w:divBdr>
                    <w:top w:val="none" w:sz="0" w:space="0" w:color="auto"/>
                    <w:left w:val="none" w:sz="0" w:space="0" w:color="auto"/>
                    <w:bottom w:val="none" w:sz="0" w:space="0" w:color="auto"/>
                    <w:right w:val="none" w:sz="0" w:space="0" w:color="auto"/>
                  </w:divBdr>
                </w:div>
                <w:div w:id="387387379">
                  <w:marLeft w:val="640"/>
                  <w:marRight w:val="0"/>
                  <w:marTop w:val="0"/>
                  <w:marBottom w:val="0"/>
                  <w:divBdr>
                    <w:top w:val="none" w:sz="0" w:space="0" w:color="auto"/>
                    <w:left w:val="none" w:sz="0" w:space="0" w:color="auto"/>
                    <w:bottom w:val="none" w:sz="0" w:space="0" w:color="auto"/>
                    <w:right w:val="none" w:sz="0" w:space="0" w:color="auto"/>
                  </w:divBdr>
                </w:div>
                <w:div w:id="1898008864">
                  <w:marLeft w:val="640"/>
                  <w:marRight w:val="0"/>
                  <w:marTop w:val="0"/>
                  <w:marBottom w:val="0"/>
                  <w:divBdr>
                    <w:top w:val="none" w:sz="0" w:space="0" w:color="auto"/>
                    <w:left w:val="none" w:sz="0" w:space="0" w:color="auto"/>
                    <w:bottom w:val="none" w:sz="0" w:space="0" w:color="auto"/>
                    <w:right w:val="none" w:sz="0" w:space="0" w:color="auto"/>
                  </w:divBdr>
                </w:div>
                <w:div w:id="1737702581">
                  <w:marLeft w:val="640"/>
                  <w:marRight w:val="0"/>
                  <w:marTop w:val="0"/>
                  <w:marBottom w:val="0"/>
                  <w:divBdr>
                    <w:top w:val="none" w:sz="0" w:space="0" w:color="auto"/>
                    <w:left w:val="none" w:sz="0" w:space="0" w:color="auto"/>
                    <w:bottom w:val="none" w:sz="0" w:space="0" w:color="auto"/>
                    <w:right w:val="none" w:sz="0" w:space="0" w:color="auto"/>
                  </w:divBdr>
                </w:div>
                <w:div w:id="285815074">
                  <w:marLeft w:val="640"/>
                  <w:marRight w:val="0"/>
                  <w:marTop w:val="0"/>
                  <w:marBottom w:val="0"/>
                  <w:divBdr>
                    <w:top w:val="none" w:sz="0" w:space="0" w:color="auto"/>
                    <w:left w:val="none" w:sz="0" w:space="0" w:color="auto"/>
                    <w:bottom w:val="none" w:sz="0" w:space="0" w:color="auto"/>
                    <w:right w:val="none" w:sz="0" w:space="0" w:color="auto"/>
                  </w:divBdr>
                </w:div>
                <w:div w:id="180320009">
                  <w:marLeft w:val="640"/>
                  <w:marRight w:val="0"/>
                  <w:marTop w:val="0"/>
                  <w:marBottom w:val="0"/>
                  <w:divBdr>
                    <w:top w:val="none" w:sz="0" w:space="0" w:color="auto"/>
                    <w:left w:val="none" w:sz="0" w:space="0" w:color="auto"/>
                    <w:bottom w:val="none" w:sz="0" w:space="0" w:color="auto"/>
                    <w:right w:val="none" w:sz="0" w:space="0" w:color="auto"/>
                  </w:divBdr>
                </w:div>
                <w:div w:id="1103182701">
                  <w:marLeft w:val="640"/>
                  <w:marRight w:val="0"/>
                  <w:marTop w:val="0"/>
                  <w:marBottom w:val="0"/>
                  <w:divBdr>
                    <w:top w:val="none" w:sz="0" w:space="0" w:color="auto"/>
                    <w:left w:val="none" w:sz="0" w:space="0" w:color="auto"/>
                    <w:bottom w:val="none" w:sz="0" w:space="0" w:color="auto"/>
                    <w:right w:val="none" w:sz="0" w:space="0" w:color="auto"/>
                  </w:divBdr>
                </w:div>
                <w:div w:id="1504707319">
                  <w:marLeft w:val="640"/>
                  <w:marRight w:val="0"/>
                  <w:marTop w:val="0"/>
                  <w:marBottom w:val="0"/>
                  <w:divBdr>
                    <w:top w:val="none" w:sz="0" w:space="0" w:color="auto"/>
                    <w:left w:val="none" w:sz="0" w:space="0" w:color="auto"/>
                    <w:bottom w:val="none" w:sz="0" w:space="0" w:color="auto"/>
                    <w:right w:val="none" w:sz="0" w:space="0" w:color="auto"/>
                  </w:divBdr>
                </w:div>
                <w:div w:id="1208444844">
                  <w:marLeft w:val="640"/>
                  <w:marRight w:val="0"/>
                  <w:marTop w:val="0"/>
                  <w:marBottom w:val="0"/>
                  <w:divBdr>
                    <w:top w:val="none" w:sz="0" w:space="0" w:color="auto"/>
                    <w:left w:val="none" w:sz="0" w:space="0" w:color="auto"/>
                    <w:bottom w:val="none" w:sz="0" w:space="0" w:color="auto"/>
                    <w:right w:val="none" w:sz="0" w:space="0" w:color="auto"/>
                  </w:divBdr>
                </w:div>
                <w:div w:id="1572617273">
                  <w:marLeft w:val="640"/>
                  <w:marRight w:val="0"/>
                  <w:marTop w:val="0"/>
                  <w:marBottom w:val="0"/>
                  <w:divBdr>
                    <w:top w:val="none" w:sz="0" w:space="0" w:color="auto"/>
                    <w:left w:val="none" w:sz="0" w:space="0" w:color="auto"/>
                    <w:bottom w:val="none" w:sz="0" w:space="0" w:color="auto"/>
                    <w:right w:val="none" w:sz="0" w:space="0" w:color="auto"/>
                  </w:divBdr>
                </w:div>
                <w:div w:id="1639217893">
                  <w:marLeft w:val="640"/>
                  <w:marRight w:val="0"/>
                  <w:marTop w:val="0"/>
                  <w:marBottom w:val="0"/>
                  <w:divBdr>
                    <w:top w:val="none" w:sz="0" w:space="0" w:color="auto"/>
                    <w:left w:val="none" w:sz="0" w:space="0" w:color="auto"/>
                    <w:bottom w:val="none" w:sz="0" w:space="0" w:color="auto"/>
                    <w:right w:val="none" w:sz="0" w:space="0" w:color="auto"/>
                  </w:divBdr>
                </w:div>
                <w:div w:id="1583903921">
                  <w:marLeft w:val="640"/>
                  <w:marRight w:val="0"/>
                  <w:marTop w:val="0"/>
                  <w:marBottom w:val="0"/>
                  <w:divBdr>
                    <w:top w:val="none" w:sz="0" w:space="0" w:color="auto"/>
                    <w:left w:val="none" w:sz="0" w:space="0" w:color="auto"/>
                    <w:bottom w:val="none" w:sz="0" w:space="0" w:color="auto"/>
                    <w:right w:val="none" w:sz="0" w:space="0" w:color="auto"/>
                  </w:divBdr>
                </w:div>
                <w:div w:id="1436555173">
                  <w:marLeft w:val="640"/>
                  <w:marRight w:val="0"/>
                  <w:marTop w:val="0"/>
                  <w:marBottom w:val="0"/>
                  <w:divBdr>
                    <w:top w:val="none" w:sz="0" w:space="0" w:color="auto"/>
                    <w:left w:val="none" w:sz="0" w:space="0" w:color="auto"/>
                    <w:bottom w:val="none" w:sz="0" w:space="0" w:color="auto"/>
                    <w:right w:val="none" w:sz="0" w:space="0" w:color="auto"/>
                  </w:divBdr>
                </w:div>
                <w:div w:id="635376502">
                  <w:marLeft w:val="640"/>
                  <w:marRight w:val="0"/>
                  <w:marTop w:val="0"/>
                  <w:marBottom w:val="0"/>
                  <w:divBdr>
                    <w:top w:val="none" w:sz="0" w:space="0" w:color="auto"/>
                    <w:left w:val="none" w:sz="0" w:space="0" w:color="auto"/>
                    <w:bottom w:val="none" w:sz="0" w:space="0" w:color="auto"/>
                    <w:right w:val="none" w:sz="0" w:space="0" w:color="auto"/>
                  </w:divBdr>
                </w:div>
                <w:div w:id="829718037">
                  <w:marLeft w:val="640"/>
                  <w:marRight w:val="0"/>
                  <w:marTop w:val="0"/>
                  <w:marBottom w:val="0"/>
                  <w:divBdr>
                    <w:top w:val="none" w:sz="0" w:space="0" w:color="auto"/>
                    <w:left w:val="none" w:sz="0" w:space="0" w:color="auto"/>
                    <w:bottom w:val="none" w:sz="0" w:space="0" w:color="auto"/>
                    <w:right w:val="none" w:sz="0" w:space="0" w:color="auto"/>
                  </w:divBdr>
                </w:div>
                <w:div w:id="235555328">
                  <w:marLeft w:val="640"/>
                  <w:marRight w:val="0"/>
                  <w:marTop w:val="0"/>
                  <w:marBottom w:val="0"/>
                  <w:divBdr>
                    <w:top w:val="none" w:sz="0" w:space="0" w:color="auto"/>
                    <w:left w:val="none" w:sz="0" w:space="0" w:color="auto"/>
                    <w:bottom w:val="none" w:sz="0" w:space="0" w:color="auto"/>
                    <w:right w:val="none" w:sz="0" w:space="0" w:color="auto"/>
                  </w:divBdr>
                </w:div>
                <w:div w:id="1984850984">
                  <w:marLeft w:val="640"/>
                  <w:marRight w:val="0"/>
                  <w:marTop w:val="0"/>
                  <w:marBottom w:val="0"/>
                  <w:divBdr>
                    <w:top w:val="none" w:sz="0" w:space="0" w:color="auto"/>
                    <w:left w:val="none" w:sz="0" w:space="0" w:color="auto"/>
                    <w:bottom w:val="none" w:sz="0" w:space="0" w:color="auto"/>
                    <w:right w:val="none" w:sz="0" w:space="0" w:color="auto"/>
                  </w:divBdr>
                </w:div>
                <w:div w:id="1453667494">
                  <w:marLeft w:val="640"/>
                  <w:marRight w:val="0"/>
                  <w:marTop w:val="0"/>
                  <w:marBottom w:val="0"/>
                  <w:divBdr>
                    <w:top w:val="none" w:sz="0" w:space="0" w:color="auto"/>
                    <w:left w:val="none" w:sz="0" w:space="0" w:color="auto"/>
                    <w:bottom w:val="none" w:sz="0" w:space="0" w:color="auto"/>
                    <w:right w:val="none" w:sz="0" w:space="0" w:color="auto"/>
                  </w:divBdr>
                </w:div>
                <w:div w:id="1521358303">
                  <w:marLeft w:val="640"/>
                  <w:marRight w:val="0"/>
                  <w:marTop w:val="0"/>
                  <w:marBottom w:val="0"/>
                  <w:divBdr>
                    <w:top w:val="none" w:sz="0" w:space="0" w:color="auto"/>
                    <w:left w:val="none" w:sz="0" w:space="0" w:color="auto"/>
                    <w:bottom w:val="none" w:sz="0" w:space="0" w:color="auto"/>
                    <w:right w:val="none" w:sz="0" w:space="0" w:color="auto"/>
                  </w:divBdr>
                </w:div>
                <w:div w:id="393041278">
                  <w:marLeft w:val="640"/>
                  <w:marRight w:val="0"/>
                  <w:marTop w:val="0"/>
                  <w:marBottom w:val="0"/>
                  <w:divBdr>
                    <w:top w:val="none" w:sz="0" w:space="0" w:color="auto"/>
                    <w:left w:val="none" w:sz="0" w:space="0" w:color="auto"/>
                    <w:bottom w:val="none" w:sz="0" w:space="0" w:color="auto"/>
                    <w:right w:val="none" w:sz="0" w:space="0" w:color="auto"/>
                  </w:divBdr>
                </w:div>
                <w:div w:id="1866364117">
                  <w:marLeft w:val="640"/>
                  <w:marRight w:val="0"/>
                  <w:marTop w:val="0"/>
                  <w:marBottom w:val="0"/>
                  <w:divBdr>
                    <w:top w:val="none" w:sz="0" w:space="0" w:color="auto"/>
                    <w:left w:val="none" w:sz="0" w:space="0" w:color="auto"/>
                    <w:bottom w:val="none" w:sz="0" w:space="0" w:color="auto"/>
                    <w:right w:val="none" w:sz="0" w:space="0" w:color="auto"/>
                  </w:divBdr>
                </w:div>
                <w:div w:id="1074552454">
                  <w:marLeft w:val="640"/>
                  <w:marRight w:val="0"/>
                  <w:marTop w:val="0"/>
                  <w:marBottom w:val="0"/>
                  <w:divBdr>
                    <w:top w:val="none" w:sz="0" w:space="0" w:color="auto"/>
                    <w:left w:val="none" w:sz="0" w:space="0" w:color="auto"/>
                    <w:bottom w:val="none" w:sz="0" w:space="0" w:color="auto"/>
                    <w:right w:val="none" w:sz="0" w:space="0" w:color="auto"/>
                  </w:divBdr>
                </w:div>
                <w:div w:id="1422490358">
                  <w:marLeft w:val="640"/>
                  <w:marRight w:val="0"/>
                  <w:marTop w:val="0"/>
                  <w:marBottom w:val="0"/>
                  <w:divBdr>
                    <w:top w:val="none" w:sz="0" w:space="0" w:color="auto"/>
                    <w:left w:val="none" w:sz="0" w:space="0" w:color="auto"/>
                    <w:bottom w:val="none" w:sz="0" w:space="0" w:color="auto"/>
                    <w:right w:val="none" w:sz="0" w:space="0" w:color="auto"/>
                  </w:divBdr>
                </w:div>
              </w:divsChild>
            </w:div>
            <w:div w:id="1794012472">
              <w:marLeft w:val="0"/>
              <w:marRight w:val="0"/>
              <w:marTop w:val="0"/>
              <w:marBottom w:val="0"/>
              <w:divBdr>
                <w:top w:val="none" w:sz="0" w:space="0" w:color="auto"/>
                <w:left w:val="none" w:sz="0" w:space="0" w:color="auto"/>
                <w:bottom w:val="none" w:sz="0" w:space="0" w:color="auto"/>
                <w:right w:val="none" w:sz="0" w:space="0" w:color="auto"/>
              </w:divBdr>
              <w:divsChild>
                <w:div w:id="1965190538">
                  <w:marLeft w:val="640"/>
                  <w:marRight w:val="0"/>
                  <w:marTop w:val="0"/>
                  <w:marBottom w:val="0"/>
                  <w:divBdr>
                    <w:top w:val="none" w:sz="0" w:space="0" w:color="auto"/>
                    <w:left w:val="none" w:sz="0" w:space="0" w:color="auto"/>
                    <w:bottom w:val="none" w:sz="0" w:space="0" w:color="auto"/>
                    <w:right w:val="none" w:sz="0" w:space="0" w:color="auto"/>
                  </w:divBdr>
                </w:div>
                <w:div w:id="1815291867">
                  <w:marLeft w:val="640"/>
                  <w:marRight w:val="0"/>
                  <w:marTop w:val="0"/>
                  <w:marBottom w:val="0"/>
                  <w:divBdr>
                    <w:top w:val="none" w:sz="0" w:space="0" w:color="auto"/>
                    <w:left w:val="none" w:sz="0" w:space="0" w:color="auto"/>
                    <w:bottom w:val="none" w:sz="0" w:space="0" w:color="auto"/>
                    <w:right w:val="none" w:sz="0" w:space="0" w:color="auto"/>
                  </w:divBdr>
                </w:div>
                <w:div w:id="504902466">
                  <w:marLeft w:val="640"/>
                  <w:marRight w:val="0"/>
                  <w:marTop w:val="0"/>
                  <w:marBottom w:val="0"/>
                  <w:divBdr>
                    <w:top w:val="none" w:sz="0" w:space="0" w:color="auto"/>
                    <w:left w:val="none" w:sz="0" w:space="0" w:color="auto"/>
                    <w:bottom w:val="none" w:sz="0" w:space="0" w:color="auto"/>
                    <w:right w:val="none" w:sz="0" w:space="0" w:color="auto"/>
                  </w:divBdr>
                </w:div>
                <w:div w:id="303122266">
                  <w:marLeft w:val="640"/>
                  <w:marRight w:val="0"/>
                  <w:marTop w:val="0"/>
                  <w:marBottom w:val="0"/>
                  <w:divBdr>
                    <w:top w:val="none" w:sz="0" w:space="0" w:color="auto"/>
                    <w:left w:val="none" w:sz="0" w:space="0" w:color="auto"/>
                    <w:bottom w:val="none" w:sz="0" w:space="0" w:color="auto"/>
                    <w:right w:val="none" w:sz="0" w:space="0" w:color="auto"/>
                  </w:divBdr>
                </w:div>
                <w:div w:id="1560049918">
                  <w:marLeft w:val="640"/>
                  <w:marRight w:val="0"/>
                  <w:marTop w:val="0"/>
                  <w:marBottom w:val="0"/>
                  <w:divBdr>
                    <w:top w:val="none" w:sz="0" w:space="0" w:color="auto"/>
                    <w:left w:val="none" w:sz="0" w:space="0" w:color="auto"/>
                    <w:bottom w:val="none" w:sz="0" w:space="0" w:color="auto"/>
                    <w:right w:val="none" w:sz="0" w:space="0" w:color="auto"/>
                  </w:divBdr>
                </w:div>
                <w:div w:id="1688410460">
                  <w:marLeft w:val="640"/>
                  <w:marRight w:val="0"/>
                  <w:marTop w:val="0"/>
                  <w:marBottom w:val="0"/>
                  <w:divBdr>
                    <w:top w:val="none" w:sz="0" w:space="0" w:color="auto"/>
                    <w:left w:val="none" w:sz="0" w:space="0" w:color="auto"/>
                    <w:bottom w:val="none" w:sz="0" w:space="0" w:color="auto"/>
                    <w:right w:val="none" w:sz="0" w:space="0" w:color="auto"/>
                  </w:divBdr>
                </w:div>
                <w:div w:id="1926257317">
                  <w:marLeft w:val="640"/>
                  <w:marRight w:val="0"/>
                  <w:marTop w:val="0"/>
                  <w:marBottom w:val="0"/>
                  <w:divBdr>
                    <w:top w:val="none" w:sz="0" w:space="0" w:color="auto"/>
                    <w:left w:val="none" w:sz="0" w:space="0" w:color="auto"/>
                    <w:bottom w:val="none" w:sz="0" w:space="0" w:color="auto"/>
                    <w:right w:val="none" w:sz="0" w:space="0" w:color="auto"/>
                  </w:divBdr>
                </w:div>
                <w:div w:id="65109668">
                  <w:marLeft w:val="640"/>
                  <w:marRight w:val="0"/>
                  <w:marTop w:val="0"/>
                  <w:marBottom w:val="0"/>
                  <w:divBdr>
                    <w:top w:val="none" w:sz="0" w:space="0" w:color="auto"/>
                    <w:left w:val="none" w:sz="0" w:space="0" w:color="auto"/>
                    <w:bottom w:val="none" w:sz="0" w:space="0" w:color="auto"/>
                    <w:right w:val="none" w:sz="0" w:space="0" w:color="auto"/>
                  </w:divBdr>
                </w:div>
                <w:div w:id="2145194205">
                  <w:marLeft w:val="640"/>
                  <w:marRight w:val="0"/>
                  <w:marTop w:val="0"/>
                  <w:marBottom w:val="0"/>
                  <w:divBdr>
                    <w:top w:val="none" w:sz="0" w:space="0" w:color="auto"/>
                    <w:left w:val="none" w:sz="0" w:space="0" w:color="auto"/>
                    <w:bottom w:val="none" w:sz="0" w:space="0" w:color="auto"/>
                    <w:right w:val="none" w:sz="0" w:space="0" w:color="auto"/>
                  </w:divBdr>
                </w:div>
                <w:div w:id="180703141">
                  <w:marLeft w:val="640"/>
                  <w:marRight w:val="0"/>
                  <w:marTop w:val="0"/>
                  <w:marBottom w:val="0"/>
                  <w:divBdr>
                    <w:top w:val="none" w:sz="0" w:space="0" w:color="auto"/>
                    <w:left w:val="none" w:sz="0" w:space="0" w:color="auto"/>
                    <w:bottom w:val="none" w:sz="0" w:space="0" w:color="auto"/>
                    <w:right w:val="none" w:sz="0" w:space="0" w:color="auto"/>
                  </w:divBdr>
                </w:div>
                <w:div w:id="350641861">
                  <w:marLeft w:val="640"/>
                  <w:marRight w:val="0"/>
                  <w:marTop w:val="0"/>
                  <w:marBottom w:val="0"/>
                  <w:divBdr>
                    <w:top w:val="none" w:sz="0" w:space="0" w:color="auto"/>
                    <w:left w:val="none" w:sz="0" w:space="0" w:color="auto"/>
                    <w:bottom w:val="none" w:sz="0" w:space="0" w:color="auto"/>
                    <w:right w:val="none" w:sz="0" w:space="0" w:color="auto"/>
                  </w:divBdr>
                </w:div>
                <w:div w:id="1221406144">
                  <w:marLeft w:val="640"/>
                  <w:marRight w:val="0"/>
                  <w:marTop w:val="0"/>
                  <w:marBottom w:val="0"/>
                  <w:divBdr>
                    <w:top w:val="none" w:sz="0" w:space="0" w:color="auto"/>
                    <w:left w:val="none" w:sz="0" w:space="0" w:color="auto"/>
                    <w:bottom w:val="none" w:sz="0" w:space="0" w:color="auto"/>
                    <w:right w:val="none" w:sz="0" w:space="0" w:color="auto"/>
                  </w:divBdr>
                </w:div>
                <w:div w:id="822818231">
                  <w:marLeft w:val="640"/>
                  <w:marRight w:val="0"/>
                  <w:marTop w:val="0"/>
                  <w:marBottom w:val="0"/>
                  <w:divBdr>
                    <w:top w:val="none" w:sz="0" w:space="0" w:color="auto"/>
                    <w:left w:val="none" w:sz="0" w:space="0" w:color="auto"/>
                    <w:bottom w:val="none" w:sz="0" w:space="0" w:color="auto"/>
                    <w:right w:val="none" w:sz="0" w:space="0" w:color="auto"/>
                  </w:divBdr>
                </w:div>
                <w:div w:id="901327958">
                  <w:marLeft w:val="640"/>
                  <w:marRight w:val="0"/>
                  <w:marTop w:val="0"/>
                  <w:marBottom w:val="0"/>
                  <w:divBdr>
                    <w:top w:val="none" w:sz="0" w:space="0" w:color="auto"/>
                    <w:left w:val="none" w:sz="0" w:space="0" w:color="auto"/>
                    <w:bottom w:val="none" w:sz="0" w:space="0" w:color="auto"/>
                    <w:right w:val="none" w:sz="0" w:space="0" w:color="auto"/>
                  </w:divBdr>
                </w:div>
                <w:div w:id="2046522139">
                  <w:marLeft w:val="640"/>
                  <w:marRight w:val="0"/>
                  <w:marTop w:val="0"/>
                  <w:marBottom w:val="0"/>
                  <w:divBdr>
                    <w:top w:val="none" w:sz="0" w:space="0" w:color="auto"/>
                    <w:left w:val="none" w:sz="0" w:space="0" w:color="auto"/>
                    <w:bottom w:val="none" w:sz="0" w:space="0" w:color="auto"/>
                    <w:right w:val="none" w:sz="0" w:space="0" w:color="auto"/>
                  </w:divBdr>
                </w:div>
                <w:div w:id="1874540572">
                  <w:marLeft w:val="640"/>
                  <w:marRight w:val="0"/>
                  <w:marTop w:val="0"/>
                  <w:marBottom w:val="0"/>
                  <w:divBdr>
                    <w:top w:val="none" w:sz="0" w:space="0" w:color="auto"/>
                    <w:left w:val="none" w:sz="0" w:space="0" w:color="auto"/>
                    <w:bottom w:val="none" w:sz="0" w:space="0" w:color="auto"/>
                    <w:right w:val="none" w:sz="0" w:space="0" w:color="auto"/>
                  </w:divBdr>
                </w:div>
                <w:div w:id="493423266">
                  <w:marLeft w:val="640"/>
                  <w:marRight w:val="0"/>
                  <w:marTop w:val="0"/>
                  <w:marBottom w:val="0"/>
                  <w:divBdr>
                    <w:top w:val="none" w:sz="0" w:space="0" w:color="auto"/>
                    <w:left w:val="none" w:sz="0" w:space="0" w:color="auto"/>
                    <w:bottom w:val="none" w:sz="0" w:space="0" w:color="auto"/>
                    <w:right w:val="none" w:sz="0" w:space="0" w:color="auto"/>
                  </w:divBdr>
                </w:div>
                <w:div w:id="2016108602">
                  <w:marLeft w:val="640"/>
                  <w:marRight w:val="0"/>
                  <w:marTop w:val="0"/>
                  <w:marBottom w:val="0"/>
                  <w:divBdr>
                    <w:top w:val="none" w:sz="0" w:space="0" w:color="auto"/>
                    <w:left w:val="none" w:sz="0" w:space="0" w:color="auto"/>
                    <w:bottom w:val="none" w:sz="0" w:space="0" w:color="auto"/>
                    <w:right w:val="none" w:sz="0" w:space="0" w:color="auto"/>
                  </w:divBdr>
                </w:div>
                <w:div w:id="1109163970">
                  <w:marLeft w:val="640"/>
                  <w:marRight w:val="0"/>
                  <w:marTop w:val="0"/>
                  <w:marBottom w:val="0"/>
                  <w:divBdr>
                    <w:top w:val="none" w:sz="0" w:space="0" w:color="auto"/>
                    <w:left w:val="none" w:sz="0" w:space="0" w:color="auto"/>
                    <w:bottom w:val="none" w:sz="0" w:space="0" w:color="auto"/>
                    <w:right w:val="none" w:sz="0" w:space="0" w:color="auto"/>
                  </w:divBdr>
                </w:div>
                <w:div w:id="1956910852">
                  <w:marLeft w:val="640"/>
                  <w:marRight w:val="0"/>
                  <w:marTop w:val="0"/>
                  <w:marBottom w:val="0"/>
                  <w:divBdr>
                    <w:top w:val="none" w:sz="0" w:space="0" w:color="auto"/>
                    <w:left w:val="none" w:sz="0" w:space="0" w:color="auto"/>
                    <w:bottom w:val="none" w:sz="0" w:space="0" w:color="auto"/>
                    <w:right w:val="none" w:sz="0" w:space="0" w:color="auto"/>
                  </w:divBdr>
                </w:div>
                <w:div w:id="234167208">
                  <w:marLeft w:val="640"/>
                  <w:marRight w:val="0"/>
                  <w:marTop w:val="0"/>
                  <w:marBottom w:val="0"/>
                  <w:divBdr>
                    <w:top w:val="none" w:sz="0" w:space="0" w:color="auto"/>
                    <w:left w:val="none" w:sz="0" w:space="0" w:color="auto"/>
                    <w:bottom w:val="none" w:sz="0" w:space="0" w:color="auto"/>
                    <w:right w:val="none" w:sz="0" w:space="0" w:color="auto"/>
                  </w:divBdr>
                </w:div>
                <w:div w:id="136341705">
                  <w:marLeft w:val="640"/>
                  <w:marRight w:val="0"/>
                  <w:marTop w:val="0"/>
                  <w:marBottom w:val="0"/>
                  <w:divBdr>
                    <w:top w:val="none" w:sz="0" w:space="0" w:color="auto"/>
                    <w:left w:val="none" w:sz="0" w:space="0" w:color="auto"/>
                    <w:bottom w:val="none" w:sz="0" w:space="0" w:color="auto"/>
                    <w:right w:val="none" w:sz="0" w:space="0" w:color="auto"/>
                  </w:divBdr>
                </w:div>
                <w:div w:id="211230729">
                  <w:marLeft w:val="640"/>
                  <w:marRight w:val="0"/>
                  <w:marTop w:val="0"/>
                  <w:marBottom w:val="0"/>
                  <w:divBdr>
                    <w:top w:val="none" w:sz="0" w:space="0" w:color="auto"/>
                    <w:left w:val="none" w:sz="0" w:space="0" w:color="auto"/>
                    <w:bottom w:val="none" w:sz="0" w:space="0" w:color="auto"/>
                    <w:right w:val="none" w:sz="0" w:space="0" w:color="auto"/>
                  </w:divBdr>
                </w:div>
                <w:div w:id="271280944">
                  <w:marLeft w:val="640"/>
                  <w:marRight w:val="0"/>
                  <w:marTop w:val="0"/>
                  <w:marBottom w:val="0"/>
                  <w:divBdr>
                    <w:top w:val="none" w:sz="0" w:space="0" w:color="auto"/>
                    <w:left w:val="none" w:sz="0" w:space="0" w:color="auto"/>
                    <w:bottom w:val="none" w:sz="0" w:space="0" w:color="auto"/>
                    <w:right w:val="none" w:sz="0" w:space="0" w:color="auto"/>
                  </w:divBdr>
                </w:div>
                <w:div w:id="853686892">
                  <w:marLeft w:val="640"/>
                  <w:marRight w:val="0"/>
                  <w:marTop w:val="0"/>
                  <w:marBottom w:val="0"/>
                  <w:divBdr>
                    <w:top w:val="none" w:sz="0" w:space="0" w:color="auto"/>
                    <w:left w:val="none" w:sz="0" w:space="0" w:color="auto"/>
                    <w:bottom w:val="none" w:sz="0" w:space="0" w:color="auto"/>
                    <w:right w:val="none" w:sz="0" w:space="0" w:color="auto"/>
                  </w:divBdr>
                </w:div>
                <w:div w:id="1231043305">
                  <w:marLeft w:val="640"/>
                  <w:marRight w:val="0"/>
                  <w:marTop w:val="0"/>
                  <w:marBottom w:val="0"/>
                  <w:divBdr>
                    <w:top w:val="none" w:sz="0" w:space="0" w:color="auto"/>
                    <w:left w:val="none" w:sz="0" w:space="0" w:color="auto"/>
                    <w:bottom w:val="none" w:sz="0" w:space="0" w:color="auto"/>
                    <w:right w:val="none" w:sz="0" w:space="0" w:color="auto"/>
                  </w:divBdr>
                </w:div>
                <w:div w:id="405499876">
                  <w:marLeft w:val="640"/>
                  <w:marRight w:val="0"/>
                  <w:marTop w:val="0"/>
                  <w:marBottom w:val="0"/>
                  <w:divBdr>
                    <w:top w:val="none" w:sz="0" w:space="0" w:color="auto"/>
                    <w:left w:val="none" w:sz="0" w:space="0" w:color="auto"/>
                    <w:bottom w:val="none" w:sz="0" w:space="0" w:color="auto"/>
                    <w:right w:val="none" w:sz="0" w:space="0" w:color="auto"/>
                  </w:divBdr>
                </w:div>
                <w:div w:id="383912931">
                  <w:marLeft w:val="640"/>
                  <w:marRight w:val="0"/>
                  <w:marTop w:val="0"/>
                  <w:marBottom w:val="0"/>
                  <w:divBdr>
                    <w:top w:val="none" w:sz="0" w:space="0" w:color="auto"/>
                    <w:left w:val="none" w:sz="0" w:space="0" w:color="auto"/>
                    <w:bottom w:val="none" w:sz="0" w:space="0" w:color="auto"/>
                    <w:right w:val="none" w:sz="0" w:space="0" w:color="auto"/>
                  </w:divBdr>
                </w:div>
                <w:div w:id="215050409">
                  <w:marLeft w:val="640"/>
                  <w:marRight w:val="0"/>
                  <w:marTop w:val="0"/>
                  <w:marBottom w:val="0"/>
                  <w:divBdr>
                    <w:top w:val="none" w:sz="0" w:space="0" w:color="auto"/>
                    <w:left w:val="none" w:sz="0" w:space="0" w:color="auto"/>
                    <w:bottom w:val="none" w:sz="0" w:space="0" w:color="auto"/>
                    <w:right w:val="none" w:sz="0" w:space="0" w:color="auto"/>
                  </w:divBdr>
                </w:div>
                <w:div w:id="1104618011">
                  <w:marLeft w:val="640"/>
                  <w:marRight w:val="0"/>
                  <w:marTop w:val="0"/>
                  <w:marBottom w:val="0"/>
                  <w:divBdr>
                    <w:top w:val="none" w:sz="0" w:space="0" w:color="auto"/>
                    <w:left w:val="none" w:sz="0" w:space="0" w:color="auto"/>
                    <w:bottom w:val="none" w:sz="0" w:space="0" w:color="auto"/>
                    <w:right w:val="none" w:sz="0" w:space="0" w:color="auto"/>
                  </w:divBdr>
                </w:div>
                <w:div w:id="22293723">
                  <w:marLeft w:val="640"/>
                  <w:marRight w:val="0"/>
                  <w:marTop w:val="0"/>
                  <w:marBottom w:val="0"/>
                  <w:divBdr>
                    <w:top w:val="none" w:sz="0" w:space="0" w:color="auto"/>
                    <w:left w:val="none" w:sz="0" w:space="0" w:color="auto"/>
                    <w:bottom w:val="none" w:sz="0" w:space="0" w:color="auto"/>
                    <w:right w:val="none" w:sz="0" w:space="0" w:color="auto"/>
                  </w:divBdr>
                </w:div>
                <w:div w:id="1919553534">
                  <w:marLeft w:val="640"/>
                  <w:marRight w:val="0"/>
                  <w:marTop w:val="0"/>
                  <w:marBottom w:val="0"/>
                  <w:divBdr>
                    <w:top w:val="none" w:sz="0" w:space="0" w:color="auto"/>
                    <w:left w:val="none" w:sz="0" w:space="0" w:color="auto"/>
                    <w:bottom w:val="none" w:sz="0" w:space="0" w:color="auto"/>
                    <w:right w:val="none" w:sz="0" w:space="0" w:color="auto"/>
                  </w:divBdr>
                </w:div>
                <w:div w:id="164715278">
                  <w:marLeft w:val="640"/>
                  <w:marRight w:val="0"/>
                  <w:marTop w:val="0"/>
                  <w:marBottom w:val="0"/>
                  <w:divBdr>
                    <w:top w:val="none" w:sz="0" w:space="0" w:color="auto"/>
                    <w:left w:val="none" w:sz="0" w:space="0" w:color="auto"/>
                    <w:bottom w:val="none" w:sz="0" w:space="0" w:color="auto"/>
                    <w:right w:val="none" w:sz="0" w:space="0" w:color="auto"/>
                  </w:divBdr>
                </w:div>
                <w:div w:id="1280841531">
                  <w:marLeft w:val="640"/>
                  <w:marRight w:val="0"/>
                  <w:marTop w:val="0"/>
                  <w:marBottom w:val="0"/>
                  <w:divBdr>
                    <w:top w:val="none" w:sz="0" w:space="0" w:color="auto"/>
                    <w:left w:val="none" w:sz="0" w:space="0" w:color="auto"/>
                    <w:bottom w:val="none" w:sz="0" w:space="0" w:color="auto"/>
                    <w:right w:val="none" w:sz="0" w:space="0" w:color="auto"/>
                  </w:divBdr>
                </w:div>
                <w:div w:id="1314674143">
                  <w:marLeft w:val="640"/>
                  <w:marRight w:val="0"/>
                  <w:marTop w:val="0"/>
                  <w:marBottom w:val="0"/>
                  <w:divBdr>
                    <w:top w:val="none" w:sz="0" w:space="0" w:color="auto"/>
                    <w:left w:val="none" w:sz="0" w:space="0" w:color="auto"/>
                    <w:bottom w:val="none" w:sz="0" w:space="0" w:color="auto"/>
                    <w:right w:val="none" w:sz="0" w:space="0" w:color="auto"/>
                  </w:divBdr>
                </w:div>
                <w:div w:id="1894611905">
                  <w:marLeft w:val="640"/>
                  <w:marRight w:val="0"/>
                  <w:marTop w:val="0"/>
                  <w:marBottom w:val="0"/>
                  <w:divBdr>
                    <w:top w:val="none" w:sz="0" w:space="0" w:color="auto"/>
                    <w:left w:val="none" w:sz="0" w:space="0" w:color="auto"/>
                    <w:bottom w:val="none" w:sz="0" w:space="0" w:color="auto"/>
                    <w:right w:val="none" w:sz="0" w:space="0" w:color="auto"/>
                  </w:divBdr>
                </w:div>
                <w:div w:id="1370644286">
                  <w:marLeft w:val="640"/>
                  <w:marRight w:val="0"/>
                  <w:marTop w:val="0"/>
                  <w:marBottom w:val="0"/>
                  <w:divBdr>
                    <w:top w:val="none" w:sz="0" w:space="0" w:color="auto"/>
                    <w:left w:val="none" w:sz="0" w:space="0" w:color="auto"/>
                    <w:bottom w:val="none" w:sz="0" w:space="0" w:color="auto"/>
                    <w:right w:val="none" w:sz="0" w:space="0" w:color="auto"/>
                  </w:divBdr>
                </w:div>
                <w:div w:id="1680309491">
                  <w:marLeft w:val="640"/>
                  <w:marRight w:val="0"/>
                  <w:marTop w:val="0"/>
                  <w:marBottom w:val="0"/>
                  <w:divBdr>
                    <w:top w:val="none" w:sz="0" w:space="0" w:color="auto"/>
                    <w:left w:val="none" w:sz="0" w:space="0" w:color="auto"/>
                    <w:bottom w:val="none" w:sz="0" w:space="0" w:color="auto"/>
                    <w:right w:val="none" w:sz="0" w:space="0" w:color="auto"/>
                  </w:divBdr>
                </w:div>
                <w:div w:id="385449561">
                  <w:marLeft w:val="640"/>
                  <w:marRight w:val="0"/>
                  <w:marTop w:val="0"/>
                  <w:marBottom w:val="0"/>
                  <w:divBdr>
                    <w:top w:val="none" w:sz="0" w:space="0" w:color="auto"/>
                    <w:left w:val="none" w:sz="0" w:space="0" w:color="auto"/>
                    <w:bottom w:val="none" w:sz="0" w:space="0" w:color="auto"/>
                    <w:right w:val="none" w:sz="0" w:space="0" w:color="auto"/>
                  </w:divBdr>
                </w:div>
                <w:div w:id="1242593637">
                  <w:marLeft w:val="640"/>
                  <w:marRight w:val="0"/>
                  <w:marTop w:val="0"/>
                  <w:marBottom w:val="0"/>
                  <w:divBdr>
                    <w:top w:val="none" w:sz="0" w:space="0" w:color="auto"/>
                    <w:left w:val="none" w:sz="0" w:space="0" w:color="auto"/>
                    <w:bottom w:val="none" w:sz="0" w:space="0" w:color="auto"/>
                    <w:right w:val="none" w:sz="0" w:space="0" w:color="auto"/>
                  </w:divBdr>
                </w:div>
                <w:div w:id="1182814655">
                  <w:marLeft w:val="640"/>
                  <w:marRight w:val="0"/>
                  <w:marTop w:val="0"/>
                  <w:marBottom w:val="0"/>
                  <w:divBdr>
                    <w:top w:val="none" w:sz="0" w:space="0" w:color="auto"/>
                    <w:left w:val="none" w:sz="0" w:space="0" w:color="auto"/>
                    <w:bottom w:val="none" w:sz="0" w:space="0" w:color="auto"/>
                    <w:right w:val="none" w:sz="0" w:space="0" w:color="auto"/>
                  </w:divBdr>
                </w:div>
                <w:div w:id="967667078">
                  <w:marLeft w:val="640"/>
                  <w:marRight w:val="0"/>
                  <w:marTop w:val="0"/>
                  <w:marBottom w:val="0"/>
                  <w:divBdr>
                    <w:top w:val="none" w:sz="0" w:space="0" w:color="auto"/>
                    <w:left w:val="none" w:sz="0" w:space="0" w:color="auto"/>
                    <w:bottom w:val="none" w:sz="0" w:space="0" w:color="auto"/>
                    <w:right w:val="none" w:sz="0" w:space="0" w:color="auto"/>
                  </w:divBdr>
                </w:div>
                <w:div w:id="1463427446">
                  <w:marLeft w:val="640"/>
                  <w:marRight w:val="0"/>
                  <w:marTop w:val="0"/>
                  <w:marBottom w:val="0"/>
                  <w:divBdr>
                    <w:top w:val="none" w:sz="0" w:space="0" w:color="auto"/>
                    <w:left w:val="none" w:sz="0" w:space="0" w:color="auto"/>
                    <w:bottom w:val="none" w:sz="0" w:space="0" w:color="auto"/>
                    <w:right w:val="none" w:sz="0" w:space="0" w:color="auto"/>
                  </w:divBdr>
                </w:div>
                <w:div w:id="1314945975">
                  <w:marLeft w:val="640"/>
                  <w:marRight w:val="0"/>
                  <w:marTop w:val="0"/>
                  <w:marBottom w:val="0"/>
                  <w:divBdr>
                    <w:top w:val="none" w:sz="0" w:space="0" w:color="auto"/>
                    <w:left w:val="none" w:sz="0" w:space="0" w:color="auto"/>
                    <w:bottom w:val="none" w:sz="0" w:space="0" w:color="auto"/>
                    <w:right w:val="none" w:sz="0" w:space="0" w:color="auto"/>
                  </w:divBdr>
                </w:div>
                <w:div w:id="929464103">
                  <w:marLeft w:val="640"/>
                  <w:marRight w:val="0"/>
                  <w:marTop w:val="0"/>
                  <w:marBottom w:val="0"/>
                  <w:divBdr>
                    <w:top w:val="none" w:sz="0" w:space="0" w:color="auto"/>
                    <w:left w:val="none" w:sz="0" w:space="0" w:color="auto"/>
                    <w:bottom w:val="none" w:sz="0" w:space="0" w:color="auto"/>
                    <w:right w:val="none" w:sz="0" w:space="0" w:color="auto"/>
                  </w:divBdr>
                </w:div>
                <w:div w:id="935868031">
                  <w:marLeft w:val="640"/>
                  <w:marRight w:val="0"/>
                  <w:marTop w:val="0"/>
                  <w:marBottom w:val="0"/>
                  <w:divBdr>
                    <w:top w:val="none" w:sz="0" w:space="0" w:color="auto"/>
                    <w:left w:val="none" w:sz="0" w:space="0" w:color="auto"/>
                    <w:bottom w:val="none" w:sz="0" w:space="0" w:color="auto"/>
                    <w:right w:val="none" w:sz="0" w:space="0" w:color="auto"/>
                  </w:divBdr>
                </w:div>
                <w:div w:id="898396103">
                  <w:marLeft w:val="640"/>
                  <w:marRight w:val="0"/>
                  <w:marTop w:val="0"/>
                  <w:marBottom w:val="0"/>
                  <w:divBdr>
                    <w:top w:val="none" w:sz="0" w:space="0" w:color="auto"/>
                    <w:left w:val="none" w:sz="0" w:space="0" w:color="auto"/>
                    <w:bottom w:val="none" w:sz="0" w:space="0" w:color="auto"/>
                    <w:right w:val="none" w:sz="0" w:space="0" w:color="auto"/>
                  </w:divBdr>
                </w:div>
                <w:div w:id="1134253021">
                  <w:marLeft w:val="640"/>
                  <w:marRight w:val="0"/>
                  <w:marTop w:val="0"/>
                  <w:marBottom w:val="0"/>
                  <w:divBdr>
                    <w:top w:val="none" w:sz="0" w:space="0" w:color="auto"/>
                    <w:left w:val="none" w:sz="0" w:space="0" w:color="auto"/>
                    <w:bottom w:val="none" w:sz="0" w:space="0" w:color="auto"/>
                    <w:right w:val="none" w:sz="0" w:space="0" w:color="auto"/>
                  </w:divBdr>
                </w:div>
                <w:div w:id="1940797558">
                  <w:marLeft w:val="640"/>
                  <w:marRight w:val="0"/>
                  <w:marTop w:val="0"/>
                  <w:marBottom w:val="0"/>
                  <w:divBdr>
                    <w:top w:val="none" w:sz="0" w:space="0" w:color="auto"/>
                    <w:left w:val="none" w:sz="0" w:space="0" w:color="auto"/>
                    <w:bottom w:val="none" w:sz="0" w:space="0" w:color="auto"/>
                    <w:right w:val="none" w:sz="0" w:space="0" w:color="auto"/>
                  </w:divBdr>
                </w:div>
                <w:div w:id="624196134">
                  <w:marLeft w:val="640"/>
                  <w:marRight w:val="0"/>
                  <w:marTop w:val="0"/>
                  <w:marBottom w:val="0"/>
                  <w:divBdr>
                    <w:top w:val="none" w:sz="0" w:space="0" w:color="auto"/>
                    <w:left w:val="none" w:sz="0" w:space="0" w:color="auto"/>
                    <w:bottom w:val="none" w:sz="0" w:space="0" w:color="auto"/>
                    <w:right w:val="none" w:sz="0" w:space="0" w:color="auto"/>
                  </w:divBdr>
                </w:div>
                <w:div w:id="978920496">
                  <w:marLeft w:val="640"/>
                  <w:marRight w:val="0"/>
                  <w:marTop w:val="0"/>
                  <w:marBottom w:val="0"/>
                  <w:divBdr>
                    <w:top w:val="none" w:sz="0" w:space="0" w:color="auto"/>
                    <w:left w:val="none" w:sz="0" w:space="0" w:color="auto"/>
                    <w:bottom w:val="none" w:sz="0" w:space="0" w:color="auto"/>
                    <w:right w:val="none" w:sz="0" w:space="0" w:color="auto"/>
                  </w:divBdr>
                </w:div>
                <w:div w:id="1349942632">
                  <w:marLeft w:val="640"/>
                  <w:marRight w:val="0"/>
                  <w:marTop w:val="0"/>
                  <w:marBottom w:val="0"/>
                  <w:divBdr>
                    <w:top w:val="none" w:sz="0" w:space="0" w:color="auto"/>
                    <w:left w:val="none" w:sz="0" w:space="0" w:color="auto"/>
                    <w:bottom w:val="none" w:sz="0" w:space="0" w:color="auto"/>
                    <w:right w:val="none" w:sz="0" w:space="0" w:color="auto"/>
                  </w:divBdr>
                </w:div>
                <w:div w:id="1012563042">
                  <w:marLeft w:val="640"/>
                  <w:marRight w:val="0"/>
                  <w:marTop w:val="0"/>
                  <w:marBottom w:val="0"/>
                  <w:divBdr>
                    <w:top w:val="none" w:sz="0" w:space="0" w:color="auto"/>
                    <w:left w:val="none" w:sz="0" w:space="0" w:color="auto"/>
                    <w:bottom w:val="none" w:sz="0" w:space="0" w:color="auto"/>
                    <w:right w:val="none" w:sz="0" w:space="0" w:color="auto"/>
                  </w:divBdr>
                </w:div>
                <w:div w:id="1942029780">
                  <w:marLeft w:val="640"/>
                  <w:marRight w:val="0"/>
                  <w:marTop w:val="0"/>
                  <w:marBottom w:val="0"/>
                  <w:divBdr>
                    <w:top w:val="none" w:sz="0" w:space="0" w:color="auto"/>
                    <w:left w:val="none" w:sz="0" w:space="0" w:color="auto"/>
                    <w:bottom w:val="none" w:sz="0" w:space="0" w:color="auto"/>
                    <w:right w:val="none" w:sz="0" w:space="0" w:color="auto"/>
                  </w:divBdr>
                </w:div>
                <w:div w:id="224068123">
                  <w:marLeft w:val="640"/>
                  <w:marRight w:val="0"/>
                  <w:marTop w:val="0"/>
                  <w:marBottom w:val="0"/>
                  <w:divBdr>
                    <w:top w:val="none" w:sz="0" w:space="0" w:color="auto"/>
                    <w:left w:val="none" w:sz="0" w:space="0" w:color="auto"/>
                    <w:bottom w:val="none" w:sz="0" w:space="0" w:color="auto"/>
                    <w:right w:val="none" w:sz="0" w:space="0" w:color="auto"/>
                  </w:divBdr>
                </w:div>
                <w:div w:id="1089157301">
                  <w:marLeft w:val="640"/>
                  <w:marRight w:val="0"/>
                  <w:marTop w:val="0"/>
                  <w:marBottom w:val="0"/>
                  <w:divBdr>
                    <w:top w:val="none" w:sz="0" w:space="0" w:color="auto"/>
                    <w:left w:val="none" w:sz="0" w:space="0" w:color="auto"/>
                    <w:bottom w:val="none" w:sz="0" w:space="0" w:color="auto"/>
                    <w:right w:val="none" w:sz="0" w:space="0" w:color="auto"/>
                  </w:divBdr>
                </w:div>
                <w:div w:id="382483250">
                  <w:marLeft w:val="640"/>
                  <w:marRight w:val="0"/>
                  <w:marTop w:val="0"/>
                  <w:marBottom w:val="0"/>
                  <w:divBdr>
                    <w:top w:val="none" w:sz="0" w:space="0" w:color="auto"/>
                    <w:left w:val="none" w:sz="0" w:space="0" w:color="auto"/>
                    <w:bottom w:val="none" w:sz="0" w:space="0" w:color="auto"/>
                    <w:right w:val="none" w:sz="0" w:space="0" w:color="auto"/>
                  </w:divBdr>
                </w:div>
                <w:div w:id="169490497">
                  <w:marLeft w:val="640"/>
                  <w:marRight w:val="0"/>
                  <w:marTop w:val="0"/>
                  <w:marBottom w:val="0"/>
                  <w:divBdr>
                    <w:top w:val="none" w:sz="0" w:space="0" w:color="auto"/>
                    <w:left w:val="none" w:sz="0" w:space="0" w:color="auto"/>
                    <w:bottom w:val="none" w:sz="0" w:space="0" w:color="auto"/>
                    <w:right w:val="none" w:sz="0" w:space="0" w:color="auto"/>
                  </w:divBdr>
                </w:div>
                <w:div w:id="721950232">
                  <w:marLeft w:val="640"/>
                  <w:marRight w:val="0"/>
                  <w:marTop w:val="0"/>
                  <w:marBottom w:val="0"/>
                  <w:divBdr>
                    <w:top w:val="none" w:sz="0" w:space="0" w:color="auto"/>
                    <w:left w:val="none" w:sz="0" w:space="0" w:color="auto"/>
                    <w:bottom w:val="none" w:sz="0" w:space="0" w:color="auto"/>
                    <w:right w:val="none" w:sz="0" w:space="0" w:color="auto"/>
                  </w:divBdr>
                </w:div>
                <w:div w:id="366688815">
                  <w:marLeft w:val="640"/>
                  <w:marRight w:val="0"/>
                  <w:marTop w:val="0"/>
                  <w:marBottom w:val="0"/>
                  <w:divBdr>
                    <w:top w:val="none" w:sz="0" w:space="0" w:color="auto"/>
                    <w:left w:val="none" w:sz="0" w:space="0" w:color="auto"/>
                    <w:bottom w:val="none" w:sz="0" w:space="0" w:color="auto"/>
                    <w:right w:val="none" w:sz="0" w:space="0" w:color="auto"/>
                  </w:divBdr>
                </w:div>
                <w:div w:id="906186168">
                  <w:marLeft w:val="640"/>
                  <w:marRight w:val="0"/>
                  <w:marTop w:val="0"/>
                  <w:marBottom w:val="0"/>
                  <w:divBdr>
                    <w:top w:val="none" w:sz="0" w:space="0" w:color="auto"/>
                    <w:left w:val="none" w:sz="0" w:space="0" w:color="auto"/>
                    <w:bottom w:val="none" w:sz="0" w:space="0" w:color="auto"/>
                    <w:right w:val="none" w:sz="0" w:space="0" w:color="auto"/>
                  </w:divBdr>
                </w:div>
                <w:div w:id="646478178">
                  <w:marLeft w:val="640"/>
                  <w:marRight w:val="0"/>
                  <w:marTop w:val="0"/>
                  <w:marBottom w:val="0"/>
                  <w:divBdr>
                    <w:top w:val="none" w:sz="0" w:space="0" w:color="auto"/>
                    <w:left w:val="none" w:sz="0" w:space="0" w:color="auto"/>
                    <w:bottom w:val="none" w:sz="0" w:space="0" w:color="auto"/>
                    <w:right w:val="none" w:sz="0" w:space="0" w:color="auto"/>
                  </w:divBdr>
                </w:div>
                <w:div w:id="1643273401">
                  <w:marLeft w:val="640"/>
                  <w:marRight w:val="0"/>
                  <w:marTop w:val="0"/>
                  <w:marBottom w:val="0"/>
                  <w:divBdr>
                    <w:top w:val="none" w:sz="0" w:space="0" w:color="auto"/>
                    <w:left w:val="none" w:sz="0" w:space="0" w:color="auto"/>
                    <w:bottom w:val="none" w:sz="0" w:space="0" w:color="auto"/>
                    <w:right w:val="none" w:sz="0" w:space="0" w:color="auto"/>
                  </w:divBdr>
                </w:div>
                <w:div w:id="957103726">
                  <w:marLeft w:val="640"/>
                  <w:marRight w:val="0"/>
                  <w:marTop w:val="0"/>
                  <w:marBottom w:val="0"/>
                  <w:divBdr>
                    <w:top w:val="none" w:sz="0" w:space="0" w:color="auto"/>
                    <w:left w:val="none" w:sz="0" w:space="0" w:color="auto"/>
                    <w:bottom w:val="none" w:sz="0" w:space="0" w:color="auto"/>
                    <w:right w:val="none" w:sz="0" w:space="0" w:color="auto"/>
                  </w:divBdr>
                </w:div>
                <w:div w:id="740711321">
                  <w:marLeft w:val="640"/>
                  <w:marRight w:val="0"/>
                  <w:marTop w:val="0"/>
                  <w:marBottom w:val="0"/>
                  <w:divBdr>
                    <w:top w:val="none" w:sz="0" w:space="0" w:color="auto"/>
                    <w:left w:val="none" w:sz="0" w:space="0" w:color="auto"/>
                    <w:bottom w:val="none" w:sz="0" w:space="0" w:color="auto"/>
                    <w:right w:val="none" w:sz="0" w:space="0" w:color="auto"/>
                  </w:divBdr>
                </w:div>
                <w:div w:id="662122839">
                  <w:marLeft w:val="640"/>
                  <w:marRight w:val="0"/>
                  <w:marTop w:val="0"/>
                  <w:marBottom w:val="0"/>
                  <w:divBdr>
                    <w:top w:val="none" w:sz="0" w:space="0" w:color="auto"/>
                    <w:left w:val="none" w:sz="0" w:space="0" w:color="auto"/>
                    <w:bottom w:val="none" w:sz="0" w:space="0" w:color="auto"/>
                    <w:right w:val="none" w:sz="0" w:space="0" w:color="auto"/>
                  </w:divBdr>
                </w:div>
                <w:div w:id="1769346729">
                  <w:marLeft w:val="640"/>
                  <w:marRight w:val="0"/>
                  <w:marTop w:val="0"/>
                  <w:marBottom w:val="0"/>
                  <w:divBdr>
                    <w:top w:val="none" w:sz="0" w:space="0" w:color="auto"/>
                    <w:left w:val="none" w:sz="0" w:space="0" w:color="auto"/>
                    <w:bottom w:val="none" w:sz="0" w:space="0" w:color="auto"/>
                    <w:right w:val="none" w:sz="0" w:space="0" w:color="auto"/>
                  </w:divBdr>
                </w:div>
                <w:div w:id="1393384020">
                  <w:marLeft w:val="640"/>
                  <w:marRight w:val="0"/>
                  <w:marTop w:val="0"/>
                  <w:marBottom w:val="0"/>
                  <w:divBdr>
                    <w:top w:val="none" w:sz="0" w:space="0" w:color="auto"/>
                    <w:left w:val="none" w:sz="0" w:space="0" w:color="auto"/>
                    <w:bottom w:val="none" w:sz="0" w:space="0" w:color="auto"/>
                    <w:right w:val="none" w:sz="0" w:space="0" w:color="auto"/>
                  </w:divBdr>
                </w:div>
                <w:div w:id="1505515825">
                  <w:marLeft w:val="640"/>
                  <w:marRight w:val="0"/>
                  <w:marTop w:val="0"/>
                  <w:marBottom w:val="0"/>
                  <w:divBdr>
                    <w:top w:val="none" w:sz="0" w:space="0" w:color="auto"/>
                    <w:left w:val="none" w:sz="0" w:space="0" w:color="auto"/>
                    <w:bottom w:val="none" w:sz="0" w:space="0" w:color="auto"/>
                    <w:right w:val="none" w:sz="0" w:space="0" w:color="auto"/>
                  </w:divBdr>
                </w:div>
                <w:div w:id="1257328430">
                  <w:marLeft w:val="640"/>
                  <w:marRight w:val="0"/>
                  <w:marTop w:val="0"/>
                  <w:marBottom w:val="0"/>
                  <w:divBdr>
                    <w:top w:val="none" w:sz="0" w:space="0" w:color="auto"/>
                    <w:left w:val="none" w:sz="0" w:space="0" w:color="auto"/>
                    <w:bottom w:val="none" w:sz="0" w:space="0" w:color="auto"/>
                    <w:right w:val="none" w:sz="0" w:space="0" w:color="auto"/>
                  </w:divBdr>
                </w:div>
                <w:div w:id="1244148172">
                  <w:marLeft w:val="640"/>
                  <w:marRight w:val="0"/>
                  <w:marTop w:val="0"/>
                  <w:marBottom w:val="0"/>
                  <w:divBdr>
                    <w:top w:val="none" w:sz="0" w:space="0" w:color="auto"/>
                    <w:left w:val="none" w:sz="0" w:space="0" w:color="auto"/>
                    <w:bottom w:val="none" w:sz="0" w:space="0" w:color="auto"/>
                    <w:right w:val="none" w:sz="0" w:space="0" w:color="auto"/>
                  </w:divBdr>
                </w:div>
                <w:div w:id="1768043489">
                  <w:marLeft w:val="640"/>
                  <w:marRight w:val="0"/>
                  <w:marTop w:val="0"/>
                  <w:marBottom w:val="0"/>
                  <w:divBdr>
                    <w:top w:val="none" w:sz="0" w:space="0" w:color="auto"/>
                    <w:left w:val="none" w:sz="0" w:space="0" w:color="auto"/>
                    <w:bottom w:val="none" w:sz="0" w:space="0" w:color="auto"/>
                    <w:right w:val="none" w:sz="0" w:space="0" w:color="auto"/>
                  </w:divBdr>
                </w:div>
                <w:div w:id="1389376709">
                  <w:marLeft w:val="640"/>
                  <w:marRight w:val="0"/>
                  <w:marTop w:val="0"/>
                  <w:marBottom w:val="0"/>
                  <w:divBdr>
                    <w:top w:val="none" w:sz="0" w:space="0" w:color="auto"/>
                    <w:left w:val="none" w:sz="0" w:space="0" w:color="auto"/>
                    <w:bottom w:val="none" w:sz="0" w:space="0" w:color="auto"/>
                    <w:right w:val="none" w:sz="0" w:space="0" w:color="auto"/>
                  </w:divBdr>
                </w:div>
                <w:div w:id="1895894773">
                  <w:marLeft w:val="640"/>
                  <w:marRight w:val="0"/>
                  <w:marTop w:val="0"/>
                  <w:marBottom w:val="0"/>
                  <w:divBdr>
                    <w:top w:val="none" w:sz="0" w:space="0" w:color="auto"/>
                    <w:left w:val="none" w:sz="0" w:space="0" w:color="auto"/>
                    <w:bottom w:val="none" w:sz="0" w:space="0" w:color="auto"/>
                    <w:right w:val="none" w:sz="0" w:space="0" w:color="auto"/>
                  </w:divBdr>
                </w:div>
                <w:div w:id="1460301703">
                  <w:marLeft w:val="640"/>
                  <w:marRight w:val="0"/>
                  <w:marTop w:val="0"/>
                  <w:marBottom w:val="0"/>
                  <w:divBdr>
                    <w:top w:val="none" w:sz="0" w:space="0" w:color="auto"/>
                    <w:left w:val="none" w:sz="0" w:space="0" w:color="auto"/>
                    <w:bottom w:val="none" w:sz="0" w:space="0" w:color="auto"/>
                    <w:right w:val="none" w:sz="0" w:space="0" w:color="auto"/>
                  </w:divBdr>
                </w:div>
                <w:div w:id="1137333282">
                  <w:marLeft w:val="640"/>
                  <w:marRight w:val="0"/>
                  <w:marTop w:val="0"/>
                  <w:marBottom w:val="0"/>
                  <w:divBdr>
                    <w:top w:val="none" w:sz="0" w:space="0" w:color="auto"/>
                    <w:left w:val="none" w:sz="0" w:space="0" w:color="auto"/>
                    <w:bottom w:val="none" w:sz="0" w:space="0" w:color="auto"/>
                    <w:right w:val="none" w:sz="0" w:space="0" w:color="auto"/>
                  </w:divBdr>
                </w:div>
                <w:div w:id="845822159">
                  <w:marLeft w:val="640"/>
                  <w:marRight w:val="0"/>
                  <w:marTop w:val="0"/>
                  <w:marBottom w:val="0"/>
                  <w:divBdr>
                    <w:top w:val="none" w:sz="0" w:space="0" w:color="auto"/>
                    <w:left w:val="none" w:sz="0" w:space="0" w:color="auto"/>
                    <w:bottom w:val="none" w:sz="0" w:space="0" w:color="auto"/>
                    <w:right w:val="none" w:sz="0" w:space="0" w:color="auto"/>
                  </w:divBdr>
                </w:div>
                <w:div w:id="2054578108">
                  <w:marLeft w:val="640"/>
                  <w:marRight w:val="0"/>
                  <w:marTop w:val="0"/>
                  <w:marBottom w:val="0"/>
                  <w:divBdr>
                    <w:top w:val="none" w:sz="0" w:space="0" w:color="auto"/>
                    <w:left w:val="none" w:sz="0" w:space="0" w:color="auto"/>
                    <w:bottom w:val="none" w:sz="0" w:space="0" w:color="auto"/>
                    <w:right w:val="none" w:sz="0" w:space="0" w:color="auto"/>
                  </w:divBdr>
                </w:div>
                <w:div w:id="1584073559">
                  <w:marLeft w:val="640"/>
                  <w:marRight w:val="0"/>
                  <w:marTop w:val="0"/>
                  <w:marBottom w:val="0"/>
                  <w:divBdr>
                    <w:top w:val="none" w:sz="0" w:space="0" w:color="auto"/>
                    <w:left w:val="none" w:sz="0" w:space="0" w:color="auto"/>
                    <w:bottom w:val="none" w:sz="0" w:space="0" w:color="auto"/>
                    <w:right w:val="none" w:sz="0" w:space="0" w:color="auto"/>
                  </w:divBdr>
                </w:div>
                <w:div w:id="601912834">
                  <w:marLeft w:val="640"/>
                  <w:marRight w:val="0"/>
                  <w:marTop w:val="0"/>
                  <w:marBottom w:val="0"/>
                  <w:divBdr>
                    <w:top w:val="none" w:sz="0" w:space="0" w:color="auto"/>
                    <w:left w:val="none" w:sz="0" w:space="0" w:color="auto"/>
                    <w:bottom w:val="none" w:sz="0" w:space="0" w:color="auto"/>
                    <w:right w:val="none" w:sz="0" w:space="0" w:color="auto"/>
                  </w:divBdr>
                </w:div>
                <w:div w:id="1409424686">
                  <w:marLeft w:val="640"/>
                  <w:marRight w:val="0"/>
                  <w:marTop w:val="0"/>
                  <w:marBottom w:val="0"/>
                  <w:divBdr>
                    <w:top w:val="none" w:sz="0" w:space="0" w:color="auto"/>
                    <w:left w:val="none" w:sz="0" w:space="0" w:color="auto"/>
                    <w:bottom w:val="none" w:sz="0" w:space="0" w:color="auto"/>
                    <w:right w:val="none" w:sz="0" w:space="0" w:color="auto"/>
                  </w:divBdr>
                </w:div>
                <w:div w:id="2030327281">
                  <w:marLeft w:val="640"/>
                  <w:marRight w:val="0"/>
                  <w:marTop w:val="0"/>
                  <w:marBottom w:val="0"/>
                  <w:divBdr>
                    <w:top w:val="none" w:sz="0" w:space="0" w:color="auto"/>
                    <w:left w:val="none" w:sz="0" w:space="0" w:color="auto"/>
                    <w:bottom w:val="none" w:sz="0" w:space="0" w:color="auto"/>
                    <w:right w:val="none" w:sz="0" w:space="0" w:color="auto"/>
                  </w:divBdr>
                </w:div>
                <w:div w:id="574778921">
                  <w:marLeft w:val="640"/>
                  <w:marRight w:val="0"/>
                  <w:marTop w:val="0"/>
                  <w:marBottom w:val="0"/>
                  <w:divBdr>
                    <w:top w:val="none" w:sz="0" w:space="0" w:color="auto"/>
                    <w:left w:val="none" w:sz="0" w:space="0" w:color="auto"/>
                    <w:bottom w:val="none" w:sz="0" w:space="0" w:color="auto"/>
                    <w:right w:val="none" w:sz="0" w:space="0" w:color="auto"/>
                  </w:divBdr>
                </w:div>
                <w:div w:id="1295257874">
                  <w:marLeft w:val="640"/>
                  <w:marRight w:val="0"/>
                  <w:marTop w:val="0"/>
                  <w:marBottom w:val="0"/>
                  <w:divBdr>
                    <w:top w:val="none" w:sz="0" w:space="0" w:color="auto"/>
                    <w:left w:val="none" w:sz="0" w:space="0" w:color="auto"/>
                    <w:bottom w:val="none" w:sz="0" w:space="0" w:color="auto"/>
                    <w:right w:val="none" w:sz="0" w:space="0" w:color="auto"/>
                  </w:divBdr>
                </w:div>
                <w:div w:id="1594434461">
                  <w:marLeft w:val="640"/>
                  <w:marRight w:val="0"/>
                  <w:marTop w:val="0"/>
                  <w:marBottom w:val="0"/>
                  <w:divBdr>
                    <w:top w:val="none" w:sz="0" w:space="0" w:color="auto"/>
                    <w:left w:val="none" w:sz="0" w:space="0" w:color="auto"/>
                    <w:bottom w:val="none" w:sz="0" w:space="0" w:color="auto"/>
                    <w:right w:val="none" w:sz="0" w:space="0" w:color="auto"/>
                  </w:divBdr>
                </w:div>
                <w:div w:id="1118765279">
                  <w:marLeft w:val="640"/>
                  <w:marRight w:val="0"/>
                  <w:marTop w:val="0"/>
                  <w:marBottom w:val="0"/>
                  <w:divBdr>
                    <w:top w:val="none" w:sz="0" w:space="0" w:color="auto"/>
                    <w:left w:val="none" w:sz="0" w:space="0" w:color="auto"/>
                    <w:bottom w:val="none" w:sz="0" w:space="0" w:color="auto"/>
                    <w:right w:val="none" w:sz="0" w:space="0" w:color="auto"/>
                  </w:divBdr>
                </w:div>
                <w:div w:id="1805351520">
                  <w:marLeft w:val="640"/>
                  <w:marRight w:val="0"/>
                  <w:marTop w:val="0"/>
                  <w:marBottom w:val="0"/>
                  <w:divBdr>
                    <w:top w:val="none" w:sz="0" w:space="0" w:color="auto"/>
                    <w:left w:val="none" w:sz="0" w:space="0" w:color="auto"/>
                    <w:bottom w:val="none" w:sz="0" w:space="0" w:color="auto"/>
                    <w:right w:val="none" w:sz="0" w:space="0" w:color="auto"/>
                  </w:divBdr>
                </w:div>
                <w:div w:id="1826192675">
                  <w:marLeft w:val="640"/>
                  <w:marRight w:val="0"/>
                  <w:marTop w:val="0"/>
                  <w:marBottom w:val="0"/>
                  <w:divBdr>
                    <w:top w:val="none" w:sz="0" w:space="0" w:color="auto"/>
                    <w:left w:val="none" w:sz="0" w:space="0" w:color="auto"/>
                    <w:bottom w:val="none" w:sz="0" w:space="0" w:color="auto"/>
                    <w:right w:val="none" w:sz="0" w:space="0" w:color="auto"/>
                  </w:divBdr>
                </w:div>
                <w:div w:id="1343825943">
                  <w:marLeft w:val="640"/>
                  <w:marRight w:val="0"/>
                  <w:marTop w:val="0"/>
                  <w:marBottom w:val="0"/>
                  <w:divBdr>
                    <w:top w:val="none" w:sz="0" w:space="0" w:color="auto"/>
                    <w:left w:val="none" w:sz="0" w:space="0" w:color="auto"/>
                    <w:bottom w:val="none" w:sz="0" w:space="0" w:color="auto"/>
                    <w:right w:val="none" w:sz="0" w:space="0" w:color="auto"/>
                  </w:divBdr>
                </w:div>
                <w:div w:id="39746753">
                  <w:marLeft w:val="640"/>
                  <w:marRight w:val="0"/>
                  <w:marTop w:val="0"/>
                  <w:marBottom w:val="0"/>
                  <w:divBdr>
                    <w:top w:val="none" w:sz="0" w:space="0" w:color="auto"/>
                    <w:left w:val="none" w:sz="0" w:space="0" w:color="auto"/>
                    <w:bottom w:val="none" w:sz="0" w:space="0" w:color="auto"/>
                    <w:right w:val="none" w:sz="0" w:space="0" w:color="auto"/>
                  </w:divBdr>
                </w:div>
                <w:div w:id="932323676">
                  <w:marLeft w:val="640"/>
                  <w:marRight w:val="0"/>
                  <w:marTop w:val="0"/>
                  <w:marBottom w:val="0"/>
                  <w:divBdr>
                    <w:top w:val="none" w:sz="0" w:space="0" w:color="auto"/>
                    <w:left w:val="none" w:sz="0" w:space="0" w:color="auto"/>
                    <w:bottom w:val="none" w:sz="0" w:space="0" w:color="auto"/>
                    <w:right w:val="none" w:sz="0" w:space="0" w:color="auto"/>
                  </w:divBdr>
                </w:div>
                <w:div w:id="1570916663">
                  <w:marLeft w:val="640"/>
                  <w:marRight w:val="0"/>
                  <w:marTop w:val="0"/>
                  <w:marBottom w:val="0"/>
                  <w:divBdr>
                    <w:top w:val="none" w:sz="0" w:space="0" w:color="auto"/>
                    <w:left w:val="none" w:sz="0" w:space="0" w:color="auto"/>
                    <w:bottom w:val="none" w:sz="0" w:space="0" w:color="auto"/>
                    <w:right w:val="none" w:sz="0" w:space="0" w:color="auto"/>
                  </w:divBdr>
                </w:div>
                <w:div w:id="1916939099">
                  <w:marLeft w:val="640"/>
                  <w:marRight w:val="0"/>
                  <w:marTop w:val="0"/>
                  <w:marBottom w:val="0"/>
                  <w:divBdr>
                    <w:top w:val="none" w:sz="0" w:space="0" w:color="auto"/>
                    <w:left w:val="none" w:sz="0" w:space="0" w:color="auto"/>
                    <w:bottom w:val="none" w:sz="0" w:space="0" w:color="auto"/>
                    <w:right w:val="none" w:sz="0" w:space="0" w:color="auto"/>
                  </w:divBdr>
                </w:div>
                <w:div w:id="1433356021">
                  <w:marLeft w:val="640"/>
                  <w:marRight w:val="0"/>
                  <w:marTop w:val="0"/>
                  <w:marBottom w:val="0"/>
                  <w:divBdr>
                    <w:top w:val="none" w:sz="0" w:space="0" w:color="auto"/>
                    <w:left w:val="none" w:sz="0" w:space="0" w:color="auto"/>
                    <w:bottom w:val="none" w:sz="0" w:space="0" w:color="auto"/>
                    <w:right w:val="none" w:sz="0" w:space="0" w:color="auto"/>
                  </w:divBdr>
                </w:div>
                <w:div w:id="1311327598">
                  <w:marLeft w:val="640"/>
                  <w:marRight w:val="0"/>
                  <w:marTop w:val="0"/>
                  <w:marBottom w:val="0"/>
                  <w:divBdr>
                    <w:top w:val="none" w:sz="0" w:space="0" w:color="auto"/>
                    <w:left w:val="none" w:sz="0" w:space="0" w:color="auto"/>
                    <w:bottom w:val="none" w:sz="0" w:space="0" w:color="auto"/>
                    <w:right w:val="none" w:sz="0" w:space="0" w:color="auto"/>
                  </w:divBdr>
                </w:div>
                <w:div w:id="450823844">
                  <w:marLeft w:val="640"/>
                  <w:marRight w:val="0"/>
                  <w:marTop w:val="0"/>
                  <w:marBottom w:val="0"/>
                  <w:divBdr>
                    <w:top w:val="none" w:sz="0" w:space="0" w:color="auto"/>
                    <w:left w:val="none" w:sz="0" w:space="0" w:color="auto"/>
                    <w:bottom w:val="none" w:sz="0" w:space="0" w:color="auto"/>
                    <w:right w:val="none" w:sz="0" w:space="0" w:color="auto"/>
                  </w:divBdr>
                </w:div>
                <w:div w:id="1364357570">
                  <w:marLeft w:val="640"/>
                  <w:marRight w:val="0"/>
                  <w:marTop w:val="0"/>
                  <w:marBottom w:val="0"/>
                  <w:divBdr>
                    <w:top w:val="none" w:sz="0" w:space="0" w:color="auto"/>
                    <w:left w:val="none" w:sz="0" w:space="0" w:color="auto"/>
                    <w:bottom w:val="none" w:sz="0" w:space="0" w:color="auto"/>
                    <w:right w:val="none" w:sz="0" w:space="0" w:color="auto"/>
                  </w:divBdr>
                </w:div>
                <w:div w:id="1099835507">
                  <w:marLeft w:val="640"/>
                  <w:marRight w:val="0"/>
                  <w:marTop w:val="0"/>
                  <w:marBottom w:val="0"/>
                  <w:divBdr>
                    <w:top w:val="none" w:sz="0" w:space="0" w:color="auto"/>
                    <w:left w:val="none" w:sz="0" w:space="0" w:color="auto"/>
                    <w:bottom w:val="none" w:sz="0" w:space="0" w:color="auto"/>
                    <w:right w:val="none" w:sz="0" w:space="0" w:color="auto"/>
                  </w:divBdr>
                </w:div>
                <w:div w:id="1405183059">
                  <w:marLeft w:val="640"/>
                  <w:marRight w:val="0"/>
                  <w:marTop w:val="0"/>
                  <w:marBottom w:val="0"/>
                  <w:divBdr>
                    <w:top w:val="none" w:sz="0" w:space="0" w:color="auto"/>
                    <w:left w:val="none" w:sz="0" w:space="0" w:color="auto"/>
                    <w:bottom w:val="none" w:sz="0" w:space="0" w:color="auto"/>
                    <w:right w:val="none" w:sz="0" w:space="0" w:color="auto"/>
                  </w:divBdr>
                </w:div>
                <w:div w:id="1917587978">
                  <w:marLeft w:val="640"/>
                  <w:marRight w:val="0"/>
                  <w:marTop w:val="0"/>
                  <w:marBottom w:val="0"/>
                  <w:divBdr>
                    <w:top w:val="none" w:sz="0" w:space="0" w:color="auto"/>
                    <w:left w:val="none" w:sz="0" w:space="0" w:color="auto"/>
                    <w:bottom w:val="none" w:sz="0" w:space="0" w:color="auto"/>
                    <w:right w:val="none" w:sz="0" w:space="0" w:color="auto"/>
                  </w:divBdr>
                </w:div>
                <w:div w:id="590361083">
                  <w:marLeft w:val="640"/>
                  <w:marRight w:val="0"/>
                  <w:marTop w:val="0"/>
                  <w:marBottom w:val="0"/>
                  <w:divBdr>
                    <w:top w:val="none" w:sz="0" w:space="0" w:color="auto"/>
                    <w:left w:val="none" w:sz="0" w:space="0" w:color="auto"/>
                    <w:bottom w:val="none" w:sz="0" w:space="0" w:color="auto"/>
                    <w:right w:val="none" w:sz="0" w:space="0" w:color="auto"/>
                  </w:divBdr>
                </w:div>
                <w:div w:id="137578132">
                  <w:marLeft w:val="640"/>
                  <w:marRight w:val="0"/>
                  <w:marTop w:val="0"/>
                  <w:marBottom w:val="0"/>
                  <w:divBdr>
                    <w:top w:val="none" w:sz="0" w:space="0" w:color="auto"/>
                    <w:left w:val="none" w:sz="0" w:space="0" w:color="auto"/>
                    <w:bottom w:val="none" w:sz="0" w:space="0" w:color="auto"/>
                    <w:right w:val="none" w:sz="0" w:space="0" w:color="auto"/>
                  </w:divBdr>
                </w:div>
                <w:div w:id="1201285459">
                  <w:marLeft w:val="640"/>
                  <w:marRight w:val="0"/>
                  <w:marTop w:val="0"/>
                  <w:marBottom w:val="0"/>
                  <w:divBdr>
                    <w:top w:val="none" w:sz="0" w:space="0" w:color="auto"/>
                    <w:left w:val="none" w:sz="0" w:space="0" w:color="auto"/>
                    <w:bottom w:val="none" w:sz="0" w:space="0" w:color="auto"/>
                    <w:right w:val="none" w:sz="0" w:space="0" w:color="auto"/>
                  </w:divBdr>
                </w:div>
                <w:div w:id="1806270120">
                  <w:marLeft w:val="640"/>
                  <w:marRight w:val="0"/>
                  <w:marTop w:val="0"/>
                  <w:marBottom w:val="0"/>
                  <w:divBdr>
                    <w:top w:val="none" w:sz="0" w:space="0" w:color="auto"/>
                    <w:left w:val="none" w:sz="0" w:space="0" w:color="auto"/>
                    <w:bottom w:val="none" w:sz="0" w:space="0" w:color="auto"/>
                    <w:right w:val="none" w:sz="0" w:space="0" w:color="auto"/>
                  </w:divBdr>
                </w:div>
                <w:div w:id="545994886">
                  <w:marLeft w:val="640"/>
                  <w:marRight w:val="0"/>
                  <w:marTop w:val="0"/>
                  <w:marBottom w:val="0"/>
                  <w:divBdr>
                    <w:top w:val="none" w:sz="0" w:space="0" w:color="auto"/>
                    <w:left w:val="none" w:sz="0" w:space="0" w:color="auto"/>
                    <w:bottom w:val="none" w:sz="0" w:space="0" w:color="auto"/>
                    <w:right w:val="none" w:sz="0" w:space="0" w:color="auto"/>
                  </w:divBdr>
                </w:div>
                <w:div w:id="268510849">
                  <w:marLeft w:val="640"/>
                  <w:marRight w:val="0"/>
                  <w:marTop w:val="0"/>
                  <w:marBottom w:val="0"/>
                  <w:divBdr>
                    <w:top w:val="none" w:sz="0" w:space="0" w:color="auto"/>
                    <w:left w:val="none" w:sz="0" w:space="0" w:color="auto"/>
                    <w:bottom w:val="none" w:sz="0" w:space="0" w:color="auto"/>
                    <w:right w:val="none" w:sz="0" w:space="0" w:color="auto"/>
                  </w:divBdr>
                </w:div>
                <w:div w:id="801197566">
                  <w:marLeft w:val="640"/>
                  <w:marRight w:val="0"/>
                  <w:marTop w:val="0"/>
                  <w:marBottom w:val="0"/>
                  <w:divBdr>
                    <w:top w:val="none" w:sz="0" w:space="0" w:color="auto"/>
                    <w:left w:val="none" w:sz="0" w:space="0" w:color="auto"/>
                    <w:bottom w:val="none" w:sz="0" w:space="0" w:color="auto"/>
                    <w:right w:val="none" w:sz="0" w:space="0" w:color="auto"/>
                  </w:divBdr>
                </w:div>
                <w:div w:id="859780820">
                  <w:marLeft w:val="640"/>
                  <w:marRight w:val="0"/>
                  <w:marTop w:val="0"/>
                  <w:marBottom w:val="0"/>
                  <w:divBdr>
                    <w:top w:val="none" w:sz="0" w:space="0" w:color="auto"/>
                    <w:left w:val="none" w:sz="0" w:space="0" w:color="auto"/>
                    <w:bottom w:val="none" w:sz="0" w:space="0" w:color="auto"/>
                    <w:right w:val="none" w:sz="0" w:space="0" w:color="auto"/>
                  </w:divBdr>
                </w:div>
                <w:div w:id="1999771254">
                  <w:marLeft w:val="640"/>
                  <w:marRight w:val="0"/>
                  <w:marTop w:val="0"/>
                  <w:marBottom w:val="0"/>
                  <w:divBdr>
                    <w:top w:val="none" w:sz="0" w:space="0" w:color="auto"/>
                    <w:left w:val="none" w:sz="0" w:space="0" w:color="auto"/>
                    <w:bottom w:val="none" w:sz="0" w:space="0" w:color="auto"/>
                    <w:right w:val="none" w:sz="0" w:space="0" w:color="auto"/>
                  </w:divBdr>
                </w:div>
                <w:div w:id="906114631">
                  <w:marLeft w:val="640"/>
                  <w:marRight w:val="0"/>
                  <w:marTop w:val="0"/>
                  <w:marBottom w:val="0"/>
                  <w:divBdr>
                    <w:top w:val="none" w:sz="0" w:space="0" w:color="auto"/>
                    <w:left w:val="none" w:sz="0" w:space="0" w:color="auto"/>
                    <w:bottom w:val="none" w:sz="0" w:space="0" w:color="auto"/>
                    <w:right w:val="none" w:sz="0" w:space="0" w:color="auto"/>
                  </w:divBdr>
                </w:div>
                <w:div w:id="1312640086">
                  <w:marLeft w:val="640"/>
                  <w:marRight w:val="0"/>
                  <w:marTop w:val="0"/>
                  <w:marBottom w:val="0"/>
                  <w:divBdr>
                    <w:top w:val="none" w:sz="0" w:space="0" w:color="auto"/>
                    <w:left w:val="none" w:sz="0" w:space="0" w:color="auto"/>
                    <w:bottom w:val="none" w:sz="0" w:space="0" w:color="auto"/>
                    <w:right w:val="none" w:sz="0" w:space="0" w:color="auto"/>
                  </w:divBdr>
                </w:div>
                <w:div w:id="363405497">
                  <w:marLeft w:val="640"/>
                  <w:marRight w:val="0"/>
                  <w:marTop w:val="0"/>
                  <w:marBottom w:val="0"/>
                  <w:divBdr>
                    <w:top w:val="none" w:sz="0" w:space="0" w:color="auto"/>
                    <w:left w:val="none" w:sz="0" w:space="0" w:color="auto"/>
                    <w:bottom w:val="none" w:sz="0" w:space="0" w:color="auto"/>
                    <w:right w:val="none" w:sz="0" w:space="0" w:color="auto"/>
                  </w:divBdr>
                </w:div>
                <w:div w:id="1864203259">
                  <w:marLeft w:val="640"/>
                  <w:marRight w:val="0"/>
                  <w:marTop w:val="0"/>
                  <w:marBottom w:val="0"/>
                  <w:divBdr>
                    <w:top w:val="none" w:sz="0" w:space="0" w:color="auto"/>
                    <w:left w:val="none" w:sz="0" w:space="0" w:color="auto"/>
                    <w:bottom w:val="none" w:sz="0" w:space="0" w:color="auto"/>
                    <w:right w:val="none" w:sz="0" w:space="0" w:color="auto"/>
                  </w:divBdr>
                </w:div>
              </w:divsChild>
            </w:div>
            <w:div w:id="436365983">
              <w:marLeft w:val="0"/>
              <w:marRight w:val="0"/>
              <w:marTop w:val="0"/>
              <w:marBottom w:val="0"/>
              <w:divBdr>
                <w:top w:val="none" w:sz="0" w:space="0" w:color="auto"/>
                <w:left w:val="none" w:sz="0" w:space="0" w:color="auto"/>
                <w:bottom w:val="none" w:sz="0" w:space="0" w:color="auto"/>
                <w:right w:val="none" w:sz="0" w:space="0" w:color="auto"/>
              </w:divBdr>
              <w:divsChild>
                <w:div w:id="1920285357">
                  <w:marLeft w:val="640"/>
                  <w:marRight w:val="0"/>
                  <w:marTop w:val="0"/>
                  <w:marBottom w:val="0"/>
                  <w:divBdr>
                    <w:top w:val="none" w:sz="0" w:space="0" w:color="auto"/>
                    <w:left w:val="none" w:sz="0" w:space="0" w:color="auto"/>
                    <w:bottom w:val="none" w:sz="0" w:space="0" w:color="auto"/>
                    <w:right w:val="none" w:sz="0" w:space="0" w:color="auto"/>
                  </w:divBdr>
                </w:div>
                <w:div w:id="382294744">
                  <w:marLeft w:val="640"/>
                  <w:marRight w:val="0"/>
                  <w:marTop w:val="0"/>
                  <w:marBottom w:val="0"/>
                  <w:divBdr>
                    <w:top w:val="none" w:sz="0" w:space="0" w:color="auto"/>
                    <w:left w:val="none" w:sz="0" w:space="0" w:color="auto"/>
                    <w:bottom w:val="none" w:sz="0" w:space="0" w:color="auto"/>
                    <w:right w:val="none" w:sz="0" w:space="0" w:color="auto"/>
                  </w:divBdr>
                </w:div>
                <w:div w:id="1159080202">
                  <w:marLeft w:val="640"/>
                  <w:marRight w:val="0"/>
                  <w:marTop w:val="0"/>
                  <w:marBottom w:val="0"/>
                  <w:divBdr>
                    <w:top w:val="none" w:sz="0" w:space="0" w:color="auto"/>
                    <w:left w:val="none" w:sz="0" w:space="0" w:color="auto"/>
                    <w:bottom w:val="none" w:sz="0" w:space="0" w:color="auto"/>
                    <w:right w:val="none" w:sz="0" w:space="0" w:color="auto"/>
                  </w:divBdr>
                </w:div>
                <w:div w:id="1832677752">
                  <w:marLeft w:val="640"/>
                  <w:marRight w:val="0"/>
                  <w:marTop w:val="0"/>
                  <w:marBottom w:val="0"/>
                  <w:divBdr>
                    <w:top w:val="none" w:sz="0" w:space="0" w:color="auto"/>
                    <w:left w:val="none" w:sz="0" w:space="0" w:color="auto"/>
                    <w:bottom w:val="none" w:sz="0" w:space="0" w:color="auto"/>
                    <w:right w:val="none" w:sz="0" w:space="0" w:color="auto"/>
                  </w:divBdr>
                </w:div>
                <w:div w:id="679284180">
                  <w:marLeft w:val="640"/>
                  <w:marRight w:val="0"/>
                  <w:marTop w:val="0"/>
                  <w:marBottom w:val="0"/>
                  <w:divBdr>
                    <w:top w:val="none" w:sz="0" w:space="0" w:color="auto"/>
                    <w:left w:val="none" w:sz="0" w:space="0" w:color="auto"/>
                    <w:bottom w:val="none" w:sz="0" w:space="0" w:color="auto"/>
                    <w:right w:val="none" w:sz="0" w:space="0" w:color="auto"/>
                  </w:divBdr>
                </w:div>
                <w:div w:id="2083982099">
                  <w:marLeft w:val="640"/>
                  <w:marRight w:val="0"/>
                  <w:marTop w:val="0"/>
                  <w:marBottom w:val="0"/>
                  <w:divBdr>
                    <w:top w:val="none" w:sz="0" w:space="0" w:color="auto"/>
                    <w:left w:val="none" w:sz="0" w:space="0" w:color="auto"/>
                    <w:bottom w:val="none" w:sz="0" w:space="0" w:color="auto"/>
                    <w:right w:val="none" w:sz="0" w:space="0" w:color="auto"/>
                  </w:divBdr>
                </w:div>
                <w:div w:id="1431580282">
                  <w:marLeft w:val="640"/>
                  <w:marRight w:val="0"/>
                  <w:marTop w:val="0"/>
                  <w:marBottom w:val="0"/>
                  <w:divBdr>
                    <w:top w:val="none" w:sz="0" w:space="0" w:color="auto"/>
                    <w:left w:val="none" w:sz="0" w:space="0" w:color="auto"/>
                    <w:bottom w:val="none" w:sz="0" w:space="0" w:color="auto"/>
                    <w:right w:val="none" w:sz="0" w:space="0" w:color="auto"/>
                  </w:divBdr>
                </w:div>
                <w:div w:id="461461517">
                  <w:marLeft w:val="640"/>
                  <w:marRight w:val="0"/>
                  <w:marTop w:val="0"/>
                  <w:marBottom w:val="0"/>
                  <w:divBdr>
                    <w:top w:val="none" w:sz="0" w:space="0" w:color="auto"/>
                    <w:left w:val="none" w:sz="0" w:space="0" w:color="auto"/>
                    <w:bottom w:val="none" w:sz="0" w:space="0" w:color="auto"/>
                    <w:right w:val="none" w:sz="0" w:space="0" w:color="auto"/>
                  </w:divBdr>
                </w:div>
                <w:div w:id="475536173">
                  <w:marLeft w:val="640"/>
                  <w:marRight w:val="0"/>
                  <w:marTop w:val="0"/>
                  <w:marBottom w:val="0"/>
                  <w:divBdr>
                    <w:top w:val="none" w:sz="0" w:space="0" w:color="auto"/>
                    <w:left w:val="none" w:sz="0" w:space="0" w:color="auto"/>
                    <w:bottom w:val="none" w:sz="0" w:space="0" w:color="auto"/>
                    <w:right w:val="none" w:sz="0" w:space="0" w:color="auto"/>
                  </w:divBdr>
                </w:div>
                <w:div w:id="314337863">
                  <w:marLeft w:val="640"/>
                  <w:marRight w:val="0"/>
                  <w:marTop w:val="0"/>
                  <w:marBottom w:val="0"/>
                  <w:divBdr>
                    <w:top w:val="none" w:sz="0" w:space="0" w:color="auto"/>
                    <w:left w:val="none" w:sz="0" w:space="0" w:color="auto"/>
                    <w:bottom w:val="none" w:sz="0" w:space="0" w:color="auto"/>
                    <w:right w:val="none" w:sz="0" w:space="0" w:color="auto"/>
                  </w:divBdr>
                </w:div>
                <w:div w:id="998581619">
                  <w:marLeft w:val="640"/>
                  <w:marRight w:val="0"/>
                  <w:marTop w:val="0"/>
                  <w:marBottom w:val="0"/>
                  <w:divBdr>
                    <w:top w:val="none" w:sz="0" w:space="0" w:color="auto"/>
                    <w:left w:val="none" w:sz="0" w:space="0" w:color="auto"/>
                    <w:bottom w:val="none" w:sz="0" w:space="0" w:color="auto"/>
                    <w:right w:val="none" w:sz="0" w:space="0" w:color="auto"/>
                  </w:divBdr>
                </w:div>
                <w:div w:id="1118917928">
                  <w:marLeft w:val="640"/>
                  <w:marRight w:val="0"/>
                  <w:marTop w:val="0"/>
                  <w:marBottom w:val="0"/>
                  <w:divBdr>
                    <w:top w:val="none" w:sz="0" w:space="0" w:color="auto"/>
                    <w:left w:val="none" w:sz="0" w:space="0" w:color="auto"/>
                    <w:bottom w:val="none" w:sz="0" w:space="0" w:color="auto"/>
                    <w:right w:val="none" w:sz="0" w:space="0" w:color="auto"/>
                  </w:divBdr>
                </w:div>
                <w:div w:id="35274530">
                  <w:marLeft w:val="640"/>
                  <w:marRight w:val="0"/>
                  <w:marTop w:val="0"/>
                  <w:marBottom w:val="0"/>
                  <w:divBdr>
                    <w:top w:val="none" w:sz="0" w:space="0" w:color="auto"/>
                    <w:left w:val="none" w:sz="0" w:space="0" w:color="auto"/>
                    <w:bottom w:val="none" w:sz="0" w:space="0" w:color="auto"/>
                    <w:right w:val="none" w:sz="0" w:space="0" w:color="auto"/>
                  </w:divBdr>
                </w:div>
                <w:div w:id="448741631">
                  <w:marLeft w:val="640"/>
                  <w:marRight w:val="0"/>
                  <w:marTop w:val="0"/>
                  <w:marBottom w:val="0"/>
                  <w:divBdr>
                    <w:top w:val="none" w:sz="0" w:space="0" w:color="auto"/>
                    <w:left w:val="none" w:sz="0" w:space="0" w:color="auto"/>
                    <w:bottom w:val="none" w:sz="0" w:space="0" w:color="auto"/>
                    <w:right w:val="none" w:sz="0" w:space="0" w:color="auto"/>
                  </w:divBdr>
                </w:div>
                <w:div w:id="599802728">
                  <w:marLeft w:val="640"/>
                  <w:marRight w:val="0"/>
                  <w:marTop w:val="0"/>
                  <w:marBottom w:val="0"/>
                  <w:divBdr>
                    <w:top w:val="none" w:sz="0" w:space="0" w:color="auto"/>
                    <w:left w:val="none" w:sz="0" w:space="0" w:color="auto"/>
                    <w:bottom w:val="none" w:sz="0" w:space="0" w:color="auto"/>
                    <w:right w:val="none" w:sz="0" w:space="0" w:color="auto"/>
                  </w:divBdr>
                </w:div>
                <w:div w:id="468398507">
                  <w:marLeft w:val="640"/>
                  <w:marRight w:val="0"/>
                  <w:marTop w:val="0"/>
                  <w:marBottom w:val="0"/>
                  <w:divBdr>
                    <w:top w:val="none" w:sz="0" w:space="0" w:color="auto"/>
                    <w:left w:val="none" w:sz="0" w:space="0" w:color="auto"/>
                    <w:bottom w:val="none" w:sz="0" w:space="0" w:color="auto"/>
                    <w:right w:val="none" w:sz="0" w:space="0" w:color="auto"/>
                  </w:divBdr>
                </w:div>
                <w:div w:id="1923559136">
                  <w:marLeft w:val="640"/>
                  <w:marRight w:val="0"/>
                  <w:marTop w:val="0"/>
                  <w:marBottom w:val="0"/>
                  <w:divBdr>
                    <w:top w:val="none" w:sz="0" w:space="0" w:color="auto"/>
                    <w:left w:val="none" w:sz="0" w:space="0" w:color="auto"/>
                    <w:bottom w:val="none" w:sz="0" w:space="0" w:color="auto"/>
                    <w:right w:val="none" w:sz="0" w:space="0" w:color="auto"/>
                  </w:divBdr>
                </w:div>
                <w:div w:id="1596133058">
                  <w:marLeft w:val="640"/>
                  <w:marRight w:val="0"/>
                  <w:marTop w:val="0"/>
                  <w:marBottom w:val="0"/>
                  <w:divBdr>
                    <w:top w:val="none" w:sz="0" w:space="0" w:color="auto"/>
                    <w:left w:val="none" w:sz="0" w:space="0" w:color="auto"/>
                    <w:bottom w:val="none" w:sz="0" w:space="0" w:color="auto"/>
                    <w:right w:val="none" w:sz="0" w:space="0" w:color="auto"/>
                  </w:divBdr>
                </w:div>
                <w:div w:id="908804045">
                  <w:marLeft w:val="640"/>
                  <w:marRight w:val="0"/>
                  <w:marTop w:val="0"/>
                  <w:marBottom w:val="0"/>
                  <w:divBdr>
                    <w:top w:val="none" w:sz="0" w:space="0" w:color="auto"/>
                    <w:left w:val="none" w:sz="0" w:space="0" w:color="auto"/>
                    <w:bottom w:val="none" w:sz="0" w:space="0" w:color="auto"/>
                    <w:right w:val="none" w:sz="0" w:space="0" w:color="auto"/>
                  </w:divBdr>
                </w:div>
                <w:div w:id="1118253103">
                  <w:marLeft w:val="640"/>
                  <w:marRight w:val="0"/>
                  <w:marTop w:val="0"/>
                  <w:marBottom w:val="0"/>
                  <w:divBdr>
                    <w:top w:val="none" w:sz="0" w:space="0" w:color="auto"/>
                    <w:left w:val="none" w:sz="0" w:space="0" w:color="auto"/>
                    <w:bottom w:val="none" w:sz="0" w:space="0" w:color="auto"/>
                    <w:right w:val="none" w:sz="0" w:space="0" w:color="auto"/>
                  </w:divBdr>
                </w:div>
                <w:div w:id="356195983">
                  <w:marLeft w:val="640"/>
                  <w:marRight w:val="0"/>
                  <w:marTop w:val="0"/>
                  <w:marBottom w:val="0"/>
                  <w:divBdr>
                    <w:top w:val="none" w:sz="0" w:space="0" w:color="auto"/>
                    <w:left w:val="none" w:sz="0" w:space="0" w:color="auto"/>
                    <w:bottom w:val="none" w:sz="0" w:space="0" w:color="auto"/>
                    <w:right w:val="none" w:sz="0" w:space="0" w:color="auto"/>
                  </w:divBdr>
                </w:div>
                <w:div w:id="1616131598">
                  <w:marLeft w:val="640"/>
                  <w:marRight w:val="0"/>
                  <w:marTop w:val="0"/>
                  <w:marBottom w:val="0"/>
                  <w:divBdr>
                    <w:top w:val="none" w:sz="0" w:space="0" w:color="auto"/>
                    <w:left w:val="none" w:sz="0" w:space="0" w:color="auto"/>
                    <w:bottom w:val="none" w:sz="0" w:space="0" w:color="auto"/>
                    <w:right w:val="none" w:sz="0" w:space="0" w:color="auto"/>
                  </w:divBdr>
                </w:div>
                <w:div w:id="1255477373">
                  <w:marLeft w:val="640"/>
                  <w:marRight w:val="0"/>
                  <w:marTop w:val="0"/>
                  <w:marBottom w:val="0"/>
                  <w:divBdr>
                    <w:top w:val="none" w:sz="0" w:space="0" w:color="auto"/>
                    <w:left w:val="none" w:sz="0" w:space="0" w:color="auto"/>
                    <w:bottom w:val="none" w:sz="0" w:space="0" w:color="auto"/>
                    <w:right w:val="none" w:sz="0" w:space="0" w:color="auto"/>
                  </w:divBdr>
                </w:div>
                <w:div w:id="112329362">
                  <w:marLeft w:val="640"/>
                  <w:marRight w:val="0"/>
                  <w:marTop w:val="0"/>
                  <w:marBottom w:val="0"/>
                  <w:divBdr>
                    <w:top w:val="none" w:sz="0" w:space="0" w:color="auto"/>
                    <w:left w:val="none" w:sz="0" w:space="0" w:color="auto"/>
                    <w:bottom w:val="none" w:sz="0" w:space="0" w:color="auto"/>
                    <w:right w:val="none" w:sz="0" w:space="0" w:color="auto"/>
                  </w:divBdr>
                </w:div>
                <w:div w:id="475297371">
                  <w:marLeft w:val="640"/>
                  <w:marRight w:val="0"/>
                  <w:marTop w:val="0"/>
                  <w:marBottom w:val="0"/>
                  <w:divBdr>
                    <w:top w:val="none" w:sz="0" w:space="0" w:color="auto"/>
                    <w:left w:val="none" w:sz="0" w:space="0" w:color="auto"/>
                    <w:bottom w:val="none" w:sz="0" w:space="0" w:color="auto"/>
                    <w:right w:val="none" w:sz="0" w:space="0" w:color="auto"/>
                  </w:divBdr>
                </w:div>
                <w:div w:id="913472899">
                  <w:marLeft w:val="640"/>
                  <w:marRight w:val="0"/>
                  <w:marTop w:val="0"/>
                  <w:marBottom w:val="0"/>
                  <w:divBdr>
                    <w:top w:val="none" w:sz="0" w:space="0" w:color="auto"/>
                    <w:left w:val="none" w:sz="0" w:space="0" w:color="auto"/>
                    <w:bottom w:val="none" w:sz="0" w:space="0" w:color="auto"/>
                    <w:right w:val="none" w:sz="0" w:space="0" w:color="auto"/>
                  </w:divBdr>
                </w:div>
                <w:div w:id="928319938">
                  <w:marLeft w:val="640"/>
                  <w:marRight w:val="0"/>
                  <w:marTop w:val="0"/>
                  <w:marBottom w:val="0"/>
                  <w:divBdr>
                    <w:top w:val="none" w:sz="0" w:space="0" w:color="auto"/>
                    <w:left w:val="none" w:sz="0" w:space="0" w:color="auto"/>
                    <w:bottom w:val="none" w:sz="0" w:space="0" w:color="auto"/>
                    <w:right w:val="none" w:sz="0" w:space="0" w:color="auto"/>
                  </w:divBdr>
                </w:div>
                <w:div w:id="1431656901">
                  <w:marLeft w:val="640"/>
                  <w:marRight w:val="0"/>
                  <w:marTop w:val="0"/>
                  <w:marBottom w:val="0"/>
                  <w:divBdr>
                    <w:top w:val="none" w:sz="0" w:space="0" w:color="auto"/>
                    <w:left w:val="none" w:sz="0" w:space="0" w:color="auto"/>
                    <w:bottom w:val="none" w:sz="0" w:space="0" w:color="auto"/>
                    <w:right w:val="none" w:sz="0" w:space="0" w:color="auto"/>
                  </w:divBdr>
                </w:div>
                <w:div w:id="1876307218">
                  <w:marLeft w:val="640"/>
                  <w:marRight w:val="0"/>
                  <w:marTop w:val="0"/>
                  <w:marBottom w:val="0"/>
                  <w:divBdr>
                    <w:top w:val="none" w:sz="0" w:space="0" w:color="auto"/>
                    <w:left w:val="none" w:sz="0" w:space="0" w:color="auto"/>
                    <w:bottom w:val="none" w:sz="0" w:space="0" w:color="auto"/>
                    <w:right w:val="none" w:sz="0" w:space="0" w:color="auto"/>
                  </w:divBdr>
                </w:div>
                <w:div w:id="276648062">
                  <w:marLeft w:val="640"/>
                  <w:marRight w:val="0"/>
                  <w:marTop w:val="0"/>
                  <w:marBottom w:val="0"/>
                  <w:divBdr>
                    <w:top w:val="none" w:sz="0" w:space="0" w:color="auto"/>
                    <w:left w:val="none" w:sz="0" w:space="0" w:color="auto"/>
                    <w:bottom w:val="none" w:sz="0" w:space="0" w:color="auto"/>
                    <w:right w:val="none" w:sz="0" w:space="0" w:color="auto"/>
                  </w:divBdr>
                </w:div>
                <w:div w:id="474686521">
                  <w:marLeft w:val="640"/>
                  <w:marRight w:val="0"/>
                  <w:marTop w:val="0"/>
                  <w:marBottom w:val="0"/>
                  <w:divBdr>
                    <w:top w:val="none" w:sz="0" w:space="0" w:color="auto"/>
                    <w:left w:val="none" w:sz="0" w:space="0" w:color="auto"/>
                    <w:bottom w:val="none" w:sz="0" w:space="0" w:color="auto"/>
                    <w:right w:val="none" w:sz="0" w:space="0" w:color="auto"/>
                  </w:divBdr>
                </w:div>
                <w:div w:id="959409290">
                  <w:marLeft w:val="640"/>
                  <w:marRight w:val="0"/>
                  <w:marTop w:val="0"/>
                  <w:marBottom w:val="0"/>
                  <w:divBdr>
                    <w:top w:val="none" w:sz="0" w:space="0" w:color="auto"/>
                    <w:left w:val="none" w:sz="0" w:space="0" w:color="auto"/>
                    <w:bottom w:val="none" w:sz="0" w:space="0" w:color="auto"/>
                    <w:right w:val="none" w:sz="0" w:space="0" w:color="auto"/>
                  </w:divBdr>
                </w:div>
                <w:div w:id="119610957">
                  <w:marLeft w:val="640"/>
                  <w:marRight w:val="0"/>
                  <w:marTop w:val="0"/>
                  <w:marBottom w:val="0"/>
                  <w:divBdr>
                    <w:top w:val="none" w:sz="0" w:space="0" w:color="auto"/>
                    <w:left w:val="none" w:sz="0" w:space="0" w:color="auto"/>
                    <w:bottom w:val="none" w:sz="0" w:space="0" w:color="auto"/>
                    <w:right w:val="none" w:sz="0" w:space="0" w:color="auto"/>
                  </w:divBdr>
                </w:div>
                <w:div w:id="207957529">
                  <w:marLeft w:val="640"/>
                  <w:marRight w:val="0"/>
                  <w:marTop w:val="0"/>
                  <w:marBottom w:val="0"/>
                  <w:divBdr>
                    <w:top w:val="none" w:sz="0" w:space="0" w:color="auto"/>
                    <w:left w:val="none" w:sz="0" w:space="0" w:color="auto"/>
                    <w:bottom w:val="none" w:sz="0" w:space="0" w:color="auto"/>
                    <w:right w:val="none" w:sz="0" w:space="0" w:color="auto"/>
                  </w:divBdr>
                </w:div>
                <w:div w:id="430050048">
                  <w:marLeft w:val="640"/>
                  <w:marRight w:val="0"/>
                  <w:marTop w:val="0"/>
                  <w:marBottom w:val="0"/>
                  <w:divBdr>
                    <w:top w:val="none" w:sz="0" w:space="0" w:color="auto"/>
                    <w:left w:val="none" w:sz="0" w:space="0" w:color="auto"/>
                    <w:bottom w:val="none" w:sz="0" w:space="0" w:color="auto"/>
                    <w:right w:val="none" w:sz="0" w:space="0" w:color="auto"/>
                  </w:divBdr>
                </w:div>
                <w:div w:id="2078084542">
                  <w:marLeft w:val="640"/>
                  <w:marRight w:val="0"/>
                  <w:marTop w:val="0"/>
                  <w:marBottom w:val="0"/>
                  <w:divBdr>
                    <w:top w:val="none" w:sz="0" w:space="0" w:color="auto"/>
                    <w:left w:val="none" w:sz="0" w:space="0" w:color="auto"/>
                    <w:bottom w:val="none" w:sz="0" w:space="0" w:color="auto"/>
                    <w:right w:val="none" w:sz="0" w:space="0" w:color="auto"/>
                  </w:divBdr>
                </w:div>
                <w:div w:id="840507090">
                  <w:marLeft w:val="640"/>
                  <w:marRight w:val="0"/>
                  <w:marTop w:val="0"/>
                  <w:marBottom w:val="0"/>
                  <w:divBdr>
                    <w:top w:val="none" w:sz="0" w:space="0" w:color="auto"/>
                    <w:left w:val="none" w:sz="0" w:space="0" w:color="auto"/>
                    <w:bottom w:val="none" w:sz="0" w:space="0" w:color="auto"/>
                    <w:right w:val="none" w:sz="0" w:space="0" w:color="auto"/>
                  </w:divBdr>
                </w:div>
                <w:div w:id="1801340061">
                  <w:marLeft w:val="640"/>
                  <w:marRight w:val="0"/>
                  <w:marTop w:val="0"/>
                  <w:marBottom w:val="0"/>
                  <w:divBdr>
                    <w:top w:val="none" w:sz="0" w:space="0" w:color="auto"/>
                    <w:left w:val="none" w:sz="0" w:space="0" w:color="auto"/>
                    <w:bottom w:val="none" w:sz="0" w:space="0" w:color="auto"/>
                    <w:right w:val="none" w:sz="0" w:space="0" w:color="auto"/>
                  </w:divBdr>
                </w:div>
                <w:div w:id="1695154629">
                  <w:marLeft w:val="640"/>
                  <w:marRight w:val="0"/>
                  <w:marTop w:val="0"/>
                  <w:marBottom w:val="0"/>
                  <w:divBdr>
                    <w:top w:val="none" w:sz="0" w:space="0" w:color="auto"/>
                    <w:left w:val="none" w:sz="0" w:space="0" w:color="auto"/>
                    <w:bottom w:val="none" w:sz="0" w:space="0" w:color="auto"/>
                    <w:right w:val="none" w:sz="0" w:space="0" w:color="auto"/>
                  </w:divBdr>
                </w:div>
                <w:div w:id="1508665631">
                  <w:marLeft w:val="640"/>
                  <w:marRight w:val="0"/>
                  <w:marTop w:val="0"/>
                  <w:marBottom w:val="0"/>
                  <w:divBdr>
                    <w:top w:val="none" w:sz="0" w:space="0" w:color="auto"/>
                    <w:left w:val="none" w:sz="0" w:space="0" w:color="auto"/>
                    <w:bottom w:val="none" w:sz="0" w:space="0" w:color="auto"/>
                    <w:right w:val="none" w:sz="0" w:space="0" w:color="auto"/>
                  </w:divBdr>
                </w:div>
                <w:div w:id="1878734018">
                  <w:marLeft w:val="640"/>
                  <w:marRight w:val="0"/>
                  <w:marTop w:val="0"/>
                  <w:marBottom w:val="0"/>
                  <w:divBdr>
                    <w:top w:val="none" w:sz="0" w:space="0" w:color="auto"/>
                    <w:left w:val="none" w:sz="0" w:space="0" w:color="auto"/>
                    <w:bottom w:val="none" w:sz="0" w:space="0" w:color="auto"/>
                    <w:right w:val="none" w:sz="0" w:space="0" w:color="auto"/>
                  </w:divBdr>
                </w:div>
                <w:div w:id="407650156">
                  <w:marLeft w:val="640"/>
                  <w:marRight w:val="0"/>
                  <w:marTop w:val="0"/>
                  <w:marBottom w:val="0"/>
                  <w:divBdr>
                    <w:top w:val="none" w:sz="0" w:space="0" w:color="auto"/>
                    <w:left w:val="none" w:sz="0" w:space="0" w:color="auto"/>
                    <w:bottom w:val="none" w:sz="0" w:space="0" w:color="auto"/>
                    <w:right w:val="none" w:sz="0" w:space="0" w:color="auto"/>
                  </w:divBdr>
                </w:div>
                <w:div w:id="643123249">
                  <w:marLeft w:val="640"/>
                  <w:marRight w:val="0"/>
                  <w:marTop w:val="0"/>
                  <w:marBottom w:val="0"/>
                  <w:divBdr>
                    <w:top w:val="none" w:sz="0" w:space="0" w:color="auto"/>
                    <w:left w:val="none" w:sz="0" w:space="0" w:color="auto"/>
                    <w:bottom w:val="none" w:sz="0" w:space="0" w:color="auto"/>
                    <w:right w:val="none" w:sz="0" w:space="0" w:color="auto"/>
                  </w:divBdr>
                </w:div>
                <w:div w:id="349525525">
                  <w:marLeft w:val="640"/>
                  <w:marRight w:val="0"/>
                  <w:marTop w:val="0"/>
                  <w:marBottom w:val="0"/>
                  <w:divBdr>
                    <w:top w:val="none" w:sz="0" w:space="0" w:color="auto"/>
                    <w:left w:val="none" w:sz="0" w:space="0" w:color="auto"/>
                    <w:bottom w:val="none" w:sz="0" w:space="0" w:color="auto"/>
                    <w:right w:val="none" w:sz="0" w:space="0" w:color="auto"/>
                  </w:divBdr>
                </w:div>
                <w:div w:id="40522107">
                  <w:marLeft w:val="640"/>
                  <w:marRight w:val="0"/>
                  <w:marTop w:val="0"/>
                  <w:marBottom w:val="0"/>
                  <w:divBdr>
                    <w:top w:val="none" w:sz="0" w:space="0" w:color="auto"/>
                    <w:left w:val="none" w:sz="0" w:space="0" w:color="auto"/>
                    <w:bottom w:val="none" w:sz="0" w:space="0" w:color="auto"/>
                    <w:right w:val="none" w:sz="0" w:space="0" w:color="auto"/>
                  </w:divBdr>
                </w:div>
                <w:div w:id="98767147">
                  <w:marLeft w:val="640"/>
                  <w:marRight w:val="0"/>
                  <w:marTop w:val="0"/>
                  <w:marBottom w:val="0"/>
                  <w:divBdr>
                    <w:top w:val="none" w:sz="0" w:space="0" w:color="auto"/>
                    <w:left w:val="none" w:sz="0" w:space="0" w:color="auto"/>
                    <w:bottom w:val="none" w:sz="0" w:space="0" w:color="auto"/>
                    <w:right w:val="none" w:sz="0" w:space="0" w:color="auto"/>
                  </w:divBdr>
                </w:div>
                <w:div w:id="869613198">
                  <w:marLeft w:val="640"/>
                  <w:marRight w:val="0"/>
                  <w:marTop w:val="0"/>
                  <w:marBottom w:val="0"/>
                  <w:divBdr>
                    <w:top w:val="none" w:sz="0" w:space="0" w:color="auto"/>
                    <w:left w:val="none" w:sz="0" w:space="0" w:color="auto"/>
                    <w:bottom w:val="none" w:sz="0" w:space="0" w:color="auto"/>
                    <w:right w:val="none" w:sz="0" w:space="0" w:color="auto"/>
                  </w:divBdr>
                </w:div>
                <w:div w:id="2006859709">
                  <w:marLeft w:val="640"/>
                  <w:marRight w:val="0"/>
                  <w:marTop w:val="0"/>
                  <w:marBottom w:val="0"/>
                  <w:divBdr>
                    <w:top w:val="none" w:sz="0" w:space="0" w:color="auto"/>
                    <w:left w:val="none" w:sz="0" w:space="0" w:color="auto"/>
                    <w:bottom w:val="none" w:sz="0" w:space="0" w:color="auto"/>
                    <w:right w:val="none" w:sz="0" w:space="0" w:color="auto"/>
                  </w:divBdr>
                </w:div>
                <w:div w:id="1407724305">
                  <w:marLeft w:val="640"/>
                  <w:marRight w:val="0"/>
                  <w:marTop w:val="0"/>
                  <w:marBottom w:val="0"/>
                  <w:divBdr>
                    <w:top w:val="none" w:sz="0" w:space="0" w:color="auto"/>
                    <w:left w:val="none" w:sz="0" w:space="0" w:color="auto"/>
                    <w:bottom w:val="none" w:sz="0" w:space="0" w:color="auto"/>
                    <w:right w:val="none" w:sz="0" w:space="0" w:color="auto"/>
                  </w:divBdr>
                </w:div>
                <w:div w:id="1239942015">
                  <w:marLeft w:val="640"/>
                  <w:marRight w:val="0"/>
                  <w:marTop w:val="0"/>
                  <w:marBottom w:val="0"/>
                  <w:divBdr>
                    <w:top w:val="none" w:sz="0" w:space="0" w:color="auto"/>
                    <w:left w:val="none" w:sz="0" w:space="0" w:color="auto"/>
                    <w:bottom w:val="none" w:sz="0" w:space="0" w:color="auto"/>
                    <w:right w:val="none" w:sz="0" w:space="0" w:color="auto"/>
                  </w:divBdr>
                </w:div>
                <w:div w:id="379788584">
                  <w:marLeft w:val="640"/>
                  <w:marRight w:val="0"/>
                  <w:marTop w:val="0"/>
                  <w:marBottom w:val="0"/>
                  <w:divBdr>
                    <w:top w:val="none" w:sz="0" w:space="0" w:color="auto"/>
                    <w:left w:val="none" w:sz="0" w:space="0" w:color="auto"/>
                    <w:bottom w:val="none" w:sz="0" w:space="0" w:color="auto"/>
                    <w:right w:val="none" w:sz="0" w:space="0" w:color="auto"/>
                  </w:divBdr>
                </w:div>
                <w:div w:id="172454906">
                  <w:marLeft w:val="640"/>
                  <w:marRight w:val="0"/>
                  <w:marTop w:val="0"/>
                  <w:marBottom w:val="0"/>
                  <w:divBdr>
                    <w:top w:val="none" w:sz="0" w:space="0" w:color="auto"/>
                    <w:left w:val="none" w:sz="0" w:space="0" w:color="auto"/>
                    <w:bottom w:val="none" w:sz="0" w:space="0" w:color="auto"/>
                    <w:right w:val="none" w:sz="0" w:space="0" w:color="auto"/>
                  </w:divBdr>
                </w:div>
                <w:div w:id="1584220418">
                  <w:marLeft w:val="640"/>
                  <w:marRight w:val="0"/>
                  <w:marTop w:val="0"/>
                  <w:marBottom w:val="0"/>
                  <w:divBdr>
                    <w:top w:val="none" w:sz="0" w:space="0" w:color="auto"/>
                    <w:left w:val="none" w:sz="0" w:space="0" w:color="auto"/>
                    <w:bottom w:val="none" w:sz="0" w:space="0" w:color="auto"/>
                    <w:right w:val="none" w:sz="0" w:space="0" w:color="auto"/>
                  </w:divBdr>
                </w:div>
                <w:div w:id="1813405923">
                  <w:marLeft w:val="640"/>
                  <w:marRight w:val="0"/>
                  <w:marTop w:val="0"/>
                  <w:marBottom w:val="0"/>
                  <w:divBdr>
                    <w:top w:val="none" w:sz="0" w:space="0" w:color="auto"/>
                    <w:left w:val="none" w:sz="0" w:space="0" w:color="auto"/>
                    <w:bottom w:val="none" w:sz="0" w:space="0" w:color="auto"/>
                    <w:right w:val="none" w:sz="0" w:space="0" w:color="auto"/>
                  </w:divBdr>
                </w:div>
                <w:div w:id="285704052">
                  <w:marLeft w:val="640"/>
                  <w:marRight w:val="0"/>
                  <w:marTop w:val="0"/>
                  <w:marBottom w:val="0"/>
                  <w:divBdr>
                    <w:top w:val="none" w:sz="0" w:space="0" w:color="auto"/>
                    <w:left w:val="none" w:sz="0" w:space="0" w:color="auto"/>
                    <w:bottom w:val="none" w:sz="0" w:space="0" w:color="auto"/>
                    <w:right w:val="none" w:sz="0" w:space="0" w:color="auto"/>
                  </w:divBdr>
                </w:div>
                <w:div w:id="1053310904">
                  <w:marLeft w:val="640"/>
                  <w:marRight w:val="0"/>
                  <w:marTop w:val="0"/>
                  <w:marBottom w:val="0"/>
                  <w:divBdr>
                    <w:top w:val="none" w:sz="0" w:space="0" w:color="auto"/>
                    <w:left w:val="none" w:sz="0" w:space="0" w:color="auto"/>
                    <w:bottom w:val="none" w:sz="0" w:space="0" w:color="auto"/>
                    <w:right w:val="none" w:sz="0" w:space="0" w:color="auto"/>
                  </w:divBdr>
                </w:div>
                <w:div w:id="369456270">
                  <w:marLeft w:val="640"/>
                  <w:marRight w:val="0"/>
                  <w:marTop w:val="0"/>
                  <w:marBottom w:val="0"/>
                  <w:divBdr>
                    <w:top w:val="none" w:sz="0" w:space="0" w:color="auto"/>
                    <w:left w:val="none" w:sz="0" w:space="0" w:color="auto"/>
                    <w:bottom w:val="none" w:sz="0" w:space="0" w:color="auto"/>
                    <w:right w:val="none" w:sz="0" w:space="0" w:color="auto"/>
                  </w:divBdr>
                </w:div>
                <w:div w:id="424304791">
                  <w:marLeft w:val="640"/>
                  <w:marRight w:val="0"/>
                  <w:marTop w:val="0"/>
                  <w:marBottom w:val="0"/>
                  <w:divBdr>
                    <w:top w:val="none" w:sz="0" w:space="0" w:color="auto"/>
                    <w:left w:val="none" w:sz="0" w:space="0" w:color="auto"/>
                    <w:bottom w:val="none" w:sz="0" w:space="0" w:color="auto"/>
                    <w:right w:val="none" w:sz="0" w:space="0" w:color="auto"/>
                  </w:divBdr>
                </w:div>
                <w:div w:id="600719618">
                  <w:marLeft w:val="640"/>
                  <w:marRight w:val="0"/>
                  <w:marTop w:val="0"/>
                  <w:marBottom w:val="0"/>
                  <w:divBdr>
                    <w:top w:val="none" w:sz="0" w:space="0" w:color="auto"/>
                    <w:left w:val="none" w:sz="0" w:space="0" w:color="auto"/>
                    <w:bottom w:val="none" w:sz="0" w:space="0" w:color="auto"/>
                    <w:right w:val="none" w:sz="0" w:space="0" w:color="auto"/>
                  </w:divBdr>
                </w:div>
                <w:div w:id="112331903">
                  <w:marLeft w:val="640"/>
                  <w:marRight w:val="0"/>
                  <w:marTop w:val="0"/>
                  <w:marBottom w:val="0"/>
                  <w:divBdr>
                    <w:top w:val="none" w:sz="0" w:space="0" w:color="auto"/>
                    <w:left w:val="none" w:sz="0" w:space="0" w:color="auto"/>
                    <w:bottom w:val="none" w:sz="0" w:space="0" w:color="auto"/>
                    <w:right w:val="none" w:sz="0" w:space="0" w:color="auto"/>
                  </w:divBdr>
                </w:div>
                <w:div w:id="2133283831">
                  <w:marLeft w:val="640"/>
                  <w:marRight w:val="0"/>
                  <w:marTop w:val="0"/>
                  <w:marBottom w:val="0"/>
                  <w:divBdr>
                    <w:top w:val="none" w:sz="0" w:space="0" w:color="auto"/>
                    <w:left w:val="none" w:sz="0" w:space="0" w:color="auto"/>
                    <w:bottom w:val="none" w:sz="0" w:space="0" w:color="auto"/>
                    <w:right w:val="none" w:sz="0" w:space="0" w:color="auto"/>
                  </w:divBdr>
                </w:div>
                <w:div w:id="1166743105">
                  <w:marLeft w:val="640"/>
                  <w:marRight w:val="0"/>
                  <w:marTop w:val="0"/>
                  <w:marBottom w:val="0"/>
                  <w:divBdr>
                    <w:top w:val="none" w:sz="0" w:space="0" w:color="auto"/>
                    <w:left w:val="none" w:sz="0" w:space="0" w:color="auto"/>
                    <w:bottom w:val="none" w:sz="0" w:space="0" w:color="auto"/>
                    <w:right w:val="none" w:sz="0" w:space="0" w:color="auto"/>
                  </w:divBdr>
                </w:div>
                <w:div w:id="1564633104">
                  <w:marLeft w:val="640"/>
                  <w:marRight w:val="0"/>
                  <w:marTop w:val="0"/>
                  <w:marBottom w:val="0"/>
                  <w:divBdr>
                    <w:top w:val="none" w:sz="0" w:space="0" w:color="auto"/>
                    <w:left w:val="none" w:sz="0" w:space="0" w:color="auto"/>
                    <w:bottom w:val="none" w:sz="0" w:space="0" w:color="auto"/>
                    <w:right w:val="none" w:sz="0" w:space="0" w:color="auto"/>
                  </w:divBdr>
                </w:div>
                <w:div w:id="1667395081">
                  <w:marLeft w:val="640"/>
                  <w:marRight w:val="0"/>
                  <w:marTop w:val="0"/>
                  <w:marBottom w:val="0"/>
                  <w:divBdr>
                    <w:top w:val="none" w:sz="0" w:space="0" w:color="auto"/>
                    <w:left w:val="none" w:sz="0" w:space="0" w:color="auto"/>
                    <w:bottom w:val="none" w:sz="0" w:space="0" w:color="auto"/>
                    <w:right w:val="none" w:sz="0" w:space="0" w:color="auto"/>
                  </w:divBdr>
                </w:div>
                <w:div w:id="11997192">
                  <w:marLeft w:val="640"/>
                  <w:marRight w:val="0"/>
                  <w:marTop w:val="0"/>
                  <w:marBottom w:val="0"/>
                  <w:divBdr>
                    <w:top w:val="none" w:sz="0" w:space="0" w:color="auto"/>
                    <w:left w:val="none" w:sz="0" w:space="0" w:color="auto"/>
                    <w:bottom w:val="none" w:sz="0" w:space="0" w:color="auto"/>
                    <w:right w:val="none" w:sz="0" w:space="0" w:color="auto"/>
                  </w:divBdr>
                </w:div>
                <w:div w:id="244921158">
                  <w:marLeft w:val="640"/>
                  <w:marRight w:val="0"/>
                  <w:marTop w:val="0"/>
                  <w:marBottom w:val="0"/>
                  <w:divBdr>
                    <w:top w:val="none" w:sz="0" w:space="0" w:color="auto"/>
                    <w:left w:val="none" w:sz="0" w:space="0" w:color="auto"/>
                    <w:bottom w:val="none" w:sz="0" w:space="0" w:color="auto"/>
                    <w:right w:val="none" w:sz="0" w:space="0" w:color="auto"/>
                  </w:divBdr>
                </w:div>
                <w:div w:id="507404674">
                  <w:marLeft w:val="640"/>
                  <w:marRight w:val="0"/>
                  <w:marTop w:val="0"/>
                  <w:marBottom w:val="0"/>
                  <w:divBdr>
                    <w:top w:val="none" w:sz="0" w:space="0" w:color="auto"/>
                    <w:left w:val="none" w:sz="0" w:space="0" w:color="auto"/>
                    <w:bottom w:val="none" w:sz="0" w:space="0" w:color="auto"/>
                    <w:right w:val="none" w:sz="0" w:space="0" w:color="auto"/>
                  </w:divBdr>
                </w:div>
                <w:div w:id="1528445455">
                  <w:marLeft w:val="640"/>
                  <w:marRight w:val="0"/>
                  <w:marTop w:val="0"/>
                  <w:marBottom w:val="0"/>
                  <w:divBdr>
                    <w:top w:val="none" w:sz="0" w:space="0" w:color="auto"/>
                    <w:left w:val="none" w:sz="0" w:space="0" w:color="auto"/>
                    <w:bottom w:val="none" w:sz="0" w:space="0" w:color="auto"/>
                    <w:right w:val="none" w:sz="0" w:space="0" w:color="auto"/>
                  </w:divBdr>
                </w:div>
                <w:div w:id="1959749505">
                  <w:marLeft w:val="640"/>
                  <w:marRight w:val="0"/>
                  <w:marTop w:val="0"/>
                  <w:marBottom w:val="0"/>
                  <w:divBdr>
                    <w:top w:val="none" w:sz="0" w:space="0" w:color="auto"/>
                    <w:left w:val="none" w:sz="0" w:space="0" w:color="auto"/>
                    <w:bottom w:val="none" w:sz="0" w:space="0" w:color="auto"/>
                    <w:right w:val="none" w:sz="0" w:space="0" w:color="auto"/>
                  </w:divBdr>
                </w:div>
                <w:div w:id="1579750729">
                  <w:marLeft w:val="640"/>
                  <w:marRight w:val="0"/>
                  <w:marTop w:val="0"/>
                  <w:marBottom w:val="0"/>
                  <w:divBdr>
                    <w:top w:val="none" w:sz="0" w:space="0" w:color="auto"/>
                    <w:left w:val="none" w:sz="0" w:space="0" w:color="auto"/>
                    <w:bottom w:val="none" w:sz="0" w:space="0" w:color="auto"/>
                    <w:right w:val="none" w:sz="0" w:space="0" w:color="auto"/>
                  </w:divBdr>
                </w:div>
                <w:div w:id="220674117">
                  <w:marLeft w:val="640"/>
                  <w:marRight w:val="0"/>
                  <w:marTop w:val="0"/>
                  <w:marBottom w:val="0"/>
                  <w:divBdr>
                    <w:top w:val="none" w:sz="0" w:space="0" w:color="auto"/>
                    <w:left w:val="none" w:sz="0" w:space="0" w:color="auto"/>
                    <w:bottom w:val="none" w:sz="0" w:space="0" w:color="auto"/>
                    <w:right w:val="none" w:sz="0" w:space="0" w:color="auto"/>
                  </w:divBdr>
                </w:div>
                <w:div w:id="1244071611">
                  <w:marLeft w:val="640"/>
                  <w:marRight w:val="0"/>
                  <w:marTop w:val="0"/>
                  <w:marBottom w:val="0"/>
                  <w:divBdr>
                    <w:top w:val="none" w:sz="0" w:space="0" w:color="auto"/>
                    <w:left w:val="none" w:sz="0" w:space="0" w:color="auto"/>
                    <w:bottom w:val="none" w:sz="0" w:space="0" w:color="auto"/>
                    <w:right w:val="none" w:sz="0" w:space="0" w:color="auto"/>
                  </w:divBdr>
                </w:div>
                <w:div w:id="907689918">
                  <w:marLeft w:val="640"/>
                  <w:marRight w:val="0"/>
                  <w:marTop w:val="0"/>
                  <w:marBottom w:val="0"/>
                  <w:divBdr>
                    <w:top w:val="none" w:sz="0" w:space="0" w:color="auto"/>
                    <w:left w:val="none" w:sz="0" w:space="0" w:color="auto"/>
                    <w:bottom w:val="none" w:sz="0" w:space="0" w:color="auto"/>
                    <w:right w:val="none" w:sz="0" w:space="0" w:color="auto"/>
                  </w:divBdr>
                </w:div>
                <w:div w:id="1970165244">
                  <w:marLeft w:val="640"/>
                  <w:marRight w:val="0"/>
                  <w:marTop w:val="0"/>
                  <w:marBottom w:val="0"/>
                  <w:divBdr>
                    <w:top w:val="none" w:sz="0" w:space="0" w:color="auto"/>
                    <w:left w:val="none" w:sz="0" w:space="0" w:color="auto"/>
                    <w:bottom w:val="none" w:sz="0" w:space="0" w:color="auto"/>
                    <w:right w:val="none" w:sz="0" w:space="0" w:color="auto"/>
                  </w:divBdr>
                </w:div>
                <w:div w:id="1368531755">
                  <w:marLeft w:val="640"/>
                  <w:marRight w:val="0"/>
                  <w:marTop w:val="0"/>
                  <w:marBottom w:val="0"/>
                  <w:divBdr>
                    <w:top w:val="none" w:sz="0" w:space="0" w:color="auto"/>
                    <w:left w:val="none" w:sz="0" w:space="0" w:color="auto"/>
                    <w:bottom w:val="none" w:sz="0" w:space="0" w:color="auto"/>
                    <w:right w:val="none" w:sz="0" w:space="0" w:color="auto"/>
                  </w:divBdr>
                </w:div>
                <w:div w:id="1261066052">
                  <w:marLeft w:val="640"/>
                  <w:marRight w:val="0"/>
                  <w:marTop w:val="0"/>
                  <w:marBottom w:val="0"/>
                  <w:divBdr>
                    <w:top w:val="none" w:sz="0" w:space="0" w:color="auto"/>
                    <w:left w:val="none" w:sz="0" w:space="0" w:color="auto"/>
                    <w:bottom w:val="none" w:sz="0" w:space="0" w:color="auto"/>
                    <w:right w:val="none" w:sz="0" w:space="0" w:color="auto"/>
                  </w:divBdr>
                </w:div>
                <w:div w:id="1824393279">
                  <w:marLeft w:val="640"/>
                  <w:marRight w:val="0"/>
                  <w:marTop w:val="0"/>
                  <w:marBottom w:val="0"/>
                  <w:divBdr>
                    <w:top w:val="none" w:sz="0" w:space="0" w:color="auto"/>
                    <w:left w:val="none" w:sz="0" w:space="0" w:color="auto"/>
                    <w:bottom w:val="none" w:sz="0" w:space="0" w:color="auto"/>
                    <w:right w:val="none" w:sz="0" w:space="0" w:color="auto"/>
                  </w:divBdr>
                </w:div>
                <w:div w:id="1388334604">
                  <w:marLeft w:val="640"/>
                  <w:marRight w:val="0"/>
                  <w:marTop w:val="0"/>
                  <w:marBottom w:val="0"/>
                  <w:divBdr>
                    <w:top w:val="none" w:sz="0" w:space="0" w:color="auto"/>
                    <w:left w:val="none" w:sz="0" w:space="0" w:color="auto"/>
                    <w:bottom w:val="none" w:sz="0" w:space="0" w:color="auto"/>
                    <w:right w:val="none" w:sz="0" w:space="0" w:color="auto"/>
                  </w:divBdr>
                </w:div>
                <w:div w:id="1405641719">
                  <w:marLeft w:val="640"/>
                  <w:marRight w:val="0"/>
                  <w:marTop w:val="0"/>
                  <w:marBottom w:val="0"/>
                  <w:divBdr>
                    <w:top w:val="none" w:sz="0" w:space="0" w:color="auto"/>
                    <w:left w:val="none" w:sz="0" w:space="0" w:color="auto"/>
                    <w:bottom w:val="none" w:sz="0" w:space="0" w:color="auto"/>
                    <w:right w:val="none" w:sz="0" w:space="0" w:color="auto"/>
                  </w:divBdr>
                </w:div>
                <w:div w:id="514349382">
                  <w:marLeft w:val="640"/>
                  <w:marRight w:val="0"/>
                  <w:marTop w:val="0"/>
                  <w:marBottom w:val="0"/>
                  <w:divBdr>
                    <w:top w:val="none" w:sz="0" w:space="0" w:color="auto"/>
                    <w:left w:val="none" w:sz="0" w:space="0" w:color="auto"/>
                    <w:bottom w:val="none" w:sz="0" w:space="0" w:color="auto"/>
                    <w:right w:val="none" w:sz="0" w:space="0" w:color="auto"/>
                  </w:divBdr>
                </w:div>
                <w:div w:id="1970744493">
                  <w:marLeft w:val="640"/>
                  <w:marRight w:val="0"/>
                  <w:marTop w:val="0"/>
                  <w:marBottom w:val="0"/>
                  <w:divBdr>
                    <w:top w:val="none" w:sz="0" w:space="0" w:color="auto"/>
                    <w:left w:val="none" w:sz="0" w:space="0" w:color="auto"/>
                    <w:bottom w:val="none" w:sz="0" w:space="0" w:color="auto"/>
                    <w:right w:val="none" w:sz="0" w:space="0" w:color="auto"/>
                  </w:divBdr>
                </w:div>
                <w:div w:id="2055930071">
                  <w:marLeft w:val="640"/>
                  <w:marRight w:val="0"/>
                  <w:marTop w:val="0"/>
                  <w:marBottom w:val="0"/>
                  <w:divBdr>
                    <w:top w:val="none" w:sz="0" w:space="0" w:color="auto"/>
                    <w:left w:val="none" w:sz="0" w:space="0" w:color="auto"/>
                    <w:bottom w:val="none" w:sz="0" w:space="0" w:color="auto"/>
                    <w:right w:val="none" w:sz="0" w:space="0" w:color="auto"/>
                  </w:divBdr>
                </w:div>
                <w:div w:id="767046114">
                  <w:marLeft w:val="640"/>
                  <w:marRight w:val="0"/>
                  <w:marTop w:val="0"/>
                  <w:marBottom w:val="0"/>
                  <w:divBdr>
                    <w:top w:val="none" w:sz="0" w:space="0" w:color="auto"/>
                    <w:left w:val="none" w:sz="0" w:space="0" w:color="auto"/>
                    <w:bottom w:val="none" w:sz="0" w:space="0" w:color="auto"/>
                    <w:right w:val="none" w:sz="0" w:space="0" w:color="auto"/>
                  </w:divBdr>
                </w:div>
                <w:div w:id="931015716">
                  <w:marLeft w:val="640"/>
                  <w:marRight w:val="0"/>
                  <w:marTop w:val="0"/>
                  <w:marBottom w:val="0"/>
                  <w:divBdr>
                    <w:top w:val="none" w:sz="0" w:space="0" w:color="auto"/>
                    <w:left w:val="none" w:sz="0" w:space="0" w:color="auto"/>
                    <w:bottom w:val="none" w:sz="0" w:space="0" w:color="auto"/>
                    <w:right w:val="none" w:sz="0" w:space="0" w:color="auto"/>
                  </w:divBdr>
                </w:div>
                <w:div w:id="2070884973">
                  <w:marLeft w:val="640"/>
                  <w:marRight w:val="0"/>
                  <w:marTop w:val="0"/>
                  <w:marBottom w:val="0"/>
                  <w:divBdr>
                    <w:top w:val="none" w:sz="0" w:space="0" w:color="auto"/>
                    <w:left w:val="none" w:sz="0" w:space="0" w:color="auto"/>
                    <w:bottom w:val="none" w:sz="0" w:space="0" w:color="auto"/>
                    <w:right w:val="none" w:sz="0" w:space="0" w:color="auto"/>
                  </w:divBdr>
                </w:div>
                <w:div w:id="166134150">
                  <w:marLeft w:val="640"/>
                  <w:marRight w:val="0"/>
                  <w:marTop w:val="0"/>
                  <w:marBottom w:val="0"/>
                  <w:divBdr>
                    <w:top w:val="none" w:sz="0" w:space="0" w:color="auto"/>
                    <w:left w:val="none" w:sz="0" w:space="0" w:color="auto"/>
                    <w:bottom w:val="none" w:sz="0" w:space="0" w:color="auto"/>
                    <w:right w:val="none" w:sz="0" w:space="0" w:color="auto"/>
                  </w:divBdr>
                </w:div>
                <w:div w:id="1907256600">
                  <w:marLeft w:val="640"/>
                  <w:marRight w:val="0"/>
                  <w:marTop w:val="0"/>
                  <w:marBottom w:val="0"/>
                  <w:divBdr>
                    <w:top w:val="none" w:sz="0" w:space="0" w:color="auto"/>
                    <w:left w:val="none" w:sz="0" w:space="0" w:color="auto"/>
                    <w:bottom w:val="none" w:sz="0" w:space="0" w:color="auto"/>
                    <w:right w:val="none" w:sz="0" w:space="0" w:color="auto"/>
                  </w:divBdr>
                </w:div>
                <w:div w:id="1377042925">
                  <w:marLeft w:val="640"/>
                  <w:marRight w:val="0"/>
                  <w:marTop w:val="0"/>
                  <w:marBottom w:val="0"/>
                  <w:divBdr>
                    <w:top w:val="none" w:sz="0" w:space="0" w:color="auto"/>
                    <w:left w:val="none" w:sz="0" w:space="0" w:color="auto"/>
                    <w:bottom w:val="none" w:sz="0" w:space="0" w:color="auto"/>
                    <w:right w:val="none" w:sz="0" w:space="0" w:color="auto"/>
                  </w:divBdr>
                </w:div>
                <w:div w:id="1698920171">
                  <w:marLeft w:val="640"/>
                  <w:marRight w:val="0"/>
                  <w:marTop w:val="0"/>
                  <w:marBottom w:val="0"/>
                  <w:divBdr>
                    <w:top w:val="none" w:sz="0" w:space="0" w:color="auto"/>
                    <w:left w:val="none" w:sz="0" w:space="0" w:color="auto"/>
                    <w:bottom w:val="none" w:sz="0" w:space="0" w:color="auto"/>
                    <w:right w:val="none" w:sz="0" w:space="0" w:color="auto"/>
                  </w:divBdr>
                </w:div>
                <w:div w:id="1218397900">
                  <w:marLeft w:val="640"/>
                  <w:marRight w:val="0"/>
                  <w:marTop w:val="0"/>
                  <w:marBottom w:val="0"/>
                  <w:divBdr>
                    <w:top w:val="none" w:sz="0" w:space="0" w:color="auto"/>
                    <w:left w:val="none" w:sz="0" w:space="0" w:color="auto"/>
                    <w:bottom w:val="none" w:sz="0" w:space="0" w:color="auto"/>
                    <w:right w:val="none" w:sz="0" w:space="0" w:color="auto"/>
                  </w:divBdr>
                </w:div>
                <w:div w:id="560753639">
                  <w:marLeft w:val="640"/>
                  <w:marRight w:val="0"/>
                  <w:marTop w:val="0"/>
                  <w:marBottom w:val="0"/>
                  <w:divBdr>
                    <w:top w:val="none" w:sz="0" w:space="0" w:color="auto"/>
                    <w:left w:val="none" w:sz="0" w:space="0" w:color="auto"/>
                    <w:bottom w:val="none" w:sz="0" w:space="0" w:color="auto"/>
                    <w:right w:val="none" w:sz="0" w:space="0" w:color="auto"/>
                  </w:divBdr>
                </w:div>
                <w:div w:id="768889337">
                  <w:marLeft w:val="640"/>
                  <w:marRight w:val="0"/>
                  <w:marTop w:val="0"/>
                  <w:marBottom w:val="0"/>
                  <w:divBdr>
                    <w:top w:val="none" w:sz="0" w:space="0" w:color="auto"/>
                    <w:left w:val="none" w:sz="0" w:space="0" w:color="auto"/>
                    <w:bottom w:val="none" w:sz="0" w:space="0" w:color="auto"/>
                    <w:right w:val="none" w:sz="0" w:space="0" w:color="auto"/>
                  </w:divBdr>
                </w:div>
                <w:div w:id="1451507204">
                  <w:marLeft w:val="640"/>
                  <w:marRight w:val="0"/>
                  <w:marTop w:val="0"/>
                  <w:marBottom w:val="0"/>
                  <w:divBdr>
                    <w:top w:val="none" w:sz="0" w:space="0" w:color="auto"/>
                    <w:left w:val="none" w:sz="0" w:space="0" w:color="auto"/>
                    <w:bottom w:val="none" w:sz="0" w:space="0" w:color="auto"/>
                    <w:right w:val="none" w:sz="0" w:space="0" w:color="auto"/>
                  </w:divBdr>
                </w:div>
                <w:div w:id="1103917851">
                  <w:marLeft w:val="640"/>
                  <w:marRight w:val="0"/>
                  <w:marTop w:val="0"/>
                  <w:marBottom w:val="0"/>
                  <w:divBdr>
                    <w:top w:val="none" w:sz="0" w:space="0" w:color="auto"/>
                    <w:left w:val="none" w:sz="0" w:space="0" w:color="auto"/>
                    <w:bottom w:val="none" w:sz="0" w:space="0" w:color="auto"/>
                    <w:right w:val="none" w:sz="0" w:space="0" w:color="auto"/>
                  </w:divBdr>
                </w:div>
                <w:div w:id="154079618">
                  <w:marLeft w:val="640"/>
                  <w:marRight w:val="0"/>
                  <w:marTop w:val="0"/>
                  <w:marBottom w:val="0"/>
                  <w:divBdr>
                    <w:top w:val="none" w:sz="0" w:space="0" w:color="auto"/>
                    <w:left w:val="none" w:sz="0" w:space="0" w:color="auto"/>
                    <w:bottom w:val="none" w:sz="0" w:space="0" w:color="auto"/>
                    <w:right w:val="none" w:sz="0" w:space="0" w:color="auto"/>
                  </w:divBdr>
                </w:div>
                <w:div w:id="919170297">
                  <w:marLeft w:val="640"/>
                  <w:marRight w:val="0"/>
                  <w:marTop w:val="0"/>
                  <w:marBottom w:val="0"/>
                  <w:divBdr>
                    <w:top w:val="none" w:sz="0" w:space="0" w:color="auto"/>
                    <w:left w:val="none" w:sz="0" w:space="0" w:color="auto"/>
                    <w:bottom w:val="none" w:sz="0" w:space="0" w:color="auto"/>
                    <w:right w:val="none" w:sz="0" w:space="0" w:color="auto"/>
                  </w:divBdr>
                </w:div>
                <w:div w:id="682435440">
                  <w:marLeft w:val="640"/>
                  <w:marRight w:val="0"/>
                  <w:marTop w:val="0"/>
                  <w:marBottom w:val="0"/>
                  <w:divBdr>
                    <w:top w:val="none" w:sz="0" w:space="0" w:color="auto"/>
                    <w:left w:val="none" w:sz="0" w:space="0" w:color="auto"/>
                    <w:bottom w:val="none" w:sz="0" w:space="0" w:color="auto"/>
                    <w:right w:val="none" w:sz="0" w:space="0" w:color="auto"/>
                  </w:divBdr>
                </w:div>
                <w:div w:id="471870088">
                  <w:marLeft w:val="640"/>
                  <w:marRight w:val="0"/>
                  <w:marTop w:val="0"/>
                  <w:marBottom w:val="0"/>
                  <w:divBdr>
                    <w:top w:val="none" w:sz="0" w:space="0" w:color="auto"/>
                    <w:left w:val="none" w:sz="0" w:space="0" w:color="auto"/>
                    <w:bottom w:val="none" w:sz="0" w:space="0" w:color="auto"/>
                    <w:right w:val="none" w:sz="0" w:space="0" w:color="auto"/>
                  </w:divBdr>
                </w:div>
                <w:div w:id="1006790245">
                  <w:marLeft w:val="640"/>
                  <w:marRight w:val="0"/>
                  <w:marTop w:val="0"/>
                  <w:marBottom w:val="0"/>
                  <w:divBdr>
                    <w:top w:val="none" w:sz="0" w:space="0" w:color="auto"/>
                    <w:left w:val="none" w:sz="0" w:space="0" w:color="auto"/>
                    <w:bottom w:val="none" w:sz="0" w:space="0" w:color="auto"/>
                    <w:right w:val="none" w:sz="0" w:space="0" w:color="auto"/>
                  </w:divBdr>
                </w:div>
                <w:div w:id="1534270922">
                  <w:marLeft w:val="640"/>
                  <w:marRight w:val="0"/>
                  <w:marTop w:val="0"/>
                  <w:marBottom w:val="0"/>
                  <w:divBdr>
                    <w:top w:val="none" w:sz="0" w:space="0" w:color="auto"/>
                    <w:left w:val="none" w:sz="0" w:space="0" w:color="auto"/>
                    <w:bottom w:val="none" w:sz="0" w:space="0" w:color="auto"/>
                    <w:right w:val="none" w:sz="0" w:space="0" w:color="auto"/>
                  </w:divBdr>
                </w:div>
                <w:div w:id="1442535353">
                  <w:marLeft w:val="640"/>
                  <w:marRight w:val="0"/>
                  <w:marTop w:val="0"/>
                  <w:marBottom w:val="0"/>
                  <w:divBdr>
                    <w:top w:val="none" w:sz="0" w:space="0" w:color="auto"/>
                    <w:left w:val="none" w:sz="0" w:space="0" w:color="auto"/>
                    <w:bottom w:val="none" w:sz="0" w:space="0" w:color="auto"/>
                    <w:right w:val="none" w:sz="0" w:space="0" w:color="auto"/>
                  </w:divBdr>
                </w:div>
                <w:div w:id="126551303">
                  <w:marLeft w:val="640"/>
                  <w:marRight w:val="0"/>
                  <w:marTop w:val="0"/>
                  <w:marBottom w:val="0"/>
                  <w:divBdr>
                    <w:top w:val="none" w:sz="0" w:space="0" w:color="auto"/>
                    <w:left w:val="none" w:sz="0" w:space="0" w:color="auto"/>
                    <w:bottom w:val="none" w:sz="0" w:space="0" w:color="auto"/>
                    <w:right w:val="none" w:sz="0" w:space="0" w:color="auto"/>
                  </w:divBdr>
                </w:div>
                <w:div w:id="1864515009">
                  <w:marLeft w:val="640"/>
                  <w:marRight w:val="0"/>
                  <w:marTop w:val="0"/>
                  <w:marBottom w:val="0"/>
                  <w:divBdr>
                    <w:top w:val="none" w:sz="0" w:space="0" w:color="auto"/>
                    <w:left w:val="none" w:sz="0" w:space="0" w:color="auto"/>
                    <w:bottom w:val="none" w:sz="0" w:space="0" w:color="auto"/>
                    <w:right w:val="none" w:sz="0" w:space="0" w:color="auto"/>
                  </w:divBdr>
                </w:div>
                <w:div w:id="1038580370">
                  <w:marLeft w:val="640"/>
                  <w:marRight w:val="0"/>
                  <w:marTop w:val="0"/>
                  <w:marBottom w:val="0"/>
                  <w:divBdr>
                    <w:top w:val="none" w:sz="0" w:space="0" w:color="auto"/>
                    <w:left w:val="none" w:sz="0" w:space="0" w:color="auto"/>
                    <w:bottom w:val="none" w:sz="0" w:space="0" w:color="auto"/>
                    <w:right w:val="none" w:sz="0" w:space="0" w:color="auto"/>
                  </w:divBdr>
                </w:div>
                <w:div w:id="1747993664">
                  <w:marLeft w:val="640"/>
                  <w:marRight w:val="0"/>
                  <w:marTop w:val="0"/>
                  <w:marBottom w:val="0"/>
                  <w:divBdr>
                    <w:top w:val="none" w:sz="0" w:space="0" w:color="auto"/>
                    <w:left w:val="none" w:sz="0" w:space="0" w:color="auto"/>
                    <w:bottom w:val="none" w:sz="0" w:space="0" w:color="auto"/>
                    <w:right w:val="none" w:sz="0" w:space="0" w:color="auto"/>
                  </w:divBdr>
                </w:div>
                <w:div w:id="1934850507">
                  <w:marLeft w:val="640"/>
                  <w:marRight w:val="0"/>
                  <w:marTop w:val="0"/>
                  <w:marBottom w:val="0"/>
                  <w:divBdr>
                    <w:top w:val="none" w:sz="0" w:space="0" w:color="auto"/>
                    <w:left w:val="none" w:sz="0" w:space="0" w:color="auto"/>
                    <w:bottom w:val="none" w:sz="0" w:space="0" w:color="auto"/>
                    <w:right w:val="none" w:sz="0" w:space="0" w:color="auto"/>
                  </w:divBdr>
                </w:div>
                <w:div w:id="404573494">
                  <w:marLeft w:val="640"/>
                  <w:marRight w:val="0"/>
                  <w:marTop w:val="0"/>
                  <w:marBottom w:val="0"/>
                  <w:divBdr>
                    <w:top w:val="none" w:sz="0" w:space="0" w:color="auto"/>
                    <w:left w:val="none" w:sz="0" w:space="0" w:color="auto"/>
                    <w:bottom w:val="none" w:sz="0" w:space="0" w:color="auto"/>
                    <w:right w:val="none" w:sz="0" w:space="0" w:color="auto"/>
                  </w:divBdr>
                </w:div>
                <w:div w:id="964431922">
                  <w:marLeft w:val="640"/>
                  <w:marRight w:val="0"/>
                  <w:marTop w:val="0"/>
                  <w:marBottom w:val="0"/>
                  <w:divBdr>
                    <w:top w:val="none" w:sz="0" w:space="0" w:color="auto"/>
                    <w:left w:val="none" w:sz="0" w:space="0" w:color="auto"/>
                    <w:bottom w:val="none" w:sz="0" w:space="0" w:color="auto"/>
                    <w:right w:val="none" w:sz="0" w:space="0" w:color="auto"/>
                  </w:divBdr>
                </w:div>
                <w:div w:id="1735197550">
                  <w:marLeft w:val="640"/>
                  <w:marRight w:val="0"/>
                  <w:marTop w:val="0"/>
                  <w:marBottom w:val="0"/>
                  <w:divBdr>
                    <w:top w:val="none" w:sz="0" w:space="0" w:color="auto"/>
                    <w:left w:val="none" w:sz="0" w:space="0" w:color="auto"/>
                    <w:bottom w:val="none" w:sz="0" w:space="0" w:color="auto"/>
                    <w:right w:val="none" w:sz="0" w:space="0" w:color="auto"/>
                  </w:divBdr>
                </w:div>
                <w:div w:id="259680165">
                  <w:marLeft w:val="640"/>
                  <w:marRight w:val="0"/>
                  <w:marTop w:val="0"/>
                  <w:marBottom w:val="0"/>
                  <w:divBdr>
                    <w:top w:val="none" w:sz="0" w:space="0" w:color="auto"/>
                    <w:left w:val="none" w:sz="0" w:space="0" w:color="auto"/>
                    <w:bottom w:val="none" w:sz="0" w:space="0" w:color="auto"/>
                    <w:right w:val="none" w:sz="0" w:space="0" w:color="auto"/>
                  </w:divBdr>
                </w:div>
                <w:div w:id="1437867298">
                  <w:marLeft w:val="640"/>
                  <w:marRight w:val="0"/>
                  <w:marTop w:val="0"/>
                  <w:marBottom w:val="0"/>
                  <w:divBdr>
                    <w:top w:val="none" w:sz="0" w:space="0" w:color="auto"/>
                    <w:left w:val="none" w:sz="0" w:space="0" w:color="auto"/>
                    <w:bottom w:val="none" w:sz="0" w:space="0" w:color="auto"/>
                    <w:right w:val="none" w:sz="0" w:space="0" w:color="auto"/>
                  </w:divBdr>
                </w:div>
                <w:div w:id="1090661815">
                  <w:marLeft w:val="640"/>
                  <w:marRight w:val="0"/>
                  <w:marTop w:val="0"/>
                  <w:marBottom w:val="0"/>
                  <w:divBdr>
                    <w:top w:val="none" w:sz="0" w:space="0" w:color="auto"/>
                    <w:left w:val="none" w:sz="0" w:space="0" w:color="auto"/>
                    <w:bottom w:val="none" w:sz="0" w:space="0" w:color="auto"/>
                    <w:right w:val="none" w:sz="0" w:space="0" w:color="auto"/>
                  </w:divBdr>
                </w:div>
                <w:div w:id="1585726312">
                  <w:marLeft w:val="640"/>
                  <w:marRight w:val="0"/>
                  <w:marTop w:val="0"/>
                  <w:marBottom w:val="0"/>
                  <w:divBdr>
                    <w:top w:val="none" w:sz="0" w:space="0" w:color="auto"/>
                    <w:left w:val="none" w:sz="0" w:space="0" w:color="auto"/>
                    <w:bottom w:val="none" w:sz="0" w:space="0" w:color="auto"/>
                    <w:right w:val="none" w:sz="0" w:space="0" w:color="auto"/>
                  </w:divBdr>
                </w:div>
              </w:divsChild>
            </w:div>
            <w:div w:id="2076276482">
              <w:marLeft w:val="0"/>
              <w:marRight w:val="0"/>
              <w:marTop w:val="0"/>
              <w:marBottom w:val="0"/>
              <w:divBdr>
                <w:top w:val="none" w:sz="0" w:space="0" w:color="auto"/>
                <w:left w:val="none" w:sz="0" w:space="0" w:color="auto"/>
                <w:bottom w:val="none" w:sz="0" w:space="0" w:color="auto"/>
                <w:right w:val="none" w:sz="0" w:space="0" w:color="auto"/>
              </w:divBdr>
              <w:divsChild>
                <w:div w:id="976108016">
                  <w:marLeft w:val="640"/>
                  <w:marRight w:val="0"/>
                  <w:marTop w:val="0"/>
                  <w:marBottom w:val="0"/>
                  <w:divBdr>
                    <w:top w:val="none" w:sz="0" w:space="0" w:color="auto"/>
                    <w:left w:val="none" w:sz="0" w:space="0" w:color="auto"/>
                    <w:bottom w:val="none" w:sz="0" w:space="0" w:color="auto"/>
                    <w:right w:val="none" w:sz="0" w:space="0" w:color="auto"/>
                  </w:divBdr>
                </w:div>
                <w:div w:id="1054620327">
                  <w:marLeft w:val="640"/>
                  <w:marRight w:val="0"/>
                  <w:marTop w:val="0"/>
                  <w:marBottom w:val="0"/>
                  <w:divBdr>
                    <w:top w:val="none" w:sz="0" w:space="0" w:color="auto"/>
                    <w:left w:val="none" w:sz="0" w:space="0" w:color="auto"/>
                    <w:bottom w:val="none" w:sz="0" w:space="0" w:color="auto"/>
                    <w:right w:val="none" w:sz="0" w:space="0" w:color="auto"/>
                  </w:divBdr>
                </w:div>
                <w:div w:id="695545999">
                  <w:marLeft w:val="640"/>
                  <w:marRight w:val="0"/>
                  <w:marTop w:val="0"/>
                  <w:marBottom w:val="0"/>
                  <w:divBdr>
                    <w:top w:val="none" w:sz="0" w:space="0" w:color="auto"/>
                    <w:left w:val="none" w:sz="0" w:space="0" w:color="auto"/>
                    <w:bottom w:val="none" w:sz="0" w:space="0" w:color="auto"/>
                    <w:right w:val="none" w:sz="0" w:space="0" w:color="auto"/>
                  </w:divBdr>
                </w:div>
                <w:div w:id="2112165733">
                  <w:marLeft w:val="640"/>
                  <w:marRight w:val="0"/>
                  <w:marTop w:val="0"/>
                  <w:marBottom w:val="0"/>
                  <w:divBdr>
                    <w:top w:val="none" w:sz="0" w:space="0" w:color="auto"/>
                    <w:left w:val="none" w:sz="0" w:space="0" w:color="auto"/>
                    <w:bottom w:val="none" w:sz="0" w:space="0" w:color="auto"/>
                    <w:right w:val="none" w:sz="0" w:space="0" w:color="auto"/>
                  </w:divBdr>
                </w:div>
                <w:div w:id="311829929">
                  <w:marLeft w:val="640"/>
                  <w:marRight w:val="0"/>
                  <w:marTop w:val="0"/>
                  <w:marBottom w:val="0"/>
                  <w:divBdr>
                    <w:top w:val="none" w:sz="0" w:space="0" w:color="auto"/>
                    <w:left w:val="none" w:sz="0" w:space="0" w:color="auto"/>
                    <w:bottom w:val="none" w:sz="0" w:space="0" w:color="auto"/>
                    <w:right w:val="none" w:sz="0" w:space="0" w:color="auto"/>
                  </w:divBdr>
                </w:div>
                <w:div w:id="1605334789">
                  <w:marLeft w:val="640"/>
                  <w:marRight w:val="0"/>
                  <w:marTop w:val="0"/>
                  <w:marBottom w:val="0"/>
                  <w:divBdr>
                    <w:top w:val="none" w:sz="0" w:space="0" w:color="auto"/>
                    <w:left w:val="none" w:sz="0" w:space="0" w:color="auto"/>
                    <w:bottom w:val="none" w:sz="0" w:space="0" w:color="auto"/>
                    <w:right w:val="none" w:sz="0" w:space="0" w:color="auto"/>
                  </w:divBdr>
                </w:div>
                <w:div w:id="472866989">
                  <w:marLeft w:val="640"/>
                  <w:marRight w:val="0"/>
                  <w:marTop w:val="0"/>
                  <w:marBottom w:val="0"/>
                  <w:divBdr>
                    <w:top w:val="none" w:sz="0" w:space="0" w:color="auto"/>
                    <w:left w:val="none" w:sz="0" w:space="0" w:color="auto"/>
                    <w:bottom w:val="none" w:sz="0" w:space="0" w:color="auto"/>
                    <w:right w:val="none" w:sz="0" w:space="0" w:color="auto"/>
                  </w:divBdr>
                </w:div>
                <w:div w:id="1758558126">
                  <w:marLeft w:val="640"/>
                  <w:marRight w:val="0"/>
                  <w:marTop w:val="0"/>
                  <w:marBottom w:val="0"/>
                  <w:divBdr>
                    <w:top w:val="none" w:sz="0" w:space="0" w:color="auto"/>
                    <w:left w:val="none" w:sz="0" w:space="0" w:color="auto"/>
                    <w:bottom w:val="none" w:sz="0" w:space="0" w:color="auto"/>
                    <w:right w:val="none" w:sz="0" w:space="0" w:color="auto"/>
                  </w:divBdr>
                </w:div>
                <w:div w:id="1848252319">
                  <w:marLeft w:val="640"/>
                  <w:marRight w:val="0"/>
                  <w:marTop w:val="0"/>
                  <w:marBottom w:val="0"/>
                  <w:divBdr>
                    <w:top w:val="none" w:sz="0" w:space="0" w:color="auto"/>
                    <w:left w:val="none" w:sz="0" w:space="0" w:color="auto"/>
                    <w:bottom w:val="none" w:sz="0" w:space="0" w:color="auto"/>
                    <w:right w:val="none" w:sz="0" w:space="0" w:color="auto"/>
                  </w:divBdr>
                </w:div>
                <w:div w:id="1042243158">
                  <w:marLeft w:val="640"/>
                  <w:marRight w:val="0"/>
                  <w:marTop w:val="0"/>
                  <w:marBottom w:val="0"/>
                  <w:divBdr>
                    <w:top w:val="none" w:sz="0" w:space="0" w:color="auto"/>
                    <w:left w:val="none" w:sz="0" w:space="0" w:color="auto"/>
                    <w:bottom w:val="none" w:sz="0" w:space="0" w:color="auto"/>
                    <w:right w:val="none" w:sz="0" w:space="0" w:color="auto"/>
                  </w:divBdr>
                </w:div>
                <w:div w:id="567693127">
                  <w:marLeft w:val="640"/>
                  <w:marRight w:val="0"/>
                  <w:marTop w:val="0"/>
                  <w:marBottom w:val="0"/>
                  <w:divBdr>
                    <w:top w:val="none" w:sz="0" w:space="0" w:color="auto"/>
                    <w:left w:val="none" w:sz="0" w:space="0" w:color="auto"/>
                    <w:bottom w:val="none" w:sz="0" w:space="0" w:color="auto"/>
                    <w:right w:val="none" w:sz="0" w:space="0" w:color="auto"/>
                  </w:divBdr>
                </w:div>
                <w:div w:id="1798910024">
                  <w:marLeft w:val="640"/>
                  <w:marRight w:val="0"/>
                  <w:marTop w:val="0"/>
                  <w:marBottom w:val="0"/>
                  <w:divBdr>
                    <w:top w:val="none" w:sz="0" w:space="0" w:color="auto"/>
                    <w:left w:val="none" w:sz="0" w:space="0" w:color="auto"/>
                    <w:bottom w:val="none" w:sz="0" w:space="0" w:color="auto"/>
                    <w:right w:val="none" w:sz="0" w:space="0" w:color="auto"/>
                  </w:divBdr>
                </w:div>
                <w:div w:id="1569026559">
                  <w:marLeft w:val="640"/>
                  <w:marRight w:val="0"/>
                  <w:marTop w:val="0"/>
                  <w:marBottom w:val="0"/>
                  <w:divBdr>
                    <w:top w:val="none" w:sz="0" w:space="0" w:color="auto"/>
                    <w:left w:val="none" w:sz="0" w:space="0" w:color="auto"/>
                    <w:bottom w:val="none" w:sz="0" w:space="0" w:color="auto"/>
                    <w:right w:val="none" w:sz="0" w:space="0" w:color="auto"/>
                  </w:divBdr>
                </w:div>
                <w:div w:id="2085250338">
                  <w:marLeft w:val="640"/>
                  <w:marRight w:val="0"/>
                  <w:marTop w:val="0"/>
                  <w:marBottom w:val="0"/>
                  <w:divBdr>
                    <w:top w:val="none" w:sz="0" w:space="0" w:color="auto"/>
                    <w:left w:val="none" w:sz="0" w:space="0" w:color="auto"/>
                    <w:bottom w:val="none" w:sz="0" w:space="0" w:color="auto"/>
                    <w:right w:val="none" w:sz="0" w:space="0" w:color="auto"/>
                  </w:divBdr>
                </w:div>
                <w:div w:id="2010711564">
                  <w:marLeft w:val="640"/>
                  <w:marRight w:val="0"/>
                  <w:marTop w:val="0"/>
                  <w:marBottom w:val="0"/>
                  <w:divBdr>
                    <w:top w:val="none" w:sz="0" w:space="0" w:color="auto"/>
                    <w:left w:val="none" w:sz="0" w:space="0" w:color="auto"/>
                    <w:bottom w:val="none" w:sz="0" w:space="0" w:color="auto"/>
                    <w:right w:val="none" w:sz="0" w:space="0" w:color="auto"/>
                  </w:divBdr>
                </w:div>
                <w:div w:id="305279477">
                  <w:marLeft w:val="640"/>
                  <w:marRight w:val="0"/>
                  <w:marTop w:val="0"/>
                  <w:marBottom w:val="0"/>
                  <w:divBdr>
                    <w:top w:val="none" w:sz="0" w:space="0" w:color="auto"/>
                    <w:left w:val="none" w:sz="0" w:space="0" w:color="auto"/>
                    <w:bottom w:val="none" w:sz="0" w:space="0" w:color="auto"/>
                    <w:right w:val="none" w:sz="0" w:space="0" w:color="auto"/>
                  </w:divBdr>
                </w:div>
                <w:div w:id="163085843">
                  <w:marLeft w:val="640"/>
                  <w:marRight w:val="0"/>
                  <w:marTop w:val="0"/>
                  <w:marBottom w:val="0"/>
                  <w:divBdr>
                    <w:top w:val="none" w:sz="0" w:space="0" w:color="auto"/>
                    <w:left w:val="none" w:sz="0" w:space="0" w:color="auto"/>
                    <w:bottom w:val="none" w:sz="0" w:space="0" w:color="auto"/>
                    <w:right w:val="none" w:sz="0" w:space="0" w:color="auto"/>
                  </w:divBdr>
                </w:div>
                <w:div w:id="1130780780">
                  <w:marLeft w:val="640"/>
                  <w:marRight w:val="0"/>
                  <w:marTop w:val="0"/>
                  <w:marBottom w:val="0"/>
                  <w:divBdr>
                    <w:top w:val="none" w:sz="0" w:space="0" w:color="auto"/>
                    <w:left w:val="none" w:sz="0" w:space="0" w:color="auto"/>
                    <w:bottom w:val="none" w:sz="0" w:space="0" w:color="auto"/>
                    <w:right w:val="none" w:sz="0" w:space="0" w:color="auto"/>
                  </w:divBdr>
                </w:div>
                <w:div w:id="1329215026">
                  <w:marLeft w:val="640"/>
                  <w:marRight w:val="0"/>
                  <w:marTop w:val="0"/>
                  <w:marBottom w:val="0"/>
                  <w:divBdr>
                    <w:top w:val="none" w:sz="0" w:space="0" w:color="auto"/>
                    <w:left w:val="none" w:sz="0" w:space="0" w:color="auto"/>
                    <w:bottom w:val="none" w:sz="0" w:space="0" w:color="auto"/>
                    <w:right w:val="none" w:sz="0" w:space="0" w:color="auto"/>
                  </w:divBdr>
                </w:div>
                <w:div w:id="628777449">
                  <w:marLeft w:val="640"/>
                  <w:marRight w:val="0"/>
                  <w:marTop w:val="0"/>
                  <w:marBottom w:val="0"/>
                  <w:divBdr>
                    <w:top w:val="none" w:sz="0" w:space="0" w:color="auto"/>
                    <w:left w:val="none" w:sz="0" w:space="0" w:color="auto"/>
                    <w:bottom w:val="none" w:sz="0" w:space="0" w:color="auto"/>
                    <w:right w:val="none" w:sz="0" w:space="0" w:color="auto"/>
                  </w:divBdr>
                </w:div>
                <w:div w:id="1198422279">
                  <w:marLeft w:val="640"/>
                  <w:marRight w:val="0"/>
                  <w:marTop w:val="0"/>
                  <w:marBottom w:val="0"/>
                  <w:divBdr>
                    <w:top w:val="none" w:sz="0" w:space="0" w:color="auto"/>
                    <w:left w:val="none" w:sz="0" w:space="0" w:color="auto"/>
                    <w:bottom w:val="none" w:sz="0" w:space="0" w:color="auto"/>
                    <w:right w:val="none" w:sz="0" w:space="0" w:color="auto"/>
                  </w:divBdr>
                </w:div>
                <w:div w:id="991983910">
                  <w:marLeft w:val="640"/>
                  <w:marRight w:val="0"/>
                  <w:marTop w:val="0"/>
                  <w:marBottom w:val="0"/>
                  <w:divBdr>
                    <w:top w:val="none" w:sz="0" w:space="0" w:color="auto"/>
                    <w:left w:val="none" w:sz="0" w:space="0" w:color="auto"/>
                    <w:bottom w:val="none" w:sz="0" w:space="0" w:color="auto"/>
                    <w:right w:val="none" w:sz="0" w:space="0" w:color="auto"/>
                  </w:divBdr>
                </w:div>
                <w:div w:id="1434665640">
                  <w:marLeft w:val="640"/>
                  <w:marRight w:val="0"/>
                  <w:marTop w:val="0"/>
                  <w:marBottom w:val="0"/>
                  <w:divBdr>
                    <w:top w:val="none" w:sz="0" w:space="0" w:color="auto"/>
                    <w:left w:val="none" w:sz="0" w:space="0" w:color="auto"/>
                    <w:bottom w:val="none" w:sz="0" w:space="0" w:color="auto"/>
                    <w:right w:val="none" w:sz="0" w:space="0" w:color="auto"/>
                  </w:divBdr>
                </w:div>
                <w:div w:id="1343314879">
                  <w:marLeft w:val="640"/>
                  <w:marRight w:val="0"/>
                  <w:marTop w:val="0"/>
                  <w:marBottom w:val="0"/>
                  <w:divBdr>
                    <w:top w:val="none" w:sz="0" w:space="0" w:color="auto"/>
                    <w:left w:val="none" w:sz="0" w:space="0" w:color="auto"/>
                    <w:bottom w:val="none" w:sz="0" w:space="0" w:color="auto"/>
                    <w:right w:val="none" w:sz="0" w:space="0" w:color="auto"/>
                  </w:divBdr>
                </w:div>
                <w:div w:id="1252356018">
                  <w:marLeft w:val="640"/>
                  <w:marRight w:val="0"/>
                  <w:marTop w:val="0"/>
                  <w:marBottom w:val="0"/>
                  <w:divBdr>
                    <w:top w:val="none" w:sz="0" w:space="0" w:color="auto"/>
                    <w:left w:val="none" w:sz="0" w:space="0" w:color="auto"/>
                    <w:bottom w:val="none" w:sz="0" w:space="0" w:color="auto"/>
                    <w:right w:val="none" w:sz="0" w:space="0" w:color="auto"/>
                  </w:divBdr>
                </w:div>
                <w:div w:id="836965307">
                  <w:marLeft w:val="640"/>
                  <w:marRight w:val="0"/>
                  <w:marTop w:val="0"/>
                  <w:marBottom w:val="0"/>
                  <w:divBdr>
                    <w:top w:val="none" w:sz="0" w:space="0" w:color="auto"/>
                    <w:left w:val="none" w:sz="0" w:space="0" w:color="auto"/>
                    <w:bottom w:val="none" w:sz="0" w:space="0" w:color="auto"/>
                    <w:right w:val="none" w:sz="0" w:space="0" w:color="auto"/>
                  </w:divBdr>
                </w:div>
                <w:div w:id="50269795">
                  <w:marLeft w:val="640"/>
                  <w:marRight w:val="0"/>
                  <w:marTop w:val="0"/>
                  <w:marBottom w:val="0"/>
                  <w:divBdr>
                    <w:top w:val="none" w:sz="0" w:space="0" w:color="auto"/>
                    <w:left w:val="none" w:sz="0" w:space="0" w:color="auto"/>
                    <w:bottom w:val="none" w:sz="0" w:space="0" w:color="auto"/>
                    <w:right w:val="none" w:sz="0" w:space="0" w:color="auto"/>
                  </w:divBdr>
                </w:div>
                <w:div w:id="2080057424">
                  <w:marLeft w:val="640"/>
                  <w:marRight w:val="0"/>
                  <w:marTop w:val="0"/>
                  <w:marBottom w:val="0"/>
                  <w:divBdr>
                    <w:top w:val="none" w:sz="0" w:space="0" w:color="auto"/>
                    <w:left w:val="none" w:sz="0" w:space="0" w:color="auto"/>
                    <w:bottom w:val="none" w:sz="0" w:space="0" w:color="auto"/>
                    <w:right w:val="none" w:sz="0" w:space="0" w:color="auto"/>
                  </w:divBdr>
                </w:div>
                <w:div w:id="272714249">
                  <w:marLeft w:val="640"/>
                  <w:marRight w:val="0"/>
                  <w:marTop w:val="0"/>
                  <w:marBottom w:val="0"/>
                  <w:divBdr>
                    <w:top w:val="none" w:sz="0" w:space="0" w:color="auto"/>
                    <w:left w:val="none" w:sz="0" w:space="0" w:color="auto"/>
                    <w:bottom w:val="none" w:sz="0" w:space="0" w:color="auto"/>
                    <w:right w:val="none" w:sz="0" w:space="0" w:color="auto"/>
                  </w:divBdr>
                </w:div>
                <w:div w:id="1546257423">
                  <w:marLeft w:val="640"/>
                  <w:marRight w:val="0"/>
                  <w:marTop w:val="0"/>
                  <w:marBottom w:val="0"/>
                  <w:divBdr>
                    <w:top w:val="none" w:sz="0" w:space="0" w:color="auto"/>
                    <w:left w:val="none" w:sz="0" w:space="0" w:color="auto"/>
                    <w:bottom w:val="none" w:sz="0" w:space="0" w:color="auto"/>
                    <w:right w:val="none" w:sz="0" w:space="0" w:color="auto"/>
                  </w:divBdr>
                </w:div>
                <w:div w:id="1018120060">
                  <w:marLeft w:val="640"/>
                  <w:marRight w:val="0"/>
                  <w:marTop w:val="0"/>
                  <w:marBottom w:val="0"/>
                  <w:divBdr>
                    <w:top w:val="none" w:sz="0" w:space="0" w:color="auto"/>
                    <w:left w:val="none" w:sz="0" w:space="0" w:color="auto"/>
                    <w:bottom w:val="none" w:sz="0" w:space="0" w:color="auto"/>
                    <w:right w:val="none" w:sz="0" w:space="0" w:color="auto"/>
                  </w:divBdr>
                </w:div>
                <w:div w:id="863484">
                  <w:marLeft w:val="640"/>
                  <w:marRight w:val="0"/>
                  <w:marTop w:val="0"/>
                  <w:marBottom w:val="0"/>
                  <w:divBdr>
                    <w:top w:val="none" w:sz="0" w:space="0" w:color="auto"/>
                    <w:left w:val="none" w:sz="0" w:space="0" w:color="auto"/>
                    <w:bottom w:val="none" w:sz="0" w:space="0" w:color="auto"/>
                    <w:right w:val="none" w:sz="0" w:space="0" w:color="auto"/>
                  </w:divBdr>
                </w:div>
                <w:div w:id="1131634872">
                  <w:marLeft w:val="640"/>
                  <w:marRight w:val="0"/>
                  <w:marTop w:val="0"/>
                  <w:marBottom w:val="0"/>
                  <w:divBdr>
                    <w:top w:val="none" w:sz="0" w:space="0" w:color="auto"/>
                    <w:left w:val="none" w:sz="0" w:space="0" w:color="auto"/>
                    <w:bottom w:val="none" w:sz="0" w:space="0" w:color="auto"/>
                    <w:right w:val="none" w:sz="0" w:space="0" w:color="auto"/>
                  </w:divBdr>
                </w:div>
                <w:div w:id="313412520">
                  <w:marLeft w:val="640"/>
                  <w:marRight w:val="0"/>
                  <w:marTop w:val="0"/>
                  <w:marBottom w:val="0"/>
                  <w:divBdr>
                    <w:top w:val="none" w:sz="0" w:space="0" w:color="auto"/>
                    <w:left w:val="none" w:sz="0" w:space="0" w:color="auto"/>
                    <w:bottom w:val="none" w:sz="0" w:space="0" w:color="auto"/>
                    <w:right w:val="none" w:sz="0" w:space="0" w:color="auto"/>
                  </w:divBdr>
                </w:div>
                <w:div w:id="51927095">
                  <w:marLeft w:val="640"/>
                  <w:marRight w:val="0"/>
                  <w:marTop w:val="0"/>
                  <w:marBottom w:val="0"/>
                  <w:divBdr>
                    <w:top w:val="none" w:sz="0" w:space="0" w:color="auto"/>
                    <w:left w:val="none" w:sz="0" w:space="0" w:color="auto"/>
                    <w:bottom w:val="none" w:sz="0" w:space="0" w:color="auto"/>
                    <w:right w:val="none" w:sz="0" w:space="0" w:color="auto"/>
                  </w:divBdr>
                </w:div>
                <w:div w:id="1680624177">
                  <w:marLeft w:val="640"/>
                  <w:marRight w:val="0"/>
                  <w:marTop w:val="0"/>
                  <w:marBottom w:val="0"/>
                  <w:divBdr>
                    <w:top w:val="none" w:sz="0" w:space="0" w:color="auto"/>
                    <w:left w:val="none" w:sz="0" w:space="0" w:color="auto"/>
                    <w:bottom w:val="none" w:sz="0" w:space="0" w:color="auto"/>
                    <w:right w:val="none" w:sz="0" w:space="0" w:color="auto"/>
                  </w:divBdr>
                </w:div>
                <w:div w:id="1619333310">
                  <w:marLeft w:val="640"/>
                  <w:marRight w:val="0"/>
                  <w:marTop w:val="0"/>
                  <w:marBottom w:val="0"/>
                  <w:divBdr>
                    <w:top w:val="none" w:sz="0" w:space="0" w:color="auto"/>
                    <w:left w:val="none" w:sz="0" w:space="0" w:color="auto"/>
                    <w:bottom w:val="none" w:sz="0" w:space="0" w:color="auto"/>
                    <w:right w:val="none" w:sz="0" w:space="0" w:color="auto"/>
                  </w:divBdr>
                </w:div>
                <w:div w:id="1143737852">
                  <w:marLeft w:val="640"/>
                  <w:marRight w:val="0"/>
                  <w:marTop w:val="0"/>
                  <w:marBottom w:val="0"/>
                  <w:divBdr>
                    <w:top w:val="none" w:sz="0" w:space="0" w:color="auto"/>
                    <w:left w:val="none" w:sz="0" w:space="0" w:color="auto"/>
                    <w:bottom w:val="none" w:sz="0" w:space="0" w:color="auto"/>
                    <w:right w:val="none" w:sz="0" w:space="0" w:color="auto"/>
                  </w:divBdr>
                </w:div>
                <w:div w:id="195898689">
                  <w:marLeft w:val="640"/>
                  <w:marRight w:val="0"/>
                  <w:marTop w:val="0"/>
                  <w:marBottom w:val="0"/>
                  <w:divBdr>
                    <w:top w:val="none" w:sz="0" w:space="0" w:color="auto"/>
                    <w:left w:val="none" w:sz="0" w:space="0" w:color="auto"/>
                    <w:bottom w:val="none" w:sz="0" w:space="0" w:color="auto"/>
                    <w:right w:val="none" w:sz="0" w:space="0" w:color="auto"/>
                  </w:divBdr>
                </w:div>
                <w:div w:id="833179934">
                  <w:marLeft w:val="640"/>
                  <w:marRight w:val="0"/>
                  <w:marTop w:val="0"/>
                  <w:marBottom w:val="0"/>
                  <w:divBdr>
                    <w:top w:val="none" w:sz="0" w:space="0" w:color="auto"/>
                    <w:left w:val="none" w:sz="0" w:space="0" w:color="auto"/>
                    <w:bottom w:val="none" w:sz="0" w:space="0" w:color="auto"/>
                    <w:right w:val="none" w:sz="0" w:space="0" w:color="auto"/>
                  </w:divBdr>
                </w:div>
                <w:div w:id="431098534">
                  <w:marLeft w:val="640"/>
                  <w:marRight w:val="0"/>
                  <w:marTop w:val="0"/>
                  <w:marBottom w:val="0"/>
                  <w:divBdr>
                    <w:top w:val="none" w:sz="0" w:space="0" w:color="auto"/>
                    <w:left w:val="none" w:sz="0" w:space="0" w:color="auto"/>
                    <w:bottom w:val="none" w:sz="0" w:space="0" w:color="auto"/>
                    <w:right w:val="none" w:sz="0" w:space="0" w:color="auto"/>
                  </w:divBdr>
                </w:div>
                <w:div w:id="86928497">
                  <w:marLeft w:val="640"/>
                  <w:marRight w:val="0"/>
                  <w:marTop w:val="0"/>
                  <w:marBottom w:val="0"/>
                  <w:divBdr>
                    <w:top w:val="none" w:sz="0" w:space="0" w:color="auto"/>
                    <w:left w:val="none" w:sz="0" w:space="0" w:color="auto"/>
                    <w:bottom w:val="none" w:sz="0" w:space="0" w:color="auto"/>
                    <w:right w:val="none" w:sz="0" w:space="0" w:color="auto"/>
                  </w:divBdr>
                </w:div>
                <w:div w:id="1290353349">
                  <w:marLeft w:val="640"/>
                  <w:marRight w:val="0"/>
                  <w:marTop w:val="0"/>
                  <w:marBottom w:val="0"/>
                  <w:divBdr>
                    <w:top w:val="none" w:sz="0" w:space="0" w:color="auto"/>
                    <w:left w:val="none" w:sz="0" w:space="0" w:color="auto"/>
                    <w:bottom w:val="none" w:sz="0" w:space="0" w:color="auto"/>
                    <w:right w:val="none" w:sz="0" w:space="0" w:color="auto"/>
                  </w:divBdr>
                </w:div>
                <w:div w:id="1138690571">
                  <w:marLeft w:val="640"/>
                  <w:marRight w:val="0"/>
                  <w:marTop w:val="0"/>
                  <w:marBottom w:val="0"/>
                  <w:divBdr>
                    <w:top w:val="none" w:sz="0" w:space="0" w:color="auto"/>
                    <w:left w:val="none" w:sz="0" w:space="0" w:color="auto"/>
                    <w:bottom w:val="none" w:sz="0" w:space="0" w:color="auto"/>
                    <w:right w:val="none" w:sz="0" w:space="0" w:color="auto"/>
                  </w:divBdr>
                </w:div>
                <w:div w:id="1657102971">
                  <w:marLeft w:val="640"/>
                  <w:marRight w:val="0"/>
                  <w:marTop w:val="0"/>
                  <w:marBottom w:val="0"/>
                  <w:divBdr>
                    <w:top w:val="none" w:sz="0" w:space="0" w:color="auto"/>
                    <w:left w:val="none" w:sz="0" w:space="0" w:color="auto"/>
                    <w:bottom w:val="none" w:sz="0" w:space="0" w:color="auto"/>
                    <w:right w:val="none" w:sz="0" w:space="0" w:color="auto"/>
                  </w:divBdr>
                </w:div>
                <w:div w:id="754009235">
                  <w:marLeft w:val="640"/>
                  <w:marRight w:val="0"/>
                  <w:marTop w:val="0"/>
                  <w:marBottom w:val="0"/>
                  <w:divBdr>
                    <w:top w:val="none" w:sz="0" w:space="0" w:color="auto"/>
                    <w:left w:val="none" w:sz="0" w:space="0" w:color="auto"/>
                    <w:bottom w:val="none" w:sz="0" w:space="0" w:color="auto"/>
                    <w:right w:val="none" w:sz="0" w:space="0" w:color="auto"/>
                  </w:divBdr>
                </w:div>
                <w:div w:id="1674527749">
                  <w:marLeft w:val="640"/>
                  <w:marRight w:val="0"/>
                  <w:marTop w:val="0"/>
                  <w:marBottom w:val="0"/>
                  <w:divBdr>
                    <w:top w:val="none" w:sz="0" w:space="0" w:color="auto"/>
                    <w:left w:val="none" w:sz="0" w:space="0" w:color="auto"/>
                    <w:bottom w:val="none" w:sz="0" w:space="0" w:color="auto"/>
                    <w:right w:val="none" w:sz="0" w:space="0" w:color="auto"/>
                  </w:divBdr>
                </w:div>
                <w:div w:id="117920398">
                  <w:marLeft w:val="640"/>
                  <w:marRight w:val="0"/>
                  <w:marTop w:val="0"/>
                  <w:marBottom w:val="0"/>
                  <w:divBdr>
                    <w:top w:val="none" w:sz="0" w:space="0" w:color="auto"/>
                    <w:left w:val="none" w:sz="0" w:space="0" w:color="auto"/>
                    <w:bottom w:val="none" w:sz="0" w:space="0" w:color="auto"/>
                    <w:right w:val="none" w:sz="0" w:space="0" w:color="auto"/>
                  </w:divBdr>
                </w:div>
                <w:div w:id="988558847">
                  <w:marLeft w:val="640"/>
                  <w:marRight w:val="0"/>
                  <w:marTop w:val="0"/>
                  <w:marBottom w:val="0"/>
                  <w:divBdr>
                    <w:top w:val="none" w:sz="0" w:space="0" w:color="auto"/>
                    <w:left w:val="none" w:sz="0" w:space="0" w:color="auto"/>
                    <w:bottom w:val="none" w:sz="0" w:space="0" w:color="auto"/>
                    <w:right w:val="none" w:sz="0" w:space="0" w:color="auto"/>
                  </w:divBdr>
                </w:div>
                <w:div w:id="42560351">
                  <w:marLeft w:val="640"/>
                  <w:marRight w:val="0"/>
                  <w:marTop w:val="0"/>
                  <w:marBottom w:val="0"/>
                  <w:divBdr>
                    <w:top w:val="none" w:sz="0" w:space="0" w:color="auto"/>
                    <w:left w:val="none" w:sz="0" w:space="0" w:color="auto"/>
                    <w:bottom w:val="none" w:sz="0" w:space="0" w:color="auto"/>
                    <w:right w:val="none" w:sz="0" w:space="0" w:color="auto"/>
                  </w:divBdr>
                </w:div>
                <w:div w:id="1284653053">
                  <w:marLeft w:val="640"/>
                  <w:marRight w:val="0"/>
                  <w:marTop w:val="0"/>
                  <w:marBottom w:val="0"/>
                  <w:divBdr>
                    <w:top w:val="none" w:sz="0" w:space="0" w:color="auto"/>
                    <w:left w:val="none" w:sz="0" w:space="0" w:color="auto"/>
                    <w:bottom w:val="none" w:sz="0" w:space="0" w:color="auto"/>
                    <w:right w:val="none" w:sz="0" w:space="0" w:color="auto"/>
                  </w:divBdr>
                </w:div>
                <w:div w:id="1760443796">
                  <w:marLeft w:val="640"/>
                  <w:marRight w:val="0"/>
                  <w:marTop w:val="0"/>
                  <w:marBottom w:val="0"/>
                  <w:divBdr>
                    <w:top w:val="none" w:sz="0" w:space="0" w:color="auto"/>
                    <w:left w:val="none" w:sz="0" w:space="0" w:color="auto"/>
                    <w:bottom w:val="none" w:sz="0" w:space="0" w:color="auto"/>
                    <w:right w:val="none" w:sz="0" w:space="0" w:color="auto"/>
                  </w:divBdr>
                </w:div>
                <w:div w:id="1927834993">
                  <w:marLeft w:val="640"/>
                  <w:marRight w:val="0"/>
                  <w:marTop w:val="0"/>
                  <w:marBottom w:val="0"/>
                  <w:divBdr>
                    <w:top w:val="none" w:sz="0" w:space="0" w:color="auto"/>
                    <w:left w:val="none" w:sz="0" w:space="0" w:color="auto"/>
                    <w:bottom w:val="none" w:sz="0" w:space="0" w:color="auto"/>
                    <w:right w:val="none" w:sz="0" w:space="0" w:color="auto"/>
                  </w:divBdr>
                </w:div>
                <w:div w:id="1110508645">
                  <w:marLeft w:val="640"/>
                  <w:marRight w:val="0"/>
                  <w:marTop w:val="0"/>
                  <w:marBottom w:val="0"/>
                  <w:divBdr>
                    <w:top w:val="none" w:sz="0" w:space="0" w:color="auto"/>
                    <w:left w:val="none" w:sz="0" w:space="0" w:color="auto"/>
                    <w:bottom w:val="none" w:sz="0" w:space="0" w:color="auto"/>
                    <w:right w:val="none" w:sz="0" w:space="0" w:color="auto"/>
                  </w:divBdr>
                </w:div>
                <w:div w:id="420877546">
                  <w:marLeft w:val="640"/>
                  <w:marRight w:val="0"/>
                  <w:marTop w:val="0"/>
                  <w:marBottom w:val="0"/>
                  <w:divBdr>
                    <w:top w:val="none" w:sz="0" w:space="0" w:color="auto"/>
                    <w:left w:val="none" w:sz="0" w:space="0" w:color="auto"/>
                    <w:bottom w:val="none" w:sz="0" w:space="0" w:color="auto"/>
                    <w:right w:val="none" w:sz="0" w:space="0" w:color="auto"/>
                  </w:divBdr>
                </w:div>
                <w:div w:id="1945186444">
                  <w:marLeft w:val="640"/>
                  <w:marRight w:val="0"/>
                  <w:marTop w:val="0"/>
                  <w:marBottom w:val="0"/>
                  <w:divBdr>
                    <w:top w:val="none" w:sz="0" w:space="0" w:color="auto"/>
                    <w:left w:val="none" w:sz="0" w:space="0" w:color="auto"/>
                    <w:bottom w:val="none" w:sz="0" w:space="0" w:color="auto"/>
                    <w:right w:val="none" w:sz="0" w:space="0" w:color="auto"/>
                  </w:divBdr>
                </w:div>
                <w:div w:id="2019040420">
                  <w:marLeft w:val="640"/>
                  <w:marRight w:val="0"/>
                  <w:marTop w:val="0"/>
                  <w:marBottom w:val="0"/>
                  <w:divBdr>
                    <w:top w:val="none" w:sz="0" w:space="0" w:color="auto"/>
                    <w:left w:val="none" w:sz="0" w:space="0" w:color="auto"/>
                    <w:bottom w:val="none" w:sz="0" w:space="0" w:color="auto"/>
                    <w:right w:val="none" w:sz="0" w:space="0" w:color="auto"/>
                  </w:divBdr>
                </w:div>
                <w:div w:id="1457522486">
                  <w:marLeft w:val="640"/>
                  <w:marRight w:val="0"/>
                  <w:marTop w:val="0"/>
                  <w:marBottom w:val="0"/>
                  <w:divBdr>
                    <w:top w:val="none" w:sz="0" w:space="0" w:color="auto"/>
                    <w:left w:val="none" w:sz="0" w:space="0" w:color="auto"/>
                    <w:bottom w:val="none" w:sz="0" w:space="0" w:color="auto"/>
                    <w:right w:val="none" w:sz="0" w:space="0" w:color="auto"/>
                  </w:divBdr>
                </w:div>
                <w:div w:id="1034118704">
                  <w:marLeft w:val="640"/>
                  <w:marRight w:val="0"/>
                  <w:marTop w:val="0"/>
                  <w:marBottom w:val="0"/>
                  <w:divBdr>
                    <w:top w:val="none" w:sz="0" w:space="0" w:color="auto"/>
                    <w:left w:val="none" w:sz="0" w:space="0" w:color="auto"/>
                    <w:bottom w:val="none" w:sz="0" w:space="0" w:color="auto"/>
                    <w:right w:val="none" w:sz="0" w:space="0" w:color="auto"/>
                  </w:divBdr>
                </w:div>
                <w:div w:id="2026327025">
                  <w:marLeft w:val="640"/>
                  <w:marRight w:val="0"/>
                  <w:marTop w:val="0"/>
                  <w:marBottom w:val="0"/>
                  <w:divBdr>
                    <w:top w:val="none" w:sz="0" w:space="0" w:color="auto"/>
                    <w:left w:val="none" w:sz="0" w:space="0" w:color="auto"/>
                    <w:bottom w:val="none" w:sz="0" w:space="0" w:color="auto"/>
                    <w:right w:val="none" w:sz="0" w:space="0" w:color="auto"/>
                  </w:divBdr>
                </w:div>
                <w:div w:id="225190819">
                  <w:marLeft w:val="640"/>
                  <w:marRight w:val="0"/>
                  <w:marTop w:val="0"/>
                  <w:marBottom w:val="0"/>
                  <w:divBdr>
                    <w:top w:val="none" w:sz="0" w:space="0" w:color="auto"/>
                    <w:left w:val="none" w:sz="0" w:space="0" w:color="auto"/>
                    <w:bottom w:val="none" w:sz="0" w:space="0" w:color="auto"/>
                    <w:right w:val="none" w:sz="0" w:space="0" w:color="auto"/>
                  </w:divBdr>
                </w:div>
                <w:div w:id="898903917">
                  <w:marLeft w:val="640"/>
                  <w:marRight w:val="0"/>
                  <w:marTop w:val="0"/>
                  <w:marBottom w:val="0"/>
                  <w:divBdr>
                    <w:top w:val="none" w:sz="0" w:space="0" w:color="auto"/>
                    <w:left w:val="none" w:sz="0" w:space="0" w:color="auto"/>
                    <w:bottom w:val="none" w:sz="0" w:space="0" w:color="auto"/>
                    <w:right w:val="none" w:sz="0" w:space="0" w:color="auto"/>
                  </w:divBdr>
                </w:div>
                <w:div w:id="150759366">
                  <w:marLeft w:val="640"/>
                  <w:marRight w:val="0"/>
                  <w:marTop w:val="0"/>
                  <w:marBottom w:val="0"/>
                  <w:divBdr>
                    <w:top w:val="none" w:sz="0" w:space="0" w:color="auto"/>
                    <w:left w:val="none" w:sz="0" w:space="0" w:color="auto"/>
                    <w:bottom w:val="none" w:sz="0" w:space="0" w:color="auto"/>
                    <w:right w:val="none" w:sz="0" w:space="0" w:color="auto"/>
                  </w:divBdr>
                </w:div>
                <w:div w:id="780998955">
                  <w:marLeft w:val="640"/>
                  <w:marRight w:val="0"/>
                  <w:marTop w:val="0"/>
                  <w:marBottom w:val="0"/>
                  <w:divBdr>
                    <w:top w:val="none" w:sz="0" w:space="0" w:color="auto"/>
                    <w:left w:val="none" w:sz="0" w:space="0" w:color="auto"/>
                    <w:bottom w:val="none" w:sz="0" w:space="0" w:color="auto"/>
                    <w:right w:val="none" w:sz="0" w:space="0" w:color="auto"/>
                  </w:divBdr>
                </w:div>
                <w:div w:id="266889087">
                  <w:marLeft w:val="640"/>
                  <w:marRight w:val="0"/>
                  <w:marTop w:val="0"/>
                  <w:marBottom w:val="0"/>
                  <w:divBdr>
                    <w:top w:val="none" w:sz="0" w:space="0" w:color="auto"/>
                    <w:left w:val="none" w:sz="0" w:space="0" w:color="auto"/>
                    <w:bottom w:val="none" w:sz="0" w:space="0" w:color="auto"/>
                    <w:right w:val="none" w:sz="0" w:space="0" w:color="auto"/>
                  </w:divBdr>
                </w:div>
                <w:div w:id="551622501">
                  <w:marLeft w:val="640"/>
                  <w:marRight w:val="0"/>
                  <w:marTop w:val="0"/>
                  <w:marBottom w:val="0"/>
                  <w:divBdr>
                    <w:top w:val="none" w:sz="0" w:space="0" w:color="auto"/>
                    <w:left w:val="none" w:sz="0" w:space="0" w:color="auto"/>
                    <w:bottom w:val="none" w:sz="0" w:space="0" w:color="auto"/>
                    <w:right w:val="none" w:sz="0" w:space="0" w:color="auto"/>
                  </w:divBdr>
                </w:div>
                <w:div w:id="304630080">
                  <w:marLeft w:val="640"/>
                  <w:marRight w:val="0"/>
                  <w:marTop w:val="0"/>
                  <w:marBottom w:val="0"/>
                  <w:divBdr>
                    <w:top w:val="none" w:sz="0" w:space="0" w:color="auto"/>
                    <w:left w:val="none" w:sz="0" w:space="0" w:color="auto"/>
                    <w:bottom w:val="none" w:sz="0" w:space="0" w:color="auto"/>
                    <w:right w:val="none" w:sz="0" w:space="0" w:color="auto"/>
                  </w:divBdr>
                </w:div>
                <w:div w:id="1214927718">
                  <w:marLeft w:val="640"/>
                  <w:marRight w:val="0"/>
                  <w:marTop w:val="0"/>
                  <w:marBottom w:val="0"/>
                  <w:divBdr>
                    <w:top w:val="none" w:sz="0" w:space="0" w:color="auto"/>
                    <w:left w:val="none" w:sz="0" w:space="0" w:color="auto"/>
                    <w:bottom w:val="none" w:sz="0" w:space="0" w:color="auto"/>
                    <w:right w:val="none" w:sz="0" w:space="0" w:color="auto"/>
                  </w:divBdr>
                </w:div>
                <w:div w:id="324670540">
                  <w:marLeft w:val="640"/>
                  <w:marRight w:val="0"/>
                  <w:marTop w:val="0"/>
                  <w:marBottom w:val="0"/>
                  <w:divBdr>
                    <w:top w:val="none" w:sz="0" w:space="0" w:color="auto"/>
                    <w:left w:val="none" w:sz="0" w:space="0" w:color="auto"/>
                    <w:bottom w:val="none" w:sz="0" w:space="0" w:color="auto"/>
                    <w:right w:val="none" w:sz="0" w:space="0" w:color="auto"/>
                  </w:divBdr>
                </w:div>
                <w:div w:id="1161578690">
                  <w:marLeft w:val="640"/>
                  <w:marRight w:val="0"/>
                  <w:marTop w:val="0"/>
                  <w:marBottom w:val="0"/>
                  <w:divBdr>
                    <w:top w:val="none" w:sz="0" w:space="0" w:color="auto"/>
                    <w:left w:val="none" w:sz="0" w:space="0" w:color="auto"/>
                    <w:bottom w:val="none" w:sz="0" w:space="0" w:color="auto"/>
                    <w:right w:val="none" w:sz="0" w:space="0" w:color="auto"/>
                  </w:divBdr>
                </w:div>
                <w:div w:id="1783184802">
                  <w:marLeft w:val="640"/>
                  <w:marRight w:val="0"/>
                  <w:marTop w:val="0"/>
                  <w:marBottom w:val="0"/>
                  <w:divBdr>
                    <w:top w:val="none" w:sz="0" w:space="0" w:color="auto"/>
                    <w:left w:val="none" w:sz="0" w:space="0" w:color="auto"/>
                    <w:bottom w:val="none" w:sz="0" w:space="0" w:color="auto"/>
                    <w:right w:val="none" w:sz="0" w:space="0" w:color="auto"/>
                  </w:divBdr>
                </w:div>
                <w:div w:id="190195306">
                  <w:marLeft w:val="640"/>
                  <w:marRight w:val="0"/>
                  <w:marTop w:val="0"/>
                  <w:marBottom w:val="0"/>
                  <w:divBdr>
                    <w:top w:val="none" w:sz="0" w:space="0" w:color="auto"/>
                    <w:left w:val="none" w:sz="0" w:space="0" w:color="auto"/>
                    <w:bottom w:val="none" w:sz="0" w:space="0" w:color="auto"/>
                    <w:right w:val="none" w:sz="0" w:space="0" w:color="auto"/>
                  </w:divBdr>
                </w:div>
                <w:div w:id="899096661">
                  <w:marLeft w:val="640"/>
                  <w:marRight w:val="0"/>
                  <w:marTop w:val="0"/>
                  <w:marBottom w:val="0"/>
                  <w:divBdr>
                    <w:top w:val="none" w:sz="0" w:space="0" w:color="auto"/>
                    <w:left w:val="none" w:sz="0" w:space="0" w:color="auto"/>
                    <w:bottom w:val="none" w:sz="0" w:space="0" w:color="auto"/>
                    <w:right w:val="none" w:sz="0" w:space="0" w:color="auto"/>
                  </w:divBdr>
                </w:div>
                <w:div w:id="2022775330">
                  <w:marLeft w:val="640"/>
                  <w:marRight w:val="0"/>
                  <w:marTop w:val="0"/>
                  <w:marBottom w:val="0"/>
                  <w:divBdr>
                    <w:top w:val="none" w:sz="0" w:space="0" w:color="auto"/>
                    <w:left w:val="none" w:sz="0" w:space="0" w:color="auto"/>
                    <w:bottom w:val="none" w:sz="0" w:space="0" w:color="auto"/>
                    <w:right w:val="none" w:sz="0" w:space="0" w:color="auto"/>
                  </w:divBdr>
                </w:div>
                <w:div w:id="645357040">
                  <w:marLeft w:val="640"/>
                  <w:marRight w:val="0"/>
                  <w:marTop w:val="0"/>
                  <w:marBottom w:val="0"/>
                  <w:divBdr>
                    <w:top w:val="none" w:sz="0" w:space="0" w:color="auto"/>
                    <w:left w:val="none" w:sz="0" w:space="0" w:color="auto"/>
                    <w:bottom w:val="none" w:sz="0" w:space="0" w:color="auto"/>
                    <w:right w:val="none" w:sz="0" w:space="0" w:color="auto"/>
                  </w:divBdr>
                </w:div>
                <w:div w:id="1670937506">
                  <w:marLeft w:val="640"/>
                  <w:marRight w:val="0"/>
                  <w:marTop w:val="0"/>
                  <w:marBottom w:val="0"/>
                  <w:divBdr>
                    <w:top w:val="none" w:sz="0" w:space="0" w:color="auto"/>
                    <w:left w:val="none" w:sz="0" w:space="0" w:color="auto"/>
                    <w:bottom w:val="none" w:sz="0" w:space="0" w:color="auto"/>
                    <w:right w:val="none" w:sz="0" w:space="0" w:color="auto"/>
                  </w:divBdr>
                </w:div>
                <w:div w:id="549197101">
                  <w:marLeft w:val="640"/>
                  <w:marRight w:val="0"/>
                  <w:marTop w:val="0"/>
                  <w:marBottom w:val="0"/>
                  <w:divBdr>
                    <w:top w:val="none" w:sz="0" w:space="0" w:color="auto"/>
                    <w:left w:val="none" w:sz="0" w:space="0" w:color="auto"/>
                    <w:bottom w:val="none" w:sz="0" w:space="0" w:color="auto"/>
                    <w:right w:val="none" w:sz="0" w:space="0" w:color="auto"/>
                  </w:divBdr>
                </w:div>
                <w:div w:id="2112819547">
                  <w:marLeft w:val="640"/>
                  <w:marRight w:val="0"/>
                  <w:marTop w:val="0"/>
                  <w:marBottom w:val="0"/>
                  <w:divBdr>
                    <w:top w:val="none" w:sz="0" w:space="0" w:color="auto"/>
                    <w:left w:val="none" w:sz="0" w:space="0" w:color="auto"/>
                    <w:bottom w:val="none" w:sz="0" w:space="0" w:color="auto"/>
                    <w:right w:val="none" w:sz="0" w:space="0" w:color="auto"/>
                  </w:divBdr>
                </w:div>
                <w:div w:id="1791166336">
                  <w:marLeft w:val="640"/>
                  <w:marRight w:val="0"/>
                  <w:marTop w:val="0"/>
                  <w:marBottom w:val="0"/>
                  <w:divBdr>
                    <w:top w:val="none" w:sz="0" w:space="0" w:color="auto"/>
                    <w:left w:val="none" w:sz="0" w:space="0" w:color="auto"/>
                    <w:bottom w:val="none" w:sz="0" w:space="0" w:color="auto"/>
                    <w:right w:val="none" w:sz="0" w:space="0" w:color="auto"/>
                  </w:divBdr>
                </w:div>
                <w:div w:id="1254051292">
                  <w:marLeft w:val="640"/>
                  <w:marRight w:val="0"/>
                  <w:marTop w:val="0"/>
                  <w:marBottom w:val="0"/>
                  <w:divBdr>
                    <w:top w:val="none" w:sz="0" w:space="0" w:color="auto"/>
                    <w:left w:val="none" w:sz="0" w:space="0" w:color="auto"/>
                    <w:bottom w:val="none" w:sz="0" w:space="0" w:color="auto"/>
                    <w:right w:val="none" w:sz="0" w:space="0" w:color="auto"/>
                  </w:divBdr>
                </w:div>
                <w:div w:id="289433412">
                  <w:marLeft w:val="640"/>
                  <w:marRight w:val="0"/>
                  <w:marTop w:val="0"/>
                  <w:marBottom w:val="0"/>
                  <w:divBdr>
                    <w:top w:val="none" w:sz="0" w:space="0" w:color="auto"/>
                    <w:left w:val="none" w:sz="0" w:space="0" w:color="auto"/>
                    <w:bottom w:val="none" w:sz="0" w:space="0" w:color="auto"/>
                    <w:right w:val="none" w:sz="0" w:space="0" w:color="auto"/>
                  </w:divBdr>
                </w:div>
                <w:div w:id="1359310410">
                  <w:marLeft w:val="640"/>
                  <w:marRight w:val="0"/>
                  <w:marTop w:val="0"/>
                  <w:marBottom w:val="0"/>
                  <w:divBdr>
                    <w:top w:val="none" w:sz="0" w:space="0" w:color="auto"/>
                    <w:left w:val="none" w:sz="0" w:space="0" w:color="auto"/>
                    <w:bottom w:val="none" w:sz="0" w:space="0" w:color="auto"/>
                    <w:right w:val="none" w:sz="0" w:space="0" w:color="auto"/>
                  </w:divBdr>
                </w:div>
                <w:div w:id="857696181">
                  <w:marLeft w:val="640"/>
                  <w:marRight w:val="0"/>
                  <w:marTop w:val="0"/>
                  <w:marBottom w:val="0"/>
                  <w:divBdr>
                    <w:top w:val="none" w:sz="0" w:space="0" w:color="auto"/>
                    <w:left w:val="none" w:sz="0" w:space="0" w:color="auto"/>
                    <w:bottom w:val="none" w:sz="0" w:space="0" w:color="auto"/>
                    <w:right w:val="none" w:sz="0" w:space="0" w:color="auto"/>
                  </w:divBdr>
                </w:div>
                <w:div w:id="1055814634">
                  <w:marLeft w:val="640"/>
                  <w:marRight w:val="0"/>
                  <w:marTop w:val="0"/>
                  <w:marBottom w:val="0"/>
                  <w:divBdr>
                    <w:top w:val="none" w:sz="0" w:space="0" w:color="auto"/>
                    <w:left w:val="none" w:sz="0" w:space="0" w:color="auto"/>
                    <w:bottom w:val="none" w:sz="0" w:space="0" w:color="auto"/>
                    <w:right w:val="none" w:sz="0" w:space="0" w:color="auto"/>
                  </w:divBdr>
                </w:div>
                <w:div w:id="1974213903">
                  <w:marLeft w:val="640"/>
                  <w:marRight w:val="0"/>
                  <w:marTop w:val="0"/>
                  <w:marBottom w:val="0"/>
                  <w:divBdr>
                    <w:top w:val="none" w:sz="0" w:space="0" w:color="auto"/>
                    <w:left w:val="none" w:sz="0" w:space="0" w:color="auto"/>
                    <w:bottom w:val="none" w:sz="0" w:space="0" w:color="auto"/>
                    <w:right w:val="none" w:sz="0" w:space="0" w:color="auto"/>
                  </w:divBdr>
                </w:div>
                <w:div w:id="1614288142">
                  <w:marLeft w:val="640"/>
                  <w:marRight w:val="0"/>
                  <w:marTop w:val="0"/>
                  <w:marBottom w:val="0"/>
                  <w:divBdr>
                    <w:top w:val="none" w:sz="0" w:space="0" w:color="auto"/>
                    <w:left w:val="none" w:sz="0" w:space="0" w:color="auto"/>
                    <w:bottom w:val="none" w:sz="0" w:space="0" w:color="auto"/>
                    <w:right w:val="none" w:sz="0" w:space="0" w:color="auto"/>
                  </w:divBdr>
                </w:div>
                <w:div w:id="1450662799">
                  <w:marLeft w:val="640"/>
                  <w:marRight w:val="0"/>
                  <w:marTop w:val="0"/>
                  <w:marBottom w:val="0"/>
                  <w:divBdr>
                    <w:top w:val="none" w:sz="0" w:space="0" w:color="auto"/>
                    <w:left w:val="none" w:sz="0" w:space="0" w:color="auto"/>
                    <w:bottom w:val="none" w:sz="0" w:space="0" w:color="auto"/>
                    <w:right w:val="none" w:sz="0" w:space="0" w:color="auto"/>
                  </w:divBdr>
                </w:div>
                <w:div w:id="716246758">
                  <w:marLeft w:val="640"/>
                  <w:marRight w:val="0"/>
                  <w:marTop w:val="0"/>
                  <w:marBottom w:val="0"/>
                  <w:divBdr>
                    <w:top w:val="none" w:sz="0" w:space="0" w:color="auto"/>
                    <w:left w:val="none" w:sz="0" w:space="0" w:color="auto"/>
                    <w:bottom w:val="none" w:sz="0" w:space="0" w:color="auto"/>
                    <w:right w:val="none" w:sz="0" w:space="0" w:color="auto"/>
                  </w:divBdr>
                </w:div>
                <w:div w:id="208957578">
                  <w:marLeft w:val="640"/>
                  <w:marRight w:val="0"/>
                  <w:marTop w:val="0"/>
                  <w:marBottom w:val="0"/>
                  <w:divBdr>
                    <w:top w:val="none" w:sz="0" w:space="0" w:color="auto"/>
                    <w:left w:val="none" w:sz="0" w:space="0" w:color="auto"/>
                    <w:bottom w:val="none" w:sz="0" w:space="0" w:color="auto"/>
                    <w:right w:val="none" w:sz="0" w:space="0" w:color="auto"/>
                  </w:divBdr>
                </w:div>
                <w:div w:id="2072145875">
                  <w:marLeft w:val="640"/>
                  <w:marRight w:val="0"/>
                  <w:marTop w:val="0"/>
                  <w:marBottom w:val="0"/>
                  <w:divBdr>
                    <w:top w:val="none" w:sz="0" w:space="0" w:color="auto"/>
                    <w:left w:val="none" w:sz="0" w:space="0" w:color="auto"/>
                    <w:bottom w:val="none" w:sz="0" w:space="0" w:color="auto"/>
                    <w:right w:val="none" w:sz="0" w:space="0" w:color="auto"/>
                  </w:divBdr>
                </w:div>
                <w:div w:id="683947133">
                  <w:marLeft w:val="640"/>
                  <w:marRight w:val="0"/>
                  <w:marTop w:val="0"/>
                  <w:marBottom w:val="0"/>
                  <w:divBdr>
                    <w:top w:val="none" w:sz="0" w:space="0" w:color="auto"/>
                    <w:left w:val="none" w:sz="0" w:space="0" w:color="auto"/>
                    <w:bottom w:val="none" w:sz="0" w:space="0" w:color="auto"/>
                    <w:right w:val="none" w:sz="0" w:space="0" w:color="auto"/>
                  </w:divBdr>
                </w:div>
                <w:div w:id="853810210">
                  <w:marLeft w:val="640"/>
                  <w:marRight w:val="0"/>
                  <w:marTop w:val="0"/>
                  <w:marBottom w:val="0"/>
                  <w:divBdr>
                    <w:top w:val="none" w:sz="0" w:space="0" w:color="auto"/>
                    <w:left w:val="none" w:sz="0" w:space="0" w:color="auto"/>
                    <w:bottom w:val="none" w:sz="0" w:space="0" w:color="auto"/>
                    <w:right w:val="none" w:sz="0" w:space="0" w:color="auto"/>
                  </w:divBdr>
                </w:div>
                <w:div w:id="1424036271">
                  <w:marLeft w:val="640"/>
                  <w:marRight w:val="0"/>
                  <w:marTop w:val="0"/>
                  <w:marBottom w:val="0"/>
                  <w:divBdr>
                    <w:top w:val="none" w:sz="0" w:space="0" w:color="auto"/>
                    <w:left w:val="none" w:sz="0" w:space="0" w:color="auto"/>
                    <w:bottom w:val="none" w:sz="0" w:space="0" w:color="auto"/>
                    <w:right w:val="none" w:sz="0" w:space="0" w:color="auto"/>
                  </w:divBdr>
                </w:div>
                <w:div w:id="1962030803">
                  <w:marLeft w:val="640"/>
                  <w:marRight w:val="0"/>
                  <w:marTop w:val="0"/>
                  <w:marBottom w:val="0"/>
                  <w:divBdr>
                    <w:top w:val="none" w:sz="0" w:space="0" w:color="auto"/>
                    <w:left w:val="none" w:sz="0" w:space="0" w:color="auto"/>
                    <w:bottom w:val="none" w:sz="0" w:space="0" w:color="auto"/>
                    <w:right w:val="none" w:sz="0" w:space="0" w:color="auto"/>
                  </w:divBdr>
                </w:div>
                <w:div w:id="1140267453">
                  <w:marLeft w:val="640"/>
                  <w:marRight w:val="0"/>
                  <w:marTop w:val="0"/>
                  <w:marBottom w:val="0"/>
                  <w:divBdr>
                    <w:top w:val="none" w:sz="0" w:space="0" w:color="auto"/>
                    <w:left w:val="none" w:sz="0" w:space="0" w:color="auto"/>
                    <w:bottom w:val="none" w:sz="0" w:space="0" w:color="auto"/>
                    <w:right w:val="none" w:sz="0" w:space="0" w:color="auto"/>
                  </w:divBdr>
                </w:div>
                <w:div w:id="1999530380">
                  <w:marLeft w:val="640"/>
                  <w:marRight w:val="0"/>
                  <w:marTop w:val="0"/>
                  <w:marBottom w:val="0"/>
                  <w:divBdr>
                    <w:top w:val="none" w:sz="0" w:space="0" w:color="auto"/>
                    <w:left w:val="none" w:sz="0" w:space="0" w:color="auto"/>
                    <w:bottom w:val="none" w:sz="0" w:space="0" w:color="auto"/>
                    <w:right w:val="none" w:sz="0" w:space="0" w:color="auto"/>
                  </w:divBdr>
                </w:div>
                <w:div w:id="1404135940">
                  <w:marLeft w:val="640"/>
                  <w:marRight w:val="0"/>
                  <w:marTop w:val="0"/>
                  <w:marBottom w:val="0"/>
                  <w:divBdr>
                    <w:top w:val="none" w:sz="0" w:space="0" w:color="auto"/>
                    <w:left w:val="none" w:sz="0" w:space="0" w:color="auto"/>
                    <w:bottom w:val="none" w:sz="0" w:space="0" w:color="auto"/>
                    <w:right w:val="none" w:sz="0" w:space="0" w:color="auto"/>
                  </w:divBdr>
                </w:div>
                <w:div w:id="839739915">
                  <w:marLeft w:val="640"/>
                  <w:marRight w:val="0"/>
                  <w:marTop w:val="0"/>
                  <w:marBottom w:val="0"/>
                  <w:divBdr>
                    <w:top w:val="none" w:sz="0" w:space="0" w:color="auto"/>
                    <w:left w:val="none" w:sz="0" w:space="0" w:color="auto"/>
                    <w:bottom w:val="none" w:sz="0" w:space="0" w:color="auto"/>
                    <w:right w:val="none" w:sz="0" w:space="0" w:color="auto"/>
                  </w:divBdr>
                </w:div>
                <w:div w:id="1276598592">
                  <w:marLeft w:val="640"/>
                  <w:marRight w:val="0"/>
                  <w:marTop w:val="0"/>
                  <w:marBottom w:val="0"/>
                  <w:divBdr>
                    <w:top w:val="none" w:sz="0" w:space="0" w:color="auto"/>
                    <w:left w:val="none" w:sz="0" w:space="0" w:color="auto"/>
                    <w:bottom w:val="none" w:sz="0" w:space="0" w:color="auto"/>
                    <w:right w:val="none" w:sz="0" w:space="0" w:color="auto"/>
                  </w:divBdr>
                </w:div>
                <w:div w:id="2129083725">
                  <w:marLeft w:val="640"/>
                  <w:marRight w:val="0"/>
                  <w:marTop w:val="0"/>
                  <w:marBottom w:val="0"/>
                  <w:divBdr>
                    <w:top w:val="none" w:sz="0" w:space="0" w:color="auto"/>
                    <w:left w:val="none" w:sz="0" w:space="0" w:color="auto"/>
                    <w:bottom w:val="none" w:sz="0" w:space="0" w:color="auto"/>
                    <w:right w:val="none" w:sz="0" w:space="0" w:color="auto"/>
                  </w:divBdr>
                </w:div>
                <w:div w:id="1597520947">
                  <w:marLeft w:val="640"/>
                  <w:marRight w:val="0"/>
                  <w:marTop w:val="0"/>
                  <w:marBottom w:val="0"/>
                  <w:divBdr>
                    <w:top w:val="none" w:sz="0" w:space="0" w:color="auto"/>
                    <w:left w:val="none" w:sz="0" w:space="0" w:color="auto"/>
                    <w:bottom w:val="none" w:sz="0" w:space="0" w:color="auto"/>
                    <w:right w:val="none" w:sz="0" w:space="0" w:color="auto"/>
                  </w:divBdr>
                </w:div>
                <w:div w:id="2136285613">
                  <w:marLeft w:val="640"/>
                  <w:marRight w:val="0"/>
                  <w:marTop w:val="0"/>
                  <w:marBottom w:val="0"/>
                  <w:divBdr>
                    <w:top w:val="none" w:sz="0" w:space="0" w:color="auto"/>
                    <w:left w:val="none" w:sz="0" w:space="0" w:color="auto"/>
                    <w:bottom w:val="none" w:sz="0" w:space="0" w:color="auto"/>
                    <w:right w:val="none" w:sz="0" w:space="0" w:color="auto"/>
                  </w:divBdr>
                </w:div>
                <w:div w:id="156187698">
                  <w:marLeft w:val="640"/>
                  <w:marRight w:val="0"/>
                  <w:marTop w:val="0"/>
                  <w:marBottom w:val="0"/>
                  <w:divBdr>
                    <w:top w:val="none" w:sz="0" w:space="0" w:color="auto"/>
                    <w:left w:val="none" w:sz="0" w:space="0" w:color="auto"/>
                    <w:bottom w:val="none" w:sz="0" w:space="0" w:color="auto"/>
                    <w:right w:val="none" w:sz="0" w:space="0" w:color="auto"/>
                  </w:divBdr>
                </w:div>
                <w:div w:id="1517311585">
                  <w:marLeft w:val="640"/>
                  <w:marRight w:val="0"/>
                  <w:marTop w:val="0"/>
                  <w:marBottom w:val="0"/>
                  <w:divBdr>
                    <w:top w:val="none" w:sz="0" w:space="0" w:color="auto"/>
                    <w:left w:val="none" w:sz="0" w:space="0" w:color="auto"/>
                    <w:bottom w:val="none" w:sz="0" w:space="0" w:color="auto"/>
                    <w:right w:val="none" w:sz="0" w:space="0" w:color="auto"/>
                  </w:divBdr>
                </w:div>
                <w:div w:id="1955091975">
                  <w:marLeft w:val="640"/>
                  <w:marRight w:val="0"/>
                  <w:marTop w:val="0"/>
                  <w:marBottom w:val="0"/>
                  <w:divBdr>
                    <w:top w:val="none" w:sz="0" w:space="0" w:color="auto"/>
                    <w:left w:val="none" w:sz="0" w:space="0" w:color="auto"/>
                    <w:bottom w:val="none" w:sz="0" w:space="0" w:color="auto"/>
                    <w:right w:val="none" w:sz="0" w:space="0" w:color="auto"/>
                  </w:divBdr>
                </w:div>
                <w:div w:id="1900431490">
                  <w:marLeft w:val="640"/>
                  <w:marRight w:val="0"/>
                  <w:marTop w:val="0"/>
                  <w:marBottom w:val="0"/>
                  <w:divBdr>
                    <w:top w:val="none" w:sz="0" w:space="0" w:color="auto"/>
                    <w:left w:val="none" w:sz="0" w:space="0" w:color="auto"/>
                    <w:bottom w:val="none" w:sz="0" w:space="0" w:color="auto"/>
                    <w:right w:val="none" w:sz="0" w:space="0" w:color="auto"/>
                  </w:divBdr>
                </w:div>
                <w:div w:id="1244947165">
                  <w:marLeft w:val="640"/>
                  <w:marRight w:val="0"/>
                  <w:marTop w:val="0"/>
                  <w:marBottom w:val="0"/>
                  <w:divBdr>
                    <w:top w:val="none" w:sz="0" w:space="0" w:color="auto"/>
                    <w:left w:val="none" w:sz="0" w:space="0" w:color="auto"/>
                    <w:bottom w:val="none" w:sz="0" w:space="0" w:color="auto"/>
                    <w:right w:val="none" w:sz="0" w:space="0" w:color="auto"/>
                  </w:divBdr>
                </w:div>
                <w:div w:id="1679890332">
                  <w:marLeft w:val="640"/>
                  <w:marRight w:val="0"/>
                  <w:marTop w:val="0"/>
                  <w:marBottom w:val="0"/>
                  <w:divBdr>
                    <w:top w:val="none" w:sz="0" w:space="0" w:color="auto"/>
                    <w:left w:val="none" w:sz="0" w:space="0" w:color="auto"/>
                    <w:bottom w:val="none" w:sz="0" w:space="0" w:color="auto"/>
                    <w:right w:val="none" w:sz="0" w:space="0" w:color="auto"/>
                  </w:divBdr>
                </w:div>
                <w:div w:id="1039092848">
                  <w:marLeft w:val="640"/>
                  <w:marRight w:val="0"/>
                  <w:marTop w:val="0"/>
                  <w:marBottom w:val="0"/>
                  <w:divBdr>
                    <w:top w:val="none" w:sz="0" w:space="0" w:color="auto"/>
                    <w:left w:val="none" w:sz="0" w:space="0" w:color="auto"/>
                    <w:bottom w:val="none" w:sz="0" w:space="0" w:color="auto"/>
                    <w:right w:val="none" w:sz="0" w:space="0" w:color="auto"/>
                  </w:divBdr>
                </w:div>
                <w:div w:id="175384270">
                  <w:marLeft w:val="640"/>
                  <w:marRight w:val="0"/>
                  <w:marTop w:val="0"/>
                  <w:marBottom w:val="0"/>
                  <w:divBdr>
                    <w:top w:val="none" w:sz="0" w:space="0" w:color="auto"/>
                    <w:left w:val="none" w:sz="0" w:space="0" w:color="auto"/>
                    <w:bottom w:val="none" w:sz="0" w:space="0" w:color="auto"/>
                    <w:right w:val="none" w:sz="0" w:space="0" w:color="auto"/>
                  </w:divBdr>
                </w:div>
                <w:div w:id="958412297">
                  <w:marLeft w:val="640"/>
                  <w:marRight w:val="0"/>
                  <w:marTop w:val="0"/>
                  <w:marBottom w:val="0"/>
                  <w:divBdr>
                    <w:top w:val="none" w:sz="0" w:space="0" w:color="auto"/>
                    <w:left w:val="none" w:sz="0" w:space="0" w:color="auto"/>
                    <w:bottom w:val="none" w:sz="0" w:space="0" w:color="auto"/>
                    <w:right w:val="none" w:sz="0" w:space="0" w:color="auto"/>
                  </w:divBdr>
                </w:div>
                <w:div w:id="2109350614">
                  <w:marLeft w:val="640"/>
                  <w:marRight w:val="0"/>
                  <w:marTop w:val="0"/>
                  <w:marBottom w:val="0"/>
                  <w:divBdr>
                    <w:top w:val="none" w:sz="0" w:space="0" w:color="auto"/>
                    <w:left w:val="none" w:sz="0" w:space="0" w:color="auto"/>
                    <w:bottom w:val="none" w:sz="0" w:space="0" w:color="auto"/>
                    <w:right w:val="none" w:sz="0" w:space="0" w:color="auto"/>
                  </w:divBdr>
                </w:div>
                <w:div w:id="1917786667">
                  <w:marLeft w:val="640"/>
                  <w:marRight w:val="0"/>
                  <w:marTop w:val="0"/>
                  <w:marBottom w:val="0"/>
                  <w:divBdr>
                    <w:top w:val="none" w:sz="0" w:space="0" w:color="auto"/>
                    <w:left w:val="none" w:sz="0" w:space="0" w:color="auto"/>
                    <w:bottom w:val="none" w:sz="0" w:space="0" w:color="auto"/>
                    <w:right w:val="none" w:sz="0" w:space="0" w:color="auto"/>
                  </w:divBdr>
                </w:div>
              </w:divsChild>
            </w:div>
            <w:div w:id="1498351273">
              <w:marLeft w:val="0"/>
              <w:marRight w:val="0"/>
              <w:marTop w:val="0"/>
              <w:marBottom w:val="0"/>
              <w:divBdr>
                <w:top w:val="none" w:sz="0" w:space="0" w:color="auto"/>
                <w:left w:val="none" w:sz="0" w:space="0" w:color="auto"/>
                <w:bottom w:val="none" w:sz="0" w:space="0" w:color="auto"/>
                <w:right w:val="none" w:sz="0" w:space="0" w:color="auto"/>
              </w:divBdr>
              <w:divsChild>
                <w:div w:id="500003998">
                  <w:marLeft w:val="640"/>
                  <w:marRight w:val="0"/>
                  <w:marTop w:val="0"/>
                  <w:marBottom w:val="0"/>
                  <w:divBdr>
                    <w:top w:val="none" w:sz="0" w:space="0" w:color="auto"/>
                    <w:left w:val="none" w:sz="0" w:space="0" w:color="auto"/>
                    <w:bottom w:val="none" w:sz="0" w:space="0" w:color="auto"/>
                    <w:right w:val="none" w:sz="0" w:space="0" w:color="auto"/>
                  </w:divBdr>
                </w:div>
                <w:div w:id="172649018">
                  <w:marLeft w:val="640"/>
                  <w:marRight w:val="0"/>
                  <w:marTop w:val="0"/>
                  <w:marBottom w:val="0"/>
                  <w:divBdr>
                    <w:top w:val="none" w:sz="0" w:space="0" w:color="auto"/>
                    <w:left w:val="none" w:sz="0" w:space="0" w:color="auto"/>
                    <w:bottom w:val="none" w:sz="0" w:space="0" w:color="auto"/>
                    <w:right w:val="none" w:sz="0" w:space="0" w:color="auto"/>
                  </w:divBdr>
                </w:div>
                <w:div w:id="1701008460">
                  <w:marLeft w:val="640"/>
                  <w:marRight w:val="0"/>
                  <w:marTop w:val="0"/>
                  <w:marBottom w:val="0"/>
                  <w:divBdr>
                    <w:top w:val="none" w:sz="0" w:space="0" w:color="auto"/>
                    <w:left w:val="none" w:sz="0" w:space="0" w:color="auto"/>
                    <w:bottom w:val="none" w:sz="0" w:space="0" w:color="auto"/>
                    <w:right w:val="none" w:sz="0" w:space="0" w:color="auto"/>
                  </w:divBdr>
                </w:div>
                <w:div w:id="10882125">
                  <w:marLeft w:val="640"/>
                  <w:marRight w:val="0"/>
                  <w:marTop w:val="0"/>
                  <w:marBottom w:val="0"/>
                  <w:divBdr>
                    <w:top w:val="none" w:sz="0" w:space="0" w:color="auto"/>
                    <w:left w:val="none" w:sz="0" w:space="0" w:color="auto"/>
                    <w:bottom w:val="none" w:sz="0" w:space="0" w:color="auto"/>
                    <w:right w:val="none" w:sz="0" w:space="0" w:color="auto"/>
                  </w:divBdr>
                </w:div>
                <w:div w:id="1593855742">
                  <w:marLeft w:val="640"/>
                  <w:marRight w:val="0"/>
                  <w:marTop w:val="0"/>
                  <w:marBottom w:val="0"/>
                  <w:divBdr>
                    <w:top w:val="none" w:sz="0" w:space="0" w:color="auto"/>
                    <w:left w:val="none" w:sz="0" w:space="0" w:color="auto"/>
                    <w:bottom w:val="none" w:sz="0" w:space="0" w:color="auto"/>
                    <w:right w:val="none" w:sz="0" w:space="0" w:color="auto"/>
                  </w:divBdr>
                </w:div>
                <w:div w:id="22287737">
                  <w:marLeft w:val="640"/>
                  <w:marRight w:val="0"/>
                  <w:marTop w:val="0"/>
                  <w:marBottom w:val="0"/>
                  <w:divBdr>
                    <w:top w:val="none" w:sz="0" w:space="0" w:color="auto"/>
                    <w:left w:val="none" w:sz="0" w:space="0" w:color="auto"/>
                    <w:bottom w:val="none" w:sz="0" w:space="0" w:color="auto"/>
                    <w:right w:val="none" w:sz="0" w:space="0" w:color="auto"/>
                  </w:divBdr>
                </w:div>
                <w:div w:id="1545680859">
                  <w:marLeft w:val="640"/>
                  <w:marRight w:val="0"/>
                  <w:marTop w:val="0"/>
                  <w:marBottom w:val="0"/>
                  <w:divBdr>
                    <w:top w:val="none" w:sz="0" w:space="0" w:color="auto"/>
                    <w:left w:val="none" w:sz="0" w:space="0" w:color="auto"/>
                    <w:bottom w:val="none" w:sz="0" w:space="0" w:color="auto"/>
                    <w:right w:val="none" w:sz="0" w:space="0" w:color="auto"/>
                  </w:divBdr>
                </w:div>
                <w:div w:id="1841460054">
                  <w:marLeft w:val="640"/>
                  <w:marRight w:val="0"/>
                  <w:marTop w:val="0"/>
                  <w:marBottom w:val="0"/>
                  <w:divBdr>
                    <w:top w:val="none" w:sz="0" w:space="0" w:color="auto"/>
                    <w:left w:val="none" w:sz="0" w:space="0" w:color="auto"/>
                    <w:bottom w:val="none" w:sz="0" w:space="0" w:color="auto"/>
                    <w:right w:val="none" w:sz="0" w:space="0" w:color="auto"/>
                  </w:divBdr>
                </w:div>
                <w:div w:id="1326780830">
                  <w:marLeft w:val="640"/>
                  <w:marRight w:val="0"/>
                  <w:marTop w:val="0"/>
                  <w:marBottom w:val="0"/>
                  <w:divBdr>
                    <w:top w:val="none" w:sz="0" w:space="0" w:color="auto"/>
                    <w:left w:val="none" w:sz="0" w:space="0" w:color="auto"/>
                    <w:bottom w:val="none" w:sz="0" w:space="0" w:color="auto"/>
                    <w:right w:val="none" w:sz="0" w:space="0" w:color="auto"/>
                  </w:divBdr>
                </w:div>
                <w:div w:id="1920210425">
                  <w:marLeft w:val="640"/>
                  <w:marRight w:val="0"/>
                  <w:marTop w:val="0"/>
                  <w:marBottom w:val="0"/>
                  <w:divBdr>
                    <w:top w:val="none" w:sz="0" w:space="0" w:color="auto"/>
                    <w:left w:val="none" w:sz="0" w:space="0" w:color="auto"/>
                    <w:bottom w:val="none" w:sz="0" w:space="0" w:color="auto"/>
                    <w:right w:val="none" w:sz="0" w:space="0" w:color="auto"/>
                  </w:divBdr>
                </w:div>
                <w:div w:id="2017222912">
                  <w:marLeft w:val="640"/>
                  <w:marRight w:val="0"/>
                  <w:marTop w:val="0"/>
                  <w:marBottom w:val="0"/>
                  <w:divBdr>
                    <w:top w:val="none" w:sz="0" w:space="0" w:color="auto"/>
                    <w:left w:val="none" w:sz="0" w:space="0" w:color="auto"/>
                    <w:bottom w:val="none" w:sz="0" w:space="0" w:color="auto"/>
                    <w:right w:val="none" w:sz="0" w:space="0" w:color="auto"/>
                  </w:divBdr>
                </w:div>
                <w:div w:id="1549341955">
                  <w:marLeft w:val="640"/>
                  <w:marRight w:val="0"/>
                  <w:marTop w:val="0"/>
                  <w:marBottom w:val="0"/>
                  <w:divBdr>
                    <w:top w:val="none" w:sz="0" w:space="0" w:color="auto"/>
                    <w:left w:val="none" w:sz="0" w:space="0" w:color="auto"/>
                    <w:bottom w:val="none" w:sz="0" w:space="0" w:color="auto"/>
                    <w:right w:val="none" w:sz="0" w:space="0" w:color="auto"/>
                  </w:divBdr>
                </w:div>
                <w:div w:id="800654956">
                  <w:marLeft w:val="640"/>
                  <w:marRight w:val="0"/>
                  <w:marTop w:val="0"/>
                  <w:marBottom w:val="0"/>
                  <w:divBdr>
                    <w:top w:val="none" w:sz="0" w:space="0" w:color="auto"/>
                    <w:left w:val="none" w:sz="0" w:space="0" w:color="auto"/>
                    <w:bottom w:val="none" w:sz="0" w:space="0" w:color="auto"/>
                    <w:right w:val="none" w:sz="0" w:space="0" w:color="auto"/>
                  </w:divBdr>
                </w:div>
                <w:div w:id="1559507859">
                  <w:marLeft w:val="640"/>
                  <w:marRight w:val="0"/>
                  <w:marTop w:val="0"/>
                  <w:marBottom w:val="0"/>
                  <w:divBdr>
                    <w:top w:val="none" w:sz="0" w:space="0" w:color="auto"/>
                    <w:left w:val="none" w:sz="0" w:space="0" w:color="auto"/>
                    <w:bottom w:val="none" w:sz="0" w:space="0" w:color="auto"/>
                    <w:right w:val="none" w:sz="0" w:space="0" w:color="auto"/>
                  </w:divBdr>
                </w:div>
                <w:div w:id="790439519">
                  <w:marLeft w:val="640"/>
                  <w:marRight w:val="0"/>
                  <w:marTop w:val="0"/>
                  <w:marBottom w:val="0"/>
                  <w:divBdr>
                    <w:top w:val="none" w:sz="0" w:space="0" w:color="auto"/>
                    <w:left w:val="none" w:sz="0" w:space="0" w:color="auto"/>
                    <w:bottom w:val="none" w:sz="0" w:space="0" w:color="auto"/>
                    <w:right w:val="none" w:sz="0" w:space="0" w:color="auto"/>
                  </w:divBdr>
                </w:div>
                <w:div w:id="608047485">
                  <w:marLeft w:val="640"/>
                  <w:marRight w:val="0"/>
                  <w:marTop w:val="0"/>
                  <w:marBottom w:val="0"/>
                  <w:divBdr>
                    <w:top w:val="none" w:sz="0" w:space="0" w:color="auto"/>
                    <w:left w:val="none" w:sz="0" w:space="0" w:color="auto"/>
                    <w:bottom w:val="none" w:sz="0" w:space="0" w:color="auto"/>
                    <w:right w:val="none" w:sz="0" w:space="0" w:color="auto"/>
                  </w:divBdr>
                </w:div>
                <w:div w:id="1834445643">
                  <w:marLeft w:val="640"/>
                  <w:marRight w:val="0"/>
                  <w:marTop w:val="0"/>
                  <w:marBottom w:val="0"/>
                  <w:divBdr>
                    <w:top w:val="none" w:sz="0" w:space="0" w:color="auto"/>
                    <w:left w:val="none" w:sz="0" w:space="0" w:color="auto"/>
                    <w:bottom w:val="none" w:sz="0" w:space="0" w:color="auto"/>
                    <w:right w:val="none" w:sz="0" w:space="0" w:color="auto"/>
                  </w:divBdr>
                </w:div>
                <w:div w:id="1005664729">
                  <w:marLeft w:val="640"/>
                  <w:marRight w:val="0"/>
                  <w:marTop w:val="0"/>
                  <w:marBottom w:val="0"/>
                  <w:divBdr>
                    <w:top w:val="none" w:sz="0" w:space="0" w:color="auto"/>
                    <w:left w:val="none" w:sz="0" w:space="0" w:color="auto"/>
                    <w:bottom w:val="none" w:sz="0" w:space="0" w:color="auto"/>
                    <w:right w:val="none" w:sz="0" w:space="0" w:color="auto"/>
                  </w:divBdr>
                </w:div>
                <w:div w:id="1156260235">
                  <w:marLeft w:val="640"/>
                  <w:marRight w:val="0"/>
                  <w:marTop w:val="0"/>
                  <w:marBottom w:val="0"/>
                  <w:divBdr>
                    <w:top w:val="none" w:sz="0" w:space="0" w:color="auto"/>
                    <w:left w:val="none" w:sz="0" w:space="0" w:color="auto"/>
                    <w:bottom w:val="none" w:sz="0" w:space="0" w:color="auto"/>
                    <w:right w:val="none" w:sz="0" w:space="0" w:color="auto"/>
                  </w:divBdr>
                </w:div>
                <w:div w:id="1602638808">
                  <w:marLeft w:val="640"/>
                  <w:marRight w:val="0"/>
                  <w:marTop w:val="0"/>
                  <w:marBottom w:val="0"/>
                  <w:divBdr>
                    <w:top w:val="none" w:sz="0" w:space="0" w:color="auto"/>
                    <w:left w:val="none" w:sz="0" w:space="0" w:color="auto"/>
                    <w:bottom w:val="none" w:sz="0" w:space="0" w:color="auto"/>
                    <w:right w:val="none" w:sz="0" w:space="0" w:color="auto"/>
                  </w:divBdr>
                </w:div>
                <w:div w:id="845747745">
                  <w:marLeft w:val="640"/>
                  <w:marRight w:val="0"/>
                  <w:marTop w:val="0"/>
                  <w:marBottom w:val="0"/>
                  <w:divBdr>
                    <w:top w:val="none" w:sz="0" w:space="0" w:color="auto"/>
                    <w:left w:val="none" w:sz="0" w:space="0" w:color="auto"/>
                    <w:bottom w:val="none" w:sz="0" w:space="0" w:color="auto"/>
                    <w:right w:val="none" w:sz="0" w:space="0" w:color="auto"/>
                  </w:divBdr>
                </w:div>
                <w:div w:id="1841963642">
                  <w:marLeft w:val="640"/>
                  <w:marRight w:val="0"/>
                  <w:marTop w:val="0"/>
                  <w:marBottom w:val="0"/>
                  <w:divBdr>
                    <w:top w:val="none" w:sz="0" w:space="0" w:color="auto"/>
                    <w:left w:val="none" w:sz="0" w:space="0" w:color="auto"/>
                    <w:bottom w:val="none" w:sz="0" w:space="0" w:color="auto"/>
                    <w:right w:val="none" w:sz="0" w:space="0" w:color="auto"/>
                  </w:divBdr>
                </w:div>
                <w:div w:id="639773847">
                  <w:marLeft w:val="640"/>
                  <w:marRight w:val="0"/>
                  <w:marTop w:val="0"/>
                  <w:marBottom w:val="0"/>
                  <w:divBdr>
                    <w:top w:val="none" w:sz="0" w:space="0" w:color="auto"/>
                    <w:left w:val="none" w:sz="0" w:space="0" w:color="auto"/>
                    <w:bottom w:val="none" w:sz="0" w:space="0" w:color="auto"/>
                    <w:right w:val="none" w:sz="0" w:space="0" w:color="auto"/>
                  </w:divBdr>
                </w:div>
                <w:div w:id="690768325">
                  <w:marLeft w:val="640"/>
                  <w:marRight w:val="0"/>
                  <w:marTop w:val="0"/>
                  <w:marBottom w:val="0"/>
                  <w:divBdr>
                    <w:top w:val="none" w:sz="0" w:space="0" w:color="auto"/>
                    <w:left w:val="none" w:sz="0" w:space="0" w:color="auto"/>
                    <w:bottom w:val="none" w:sz="0" w:space="0" w:color="auto"/>
                    <w:right w:val="none" w:sz="0" w:space="0" w:color="auto"/>
                  </w:divBdr>
                </w:div>
                <w:div w:id="360590056">
                  <w:marLeft w:val="640"/>
                  <w:marRight w:val="0"/>
                  <w:marTop w:val="0"/>
                  <w:marBottom w:val="0"/>
                  <w:divBdr>
                    <w:top w:val="none" w:sz="0" w:space="0" w:color="auto"/>
                    <w:left w:val="none" w:sz="0" w:space="0" w:color="auto"/>
                    <w:bottom w:val="none" w:sz="0" w:space="0" w:color="auto"/>
                    <w:right w:val="none" w:sz="0" w:space="0" w:color="auto"/>
                  </w:divBdr>
                </w:div>
                <w:div w:id="194345962">
                  <w:marLeft w:val="640"/>
                  <w:marRight w:val="0"/>
                  <w:marTop w:val="0"/>
                  <w:marBottom w:val="0"/>
                  <w:divBdr>
                    <w:top w:val="none" w:sz="0" w:space="0" w:color="auto"/>
                    <w:left w:val="none" w:sz="0" w:space="0" w:color="auto"/>
                    <w:bottom w:val="none" w:sz="0" w:space="0" w:color="auto"/>
                    <w:right w:val="none" w:sz="0" w:space="0" w:color="auto"/>
                  </w:divBdr>
                </w:div>
                <w:div w:id="1905263697">
                  <w:marLeft w:val="640"/>
                  <w:marRight w:val="0"/>
                  <w:marTop w:val="0"/>
                  <w:marBottom w:val="0"/>
                  <w:divBdr>
                    <w:top w:val="none" w:sz="0" w:space="0" w:color="auto"/>
                    <w:left w:val="none" w:sz="0" w:space="0" w:color="auto"/>
                    <w:bottom w:val="none" w:sz="0" w:space="0" w:color="auto"/>
                    <w:right w:val="none" w:sz="0" w:space="0" w:color="auto"/>
                  </w:divBdr>
                </w:div>
                <w:div w:id="793400615">
                  <w:marLeft w:val="640"/>
                  <w:marRight w:val="0"/>
                  <w:marTop w:val="0"/>
                  <w:marBottom w:val="0"/>
                  <w:divBdr>
                    <w:top w:val="none" w:sz="0" w:space="0" w:color="auto"/>
                    <w:left w:val="none" w:sz="0" w:space="0" w:color="auto"/>
                    <w:bottom w:val="none" w:sz="0" w:space="0" w:color="auto"/>
                    <w:right w:val="none" w:sz="0" w:space="0" w:color="auto"/>
                  </w:divBdr>
                </w:div>
                <w:div w:id="1602955286">
                  <w:marLeft w:val="640"/>
                  <w:marRight w:val="0"/>
                  <w:marTop w:val="0"/>
                  <w:marBottom w:val="0"/>
                  <w:divBdr>
                    <w:top w:val="none" w:sz="0" w:space="0" w:color="auto"/>
                    <w:left w:val="none" w:sz="0" w:space="0" w:color="auto"/>
                    <w:bottom w:val="none" w:sz="0" w:space="0" w:color="auto"/>
                    <w:right w:val="none" w:sz="0" w:space="0" w:color="auto"/>
                  </w:divBdr>
                </w:div>
                <w:div w:id="2051949398">
                  <w:marLeft w:val="640"/>
                  <w:marRight w:val="0"/>
                  <w:marTop w:val="0"/>
                  <w:marBottom w:val="0"/>
                  <w:divBdr>
                    <w:top w:val="none" w:sz="0" w:space="0" w:color="auto"/>
                    <w:left w:val="none" w:sz="0" w:space="0" w:color="auto"/>
                    <w:bottom w:val="none" w:sz="0" w:space="0" w:color="auto"/>
                    <w:right w:val="none" w:sz="0" w:space="0" w:color="auto"/>
                  </w:divBdr>
                </w:div>
                <w:div w:id="1663269337">
                  <w:marLeft w:val="640"/>
                  <w:marRight w:val="0"/>
                  <w:marTop w:val="0"/>
                  <w:marBottom w:val="0"/>
                  <w:divBdr>
                    <w:top w:val="none" w:sz="0" w:space="0" w:color="auto"/>
                    <w:left w:val="none" w:sz="0" w:space="0" w:color="auto"/>
                    <w:bottom w:val="none" w:sz="0" w:space="0" w:color="auto"/>
                    <w:right w:val="none" w:sz="0" w:space="0" w:color="auto"/>
                  </w:divBdr>
                </w:div>
                <w:div w:id="889070214">
                  <w:marLeft w:val="640"/>
                  <w:marRight w:val="0"/>
                  <w:marTop w:val="0"/>
                  <w:marBottom w:val="0"/>
                  <w:divBdr>
                    <w:top w:val="none" w:sz="0" w:space="0" w:color="auto"/>
                    <w:left w:val="none" w:sz="0" w:space="0" w:color="auto"/>
                    <w:bottom w:val="none" w:sz="0" w:space="0" w:color="auto"/>
                    <w:right w:val="none" w:sz="0" w:space="0" w:color="auto"/>
                  </w:divBdr>
                </w:div>
                <w:div w:id="46035197">
                  <w:marLeft w:val="640"/>
                  <w:marRight w:val="0"/>
                  <w:marTop w:val="0"/>
                  <w:marBottom w:val="0"/>
                  <w:divBdr>
                    <w:top w:val="none" w:sz="0" w:space="0" w:color="auto"/>
                    <w:left w:val="none" w:sz="0" w:space="0" w:color="auto"/>
                    <w:bottom w:val="none" w:sz="0" w:space="0" w:color="auto"/>
                    <w:right w:val="none" w:sz="0" w:space="0" w:color="auto"/>
                  </w:divBdr>
                </w:div>
                <w:div w:id="1353535068">
                  <w:marLeft w:val="640"/>
                  <w:marRight w:val="0"/>
                  <w:marTop w:val="0"/>
                  <w:marBottom w:val="0"/>
                  <w:divBdr>
                    <w:top w:val="none" w:sz="0" w:space="0" w:color="auto"/>
                    <w:left w:val="none" w:sz="0" w:space="0" w:color="auto"/>
                    <w:bottom w:val="none" w:sz="0" w:space="0" w:color="auto"/>
                    <w:right w:val="none" w:sz="0" w:space="0" w:color="auto"/>
                  </w:divBdr>
                </w:div>
                <w:div w:id="943001590">
                  <w:marLeft w:val="640"/>
                  <w:marRight w:val="0"/>
                  <w:marTop w:val="0"/>
                  <w:marBottom w:val="0"/>
                  <w:divBdr>
                    <w:top w:val="none" w:sz="0" w:space="0" w:color="auto"/>
                    <w:left w:val="none" w:sz="0" w:space="0" w:color="auto"/>
                    <w:bottom w:val="none" w:sz="0" w:space="0" w:color="auto"/>
                    <w:right w:val="none" w:sz="0" w:space="0" w:color="auto"/>
                  </w:divBdr>
                </w:div>
                <w:div w:id="1545369023">
                  <w:marLeft w:val="640"/>
                  <w:marRight w:val="0"/>
                  <w:marTop w:val="0"/>
                  <w:marBottom w:val="0"/>
                  <w:divBdr>
                    <w:top w:val="none" w:sz="0" w:space="0" w:color="auto"/>
                    <w:left w:val="none" w:sz="0" w:space="0" w:color="auto"/>
                    <w:bottom w:val="none" w:sz="0" w:space="0" w:color="auto"/>
                    <w:right w:val="none" w:sz="0" w:space="0" w:color="auto"/>
                  </w:divBdr>
                </w:div>
                <w:div w:id="1441493195">
                  <w:marLeft w:val="640"/>
                  <w:marRight w:val="0"/>
                  <w:marTop w:val="0"/>
                  <w:marBottom w:val="0"/>
                  <w:divBdr>
                    <w:top w:val="none" w:sz="0" w:space="0" w:color="auto"/>
                    <w:left w:val="none" w:sz="0" w:space="0" w:color="auto"/>
                    <w:bottom w:val="none" w:sz="0" w:space="0" w:color="auto"/>
                    <w:right w:val="none" w:sz="0" w:space="0" w:color="auto"/>
                  </w:divBdr>
                </w:div>
                <w:div w:id="1372682260">
                  <w:marLeft w:val="640"/>
                  <w:marRight w:val="0"/>
                  <w:marTop w:val="0"/>
                  <w:marBottom w:val="0"/>
                  <w:divBdr>
                    <w:top w:val="none" w:sz="0" w:space="0" w:color="auto"/>
                    <w:left w:val="none" w:sz="0" w:space="0" w:color="auto"/>
                    <w:bottom w:val="none" w:sz="0" w:space="0" w:color="auto"/>
                    <w:right w:val="none" w:sz="0" w:space="0" w:color="auto"/>
                  </w:divBdr>
                </w:div>
                <w:div w:id="1278217248">
                  <w:marLeft w:val="640"/>
                  <w:marRight w:val="0"/>
                  <w:marTop w:val="0"/>
                  <w:marBottom w:val="0"/>
                  <w:divBdr>
                    <w:top w:val="none" w:sz="0" w:space="0" w:color="auto"/>
                    <w:left w:val="none" w:sz="0" w:space="0" w:color="auto"/>
                    <w:bottom w:val="none" w:sz="0" w:space="0" w:color="auto"/>
                    <w:right w:val="none" w:sz="0" w:space="0" w:color="auto"/>
                  </w:divBdr>
                </w:div>
                <w:div w:id="712002075">
                  <w:marLeft w:val="640"/>
                  <w:marRight w:val="0"/>
                  <w:marTop w:val="0"/>
                  <w:marBottom w:val="0"/>
                  <w:divBdr>
                    <w:top w:val="none" w:sz="0" w:space="0" w:color="auto"/>
                    <w:left w:val="none" w:sz="0" w:space="0" w:color="auto"/>
                    <w:bottom w:val="none" w:sz="0" w:space="0" w:color="auto"/>
                    <w:right w:val="none" w:sz="0" w:space="0" w:color="auto"/>
                  </w:divBdr>
                </w:div>
                <w:div w:id="85932092">
                  <w:marLeft w:val="640"/>
                  <w:marRight w:val="0"/>
                  <w:marTop w:val="0"/>
                  <w:marBottom w:val="0"/>
                  <w:divBdr>
                    <w:top w:val="none" w:sz="0" w:space="0" w:color="auto"/>
                    <w:left w:val="none" w:sz="0" w:space="0" w:color="auto"/>
                    <w:bottom w:val="none" w:sz="0" w:space="0" w:color="auto"/>
                    <w:right w:val="none" w:sz="0" w:space="0" w:color="auto"/>
                  </w:divBdr>
                </w:div>
                <w:div w:id="1580603224">
                  <w:marLeft w:val="640"/>
                  <w:marRight w:val="0"/>
                  <w:marTop w:val="0"/>
                  <w:marBottom w:val="0"/>
                  <w:divBdr>
                    <w:top w:val="none" w:sz="0" w:space="0" w:color="auto"/>
                    <w:left w:val="none" w:sz="0" w:space="0" w:color="auto"/>
                    <w:bottom w:val="none" w:sz="0" w:space="0" w:color="auto"/>
                    <w:right w:val="none" w:sz="0" w:space="0" w:color="auto"/>
                  </w:divBdr>
                </w:div>
                <w:div w:id="729034822">
                  <w:marLeft w:val="640"/>
                  <w:marRight w:val="0"/>
                  <w:marTop w:val="0"/>
                  <w:marBottom w:val="0"/>
                  <w:divBdr>
                    <w:top w:val="none" w:sz="0" w:space="0" w:color="auto"/>
                    <w:left w:val="none" w:sz="0" w:space="0" w:color="auto"/>
                    <w:bottom w:val="none" w:sz="0" w:space="0" w:color="auto"/>
                    <w:right w:val="none" w:sz="0" w:space="0" w:color="auto"/>
                  </w:divBdr>
                </w:div>
                <w:div w:id="287007372">
                  <w:marLeft w:val="640"/>
                  <w:marRight w:val="0"/>
                  <w:marTop w:val="0"/>
                  <w:marBottom w:val="0"/>
                  <w:divBdr>
                    <w:top w:val="none" w:sz="0" w:space="0" w:color="auto"/>
                    <w:left w:val="none" w:sz="0" w:space="0" w:color="auto"/>
                    <w:bottom w:val="none" w:sz="0" w:space="0" w:color="auto"/>
                    <w:right w:val="none" w:sz="0" w:space="0" w:color="auto"/>
                  </w:divBdr>
                </w:div>
                <w:div w:id="854883179">
                  <w:marLeft w:val="640"/>
                  <w:marRight w:val="0"/>
                  <w:marTop w:val="0"/>
                  <w:marBottom w:val="0"/>
                  <w:divBdr>
                    <w:top w:val="none" w:sz="0" w:space="0" w:color="auto"/>
                    <w:left w:val="none" w:sz="0" w:space="0" w:color="auto"/>
                    <w:bottom w:val="none" w:sz="0" w:space="0" w:color="auto"/>
                    <w:right w:val="none" w:sz="0" w:space="0" w:color="auto"/>
                  </w:divBdr>
                </w:div>
                <w:div w:id="1545679860">
                  <w:marLeft w:val="640"/>
                  <w:marRight w:val="0"/>
                  <w:marTop w:val="0"/>
                  <w:marBottom w:val="0"/>
                  <w:divBdr>
                    <w:top w:val="none" w:sz="0" w:space="0" w:color="auto"/>
                    <w:left w:val="none" w:sz="0" w:space="0" w:color="auto"/>
                    <w:bottom w:val="none" w:sz="0" w:space="0" w:color="auto"/>
                    <w:right w:val="none" w:sz="0" w:space="0" w:color="auto"/>
                  </w:divBdr>
                </w:div>
                <w:div w:id="475222128">
                  <w:marLeft w:val="640"/>
                  <w:marRight w:val="0"/>
                  <w:marTop w:val="0"/>
                  <w:marBottom w:val="0"/>
                  <w:divBdr>
                    <w:top w:val="none" w:sz="0" w:space="0" w:color="auto"/>
                    <w:left w:val="none" w:sz="0" w:space="0" w:color="auto"/>
                    <w:bottom w:val="none" w:sz="0" w:space="0" w:color="auto"/>
                    <w:right w:val="none" w:sz="0" w:space="0" w:color="auto"/>
                  </w:divBdr>
                </w:div>
                <w:div w:id="1717585607">
                  <w:marLeft w:val="640"/>
                  <w:marRight w:val="0"/>
                  <w:marTop w:val="0"/>
                  <w:marBottom w:val="0"/>
                  <w:divBdr>
                    <w:top w:val="none" w:sz="0" w:space="0" w:color="auto"/>
                    <w:left w:val="none" w:sz="0" w:space="0" w:color="auto"/>
                    <w:bottom w:val="none" w:sz="0" w:space="0" w:color="auto"/>
                    <w:right w:val="none" w:sz="0" w:space="0" w:color="auto"/>
                  </w:divBdr>
                </w:div>
                <w:div w:id="1834947903">
                  <w:marLeft w:val="640"/>
                  <w:marRight w:val="0"/>
                  <w:marTop w:val="0"/>
                  <w:marBottom w:val="0"/>
                  <w:divBdr>
                    <w:top w:val="none" w:sz="0" w:space="0" w:color="auto"/>
                    <w:left w:val="none" w:sz="0" w:space="0" w:color="auto"/>
                    <w:bottom w:val="none" w:sz="0" w:space="0" w:color="auto"/>
                    <w:right w:val="none" w:sz="0" w:space="0" w:color="auto"/>
                  </w:divBdr>
                </w:div>
                <w:div w:id="830491083">
                  <w:marLeft w:val="640"/>
                  <w:marRight w:val="0"/>
                  <w:marTop w:val="0"/>
                  <w:marBottom w:val="0"/>
                  <w:divBdr>
                    <w:top w:val="none" w:sz="0" w:space="0" w:color="auto"/>
                    <w:left w:val="none" w:sz="0" w:space="0" w:color="auto"/>
                    <w:bottom w:val="none" w:sz="0" w:space="0" w:color="auto"/>
                    <w:right w:val="none" w:sz="0" w:space="0" w:color="auto"/>
                  </w:divBdr>
                </w:div>
                <w:div w:id="2084643147">
                  <w:marLeft w:val="640"/>
                  <w:marRight w:val="0"/>
                  <w:marTop w:val="0"/>
                  <w:marBottom w:val="0"/>
                  <w:divBdr>
                    <w:top w:val="none" w:sz="0" w:space="0" w:color="auto"/>
                    <w:left w:val="none" w:sz="0" w:space="0" w:color="auto"/>
                    <w:bottom w:val="none" w:sz="0" w:space="0" w:color="auto"/>
                    <w:right w:val="none" w:sz="0" w:space="0" w:color="auto"/>
                  </w:divBdr>
                </w:div>
                <w:div w:id="1186821973">
                  <w:marLeft w:val="640"/>
                  <w:marRight w:val="0"/>
                  <w:marTop w:val="0"/>
                  <w:marBottom w:val="0"/>
                  <w:divBdr>
                    <w:top w:val="none" w:sz="0" w:space="0" w:color="auto"/>
                    <w:left w:val="none" w:sz="0" w:space="0" w:color="auto"/>
                    <w:bottom w:val="none" w:sz="0" w:space="0" w:color="auto"/>
                    <w:right w:val="none" w:sz="0" w:space="0" w:color="auto"/>
                  </w:divBdr>
                </w:div>
                <w:div w:id="738869426">
                  <w:marLeft w:val="640"/>
                  <w:marRight w:val="0"/>
                  <w:marTop w:val="0"/>
                  <w:marBottom w:val="0"/>
                  <w:divBdr>
                    <w:top w:val="none" w:sz="0" w:space="0" w:color="auto"/>
                    <w:left w:val="none" w:sz="0" w:space="0" w:color="auto"/>
                    <w:bottom w:val="none" w:sz="0" w:space="0" w:color="auto"/>
                    <w:right w:val="none" w:sz="0" w:space="0" w:color="auto"/>
                  </w:divBdr>
                </w:div>
                <w:div w:id="306476228">
                  <w:marLeft w:val="640"/>
                  <w:marRight w:val="0"/>
                  <w:marTop w:val="0"/>
                  <w:marBottom w:val="0"/>
                  <w:divBdr>
                    <w:top w:val="none" w:sz="0" w:space="0" w:color="auto"/>
                    <w:left w:val="none" w:sz="0" w:space="0" w:color="auto"/>
                    <w:bottom w:val="none" w:sz="0" w:space="0" w:color="auto"/>
                    <w:right w:val="none" w:sz="0" w:space="0" w:color="auto"/>
                  </w:divBdr>
                </w:div>
                <w:div w:id="944657375">
                  <w:marLeft w:val="640"/>
                  <w:marRight w:val="0"/>
                  <w:marTop w:val="0"/>
                  <w:marBottom w:val="0"/>
                  <w:divBdr>
                    <w:top w:val="none" w:sz="0" w:space="0" w:color="auto"/>
                    <w:left w:val="none" w:sz="0" w:space="0" w:color="auto"/>
                    <w:bottom w:val="none" w:sz="0" w:space="0" w:color="auto"/>
                    <w:right w:val="none" w:sz="0" w:space="0" w:color="auto"/>
                  </w:divBdr>
                </w:div>
                <w:div w:id="688023863">
                  <w:marLeft w:val="640"/>
                  <w:marRight w:val="0"/>
                  <w:marTop w:val="0"/>
                  <w:marBottom w:val="0"/>
                  <w:divBdr>
                    <w:top w:val="none" w:sz="0" w:space="0" w:color="auto"/>
                    <w:left w:val="none" w:sz="0" w:space="0" w:color="auto"/>
                    <w:bottom w:val="none" w:sz="0" w:space="0" w:color="auto"/>
                    <w:right w:val="none" w:sz="0" w:space="0" w:color="auto"/>
                  </w:divBdr>
                </w:div>
                <w:div w:id="315493090">
                  <w:marLeft w:val="640"/>
                  <w:marRight w:val="0"/>
                  <w:marTop w:val="0"/>
                  <w:marBottom w:val="0"/>
                  <w:divBdr>
                    <w:top w:val="none" w:sz="0" w:space="0" w:color="auto"/>
                    <w:left w:val="none" w:sz="0" w:space="0" w:color="auto"/>
                    <w:bottom w:val="none" w:sz="0" w:space="0" w:color="auto"/>
                    <w:right w:val="none" w:sz="0" w:space="0" w:color="auto"/>
                  </w:divBdr>
                </w:div>
                <w:div w:id="346106778">
                  <w:marLeft w:val="640"/>
                  <w:marRight w:val="0"/>
                  <w:marTop w:val="0"/>
                  <w:marBottom w:val="0"/>
                  <w:divBdr>
                    <w:top w:val="none" w:sz="0" w:space="0" w:color="auto"/>
                    <w:left w:val="none" w:sz="0" w:space="0" w:color="auto"/>
                    <w:bottom w:val="none" w:sz="0" w:space="0" w:color="auto"/>
                    <w:right w:val="none" w:sz="0" w:space="0" w:color="auto"/>
                  </w:divBdr>
                </w:div>
                <w:div w:id="1416364528">
                  <w:marLeft w:val="640"/>
                  <w:marRight w:val="0"/>
                  <w:marTop w:val="0"/>
                  <w:marBottom w:val="0"/>
                  <w:divBdr>
                    <w:top w:val="none" w:sz="0" w:space="0" w:color="auto"/>
                    <w:left w:val="none" w:sz="0" w:space="0" w:color="auto"/>
                    <w:bottom w:val="none" w:sz="0" w:space="0" w:color="auto"/>
                    <w:right w:val="none" w:sz="0" w:space="0" w:color="auto"/>
                  </w:divBdr>
                </w:div>
                <w:div w:id="1802990487">
                  <w:marLeft w:val="640"/>
                  <w:marRight w:val="0"/>
                  <w:marTop w:val="0"/>
                  <w:marBottom w:val="0"/>
                  <w:divBdr>
                    <w:top w:val="none" w:sz="0" w:space="0" w:color="auto"/>
                    <w:left w:val="none" w:sz="0" w:space="0" w:color="auto"/>
                    <w:bottom w:val="none" w:sz="0" w:space="0" w:color="auto"/>
                    <w:right w:val="none" w:sz="0" w:space="0" w:color="auto"/>
                  </w:divBdr>
                </w:div>
                <w:div w:id="2141994237">
                  <w:marLeft w:val="640"/>
                  <w:marRight w:val="0"/>
                  <w:marTop w:val="0"/>
                  <w:marBottom w:val="0"/>
                  <w:divBdr>
                    <w:top w:val="none" w:sz="0" w:space="0" w:color="auto"/>
                    <w:left w:val="none" w:sz="0" w:space="0" w:color="auto"/>
                    <w:bottom w:val="none" w:sz="0" w:space="0" w:color="auto"/>
                    <w:right w:val="none" w:sz="0" w:space="0" w:color="auto"/>
                  </w:divBdr>
                </w:div>
                <w:div w:id="1485246172">
                  <w:marLeft w:val="640"/>
                  <w:marRight w:val="0"/>
                  <w:marTop w:val="0"/>
                  <w:marBottom w:val="0"/>
                  <w:divBdr>
                    <w:top w:val="none" w:sz="0" w:space="0" w:color="auto"/>
                    <w:left w:val="none" w:sz="0" w:space="0" w:color="auto"/>
                    <w:bottom w:val="none" w:sz="0" w:space="0" w:color="auto"/>
                    <w:right w:val="none" w:sz="0" w:space="0" w:color="auto"/>
                  </w:divBdr>
                </w:div>
                <w:div w:id="330983670">
                  <w:marLeft w:val="640"/>
                  <w:marRight w:val="0"/>
                  <w:marTop w:val="0"/>
                  <w:marBottom w:val="0"/>
                  <w:divBdr>
                    <w:top w:val="none" w:sz="0" w:space="0" w:color="auto"/>
                    <w:left w:val="none" w:sz="0" w:space="0" w:color="auto"/>
                    <w:bottom w:val="none" w:sz="0" w:space="0" w:color="auto"/>
                    <w:right w:val="none" w:sz="0" w:space="0" w:color="auto"/>
                  </w:divBdr>
                </w:div>
                <w:div w:id="1544756548">
                  <w:marLeft w:val="640"/>
                  <w:marRight w:val="0"/>
                  <w:marTop w:val="0"/>
                  <w:marBottom w:val="0"/>
                  <w:divBdr>
                    <w:top w:val="none" w:sz="0" w:space="0" w:color="auto"/>
                    <w:left w:val="none" w:sz="0" w:space="0" w:color="auto"/>
                    <w:bottom w:val="none" w:sz="0" w:space="0" w:color="auto"/>
                    <w:right w:val="none" w:sz="0" w:space="0" w:color="auto"/>
                  </w:divBdr>
                </w:div>
                <w:div w:id="976298011">
                  <w:marLeft w:val="640"/>
                  <w:marRight w:val="0"/>
                  <w:marTop w:val="0"/>
                  <w:marBottom w:val="0"/>
                  <w:divBdr>
                    <w:top w:val="none" w:sz="0" w:space="0" w:color="auto"/>
                    <w:left w:val="none" w:sz="0" w:space="0" w:color="auto"/>
                    <w:bottom w:val="none" w:sz="0" w:space="0" w:color="auto"/>
                    <w:right w:val="none" w:sz="0" w:space="0" w:color="auto"/>
                  </w:divBdr>
                </w:div>
                <w:div w:id="805783393">
                  <w:marLeft w:val="640"/>
                  <w:marRight w:val="0"/>
                  <w:marTop w:val="0"/>
                  <w:marBottom w:val="0"/>
                  <w:divBdr>
                    <w:top w:val="none" w:sz="0" w:space="0" w:color="auto"/>
                    <w:left w:val="none" w:sz="0" w:space="0" w:color="auto"/>
                    <w:bottom w:val="none" w:sz="0" w:space="0" w:color="auto"/>
                    <w:right w:val="none" w:sz="0" w:space="0" w:color="auto"/>
                  </w:divBdr>
                </w:div>
                <w:div w:id="1806312879">
                  <w:marLeft w:val="640"/>
                  <w:marRight w:val="0"/>
                  <w:marTop w:val="0"/>
                  <w:marBottom w:val="0"/>
                  <w:divBdr>
                    <w:top w:val="none" w:sz="0" w:space="0" w:color="auto"/>
                    <w:left w:val="none" w:sz="0" w:space="0" w:color="auto"/>
                    <w:bottom w:val="none" w:sz="0" w:space="0" w:color="auto"/>
                    <w:right w:val="none" w:sz="0" w:space="0" w:color="auto"/>
                  </w:divBdr>
                </w:div>
                <w:div w:id="1066800478">
                  <w:marLeft w:val="640"/>
                  <w:marRight w:val="0"/>
                  <w:marTop w:val="0"/>
                  <w:marBottom w:val="0"/>
                  <w:divBdr>
                    <w:top w:val="none" w:sz="0" w:space="0" w:color="auto"/>
                    <w:left w:val="none" w:sz="0" w:space="0" w:color="auto"/>
                    <w:bottom w:val="none" w:sz="0" w:space="0" w:color="auto"/>
                    <w:right w:val="none" w:sz="0" w:space="0" w:color="auto"/>
                  </w:divBdr>
                </w:div>
                <w:div w:id="867333304">
                  <w:marLeft w:val="640"/>
                  <w:marRight w:val="0"/>
                  <w:marTop w:val="0"/>
                  <w:marBottom w:val="0"/>
                  <w:divBdr>
                    <w:top w:val="none" w:sz="0" w:space="0" w:color="auto"/>
                    <w:left w:val="none" w:sz="0" w:space="0" w:color="auto"/>
                    <w:bottom w:val="none" w:sz="0" w:space="0" w:color="auto"/>
                    <w:right w:val="none" w:sz="0" w:space="0" w:color="auto"/>
                  </w:divBdr>
                </w:div>
                <w:div w:id="1663778124">
                  <w:marLeft w:val="640"/>
                  <w:marRight w:val="0"/>
                  <w:marTop w:val="0"/>
                  <w:marBottom w:val="0"/>
                  <w:divBdr>
                    <w:top w:val="none" w:sz="0" w:space="0" w:color="auto"/>
                    <w:left w:val="none" w:sz="0" w:space="0" w:color="auto"/>
                    <w:bottom w:val="none" w:sz="0" w:space="0" w:color="auto"/>
                    <w:right w:val="none" w:sz="0" w:space="0" w:color="auto"/>
                  </w:divBdr>
                </w:div>
                <w:div w:id="452557881">
                  <w:marLeft w:val="640"/>
                  <w:marRight w:val="0"/>
                  <w:marTop w:val="0"/>
                  <w:marBottom w:val="0"/>
                  <w:divBdr>
                    <w:top w:val="none" w:sz="0" w:space="0" w:color="auto"/>
                    <w:left w:val="none" w:sz="0" w:space="0" w:color="auto"/>
                    <w:bottom w:val="none" w:sz="0" w:space="0" w:color="auto"/>
                    <w:right w:val="none" w:sz="0" w:space="0" w:color="auto"/>
                  </w:divBdr>
                </w:div>
                <w:div w:id="1084954029">
                  <w:marLeft w:val="640"/>
                  <w:marRight w:val="0"/>
                  <w:marTop w:val="0"/>
                  <w:marBottom w:val="0"/>
                  <w:divBdr>
                    <w:top w:val="none" w:sz="0" w:space="0" w:color="auto"/>
                    <w:left w:val="none" w:sz="0" w:space="0" w:color="auto"/>
                    <w:bottom w:val="none" w:sz="0" w:space="0" w:color="auto"/>
                    <w:right w:val="none" w:sz="0" w:space="0" w:color="auto"/>
                  </w:divBdr>
                </w:div>
                <w:div w:id="152911591">
                  <w:marLeft w:val="640"/>
                  <w:marRight w:val="0"/>
                  <w:marTop w:val="0"/>
                  <w:marBottom w:val="0"/>
                  <w:divBdr>
                    <w:top w:val="none" w:sz="0" w:space="0" w:color="auto"/>
                    <w:left w:val="none" w:sz="0" w:space="0" w:color="auto"/>
                    <w:bottom w:val="none" w:sz="0" w:space="0" w:color="auto"/>
                    <w:right w:val="none" w:sz="0" w:space="0" w:color="auto"/>
                  </w:divBdr>
                </w:div>
                <w:div w:id="1299410337">
                  <w:marLeft w:val="640"/>
                  <w:marRight w:val="0"/>
                  <w:marTop w:val="0"/>
                  <w:marBottom w:val="0"/>
                  <w:divBdr>
                    <w:top w:val="none" w:sz="0" w:space="0" w:color="auto"/>
                    <w:left w:val="none" w:sz="0" w:space="0" w:color="auto"/>
                    <w:bottom w:val="none" w:sz="0" w:space="0" w:color="auto"/>
                    <w:right w:val="none" w:sz="0" w:space="0" w:color="auto"/>
                  </w:divBdr>
                </w:div>
                <w:div w:id="1664426834">
                  <w:marLeft w:val="640"/>
                  <w:marRight w:val="0"/>
                  <w:marTop w:val="0"/>
                  <w:marBottom w:val="0"/>
                  <w:divBdr>
                    <w:top w:val="none" w:sz="0" w:space="0" w:color="auto"/>
                    <w:left w:val="none" w:sz="0" w:space="0" w:color="auto"/>
                    <w:bottom w:val="none" w:sz="0" w:space="0" w:color="auto"/>
                    <w:right w:val="none" w:sz="0" w:space="0" w:color="auto"/>
                  </w:divBdr>
                </w:div>
                <w:div w:id="586503106">
                  <w:marLeft w:val="640"/>
                  <w:marRight w:val="0"/>
                  <w:marTop w:val="0"/>
                  <w:marBottom w:val="0"/>
                  <w:divBdr>
                    <w:top w:val="none" w:sz="0" w:space="0" w:color="auto"/>
                    <w:left w:val="none" w:sz="0" w:space="0" w:color="auto"/>
                    <w:bottom w:val="none" w:sz="0" w:space="0" w:color="auto"/>
                    <w:right w:val="none" w:sz="0" w:space="0" w:color="auto"/>
                  </w:divBdr>
                </w:div>
                <w:div w:id="1217427789">
                  <w:marLeft w:val="640"/>
                  <w:marRight w:val="0"/>
                  <w:marTop w:val="0"/>
                  <w:marBottom w:val="0"/>
                  <w:divBdr>
                    <w:top w:val="none" w:sz="0" w:space="0" w:color="auto"/>
                    <w:left w:val="none" w:sz="0" w:space="0" w:color="auto"/>
                    <w:bottom w:val="none" w:sz="0" w:space="0" w:color="auto"/>
                    <w:right w:val="none" w:sz="0" w:space="0" w:color="auto"/>
                  </w:divBdr>
                </w:div>
                <w:div w:id="555430187">
                  <w:marLeft w:val="640"/>
                  <w:marRight w:val="0"/>
                  <w:marTop w:val="0"/>
                  <w:marBottom w:val="0"/>
                  <w:divBdr>
                    <w:top w:val="none" w:sz="0" w:space="0" w:color="auto"/>
                    <w:left w:val="none" w:sz="0" w:space="0" w:color="auto"/>
                    <w:bottom w:val="none" w:sz="0" w:space="0" w:color="auto"/>
                    <w:right w:val="none" w:sz="0" w:space="0" w:color="auto"/>
                  </w:divBdr>
                </w:div>
                <w:div w:id="1446581683">
                  <w:marLeft w:val="640"/>
                  <w:marRight w:val="0"/>
                  <w:marTop w:val="0"/>
                  <w:marBottom w:val="0"/>
                  <w:divBdr>
                    <w:top w:val="none" w:sz="0" w:space="0" w:color="auto"/>
                    <w:left w:val="none" w:sz="0" w:space="0" w:color="auto"/>
                    <w:bottom w:val="none" w:sz="0" w:space="0" w:color="auto"/>
                    <w:right w:val="none" w:sz="0" w:space="0" w:color="auto"/>
                  </w:divBdr>
                </w:div>
                <w:div w:id="281808349">
                  <w:marLeft w:val="640"/>
                  <w:marRight w:val="0"/>
                  <w:marTop w:val="0"/>
                  <w:marBottom w:val="0"/>
                  <w:divBdr>
                    <w:top w:val="none" w:sz="0" w:space="0" w:color="auto"/>
                    <w:left w:val="none" w:sz="0" w:space="0" w:color="auto"/>
                    <w:bottom w:val="none" w:sz="0" w:space="0" w:color="auto"/>
                    <w:right w:val="none" w:sz="0" w:space="0" w:color="auto"/>
                  </w:divBdr>
                </w:div>
                <w:div w:id="1788500832">
                  <w:marLeft w:val="640"/>
                  <w:marRight w:val="0"/>
                  <w:marTop w:val="0"/>
                  <w:marBottom w:val="0"/>
                  <w:divBdr>
                    <w:top w:val="none" w:sz="0" w:space="0" w:color="auto"/>
                    <w:left w:val="none" w:sz="0" w:space="0" w:color="auto"/>
                    <w:bottom w:val="none" w:sz="0" w:space="0" w:color="auto"/>
                    <w:right w:val="none" w:sz="0" w:space="0" w:color="auto"/>
                  </w:divBdr>
                </w:div>
                <w:div w:id="411127550">
                  <w:marLeft w:val="640"/>
                  <w:marRight w:val="0"/>
                  <w:marTop w:val="0"/>
                  <w:marBottom w:val="0"/>
                  <w:divBdr>
                    <w:top w:val="none" w:sz="0" w:space="0" w:color="auto"/>
                    <w:left w:val="none" w:sz="0" w:space="0" w:color="auto"/>
                    <w:bottom w:val="none" w:sz="0" w:space="0" w:color="auto"/>
                    <w:right w:val="none" w:sz="0" w:space="0" w:color="auto"/>
                  </w:divBdr>
                </w:div>
                <w:div w:id="2092123495">
                  <w:marLeft w:val="640"/>
                  <w:marRight w:val="0"/>
                  <w:marTop w:val="0"/>
                  <w:marBottom w:val="0"/>
                  <w:divBdr>
                    <w:top w:val="none" w:sz="0" w:space="0" w:color="auto"/>
                    <w:left w:val="none" w:sz="0" w:space="0" w:color="auto"/>
                    <w:bottom w:val="none" w:sz="0" w:space="0" w:color="auto"/>
                    <w:right w:val="none" w:sz="0" w:space="0" w:color="auto"/>
                  </w:divBdr>
                </w:div>
                <w:div w:id="735863354">
                  <w:marLeft w:val="640"/>
                  <w:marRight w:val="0"/>
                  <w:marTop w:val="0"/>
                  <w:marBottom w:val="0"/>
                  <w:divBdr>
                    <w:top w:val="none" w:sz="0" w:space="0" w:color="auto"/>
                    <w:left w:val="none" w:sz="0" w:space="0" w:color="auto"/>
                    <w:bottom w:val="none" w:sz="0" w:space="0" w:color="auto"/>
                    <w:right w:val="none" w:sz="0" w:space="0" w:color="auto"/>
                  </w:divBdr>
                </w:div>
                <w:div w:id="1980648863">
                  <w:marLeft w:val="640"/>
                  <w:marRight w:val="0"/>
                  <w:marTop w:val="0"/>
                  <w:marBottom w:val="0"/>
                  <w:divBdr>
                    <w:top w:val="none" w:sz="0" w:space="0" w:color="auto"/>
                    <w:left w:val="none" w:sz="0" w:space="0" w:color="auto"/>
                    <w:bottom w:val="none" w:sz="0" w:space="0" w:color="auto"/>
                    <w:right w:val="none" w:sz="0" w:space="0" w:color="auto"/>
                  </w:divBdr>
                </w:div>
                <w:div w:id="2128816230">
                  <w:marLeft w:val="640"/>
                  <w:marRight w:val="0"/>
                  <w:marTop w:val="0"/>
                  <w:marBottom w:val="0"/>
                  <w:divBdr>
                    <w:top w:val="none" w:sz="0" w:space="0" w:color="auto"/>
                    <w:left w:val="none" w:sz="0" w:space="0" w:color="auto"/>
                    <w:bottom w:val="none" w:sz="0" w:space="0" w:color="auto"/>
                    <w:right w:val="none" w:sz="0" w:space="0" w:color="auto"/>
                  </w:divBdr>
                </w:div>
                <w:div w:id="1588072129">
                  <w:marLeft w:val="640"/>
                  <w:marRight w:val="0"/>
                  <w:marTop w:val="0"/>
                  <w:marBottom w:val="0"/>
                  <w:divBdr>
                    <w:top w:val="none" w:sz="0" w:space="0" w:color="auto"/>
                    <w:left w:val="none" w:sz="0" w:space="0" w:color="auto"/>
                    <w:bottom w:val="none" w:sz="0" w:space="0" w:color="auto"/>
                    <w:right w:val="none" w:sz="0" w:space="0" w:color="auto"/>
                  </w:divBdr>
                </w:div>
                <w:div w:id="325088850">
                  <w:marLeft w:val="640"/>
                  <w:marRight w:val="0"/>
                  <w:marTop w:val="0"/>
                  <w:marBottom w:val="0"/>
                  <w:divBdr>
                    <w:top w:val="none" w:sz="0" w:space="0" w:color="auto"/>
                    <w:left w:val="none" w:sz="0" w:space="0" w:color="auto"/>
                    <w:bottom w:val="none" w:sz="0" w:space="0" w:color="auto"/>
                    <w:right w:val="none" w:sz="0" w:space="0" w:color="auto"/>
                  </w:divBdr>
                </w:div>
                <w:div w:id="1072778234">
                  <w:marLeft w:val="640"/>
                  <w:marRight w:val="0"/>
                  <w:marTop w:val="0"/>
                  <w:marBottom w:val="0"/>
                  <w:divBdr>
                    <w:top w:val="none" w:sz="0" w:space="0" w:color="auto"/>
                    <w:left w:val="none" w:sz="0" w:space="0" w:color="auto"/>
                    <w:bottom w:val="none" w:sz="0" w:space="0" w:color="auto"/>
                    <w:right w:val="none" w:sz="0" w:space="0" w:color="auto"/>
                  </w:divBdr>
                </w:div>
                <w:div w:id="1115632040">
                  <w:marLeft w:val="640"/>
                  <w:marRight w:val="0"/>
                  <w:marTop w:val="0"/>
                  <w:marBottom w:val="0"/>
                  <w:divBdr>
                    <w:top w:val="none" w:sz="0" w:space="0" w:color="auto"/>
                    <w:left w:val="none" w:sz="0" w:space="0" w:color="auto"/>
                    <w:bottom w:val="none" w:sz="0" w:space="0" w:color="auto"/>
                    <w:right w:val="none" w:sz="0" w:space="0" w:color="auto"/>
                  </w:divBdr>
                </w:div>
                <w:div w:id="340661858">
                  <w:marLeft w:val="640"/>
                  <w:marRight w:val="0"/>
                  <w:marTop w:val="0"/>
                  <w:marBottom w:val="0"/>
                  <w:divBdr>
                    <w:top w:val="none" w:sz="0" w:space="0" w:color="auto"/>
                    <w:left w:val="none" w:sz="0" w:space="0" w:color="auto"/>
                    <w:bottom w:val="none" w:sz="0" w:space="0" w:color="auto"/>
                    <w:right w:val="none" w:sz="0" w:space="0" w:color="auto"/>
                  </w:divBdr>
                </w:div>
                <w:div w:id="1312910377">
                  <w:marLeft w:val="640"/>
                  <w:marRight w:val="0"/>
                  <w:marTop w:val="0"/>
                  <w:marBottom w:val="0"/>
                  <w:divBdr>
                    <w:top w:val="none" w:sz="0" w:space="0" w:color="auto"/>
                    <w:left w:val="none" w:sz="0" w:space="0" w:color="auto"/>
                    <w:bottom w:val="none" w:sz="0" w:space="0" w:color="auto"/>
                    <w:right w:val="none" w:sz="0" w:space="0" w:color="auto"/>
                  </w:divBdr>
                </w:div>
                <w:div w:id="2011061244">
                  <w:marLeft w:val="640"/>
                  <w:marRight w:val="0"/>
                  <w:marTop w:val="0"/>
                  <w:marBottom w:val="0"/>
                  <w:divBdr>
                    <w:top w:val="none" w:sz="0" w:space="0" w:color="auto"/>
                    <w:left w:val="none" w:sz="0" w:space="0" w:color="auto"/>
                    <w:bottom w:val="none" w:sz="0" w:space="0" w:color="auto"/>
                    <w:right w:val="none" w:sz="0" w:space="0" w:color="auto"/>
                  </w:divBdr>
                </w:div>
                <w:div w:id="6443684">
                  <w:marLeft w:val="640"/>
                  <w:marRight w:val="0"/>
                  <w:marTop w:val="0"/>
                  <w:marBottom w:val="0"/>
                  <w:divBdr>
                    <w:top w:val="none" w:sz="0" w:space="0" w:color="auto"/>
                    <w:left w:val="none" w:sz="0" w:space="0" w:color="auto"/>
                    <w:bottom w:val="none" w:sz="0" w:space="0" w:color="auto"/>
                    <w:right w:val="none" w:sz="0" w:space="0" w:color="auto"/>
                  </w:divBdr>
                </w:div>
                <w:div w:id="160776257">
                  <w:marLeft w:val="640"/>
                  <w:marRight w:val="0"/>
                  <w:marTop w:val="0"/>
                  <w:marBottom w:val="0"/>
                  <w:divBdr>
                    <w:top w:val="none" w:sz="0" w:space="0" w:color="auto"/>
                    <w:left w:val="none" w:sz="0" w:space="0" w:color="auto"/>
                    <w:bottom w:val="none" w:sz="0" w:space="0" w:color="auto"/>
                    <w:right w:val="none" w:sz="0" w:space="0" w:color="auto"/>
                  </w:divBdr>
                </w:div>
                <w:div w:id="128205155">
                  <w:marLeft w:val="640"/>
                  <w:marRight w:val="0"/>
                  <w:marTop w:val="0"/>
                  <w:marBottom w:val="0"/>
                  <w:divBdr>
                    <w:top w:val="none" w:sz="0" w:space="0" w:color="auto"/>
                    <w:left w:val="none" w:sz="0" w:space="0" w:color="auto"/>
                    <w:bottom w:val="none" w:sz="0" w:space="0" w:color="auto"/>
                    <w:right w:val="none" w:sz="0" w:space="0" w:color="auto"/>
                  </w:divBdr>
                </w:div>
                <w:div w:id="332539508">
                  <w:marLeft w:val="640"/>
                  <w:marRight w:val="0"/>
                  <w:marTop w:val="0"/>
                  <w:marBottom w:val="0"/>
                  <w:divBdr>
                    <w:top w:val="none" w:sz="0" w:space="0" w:color="auto"/>
                    <w:left w:val="none" w:sz="0" w:space="0" w:color="auto"/>
                    <w:bottom w:val="none" w:sz="0" w:space="0" w:color="auto"/>
                    <w:right w:val="none" w:sz="0" w:space="0" w:color="auto"/>
                  </w:divBdr>
                </w:div>
                <w:div w:id="971328377">
                  <w:marLeft w:val="640"/>
                  <w:marRight w:val="0"/>
                  <w:marTop w:val="0"/>
                  <w:marBottom w:val="0"/>
                  <w:divBdr>
                    <w:top w:val="none" w:sz="0" w:space="0" w:color="auto"/>
                    <w:left w:val="none" w:sz="0" w:space="0" w:color="auto"/>
                    <w:bottom w:val="none" w:sz="0" w:space="0" w:color="auto"/>
                    <w:right w:val="none" w:sz="0" w:space="0" w:color="auto"/>
                  </w:divBdr>
                </w:div>
                <w:div w:id="2029091928">
                  <w:marLeft w:val="640"/>
                  <w:marRight w:val="0"/>
                  <w:marTop w:val="0"/>
                  <w:marBottom w:val="0"/>
                  <w:divBdr>
                    <w:top w:val="none" w:sz="0" w:space="0" w:color="auto"/>
                    <w:left w:val="none" w:sz="0" w:space="0" w:color="auto"/>
                    <w:bottom w:val="none" w:sz="0" w:space="0" w:color="auto"/>
                    <w:right w:val="none" w:sz="0" w:space="0" w:color="auto"/>
                  </w:divBdr>
                </w:div>
                <w:div w:id="1975480708">
                  <w:marLeft w:val="640"/>
                  <w:marRight w:val="0"/>
                  <w:marTop w:val="0"/>
                  <w:marBottom w:val="0"/>
                  <w:divBdr>
                    <w:top w:val="none" w:sz="0" w:space="0" w:color="auto"/>
                    <w:left w:val="none" w:sz="0" w:space="0" w:color="auto"/>
                    <w:bottom w:val="none" w:sz="0" w:space="0" w:color="auto"/>
                    <w:right w:val="none" w:sz="0" w:space="0" w:color="auto"/>
                  </w:divBdr>
                </w:div>
                <w:div w:id="54012990">
                  <w:marLeft w:val="640"/>
                  <w:marRight w:val="0"/>
                  <w:marTop w:val="0"/>
                  <w:marBottom w:val="0"/>
                  <w:divBdr>
                    <w:top w:val="none" w:sz="0" w:space="0" w:color="auto"/>
                    <w:left w:val="none" w:sz="0" w:space="0" w:color="auto"/>
                    <w:bottom w:val="none" w:sz="0" w:space="0" w:color="auto"/>
                    <w:right w:val="none" w:sz="0" w:space="0" w:color="auto"/>
                  </w:divBdr>
                </w:div>
                <w:div w:id="1288976305">
                  <w:marLeft w:val="640"/>
                  <w:marRight w:val="0"/>
                  <w:marTop w:val="0"/>
                  <w:marBottom w:val="0"/>
                  <w:divBdr>
                    <w:top w:val="none" w:sz="0" w:space="0" w:color="auto"/>
                    <w:left w:val="none" w:sz="0" w:space="0" w:color="auto"/>
                    <w:bottom w:val="none" w:sz="0" w:space="0" w:color="auto"/>
                    <w:right w:val="none" w:sz="0" w:space="0" w:color="auto"/>
                  </w:divBdr>
                </w:div>
                <w:div w:id="415328183">
                  <w:marLeft w:val="640"/>
                  <w:marRight w:val="0"/>
                  <w:marTop w:val="0"/>
                  <w:marBottom w:val="0"/>
                  <w:divBdr>
                    <w:top w:val="none" w:sz="0" w:space="0" w:color="auto"/>
                    <w:left w:val="none" w:sz="0" w:space="0" w:color="auto"/>
                    <w:bottom w:val="none" w:sz="0" w:space="0" w:color="auto"/>
                    <w:right w:val="none" w:sz="0" w:space="0" w:color="auto"/>
                  </w:divBdr>
                </w:div>
                <w:div w:id="50815638">
                  <w:marLeft w:val="640"/>
                  <w:marRight w:val="0"/>
                  <w:marTop w:val="0"/>
                  <w:marBottom w:val="0"/>
                  <w:divBdr>
                    <w:top w:val="none" w:sz="0" w:space="0" w:color="auto"/>
                    <w:left w:val="none" w:sz="0" w:space="0" w:color="auto"/>
                    <w:bottom w:val="none" w:sz="0" w:space="0" w:color="auto"/>
                    <w:right w:val="none" w:sz="0" w:space="0" w:color="auto"/>
                  </w:divBdr>
                </w:div>
                <w:div w:id="710959726">
                  <w:marLeft w:val="640"/>
                  <w:marRight w:val="0"/>
                  <w:marTop w:val="0"/>
                  <w:marBottom w:val="0"/>
                  <w:divBdr>
                    <w:top w:val="none" w:sz="0" w:space="0" w:color="auto"/>
                    <w:left w:val="none" w:sz="0" w:space="0" w:color="auto"/>
                    <w:bottom w:val="none" w:sz="0" w:space="0" w:color="auto"/>
                    <w:right w:val="none" w:sz="0" w:space="0" w:color="auto"/>
                  </w:divBdr>
                </w:div>
                <w:div w:id="913710505">
                  <w:marLeft w:val="640"/>
                  <w:marRight w:val="0"/>
                  <w:marTop w:val="0"/>
                  <w:marBottom w:val="0"/>
                  <w:divBdr>
                    <w:top w:val="none" w:sz="0" w:space="0" w:color="auto"/>
                    <w:left w:val="none" w:sz="0" w:space="0" w:color="auto"/>
                    <w:bottom w:val="none" w:sz="0" w:space="0" w:color="auto"/>
                    <w:right w:val="none" w:sz="0" w:space="0" w:color="auto"/>
                  </w:divBdr>
                </w:div>
                <w:div w:id="1879390471">
                  <w:marLeft w:val="640"/>
                  <w:marRight w:val="0"/>
                  <w:marTop w:val="0"/>
                  <w:marBottom w:val="0"/>
                  <w:divBdr>
                    <w:top w:val="none" w:sz="0" w:space="0" w:color="auto"/>
                    <w:left w:val="none" w:sz="0" w:space="0" w:color="auto"/>
                    <w:bottom w:val="none" w:sz="0" w:space="0" w:color="auto"/>
                    <w:right w:val="none" w:sz="0" w:space="0" w:color="auto"/>
                  </w:divBdr>
                </w:div>
                <w:div w:id="1410691367">
                  <w:marLeft w:val="640"/>
                  <w:marRight w:val="0"/>
                  <w:marTop w:val="0"/>
                  <w:marBottom w:val="0"/>
                  <w:divBdr>
                    <w:top w:val="none" w:sz="0" w:space="0" w:color="auto"/>
                    <w:left w:val="none" w:sz="0" w:space="0" w:color="auto"/>
                    <w:bottom w:val="none" w:sz="0" w:space="0" w:color="auto"/>
                    <w:right w:val="none" w:sz="0" w:space="0" w:color="auto"/>
                  </w:divBdr>
                </w:div>
                <w:div w:id="200410230">
                  <w:marLeft w:val="640"/>
                  <w:marRight w:val="0"/>
                  <w:marTop w:val="0"/>
                  <w:marBottom w:val="0"/>
                  <w:divBdr>
                    <w:top w:val="none" w:sz="0" w:space="0" w:color="auto"/>
                    <w:left w:val="none" w:sz="0" w:space="0" w:color="auto"/>
                    <w:bottom w:val="none" w:sz="0" w:space="0" w:color="auto"/>
                    <w:right w:val="none" w:sz="0" w:space="0" w:color="auto"/>
                  </w:divBdr>
                </w:div>
                <w:div w:id="1002243100">
                  <w:marLeft w:val="640"/>
                  <w:marRight w:val="0"/>
                  <w:marTop w:val="0"/>
                  <w:marBottom w:val="0"/>
                  <w:divBdr>
                    <w:top w:val="none" w:sz="0" w:space="0" w:color="auto"/>
                    <w:left w:val="none" w:sz="0" w:space="0" w:color="auto"/>
                    <w:bottom w:val="none" w:sz="0" w:space="0" w:color="auto"/>
                    <w:right w:val="none" w:sz="0" w:space="0" w:color="auto"/>
                  </w:divBdr>
                </w:div>
                <w:div w:id="817959576">
                  <w:marLeft w:val="640"/>
                  <w:marRight w:val="0"/>
                  <w:marTop w:val="0"/>
                  <w:marBottom w:val="0"/>
                  <w:divBdr>
                    <w:top w:val="none" w:sz="0" w:space="0" w:color="auto"/>
                    <w:left w:val="none" w:sz="0" w:space="0" w:color="auto"/>
                    <w:bottom w:val="none" w:sz="0" w:space="0" w:color="auto"/>
                    <w:right w:val="none" w:sz="0" w:space="0" w:color="auto"/>
                  </w:divBdr>
                </w:div>
                <w:div w:id="1526864700">
                  <w:marLeft w:val="640"/>
                  <w:marRight w:val="0"/>
                  <w:marTop w:val="0"/>
                  <w:marBottom w:val="0"/>
                  <w:divBdr>
                    <w:top w:val="none" w:sz="0" w:space="0" w:color="auto"/>
                    <w:left w:val="none" w:sz="0" w:space="0" w:color="auto"/>
                    <w:bottom w:val="none" w:sz="0" w:space="0" w:color="auto"/>
                    <w:right w:val="none" w:sz="0" w:space="0" w:color="auto"/>
                  </w:divBdr>
                </w:div>
                <w:div w:id="1273055169">
                  <w:marLeft w:val="640"/>
                  <w:marRight w:val="0"/>
                  <w:marTop w:val="0"/>
                  <w:marBottom w:val="0"/>
                  <w:divBdr>
                    <w:top w:val="none" w:sz="0" w:space="0" w:color="auto"/>
                    <w:left w:val="none" w:sz="0" w:space="0" w:color="auto"/>
                    <w:bottom w:val="none" w:sz="0" w:space="0" w:color="auto"/>
                    <w:right w:val="none" w:sz="0" w:space="0" w:color="auto"/>
                  </w:divBdr>
                </w:div>
              </w:divsChild>
            </w:div>
            <w:div w:id="658583871">
              <w:marLeft w:val="0"/>
              <w:marRight w:val="0"/>
              <w:marTop w:val="0"/>
              <w:marBottom w:val="0"/>
              <w:divBdr>
                <w:top w:val="none" w:sz="0" w:space="0" w:color="auto"/>
                <w:left w:val="none" w:sz="0" w:space="0" w:color="auto"/>
                <w:bottom w:val="none" w:sz="0" w:space="0" w:color="auto"/>
                <w:right w:val="none" w:sz="0" w:space="0" w:color="auto"/>
              </w:divBdr>
              <w:divsChild>
                <w:div w:id="1977174570">
                  <w:marLeft w:val="640"/>
                  <w:marRight w:val="0"/>
                  <w:marTop w:val="0"/>
                  <w:marBottom w:val="0"/>
                  <w:divBdr>
                    <w:top w:val="none" w:sz="0" w:space="0" w:color="auto"/>
                    <w:left w:val="none" w:sz="0" w:space="0" w:color="auto"/>
                    <w:bottom w:val="none" w:sz="0" w:space="0" w:color="auto"/>
                    <w:right w:val="none" w:sz="0" w:space="0" w:color="auto"/>
                  </w:divBdr>
                </w:div>
                <w:div w:id="1508515309">
                  <w:marLeft w:val="640"/>
                  <w:marRight w:val="0"/>
                  <w:marTop w:val="0"/>
                  <w:marBottom w:val="0"/>
                  <w:divBdr>
                    <w:top w:val="none" w:sz="0" w:space="0" w:color="auto"/>
                    <w:left w:val="none" w:sz="0" w:space="0" w:color="auto"/>
                    <w:bottom w:val="none" w:sz="0" w:space="0" w:color="auto"/>
                    <w:right w:val="none" w:sz="0" w:space="0" w:color="auto"/>
                  </w:divBdr>
                </w:div>
                <w:div w:id="675617730">
                  <w:marLeft w:val="640"/>
                  <w:marRight w:val="0"/>
                  <w:marTop w:val="0"/>
                  <w:marBottom w:val="0"/>
                  <w:divBdr>
                    <w:top w:val="none" w:sz="0" w:space="0" w:color="auto"/>
                    <w:left w:val="none" w:sz="0" w:space="0" w:color="auto"/>
                    <w:bottom w:val="none" w:sz="0" w:space="0" w:color="auto"/>
                    <w:right w:val="none" w:sz="0" w:space="0" w:color="auto"/>
                  </w:divBdr>
                </w:div>
                <w:div w:id="1933127">
                  <w:marLeft w:val="640"/>
                  <w:marRight w:val="0"/>
                  <w:marTop w:val="0"/>
                  <w:marBottom w:val="0"/>
                  <w:divBdr>
                    <w:top w:val="none" w:sz="0" w:space="0" w:color="auto"/>
                    <w:left w:val="none" w:sz="0" w:space="0" w:color="auto"/>
                    <w:bottom w:val="none" w:sz="0" w:space="0" w:color="auto"/>
                    <w:right w:val="none" w:sz="0" w:space="0" w:color="auto"/>
                  </w:divBdr>
                </w:div>
                <w:div w:id="55973952">
                  <w:marLeft w:val="640"/>
                  <w:marRight w:val="0"/>
                  <w:marTop w:val="0"/>
                  <w:marBottom w:val="0"/>
                  <w:divBdr>
                    <w:top w:val="none" w:sz="0" w:space="0" w:color="auto"/>
                    <w:left w:val="none" w:sz="0" w:space="0" w:color="auto"/>
                    <w:bottom w:val="none" w:sz="0" w:space="0" w:color="auto"/>
                    <w:right w:val="none" w:sz="0" w:space="0" w:color="auto"/>
                  </w:divBdr>
                </w:div>
                <w:div w:id="1688477926">
                  <w:marLeft w:val="640"/>
                  <w:marRight w:val="0"/>
                  <w:marTop w:val="0"/>
                  <w:marBottom w:val="0"/>
                  <w:divBdr>
                    <w:top w:val="none" w:sz="0" w:space="0" w:color="auto"/>
                    <w:left w:val="none" w:sz="0" w:space="0" w:color="auto"/>
                    <w:bottom w:val="none" w:sz="0" w:space="0" w:color="auto"/>
                    <w:right w:val="none" w:sz="0" w:space="0" w:color="auto"/>
                  </w:divBdr>
                </w:div>
                <w:div w:id="426384506">
                  <w:marLeft w:val="640"/>
                  <w:marRight w:val="0"/>
                  <w:marTop w:val="0"/>
                  <w:marBottom w:val="0"/>
                  <w:divBdr>
                    <w:top w:val="none" w:sz="0" w:space="0" w:color="auto"/>
                    <w:left w:val="none" w:sz="0" w:space="0" w:color="auto"/>
                    <w:bottom w:val="none" w:sz="0" w:space="0" w:color="auto"/>
                    <w:right w:val="none" w:sz="0" w:space="0" w:color="auto"/>
                  </w:divBdr>
                </w:div>
                <w:div w:id="248539519">
                  <w:marLeft w:val="640"/>
                  <w:marRight w:val="0"/>
                  <w:marTop w:val="0"/>
                  <w:marBottom w:val="0"/>
                  <w:divBdr>
                    <w:top w:val="none" w:sz="0" w:space="0" w:color="auto"/>
                    <w:left w:val="none" w:sz="0" w:space="0" w:color="auto"/>
                    <w:bottom w:val="none" w:sz="0" w:space="0" w:color="auto"/>
                    <w:right w:val="none" w:sz="0" w:space="0" w:color="auto"/>
                  </w:divBdr>
                </w:div>
                <w:div w:id="1517113613">
                  <w:marLeft w:val="640"/>
                  <w:marRight w:val="0"/>
                  <w:marTop w:val="0"/>
                  <w:marBottom w:val="0"/>
                  <w:divBdr>
                    <w:top w:val="none" w:sz="0" w:space="0" w:color="auto"/>
                    <w:left w:val="none" w:sz="0" w:space="0" w:color="auto"/>
                    <w:bottom w:val="none" w:sz="0" w:space="0" w:color="auto"/>
                    <w:right w:val="none" w:sz="0" w:space="0" w:color="auto"/>
                  </w:divBdr>
                </w:div>
                <w:div w:id="59062320">
                  <w:marLeft w:val="640"/>
                  <w:marRight w:val="0"/>
                  <w:marTop w:val="0"/>
                  <w:marBottom w:val="0"/>
                  <w:divBdr>
                    <w:top w:val="none" w:sz="0" w:space="0" w:color="auto"/>
                    <w:left w:val="none" w:sz="0" w:space="0" w:color="auto"/>
                    <w:bottom w:val="none" w:sz="0" w:space="0" w:color="auto"/>
                    <w:right w:val="none" w:sz="0" w:space="0" w:color="auto"/>
                  </w:divBdr>
                </w:div>
                <w:div w:id="716852831">
                  <w:marLeft w:val="640"/>
                  <w:marRight w:val="0"/>
                  <w:marTop w:val="0"/>
                  <w:marBottom w:val="0"/>
                  <w:divBdr>
                    <w:top w:val="none" w:sz="0" w:space="0" w:color="auto"/>
                    <w:left w:val="none" w:sz="0" w:space="0" w:color="auto"/>
                    <w:bottom w:val="none" w:sz="0" w:space="0" w:color="auto"/>
                    <w:right w:val="none" w:sz="0" w:space="0" w:color="auto"/>
                  </w:divBdr>
                </w:div>
                <w:div w:id="941187272">
                  <w:marLeft w:val="640"/>
                  <w:marRight w:val="0"/>
                  <w:marTop w:val="0"/>
                  <w:marBottom w:val="0"/>
                  <w:divBdr>
                    <w:top w:val="none" w:sz="0" w:space="0" w:color="auto"/>
                    <w:left w:val="none" w:sz="0" w:space="0" w:color="auto"/>
                    <w:bottom w:val="none" w:sz="0" w:space="0" w:color="auto"/>
                    <w:right w:val="none" w:sz="0" w:space="0" w:color="auto"/>
                  </w:divBdr>
                </w:div>
                <w:div w:id="2024699966">
                  <w:marLeft w:val="640"/>
                  <w:marRight w:val="0"/>
                  <w:marTop w:val="0"/>
                  <w:marBottom w:val="0"/>
                  <w:divBdr>
                    <w:top w:val="none" w:sz="0" w:space="0" w:color="auto"/>
                    <w:left w:val="none" w:sz="0" w:space="0" w:color="auto"/>
                    <w:bottom w:val="none" w:sz="0" w:space="0" w:color="auto"/>
                    <w:right w:val="none" w:sz="0" w:space="0" w:color="auto"/>
                  </w:divBdr>
                </w:div>
                <w:div w:id="311376799">
                  <w:marLeft w:val="640"/>
                  <w:marRight w:val="0"/>
                  <w:marTop w:val="0"/>
                  <w:marBottom w:val="0"/>
                  <w:divBdr>
                    <w:top w:val="none" w:sz="0" w:space="0" w:color="auto"/>
                    <w:left w:val="none" w:sz="0" w:space="0" w:color="auto"/>
                    <w:bottom w:val="none" w:sz="0" w:space="0" w:color="auto"/>
                    <w:right w:val="none" w:sz="0" w:space="0" w:color="auto"/>
                  </w:divBdr>
                </w:div>
                <w:div w:id="1405758319">
                  <w:marLeft w:val="640"/>
                  <w:marRight w:val="0"/>
                  <w:marTop w:val="0"/>
                  <w:marBottom w:val="0"/>
                  <w:divBdr>
                    <w:top w:val="none" w:sz="0" w:space="0" w:color="auto"/>
                    <w:left w:val="none" w:sz="0" w:space="0" w:color="auto"/>
                    <w:bottom w:val="none" w:sz="0" w:space="0" w:color="auto"/>
                    <w:right w:val="none" w:sz="0" w:space="0" w:color="auto"/>
                  </w:divBdr>
                </w:div>
                <w:div w:id="1564022555">
                  <w:marLeft w:val="640"/>
                  <w:marRight w:val="0"/>
                  <w:marTop w:val="0"/>
                  <w:marBottom w:val="0"/>
                  <w:divBdr>
                    <w:top w:val="none" w:sz="0" w:space="0" w:color="auto"/>
                    <w:left w:val="none" w:sz="0" w:space="0" w:color="auto"/>
                    <w:bottom w:val="none" w:sz="0" w:space="0" w:color="auto"/>
                    <w:right w:val="none" w:sz="0" w:space="0" w:color="auto"/>
                  </w:divBdr>
                </w:div>
                <w:div w:id="115876758">
                  <w:marLeft w:val="640"/>
                  <w:marRight w:val="0"/>
                  <w:marTop w:val="0"/>
                  <w:marBottom w:val="0"/>
                  <w:divBdr>
                    <w:top w:val="none" w:sz="0" w:space="0" w:color="auto"/>
                    <w:left w:val="none" w:sz="0" w:space="0" w:color="auto"/>
                    <w:bottom w:val="none" w:sz="0" w:space="0" w:color="auto"/>
                    <w:right w:val="none" w:sz="0" w:space="0" w:color="auto"/>
                  </w:divBdr>
                </w:div>
                <w:div w:id="1445493618">
                  <w:marLeft w:val="640"/>
                  <w:marRight w:val="0"/>
                  <w:marTop w:val="0"/>
                  <w:marBottom w:val="0"/>
                  <w:divBdr>
                    <w:top w:val="none" w:sz="0" w:space="0" w:color="auto"/>
                    <w:left w:val="none" w:sz="0" w:space="0" w:color="auto"/>
                    <w:bottom w:val="none" w:sz="0" w:space="0" w:color="auto"/>
                    <w:right w:val="none" w:sz="0" w:space="0" w:color="auto"/>
                  </w:divBdr>
                </w:div>
                <w:div w:id="2051954828">
                  <w:marLeft w:val="640"/>
                  <w:marRight w:val="0"/>
                  <w:marTop w:val="0"/>
                  <w:marBottom w:val="0"/>
                  <w:divBdr>
                    <w:top w:val="none" w:sz="0" w:space="0" w:color="auto"/>
                    <w:left w:val="none" w:sz="0" w:space="0" w:color="auto"/>
                    <w:bottom w:val="none" w:sz="0" w:space="0" w:color="auto"/>
                    <w:right w:val="none" w:sz="0" w:space="0" w:color="auto"/>
                  </w:divBdr>
                </w:div>
                <w:div w:id="80806030">
                  <w:marLeft w:val="640"/>
                  <w:marRight w:val="0"/>
                  <w:marTop w:val="0"/>
                  <w:marBottom w:val="0"/>
                  <w:divBdr>
                    <w:top w:val="none" w:sz="0" w:space="0" w:color="auto"/>
                    <w:left w:val="none" w:sz="0" w:space="0" w:color="auto"/>
                    <w:bottom w:val="none" w:sz="0" w:space="0" w:color="auto"/>
                    <w:right w:val="none" w:sz="0" w:space="0" w:color="auto"/>
                  </w:divBdr>
                </w:div>
                <w:div w:id="1532065914">
                  <w:marLeft w:val="640"/>
                  <w:marRight w:val="0"/>
                  <w:marTop w:val="0"/>
                  <w:marBottom w:val="0"/>
                  <w:divBdr>
                    <w:top w:val="none" w:sz="0" w:space="0" w:color="auto"/>
                    <w:left w:val="none" w:sz="0" w:space="0" w:color="auto"/>
                    <w:bottom w:val="none" w:sz="0" w:space="0" w:color="auto"/>
                    <w:right w:val="none" w:sz="0" w:space="0" w:color="auto"/>
                  </w:divBdr>
                </w:div>
                <w:div w:id="207693586">
                  <w:marLeft w:val="640"/>
                  <w:marRight w:val="0"/>
                  <w:marTop w:val="0"/>
                  <w:marBottom w:val="0"/>
                  <w:divBdr>
                    <w:top w:val="none" w:sz="0" w:space="0" w:color="auto"/>
                    <w:left w:val="none" w:sz="0" w:space="0" w:color="auto"/>
                    <w:bottom w:val="none" w:sz="0" w:space="0" w:color="auto"/>
                    <w:right w:val="none" w:sz="0" w:space="0" w:color="auto"/>
                  </w:divBdr>
                </w:div>
                <w:div w:id="1868327712">
                  <w:marLeft w:val="640"/>
                  <w:marRight w:val="0"/>
                  <w:marTop w:val="0"/>
                  <w:marBottom w:val="0"/>
                  <w:divBdr>
                    <w:top w:val="none" w:sz="0" w:space="0" w:color="auto"/>
                    <w:left w:val="none" w:sz="0" w:space="0" w:color="auto"/>
                    <w:bottom w:val="none" w:sz="0" w:space="0" w:color="auto"/>
                    <w:right w:val="none" w:sz="0" w:space="0" w:color="auto"/>
                  </w:divBdr>
                </w:div>
                <w:div w:id="1452699887">
                  <w:marLeft w:val="640"/>
                  <w:marRight w:val="0"/>
                  <w:marTop w:val="0"/>
                  <w:marBottom w:val="0"/>
                  <w:divBdr>
                    <w:top w:val="none" w:sz="0" w:space="0" w:color="auto"/>
                    <w:left w:val="none" w:sz="0" w:space="0" w:color="auto"/>
                    <w:bottom w:val="none" w:sz="0" w:space="0" w:color="auto"/>
                    <w:right w:val="none" w:sz="0" w:space="0" w:color="auto"/>
                  </w:divBdr>
                </w:div>
                <w:div w:id="922684572">
                  <w:marLeft w:val="640"/>
                  <w:marRight w:val="0"/>
                  <w:marTop w:val="0"/>
                  <w:marBottom w:val="0"/>
                  <w:divBdr>
                    <w:top w:val="none" w:sz="0" w:space="0" w:color="auto"/>
                    <w:left w:val="none" w:sz="0" w:space="0" w:color="auto"/>
                    <w:bottom w:val="none" w:sz="0" w:space="0" w:color="auto"/>
                    <w:right w:val="none" w:sz="0" w:space="0" w:color="auto"/>
                  </w:divBdr>
                </w:div>
                <w:div w:id="893279251">
                  <w:marLeft w:val="640"/>
                  <w:marRight w:val="0"/>
                  <w:marTop w:val="0"/>
                  <w:marBottom w:val="0"/>
                  <w:divBdr>
                    <w:top w:val="none" w:sz="0" w:space="0" w:color="auto"/>
                    <w:left w:val="none" w:sz="0" w:space="0" w:color="auto"/>
                    <w:bottom w:val="none" w:sz="0" w:space="0" w:color="auto"/>
                    <w:right w:val="none" w:sz="0" w:space="0" w:color="auto"/>
                  </w:divBdr>
                </w:div>
                <w:div w:id="2054768169">
                  <w:marLeft w:val="640"/>
                  <w:marRight w:val="0"/>
                  <w:marTop w:val="0"/>
                  <w:marBottom w:val="0"/>
                  <w:divBdr>
                    <w:top w:val="none" w:sz="0" w:space="0" w:color="auto"/>
                    <w:left w:val="none" w:sz="0" w:space="0" w:color="auto"/>
                    <w:bottom w:val="none" w:sz="0" w:space="0" w:color="auto"/>
                    <w:right w:val="none" w:sz="0" w:space="0" w:color="auto"/>
                  </w:divBdr>
                </w:div>
                <w:div w:id="915166814">
                  <w:marLeft w:val="640"/>
                  <w:marRight w:val="0"/>
                  <w:marTop w:val="0"/>
                  <w:marBottom w:val="0"/>
                  <w:divBdr>
                    <w:top w:val="none" w:sz="0" w:space="0" w:color="auto"/>
                    <w:left w:val="none" w:sz="0" w:space="0" w:color="auto"/>
                    <w:bottom w:val="none" w:sz="0" w:space="0" w:color="auto"/>
                    <w:right w:val="none" w:sz="0" w:space="0" w:color="auto"/>
                  </w:divBdr>
                </w:div>
                <w:div w:id="1814709163">
                  <w:marLeft w:val="640"/>
                  <w:marRight w:val="0"/>
                  <w:marTop w:val="0"/>
                  <w:marBottom w:val="0"/>
                  <w:divBdr>
                    <w:top w:val="none" w:sz="0" w:space="0" w:color="auto"/>
                    <w:left w:val="none" w:sz="0" w:space="0" w:color="auto"/>
                    <w:bottom w:val="none" w:sz="0" w:space="0" w:color="auto"/>
                    <w:right w:val="none" w:sz="0" w:space="0" w:color="auto"/>
                  </w:divBdr>
                </w:div>
                <w:div w:id="601108907">
                  <w:marLeft w:val="640"/>
                  <w:marRight w:val="0"/>
                  <w:marTop w:val="0"/>
                  <w:marBottom w:val="0"/>
                  <w:divBdr>
                    <w:top w:val="none" w:sz="0" w:space="0" w:color="auto"/>
                    <w:left w:val="none" w:sz="0" w:space="0" w:color="auto"/>
                    <w:bottom w:val="none" w:sz="0" w:space="0" w:color="auto"/>
                    <w:right w:val="none" w:sz="0" w:space="0" w:color="auto"/>
                  </w:divBdr>
                </w:div>
                <w:div w:id="83841847">
                  <w:marLeft w:val="640"/>
                  <w:marRight w:val="0"/>
                  <w:marTop w:val="0"/>
                  <w:marBottom w:val="0"/>
                  <w:divBdr>
                    <w:top w:val="none" w:sz="0" w:space="0" w:color="auto"/>
                    <w:left w:val="none" w:sz="0" w:space="0" w:color="auto"/>
                    <w:bottom w:val="none" w:sz="0" w:space="0" w:color="auto"/>
                    <w:right w:val="none" w:sz="0" w:space="0" w:color="auto"/>
                  </w:divBdr>
                </w:div>
                <w:div w:id="2140494472">
                  <w:marLeft w:val="640"/>
                  <w:marRight w:val="0"/>
                  <w:marTop w:val="0"/>
                  <w:marBottom w:val="0"/>
                  <w:divBdr>
                    <w:top w:val="none" w:sz="0" w:space="0" w:color="auto"/>
                    <w:left w:val="none" w:sz="0" w:space="0" w:color="auto"/>
                    <w:bottom w:val="none" w:sz="0" w:space="0" w:color="auto"/>
                    <w:right w:val="none" w:sz="0" w:space="0" w:color="auto"/>
                  </w:divBdr>
                </w:div>
                <w:div w:id="1002782650">
                  <w:marLeft w:val="640"/>
                  <w:marRight w:val="0"/>
                  <w:marTop w:val="0"/>
                  <w:marBottom w:val="0"/>
                  <w:divBdr>
                    <w:top w:val="none" w:sz="0" w:space="0" w:color="auto"/>
                    <w:left w:val="none" w:sz="0" w:space="0" w:color="auto"/>
                    <w:bottom w:val="none" w:sz="0" w:space="0" w:color="auto"/>
                    <w:right w:val="none" w:sz="0" w:space="0" w:color="auto"/>
                  </w:divBdr>
                </w:div>
                <w:div w:id="1735620854">
                  <w:marLeft w:val="640"/>
                  <w:marRight w:val="0"/>
                  <w:marTop w:val="0"/>
                  <w:marBottom w:val="0"/>
                  <w:divBdr>
                    <w:top w:val="none" w:sz="0" w:space="0" w:color="auto"/>
                    <w:left w:val="none" w:sz="0" w:space="0" w:color="auto"/>
                    <w:bottom w:val="none" w:sz="0" w:space="0" w:color="auto"/>
                    <w:right w:val="none" w:sz="0" w:space="0" w:color="auto"/>
                  </w:divBdr>
                </w:div>
                <w:div w:id="454448413">
                  <w:marLeft w:val="640"/>
                  <w:marRight w:val="0"/>
                  <w:marTop w:val="0"/>
                  <w:marBottom w:val="0"/>
                  <w:divBdr>
                    <w:top w:val="none" w:sz="0" w:space="0" w:color="auto"/>
                    <w:left w:val="none" w:sz="0" w:space="0" w:color="auto"/>
                    <w:bottom w:val="none" w:sz="0" w:space="0" w:color="auto"/>
                    <w:right w:val="none" w:sz="0" w:space="0" w:color="auto"/>
                  </w:divBdr>
                </w:div>
                <w:div w:id="1433280175">
                  <w:marLeft w:val="640"/>
                  <w:marRight w:val="0"/>
                  <w:marTop w:val="0"/>
                  <w:marBottom w:val="0"/>
                  <w:divBdr>
                    <w:top w:val="none" w:sz="0" w:space="0" w:color="auto"/>
                    <w:left w:val="none" w:sz="0" w:space="0" w:color="auto"/>
                    <w:bottom w:val="none" w:sz="0" w:space="0" w:color="auto"/>
                    <w:right w:val="none" w:sz="0" w:space="0" w:color="auto"/>
                  </w:divBdr>
                </w:div>
                <w:div w:id="779565983">
                  <w:marLeft w:val="640"/>
                  <w:marRight w:val="0"/>
                  <w:marTop w:val="0"/>
                  <w:marBottom w:val="0"/>
                  <w:divBdr>
                    <w:top w:val="none" w:sz="0" w:space="0" w:color="auto"/>
                    <w:left w:val="none" w:sz="0" w:space="0" w:color="auto"/>
                    <w:bottom w:val="none" w:sz="0" w:space="0" w:color="auto"/>
                    <w:right w:val="none" w:sz="0" w:space="0" w:color="auto"/>
                  </w:divBdr>
                </w:div>
                <w:div w:id="1606839544">
                  <w:marLeft w:val="640"/>
                  <w:marRight w:val="0"/>
                  <w:marTop w:val="0"/>
                  <w:marBottom w:val="0"/>
                  <w:divBdr>
                    <w:top w:val="none" w:sz="0" w:space="0" w:color="auto"/>
                    <w:left w:val="none" w:sz="0" w:space="0" w:color="auto"/>
                    <w:bottom w:val="none" w:sz="0" w:space="0" w:color="auto"/>
                    <w:right w:val="none" w:sz="0" w:space="0" w:color="auto"/>
                  </w:divBdr>
                </w:div>
                <w:div w:id="478694047">
                  <w:marLeft w:val="640"/>
                  <w:marRight w:val="0"/>
                  <w:marTop w:val="0"/>
                  <w:marBottom w:val="0"/>
                  <w:divBdr>
                    <w:top w:val="none" w:sz="0" w:space="0" w:color="auto"/>
                    <w:left w:val="none" w:sz="0" w:space="0" w:color="auto"/>
                    <w:bottom w:val="none" w:sz="0" w:space="0" w:color="auto"/>
                    <w:right w:val="none" w:sz="0" w:space="0" w:color="auto"/>
                  </w:divBdr>
                </w:div>
                <w:div w:id="1354262178">
                  <w:marLeft w:val="640"/>
                  <w:marRight w:val="0"/>
                  <w:marTop w:val="0"/>
                  <w:marBottom w:val="0"/>
                  <w:divBdr>
                    <w:top w:val="none" w:sz="0" w:space="0" w:color="auto"/>
                    <w:left w:val="none" w:sz="0" w:space="0" w:color="auto"/>
                    <w:bottom w:val="none" w:sz="0" w:space="0" w:color="auto"/>
                    <w:right w:val="none" w:sz="0" w:space="0" w:color="auto"/>
                  </w:divBdr>
                </w:div>
                <w:div w:id="1767265116">
                  <w:marLeft w:val="640"/>
                  <w:marRight w:val="0"/>
                  <w:marTop w:val="0"/>
                  <w:marBottom w:val="0"/>
                  <w:divBdr>
                    <w:top w:val="none" w:sz="0" w:space="0" w:color="auto"/>
                    <w:left w:val="none" w:sz="0" w:space="0" w:color="auto"/>
                    <w:bottom w:val="none" w:sz="0" w:space="0" w:color="auto"/>
                    <w:right w:val="none" w:sz="0" w:space="0" w:color="auto"/>
                  </w:divBdr>
                </w:div>
                <w:div w:id="336269994">
                  <w:marLeft w:val="640"/>
                  <w:marRight w:val="0"/>
                  <w:marTop w:val="0"/>
                  <w:marBottom w:val="0"/>
                  <w:divBdr>
                    <w:top w:val="none" w:sz="0" w:space="0" w:color="auto"/>
                    <w:left w:val="none" w:sz="0" w:space="0" w:color="auto"/>
                    <w:bottom w:val="none" w:sz="0" w:space="0" w:color="auto"/>
                    <w:right w:val="none" w:sz="0" w:space="0" w:color="auto"/>
                  </w:divBdr>
                </w:div>
                <w:div w:id="60949274">
                  <w:marLeft w:val="640"/>
                  <w:marRight w:val="0"/>
                  <w:marTop w:val="0"/>
                  <w:marBottom w:val="0"/>
                  <w:divBdr>
                    <w:top w:val="none" w:sz="0" w:space="0" w:color="auto"/>
                    <w:left w:val="none" w:sz="0" w:space="0" w:color="auto"/>
                    <w:bottom w:val="none" w:sz="0" w:space="0" w:color="auto"/>
                    <w:right w:val="none" w:sz="0" w:space="0" w:color="auto"/>
                  </w:divBdr>
                </w:div>
                <w:div w:id="251623387">
                  <w:marLeft w:val="640"/>
                  <w:marRight w:val="0"/>
                  <w:marTop w:val="0"/>
                  <w:marBottom w:val="0"/>
                  <w:divBdr>
                    <w:top w:val="none" w:sz="0" w:space="0" w:color="auto"/>
                    <w:left w:val="none" w:sz="0" w:space="0" w:color="auto"/>
                    <w:bottom w:val="none" w:sz="0" w:space="0" w:color="auto"/>
                    <w:right w:val="none" w:sz="0" w:space="0" w:color="auto"/>
                  </w:divBdr>
                </w:div>
                <w:div w:id="842283373">
                  <w:marLeft w:val="640"/>
                  <w:marRight w:val="0"/>
                  <w:marTop w:val="0"/>
                  <w:marBottom w:val="0"/>
                  <w:divBdr>
                    <w:top w:val="none" w:sz="0" w:space="0" w:color="auto"/>
                    <w:left w:val="none" w:sz="0" w:space="0" w:color="auto"/>
                    <w:bottom w:val="none" w:sz="0" w:space="0" w:color="auto"/>
                    <w:right w:val="none" w:sz="0" w:space="0" w:color="auto"/>
                  </w:divBdr>
                </w:div>
                <w:div w:id="533494756">
                  <w:marLeft w:val="640"/>
                  <w:marRight w:val="0"/>
                  <w:marTop w:val="0"/>
                  <w:marBottom w:val="0"/>
                  <w:divBdr>
                    <w:top w:val="none" w:sz="0" w:space="0" w:color="auto"/>
                    <w:left w:val="none" w:sz="0" w:space="0" w:color="auto"/>
                    <w:bottom w:val="none" w:sz="0" w:space="0" w:color="auto"/>
                    <w:right w:val="none" w:sz="0" w:space="0" w:color="auto"/>
                  </w:divBdr>
                </w:div>
                <w:div w:id="296761201">
                  <w:marLeft w:val="640"/>
                  <w:marRight w:val="0"/>
                  <w:marTop w:val="0"/>
                  <w:marBottom w:val="0"/>
                  <w:divBdr>
                    <w:top w:val="none" w:sz="0" w:space="0" w:color="auto"/>
                    <w:left w:val="none" w:sz="0" w:space="0" w:color="auto"/>
                    <w:bottom w:val="none" w:sz="0" w:space="0" w:color="auto"/>
                    <w:right w:val="none" w:sz="0" w:space="0" w:color="auto"/>
                  </w:divBdr>
                </w:div>
                <w:div w:id="1960913115">
                  <w:marLeft w:val="640"/>
                  <w:marRight w:val="0"/>
                  <w:marTop w:val="0"/>
                  <w:marBottom w:val="0"/>
                  <w:divBdr>
                    <w:top w:val="none" w:sz="0" w:space="0" w:color="auto"/>
                    <w:left w:val="none" w:sz="0" w:space="0" w:color="auto"/>
                    <w:bottom w:val="none" w:sz="0" w:space="0" w:color="auto"/>
                    <w:right w:val="none" w:sz="0" w:space="0" w:color="auto"/>
                  </w:divBdr>
                </w:div>
                <w:div w:id="1984577070">
                  <w:marLeft w:val="640"/>
                  <w:marRight w:val="0"/>
                  <w:marTop w:val="0"/>
                  <w:marBottom w:val="0"/>
                  <w:divBdr>
                    <w:top w:val="none" w:sz="0" w:space="0" w:color="auto"/>
                    <w:left w:val="none" w:sz="0" w:space="0" w:color="auto"/>
                    <w:bottom w:val="none" w:sz="0" w:space="0" w:color="auto"/>
                    <w:right w:val="none" w:sz="0" w:space="0" w:color="auto"/>
                  </w:divBdr>
                </w:div>
                <w:div w:id="1989431677">
                  <w:marLeft w:val="640"/>
                  <w:marRight w:val="0"/>
                  <w:marTop w:val="0"/>
                  <w:marBottom w:val="0"/>
                  <w:divBdr>
                    <w:top w:val="none" w:sz="0" w:space="0" w:color="auto"/>
                    <w:left w:val="none" w:sz="0" w:space="0" w:color="auto"/>
                    <w:bottom w:val="none" w:sz="0" w:space="0" w:color="auto"/>
                    <w:right w:val="none" w:sz="0" w:space="0" w:color="auto"/>
                  </w:divBdr>
                </w:div>
                <w:div w:id="898056448">
                  <w:marLeft w:val="640"/>
                  <w:marRight w:val="0"/>
                  <w:marTop w:val="0"/>
                  <w:marBottom w:val="0"/>
                  <w:divBdr>
                    <w:top w:val="none" w:sz="0" w:space="0" w:color="auto"/>
                    <w:left w:val="none" w:sz="0" w:space="0" w:color="auto"/>
                    <w:bottom w:val="none" w:sz="0" w:space="0" w:color="auto"/>
                    <w:right w:val="none" w:sz="0" w:space="0" w:color="auto"/>
                  </w:divBdr>
                </w:div>
                <w:div w:id="845629490">
                  <w:marLeft w:val="640"/>
                  <w:marRight w:val="0"/>
                  <w:marTop w:val="0"/>
                  <w:marBottom w:val="0"/>
                  <w:divBdr>
                    <w:top w:val="none" w:sz="0" w:space="0" w:color="auto"/>
                    <w:left w:val="none" w:sz="0" w:space="0" w:color="auto"/>
                    <w:bottom w:val="none" w:sz="0" w:space="0" w:color="auto"/>
                    <w:right w:val="none" w:sz="0" w:space="0" w:color="auto"/>
                  </w:divBdr>
                </w:div>
                <w:div w:id="942609875">
                  <w:marLeft w:val="640"/>
                  <w:marRight w:val="0"/>
                  <w:marTop w:val="0"/>
                  <w:marBottom w:val="0"/>
                  <w:divBdr>
                    <w:top w:val="none" w:sz="0" w:space="0" w:color="auto"/>
                    <w:left w:val="none" w:sz="0" w:space="0" w:color="auto"/>
                    <w:bottom w:val="none" w:sz="0" w:space="0" w:color="auto"/>
                    <w:right w:val="none" w:sz="0" w:space="0" w:color="auto"/>
                  </w:divBdr>
                </w:div>
                <w:div w:id="1552425883">
                  <w:marLeft w:val="640"/>
                  <w:marRight w:val="0"/>
                  <w:marTop w:val="0"/>
                  <w:marBottom w:val="0"/>
                  <w:divBdr>
                    <w:top w:val="none" w:sz="0" w:space="0" w:color="auto"/>
                    <w:left w:val="none" w:sz="0" w:space="0" w:color="auto"/>
                    <w:bottom w:val="none" w:sz="0" w:space="0" w:color="auto"/>
                    <w:right w:val="none" w:sz="0" w:space="0" w:color="auto"/>
                  </w:divBdr>
                </w:div>
                <w:div w:id="166134000">
                  <w:marLeft w:val="640"/>
                  <w:marRight w:val="0"/>
                  <w:marTop w:val="0"/>
                  <w:marBottom w:val="0"/>
                  <w:divBdr>
                    <w:top w:val="none" w:sz="0" w:space="0" w:color="auto"/>
                    <w:left w:val="none" w:sz="0" w:space="0" w:color="auto"/>
                    <w:bottom w:val="none" w:sz="0" w:space="0" w:color="auto"/>
                    <w:right w:val="none" w:sz="0" w:space="0" w:color="auto"/>
                  </w:divBdr>
                </w:div>
                <w:div w:id="68118082">
                  <w:marLeft w:val="640"/>
                  <w:marRight w:val="0"/>
                  <w:marTop w:val="0"/>
                  <w:marBottom w:val="0"/>
                  <w:divBdr>
                    <w:top w:val="none" w:sz="0" w:space="0" w:color="auto"/>
                    <w:left w:val="none" w:sz="0" w:space="0" w:color="auto"/>
                    <w:bottom w:val="none" w:sz="0" w:space="0" w:color="auto"/>
                    <w:right w:val="none" w:sz="0" w:space="0" w:color="auto"/>
                  </w:divBdr>
                </w:div>
                <w:div w:id="319581056">
                  <w:marLeft w:val="640"/>
                  <w:marRight w:val="0"/>
                  <w:marTop w:val="0"/>
                  <w:marBottom w:val="0"/>
                  <w:divBdr>
                    <w:top w:val="none" w:sz="0" w:space="0" w:color="auto"/>
                    <w:left w:val="none" w:sz="0" w:space="0" w:color="auto"/>
                    <w:bottom w:val="none" w:sz="0" w:space="0" w:color="auto"/>
                    <w:right w:val="none" w:sz="0" w:space="0" w:color="auto"/>
                  </w:divBdr>
                </w:div>
                <w:div w:id="1116752184">
                  <w:marLeft w:val="640"/>
                  <w:marRight w:val="0"/>
                  <w:marTop w:val="0"/>
                  <w:marBottom w:val="0"/>
                  <w:divBdr>
                    <w:top w:val="none" w:sz="0" w:space="0" w:color="auto"/>
                    <w:left w:val="none" w:sz="0" w:space="0" w:color="auto"/>
                    <w:bottom w:val="none" w:sz="0" w:space="0" w:color="auto"/>
                    <w:right w:val="none" w:sz="0" w:space="0" w:color="auto"/>
                  </w:divBdr>
                </w:div>
                <w:div w:id="2077773593">
                  <w:marLeft w:val="640"/>
                  <w:marRight w:val="0"/>
                  <w:marTop w:val="0"/>
                  <w:marBottom w:val="0"/>
                  <w:divBdr>
                    <w:top w:val="none" w:sz="0" w:space="0" w:color="auto"/>
                    <w:left w:val="none" w:sz="0" w:space="0" w:color="auto"/>
                    <w:bottom w:val="none" w:sz="0" w:space="0" w:color="auto"/>
                    <w:right w:val="none" w:sz="0" w:space="0" w:color="auto"/>
                  </w:divBdr>
                </w:div>
                <w:div w:id="352847138">
                  <w:marLeft w:val="640"/>
                  <w:marRight w:val="0"/>
                  <w:marTop w:val="0"/>
                  <w:marBottom w:val="0"/>
                  <w:divBdr>
                    <w:top w:val="none" w:sz="0" w:space="0" w:color="auto"/>
                    <w:left w:val="none" w:sz="0" w:space="0" w:color="auto"/>
                    <w:bottom w:val="none" w:sz="0" w:space="0" w:color="auto"/>
                    <w:right w:val="none" w:sz="0" w:space="0" w:color="auto"/>
                  </w:divBdr>
                </w:div>
                <w:div w:id="1836844110">
                  <w:marLeft w:val="640"/>
                  <w:marRight w:val="0"/>
                  <w:marTop w:val="0"/>
                  <w:marBottom w:val="0"/>
                  <w:divBdr>
                    <w:top w:val="none" w:sz="0" w:space="0" w:color="auto"/>
                    <w:left w:val="none" w:sz="0" w:space="0" w:color="auto"/>
                    <w:bottom w:val="none" w:sz="0" w:space="0" w:color="auto"/>
                    <w:right w:val="none" w:sz="0" w:space="0" w:color="auto"/>
                  </w:divBdr>
                </w:div>
                <w:div w:id="975646206">
                  <w:marLeft w:val="640"/>
                  <w:marRight w:val="0"/>
                  <w:marTop w:val="0"/>
                  <w:marBottom w:val="0"/>
                  <w:divBdr>
                    <w:top w:val="none" w:sz="0" w:space="0" w:color="auto"/>
                    <w:left w:val="none" w:sz="0" w:space="0" w:color="auto"/>
                    <w:bottom w:val="none" w:sz="0" w:space="0" w:color="auto"/>
                    <w:right w:val="none" w:sz="0" w:space="0" w:color="auto"/>
                  </w:divBdr>
                </w:div>
                <w:div w:id="1970427546">
                  <w:marLeft w:val="640"/>
                  <w:marRight w:val="0"/>
                  <w:marTop w:val="0"/>
                  <w:marBottom w:val="0"/>
                  <w:divBdr>
                    <w:top w:val="none" w:sz="0" w:space="0" w:color="auto"/>
                    <w:left w:val="none" w:sz="0" w:space="0" w:color="auto"/>
                    <w:bottom w:val="none" w:sz="0" w:space="0" w:color="auto"/>
                    <w:right w:val="none" w:sz="0" w:space="0" w:color="auto"/>
                  </w:divBdr>
                </w:div>
                <w:div w:id="1833905835">
                  <w:marLeft w:val="640"/>
                  <w:marRight w:val="0"/>
                  <w:marTop w:val="0"/>
                  <w:marBottom w:val="0"/>
                  <w:divBdr>
                    <w:top w:val="none" w:sz="0" w:space="0" w:color="auto"/>
                    <w:left w:val="none" w:sz="0" w:space="0" w:color="auto"/>
                    <w:bottom w:val="none" w:sz="0" w:space="0" w:color="auto"/>
                    <w:right w:val="none" w:sz="0" w:space="0" w:color="auto"/>
                  </w:divBdr>
                </w:div>
                <w:div w:id="1523666347">
                  <w:marLeft w:val="640"/>
                  <w:marRight w:val="0"/>
                  <w:marTop w:val="0"/>
                  <w:marBottom w:val="0"/>
                  <w:divBdr>
                    <w:top w:val="none" w:sz="0" w:space="0" w:color="auto"/>
                    <w:left w:val="none" w:sz="0" w:space="0" w:color="auto"/>
                    <w:bottom w:val="none" w:sz="0" w:space="0" w:color="auto"/>
                    <w:right w:val="none" w:sz="0" w:space="0" w:color="auto"/>
                  </w:divBdr>
                </w:div>
                <w:div w:id="1121993564">
                  <w:marLeft w:val="640"/>
                  <w:marRight w:val="0"/>
                  <w:marTop w:val="0"/>
                  <w:marBottom w:val="0"/>
                  <w:divBdr>
                    <w:top w:val="none" w:sz="0" w:space="0" w:color="auto"/>
                    <w:left w:val="none" w:sz="0" w:space="0" w:color="auto"/>
                    <w:bottom w:val="none" w:sz="0" w:space="0" w:color="auto"/>
                    <w:right w:val="none" w:sz="0" w:space="0" w:color="auto"/>
                  </w:divBdr>
                </w:div>
                <w:div w:id="1264648943">
                  <w:marLeft w:val="640"/>
                  <w:marRight w:val="0"/>
                  <w:marTop w:val="0"/>
                  <w:marBottom w:val="0"/>
                  <w:divBdr>
                    <w:top w:val="none" w:sz="0" w:space="0" w:color="auto"/>
                    <w:left w:val="none" w:sz="0" w:space="0" w:color="auto"/>
                    <w:bottom w:val="none" w:sz="0" w:space="0" w:color="auto"/>
                    <w:right w:val="none" w:sz="0" w:space="0" w:color="auto"/>
                  </w:divBdr>
                </w:div>
                <w:div w:id="272634501">
                  <w:marLeft w:val="640"/>
                  <w:marRight w:val="0"/>
                  <w:marTop w:val="0"/>
                  <w:marBottom w:val="0"/>
                  <w:divBdr>
                    <w:top w:val="none" w:sz="0" w:space="0" w:color="auto"/>
                    <w:left w:val="none" w:sz="0" w:space="0" w:color="auto"/>
                    <w:bottom w:val="none" w:sz="0" w:space="0" w:color="auto"/>
                    <w:right w:val="none" w:sz="0" w:space="0" w:color="auto"/>
                  </w:divBdr>
                </w:div>
                <w:div w:id="1985353676">
                  <w:marLeft w:val="640"/>
                  <w:marRight w:val="0"/>
                  <w:marTop w:val="0"/>
                  <w:marBottom w:val="0"/>
                  <w:divBdr>
                    <w:top w:val="none" w:sz="0" w:space="0" w:color="auto"/>
                    <w:left w:val="none" w:sz="0" w:space="0" w:color="auto"/>
                    <w:bottom w:val="none" w:sz="0" w:space="0" w:color="auto"/>
                    <w:right w:val="none" w:sz="0" w:space="0" w:color="auto"/>
                  </w:divBdr>
                </w:div>
                <w:div w:id="238491020">
                  <w:marLeft w:val="640"/>
                  <w:marRight w:val="0"/>
                  <w:marTop w:val="0"/>
                  <w:marBottom w:val="0"/>
                  <w:divBdr>
                    <w:top w:val="none" w:sz="0" w:space="0" w:color="auto"/>
                    <w:left w:val="none" w:sz="0" w:space="0" w:color="auto"/>
                    <w:bottom w:val="none" w:sz="0" w:space="0" w:color="auto"/>
                    <w:right w:val="none" w:sz="0" w:space="0" w:color="auto"/>
                  </w:divBdr>
                </w:div>
                <w:div w:id="816528543">
                  <w:marLeft w:val="640"/>
                  <w:marRight w:val="0"/>
                  <w:marTop w:val="0"/>
                  <w:marBottom w:val="0"/>
                  <w:divBdr>
                    <w:top w:val="none" w:sz="0" w:space="0" w:color="auto"/>
                    <w:left w:val="none" w:sz="0" w:space="0" w:color="auto"/>
                    <w:bottom w:val="none" w:sz="0" w:space="0" w:color="auto"/>
                    <w:right w:val="none" w:sz="0" w:space="0" w:color="auto"/>
                  </w:divBdr>
                </w:div>
                <w:div w:id="966281228">
                  <w:marLeft w:val="640"/>
                  <w:marRight w:val="0"/>
                  <w:marTop w:val="0"/>
                  <w:marBottom w:val="0"/>
                  <w:divBdr>
                    <w:top w:val="none" w:sz="0" w:space="0" w:color="auto"/>
                    <w:left w:val="none" w:sz="0" w:space="0" w:color="auto"/>
                    <w:bottom w:val="none" w:sz="0" w:space="0" w:color="auto"/>
                    <w:right w:val="none" w:sz="0" w:space="0" w:color="auto"/>
                  </w:divBdr>
                </w:div>
                <w:div w:id="51924031">
                  <w:marLeft w:val="640"/>
                  <w:marRight w:val="0"/>
                  <w:marTop w:val="0"/>
                  <w:marBottom w:val="0"/>
                  <w:divBdr>
                    <w:top w:val="none" w:sz="0" w:space="0" w:color="auto"/>
                    <w:left w:val="none" w:sz="0" w:space="0" w:color="auto"/>
                    <w:bottom w:val="none" w:sz="0" w:space="0" w:color="auto"/>
                    <w:right w:val="none" w:sz="0" w:space="0" w:color="auto"/>
                  </w:divBdr>
                </w:div>
                <w:div w:id="740566832">
                  <w:marLeft w:val="640"/>
                  <w:marRight w:val="0"/>
                  <w:marTop w:val="0"/>
                  <w:marBottom w:val="0"/>
                  <w:divBdr>
                    <w:top w:val="none" w:sz="0" w:space="0" w:color="auto"/>
                    <w:left w:val="none" w:sz="0" w:space="0" w:color="auto"/>
                    <w:bottom w:val="none" w:sz="0" w:space="0" w:color="auto"/>
                    <w:right w:val="none" w:sz="0" w:space="0" w:color="auto"/>
                  </w:divBdr>
                </w:div>
                <w:div w:id="1904564459">
                  <w:marLeft w:val="640"/>
                  <w:marRight w:val="0"/>
                  <w:marTop w:val="0"/>
                  <w:marBottom w:val="0"/>
                  <w:divBdr>
                    <w:top w:val="none" w:sz="0" w:space="0" w:color="auto"/>
                    <w:left w:val="none" w:sz="0" w:space="0" w:color="auto"/>
                    <w:bottom w:val="none" w:sz="0" w:space="0" w:color="auto"/>
                    <w:right w:val="none" w:sz="0" w:space="0" w:color="auto"/>
                  </w:divBdr>
                </w:div>
                <w:div w:id="1290087792">
                  <w:marLeft w:val="640"/>
                  <w:marRight w:val="0"/>
                  <w:marTop w:val="0"/>
                  <w:marBottom w:val="0"/>
                  <w:divBdr>
                    <w:top w:val="none" w:sz="0" w:space="0" w:color="auto"/>
                    <w:left w:val="none" w:sz="0" w:space="0" w:color="auto"/>
                    <w:bottom w:val="none" w:sz="0" w:space="0" w:color="auto"/>
                    <w:right w:val="none" w:sz="0" w:space="0" w:color="auto"/>
                  </w:divBdr>
                </w:div>
                <w:div w:id="1105461931">
                  <w:marLeft w:val="640"/>
                  <w:marRight w:val="0"/>
                  <w:marTop w:val="0"/>
                  <w:marBottom w:val="0"/>
                  <w:divBdr>
                    <w:top w:val="none" w:sz="0" w:space="0" w:color="auto"/>
                    <w:left w:val="none" w:sz="0" w:space="0" w:color="auto"/>
                    <w:bottom w:val="none" w:sz="0" w:space="0" w:color="auto"/>
                    <w:right w:val="none" w:sz="0" w:space="0" w:color="auto"/>
                  </w:divBdr>
                </w:div>
                <w:div w:id="1383288050">
                  <w:marLeft w:val="640"/>
                  <w:marRight w:val="0"/>
                  <w:marTop w:val="0"/>
                  <w:marBottom w:val="0"/>
                  <w:divBdr>
                    <w:top w:val="none" w:sz="0" w:space="0" w:color="auto"/>
                    <w:left w:val="none" w:sz="0" w:space="0" w:color="auto"/>
                    <w:bottom w:val="none" w:sz="0" w:space="0" w:color="auto"/>
                    <w:right w:val="none" w:sz="0" w:space="0" w:color="auto"/>
                  </w:divBdr>
                </w:div>
                <w:div w:id="76637868">
                  <w:marLeft w:val="640"/>
                  <w:marRight w:val="0"/>
                  <w:marTop w:val="0"/>
                  <w:marBottom w:val="0"/>
                  <w:divBdr>
                    <w:top w:val="none" w:sz="0" w:space="0" w:color="auto"/>
                    <w:left w:val="none" w:sz="0" w:space="0" w:color="auto"/>
                    <w:bottom w:val="none" w:sz="0" w:space="0" w:color="auto"/>
                    <w:right w:val="none" w:sz="0" w:space="0" w:color="auto"/>
                  </w:divBdr>
                </w:div>
                <w:div w:id="6300548">
                  <w:marLeft w:val="640"/>
                  <w:marRight w:val="0"/>
                  <w:marTop w:val="0"/>
                  <w:marBottom w:val="0"/>
                  <w:divBdr>
                    <w:top w:val="none" w:sz="0" w:space="0" w:color="auto"/>
                    <w:left w:val="none" w:sz="0" w:space="0" w:color="auto"/>
                    <w:bottom w:val="none" w:sz="0" w:space="0" w:color="auto"/>
                    <w:right w:val="none" w:sz="0" w:space="0" w:color="auto"/>
                  </w:divBdr>
                </w:div>
                <w:div w:id="134375798">
                  <w:marLeft w:val="640"/>
                  <w:marRight w:val="0"/>
                  <w:marTop w:val="0"/>
                  <w:marBottom w:val="0"/>
                  <w:divBdr>
                    <w:top w:val="none" w:sz="0" w:space="0" w:color="auto"/>
                    <w:left w:val="none" w:sz="0" w:space="0" w:color="auto"/>
                    <w:bottom w:val="none" w:sz="0" w:space="0" w:color="auto"/>
                    <w:right w:val="none" w:sz="0" w:space="0" w:color="auto"/>
                  </w:divBdr>
                </w:div>
                <w:div w:id="2053193790">
                  <w:marLeft w:val="640"/>
                  <w:marRight w:val="0"/>
                  <w:marTop w:val="0"/>
                  <w:marBottom w:val="0"/>
                  <w:divBdr>
                    <w:top w:val="none" w:sz="0" w:space="0" w:color="auto"/>
                    <w:left w:val="none" w:sz="0" w:space="0" w:color="auto"/>
                    <w:bottom w:val="none" w:sz="0" w:space="0" w:color="auto"/>
                    <w:right w:val="none" w:sz="0" w:space="0" w:color="auto"/>
                  </w:divBdr>
                </w:div>
                <w:div w:id="688530110">
                  <w:marLeft w:val="640"/>
                  <w:marRight w:val="0"/>
                  <w:marTop w:val="0"/>
                  <w:marBottom w:val="0"/>
                  <w:divBdr>
                    <w:top w:val="none" w:sz="0" w:space="0" w:color="auto"/>
                    <w:left w:val="none" w:sz="0" w:space="0" w:color="auto"/>
                    <w:bottom w:val="none" w:sz="0" w:space="0" w:color="auto"/>
                    <w:right w:val="none" w:sz="0" w:space="0" w:color="auto"/>
                  </w:divBdr>
                </w:div>
                <w:div w:id="1574899378">
                  <w:marLeft w:val="640"/>
                  <w:marRight w:val="0"/>
                  <w:marTop w:val="0"/>
                  <w:marBottom w:val="0"/>
                  <w:divBdr>
                    <w:top w:val="none" w:sz="0" w:space="0" w:color="auto"/>
                    <w:left w:val="none" w:sz="0" w:space="0" w:color="auto"/>
                    <w:bottom w:val="none" w:sz="0" w:space="0" w:color="auto"/>
                    <w:right w:val="none" w:sz="0" w:space="0" w:color="auto"/>
                  </w:divBdr>
                </w:div>
                <w:div w:id="1204517006">
                  <w:marLeft w:val="640"/>
                  <w:marRight w:val="0"/>
                  <w:marTop w:val="0"/>
                  <w:marBottom w:val="0"/>
                  <w:divBdr>
                    <w:top w:val="none" w:sz="0" w:space="0" w:color="auto"/>
                    <w:left w:val="none" w:sz="0" w:space="0" w:color="auto"/>
                    <w:bottom w:val="none" w:sz="0" w:space="0" w:color="auto"/>
                    <w:right w:val="none" w:sz="0" w:space="0" w:color="auto"/>
                  </w:divBdr>
                </w:div>
                <w:div w:id="9648948">
                  <w:marLeft w:val="640"/>
                  <w:marRight w:val="0"/>
                  <w:marTop w:val="0"/>
                  <w:marBottom w:val="0"/>
                  <w:divBdr>
                    <w:top w:val="none" w:sz="0" w:space="0" w:color="auto"/>
                    <w:left w:val="none" w:sz="0" w:space="0" w:color="auto"/>
                    <w:bottom w:val="none" w:sz="0" w:space="0" w:color="auto"/>
                    <w:right w:val="none" w:sz="0" w:space="0" w:color="auto"/>
                  </w:divBdr>
                </w:div>
                <w:div w:id="1255631687">
                  <w:marLeft w:val="640"/>
                  <w:marRight w:val="0"/>
                  <w:marTop w:val="0"/>
                  <w:marBottom w:val="0"/>
                  <w:divBdr>
                    <w:top w:val="none" w:sz="0" w:space="0" w:color="auto"/>
                    <w:left w:val="none" w:sz="0" w:space="0" w:color="auto"/>
                    <w:bottom w:val="none" w:sz="0" w:space="0" w:color="auto"/>
                    <w:right w:val="none" w:sz="0" w:space="0" w:color="auto"/>
                  </w:divBdr>
                </w:div>
                <w:div w:id="836309064">
                  <w:marLeft w:val="640"/>
                  <w:marRight w:val="0"/>
                  <w:marTop w:val="0"/>
                  <w:marBottom w:val="0"/>
                  <w:divBdr>
                    <w:top w:val="none" w:sz="0" w:space="0" w:color="auto"/>
                    <w:left w:val="none" w:sz="0" w:space="0" w:color="auto"/>
                    <w:bottom w:val="none" w:sz="0" w:space="0" w:color="auto"/>
                    <w:right w:val="none" w:sz="0" w:space="0" w:color="auto"/>
                  </w:divBdr>
                </w:div>
                <w:div w:id="376898170">
                  <w:marLeft w:val="640"/>
                  <w:marRight w:val="0"/>
                  <w:marTop w:val="0"/>
                  <w:marBottom w:val="0"/>
                  <w:divBdr>
                    <w:top w:val="none" w:sz="0" w:space="0" w:color="auto"/>
                    <w:left w:val="none" w:sz="0" w:space="0" w:color="auto"/>
                    <w:bottom w:val="none" w:sz="0" w:space="0" w:color="auto"/>
                    <w:right w:val="none" w:sz="0" w:space="0" w:color="auto"/>
                  </w:divBdr>
                </w:div>
                <w:div w:id="114640611">
                  <w:marLeft w:val="640"/>
                  <w:marRight w:val="0"/>
                  <w:marTop w:val="0"/>
                  <w:marBottom w:val="0"/>
                  <w:divBdr>
                    <w:top w:val="none" w:sz="0" w:space="0" w:color="auto"/>
                    <w:left w:val="none" w:sz="0" w:space="0" w:color="auto"/>
                    <w:bottom w:val="none" w:sz="0" w:space="0" w:color="auto"/>
                    <w:right w:val="none" w:sz="0" w:space="0" w:color="auto"/>
                  </w:divBdr>
                </w:div>
                <w:div w:id="1789025">
                  <w:marLeft w:val="640"/>
                  <w:marRight w:val="0"/>
                  <w:marTop w:val="0"/>
                  <w:marBottom w:val="0"/>
                  <w:divBdr>
                    <w:top w:val="none" w:sz="0" w:space="0" w:color="auto"/>
                    <w:left w:val="none" w:sz="0" w:space="0" w:color="auto"/>
                    <w:bottom w:val="none" w:sz="0" w:space="0" w:color="auto"/>
                    <w:right w:val="none" w:sz="0" w:space="0" w:color="auto"/>
                  </w:divBdr>
                </w:div>
                <w:div w:id="1179739962">
                  <w:marLeft w:val="640"/>
                  <w:marRight w:val="0"/>
                  <w:marTop w:val="0"/>
                  <w:marBottom w:val="0"/>
                  <w:divBdr>
                    <w:top w:val="none" w:sz="0" w:space="0" w:color="auto"/>
                    <w:left w:val="none" w:sz="0" w:space="0" w:color="auto"/>
                    <w:bottom w:val="none" w:sz="0" w:space="0" w:color="auto"/>
                    <w:right w:val="none" w:sz="0" w:space="0" w:color="auto"/>
                  </w:divBdr>
                </w:div>
                <w:div w:id="1127508971">
                  <w:marLeft w:val="640"/>
                  <w:marRight w:val="0"/>
                  <w:marTop w:val="0"/>
                  <w:marBottom w:val="0"/>
                  <w:divBdr>
                    <w:top w:val="none" w:sz="0" w:space="0" w:color="auto"/>
                    <w:left w:val="none" w:sz="0" w:space="0" w:color="auto"/>
                    <w:bottom w:val="none" w:sz="0" w:space="0" w:color="auto"/>
                    <w:right w:val="none" w:sz="0" w:space="0" w:color="auto"/>
                  </w:divBdr>
                </w:div>
                <w:div w:id="987324826">
                  <w:marLeft w:val="640"/>
                  <w:marRight w:val="0"/>
                  <w:marTop w:val="0"/>
                  <w:marBottom w:val="0"/>
                  <w:divBdr>
                    <w:top w:val="none" w:sz="0" w:space="0" w:color="auto"/>
                    <w:left w:val="none" w:sz="0" w:space="0" w:color="auto"/>
                    <w:bottom w:val="none" w:sz="0" w:space="0" w:color="auto"/>
                    <w:right w:val="none" w:sz="0" w:space="0" w:color="auto"/>
                  </w:divBdr>
                </w:div>
                <w:div w:id="75977651">
                  <w:marLeft w:val="640"/>
                  <w:marRight w:val="0"/>
                  <w:marTop w:val="0"/>
                  <w:marBottom w:val="0"/>
                  <w:divBdr>
                    <w:top w:val="none" w:sz="0" w:space="0" w:color="auto"/>
                    <w:left w:val="none" w:sz="0" w:space="0" w:color="auto"/>
                    <w:bottom w:val="none" w:sz="0" w:space="0" w:color="auto"/>
                    <w:right w:val="none" w:sz="0" w:space="0" w:color="auto"/>
                  </w:divBdr>
                </w:div>
                <w:div w:id="389112517">
                  <w:marLeft w:val="640"/>
                  <w:marRight w:val="0"/>
                  <w:marTop w:val="0"/>
                  <w:marBottom w:val="0"/>
                  <w:divBdr>
                    <w:top w:val="none" w:sz="0" w:space="0" w:color="auto"/>
                    <w:left w:val="none" w:sz="0" w:space="0" w:color="auto"/>
                    <w:bottom w:val="none" w:sz="0" w:space="0" w:color="auto"/>
                    <w:right w:val="none" w:sz="0" w:space="0" w:color="auto"/>
                  </w:divBdr>
                </w:div>
                <w:div w:id="843907124">
                  <w:marLeft w:val="640"/>
                  <w:marRight w:val="0"/>
                  <w:marTop w:val="0"/>
                  <w:marBottom w:val="0"/>
                  <w:divBdr>
                    <w:top w:val="none" w:sz="0" w:space="0" w:color="auto"/>
                    <w:left w:val="none" w:sz="0" w:space="0" w:color="auto"/>
                    <w:bottom w:val="none" w:sz="0" w:space="0" w:color="auto"/>
                    <w:right w:val="none" w:sz="0" w:space="0" w:color="auto"/>
                  </w:divBdr>
                </w:div>
                <w:div w:id="1497384627">
                  <w:marLeft w:val="640"/>
                  <w:marRight w:val="0"/>
                  <w:marTop w:val="0"/>
                  <w:marBottom w:val="0"/>
                  <w:divBdr>
                    <w:top w:val="none" w:sz="0" w:space="0" w:color="auto"/>
                    <w:left w:val="none" w:sz="0" w:space="0" w:color="auto"/>
                    <w:bottom w:val="none" w:sz="0" w:space="0" w:color="auto"/>
                    <w:right w:val="none" w:sz="0" w:space="0" w:color="auto"/>
                  </w:divBdr>
                </w:div>
                <w:div w:id="1476725350">
                  <w:marLeft w:val="640"/>
                  <w:marRight w:val="0"/>
                  <w:marTop w:val="0"/>
                  <w:marBottom w:val="0"/>
                  <w:divBdr>
                    <w:top w:val="none" w:sz="0" w:space="0" w:color="auto"/>
                    <w:left w:val="none" w:sz="0" w:space="0" w:color="auto"/>
                    <w:bottom w:val="none" w:sz="0" w:space="0" w:color="auto"/>
                    <w:right w:val="none" w:sz="0" w:space="0" w:color="auto"/>
                  </w:divBdr>
                </w:div>
                <w:div w:id="1959339691">
                  <w:marLeft w:val="640"/>
                  <w:marRight w:val="0"/>
                  <w:marTop w:val="0"/>
                  <w:marBottom w:val="0"/>
                  <w:divBdr>
                    <w:top w:val="none" w:sz="0" w:space="0" w:color="auto"/>
                    <w:left w:val="none" w:sz="0" w:space="0" w:color="auto"/>
                    <w:bottom w:val="none" w:sz="0" w:space="0" w:color="auto"/>
                    <w:right w:val="none" w:sz="0" w:space="0" w:color="auto"/>
                  </w:divBdr>
                </w:div>
                <w:div w:id="337195331">
                  <w:marLeft w:val="640"/>
                  <w:marRight w:val="0"/>
                  <w:marTop w:val="0"/>
                  <w:marBottom w:val="0"/>
                  <w:divBdr>
                    <w:top w:val="none" w:sz="0" w:space="0" w:color="auto"/>
                    <w:left w:val="none" w:sz="0" w:space="0" w:color="auto"/>
                    <w:bottom w:val="none" w:sz="0" w:space="0" w:color="auto"/>
                    <w:right w:val="none" w:sz="0" w:space="0" w:color="auto"/>
                  </w:divBdr>
                </w:div>
                <w:div w:id="1689598742">
                  <w:marLeft w:val="640"/>
                  <w:marRight w:val="0"/>
                  <w:marTop w:val="0"/>
                  <w:marBottom w:val="0"/>
                  <w:divBdr>
                    <w:top w:val="none" w:sz="0" w:space="0" w:color="auto"/>
                    <w:left w:val="none" w:sz="0" w:space="0" w:color="auto"/>
                    <w:bottom w:val="none" w:sz="0" w:space="0" w:color="auto"/>
                    <w:right w:val="none" w:sz="0" w:space="0" w:color="auto"/>
                  </w:divBdr>
                </w:div>
                <w:div w:id="1464233707">
                  <w:marLeft w:val="640"/>
                  <w:marRight w:val="0"/>
                  <w:marTop w:val="0"/>
                  <w:marBottom w:val="0"/>
                  <w:divBdr>
                    <w:top w:val="none" w:sz="0" w:space="0" w:color="auto"/>
                    <w:left w:val="none" w:sz="0" w:space="0" w:color="auto"/>
                    <w:bottom w:val="none" w:sz="0" w:space="0" w:color="auto"/>
                    <w:right w:val="none" w:sz="0" w:space="0" w:color="auto"/>
                  </w:divBdr>
                </w:div>
                <w:div w:id="1376003897">
                  <w:marLeft w:val="640"/>
                  <w:marRight w:val="0"/>
                  <w:marTop w:val="0"/>
                  <w:marBottom w:val="0"/>
                  <w:divBdr>
                    <w:top w:val="none" w:sz="0" w:space="0" w:color="auto"/>
                    <w:left w:val="none" w:sz="0" w:space="0" w:color="auto"/>
                    <w:bottom w:val="none" w:sz="0" w:space="0" w:color="auto"/>
                    <w:right w:val="none" w:sz="0" w:space="0" w:color="auto"/>
                  </w:divBdr>
                </w:div>
                <w:div w:id="1024554386">
                  <w:marLeft w:val="640"/>
                  <w:marRight w:val="0"/>
                  <w:marTop w:val="0"/>
                  <w:marBottom w:val="0"/>
                  <w:divBdr>
                    <w:top w:val="none" w:sz="0" w:space="0" w:color="auto"/>
                    <w:left w:val="none" w:sz="0" w:space="0" w:color="auto"/>
                    <w:bottom w:val="none" w:sz="0" w:space="0" w:color="auto"/>
                    <w:right w:val="none" w:sz="0" w:space="0" w:color="auto"/>
                  </w:divBdr>
                </w:div>
                <w:div w:id="305201803">
                  <w:marLeft w:val="640"/>
                  <w:marRight w:val="0"/>
                  <w:marTop w:val="0"/>
                  <w:marBottom w:val="0"/>
                  <w:divBdr>
                    <w:top w:val="none" w:sz="0" w:space="0" w:color="auto"/>
                    <w:left w:val="none" w:sz="0" w:space="0" w:color="auto"/>
                    <w:bottom w:val="none" w:sz="0" w:space="0" w:color="auto"/>
                    <w:right w:val="none" w:sz="0" w:space="0" w:color="auto"/>
                  </w:divBdr>
                </w:div>
                <w:div w:id="153690991">
                  <w:marLeft w:val="640"/>
                  <w:marRight w:val="0"/>
                  <w:marTop w:val="0"/>
                  <w:marBottom w:val="0"/>
                  <w:divBdr>
                    <w:top w:val="none" w:sz="0" w:space="0" w:color="auto"/>
                    <w:left w:val="none" w:sz="0" w:space="0" w:color="auto"/>
                    <w:bottom w:val="none" w:sz="0" w:space="0" w:color="auto"/>
                    <w:right w:val="none" w:sz="0" w:space="0" w:color="auto"/>
                  </w:divBdr>
                </w:div>
                <w:div w:id="1690717019">
                  <w:marLeft w:val="640"/>
                  <w:marRight w:val="0"/>
                  <w:marTop w:val="0"/>
                  <w:marBottom w:val="0"/>
                  <w:divBdr>
                    <w:top w:val="none" w:sz="0" w:space="0" w:color="auto"/>
                    <w:left w:val="none" w:sz="0" w:space="0" w:color="auto"/>
                    <w:bottom w:val="none" w:sz="0" w:space="0" w:color="auto"/>
                    <w:right w:val="none" w:sz="0" w:space="0" w:color="auto"/>
                  </w:divBdr>
                </w:div>
                <w:div w:id="81727767">
                  <w:marLeft w:val="640"/>
                  <w:marRight w:val="0"/>
                  <w:marTop w:val="0"/>
                  <w:marBottom w:val="0"/>
                  <w:divBdr>
                    <w:top w:val="none" w:sz="0" w:space="0" w:color="auto"/>
                    <w:left w:val="none" w:sz="0" w:space="0" w:color="auto"/>
                    <w:bottom w:val="none" w:sz="0" w:space="0" w:color="auto"/>
                    <w:right w:val="none" w:sz="0" w:space="0" w:color="auto"/>
                  </w:divBdr>
                </w:div>
                <w:div w:id="914974948">
                  <w:marLeft w:val="640"/>
                  <w:marRight w:val="0"/>
                  <w:marTop w:val="0"/>
                  <w:marBottom w:val="0"/>
                  <w:divBdr>
                    <w:top w:val="none" w:sz="0" w:space="0" w:color="auto"/>
                    <w:left w:val="none" w:sz="0" w:space="0" w:color="auto"/>
                    <w:bottom w:val="none" w:sz="0" w:space="0" w:color="auto"/>
                    <w:right w:val="none" w:sz="0" w:space="0" w:color="auto"/>
                  </w:divBdr>
                </w:div>
                <w:div w:id="166211363">
                  <w:marLeft w:val="640"/>
                  <w:marRight w:val="0"/>
                  <w:marTop w:val="0"/>
                  <w:marBottom w:val="0"/>
                  <w:divBdr>
                    <w:top w:val="none" w:sz="0" w:space="0" w:color="auto"/>
                    <w:left w:val="none" w:sz="0" w:space="0" w:color="auto"/>
                    <w:bottom w:val="none" w:sz="0" w:space="0" w:color="auto"/>
                    <w:right w:val="none" w:sz="0" w:space="0" w:color="auto"/>
                  </w:divBdr>
                </w:div>
                <w:div w:id="1721128177">
                  <w:marLeft w:val="640"/>
                  <w:marRight w:val="0"/>
                  <w:marTop w:val="0"/>
                  <w:marBottom w:val="0"/>
                  <w:divBdr>
                    <w:top w:val="none" w:sz="0" w:space="0" w:color="auto"/>
                    <w:left w:val="none" w:sz="0" w:space="0" w:color="auto"/>
                    <w:bottom w:val="none" w:sz="0" w:space="0" w:color="auto"/>
                    <w:right w:val="none" w:sz="0" w:space="0" w:color="auto"/>
                  </w:divBdr>
                </w:div>
                <w:div w:id="1042438728">
                  <w:marLeft w:val="640"/>
                  <w:marRight w:val="0"/>
                  <w:marTop w:val="0"/>
                  <w:marBottom w:val="0"/>
                  <w:divBdr>
                    <w:top w:val="none" w:sz="0" w:space="0" w:color="auto"/>
                    <w:left w:val="none" w:sz="0" w:space="0" w:color="auto"/>
                    <w:bottom w:val="none" w:sz="0" w:space="0" w:color="auto"/>
                    <w:right w:val="none" w:sz="0" w:space="0" w:color="auto"/>
                  </w:divBdr>
                </w:div>
              </w:divsChild>
            </w:div>
            <w:div w:id="9963466">
              <w:marLeft w:val="0"/>
              <w:marRight w:val="0"/>
              <w:marTop w:val="0"/>
              <w:marBottom w:val="0"/>
              <w:divBdr>
                <w:top w:val="none" w:sz="0" w:space="0" w:color="auto"/>
                <w:left w:val="none" w:sz="0" w:space="0" w:color="auto"/>
                <w:bottom w:val="none" w:sz="0" w:space="0" w:color="auto"/>
                <w:right w:val="none" w:sz="0" w:space="0" w:color="auto"/>
              </w:divBdr>
              <w:divsChild>
                <w:div w:id="1609124467">
                  <w:marLeft w:val="640"/>
                  <w:marRight w:val="0"/>
                  <w:marTop w:val="0"/>
                  <w:marBottom w:val="0"/>
                  <w:divBdr>
                    <w:top w:val="none" w:sz="0" w:space="0" w:color="auto"/>
                    <w:left w:val="none" w:sz="0" w:space="0" w:color="auto"/>
                    <w:bottom w:val="none" w:sz="0" w:space="0" w:color="auto"/>
                    <w:right w:val="none" w:sz="0" w:space="0" w:color="auto"/>
                  </w:divBdr>
                </w:div>
                <w:div w:id="750345680">
                  <w:marLeft w:val="640"/>
                  <w:marRight w:val="0"/>
                  <w:marTop w:val="0"/>
                  <w:marBottom w:val="0"/>
                  <w:divBdr>
                    <w:top w:val="none" w:sz="0" w:space="0" w:color="auto"/>
                    <w:left w:val="none" w:sz="0" w:space="0" w:color="auto"/>
                    <w:bottom w:val="none" w:sz="0" w:space="0" w:color="auto"/>
                    <w:right w:val="none" w:sz="0" w:space="0" w:color="auto"/>
                  </w:divBdr>
                </w:div>
                <w:div w:id="173494545">
                  <w:marLeft w:val="640"/>
                  <w:marRight w:val="0"/>
                  <w:marTop w:val="0"/>
                  <w:marBottom w:val="0"/>
                  <w:divBdr>
                    <w:top w:val="none" w:sz="0" w:space="0" w:color="auto"/>
                    <w:left w:val="none" w:sz="0" w:space="0" w:color="auto"/>
                    <w:bottom w:val="none" w:sz="0" w:space="0" w:color="auto"/>
                    <w:right w:val="none" w:sz="0" w:space="0" w:color="auto"/>
                  </w:divBdr>
                </w:div>
                <w:div w:id="331757269">
                  <w:marLeft w:val="640"/>
                  <w:marRight w:val="0"/>
                  <w:marTop w:val="0"/>
                  <w:marBottom w:val="0"/>
                  <w:divBdr>
                    <w:top w:val="none" w:sz="0" w:space="0" w:color="auto"/>
                    <w:left w:val="none" w:sz="0" w:space="0" w:color="auto"/>
                    <w:bottom w:val="none" w:sz="0" w:space="0" w:color="auto"/>
                    <w:right w:val="none" w:sz="0" w:space="0" w:color="auto"/>
                  </w:divBdr>
                </w:div>
                <w:div w:id="566187092">
                  <w:marLeft w:val="640"/>
                  <w:marRight w:val="0"/>
                  <w:marTop w:val="0"/>
                  <w:marBottom w:val="0"/>
                  <w:divBdr>
                    <w:top w:val="none" w:sz="0" w:space="0" w:color="auto"/>
                    <w:left w:val="none" w:sz="0" w:space="0" w:color="auto"/>
                    <w:bottom w:val="none" w:sz="0" w:space="0" w:color="auto"/>
                    <w:right w:val="none" w:sz="0" w:space="0" w:color="auto"/>
                  </w:divBdr>
                </w:div>
                <w:div w:id="1105736901">
                  <w:marLeft w:val="640"/>
                  <w:marRight w:val="0"/>
                  <w:marTop w:val="0"/>
                  <w:marBottom w:val="0"/>
                  <w:divBdr>
                    <w:top w:val="none" w:sz="0" w:space="0" w:color="auto"/>
                    <w:left w:val="none" w:sz="0" w:space="0" w:color="auto"/>
                    <w:bottom w:val="none" w:sz="0" w:space="0" w:color="auto"/>
                    <w:right w:val="none" w:sz="0" w:space="0" w:color="auto"/>
                  </w:divBdr>
                </w:div>
                <w:div w:id="2002542314">
                  <w:marLeft w:val="640"/>
                  <w:marRight w:val="0"/>
                  <w:marTop w:val="0"/>
                  <w:marBottom w:val="0"/>
                  <w:divBdr>
                    <w:top w:val="none" w:sz="0" w:space="0" w:color="auto"/>
                    <w:left w:val="none" w:sz="0" w:space="0" w:color="auto"/>
                    <w:bottom w:val="none" w:sz="0" w:space="0" w:color="auto"/>
                    <w:right w:val="none" w:sz="0" w:space="0" w:color="auto"/>
                  </w:divBdr>
                </w:div>
                <w:div w:id="1722050964">
                  <w:marLeft w:val="640"/>
                  <w:marRight w:val="0"/>
                  <w:marTop w:val="0"/>
                  <w:marBottom w:val="0"/>
                  <w:divBdr>
                    <w:top w:val="none" w:sz="0" w:space="0" w:color="auto"/>
                    <w:left w:val="none" w:sz="0" w:space="0" w:color="auto"/>
                    <w:bottom w:val="none" w:sz="0" w:space="0" w:color="auto"/>
                    <w:right w:val="none" w:sz="0" w:space="0" w:color="auto"/>
                  </w:divBdr>
                </w:div>
                <w:div w:id="223412915">
                  <w:marLeft w:val="640"/>
                  <w:marRight w:val="0"/>
                  <w:marTop w:val="0"/>
                  <w:marBottom w:val="0"/>
                  <w:divBdr>
                    <w:top w:val="none" w:sz="0" w:space="0" w:color="auto"/>
                    <w:left w:val="none" w:sz="0" w:space="0" w:color="auto"/>
                    <w:bottom w:val="none" w:sz="0" w:space="0" w:color="auto"/>
                    <w:right w:val="none" w:sz="0" w:space="0" w:color="auto"/>
                  </w:divBdr>
                </w:div>
                <w:div w:id="628438030">
                  <w:marLeft w:val="640"/>
                  <w:marRight w:val="0"/>
                  <w:marTop w:val="0"/>
                  <w:marBottom w:val="0"/>
                  <w:divBdr>
                    <w:top w:val="none" w:sz="0" w:space="0" w:color="auto"/>
                    <w:left w:val="none" w:sz="0" w:space="0" w:color="auto"/>
                    <w:bottom w:val="none" w:sz="0" w:space="0" w:color="auto"/>
                    <w:right w:val="none" w:sz="0" w:space="0" w:color="auto"/>
                  </w:divBdr>
                </w:div>
                <w:div w:id="622804348">
                  <w:marLeft w:val="640"/>
                  <w:marRight w:val="0"/>
                  <w:marTop w:val="0"/>
                  <w:marBottom w:val="0"/>
                  <w:divBdr>
                    <w:top w:val="none" w:sz="0" w:space="0" w:color="auto"/>
                    <w:left w:val="none" w:sz="0" w:space="0" w:color="auto"/>
                    <w:bottom w:val="none" w:sz="0" w:space="0" w:color="auto"/>
                    <w:right w:val="none" w:sz="0" w:space="0" w:color="auto"/>
                  </w:divBdr>
                </w:div>
                <w:div w:id="1643926932">
                  <w:marLeft w:val="640"/>
                  <w:marRight w:val="0"/>
                  <w:marTop w:val="0"/>
                  <w:marBottom w:val="0"/>
                  <w:divBdr>
                    <w:top w:val="none" w:sz="0" w:space="0" w:color="auto"/>
                    <w:left w:val="none" w:sz="0" w:space="0" w:color="auto"/>
                    <w:bottom w:val="none" w:sz="0" w:space="0" w:color="auto"/>
                    <w:right w:val="none" w:sz="0" w:space="0" w:color="auto"/>
                  </w:divBdr>
                </w:div>
                <w:div w:id="1016810078">
                  <w:marLeft w:val="640"/>
                  <w:marRight w:val="0"/>
                  <w:marTop w:val="0"/>
                  <w:marBottom w:val="0"/>
                  <w:divBdr>
                    <w:top w:val="none" w:sz="0" w:space="0" w:color="auto"/>
                    <w:left w:val="none" w:sz="0" w:space="0" w:color="auto"/>
                    <w:bottom w:val="none" w:sz="0" w:space="0" w:color="auto"/>
                    <w:right w:val="none" w:sz="0" w:space="0" w:color="auto"/>
                  </w:divBdr>
                </w:div>
                <w:div w:id="68162396">
                  <w:marLeft w:val="640"/>
                  <w:marRight w:val="0"/>
                  <w:marTop w:val="0"/>
                  <w:marBottom w:val="0"/>
                  <w:divBdr>
                    <w:top w:val="none" w:sz="0" w:space="0" w:color="auto"/>
                    <w:left w:val="none" w:sz="0" w:space="0" w:color="auto"/>
                    <w:bottom w:val="none" w:sz="0" w:space="0" w:color="auto"/>
                    <w:right w:val="none" w:sz="0" w:space="0" w:color="auto"/>
                  </w:divBdr>
                </w:div>
                <w:div w:id="1329020871">
                  <w:marLeft w:val="640"/>
                  <w:marRight w:val="0"/>
                  <w:marTop w:val="0"/>
                  <w:marBottom w:val="0"/>
                  <w:divBdr>
                    <w:top w:val="none" w:sz="0" w:space="0" w:color="auto"/>
                    <w:left w:val="none" w:sz="0" w:space="0" w:color="auto"/>
                    <w:bottom w:val="none" w:sz="0" w:space="0" w:color="auto"/>
                    <w:right w:val="none" w:sz="0" w:space="0" w:color="auto"/>
                  </w:divBdr>
                </w:div>
                <w:div w:id="1448432299">
                  <w:marLeft w:val="640"/>
                  <w:marRight w:val="0"/>
                  <w:marTop w:val="0"/>
                  <w:marBottom w:val="0"/>
                  <w:divBdr>
                    <w:top w:val="none" w:sz="0" w:space="0" w:color="auto"/>
                    <w:left w:val="none" w:sz="0" w:space="0" w:color="auto"/>
                    <w:bottom w:val="none" w:sz="0" w:space="0" w:color="auto"/>
                    <w:right w:val="none" w:sz="0" w:space="0" w:color="auto"/>
                  </w:divBdr>
                </w:div>
                <w:div w:id="121771086">
                  <w:marLeft w:val="640"/>
                  <w:marRight w:val="0"/>
                  <w:marTop w:val="0"/>
                  <w:marBottom w:val="0"/>
                  <w:divBdr>
                    <w:top w:val="none" w:sz="0" w:space="0" w:color="auto"/>
                    <w:left w:val="none" w:sz="0" w:space="0" w:color="auto"/>
                    <w:bottom w:val="none" w:sz="0" w:space="0" w:color="auto"/>
                    <w:right w:val="none" w:sz="0" w:space="0" w:color="auto"/>
                  </w:divBdr>
                </w:div>
                <w:div w:id="1983388862">
                  <w:marLeft w:val="640"/>
                  <w:marRight w:val="0"/>
                  <w:marTop w:val="0"/>
                  <w:marBottom w:val="0"/>
                  <w:divBdr>
                    <w:top w:val="none" w:sz="0" w:space="0" w:color="auto"/>
                    <w:left w:val="none" w:sz="0" w:space="0" w:color="auto"/>
                    <w:bottom w:val="none" w:sz="0" w:space="0" w:color="auto"/>
                    <w:right w:val="none" w:sz="0" w:space="0" w:color="auto"/>
                  </w:divBdr>
                </w:div>
                <w:div w:id="1059283147">
                  <w:marLeft w:val="640"/>
                  <w:marRight w:val="0"/>
                  <w:marTop w:val="0"/>
                  <w:marBottom w:val="0"/>
                  <w:divBdr>
                    <w:top w:val="none" w:sz="0" w:space="0" w:color="auto"/>
                    <w:left w:val="none" w:sz="0" w:space="0" w:color="auto"/>
                    <w:bottom w:val="none" w:sz="0" w:space="0" w:color="auto"/>
                    <w:right w:val="none" w:sz="0" w:space="0" w:color="auto"/>
                  </w:divBdr>
                </w:div>
                <w:div w:id="2033996551">
                  <w:marLeft w:val="640"/>
                  <w:marRight w:val="0"/>
                  <w:marTop w:val="0"/>
                  <w:marBottom w:val="0"/>
                  <w:divBdr>
                    <w:top w:val="none" w:sz="0" w:space="0" w:color="auto"/>
                    <w:left w:val="none" w:sz="0" w:space="0" w:color="auto"/>
                    <w:bottom w:val="none" w:sz="0" w:space="0" w:color="auto"/>
                    <w:right w:val="none" w:sz="0" w:space="0" w:color="auto"/>
                  </w:divBdr>
                </w:div>
                <w:div w:id="1191456160">
                  <w:marLeft w:val="640"/>
                  <w:marRight w:val="0"/>
                  <w:marTop w:val="0"/>
                  <w:marBottom w:val="0"/>
                  <w:divBdr>
                    <w:top w:val="none" w:sz="0" w:space="0" w:color="auto"/>
                    <w:left w:val="none" w:sz="0" w:space="0" w:color="auto"/>
                    <w:bottom w:val="none" w:sz="0" w:space="0" w:color="auto"/>
                    <w:right w:val="none" w:sz="0" w:space="0" w:color="auto"/>
                  </w:divBdr>
                </w:div>
                <w:div w:id="1506550252">
                  <w:marLeft w:val="640"/>
                  <w:marRight w:val="0"/>
                  <w:marTop w:val="0"/>
                  <w:marBottom w:val="0"/>
                  <w:divBdr>
                    <w:top w:val="none" w:sz="0" w:space="0" w:color="auto"/>
                    <w:left w:val="none" w:sz="0" w:space="0" w:color="auto"/>
                    <w:bottom w:val="none" w:sz="0" w:space="0" w:color="auto"/>
                    <w:right w:val="none" w:sz="0" w:space="0" w:color="auto"/>
                  </w:divBdr>
                </w:div>
                <w:div w:id="1944802076">
                  <w:marLeft w:val="640"/>
                  <w:marRight w:val="0"/>
                  <w:marTop w:val="0"/>
                  <w:marBottom w:val="0"/>
                  <w:divBdr>
                    <w:top w:val="none" w:sz="0" w:space="0" w:color="auto"/>
                    <w:left w:val="none" w:sz="0" w:space="0" w:color="auto"/>
                    <w:bottom w:val="none" w:sz="0" w:space="0" w:color="auto"/>
                    <w:right w:val="none" w:sz="0" w:space="0" w:color="auto"/>
                  </w:divBdr>
                </w:div>
                <w:div w:id="1977642317">
                  <w:marLeft w:val="640"/>
                  <w:marRight w:val="0"/>
                  <w:marTop w:val="0"/>
                  <w:marBottom w:val="0"/>
                  <w:divBdr>
                    <w:top w:val="none" w:sz="0" w:space="0" w:color="auto"/>
                    <w:left w:val="none" w:sz="0" w:space="0" w:color="auto"/>
                    <w:bottom w:val="none" w:sz="0" w:space="0" w:color="auto"/>
                    <w:right w:val="none" w:sz="0" w:space="0" w:color="auto"/>
                  </w:divBdr>
                </w:div>
                <w:div w:id="1132598339">
                  <w:marLeft w:val="640"/>
                  <w:marRight w:val="0"/>
                  <w:marTop w:val="0"/>
                  <w:marBottom w:val="0"/>
                  <w:divBdr>
                    <w:top w:val="none" w:sz="0" w:space="0" w:color="auto"/>
                    <w:left w:val="none" w:sz="0" w:space="0" w:color="auto"/>
                    <w:bottom w:val="none" w:sz="0" w:space="0" w:color="auto"/>
                    <w:right w:val="none" w:sz="0" w:space="0" w:color="auto"/>
                  </w:divBdr>
                </w:div>
                <w:div w:id="1486125030">
                  <w:marLeft w:val="640"/>
                  <w:marRight w:val="0"/>
                  <w:marTop w:val="0"/>
                  <w:marBottom w:val="0"/>
                  <w:divBdr>
                    <w:top w:val="none" w:sz="0" w:space="0" w:color="auto"/>
                    <w:left w:val="none" w:sz="0" w:space="0" w:color="auto"/>
                    <w:bottom w:val="none" w:sz="0" w:space="0" w:color="auto"/>
                    <w:right w:val="none" w:sz="0" w:space="0" w:color="auto"/>
                  </w:divBdr>
                </w:div>
                <w:div w:id="1265647003">
                  <w:marLeft w:val="640"/>
                  <w:marRight w:val="0"/>
                  <w:marTop w:val="0"/>
                  <w:marBottom w:val="0"/>
                  <w:divBdr>
                    <w:top w:val="none" w:sz="0" w:space="0" w:color="auto"/>
                    <w:left w:val="none" w:sz="0" w:space="0" w:color="auto"/>
                    <w:bottom w:val="none" w:sz="0" w:space="0" w:color="auto"/>
                    <w:right w:val="none" w:sz="0" w:space="0" w:color="auto"/>
                  </w:divBdr>
                </w:div>
                <w:div w:id="105319902">
                  <w:marLeft w:val="640"/>
                  <w:marRight w:val="0"/>
                  <w:marTop w:val="0"/>
                  <w:marBottom w:val="0"/>
                  <w:divBdr>
                    <w:top w:val="none" w:sz="0" w:space="0" w:color="auto"/>
                    <w:left w:val="none" w:sz="0" w:space="0" w:color="auto"/>
                    <w:bottom w:val="none" w:sz="0" w:space="0" w:color="auto"/>
                    <w:right w:val="none" w:sz="0" w:space="0" w:color="auto"/>
                  </w:divBdr>
                </w:div>
                <w:div w:id="2021003731">
                  <w:marLeft w:val="640"/>
                  <w:marRight w:val="0"/>
                  <w:marTop w:val="0"/>
                  <w:marBottom w:val="0"/>
                  <w:divBdr>
                    <w:top w:val="none" w:sz="0" w:space="0" w:color="auto"/>
                    <w:left w:val="none" w:sz="0" w:space="0" w:color="auto"/>
                    <w:bottom w:val="none" w:sz="0" w:space="0" w:color="auto"/>
                    <w:right w:val="none" w:sz="0" w:space="0" w:color="auto"/>
                  </w:divBdr>
                </w:div>
                <w:div w:id="1383139968">
                  <w:marLeft w:val="640"/>
                  <w:marRight w:val="0"/>
                  <w:marTop w:val="0"/>
                  <w:marBottom w:val="0"/>
                  <w:divBdr>
                    <w:top w:val="none" w:sz="0" w:space="0" w:color="auto"/>
                    <w:left w:val="none" w:sz="0" w:space="0" w:color="auto"/>
                    <w:bottom w:val="none" w:sz="0" w:space="0" w:color="auto"/>
                    <w:right w:val="none" w:sz="0" w:space="0" w:color="auto"/>
                  </w:divBdr>
                </w:div>
                <w:div w:id="1742020415">
                  <w:marLeft w:val="640"/>
                  <w:marRight w:val="0"/>
                  <w:marTop w:val="0"/>
                  <w:marBottom w:val="0"/>
                  <w:divBdr>
                    <w:top w:val="none" w:sz="0" w:space="0" w:color="auto"/>
                    <w:left w:val="none" w:sz="0" w:space="0" w:color="auto"/>
                    <w:bottom w:val="none" w:sz="0" w:space="0" w:color="auto"/>
                    <w:right w:val="none" w:sz="0" w:space="0" w:color="auto"/>
                  </w:divBdr>
                </w:div>
                <w:div w:id="969820993">
                  <w:marLeft w:val="640"/>
                  <w:marRight w:val="0"/>
                  <w:marTop w:val="0"/>
                  <w:marBottom w:val="0"/>
                  <w:divBdr>
                    <w:top w:val="none" w:sz="0" w:space="0" w:color="auto"/>
                    <w:left w:val="none" w:sz="0" w:space="0" w:color="auto"/>
                    <w:bottom w:val="none" w:sz="0" w:space="0" w:color="auto"/>
                    <w:right w:val="none" w:sz="0" w:space="0" w:color="auto"/>
                  </w:divBdr>
                </w:div>
                <w:div w:id="700280666">
                  <w:marLeft w:val="640"/>
                  <w:marRight w:val="0"/>
                  <w:marTop w:val="0"/>
                  <w:marBottom w:val="0"/>
                  <w:divBdr>
                    <w:top w:val="none" w:sz="0" w:space="0" w:color="auto"/>
                    <w:left w:val="none" w:sz="0" w:space="0" w:color="auto"/>
                    <w:bottom w:val="none" w:sz="0" w:space="0" w:color="auto"/>
                    <w:right w:val="none" w:sz="0" w:space="0" w:color="auto"/>
                  </w:divBdr>
                </w:div>
                <w:div w:id="2044330163">
                  <w:marLeft w:val="640"/>
                  <w:marRight w:val="0"/>
                  <w:marTop w:val="0"/>
                  <w:marBottom w:val="0"/>
                  <w:divBdr>
                    <w:top w:val="none" w:sz="0" w:space="0" w:color="auto"/>
                    <w:left w:val="none" w:sz="0" w:space="0" w:color="auto"/>
                    <w:bottom w:val="none" w:sz="0" w:space="0" w:color="auto"/>
                    <w:right w:val="none" w:sz="0" w:space="0" w:color="auto"/>
                  </w:divBdr>
                </w:div>
                <w:div w:id="1244729236">
                  <w:marLeft w:val="640"/>
                  <w:marRight w:val="0"/>
                  <w:marTop w:val="0"/>
                  <w:marBottom w:val="0"/>
                  <w:divBdr>
                    <w:top w:val="none" w:sz="0" w:space="0" w:color="auto"/>
                    <w:left w:val="none" w:sz="0" w:space="0" w:color="auto"/>
                    <w:bottom w:val="none" w:sz="0" w:space="0" w:color="auto"/>
                    <w:right w:val="none" w:sz="0" w:space="0" w:color="auto"/>
                  </w:divBdr>
                </w:div>
                <w:div w:id="803817192">
                  <w:marLeft w:val="640"/>
                  <w:marRight w:val="0"/>
                  <w:marTop w:val="0"/>
                  <w:marBottom w:val="0"/>
                  <w:divBdr>
                    <w:top w:val="none" w:sz="0" w:space="0" w:color="auto"/>
                    <w:left w:val="none" w:sz="0" w:space="0" w:color="auto"/>
                    <w:bottom w:val="none" w:sz="0" w:space="0" w:color="auto"/>
                    <w:right w:val="none" w:sz="0" w:space="0" w:color="auto"/>
                  </w:divBdr>
                </w:div>
                <w:div w:id="1292589747">
                  <w:marLeft w:val="640"/>
                  <w:marRight w:val="0"/>
                  <w:marTop w:val="0"/>
                  <w:marBottom w:val="0"/>
                  <w:divBdr>
                    <w:top w:val="none" w:sz="0" w:space="0" w:color="auto"/>
                    <w:left w:val="none" w:sz="0" w:space="0" w:color="auto"/>
                    <w:bottom w:val="none" w:sz="0" w:space="0" w:color="auto"/>
                    <w:right w:val="none" w:sz="0" w:space="0" w:color="auto"/>
                  </w:divBdr>
                </w:div>
                <w:div w:id="694160668">
                  <w:marLeft w:val="640"/>
                  <w:marRight w:val="0"/>
                  <w:marTop w:val="0"/>
                  <w:marBottom w:val="0"/>
                  <w:divBdr>
                    <w:top w:val="none" w:sz="0" w:space="0" w:color="auto"/>
                    <w:left w:val="none" w:sz="0" w:space="0" w:color="auto"/>
                    <w:bottom w:val="none" w:sz="0" w:space="0" w:color="auto"/>
                    <w:right w:val="none" w:sz="0" w:space="0" w:color="auto"/>
                  </w:divBdr>
                </w:div>
                <w:div w:id="85812915">
                  <w:marLeft w:val="640"/>
                  <w:marRight w:val="0"/>
                  <w:marTop w:val="0"/>
                  <w:marBottom w:val="0"/>
                  <w:divBdr>
                    <w:top w:val="none" w:sz="0" w:space="0" w:color="auto"/>
                    <w:left w:val="none" w:sz="0" w:space="0" w:color="auto"/>
                    <w:bottom w:val="none" w:sz="0" w:space="0" w:color="auto"/>
                    <w:right w:val="none" w:sz="0" w:space="0" w:color="auto"/>
                  </w:divBdr>
                </w:div>
                <w:div w:id="21590682">
                  <w:marLeft w:val="640"/>
                  <w:marRight w:val="0"/>
                  <w:marTop w:val="0"/>
                  <w:marBottom w:val="0"/>
                  <w:divBdr>
                    <w:top w:val="none" w:sz="0" w:space="0" w:color="auto"/>
                    <w:left w:val="none" w:sz="0" w:space="0" w:color="auto"/>
                    <w:bottom w:val="none" w:sz="0" w:space="0" w:color="auto"/>
                    <w:right w:val="none" w:sz="0" w:space="0" w:color="auto"/>
                  </w:divBdr>
                </w:div>
                <w:div w:id="441731044">
                  <w:marLeft w:val="640"/>
                  <w:marRight w:val="0"/>
                  <w:marTop w:val="0"/>
                  <w:marBottom w:val="0"/>
                  <w:divBdr>
                    <w:top w:val="none" w:sz="0" w:space="0" w:color="auto"/>
                    <w:left w:val="none" w:sz="0" w:space="0" w:color="auto"/>
                    <w:bottom w:val="none" w:sz="0" w:space="0" w:color="auto"/>
                    <w:right w:val="none" w:sz="0" w:space="0" w:color="auto"/>
                  </w:divBdr>
                </w:div>
                <w:div w:id="176576069">
                  <w:marLeft w:val="640"/>
                  <w:marRight w:val="0"/>
                  <w:marTop w:val="0"/>
                  <w:marBottom w:val="0"/>
                  <w:divBdr>
                    <w:top w:val="none" w:sz="0" w:space="0" w:color="auto"/>
                    <w:left w:val="none" w:sz="0" w:space="0" w:color="auto"/>
                    <w:bottom w:val="none" w:sz="0" w:space="0" w:color="auto"/>
                    <w:right w:val="none" w:sz="0" w:space="0" w:color="auto"/>
                  </w:divBdr>
                </w:div>
                <w:div w:id="1114865190">
                  <w:marLeft w:val="640"/>
                  <w:marRight w:val="0"/>
                  <w:marTop w:val="0"/>
                  <w:marBottom w:val="0"/>
                  <w:divBdr>
                    <w:top w:val="none" w:sz="0" w:space="0" w:color="auto"/>
                    <w:left w:val="none" w:sz="0" w:space="0" w:color="auto"/>
                    <w:bottom w:val="none" w:sz="0" w:space="0" w:color="auto"/>
                    <w:right w:val="none" w:sz="0" w:space="0" w:color="auto"/>
                  </w:divBdr>
                </w:div>
                <w:div w:id="382556345">
                  <w:marLeft w:val="640"/>
                  <w:marRight w:val="0"/>
                  <w:marTop w:val="0"/>
                  <w:marBottom w:val="0"/>
                  <w:divBdr>
                    <w:top w:val="none" w:sz="0" w:space="0" w:color="auto"/>
                    <w:left w:val="none" w:sz="0" w:space="0" w:color="auto"/>
                    <w:bottom w:val="none" w:sz="0" w:space="0" w:color="auto"/>
                    <w:right w:val="none" w:sz="0" w:space="0" w:color="auto"/>
                  </w:divBdr>
                </w:div>
                <w:div w:id="1542326823">
                  <w:marLeft w:val="640"/>
                  <w:marRight w:val="0"/>
                  <w:marTop w:val="0"/>
                  <w:marBottom w:val="0"/>
                  <w:divBdr>
                    <w:top w:val="none" w:sz="0" w:space="0" w:color="auto"/>
                    <w:left w:val="none" w:sz="0" w:space="0" w:color="auto"/>
                    <w:bottom w:val="none" w:sz="0" w:space="0" w:color="auto"/>
                    <w:right w:val="none" w:sz="0" w:space="0" w:color="auto"/>
                  </w:divBdr>
                </w:div>
                <w:div w:id="118762076">
                  <w:marLeft w:val="640"/>
                  <w:marRight w:val="0"/>
                  <w:marTop w:val="0"/>
                  <w:marBottom w:val="0"/>
                  <w:divBdr>
                    <w:top w:val="none" w:sz="0" w:space="0" w:color="auto"/>
                    <w:left w:val="none" w:sz="0" w:space="0" w:color="auto"/>
                    <w:bottom w:val="none" w:sz="0" w:space="0" w:color="auto"/>
                    <w:right w:val="none" w:sz="0" w:space="0" w:color="auto"/>
                  </w:divBdr>
                </w:div>
                <w:div w:id="236208536">
                  <w:marLeft w:val="640"/>
                  <w:marRight w:val="0"/>
                  <w:marTop w:val="0"/>
                  <w:marBottom w:val="0"/>
                  <w:divBdr>
                    <w:top w:val="none" w:sz="0" w:space="0" w:color="auto"/>
                    <w:left w:val="none" w:sz="0" w:space="0" w:color="auto"/>
                    <w:bottom w:val="none" w:sz="0" w:space="0" w:color="auto"/>
                    <w:right w:val="none" w:sz="0" w:space="0" w:color="auto"/>
                  </w:divBdr>
                </w:div>
                <w:div w:id="181631251">
                  <w:marLeft w:val="640"/>
                  <w:marRight w:val="0"/>
                  <w:marTop w:val="0"/>
                  <w:marBottom w:val="0"/>
                  <w:divBdr>
                    <w:top w:val="none" w:sz="0" w:space="0" w:color="auto"/>
                    <w:left w:val="none" w:sz="0" w:space="0" w:color="auto"/>
                    <w:bottom w:val="none" w:sz="0" w:space="0" w:color="auto"/>
                    <w:right w:val="none" w:sz="0" w:space="0" w:color="auto"/>
                  </w:divBdr>
                </w:div>
                <w:div w:id="1871643787">
                  <w:marLeft w:val="640"/>
                  <w:marRight w:val="0"/>
                  <w:marTop w:val="0"/>
                  <w:marBottom w:val="0"/>
                  <w:divBdr>
                    <w:top w:val="none" w:sz="0" w:space="0" w:color="auto"/>
                    <w:left w:val="none" w:sz="0" w:space="0" w:color="auto"/>
                    <w:bottom w:val="none" w:sz="0" w:space="0" w:color="auto"/>
                    <w:right w:val="none" w:sz="0" w:space="0" w:color="auto"/>
                  </w:divBdr>
                </w:div>
                <w:div w:id="1191527480">
                  <w:marLeft w:val="640"/>
                  <w:marRight w:val="0"/>
                  <w:marTop w:val="0"/>
                  <w:marBottom w:val="0"/>
                  <w:divBdr>
                    <w:top w:val="none" w:sz="0" w:space="0" w:color="auto"/>
                    <w:left w:val="none" w:sz="0" w:space="0" w:color="auto"/>
                    <w:bottom w:val="none" w:sz="0" w:space="0" w:color="auto"/>
                    <w:right w:val="none" w:sz="0" w:space="0" w:color="auto"/>
                  </w:divBdr>
                </w:div>
                <w:div w:id="663440366">
                  <w:marLeft w:val="640"/>
                  <w:marRight w:val="0"/>
                  <w:marTop w:val="0"/>
                  <w:marBottom w:val="0"/>
                  <w:divBdr>
                    <w:top w:val="none" w:sz="0" w:space="0" w:color="auto"/>
                    <w:left w:val="none" w:sz="0" w:space="0" w:color="auto"/>
                    <w:bottom w:val="none" w:sz="0" w:space="0" w:color="auto"/>
                    <w:right w:val="none" w:sz="0" w:space="0" w:color="auto"/>
                  </w:divBdr>
                </w:div>
                <w:div w:id="275722397">
                  <w:marLeft w:val="640"/>
                  <w:marRight w:val="0"/>
                  <w:marTop w:val="0"/>
                  <w:marBottom w:val="0"/>
                  <w:divBdr>
                    <w:top w:val="none" w:sz="0" w:space="0" w:color="auto"/>
                    <w:left w:val="none" w:sz="0" w:space="0" w:color="auto"/>
                    <w:bottom w:val="none" w:sz="0" w:space="0" w:color="auto"/>
                    <w:right w:val="none" w:sz="0" w:space="0" w:color="auto"/>
                  </w:divBdr>
                </w:div>
                <w:div w:id="489905425">
                  <w:marLeft w:val="640"/>
                  <w:marRight w:val="0"/>
                  <w:marTop w:val="0"/>
                  <w:marBottom w:val="0"/>
                  <w:divBdr>
                    <w:top w:val="none" w:sz="0" w:space="0" w:color="auto"/>
                    <w:left w:val="none" w:sz="0" w:space="0" w:color="auto"/>
                    <w:bottom w:val="none" w:sz="0" w:space="0" w:color="auto"/>
                    <w:right w:val="none" w:sz="0" w:space="0" w:color="auto"/>
                  </w:divBdr>
                </w:div>
                <w:div w:id="1872762121">
                  <w:marLeft w:val="640"/>
                  <w:marRight w:val="0"/>
                  <w:marTop w:val="0"/>
                  <w:marBottom w:val="0"/>
                  <w:divBdr>
                    <w:top w:val="none" w:sz="0" w:space="0" w:color="auto"/>
                    <w:left w:val="none" w:sz="0" w:space="0" w:color="auto"/>
                    <w:bottom w:val="none" w:sz="0" w:space="0" w:color="auto"/>
                    <w:right w:val="none" w:sz="0" w:space="0" w:color="auto"/>
                  </w:divBdr>
                </w:div>
                <w:div w:id="291982820">
                  <w:marLeft w:val="640"/>
                  <w:marRight w:val="0"/>
                  <w:marTop w:val="0"/>
                  <w:marBottom w:val="0"/>
                  <w:divBdr>
                    <w:top w:val="none" w:sz="0" w:space="0" w:color="auto"/>
                    <w:left w:val="none" w:sz="0" w:space="0" w:color="auto"/>
                    <w:bottom w:val="none" w:sz="0" w:space="0" w:color="auto"/>
                    <w:right w:val="none" w:sz="0" w:space="0" w:color="auto"/>
                  </w:divBdr>
                </w:div>
                <w:div w:id="911626840">
                  <w:marLeft w:val="640"/>
                  <w:marRight w:val="0"/>
                  <w:marTop w:val="0"/>
                  <w:marBottom w:val="0"/>
                  <w:divBdr>
                    <w:top w:val="none" w:sz="0" w:space="0" w:color="auto"/>
                    <w:left w:val="none" w:sz="0" w:space="0" w:color="auto"/>
                    <w:bottom w:val="none" w:sz="0" w:space="0" w:color="auto"/>
                    <w:right w:val="none" w:sz="0" w:space="0" w:color="auto"/>
                  </w:divBdr>
                </w:div>
                <w:div w:id="148525627">
                  <w:marLeft w:val="640"/>
                  <w:marRight w:val="0"/>
                  <w:marTop w:val="0"/>
                  <w:marBottom w:val="0"/>
                  <w:divBdr>
                    <w:top w:val="none" w:sz="0" w:space="0" w:color="auto"/>
                    <w:left w:val="none" w:sz="0" w:space="0" w:color="auto"/>
                    <w:bottom w:val="none" w:sz="0" w:space="0" w:color="auto"/>
                    <w:right w:val="none" w:sz="0" w:space="0" w:color="auto"/>
                  </w:divBdr>
                </w:div>
                <w:div w:id="994991553">
                  <w:marLeft w:val="640"/>
                  <w:marRight w:val="0"/>
                  <w:marTop w:val="0"/>
                  <w:marBottom w:val="0"/>
                  <w:divBdr>
                    <w:top w:val="none" w:sz="0" w:space="0" w:color="auto"/>
                    <w:left w:val="none" w:sz="0" w:space="0" w:color="auto"/>
                    <w:bottom w:val="none" w:sz="0" w:space="0" w:color="auto"/>
                    <w:right w:val="none" w:sz="0" w:space="0" w:color="auto"/>
                  </w:divBdr>
                </w:div>
                <w:div w:id="1680964996">
                  <w:marLeft w:val="640"/>
                  <w:marRight w:val="0"/>
                  <w:marTop w:val="0"/>
                  <w:marBottom w:val="0"/>
                  <w:divBdr>
                    <w:top w:val="none" w:sz="0" w:space="0" w:color="auto"/>
                    <w:left w:val="none" w:sz="0" w:space="0" w:color="auto"/>
                    <w:bottom w:val="none" w:sz="0" w:space="0" w:color="auto"/>
                    <w:right w:val="none" w:sz="0" w:space="0" w:color="auto"/>
                  </w:divBdr>
                </w:div>
                <w:div w:id="1902859869">
                  <w:marLeft w:val="640"/>
                  <w:marRight w:val="0"/>
                  <w:marTop w:val="0"/>
                  <w:marBottom w:val="0"/>
                  <w:divBdr>
                    <w:top w:val="none" w:sz="0" w:space="0" w:color="auto"/>
                    <w:left w:val="none" w:sz="0" w:space="0" w:color="auto"/>
                    <w:bottom w:val="none" w:sz="0" w:space="0" w:color="auto"/>
                    <w:right w:val="none" w:sz="0" w:space="0" w:color="auto"/>
                  </w:divBdr>
                </w:div>
                <w:div w:id="1283417811">
                  <w:marLeft w:val="640"/>
                  <w:marRight w:val="0"/>
                  <w:marTop w:val="0"/>
                  <w:marBottom w:val="0"/>
                  <w:divBdr>
                    <w:top w:val="none" w:sz="0" w:space="0" w:color="auto"/>
                    <w:left w:val="none" w:sz="0" w:space="0" w:color="auto"/>
                    <w:bottom w:val="none" w:sz="0" w:space="0" w:color="auto"/>
                    <w:right w:val="none" w:sz="0" w:space="0" w:color="auto"/>
                  </w:divBdr>
                </w:div>
                <w:div w:id="1410150104">
                  <w:marLeft w:val="640"/>
                  <w:marRight w:val="0"/>
                  <w:marTop w:val="0"/>
                  <w:marBottom w:val="0"/>
                  <w:divBdr>
                    <w:top w:val="none" w:sz="0" w:space="0" w:color="auto"/>
                    <w:left w:val="none" w:sz="0" w:space="0" w:color="auto"/>
                    <w:bottom w:val="none" w:sz="0" w:space="0" w:color="auto"/>
                    <w:right w:val="none" w:sz="0" w:space="0" w:color="auto"/>
                  </w:divBdr>
                </w:div>
                <w:div w:id="754594827">
                  <w:marLeft w:val="640"/>
                  <w:marRight w:val="0"/>
                  <w:marTop w:val="0"/>
                  <w:marBottom w:val="0"/>
                  <w:divBdr>
                    <w:top w:val="none" w:sz="0" w:space="0" w:color="auto"/>
                    <w:left w:val="none" w:sz="0" w:space="0" w:color="auto"/>
                    <w:bottom w:val="none" w:sz="0" w:space="0" w:color="auto"/>
                    <w:right w:val="none" w:sz="0" w:space="0" w:color="auto"/>
                  </w:divBdr>
                </w:div>
                <w:div w:id="472523777">
                  <w:marLeft w:val="640"/>
                  <w:marRight w:val="0"/>
                  <w:marTop w:val="0"/>
                  <w:marBottom w:val="0"/>
                  <w:divBdr>
                    <w:top w:val="none" w:sz="0" w:space="0" w:color="auto"/>
                    <w:left w:val="none" w:sz="0" w:space="0" w:color="auto"/>
                    <w:bottom w:val="none" w:sz="0" w:space="0" w:color="auto"/>
                    <w:right w:val="none" w:sz="0" w:space="0" w:color="auto"/>
                  </w:divBdr>
                </w:div>
                <w:div w:id="1259290047">
                  <w:marLeft w:val="640"/>
                  <w:marRight w:val="0"/>
                  <w:marTop w:val="0"/>
                  <w:marBottom w:val="0"/>
                  <w:divBdr>
                    <w:top w:val="none" w:sz="0" w:space="0" w:color="auto"/>
                    <w:left w:val="none" w:sz="0" w:space="0" w:color="auto"/>
                    <w:bottom w:val="none" w:sz="0" w:space="0" w:color="auto"/>
                    <w:right w:val="none" w:sz="0" w:space="0" w:color="auto"/>
                  </w:divBdr>
                </w:div>
                <w:div w:id="1890720129">
                  <w:marLeft w:val="640"/>
                  <w:marRight w:val="0"/>
                  <w:marTop w:val="0"/>
                  <w:marBottom w:val="0"/>
                  <w:divBdr>
                    <w:top w:val="none" w:sz="0" w:space="0" w:color="auto"/>
                    <w:left w:val="none" w:sz="0" w:space="0" w:color="auto"/>
                    <w:bottom w:val="none" w:sz="0" w:space="0" w:color="auto"/>
                    <w:right w:val="none" w:sz="0" w:space="0" w:color="auto"/>
                  </w:divBdr>
                </w:div>
                <w:div w:id="1949658842">
                  <w:marLeft w:val="640"/>
                  <w:marRight w:val="0"/>
                  <w:marTop w:val="0"/>
                  <w:marBottom w:val="0"/>
                  <w:divBdr>
                    <w:top w:val="none" w:sz="0" w:space="0" w:color="auto"/>
                    <w:left w:val="none" w:sz="0" w:space="0" w:color="auto"/>
                    <w:bottom w:val="none" w:sz="0" w:space="0" w:color="auto"/>
                    <w:right w:val="none" w:sz="0" w:space="0" w:color="auto"/>
                  </w:divBdr>
                </w:div>
                <w:div w:id="934050687">
                  <w:marLeft w:val="640"/>
                  <w:marRight w:val="0"/>
                  <w:marTop w:val="0"/>
                  <w:marBottom w:val="0"/>
                  <w:divBdr>
                    <w:top w:val="none" w:sz="0" w:space="0" w:color="auto"/>
                    <w:left w:val="none" w:sz="0" w:space="0" w:color="auto"/>
                    <w:bottom w:val="none" w:sz="0" w:space="0" w:color="auto"/>
                    <w:right w:val="none" w:sz="0" w:space="0" w:color="auto"/>
                  </w:divBdr>
                </w:div>
                <w:div w:id="1932667052">
                  <w:marLeft w:val="640"/>
                  <w:marRight w:val="0"/>
                  <w:marTop w:val="0"/>
                  <w:marBottom w:val="0"/>
                  <w:divBdr>
                    <w:top w:val="none" w:sz="0" w:space="0" w:color="auto"/>
                    <w:left w:val="none" w:sz="0" w:space="0" w:color="auto"/>
                    <w:bottom w:val="none" w:sz="0" w:space="0" w:color="auto"/>
                    <w:right w:val="none" w:sz="0" w:space="0" w:color="auto"/>
                  </w:divBdr>
                </w:div>
                <w:div w:id="1331787285">
                  <w:marLeft w:val="640"/>
                  <w:marRight w:val="0"/>
                  <w:marTop w:val="0"/>
                  <w:marBottom w:val="0"/>
                  <w:divBdr>
                    <w:top w:val="none" w:sz="0" w:space="0" w:color="auto"/>
                    <w:left w:val="none" w:sz="0" w:space="0" w:color="auto"/>
                    <w:bottom w:val="none" w:sz="0" w:space="0" w:color="auto"/>
                    <w:right w:val="none" w:sz="0" w:space="0" w:color="auto"/>
                  </w:divBdr>
                </w:div>
                <w:div w:id="831339965">
                  <w:marLeft w:val="640"/>
                  <w:marRight w:val="0"/>
                  <w:marTop w:val="0"/>
                  <w:marBottom w:val="0"/>
                  <w:divBdr>
                    <w:top w:val="none" w:sz="0" w:space="0" w:color="auto"/>
                    <w:left w:val="none" w:sz="0" w:space="0" w:color="auto"/>
                    <w:bottom w:val="none" w:sz="0" w:space="0" w:color="auto"/>
                    <w:right w:val="none" w:sz="0" w:space="0" w:color="auto"/>
                  </w:divBdr>
                </w:div>
                <w:div w:id="200438093">
                  <w:marLeft w:val="640"/>
                  <w:marRight w:val="0"/>
                  <w:marTop w:val="0"/>
                  <w:marBottom w:val="0"/>
                  <w:divBdr>
                    <w:top w:val="none" w:sz="0" w:space="0" w:color="auto"/>
                    <w:left w:val="none" w:sz="0" w:space="0" w:color="auto"/>
                    <w:bottom w:val="none" w:sz="0" w:space="0" w:color="auto"/>
                    <w:right w:val="none" w:sz="0" w:space="0" w:color="auto"/>
                  </w:divBdr>
                </w:div>
                <w:div w:id="1135875890">
                  <w:marLeft w:val="640"/>
                  <w:marRight w:val="0"/>
                  <w:marTop w:val="0"/>
                  <w:marBottom w:val="0"/>
                  <w:divBdr>
                    <w:top w:val="none" w:sz="0" w:space="0" w:color="auto"/>
                    <w:left w:val="none" w:sz="0" w:space="0" w:color="auto"/>
                    <w:bottom w:val="none" w:sz="0" w:space="0" w:color="auto"/>
                    <w:right w:val="none" w:sz="0" w:space="0" w:color="auto"/>
                  </w:divBdr>
                </w:div>
                <w:div w:id="1573348926">
                  <w:marLeft w:val="640"/>
                  <w:marRight w:val="0"/>
                  <w:marTop w:val="0"/>
                  <w:marBottom w:val="0"/>
                  <w:divBdr>
                    <w:top w:val="none" w:sz="0" w:space="0" w:color="auto"/>
                    <w:left w:val="none" w:sz="0" w:space="0" w:color="auto"/>
                    <w:bottom w:val="none" w:sz="0" w:space="0" w:color="auto"/>
                    <w:right w:val="none" w:sz="0" w:space="0" w:color="auto"/>
                  </w:divBdr>
                </w:div>
                <w:div w:id="241988474">
                  <w:marLeft w:val="640"/>
                  <w:marRight w:val="0"/>
                  <w:marTop w:val="0"/>
                  <w:marBottom w:val="0"/>
                  <w:divBdr>
                    <w:top w:val="none" w:sz="0" w:space="0" w:color="auto"/>
                    <w:left w:val="none" w:sz="0" w:space="0" w:color="auto"/>
                    <w:bottom w:val="none" w:sz="0" w:space="0" w:color="auto"/>
                    <w:right w:val="none" w:sz="0" w:space="0" w:color="auto"/>
                  </w:divBdr>
                </w:div>
                <w:div w:id="1263343236">
                  <w:marLeft w:val="640"/>
                  <w:marRight w:val="0"/>
                  <w:marTop w:val="0"/>
                  <w:marBottom w:val="0"/>
                  <w:divBdr>
                    <w:top w:val="none" w:sz="0" w:space="0" w:color="auto"/>
                    <w:left w:val="none" w:sz="0" w:space="0" w:color="auto"/>
                    <w:bottom w:val="none" w:sz="0" w:space="0" w:color="auto"/>
                    <w:right w:val="none" w:sz="0" w:space="0" w:color="auto"/>
                  </w:divBdr>
                </w:div>
                <w:div w:id="1515609657">
                  <w:marLeft w:val="640"/>
                  <w:marRight w:val="0"/>
                  <w:marTop w:val="0"/>
                  <w:marBottom w:val="0"/>
                  <w:divBdr>
                    <w:top w:val="none" w:sz="0" w:space="0" w:color="auto"/>
                    <w:left w:val="none" w:sz="0" w:space="0" w:color="auto"/>
                    <w:bottom w:val="none" w:sz="0" w:space="0" w:color="auto"/>
                    <w:right w:val="none" w:sz="0" w:space="0" w:color="auto"/>
                  </w:divBdr>
                </w:div>
                <w:div w:id="1235891409">
                  <w:marLeft w:val="640"/>
                  <w:marRight w:val="0"/>
                  <w:marTop w:val="0"/>
                  <w:marBottom w:val="0"/>
                  <w:divBdr>
                    <w:top w:val="none" w:sz="0" w:space="0" w:color="auto"/>
                    <w:left w:val="none" w:sz="0" w:space="0" w:color="auto"/>
                    <w:bottom w:val="none" w:sz="0" w:space="0" w:color="auto"/>
                    <w:right w:val="none" w:sz="0" w:space="0" w:color="auto"/>
                  </w:divBdr>
                </w:div>
                <w:div w:id="1619949461">
                  <w:marLeft w:val="640"/>
                  <w:marRight w:val="0"/>
                  <w:marTop w:val="0"/>
                  <w:marBottom w:val="0"/>
                  <w:divBdr>
                    <w:top w:val="none" w:sz="0" w:space="0" w:color="auto"/>
                    <w:left w:val="none" w:sz="0" w:space="0" w:color="auto"/>
                    <w:bottom w:val="none" w:sz="0" w:space="0" w:color="auto"/>
                    <w:right w:val="none" w:sz="0" w:space="0" w:color="auto"/>
                  </w:divBdr>
                </w:div>
                <w:div w:id="1085034486">
                  <w:marLeft w:val="640"/>
                  <w:marRight w:val="0"/>
                  <w:marTop w:val="0"/>
                  <w:marBottom w:val="0"/>
                  <w:divBdr>
                    <w:top w:val="none" w:sz="0" w:space="0" w:color="auto"/>
                    <w:left w:val="none" w:sz="0" w:space="0" w:color="auto"/>
                    <w:bottom w:val="none" w:sz="0" w:space="0" w:color="auto"/>
                    <w:right w:val="none" w:sz="0" w:space="0" w:color="auto"/>
                  </w:divBdr>
                </w:div>
                <w:div w:id="1126192225">
                  <w:marLeft w:val="640"/>
                  <w:marRight w:val="0"/>
                  <w:marTop w:val="0"/>
                  <w:marBottom w:val="0"/>
                  <w:divBdr>
                    <w:top w:val="none" w:sz="0" w:space="0" w:color="auto"/>
                    <w:left w:val="none" w:sz="0" w:space="0" w:color="auto"/>
                    <w:bottom w:val="none" w:sz="0" w:space="0" w:color="auto"/>
                    <w:right w:val="none" w:sz="0" w:space="0" w:color="auto"/>
                  </w:divBdr>
                </w:div>
                <w:div w:id="1094745969">
                  <w:marLeft w:val="640"/>
                  <w:marRight w:val="0"/>
                  <w:marTop w:val="0"/>
                  <w:marBottom w:val="0"/>
                  <w:divBdr>
                    <w:top w:val="none" w:sz="0" w:space="0" w:color="auto"/>
                    <w:left w:val="none" w:sz="0" w:space="0" w:color="auto"/>
                    <w:bottom w:val="none" w:sz="0" w:space="0" w:color="auto"/>
                    <w:right w:val="none" w:sz="0" w:space="0" w:color="auto"/>
                  </w:divBdr>
                </w:div>
                <w:div w:id="893007510">
                  <w:marLeft w:val="640"/>
                  <w:marRight w:val="0"/>
                  <w:marTop w:val="0"/>
                  <w:marBottom w:val="0"/>
                  <w:divBdr>
                    <w:top w:val="none" w:sz="0" w:space="0" w:color="auto"/>
                    <w:left w:val="none" w:sz="0" w:space="0" w:color="auto"/>
                    <w:bottom w:val="none" w:sz="0" w:space="0" w:color="auto"/>
                    <w:right w:val="none" w:sz="0" w:space="0" w:color="auto"/>
                  </w:divBdr>
                </w:div>
                <w:div w:id="1059478524">
                  <w:marLeft w:val="640"/>
                  <w:marRight w:val="0"/>
                  <w:marTop w:val="0"/>
                  <w:marBottom w:val="0"/>
                  <w:divBdr>
                    <w:top w:val="none" w:sz="0" w:space="0" w:color="auto"/>
                    <w:left w:val="none" w:sz="0" w:space="0" w:color="auto"/>
                    <w:bottom w:val="none" w:sz="0" w:space="0" w:color="auto"/>
                    <w:right w:val="none" w:sz="0" w:space="0" w:color="auto"/>
                  </w:divBdr>
                </w:div>
                <w:div w:id="1723097079">
                  <w:marLeft w:val="640"/>
                  <w:marRight w:val="0"/>
                  <w:marTop w:val="0"/>
                  <w:marBottom w:val="0"/>
                  <w:divBdr>
                    <w:top w:val="none" w:sz="0" w:space="0" w:color="auto"/>
                    <w:left w:val="none" w:sz="0" w:space="0" w:color="auto"/>
                    <w:bottom w:val="none" w:sz="0" w:space="0" w:color="auto"/>
                    <w:right w:val="none" w:sz="0" w:space="0" w:color="auto"/>
                  </w:divBdr>
                </w:div>
                <w:div w:id="632102834">
                  <w:marLeft w:val="640"/>
                  <w:marRight w:val="0"/>
                  <w:marTop w:val="0"/>
                  <w:marBottom w:val="0"/>
                  <w:divBdr>
                    <w:top w:val="none" w:sz="0" w:space="0" w:color="auto"/>
                    <w:left w:val="none" w:sz="0" w:space="0" w:color="auto"/>
                    <w:bottom w:val="none" w:sz="0" w:space="0" w:color="auto"/>
                    <w:right w:val="none" w:sz="0" w:space="0" w:color="auto"/>
                  </w:divBdr>
                </w:div>
                <w:div w:id="2118059335">
                  <w:marLeft w:val="640"/>
                  <w:marRight w:val="0"/>
                  <w:marTop w:val="0"/>
                  <w:marBottom w:val="0"/>
                  <w:divBdr>
                    <w:top w:val="none" w:sz="0" w:space="0" w:color="auto"/>
                    <w:left w:val="none" w:sz="0" w:space="0" w:color="auto"/>
                    <w:bottom w:val="none" w:sz="0" w:space="0" w:color="auto"/>
                    <w:right w:val="none" w:sz="0" w:space="0" w:color="auto"/>
                  </w:divBdr>
                </w:div>
                <w:div w:id="1805192579">
                  <w:marLeft w:val="640"/>
                  <w:marRight w:val="0"/>
                  <w:marTop w:val="0"/>
                  <w:marBottom w:val="0"/>
                  <w:divBdr>
                    <w:top w:val="none" w:sz="0" w:space="0" w:color="auto"/>
                    <w:left w:val="none" w:sz="0" w:space="0" w:color="auto"/>
                    <w:bottom w:val="none" w:sz="0" w:space="0" w:color="auto"/>
                    <w:right w:val="none" w:sz="0" w:space="0" w:color="auto"/>
                  </w:divBdr>
                </w:div>
                <w:div w:id="1599870968">
                  <w:marLeft w:val="640"/>
                  <w:marRight w:val="0"/>
                  <w:marTop w:val="0"/>
                  <w:marBottom w:val="0"/>
                  <w:divBdr>
                    <w:top w:val="none" w:sz="0" w:space="0" w:color="auto"/>
                    <w:left w:val="none" w:sz="0" w:space="0" w:color="auto"/>
                    <w:bottom w:val="none" w:sz="0" w:space="0" w:color="auto"/>
                    <w:right w:val="none" w:sz="0" w:space="0" w:color="auto"/>
                  </w:divBdr>
                </w:div>
                <w:div w:id="544636104">
                  <w:marLeft w:val="640"/>
                  <w:marRight w:val="0"/>
                  <w:marTop w:val="0"/>
                  <w:marBottom w:val="0"/>
                  <w:divBdr>
                    <w:top w:val="none" w:sz="0" w:space="0" w:color="auto"/>
                    <w:left w:val="none" w:sz="0" w:space="0" w:color="auto"/>
                    <w:bottom w:val="none" w:sz="0" w:space="0" w:color="auto"/>
                    <w:right w:val="none" w:sz="0" w:space="0" w:color="auto"/>
                  </w:divBdr>
                </w:div>
                <w:div w:id="666136878">
                  <w:marLeft w:val="640"/>
                  <w:marRight w:val="0"/>
                  <w:marTop w:val="0"/>
                  <w:marBottom w:val="0"/>
                  <w:divBdr>
                    <w:top w:val="none" w:sz="0" w:space="0" w:color="auto"/>
                    <w:left w:val="none" w:sz="0" w:space="0" w:color="auto"/>
                    <w:bottom w:val="none" w:sz="0" w:space="0" w:color="auto"/>
                    <w:right w:val="none" w:sz="0" w:space="0" w:color="auto"/>
                  </w:divBdr>
                </w:div>
                <w:div w:id="383333220">
                  <w:marLeft w:val="640"/>
                  <w:marRight w:val="0"/>
                  <w:marTop w:val="0"/>
                  <w:marBottom w:val="0"/>
                  <w:divBdr>
                    <w:top w:val="none" w:sz="0" w:space="0" w:color="auto"/>
                    <w:left w:val="none" w:sz="0" w:space="0" w:color="auto"/>
                    <w:bottom w:val="none" w:sz="0" w:space="0" w:color="auto"/>
                    <w:right w:val="none" w:sz="0" w:space="0" w:color="auto"/>
                  </w:divBdr>
                </w:div>
                <w:div w:id="671105958">
                  <w:marLeft w:val="640"/>
                  <w:marRight w:val="0"/>
                  <w:marTop w:val="0"/>
                  <w:marBottom w:val="0"/>
                  <w:divBdr>
                    <w:top w:val="none" w:sz="0" w:space="0" w:color="auto"/>
                    <w:left w:val="none" w:sz="0" w:space="0" w:color="auto"/>
                    <w:bottom w:val="none" w:sz="0" w:space="0" w:color="auto"/>
                    <w:right w:val="none" w:sz="0" w:space="0" w:color="auto"/>
                  </w:divBdr>
                </w:div>
                <w:div w:id="1153133027">
                  <w:marLeft w:val="640"/>
                  <w:marRight w:val="0"/>
                  <w:marTop w:val="0"/>
                  <w:marBottom w:val="0"/>
                  <w:divBdr>
                    <w:top w:val="none" w:sz="0" w:space="0" w:color="auto"/>
                    <w:left w:val="none" w:sz="0" w:space="0" w:color="auto"/>
                    <w:bottom w:val="none" w:sz="0" w:space="0" w:color="auto"/>
                    <w:right w:val="none" w:sz="0" w:space="0" w:color="auto"/>
                  </w:divBdr>
                </w:div>
                <w:div w:id="1354839134">
                  <w:marLeft w:val="640"/>
                  <w:marRight w:val="0"/>
                  <w:marTop w:val="0"/>
                  <w:marBottom w:val="0"/>
                  <w:divBdr>
                    <w:top w:val="none" w:sz="0" w:space="0" w:color="auto"/>
                    <w:left w:val="none" w:sz="0" w:space="0" w:color="auto"/>
                    <w:bottom w:val="none" w:sz="0" w:space="0" w:color="auto"/>
                    <w:right w:val="none" w:sz="0" w:space="0" w:color="auto"/>
                  </w:divBdr>
                </w:div>
                <w:div w:id="278876943">
                  <w:marLeft w:val="640"/>
                  <w:marRight w:val="0"/>
                  <w:marTop w:val="0"/>
                  <w:marBottom w:val="0"/>
                  <w:divBdr>
                    <w:top w:val="none" w:sz="0" w:space="0" w:color="auto"/>
                    <w:left w:val="none" w:sz="0" w:space="0" w:color="auto"/>
                    <w:bottom w:val="none" w:sz="0" w:space="0" w:color="auto"/>
                    <w:right w:val="none" w:sz="0" w:space="0" w:color="auto"/>
                  </w:divBdr>
                </w:div>
                <w:div w:id="310527787">
                  <w:marLeft w:val="640"/>
                  <w:marRight w:val="0"/>
                  <w:marTop w:val="0"/>
                  <w:marBottom w:val="0"/>
                  <w:divBdr>
                    <w:top w:val="none" w:sz="0" w:space="0" w:color="auto"/>
                    <w:left w:val="none" w:sz="0" w:space="0" w:color="auto"/>
                    <w:bottom w:val="none" w:sz="0" w:space="0" w:color="auto"/>
                    <w:right w:val="none" w:sz="0" w:space="0" w:color="auto"/>
                  </w:divBdr>
                </w:div>
                <w:div w:id="1795519168">
                  <w:marLeft w:val="640"/>
                  <w:marRight w:val="0"/>
                  <w:marTop w:val="0"/>
                  <w:marBottom w:val="0"/>
                  <w:divBdr>
                    <w:top w:val="none" w:sz="0" w:space="0" w:color="auto"/>
                    <w:left w:val="none" w:sz="0" w:space="0" w:color="auto"/>
                    <w:bottom w:val="none" w:sz="0" w:space="0" w:color="auto"/>
                    <w:right w:val="none" w:sz="0" w:space="0" w:color="auto"/>
                  </w:divBdr>
                </w:div>
                <w:div w:id="1624190331">
                  <w:marLeft w:val="640"/>
                  <w:marRight w:val="0"/>
                  <w:marTop w:val="0"/>
                  <w:marBottom w:val="0"/>
                  <w:divBdr>
                    <w:top w:val="none" w:sz="0" w:space="0" w:color="auto"/>
                    <w:left w:val="none" w:sz="0" w:space="0" w:color="auto"/>
                    <w:bottom w:val="none" w:sz="0" w:space="0" w:color="auto"/>
                    <w:right w:val="none" w:sz="0" w:space="0" w:color="auto"/>
                  </w:divBdr>
                </w:div>
                <w:div w:id="1862740717">
                  <w:marLeft w:val="640"/>
                  <w:marRight w:val="0"/>
                  <w:marTop w:val="0"/>
                  <w:marBottom w:val="0"/>
                  <w:divBdr>
                    <w:top w:val="none" w:sz="0" w:space="0" w:color="auto"/>
                    <w:left w:val="none" w:sz="0" w:space="0" w:color="auto"/>
                    <w:bottom w:val="none" w:sz="0" w:space="0" w:color="auto"/>
                    <w:right w:val="none" w:sz="0" w:space="0" w:color="auto"/>
                  </w:divBdr>
                </w:div>
                <w:div w:id="1537235145">
                  <w:marLeft w:val="640"/>
                  <w:marRight w:val="0"/>
                  <w:marTop w:val="0"/>
                  <w:marBottom w:val="0"/>
                  <w:divBdr>
                    <w:top w:val="none" w:sz="0" w:space="0" w:color="auto"/>
                    <w:left w:val="none" w:sz="0" w:space="0" w:color="auto"/>
                    <w:bottom w:val="none" w:sz="0" w:space="0" w:color="auto"/>
                    <w:right w:val="none" w:sz="0" w:space="0" w:color="auto"/>
                  </w:divBdr>
                </w:div>
                <w:div w:id="1196044258">
                  <w:marLeft w:val="640"/>
                  <w:marRight w:val="0"/>
                  <w:marTop w:val="0"/>
                  <w:marBottom w:val="0"/>
                  <w:divBdr>
                    <w:top w:val="none" w:sz="0" w:space="0" w:color="auto"/>
                    <w:left w:val="none" w:sz="0" w:space="0" w:color="auto"/>
                    <w:bottom w:val="none" w:sz="0" w:space="0" w:color="auto"/>
                    <w:right w:val="none" w:sz="0" w:space="0" w:color="auto"/>
                  </w:divBdr>
                </w:div>
                <w:div w:id="341661427">
                  <w:marLeft w:val="640"/>
                  <w:marRight w:val="0"/>
                  <w:marTop w:val="0"/>
                  <w:marBottom w:val="0"/>
                  <w:divBdr>
                    <w:top w:val="none" w:sz="0" w:space="0" w:color="auto"/>
                    <w:left w:val="none" w:sz="0" w:space="0" w:color="auto"/>
                    <w:bottom w:val="none" w:sz="0" w:space="0" w:color="auto"/>
                    <w:right w:val="none" w:sz="0" w:space="0" w:color="auto"/>
                  </w:divBdr>
                </w:div>
                <w:div w:id="1422793966">
                  <w:marLeft w:val="640"/>
                  <w:marRight w:val="0"/>
                  <w:marTop w:val="0"/>
                  <w:marBottom w:val="0"/>
                  <w:divBdr>
                    <w:top w:val="none" w:sz="0" w:space="0" w:color="auto"/>
                    <w:left w:val="none" w:sz="0" w:space="0" w:color="auto"/>
                    <w:bottom w:val="none" w:sz="0" w:space="0" w:color="auto"/>
                    <w:right w:val="none" w:sz="0" w:space="0" w:color="auto"/>
                  </w:divBdr>
                </w:div>
                <w:div w:id="1977179301">
                  <w:marLeft w:val="640"/>
                  <w:marRight w:val="0"/>
                  <w:marTop w:val="0"/>
                  <w:marBottom w:val="0"/>
                  <w:divBdr>
                    <w:top w:val="none" w:sz="0" w:space="0" w:color="auto"/>
                    <w:left w:val="none" w:sz="0" w:space="0" w:color="auto"/>
                    <w:bottom w:val="none" w:sz="0" w:space="0" w:color="auto"/>
                    <w:right w:val="none" w:sz="0" w:space="0" w:color="auto"/>
                  </w:divBdr>
                </w:div>
                <w:div w:id="974069317">
                  <w:marLeft w:val="640"/>
                  <w:marRight w:val="0"/>
                  <w:marTop w:val="0"/>
                  <w:marBottom w:val="0"/>
                  <w:divBdr>
                    <w:top w:val="none" w:sz="0" w:space="0" w:color="auto"/>
                    <w:left w:val="none" w:sz="0" w:space="0" w:color="auto"/>
                    <w:bottom w:val="none" w:sz="0" w:space="0" w:color="auto"/>
                    <w:right w:val="none" w:sz="0" w:space="0" w:color="auto"/>
                  </w:divBdr>
                </w:div>
                <w:div w:id="1166475447">
                  <w:marLeft w:val="640"/>
                  <w:marRight w:val="0"/>
                  <w:marTop w:val="0"/>
                  <w:marBottom w:val="0"/>
                  <w:divBdr>
                    <w:top w:val="none" w:sz="0" w:space="0" w:color="auto"/>
                    <w:left w:val="none" w:sz="0" w:space="0" w:color="auto"/>
                    <w:bottom w:val="none" w:sz="0" w:space="0" w:color="auto"/>
                    <w:right w:val="none" w:sz="0" w:space="0" w:color="auto"/>
                  </w:divBdr>
                </w:div>
                <w:div w:id="2094812070">
                  <w:marLeft w:val="640"/>
                  <w:marRight w:val="0"/>
                  <w:marTop w:val="0"/>
                  <w:marBottom w:val="0"/>
                  <w:divBdr>
                    <w:top w:val="none" w:sz="0" w:space="0" w:color="auto"/>
                    <w:left w:val="none" w:sz="0" w:space="0" w:color="auto"/>
                    <w:bottom w:val="none" w:sz="0" w:space="0" w:color="auto"/>
                    <w:right w:val="none" w:sz="0" w:space="0" w:color="auto"/>
                  </w:divBdr>
                </w:div>
                <w:div w:id="993220182">
                  <w:marLeft w:val="640"/>
                  <w:marRight w:val="0"/>
                  <w:marTop w:val="0"/>
                  <w:marBottom w:val="0"/>
                  <w:divBdr>
                    <w:top w:val="none" w:sz="0" w:space="0" w:color="auto"/>
                    <w:left w:val="none" w:sz="0" w:space="0" w:color="auto"/>
                    <w:bottom w:val="none" w:sz="0" w:space="0" w:color="auto"/>
                    <w:right w:val="none" w:sz="0" w:space="0" w:color="auto"/>
                  </w:divBdr>
                </w:div>
                <w:div w:id="1339187298">
                  <w:marLeft w:val="640"/>
                  <w:marRight w:val="0"/>
                  <w:marTop w:val="0"/>
                  <w:marBottom w:val="0"/>
                  <w:divBdr>
                    <w:top w:val="none" w:sz="0" w:space="0" w:color="auto"/>
                    <w:left w:val="none" w:sz="0" w:space="0" w:color="auto"/>
                    <w:bottom w:val="none" w:sz="0" w:space="0" w:color="auto"/>
                    <w:right w:val="none" w:sz="0" w:space="0" w:color="auto"/>
                  </w:divBdr>
                </w:div>
                <w:div w:id="999112473">
                  <w:marLeft w:val="640"/>
                  <w:marRight w:val="0"/>
                  <w:marTop w:val="0"/>
                  <w:marBottom w:val="0"/>
                  <w:divBdr>
                    <w:top w:val="none" w:sz="0" w:space="0" w:color="auto"/>
                    <w:left w:val="none" w:sz="0" w:space="0" w:color="auto"/>
                    <w:bottom w:val="none" w:sz="0" w:space="0" w:color="auto"/>
                    <w:right w:val="none" w:sz="0" w:space="0" w:color="auto"/>
                  </w:divBdr>
                </w:div>
                <w:div w:id="1067605944">
                  <w:marLeft w:val="640"/>
                  <w:marRight w:val="0"/>
                  <w:marTop w:val="0"/>
                  <w:marBottom w:val="0"/>
                  <w:divBdr>
                    <w:top w:val="none" w:sz="0" w:space="0" w:color="auto"/>
                    <w:left w:val="none" w:sz="0" w:space="0" w:color="auto"/>
                    <w:bottom w:val="none" w:sz="0" w:space="0" w:color="auto"/>
                    <w:right w:val="none" w:sz="0" w:space="0" w:color="auto"/>
                  </w:divBdr>
                </w:div>
                <w:div w:id="1154491932">
                  <w:marLeft w:val="640"/>
                  <w:marRight w:val="0"/>
                  <w:marTop w:val="0"/>
                  <w:marBottom w:val="0"/>
                  <w:divBdr>
                    <w:top w:val="none" w:sz="0" w:space="0" w:color="auto"/>
                    <w:left w:val="none" w:sz="0" w:space="0" w:color="auto"/>
                    <w:bottom w:val="none" w:sz="0" w:space="0" w:color="auto"/>
                    <w:right w:val="none" w:sz="0" w:space="0" w:color="auto"/>
                  </w:divBdr>
                </w:div>
              </w:divsChild>
            </w:div>
            <w:div w:id="1116095878">
              <w:marLeft w:val="0"/>
              <w:marRight w:val="0"/>
              <w:marTop w:val="0"/>
              <w:marBottom w:val="0"/>
              <w:divBdr>
                <w:top w:val="none" w:sz="0" w:space="0" w:color="auto"/>
                <w:left w:val="none" w:sz="0" w:space="0" w:color="auto"/>
                <w:bottom w:val="none" w:sz="0" w:space="0" w:color="auto"/>
                <w:right w:val="none" w:sz="0" w:space="0" w:color="auto"/>
              </w:divBdr>
              <w:divsChild>
                <w:div w:id="792216198">
                  <w:marLeft w:val="640"/>
                  <w:marRight w:val="0"/>
                  <w:marTop w:val="0"/>
                  <w:marBottom w:val="0"/>
                  <w:divBdr>
                    <w:top w:val="none" w:sz="0" w:space="0" w:color="auto"/>
                    <w:left w:val="none" w:sz="0" w:space="0" w:color="auto"/>
                    <w:bottom w:val="none" w:sz="0" w:space="0" w:color="auto"/>
                    <w:right w:val="none" w:sz="0" w:space="0" w:color="auto"/>
                  </w:divBdr>
                </w:div>
                <w:div w:id="847909866">
                  <w:marLeft w:val="640"/>
                  <w:marRight w:val="0"/>
                  <w:marTop w:val="0"/>
                  <w:marBottom w:val="0"/>
                  <w:divBdr>
                    <w:top w:val="none" w:sz="0" w:space="0" w:color="auto"/>
                    <w:left w:val="none" w:sz="0" w:space="0" w:color="auto"/>
                    <w:bottom w:val="none" w:sz="0" w:space="0" w:color="auto"/>
                    <w:right w:val="none" w:sz="0" w:space="0" w:color="auto"/>
                  </w:divBdr>
                </w:div>
                <w:div w:id="172301931">
                  <w:marLeft w:val="640"/>
                  <w:marRight w:val="0"/>
                  <w:marTop w:val="0"/>
                  <w:marBottom w:val="0"/>
                  <w:divBdr>
                    <w:top w:val="none" w:sz="0" w:space="0" w:color="auto"/>
                    <w:left w:val="none" w:sz="0" w:space="0" w:color="auto"/>
                    <w:bottom w:val="none" w:sz="0" w:space="0" w:color="auto"/>
                    <w:right w:val="none" w:sz="0" w:space="0" w:color="auto"/>
                  </w:divBdr>
                </w:div>
                <w:div w:id="255797034">
                  <w:marLeft w:val="640"/>
                  <w:marRight w:val="0"/>
                  <w:marTop w:val="0"/>
                  <w:marBottom w:val="0"/>
                  <w:divBdr>
                    <w:top w:val="none" w:sz="0" w:space="0" w:color="auto"/>
                    <w:left w:val="none" w:sz="0" w:space="0" w:color="auto"/>
                    <w:bottom w:val="none" w:sz="0" w:space="0" w:color="auto"/>
                    <w:right w:val="none" w:sz="0" w:space="0" w:color="auto"/>
                  </w:divBdr>
                </w:div>
                <w:div w:id="2129883706">
                  <w:marLeft w:val="640"/>
                  <w:marRight w:val="0"/>
                  <w:marTop w:val="0"/>
                  <w:marBottom w:val="0"/>
                  <w:divBdr>
                    <w:top w:val="none" w:sz="0" w:space="0" w:color="auto"/>
                    <w:left w:val="none" w:sz="0" w:space="0" w:color="auto"/>
                    <w:bottom w:val="none" w:sz="0" w:space="0" w:color="auto"/>
                    <w:right w:val="none" w:sz="0" w:space="0" w:color="auto"/>
                  </w:divBdr>
                </w:div>
                <w:div w:id="934243004">
                  <w:marLeft w:val="640"/>
                  <w:marRight w:val="0"/>
                  <w:marTop w:val="0"/>
                  <w:marBottom w:val="0"/>
                  <w:divBdr>
                    <w:top w:val="none" w:sz="0" w:space="0" w:color="auto"/>
                    <w:left w:val="none" w:sz="0" w:space="0" w:color="auto"/>
                    <w:bottom w:val="none" w:sz="0" w:space="0" w:color="auto"/>
                    <w:right w:val="none" w:sz="0" w:space="0" w:color="auto"/>
                  </w:divBdr>
                </w:div>
                <w:div w:id="1549298388">
                  <w:marLeft w:val="640"/>
                  <w:marRight w:val="0"/>
                  <w:marTop w:val="0"/>
                  <w:marBottom w:val="0"/>
                  <w:divBdr>
                    <w:top w:val="none" w:sz="0" w:space="0" w:color="auto"/>
                    <w:left w:val="none" w:sz="0" w:space="0" w:color="auto"/>
                    <w:bottom w:val="none" w:sz="0" w:space="0" w:color="auto"/>
                    <w:right w:val="none" w:sz="0" w:space="0" w:color="auto"/>
                  </w:divBdr>
                </w:div>
                <w:div w:id="1897281924">
                  <w:marLeft w:val="640"/>
                  <w:marRight w:val="0"/>
                  <w:marTop w:val="0"/>
                  <w:marBottom w:val="0"/>
                  <w:divBdr>
                    <w:top w:val="none" w:sz="0" w:space="0" w:color="auto"/>
                    <w:left w:val="none" w:sz="0" w:space="0" w:color="auto"/>
                    <w:bottom w:val="none" w:sz="0" w:space="0" w:color="auto"/>
                    <w:right w:val="none" w:sz="0" w:space="0" w:color="auto"/>
                  </w:divBdr>
                </w:div>
                <w:div w:id="666709735">
                  <w:marLeft w:val="640"/>
                  <w:marRight w:val="0"/>
                  <w:marTop w:val="0"/>
                  <w:marBottom w:val="0"/>
                  <w:divBdr>
                    <w:top w:val="none" w:sz="0" w:space="0" w:color="auto"/>
                    <w:left w:val="none" w:sz="0" w:space="0" w:color="auto"/>
                    <w:bottom w:val="none" w:sz="0" w:space="0" w:color="auto"/>
                    <w:right w:val="none" w:sz="0" w:space="0" w:color="auto"/>
                  </w:divBdr>
                </w:div>
                <w:div w:id="2058161404">
                  <w:marLeft w:val="640"/>
                  <w:marRight w:val="0"/>
                  <w:marTop w:val="0"/>
                  <w:marBottom w:val="0"/>
                  <w:divBdr>
                    <w:top w:val="none" w:sz="0" w:space="0" w:color="auto"/>
                    <w:left w:val="none" w:sz="0" w:space="0" w:color="auto"/>
                    <w:bottom w:val="none" w:sz="0" w:space="0" w:color="auto"/>
                    <w:right w:val="none" w:sz="0" w:space="0" w:color="auto"/>
                  </w:divBdr>
                </w:div>
                <w:div w:id="504634197">
                  <w:marLeft w:val="640"/>
                  <w:marRight w:val="0"/>
                  <w:marTop w:val="0"/>
                  <w:marBottom w:val="0"/>
                  <w:divBdr>
                    <w:top w:val="none" w:sz="0" w:space="0" w:color="auto"/>
                    <w:left w:val="none" w:sz="0" w:space="0" w:color="auto"/>
                    <w:bottom w:val="none" w:sz="0" w:space="0" w:color="auto"/>
                    <w:right w:val="none" w:sz="0" w:space="0" w:color="auto"/>
                  </w:divBdr>
                </w:div>
                <w:div w:id="260070287">
                  <w:marLeft w:val="640"/>
                  <w:marRight w:val="0"/>
                  <w:marTop w:val="0"/>
                  <w:marBottom w:val="0"/>
                  <w:divBdr>
                    <w:top w:val="none" w:sz="0" w:space="0" w:color="auto"/>
                    <w:left w:val="none" w:sz="0" w:space="0" w:color="auto"/>
                    <w:bottom w:val="none" w:sz="0" w:space="0" w:color="auto"/>
                    <w:right w:val="none" w:sz="0" w:space="0" w:color="auto"/>
                  </w:divBdr>
                </w:div>
                <w:div w:id="394741378">
                  <w:marLeft w:val="640"/>
                  <w:marRight w:val="0"/>
                  <w:marTop w:val="0"/>
                  <w:marBottom w:val="0"/>
                  <w:divBdr>
                    <w:top w:val="none" w:sz="0" w:space="0" w:color="auto"/>
                    <w:left w:val="none" w:sz="0" w:space="0" w:color="auto"/>
                    <w:bottom w:val="none" w:sz="0" w:space="0" w:color="auto"/>
                    <w:right w:val="none" w:sz="0" w:space="0" w:color="auto"/>
                  </w:divBdr>
                </w:div>
                <w:div w:id="390229081">
                  <w:marLeft w:val="640"/>
                  <w:marRight w:val="0"/>
                  <w:marTop w:val="0"/>
                  <w:marBottom w:val="0"/>
                  <w:divBdr>
                    <w:top w:val="none" w:sz="0" w:space="0" w:color="auto"/>
                    <w:left w:val="none" w:sz="0" w:space="0" w:color="auto"/>
                    <w:bottom w:val="none" w:sz="0" w:space="0" w:color="auto"/>
                    <w:right w:val="none" w:sz="0" w:space="0" w:color="auto"/>
                  </w:divBdr>
                </w:div>
                <w:div w:id="714625566">
                  <w:marLeft w:val="640"/>
                  <w:marRight w:val="0"/>
                  <w:marTop w:val="0"/>
                  <w:marBottom w:val="0"/>
                  <w:divBdr>
                    <w:top w:val="none" w:sz="0" w:space="0" w:color="auto"/>
                    <w:left w:val="none" w:sz="0" w:space="0" w:color="auto"/>
                    <w:bottom w:val="none" w:sz="0" w:space="0" w:color="auto"/>
                    <w:right w:val="none" w:sz="0" w:space="0" w:color="auto"/>
                  </w:divBdr>
                </w:div>
                <w:div w:id="1941336299">
                  <w:marLeft w:val="640"/>
                  <w:marRight w:val="0"/>
                  <w:marTop w:val="0"/>
                  <w:marBottom w:val="0"/>
                  <w:divBdr>
                    <w:top w:val="none" w:sz="0" w:space="0" w:color="auto"/>
                    <w:left w:val="none" w:sz="0" w:space="0" w:color="auto"/>
                    <w:bottom w:val="none" w:sz="0" w:space="0" w:color="auto"/>
                    <w:right w:val="none" w:sz="0" w:space="0" w:color="auto"/>
                  </w:divBdr>
                </w:div>
                <w:div w:id="409811300">
                  <w:marLeft w:val="640"/>
                  <w:marRight w:val="0"/>
                  <w:marTop w:val="0"/>
                  <w:marBottom w:val="0"/>
                  <w:divBdr>
                    <w:top w:val="none" w:sz="0" w:space="0" w:color="auto"/>
                    <w:left w:val="none" w:sz="0" w:space="0" w:color="auto"/>
                    <w:bottom w:val="none" w:sz="0" w:space="0" w:color="auto"/>
                    <w:right w:val="none" w:sz="0" w:space="0" w:color="auto"/>
                  </w:divBdr>
                </w:div>
                <w:div w:id="1010058278">
                  <w:marLeft w:val="640"/>
                  <w:marRight w:val="0"/>
                  <w:marTop w:val="0"/>
                  <w:marBottom w:val="0"/>
                  <w:divBdr>
                    <w:top w:val="none" w:sz="0" w:space="0" w:color="auto"/>
                    <w:left w:val="none" w:sz="0" w:space="0" w:color="auto"/>
                    <w:bottom w:val="none" w:sz="0" w:space="0" w:color="auto"/>
                    <w:right w:val="none" w:sz="0" w:space="0" w:color="auto"/>
                  </w:divBdr>
                </w:div>
                <w:div w:id="345981082">
                  <w:marLeft w:val="640"/>
                  <w:marRight w:val="0"/>
                  <w:marTop w:val="0"/>
                  <w:marBottom w:val="0"/>
                  <w:divBdr>
                    <w:top w:val="none" w:sz="0" w:space="0" w:color="auto"/>
                    <w:left w:val="none" w:sz="0" w:space="0" w:color="auto"/>
                    <w:bottom w:val="none" w:sz="0" w:space="0" w:color="auto"/>
                    <w:right w:val="none" w:sz="0" w:space="0" w:color="auto"/>
                  </w:divBdr>
                </w:div>
                <w:div w:id="1592658702">
                  <w:marLeft w:val="640"/>
                  <w:marRight w:val="0"/>
                  <w:marTop w:val="0"/>
                  <w:marBottom w:val="0"/>
                  <w:divBdr>
                    <w:top w:val="none" w:sz="0" w:space="0" w:color="auto"/>
                    <w:left w:val="none" w:sz="0" w:space="0" w:color="auto"/>
                    <w:bottom w:val="none" w:sz="0" w:space="0" w:color="auto"/>
                    <w:right w:val="none" w:sz="0" w:space="0" w:color="auto"/>
                  </w:divBdr>
                </w:div>
                <w:div w:id="270672167">
                  <w:marLeft w:val="640"/>
                  <w:marRight w:val="0"/>
                  <w:marTop w:val="0"/>
                  <w:marBottom w:val="0"/>
                  <w:divBdr>
                    <w:top w:val="none" w:sz="0" w:space="0" w:color="auto"/>
                    <w:left w:val="none" w:sz="0" w:space="0" w:color="auto"/>
                    <w:bottom w:val="none" w:sz="0" w:space="0" w:color="auto"/>
                    <w:right w:val="none" w:sz="0" w:space="0" w:color="auto"/>
                  </w:divBdr>
                </w:div>
                <w:div w:id="1588879275">
                  <w:marLeft w:val="640"/>
                  <w:marRight w:val="0"/>
                  <w:marTop w:val="0"/>
                  <w:marBottom w:val="0"/>
                  <w:divBdr>
                    <w:top w:val="none" w:sz="0" w:space="0" w:color="auto"/>
                    <w:left w:val="none" w:sz="0" w:space="0" w:color="auto"/>
                    <w:bottom w:val="none" w:sz="0" w:space="0" w:color="auto"/>
                    <w:right w:val="none" w:sz="0" w:space="0" w:color="auto"/>
                  </w:divBdr>
                </w:div>
                <w:div w:id="1478033559">
                  <w:marLeft w:val="640"/>
                  <w:marRight w:val="0"/>
                  <w:marTop w:val="0"/>
                  <w:marBottom w:val="0"/>
                  <w:divBdr>
                    <w:top w:val="none" w:sz="0" w:space="0" w:color="auto"/>
                    <w:left w:val="none" w:sz="0" w:space="0" w:color="auto"/>
                    <w:bottom w:val="none" w:sz="0" w:space="0" w:color="auto"/>
                    <w:right w:val="none" w:sz="0" w:space="0" w:color="auto"/>
                  </w:divBdr>
                </w:div>
                <w:div w:id="501049052">
                  <w:marLeft w:val="640"/>
                  <w:marRight w:val="0"/>
                  <w:marTop w:val="0"/>
                  <w:marBottom w:val="0"/>
                  <w:divBdr>
                    <w:top w:val="none" w:sz="0" w:space="0" w:color="auto"/>
                    <w:left w:val="none" w:sz="0" w:space="0" w:color="auto"/>
                    <w:bottom w:val="none" w:sz="0" w:space="0" w:color="auto"/>
                    <w:right w:val="none" w:sz="0" w:space="0" w:color="auto"/>
                  </w:divBdr>
                </w:div>
                <w:div w:id="858619499">
                  <w:marLeft w:val="640"/>
                  <w:marRight w:val="0"/>
                  <w:marTop w:val="0"/>
                  <w:marBottom w:val="0"/>
                  <w:divBdr>
                    <w:top w:val="none" w:sz="0" w:space="0" w:color="auto"/>
                    <w:left w:val="none" w:sz="0" w:space="0" w:color="auto"/>
                    <w:bottom w:val="none" w:sz="0" w:space="0" w:color="auto"/>
                    <w:right w:val="none" w:sz="0" w:space="0" w:color="auto"/>
                  </w:divBdr>
                </w:div>
                <w:div w:id="1816531498">
                  <w:marLeft w:val="640"/>
                  <w:marRight w:val="0"/>
                  <w:marTop w:val="0"/>
                  <w:marBottom w:val="0"/>
                  <w:divBdr>
                    <w:top w:val="none" w:sz="0" w:space="0" w:color="auto"/>
                    <w:left w:val="none" w:sz="0" w:space="0" w:color="auto"/>
                    <w:bottom w:val="none" w:sz="0" w:space="0" w:color="auto"/>
                    <w:right w:val="none" w:sz="0" w:space="0" w:color="auto"/>
                  </w:divBdr>
                </w:div>
                <w:div w:id="1426465145">
                  <w:marLeft w:val="640"/>
                  <w:marRight w:val="0"/>
                  <w:marTop w:val="0"/>
                  <w:marBottom w:val="0"/>
                  <w:divBdr>
                    <w:top w:val="none" w:sz="0" w:space="0" w:color="auto"/>
                    <w:left w:val="none" w:sz="0" w:space="0" w:color="auto"/>
                    <w:bottom w:val="none" w:sz="0" w:space="0" w:color="auto"/>
                    <w:right w:val="none" w:sz="0" w:space="0" w:color="auto"/>
                  </w:divBdr>
                </w:div>
                <w:div w:id="551580404">
                  <w:marLeft w:val="640"/>
                  <w:marRight w:val="0"/>
                  <w:marTop w:val="0"/>
                  <w:marBottom w:val="0"/>
                  <w:divBdr>
                    <w:top w:val="none" w:sz="0" w:space="0" w:color="auto"/>
                    <w:left w:val="none" w:sz="0" w:space="0" w:color="auto"/>
                    <w:bottom w:val="none" w:sz="0" w:space="0" w:color="auto"/>
                    <w:right w:val="none" w:sz="0" w:space="0" w:color="auto"/>
                  </w:divBdr>
                </w:div>
                <w:div w:id="481892949">
                  <w:marLeft w:val="640"/>
                  <w:marRight w:val="0"/>
                  <w:marTop w:val="0"/>
                  <w:marBottom w:val="0"/>
                  <w:divBdr>
                    <w:top w:val="none" w:sz="0" w:space="0" w:color="auto"/>
                    <w:left w:val="none" w:sz="0" w:space="0" w:color="auto"/>
                    <w:bottom w:val="none" w:sz="0" w:space="0" w:color="auto"/>
                    <w:right w:val="none" w:sz="0" w:space="0" w:color="auto"/>
                  </w:divBdr>
                </w:div>
                <w:div w:id="1014110041">
                  <w:marLeft w:val="640"/>
                  <w:marRight w:val="0"/>
                  <w:marTop w:val="0"/>
                  <w:marBottom w:val="0"/>
                  <w:divBdr>
                    <w:top w:val="none" w:sz="0" w:space="0" w:color="auto"/>
                    <w:left w:val="none" w:sz="0" w:space="0" w:color="auto"/>
                    <w:bottom w:val="none" w:sz="0" w:space="0" w:color="auto"/>
                    <w:right w:val="none" w:sz="0" w:space="0" w:color="auto"/>
                  </w:divBdr>
                </w:div>
                <w:div w:id="1065375842">
                  <w:marLeft w:val="640"/>
                  <w:marRight w:val="0"/>
                  <w:marTop w:val="0"/>
                  <w:marBottom w:val="0"/>
                  <w:divBdr>
                    <w:top w:val="none" w:sz="0" w:space="0" w:color="auto"/>
                    <w:left w:val="none" w:sz="0" w:space="0" w:color="auto"/>
                    <w:bottom w:val="none" w:sz="0" w:space="0" w:color="auto"/>
                    <w:right w:val="none" w:sz="0" w:space="0" w:color="auto"/>
                  </w:divBdr>
                </w:div>
                <w:div w:id="1020660544">
                  <w:marLeft w:val="640"/>
                  <w:marRight w:val="0"/>
                  <w:marTop w:val="0"/>
                  <w:marBottom w:val="0"/>
                  <w:divBdr>
                    <w:top w:val="none" w:sz="0" w:space="0" w:color="auto"/>
                    <w:left w:val="none" w:sz="0" w:space="0" w:color="auto"/>
                    <w:bottom w:val="none" w:sz="0" w:space="0" w:color="auto"/>
                    <w:right w:val="none" w:sz="0" w:space="0" w:color="auto"/>
                  </w:divBdr>
                </w:div>
                <w:div w:id="450325826">
                  <w:marLeft w:val="640"/>
                  <w:marRight w:val="0"/>
                  <w:marTop w:val="0"/>
                  <w:marBottom w:val="0"/>
                  <w:divBdr>
                    <w:top w:val="none" w:sz="0" w:space="0" w:color="auto"/>
                    <w:left w:val="none" w:sz="0" w:space="0" w:color="auto"/>
                    <w:bottom w:val="none" w:sz="0" w:space="0" w:color="auto"/>
                    <w:right w:val="none" w:sz="0" w:space="0" w:color="auto"/>
                  </w:divBdr>
                </w:div>
                <w:div w:id="825706753">
                  <w:marLeft w:val="640"/>
                  <w:marRight w:val="0"/>
                  <w:marTop w:val="0"/>
                  <w:marBottom w:val="0"/>
                  <w:divBdr>
                    <w:top w:val="none" w:sz="0" w:space="0" w:color="auto"/>
                    <w:left w:val="none" w:sz="0" w:space="0" w:color="auto"/>
                    <w:bottom w:val="none" w:sz="0" w:space="0" w:color="auto"/>
                    <w:right w:val="none" w:sz="0" w:space="0" w:color="auto"/>
                  </w:divBdr>
                </w:div>
                <w:div w:id="1147356751">
                  <w:marLeft w:val="640"/>
                  <w:marRight w:val="0"/>
                  <w:marTop w:val="0"/>
                  <w:marBottom w:val="0"/>
                  <w:divBdr>
                    <w:top w:val="none" w:sz="0" w:space="0" w:color="auto"/>
                    <w:left w:val="none" w:sz="0" w:space="0" w:color="auto"/>
                    <w:bottom w:val="none" w:sz="0" w:space="0" w:color="auto"/>
                    <w:right w:val="none" w:sz="0" w:space="0" w:color="auto"/>
                  </w:divBdr>
                </w:div>
                <w:div w:id="1948392442">
                  <w:marLeft w:val="640"/>
                  <w:marRight w:val="0"/>
                  <w:marTop w:val="0"/>
                  <w:marBottom w:val="0"/>
                  <w:divBdr>
                    <w:top w:val="none" w:sz="0" w:space="0" w:color="auto"/>
                    <w:left w:val="none" w:sz="0" w:space="0" w:color="auto"/>
                    <w:bottom w:val="none" w:sz="0" w:space="0" w:color="auto"/>
                    <w:right w:val="none" w:sz="0" w:space="0" w:color="auto"/>
                  </w:divBdr>
                </w:div>
                <w:div w:id="1405832844">
                  <w:marLeft w:val="640"/>
                  <w:marRight w:val="0"/>
                  <w:marTop w:val="0"/>
                  <w:marBottom w:val="0"/>
                  <w:divBdr>
                    <w:top w:val="none" w:sz="0" w:space="0" w:color="auto"/>
                    <w:left w:val="none" w:sz="0" w:space="0" w:color="auto"/>
                    <w:bottom w:val="none" w:sz="0" w:space="0" w:color="auto"/>
                    <w:right w:val="none" w:sz="0" w:space="0" w:color="auto"/>
                  </w:divBdr>
                </w:div>
                <w:div w:id="1663503424">
                  <w:marLeft w:val="640"/>
                  <w:marRight w:val="0"/>
                  <w:marTop w:val="0"/>
                  <w:marBottom w:val="0"/>
                  <w:divBdr>
                    <w:top w:val="none" w:sz="0" w:space="0" w:color="auto"/>
                    <w:left w:val="none" w:sz="0" w:space="0" w:color="auto"/>
                    <w:bottom w:val="none" w:sz="0" w:space="0" w:color="auto"/>
                    <w:right w:val="none" w:sz="0" w:space="0" w:color="auto"/>
                  </w:divBdr>
                </w:div>
                <w:div w:id="2074087229">
                  <w:marLeft w:val="640"/>
                  <w:marRight w:val="0"/>
                  <w:marTop w:val="0"/>
                  <w:marBottom w:val="0"/>
                  <w:divBdr>
                    <w:top w:val="none" w:sz="0" w:space="0" w:color="auto"/>
                    <w:left w:val="none" w:sz="0" w:space="0" w:color="auto"/>
                    <w:bottom w:val="none" w:sz="0" w:space="0" w:color="auto"/>
                    <w:right w:val="none" w:sz="0" w:space="0" w:color="auto"/>
                  </w:divBdr>
                </w:div>
                <w:div w:id="661810821">
                  <w:marLeft w:val="640"/>
                  <w:marRight w:val="0"/>
                  <w:marTop w:val="0"/>
                  <w:marBottom w:val="0"/>
                  <w:divBdr>
                    <w:top w:val="none" w:sz="0" w:space="0" w:color="auto"/>
                    <w:left w:val="none" w:sz="0" w:space="0" w:color="auto"/>
                    <w:bottom w:val="none" w:sz="0" w:space="0" w:color="auto"/>
                    <w:right w:val="none" w:sz="0" w:space="0" w:color="auto"/>
                  </w:divBdr>
                </w:div>
                <w:div w:id="374623805">
                  <w:marLeft w:val="640"/>
                  <w:marRight w:val="0"/>
                  <w:marTop w:val="0"/>
                  <w:marBottom w:val="0"/>
                  <w:divBdr>
                    <w:top w:val="none" w:sz="0" w:space="0" w:color="auto"/>
                    <w:left w:val="none" w:sz="0" w:space="0" w:color="auto"/>
                    <w:bottom w:val="none" w:sz="0" w:space="0" w:color="auto"/>
                    <w:right w:val="none" w:sz="0" w:space="0" w:color="auto"/>
                  </w:divBdr>
                </w:div>
                <w:div w:id="730880892">
                  <w:marLeft w:val="640"/>
                  <w:marRight w:val="0"/>
                  <w:marTop w:val="0"/>
                  <w:marBottom w:val="0"/>
                  <w:divBdr>
                    <w:top w:val="none" w:sz="0" w:space="0" w:color="auto"/>
                    <w:left w:val="none" w:sz="0" w:space="0" w:color="auto"/>
                    <w:bottom w:val="none" w:sz="0" w:space="0" w:color="auto"/>
                    <w:right w:val="none" w:sz="0" w:space="0" w:color="auto"/>
                  </w:divBdr>
                </w:div>
                <w:div w:id="899242450">
                  <w:marLeft w:val="640"/>
                  <w:marRight w:val="0"/>
                  <w:marTop w:val="0"/>
                  <w:marBottom w:val="0"/>
                  <w:divBdr>
                    <w:top w:val="none" w:sz="0" w:space="0" w:color="auto"/>
                    <w:left w:val="none" w:sz="0" w:space="0" w:color="auto"/>
                    <w:bottom w:val="none" w:sz="0" w:space="0" w:color="auto"/>
                    <w:right w:val="none" w:sz="0" w:space="0" w:color="auto"/>
                  </w:divBdr>
                </w:div>
                <w:div w:id="1834223737">
                  <w:marLeft w:val="640"/>
                  <w:marRight w:val="0"/>
                  <w:marTop w:val="0"/>
                  <w:marBottom w:val="0"/>
                  <w:divBdr>
                    <w:top w:val="none" w:sz="0" w:space="0" w:color="auto"/>
                    <w:left w:val="none" w:sz="0" w:space="0" w:color="auto"/>
                    <w:bottom w:val="none" w:sz="0" w:space="0" w:color="auto"/>
                    <w:right w:val="none" w:sz="0" w:space="0" w:color="auto"/>
                  </w:divBdr>
                </w:div>
                <w:div w:id="46027055">
                  <w:marLeft w:val="640"/>
                  <w:marRight w:val="0"/>
                  <w:marTop w:val="0"/>
                  <w:marBottom w:val="0"/>
                  <w:divBdr>
                    <w:top w:val="none" w:sz="0" w:space="0" w:color="auto"/>
                    <w:left w:val="none" w:sz="0" w:space="0" w:color="auto"/>
                    <w:bottom w:val="none" w:sz="0" w:space="0" w:color="auto"/>
                    <w:right w:val="none" w:sz="0" w:space="0" w:color="auto"/>
                  </w:divBdr>
                </w:div>
                <w:div w:id="259025500">
                  <w:marLeft w:val="640"/>
                  <w:marRight w:val="0"/>
                  <w:marTop w:val="0"/>
                  <w:marBottom w:val="0"/>
                  <w:divBdr>
                    <w:top w:val="none" w:sz="0" w:space="0" w:color="auto"/>
                    <w:left w:val="none" w:sz="0" w:space="0" w:color="auto"/>
                    <w:bottom w:val="none" w:sz="0" w:space="0" w:color="auto"/>
                    <w:right w:val="none" w:sz="0" w:space="0" w:color="auto"/>
                  </w:divBdr>
                </w:div>
                <w:div w:id="1660959754">
                  <w:marLeft w:val="640"/>
                  <w:marRight w:val="0"/>
                  <w:marTop w:val="0"/>
                  <w:marBottom w:val="0"/>
                  <w:divBdr>
                    <w:top w:val="none" w:sz="0" w:space="0" w:color="auto"/>
                    <w:left w:val="none" w:sz="0" w:space="0" w:color="auto"/>
                    <w:bottom w:val="none" w:sz="0" w:space="0" w:color="auto"/>
                    <w:right w:val="none" w:sz="0" w:space="0" w:color="auto"/>
                  </w:divBdr>
                </w:div>
                <w:div w:id="1567374282">
                  <w:marLeft w:val="640"/>
                  <w:marRight w:val="0"/>
                  <w:marTop w:val="0"/>
                  <w:marBottom w:val="0"/>
                  <w:divBdr>
                    <w:top w:val="none" w:sz="0" w:space="0" w:color="auto"/>
                    <w:left w:val="none" w:sz="0" w:space="0" w:color="auto"/>
                    <w:bottom w:val="none" w:sz="0" w:space="0" w:color="auto"/>
                    <w:right w:val="none" w:sz="0" w:space="0" w:color="auto"/>
                  </w:divBdr>
                </w:div>
                <w:div w:id="1011181938">
                  <w:marLeft w:val="640"/>
                  <w:marRight w:val="0"/>
                  <w:marTop w:val="0"/>
                  <w:marBottom w:val="0"/>
                  <w:divBdr>
                    <w:top w:val="none" w:sz="0" w:space="0" w:color="auto"/>
                    <w:left w:val="none" w:sz="0" w:space="0" w:color="auto"/>
                    <w:bottom w:val="none" w:sz="0" w:space="0" w:color="auto"/>
                    <w:right w:val="none" w:sz="0" w:space="0" w:color="auto"/>
                  </w:divBdr>
                </w:div>
                <w:div w:id="1769423921">
                  <w:marLeft w:val="640"/>
                  <w:marRight w:val="0"/>
                  <w:marTop w:val="0"/>
                  <w:marBottom w:val="0"/>
                  <w:divBdr>
                    <w:top w:val="none" w:sz="0" w:space="0" w:color="auto"/>
                    <w:left w:val="none" w:sz="0" w:space="0" w:color="auto"/>
                    <w:bottom w:val="none" w:sz="0" w:space="0" w:color="auto"/>
                    <w:right w:val="none" w:sz="0" w:space="0" w:color="auto"/>
                  </w:divBdr>
                </w:div>
                <w:div w:id="832836749">
                  <w:marLeft w:val="640"/>
                  <w:marRight w:val="0"/>
                  <w:marTop w:val="0"/>
                  <w:marBottom w:val="0"/>
                  <w:divBdr>
                    <w:top w:val="none" w:sz="0" w:space="0" w:color="auto"/>
                    <w:left w:val="none" w:sz="0" w:space="0" w:color="auto"/>
                    <w:bottom w:val="none" w:sz="0" w:space="0" w:color="auto"/>
                    <w:right w:val="none" w:sz="0" w:space="0" w:color="auto"/>
                  </w:divBdr>
                </w:div>
                <w:div w:id="2098941786">
                  <w:marLeft w:val="640"/>
                  <w:marRight w:val="0"/>
                  <w:marTop w:val="0"/>
                  <w:marBottom w:val="0"/>
                  <w:divBdr>
                    <w:top w:val="none" w:sz="0" w:space="0" w:color="auto"/>
                    <w:left w:val="none" w:sz="0" w:space="0" w:color="auto"/>
                    <w:bottom w:val="none" w:sz="0" w:space="0" w:color="auto"/>
                    <w:right w:val="none" w:sz="0" w:space="0" w:color="auto"/>
                  </w:divBdr>
                </w:div>
                <w:div w:id="1198350208">
                  <w:marLeft w:val="640"/>
                  <w:marRight w:val="0"/>
                  <w:marTop w:val="0"/>
                  <w:marBottom w:val="0"/>
                  <w:divBdr>
                    <w:top w:val="none" w:sz="0" w:space="0" w:color="auto"/>
                    <w:left w:val="none" w:sz="0" w:space="0" w:color="auto"/>
                    <w:bottom w:val="none" w:sz="0" w:space="0" w:color="auto"/>
                    <w:right w:val="none" w:sz="0" w:space="0" w:color="auto"/>
                  </w:divBdr>
                </w:div>
                <w:div w:id="1346010665">
                  <w:marLeft w:val="640"/>
                  <w:marRight w:val="0"/>
                  <w:marTop w:val="0"/>
                  <w:marBottom w:val="0"/>
                  <w:divBdr>
                    <w:top w:val="none" w:sz="0" w:space="0" w:color="auto"/>
                    <w:left w:val="none" w:sz="0" w:space="0" w:color="auto"/>
                    <w:bottom w:val="none" w:sz="0" w:space="0" w:color="auto"/>
                    <w:right w:val="none" w:sz="0" w:space="0" w:color="auto"/>
                  </w:divBdr>
                </w:div>
                <w:div w:id="530800328">
                  <w:marLeft w:val="640"/>
                  <w:marRight w:val="0"/>
                  <w:marTop w:val="0"/>
                  <w:marBottom w:val="0"/>
                  <w:divBdr>
                    <w:top w:val="none" w:sz="0" w:space="0" w:color="auto"/>
                    <w:left w:val="none" w:sz="0" w:space="0" w:color="auto"/>
                    <w:bottom w:val="none" w:sz="0" w:space="0" w:color="auto"/>
                    <w:right w:val="none" w:sz="0" w:space="0" w:color="auto"/>
                  </w:divBdr>
                </w:div>
                <w:div w:id="1202324174">
                  <w:marLeft w:val="640"/>
                  <w:marRight w:val="0"/>
                  <w:marTop w:val="0"/>
                  <w:marBottom w:val="0"/>
                  <w:divBdr>
                    <w:top w:val="none" w:sz="0" w:space="0" w:color="auto"/>
                    <w:left w:val="none" w:sz="0" w:space="0" w:color="auto"/>
                    <w:bottom w:val="none" w:sz="0" w:space="0" w:color="auto"/>
                    <w:right w:val="none" w:sz="0" w:space="0" w:color="auto"/>
                  </w:divBdr>
                </w:div>
                <w:div w:id="665937907">
                  <w:marLeft w:val="640"/>
                  <w:marRight w:val="0"/>
                  <w:marTop w:val="0"/>
                  <w:marBottom w:val="0"/>
                  <w:divBdr>
                    <w:top w:val="none" w:sz="0" w:space="0" w:color="auto"/>
                    <w:left w:val="none" w:sz="0" w:space="0" w:color="auto"/>
                    <w:bottom w:val="none" w:sz="0" w:space="0" w:color="auto"/>
                    <w:right w:val="none" w:sz="0" w:space="0" w:color="auto"/>
                  </w:divBdr>
                </w:div>
                <w:div w:id="2079862407">
                  <w:marLeft w:val="640"/>
                  <w:marRight w:val="0"/>
                  <w:marTop w:val="0"/>
                  <w:marBottom w:val="0"/>
                  <w:divBdr>
                    <w:top w:val="none" w:sz="0" w:space="0" w:color="auto"/>
                    <w:left w:val="none" w:sz="0" w:space="0" w:color="auto"/>
                    <w:bottom w:val="none" w:sz="0" w:space="0" w:color="auto"/>
                    <w:right w:val="none" w:sz="0" w:space="0" w:color="auto"/>
                  </w:divBdr>
                </w:div>
                <w:div w:id="376707512">
                  <w:marLeft w:val="640"/>
                  <w:marRight w:val="0"/>
                  <w:marTop w:val="0"/>
                  <w:marBottom w:val="0"/>
                  <w:divBdr>
                    <w:top w:val="none" w:sz="0" w:space="0" w:color="auto"/>
                    <w:left w:val="none" w:sz="0" w:space="0" w:color="auto"/>
                    <w:bottom w:val="none" w:sz="0" w:space="0" w:color="auto"/>
                    <w:right w:val="none" w:sz="0" w:space="0" w:color="auto"/>
                  </w:divBdr>
                </w:div>
                <w:div w:id="736055305">
                  <w:marLeft w:val="640"/>
                  <w:marRight w:val="0"/>
                  <w:marTop w:val="0"/>
                  <w:marBottom w:val="0"/>
                  <w:divBdr>
                    <w:top w:val="none" w:sz="0" w:space="0" w:color="auto"/>
                    <w:left w:val="none" w:sz="0" w:space="0" w:color="auto"/>
                    <w:bottom w:val="none" w:sz="0" w:space="0" w:color="auto"/>
                    <w:right w:val="none" w:sz="0" w:space="0" w:color="auto"/>
                  </w:divBdr>
                </w:div>
                <w:div w:id="37634652">
                  <w:marLeft w:val="640"/>
                  <w:marRight w:val="0"/>
                  <w:marTop w:val="0"/>
                  <w:marBottom w:val="0"/>
                  <w:divBdr>
                    <w:top w:val="none" w:sz="0" w:space="0" w:color="auto"/>
                    <w:left w:val="none" w:sz="0" w:space="0" w:color="auto"/>
                    <w:bottom w:val="none" w:sz="0" w:space="0" w:color="auto"/>
                    <w:right w:val="none" w:sz="0" w:space="0" w:color="auto"/>
                  </w:divBdr>
                </w:div>
                <w:div w:id="1763381197">
                  <w:marLeft w:val="640"/>
                  <w:marRight w:val="0"/>
                  <w:marTop w:val="0"/>
                  <w:marBottom w:val="0"/>
                  <w:divBdr>
                    <w:top w:val="none" w:sz="0" w:space="0" w:color="auto"/>
                    <w:left w:val="none" w:sz="0" w:space="0" w:color="auto"/>
                    <w:bottom w:val="none" w:sz="0" w:space="0" w:color="auto"/>
                    <w:right w:val="none" w:sz="0" w:space="0" w:color="auto"/>
                  </w:divBdr>
                </w:div>
                <w:div w:id="691997579">
                  <w:marLeft w:val="640"/>
                  <w:marRight w:val="0"/>
                  <w:marTop w:val="0"/>
                  <w:marBottom w:val="0"/>
                  <w:divBdr>
                    <w:top w:val="none" w:sz="0" w:space="0" w:color="auto"/>
                    <w:left w:val="none" w:sz="0" w:space="0" w:color="auto"/>
                    <w:bottom w:val="none" w:sz="0" w:space="0" w:color="auto"/>
                    <w:right w:val="none" w:sz="0" w:space="0" w:color="auto"/>
                  </w:divBdr>
                </w:div>
                <w:div w:id="1452934993">
                  <w:marLeft w:val="640"/>
                  <w:marRight w:val="0"/>
                  <w:marTop w:val="0"/>
                  <w:marBottom w:val="0"/>
                  <w:divBdr>
                    <w:top w:val="none" w:sz="0" w:space="0" w:color="auto"/>
                    <w:left w:val="none" w:sz="0" w:space="0" w:color="auto"/>
                    <w:bottom w:val="none" w:sz="0" w:space="0" w:color="auto"/>
                    <w:right w:val="none" w:sz="0" w:space="0" w:color="auto"/>
                  </w:divBdr>
                </w:div>
                <w:div w:id="688915742">
                  <w:marLeft w:val="640"/>
                  <w:marRight w:val="0"/>
                  <w:marTop w:val="0"/>
                  <w:marBottom w:val="0"/>
                  <w:divBdr>
                    <w:top w:val="none" w:sz="0" w:space="0" w:color="auto"/>
                    <w:left w:val="none" w:sz="0" w:space="0" w:color="auto"/>
                    <w:bottom w:val="none" w:sz="0" w:space="0" w:color="auto"/>
                    <w:right w:val="none" w:sz="0" w:space="0" w:color="auto"/>
                  </w:divBdr>
                </w:div>
                <w:div w:id="1563171456">
                  <w:marLeft w:val="640"/>
                  <w:marRight w:val="0"/>
                  <w:marTop w:val="0"/>
                  <w:marBottom w:val="0"/>
                  <w:divBdr>
                    <w:top w:val="none" w:sz="0" w:space="0" w:color="auto"/>
                    <w:left w:val="none" w:sz="0" w:space="0" w:color="auto"/>
                    <w:bottom w:val="none" w:sz="0" w:space="0" w:color="auto"/>
                    <w:right w:val="none" w:sz="0" w:space="0" w:color="auto"/>
                  </w:divBdr>
                </w:div>
                <w:div w:id="807747647">
                  <w:marLeft w:val="640"/>
                  <w:marRight w:val="0"/>
                  <w:marTop w:val="0"/>
                  <w:marBottom w:val="0"/>
                  <w:divBdr>
                    <w:top w:val="none" w:sz="0" w:space="0" w:color="auto"/>
                    <w:left w:val="none" w:sz="0" w:space="0" w:color="auto"/>
                    <w:bottom w:val="none" w:sz="0" w:space="0" w:color="auto"/>
                    <w:right w:val="none" w:sz="0" w:space="0" w:color="auto"/>
                  </w:divBdr>
                </w:div>
                <w:div w:id="1444954389">
                  <w:marLeft w:val="640"/>
                  <w:marRight w:val="0"/>
                  <w:marTop w:val="0"/>
                  <w:marBottom w:val="0"/>
                  <w:divBdr>
                    <w:top w:val="none" w:sz="0" w:space="0" w:color="auto"/>
                    <w:left w:val="none" w:sz="0" w:space="0" w:color="auto"/>
                    <w:bottom w:val="none" w:sz="0" w:space="0" w:color="auto"/>
                    <w:right w:val="none" w:sz="0" w:space="0" w:color="auto"/>
                  </w:divBdr>
                </w:div>
                <w:div w:id="1773741241">
                  <w:marLeft w:val="640"/>
                  <w:marRight w:val="0"/>
                  <w:marTop w:val="0"/>
                  <w:marBottom w:val="0"/>
                  <w:divBdr>
                    <w:top w:val="none" w:sz="0" w:space="0" w:color="auto"/>
                    <w:left w:val="none" w:sz="0" w:space="0" w:color="auto"/>
                    <w:bottom w:val="none" w:sz="0" w:space="0" w:color="auto"/>
                    <w:right w:val="none" w:sz="0" w:space="0" w:color="auto"/>
                  </w:divBdr>
                </w:div>
                <w:div w:id="1452287808">
                  <w:marLeft w:val="640"/>
                  <w:marRight w:val="0"/>
                  <w:marTop w:val="0"/>
                  <w:marBottom w:val="0"/>
                  <w:divBdr>
                    <w:top w:val="none" w:sz="0" w:space="0" w:color="auto"/>
                    <w:left w:val="none" w:sz="0" w:space="0" w:color="auto"/>
                    <w:bottom w:val="none" w:sz="0" w:space="0" w:color="auto"/>
                    <w:right w:val="none" w:sz="0" w:space="0" w:color="auto"/>
                  </w:divBdr>
                </w:div>
                <w:div w:id="1335105251">
                  <w:marLeft w:val="640"/>
                  <w:marRight w:val="0"/>
                  <w:marTop w:val="0"/>
                  <w:marBottom w:val="0"/>
                  <w:divBdr>
                    <w:top w:val="none" w:sz="0" w:space="0" w:color="auto"/>
                    <w:left w:val="none" w:sz="0" w:space="0" w:color="auto"/>
                    <w:bottom w:val="none" w:sz="0" w:space="0" w:color="auto"/>
                    <w:right w:val="none" w:sz="0" w:space="0" w:color="auto"/>
                  </w:divBdr>
                </w:div>
                <w:div w:id="135799460">
                  <w:marLeft w:val="640"/>
                  <w:marRight w:val="0"/>
                  <w:marTop w:val="0"/>
                  <w:marBottom w:val="0"/>
                  <w:divBdr>
                    <w:top w:val="none" w:sz="0" w:space="0" w:color="auto"/>
                    <w:left w:val="none" w:sz="0" w:space="0" w:color="auto"/>
                    <w:bottom w:val="none" w:sz="0" w:space="0" w:color="auto"/>
                    <w:right w:val="none" w:sz="0" w:space="0" w:color="auto"/>
                  </w:divBdr>
                </w:div>
                <w:div w:id="168571050">
                  <w:marLeft w:val="640"/>
                  <w:marRight w:val="0"/>
                  <w:marTop w:val="0"/>
                  <w:marBottom w:val="0"/>
                  <w:divBdr>
                    <w:top w:val="none" w:sz="0" w:space="0" w:color="auto"/>
                    <w:left w:val="none" w:sz="0" w:space="0" w:color="auto"/>
                    <w:bottom w:val="none" w:sz="0" w:space="0" w:color="auto"/>
                    <w:right w:val="none" w:sz="0" w:space="0" w:color="auto"/>
                  </w:divBdr>
                </w:div>
                <w:div w:id="1864857722">
                  <w:marLeft w:val="640"/>
                  <w:marRight w:val="0"/>
                  <w:marTop w:val="0"/>
                  <w:marBottom w:val="0"/>
                  <w:divBdr>
                    <w:top w:val="none" w:sz="0" w:space="0" w:color="auto"/>
                    <w:left w:val="none" w:sz="0" w:space="0" w:color="auto"/>
                    <w:bottom w:val="none" w:sz="0" w:space="0" w:color="auto"/>
                    <w:right w:val="none" w:sz="0" w:space="0" w:color="auto"/>
                  </w:divBdr>
                </w:div>
                <w:div w:id="15471599">
                  <w:marLeft w:val="640"/>
                  <w:marRight w:val="0"/>
                  <w:marTop w:val="0"/>
                  <w:marBottom w:val="0"/>
                  <w:divBdr>
                    <w:top w:val="none" w:sz="0" w:space="0" w:color="auto"/>
                    <w:left w:val="none" w:sz="0" w:space="0" w:color="auto"/>
                    <w:bottom w:val="none" w:sz="0" w:space="0" w:color="auto"/>
                    <w:right w:val="none" w:sz="0" w:space="0" w:color="auto"/>
                  </w:divBdr>
                </w:div>
                <w:div w:id="909272733">
                  <w:marLeft w:val="640"/>
                  <w:marRight w:val="0"/>
                  <w:marTop w:val="0"/>
                  <w:marBottom w:val="0"/>
                  <w:divBdr>
                    <w:top w:val="none" w:sz="0" w:space="0" w:color="auto"/>
                    <w:left w:val="none" w:sz="0" w:space="0" w:color="auto"/>
                    <w:bottom w:val="none" w:sz="0" w:space="0" w:color="auto"/>
                    <w:right w:val="none" w:sz="0" w:space="0" w:color="auto"/>
                  </w:divBdr>
                </w:div>
                <w:div w:id="1069228171">
                  <w:marLeft w:val="640"/>
                  <w:marRight w:val="0"/>
                  <w:marTop w:val="0"/>
                  <w:marBottom w:val="0"/>
                  <w:divBdr>
                    <w:top w:val="none" w:sz="0" w:space="0" w:color="auto"/>
                    <w:left w:val="none" w:sz="0" w:space="0" w:color="auto"/>
                    <w:bottom w:val="none" w:sz="0" w:space="0" w:color="auto"/>
                    <w:right w:val="none" w:sz="0" w:space="0" w:color="auto"/>
                  </w:divBdr>
                </w:div>
                <w:div w:id="2145540151">
                  <w:marLeft w:val="640"/>
                  <w:marRight w:val="0"/>
                  <w:marTop w:val="0"/>
                  <w:marBottom w:val="0"/>
                  <w:divBdr>
                    <w:top w:val="none" w:sz="0" w:space="0" w:color="auto"/>
                    <w:left w:val="none" w:sz="0" w:space="0" w:color="auto"/>
                    <w:bottom w:val="none" w:sz="0" w:space="0" w:color="auto"/>
                    <w:right w:val="none" w:sz="0" w:space="0" w:color="auto"/>
                  </w:divBdr>
                </w:div>
                <w:div w:id="1215848201">
                  <w:marLeft w:val="640"/>
                  <w:marRight w:val="0"/>
                  <w:marTop w:val="0"/>
                  <w:marBottom w:val="0"/>
                  <w:divBdr>
                    <w:top w:val="none" w:sz="0" w:space="0" w:color="auto"/>
                    <w:left w:val="none" w:sz="0" w:space="0" w:color="auto"/>
                    <w:bottom w:val="none" w:sz="0" w:space="0" w:color="auto"/>
                    <w:right w:val="none" w:sz="0" w:space="0" w:color="auto"/>
                  </w:divBdr>
                </w:div>
                <w:div w:id="1864971658">
                  <w:marLeft w:val="640"/>
                  <w:marRight w:val="0"/>
                  <w:marTop w:val="0"/>
                  <w:marBottom w:val="0"/>
                  <w:divBdr>
                    <w:top w:val="none" w:sz="0" w:space="0" w:color="auto"/>
                    <w:left w:val="none" w:sz="0" w:space="0" w:color="auto"/>
                    <w:bottom w:val="none" w:sz="0" w:space="0" w:color="auto"/>
                    <w:right w:val="none" w:sz="0" w:space="0" w:color="auto"/>
                  </w:divBdr>
                </w:div>
                <w:div w:id="2099905890">
                  <w:marLeft w:val="640"/>
                  <w:marRight w:val="0"/>
                  <w:marTop w:val="0"/>
                  <w:marBottom w:val="0"/>
                  <w:divBdr>
                    <w:top w:val="none" w:sz="0" w:space="0" w:color="auto"/>
                    <w:left w:val="none" w:sz="0" w:space="0" w:color="auto"/>
                    <w:bottom w:val="none" w:sz="0" w:space="0" w:color="auto"/>
                    <w:right w:val="none" w:sz="0" w:space="0" w:color="auto"/>
                  </w:divBdr>
                </w:div>
                <w:div w:id="92213808">
                  <w:marLeft w:val="640"/>
                  <w:marRight w:val="0"/>
                  <w:marTop w:val="0"/>
                  <w:marBottom w:val="0"/>
                  <w:divBdr>
                    <w:top w:val="none" w:sz="0" w:space="0" w:color="auto"/>
                    <w:left w:val="none" w:sz="0" w:space="0" w:color="auto"/>
                    <w:bottom w:val="none" w:sz="0" w:space="0" w:color="auto"/>
                    <w:right w:val="none" w:sz="0" w:space="0" w:color="auto"/>
                  </w:divBdr>
                </w:div>
                <w:div w:id="1520853839">
                  <w:marLeft w:val="640"/>
                  <w:marRight w:val="0"/>
                  <w:marTop w:val="0"/>
                  <w:marBottom w:val="0"/>
                  <w:divBdr>
                    <w:top w:val="none" w:sz="0" w:space="0" w:color="auto"/>
                    <w:left w:val="none" w:sz="0" w:space="0" w:color="auto"/>
                    <w:bottom w:val="none" w:sz="0" w:space="0" w:color="auto"/>
                    <w:right w:val="none" w:sz="0" w:space="0" w:color="auto"/>
                  </w:divBdr>
                </w:div>
                <w:div w:id="92896572">
                  <w:marLeft w:val="640"/>
                  <w:marRight w:val="0"/>
                  <w:marTop w:val="0"/>
                  <w:marBottom w:val="0"/>
                  <w:divBdr>
                    <w:top w:val="none" w:sz="0" w:space="0" w:color="auto"/>
                    <w:left w:val="none" w:sz="0" w:space="0" w:color="auto"/>
                    <w:bottom w:val="none" w:sz="0" w:space="0" w:color="auto"/>
                    <w:right w:val="none" w:sz="0" w:space="0" w:color="auto"/>
                  </w:divBdr>
                </w:div>
                <w:div w:id="564993564">
                  <w:marLeft w:val="640"/>
                  <w:marRight w:val="0"/>
                  <w:marTop w:val="0"/>
                  <w:marBottom w:val="0"/>
                  <w:divBdr>
                    <w:top w:val="none" w:sz="0" w:space="0" w:color="auto"/>
                    <w:left w:val="none" w:sz="0" w:space="0" w:color="auto"/>
                    <w:bottom w:val="none" w:sz="0" w:space="0" w:color="auto"/>
                    <w:right w:val="none" w:sz="0" w:space="0" w:color="auto"/>
                  </w:divBdr>
                </w:div>
                <w:div w:id="421149308">
                  <w:marLeft w:val="640"/>
                  <w:marRight w:val="0"/>
                  <w:marTop w:val="0"/>
                  <w:marBottom w:val="0"/>
                  <w:divBdr>
                    <w:top w:val="none" w:sz="0" w:space="0" w:color="auto"/>
                    <w:left w:val="none" w:sz="0" w:space="0" w:color="auto"/>
                    <w:bottom w:val="none" w:sz="0" w:space="0" w:color="auto"/>
                    <w:right w:val="none" w:sz="0" w:space="0" w:color="auto"/>
                  </w:divBdr>
                </w:div>
                <w:div w:id="1143959543">
                  <w:marLeft w:val="640"/>
                  <w:marRight w:val="0"/>
                  <w:marTop w:val="0"/>
                  <w:marBottom w:val="0"/>
                  <w:divBdr>
                    <w:top w:val="none" w:sz="0" w:space="0" w:color="auto"/>
                    <w:left w:val="none" w:sz="0" w:space="0" w:color="auto"/>
                    <w:bottom w:val="none" w:sz="0" w:space="0" w:color="auto"/>
                    <w:right w:val="none" w:sz="0" w:space="0" w:color="auto"/>
                  </w:divBdr>
                </w:div>
                <w:div w:id="1956330090">
                  <w:marLeft w:val="640"/>
                  <w:marRight w:val="0"/>
                  <w:marTop w:val="0"/>
                  <w:marBottom w:val="0"/>
                  <w:divBdr>
                    <w:top w:val="none" w:sz="0" w:space="0" w:color="auto"/>
                    <w:left w:val="none" w:sz="0" w:space="0" w:color="auto"/>
                    <w:bottom w:val="none" w:sz="0" w:space="0" w:color="auto"/>
                    <w:right w:val="none" w:sz="0" w:space="0" w:color="auto"/>
                  </w:divBdr>
                </w:div>
                <w:div w:id="46342054">
                  <w:marLeft w:val="640"/>
                  <w:marRight w:val="0"/>
                  <w:marTop w:val="0"/>
                  <w:marBottom w:val="0"/>
                  <w:divBdr>
                    <w:top w:val="none" w:sz="0" w:space="0" w:color="auto"/>
                    <w:left w:val="none" w:sz="0" w:space="0" w:color="auto"/>
                    <w:bottom w:val="none" w:sz="0" w:space="0" w:color="auto"/>
                    <w:right w:val="none" w:sz="0" w:space="0" w:color="auto"/>
                  </w:divBdr>
                </w:div>
                <w:div w:id="836728457">
                  <w:marLeft w:val="640"/>
                  <w:marRight w:val="0"/>
                  <w:marTop w:val="0"/>
                  <w:marBottom w:val="0"/>
                  <w:divBdr>
                    <w:top w:val="none" w:sz="0" w:space="0" w:color="auto"/>
                    <w:left w:val="none" w:sz="0" w:space="0" w:color="auto"/>
                    <w:bottom w:val="none" w:sz="0" w:space="0" w:color="auto"/>
                    <w:right w:val="none" w:sz="0" w:space="0" w:color="auto"/>
                  </w:divBdr>
                </w:div>
                <w:div w:id="424225309">
                  <w:marLeft w:val="640"/>
                  <w:marRight w:val="0"/>
                  <w:marTop w:val="0"/>
                  <w:marBottom w:val="0"/>
                  <w:divBdr>
                    <w:top w:val="none" w:sz="0" w:space="0" w:color="auto"/>
                    <w:left w:val="none" w:sz="0" w:space="0" w:color="auto"/>
                    <w:bottom w:val="none" w:sz="0" w:space="0" w:color="auto"/>
                    <w:right w:val="none" w:sz="0" w:space="0" w:color="auto"/>
                  </w:divBdr>
                </w:div>
                <w:div w:id="513155962">
                  <w:marLeft w:val="640"/>
                  <w:marRight w:val="0"/>
                  <w:marTop w:val="0"/>
                  <w:marBottom w:val="0"/>
                  <w:divBdr>
                    <w:top w:val="none" w:sz="0" w:space="0" w:color="auto"/>
                    <w:left w:val="none" w:sz="0" w:space="0" w:color="auto"/>
                    <w:bottom w:val="none" w:sz="0" w:space="0" w:color="auto"/>
                    <w:right w:val="none" w:sz="0" w:space="0" w:color="auto"/>
                  </w:divBdr>
                </w:div>
                <w:div w:id="507864335">
                  <w:marLeft w:val="640"/>
                  <w:marRight w:val="0"/>
                  <w:marTop w:val="0"/>
                  <w:marBottom w:val="0"/>
                  <w:divBdr>
                    <w:top w:val="none" w:sz="0" w:space="0" w:color="auto"/>
                    <w:left w:val="none" w:sz="0" w:space="0" w:color="auto"/>
                    <w:bottom w:val="none" w:sz="0" w:space="0" w:color="auto"/>
                    <w:right w:val="none" w:sz="0" w:space="0" w:color="auto"/>
                  </w:divBdr>
                </w:div>
                <w:div w:id="104346190">
                  <w:marLeft w:val="640"/>
                  <w:marRight w:val="0"/>
                  <w:marTop w:val="0"/>
                  <w:marBottom w:val="0"/>
                  <w:divBdr>
                    <w:top w:val="none" w:sz="0" w:space="0" w:color="auto"/>
                    <w:left w:val="none" w:sz="0" w:space="0" w:color="auto"/>
                    <w:bottom w:val="none" w:sz="0" w:space="0" w:color="auto"/>
                    <w:right w:val="none" w:sz="0" w:space="0" w:color="auto"/>
                  </w:divBdr>
                </w:div>
                <w:div w:id="2009670218">
                  <w:marLeft w:val="640"/>
                  <w:marRight w:val="0"/>
                  <w:marTop w:val="0"/>
                  <w:marBottom w:val="0"/>
                  <w:divBdr>
                    <w:top w:val="none" w:sz="0" w:space="0" w:color="auto"/>
                    <w:left w:val="none" w:sz="0" w:space="0" w:color="auto"/>
                    <w:bottom w:val="none" w:sz="0" w:space="0" w:color="auto"/>
                    <w:right w:val="none" w:sz="0" w:space="0" w:color="auto"/>
                  </w:divBdr>
                </w:div>
                <w:div w:id="2241602">
                  <w:marLeft w:val="640"/>
                  <w:marRight w:val="0"/>
                  <w:marTop w:val="0"/>
                  <w:marBottom w:val="0"/>
                  <w:divBdr>
                    <w:top w:val="none" w:sz="0" w:space="0" w:color="auto"/>
                    <w:left w:val="none" w:sz="0" w:space="0" w:color="auto"/>
                    <w:bottom w:val="none" w:sz="0" w:space="0" w:color="auto"/>
                    <w:right w:val="none" w:sz="0" w:space="0" w:color="auto"/>
                  </w:divBdr>
                </w:div>
                <w:div w:id="1858422088">
                  <w:marLeft w:val="640"/>
                  <w:marRight w:val="0"/>
                  <w:marTop w:val="0"/>
                  <w:marBottom w:val="0"/>
                  <w:divBdr>
                    <w:top w:val="none" w:sz="0" w:space="0" w:color="auto"/>
                    <w:left w:val="none" w:sz="0" w:space="0" w:color="auto"/>
                    <w:bottom w:val="none" w:sz="0" w:space="0" w:color="auto"/>
                    <w:right w:val="none" w:sz="0" w:space="0" w:color="auto"/>
                  </w:divBdr>
                </w:div>
                <w:div w:id="143090053">
                  <w:marLeft w:val="640"/>
                  <w:marRight w:val="0"/>
                  <w:marTop w:val="0"/>
                  <w:marBottom w:val="0"/>
                  <w:divBdr>
                    <w:top w:val="none" w:sz="0" w:space="0" w:color="auto"/>
                    <w:left w:val="none" w:sz="0" w:space="0" w:color="auto"/>
                    <w:bottom w:val="none" w:sz="0" w:space="0" w:color="auto"/>
                    <w:right w:val="none" w:sz="0" w:space="0" w:color="auto"/>
                  </w:divBdr>
                </w:div>
                <w:div w:id="1245530121">
                  <w:marLeft w:val="640"/>
                  <w:marRight w:val="0"/>
                  <w:marTop w:val="0"/>
                  <w:marBottom w:val="0"/>
                  <w:divBdr>
                    <w:top w:val="none" w:sz="0" w:space="0" w:color="auto"/>
                    <w:left w:val="none" w:sz="0" w:space="0" w:color="auto"/>
                    <w:bottom w:val="none" w:sz="0" w:space="0" w:color="auto"/>
                    <w:right w:val="none" w:sz="0" w:space="0" w:color="auto"/>
                  </w:divBdr>
                </w:div>
                <w:div w:id="574708498">
                  <w:marLeft w:val="640"/>
                  <w:marRight w:val="0"/>
                  <w:marTop w:val="0"/>
                  <w:marBottom w:val="0"/>
                  <w:divBdr>
                    <w:top w:val="none" w:sz="0" w:space="0" w:color="auto"/>
                    <w:left w:val="none" w:sz="0" w:space="0" w:color="auto"/>
                    <w:bottom w:val="none" w:sz="0" w:space="0" w:color="auto"/>
                    <w:right w:val="none" w:sz="0" w:space="0" w:color="auto"/>
                  </w:divBdr>
                </w:div>
                <w:div w:id="1880314026">
                  <w:marLeft w:val="640"/>
                  <w:marRight w:val="0"/>
                  <w:marTop w:val="0"/>
                  <w:marBottom w:val="0"/>
                  <w:divBdr>
                    <w:top w:val="none" w:sz="0" w:space="0" w:color="auto"/>
                    <w:left w:val="none" w:sz="0" w:space="0" w:color="auto"/>
                    <w:bottom w:val="none" w:sz="0" w:space="0" w:color="auto"/>
                    <w:right w:val="none" w:sz="0" w:space="0" w:color="auto"/>
                  </w:divBdr>
                </w:div>
                <w:div w:id="995065055">
                  <w:marLeft w:val="640"/>
                  <w:marRight w:val="0"/>
                  <w:marTop w:val="0"/>
                  <w:marBottom w:val="0"/>
                  <w:divBdr>
                    <w:top w:val="none" w:sz="0" w:space="0" w:color="auto"/>
                    <w:left w:val="none" w:sz="0" w:space="0" w:color="auto"/>
                    <w:bottom w:val="none" w:sz="0" w:space="0" w:color="auto"/>
                    <w:right w:val="none" w:sz="0" w:space="0" w:color="auto"/>
                  </w:divBdr>
                </w:div>
                <w:div w:id="698550665">
                  <w:marLeft w:val="640"/>
                  <w:marRight w:val="0"/>
                  <w:marTop w:val="0"/>
                  <w:marBottom w:val="0"/>
                  <w:divBdr>
                    <w:top w:val="none" w:sz="0" w:space="0" w:color="auto"/>
                    <w:left w:val="none" w:sz="0" w:space="0" w:color="auto"/>
                    <w:bottom w:val="none" w:sz="0" w:space="0" w:color="auto"/>
                    <w:right w:val="none" w:sz="0" w:space="0" w:color="auto"/>
                  </w:divBdr>
                </w:div>
                <w:div w:id="1554851623">
                  <w:marLeft w:val="640"/>
                  <w:marRight w:val="0"/>
                  <w:marTop w:val="0"/>
                  <w:marBottom w:val="0"/>
                  <w:divBdr>
                    <w:top w:val="none" w:sz="0" w:space="0" w:color="auto"/>
                    <w:left w:val="none" w:sz="0" w:space="0" w:color="auto"/>
                    <w:bottom w:val="none" w:sz="0" w:space="0" w:color="auto"/>
                    <w:right w:val="none" w:sz="0" w:space="0" w:color="auto"/>
                  </w:divBdr>
                </w:div>
                <w:div w:id="150801156">
                  <w:marLeft w:val="640"/>
                  <w:marRight w:val="0"/>
                  <w:marTop w:val="0"/>
                  <w:marBottom w:val="0"/>
                  <w:divBdr>
                    <w:top w:val="none" w:sz="0" w:space="0" w:color="auto"/>
                    <w:left w:val="none" w:sz="0" w:space="0" w:color="auto"/>
                    <w:bottom w:val="none" w:sz="0" w:space="0" w:color="auto"/>
                    <w:right w:val="none" w:sz="0" w:space="0" w:color="auto"/>
                  </w:divBdr>
                </w:div>
                <w:div w:id="651837278">
                  <w:marLeft w:val="640"/>
                  <w:marRight w:val="0"/>
                  <w:marTop w:val="0"/>
                  <w:marBottom w:val="0"/>
                  <w:divBdr>
                    <w:top w:val="none" w:sz="0" w:space="0" w:color="auto"/>
                    <w:left w:val="none" w:sz="0" w:space="0" w:color="auto"/>
                    <w:bottom w:val="none" w:sz="0" w:space="0" w:color="auto"/>
                    <w:right w:val="none" w:sz="0" w:space="0" w:color="auto"/>
                  </w:divBdr>
                </w:div>
                <w:div w:id="47149703">
                  <w:marLeft w:val="640"/>
                  <w:marRight w:val="0"/>
                  <w:marTop w:val="0"/>
                  <w:marBottom w:val="0"/>
                  <w:divBdr>
                    <w:top w:val="none" w:sz="0" w:space="0" w:color="auto"/>
                    <w:left w:val="none" w:sz="0" w:space="0" w:color="auto"/>
                    <w:bottom w:val="none" w:sz="0" w:space="0" w:color="auto"/>
                    <w:right w:val="none" w:sz="0" w:space="0" w:color="auto"/>
                  </w:divBdr>
                </w:div>
                <w:div w:id="1575123512">
                  <w:marLeft w:val="640"/>
                  <w:marRight w:val="0"/>
                  <w:marTop w:val="0"/>
                  <w:marBottom w:val="0"/>
                  <w:divBdr>
                    <w:top w:val="none" w:sz="0" w:space="0" w:color="auto"/>
                    <w:left w:val="none" w:sz="0" w:space="0" w:color="auto"/>
                    <w:bottom w:val="none" w:sz="0" w:space="0" w:color="auto"/>
                    <w:right w:val="none" w:sz="0" w:space="0" w:color="auto"/>
                  </w:divBdr>
                </w:div>
                <w:div w:id="1761481616">
                  <w:marLeft w:val="640"/>
                  <w:marRight w:val="0"/>
                  <w:marTop w:val="0"/>
                  <w:marBottom w:val="0"/>
                  <w:divBdr>
                    <w:top w:val="none" w:sz="0" w:space="0" w:color="auto"/>
                    <w:left w:val="none" w:sz="0" w:space="0" w:color="auto"/>
                    <w:bottom w:val="none" w:sz="0" w:space="0" w:color="auto"/>
                    <w:right w:val="none" w:sz="0" w:space="0" w:color="auto"/>
                  </w:divBdr>
                </w:div>
                <w:div w:id="85811543">
                  <w:marLeft w:val="640"/>
                  <w:marRight w:val="0"/>
                  <w:marTop w:val="0"/>
                  <w:marBottom w:val="0"/>
                  <w:divBdr>
                    <w:top w:val="none" w:sz="0" w:space="0" w:color="auto"/>
                    <w:left w:val="none" w:sz="0" w:space="0" w:color="auto"/>
                    <w:bottom w:val="none" w:sz="0" w:space="0" w:color="auto"/>
                    <w:right w:val="none" w:sz="0" w:space="0" w:color="auto"/>
                  </w:divBdr>
                </w:div>
                <w:div w:id="1599410494">
                  <w:marLeft w:val="640"/>
                  <w:marRight w:val="0"/>
                  <w:marTop w:val="0"/>
                  <w:marBottom w:val="0"/>
                  <w:divBdr>
                    <w:top w:val="none" w:sz="0" w:space="0" w:color="auto"/>
                    <w:left w:val="none" w:sz="0" w:space="0" w:color="auto"/>
                    <w:bottom w:val="none" w:sz="0" w:space="0" w:color="auto"/>
                    <w:right w:val="none" w:sz="0" w:space="0" w:color="auto"/>
                  </w:divBdr>
                </w:div>
                <w:div w:id="2144693068">
                  <w:marLeft w:val="640"/>
                  <w:marRight w:val="0"/>
                  <w:marTop w:val="0"/>
                  <w:marBottom w:val="0"/>
                  <w:divBdr>
                    <w:top w:val="none" w:sz="0" w:space="0" w:color="auto"/>
                    <w:left w:val="none" w:sz="0" w:space="0" w:color="auto"/>
                    <w:bottom w:val="none" w:sz="0" w:space="0" w:color="auto"/>
                    <w:right w:val="none" w:sz="0" w:space="0" w:color="auto"/>
                  </w:divBdr>
                </w:div>
                <w:div w:id="1635671695">
                  <w:marLeft w:val="640"/>
                  <w:marRight w:val="0"/>
                  <w:marTop w:val="0"/>
                  <w:marBottom w:val="0"/>
                  <w:divBdr>
                    <w:top w:val="none" w:sz="0" w:space="0" w:color="auto"/>
                    <w:left w:val="none" w:sz="0" w:space="0" w:color="auto"/>
                    <w:bottom w:val="none" w:sz="0" w:space="0" w:color="auto"/>
                    <w:right w:val="none" w:sz="0" w:space="0" w:color="auto"/>
                  </w:divBdr>
                </w:div>
              </w:divsChild>
            </w:div>
            <w:div w:id="9917912">
              <w:marLeft w:val="0"/>
              <w:marRight w:val="0"/>
              <w:marTop w:val="0"/>
              <w:marBottom w:val="0"/>
              <w:divBdr>
                <w:top w:val="none" w:sz="0" w:space="0" w:color="auto"/>
                <w:left w:val="none" w:sz="0" w:space="0" w:color="auto"/>
                <w:bottom w:val="none" w:sz="0" w:space="0" w:color="auto"/>
                <w:right w:val="none" w:sz="0" w:space="0" w:color="auto"/>
              </w:divBdr>
              <w:divsChild>
                <w:div w:id="1503659839">
                  <w:marLeft w:val="640"/>
                  <w:marRight w:val="0"/>
                  <w:marTop w:val="0"/>
                  <w:marBottom w:val="0"/>
                  <w:divBdr>
                    <w:top w:val="none" w:sz="0" w:space="0" w:color="auto"/>
                    <w:left w:val="none" w:sz="0" w:space="0" w:color="auto"/>
                    <w:bottom w:val="none" w:sz="0" w:space="0" w:color="auto"/>
                    <w:right w:val="none" w:sz="0" w:space="0" w:color="auto"/>
                  </w:divBdr>
                </w:div>
                <w:div w:id="221448603">
                  <w:marLeft w:val="640"/>
                  <w:marRight w:val="0"/>
                  <w:marTop w:val="0"/>
                  <w:marBottom w:val="0"/>
                  <w:divBdr>
                    <w:top w:val="none" w:sz="0" w:space="0" w:color="auto"/>
                    <w:left w:val="none" w:sz="0" w:space="0" w:color="auto"/>
                    <w:bottom w:val="none" w:sz="0" w:space="0" w:color="auto"/>
                    <w:right w:val="none" w:sz="0" w:space="0" w:color="auto"/>
                  </w:divBdr>
                </w:div>
                <w:div w:id="202909789">
                  <w:marLeft w:val="640"/>
                  <w:marRight w:val="0"/>
                  <w:marTop w:val="0"/>
                  <w:marBottom w:val="0"/>
                  <w:divBdr>
                    <w:top w:val="none" w:sz="0" w:space="0" w:color="auto"/>
                    <w:left w:val="none" w:sz="0" w:space="0" w:color="auto"/>
                    <w:bottom w:val="none" w:sz="0" w:space="0" w:color="auto"/>
                    <w:right w:val="none" w:sz="0" w:space="0" w:color="auto"/>
                  </w:divBdr>
                </w:div>
                <w:div w:id="2119983321">
                  <w:marLeft w:val="640"/>
                  <w:marRight w:val="0"/>
                  <w:marTop w:val="0"/>
                  <w:marBottom w:val="0"/>
                  <w:divBdr>
                    <w:top w:val="none" w:sz="0" w:space="0" w:color="auto"/>
                    <w:left w:val="none" w:sz="0" w:space="0" w:color="auto"/>
                    <w:bottom w:val="none" w:sz="0" w:space="0" w:color="auto"/>
                    <w:right w:val="none" w:sz="0" w:space="0" w:color="auto"/>
                  </w:divBdr>
                </w:div>
                <w:div w:id="132454831">
                  <w:marLeft w:val="640"/>
                  <w:marRight w:val="0"/>
                  <w:marTop w:val="0"/>
                  <w:marBottom w:val="0"/>
                  <w:divBdr>
                    <w:top w:val="none" w:sz="0" w:space="0" w:color="auto"/>
                    <w:left w:val="none" w:sz="0" w:space="0" w:color="auto"/>
                    <w:bottom w:val="none" w:sz="0" w:space="0" w:color="auto"/>
                    <w:right w:val="none" w:sz="0" w:space="0" w:color="auto"/>
                  </w:divBdr>
                </w:div>
                <w:div w:id="1802260941">
                  <w:marLeft w:val="640"/>
                  <w:marRight w:val="0"/>
                  <w:marTop w:val="0"/>
                  <w:marBottom w:val="0"/>
                  <w:divBdr>
                    <w:top w:val="none" w:sz="0" w:space="0" w:color="auto"/>
                    <w:left w:val="none" w:sz="0" w:space="0" w:color="auto"/>
                    <w:bottom w:val="none" w:sz="0" w:space="0" w:color="auto"/>
                    <w:right w:val="none" w:sz="0" w:space="0" w:color="auto"/>
                  </w:divBdr>
                </w:div>
                <w:div w:id="1457137937">
                  <w:marLeft w:val="640"/>
                  <w:marRight w:val="0"/>
                  <w:marTop w:val="0"/>
                  <w:marBottom w:val="0"/>
                  <w:divBdr>
                    <w:top w:val="none" w:sz="0" w:space="0" w:color="auto"/>
                    <w:left w:val="none" w:sz="0" w:space="0" w:color="auto"/>
                    <w:bottom w:val="none" w:sz="0" w:space="0" w:color="auto"/>
                    <w:right w:val="none" w:sz="0" w:space="0" w:color="auto"/>
                  </w:divBdr>
                </w:div>
                <w:div w:id="2138327461">
                  <w:marLeft w:val="640"/>
                  <w:marRight w:val="0"/>
                  <w:marTop w:val="0"/>
                  <w:marBottom w:val="0"/>
                  <w:divBdr>
                    <w:top w:val="none" w:sz="0" w:space="0" w:color="auto"/>
                    <w:left w:val="none" w:sz="0" w:space="0" w:color="auto"/>
                    <w:bottom w:val="none" w:sz="0" w:space="0" w:color="auto"/>
                    <w:right w:val="none" w:sz="0" w:space="0" w:color="auto"/>
                  </w:divBdr>
                </w:div>
                <w:div w:id="1511409636">
                  <w:marLeft w:val="640"/>
                  <w:marRight w:val="0"/>
                  <w:marTop w:val="0"/>
                  <w:marBottom w:val="0"/>
                  <w:divBdr>
                    <w:top w:val="none" w:sz="0" w:space="0" w:color="auto"/>
                    <w:left w:val="none" w:sz="0" w:space="0" w:color="auto"/>
                    <w:bottom w:val="none" w:sz="0" w:space="0" w:color="auto"/>
                    <w:right w:val="none" w:sz="0" w:space="0" w:color="auto"/>
                  </w:divBdr>
                </w:div>
                <w:div w:id="335495612">
                  <w:marLeft w:val="640"/>
                  <w:marRight w:val="0"/>
                  <w:marTop w:val="0"/>
                  <w:marBottom w:val="0"/>
                  <w:divBdr>
                    <w:top w:val="none" w:sz="0" w:space="0" w:color="auto"/>
                    <w:left w:val="none" w:sz="0" w:space="0" w:color="auto"/>
                    <w:bottom w:val="none" w:sz="0" w:space="0" w:color="auto"/>
                    <w:right w:val="none" w:sz="0" w:space="0" w:color="auto"/>
                  </w:divBdr>
                </w:div>
                <w:div w:id="1433551241">
                  <w:marLeft w:val="640"/>
                  <w:marRight w:val="0"/>
                  <w:marTop w:val="0"/>
                  <w:marBottom w:val="0"/>
                  <w:divBdr>
                    <w:top w:val="none" w:sz="0" w:space="0" w:color="auto"/>
                    <w:left w:val="none" w:sz="0" w:space="0" w:color="auto"/>
                    <w:bottom w:val="none" w:sz="0" w:space="0" w:color="auto"/>
                    <w:right w:val="none" w:sz="0" w:space="0" w:color="auto"/>
                  </w:divBdr>
                </w:div>
                <w:div w:id="827600923">
                  <w:marLeft w:val="640"/>
                  <w:marRight w:val="0"/>
                  <w:marTop w:val="0"/>
                  <w:marBottom w:val="0"/>
                  <w:divBdr>
                    <w:top w:val="none" w:sz="0" w:space="0" w:color="auto"/>
                    <w:left w:val="none" w:sz="0" w:space="0" w:color="auto"/>
                    <w:bottom w:val="none" w:sz="0" w:space="0" w:color="auto"/>
                    <w:right w:val="none" w:sz="0" w:space="0" w:color="auto"/>
                  </w:divBdr>
                </w:div>
                <w:div w:id="432894816">
                  <w:marLeft w:val="640"/>
                  <w:marRight w:val="0"/>
                  <w:marTop w:val="0"/>
                  <w:marBottom w:val="0"/>
                  <w:divBdr>
                    <w:top w:val="none" w:sz="0" w:space="0" w:color="auto"/>
                    <w:left w:val="none" w:sz="0" w:space="0" w:color="auto"/>
                    <w:bottom w:val="none" w:sz="0" w:space="0" w:color="auto"/>
                    <w:right w:val="none" w:sz="0" w:space="0" w:color="auto"/>
                  </w:divBdr>
                </w:div>
                <w:div w:id="1446005154">
                  <w:marLeft w:val="640"/>
                  <w:marRight w:val="0"/>
                  <w:marTop w:val="0"/>
                  <w:marBottom w:val="0"/>
                  <w:divBdr>
                    <w:top w:val="none" w:sz="0" w:space="0" w:color="auto"/>
                    <w:left w:val="none" w:sz="0" w:space="0" w:color="auto"/>
                    <w:bottom w:val="none" w:sz="0" w:space="0" w:color="auto"/>
                    <w:right w:val="none" w:sz="0" w:space="0" w:color="auto"/>
                  </w:divBdr>
                </w:div>
                <w:div w:id="1950893192">
                  <w:marLeft w:val="640"/>
                  <w:marRight w:val="0"/>
                  <w:marTop w:val="0"/>
                  <w:marBottom w:val="0"/>
                  <w:divBdr>
                    <w:top w:val="none" w:sz="0" w:space="0" w:color="auto"/>
                    <w:left w:val="none" w:sz="0" w:space="0" w:color="auto"/>
                    <w:bottom w:val="none" w:sz="0" w:space="0" w:color="auto"/>
                    <w:right w:val="none" w:sz="0" w:space="0" w:color="auto"/>
                  </w:divBdr>
                </w:div>
                <w:div w:id="996231725">
                  <w:marLeft w:val="640"/>
                  <w:marRight w:val="0"/>
                  <w:marTop w:val="0"/>
                  <w:marBottom w:val="0"/>
                  <w:divBdr>
                    <w:top w:val="none" w:sz="0" w:space="0" w:color="auto"/>
                    <w:left w:val="none" w:sz="0" w:space="0" w:color="auto"/>
                    <w:bottom w:val="none" w:sz="0" w:space="0" w:color="auto"/>
                    <w:right w:val="none" w:sz="0" w:space="0" w:color="auto"/>
                  </w:divBdr>
                </w:div>
                <w:div w:id="842402395">
                  <w:marLeft w:val="640"/>
                  <w:marRight w:val="0"/>
                  <w:marTop w:val="0"/>
                  <w:marBottom w:val="0"/>
                  <w:divBdr>
                    <w:top w:val="none" w:sz="0" w:space="0" w:color="auto"/>
                    <w:left w:val="none" w:sz="0" w:space="0" w:color="auto"/>
                    <w:bottom w:val="none" w:sz="0" w:space="0" w:color="auto"/>
                    <w:right w:val="none" w:sz="0" w:space="0" w:color="auto"/>
                  </w:divBdr>
                </w:div>
                <w:div w:id="1193037012">
                  <w:marLeft w:val="640"/>
                  <w:marRight w:val="0"/>
                  <w:marTop w:val="0"/>
                  <w:marBottom w:val="0"/>
                  <w:divBdr>
                    <w:top w:val="none" w:sz="0" w:space="0" w:color="auto"/>
                    <w:left w:val="none" w:sz="0" w:space="0" w:color="auto"/>
                    <w:bottom w:val="none" w:sz="0" w:space="0" w:color="auto"/>
                    <w:right w:val="none" w:sz="0" w:space="0" w:color="auto"/>
                  </w:divBdr>
                </w:div>
                <w:div w:id="1834443009">
                  <w:marLeft w:val="640"/>
                  <w:marRight w:val="0"/>
                  <w:marTop w:val="0"/>
                  <w:marBottom w:val="0"/>
                  <w:divBdr>
                    <w:top w:val="none" w:sz="0" w:space="0" w:color="auto"/>
                    <w:left w:val="none" w:sz="0" w:space="0" w:color="auto"/>
                    <w:bottom w:val="none" w:sz="0" w:space="0" w:color="auto"/>
                    <w:right w:val="none" w:sz="0" w:space="0" w:color="auto"/>
                  </w:divBdr>
                </w:div>
                <w:div w:id="1975914176">
                  <w:marLeft w:val="640"/>
                  <w:marRight w:val="0"/>
                  <w:marTop w:val="0"/>
                  <w:marBottom w:val="0"/>
                  <w:divBdr>
                    <w:top w:val="none" w:sz="0" w:space="0" w:color="auto"/>
                    <w:left w:val="none" w:sz="0" w:space="0" w:color="auto"/>
                    <w:bottom w:val="none" w:sz="0" w:space="0" w:color="auto"/>
                    <w:right w:val="none" w:sz="0" w:space="0" w:color="auto"/>
                  </w:divBdr>
                </w:div>
                <w:div w:id="1884052400">
                  <w:marLeft w:val="640"/>
                  <w:marRight w:val="0"/>
                  <w:marTop w:val="0"/>
                  <w:marBottom w:val="0"/>
                  <w:divBdr>
                    <w:top w:val="none" w:sz="0" w:space="0" w:color="auto"/>
                    <w:left w:val="none" w:sz="0" w:space="0" w:color="auto"/>
                    <w:bottom w:val="none" w:sz="0" w:space="0" w:color="auto"/>
                    <w:right w:val="none" w:sz="0" w:space="0" w:color="auto"/>
                  </w:divBdr>
                </w:div>
                <w:div w:id="405155139">
                  <w:marLeft w:val="640"/>
                  <w:marRight w:val="0"/>
                  <w:marTop w:val="0"/>
                  <w:marBottom w:val="0"/>
                  <w:divBdr>
                    <w:top w:val="none" w:sz="0" w:space="0" w:color="auto"/>
                    <w:left w:val="none" w:sz="0" w:space="0" w:color="auto"/>
                    <w:bottom w:val="none" w:sz="0" w:space="0" w:color="auto"/>
                    <w:right w:val="none" w:sz="0" w:space="0" w:color="auto"/>
                  </w:divBdr>
                </w:div>
                <w:div w:id="1838501163">
                  <w:marLeft w:val="640"/>
                  <w:marRight w:val="0"/>
                  <w:marTop w:val="0"/>
                  <w:marBottom w:val="0"/>
                  <w:divBdr>
                    <w:top w:val="none" w:sz="0" w:space="0" w:color="auto"/>
                    <w:left w:val="none" w:sz="0" w:space="0" w:color="auto"/>
                    <w:bottom w:val="none" w:sz="0" w:space="0" w:color="auto"/>
                    <w:right w:val="none" w:sz="0" w:space="0" w:color="auto"/>
                  </w:divBdr>
                </w:div>
                <w:div w:id="2060394306">
                  <w:marLeft w:val="640"/>
                  <w:marRight w:val="0"/>
                  <w:marTop w:val="0"/>
                  <w:marBottom w:val="0"/>
                  <w:divBdr>
                    <w:top w:val="none" w:sz="0" w:space="0" w:color="auto"/>
                    <w:left w:val="none" w:sz="0" w:space="0" w:color="auto"/>
                    <w:bottom w:val="none" w:sz="0" w:space="0" w:color="auto"/>
                    <w:right w:val="none" w:sz="0" w:space="0" w:color="auto"/>
                  </w:divBdr>
                </w:div>
                <w:div w:id="838040157">
                  <w:marLeft w:val="640"/>
                  <w:marRight w:val="0"/>
                  <w:marTop w:val="0"/>
                  <w:marBottom w:val="0"/>
                  <w:divBdr>
                    <w:top w:val="none" w:sz="0" w:space="0" w:color="auto"/>
                    <w:left w:val="none" w:sz="0" w:space="0" w:color="auto"/>
                    <w:bottom w:val="none" w:sz="0" w:space="0" w:color="auto"/>
                    <w:right w:val="none" w:sz="0" w:space="0" w:color="auto"/>
                  </w:divBdr>
                </w:div>
                <w:div w:id="1884631925">
                  <w:marLeft w:val="640"/>
                  <w:marRight w:val="0"/>
                  <w:marTop w:val="0"/>
                  <w:marBottom w:val="0"/>
                  <w:divBdr>
                    <w:top w:val="none" w:sz="0" w:space="0" w:color="auto"/>
                    <w:left w:val="none" w:sz="0" w:space="0" w:color="auto"/>
                    <w:bottom w:val="none" w:sz="0" w:space="0" w:color="auto"/>
                    <w:right w:val="none" w:sz="0" w:space="0" w:color="auto"/>
                  </w:divBdr>
                </w:div>
                <w:div w:id="367875150">
                  <w:marLeft w:val="640"/>
                  <w:marRight w:val="0"/>
                  <w:marTop w:val="0"/>
                  <w:marBottom w:val="0"/>
                  <w:divBdr>
                    <w:top w:val="none" w:sz="0" w:space="0" w:color="auto"/>
                    <w:left w:val="none" w:sz="0" w:space="0" w:color="auto"/>
                    <w:bottom w:val="none" w:sz="0" w:space="0" w:color="auto"/>
                    <w:right w:val="none" w:sz="0" w:space="0" w:color="auto"/>
                  </w:divBdr>
                </w:div>
                <w:div w:id="1291478500">
                  <w:marLeft w:val="640"/>
                  <w:marRight w:val="0"/>
                  <w:marTop w:val="0"/>
                  <w:marBottom w:val="0"/>
                  <w:divBdr>
                    <w:top w:val="none" w:sz="0" w:space="0" w:color="auto"/>
                    <w:left w:val="none" w:sz="0" w:space="0" w:color="auto"/>
                    <w:bottom w:val="none" w:sz="0" w:space="0" w:color="auto"/>
                    <w:right w:val="none" w:sz="0" w:space="0" w:color="auto"/>
                  </w:divBdr>
                </w:div>
                <w:div w:id="2014724010">
                  <w:marLeft w:val="640"/>
                  <w:marRight w:val="0"/>
                  <w:marTop w:val="0"/>
                  <w:marBottom w:val="0"/>
                  <w:divBdr>
                    <w:top w:val="none" w:sz="0" w:space="0" w:color="auto"/>
                    <w:left w:val="none" w:sz="0" w:space="0" w:color="auto"/>
                    <w:bottom w:val="none" w:sz="0" w:space="0" w:color="auto"/>
                    <w:right w:val="none" w:sz="0" w:space="0" w:color="auto"/>
                  </w:divBdr>
                </w:div>
                <w:div w:id="2089112601">
                  <w:marLeft w:val="640"/>
                  <w:marRight w:val="0"/>
                  <w:marTop w:val="0"/>
                  <w:marBottom w:val="0"/>
                  <w:divBdr>
                    <w:top w:val="none" w:sz="0" w:space="0" w:color="auto"/>
                    <w:left w:val="none" w:sz="0" w:space="0" w:color="auto"/>
                    <w:bottom w:val="none" w:sz="0" w:space="0" w:color="auto"/>
                    <w:right w:val="none" w:sz="0" w:space="0" w:color="auto"/>
                  </w:divBdr>
                </w:div>
                <w:div w:id="1412047127">
                  <w:marLeft w:val="640"/>
                  <w:marRight w:val="0"/>
                  <w:marTop w:val="0"/>
                  <w:marBottom w:val="0"/>
                  <w:divBdr>
                    <w:top w:val="none" w:sz="0" w:space="0" w:color="auto"/>
                    <w:left w:val="none" w:sz="0" w:space="0" w:color="auto"/>
                    <w:bottom w:val="none" w:sz="0" w:space="0" w:color="auto"/>
                    <w:right w:val="none" w:sz="0" w:space="0" w:color="auto"/>
                  </w:divBdr>
                </w:div>
                <w:div w:id="102723862">
                  <w:marLeft w:val="640"/>
                  <w:marRight w:val="0"/>
                  <w:marTop w:val="0"/>
                  <w:marBottom w:val="0"/>
                  <w:divBdr>
                    <w:top w:val="none" w:sz="0" w:space="0" w:color="auto"/>
                    <w:left w:val="none" w:sz="0" w:space="0" w:color="auto"/>
                    <w:bottom w:val="none" w:sz="0" w:space="0" w:color="auto"/>
                    <w:right w:val="none" w:sz="0" w:space="0" w:color="auto"/>
                  </w:divBdr>
                </w:div>
                <w:div w:id="220868273">
                  <w:marLeft w:val="640"/>
                  <w:marRight w:val="0"/>
                  <w:marTop w:val="0"/>
                  <w:marBottom w:val="0"/>
                  <w:divBdr>
                    <w:top w:val="none" w:sz="0" w:space="0" w:color="auto"/>
                    <w:left w:val="none" w:sz="0" w:space="0" w:color="auto"/>
                    <w:bottom w:val="none" w:sz="0" w:space="0" w:color="auto"/>
                    <w:right w:val="none" w:sz="0" w:space="0" w:color="auto"/>
                  </w:divBdr>
                </w:div>
                <w:div w:id="1172766914">
                  <w:marLeft w:val="640"/>
                  <w:marRight w:val="0"/>
                  <w:marTop w:val="0"/>
                  <w:marBottom w:val="0"/>
                  <w:divBdr>
                    <w:top w:val="none" w:sz="0" w:space="0" w:color="auto"/>
                    <w:left w:val="none" w:sz="0" w:space="0" w:color="auto"/>
                    <w:bottom w:val="none" w:sz="0" w:space="0" w:color="auto"/>
                    <w:right w:val="none" w:sz="0" w:space="0" w:color="auto"/>
                  </w:divBdr>
                </w:div>
                <w:div w:id="631177895">
                  <w:marLeft w:val="640"/>
                  <w:marRight w:val="0"/>
                  <w:marTop w:val="0"/>
                  <w:marBottom w:val="0"/>
                  <w:divBdr>
                    <w:top w:val="none" w:sz="0" w:space="0" w:color="auto"/>
                    <w:left w:val="none" w:sz="0" w:space="0" w:color="auto"/>
                    <w:bottom w:val="none" w:sz="0" w:space="0" w:color="auto"/>
                    <w:right w:val="none" w:sz="0" w:space="0" w:color="auto"/>
                  </w:divBdr>
                </w:div>
                <w:div w:id="1432509736">
                  <w:marLeft w:val="640"/>
                  <w:marRight w:val="0"/>
                  <w:marTop w:val="0"/>
                  <w:marBottom w:val="0"/>
                  <w:divBdr>
                    <w:top w:val="none" w:sz="0" w:space="0" w:color="auto"/>
                    <w:left w:val="none" w:sz="0" w:space="0" w:color="auto"/>
                    <w:bottom w:val="none" w:sz="0" w:space="0" w:color="auto"/>
                    <w:right w:val="none" w:sz="0" w:space="0" w:color="auto"/>
                  </w:divBdr>
                </w:div>
                <w:div w:id="1903254642">
                  <w:marLeft w:val="640"/>
                  <w:marRight w:val="0"/>
                  <w:marTop w:val="0"/>
                  <w:marBottom w:val="0"/>
                  <w:divBdr>
                    <w:top w:val="none" w:sz="0" w:space="0" w:color="auto"/>
                    <w:left w:val="none" w:sz="0" w:space="0" w:color="auto"/>
                    <w:bottom w:val="none" w:sz="0" w:space="0" w:color="auto"/>
                    <w:right w:val="none" w:sz="0" w:space="0" w:color="auto"/>
                  </w:divBdr>
                </w:div>
                <w:div w:id="916356153">
                  <w:marLeft w:val="640"/>
                  <w:marRight w:val="0"/>
                  <w:marTop w:val="0"/>
                  <w:marBottom w:val="0"/>
                  <w:divBdr>
                    <w:top w:val="none" w:sz="0" w:space="0" w:color="auto"/>
                    <w:left w:val="none" w:sz="0" w:space="0" w:color="auto"/>
                    <w:bottom w:val="none" w:sz="0" w:space="0" w:color="auto"/>
                    <w:right w:val="none" w:sz="0" w:space="0" w:color="auto"/>
                  </w:divBdr>
                </w:div>
                <w:div w:id="1217429057">
                  <w:marLeft w:val="640"/>
                  <w:marRight w:val="0"/>
                  <w:marTop w:val="0"/>
                  <w:marBottom w:val="0"/>
                  <w:divBdr>
                    <w:top w:val="none" w:sz="0" w:space="0" w:color="auto"/>
                    <w:left w:val="none" w:sz="0" w:space="0" w:color="auto"/>
                    <w:bottom w:val="none" w:sz="0" w:space="0" w:color="auto"/>
                    <w:right w:val="none" w:sz="0" w:space="0" w:color="auto"/>
                  </w:divBdr>
                </w:div>
                <w:div w:id="998849093">
                  <w:marLeft w:val="640"/>
                  <w:marRight w:val="0"/>
                  <w:marTop w:val="0"/>
                  <w:marBottom w:val="0"/>
                  <w:divBdr>
                    <w:top w:val="none" w:sz="0" w:space="0" w:color="auto"/>
                    <w:left w:val="none" w:sz="0" w:space="0" w:color="auto"/>
                    <w:bottom w:val="none" w:sz="0" w:space="0" w:color="auto"/>
                    <w:right w:val="none" w:sz="0" w:space="0" w:color="auto"/>
                  </w:divBdr>
                </w:div>
                <w:div w:id="285701431">
                  <w:marLeft w:val="640"/>
                  <w:marRight w:val="0"/>
                  <w:marTop w:val="0"/>
                  <w:marBottom w:val="0"/>
                  <w:divBdr>
                    <w:top w:val="none" w:sz="0" w:space="0" w:color="auto"/>
                    <w:left w:val="none" w:sz="0" w:space="0" w:color="auto"/>
                    <w:bottom w:val="none" w:sz="0" w:space="0" w:color="auto"/>
                    <w:right w:val="none" w:sz="0" w:space="0" w:color="auto"/>
                  </w:divBdr>
                </w:div>
                <w:div w:id="2061053757">
                  <w:marLeft w:val="640"/>
                  <w:marRight w:val="0"/>
                  <w:marTop w:val="0"/>
                  <w:marBottom w:val="0"/>
                  <w:divBdr>
                    <w:top w:val="none" w:sz="0" w:space="0" w:color="auto"/>
                    <w:left w:val="none" w:sz="0" w:space="0" w:color="auto"/>
                    <w:bottom w:val="none" w:sz="0" w:space="0" w:color="auto"/>
                    <w:right w:val="none" w:sz="0" w:space="0" w:color="auto"/>
                  </w:divBdr>
                </w:div>
                <w:div w:id="1148088913">
                  <w:marLeft w:val="640"/>
                  <w:marRight w:val="0"/>
                  <w:marTop w:val="0"/>
                  <w:marBottom w:val="0"/>
                  <w:divBdr>
                    <w:top w:val="none" w:sz="0" w:space="0" w:color="auto"/>
                    <w:left w:val="none" w:sz="0" w:space="0" w:color="auto"/>
                    <w:bottom w:val="none" w:sz="0" w:space="0" w:color="auto"/>
                    <w:right w:val="none" w:sz="0" w:space="0" w:color="auto"/>
                  </w:divBdr>
                </w:div>
                <w:div w:id="1101217243">
                  <w:marLeft w:val="640"/>
                  <w:marRight w:val="0"/>
                  <w:marTop w:val="0"/>
                  <w:marBottom w:val="0"/>
                  <w:divBdr>
                    <w:top w:val="none" w:sz="0" w:space="0" w:color="auto"/>
                    <w:left w:val="none" w:sz="0" w:space="0" w:color="auto"/>
                    <w:bottom w:val="none" w:sz="0" w:space="0" w:color="auto"/>
                    <w:right w:val="none" w:sz="0" w:space="0" w:color="auto"/>
                  </w:divBdr>
                </w:div>
                <w:div w:id="118651445">
                  <w:marLeft w:val="640"/>
                  <w:marRight w:val="0"/>
                  <w:marTop w:val="0"/>
                  <w:marBottom w:val="0"/>
                  <w:divBdr>
                    <w:top w:val="none" w:sz="0" w:space="0" w:color="auto"/>
                    <w:left w:val="none" w:sz="0" w:space="0" w:color="auto"/>
                    <w:bottom w:val="none" w:sz="0" w:space="0" w:color="auto"/>
                    <w:right w:val="none" w:sz="0" w:space="0" w:color="auto"/>
                  </w:divBdr>
                </w:div>
                <w:div w:id="1987541213">
                  <w:marLeft w:val="640"/>
                  <w:marRight w:val="0"/>
                  <w:marTop w:val="0"/>
                  <w:marBottom w:val="0"/>
                  <w:divBdr>
                    <w:top w:val="none" w:sz="0" w:space="0" w:color="auto"/>
                    <w:left w:val="none" w:sz="0" w:space="0" w:color="auto"/>
                    <w:bottom w:val="none" w:sz="0" w:space="0" w:color="auto"/>
                    <w:right w:val="none" w:sz="0" w:space="0" w:color="auto"/>
                  </w:divBdr>
                </w:div>
                <w:div w:id="1713074784">
                  <w:marLeft w:val="640"/>
                  <w:marRight w:val="0"/>
                  <w:marTop w:val="0"/>
                  <w:marBottom w:val="0"/>
                  <w:divBdr>
                    <w:top w:val="none" w:sz="0" w:space="0" w:color="auto"/>
                    <w:left w:val="none" w:sz="0" w:space="0" w:color="auto"/>
                    <w:bottom w:val="none" w:sz="0" w:space="0" w:color="auto"/>
                    <w:right w:val="none" w:sz="0" w:space="0" w:color="auto"/>
                  </w:divBdr>
                </w:div>
                <w:div w:id="1890530398">
                  <w:marLeft w:val="640"/>
                  <w:marRight w:val="0"/>
                  <w:marTop w:val="0"/>
                  <w:marBottom w:val="0"/>
                  <w:divBdr>
                    <w:top w:val="none" w:sz="0" w:space="0" w:color="auto"/>
                    <w:left w:val="none" w:sz="0" w:space="0" w:color="auto"/>
                    <w:bottom w:val="none" w:sz="0" w:space="0" w:color="auto"/>
                    <w:right w:val="none" w:sz="0" w:space="0" w:color="auto"/>
                  </w:divBdr>
                </w:div>
                <w:div w:id="2122793769">
                  <w:marLeft w:val="640"/>
                  <w:marRight w:val="0"/>
                  <w:marTop w:val="0"/>
                  <w:marBottom w:val="0"/>
                  <w:divBdr>
                    <w:top w:val="none" w:sz="0" w:space="0" w:color="auto"/>
                    <w:left w:val="none" w:sz="0" w:space="0" w:color="auto"/>
                    <w:bottom w:val="none" w:sz="0" w:space="0" w:color="auto"/>
                    <w:right w:val="none" w:sz="0" w:space="0" w:color="auto"/>
                  </w:divBdr>
                </w:div>
                <w:div w:id="83841986">
                  <w:marLeft w:val="640"/>
                  <w:marRight w:val="0"/>
                  <w:marTop w:val="0"/>
                  <w:marBottom w:val="0"/>
                  <w:divBdr>
                    <w:top w:val="none" w:sz="0" w:space="0" w:color="auto"/>
                    <w:left w:val="none" w:sz="0" w:space="0" w:color="auto"/>
                    <w:bottom w:val="none" w:sz="0" w:space="0" w:color="auto"/>
                    <w:right w:val="none" w:sz="0" w:space="0" w:color="auto"/>
                  </w:divBdr>
                </w:div>
                <w:div w:id="1693721769">
                  <w:marLeft w:val="640"/>
                  <w:marRight w:val="0"/>
                  <w:marTop w:val="0"/>
                  <w:marBottom w:val="0"/>
                  <w:divBdr>
                    <w:top w:val="none" w:sz="0" w:space="0" w:color="auto"/>
                    <w:left w:val="none" w:sz="0" w:space="0" w:color="auto"/>
                    <w:bottom w:val="none" w:sz="0" w:space="0" w:color="auto"/>
                    <w:right w:val="none" w:sz="0" w:space="0" w:color="auto"/>
                  </w:divBdr>
                </w:div>
                <w:div w:id="1795446161">
                  <w:marLeft w:val="640"/>
                  <w:marRight w:val="0"/>
                  <w:marTop w:val="0"/>
                  <w:marBottom w:val="0"/>
                  <w:divBdr>
                    <w:top w:val="none" w:sz="0" w:space="0" w:color="auto"/>
                    <w:left w:val="none" w:sz="0" w:space="0" w:color="auto"/>
                    <w:bottom w:val="none" w:sz="0" w:space="0" w:color="auto"/>
                    <w:right w:val="none" w:sz="0" w:space="0" w:color="auto"/>
                  </w:divBdr>
                </w:div>
                <w:div w:id="1021470918">
                  <w:marLeft w:val="640"/>
                  <w:marRight w:val="0"/>
                  <w:marTop w:val="0"/>
                  <w:marBottom w:val="0"/>
                  <w:divBdr>
                    <w:top w:val="none" w:sz="0" w:space="0" w:color="auto"/>
                    <w:left w:val="none" w:sz="0" w:space="0" w:color="auto"/>
                    <w:bottom w:val="none" w:sz="0" w:space="0" w:color="auto"/>
                    <w:right w:val="none" w:sz="0" w:space="0" w:color="auto"/>
                  </w:divBdr>
                </w:div>
                <w:div w:id="471141186">
                  <w:marLeft w:val="640"/>
                  <w:marRight w:val="0"/>
                  <w:marTop w:val="0"/>
                  <w:marBottom w:val="0"/>
                  <w:divBdr>
                    <w:top w:val="none" w:sz="0" w:space="0" w:color="auto"/>
                    <w:left w:val="none" w:sz="0" w:space="0" w:color="auto"/>
                    <w:bottom w:val="none" w:sz="0" w:space="0" w:color="auto"/>
                    <w:right w:val="none" w:sz="0" w:space="0" w:color="auto"/>
                  </w:divBdr>
                </w:div>
                <w:div w:id="1791821290">
                  <w:marLeft w:val="640"/>
                  <w:marRight w:val="0"/>
                  <w:marTop w:val="0"/>
                  <w:marBottom w:val="0"/>
                  <w:divBdr>
                    <w:top w:val="none" w:sz="0" w:space="0" w:color="auto"/>
                    <w:left w:val="none" w:sz="0" w:space="0" w:color="auto"/>
                    <w:bottom w:val="none" w:sz="0" w:space="0" w:color="auto"/>
                    <w:right w:val="none" w:sz="0" w:space="0" w:color="auto"/>
                  </w:divBdr>
                </w:div>
                <w:div w:id="1959556801">
                  <w:marLeft w:val="640"/>
                  <w:marRight w:val="0"/>
                  <w:marTop w:val="0"/>
                  <w:marBottom w:val="0"/>
                  <w:divBdr>
                    <w:top w:val="none" w:sz="0" w:space="0" w:color="auto"/>
                    <w:left w:val="none" w:sz="0" w:space="0" w:color="auto"/>
                    <w:bottom w:val="none" w:sz="0" w:space="0" w:color="auto"/>
                    <w:right w:val="none" w:sz="0" w:space="0" w:color="auto"/>
                  </w:divBdr>
                </w:div>
                <w:div w:id="129977664">
                  <w:marLeft w:val="640"/>
                  <w:marRight w:val="0"/>
                  <w:marTop w:val="0"/>
                  <w:marBottom w:val="0"/>
                  <w:divBdr>
                    <w:top w:val="none" w:sz="0" w:space="0" w:color="auto"/>
                    <w:left w:val="none" w:sz="0" w:space="0" w:color="auto"/>
                    <w:bottom w:val="none" w:sz="0" w:space="0" w:color="auto"/>
                    <w:right w:val="none" w:sz="0" w:space="0" w:color="auto"/>
                  </w:divBdr>
                </w:div>
                <w:div w:id="742607559">
                  <w:marLeft w:val="640"/>
                  <w:marRight w:val="0"/>
                  <w:marTop w:val="0"/>
                  <w:marBottom w:val="0"/>
                  <w:divBdr>
                    <w:top w:val="none" w:sz="0" w:space="0" w:color="auto"/>
                    <w:left w:val="none" w:sz="0" w:space="0" w:color="auto"/>
                    <w:bottom w:val="none" w:sz="0" w:space="0" w:color="auto"/>
                    <w:right w:val="none" w:sz="0" w:space="0" w:color="auto"/>
                  </w:divBdr>
                </w:div>
                <w:div w:id="1511916510">
                  <w:marLeft w:val="640"/>
                  <w:marRight w:val="0"/>
                  <w:marTop w:val="0"/>
                  <w:marBottom w:val="0"/>
                  <w:divBdr>
                    <w:top w:val="none" w:sz="0" w:space="0" w:color="auto"/>
                    <w:left w:val="none" w:sz="0" w:space="0" w:color="auto"/>
                    <w:bottom w:val="none" w:sz="0" w:space="0" w:color="auto"/>
                    <w:right w:val="none" w:sz="0" w:space="0" w:color="auto"/>
                  </w:divBdr>
                </w:div>
                <w:div w:id="1783498944">
                  <w:marLeft w:val="640"/>
                  <w:marRight w:val="0"/>
                  <w:marTop w:val="0"/>
                  <w:marBottom w:val="0"/>
                  <w:divBdr>
                    <w:top w:val="none" w:sz="0" w:space="0" w:color="auto"/>
                    <w:left w:val="none" w:sz="0" w:space="0" w:color="auto"/>
                    <w:bottom w:val="none" w:sz="0" w:space="0" w:color="auto"/>
                    <w:right w:val="none" w:sz="0" w:space="0" w:color="auto"/>
                  </w:divBdr>
                </w:div>
                <w:div w:id="674500517">
                  <w:marLeft w:val="640"/>
                  <w:marRight w:val="0"/>
                  <w:marTop w:val="0"/>
                  <w:marBottom w:val="0"/>
                  <w:divBdr>
                    <w:top w:val="none" w:sz="0" w:space="0" w:color="auto"/>
                    <w:left w:val="none" w:sz="0" w:space="0" w:color="auto"/>
                    <w:bottom w:val="none" w:sz="0" w:space="0" w:color="auto"/>
                    <w:right w:val="none" w:sz="0" w:space="0" w:color="auto"/>
                  </w:divBdr>
                </w:div>
                <w:div w:id="1145009510">
                  <w:marLeft w:val="640"/>
                  <w:marRight w:val="0"/>
                  <w:marTop w:val="0"/>
                  <w:marBottom w:val="0"/>
                  <w:divBdr>
                    <w:top w:val="none" w:sz="0" w:space="0" w:color="auto"/>
                    <w:left w:val="none" w:sz="0" w:space="0" w:color="auto"/>
                    <w:bottom w:val="none" w:sz="0" w:space="0" w:color="auto"/>
                    <w:right w:val="none" w:sz="0" w:space="0" w:color="auto"/>
                  </w:divBdr>
                </w:div>
                <w:div w:id="2057898532">
                  <w:marLeft w:val="640"/>
                  <w:marRight w:val="0"/>
                  <w:marTop w:val="0"/>
                  <w:marBottom w:val="0"/>
                  <w:divBdr>
                    <w:top w:val="none" w:sz="0" w:space="0" w:color="auto"/>
                    <w:left w:val="none" w:sz="0" w:space="0" w:color="auto"/>
                    <w:bottom w:val="none" w:sz="0" w:space="0" w:color="auto"/>
                    <w:right w:val="none" w:sz="0" w:space="0" w:color="auto"/>
                  </w:divBdr>
                </w:div>
                <w:div w:id="12805775">
                  <w:marLeft w:val="640"/>
                  <w:marRight w:val="0"/>
                  <w:marTop w:val="0"/>
                  <w:marBottom w:val="0"/>
                  <w:divBdr>
                    <w:top w:val="none" w:sz="0" w:space="0" w:color="auto"/>
                    <w:left w:val="none" w:sz="0" w:space="0" w:color="auto"/>
                    <w:bottom w:val="none" w:sz="0" w:space="0" w:color="auto"/>
                    <w:right w:val="none" w:sz="0" w:space="0" w:color="auto"/>
                  </w:divBdr>
                </w:div>
                <w:div w:id="852379784">
                  <w:marLeft w:val="640"/>
                  <w:marRight w:val="0"/>
                  <w:marTop w:val="0"/>
                  <w:marBottom w:val="0"/>
                  <w:divBdr>
                    <w:top w:val="none" w:sz="0" w:space="0" w:color="auto"/>
                    <w:left w:val="none" w:sz="0" w:space="0" w:color="auto"/>
                    <w:bottom w:val="none" w:sz="0" w:space="0" w:color="auto"/>
                    <w:right w:val="none" w:sz="0" w:space="0" w:color="auto"/>
                  </w:divBdr>
                </w:div>
                <w:div w:id="369915555">
                  <w:marLeft w:val="640"/>
                  <w:marRight w:val="0"/>
                  <w:marTop w:val="0"/>
                  <w:marBottom w:val="0"/>
                  <w:divBdr>
                    <w:top w:val="none" w:sz="0" w:space="0" w:color="auto"/>
                    <w:left w:val="none" w:sz="0" w:space="0" w:color="auto"/>
                    <w:bottom w:val="none" w:sz="0" w:space="0" w:color="auto"/>
                    <w:right w:val="none" w:sz="0" w:space="0" w:color="auto"/>
                  </w:divBdr>
                </w:div>
                <w:div w:id="1979189741">
                  <w:marLeft w:val="640"/>
                  <w:marRight w:val="0"/>
                  <w:marTop w:val="0"/>
                  <w:marBottom w:val="0"/>
                  <w:divBdr>
                    <w:top w:val="none" w:sz="0" w:space="0" w:color="auto"/>
                    <w:left w:val="none" w:sz="0" w:space="0" w:color="auto"/>
                    <w:bottom w:val="none" w:sz="0" w:space="0" w:color="auto"/>
                    <w:right w:val="none" w:sz="0" w:space="0" w:color="auto"/>
                  </w:divBdr>
                </w:div>
                <w:div w:id="1157526578">
                  <w:marLeft w:val="640"/>
                  <w:marRight w:val="0"/>
                  <w:marTop w:val="0"/>
                  <w:marBottom w:val="0"/>
                  <w:divBdr>
                    <w:top w:val="none" w:sz="0" w:space="0" w:color="auto"/>
                    <w:left w:val="none" w:sz="0" w:space="0" w:color="auto"/>
                    <w:bottom w:val="none" w:sz="0" w:space="0" w:color="auto"/>
                    <w:right w:val="none" w:sz="0" w:space="0" w:color="auto"/>
                  </w:divBdr>
                </w:div>
                <w:div w:id="1485470544">
                  <w:marLeft w:val="640"/>
                  <w:marRight w:val="0"/>
                  <w:marTop w:val="0"/>
                  <w:marBottom w:val="0"/>
                  <w:divBdr>
                    <w:top w:val="none" w:sz="0" w:space="0" w:color="auto"/>
                    <w:left w:val="none" w:sz="0" w:space="0" w:color="auto"/>
                    <w:bottom w:val="none" w:sz="0" w:space="0" w:color="auto"/>
                    <w:right w:val="none" w:sz="0" w:space="0" w:color="auto"/>
                  </w:divBdr>
                </w:div>
                <w:div w:id="1779059925">
                  <w:marLeft w:val="640"/>
                  <w:marRight w:val="0"/>
                  <w:marTop w:val="0"/>
                  <w:marBottom w:val="0"/>
                  <w:divBdr>
                    <w:top w:val="none" w:sz="0" w:space="0" w:color="auto"/>
                    <w:left w:val="none" w:sz="0" w:space="0" w:color="auto"/>
                    <w:bottom w:val="none" w:sz="0" w:space="0" w:color="auto"/>
                    <w:right w:val="none" w:sz="0" w:space="0" w:color="auto"/>
                  </w:divBdr>
                </w:div>
                <w:div w:id="382951092">
                  <w:marLeft w:val="640"/>
                  <w:marRight w:val="0"/>
                  <w:marTop w:val="0"/>
                  <w:marBottom w:val="0"/>
                  <w:divBdr>
                    <w:top w:val="none" w:sz="0" w:space="0" w:color="auto"/>
                    <w:left w:val="none" w:sz="0" w:space="0" w:color="auto"/>
                    <w:bottom w:val="none" w:sz="0" w:space="0" w:color="auto"/>
                    <w:right w:val="none" w:sz="0" w:space="0" w:color="auto"/>
                  </w:divBdr>
                </w:div>
                <w:div w:id="925960096">
                  <w:marLeft w:val="640"/>
                  <w:marRight w:val="0"/>
                  <w:marTop w:val="0"/>
                  <w:marBottom w:val="0"/>
                  <w:divBdr>
                    <w:top w:val="none" w:sz="0" w:space="0" w:color="auto"/>
                    <w:left w:val="none" w:sz="0" w:space="0" w:color="auto"/>
                    <w:bottom w:val="none" w:sz="0" w:space="0" w:color="auto"/>
                    <w:right w:val="none" w:sz="0" w:space="0" w:color="auto"/>
                  </w:divBdr>
                </w:div>
                <w:div w:id="125663417">
                  <w:marLeft w:val="640"/>
                  <w:marRight w:val="0"/>
                  <w:marTop w:val="0"/>
                  <w:marBottom w:val="0"/>
                  <w:divBdr>
                    <w:top w:val="none" w:sz="0" w:space="0" w:color="auto"/>
                    <w:left w:val="none" w:sz="0" w:space="0" w:color="auto"/>
                    <w:bottom w:val="none" w:sz="0" w:space="0" w:color="auto"/>
                    <w:right w:val="none" w:sz="0" w:space="0" w:color="auto"/>
                  </w:divBdr>
                </w:div>
                <w:div w:id="2126190119">
                  <w:marLeft w:val="640"/>
                  <w:marRight w:val="0"/>
                  <w:marTop w:val="0"/>
                  <w:marBottom w:val="0"/>
                  <w:divBdr>
                    <w:top w:val="none" w:sz="0" w:space="0" w:color="auto"/>
                    <w:left w:val="none" w:sz="0" w:space="0" w:color="auto"/>
                    <w:bottom w:val="none" w:sz="0" w:space="0" w:color="auto"/>
                    <w:right w:val="none" w:sz="0" w:space="0" w:color="auto"/>
                  </w:divBdr>
                </w:div>
                <w:div w:id="1663852002">
                  <w:marLeft w:val="640"/>
                  <w:marRight w:val="0"/>
                  <w:marTop w:val="0"/>
                  <w:marBottom w:val="0"/>
                  <w:divBdr>
                    <w:top w:val="none" w:sz="0" w:space="0" w:color="auto"/>
                    <w:left w:val="none" w:sz="0" w:space="0" w:color="auto"/>
                    <w:bottom w:val="none" w:sz="0" w:space="0" w:color="auto"/>
                    <w:right w:val="none" w:sz="0" w:space="0" w:color="auto"/>
                  </w:divBdr>
                </w:div>
                <w:div w:id="1083648224">
                  <w:marLeft w:val="640"/>
                  <w:marRight w:val="0"/>
                  <w:marTop w:val="0"/>
                  <w:marBottom w:val="0"/>
                  <w:divBdr>
                    <w:top w:val="none" w:sz="0" w:space="0" w:color="auto"/>
                    <w:left w:val="none" w:sz="0" w:space="0" w:color="auto"/>
                    <w:bottom w:val="none" w:sz="0" w:space="0" w:color="auto"/>
                    <w:right w:val="none" w:sz="0" w:space="0" w:color="auto"/>
                  </w:divBdr>
                </w:div>
                <w:div w:id="710807862">
                  <w:marLeft w:val="640"/>
                  <w:marRight w:val="0"/>
                  <w:marTop w:val="0"/>
                  <w:marBottom w:val="0"/>
                  <w:divBdr>
                    <w:top w:val="none" w:sz="0" w:space="0" w:color="auto"/>
                    <w:left w:val="none" w:sz="0" w:space="0" w:color="auto"/>
                    <w:bottom w:val="none" w:sz="0" w:space="0" w:color="auto"/>
                    <w:right w:val="none" w:sz="0" w:space="0" w:color="auto"/>
                  </w:divBdr>
                </w:div>
                <w:div w:id="1090546111">
                  <w:marLeft w:val="640"/>
                  <w:marRight w:val="0"/>
                  <w:marTop w:val="0"/>
                  <w:marBottom w:val="0"/>
                  <w:divBdr>
                    <w:top w:val="none" w:sz="0" w:space="0" w:color="auto"/>
                    <w:left w:val="none" w:sz="0" w:space="0" w:color="auto"/>
                    <w:bottom w:val="none" w:sz="0" w:space="0" w:color="auto"/>
                    <w:right w:val="none" w:sz="0" w:space="0" w:color="auto"/>
                  </w:divBdr>
                </w:div>
                <w:div w:id="1868986029">
                  <w:marLeft w:val="640"/>
                  <w:marRight w:val="0"/>
                  <w:marTop w:val="0"/>
                  <w:marBottom w:val="0"/>
                  <w:divBdr>
                    <w:top w:val="none" w:sz="0" w:space="0" w:color="auto"/>
                    <w:left w:val="none" w:sz="0" w:space="0" w:color="auto"/>
                    <w:bottom w:val="none" w:sz="0" w:space="0" w:color="auto"/>
                    <w:right w:val="none" w:sz="0" w:space="0" w:color="auto"/>
                  </w:divBdr>
                </w:div>
                <w:div w:id="1925651666">
                  <w:marLeft w:val="640"/>
                  <w:marRight w:val="0"/>
                  <w:marTop w:val="0"/>
                  <w:marBottom w:val="0"/>
                  <w:divBdr>
                    <w:top w:val="none" w:sz="0" w:space="0" w:color="auto"/>
                    <w:left w:val="none" w:sz="0" w:space="0" w:color="auto"/>
                    <w:bottom w:val="none" w:sz="0" w:space="0" w:color="auto"/>
                    <w:right w:val="none" w:sz="0" w:space="0" w:color="auto"/>
                  </w:divBdr>
                </w:div>
                <w:div w:id="664169435">
                  <w:marLeft w:val="640"/>
                  <w:marRight w:val="0"/>
                  <w:marTop w:val="0"/>
                  <w:marBottom w:val="0"/>
                  <w:divBdr>
                    <w:top w:val="none" w:sz="0" w:space="0" w:color="auto"/>
                    <w:left w:val="none" w:sz="0" w:space="0" w:color="auto"/>
                    <w:bottom w:val="none" w:sz="0" w:space="0" w:color="auto"/>
                    <w:right w:val="none" w:sz="0" w:space="0" w:color="auto"/>
                  </w:divBdr>
                </w:div>
                <w:div w:id="1230963461">
                  <w:marLeft w:val="640"/>
                  <w:marRight w:val="0"/>
                  <w:marTop w:val="0"/>
                  <w:marBottom w:val="0"/>
                  <w:divBdr>
                    <w:top w:val="none" w:sz="0" w:space="0" w:color="auto"/>
                    <w:left w:val="none" w:sz="0" w:space="0" w:color="auto"/>
                    <w:bottom w:val="none" w:sz="0" w:space="0" w:color="auto"/>
                    <w:right w:val="none" w:sz="0" w:space="0" w:color="auto"/>
                  </w:divBdr>
                </w:div>
                <w:div w:id="1349335045">
                  <w:marLeft w:val="640"/>
                  <w:marRight w:val="0"/>
                  <w:marTop w:val="0"/>
                  <w:marBottom w:val="0"/>
                  <w:divBdr>
                    <w:top w:val="none" w:sz="0" w:space="0" w:color="auto"/>
                    <w:left w:val="none" w:sz="0" w:space="0" w:color="auto"/>
                    <w:bottom w:val="none" w:sz="0" w:space="0" w:color="auto"/>
                    <w:right w:val="none" w:sz="0" w:space="0" w:color="auto"/>
                  </w:divBdr>
                </w:div>
                <w:div w:id="687754437">
                  <w:marLeft w:val="640"/>
                  <w:marRight w:val="0"/>
                  <w:marTop w:val="0"/>
                  <w:marBottom w:val="0"/>
                  <w:divBdr>
                    <w:top w:val="none" w:sz="0" w:space="0" w:color="auto"/>
                    <w:left w:val="none" w:sz="0" w:space="0" w:color="auto"/>
                    <w:bottom w:val="none" w:sz="0" w:space="0" w:color="auto"/>
                    <w:right w:val="none" w:sz="0" w:space="0" w:color="auto"/>
                  </w:divBdr>
                </w:div>
                <w:div w:id="1360738210">
                  <w:marLeft w:val="640"/>
                  <w:marRight w:val="0"/>
                  <w:marTop w:val="0"/>
                  <w:marBottom w:val="0"/>
                  <w:divBdr>
                    <w:top w:val="none" w:sz="0" w:space="0" w:color="auto"/>
                    <w:left w:val="none" w:sz="0" w:space="0" w:color="auto"/>
                    <w:bottom w:val="none" w:sz="0" w:space="0" w:color="auto"/>
                    <w:right w:val="none" w:sz="0" w:space="0" w:color="auto"/>
                  </w:divBdr>
                </w:div>
                <w:div w:id="1338531876">
                  <w:marLeft w:val="640"/>
                  <w:marRight w:val="0"/>
                  <w:marTop w:val="0"/>
                  <w:marBottom w:val="0"/>
                  <w:divBdr>
                    <w:top w:val="none" w:sz="0" w:space="0" w:color="auto"/>
                    <w:left w:val="none" w:sz="0" w:space="0" w:color="auto"/>
                    <w:bottom w:val="none" w:sz="0" w:space="0" w:color="auto"/>
                    <w:right w:val="none" w:sz="0" w:space="0" w:color="auto"/>
                  </w:divBdr>
                </w:div>
                <w:div w:id="1829512421">
                  <w:marLeft w:val="640"/>
                  <w:marRight w:val="0"/>
                  <w:marTop w:val="0"/>
                  <w:marBottom w:val="0"/>
                  <w:divBdr>
                    <w:top w:val="none" w:sz="0" w:space="0" w:color="auto"/>
                    <w:left w:val="none" w:sz="0" w:space="0" w:color="auto"/>
                    <w:bottom w:val="none" w:sz="0" w:space="0" w:color="auto"/>
                    <w:right w:val="none" w:sz="0" w:space="0" w:color="auto"/>
                  </w:divBdr>
                </w:div>
                <w:div w:id="71584198">
                  <w:marLeft w:val="640"/>
                  <w:marRight w:val="0"/>
                  <w:marTop w:val="0"/>
                  <w:marBottom w:val="0"/>
                  <w:divBdr>
                    <w:top w:val="none" w:sz="0" w:space="0" w:color="auto"/>
                    <w:left w:val="none" w:sz="0" w:space="0" w:color="auto"/>
                    <w:bottom w:val="none" w:sz="0" w:space="0" w:color="auto"/>
                    <w:right w:val="none" w:sz="0" w:space="0" w:color="auto"/>
                  </w:divBdr>
                </w:div>
                <w:div w:id="1201936024">
                  <w:marLeft w:val="640"/>
                  <w:marRight w:val="0"/>
                  <w:marTop w:val="0"/>
                  <w:marBottom w:val="0"/>
                  <w:divBdr>
                    <w:top w:val="none" w:sz="0" w:space="0" w:color="auto"/>
                    <w:left w:val="none" w:sz="0" w:space="0" w:color="auto"/>
                    <w:bottom w:val="none" w:sz="0" w:space="0" w:color="auto"/>
                    <w:right w:val="none" w:sz="0" w:space="0" w:color="auto"/>
                  </w:divBdr>
                </w:div>
                <w:div w:id="1705516817">
                  <w:marLeft w:val="640"/>
                  <w:marRight w:val="0"/>
                  <w:marTop w:val="0"/>
                  <w:marBottom w:val="0"/>
                  <w:divBdr>
                    <w:top w:val="none" w:sz="0" w:space="0" w:color="auto"/>
                    <w:left w:val="none" w:sz="0" w:space="0" w:color="auto"/>
                    <w:bottom w:val="none" w:sz="0" w:space="0" w:color="auto"/>
                    <w:right w:val="none" w:sz="0" w:space="0" w:color="auto"/>
                  </w:divBdr>
                </w:div>
                <w:div w:id="1625381943">
                  <w:marLeft w:val="640"/>
                  <w:marRight w:val="0"/>
                  <w:marTop w:val="0"/>
                  <w:marBottom w:val="0"/>
                  <w:divBdr>
                    <w:top w:val="none" w:sz="0" w:space="0" w:color="auto"/>
                    <w:left w:val="none" w:sz="0" w:space="0" w:color="auto"/>
                    <w:bottom w:val="none" w:sz="0" w:space="0" w:color="auto"/>
                    <w:right w:val="none" w:sz="0" w:space="0" w:color="auto"/>
                  </w:divBdr>
                </w:div>
                <w:div w:id="1033192451">
                  <w:marLeft w:val="640"/>
                  <w:marRight w:val="0"/>
                  <w:marTop w:val="0"/>
                  <w:marBottom w:val="0"/>
                  <w:divBdr>
                    <w:top w:val="none" w:sz="0" w:space="0" w:color="auto"/>
                    <w:left w:val="none" w:sz="0" w:space="0" w:color="auto"/>
                    <w:bottom w:val="none" w:sz="0" w:space="0" w:color="auto"/>
                    <w:right w:val="none" w:sz="0" w:space="0" w:color="auto"/>
                  </w:divBdr>
                </w:div>
                <w:div w:id="861167447">
                  <w:marLeft w:val="640"/>
                  <w:marRight w:val="0"/>
                  <w:marTop w:val="0"/>
                  <w:marBottom w:val="0"/>
                  <w:divBdr>
                    <w:top w:val="none" w:sz="0" w:space="0" w:color="auto"/>
                    <w:left w:val="none" w:sz="0" w:space="0" w:color="auto"/>
                    <w:bottom w:val="none" w:sz="0" w:space="0" w:color="auto"/>
                    <w:right w:val="none" w:sz="0" w:space="0" w:color="auto"/>
                  </w:divBdr>
                </w:div>
                <w:div w:id="724915570">
                  <w:marLeft w:val="640"/>
                  <w:marRight w:val="0"/>
                  <w:marTop w:val="0"/>
                  <w:marBottom w:val="0"/>
                  <w:divBdr>
                    <w:top w:val="none" w:sz="0" w:space="0" w:color="auto"/>
                    <w:left w:val="none" w:sz="0" w:space="0" w:color="auto"/>
                    <w:bottom w:val="none" w:sz="0" w:space="0" w:color="auto"/>
                    <w:right w:val="none" w:sz="0" w:space="0" w:color="auto"/>
                  </w:divBdr>
                </w:div>
                <w:div w:id="156073932">
                  <w:marLeft w:val="640"/>
                  <w:marRight w:val="0"/>
                  <w:marTop w:val="0"/>
                  <w:marBottom w:val="0"/>
                  <w:divBdr>
                    <w:top w:val="none" w:sz="0" w:space="0" w:color="auto"/>
                    <w:left w:val="none" w:sz="0" w:space="0" w:color="auto"/>
                    <w:bottom w:val="none" w:sz="0" w:space="0" w:color="auto"/>
                    <w:right w:val="none" w:sz="0" w:space="0" w:color="auto"/>
                  </w:divBdr>
                </w:div>
                <w:div w:id="1803958105">
                  <w:marLeft w:val="640"/>
                  <w:marRight w:val="0"/>
                  <w:marTop w:val="0"/>
                  <w:marBottom w:val="0"/>
                  <w:divBdr>
                    <w:top w:val="none" w:sz="0" w:space="0" w:color="auto"/>
                    <w:left w:val="none" w:sz="0" w:space="0" w:color="auto"/>
                    <w:bottom w:val="none" w:sz="0" w:space="0" w:color="auto"/>
                    <w:right w:val="none" w:sz="0" w:space="0" w:color="auto"/>
                  </w:divBdr>
                </w:div>
                <w:div w:id="1617907041">
                  <w:marLeft w:val="640"/>
                  <w:marRight w:val="0"/>
                  <w:marTop w:val="0"/>
                  <w:marBottom w:val="0"/>
                  <w:divBdr>
                    <w:top w:val="none" w:sz="0" w:space="0" w:color="auto"/>
                    <w:left w:val="none" w:sz="0" w:space="0" w:color="auto"/>
                    <w:bottom w:val="none" w:sz="0" w:space="0" w:color="auto"/>
                    <w:right w:val="none" w:sz="0" w:space="0" w:color="auto"/>
                  </w:divBdr>
                </w:div>
                <w:div w:id="345208008">
                  <w:marLeft w:val="640"/>
                  <w:marRight w:val="0"/>
                  <w:marTop w:val="0"/>
                  <w:marBottom w:val="0"/>
                  <w:divBdr>
                    <w:top w:val="none" w:sz="0" w:space="0" w:color="auto"/>
                    <w:left w:val="none" w:sz="0" w:space="0" w:color="auto"/>
                    <w:bottom w:val="none" w:sz="0" w:space="0" w:color="auto"/>
                    <w:right w:val="none" w:sz="0" w:space="0" w:color="auto"/>
                  </w:divBdr>
                </w:div>
                <w:div w:id="879125098">
                  <w:marLeft w:val="640"/>
                  <w:marRight w:val="0"/>
                  <w:marTop w:val="0"/>
                  <w:marBottom w:val="0"/>
                  <w:divBdr>
                    <w:top w:val="none" w:sz="0" w:space="0" w:color="auto"/>
                    <w:left w:val="none" w:sz="0" w:space="0" w:color="auto"/>
                    <w:bottom w:val="none" w:sz="0" w:space="0" w:color="auto"/>
                    <w:right w:val="none" w:sz="0" w:space="0" w:color="auto"/>
                  </w:divBdr>
                </w:div>
                <w:div w:id="618878815">
                  <w:marLeft w:val="640"/>
                  <w:marRight w:val="0"/>
                  <w:marTop w:val="0"/>
                  <w:marBottom w:val="0"/>
                  <w:divBdr>
                    <w:top w:val="none" w:sz="0" w:space="0" w:color="auto"/>
                    <w:left w:val="none" w:sz="0" w:space="0" w:color="auto"/>
                    <w:bottom w:val="none" w:sz="0" w:space="0" w:color="auto"/>
                    <w:right w:val="none" w:sz="0" w:space="0" w:color="auto"/>
                  </w:divBdr>
                </w:div>
                <w:div w:id="1940412432">
                  <w:marLeft w:val="640"/>
                  <w:marRight w:val="0"/>
                  <w:marTop w:val="0"/>
                  <w:marBottom w:val="0"/>
                  <w:divBdr>
                    <w:top w:val="none" w:sz="0" w:space="0" w:color="auto"/>
                    <w:left w:val="none" w:sz="0" w:space="0" w:color="auto"/>
                    <w:bottom w:val="none" w:sz="0" w:space="0" w:color="auto"/>
                    <w:right w:val="none" w:sz="0" w:space="0" w:color="auto"/>
                  </w:divBdr>
                </w:div>
                <w:div w:id="1979912547">
                  <w:marLeft w:val="640"/>
                  <w:marRight w:val="0"/>
                  <w:marTop w:val="0"/>
                  <w:marBottom w:val="0"/>
                  <w:divBdr>
                    <w:top w:val="none" w:sz="0" w:space="0" w:color="auto"/>
                    <w:left w:val="none" w:sz="0" w:space="0" w:color="auto"/>
                    <w:bottom w:val="none" w:sz="0" w:space="0" w:color="auto"/>
                    <w:right w:val="none" w:sz="0" w:space="0" w:color="auto"/>
                  </w:divBdr>
                </w:div>
                <w:div w:id="126316507">
                  <w:marLeft w:val="640"/>
                  <w:marRight w:val="0"/>
                  <w:marTop w:val="0"/>
                  <w:marBottom w:val="0"/>
                  <w:divBdr>
                    <w:top w:val="none" w:sz="0" w:space="0" w:color="auto"/>
                    <w:left w:val="none" w:sz="0" w:space="0" w:color="auto"/>
                    <w:bottom w:val="none" w:sz="0" w:space="0" w:color="auto"/>
                    <w:right w:val="none" w:sz="0" w:space="0" w:color="auto"/>
                  </w:divBdr>
                </w:div>
                <w:div w:id="1391341424">
                  <w:marLeft w:val="640"/>
                  <w:marRight w:val="0"/>
                  <w:marTop w:val="0"/>
                  <w:marBottom w:val="0"/>
                  <w:divBdr>
                    <w:top w:val="none" w:sz="0" w:space="0" w:color="auto"/>
                    <w:left w:val="none" w:sz="0" w:space="0" w:color="auto"/>
                    <w:bottom w:val="none" w:sz="0" w:space="0" w:color="auto"/>
                    <w:right w:val="none" w:sz="0" w:space="0" w:color="auto"/>
                  </w:divBdr>
                </w:div>
                <w:div w:id="2091147885">
                  <w:marLeft w:val="640"/>
                  <w:marRight w:val="0"/>
                  <w:marTop w:val="0"/>
                  <w:marBottom w:val="0"/>
                  <w:divBdr>
                    <w:top w:val="none" w:sz="0" w:space="0" w:color="auto"/>
                    <w:left w:val="none" w:sz="0" w:space="0" w:color="auto"/>
                    <w:bottom w:val="none" w:sz="0" w:space="0" w:color="auto"/>
                    <w:right w:val="none" w:sz="0" w:space="0" w:color="auto"/>
                  </w:divBdr>
                </w:div>
                <w:div w:id="640964540">
                  <w:marLeft w:val="640"/>
                  <w:marRight w:val="0"/>
                  <w:marTop w:val="0"/>
                  <w:marBottom w:val="0"/>
                  <w:divBdr>
                    <w:top w:val="none" w:sz="0" w:space="0" w:color="auto"/>
                    <w:left w:val="none" w:sz="0" w:space="0" w:color="auto"/>
                    <w:bottom w:val="none" w:sz="0" w:space="0" w:color="auto"/>
                    <w:right w:val="none" w:sz="0" w:space="0" w:color="auto"/>
                  </w:divBdr>
                </w:div>
                <w:div w:id="1863349571">
                  <w:marLeft w:val="640"/>
                  <w:marRight w:val="0"/>
                  <w:marTop w:val="0"/>
                  <w:marBottom w:val="0"/>
                  <w:divBdr>
                    <w:top w:val="none" w:sz="0" w:space="0" w:color="auto"/>
                    <w:left w:val="none" w:sz="0" w:space="0" w:color="auto"/>
                    <w:bottom w:val="none" w:sz="0" w:space="0" w:color="auto"/>
                    <w:right w:val="none" w:sz="0" w:space="0" w:color="auto"/>
                  </w:divBdr>
                </w:div>
                <w:div w:id="802040766">
                  <w:marLeft w:val="640"/>
                  <w:marRight w:val="0"/>
                  <w:marTop w:val="0"/>
                  <w:marBottom w:val="0"/>
                  <w:divBdr>
                    <w:top w:val="none" w:sz="0" w:space="0" w:color="auto"/>
                    <w:left w:val="none" w:sz="0" w:space="0" w:color="auto"/>
                    <w:bottom w:val="none" w:sz="0" w:space="0" w:color="auto"/>
                    <w:right w:val="none" w:sz="0" w:space="0" w:color="auto"/>
                  </w:divBdr>
                </w:div>
                <w:div w:id="584152393">
                  <w:marLeft w:val="640"/>
                  <w:marRight w:val="0"/>
                  <w:marTop w:val="0"/>
                  <w:marBottom w:val="0"/>
                  <w:divBdr>
                    <w:top w:val="none" w:sz="0" w:space="0" w:color="auto"/>
                    <w:left w:val="none" w:sz="0" w:space="0" w:color="auto"/>
                    <w:bottom w:val="none" w:sz="0" w:space="0" w:color="auto"/>
                    <w:right w:val="none" w:sz="0" w:space="0" w:color="auto"/>
                  </w:divBdr>
                </w:div>
                <w:div w:id="369767917">
                  <w:marLeft w:val="640"/>
                  <w:marRight w:val="0"/>
                  <w:marTop w:val="0"/>
                  <w:marBottom w:val="0"/>
                  <w:divBdr>
                    <w:top w:val="none" w:sz="0" w:space="0" w:color="auto"/>
                    <w:left w:val="none" w:sz="0" w:space="0" w:color="auto"/>
                    <w:bottom w:val="none" w:sz="0" w:space="0" w:color="auto"/>
                    <w:right w:val="none" w:sz="0" w:space="0" w:color="auto"/>
                  </w:divBdr>
                </w:div>
                <w:div w:id="1844467953">
                  <w:marLeft w:val="640"/>
                  <w:marRight w:val="0"/>
                  <w:marTop w:val="0"/>
                  <w:marBottom w:val="0"/>
                  <w:divBdr>
                    <w:top w:val="none" w:sz="0" w:space="0" w:color="auto"/>
                    <w:left w:val="none" w:sz="0" w:space="0" w:color="auto"/>
                    <w:bottom w:val="none" w:sz="0" w:space="0" w:color="auto"/>
                    <w:right w:val="none" w:sz="0" w:space="0" w:color="auto"/>
                  </w:divBdr>
                </w:div>
                <w:div w:id="1084424620">
                  <w:marLeft w:val="640"/>
                  <w:marRight w:val="0"/>
                  <w:marTop w:val="0"/>
                  <w:marBottom w:val="0"/>
                  <w:divBdr>
                    <w:top w:val="none" w:sz="0" w:space="0" w:color="auto"/>
                    <w:left w:val="none" w:sz="0" w:space="0" w:color="auto"/>
                    <w:bottom w:val="none" w:sz="0" w:space="0" w:color="auto"/>
                    <w:right w:val="none" w:sz="0" w:space="0" w:color="auto"/>
                  </w:divBdr>
                </w:div>
                <w:div w:id="450248715">
                  <w:marLeft w:val="640"/>
                  <w:marRight w:val="0"/>
                  <w:marTop w:val="0"/>
                  <w:marBottom w:val="0"/>
                  <w:divBdr>
                    <w:top w:val="none" w:sz="0" w:space="0" w:color="auto"/>
                    <w:left w:val="none" w:sz="0" w:space="0" w:color="auto"/>
                    <w:bottom w:val="none" w:sz="0" w:space="0" w:color="auto"/>
                    <w:right w:val="none" w:sz="0" w:space="0" w:color="auto"/>
                  </w:divBdr>
                </w:div>
              </w:divsChild>
            </w:div>
            <w:div w:id="1109737429">
              <w:marLeft w:val="0"/>
              <w:marRight w:val="0"/>
              <w:marTop w:val="0"/>
              <w:marBottom w:val="0"/>
              <w:divBdr>
                <w:top w:val="none" w:sz="0" w:space="0" w:color="auto"/>
                <w:left w:val="none" w:sz="0" w:space="0" w:color="auto"/>
                <w:bottom w:val="none" w:sz="0" w:space="0" w:color="auto"/>
                <w:right w:val="none" w:sz="0" w:space="0" w:color="auto"/>
              </w:divBdr>
              <w:divsChild>
                <w:div w:id="520749695">
                  <w:marLeft w:val="640"/>
                  <w:marRight w:val="0"/>
                  <w:marTop w:val="0"/>
                  <w:marBottom w:val="0"/>
                  <w:divBdr>
                    <w:top w:val="none" w:sz="0" w:space="0" w:color="auto"/>
                    <w:left w:val="none" w:sz="0" w:space="0" w:color="auto"/>
                    <w:bottom w:val="none" w:sz="0" w:space="0" w:color="auto"/>
                    <w:right w:val="none" w:sz="0" w:space="0" w:color="auto"/>
                  </w:divBdr>
                </w:div>
                <w:div w:id="1038772187">
                  <w:marLeft w:val="640"/>
                  <w:marRight w:val="0"/>
                  <w:marTop w:val="0"/>
                  <w:marBottom w:val="0"/>
                  <w:divBdr>
                    <w:top w:val="none" w:sz="0" w:space="0" w:color="auto"/>
                    <w:left w:val="none" w:sz="0" w:space="0" w:color="auto"/>
                    <w:bottom w:val="none" w:sz="0" w:space="0" w:color="auto"/>
                    <w:right w:val="none" w:sz="0" w:space="0" w:color="auto"/>
                  </w:divBdr>
                </w:div>
                <w:div w:id="1444497736">
                  <w:marLeft w:val="640"/>
                  <w:marRight w:val="0"/>
                  <w:marTop w:val="0"/>
                  <w:marBottom w:val="0"/>
                  <w:divBdr>
                    <w:top w:val="none" w:sz="0" w:space="0" w:color="auto"/>
                    <w:left w:val="none" w:sz="0" w:space="0" w:color="auto"/>
                    <w:bottom w:val="none" w:sz="0" w:space="0" w:color="auto"/>
                    <w:right w:val="none" w:sz="0" w:space="0" w:color="auto"/>
                  </w:divBdr>
                </w:div>
                <w:div w:id="1531996094">
                  <w:marLeft w:val="640"/>
                  <w:marRight w:val="0"/>
                  <w:marTop w:val="0"/>
                  <w:marBottom w:val="0"/>
                  <w:divBdr>
                    <w:top w:val="none" w:sz="0" w:space="0" w:color="auto"/>
                    <w:left w:val="none" w:sz="0" w:space="0" w:color="auto"/>
                    <w:bottom w:val="none" w:sz="0" w:space="0" w:color="auto"/>
                    <w:right w:val="none" w:sz="0" w:space="0" w:color="auto"/>
                  </w:divBdr>
                </w:div>
                <w:div w:id="2083796482">
                  <w:marLeft w:val="640"/>
                  <w:marRight w:val="0"/>
                  <w:marTop w:val="0"/>
                  <w:marBottom w:val="0"/>
                  <w:divBdr>
                    <w:top w:val="none" w:sz="0" w:space="0" w:color="auto"/>
                    <w:left w:val="none" w:sz="0" w:space="0" w:color="auto"/>
                    <w:bottom w:val="none" w:sz="0" w:space="0" w:color="auto"/>
                    <w:right w:val="none" w:sz="0" w:space="0" w:color="auto"/>
                  </w:divBdr>
                </w:div>
                <w:div w:id="37095104">
                  <w:marLeft w:val="640"/>
                  <w:marRight w:val="0"/>
                  <w:marTop w:val="0"/>
                  <w:marBottom w:val="0"/>
                  <w:divBdr>
                    <w:top w:val="none" w:sz="0" w:space="0" w:color="auto"/>
                    <w:left w:val="none" w:sz="0" w:space="0" w:color="auto"/>
                    <w:bottom w:val="none" w:sz="0" w:space="0" w:color="auto"/>
                    <w:right w:val="none" w:sz="0" w:space="0" w:color="auto"/>
                  </w:divBdr>
                </w:div>
                <w:div w:id="102310247">
                  <w:marLeft w:val="640"/>
                  <w:marRight w:val="0"/>
                  <w:marTop w:val="0"/>
                  <w:marBottom w:val="0"/>
                  <w:divBdr>
                    <w:top w:val="none" w:sz="0" w:space="0" w:color="auto"/>
                    <w:left w:val="none" w:sz="0" w:space="0" w:color="auto"/>
                    <w:bottom w:val="none" w:sz="0" w:space="0" w:color="auto"/>
                    <w:right w:val="none" w:sz="0" w:space="0" w:color="auto"/>
                  </w:divBdr>
                </w:div>
                <w:div w:id="1843739774">
                  <w:marLeft w:val="640"/>
                  <w:marRight w:val="0"/>
                  <w:marTop w:val="0"/>
                  <w:marBottom w:val="0"/>
                  <w:divBdr>
                    <w:top w:val="none" w:sz="0" w:space="0" w:color="auto"/>
                    <w:left w:val="none" w:sz="0" w:space="0" w:color="auto"/>
                    <w:bottom w:val="none" w:sz="0" w:space="0" w:color="auto"/>
                    <w:right w:val="none" w:sz="0" w:space="0" w:color="auto"/>
                  </w:divBdr>
                </w:div>
                <w:div w:id="1171330748">
                  <w:marLeft w:val="640"/>
                  <w:marRight w:val="0"/>
                  <w:marTop w:val="0"/>
                  <w:marBottom w:val="0"/>
                  <w:divBdr>
                    <w:top w:val="none" w:sz="0" w:space="0" w:color="auto"/>
                    <w:left w:val="none" w:sz="0" w:space="0" w:color="auto"/>
                    <w:bottom w:val="none" w:sz="0" w:space="0" w:color="auto"/>
                    <w:right w:val="none" w:sz="0" w:space="0" w:color="auto"/>
                  </w:divBdr>
                </w:div>
                <w:div w:id="1173303496">
                  <w:marLeft w:val="640"/>
                  <w:marRight w:val="0"/>
                  <w:marTop w:val="0"/>
                  <w:marBottom w:val="0"/>
                  <w:divBdr>
                    <w:top w:val="none" w:sz="0" w:space="0" w:color="auto"/>
                    <w:left w:val="none" w:sz="0" w:space="0" w:color="auto"/>
                    <w:bottom w:val="none" w:sz="0" w:space="0" w:color="auto"/>
                    <w:right w:val="none" w:sz="0" w:space="0" w:color="auto"/>
                  </w:divBdr>
                </w:div>
                <w:div w:id="1970428877">
                  <w:marLeft w:val="640"/>
                  <w:marRight w:val="0"/>
                  <w:marTop w:val="0"/>
                  <w:marBottom w:val="0"/>
                  <w:divBdr>
                    <w:top w:val="none" w:sz="0" w:space="0" w:color="auto"/>
                    <w:left w:val="none" w:sz="0" w:space="0" w:color="auto"/>
                    <w:bottom w:val="none" w:sz="0" w:space="0" w:color="auto"/>
                    <w:right w:val="none" w:sz="0" w:space="0" w:color="auto"/>
                  </w:divBdr>
                </w:div>
                <w:div w:id="1856919605">
                  <w:marLeft w:val="640"/>
                  <w:marRight w:val="0"/>
                  <w:marTop w:val="0"/>
                  <w:marBottom w:val="0"/>
                  <w:divBdr>
                    <w:top w:val="none" w:sz="0" w:space="0" w:color="auto"/>
                    <w:left w:val="none" w:sz="0" w:space="0" w:color="auto"/>
                    <w:bottom w:val="none" w:sz="0" w:space="0" w:color="auto"/>
                    <w:right w:val="none" w:sz="0" w:space="0" w:color="auto"/>
                  </w:divBdr>
                </w:div>
                <w:div w:id="380057544">
                  <w:marLeft w:val="640"/>
                  <w:marRight w:val="0"/>
                  <w:marTop w:val="0"/>
                  <w:marBottom w:val="0"/>
                  <w:divBdr>
                    <w:top w:val="none" w:sz="0" w:space="0" w:color="auto"/>
                    <w:left w:val="none" w:sz="0" w:space="0" w:color="auto"/>
                    <w:bottom w:val="none" w:sz="0" w:space="0" w:color="auto"/>
                    <w:right w:val="none" w:sz="0" w:space="0" w:color="auto"/>
                  </w:divBdr>
                </w:div>
                <w:div w:id="2091854382">
                  <w:marLeft w:val="640"/>
                  <w:marRight w:val="0"/>
                  <w:marTop w:val="0"/>
                  <w:marBottom w:val="0"/>
                  <w:divBdr>
                    <w:top w:val="none" w:sz="0" w:space="0" w:color="auto"/>
                    <w:left w:val="none" w:sz="0" w:space="0" w:color="auto"/>
                    <w:bottom w:val="none" w:sz="0" w:space="0" w:color="auto"/>
                    <w:right w:val="none" w:sz="0" w:space="0" w:color="auto"/>
                  </w:divBdr>
                </w:div>
                <w:div w:id="971981162">
                  <w:marLeft w:val="640"/>
                  <w:marRight w:val="0"/>
                  <w:marTop w:val="0"/>
                  <w:marBottom w:val="0"/>
                  <w:divBdr>
                    <w:top w:val="none" w:sz="0" w:space="0" w:color="auto"/>
                    <w:left w:val="none" w:sz="0" w:space="0" w:color="auto"/>
                    <w:bottom w:val="none" w:sz="0" w:space="0" w:color="auto"/>
                    <w:right w:val="none" w:sz="0" w:space="0" w:color="auto"/>
                  </w:divBdr>
                </w:div>
                <w:div w:id="151802415">
                  <w:marLeft w:val="640"/>
                  <w:marRight w:val="0"/>
                  <w:marTop w:val="0"/>
                  <w:marBottom w:val="0"/>
                  <w:divBdr>
                    <w:top w:val="none" w:sz="0" w:space="0" w:color="auto"/>
                    <w:left w:val="none" w:sz="0" w:space="0" w:color="auto"/>
                    <w:bottom w:val="none" w:sz="0" w:space="0" w:color="auto"/>
                    <w:right w:val="none" w:sz="0" w:space="0" w:color="auto"/>
                  </w:divBdr>
                </w:div>
                <w:div w:id="1752657970">
                  <w:marLeft w:val="640"/>
                  <w:marRight w:val="0"/>
                  <w:marTop w:val="0"/>
                  <w:marBottom w:val="0"/>
                  <w:divBdr>
                    <w:top w:val="none" w:sz="0" w:space="0" w:color="auto"/>
                    <w:left w:val="none" w:sz="0" w:space="0" w:color="auto"/>
                    <w:bottom w:val="none" w:sz="0" w:space="0" w:color="auto"/>
                    <w:right w:val="none" w:sz="0" w:space="0" w:color="auto"/>
                  </w:divBdr>
                </w:div>
                <w:div w:id="1726442887">
                  <w:marLeft w:val="640"/>
                  <w:marRight w:val="0"/>
                  <w:marTop w:val="0"/>
                  <w:marBottom w:val="0"/>
                  <w:divBdr>
                    <w:top w:val="none" w:sz="0" w:space="0" w:color="auto"/>
                    <w:left w:val="none" w:sz="0" w:space="0" w:color="auto"/>
                    <w:bottom w:val="none" w:sz="0" w:space="0" w:color="auto"/>
                    <w:right w:val="none" w:sz="0" w:space="0" w:color="auto"/>
                  </w:divBdr>
                </w:div>
                <w:div w:id="1904948295">
                  <w:marLeft w:val="640"/>
                  <w:marRight w:val="0"/>
                  <w:marTop w:val="0"/>
                  <w:marBottom w:val="0"/>
                  <w:divBdr>
                    <w:top w:val="none" w:sz="0" w:space="0" w:color="auto"/>
                    <w:left w:val="none" w:sz="0" w:space="0" w:color="auto"/>
                    <w:bottom w:val="none" w:sz="0" w:space="0" w:color="auto"/>
                    <w:right w:val="none" w:sz="0" w:space="0" w:color="auto"/>
                  </w:divBdr>
                </w:div>
                <w:div w:id="443958316">
                  <w:marLeft w:val="640"/>
                  <w:marRight w:val="0"/>
                  <w:marTop w:val="0"/>
                  <w:marBottom w:val="0"/>
                  <w:divBdr>
                    <w:top w:val="none" w:sz="0" w:space="0" w:color="auto"/>
                    <w:left w:val="none" w:sz="0" w:space="0" w:color="auto"/>
                    <w:bottom w:val="none" w:sz="0" w:space="0" w:color="auto"/>
                    <w:right w:val="none" w:sz="0" w:space="0" w:color="auto"/>
                  </w:divBdr>
                </w:div>
                <w:div w:id="1553228310">
                  <w:marLeft w:val="640"/>
                  <w:marRight w:val="0"/>
                  <w:marTop w:val="0"/>
                  <w:marBottom w:val="0"/>
                  <w:divBdr>
                    <w:top w:val="none" w:sz="0" w:space="0" w:color="auto"/>
                    <w:left w:val="none" w:sz="0" w:space="0" w:color="auto"/>
                    <w:bottom w:val="none" w:sz="0" w:space="0" w:color="auto"/>
                    <w:right w:val="none" w:sz="0" w:space="0" w:color="auto"/>
                  </w:divBdr>
                </w:div>
                <w:div w:id="220599441">
                  <w:marLeft w:val="640"/>
                  <w:marRight w:val="0"/>
                  <w:marTop w:val="0"/>
                  <w:marBottom w:val="0"/>
                  <w:divBdr>
                    <w:top w:val="none" w:sz="0" w:space="0" w:color="auto"/>
                    <w:left w:val="none" w:sz="0" w:space="0" w:color="auto"/>
                    <w:bottom w:val="none" w:sz="0" w:space="0" w:color="auto"/>
                    <w:right w:val="none" w:sz="0" w:space="0" w:color="auto"/>
                  </w:divBdr>
                </w:div>
                <w:div w:id="490489729">
                  <w:marLeft w:val="640"/>
                  <w:marRight w:val="0"/>
                  <w:marTop w:val="0"/>
                  <w:marBottom w:val="0"/>
                  <w:divBdr>
                    <w:top w:val="none" w:sz="0" w:space="0" w:color="auto"/>
                    <w:left w:val="none" w:sz="0" w:space="0" w:color="auto"/>
                    <w:bottom w:val="none" w:sz="0" w:space="0" w:color="auto"/>
                    <w:right w:val="none" w:sz="0" w:space="0" w:color="auto"/>
                  </w:divBdr>
                </w:div>
                <w:div w:id="811365827">
                  <w:marLeft w:val="640"/>
                  <w:marRight w:val="0"/>
                  <w:marTop w:val="0"/>
                  <w:marBottom w:val="0"/>
                  <w:divBdr>
                    <w:top w:val="none" w:sz="0" w:space="0" w:color="auto"/>
                    <w:left w:val="none" w:sz="0" w:space="0" w:color="auto"/>
                    <w:bottom w:val="none" w:sz="0" w:space="0" w:color="auto"/>
                    <w:right w:val="none" w:sz="0" w:space="0" w:color="auto"/>
                  </w:divBdr>
                </w:div>
                <w:div w:id="1587959240">
                  <w:marLeft w:val="640"/>
                  <w:marRight w:val="0"/>
                  <w:marTop w:val="0"/>
                  <w:marBottom w:val="0"/>
                  <w:divBdr>
                    <w:top w:val="none" w:sz="0" w:space="0" w:color="auto"/>
                    <w:left w:val="none" w:sz="0" w:space="0" w:color="auto"/>
                    <w:bottom w:val="none" w:sz="0" w:space="0" w:color="auto"/>
                    <w:right w:val="none" w:sz="0" w:space="0" w:color="auto"/>
                  </w:divBdr>
                </w:div>
                <w:div w:id="1937446686">
                  <w:marLeft w:val="640"/>
                  <w:marRight w:val="0"/>
                  <w:marTop w:val="0"/>
                  <w:marBottom w:val="0"/>
                  <w:divBdr>
                    <w:top w:val="none" w:sz="0" w:space="0" w:color="auto"/>
                    <w:left w:val="none" w:sz="0" w:space="0" w:color="auto"/>
                    <w:bottom w:val="none" w:sz="0" w:space="0" w:color="auto"/>
                    <w:right w:val="none" w:sz="0" w:space="0" w:color="auto"/>
                  </w:divBdr>
                </w:div>
                <w:div w:id="1822889821">
                  <w:marLeft w:val="640"/>
                  <w:marRight w:val="0"/>
                  <w:marTop w:val="0"/>
                  <w:marBottom w:val="0"/>
                  <w:divBdr>
                    <w:top w:val="none" w:sz="0" w:space="0" w:color="auto"/>
                    <w:left w:val="none" w:sz="0" w:space="0" w:color="auto"/>
                    <w:bottom w:val="none" w:sz="0" w:space="0" w:color="auto"/>
                    <w:right w:val="none" w:sz="0" w:space="0" w:color="auto"/>
                  </w:divBdr>
                </w:div>
                <w:div w:id="1729961618">
                  <w:marLeft w:val="640"/>
                  <w:marRight w:val="0"/>
                  <w:marTop w:val="0"/>
                  <w:marBottom w:val="0"/>
                  <w:divBdr>
                    <w:top w:val="none" w:sz="0" w:space="0" w:color="auto"/>
                    <w:left w:val="none" w:sz="0" w:space="0" w:color="auto"/>
                    <w:bottom w:val="none" w:sz="0" w:space="0" w:color="auto"/>
                    <w:right w:val="none" w:sz="0" w:space="0" w:color="auto"/>
                  </w:divBdr>
                </w:div>
                <w:div w:id="1538619563">
                  <w:marLeft w:val="640"/>
                  <w:marRight w:val="0"/>
                  <w:marTop w:val="0"/>
                  <w:marBottom w:val="0"/>
                  <w:divBdr>
                    <w:top w:val="none" w:sz="0" w:space="0" w:color="auto"/>
                    <w:left w:val="none" w:sz="0" w:space="0" w:color="auto"/>
                    <w:bottom w:val="none" w:sz="0" w:space="0" w:color="auto"/>
                    <w:right w:val="none" w:sz="0" w:space="0" w:color="auto"/>
                  </w:divBdr>
                </w:div>
                <w:div w:id="1415198056">
                  <w:marLeft w:val="640"/>
                  <w:marRight w:val="0"/>
                  <w:marTop w:val="0"/>
                  <w:marBottom w:val="0"/>
                  <w:divBdr>
                    <w:top w:val="none" w:sz="0" w:space="0" w:color="auto"/>
                    <w:left w:val="none" w:sz="0" w:space="0" w:color="auto"/>
                    <w:bottom w:val="none" w:sz="0" w:space="0" w:color="auto"/>
                    <w:right w:val="none" w:sz="0" w:space="0" w:color="auto"/>
                  </w:divBdr>
                </w:div>
                <w:div w:id="2043631130">
                  <w:marLeft w:val="640"/>
                  <w:marRight w:val="0"/>
                  <w:marTop w:val="0"/>
                  <w:marBottom w:val="0"/>
                  <w:divBdr>
                    <w:top w:val="none" w:sz="0" w:space="0" w:color="auto"/>
                    <w:left w:val="none" w:sz="0" w:space="0" w:color="auto"/>
                    <w:bottom w:val="none" w:sz="0" w:space="0" w:color="auto"/>
                    <w:right w:val="none" w:sz="0" w:space="0" w:color="auto"/>
                  </w:divBdr>
                </w:div>
                <w:div w:id="1265770899">
                  <w:marLeft w:val="640"/>
                  <w:marRight w:val="0"/>
                  <w:marTop w:val="0"/>
                  <w:marBottom w:val="0"/>
                  <w:divBdr>
                    <w:top w:val="none" w:sz="0" w:space="0" w:color="auto"/>
                    <w:left w:val="none" w:sz="0" w:space="0" w:color="auto"/>
                    <w:bottom w:val="none" w:sz="0" w:space="0" w:color="auto"/>
                    <w:right w:val="none" w:sz="0" w:space="0" w:color="auto"/>
                  </w:divBdr>
                </w:div>
                <w:div w:id="163403037">
                  <w:marLeft w:val="640"/>
                  <w:marRight w:val="0"/>
                  <w:marTop w:val="0"/>
                  <w:marBottom w:val="0"/>
                  <w:divBdr>
                    <w:top w:val="none" w:sz="0" w:space="0" w:color="auto"/>
                    <w:left w:val="none" w:sz="0" w:space="0" w:color="auto"/>
                    <w:bottom w:val="none" w:sz="0" w:space="0" w:color="auto"/>
                    <w:right w:val="none" w:sz="0" w:space="0" w:color="auto"/>
                  </w:divBdr>
                </w:div>
                <w:div w:id="1659113462">
                  <w:marLeft w:val="640"/>
                  <w:marRight w:val="0"/>
                  <w:marTop w:val="0"/>
                  <w:marBottom w:val="0"/>
                  <w:divBdr>
                    <w:top w:val="none" w:sz="0" w:space="0" w:color="auto"/>
                    <w:left w:val="none" w:sz="0" w:space="0" w:color="auto"/>
                    <w:bottom w:val="none" w:sz="0" w:space="0" w:color="auto"/>
                    <w:right w:val="none" w:sz="0" w:space="0" w:color="auto"/>
                  </w:divBdr>
                </w:div>
                <w:div w:id="1869559787">
                  <w:marLeft w:val="640"/>
                  <w:marRight w:val="0"/>
                  <w:marTop w:val="0"/>
                  <w:marBottom w:val="0"/>
                  <w:divBdr>
                    <w:top w:val="none" w:sz="0" w:space="0" w:color="auto"/>
                    <w:left w:val="none" w:sz="0" w:space="0" w:color="auto"/>
                    <w:bottom w:val="none" w:sz="0" w:space="0" w:color="auto"/>
                    <w:right w:val="none" w:sz="0" w:space="0" w:color="auto"/>
                  </w:divBdr>
                </w:div>
                <w:div w:id="983969098">
                  <w:marLeft w:val="640"/>
                  <w:marRight w:val="0"/>
                  <w:marTop w:val="0"/>
                  <w:marBottom w:val="0"/>
                  <w:divBdr>
                    <w:top w:val="none" w:sz="0" w:space="0" w:color="auto"/>
                    <w:left w:val="none" w:sz="0" w:space="0" w:color="auto"/>
                    <w:bottom w:val="none" w:sz="0" w:space="0" w:color="auto"/>
                    <w:right w:val="none" w:sz="0" w:space="0" w:color="auto"/>
                  </w:divBdr>
                </w:div>
                <w:div w:id="60979967">
                  <w:marLeft w:val="640"/>
                  <w:marRight w:val="0"/>
                  <w:marTop w:val="0"/>
                  <w:marBottom w:val="0"/>
                  <w:divBdr>
                    <w:top w:val="none" w:sz="0" w:space="0" w:color="auto"/>
                    <w:left w:val="none" w:sz="0" w:space="0" w:color="auto"/>
                    <w:bottom w:val="none" w:sz="0" w:space="0" w:color="auto"/>
                    <w:right w:val="none" w:sz="0" w:space="0" w:color="auto"/>
                  </w:divBdr>
                </w:div>
                <w:div w:id="1019508040">
                  <w:marLeft w:val="640"/>
                  <w:marRight w:val="0"/>
                  <w:marTop w:val="0"/>
                  <w:marBottom w:val="0"/>
                  <w:divBdr>
                    <w:top w:val="none" w:sz="0" w:space="0" w:color="auto"/>
                    <w:left w:val="none" w:sz="0" w:space="0" w:color="auto"/>
                    <w:bottom w:val="none" w:sz="0" w:space="0" w:color="auto"/>
                    <w:right w:val="none" w:sz="0" w:space="0" w:color="auto"/>
                  </w:divBdr>
                </w:div>
                <w:div w:id="2105571295">
                  <w:marLeft w:val="640"/>
                  <w:marRight w:val="0"/>
                  <w:marTop w:val="0"/>
                  <w:marBottom w:val="0"/>
                  <w:divBdr>
                    <w:top w:val="none" w:sz="0" w:space="0" w:color="auto"/>
                    <w:left w:val="none" w:sz="0" w:space="0" w:color="auto"/>
                    <w:bottom w:val="none" w:sz="0" w:space="0" w:color="auto"/>
                    <w:right w:val="none" w:sz="0" w:space="0" w:color="auto"/>
                  </w:divBdr>
                </w:div>
                <w:div w:id="1419446322">
                  <w:marLeft w:val="640"/>
                  <w:marRight w:val="0"/>
                  <w:marTop w:val="0"/>
                  <w:marBottom w:val="0"/>
                  <w:divBdr>
                    <w:top w:val="none" w:sz="0" w:space="0" w:color="auto"/>
                    <w:left w:val="none" w:sz="0" w:space="0" w:color="auto"/>
                    <w:bottom w:val="none" w:sz="0" w:space="0" w:color="auto"/>
                    <w:right w:val="none" w:sz="0" w:space="0" w:color="auto"/>
                  </w:divBdr>
                </w:div>
                <w:div w:id="2072189214">
                  <w:marLeft w:val="640"/>
                  <w:marRight w:val="0"/>
                  <w:marTop w:val="0"/>
                  <w:marBottom w:val="0"/>
                  <w:divBdr>
                    <w:top w:val="none" w:sz="0" w:space="0" w:color="auto"/>
                    <w:left w:val="none" w:sz="0" w:space="0" w:color="auto"/>
                    <w:bottom w:val="none" w:sz="0" w:space="0" w:color="auto"/>
                    <w:right w:val="none" w:sz="0" w:space="0" w:color="auto"/>
                  </w:divBdr>
                </w:div>
                <w:div w:id="880944009">
                  <w:marLeft w:val="640"/>
                  <w:marRight w:val="0"/>
                  <w:marTop w:val="0"/>
                  <w:marBottom w:val="0"/>
                  <w:divBdr>
                    <w:top w:val="none" w:sz="0" w:space="0" w:color="auto"/>
                    <w:left w:val="none" w:sz="0" w:space="0" w:color="auto"/>
                    <w:bottom w:val="none" w:sz="0" w:space="0" w:color="auto"/>
                    <w:right w:val="none" w:sz="0" w:space="0" w:color="auto"/>
                  </w:divBdr>
                </w:div>
                <w:div w:id="1452364761">
                  <w:marLeft w:val="640"/>
                  <w:marRight w:val="0"/>
                  <w:marTop w:val="0"/>
                  <w:marBottom w:val="0"/>
                  <w:divBdr>
                    <w:top w:val="none" w:sz="0" w:space="0" w:color="auto"/>
                    <w:left w:val="none" w:sz="0" w:space="0" w:color="auto"/>
                    <w:bottom w:val="none" w:sz="0" w:space="0" w:color="auto"/>
                    <w:right w:val="none" w:sz="0" w:space="0" w:color="auto"/>
                  </w:divBdr>
                </w:div>
                <w:div w:id="1499421266">
                  <w:marLeft w:val="640"/>
                  <w:marRight w:val="0"/>
                  <w:marTop w:val="0"/>
                  <w:marBottom w:val="0"/>
                  <w:divBdr>
                    <w:top w:val="none" w:sz="0" w:space="0" w:color="auto"/>
                    <w:left w:val="none" w:sz="0" w:space="0" w:color="auto"/>
                    <w:bottom w:val="none" w:sz="0" w:space="0" w:color="auto"/>
                    <w:right w:val="none" w:sz="0" w:space="0" w:color="auto"/>
                  </w:divBdr>
                </w:div>
                <w:div w:id="491525774">
                  <w:marLeft w:val="640"/>
                  <w:marRight w:val="0"/>
                  <w:marTop w:val="0"/>
                  <w:marBottom w:val="0"/>
                  <w:divBdr>
                    <w:top w:val="none" w:sz="0" w:space="0" w:color="auto"/>
                    <w:left w:val="none" w:sz="0" w:space="0" w:color="auto"/>
                    <w:bottom w:val="none" w:sz="0" w:space="0" w:color="auto"/>
                    <w:right w:val="none" w:sz="0" w:space="0" w:color="auto"/>
                  </w:divBdr>
                </w:div>
                <w:div w:id="1217467589">
                  <w:marLeft w:val="640"/>
                  <w:marRight w:val="0"/>
                  <w:marTop w:val="0"/>
                  <w:marBottom w:val="0"/>
                  <w:divBdr>
                    <w:top w:val="none" w:sz="0" w:space="0" w:color="auto"/>
                    <w:left w:val="none" w:sz="0" w:space="0" w:color="auto"/>
                    <w:bottom w:val="none" w:sz="0" w:space="0" w:color="auto"/>
                    <w:right w:val="none" w:sz="0" w:space="0" w:color="auto"/>
                  </w:divBdr>
                </w:div>
                <w:div w:id="1307929620">
                  <w:marLeft w:val="640"/>
                  <w:marRight w:val="0"/>
                  <w:marTop w:val="0"/>
                  <w:marBottom w:val="0"/>
                  <w:divBdr>
                    <w:top w:val="none" w:sz="0" w:space="0" w:color="auto"/>
                    <w:left w:val="none" w:sz="0" w:space="0" w:color="auto"/>
                    <w:bottom w:val="none" w:sz="0" w:space="0" w:color="auto"/>
                    <w:right w:val="none" w:sz="0" w:space="0" w:color="auto"/>
                  </w:divBdr>
                </w:div>
                <w:div w:id="1850873847">
                  <w:marLeft w:val="640"/>
                  <w:marRight w:val="0"/>
                  <w:marTop w:val="0"/>
                  <w:marBottom w:val="0"/>
                  <w:divBdr>
                    <w:top w:val="none" w:sz="0" w:space="0" w:color="auto"/>
                    <w:left w:val="none" w:sz="0" w:space="0" w:color="auto"/>
                    <w:bottom w:val="none" w:sz="0" w:space="0" w:color="auto"/>
                    <w:right w:val="none" w:sz="0" w:space="0" w:color="auto"/>
                  </w:divBdr>
                </w:div>
                <w:div w:id="1638878706">
                  <w:marLeft w:val="640"/>
                  <w:marRight w:val="0"/>
                  <w:marTop w:val="0"/>
                  <w:marBottom w:val="0"/>
                  <w:divBdr>
                    <w:top w:val="none" w:sz="0" w:space="0" w:color="auto"/>
                    <w:left w:val="none" w:sz="0" w:space="0" w:color="auto"/>
                    <w:bottom w:val="none" w:sz="0" w:space="0" w:color="auto"/>
                    <w:right w:val="none" w:sz="0" w:space="0" w:color="auto"/>
                  </w:divBdr>
                </w:div>
                <w:div w:id="1677883945">
                  <w:marLeft w:val="640"/>
                  <w:marRight w:val="0"/>
                  <w:marTop w:val="0"/>
                  <w:marBottom w:val="0"/>
                  <w:divBdr>
                    <w:top w:val="none" w:sz="0" w:space="0" w:color="auto"/>
                    <w:left w:val="none" w:sz="0" w:space="0" w:color="auto"/>
                    <w:bottom w:val="none" w:sz="0" w:space="0" w:color="auto"/>
                    <w:right w:val="none" w:sz="0" w:space="0" w:color="auto"/>
                  </w:divBdr>
                </w:div>
                <w:div w:id="341395448">
                  <w:marLeft w:val="640"/>
                  <w:marRight w:val="0"/>
                  <w:marTop w:val="0"/>
                  <w:marBottom w:val="0"/>
                  <w:divBdr>
                    <w:top w:val="none" w:sz="0" w:space="0" w:color="auto"/>
                    <w:left w:val="none" w:sz="0" w:space="0" w:color="auto"/>
                    <w:bottom w:val="none" w:sz="0" w:space="0" w:color="auto"/>
                    <w:right w:val="none" w:sz="0" w:space="0" w:color="auto"/>
                  </w:divBdr>
                </w:div>
                <w:div w:id="618225620">
                  <w:marLeft w:val="640"/>
                  <w:marRight w:val="0"/>
                  <w:marTop w:val="0"/>
                  <w:marBottom w:val="0"/>
                  <w:divBdr>
                    <w:top w:val="none" w:sz="0" w:space="0" w:color="auto"/>
                    <w:left w:val="none" w:sz="0" w:space="0" w:color="auto"/>
                    <w:bottom w:val="none" w:sz="0" w:space="0" w:color="auto"/>
                    <w:right w:val="none" w:sz="0" w:space="0" w:color="auto"/>
                  </w:divBdr>
                </w:div>
                <w:div w:id="1813595759">
                  <w:marLeft w:val="640"/>
                  <w:marRight w:val="0"/>
                  <w:marTop w:val="0"/>
                  <w:marBottom w:val="0"/>
                  <w:divBdr>
                    <w:top w:val="none" w:sz="0" w:space="0" w:color="auto"/>
                    <w:left w:val="none" w:sz="0" w:space="0" w:color="auto"/>
                    <w:bottom w:val="none" w:sz="0" w:space="0" w:color="auto"/>
                    <w:right w:val="none" w:sz="0" w:space="0" w:color="auto"/>
                  </w:divBdr>
                </w:div>
                <w:div w:id="768622367">
                  <w:marLeft w:val="640"/>
                  <w:marRight w:val="0"/>
                  <w:marTop w:val="0"/>
                  <w:marBottom w:val="0"/>
                  <w:divBdr>
                    <w:top w:val="none" w:sz="0" w:space="0" w:color="auto"/>
                    <w:left w:val="none" w:sz="0" w:space="0" w:color="auto"/>
                    <w:bottom w:val="none" w:sz="0" w:space="0" w:color="auto"/>
                    <w:right w:val="none" w:sz="0" w:space="0" w:color="auto"/>
                  </w:divBdr>
                </w:div>
                <w:div w:id="543644174">
                  <w:marLeft w:val="640"/>
                  <w:marRight w:val="0"/>
                  <w:marTop w:val="0"/>
                  <w:marBottom w:val="0"/>
                  <w:divBdr>
                    <w:top w:val="none" w:sz="0" w:space="0" w:color="auto"/>
                    <w:left w:val="none" w:sz="0" w:space="0" w:color="auto"/>
                    <w:bottom w:val="none" w:sz="0" w:space="0" w:color="auto"/>
                    <w:right w:val="none" w:sz="0" w:space="0" w:color="auto"/>
                  </w:divBdr>
                </w:div>
                <w:div w:id="1609578845">
                  <w:marLeft w:val="640"/>
                  <w:marRight w:val="0"/>
                  <w:marTop w:val="0"/>
                  <w:marBottom w:val="0"/>
                  <w:divBdr>
                    <w:top w:val="none" w:sz="0" w:space="0" w:color="auto"/>
                    <w:left w:val="none" w:sz="0" w:space="0" w:color="auto"/>
                    <w:bottom w:val="none" w:sz="0" w:space="0" w:color="auto"/>
                    <w:right w:val="none" w:sz="0" w:space="0" w:color="auto"/>
                  </w:divBdr>
                </w:div>
                <w:div w:id="1323311453">
                  <w:marLeft w:val="640"/>
                  <w:marRight w:val="0"/>
                  <w:marTop w:val="0"/>
                  <w:marBottom w:val="0"/>
                  <w:divBdr>
                    <w:top w:val="none" w:sz="0" w:space="0" w:color="auto"/>
                    <w:left w:val="none" w:sz="0" w:space="0" w:color="auto"/>
                    <w:bottom w:val="none" w:sz="0" w:space="0" w:color="auto"/>
                    <w:right w:val="none" w:sz="0" w:space="0" w:color="auto"/>
                  </w:divBdr>
                </w:div>
                <w:div w:id="220940822">
                  <w:marLeft w:val="640"/>
                  <w:marRight w:val="0"/>
                  <w:marTop w:val="0"/>
                  <w:marBottom w:val="0"/>
                  <w:divBdr>
                    <w:top w:val="none" w:sz="0" w:space="0" w:color="auto"/>
                    <w:left w:val="none" w:sz="0" w:space="0" w:color="auto"/>
                    <w:bottom w:val="none" w:sz="0" w:space="0" w:color="auto"/>
                    <w:right w:val="none" w:sz="0" w:space="0" w:color="auto"/>
                  </w:divBdr>
                </w:div>
                <w:div w:id="1341663762">
                  <w:marLeft w:val="640"/>
                  <w:marRight w:val="0"/>
                  <w:marTop w:val="0"/>
                  <w:marBottom w:val="0"/>
                  <w:divBdr>
                    <w:top w:val="none" w:sz="0" w:space="0" w:color="auto"/>
                    <w:left w:val="none" w:sz="0" w:space="0" w:color="auto"/>
                    <w:bottom w:val="none" w:sz="0" w:space="0" w:color="auto"/>
                    <w:right w:val="none" w:sz="0" w:space="0" w:color="auto"/>
                  </w:divBdr>
                </w:div>
                <w:div w:id="53699577">
                  <w:marLeft w:val="640"/>
                  <w:marRight w:val="0"/>
                  <w:marTop w:val="0"/>
                  <w:marBottom w:val="0"/>
                  <w:divBdr>
                    <w:top w:val="none" w:sz="0" w:space="0" w:color="auto"/>
                    <w:left w:val="none" w:sz="0" w:space="0" w:color="auto"/>
                    <w:bottom w:val="none" w:sz="0" w:space="0" w:color="auto"/>
                    <w:right w:val="none" w:sz="0" w:space="0" w:color="auto"/>
                  </w:divBdr>
                </w:div>
                <w:div w:id="1728213832">
                  <w:marLeft w:val="640"/>
                  <w:marRight w:val="0"/>
                  <w:marTop w:val="0"/>
                  <w:marBottom w:val="0"/>
                  <w:divBdr>
                    <w:top w:val="none" w:sz="0" w:space="0" w:color="auto"/>
                    <w:left w:val="none" w:sz="0" w:space="0" w:color="auto"/>
                    <w:bottom w:val="none" w:sz="0" w:space="0" w:color="auto"/>
                    <w:right w:val="none" w:sz="0" w:space="0" w:color="auto"/>
                  </w:divBdr>
                </w:div>
                <w:div w:id="1316763773">
                  <w:marLeft w:val="640"/>
                  <w:marRight w:val="0"/>
                  <w:marTop w:val="0"/>
                  <w:marBottom w:val="0"/>
                  <w:divBdr>
                    <w:top w:val="none" w:sz="0" w:space="0" w:color="auto"/>
                    <w:left w:val="none" w:sz="0" w:space="0" w:color="auto"/>
                    <w:bottom w:val="none" w:sz="0" w:space="0" w:color="auto"/>
                    <w:right w:val="none" w:sz="0" w:space="0" w:color="auto"/>
                  </w:divBdr>
                </w:div>
                <w:div w:id="529687365">
                  <w:marLeft w:val="640"/>
                  <w:marRight w:val="0"/>
                  <w:marTop w:val="0"/>
                  <w:marBottom w:val="0"/>
                  <w:divBdr>
                    <w:top w:val="none" w:sz="0" w:space="0" w:color="auto"/>
                    <w:left w:val="none" w:sz="0" w:space="0" w:color="auto"/>
                    <w:bottom w:val="none" w:sz="0" w:space="0" w:color="auto"/>
                    <w:right w:val="none" w:sz="0" w:space="0" w:color="auto"/>
                  </w:divBdr>
                </w:div>
                <w:div w:id="1830630272">
                  <w:marLeft w:val="640"/>
                  <w:marRight w:val="0"/>
                  <w:marTop w:val="0"/>
                  <w:marBottom w:val="0"/>
                  <w:divBdr>
                    <w:top w:val="none" w:sz="0" w:space="0" w:color="auto"/>
                    <w:left w:val="none" w:sz="0" w:space="0" w:color="auto"/>
                    <w:bottom w:val="none" w:sz="0" w:space="0" w:color="auto"/>
                    <w:right w:val="none" w:sz="0" w:space="0" w:color="auto"/>
                  </w:divBdr>
                </w:div>
                <w:div w:id="1057893289">
                  <w:marLeft w:val="640"/>
                  <w:marRight w:val="0"/>
                  <w:marTop w:val="0"/>
                  <w:marBottom w:val="0"/>
                  <w:divBdr>
                    <w:top w:val="none" w:sz="0" w:space="0" w:color="auto"/>
                    <w:left w:val="none" w:sz="0" w:space="0" w:color="auto"/>
                    <w:bottom w:val="none" w:sz="0" w:space="0" w:color="auto"/>
                    <w:right w:val="none" w:sz="0" w:space="0" w:color="auto"/>
                  </w:divBdr>
                </w:div>
                <w:div w:id="2001351705">
                  <w:marLeft w:val="640"/>
                  <w:marRight w:val="0"/>
                  <w:marTop w:val="0"/>
                  <w:marBottom w:val="0"/>
                  <w:divBdr>
                    <w:top w:val="none" w:sz="0" w:space="0" w:color="auto"/>
                    <w:left w:val="none" w:sz="0" w:space="0" w:color="auto"/>
                    <w:bottom w:val="none" w:sz="0" w:space="0" w:color="auto"/>
                    <w:right w:val="none" w:sz="0" w:space="0" w:color="auto"/>
                  </w:divBdr>
                </w:div>
                <w:div w:id="1046638363">
                  <w:marLeft w:val="640"/>
                  <w:marRight w:val="0"/>
                  <w:marTop w:val="0"/>
                  <w:marBottom w:val="0"/>
                  <w:divBdr>
                    <w:top w:val="none" w:sz="0" w:space="0" w:color="auto"/>
                    <w:left w:val="none" w:sz="0" w:space="0" w:color="auto"/>
                    <w:bottom w:val="none" w:sz="0" w:space="0" w:color="auto"/>
                    <w:right w:val="none" w:sz="0" w:space="0" w:color="auto"/>
                  </w:divBdr>
                </w:div>
                <w:div w:id="76558998">
                  <w:marLeft w:val="640"/>
                  <w:marRight w:val="0"/>
                  <w:marTop w:val="0"/>
                  <w:marBottom w:val="0"/>
                  <w:divBdr>
                    <w:top w:val="none" w:sz="0" w:space="0" w:color="auto"/>
                    <w:left w:val="none" w:sz="0" w:space="0" w:color="auto"/>
                    <w:bottom w:val="none" w:sz="0" w:space="0" w:color="auto"/>
                    <w:right w:val="none" w:sz="0" w:space="0" w:color="auto"/>
                  </w:divBdr>
                </w:div>
                <w:div w:id="1034579331">
                  <w:marLeft w:val="640"/>
                  <w:marRight w:val="0"/>
                  <w:marTop w:val="0"/>
                  <w:marBottom w:val="0"/>
                  <w:divBdr>
                    <w:top w:val="none" w:sz="0" w:space="0" w:color="auto"/>
                    <w:left w:val="none" w:sz="0" w:space="0" w:color="auto"/>
                    <w:bottom w:val="none" w:sz="0" w:space="0" w:color="auto"/>
                    <w:right w:val="none" w:sz="0" w:space="0" w:color="auto"/>
                  </w:divBdr>
                </w:div>
                <w:div w:id="1466002571">
                  <w:marLeft w:val="640"/>
                  <w:marRight w:val="0"/>
                  <w:marTop w:val="0"/>
                  <w:marBottom w:val="0"/>
                  <w:divBdr>
                    <w:top w:val="none" w:sz="0" w:space="0" w:color="auto"/>
                    <w:left w:val="none" w:sz="0" w:space="0" w:color="auto"/>
                    <w:bottom w:val="none" w:sz="0" w:space="0" w:color="auto"/>
                    <w:right w:val="none" w:sz="0" w:space="0" w:color="auto"/>
                  </w:divBdr>
                </w:div>
                <w:div w:id="1138913593">
                  <w:marLeft w:val="640"/>
                  <w:marRight w:val="0"/>
                  <w:marTop w:val="0"/>
                  <w:marBottom w:val="0"/>
                  <w:divBdr>
                    <w:top w:val="none" w:sz="0" w:space="0" w:color="auto"/>
                    <w:left w:val="none" w:sz="0" w:space="0" w:color="auto"/>
                    <w:bottom w:val="none" w:sz="0" w:space="0" w:color="auto"/>
                    <w:right w:val="none" w:sz="0" w:space="0" w:color="auto"/>
                  </w:divBdr>
                </w:div>
                <w:div w:id="1366178786">
                  <w:marLeft w:val="640"/>
                  <w:marRight w:val="0"/>
                  <w:marTop w:val="0"/>
                  <w:marBottom w:val="0"/>
                  <w:divBdr>
                    <w:top w:val="none" w:sz="0" w:space="0" w:color="auto"/>
                    <w:left w:val="none" w:sz="0" w:space="0" w:color="auto"/>
                    <w:bottom w:val="none" w:sz="0" w:space="0" w:color="auto"/>
                    <w:right w:val="none" w:sz="0" w:space="0" w:color="auto"/>
                  </w:divBdr>
                </w:div>
                <w:div w:id="1560436462">
                  <w:marLeft w:val="640"/>
                  <w:marRight w:val="0"/>
                  <w:marTop w:val="0"/>
                  <w:marBottom w:val="0"/>
                  <w:divBdr>
                    <w:top w:val="none" w:sz="0" w:space="0" w:color="auto"/>
                    <w:left w:val="none" w:sz="0" w:space="0" w:color="auto"/>
                    <w:bottom w:val="none" w:sz="0" w:space="0" w:color="auto"/>
                    <w:right w:val="none" w:sz="0" w:space="0" w:color="auto"/>
                  </w:divBdr>
                </w:div>
                <w:div w:id="2077891415">
                  <w:marLeft w:val="640"/>
                  <w:marRight w:val="0"/>
                  <w:marTop w:val="0"/>
                  <w:marBottom w:val="0"/>
                  <w:divBdr>
                    <w:top w:val="none" w:sz="0" w:space="0" w:color="auto"/>
                    <w:left w:val="none" w:sz="0" w:space="0" w:color="auto"/>
                    <w:bottom w:val="none" w:sz="0" w:space="0" w:color="auto"/>
                    <w:right w:val="none" w:sz="0" w:space="0" w:color="auto"/>
                  </w:divBdr>
                </w:div>
                <w:div w:id="1577129143">
                  <w:marLeft w:val="640"/>
                  <w:marRight w:val="0"/>
                  <w:marTop w:val="0"/>
                  <w:marBottom w:val="0"/>
                  <w:divBdr>
                    <w:top w:val="none" w:sz="0" w:space="0" w:color="auto"/>
                    <w:left w:val="none" w:sz="0" w:space="0" w:color="auto"/>
                    <w:bottom w:val="none" w:sz="0" w:space="0" w:color="auto"/>
                    <w:right w:val="none" w:sz="0" w:space="0" w:color="auto"/>
                  </w:divBdr>
                </w:div>
                <w:div w:id="1117067777">
                  <w:marLeft w:val="640"/>
                  <w:marRight w:val="0"/>
                  <w:marTop w:val="0"/>
                  <w:marBottom w:val="0"/>
                  <w:divBdr>
                    <w:top w:val="none" w:sz="0" w:space="0" w:color="auto"/>
                    <w:left w:val="none" w:sz="0" w:space="0" w:color="auto"/>
                    <w:bottom w:val="none" w:sz="0" w:space="0" w:color="auto"/>
                    <w:right w:val="none" w:sz="0" w:space="0" w:color="auto"/>
                  </w:divBdr>
                </w:div>
                <w:div w:id="490294355">
                  <w:marLeft w:val="640"/>
                  <w:marRight w:val="0"/>
                  <w:marTop w:val="0"/>
                  <w:marBottom w:val="0"/>
                  <w:divBdr>
                    <w:top w:val="none" w:sz="0" w:space="0" w:color="auto"/>
                    <w:left w:val="none" w:sz="0" w:space="0" w:color="auto"/>
                    <w:bottom w:val="none" w:sz="0" w:space="0" w:color="auto"/>
                    <w:right w:val="none" w:sz="0" w:space="0" w:color="auto"/>
                  </w:divBdr>
                </w:div>
                <w:div w:id="761990210">
                  <w:marLeft w:val="640"/>
                  <w:marRight w:val="0"/>
                  <w:marTop w:val="0"/>
                  <w:marBottom w:val="0"/>
                  <w:divBdr>
                    <w:top w:val="none" w:sz="0" w:space="0" w:color="auto"/>
                    <w:left w:val="none" w:sz="0" w:space="0" w:color="auto"/>
                    <w:bottom w:val="none" w:sz="0" w:space="0" w:color="auto"/>
                    <w:right w:val="none" w:sz="0" w:space="0" w:color="auto"/>
                  </w:divBdr>
                </w:div>
                <w:div w:id="957220414">
                  <w:marLeft w:val="640"/>
                  <w:marRight w:val="0"/>
                  <w:marTop w:val="0"/>
                  <w:marBottom w:val="0"/>
                  <w:divBdr>
                    <w:top w:val="none" w:sz="0" w:space="0" w:color="auto"/>
                    <w:left w:val="none" w:sz="0" w:space="0" w:color="auto"/>
                    <w:bottom w:val="none" w:sz="0" w:space="0" w:color="auto"/>
                    <w:right w:val="none" w:sz="0" w:space="0" w:color="auto"/>
                  </w:divBdr>
                </w:div>
                <w:div w:id="2015524065">
                  <w:marLeft w:val="640"/>
                  <w:marRight w:val="0"/>
                  <w:marTop w:val="0"/>
                  <w:marBottom w:val="0"/>
                  <w:divBdr>
                    <w:top w:val="none" w:sz="0" w:space="0" w:color="auto"/>
                    <w:left w:val="none" w:sz="0" w:space="0" w:color="auto"/>
                    <w:bottom w:val="none" w:sz="0" w:space="0" w:color="auto"/>
                    <w:right w:val="none" w:sz="0" w:space="0" w:color="auto"/>
                  </w:divBdr>
                </w:div>
                <w:div w:id="240525362">
                  <w:marLeft w:val="640"/>
                  <w:marRight w:val="0"/>
                  <w:marTop w:val="0"/>
                  <w:marBottom w:val="0"/>
                  <w:divBdr>
                    <w:top w:val="none" w:sz="0" w:space="0" w:color="auto"/>
                    <w:left w:val="none" w:sz="0" w:space="0" w:color="auto"/>
                    <w:bottom w:val="none" w:sz="0" w:space="0" w:color="auto"/>
                    <w:right w:val="none" w:sz="0" w:space="0" w:color="auto"/>
                  </w:divBdr>
                </w:div>
                <w:div w:id="495192275">
                  <w:marLeft w:val="640"/>
                  <w:marRight w:val="0"/>
                  <w:marTop w:val="0"/>
                  <w:marBottom w:val="0"/>
                  <w:divBdr>
                    <w:top w:val="none" w:sz="0" w:space="0" w:color="auto"/>
                    <w:left w:val="none" w:sz="0" w:space="0" w:color="auto"/>
                    <w:bottom w:val="none" w:sz="0" w:space="0" w:color="auto"/>
                    <w:right w:val="none" w:sz="0" w:space="0" w:color="auto"/>
                  </w:divBdr>
                </w:div>
                <w:div w:id="548690778">
                  <w:marLeft w:val="640"/>
                  <w:marRight w:val="0"/>
                  <w:marTop w:val="0"/>
                  <w:marBottom w:val="0"/>
                  <w:divBdr>
                    <w:top w:val="none" w:sz="0" w:space="0" w:color="auto"/>
                    <w:left w:val="none" w:sz="0" w:space="0" w:color="auto"/>
                    <w:bottom w:val="none" w:sz="0" w:space="0" w:color="auto"/>
                    <w:right w:val="none" w:sz="0" w:space="0" w:color="auto"/>
                  </w:divBdr>
                </w:div>
                <w:div w:id="709233898">
                  <w:marLeft w:val="640"/>
                  <w:marRight w:val="0"/>
                  <w:marTop w:val="0"/>
                  <w:marBottom w:val="0"/>
                  <w:divBdr>
                    <w:top w:val="none" w:sz="0" w:space="0" w:color="auto"/>
                    <w:left w:val="none" w:sz="0" w:space="0" w:color="auto"/>
                    <w:bottom w:val="none" w:sz="0" w:space="0" w:color="auto"/>
                    <w:right w:val="none" w:sz="0" w:space="0" w:color="auto"/>
                  </w:divBdr>
                </w:div>
                <w:div w:id="67657093">
                  <w:marLeft w:val="640"/>
                  <w:marRight w:val="0"/>
                  <w:marTop w:val="0"/>
                  <w:marBottom w:val="0"/>
                  <w:divBdr>
                    <w:top w:val="none" w:sz="0" w:space="0" w:color="auto"/>
                    <w:left w:val="none" w:sz="0" w:space="0" w:color="auto"/>
                    <w:bottom w:val="none" w:sz="0" w:space="0" w:color="auto"/>
                    <w:right w:val="none" w:sz="0" w:space="0" w:color="auto"/>
                  </w:divBdr>
                </w:div>
                <w:div w:id="1220290033">
                  <w:marLeft w:val="640"/>
                  <w:marRight w:val="0"/>
                  <w:marTop w:val="0"/>
                  <w:marBottom w:val="0"/>
                  <w:divBdr>
                    <w:top w:val="none" w:sz="0" w:space="0" w:color="auto"/>
                    <w:left w:val="none" w:sz="0" w:space="0" w:color="auto"/>
                    <w:bottom w:val="none" w:sz="0" w:space="0" w:color="auto"/>
                    <w:right w:val="none" w:sz="0" w:space="0" w:color="auto"/>
                  </w:divBdr>
                </w:div>
                <w:div w:id="753356791">
                  <w:marLeft w:val="640"/>
                  <w:marRight w:val="0"/>
                  <w:marTop w:val="0"/>
                  <w:marBottom w:val="0"/>
                  <w:divBdr>
                    <w:top w:val="none" w:sz="0" w:space="0" w:color="auto"/>
                    <w:left w:val="none" w:sz="0" w:space="0" w:color="auto"/>
                    <w:bottom w:val="none" w:sz="0" w:space="0" w:color="auto"/>
                    <w:right w:val="none" w:sz="0" w:space="0" w:color="auto"/>
                  </w:divBdr>
                </w:div>
                <w:div w:id="1569728387">
                  <w:marLeft w:val="640"/>
                  <w:marRight w:val="0"/>
                  <w:marTop w:val="0"/>
                  <w:marBottom w:val="0"/>
                  <w:divBdr>
                    <w:top w:val="none" w:sz="0" w:space="0" w:color="auto"/>
                    <w:left w:val="none" w:sz="0" w:space="0" w:color="auto"/>
                    <w:bottom w:val="none" w:sz="0" w:space="0" w:color="auto"/>
                    <w:right w:val="none" w:sz="0" w:space="0" w:color="auto"/>
                  </w:divBdr>
                </w:div>
                <w:div w:id="1748260644">
                  <w:marLeft w:val="640"/>
                  <w:marRight w:val="0"/>
                  <w:marTop w:val="0"/>
                  <w:marBottom w:val="0"/>
                  <w:divBdr>
                    <w:top w:val="none" w:sz="0" w:space="0" w:color="auto"/>
                    <w:left w:val="none" w:sz="0" w:space="0" w:color="auto"/>
                    <w:bottom w:val="none" w:sz="0" w:space="0" w:color="auto"/>
                    <w:right w:val="none" w:sz="0" w:space="0" w:color="auto"/>
                  </w:divBdr>
                </w:div>
                <w:div w:id="513686823">
                  <w:marLeft w:val="640"/>
                  <w:marRight w:val="0"/>
                  <w:marTop w:val="0"/>
                  <w:marBottom w:val="0"/>
                  <w:divBdr>
                    <w:top w:val="none" w:sz="0" w:space="0" w:color="auto"/>
                    <w:left w:val="none" w:sz="0" w:space="0" w:color="auto"/>
                    <w:bottom w:val="none" w:sz="0" w:space="0" w:color="auto"/>
                    <w:right w:val="none" w:sz="0" w:space="0" w:color="auto"/>
                  </w:divBdr>
                </w:div>
                <w:div w:id="642320906">
                  <w:marLeft w:val="640"/>
                  <w:marRight w:val="0"/>
                  <w:marTop w:val="0"/>
                  <w:marBottom w:val="0"/>
                  <w:divBdr>
                    <w:top w:val="none" w:sz="0" w:space="0" w:color="auto"/>
                    <w:left w:val="none" w:sz="0" w:space="0" w:color="auto"/>
                    <w:bottom w:val="none" w:sz="0" w:space="0" w:color="auto"/>
                    <w:right w:val="none" w:sz="0" w:space="0" w:color="auto"/>
                  </w:divBdr>
                </w:div>
                <w:div w:id="964851122">
                  <w:marLeft w:val="640"/>
                  <w:marRight w:val="0"/>
                  <w:marTop w:val="0"/>
                  <w:marBottom w:val="0"/>
                  <w:divBdr>
                    <w:top w:val="none" w:sz="0" w:space="0" w:color="auto"/>
                    <w:left w:val="none" w:sz="0" w:space="0" w:color="auto"/>
                    <w:bottom w:val="none" w:sz="0" w:space="0" w:color="auto"/>
                    <w:right w:val="none" w:sz="0" w:space="0" w:color="auto"/>
                  </w:divBdr>
                </w:div>
                <w:div w:id="1260871449">
                  <w:marLeft w:val="640"/>
                  <w:marRight w:val="0"/>
                  <w:marTop w:val="0"/>
                  <w:marBottom w:val="0"/>
                  <w:divBdr>
                    <w:top w:val="none" w:sz="0" w:space="0" w:color="auto"/>
                    <w:left w:val="none" w:sz="0" w:space="0" w:color="auto"/>
                    <w:bottom w:val="none" w:sz="0" w:space="0" w:color="auto"/>
                    <w:right w:val="none" w:sz="0" w:space="0" w:color="auto"/>
                  </w:divBdr>
                </w:div>
                <w:div w:id="1850555594">
                  <w:marLeft w:val="640"/>
                  <w:marRight w:val="0"/>
                  <w:marTop w:val="0"/>
                  <w:marBottom w:val="0"/>
                  <w:divBdr>
                    <w:top w:val="none" w:sz="0" w:space="0" w:color="auto"/>
                    <w:left w:val="none" w:sz="0" w:space="0" w:color="auto"/>
                    <w:bottom w:val="none" w:sz="0" w:space="0" w:color="auto"/>
                    <w:right w:val="none" w:sz="0" w:space="0" w:color="auto"/>
                  </w:divBdr>
                </w:div>
                <w:div w:id="725686957">
                  <w:marLeft w:val="640"/>
                  <w:marRight w:val="0"/>
                  <w:marTop w:val="0"/>
                  <w:marBottom w:val="0"/>
                  <w:divBdr>
                    <w:top w:val="none" w:sz="0" w:space="0" w:color="auto"/>
                    <w:left w:val="none" w:sz="0" w:space="0" w:color="auto"/>
                    <w:bottom w:val="none" w:sz="0" w:space="0" w:color="auto"/>
                    <w:right w:val="none" w:sz="0" w:space="0" w:color="auto"/>
                  </w:divBdr>
                </w:div>
                <w:div w:id="1747917754">
                  <w:marLeft w:val="640"/>
                  <w:marRight w:val="0"/>
                  <w:marTop w:val="0"/>
                  <w:marBottom w:val="0"/>
                  <w:divBdr>
                    <w:top w:val="none" w:sz="0" w:space="0" w:color="auto"/>
                    <w:left w:val="none" w:sz="0" w:space="0" w:color="auto"/>
                    <w:bottom w:val="none" w:sz="0" w:space="0" w:color="auto"/>
                    <w:right w:val="none" w:sz="0" w:space="0" w:color="auto"/>
                  </w:divBdr>
                </w:div>
                <w:div w:id="1202938251">
                  <w:marLeft w:val="640"/>
                  <w:marRight w:val="0"/>
                  <w:marTop w:val="0"/>
                  <w:marBottom w:val="0"/>
                  <w:divBdr>
                    <w:top w:val="none" w:sz="0" w:space="0" w:color="auto"/>
                    <w:left w:val="none" w:sz="0" w:space="0" w:color="auto"/>
                    <w:bottom w:val="none" w:sz="0" w:space="0" w:color="auto"/>
                    <w:right w:val="none" w:sz="0" w:space="0" w:color="auto"/>
                  </w:divBdr>
                </w:div>
                <w:div w:id="1218396803">
                  <w:marLeft w:val="640"/>
                  <w:marRight w:val="0"/>
                  <w:marTop w:val="0"/>
                  <w:marBottom w:val="0"/>
                  <w:divBdr>
                    <w:top w:val="none" w:sz="0" w:space="0" w:color="auto"/>
                    <w:left w:val="none" w:sz="0" w:space="0" w:color="auto"/>
                    <w:bottom w:val="none" w:sz="0" w:space="0" w:color="auto"/>
                    <w:right w:val="none" w:sz="0" w:space="0" w:color="auto"/>
                  </w:divBdr>
                </w:div>
                <w:div w:id="1185946393">
                  <w:marLeft w:val="640"/>
                  <w:marRight w:val="0"/>
                  <w:marTop w:val="0"/>
                  <w:marBottom w:val="0"/>
                  <w:divBdr>
                    <w:top w:val="none" w:sz="0" w:space="0" w:color="auto"/>
                    <w:left w:val="none" w:sz="0" w:space="0" w:color="auto"/>
                    <w:bottom w:val="none" w:sz="0" w:space="0" w:color="auto"/>
                    <w:right w:val="none" w:sz="0" w:space="0" w:color="auto"/>
                  </w:divBdr>
                </w:div>
                <w:div w:id="187915260">
                  <w:marLeft w:val="640"/>
                  <w:marRight w:val="0"/>
                  <w:marTop w:val="0"/>
                  <w:marBottom w:val="0"/>
                  <w:divBdr>
                    <w:top w:val="none" w:sz="0" w:space="0" w:color="auto"/>
                    <w:left w:val="none" w:sz="0" w:space="0" w:color="auto"/>
                    <w:bottom w:val="none" w:sz="0" w:space="0" w:color="auto"/>
                    <w:right w:val="none" w:sz="0" w:space="0" w:color="auto"/>
                  </w:divBdr>
                </w:div>
                <w:div w:id="72170612">
                  <w:marLeft w:val="640"/>
                  <w:marRight w:val="0"/>
                  <w:marTop w:val="0"/>
                  <w:marBottom w:val="0"/>
                  <w:divBdr>
                    <w:top w:val="none" w:sz="0" w:space="0" w:color="auto"/>
                    <w:left w:val="none" w:sz="0" w:space="0" w:color="auto"/>
                    <w:bottom w:val="none" w:sz="0" w:space="0" w:color="auto"/>
                    <w:right w:val="none" w:sz="0" w:space="0" w:color="auto"/>
                  </w:divBdr>
                </w:div>
                <w:div w:id="1410729644">
                  <w:marLeft w:val="640"/>
                  <w:marRight w:val="0"/>
                  <w:marTop w:val="0"/>
                  <w:marBottom w:val="0"/>
                  <w:divBdr>
                    <w:top w:val="none" w:sz="0" w:space="0" w:color="auto"/>
                    <w:left w:val="none" w:sz="0" w:space="0" w:color="auto"/>
                    <w:bottom w:val="none" w:sz="0" w:space="0" w:color="auto"/>
                    <w:right w:val="none" w:sz="0" w:space="0" w:color="auto"/>
                  </w:divBdr>
                </w:div>
                <w:div w:id="1808859369">
                  <w:marLeft w:val="640"/>
                  <w:marRight w:val="0"/>
                  <w:marTop w:val="0"/>
                  <w:marBottom w:val="0"/>
                  <w:divBdr>
                    <w:top w:val="none" w:sz="0" w:space="0" w:color="auto"/>
                    <w:left w:val="none" w:sz="0" w:space="0" w:color="auto"/>
                    <w:bottom w:val="none" w:sz="0" w:space="0" w:color="auto"/>
                    <w:right w:val="none" w:sz="0" w:space="0" w:color="auto"/>
                  </w:divBdr>
                </w:div>
                <w:div w:id="84305802">
                  <w:marLeft w:val="640"/>
                  <w:marRight w:val="0"/>
                  <w:marTop w:val="0"/>
                  <w:marBottom w:val="0"/>
                  <w:divBdr>
                    <w:top w:val="none" w:sz="0" w:space="0" w:color="auto"/>
                    <w:left w:val="none" w:sz="0" w:space="0" w:color="auto"/>
                    <w:bottom w:val="none" w:sz="0" w:space="0" w:color="auto"/>
                    <w:right w:val="none" w:sz="0" w:space="0" w:color="auto"/>
                  </w:divBdr>
                </w:div>
                <w:div w:id="1213540619">
                  <w:marLeft w:val="640"/>
                  <w:marRight w:val="0"/>
                  <w:marTop w:val="0"/>
                  <w:marBottom w:val="0"/>
                  <w:divBdr>
                    <w:top w:val="none" w:sz="0" w:space="0" w:color="auto"/>
                    <w:left w:val="none" w:sz="0" w:space="0" w:color="auto"/>
                    <w:bottom w:val="none" w:sz="0" w:space="0" w:color="auto"/>
                    <w:right w:val="none" w:sz="0" w:space="0" w:color="auto"/>
                  </w:divBdr>
                </w:div>
                <w:div w:id="613950566">
                  <w:marLeft w:val="640"/>
                  <w:marRight w:val="0"/>
                  <w:marTop w:val="0"/>
                  <w:marBottom w:val="0"/>
                  <w:divBdr>
                    <w:top w:val="none" w:sz="0" w:space="0" w:color="auto"/>
                    <w:left w:val="none" w:sz="0" w:space="0" w:color="auto"/>
                    <w:bottom w:val="none" w:sz="0" w:space="0" w:color="auto"/>
                    <w:right w:val="none" w:sz="0" w:space="0" w:color="auto"/>
                  </w:divBdr>
                </w:div>
                <w:div w:id="1601714434">
                  <w:marLeft w:val="640"/>
                  <w:marRight w:val="0"/>
                  <w:marTop w:val="0"/>
                  <w:marBottom w:val="0"/>
                  <w:divBdr>
                    <w:top w:val="none" w:sz="0" w:space="0" w:color="auto"/>
                    <w:left w:val="none" w:sz="0" w:space="0" w:color="auto"/>
                    <w:bottom w:val="none" w:sz="0" w:space="0" w:color="auto"/>
                    <w:right w:val="none" w:sz="0" w:space="0" w:color="auto"/>
                  </w:divBdr>
                </w:div>
                <w:div w:id="195969046">
                  <w:marLeft w:val="640"/>
                  <w:marRight w:val="0"/>
                  <w:marTop w:val="0"/>
                  <w:marBottom w:val="0"/>
                  <w:divBdr>
                    <w:top w:val="none" w:sz="0" w:space="0" w:color="auto"/>
                    <w:left w:val="none" w:sz="0" w:space="0" w:color="auto"/>
                    <w:bottom w:val="none" w:sz="0" w:space="0" w:color="auto"/>
                    <w:right w:val="none" w:sz="0" w:space="0" w:color="auto"/>
                  </w:divBdr>
                </w:div>
                <w:div w:id="460342160">
                  <w:marLeft w:val="640"/>
                  <w:marRight w:val="0"/>
                  <w:marTop w:val="0"/>
                  <w:marBottom w:val="0"/>
                  <w:divBdr>
                    <w:top w:val="none" w:sz="0" w:space="0" w:color="auto"/>
                    <w:left w:val="none" w:sz="0" w:space="0" w:color="auto"/>
                    <w:bottom w:val="none" w:sz="0" w:space="0" w:color="auto"/>
                    <w:right w:val="none" w:sz="0" w:space="0" w:color="auto"/>
                  </w:divBdr>
                </w:div>
                <w:div w:id="2117752049">
                  <w:marLeft w:val="640"/>
                  <w:marRight w:val="0"/>
                  <w:marTop w:val="0"/>
                  <w:marBottom w:val="0"/>
                  <w:divBdr>
                    <w:top w:val="none" w:sz="0" w:space="0" w:color="auto"/>
                    <w:left w:val="none" w:sz="0" w:space="0" w:color="auto"/>
                    <w:bottom w:val="none" w:sz="0" w:space="0" w:color="auto"/>
                    <w:right w:val="none" w:sz="0" w:space="0" w:color="auto"/>
                  </w:divBdr>
                </w:div>
                <w:div w:id="1405910308">
                  <w:marLeft w:val="640"/>
                  <w:marRight w:val="0"/>
                  <w:marTop w:val="0"/>
                  <w:marBottom w:val="0"/>
                  <w:divBdr>
                    <w:top w:val="none" w:sz="0" w:space="0" w:color="auto"/>
                    <w:left w:val="none" w:sz="0" w:space="0" w:color="auto"/>
                    <w:bottom w:val="none" w:sz="0" w:space="0" w:color="auto"/>
                    <w:right w:val="none" w:sz="0" w:space="0" w:color="auto"/>
                  </w:divBdr>
                </w:div>
                <w:div w:id="1962497048">
                  <w:marLeft w:val="640"/>
                  <w:marRight w:val="0"/>
                  <w:marTop w:val="0"/>
                  <w:marBottom w:val="0"/>
                  <w:divBdr>
                    <w:top w:val="none" w:sz="0" w:space="0" w:color="auto"/>
                    <w:left w:val="none" w:sz="0" w:space="0" w:color="auto"/>
                    <w:bottom w:val="none" w:sz="0" w:space="0" w:color="auto"/>
                    <w:right w:val="none" w:sz="0" w:space="0" w:color="auto"/>
                  </w:divBdr>
                </w:div>
                <w:div w:id="1295720475">
                  <w:marLeft w:val="640"/>
                  <w:marRight w:val="0"/>
                  <w:marTop w:val="0"/>
                  <w:marBottom w:val="0"/>
                  <w:divBdr>
                    <w:top w:val="none" w:sz="0" w:space="0" w:color="auto"/>
                    <w:left w:val="none" w:sz="0" w:space="0" w:color="auto"/>
                    <w:bottom w:val="none" w:sz="0" w:space="0" w:color="auto"/>
                    <w:right w:val="none" w:sz="0" w:space="0" w:color="auto"/>
                  </w:divBdr>
                </w:div>
              </w:divsChild>
            </w:div>
            <w:div w:id="303704513">
              <w:marLeft w:val="0"/>
              <w:marRight w:val="0"/>
              <w:marTop w:val="0"/>
              <w:marBottom w:val="0"/>
              <w:divBdr>
                <w:top w:val="none" w:sz="0" w:space="0" w:color="auto"/>
                <w:left w:val="none" w:sz="0" w:space="0" w:color="auto"/>
                <w:bottom w:val="none" w:sz="0" w:space="0" w:color="auto"/>
                <w:right w:val="none" w:sz="0" w:space="0" w:color="auto"/>
              </w:divBdr>
              <w:divsChild>
                <w:div w:id="595359080">
                  <w:marLeft w:val="640"/>
                  <w:marRight w:val="0"/>
                  <w:marTop w:val="0"/>
                  <w:marBottom w:val="0"/>
                  <w:divBdr>
                    <w:top w:val="none" w:sz="0" w:space="0" w:color="auto"/>
                    <w:left w:val="none" w:sz="0" w:space="0" w:color="auto"/>
                    <w:bottom w:val="none" w:sz="0" w:space="0" w:color="auto"/>
                    <w:right w:val="none" w:sz="0" w:space="0" w:color="auto"/>
                  </w:divBdr>
                </w:div>
                <w:div w:id="842545337">
                  <w:marLeft w:val="640"/>
                  <w:marRight w:val="0"/>
                  <w:marTop w:val="0"/>
                  <w:marBottom w:val="0"/>
                  <w:divBdr>
                    <w:top w:val="none" w:sz="0" w:space="0" w:color="auto"/>
                    <w:left w:val="none" w:sz="0" w:space="0" w:color="auto"/>
                    <w:bottom w:val="none" w:sz="0" w:space="0" w:color="auto"/>
                    <w:right w:val="none" w:sz="0" w:space="0" w:color="auto"/>
                  </w:divBdr>
                </w:div>
                <w:div w:id="935556805">
                  <w:marLeft w:val="640"/>
                  <w:marRight w:val="0"/>
                  <w:marTop w:val="0"/>
                  <w:marBottom w:val="0"/>
                  <w:divBdr>
                    <w:top w:val="none" w:sz="0" w:space="0" w:color="auto"/>
                    <w:left w:val="none" w:sz="0" w:space="0" w:color="auto"/>
                    <w:bottom w:val="none" w:sz="0" w:space="0" w:color="auto"/>
                    <w:right w:val="none" w:sz="0" w:space="0" w:color="auto"/>
                  </w:divBdr>
                </w:div>
                <w:div w:id="65299493">
                  <w:marLeft w:val="640"/>
                  <w:marRight w:val="0"/>
                  <w:marTop w:val="0"/>
                  <w:marBottom w:val="0"/>
                  <w:divBdr>
                    <w:top w:val="none" w:sz="0" w:space="0" w:color="auto"/>
                    <w:left w:val="none" w:sz="0" w:space="0" w:color="auto"/>
                    <w:bottom w:val="none" w:sz="0" w:space="0" w:color="auto"/>
                    <w:right w:val="none" w:sz="0" w:space="0" w:color="auto"/>
                  </w:divBdr>
                </w:div>
                <w:div w:id="112139770">
                  <w:marLeft w:val="640"/>
                  <w:marRight w:val="0"/>
                  <w:marTop w:val="0"/>
                  <w:marBottom w:val="0"/>
                  <w:divBdr>
                    <w:top w:val="none" w:sz="0" w:space="0" w:color="auto"/>
                    <w:left w:val="none" w:sz="0" w:space="0" w:color="auto"/>
                    <w:bottom w:val="none" w:sz="0" w:space="0" w:color="auto"/>
                    <w:right w:val="none" w:sz="0" w:space="0" w:color="auto"/>
                  </w:divBdr>
                </w:div>
                <w:div w:id="564026881">
                  <w:marLeft w:val="640"/>
                  <w:marRight w:val="0"/>
                  <w:marTop w:val="0"/>
                  <w:marBottom w:val="0"/>
                  <w:divBdr>
                    <w:top w:val="none" w:sz="0" w:space="0" w:color="auto"/>
                    <w:left w:val="none" w:sz="0" w:space="0" w:color="auto"/>
                    <w:bottom w:val="none" w:sz="0" w:space="0" w:color="auto"/>
                    <w:right w:val="none" w:sz="0" w:space="0" w:color="auto"/>
                  </w:divBdr>
                </w:div>
                <w:div w:id="1792359503">
                  <w:marLeft w:val="640"/>
                  <w:marRight w:val="0"/>
                  <w:marTop w:val="0"/>
                  <w:marBottom w:val="0"/>
                  <w:divBdr>
                    <w:top w:val="none" w:sz="0" w:space="0" w:color="auto"/>
                    <w:left w:val="none" w:sz="0" w:space="0" w:color="auto"/>
                    <w:bottom w:val="none" w:sz="0" w:space="0" w:color="auto"/>
                    <w:right w:val="none" w:sz="0" w:space="0" w:color="auto"/>
                  </w:divBdr>
                </w:div>
                <w:div w:id="1137600948">
                  <w:marLeft w:val="640"/>
                  <w:marRight w:val="0"/>
                  <w:marTop w:val="0"/>
                  <w:marBottom w:val="0"/>
                  <w:divBdr>
                    <w:top w:val="none" w:sz="0" w:space="0" w:color="auto"/>
                    <w:left w:val="none" w:sz="0" w:space="0" w:color="auto"/>
                    <w:bottom w:val="none" w:sz="0" w:space="0" w:color="auto"/>
                    <w:right w:val="none" w:sz="0" w:space="0" w:color="auto"/>
                  </w:divBdr>
                </w:div>
                <w:div w:id="933824740">
                  <w:marLeft w:val="640"/>
                  <w:marRight w:val="0"/>
                  <w:marTop w:val="0"/>
                  <w:marBottom w:val="0"/>
                  <w:divBdr>
                    <w:top w:val="none" w:sz="0" w:space="0" w:color="auto"/>
                    <w:left w:val="none" w:sz="0" w:space="0" w:color="auto"/>
                    <w:bottom w:val="none" w:sz="0" w:space="0" w:color="auto"/>
                    <w:right w:val="none" w:sz="0" w:space="0" w:color="auto"/>
                  </w:divBdr>
                </w:div>
                <w:div w:id="610091392">
                  <w:marLeft w:val="640"/>
                  <w:marRight w:val="0"/>
                  <w:marTop w:val="0"/>
                  <w:marBottom w:val="0"/>
                  <w:divBdr>
                    <w:top w:val="none" w:sz="0" w:space="0" w:color="auto"/>
                    <w:left w:val="none" w:sz="0" w:space="0" w:color="auto"/>
                    <w:bottom w:val="none" w:sz="0" w:space="0" w:color="auto"/>
                    <w:right w:val="none" w:sz="0" w:space="0" w:color="auto"/>
                  </w:divBdr>
                </w:div>
                <w:div w:id="1609700334">
                  <w:marLeft w:val="640"/>
                  <w:marRight w:val="0"/>
                  <w:marTop w:val="0"/>
                  <w:marBottom w:val="0"/>
                  <w:divBdr>
                    <w:top w:val="none" w:sz="0" w:space="0" w:color="auto"/>
                    <w:left w:val="none" w:sz="0" w:space="0" w:color="auto"/>
                    <w:bottom w:val="none" w:sz="0" w:space="0" w:color="auto"/>
                    <w:right w:val="none" w:sz="0" w:space="0" w:color="auto"/>
                  </w:divBdr>
                </w:div>
                <w:div w:id="761534065">
                  <w:marLeft w:val="640"/>
                  <w:marRight w:val="0"/>
                  <w:marTop w:val="0"/>
                  <w:marBottom w:val="0"/>
                  <w:divBdr>
                    <w:top w:val="none" w:sz="0" w:space="0" w:color="auto"/>
                    <w:left w:val="none" w:sz="0" w:space="0" w:color="auto"/>
                    <w:bottom w:val="none" w:sz="0" w:space="0" w:color="auto"/>
                    <w:right w:val="none" w:sz="0" w:space="0" w:color="auto"/>
                  </w:divBdr>
                </w:div>
                <w:div w:id="1833832037">
                  <w:marLeft w:val="640"/>
                  <w:marRight w:val="0"/>
                  <w:marTop w:val="0"/>
                  <w:marBottom w:val="0"/>
                  <w:divBdr>
                    <w:top w:val="none" w:sz="0" w:space="0" w:color="auto"/>
                    <w:left w:val="none" w:sz="0" w:space="0" w:color="auto"/>
                    <w:bottom w:val="none" w:sz="0" w:space="0" w:color="auto"/>
                    <w:right w:val="none" w:sz="0" w:space="0" w:color="auto"/>
                  </w:divBdr>
                </w:div>
                <w:div w:id="1115831496">
                  <w:marLeft w:val="640"/>
                  <w:marRight w:val="0"/>
                  <w:marTop w:val="0"/>
                  <w:marBottom w:val="0"/>
                  <w:divBdr>
                    <w:top w:val="none" w:sz="0" w:space="0" w:color="auto"/>
                    <w:left w:val="none" w:sz="0" w:space="0" w:color="auto"/>
                    <w:bottom w:val="none" w:sz="0" w:space="0" w:color="auto"/>
                    <w:right w:val="none" w:sz="0" w:space="0" w:color="auto"/>
                  </w:divBdr>
                </w:div>
                <w:div w:id="1413820208">
                  <w:marLeft w:val="640"/>
                  <w:marRight w:val="0"/>
                  <w:marTop w:val="0"/>
                  <w:marBottom w:val="0"/>
                  <w:divBdr>
                    <w:top w:val="none" w:sz="0" w:space="0" w:color="auto"/>
                    <w:left w:val="none" w:sz="0" w:space="0" w:color="auto"/>
                    <w:bottom w:val="none" w:sz="0" w:space="0" w:color="auto"/>
                    <w:right w:val="none" w:sz="0" w:space="0" w:color="auto"/>
                  </w:divBdr>
                </w:div>
                <w:div w:id="1286350218">
                  <w:marLeft w:val="640"/>
                  <w:marRight w:val="0"/>
                  <w:marTop w:val="0"/>
                  <w:marBottom w:val="0"/>
                  <w:divBdr>
                    <w:top w:val="none" w:sz="0" w:space="0" w:color="auto"/>
                    <w:left w:val="none" w:sz="0" w:space="0" w:color="auto"/>
                    <w:bottom w:val="none" w:sz="0" w:space="0" w:color="auto"/>
                    <w:right w:val="none" w:sz="0" w:space="0" w:color="auto"/>
                  </w:divBdr>
                </w:div>
                <w:div w:id="610938936">
                  <w:marLeft w:val="640"/>
                  <w:marRight w:val="0"/>
                  <w:marTop w:val="0"/>
                  <w:marBottom w:val="0"/>
                  <w:divBdr>
                    <w:top w:val="none" w:sz="0" w:space="0" w:color="auto"/>
                    <w:left w:val="none" w:sz="0" w:space="0" w:color="auto"/>
                    <w:bottom w:val="none" w:sz="0" w:space="0" w:color="auto"/>
                    <w:right w:val="none" w:sz="0" w:space="0" w:color="auto"/>
                  </w:divBdr>
                </w:div>
                <w:div w:id="1518347619">
                  <w:marLeft w:val="640"/>
                  <w:marRight w:val="0"/>
                  <w:marTop w:val="0"/>
                  <w:marBottom w:val="0"/>
                  <w:divBdr>
                    <w:top w:val="none" w:sz="0" w:space="0" w:color="auto"/>
                    <w:left w:val="none" w:sz="0" w:space="0" w:color="auto"/>
                    <w:bottom w:val="none" w:sz="0" w:space="0" w:color="auto"/>
                    <w:right w:val="none" w:sz="0" w:space="0" w:color="auto"/>
                  </w:divBdr>
                </w:div>
                <w:div w:id="1695576761">
                  <w:marLeft w:val="640"/>
                  <w:marRight w:val="0"/>
                  <w:marTop w:val="0"/>
                  <w:marBottom w:val="0"/>
                  <w:divBdr>
                    <w:top w:val="none" w:sz="0" w:space="0" w:color="auto"/>
                    <w:left w:val="none" w:sz="0" w:space="0" w:color="auto"/>
                    <w:bottom w:val="none" w:sz="0" w:space="0" w:color="auto"/>
                    <w:right w:val="none" w:sz="0" w:space="0" w:color="auto"/>
                  </w:divBdr>
                </w:div>
                <w:div w:id="1152871498">
                  <w:marLeft w:val="640"/>
                  <w:marRight w:val="0"/>
                  <w:marTop w:val="0"/>
                  <w:marBottom w:val="0"/>
                  <w:divBdr>
                    <w:top w:val="none" w:sz="0" w:space="0" w:color="auto"/>
                    <w:left w:val="none" w:sz="0" w:space="0" w:color="auto"/>
                    <w:bottom w:val="none" w:sz="0" w:space="0" w:color="auto"/>
                    <w:right w:val="none" w:sz="0" w:space="0" w:color="auto"/>
                  </w:divBdr>
                </w:div>
                <w:div w:id="1747335987">
                  <w:marLeft w:val="640"/>
                  <w:marRight w:val="0"/>
                  <w:marTop w:val="0"/>
                  <w:marBottom w:val="0"/>
                  <w:divBdr>
                    <w:top w:val="none" w:sz="0" w:space="0" w:color="auto"/>
                    <w:left w:val="none" w:sz="0" w:space="0" w:color="auto"/>
                    <w:bottom w:val="none" w:sz="0" w:space="0" w:color="auto"/>
                    <w:right w:val="none" w:sz="0" w:space="0" w:color="auto"/>
                  </w:divBdr>
                </w:div>
                <w:div w:id="596334101">
                  <w:marLeft w:val="640"/>
                  <w:marRight w:val="0"/>
                  <w:marTop w:val="0"/>
                  <w:marBottom w:val="0"/>
                  <w:divBdr>
                    <w:top w:val="none" w:sz="0" w:space="0" w:color="auto"/>
                    <w:left w:val="none" w:sz="0" w:space="0" w:color="auto"/>
                    <w:bottom w:val="none" w:sz="0" w:space="0" w:color="auto"/>
                    <w:right w:val="none" w:sz="0" w:space="0" w:color="auto"/>
                  </w:divBdr>
                </w:div>
                <w:div w:id="322777537">
                  <w:marLeft w:val="640"/>
                  <w:marRight w:val="0"/>
                  <w:marTop w:val="0"/>
                  <w:marBottom w:val="0"/>
                  <w:divBdr>
                    <w:top w:val="none" w:sz="0" w:space="0" w:color="auto"/>
                    <w:left w:val="none" w:sz="0" w:space="0" w:color="auto"/>
                    <w:bottom w:val="none" w:sz="0" w:space="0" w:color="auto"/>
                    <w:right w:val="none" w:sz="0" w:space="0" w:color="auto"/>
                  </w:divBdr>
                </w:div>
                <w:div w:id="1447504624">
                  <w:marLeft w:val="640"/>
                  <w:marRight w:val="0"/>
                  <w:marTop w:val="0"/>
                  <w:marBottom w:val="0"/>
                  <w:divBdr>
                    <w:top w:val="none" w:sz="0" w:space="0" w:color="auto"/>
                    <w:left w:val="none" w:sz="0" w:space="0" w:color="auto"/>
                    <w:bottom w:val="none" w:sz="0" w:space="0" w:color="auto"/>
                    <w:right w:val="none" w:sz="0" w:space="0" w:color="auto"/>
                  </w:divBdr>
                </w:div>
                <w:div w:id="1027558904">
                  <w:marLeft w:val="640"/>
                  <w:marRight w:val="0"/>
                  <w:marTop w:val="0"/>
                  <w:marBottom w:val="0"/>
                  <w:divBdr>
                    <w:top w:val="none" w:sz="0" w:space="0" w:color="auto"/>
                    <w:left w:val="none" w:sz="0" w:space="0" w:color="auto"/>
                    <w:bottom w:val="none" w:sz="0" w:space="0" w:color="auto"/>
                    <w:right w:val="none" w:sz="0" w:space="0" w:color="auto"/>
                  </w:divBdr>
                </w:div>
                <w:div w:id="1087727015">
                  <w:marLeft w:val="640"/>
                  <w:marRight w:val="0"/>
                  <w:marTop w:val="0"/>
                  <w:marBottom w:val="0"/>
                  <w:divBdr>
                    <w:top w:val="none" w:sz="0" w:space="0" w:color="auto"/>
                    <w:left w:val="none" w:sz="0" w:space="0" w:color="auto"/>
                    <w:bottom w:val="none" w:sz="0" w:space="0" w:color="auto"/>
                    <w:right w:val="none" w:sz="0" w:space="0" w:color="auto"/>
                  </w:divBdr>
                </w:div>
                <w:div w:id="1290165844">
                  <w:marLeft w:val="640"/>
                  <w:marRight w:val="0"/>
                  <w:marTop w:val="0"/>
                  <w:marBottom w:val="0"/>
                  <w:divBdr>
                    <w:top w:val="none" w:sz="0" w:space="0" w:color="auto"/>
                    <w:left w:val="none" w:sz="0" w:space="0" w:color="auto"/>
                    <w:bottom w:val="none" w:sz="0" w:space="0" w:color="auto"/>
                    <w:right w:val="none" w:sz="0" w:space="0" w:color="auto"/>
                  </w:divBdr>
                </w:div>
                <w:div w:id="1516574242">
                  <w:marLeft w:val="640"/>
                  <w:marRight w:val="0"/>
                  <w:marTop w:val="0"/>
                  <w:marBottom w:val="0"/>
                  <w:divBdr>
                    <w:top w:val="none" w:sz="0" w:space="0" w:color="auto"/>
                    <w:left w:val="none" w:sz="0" w:space="0" w:color="auto"/>
                    <w:bottom w:val="none" w:sz="0" w:space="0" w:color="auto"/>
                    <w:right w:val="none" w:sz="0" w:space="0" w:color="auto"/>
                  </w:divBdr>
                </w:div>
                <w:div w:id="758059311">
                  <w:marLeft w:val="640"/>
                  <w:marRight w:val="0"/>
                  <w:marTop w:val="0"/>
                  <w:marBottom w:val="0"/>
                  <w:divBdr>
                    <w:top w:val="none" w:sz="0" w:space="0" w:color="auto"/>
                    <w:left w:val="none" w:sz="0" w:space="0" w:color="auto"/>
                    <w:bottom w:val="none" w:sz="0" w:space="0" w:color="auto"/>
                    <w:right w:val="none" w:sz="0" w:space="0" w:color="auto"/>
                  </w:divBdr>
                </w:div>
                <w:div w:id="912161422">
                  <w:marLeft w:val="640"/>
                  <w:marRight w:val="0"/>
                  <w:marTop w:val="0"/>
                  <w:marBottom w:val="0"/>
                  <w:divBdr>
                    <w:top w:val="none" w:sz="0" w:space="0" w:color="auto"/>
                    <w:left w:val="none" w:sz="0" w:space="0" w:color="auto"/>
                    <w:bottom w:val="none" w:sz="0" w:space="0" w:color="auto"/>
                    <w:right w:val="none" w:sz="0" w:space="0" w:color="auto"/>
                  </w:divBdr>
                </w:div>
                <w:div w:id="1246497168">
                  <w:marLeft w:val="640"/>
                  <w:marRight w:val="0"/>
                  <w:marTop w:val="0"/>
                  <w:marBottom w:val="0"/>
                  <w:divBdr>
                    <w:top w:val="none" w:sz="0" w:space="0" w:color="auto"/>
                    <w:left w:val="none" w:sz="0" w:space="0" w:color="auto"/>
                    <w:bottom w:val="none" w:sz="0" w:space="0" w:color="auto"/>
                    <w:right w:val="none" w:sz="0" w:space="0" w:color="auto"/>
                  </w:divBdr>
                </w:div>
                <w:div w:id="1954482375">
                  <w:marLeft w:val="640"/>
                  <w:marRight w:val="0"/>
                  <w:marTop w:val="0"/>
                  <w:marBottom w:val="0"/>
                  <w:divBdr>
                    <w:top w:val="none" w:sz="0" w:space="0" w:color="auto"/>
                    <w:left w:val="none" w:sz="0" w:space="0" w:color="auto"/>
                    <w:bottom w:val="none" w:sz="0" w:space="0" w:color="auto"/>
                    <w:right w:val="none" w:sz="0" w:space="0" w:color="auto"/>
                  </w:divBdr>
                </w:div>
                <w:div w:id="1176381688">
                  <w:marLeft w:val="640"/>
                  <w:marRight w:val="0"/>
                  <w:marTop w:val="0"/>
                  <w:marBottom w:val="0"/>
                  <w:divBdr>
                    <w:top w:val="none" w:sz="0" w:space="0" w:color="auto"/>
                    <w:left w:val="none" w:sz="0" w:space="0" w:color="auto"/>
                    <w:bottom w:val="none" w:sz="0" w:space="0" w:color="auto"/>
                    <w:right w:val="none" w:sz="0" w:space="0" w:color="auto"/>
                  </w:divBdr>
                </w:div>
                <w:div w:id="1491826015">
                  <w:marLeft w:val="640"/>
                  <w:marRight w:val="0"/>
                  <w:marTop w:val="0"/>
                  <w:marBottom w:val="0"/>
                  <w:divBdr>
                    <w:top w:val="none" w:sz="0" w:space="0" w:color="auto"/>
                    <w:left w:val="none" w:sz="0" w:space="0" w:color="auto"/>
                    <w:bottom w:val="none" w:sz="0" w:space="0" w:color="auto"/>
                    <w:right w:val="none" w:sz="0" w:space="0" w:color="auto"/>
                  </w:divBdr>
                </w:div>
                <w:div w:id="1827278480">
                  <w:marLeft w:val="640"/>
                  <w:marRight w:val="0"/>
                  <w:marTop w:val="0"/>
                  <w:marBottom w:val="0"/>
                  <w:divBdr>
                    <w:top w:val="none" w:sz="0" w:space="0" w:color="auto"/>
                    <w:left w:val="none" w:sz="0" w:space="0" w:color="auto"/>
                    <w:bottom w:val="none" w:sz="0" w:space="0" w:color="auto"/>
                    <w:right w:val="none" w:sz="0" w:space="0" w:color="auto"/>
                  </w:divBdr>
                </w:div>
                <w:div w:id="645821860">
                  <w:marLeft w:val="640"/>
                  <w:marRight w:val="0"/>
                  <w:marTop w:val="0"/>
                  <w:marBottom w:val="0"/>
                  <w:divBdr>
                    <w:top w:val="none" w:sz="0" w:space="0" w:color="auto"/>
                    <w:left w:val="none" w:sz="0" w:space="0" w:color="auto"/>
                    <w:bottom w:val="none" w:sz="0" w:space="0" w:color="auto"/>
                    <w:right w:val="none" w:sz="0" w:space="0" w:color="auto"/>
                  </w:divBdr>
                </w:div>
                <w:div w:id="784613195">
                  <w:marLeft w:val="640"/>
                  <w:marRight w:val="0"/>
                  <w:marTop w:val="0"/>
                  <w:marBottom w:val="0"/>
                  <w:divBdr>
                    <w:top w:val="none" w:sz="0" w:space="0" w:color="auto"/>
                    <w:left w:val="none" w:sz="0" w:space="0" w:color="auto"/>
                    <w:bottom w:val="none" w:sz="0" w:space="0" w:color="auto"/>
                    <w:right w:val="none" w:sz="0" w:space="0" w:color="auto"/>
                  </w:divBdr>
                </w:div>
                <w:div w:id="918559491">
                  <w:marLeft w:val="640"/>
                  <w:marRight w:val="0"/>
                  <w:marTop w:val="0"/>
                  <w:marBottom w:val="0"/>
                  <w:divBdr>
                    <w:top w:val="none" w:sz="0" w:space="0" w:color="auto"/>
                    <w:left w:val="none" w:sz="0" w:space="0" w:color="auto"/>
                    <w:bottom w:val="none" w:sz="0" w:space="0" w:color="auto"/>
                    <w:right w:val="none" w:sz="0" w:space="0" w:color="auto"/>
                  </w:divBdr>
                </w:div>
                <w:div w:id="1580094194">
                  <w:marLeft w:val="640"/>
                  <w:marRight w:val="0"/>
                  <w:marTop w:val="0"/>
                  <w:marBottom w:val="0"/>
                  <w:divBdr>
                    <w:top w:val="none" w:sz="0" w:space="0" w:color="auto"/>
                    <w:left w:val="none" w:sz="0" w:space="0" w:color="auto"/>
                    <w:bottom w:val="none" w:sz="0" w:space="0" w:color="auto"/>
                    <w:right w:val="none" w:sz="0" w:space="0" w:color="auto"/>
                  </w:divBdr>
                </w:div>
                <w:div w:id="584459651">
                  <w:marLeft w:val="640"/>
                  <w:marRight w:val="0"/>
                  <w:marTop w:val="0"/>
                  <w:marBottom w:val="0"/>
                  <w:divBdr>
                    <w:top w:val="none" w:sz="0" w:space="0" w:color="auto"/>
                    <w:left w:val="none" w:sz="0" w:space="0" w:color="auto"/>
                    <w:bottom w:val="none" w:sz="0" w:space="0" w:color="auto"/>
                    <w:right w:val="none" w:sz="0" w:space="0" w:color="auto"/>
                  </w:divBdr>
                </w:div>
                <w:div w:id="406923161">
                  <w:marLeft w:val="640"/>
                  <w:marRight w:val="0"/>
                  <w:marTop w:val="0"/>
                  <w:marBottom w:val="0"/>
                  <w:divBdr>
                    <w:top w:val="none" w:sz="0" w:space="0" w:color="auto"/>
                    <w:left w:val="none" w:sz="0" w:space="0" w:color="auto"/>
                    <w:bottom w:val="none" w:sz="0" w:space="0" w:color="auto"/>
                    <w:right w:val="none" w:sz="0" w:space="0" w:color="auto"/>
                  </w:divBdr>
                </w:div>
                <w:div w:id="1046681116">
                  <w:marLeft w:val="640"/>
                  <w:marRight w:val="0"/>
                  <w:marTop w:val="0"/>
                  <w:marBottom w:val="0"/>
                  <w:divBdr>
                    <w:top w:val="none" w:sz="0" w:space="0" w:color="auto"/>
                    <w:left w:val="none" w:sz="0" w:space="0" w:color="auto"/>
                    <w:bottom w:val="none" w:sz="0" w:space="0" w:color="auto"/>
                    <w:right w:val="none" w:sz="0" w:space="0" w:color="auto"/>
                  </w:divBdr>
                </w:div>
                <w:div w:id="730348717">
                  <w:marLeft w:val="640"/>
                  <w:marRight w:val="0"/>
                  <w:marTop w:val="0"/>
                  <w:marBottom w:val="0"/>
                  <w:divBdr>
                    <w:top w:val="none" w:sz="0" w:space="0" w:color="auto"/>
                    <w:left w:val="none" w:sz="0" w:space="0" w:color="auto"/>
                    <w:bottom w:val="none" w:sz="0" w:space="0" w:color="auto"/>
                    <w:right w:val="none" w:sz="0" w:space="0" w:color="auto"/>
                  </w:divBdr>
                </w:div>
                <w:div w:id="1081488640">
                  <w:marLeft w:val="640"/>
                  <w:marRight w:val="0"/>
                  <w:marTop w:val="0"/>
                  <w:marBottom w:val="0"/>
                  <w:divBdr>
                    <w:top w:val="none" w:sz="0" w:space="0" w:color="auto"/>
                    <w:left w:val="none" w:sz="0" w:space="0" w:color="auto"/>
                    <w:bottom w:val="none" w:sz="0" w:space="0" w:color="auto"/>
                    <w:right w:val="none" w:sz="0" w:space="0" w:color="auto"/>
                  </w:divBdr>
                </w:div>
                <w:div w:id="1771003406">
                  <w:marLeft w:val="640"/>
                  <w:marRight w:val="0"/>
                  <w:marTop w:val="0"/>
                  <w:marBottom w:val="0"/>
                  <w:divBdr>
                    <w:top w:val="none" w:sz="0" w:space="0" w:color="auto"/>
                    <w:left w:val="none" w:sz="0" w:space="0" w:color="auto"/>
                    <w:bottom w:val="none" w:sz="0" w:space="0" w:color="auto"/>
                    <w:right w:val="none" w:sz="0" w:space="0" w:color="auto"/>
                  </w:divBdr>
                </w:div>
                <w:div w:id="1405444776">
                  <w:marLeft w:val="640"/>
                  <w:marRight w:val="0"/>
                  <w:marTop w:val="0"/>
                  <w:marBottom w:val="0"/>
                  <w:divBdr>
                    <w:top w:val="none" w:sz="0" w:space="0" w:color="auto"/>
                    <w:left w:val="none" w:sz="0" w:space="0" w:color="auto"/>
                    <w:bottom w:val="none" w:sz="0" w:space="0" w:color="auto"/>
                    <w:right w:val="none" w:sz="0" w:space="0" w:color="auto"/>
                  </w:divBdr>
                </w:div>
                <w:div w:id="1898856529">
                  <w:marLeft w:val="640"/>
                  <w:marRight w:val="0"/>
                  <w:marTop w:val="0"/>
                  <w:marBottom w:val="0"/>
                  <w:divBdr>
                    <w:top w:val="none" w:sz="0" w:space="0" w:color="auto"/>
                    <w:left w:val="none" w:sz="0" w:space="0" w:color="auto"/>
                    <w:bottom w:val="none" w:sz="0" w:space="0" w:color="auto"/>
                    <w:right w:val="none" w:sz="0" w:space="0" w:color="auto"/>
                  </w:divBdr>
                </w:div>
                <w:div w:id="1926567144">
                  <w:marLeft w:val="640"/>
                  <w:marRight w:val="0"/>
                  <w:marTop w:val="0"/>
                  <w:marBottom w:val="0"/>
                  <w:divBdr>
                    <w:top w:val="none" w:sz="0" w:space="0" w:color="auto"/>
                    <w:left w:val="none" w:sz="0" w:space="0" w:color="auto"/>
                    <w:bottom w:val="none" w:sz="0" w:space="0" w:color="auto"/>
                    <w:right w:val="none" w:sz="0" w:space="0" w:color="auto"/>
                  </w:divBdr>
                </w:div>
                <w:div w:id="54665975">
                  <w:marLeft w:val="640"/>
                  <w:marRight w:val="0"/>
                  <w:marTop w:val="0"/>
                  <w:marBottom w:val="0"/>
                  <w:divBdr>
                    <w:top w:val="none" w:sz="0" w:space="0" w:color="auto"/>
                    <w:left w:val="none" w:sz="0" w:space="0" w:color="auto"/>
                    <w:bottom w:val="none" w:sz="0" w:space="0" w:color="auto"/>
                    <w:right w:val="none" w:sz="0" w:space="0" w:color="auto"/>
                  </w:divBdr>
                </w:div>
                <w:div w:id="1819305128">
                  <w:marLeft w:val="640"/>
                  <w:marRight w:val="0"/>
                  <w:marTop w:val="0"/>
                  <w:marBottom w:val="0"/>
                  <w:divBdr>
                    <w:top w:val="none" w:sz="0" w:space="0" w:color="auto"/>
                    <w:left w:val="none" w:sz="0" w:space="0" w:color="auto"/>
                    <w:bottom w:val="none" w:sz="0" w:space="0" w:color="auto"/>
                    <w:right w:val="none" w:sz="0" w:space="0" w:color="auto"/>
                  </w:divBdr>
                </w:div>
                <w:div w:id="469397387">
                  <w:marLeft w:val="640"/>
                  <w:marRight w:val="0"/>
                  <w:marTop w:val="0"/>
                  <w:marBottom w:val="0"/>
                  <w:divBdr>
                    <w:top w:val="none" w:sz="0" w:space="0" w:color="auto"/>
                    <w:left w:val="none" w:sz="0" w:space="0" w:color="auto"/>
                    <w:bottom w:val="none" w:sz="0" w:space="0" w:color="auto"/>
                    <w:right w:val="none" w:sz="0" w:space="0" w:color="auto"/>
                  </w:divBdr>
                </w:div>
                <w:div w:id="1473331023">
                  <w:marLeft w:val="640"/>
                  <w:marRight w:val="0"/>
                  <w:marTop w:val="0"/>
                  <w:marBottom w:val="0"/>
                  <w:divBdr>
                    <w:top w:val="none" w:sz="0" w:space="0" w:color="auto"/>
                    <w:left w:val="none" w:sz="0" w:space="0" w:color="auto"/>
                    <w:bottom w:val="none" w:sz="0" w:space="0" w:color="auto"/>
                    <w:right w:val="none" w:sz="0" w:space="0" w:color="auto"/>
                  </w:divBdr>
                </w:div>
                <w:div w:id="1311909433">
                  <w:marLeft w:val="640"/>
                  <w:marRight w:val="0"/>
                  <w:marTop w:val="0"/>
                  <w:marBottom w:val="0"/>
                  <w:divBdr>
                    <w:top w:val="none" w:sz="0" w:space="0" w:color="auto"/>
                    <w:left w:val="none" w:sz="0" w:space="0" w:color="auto"/>
                    <w:bottom w:val="none" w:sz="0" w:space="0" w:color="auto"/>
                    <w:right w:val="none" w:sz="0" w:space="0" w:color="auto"/>
                  </w:divBdr>
                </w:div>
                <w:div w:id="2092045987">
                  <w:marLeft w:val="640"/>
                  <w:marRight w:val="0"/>
                  <w:marTop w:val="0"/>
                  <w:marBottom w:val="0"/>
                  <w:divBdr>
                    <w:top w:val="none" w:sz="0" w:space="0" w:color="auto"/>
                    <w:left w:val="none" w:sz="0" w:space="0" w:color="auto"/>
                    <w:bottom w:val="none" w:sz="0" w:space="0" w:color="auto"/>
                    <w:right w:val="none" w:sz="0" w:space="0" w:color="auto"/>
                  </w:divBdr>
                </w:div>
                <w:div w:id="201478482">
                  <w:marLeft w:val="640"/>
                  <w:marRight w:val="0"/>
                  <w:marTop w:val="0"/>
                  <w:marBottom w:val="0"/>
                  <w:divBdr>
                    <w:top w:val="none" w:sz="0" w:space="0" w:color="auto"/>
                    <w:left w:val="none" w:sz="0" w:space="0" w:color="auto"/>
                    <w:bottom w:val="none" w:sz="0" w:space="0" w:color="auto"/>
                    <w:right w:val="none" w:sz="0" w:space="0" w:color="auto"/>
                  </w:divBdr>
                </w:div>
                <w:div w:id="1399016814">
                  <w:marLeft w:val="640"/>
                  <w:marRight w:val="0"/>
                  <w:marTop w:val="0"/>
                  <w:marBottom w:val="0"/>
                  <w:divBdr>
                    <w:top w:val="none" w:sz="0" w:space="0" w:color="auto"/>
                    <w:left w:val="none" w:sz="0" w:space="0" w:color="auto"/>
                    <w:bottom w:val="none" w:sz="0" w:space="0" w:color="auto"/>
                    <w:right w:val="none" w:sz="0" w:space="0" w:color="auto"/>
                  </w:divBdr>
                </w:div>
                <w:div w:id="85615482">
                  <w:marLeft w:val="640"/>
                  <w:marRight w:val="0"/>
                  <w:marTop w:val="0"/>
                  <w:marBottom w:val="0"/>
                  <w:divBdr>
                    <w:top w:val="none" w:sz="0" w:space="0" w:color="auto"/>
                    <w:left w:val="none" w:sz="0" w:space="0" w:color="auto"/>
                    <w:bottom w:val="none" w:sz="0" w:space="0" w:color="auto"/>
                    <w:right w:val="none" w:sz="0" w:space="0" w:color="auto"/>
                  </w:divBdr>
                </w:div>
                <w:div w:id="1682731204">
                  <w:marLeft w:val="640"/>
                  <w:marRight w:val="0"/>
                  <w:marTop w:val="0"/>
                  <w:marBottom w:val="0"/>
                  <w:divBdr>
                    <w:top w:val="none" w:sz="0" w:space="0" w:color="auto"/>
                    <w:left w:val="none" w:sz="0" w:space="0" w:color="auto"/>
                    <w:bottom w:val="none" w:sz="0" w:space="0" w:color="auto"/>
                    <w:right w:val="none" w:sz="0" w:space="0" w:color="auto"/>
                  </w:divBdr>
                </w:div>
                <w:div w:id="711686274">
                  <w:marLeft w:val="640"/>
                  <w:marRight w:val="0"/>
                  <w:marTop w:val="0"/>
                  <w:marBottom w:val="0"/>
                  <w:divBdr>
                    <w:top w:val="none" w:sz="0" w:space="0" w:color="auto"/>
                    <w:left w:val="none" w:sz="0" w:space="0" w:color="auto"/>
                    <w:bottom w:val="none" w:sz="0" w:space="0" w:color="auto"/>
                    <w:right w:val="none" w:sz="0" w:space="0" w:color="auto"/>
                  </w:divBdr>
                </w:div>
                <w:div w:id="1120762311">
                  <w:marLeft w:val="640"/>
                  <w:marRight w:val="0"/>
                  <w:marTop w:val="0"/>
                  <w:marBottom w:val="0"/>
                  <w:divBdr>
                    <w:top w:val="none" w:sz="0" w:space="0" w:color="auto"/>
                    <w:left w:val="none" w:sz="0" w:space="0" w:color="auto"/>
                    <w:bottom w:val="none" w:sz="0" w:space="0" w:color="auto"/>
                    <w:right w:val="none" w:sz="0" w:space="0" w:color="auto"/>
                  </w:divBdr>
                </w:div>
                <w:div w:id="2047214348">
                  <w:marLeft w:val="640"/>
                  <w:marRight w:val="0"/>
                  <w:marTop w:val="0"/>
                  <w:marBottom w:val="0"/>
                  <w:divBdr>
                    <w:top w:val="none" w:sz="0" w:space="0" w:color="auto"/>
                    <w:left w:val="none" w:sz="0" w:space="0" w:color="auto"/>
                    <w:bottom w:val="none" w:sz="0" w:space="0" w:color="auto"/>
                    <w:right w:val="none" w:sz="0" w:space="0" w:color="auto"/>
                  </w:divBdr>
                </w:div>
                <w:div w:id="1865631706">
                  <w:marLeft w:val="640"/>
                  <w:marRight w:val="0"/>
                  <w:marTop w:val="0"/>
                  <w:marBottom w:val="0"/>
                  <w:divBdr>
                    <w:top w:val="none" w:sz="0" w:space="0" w:color="auto"/>
                    <w:left w:val="none" w:sz="0" w:space="0" w:color="auto"/>
                    <w:bottom w:val="none" w:sz="0" w:space="0" w:color="auto"/>
                    <w:right w:val="none" w:sz="0" w:space="0" w:color="auto"/>
                  </w:divBdr>
                </w:div>
                <w:div w:id="123231168">
                  <w:marLeft w:val="640"/>
                  <w:marRight w:val="0"/>
                  <w:marTop w:val="0"/>
                  <w:marBottom w:val="0"/>
                  <w:divBdr>
                    <w:top w:val="none" w:sz="0" w:space="0" w:color="auto"/>
                    <w:left w:val="none" w:sz="0" w:space="0" w:color="auto"/>
                    <w:bottom w:val="none" w:sz="0" w:space="0" w:color="auto"/>
                    <w:right w:val="none" w:sz="0" w:space="0" w:color="auto"/>
                  </w:divBdr>
                </w:div>
                <w:div w:id="52042428">
                  <w:marLeft w:val="640"/>
                  <w:marRight w:val="0"/>
                  <w:marTop w:val="0"/>
                  <w:marBottom w:val="0"/>
                  <w:divBdr>
                    <w:top w:val="none" w:sz="0" w:space="0" w:color="auto"/>
                    <w:left w:val="none" w:sz="0" w:space="0" w:color="auto"/>
                    <w:bottom w:val="none" w:sz="0" w:space="0" w:color="auto"/>
                    <w:right w:val="none" w:sz="0" w:space="0" w:color="auto"/>
                  </w:divBdr>
                </w:div>
                <w:div w:id="849030412">
                  <w:marLeft w:val="640"/>
                  <w:marRight w:val="0"/>
                  <w:marTop w:val="0"/>
                  <w:marBottom w:val="0"/>
                  <w:divBdr>
                    <w:top w:val="none" w:sz="0" w:space="0" w:color="auto"/>
                    <w:left w:val="none" w:sz="0" w:space="0" w:color="auto"/>
                    <w:bottom w:val="none" w:sz="0" w:space="0" w:color="auto"/>
                    <w:right w:val="none" w:sz="0" w:space="0" w:color="auto"/>
                  </w:divBdr>
                </w:div>
                <w:div w:id="1058165846">
                  <w:marLeft w:val="640"/>
                  <w:marRight w:val="0"/>
                  <w:marTop w:val="0"/>
                  <w:marBottom w:val="0"/>
                  <w:divBdr>
                    <w:top w:val="none" w:sz="0" w:space="0" w:color="auto"/>
                    <w:left w:val="none" w:sz="0" w:space="0" w:color="auto"/>
                    <w:bottom w:val="none" w:sz="0" w:space="0" w:color="auto"/>
                    <w:right w:val="none" w:sz="0" w:space="0" w:color="auto"/>
                  </w:divBdr>
                </w:div>
                <w:div w:id="132413518">
                  <w:marLeft w:val="640"/>
                  <w:marRight w:val="0"/>
                  <w:marTop w:val="0"/>
                  <w:marBottom w:val="0"/>
                  <w:divBdr>
                    <w:top w:val="none" w:sz="0" w:space="0" w:color="auto"/>
                    <w:left w:val="none" w:sz="0" w:space="0" w:color="auto"/>
                    <w:bottom w:val="none" w:sz="0" w:space="0" w:color="auto"/>
                    <w:right w:val="none" w:sz="0" w:space="0" w:color="auto"/>
                  </w:divBdr>
                </w:div>
                <w:div w:id="1900824018">
                  <w:marLeft w:val="640"/>
                  <w:marRight w:val="0"/>
                  <w:marTop w:val="0"/>
                  <w:marBottom w:val="0"/>
                  <w:divBdr>
                    <w:top w:val="none" w:sz="0" w:space="0" w:color="auto"/>
                    <w:left w:val="none" w:sz="0" w:space="0" w:color="auto"/>
                    <w:bottom w:val="none" w:sz="0" w:space="0" w:color="auto"/>
                    <w:right w:val="none" w:sz="0" w:space="0" w:color="auto"/>
                  </w:divBdr>
                </w:div>
                <w:div w:id="836462114">
                  <w:marLeft w:val="640"/>
                  <w:marRight w:val="0"/>
                  <w:marTop w:val="0"/>
                  <w:marBottom w:val="0"/>
                  <w:divBdr>
                    <w:top w:val="none" w:sz="0" w:space="0" w:color="auto"/>
                    <w:left w:val="none" w:sz="0" w:space="0" w:color="auto"/>
                    <w:bottom w:val="none" w:sz="0" w:space="0" w:color="auto"/>
                    <w:right w:val="none" w:sz="0" w:space="0" w:color="auto"/>
                  </w:divBdr>
                </w:div>
                <w:div w:id="1525749865">
                  <w:marLeft w:val="640"/>
                  <w:marRight w:val="0"/>
                  <w:marTop w:val="0"/>
                  <w:marBottom w:val="0"/>
                  <w:divBdr>
                    <w:top w:val="none" w:sz="0" w:space="0" w:color="auto"/>
                    <w:left w:val="none" w:sz="0" w:space="0" w:color="auto"/>
                    <w:bottom w:val="none" w:sz="0" w:space="0" w:color="auto"/>
                    <w:right w:val="none" w:sz="0" w:space="0" w:color="auto"/>
                  </w:divBdr>
                </w:div>
                <w:div w:id="90515685">
                  <w:marLeft w:val="640"/>
                  <w:marRight w:val="0"/>
                  <w:marTop w:val="0"/>
                  <w:marBottom w:val="0"/>
                  <w:divBdr>
                    <w:top w:val="none" w:sz="0" w:space="0" w:color="auto"/>
                    <w:left w:val="none" w:sz="0" w:space="0" w:color="auto"/>
                    <w:bottom w:val="none" w:sz="0" w:space="0" w:color="auto"/>
                    <w:right w:val="none" w:sz="0" w:space="0" w:color="auto"/>
                  </w:divBdr>
                </w:div>
                <w:div w:id="1601717539">
                  <w:marLeft w:val="640"/>
                  <w:marRight w:val="0"/>
                  <w:marTop w:val="0"/>
                  <w:marBottom w:val="0"/>
                  <w:divBdr>
                    <w:top w:val="none" w:sz="0" w:space="0" w:color="auto"/>
                    <w:left w:val="none" w:sz="0" w:space="0" w:color="auto"/>
                    <w:bottom w:val="none" w:sz="0" w:space="0" w:color="auto"/>
                    <w:right w:val="none" w:sz="0" w:space="0" w:color="auto"/>
                  </w:divBdr>
                </w:div>
                <w:div w:id="1629781482">
                  <w:marLeft w:val="640"/>
                  <w:marRight w:val="0"/>
                  <w:marTop w:val="0"/>
                  <w:marBottom w:val="0"/>
                  <w:divBdr>
                    <w:top w:val="none" w:sz="0" w:space="0" w:color="auto"/>
                    <w:left w:val="none" w:sz="0" w:space="0" w:color="auto"/>
                    <w:bottom w:val="none" w:sz="0" w:space="0" w:color="auto"/>
                    <w:right w:val="none" w:sz="0" w:space="0" w:color="auto"/>
                  </w:divBdr>
                </w:div>
                <w:div w:id="707605643">
                  <w:marLeft w:val="640"/>
                  <w:marRight w:val="0"/>
                  <w:marTop w:val="0"/>
                  <w:marBottom w:val="0"/>
                  <w:divBdr>
                    <w:top w:val="none" w:sz="0" w:space="0" w:color="auto"/>
                    <w:left w:val="none" w:sz="0" w:space="0" w:color="auto"/>
                    <w:bottom w:val="none" w:sz="0" w:space="0" w:color="auto"/>
                    <w:right w:val="none" w:sz="0" w:space="0" w:color="auto"/>
                  </w:divBdr>
                </w:div>
                <w:div w:id="1080643692">
                  <w:marLeft w:val="640"/>
                  <w:marRight w:val="0"/>
                  <w:marTop w:val="0"/>
                  <w:marBottom w:val="0"/>
                  <w:divBdr>
                    <w:top w:val="none" w:sz="0" w:space="0" w:color="auto"/>
                    <w:left w:val="none" w:sz="0" w:space="0" w:color="auto"/>
                    <w:bottom w:val="none" w:sz="0" w:space="0" w:color="auto"/>
                    <w:right w:val="none" w:sz="0" w:space="0" w:color="auto"/>
                  </w:divBdr>
                </w:div>
                <w:div w:id="1877741859">
                  <w:marLeft w:val="640"/>
                  <w:marRight w:val="0"/>
                  <w:marTop w:val="0"/>
                  <w:marBottom w:val="0"/>
                  <w:divBdr>
                    <w:top w:val="none" w:sz="0" w:space="0" w:color="auto"/>
                    <w:left w:val="none" w:sz="0" w:space="0" w:color="auto"/>
                    <w:bottom w:val="none" w:sz="0" w:space="0" w:color="auto"/>
                    <w:right w:val="none" w:sz="0" w:space="0" w:color="auto"/>
                  </w:divBdr>
                </w:div>
                <w:div w:id="3899234">
                  <w:marLeft w:val="640"/>
                  <w:marRight w:val="0"/>
                  <w:marTop w:val="0"/>
                  <w:marBottom w:val="0"/>
                  <w:divBdr>
                    <w:top w:val="none" w:sz="0" w:space="0" w:color="auto"/>
                    <w:left w:val="none" w:sz="0" w:space="0" w:color="auto"/>
                    <w:bottom w:val="none" w:sz="0" w:space="0" w:color="auto"/>
                    <w:right w:val="none" w:sz="0" w:space="0" w:color="auto"/>
                  </w:divBdr>
                </w:div>
                <w:div w:id="253785668">
                  <w:marLeft w:val="640"/>
                  <w:marRight w:val="0"/>
                  <w:marTop w:val="0"/>
                  <w:marBottom w:val="0"/>
                  <w:divBdr>
                    <w:top w:val="none" w:sz="0" w:space="0" w:color="auto"/>
                    <w:left w:val="none" w:sz="0" w:space="0" w:color="auto"/>
                    <w:bottom w:val="none" w:sz="0" w:space="0" w:color="auto"/>
                    <w:right w:val="none" w:sz="0" w:space="0" w:color="auto"/>
                  </w:divBdr>
                </w:div>
                <w:div w:id="912353299">
                  <w:marLeft w:val="640"/>
                  <w:marRight w:val="0"/>
                  <w:marTop w:val="0"/>
                  <w:marBottom w:val="0"/>
                  <w:divBdr>
                    <w:top w:val="none" w:sz="0" w:space="0" w:color="auto"/>
                    <w:left w:val="none" w:sz="0" w:space="0" w:color="auto"/>
                    <w:bottom w:val="none" w:sz="0" w:space="0" w:color="auto"/>
                    <w:right w:val="none" w:sz="0" w:space="0" w:color="auto"/>
                  </w:divBdr>
                </w:div>
                <w:div w:id="1405834158">
                  <w:marLeft w:val="640"/>
                  <w:marRight w:val="0"/>
                  <w:marTop w:val="0"/>
                  <w:marBottom w:val="0"/>
                  <w:divBdr>
                    <w:top w:val="none" w:sz="0" w:space="0" w:color="auto"/>
                    <w:left w:val="none" w:sz="0" w:space="0" w:color="auto"/>
                    <w:bottom w:val="none" w:sz="0" w:space="0" w:color="auto"/>
                    <w:right w:val="none" w:sz="0" w:space="0" w:color="auto"/>
                  </w:divBdr>
                </w:div>
                <w:div w:id="1291474303">
                  <w:marLeft w:val="640"/>
                  <w:marRight w:val="0"/>
                  <w:marTop w:val="0"/>
                  <w:marBottom w:val="0"/>
                  <w:divBdr>
                    <w:top w:val="none" w:sz="0" w:space="0" w:color="auto"/>
                    <w:left w:val="none" w:sz="0" w:space="0" w:color="auto"/>
                    <w:bottom w:val="none" w:sz="0" w:space="0" w:color="auto"/>
                    <w:right w:val="none" w:sz="0" w:space="0" w:color="auto"/>
                  </w:divBdr>
                </w:div>
                <w:div w:id="96755756">
                  <w:marLeft w:val="640"/>
                  <w:marRight w:val="0"/>
                  <w:marTop w:val="0"/>
                  <w:marBottom w:val="0"/>
                  <w:divBdr>
                    <w:top w:val="none" w:sz="0" w:space="0" w:color="auto"/>
                    <w:left w:val="none" w:sz="0" w:space="0" w:color="auto"/>
                    <w:bottom w:val="none" w:sz="0" w:space="0" w:color="auto"/>
                    <w:right w:val="none" w:sz="0" w:space="0" w:color="auto"/>
                  </w:divBdr>
                </w:div>
                <w:div w:id="637682036">
                  <w:marLeft w:val="640"/>
                  <w:marRight w:val="0"/>
                  <w:marTop w:val="0"/>
                  <w:marBottom w:val="0"/>
                  <w:divBdr>
                    <w:top w:val="none" w:sz="0" w:space="0" w:color="auto"/>
                    <w:left w:val="none" w:sz="0" w:space="0" w:color="auto"/>
                    <w:bottom w:val="none" w:sz="0" w:space="0" w:color="auto"/>
                    <w:right w:val="none" w:sz="0" w:space="0" w:color="auto"/>
                  </w:divBdr>
                </w:div>
                <w:div w:id="312804231">
                  <w:marLeft w:val="640"/>
                  <w:marRight w:val="0"/>
                  <w:marTop w:val="0"/>
                  <w:marBottom w:val="0"/>
                  <w:divBdr>
                    <w:top w:val="none" w:sz="0" w:space="0" w:color="auto"/>
                    <w:left w:val="none" w:sz="0" w:space="0" w:color="auto"/>
                    <w:bottom w:val="none" w:sz="0" w:space="0" w:color="auto"/>
                    <w:right w:val="none" w:sz="0" w:space="0" w:color="auto"/>
                  </w:divBdr>
                </w:div>
                <w:div w:id="1326401093">
                  <w:marLeft w:val="640"/>
                  <w:marRight w:val="0"/>
                  <w:marTop w:val="0"/>
                  <w:marBottom w:val="0"/>
                  <w:divBdr>
                    <w:top w:val="none" w:sz="0" w:space="0" w:color="auto"/>
                    <w:left w:val="none" w:sz="0" w:space="0" w:color="auto"/>
                    <w:bottom w:val="none" w:sz="0" w:space="0" w:color="auto"/>
                    <w:right w:val="none" w:sz="0" w:space="0" w:color="auto"/>
                  </w:divBdr>
                </w:div>
                <w:div w:id="1362703620">
                  <w:marLeft w:val="640"/>
                  <w:marRight w:val="0"/>
                  <w:marTop w:val="0"/>
                  <w:marBottom w:val="0"/>
                  <w:divBdr>
                    <w:top w:val="none" w:sz="0" w:space="0" w:color="auto"/>
                    <w:left w:val="none" w:sz="0" w:space="0" w:color="auto"/>
                    <w:bottom w:val="none" w:sz="0" w:space="0" w:color="auto"/>
                    <w:right w:val="none" w:sz="0" w:space="0" w:color="auto"/>
                  </w:divBdr>
                </w:div>
                <w:div w:id="1596011060">
                  <w:marLeft w:val="640"/>
                  <w:marRight w:val="0"/>
                  <w:marTop w:val="0"/>
                  <w:marBottom w:val="0"/>
                  <w:divBdr>
                    <w:top w:val="none" w:sz="0" w:space="0" w:color="auto"/>
                    <w:left w:val="none" w:sz="0" w:space="0" w:color="auto"/>
                    <w:bottom w:val="none" w:sz="0" w:space="0" w:color="auto"/>
                    <w:right w:val="none" w:sz="0" w:space="0" w:color="auto"/>
                  </w:divBdr>
                </w:div>
                <w:div w:id="2062240492">
                  <w:marLeft w:val="640"/>
                  <w:marRight w:val="0"/>
                  <w:marTop w:val="0"/>
                  <w:marBottom w:val="0"/>
                  <w:divBdr>
                    <w:top w:val="none" w:sz="0" w:space="0" w:color="auto"/>
                    <w:left w:val="none" w:sz="0" w:space="0" w:color="auto"/>
                    <w:bottom w:val="none" w:sz="0" w:space="0" w:color="auto"/>
                    <w:right w:val="none" w:sz="0" w:space="0" w:color="auto"/>
                  </w:divBdr>
                </w:div>
                <w:div w:id="1402409956">
                  <w:marLeft w:val="640"/>
                  <w:marRight w:val="0"/>
                  <w:marTop w:val="0"/>
                  <w:marBottom w:val="0"/>
                  <w:divBdr>
                    <w:top w:val="none" w:sz="0" w:space="0" w:color="auto"/>
                    <w:left w:val="none" w:sz="0" w:space="0" w:color="auto"/>
                    <w:bottom w:val="none" w:sz="0" w:space="0" w:color="auto"/>
                    <w:right w:val="none" w:sz="0" w:space="0" w:color="auto"/>
                  </w:divBdr>
                </w:div>
                <w:div w:id="715854956">
                  <w:marLeft w:val="640"/>
                  <w:marRight w:val="0"/>
                  <w:marTop w:val="0"/>
                  <w:marBottom w:val="0"/>
                  <w:divBdr>
                    <w:top w:val="none" w:sz="0" w:space="0" w:color="auto"/>
                    <w:left w:val="none" w:sz="0" w:space="0" w:color="auto"/>
                    <w:bottom w:val="none" w:sz="0" w:space="0" w:color="auto"/>
                    <w:right w:val="none" w:sz="0" w:space="0" w:color="auto"/>
                  </w:divBdr>
                </w:div>
                <w:div w:id="2052604876">
                  <w:marLeft w:val="640"/>
                  <w:marRight w:val="0"/>
                  <w:marTop w:val="0"/>
                  <w:marBottom w:val="0"/>
                  <w:divBdr>
                    <w:top w:val="none" w:sz="0" w:space="0" w:color="auto"/>
                    <w:left w:val="none" w:sz="0" w:space="0" w:color="auto"/>
                    <w:bottom w:val="none" w:sz="0" w:space="0" w:color="auto"/>
                    <w:right w:val="none" w:sz="0" w:space="0" w:color="auto"/>
                  </w:divBdr>
                </w:div>
                <w:div w:id="2104180776">
                  <w:marLeft w:val="640"/>
                  <w:marRight w:val="0"/>
                  <w:marTop w:val="0"/>
                  <w:marBottom w:val="0"/>
                  <w:divBdr>
                    <w:top w:val="none" w:sz="0" w:space="0" w:color="auto"/>
                    <w:left w:val="none" w:sz="0" w:space="0" w:color="auto"/>
                    <w:bottom w:val="none" w:sz="0" w:space="0" w:color="auto"/>
                    <w:right w:val="none" w:sz="0" w:space="0" w:color="auto"/>
                  </w:divBdr>
                </w:div>
                <w:div w:id="1422944573">
                  <w:marLeft w:val="640"/>
                  <w:marRight w:val="0"/>
                  <w:marTop w:val="0"/>
                  <w:marBottom w:val="0"/>
                  <w:divBdr>
                    <w:top w:val="none" w:sz="0" w:space="0" w:color="auto"/>
                    <w:left w:val="none" w:sz="0" w:space="0" w:color="auto"/>
                    <w:bottom w:val="none" w:sz="0" w:space="0" w:color="auto"/>
                    <w:right w:val="none" w:sz="0" w:space="0" w:color="auto"/>
                  </w:divBdr>
                </w:div>
                <w:div w:id="2115781610">
                  <w:marLeft w:val="640"/>
                  <w:marRight w:val="0"/>
                  <w:marTop w:val="0"/>
                  <w:marBottom w:val="0"/>
                  <w:divBdr>
                    <w:top w:val="none" w:sz="0" w:space="0" w:color="auto"/>
                    <w:left w:val="none" w:sz="0" w:space="0" w:color="auto"/>
                    <w:bottom w:val="none" w:sz="0" w:space="0" w:color="auto"/>
                    <w:right w:val="none" w:sz="0" w:space="0" w:color="auto"/>
                  </w:divBdr>
                </w:div>
                <w:div w:id="2084988940">
                  <w:marLeft w:val="640"/>
                  <w:marRight w:val="0"/>
                  <w:marTop w:val="0"/>
                  <w:marBottom w:val="0"/>
                  <w:divBdr>
                    <w:top w:val="none" w:sz="0" w:space="0" w:color="auto"/>
                    <w:left w:val="none" w:sz="0" w:space="0" w:color="auto"/>
                    <w:bottom w:val="none" w:sz="0" w:space="0" w:color="auto"/>
                    <w:right w:val="none" w:sz="0" w:space="0" w:color="auto"/>
                  </w:divBdr>
                </w:div>
                <w:div w:id="877011461">
                  <w:marLeft w:val="640"/>
                  <w:marRight w:val="0"/>
                  <w:marTop w:val="0"/>
                  <w:marBottom w:val="0"/>
                  <w:divBdr>
                    <w:top w:val="none" w:sz="0" w:space="0" w:color="auto"/>
                    <w:left w:val="none" w:sz="0" w:space="0" w:color="auto"/>
                    <w:bottom w:val="none" w:sz="0" w:space="0" w:color="auto"/>
                    <w:right w:val="none" w:sz="0" w:space="0" w:color="auto"/>
                  </w:divBdr>
                </w:div>
                <w:div w:id="925386550">
                  <w:marLeft w:val="640"/>
                  <w:marRight w:val="0"/>
                  <w:marTop w:val="0"/>
                  <w:marBottom w:val="0"/>
                  <w:divBdr>
                    <w:top w:val="none" w:sz="0" w:space="0" w:color="auto"/>
                    <w:left w:val="none" w:sz="0" w:space="0" w:color="auto"/>
                    <w:bottom w:val="none" w:sz="0" w:space="0" w:color="auto"/>
                    <w:right w:val="none" w:sz="0" w:space="0" w:color="auto"/>
                  </w:divBdr>
                </w:div>
                <w:div w:id="1884243638">
                  <w:marLeft w:val="640"/>
                  <w:marRight w:val="0"/>
                  <w:marTop w:val="0"/>
                  <w:marBottom w:val="0"/>
                  <w:divBdr>
                    <w:top w:val="none" w:sz="0" w:space="0" w:color="auto"/>
                    <w:left w:val="none" w:sz="0" w:space="0" w:color="auto"/>
                    <w:bottom w:val="none" w:sz="0" w:space="0" w:color="auto"/>
                    <w:right w:val="none" w:sz="0" w:space="0" w:color="auto"/>
                  </w:divBdr>
                </w:div>
                <w:div w:id="1555963195">
                  <w:marLeft w:val="640"/>
                  <w:marRight w:val="0"/>
                  <w:marTop w:val="0"/>
                  <w:marBottom w:val="0"/>
                  <w:divBdr>
                    <w:top w:val="none" w:sz="0" w:space="0" w:color="auto"/>
                    <w:left w:val="none" w:sz="0" w:space="0" w:color="auto"/>
                    <w:bottom w:val="none" w:sz="0" w:space="0" w:color="auto"/>
                    <w:right w:val="none" w:sz="0" w:space="0" w:color="auto"/>
                  </w:divBdr>
                </w:div>
                <w:div w:id="1728916408">
                  <w:marLeft w:val="640"/>
                  <w:marRight w:val="0"/>
                  <w:marTop w:val="0"/>
                  <w:marBottom w:val="0"/>
                  <w:divBdr>
                    <w:top w:val="none" w:sz="0" w:space="0" w:color="auto"/>
                    <w:left w:val="none" w:sz="0" w:space="0" w:color="auto"/>
                    <w:bottom w:val="none" w:sz="0" w:space="0" w:color="auto"/>
                    <w:right w:val="none" w:sz="0" w:space="0" w:color="auto"/>
                  </w:divBdr>
                </w:div>
                <w:div w:id="1130632229">
                  <w:marLeft w:val="640"/>
                  <w:marRight w:val="0"/>
                  <w:marTop w:val="0"/>
                  <w:marBottom w:val="0"/>
                  <w:divBdr>
                    <w:top w:val="none" w:sz="0" w:space="0" w:color="auto"/>
                    <w:left w:val="none" w:sz="0" w:space="0" w:color="auto"/>
                    <w:bottom w:val="none" w:sz="0" w:space="0" w:color="auto"/>
                    <w:right w:val="none" w:sz="0" w:space="0" w:color="auto"/>
                  </w:divBdr>
                </w:div>
                <w:div w:id="1632398027">
                  <w:marLeft w:val="640"/>
                  <w:marRight w:val="0"/>
                  <w:marTop w:val="0"/>
                  <w:marBottom w:val="0"/>
                  <w:divBdr>
                    <w:top w:val="none" w:sz="0" w:space="0" w:color="auto"/>
                    <w:left w:val="none" w:sz="0" w:space="0" w:color="auto"/>
                    <w:bottom w:val="none" w:sz="0" w:space="0" w:color="auto"/>
                    <w:right w:val="none" w:sz="0" w:space="0" w:color="auto"/>
                  </w:divBdr>
                </w:div>
                <w:div w:id="620763608">
                  <w:marLeft w:val="640"/>
                  <w:marRight w:val="0"/>
                  <w:marTop w:val="0"/>
                  <w:marBottom w:val="0"/>
                  <w:divBdr>
                    <w:top w:val="none" w:sz="0" w:space="0" w:color="auto"/>
                    <w:left w:val="none" w:sz="0" w:space="0" w:color="auto"/>
                    <w:bottom w:val="none" w:sz="0" w:space="0" w:color="auto"/>
                    <w:right w:val="none" w:sz="0" w:space="0" w:color="auto"/>
                  </w:divBdr>
                </w:div>
                <w:div w:id="1944654471">
                  <w:marLeft w:val="640"/>
                  <w:marRight w:val="0"/>
                  <w:marTop w:val="0"/>
                  <w:marBottom w:val="0"/>
                  <w:divBdr>
                    <w:top w:val="none" w:sz="0" w:space="0" w:color="auto"/>
                    <w:left w:val="none" w:sz="0" w:space="0" w:color="auto"/>
                    <w:bottom w:val="none" w:sz="0" w:space="0" w:color="auto"/>
                    <w:right w:val="none" w:sz="0" w:space="0" w:color="auto"/>
                  </w:divBdr>
                </w:div>
                <w:div w:id="1661153243">
                  <w:marLeft w:val="640"/>
                  <w:marRight w:val="0"/>
                  <w:marTop w:val="0"/>
                  <w:marBottom w:val="0"/>
                  <w:divBdr>
                    <w:top w:val="none" w:sz="0" w:space="0" w:color="auto"/>
                    <w:left w:val="none" w:sz="0" w:space="0" w:color="auto"/>
                    <w:bottom w:val="none" w:sz="0" w:space="0" w:color="auto"/>
                    <w:right w:val="none" w:sz="0" w:space="0" w:color="auto"/>
                  </w:divBdr>
                </w:div>
                <w:div w:id="72289481">
                  <w:marLeft w:val="640"/>
                  <w:marRight w:val="0"/>
                  <w:marTop w:val="0"/>
                  <w:marBottom w:val="0"/>
                  <w:divBdr>
                    <w:top w:val="none" w:sz="0" w:space="0" w:color="auto"/>
                    <w:left w:val="none" w:sz="0" w:space="0" w:color="auto"/>
                    <w:bottom w:val="none" w:sz="0" w:space="0" w:color="auto"/>
                    <w:right w:val="none" w:sz="0" w:space="0" w:color="auto"/>
                  </w:divBdr>
                </w:div>
                <w:div w:id="360133522">
                  <w:marLeft w:val="640"/>
                  <w:marRight w:val="0"/>
                  <w:marTop w:val="0"/>
                  <w:marBottom w:val="0"/>
                  <w:divBdr>
                    <w:top w:val="none" w:sz="0" w:space="0" w:color="auto"/>
                    <w:left w:val="none" w:sz="0" w:space="0" w:color="auto"/>
                    <w:bottom w:val="none" w:sz="0" w:space="0" w:color="auto"/>
                    <w:right w:val="none" w:sz="0" w:space="0" w:color="auto"/>
                  </w:divBdr>
                </w:div>
                <w:div w:id="2102339065">
                  <w:marLeft w:val="640"/>
                  <w:marRight w:val="0"/>
                  <w:marTop w:val="0"/>
                  <w:marBottom w:val="0"/>
                  <w:divBdr>
                    <w:top w:val="none" w:sz="0" w:space="0" w:color="auto"/>
                    <w:left w:val="none" w:sz="0" w:space="0" w:color="auto"/>
                    <w:bottom w:val="none" w:sz="0" w:space="0" w:color="auto"/>
                    <w:right w:val="none" w:sz="0" w:space="0" w:color="auto"/>
                  </w:divBdr>
                </w:div>
                <w:div w:id="1359968229">
                  <w:marLeft w:val="640"/>
                  <w:marRight w:val="0"/>
                  <w:marTop w:val="0"/>
                  <w:marBottom w:val="0"/>
                  <w:divBdr>
                    <w:top w:val="none" w:sz="0" w:space="0" w:color="auto"/>
                    <w:left w:val="none" w:sz="0" w:space="0" w:color="auto"/>
                    <w:bottom w:val="none" w:sz="0" w:space="0" w:color="auto"/>
                    <w:right w:val="none" w:sz="0" w:space="0" w:color="auto"/>
                  </w:divBdr>
                </w:div>
                <w:div w:id="1191067109">
                  <w:marLeft w:val="640"/>
                  <w:marRight w:val="0"/>
                  <w:marTop w:val="0"/>
                  <w:marBottom w:val="0"/>
                  <w:divBdr>
                    <w:top w:val="none" w:sz="0" w:space="0" w:color="auto"/>
                    <w:left w:val="none" w:sz="0" w:space="0" w:color="auto"/>
                    <w:bottom w:val="none" w:sz="0" w:space="0" w:color="auto"/>
                    <w:right w:val="none" w:sz="0" w:space="0" w:color="auto"/>
                  </w:divBdr>
                </w:div>
                <w:div w:id="567349619">
                  <w:marLeft w:val="640"/>
                  <w:marRight w:val="0"/>
                  <w:marTop w:val="0"/>
                  <w:marBottom w:val="0"/>
                  <w:divBdr>
                    <w:top w:val="none" w:sz="0" w:space="0" w:color="auto"/>
                    <w:left w:val="none" w:sz="0" w:space="0" w:color="auto"/>
                    <w:bottom w:val="none" w:sz="0" w:space="0" w:color="auto"/>
                    <w:right w:val="none" w:sz="0" w:space="0" w:color="auto"/>
                  </w:divBdr>
                </w:div>
                <w:div w:id="1718120173">
                  <w:marLeft w:val="640"/>
                  <w:marRight w:val="0"/>
                  <w:marTop w:val="0"/>
                  <w:marBottom w:val="0"/>
                  <w:divBdr>
                    <w:top w:val="none" w:sz="0" w:space="0" w:color="auto"/>
                    <w:left w:val="none" w:sz="0" w:space="0" w:color="auto"/>
                    <w:bottom w:val="none" w:sz="0" w:space="0" w:color="auto"/>
                    <w:right w:val="none" w:sz="0" w:space="0" w:color="auto"/>
                  </w:divBdr>
                </w:div>
                <w:div w:id="850801801">
                  <w:marLeft w:val="640"/>
                  <w:marRight w:val="0"/>
                  <w:marTop w:val="0"/>
                  <w:marBottom w:val="0"/>
                  <w:divBdr>
                    <w:top w:val="none" w:sz="0" w:space="0" w:color="auto"/>
                    <w:left w:val="none" w:sz="0" w:space="0" w:color="auto"/>
                    <w:bottom w:val="none" w:sz="0" w:space="0" w:color="auto"/>
                    <w:right w:val="none" w:sz="0" w:space="0" w:color="auto"/>
                  </w:divBdr>
                </w:div>
              </w:divsChild>
            </w:div>
            <w:div w:id="1868447504">
              <w:marLeft w:val="0"/>
              <w:marRight w:val="0"/>
              <w:marTop w:val="0"/>
              <w:marBottom w:val="0"/>
              <w:divBdr>
                <w:top w:val="none" w:sz="0" w:space="0" w:color="auto"/>
                <w:left w:val="none" w:sz="0" w:space="0" w:color="auto"/>
                <w:bottom w:val="none" w:sz="0" w:space="0" w:color="auto"/>
                <w:right w:val="none" w:sz="0" w:space="0" w:color="auto"/>
              </w:divBdr>
              <w:divsChild>
                <w:div w:id="123280735">
                  <w:marLeft w:val="640"/>
                  <w:marRight w:val="0"/>
                  <w:marTop w:val="0"/>
                  <w:marBottom w:val="0"/>
                  <w:divBdr>
                    <w:top w:val="none" w:sz="0" w:space="0" w:color="auto"/>
                    <w:left w:val="none" w:sz="0" w:space="0" w:color="auto"/>
                    <w:bottom w:val="none" w:sz="0" w:space="0" w:color="auto"/>
                    <w:right w:val="none" w:sz="0" w:space="0" w:color="auto"/>
                  </w:divBdr>
                </w:div>
                <w:div w:id="1437019548">
                  <w:marLeft w:val="640"/>
                  <w:marRight w:val="0"/>
                  <w:marTop w:val="0"/>
                  <w:marBottom w:val="0"/>
                  <w:divBdr>
                    <w:top w:val="none" w:sz="0" w:space="0" w:color="auto"/>
                    <w:left w:val="none" w:sz="0" w:space="0" w:color="auto"/>
                    <w:bottom w:val="none" w:sz="0" w:space="0" w:color="auto"/>
                    <w:right w:val="none" w:sz="0" w:space="0" w:color="auto"/>
                  </w:divBdr>
                </w:div>
                <w:div w:id="1630863452">
                  <w:marLeft w:val="640"/>
                  <w:marRight w:val="0"/>
                  <w:marTop w:val="0"/>
                  <w:marBottom w:val="0"/>
                  <w:divBdr>
                    <w:top w:val="none" w:sz="0" w:space="0" w:color="auto"/>
                    <w:left w:val="none" w:sz="0" w:space="0" w:color="auto"/>
                    <w:bottom w:val="none" w:sz="0" w:space="0" w:color="auto"/>
                    <w:right w:val="none" w:sz="0" w:space="0" w:color="auto"/>
                  </w:divBdr>
                </w:div>
                <w:div w:id="1350910692">
                  <w:marLeft w:val="640"/>
                  <w:marRight w:val="0"/>
                  <w:marTop w:val="0"/>
                  <w:marBottom w:val="0"/>
                  <w:divBdr>
                    <w:top w:val="none" w:sz="0" w:space="0" w:color="auto"/>
                    <w:left w:val="none" w:sz="0" w:space="0" w:color="auto"/>
                    <w:bottom w:val="none" w:sz="0" w:space="0" w:color="auto"/>
                    <w:right w:val="none" w:sz="0" w:space="0" w:color="auto"/>
                  </w:divBdr>
                </w:div>
                <w:div w:id="1395854278">
                  <w:marLeft w:val="640"/>
                  <w:marRight w:val="0"/>
                  <w:marTop w:val="0"/>
                  <w:marBottom w:val="0"/>
                  <w:divBdr>
                    <w:top w:val="none" w:sz="0" w:space="0" w:color="auto"/>
                    <w:left w:val="none" w:sz="0" w:space="0" w:color="auto"/>
                    <w:bottom w:val="none" w:sz="0" w:space="0" w:color="auto"/>
                    <w:right w:val="none" w:sz="0" w:space="0" w:color="auto"/>
                  </w:divBdr>
                </w:div>
                <w:div w:id="718170191">
                  <w:marLeft w:val="640"/>
                  <w:marRight w:val="0"/>
                  <w:marTop w:val="0"/>
                  <w:marBottom w:val="0"/>
                  <w:divBdr>
                    <w:top w:val="none" w:sz="0" w:space="0" w:color="auto"/>
                    <w:left w:val="none" w:sz="0" w:space="0" w:color="auto"/>
                    <w:bottom w:val="none" w:sz="0" w:space="0" w:color="auto"/>
                    <w:right w:val="none" w:sz="0" w:space="0" w:color="auto"/>
                  </w:divBdr>
                </w:div>
                <w:div w:id="1122459730">
                  <w:marLeft w:val="640"/>
                  <w:marRight w:val="0"/>
                  <w:marTop w:val="0"/>
                  <w:marBottom w:val="0"/>
                  <w:divBdr>
                    <w:top w:val="none" w:sz="0" w:space="0" w:color="auto"/>
                    <w:left w:val="none" w:sz="0" w:space="0" w:color="auto"/>
                    <w:bottom w:val="none" w:sz="0" w:space="0" w:color="auto"/>
                    <w:right w:val="none" w:sz="0" w:space="0" w:color="auto"/>
                  </w:divBdr>
                </w:div>
                <w:div w:id="1277446979">
                  <w:marLeft w:val="640"/>
                  <w:marRight w:val="0"/>
                  <w:marTop w:val="0"/>
                  <w:marBottom w:val="0"/>
                  <w:divBdr>
                    <w:top w:val="none" w:sz="0" w:space="0" w:color="auto"/>
                    <w:left w:val="none" w:sz="0" w:space="0" w:color="auto"/>
                    <w:bottom w:val="none" w:sz="0" w:space="0" w:color="auto"/>
                    <w:right w:val="none" w:sz="0" w:space="0" w:color="auto"/>
                  </w:divBdr>
                </w:div>
                <w:div w:id="1672681049">
                  <w:marLeft w:val="640"/>
                  <w:marRight w:val="0"/>
                  <w:marTop w:val="0"/>
                  <w:marBottom w:val="0"/>
                  <w:divBdr>
                    <w:top w:val="none" w:sz="0" w:space="0" w:color="auto"/>
                    <w:left w:val="none" w:sz="0" w:space="0" w:color="auto"/>
                    <w:bottom w:val="none" w:sz="0" w:space="0" w:color="auto"/>
                    <w:right w:val="none" w:sz="0" w:space="0" w:color="auto"/>
                  </w:divBdr>
                </w:div>
                <w:div w:id="1882984356">
                  <w:marLeft w:val="640"/>
                  <w:marRight w:val="0"/>
                  <w:marTop w:val="0"/>
                  <w:marBottom w:val="0"/>
                  <w:divBdr>
                    <w:top w:val="none" w:sz="0" w:space="0" w:color="auto"/>
                    <w:left w:val="none" w:sz="0" w:space="0" w:color="auto"/>
                    <w:bottom w:val="none" w:sz="0" w:space="0" w:color="auto"/>
                    <w:right w:val="none" w:sz="0" w:space="0" w:color="auto"/>
                  </w:divBdr>
                </w:div>
                <w:div w:id="587269475">
                  <w:marLeft w:val="640"/>
                  <w:marRight w:val="0"/>
                  <w:marTop w:val="0"/>
                  <w:marBottom w:val="0"/>
                  <w:divBdr>
                    <w:top w:val="none" w:sz="0" w:space="0" w:color="auto"/>
                    <w:left w:val="none" w:sz="0" w:space="0" w:color="auto"/>
                    <w:bottom w:val="none" w:sz="0" w:space="0" w:color="auto"/>
                    <w:right w:val="none" w:sz="0" w:space="0" w:color="auto"/>
                  </w:divBdr>
                </w:div>
                <w:div w:id="1093934971">
                  <w:marLeft w:val="640"/>
                  <w:marRight w:val="0"/>
                  <w:marTop w:val="0"/>
                  <w:marBottom w:val="0"/>
                  <w:divBdr>
                    <w:top w:val="none" w:sz="0" w:space="0" w:color="auto"/>
                    <w:left w:val="none" w:sz="0" w:space="0" w:color="auto"/>
                    <w:bottom w:val="none" w:sz="0" w:space="0" w:color="auto"/>
                    <w:right w:val="none" w:sz="0" w:space="0" w:color="auto"/>
                  </w:divBdr>
                </w:div>
                <w:div w:id="1020859736">
                  <w:marLeft w:val="640"/>
                  <w:marRight w:val="0"/>
                  <w:marTop w:val="0"/>
                  <w:marBottom w:val="0"/>
                  <w:divBdr>
                    <w:top w:val="none" w:sz="0" w:space="0" w:color="auto"/>
                    <w:left w:val="none" w:sz="0" w:space="0" w:color="auto"/>
                    <w:bottom w:val="none" w:sz="0" w:space="0" w:color="auto"/>
                    <w:right w:val="none" w:sz="0" w:space="0" w:color="auto"/>
                  </w:divBdr>
                </w:div>
                <w:div w:id="1407075446">
                  <w:marLeft w:val="640"/>
                  <w:marRight w:val="0"/>
                  <w:marTop w:val="0"/>
                  <w:marBottom w:val="0"/>
                  <w:divBdr>
                    <w:top w:val="none" w:sz="0" w:space="0" w:color="auto"/>
                    <w:left w:val="none" w:sz="0" w:space="0" w:color="auto"/>
                    <w:bottom w:val="none" w:sz="0" w:space="0" w:color="auto"/>
                    <w:right w:val="none" w:sz="0" w:space="0" w:color="auto"/>
                  </w:divBdr>
                </w:div>
                <w:div w:id="230967513">
                  <w:marLeft w:val="640"/>
                  <w:marRight w:val="0"/>
                  <w:marTop w:val="0"/>
                  <w:marBottom w:val="0"/>
                  <w:divBdr>
                    <w:top w:val="none" w:sz="0" w:space="0" w:color="auto"/>
                    <w:left w:val="none" w:sz="0" w:space="0" w:color="auto"/>
                    <w:bottom w:val="none" w:sz="0" w:space="0" w:color="auto"/>
                    <w:right w:val="none" w:sz="0" w:space="0" w:color="auto"/>
                  </w:divBdr>
                </w:div>
                <w:div w:id="1063331502">
                  <w:marLeft w:val="640"/>
                  <w:marRight w:val="0"/>
                  <w:marTop w:val="0"/>
                  <w:marBottom w:val="0"/>
                  <w:divBdr>
                    <w:top w:val="none" w:sz="0" w:space="0" w:color="auto"/>
                    <w:left w:val="none" w:sz="0" w:space="0" w:color="auto"/>
                    <w:bottom w:val="none" w:sz="0" w:space="0" w:color="auto"/>
                    <w:right w:val="none" w:sz="0" w:space="0" w:color="auto"/>
                  </w:divBdr>
                </w:div>
                <w:div w:id="2047636103">
                  <w:marLeft w:val="640"/>
                  <w:marRight w:val="0"/>
                  <w:marTop w:val="0"/>
                  <w:marBottom w:val="0"/>
                  <w:divBdr>
                    <w:top w:val="none" w:sz="0" w:space="0" w:color="auto"/>
                    <w:left w:val="none" w:sz="0" w:space="0" w:color="auto"/>
                    <w:bottom w:val="none" w:sz="0" w:space="0" w:color="auto"/>
                    <w:right w:val="none" w:sz="0" w:space="0" w:color="auto"/>
                  </w:divBdr>
                </w:div>
                <w:div w:id="1514420606">
                  <w:marLeft w:val="640"/>
                  <w:marRight w:val="0"/>
                  <w:marTop w:val="0"/>
                  <w:marBottom w:val="0"/>
                  <w:divBdr>
                    <w:top w:val="none" w:sz="0" w:space="0" w:color="auto"/>
                    <w:left w:val="none" w:sz="0" w:space="0" w:color="auto"/>
                    <w:bottom w:val="none" w:sz="0" w:space="0" w:color="auto"/>
                    <w:right w:val="none" w:sz="0" w:space="0" w:color="auto"/>
                  </w:divBdr>
                </w:div>
                <w:div w:id="1001196281">
                  <w:marLeft w:val="640"/>
                  <w:marRight w:val="0"/>
                  <w:marTop w:val="0"/>
                  <w:marBottom w:val="0"/>
                  <w:divBdr>
                    <w:top w:val="none" w:sz="0" w:space="0" w:color="auto"/>
                    <w:left w:val="none" w:sz="0" w:space="0" w:color="auto"/>
                    <w:bottom w:val="none" w:sz="0" w:space="0" w:color="auto"/>
                    <w:right w:val="none" w:sz="0" w:space="0" w:color="auto"/>
                  </w:divBdr>
                </w:div>
                <w:div w:id="1971550513">
                  <w:marLeft w:val="640"/>
                  <w:marRight w:val="0"/>
                  <w:marTop w:val="0"/>
                  <w:marBottom w:val="0"/>
                  <w:divBdr>
                    <w:top w:val="none" w:sz="0" w:space="0" w:color="auto"/>
                    <w:left w:val="none" w:sz="0" w:space="0" w:color="auto"/>
                    <w:bottom w:val="none" w:sz="0" w:space="0" w:color="auto"/>
                    <w:right w:val="none" w:sz="0" w:space="0" w:color="auto"/>
                  </w:divBdr>
                </w:div>
                <w:div w:id="1805269491">
                  <w:marLeft w:val="640"/>
                  <w:marRight w:val="0"/>
                  <w:marTop w:val="0"/>
                  <w:marBottom w:val="0"/>
                  <w:divBdr>
                    <w:top w:val="none" w:sz="0" w:space="0" w:color="auto"/>
                    <w:left w:val="none" w:sz="0" w:space="0" w:color="auto"/>
                    <w:bottom w:val="none" w:sz="0" w:space="0" w:color="auto"/>
                    <w:right w:val="none" w:sz="0" w:space="0" w:color="auto"/>
                  </w:divBdr>
                </w:div>
                <w:div w:id="772746721">
                  <w:marLeft w:val="640"/>
                  <w:marRight w:val="0"/>
                  <w:marTop w:val="0"/>
                  <w:marBottom w:val="0"/>
                  <w:divBdr>
                    <w:top w:val="none" w:sz="0" w:space="0" w:color="auto"/>
                    <w:left w:val="none" w:sz="0" w:space="0" w:color="auto"/>
                    <w:bottom w:val="none" w:sz="0" w:space="0" w:color="auto"/>
                    <w:right w:val="none" w:sz="0" w:space="0" w:color="auto"/>
                  </w:divBdr>
                </w:div>
                <w:div w:id="504515662">
                  <w:marLeft w:val="640"/>
                  <w:marRight w:val="0"/>
                  <w:marTop w:val="0"/>
                  <w:marBottom w:val="0"/>
                  <w:divBdr>
                    <w:top w:val="none" w:sz="0" w:space="0" w:color="auto"/>
                    <w:left w:val="none" w:sz="0" w:space="0" w:color="auto"/>
                    <w:bottom w:val="none" w:sz="0" w:space="0" w:color="auto"/>
                    <w:right w:val="none" w:sz="0" w:space="0" w:color="auto"/>
                  </w:divBdr>
                </w:div>
                <w:div w:id="1700013078">
                  <w:marLeft w:val="640"/>
                  <w:marRight w:val="0"/>
                  <w:marTop w:val="0"/>
                  <w:marBottom w:val="0"/>
                  <w:divBdr>
                    <w:top w:val="none" w:sz="0" w:space="0" w:color="auto"/>
                    <w:left w:val="none" w:sz="0" w:space="0" w:color="auto"/>
                    <w:bottom w:val="none" w:sz="0" w:space="0" w:color="auto"/>
                    <w:right w:val="none" w:sz="0" w:space="0" w:color="auto"/>
                  </w:divBdr>
                </w:div>
                <w:div w:id="1912807283">
                  <w:marLeft w:val="640"/>
                  <w:marRight w:val="0"/>
                  <w:marTop w:val="0"/>
                  <w:marBottom w:val="0"/>
                  <w:divBdr>
                    <w:top w:val="none" w:sz="0" w:space="0" w:color="auto"/>
                    <w:left w:val="none" w:sz="0" w:space="0" w:color="auto"/>
                    <w:bottom w:val="none" w:sz="0" w:space="0" w:color="auto"/>
                    <w:right w:val="none" w:sz="0" w:space="0" w:color="auto"/>
                  </w:divBdr>
                </w:div>
                <w:div w:id="173034778">
                  <w:marLeft w:val="640"/>
                  <w:marRight w:val="0"/>
                  <w:marTop w:val="0"/>
                  <w:marBottom w:val="0"/>
                  <w:divBdr>
                    <w:top w:val="none" w:sz="0" w:space="0" w:color="auto"/>
                    <w:left w:val="none" w:sz="0" w:space="0" w:color="auto"/>
                    <w:bottom w:val="none" w:sz="0" w:space="0" w:color="auto"/>
                    <w:right w:val="none" w:sz="0" w:space="0" w:color="auto"/>
                  </w:divBdr>
                </w:div>
                <w:div w:id="155997555">
                  <w:marLeft w:val="640"/>
                  <w:marRight w:val="0"/>
                  <w:marTop w:val="0"/>
                  <w:marBottom w:val="0"/>
                  <w:divBdr>
                    <w:top w:val="none" w:sz="0" w:space="0" w:color="auto"/>
                    <w:left w:val="none" w:sz="0" w:space="0" w:color="auto"/>
                    <w:bottom w:val="none" w:sz="0" w:space="0" w:color="auto"/>
                    <w:right w:val="none" w:sz="0" w:space="0" w:color="auto"/>
                  </w:divBdr>
                </w:div>
                <w:div w:id="879632323">
                  <w:marLeft w:val="640"/>
                  <w:marRight w:val="0"/>
                  <w:marTop w:val="0"/>
                  <w:marBottom w:val="0"/>
                  <w:divBdr>
                    <w:top w:val="none" w:sz="0" w:space="0" w:color="auto"/>
                    <w:left w:val="none" w:sz="0" w:space="0" w:color="auto"/>
                    <w:bottom w:val="none" w:sz="0" w:space="0" w:color="auto"/>
                    <w:right w:val="none" w:sz="0" w:space="0" w:color="auto"/>
                  </w:divBdr>
                </w:div>
                <w:div w:id="432552380">
                  <w:marLeft w:val="640"/>
                  <w:marRight w:val="0"/>
                  <w:marTop w:val="0"/>
                  <w:marBottom w:val="0"/>
                  <w:divBdr>
                    <w:top w:val="none" w:sz="0" w:space="0" w:color="auto"/>
                    <w:left w:val="none" w:sz="0" w:space="0" w:color="auto"/>
                    <w:bottom w:val="none" w:sz="0" w:space="0" w:color="auto"/>
                    <w:right w:val="none" w:sz="0" w:space="0" w:color="auto"/>
                  </w:divBdr>
                </w:div>
                <w:div w:id="1996253027">
                  <w:marLeft w:val="640"/>
                  <w:marRight w:val="0"/>
                  <w:marTop w:val="0"/>
                  <w:marBottom w:val="0"/>
                  <w:divBdr>
                    <w:top w:val="none" w:sz="0" w:space="0" w:color="auto"/>
                    <w:left w:val="none" w:sz="0" w:space="0" w:color="auto"/>
                    <w:bottom w:val="none" w:sz="0" w:space="0" w:color="auto"/>
                    <w:right w:val="none" w:sz="0" w:space="0" w:color="auto"/>
                  </w:divBdr>
                </w:div>
                <w:div w:id="1852144395">
                  <w:marLeft w:val="640"/>
                  <w:marRight w:val="0"/>
                  <w:marTop w:val="0"/>
                  <w:marBottom w:val="0"/>
                  <w:divBdr>
                    <w:top w:val="none" w:sz="0" w:space="0" w:color="auto"/>
                    <w:left w:val="none" w:sz="0" w:space="0" w:color="auto"/>
                    <w:bottom w:val="none" w:sz="0" w:space="0" w:color="auto"/>
                    <w:right w:val="none" w:sz="0" w:space="0" w:color="auto"/>
                  </w:divBdr>
                </w:div>
                <w:div w:id="1942251210">
                  <w:marLeft w:val="640"/>
                  <w:marRight w:val="0"/>
                  <w:marTop w:val="0"/>
                  <w:marBottom w:val="0"/>
                  <w:divBdr>
                    <w:top w:val="none" w:sz="0" w:space="0" w:color="auto"/>
                    <w:left w:val="none" w:sz="0" w:space="0" w:color="auto"/>
                    <w:bottom w:val="none" w:sz="0" w:space="0" w:color="auto"/>
                    <w:right w:val="none" w:sz="0" w:space="0" w:color="auto"/>
                  </w:divBdr>
                </w:div>
                <w:div w:id="205220020">
                  <w:marLeft w:val="640"/>
                  <w:marRight w:val="0"/>
                  <w:marTop w:val="0"/>
                  <w:marBottom w:val="0"/>
                  <w:divBdr>
                    <w:top w:val="none" w:sz="0" w:space="0" w:color="auto"/>
                    <w:left w:val="none" w:sz="0" w:space="0" w:color="auto"/>
                    <w:bottom w:val="none" w:sz="0" w:space="0" w:color="auto"/>
                    <w:right w:val="none" w:sz="0" w:space="0" w:color="auto"/>
                  </w:divBdr>
                </w:div>
                <w:div w:id="1898975260">
                  <w:marLeft w:val="640"/>
                  <w:marRight w:val="0"/>
                  <w:marTop w:val="0"/>
                  <w:marBottom w:val="0"/>
                  <w:divBdr>
                    <w:top w:val="none" w:sz="0" w:space="0" w:color="auto"/>
                    <w:left w:val="none" w:sz="0" w:space="0" w:color="auto"/>
                    <w:bottom w:val="none" w:sz="0" w:space="0" w:color="auto"/>
                    <w:right w:val="none" w:sz="0" w:space="0" w:color="auto"/>
                  </w:divBdr>
                </w:div>
                <w:div w:id="2086998416">
                  <w:marLeft w:val="640"/>
                  <w:marRight w:val="0"/>
                  <w:marTop w:val="0"/>
                  <w:marBottom w:val="0"/>
                  <w:divBdr>
                    <w:top w:val="none" w:sz="0" w:space="0" w:color="auto"/>
                    <w:left w:val="none" w:sz="0" w:space="0" w:color="auto"/>
                    <w:bottom w:val="none" w:sz="0" w:space="0" w:color="auto"/>
                    <w:right w:val="none" w:sz="0" w:space="0" w:color="auto"/>
                  </w:divBdr>
                </w:div>
                <w:div w:id="1000159699">
                  <w:marLeft w:val="640"/>
                  <w:marRight w:val="0"/>
                  <w:marTop w:val="0"/>
                  <w:marBottom w:val="0"/>
                  <w:divBdr>
                    <w:top w:val="none" w:sz="0" w:space="0" w:color="auto"/>
                    <w:left w:val="none" w:sz="0" w:space="0" w:color="auto"/>
                    <w:bottom w:val="none" w:sz="0" w:space="0" w:color="auto"/>
                    <w:right w:val="none" w:sz="0" w:space="0" w:color="auto"/>
                  </w:divBdr>
                </w:div>
                <w:div w:id="1551385101">
                  <w:marLeft w:val="640"/>
                  <w:marRight w:val="0"/>
                  <w:marTop w:val="0"/>
                  <w:marBottom w:val="0"/>
                  <w:divBdr>
                    <w:top w:val="none" w:sz="0" w:space="0" w:color="auto"/>
                    <w:left w:val="none" w:sz="0" w:space="0" w:color="auto"/>
                    <w:bottom w:val="none" w:sz="0" w:space="0" w:color="auto"/>
                    <w:right w:val="none" w:sz="0" w:space="0" w:color="auto"/>
                  </w:divBdr>
                </w:div>
                <w:div w:id="424037856">
                  <w:marLeft w:val="640"/>
                  <w:marRight w:val="0"/>
                  <w:marTop w:val="0"/>
                  <w:marBottom w:val="0"/>
                  <w:divBdr>
                    <w:top w:val="none" w:sz="0" w:space="0" w:color="auto"/>
                    <w:left w:val="none" w:sz="0" w:space="0" w:color="auto"/>
                    <w:bottom w:val="none" w:sz="0" w:space="0" w:color="auto"/>
                    <w:right w:val="none" w:sz="0" w:space="0" w:color="auto"/>
                  </w:divBdr>
                </w:div>
                <w:div w:id="754280875">
                  <w:marLeft w:val="640"/>
                  <w:marRight w:val="0"/>
                  <w:marTop w:val="0"/>
                  <w:marBottom w:val="0"/>
                  <w:divBdr>
                    <w:top w:val="none" w:sz="0" w:space="0" w:color="auto"/>
                    <w:left w:val="none" w:sz="0" w:space="0" w:color="auto"/>
                    <w:bottom w:val="none" w:sz="0" w:space="0" w:color="auto"/>
                    <w:right w:val="none" w:sz="0" w:space="0" w:color="auto"/>
                  </w:divBdr>
                </w:div>
                <w:div w:id="1550074020">
                  <w:marLeft w:val="640"/>
                  <w:marRight w:val="0"/>
                  <w:marTop w:val="0"/>
                  <w:marBottom w:val="0"/>
                  <w:divBdr>
                    <w:top w:val="none" w:sz="0" w:space="0" w:color="auto"/>
                    <w:left w:val="none" w:sz="0" w:space="0" w:color="auto"/>
                    <w:bottom w:val="none" w:sz="0" w:space="0" w:color="auto"/>
                    <w:right w:val="none" w:sz="0" w:space="0" w:color="auto"/>
                  </w:divBdr>
                </w:div>
                <w:div w:id="1611546285">
                  <w:marLeft w:val="640"/>
                  <w:marRight w:val="0"/>
                  <w:marTop w:val="0"/>
                  <w:marBottom w:val="0"/>
                  <w:divBdr>
                    <w:top w:val="none" w:sz="0" w:space="0" w:color="auto"/>
                    <w:left w:val="none" w:sz="0" w:space="0" w:color="auto"/>
                    <w:bottom w:val="none" w:sz="0" w:space="0" w:color="auto"/>
                    <w:right w:val="none" w:sz="0" w:space="0" w:color="auto"/>
                  </w:divBdr>
                </w:div>
                <w:div w:id="321663850">
                  <w:marLeft w:val="640"/>
                  <w:marRight w:val="0"/>
                  <w:marTop w:val="0"/>
                  <w:marBottom w:val="0"/>
                  <w:divBdr>
                    <w:top w:val="none" w:sz="0" w:space="0" w:color="auto"/>
                    <w:left w:val="none" w:sz="0" w:space="0" w:color="auto"/>
                    <w:bottom w:val="none" w:sz="0" w:space="0" w:color="auto"/>
                    <w:right w:val="none" w:sz="0" w:space="0" w:color="auto"/>
                  </w:divBdr>
                </w:div>
                <w:div w:id="2144998827">
                  <w:marLeft w:val="640"/>
                  <w:marRight w:val="0"/>
                  <w:marTop w:val="0"/>
                  <w:marBottom w:val="0"/>
                  <w:divBdr>
                    <w:top w:val="none" w:sz="0" w:space="0" w:color="auto"/>
                    <w:left w:val="none" w:sz="0" w:space="0" w:color="auto"/>
                    <w:bottom w:val="none" w:sz="0" w:space="0" w:color="auto"/>
                    <w:right w:val="none" w:sz="0" w:space="0" w:color="auto"/>
                  </w:divBdr>
                </w:div>
                <w:div w:id="1345979067">
                  <w:marLeft w:val="640"/>
                  <w:marRight w:val="0"/>
                  <w:marTop w:val="0"/>
                  <w:marBottom w:val="0"/>
                  <w:divBdr>
                    <w:top w:val="none" w:sz="0" w:space="0" w:color="auto"/>
                    <w:left w:val="none" w:sz="0" w:space="0" w:color="auto"/>
                    <w:bottom w:val="none" w:sz="0" w:space="0" w:color="auto"/>
                    <w:right w:val="none" w:sz="0" w:space="0" w:color="auto"/>
                  </w:divBdr>
                </w:div>
                <w:div w:id="1506750674">
                  <w:marLeft w:val="640"/>
                  <w:marRight w:val="0"/>
                  <w:marTop w:val="0"/>
                  <w:marBottom w:val="0"/>
                  <w:divBdr>
                    <w:top w:val="none" w:sz="0" w:space="0" w:color="auto"/>
                    <w:left w:val="none" w:sz="0" w:space="0" w:color="auto"/>
                    <w:bottom w:val="none" w:sz="0" w:space="0" w:color="auto"/>
                    <w:right w:val="none" w:sz="0" w:space="0" w:color="auto"/>
                  </w:divBdr>
                </w:div>
                <w:div w:id="189489785">
                  <w:marLeft w:val="640"/>
                  <w:marRight w:val="0"/>
                  <w:marTop w:val="0"/>
                  <w:marBottom w:val="0"/>
                  <w:divBdr>
                    <w:top w:val="none" w:sz="0" w:space="0" w:color="auto"/>
                    <w:left w:val="none" w:sz="0" w:space="0" w:color="auto"/>
                    <w:bottom w:val="none" w:sz="0" w:space="0" w:color="auto"/>
                    <w:right w:val="none" w:sz="0" w:space="0" w:color="auto"/>
                  </w:divBdr>
                </w:div>
                <w:div w:id="1529567529">
                  <w:marLeft w:val="640"/>
                  <w:marRight w:val="0"/>
                  <w:marTop w:val="0"/>
                  <w:marBottom w:val="0"/>
                  <w:divBdr>
                    <w:top w:val="none" w:sz="0" w:space="0" w:color="auto"/>
                    <w:left w:val="none" w:sz="0" w:space="0" w:color="auto"/>
                    <w:bottom w:val="none" w:sz="0" w:space="0" w:color="auto"/>
                    <w:right w:val="none" w:sz="0" w:space="0" w:color="auto"/>
                  </w:divBdr>
                </w:div>
                <w:div w:id="696585436">
                  <w:marLeft w:val="640"/>
                  <w:marRight w:val="0"/>
                  <w:marTop w:val="0"/>
                  <w:marBottom w:val="0"/>
                  <w:divBdr>
                    <w:top w:val="none" w:sz="0" w:space="0" w:color="auto"/>
                    <w:left w:val="none" w:sz="0" w:space="0" w:color="auto"/>
                    <w:bottom w:val="none" w:sz="0" w:space="0" w:color="auto"/>
                    <w:right w:val="none" w:sz="0" w:space="0" w:color="auto"/>
                  </w:divBdr>
                </w:div>
                <w:div w:id="1893075270">
                  <w:marLeft w:val="640"/>
                  <w:marRight w:val="0"/>
                  <w:marTop w:val="0"/>
                  <w:marBottom w:val="0"/>
                  <w:divBdr>
                    <w:top w:val="none" w:sz="0" w:space="0" w:color="auto"/>
                    <w:left w:val="none" w:sz="0" w:space="0" w:color="auto"/>
                    <w:bottom w:val="none" w:sz="0" w:space="0" w:color="auto"/>
                    <w:right w:val="none" w:sz="0" w:space="0" w:color="auto"/>
                  </w:divBdr>
                </w:div>
                <w:div w:id="1366827064">
                  <w:marLeft w:val="640"/>
                  <w:marRight w:val="0"/>
                  <w:marTop w:val="0"/>
                  <w:marBottom w:val="0"/>
                  <w:divBdr>
                    <w:top w:val="none" w:sz="0" w:space="0" w:color="auto"/>
                    <w:left w:val="none" w:sz="0" w:space="0" w:color="auto"/>
                    <w:bottom w:val="none" w:sz="0" w:space="0" w:color="auto"/>
                    <w:right w:val="none" w:sz="0" w:space="0" w:color="auto"/>
                  </w:divBdr>
                </w:div>
                <w:div w:id="374088369">
                  <w:marLeft w:val="640"/>
                  <w:marRight w:val="0"/>
                  <w:marTop w:val="0"/>
                  <w:marBottom w:val="0"/>
                  <w:divBdr>
                    <w:top w:val="none" w:sz="0" w:space="0" w:color="auto"/>
                    <w:left w:val="none" w:sz="0" w:space="0" w:color="auto"/>
                    <w:bottom w:val="none" w:sz="0" w:space="0" w:color="auto"/>
                    <w:right w:val="none" w:sz="0" w:space="0" w:color="auto"/>
                  </w:divBdr>
                </w:div>
                <w:div w:id="1744376500">
                  <w:marLeft w:val="640"/>
                  <w:marRight w:val="0"/>
                  <w:marTop w:val="0"/>
                  <w:marBottom w:val="0"/>
                  <w:divBdr>
                    <w:top w:val="none" w:sz="0" w:space="0" w:color="auto"/>
                    <w:left w:val="none" w:sz="0" w:space="0" w:color="auto"/>
                    <w:bottom w:val="none" w:sz="0" w:space="0" w:color="auto"/>
                    <w:right w:val="none" w:sz="0" w:space="0" w:color="auto"/>
                  </w:divBdr>
                </w:div>
                <w:div w:id="554051043">
                  <w:marLeft w:val="640"/>
                  <w:marRight w:val="0"/>
                  <w:marTop w:val="0"/>
                  <w:marBottom w:val="0"/>
                  <w:divBdr>
                    <w:top w:val="none" w:sz="0" w:space="0" w:color="auto"/>
                    <w:left w:val="none" w:sz="0" w:space="0" w:color="auto"/>
                    <w:bottom w:val="none" w:sz="0" w:space="0" w:color="auto"/>
                    <w:right w:val="none" w:sz="0" w:space="0" w:color="auto"/>
                  </w:divBdr>
                </w:div>
                <w:div w:id="403069355">
                  <w:marLeft w:val="640"/>
                  <w:marRight w:val="0"/>
                  <w:marTop w:val="0"/>
                  <w:marBottom w:val="0"/>
                  <w:divBdr>
                    <w:top w:val="none" w:sz="0" w:space="0" w:color="auto"/>
                    <w:left w:val="none" w:sz="0" w:space="0" w:color="auto"/>
                    <w:bottom w:val="none" w:sz="0" w:space="0" w:color="auto"/>
                    <w:right w:val="none" w:sz="0" w:space="0" w:color="auto"/>
                  </w:divBdr>
                </w:div>
                <w:div w:id="136462143">
                  <w:marLeft w:val="640"/>
                  <w:marRight w:val="0"/>
                  <w:marTop w:val="0"/>
                  <w:marBottom w:val="0"/>
                  <w:divBdr>
                    <w:top w:val="none" w:sz="0" w:space="0" w:color="auto"/>
                    <w:left w:val="none" w:sz="0" w:space="0" w:color="auto"/>
                    <w:bottom w:val="none" w:sz="0" w:space="0" w:color="auto"/>
                    <w:right w:val="none" w:sz="0" w:space="0" w:color="auto"/>
                  </w:divBdr>
                </w:div>
                <w:div w:id="1763722711">
                  <w:marLeft w:val="640"/>
                  <w:marRight w:val="0"/>
                  <w:marTop w:val="0"/>
                  <w:marBottom w:val="0"/>
                  <w:divBdr>
                    <w:top w:val="none" w:sz="0" w:space="0" w:color="auto"/>
                    <w:left w:val="none" w:sz="0" w:space="0" w:color="auto"/>
                    <w:bottom w:val="none" w:sz="0" w:space="0" w:color="auto"/>
                    <w:right w:val="none" w:sz="0" w:space="0" w:color="auto"/>
                  </w:divBdr>
                </w:div>
                <w:div w:id="1536845406">
                  <w:marLeft w:val="640"/>
                  <w:marRight w:val="0"/>
                  <w:marTop w:val="0"/>
                  <w:marBottom w:val="0"/>
                  <w:divBdr>
                    <w:top w:val="none" w:sz="0" w:space="0" w:color="auto"/>
                    <w:left w:val="none" w:sz="0" w:space="0" w:color="auto"/>
                    <w:bottom w:val="none" w:sz="0" w:space="0" w:color="auto"/>
                    <w:right w:val="none" w:sz="0" w:space="0" w:color="auto"/>
                  </w:divBdr>
                </w:div>
                <w:div w:id="1044989445">
                  <w:marLeft w:val="640"/>
                  <w:marRight w:val="0"/>
                  <w:marTop w:val="0"/>
                  <w:marBottom w:val="0"/>
                  <w:divBdr>
                    <w:top w:val="none" w:sz="0" w:space="0" w:color="auto"/>
                    <w:left w:val="none" w:sz="0" w:space="0" w:color="auto"/>
                    <w:bottom w:val="none" w:sz="0" w:space="0" w:color="auto"/>
                    <w:right w:val="none" w:sz="0" w:space="0" w:color="auto"/>
                  </w:divBdr>
                </w:div>
                <w:div w:id="1310015359">
                  <w:marLeft w:val="640"/>
                  <w:marRight w:val="0"/>
                  <w:marTop w:val="0"/>
                  <w:marBottom w:val="0"/>
                  <w:divBdr>
                    <w:top w:val="none" w:sz="0" w:space="0" w:color="auto"/>
                    <w:left w:val="none" w:sz="0" w:space="0" w:color="auto"/>
                    <w:bottom w:val="none" w:sz="0" w:space="0" w:color="auto"/>
                    <w:right w:val="none" w:sz="0" w:space="0" w:color="auto"/>
                  </w:divBdr>
                </w:div>
                <w:div w:id="311522081">
                  <w:marLeft w:val="640"/>
                  <w:marRight w:val="0"/>
                  <w:marTop w:val="0"/>
                  <w:marBottom w:val="0"/>
                  <w:divBdr>
                    <w:top w:val="none" w:sz="0" w:space="0" w:color="auto"/>
                    <w:left w:val="none" w:sz="0" w:space="0" w:color="auto"/>
                    <w:bottom w:val="none" w:sz="0" w:space="0" w:color="auto"/>
                    <w:right w:val="none" w:sz="0" w:space="0" w:color="auto"/>
                  </w:divBdr>
                </w:div>
                <w:div w:id="1770739644">
                  <w:marLeft w:val="640"/>
                  <w:marRight w:val="0"/>
                  <w:marTop w:val="0"/>
                  <w:marBottom w:val="0"/>
                  <w:divBdr>
                    <w:top w:val="none" w:sz="0" w:space="0" w:color="auto"/>
                    <w:left w:val="none" w:sz="0" w:space="0" w:color="auto"/>
                    <w:bottom w:val="none" w:sz="0" w:space="0" w:color="auto"/>
                    <w:right w:val="none" w:sz="0" w:space="0" w:color="auto"/>
                  </w:divBdr>
                </w:div>
                <w:div w:id="1801849226">
                  <w:marLeft w:val="640"/>
                  <w:marRight w:val="0"/>
                  <w:marTop w:val="0"/>
                  <w:marBottom w:val="0"/>
                  <w:divBdr>
                    <w:top w:val="none" w:sz="0" w:space="0" w:color="auto"/>
                    <w:left w:val="none" w:sz="0" w:space="0" w:color="auto"/>
                    <w:bottom w:val="none" w:sz="0" w:space="0" w:color="auto"/>
                    <w:right w:val="none" w:sz="0" w:space="0" w:color="auto"/>
                  </w:divBdr>
                </w:div>
                <w:div w:id="37123456">
                  <w:marLeft w:val="640"/>
                  <w:marRight w:val="0"/>
                  <w:marTop w:val="0"/>
                  <w:marBottom w:val="0"/>
                  <w:divBdr>
                    <w:top w:val="none" w:sz="0" w:space="0" w:color="auto"/>
                    <w:left w:val="none" w:sz="0" w:space="0" w:color="auto"/>
                    <w:bottom w:val="none" w:sz="0" w:space="0" w:color="auto"/>
                    <w:right w:val="none" w:sz="0" w:space="0" w:color="auto"/>
                  </w:divBdr>
                </w:div>
                <w:div w:id="1502427902">
                  <w:marLeft w:val="640"/>
                  <w:marRight w:val="0"/>
                  <w:marTop w:val="0"/>
                  <w:marBottom w:val="0"/>
                  <w:divBdr>
                    <w:top w:val="none" w:sz="0" w:space="0" w:color="auto"/>
                    <w:left w:val="none" w:sz="0" w:space="0" w:color="auto"/>
                    <w:bottom w:val="none" w:sz="0" w:space="0" w:color="auto"/>
                    <w:right w:val="none" w:sz="0" w:space="0" w:color="auto"/>
                  </w:divBdr>
                </w:div>
                <w:div w:id="870410607">
                  <w:marLeft w:val="640"/>
                  <w:marRight w:val="0"/>
                  <w:marTop w:val="0"/>
                  <w:marBottom w:val="0"/>
                  <w:divBdr>
                    <w:top w:val="none" w:sz="0" w:space="0" w:color="auto"/>
                    <w:left w:val="none" w:sz="0" w:space="0" w:color="auto"/>
                    <w:bottom w:val="none" w:sz="0" w:space="0" w:color="auto"/>
                    <w:right w:val="none" w:sz="0" w:space="0" w:color="auto"/>
                  </w:divBdr>
                </w:div>
                <w:div w:id="1644456948">
                  <w:marLeft w:val="640"/>
                  <w:marRight w:val="0"/>
                  <w:marTop w:val="0"/>
                  <w:marBottom w:val="0"/>
                  <w:divBdr>
                    <w:top w:val="none" w:sz="0" w:space="0" w:color="auto"/>
                    <w:left w:val="none" w:sz="0" w:space="0" w:color="auto"/>
                    <w:bottom w:val="none" w:sz="0" w:space="0" w:color="auto"/>
                    <w:right w:val="none" w:sz="0" w:space="0" w:color="auto"/>
                  </w:divBdr>
                </w:div>
                <w:div w:id="471798935">
                  <w:marLeft w:val="640"/>
                  <w:marRight w:val="0"/>
                  <w:marTop w:val="0"/>
                  <w:marBottom w:val="0"/>
                  <w:divBdr>
                    <w:top w:val="none" w:sz="0" w:space="0" w:color="auto"/>
                    <w:left w:val="none" w:sz="0" w:space="0" w:color="auto"/>
                    <w:bottom w:val="none" w:sz="0" w:space="0" w:color="auto"/>
                    <w:right w:val="none" w:sz="0" w:space="0" w:color="auto"/>
                  </w:divBdr>
                </w:div>
                <w:div w:id="1846749772">
                  <w:marLeft w:val="640"/>
                  <w:marRight w:val="0"/>
                  <w:marTop w:val="0"/>
                  <w:marBottom w:val="0"/>
                  <w:divBdr>
                    <w:top w:val="none" w:sz="0" w:space="0" w:color="auto"/>
                    <w:left w:val="none" w:sz="0" w:space="0" w:color="auto"/>
                    <w:bottom w:val="none" w:sz="0" w:space="0" w:color="auto"/>
                    <w:right w:val="none" w:sz="0" w:space="0" w:color="auto"/>
                  </w:divBdr>
                </w:div>
                <w:div w:id="770510744">
                  <w:marLeft w:val="640"/>
                  <w:marRight w:val="0"/>
                  <w:marTop w:val="0"/>
                  <w:marBottom w:val="0"/>
                  <w:divBdr>
                    <w:top w:val="none" w:sz="0" w:space="0" w:color="auto"/>
                    <w:left w:val="none" w:sz="0" w:space="0" w:color="auto"/>
                    <w:bottom w:val="none" w:sz="0" w:space="0" w:color="auto"/>
                    <w:right w:val="none" w:sz="0" w:space="0" w:color="auto"/>
                  </w:divBdr>
                </w:div>
                <w:div w:id="1225674924">
                  <w:marLeft w:val="640"/>
                  <w:marRight w:val="0"/>
                  <w:marTop w:val="0"/>
                  <w:marBottom w:val="0"/>
                  <w:divBdr>
                    <w:top w:val="none" w:sz="0" w:space="0" w:color="auto"/>
                    <w:left w:val="none" w:sz="0" w:space="0" w:color="auto"/>
                    <w:bottom w:val="none" w:sz="0" w:space="0" w:color="auto"/>
                    <w:right w:val="none" w:sz="0" w:space="0" w:color="auto"/>
                  </w:divBdr>
                </w:div>
                <w:div w:id="1738285738">
                  <w:marLeft w:val="640"/>
                  <w:marRight w:val="0"/>
                  <w:marTop w:val="0"/>
                  <w:marBottom w:val="0"/>
                  <w:divBdr>
                    <w:top w:val="none" w:sz="0" w:space="0" w:color="auto"/>
                    <w:left w:val="none" w:sz="0" w:space="0" w:color="auto"/>
                    <w:bottom w:val="none" w:sz="0" w:space="0" w:color="auto"/>
                    <w:right w:val="none" w:sz="0" w:space="0" w:color="auto"/>
                  </w:divBdr>
                </w:div>
                <w:div w:id="1485857888">
                  <w:marLeft w:val="640"/>
                  <w:marRight w:val="0"/>
                  <w:marTop w:val="0"/>
                  <w:marBottom w:val="0"/>
                  <w:divBdr>
                    <w:top w:val="none" w:sz="0" w:space="0" w:color="auto"/>
                    <w:left w:val="none" w:sz="0" w:space="0" w:color="auto"/>
                    <w:bottom w:val="none" w:sz="0" w:space="0" w:color="auto"/>
                    <w:right w:val="none" w:sz="0" w:space="0" w:color="auto"/>
                  </w:divBdr>
                </w:div>
                <w:div w:id="1317303614">
                  <w:marLeft w:val="640"/>
                  <w:marRight w:val="0"/>
                  <w:marTop w:val="0"/>
                  <w:marBottom w:val="0"/>
                  <w:divBdr>
                    <w:top w:val="none" w:sz="0" w:space="0" w:color="auto"/>
                    <w:left w:val="none" w:sz="0" w:space="0" w:color="auto"/>
                    <w:bottom w:val="none" w:sz="0" w:space="0" w:color="auto"/>
                    <w:right w:val="none" w:sz="0" w:space="0" w:color="auto"/>
                  </w:divBdr>
                </w:div>
                <w:div w:id="1686514261">
                  <w:marLeft w:val="640"/>
                  <w:marRight w:val="0"/>
                  <w:marTop w:val="0"/>
                  <w:marBottom w:val="0"/>
                  <w:divBdr>
                    <w:top w:val="none" w:sz="0" w:space="0" w:color="auto"/>
                    <w:left w:val="none" w:sz="0" w:space="0" w:color="auto"/>
                    <w:bottom w:val="none" w:sz="0" w:space="0" w:color="auto"/>
                    <w:right w:val="none" w:sz="0" w:space="0" w:color="auto"/>
                  </w:divBdr>
                </w:div>
                <w:div w:id="450441223">
                  <w:marLeft w:val="640"/>
                  <w:marRight w:val="0"/>
                  <w:marTop w:val="0"/>
                  <w:marBottom w:val="0"/>
                  <w:divBdr>
                    <w:top w:val="none" w:sz="0" w:space="0" w:color="auto"/>
                    <w:left w:val="none" w:sz="0" w:space="0" w:color="auto"/>
                    <w:bottom w:val="none" w:sz="0" w:space="0" w:color="auto"/>
                    <w:right w:val="none" w:sz="0" w:space="0" w:color="auto"/>
                  </w:divBdr>
                </w:div>
                <w:div w:id="249585450">
                  <w:marLeft w:val="640"/>
                  <w:marRight w:val="0"/>
                  <w:marTop w:val="0"/>
                  <w:marBottom w:val="0"/>
                  <w:divBdr>
                    <w:top w:val="none" w:sz="0" w:space="0" w:color="auto"/>
                    <w:left w:val="none" w:sz="0" w:space="0" w:color="auto"/>
                    <w:bottom w:val="none" w:sz="0" w:space="0" w:color="auto"/>
                    <w:right w:val="none" w:sz="0" w:space="0" w:color="auto"/>
                  </w:divBdr>
                </w:div>
                <w:div w:id="16005912">
                  <w:marLeft w:val="640"/>
                  <w:marRight w:val="0"/>
                  <w:marTop w:val="0"/>
                  <w:marBottom w:val="0"/>
                  <w:divBdr>
                    <w:top w:val="none" w:sz="0" w:space="0" w:color="auto"/>
                    <w:left w:val="none" w:sz="0" w:space="0" w:color="auto"/>
                    <w:bottom w:val="none" w:sz="0" w:space="0" w:color="auto"/>
                    <w:right w:val="none" w:sz="0" w:space="0" w:color="auto"/>
                  </w:divBdr>
                </w:div>
                <w:div w:id="644624195">
                  <w:marLeft w:val="640"/>
                  <w:marRight w:val="0"/>
                  <w:marTop w:val="0"/>
                  <w:marBottom w:val="0"/>
                  <w:divBdr>
                    <w:top w:val="none" w:sz="0" w:space="0" w:color="auto"/>
                    <w:left w:val="none" w:sz="0" w:space="0" w:color="auto"/>
                    <w:bottom w:val="none" w:sz="0" w:space="0" w:color="auto"/>
                    <w:right w:val="none" w:sz="0" w:space="0" w:color="auto"/>
                  </w:divBdr>
                </w:div>
                <w:div w:id="1070426702">
                  <w:marLeft w:val="640"/>
                  <w:marRight w:val="0"/>
                  <w:marTop w:val="0"/>
                  <w:marBottom w:val="0"/>
                  <w:divBdr>
                    <w:top w:val="none" w:sz="0" w:space="0" w:color="auto"/>
                    <w:left w:val="none" w:sz="0" w:space="0" w:color="auto"/>
                    <w:bottom w:val="none" w:sz="0" w:space="0" w:color="auto"/>
                    <w:right w:val="none" w:sz="0" w:space="0" w:color="auto"/>
                  </w:divBdr>
                </w:div>
                <w:div w:id="1665158691">
                  <w:marLeft w:val="640"/>
                  <w:marRight w:val="0"/>
                  <w:marTop w:val="0"/>
                  <w:marBottom w:val="0"/>
                  <w:divBdr>
                    <w:top w:val="none" w:sz="0" w:space="0" w:color="auto"/>
                    <w:left w:val="none" w:sz="0" w:space="0" w:color="auto"/>
                    <w:bottom w:val="none" w:sz="0" w:space="0" w:color="auto"/>
                    <w:right w:val="none" w:sz="0" w:space="0" w:color="auto"/>
                  </w:divBdr>
                </w:div>
                <w:div w:id="678967486">
                  <w:marLeft w:val="640"/>
                  <w:marRight w:val="0"/>
                  <w:marTop w:val="0"/>
                  <w:marBottom w:val="0"/>
                  <w:divBdr>
                    <w:top w:val="none" w:sz="0" w:space="0" w:color="auto"/>
                    <w:left w:val="none" w:sz="0" w:space="0" w:color="auto"/>
                    <w:bottom w:val="none" w:sz="0" w:space="0" w:color="auto"/>
                    <w:right w:val="none" w:sz="0" w:space="0" w:color="auto"/>
                  </w:divBdr>
                </w:div>
                <w:div w:id="1554391830">
                  <w:marLeft w:val="640"/>
                  <w:marRight w:val="0"/>
                  <w:marTop w:val="0"/>
                  <w:marBottom w:val="0"/>
                  <w:divBdr>
                    <w:top w:val="none" w:sz="0" w:space="0" w:color="auto"/>
                    <w:left w:val="none" w:sz="0" w:space="0" w:color="auto"/>
                    <w:bottom w:val="none" w:sz="0" w:space="0" w:color="auto"/>
                    <w:right w:val="none" w:sz="0" w:space="0" w:color="auto"/>
                  </w:divBdr>
                </w:div>
                <w:div w:id="266619234">
                  <w:marLeft w:val="640"/>
                  <w:marRight w:val="0"/>
                  <w:marTop w:val="0"/>
                  <w:marBottom w:val="0"/>
                  <w:divBdr>
                    <w:top w:val="none" w:sz="0" w:space="0" w:color="auto"/>
                    <w:left w:val="none" w:sz="0" w:space="0" w:color="auto"/>
                    <w:bottom w:val="none" w:sz="0" w:space="0" w:color="auto"/>
                    <w:right w:val="none" w:sz="0" w:space="0" w:color="auto"/>
                  </w:divBdr>
                </w:div>
                <w:div w:id="1111973776">
                  <w:marLeft w:val="640"/>
                  <w:marRight w:val="0"/>
                  <w:marTop w:val="0"/>
                  <w:marBottom w:val="0"/>
                  <w:divBdr>
                    <w:top w:val="none" w:sz="0" w:space="0" w:color="auto"/>
                    <w:left w:val="none" w:sz="0" w:space="0" w:color="auto"/>
                    <w:bottom w:val="none" w:sz="0" w:space="0" w:color="auto"/>
                    <w:right w:val="none" w:sz="0" w:space="0" w:color="auto"/>
                  </w:divBdr>
                </w:div>
                <w:div w:id="799148497">
                  <w:marLeft w:val="640"/>
                  <w:marRight w:val="0"/>
                  <w:marTop w:val="0"/>
                  <w:marBottom w:val="0"/>
                  <w:divBdr>
                    <w:top w:val="none" w:sz="0" w:space="0" w:color="auto"/>
                    <w:left w:val="none" w:sz="0" w:space="0" w:color="auto"/>
                    <w:bottom w:val="none" w:sz="0" w:space="0" w:color="auto"/>
                    <w:right w:val="none" w:sz="0" w:space="0" w:color="auto"/>
                  </w:divBdr>
                </w:div>
                <w:div w:id="286742204">
                  <w:marLeft w:val="640"/>
                  <w:marRight w:val="0"/>
                  <w:marTop w:val="0"/>
                  <w:marBottom w:val="0"/>
                  <w:divBdr>
                    <w:top w:val="none" w:sz="0" w:space="0" w:color="auto"/>
                    <w:left w:val="none" w:sz="0" w:space="0" w:color="auto"/>
                    <w:bottom w:val="none" w:sz="0" w:space="0" w:color="auto"/>
                    <w:right w:val="none" w:sz="0" w:space="0" w:color="auto"/>
                  </w:divBdr>
                </w:div>
                <w:div w:id="246039492">
                  <w:marLeft w:val="640"/>
                  <w:marRight w:val="0"/>
                  <w:marTop w:val="0"/>
                  <w:marBottom w:val="0"/>
                  <w:divBdr>
                    <w:top w:val="none" w:sz="0" w:space="0" w:color="auto"/>
                    <w:left w:val="none" w:sz="0" w:space="0" w:color="auto"/>
                    <w:bottom w:val="none" w:sz="0" w:space="0" w:color="auto"/>
                    <w:right w:val="none" w:sz="0" w:space="0" w:color="auto"/>
                  </w:divBdr>
                </w:div>
                <w:div w:id="1679235888">
                  <w:marLeft w:val="640"/>
                  <w:marRight w:val="0"/>
                  <w:marTop w:val="0"/>
                  <w:marBottom w:val="0"/>
                  <w:divBdr>
                    <w:top w:val="none" w:sz="0" w:space="0" w:color="auto"/>
                    <w:left w:val="none" w:sz="0" w:space="0" w:color="auto"/>
                    <w:bottom w:val="none" w:sz="0" w:space="0" w:color="auto"/>
                    <w:right w:val="none" w:sz="0" w:space="0" w:color="auto"/>
                  </w:divBdr>
                </w:div>
                <w:div w:id="148327081">
                  <w:marLeft w:val="640"/>
                  <w:marRight w:val="0"/>
                  <w:marTop w:val="0"/>
                  <w:marBottom w:val="0"/>
                  <w:divBdr>
                    <w:top w:val="none" w:sz="0" w:space="0" w:color="auto"/>
                    <w:left w:val="none" w:sz="0" w:space="0" w:color="auto"/>
                    <w:bottom w:val="none" w:sz="0" w:space="0" w:color="auto"/>
                    <w:right w:val="none" w:sz="0" w:space="0" w:color="auto"/>
                  </w:divBdr>
                </w:div>
                <w:div w:id="1231845542">
                  <w:marLeft w:val="640"/>
                  <w:marRight w:val="0"/>
                  <w:marTop w:val="0"/>
                  <w:marBottom w:val="0"/>
                  <w:divBdr>
                    <w:top w:val="none" w:sz="0" w:space="0" w:color="auto"/>
                    <w:left w:val="none" w:sz="0" w:space="0" w:color="auto"/>
                    <w:bottom w:val="none" w:sz="0" w:space="0" w:color="auto"/>
                    <w:right w:val="none" w:sz="0" w:space="0" w:color="auto"/>
                  </w:divBdr>
                </w:div>
                <w:div w:id="866215885">
                  <w:marLeft w:val="640"/>
                  <w:marRight w:val="0"/>
                  <w:marTop w:val="0"/>
                  <w:marBottom w:val="0"/>
                  <w:divBdr>
                    <w:top w:val="none" w:sz="0" w:space="0" w:color="auto"/>
                    <w:left w:val="none" w:sz="0" w:space="0" w:color="auto"/>
                    <w:bottom w:val="none" w:sz="0" w:space="0" w:color="auto"/>
                    <w:right w:val="none" w:sz="0" w:space="0" w:color="auto"/>
                  </w:divBdr>
                </w:div>
                <w:div w:id="1218469703">
                  <w:marLeft w:val="640"/>
                  <w:marRight w:val="0"/>
                  <w:marTop w:val="0"/>
                  <w:marBottom w:val="0"/>
                  <w:divBdr>
                    <w:top w:val="none" w:sz="0" w:space="0" w:color="auto"/>
                    <w:left w:val="none" w:sz="0" w:space="0" w:color="auto"/>
                    <w:bottom w:val="none" w:sz="0" w:space="0" w:color="auto"/>
                    <w:right w:val="none" w:sz="0" w:space="0" w:color="auto"/>
                  </w:divBdr>
                </w:div>
                <w:div w:id="1284652081">
                  <w:marLeft w:val="640"/>
                  <w:marRight w:val="0"/>
                  <w:marTop w:val="0"/>
                  <w:marBottom w:val="0"/>
                  <w:divBdr>
                    <w:top w:val="none" w:sz="0" w:space="0" w:color="auto"/>
                    <w:left w:val="none" w:sz="0" w:space="0" w:color="auto"/>
                    <w:bottom w:val="none" w:sz="0" w:space="0" w:color="auto"/>
                    <w:right w:val="none" w:sz="0" w:space="0" w:color="auto"/>
                  </w:divBdr>
                </w:div>
                <w:div w:id="913200473">
                  <w:marLeft w:val="640"/>
                  <w:marRight w:val="0"/>
                  <w:marTop w:val="0"/>
                  <w:marBottom w:val="0"/>
                  <w:divBdr>
                    <w:top w:val="none" w:sz="0" w:space="0" w:color="auto"/>
                    <w:left w:val="none" w:sz="0" w:space="0" w:color="auto"/>
                    <w:bottom w:val="none" w:sz="0" w:space="0" w:color="auto"/>
                    <w:right w:val="none" w:sz="0" w:space="0" w:color="auto"/>
                  </w:divBdr>
                </w:div>
                <w:div w:id="1722512820">
                  <w:marLeft w:val="640"/>
                  <w:marRight w:val="0"/>
                  <w:marTop w:val="0"/>
                  <w:marBottom w:val="0"/>
                  <w:divBdr>
                    <w:top w:val="none" w:sz="0" w:space="0" w:color="auto"/>
                    <w:left w:val="none" w:sz="0" w:space="0" w:color="auto"/>
                    <w:bottom w:val="none" w:sz="0" w:space="0" w:color="auto"/>
                    <w:right w:val="none" w:sz="0" w:space="0" w:color="auto"/>
                  </w:divBdr>
                </w:div>
                <w:div w:id="611130205">
                  <w:marLeft w:val="640"/>
                  <w:marRight w:val="0"/>
                  <w:marTop w:val="0"/>
                  <w:marBottom w:val="0"/>
                  <w:divBdr>
                    <w:top w:val="none" w:sz="0" w:space="0" w:color="auto"/>
                    <w:left w:val="none" w:sz="0" w:space="0" w:color="auto"/>
                    <w:bottom w:val="none" w:sz="0" w:space="0" w:color="auto"/>
                    <w:right w:val="none" w:sz="0" w:space="0" w:color="auto"/>
                  </w:divBdr>
                </w:div>
                <w:div w:id="1055735423">
                  <w:marLeft w:val="640"/>
                  <w:marRight w:val="0"/>
                  <w:marTop w:val="0"/>
                  <w:marBottom w:val="0"/>
                  <w:divBdr>
                    <w:top w:val="none" w:sz="0" w:space="0" w:color="auto"/>
                    <w:left w:val="none" w:sz="0" w:space="0" w:color="auto"/>
                    <w:bottom w:val="none" w:sz="0" w:space="0" w:color="auto"/>
                    <w:right w:val="none" w:sz="0" w:space="0" w:color="auto"/>
                  </w:divBdr>
                </w:div>
                <w:div w:id="677583904">
                  <w:marLeft w:val="640"/>
                  <w:marRight w:val="0"/>
                  <w:marTop w:val="0"/>
                  <w:marBottom w:val="0"/>
                  <w:divBdr>
                    <w:top w:val="none" w:sz="0" w:space="0" w:color="auto"/>
                    <w:left w:val="none" w:sz="0" w:space="0" w:color="auto"/>
                    <w:bottom w:val="none" w:sz="0" w:space="0" w:color="auto"/>
                    <w:right w:val="none" w:sz="0" w:space="0" w:color="auto"/>
                  </w:divBdr>
                </w:div>
                <w:div w:id="144248858">
                  <w:marLeft w:val="640"/>
                  <w:marRight w:val="0"/>
                  <w:marTop w:val="0"/>
                  <w:marBottom w:val="0"/>
                  <w:divBdr>
                    <w:top w:val="none" w:sz="0" w:space="0" w:color="auto"/>
                    <w:left w:val="none" w:sz="0" w:space="0" w:color="auto"/>
                    <w:bottom w:val="none" w:sz="0" w:space="0" w:color="auto"/>
                    <w:right w:val="none" w:sz="0" w:space="0" w:color="auto"/>
                  </w:divBdr>
                </w:div>
                <w:div w:id="1279678548">
                  <w:marLeft w:val="640"/>
                  <w:marRight w:val="0"/>
                  <w:marTop w:val="0"/>
                  <w:marBottom w:val="0"/>
                  <w:divBdr>
                    <w:top w:val="none" w:sz="0" w:space="0" w:color="auto"/>
                    <w:left w:val="none" w:sz="0" w:space="0" w:color="auto"/>
                    <w:bottom w:val="none" w:sz="0" w:space="0" w:color="auto"/>
                    <w:right w:val="none" w:sz="0" w:space="0" w:color="auto"/>
                  </w:divBdr>
                </w:div>
                <w:div w:id="810564585">
                  <w:marLeft w:val="640"/>
                  <w:marRight w:val="0"/>
                  <w:marTop w:val="0"/>
                  <w:marBottom w:val="0"/>
                  <w:divBdr>
                    <w:top w:val="none" w:sz="0" w:space="0" w:color="auto"/>
                    <w:left w:val="none" w:sz="0" w:space="0" w:color="auto"/>
                    <w:bottom w:val="none" w:sz="0" w:space="0" w:color="auto"/>
                    <w:right w:val="none" w:sz="0" w:space="0" w:color="auto"/>
                  </w:divBdr>
                </w:div>
                <w:div w:id="1709135609">
                  <w:marLeft w:val="640"/>
                  <w:marRight w:val="0"/>
                  <w:marTop w:val="0"/>
                  <w:marBottom w:val="0"/>
                  <w:divBdr>
                    <w:top w:val="none" w:sz="0" w:space="0" w:color="auto"/>
                    <w:left w:val="none" w:sz="0" w:space="0" w:color="auto"/>
                    <w:bottom w:val="none" w:sz="0" w:space="0" w:color="auto"/>
                    <w:right w:val="none" w:sz="0" w:space="0" w:color="auto"/>
                  </w:divBdr>
                </w:div>
                <w:div w:id="827938193">
                  <w:marLeft w:val="640"/>
                  <w:marRight w:val="0"/>
                  <w:marTop w:val="0"/>
                  <w:marBottom w:val="0"/>
                  <w:divBdr>
                    <w:top w:val="none" w:sz="0" w:space="0" w:color="auto"/>
                    <w:left w:val="none" w:sz="0" w:space="0" w:color="auto"/>
                    <w:bottom w:val="none" w:sz="0" w:space="0" w:color="auto"/>
                    <w:right w:val="none" w:sz="0" w:space="0" w:color="auto"/>
                  </w:divBdr>
                </w:div>
                <w:div w:id="996768446">
                  <w:marLeft w:val="640"/>
                  <w:marRight w:val="0"/>
                  <w:marTop w:val="0"/>
                  <w:marBottom w:val="0"/>
                  <w:divBdr>
                    <w:top w:val="none" w:sz="0" w:space="0" w:color="auto"/>
                    <w:left w:val="none" w:sz="0" w:space="0" w:color="auto"/>
                    <w:bottom w:val="none" w:sz="0" w:space="0" w:color="auto"/>
                    <w:right w:val="none" w:sz="0" w:space="0" w:color="auto"/>
                  </w:divBdr>
                </w:div>
                <w:div w:id="1812408051">
                  <w:marLeft w:val="640"/>
                  <w:marRight w:val="0"/>
                  <w:marTop w:val="0"/>
                  <w:marBottom w:val="0"/>
                  <w:divBdr>
                    <w:top w:val="none" w:sz="0" w:space="0" w:color="auto"/>
                    <w:left w:val="none" w:sz="0" w:space="0" w:color="auto"/>
                    <w:bottom w:val="none" w:sz="0" w:space="0" w:color="auto"/>
                    <w:right w:val="none" w:sz="0" w:space="0" w:color="auto"/>
                  </w:divBdr>
                </w:div>
                <w:div w:id="1585407707">
                  <w:marLeft w:val="640"/>
                  <w:marRight w:val="0"/>
                  <w:marTop w:val="0"/>
                  <w:marBottom w:val="0"/>
                  <w:divBdr>
                    <w:top w:val="none" w:sz="0" w:space="0" w:color="auto"/>
                    <w:left w:val="none" w:sz="0" w:space="0" w:color="auto"/>
                    <w:bottom w:val="none" w:sz="0" w:space="0" w:color="auto"/>
                    <w:right w:val="none" w:sz="0" w:space="0" w:color="auto"/>
                  </w:divBdr>
                </w:div>
                <w:div w:id="10883009">
                  <w:marLeft w:val="640"/>
                  <w:marRight w:val="0"/>
                  <w:marTop w:val="0"/>
                  <w:marBottom w:val="0"/>
                  <w:divBdr>
                    <w:top w:val="none" w:sz="0" w:space="0" w:color="auto"/>
                    <w:left w:val="none" w:sz="0" w:space="0" w:color="auto"/>
                    <w:bottom w:val="none" w:sz="0" w:space="0" w:color="auto"/>
                    <w:right w:val="none" w:sz="0" w:space="0" w:color="auto"/>
                  </w:divBdr>
                </w:div>
                <w:div w:id="1764062698">
                  <w:marLeft w:val="640"/>
                  <w:marRight w:val="0"/>
                  <w:marTop w:val="0"/>
                  <w:marBottom w:val="0"/>
                  <w:divBdr>
                    <w:top w:val="none" w:sz="0" w:space="0" w:color="auto"/>
                    <w:left w:val="none" w:sz="0" w:space="0" w:color="auto"/>
                    <w:bottom w:val="none" w:sz="0" w:space="0" w:color="auto"/>
                    <w:right w:val="none" w:sz="0" w:space="0" w:color="auto"/>
                  </w:divBdr>
                </w:div>
                <w:div w:id="1342076928">
                  <w:marLeft w:val="640"/>
                  <w:marRight w:val="0"/>
                  <w:marTop w:val="0"/>
                  <w:marBottom w:val="0"/>
                  <w:divBdr>
                    <w:top w:val="none" w:sz="0" w:space="0" w:color="auto"/>
                    <w:left w:val="none" w:sz="0" w:space="0" w:color="auto"/>
                    <w:bottom w:val="none" w:sz="0" w:space="0" w:color="auto"/>
                    <w:right w:val="none" w:sz="0" w:space="0" w:color="auto"/>
                  </w:divBdr>
                </w:div>
                <w:div w:id="1021586648">
                  <w:marLeft w:val="640"/>
                  <w:marRight w:val="0"/>
                  <w:marTop w:val="0"/>
                  <w:marBottom w:val="0"/>
                  <w:divBdr>
                    <w:top w:val="none" w:sz="0" w:space="0" w:color="auto"/>
                    <w:left w:val="none" w:sz="0" w:space="0" w:color="auto"/>
                    <w:bottom w:val="none" w:sz="0" w:space="0" w:color="auto"/>
                    <w:right w:val="none" w:sz="0" w:space="0" w:color="auto"/>
                  </w:divBdr>
                </w:div>
                <w:div w:id="1806239589">
                  <w:marLeft w:val="640"/>
                  <w:marRight w:val="0"/>
                  <w:marTop w:val="0"/>
                  <w:marBottom w:val="0"/>
                  <w:divBdr>
                    <w:top w:val="none" w:sz="0" w:space="0" w:color="auto"/>
                    <w:left w:val="none" w:sz="0" w:space="0" w:color="auto"/>
                    <w:bottom w:val="none" w:sz="0" w:space="0" w:color="auto"/>
                    <w:right w:val="none" w:sz="0" w:space="0" w:color="auto"/>
                  </w:divBdr>
                </w:div>
                <w:div w:id="1247959224">
                  <w:marLeft w:val="640"/>
                  <w:marRight w:val="0"/>
                  <w:marTop w:val="0"/>
                  <w:marBottom w:val="0"/>
                  <w:divBdr>
                    <w:top w:val="none" w:sz="0" w:space="0" w:color="auto"/>
                    <w:left w:val="none" w:sz="0" w:space="0" w:color="auto"/>
                    <w:bottom w:val="none" w:sz="0" w:space="0" w:color="auto"/>
                    <w:right w:val="none" w:sz="0" w:space="0" w:color="auto"/>
                  </w:divBdr>
                </w:div>
                <w:div w:id="611474298">
                  <w:marLeft w:val="640"/>
                  <w:marRight w:val="0"/>
                  <w:marTop w:val="0"/>
                  <w:marBottom w:val="0"/>
                  <w:divBdr>
                    <w:top w:val="none" w:sz="0" w:space="0" w:color="auto"/>
                    <w:left w:val="none" w:sz="0" w:space="0" w:color="auto"/>
                    <w:bottom w:val="none" w:sz="0" w:space="0" w:color="auto"/>
                    <w:right w:val="none" w:sz="0" w:space="0" w:color="auto"/>
                  </w:divBdr>
                </w:div>
              </w:divsChild>
            </w:div>
            <w:div w:id="163320064">
              <w:marLeft w:val="0"/>
              <w:marRight w:val="0"/>
              <w:marTop w:val="0"/>
              <w:marBottom w:val="0"/>
              <w:divBdr>
                <w:top w:val="none" w:sz="0" w:space="0" w:color="auto"/>
                <w:left w:val="none" w:sz="0" w:space="0" w:color="auto"/>
                <w:bottom w:val="none" w:sz="0" w:space="0" w:color="auto"/>
                <w:right w:val="none" w:sz="0" w:space="0" w:color="auto"/>
              </w:divBdr>
              <w:divsChild>
                <w:div w:id="143281751">
                  <w:marLeft w:val="640"/>
                  <w:marRight w:val="0"/>
                  <w:marTop w:val="0"/>
                  <w:marBottom w:val="0"/>
                  <w:divBdr>
                    <w:top w:val="none" w:sz="0" w:space="0" w:color="auto"/>
                    <w:left w:val="none" w:sz="0" w:space="0" w:color="auto"/>
                    <w:bottom w:val="none" w:sz="0" w:space="0" w:color="auto"/>
                    <w:right w:val="none" w:sz="0" w:space="0" w:color="auto"/>
                  </w:divBdr>
                </w:div>
                <w:div w:id="2030178526">
                  <w:marLeft w:val="640"/>
                  <w:marRight w:val="0"/>
                  <w:marTop w:val="0"/>
                  <w:marBottom w:val="0"/>
                  <w:divBdr>
                    <w:top w:val="none" w:sz="0" w:space="0" w:color="auto"/>
                    <w:left w:val="none" w:sz="0" w:space="0" w:color="auto"/>
                    <w:bottom w:val="none" w:sz="0" w:space="0" w:color="auto"/>
                    <w:right w:val="none" w:sz="0" w:space="0" w:color="auto"/>
                  </w:divBdr>
                </w:div>
                <w:div w:id="648560931">
                  <w:marLeft w:val="640"/>
                  <w:marRight w:val="0"/>
                  <w:marTop w:val="0"/>
                  <w:marBottom w:val="0"/>
                  <w:divBdr>
                    <w:top w:val="none" w:sz="0" w:space="0" w:color="auto"/>
                    <w:left w:val="none" w:sz="0" w:space="0" w:color="auto"/>
                    <w:bottom w:val="none" w:sz="0" w:space="0" w:color="auto"/>
                    <w:right w:val="none" w:sz="0" w:space="0" w:color="auto"/>
                  </w:divBdr>
                </w:div>
                <w:div w:id="2060014704">
                  <w:marLeft w:val="640"/>
                  <w:marRight w:val="0"/>
                  <w:marTop w:val="0"/>
                  <w:marBottom w:val="0"/>
                  <w:divBdr>
                    <w:top w:val="none" w:sz="0" w:space="0" w:color="auto"/>
                    <w:left w:val="none" w:sz="0" w:space="0" w:color="auto"/>
                    <w:bottom w:val="none" w:sz="0" w:space="0" w:color="auto"/>
                    <w:right w:val="none" w:sz="0" w:space="0" w:color="auto"/>
                  </w:divBdr>
                </w:div>
                <w:div w:id="1616714745">
                  <w:marLeft w:val="640"/>
                  <w:marRight w:val="0"/>
                  <w:marTop w:val="0"/>
                  <w:marBottom w:val="0"/>
                  <w:divBdr>
                    <w:top w:val="none" w:sz="0" w:space="0" w:color="auto"/>
                    <w:left w:val="none" w:sz="0" w:space="0" w:color="auto"/>
                    <w:bottom w:val="none" w:sz="0" w:space="0" w:color="auto"/>
                    <w:right w:val="none" w:sz="0" w:space="0" w:color="auto"/>
                  </w:divBdr>
                </w:div>
                <w:div w:id="1033919733">
                  <w:marLeft w:val="640"/>
                  <w:marRight w:val="0"/>
                  <w:marTop w:val="0"/>
                  <w:marBottom w:val="0"/>
                  <w:divBdr>
                    <w:top w:val="none" w:sz="0" w:space="0" w:color="auto"/>
                    <w:left w:val="none" w:sz="0" w:space="0" w:color="auto"/>
                    <w:bottom w:val="none" w:sz="0" w:space="0" w:color="auto"/>
                    <w:right w:val="none" w:sz="0" w:space="0" w:color="auto"/>
                  </w:divBdr>
                </w:div>
                <w:div w:id="1448889036">
                  <w:marLeft w:val="640"/>
                  <w:marRight w:val="0"/>
                  <w:marTop w:val="0"/>
                  <w:marBottom w:val="0"/>
                  <w:divBdr>
                    <w:top w:val="none" w:sz="0" w:space="0" w:color="auto"/>
                    <w:left w:val="none" w:sz="0" w:space="0" w:color="auto"/>
                    <w:bottom w:val="none" w:sz="0" w:space="0" w:color="auto"/>
                    <w:right w:val="none" w:sz="0" w:space="0" w:color="auto"/>
                  </w:divBdr>
                </w:div>
                <w:div w:id="354581378">
                  <w:marLeft w:val="640"/>
                  <w:marRight w:val="0"/>
                  <w:marTop w:val="0"/>
                  <w:marBottom w:val="0"/>
                  <w:divBdr>
                    <w:top w:val="none" w:sz="0" w:space="0" w:color="auto"/>
                    <w:left w:val="none" w:sz="0" w:space="0" w:color="auto"/>
                    <w:bottom w:val="none" w:sz="0" w:space="0" w:color="auto"/>
                    <w:right w:val="none" w:sz="0" w:space="0" w:color="auto"/>
                  </w:divBdr>
                </w:div>
                <w:div w:id="1198666529">
                  <w:marLeft w:val="640"/>
                  <w:marRight w:val="0"/>
                  <w:marTop w:val="0"/>
                  <w:marBottom w:val="0"/>
                  <w:divBdr>
                    <w:top w:val="none" w:sz="0" w:space="0" w:color="auto"/>
                    <w:left w:val="none" w:sz="0" w:space="0" w:color="auto"/>
                    <w:bottom w:val="none" w:sz="0" w:space="0" w:color="auto"/>
                    <w:right w:val="none" w:sz="0" w:space="0" w:color="auto"/>
                  </w:divBdr>
                </w:div>
                <w:div w:id="452940224">
                  <w:marLeft w:val="640"/>
                  <w:marRight w:val="0"/>
                  <w:marTop w:val="0"/>
                  <w:marBottom w:val="0"/>
                  <w:divBdr>
                    <w:top w:val="none" w:sz="0" w:space="0" w:color="auto"/>
                    <w:left w:val="none" w:sz="0" w:space="0" w:color="auto"/>
                    <w:bottom w:val="none" w:sz="0" w:space="0" w:color="auto"/>
                    <w:right w:val="none" w:sz="0" w:space="0" w:color="auto"/>
                  </w:divBdr>
                </w:div>
                <w:div w:id="1374425027">
                  <w:marLeft w:val="640"/>
                  <w:marRight w:val="0"/>
                  <w:marTop w:val="0"/>
                  <w:marBottom w:val="0"/>
                  <w:divBdr>
                    <w:top w:val="none" w:sz="0" w:space="0" w:color="auto"/>
                    <w:left w:val="none" w:sz="0" w:space="0" w:color="auto"/>
                    <w:bottom w:val="none" w:sz="0" w:space="0" w:color="auto"/>
                    <w:right w:val="none" w:sz="0" w:space="0" w:color="auto"/>
                  </w:divBdr>
                </w:div>
                <w:div w:id="979724258">
                  <w:marLeft w:val="640"/>
                  <w:marRight w:val="0"/>
                  <w:marTop w:val="0"/>
                  <w:marBottom w:val="0"/>
                  <w:divBdr>
                    <w:top w:val="none" w:sz="0" w:space="0" w:color="auto"/>
                    <w:left w:val="none" w:sz="0" w:space="0" w:color="auto"/>
                    <w:bottom w:val="none" w:sz="0" w:space="0" w:color="auto"/>
                    <w:right w:val="none" w:sz="0" w:space="0" w:color="auto"/>
                  </w:divBdr>
                </w:div>
                <w:div w:id="2073235725">
                  <w:marLeft w:val="640"/>
                  <w:marRight w:val="0"/>
                  <w:marTop w:val="0"/>
                  <w:marBottom w:val="0"/>
                  <w:divBdr>
                    <w:top w:val="none" w:sz="0" w:space="0" w:color="auto"/>
                    <w:left w:val="none" w:sz="0" w:space="0" w:color="auto"/>
                    <w:bottom w:val="none" w:sz="0" w:space="0" w:color="auto"/>
                    <w:right w:val="none" w:sz="0" w:space="0" w:color="auto"/>
                  </w:divBdr>
                </w:div>
                <w:div w:id="1023749474">
                  <w:marLeft w:val="640"/>
                  <w:marRight w:val="0"/>
                  <w:marTop w:val="0"/>
                  <w:marBottom w:val="0"/>
                  <w:divBdr>
                    <w:top w:val="none" w:sz="0" w:space="0" w:color="auto"/>
                    <w:left w:val="none" w:sz="0" w:space="0" w:color="auto"/>
                    <w:bottom w:val="none" w:sz="0" w:space="0" w:color="auto"/>
                    <w:right w:val="none" w:sz="0" w:space="0" w:color="auto"/>
                  </w:divBdr>
                </w:div>
                <w:div w:id="789709066">
                  <w:marLeft w:val="640"/>
                  <w:marRight w:val="0"/>
                  <w:marTop w:val="0"/>
                  <w:marBottom w:val="0"/>
                  <w:divBdr>
                    <w:top w:val="none" w:sz="0" w:space="0" w:color="auto"/>
                    <w:left w:val="none" w:sz="0" w:space="0" w:color="auto"/>
                    <w:bottom w:val="none" w:sz="0" w:space="0" w:color="auto"/>
                    <w:right w:val="none" w:sz="0" w:space="0" w:color="auto"/>
                  </w:divBdr>
                </w:div>
                <w:div w:id="1891187758">
                  <w:marLeft w:val="640"/>
                  <w:marRight w:val="0"/>
                  <w:marTop w:val="0"/>
                  <w:marBottom w:val="0"/>
                  <w:divBdr>
                    <w:top w:val="none" w:sz="0" w:space="0" w:color="auto"/>
                    <w:left w:val="none" w:sz="0" w:space="0" w:color="auto"/>
                    <w:bottom w:val="none" w:sz="0" w:space="0" w:color="auto"/>
                    <w:right w:val="none" w:sz="0" w:space="0" w:color="auto"/>
                  </w:divBdr>
                </w:div>
                <w:div w:id="1477332461">
                  <w:marLeft w:val="640"/>
                  <w:marRight w:val="0"/>
                  <w:marTop w:val="0"/>
                  <w:marBottom w:val="0"/>
                  <w:divBdr>
                    <w:top w:val="none" w:sz="0" w:space="0" w:color="auto"/>
                    <w:left w:val="none" w:sz="0" w:space="0" w:color="auto"/>
                    <w:bottom w:val="none" w:sz="0" w:space="0" w:color="auto"/>
                    <w:right w:val="none" w:sz="0" w:space="0" w:color="auto"/>
                  </w:divBdr>
                </w:div>
                <w:div w:id="653143776">
                  <w:marLeft w:val="640"/>
                  <w:marRight w:val="0"/>
                  <w:marTop w:val="0"/>
                  <w:marBottom w:val="0"/>
                  <w:divBdr>
                    <w:top w:val="none" w:sz="0" w:space="0" w:color="auto"/>
                    <w:left w:val="none" w:sz="0" w:space="0" w:color="auto"/>
                    <w:bottom w:val="none" w:sz="0" w:space="0" w:color="auto"/>
                    <w:right w:val="none" w:sz="0" w:space="0" w:color="auto"/>
                  </w:divBdr>
                </w:div>
                <w:div w:id="1629048516">
                  <w:marLeft w:val="640"/>
                  <w:marRight w:val="0"/>
                  <w:marTop w:val="0"/>
                  <w:marBottom w:val="0"/>
                  <w:divBdr>
                    <w:top w:val="none" w:sz="0" w:space="0" w:color="auto"/>
                    <w:left w:val="none" w:sz="0" w:space="0" w:color="auto"/>
                    <w:bottom w:val="none" w:sz="0" w:space="0" w:color="auto"/>
                    <w:right w:val="none" w:sz="0" w:space="0" w:color="auto"/>
                  </w:divBdr>
                </w:div>
                <w:div w:id="1634869461">
                  <w:marLeft w:val="640"/>
                  <w:marRight w:val="0"/>
                  <w:marTop w:val="0"/>
                  <w:marBottom w:val="0"/>
                  <w:divBdr>
                    <w:top w:val="none" w:sz="0" w:space="0" w:color="auto"/>
                    <w:left w:val="none" w:sz="0" w:space="0" w:color="auto"/>
                    <w:bottom w:val="none" w:sz="0" w:space="0" w:color="auto"/>
                    <w:right w:val="none" w:sz="0" w:space="0" w:color="auto"/>
                  </w:divBdr>
                </w:div>
                <w:div w:id="288513386">
                  <w:marLeft w:val="640"/>
                  <w:marRight w:val="0"/>
                  <w:marTop w:val="0"/>
                  <w:marBottom w:val="0"/>
                  <w:divBdr>
                    <w:top w:val="none" w:sz="0" w:space="0" w:color="auto"/>
                    <w:left w:val="none" w:sz="0" w:space="0" w:color="auto"/>
                    <w:bottom w:val="none" w:sz="0" w:space="0" w:color="auto"/>
                    <w:right w:val="none" w:sz="0" w:space="0" w:color="auto"/>
                  </w:divBdr>
                </w:div>
                <w:div w:id="1234974458">
                  <w:marLeft w:val="640"/>
                  <w:marRight w:val="0"/>
                  <w:marTop w:val="0"/>
                  <w:marBottom w:val="0"/>
                  <w:divBdr>
                    <w:top w:val="none" w:sz="0" w:space="0" w:color="auto"/>
                    <w:left w:val="none" w:sz="0" w:space="0" w:color="auto"/>
                    <w:bottom w:val="none" w:sz="0" w:space="0" w:color="auto"/>
                    <w:right w:val="none" w:sz="0" w:space="0" w:color="auto"/>
                  </w:divBdr>
                </w:div>
                <w:div w:id="751391719">
                  <w:marLeft w:val="640"/>
                  <w:marRight w:val="0"/>
                  <w:marTop w:val="0"/>
                  <w:marBottom w:val="0"/>
                  <w:divBdr>
                    <w:top w:val="none" w:sz="0" w:space="0" w:color="auto"/>
                    <w:left w:val="none" w:sz="0" w:space="0" w:color="auto"/>
                    <w:bottom w:val="none" w:sz="0" w:space="0" w:color="auto"/>
                    <w:right w:val="none" w:sz="0" w:space="0" w:color="auto"/>
                  </w:divBdr>
                </w:div>
                <w:div w:id="1807552786">
                  <w:marLeft w:val="640"/>
                  <w:marRight w:val="0"/>
                  <w:marTop w:val="0"/>
                  <w:marBottom w:val="0"/>
                  <w:divBdr>
                    <w:top w:val="none" w:sz="0" w:space="0" w:color="auto"/>
                    <w:left w:val="none" w:sz="0" w:space="0" w:color="auto"/>
                    <w:bottom w:val="none" w:sz="0" w:space="0" w:color="auto"/>
                    <w:right w:val="none" w:sz="0" w:space="0" w:color="auto"/>
                  </w:divBdr>
                </w:div>
                <w:div w:id="1647011500">
                  <w:marLeft w:val="640"/>
                  <w:marRight w:val="0"/>
                  <w:marTop w:val="0"/>
                  <w:marBottom w:val="0"/>
                  <w:divBdr>
                    <w:top w:val="none" w:sz="0" w:space="0" w:color="auto"/>
                    <w:left w:val="none" w:sz="0" w:space="0" w:color="auto"/>
                    <w:bottom w:val="none" w:sz="0" w:space="0" w:color="auto"/>
                    <w:right w:val="none" w:sz="0" w:space="0" w:color="auto"/>
                  </w:divBdr>
                </w:div>
                <w:div w:id="146017208">
                  <w:marLeft w:val="640"/>
                  <w:marRight w:val="0"/>
                  <w:marTop w:val="0"/>
                  <w:marBottom w:val="0"/>
                  <w:divBdr>
                    <w:top w:val="none" w:sz="0" w:space="0" w:color="auto"/>
                    <w:left w:val="none" w:sz="0" w:space="0" w:color="auto"/>
                    <w:bottom w:val="none" w:sz="0" w:space="0" w:color="auto"/>
                    <w:right w:val="none" w:sz="0" w:space="0" w:color="auto"/>
                  </w:divBdr>
                </w:div>
                <w:div w:id="809632004">
                  <w:marLeft w:val="640"/>
                  <w:marRight w:val="0"/>
                  <w:marTop w:val="0"/>
                  <w:marBottom w:val="0"/>
                  <w:divBdr>
                    <w:top w:val="none" w:sz="0" w:space="0" w:color="auto"/>
                    <w:left w:val="none" w:sz="0" w:space="0" w:color="auto"/>
                    <w:bottom w:val="none" w:sz="0" w:space="0" w:color="auto"/>
                    <w:right w:val="none" w:sz="0" w:space="0" w:color="auto"/>
                  </w:divBdr>
                </w:div>
                <w:div w:id="1940143481">
                  <w:marLeft w:val="640"/>
                  <w:marRight w:val="0"/>
                  <w:marTop w:val="0"/>
                  <w:marBottom w:val="0"/>
                  <w:divBdr>
                    <w:top w:val="none" w:sz="0" w:space="0" w:color="auto"/>
                    <w:left w:val="none" w:sz="0" w:space="0" w:color="auto"/>
                    <w:bottom w:val="none" w:sz="0" w:space="0" w:color="auto"/>
                    <w:right w:val="none" w:sz="0" w:space="0" w:color="auto"/>
                  </w:divBdr>
                </w:div>
                <w:div w:id="1624341845">
                  <w:marLeft w:val="640"/>
                  <w:marRight w:val="0"/>
                  <w:marTop w:val="0"/>
                  <w:marBottom w:val="0"/>
                  <w:divBdr>
                    <w:top w:val="none" w:sz="0" w:space="0" w:color="auto"/>
                    <w:left w:val="none" w:sz="0" w:space="0" w:color="auto"/>
                    <w:bottom w:val="none" w:sz="0" w:space="0" w:color="auto"/>
                    <w:right w:val="none" w:sz="0" w:space="0" w:color="auto"/>
                  </w:divBdr>
                </w:div>
                <w:div w:id="1111896671">
                  <w:marLeft w:val="640"/>
                  <w:marRight w:val="0"/>
                  <w:marTop w:val="0"/>
                  <w:marBottom w:val="0"/>
                  <w:divBdr>
                    <w:top w:val="none" w:sz="0" w:space="0" w:color="auto"/>
                    <w:left w:val="none" w:sz="0" w:space="0" w:color="auto"/>
                    <w:bottom w:val="none" w:sz="0" w:space="0" w:color="auto"/>
                    <w:right w:val="none" w:sz="0" w:space="0" w:color="auto"/>
                  </w:divBdr>
                </w:div>
                <w:div w:id="2132436126">
                  <w:marLeft w:val="640"/>
                  <w:marRight w:val="0"/>
                  <w:marTop w:val="0"/>
                  <w:marBottom w:val="0"/>
                  <w:divBdr>
                    <w:top w:val="none" w:sz="0" w:space="0" w:color="auto"/>
                    <w:left w:val="none" w:sz="0" w:space="0" w:color="auto"/>
                    <w:bottom w:val="none" w:sz="0" w:space="0" w:color="auto"/>
                    <w:right w:val="none" w:sz="0" w:space="0" w:color="auto"/>
                  </w:divBdr>
                </w:div>
                <w:div w:id="918101237">
                  <w:marLeft w:val="640"/>
                  <w:marRight w:val="0"/>
                  <w:marTop w:val="0"/>
                  <w:marBottom w:val="0"/>
                  <w:divBdr>
                    <w:top w:val="none" w:sz="0" w:space="0" w:color="auto"/>
                    <w:left w:val="none" w:sz="0" w:space="0" w:color="auto"/>
                    <w:bottom w:val="none" w:sz="0" w:space="0" w:color="auto"/>
                    <w:right w:val="none" w:sz="0" w:space="0" w:color="auto"/>
                  </w:divBdr>
                </w:div>
                <w:div w:id="2048681131">
                  <w:marLeft w:val="640"/>
                  <w:marRight w:val="0"/>
                  <w:marTop w:val="0"/>
                  <w:marBottom w:val="0"/>
                  <w:divBdr>
                    <w:top w:val="none" w:sz="0" w:space="0" w:color="auto"/>
                    <w:left w:val="none" w:sz="0" w:space="0" w:color="auto"/>
                    <w:bottom w:val="none" w:sz="0" w:space="0" w:color="auto"/>
                    <w:right w:val="none" w:sz="0" w:space="0" w:color="auto"/>
                  </w:divBdr>
                </w:div>
                <w:div w:id="733091109">
                  <w:marLeft w:val="640"/>
                  <w:marRight w:val="0"/>
                  <w:marTop w:val="0"/>
                  <w:marBottom w:val="0"/>
                  <w:divBdr>
                    <w:top w:val="none" w:sz="0" w:space="0" w:color="auto"/>
                    <w:left w:val="none" w:sz="0" w:space="0" w:color="auto"/>
                    <w:bottom w:val="none" w:sz="0" w:space="0" w:color="auto"/>
                    <w:right w:val="none" w:sz="0" w:space="0" w:color="auto"/>
                  </w:divBdr>
                </w:div>
                <w:div w:id="1074665052">
                  <w:marLeft w:val="640"/>
                  <w:marRight w:val="0"/>
                  <w:marTop w:val="0"/>
                  <w:marBottom w:val="0"/>
                  <w:divBdr>
                    <w:top w:val="none" w:sz="0" w:space="0" w:color="auto"/>
                    <w:left w:val="none" w:sz="0" w:space="0" w:color="auto"/>
                    <w:bottom w:val="none" w:sz="0" w:space="0" w:color="auto"/>
                    <w:right w:val="none" w:sz="0" w:space="0" w:color="auto"/>
                  </w:divBdr>
                </w:div>
                <w:div w:id="1406411260">
                  <w:marLeft w:val="640"/>
                  <w:marRight w:val="0"/>
                  <w:marTop w:val="0"/>
                  <w:marBottom w:val="0"/>
                  <w:divBdr>
                    <w:top w:val="none" w:sz="0" w:space="0" w:color="auto"/>
                    <w:left w:val="none" w:sz="0" w:space="0" w:color="auto"/>
                    <w:bottom w:val="none" w:sz="0" w:space="0" w:color="auto"/>
                    <w:right w:val="none" w:sz="0" w:space="0" w:color="auto"/>
                  </w:divBdr>
                </w:div>
                <w:div w:id="1638563122">
                  <w:marLeft w:val="640"/>
                  <w:marRight w:val="0"/>
                  <w:marTop w:val="0"/>
                  <w:marBottom w:val="0"/>
                  <w:divBdr>
                    <w:top w:val="none" w:sz="0" w:space="0" w:color="auto"/>
                    <w:left w:val="none" w:sz="0" w:space="0" w:color="auto"/>
                    <w:bottom w:val="none" w:sz="0" w:space="0" w:color="auto"/>
                    <w:right w:val="none" w:sz="0" w:space="0" w:color="auto"/>
                  </w:divBdr>
                </w:div>
                <w:div w:id="642122419">
                  <w:marLeft w:val="640"/>
                  <w:marRight w:val="0"/>
                  <w:marTop w:val="0"/>
                  <w:marBottom w:val="0"/>
                  <w:divBdr>
                    <w:top w:val="none" w:sz="0" w:space="0" w:color="auto"/>
                    <w:left w:val="none" w:sz="0" w:space="0" w:color="auto"/>
                    <w:bottom w:val="none" w:sz="0" w:space="0" w:color="auto"/>
                    <w:right w:val="none" w:sz="0" w:space="0" w:color="auto"/>
                  </w:divBdr>
                </w:div>
                <w:div w:id="145244370">
                  <w:marLeft w:val="640"/>
                  <w:marRight w:val="0"/>
                  <w:marTop w:val="0"/>
                  <w:marBottom w:val="0"/>
                  <w:divBdr>
                    <w:top w:val="none" w:sz="0" w:space="0" w:color="auto"/>
                    <w:left w:val="none" w:sz="0" w:space="0" w:color="auto"/>
                    <w:bottom w:val="none" w:sz="0" w:space="0" w:color="auto"/>
                    <w:right w:val="none" w:sz="0" w:space="0" w:color="auto"/>
                  </w:divBdr>
                </w:div>
                <w:div w:id="1649893559">
                  <w:marLeft w:val="640"/>
                  <w:marRight w:val="0"/>
                  <w:marTop w:val="0"/>
                  <w:marBottom w:val="0"/>
                  <w:divBdr>
                    <w:top w:val="none" w:sz="0" w:space="0" w:color="auto"/>
                    <w:left w:val="none" w:sz="0" w:space="0" w:color="auto"/>
                    <w:bottom w:val="none" w:sz="0" w:space="0" w:color="auto"/>
                    <w:right w:val="none" w:sz="0" w:space="0" w:color="auto"/>
                  </w:divBdr>
                </w:div>
                <w:div w:id="1671979998">
                  <w:marLeft w:val="640"/>
                  <w:marRight w:val="0"/>
                  <w:marTop w:val="0"/>
                  <w:marBottom w:val="0"/>
                  <w:divBdr>
                    <w:top w:val="none" w:sz="0" w:space="0" w:color="auto"/>
                    <w:left w:val="none" w:sz="0" w:space="0" w:color="auto"/>
                    <w:bottom w:val="none" w:sz="0" w:space="0" w:color="auto"/>
                    <w:right w:val="none" w:sz="0" w:space="0" w:color="auto"/>
                  </w:divBdr>
                </w:div>
                <w:div w:id="1708869661">
                  <w:marLeft w:val="640"/>
                  <w:marRight w:val="0"/>
                  <w:marTop w:val="0"/>
                  <w:marBottom w:val="0"/>
                  <w:divBdr>
                    <w:top w:val="none" w:sz="0" w:space="0" w:color="auto"/>
                    <w:left w:val="none" w:sz="0" w:space="0" w:color="auto"/>
                    <w:bottom w:val="none" w:sz="0" w:space="0" w:color="auto"/>
                    <w:right w:val="none" w:sz="0" w:space="0" w:color="auto"/>
                  </w:divBdr>
                </w:div>
                <w:div w:id="359016954">
                  <w:marLeft w:val="640"/>
                  <w:marRight w:val="0"/>
                  <w:marTop w:val="0"/>
                  <w:marBottom w:val="0"/>
                  <w:divBdr>
                    <w:top w:val="none" w:sz="0" w:space="0" w:color="auto"/>
                    <w:left w:val="none" w:sz="0" w:space="0" w:color="auto"/>
                    <w:bottom w:val="none" w:sz="0" w:space="0" w:color="auto"/>
                    <w:right w:val="none" w:sz="0" w:space="0" w:color="auto"/>
                  </w:divBdr>
                </w:div>
                <w:div w:id="1788767180">
                  <w:marLeft w:val="640"/>
                  <w:marRight w:val="0"/>
                  <w:marTop w:val="0"/>
                  <w:marBottom w:val="0"/>
                  <w:divBdr>
                    <w:top w:val="none" w:sz="0" w:space="0" w:color="auto"/>
                    <w:left w:val="none" w:sz="0" w:space="0" w:color="auto"/>
                    <w:bottom w:val="none" w:sz="0" w:space="0" w:color="auto"/>
                    <w:right w:val="none" w:sz="0" w:space="0" w:color="auto"/>
                  </w:divBdr>
                </w:div>
                <w:div w:id="242496093">
                  <w:marLeft w:val="640"/>
                  <w:marRight w:val="0"/>
                  <w:marTop w:val="0"/>
                  <w:marBottom w:val="0"/>
                  <w:divBdr>
                    <w:top w:val="none" w:sz="0" w:space="0" w:color="auto"/>
                    <w:left w:val="none" w:sz="0" w:space="0" w:color="auto"/>
                    <w:bottom w:val="none" w:sz="0" w:space="0" w:color="auto"/>
                    <w:right w:val="none" w:sz="0" w:space="0" w:color="auto"/>
                  </w:divBdr>
                </w:div>
                <w:div w:id="1080374131">
                  <w:marLeft w:val="640"/>
                  <w:marRight w:val="0"/>
                  <w:marTop w:val="0"/>
                  <w:marBottom w:val="0"/>
                  <w:divBdr>
                    <w:top w:val="none" w:sz="0" w:space="0" w:color="auto"/>
                    <w:left w:val="none" w:sz="0" w:space="0" w:color="auto"/>
                    <w:bottom w:val="none" w:sz="0" w:space="0" w:color="auto"/>
                    <w:right w:val="none" w:sz="0" w:space="0" w:color="auto"/>
                  </w:divBdr>
                </w:div>
                <w:div w:id="1800227061">
                  <w:marLeft w:val="640"/>
                  <w:marRight w:val="0"/>
                  <w:marTop w:val="0"/>
                  <w:marBottom w:val="0"/>
                  <w:divBdr>
                    <w:top w:val="none" w:sz="0" w:space="0" w:color="auto"/>
                    <w:left w:val="none" w:sz="0" w:space="0" w:color="auto"/>
                    <w:bottom w:val="none" w:sz="0" w:space="0" w:color="auto"/>
                    <w:right w:val="none" w:sz="0" w:space="0" w:color="auto"/>
                  </w:divBdr>
                </w:div>
                <w:div w:id="1840853371">
                  <w:marLeft w:val="640"/>
                  <w:marRight w:val="0"/>
                  <w:marTop w:val="0"/>
                  <w:marBottom w:val="0"/>
                  <w:divBdr>
                    <w:top w:val="none" w:sz="0" w:space="0" w:color="auto"/>
                    <w:left w:val="none" w:sz="0" w:space="0" w:color="auto"/>
                    <w:bottom w:val="none" w:sz="0" w:space="0" w:color="auto"/>
                    <w:right w:val="none" w:sz="0" w:space="0" w:color="auto"/>
                  </w:divBdr>
                </w:div>
                <w:div w:id="1622878334">
                  <w:marLeft w:val="640"/>
                  <w:marRight w:val="0"/>
                  <w:marTop w:val="0"/>
                  <w:marBottom w:val="0"/>
                  <w:divBdr>
                    <w:top w:val="none" w:sz="0" w:space="0" w:color="auto"/>
                    <w:left w:val="none" w:sz="0" w:space="0" w:color="auto"/>
                    <w:bottom w:val="none" w:sz="0" w:space="0" w:color="auto"/>
                    <w:right w:val="none" w:sz="0" w:space="0" w:color="auto"/>
                  </w:divBdr>
                </w:div>
                <w:div w:id="1915167901">
                  <w:marLeft w:val="640"/>
                  <w:marRight w:val="0"/>
                  <w:marTop w:val="0"/>
                  <w:marBottom w:val="0"/>
                  <w:divBdr>
                    <w:top w:val="none" w:sz="0" w:space="0" w:color="auto"/>
                    <w:left w:val="none" w:sz="0" w:space="0" w:color="auto"/>
                    <w:bottom w:val="none" w:sz="0" w:space="0" w:color="auto"/>
                    <w:right w:val="none" w:sz="0" w:space="0" w:color="auto"/>
                  </w:divBdr>
                </w:div>
                <w:div w:id="848444990">
                  <w:marLeft w:val="640"/>
                  <w:marRight w:val="0"/>
                  <w:marTop w:val="0"/>
                  <w:marBottom w:val="0"/>
                  <w:divBdr>
                    <w:top w:val="none" w:sz="0" w:space="0" w:color="auto"/>
                    <w:left w:val="none" w:sz="0" w:space="0" w:color="auto"/>
                    <w:bottom w:val="none" w:sz="0" w:space="0" w:color="auto"/>
                    <w:right w:val="none" w:sz="0" w:space="0" w:color="auto"/>
                  </w:divBdr>
                </w:div>
                <w:div w:id="1754549254">
                  <w:marLeft w:val="640"/>
                  <w:marRight w:val="0"/>
                  <w:marTop w:val="0"/>
                  <w:marBottom w:val="0"/>
                  <w:divBdr>
                    <w:top w:val="none" w:sz="0" w:space="0" w:color="auto"/>
                    <w:left w:val="none" w:sz="0" w:space="0" w:color="auto"/>
                    <w:bottom w:val="none" w:sz="0" w:space="0" w:color="auto"/>
                    <w:right w:val="none" w:sz="0" w:space="0" w:color="auto"/>
                  </w:divBdr>
                </w:div>
                <w:div w:id="836268700">
                  <w:marLeft w:val="640"/>
                  <w:marRight w:val="0"/>
                  <w:marTop w:val="0"/>
                  <w:marBottom w:val="0"/>
                  <w:divBdr>
                    <w:top w:val="none" w:sz="0" w:space="0" w:color="auto"/>
                    <w:left w:val="none" w:sz="0" w:space="0" w:color="auto"/>
                    <w:bottom w:val="none" w:sz="0" w:space="0" w:color="auto"/>
                    <w:right w:val="none" w:sz="0" w:space="0" w:color="auto"/>
                  </w:divBdr>
                </w:div>
                <w:div w:id="1740013450">
                  <w:marLeft w:val="640"/>
                  <w:marRight w:val="0"/>
                  <w:marTop w:val="0"/>
                  <w:marBottom w:val="0"/>
                  <w:divBdr>
                    <w:top w:val="none" w:sz="0" w:space="0" w:color="auto"/>
                    <w:left w:val="none" w:sz="0" w:space="0" w:color="auto"/>
                    <w:bottom w:val="none" w:sz="0" w:space="0" w:color="auto"/>
                    <w:right w:val="none" w:sz="0" w:space="0" w:color="auto"/>
                  </w:divBdr>
                </w:div>
                <w:div w:id="1828016564">
                  <w:marLeft w:val="640"/>
                  <w:marRight w:val="0"/>
                  <w:marTop w:val="0"/>
                  <w:marBottom w:val="0"/>
                  <w:divBdr>
                    <w:top w:val="none" w:sz="0" w:space="0" w:color="auto"/>
                    <w:left w:val="none" w:sz="0" w:space="0" w:color="auto"/>
                    <w:bottom w:val="none" w:sz="0" w:space="0" w:color="auto"/>
                    <w:right w:val="none" w:sz="0" w:space="0" w:color="auto"/>
                  </w:divBdr>
                </w:div>
                <w:div w:id="151071805">
                  <w:marLeft w:val="640"/>
                  <w:marRight w:val="0"/>
                  <w:marTop w:val="0"/>
                  <w:marBottom w:val="0"/>
                  <w:divBdr>
                    <w:top w:val="none" w:sz="0" w:space="0" w:color="auto"/>
                    <w:left w:val="none" w:sz="0" w:space="0" w:color="auto"/>
                    <w:bottom w:val="none" w:sz="0" w:space="0" w:color="auto"/>
                    <w:right w:val="none" w:sz="0" w:space="0" w:color="auto"/>
                  </w:divBdr>
                </w:div>
                <w:div w:id="597099936">
                  <w:marLeft w:val="640"/>
                  <w:marRight w:val="0"/>
                  <w:marTop w:val="0"/>
                  <w:marBottom w:val="0"/>
                  <w:divBdr>
                    <w:top w:val="none" w:sz="0" w:space="0" w:color="auto"/>
                    <w:left w:val="none" w:sz="0" w:space="0" w:color="auto"/>
                    <w:bottom w:val="none" w:sz="0" w:space="0" w:color="auto"/>
                    <w:right w:val="none" w:sz="0" w:space="0" w:color="auto"/>
                  </w:divBdr>
                </w:div>
                <w:div w:id="1466073058">
                  <w:marLeft w:val="640"/>
                  <w:marRight w:val="0"/>
                  <w:marTop w:val="0"/>
                  <w:marBottom w:val="0"/>
                  <w:divBdr>
                    <w:top w:val="none" w:sz="0" w:space="0" w:color="auto"/>
                    <w:left w:val="none" w:sz="0" w:space="0" w:color="auto"/>
                    <w:bottom w:val="none" w:sz="0" w:space="0" w:color="auto"/>
                    <w:right w:val="none" w:sz="0" w:space="0" w:color="auto"/>
                  </w:divBdr>
                </w:div>
                <w:div w:id="650527505">
                  <w:marLeft w:val="640"/>
                  <w:marRight w:val="0"/>
                  <w:marTop w:val="0"/>
                  <w:marBottom w:val="0"/>
                  <w:divBdr>
                    <w:top w:val="none" w:sz="0" w:space="0" w:color="auto"/>
                    <w:left w:val="none" w:sz="0" w:space="0" w:color="auto"/>
                    <w:bottom w:val="none" w:sz="0" w:space="0" w:color="auto"/>
                    <w:right w:val="none" w:sz="0" w:space="0" w:color="auto"/>
                  </w:divBdr>
                </w:div>
                <w:div w:id="1994407977">
                  <w:marLeft w:val="640"/>
                  <w:marRight w:val="0"/>
                  <w:marTop w:val="0"/>
                  <w:marBottom w:val="0"/>
                  <w:divBdr>
                    <w:top w:val="none" w:sz="0" w:space="0" w:color="auto"/>
                    <w:left w:val="none" w:sz="0" w:space="0" w:color="auto"/>
                    <w:bottom w:val="none" w:sz="0" w:space="0" w:color="auto"/>
                    <w:right w:val="none" w:sz="0" w:space="0" w:color="auto"/>
                  </w:divBdr>
                </w:div>
                <w:div w:id="2077971804">
                  <w:marLeft w:val="640"/>
                  <w:marRight w:val="0"/>
                  <w:marTop w:val="0"/>
                  <w:marBottom w:val="0"/>
                  <w:divBdr>
                    <w:top w:val="none" w:sz="0" w:space="0" w:color="auto"/>
                    <w:left w:val="none" w:sz="0" w:space="0" w:color="auto"/>
                    <w:bottom w:val="none" w:sz="0" w:space="0" w:color="auto"/>
                    <w:right w:val="none" w:sz="0" w:space="0" w:color="auto"/>
                  </w:divBdr>
                </w:div>
                <w:div w:id="1250309150">
                  <w:marLeft w:val="640"/>
                  <w:marRight w:val="0"/>
                  <w:marTop w:val="0"/>
                  <w:marBottom w:val="0"/>
                  <w:divBdr>
                    <w:top w:val="none" w:sz="0" w:space="0" w:color="auto"/>
                    <w:left w:val="none" w:sz="0" w:space="0" w:color="auto"/>
                    <w:bottom w:val="none" w:sz="0" w:space="0" w:color="auto"/>
                    <w:right w:val="none" w:sz="0" w:space="0" w:color="auto"/>
                  </w:divBdr>
                </w:div>
                <w:div w:id="2018993424">
                  <w:marLeft w:val="640"/>
                  <w:marRight w:val="0"/>
                  <w:marTop w:val="0"/>
                  <w:marBottom w:val="0"/>
                  <w:divBdr>
                    <w:top w:val="none" w:sz="0" w:space="0" w:color="auto"/>
                    <w:left w:val="none" w:sz="0" w:space="0" w:color="auto"/>
                    <w:bottom w:val="none" w:sz="0" w:space="0" w:color="auto"/>
                    <w:right w:val="none" w:sz="0" w:space="0" w:color="auto"/>
                  </w:divBdr>
                </w:div>
                <w:div w:id="1206061378">
                  <w:marLeft w:val="640"/>
                  <w:marRight w:val="0"/>
                  <w:marTop w:val="0"/>
                  <w:marBottom w:val="0"/>
                  <w:divBdr>
                    <w:top w:val="none" w:sz="0" w:space="0" w:color="auto"/>
                    <w:left w:val="none" w:sz="0" w:space="0" w:color="auto"/>
                    <w:bottom w:val="none" w:sz="0" w:space="0" w:color="auto"/>
                    <w:right w:val="none" w:sz="0" w:space="0" w:color="auto"/>
                  </w:divBdr>
                </w:div>
                <w:div w:id="1185100092">
                  <w:marLeft w:val="640"/>
                  <w:marRight w:val="0"/>
                  <w:marTop w:val="0"/>
                  <w:marBottom w:val="0"/>
                  <w:divBdr>
                    <w:top w:val="none" w:sz="0" w:space="0" w:color="auto"/>
                    <w:left w:val="none" w:sz="0" w:space="0" w:color="auto"/>
                    <w:bottom w:val="none" w:sz="0" w:space="0" w:color="auto"/>
                    <w:right w:val="none" w:sz="0" w:space="0" w:color="auto"/>
                  </w:divBdr>
                </w:div>
                <w:div w:id="1544555433">
                  <w:marLeft w:val="640"/>
                  <w:marRight w:val="0"/>
                  <w:marTop w:val="0"/>
                  <w:marBottom w:val="0"/>
                  <w:divBdr>
                    <w:top w:val="none" w:sz="0" w:space="0" w:color="auto"/>
                    <w:left w:val="none" w:sz="0" w:space="0" w:color="auto"/>
                    <w:bottom w:val="none" w:sz="0" w:space="0" w:color="auto"/>
                    <w:right w:val="none" w:sz="0" w:space="0" w:color="auto"/>
                  </w:divBdr>
                </w:div>
                <w:div w:id="1415009185">
                  <w:marLeft w:val="640"/>
                  <w:marRight w:val="0"/>
                  <w:marTop w:val="0"/>
                  <w:marBottom w:val="0"/>
                  <w:divBdr>
                    <w:top w:val="none" w:sz="0" w:space="0" w:color="auto"/>
                    <w:left w:val="none" w:sz="0" w:space="0" w:color="auto"/>
                    <w:bottom w:val="none" w:sz="0" w:space="0" w:color="auto"/>
                    <w:right w:val="none" w:sz="0" w:space="0" w:color="auto"/>
                  </w:divBdr>
                </w:div>
                <w:div w:id="1589727973">
                  <w:marLeft w:val="640"/>
                  <w:marRight w:val="0"/>
                  <w:marTop w:val="0"/>
                  <w:marBottom w:val="0"/>
                  <w:divBdr>
                    <w:top w:val="none" w:sz="0" w:space="0" w:color="auto"/>
                    <w:left w:val="none" w:sz="0" w:space="0" w:color="auto"/>
                    <w:bottom w:val="none" w:sz="0" w:space="0" w:color="auto"/>
                    <w:right w:val="none" w:sz="0" w:space="0" w:color="auto"/>
                  </w:divBdr>
                </w:div>
                <w:div w:id="1170487140">
                  <w:marLeft w:val="640"/>
                  <w:marRight w:val="0"/>
                  <w:marTop w:val="0"/>
                  <w:marBottom w:val="0"/>
                  <w:divBdr>
                    <w:top w:val="none" w:sz="0" w:space="0" w:color="auto"/>
                    <w:left w:val="none" w:sz="0" w:space="0" w:color="auto"/>
                    <w:bottom w:val="none" w:sz="0" w:space="0" w:color="auto"/>
                    <w:right w:val="none" w:sz="0" w:space="0" w:color="auto"/>
                  </w:divBdr>
                </w:div>
                <w:div w:id="483201696">
                  <w:marLeft w:val="640"/>
                  <w:marRight w:val="0"/>
                  <w:marTop w:val="0"/>
                  <w:marBottom w:val="0"/>
                  <w:divBdr>
                    <w:top w:val="none" w:sz="0" w:space="0" w:color="auto"/>
                    <w:left w:val="none" w:sz="0" w:space="0" w:color="auto"/>
                    <w:bottom w:val="none" w:sz="0" w:space="0" w:color="auto"/>
                    <w:right w:val="none" w:sz="0" w:space="0" w:color="auto"/>
                  </w:divBdr>
                </w:div>
                <w:div w:id="71245790">
                  <w:marLeft w:val="640"/>
                  <w:marRight w:val="0"/>
                  <w:marTop w:val="0"/>
                  <w:marBottom w:val="0"/>
                  <w:divBdr>
                    <w:top w:val="none" w:sz="0" w:space="0" w:color="auto"/>
                    <w:left w:val="none" w:sz="0" w:space="0" w:color="auto"/>
                    <w:bottom w:val="none" w:sz="0" w:space="0" w:color="auto"/>
                    <w:right w:val="none" w:sz="0" w:space="0" w:color="auto"/>
                  </w:divBdr>
                </w:div>
                <w:div w:id="220554774">
                  <w:marLeft w:val="640"/>
                  <w:marRight w:val="0"/>
                  <w:marTop w:val="0"/>
                  <w:marBottom w:val="0"/>
                  <w:divBdr>
                    <w:top w:val="none" w:sz="0" w:space="0" w:color="auto"/>
                    <w:left w:val="none" w:sz="0" w:space="0" w:color="auto"/>
                    <w:bottom w:val="none" w:sz="0" w:space="0" w:color="auto"/>
                    <w:right w:val="none" w:sz="0" w:space="0" w:color="auto"/>
                  </w:divBdr>
                </w:div>
                <w:div w:id="46800840">
                  <w:marLeft w:val="640"/>
                  <w:marRight w:val="0"/>
                  <w:marTop w:val="0"/>
                  <w:marBottom w:val="0"/>
                  <w:divBdr>
                    <w:top w:val="none" w:sz="0" w:space="0" w:color="auto"/>
                    <w:left w:val="none" w:sz="0" w:space="0" w:color="auto"/>
                    <w:bottom w:val="none" w:sz="0" w:space="0" w:color="auto"/>
                    <w:right w:val="none" w:sz="0" w:space="0" w:color="auto"/>
                  </w:divBdr>
                </w:div>
                <w:div w:id="1033000017">
                  <w:marLeft w:val="640"/>
                  <w:marRight w:val="0"/>
                  <w:marTop w:val="0"/>
                  <w:marBottom w:val="0"/>
                  <w:divBdr>
                    <w:top w:val="none" w:sz="0" w:space="0" w:color="auto"/>
                    <w:left w:val="none" w:sz="0" w:space="0" w:color="auto"/>
                    <w:bottom w:val="none" w:sz="0" w:space="0" w:color="auto"/>
                    <w:right w:val="none" w:sz="0" w:space="0" w:color="auto"/>
                  </w:divBdr>
                </w:div>
                <w:div w:id="1023751857">
                  <w:marLeft w:val="640"/>
                  <w:marRight w:val="0"/>
                  <w:marTop w:val="0"/>
                  <w:marBottom w:val="0"/>
                  <w:divBdr>
                    <w:top w:val="none" w:sz="0" w:space="0" w:color="auto"/>
                    <w:left w:val="none" w:sz="0" w:space="0" w:color="auto"/>
                    <w:bottom w:val="none" w:sz="0" w:space="0" w:color="auto"/>
                    <w:right w:val="none" w:sz="0" w:space="0" w:color="auto"/>
                  </w:divBdr>
                </w:div>
                <w:div w:id="1009218125">
                  <w:marLeft w:val="640"/>
                  <w:marRight w:val="0"/>
                  <w:marTop w:val="0"/>
                  <w:marBottom w:val="0"/>
                  <w:divBdr>
                    <w:top w:val="none" w:sz="0" w:space="0" w:color="auto"/>
                    <w:left w:val="none" w:sz="0" w:space="0" w:color="auto"/>
                    <w:bottom w:val="none" w:sz="0" w:space="0" w:color="auto"/>
                    <w:right w:val="none" w:sz="0" w:space="0" w:color="auto"/>
                  </w:divBdr>
                </w:div>
                <w:div w:id="271211404">
                  <w:marLeft w:val="640"/>
                  <w:marRight w:val="0"/>
                  <w:marTop w:val="0"/>
                  <w:marBottom w:val="0"/>
                  <w:divBdr>
                    <w:top w:val="none" w:sz="0" w:space="0" w:color="auto"/>
                    <w:left w:val="none" w:sz="0" w:space="0" w:color="auto"/>
                    <w:bottom w:val="none" w:sz="0" w:space="0" w:color="auto"/>
                    <w:right w:val="none" w:sz="0" w:space="0" w:color="auto"/>
                  </w:divBdr>
                </w:div>
                <w:div w:id="504561813">
                  <w:marLeft w:val="640"/>
                  <w:marRight w:val="0"/>
                  <w:marTop w:val="0"/>
                  <w:marBottom w:val="0"/>
                  <w:divBdr>
                    <w:top w:val="none" w:sz="0" w:space="0" w:color="auto"/>
                    <w:left w:val="none" w:sz="0" w:space="0" w:color="auto"/>
                    <w:bottom w:val="none" w:sz="0" w:space="0" w:color="auto"/>
                    <w:right w:val="none" w:sz="0" w:space="0" w:color="auto"/>
                  </w:divBdr>
                </w:div>
                <w:div w:id="1859923891">
                  <w:marLeft w:val="640"/>
                  <w:marRight w:val="0"/>
                  <w:marTop w:val="0"/>
                  <w:marBottom w:val="0"/>
                  <w:divBdr>
                    <w:top w:val="none" w:sz="0" w:space="0" w:color="auto"/>
                    <w:left w:val="none" w:sz="0" w:space="0" w:color="auto"/>
                    <w:bottom w:val="none" w:sz="0" w:space="0" w:color="auto"/>
                    <w:right w:val="none" w:sz="0" w:space="0" w:color="auto"/>
                  </w:divBdr>
                </w:div>
                <w:div w:id="2022118765">
                  <w:marLeft w:val="640"/>
                  <w:marRight w:val="0"/>
                  <w:marTop w:val="0"/>
                  <w:marBottom w:val="0"/>
                  <w:divBdr>
                    <w:top w:val="none" w:sz="0" w:space="0" w:color="auto"/>
                    <w:left w:val="none" w:sz="0" w:space="0" w:color="auto"/>
                    <w:bottom w:val="none" w:sz="0" w:space="0" w:color="auto"/>
                    <w:right w:val="none" w:sz="0" w:space="0" w:color="auto"/>
                  </w:divBdr>
                </w:div>
                <w:div w:id="165480835">
                  <w:marLeft w:val="640"/>
                  <w:marRight w:val="0"/>
                  <w:marTop w:val="0"/>
                  <w:marBottom w:val="0"/>
                  <w:divBdr>
                    <w:top w:val="none" w:sz="0" w:space="0" w:color="auto"/>
                    <w:left w:val="none" w:sz="0" w:space="0" w:color="auto"/>
                    <w:bottom w:val="none" w:sz="0" w:space="0" w:color="auto"/>
                    <w:right w:val="none" w:sz="0" w:space="0" w:color="auto"/>
                  </w:divBdr>
                </w:div>
                <w:div w:id="1865246152">
                  <w:marLeft w:val="640"/>
                  <w:marRight w:val="0"/>
                  <w:marTop w:val="0"/>
                  <w:marBottom w:val="0"/>
                  <w:divBdr>
                    <w:top w:val="none" w:sz="0" w:space="0" w:color="auto"/>
                    <w:left w:val="none" w:sz="0" w:space="0" w:color="auto"/>
                    <w:bottom w:val="none" w:sz="0" w:space="0" w:color="auto"/>
                    <w:right w:val="none" w:sz="0" w:space="0" w:color="auto"/>
                  </w:divBdr>
                </w:div>
                <w:div w:id="1191921159">
                  <w:marLeft w:val="640"/>
                  <w:marRight w:val="0"/>
                  <w:marTop w:val="0"/>
                  <w:marBottom w:val="0"/>
                  <w:divBdr>
                    <w:top w:val="none" w:sz="0" w:space="0" w:color="auto"/>
                    <w:left w:val="none" w:sz="0" w:space="0" w:color="auto"/>
                    <w:bottom w:val="none" w:sz="0" w:space="0" w:color="auto"/>
                    <w:right w:val="none" w:sz="0" w:space="0" w:color="auto"/>
                  </w:divBdr>
                </w:div>
                <w:div w:id="271593707">
                  <w:marLeft w:val="640"/>
                  <w:marRight w:val="0"/>
                  <w:marTop w:val="0"/>
                  <w:marBottom w:val="0"/>
                  <w:divBdr>
                    <w:top w:val="none" w:sz="0" w:space="0" w:color="auto"/>
                    <w:left w:val="none" w:sz="0" w:space="0" w:color="auto"/>
                    <w:bottom w:val="none" w:sz="0" w:space="0" w:color="auto"/>
                    <w:right w:val="none" w:sz="0" w:space="0" w:color="auto"/>
                  </w:divBdr>
                </w:div>
                <w:div w:id="1256741450">
                  <w:marLeft w:val="640"/>
                  <w:marRight w:val="0"/>
                  <w:marTop w:val="0"/>
                  <w:marBottom w:val="0"/>
                  <w:divBdr>
                    <w:top w:val="none" w:sz="0" w:space="0" w:color="auto"/>
                    <w:left w:val="none" w:sz="0" w:space="0" w:color="auto"/>
                    <w:bottom w:val="none" w:sz="0" w:space="0" w:color="auto"/>
                    <w:right w:val="none" w:sz="0" w:space="0" w:color="auto"/>
                  </w:divBdr>
                </w:div>
                <w:div w:id="1759056725">
                  <w:marLeft w:val="640"/>
                  <w:marRight w:val="0"/>
                  <w:marTop w:val="0"/>
                  <w:marBottom w:val="0"/>
                  <w:divBdr>
                    <w:top w:val="none" w:sz="0" w:space="0" w:color="auto"/>
                    <w:left w:val="none" w:sz="0" w:space="0" w:color="auto"/>
                    <w:bottom w:val="none" w:sz="0" w:space="0" w:color="auto"/>
                    <w:right w:val="none" w:sz="0" w:space="0" w:color="auto"/>
                  </w:divBdr>
                </w:div>
                <w:div w:id="802192635">
                  <w:marLeft w:val="640"/>
                  <w:marRight w:val="0"/>
                  <w:marTop w:val="0"/>
                  <w:marBottom w:val="0"/>
                  <w:divBdr>
                    <w:top w:val="none" w:sz="0" w:space="0" w:color="auto"/>
                    <w:left w:val="none" w:sz="0" w:space="0" w:color="auto"/>
                    <w:bottom w:val="none" w:sz="0" w:space="0" w:color="auto"/>
                    <w:right w:val="none" w:sz="0" w:space="0" w:color="auto"/>
                  </w:divBdr>
                </w:div>
                <w:div w:id="1546018618">
                  <w:marLeft w:val="640"/>
                  <w:marRight w:val="0"/>
                  <w:marTop w:val="0"/>
                  <w:marBottom w:val="0"/>
                  <w:divBdr>
                    <w:top w:val="none" w:sz="0" w:space="0" w:color="auto"/>
                    <w:left w:val="none" w:sz="0" w:space="0" w:color="auto"/>
                    <w:bottom w:val="none" w:sz="0" w:space="0" w:color="auto"/>
                    <w:right w:val="none" w:sz="0" w:space="0" w:color="auto"/>
                  </w:divBdr>
                </w:div>
                <w:div w:id="1387531873">
                  <w:marLeft w:val="640"/>
                  <w:marRight w:val="0"/>
                  <w:marTop w:val="0"/>
                  <w:marBottom w:val="0"/>
                  <w:divBdr>
                    <w:top w:val="none" w:sz="0" w:space="0" w:color="auto"/>
                    <w:left w:val="none" w:sz="0" w:space="0" w:color="auto"/>
                    <w:bottom w:val="none" w:sz="0" w:space="0" w:color="auto"/>
                    <w:right w:val="none" w:sz="0" w:space="0" w:color="auto"/>
                  </w:divBdr>
                </w:div>
                <w:div w:id="716244449">
                  <w:marLeft w:val="640"/>
                  <w:marRight w:val="0"/>
                  <w:marTop w:val="0"/>
                  <w:marBottom w:val="0"/>
                  <w:divBdr>
                    <w:top w:val="none" w:sz="0" w:space="0" w:color="auto"/>
                    <w:left w:val="none" w:sz="0" w:space="0" w:color="auto"/>
                    <w:bottom w:val="none" w:sz="0" w:space="0" w:color="auto"/>
                    <w:right w:val="none" w:sz="0" w:space="0" w:color="auto"/>
                  </w:divBdr>
                </w:div>
                <w:div w:id="332538120">
                  <w:marLeft w:val="640"/>
                  <w:marRight w:val="0"/>
                  <w:marTop w:val="0"/>
                  <w:marBottom w:val="0"/>
                  <w:divBdr>
                    <w:top w:val="none" w:sz="0" w:space="0" w:color="auto"/>
                    <w:left w:val="none" w:sz="0" w:space="0" w:color="auto"/>
                    <w:bottom w:val="none" w:sz="0" w:space="0" w:color="auto"/>
                    <w:right w:val="none" w:sz="0" w:space="0" w:color="auto"/>
                  </w:divBdr>
                </w:div>
                <w:div w:id="1332175133">
                  <w:marLeft w:val="640"/>
                  <w:marRight w:val="0"/>
                  <w:marTop w:val="0"/>
                  <w:marBottom w:val="0"/>
                  <w:divBdr>
                    <w:top w:val="none" w:sz="0" w:space="0" w:color="auto"/>
                    <w:left w:val="none" w:sz="0" w:space="0" w:color="auto"/>
                    <w:bottom w:val="none" w:sz="0" w:space="0" w:color="auto"/>
                    <w:right w:val="none" w:sz="0" w:space="0" w:color="auto"/>
                  </w:divBdr>
                </w:div>
                <w:div w:id="783890893">
                  <w:marLeft w:val="640"/>
                  <w:marRight w:val="0"/>
                  <w:marTop w:val="0"/>
                  <w:marBottom w:val="0"/>
                  <w:divBdr>
                    <w:top w:val="none" w:sz="0" w:space="0" w:color="auto"/>
                    <w:left w:val="none" w:sz="0" w:space="0" w:color="auto"/>
                    <w:bottom w:val="none" w:sz="0" w:space="0" w:color="auto"/>
                    <w:right w:val="none" w:sz="0" w:space="0" w:color="auto"/>
                  </w:divBdr>
                </w:div>
                <w:div w:id="2064325480">
                  <w:marLeft w:val="640"/>
                  <w:marRight w:val="0"/>
                  <w:marTop w:val="0"/>
                  <w:marBottom w:val="0"/>
                  <w:divBdr>
                    <w:top w:val="none" w:sz="0" w:space="0" w:color="auto"/>
                    <w:left w:val="none" w:sz="0" w:space="0" w:color="auto"/>
                    <w:bottom w:val="none" w:sz="0" w:space="0" w:color="auto"/>
                    <w:right w:val="none" w:sz="0" w:space="0" w:color="auto"/>
                  </w:divBdr>
                </w:div>
                <w:div w:id="1949580615">
                  <w:marLeft w:val="640"/>
                  <w:marRight w:val="0"/>
                  <w:marTop w:val="0"/>
                  <w:marBottom w:val="0"/>
                  <w:divBdr>
                    <w:top w:val="none" w:sz="0" w:space="0" w:color="auto"/>
                    <w:left w:val="none" w:sz="0" w:space="0" w:color="auto"/>
                    <w:bottom w:val="none" w:sz="0" w:space="0" w:color="auto"/>
                    <w:right w:val="none" w:sz="0" w:space="0" w:color="auto"/>
                  </w:divBdr>
                </w:div>
                <w:div w:id="1639997496">
                  <w:marLeft w:val="640"/>
                  <w:marRight w:val="0"/>
                  <w:marTop w:val="0"/>
                  <w:marBottom w:val="0"/>
                  <w:divBdr>
                    <w:top w:val="none" w:sz="0" w:space="0" w:color="auto"/>
                    <w:left w:val="none" w:sz="0" w:space="0" w:color="auto"/>
                    <w:bottom w:val="none" w:sz="0" w:space="0" w:color="auto"/>
                    <w:right w:val="none" w:sz="0" w:space="0" w:color="auto"/>
                  </w:divBdr>
                </w:div>
                <w:div w:id="1714571056">
                  <w:marLeft w:val="640"/>
                  <w:marRight w:val="0"/>
                  <w:marTop w:val="0"/>
                  <w:marBottom w:val="0"/>
                  <w:divBdr>
                    <w:top w:val="none" w:sz="0" w:space="0" w:color="auto"/>
                    <w:left w:val="none" w:sz="0" w:space="0" w:color="auto"/>
                    <w:bottom w:val="none" w:sz="0" w:space="0" w:color="auto"/>
                    <w:right w:val="none" w:sz="0" w:space="0" w:color="auto"/>
                  </w:divBdr>
                </w:div>
                <w:div w:id="372507042">
                  <w:marLeft w:val="640"/>
                  <w:marRight w:val="0"/>
                  <w:marTop w:val="0"/>
                  <w:marBottom w:val="0"/>
                  <w:divBdr>
                    <w:top w:val="none" w:sz="0" w:space="0" w:color="auto"/>
                    <w:left w:val="none" w:sz="0" w:space="0" w:color="auto"/>
                    <w:bottom w:val="none" w:sz="0" w:space="0" w:color="auto"/>
                    <w:right w:val="none" w:sz="0" w:space="0" w:color="auto"/>
                  </w:divBdr>
                </w:div>
                <w:div w:id="816845999">
                  <w:marLeft w:val="640"/>
                  <w:marRight w:val="0"/>
                  <w:marTop w:val="0"/>
                  <w:marBottom w:val="0"/>
                  <w:divBdr>
                    <w:top w:val="none" w:sz="0" w:space="0" w:color="auto"/>
                    <w:left w:val="none" w:sz="0" w:space="0" w:color="auto"/>
                    <w:bottom w:val="none" w:sz="0" w:space="0" w:color="auto"/>
                    <w:right w:val="none" w:sz="0" w:space="0" w:color="auto"/>
                  </w:divBdr>
                </w:div>
                <w:div w:id="338430118">
                  <w:marLeft w:val="640"/>
                  <w:marRight w:val="0"/>
                  <w:marTop w:val="0"/>
                  <w:marBottom w:val="0"/>
                  <w:divBdr>
                    <w:top w:val="none" w:sz="0" w:space="0" w:color="auto"/>
                    <w:left w:val="none" w:sz="0" w:space="0" w:color="auto"/>
                    <w:bottom w:val="none" w:sz="0" w:space="0" w:color="auto"/>
                    <w:right w:val="none" w:sz="0" w:space="0" w:color="auto"/>
                  </w:divBdr>
                </w:div>
                <w:div w:id="1517306710">
                  <w:marLeft w:val="640"/>
                  <w:marRight w:val="0"/>
                  <w:marTop w:val="0"/>
                  <w:marBottom w:val="0"/>
                  <w:divBdr>
                    <w:top w:val="none" w:sz="0" w:space="0" w:color="auto"/>
                    <w:left w:val="none" w:sz="0" w:space="0" w:color="auto"/>
                    <w:bottom w:val="none" w:sz="0" w:space="0" w:color="auto"/>
                    <w:right w:val="none" w:sz="0" w:space="0" w:color="auto"/>
                  </w:divBdr>
                </w:div>
                <w:div w:id="1155025452">
                  <w:marLeft w:val="640"/>
                  <w:marRight w:val="0"/>
                  <w:marTop w:val="0"/>
                  <w:marBottom w:val="0"/>
                  <w:divBdr>
                    <w:top w:val="none" w:sz="0" w:space="0" w:color="auto"/>
                    <w:left w:val="none" w:sz="0" w:space="0" w:color="auto"/>
                    <w:bottom w:val="none" w:sz="0" w:space="0" w:color="auto"/>
                    <w:right w:val="none" w:sz="0" w:space="0" w:color="auto"/>
                  </w:divBdr>
                </w:div>
                <w:div w:id="266079360">
                  <w:marLeft w:val="640"/>
                  <w:marRight w:val="0"/>
                  <w:marTop w:val="0"/>
                  <w:marBottom w:val="0"/>
                  <w:divBdr>
                    <w:top w:val="none" w:sz="0" w:space="0" w:color="auto"/>
                    <w:left w:val="none" w:sz="0" w:space="0" w:color="auto"/>
                    <w:bottom w:val="none" w:sz="0" w:space="0" w:color="auto"/>
                    <w:right w:val="none" w:sz="0" w:space="0" w:color="auto"/>
                  </w:divBdr>
                </w:div>
                <w:div w:id="236136425">
                  <w:marLeft w:val="640"/>
                  <w:marRight w:val="0"/>
                  <w:marTop w:val="0"/>
                  <w:marBottom w:val="0"/>
                  <w:divBdr>
                    <w:top w:val="none" w:sz="0" w:space="0" w:color="auto"/>
                    <w:left w:val="none" w:sz="0" w:space="0" w:color="auto"/>
                    <w:bottom w:val="none" w:sz="0" w:space="0" w:color="auto"/>
                    <w:right w:val="none" w:sz="0" w:space="0" w:color="auto"/>
                  </w:divBdr>
                </w:div>
                <w:div w:id="412749528">
                  <w:marLeft w:val="640"/>
                  <w:marRight w:val="0"/>
                  <w:marTop w:val="0"/>
                  <w:marBottom w:val="0"/>
                  <w:divBdr>
                    <w:top w:val="none" w:sz="0" w:space="0" w:color="auto"/>
                    <w:left w:val="none" w:sz="0" w:space="0" w:color="auto"/>
                    <w:bottom w:val="none" w:sz="0" w:space="0" w:color="auto"/>
                    <w:right w:val="none" w:sz="0" w:space="0" w:color="auto"/>
                  </w:divBdr>
                </w:div>
                <w:div w:id="2011521690">
                  <w:marLeft w:val="640"/>
                  <w:marRight w:val="0"/>
                  <w:marTop w:val="0"/>
                  <w:marBottom w:val="0"/>
                  <w:divBdr>
                    <w:top w:val="none" w:sz="0" w:space="0" w:color="auto"/>
                    <w:left w:val="none" w:sz="0" w:space="0" w:color="auto"/>
                    <w:bottom w:val="none" w:sz="0" w:space="0" w:color="auto"/>
                    <w:right w:val="none" w:sz="0" w:space="0" w:color="auto"/>
                  </w:divBdr>
                </w:div>
                <w:div w:id="1312783091">
                  <w:marLeft w:val="640"/>
                  <w:marRight w:val="0"/>
                  <w:marTop w:val="0"/>
                  <w:marBottom w:val="0"/>
                  <w:divBdr>
                    <w:top w:val="none" w:sz="0" w:space="0" w:color="auto"/>
                    <w:left w:val="none" w:sz="0" w:space="0" w:color="auto"/>
                    <w:bottom w:val="none" w:sz="0" w:space="0" w:color="auto"/>
                    <w:right w:val="none" w:sz="0" w:space="0" w:color="auto"/>
                  </w:divBdr>
                </w:div>
                <w:div w:id="1947615383">
                  <w:marLeft w:val="640"/>
                  <w:marRight w:val="0"/>
                  <w:marTop w:val="0"/>
                  <w:marBottom w:val="0"/>
                  <w:divBdr>
                    <w:top w:val="none" w:sz="0" w:space="0" w:color="auto"/>
                    <w:left w:val="none" w:sz="0" w:space="0" w:color="auto"/>
                    <w:bottom w:val="none" w:sz="0" w:space="0" w:color="auto"/>
                    <w:right w:val="none" w:sz="0" w:space="0" w:color="auto"/>
                  </w:divBdr>
                </w:div>
                <w:div w:id="44915067">
                  <w:marLeft w:val="640"/>
                  <w:marRight w:val="0"/>
                  <w:marTop w:val="0"/>
                  <w:marBottom w:val="0"/>
                  <w:divBdr>
                    <w:top w:val="none" w:sz="0" w:space="0" w:color="auto"/>
                    <w:left w:val="none" w:sz="0" w:space="0" w:color="auto"/>
                    <w:bottom w:val="none" w:sz="0" w:space="0" w:color="auto"/>
                    <w:right w:val="none" w:sz="0" w:space="0" w:color="auto"/>
                  </w:divBdr>
                </w:div>
                <w:div w:id="1687168404">
                  <w:marLeft w:val="640"/>
                  <w:marRight w:val="0"/>
                  <w:marTop w:val="0"/>
                  <w:marBottom w:val="0"/>
                  <w:divBdr>
                    <w:top w:val="none" w:sz="0" w:space="0" w:color="auto"/>
                    <w:left w:val="none" w:sz="0" w:space="0" w:color="auto"/>
                    <w:bottom w:val="none" w:sz="0" w:space="0" w:color="auto"/>
                    <w:right w:val="none" w:sz="0" w:space="0" w:color="auto"/>
                  </w:divBdr>
                </w:div>
                <w:div w:id="634264476">
                  <w:marLeft w:val="640"/>
                  <w:marRight w:val="0"/>
                  <w:marTop w:val="0"/>
                  <w:marBottom w:val="0"/>
                  <w:divBdr>
                    <w:top w:val="none" w:sz="0" w:space="0" w:color="auto"/>
                    <w:left w:val="none" w:sz="0" w:space="0" w:color="auto"/>
                    <w:bottom w:val="none" w:sz="0" w:space="0" w:color="auto"/>
                    <w:right w:val="none" w:sz="0" w:space="0" w:color="auto"/>
                  </w:divBdr>
                </w:div>
                <w:div w:id="1298560550">
                  <w:marLeft w:val="640"/>
                  <w:marRight w:val="0"/>
                  <w:marTop w:val="0"/>
                  <w:marBottom w:val="0"/>
                  <w:divBdr>
                    <w:top w:val="none" w:sz="0" w:space="0" w:color="auto"/>
                    <w:left w:val="none" w:sz="0" w:space="0" w:color="auto"/>
                    <w:bottom w:val="none" w:sz="0" w:space="0" w:color="auto"/>
                    <w:right w:val="none" w:sz="0" w:space="0" w:color="auto"/>
                  </w:divBdr>
                </w:div>
                <w:div w:id="914823617">
                  <w:marLeft w:val="640"/>
                  <w:marRight w:val="0"/>
                  <w:marTop w:val="0"/>
                  <w:marBottom w:val="0"/>
                  <w:divBdr>
                    <w:top w:val="none" w:sz="0" w:space="0" w:color="auto"/>
                    <w:left w:val="none" w:sz="0" w:space="0" w:color="auto"/>
                    <w:bottom w:val="none" w:sz="0" w:space="0" w:color="auto"/>
                    <w:right w:val="none" w:sz="0" w:space="0" w:color="auto"/>
                  </w:divBdr>
                </w:div>
              </w:divsChild>
            </w:div>
            <w:div w:id="337539368">
              <w:marLeft w:val="0"/>
              <w:marRight w:val="0"/>
              <w:marTop w:val="0"/>
              <w:marBottom w:val="0"/>
              <w:divBdr>
                <w:top w:val="none" w:sz="0" w:space="0" w:color="auto"/>
                <w:left w:val="none" w:sz="0" w:space="0" w:color="auto"/>
                <w:bottom w:val="none" w:sz="0" w:space="0" w:color="auto"/>
                <w:right w:val="none" w:sz="0" w:space="0" w:color="auto"/>
              </w:divBdr>
              <w:divsChild>
                <w:div w:id="688675542">
                  <w:marLeft w:val="640"/>
                  <w:marRight w:val="0"/>
                  <w:marTop w:val="0"/>
                  <w:marBottom w:val="0"/>
                  <w:divBdr>
                    <w:top w:val="none" w:sz="0" w:space="0" w:color="auto"/>
                    <w:left w:val="none" w:sz="0" w:space="0" w:color="auto"/>
                    <w:bottom w:val="none" w:sz="0" w:space="0" w:color="auto"/>
                    <w:right w:val="none" w:sz="0" w:space="0" w:color="auto"/>
                  </w:divBdr>
                </w:div>
                <w:div w:id="1558200975">
                  <w:marLeft w:val="640"/>
                  <w:marRight w:val="0"/>
                  <w:marTop w:val="0"/>
                  <w:marBottom w:val="0"/>
                  <w:divBdr>
                    <w:top w:val="none" w:sz="0" w:space="0" w:color="auto"/>
                    <w:left w:val="none" w:sz="0" w:space="0" w:color="auto"/>
                    <w:bottom w:val="none" w:sz="0" w:space="0" w:color="auto"/>
                    <w:right w:val="none" w:sz="0" w:space="0" w:color="auto"/>
                  </w:divBdr>
                </w:div>
                <w:div w:id="247233048">
                  <w:marLeft w:val="640"/>
                  <w:marRight w:val="0"/>
                  <w:marTop w:val="0"/>
                  <w:marBottom w:val="0"/>
                  <w:divBdr>
                    <w:top w:val="none" w:sz="0" w:space="0" w:color="auto"/>
                    <w:left w:val="none" w:sz="0" w:space="0" w:color="auto"/>
                    <w:bottom w:val="none" w:sz="0" w:space="0" w:color="auto"/>
                    <w:right w:val="none" w:sz="0" w:space="0" w:color="auto"/>
                  </w:divBdr>
                </w:div>
                <w:div w:id="292830438">
                  <w:marLeft w:val="640"/>
                  <w:marRight w:val="0"/>
                  <w:marTop w:val="0"/>
                  <w:marBottom w:val="0"/>
                  <w:divBdr>
                    <w:top w:val="none" w:sz="0" w:space="0" w:color="auto"/>
                    <w:left w:val="none" w:sz="0" w:space="0" w:color="auto"/>
                    <w:bottom w:val="none" w:sz="0" w:space="0" w:color="auto"/>
                    <w:right w:val="none" w:sz="0" w:space="0" w:color="auto"/>
                  </w:divBdr>
                </w:div>
                <w:div w:id="1551651440">
                  <w:marLeft w:val="640"/>
                  <w:marRight w:val="0"/>
                  <w:marTop w:val="0"/>
                  <w:marBottom w:val="0"/>
                  <w:divBdr>
                    <w:top w:val="none" w:sz="0" w:space="0" w:color="auto"/>
                    <w:left w:val="none" w:sz="0" w:space="0" w:color="auto"/>
                    <w:bottom w:val="none" w:sz="0" w:space="0" w:color="auto"/>
                    <w:right w:val="none" w:sz="0" w:space="0" w:color="auto"/>
                  </w:divBdr>
                </w:div>
                <w:div w:id="1094589457">
                  <w:marLeft w:val="640"/>
                  <w:marRight w:val="0"/>
                  <w:marTop w:val="0"/>
                  <w:marBottom w:val="0"/>
                  <w:divBdr>
                    <w:top w:val="none" w:sz="0" w:space="0" w:color="auto"/>
                    <w:left w:val="none" w:sz="0" w:space="0" w:color="auto"/>
                    <w:bottom w:val="none" w:sz="0" w:space="0" w:color="auto"/>
                    <w:right w:val="none" w:sz="0" w:space="0" w:color="auto"/>
                  </w:divBdr>
                </w:div>
                <w:div w:id="1040009649">
                  <w:marLeft w:val="640"/>
                  <w:marRight w:val="0"/>
                  <w:marTop w:val="0"/>
                  <w:marBottom w:val="0"/>
                  <w:divBdr>
                    <w:top w:val="none" w:sz="0" w:space="0" w:color="auto"/>
                    <w:left w:val="none" w:sz="0" w:space="0" w:color="auto"/>
                    <w:bottom w:val="none" w:sz="0" w:space="0" w:color="auto"/>
                    <w:right w:val="none" w:sz="0" w:space="0" w:color="auto"/>
                  </w:divBdr>
                </w:div>
                <w:div w:id="789325258">
                  <w:marLeft w:val="640"/>
                  <w:marRight w:val="0"/>
                  <w:marTop w:val="0"/>
                  <w:marBottom w:val="0"/>
                  <w:divBdr>
                    <w:top w:val="none" w:sz="0" w:space="0" w:color="auto"/>
                    <w:left w:val="none" w:sz="0" w:space="0" w:color="auto"/>
                    <w:bottom w:val="none" w:sz="0" w:space="0" w:color="auto"/>
                    <w:right w:val="none" w:sz="0" w:space="0" w:color="auto"/>
                  </w:divBdr>
                </w:div>
                <w:div w:id="1347289394">
                  <w:marLeft w:val="640"/>
                  <w:marRight w:val="0"/>
                  <w:marTop w:val="0"/>
                  <w:marBottom w:val="0"/>
                  <w:divBdr>
                    <w:top w:val="none" w:sz="0" w:space="0" w:color="auto"/>
                    <w:left w:val="none" w:sz="0" w:space="0" w:color="auto"/>
                    <w:bottom w:val="none" w:sz="0" w:space="0" w:color="auto"/>
                    <w:right w:val="none" w:sz="0" w:space="0" w:color="auto"/>
                  </w:divBdr>
                </w:div>
                <w:div w:id="1886405199">
                  <w:marLeft w:val="640"/>
                  <w:marRight w:val="0"/>
                  <w:marTop w:val="0"/>
                  <w:marBottom w:val="0"/>
                  <w:divBdr>
                    <w:top w:val="none" w:sz="0" w:space="0" w:color="auto"/>
                    <w:left w:val="none" w:sz="0" w:space="0" w:color="auto"/>
                    <w:bottom w:val="none" w:sz="0" w:space="0" w:color="auto"/>
                    <w:right w:val="none" w:sz="0" w:space="0" w:color="auto"/>
                  </w:divBdr>
                </w:div>
                <w:div w:id="1897618968">
                  <w:marLeft w:val="640"/>
                  <w:marRight w:val="0"/>
                  <w:marTop w:val="0"/>
                  <w:marBottom w:val="0"/>
                  <w:divBdr>
                    <w:top w:val="none" w:sz="0" w:space="0" w:color="auto"/>
                    <w:left w:val="none" w:sz="0" w:space="0" w:color="auto"/>
                    <w:bottom w:val="none" w:sz="0" w:space="0" w:color="auto"/>
                    <w:right w:val="none" w:sz="0" w:space="0" w:color="auto"/>
                  </w:divBdr>
                </w:div>
                <w:div w:id="1907059881">
                  <w:marLeft w:val="640"/>
                  <w:marRight w:val="0"/>
                  <w:marTop w:val="0"/>
                  <w:marBottom w:val="0"/>
                  <w:divBdr>
                    <w:top w:val="none" w:sz="0" w:space="0" w:color="auto"/>
                    <w:left w:val="none" w:sz="0" w:space="0" w:color="auto"/>
                    <w:bottom w:val="none" w:sz="0" w:space="0" w:color="auto"/>
                    <w:right w:val="none" w:sz="0" w:space="0" w:color="auto"/>
                  </w:divBdr>
                </w:div>
                <w:div w:id="925653479">
                  <w:marLeft w:val="640"/>
                  <w:marRight w:val="0"/>
                  <w:marTop w:val="0"/>
                  <w:marBottom w:val="0"/>
                  <w:divBdr>
                    <w:top w:val="none" w:sz="0" w:space="0" w:color="auto"/>
                    <w:left w:val="none" w:sz="0" w:space="0" w:color="auto"/>
                    <w:bottom w:val="none" w:sz="0" w:space="0" w:color="auto"/>
                    <w:right w:val="none" w:sz="0" w:space="0" w:color="auto"/>
                  </w:divBdr>
                </w:div>
                <w:div w:id="135731673">
                  <w:marLeft w:val="640"/>
                  <w:marRight w:val="0"/>
                  <w:marTop w:val="0"/>
                  <w:marBottom w:val="0"/>
                  <w:divBdr>
                    <w:top w:val="none" w:sz="0" w:space="0" w:color="auto"/>
                    <w:left w:val="none" w:sz="0" w:space="0" w:color="auto"/>
                    <w:bottom w:val="none" w:sz="0" w:space="0" w:color="auto"/>
                    <w:right w:val="none" w:sz="0" w:space="0" w:color="auto"/>
                  </w:divBdr>
                </w:div>
                <w:div w:id="386075528">
                  <w:marLeft w:val="640"/>
                  <w:marRight w:val="0"/>
                  <w:marTop w:val="0"/>
                  <w:marBottom w:val="0"/>
                  <w:divBdr>
                    <w:top w:val="none" w:sz="0" w:space="0" w:color="auto"/>
                    <w:left w:val="none" w:sz="0" w:space="0" w:color="auto"/>
                    <w:bottom w:val="none" w:sz="0" w:space="0" w:color="auto"/>
                    <w:right w:val="none" w:sz="0" w:space="0" w:color="auto"/>
                  </w:divBdr>
                </w:div>
                <w:div w:id="1509323297">
                  <w:marLeft w:val="640"/>
                  <w:marRight w:val="0"/>
                  <w:marTop w:val="0"/>
                  <w:marBottom w:val="0"/>
                  <w:divBdr>
                    <w:top w:val="none" w:sz="0" w:space="0" w:color="auto"/>
                    <w:left w:val="none" w:sz="0" w:space="0" w:color="auto"/>
                    <w:bottom w:val="none" w:sz="0" w:space="0" w:color="auto"/>
                    <w:right w:val="none" w:sz="0" w:space="0" w:color="auto"/>
                  </w:divBdr>
                </w:div>
                <w:div w:id="168906028">
                  <w:marLeft w:val="640"/>
                  <w:marRight w:val="0"/>
                  <w:marTop w:val="0"/>
                  <w:marBottom w:val="0"/>
                  <w:divBdr>
                    <w:top w:val="none" w:sz="0" w:space="0" w:color="auto"/>
                    <w:left w:val="none" w:sz="0" w:space="0" w:color="auto"/>
                    <w:bottom w:val="none" w:sz="0" w:space="0" w:color="auto"/>
                    <w:right w:val="none" w:sz="0" w:space="0" w:color="auto"/>
                  </w:divBdr>
                </w:div>
                <w:div w:id="730537245">
                  <w:marLeft w:val="640"/>
                  <w:marRight w:val="0"/>
                  <w:marTop w:val="0"/>
                  <w:marBottom w:val="0"/>
                  <w:divBdr>
                    <w:top w:val="none" w:sz="0" w:space="0" w:color="auto"/>
                    <w:left w:val="none" w:sz="0" w:space="0" w:color="auto"/>
                    <w:bottom w:val="none" w:sz="0" w:space="0" w:color="auto"/>
                    <w:right w:val="none" w:sz="0" w:space="0" w:color="auto"/>
                  </w:divBdr>
                </w:div>
                <w:div w:id="2127456067">
                  <w:marLeft w:val="640"/>
                  <w:marRight w:val="0"/>
                  <w:marTop w:val="0"/>
                  <w:marBottom w:val="0"/>
                  <w:divBdr>
                    <w:top w:val="none" w:sz="0" w:space="0" w:color="auto"/>
                    <w:left w:val="none" w:sz="0" w:space="0" w:color="auto"/>
                    <w:bottom w:val="none" w:sz="0" w:space="0" w:color="auto"/>
                    <w:right w:val="none" w:sz="0" w:space="0" w:color="auto"/>
                  </w:divBdr>
                </w:div>
                <w:div w:id="179123928">
                  <w:marLeft w:val="640"/>
                  <w:marRight w:val="0"/>
                  <w:marTop w:val="0"/>
                  <w:marBottom w:val="0"/>
                  <w:divBdr>
                    <w:top w:val="none" w:sz="0" w:space="0" w:color="auto"/>
                    <w:left w:val="none" w:sz="0" w:space="0" w:color="auto"/>
                    <w:bottom w:val="none" w:sz="0" w:space="0" w:color="auto"/>
                    <w:right w:val="none" w:sz="0" w:space="0" w:color="auto"/>
                  </w:divBdr>
                </w:div>
                <w:div w:id="498546508">
                  <w:marLeft w:val="640"/>
                  <w:marRight w:val="0"/>
                  <w:marTop w:val="0"/>
                  <w:marBottom w:val="0"/>
                  <w:divBdr>
                    <w:top w:val="none" w:sz="0" w:space="0" w:color="auto"/>
                    <w:left w:val="none" w:sz="0" w:space="0" w:color="auto"/>
                    <w:bottom w:val="none" w:sz="0" w:space="0" w:color="auto"/>
                    <w:right w:val="none" w:sz="0" w:space="0" w:color="auto"/>
                  </w:divBdr>
                </w:div>
                <w:div w:id="16010632">
                  <w:marLeft w:val="640"/>
                  <w:marRight w:val="0"/>
                  <w:marTop w:val="0"/>
                  <w:marBottom w:val="0"/>
                  <w:divBdr>
                    <w:top w:val="none" w:sz="0" w:space="0" w:color="auto"/>
                    <w:left w:val="none" w:sz="0" w:space="0" w:color="auto"/>
                    <w:bottom w:val="none" w:sz="0" w:space="0" w:color="auto"/>
                    <w:right w:val="none" w:sz="0" w:space="0" w:color="auto"/>
                  </w:divBdr>
                </w:div>
                <w:div w:id="2071684503">
                  <w:marLeft w:val="640"/>
                  <w:marRight w:val="0"/>
                  <w:marTop w:val="0"/>
                  <w:marBottom w:val="0"/>
                  <w:divBdr>
                    <w:top w:val="none" w:sz="0" w:space="0" w:color="auto"/>
                    <w:left w:val="none" w:sz="0" w:space="0" w:color="auto"/>
                    <w:bottom w:val="none" w:sz="0" w:space="0" w:color="auto"/>
                    <w:right w:val="none" w:sz="0" w:space="0" w:color="auto"/>
                  </w:divBdr>
                </w:div>
                <w:div w:id="2087603121">
                  <w:marLeft w:val="640"/>
                  <w:marRight w:val="0"/>
                  <w:marTop w:val="0"/>
                  <w:marBottom w:val="0"/>
                  <w:divBdr>
                    <w:top w:val="none" w:sz="0" w:space="0" w:color="auto"/>
                    <w:left w:val="none" w:sz="0" w:space="0" w:color="auto"/>
                    <w:bottom w:val="none" w:sz="0" w:space="0" w:color="auto"/>
                    <w:right w:val="none" w:sz="0" w:space="0" w:color="auto"/>
                  </w:divBdr>
                </w:div>
                <w:div w:id="1569684512">
                  <w:marLeft w:val="640"/>
                  <w:marRight w:val="0"/>
                  <w:marTop w:val="0"/>
                  <w:marBottom w:val="0"/>
                  <w:divBdr>
                    <w:top w:val="none" w:sz="0" w:space="0" w:color="auto"/>
                    <w:left w:val="none" w:sz="0" w:space="0" w:color="auto"/>
                    <w:bottom w:val="none" w:sz="0" w:space="0" w:color="auto"/>
                    <w:right w:val="none" w:sz="0" w:space="0" w:color="auto"/>
                  </w:divBdr>
                </w:div>
                <w:div w:id="294025271">
                  <w:marLeft w:val="640"/>
                  <w:marRight w:val="0"/>
                  <w:marTop w:val="0"/>
                  <w:marBottom w:val="0"/>
                  <w:divBdr>
                    <w:top w:val="none" w:sz="0" w:space="0" w:color="auto"/>
                    <w:left w:val="none" w:sz="0" w:space="0" w:color="auto"/>
                    <w:bottom w:val="none" w:sz="0" w:space="0" w:color="auto"/>
                    <w:right w:val="none" w:sz="0" w:space="0" w:color="auto"/>
                  </w:divBdr>
                </w:div>
                <w:div w:id="1858697074">
                  <w:marLeft w:val="640"/>
                  <w:marRight w:val="0"/>
                  <w:marTop w:val="0"/>
                  <w:marBottom w:val="0"/>
                  <w:divBdr>
                    <w:top w:val="none" w:sz="0" w:space="0" w:color="auto"/>
                    <w:left w:val="none" w:sz="0" w:space="0" w:color="auto"/>
                    <w:bottom w:val="none" w:sz="0" w:space="0" w:color="auto"/>
                    <w:right w:val="none" w:sz="0" w:space="0" w:color="auto"/>
                  </w:divBdr>
                </w:div>
                <w:div w:id="121316091">
                  <w:marLeft w:val="640"/>
                  <w:marRight w:val="0"/>
                  <w:marTop w:val="0"/>
                  <w:marBottom w:val="0"/>
                  <w:divBdr>
                    <w:top w:val="none" w:sz="0" w:space="0" w:color="auto"/>
                    <w:left w:val="none" w:sz="0" w:space="0" w:color="auto"/>
                    <w:bottom w:val="none" w:sz="0" w:space="0" w:color="auto"/>
                    <w:right w:val="none" w:sz="0" w:space="0" w:color="auto"/>
                  </w:divBdr>
                </w:div>
                <w:div w:id="339045111">
                  <w:marLeft w:val="640"/>
                  <w:marRight w:val="0"/>
                  <w:marTop w:val="0"/>
                  <w:marBottom w:val="0"/>
                  <w:divBdr>
                    <w:top w:val="none" w:sz="0" w:space="0" w:color="auto"/>
                    <w:left w:val="none" w:sz="0" w:space="0" w:color="auto"/>
                    <w:bottom w:val="none" w:sz="0" w:space="0" w:color="auto"/>
                    <w:right w:val="none" w:sz="0" w:space="0" w:color="auto"/>
                  </w:divBdr>
                </w:div>
                <w:div w:id="814296846">
                  <w:marLeft w:val="640"/>
                  <w:marRight w:val="0"/>
                  <w:marTop w:val="0"/>
                  <w:marBottom w:val="0"/>
                  <w:divBdr>
                    <w:top w:val="none" w:sz="0" w:space="0" w:color="auto"/>
                    <w:left w:val="none" w:sz="0" w:space="0" w:color="auto"/>
                    <w:bottom w:val="none" w:sz="0" w:space="0" w:color="auto"/>
                    <w:right w:val="none" w:sz="0" w:space="0" w:color="auto"/>
                  </w:divBdr>
                </w:div>
                <w:div w:id="1050883243">
                  <w:marLeft w:val="640"/>
                  <w:marRight w:val="0"/>
                  <w:marTop w:val="0"/>
                  <w:marBottom w:val="0"/>
                  <w:divBdr>
                    <w:top w:val="none" w:sz="0" w:space="0" w:color="auto"/>
                    <w:left w:val="none" w:sz="0" w:space="0" w:color="auto"/>
                    <w:bottom w:val="none" w:sz="0" w:space="0" w:color="auto"/>
                    <w:right w:val="none" w:sz="0" w:space="0" w:color="auto"/>
                  </w:divBdr>
                </w:div>
                <w:div w:id="378750571">
                  <w:marLeft w:val="640"/>
                  <w:marRight w:val="0"/>
                  <w:marTop w:val="0"/>
                  <w:marBottom w:val="0"/>
                  <w:divBdr>
                    <w:top w:val="none" w:sz="0" w:space="0" w:color="auto"/>
                    <w:left w:val="none" w:sz="0" w:space="0" w:color="auto"/>
                    <w:bottom w:val="none" w:sz="0" w:space="0" w:color="auto"/>
                    <w:right w:val="none" w:sz="0" w:space="0" w:color="auto"/>
                  </w:divBdr>
                </w:div>
                <w:div w:id="104733404">
                  <w:marLeft w:val="640"/>
                  <w:marRight w:val="0"/>
                  <w:marTop w:val="0"/>
                  <w:marBottom w:val="0"/>
                  <w:divBdr>
                    <w:top w:val="none" w:sz="0" w:space="0" w:color="auto"/>
                    <w:left w:val="none" w:sz="0" w:space="0" w:color="auto"/>
                    <w:bottom w:val="none" w:sz="0" w:space="0" w:color="auto"/>
                    <w:right w:val="none" w:sz="0" w:space="0" w:color="auto"/>
                  </w:divBdr>
                </w:div>
                <w:div w:id="1996713951">
                  <w:marLeft w:val="640"/>
                  <w:marRight w:val="0"/>
                  <w:marTop w:val="0"/>
                  <w:marBottom w:val="0"/>
                  <w:divBdr>
                    <w:top w:val="none" w:sz="0" w:space="0" w:color="auto"/>
                    <w:left w:val="none" w:sz="0" w:space="0" w:color="auto"/>
                    <w:bottom w:val="none" w:sz="0" w:space="0" w:color="auto"/>
                    <w:right w:val="none" w:sz="0" w:space="0" w:color="auto"/>
                  </w:divBdr>
                </w:div>
                <w:div w:id="1463690514">
                  <w:marLeft w:val="640"/>
                  <w:marRight w:val="0"/>
                  <w:marTop w:val="0"/>
                  <w:marBottom w:val="0"/>
                  <w:divBdr>
                    <w:top w:val="none" w:sz="0" w:space="0" w:color="auto"/>
                    <w:left w:val="none" w:sz="0" w:space="0" w:color="auto"/>
                    <w:bottom w:val="none" w:sz="0" w:space="0" w:color="auto"/>
                    <w:right w:val="none" w:sz="0" w:space="0" w:color="auto"/>
                  </w:divBdr>
                </w:div>
                <w:div w:id="1233463086">
                  <w:marLeft w:val="640"/>
                  <w:marRight w:val="0"/>
                  <w:marTop w:val="0"/>
                  <w:marBottom w:val="0"/>
                  <w:divBdr>
                    <w:top w:val="none" w:sz="0" w:space="0" w:color="auto"/>
                    <w:left w:val="none" w:sz="0" w:space="0" w:color="auto"/>
                    <w:bottom w:val="none" w:sz="0" w:space="0" w:color="auto"/>
                    <w:right w:val="none" w:sz="0" w:space="0" w:color="auto"/>
                  </w:divBdr>
                </w:div>
                <w:div w:id="901867678">
                  <w:marLeft w:val="640"/>
                  <w:marRight w:val="0"/>
                  <w:marTop w:val="0"/>
                  <w:marBottom w:val="0"/>
                  <w:divBdr>
                    <w:top w:val="none" w:sz="0" w:space="0" w:color="auto"/>
                    <w:left w:val="none" w:sz="0" w:space="0" w:color="auto"/>
                    <w:bottom w:val="none" w:sz="0" w:space="0" w:color="auto"/>
                    <w:right w:val="none" w:sz="0" w:space="0" w:color="auto"/>
                  </w:divBdr>
                </w:div>
                <w:div w:id="325479949">
                  <w:marLeft w:val="640"/>
                  <w:marRight w:val="0"/>
                  <w:marTop w:val="0"/>
                  <w:marBottom w:val="0"/>
                  <w:divBdr>
                    <w:top w:val="none" w:sz="0" w:space="0" w:color="auto"/>
                    <w:left w:val="none" w:sz="0" w:space="0" w:color="auto"/>
                    <w:bottom w:val="none" w:sz="0" w:space="0" w:color="auto"/>
                    <w:right w:val="none" w:sz="0" w:space="0" w:color="auto"/>
                  </w:divBdr>
                </w:div>
                <w:div w:id="410275638">
                  <w:marLeft w:val="640"/>
                  <w:marRight w:val="0"/>
                  <w:marTop w:val="0"/>
                  <w:marBottom w:val="0"/>
                  <w:divBdr>
                    <w:top w:val="none" w:sz="0" w:space="0" w:color="auto"/>
                    <w:left w:val="none" w:sz="0" w:space="0" w:color="auto"/>
                    <w:bottom w:val="none" w:sz="0" w:space="0" w:color="auto"/>
                    <w:right w:val="none" w:sz="0" w:space="0" w:color="auto"/>
                  </w:divBdr>
                </w:div>
                <w:div w:id="1961764298">
                  <w:marLeft w:val="640"/>
                  <w:marRight w:val="0"/>
                  <w:marTop w:val="0"/>
                  <w:marBottom w:val="0"/>
                  <w:divBdr>
                    <w:top w:val="none" w:sz="0" w:space="0" w:color="auto"/>
                    <w:left w:val="none" w:sz="0" w:space="0" w:color="auto"/>
                    <w:bottom w:val="none" w:sz="0" w:space="0" w:color="auto"/>
                    <w:right w:val="none" w:sz="0" w:space="0" w:color="auto"/>
                  </w:divBdr>
                </w:div>
                <w:div w:id="1084492989">
                  <w:marLeft w:val="640"/>
                  <w:marRight w:val="0"/>
                  <w:marTop w:val="0"/>
                  <w:marBottom w:val="0"/>
                  <w:divBdr>
                    <w:top w:val="none" w:sz="0" w:space="0" w:color="auto"/>
                    <w:left w:val="none" w:sz="0" w:space="0" w:color="auto"/>
                    <w:bottom w:val="none" w:sz="0" w:space="0" w:color="auto"/>
                    <w:right w:val="none" w:sz="0" w:space="0" w:color="auto"/>
                  </w:divBdr>
                </w:div>
                <w:div w:id="1276595269">
                  <w:marLeft w:val="640"/>
                  <w:marRight w:val="0"/>
                  <w:marTop w:val="0"/>
                  <w:marBottom w:val="0"/>
                  <w:divBdr>
                    <w:top w:val="none" w:sz="0" w:space="0" w:color="auto"/>
                    <w:left w:val="none" w:sz="0" w:space="0" w:color="auto"/>
                    <w:bottom w:val="none" w:sz="0" w:space="0" w:color="auto"/>
                    <w:right w:val="none" w:sz="0" w:space="0" w:color="auto"/>
                  </w:divBdr>
                </w:div>
                <w:div w:id="502741914">
                  <w:marLeft w:val="640"/>
                  <w:marRight w:val="0"/>
                  <w:marTop w:val="0"/>
                  <w:marBottom w:val="0"/>
                  <w:divBdr>
                    <w:top w:val="none" w:sz="0" w:space="0" w:color="auto"/>
                    <w:left w:val="none" w:sz="0" w:space="0" w:color="auto"/>
                    <w:bottom w:val="none" w:sz="0" w:space="0" w:color="auto"/>
                    <w:right w:val="none" w:sz="0" w:space="0" w:color="auto"/>
                  </w:divBdr>
                </w:div>
                <w:div w:id="251086483">
                  <w:marLeft w:val="640"/>
                  <w:marRight w:val="0"/>
                  <w:marTop w:val="0"/>
                  <w:marBottom w:val="0"/>
                  <w:divBdr>
                    <w:top w:val="none" w:sz="0" w:space="0" w:color="auto"/>
                    <w:left w:val="none" w:sz="0" w:space="0" w:color="auto"/>
                    <w:bottom w:val="none" w:sz="0" w:space="0" w:color="auto"/>
                    <w:right w:val="none" w:sz="0" w:space="0" w:color="auto"/>
                  </w:divBdr>
                </w:div>
                <w:div w:id="560674465">
                  <w:marLeft w:val="640"/>
                  <w:marRight w:val="0"/>
                  <w:marTop w:val="0"/>
                  <w:marBottom w:val="0"/>
                  <w:divBdr>
                    <w:top w:val="none" w:sz="0" w:space="0" w:color="auto"/>
                    <w:left w:val="none" w:sz="0" w:space="0" w:color="auto"/>
                    <w:bottom w:val="none" w:sz="0" w:space="0" w:color="auto"/>
                    <w:right w:val="none" w:sz="0" w:space="0" w:color="auto"/>
                  </w:divBdr>
                </w:div>
                <w:div w:id="1752266490">
                  <w:marLeft w:val="640"/>
                  <w:marRight w:val="0"/>
                  <w:marTop w:val="0"/>
                  <w:marBottom w:val="0"/>
                  <w:divBdr>
                    <w:top w:val="none" w:sz="0" w:space="0" w:color="auto"/>
                    <w:left w:val="none" w:sz="0" w:space="0" w:color="auto"/>
                    <w:bottom w:val="none" w:sz="0" w:space="0" w:color="auto"/>
                    <w:right w:val="none" w:sz="0" w:space="0" w:color="auto"/>
                  </w:divBdr>
                </w:div>
                <w:div w:id="232400216">
                  <w:marLeft w:val="640"/>
                  <w:marRight w:val="0"/>
                  <w:marTop w:val="0"/>
                  <w:marBottom w:val="0"/>
                  <w:divBdr>
                    <w:top w:val="none" w:sz="0" w:space="0" w:color="auto"/>
                    <w:left w:val="none" w:sz="0" w:space="0" w:color="auto"/>
                    <w:bottom w:val="none" w:sz="0" w:space="0" w:color="auto"/>
                    <w:right w:val="none" w:sz="0" w:space="0" w:color="auto"/>
                  </w:divBdr>
                </w:div>
                <w:div w:id="1093824425">
                  <w:marLeft w:val="640"/>
                  <w:marRight w:val="0"/>
                  <w:marTop w:val="0"/>
                  <w:marBottom w:val="0"/>
                  <w:divBdr>
                    <w:top w:val="none" w:sz="0" w:space="0" w:color="auto"/>
                    <w:left w:val="none" w:sz="0" w:space="0" w:color="auto"/>
                    <w:bottom w:val="none" w:sz="0" w:space="0" w:color="auto"/>
                    <w:right w:val="none" w:sz="0" w:space="0" w:color="auto"/>
                  </w:divBdr>
                </w:div>
                <w:div w:id="1393693833">
                  <w:marLeft w:val="640"/>
                  <w:marRight w:val="0"/>
                  <w:marTop w:val="0"/>
                  <w:marBottom w:val="0"/>
                  <w:divBdr>
                    <w:top w:val="none" w:sz="0" w:space="0" w:color="auto"/>
                    <w:left w:val="none" w:sz="0" w:space="0" w:color="auto"/>
                    <w:bottom w:val="none" w:sz="0" w:space="0" w:color="auto"/>
                    <w:right w:val="none" w:sz="0" w:space="0" w:color="auto"/>
                  </w:divBdr>
                </w:div>
                <w:div w:id="1474251544">
                  <w:marLeft w:val="640"/>
                  <w:marRight w:val="0"/>
                  <w:marTop w:val="0"/>
                  <w:marBottom w:val="0"/>
                  <w:divBdr>
                    <w:top w:val="none" w:sz="0" w:space="0" w:color="auto"/>
                    <w:left w:val="none" w:sz="0" w:space="0" w:color="auto"/>
                    <w:bottom w:val="none" w:sz="0" w:space="0" w:color="auto"/>
                    <w:right w:val="none" w:sz="0" w:space="0" w:color="auto"/>
                  </w:divBdr>
                </w:div>
                <w:div w:id="1752310615">
                  <w:marLeft w:val="640"/>
                  <w:marRight w:val="0"/>
                  <w:marTop w:val="0"/>
                  <w:marBottom w:val="0"/>
                  <w:divBdr>
                    <w:top w:val="none" w:sz="0" w:space="0" w:color="auto"/>
                    <w:left w:val="none" w:sz="0" w:space="0" w:color="auto"/>
                    <w:bottom w:val="none" w:sz="0" w:space="0" w:color="auto"/>
                    <w:right w:val="none" w:sz="0" w:space="0" w:color="auto"/>
                  </w:divBdr>
                </w:div>
                <w:div w:id="1450508568">
                  <w:marLeft w:val="640"/>
                  <w:marRight w:val="0"/>
                  <w:marTop w:val="0"/>
                  <w:marBottom w:val="0"/>
                  <w:divBdr>
                    <w:top w:val="none" w:sz="0" w:space="0" w:color="auto"/>
                    <w:left w:val="none" w:sz="0" w:space="0" w:color="auto"/>
                    <w:bottom w:val="none" w:sz="0" w:space="0" w:color="auto"/>
                    <w:right w:val="none" w:sz="0" w:space="0" w:color="auto"/>
                  </w:divBdr>
                </w:div>
                <w:div w:id="35936807">
                  <w:marLeft w:val="640"/>
                  <w:marRight w:val="0"/>
                  <w:marTop w:val="0"/>
                  <w:marBottom w:val="0"/>
                  <w:divBdr>
                    <w:top w:val="none" w:sz="0" w:space="0" w:color="auto"/>
                    <w:left w:val="none" w:sz="0" w:space="0" w:color="auto"/>
                    <w:bottom w:val="none" w:sz="0" w:space="0" w:color="auto"/>
                    <w:right w:val="none" w:sz="0" w:space="0" w:color="auto"/>
                  </w:divBdr>
                </w:div>
                <w:div w:id="559755996">
                  <w:marLeft w:val="640"/>
                  <w:marRight w:val="0"/>
                  <w:marTop w:val="0"/>
                  <w:marBottom w:val="0"/>
                  <w:divBdr>
                    <w:top w:val="none" w:sz="0" w:space="0" w:color="auto"/>
                    <w:left w:val="none" w:sz="0" w:space="0" w:color="auto"/>
                    <w:bottom w:val="none" w:sz="0" w:space="0" w:color="auto"/>
                    <w:right w:val="none" w:sz="0" w:space="0" w:color="auto"/>
                  </w:divBdr>
                </w:div>
                <w:div w:id="1075933891">
                  <w:marLeft w:val="640"/>
                  <w:marRight w:val="0"/>
                  <w:marTop w:val="0"/>
                  <w:marBottom w:val="0"/>
                  <w:divBdr>
                    <w:top w:val="none" w:sz="0" w:space="0" w:color="auto"/>
                    <w:left w:val="none" w:sz="0" w:space="0" w:color="auto"/>
                    <w:bottom w:val="none" w:sz="0" w:space="0" w:color="auto"/>
                    <w:right w:val="none" w:sz="0" w:space="0" w:color="auto"/>
                  </w:divBdr>
                </w:div>
                <w:div w:id="1077899312">
                  <w:marLeft w:val="640"/>
                  <w:marRight w:val="0"/>
                  <w:marTop w:val="0"/>
                  <w:marBottom w:val="0"/>
                  <w:divBdr>
                    <w:top w:val="none" w:sz="0" w:space="0" w:color="auto"/>
                    <w:left w:val="none" w:sz="0" w:space="0" w:color="auto"/>
                    <w:bottom w:val="none" w:sz="0" w:space="0" w:color="auto"/>
                    <w:right w:val="none" w:sz="0" w:space="0" w:color="auto"/>
                  </w:divBdr>
                </w:div>
                <w:div w:id="396057782">
                  <w:marLeft w:val="640"/>
                  <w:marRight w:val="0"/>
                  <w:marTop w:val="0"/>
                  <w:marBottom w:val="0"/>
                  <w:divBdr>
                    <w:top w:val="none" w:sz="0" w:space="0" w:color="auto"/>
                    <w:left w:val="none" w:sz="0" w:space="0" w:color="auto"/>
                    <w:bottom w:val="none" w:sz="0" w:space="0" w:color="auto"/>
                    <w:right w:val="none" w:sz="0" w:space="0" w:color="auto"/>
                  </w:divBdr>
                </w:div>
                <w:div w:id="1541436665">
                  <w:marLeft w:val="640"/>
                  <w:marRight w:val="0"/>
                  <w:marTop w:val="0"/>
                  <w:marBottom w:val="0"/>
                  <w:divBdr>
                    <w:top w:val="none" w:sz="0" w:space="0" w:color="auto"/>
                    <w:left w:val="none" w:sz="0" w:space="0" w:color="auto"/>
                    <w:bottom w:val="none" w:sz="0" w:space="0" w:color="auto"/>
                    <w:right w:val="none" w:sz="0" w:space="0" w:color="auto"/>
                  </w:divBdr>
                </w:div>
                <w:div w:id="759763219">
                  <w:marLeft w:val="640"/>
                  <w:marRight w:val="0"/>
                  <w:marTop w:val="0"/>
                  <w:marBottom w:val="0"/>
                  <w:divBdr>
                    <w:top w:val="none" w:sz="0" w:space="0" w:color="auto"/>
                    <w:left w:val="none" w:sz="0" w:space="0" w:color="auto"/>
                    <w:bottom w:val="none" w:sz="0" w:space="0" w:color="auto"/>
                    <w:right w:val="none" w:sz="0" w:space="0" w:color="auto"/>
                  </w:divBdr>
                </w:div>
                <w:div w:id="53047644">
                  <w:marLeft w:val="640"/>
                  <w:marRight w:val="0"/>
                  <w:marTop w:val="0"/>
                  <w:marBottom w:val="0"/>
                  <w:divBdr>
                    <w:top w:val="none" w:sz="0" w:space="0" w:color="auto"/>
                    <w:left w:val="none" w:sz="0" w:space="0" w:color="auto"/>
                    <w:bottom w:val="none" w:sz="0" w:space="0" w:color="auto"/>
                    <w:right w:val="none" w:sz="0" w:space="0" w:color="auto"/>
                  </w:divBdr>
                </w:div>
                <w:div w:id="2042515077">
                  <w:marLeft w:val="640"/>
                  <w:marRight w:val="0"/>
                  <w:marTop w:val="0"/>
                  <w:marBottom w:val="0"/>
                  <w:divBdr>
                    <w:top w:val="none" w:sz="0" w:space="0" w:color="auto"/>
                    <w:left w:val="none" w:sz="0" w:space="0" w:color="auto"/>
                    <w:bottom w:val="none" w:sz="0" w:space="0" w:color="auto"/>
                    <w:right w:val="none" w:sz="0" w:space="0" w:color="auto"/>
                  </w:divBdr>
                </w:div>
                <w:div w:id="1613853373">
                  <w:marLeft w:val="640"/>
                  <w:marRight w:val="0"/>
                  <w:marTop w:val="0"/>
                  <w:marBottom w:val="0"/>
                  <w:divBdr>
                    <w:top w:val="none" w:sz="0" w:space="0" w:color="auto"/>
                    <w:left w:val="none" w:sz="0" w:space="0" w:color="auto"/>
                    <w:bottom w:val="none" w:sz="0" w:space="0" w:color="auto"/>
                    <w:right w:val="none" w:sz="0" w:space="0" w:color="auto"/>
                  </w:divBdr>
                </w:div>
                <w:div w:id="1788892174">
                  <w:marLeft w:val="640"/>
                  <w:marRight w:val="0"/>
                  <w:marTop w:val="0"/>
                  <w:marBottom w:val="0"/>
                  <w:divBdr>
                    <w:top w:val="none" w:sz="0" w:space="0" w:color="auto"/>
                    <w:left w:val="none" w:sz="0" w:space="0" w:color="auto"/>
                    <w:bottom w:val="none" w:sz="0" w:space="0" w:color="auto"/>
                    <w:right w:val="none" w:sz="0" w:space="0" w:color="auto"/>
                  </w:divBdr>
                </w:div>
                <w:div w:id="848373039">
                  <w:marLeft w:val="640"/>
                  <w:marRight w:val="0"/>
                  <w:marTop w:val="0"/>
                  <w:marBottom w:val="0"/>
                  <w:divBdr>
                    <w:top w:val="none" w:sz="0" w:space="0" w:color="auto"/>
                    <w:left w:val="none" w:sz="0" w:space="0" w:color="auto"/>
                    <w:bottom w:val="none" w:sz="0" w:space="0" w:color="auto"/>
                    <w:right w:val="none" w:sz="0" w:space="0" w:color="auto"/>
                  </w:divBdr>
                </w:div>
                <w:div w:id="112554915">
                  <w:marLeft w:val="640"/>
                  <w:marRight w:val="0"/>
                  <w:marTop w:val="0"/>
                  <w:marBottom w:val="0"/>
                  <w:divBdr>
                    <w:top w:val="none" w:sz="0" w:space="0" w:color="auto"/>
                    <w:left w:val="none" w:sz="0" w:space="0" w:color="auto"/>
                    <w:bottom w:val="none" w:sz="0" w:space="0" w:color="auto"/>
                    <w:right w:val="none" w:sz="0" w:space="0" w:color="auto"/>
                  </w:divBdr>
                </w:div>
                <w:div w:id="1721593474">
                  <w:marLeft w:val="640"/>
                  <w:marRight w:val="0"/>
                  <w:marTop w:val="0"/>
                  <w:marBottom w:val="0"/>
                  <w:divBdr>
                    <w:top w:val="none" w:sz="0" w:space="0" w:color="auto"/>
                    <w:left w:val="none" w:sz="0" w:space="0" w:color="auto"/>
                    <w:bottom w:val="none" w:sz="0" w:space="0" w:color="auto"/>
                    <w:right w:val="none" w:sz="0" w:space="0" w:color="auto"/>
                  </w:divBdr>
                </w:div>
                <w:div w:id="466895502">
                  <w:marLeft w:val="640"/>
                  <w:marRight w:val="0"/>
                  <w:marTop w:val="0"/>
                  <w:marBottom w:val="0"/>
                  <w:divBdr>
                    <w:top w:val="none" w:sz="0" w:space="0" w:color="auto"/>
                    <w:left w:val="none" w:sz="0" w:space="0" w:color="auto"/>
                    <w:bottom w:val="none" w:sz="0" w:space="0" w:color="auto"/>
                    <w:right w:val="none" w:sz="0" w:space="0" w:color="auto"/>
                  </w:divBdr>
                </w:div>
                <w:div w:id="1666349914">
                  <w:marLeft w:val="640"/>
                  <w:marRight w:val="0"/>
                  <w:marTop w:val="0"/>
                  <w:marBottom w:val="0"/>
                  <w:divBdr>
                    <w:top w:val="none" w:sz="0" w:space="0" w:color="auto"/>
                    <w:left w:val="none" w:sz="0" w:space="0" w:color="auto"/>
                    <w:bottom w:val="none" w:sz="0" w:space="0" w:color="auto"/>
                    <w:right w:val="none" w:sz="0" w:space="0" w:color="auto"/>
                  </w:divBdr>
                </w:div>
                <w:div w:id="1278368791">
                  <w:marLeft w:val="640"/>
                  <w:marRight w:val="0"/>
                  <w:marTop w:val="0"/>
                  <w:marBottom w:val="0"/>
                  <w:divBdr>
                    <w:top w:val="none" w:sz="0" w:space="0" w:color="auto"/>
                    <w:left w:val="none" w:sz="0" w:space="0" w:color="auto"/>
                    <w:bottom w:val="none" w:sz="0" w:space="0" w:color="auto"/>
                    <w:right w:val="none" w:sz="0" w:space="0" w:color="auto"/>
                  </w:divBdr>
                </w:div>
                <w:div w:id="2020964100">
                  <w:marLeft w:val="640"/>
                  <w:marRight w:val="0"/>
                  <w:marTop w:val="0"/>
                  <w:marBottom w:val="0"/>
                  <w:divBdr>
                    <w:top w:val="none" w:sz="0" w:space="0" w:color="auto"/>
                    <w:left w:val="none" w:sz="0" w:space="0" w:color="auto"/>
                    <w:bottom w:val="none" w:sz="0" w:space="0" w:color="auto"/>
                    <w:right w:val="none" w:sz="0" w:space="0" w:color="auto"/>
                  </w:divBdr>
                </w:div>
                <w:div w:id="1857498961">
                  <w:marLeft w:val="640"/>
                  <w:marRight w:val="0"/>
                  <w:marTop w:val="0"/>
                  <w:marBottom w:val="0"/>
                  <w:divBdr>
                    <w:top w:val="none" w:sz="0" w:space="0" w:color="auto"/>
                    <w:left w:val="none" w:sz="0" w:space="0" w:color="auto"/>
                    <w:bottom w:val="none" w:sz="0" w:space="0" w:color="auto"/>
                    <w:right w:val="none" w:sz="0" w:space="0" w:color="auto"/>
                  </w:divBdr>
                </w:div>
                <w:div w:id="1543440921">
                  <w:marLeft w:val="640"/>
                  <w:marRight w:val="0"/>
                  <w:marTop w:val="0"/>
                  <w:marBottom w:val="0"/>
                  <w:divBdr>
                    <w:top w:val="none" w:sz="0" w:space="0" w:color="auto"/>
                    <w:left w:val="none" w:sz="0" w:space="0" w:color="auto"/>
                    <w:bottom w:val="none" w:sz="0" w:space="0" w:color="auto"/>
                    <w:right w:val="none" w:sz="0" w:space="0" w:color="auto"/>
                  </w:divBdr>
                </w:div>
                <w:div w:id="2014603208">
                  <w:marLeft w:val="640"/>
                  <w:marRight w:val="0"/>
                  <w:marTop w:val="0"/>
                  <w:marBottom w:val="0"/>
                  <w:divBdr>
                    <w:top w:val="none" w:sz="0" w:space="0" w:color="auto"/>
                    <w:left w:val="none" w:sz="0" w:space="0" w:color="auto"/>
                    <w:bottom w:val="none" w:sz="0" w:space="0" w:color="auto"/>
                    <w:right w:val="none" w:sz="0" w:space="0" w:color="auto"/>
                  </w:divBdr>
                </w:div>
                <w:div w:id="487022008">
                  <w:marLeft w:val="640"/>
                  <w:marRight w:val="0"/>
                  <w:marTop w:val="0"/>
                  <w:marBottom w:val="0"/>
                  <w:divBdr>
                    <w:top w:val="none" w:sz="0" w:space="0" w:color="auto"/>
                    <w:left w:val="none" w:sz="0" w:space="0" w:color="auto"/>
                    <w:bottom w:val="none" w:sz="0" w:space="0" w:color="auto"/>
                    <w:right w:val="none" w:sz="0" w:space="0" w:color="auto"/>
                  </w:divBdr>
                </w:div>
                <w:div w:id="1934819394">
                  <w:marLeft w:val="640"/>
                  <w:marRight w:val="0"/>
                  <w:marTop w:val="0"/>
                  <w:marBottom w:val="0"/>
                  <w:divBdr>
                    <w:top w:val="none" w:sz="0" w:space="0" w:color="auto"/>
                    <w:left w:val="none" w:sz="0" w:space="0" w:color="auto"/>
                    <w:bottom w:val="none" w:sz="0" w:space="0" w:color="auto"/>
                    <w:right w:val="none" w:sz="0" w:space="0" w:color="auto"/>
                  </w:divBdr>
                </w:div>
                <w:div w:id="1713188019">
                  <w:marLeft w:val="640"/>
                  <w:marRight w:val="0"/>
                  <w:marTop w:val="0"/>
                  <w:marBottom w:val="0"/>
                  <w:divBdr>
                    <w:top w:val="none" w:sz="0" w:space="0" w:color="auto"/>
                    <w:left w:val="none" w:sz="0" w:space="0" w:color="auto"/>
                    <w:bottom w:val="none" w:sz="0" w:space="0" w:color="auto"/>
                    <w:right w:val="none" w:sz="0" w:space="0" w:color="auto"/>
                  </w:divBdr>
                </w:div>
                <w:div w:id="1825509492">
                  <w:marLeft w:val="640"/>
                  <w:marRight w:val="0"/>
                  <w:marTop w:val="0"/>
                  <w:marBottom w:val="0"/>
                  <w:divBdr>
                    <w:top w:val="none" w:sz="0" w:space="0" w:color="auto"/>
                    <w:left w:val="none" w:sz="0" w:space="0" w:color="auto"/>
                    <w:bottom w:val="none" w:sz="0" w:space="0" w:color="auto"/>
                    <w:right w:val="none" w:sz="0" w:space="0" w:color="auto"/>
                  </w:divBdr>
                </w:div>
                <w:div w:id="1001272139">
                  <w:marLeft w:val="640"/>
                  <w:marRight w:val="0"/>
                  <w:marTop w:val="0"/>
                  <w:marBottom w:val="0"/>
                  <w:divBdr>
                    <w:top w:val="none" w:sz="0" w:space="0" w:color="auto"/>
                    <w:left w:val="none" w:sz="0" w:space="0" w:color="auto"/>
                    <w:bottom w:val="none" w:sz="0" w:space="0" w:color="auto"/>
                    <w:right w:val="none" w:sz="0" w:space="0" w:color="auto"/>
                  </w:divBdr>
                </w:div>
                <w:div w:id="1443458413">
                  <w:marLeft w:val="640"/>
                  <w:marRight w:val="0"/>
                  <w:marTop w:val="0"/>
                  <w:marBottom w:val="0"/>
                  <w:divBdr>
                    <w:top w:val="none" w:sz="0" w:space="0" w:color="auto"/>
                    <w:left w:val="none" w:sz="0" w:space="0" w:color="auto"/>
                    <w:bottom w:val="none" w:sz="0" w:space="0" w:color="auto"/>
                    <w:right w:val="none" w:sz="0" w:space="0" w:color="auto"/>
                  </w:divBdr>
                </w:div>
                <w:div w:id="508446071">
                  <w:marLeft w:val="640"/>
                  <w:marRight w:val="0"/>
                  <w:marTop w:val="0"/>
                  <w:marBottom w:val="0"/>
                  <w:divBdr>
                    <w:top w:val="none" w:sz="0" w:space="0" w:color="auto"/>
                    <w:left w:val="none" w:sz="0" w:space="0" w:color="auto"/>
                    <w:bottom w:val="none" w:sz="0" w:space="0" w:color="auto"/>
                    <w:right w:val="none" w:sz="0" w:space="0" w:color="auto"/>
                  </w:divBdr>
                </w:div>
                <w:div w:id="1941521848">
                  <w:marLeft w:val="640"/>
                  <w:marRight w:val="0"/>
                  <w:marTop w:val="0"/>
                  <w:marBottom w:val="0"/>
                  <w:divBdr>
                    <w:top w:val="none" w:sz="0" w:space="0" w:color="auto"/>
                    <w:left w:val="none" w:sz="0" w:space="0" w:color="auto"/>
                    <w:bottom w:val="none" w:sz="0" w:space="0" w:color="auto"/>
                    <w:right w:val="none" w:sz="0" w:space="0" w:color="auto"/>
                  </w:divBdr>
                </w:div>
                <w:div w:id="898976648">
                  <w:marLeft w:val="640"/>
                  <w:marRight w:val="0"/>
                  <w:marTop w:val="0"/>
                  <w:marBottom w:val="0"/>
                  <w:divBdr>
                    <w:top w:val="none" w:sz="0" w:space="0" w:color="auto"/>
                    <w:left w:val="none" w:sz="0" w:space="0" w:color="auto"/>
                    <w:bottom w:val="none" w:sz="0" w:space="0" w:color="auto"/>
                    <w:right w:val="none" w:sz="0" w:space="0" w:color="auto"/>
                  </w:divBdr>
                </w:div>
                <w:div w:id="936444947">
                  <w:marLeft w:val="640"/>
                  <w:marRight w:val="0"/>
                  <w:marTop w:val="0"/>
                  <w:marBottom w:val="0"/>
                  <w:divBdr>
                    <w:top w:val="none" w:sz="0" w:space="0" w:color="auto"/>
                    <w:left w:val="none" w:sz="0" w:space="0" w:color="auto"/>
                    <w:bottom w:val="none" w:sz="0" w:space="0" w:color="auto"/>
                    <w:right w:val="none" w:sz="0" w:space="0" w:color="auto"/>
                  </w:divBdr>
                </w:div>
                <w:div w:id="1406999571">
                  <w:marLeft w:val="640"/>
                  <w:marRight w:val="0"/>
                  <w:marTop w:val="0"/>
                  <w:marBottom w:val="0"/>
                  <w:divBdr>
                    <w:top w:val="none" w:sz="0" w:space="0" w:color="auto"/>
                    <w:left w:val="none" w:sz="0" w:space="0" w:color="auto"/>
                    <w:bottom w:val="none" w:sz="0" w:space="0" w:color="auto"/>
                    <w:right w:val="none" w:sz="0" w:space="0" w:color="auto"/>
                  </w:divBdr>
                </w:div>
                <w:div w:id="516162197">
                  <w:marLeft w:val="640"/>
                  <w:marRight w:val="0"/>
                  <w:marTop w:val="0"/>
                  <w:marBottom w:val="0"/>
                  <w:divBdr>
                    <w:top w:val="none" w:sz="0" w:space="0" w:color="auto"/>
                    <w:left w:val="none" w:sz="0" w:space="0" w:color="auto"/>
                    <w:bottom w:val="none" w:sz="0" w:space="0" w:color="auto"/>
                    <w:right w:val="none" w:sz="0" w:space="0" w:color="auto"/>
                  </w:divBdr>
                </w:div>
                <w:div w:id="543519803">
                  <w:marLeft w:val="640"/>
                  <w:marRight w:val="0"/>
                  <w:marTop w:val="0"/>
                  <w:marBottom w:val="0"/>
                  <w:divBdr>
                    <w:top w:val="none" w:sz="0" w:space="0" w:color="auto"/>
                    <w:left w:val="none" w:sz="0" w:space="0" w:color="auto"/>
                    <w:bottom w:val="none" w:sz="0" w:space="0" w:color="auto"/>
                    <w:right w:val="none" w:sz="0" w:space="0" w:color="auto"/>
                  </w:divBdr>
                </w:div>
                <w:div w:id="450974017">
                  <w:marLeft w:val="640"/>
                  <w:marRight w:val="0"/>
                  <w:marTop w:val="0"/>
                  <w:marBottom w:val="0"/>
                  <w:divBdr>
                    <w:top w:val="none" w:sz="0" w:space="0" w:color="auto"/>
                    <w:left w:val="none" w:sz="0" w:space="0" w:color="auto"/>
                    <w:bottom w:val="none" w:sz="0" w:space="0" w:color="auto"/>
                    <w:right w:val="none" w:sz="0" w:space="0" w:color="auto"/>
                  </w:divBdr>
                </w:div>
                <w:div w:id="1447311451">
                  <w:marLeft w:val="640"/>
                  <w:marRight w:val="0"/>
                  <w:marTop w:val="0"/>
                  <w:marBottom w:val="0"/>
                  <w:divBdr>
                    <w:top w:val="none" w:sz="0" w:space="0" w:color="auto"/>
                    <w:left w:val="none" w:sz="0" w:space="0" w:color="auto"/>
                    <w:bottom w:val="none" w:sz="0" w:space="0" w:color="auto"/>
                    <w:right w:val="none" w:sz="0" w:space="0" w:color="auto"/>
                  </w:divBdr>
                </w:div>
                <w:div w:id="152842705">
                  <w:marLeft w:val="640"/>
                  <w:marRight w:val="0"/>
                  <w:marTop w:val="0"/>
                  <w:marBottom w:val="0"/>
                  <w:divBdr>
                    <w:top w:val="none" w:sz="0" w:space="0" w:color="auto"/>
                    <w:left w:val="none" w:sz="0" w:space="0" w:color="auto"/>
                    <w:bottom w:val="none" w:sz="0" w:space="0" w:color="auto"/>
                    <w:right w:val="none" w:sz="0" w:space="0" w:color="auto"/>
                  </w:divBdr>
                </w:div>
                <w:div w:id="766001260">
                  <w:marLeft w:val="640"/>
                  <w:marRight w:val="0"/>
                  <w:marTop w:val="0"/>
                  <w:marBottom w:val="0"/>
                  <w:divBdr>
                    <w:top w:val="none" w:sz="0" w:space="0" w:color="auto"/>
                    <w:left w:val="none" w:sz="0" w:space="0" w:color="auto"/>
                    <w:bottom w:val="none" w:sz="0" w:space="0" w:color="auto"/>
                    <w:right w:val="none" w:sz="0" w:space="0" w:color="auto"/>
                  </w:divBdr>
                </w:div>
                <w:div w:id="247858012">
                  <w:marLeft w:val="640"/>
                  <w:marRight w:val="0"/>
                  <w:marTop w:val="0"/>
                  <w:marBottom w:val="0"/>
                  <w:divBdr>
                    <w:top w:val="none" w:sz="0" w:space="0" w:color="auto"/>
                    <w:left w:val="none" w:sz="0" w:space="0" w:color="auto"/>
                    <w:bottom w:val="none" w:sz="0" w:space="0" w:color="auto"/>
                    <w:right w:val="none" w:sz="0" w:space="0" w:color="auto"/>
                  </w:divBdr>
                </w:div>
                <w:div w:id="1809279059">
                  <w:marLeft w:val="640"/>
                  <w:marRight w:val="0"/>
                  <w:marTop w:val="0"/>
                  <w:marBottom w:val="0"/>
                  <w:divBdr>
                    <w:top w:val="none" w:sz="0" w:space="0" w:color="auto"/>
                    <w:left w:val="none" w:sz="0" w:space="0" w:color="auto"/>
                    <w:bottom w:val="none" w:sz="0" w:space="0" w:color="auto"/>
                    <w:right w:val="none" w:sz="0" w:space="0" w:color="auto"/>
                  </w:divBdr>
                </w:div>
                <w:div w:id="1546453529">
                  <w:marLeft w:val="640"/>
                  <w:marRight w:val="0"/>
                  <w:marTop w:val="0"/>
                  <w:marBottom w:val="0"/>
                  <w:divBdr>
                    <w:top w:val="none" w:sz="0" w:space="0" w:color="auto"/>
                    <w:left w:val="none" w:sz="0" w:space="0" w:color="auto"/>
                    <w:bottom w:val="none" w:sz="0" w:space="0" w:color="auto"/>
                    <w:right w:val="none" w:sz="0" w:space="0" w:color="auto"/>
                  </w:divBdr>
                </w:div>
                <w:div w:id="29376673">
                  <w:marLeft w:val="640"/>
                  <w:marRight w:val="0"/>
                  <w:marTop w:val="0"/>
                  <w:marBottom w:val="0"/>
                  <w:divBdr>
                    <w:top w:val="none" w:sz="0" w:space="0" w:color="auto"/>
                    <w:left w:val="none" w:sz="0" w:space="0" w:color="auto"/>
                    <w:bottom w:val="none" w:sz="0" w:space="0" w:color="auto"/>
                    <w:right w:val="none" w:sz="0" w:space="0" w:color="auto"/>
                  </w:divBdr>
                </w:div>
                <w:div w:id="2085181379">
                  <w:marLeft w:val="640"/>
                  <w:marRight w:val="0"/>
                  <w:marTop w:val="0"/>
                  <w:marBottom w:val="0"/>
                  <w:divBdr>
                    <w:top w:val="none" w:sz="0" w:space="0" w:color="auto"/>
                    <w:left w:val="none" w:sz="0" w:space="0" w:color="auto"/>
                    <w:bottom w:val="none" w:sz="0" w:space="0" w:color="auto"/>
                    <w:right w:val="none" w:sz="0" w:space="0" w:color="auto"/>
                  </w:divBdr>
                </w:div>
                <w:div w:id="2024505084">
                  <w:marLeft w:val="640"/>
                  <w:marRight w:val="0"/>
                  <w:marTop w:val="0"/>
                  <w:marBottom w:val="0"/>
                  <w:divBdr>
                    <w:top w:val="none" w:sz="0" w:space="0" w:color="auto"/>
                    <w:left w:val="none" w:sz="0" w:space="0" w:color="auto"/>
                    <w:bottom w:val="none" w:sz="0" w:space="0" w:color="auto"/>
                    <w:right w:val="none" w:sz="0" w:space="0" w:color="auto"/>
                  </w:divBdr>
                </w:div>
                <w:div w:id="759062175">
                  <w:marLeft w:val="640"/>
                  <w:marRight w:val="0"/>
                  <w:marTop w:val="0"/>
                  <w:marBottom w:val="0"/>
                  <w:divBdr>
                    <w:top w:val="none" w:sz="0" w:space="0" w:color="auto"/>
                    <w:left w:val="none" w:sz="0" w:space="0" w:color="auto"/>
                    <w:bottom w:val="none" w:sz="0" w:space="0" w:color="auto"/>
                    <w:right w:val="none" w:sz="0" w:space="0" w:color="auto"/>
                  </w:divBdr>
                </w:div>
                <w:div w:id="377317008">
                  <w:marLeft w:val="640"/>
                  <w:marRight w:val="0"/>
                  <w:marTop w:val="0"/>
                  <w:marBottom w:val="0"/>
                  <w:divBdr>
                    <w:top w:val="none" w:sz="0" w:space="0" w:color="auto"/>
                    <w:left w:val="none" w:sz="0" w:space="0" w:color="auto"/>
                    <w:bottom w:val="none" w:sz="0" w:space="0" w:color="auto"/>
                    <w:right w:val="none" w:sz="0" w:space="0" w:color="auto"/>
                  </w:divBdr>
                </w:div>
                <w:div w:id="1011106781">
                  <w:marLeft w:val="640"/>
                  <w:marRight w:val="0"/>
                  <w:marTop w:val="0"/>
                  <w:marBottom w:val="0"/>
                  <w:divBdr>
                    <w:top w:val="none" w:sz="0" w:space="0" w:color="auto"/>
                    <w:left w:val="none" w:sz="0" w:space="0" w:color="auto"/>
                    <w:bottom w:val="none" w:sz="0" w:space="0" w:color="auto"/>
                    <w:right w:val="none" w:sz="0" w:space="0" w:color="auto"/>
                  </w:divBdr>
                </w:div>
                <w:div w:id="279259936">
                  <w:marLeft w:val="640"/>
                  <w:marRight w:val="0"/>
                  <w:marTop w:val="0"/>
                  <w:marBottom w:val="0"/>
                  <w:divBdr>
                    <w:top w:val="none" w:sz="0" w:space="0" w:color="auto"/>
                    <w:left w:val="none" w:sz="0" w:space="0" w:color="auto"/>
                    <w:bottom w:val="none" w:sz="0" w:space="0" w:color="auto"/>
                    <w:right w:val="none" w:sz="0" w:space="0" w:color="auto"/>
                  </w:divBdr>
                </w:div>
                <w:div w:id="164906543">
                  <w:marLeft w:val="640"/>
                  <w:marRight w:val="0"/>
                  <w:marTop w:val="0"/>
                  <w:marBottom w:val="0"/>
                  <w:divBdr>
                    <w:top w:val="none" w:sz="0" w:space="0" w:color="auto"/>
                    <w:left w:val="none" w:sz="0" w:space="0" w:color="auto"/>
                    <w:bottom w:val="none" w:sz="0" w:space="0" w:color="auto"/>
                    <w:right w:val="none" w:sz="0" w:space="0" w:color="auto"/>
                  </w:divBdr>
                </w:div>
                <w:div w:id="508065790">
                  <w:marLeft w:val="640"/>
                  <w:marRight w:val="0"/>
                  <w:marTop w:val="0"/>
                  <w:marBottom w:val="0"/>
                  <w:divBdr>
                    <w:top w:val="none" w:sz="0" w:space="0" w:color="auto"/>
                    <w:left w:val="none" w:sz="0" w:space="0" w:color="auto"/>
                    <w:bottom w:val="none" w:sz="0" w:space="0" w:color="auto"/>
                    <w:right w:val="none" w:sz="0" w:space="0" w:color="auto"/>
                  </w:divBdr>
                </w:div>
                <w:div w:id="2125346470">
                  <w:marLeft w:val="640"/>
                  <w:marRight w:val="0"/>
                  <w:marTop w:val="0"/>
                  <w:marBottom w:val="0"/>
                  <w:divBdr>
                    <w:top w:val="none" w:sz="0" w:space="0" w:color="auto"/>
                    <w:left w:val="none" w:sz="0" w:space="0" w:color="auto"/>
                    <w:bottom w:val="none" w:sz="0" w:space="0" w:color="auto"/>
                    <w:right w:val="none" w:sz="0" w:space="0" w:color="auto"/>
                  </w:divBdr>
                </w:div>
                <w:div w:id="695815196">
                  <w:marLeft w:val="640"/>
                  <w:marRight w:val="0"/>
                  <w:marTop w:val="0"/>
                  <w:marBottom w:val="0"/>
                  <w:divBdr>
                    <w:top w:val="none" w:sz="0" w:space="0" w:color="auto"/>
                    <w:left w:val="none" w:sz="0" w:space="0" w:color="auto"/>
                    <w:bottom w:val="none" w:sz="0" w:space="0" w:color="auto"/>
                    <w:right w:val="none" w:sz="0" w:space="0" w:color="auto"/>
                  </w:divBdr>
                </w:div>
                <w:div w:id="1933926347">
                  <w:marLeft w:val="640"/>
                  <w:marRight w:val="0"/>
                  <w:marTop w:val="0"/>
                  <w:marBottom w:val="0"/>
                  <w:divBdr>
                    <w:top w:val="none" w:sz="0" w:space="0" w:color="auto"/>
                    <w:left w:val="none" w:sz="0" w:space="0" w:color="auto"/>
                    <w:bottom w:val="none" w:sz="0" w:space="0" w:color="auto"/>
                    <w:right w:val="none" w:sz="0" w:space="0" w:color="auto"/>
                  </w:divBdr>
                </w:div>
                <w:div w:id="397897050">
                  <w:marLeft w:val="640"/>
                  <w:marRight w:val="0"/>
                  <w:marTop w:val="0"/>
                  <w:marBottom w:val="0"/>
                  <w:divBdr>
                    <w:top w:val="none" w:sz="0" w:space="0" w:color="auto"/>
                    <w:left w:val="none" w:sz="0" w:space="0" w:color="auto"/>
                    <w:bottom w:val="none" w:sz="0" w:space="0" w:color="auto"/>
                    <w:right w:val="none" w:sz="0" w:space="0" w:color="auto"/>
                  </w:divBdr>
                </w:div>
                <w:div w:id="756484288">
                  <w:marLeft w:val="640"/>
                  <w:marRight w:val="0"/>
                  <w:marTop w:val="0"/>
                  <w:marBottom w:val="0"/>
                  <w:divBdr>
                    <w:top w:val="none" w:sz="0" w:space="0" w:color="auto"/>
                    <w:left w:val="none" w:sz="0" w:space="0" w:color="auto"/>
                    <w:bottom w:val="none" w:sz="0" w:space="0" w:color="auto"/>
                    <w:right w:val="none" w:sz="0" w:space="0" w:color="auto"/>
                  </w:divBdr>
                </w:div>
                <w:div w:id="1124613816">
                  <w:marLeft w:val="640"/>
                  <w:marRight w:val="0"/>
                  <w:marTop w:val="0"/>
                  <w:marBottom w:val="0"/>
                  <w:divBdr>
                    <w:top w:val="none" w:sz="0" w:space="0" w:color="auto"/>
                    <w:left w:val="none" w:sz="0" w:space="0" w:color="auto"/>
                    <w:bottom w:val="none" w:sz="0" w:space="0" w:color="auto"/>
                    <w:right w:val="none" w:sz="0" w:space="0" w:color="auto"/>
                  </w:divBdr>
                </w:div>
                <w:div w:id="950358481">
                  <w:marLeft w:val="640"/>
                  <w:marRight w:val="0"/>
                  <w:marTop w:val="0"/>
                  <w:marBottom w:val="0"/>
                  <w:divBdr>
                    <w:top w:val="none" w:sz="0" w:space="0" w:color="auto"/>
                    <w:left w:val="none" w:sz="0" w:space="0" w:color="auto"/>
                    <w:bottom w:val="none" w:sz="0" w:space="0" w:color="auto"/>
                    <w:right w:val="none" w:sz="0" w:space="0" w:color="auto"/>
                  </w:divBdr>
                </w:div>
                <w:div w:id="1683779488">
                  <w:marLeft w:val="640"/>
                  <w:marRight w:val="0"/>
                  <w:marTop w:val="0"/>
                  <w:marBottom w:val="0"/>
                  <w:divBdr>
                    <w:top w:val="none" w:sz="0" w:space="0" w:color="auto"/>
                    <w:left w:val="none" w:sz="0" w:space="0" w:color="auto"/>
                    <w:bottom w:val="none" w:sz="0" w:space="0" w:color="auto"/>
                    <w:right w:val="none" w:sz="0" w:space="0" w:color="auto"/>
                  </w:divBdr>
                </w:div>
                <w:div w:id="1947812148">
                  <w:marLeft w:val="640"/>
                  <w:marRight w:val="0"/>
                  <w:marTop w:val="0"/>
                  <w:marBottom w:val="0"/>
                  <w:divBdr>
                    <w:top w:val="none" w:sz="0" w:space="0" w:color="auto"/>
                    <w:left w:val="none" w:sz="0" w:space="0" w:color="auto"/>
                    <w:bottom w:val="none" w:sz="0" w:space="0" w:color="auto"/>
                    <w:right w:val="none" w:sz="0" w:space="0" w:color="auto"/>
                  </w:divBdr>
                </w:div>
                <w:div w:id="360251919">
                  <w:marLeft w:val="640"/>
                  <w:marRight w:val="0"/>
                  <w:marTop w:val="0"/>
                  <w:marBottom w:val="0"/>
                  <w:divBdr>
                    <w:top w:val="none" w:sz="0" w:space="0" w:color="auto"/>
                    <w:left w:val="none" w:sz="0" w:space="0" w:color="auto"/>
                    <w:bottom w:val="none" w:sz="0" w:space="0" w:color="auto"/>
                    <w:right w:val="none" w:sz="0" w:space="0" w:color="auto"/>
                  </w:divBdr>
                </w:div>
                <w:div w:id="259720816">
                  <w:marLeft w:val="640"/>
                  <w:marRight w:val="0"/>
                  <w:marTop w:val="0"/>
                  <w:marBottom w:val="0"/>
                  <w:divBdr>
                    <w:top w:val="none" w:sz="0" w:space="0" w:color="auto"/>
                    <w:left w:val="none" w:sz="0" w:space="0" w:color="auto"/>
                    <w:bottom w:val="none" w:sz="0" w:space="0" w:color="auto"/>
                    <w:right w:val="none" w:sz="0" w:space="0" w:color="auto"/>
                  </w:divBdr>
                </w:div>
                <w:div w:id="188379498">
                  <w:marLeft w:val="640"/>
                  <w:marRight w:val="0"/>
                  <w:marTop w:val="0"/>
                  <w:marBottom w:val="0"/>
                  <w:divBdr>
                    <w:top w:val="none" w:sz="0" w:space="0" w:color="auto"/>
                    <w:left w:val="none" w:sz="0" w:space="0" w:color="auto"/>
                    <w:bottom w:val="none" w:sz="0" w:space="0" w:color="auto"/>
                    <w:right w:val="none" w:sz="0" w:space="0" w:color="auto"/>
                  </w:divBdr>
                </w:div>
              </w:divsChild>
            </w:div>
            <w:div w:id="468937424">
              <w:marLeft w:val="0"/>
              <w:marRight w:val="0"/>
              <w:marTop w:val="0"/>
              <w:marBottom w:val="0"/>
              <w:divBdr>
                <w:top w:val="none" w:sz="0" w:space="0" w:color="auto"/>
                <w:left w:val="none" w:sz="0" w:space="0" w:color="auto"/>
                <w:bottom w:val="none" w:sz="0" w:space="0" w:color="auto"/>
                <w:right w:val="none" w:sz="0" w:space="0" w:color="auto"/>
              </w:divBdr>
              <w:divsChild>
                <w:div w:id="1342052437">
                  <w:marLeft w:val="640"/>
                  <w:marRight w:val="0"/>
                  <w:marTop w:val="0"/>
                  <w:marBottom w:val="0"/>
                  <w:divBdr>
                    <w:top w:val="none" w:sz="0" w:space="0" w:color="auto"/>
                    <w:left w:val="none" w:sz="0" w:space="0" w:color="auto"/>
                    <w:bottom w:val="none" w:sz="0" w:space="0" w:color="auto"/>
                    <w:right w:val="none" w:sz="0" w:space="0" w:color="auto"/>
                  </w:divBdr>
                </w:div>
                <w:div w:id="334767842">
                  <w:marLeft w:val="640"/>
                  <w:marRight w:val="0"/>
                  <w:marTop w:val="0"/>
                  <w:marBottom w:val="0"/>
                  <w:divBdr>
                    <w:top w:val="none" w:sz="0" w:space="0" w:color="auto"/>
                    <w:left w:val="none" w:sz="0" w:space="0" w:color="auto"/>
                    <w:bottom w:val="none" w:sz="0" w:space="0" w:color="auto"/>
                    <w:right w:val="none" w:sz="0" w:space="0" w:color="auto"/>
                  </w:divBdr>
                </w:div>
                <w:div w:id="1309020444">
                  <w:marLeft w:val="640"/>
                  <w:marRight w:val="0"/>
                  <w:marTop w:val="0"/>
                  <w:marBottom w:val="0"/>
                  <w:divBdr>
                    <w:top w:val="none" w:sz="0" w:space="0" w:color="auto"/>
                    <w:left w:val="none" w:sz="0" w:space="0" w:color="auto"/>
                    <w:bottom w:val="none" w:sz="0" w:space="0" w:color="auto"/>
                    <w:right w:val="none" w:sz="0" w:space="0" w:color="auto"/>
                  </w:divBdr>
                </w:div>
                <w:div w:id="2039619306">
                  <w:marLeft w:val="640"/>
                  <w:marRight w:val="0"/>
                  <w:marTop w:val="0"/>
                  <w:marBottom w:val="0"/>
                  <w:divBdr>
                    <w:top w:val="none" w:sz="0" w:space="0" w:color="auto"/>
                    <w:left w:val="none" w:sz="0" w:space="0" w:color="auto"/>
                    <w:bottom w:val="none" w:sz="0" w:space="0" w:color="auto"/>
                    <w:right w:val="none" w:sz="0" w:space="0" w:color="auto"/>
                  </w:divBdr>
                </w:div>
                <w:div w:id="8526625">
                  <w:marLeft w:val="640"/>
                  <w:marRight w:val="0"/>
                  <w:marTop w:val="0"/>
                  <w:marBottom w:val="0"/>
                  <w:divBdr>
                    <w:top w:val="none" w:sz="0" w:space="0" w:color="auto"/>
                    <w:left w:val="none" w:sz="0" w:space="0" w:color="auto"/>
                    <w:bottom w:val="none" w:sz="0" w:space="0" w:color="auto"/>
                    <w:right w:val="none" w:sz="0" w:space="0" w:color="auto"/>
                  </w:divBdr>
                </w:div>
                <w:div w:id="1409963220">
                  <w:marLeft w:val="640"/>
                  <w:marRight w:val="0"/>
                  <w:marTop w:val="0"/>
                  <w:marBottom w:val="0"/>
                  <w:divBdr>
                    <w:top w:val="none" w:sz="0" w:space="0" w:color="auto"/>
                    <w:left w:val="none" w:sz="0" w:space="0" w:color="auto"/>
                    <w:bottom w:val="none" w:sz="0" w:space="0" w:color="auto"/>
                    <w:right w:val="none" w:sz="0" w:space="0" w:color="auto"/>
                  </w:divBdr>
                </w:div>
                <w:div w:id="1878424354">
                  <w:marLeft w:val="640"/>
                  <w:marRight w:val="0"/>
                  <w:marTop w:val="0"/>
                  <w:marBottom w:val="0"/>
                  <w:divBdr>
                    <w:top w:val="none" w:sz="0" w:space="0" w:color="auto"/>
                    <w:left w:val="none" w:sz="0" w:space="0" w:color="auto"/>
                    <w:bottom w:val="none" w:sz="0" w:space="0" w:color="auto"/>
                    <w:right w:val="none" w:sz="0" w:space="0" w:color="auto"/>
                  </w:divBdr>
                </w:div>
                <w:div w:id="1931042229">
                  <w:marLeft w:val="640"/>
                  <w:marRight w:val="0"/>
                  <w:marTop w:val="0"/>
                  <w:marBottom w:val="0"/>
                  <w:divBdr>
                    <w:top w:val="none" w:sz="0" w:space="0" w:color="auto"/>
                    <w:left w:val="none" w:sz="0" w:space="0" w:color="auto"/>
                    <w:bottom w:val="none" w:sz="0" w:space="0" w:color="auto"/>
                    <w:right w:val="none" w:sz="0" w:space="0" w:color="auto"/>
                  </w:divBdr>
                </w:div>
                <w:div w:id="214321006">
                  <w:marLeft w:val="640"/>
                  <w:marRight w:val="0"/>
                  <w:marTop w:val="0"/>
                  <w:marBottom w:val="0"/>
                  <w:divBdr>
                    <w:top w:val="none" w:sz="0" w:space="0" w:color="auto"/>
                    <w:left w:val="none" w:sz="0" w:space="0" w:color="auto"/>
                    <w:bottom w:val="none" w:sz="0" w:space="0" w:color="auto"/>
                    <w:right w:val="none" w:sz="0" w:space="0" w:color="auto"/>
                  </w:divBdr>
                </w:div>
                <w:div w:id="1861627248">
                  <w:marLeft w:val="640"/>
                  <w:marRight w:val="0"/>
                  <w:marTop w:val="0"/>
                  <w:marBottom w:val="0"/>
                  <w:divBdr>
                    <w:top w:val="none" w:sz="0" w:space="0" w:color="auto"/>
                    <w:left w:val="none" w:sz="0" w:space="0" w:color="auto"/>
                    <w:bottom w:val="none" w:sz="0" w:space="0" w:color="auto"/>
                    <w:right w:val="none" w:sz="0" w:space="0" w:color="auto"/>
                  </w:divBdr>
                </w:div>
                <w:div w:id="1085372295">
                  <w:marLeft w:val="640"/>
                  <w:marRight w:val="0"/>
                  <w:marTop w:val="0"/>
                  <w:marBottom w:val="0"/>
                  <w:divBdr>
                    <w:top w:val="none" w:sz="0" w:space="0" w:color="auto"/>
                    <w:left w:val="none" w:sz="0" w:space="0" w:color="auto"/>
                    <w:bottom w:val="none" w:sz="0" w:space="0" w:color="auto"/>
                    <w:right w:val="none" w:sz="0" w:space="0" w:color="auto"/>
                  </w:divBdr>
                </w:div>
                <w:div w:id="549266212">
                  <w:marLeft w:val="640"/>
                  <w:marRight w:val="0"/>
                  <w:marTop w:val="0"/>
                  <w:marBottom w:val="0"/>
                  <w:divBdr>
                    <w:top w:val="none" w:sz="0" w:space="0" w:color="auto"/>
                    <w:left w:val="none" w:sz="0" w:space="0" w:color="auto"/>
                    <w:bottom w:val="none" w:sz="0" w:space="0" w:color="auto"/>
                    <w:right w:val="none" w:sz="0" w:space="0" w:color="auto"/>
                  </w:divBdr>
                </w:div>
                <w:div w:id="466554173">
                  <w:marLeft w:val="640"/>
                  <w:marRight w:val="0"/>
                  <w:marTop w:val="0"/>
                  <w:marBottom w:val="0"/>
                  <w:divBdr>
                    <w:top w:val="none" w:sz="0" w:space="0" w:color="auto"/>
                    <w:left w:val="none" w:sz="0" w:space="0" w:color="auto"/>
                    <w:bottom w:val="none" w:sz="0" w:space="0" w:color="auto"/>
                    <w:right w:val="none" w:sz="0" w:space="0" w:color="auto"/>
                  </w:divBdr>
                </w:div>
                <w:div w:id="1534072537">
                  <w:marLeft w:val="640"/>
                  <w:marRight w:val="0"/>
                  <w:marTop w:val="0"/>
                  <w:marBottom w:val="0"/>
                  <w:divBdr>
                    <w:top w:val="none" w:sz="0" w:space="0" w:color="auto"/>
                    <w:left w:val="none" w:sz="0" w:space="0" w:color="auto"/>
                    <w:bottom w:val="none" w:sz="0" w:space="0" w:color="auto"/>
                    <w:right w:val="none" w:sz="0" w:space="0" w:color="auto"/>
                  </w:divBdr>
                </w:div>
                <w:div w:id="369234075">
                  <w:marLeft w:val="640"/>
                  <w:marRight w:val="0"/>
                  <w:marTop w:val="0"/>
                  <w:marBottom w:val="0"/>
                  <w:divBdr>
                    <w:top w:val="none" w:sz="0" w:space="0" w:color="auto"/>
                    <w:left w:val="none" w:sz="0" w:space="0" w:color="auto"/>
                    <w:bottom w:val="none" w:sz="0" w:space="0" w:color="auto"/>
                    <w:right w:val="none" w:sz="0" w:space="0" w:color="auto"/>
                  </w:divBdr>
                </w:div>
                <w:div w:id="91123992">
                  <w:marLeft w:val="640"/>
                  <w:marRight w:val="0"/>
                  <w:marTop w:val="0"/>
                  <w:marBottom w:val="0"/>
                  <w:divBdr>
                    <w:top w:val="none" w:sz="0" w:space="0" w:color="auto"/>
                    <w:left w:val="none" w:sz="0" w:space="0" w:color="auto"/>
                    <w:bottom w:val="none" w:sz="0" w:space="0" w:color="auto"/>
                    <w:right w:val="none" w:sz="0" w:space="0" w:color="auto"/>
                  </w:divBdr>
                </w:div>
                <w:div w:id="1160583528">
                  <w:marLeft w:val="640"/>
                  <w:marRight w:val="0"/>
                  <w:marTop w:val="0"/>
                  <w:marBottom w:val="0"/>
                  <w:divBdr>
                    <w:top w:val="none" w:sz="0" w:space="0" w:color="auto"/>
                    <w:left w:val="none" w:sz="0" w:space="0" w:color="auto"/>
                    <w:bottom w:val="none" w:sz="0" w:space="0" w:color="auto"/>
                    <w:right w:val="none" w:sz="0" w:space="0" w:color="auto"/>
                  </w:divBdr>
                </w:div>
                <w:div w:id="1139566001">
                  <w:marLeft w:val="640"/>
                  <w:marRight w:val="0"/>
                  <w:marTop w:val="0"/>
                  <w:marBottom w:val="0"/>
                  <w:divBdr>
                    <w:top w:val="none" w:sz="0" w:space="0" w:color="auto"/>
                    <w:left w:val="none" w:sz="0" w:space="0" w:color="auto"/>
                    <w:bottom w:val="none" w:sz="0" w:space="0" w:color="auto"/>
                    <w:right w:val="none" w:sz="0" w:space="0" w:color="auto"/>
                  </w:divBdr>
                </w:div>
                <w:div w:id="1873224019">
                  <w:marLeft w:val="640"/>
                  <w:marRight w:val="0"/>
                  <w:marTop w:val="0"/>
                  <w:marBottom w:val="0"/>
                  <w:divBdr>
                    <w:top w:val="none" w:sz="0" w:space="0" w:color="auto"/>
                    <w:left w:val="none" w:sz="0" w:space="0" w:color="auto"/>
                    <w:bottom w:val="none" w:sz="0" w:space="0" w:color="auto"/>
                    <w:right w:val="none" w:sz="0" w:space="0" w:color="auto"/>
                  </w:divBdr>
                </w:div>
                <w:div w:id="2560830">
                  <w:marLeft w:val="640"/>
                  <w:marRight w:val="0"/>
                  <w:marTop w:val="0"/>
                  <w:marBottom w:val="0"/>
                  <w:divBdr>
                    <w:top w:val="none" w:sz="0" w:space="0" w:color="auto"/>
                    <w:left w:val="none" w:sz="0" w:space="0" w:color="auto"/>
                    <w:bottom w:val="none" w:sz="0" w:space="0" w:color="auto"/>
                    <w:right w:val="none" w:sz="0" w:space="0" w:color="auto"/>
                  </w:divBdr>
                </w:div>
                <w:div w:id="1251503905">
                  <w:marLeft w:val="640"/>
                  <w:marRight w:val="0"/>
                  <w:marTop w:val="0"/>
                  <w:marBottom w:val="0"/>
                  <w:divBdr>
                    <w:top w:val="none" w:sz="0" w:space="0" w:color="auto"/>
                    <w:left w:val="none" w:sz="0" w:space="0" w:color="auto"/>
                    <w:bottom w:val="none" w:sz="0" w:space="0" w:color="auto"/>
                    <w:right w:val="none" w:sz="0" w:space="0" w:color="auto"/>
                  </w:divBdr>
                </w:div>
                <w:div w:id="1656490177">
                  <w:marLeft w:val="640"/>
                  <w:marRight w:val="0"/>
                  <w:marTop w:val="0"/>
                  <w:marBottom w:val="0"/>
                  <w:divBdr>
                    <w:top w:val="none" w:sz="0" w:space="0" w:color="auto"/>
                    <w:left w:val="none" w:sz="0" w:space="0" w:color="auto"/>
                    <w:bottom w:val="none" w:sz="0" w:space="0" w:color="auto"/>
                    <w:right w:val="none" w:sz="0" w:space="0" w:color="auto"/>
                  </w:divBdr>
                </w:div>
                <w:div w:id="1722244102">
                  <w:marLeft w:val="640"/>
                  <w:marRight w:val="0"/>
                  <w:marTop w:val="0"/>
                  <w:marBottom w:val="0"/>
                  <w:divBdr>
                    <w:top w:val="none" w:sz="0" w:space="0" w:color="auto"/>
                    <w:left w:val="none" w:sz="0" w:space="0" w:color="auto"/>
                    <w:bottom w:val="none" w:sz="0" w:space="0" w:color="auto"/>
                    <w:right w:val="none" w:sz="0" w:space="0" w:color="auto"/>
                  </w:divBdr>
                </w:div>
                <w:div w:id="1953710039">
                  <w:marLeft w:val="640"/>
                  <w:marRight w:val="0"/>
                  <w:marTop w:val="0"/>
                  <w:marBottom w:val="0"/>
                  <w:divBdr>
                    <w:top w:val="none" w:sz="0" w:space="0" w:color="auto"/>
                    <w:left w:val="none" w:sz="0" w:space="0" w:color="auto"/>
                    <w:bottom w:val="none" w:sz="0" w:space="0" w:color="auto"/>
                    <w:right w:val="none" w:sz="0" w:space="0" w:color="auto"/>
                  </w:divBdr>
                </w:div>
                <w:div w:id="1065369860">
                  <w:marLeft w:val="640"/>
                  <w:marRight w:val="0"/>
                  <w:marTop w:val="0"/>
                  <w:marBottom w:val="0"/>
                  <w:divBdr>
                    <w:top w:val="none" w:sz="0" w:space="0" w:color="auto"/>
                    <w:left w:val="none" w:sz="0" w:space="0" w:color="auto"/>
                    <w:bottom w:val="none" w:sz="0" w:space="0" w:color="auto"/>
                    <w:right w:val="none" w:sz="0" w:space="0" w:color="auto"/>
                  </w:divBdr>
                </w:div>
                <w:div w:id="1438989650">
                  <w:marLeft w:val="640"/>
                  <w:marRight w:val="0"/>
                  <w:marTop w:val="0"/>
                  <w:marBottom w:val="0"/>
                  <w:divBdr>
                    <w:top w:val="none" w:sz="0" w:space="0" w:color="auto"/>
                    <w:left w:val="none" w:sz="0" w:space="0" w:color="auto"/>
                    <w:bottom w:val="none" w:sz="0" w:space="0" w:color="auto"/>
                    <w:right w:val="none" w:sz="0" w:space="0" w:color="auto"/>
                  </w:divBdr>
                </w:div>
                <w:div w:id="161288182">
                  <w:marLeft w:val="640"/>
                  <w:marRight w:val="0"/>
                  <w:marTop w:val="0"/>
                  <w:marBottom w:val="0"/>
                  <w:divBdr>
                    <w:top w:val="none" w:sz="0" w:space="0" w:color="auto"/>
                    <w:left w:val="none" w:sz="0" w:space="0" w:color="auto"/>
                    <w:bottom w:val="none" w:sz="0" w:space="0" w:color="auto"/>
                    <w:right w:val="none" w:sz="0" w:space="0" w:color="auto"/>
                  </w:divBdr>
                </w:div>
                <w:div w:id="1673948818">
                  <w:marLeft w:val="640"/>
                  <w:marRight w:val="0"/>
                  <w:marTop w:val="0"/>
                  <w:marBottom w:val="0"/>
                  <w:divBdr>
                    <w:top w:val="none" w:sz="0" w:space="0" w:color="auto"/>
                    <w:left w:val="none" w:sz="0" w:space="0" w:color="auto"/>
                    <w:bottom w:val="none" w:sz="0" w:space="0" w:color="auto"/>
                    <w:right w:val="none" w:sz="0" w:space="0" w:color="auto"/>
                  </w:divBdr>
                </w:div>
                <w:div w:id="55973748">
                  <w:marLeft w:val="640"/>
                  <w:marRight w:val="0"/>
                  <w:marTop w:val="0"/>
                  <w:marBottom w:val="0"/>
                  <w:divBdr>
                    <w:top w:val="none" w:sz="0" w:space="0" w:color="auto"/>
                    <w:left w:val="none" w:sz="0" w:space="0" w:color="auto"/>
                    <w:bottom w:val="none" w:sz="0" w:space="0" w:color="auto"/>
                    <w:right w:val="none" w:sz="0" w:space="0" w:color="auto"/>
                  </w:divBdr>
                </w:div>
                <w:div w:id="994798403">
                  <w:marLeft w:val="640"/>
                  <w:marRight w:val="0"/>
                  <w:marTop w:val="0"/>
                  <w:marBottom w:val="0"/>
                  <w:divBdr>
                    <w:top w:val="none" w:sz="0" w:space="0" w:color="auto"/>
                    <w:left w:val="none" w:sz="0" w:space="0" w:color="auto"/>
                    <w:bottom w:val="none" w:sz="0" w:space="0" w:color="auto"/>
                    <w:right w:val="none" w:sz="0" w:space="0" w:color="auto"/>
                  </w:divBdr>
                </w:div>
                <w:div w:id="94983472">
                  <w:marLeft w:val="640"/>
                  <w:marRight w:val="0"/>
                  <w:marTop w:val="0"/>
                  <w:marBottom w:val="0"/>
                  <w:divBdr>
                    <w:top w:val="none" w:sz="0" w:space="0" w:color="auto"/>
                    <w:left w:val="none" w:sz="0" w:space="0" w:color="auto"/>
                    <w:bottom w:val="none" w:sz="0" w:space="0" w:color="auto"/>
                    <w:right w:val="none" w:sz="0" w:space="0" w:color="auto"/>
                  </w:divBdr>
                </w:div>
                <w:div w:id="1124270614">
                  <w:marLeft w:val="640"/>
                  <w:marRight w:val="0"/>
                  <w:marTop w:val="0"/>
                  <w:marBottom w:val="0"/>
                  <w:divBdr>
                    <w:top w:val="none" w:sz="0" w:space="0" w:color="auto"/>
                    <w:left w:val="none" w:sz="0" w:space="0" w:color="auto"/>
                    <w:bottom w:val="none" w:sz="0" w:space="0" w:color="auto"/>
                    <w:right w:val="none" w:sz="0" w:space="0" w:color="auto"/>
                  </w:divBdr>
                </w:div>
                <w:div w:id="362243739">
                  <w:marLeft w:val="640"/>
                  <w:marRight w:val="0"/>
                  <w:marTop w:val="0"/>
                  <w:marBottom w:val="0"/>
                  <w:divBdr>
                    <w:top w:val="none" w:sz="0" w:space="0" w:color="auto"/>
                    <w:left w:val="none" w:sz="0" w:space="0" w:color="auto"/>
                    <w:bottom w:val="none" w:sz="0" w:space="0" w:color="auto"/>
                    <w:right w:val="none" w:sz="0" w:space="0" w:color="auto"/>
                  </w:divBdr>
                </w:div>
                <w:div w:id="1776170283">
                  <w:marLeft w:val="640"/>
                  <w:marRight w:val="0"/>
                  <w:marTop w:val="0"/>
                  <w:marBottom w:val="0"/>
                  <w:divBdr>
                    <w:top w:val="none" w:sz="0" w:space="0" w:color="auto"/>
                    <w:left w:val="none" w:sz="0" w:space="0" w:color="auto"/>
                    <w:bottom w:val="none" w:sz="0" w:space="0" w:color="auto"/>
                    <w:right w:val="none" w:sz="0" w:space="0" w:color="auto"/>
                  </w:divBdr>
                </w:div>
                <w:div w:id="1093286153">
                  <w:marLeft w:val="640"/>
                  <w:marRight w:val="0"/>
                  <w:marTop w:val="0"/>
                  <w:marBottom w:val="0"/>
                  <w:divBdr>
                    <w:top w:val="none" w:sz="0" w:space="0" w:color="auto"/>
                    <w:left w:val="none" w:sz="0" w:space="0" w:color="auto"/>
                    <w:bottom w:val="none" w:sz="0" w:space="0" w:color="auto"/>
                    <w:right w:val="none" w:sz="0" w:space="0" w:color="auto"/>
                  </w:divBdr>
                </w:div>
                <w:div w:id="907302895">
                  <w:marLeft w:val="640"/>
                  <w:marRight w:val="0"/>
                  <w:marTop w:val="0"/>
                  <w:marBottom w:val="0"/>
                  <w:divBdr>
                    <w:top w:val="none" w:sz="0" w:space="0" w:color="auto"/>
                    <w:left w:val="none" w:sz="0" w:space="0" w:color="auto"/>
                    <w:bottom w:val="none" w:sz="0" w:space="0" w:color="auto"/>
                    <w:right w:val="none" w:sz="0" w:space="0" w:color="auto"/>
                  </w:divBdr>
                </w:div>
                <w:div w:id="333920935">
                  <w:marLeft w:val="640"/>
                  <w:marRight w:val="0"/>
                  <w:marTop w:val="0"/>
                  <w:marBottom w:val="0"/>
                  <w:divBdr>
                    <w:top w:val="none" w:sz="0" w:space="0" w:color="auto"/>
                    <w:left w:val="none" w:sz="0" w:space="0" w:color="auto"/>
                    <w:bottom w:val="none" w:sz="0" w:space="0" w:color="auto"/>
                    <w:right w:val="none" w:sz="0" w:space="0" w:color="auto"/>
                  </w:divBdr>
                </w:div>
                <w:div w:id="1007975644">
                  <w:marLeft w:val="640"/>
                  <w:marRight w:val="0"/>
                  <w:marTop w:val="0"/>
                  <w:marBottom w:val="0"/>
                  <w:divBdr>
                    <w:top w:val="none" w:sz="0" w:space="0" w:color="auto"/>
                    <w:left w:val="none" w:sz="0" w:space="0" w:color="auto"/>
                    <w:bottom w:val="none" w:sz="0" w:space="0" w:color="auto"/>
                    <w:right w:val="none" w:sz="0" w:space="0" w:color="auto"/>
                  </w:divBdr>
                </w:div>
                <w:div w:id="982080584">
                  <w:marLeft w:val="640"/>
                  <w:marRight w:val="0"/>
                  <w:marTop w:val="0"/>
                  <w:marBottom w:val="0"/>
                  <w:divBdr>
                    <w:top w:val="none" w:sz="0" w:space="0" w:color="auto"/>
                    <w:left w:val="none" w:sz="0" w:space="0" w:color="auto"/>
                    <w:bottom w:val="none" w:sz="0" w:space="0" w:color="auto"/>
                    <w:right w:val="none" w:sz="0" w:space="0" w:color="auto"/>
                  </w:divBdr>
                </w:div>
                <w:div w:id="1822384012">
                  <w:marLeft w:val="640"/>
                  <w:marRight w:val="0"/>
                  <w:marTop w:val="0"/>
                  <w:marBottom w:val="0"/>
                  <w:divBdr>
                    <w:top w:val="none" w:sz="0" w:space="0" w:color="auto"/>
                    <w:left w:val="none" w:sz="0" w:space="0" w:color="auto"/>
                    <w:bottom w:val="none" w:sz="0" w:space="0" w:color="auto"/>
                    <w:right w:val="none" w:sz="0" w:space="0" w:color="auto"/>
                  </w:divBdr>
                </w:div>
                <w:div w:id="308634455">
                  <w:marLeft w:val="640"/>
                  <w:marRight w:val="0"/>
                  <w:marTop w:val="0"/>
                  <w:marBottom w:val="0"/>
                  <w:divBdr>
                    <w:top w:val="none" w:sz="0" w:space="0" w:color="auto"/>
                    <w:left w:val="none" w:sz="0" w:space="0" w:color="auto"/>
                    <w:bottom w:val="none" w:sz="0" w:space="0" w:color="auto"/>
                    <w:right w:val="none" w:sz="0" w:space="0" w:color="auto"/>
                  </w:divBdr>
                </w:div>
                <w:div w:id="838085535">
                  <w:marLeft w:val="640"/>
                  <w:marRight w:val="0"/>
                  <w:marTop w:val="0"/>
                  <w:marBottom w:val="0"/>
                  <w:divBdr>
                    <w:top w:val="none" w:sz="0" w:space="0" w:color="auto"/>
                    <w:left w:val="none" w:sz="0" w:space="0" w:color="auto"/>
                    <w:bottom w:val="none" w:sz="0" w:space="0" w:color="auto"/>
                    <w:right w:val="none" w:sz="0" w:space="0" w:color="auto"/>
                  </w:divBdr>
                </w:div>
                <w:div w:id="450637846">
                  <w:marLeft w:val="640"/>
                  <w:marRight w:val="0"/>
                  <w:marTop w:val="0"/>
                  <w:marBottom w:val="0"/>
                  <w:divBdr>
                    <w:top w:val="none" w:sz="0" w:space="0" w:color="auto"/>
                    <w:left w:val="none" w:sz="0" w:space="0" w:color="auto"/>
                    <w:bottom w:val="none" w:sz="0" w:space="0" w:color="auto"/>
                    <w:right w:val="none" w:sz="0" w:space="0" w:color="auto"/>
                  </w:divBdr>
                </w:div>
                <w:div w:id="1202130455">
                  <w:marLeft w:val="640"/>
                  <w:marRight w:val="0"/>
                  <w:marTop w:val="0"/>
                  <w:marBottom w:val="0"/>
                  <w:divBdr>
                    <w:top w:val="none" w:sz="0" w:space="0" w:color="auto"/>
                    <w:left w:val="none" w:sz="0" w:space="0" w:color="auto"/>
                    <w:bottom w:val="none" w:sz="0" w:space="0" w:color="auto"/>
                    <w:right w:val="none" w:sz="0" w:space="0" w:color="auto"/>
                  </w:divBdr>
                </w:div>
                <w:div w:id="615254228">
                  <w:marLeft w:val="640"/>
                  <w:marRight w:val="0"/>
                  <w:marTop w:val="0"/>
                  <w:marBottom w:val="0"/>
                  <w:divBdr>
                    <w:top w:val="none" w:sz="0" w:space="0" w:color="auto"/>
                    <w:left w:val="none" w:sz="0" w:space="0" w:color="auto"/>
                    <w:bottom w:val="none" w:sz="0" w:space="0" w:color="auto"/>
                    <w:right w:val="none" w:sz="0" w:space="0" w:color="auto"/>
                  </w:divBdr>
                </w:div>
                <w:div w:id="1062561939">
                  <w:marLeft w:val="640"/>
                  <w:marRight w:val="0"/>
                  <w:marTop w:val="0"/>
                  <w:marBottom w:val="0"/>
                  <w:divBdr>
                    <w:top w:val="none" w:sz="0" w:space="0" w:color="auto"/>
                    <w:left w:val="none" w:sz="0" w:space="0" w:color="auto"/>
                    <w:bottom w:val="none" w:sz="0" w:space="0" w:color="auto"/>
                    <w:right w:val="none" w:sz="0" w:space="0" w:color="auto"/>
                  </w:divBdr>
                </w:div>
                <w:div w:id="1711802696">
                  <w:marLeft w:val="640"/>
                  <w:marRight w:val="0"/>
                  <w:marTop w:val="0"/>
                  <w:marBottom w:val="0"/>
                  <w:divBdr>
                    <w:top w:val="none" w:sz="0" w:space="0" w:color="auto"/>
                    <w:left w:val="none" w:sz="0" w:space="0" w:color="auto"/>
                    <w:bottom w:val="none" w:sz="0" w:space="0" w:color="auto"/>
                    <w:right w:val="none" w:sz="0" w:space="0" w:color="auto"/>
                  </w:divBdr>
                </w:div>
                <w:div w:id="161360248">
                  <w:marLeft w:val="640"/>
                  <w:marRight w:val="0"/>
                  <w:marTop w:val="0"/>
                  <w:marBottom w:val="0"/>
                  <w:divBdr>
                    <w:top w:val="none" w:sz="0" w:space="0" w:color="auto"/>
                    <w:left w:val="none" w:sz="0" w:space="0" w:color="auto"/>
                    <w:bottom w:val="none" w:sz="0" w:space="0" w:color="auto"/>
                    <w:right w:val="none" w:sz="0" w:space="0" w:color="auto"/>
                  </w:divBdr>
                </w:div>
                <w:div w:id="1965694849">
                  <w:marLeft w:val="640"/>
                  <w:marRight w:val="0"/>
                  <w:marTop w:val="0"/>
                  <w:marBottom w:val="0"/>
                  <w:divBdr>
                    <w:top w:val="none" w:sz="0" w:space="0" w:color="auto"/>
                    <w:left w:val="none" w:sz="0" w:space="0" w:color="auto"/>
                    <w:bottom w:val="none" w:sz="0" w:space="0" w:color="auto"/>
                    <w:right w:val="none" w:sz="0" w:space="0" w:color="auto"/>
                  </w:divBdr>
                </w:div>
                <w:div w:id="700280522">
                  <w:marLeft w:val="640"/>
                  <w:marRight w:val="0"/>
                  <w:marTop w:val="0"/>
                  <w:marBottom w:val="0"/>
                  <w:divBdr>
                    <w:top w:val="none" w:sz="0" w:space="0" w:color="auto"/>
                    <w:left w:val="none" w:sz="0" w:space="0" w:color="auto"/>
                    <w:bottom w:val="none" w:sz="0" w:space="0" w:color="auto"/>
                    <w:right w:val="none" w:sz="0" w:space="0" w:color="auto"/>
                  </w:divBdr>
                </w:div>
                <w:div w:id="1908612224">
                  <w:marLeft w:val="640"/>
                  <w:marRight w:val="0"/>
                  <w:marTop w:val="0"/>
                  <w:marBottom w:val="0"/>
                  <w:divBdr>
                    <w:top w:val="none" w:sz="0" w:space="0" w:color="auto"/>
                    <w:left w:val="none" w:sz="0" w:space="0" w:color="auto"/>
                    <w:bottom w:val="none" w:sz="0" w:space="0" w:color="auto"/>
                    <w:right w:val="none" w:sz="0" w:space="0" w:color="auto"/>
                  </w:divBdr>
                </w:div>
                <w:div w:id="1726365847">
                  <w:marLeft w:val="640"/>
                  <w:marRight w:val="0"/>
                  <w:marTop w:val="0"/>
                  <w:marBottom w:val="0"/>
                  <w:divBdr>
                    <w:top w:val="none" w:sz="0" w:space="0" w:color="auto"/>
                    <w:left w:val="none" w:sz="0" w:space="0" w:color="auto"/>
                    <w:bottom w:val="none" w:sz="0" w:space="0" w:color="auto"/>
                    <w:right w:val="none" w:sz="0" w:space="0" w:color="auto"/>
                  </w:divBdr>
                </w:div>
                <w:div w:id="16466975">
                  <w:marLeft w:val="640"/>
                  <w:marRight w:val="0"/>
                  <w:marTop w:val="0"/>
                  <w:marBottom w:val="0"/>
                  <w:divBdr>
                    <w:top w:val="none" w:sz="0" w:space="0" w:color="auto"/>
                    <w:left w:val="none" w:sz="0" w:space="0" w:color="auto"/>
                    <w:bottom w:val="none" w:sz="0" w:space="0" w:color="auto"/>
                    <w:right w:val="none" w:sz="0" w:space="0" w:color="auto"/>
                  </w:divBdr>
                </w:div>
                <w:div w:id="132216542">
                  <w:marLeft w:val="640"/>
                  <w:marRight w:val="0"/>
                  <w:marTop w:val="0"/>
                  <w:marBottom w:val="0"/>
                  <w:divBdr>
                    <w:top w:val="none" w:sz="0" w:space="0" w:color="auto"/>
                    <w:left w:val="none" w:sz="0" w:space="0" w:color="auto"/>
                    <w:bottom w:val="none" w:sz="0" w:space="0" w:color="auto"/>
                    <w:right w:val="none" w:sz="0" w:space="0" w:color="auto"/>
                  </w:divBdr>
                </w:div>
                <w:div w:id="1208104572">
                  <w:marLeft w:val="640"/>
                  <w:marRight w:val="0"/>
                  <w:marTop w:val="0"/>
                  <w:marBottom w:val="0"/>
                  <w:divBdr>
                    <w:top w:val="none" w:sz="0" w:space="0" w:color="auto"/>
                    <w:left w:val="none" w:sz="0" w:space="0" w:color="auto"/>
                    <w:bottom w:val="none" w:sz="0" w:space="0" w:color="auto"/>
                    <w:right w:val="none" w:sz="0" w:space="0" w:color="auto"/>
                  </w:divBdr>
                </w:div>
                <w:div w:id="1532038150">
                  <w:marLeft w:val="640"/>
                  <w:marRight w:val="0"/>
                  <w:marTop w:val="0"/>
                  <w:marBottom w:val="0"/>
                  <w:divBdr>
                    <w:top w:val="none" w:sz="0" w:space="0" w:color="auto"/>
                    <w:left w:val="none" w:sz="0" w:space="0" w:color="auto"/>
                    <w:bottom w:val="none" w:sz="0" w:space="0" w:color="auto"/>
                    <w:right w:val="none" w:sz="0" w:space="0" w:color="auto"/>
                  </w:divBdr>
                </w:div>
                <w:div w:id="1020813239">
                  <w:marLeft w:val="640"/>
                  <w:marRight w:val="0"/>
                  <w:marTop w:val="0"/>
                  <w:marBottom w:val="0"/>
                  <w:divBdr>
                    <w:top w:val="none" w:sz="0" w:space="0" w:color="auto"/>
                    <w:left w:val="none" w:sz="0" w:space="0" w:color="auto"/>
                    <w:bottom w:val="none" w:sz="0" w:space="0" w:color="auto"/>
                    <w:right w:val="none" w:sz="0" w:space="0" w:color="auto"/>
                  </w:divBdr>
                </w:div>
                <w:div w:id="521868917">
                  <w:marLeft w:val="640"/>
                  <w:marRight w:val="0"/>
                  <w:marTop w:val="0"/>
                  <w:marBottom w:val="0"/>
                  <w:divBdr>
                    <w:top w:val="none" w:sz="0" w:space="0" w:color="auto"/>
                    <w:left w:val="none" w:sz="0" w:space="0" w:color="auto"/>
                    <w:bottom w:val="none" w:sz="0" w:space="0" w:color="auto"/>
                    <w:right w:val="none" w:sz="0" w:space="0" w:color="auto"/>
                  </w:divBdr>
                </w:div>
                <w:div w:id="185873309">
                  <w:marLeft w:val="640"/>
                  <w:marRight w:val="0"/>
                  <w:marTop w:val="0"/>
                  <w:marBottom w:val="0"/>
                  <w:divBdr>
                    <w:top w:val="none" w:sz="0" w:space="0" w:color="auto"/>
                    <w:left w:val="none" w:sz="0" w:space="0" w:color="auto"/>
                    <w:bottom w:val="none" w:sz="0" w:space="0" w:color="auto"/>
                    <w:right w:val="none" w:sz="0" w:space="0" w:color="auto"/>
                  </w:divBdr>
                </w:div>
                <w:div w:id="806312395">
                  <w:marLeft w:val="640"/>
                  <w:marRight w:val="0"/>
                  <w:marTop w:val="0"/>
                  <w:marBottom w:val="0"/>
                  <w:divBdr>
                    <w:top w:val="none" w:sz="0" w:space="0" w:color="auto"/>
                    <w:left w:val="none" w:sz="0" w:space="0" w:color="auto"/>
                    <w:bottom w:val="none" w:sz="0" w:space="0" w:color="auto"/>
                    <w:right w:val="none" w:sz="0" w:space="0" w:color="auto"/>
                  </w:divBdr>
                </w:div>
                <w:div w:id="1635406746">
                  <w:marLeft w:val="640"/>
                  <w:marRight w:val="0"/>
                  <w:marTop w:val="0"/>
                  <w:marBottom w:val="0"/>
                  <w:divBdr>
                    <w:top w:val="none" w:sz="0" w:space="0" w:color="auto"/>
                    <w:left w:val="none" w:sz="0" w:space="0" w:color="auto"/>
                    <w:bottom w:val="none" w:sz="0" w:space="0" w:color="auto"/>
                    <w:right w:val="none" w:sz="0" w:space="0" w:color="auto"/>
                  </w:divBdr>
                </w:div>
                <w:div w:id="1819685615">
                  <w:marLeft w:val="640"/>
                  <w:marRight w:val="0"/>
                  <w:marTop w:val="0"/>
                  <w:marBottom w:val="0"/>
                  <w:divBdr>
                    <w:top w:val="none" w:sz="0" w:space="0" w:color="auto"/>
                    <w:left w:val="none" w:sz="0" w:space="0" w:color="auto"/>
                    <w:bottom w:val="none" w:sz="0" w:space="0" w:color="auto"/>
                    <w:right w:val="none" w:sz="0" w:space="0" w:color="auto"/>
                  </w:divBdr>
                </w:div>
                <w:div w:id="375667349">
                  <w:marLeft w:val="640"/>
                  <w:marRight w:val="0"/>
                  <w:marTop w:val="0"/>
                  <w:marBottom w:val="0"/>
                  <w:divBdr>
                    <w:top w:val="none" w:sz="0" w:space="0" w:color="auto"/>
                    <w:left w:val="none" w:sz="0" w:space="0" w:color="auto"/>
                    <w:bottom w:val="none" w:sz="0" w:space="0" w:color="auto"/>
                    <w:right w:val="none" w:sz="0" w:space="0" w:color="auto"/>
                  </w:divBdr>
                </w:div>
                <w:div w:id="249969523">
                  <w:marLeft w:val="640"/>
                  <w:marRight w:val="0"/>
                  <w:marTop w:val="0"/>
                  <w:marBottom w:val="0"/>
                  <w:divBdr>
                    <w:top w:val="none" w:sz="0" w:space="0" w:color="auto"/>
                    <w:left w:val="none" w:sz="0" w:space="0" w:color="auto"/>
                    <w:bottom w:val="none" w:sz="0" w:space="0" w:color="auto"/>
                    <w:right w:val="none" w:sz="0" w:space="0" w:color="auto"/>
                  </w:divBdr>
                </w:div>
                <w:div w:id="1216235516">
                  <w:marLeft w:val="640"/>
                  <w:marRight w:val="0"/>
                  <w:marTop w:val="0"/>
                  <w:marBottom w:val="0"/>
                  <w:divBdr>
                    <w:top w:val="none" w:sz="0" w:space="0" w:color="auto"/>
                    <w:left w:val="none" w:sz="0" w:space="0" w:color="auto"/>
                    <w:bottom w:val="none" w:sz="0" w:space="0" w:color="auto"/>
                    <w:right w:val="none" w:sz="0" w:space="0" w:color="auto"/>
                  </w:divBdr>
                </w:div>
                <w:div w:id="474031963">
                  <w:marLeft w:val="640"/>
                  <w:marRight w:val="0"/>
                  <w:marTop w:val="0"/>
                  <w:marBottom w:val="0"/>
                  <w:divBdr>
                    <w:top w:val="none" w:sz="0" w:space="0" w:color="auto"/>
                    <w:left w:val="none" w:sz="0" w:space="0" w:color="auto"/>
                    <w:bottom w:val="none" w:sz="0" w:space="0" w:color="auto"/>
                    <w:right w:val="none" w:sz="0" w:space="0" w:color="auto"/>
                  </w:divBdr>
                </w:div>
                <w:div w:id="1475174005">
                  <w:marLeft w:val="640"/>
                  <w:marRight w:val="0"/>
                  <w:marTop w:val="0"/>
                  <w:marBottom w:val="0"/>
                  <w:divBdr>
                    <w:top w:val="none" w:sz="0" w:space="0" w:color="auto"/>
                    <w:left w:val="none" w:sz="0" w:space="0" w:color="auto"/>
                    <w:bottom w:val="none" w:sz="0" w:space="0" w:color="auto"/>
                    <w:right w:val="none" w:sz="0" w:space="0" w:color="auto"/>
                  </w:divBdr>
                </w:div>
                <w:div w:id="1158568644">
                  <w:marLeft w:val="640"/>
                  <w:marRight w:val="0"/>
                  <w:marTop w:val="0"/>
                  <w:marBottom w:val="0"/>
                  <w:divBdr>
                    <w:top w:val="none" w:sz="0" w:space="0" w:color="auto"/>
                    <w:left w:val="none" w:sz="0" w:space="0" w:color="auto"/>
                    <w:bottom w:val="none" w:sz="0" w:space="0" w:color="auto"/>
                    <w:right w:val="none" w:sz="0" w:space="0" w:color="auto"/>
                  </w:divBdr>
                </w:div>
                <w:div w:id="733696077">
                  <w:marLeft w:val="640"/>
                  <w:marRight w:val="0"/>
                  <w:marTop w:val="0"/>
                  <w:marBottom w:val="0"/>
                  <w:divBdr>
                    <w:top w:val="none" w:sz="0" w:space="0" w:color="auto"/>
                    <w:left w:val="none" w:sz="0" w:space="0" w:color="auto"/>
                    <w:bottom w:val="none" w:sz="0" w:space="0" w:color="auto"/>
                    <w:right w:val="none" w:sz="0" w:space="0" w:color="auto"/>
                  </w:divBdr>
                </w:div>
                <w:div w:id="833030125">
                  <w:marLeft w:val="640"/>
                  <w:marRight w:val="0"/>
                  <w:marTop w:val="0"/>
                  <w:marBottom w:val="0"/>
                  <w:divBdr>
                    <w:top w:val="none" w:sz="0" w:space="0" w:color="auto"/>
                    <w:left w:val="none" w:sz="0" w:space="0" w:color="auto"/>
                    <w:bottom w:val="none" w:sz="0" w:space="0" w:color="auto"/>
                    <w:right w:val="none" w:sz="0" w:space="0" w:color="auto"/>
                  </w:divBdr>
                </w:div>
                <w:div w:id="393550489">
                  <w:marLeft w:val="640"/>
                  <w:marRight w:val="0"/>
                  <w:marTop w:val="0"/>
                  <w:marBottom w:val="0"/>
                  <w:divBdr>
                    <w:top w:val="none" w:sz="0" w:space="0" w:color="auto"/>
                    <w:left w:val="none" w:sz="0" w:space="0" w:color="auto"/>
                    <w:bottom w:val="none" w:sz="0" w:space="0" w:color="auto"/>
                    <w:right w:val="none" w:sz="0" w:space="0" w:color="auto"/>
                  </w:divBdr>
                </w:div>
                <w:div w:id="1728413051">
                  <w:marLeft w:val="640"/>
                  <w:marRight w:val="0"/>
                  <w:marTop w:val="0"/>
                  <w:marBottom w:val="0"/>
                  <w:divBdr>
                    <w:top w:val="none" w:sz="0" w:space="0" w:color="auto"/>
                    <w:left w:val="none" w:sz="0" w:space="0" w:color="auto"/>
                    <w:bottom w:val="none" w:sz="0" w:space="0" w:color="auto"/>
                    <w:right w:val="none" w:sz="0" w:space="0" w:color="auto"/>
                  </w:divBdr>
                </w:div>
                <w:div w:id="2139299740">
                  <w:marLeft w:val="640"/>
                  <w:marRight w:val="0"/>
                  <w:marTop w:val="0"/>
                  <w:marBottom w:val="0"/>
                  <w:divBdr>
                    <w:top w:val="none" w:sz="0" w:space="0" w:color="auto"/>
                    <w:left w:val="none" w:sz="0" w:space="0" w:color="auto"/>
                    <w:bottom w:val="none" w:sz="0" w:space="0" w:color="auto"/>
                    <w:right w:val="none" w:sz="0" w:space="0" w:color="auto"/>
                  </w:divBdr>
                </w:div>
                <w:div w:id="894245697">
                  <w:marLeft w:val="640"/>
                  <w:marRight w:val="0"/>
                  <w:marTop w:val="0"/>
                  <w:marBottom w:val="0"/>
                  <w:divBdr>
                    <w:top w:val="none" w:sz="0" w:space="0" w:color="auto"/>
                    <w:left w:val="none" w:sz="0" w:space="0" w:color="auto"/>
                    <w:bottom w:val="none" w:sz="0" w:space="0" w:color="auto"/>
                    <w:right w:val="none" w:sz="0" w:space="0" w:color="auto"/>
                  </w:divBdr>
                </w:div>
                <w:div w:id="709647541">
                  <w:marLeft w:val="640"/>
                  <w:marRight w:val="0"/>
                  <w:marTop w:val="0"/>
                  <w:marBottom w:val="0"/>
                  <w:divBdr>
                    <w:top w:val="none" w:sz="0" w:space="0" w:color="auto"/>
                    <w:left w:val="none" w:sz="0" w:space="0" w:color="auto"/>
                    <w:bottom w:val="none" w:sz="0" w:space="0" w:color="auto"/>
                    <w:right w:val="none" w:sz="0" w:space="0" w:color="auto"/>
                  </w:divBdr>
                </w:div>
                <w:div w:id="992179687">
                  <w:marLeft w:val="640"/>
                  <w:marRight w:val="0"/>
                  <w:marTop w:val="0"/>
                  <w:marBottom w:val="0"/>
                  <w:divBdr>
                    <w:top w:val="none" w:sz="0" w:space="0" w:color="auto"/>
                    <w:left w:val="none" w:sz="0" w:space="0" w:color="auto"/>
                    <w:bottom w:val="none" w:sz="0" w:space="0" w:color="auto"/>
                    <w:right w:val="none" w:sz="0" w:space="0" w:color="auto"/>
                  </w:divBdr>
                </w:div>
                <w:div w:id="989595218">
                  <w:marLeft w:val="640"/>
                  <w:marRight w:val="0"/>
                  <w:marTop w:val="0"/>
                  <w:marBottom w:val="0"/>
                  <w:divBdr>
                    <w:top w:val="none" w:sz="0" w:space="0" w:color="auto"/>
                    <w:left w:val="none" w:sz="0" w:space="0" w:color="auto"/>
                    <w:bottom w:val="none" w:sz="0" w:space="0" w:color="auto"/>
                    <w:right w:val="none" w:sz="0" w:space="0" w:color="auto"/>
                  </w:divBdr>
                </w:div>
                <w:div w:id="236945195">
                  <w:marLeft w:val="640"/>
                  <w:marRight w:val="0"/>
                  <w:marTop w:val="0"/>
                  <w:marBottom w:val="0"/>
                  <w:divBdr>
                    <w:top w:val="none" w:sz="0" w:space="0" w:color="auto"/>
                    <w:left w:val="none" w:sz="0" w:space="0" w:color="auto"/>
                    <w:bottom w:val="none" w:sz="0" w:space="0" w:color="auto"/>
                    <w:right w:val="none" w:sz="0" w:space="0" w:color="auto"/>
                  </w:divBdr>
                </w:div>
                <w:div w:id="1380280096">
                  <w:marLeft w:val="640"/>
                  <w:marRight w:val="0"/>
                  <w:marTop w:val="0"/>
                  <w:marBottom w:val="0"/>
                  <w:divBdr>
                    <w:top w:val="none" w:sz="0" w:space="0" w:color="auto"/>
                    <w:left w:val="none" w:sz="0" w:space="0" w:color="auto"/>
                    <w:bottom w:val="none" w:sz="0" w:space="0" w:color="auto"/>
                    <w:right w:val="none" w:sz="0" w:space="0" w:color="auto"/>
                  </w:divBdr>
                </w:div>
                <w:div w:id="1635603558">
                  <w:marLeft w:val="640"/>
                  <w:marRight w:val="0"/>
                  <w:marTop w:val="0"/>
                  <w:marBottom w:val="0"/>
                  <w:divBdr>
                    <w:top w:val="none" w:sz="0" w:space="0" w:color="auto"/>
                    <w:left w:val="none" w:sz="0" w:space="0" w:color="auto"/>
                    <w:bottom w:val="none" w:sz="0" w:space="0" w:color="auto"/>
                    <w:right w:val="none" w:sz="0" w:space="0" w:color="auto"/>
                  </w:divBdr>
                </w:div>
                <w:div w:id="2060087011">
                  <w:marLeft w:val="640"/>
                  <w:marRight w:val="0"/>
                  <w:marTop w:val="0"/>
                  <w:marBottom w:val="0"/>
                  <w:divBdr>
                    <w:top w:val="none" w:sz="0" w:space="0" w:color="auto"/>
                    <w:left w:val="none" w:sz="0" w:space="0" w:color="auto"/>
                    <w:bottom w:val="none" w:sz="0" w:space="0" w:color="auto"/>
                    <w:right w:val="none" w:sz="0" w:space="0" w:color="auto"/>
                  </w:divBdr>
                </w:div>
                <w:div w:id="896628763">
                  <w:marLeft w:val="640"/>
                  <w:marRight w:val="0"/>
                  <w:marTop w:val="0"/>
                  <w:marBottom w:val="0"/>
                  <w:divBdr>
                    <w:top w:val="none" w:sz="0" w:space="0" w:color="auto"/>
                    <w:left w:val="none" w:sz="0" w:space="0" w:color="auto"/>
                    <w:bottom w:val="none" w:sz="0" w:space="0" w:color="auto"/>
                    <w:right w:val="none" w:sz="0" w:space="0" w:color="auto"/>
                  </w:divBdr>
                </w:div>
                <w:div w:id="1073043067">
                  <w:marLeft w:val="640"/>
                  <w:marRight w:val="0"/>
                  <w:marTop w:val="0"/>
                  <w:marBottom w:val="0"/>
                  <w:divBdr>
                    <w:top w:val="none" w:sz="0" w:space="0" w:color="auto"/>
                    <w:left w:val="none" w:sz="0" w:space="0" w:color="auto"/>
                    <w:bottom w:val="none" w:sz="0" w:space="0" w:color="auto"/>
                    <w:right w:val="none" w:sz="0" w:space="0" w:color="auto"/>
                  </w:divBdr>
                </w:div>
                <w:div w:id="1351445967">
                  <w:marLeft w:val="640"/>
                  <w:marRight w:val="0"/>
                  <w:marTop w:val="0"/>
                  <w:marBottom w:val="0"/>
                  <w:divBdr>
                    <w:top w:val="none" w:sz="0" w:space="0" w:color="auto"/>
                    <w:left w:val="none" w:sz="0" w:space="0" w:color="auto"/>
                    <w:bottom w:val="none" w:sz="0" w:space="0" w:color="auto"/>
                    <w:right w:val="none" w:sz="0" w:space="0" w:color="auto"/>
                  </w:divBdr>
                </w:div>
                <w:div w:id="1061908943">
                  <w:marLeft w:val="640"/>
                  <w:marRight w:val="0"/>
                  <w:marTop w:val="0"/>
                  <w:marBottom w:val="0"/>
                  <w:divBdr>
                    <w:top w:val="none" w:sz="0" w:space="0" w:color="auto"/>
                    <w:left w:val="none" w:sz="0" w:space="0" w:color="auto"/>
                    <w:bottom w:val="none" w:sz="0" w:space="0" w:color="auto"/>
                    <w:right w:val="none" w:sz="0" w:space="0" w:color="auto"/>
                  </w:divBdr>
                </w:div>
                <w:div w:id="1029797977">
                  <w:marLeft w:val="640"/>
                  <w:marRight w:val="0"/>
                  <w:marTop w:val="0"/>
                  <w:marBottom w:val="0"/>
                  <w:divBdr>
                    <w:top w:val="none" w:sz="0" w:space="0" w:color="auto"/>
                    <w:left w:val="none" w:sz="0" w:space="0" w:color="auto"/>
                    <w:bottom w:val="none" w:sz="0" w:space="0" w:color="auto"/>
                    <w:right w:val="none" w:sz="0" w:space="0" w:color="auto"/>
                  </w:divBdr>
                </w:div>
                <w:div w:id="264580523">
                  <w:marLeft w:val="640"/>
                  <w:marRight w:val="0"/>
                  <w:marTop w:val="0"/>
                  <w:marBottom w:val="0"/>
                  <w:divBdr>
                    <w:top w:val="none" w:sz="0" w:space="0" w:color="auto"/>
                    <w:left w:val="none" w:sz="0" w:space="0" w:color="auto"/>
                    <w:bottom w:val="none" w:sz="0" w:space="0" w:color="auto"/>
                    <w:right w:val="none" w:sz="0" w:space="0" w:color="auto"/>
                  </w:divBdr>
                </w:div>
                <w:div w:id="379668112">
                  <w:marLeft w:val="640"/>
                  <w:marRight w:val="0"/>
                  <w:marTop w:val="0"/>
                  <w:marBottom w:val="0"/>
                  <w:divBdr>
                    <w:top w:val="none" w:sz="0" w:space="0" w:color="auto"/>
                    <w:left w:val="none" w:sz="0" w:space="0" w:color="auto"/>
                    <w:bottom w:val="none" w:sz="0" w:space="0" w:color="auto"/>
                    <w:right w:val="none" w:sz="0" w:space="0" w:color="auto"/>
                  </w:divBdr>
                </w:div>
                <w:div w:id="814950090">
                  <w:marLeft w:val="640"/>
                  <w:marRight w:val="0"/>
                  <w:marTop w:val="0"/>
                  <w:marBottom w:val="0"/>
                  <w:divBdr>
                    <w:top w:val="none" w:sz="0" w:space="0" w:color="auto"/>
                    <w:left w:val="none" w:sz="0" w:space="0" w:color="auto"/>
                    <w:bottom w:val="none" w:sz="0" w:space="0" w:color="auto"/>
                    <w:right w:val="none" w:sz="0" w:space="0" w:color="auto"/>
                  </w:divBdr>
                </w:div>
                <w:div w:id="861359274">
                  <w:marLeft w:val="640"/>
                  <w:marRight w:val="0"/>
                  <w:marTop w:val="0"/>
                  <w:marBottom w:val="0"/>
                  <w:divBdr>
                    <w:top w:val="none" w:sz="0" w:space="0" w:color="auto"/>
                    <w:left w:val="none" w:sz="0" w:space="0" w:color="auto"/>
                    <w:bottom w:val="none" w:sz="0" w:space="0" w:color="auto"/>
                    <w:right w:val="none" w:sz="0" w:space="0" w:color="auto"/>
                  </w:divBdr>
                </w:div>
                <w:div w:id="756248151">
                  <w:marLeft w:val="640"/>
                  <w:marRight w:val="0"/>
                  <w:marTop w:val="0"/>
                  <w:marBottom w:val="0"/>
                  <w:divBdr>
                    <w:top w:val="none" w:sz="0" w:space="0" w:color="auto"/>
                    <w:left w:val="none" w:sz="0" w:space="0" w:color="auto"/>
                    <w:bottom w:val="none" w:sz="0" w:space="0" w:color="auto"/>
                    <w:right w:val="none" w:sz="0" w:space="0" w:color="auto"/>
                  </w:divBdr>
                </w:div>
                <w:div w:id="792945339">
                  <w:marLeft w:val="640"/>
                  <w:marRight w:val="0"/>
                  <w:marTop w:val="0"/>
                  <w:marBottom w:val="0"/>
                  <w:divBdr>
                    <w:top w:val="none" w:sz="0" w:space="0" w:color="auto"/>
                    <w:left w:val="none" w:sz="0" w:space="0" w:color="auto"/>
                    <w:bottom w:val="none" w:sz="0" w:space="0" w:color="auto"/>
                    <w:right w:val="none" w:sz="0" w:space="0" w:color="auto"/>
                  </w:divBdr>
                </w:div>
                <w:div w:id="1123577038">
                  <w:marLeft w:val="640"/>
                  <w:marRight w:val="0"/>
                  <w:marTop w:val="0"/>
                  <w:marBottom w:val="0"/>
                  <w:divBdr>
                    <w:top w:val="none" w:sz="0" w:space="0" w:color="auto"/>
                    <w:left w:val="none" w:sz="0" w:space="0" w:color="auto"/>
                    <w:bottom w:val="none" w:sz="0" w:space="0" w:color="auto"/>
                    <w:right w:val="none" w:sz="0" w:space="0" w:color="auto"/>
                  </w:divBdr>
                </w:div>
                <w:div w:id="1064372936">
                  <w:marLeft w:val="640"/>
                  <w:marRight w:val="0"/>
                  <w:marTop w:val="0"/>
                  <w:marBottom w:val="0"/>
                  <w:divBdr>
                    <w:top w:val="none" w:sz="0" w:space="0" w:color="auto"/>
                    <w:left w:val="none" w:sz="0" w:space="0" w:color="auto"/>
                    <w:bottom w:val="none" w:sz="0" w:space="0" w:color="auto"/>
                    <w:right w:val="none" w:sz="0" w:space="0" w:color="auto"/>
                  </w:divBdr>
                </w:div>
                <w:div w:id="816074175">
                  <w:marLeft w:val="640"/>
                  <w:marRight w:val="0"/>
                  <w:marTop w:val="0"/>
                  <w:marBottom w:val="0"/>
                  <w:divBdr>
                    <w:top w:val="none" w:sz="0" w:space="0" w:color="auto"/>
                    <w:left w:val="none" w:sz="0" w:space="0" w:color="auto"/>
                    <w:bottom w:val="none" w:sz="0" w:space="0" w:color="auto"/>
                    <w:right w:val="none" w:sz="0" w:space="0" w:color="auto"/>
                  </w:divBdr>
                </w:div>
                <w:div w:id="1013528196">
                  <w:marLeft w:val="640"/>
                  <w:marRight w:val="0"/>
                  <w:marTop w:val="0"/>
                  <w:marBottom w:val="0"/>
                  <w:divBdr>
                    <w:top w:val="none" w:sz="0" w:space="0" w:color="auto"/>
                    <w:left w:val="none" w:sz="0" w:space="0" w:color="auto"/>
                    <w:bottom w:val="none" w:sz="0" w:space="0" w:color="auto"/>
                    <w:right w:val="none" w:sz="0" w:space="0" w:color="auto"/>
                  </w:divBdr>
                </w:div>
                <w:div w:id="21563471">
                  <w:marLeft w:val="640"/>
                  <w:marRight w:val="0"/>
                  <w:marTop w:val="0"/>
                  <w:marBottom w:val="0"/>
                  <w:divBdr>
                    <w:top w:val="none" w:sz="0" w:space="0" w:color="auto"/>
                    <w:left w:val="none" w:sz="0" w:space="0" w:color="auto"/>
                    <w:bottom w:val="none" w:sz="0" w:space="0" w:color="auto"/>
                    <w:right w:val="none" w:sz="0" w:space="0" w:color="auto"/>
                  </w:divBdr>
                </w:div>
                <w:div w:id="1208570844">
                  <w:marLeft w:val="640"/>
                  <w:marRight w:val="0"/>
                  <w:marTop w:val="0"/>
                  <w:marBottom w:val="0"/>
                  <w:divBdr>
                    <w:top w:val="none" w:sz="0" w:space="0" w:color="auto"/>
                    <w:left w:val="none" w:sz="0" w:space="0" w:color="auto"/>
                    <w:bottom w:val="none" w:sz="0" w:space="0" w:color="auto"/>
                    <w:right w:val="none" w:sz="0" w:space="0" w:color="auto"/>
                  </w:divBdr>
                </w:div>
                <w:div w:id="922883801">
                  <w:marLeft w:val="640"/>
                  <w:marRight w:val="0"/>
                  <w:marTop w:val="0"/>
                  <w:marBottom w:val="0"/>
                  <w:divBdr>
                    <w:top w:val="none" w:sz="0" w:space="0" w:color="auto"/>
                    <w:left w:val="none" w:sz="0" w:space="0" w:color="auto"/>
                    <w:bottom w:val="none" w:sz="0" w:space="0" w:color="auto"/>
                    <w:right w:val="none" w:sz="0" w:space="0" w:color="auto"/>
                  </w:divBdr>
                </w:div>
                <w:div w:id="453450738">
                  <w:marLeft w:val="640"/>
                  <w:marRight w:val="0"/>
                  <w:marTop w:val="0"/>
                  <w:marBottom w:val="0"/>
                  <w:divBdr>
                    <w:top w:val="none" w:sz="0" w:space="0" w:color="auto"/>
                    <w:left w:val="none" w:sz="0" w:space="0" w:color="auto"/>
                    <w:bottom w:val="none" w:sz="0" w:space="0" w:color="auto"/>
                    <w:right w:val="none" w:sz="0" w:space="0" w:color="auto"/>
                  </w:divBdr>
                </w:div>
                <w:div w:id="777530448">
                  <w:marLeft w:val="640"/>
                  <w:marRight w:val="0"/>
                  <w:marTop w:val="0"/>
                  <w:marBottom w:val="0"/>
                  <w:divBdr>
                    <w:top w:val="none" w:sz="0" w:space="0" w:color="auto"/>
                    <w:left w:val="none" w:sz="0" w:space="0" w:color="auto"/>
                    <w:bottom w:val="none" w:sz="0" w:space="0" w:color="auto"/>
                    <w:right w:val="none" w:sz="0" w:space="0" w:color="auto"/>
                  </w:divBdr>
                </w:div>
                <w:div w:id="2078478724">
                  <w:marLeft w:val="640"/>
                  <w:marRight w:val="0"/>
                  <w:marTop w:val="0"/>
                  <w:marBottom w:val="0"/>
                  <w:divBdr>
                    <w:top w:val="none" w:sz="0" w:space="0" w:color="auto"/>
                    <w:left w:val="none" w:sz="0" w:space="0" w:color="auto"/>
                    <w:bottom w:val="none" w:sz="0" w:space="0" w:color="auto"/>
                    <w:right w:val="none" w:sz="0" w:space="0" w:color="auto"/>
                  </w:divBdr>
                </w:div>
                <w:div w:id="330564137">
                  <w:marLeft w:val="640"/>
                  <w:marRight w:val="0"/>
                  <w:marTop w:val="0"/>
                  <w:marBottom w:val="0"/>
                  <w:divBdr>
                    <w:top w:val="none" w:sz="0" w:space="0" w:color="auto"/>
                    <w:left w:val="none" w:sz="0" w:space="0" w:color="auto"/>
                    <w:bottom w:val="none" w:sz="0" w:space="0" w:color="auto"/>
                    <w:right w:val="none" w:sz="0" w:space="0" w:color="auto"/>
                  </w:divBdr>
                </w:div>
                <w:div w:id="1590890369">
                  <w:marLeft w:val="640"/>
                  <w:marRight w:val="0"/>
                  <w:marTop w:val="0"/>
                  <w:marBottom w:val="0"/>
                  <w:divBdr>
                    <w:top w:val="none" w:sz="0" w:space="0" w:color="auto"/>
                    <w:left w:val="none" w:sz="0" w:space="0" w:color="auto"/>
                    <w:bottom w:val="none" w:sz="0" w:space="0" w:color="auto"/>
                    <w:right w:val="none" w:sz="0" w:space="0" w:color="auto"/>
                  </w:divBdr>
                </w:div>
                <w:div w:id="1207597819">
                  <w:marLeft w:val="640"/>
                  <w:marRight w:val="0"/>
                  <w:marTop w:val="0"/>
                  <w:marBottom w:val="0"/>
                  <w:divBdr>
                    <w:top w:val="none" w:sz="0" w:space="0" w:color="auto"/>
                    <w:left w:val="none" w:sz="0" w:space="0" w:color="auto"/>
                    <w:bottom w:val="none" w:sz="0" w:space="0" w:color="auto"/>
                    <w:right w:val="none" w:sz="0" w:space="0" w:color="auto"/>
                  </w:divBdr>
                </w:div>
                <w:div w:id="394936980">
                  <w:marLeft w:val="640"/>
                  <w:marRight w:val="0"/>
                  <w:marTop w:val="0"/>
                  <w:marBottom w:val="0"/>
                  <w:divBdr>
                    <w:top w:val="none" w:sz="0" w:space="0" w:color="auto"/>
                    <w:left w:val="none" w:sz="0" w:space="0" w:color="auto"/>
                    <w:bottom w:val="none" w:sz="0" w:space="0" w:color="auto"/>
                    <w:right w:val="none" w:sz="0" w:space="0" w:color="auto"/>
                  </w:divBdr>
                </w:div>
                <w:div w:id="1043947402">
                  <w:marLeft w:val="640"/>
                  <w:marRight w:val="0"/>
                  <w:marTop w:val="0"/>
                  <w:marBottom w:val="0"/>
                  <w:divBdr>
                    <w:top w:val="none" w:sz="0" w:space="0" w:color="auto"/>
                    <w:left w:val="none" w:sz="0" w:space="0" w:color="auto"/>
                    <w:bottom w:val="none" w:sz="0" w:space="0" w:color="auto"/>
                    <w:right w:val="none" w:sz="0" w:space="0" w:color="auto"/>
                  </w:divBdr>
                </w:div>
                <w:div w:id="1393113216">
                  <w:marLeft w:val="640"/>
                  <w:marRight w:val="0"/>
                  <w:marTop w:val="0"/>
                  <w:marBottom w:val="0"/>
                  <w:divBdr>
                    <w:top w:val="none" w:sz="0" w:space="0" w:color="auto"/>
                    <w:left w:val="none" w:sz="0" w:space="0" w:color="auto"/>
                    <w:bottom w:val="none" w:sz="0" w:space="0" w:color="auto"/>
                    <w:right w:val="none" w:sz="0" w:space="0" w:color="auto"/>
                  </w:divBdr>
                </w:div>
                <w:div w:id="420836532">
                  <w:marLeft w:val="640"/>
                  <w:marRight w:val="0"/>
                  <w:marTop w:val="0"/>
                  <w:marBottom w:val="0"/>
                  <w:divBdr>
                    <w:top w:val="none" w:sz="0" w:space="0" w:color="auto"/>
                    <w:left w:val="none" w:sz="0" w:space="0" w:color="auto"/>
                    <w:bottom w:val="none" w:sz="0" w:space="0" w:color="auto"/>
                    <w:right w:val="none" w:sz="0" w:space="0" w:color="auto"/>
                  </w:divBdr>
                </w:div>
                <w:div w:id="1461651091">
                  <w:marLeft w:val="640"/>
                  <w:marRight w:val="0"/>
                  <w:marTop w:val="0"/>
                  <w:marBottom w:val="0"/>
                  <w:divBdr>
                    <w:top w:val="none" w:sz="0" w:space="0" w:color="auto"/>
                    <w:left w:val="none" w:sz="0" w:space="0" w:color="auto"/>
                    <w:bottom w:val="none" w:sz="0" w:space="0" w:color="auto"/>
                    <w:right w:val="none" w:sz="0" w:space="0" w:color="auto"/>
                  </w:divBdr>
                </w:div>
                <w:div w:id="754018033">
                  <w:marLeft w:val="640"/>
                  <w:marRight w:val="0"/>
                  <w:marTop w:val="0"/>
                  <w:marBottom w:val="0"/>
                  <w:divBdr>
                    <w:top w:val="none" w:sz="0" w:space="0" w:color="auto"/>
                    <w:left w:val="none" w:sz="0" w:space="0" w:color="auto"/>
                    <w:bottom w:val="none" w:sz="0" w:space="0" w:color="auto"/>
                    <w:right w:val="none" w:sz="0" w:space="0" w:color="auto"/>
                  </w:divBdr>
                </w:div>
                <w:div w:id="1503931904">
                  <w:marLeft w:val="640"/>
                  <w:marRight w:val="0"/>
                  <w:marTop w:val="0"/>
                  <w:marBottom w:val="0"/>
                  <w:divBdr>
                    <w:top w:val="none" w:sz="0" w:space="0" w:color="auto"/>
                    <w:left w:val="none" w:sz="0" w:space="0" w:color="auto"/>
                    <w:bottom w:val="none" w:sz="0" w:space="0" w:color="auto"/>
                    <w:right w:val="none" w:sz="0" w:space="0" w:color="auto"/>
                  </w:divBdr>
                </w:div>
                <w:div w:id="1411468936">
                  <w:marLeft w:val="640"/>
                  <w:marRight w:val="0"/>
                  <w:marTop w:val="0"/>
                  <w:marBottom w:val="0"/>
                  <w:divBdr>
                    <w:top w:val="none" w:sz="0" w:space="0" w:color="auto"/>
                    <w:left w:val="none" w:sz="0" w:space="0" w:color="auto"/>
                    <w:bottom w:val="none" w:sz="0" w:space="0" w:color="auto"/>
                    <w:right w:val="none" w:sz="0" w:space="0" w:color="auto"/>
                  </w:divBdr>
                </w:div>
                <w:div w:id="1632396536">
                  <w:marLeft w:val="640"/>
                  <w:marRight w:val="0"/>
                  <w:marTop w:val="0"/>
                  <w:marBottom w:val="0"/>
                  <w:divBdr>
                    <w:top w:val="none" w:sz="0" w:space="0" w:color="auto"/>
                    <w:left w:val="none" w:sz="0" w:space="0" w:color="auto"/>
                    <w:bottom w:val="none" w:sz="0" w:space="0" w:color="auto"/>
                    <w:right w:val="none" w:sz="0" w:space="0" w:color="auto"/>
                  </w:divBdr>
                </w:div>
              </w:divsChild>
            </w:div>
            <w:div w:id="349258777">
              <w:marLeft w:val="0"/>
              <w:marRight w:val="0"/>
              <w:marTop w:val="0"/>
              <w:marBottom w:val="0"/>
              <w:divBdr>
                <w:top w:val="none" w:sz="0" w:space="0" w:color="auto"/>
                <w:left w:val="none" w:sz="0" w:space="0" w:color="auto"/>
                <w:bottom w:val="none" w:sz="0" w:space="0" w:color="auto"/>
                <w:right w:val="none" w:sz="0" w:space="0" w:color="auto"/>
              </w:divBdr>
              <w:divsChild>
                <w:div w:id="670180792">
                  <w:marLeft w:val="640"/>
                  <w:marRight w:val="0"/>
                  <w:marTop w:val="0"/>
                  <w:marBottom w:val="0"/>
                  <w:divBdr>
                    <w:top w:val="none" w:sz="0" w:space="0" w:color="auto"/>
                    <w:left w:val="none" w:sz="0" w:space="0" w:color="auto"/>
                    <w:bottom w:val="none" w:sz="0" w:space="0" w:color="auto"/>
                    <w:right w:val="none" w:sz="0" w:space="0" w:color="auto"/>
                  </w:divBdr>
                </w:div>
                <w:div w:id="100497646">
                  <w:marLeft w:val="640"/>
                  <w:marRight w:val="0"/>
                  <w:marTop w:val="0"/>
                  <w:marBottom w:val="0"/>
                  <w:divBdr>
                    <w:top w:val="none" w:sz="0" w:space="0" w:color="auto"/>
                    <w:left w:val="none" w:sz="0" w:space="0" w:color="auto"/>
                    <w:bottom w:val="none" w:sz="0" w:space="0" w:color="auto"/>
                    <w:right w:val="none" w:sz="0" w:space="0" w:color="auto"/>
                  </w:divBdr>
                </w:div>
                <w:div w:id="1881362027">
                  <w:marLeft w:val="640"/>
                  <w:marRight w:val="0"/>
                  <w:marTop w:val="0"/>
                  <w:marBottom w:val="0"/>
                  <w:divBdr>
                    <w:top w:val="none" w:sz="0" w:space="0" w:color="auto"/>
                    <w:left w:val="none" w:sz="0" w:space="0" w:color="auto"/>
                    <w:bottom w:val="none" w:sz="0" w:space="0" w:color="auto"/>
                    <w:right w:val="none" w:sz="0" w:space="0" w:color="auto"/>
                  </w:divBdr>
                </w:div>
                <w:div w:id="45226179">
                  <w:marLeft w:val="640"/>
                  <w:marRight w:val="0"/>
                  <w:marTop w:val="0"/>
                  <w:marBottom w:val="0"/>
                  <w:divBdr>
                    <w:top w:val="none" w:sz="0" w:space="0" w:color="auto"/>
                    <w:left w:val="none" w:sz="0" w:space="0" w:color="auto"/>
                    <w:bottom w:val="none" w:sz="0" w:space="0" w:color="auto"/>
                    <w:right w:val="none" w:sz="0" w:space="0" w:color="auto"/>
                  </w:divBdr>
                </w:div>
                <w:div w:id="1858155489">
                  <w:marLeft w:val="640"/>
                  <w:marRight w:val="0"/>
                  <w:marTop w:val="0"/>
                  <w:marBottom w:val="0"/>
                  <w:divBdr>
                    <w:top w:val="none" w:sz="0" w:space="0" w:color="auto"/>
                    <w:left w:val="none" w:sz="0" w:space="0" w:color="auto"/>
                    <w:bottom w:val="none" w:sz="0" w:space="0" w:color="auto"/>
                    <w:right w:val="none" w:sz="0" w:space="0" w:color="auto"/>
                  </w:divBdr>
                </w:div>
                <w:div w:id="1146121036">
                  <w:marLeft w:val="640"/>
                  <w:marRight w:val="0"/>
                  <w:marTop w:val="0"/>
                  <w:marBottom w:val="0"/>
                  <w:divBdr>
                    <w:top w:val="none" w:sz="0" w:space="0" w:color="auto"/>
                    <w:left w:val="none" w:sz="0" w:space="0" w:color="auto"/>
                    <w:bottom w:val="none" w:sz="0" w:space="0" w:color="auto"/>
                    <w:right w:val="none" w:sz="0" w:space="0" w:color="auto"/>
                  </w:divBdr>
                </w:div>
                <w:div w:id="1881552832">
                  <w:marLeft w:val="640"/>
                  <w:marRight w:val="0"/>
                  <w:marTop w:val="0"/>
                  <w:marBottom w:val="0"/>
                  <w:divBdr>
                    <w:top w:val="none" w:sz="0" w:space="0" w:color="auto"/>
                    <w:left w:val="none" w:sz="0" w:space="0" w:color="auto"/>
                    <w:bottom w:val="none" w:sz="0" w:space="0" w:color="auto"/>
                    <w:right w:val="none" w:sz="0" w:space="0" w:color="auto"/>
                  </w:divBdr>
                </w:div>
                <w:div w:id="1750925697">
                  <w:marLeft w:val="640"/>
                  <w:marRight w:val="0"/>
                  <w:marTop w:val="0"/>
                  <w:marBottom w:val="0"/>
                  <w:divBdr>
                    <w:top w:val="none" w:sz="0" w:space="0" w:color="auto"/>
                    <w:left w:val="none" w:sz="0" w:space="0" w:color="auto"/>
                    <w:bottom w:val="none" w:sz="0" w:space="0" w:color="auto"/>
                    <w:right w:val="none" w:sz="0" w:space="0" w:color="auto"/>
                  </w:divBdr>
                </w:div>
                <w:div w:id="783498314">
                  <w:marLeft w:val="640"/>
                  <w:marRight w:val="0"/>
                  <w:marTop w:val="0"/>
                  <w:marBottom w:val="0"/>
                  <w:divBdr>
                    <w:top w:val="none" w:sz="0" w:space="0" w:color="auto"/>
                    <w:left w:val="none" w:sz="0" w:space="0" w:color="auto"/>
                    <w:bottom w:val="none" w:sz="0" w:space="0" w:color="auto"/>
                    <w:right w:val="none" w:sz="0" w:space="0" w:color="auto"/>
                  </w:divBdr>
                </w:div>
                <w:div w:id="188876353">
                  <w:marLeft w:val="640"/>
                  <w:marRight w:val="0"/>
                  <w:marTop w:val="0"/>
                  <w:marBottom w:val="0"/>
                  <w:divBdr>
                    <w:top w:val="none" w:sz="0" w:space="0" w:color="auto"/>
                    <w:left w:val="none" w:sz="0" w:space="0" w:color="auto"/>
                    <w:bottom w:val="none" w:sz="0" w:space="0" w:color="auto"/>
                    <w:right w:val="none" w:sz="0" w:space="0" w:color="auto"/>
                  </w:divBdr>
                </w:div>
                <w:div w:id="1735005824">
                  <w:marLeft w:val="640"/>
                  <w:marRight w:val="0"/>
                  <w:marTop w:val="0"/>
                  <w:marBottom w:val="0"/>
                  <w:divBdr>
                    <w:top w:val="none" w:sz="0" w:space="0" w:color="auto"/>
                    <w:left w:val="none" w:sz="0" w:space="0" w:color="auto"/>
                    <w:bottom w:val="none" w:sz="0" w:space="0" w:color="auto"/>
                    <w:right w:val="none" w:sz="0" w:space="0" w:color="auto"/>
                  </w:divBdr>
                </w:div>
                <w:div w:id="1044915135">
                  <w:marLeft w:val="640"/>
                  <w:marRight w:val="0"/>
                  <w:marTop w:val="0"/>
                  <w:marBottom w:val="0"/>
                  <w:divBdr>
                    <w:top w:val="none" w:sz="0" w:space="0" w:color="auto"/>
                    <w:left w:val="none" w:sz="0" w:space="0" w:color="auto"/>
                    <w:bottom w:val="none" w:sz="0" w:space="0" w:color="auto"/>
                    <w:right w:val="none" w:sz="0" w:space="0" w:color="auto"/>
                  </w:divBdr>
                </w:div>
                <w:div w:id="1810439055">
                  <w:marLeft w:val="640"/>
                  <w:marRight w:val="0"/>
                  <w:marTop w:val="0"/>
                  <w:marBottom w:val="0"/>
                  <w:divBdr>
                    <w:top w:val="none" w:sz="0" w:space="0" w:color="auto"/>
                    <w:left w:val="none" w:sz="0" w:space="0" w:color="auto"/>
                    <w:bottom w:val="none" w:sz="0" w:space="0" w:color="auto"/>
                    <w:right w:val="none" w:sz="0" w:space="0" w:color="auto"/>
                  </w:divBdr>
                </w:div>
                <w:div w:id="1590846116">
                  <w:marLeft w:val="640"/>
                  <w:marRight w:val="0"/>
                  <w:marTop w:val="0"/>
                  <w:marBottom w:val="0"/>
                  <w:divBdr>
                    <w:top w:val="none" w:sz="0" w:space="0" w:color="auto"/>
                    <w:left w:val="none" w:sz="0" w:space="0" w:color="auto"/>
                    <w:bottom w:val="none" w:sz="0" w:space="0" w:color="auto"/>
                    <w:right w:val="none" w:sz="0" w:space="0" w:color="auto"/>
                  </w:divBdr>
                </w:div>
                <w:div w:id="1647591117">
                  <w:marLeft w:val="640"/>
                  <w:marRight w:val="0"/>
                  <w:marTop w:val="0"/>
                  <w:marBottom w:val="0"/>
                  <w:divBdr>
                    <w:top w:val="none" w:sz="0" w:space="0" w:color="auto"/>
                    <w:left w:val="none" w:sz="0" w:space="0" w:color="auto"/>
                    <w:bottom w:val="none" w:sz="0" w:space="0" w:color="auto"/>
                    <w:right w:val="none" w:sz="0" w:space="0" w:color="auto"/>
                  </w:divBdr>
                </w:div>
                <w:div w:id="1465537556">
                  <w:marLeft w:val="640"/>
                  <w:marRight w:val="0"/>
                  <w:marTop w:val="0"/>
                  <w:marBottom w:val="0"/>
                  <w:divBdr>
                    <w:top w:val="none" w:sz="0" w:space="0" w:color="auto"/>
                    <w:left w:val="none" w:sz="0" w:space="0" w:color="auto"/>
                    <w:bottom w:val="none" w:sz="0" w:space="0" w:color="auto"/>
                    <w:right w:val="none" w:sz="0" w:space="0" w:color="auto"/>
                  </w:divBdr>
                </w:div>
                <w:div w:id="358434702">
                  <w:marLeft w:val="640"/>
                  <w:marRight w:val="0"/>
                  <w:marTop w:val="0"/>
                  <w:marBottom w:val="0"/>
                  <w:divBdr>
                    <w:top w:val="none" w:sz="0" w:space="0" w:color="auto"/>
                    <w:left w:val="none" w:sz="0" w:space="0" w:color="auto"/>
                    <w:bottom w:val="none" w:sz="0" w:space="0" w:color="auto"/>
                    <w:right w:val="none" w:sz="0" w:space="0" w:color="auto"/>
                  </w:divBdr>
                </w:div>
                <w:div w:id="828061573">
                  <w:marLeft w:val="640"/>
                  <w:marRight w:val="0"/>
                  <w:marTop w:val="0"/>
                  <w:marBottom w:val="0"/>
                  <w:divBdr>
                    <w:top w:val="none" w:sz="0" w:space="0" w:color="auto"/>
                    <w:left w:val="none" w:sz="0" w:space="0" w:color="auto"/>
                    <w:bottom w:val="none" w:sz="0" w:space="0" w:color="auto"/>
                    <w:right w:val="none" w:sz="0" w:space="0" w:color="auto"/>
                  </w:divBdr>
                </w:div>
                <w:div w:id="52168910">
                  <w:marLeft w:val="640"/>
                  <w:marRight w:val="0"/>
                  <w:marTop w:val="0"/>
                  <w:marBottom w:val="0"/>
                  <w:divBdr>
                    <w:top w:val="none" w:sz="0" w:space="0" w:color="auto"/>
                    <w:left w:val="none" w:sz="0" w:space="0" w:color="auto"/>
                    <w:bottom w:val="none" w:sz="0" w:space="0" w:color="auto"/>
                    <w:right w:val="none" w:sz="0" w:space="0" w:color="auto"/>
                  </w:divBdr>
                </w:div>
                <w:div w:id="1634141042">
                  <w:marLeft w:val="640"/>
                  <w:marRight w:val="0"/>
                  <w:marTop w:val="0"/>
                  <w:marBottom w:val="0"/>
                  <w:divBdr>
                    <w:top w:val="none" w:sz="0" w:space="0" w:color="auto"/>
                    <w:left w:val="none" w:sz="0" w:space="0" w:color="auto"/>
                    <w:bottom w:val="none" w:sz="0" w:space="0" w:color="auto"/>
                    <w:right w:val="none" w:sz="0" w:space="0" w:color="auto"/>
                  </w:divBdr>
                </w:div>
                <w:div w:id="573249176">
                  <w:marLeft w:val="640"/>
                  <w:marRight w:val="0"/>
                  <w:marTop w:val="0"/>
                  <w:marBottom w:val="0"/>
                  <w:divBdr>
                    <w:top w:val="none" w:sz="0" w:space="0" w:color="auto"/>
                    <w:left w:val="none" w:sz="0" w:space="0" w:color="auto"/>
                    <w:bottom w:val="none" w:sz="0" w:space="0" w:color="auto"/>
                    <w:right w:val="none" w:sz="0" w:space="0" w:color="auto"/>
                  </w:divBdr>
                </w:div>
                <w:div w:id="1380281185">
                  <w:marLeft w:val="640"/>
                  <w:marRight w:val="0"/>
                  <w:marTop w:val="0"/>
                  <w:marBottom w:val="0"/>
                  <w:divBdr>
                    <w:top w:val="none" w:sz="0" w:space="0" w:color="auto"/>
                    <w:left w:val="none" w:sz="0" w:space="0" w:color="auto"/>
                    <w:bottom w:val="none" w:sz="0" w:space="0" w:color="auto"/>
                    <w:right w:val="none" w:sz="0" w:space="0" w:color="auto"/>
                  </w:divBdr>
                </w:div>
                <w:div w:id="427584833">
                  <w:marLeft w:val="640"/>
                  <w:marRight w:val="0"/>
                  <w:marTop w:val="0"/>
                  <w:marBottom w:val="0"/>
                  <w:divBdr>
                    <w:top w:val="none" w:sz="0" w:space="0" w:color="auto"/>
                    <w:left w:val="none" w:sz="0" w:space="0" w:color="auto"/>
                    <w:bottom w:val="none" w:sz="0" w:space="0" w:color="auto"/>
                    <w:right w:val="none" w:sz="0" w:space="0" w:color="auto"/>
                  </w:divBdr>
                </w:div>
                <w:div w:id="130054824">
                  <w:marLeft w:val="640"/>
                  <w:marRight w:val="0"/>
                  <w:marTop w:val="0"/>
                  <w:marBottom w:val="0"/>
                  <w:divBdr>
                    <w:top w:val="none" w:sz="0" w:space="0" w:color="auto"/>
                    <w:left w:val="none" w:sz="0" w:space="0" w:color="auto"/>
                    <w:bottom w:val="none" w:sz="0" w:space="0" w:color="auto"/>
                    <w:right w:val="none" w:sz="0" w:space="0" w:color="auto"/>
                  </w:divBdr>
                </w:div>
                <w:div w:id="947617752">
                  <w:marLeft w:val="640"/>
                  <w:marRight w:val="0"/>
                  <w:marTop w:val="0"/>
                  <w:marBottom w:val="0"/>
                  <w:divBdr>
                    <w:top w:val="none" w:sz="0" w:space="0" w:color="auto"/>
                    <w:left w:val="none" w:sz="0" w:space="0" w:color="auto"/>
                    <w:bottom w:val="none" w:sz="0" w:space="0" w:color="auto"/>
                    <w:right w:val="none" w:sz="0" w:space="0" w:color="auto"/>
                  </w:divBdr>
                </w:div>
                <w:div w:id="921371088">
                  <w:marLeft w:val="640"/>
                  <w:marRight w:val="0"/>
                  <w:marTop w:val="0"/>
                  <w:marBottom w:val="0"/>
                  <w:divBdr>
                    <w:top w:val="none" w:sz="0" w:space="0" w:color="auto"/>
                    <w:left w:val="none" w:sz="0" w:space="0" w:color="auto"/>
                    <w:bottom w:val="none" w:sz="0" w:space="0" w:color="auto"/>
                    <w:right w:val="none" w:sz="0" w:space="0" w:color="auto"/>
                  </w:divBdr>
                </w:div>
                <w:div w:id="69619737">
                  <w:marLeft w:val="640"/>
                  <w:marRight w:val="0"/>
                  <w:marTop w:val="0"/>
                  <w:marBottom w:val="0"/>
                  <w:divBdr>
                    <w:top w:val="none" w:sz="0" w:space="0" w:color="auto"/>
                    <w:left w:val="none" w:sz="0" w:space="0" w:color="auto"/>
                    <w:bottom w:val="none" w:sz="0" w:space="0" w:color="auto"/>
                    <w:right w:val="none" w:sz="0" w:space="0" w:color="auto"/>
                  </w:divBdr>
                </w:div>
                <w:div w:id="1744792395">
                  <w:marLeft w:val="640"/>
                  <w:marRight w:val="0"/>
                  <w:marTop w:val="0"/>
                  <w:marBottom w:val="0"/>
                  <w:divBdr>
                    <w:top w:val="none" w:sz="0" w:space="0" w:color="auto"/>
                    <w:left w:val="none" w:sz="0" w:space="0" w:color="auto"/>
                    <w:bottom w:val="none" w:sz="0" w:space="0" w:color="auto"/>
                    <w:right w:val="none" w:sz="0" w:space="0" w:color="auto"/>
                  </w:divBdr>
                </w:div>
                <w:div w:id="1427071930">
                  <w:marLeft w:val="640"/>
                  <w:marRight w:val="0"/>
                  <w:marTop w:val="0"/>
                  <w:marBottom w:val="0"/>
                  <w:divBdr>
                    <w:top w:val="none" w:sz="0" w:space="0" w:color="auto"/>
                    <w:left w:val="none" w:sz="0" w:space="0" w:color="auto"/>
                    <w:bottom w:val="none" w:sz="0" w:space="0" w:color="auto"/>
                    <w:right w:val="none" w:sz="0" w:space="0" w:color="auto"/>
                  </w:divBdr>
                </w:div>
                <w:div w:id="2031713839">
                  <w:marLeft w:val="640"/>
                  <w:marRight w:val="0"/>
                  <w:marTop w:val="0"/>
                  <w:marBottom w:val="0"/>
                  <w:divBdr>
                    <w:top w:val="none" w:sz="0" w:space="0" w:color="auto"/>
                    <w:left w:val="none" w:sz="0" w:space="0" w:color="auto"/>
                    <w:bottom w:val="none" w:sz="0" w:space="0" w:color="auto"/>
                    <w:right w:val="none" w:sz="0" w:space="0" w:color="auto"/>
                  </w:divBdr>
                </w:div>
                <w:div w:id="191651833">
                  <w:marLeft w:val="640"/>
                  <w:marRight w:val="0"/>
                  <w:marTop w:val="0"/>
                  <w:marBottom w:val="0"/>
                  <w:divBdr>
                    <w:top w:val="none" w:sz="0" w:space="0" w:color="auto"/>
                    <w:left w:val="none" w:sz="0" w:space="0" w:color="auto"/>
                    <w:bottom w:val="none" w:sz="0" w:space="0" w:color="auto"/>
                    <w:right w:val="none" w:sz="0" w:space="0" w:color="auto"/>
                  </w:divBdr>
                </w:div>
                <w:div w:id="2122914588">
                  <w:marLeft w:val="640"/>
                  <w:marRight w:val="0"/>
                  <w:marTop w:val="0"/>
                  <w:marBottom w:val="0"/>
                  <w:divBdr>
                    <w:top w:val="none" w:sz="0" w:space="0" w:color="auto"/>
                    <w:left w:val="none" w:sz="0" w:space="0" w:color="auto"/>
                    <w:bottom w:val="none" w:sz="0" w:space="0" w:color="auto"/>
                    <w:right w:val="none" w:sz="0" w:space="0" w:color="auto"/>
                  </w:divBdr>
                </w:div>
                <w:div w:id="2116747951">
                  <w:marLeft w:val="640"/>
                  <w:marRight w:val="0"/>
                  <w:marTop w:val="0"/>
                  <w:marBottom w:val="0"/>
                  <w:divBdr>
                    <w:top w:val="none" w:sz="0" w:space="0" w:color="auto"/>
                    <w:left w:val="none" w:sz="0" w:space="0" w:color="auto"/>
                    <w:bottom w:val="none" w:sz="0" w:space="0" w:color="auto"/>
                    <w:right w:val="none" w:sz="0" w:space="0" w:color="auto"/>
                  </w:divBdr>
                </w:div>
                <w:div w:id="2077968056">
                  <w:marLeft w:val="640"/>
                  <w:marRight w:val="0"/>
                  <w:marTop w:val="0"/>
                  <w:marBottom w:val="0"/>
                  <w:divBdr>
                    <w:top w:val="none" w:sz="0" w:space="0" w:color="auto"/>
                    <w:left w:val="none" w:sz="0" w:space="0" w:color="auto"/>
                    <w:bottom w:val="none" w:sz="0" w:space="0" w:color="auto"/>
                    <w:right w:val="none" w:sz="0" w:space="0" w:color="auto"/>
                  </w:divBdr>
                </w:div>
                <w:div w:id="519977903">
                  <w:marLeft w:val="640"/>
                  <w:marRight w:val="0"/>
                  <w:marTop w:val="0"/>
                  <w:marBottom w:val="0"/>
                  <w:divBdr>
                    <w:top w:val="none" w:sz="0" w:space="0" w:color="auto"/>
                    <w:left w:val="none" w:sz="0" w:space="0" w:color="auto"/>
                    <w:bottom w:val="none" w:sz="0" w:space="0" w:color="auto"/>
                    <w:right w:val="none" w:sz="0" w:space="0" w:color="auto"/>
                  </w:divBdr>
                </w:div>
                <w:div w:id="1290747046">
                  <w:marLeft w:val="640"/>
                  <w:marRight w:val="0"/>
                  <w:marTop w:val="0"/>
                  <w:marBottom w:val="0"/>
                  <w:divBdr>
                    <w:top w:val="none" w:sz="0" w:space="0" w:color="auto"/>
                    <w:left w:val="none" w:sz="0" w:space="0" w:color="auto"/>
                    <w:bottom w:val="none" w:sz="0" w:space="0" w:color="auto"/>
                    <w:right w:val="none" w:sz="0" w:space="0" w:color="auto"/>
                  </w:divBdr>
                </w:div>
                <w:div w:id="1320496142">
                  <w:marLeft w:val="640"/>
                  <w:marRight w:val="0"/>
                  <w:marTop w:val="0"/>
                  <w:marBottom w:val="0"/>
                  <w:divBdr>
                    <w:top w:val="none" w:sz="0" w:space="0" w:color="auto"/>
                    <w:left w:val="none" w:sz="0" w:space="0" w:color="auto"/>
                    <w:bottom w:val="none" w:sz="0" w:space="0" w:color="auto"/>
                    <w:right w:val="none" w:sz="0" w:space="0" w:color="auto"/>
                  </w:divBdr>
                </w:div>
                <w:div w:id="687680090">
                  <w:marLeft w:val="640"/>
                  <w:marRight w:val="0"/>
                  <w:marTop w:val="0"/>
                  <w:marBottom w:val="0"/>
                  <w:divBdr>
                    <w:top w:val="none" w:sz="0" w:space="0" w:color="auto"/>
                    <w:left w:val="none" w:sz="0" w:space="0" w:color="auto"/>
                    <w:bottom w:val="none" w:sz="0" w:space="0" w:color="auto"/>
                    <w:right w:val="none" w:sz="0" w:space="0" w:color="auto"/>
                  </w:divBdr>
                </w:div>
                <w:div w:id="1095059135">
                  <w:marLeft w:val="640"/>
                  <w:marRight w:val="0"/>
                  <w:marTop w:val="0"/>
                  <w:marBottom w:val="0"/>
                  <w:divBdr>
                    <w:top w:val="none" w:sz="0" w:space="0" w:color="auto"/>
                    <w:left w:val="none" w:sz="0" w:space="0" w:color="auto"/>
                    <w:bottom w:val="none" w:sz="0" w:space="0" w:color="auto"/>
                    <w:right w:val="none" w:sz="0" w:space="0" w:color="auto"/>
                  </w:divBdr>
                </w:div>
                <w:div w:id="965890165">
                  <w:marLeft w:val="640"/>
                  <w:marRight w:val="0"/>
                  <w:marTop w:val="0"/>
                  <w:marBottom w:val="0"/>
                  <w:divBdr>
                    <w:top w:val="none" w:sz="0" w:space="0" w:color="auto"/>
                    <w:left w:val="none" w:sz="0" w:space="0" w:color="auto"/>
                    <w:bottom w:val="none" w:sz="0" w:space="0" w:color="auto"/>
                    <w:right w:val="none" w:sz="0" w:space="0" w:color="auto"/>
                  </w:divBdr>
                </w:div>
                <w:div w:id="856038439">
                  <w:marLeft w:val="640"/>
                  <w:marRight w:val="0"/>
                  <w:marTop w:val="0"/>
                  <w:marBottom w:val="0"/>
                  <w:divBdr>
                    <w:top w:val="none" w:sz="0" w:space="0" w:color="auto"/>
                    <w:left w:val="none" w:sz="0" w:space="0" w:color="auto"/>
                    <w:bottom w:val="none" w:sz="0" w:space="0" w:color="auto"/>
                    <w:right w:val="none" w:sz="0" w:space="0" w:color="auto"/>
                  </w:divBdr>
                </w:div>
                <w:div w:id="653684533">
                  <w:marLeft w:val="640"/>
                  <w:marRight w:val="0"/>
                  <w:marTop w:val="0"/>
                  <w:marBottom w:val="0"/>
                  <w:divBdr>
                    <w:top w:val="none" w:sz="0" w:space="0" w:color="auto"/>
                    <w:left w:val="none" w:sz="0" w:space="0" w:color="auto"/>
                    <w:bottom w:val="none" w:sz="0" w:space="0" w:color="auto"/>
                    <w:right w:val="none" w:sz="0" w:space="0" w:color="auto"/>
                  </w:divBdr>
                </w:div>
                <w:div w:id="1827356572">
                  <w:marLeft w:val="640"/>
                  <w:marRight w:val="0"/>
                  <w:marTop w:val="0"/>
                  <w:marBottom w:val="0"/>
                  <w:divBdr>
                    <w:top w:val="none" w:sz="0" w:space="0" w:color="auto"/>
                    <w:left w:val="none" w:sz="0" w:space="0" w:color="auto"/>
                    <w:bottom w:val="none" w:sz="0" w:space="0" w:color="auto"/>
                    <w:right w:val="none" w:sz="0" w:space="0" w:color="auto"/>
                  </w:divBdr>
                </w:div>
                <w:div w:id="1303734615">
                  <w:marLeft w:val="640"/>
                  <w:marRight w:val="0"/>
                  <w:marTop w:val="0"/>
                  <w:marBottom w:val="0"/>
                  <w:divBdr>
                    <w:top w:val="none" w:sz="0" w:space="0" w:color="auto"/>
                    <w:left w:val="none" w:sz="0" w:space="0" w:color="auto"/>
                    <w:bottom w:val="none" w:sz="0" w:space="0" w:color="auto"/>
                    <w:right w:val="none" w:sz="0" w:space="0" w:color="auto"/>
                  </w:divBdr>
                </w:div>
                <w:div w:id="1164856064">
                  <w:marLeft w:val="640"/>
                  <w:marRight w:val="0"/>
                  <w:marTop w:val="0"/>
                  <w:marBottom w:val="0"/>
                  <w:divBdr>
                    <w:top w:val="none" w:sz="0" w:space="0" w:color="auto"/>
                    <w:left w:val="none" w:sz="0" w:space="0" w:color="auto"/>
                    <w:bottom w:val="none" w:sz="0" w:space="0" w:color="auto"/>
                    <w:right w:val="none" w:sz="0" w:space="0" w:color="auto"/>
                  </w:divBdr>
                </w:div>
                <w:div w:id="1874731380">
                  <w:marLeft w:val="640"/>
                  <w:marRight w:val="0"/>
                  <w:marTop w:val="0"/>
                  <w:marBottom w:val="0"/>
                  <w:divBdr>
                    <w:top w:val="none" w:sz="0" w:space="0" w:color="auto"/>
                    <w:left w:val="none" w:sz="0" w:space="0" w:color="auto"/>
                    <w:bottom w:val="none" w:sz="0" w:space="0" w:color="auto"/>
                    <w:right w:val="none" w:sz="0" w:space="0" w:color="auto"/>
                  </w:divBdr>
                </w:div>
                <w:div w:id="1589461663">
                  <w:marLeft w:val="640"/>
                  <w:marRight w:val="0"/>
                  <w:marTop w:val="0"/>
                  <w:marBottom w:val="0"/>
                  <w:divBdr>
                    <w:top w:val="none" w:sz="0" w:space="0" w:color="auto"/>
                    <w:left w:val="none" w:sz="0" w:space="0" w:color="auto"/>
                    <w:bottom w:val="none" w:sz="0" w:space="0" w:color="auto"/>
                    <w:right w:val="none" w:sz="0" w:space="0" w:color="auto"/>
                  </w:divBdr>
                </w:div>
                <w:div w:id="1949777932">
                  <w:marLeft w:val="640"/>
                  <w:marRight w:val="0"/>
                  <w:marTop w:val="0"/>
                  <w:marBottom w:val="0"/>
                  <w:divBdr>
                    <w:top w:val="none" w:sz="0" w:space="0" w:color="auto"/>
                    <w:left w:val="none" w:sz="0" w:space="0" w:color="auto"/>
                    <w:bottom w:val="none" w:sz="0" w:space="0" w:color="auto"/>
                    <w:right w:val="none" w:sz="0" w:space="0" w:color="auto"/>
                  </w:divBdr>
                </w:div>
                <w:div w:id="447165878">
                  <w:marLeft w:val="640"/>
                  <w:marRight w:val="0"/>
                  <w:marTop w:val="0"/>
                  <w:marBottom w:val="0"/>
                  <w:divBdr>
                    <w:top w:val="none" w:sz="0" w:space="0" w:color="auto"/>
                    <w:left w:val="none" w:sz="0" w:space="0" w:color="auto"/>
                    <w:bottom w:val="none" w:sz="0" w:space="0" w:color="auto"/>
                    <w:right w:val="none" w:sz="0" w:space="0" w:color="auto"/>
                  </w:divBdr>
                </w:div>
                <w:div w:id="691734961">
                  <w:marLeft w:val="640"/>
                  <w:marRight w:val="0"/>
                  <w:marTop w:val="0"/>
                  <w:marBottom w:val="0"/>
                  <w:divBdr>
                    <w:top w:val="none" w:sz="0" w:space="0" w:color="auto"/>
                    <w:left w:val="none" w:sz="0" w:space="0" w:color="auto"/>
                    <w:bottom w:val="none" w:sz="0" w:space="0" w:color="auto"/>
                    <w:right w:val="none" w:sz="0" w:space="0" w:color="auto"/>
                  </w:divBdr>
                </w:div>
                <w:div w:id="1398213121">
                  <w:marLeft w:val="640"/>
                  <w:marRight w:val="0"/>
                  <w:marTop w:val="0"/>
                  <w:marBottom w:val="0"/>
                  <w:divBdr>
                    <w:top w:val="none" w:sz="0" w:space="0" w:color="auto"/>
                    <w:left w:val="none" w:sz="0" w:space="0" w:color="auto"/>
                    <w:bottom w:val="none" w:sz="0" w:space="0" w:color="auto"/>
                    <w:right w:val="none" w:sz="0" w:space="0" w:color="auto"/>
                  </w:divBdr>
                </w:div>
                <w:div w:id="1492141960">
                  <w:marLeft w:val="640"/>
                  <w:marRight w:val="0"/>
                  <w:marTop w:val="0"/>
                  <w:marBottom w:val="0"/>
                  <w:divBdr>
                    <w:top w:val="none" w:sz="0" w:space="0" w:color="auto"/>
                    <w:left w:val="none" w:sz="0" w:space="0" w:color="auto"/>
                    <w:bottom w:val="none" w:sz="0" w:space="0" w:color="auto"/>
                    <w:right w:val="none" w:sz="0" w:space="0" w:color="auto"/>
                  </w:divBdr>
                </w:div>
                <w:div w:id="1343362926">
                  <w:marLeft w:val="640"/>
                  <w:marRight w:val="0"/>
                  <w:marTop w:val="0"/>
                  <w:marBottom w:val="0"/>
                  <w:divBdr>
                    <w:top w:val="none" w:sz="0" w:space="0" w:color="auto"/>
                    <w:left w:val="none" w:sz="0" w:space="0" w:color="auto"/>
                    <w:bottom w:val="none" w:sz="0" w:space="0" w:color="auto"/>
                    <w:right w:val="none" w:sz="0" w:space="0" w:color="auto"/>
                  </w:divBdr>
                </w:div>
                <w:div w:id="1392147298">
                  <w:marLeft w:val="640"/>
                  <w:marRight w:val="0"/>
                  <w:marTop w:val="0"/>
                  <w:marBottom w:val="0"/>
                  <w:divBdr>
                    <w:top w:val="none" w:sz="0" w:space="0" w:color="auto"/>
                    <w:left w:val="none" w:sz="0" w:space="0" w:color="auto"/>
                    <w:bottom w:val="none" w:sz="0" w:space="0" w:color="auto"/>
                    <w:right w:val="none" w:sz="0" w:space="0" w:color="auto"/>
                  </w:divBdr>
                </w:div>
                <w:div w:id="2026709521">
                  <w:marLeft w:val="640"/>
                  <w:marRight w:val="0"/>
                  <w:marTop w:val="0"/>
                  <w:marBottom w:val="0"/>
                  <w:divBdr>
                    <w:top w:val="none" w:sz="0" w:space="0" w:color="auto"/>
                    <w:left w:val="none" w:sz="0" w:space="0" w:color="auto"/>
                    <w:bottom w:val="none" w:sz="0" w:space="0" w:color="auto"/>
                    <w:right w:val="none" w:sz="0" w:space="0" w:color="auto"/>
                  </w:divBdr>
                </w:div>
                <w:div w:id="2120490334">
                  <w:marLeft w:val="640"/>
                  <w:marRight w:val="0"/>
                  <w:marTop w:val="0"/>
                  <w:marBottom w:val="0"/>
                  <w:divBdr>
                    <w:top w:val="none" w:sz="0" w:space="0" w:color="auto"/>
                    <w:left w:val="none" w:sz="0" w:space="0" w:color="auto"/>
                    <w:bottom w:val="none" w:sz="0" w:space="0" w:color="auto"/>
                    <w:right w:val="none" w:sz="0" w:space="0" w:color="auto"/>
                  </w:divBdr>
                </w:div>
                <w:div w:id="530186641">
                  <w:marLeft w:val="640"/>
                  <w:marRight w:val="0"/>
                  <w:marTop w:val="0"/>
                  <w:marBottom w:val="0"/>
                  <w:divBdr>
                    <w:top w:val="none" w:sz="0" w:space="0" w:color="auto"/>
                    <w:left w:val="none" w:sz="0" w:space="0" w:color="auto"/>
                    <w:bottom w:val="none" w:sz="0" w:space="0" w:color="auto"/>
                    <w:right w:val="none" w:sz="0" w:space="0" w:color="auto"/>
                  </w:divBdr>
                </w:div>
                <w:div w:id="345523211">
                  <w:marLeft w:val="640"/>
                  <w:marRight w:val="0"/>
                  <w:marTop w:val="0"/>
                  <w:marBottom w:val="0"/>
                  <w:divBdr>
                    <w:top w:val="none" w:sz="0" w:space="0" w:color="auto"/>
                    <w:left w:val="none" w:sz="0" w:space="0" w:color="auto"/>
                    <w:bottom w:val="none" w:sz="0" w:space="0" w:color="auto"/>
                    <w:right w:val="none" w:sz="0" w:space="0" w:color="auto"/>
                  </w:divBdr>
                </w:div>
                <w:div w:id="42221354">
                  <w:marLeft w:val="640"/>
                  <w:marRight w:val="0"/>
                  <w:marTop w:val="0"/>
                  <w:marBottom w:val="0"/>
                  <w:divBdr>
                    <w:top w:val="none" w:sz="0" w:space="0" w:color="auto"/>
                    <w:left w:val="none" w:sz="0" w:space="0" w:color="auto"/>
                    <w:bottom w:val="none" w:sz="0" w:space="0" w:color="auto"/>
                    <w:right w:val="none" w:sz="0" w:space="0" w:color="auto"/>
                  </w:divBdr>
                </w:div>
                <w:div w:id="1009021577">
                  <w:marLeft w:val="640"/>
                  <w:marRight w:val="0"/>
                  <w:marTop w:val="0"/>
                  <w:marBottom w:val="0"/>
                  <w:divBdr>
                    <w:top w:val="none" w:sz="0" w:space="0" w:color="auto"/>
                    <w:left w:val="none" w:sz="0" w:space="0" w:color="auto"/>
                    <w:bottom w:val="none" w:sz="0" w:space="0" w:color="auto"/>
                    <w:right w:val="none" w:sz="0" w:space="0" w:color="auto"/>
                  </w:divBdr>
                </w:div>
                <w:div w:id="250507243">
                  <w:marLeft w:val="640"/>
                  <w:marRight w:val="0"/>
                  <w:marTop w:val="0"/>
                  <w:marBottom w:val="0"/>
                  <w:divBdr>
                    <w:top w:val="none" w:sz="0" w:space="0" w:color="auto"/>
                    <w:left w:val="none" w:sz="0" w:space="0" w:color="auto"/>
                    <w:bottom w:val="none" w:sz="0" w:space="0" w:color="auto"/>
                    <w:right w:val="none" w:sz="0" w:space="0" w:color="auto"/>
                  </w:divBdr>
                </w:div>
                <w:div w:id="809830770">
                  <w:marLeft w:val="640"/>
                  <w:marRight w:val="0"/>
                  <w:marTop w:val="0"/>
                  <w:marBottom w:val="0"/>
                  <w:divBdr>
                    <w:top w:val="none" w:sz="0" w:space="0" w:color="auto"/>
                    <w:left w:val="none" w:sz="0" w:space="0" w:color="auto"/>
                    <w:bottom w:val="none" w:sz="0" w:space="0" w:color="auto"/>
                    <w:right w:val="none" w:sz="0" w:space="0" w:color="auto"/>
                  </w:divBdr>
                </w:div>
                <w:div w:id="1893497978">
                  <w:marLeft w:val="640"/>
                  <w:marRight w:val="0"/>
                  <w:marTop w:val="0"/>
                  <w:marBottom w:val="0"/>
                  <w:divBdr>
                    <w:top w:val="none" w:sz="0" w:space="0" w:color="auto"/>
                    <w:left w:val="none" w:sz="0" w:space="0" w:color="auto"/>
                    <w:bottom w:val="none" w:sz="0" w:space="0" w:color="auto"/>
                    <w:right w:val="none" w:sz="0" w:space="0" w:color="auto"/>
                  </w:divBdr>
                </w:div>
                <w:div w:id="106588741">
                  <w:marLeft w:val="640"/>
                  <w:marRight w:val="0"/>
                  <w:marTop w:val="0"/>
                  <w:marBottom w:val="0"/>
                  <w:divBdr>
                    <w:top w:val="none" w:sz="0" w:space="0" w:color="auto"/>
                    <w:left w:val="none" w:sz="0" w:space="0" w:color="auto"/>
                    <w:bottom w:val="none" w:sz="0" w:space="0" w:color="auto"/>
                    <w:right w:val="none" w:sz="0" w:space="0" w:color="auto"/>
                  </w:divBdr>
                </w:div>
                <w:div w:id="2070028092">
                  <w:marLeft w:val="640"/>
                  <w:marRight w:val="0"/>
                  <w:marTop w:val="0"/>
                  <w:marBottom w:val="0"/>
                  <w:divBdr>
                    <w:top w:val="none" w:sz="0" w:space="0" w:color="auto"/>
                    <w:left w:val="none" w:sz="0" w:space="0" w:color="auto"/>
                    <w:bottom w:val="none" w:sz="0" w:space="0" w:color="auto"/>
                    <w:right w:val="none" w:sz="0" w:space="0" w:color="auto"/>
                  </w:divBdr>
                </w:div>
                <w:div w:id="1505976019">
                  <w:marLeft w:val="640"/>
                  <w:marRight w:val="0"/>
                  <w:marTop w:val="0"/>
                  <w:marBottom w:val="0"/>
                  <w:divBdr>
                    <w:top w:val="none" w:sz="0" w:space="0" w:color="auto"/>
                    <w:left w:val="none" w:sz="0" w:space="0" w:color="auto"/>
                    <w:bottom w:val="none" w:sz="0" w:space="0" w:color="auto"/>
                    <w:right w:val="none" w:sz="0" w:space="0" w:color="auto"/>
                  </w:divBdr>
                </w:div>
                <w:div w:id="1520512201">
                  <w:marLeft w:val="640"/>
                  <w:marRight w:val="0"/>
                  <w:marTop w:val="0"/>
                  <w:marBottom w:val="0"/>
                  <w:divBdr>
                    <w:top w:val="none" w:sz="0" w:space="0" w:color="auto"/>
                    <w:left w:val="none" w:sz="0" w:space="0" w:color="auto"/>
                    <w:bottom w:val="none" w:sz="0" w:space="0" w:color="auto"/>
                    <w:right w:val="none" w:sz="0" w:space="0" w:color="auto"/>
                  </w:divBdr>
                </w:div>
                <w:div w:id="640235688">
                  <w:marLeft w:val="640"/>
                  <w:marRight w:val="0"/>
                  <w:marTop w:val="0"/>
                  <w:marBottom w:val="0"/>
                  <w:divBdr>
                    <w:top w:val="none" w:sz="0" w:space="0" w:color="auto"/>
                    <w:left w:val="none" w:sz="0" w:space="0" w:color="auto"/>
                    <w:bottom w:val="none" w:sz="0" w:space="0" w:color="auto"/>
                    <w:right w:val="none" w:sz="0" w:space="0" w:color="auto"/>
                  </w:divBdr>
                </w:div>
                <w:div w:id="647780737">
                  <w:marLeft w:val="640"/>
                  <w:marRight w:val="0"/>
                  <w:marTop w:val="0"/>
                  <w:marBottom w:val="0"/>
                  <w:divBdr>
                    <w:top w:val="none" w:sz="0" w:space="0" w:color="auto"/>
                    <w:left w:val="none" w:sz="0" w:space="0" w:color="auto"/>
                    <w:bottom w:val="none" w:sz="0" w:space="0" w:color="auto"/>
                    <w:right w:val="none" w:sz="0" w:space="0" w:color="auto"/>
                  </w:divBdr>
                </w:div>
                <w:div w:id="1165559119">
                  <w:marLeft w:val="640"/>
                  <w:marRight w:val="0"/>
                  <w:marTop w:val="0"/>
                  <w:marBottom w:val="0"/>
                  <w:divBdr>
                    <w:top w:val="none" w:sz="0" w:space="0" w:color="auto"/>
                    <w:left w:val="none" w:sz="0" w:space="0" w:color="auto"/>
                    <w:bottom w:val="none" w:sz="0" w:space="0" w:color="auto"/>
                    <w:right w:val="none" w:sz="0" w:space="0" w:color="auto"/>
                  </w:divBdr>
                </w:div>
                <w:div w:id="674261076">
                  <w:marLeft w:val="640"/>
                  <w:marRight w:val="0"/>
                  <w:marTop w:val="0"/>
                  <w:marBottom w:val="0"/>
                  <w:divBdr>
                    <w:top w:val="none" w:sz="0" w:space="0" w:color="auto"/>
                    <w:left w:val="none" w:sz="0" w:space="0" w:color="auto"/>
                    <w:bottom w:val="none" w:sz="0" w:space="0" w:color="auto"/>
                    <w:right w:val="none" w:sz="0" w:space="0" w:color="auto"/>
                  </w:divBdr>
                </w:div>
                <w:div w:id="45491357">
                  <w:marLeft w:val="640"/>
                  <w:marRight w:val="0"/>
                  <w:marTop w:val="0"/>
                  <w:marBottom w:val="0"/>
                  <w:divBdr>
                    <w:top w:val="none" w:sz="0" w:space="0" w:color="auto"/>
                    <w:left w:val="none" w:sz="0" w:space="0" w:color="auto"/>
                    <w:bottom w:val="none" w:sz="0" w:space="0" w:color="auto"/>
                    <w:right w:val="none" w:sz="0" w:space="0" w:color="auto"/>
                  </w:divBdr>
                </w:div>
                <w:div w:id="992876318">
                  <w:marLeft w:val="640"/>
                  <w:marRight w:val="0"/>
                  <w:marTop w:val="0"/>
                  <w:marBottom w:val="0"/>
                  <w:divBdr>
                    <w:top w:val="none" w:sz="0" w:space="0" w:color="auto"/>
                    <w:left w:val="none" w:sz="0" w:space="0" w:color="auto"/>
                    <w:bottom w:val="none" w:sz="0" w:space="0" w:color="auto"/>
                    <w:right w:val="none" w:sz="0" w:space="0" w:color="auto"/>
                  </w:divBdr>
                </w:div>
                <w:div w:id="1601177168">
                  <w:marLeft w:val="640"/>
                  <w:marRight w:val="0"/>
                  <w:marTop w:val="0"/>
                  <w:marBottom w:val="0"/>
                  <w:divBdr>
                    <w:top w:val="none" w:sz="0" w:space="0" w:color="auto"/>
                    <w:left w:val="none" w:sz="0" w:space="0" w:color="auto"/>
                    <w:bottom w:val="none" w:sz="0" w:space="0" w:color="auto"/>
                    <w:right w:val="none" w:sz="0" w:space="0" w:color="auto"/>
                  </w:divBdr>
                </w:div>
                <w:div w:id="773132915">
                  <w:marLeft w:val="640"/>
                  <w:marRight w:val="0"/>
                  <w:marTop w:val="0"/>
                  <w:marBottom w:val="0"/>
                  <w:divBdr>
                    <w:top w:val="none" w:sz="0" w:space="0" w:color="auto"/>
                    <w:left w:val="none" w:sz="0" w:space="0" w:color="auto"/>
                    <w:bottom w:val="none" w:sz="0" w:space="0" w:color="auto"/>
                    <w:right w:val="none" w:sz="0" w:space="0" w:color="auto"/>
                  </w:divBdr>
                </w:div>
                <w:div w:id="1342394062">
                  <w:marLeft w:val="640"/>
                  <w:marRight w:val="0"/>
                  <w:marTop w:val="0"/>
                  <w:marBottom w:val="0"/>
                  <w:divBdr>
                    <w:top w:val="none" w:sz="0" w:space="0" w:color="auto"/>
                    <w:left w:val="none" w:sz="0" w:space="0" w:color="auto"/>
                    <w:bottom w:val="none" w:sz="0" w:space="0" w:color="auto"/>
                    <w:right w:val="none" w:sz="0" w:space="0" w:color="auto"/>
                  </w:divBdr>
                </w:div>
                <w:div w:id="1635135994">
                  <w:marLeft w:val="640"/>
                  <w:marRight w:val="0"/>
                  <w:marTop w:val="0"/>
                  <w:marBottom w:val="0"/>
                  <w:divBdr>
                    <w:top w:val="none" w:sz="0" w:space="0" w:color="auto"/>
                    <w:left w:val="none" w:sz="0" w:space="0" w:color="auto"/>
                    <w:bottom w:val="none" w:sz="0" w:space="0" w:color="auto"/>
                    <w:right w:val="none" w:sz="0" w:space="0" w:color="auto"/>
                  </w:divBdr>
                </w:div>
                <w:div w:id="1461454723">
                  <w:marLeft w:val="640"/>
                  <w:marRight w:val="0"/>
                  <w:marTop w:val="0"/>
                  <w:marBottom w:val="0"/>
                  <w:divBdr>
                    <w:top w:val="none" w:sz="0" w:space="0" w:color="auto"/>
                    <w:left w:val="none" w:sz="0" w:space="0" w:color="auto"/>
                    <w:bottom w:val="none" w:sz="0" w:space="0" w:color="auto"/>
                    <w:right w:val="none" w:sz="0" w:space="0" w:color="auto"/>
                  </w:divBdr>
                </w:div>
                <w:div w:id="1126505937">
                  <w:marLeft w:val="640"/>
                  <w:marRight w:val="0"/>
                  <w:marTop w:val="0"/>
                  <w:marBottom w:val="0"/>
                  <w:divBdr>
                    <w:top w:val="none" w:sz="0" w:space="0" w:color="auto"/>
                    <w:left w:val="none" w:sz="0" w:space="0" w:color="auto"/>
                    <w:bottom w:val="none" w:sz="0" w:space="0" w:color="auto"/>
                    <w:right w:val="none" w:sz="0" w:space="0" w:color="auto"/>
                  </w:divBdr>
                </w:div>
                <w:div w:id="1756708896">
                  <w:marLeft w:val="640"/>
                  <w:marRight w:val="0"/>
                  <w:marTop w:val="0"/>
                  <w:marBottom w:val="0"/>
                  <w:divBdr>
                    <w:top w:val="none" w:sz="0" w:space="0" w:color="auto"/>
                    <w:left w:val="none" w:sz="0" w:space="0" w:color="auto"/>
                    <w:bottom w:val="none" w:sz="0" w:space="0" w:color="auto"/>
                    <w:right w:val="none" w:sz="0" w:space="0" w:color="auto"/>
                  </w:divBdr>
                </w:div>
                <w:div w:id="446235527">
                  <w:marLeft w:val="640"/>
                  <w:marRight w:val="0"/>
                  <w:marTop w:val="0"/>
                  <w:marBottom w:val="0"/>
                  <w:divBdr>
                    <w:top w:val="none" w:sz="0" w:space="0" w:color="auto"/>
                    <w:left w:val="none" w:sz="0" w:space="0" w:color="auto"/>
                    <w:bottom w:val="none" w:sz="0" w:space="0" w:color="auto"/>
                    <w:right w:val="none" w:sz="0" w:space="0" w:color="auto"/>
                  </w:divBdr>
                </w:div>
                <w:div w:id="1421755117">
                  <w:marLeft w:val="640"/>
                  <w:marRight w:val="0"/>
                  <w:marTop w:val="0"/>
                  <w:marBottom w:val="0"/>
                  <w:divBdr>
                    <w:top w:val="none" w:sz="0" w:space="0" w:color="auto"/>
                    <w:left w:val="none" w:sz="0" w:space="0" w:color="auto"/>
                    <w:bottom w:val="none" w:sz="0" w:space="0" w:color="auto"/>
                    <w:right w:val="none" w:sz="0" w:space="0" w:color="auto"/>
                  </w:divBdr>
                </w:div>
                <w:div w:id="206182502">
                  <w:marLeft w:val="640"/>
                  <w:marRight w:val="0"/>
                  <w:marTop w:val="0"/>
                  <w:marBottom w:val="0"/>
                  <w:divBdr>
                    <w:top w:val="none" w:sz="0" w:space="0" w:color="auto"/>
                    <w:left w:val="none" w:sz="0" w:space="0" w:color="auto"/>
                    <w:bottom w:val="none" w:sz="0" w:space="0" w:color="auto"/>
                    <w:right w:val="none" w:sz="0" w:space="0" w:color="auto"/>
                  </w:divBdr>
                </w:div>
                <w:div w:id="467434534">
                  <w:marLeft w:val="640"/>
                  <w:marRight w:val="0"/>
                  <w:marTop w:val="0"/>
                  <w:marBottom w:val="0"/>
                  <w:divBdr>
                    <w:top w:val="none" w:sz="0" w:space="0" w:color="auto"/>
                    <w:left w:val="none" w:sz="0" w:space="0" w:color="auto"/>
                    <w:bottom w:val="none" w:sz="0" w:space="0" w:color="auto"/>
                    <w:right w:val="none" w:sz="0" w:space="0" w:color="auto"/>
                  </w:divBdr>
                </w:div>
                <w:div w:id="2004158572">
                  <w:marLeft w:val="640"/>
                  <w:marRight w:val="0"/>
                  <w:marTop w:val="0"/>
                  <w:marBottom w:val="0"/>
                  <w:divBdr>
                    <w:top w:val="none" w:sz="0" w:space="0" w:color="auto"/>
                    <w:left w:val="none" w:sz="0" w:space="0" w:color="auto"/>
                    <w:bottom w:val="none" w:sz="0" w:space="0" w:color="auto"/>
                    <w:right w:val="none" w:sz="0" w:space="0" w:color="auto"/>
                  </w:divBdr>
                </w:div>
                <w:div w:id="622881375">
                  <w:marLeft w:val="640"/>
                  <w:marRight w:val="0"/>
                  <w:marTop w:val="0"/>
                  <w:marBottom w:val="0"/>
                  <w:divBdr>
                    <w:top w:val="none" w:sz="0" w:space="0" w:color="auto"/>
                    <w:left w:val="none" w:sz="0" w:space="0" w:color="auto"/>
                    <w:bottom w:val="none" w:sz="0" w:space="0" w:color="auto"/>
                    <w:right w:val="none" w:sz="0" w:space="0" w:color="auto"/>
                  </w:divBdr>
                </w:div>
                <w:div w:id="1920825883">
                  <w:marLeft w:val="640"/>
                  <w:marRight w:val="0"/>
                  <w:marTop w:val="0"/>
                  <w:marBottom w:val="0"/>
                  <w:divBdr>
                    <w:top w:val="none" w:sz="0" w:space="0" w:color="auto"/>
                    <w:left w:val="none" w:sz="0" w:space="0" w:color="auto"/>
                    <w:bottom w:val="none" w:sz="0" w:space="0" w:color="auto"/>
                    <w:right w:val="none" w:sz="0" w:space="0" w:color="auto"/>
                  </w:divBdr>
                </w:div>
                <w:div w:id="4595176">
                  <w:marLeft w:val="640"/>
                  <w:marRight w:val="0"/>
                  <w:marTop w:val="0"/>
                  <w:marBottom w:val="0"/>
                  <w:divBdr>
                    <w:top w:val="none" w:sz="0" w:space="0" w:color="auto"/>
                    <w:left w:val="none" w:sz="0" w:space="0" w:color="auto"/>
                    <w:bottom w:val="none" w:sz="0" w:space="0" w:color="auto"/>
                    <w:right w:val="none" w:sz="0" w:space="0" w:color="auto"/>
                  </w:divBdr>
                </w:div>
                <w:div w:id="1705251459">
                  <w:marLeft w:val="640"/>
                  <w:marRight w:val="0"/>
                  <w:marTop w:val="0"/>
                  <w:marBottom w:val="0"/>
                  <w:divBdr>
                    <w:top w:val="none" w:sz="0" w:space="0" w:color="auto"/>
                    <w:left w:val="none" w:sz="0" w:space="0" w:color="auto"/>
                    <w:bottom w:val="none" w:sz="0" w:space="0" w:color="auto"/>
                    <w:right w:val="none" w:sz="0" w:space="0" w:color="auto"/>
                  </w:divBdr>
                </w:div>
                <w:div w:id="680355547">
                  <w:marLeft w:val="640"/>
                  <w:marRight w:val="0"/>
                  <w:marTop w:val="0"/>
                  <w:marBottom w:val="0"/>
                  <w:divBdr>
                    <w:top w:val="none" w:sz="0" w:space="0" w:color="auto"/>
                    <w:left w:val="none" w:sz="0" w:space="0" w:color="auto"/>
                    <w:bottom w:val="none" w:sz="0" w:space="0" w:color="auto"/>
                    <w:right w:val="none" w:sz="0" w:space="0" w:color="auto"/>
                  </w:divBdr>
                </w:div>
                <w:div w:id="407577867">
                  <w:marLeft w:val="640"/>
                  <w:marRight w:val="0"/>
                  <w:marTop w:val="0"/>
                  <w:marBottom w:val="0"/>
                  <w:divBdr>
                    <w:top w:val="none" w:sz="0" w:space="0" w:color="auto"/>
                    <w:left w:val="none" w:sz="0" w:space="0" w:color="auto"/>
                    <w:bottom w:val="none" w:sz="0" w:space="0" w:color="auto"/>
                    <w:right w:val="none" w:sz="0" w:space="0" w:color="auto"/>
                  </w:divBdr>
                </w:div>
                <w:div w:id="817770646">
                  <w:marLeft w:val="640"/>
                  <w:marRight w:val="0"/>
                  <w:marTop w:val="0"/>
                  <w:marBottom w:val="0"/>
                  <w:divBdr>
                    <w:top w:val="none" w:sz="0" w:space="0" w:color="auto"/>
                    <w:left w:val="none" w:sz="0" w:space="0" w:color="auto"/>
                    <w:bottom w:val="none" w:sz="0" w:space="0" w:color="auto"/>
                    <w:right w:val="none" w:sz="0" w:space="0" w:color="auto"/>
                  </w:divBdr>
                </w:div>
                <w:div w:id="72170891">
                  <w:marLeft w:val="640"/>
                  <w:marRight w:val="0"/>
                  <w:marTop w:val="0"/>
                  <w:marBottom w:val="0"/>
                  <w:divBdr>
                    <w:top w:val="none" w:sz="0" w:space="0" w:color="auto"/>
                    <w:left w:val="none" w:sz="0" w:space="0" w:color="auto"/>
                    <w:bottom w:val="none" w:sz="0" w:space="0" w:color="auto"/>
                    <w:right w:val="none" w:sz="0" w:space="0" w:color="auto"/>
                  </w:divBdr>
                </w:div>
                <w:div w:id="708653222">
                  <w:marLeft w:val="640"/>
                  <w:marRight w:val="0"/>
                  <w:marTop w:val="0"/>
                  <w:marBottom w:val="0"/>
                  <w:divBdr>
                    <w:top w:val="none" w:sz="0" w:space="0" w:color="auto"/>
                    <w:left w:val="none" w:sz="0" w:space="0" w:color="auto"/>
                    <w:bottom w:val="none" w:sz="0" w:space="0" w:color="auto"/>
                    <w:right w:val="none" w:sz="0" w:space="0" w:color="auto"/>
                  </w:divBdr>
                </w:div>
                <w:div w:id="1685782938">
                  <w:marLeft w:val="640"/>
                  <w:marRight w:val="0"/>
                  <w:marTop w:val="0"/>
                  <w:marBottom w:val="0"/>
                  <w:divBdr>
                    <w:top w:val="none" w:sz="0" w:space="0" w:color="auto"/>
                    <w:left w:val="none" w:sz="0" w:space="0" w:color="auto"/>
                    <w:bottom w:val="none" w:sz="0" w:space="0" w:color="auto"/>
                    <w:right w:val="none" w:sz="0" w:space="0" w:color="auto"/>
                  </w:divBdr>
                </w:div>
                <w:div w:id="121391552">
                  <w:marLeft w:val="640"/>
                  <w:marRight w:val="0"/>
                  <w:marTop w:val="0"/>
                  <w:marBottom w:val="0"/>
                  <w:divBdr>
                    <w:top w:val="none" w:sz="0" w:space="0" w:color="auto"/>
                    <w:left w:val="none" w:sz="0" w:space="0" w:color="auto"/>
                    <w:bottom w:val="none" w:sz="0" w:space="0" w:color="auto"/>
                    <w:right w:val="none" w:sz="0" w:space="0" w:color="auto"/>
                  </w:divBdr>
                </w:div>
                <w:div w:id="1560441544">
                  <w:marLeft w:val="640"/>
                  <w:marRight w:val="0"/>
                  <w:marTop w:val="0"/>
                  <w:marBottom w:val="0"/>
                  <w:divBdr>
                    <w:top w:val="none" w:sz="0" w:space="0" w:color="auto"/>
                    <w:left w:val="none" w:sz="0" w:space="0" w:color="auto"/>
                    <w:bottom w:val="none" w:sz="0" w:space="0" w:color="auto"/>
                    <w:right w:val="none" w:sz="0" w:space="0" w:color="auto"/>
                  </w:divBdr>
                </w:div>
                <w:div w:id="473834406">
                  <w:marLeft w:val="640"/>
                  <w:marRight w:val="0"/>
                  <w:marTop w:val="0"/>
                  <w:marBottom w:val="0"/>
                  <w:divBdr>
                    <w:top w:val="none" w:sz="0" w:space="0" w:color="auto"/>
                    <w:left w:val="none" w:sz="0" w:space="0" w:color="auto"/>
                    <w:bottom w:val="none" w:sz="0" w:space="0" w:color="auto"/>
                    <w:right w:val="none" w:sz="0" w:space="0" w:color="auto"/>
                  </w:divBdr>
                </w:div>
                <w:div w:id="970017805">
                  <w:marLeft w:val="640"/>
                  <w:marRight w:val="0"/>
                  <w:marTop w:val="0"/>
                  <w:marBottom w:val="0"/>
                  <w:divBdr>
                    <w:top w:val="none" w:sz="0" w:space="0" w:color="auto"/>
                    <w:left w:val="none" w:sz="0" w:space="0" w:color="auto"/>
                    <w:bottom w:val="none" w:sz="0" w:space="0" w:color="auto"/>
                    <w:right w:val="none" w:sz="0" w:space="0" w:color="auto"/>
                  </w:divBdr>
                </w:div>
                <w:div w:id="503790454">
                  <w:marLeft w:val="640"/>
                  <w:marRight w:val="0"/>
                  <w:marTop w:val="0"/>
                  <w:marBottom w:val="0"/>
                  <w:divBdr>
                    <w:top w:val="none" w:sz="0" w:space="0" w:color="auto"/>
                    <w:left w:val="none" w:sz="0" w:space="0" w:color="auto"/>
                    <w:bottom w:val="none" w:sz="0" w:space="0" w:color="auto"/>
                    <w:right w:val="none" w:sz="0" w:space="0" w:color="auto"/>
                  </w:divBdr>
                </w:div>
                <w:div w:id="949891897">
                  <w:marLeft w:val="640"/>
                  <w:marRight w:val="0"/>
                  <w:marTop w:val="0"/>
                  <w:marBottom w:val="0"/>
                  <w:divBdr>
                    <w:top w:val="none" w:sz="0" w:space="0" w:color="auto"/>
                    <w:left w:val="none" w:sz="0" w:space="0" w:color="auto"/>
                    <w:bottom w:val="none" w:sz="0" w:space="0" w:color="auto"/>
                    <w:right w:val="none" w:sz="0" w:space="0" w:color="auto"/>
                  </w:divBdr>
                </w:div>
                <w:div w:id="618880275">
                  <w:marLeft w:val="640"/>
                  <w:marRight w:val="0"/>
                  <w:marTop w:val="0"/>
                  <w:marBottom w:val="0"/>
                  <w:divBdr>
                    <w:top w:val="none" w:sz="0" w:space="0" w:color="auto"/>
                    <w:left w:val="none" w:sz="0" w:space="0" w:color="auto"/>
                    <w:bottom w:val="none" w:sz="0" w:space="0" w:color="auto"/>
                    <w:right w:val="none" w:sz="0" w:space="0" w:color="auto"/>
                  </w:divBdr>
                </w:div>
                <w:div w:id="1343507555">
                  <w:marLeft w:val="640"/>
                  <w:marRight w:val="0"/>
                  <w:marTop w:val="0"/>
                  <w:marBottom w:val="0"/>
                  <w:divBdr>
                    <w:top w:val="none" w:sz="0" w:space="0" w:color="auto"/>
                    <w:left w:val="none" w:sz="0" w:space="0" w:color="auto"/>
                    <w:bottom w:val="none" w:sz="0" w:space="0" w:color="auto"/>
                    <w:right w:val="none" w:sz="0" w:space="0" w:color="auto"/>
                  </w:divBdr>
                </w:div>
                <w:div w:id="367609495">
                  <w:marLeft w:val="640"/>
                  <w:marRight w:val="0"/>
                  <w:marTop w:val="0"/>
                  <w:marBottom w:val="0"/>
                  <w:divBdr>
                    <w:top w:val="none" w:sz="0" w:space="0" w:color="auto"/>
                    <w:left w:val="none" w:sz="0" w:space="0" w:color="auto"/>
                    <w:bottom w:val="none" w:sz="0" w:space="0" w:color="auto"/>
                    <w:right w:val="none" w:sz="0" w:space="0" w:color="auto"/>
                  </w:divBdr>
                </w:div>
                <w:div w:id="1000079458">
                  <w:marLeft w:val="640"/>
                  <w:marRight w:val="0"/>
                  <w:marTop w:val="0"/>
                  <w:marBottom w:val="0"/>
                  <w:divBdr>
                    <w:top w:val="none" w:sz="0" w:space="0" w:color="auto"/>
                    <w:left w:val="none" w:sz="0" w:space="0" w:color="auto"/>
                    <w:bottom w:val="none" w:sz="0" w:space="0" w:color="auto"/>
                    <w:right w:val="none" w:sz="0" w:space="0" w:color="auto"/>
                  </w:divBdr>
                </w:div>
                <w:div w:id="964505978">
                  <w:marLeft w:val="640"/>
                  <w:marRight w:val="0"/>
                  <w:marTop w:val="0"/>
                  <w:marBottom w:val="0"/>
                  <w:divBdr>
                    <w:top w:val="none" w:sz="0" w:space="0" w:color="auto"/>
                    <w:left w:val="none" w:sz="0" w:space="0" w:color="auto"/>
                    <w:bottom w:val="none" w:sz="0" w:space="0" w:color="auto"/>
                    <w:right w:val="none" w:sz="0" w:space="0" w:color="auto"/>
                  </w:divBdr>
                </w:div>
                <w:div w:id="683435870">
                  <w:marLeft w:val="640"/>
                  <w:marRight w:val="0"/>
                  <w:marTop w:val="0"/>
                  <w:marBottom w:val="0"/>
                  <w:divBdr>
                    <w:top w:val="none" w:sz="0" w:space="0" w:color="auto"/>
                    <w:left w:val="none" w:sz="0" w:space="0" w:color="auto"/>
                    <w:bottom w:val="none" w:sz="0" w:space="0" w:color="auto"/>
                    <w:right w:val="none" w:sz="0" w:space="0" w:color="auto"/>
                  </w:divBdr>
                </w:div>
                <w:div w:id="780756962">
                  <w:marLeft w:val="640"/>
                  <w:marRight w:val="0"/>
                  <w:marTop w:val="0"/>
                  <w:marBottom w:val="0"/>
                  <w:divBdr>
                    <w:top w:val="none" w:sz="0" w:space="0" w:color="auto"/>
                    <w:left w:val="none" w:sz="0" w:space="0" w:color="auto"/>
                    <w:bottom w:val="none" w:sz="0" w:space="0" w:color="auto"/>
                    <w:right w:val="none" w:sz="0" w:space="0" w:color="auto"/>
                  </w:divBdr>
                </w:div>
                <w:div w:id="1994336861">
                  <w:marLeft w:val="640"/>
                  <w:marRight w:val="0"/>
                  <w:marTop w:val="0"/>
                  <w:marBottom w:val="0"/>
                  <w:divBdr>
                    <w:top w:val="none" w:sz="0" w:space="0" w:color="auto"/>
                    <w:left w:val="none" w:sz="0" w:space="0" w:color="auto"/>
                    <w:bottom w:val="none" w:sz="0" w:space="0" w:color="auto"/>
                    <w:right w:val="none" w:sz="0" w:space="0" w:color="auto"/>
                  </w:divBdr>
                </w:div>
                <w:div w:id="1035154947">
                  <w:marLeft w:val="640"/>
                  <w:marRight w:val="0"/>
                  <w:marTop w:val="0"/>
                  <w:marBottom w:val="0"/>
                  <w:divBdr>
                    <w:top w:val="none" w:sz="0" w:space="0" w:color="auto"/>
                    <w:left w:val="none" w:sz="0" w:space="0" w:color="auto"/>
                    <w:bottom w:val="none" w:sz="0" w:space="0" w:color="auto"/>
                    <w:right w:val="none" w:sz="0" w:space="0" w:color="auto"/>
                  </w:divBdr>
                </w:div>
                <w:div w:id="871184534">
                  <w:marLeft w:val="640"/>
                  <w:marRight w:val="0"/>
                  <w:marTop w:val="0"/>
                  <w:marBottom w:val="0"/>
                  <w:divBdr>
                    <w:top w:val="none" w:sz="0" w:space="0" w:color="auto"/>
                    <w:left w:val="none" w:sz="0" w:space="0" w:color="auto"/>
                    <w:bottom w:val="none" w:sz="0" w:space="0" w:color="auto"/>
                    <w:right w:val="none" w:sz="0" w:space="0" w:color="auto"/>
                  </w:divBdr>
                </w:div>
                <w:div w:id="2078894630">
                  <w:marLeft w:val="640"/>
                  <w:marRight w:val="0"/>
                  <w:marTop w:val="0"/>
                  <w:marBottom w:val="0"/>
                  <w:divBdr>
                    <w:top w:val="none" w:sz="0" w:space="0" w:color="auto"/>
                    <w:left w:val="none" w:sz="0" w:space="0" w:color="auto"/>
                    <w:bottom w:val="none" w:sz="0" w:space="0" w:color="auto"/>
                    <w:right w:val="none" w:sz="0" w:space="0" w:color="auto"/>
                  </w:divBdr>
                </w:div>
                <w:div w:id="1481968400">
                  <w:marLeft w:val="640"/>
                  <w:marRight w:val="0"/>
                  <w:marTop w:val="0"/>
                  <w:marBottom w:val="0"/>
                  <w:divBdr>
                    <w:top w:val="none" w:sz="0" w:space="0" w:color="auto"/>
                    <w:left w:val="none" w:sz="0" w:space="0" w:color="auto"/>
                    <w:bottom w:val="none" w:sz="0" w:space="0" w:color="auto"/>
                    <w:right w:val="none" w:sz="0" w:space="0" w:color="auto"/>
                  </w:divBdr>
                </w:div>
                <w:div w:id="1944223697">
                  <w:marLeft w:val="640"/>
                  <w:marRight w:val="0"/>
                  <w:marTop w:val="0"/>
                  <w:marBottom w:val="0"/>
                  <w:divBdr>
                    <w:top w:val="none" w:sz="0" w:space="0" w:color="auto"/>
                    <w:left w:val="none" w:sz="0" w:space="0" w:color="auto"/>
                    <w:bottom w:val="none" w:sz="0" w:space="0" w:color="auto"/>
                    <w:right w:val="none" w:sz="0" w:space="0" w:color="auto"/>
                  </w:divBdr>
                </w:div>
              </w:divsChild>
            </w:div>
            <w:div w:id="1855223792">
              <w:marLeft w:val="0"/>
              <w:marRight w:val="0"/>
              <w:marTop w:val="0"/>
              <w:marBottom w:val="0"/>
              <w:divBdr>
                <w:top w:val="none" w:sz="0" w:space="0" w:color="auto"/>
                <w:left w:val="none" w:sz="0" w:space="0" w:color="auto"/>
                <w:bottom w:val="none" w:sz="0" w:space="0" w:color="auto"/>
                <w:right w:val="none" w:sz="0" w:space="0" w:color="auto"/>
              </w:divBdr>
              <w:divsChild>
                <w:div w:id="838732961">
                  <w:marLeft w:val="640"/>
                  <w:marRight w:val="0"/>
                  <w:marTop w:val="0"/>
                  <w:marBottom w:val="0"/>
                  <w:divBdr>
                    <w:top w:val="none" w:sz="0" w:space="0" w:color="auto"/>
                    <w:left w:val="none" w:sz="0" w:space="0" w:color="auto"/>
                    <w:bottom w:val="none" w:sz="0" w:space="0" w:color="auto"/>
                    <w:right w:val="none" w:sz="0" w:space="0" w:color="auto"/>
                  </w:divBdr>
                </w:div>
                <w:div w:id="1987514750">
                  <w:marLeft w:val="640"/>
                  <w:marRight w:val="0"/>
                  <w:marTop w:val="0"/>
                  <w:marBottom w:val="0"/>
                  <w:divBdr>
                    <w:top w:val="none" w:sz="0" w:space="0" w:color="auto"/>
                    <w:left w:val="none" w:sz="0" w:space="0" w:color="auto"/>
                    <w:bottom w:val="none" w:sz="0" w:space="0" w:color="auto"/>
                    <w:right w:val="none" w:sz="0" w:space="0" w:color="auto"/>
                  </w:divBdr>
                </w:div>
                <w:div w:id="760417949">
                  <w:marLeft w:val="640"/>
                  <w:marRight w:val="0"/>
                  <w:marTop w:val="0"/>
                  <w:marBottom w:val="0"/>
                  <w:divBdr>
                    <w:top w:val="none" w:sz="0" w:space="0" w:color="auto"/>
                    <w:left w:val="none" w:sz="0" w:space="0" w:color="auto"/>
                    <w:bottom w:val="none" w:sz="0" w:space="0" w:color="auto"/>
                    <w:right w:val="none" w:sz="0" w:space="0" w:color="auto"/>
                  </w:divBdr>
                </w:div>
                <w:div w:id="434518384">
                  <w:marLeft w:val="640"/>
                  <w:marRight w:val="0"/>
                  <w:marTop w:val="0"/>
                  <w:marBottom w:val="0"/>
                  <w:divBdr>
                    <w:top w:val="none" w:sz="0" w:space="0" w:color="auto"/>
                    <w:left w:val="none" w:sz="0" w:space="0" w:color="auto"/>
                    <w:bottom w:val="none" w:sz="0" w:space="0" w:color="auto"/>
                    <w:right w:val="none" w:sz="0" w:space="0" w:color="auto"/>
                  </w:divBdr>
                </w:div>
                <w:div w:id="448743526">
                  <w:marLeft w:val="640"/>
                  <w:marRight w:val="0"/>
                  <w:marTop w:val="0"/>
                  <w:marBottom w:val="0"/>
                  <w:divBdr>
                    <w:top w:val="none" w:sz="0" w:space="0" w:color="auto"/>
                    <w:left w:val="none" w:sz="0" w:space="0" w:color="auto"/>
                    <w:bottom w:val="none" w:sz="0" w:space="0" w:color="auto"/>
                    <w:right w:val="none" w:sz="0" w:space="0" w:color="auto"/>
                  </w:divBdr>
                </w:div>
                <w:div w:id="5716837">
                  <w:marLeft w:val="640"/>
                  <w:marRight w:val="0"/>
                  <w:marTop w:val="0"/>
                  <w:marBottom w:val="0"/>
                  <w:divBdr>
                    <w:top w:val="none" w:sz="0" w:space="0" w:color="auto"/>
                    <w:left w:val="none" w:sz="0" w:space="0" w:color="auto"/>
                    <w:bottom w:val="none" w:sz="0" w:space="0" w:color="auto"/>
                    <w:right w:val="none" w:sz="0" w:space="0" w:color="auto"/>
                  </w:divBdr>
                </w:div>
                <w:div w:id="453207904">
                  <w:marLeft w:val="640"/>
                  <w:marRight w:val="0"/>
                  <w:marTop w:val="0"/>
                  <w:marBottom w:val="0"/>
                  <w:divBdr>
                    <w:top w:val="none" w:sz="0" w:space="0" w:color="auto"/>
                    <w:left w:val="none" w:sz="0" w:space="0" w:color="auto"/>
                    <w:bottom w:val="none" w:sz="0" w:space="0" w:color="auto"/>
                    <w:right w:val="none" w:sz="0" w:space="0" w:color="auto"/>
                  </w:divBdr>
                </w:div>
                <w:div w:id="2082942911">
                  <w:marLeft w:val="640"/>
                  <w:marRight w:val="0"/>
                  <w:marTop w:val="0"/>
                  <w:marBottom w:val="0"/>
                  <w:divBdr>
                    <w:top w:val="none" w:sz="0" w:space="0" w:color="auto"/>
                    <w:left w:val="none" w:sz="0" w:space="0" w:color="auto"/>
                    <w:bottom w:val="none" w:sz="0" w:space="0" w:color="auto"/>
                    <w:right w:val="none" w:sz="0" w:space="0" w:color="auto"/>
                  </w:divBdr>
                </w:div>
                <w:div w:id="1190146002">
                  <w:marLeft w:val="640"/>
                  <w:marRight w:val="0"/>
                  <w:marTop w:val="0"/>
                  <w:marBottom w:val="0"/>
                  <w:divBdr>
                    <w:top w:val="none" w:sz="0" w:space="0" w:color="auto"/>
                    <w:left w:val="none" w:sz="0" w:space="0" w:color="auto"/>
                    <w:bottom w:val="none" w:sz="0" w:space="0" w:color="auto"/>
                    <w:right w:val="none" w:sz="0" w:space="0" w:color="auto"/>
                  </w:divBdr>
                </w:div>
                <w:div w:id="661465266">
                  <w:marLeft w:val="640"/>
                  <w:marRight w:val="0"/>
                  <w:marTop w:val="0"/>
                  <w:marBottom w:val="0"/>
                  <w:divBdr>
                    <w:top w:val="none" w:sz="0" w:space="0" w:color="auto"/>
                    <w:left w:val="none" w:sz="0" w:space="0" w:color="auto"/>
                    <w:bottom w:val="none" w:sz="0" w:space="0" w:color="auto"/>
                    <w:right w:val="none" w:sz="0" w:space="0" w:color="auto"/>
                  </w:divBdr>
                </w:div>
                <w:div w:id="982925081">
                  <w:marLeft w:val="640"/>
                  <w:marRight w:val="0"/>
                  <w:marTop w:val="0"/>
                  <w:marBottom w:val="0"/>
                  <w:divBdr>
                    <w:top w:val="none" w:sz="0" w:space="0" w:color="auto"/>
                    <w:left w:val="none" w:sz="0" w:space="0" w:color="auto"/>
                    <w:bottom w:val="none" w:sz="0" w:space="0" w:color="auto"/>
                    <w:right w:val="none" w:sz="0" w:space="0" w:color="auto"/>
                  </w:divBdr>
                </w:div>
                <w:div w:id="1322805749">
                  <w:marLeft w:val="640"/>
                  <w:marRight w:val="0"/>
                  <w:marTop w:val="0"/>
                  <w:marBottom w:val="0"/>
                  <w:divBdr>
                    <w:top w:val="none" w:sz="0" w:space="0" w:color="auto"/>
                    <w:left w:val="none" w:sz="0" w:space="0" w:color="auto"/>
                    <w:bottom w:val="none" w:sz="0" w:space="0" w:color="auto"/>
                    <w:right w:val="none" w:sz="0" w:space="0" w:color="auto"/>
                  </w:divBdr>
                </w:div>
                <w:div w:id="178546306">
                  <w:marLeft w:val="640"/>
                  <w:marRight w:val="0"/>
                  <w:marTop w:val="0"/>
                  <w:marBottom w:val="0"/>
                  <w:divBdr>
                    <w:top w:val="none" w:sz="0" w:space="0" w:color="auto"/>
                    <w:left w:val="none" w:sz="0" w:space="0" w:color="auto"/>
                    <w:bottom w:val="none" w:sz="0" w:space="0" w:color="auto"/>
                    <w:right w:val="none" w:sz="0" w:space="0" w:color="auto"/>
                  </w:divBdr>
                </w:div>
                <w:div w:id="600913300">
                  <w:marLeft w:val="640"/>
                  <w:marRight w:val="0"/>
                  <w:marTop w:val="0"/>
                  <w:marBottom w:val="0"/>
                  <w:divBdr>
                    <w:top w:val="none" w:sz="0" w:space="0" w:color="auto"/>
                    <w:left w:val="none" w:sz="0" w:space="0" w:color="auto"/>
                    <w:bottom w:val="none" w:sz="0" w:space="0" w:color="auto"/>
                    <w:right w:val="none" w:sz="0" w:space="0" w:color="auto"/>
                  </w:divBdr>
                </w:div>
                <w:div w:id="2143768037">
                  <w:marLeft w:val="640"/>
                  <w:marRight w:val="0"/>
                  <w:marTop w:val="0"/>
                  <w:marBottom w:val="0"/>
                  <w:divBdr>
                    <w:top w:val="none" w:sz="0" w:space="0" w:color="auto"/>
                    <w:left w:val="none" w:sz="0" w:space="0" w:color="auto"/>
                    <w:bottom w:val="none" w:sz="0" w:space="0" w:color="auto"/>
                    <w:right w:val="none" w:sz="0" w:space="0" w:color="auto"/>
                  </w:divBdr>
                </w:div>
                <w:div w:id="1474329217">
                  <w:marLeft w:val="640"/>
                  <w:marRight w:val="0"/>
                  <w:marTop w:val="0"/>
                  <w:marBottom w:val="0"/>
                  <w:divBdr>
                    <w:top w:val="none" w:sz="0" w:space="0" w:color="auto"/>
                    <w:left w:val="none" w:sz="0" w:space="0" w:color="auto"/>
                    <w:bottom w:val="none" w:sz="0" w:space="0" w:color="auto"/>
                    <w:right w:val="none" w:sz="0" w:space="0" w:color="auto"/>
                  </w:divBdr>
                </w:div>
                <w:div w:id="1215702241">
                  <w:marLeft w:val="640"/>
                  <w:marRight w:val="0"/>
                  <w:marTop w:val="0"/>
                  <w:marBottom w:val="0"/>
                  <w:divBdr>
                    <w:top w:val="none" w:sz="0" w:space="0" w:color="auto"/>
                    <w:left w:val="none" w:sz="0" w:space="0" w:color="auto"/>
                    <w:bottom w:val="none" w:sz="0" w:space="0" w:color="auto"/>
                    <w:right w:val="none" w:sz="0" w:space="0" w:color="auto"/>
                  </w:divBdr>
                </w:div>
                <w:div w:id="1597208347">
                  <w:marLeft w:val="640"/>
                  <w:marRight w:val="0"/>
                  <w:marTop w:val="0"/>
                  <w:marBottom w:val="0"/>
                  <w:divBdr>
                    <w:top w:val="none" w:sz="0" w:space="0" w:color="auto"/>
                    <w:left w:val="none" w:sz="0" w:space="0" w:color="auto"/>
                    <w:bottom w:val="none" w:sz="0" w:space="0" w:color="auto"/>
                    <w:right w:val="none" w:sz="0" w:space="0" w:color="auto"/>
                  </w:divBdr>
                </w:div>
                <w:div w:id="1792047257">
                  <w:marLeft w:val="640"/>
                  <w:marRight w:val="0"/>
                  <w:marTop w:val="0"/>
                  <w:marBottom w:val="0"/>
                  <w:divBdr>
                    <w:top w:val="none" w:sz="0" w:space="0" w:color="auto"/>
                    <w:left w:val="none" w:sz="0" w:space="0" w:color="auto"/>
                    <w:bottom w:val="none" w:sz="0" w:space="0" w:color="auto"/>
                    <w:right w:val="none" w:sz="0" w:space="0" w:color="auto"/>
                  </w:divBdr>
                </w:div>
                <w:div w:id="932543386">
                  <w:marLeft w:val="640"/>
                  <w:marRight w:val="0"/>
                  <w:marTop w:val="0"/>
                  <w:marBottom w:val="0"/>
                  <w:divBdr>
                    <w:top w:val="none" w:sz="0" w:space="0" w:color="auto"/>
                    <w:left w:val="none" w:sz="0" w:space="0" w:color="auto"/>
                    <w:bottom w:val="none" w:sz="0" w:space="0" w:color="auto"/>
                    <w:right w:val="none" w:sz="0" w:space="0" w:color="auto"/>
                  </w:divBdr>
                </w:div>
                <w:div w:id="1645699211">
                  <w:marLeft w:val="640"/>
                  <w:marRight w:val="0"/>
                  <w:marTop w:val="0"/>
                  <w:marBottom w:val="0"/>
                  <w:divBdr>
                    <w:top w:val="none" w:sz="0" w:space="0" w:color="auto"/>
                    <w:left w:val="none" w:sz="0" w:space="0" w:color="auto"/>
                    <w:bottom w:val="none" w:sz="0" w:space="0" w:color="auto"/>
                    <w:right w:val="none" w:sz="0" w:space="0" w:color="auto"/>
                  </w:divBdr>
                </w:div>
                <w:div w:id="1221749891">
                  <w:marLeft w:val="640"/>
                  <w:marRight w:val="0"/>
                  <w:marTop w:val="0"/>
                  <w:marBottom w:val="0"/>
                  <w:divBdr>
                    <w:top w:val="none" w:sz="0" w:space="0" w:color="auto"/>
                    <w:left w:val="none" w:sz="0" w:space="0" w:color="auto"/>
                    <w:bottom w:val="none" w:sz="0" w:space="0" w:color="auto"/>
                    <w:right w:val="none" w:sz="0" w:space="0" w:color="auto"/>
                  </w:divBdr>
                </w:div>
                <w:div w:id="320237163">
                  <w:marLeft w:val="640"/>
                  <w:marRight w:val="0"/>
                  <w:marTop w:val="0"/>
                  <w:marBottom w:val="0"/>
                  <w:divBdr>
                    <w:top w:val="none" w:sz="0" w:space="0" w:color="auto"/>
                    <w:left w:val="none" w:sz="0" w:space="0" w:color="auto"/>
                    <w:bottom w:val="none" w:sz="0" w:space="0" w:color="auto"/>
                    <w:right w:val="none" w:sz="0" w:space="0" w:color="auto"/>
                  </w:divBdr>
                </w:div>
                <w:div w:id="462577118">
                  <w:marLeft w:val="640"/>
                  <w:marRight w:val="0"/>
                  <w:marTop w:val="0"/>
                  <w:marBottom w:val="0"/>
                  <w:divBdr>
                    <w:top w:val="none" w:sz="0" w:space="0" w:color="auto"/>
                    <w:left w:val="none" w:sz="0" w:space="0" w:color="auto"/>
                    <w:bottom w:val="none" w:sz="0" w:space="0" w:color="auto"/>
                    <w:right w:val="none" w:sz="0" w:space="0" w:color="auto"/>
                  </w:divBdr>
                </w:div>
                <w:div w:id="697975428">
                  <w:marLeft w:val="640"/>
                  <w:marRight w:val="0"/>
                  <w:marTop w:val="0"/>
                  <w:marBottom w:val="0"/>
                  <w:divBdr>
                    <w:top w:val="none" w:sz="0" w:space="0" w:color="auto"/>
                    <w:left w:val="none" w:sz="0" w:space="0" w:color="auto"/>
                    <w:bottom w:val="none" w:sz="0" w:space="0" w:color="auto"/>
                    <w:right w:val="none" w:sz="0" w:space="0" w:color="auto"/>
                  </w:divBdr>
                </w:div>
                <w:div w:id="1521699283">
                  <w:marLeft w:val="640"/>
                  <w:marRight w:val="0"/>
                  <w:marTop w:val="0"/>
                  <w:marBottom w:val="0"/>
                  <w:divBdr>
                    <w:top w:val="none" w:sz="0" w:space="0" w:color="auto"/>
                    <w:left w:val="none" w:sz="0" w:space="0" w:color="auto"/>
                    <w:bottom w:val="none" w:sz="0" w:space="0" w:color="auto"/>
                    <w:right w:val="none" w:sz="0" w:space="0" w:color="auto"/>
                  </w:divBdr>
                </w:div>
                <w:div w:id="1017775843">
                  <w:marLeft w:val="640"/>
                  <w:marRight w:val="0"/>
                  <w:marTop w:val="0"/>
                  <w:marBottom w:val="0"/>
                  <w:divBdr>
                    <w:top w:val="none" w:sz="0" w:space="0" w:color="auto"/>
                    <w:left w:val="none" w:sz="0" w:space="0" w:color="auto"/>
                    <w:bottom w:val="none" w:sz="0" w:space="0" w:color="auto"/>
                    <w:right w:val="none" w:sz="0" w:space="0" w:color="auto"/>
                  </w:divBdr>
                </w:div>
                <w:div w:id="974992614">
                  <w:marLeft w:val="640"/>
                  <w:marRight w:val="0"/>
                  <w:marTop w:val="0"/>
                  <w:marBottom w:val="0"/>
                  <w:divBdr>
                    <w:top w:val="none" w:sz="0" w:space="0" w:color="auto"/>
                    <w:left w:val="none" w:sz="0" w:space="0" w:color="auto"/>
                    <w:bottom w:val="none" w:sz="0" w:space="0" w:color="auto"/>
                    <w:right w:val="none" w:sz="0" w:space="0" w:color="auto"/>
                  </w:divBdr>
                </w:div>
                <w:div w:id="1911303875">
                  <w:marLeft w:val="640"/>
                  <w:marRight w:val="0"/>
                  <w:marTop w:val="0"/>
                  <w:marBottom w:val="0"/>
                  <w:divBdr>
                    <w:top w:val="none" w:sz="0" w:space="0" w:color="auto"/>
                    <w:left w:val="none" w:sz="0" w:space="0" w:color="auto"/>
                    <w:bottom w:val="none" w:sz="0" w:space="0" w:color="auto"/>
                    <w:right w:val="none" w:sz="0" w:space="0" w:color="auto"/>
                  </w:divBdr>
                </w:div>
                <w:div w:id="399328124">
                  <w:marLeft w:val="640"/>
                  <w:marRight w:val="0"/>
                  <w:marTop w:val="0"/>
                  <w:marBottom w:val="0"/>
                  <w:divBdr>
                    <w:top w:val="none" w:sz="0" w:space="0" w:color="auto"/>
                    <w:left w:val="none" w:sz="0" w:space="0" w:color="auto"/>
                    <w:bottom w:val="none" w:sz="0" w:space="0" w:color="auto"/>
                    <w:right w:val="none" w:sz="0" w:space="0" w:color="auto"/>
                  </w:divBdr>
                </w:div>
                <w:div w:id="215901054">
                  <w:marLeft w:val="640"/>
                  <w:marRight w:val="0"/>
                  <w:marTop w:val="0"/>
                  <w:marBottom w:val="0"/>
                  <w:divBdr>
                    <w:top w:val="none" w:sz="0" w:space="0" w:color="auto"/>
                    <w:left w:val="none" w:sz="0" w:space="0" w:color="auto"/>
                    <w:bottom w:val="none" w:sz="0" w:space="0" w:color="auto"/>
                    <w:right w:val="none" w:sz="0" w:space="0" w:color="auto"/>
                  </w:divBdr>
                </w:div>
                <w:div w:id="1960867295">
                  <w:marLeft w:val="640"/>
                  <w:marRight w:val="0"/>
                  <w:marTop w:val="0"/>
                  <w:marBottom w:val="0"/>
                  <w:divBdr>
                    <w:top w:val="none" w:sz="0" w:space="0" w:color="auto"/>
                    <w:left w:val="none" w:sz="0" w:space="0" w:color="auto"/>
                    <w:bottom w:val="none" w:sz="0" w:space="0" w:color="auto"/>
                    <w:right w:val="none" w:sz="0" w:space="0" w:color="auto"/>
                  </w:divBdr>
                </w:div>
                <w:div w:id="688290828">
                  <w:marLeft w:val="640"/>
                  <w:marRight w:val="0"/>
                  <w:marTop w:val="0"/>
                  <w:marBottom w:val="0"/>
                  <w:divBdr>
                    <w:top w:val="none" w:sz="0" w:space="0" w:color="auto"/>
                    <w:left w:val="none" w:sz="0" w:space="0" w:color="auto"/>
                    <w:bottom w:val="none" w:sz="0" w:space="0" w:color="auto"/>
                    <w:right w:val="none" w:sz="0" w:space="0" w:color="auto"/>
                  </w:divBdr>
                </w:div>
                <w:div w:id="321785116">
                  <w:marLeft w:val="640"/>
                  <w:marRight w:val="0"/>
                  <w:marTop w:val="0"/>
                  <w:marBottom w:val="0"/>
                  <w:divBdr>
                    <w:top w:val="none" w:sz="0" w:space="0" w:color="auto"/>
                    <w:left w:val="none" w:sz="0" w:space="0" w:color="auto"/>
                    <w:bottom w:val="none" w:sz="0" w:space="0" w:color="auto"/>
                    <w:right w:val="none" w:sz="0" w:space="0" w:color="auto"/>
                  </w:divBdr>
                </w:div>
                <w:div w:id="1925722901">
                  <w:marLeft w:val="640"/>
                  <w:marRight w:val="0"/>
                  <w:marTop w:val="0"/>
                  <w:marBottom w:val="0"/>
                  <w:divBdr>
                    <w:top w:val="none" w:sz="0" w:space="0" w:color="auto"/>
                    <w:left w:val="none" w:sz="0" w:space="0" w:color="auto"/>
                    <w:bottom w:val="none" w:sz="0" w:space="0" w:color="auto"/>
                    <w:right w:val="none" w:sz="0" w:space="0" w:color="auto"/>
                  </w:divBdr>
                </w:div>
                <w:div w:id="1276673136">
                  <w:marLeft w:val="640"/>
                  <w:marRight w:val="0"/>
                  <w:marTop w:val="0"/>
                  <w:marBottom w:val="0"/>
                  <w:divBdr>
                    <w:top w:val="none" w:sz="0" w:space="0" w:color="auto"/>
                    <w:left w:val="none" w:sz="0" w:space="0" w:color="auto"/>
                    <w:bottom w:val="none" w:sz="0" w:space="0" w:color="auto"/>
                    <w:right w:val="none" w:sz="0" w:space="0" w:color="auto"/>
                  </w:divBdr>
                </w:div>
                <w:div w:id="35088934">
                  <w:marLeft w:val="640"/>
                  <w:marRight w:val="0"/>
                  <w:marTop w:val="0"/>
                  <w:marBottom w:val="0"/>
                  <w:divBdr>
                    <w:top w:val="none" w:sz="0" w:space="0" w:color="auto"/>
                    <w:left w:val="none" w:sz="0" w:space="0" w:color="auto"/>
                    <w:bottom w:val="none" w:sz="0" w:space="0" w:color="auto"/>
                    <w:right w:val="none" w:sz="0" w:space="0" w:color="auto"/>
                  </w:divBdr>
                </w:div>
                <w:div w:id="1531457464">
                  <w:marLeft w:val="640"/>
                  <w:marRight w:val="0"/>
                  <w:marTop w:val="0"/>
                  <w:marBottom w:val="0"/>
                  <w:divBdr>
                    <w:top w:val="none" w:sz="0" w:space="0" w:color="auto"/>
                    <w:left w:val="none" w:sz="0" w:space="0" w:color="auto"/>
                    <w:bottom w:val="none" w:sz="0" w:space="0" w:color="auto"/>
                    <w:right w:val="none" w:sz="0" w:space="0" w:color="auto"/>
                  </w:divBdr>
                </w:div>
                <w:div w:id="933712148">
                  <w:marLeft w:val="640"/>
                  <w:marRight w:val="0"/>
                  <w:marTop w:val="0"/>
                  <w:marBottom w:val="0"/>
                  <w:divBdr>
                    <w:top w:val="none" w:sz="0" w:space="0" w:color="auto"/>
                    <w:left w:val="none" w:sz="0" w:space="0" w:color="auto"/>
                    <w:bottom w:val="none" w:sz="0" w:space="0" w:color="auto"/>
                    <w:right w:val="none" w:sz="0" w:space="0" w:color="auto"/>
                  </w:divBdr>
                </w:div>
                <w:div w:id="98372792">
                  <w:marLeft w:val="640"/>
                  <w:marRight w:val="0"/>
                  <w:marTop w:val="0"/>
                  <w:marBottom w:val="0"/>
                  <w:divBdr>
                    <w:top w:val="none" w:sz="0" w:space="0" w:color="auto"/>
                    <w:left w:val="none" w:sz="0" w:space="0" w:color="auto"/>
                    <w:bottom w:val="none" w:sz="0" w:space="0" w:color="auto"/>
                    <w:right w:val="none" w:sz="0" w:space="0" w:color="auto"/>
                  </w:divBdr>
                </w:div>
                <w:div w:id="1879660022">
                  <w:marLeft w:val="640"/>
                  <w:marRight w:val="0"/>
                  <w:marTop w:val="0"/>
                  <w:marBottom w:val="0"/>
                  <w:divBdr>
                    <w:top w:val="none" w:sz="0" w:space="0" w:color="auto"/>
                    <w:left w:val="none" w:sz="0" w:space="0" w:color="auto"/>
                    <w:bottom w:val="none" w:sz="0" w:space="0" w:color="auto"/>
                    <w:right w:val="none" w:sz="0" w:space="0" w:color="auto"/>
                  </w:divBdr>
                </w:div>
                <w:div w:id="1479877810">
                  <w:marLeft w:val="640"/>
                  <w:marRight w:val="0"/>
                  <w:marTop w:val="0"/>
                  <w:marBottom w:val="0"/>
                  <w:divBdr>
                    <w:top w:val="none" w:sz="0" w:space="0" w:color="auto"/>
                    <w:left w:val="none" w:sz="0" w:space="0" w:color="auto"/>
                    <w:bottom w:val="none" w:sz="0" w:space="0" w:color="auto"/>
                    <w:right w:val="none" w:sz="0" w:space="0" w:color="auto"/>
                  </w:divBdr>
                </w:div>
                <w:div w:id="1676491074">
                  <w:marLeft w:val="640"/>
                  <w:marRight w:val="0"/>
                  <w:marTop w:val="0"/>
                  <w:marBottom w:val="0"/>
                  <w:divBdr>
                    <w:top w:val="none" w:sz="0" w:space="0" w:color="auto"/>
                    <w:left w:val="none" w:sz="0" w:space="0" w:color="auto"/>
                    <w:bottom w:val="none" w:sz="0" w:space="0" w:color="auto"/>
                    <w:right w:val="none" w:sz="0" w:space="0" w:color="auto"/>
                  </w:divBdr>
                </w:div>
                <w:div w:id="706224991">
                  <w:marLeft w:val="640"/>
                  <w:marRight w:val="0"/>
                  <w:marTop w:val="0"/>
                  <w:marBottom w:val="0"/>
                  <w:divBdr>
                    <w:top w:val="none" w:sz="0" w:space="0" w:color="auto"/>
                    <w:left w:val="none" w:sz="0" w:space="0" w:color="auto"/>
                    <w:bottom w:val="none" w:sz="0" w:space="0" w:color="auto"/>
                    <w:right w:val="none" w:sz="0" w:space="0" w:color="auto"/>
                  </w:divBdr>
                </w:div>
                <w:div w:id="416294209">
                  <w:marLeft w:val="640"/>
                  <w:marRight w:val="0"/>
                  <w:marTop w:val="0"/>
                  <w:marBottom w:val="0"/>
                  <w:divBdr>
                    <w:top w:val="none" w:sz="0" w:space="0" w:color="auto"/>
                    <w:left w:val="none" w:sz="0" w:space="0" w:color="auto"/>
                    <w:bottom w:val="none" w:sz="0" w:space="0" w:color="auto"/>
                    <w:right w:val="none" w:sz="0" w:space="0" w:color="auto"/>
                  </w:divBdr>
                </w:div>
                <w:div w:id="1308390472">
                  <w:marLeft w:val="640"/>
                  <w:marRight w:val="0"/>
                  <w:marTop w:val="0"/>
                  <w:marBottom w:val="0"/>
                  <w:divBdr>
                    <w:top w:val="none" w:sz="0" w:space="0" w:color="auto"/>
                    <w:left w:val="none" w:sz="0" w:space="0" w:color="auto"/>
                    <w:bottom w:val="none" w:sz="0" w:space="0" w:color="auto"/>
                    <w:right w:val="none" w:sz="0" w:space="0" w:color="auto"/>
                  </w:divBdr>
                </w:div>
                <w:div w:id="393549331">
                  <w:marLeft w:val="640"/>
                  <w:marRight w:val="0"/>
                  <w:marTop w:val="0"/>
                  <w:marBottom w:val="0"/>
                  <w:divBdr>
                    <w:top w:val="none" w:sz="0" w:space="0" w:color="auto"/>
                    <w:left w:val="none" w:sz="0" w:space="0" w:color="auto"/>
                    <w:bottom w:val="none" w:sz="0" w:space="0" w:color="auto"/>
                    <w:right w:val="none" w:sz="0" w:space="0" w:color="auto"/>
                  </w:divBdr>
                </w:div>
                <w:div w:id="1830779493">
                  <w:marLeft w:val="640"/>
                  <w:marRight w:val="0"/>
                  <w:marTop w:val="0"/>
                  <w:marBottom w:val="0"/>
                  <w:divBdr>
                    <w:top w:val="none" w:sz="0" w:space="0" w:color="auto"/>
                    <w:left w:val="none" w:sz="0" w:space="0" w:color="auto"/>
                    <w:bottom w:val="none" w:sz="0" w:space="0" w:color="auto"/>
                    <w:right w:val="none" w:sz="0" w:space="0" w:color="auto"/>
                  </w:divBdr>
                </w:div>
                <w:div w:id="299893298">
                  <w:marLeft w:val="640"/>
                  <w:marRight w:val="0"/>
                  <w:marTop w:val="0"/>
                  <w:marBottom w:val="0"/>
                  <w:divBdr>
                    <w:top w:val="none" w:sz="0" w:space="0" w:color="auto"/>
                    <w:left w:val="none" w:sz="0" w:space="0" w:color="auto"/>
                    <w:bottom w:val="none" w:sz="0" w:space="0" w:color="auto"/>
                    <w:right w:val="none" w:sz="0" w:space="0" w:color="auto"/>
                  </w:divBdr>
                </w:div>
                <w:div w:id="1322319938">
                  <w:marLeft w:val="640"/>
                  <w:marRight w:val="0"/>
                  <w:marTop w:val="0"/>
                  <w:marBottom w:val="0"/>
                  <w:divBdr>
                    <w:top w:val="none" w:sz="0" w:space="0" w:color="auto"/>
                    <w:left w:val="none" w:sz="0" w:space="0" w:color="auto"/>
                    <w:bottom w:val="none" w:sz="0" w:space="0" w:color="auto"/>
                    <w:right w:val="none" w:sz="0" w:space="0" w:color="auto"/>
                  </w:divBdr>
                </w:div>
                <w:div w:id="2099935833">
                  <w:marLeft w:val="640"/>
                  <w:marRight w:val="0"/>
                  <w:marTop w:val="0"/>
                  <w:marBottom w:val="0"/>
                  <w:divBdr>
                    <w:top w:val="none" w:sz="0" w:space="0" w:color="auto"/>
                    <w:left w:val="none" w:sz="0" w:space="0" w:color="auto"/>
                    <w:bottom w:val="none" w:sz="0" w:space="0" w:color="auto"/>
                    <w:right w:val="none" w:sz="0" w:space="0" w:color="auto"/>
                  </w:divBdr>
                </w:div>
                <w:div w:id="1115177787">
                  <w:marLeft w:val="640"/>
                  <w:marRight w:val="0"/>
                  <w:marTop w:val="0"/>
                  <w:marBottom w:val="0"/>
                  <w:divBdr>
                    <w:top w:val="none" w:sz="0" w:space="0" w:color="auto"/>
                    <w:left w:val="none" w:sz="0" w:space="0" w:color="auto"/>
                    <w:bottom w:val="none" w:sz="0" w:space="0" w:color="auto"/>
                    <w:right w:val="none" w:sz="0" w:space="0" w:color="auto"/>
                  </w:divBdr>
                </w:div>
                <w:div w:id="1213617973">
                  <w:marLeft w:val="640"/>
                  <w:marRight w:val="0"/>
                  <w:marTop w:val="0"/>
                  <w:marBottom w:val="0"/>
                  <w:divBdr>
                    <w:top w:val="none" w:sz="0" w:space="0" w:color="auto"/>
                    <w:left w:val="none" w:sz="0" w:space="0" w:color="auto"/>
                    <w:bottom w:val="none" w:sz="0" w:space="0" w:color="auto"/>
                    <w:right w:val="none" w:sz="0" w:space="0" w:color="auto"/>
                  </w:divBdr>
                </w:div>
                <w:div w:id="485518070">
                  <w:marLeft w:val="640"/>
                  <w:marRight w:val="0"/>
                  <w:marTop w:val="0"/>
                  <w:marBottom w:val="0"/>
                  <w:divBdr>
                    <w:top w:val="none" w:sz="0" w:space="0" w:color="auto"/>
                    <w:left w:val="none" w:sz="0" w:space="0" w:color="auto"/>
                    <w:bottom w:val="none" w:sz="0" w:space="0" w:color="auto"/>
                    <w:right w:val="none" w:sz="0" w:space="0" w:color="auto"/>
                  </w:divBdr>
                </w:div>
                <w:div w:id="2064940929">
                  <w:marLeft w:val="640"/>
                  <w:marRight w:val="0"/>
                  <w:marTop w:val="0"/>
                  <w:marBottom w:val="0"/>
                  <w:divBdr>
                    <w:top w:val="none" w:sz="0" w:space="0" w:color="auto"/>
                    <w:left w:val="none" w:sz="0" w:space="0" w:color="auto"/>
                    <w:bottom w:val="none" w:sz="0" w:space="0" w:color="auto"/>
                    <w:right w:val="none" w:sz="0" w:space="0" w:color="auto"/>
                  </w:divBdr>
                </w:div>
                <w:div w:id="868640271">
                  <w:marLeft w:val="640"/>
                  <w:marRight w:val="0"/>
                  <w:marTop w:val="0"/>
                  <w:marBottom w:val="0"/>
                  <w:divBdr>
                    <w:top w:val="none" w:sz="0" w:space="0" w:color="auto"/>
                    <w:left w:val="none" w:sz="0" w:space="0" w:color="auto"/>
                    <w:bottom w:val="none" w:sz="0" w:space="0" w:color="auto"/>
                    <w:right w:val="none" w:sz="0" w:space="0" w:color="auto"/>
                  </w:divBdr>
                </w:div>
                <w:div w:id="2047440833">
                  <w:marLeft w:val="640"/>
                  <w:marRight w:val="0"/>
                  <w:marTop w:val="0"/>
                  <w:marBottom w:val="0"/>
                  <w:divBdr>
                    <w:top w:val="none" w:sz="0" w:space="0" w:color="auto"/>
                    <w:left w:val="none" w:sz="0" w:space="0" w:color="auto"/>
                    <w:bottom w:val="none" w:sz="0" w:space="0" w:color="auto"/>
                    <w:right w:val="none" w:sz="0" w:space="0" w:color="auto"/>
                  </w:divBdr>
                </w:div>
                <w:div w:id="1445155089">
                  <w:marLeft w:val="640"/>
                  <w:marRight w:val="0"/>
                  <w:marTop w:val="0"/>
                  <w:marBottom w:val="0"/>
                  <w:divBdr>
                    <w:top w:val="none" w:sz="0" w:space="0" w:color="auto"/>
                    <w:left w:val="none" w:sz="0" w:space="0" w:color="auto"/>
                    <w:bottom w:val="none" w:sz="0" w:space="0" w:color="auto"/>
                    <w:right w:val="none" w:sz="0" w:space="0" w:color="auto"/>
                  </w:divBdr>
                </w:div>
                <w:div w:id="192038843">
                  <w:marLeft w:val="640"/>
                  <w:marRight w:val="0"/>
                  <w:marTop w:val="0"/>
                  <w:marBottom w:val="0"/>
                  <w:divBdr>
                    <w:top w:val="none" w:sz="0" w:space="0" w:color="auto"/>
                    <w:left w:val="none" w:sz="0" w:space="0" w:color="auto"/>
                    <w:bottom w:val="none" w:sz="0" w:space="0" w:color="auto"/>
                    <w:right w:val="none" w:sz="0" w:space="0" w:color="auto"/>
                  </w:divBdr>
                </w:div>
                <w:div w:id="2090685375">
                  <w:marLeft w:val="640"/>
                  <w:marRight w:val="0"/>
                  <w:marTop w:val="0"/>
                  <w:marBottom w:val="0"/>
                  <w:divBdr>
                    <w:top w:val="none" w:sz="0" w:space="0" w:color="auto"/>
                    <w:left w:val="none" w:sz="0" w:space="0" w:color="auto"/>
                    <w:bottom w:val="none" w:sz="0" w:space="0" w:color="auto"/>
                    <w:right w:val="none" w:sz="0" w:space="0" w:color="auto"/>
                  </w:divBdr>
                </w:div>
                <w:div w:id="1622760825">
                  <w:marLeft w:val="640"/>
                  <w:marRight w:val="0"/>
                  <w:marTop w:val="0"/>
                  <w:marBottom w:val="0"/>
                  <w:divBdr>
                    <w:top w:val="none" w:sz="0" w:space="0" w:color="auto"/>
                    <w:left w:val="none" w:sz="0" w:space="0" w:color="auto"/>
                    <w:bottom w:val="none" w:sz="0" w:space="0" w:color="auto"/>
                    <w:right w:val="none" w:sz="0" w:space="0" w:color="auto"/>
                  </w:divBdr>
                </w:div>
                <w:div w:id="14354717">
                  <w:marLeft w:val="640"/>
                  <w:marRight w:val="0"/>
                  <w:marTop w:val="0"/>
                  <w:marBottom w:val="0"/>
                  <w:divBdr>
                    <w:top w:val="none" w:sz="0" w:space="0" w:color="auto"/>
                    <w:left w:val="none" w:sz="0" w:space="0" w:color="auto"/>
                    <w:bottom w:val="none" w:sz="0" w:space="0" w:color="auto"/>
                    <w:right w:val="none" w:sz="0" w:space="0" w:color="auto"/>
                  </w:divBdr>
                </w:div>
                <w:div w:id="896742957">
                  <w:marLeft w:val="640"/>
                  <w:marRight w:val="0"/>
                  <w:marTop w:val="0"/>
                  <w:marBottom w:val="0"/>
                  <w:divBdr>
                    <w:top w:val="none" w:sz="0" w:space="0" w:color="auto"/>
                    <w:left w:val="none" w:sz="0" w:space="0" w:color="auto"/>
                    <w:bottom w:val="none" w:sz="0" w:space="0" w:color="auto"/>
                    <w:right w:val="none" w:sz="0" w:space="0" w:color="auto"/>
                  </w:divBdr>
                </w:div>
                <w:div w:id="2013868855">
                  <w:marLeft w:val="640"/>
                  <w:marRight w:val="0"/>
                  <w:marTop w:val="0"/>
                  <w:marBottom w:val="0"/>
                  <w:divBdr>
                    <w:top w:val="none" w:sz="0" w:space="0" w:color="auto"/>
                    <w:left w:val="none" w:sz="0" w:space="0" w:color="auto"/>
                    <w:bottom w:val="none" w:sz="0" w:space="0" w:color="auto"/>
                    <w:right w:val="none" w:sz="0" w:space="0" w:color="auto"/>
                  </w:divBdr>
                </w:div>
                <w:div w:id="1386366957">
                  <w:marLeft w:val="640"/>
                  <w:marRight w:val="0"/>
                  <w:marTop w:val="0"/>
                  <w:marBottom w:val="0"/>
                  <w:divBdr>
                    <w:top w:val="none" w:sz="0" w:space="0" w:color="auto"/>
                    <w:left w:val="none" w:sz="0" w:space="0" w:color="auto"/>
                    <w:bottom w:val="none" w:sz="0" w:space="0" w:color="auto"/>
                    <w:right w:val="none" w:sz="0" w:space="0" w:color="auto"/>
                  </w:divBdr>
                </w:div>
                <w:div w:id="1952007396">
                  <w:marLeft w:val="640"/>
                  <w:marRight w:val="0"/>
                  <w:marTop w:val="0"/>
                  <w:marBottom w:val="0"/>
                  <w:divBdr>
                    <w:top w:val="none" w:sz="0" w:space="0" w:color="auto"/>
                    <w:left w:val="none" w:sz="0" w:space="0" w:color="auto"/>
                    <w:bottom w:val="none" w:sz="0" w:space="0" w:color="auto"/>
                    <w:right w:val="none" w:sz="0" w:space="0" w:color="auto"/>
                  </w:divBdr>
                </w:div>
                <w:div w:id="155804512">
                  <w:marLeft w:val="640"/>
                  <w:marRight w:val="0"/>
                  <w:marTop w:val="0"/>
                  <w:marBottom w:val="0"/>
                  <w:divBdr>
                    <w:top w:val="none" w:sz="0" w:space="0" w:color="auto"/>
                    <w:left w:val="none" w:sz="0" w:space="0" w:color="auto"/>
                    <w:bottom w:val="none" w:sz="0" w:space="0" w:color="auto"/>
                    <w:right w:val="none" w:sz="0" w:space="0" w:color="auto"/>
                  </w:divBdr>
                </w:div>
                <w:div w:id="98184132">
                  <w:marLeft w:val="640"/>
                  <w:marRight w:val="0"/>
                  <w:marTop w:val="0"/>
                  <w:marBottom w:val="0"/>
                  <w:divBdr>
                    <w:top w:val="none" w:sz="0" w:space="0" w:color="auto"/>
                    <w:left w:val="none" w:sz="0" w:space="0" w:color="auto"/>
                    <w:bottom w:val="none" w:sz="0" w:space="0" w:color="auto"/>
                    <w:right w:val="none" w:sz="0" w:space="0" w:color="auto"/>
                  </w:divBdr>
                </w:div>
                <w:div w:id="231894246">
                  <w:marLeft w:val="640"/>
                  <w:marRight w:val="0"/>
                  <w:marTop w:val="0"/>
                  <w:marBottom w:val="0"/>
                  <w:divBdr>
                    <w:top w:val="none" w:sz="0" w:space="0" w:color="auto"/>
                    <w:left w:val="none" w:sz="0" w:space="0" w:color="auto"/>
                    <w:bottom w:val="none" w:sz="0" w:space="0" w:color="auto"/>
                    <w:right w:val="none" w:sz="0" w:space="0" w:color="auto"/>
                  </w:divBdr>
                </w:div>
                <w:div w:id="1728187168">
                  <w:marLeft w:val="640"/>
                  <w:marRight w:val="0"/>
                  <w:marTop w:val="0"/>
                  <w:marBottom w:val="0"/>
                  <w:divBdr>
                    <w:top w:val="none" w:sz="0" w:space="0" w:color="auto"/>
                    <w:left w:val="none" w:sz="0" w:space="0" w:color="auto"/>
                    <w:bottom w:val="none" w:sz="0" w:space="0" w:color="auto"/>
                    <w:right w:val="none" w:sz="0" w:space="0" w:color="auto"/>
                  </w:divBdr>
                </w:div>
                <w:div w:id="1728524808">
                  <w:marLeft w:val="640"/>
                  <w:marRight w:val="0"/>
                  <w:marTop w:val="0"/>
                  <w:marBottom w:val="0"/>
                  <w:divBdr>
                    <w:top w:val="none" w:sz="0" w:space="0" w:color="auto"/>
                    <w:left w:val="none" w:sz="0" w:space="0" w:color="auto"/>
                    <w:bottom w:val="none" w:sz="0" w:space="0" w:color="auto"/>
                    <w:right w:val="none" w:sz="0" w:space="0" w:color="auto"/>
                  </w:divBdr>
                </w:div>
                <w:div w:id="109013519">
                  <w:marLeft w:val="640"/>
                  <w:marRight w:val="0"/>
                  <w:marTop w:val="0"/>
                  <w:marBottom w:val="0"/>
                  <w:divBdr>
                    <w:top w:val="none" w:sz="0" w:space="0" w:color="auto"/>
                    <w:left w:val="none" w:sz="0" w:space="0" w:color="auto"/>
                    <w:bottom w:val="none" w:sz="0" w:space="0" w:color="auto"/>
                    <w:right w:val="none" w:sz="0" w:space="0" w:color="auto"/>
                  </w:divBdr>
                </w:div>
                <w:div w:id="1850605738">
                  <w:marLeft w:val="640"/>
                  <w:marRight w:val="0"/>
                  <w:marTop w:val="0"/>
                  <w:marBottom w:val="0"/>
                  <w:divBdr>
                    <w:top w:val="none" w:sz="0" w:space="0" w:color="auto"/>
                    <w:left w:val="none" w:sz="0" w:space="0" w:color="auto"/>
                    <w:bottom w:val="none" w:sz="0" w:space="0" w:color="auto"/>
                    <w:right w:val="none" w:sz="0" w:space="0" w:color="auto"/>
                  </w:divBdr>
                </w:div>
                <w:div w:id="62266860">
                  <w:marLeft w:val="640"/>
                  <w:marRight w:val="0"/>
                  <w:marTop w:val="0"/>
                  <w:marBottom w:val="0"/>
                  <w:divBdr>
                    <w:top w:val="none" w:sz="0" w:space="0" w:color="auto"/>
                    <w:left w:val="none" w:sz="0" w:space="0" w:color="auto"/>
                    <w:bottom w:val="none" w:sz="0" w:space="0" w:color="auto"/>
                    <w:right w:val="none" w:sz="0" w:space="0" w:color="auto"/>
                  </w:divBdr>
                </w:div>
                <w:div w:id="91559433">
                  <w:marLeft w:val="640"/>
                  <w:marRight w:val="0"/>
                  <w:marTop w:val="0"/>
                  <w:marBottom w:val="0"/>
                  <w:divBdr>
                    <w:top w:val="none" w:sz="0" w:space="0" w:color="auto"/>
                    <w:left w:val="none" w:sz="0" w:space="0" w:color="auto"/>
                    <w:bottom w:val="none" w:sz="0" w:space="0" w:color="auto"/>
                    <w:right w:val="none" w:sz="0" w:space="0" w:color="auto"/>
                  </w:divBdr>
                </w:div>
                <w:div w:id="1952473910">
                  <w:marLeft w:val="640"/>
                  <w:marRight w:val="0"/>
                  <w:marTop w:val="0"/>
                  <w:marBottom w:val="0"/>
                  <w:divBdr>
                    <w:top w:val="none" w:sz="0" w:space="0" w:color="auto"/>
                    <w:left w:val="none" w:sz="0" w:space="0" w:color="auto"/>
                    <w:bottom w:val="none" w:sz="0" w:space="0" w:color="auto"/>
                    <w:right w:val="none" w:sz="0" w:space="0" w:color="auto"/>
                  </w:divBdr>
                </w:div>
                <w:div w:id="933636759">
                  <w:marLeft w:val="640"/>
                  <w:marRight w:val="0"/>
                  <w:marTop w:val="0"/>
                  <w:marBottom w:val="0"/>
                  <w:divBdr>
                    <w:top w:val="none" w:sz="0" w:space="0" w:color="auto"/>
                    <w:left w:val="none" w:sz="0" w:space="0" w:color="auto"/>
                    <w:bottom w:val="none" w:sz="0" w:space="0" w:color="auto"/>
                    <w:right w:val="none" w:sz="0" w:space="0" w:color="auto"/>
                  </w:divBdr>
                </w:div>
                <w:div w:id="77867357">
                  <w:marLeft w:val="640"/>
                  <w:marRight w:val="0"/>
                  <w:marTop w:val="0"/>
                  <w:marBottom w:val="0"/>
                  <w:divBdr>
                    <w:top w:val="none" w:sz="0" w:space="0" w:color="auto"/>
                    <w:left w:val="none" w:sz="0" w:space="0" w:color="auto"/>
                    <w:bottom w:val="none" w:sz="0" w:space="0" w:color="auto"/>
                    <w:right w:val="none" w:sz="0" w:space="0" w:color="auto"/>
                  </w:divBdr>
                </w:div>
                <w:div w:id="1679307748">
                  <w:marLeft w:val="640"/>
                  <w:marRight w:val="0"/>
                  <w:marTop w:val="0"/>
                  <w:marBottom w:val="0"/>
                  <w:divBdr>
                    <w:top w:val="none" w:sz="0" w:space="0" w:color="auto"/>
                    <w:left w:val="none" w:sz="0" w:space="0" w:color="auto"/>
                    <w:bottom w:val="none" w:sz="0" w:space="0" w:color="auto"/>
                    <w:right w:val="none" w:sz="0" w:space="0" w:color="auto"/>
                  </w:divBdr>
                </w:div>
                <w:div w:id="1109398691">
                  <w:marLeft w:val="640"/>
                  <w:marRight w:val="0"/>
                  <w:marTop w:val="0"/>
                  <w:marBottom w:val="0"/>
                  <w:divBdr>
                    <w:top w:val="none" w:sz="0" w:space="0" w:color="auto"/>
                    <w:left w:val="none" w:sz="0" w:space="0" w:color="auto"/>
                    <w:bottom w:val="none" w:sz="0" w:space="0" w:color="auto"/>
                    <w:right w:val="none" w:sz="0" w:space="0" w:color="auto"/>
                  </w:divBdr>
                </w:div>
                <w:div w:id="919287942">
                  <w:marLeft w:val="640"/>
                  <w:marRight w:val="0"/>
                  <w:marTop w:val="0"/>
                  <w:marBottom w:val="0"/>
                  <w:divBdr>
                    <w:top w:val="none" w:sz="0" w:space="0" w:color="auto"/>
                    <w:left w:val="none" w:sz="0" w:space="0" w:color="auto"/>
                    <w:bottom w:val="none" w:sz="0" w:space="0" w:color="auto"/>
                    <w:right w:val="none" w:sz="0" w:space="0" w:color="auto"/>
                  </w:divBdr>
                </w:div>
                <w:div w:id="2130125409">
                  <w:marLeft w:val="640"/>
                  <w:marRight w:val="0"/>
                  <w:marTop w:val="0"/>
                  <w:marBottom w:val="0"/>
                  <w:divBdr>
                    <w:top w:val="none" w:sz="0" w:space="0" w:color="auto"/>
                    <w:left w:val="none" w:sz="0" w:space="0" w:color="auto"/>
                    <w:bottom w:val="none" w:sz="0" w:space="0" w:color="auto"/>
                    <w:right w:val="none" w:sz="0" w:space="0" w:color="auto"/>
                  </w:divBdr>
                </w:div>
                <w:div w:id="2102674249">
                  <w:marLeft w:val="640"/>
                  <w:marRight w:val="0"/>
                  <w:marTop w:val="0"/>
                  <w:marBottom w:val="0"/>
                  <w:divBdr>
                    <w:top w:val="none" w:sz="0" w:space="0" w:color="auto"/>
                    <w:left w:val="none" w:sz="0" w:space="0" w:color="auto"/>
                    <w:bottom w:val="none" w:sz="0" w:space="0" w:color="auto"/>
                    <w:right w:val="none" w:sz="0" w:space="0" w:color="auto"/>
                  </w:divBdr>
                </w:div>
                <w:div w:id="1573734836">
                  <w:marLeft w:val="640"/>
                  <w:marRight w:val="0"/>
                  <w:marTop w:val="0"/>
                  <w:marBottom w:val="0"/>
                  <w:divBdr>
                    <w:top w:val="none" w:sz="0" w:space="0" w:color="auto"/>
                    <w:left w:val="none" w:sz="0" w:space="0" w:color="auto"/>
                    <w:bottom w:val="none" w:sz="0" w:space="0" w:color="auto"/>
                    <w:right w:val="none" w:sz="0" w:space="0" w:color="auto"/>
                  </w:divBdr>
                </w:div>
                <w:div w:id="440027953">
                  <w:marLeft w:val="640"/>
                  <w:marRight w:val="0"/>
                  <w:marTop w:val="0"/>
                  <w:marBottom w:val="0"/>
                  <w:divBdr>
                    <w:top w:val="none" w:sz="0" w:space="0" w:color="auto"/>
                    <w:left w:val="none" w:sz="0" w:space="0" w:color="auto"/>
                    <w:bottom w:val="none" w:sz="0" w:space="0" w:color="auto"/>
                    <w:right w:val="none" w:sz="0" w:space="0" w:color="auto"/>
                  </w:divBdr>
                </w:div>
                <w:div w:id="739642360">
                  <w:marLeft w:val="640"/>
                  <w:marRight w:val="0"/>
                  <w:marTop w:val="0"/>
                  <w:marBottom w:val="0"/>
                  <w:divBdr>
                    <w:top w:val="none" w:sz="0" w:space="0" w:color="auto"/>
                    <w:left w:val="none" w:sz="0" w:space="0" w:color="auto"/>
                    <w:bottom w:val="none" w:sz="0" w:space="0" w:color="auto"/>
                    <w:right w:val="none" w:sz="0" w:space="0" w:color="auto"/>
                  </w:divBdr>
                </w:div>
                <w:div w:id="1040740635">
                  <w:marLeft w:val="640"/>
                  <w:marRight w:val="0"/>
                  <w:marTop w:val="0"/>
                  <w:marBottom w:val="0"/>
                  <w:divBdr>
                    <w:top w:val="none" w:sz="0" w:space="0" w:color="auto"/>
                    <w:left w:val="none" w:sz="0" w:space="0" w:color="auto"/>
                    <w:bottom w:val="none" w:sz="0" w:space="0" w:color="auto"/>
                    <w:right w:val="none" w:sz="0" w:space="0" w:color="auto"/>
                  </w:divBdr>
                </w:div>
                <w:div w:id="1342465249">
                  <w:marLeft w:val="640"/>
                  <w:marRight w:val="0"/>
                  <w:marTop w:val="0"/>
                  <w:marBottom w:val="0"/>
                  <w:divBdr>
                    <w:top w:val="none" w:sz="0" w:space="0" w:color="auto"/>
                    <w:left w:val="none" w:sz="0" w:space="0" w:color="auto"/>
                    <w:bottom w:val="none" w:sz="0" w:space="0" w:color="auto"/>
                    <w:right w:val="none" w:sz="0" w:space="0" w:color="auto"/>
                  </w:divBdr>
                </w:div>
                <w:div w:id="768084337">
                  <w:marLeft w:val="640"/>
                  <w:marRight w:val="0"/>
                  <w:marTop w:val="0"/>
                  <w:marBottom w:val="0"/>
                  <w:divBdr>
                    <w:top w:val="none" w:sz="0" w:space="0" w:color="auto"/>
                    <w:left w:val="none" w:sz="0" w:space="0" w:color="auto"/>
                    <w:bottom w:val="none" w:sz="0" w:space="0" w:color="auto"/>
                    <w:right w:val="none" w:sz="0" w:space="0" w:color="auto"/>
                  </w:divBdr>
                </w:div>
                <w:div w:id="1271359837">
                  <w:marLeft w:val="640"/>
                  <w:marRight w:val="0"/>
                  <w:marTop w:val="0"/>
                  <w:marBottom w:val="0"/>
                  <w:divBdr>
                    <w:top w:val="none" w:sz="0" w:space="0" w:color="auto"/>
                    <w:left w:val="none" w:sz="0" w:space="0" w:color="auto"/>
                    <w:bottom w:val="none" w:sz="0" w:space="0" w:color="auto"/>
                    <w:right w:val="none" w:sz="0" w:space="0" w:color="auto"/>
                  </w:divBdr>
                </w:div>
                <w:div w:id="1165822125">
                  <w:marLeft w:val="640"/>
                  <w:marRight w:val="0"/>
                  <w:marTop w:val="0"/>
                  <w:marBottom w:val="0"/>
                  <w:divBdr>
                    <w:top w:val="none" w:sz="0" w:space="0" w:color="auto"/>
                    <w:left w:val="none" w:sz="0" w:space="0" w:color="auto"/>
                    <w:bottom w:val="none" w:sz="0" w:space="0" w:color="auto"/>
                    <w:right w:val="none" w:sz="0" w:space="0" w:color="auto"/>
                  </w:divBdr>
                </w:div>
                <w:div w:id="1588686250">
                  <w:marLeft w:val="640"/>
                  <w:marRight w:val="0"/>
                  <w:marTop w:val="0"/>
                  <w:marBottom w:val="0"/>
                  <w:divBdr>
                    <w:top w:val="none" w:sz="0" w:space="0" w:color="auto"/>
                    <w:left w:val="none" w:sz="0" w:space="0" w:color="auto"/>
                    <w:bottom w:val="none" w:sz="0" w:space="0" w:color="auto"/>
                    <w:right w:val="none" w:sz="0" w:space="0" w:color="auto"/>
                  </w:divBdr>
                </w:div>
                <w:div w:id="944504844">
                  <w:marLeft w:val="640"/>
                  <w:marRight w:val="0"/>
                  <w:marTop w:val="0"/>
                  <w:marBottom w:val="0"/>
                  <w:divBdr>
                    <w:top w:val="none" w:sz="0" w:space="0" w:color="auto"/>
                    <w:left w:val="none" w:sz="0" w:space="0" w:color="auto"/>
                    <w:bottom w:val="none" w:sz="0" w:space="0" w:color="auto"/>
                    <w:right w:val="none" w:sz="0" w:space="0" w:color="auto"/>
                  </w:divBdr>
                </w:div>
                <w:div w:id="1463963767">
                  <w:marLeft w:val="640"/>
                  <w:marRight w:val="0"/>
                  <w:marTop w:val="0"/>
                  <w:marBottom w:val="0"/>
                  <w:divBdr>
                    <w:top w:val="none" w:sz="0" w:space="0" w:color="auto"/>
                    <w:left w:val="none" w:sz="0" w:space="0" w:color="auto"/>
                    <w:bottom w:val="none" w:sz="0" w:space="0" w:color="auto"/>
                    <w:right w:val="none" w:sz="0" w:space="0" w:color="auto"/>
                  </w:divBdr>
                </w:div>
                <w:div w:id="2010133630">
                  <w:marLeft w:val="640"/>
                  <w:marRight w:val="0"/>
                  <w:marTop w:val="0"/>
                  <w:marBottom w:val="0"/>
                  <w:divBdr>
                    <w:top w:val="none" w:sz="0" w:space="0" w:color="auto"/>
                    <w:left w:val="none" w:sz="0" w:space="0" w:color="auto"/>
                    <w:bottom w:val="none" w:sz="0" w:space="0" w:color="auto"/>
                    <w:right w:val="none" w:sz="0" w:space="0" w:color="auto"/>
                  </w:divBdr>
                </w:div>
                <w:div w:id="1564294982">
                  <w:marLeft w:val="640"/>
                  <w:marRight w:val="0"/>
                  <w:marTop w:val="0"/>
                  <w:marBottom w:val="0"/>
                  <w:divBdr>
                    <w:top w:val="none" w:sz="0" w:space="0" w:color="auto"/>
                    <w:left w:val="none" w:sz="0" w:space="0" w:color="auto"/>
                    <w:bottom w:val="none" w:sz="0" w:space="0" w:color="auto"/>
                    <w:right w:val="none" w:sz="0" w:space="0" w:color="auto"/>
                  </w:divBdr>
                </w:div>
                <w:div w:id="1974629274">
                  <w:marLeft w:val="640"/>
                  <w:marRight w:val="0"/>
                  <w:marTop w:val="0"/>
                  <w:marBottom w:val="0"/>
                  <w:divBdr>
                    <w:top w:val="none" w:sz="0" w:space="0" w:color="auto"/>
                    <w:left w:val="none" w:sz="0" w:space="0" w:color="auto"/>
                    <w:bottom w:val="none" w:sz="0" w:space="0" w:color="auto"/>
                    <w:right w:val="none" w:sz="0" w:space="0" w:color="auto"/>
                  </w:divBdr>
                </w:div>
                <w:div w:id="399987973">
                  <w:marLeft w:val="640"/>
                  <w:marRight w:val="0"/>
                  <w:marTop w:val="0"/>
                  <w:marBottom w:val="0"/>
                  <w:divBdr>
                    <w:top w:val="none" w:sz="0" w:space="0" w:color="auto"/>
                    <w:left w:val="none" w:sz="0" w:space="0" w:color="auto"/>
                    <w:bottom w:val="none" w:sz="0" w:space="0" w:color="auto"/>
                    <w:right w:val="none" w:sz="0" w:space="0" w:color="auto"/>
                  </w:divBdr>
                </w:div>
                <w:div w:id="1223982530">
                  <w:marLeft w:val="640"/>
                  <w:marRight w:val="0"/>
                  <w:marTop w:val="0"/>
                  <w:marBottom w:val="0"/>
                  <w:divBdr>
                    <w:top w:val="none" w:sz="0" w:space="0" w:color="auto"/>
                    <w:left w:val="none" w:sz="0" w:space="0" w:color="auto"/>
                    <w:bottom w:val="none" w:sz="0" w:space="0" w:color="auto"/>
                    <w:right w:val="none" w:sz="0" w:space="0" w:color="auto"/>
                  </w:divBdr>
                </w:div>
                <w:div w:id="545873020">
                  <w:marLeft w:val="640"/>
                  <w:marRight w:val="0"/>
                  <w:marTop w:val="0"/>
                  <w:marBottom w:val="0"/>
                  <w:divBdr>
                    <w:top w:val="none" w:sz="0" w:space="0" w:color="auto"/>
                    <w:left w:val="none" w:sz="0" w:space="0" w:color="auto"/>
                    <w:bottom w:val="none" w:sz="0" w:space="0" w:color="auto"/>
                    <w:right w:val="none" w:sz="0" w:space="0" w:color="auto"/>
                  </w:divBdr>
                </w:div>
                <w:div w:id="364062345">
                  <w:marLeft w:val="640"/>
                  <w:marRight w:val="0"/>
                  <w:marTop w:val="0"/>
                  <w:marBottom w:val="0"/>
                  <w:divBdr>
                    <w:top w:val="none" w:sz="0" w:space="0" w:color="auto"/>
                    <w:left w:val="none" w:sz="0" w:space="0" w:color="auto"/>
                    <w:bottom w:val="none" w:sz="0" w:space="0" w:color="auto"/>
                    <w:right w:val="none" w:sz="0" w:space="0" w:color="auto"/>
                  </w:divBdr>
                </w:div>
                <w:div w:id="1804499735">
                  <w:marLeft w:val="640"/>
                  <w:marRight w:val="0"/>
                  <w:marTop w:val="0"/>
                  <w:marBottom w:val="0"/>
                  <w:divBdr>
                    <w:top w:val="none" w:sz="0" w:space="0" w:color="auto"/>
                    <w:left w:val="none" w:sz="0" w:space="0" w:color="auto"/>
                    <w:bottom w:val="none" w:sz="0" w:space="0" w:color="auto"/>
                    <w:right w:val="none" w:sz="0" w:space="0" w:color="auto"/>
                  </w:divBdr>
                </w:div>
                <w:div w:id="1363937235">
                  <w:marLeft w:val="640"/>
                  <w:marRight w:val="0"/>
                  <w:marTop w:val="0"/>
                  <w:marBottom w:val="0"/>
                  <w:divBdr>
                    <w:top w:val="none" w:sz="0" w:space="0" w:color="auto"/>
                    <w:left w:val="none" w:sz="0" w:space="0" w:color="auto"/>
                    <w:bottom w:val="none" w:sz="0" w:space="0" w:color="auto"/>
                    <w:right w:val="none" w:sz="0" w:space="0" w:color="auto"/>
                  </w:divBdr>
                </w:div>
                <w:div w:id="652679987">
                  <w:marLeft w:val="640"/>
                  <w:marRight w:val="0"/>
                  <w:marTop w:val="0"/>
                  <w:marBottom w:val="0"/>
                  <w:divBdr>
                    <w:top w:val="none" w:sz="0" w:space="0" w:color="auto"/>
                    <w:left w:val="none" w:sz="0" w:space="0" w:color="auto"/>
                    <w:bottom w:val="none" w:sz="0" w:space="0" w:color="auto"/>
                    <w:right w:val="none" w:sz="0" w:space="0" w:color="auto"/>
                  </w:divBdr>
                </w:div>
                <w:div w:id="209805339">
                  <w:marLeft w:val="640"/>
                  <w:marRight w:val="0"/>
                  <w:marTop w:val="0"/>
                  <w:marBottom w:val="0"/>
                  <w:divBdr>
                    <w:top w:val="none" w:sz="0" w:space="0" w:color="auto"/>
                    <w:left w:val="none" w:sz="0" w:space="0" w:color="auto"/>
                    <w:bottom w:val="none" w:sz="0" w:space="0" w:color="auto"/>
                    <w:right w:val="none" w:sz="0" w:space="0" w:color="auto"/>
                  </w:divBdr>
                </w:div>
                <w:div w:id="490215722">
                  <w:marLeft w:val="640"/>
                  <w:marRight w:val="0"/>
                  <w:marTop w:val="0"/>
                  <w:marBottom w:val="0"/>
                  <w:divBdr>
                    <w:top w:val="none" w:sz="0" w:space="0" w:color="auto"/>
                    <w:left w:val="none" w:sz="0" w:space="0" w:color="auto"/>
                    <w:bottom w:val="none" w:sz="0" w:space="0" w:color="auto"/>
                    <w:right w:val="none" w:sz="0" w:space="0" w:color="auto"/>
                  </w:divBdr>
                </w:div>
                <w:div w:id="1673755098">
                  <w:marLeft w:val="640"/>
                  <w:marRight w:val="0"/>
                  <w:marTop w:val="0"/>
                  <w:marBottom w:val="0"/>
                  <w:divBdr>
                    <w:top w:val="none" w:sz="0" w:space="0" w:color="auto"/>
                    <w:left w:val="none" w:sz="0" w:space="0" w:color="auto"/>
                    <w:bottom w:val="none" w:sz="0" w:space="0" w:color="auto"/>
                    <w:right w:val="none" w:sz="0" w:space="0" w:color="auto"/>
                  </w:divBdr>
                </w:div>
                <w:div w:id="1428161145">
                  <w:marLeft w:val="640"/>
                  <w:marRight w:val="0"/>
                  <w:marTop w:val="0"/>
                  <w:marBottom w:val="0"/>
                  <w:divBdr>
                    <w:top w:val="none" w:sz="0" w:space="0" w:color="auto"/>
                    <w:left w:val="none" w:sz="0" w:space="0" w:color="auto"/>
                    <w:bottom w:val="none" w:sz="0" w:space="0" w:color="auto"/>
                    <w:right w:val="none" w:sz="0" w:space="0" w:color="auto"/>
                  </w:divBdr>
                </w:div>
                <w:div w:id="1915552420">
                  <w:marLeft w:val="640"/>
                  <w:marRight w:val="0"/>
                  <w:marTop w:val="0"/>
                  <w:marBottom w:val="0"/>
                  <w:divBdr>
                    <w:top w:val="none" w:sz="0" w:space="0" w:color="auto"/>
                    <w:left w:val="none" w:sz="0" w:space="0" w:color="auto"/>
                    <w:bottom w:val="none" w:sz="0" w:space="0" w:color="auto"/>
                    <w:right w:val="none" w:sz="0" w:space="0" w:color="auto"/>
                  </w:divBdr>
                </w:div>
                <w:div w:id="1722362265">
                  <w:marLeft w:val="640"/>
                  <w:marRight w:val="0"/>
                  <w:marTop w:val="0"/>
                  <w:marBottom w:val="0"/>
                  <w:divBdr>
                    <w:top w:val="none" w:sz="0" w:space="0" w:color="auto"/>
                    <w:left w:val="none" w:sz="0" w:space="0" w:color="auto"/>
                    <w:bottom w:val="none" w:sz="0" w:space="0" w:color="auto"/>
                    <w:right w:val="none" w:sz="0" w:space="0" w:color="auto"/>
                  </w:divBdr>
                </w:div>
                <w:div w:id="1828396430">
                  <w:marLeft w:val="640"/>
                  <w:marRight w:val="0"/>
                  <w:marTop w:val="0"/>
                  <w:marBottom w:val="0"/>
                  <w:divBdr>
                    <w:top w:val="none" w:sz="0" w:space="0" w:color="auto"/>
                    <w:left w:val="none" w:sz="0" w:space="0" w:color="auto"/>
                    <w:bottom w:val="none" w:sz="0" w:space="0" w:color="auto"/>
                    <w:right w:val="none" w:sz="0" w:space="0" w:color="auto"/>
                  </w:divBdr>
                </w:div>
                <w:div w:id="1722169767">
                  <w:marLeft w:val="640"/>
                  <w:marRight w:val="0"/>
                  <w:marTop w:val="0"/>
                  <w:marBottom w:val="0"/>
                  <w:divBdr>
                    <w:top w:val="none" w:sz="0" w:space="0" w:color="auto"/>
                    <w:left w:val="none" w:sz="0" w:space="0" w:color="auto"/>
                    <w:bottom w:val="none" w:sz="0" w:space="0" w:color="auto"/>
                    <w:right w:val="none" w:sz="0" w:space="0" w:color="auto"/>
                  </w:divBdr>
                </w:div>
                <w:div w:id="1477993510">
                  <w:marLeft w:val="640"/>
                  <w:marRight w:val="0"/>
                  <w:marTop w:val="0"/>
                  <w:marBottom w:val="0"/>
                  <w:divBdr>
                    <w:top w:val="none" w:sz="0" w:space="0" w:color="auto"/>
                    <w:left w:val="none" w:sz="0" w:space="0" w:color="auto"/>
                    <w:bottom w:val="none" w:sz="0" w:space="0" w:color="auto"/>
                    <w:right w:val="none" w:sz="0" w:space="0" w:color="auto"/>
                  </w:divBdr>
                </w:div>
                <w:div w:id="1050570592">
                  <w:marLeft w:val="640"/>
                  <w:marRight w:val="0"/>
                  <w:marTop w:val="0"/>
                  <w:marBottom w:val="0"/>
                  <w:divBdr>
                    <w:top w:val="none" w:sz="0" w:space="0" w:color="auto"/>
                    <w:left w:val="none" w:sz="0" w:space="0" w:color="auto"/>
                    <w:bottom w:val="none" w:sz="0" w:space="0" w:color="auto"/>
                    <w:right w:val="none" w:sz="0" w:space="0" w:color="auto"/>
                  </w:divBdr>
                </w:div>
              </w:divsChild>
            </w:div>
            <w:div w:id="969479847">
              <w:marLeft w:val="0"/>
              <w:marRight w:val="0"/>
              <w:marTop w:val="0"/>
              <w:marBottom w:val="0"/>
              <w:divBdr>
                <w:top w:val="none" w:sz="0" w:space="0" w:color="auto"/>
                <w:left w:val="none" w:sz="0" w:space="0" w:color="auto"/>
                <w:bottom w:val="none" w:sz="0" w:space="0" w:color="auto"/>
                <w:right w:val="none" w:sz="0" w:space="0" w:color="auto"/>
              </w:divBdr>
              <w:divsChild>
                <w:div w:id="296372113">
                  <w:marLeft w:val="640"/>
                  <w:marRight w:val="0"/>
                  <w:marTop w:val="0"/>
                  <w:marBottom w:val="0"/>
                  <w:divBdr>
                    <w:top w:val="none" w:sz="0" w:space="0" w:color="auto"/>
                    <w:left w:val="none" w:sz="0" w:space="0" w:color="auto"/>
                    <w:bottom w:val="none" w:sz="0" w:space="0" w:color="auto"/>
                    <w:right w:val="none" w:sz="0" w:space="0" w:color="auto"/>
                  </w:divBdr>
                </w:div>
                <w:div w:id="702901353">
                  <w:marLeft w:val="640"/>
                  <w:marRight w:val="0"/>
                  <w:marTop w:val="0"/>
                  <w:marBottom w:val="0"/>
                  <w:divBdr>
                    <w:top w:val="none" w:sz="0" w:space="0" w:color="auto"/>
                    <w:left w:val="none" w:sz="0" w:space="0" w:color="auto"/>
                    <w:bottom w:val="none" w:sz="0" w:space="0" w:color="auto"/>
                    <w:right w:val="none" w:sz="0" w:space="0" w:color="auto"/>
                  </w:divBdr>
                </w:div>
                <w:div w:id="469783127">
                  <w:marLeft w:val="640"/>
                  <w:marRight w:val="0"/>
                  <w:marTop w:val="0"/>
                  <w:marBottom w:val="0"/>
                  <w:divBdr>
                    <w:top w:val="none" w:sz="0" w:space="0" w:color="auto"/>
                    <w:left w:val="none" w:sz="0" w:space="0" w:color="auto"/>
                    <w:bottom w:val="none" w:sz="0" w:space="0" w:color="auto"/>
                    <w:right w:val="none" w:sz="0" w:space="0" w:color="auto"/>
                  </w:divBdr>
                </w:div>
                <w:div w:id="1992783448">
                  <w:marLeft w:val="640"/>
                  <w:marRight w:val="0"/>
                  <w:marTop w:val="0"/>
                  <w:marBottom w:val="0"/>
                  <w:divBdr>
                    <w:top w:val="none" w:sz="0" w:space="0" w:color="auto"/>
                    <w:left w:val="none" w:sz="0" w:space="0" w:color="auto"/>
                    <w:bottom w:val="none" w:sz="0" w:space="0" w:color="auto"/>
                    <w:right w:val="none" w:sz="0" w:space="0" w:color="auto"/>
                  </w:divBdr>
                </w:div>
                <w:div w:id="661812596">
                  <w:marLeft w:val="640"/>
                  <w:marRight w:val="0"/>
                  <w:marTop w:val="0"/>
                  <w:marBottom w:val="0"/>
                  <w:divBdr>
                    <w:top w:val="none" w:sz="0" w:space="0" w:color="auto"/>
                    <w:left w:val="none" w:sz="0" w:space="0" w:color="auto"/>
                    <w:bottom w:val="none" w:sz="0" w:space="0" w:color="auto"/>
                    <w:right w:val="none" w:sz="0" w:space="0" w:color="auto"/>
                  </w:divBdr>
                </w:div>
                <w:div w:id="143400581">
                  <w:marLeft w:val="640"/>
                  <w:marRight w:val="0"/>
                  <w:marTop w:val="0"/>
                  <w:marBottom w:val="0"/>
                  <w:divBdr>
                    <w:top w:val="none" w:sz="0" w:space="0" w:color="auto"/>
                    <w:left w:val="none" w:sz="0" w:space="0" w:color="auto"/>
                    <w:bottom w:val="none" w:sz="0" w:space="0" w:color="auto"/>
                    <w:right w:val="none" w:sz="0" w:space="0" w:color="auto"/>
                  </w:divBdr>
                </w:div>
                <w:div w:id="1808626269">
                  <w:marLeft w:val="640"/>
                  <w:marRight w:val="0"/>
                  <w:marTop w:val="0"/>
                  <w:marBottom w:val="0"/>
                  <w:divBdr>
                    <w:top w:val="none" w:sz="0" w:space="0" w:color="auto"/>
                    <w:left w:val="none" w:sz="0" w:space="0" w:color="auto"/>
                    <w:bottom w:val="none" w:sz="0" w:space="0" w:color="auto"/>
                    <w:right w:val="none" w:sz="0" w:space="0" w:color="auto"/>
                  </w:divBdr>
                </w:div>
                <w:div w:id="262765789">
                  <w:marLeft w:val="640"/>
                  <w:marRight w:val="0"/>
                  <w:marTop w:val="0"/>
                  <w:marBottom w:val="0"/>
                  <w:divBdr>
                    <w:top w:val="none" w:sz="0" w:space="0" w:color="auto"/>
                    <w:left w:val="none" w:sz="0" w:space="0" w:color="auto"/>
                    <w:bottom w:val="none" w:sz="0" w:space="0" w:color="auto"/>
                    <w:right w:val="none" w:sz="0" w:space="0" w:color="auto"/>
                  </w:divBdr>
                </w:div>
                <w:div w:id="1626421652">
                  <w:marLeft w:val="640"/>
                  <w:marRight w:val="0"/>
                  <w:marTop w:val="0"/>
                  <w:marBottom w:val="0"/>
                  <w:divBdr>
                    <w:top w:val="none" w:sz="0" w:space="0" w:color="auto"/>
                    <w:left w:val="none" w:sz="0" w:space="0" w:color="auto"/>
                    <w:bottom w:val="none" w:sz="0" w:space="0" w:color="auto"/>
                    <w:right w:val="none" w:sz="0" w:space="0" w:color="auto"/>
                  </w:divBdr>
                </w:div>
                <w:div w:id="217716540">
                  <w:marLeft w:val="640"/>
                  <w:marRight w:val="0"/>
                  <w:marTop w:val="0"/>
                  <w:marBottom w:val="0"/>
                  <w:divBdr>
                    <w:top w:val="none" w:sz="0" w:space="0" w:color="auto"/>
                    <w:left w:val="none" w:sz="0" w:space="0" w:color="auto"/>
                    <w:bottom w:val="none" w:sz="0" w:space="0" w:color="auto"/>
                    <w:right w:val="none" w:sz="0" w:space="0" w:color="auto"/>
                  </w:divBdr>
                </w:div>
                <w:div w:id="1807815363">
                  <w:marLeft w:val="640"/>
                  <w:marRight w:val="0"/>
                  <w:marTop w:val="0"/>
                  <w:marBottom w:val="0"/>
                  <w:divBdr>
                    <w:top w:val="none" w:sz="0" w:space="0" w:color="auto"/>
                    <w:left w:val="none" w:sz="0" w:space="0" w:color="auto"/>
                    <w:bottom w:val="none" w:sz="0" w:space="0" w:color="auto"/>
                    <w:right w:val="none" w:sz="0" w:space="0" w:color="auto"/>
                  </w:divBdr>
                </w:div>
                <w:div w:id="1088499401">
                  <w:marLeft w:val="640"/>
                  <w:marRight w:val="0"/>
                  <w:marTop w:val="0"/>
                  <w:marBottom w:val="0"/>
                  <w:divBdr>
                    <w:top w:val="none" w:sz="0" w:space="0" w:color="auto"/>
                    <w:left w:val="none" w:sz="0" w:space="0" w:color="auto"/>
                    <w:bottom w:val="none" w:sz="0" w:space="0" w:color="auto"/>
                    <w:right w:val="none" w:sz="0" w:space="0" w:color="auto"/>
                  </w:divBdr>
                </w:div>
                <w:div w:id="2086414620">
                  <w:marLeft w:val="640"/>
                  <w:marRight w:val="0"/>
                  <w:marTop w:val="0"/>
                  <w:marBottom w:val="0"/>
                  <w:divBdr>
                    <w:top w:val="none" w:sz="0" w:space="0" w:color="auto"/>
                    <w:left w:val="none" w:sz="0" w:space="0" w:color="auto"/>
                    <w:bottom w:val="none" w:sz="0" w:space="0" w:color="auto"/>
                    <w:right w:val="none" w:sz="0" w:space="0" w:color="auto"/>
                  </w:divBdr>
                </w:div>
                <w:div w:id="735399538">
                  <w:marLeft w:val="640"/>
                  <w:marRight w:val="0"/>
                  <w:marTop w:val="0"/>
                  <w:marBottom w:val="0"/>
                  <w:divBdr>
                    <w:top w:val="none" w:sz="0" w:space="0" w:color="auto"/>
                    <w:left w:val="none" w:sz="0" w:space="0" w:color="auto"/>
                    <w:bottom w:val="none" w:sz="0" w:space="0" w:color="auto"/>
                    <w:right w:val="none" w:sz="0" w:space="0" w:color="auto"/>
                  </w:divBdr>
                </w:div>
                <w:div w:id="105781211">
                  <w:marLeft w:val="640"/>
                  <w:marRight w:val="0"/>
                  <w:marTop w:val="0"/>
                  <w:marBottom w:val="0"/>
                  <w:divBdr>
                    <w:top w:val="none" w:sz="0" w:space="0" w:color="auto"/>
                    <w:left w:val="none" w:sz="0" w:space="0" w:color="auto"/>
                    <w:bottom w:val="none" w:sz="0" w:space="0" w:color="auto"/>
                    <w:right w:val="none" w:sz="0" w:space="0" w:color="auto"/>
                  </w:divBdr>
                </w:div>
                <w:div w:id="723797424">
                  <w:marLeft w:val="640"/>
                  <w:marRight w:val="0"/>
                  <w:marTop w:val="0"/>
                  <w:marBottom w:val="0"/>
                  <w:divBdr>
                    <w:top w:val="none" w:sz="0" w:space="0" w:color="auto"/>
                    <w:left w:val="none" w:sz="0" w:space="0" w:color="auto"/>
                    <w:bottom w:val="none" w:sz="0" w:space="0" w:color="auto"/>
                    <w:right w:val="none" w:sz="0" w:space="0" w:color="auto"/>
                  </w:divBdr>
                </w:div>
                <w:div w:id="157313899">
                  <w:marLeft w:val="640"/>
                  <w:marRight w:val="0"/>
                  <w:marTop w:val="0"/>
                  <w:marBottom w:val="0"/>
                  <w:divBdr>
                    <w:top w:val="none" w:sz="0" w:space="0" w:color="auto"/>
                    <w:left w:val="none" w:sz="0" w:space="0" w:color="auto"/>
                    <w:bottom w:val="none" w:sz="0" w:space="0" w:color="auto"/>
                    <w:right w:val="none" w:sz="0" w:space="0" w:color="auto"/>
                  </w:divBdr>
                </w:div>
                <w:div w:id="198250311">
                  <w:marLeft w:val="640"/>
                  <w:marRight w:val="0"/>
                  <w:marTop w:val="0"/>
                  <w:marBottom w:val="0"/>
                  <w:divBdr>
                    <w:top w:val="none" w:sz="0" w:space="0" w:color="auto"/>
                    <w:left w:val="none" w:sz="0" w:space="0" w:color="auto"/>
                    <w:bottom w:val="none" w:sz="0" w:space="0" w:color="auto"/>
                    <w:right w:val="none" w:sz="0" w:space="0" w:color="auto"/>
                  </w:divBdr>
                </w:div>
                <w:div w:id="471753603">
                  <w:marLeft w:val="640"/>
                  <w:marRight w:val="0"/>
                  <w:marTop w:val="0"/>
                  <w:marBottom w:val="0"/>
                  <w:divBdr>
                    <w:top w:val="none" w:sz="0" w:space="0" w:color="auto"/>
                    <w:left w:val="none" w:sz="0" w:space="0" w:color="auto"/>
                    <w:bottom w:val="none" w:sz="0" w:space="0" w:color="auto"/>
                    <w:right w:val="none" w:sz="0" w:space="0" w:color="auto"/>
                  </w:divBdr>
                </w:div>
                <w:div w:id="797995243">
                  <w:marLeft w:val="640"/>
                  <w:marRight w:val="0"/>
                  <w:marTop w:val="0"/>
                  <w:marBottom w:val="0"/>
                  <w:divBdr>
                    <w:top w:val="none" w:sz="0" w:space="0" w:color="auto"/>
                    <w:left w:val="none" w:sz="0" w:space="0" w:color="auto"/>
                    <w:bottom w:val="none" w:sz="0" w:space="0" w:color="auto"/>
                    <w:right w:val="none" w:sz="0" w:space="0" w:color="auto"/>
                  </w:divBdr>
                </w:div>
                <w:div w:id="576289761">
                  <w:marLeft w:val="640"/>
                  <w:marRight w:val="0"/>
                  <w:marTop w:val="0"/>
                  <w:marBottom w:val="0"/>
                  <w:divBdr>
                    <w:top w:val="none" w:sz="0" w:space="0" w:color="auto"/>
                    <w:left w:val="none" w:sz="0" w:space="0" w:color="auto"/>
                    <w:bottom w:val="none" w:sz="0" w:space="0" w:color="auto"/>
                    <w:right w:val="none" w:sz="0" w:space="0" w:color="auto"/>
                  </w:divBdr>
                </w:div>
                <w:div w:id="27993855">
                  <w:marLeft w:val="640"/>
                  <w:marRight w:val="0"/>
                  <w:marTop w:val="0"/>
                  <w:marBottom w:val="0"/>
                  <w:divBdr>
                    <w:top w:val="none" w:sz="0" w:space="0" w:color="auto"/>
                    <w:left w:val="none" w:sz="0" w:space="0" w:color="auto"/>
                    <w:bottom w:val="none" w:sz="0" w:space="0" w:color="auto"/>
                    <w:right w:val="none" w:sz="0" w:space="0" w:color="auto"/>
                  </w:divBdr>
                </w:div>
                <w:div w:id="581376884">
                  <w:marLeft w:val="640"/>
                  <w:marRight w:val="0"/>
                  <w:marTop w:val="0"/>
                  <w:marBottom w:val="0"/>
                  <w:divBdr>
                    <w:top w:val="none" w:sz="0" w:space="0" w:color="auto"/>
                    <w:left w:val="none" w:sz="0" w:space="0" w:color="auto"/>
                    <w:bottom w:val="none" w:sz="0" w:space="0" w:color="auto"/>
                    <w:right w:val="none" w:sz="0" w:space="0" w:color="auto"/>
                  </w:divBdr>
                </w:div>
                <w:div w:id="872571496">
                  <w:marLeft w:val="640"/>
                  <w:marRight w:val="0"/>
                  <w:marTop w:val="0"/>
                  <w:marBottom w:val="0"/>
                  <w:divBdr>
                    <w:top w:val="none" w:sz="0" w:space="0" w:color="auto"/>
                    <w:left w:val="none" w:sz="0" w:space="0" w:color="auto"/>
                    <w:bottom w:val="none" w:sz="0" w:space="0" w:color="auto"/>
                    <w:right w:val="none" w:sz="0" w:space="0" w:color="auto"/>
                  </w:divBdr>
                </w:div>
                <w:div w:id="1404567782">
                  <w:marLeft w:val="640"/>
                  <w:marRight w:val="0"/>
                  <w:marTop w:val="0"/>
                  <w:marBottom w:val="0"/>
                  <w:divBdr>
                    <w:top w:val="none" w:sz="0" w:space="0" w:color="auto"/>
                    <w:left w:val="none" w:sz="0" w:space="0" w:color="auto"/>
                    <w:bottom w:val="none" w:sz="0" w:space="0" w:color="auto"/>
                    <w:right w:val="none" w:sz="0" w:space="0" w:color="auto"/>
                  </w:divBdr>
                </w:div>
                <w:div w:id="147282151">
                  <w:marLeft w:val="640"/>
                  <w:marRight w:val="0"/>
                  <w:marTop w:val="0"/>
                  <w:marBottom w:val="0"/>
                  <w:divBdr>
                    <w:top w:val="none" w:sz="0" w:space="0" w:color="auto"/>
                    <w:left w:val="none" w:sz="0" w:space="0" w:color="auto"/>
                    <w:bottom w:val="none" w:sz="0" w:space="0" w:color="auto"/>
                    <w:right w:val="none" w:sz="0" w:space="0" w:color="auto"/>
                  </w:divBdr>
                </w:div>
                <w:div w:id="1179932366">
                  <w:marLeft w:val="640"/>
                  <w:marRight w:val="0"/>
                  <w:marTop w:val="0"/>
                  <w:marBottom w:val="0"/>
                  <w:divBdr>
                    <w:top w:val="none" w:sz="0" w:space="0" w:color="auto"/>
                    <w:left w:val="none" w:sz="0" w:space="0" w:color="auto"/>
                    <w:bottom w:val="none" w:sz="0" w:space="0" w:color="auto"/>
                    <w:right w:val="none" w:sz="0" w:space="0" w:color="auto"/>
                  </w:divBdr>
                </w:div>
                <w:div w:id="904101468">
                  <w:marLeft w:val="640"/>
                  <w:marRight w:val="0"/>
                  <w:marTop w:val="0"/>
                  <w:marBottom w:val="0"/>
                  <w:divBdr>
                    <w:top w:val="none" w:sz="0" w:space="0" w:color="auto"/>
                    <w:left w:val="none" w:sz="0" w:space="0" w:color="auto"/>
                    <w:bottom w:val="none" w:sz="0" w:space="0" w:color="auto"/>
                    <w:right w:val="none" w:sz="0" w:space="0" w:color="auto"/>
                  </w:divBdr>
                </w:div>
                <w:div w:id="1021248552">
                  <w:marLeft w:val="640"/>
                  <w:marRight w:val="0"/>
                  <w:marTop w:val="0"/>
                  <w:marBottom w:val="0"/>
                  <w:divBdr>
                    <w:top w:val="none" w:sz="0" w:space="0" w:color="auto"/>
                    <w:left w:val="none" w:sz="0" w:space="0" w:color="auto"/>
                    <w:bottom w:val="none" w:sz="0" w:space="0" w:color="auto"/>
                    <w:right w:val="none" w:sz="0" w:space="0" w:color="auto"/>
                  </w:divBdr>
                </w:div>
                <w:div w:id="1842087077">
                  <w:marLeft w:val="640"/>
                  <w:marRight w:val="0"/>
                  <w:marTop w:val="0"/>
                  <w:marBottom w:val="0"/>
                  <w:divBdr>
                    <w:top w:val="none" w:sz="0" w:space="0" w:color="auto"/>
                    <w:left w:val="none" w:sz="0" w:space="0" w:color="auto"/>
                    <w:bottom w:val="none" w:sz="0" w:space="0" w:color="auto"/>
                    <w:right w:val="none" w:sz="0" w:space="0" w:color="auto"/>
                  </w:divBdr>
                </w:div>
                <w:div w:id="967511591">
                  <w:marLeft w:val="640"/>
                  <w:marRight w:val="0"/>
                  <w:marTop w:val="0"/>
                  <w:marBottom w:val="0"/>
                  <w:divBdr>
                    <w:top w:val="none" w:sz="0" w:space="0" w:color="auto"/>
                    <w:left w:val="none" w:sz="0" w:space="0" w:color="auto"/>
                    <w:bottom w:val="none" w:sz="0" w:space="0" w:color="auto"/>
                    <w:right w:val="none" w:sz="0" w:space="0" w:color="auto"/>
                  </w:divBdr>
                </w:div>
                <w:div w:id="1879735992">
                  <w:marLeft w:val="640"/>
                  <w:marRight w:val="0"/>
                  <w:marTop w:val="0"/>
                  <w:marBottom w:val="0"/>
                  <w:divBdr>
                    <w:top w:val="none" w:sz="0" w:space="0" w:color="auto"/>
                    <w:left w:val="none" w:sz="0" w:space="0" w:color="auto"/>
                    <w:bottom w:val="none" w:sz="0" w:space="0" w:color="auto"/>
                    <w:right w:val="none" w:sz="0" w:space="0" w:color="auto"/>
                  </w:divBdr>
                </w:div>
                <w:div w:id="303702847">
                  <w:marLeft w:val="640"/>
                  <w:marRight w:val="0"/>
                  <w:marTop w:val="0"/>
                  <w:marBottom w:val="0"/>
                  <w:divBdr>
                    <w:top w:val="none" w:sz="0" w:space="0" w:color="auto"/>
                    <w:left w:val="none" w:sz="0" w:space="0" w:color="auto"/>
                    <w:bottom w:val="none" w:sz="0" w:space="0" w:color="auto"/>
                    <w:right w:val="none" w:sz="0" w:space="0" w:color="auto"/>
                  </w:divBdr>
                </w:div>
                <w:div w:id="1044405118">
                  <w:marLeft w:val="640"/>
                  <w:marRight w:val="0"/>
                  <w:marTop w:val="0"/>
                  <w:marBottom w:val="0"/>
                  <w:divBdr>
                    <w:top w:val="none" w:sz="0" w:space="0" w:color="auto"/>
                    <w:left w:val="none" w:sz="0" w:space="0" w:color="auto"/>
                    <w:bottom w:val="none" w:sz="0" w:space="0" w:color="auto"/>
                    <w:right w:val="none" w:sz="0" w:space="0" w:color="auto"/>
                  </w:divBdr>
                </w:div>
                <w:div w:id="101187843">
                  <w:marLeft w:val="640"/>
                  <w:marRight w:val="0"/>
                  <w:marTop w:val="0"/>
                  <w:marBottom w:val="0"/>
                  <w:divBdr>
                    <w:top w:val="none" w:sz="0" w:space="0" w:color="auto"/>
                    <w:left w:val="none" w:sz="0" w:space="0" w:color="auto"/>
                    <w:bottom w:val="none" w:sz="0" w:space="0" w:color="auto"/>
                    <w:right w:val="none" w:sz="0" w:space="0" w:color="auto"/>
                  </w:divBdr>
                </w:div>
                <w:div w:id="1418818615">
                  <w:marLeft w:val="640"/>
                  <w:marRight w:val="0"/>
                  <w:marTop w:val="0"/>
                  <w:marBottom w:val="0"/>
                  <w:divBdr>
                    <w:top w:val="none" w:sz="0" w:space="0" w:color="auto"/>
                    <w:left w:val="none" w:sz="0" w:space="0" w:color="auto"/>
                    <w:bottom w:val="none" w:sz="0" w:space="0" w:color="auto"/>
                    <w:right w:val="none" w:sz="0" w:space="0" w:color="auto"/>
                  </w:divBdr>
                </w:div>
                <w:div w:id="2144618598">
                  <w:marLeft w:val="640"/>
                  <w:marRight w:val="0"/>
                  <w:marTop w:val="0"/>
                  <w:marBottom w:val="0"/>
                  <w:divBdr>
                    <w:top w:val="none" w:sz="0" w:space="0" w:color="auto"/>
                    <w:left w:val="none" w:sz="0" w:space="0" w:color="auto"/>
                    <w:bottom w:val="none" w:sz="0" w:space="0" w:color="auto"/>
                    <w:right w:val="none" w:sz="0" w:space="0" w:color="auto"/>
                  </w:divBdr>
                </w:div>
                <w:div w:id="480579947">
                  <w:marLeft w:val="640"/>
                  <w:marRight w:val="0"/>
                  <w:marTop w:val="0"/>
                  <w:marBottom w:val="0"/>
                  <w:divBdr>
                    <w:top w:val="none" w:sz="0" w:space="0" w:color="auto"/>
                    <w:left w:val="none" w:sz="0" w:space="0" w:color="auto"/>
                    <w:bottom w:val="none" w:sz="0" w:space="0" w:color="auto"/>
                    <w:right w:val="none" w:sz="0" w:space="0" w:color="auto"/>
                  </w:divBdr>
                </w:div>
                <w:div w:id="1203009065">
                  <w:marLeft w:val="640"/>
                  <w:marRight w:val="0"/>
                  <w:marTop w:val="0"/>
                  <w:marBottom w:val="0"/>
                  <w:divBdr>
                    <w:top w:val="none" w:sz="0" w:space="0" w:color="auto"/>
                    <w:left w:val="none" w:sz="0" w:space="0" w:color="auto"/>
                    <w:bottom w:val="none" w:sz="0" w:space="0" w:color="auto"/>
                    <w:right w:val="none" w:sz="0" w:space="0" w:color="auto"/>
                  </w:divBdr>
                </w:div>
                <w:div w:id="785345765">
                  <w:marLeft w:val="640"/>
                  <w:marRight w:val="0"/>
                  <w:marTop w:val="0"/>
                  <w:marBottom w:val="0"/>
                  <w:divBdr>
                    <w:top w:val="none" w:sz="0" w:space="0" w:color="auto"/>
                    <w:left w:val="none" w:sz="0" w:space="0" w:color="auto"/>
                    <w:bottom w:val="none" w:sz="0" w:space="0" w:color="auto"/>
                    <w:right w:val="none" w:sz="0" w:space="0" w:color="auto"/>
                  </w:divBdr>
                </w:div>
                <w:div w:id="1140079883">
                  <w:marLeft w:val="640"/>
                  <w:marRight w:val="0"/>
                  <w:marTop w:val="0"/>
                  <w:marBottom w:val="0"/>
                  <w:divBdr>
                    <w:top w:val="none" w:sz="0" w:space="0" w:color="auto"/>
                    <w:left w:val="none" w:sz="0" w:space="0" w:color="auto"/>
                    <w:bottom w:val="none" w:sz="0" w:space="0" w:color="auto"/>
                    <w:right w:val="none" w:sz="0" w:space="0" w:color="auto"/>
                  </w:divBdr>
                </w:div>
                <w:div w:id="1876842108">
                  <w:marLeft w:val="640"/>
                  <w:marRight w:val="0"/>
                  <w:marTop w:val="0"/>
                  <w:marBottom w:val="0"/>
                  <w:divBdr>
                    <w:top w:val="none" w:sz="0" w:space="0" w:color="auto"/>
                    <w:left w:val="none" w:sz="0" w:space="0" w:color="auto"/>
                    <w:bottom w:val="none" w:sz="0" w:space="0" w:color="auto"/>
                    <w:right w:val="none" w:sz="0" w:space="0" w:color="auto"/>
                  </w:divBdr>
                </w:div>
                <w:div w:id="2101173137">
                  <w:marLeft w:val="640"/>
                  <w:marRight w:val="0"/>
                  <w:marTop w:val="0"/>
                  <w:marBottom w:val="0"/>
                  <w:divBdr>
                    <w:top w:val="none" w:sz="0" w:space="0" w:color="auto"/>
                    <w:left w:val="none" w:sz="0" w:space="0" w:color="auto"/>
                    <w:bottom w:val="none" w:sz="0" w:space="0" w:color="auto"/>
                    <w:right w:val="none" w:sz="0" w:space="0" w:color="auto"/>
                  </w:divBdr>
                </w:div>
                <w:div w:id="1750689293">
                  <w:marLeft w:val="640"/>
                  <w:marRight w:val="0"/>
                  <w:marTop w:val="0"/>
                  <w:marBottom w:val="0"/>
                  <w:divBdr>
                    <w:top w:val="none" w:sz="0" w:space="0" w:color="auto"/>
                    <w:left w:val="none" w:sz="0" w:space="0" w:color="auto"/>
                    <w:bottom w:val="none" w:sz="0" w:space="0" w:color="auto"/>
                    <w:right w:val="none" w:sz="0" w:space="0" w:color="auto"/>
                  </w:divBdr>
                </w:div>
                <w:div w:id="533886208">
                  <w:marLeft w:val="640"/>
                  <w:marRight w:val="0"/>
                  <w:marTop w:val="0"/>
                  <w:marBottom w:val="0"/>
                  <w:divBdr>
                    <w:top w:val="none" w:sz="0" w:space="0" w:color="auto"/>
                    <w:left w:val="none" w:sz="0" w:space="0" w:color="auto"/>
                    <w:bottom w:val="none" w:sz="0" w:space="0" w:color="auto"/>
                    <w:right w:val="none" w:sz="0" w:space="0" w:color="auto"/>
                  </w:divBdr>
                </w:div>
                <w:div w:id="697313583">
                  <w:marLeft w:val="640"/>
                  <w:marRight w:val="0"/>
                  <w:marTop w:val="0"/>
                  <w:marBottom w:val="0"/>
                  <w:divBdr>
                    <w:top w:val="none" w:sz="0" w:space="0" w:color="auto"/>
                    <w:left w:val="none" w:sz="0" w:space="0" w:color="auto"/>
                    <w:bottom w:val="none" w:sz="0" w:space="0" w:color="auto"/>
                    <w:right w:val="none" w:sz="0" w:space="0" w:color="auto"/>
                  </w:divBdr>
                </w:div>
                <w:div w:id="1985697113">
                  <w:marLeft w:val="640"/>
                  <w:marRight w:val="0"/>
                  <w:marTop w:val="0"/>
                  <w:marBottom w:val="0"/>
                  <w:divBdr>
                    <w:top w:val="none" w:sz="0" w:space="0" w:color="auto"/>
                    <w:left w:val="none" w:sz="0" w:space="0" w:color="auto"/>
                    <w:bottom w:val="none" w:sz="0" w:space="0" w:color="auto"/>
                    <w:right w:val="none" w:sz="0" w:space="0" w:color="auto"/>
                  </w:divBdr>
                </w:div>
                <w:div w:id="1562135249">
                  <w:marLeft w:val="640"/>
                  <w:marRight w:val="0"/>
                  <w:marTop w:val="0"/>
                  <w:marBottom w:val="0"/>
                  <w:divBdr>
                    <w:top w:val="none" w:sz="0" w:space="0" w:color="auto"/>
                    <w:left w:val="none" w:sz="0" w:space="0" w:color="auto"/>
                    <w:bottom w:val="none" w:sz="0" w:space="0" w:color="auto"/>
                    <w:right w:val="none" w:sz="0" w:space="0" w:color="auto"/>
                  </w:divBdr>
                </w:div>
                <w:div w:id="1591043315">
                  <w:marLeft w:val="640"/>
                  <w:marRight w:val="0"/>
                  <w:marTop w:val="0"/>
                  <w:marBottom w:val="0"/>
                  <w:divBdr>
                    <w:top w:val="none" w:sz="0" w:space="0" w:color="auto"/>
                    <w:left w:val="none" w:sz="0" w:space="0" w:color="auto"/>
                    <w:bottom w:val="none" w:sz="0" w:space="0" w:color="auto"/>
                    <w:right w:val="none" w:sz="0" w:space="0" w:color="auto"/>
                  </w:divBdr>
                </w:div>
                <w:div w:id="1984499781">
                  <w:marLeft w:val="640"/>
                  <w:marRight w:val="0"/>
                  <w:marTop w:val="0"/>
                  <w:marBottom w:val="0"/>
                  <w:divBdr>
                    <w:top w:val="none" w:sz="0" w:space="0" w:color="auto"/>
                    <w:left w:val="none" w:sz="0" w:space="0" w:color="auto"/>
                    <w:bottom w:val="none" w:sz="0" w:space="0" w:color="auto"/>
                    <w:right w:val="none" w:sz="0" w:space="0" w:color="auto"/>
                  </w:divBdr>
                </w:div>
                <w:div w:id="670647714">
                  <w:marLeft w:val="640"/>
                  <w:marRight w:val="0"/>
                  <w:marTop w:val="0"/>
                  <w:marBottom w:val="0"/>
                  <w:divBdr>
                    <w:top w:val="none" w:sz="0" w:space="0" w:color="auto"/>
                    <w:left w:val="none" w:sz="0" w:space="0" w:color="auto"/>
                    <w:bottom w:val="none" w:sz="0" w:space="0" w:color="auto"/>
                    <w:right w:val="none" w:sz="0" w:space="0" w:color="auto"/>
                  </w:divBdr>
                </w:div>
                <w:div w:id="1656957337">
                  <w:marLeft w:val="640"/>
                  <w:marRight w:val="0"/>
                  <w:marTop w:val="0"/>
                  <w:marBottom w:val="0"/>
                  <w:divBdr>
                    <w:top w:val="none" w:sz="0" w:space="0" w:color="auto"/>
                    <w:left w:val="none" w:sz="0" w:space="0" w:color="auto"/>
                    <w:bottom w:val="none" w:sz="0" w:space="0" w:color="auto"/>
                    <w:right w:val="none" w:sz="0" w:space="0" w:color="auto"/>
                  </w:divBdr>
                </w:div>
                <w:div w:id="1510634555">
                  <w:marLeft w:val="640"/>
                  <w:marRight w:val="0"/>
                  <w:marTop w:val="0"/>
                  <w:marBottom w:val="0"/>
                  <w:divBdr>
                    <w:top w:val="none" w:sz="0" w:space="0" w:color="auto"/>
                    <w:left w:val="none" w:sz="0" w:space="0" w:color="auto"/>
                    <w:bottom w:val="none" w:sz="0" w:space="0" w:color="auto"/>
                    <w:right w:val="none" w:sz="0" w:space="0" w:color="auto"/>
                  </w:divBdr>
                </w:div>
                <w:div w:id="329647220">
                  <w:marLeft w:val="640"/>
                  <w:marRight w:val="0"/>
                  <w:marTop w:val="0"/>
                  <w:marBottom w:val="0"/>
                  <w:divBdr>
                    <w:top w:val="none" w:sz="0" w:space="0" w:color="auto"/>
                    <w:left w:val="none" w:sz="0" w:space="0" w:color="auto"/>
                    <w:bottom w:val="none" w:sz="0" w:space="0" w:color="auto"/>
                    <w:right w:val="none" w:sz="0" w:space="0" w:color="auto"/>
                  </w:divBdr>
                </w:div>
                <w:div w:id="1513954961">
                  <w:marLeft w:val="640"/>
                  <w:marRight w:val="0"/>
                  <w:marTop w:val="0"/>
                  <w:marBottom w:val="0"/>
                  <w:divBdr>
                    <w:top w:val="none" w:sz="0" w:space="0" w:color="auto"/>
                    <w:left w:val="none" w:sz="0" w:space="0" w:color="auto"/>
                    <w:bottom w:val="none" w:sz="0" w:space="0" w:color="auto"/>
                    <w:right w:val="none" w:sz="0" w:space="0" w:color="auto"/>
                  </w:divBdr>
                </w:div>
                <w:div w:id="934941394">
                  <w:marLeft w:val="640"/>
                  <w:marRight w:val="0"/>
                  <w:marTop w:val="0"/>
                  <w:marBottom w:val="0"/>
                  <w:divBdr>
                    <w:top w:val="none" w:sz="0" w:space="0" w:color="auto"/>
                    <w:left w:val="none" w:sz="0" w:space="0" w:color="auto"/>
                    <w:bottom w:val="none" w:sz="0" w:space="0" w:color="auto"/>
                    <w:right w:val="none" w:sz="0" w:space="0" w:color="auto"/>
                  </w:divBdr>
                </w:div>
                <w:div w:id="391462691">
                  <w:marLeft w:val="640"/>
                  <w:marRight w:val="0"/>
                  <w:marTop w:val="0"/>
                  <w:marBottom w:val="0"/>
                  <w:divBdr>
                    <w:top w:val="none" w:sz="0" w:space="0" w:color="auto"/>
                    <w:left w:val="none" w:sz="0" w:space="0" w:color="auto"/>
                    <w:bottom w:val="none" w:sz="0" w:space="0" w:color="auto"/>
                    <w:right w:val="none" w:sz="0" w:space="0" w:color="auto"/>
                  </w:divBdr>
                </w:div>
                <w:div w:id="710227211">
                  <w:marLeft w:val="640"/>
                  <w:marRight w:val="0"/>
                  <w:marTop w:val="0"/>
                  <w:marBottom w:val="0"/>
                  <w:divBdr>
                    <w:top w:val="none" w:sz="0" w:space="0" w:color="auto"/>
                    <w:left w:val="none" w:sz="0" w:space="0" w:color="auto"/>
                    <w:bottom w:val="none" w:sz="0" w:space="0" w:color="auto"/>
                    <w:right w:val="none" w:sz="0" w:space="0" w:color="auto"/>
                  </w:divBdr>
                </w:div>
                <w:div w:id="27874537">
                  <w:marLeft w:val="640"/>
                  <w:marRight w:val="0"/>
                  <w:marTop w:val="0"/>
                  <w:marBottom w:val="0"/>
                  <w:divBdr>
                    <w:top w:val="none" w:sz="0" w:space="0" w:color="auto"/>
                    <w:left w:val="none" w:sz="0" w:space="0" w:color="auto"/>
                    <w:bottom w:val="none" w:sz="0" w:space="0" w:color="auto"/>
                    <w:right w:val="none" w:sz="0" w:space="0" w:color="auto"/>
                  </w:divBdr>
                </w:div>
                <w:div w:id="442959617">
                  <w:marLeft w:val="640"/>
                  <w:marRight w:val="0"/>
                  <w:marTop w:val="0"/>
                  <w:marBottom w:val="0"/>
                  <w:divBdr>
                    <w:top w:val="none" w:sz="0" w:space="0" w:color="auto"/>
                    <w:left w:val="none" w:sz="0" w:space="0" w:color="auto"/>
                    <w:bottom w:val="none" w:sz="0" w:space="0" w:color="auto"/>
                    <w:right w:val="none" w:sz="0" w:space="0" w:color="auto"/>
                  </w:divBdr>
                </w:div>
                <w:div w:id="784351124">
                  <w:marLeft w:val="640"/>
                  <w:marRight w:val="0"/>
                  <w:marTop w:val="0"/>
                  <w:marBottom w:val="0"/>
                  <w:divBdr>
                    <w:top w:val="none" w:sz="0" w:space="0" w:color="auto"/>
                    <w:left w:val="none" w:sz="0" w:space="0" w:color="auto"/>
                    <w:bottom w:val="none" w:sz="0" w:space="0" w:color="auto"/>
                    <w:right w:val="none" w:sz="0" w:space="0" w:color="auto"/>
                  </w:divBdr>
                </w:div>
                <w:div w:id="887447586">
                  <w:marLeft w:val="640"/>
                  <w:marRight w:val="0"/>
                  <w:marTop w:val="0"/>
                  <w:marBottom w:val="0"/>
                  <w:divBdr>
                    <w:top w:val="none" w:sz="0" w:space="0" w:color="auto"/>
                    <w:left w:val="none" w:sz="0" w:space="0" w:color="auto"/>
                    <w:bottom w:val="none" w:sz="0" w:space="0" w:color="auto"/>
                    <w:right w:val="none" w:sz="0" w:space="0" w:color="auto"/>
                  </w:divBdr>
                </w:div>
                <w:div w:id="766193485">
                  <w:marLeft w:val="640"/>
                  <w:marRight w:val="0"/>
                  <w:marTop w:val="0"/>
                  <w:marBottom w:val="0"/>
                  <w:divBdr>
                    <w:top w:val="none" w:sz="0" w:space="0" w:color="auto"/>
                    <w:left w:val="none" w:sz="0" w:space="0" w:color="auto"/>
                    <w:bottom w:val="none" w:sz="0" w:space="0" w:color="auto"/>
                    <w:right w:val="none" w:sz="0" w:space="0" w:color="auto"/>
                  </w:divBdr>
                </w:div>
                <w:div w:id="650211600">
                  <w:marLeft w:val="640"/>
                  <w:marRight w:val="0"/>
                  <w:marTop w:val="0"/>
                  <w:marBottom w:val="0"/>
                  <w:divBdr>
                    <w:top w:val="none" w:sz="0" w:space="0" w:color="auto"/>
                    <w:left w:val="none" w:sz="0" w:space="0" w:color="auto"/>
                    <w:bottom w:val="none" w:sz="0" w:space="0" w:color="auto"/>
                    <w:right w:val="none" w:sz="0" w:space="0" w:color="auto"/>
                  </w:divBdr>
                </w:div>
                <w:div w:id="543371639">
                  <w:marLeft w:val="640"/>
                  <w:marRight w:val="0"/>
                  <w:marTop w:val="0"/>
                  <w:marBottom w:val="0"/>
                  <w:divBdr>
                    <w:top w:val="none" w:sz="0" w:space="0" w:color="auto"/>
                    <w:left w:val="none" w:sz="0" w:space="0" w:color="auto"/>
                    <w:bottom w:val="none" w:sz="0" w:space="0" w:color="auto"/>
                    <w:right w:val="none" w:sz="0" w:space="0" w:color="auto"/>
                  </w:divBdr>
                </w:div>
                <w:div w:id="856580281">
                  <w:marLeft w:val="640"/>
                  <w:marRight w:val="0"/>
                  <w:marTop w:val="0"/>
                  <w:marBottom w:val="0"/>
                  <w:divBdr>
                    <w:top w:val="none" w:sz="0" w:space="0" w:color="auto"/>
                    <w:left w:val="none" w:sz="0" w:space="0" w:color="auto"/>
                    <w:bottom w:val="none" w:sz="0" w:space="0" w:color="auto"/>
                    <w:right w:val="none" w:sz="0" w:space="0" w:color="auto"/>
                  </w:divBdr>
                </w:div>
                <w:div w:id="846210907">
                  <w:marLeft w:val="640"/>
                  <w:marRight w:val="0"/>
                  <w:marTop w:val="0"/>
                  <w:marBottom w:val="0"/>
                  <w:divBdr>
                    <w:top w:val="none" w:sz="0" w:space="0" w:color="auto"/>
                    <w:left w:val="none" w:sz="0" w:space="0" w:color="auto"/>
                    <w:bottom w:val="none" w:sz="0" w:space="0" w:color="auto"/>
                    <w:right w:val="none" w:sz="0" w:space="0" w:color="auto"/>
                  </w:divBdr>
                </w:div>
                <w:div w:id="1698501895">
                  <w:marLeft w:val="640"/>
                  <w:marRight w:val="0"/>
                  <w:marTop w:val="0"/>
                  <w:marBottom w:val="0"/>
                  <w:divBdr>
                    <w:top w:val="none" w:sz="0" w:space="0" w:color="auto"/>
                    <w:left w:val="none" w:sz="0" w:space="0" w:color="auto"/>
                    <w:bottom w:val="none" w:sz="0" w:space="0" w:color="auto"/>
                    <w:right w:val="none" w:sz="0" w:space="0" w:color="auto"/>
                  </w:divBdr>
                </w:div>
                <w:div w:id="762805300">
                  <w:marLeft w:val="640"/>
                  <w:marRight w:val="0"/>
                  <w:marTop w:val="0"/>
                  <w:marBottom w:val="0"/>
                  <w:divBdr>
                    <w:top w:val="none" w:sz="0" w:space="0" w:color="auto"/>
                    <w:left w:val="none" w:sz="0" w:space="0" w:color="auto"/>
                    <w:bottom w:val="none" w:sz="0" w:space="0" w:color="auto"/>
                    <w:right w:val="none" w:sz="0" w:space="0" w:color="auto"/>
                  </w:divBdr>
                </w:div>
                <w:div w:id="1901477309">
                  <w:marLeft w:val="640"/>
                  <w:marRight w:val="0"/>
                  <w:marTop w:val="0"/>
                  <w:marBottom w:val="0"/>
                  <w:divBdr>
                    <w:top w:val="none" w:sz="0" w:space="0" w:color="auto"/>
                    <w:left w:val="none" w:sz="0" w:space="0" w:color="auto"/>
                    <w:bottom w:val="none" w:sz="0" w:space="0" w:color="auto"/>
                    <w:right w:val="none" w:sz="0" w:space="0" w:color="auto"/>
                  </w:divBdr>
                </w:div>
                <w:div w:id="540291918">
                  <w:marLeft w:val="640"/>
                  <w:marRight w:val="0"/>
                  <w:marTop w:val="0"/>
                  <w:marBottom w:val="0"/>
                  <w:divBdr>
                    <w:top w:val="none" w:sz="0" w:space="0" w:color="auto"/>
                    <w:left w:val="none" w:sz="0" w:space="0" w:color="auto"/>
                    <w:bottom w:val="none" w:sz="0" w:space="0" w:color="auto"/>
                    <w:right w:val="none" w:sz="0" w:space="0" w:color="auto"/>
                  </w:divBdr>
                </w:div>
                <w:div w:id="998196081">
                  <w:marLeft w:val="640"/>
                  <w:marRight w:val="0"/>
                  <w:marTop w:val="0"/>
                  <w:marBottom w:val="0"/>
                  <w:divBdr>
                    <w:top w:val="none" w:sz="0" w:space="0" w:color="auto"/>
                    <w:left w:val="none" w:sz="0" w:space="0" w:color="auto"/>
                    <w:bottom w:val="none" w:sz="0" w:space="0" w:color="auto"/>
                    <w:right w:val="none" w:sz="0" w:space="0" w:color="auto"/>
                  </w:divBdr>
                </w:div>
                <w:div w:id="1937590043">
                  <w:marLeft w:val="640"/>
                  <w:marRight w:val="0"/>
                  <w:marTop w:val="0"/>
                  <w:marBottom w:val="0"/>
                  <w:divBdr>
                    <w:top w:val="none" w:sz="0" w:space="0" w:color="auto"/>
                    <w:left w:val="none" w:sz="0" w:space="0" w:color="auto"/>
                    <w:bottom w:val="none" w:sz="0" w:space="0" w:color="auto"/>
                    <w:right w:val="none" w:sz="0" w:space="0" w:color="auto"/>
                  </w:divBdr>
                </w:div>
                <w:div w:id="1896886746">
                  <w:marLeft w:val="640"/>
                  <w:marRight w:val="0"/>
                  <w:marTop w:val="0"/>
                  <w:marBottom w:val="0"/>
                  <w:divBdr>
                    <w:top w:val="none" w:sz="0" w:space="0" w:color="auto"/>
                    <w:left w:val="none" w:sz="0" w:space="0" w:color="auto"/>
                    <w:bottom w:val="none" w:sz="0" w:space="0" w:color="auto"/>
                    <w:right w:val="none" w:sz="0" w:space="0" w:color="auto"/>
                  </w:divBdr>
                </w:div>
                <w:div w:id="385180246">
                  <w:marLeft w:val="640"/>
                  <w:marRight w:val="0"/>
                  <w:marTop w:val="0"/>
                  <w:marBottom w:val="0"/>
                  <w:divBdr>
                    <w:top w:val="none" w:sz="0" w:space="0" w:color="auto"/>
                    <w:left w:val="none" w:sz="0" w:space="0" w:color="auto"/>
                    <w:bottom w:val="none" w:sz="0" w:space="0" w:color="auto"/>
                    <w:right w:val="none" w:sz="0" w:space="0" w:color="auto"/>
                  </w:divBdr>
                </w:div>
                <w:div w:id="790323780">
                  <w:marLeft w:val="640"/>
                  <w:marRight w:val="0"/>
                  <w:marTop w:val="0"/>
                  <w:marBottom w:val="0"/>
                  <w:divBdr>
                    <w:top w:val="none" w:sz="0" w:space="0" w:color="auto"/>
                    <w:left w:val="none" w:sz="0" w:space="0" w:color="auto"/>
                    <w:bottom w:val="none" w:sz="0" w:space="0" w:color="auto"/>
                    <w:right w:val="none" w:sz="0" w:space="0" w:color="auto"/>
                  </w:divBdr>
                </w:div>
                <w:div w:id="1856575955">
                  <w:marLeft w:val="640"/>
                  <w:marRight w:val="0"/>
                  <w:marTop w:val="0"/>
                  <w:marBottom w:val="0"/>
                  <w:divBdr>
                    <w:top w:val="none" w:sz="0" w:space="0" w:color="auto"/>
                    <w:left w:val="none" w:sz="0" w:space="0" w:color="auto"/>
                    <w:bottom w:val="none" w:sz="0" w:space="0" w:color="auto"/>
                    <w:right w:val="none" w:sz="0" w:space="0" w:color="auto"/>
                  </w:divBdr>
                </w:div>
                <w:div w:id="1283069663">
                  <w:marLeft w:val="640"/>
                  <w:marRight w:val="0"/>
                  <w:marTop w:val="0"/>
                  <w:marBottom w:val="0"/>
                  <w:divBdr>
                    <w:top w:val="none" w:sz="0" w:space="0" w:color="auto"/>
                    <w:left w:val="none" w:sz="0" w:space="0" w:color="auto"/>
                    <w:bottom w:val="none" w:sz="0" w:space="0" w:color="auto"/>
                    <w:right w:val="none" w:sz="0" w:space="0" w:color="auto"/>
                  </w:divBdr>
                </w:div>
                <w:div w:id="2133818792">
                  <w:marLeft w:val="640"/>
                  <w:marRight w:val="0"/>
                  <w:marTop w:val="0"/>
                  <w:marBottom w:val="0"/>
                  <w:divBdr>
                    <w:top w:val="none" w:sz="0" w:space="0" w:color="auto"/>
                    <w:left w:val="none" w:sz="0" w:space="0" w:color="auto"/>
                    <w:bottom w:val="none" w:sz="0" w:space="0" w:color="auto"/>
                    <w:right w:val="none" w:sz="0" w:space="0" w:color="auto"/>
                  </w:divBdr>
                </w:div>
                <w:div w:id="995646025">
                  <w:marLeft w:val="640"/>
                  <w:marRight w:val="0"/>
                  <w:marTop w:val="0"/>
                  <w:marBottom w:val="0"/>
                  <w:divBdr>
                    <w:top w:val="none" w:sz="0" w:space="0" w:color="auto"/>
                    <w:left w:val="none" w:sz="0" w:space="0" w:color="auto"/>
                    <w:bottom w:val="none" w:sz="0" w:space="0" w:color="auto"/>
                    <w:right w:val="none" w:sz="0" w:space="0" w:color="auto"/>
                  </w:divBdr>
                </w:div>
                <w:div w:id="1014772569">
                  <w:marLeft w:val="640"/>
                  <w:marRight w:val="0"/>
                  <w:marTop w:val="0"/>
                  <w:marBottom w:val="0"/>
                  <w:divBdr>
                    <w:top w:val="none" w:sz="0" w:space="0" w:color="auto"/>
                    <w:left w:val="none" w:sz="0" w:space="0" w:color="auto"/>
                    <w:bottom w:val="none" w:sz="0" w:space="0" w:color="auto"/>
                    <w:right w:val="none" w:sz="0" w:space="0" w:color="auto"/>
                  </w:divBdr>
                </w:div>
                <w:div w:id="2070374755">
                  <w:marLeft w:val="640"/>
                  <w:marRight w:val="0"/>
                  <w:marTop w:val="0"/>
                  <w:marBottom w:val="0"/>
                  <w:divBdr>
                    <w:top w:val="none" w:sz="0" w:space="0" w:color="auto"/>
                    <w:left w:val="none" w:sz="0" w:space="0" w:color="auto"/>
                    <w:bottom w:val="none" w:sz="0" w:space="0" w:color="auto"/>
                    <w:right w:val="none" w:sz="0" w:space="0" w:color="auto"/>
                  </w:divBdr>
                </w:div>
                <w:div w:id="457915897">
                  <w:marLeft w:val="640"/>
                  <w:marRight w:val="0"/>
                  <w:marTop w:val="0"/>
                  <w:marBottom w:val="0"/>
                  <w:divBdr>
                    <w:top w:val="none" w:sz="0" w:space="0" w:color="auto"/>
                    <w:left w:val="none" w:sz="0" w:space="0" w:color="auto"/>
                    <w:bottom w:val="none" w:sz="0" w:space="0" w:color="auto"/>
                    <w:right w:val="none" w:sz="0" w:space="0" w:color="auto"/>
                  </w:divBdr>
                </w:div>
                <w:div w:id="519706884">
                  <w:marLeft w:val="640"/>
                  <w:marRight w:val="0"/>
                  <w:marTop w:val="0"/>
                  <w:marBottom w:val="0"/>
                  <w:divBdr>
                    <w:top w:val="none" w:sz="0" w:space="0" w:color="auto"/>
                    <w:left w:val="none" w:sz="0" w:space="0" w:color="auto"/>
                    <w:bottom w:val="none" w:sz="0" w:space="0" w:color="auto"/>
                    <w:right w:val="none" w:sz="0" w:space="0" w:color="auto"/>
                  </w:divBdr>
                </w:div>
                <w:div w:id="1042826031">
                  <w:marLeft w:val="640"/>
                  <w:marRight w:val="0"/>
                  <w:marTop w:val="0"/>
                  <w:marBottom w:val="0"/>
                  <w:divBdr>
                    <w:top w:val="none" w:sz="0" w:space="0" w:color="auto"/>
                    <w:left w:val="none" w:sz="0" w:space="0" w:color="auto"/>
                    <w:bottom w:val="none" w:sz="0" w:space="0" w:color="auto"/>
                    <w:right w:val="none" w:sz="0" w:space="0" w:color="auto"/>
                  </w:divBdr>
                </w:div>
                <w:div w:id="2116900801">
                  <w:marLeft w:val="640"/>
                  <w:marRight w:val="0"/>
                  <w:marTop w:val="0"/>
                  <w:marBottom w:val="0"/>
                  <w:divBdr>
                    <w:top w:val="none" w:sz="0" w:space="0" w:color="auto"/>
                    <w:left w:val="none" w:sz="0" w:space="0" w:color="auto"/>
                    <w:bottom w:val="none" w:sz="0" w:space="0" w:color="auto"/>
                    <w:right w:val="none" w:sz="0" w:space="0" w:color="auto"/>
                  </w:divBdr>
                </w:div>
                <w:div w:id="917177486">
                  <w:marLeft w:val="640"/>
                  <w:marRight w:val="0"/>
                  <w:marTop w:val="0"/>
                  <w:marBottom w:val="0"/>
                  <w:divBdr>
                    <w:top w:val="none" w:sz="0" w:space="0" w:color="auto"/>
                    <w:left w:val="none" w:sz="0" w:space="0" w:color="auto"/>
                    <w:bottom w:val="none" w:sz="0" w:space="0" w:color="auto"/>
                    <w:right w:val="none" w:sz="0" w:space="0" w:color="auto"/>
                  </w:divBdr>
                </w:div>
                <w:div w:id="1074857935">
                  <w:marLeft w:val="640"/>
                  <w:marRight w:val="0"/>
                  <w:marTop w:val="0"/>
                  <w:marBottom w:val="0"/>
                  <w:divBdr>
                    <w:top w:val="none" w:sz="0" w:space="0" w:color="auto"/>
                    <w:left w:val="none" w:sz="0" w:space="0" w:color="auto"/>
                    <w:bottom w:val="none" w:sz="0" w:space="0" w:color="auto"/>
                    <w:right w:val="none" w:sz="0" w:space="0" w:color="auto"/>
                  </w:divBdr>
                </w:div>
                <w:div w:id="209459542">
                  <w:marLeft w:val="640"/>
                  <w:marRight w:val="0"/>
                  <w:marTop w:val="0"/>
                  <w:marBottom w:val="0"/>
                  <w:divBdr>
                    <w:top w:val="none" w:sz="0" w:space="0" w:color="auto"/>
                    <w:left w:val="none" w:sz="0" w:space="0" w:color="auto"/>
                    <w:bottom w:val="none" w:sz="0" w:space="0" w:color="auto"/>
                    <w:right w:val="none" w:sz="0" w:space="0" w:color="auto"/>
                  </w:divBdr>
                </w:div>
                <w:div w:id="295573646">
                  <w:marLeft w:val="640"/>
                  <w:marRight w:val="0"/>
                  <w:marTop w:val="0"/>
                  <w:marBottom w:val="0"/>
                  <w:divBdr>
                    <w:top w:val="none" w:sz="0" w:space="0" w:color="auto"/>
                    <w:left w:val="none" w:sz="0" w:space="0" w:color="auto"/>
                    <w:bottom w:val="none" w:sz="0" w:space="0" w:color="auto"/>
                    <w:right w:val="none" w:sz="0" w:space="0" w:color="auto"/>
                  </w:divBdr>
                </w:div>
                <w:div w:id="2102294772">
                  <w:marLeft w:val="640"/>
                  <w:marRight w:val="0"/>
                  <w:marTop w:val="0"/>
                  <w:marBottom w:val="0"/>
                  <w:divBdr>
                    <w:top w:val="none" w:sz="0" w:space="0" w:color="auto"/>
                    <w:left w:val="none" w:sz="0" w:space="0" w:color="auto"/>
                    <w:bottom w:val="none" w:sz="0" w:space="0" w:color="auto"/>
                    <w:right w:val="none" w:sz="0" w:space="0" w:color="auto"/>
                  </w:divBdr>
                </w:div>
                <w:div w:id="1474641468">
                  <w:marLeft w:val="640"/>
                  <w:marRight w:val="0"/>
                  <w:marTop w:val="0"/>
                  <w:marBottom w:val="0"/>
                  <w:divBdr>
                    <w:top w:val="none" w:sz="0" w:space="0" w:color="auto"/>
                    <w:left w:val="none" w:sz="0" w:space="0" w:color="auto"/>
                    <w:bottom w:val="none" w:sz="0" w:space="0" w:color="auto"/>
                    <w:right w:val="none" w:sz="0" w:space="0" w:color="auto"/>
                  </w:divBdr>
                </w:div>
                <w:div w:id="704913080">
                  <w:marLeft w:val="640"/>
                  <w:marRight w:val="0"/>
                  <w:marTop w:val="0"/>
                  <w:marBottom w:val="0"/>
                  <w:divBdr>
                    <w:top w:val="none" w:sz="0" w:space="0" w:color="auto"/>
                    <w:left w:val="none" w:sz="0" w:space="0" w:color="auto"/>
                    <w:bottom w:val="none" w:sz="0" w:space="0" w:color="auto"/>
                    <w:right w:val="none" w:sz="0" w:space="0" w:color="auto"/>
                  </w:divBdr>
                </w:div>
                <w:div w:id="2035812932">
                  <w:marLeft w:val="640"/>
                  <w:marRight w:val="0"/>
                  <w:marTop w:val="0"/>
                  <w:marBottom w:val="0"/>
                  <w:divBdr>
                    <w:top w:val="none" w:sz="0" w:space="0" w:color="auto"/>
                    <w:left w:val="none" w:sz="0" w:space="0" w:color="auto"/>
                    <w:bottom w:val="none" w:sz="0" w:space="0" w:color="auto"/>
                    <w:right w:val="none" w:sz="0" w:space="0" w:color="auto"/>
                  </w:divBdr>
                </w:div>
                <w:div w:id="1672485670">
                  <w:marLeft w:val="640"/>
                  <w:marRight w:val="0"/>
                  <w:marTop w:val="0"/>
                  <w:marBottom w:val="0"/>
                  <w:divBdr>
                    <w:top w:val="none" w:sz="0" w:space="0" w:color="auto"/>
                    <w:left w:val="none" w:sz="0" w:space="0" w:color="auto"/>
                    <w:bottom w:val="none" w:sz="0" w:space="0" w:color="auto"/>
                    <w:right w:val="none" w:sz="0" w:space="0" w:color="auto"/>
                  </w:divBdr>
                </w:div>
                <w:div w:id="564489085">
                  <w:marLeft w:val="640"/>
                  <w:marRight w:val="0"/>
                  <w:marTop w:val="0"/>
                  <w:marBottom w:val="0"/>
                  <w:divBdr>
                    <w:top w:val="none" w:sz="0" w:space="0" w:color="auto"/>
                    <w:left w:val="none" w:sz="0" w:space="0" w:color="auto"/>
                    <w:bottom w:val="none" w:sz="0" w:space="0" w:color="auto"/>
                    <w:right w:val="none" w:sz="0" w:space="0" w:color="auto"/>
                  </w:divBdr>
                </w:div>
                <w:div w:id="1405688987">
                  <w:marLeft w:val="640"/>
                  <w:marRight w:val="0"/>
                  <w:marTop w:val="0"/>
                  <w:marBottom w:val="0"/>
                  <w:divBdr>
                    <w:top w:val="none" w:sz="0" w:space="0" w:color="auto"/>
                    <w:left w:val="none" w:sz="0" w:space="0" w:color="auto"/>
                    <w:bottom w:val="none" w:sz="0" w:space="0" w:color="auto"/>
                    <w:right w:val="none" w:sz="0" w:space="0" w:color="auto"/>
                  </w:divBdr>
                </w:div>
                <w:div w:id="44062045">
                  <w:marLeft w:val="640"/>
                  <w:marRight w:val="0"/>
                  <w:marTop w:val="0"/>
                  <w:marBottom w:val="0"/>
                  <w:divBdr>
                    <w:top w:val="none" w:sz="0" w:space="0" w:color="auto"/>
                    <w:left w:val="none" w:sz="0" w:space="0" w:color="auto"/>
                    <w:bottom w:val="none" w:sz="0" w:space="0" w:color="auto"/>
                    <w:right w:val="none" w:sz="0" w:space="0" w:color="auto"/>
                  </w:divBdr>
                </w:div>
                <w:div w:id="1961645429">
                  <w:marLeft w:val="640"/>
                  <w:marRight w:val="0"/>
                  <w:marTop w:val="0"/>
                  <w:marBottom w:val="0"/>
                  <w:divBdr>
                    <w:top w:val="none" w:sz="0" w:space="0" w:color="auto"/>
                    <w:left w:val="none" w:sz="0" w:space="0" w:color="auto"/>
                    <w:bottom w:val="none" w:sz="0" w:space="0" w:color="auto"/>
                    <w:right w:val="none" w:sz="0" w:space="0" w:color="auto"/>
                  </w:divBdr>
                </w:div>
                <w:div w:id="309946487">
                  <w:marLeft w:val="640"/>
                  <w:marRight w:val="0"/>
                  <w:marTop w:val="0"/>
                  <w:marBottom w:val="0"/>
                  <w:divBdr>
                    <w:top w:val="none" w:sz="0" w:space="0" w:color="auto"/>
                    <w:left w:val="none" w:sz="0" w:space="0" w:color="auto"/>
                    <w:bottom w:val="none" w:sz="0" w:space="0" w:color="auto"/>
                    <w:right w:val="none" w:sz="0" w:space="0" w:color="auto"/>
                  </w:divBdr>
                </w:div>
                <w:div w:id="871069569">
                  <w:marLeft w:val="640"/>
                  <w:marRight w:val="0"/>
                  <w:marTop w:val="0"/>
                  <w:marBottom w:val="0"/>
                  <w:divBdr>
                    <w:top w:val="none" w:sz="0" w:space="0" w:color="auto"/>
                    <w:left w:val="none" w:sz="0" w:space="0" w:color="auto"/>
                    <w:bottom w:val="none" w:sz="0" w:space="0" w:color="auto"/>
                    <w:right w:val="none" w:sz="0" w:space="0" w:color="auto"/>
                  </w:divBdr>
                </w:div>
                <w:div w:id="1007096667">
                  <w:marLeft w:val="640"/>
                  <w:marRight w:val="0"/>
                  <w:marTop w:val="0"/>
                  <w:marBottom w:val="0"/>
                  <w:divBdr>
                    <w:top w:val="none" w:sz="0" w:space="0" w:color="auto"/>
                    <w:left w:val="none" w:sz="0" w:space="0" w:color="auto"/>
                    <w:bottom w:val="none" w:sz="0" w:space="0" w:color="auto"/>
                    <w:right w:val="none" w:sz="0" w:space="0" w:color="auto"/>
                  </w:divBdr>
                </w:div>
                <w:div w:id="364332243">
                  <w:marLeft w:val="640"/>
                  <w:marRight w:val="0"/>
                  <w:marTop w:val="0"/>
                  <w:marBottom w:val="0"/>
                  <w:divBdr>
                    <w:top w:val="none" w:sz="0" w:space="0" w:color="auto"/>
                    <w:left w:val="none" w:sz="0" w:space="0" w:color="auto"/>
                    <w:bottom w:val="none" w:sz="0" w:space="0" w:color="auto"/>
                    <w:right w:val="none" w:sz="0" w:space="0" w:color="auto"/>
                  </w:divBdr>
                </w:div>
                <w:div w:id="1591115472">
                  <w:marLeft w:val="640"/>
                  <w:marRight w:val="0"/>
                  <w:marTop w:val="0"/>
                  <w:marBottom w:val="0"/>
                  <w:divBdr>
                    <w:top w:val="none" w:sz="0" w:space="0" w:color="auto"/>
                    <w:left w:val="none" w:sz="0" w:space="0" w:color="auto"/>
                    <w:bottom w:val="none" w:sz="0" w:space="0" w:color="auto"/>
                    <w:right w:val="none" w:sz="0" w:space="0" w:color="auto"/>
                  </w:divBdr>
                </w:div>
                <w:div w:id="627013838">
                  <w:marLeft w:val="640"/>
                  <w:marRight w:val="0"/>
                  <w:marTop w:val="0"/>
                  <w:marBottom w:val="0"/>
                  <w:divBdr>
                    <w:top w:val="none" w:sz="0" w:space="0" w:color="auto"/>
                    <w:left w:val="none" w:sz="0" w:space="0" w:color="auto"/>
                    <w:bottom w:val="none" w:sz="0" w:space="0" w:color="auto"/>
                    <w:right w:val="none" w:sz="0" w:space="0" w:color="auto"/>
                  </w:divBdr>
                </w:div>
                <w:div w:id="756752465">
                  <w:marLeft w:val="640"/>
                  <w:marRight w:val="0"/>
                  <w:marTop w:val="0"/>
                  <w:marBottom w:val="0"/>
                  <w:divBdr>
                    <w:top w:val="none" w:sz="0" w:space="0" w:color="auto"/>
                    <w:left w:val="none" w:sz="0" w:space="0" w:color="auto"/>
                    <w:bottom w:val="none" w:sz="0" w:space="0" w:color="auto"/>
                    <w:right w:val="none" w:sz="0" w:space="0" w:color="auto"/>
                  </w:divBdr>
                </w:div>
                <w:div w:id="1290819762">
                  <w:marLeft w:val="640"/>
                  <w:marRight w:val="0"/>
                  <w:marTop w:val="0"/>
                  <w:marBottom w:val="0"/>
                  <w:divBdr>
                    <w:top w:val="none" w:sz="0" w:space="0" w:color="auto"/>
                    <w:left w:val="none" w:sz="0" w:space="0" w:color="auto"/>
                    <w:bottom w:val="none" w:sz="0" w:space="0" w:color="auto"/>
                    <w:right w:val="none" w:sz="0" w:space="0" w:color="auto"/>
                  </w:divBdr>
                </w:div>
                <w:div w:id="1098915268">
                  <w:marLeft w:val="640"/>
                  <w:marRight w:val="0"/>
                  <w:marTop w:val="0"/>
                  <w:marBottom w:val="0"/>
                  <w:divBdr>
                    <w:top w:val="none" w:sz="0" w:space="0" w:color="auto"/>
                    <w:left w:val="none" w:sz="0" w:space="0" w:color="auto"/>
                    <w:bottom w:val="none" w:sz="0" w:space="0" w:color="auto"/>
                    <w:right w:val="none" w:sz="0" w:space="0" w:color="auto"/>
                  </w:divBdr>
                </w:div>
                <w:div w:id="2024283959">
                  <w:marLeft w:val="640"/>
                  <w:marRight w:val="0"/>
                  <w:marTop w:val="0"/>
                  <w:marBottom w:val="0"/>
                  <w:divBdr>
                    <w:top w:val="none" w:sz="0" w:space="0" w:color="auto"/>
                    <w:left w:val="none" w:sz="0" w:space="0" w:color="auto"/>
                    <w:bottom w:val="none" w:sz="0" w:space="0" w:color="auto"/>
                    <w:right w:val="none" w:sz="0" w:space="0" w:color="auto"/>
                  </w:divBdr>
                </w:div>
                <w:div w:id="163202404">
                  <w:marLeft w:val="640"/>
                  <w:marRight w:val="0"/>
                  <w:marTop w:val="0"/>
                  <w:marBottom w:val="0"/>
                  <w:divBdr>
                    <w:top w:val="none" w:sz="0" w:space="0" w:color="auto"/>
                    <w:left w:val="none" w:sz="0" w:space="0" w:color="auto"/>
                    <w:bottom w:val="none" w:sz="0" w:space="0" w:color="auto"/>
                    <w:right w:val="none" w:sz="0" w:space="0" w:color="auto"/>
                  </w:divBdr>
                </w:div>
                <w:div w:id="752968089">
                  <w:marLeft w:val="640"/>
                  <w:marRight w:val="0"/>
                  <w:marTop w:val="0"/>
                  <w:marBottom w:val="0"/>
                  <w:divBdr>
                    <w:top w:val="none" w:sz="0" w:space="0" w:color="auto"/>
                    <w:left w:val="none" w:sz="0" w:space="0" w:color="auto"/>
                    <w:bottom w:val="none" w:sz="0" w:space="0" w:color="auto"/>
                    <w:right w:val="none" w:sz="0" w:space="0" w:color="auto"/>
                  </w:divBdr>
                </w:div>
                <w:div w:id="1116755896">
                  <w:marLeft w:val="640"/>
                  <w:marRight w:val="0"/>
                  <w:marTop w:val="0"/>
                  <w:marBottom w:val="0"/>
                  <w:divBdr>
                    <w:top w:val="none" w:sz="0" w:space="0" w:color="auto"/>
                    <w:left w:val="none" w:sz="0" w:space="0" w:color="auto"/>
                    <w:bottom w:val="none" w:sz="0" w:space="0" w:color="auto"/>
                    <w:right w:val="none" w:sz="0" w:space="0" w:color="auto"/>
                  </w:divBdr>
                </w:div>
                <w:div w:id="1486511231">
                  <w:marLeft w:val="640"/>
                  <w:marRight w:val="0"/>
                  <w:marTop w:val="0"/>
                  <w:marBottom w:val="0"/>
                  <w:divBdr>
                    <w:top w:val="none" w:sz="0" w:space="0" w:color="auto"/>
                    <w:left w:val="none" w:sz="0" w:space="0" w:color="auto"/>
                    <w:bottom w:val="none" w:sz="0" w:space="0" w:color="auto"/>
                    <w:right w:val="none" w:sz="0" w:space="0" w:color="auto"/>
                  </w:divBdr>
                </w:div>
                <w:div w:id="241069876">
                  <w:marLeft w:val="640"/>
                  <w:marRight w:val="0"/>
                  <w:marTop w:val="0"/>
                  <w:marBottom w:val="0"/>
                  <w:divBdr>
                    <w:top w:val="none" w:sz="0" w:space="0" w:color="auto"/>
                    <w:left w:val="none" w:sz="0" w:space="0" w:color="auto"/>
                    <w:bottom w:val="none" w:sz="0" w:space="0" w:color="auto"/>
                    <w:right w:val="none" w:sz="0" w:space="0" w:color="auto"/>
                  </w:divBdr>
                </w:div>
              </w:divsChild>
            </w:div>
            <w:div w:id="1030448900">
              <w:marLeft w:val="0"/>
              <w:marRight w:val="0"/>
              <w:marTop w:val="0"/>
              <w:marBottom w:val="0"/>
              <w:divBdr>
                <w:top w:val="none" w:sz="0" w:space="0" w:color="auto"/>
                <w:left w:val="none" w:sz="0" w:space="0" w:color="auto"/>
                <w:bottom w:val="none" w:sz="0" w:space="0" w:color="auto"/>
                <w:right w:val="none" w:sz="0" w:space="0" w:color="auto"/>
              </w:divBdr>
              <w:divsChild>
                <w:div w:id="1496263544">
                  <w:marLeft w:val="640"/>
                  <w:marRight w:val="0"/>
                  <w:marTop w:val="0"/>
                  <w:marBottom w:val="0"/>
                  <w:divBdr>
                    <w:top w:val="none" w:sz="0" w:space="0" w:color="auto"/>
                    <w:left w:val="none" w:sz="0" w:space="0" w:color="auto"/>
                    <w:bottom w:val="none" w:sz="0" w:space="0" w:color="auto"/>
                    <w:right w:val="none" w:sz="0" w:space="0" w:color="auto"/>
                  </w:divBdr>
                </w:div>
                <w:div w:id="935744554">
                  <w:marLeft w:val="640"/>
                  <w:marRight w:val="0"/>
                  <w:marTop w:val="0"/>
                  <w:marBottom w:val="0"/>
                  <w:divBdr>
                    <w:top w:val="none" w:sz="0" w:space="0" w:color="auto"/>
                    <w:left w:val="none" w:sz="0" w:space="0" w:color="auto"/>
                    <w:bottom w:val="none" w:sz="0" w:space="0" w:color="auto"/>
                    <w:right w:val="none" w:sz="0" w:space="0" w:color="auto"/>
                  </w:divBdr>
                </w:div>
                <w:div w:id="1865439594">
                  <w:marLeft w:val="640"/>
                  <w:marRight w:val="0"/>
                  <w:marTop w:val="0"/>
                  <w:marBottom w:val="0"/>
                  <w:divBdr>
                    <w:top w:val="none" w:sz="0" w:space="0" w:color="auto"/>
                    <w:left w:val="none" w:sz="0" w:space="0" w:color="auto"/>
                    <w:bottom w:val="none" w:sz="0" w:space="0" w:color="auto"/>
                    <w:right w:val="none" w:sz="0" w:space="0" w:color="auto"/>
                  </w:divBdr>
                </w:div>
                <w:div w:id="1377702622">
                  <w:marLeft w:val="640"/>
                  <w:marRight w:val="0"/>
                  <w:marTop w:val="0"/>
                  <w:marBottom w:val="0"/>
                  <w:divBdr>
                    <w:top w:val="none" w:sz="0" w:space="0" w:color="auto"/>
                    <w:left w:val="none" w:sz="0" w:space="0" w:color="auto"/>
                    <w:bottom w:val="none" w:sz="0" w:space="0" w:color="auto"/>
                    <w:right w:val="none" w:sz="0" w:space="0" w:color="auto"/>
                  </w:divBdr>
                </w:div>
                <w:div w:id="1798647311">
                  <w:marLeft w:val="640"/>
                  <w:marRight w:val="0"/>
                  <w:marTop w:val="0"/>
                  <w:marBottom w:val="0"/>
                  <w:divBdr>
                    <w:top w:val="none" w:sz="0" w:space="0" w:color="auto"/>
                    <w:left w:val="none" w:sz="0" w:space="0" w:color="auto"/>
                    <w:bottom w:val="none" w:sz="0" w:space="0" w:color="auto"/>
                    <w:right w:val="none" w:sz="0" w:space="0" w:color="auto"/>
                  </w:divBdr>
                </w:div>
                <w:div w:id="35741202">
                  <w:marLeft w:val="640"/>
                  <w:marRight w:val="0"/>
                  <w:marTop w:val="0"/>
                  <w:marBottom w:val="0"/>
                  <w:divBdr>
                    <w:top w:val="none" w:sz="0" w:space="0" w:color="auto"/>
                    <w:left w:val="none" w:sz="0" w:space="0" w:color="auto"/>
                    <w:bottom w:val="none" w:sz="0" w:space="0" w:color="auto"/>
                    <w:right w:val="none" w:sz="0" w:space="0" w:color="auto"/>
                  </w:divBdr>
                </w:div>
                <w:div w:id="122163738">
                  <w:marLeft w:val="640"/>
                  <w:marRight w:val="0"/>
                  <w:marTop w:val="0"/>
                  <w:marBottom w:val="0"/>
                  <w:divBdr>
                    <w:top w:val="none" w:sz="0" w:space="0" w:color="auto"/>
                    <w:left w:val="none" w:sz="0" w:space="0" w:color="auto"/>
                    <w:bottom w:val="none" w:sz="0" w:space="0" w:color="auto"/>
                    <w:right w:val="none" w:sz="0" w:space="0" w:color="auto"/>
                  </w:divBdr>
                </w:div>
                <w:div w:id="1799300782">
                  <w:marLeft w:val="640"/>
                  <w:marRight w:val="0"/>
                  <w:marTop w:val="0"/>
                  <w:marBottom w:val="0"/>
                  <w:divBdr>
                    <w:top w:val="none" w:sz="0" w:space="0" w:color="auto"/>
                    <w:left w:val="none" w:sz="0" w:space="0" w:color="auto"/>
                    <w:bottom w:val="none" w:sz="0" w:space="0" w:color="auto"/>
                    <w:right w:val="none" w:sz="0" w:space="0" w:color="auto"/>
                  </w:divBdr>
                </w:div>
                <w:div w:id="1771074631">
                  <w:marLeft w:val="640"/>
                  <w:marRight w:val="0"/>
                  <w:marTop w:val="0"/>
                  <w:marBottom w:val="0"/>
                  <w:divBdr>
                    <w:top w:val="none" w:sz="0" w:space="0" w:color="auto"/>
                    <w:left w:val="none" w:sz="0" w:space="0" w:color="auto"/>
                    <w:bottom w:val="none" w:sz="0" w:space="0" w:color="auto"/>
                    <w:right w:val="none" w:sz="0" w:space="0" w:color="auto"/>
                  </w:divBdr>
                </w:div>
                <w:div w:id="4139516">
                  <w:marLeft w:val="640"/>
                  <w:marRight w:val="0"/>
                  <w:marTop w:val="0"/>
                  <w:marBottom w:val="0"/>
                  <w:divBdr>
                    <w:top w:val="none" w:sz="0" w:space="0" w:color="auto"/>
                    <w:left w:val="none" w:sz="0" w:space="0" w:color="auto"/>
                    <w:bottom w:val="none" w:sz="0" w:space="0" w:color="auto"/>
                    <w:right w:val="none" w:sz="0" w:space="0" w:color="auto"/>
                  </w:divBdr>
                </w:div>
                <w:div w:id="937525003">
                  <w:marLeft w:val="640"/>
                  <w:marRight w:val="0"/>
                  <w:marTop w:val="0"/>
                  <w:marBottom w:val="0"/>
                  <w:divBdr>
                    <w:top w:val="none" w:sz="0" w:space="0" w:color="auto"/>
                    <w:left w:val="none" w:sz="0" w:space="0" w:color="auto"/>
                    <w:bottom w:val="none" w:sz="0" w:space="0" w:color="auto"/>
                    <w:right w:val="none" w:sz="0" w:space="0" w:color="auto"/>
                  </w:divBdr>
                </w:div>
                <w:div w:id="2041397891">
                  <w:marLeft w:val="640"/>
                  <w:marRight w:val="0"/>
                  <w:marTop w:val="0"/>
                  <w:marBottom w:val="0"/>
                  <w:divBdr>
                    <w:top w:val="none" w:sz="0" w:space="0" w:color="auto"/>
                    <w:left w:val="none" w:sz="0" w:space="0" w:color="auto"/>
                    <w:bottom w:val="none" w:sz="0" w:space="0" w:color="auto"/>
                    <w:right w:val="none" w:sz="0" w:space="0" w:color="auto"/>
                  </w:divBdr>
                </w:div>
                <w:div w:id="607734820">
                  <w:marLeft w:val="640"/>
                  <w:marRight w:val="0"/>
                  <w:marTop w:val="0"/>
                  <w:marBottom w:val="0"/>
                  <w:divBdr>
                    <w:top w:val="none" w:sz="0" w:space="0" w:color="auto"/>
                    <w:left w:val="none" w:sz="0" w:space="0" w:color="auto"/>
                    <w:bottom w:val="none" w:sz="0" w:space="0" w:color="auto"/>
                    <w:right w:val="none" w:sz="0" w:space="0" w:color="auto"/>
                  </w:divBdr>
                </w:div>
                <w:div w:id="699548539">
                  <w:marLeft w:val="640"/>
                  <w:marRight w:val="0"/>
                  <w:marTop w:val="0"/>
                  <w:marBottom w:val="0"/>
                  <w:divBdr>
                    <w:top w:val="none" w:sz="0" w:space="0" w:color="auto"/>
                    <w:left w:val="none" w:sz="0" w:space="0" w:color="auto"/>
                    <w:bottom w:val="none" w:sz="0" w:space="0" w:color="auto"/>
                    <w:right w:val="none" w:sz="0" w:space="0" w:color="auto"/>
                  </w:divBdr>
                </w:div>
                <w:div w:id="1916895230">
                  <w:marLeft w:val="640"/>
                  <w:marRight w:val="0"/>
                  <w:marTop w:val="0"/>
                  <w:marBottom w:val="0"/>
                  <w:divBdr>
                    <w:top w:val="none" w:sz="0" w:space="0" w:color="auto"/>
                    <w:left w:val="none" w:sz="0" w:space="0" w:color="auto"/>
                    <w:bottom w:val="none" w:sz="0" w:space="0" w:color="auto"/>
                    <w:right w:val="none" w:sz="0" w:space="0" w:color="auto"/>
                  </w:divBdr>
                </w:div>
                <w:div w:id="1806049054">
                  <w:marLeft w:val="640"/>
                  <w:marRight w:val="0"/>
                  <w:marTop w:val="0"/>
                  <w:marBottom w:val="0"/>
                  <w:divBdr>
                    <w:top w:val="none" w:sz="0" w:space="0" w:color="auto"/>
                    <w:left w:val="none" w:sz="0" w:space="0" w:color="auto"/>
                    <w:bottom w:val="none" w:sz="0" w:space="0" w:color="auto"/>
                    <w:right w:val="none" w:sz="0" w:space="0" w:color="auto"/>
                  </w:divBdr>
                </w:div>
                <w:div w:id="1541818014">
                  <w:marLeft w:val="640"/>
                  <w:marRight w:val="0"/>
                  <w:marTop w:val="0"/>
                  <w:marBottom w:val="0"/>
                  <w:divBdr>
                    <w:top w:val="none" w:sz="0" w:space="0" w:color="auto"/>
                    <w:left w:val="none" w:sz="0" w:space="0" w:color="auto"/>
                    <w:bottom w:val="none" w:sz="0" w:space="0" w:color="auto"/>
                    <w:right w:val="none" w:sz="0" w:space="0" w:color="auto"/>
                  </w:divBdr>
                </w:div>
                <w:div w:id="746456937">
                  <w:marLeft w:val="640"/>
                  <w:marRight w:val="0"/>
                  <w:marTop w:val="0"/>
                  <w:marBottom w:val="0"/>
                  <w:divBdr>
                    <w:top w:val="none" w:sz="0" w:space="0" w:color="auto"/>
                    <w:left w:val="none" w:sz="0" w:space="0" w:color="auto"/>
                    <w:bottom w:val="none" w:sz="0" w:space="0" w:color="auto"/>
                    <w:right w:val="none" w:sz="0" w:space="0" w:color="auto"/>
                  </w:divBdr>
                </w:div>
                <w:div w:id="1498571005">
                  <w:marLeft w:val="640"/>
                  <w:marRight w:val="0"/>
                  <w:marTop w:val="0"/>
                  <w:marBottom w:val="0"/>
                  <w:divBdr>
                    <w:top w:val="none" w:sz="0" w:space="0" w:color="auto"/>
                    <w:left w:val="none" w:sz="0" w:space="0" w:color="auto"/>
                    <w:bottom w:val="none" w:sz="0" w:space="0" w:color="auto"/>
                    <w:right w:val="none" w:sz="0" w:space="0" w:color="auto"/>
                  </w:divBdr>
                </w:div>
                <w:div w:id="1895122449">
                  <w:marLeft w:val="640"/>
                  <w:marRight w:val="0"/>
                  <w:marTop w:val="0"/>
                  <w:marBottom w:val="0"/>
                  <w:divBdr>
                    <w:top w:val="none" w:sz="0" w:space="0" w:color="auto"/>
                    <w:left w:val="none" w:sz="0" w:space="0" w:color="auto"/>
                    <w:bottom w:val="none" w:sz="0" w:space="0" w:color="auto"/>
                    <w:right w:val="none" w:sz="0" w:space="0" w:color="auto"/>
                  </w:divBdr>
                </w:div>
                <w:div w:id="208929420">
                  <w:marLeft w:val="640"/>
                  <w:marRight w:val="0"/>
                  <w:marTop w:val="0"/>
                  <w:marBottom w:val="0"/>
                  <w:divBdr>
                    <w:top w:val="none" w:sz="0" w:space="0" w:color="auto"/>
                    <w:left w:val="none" w:sz="0" w:space="0" w:color="auto"/>
                    <w:bottom w:val="none" w:sz="0" w:space="0" w:color="auto"/>
                    <w:right w:val="none" w:sz="0" w:space="0" w:color="auto"/>
                  </w:divBdr>
                </w:div>
                <w:div w:id="1236237404">
                  <w:marLeft w:val="640"/>
                  <w:marRight w:val="0"/>
                  <w:marTop w:val="0"/>
                  <w:marBottom w:val="0"/>
                  <w:divBdr>
                    <w:top w:val="none" w:sz="0" w:space="0" w:color="auto"/>
                    <w:left w:val="none" w:sz="0" w:space="0" w:color="auto"/>
                    <w:bottom w:val="none" w:sz="0" w:space="0" w:color="auto"/>
                    <w:right w:val="none" w:sz="0" w:space="0" w:color="auto"/>
                  </w:divBdr>
                </w:div>
                <w:div w:id="84881250">
                  <w:marLeft w:val="640"/>
                  <w:marRight w:val="0"/>
                  <w:marTop w:val="0"/>
                  <w:marBottom w:val="0"/>
                  <w:divBdr>
                    <w:top w:val="none" w:sz="0" w:space="0" w:color="auto"/>
                    <w:left w:val="none" w:sz="0" w:space="0" w:color="auto"/>
                    <w:bottom w:val="none" w:sz="0" w:space="0" w:color="auto"/>
                    <w:right w:val="none" w:sz="0" w:space="0" w:color="auto"/>
                  </w:divBdr>
                </w:div>
                <w:div w:id="1615211642">
                  <w:marLeft w:val="640"/>
                  <w:marRight w:val="0"/>
                  <w:marTop w:val="0"/>
                  <w:marBottom w:val="0"/>
                  <w:divBdr>
                    <w:top w:val="none" w:sz="0" w:space="0" w:color="auto"/>
                    <w:left w:val="none" w:sz="0" w:space="0" w:color="auto"/>
                    <w:bottom w:val="none" w:sz="0" w:space="0" w:color="auto"/>
                    <w:right w:val="none" w:sz="0" w:space="0" w:color="auto"/>
                  </w:divBdr>
                </w:div>
                <w:div w:id="1764497709">
                  <w:marLeft w:val="640"/>
                  <w:marRight w:val="0"/>
                  <w:marTop w:val="0"/>
                  <w:marBottom w:val="0"/>
                  <w:divBdr>
                    <w:top w:val="none" w:sz="0" w:space="0" w:color="auto"/>
                    <w:left w:val="none" w:sz="0" w:space="0" w:color="auto"/>
                    <w:bottom w:val="none" w:sz="0" w:space="0" w:color="auto"/>
                    <w:right w:val="none" w:sz="0" w:space="0" w:color="auto"/>
                  </w:divBdr>
                </w:div>
                <w:div w:id="1874541348">
                  <w:marLeft w:val="640"/>
                  <w:marRight w:val="0"/>
                  <w:marTop w:val="0"/>
                  <w:marBottom w:val="0"/>
                  <w:divBdr>
                    <w:top w:val="none" w:sz="0" w:space="0" w:color="auto"/>
                    <w:left w:val="none" w:sz="0" w:space="0" w:color="auto"/>
                    <w:bottom w:val="none" w:sz="0" w:space="0" w:color="auto"/>
                    <w:right w:val="none" w:sz="0" w:space="0" w:color="auto"/>
                  </w:divBdr>
                </w:div>
                <w:div w:id="1524636068">
                  <w:marLeft w:val="640"/>
                  <w:marRight w:val="0"/>
                  <w:marTop w:val="0"/>
                  <w:marBottom w:val="0"/>
                  <w:divBdr>
                    <w:top w:val="none" w:sz="0" w:space="0" w:color="auto"/>
                    <w:left w:val="none" w:sz="0" w:space="0" w:color="auto"/>
                    <w:bottom w:val="none" w:sz="0" w:space="0" w:color="auto"/>
                    <w:right w:val="none" w:sz="0" w:space="0" w:color="auto"/>
                  </w:divBdr>
                </w:div>
                <w:div w:id="802816043">
                  <w:marLeft w:val="640"/>
                  <w:marRight w:val="0"/>
                  <w:marTop w:val="0"/>
                  <w:marBottom w:val="0"/>
                  <w:divBdr>
                    <w:top w:val="none" w:sz="0" w:space="0" w:color="auto"/>
                    <w:left w:val="none" w:sz="0" w:space="0" w:color="auto"/>
                    <w:bottom w:val="none" w:sz="0" w:space="0" w:color="auto"/>
                    <w:right w:val="none" w:sz="0" w:space="0" w:color="auto"/>
                  </w:divBdr>
                </w:div>
                <w:div w:id="2087217416">
                  <w:marLeft w:val="640"/>
                  <w:marRight w:val="0"/>
                  <w:marTop w:val="0"/>
                  <w:marBottom w:val="0"/>
                  <w:divBdr>
                    <w:top w:val="none" w:sz="0" w:space="0" w:color="auto"/>
                    <w:left w:val="none" w:sz="0" w:space="0" w:color="auto"/>
                    <w:bottom w:val="none" w:sz="0" w:space="0" w:color="auto"/>
                    <w:right w:val="none" w:sz="0" w:space="0" w:color="auto"/>
                  </w:divBdr>
                </w:div>
                <w:div w:id="50662431">
                  <w:marLeft w:val="640"/>
                  <w:marRight w:val="0"/>
                  <w:marTop w:val="0"/>
                  <w:marBottom w:val="0"/>
                  <w:divBdr>
                    <w:top w:val="none" w:sz="0" w:space="0" w:color="auto"/>
                    <w:left w:val="none" w:sz="0" w:space="0" w:color="auto"/>
                    <w:bottom w:val="none" w:sz="0" w:space="0" w:color="auto"/>
                    <w:right w:val="none" w:sz="0" w:space="0" w:color="auto"/>
                  </w:divBdr>
                </w:div>
                <w:div w:id="242615354">
                  <w:marLeft w:val="640"/>
                  <w:marRight w:val="0"/>
                  <w:marTop w:val="0"/>
                  <w:marBottom w:val="0"/>
                  <w:divBdr>
                    <w:top w:val="none" w:sz="0" w:space="0" w:color="auto"/>
                    <w:left w:val="none" w:sz="0" w:space="0" w:color="auto"/>
                    <w:bottom w:val="none" w:sz="0" w:space="0" w:color="auto"/>
                    <w:right w:val="none" w:sz="0" w:space="0" w:color="auto"/>
                  </w:divBdr>
                </w:div>
                <w:div w:id="881750694">
                  <w:marLeft w:val="640"/>
                  <w:marRight w:val="0"/>
                  <w:marTop w:val="0"/>
                  <w:marBottom w:val="0"/>
                  <w:divBdr>
                    <w:top w:val="none" w:sz="0" w:space="0" w:color="auto"/>
                    <w:left w:val="none" w:sz="0" w:space="0" w:color="auto"/>
                    <w:bottom w:val="none" w:sz="0" w:space="0" w:color="auto"/>
                    <w:right w:val="none" w:sz="0" w:space="0" w:color="auto"/>
                  </w:divBdr>
                </w:div>
                <w:div w:id="1936789383">
                  <w:marLeft w:val="640"/>
                  <w:marRight w:val="0"/>
                  <w:marTop w:val="0"/>
                  <w:marBottom w:val="0"/>
                  <w:divBdr>
                    <w:top w:val="none" w:sz="0" w:space="0" w:color="auto"/>
                    <w:left w:val="none" w:sz="0" w:space="0" w:color="auto"/>
                    <w:bottom w:val="none" w:sz="0" w:space="0" w:color="auto"/>
                    <w:right w:val="none" w:sz="0" w:space="0" w:color="auto"/>
                  </w:divBdr>
                </w:div>
                <w:div w:id="697392452">
                  <w:marLeft w:val="640"/>
                  <w:marRight w:val="0"/>
                  <w:marTop w:val="0"/>
                  <w:marBottom w:val="0"/>
                  <w:divBdr>
                    <w:top w:val="none" w:sz="0" w:space="0" w:color="auto"/>
                    <w:left w:val="none" w:sz="0" w:space="0" w:color="auto"/>
                    <w:bottom w:val="none" w:sz="0" w:space="0" w:color="auto"/>
                    <w:right w:val="none" w:sz="0" w:space="0" w:color="auto"/>
                  </w:divBdr>
                </w:div>
                <w:div w:id="391387857">
                  <w:marLeft w:val="640"/>
                  <w:marRight w:val="0"/>
                  <w:marTop w:val="0"/>
                  <w:marBottom w:val="0"/>
                  <w:divBdr>
                    <w:top w:val="none" w:sz="0" w:space="0" w:color="auto"/>
                    <w:left w:val="none" w:sz="0" w:space="0" w:color="auto"/>
                    <w:bottom w:val="none" w:sz="0" w:space="0" w:color="auto"/>
                    <w:right w:val="none" w:sz="0" w:space="0" w:color="auto"/>
                  </w:divBdr>
                </w:div>
                <w:div w:id="1458796985">
                  <w:marLeft w:val="640"/>
                  <w:marRight w:val="0"/>
                  <w:marTop w:val="0"/>
                  <w:marBottom w:val="0"/>
                  <w:divBdr>
                    <w:top w:val="none" w:sz="0" w:space="0" w:color="auto"/>
                    <w:left w:val="none" w:sz="0" w:space="0" w:color="auto"/>
                    <w:bottom w:val="none" w:sz="0" w:space="0" w:color="auto"/>
                    <w:right w:val="none" w:sz="0" w:space="0" w:color="auto"/>
                  </w:divBdr>
                </w:div>
                <w:div w:id="1284380118">
                  <w:marLeft w:val="640"/>
                  <w:marRight w:val="0"/>
                  <w:marTop w:val="0"/>
                  <w:marBottom w:val="0"/>
                  <w:divBdr>
                    <w:top w:val="none" w:sz="0" w:space="0" w:color="auto"/>
                    <w:left w:val="none" w:sz="0" w:space="0" w:color="auto"/>
                    <w:bottom w:val="none" w:sz="0" w:space="0" w:color="auto"/>
                    <w:right w:val="none" w:sz="0" w:space="0" w:color="auto"/>
                  </w:divBdr>
                </w:div>
                <w:div w:id="1034425269">
                  <w:marLeft w:val="640"/>
                  <w:marRight w:val="0"/>
                  <w:marTop w:val="0"/>
                  <w:marBottom w:val="0"/>
                  <w:divBdr>
                    <w:top w:val="none" w:sz="0" w:space="0" w:color="auto"/>
                    <w:left w:val="none" w:sz="0" w:space="0" w:color="auto"/>
                    <w:bottom w:val="none" w:sz="0" w:space="0" w:color="auto"/>
                    <w:right w:val="none" w:sz="0" w:space="0" w:color="auto"/>
                  </w:divBdr>
                </w:div>
                <w:div w:id="577902678">
                  <w:marLeft w:val="640"/>
                  <w:marRight w:val="0"/>
                  <w:marTop w:val="0"/>
                  <w:marBottom w:val="0"/>
                  <w:divBdr>
                    <w:top w:val="none" w:sz="0" w:space="0" w:color="auto"/>
                    <w:left w:val="none" w:sz="0" w:space="0" w:color="auto"/>
                    <w:bottom w:val="none" w:sz="0" w:space="0" w:color="auto"/>
                    <w:right w:val="none" w:sz="0" w:space="0" w:color="auto"/>
                  </w:divBdr>
                </w:div>
                <w:div w:id="621619735">
                  <w:marLeft w:val="640"/>
                  <w:marRight w:val="0"/>
                  <w:marTop w:val="0"/>
                  <w:marBottom w:val="0"/>
                  <w:divBdr>
                    <w:top w:val="none" w:sz="0" w:space="0" w:color="auto"/>
                    <w:left w:val="none" w:sz="0" w:space="0" w:color="auto"/>
                    <w:bottom w:val="none" w:sz="0" w:space="0" w:color="auto"/>
                    <w:right w:val="none" w:sz="0" w:space="0" w:color="auto"/>
                  </w:divBdr>
                </w:div>
                <w:div w:id="1063411310">
                  <w:marLeft w:val="640"/>
                  <w:marRight w:val="0"/>
                  <w:marTop w:val="0"/>
                  <w:marBottom w:val="0"/>
                  <w:divBdr>
                    <w:top w:val="none" w:sz="0" w:space="0" w:color="auto"/>
                    <w:left w:val="none" w:sz="0" w:space="0" w:color="auto"/>
                    <w:bottom w:val="none" w:sz="0" w:space="0" w:color="auto"/>
                    <w:right w:val="none" w:sz="0" w:space="0" w:color="auto"/>
                  </w:divBdr>
                </w:div>
                <w:div w:id="1394278971">
                  <w:marLeft w:val="640"/>
                  <w:marRight w:val="0"/>
                  <w:marTop w:val="0"/>
                  <w:marBottom w:val="0"/>
                  <w:divBdr>
                    <w:top w:val="none" w:sz="0" w:space="0" w:color="auto"/>
                    <w:left w:val="none" w:sz="0" w:space="0" w:color="auto"/>
                    <w:bottom w:val="none" w:sz="0" w:space="0" w:color="auto"/>
                    <w:right w:val="none" w:sz="0" w:space="0" w:color="auto"/>
                  </w:divBdr>
                </w:div>
                <w:div w:id="683357924">
                  <w:marLeft w:val="640"/>
                  <w:marRight w:val="0"/>
                  <w:marTop w:val="0"/>
                  <w:marBottom w:val="0"/>
                  <w:divBdr>
                    <w:top w:val="none" w:sz="0" w:space="0" w:color="auto"/>
                    <w:left w:val="none" w:sz="0" w:space="0" w:color="auto"/>
                    <w:bottom w:val="none" w:sz="0" w:space="0" w:color="auto"/>
                    <w:right w:val="none" w:sz="0" w:space="0" w:color="auto"/>
                  </w:divBdr>
                </w:div>
                <w:div w:id="1864632560">
                  <w:marLeft w:val="640"/>
                  <w:marRight w:val="0"/>
                  <w:marTop w:val="0"/>
                  <w:marBottom w:val="0"/>
                  <w:divBdr>
                    <w:top w:val="none" w:sz="0" w:space="0" w:color="auto"/>
                    <w:left w:val="none" w:sz="0" w:space="0" w:color="auto"/>
                    <w:bottom w:val="none" w:sz="0" w:space="0" w:color="auto"/>
                    <w:right w:val="none" w:sz="0" w:space="0" w:color="auto"/>
                  </w:divBdr>
                </w:div>
                <w:div w:id="1502159602">
                  <w:marLeft w:val="640"/>
                  <w:marRight w:val="0"/>
                  <w:marTop w:val="0"/>
                  <w:marBottom w:val="0"/>
                  <w:divBdr>
                    <w:top w:val="none" w:sz="0" w:space="0" w:color="auto"/>
                    <w:left w:val="none" w:sz="0" w:space="0" w:color="auto"/>
                    <w:bottom w:val="none" w:sz="0" w:space="0" w:color="auto"/>
                    <w:right w:val="none" w:sz="0" w:space="0" w:color="auto"/>
                  </w:divBdr>
                </w:div>
                <w:div w:id="1087850669">
                  <w:marLeft w:val="640"/>
                  <w:marRight w:val="0"/>
                  <w:marTop w:val="0"/>
                  <w:marBottom w:val="0"/>
                  <w:divBdr>
                    <w:top w:val="none" w:sz="0" w:space="0" w:color="auto"/>
                    <w:left w:val="none" w:sz="0" w:space="0" w:color="auto"/>
                    <w:bottom w:val="none" w:sz="0" w:space="0" w:color="auto"/>
                    <w:right w:val="none" w:sz="0" w:space="0" w:color="auto"/>
                  </w:divBdr>
                </w:div>
                <w:div w:id="706028731">
                  <w:marLeft w:val="640"/>
                  <w:marRight w:val="0"/>
                  <w:marTop w:val="0"/>
                  <w:marBottom w:val="0"/>
                  <w:divBdr>
                    <w:top w:val="none" w:sz="0" w:space="0" w:color="auto"/>
                    <w:left w:val="none" w:sz="0" w:space="0" w:color="auto"/>
                    <w:bottom w:val="none" w:sz="0" w:space="0" w:color="auto"/>
                    <w:right w:val="none" w:sz="0" w:space="0" w:color="auto"/>
                  </w:divBdr>
                </w:div>
                <w:div w:id="945499277">
                  <w:marLeft w:val="640"/>
                  <w:marRight w:val="0"/>
                  <w:marTop w:val="0"/>
                  <w:marBottom w:val="0"/>
                  <w:divBdr>
                    <w:top w:val="none" w:sz="0" w:space="0" w:color="auto"/>
                    <w:left w:val="none" w:sz="0" w:space="0" w:color="auto"/>
                    <w:bottom w:val="none" w:sz="0" w:space="0" w:color="auto"/>
                    <w:right w:val="none" w:sz="0" w:space="0" w:color="auto"/>
                  </w:divBdr>
                </w:div>
                <w:div w:id="827786029">
                  <w:marLeft w:val="640"/>
                  <w:marRight w:val="0"/>
                  <w:marTop w:val="0"/>
                  <w:marBottom w:val="0"/>
                  <w:divBdr>
                    <w:top w:val="none" w:sz="0" w:space="0" w:color="auto"/>
                    <w:left w:val="none" w:sz="0" w:space="0" w:color="auto"/>
                    <w:bottom w:val="none" w:sz="0" w:space="0" w:color="auto"/>
                    <w:right w:val="none" w:sz="0" w:space="0" w:color="auto"/>
                  </w:divBdr>
                </w:div>
                <w:div w:id="1863980283">
                  <w:marLeft w:val="640"/>
                  <w:marRight w:val="0"/>
                  <w:marTop w:val="0"/>
                  <w:marBottom w:val="0"/>
                  <w:divBdr>
                    <w:top w:val="none" w:sz="0" w:space="0" w:color="auto"/>
                    <w:left w:val="none" w:sz="0" w:space="0" w:color="auto"/>
                    <w:bottom w:val="none" w:sz="0" w:space="0" w:color="auto"/>
                    <w:right w:val="none" w:sz="0" w:space="0" w:color="auto"/>
                  </w:divBdr>
                </w:div>
                <w:div w:id="2050253188">
                  <w:marLeft w:val="640"/>
                  <w:marRight w:val="0"/>
                  <w:marTop w:val="0"/>
                  <w:marBottom w:val="0"/>
                  <w:divBdr>
                    <w:top w:val="none" w:sz="0" w:space="0" w:color="auto"/>
                    <w:left w:val="none" w:sz="0" w:space="0" w:color="auto"/>
                    <w:bottom w:val="none" w:sz="0" w:space="0" w:color="auto"/>
                    <w:right w:val="none" w:sz="0" w:space="0" w:color="auto"/>
                  </w:divBdr>
                </w:div>
                <w:div w:id="1025979774">
                  <w:marLeft w:val="640"/>
                  <w:marRight w:val="0"/>
                  <w:marTop w:val="0"/>
                  <w:marBottom w:val="0"/>
                  <w:divBdr>
                    <w:top w:val="none" w:sz="0" w:space="0" w:color="auto"/>
                    <w:left w:val="none" w:sz="0" w:space="0" w:color="auto"/>
                    <w:bottom w:val="none" w:sz="0" w:space="0" w:color="auto"/>
                    <w:right w:val="none" w:sz="0" w:space="0" w:color="auto"/>
                  </w:divBdr>
                </w:div>
                <w:div w:id="1100757605">
                  <w:marLeft w:val="640"/>
                  <w:marRight w:val="0"/>
                  <w:marTop w:val="0"/>
                  <w:marBottom w:val="0"/>
                  <w:divBdr>
                    <w:top w:val="none" w:sz="0" w:space="0" w:color="auto"/>
                    <w:left w:val="none" w:sz="0" w:space="0" w:color="auto"/>
                    <w:bottom w:val="none" w:sz="0" w:space="0" w:color="auto"/>
                    <w:right w:val="none" w:sz="0" w:space="0" w:color="auto"/>
                  </w:divBdr>
                </w:div>
                <w:div w:id="1568493807">
                  <w:marLeft w:val="640"/>
                  <w:marRight w:val="0"/>
                  <w:marTop w:val="0"/>
                  <w:marBottom w:val="0"/>
                  <w:divBdr>
                    <w:top w:val="none" w:sz="0" w:space="0" w:color="auto"/>
                    <w:left w:val="none" w:sz="0" w:space="0" w:color="auto"/>
                    <w:bottom w:val="none" w:sz="0" w:space="0" w:color="auto"/>
                    <w:right w:val="none" w:sz="0" w:space="0" w:color="auto"/>
                  </w:divBdr>
                </w:div>
                <w:div w:id="1250135">
                  <w:marLeft w:val="640"/>
                  <w:marRight w:val="0"/>
                  <w:marTop w:val="0"/>
                  <w:marBottom w:val="0"/>
                  <w:divBdr>
                    <w:top w:val="none" w:sz="0" w:space="0" w:color="auto"/>
                    <w:left w:val="none" w:sz="0" w:space="0" w:color="auto"/>
                    <w:bottom w:val="none" w:sz="0" w:space="0" w:color="auto"/>
                    <w:right w:val="none" w:sz="0" w:space="0" w:color="auto"/>
                  </w:divBdr>
                </w:div>
                <w:div w:id="199316950">
                  <w:marLeft w:val="640"/>
                  <w:marRight w:val="0"/>
                  <w:marTop w:val="0"/>
                  <w:marBottom w:val="0"/>
                  <w:divBdr>
                    <w:top w:val="none" w:sz="0" w:space="0" w:color="auto"/>
                    <w:left w:val="none" w:sz="0" w:space="0" w:color="auto"/>
                    <w:bottom w:val="none" w:sz="0" w:space="0" w:color="auto"/>
                    <w:right w:val="none" w:sz="0" w:space="0" w:color="auto"/>
                  </w:divBdr>
                </w:div>
                <w:div w:id="297303391">
                  <w:marLeft w:val="640"/>
                  <w:marRight w:val="0"/>
                  <w:marTop w:val="0"/>
                  <w:marBottom w:val="0"/>
                  <w:divBdr>
                    <w:top w:val="none" w:sz="0" w:space="0" w:color="auto"/>
                    <w:left w:val="none" w:sz="0" w:space="0" w:color="auto"/>
                    <w:bottom w:val="none" w:sz="0" w:space="0" w:color="auto"/>
                    <w:right w:val="none" w:sz="0" w:space="0" w:color="auto"/>
                  </w:divBdr>
                </w:div>
                <w:div w:id="1263414209">
                  <w:marLeft w:val="640"/>
                  <w:marRight w:val="0"/>
                  <w:marTop w:val="0"/>
                  <w:marBottom w:val="0"/>
                  <w:divBdr>
                    <w:top w:val="none" w:sz="0" w:space="0" w:color="auto"/>
                    <w:left w:val="none" w:sz="0" w:space="0" w:color="auto"/>
                    <w:bottom w:val="none" w:sz="0" w:space="0" w:color="auto"/>
                    <w:right w:val="none" w:sz="0" w:space="0" w:color="auto"/>
                  </w:divBdr>
                </w:div>
                <w:div w:id="720595865">
                  <w:marLeft w:val="640"/>
                  <w:marRight w:val="0"/>
                  <w:marTop w:val="0"/>
                  <w:marBottom w:val="0"/>
                  <w:divBdr>
                    <w:top w:val="none" w:sz="0" w:space="0" w:color="auto"/>
                    <w:left w:val="none" w:sz="0" w:space="0" w:color="auto"/>
                    <w:bottom w:val="none" w:sz="0" w:space="0" w:color="auto"/>
                    <w:right w:val="none" w:sz="0" w:space="0" w:color="auto"/>
                  </w:divBdr>
                </w:div>
                <w:div w:id="1907103388">
                  <w:marLeft w:val="640"/>
                  <w:marRight w:val="0"/>
                  <w:marTop w:val="0"/>
                  <w:marBottom w:val="0"/>
                  <w:divBdr>
                    <w:top w:val="none" w:sz="0" w:space="0" w:color="auto"/>
                    <w:left w:val="none" w:sz="0" w:space="0" w:color="auto"/>
                    <w:bottom w:val="none" w:sz="0" w:space="0" w:color="auto"/>
                    <w:right w:val="none" w:sz="0" w:space="0" w:color="auto"/>
                  </w:divBdr>
                </w:div>
                <w:div w:id="1641184887">
                  <w:marLeft w:val="640"/>
                  <w:marRight w:val="0"/>
                  <w:marTop w:val="0"/>
                  <w:marBottom w:val="0"/>
                  <w:divBdr>
                    <w:top w:val="none" w:sz="0" w:space="0" w:color="auto"/>
                    <w:left w:val="none" w:sz="0" w:space="0" w:color="auto"/>
                    <w:bottom w:val="none" w:sz="0" w:space="0" w:color="auto"/>
                    <w:right w:val="none" w:sz="0" w:space="0" w:color="auto"/>
                  </w:divBdr>
                </w:div>
                <w:div w:id="1491750730">
                  <w:marLeft w:val="640"/>
                  <w:marRight w:val="0"/>
                  <w:marTop w:val="0"/>
                  <w:marBottom w:val="0"/>
                  <w:divBdr>
                    <w:top w:val="none" w:sz="0" w:space="0" w:color="auto"/>
                    <w:left w:val="none" w:sz="0" w:space="0" w:color="auto"/>
                    <w:bottom w:val="none" w:sz="0" w:space="0" w:color="auto"/>
                    <w:right w:val="none" w:sz="0" w:space="0" w:color="auto"/>
                  </w:divBdr>
                </w:div>
                <w:div w:id="1528441581">
                  <w:marLeft w:val="640"/>
                  <w:marRight w:val="0"/>
                  <w:marTop w:val="0"/>
                  <w:marBottom w:val="0"/>
                  <w:divBdr>
                    <w:top w:val="none" w:sz="0" w:space="0" w:color="auto"/>
                    <w:left w:val="none" w:sz="0" w:space="0" w:color="auto"/>
                    <w:bottom w:val="none" w:sz="0" w:space="0" w:color="auto"/>
                    <w:right w:val="none" w:sz="0" w:space="0" w:color="auto"/>
                  </w:divBdr>
                </w:div>
                <w:div w:id="1362128608">
                  <w:marLeft w:val="640"/>
                  <w:marRight w:val="0"/>
                  <w:marTop w:val="0"/>
                  <w:marBottom w:val="0"/>
                  <w:divBdr>
                    <w:top w:val="none" w:sz="0" w:space="0" w:color="auto"/>
                    <w:left w:val="none" w:sz="0" w:space="0" w:color="auto"/>
                    <w:bottom w:val="none" w:sz="0" w:space="0" w:color="auto"/>
                    <w:right w:val="none" w:sz="0" w:space="0" w:color="auto"/>
                  </w:divBdr>
                </w:div>
                <w:div w:id="740251912">
                  <w:marLeft w:val="640"/>
                  <w:marRight w:val="0"/>
                  <w:marTop w:val="0"/>
                  <w:marBottom w:val="0"/>
                  <w:divBdr>
                    <w:top w:val="none" w:sz="0" w:space="0" w:color="auto"/>
                    <w:left w:val="none" w:sz="0" w:space="0" w:color="auto"/>
                    <w:bottom w:val="none" w:sz="0" w:space="0" w:color="auto"/>
                    <w:right w:val="none" w:sz="0" w:space="0" w:color="auto"/>
                  </w:divBdr>
                </w:div>
                <w:div w:id="441924701">
                  <w:marLeft w:val="640"/>
                  <w:marRight w:val="0"/>
                  <w:marTop w:val="0"/>
                  <w:marBottom w:val="0"/>
                  <w:divBdr>
                    <w:top w:val="none" w:sz="0" w:space="0" w:color="auto"/>
                    <w:left w:val="none" w:sz="0" w:space="0" w:color="auto"/>
                    <w:bottom w:val="none" w:sz="0" w:space="0" w:color="auto"/>
                    <w:right w:val="none" w:sz="0" w:space="0" w:color="auto"/>
                  </w:divBdr>
                </w:div>
                <w:div w:id="1191072897">
                  <w:marLeft w:val="640"/>
                  <w:marRight w:val="0"/>
                  <w:marTop w:val="0"/>
                  <w:marBottom w:val="0"/>
                  <w:divBdr>
                    <w:top w:val="none" w:sz="0" w:space="0" w:color="auto"/>
                    <w:left w:val="none" w:sz="0" w:space="0" w:color="auto"/>
                    <w:bottom w:val="none" w:sz="0" w:space="0" w:color="auto"/>
                    <w:right w:val="none" w:sz="0" w:space="0" w:color="auto"/>
                  </w:divBdr>
                </w:div>
                <w:div w:id="94718929">
                  <w:marLeft w:val="640"/>
                  <w:marRight w:val="0"/>
                  <w:marTop w:val="0"/>
                  <w:marBottom w:val="0"/>
                  <w:divBdr>
                    <w:top w:val="none" w:sz="0" w:space="0" w:color="auto"/>
                    <w:left w:val="none" w:sz="0" w:space="0" w:color="auto"/>
                    <w:bottom w:val="none" w:sz="0" w:space="0" w:color="auto"/>
                    <w:right w:val="none" w:sz="0" w:space="0" w:color="auto"/>
                  </w:divBdr>
                </w:div>
                <w:div w:id="894393883">
                  <w:marLeft w:val="640"/>
                  <w:marRight w:val="0"/>
                  <w:marTop w:val="0"/>
                  <w:marBottom w:val="0"/>
                  <w:divBdr>
                    <w:top w:val="none" w:sz="0" w:space="0" w:color="auto"/>
                    <w:left w:val="none" w:sz="0" w:space="0" w:color="auto"/>
                    <w:bottom w:val="none" w:sz="0" w:space="0" w:color="auto"/>
                    <w:right w:val="none" w:sz="0" w:space="0" w:color="auto"/>
                  </w:divBdr>
                </w:div>
                <w:div w:id="1697731003">
                  <w:marLeft w:val="640"/>
                  <w:marRight w:val="0"/>
                  <w:marTop w:val="0"/>
                  <w:marBottom w:val="0"/>
                  <w:divBdr>
                    <w:top w:val="none" w:sz="0" w:space="0" w:color="auto"/>
                    <w:left w:val="none" w:sz="0" w:space="0" w:color="auto"/>
                    <w:bottom w:val="none" w:sz="0" w:space="0" w:color="auto"/>
                    <w:right w:val="none" w:sz="0" w:space="0" w:color="auto"/>
                  </w:divBdr>
                </w:div>
                <w:div w:id="523514732">
                  <w:marLeft w:val="640"/>
                  <w:marRight w:val="0"/>
                  <w:marTop w:val="0"/>
                  <w:marBottom w:val="0"/>
                  <w:divBdr>
                    <w:top w:val="none" w:sz="0" w:space="0" w:color="auto"/>
                    <w:left w:val="none" w:sz="0" w:space="0" w:color="auto"/>
                    <w:bottom w:val="none" w:sz="0" w:space="0" w:color="auto"/>
                    <w:right w:val="none" w:sz="0" w:space="0" w:color="auto"/>
                  </w:divBdr>
                </w:div>
                <w:div w:id="1253662469">
                  <w:marLeft w:val="640"/>
                  <w:marRight w:val="0"/>
                  <w:marTop w:val="0"/>
                  <w:marBottom w:val="0"/>
                  <w:divBdr>
                    <w:top w:val="none" w:sz="0" w:space="0" w:color="auto"/>
                    <w:left w:val="none" w:sz="0" w:space="0" w:color="auto"/>
                    <w:bottom w:val="none" w:sz="0" w:space="0" w:color="auto"/>
                    <w:right w:val="none" w:sz="0" w:space="0" w:color="auto"/>
                  </w:divBdr>
                </w:div>
                <w:div w:id="1623731230">
                  <w:marLeft w:val="640"/>
                  <w:marRight w:val="0"/>
                  <w:marTop w:val="0"/>
                  <w:marBottom w:val="0"/>
                  <w:divBdr>
                    <w:top w:val="none" w:sz="0" w:space="0" w:color="auto"/>
                    <w:left w:val="none" w:sz="0" w:space="0" w:color="auto"/>
                    <w:bottom w:val="none" w:sz="0" w:space="0" w:color="auto"/>
                    <w:right w:val="none" w:sz="0" w:space="0" w:color="auto"/>
                  </w:divBdr>
                </w:div>
                <w:div w:id="276521914">
                  <w:marLeft w:val="640"/>
                  <w:marRight w:val="0"/>
                  <w:marTop w:val="0"/>
                  <w:marBottom w:val="0"/>
                  <w:divBdr>
                    <w:top w:val="none" w:sz="0" w:space="0" w:color="auto"/>
                    <w:left w:val="none" w:sz="0" w:space="0" w:color="auto"/>
                    <w:bottom w:val="none" w:sz="0" w:space="0" w:color="auto"/>
                    <w:right w:val="none" w:sz="0" w:space="0" w:color="auto"/>
                  </w:divBdr>
                </w:div>
                <w:div w:id="197473860">
                  <w:marLeft w:val="640"/>
                  <w:marRight w:val="0"/>
                  <w:marTop w:val="0"/>
                  <w:marBottom w:val="0"/>
                  <w:divBdr>
                    <w:top w:val="none" w:sz="0" w:space="0" w:color="auto"/>
                    <w:left w:val="none" w:sz="0" w:space="0" w:color="auto"/>
                    <w:bottom w:val="none" w:sz="0" w:space="0" w:color="auto"/>
                    <w:right w:val="none" w:sz="0" w:space="0" w:color="auto"/>
                  </w:divBdr>
                </w:div>
                <w:div w:id="1553032111">
                  <w:marLeft w:val="640"/>
                  <w:marRight w:val="0"/>
                  <w:marTop w:val="0"/>
                  <w:marBottom w:val="0"/>
                  <w:divBdr>
                    <w:top w:val="none" w:sz="0" w:space="0" w:color="auto"/>
                    <w:left w:val="none" w:sz="0" w:space="0" w:color="auto"/>
                    <w:bottom w:val="none" w:sz="0" w:space="0" w:color="auto"/>
                    <w:right w:val="none" w:sz="0" w:space="0" w:color="auto"/>
                  </w:divBdr>
                </w:div>
                <w:div w:id="1700082748">
                  <w:marLeft w:val="640"/>
                  <w:marRight w:val="0"/>
                  <w:marTop w:val="0"/>
                  <w:marBottom w:val="0"/>
                  <w:divBdr>
                    <w:top w:val="none" w:sz="0" w:space="0" w:color="auto"/>
                    <w:left w:val="none" w:sz="0" w:space="0" w:color="auto"/>
                    <w:bottom w:val="none" w:sz="0" w:space="0" w:color="auto"/>
                    <w:right w:val="none" w:sz="0" w:space="0" w:color="auto"/>
                  </w:divBdr>
                </w:div>
                <w:div w:id="117259627">
                  <w:marLeft w:val="640"/>
                  <w:marRight w:val="0"/>
                  <w:marTop w:val="0"/>
                  <w:marBottom w:val="0"/>
                  <w:divBdr>
                    <w:top w:val="none" w:sz="0" w:space="0" w:color="auto"/>
                    <w:left w:val="none" w:sz="0" w:space="0" w:color="auto"/>
                    <w:bottom w:val="none" w:sz="0" w:space="0" w:color="auto"/>
                    <w:right w:val="none" w:sz="0" w:space="0" w:color="auto"/>
                  </w:divBdr>
                </w:div>
                <w:div w:id="1022514396">
                  <w:marLeft w:val="640"/>
                  <w:marRight w:val="0"/>
                  <w:marTop w:val="0"/>
                  <w:marBottom w:val="0"/>
                  <w:divBdr>
                    <w:top w:val="none" w:sz="0" w:space="0" w:color="auto"/>
                    <w:left w:val="none" w:sz="0" w:space="0" w:color="auto"/>
                    <w:bottom w:val="none" w:sz="0" w:space="0" w:color="auto"/>
                    <w:right w:val="none" w:sz="0" w:space="0" w:color="auto"/>
                  </w:divBdr>
                </w:div>
                <w:div w:id="336421587">
                  <w:marLeft w:val="640"/>
                  <w:marRight w:val="0"/>
                  <w:marTop w:val="0"/>
                  <w:marBottom w:val="0"/>
                  <w:divBdr>
                    <w:top w:val="none" w:sz="0" w:space="0" w:color="auto"/>
                    <w:left w:val="none" w:sz="0" w:space="0" w:color="auto"/>
                    <w:bottom w:val="none" w:sz="0" w:space="0" w:color="auto"/>
                    <w:right w:val="none" w:sz="0" w:space="0" w:color="auto"/>
                  </w:divBdr>
                </w:div>
                <w:div w:id="1735814815">
                  <w:marLeft w:val="640"/>
                  <w:marRight w:val="0"/>
                  <w:marTop w:val="0"/>
                  <w:marBottom w:val="0"/>
                  <w:divBdr>
                    <w:top w:val="none" w:sz="0" w:space="0" w:color="auto"/>
                    <w:left w:val="none" w:sz="0" w:space="0" w:color="auto"/>
                    <w:bottom w:val="none" w:sz="0" w:space="0" w:color="auto"/>
                    <w:right w:val="none" w:sz="0" w:space="0" w:color="auto"/>
                  </w:divBdr>
                </w:div>
                <w:div w:id="1889143871">
                  <w:marLeft w:val="640"/>
                  <w:marRight w:val="0"/>
                  <w:marTop w:val="0"/>
                  <w:marBottom w:val="0"/>
                  <w:divBdr>
                    <w:top w:val="none" w:sz="0" w:space="0" w:color="auto"/>
                    <w:left w:val="none" w:sz="0" w:space="0" w:color="auto"/>
                    <w:bottom w:val="none" w:sz="0" w:space="0" w:color="auto"/>
                    <w:right w:val="none" w:sz="0" w:space="0" w:color="auto"/>
                  </w:divBdr>
                </w:div>
                <w:div w:id="1517694308">
                  <w:marLeft w:val="640"/>
                  <w:marRight w:val="0"/>
                  <w:marTop w:val="0"/>
                  <w:marBottom w:val="0"/>
                  <w:divBdr>
                    <w:top w:val="none" w:sz="0" w:space="0" w:color="auto"/>
                    <w:left w:val="none" w:sz="0" w:space="0" w:color="auto"/>
                    <w:bottom w:val="none" w:sz="0" w:space="0" w:color="auto"/>
                    <w:right w:val="none" w:sz="0" w:space="0" w:color="auto"/>
                  </w:divBdr>
                </w:div>
                <w:div w:id="1609200155">
                  <w:marLeft w:val="640"/>
                  <w:marRight w:val="0"/>
                  <w:marTop w:val="0"/>
                  <w:marBottom w:val="0"/>
                  <w:divBdr>
                    <w:top w:val="none" w:sz="0" w:space="0" w:color="auto"/>
                    <w:left w:val="none" w:sz="0" w:space="0" w:color="auto"/>
                    <w:bottom w:val="none" w:sz="0" w:space="0" w:color="auto"/>
                    <w:right w:val="none" w:sz="0" w:space="0" w:color="auto"/>
                  </w:divBdr>
                </w:div>
                <w:div w:id="229195855">
                  <w:marLeft w:val="640"/>
                  <w:marRight w:val="0"/>
                  <w:marTop w:val="0"/>
                  <w:marBottom w:val="0"/>
                  <w:divBdr>
                    <w:top w:val="none" w:sz="0" w:space="0" w:color="auto"/>
                    <w:left w:val="none" w:sz="0" w:space="0" w:color="auto"/>
                    <w:bottom w:val="none" w:sz="0" w:space="0" w:color="auto"/>
                    <w:right w:val="none" w:sz="0" w:space="0" w:color="auto"/>
                  </w:divBdr>
                </w:div>
                <w:div w:id="889150540">
                  <w:marLeft w:val="640"/>
                  <w:marRight w:val="0"/>
                  <w:marTop w:val="0"/>
                  <w:marBottom w:val="0"/>
                  <w:divBdr>
                    <w:top w:val="none" w:sz="0" w:space="0" w:color="auto"/>
                    <w:left w:val="none" w:sz="0" w:space="0" w:color="auto"/>
                    <w:bottom w:val="none" w:sz="0" w:space="0" w:color="auto"/>
                    <w:right w:val="none" w:sz="0" w:space="0" w:color="auto"/>
                  </w:divBdr>
                </w:div>
                <w:div w:id="91559892">
                  <w:marLeft w:val="640"/>
                  <w:marRight w:val="0"/>
                  <w:marTop w:val="0"/>
                  <w:marBottom w:val="0"/>
                  <w:divBdr>
                    <w:top w:val="none" w:sz="0" w:space="0" w:color="auto"/>
                    <w:left w:val="none" w:sz="0" w:space="0" w:color="auto"/>
                    <w:bottom w:val="none" w:sz="0" w:space="0" w:color="auto"/>
                    <w:right w:val="none" w:sz="0" w:space="0" w:color="auto"/>
                  </w:divBdr>
                </w:div>
                <w:div w:id="716199031">
                  <w:marLeft w:val="640"/>
                  <w:marRight w:val="0"/>
                  <w:marTop w:val="0"/>
                  <w:marBottom w:val="0"/>
                  <w:divBdr>
                    <w:top w:val="none" w:sz="0" w:space="0" w:color="auto"/>
                    <w:left w:val="none" w:sz="0" w:space="0" w:color="auto"/>
                    <w:bottom w:val="none" w:sz="0" w:space="0" w:color="auto"/>
                    <w:right w:val="none" w:sz="0" w:space="0" w:color="auto"/>
                  </w:divBdr>
                </w:div>
                <w:div w:id="2130974392">
                  <w:marLeft w:val="640"/>
                  <w:marRight w:val="0"/>
                  <w:marTop w:val="0"/>
                  <w:marBottom w:val="0"/>
                  <w:divBdr>
                    <w:top w:val="none" w:sz="0" w:space="0" w:color="auto"/>
                    <w:left w:val="none" w:sz="0" w:space="0" w:color="auto"/>
                    <w:bottom w:val="none" w:sz="0" w:space="0" w:color="auto"/>
                    <w:right w:val="none" w:sz="0" w:space="0" w:color="auto"/>
                  </w:divBdr>
                </w:div>
                <w:div w:id="806319709">
                  <w:marLeft w:val="640"/>
                  <w:marRight w:val="0"/>
                  <w:marTop w:val="0"/>
                  <w:marBottom w:val="0"/>
                  <w:divBdr>
                    <w:top w:val="none" w:sz="0" w:space="0" w:color="auto"/>
                    <w:left w:val="none" w:sz="0" w:space="0" w:color="auto"/>
                    <w:bottom w:val="none" w:sz="0" w:space="0" w:color="auto"/>
                    <w:right w:val="none" w:sz="0" w:space="0" w:color="auto"/>
                  </w:divBdr>
                </w:div>
                <w:div w:id="80107746">
                  <w:marLeft w:val="640"/>
                  <w:marRight w:val="0"/>
                  <w:marTop w:val="0"/>
                  <w:marBottom w:val="0"/>
                  <w:divBdr>
                    <w:top w:val="none" w:sz="0" w:space="0" w:color="auto"/>
                    <w:left w:val="none" w:sz="0" w:space="0" w:color="auto"/>
                    <w:bottom w:val="none" w:sz="0" w:space="0" w:color="auto"/>
                    <w:right w:val="none" w:sz="0" w:space="0" w:color="auto"/>
                  </w:divBdr>
                </w:div>
                <w:div w:id="1704860544">
                  <w:marLeft w:val="640"/>
                  <w:marRight w:val="0"/>
                  <w:marTop w:val="0"/>
                  <w:marBottom w:val="0"/>
                  <w:divBdr>
                    <w:top w:val="none" w:sz="0" w:space="0" w:color="auto"/>
                    <w:left w:val="none" w:sz="0" w:space="0" w:color="auto"/>
                    <w:bottom w:val="none" w:sz="0" w:space="0" w:color="auto"/>
                    <w:right w:val="none" w:sz="0" w:space="0" w:color="auto"/>
                  </w:divBdr>
                </w:div>
                <w:div w:id="296106125">
                  <w:marLeft w:val="640"/>
                  <w:marRight w:val="0"/>
                  <w:marTop w:val="0"/>
                  <w:marBottom w:val="0"/>
                  <w:divBdr>
                    <w:top w:val="none" w:sz="0" w:space="0" w:color="auto"/>
                    <w:left w:val="none" w:sz="0" w:space="0" w:color="auto"/>
                    <w:bottom w:val="none" w:sz="0" w:space="0" w:color="auto"/>
                    <w:right w:val="none" w:sz="0" w:space="0" w:color="auto"/>
                  </w:divBdr>
                </w:div>
                <w:div w:id="560794657">
                  <w:marLeft w:val="640"/>
                  <w:marRight w:val="0"/>
                  <w:marTop w:val="0"/>
                  <w:marBottom w:val="0"/>
                  <w:divBdr>
                    <w:top w:val="none" w:sz="0" w:space="0" w:color="auto"/>
                    <w:left w:val="none" w:sz="0" w:space="0" w:color="auto"/>
                    <w:bottom w:val="none" w:sz="0" w:space="0" w:color="auto"/>
                    <w:right w:val="none" w:sz="0" w:space="0" w:color="auto"/>
                  </w:divBdr>
                </w:div>
                <w:div w:id="1241142029">
                  <w:marLeft w:val="640"/>
                  <w:marRight w:val="0"/>
                  <w:marTop w:val="0"/>
                  <w:marBottom w:val="0"/>
                  <w:divBdr>
                    <w:top w:val="none" w:sz="0" w:space="0" w:color="auto"/>
                    <w:left w:val="none" w:sz="0" w:space="0" w:color="auto"/>
                    <w:bottom w:val="none" w:sz="0" w:space="0" w:color="auto"/>
                    <w:right w:val="none" w:sz="0" w:space="0" w:color="auto"/>
                  </w:divBdr>
                </w:div>
                <w:div w:id="978727915">
                  <w:marLeft w:val="640"/>
                  <w:marRight w:val="0"/>
                  <w:marTop w:val="0"/>
                  <w:marBottom w:val="0"/>
                  <w:divBdr>
                    <w:top w:val="none" w:sz="0" w:space="0" w:color="auto"/>
                    <w:left w:val="none" w:sz="0" w:space="0" w:color="auto"/>
                    <w:bottom w:val="none" w:sz="0" w:space="0" w:color="auto"/>
                    <w:right w:val="none" w:sz="0" w:space="0" w:color="auto"/>
                  </w:divBdr>
                </w:div>
                <w:div w:id="1543788270">
                  <w:marLeft w:val="640"/>
                  <w:marRight w:val="0"/>
                  <w:marTop w:val="0"/>
                  <w:marBottom w:val="0"/>
                  <w:divBdr>
                    <w:top w:val="none" w:sz="0" w:space="0" w:color="auto"/>
                    <w:left w:val="none" w:sz="0" w:space="0" w:color="auto"/>
                    <w:bottom w:val="none" w:sz="0" w:space="0" w:color="auto"/>
                    <w:right w:val="none" w:sz="0" w:space="0" w:color="auto"/>
                  </w:divBdr>
                </w:div>
                <w:div w:id="2031490837">
                  <w:marLeft w:val="640"/>
                  <w:marRight w:val="0"/>
                  <w:marTop w:val="0"/>
                  <w:marBottom w:val="0"/>
                  <w:divBdr>
                    <w:top w:val="none" w:sz="0" w:space="0" w:color="auto"/>
                    <w:left w:val="none" w:sz="0" w:space="0" w:color="auto"/>
                    <w:bottom w:val="none" w:sz="0" w:space="0" w:color="auto"/>
                    <w:right w:val="none" w:sz="0" w:space="0" w:color="auto"/>
                  </w:divBdr>
                </w:div>
                <w:div w:id="472867165">
                  <w:marLeft w:val="640"/>
                  <w:marRight w:val="0"/>
                  <w:marTop w:val="0"/>
                  <w:marBottom w:val="0"/>
                  <w:divBdr>
                    <w:top w:val="none" w:sz="0" w:space="0" w:color="auto"/>
                    <w:left w:val="none" w:sz="0" w:space="0" w:color="auto"/>
                    <w:bottom w:val="none" w:sz="0" w:space="0" w:color="auto"/>
                    <w:right w:val="none" w:sz="0" w:space="0" w:color="auto"/>
                  </w:divBdr>
                </w:div>
                <w:div w:id="1381435361">
                  <w:marLeft w:val="640"/>
                  <w:marRight w:val="0"/>
                  <w:marTop w:val="0"/>
                  <w:marBottom w:val="0"/>
                  <w:divBdr>
                    <w:top w:val="none" w:sz="0" w:space="0" w:color="auto"/>
                    <w:left w:val="none" w:sz="0" w:space="0" w:color="auto"/>
                    <w:bottom w:val="none" w:sz="0" w:space="0" w:color="auto"/>
                    <w:right w:val="none" w:sz="0" w:space="0" w:color="auto"/>
                  </w:divBdr>
                </w:div>
                <w:div w:id="1590653927">
                  <w:marLeft w:val="640"/>
                  <w:marRight w:val="0"/>
                  <w:marTop w:val="0"/>
                  <w:marBottom w:val="0"/>
                  <w:divBdr>
                    <w:top w:val="none" w:sz="0" w:space="0" w:color="auto"/>
                    <w:left w:val="none" w:sz="0" w:space="0" w:color="auto"/>
                    <w:bottom w:val="none" w:sz="0" w:space="0" w:color="auto"/>
                    <w:right w:val="none" w:sz="0" w:space="0" w:color="auto"/>
                  </w:divBdr>
                </w:div>
                <w:div w:id="368922074">
                  <w:marLeft w:val="640"/>
                  <w:marRight w:val="0"/>
                  <w:marTop w:val="0"/>
                  <w:marBottom w:val="0"/>
                  <w:divBdr>
                    <w:top w:val="none" w:sz="0" w:space="0" w:color="auto"/>
                    <w:left w:val="none" w:sz="0" w:space="0" w:color="auto"/>
                    <w:bottom w:val="none" w:sz="0" w:space="0" w:color="auto"/>
                    <w:right w:val="none" w:sz="0" w:space="0" w:color="auto"/>
                  </w:divBdr>
                </w:div>
                <w:div w:id="824784994">
                  <w:marLeft w:val="640"/>
                  <w:marRight w:val="0"/>
                  <w:marTop w:val="0"/>
                  <w:marBottom w:val="0"/>
                  <w:divBdr>
                    <w:top w:val="none" w:sz="0" w:space="0" w:color="auto"/>
                    <w:left w:val="none" w:sz="0" w:space="0" w:color="auto"/>
                    <w:bottom w:val="none" w:sz="0" w:space="0" w:color="auto"/>
                    <w:right w:val="none" w:sz="0" w:space="0" w:color="auto"/>
                  </w:divBdr>
                </w:div>
                <w:div w:id="563762660">
                  <w:marLeft w:val="640"/>
                  <w:marRight w:val="0"/>
                  <w:marTop w:val="0"/>
                  <w:marBottom w:val="0"/>
                  <w:divBdr>
                    <w:top w:val="none" w:sz="0" w:space="0" w:color="auto"/>
                    <w:left w:val="none" w:sz="0" w:space="0" w:color="auto"/>
                    <w:bottom w:val="none" w:sz="0" w:space="0" w:color="auto"/>
                    <w:right w:val="none" w:sz="0" w:space="0" w:color="auto"/>
                  </w:divBdr>
                </w:div>
                <w:div w:id="746004121">
                  <w:marLeft w:val="640"/>
                  <w:marRight w:val="0"/>
                  <w:marTop w:val="0"/>
                  <w:marBottom w:val="0"/>
                  <w:divBdr>
                    <w:top w:val="none" w:sz="0" w:space="0" w:color="auto"/>
                    <w:left w:val="none" w:sz="0" w:space="0" w:color="auto"/>
                    <w:bottom w:val="none" w:sz="0" w:space="0" w:color="auto"/>
                    <w:right w:val="none" w:sz="0" w:space="0" w:color="auto"/>
                  </w:divBdr>
                </w:div>
                <w:div w:id="1888755301">
                  <w:marLeft w:val="640"/>
                  <w:marRight w:val="0"/>
                  <w:marTop w:val="0"/>
                  <w:marBottom w:val="0"/>
                  <w:divBdr>
                    <w:top w:val="none" w:sz="0" w:space="0" w:color="auto"/>
                    <w:left w:val="none" w:sz="0" w:space="0" w:color="auto"/>
                    <w:bottom w:val="none" w:sz="0" w:space="0" w:color="auto"/>
                    <w:right w:val="none" w:sz="0" w:space="0" w:color="auto"/>
                  </w:divBdr>
                </w:div>
                <w:div w:id="600642939">
                  <w:marLeft w:val="640"/>
                  <w:marRight w:val="0"/>
                  <w:marTop w:val="0"/>
                  <w:marBottom w:val="0"/>
                  <w:divBdr>
                    <w:top w:val="none" w:sz="0" w:space="0" w:color="auto"/>
                    <w:left w:val="none" w:sz="0" w:space="0" w:color="auto"/>
                    <w:bottom w:val="none" w:sz="0" w:space="0" w:color="auto"/>
                    <w:right w:val="none" w:sz="0" w:space="0" w:color="auto"/>
                  </w:divBdr>
                </w:div>
                <w:div w:id="382295352">
                  <w:marLeft w:val="640"/>
                  <w:marRight w:val="0"/>
                  <w:marTop w:val="0"/>
                  <w:marBottom w:val="0"/>
                  <w:divBdr>
                    <w:top w:val="none" w:sz="0" w:space="0" w:color="auto"/>
                    <w:left w:val="none" w:sz="0" w:space="0" w:color="auto"/>
                    <w:bottom w:val="none" w:sz="0" w:space="0" w:color="auto"/>
                    <w:right w:val="none" w:sz="0" w:space="0" w:color="auto"/>
                  </w:divBdr>
                </w:div>
                <w:div w:id="1600405573">
                  <w:marLeft w:val="640"/>
                  <w:marRight w:val="0"/>
                  <w:marTop w:val="0"/>
                  <w:marBottom w:val="0"/>
                  <w:divBdr>
                    <w:top w:val="none" w:sz="0" w:space="0" w:color="auto"/>
                    <w:left w:val="none" w:sz="0" w:space="0" w:color="auto"/>
                    <w:bottom w:val="none" w:sz="0" w:space="0" w:color="auto"/>
                    <w:right w:val="none" w:sz="0" w:space="0" w:color="auto"/>
                  </w:divBdr>
                </w:div>
                <w:div w:id="663044163">
                  <w:marLeft w:val="640"/>
                  <w:marRight w:val="0"/>
                  <w:marTop w:val="0"/>
                  <w:marBottom w:val="0"/>
                  <w:divBdr>
                    <w:top w:val="none" w:sz="0" w:space="0" w:color="auto"/>
                    <w:left w:val="none" w:sz="0" w:space="0" w:color="auto"/>
                    <w:bottom w:val="none" w:sz="0" w:space="0" w:color="auto"/>
                    <w:right w:val="none" w:sz="0" w:space="0" w:color="auto"/>
                  </w:divBdr>
                </w:div>
                <w:div w:id="1831603833">
                  <w:marLeft w:val="640"/>
                  <w:marRight w:val="0"/>
                  <w:marTop w:val="0"/>
                  <w:marBottom w:val="0"/>
                  <w:divBdr>
                    <w:top w:val="none" w:sz="0" w:space="0" w:color="auto"/>
                    <w:left w:val="none" w:sz="0" w:space="0" w:color="auto"/>
                    <w:bottom w:val="none" w:sz="0" w:space="0" w:color="auto"/>
                    <w:right w:val="none" w:sz="0" w:space="0" w:color="auto"/>
                  </w:divBdr>
                </w:div>
                <w:div w:id="1193809451">
                  <w:marLeft w:val="640"/>
                  <w:marRight w:val="0"/>
                  <w:marTop w:val="0"/>
                  <w:marBottom w:val="0"/>
                  <w:divBdr>
                    <w:top w:val="none" w:sz="0" w:space="0" w:color="auto"/>
                    <w:left w:val="none" w:sz="0" w:space="0" w:color="auto"/>
                    <w:bottom w:val="none" w:sz="0" w:space="0" w:color="auto"/>
                    <w:right w:val="none" w:sz="0" w:space="0" w:color="auto"/>
                  </w:divBdr>
                </w:div>
                <w:div w:id="212349452">
                  <w:marLeft w:val="640"/>
                  <w:marRight w:val="0"/>
                  <w:marTop w:val="0"/>
                  <w:marBottom w:val="0"/>
                  <w:divBdr>
                    <w:top w:val="none" w:sz="0" w:space="0" w:color="auto"/>
                    <w:left w:val="none" w:sz="0" w:space="0" w:color="auto"/>
                    <w:bottom w:val="none" w:sz="0" w:space="0" w:color="auto"/>
                    <w:right w:val="none" w:sz="0" w:space="0" w:color="auto"/>
                  </w:divBdr>
                </w:div>
                <w:div w:id="246351003">
                  <w:marLeft w:val="640"/>
                  <w:marRight w:val="0"/>
                  <w:marTop w:val="0"/>
                  <w:marBottom w:val="0"/>
                  <w:divBdr>
                    <w:top w:val="none" w:sz="0" w:space="0" w:color="auto"/>
                    <w:left w:val="none" w:sz="0" w:space="0" w:color="auto"/>
                    <w:bottom w:val="none" w:sz="0" w:space="0" w:color="auto"/>
                    <w:right w:val="none" w:sz="0" w:space="0" w:color="auto"/>
                  </w:divBdr>
                </w:div>
              </w:divsChild>
            </w:div>
            <w:div w:id="1612932412">
              <w:marLeft w:val="0"/>
              <w:marRight w:val="0"/>
              <w:marTop w:val="0"/>
              <w:marBottom w:val="0"/>
              <w:divBdr>
                <w:top w:val="none" w:sz="0" w:space="0" w:color="auto"/>
                <w:left w:val="none" w:sz="0" w:space="0" w:color="auto"/>
                <w:bottom w:val="none" w:sz="0" w:space="0" w:color="auto"/>
                <w:right w:val="none" w:sz="0" w:space="0" w:color="auto"/>
              </w:divBdr>
              <w:divsChild>
                <w:div w:id="1995449778">
                  <w:marLeft w:val="640"/>
                  <w:marRight w:val="0"/>
                  <w:marTop w:val="0"/>
                  <w:marBottom w:val="0"/>
                  <w:divBdr>
                    <w:top w:val="none" w:sz="0" w:space="0" w:color="auto"/>
                    <w:left w:val="none" w:sz="0" w:space="0" w:color="auto"/>
                    <w:bottom w:val="none" w:sz="0" w:space="0" w:color="auto"/>
                    <w:right w:val="none" w:sz="0" w:space="0" w:color="auto"/>
                  </w:divBdr>
                </w:div>
                <w:div w:id="1046442051">
                  <w:marLeft w:val="640"/>
                  <w:marRight w:val="0"/>
                  <w:marTop w:val="0"/>
                  <w:marBottom w:val="0"/>
                  <w:divBdr>
                    <w:top w:val="none" w:sz="0" w:space="0" w:color="auto"/>
                    <w:left w:val="none" w:sz="0" w:space="0" w:color="auto"/>
                    <w:bottom w:val="none" w:sz="0" w:space="0" w:color="auto"/>
                    <w:right w:val="none" w:sz="0" w:space="0" w:color="auto"/>
                  </w:divBdr>
                </w:div>
                <w:div w:id="1452092904">
                  <w:marLeft w:val="640"/>
                  <w:marRight w:val="0"/>
                  <w:marTop w:val="0"/>
                  <w:marBottom w:val="0"/>
                  <w:divBdr>
                    <w:top w:val="none" w:sz="0" w:space="0" w:color="auto"/>
                    <w:left w:val="none" w:sz="0" w:space="0" w:color="auto"/>
                    <w:bottom w:val="none" w:sz="0" w:space="0" w:color="auto"/>
                    <w:right w:val="none" w:sz="0" w:space="0" w:color="auto"/>
                  </w:divBdr>
                </w:div>
                <w:div w:id="893278279">
                  <w:marLeft w:val="640"/>
                  <w:marRight w:val="0"/>
                  <w:marTop w:val="0"/>
                  <w:marBottom w:val="0"/>
                  <w:divBdr>
                    <w:top w:val="none" w:sz="0" w:space="0" w:color="auto"/>
                    <w:left w:val="none" w:sz="0" w:space="0" w:color="auto"/>
                    <w:bottom w:val="none" w:sz="0" w:space="0" w:color="auto"/>
                    <w:right w:val="none" w:sz="0" w:space="0" w:color="auto"/>
                  </w:divBdr>
                </w:div>
                <w:div w:id="929117031">
                  <w:marLeft w:val="640"/>
                  <w:marRight w:val="0"/>
                  <w:marTop w:val="0"/>
                  <w:marBottom w:val="0"/>
                  <w:divBdr>
                    <w:top w:val="none" w:sz="0" w:space="0" w:color="auto"/>
                    <w:left w:val="none" w:sz="0" w:space="0" w:color="auto"/>
                    <w:bottom w:val="none" w:sz="0" w:space="0" w:color="auto"/>
                    <w:right w:val="none" w:sz="0" w:space="0" w:color="auto"/>
                  </w:divBdr>
                </w:div>
                <w:div w:id="532158979">
                  <w:marLeft w:val="640"/>
                  <w:marRight w:val="0"/>
                  <w:marTop w:val="0"/>
                  <w:marBottom w:val="0"/>
                  <w:divBdr>
                    <w:top w:val="none" w:sz="0" w:space="0" w:color="auto"/>
                    <w:left w:val="none" w:sz="0" w:space="0" w:color="auto"/>
                    <w:bottom w:val="none" w:sz="0" w:space="0" w:color="auto"/>
                    <w:right w:val="none" w:sz="0" w:space="0" w:color="auto"/>
                  </w:divBdr>
                </w:div>
                <w:div w:id="1639529869">
                  <w:marLeft w:val="640"/>
                  <w:marRight w:val="0"/>
                  <w:marTop w:val="0"/>
                  <w:marBottom w:val="0"/>
                  <w:divBdr>
                    <w:top w:val="none" w:sz="0" w:space="0" w:color="auto"/>
                    <w:left w:val="none" w:sz="0" w:space="0" w:color="auto"/>
                    <w:bottom w:val="none" w:sz="0" w:space="0" w:color="auto"/>
                    <w:right w:val="none" w:sz="0" w:space="0" w:color="auto"/>
                  </w:divBdr>
                </w:div>
                <w:div w:id="1422753672">
                  <w:marLeft w:val="640"/>
                  <w:marRight w:val="0"/>
                  <w:marTop w:val="0"/>
                  <w:marBottom w:val="0"/>
                  <w:divBdr>
                    <w:top w:val="none" w:sz="0" w:space="0" w:color="auto"/>
                    <w:left w:val="none" w:sz="0" w:space="0" w:color="auto"/>
                    <w:bottom w:val="none" w:sz="0" w:space="0" w:color="auto"/>
                    <w:right w:val="none" w:sz="0" w:space="0" w:color="auto"/>
                  </w:divBdr>
                </w:div>
                <w:div w:id="984703757">
                  <w:marLeft w:val="640"/>
                  <w:marRight w:val="0"/>
                  <w:marTop w:val="0"/>
                  <w:marBottom w:val="0"/>
                  <w:divBdr>
                    <w:top w:val="none" w:sz="0" w:space="0" w:color="auto"/>
                    <w:left w:val="none" w:sz="0" w:space="0" w:color="auto"/>
                    <w:bottom w:val="none" w:sz="0" w:space="0" w:color="auto"/>
                    <w:right w:val="none" w:sz="0" w:space="0" w:color="auto"/>
                  </w:divBdr>
                </w:div>
                <w:div w:id="49888047">
                  <w:marLeft w:val="640"/>
                  <w:marRight w:val="0"/>
                  <w:marTop w:val="0"/>
                  <w:marBottom w:val="0"/>
                  <w:divBdr>
                    <w:top w:val="none" w:sz="0" w:space="0" w:color="auto"/>
                    <w:left w:val="none" w:sz="0" w:space="0" w:color="auto"/>
                    <w:bottom w:val="none" w:sz="0" w:space="0" w:color="auto"/>
                    <w:right w:val="none" w:sz="0" w:space="0" w:color="auto"/>
                  </w:divBdr>
                </w:div>
                <w:div w:id="319969124">
                  <w:marLeft w:val="640"/>
                  <w:marRight w:val="0"/>
                  <w:marTop w:val="0"/>
                  <w:marBottom w:val="0"/>
                  <w:divBdr>
                    <w:top w:val="none" w:sz="0" w:space="0" w:color="auto"/>
                    <w:left w:val="none" w:sz="0" w:space="0" w:color="auto"/>
                    <w:bottom w:val="none" w:sz="0" w:space="0" w:color="auto"/>
                    <w:right w:val="none" w:sz="0" w:space="0" w:color="auto"/>
                  </w:divBdr>
                </w:div>
                <w:div w:id="1093283990">
                  <w:marLeft w:val="640"/>
                  <w:marRight w:val="0"/>
                  <w:marTop w:val="0"/>
                  <w:marBottom w:val="0"/>
                  <w:divBdr>
                    <w:top w:val="none" w:sz="0" w:space="0" w:color="auto"/>
                    <w:left w:val="none" w:sz="0" w:space="0" w:color="auto"/>
                    <w:bottom w:val="none" w:sz="0" w:space="0" w:color="auto"/>
                    <w:right w:val="none" w:sz="0" w:space="0" w:color="auto"/>
                  </w:divBdr>
                </w:div>
                <w:div w:id="50232317">
                  <w:marLeft w:val="640"/>
                  <w:marRight w:val="0"/>
                  <w:marTop w:val="0"/>
                  <w:marBottom w:val="0"/>
                  <w:divBdr>
                    <w:top w:val="none" w:sz="0" w:space="0" w:color="auto"/>
                    <w:left w:val="none" w:sz="0" w:space="0" w:color="auto"/>
                    <w:bottom w:val="none" w:sz="0" w:space="0" w:color="auto"/>
                    <w:right w:val="none" w:sz="0" w:space="0" w:color="auto"/>
                  </w:divBdr>
                </w:div>
                <w:div w:id="1301688202">
                  <w:marLeft w:val="640"/>
                  <w:marRight w:val="0"/>
                  <w:marTop w:val="0"/>
                  <w:marBottom w:val="0"/>
                  <w:divBdr>
                    <w:top w:val="none" w:sz="0" w:space="0" w:color="auto"/>
                    <w:left w:val="none" w:sz="0" w:space="0" w:color="auto"/>
                    <w:bottom w:val="none" w:sz="0" w:space="0" w:color="auto"/>
                    <w:right w:val="none" w:sz="0" w:space="0" w:color="auto"/>
                  </w:divBdr>
                </w:div>
                <w:div w:id="1185482392">
                  <w:marLeft w:val="640"/>
                  <w:marRight w:val="0"/>
                  <w:marTop w:val="0"/>
                  <w:marBottom w:val="0"/>
                  <w:divBdr>
                    <w:top w:val="none" w:sz="0" w:space="0" w:color="auto"/>
                    <w:left w:val="none" w:sz="0" w:space="0" w:color="auto"/>
                    <w:bottom w:val="none" w:sz="0" w:space="0" w:color="auto"/>
                    <w:right w:val="none" w:sz="0" w:space="0" w:color="auto"/>
                  </w:divBdr>
                </w:div>
                <w:div w:id="2147355627">
                  <w:marLeft w:val="640"/>
                  <w:marRight w:val="0"/>
                  <w:marTop w:val="0"/>
                  <w:marBottom w:val="0"/>
                  <w:divBdr>
                    <w:top w:val="none" w:sz="0" w:space="0" w:color="auto"/>
                    <w:left w:val="none" w:sz="0" w:space="0" w:color="auto"/>
                    <w:bottom w:val="none" w:sz="0" w:space="0" w:color="auto"/>
                    <w:right w:val="none" w:sz="0" w:space="0" w:color="auto"/>
                  </w:divBdr>
                </w:div>
                <w:div w:id="1005128501">
                  <w:marLeft w:val="640"/>
                  <w:marRight w:val="0"/>
                  <w:marTop w:val="0"/>
                  <w:marBottom w:val="0"/>
                  <w:divBdr>
                    <w:top w:val="none" w:sz="0" w:space="0" w:color="auto"/>
                    <w:left w:val="none" w:sz="0" w:space="0" w:color="auto"/>
                    <w:bottom w:val="none" w:sz="0" w:space="0" w:color="auto"/>
                    <w:right w:val="none" w:sz="0" w:space="0" w:color="auto"/>
                  </w:divBdr>
                </w:div>
                <w:div w:id="2115830591">
                  <w:marLeft w:val="640"/>
                  <w:marRight w:val="0"/>
                  <w:marTop w:val="0"/>
                  <w:marBottom w:val="0"/>
                  <w:divBdr>
                    <w:top w:val="none" w:sz="0" w:space="0" w:color="auto"/>
                    <w:left w:val="none" w:sz="0" w:space="0" w:color="auto"/>
                    <w:bottom w:val="none" w:sz="0" w:space="0" w:color="auto"/>
                    <w:right w:val="none" w:sz="0" w:space="0" w:color="auto"/>
                  </w:divBdr>
                </w:div>
                <w:div w:id="415632503">
                  <w:marLeft w:val="640"/>
                  <w:marRight w:val="0"/>
                  <w:marTop w:val="0"/>
                  <w:marBottom w:val="0"/>
                  <w:divBdr>
                    <w:top w:val="none" w:sz="0" w:space="0" w:color="auto"/>
                    <w:left w:val="none" w:sz="0" w:space="0" w:color="auto"/>
                    <w:bottom w:val="none" w:sz="0" w:space="0" w:color="auto"/>
                    <w:right w:val="none" w:sz="0" w:space="0" w:color="auto"/>
                  </w:divBdr>
                </w:div>
                <w:div w:id="987628528">
                  <w:marLeft w:val="640"/>
                  <w:marRight w:val="0"/>
                  <w:marTop w:val="0"/>
                  <w:marBottom w:val="0"/>
                  <w:divBdr>
                    <w:top w:val="none" w:sz="0" w:space="0" w:color="auto"/>
                    <w:left w:val="none" w:sz="0" w:space="0" w:color="auto"/>
                    <w:bottom w:val="none" w:sz="0" w:space="0" w:color="auto"/>
                    <w:right w:val="none" w:sz="0" w:space="0" w:color="auto"/>
                  </w:divBdr>
                </w:div>
                <w:div w:id="147747130">
                  <w:marLeft w:val="640"/>
                  <w:marRight w:val="0"/>
                  <w:marTop w:val="0"/>
                  <w:marBottom w:val="0"/>
                  <w:divBdr>
                    <w:top w:val="none" w:sz="0" w:space="0" w:color="auto"/>
                    <w:left w:val="none" w:sz="0" w:space="0" w:color="auto"/>
                    <w:bottom w:val="none" w:sz="0" w:space="0" w:color="auto"/>
                    <w:right w:val="none" w:sz="0" w:space="0" w:color="auto"/>
                  </w:divBdr>
                </w:div>
                <w:div w:id="1808431738">
                  <w:marLeft w:val="640"/>
                  <w:marRight w:val="0"/>
                  <w:marTop w:val="0"/>
                  <w:marBottom w:val="0"/>
                  <w:divBdr>
                    <w:top w:val="none" w:sz="0" w:space="0" w:color="auto"/>
                    <w:left w:val="none" w:sz="0" w:space="0" w:color="auto"/>
                    <w:bottom w:val="none" w:sz="0" w:space="0" w:color="auto"/>
                    <w:right w:val="none" w:sz="0" w:space="0" w:color="auto"/>
                  </w:divBdr>
                </w:div>
                <w:div w:id="1410080206">
                  <w:marLeft w:val="640"/>
                  <w:marRight w:val="0"/>
                  <w:marTop w:val="0"/>
                  <w:marBottom w:val="0"/>
                  <w:divBdr>
                    <w:top w:val="none" w:sz="0" w:space="0" w:color="auto"/>
                    <w:left w:val="none" w:sz="0" w:space="0" w:color="auto"/>
                    <w:bottom w:val="none" w:sz="0" w:space="0" w:color="auto"/>
                    <w:right w:val="none" w:sz="0" w:space="0" w:color="auto"/>
                  </w:divBdr>
                </w:div>
                <w:div w:id="115761626">
                  <w:marLeft w:val="640"/>
                  <w:marRight w:val="0"/>
                  <w:marTop w:val="0"/>
                  <w:marBottom w:val="0"/>
                  <w:divBdr>
                    <w:top w:val="none" w:sz="0" w:space="0" w:color="auto"/>
                    <w:left w:val="none" w:sz="0" w:space="0" w:color="auto"/>
                    <w:bottom w:val="none" w:sz="0" w:space="0" w:color="auto"/>
                    <w:right w:val="none" w:sz="0" w:space="0" w:color="auto"/>
                  </w:divBdr>
                </w:div>
                <w:div w:id="469444114">
                  <w:marLeft w:val="640"/>
                  <w:marRight w:val="0"/>
                  <w:marTop w:val="0"/>
                  <w:marBottom w:val="0"/>
                  <w:divBdr>
                    <w:top w:val="none" w:sz="0" w:space="0" w:color="auto"/>
                    <w:left w:val="none" w:sz="0" w:space="0" w:color="auto"/>
                    <w:bottom w:val="none" w:sz="0" w:space="0" w:color="auto"/>
                    <w:right w:val="none" w:sz="0" w:space="0" w:color="auto"/>
                  </w:divBdr>
                </w:div>
                <w:div w:id="526062042">
                  <w:marLeft w:val="640"/>
                  <w:marRight w:val="0"/>
                  <w:marTop w:val="0"/>
                  <w:marBottom w:val="0"/>
                  <w:divBdr>
                    <w:top w:val="none" w:sz="0" w:space="0" w:color="auto"/>
                    <w:left w:val="none" w:sz="0" w:space="0" w:color="auto"/>
                    <w:bottom w:val="none" w:sz="0" w:space="0" w:color="auto"/>
                    <w:right w:val="none" w:sz="0" w:space="0" w:color="auto"/>
                  </w:divBdr>
                </w:div>
                <w:div w:id="1692222159">
                  <w:marLeft w:val="640"/>
                  <w:marRight w:val="0"/>
                  <w:marTop w:val="0"/>
                  <w:marBottom w:val="0"/>
                  <w:divBdr>
                    <w:top w:val="none" w:sz="0" w:space="0" w:color="auto"/>
                    <w:left w:val="none" w:sz="0" w:space="0" w:color="auto"/>
                    <w:bottom w:val="none" w:sz="0" w:space="0" w:color="auto"/>
                    <w:right w:val="none" w:sz="0" w:space="0" w:color="auto"/>
                  </w:divBdr>
                </w:div>
                <w:div w:id="245307255">
                  <w:marLeft w:val="640"/>
                  <w:marRight w:val="0"/>
                  <w:marTop w:val="0"/>
                  <w:marBottom w:val="0"/>
                  <w:divBdr>
                    <w:top w:val="none" w:sz="0" w:space="0" w:color="auto"/>
                    <w:left w:val="none" w:sz="0" w:space="0" w:color="auto"/>
                    <w:bottom w:val="none" w:sz="0" w:space="0" w:color="auto"/>
                    <w:right w:val="none" w:sz="0" w:space="0" w:color="auto"/>
                  </w:divBdr>
                </w:div>
                <w:div w:id="739670923">
                  <w:marLeft w:val="640"/>
                  <w:marRight w:val="0"/>
                  <w:marTop w:val="0"/>
                  <w:marBottom w:val="0"/>
                  <w:divBdr>
                    <w:top w:val="none" w:sz="0" w:space="0" w:color="auto"/>
                    <w:left w:val="none" w:sz="0" w:space="0" w:color="auto"/>
                    <w:bottom w:val="none" w:sz="0" w:space="0" w:color="auto"/>
                    <w:right w:val="none" w:sz="0" w:space="0" w:color="auto"/>
                  </w:divBdr>
                </w:div>
                <w:div w:id="630984045">
                  <w:marLeft w:val="640"/>
                  <w:marRight w:val="0"/>
                  <w:marTop w:val="0"/>
                  <w:marBottom w:val="0"/>
                  <w:divBdr>
                    <w:top w:val="none" w:sz="0" w:space="0" w:color="auto"/>
                    <w:left w:val="none" w:sz="0" w:space="0" w:color="auto"/>
                    <w:bottom w:val="none" w:sz="0" w:space="0" w:color="auto"/>
                    <w:right w:val="none" w:sz="0" w:space="0" w:color="auto"/>
                  </w:divBdr>
                </w:div>
                <w:div w:id="163055287">
                  <w:marLeft w:val="640"/>
                  <w:marRight w:val="0"/>
                  <w:marTop w:val="0"/>
                  <w:marBottom w:val="0"/>
                  <w:divBdr>
                    <w:top w:val="none" w:sz="0" w:space="0" w:color="auto"/>
                    <w:left w:val="none" w:sz="0" w:space="0" w:color="auto"/>
                    <w:bottom w:val="none" w:sz="0" w:space="0" w:color="auto"/>
                    <w:right w:val="none" w:sz="0" w:space="0" w:color="auto"/>
                  </w:divBdr>
                </w:div>
                <w:div w:id="339431381">
                  <w:marLeft w:val="640"/>
                  <w:marRight w:val="0"/>
                  <w:marTop w:val="0"/>
                  <w:marBottom w:val="0"/>
                  <w:divBdr>
                    <w:top w:val="none" w:sz="0" w:space="0" w:color="auto"/>
                    <w:left w:val="none" w:sz="0" w:space="0" w:color="auto"/>
                    <w:bottom w:val="none" w:sz="0" w:space="0" w:color="auto"/>
                    <w:right w:val="none" w:sz="0" w:space="0" w:color="auto"/>
                  </w:divBdr>
                </w:div>
                <w:div w:id="1257903126">
                  <w:marLeft w:val="640"/>
                  <w:marRight w:val="0"/>
                  <w:marTop w:val="0"/>
                  <w:marBottom w:val="0"/>
                  <w:divBdr>
                    <w:top w:val="none" w:sz="0" w:space="0" w:color="auto"/>
                    <w:left w:val="none" w:sz="0" w:space="0" w:color="auto"/>
                    <w:bottom w:val="none" w:sz="0" w:space="0" w:color="auto"/>
                    <w:right w:val="none" w:sz="0" w:space="0" w:color="auto"/>
                  </w:divBdr>
                </w:div>
                <w:div w:id="475996143">
                  <w:marLeft w:val="640"/>
                  <w:marRight w:val="0"/>
                  <w:marTop w:val="0"/>
                  <w:marBottom w:val="0"/>
                  <w:divBdr>
                    <w:top w:val="none" w:sz="0" w:space="0" w:color="auto"/>
                    <w:left w:val="none" w:sz="0" w:space="0" w:color="auto"/>
                    <w:bottom w:val="none" w:sz="0" w:space="0" w:color="auto"/>
                    <w:right w:val="none" w:sz="0" w:space="0" w:color="auto"/>
                  </w:divBdr>
                </w:div>
                <w:div w:id="496698413">
                  <w:marLeft w:val="640"/>
                  <w:marRight w:val="0"/>
                  <w:marTop w:val="0"/>
                  <w:marBottom w:val="0"/>
                  <w:divBdr>
                    <w:top w:val="none" w:sz="0" w:space="0" w:color="auto"/>
                    <w:left w:val="none" w:sz="0" w:space="0" w:color="auto"/>
                    <w:bottom w:val="none" w:sz="0" w:space="0" w:color="auto"/>
                    <w:right w:val="none" w:sz="0" w:space="0" w:color="auto"/>
                  </w:divBdr>
                </w:div>
                <w:div w:id="1080833009">
                  <w:marLeft w:val="640"/>
                  <w:marRight w:val="0"/>
                  <w:marTop w:val="0"/>
                  <w:marBottom w:val="0"/>
                  <w:divBdr>
                    <w:top w:val="none" w:sz="0" w:space="0" w:color="auto"/>
                    <w:left w:val="none" w:sz="0" w:space="0" w:color="auto"/>
                    <w:bottom w:val="none" w:sz="0" w:space="0" w:color="auto"/>
                    <w:right w:val="none" w:sz="0" w:space="0" w:color="auto"/>
                  </w:divBdr>
                </w:div>
                <w:div w:id="1305234173">
                  <w:marLeft w:val="640"/>
                  <w:marRight w:val="0"/>
                  <w:marTop w:val="0"/>
                  <w:marBottom w:val="0"/>
                  <w:divBdr>
                    <w:top w:val="none" w:sz="0" w:space="0" w:color="auto"/>
                    <w:left w:val="none" w:sz="0" w:space="0" w:color="auto"/>
                    <w:bottom w:val="none" w:sz="0" w:space="0" w:color="auto"/>
                    <w:right w:val="none" w:sz="0" w:space="0" w:color="auto"/>
                  </w:divBdr>
                </w:div>
                <w:div w:id="1929383342">
                  <w:marLeft w:val="640"/>
                  <w:marRight w:val="0"/>
                  <w:marTop w:val="0"/>
                  <w:marBottom w:val="0"/>
                  <w:divBdr>
                    <w:top w:val="none" w:sz="0" w:space="0" w:color="auto"/>
                    <w:left w:val="none" w:sz="0" w:space="0" w:color="auto"/>
                    <w:bottom w:val="none" w:sz="0" w:space="0" w:color="auto"/>
                    <w:right w:val="none" w:sz="0" w:space="0" w:color="auto"/>
                  </w:divBdr>
                </w:div>
                <w:div w:id="1415397769">
                  <w:marLeft w:val="640"/>
                  <w:marRight w:val="0"/>
                  <w:marTop w:val="0"/>
                  <w:marBottom w:val="0"/>
                  <w:divBdr>
                    <w:top w:val="none" w:sz="0" w:space="0" w:color="auto"/>
                    <w:left w:val="none" w:sz="0" w:space="0" w:color="auto"/>
                    <w:bottom w:val="none" w:sz="0" w:space="0" w:color="auto"/>
                    <w:right w:val="none" w:sz="0" w:space="0" w:color="auto"/>
                  </w:divBdr>
                </w:div>
                <w:div w:id="875852513">
                  <w:marLeft w:val="640"/>
                  <w:marRight w:val="0"/>
                  <w:marTop w:val="0"/>
                  <w:marBottom w:val="0"/>
                  <w:divBdr>
                    <w:top w:val="none" w:sz="0" w:space="0" w:color="auto"/>
                    <w:left w:val="none" w:sz="0" w:space="0" w:color="auto"/>
                    <w:bottom w:val="none" w:sz="0" w:space="0" w:color="auto"/>
                    <w:right w:val="none" w:sz="0" w:space="0" w:color="auto"/>
                  </w:divBdr>
                </w:div>
                <w:div w:id="1425958818">
                  <w:marLeft w:val="640"/>
                  <w:marRight w:val="0"/>
                  <w:marTop w:val="0"/>
                  <w:marBottom w:val="0"/>
                  <w:divBdr>
                    <w:top w:val="none" w:sz="0" w:space="0" w:color="auto"/>
                    <w:left w:val="none" w:sz="0" w:space="0" w:color="auto"/>
                    <w:bottom w:val="none" w:sz="0" w:space="0" w:color="auto"/>
                    <w:right w:val="none" w:sz="0" w:space="0" w:color="auto"/>
                  </w:divBdr>
                </w:div>
                <w:div w:id="1491479356">
                  <w:marLeft w:val="640"/>
                  <w:marRight w:val="0"/>
                  <w:marTop w:val="0"/>
                  <w:marBottom w:val="0"/>
                  <w:divBdr>
                    <w:top w:val="none" w:sz="0" w:space="0" w:color="auto"/>
                    <w:left w:val="none" w:sz="0" w:space="0" w:color="auto"/>
                    <w:bottom w:val="none" w:sz="0" w:space="0" w:color="auto"/>
                    <w:right w:val="none" w:sz="0" w:space="0" w:color="auto"/>
                  </w:divBdr>
                </w:div>
                <w:div w:id="1090271730">
                  <w:marLeft w:val="640"/>
                  <w:marRight w:val="0"/>
                  <w:marTop w:val="0"/>
                  <w:marBottom w:val="0"/>
                  <w:divBdr>
                    <w:top w:val="none" w:sz="0" w:space="0" w:color="auto"/>
                    <w:left w:val="none" w:sz="0" w:space="0" w:color="auto"/>
                    <w:bottom w:val="none" w:sz="0" w:space="0" w:color="auto"/>
                    <w:right w:val="none" w:sz="0" w:space="0" w:color="auto"/>
                  </w:divBdr>
                </w:div>
                <w:div w:id="112529352">
                  <w:marLeft w:val="640"/>
                  <w:marRight w:val="0"/>
                  <w:marTop w:val="0"/>
                  <w:marBottom w:val="0"/>
                  <w:divBdr>
                    <w:top w:val="none" w:sz="0" w:space="0" w:color="auto"/>
                    <w:left w:val="none" w:sz="0" w:space="0" w:color="auto"/>
                    <w:bottom w:val="none" w:sz="0" w:space="0" w:color="auto"/>
                    <w:right w:val="none" w:sz="0" w:space="0" w:color="auto"/>
                  </w:divBdr>
                </w:div>
                <w:div w:id="120466371">
                  <w:marLeft w:val="640"/>
                  <w:marRight w:val="0"/>
                  <w:marTop w:val="0"/>
                  <w:marBottom w:val="0"/>
                  <w:divBdr>
                    <w:top w:val="none" w:sz="0" w:space="0" w:color="auto"/>
                    <w:left w:val="none" w:sz="0" w:space="0" w:color="auto"/>
                    <w:bottom w:val="none" w:sz="0" w:space="0" w:color="auto"/>
                    <w:right w:val="none" w:sz="0" w:space="0" w:color="auto"/>
                  </w:divBdr>
                </w:div>
                <w:div w:id="2029016492">
                  <w:marLeft w:val="640"/>
                  <w:marRight w:val="0"/>
                  <w:marTop w:val="0"/>
                  <w:marBottom w:val="0"/>
                  <w:divBdr>
                    <w:top w:val="none" w:sz="0" w:space="0" w:color="auto"/>
                    <w:left w:val="none" w:sz="0" w:space="0" w:color="auto"/>
                    <w:bottom w:val="none" w:sz="0" w:space="0" w:color="auto"/>
                    <w:right w:val="none" w:sz="0" w:space="0" w:color="auto"/>
                  </w:divBdr>
                </w:div>
                <w:div w:id="1401292530">
                  <w:marLeft w:val="640"/>
                  <w:marRight w:val="0"/>
                  <w:marTop w:val="0"/>
                  <w:marBottom w:val="0"/>
                  <w:divBdr>
                    <w:top w:val="none" w:sz="0" w:space="0" w:color="auto"/>
                    <w:left w:val="none" w:sz="0" w:space="0" w:color="auto"/>
                    <w:bottom w:val="none" w:sz="0" w:space="0" w:color="auto"/>
                    <w:right w:val="none" w:sz="0" w:space="0" w:color="auto"/>
                  </w:divBdr>
                </w:div>
                <w:div w:id="1940216813">
                  <w:marLeft w:val="640"/>
                  <w:marRight w:val="0"/>
                  <w:marTop w:val="0"/>
                  <w:marBottom w:val="0"/>
                  <w:divBdr>
                    <w:top w:val="none" w:sz="0" w:space="0" w:color="auto"/>
                    <w:left w:val="none" w:sz="0" w:space="0" w:color="auto"/>
                    <w:bottom w:val="none" w:sz="0" w:space="0" w:color="auto"/>
                    <w:right w:val="none" w:sz="0" w:space="0" w:color="auto"/>
                  </w:divBdr>
                </w:div>
                <w:div w:id="1184856685">
                  <w:marLeft w:val="640"/>
                  <w:marRight w:val="0"/>
                  <w:marTop w:val="0"/>
                  <w:marBottom w:val="0"/>
                  <w:divBdr>
                    <w:top w:val="none" w:sz="0" w:space="0" w:color="auto"/>
                    <w:left w:val="none" w:sz="0" w:space="0" w:color="auto"/>
                    <w:bottom w:val="none" w:sz="0" w:space="0" w:color="auto"/>
                    <w:right w:val="none" w:sz="0" w:space="0" w:color="auto"/>
                  </w:divBdr>
                </w:div>
                <w:div w:id="1388337786">
                  <w:marLeft w:val="640"/>
                  <w:marRight w:val="0"/>
                  <w:marTop w:val="0"/>
                  <w:marBottom w:val="0"/>
                  <w:divBdr>
                    <w:top w:val="none" w:sz="0" w:space="0" w:color="auto"/>
                    <w:left w:val="none" w:sz="0" w:space="0" w:color="auto"/>
                    <w:bottom w:val="none" w:sz="0" w:space="0" w:color="auto"/>
                    <w:right w:val="none" w:sz="0" w:space="0" w:color="auto"/>
                  </w:divBdr>
                </w:div>
                <w:div w:id="465045651">
                  <w:marLeft w:val="640"/>
                  <w:marRight w:val="0"/>
                  <w:marTop w:val="0"/>
                  <w:marBottom w:val="0"/>
                  <w:divBdr>
                    <w:top w:val="none" w:sz="0" w:space="0" w:color="auto"/>
                    <w:left w:val="none" w:sz="0" w:space="0" w:color="auto"/>
                    <w:bottom w:val="none" w:sz="0" w:space="0" w:color="auto"/>
                    <w:right w:val="none" w:sz="0" w:space="0" w:color="auto"/>
                  </w:divBdr>
                </w:div>
                <w:div w:id="2142578060">
                  <w:marLeft w:val="640"/>
                  <w:marRight w:val="0"/>
                  <w:marTop w:val="0"/>
                  <w:marBottom w:val="0"/>
                  <w:divBdr>
                    <w:top w:val="none" w:sz="0" w:space="0" w:color="auto"/>
                    <w:left w:val="none" w:sz="0" w:space="0" w:color="auto"/>
                    <w:bottom w:val="none" w:sz="0" w:space="0" w:color="auto"/>
                    <w:right w:val="none" w:sz="0" w:space="0" w:color="auto"/>
                  </w:divBdr>
                </w:div>
                <w:div w:id="2085257104">
                  <w:marLeft w:val="640"/>
                  <w:marRight w:val="0"/>
                  <w:marTop w:val="0"/>
                  <w:marBottom w:val="0"/>
                  <w:divBdr>
                    <w:top w:val="none" w:sz="0" w:space="0" w:color="auto"/>
                    <w:left w:val="none" w:sz="0" w:space="0" w:color="auto"/>
                    <w:bottom w:val="none" w:sz="0" w:space="0" w:color="auto"/>
                    <w:right w:val="none" w:sz="0" w:space="0" w:color="auto"/>
                  </w:divBdr>
                </w:div>
                <w:div w:id="1633704988">
                  <w:marLeft w:val="640"/>
                  <w:marRight w:val="0"/>
                  <w:marTop w:val="0"/>
                  <w:marBottom w:val="0"/>
                  <w:divBdr>
                    <w:top w:val="none" w:sz="0" w:space="0" w:color="auto"/>
                    <w:left w:val="none" w:sz="0" w:space="0" w:color="auto"/>
                    <w:bottom w:val="none" w:sz="0" w:space="0" w:color="auto"/>
                    <w:right w:val="none" w:sz="0" w:space="0" w:color="auto"/>
                  </w:divBdr>
                </w:div>
                <w:div w:id="1359086410">
                  <w:marLeft w:val="640"/>
                  <w:marRight w:val="0"/>
                  <w:marTop w:val="0"/>
                  <w:marBottom w:val="0"/>
                  <w:divBdr>
                    <w:top w:val="none" w:sz="0" w:space="0" w:color="auto"/>
                    <w:left w:val="none" w:sz="0" w:space="0" w:color="auto"/>
                    <w:bottom w:val="none" w:sz="0" w:space="0" w:color="auto"/>
                    <w:right w:val="none" w:sz="0" w:space="0" w:color="auto"/>
                  </w:divBdr>
                </w:div>
                <w:div w:id="940333599">
                  <w:marLeft w:val="640"/>
                  <w:marRight w:val="0"/>
                  <w:marTop w:val="0"/>
                  <w:marBottom w:val="0"/>
                  <w:divBdr>
                    <w:top w:val="none" w:sz="0" w:space="0" w:color="auto"/>
                    <w:left w:val="none" w:sz="0" w:space="0" w:color="auto"/>
                    <w:bottom w:val="none" w:sz="0" w:space="0" w:color="auto"/>
                    <w:right w:val="none" w:sz="0" w:space="0" w:color="auto"/>
                  </w:divBdr>
                </w:div>
                <w:div w:id="2087606371">
                  <w:marLeft w:val="640"/>
                  <w:marRight w:val="0"/>
                  <w:marTop w:val="0"/>
                  <w:marBottom w:val="0"/>
                  <w:divBdr>
                    <w:top w:val="none" w:sz="0" w:space="0" w:color="auto"/>
                    <w:left w:val="none" w:sz="0" w:space="0" w:color="auto"/>
                    <w:bottom w:val="none" w:sz="0" w:space="0" w:color="auto"/>
                    <w:right w:val="none" w:sz="0" w:space="0" w:color="auto"/>
                  </w:divBdr>
                </w:div>
                <w:div w:id="22101450">
                  <w:marLeft w:val="640"/>
                  <w:marRight w:val="0"/>
                  <w:marTop w:val="0"/>
                  <w:marBottom w:val="0"/>
                  <w:divBdr>
                    <w:top w:val="none" w:sz="0" w:space="0" w:color="auto"/>
                    <w:left w:val="none" w:sz="0" w:space="0" w:color="auto"/>
                    <w:bottom w:val="none" w:sz="0" w:space="0" w:color="auto"/>
                    <w:right w:val="none" w:sz="0" w:space="0" w:color="auto"/>
                  </w:divBdr>
                </w:div>
                <w:div w:id="256251962">
                  <w:marLeft w:val="640"/>
                  <w:marRight w:val="0"/>
                  <w:marTop w:val="0"/>
                  <w:marBottom w:val="0"/>
                  <w:divBdr>
                    <w:top w:val="none" w:sz="0" w:space="0" w:color="auto"/>
                    <w:left w:val="none" w:sz="0" w:space="0" w:color="auto"/>
                    <w:bottom w:val="none" w:sz="0" w:space="0" w:color="auto"/>
                    <w:right w:val="none" w:sz="0" w:space="0" w:color="auto"/>
                  </w:divBdr>
                </w:div>
                <w:div w:id="50617931">
                  <w:marLeft w:val="640"/>
                  <w:marRight w:val="0"/>
                  <w:marTop w:val="0"/>
                  <w:marBottom w:val="0"/>
                  <w:divBdr>
                    <w:top w:val="none" w:sz="0" w:space="0" w:color="auto"/>
                    <w:left w:val="none" w:sz="0" w:space="0" w:color="auto"/>
                    <w:bottom w:val="none" w:sz="0" w:space="0" w:color="auto"/>
                    <w:right w:val="none" w:sz="0" w:space="0" w:color="auto"/>
                  </w:divBdr>
                </w:div>
                <w:div w:id="356976587">
                  <w:marLeft w:val="640"/>
                  <w:marRight w:val="0"/>
                  <w:marTop w:val="0"/>
                  <w:marBottom w:val="0"/>
                  <w:divBdr>
                    <w:top w:val="none" w:sz="0" w:space="0" w:color="auto"/>
                    <w:left w:val="none" w:sz="0" w:space="0" w:color="auto"/>
                    <w:bottom w:val="none" w:sz="0" w:space="0" w:color="auto"/>
                    <w:right w:val="none" w:sz="0" w:space="0" w:color="auto"/>
                  </w:divBdr>
                </w:div>
                <w:div w:id="298536947">
                  <w:marLeft w:val="640"/>
                  <w:marRight w:val="0"/>
                  <w:marTop w:val="0"/>
                  <w:marBottom w:val="0"/>
                  <w:divBdr>
                    <w:top w:val="none" w:sz="0" w:space="0" w:color="auto"/>
                    <w:left w:val="none" w:sz="0" w:space="0" w:color="auto"/>
                    <w:bottom w:val="none" w:sz="0" w:space="0" w:color="auto"/>
                    <w:right w:val="none" w:sz="0" w:space="0" w:color="auto"/>
                  </w:divBdr>
                </w:div>
                <w:div w:id="991521360">
                  <w:marLeft w:val="640"/>
                  <w:marRight w:val="0"/>
                  <w:marTop w:val="0"/>
                  <w:marBottom w:val="0"/>
                  <w:divBdr>
                    <w:top w:val="none" w:sz="0" w:space="0" w:color="auto"/>
                    <w:left w:val="none" w:sz="0" w:space="0" w:color="auto"/>
                    <w:bottom w:val="none" w:sz="0" w:space="0" w:color="auto"/>
                    <w:right w:val="none" w:sz="0" w:space="0" w:color="auto"/>
                  </w:divBdr>
                </w:div>
                <w:div w:id="527766120">
                  <w:marLeft w:val="640"/>
                  <w:marRight w:val="0"/>
                  <w:marTop w:val="0"/>
                  <w:marBottom w:val="0"/>
                  <w:divBdr>
                    <w:top w:val="none" w:sz="0" w:space="0" w:color="auto"/>
                    <w:left w:val="none" w:sz="0" w:space="0" w:color="auto"/>
                    <w:bottom w:val="none" w:sz="0" w:space="0" w:color="auto"/>
                    <w:right w:val="none" w:sz="0" w:space="0" w:color="auto"/>
                  </w:divBdr>
                </w:div>
                <w:div w:id="973097444">
                  <w:marLeft w:val="640"/>
                  <w:marRight w:val="0"/>
                  <w:marTop w:val="0"/>
                  <w:marBottom w:val="0"/>
                  <w:divBdr>
                    <w:top w:val="none" w:sz="0" w:space="0" w:color="auto"/>
                    <w:left w:val="none" w:sz="0" w:space="0" w:color="auto"/>
                    <w:bottom w:val="none" w:sz="0" w:space="0" w:color="auto"/>
                    <w:right w:val="none" w:sz="0" w:space="0" w:color="auto"/>
                  </w:divBdr>
                </w:div>
                <w:div w:id="1386446092">
                  <w:marLeft w:val="640"/>
                  <w:marRight w:val="0"/>
                  <w:marTop w:val="0"/>
                  <w:marBottom w:val="0"/>
                  <w:divBdr>
                    <w:top w:val="none" w:sz="0" w:space="0" w:color="auto"/>
                    <w:left w:val="none" w:sz="0" w:space="0" w:color="auto"/>
                    <w:bottom w:val="none" w:sz="0" w:space="0" w:color="auto"/>
                    <w:right w:val="none" w:sz="0" w:space="0" w:color="auto"/>
                  </w:divBdr>
                </w:div>
                <w:div w:id="1903328457">
                  <w:marLeft w:val="640"/>
                  <w:marRight w:val="0"/>
                  <w:marTop w:val="0"/>
                  <w:marBottom w:val="0"/>
                  <w:divBdr>
                    <w:top w:val="none" w:sz="0" w:space="0" w:color="auto"/>
                    <w:left w:val="none" w:sz="0" w:space="0" w:color="auto"/>
                    <w:bottom w:val="none" w:sz="0" w:space="0" w:color="auto"/>
                    <w:right w:val="none" w:sz="0" w:space="0" w:color="auto"/>
                  </w:divBdr>
                </w:div>
                <w:div w:id="1672293094">
                  <w:marLeft w:val="640"/>
                  <w:marRight w:val="0"/>
                  <w:marTop w:val="0"/>
                  <w:marBottom w:val="0"/>
                  <w:divBdr>
                    <w:top w:val="none" w:sz="0" w:space="0" w:color="auto"/>
                    <w:left w:val="none" w:sz="0" w:space="0" w:color="auto"/>
                    <w:bottom w:val="none" w:sz="0" w:space="0" w:color="auto"/>
                    <w:right w:val="none" w:sz="0" w:space="0" w:color="auto"/>
                  </w:divBdr>
                </w:div>
                <w:div w:id="1461264600">
                  <w:marLeft w:val="640"/>
                  <w:marRight w:val="0"/>
                  <w:marTop w:val="0"/>
                  <w:marBottom w:val="0"/>
                  <w:divBdr>
                    <w:top w:val="none" w:sz="0" w:space="0" w:color="auto"/>
                    <w:left w:val="none" w:sz="0" w:space="0" w:color="auto"/>
                    <w:bottom w:val="none" w:sz="0" w:space="0" w:color="auto"/>
                    <w:right w:val="none" w:sz="0" w:space="0" w:color="auto"/>
                  </w:divBdr>
                </w:div>
                <w:div w:id="1014758">
                  <w:marLeft w:val="640"/>
                  <w:marRight w:val="0"/>
                  <w:marTop w:val="0"/>
                  <w:marBottom w:val="0"/>
                  <w:divBdr>
                    <w:top w:val="none" w:sz="0" w:space="0" w:color="auto"/>
                    <w:left w:val="none" w:sz="0" w:space="0" w:color="auto"/>
                    <w:bottom w:val="none" w:sz="0" w:space="0" w:color="auto"/>
                    <w:right w:val="none" w:sz="0" w:space="0" w:color="auto"/>
                  </w:divBdr>
                </w:div>
                <w:div w:id="1597900312">
                  <w:marLeft w:val="640"/>
                  <w:marRight w:val="0"/>
                  <w:marTop w:val="0"/>
                  <w:marBottom w:val="0"/>
                  <w:divBdr>
                    <w:top w:val="none" w:sz="0" w:space="0" w:color="auto"/>
                    <w:left w:val="none" w:sz="0" w:space="0" w:color="auto"/>
                    <w:bottom w:val="none" w:sz="0" w:space="0" w:color="auto"/>
                    <w:right w:val="none" w:sz="0" w:space="0" w:color="auto"/>
                  </w:divBdr>
                </w:div>
                <w:div w:id="1374579517">
                  <w:marLeft w:val="640"/>
                  <w:marRight w:val="0"/>
                  <w:marTop w:val="0"/>
                  <w:marBottom w:val="0"/>
                  <w:divBdr>
                    <w:top w:val="none" w:sz="0" w:space="0" w:color="auto"/>
                    <w:left w:val="none" w:sz="0" w:space="0" w:color="auto"/>
                    <w:bottom w:val="none" w:sz="0" w:space="0" w:color="auto"/>
                    <w:right w:val="none" w:sz="0" w:space="0" w:color="auto"/>
                  </w:divBdr>
                </w:div>
                <w:div w:id="569077198">
                  <w:marLeft w:val="640"/>
                  <w:marRight w:val="0"/>
                  <w:marTop w:val="0"/>
                  <w:marBottom w:val="0"/>
                  <w:divBdr>
                    <w:top w:val="none" w:sz="0" w:space="0" w:color="auto"/>
                    <w:left w:val="none" w:sz="0" w:space="0" w:color="auto"/>
                    <w:bottom w:val="none" w:sz="0" w:space="0" w:color="auto"/>
                    <w:right w:val="none" w:sz="0" w:space="0" w:color="auto"/>
                  </w:divBdr>
                </w:div>
                <w:div w:id="414281430">
                  <w:marLeft w:val="640"/>
                  <w:marRight w:val="0"/>
                  <w:marTop w:val="0"/>
                  <w:marBottom w:val="0"/>
                  <w:divBdr>
                    <w:top w:val="none" w:sz="0" w:space="0" w:color="auto"/>
                    <w:left w:val="none" w:sz="0" w:space="0" w:color="auto"/>
                    <w:bottom w:val="none" w:sz="0" w:space="0" w:color="auto"/>
                    <w:right w:val="none" w:sz="0" w:space="0" w:color="auto"/>
                  </w:divBdr>
                </w:div>
                <w:div w:id="868614838">
                  <w:marLeft w:val="640"/>
                  <w:marRight w:val="0"/>
                  <w:marTop w:val="0"/>
                  <w:marBottom w:val="0"/>
                  <w:divBdr>
                    <w:top w:val="none" w:sz="0" w:space="0" w:color="auto"/>
                    <w:left w:val="none" w:sz="0" w:space="0" w:color="auto"/>
                    <w:bottom w:val="none" w:sz="0" w:space="0" w:color="auto"/>
                    <w:right w:val="none" w:sz="0" w:space="0" w:color="auto"/>
                  </w:divBdr>
                </w:div>
                <w:div w:id="111169458">
                  <w:marLeft w:val="640"/>
                  <w:marRight w:val="0"/>
                  <w:marTop w:val="0"/>
                  <w:marBottom w:val="0"/>
                  <w:divBdr>
                    <w:top w:val="none" w:sz="0" w:space="0" w:color="auto"/>
                    <w:left w:val="none" w:sz="0" w:space="0" w:color="auto"/>
                    <w:bottom w:val="none" w:sz="0" w:space="0" w:color="auto"/>
                    <w:right w:val="none" w:sz="0" w:space="0" w:color="auto"/>
                  </w:divBdr>
                </w:div>
                <w:div w:id="1855414090">
                  <w:marLeft w:val="640"/>
                  <w:marRight w:val="0"/>
                  <w:marTop w:val="0"/>
                  <w:marBottom w:val="0"/>
                  <w:divBdr>
                    <w:top w:val="none" w:sz="0" w:space="0" w:color="auto"/>
                    <w:left w:val="none" w:sz="0" w:space="0" w:color="auto"/>
                    <w:bottom w:val="none" w:sz="0" w:space="0" w:color="auto"/>
                    <w:right w:val="none" w:sz="0" w:space="0" w:color="auto"/>
                  </w:divBdr>
                </w:div>
                <w:div w:id="1339189618">
                  <w:marLeft w:val="640"/>
                  <w:marRight w:val="0"/>
                  <w:marTop w:val="0"/>
                  <w:marBottom w:val="0"/>
                  <w:divBdr>
                    <w:top w:val="none" w:sz="0" w:space="0" w:color="auto"/>
                    <w:left w:val="none" w:sz="0" w:space="0" w:color="auto"/>
                    <w:bottom w:val="none" w:sz="0" w:space="0" w:color="auto"/>
                    <w:right w:val="none" w:sz="0" w:space="0" w:color="auto"/>
                  </w:divBdr>
                </w:div>
                <w:div w:id="1438787984">
                  <w:marLeft w:val="640"/>
                  <w:marRight w:val="0"/>
                  <w:marTop w:val="0"/>
                  <w:marBottom w:val="0"/>
                  <w:divBdr>
                    <w:top w:val="none" w:sz="0" w:space="0" w:color="auto"/>
                    <w:left w:val="none" w:sz="0" w:space="0" w:color="auto"/>
                    <w:bottom w:val="none" w:sz="0" w:space="0" w:color="auto"/>
                    <w:right w:val="none" w:sz="0" w:space="0" w:color="auto"/>
                  </w:divBdr>
                </w:div>
                <w:div w:id="146559430">
                  <w:marLeft w:val="640"/>
                  <w:marRight w:val="0"/>
                  <w:marTop w:val="0"/>
                  <w:marBottom w:val="0"/>
                  <w:divBdr>
                    <w:top w:val="none" w:sz="0" w:space="0" w:color="auto"/>
                    <w:left w:val="none" w:sz="0" w:space="0" w:color="auto"/>
                    <w:bottom w:val="none" w:sz="0" w:space="0" w:color="auto"/>
                    <w:right w:val="none" w:sz="0" w:space="0" w:color="auto"/>
                  </w:divBdr>
                </w:div>
                <w:div w:id="776871921">
                  <w:marLeft w:val="640"/>
                  <w:marRight w:val="0"/>
                  <w:marTop w:val="0"/>
                  <w:marBottom w:val="0"/>
                  <w:divBdr>
                    <w:top w:val="none" w:sz="0" w:space="0" w:color="auto"/>
                    <w:left w:val="none" w:sz="0" w:space="0" w:color="auto"/>
                    <w:bottom w:val="none" w:sz="0" w:space="0" w:color="auto"/>
                    <w:right w:val="none" w:sz="0" w:space="0" w:color="auto"/>
                  </w:divBdr>
                </w:div>
                <w:div w:id="1661419394">
                  <w:marLeft w:val="640"/>
                  <w:marRight w:val="0"/>
                  <w:marTop w:val="0"/>
                  <w:marBottom w:val="0"/>
                  <w:divBdr>
                    <w:top w:val="none" w:sz="0" w:space="0" w:color="auto"/>
                    <w:left w:val="none" w:sz="0" w:space="0" w:color="auto"/>
                    <w:bottom w:val="none" w:sz="0" w:space="0" w:color="auto"/>
                    <w:right w:val="none" w:sz="0" w:space="0" w:color="auto"/>
                  </w:divBdr>
                </w:div>
                <w:div w:id="124393107">
                  <w:marLeft w:val="640"/>
                  <w:marRight w:val="0"/>
                  <w:marTop w:val="0"/>
                  <w:marBottom w:val="0"/>
                  <w:divBdr>
                    <w:top w:val="none" w:sz="0" w:space="0" w:color="auto"/>
                    <w:left w:val="none" w:sz="0" w:space="0" w:color="auto"/>
                    <w:bottom w:val="none" w:sz="0" w:space="0" w:color="auto"/>
                    <w:right w:val="none" w:sz="0" w:space="0" w:color="auto"/>
                  </w:divBdr>
                </w:div>
                <w:div w:id="129591310">
                  <w:marLeft w:val="640"/>
                  <w:marRight w:val="0"/>
                  <w:marTop w:val="0"/>
                  <w:marBottom w:val="0"/>
                  <w:divBdr>
                    <w:top w:val="none" w:sz="0" w:space="0" w:color="auto"/>
                    <w:left w:val="none" w:sz="0" w:space="0" w:color="auto"/>
                    <w:bottom w:val="none" w:sz="0" w:space="0" w:color="auto"/>
                    <w:right w:val="none" w:sz="0" w:space="0" w:color="auto"/>
                  </w:divBdr>
                </w:div>
                <w:div w:id="2078361380">
                  <w:marLeft w:val="640"/>
                  <w:marRight w:val="0"/>
                  <w:marTop w:val="0"/>
                  <w:marBottom w:val="0"/>
                  <w:divBdr>
                    <w:top w:val="none" w:sz="0" w:space="0" w:color="auto"/>
                    <w:left w:val="none" w:sz="0" w:space="0" w:color="auto"/>
                    <w:bottom w:val="none" w:sz="0" w:space="0" w:color="auto"/>
                    <w:right w:val="none" w:sz="0" w:space="0" w:color="auto"/>
                  </w:divBdr>
                </w:div>
                <w:div w:id="1040589889">
                  <w:marLeft w:val="640"/>
                  <w:marRight w:val="0"/>
                  <w:marTop w:val="0"/>
                  <w:marBottom w:val="0"/>
                  <w:divBdr>
                    <w:top w:val="none" w:sz="0" w:space="0" w:color="auto"/>
                    <w:left w:val="none" w:sz="0" w:space="0" w:color="auto"/>
                    <w:bottom w:val="none" w:sz="0" w:space="0" w:color="auto"/>
                    <w:right w:val="none" w:sz="0" w:space="0" w:color="auto"/>
                  </w:divBdr>
                </w:div>
                <w:div w:id="1836796733">
                  <w:marLeft w:val="640"/>
                  <w:marRight w:val="0"/>
                  <w:marTop w:val="0"/>
                  <w:marBottom w:val="0"/>
                  <w:divBdr>
                    <w:top w:val="none" w:sz="0" w:space="0" w:color="auto"/>
                    <w:left w:val="none" w:sz="0" w:space="0" w:color="auto"/>
                    <w:bottom w:val="none" w:sz="0" w:space="0" w:color="auto"/>
                    <w:right w:val="none" w:sz="0" w:space="0" w:color="auto"/>
                  </w:divBdr>
                </w:div>
                <w:div w:id="1993560133">
                  <w:marLeft w:val="640"/>
                  <w:marRight w:val="0"/>
                  <w:marTop w:val="0"/>
                  <w:marBottom w:val="0"/>
                  <w:divBdr>
                    <w:top w:val="none" w:sz="0" w:space="0" w:color="auto"/>
                    <w:left w:val="none" w:sz="0" w:space="0" w:color="auto"/>
                    <w:bottom w:val="none" w:sz="0" w:space="0" w:color="auto"/>
                    <w:right w:val="none" w:sz="0" w:space="0" w:color="auto"/>
                  </w:divBdr>
                </w:div>
                <w:div w:id="309022508">
                  <w:marLeft w:val="640"/>
                  <w:marRight w:val="0"/>
                  <w:marTop w:val="0"/>
                  <w:marBottom w:val="0"/>
                  <w:divBdr>
                    <w:top w:val="none" w:sz="0" w:space="0" w:color="auto"/>
                    <w:left w:val="none" w:sz="0" w:space="0" w:color="auto"/>
                    <w:bottom w:val="none" w:sz="0" w:space="0" w:color="auto"/>
                    <w:right w:val="none" w:sz="0" w:space="0" w:color="auto"/>
                  </w:divBdr>
                </w:div>
                <w:div w:id="2058315112">
                  <w:marLeft w:val="640"/>
                  <w:marRight w:val="0"/>
                  <w:marTop w:val="0"/>
                  <w:marBottom w:val="0"/>
                  <w:divBdr>
                    <w:top w:val="none" w:sz="0" w:space="0" w:color="auto"/>
                    <w:left w:val="none" w:sz="0" w:space="0" w:color="auto"/>
                    <w:bottom w:val="none" w:sz="0" w:space="0" w:color="auto"/>
                    <w:right w:val="none" w:sz="0" w:space="0" w:color="auto"/>
                  </w:divBdr>
                </w:div>
                <w:div w:id="1594389539">
                  <w:marLeft w:val="640"/>
                  <w:marRight w:val="0"/>
                  <w:marTop w:val="0"/>
                  <w:marBottom w:val="0"/>
                  <w:divBdr>
                    <w:top w:val="none" w:sz="0" w:space="0" w:color="auto"/>
                    <w:left w:val="none" w:sz="0" w:space="0" w:color="auto"/>
                    <w:bottom w:val="none" w:sz="0" w:space="0" w:color="auto"/>
                    <w:right w:val="none" w:sz="0" w:space="0" w:color="auto"/>
                  </w:divBdr>
                </w:div>
                <w:div w:id="6755888">
                  <w:marLeft w:val="640"/>
                  <w:marRight w:val="0"/>
                  <w:marTop w:val="0"/>
                  <w:marBottom w:val="0"/>
                  <w:divBdr>
                    <w:top w:val="none" w:sz="0" w:space="0" w:color="auto"/>
                    <w:left w:val="none" w:sz="0" w:space="0" w:color="auto"/>
                    <w:bottom w:val="none" w:sz="0" w:space="0" w:color="auto"/>
                    <w:right w:val="none" w:sz="0" w:space="0" w:color="auto"/>
                  </w:divBdr>
                </w:div>
                <w:div w:id="792209806">
                  <w:marLeft w:val="640"/>
                  <w:marRight w:val="0"/>
                  <w:marTop w:val="0"/>
                  <w:marBottom w:val="0"/>
                  <w:divBdr>
                    <w:top w:val="none" w:sz="0" w:space="0" w:color="auto"/>
                    <w:left w:val="none" w:sz="0" w:space="0" w:color="auto"/>
                    <w:bottom w:val="none" w:sz="0" w:space="0" w:color="auto"/>
                    <w:right w:val="none" w:sz="0" w:space="0" w:color="auto"/>
                  </w:divBdr>
                </w:div>
                <w:div w:id="1314673664">
                  <w:marLeft w:val="640"/>
                  <w:marRight w:val="0"/>
                  <w:marTop w:val="0"/>
                  <w:marBottom w:val="0"/>
                  <w:divBdr>
                    <w:top w:val="none" w:sz="0" w:space="0" w:color="auto"/>
                    <w:left w:val="none" w:sz="0" w:space="0" w:color="auto"/>
                    <w:bottom w:val="none" w:sz="0" w:space="0" w:color="auto"/>
                    <w:right w:val="none" w:sz="0" w:space="0" w:color="auto"/>
                  </w:divBdr>
                </w:div>
                <w:div w:id="537935884">
                  <w:marLeft w:val="640"/>
                  <w:marRight w:val="0"/>
                  <w:marTop w:val="0"/>
                  <w:marBottom w:val="0"/>
                  <w:divBdr>
                    <w:top w:val="none" w:sz="0" w:space="0" w:color="auto"/>
                    <w:left w:val="none" w:sz="0" w:space="0" w:color="auto"/>
                    <w:bottom w:val="none" w:sz="0" w:space="0" w:color="auto"/>
                    <w:right w:val="none" w:sz="0" w:space="0" w:color="auto"/>
                  </w:divBdr>
                </w:div>
                <w:div w:id="614287616">
                  <w:marLeft w:val="640"/>
                  <w:marRight w:val="0"/>
                  <w:marTop w:val="0"/>
                  <w:marBottom w:val="0"/>
                  <w:divBdr>
                    <w:top w:val="none" w:sz="0" w:space="0" w:color="auto"/>
                    <w:left w:val="none" w:sz="0" w:space="0" w:color="auto"/>
                    <w:bottom w:val="none" w:sz="0" w:space="0" w:color="auto"/>
                    <w:right w:val="none" w:sz="0" w:space="0" w:color="auto"/>
                  </w:divBdr>
                </w:div>
                <w:div w:id="585723067">
                  <w:marLeft w:val="640"/>
                  <w:marRight w:val="0"/>
                  <w:marTop w:val="0"/>
                  <w:marBottom w:val="0"/>
                  <w:divBdr>
                    <w:top w:val="none" w:sz="0" w:space="0" w:color="auto"/>
                    <w:left w:val="none" w:sz="0" w:space="0" w:color="auto"/>
                    <w:bottom w:val="none" w:sz="0" w:space="0" w:color="auto"/>
                    <w:right w:val="none" w:sz="0" w:space="0" w:color="auto"/>
                  </w:divBdr>
                </w:div>
                <w:div w:id="2105567086">
                  <w:marLeft w:val="640"/>
                  <w:marRight w:val="0"/>
                  <w:marTop w:val="0"/>
                  <w:marBottom w:val="0"/>
                  <w:divBdr>
                    <w:top w:val="none" w:sz="0" w:space="0" w:color="auto"/>
                    <w:left w:val="none" w:sz="0" w:space="0" w:color="auto"/>
                    <w:bottom w:val="none" w:sz="0" w:space="0" w:color="auto"/>
                    <w:right w:val="none" w:sz="0" w:space="0" w:color="auto"/>
                  </w:divBdr>
                </w:div>
                <w:div w:id="65342480">
                  <w:marLeft w:val="640"/>
                  <w:marRight w:val="0"/>
                  <w:marTop w:val="0"/>
                  <w:marBottom w:val="0"/>
                  <w:divBdr>
                    <w:top w:val="none" w:sz="0" w:space="0" w:color="auto"/>
                    <w:left w:val="none" w:sz="0" w:space="0" w:color="auto"/>
                    <w:bottom w:val="none" w:sz="0" w:space="0" w:color="auto"/>
                    <w:right w:val="none" w:sz="0" w:space="0" w:color="auto"/>
                  </w:divBdr>
                </w:div>
                <w:div w:id="1098676751">
                  <w:marLeft w:val="640"/>
                  <w:marRight w:val="0"/>
                  <w:marTop w:val="0"/>
                  <w:marBottom w:val="0"/>
                  <w:divBdr>
                    <w:top w:val="none" w:sz="0" w:space="0" w:color="auto"/>
                    <w:left w:val="none" w:sz="0" w:space="0" w:color="auto"/>
                    <w:bottom w:val="none" w:sz="0" w:space="0" w:color="auto"/>
                    <w:right w:val="none" w:sz="0" w:space="0" w:color="auto"/>
                  </w:divBdr>
                </w:div>
                <w:div w:id="1287856875">
                  <w:marLeft w:val="640"/>
                  <w:marRight w:val="0"/>
                  <w:marTop w:val="0"/>
                  <w:marBottom w:val="0"/>
                  <w:divBdr>
                    <w:top w:val="none" w:sz="0" w:space="0" w:color="auto"/>
                    <w:left w:val="none" w:sz="0" w:space="0" w:color="auto"/>
                    <w:bottom w:val="none" w:sz="0" w:space="0" w:color="auto"/>
                    <w:right w:val="none" w:sz="0" w:space="0" w:color="auto"/>
                  </w:divBdr>
                </w:div>
                <w:div w:id="630719222">
                  <w:marLeft w:val="640"/>
                  <w:marRight w:val="0"/>
                  <w:marTop w:val="0"/>
                  <w:marBottom w:val="0"/>
                  <w:divBdr>
                    <w:top w:val="none" w:sz="0" w:space="0" w:color="auto"/>
                    <w:left w:val="none" w:sz="0" w:space="0" w:color="auto"/>
                    <w:bottom w:val="none" w:sz="0" w:space="0" w:color="auto"/>
                    <w:right w:val="none" w:sz="0" w:space="0" w:color="auto"/>
                  </w:divBdr>
                </w:div>
                <w:div w:id="287316668">
                  <w:marLeft w:val="640"/>
                  <w:marRight w:val="0"/>
                  <w:marTop w:val="0"/>
                  <w:marBottom w:val="0"/>
                  <w:divBdr>
                    <w:top w:val="none" w:sz="0" w:space="0" w:color="auto"/>
                    <w:left w:val="none" w:sz="0" w:space="0" w:color="auto"/>
                    <w:bottom w:val="none" w:sz="0" w:space="0" w:color="auto"/>
                    <w:right w:val="none" w:sz="0" w:space="0" w:color="auto"/>
                  </w:divBdr>
                </w:div>
                <w:div w:id="529951557">
                  <w:marLeft w:val="640"/>
                  <w:marRight w:val="0"/>
                  <w:marTop w:val="0"/>
                  <w:marBottom w:val="0"/>
                  <w:divBdr>
                    <w:top w:val="none" w:sz="0" w:space="0" w:color="auto"/>
                    <w:left w:val="none" w:sz="0" w:space="0" w:color="auto"/>
                    <w:bottom w:val="none" w:sz="0" w:space="0" w:color="auto"/>
                    <w:right w:val="none" w:sz="0" w:space="0" w:color="auto"/>
                  </w:divBdr>
                </w:div>
                <w:div w:id="1656563042">
                  <w:marLeft w:val="640"/>
                  <w:marRight w:val="0"/>
                  <w:marTop w:val="0"/>
                  <w:marBottom w:val="0"/>
                  <w:divBdr>
                    <w:top w:val="none" w:sz="0" w:space="0" w:color="auto"/>
                    <w:left w:val="none" w:sz="0" w:space="0" w:color="auto"/>
                    <w:bottom w:val="none" w:sz="0" w:space="0" w:color="auto"/>
                    <w:right w:val="none" w:sz="0" w:space="0" w:color="auto"/>
                  </w:divBdr>
                </w:div>
                <w:div w:id="880634715">
                  <w:marLeft w:val="640"/>
                  <w:marRight w:val="0"/>
                  <w:marTop w:val="0"/>
                  <w:marBottom w:val="0"/>
                  <w:divBdr>
                    <w:top w:val="none" w:sz="0" w:space="0" w:color="auto"/>
                    <w:left w:val="none" w:sz="0" w:space="0" w:color="auto"/>
                    <w:bottom w:val="none" w:sz="0" w:space="0" w:color="auto"/>
                    <w:right w:val="none" w:sz="0" w:space="0" w:color="auto"/>
                  </w:divBdr>
                </w:div>
                <w:div w:id="818770254">
                  <w:marLeft w:val="640"/>
                  <w:marRight w:val="0"/>
                  <w:marTop w:val="0"/>
                  <w:marBottom w:val="0"/>
                  <w:divBdr>
                    <w:top w:val="none" w:sz="0" w:space="0" w:color="auto"/>
                    <w:left w:val="none" w:sz="0" w:space="0" w:color="auto"/>
                    <w:bottom w:val="none" w:sz="0" w:space="0" w:color="auto"/>
                    <w:right w:val="none" w:sz="0" w:space="0" w:color="auto"/>
                  </w:divBdr>
                </w:div>
                <w:div w:id="1602372741">
                  <w:marLeft w:val="640"/>
                  <w:marRight w:val="0"/>
                  <w:marTop w:val="0"/>
                  <w:marBottom w:val="0"/>
                  <w:divBdr>
                    <w:top w:val="none" w:sz="0" w:space="0" w:color="auto"/>
                    <w:left w:val="none" w:sz="0" w:space="0" w:color="auto"/>
                    <w:bottom w:val="none" w:sz="0" w:space="0" w:color="auto"/>
                    <w:right w:val="none" w:sz="0" w:space="0" w:color="auto"/>
                  </w:divBdr>
                </w:div>
                <w:div w:id="1224833303">
                  <w:marLeft w:val="640"/>
                  <w:marRight w:val="0"/>
                  <w:marTop w:val="0"/>
                  <w:marBottom w:val="0"/>
                  <w:divBdr>
                    <w:top w:val="none" w:sz="0" w:space="0" w:color="auto"/>
                    <w:left w:val="none" w:sz="0" w:space="0" w:color="auto"/>
                    <w:bottom w:val="none" w:sz="0" w:space="0" w:color="auto"/>
                    <w:right w:val="none" w:sz="0" w:space="0" w:color="auto"/>
                  </w:divBdr>
                </w:div>
                <w:div w:id="180555472">
                  <w:marLeft w:val="640"/>
                  <w:marRight w:val="0"/>
                  <w:marTop w:val="0"/>
                  <w:marBottom w:val="0"/>
                  <w:divBdr>
                    <w:top w:val="none" w:sz="0" w:space="0" w:color="auto"/>
                    <w:left w:val="none" w:sz="0" w:space="0" w:color="auto"/>
                    <w:bottom w:val="none" w:sz="0" w:space="0" w:color="auto"/>
                    <w:right w:val="none" w:sz="0" w:space="0" w:color="auto"/>
                  </w:divBdr>
                </w:div>
                <w:div w:id="1529682769">
                  <w:marLeft w:val="640"/>
                  <w:marRight w:val="0"/>
                  <w:marTop w:val="0"/>
                  <w:marBottom w:val="0"/>
                  <w:divBdr>
                    <w:top w:val="none" w:sz="0" w:space="0" w:color="auto"/>
                    <w:left w:val="none" w:sz="0" w:space="0" w:color="auto"/>
                    <w:bottom w:val="none" w:sz="0" w:space="0" w:color="auto"/>
                    <w:right w:val="none" w:sz="0" w:space="0" w:color="auto"/>
                  </w:divBdr>
                </w:div>
                <w:div w:id="2124685810">
                  <w:marLeft w:val="640"/>
                  <w:marRight w:val="0"/>
                  <w:marTop w:val="0"/>
                  <w:marBottom w:val="0"/>
                  <w:divBdr>
                    <w:top w:val="none" w:sz="0" w:space="0" w:color="auto"/>
                    <w:left w:val="none" w:sz="0" w:space="0" w:color="auto"/>
                    <w:bottom w:val="none" w:sz="0" w:space="0" w:color="auto"/>
                    <w:right w:val="none" w:sz="0" w:space="0" w:color="auto"/>
                  </w:divBdr>
                </w:div>
                <w:div w:id="1400858087">
                  <w:marLeft w:val="640"/>
                  <w:marRight w:val="0"/>
                  <w:marTop w:val="0"/>
                  <w:marBottom w:val="0"/>
                  <w:divBdr>
                    <w:top w:val="none" w:sz="0" w:space="0" w:color="auto"/>
                    <w:left w:val="none" w:sz="0" w:space="0" w:color="auto"/>
                    <w:bottom w:val="none" w:sz="0" w:space="0" w:color="auto"/>
                    <w:right w:val="none" w:sz="0" w:space="0" w:color="auto"/>
                  </w:divBdr>
                </w:div>
                <w:div w:id="1664429492">
                  <w:marLeft w:val="640"/>
                  <w:marRight w:val="0"/>
                  <w:marTop w:val="0"/>
                  <w:marBottom w:val="0"/>
                  <w:divBdr>
                    <w:top w:val="none" w:sz="0" w:space="0" w:color="auto"/>
                    <w:left w:val="none" w:sz="0" w:space="0" w:color="auto"/>
                    <w:bottom w:val="none" w:sz="0" w:space="0" w:color="auto"/>
                    <w:right w:val="none" w:sz="0" w:space="0" w:color="auto"/>
                  </w:divBdr>
                </w:div>
              </w:divsChild>
            </w:div>
            <w:div w:id="470288020">
              <w:marLeft w:val="0"/>
              <w:marRight w:val="0"/>
              <w:marTop w:val="0"/>
              <w:marBottom w:val="0"/>
              <w:divBdr>
                <w:top w:val="none" w:sz="0" w:space="0" w:color="auto"/>
                <w:left w:val="none" w:sz="0" w:space="0" w:color="auto"/>
                <w:bottom w:val="none" w:sz="0" w:space="0" w:color="auto"/>
                <w:right w:val="none" w:sz="0" w:space="0" w:color="auto"/>
              </w:divBdr>
              <w:divsChild>
                <w:div w:id="55318724">
                  <w:marLeft w:val="640"/>
                  <w:marRight w:val="0"/>
                  <w:marTop w:val="0"/>
                  <w:marBottom w:val="0"/>
                  <w:divBdr>
                    <w:top w:val="none" w:sz="0" w:space="0" w:color="auto"/>
                    <w:left w:val="none" w:sz="0" w:space="0" w:color="auto"/>
                    <w:bottom w:val="none" w:sz="0" w:space="0" w:color="auto"/>
                    <w:right w:val="none" w:sz="0" w:space="0" w:color="auto"/>
                  </w:divBdr>
                </w:div>
                <w:div w:id="384067446">
                  <w:marLeft w:val="640"/>
                  <w:marRight w:val="0"/>
                  <w:marTop w:val="0"/>
                  <w:marBottom w:val="0"/>
                  <w:divBdr>
                    <w:top w:val="none" w:sz="0" w:space="0" w:color="auto"/>
                    <w:left w:val="none" w:sz="0" w:space="0" w:color="auto"/>
                    <w:bottom w:val="none" w:sz="0" w:space="0" w:color="auto"/>
                    <w:right w:val="none" w:sz="0" w:space="0" w:color="auto"/>
                  </w:divBdr>
                </w:div>
                <w:div w:id="1257208375">
                  <w:marLeft w:val="640"/>
                  <w:marRight w:val="0"/>
                  <w:marTop w:val="0"/>
                  <w:marBottom w:val="0"/>
                  <w:divBdr>
                    <w:top w:val="none" w:sz="0" w:space="0" w:color="auto"/>
                    <w:left w:val="none" w:sz="0" w:space="0" w:color="auto"/>
                    <w:bottom w:val="none" w:sz="0" w:space="0" w:color="auto"/>
                    <w:right w:val="none" w:sz="0" w:space="0" w:color="auto"/>
                  </w:divBdr>
                </w:div>
                <w:div w:id="1145586328">
                  <w:marLeft w:val="640"/>
                  <w:marRight w:val="0"/>
                  <w:marTop w:val="0"/>
                  <w:marBottom w:val="0"/>
                  <w:divBdr>
                    <w:top w:val="none" w:sz="0" w:space="0" w:color="auto"/>
                    <w:left w:val="none" w:sz="0" w:space="0" w:color="auto"/>
                    <w:bottom w:val="none" w:sz="0" w:space="0" w:color="auto"/>
                    <w:right w:val="none" w:sz="0" w:space="0" w:color="auto"/>
                  </w:divBdr>
                </w:div>
                <w:div w:id="1816600612">
                  <w:marLeft w:val="640"/>
                  <w:marRight w:val="0"/>
                  <w:marTop w:val="0"/>
                  <w:marBottom w:val="0"/>
                  <w:divBdr>
                    <w:top w:val="none" w:sz="0" w:space="0" w:color="auto"/>
                    <w:left w:val="none" w:sz="0" w:space="0" w:color="auto"/>
                    <w:bottom w:val="none" w:sz="0" w:space="0" w:color="auto"/>
                    <w:right w:val="none" w:sz="0" w:space="0" w:color="auto"/>
                  </w:divBdr>
                </w:div>
                <w:div w:id="172884524">
                  <w:marLeft w:val="640"/>
                  <w:marRight w:val="0"/>
                  <w:marTop w:val="0"/>
                  <w:marBottom w:val="0"/>
                  <w:divBdr>
                    <w:top w:val="none" w:sz="0" w:space="0" w:color="auto"/>
                    <w:left w:val="none" w:sz="0" w:space="0" w:color="auto"/>
                    <w:bottom w:val="none" w:sz="0" w:space="0" w:color="auto"/>
                    <w:right w:val="none" w:sz="0" w:space="0" w:color="auto"/>
                  </w:divBdr>
                </w:div>
                <w:div w:id="1226646048">
                  <w:marLeft w:val="640"/>
                  <w:marRight w:val="0"/>
                  <w:marTop w:val="0"/>
                  <w:marBottom w:val="0"/>
                  <w:divBdr>
                    <w:top w:val="none" w:sz="0" w:space="0" w:color="auto"/>
                    <w:left w:val="none" w:sz="0" w:space="0" w:color="auto"/>
                    <w:bottom w:val="none" w:sz="0" w:space="0" w:color="auto"/>
                    <w:right w:val="none" w:sz="0" w:space="0" w:color="auto"/>
                  </w:divBdr>
                </w:div>
                <w:div w:id="1083067594">
                  <w:marLeft w:val="640"/>
                  <w:marRight w:val="0"/>
                  <w:marTop w:val="0"/>
                  <w:marBottom w:val="0"/>
                  <w:divBdr>
                    <w:top w:val="none" w:sz="0" w:space="0" w:color="auto"/>
                    <w:left w:val="none" w:sz="0" w:space="0" w:color="auto"/>
                    <w:bottom w:val="none" w:sz="0" w:space="0" w:color="auto"/>
                    <w:right w:val="none" w:sz="0" w:space="0" w:color="auto"/>
                  </w:divBdr>
                </w:div>
                <w:div w:id="324480232">
                  <w:marLeft w:val="640"/>
                  <w:marRight w:val="0"/>
                  <w:marTop w:val="0"/>
                  <w:marBottom w:val="0"/>
                  <w:divBdr>
                    <w:top w:val="none" w:sz="0" w:space="0" w:color="auto"/>
                    <w:left w:val="none" w:sz="0" w:space="0" w:color="auto"/>
                    <w:bottom w:val="none" w:sz="0" w:space="0" w:color="auto"/>
                    <w:right w:val="none" w:sz="0" w:space="0" w:color="auto"/>
                  </w:divBdr>
                </w:div>
                <w:div w:id="1535729444">
                  <w:marLeft w:val="640"/>
                  <w:marRight w:val="0"/>
                  <w:marTop w:val="0"/>
                  <w:marBottom w:val="0"/>
                  <w:divBdr>
                    <w:top w:val="none" w:sz="0" w:space="0" w:color="auto"/>
                    <w:left w:val="none" w:sz="0" w:space="0" w:color="auto"/>
                    <w:bottom w:val="none" w:sz="0" w:space="0" w:color="auto"/>
                    <w:right w:val="none" w:sz="0" w:space="0" w:color="auto"/>
                  </w:divBdr>
                </w:div>
                <w:div w:id="501119107">
                  <w:marLeft w:val="640"/>
                  <w:marRight w:val="0"/>
                  <w:marTop w:val="0"/>
                  <w:marBottom w:val="0"/>
                  <w:divBdr>
                    <w:top w:val="none" w:sz="0" w:space="0" w:color="auto"/>
                    <w:left w:val="none" w:sz="0" w:space="0" w:color="auto"/>
                    <w:bottom w:val="none" w:sz="0" w:space="0" w:color="auto"/>
                    <w:right w:val="none" w:sz="0" w:space="0" w:color="auto"/>
                  </w:divBdr>
                </w:div>
                <w:div w:id="1476950768">
                  <w:marLeft w:val="640"/>
                  <w:marRight w:val="0"/>
                  <w:marTop w:val="0"/>
                  <w:marBottom w:val="0"/>
                  <w:divBdr>
                    <w:top w:val="none" w:sz="0" w:space="0" w:color="auto"/>
                    <w:left w:val="none" w:sz="0" w:space="0" w:color="auto"/>
                    <w:bottom w:val="none" w:sz="0" w:space="0" w:color="auto"/>
                    <w:right w:val="none" w:sz="0" w:space="0" w:color="auto"/>
                  </w:divBdr>
                </w:div>
                <w:div w:id="1964966326">
                  <w:marLeft w:val="640"/>
                  <w:marRight w:val="0"/>
                  <w:marTop w:val="0"/>
                  <w:marBottom w:val="0"/>
                  <w:divBdr>
                    <w:top w:val="none" w:sz="0" w:space="0" w:color="auto"/>
                    <w:left w:val="none" w:sz="0" w:space="0" w:color="auto"/>
                    <w:bottom w:val="none" w:sz="0" w:space="0" w:color="auto"/>
                    <w:right w:val="none" w:sz="0" w:space="0" w:color="auto"/>
                  </w:divBdr>
                </w:div>
                <w:div w:id="456990348">
                  <w:marLeft w:val="640"/>
                  <w:marRight w:val="0"/>
                  <w:marTop w:val="0"/>
                  <w:marBottom w:val="0"/>
                  <w:divBdr>
                    <w:top w:val="none" w:sz="0" w:space="0" w:color="auto"/>
                    <w:left w:val="none" w:sz="0" w:space="0" w:color="auto"/>
                    <w:bottom w:val="none" w:sz="0" w:space="0" w:color="auto"/>
                    <w:right w:val="none" w:sz="0" w:space="0" w:color="auto"/>
                  </w:divBdr>
                </w:div>
                <w:div w:id="78137453">
                  <w:marLeft w:val="640"/>
                  <w:marRight w:val="0"/>
                  <w:marTop w:val="0"/>
                  <w:marBottom w:val="0"/>
                  <w:divBdr>
                    <w:top w:val="none" w:sz="0" w:space="0" w:color="auto"/>
                    <w:left w:val="none" w:sz="0" w:space="0" w:color="auto"/>
                    <w:bottom w:val="none" w:sz="0" w:space="0" w:color="auto"/>
                    <w:right w:val="none" w:sz="0" w:space="0" w:color="auto"/>
                  </w:divBdr>
                </w:div>
                <w:div w:id="689570151">
                  <w:marLeft w:val="640"/>
                  <w:marRight w:val="0"/>
                  <w:marTop w:val="0"/>
                  <w:marBottom w:val="0"/>
                  <w:divBdr>
                    <w:top w:val="none" w:sz="0" w:space="0" w:color="auto"/>
                    <w:left w:val="none" w:sz="0" w:space="0" w:color="auto"/>
                    <w:bottom w:val="none" w:sz="0" w:space="0" w:color="auto"/>
                    <w:right w:val="none" w:sz="0" w:space="0" w:color="auto"/>
                  </w:divBdr>
                </w:div>
                <w:div w:id="1150294512">
                  <w:marLeft w:val="640"/>
                  <w:marRight w:val="0"/>
                  <w:marTop w:val="0"/>
                  <w:marBottom w:val="0"/>
                  <w:divBdr>
                    <w:top w:val="none" w:sz="0" w:space="0" w:color="auto"/>
                    <w:left w:val="none" w:sz="0" w:space="0" w:color="auto"/>
                    <w:bottom w:val="none" w:sz="0" w:space="0" w:color="auto"/>
                    <w:right w:val="none" w:sz="0" w:space="0" w:color="auto"/>
                  </w:divBdr>
                </w:div>
                <w:div w:id="675427905">
                  <w:marLeft w:val="640"/>
                  <w:marRight w:val="0"/>
                  <w:marTop w:val="0"/>
                  <w:marBottom w:val="0"/>
                  <w:divBdr>
                    <w:top w:val="none" w:sz="0" w:space="0" w:color="auto"/>
                    <w:left w:val="none" w:sz="0" w:space="0" w:color="auto"/>
                    <w:bottom w:val="none" w:sz="0" w:space="0" w:color="auto"/>
                    <w:right w:val="none" w:sz="0" w:space="0" w:color="auto"/>
                  </w:divBdr>
                </w:div>
                <w:div w:id="1992975060">
                  <w:marLeft w:val="640"/>
                  <w:marRight w:val="0"/>
                  <w:marTop w:val="0"/>
                  <w:marBottom w:val="0"/>
                  <w:divBdr>
                    <w:top w:val="none" w:sz="0" w:space="0" w:color="auto"/>
                    <w:left w:val="none" w:sz="0" w:space="0" w:color="auto"/>
                    <w:bottom w:val="none" w:sz="0" w:space="0" w:color="auto"/>
                    <w:right w:val="none" w:sz="0" w:space="0" w:color="auto"/>
                  </w:divBdr>
                </w:div>
                <w:div w:id="218060159">
                  <w:marLeft w:val="640"/>
                  <w:marRight w:val="0"/>
                  <w:marTop w:val="0"/>
                  <w:marBottom w:val="0"/>
                  <w:divBdr>
                    <w:top w:val="none" w:sz="0" w:space="0" w:color="auto"/>
                    <w:left w:val="none" w:sz="0" w:space="0" w:color="auto"/>
                    <w:bottom w:val="none" w:sz="0" w:space="0" w:color="auto"/>
                    <w:right w:val="none" w:sz="0" w:space="0" w:color="auto"/>
                  </w:divBdr>
                </w:div>
                <w:div w:id="165830469">
                  <w:marLeft w:val="640"/>
                  <w:marRight w:val="0"/>
                  <w:marTop w:val="0"/>
                  <w:marBottom w:val="0"/>
                  <w:divBdr>
                    <w:top w:val="none" w:sz="0" w:space="0" w:color="auto"/>
                    <w:left w:val="none" w:sz="0" w:space="0" w:color="auto"/>
                    <w:bottom w:val="none" w:sz="0" w:space="0" w:color="auto"/>
                    <w:right w:val="none" w:sz="0" w:space="0" w:color="auto"/>
                  </w:divBdr>
                </w:div>
                <w:div w:id="1882285279">
                  <w:marLeft w:val="640"/>
                  <w:marRight w:val="0"/>
                  <w:marTop w:val="0"/>
                  <w:marBottom w:val="0"/>
                  <w:divBdr>
                    <w:top w:val="none" w:sz="0" w:space="0" w:color="auto"/>
                    <w:left w:val="none" w:sz="0" w:space="0" w:color="auto"/>
                    <w:bottom w:val="none" w:sz="0" w:space="0" w:color="auto"/>
                    <w:right w:val="none" w:sz="0" w:space="0" w:color="auto"/>
                  </w:divBdr>
                </w:div>
                <w:div w:id="1589921240">
                  <w:marLeft w:val="640"/>
                  <w:marRight w:val="0"/>
                  <w:marTop w:val="0"/>
                  <w:marBottom w:val="0"/>
                  <w:divBdr>
                    <w:top w:val="none" w:sz="0" w:space="0" w:color="auto"/>
                    <w:left w:val="none" w:sz="0" w:space="0" w:color="auto"/>
                    <w:bottom w:val="none" w:sz="0" w:space="0" w:color="auto"/>
                    <w:right w:val="none" w:sz="0" w:space="0" w:color="auto"/>
                  </w:divBdr>
                </w:div>
                <w:div w:id="384529404">
                  <w:marLeft w:val="640"/>
                  <w:marRight w:val="0"/>
                  <w:marTop w:val="0"/>
                  <w:marBottom w:val="0"/>
                  <w:divBdr>
                    <w:top w:val="none" w:sz="0" w:space="0" w:color="auto"/>
                    <w:left w:val="none" w:sz="0" w:space="0" w:color="auto"/>
                    <w:bottom w:val="none" w:sz="0" w:space="0" w:color="auto"/>
                    <w:right w:val="none" w:sz="0" w:space="0" w:color="auto"/>
                  </w:divBdr>
                </w:div>
                <w:div w:id="600995016">
                  <w:marLeft w:val="640"/>
                  <w:marRight w:val="0"/>
                  <w:marTop w:val="0"/>
                  <w:marBottom w:val="0"/>
                  <w:divBdr>
                    <w:top w:val="none" w:sz="0" w:space="0" w:color="auto"/>
                    <w:left w:val="none" w:sz="0" w:space="0" w:color="auto"/>
                    <w:bottom w:val="none" w:sz="0" w:space="0" w:color="auto"/>
                    <w:right w:val="none" w:sz="0" w:space="0" w:color="auto"/>
                  </w:divBdr>
                </w:div>
                <w:div w:id="954871552">
                  <w:marLeft w:val="640"/>
                  <w:marRight w:val="0"/>
                  <w:marTop w:val="0"/>
                  <w:marBottom w:val="0"/>
                  <w:divBdr>
                    <w:top w:val="none" w:sz="0" w:space="0" w:color="auto"/>
                    <w:left w:val="none" w:sz="0" w:space="0" w:color="auto"/>
                    <w:bottom w:val="none" w:sz="0" w:space="0" w:color="auto"/>
                    <w:right w:val="none" w:sz="0" w:space="0" w:color="auto"/>
                  </w:divBdr>
                </w:div>
                <w:div w:id="434058281">
                  <w:marLeft w:val="640"/>
                  <w:marRight w:val="0"/>
                  <w:marTop w:val="0"/>
                  <w:marBottom w:val="0"/>
                  <w:divBdr>
                    <w:top w:val="none" w:sz="0" w:space="0" w:color="auto"/>
                    <w:left w:val="none" w:sz="0" w:space="0" w:color="auto"/>
                    <w:bottom w:val="none" w:sz="0" w:space="0" w:color="auto"/>
                    <w:right w:val="none" w:sz="0" w:space="0" w:color="auto"/>
                  </w:divBdr>
                </w:div>
                <w:div w:id="345982780">
                  <w:marLeft w:val="640"/>
                  <w:marRight w:val="0"/>
                  <w:marTop w:val="0"/>
                  <w:marBottom w:val="0"/>
                  <w:divBdr>
                    <w:top w:val="none" w:sz="0" w:space="0" w:color="auto"/>
                    <w:left w:val="none" w:sz="0" w:space="0" w:color="auto"/>
                    <w:bottom w:val="none" w:sz="0" w:space="0" w:color="auto"/>
                    <w:right w:val="none" w:sz="0" w:space="0" w:color="auto"/>
                  </w:divBdr>
                </w:div>
                <w:div w:id="1770811086">
                  <w:marLeft w:val="640"/>
                  <w:marRight w:val="0"/>
                  <w:marTop w:val="0"/>
                  <w:marBottom w:val="0"/>
                  <w:divBdr>
                    <w:top w:val="none" w:sz="0" w:space="0" w:color="auto"/>
                    <w:left w:val="none" w:sz="0" w:space="0" w:color="auto"/>
                    <w:bottom w:val="none" w:sz="0" w:space="0" w:color="auto"/>
                    <w:right w:val="none" w:sz="0" w:space="0" w:color="auto"/>
                  </w:divBdr>
                </w:div>
                <w:div w:id="1990286130">
                  <w:marLeft w:val="640"/>
                  <w:marRight w:val="0"/>
                  <w:marTop w:val="0"/>
                  <w:marBottom w:val="0"/>
                  <w:divBdr>
                    <w:top w:val="none" w:sz="0" w:space="0" w:color="auto"/>
                    <w:left w:val="none" w:sz="0" w:space="0" w:color="auto"/>
                    <w:bottom w:val="none" w:sz="0" w:space="0" w:color="auto"/>
                    <w:right w:val="none" w:sz="0" w:space="0" w:color="auto"/>
                  </w:divBdr>
                </w:div>
                <w:div w:id="974531107">
                  <w:marLeft w:val="640"/>
                  <w:marRight w:val="0"/>
                  <w:marTop w:val="0"/>
                  <w:marBottom w:val="0"/>
                  <w:divBdr>
                    <w:top w:val="none" w:sz="0" w:space="0" w:color="auto"/>
                    <w:left w:val="none" w:sz="0" w:space="0" w:color="auto"/>
                    <w:bottom w:val="none" w:sz="0" w:space="0" w:color="auto"/>
                    <w:right w:val="none" w:sz="0" w:space="0" w:color="auto"/>
                  </w:divBdr>
                </w:div>
                <w:div w:id="128324394">
                  <w:marLeft w:val="640"/>
                  <w:marRight w:val="0"/>
                  <w:marTop w:val="0"/>
                  <w:marBottom w:val="0"/>
                  <w:divBdr>
                    <w:top w:val="none" w:sz="0" w:space="0" w:color="auto"/>
                    <w:left w:val="none" w:sz="0" w:space="0" w:color="auto"/>
                    <w:bottom w:val="none" w:sz="0" w:space="0" w:color="auto"/>
                    <w:right w:val="none" w:sz="0" w:space="0" w:color="auto"/>
                  </w:divBdr>
                </w:div>
                <w:div w:id="758058563">
                  <w:marLeft w:val="640"/>
                  <w:marRight w:val="0"/>
                  <w:marTop w:val="0"/>
                  <w:marBottom w:val="0"/>
                  <w:divBdr>
                    <w:top w:val="none" w:sz="0" w:space="0" w:color="auto"/>
                    <w:left w:val="none" w:sz="0" w:space="0" w:color="auto"/>
                    <w:bottom w:val="none" w:sz="0" w:space="0" w:color="auto"/>
                    <w:right w:val="none" w:sz="0" w:space="0" w:color="auto"/>
                  </w:divBdr>
                </w:div>
                <w:div w:id="685790364">
                  <w:marLeft w:val="640"/>
                  <w:marRight w:val="0"/>
                  <w:marTop w:val="0"/>
                  <w:marBottom w:val="0"/>
                  <w:divBdr>
                    <w:top w:val="none" w:sz="0" w:space="0" w:color="auto"/>
                    <w:left w:val="none" w:sz="0" w:space="0" w:color="auto"/>
                    <w:bottom w:val="none" w:sz="0" w:space="0" w:color="auto"/>
                    <w:right w:val="none" w:sz="0" w:space="0" w:color="auto"/>
                  </w:divBdr>
                </w:div>
                <w:div w:id="80758141">
                  <w:marLeft w:val="640"/>
                  <w:marRight w:val="0"/>
                  <w:marTop w:val="0"/>
                  <w:marBottom w:val="0"/>
                  <w:divBdr>
                    <w:top w:val="none" w:sz="0" w:space="0" w:color="auto"/>
                    <w:left w:val="none" w:sz="0" w:space="0" w:color="auto"/>
                    <w:bottom w:val="none" w:sz="0" w:space="0" w:color="auto"/>
                    <w:right w:val="none" w:sz="0" w:space="0" w:color="auto"/>
                  </w:divBdr>
                </w:div>
                <w:div w:id="1511602417">
                  <w:marLeft w:val="640"/>
                  <w:marRight w:val="0"/>
                  <w:marTop w:val="0"/>
                  <w:marBottom w:val="0"/>
                  <w:divBdr>
                    <w:top w:val="none" w:sz="0" w:space="0" w:color="auto"/>
                    <w:left w:val="none" w:sz="0" w:space="0" w:color="auto"/>
                    <w:bottom w:val="none" w:sz="0" w:space="0" w:color="auto"/>
                    <w:right w:val="none" w:sz="0" w:space="0" w:color="auto"/>
                  </w:divBdr>
                </w:div>
                <w:div w:id="2089304560">
                  <w:marLeft w:val="640"/>
                  <w:marRight w:val="0"/>
                  <w:marTop w:val="0"/>
                  <w:marBottom w:val="0"/>
                  <w:divBdr>
                    <w:top w:val="none" w:sz="0" w:space="0" w:color="auto"/>
                    <w:left w:val="none" w:sz="0" w:space="0" w:color="auto"/>
                    <w:bottom w:val="none" w:sz="0" w:space="0" w:color="auto"/>
                    <w:right w:val="none" w:sz="0" w:space="0" w:color="auto"/>
                  </w:divBdr>
                </w:div>
                <w:div w:id="915242073">
                  <w:marLeft w:val="640"/>
                  <w:marRight w:val="0"/>
                  <w:marTop w:val="0"/>
                  <w:marBottom w:val="0"/>
                  <w:divBdr>
                    <w:top w:val="none" w:sz="0" w:space="0" w:color="auto"/>
                    <w:left w:val="none" w:sz="0" w:space="0" w:color="auto"/>
                    <w:bottom w:val="none" w:sz="0" w:space="0" w:color="auto"/>
                    <w:right w:val="none" w:sz="0" w:space="0" w:color="auto"/>
                  </w:divBdr>
                </w:div>
                <w:div w:id="288517162">
                  <w:marLeft w:val="640"/>
                  <w:marRight w:val="0"/>
                  <w:marTop w:val="0"/>
                  <w:marBottom w:val="0"/>
                  <w:divBdr>
                    <w:top w:val="none" w:sz="0" w:space="0" w:color="auto"/>
                    <w:left w:val="none" w:sz="0" w:space="0" w:color="auto"/>
                    <w:bottom w:val="none" w:sz="0" w:space="0" w:color="auto"/>
                    <w:right w:val="none" w:sz="0" w:space="0" w:color="auto"/>
                  </w:divBdr>
                </w:div>
                <w:div w:id="516115513">
                  <w:marLeft w:val="640"/>
                  <w:marRight w:val="0"/>
                  <w:marTop w:val="0"/>
                  <w:marBottom w:val="0"/>
                  <w:divBdr>
                    <w:top w:val="none" w:sz="0" w:space="0" w:color="auto"/>
                    <w:left w:val="none" w:sz="0" w:space="0" w:color="auto"/>
                    <w:bottom w:val="none" w:sz="0" w:space="0" w:color="auto"/>
                    <w:right w:val="none" w:sz="0" w:space="0" w:color="auto"/>
                  </w:divBdr>
                </w:div>
                <w:div w:id="1339236810">
                  <w:marLeft w:val="640"/>
                  <w:marRight w:val="0"/>
                  <w:marTop w:val="0"/>
                  <w:marBottom w:val="0"/>
                  <w:divBdr>
                    <w:top w:val="none" w:sz="0" w:space="0" w:color="auto"/>
                    <w:left w:val="none" w:sz="0" w:space="0" w:color="auto"/>
                    <w:bottom w:val="none" w:sz="0" w:space="0" w:color="auto"/>
                    <w:right w:val="none" w:sz="0" w:space="0" w:color="auto"/>
                  </w:divBdr>
                </w:div>
                <w:div w:id="1593471504">
                  <w:marLeft w:val="640"/>
                  <w:marRight w:val="0"/>
                  <w:marTop w:val="0"/>
                  <w:marBottom w:val="0"/>
                  <w:divBdr>
                    <w:top w:val="none" w:sz="0" w:space="0" w:color="auto"/>
                    <w:left w:val="none" w:sz="0" w:space="0" w:color="auto"/>
                    <w:bottom w:val="none" w:sz="0" w:space="0" w:color="auto"/>
                    <w:right w:val="none" w:sz="0" w:space="0" w:color="auto"/>
                  </w:divBdr>
                </w:div>
                <w:div w:id="1858229461">
                  <w:marLeft w:val="640"/>
                  <w:marRight w:val="0"/>
                  <w:marTop w:val="0"/>
                  <w:marBottom w:val="0"/>
                  <w:divBdr>
                    <w:top w:val="none" w:sz="0" w:space="0" w:color="auto"/>
                    <w:left w:val="none" w:sz="0" w:space="0" w:color="auto"/>
                    <w:bottom w:val="none" w:sz="0" w:space="0" w:color="auto"/>
                    <w:right w:val="none" w:sz="0" w:space="0" w:color="auto"/>
                  </w:divBdr>
                </w:div>
                <w:div w:id="305546820">
                  <w:marLeft w:val="640"/>
                  <w:marRight w:val="0"/>
                  <w:marTop w:val="0"/>
                  <w:marBottom w:val="0"/>
                  <w:divBdr>
                    <w:top w:val="none" w:sz="0" w:space="0" w:color="auto"/>
                    <w:left w:val="none" w:sz="0" w:space="0" w:color="auto"/>
                    <w:bottom w:val="none" w:sz="0" w:space="0" w:color="auto"/>
                    <w:right w:val="none" w:sz="0" w:space="0" w:color="auto"/>
                  </w:divBdr>
                </w:div>
                <w:div w:id="967927907">
                  <w:marLeft w:val="640"/>
                  <w:marRight w:val="0"/>
                  <w:marTop w:val="0"/>
                  <w:marBottom w:val="0"/>
                  <w:divBdr>
                    <w:top w:val="none" w:sz="0" w:space="0" w:color="auto"/>
                    <w:left w:val="none" w:sz="0" w:space="0" w:color="auto"/>
                    <w:bottom w:val="none" w:sz="0" w:space="0" w:color="auto"/>
                    <w:right w:val="none" w:sz="0" w:space="0" w:color="auto"/>
                  </w:divBdr>
                </w:div>
                <w:div w:id="1064255039">
                  <w:marLeft w:val="640"/>
                  <w:marRight w:val="0"/>
                  <w:marTop w:val="0"/>
                  <w:marBottom w:val="0"/>
                  <w:divBdr>
                    <w:top w:val="none" w:sz="0" w:space="0" w:color="auto"/>
                    <w:left w:val="none" w:sz="0" w:space="0" w:color="auto"/>
                    <w:bottom w:val="none" w:sz="0" w:space="0" w:color="auto"/>
                    <w:right w:val="none" w:sz="0" w:space="0" w:color="auto"/>
                  </w:divBdr>
                </w:div>
                <w:div w:id="274295927">
                  <w:marLeft w:val="640"/>
                  <w:marRight w:val="0"/>
                  <w:marTop w:val="0"/>
                  <w:marBottom w:val="0"/>
                  <w:divBdr>
                    <w:top w:val="none" w:sz="0" w:space="0" w:color="auto"/>
                    <w:left w:val="none" w:sz="0" w:space="0" w:color="auto"/>
                    <w:bottom w:val="none" w:sz="0" w:space="0" w:color="auto"/>
                    <w:right w:val="none" w:sz="0" w:space="0" w:color="auto"/>
                  </w:divBdr>
                </w:div>
                <w:div w:id="1003315385">
                  <w:marLeft w:val="640"/>
                  <w:marRight w:val="0"/>
                  <w:marTop w:val="0"/>
                  <w:marBottom w:val="0"/>
                  <w:divBdr>
                    <w:top w:val="none" w:sz="0" w:space="0" w:color="auto"/>
                    <w:left w:val="none" w:sz="0" w:space="0" w:color="auto"/>
                    <w:bottom w:val="none" w:sz="0" w:space="0" w:color="auto"/>
                    <w:right w:val="none" w:sz="0" w:space="0" w:color="auto"/>
                  </w:divBdr>
                </w:div>
                <w:div w:id="796335245">
                  <w:marLeft w:val="640"/>
                  <w:marRight w:val="0"/>
                  <w:marTop w:val="0"/>
                  <w:marBottom w:val="0"/>
                  <w:divBdr>
                    <w:top w:val="none" w:sz="0" w:space="0" w:color="auto"/>
                    <w:left w:val="none" w:sz="0" w:space="0" w:color="auto"/>
                    <w:bottom w:val="none" w:sz="0" w:space="0" w:color="auto"/>
                    <w:right w:val="none" w:sz="0" w:space="0" w:color="auto"/>
                  </w:divBdr>
                </w:div>
                <w:div w:id="1361473811">
                  <w:marLeft w:val="640"/>
                  <w:marRight w:val="0"/>
                  <w:marTop w:val="0"/>
                  <w:marBottom w:val="0"/>
                  <w:divBdr>
                    <w:top w:val="none" w:sz="0" w:space="0" w:color="auto"/>
                    <w:left w:val="none" w:sz="0" w:space="0" w:color="auto"/>
                    <w:bottom w:val="none" w:sz="0" w:space="0" w:color="auto"/>
                    <w:right w:val="none" w:sz="0" w:space="0" w:color="auto"/>
                  </w:divBdr>
                </w:div>
                <w:div w:id="2096390852">
                  <w:marLeft w:val="640"/>
                  <w:marRight w:val="0"/>
                  <w:marTop w:val="0"/>
                  <w:marBottom w:val="0"/>
                  <w:divBdr>
                    <w:top w:val="none" w:sz="0" w:space="0" w:color="auto"/>
                    <w:left w:val="none" w:sz="0" w:space="0" w:color="auto"/>
                    <w:bottom w:val="none" w:sz="0" w:space="0" w:color="auto"/>
                    <w:right w:val="none" w:sz="0" w:space="0" w:color="auto"/>
                  </w:divBdr>
                </w:div>
                <w:div w:id="802894408">
                  <w:marLeft w:val="640"/>
                  <w:marRight w:val="0"/>
                  <w:marTop w:val="0"/>
                  <w:marBottom w:val="0"/>
                  <w:divBdr>
                    <w:top w:val="none" w:sz="0" w:space="0" w:color="auto"/>
                    <w:left w:val="none" w:sz="0" w:space="0" w:color="auto"/>
                    <w:bottom w:val="none" w:sz="0" w:space="0" w:color="auto"/>
                    <w:right w:val="none" w:sz="0" w:space="0" w:color="auto"/>
                  </w:divBdr>
                </w:div>
                <w:div w:id="2048721415">
                  <w:marLeft w:val="640"/>
                  <w:marRight w:val="0"/>
                  <w:marTop w:val="0"/>
                  <w:marBottom w:val="0"/>
                  <w:divBdr>
                    <w:top w:val="none" w:sz="0" w:space="0" w:color="auto"/>
                    <w:left w:val="none" w:sz="0" w:space="0" w:color="auto"/>
                    <w:bottom w:val="none" w:sz="0" w:space="0" w:color="auto"/>
                    <w:right w:val="none" w:sz="0" w:space="0" w:color="auto"/>
                  </w:divBdr>
                </w:div>
                <w:div w:id="1005522666">
                  <w:marLeft w:val="640"/>
                  <w:marRight w:val="0"/>
                  <w:marTop w:val="0"/>
                  <w:marBottom w:val="0"/>
                  <w:divBdr>
                    <w:top w:val="none" w:sz="0" w:space="0" w:color="auto"/>
                    <w:left w:val="none" w:sz="0" w:space="0" w:color="auto"/>
                    <w:bottom w:val="none" w:sz="0" w:space="0" w:color="auto"/>
                    <w:right w:val="none" w:sz="0" w:space="0" w:color="auto"/>
                  </w:divBdr>
                </w:div>
                <w:div w:id="1167746245">
                  <w:marLeft w:val="640"/>
                  <w:marRight w:val="0"/>
                  <w:marTop w:val="0"/>
                  <w:marBottom w:val="0"/>
                  <w:divBdr>
                    <w:top w:val="none" w:sz="0" w:space="0" w:color="auto"/>
                    <w:left w:val="none" w:sz="0" w:space="0" w:color="auto"/>
                    <w:bottom w:val="none" w:sz="0" w:space="0" w:color="auto"/>
                    <w:right w:val="none" w:sz="0" w:space="0" w:color="auto"/>
                  </w:divBdr>
                </w:div>
                <w:div w:id="37899113">
                  <w:marLeft w:val="640"/>
                  <w:marRight w:val="0"/>
                  <w:marTop w:val="0"/>
                  <w:marBottom w:val="0"/>
                  <w:divBdr>
                    <w:top w:val="none" w:sz="0" w:space="0" w:color="auto"/>
                    <w:left w:val="none" w:sz="0" w:space="0" w:color="auto"/>
                    <w:bottom w:val="none" w:sz="0" w:space="0" w:color="auto"/>
                    <w:right w:val="none" w:sz="0" w:space="0" w:color="auto"/>
                  </w:divBdr>
                </w:div>
                <w:div w:id="523709507">
                  <w:marLeft w:val="640"/>
                  <w:marRight w:val="0"/>
                  <w:marTop w:val="0"/>
                  <w:marBottom w:val="0"/>
                  <w:divBdr>
                    <w:top w:val="none" w:sz="0" w:space="0" w:color="auto"/>
                    <w:left w:val="none" w:sz="0" w:space="0" w:color="auto"/>
                    <w:bottom w:val="none" w:sz="0" w:space="0" w:color="auto"/>
                    <w:right w:val="none" w:sz="0" w:space="0" w:color="auto"/>
                  </w:divBdr>
                </w:div>
                <w:div w:id="575827024">
                  <w:marLeft w:val="640"/>
                  <w:marRight w:val="0"/>
                  <w:marTop w:val="0"/>
                  <w:marBottom w:val="0"/>
                  <w:divBdr>
                    <w:top w:val="none" w:sz="0" w:space="0" w:color="auto"/>
                    <w:left w:val="none" w:sz="0" w:space="0" w:color="auto"/>
                    <w:bottom w:val="none" w:sz="0" w:space="0" w:color="auto"/>
                    <w:right w:val="none" w:sz="0" w:space="0" w:color="auto"/>
                  </w:divBdr>
                </w:div>
                <w:div w:id="1430542307">
                  <w:marLeft w:val="640"/>
                  <w:marRight w:val="0"/>
                  <w:marTop w:val="0"/>
                  <w:marBottom w:val="0"/>
                  <w:divBdr>
                    <w:top w:val="none" w:sz="0" w:space="0" w:color="auto"/>
                    <w:left w:val="none" w:sz="0" w:space="0" w:color="auto"/>
                    <w:bottom w:val="none" w:sz="0" w:space="0" w:color="auto"/>
                    <w:right w:val="none" w:sz="0" w:space="0" w:color="auto"/>
                  </w:divBdr>
                </w:div>
                <w:div w:id="1306005842">
                  <w:marLeft w:val="640"/>
                  <w:marRight w:val="0"/>
                  <w:marTop w:val="0"/>
                  <w:marBottom w:val="0"/>
                  <w:divBdr>
                    <w:top w:val="none" w:sz="0" w:space="0" w:color="auto"/>
                    <w:left w:val="none" w:sz="0" w:space="0" w:color="auto"/>
                    <w:bottom w:val="none" w:sz="0" w:space="0" w:color="auto"/>
                    <w:right w:val="none" w:sz="0" w:space="0" w:color="auto"/>
                  </w:divBdr>
                </w:div>
                <w:div w:id="381180105">
                  <w:marLeft w:val="640"/>
                  <w:marRight w:val="0"/>
                  <w:marTop w:val="0"/>
                  <w:marBottom w:val="0"/>
                  <w:divBdr>
                    <w:top w:val="none" w:sz="0" w:space="0" w:color="auto"/>
                    <w:left w:val="none" w:sz="0" w:space="0" w:color="auto"/>
                    <w:bottom w:val="none" w:sz="0" w:space="0" w:color="auto"/>
                    <w:right w:val="none" w:sz="0" w:space="0" w:color="auto"/>
                  </w:divBdr>
                </w:div>
                <w:div w:id="646980463">
                  <w:marLeft w:val="640"/>
                  <w:marRight w:val="0"/>
                  <w:marTop w:val="0"/>
                  <w:marBottom w:val="0"/>
                  <w:divBdr>
                    <w:top w:val="none" w:sz="0" w:space="0" w:color="auto"/>
                    <w:left w:val="none" w:sz="0" w:space="0" w:color="auto"/>
                    <w:bottom w:val="none" w:sz="0" w:space="0" w:color="auto"/>
                    <w:right w:val="none" w:sz="0" w:space="0" w:color="auto"/>
                  </w:divBdr>
                </w:div>
                <w:div w:id="1506627377">
                  <w:marLeft w:val="640"/>
                  <w:marRight w:val="0"/>
                  <w:marTop w:val="0"/>
                  <w:marBottom w:val="0"/>
                  <w:divBdr>
                    <w:top w:val="none" w:sz="0" w:space="0" w:color="auto"/>
                    <w:left w:val="none" w:sz="0" w:space="0" w:color="auto"/>
                    <w:bottom w:val="none" w:sz="0" w:space="0" w:color="auto"/>
                    <w:right w:val="none" w:sz="0" w:space="0" w:color="auto"/>
                  </w:divBdr>
                </w:div>
                <w:div w:id="760031779">
                  <w:marLeft w:val="640"/>
                  <w:marRight w:val="0"/>
                  <w:marTop w:val="0"/>
                  <w:marBottom w:val="0"/>
                  <w:divBdr>
                    <w:top w:val="none" w:sz="0" w:space="0" w:color="auto"/>
                    <w:left w:val="none" w:sz="0" w:space="0" w:color="auto"/>
                    <w:bottom w:val="none" w:sz="0" w:space="0" w:color="auto"/>
                    <w:right w:val="none" w:sz="0" w:space="0" w:color="auto"/>
                  </w:divBdr>
                </w:div>
                <w:div w:id="646086574">
                  <w:marLeft w:val="640"/>
                  <w:marRight w:val="0"/>
                  <w:marTop w:val="0"/>
                  <w:marBottom w:val="0"/>
                  <w:divBdr>
                    <w:top w:val="none" w:sz="0" w:space="0" w:color="auto"/>
                    <w:left w:val="none" w:sz="0" w:space="0" w:color="auto"/>
                    <w:bottom w:val="none" w:sz="0" w:space="0" w:color="auto"/>
                    <w:right w:val="none" w:sz="0" w:space="0" w:color="auto"/>
                  </w:divBdr>
                </w:div>
                <w:div w:id="1857424909">
                  <w:marLeft w:val="640"/>
                  <w:marRight w:val="0"/>
                  <w:marTop w:val="0"/>
                  <w:marBottom w:val="0"/>
                  <w:divBdr>
                    <w:top w:val="none" w:sz="0" w:space="0" w:color="auto"/>
                    <w:left w:val="none" w:sz="0" w:space="0" w:color="auto"/>
                    <w:bottom w:val="none" w:sz="0" w:space="0" w:color="auto"/>
                    <w:right w:val="none" w:sz="0" w:space="0" w:color="auto"/>
                  </w:divBdr>
                </w:div>
                <w:div w:id="272326545">
                  <w:marLeft w:val="640"/>
                  <w:marRight w:val="0"/>
                  <w:marTop w:val="0"/>
                  <w:marBottom w:val="0"/>
                  <w:divBdr>
                    <w:top w:val="none" w:sz="0" w:space="0" w:color="auto"/>
                    <w:left w:val="none" w:sz="0" w:space="0" w:color="auto"/>
                    <w:bottom w:val="none" w:sz="0" w:space="0" w:color="auto"/>
                    <w:right w:val="none" w:sz="0" w:space="0" w:color="auto"/>
                  </w:divBdr>
                </w:div>
                <w:div w:id="1783916974">
                  <w:marLeft w:val="640"/>
                  <w:marRight w:val="0"/>
                  <w:marTop w:val="0"/>
                  <w:marBottom w:val="0"/>
                  <w:divBdr>
                    <w:top w:val="none" w:sz="0" w:space="0" w:color="auto"/>
                    <w:left w:val="none" w:sz="0" w:space="0" w:color="auto"/>
                    <w:bottom w:val="none" w:sz="0" w:space="0" w:color="auto"/>
                    <w:right w:val="none" w:sz="0" w:space="0" w:color="auto"/>
                  </w:divBdr>
                </w:div>
                <w:div w:id="1778678187">
                  <w:marLeft w:val="640"/>
                  <w:marRight w:val="0"/>
                  <w:marTop w:val="0"/>
                  <w:marBottom w:val="0"/>
                  <w:divBdr>
                    <w:top w:val="none" w:sz="0" w:space="0" w:color="auto"/>
                    <w:left w:val="none" w:sz="0" w:space="0" w:color="auto"/>
                    <w:bottom w:val="none" w:sz="0" w:space="0" w:color="auto"/>
                    <w:right w:val="none" w:sz="0" w:space="0" w:color="auto"/>
                  </w:divBdr>
                </w:div>
                <w:div w:id="916550597">
                  <w:marLeft w:val="640"/>
                  <w:marRight w:val="0"/>
                  <w:marTop w:val="0"/>
                  <w:marBottom w:val="0"/>
                  <w:divBdr>
                    <w:top w:val="none" w:sz="0" w:space="0" w:color="auto"/>
                    <w:left w:val="none" w:sz="0" w:space="0" w:color="auto"/>
                    <w:bottom w:val="none" w:sz="0" w:space="0" w:color="auto"/>
                    <w:right w:val="none" w:sz="0" w:space="0" w:color="auto"/>
                  </w:divBdr>
                </w:div>
                <w:div w:id="2132700360">
                  <w:marLeft w:val="640"/>
                  <w:marRight w:val="0"/>
                  <w:marTop w:val="0"/>
                  <w:marBottom w:val="0"/>
                  <w:divBdr>
                    <w:top w:val="none" w:sz="0" w:space="0" w:color="auto"/>
                    <w:left w:val="none" w:sz="0" w:space="0" w:color="auto"/>
                    <w:bottom w:val="none" w:sz="0" w:space="0" w:color="auto"/>
                    <w:right w:val="none" w:sz="0" w:space="0" w:color="auto"/>
                  </w:divBdr>
                </w:div>
                <w:div w:id="1496872413">
                  <w:marLeft w:val="640"/>
                  <w:marRight w:val="0"/>
                  <w:marTop w:val="0"/>
                  <w:marBottom w:val="0"/>
                  <w:divBdr>
                    <w:top w:val="none" w:sz="0" w:space="0" w:color="auto"/>
                    <w:left w:val="none" w:sz="0" w:space="0" w:color="auto"/>
                    <w:bottom w:val="none" w:sz="0" w:space="0" w:color="auto"/>
                    <w:right w:val="none" w:sz="0" w:space="0" w:color="auto"/>
                  </w:divBdr>
                </w:div>
                <w:div w:id="1177384815">
                  <w:marLeft w:val="640"/>
                  <w:marRight w:val="0"/>
                  <w:marTop w:val="0"/>
                  <w:marBottom w:val="0"/>
                  <w:divBdr>
                    <w:top w:val="none" w:sz="0" w:space="0" w:color="auto"/>
                    <w:left w:val="none" w:sz="0" w:space="0" w:color="auto"/>
                    <w:bottom w:val="none" w:sz="0" w:space="0" w:color="auto"/>
                    <w:right w:val="none" w:sz="0" w:space="0" w:color="auto"/>
                  </w:divBdr>
                </w:div>
                <w:div w:id="2074506055">
                  <w:marLeft w:val="640"/>
                  <w:marRight w:val="0"/>
                  <w:marTop w:val="0"/>
                  <w:marBottom w:val="0"/>
                  <w:divBdr>
                    <w:top w:val="none" w:sz="0" w:space="0" w:color="auto"/>
                    <w:left w:val="none" w:sz="0" w:space="0" w:color="auto"/>
                    <w:bottom w:val="none" w:sz="0" w:space="0" w:color="auto"/>
                    <w:right w:val="none" w:sz="0" w:space="0" w:color="auto"/>
                  </w:divBdr>
                </w:div>
                <w:div w:id="467161557">
                  <w:marLeft w:val="640"/>
                  <w:marRight w:val="0"/>
                  <w:marTop w:val="0"/>
                  <w:marBottom w:val="0"/>
                  <w:divBdr>
                    <w:top w:val="none" w:sz="0" w:space="0" w:color="auto"/>
                    <w:left w:val="none" w:sz="0" w:space="0" w:color="auto"/>
                    <w:bottom w:val="none" w:sz="0" w:space="0" w:color="auto"/>
                    <w:right w:val="none" w:sz="0" w:space="0" w:color="auto"/>
                  </w:divBdr>
                </w:div>
                <w:div w:id="39136157">
                  <w:marLeft w:val="640"/>
                  <w:marRight w:val="0"/>
                  <w:marTop w:val="0"/>
                  <w:marBottom w:val="0"/>
                  <w:divBdr>
                    <w:top w:val="none" w:sz="0" w:space="0" w:color="auto"/>
                    <w:left w:val="none" w:sz="0" w:space="0" w:color="auto"/>
                    <w:bottom w:val="none" w:sz="0" w:space="0" w:color="auto"/>
                    <w:right w:val="none" w:sz="0" w:space="0" w:color="auto"/>
                  </w:divBdr>
                </w:div>
                <w:div w:id="1034186392">
                  <w:marLeft w:val="640"/>
                  <w:marRight w:val="0"/>
                  <w:marTop w:val="0"/>
                  <w:marBottom w:val="0"/>
                  <w:divBdr>
                    <w:top w:val="none" w:sz="0" w:space="0" w:color="auto"/>
                    <w:left w:val="none" w:sz="0" w:space="0" w:color="auto"/>
                    <w:bottom w:val="none" w:sz="0" w:space="0" w:color="auto"/>
                    <w:right w:val="none" w:sz="0" w:space="0" w:color="auto"/>
                  </w:divBdr>
                </w:div>
                <w:div w:id="1398747558">
                  <w:marLeft w:val="640"/>
                  <w:marRight w:val="0"/>
                  <w:marTop w:val="0"/>
                  <w:marBottom w:val="0"/>
                  <w:divBdr>
                    <w:top w:val="none" w:sz="0" w:space="0" w:color="auto"/>
                    <w:left w:val="none" w:sz="0" w:space="0" w:color="auto"/>
                    <w:bottom w:val="none" w:sz="0" w:space="0" w:color="auto"/>
                    <w:right w:val="none" w:sz="0" w:space="0" w:color="auto"/>
                  </w:divBdr>
                </w:div>
                <w:div w:id="868226744">
                  <w:marLeft w:val="640"/>
                  <w:marRight w:val="0"/>
                  <w:marTop w:val="0"/>
                  <w:marBottom w:val="0"/>
                  <w:divBdr>
                    <w:top w:val="none" w:sz="0" w:space="0" w:color="auto"/>
                    <w:left w:val="none" w:sz="0" w:space="0" w:color="auto"/>
                    <w:bottom w:val="none" w:sz="0" w:space="0" w:color="auto"/>
                    <w:right w:val="none" w:sz="0" w:space="0" w:color="auto"/>
                  </w:divBdr>
                </w:div>
                <w:div w:id="737898826">
                  <w:marLeft w:val="640"/>
                  <w:marRight w:val="0"/>
                  <w:marTop w:val="0"/>
                  <w:marBottom w:val="0"/>
                  <w:divBdr>
                    <w:top w:val="none" w:sz="0" w:space="0" w:color="auto"/>
                    <w:left w:val="none" w:sz="0" w:space="0" w:color="auto"/>
                    <w:bottom w:val="none" w:sz="0" w:space="0" w:color="auto"/>
                    <w:right w:val="none" w:sz="0" w:space="0" w:color="auto"/>
                  </w:divBdr>
                </w:div>
                <w:div w:id="1116172097">
                  <w:marLeft w:val="640"/>
                  <w:marRight w:val="0"/>
                  <w:marTop w:val="0"/>
                  <w:marBottom w:val="0"/>
                  <w:divBdr>
                    <w:top w:val="none" w:sz="0" w:space="0" w:color="auto"/>
                    <w:left w:val="none" w:sz="0" w:space="0" w:color="auto"/>
                    <w:bottom w:val="none" w:sz="0" w:space="0" w:color="auto"/>
                    <w:right w:val="none" w:sz="0" w:space="0" w:color="auto"/>
                  </w:divBdr>
                </w:div>
                <w:div w:id="1163854616">
                  <w:marLeft w:val="640"/>
                  <w:marRight w:val="0"/>
                  <w:marTop w:val="0"/>
                  <w:marBottom w:val="0"/>
                  <w:divBdr>
                    <w:top w:val="none" w:sz="0" w:space="0" w:color="auto"/>
                    <w:left w:val="none" w:sz="0" w:space="0" w:color="auto"/>
                    <w:bottom w:val="none" w:sz="0" w:space="0" w:color="auto"/>
                    <w:right w:val="none" w:sz="0" w:space="0" w:color="auto"/>
                  </w:divBdr>
                </w:div>
                <w:div w:id="1106119374">
                  <w:marLeft w:val="640"/>
                  <w:marRight w:val="0"/>
                  <w:marTop w:val="0"/>
                  <w:marBottom w:val="0"/>
                  <w:divBdr>
                    <w:top w:val="none" w:sz="0" w:space="0" w:color="auto"/>
                    <w:left w:val="none" w:sz="0" w:space="0" w:color="auto"/>
                    <w:bottom w:val="none" w:sz="0" w:space="0" w:color="auto"/>
                    <w:right w:val="none" w:sz="0" w:space="0" w:color="auto"/>
                  </w:divBdr>
                </w:div>
                <w:div w:id="51126792">
                  <w:marLeft w:val="640"/>
                  <w:marRight w:val="0"/>
                  <w:marTop w:val="0"/>
                  <w:marBottom w:val="0"/>
                  <w:divBdr>
                    <w:top w:val="none" w:sz="0" w:space="0" w:color="auto"/>
                    <w:left w:val="none" w:sz="0" w:space="0" w:color="auto"/>
                    <w:bottom w:val="none" w:sz="0" w:space="0" w:color="auto"/>
                    <w:right w:val="none" w:sz="0" w:space="0" w:color="auto"/>
                  </w:divBdr>
                </w:div>
                <w:div w:id="422262488">
                  <w:marLeft w:val="640"/>
                  <w:marRight w:val="0"/>
                  <w:marTop w:val="0"/>
                  <w:marBottom w:val="0"/>
                  <w:divBdr>
                    <w:top w:val="none" w:sz="0" w:space="0" w:color="auto"/>
                    <w:left w:val="none" w:sz="0" w:space="0" w:color="auto"/>
                    <w:bottom w:val="none" w:sz="0" w:space="0" w:color="auto"/>
                    <w:right w:val="none" w:sz="0" w:space="0" w:color="auto"/>
                  </w:divBdr>
                </w:div>
                <w:div w:id="470827155">
                  <w:marLeft w:val="640"/>
                  <w:marRight w:val="0"/>
                  <w:marTop w:val="0"/>
                  <w:marBottom w:val="0"/>
                  <w:divBdr>
                    <w:top w:val="none" w:sz="0" w:space="0" w:color="auto"/>
                    <w:left w:val="none" w:sz="0" w:space="0" w:color="auto"/>
                    <w:bottom w:val="none" w:sz="0" w:space="0" w:color="auto"/>
                    <w:right w:val="none" w:sz="0" w:space="0" w:color="auto"/>
                  </w:divBdr>
                </w:div>
                <w:div w:id="1663654840">
                  <w:marLeft w:val="640"/>
                  <w:marRight w:val="0"/>
                  <w:marTop w:val="0"/>
                  <w:marBottom w:val="0"/>
                  <w:divBdr>
                    <w:top w:val="none" w:sz="0" w:space="0" w:color="auto"/>
                    <w:left w:val="none" w:sz="0" w:space="0" w:color="auto"/>
                    <w:bottom w:val="none" w:sz="0" w:space="0" w:color="auto"/>
                    <w:right w:val="none" w:sz="0" w:space="0" w:color="auto"/>
                  </w:divBdr>
                </w:div>
                <w:div w:id="975449504">
                  <w:marLeft w:val="640"/>
                  <w:marRight w:val="0"/>
                  <w:marTop w:val="0"/>
                  <w:marBottom w:val="0"/>
                  <w:divBdr>
                    <w:top w:val="none" w:sz="0" w:space="0" w:color="auto"/>
                    <w:left w:val="none" w:sz="0" w:space="0" w:color="auto"/>
                    <w:bottom w:val="none" w:sz="0" w:space="0" w:color="auto"/>
                    <w:right w:val="none" w:sz="0" w:space="0" w:color="auto"/>
                  </w:divBdr>
                </w:div>
                <w:div w:id="2059157594">
                  <w:marLeft w:val="640"/>
                  <w:marRight w:val="0"/>
                  <w:marTop w:val="0"/>
                  <w:marBottom w:val="0"/>
                  <w:divBdr>
                    <w:top w:val="none" w:sz="0" w:space="0" w:color="auto"/>
                    <w:left w:val="none" w:sz="0" w:space="0" w:color="auto"/>
                    <w:bottom w:val="none" w:sz="0" w:space="0" w:color="auto"/>
                    <w:right w:val="none" w:sz="0" w:space="0" w:color="auto"/>
                  </w:divBdr>
                </w:div>
                <w:div w:id="1252084037">
                  <w:marLeft w:val="640"/>
                  <w:marRight w:val="0"/>
                  <w:marTop w:val="0"/>
                  <w:marBottom w:val="0"/>
                  <w:divBdr>
                    <w:top w:val="none" w:sz="0" w:space="0" w:color="auto"/>
                    <w:left w:val="none" w:sz="0" w:space="0" w:color="auto"/>
                    <w:bottom w:val="none" w:sz="0" w:space="0" w:color="auto"/>
                    <w:right w:val="none" w:sz="0" w:space="0" w:color="auto"/>
                  </w:divBdr>
                </w:div>
                <w:div w:id="2022657362">
                  <w:marLeft w:val="640"/>
                  <w:marRight w:val="0"/>
                  <w:marTop w:val="0"/>
                  <w:marBottom w:val="0"/>
                  <w:divBdr>
                    <w:top w:val="none" w:sz="0" w:space="0" w:color="auto"/>
                    <w:left w:val="none" w:sz="0" w:space="0" w:color="auto"/>
                    <w:bottom w:val="none" w:sz="0" w:space="0" w:color="auto"/>
                    <w:right w:val="none" w:sz="0" w:space="0" w:color="auto"/>
                  </w:divBdr>
                </w:div>
                <w:div w:id="1559245667">
                  <w:marLeft w:val="640"/>
                  <w:marRight w:val="0"/>
                  <w:marTop w:val="0"/>
                  <w:marBottom w:val="0"/>
                  <w:divBdr>
                    <w:top w:val="none" w:sz="0" w:space="0" w:color="auto"/>
                    <w:left w:val="none" w:sz="0" w:space="0" w:color="auto"/>
                    <w:bottom w:val="none" w:sz="0" w:space="0" w:color="auto"/>
                    <w:right w:val="none" w:sz="0" w:space="0" w:color="auto"/>
                  </w:divBdr>
                </w:div>
                <w:div w:id="1966232242">
                  <w:marLeft w:val="640"/>
                  <w:marRight w:val="0"/>
                  <w:marTop w:val="0"/>
                  <w:marBottom w:val="0"/>
                  <w:divBdr>
                    <w:top w:val="none" w:sz="0" w:space="0" w:color="auto"/>
                    <w:left w:val="none" w:sz="0" w:space="0" w:color="auto"/>
                    <w:bottom w:val="none" w:sz="0" w:space="0" w:color="auto"/>
                    <w:right w:val="none" w:sz="0" w:space="0" w:color="auto"/>
                  </w:divBdr>
                </w:div>
                <w:div w:id="290986029">
                  <w:marLeft w:val="640"/>
                  <w:marRight w:val="0"/>
                  <w:marTop w:val="0"/>
                  <w:marBottom w:val="0"/>
                  <w:divBdr>
                    <w:top w:val="none" w:sz="0" w:space="0" w:color="auto"/>
                    <w:left w:val="none" w:sz="0" w:space="0" w:color="auto"/>
                    <w:bottom w:val="none" w:sz="0" w:space="0" w:color="auto"/>
                    <w:right w:val="none" w:sz="0" w:space="0" w:color="auto"/>
                  </w:divBdr>
                </w:div>
                <w:div w:id="57411230">
                  <w:marLeft w:val="640"/>
                  <w:marRight w:val="0"/>
                  <w:marTop w:val="0"/>
                  <w:marBottom w:val="0"/>
                  <w:divBdr>
                    <w:top w:val="none" w:sz="0" w:space="0" w:color="auto"/>
                    <w:left w:val="none" w:sz="0" w:space="0" w:color="auto"/>
                    <w:bottom w:val="none" w:sz="0" w:space="0" w:color="auto"/>
                    <w:right w:val="none" w:sz="0" w:space="0" w:color="auto"/>
                  </w:divBdr>
                </w:div>
                <w:div w:id="1854955292">
                  <w:marLeft w:val="640"/>
                  <w:marRight w:val="0"/>
                  <w:marTop w:val="0"/>
                  <w:marBottom w:val="0"/>
                  <w:divBdr>
                    <w:top w:val="none" w:sz="0" w:space="0" w:color="auto"/>
                    <w:left w:val="none" w:sz="0" w:space="0" w:color="auto"/>
                    <w:bottom w:val="none" w:sz="0" w:space="0" w:color="auto"/>
                    <w:right w:val="none" w:sz="0" w:space="0" w:color="auto"/>
                  </w:divBdr>
                </w:div>
                <w:div w:id="1216742812">
                  <w:marLeft w:val="640"/>
                  <w:marRight w:val="0"/>
                  <w:marTop w:val="0"/>
                  <w:marBottom w:val="0"/>
                  <w:divBdr>
                    <w:top w:val="none" w:sz="0" w:space="0" w:color="auto"/>
                    <w:left w:val="none" w:sz="0" w:space="0" w:color="auto"/>
                    <w:bottom w:val="none" w:sz="0" w:space="0" w:color="auto"/>
                    <w:right w:val="none" w:sz="0" w:space="0" w:color="auto"/>
                  </w:divBdr>
                </w:div>
                <w:div w:id="1277830828">
                  <w:marLeft w:val="640"/>
                  <w:marRight w:val="0"/>
                  <w:marTop w:val="0"/>
                  <w:marBottom w:val="0"/>
                  <w:divBdr>
                    <w:top w:val="none" w:sz="0" w:space="0" w:color="auto"/>
                    <w:left w:val="none" w:sz="0" w:space="0" w:color="auto"/>
                    <w:bottom w:val="none" w:sz="0" w:space="0" w:color="auto"/>
                    <w:right w:val="none" w:sz="0" w:space="0" w:color="auto"/>
                  </w:divBdr>
                </w:div>
                <w:div w:id="825902114">
                  <w:marLeft w:val="640"/>
                  <w:marRight w:val="0"/>
                  <w:marTop w:val="0"/>
                  <w:marBottom w:val="0"/>
                  <w:divBdr>
                    <w:top w:val="none" w:sz="0" w:space="0" w:color="auto"/>
                    <w:left w:val="none" w:sz="0" w:space="0" w:color="auto"/>
                    <w:bottom w:val="none" w:sz="0" w:space="0" w:color="auto"/>
                    <w:right w:val="none" w:sz="0" w:space="0" w:color="auto"/>
                  </w:divBdr>
                </w:div>
                <w:div w:id="1941796806">
                  <w:marLeft w:val="640"/>
                  <w:marRight w:val="0"/>
                  <w:marTop w:val="0"/>
                  <w:marBottom w:val="0"/>
                  <w:divBdr>
                    <w:top w:val="none" w:sz="0" w:space="0" w:color="auto"/>
                    <w:left w:val="none" w:sz="0" w:space="0" w:color="auto"/>
                    <w:bottom w:val="none" w:sz="0" w:space="0" w:color="auto"/>
                    <w:right w:val="none" w:sz="0" w:space="0" w:color="auto"/>
                  </w:divBdr>
                </w:div>
                <w:div w:id="453064139">
                  <w:marLeft w:val="640"/>
                  <w:marRight w:val="0"/>
                  <w:marTop w:val="0"/>
                  <w:marBottom w:val="0"/>
                  <w:divBdr>
                    <w:top w:val="none" w:sz="0" w:space="0" w:color="auto"/>
                    <w:left w:val="none" w:sz="0" w:space="0" w:color="auto"/>
                    <w:bottom w:val="none" w:sz="0" w:space="0" w:color="auto"/>
                    <w:right w:val="none" w:sz="0" w:space="0" w:color="auto"/>
                  </w:divBdr>
                </w:div>
                <w:div w:id="1014962256">
                  <w:marLeft w:val="640"/>
                  <w:marRight w:val="0"/>
                  <w:marTop w:val="0"/>
                  <w:marBottom w:val="0"/>
                  <w:divBdr>
                    <w:top w:val="none" w:sz="0" w:space="0" w:color="auto"/>
                    <w:left w:val="none" w:sz="0" w:space="0" w:color="auto"/>
                    <w:bottom w:val="none" w:sz="0" w:space="0" w:color="auto"/>
                    <w:right w:val="none" w:sz="0" w:space="0" w:color="auto"/>
                  </w:divBdr>
                </w:div>
                <w:div w:id="1145925795">
                  <w:marLeft w:val="640"/>
                  <w:marRight w:val="0"/>
                  <w:marTop w:val="0"/>
                  <w:marBottom w:val="0"/>
                  <w:divBdr>
                    <w:top w:val="none" w:sz="0" w:space="0" w:color="auto"/>
                    <w:left w:val="none" w:sz="0" w:space="0" w:color="auto"/>
                    <w:bottom w:val="none" w:sz="0" w:space="0" w:color="auto"/>
                    <w:right w:val="none" w:sz="0" w:space="0" w:color="auto"/>
                  </w:divBdr>
                </w:div>
                <w:div w:id="1159731691">
                  <w:marLeft w:val="640"/>
                  <w:marRight w:val="0"/>
                  <w:marTop w:val="0"/>
                  <w:marBottom w:val="0"/>
                  <w:divBdr>
                    <w:top w:val="none" w:sz="0" w:space="0" w:color="auto"/>
                    <w:left w:val="none" w:sz="0" w:space="0" w:color="auto"/>
                    <w:bottom w:val="none" w:sz="0" w:space="0" w:color="auto"/>
                    <w:right w:val="none" w:sz="0" w:space="0" w:color="auto"/>
                  </w:divBdr>
                </w:div>
                <w:div w:id="1234002713">
                  <w:marLeft w:val="640"/>
                  <w:marRight w:val="0"/>
                  <w:marTop w:val="0"/>
                  <w:marBottom w:val="0"/>
                  <w:divBdr>
                    <w:top w:val="none" w:sz="0" w:space="0" w:color="auto"/>
                    <w:left w:val="none" w:sz="0" w:space="0" w:color="auto"/>
                    <w:bottom w:val="none" w:sz="0" w:space="0" w:color="auto"/>
                    <w:right w:val="none" w:sz="0" w:space="0" w:color="auto"/>
                  </w:divBdr>
                </w:div>
                <w:div w:id="1619991020">
                  <w:marLeft w:val="640"/>
                  <w:marRight w:val="0"/>
                  <w:marTop w:val="0"/>
                  <w:marBottom w:val="0"/>
                  <w:divBdr>
                    <w:top w:val="none" w:sz="0" w:space="0" w:color="auto"/>
                    <w:left w:val="none" w:sz="0" w:space="0" w:color="auto"/>
                    <w:bottom w:val="none" w:sz="0" w:space="0" w:color="auto"/>
                    <w:right w:val="none" w:sz="0" w:space="0" w:color="auto"/>
                  </w:divBdr>
                </w:div>
                <w:div w:id="122702581">
                  <w:marLeft w:val="640"/>
                  <w:marRight w:val="0"/>
                  <w:marTop w:val="0"/>
                  <w:marBottom w:val="0"/>
                  <w:divBdr>
                    <w:top w:val="none" w:sz="0" w:space="0" w:color="auto"/>
                    <w:left w:val="none" w:sz="0" w:space="0" w:color="auto"/>
                    <w:bottom w:val="none" w:sz="0" w:space="0" w:color="auto"/>
                    <w:right w:val="none" w:sz="0" w:space="0" w:color="auto"/>
                  </w:divBdr>
                </w:div>
                <w:div w:id="821505887">
                  <w:marLeft w:val="640"/>
                  <w:marRight w:val="0"/>
                  <w:marTop w:val="0"/>
                  <w:marBottom w:val="0"/>
                  <w:divBdr>
                    <w:top w:val="none" w:sz="0" w:space="0" w:color="auto"/>
                    <w:left w:val="none" w:sz="0" w:space="0" w:color="auto"/>
                    <w:bottom w:val="none" w:sz="0" w:space="0" w:color="auto"/>
                    <w:right w:val="none" w:sz="0" w:space="0" w:color="auto"/>
                  </w:divBdr>
                </w:div>
                <w:div w:id="1970471863">
                  <w:marLeft w:val="640"/>
                  <w:marRight w:val="0"/>
                  <w:marTop w:val="0"/>
                  <w:marBottom w:val="0"/>
                  <w:divBdr>
                    <w:top w:val="none" w:sz="0" w:space="0" w:color="auto"/>
                    <w:left w:val="none" w:sz="0" w:space="0" w:color="auto"/>
                    <w:bottom w:val="none" w:sz="0" w:space="0" w:color="auto"/>
                    <w:right w:val="none" w:sz="0" w:space="0" w:color="auto"/>
                  </w:divBdr>
                </w:div>
                <w:div w:id="457146243">
                  <w:marLeft w:val="640"/>
                  <w:marRight w:val="0"/>
                  <w:marTop w:val="0"/>
                  <w:marBottom w:val="0"/>
                  <w:divBdr>
                    <w:top w:val="none" w:sz="0" w:space="0" w:color="auto"/>
                    <w:left w:val="none" w:sz="0" w:space="0" w:color="auto"/>
                    <w:bottom w:val="none" w:sz="0" w:space="0" w:color="auto"/>
                    <w:right w:val="none" w:sz="0" w:space="0" w:color="auto"/>
                  </w:divBdr>
                </w:div>
                <w:div w:id="2106074293">
                  <w:marLeft w:val="640"/>
                  <w:marRight w:val="0"/>
                  <w:marTop w:val="0"/>
                  <w:marBottom w:val="0"/>
                  <w:divBdr>
                    <w:top w:val="none" w:sz="0" w:space="0" w:color="auto"/>
                    <w:left w:val="none" w:sz="0" w:space="0" w:color="auto"/>
                    <w:bottom w:val="none" w:sz="0" w:space="0" w:color="auto"/>
                    <w:right w:val="none" w:sz="0" w:space="0" w:color="auto"/>
                  </w:divBdr>
                </w:div>
                <w:div w:id="969047823">
                  <w:marLeft w:val="640"/>
                  <w:marRight w:val="0"/>
                  <w:marTop w:val="0"/>
                  <w:marBottom w:val="0"/>
                  <w:divBdr>
                    <w:top w:val="none" w:sz="0" w:space="0" w:color="auto"/>
                    <w:left w:val="none" w:sz="0" w:space="0" w:color="auto"/>
                    <w:bottom w:val="none" w:sz="0" w:space="0" w:color="auto"/>
                    <w:right w:val="none" w:sz="0" w:space="0" w:color="auto"/>
                  </w:divBdr>
                </w:div>
                <w:div w:id="596405697">
                  <w:marLeft w:val="640"/>
                  <w:marRight w:val="0"/>
                  <w:marTop w:val="0"/>
                  <w:marBottom w:val="0"/>
                  <w:divBdr>
                    <w:top w:val="none" w:sz="0" w:space="0" w:color="auto"/>
                    <w:left w:val="none" w:sz="0" w:space="0" w:color="auto"/>
                    <w:bottom w:val="none" w:sz="0" w:space="0" w:color="auto"/>
                    <w:right w:val="none" w:sz="0" w:space="0" w:color="auto"/>
                  </w:divBdr>
                </w:div>
                <w:div w:id="984352455">
                  <w:marLeft w:val="640"/>
                  <w:marRight w:val="0"/>
                  <w:marTop w:val="0"/>
                  <w:marBottom w:val="0"/>
                  <w:divBdr>
                    <w:top w:val="none" w:sz="0" w:space="0" w:color="auto"/>
                    <w:left w:val="none" w:sz="0" w:space="0" w:color="auto"/>
                    <w:bottom w:val="none" w:sz="0" w:space="0" w:color="auto"/>
                    <w:right w:val="none" w:sz="0" w:space="0" w:color="auto"/>
                  </w:divBdr>
                </w:div>
              </w:divsChild>
            </w:div>
            <w:div w:id="1912890162">
              <w:marLeft w:val="0"/>
              <w:marRight w:val="0"/>
              <w:marTop w:val="0"/>
              <w:marBottom w:val="0"/>
              <w:divBdr>
                <w:top w:val="none" w:sz="0" w:space="0" w:color="auto"/>
                <w:left w:val="none" w:sz="0" w:space="0" w:color="auto"/>
                <w:bottom w:val="none" w:sz="0" w:space="0" w:color="auto"/>
                <w:right w:val="none" w:sz="0" w:space="0" w:color="auto"/>
              </w:divBdr>
              <w:divsChild>
                <w:div w:id="1027288745">
                  <w:marLeft w:val="640"/>
                  <w:marRight w:val="0"/>
                  <w:marTop w:val="0"/>
                  <w:marBottom w:val="0"/>
                  <w:divBdr>
                    <w:top w:val="none" w:sz="0" w:space="0" w:color="auto"/>
                    <w:left w:val="none" w:sz="0" w:space="0" w:color="auto"/>
                    <w:bottom w:val="none" w:sz="0" w:space="0" w:color="auto"/>
                    <w:right w:val="none" w:sz="0" w:space="0" w:color="auto"/>
                  </w:divBdr>
                </w:div>
                <w:div w:id="356466823">
                  <w:marLeft w:val="640"/>
                  <w:marRight w:val="0"/>
                  <w:marTop w:val="0"/>
                  <w:marBottom w:val="0"/>
                  <w:divBdr>
                    <w:top w:val="none" w:sz="0" w:space="0" w:color="auto"/>
                    <w:left w:val="none" w:sz="0" w:space="0" w:color="auto"/>
                    <w:bottom w:val="none" w:sz="0" w:space="0" w:color="auto"/>
                    <w:right w:val="none" w:sz="0" w:space="0" w:color="auto"/>
                  </w:divBdr>
                </w:div>
                <w:div w:id="260769200">
                  <w:marLeft w:val="640"/>
                  <w:marRight w:val="0"/>
                  <w:marTop w:val="0"/>
                  <w:marBottom w:val="0"/>
                  <w:divBdr>
                    <w:top w:val="none" w:sz="0" w:space="0" w:color="auto"/>
                    <w:left w:val="none" w:sz="0" w:space="0" w:color="auto"/>
                    <w:bottom w:val="none" w:sz="0" w:space="0" w:color="auto"/>
                    <w:right w:val="none" w:sz="0" w:space="0" w:color="auto"/>
                  </w:divBdr>
                </w:div>
                <w:div w:id="969823571">
                  <w:marLeft w:val="640"/>
                  <w:marRight w:val="0"/>
                  <w:marTop w:val="0"/>
                  <w:marBottom w:val="0"/>
                  <w:divBdr>
                    <w:top w:val="none" w:sz="0" w:space="0" w:color="auto"/>
                    <w:left w:val="none" w:sz="0" w:space="0" w:color="auto"/>
                    <w:bottom w:val="none" w:sz="0" w:space="0" w:color="auto"/>
                    <w:right w:val="none" w:sz="0" w:space="0" w:color="auto"/>
                  </w:divBdr>
                </w:div>
                <w:div w:id="1906522544">
                  <w:marLeft w:val="640"/>
                  <w:marRight w:val="0"/>
                  <w:marTop w:val="0"/>
                  <w:marBottom w:val="0"/>
                  <w:divBdr>
                    <w:top w:val="none" w:sz="0" w:space="0" w:color="auto"/>
                    <w:left w:val="none" w:sz="0" w:space="0" w:color="auto"/>
                    <w:bottom w:val="none" w:sz="0" w:space="0" w:color="auto"/>
                    <w:right w:val="none" w:sz="0" w:space="0" w:color="auto"/>
                  </w:divBdr>
                </w:div>
                <w:div w:id="557135929">
                  <w:marLeft w:val="640"/>
                  <w:marRight w:val="0"/>
                  <w:marTop w:val="0"/>
                  <w:marBottom w:val="0"/>
                  <w:divBdr>
                    <w:top w:val="none" w:sz="0" w:space="0" w:color="auto"/>
                    <w:left w:val="none" w:sz="0" w:space="0" w:color="auto"/>
                    <w:bottom w:val="none" w:sz="0" w:space="0" w:color="auto"/>
                    <w:right w:val="none" w:sz="0" w:space="0" w:color="auto"/>
                  </w:divBdr>
                </w:div>
                <w:div w:id="1896316093">
                  <w:marLeft w:val="640"/>
                  <w:marRight w:val="0"/>
                  <w:marTop w:val="0"/>
                  <w:marBottom w:val="0"/>
                  <w:divBdr>
                    <w:top w:val="none" w:sz="0" w:space="0" w:color="auto"/>
                    <w:left w:val="none" w:sz="0" w:space="0" w:color="auto"/>
                    <w:bottom w:val="none" w:sz="0" w:space="0" w:color="auto"/>
                    <w:right w:val="none" w:sz="0" w:space="0" w:color="auto"/>
                  </w:divBdr>
                </w:div>
                <w:div w:id="2129274291">
                  <w:marLeft w:val="640"/>
                  <w:marRight w:val="0"/>
                  <w:marTop w:val="0"/>
                  <w:marBottom w:val="0"/>
                  <w:divBdr>
                    <w:top w:val="none" w:sz="0" w:space="0" w:color="auto"/>
                    <w:left w:val="none" w:sz="0" w:space="0" w:color="auto"/>
                    <w:bottom w:val="none" w:sz="0" w:space="0" w:color="auto"/>
                    <w:right w:val="none" w:sz="0" w:space="0" w:color="auto"/>
                  </w:divBdr>
                </w:div>
                <w:div w:id="1443263357">
                  <w:marLeft w:val="640"/>
                  <w:marRight w:val="0"/>
                  <w:marTop w:val="0"/>
                  <w:marBottom w:val="0"/>
                  <w:divBdr>
                    <w:top w:val="none" w:sz="0" w:space="0" w:color="auto"/>
                    <w:left w:val="none" w:sz="0" w:space="0" w:color="auto"/>
                    <w:bottom w:val="none" w:sz="0" w:space="0" w:color="auto"/>
                    <w:right w:val="none" w:sz="0" w:space="0" w:color="auto"/>
                  </w:divBdr>
                </w:div>
                <w:div w:id="892472387">
                  <w:marLeft w:val="640"/>
                  <w:marRight w:val="0"/>
                  <w:marTop w:val="0"/>
                  <w:marBottom w:val="0"/>
                  <w:divBdr>
                    <w:top w:val="none" w:sz="0" w:space="0" w:color="auto"/>
                    <w:left w:val="none" w:sz="0" w:space="0" w:color="auto"/>
                    <w:bottom w:val="none" w:sz="0" w:space="0" w:color="auto"/>
                    <w:right w:val="none" w:sz="0" w:space="0" w:color="auto"/>
                  </w:divBdr>
                </w:div>
                <w:div w:id="1825782818">
                  <w:marLeft w:val="640"/>
                  <w:marRight w:val="0"/>
                  <w:marTop w:val="0"/>
                  <w:marBottom w:val="0"/>
                  <w:divBdr>
                    <w:top w:val="none" w:sz="0" w:space="0" w:color="auto"/>
                    <w:left w:val="none" w:sz="0" w:space="0" w:color="auto"/>
                    <w:bottom w:val="none" w:sz="0" w:space="0" w:color="auto"/>
                    <w:right w:val="none" w:sz="0" w:space="0" w:color="auto"/>
                  </w:divBdr>
                </w:div>
                <w:div w:id="108739466">
                  <w:marLeft w:val="640"/>
                  <w:marRight w:val="0"/>
                  <w:marTop w:val="0"/>
                  <w:marBottom w:val="0"/>
                  <w:divBdr>
                    <w:top w:val="none" w:sz="0" w:space="0" w:color="auto"/>
                    <w:left w:val="none" w:sz="0" w:space="0" w:color="auto"/>
                    <w:bottom w:val="none" w:sz="0" w:space="0" w:color="auto"/>
                    <w:right w:val="none" w:sz="0" w:space="0" w:color="auto"/>
                  </w:divBdr>
                </w:div>
                <w:div w:id="902762560">
                  <w:marLeft w:val="640"/>
                  <w:marRight w:val="0"/>
                  <w:marTop w:val="0"/>
                  <w:marBottom w:val="0"/>
                  <w:divBdr>
                    <w:top w:val="none" w:sz="0" w:space="0" w:color="auto"/>
                    <w:left w:val="none" w:sz="0" w:space="0" w:color="auto"/>
                    <w:bottom w:val="none" w:sz="0" w:space="0" w:color="auto"/>
                    <w:right w:val="none" w:sz="0" w:space="0" w:color="auto"/>
                  </w:divBdr>
                </w:div>
                <w:div w:id="1963030660">
                  <w:marLeft w:val="640"/>
                  <w:marRight w:val="0"/>
                  <w:marTop w:val="0"/>
                  <w:marBottom w:val="0"/>
                  <w:divBdr>
                    <w:top w:val="none" w:sz="0" w:space="0" w:color="auto"/>
                    <w:left w:val="none" w:sz="0" w:space="0" w:color="auto"/>
                    <w:bottom w:val="none" w:sz="0" w:space="0" w:color="auto"/>
                    <w:right w:val="none" w:sz="0" w:space="0" w:color="auto"/>
                  </w:divBdr>
                </w:div>
                <w:div w:id="2042245929">
                  <w:marLeft w:val="640"/>
                  <w:marRight w:val="0"/>
                  <w:marTop w:val="0"/>
                  <w:marBottom w:val="0"/>
                  <w:divBdr>
                    <w:top w:val="none" w:sz="0" w:space="0" w:color="auto"/>
                    <w:left w:val="none" w:sz="0" w:space="0" w:color="auto"/>
                    <w:bottom w:val="none" w:sz="0" w:space="0" w:color="auto"/>
                    <w:right w:val="none" w:sz="0" w:space="0" w:color="auto"/>
                  </w:divBdr>
                </w:div>
                <w:div w:id="1174145625">
                  <w:marLeft w:val="640"/>
                  <w:marRight w:val="0"/>
                  <w:marTop w:val="0"/>
                  <w:marBottom w:val="0"/>
                  <w:divBdr>
                    <w:top w:val="none" w:sz="0" w:space="0" w:color="auto"/>
                    <w:left w:val="none" w:sz="0" w:space="0" w:color="auto"/>
                    <w:bottom w:val="none" w:sz="0" w:space="0" w:color="auto"/>
                    <w:right w:val="none" w:sz="0" w:space="0" w:color="auto"/>
                  </w:divBdr>
                </w:div>
                <w:div w:id="327904800">
                  <w:marLeft w:val="640"/>
                  <w:marRight w:val="0"/>
                  <w:marTop w:val="0"/>
                  <w:marBottom w:val="0"/>
                  <w:divBdr>
                    <w:top w:val="none" w:sz="0" w:space="0" w:color="auto"/>
                    <w:left w:val="none" w:sz="0" w:space="0" w:color="auto"/>
                    <w:bottom w:val="none" w:sz="0" w:space="0" w:color="auto"/>
                    <w:right w:val="none" w:sz="0" w:space="0" w:color="auto"/>
                  </w:divBdr>
                </w:div>
                <w:div w:id="1899894579">
                  <w:marLeft w:val="640"/>
                  <w:marRight w:val="0"/>
                  <w:marTop w:val="0"/>
                  <w:marBottom w:val="0"/>
                  <w:divBdr>
                    <w:top w:val="none" w:sz="0" w:space="0" w:color="auto"/>
                    <w:left w:val="none" w:sz="0" w:space="0" w:color="auto"/>
                    <w:bottom w:val="none" w:sz="0" w:space="0" w:color="auto"/>
                    <w:right w:val="none" w:sz="0" w:space="0" w:color="auto"/>
                  </w:divBdr>
                </w:div>
                <w:div w:id="510293776">
                  <w:marLeft w:val="640"/>
                  <w:marRight w:val="0"/>
                  <w:marTop w:val="0"/>
                  <w:marBottom w:val="0"/>
                  <w:divBdr>
                    <w:top w:val="none" w:sz="0" w:space="0" w:color="auto"/>
                    <w:left w:val="none" w:sz="0" w:space="0" w:color="auto"/>
                    <w:bottom w:val="none" w:sz="0" w:space="0" w:color="auto"/>
                    <w:right w:val="none" w:sz="0" w:space="0" w:color="auto"/>
                  </w:divBdr>
                </w:div>
                <w:div w:id="1202478812">
                  <w:marLeft w:val="640"/>
                  <w:marRight w:val="0"/>
                  <w:marTop w:val="0"/>
                  <w:marBottom w:val="0"/>
                  <w:divBdr>
                    <w:top w:val="none" w:sz="0" w:space="0" w:color="auto"/>
                    <w:left w:val="none" w:sz="0" w:space="0" w:color="auto"/>
                    <w:bottom w:val="none" w:sz="0" w:space="0" w:color="auto"/>
                    <w:right w:val="none" w:sz="0" w:space="0" w:color="auto"/>
                  </w:divBdr>
                </w:div>
                <w:div w:id="901251717">
                  <w:marLeft w:val="640"/>
                  <w:marRight w:val="0"/>
                  <w:marTop w:val="0"/>
                  <w:marBottom w:val="0"/>
                  <w:divBdr>
                    <w:top w:val="none" w:sz="0" w:space="0" w:color="auto"/>
                    <w:left w:val="none" w:sz="0" w:space="0" w:color="auto"/>
                    <w:bottom w:val="none" w:sz="0" w:space="0" w:color="auto"/>
                    <w:right w:val="none" w:sz="0" w:space="0" w:color="auto"/>
                  </w:divBdr>
                </w:div>
                <w:div w:id="1039474616">
                  <w:marLeft w:val="640"/>
                  <w:marRight w:val="0"/>
                  <w:marTop w:val="0"/>
                  <w:marBottom w:val="0"/>
                  <w:divBdr>
                    <w:top w:val="none" w:sz="0" w:space="0" w:color="auto"/>
                    <w:left w:val="none" w:sz="0" w:space="0" w:color="auto"/>
                    <w:bottom w:val="none" w:sz="0" w:space="0" w:color="auto"/>
                    <w:right w:val="none" w:sz="0" w:space="0" w:color="auto"/>
                  </w:divBdr>
                </w:div>
                <w:div w:id="1631325709">
                  <w:marLeft w:val="640"/>
                  <w:marRight w:val="0"/>
                  <w:marTop w:val="0"/>
                  <w:marBottom w:val="0"/>
                  <w:divBdr>
                    <w:top w:val="none" w:sz="0" w:space="0" w:color="auto"/>
                    <w:left w:val="none" w:sz="0" w:space="0" w:color="auto"/>
                    <w:bottom w:val="none" w:sz="0" w:space="0" w:color="auto"/>
                    <w:right w:val="none" w:sz="0" w:space="0" w:color="auto"/>
                  </w:divBdr>
                </w:div>
                <w:div w:id="664167633">
                  <w:marLeft w:val="640"/>
                  <w:marRight w:val="0"/>
                  <w:marTop w:val="0"/>
                  <w:marBottom w:val="0"/>
                  <w:divBdr>
                    <w:top w:val="none" w:sz="0" w:space="0" w:color="auto"/>
                    <w:left w:val="none" w:sz="0" w:space="0" w:color="auto"/>
                    <w:bottom w:val="none" w:sz="0" w:space="0" w:color="auto"/>
                    <w:right w:val="none" w:sz="0" w:space="0" w:color="auto"/>
                  </w:divBdr>
                </w:div>
                <w:div w:id="1514488107">
                  <w:marLeft w:val="640"/>
                  <w:marRight w:val="0"/>
                  <w:marTop w:val="0"/>
                  <w:marBottom w:val="0"/>
                  <w:divBdr>
                    <w:top w:val="none" w:sz="0" w:space="0" w:color="auto"/>
                    <w:left w:val="none" w:sz="0" w:space="0" w:color="auto"/>
                    <w:bottom w:val="none" w:sz="0" w:space="0" w:color="auto"/>
                    <w:right w:val="none" w:sz="0" w:space="0" w:color="auto"/>
                  </w:divBdr>
                </w:div>
                <w:div w:id="1011955565">
                  <w:marLeft w:val="640"/>
                  <w:marRight w:val="0"/>
                  <w:marTop w:val="0"/>
                  <w:marBottom w:val="0"/>
                  <w:divBdr>
                    <w:top w:val="none" w:sz="0" w:space="0" w:color="auto"/>
                    <w:left w:val="none" w:sz="0" w:space="0" w:color="auto"/>
                    <w:bottom w:val="none" w:sz="0" w:space="0" w:color="auto"/>
                    <w:right w:val="none" w:sz="0" w:space="0" w:color="auto"/>
                  </w:divBdr>
                </w:div>
                <w:div w:id="1912083049">
                  <w:marLeft w:val="640"/>
                  <w:marRight w:val="0"/>
                  <w:marTop w:val="0"/>
                  <w:marBottom w:val="0"/>
                  <w:divBdr>
                    <w:top w:val="none" w:sz="0" w:space="0" w:color="auto"/>
                    <w:left w:val="none" w:sz="0" w:space="0" w:color="auto"/>
                    <w:bottom w:val="none" w:sz="0" w:space="0" w:color="auto"/>
                    <w:right w:val="none" w:sz="0" w:space="0" w:color="auto"/>
                  </w:divBdr>
                </w:div>
                <w:div w:id="1348142239">
                  <w:marLeft w:val="640"/>
                  <w:marRight w:val="0"/>
                  <w:marTop w:val="0"/>
                  <w:marBottom w:val="0"/>
                  <w:divBdr>
                    <w:top w:val="none" w:sz="0" w:space="0" w:color="auto"/>
                    <w:left w:val="none" w:sz="0" w:space="0" w:color="auto"/>
                    <w:bottom w:val="none" w:sz="0" w:space="0" w:color="auto"/>
                    <w:right w:val="none" w:sz="0" w:space="0" w:color="auto"/>
                  </w:divBdr>
                </w:div>
                <w:div w:id="1610235673">
                  <w:marLeft w:val="640"/>
                  <w:marRight w:val="0"/>
                  <w:marTop w:val="0"/>
                  <w:marBottom w:val="0"/>
                  <w:divBdr>
                    <w:top w:val="none" w:sz="0" w:space="0" w:color="auto"/>
                    <w:left w:val="none" w:sz="0" w:space="0" w:color="auto"/>
                    <w:bottom w:val="none" w:sz="0" w:space="0" w:color="auto"/>
                    <w:right w:val="none" w:sz="0" w:space="0" w:color="auto"/>
                  </w:divBdr>
                </w:div>
                <w:div w:id="726802882">
                  <w:marLeft w:val="640"/>
                  <w:marRight w:val="0"/>
                  <w:marTop w:val="0"/>
                  <w:marBottom w:val="0"/>
                  <w:divBdr>
                    <w:top w:val="none" w:sz="0" w:space="0" w:color="auto"/>
                    <w:left w:val="none" w:sz="0" w:space="0" w:color="auto"/>
                    <w:bottom w:val="none" w:sz="0" w:space="0" w:color="auto"/>
                    <w:right w:val="none" w:sz="0" w:space="0" w:color="auto"/>
                  </w:divBdr>
                </w:div>
                <w:div w:id="266544938">
                  <w:marLeft w:val="640"/>
                  <w:marRight w:val="0"/>
                  <w:marTop w:val="0"/>
                  <w:marBottom w:val="0"/>
                  <w:divBdr>
                    <w:top w:val="none" w:sz="0" w:space="0" w:color="auto"/>
                    <w:left w:val="none" w:sz="0" w:space="0" w:color="auto"/>
                    <w:bottom w:val="none" w:sz="0" w:space="0" w:color="auto"/>
                    <w:right w:val="none" w:sz="0" w:space="0" w:color="auto"/>
                  </w:divBdr>
                </w:div>
                <w:div w:id="433208135">
                  <w:marLeft w:val="640"/>
                  <w:marRight w:val="0"/>
                  <w:marTop w:val="0"/>
                  <w:marBottom w:val="0"/>
                  <w:divBdr>
                    <w:top w:val="none" w:sz="0" w:space="0" w:color="auto"/>
                    <w:left w:val="none" w:sz="0" w:space="0" w:color="auto"/>
                    <w:bottom w:val="none" w:sz="0" w:space="0" w:color="auto"/>
                    <w:right w:val="none" w:sz="0" w:space="0" w:color="auto"/>
                  </w:divBdr>
                </w:div>
                <w:div w:id="651373393">
                  <w:marLeft w:val="640"/>
                  <w:marRight w:val="0"/>
                  <w:marTop w:val="0"/>
                  <w:marBottom w:val="0"/>
                  <w:divBdr>
                    <w:top w:val="none" w:sz="0" w:space="0" w:color="auto"/>
                    <w:left w:val="none" w:sz="0" w:space="0" w:color="auto"/>
                    <w:bottom w:val="none" w:sz="0" w:space="0" w:color="auto"/>
                    <w:right w:val="none" w:sz="0" w:space="0" w:color="auto"/>
                  </w:divBdr>
                </w:div>
                <w:div w:id="1165513849">
                  <w:marLeft w:val="640"/>
                  <w:marRight w:val="0"/>
                  <w:marTop w:val="0"/>
                  <w:marBottom w:val="0"/>
                  <w:divBdr>
                    <w:top w:val="none" w:sz="0" w:space="0" w:color="auto"/>
                    <w:left w:val="none" w:sz="0" w:space="0" w:color="auto"/>
                    <w:bottom w:val="none" w:sz="0" w:space="0" w:color="auto"/>
                    <w:right w:val="none" w:sz="0" w:space="0" w:color="auto"/>
                  </w:divBdr>
                </w:div>
                <w:div w:id="1131288694">
                  <w:marLeft w:val="640"/>
                  <w:marRight w:val="0"/>
                  <w:marTop w:val="0"/>
                  <w:marBottom w:val="0"/>
                  <w:divBdr>
                    <w:top w:val="none" w:sz="0" w:space="0" w:color="auto"/>
                    <w:left w:val="none" w:sz="0" w:space="0" w:color="auto"/>
                    <w:bottom w:val="none" w:sz="0" w:space="0" w:color="auto"/>
                    <w:right w:val="none" w:sz="0" w:space="0" w:color="auto"/>
                  </w:divBdr>
                </w:div>
                <w:div w:id="2074038975">
                  <w:marLeft w:val="640"/>
                  <w:marRight w:val="0"/>
                  <w:marTop w:val="0"/>
                  <w:marBottom w:val="0"/>
                  <w:divBdr>
                    <w:top w:val="none" w:sz="0" w:space="0" w:color="auto"/>
                    <w:left w:val="none" w:sz="0" w:space="0" w:color="auto"/>
                    <w:bottom w:val="none" w:sz="0" w:space="0" w:color="auto"/>
                    <w:right w:val="none" w:sz="0" w:space="0" w:color="auto"/>
                  </w:divBdr>
                </w:div>
                <w:div w:id="419252848">
                  <w:marLeft w:val="640"/>
                  <w:marRight w:val="0"/>
                  <w:marTop w:val="0"/>
                  <w:marBottom w:val="0"/>
                  <w:divBdr>
                    <w:top w:val="none" w:sz="0" w:space="0" w:color="auto"/>
                    <w:left w:val="none" w:sz="0" w:space="0" w:color="auto"/>
                    <w:bottom w:val="none" w:sz="0" w:space="0" w:color="auto"/>
                    <w:right w:val="none" w:sz="0" w:space="0" w:color="auto"/>
                  </w:divBdr>
                </w:div>
                <w:div w:id="1199048471">
                  <w:marLeft w:val="640"/>
                  <w:marRight w:val="0"/>
                  <w:marTop w:val="0"/>
                  <w:marBottom w:val="0"/>
                  <w:divBdr>
                    <w:top w:val="none" w:sz="0" w:space="0" w:color="auto"/>
                    <w:left w:val="none" w:sz="0" w:space="0" w:color="auto"/>
                    <w:bottom w:val="none" w:sz="0" w:space="0" w:color="auto"/>
                    <w:right w:val="none" w:sz="0" w:space="0" w:color="auto"/>
                  </w:divBdr>
                </w:div>
                <w:div w:id="127749575">
                  <w:marLeft w:val="640"/>
                  <w:marRight w:val="0"/>
                  <w:marTop w:val="0"/>
                  <w:marBottom w:val="0"/>
                  <w:divBdr>
                    <w:top w:val="none" w:sz="0" w:space="0" w:color="auto"/>
                    <w:left w:val="none" w:sz="0" w:space="0" w:color="auto"/>
                    <w:bottom w:val="none" w:sz="0" w:space="0" w:color="auto"/>
                    <w:right w:val="none" w:sz="0" w:space="0" w:color="auto"/>
                  </w:divBdr>
                </w:div>
                <w:div w:id="1843080627">
                  <w:marLeft w:val="640"/>
                  <w:marRight w:val="0"/>
                  <w:marTop w:val="0"/>
                  <w:marBottom w:val="0"/>
                  <w:divBdr>
                    <w:top w:val="none" w:sz="0" w:space="0" w:color="auto"/>
                    <w:left w:val="none" w:sz="0" w:space="0" w:color="auto"/>
                    <w:bottom w:val="none" w:sz="0" w:space="0" w:color="auto"/>
                    <w:right w:val="none" w:sz="0" w:space="0" w:color="auto"/>
                  </w:divBdr>
                </w:div>
                <w:div w:id="851531775">
                  <w:marLeft w:val="640"/>
                  <w:marRight w:val="0"/>
                  <w:marTop w:val="0"/>
                  <w:marBottom w:val="0"/>
                  <w:divBdr>
                    <w:top w:val="none" w:sz="0" w:space="0" w:color="auto"/>
                    <w:left w:val="none" w:sz="0" w:space="0" w:color="auto"/>
                    <w:bottom w:val="none" w:sz="0" w:space="0" w:color="auto"/>
                    <w:right w:val="none" w:sz="0" w:space="0" w:color="auto"/>
                  </w:divBdr>
                </w:div>
                <w:div w:id="1642881046">
                  <w:marLeft w:val="640"/>
                  <w:marRight w:val="0"/>
                  <w:marTop w:val="0"/>
                  <w:marBottom w:val="0"/>
                  <w:divBdr>
                    <w:top w:val="none" w:sz="0" w:space="0" w:color="auto"/>
                    <w:left w:val="none" w:sz="0" w:space="0" w:color="auto"/>
                    <w:bottom w:val="none" w:sz="0" w:space="0" w:color="auto"/>
                    <w:right w:val="none" w:sz="0" w:space="0" w:color="auto"/>
                  </w:divBdr>
                </w:div>
                <w:div w:id="1064988080">
                  <w:marLeft w:val="640"/>
                  <w:marRight w:val="0"/>
                  <w:marTop w:val="0"/>
                  <w:marBottom w:val="0"/>
                  <w:divBdr>
                    <w:top w:val="none" w:sz="0" w:space="0" w:color="auto"/>
                    <w:left w:val="none" w:sz="0" w:space="0" w:color="auto"/>
                    <w:bottom w:val="none" w:sz="0" w:space="0" w:color="auto"/>
                    <w:right w:val="none" w:sz="0" w:space="0" w:color="auto"/>
                  </w:divBdr>
                </w:div>
                <w:div w:id="397677321">
                  <w:marLeft w:val="640"/>
                  <w:marRight w:val="0"/>
                  <w:marTop w:val="0"/>
                  <w:marBottom w:val="0"/>
                  <w:divBdr>
                    <w:top w:val="none" w:sz="0" w:space="0" w:color="auto"/>
                    <w:left w:val="none" w:sz="0" w:space="0" w:color="auto"/>
                    <w:bottom w:val="none" w:sz="0" w:space="0" w:color="auto"/>
                    <w:right w:val="none" w:sz="0" w:space="0" w:color="auto"/>
                  </w:divBdr>
                </w:div>
                <w:div w:id="1107502138">
                  <w:marLeft w:val="640"/>
                  <w:marRight w:val="0"/>
                  <w:marTop w:val="0"/>
                  <w:marBottom w:val="0"/>
                  <w:divBdr>
                    <w:top w:val="none" w:sz="0" w:space="0" w:color="auto"/>
                    <w:left w:val="none" w:sz="0" w:space="0" w:color="auto"/>
                    <w:bottom w:val="none" w:sz="0" w:space="0" w:color="auto"/>
                    <w:right w:val="none" w:sz="0" w:space="0" w:color="auto"/>
                  </w:divBdr>
                </w:div>
                <w:div w:id="1579091166">
                  <w:marLeft w:val="640"/>
                  <w:marRight w:val="0"/>
                  <w:marTop w:val="0"/>
                  <w:marBottom w:val="0"/>
                  <w:divBdr>
                    <w:top w:val="none" w:sz="0" w:space="0" w:color="auto"/>
                    <w:left w:val="none" w:sz="0" w:space="0" w:color="auto"/>
                    <w:bottom w:val="none" w:sz="0" w:space="0" w:color="auto"/>
                    <w:right w:val="none" w:sz="0" w:space="0" w:color="auto"/>
                  </w:divBdr>
                </w:div>
                <w:div w:id="1129282842">
                  <w:marLeft w:val="640"/>
                  <w:marRight w:val="0"/>
                  <w:marTop w:val="0"/>
                  <w:marBottom w:val="0"/>
                  <w:divBdr>
                    <w:top w:val="none" w:sz="0" w:space="0" w:color="auto"/>
                    <w:left w:val="none" w:sz="0" w:space="0" w:color="auto"/>
                    <w:bottom w:val="none" w:sz="0" w:space="0" w:color="auto"/>
                    <w:right w:val="none" w:sz="0" w:space="0" w:color="auto"/>
                  </w:divBdr>
                </w:div>
                <w:div w:id="207304469">
                  <w:marLeft w:val="640"/>
                  <w:marRight w:val="0"/>
                  <w:marTop w:val="0"/>
                  <w:marBottom w:val="0"/>
                  <w:divBdr>
                    <w:top w:val="none" w:sz="0" w:space="0" w:color="auto"/>
                    <w:left w:val="none" w:sz="0" w:space="0" w:color="auto"/>
                    <w:bottom w:val="none" w:sz="0" w:space="0" w:color="auto"/>
                    <w:right w:val="none" w:sz="0" w:space="0" w:color="auto"/>
                  </w:divBdr>
                </w:div>
                <w:div w:id="777792983">
                  <w:marLeft w:val="640"/>
                  <w:marRight w:val="0"/>
                  <w:marTop w:val="0"/>
                  <w:marBottom w:val="0"/>
                  <w:divBdr>
                    <w:top w:val="none" w:sz="0" w:space="0" w:color="auto"/>
                    <w:left w:val="none" w:sz="0" w:space="0" w:color="auto"/>
                    <w:bottom w:val="none" w:sz="0" w:space="0" w:color="auto"/>
                    <w:right w:val="none" w:sz="0" w:space="0" w:color="auto"/>
                  </w:divBdr>
                </w:div>
                <w:div w:id="747578877">
                  <w:marLeft w:val="640"/>
                  <w:marRight w:val="0"/>
                  <w:marTop w:val="0"/>
                  <w:marBottom w:val="0"/>
                  <w:divBdr>
                    <w:top w:val="none" w:sz="0" w:space="0" w:color="auto"/>
                    <w:left w:val="none" w:sz="0" w:space="0" w:color="auto"/>
                    <w:bottom w:val="none" w:sz="0" w:space="0" w:color="auto"/>
                    <w:right w:val="none" w:sz="0" w:space="0" w:color="auto"/>
                  </w:divBdr>
                </w:div>
                <w:div w:id="1802770392">
                  <w:marLeft w:val="640"/>
                  <w:marRight w:val="0"/>
                  <w:marTop w:val="0"/>
                  <w:marBottom w:val="0"/>
                  <w:divBdr>
                    <w:top w:val="none" w:sz="0" w:space="0" w:color="auto"/>
                    <w:left w:val="none" w:sz="0" w:space="0" w:color="auto"/>
                    <w:bottom w:val="none" w:sz="0" w:space="0" w:color="auto"/>
                    <w:right w:val="none" w:sz="0" w:space="0" w:color="auto"/>
                  </w:divBdr>
                </w:div>
                <w:div w:id="1406029751">
                  <w:marLeft w:val="640"/>
                  <w:marRight w:val="0"/>
                  <w:marTop w:val="0"/>
                  <w:marBottom w:val="0"/>
                  <w:divBdr>
                    <w:top w:val="none" w:sz="0" w:space="0" w:color="auto"/>
                    <w:left w:val="none" w:sz="0" w:space="0" w:color="auto"/>
                    <w:bottom w:val="none" w:sz="0" w:space="0" w:color="auto"/>
                    <w:right w:val="none" w:sz="0" w:space="0" w:color="auto"/>
                  </w:divBdr>
                </w:div>
                <w:div w:id="1054810515">
                  <w:marLeft w:val="640"/>
                  <w:marRight w:val="0"/>
                  <w:marTop w:val="0"/>
                  <w:marBottom w:val="0"/>
                  <w:divBdr>
                    <w:top w:val="none" w:sz="0" w:space="0" w:color="auto"/>
                    <w:left w:val="none" w:sz="0" w:space="0" w:color="auto"/>
                    <w:bottom w:val="none" w:sz="0" w:space="0" w:color="auto"/>
                    <w:right w:val="none" w:sz="0" w:space="0" w:color="auto"/>
                  </w:divBdr>
                </w:div>
                <w:div w:id="247272537">
                  <w:marLeft w:val="640"/>
                  <w:marRight w:val="0"/>
                  <w:marTop w:val="0"/>
                  <w:marBottom w:val="0"/>
                  <w:divBdr>
                    <w:top w:val="none" w:sz="0" w:space="0" w:color="auto"/>
                    <w:left w:val="none" w:sz="0" w:space="0" w:color="auto"/>
                    <w:bottom w:val="none" w:sz="0" w:space="0" w:color="auto"/>
                    <w:right w:val="none" w:sz="0" w:space="0" w:color="auto"/>
                  </w:divBdr>
                </w:div>
                <w:div w:id="669260375">
                  <w:marLeft w:val="640"/>
                  <w:marRight w:val="0"/>
                  <w:marTop w:val="0"/>
                  <w:marBottom w:val="0"/>
                  <w:divBdr>
                    <w:top w:val="none" w:sz="0" w:space="0" w:color="auto"/>
                    <w:left w:val="none" w:sz="0" w:space="0" w:color="auto"/>
                    <w:bottom w:val="none" w:sz="0" w:space="0" w:color="auto"/>
                    <w:right w:val="none" w:sz="0" w:space="0" w:color="auto"/>
                  </w:divBdr>
                </w:div>
                <w:div w:id="2099790508">
                  <w:marLeft w:val="640"/>
                  <w:marRight w:val="0"/>
                  <w:marTop w:val="0"/>
                  <w:marBottom w:val="0"/>
                  <w:divBdr>
                    <w:top w:val="none" w:sz="0" w:space="0" w:color="auto"/>
                    <w:left w:val="none" w:sz="0" w:space="0" w:color="auto"/>
                    <w:bottom w:val="none" w:sz="0" w:space="0" w:color="auto"/>
                    <w:right w:val="none" w:sz="0" w:space="0" w:color="auto"/>
                  </w:divBdr>
                </w:div>
                <w:div w:id="1392073379">
                  <w:marLeft w:val="640"/>
                  <w:marRight w:val="0"/>
                  <w:marTop w:val="0"/>
                  <w:marBottom w:val="0"/>
                  <w:divBdr>
                    <w:top w:val="none" w:sz="0" w:space="0" w:color="auto"/>
                    <w:left w:val="none" w:sz="0" w:space="0" w:color="auto"/>
                    <w:bottom w:val="none" w:sz="0" w:space="0" w:color="auto"/>
                    <w:right w:val="none" w:sz="0" w:space="0" w:color="auto"/>
                  </w:divBdr>
                </w:div>
                <w:div w:id="864362971">
                  <w:marLeft w:val="640"/>
                  <w:marRight w:val="0"/>
                  <w:marTop w:val="0"/>
                  <w:marBottom w:val="0"/>
                  <w:divBdr>
                    <w:top w:val="none" w:sz="0" w:space="0" w:color="auto"/>
                    <w:left w:val="none" w:sz="0" w:space="0" w:color="auto"/>
                    <w:bottom w:val="none" w:sz="0" w:space="0" w:color="auto"/>
                    <w:right w:val="none" w:sz="0" w:space="0" w:color="auto"/>
                  </w:divBdr>
                </w:div>
                <w:div w:id="1688097627">
                  <w:marLeft w:val="640"/>
                  <w:marRight w:val="0"/>
                  <w:marTop w:val="0"/>
                  <w:marBottom w:val="0"/>
                  <w:divBdr>
                    <w:top w:val="none" w:sz="0" w:space="0" w:color="auto"/>
                    <w:left w:val="none" w:sz="0" w:space="0" w:color="auto"/>
                    <w:bottom w:val="none" w:sz="0" w:space="0" w:color="auto"/>
                    <w:right w:val="none" w:sz="0" w:space="0" w:color="auto"/>
                  </w:divBdr>
                </w:div>
                <w:div w:id="1673491197">
                  <w:marLeft w:val="640"/>
                  <w:marRight w:val="0"/>
                  <w:marTop w:val="0"/>
                  <w:marBottom w:val="0"/>
                  <w:divBdr>
                    <w:top w:val="none" w:sz="0" w:space="0" w:color="auto"/>
                    <w:left w:val="none" w:sz="0" w:space="0" w:color="auto"/>
                    <w:bottom w:val="none" w:sz="0" w:space="0" w:color="auto"/>
                    <w:right w:val="none" w:sz="0" w:space="0" w:color="auto"/>
                  </w:divBdr>
                </w:div>
                <w:div w:id="219947323">
                  <w:marLeft w:val="640"/>
                  <w:marRight w:val="0"/>
                  <w:marTop w:val="0"/>
                  <w:marBottom w:val="0"/>
                  <w:divBdr>
                    <w:top w:val="none" w:sz="0" w:space="0" w:color="auto"/>
                    <w:left w:val="none" w:sz="0" w:space="0" w:color="auto"/>
                    <w:bottom w:val="none" w:sz="0" w:space="0" w:color="auto"/>
                    <w:right w:val="none" w:sz="0" w:space="0" w:color="auto"/>
                  </w:divBdr>
                </w:div>
                <w:div w:id="1655529850">
                  <w:marLeft w:val="640"/>
                  <w:marRight w:val="0"/>
                  <w:marTop w:val="0"/>
                  <w:marBottom w:val="0"/>
                  <w:divBdr>
                    <w:top w:val="none" w:sz="0" w:space="0" w:color="auto"/>
                    <w:left w:val="none" w:sz="0" w:space="0" w:color="auto"/>
                    <w:bottom w:val="none" w:sz="0" w:space="0" w:color="auto"/>
                    <w:right w:val="none" w:sz="0" w:space="0" w:color="auto"/>
                  </w:divBdr>
                </w:div>
                <w:div w:id="489030706">
                  <w:marLeft w:val="640"/>
                  <w:marRight w:val="0"/>
                  <w:marTop w:val="0"/>
                  <w:marBottom w:val="0"/>
                  <w:divBdr>
                    <w:top w:val="none" w:sz="0" w:space="0" w:color="auto"/>
                    <w:left w:val="none" w:sz="0" w:space="0" w:color="auto"/>
                    <w:bottom w:val="none" w:sz="0" w:space="0" w:color="auto"/>
                    <w:right w:val="none" w:sz="0" w:space="0" w:color="auto"/>
                  </w:divBdr>
                </w:div>
                <w:div w:id="124591570">
                  <w:marLeft w:val="640"/>
                  <w:marRight w:val="0"/>
                  <w:marTop w:val="0"/>
                  <w:marBottom w:val="0"/>
                  <w:divBdr>
                    <w:top w:val="none" w:sz="0" w:space="0" w:color="auto"/>
                    <w:left w:val="none" w:sz="0" w:space="0" w:color="auto"/>
                    <w:bottom w:val="none" w:sz="0" w:space="0" w:color="auto"/>
                    <w:right w:val="none" w:sz="0" w:space="0" w:color="auto"/>
                  </w:divBdr>
                </w:div>
                <w:div w:id="556206270">
                  <w:marLeft w:val="640"/>
                  <w:marRight w:val="0"/>
                  <w:marTop w:val="0"/>
                  <w:marBottom w:val="0"/>
                  <w:divBdr>
                    <w:top w:val="none" w:sz="0" w:space="0" w:color="auto"/>
                    <w:left w:val="none" w:sz="0" w:space="0" w:color="auto"/>
                    <w:bottom w:val="none" w:sz="0" w:space="0" w:color="auto"/>
                    <w:right w:val="none" w:sz="0" w:space="0" w:color="auto"/>
                  </w:divBdr>
                </w:div>
                <w:div w:id="2054697217">
                  <w:marLeft w:val="640"/>
                  <w:marRight w:val="0"/>
                  <w:marTop w:val="0"/>
                  <w:marBottom w:val="0"/>
                  <w:divBdr>
                    <w:top w:val="none" w:sz="0" w:space="0" w:color="auto"/>
                    <w:left w:val="none" w:sz="0" w:space="0" w:color="auto"/>
                    <w:bottom w:val="none" w:sz="0" w:space="0" w:color="auto"/>
                    <w:right w:val="none" w:sz="0" w:space="0" w:color="auto"/>
                  </w:divBdr>
                </w:div>
                <w:div w:id="477647294">
                  <w:marLeft w:val="640"/>
                  <w:marRight w:val="0"/>
                  <w:marTop w:val="0"/>
                  <w:marBottom w:val="0"/>
                  <w:divBdr>
                    <w:top w:val="none" w:sz="0" w:space="0" w:color="auto"/>
                    <w:left w:val="none" w:sz="0" w:space="0" w:color="auto"/>
                    <w:bottom w:val="none" w:sz="0" w:space="0" w:color="auto"/>
                    <w:right w:val="none" w:sz="0" w:space="0" w:color="auto"/>
                  </w:divBdr>
                </w:div>
                <w:div w:id="51777117">
                  <w:marLeft w:val="640"/>
                  <w:marRight w:val="0"/>
                  <w:marTop w:val="0"/>
                  <w:marBottom w:val="0"/>
                  <w:divBdr>
                    <w:top w:val="none" w:sz="0" w:space="0" w:color="auto"/>
                    <w:left w:val="none" w:sz="0" w:space="0" w:color="auto"/>
                    <w:bottom w:val="none" w:sz="0" w:space="0" w:color="auto"/>
                    <w:right w:val="none" w:sz="0" w:space="0" w:color="auto"/>
                  </w:divBdr>
                </w:div>
                <w:div w:id="545070733">
                  <w:marLeft w:val="640"/>
                  <w:marRight w:val="0"/>
                  <w:marTop w:val="0"/>
                  <w:marBottom w:val="0"/>
                  <w:divBdr>
                    <w:top w:val="none" w:sz="0" w:space="0" w:color="auto"/>
                    <w:left w:val="none" w:sz="0" w:space="0" w:color="auto"/>
                    <w:bottom w:val="none" w:sz="0" w:space="0" w:color="auto"/>
                    <w:right w:val="none" w:sz="0" w:space="0" w:color="auto"/>
                  </w:divBdr>
                </w:div>
                <w:div w:id="100498469">
                  <w:marLeft w:val="640"/>
                  <w:marRight w:val="0"/>
                  <w:marTop w:val="0"/>
                  <w:marBottom w:val="0"/>
                  <w:divBdr>
                    <w:top w:val="none" w:sz="0" w:space="0" w:color="auto"/>
                    <w:left w:val="none" w:sz="0" w:space="0" w:color="auto"/>
                    <w:bottom w:val="none" w:sz="0" w:space="0" w:color="auto"/>
                    <w:right w:val="none" w:sz="0" w:space="0" w:color="auto"/>
                  </w:divBdr>
                </w:div>
                <w:div w:id="1137990811">
                  <w:marLeft w:val="640"/>
                  <w:marRight w:val="0"/>
                  <w:marTop w:val="0"/>
                  <w:marBottom w:val="0"/>
                  <w:divBdr>
                    <w:top w:val="none" w:sz="0" w:space="0" w:color="auto"/>
                    <w:left w:val="none" w:sz="0" w:space="0" w:color="auto"/>
                    <w:bottom w:val="none" w:sz="0" w:space="0" w:color="auto"/>
                    <w:right w:val="none" w:sz="0" w:space="0" w:color="auto"/>
                  </w:divBdr>
                </w:div>
                <w:div w:id="1310012034">
                  <w:marLeft w:val="640"/>
                  <w:marRight w:val="0"/>
                  <w:marTop w:val="0"/>
                  <w:marBottom w:val="0"/>
                  <w:divBdr>
                    <w:top w:val="none" w:sz="0" w:space="0" w:color="auto"/>
                    <w:left w:val="none" w:sz="0" w:space="0" w:color="auto"/>
                    <w:bottom w:val="none" w:sz="0" w:space="0" w:color="auto"/>
                    <w:right w:val="none" w:sz="0" w:space="0" w:color="auto"/>
                  </w:divBdr>
                </w:div>
                <w:div w:id="1026294490">
                  <w:marLeft w:val="640"/>
                  <w:marRight w:val="0"/>
                  <w:marTop w:val="0"/>
                  <w:marBottom w:val="0"/>
                  <w:divBdr>
                    <w:top w:val="none" w:sz="0" w:space="0" w:color="auto"/>
                    <w:left w:val="none" w:sz="0" w:space="0" w:color="auto"/>
                    <w:bottom w:val="none" w:sz="0" w:space="0" w:color="auto"/>
                    <w:right w:val="none" w:sz="0" w:space="0" w:color="auto"/>
                  </w:divBdr>
                </w:div>
                <w:div w:id="2092194856">
                  <w:marLeft w:val="640"/>
                  <w:marRight w:val="0"/>
                  <w:marTop w:val="0"/>
                  <w:marBottom w:val="0"/>
                  <w:divBdr>
                    <w:top w:val="none" w:sz="0" w:space="0" w:color="auto"/>
                    <w:left w:val="none" w:sz="0" w:space="0" w:color="auto"/>
                    <w:bottom w:val="none" w:sz="0" w:space="0" w:color="auto"/>
                    <w:right w:val="none" w:sz="0" w:space="0" w:color="auto"/>
                  </w:divBdr>
                </w:div>
                <w:div w:id="112359941">
                  <w:marLeft w:val="640"/>
                  <w:marRight w:val="0"/>
                  <w:marTop w:val="0"/>
                  <w:marBottom w:val="0"/>
                  <w:divBdr>
                    <w:top w:val="none" w:sz="0" w:space="0" w:color="auto"/>
                    <w:left w:val="none" w:sz="0" w:space="0" w:color="auto"/>
                    <w:bottom w:val="none" w:sz="0" w:space="0" w:color="auto"/>
                    <w:right w:val="none" w:sz="0" w:space="0" w:color="auto"/>
                  </w:divBdr>
                </w:div>
                <w:div w:id="1081221817">
                  <w:marLeft w:val="640"/>
                  <w:marRight w:val="0"/>
                  <w:marTop w:val="0"/>
                  <w:marBottom w:val="0"/>
                  <w:divBdr>
                    <w:top w:val="none" w:sz="0" w:space="0" w:color="auto"/>
                    <w:left w:val="none" w:sz="0" w:space="0" w:color="auto"/>
                    <w:bottom w:val="none" w:sz="0" w:space="0" w:color="auto"/>
                    <w:right w:val="none" w:sz="0" w:space="0" w:color="auto"/>
                  </w:divBdr>
                </w:div>
                <w:div w:id="398669645">
                  <w:marLeft w:val="640"/>
                  <w:marRight w:val="0"/>
                  <w:marTop w:val="0"/>
                  <w:marBottom w:val="0"/>
                  <w:divBdr>
                    <w:top w:val="none" w:sz="0" w:space="0" w:color="auto"/>
                    <w:left w:val="none" w:sz="0" w:space="0" w:color="auto"/>
                    <w:bottom w:val="none" w:sz="0" w:space="0" w:color="auto"/>
                    <w:right w:val="none" w:sz="0" w:space="0" w:color="auto"/>
                  </w:divBdr>
                </w:div>
                <w:div w:id="612244996">
                  <w:marLeft w:val="640"/>
                  <w:marRight w:val="0"/>
                  <w:marTop w:val="0"/>
                  <w:marBottom w:val="0"/>
                  <w:divBdr>
                    <w:top w:val="none" w:sz="0" w:space="0" w:color="auto"/>
                    <w:left w:val="none" w:sz="0" w:space="0" w:color="auto"/>
                    <w:bottom w:val="none" w:sz="0" w:space="0" w:color="auto"/>
                    <w:right w:val="none" w:sz="0" w:space="0" w:color="auto"/>
                  </w:divBdr>
                </w:div>
                <w:div w:id="512688630">
                  <w:marLeft w:val="640"/>
                  <w:marRight w:val="0"/>
                  <w:marTop w:val="0"/>
                  <w:marBottom w:val="0"/>
                  <w:divBdr>
                    <w:top w:val="none" w:sz="0" w:space="0" w:color="auto"/>
                    <w:left w:val="none" w:sz="0" w:space="0" w:color="auto"/>
                    <w:bottom w:val="none" w:sz="0" w:space="0" w:color="auto"/>
                    <w:right w:val="none" w:sz="0" w:space="0" w:color="auto"/>
                  </w:divBdr>
                </w:div>
                <w:div w:id="1144542752">
                  <w:marLeft w:val="640"/>
                  <w:marRight w:val="0"/>
                  <w:marTop w:val="0"/>
                  <w:marBottom w:val="0"/>
                  <w:divBdr>
                    <w:top w:val="none" w:sz="0" w:space="0" w:color="auto"/>
                    <w:left w:val="none" w:sz="0" w:space="0" w:color="auto"/>
                    <w:bottom w:val="none" w:sz="0" w:space="0" w:color="auto"/>
                    <w:right w:val="none" w:sz="0" w:space="0" w:color="auto"/>
                  </w:divBdr>
                </w:div>
                <w:div w:id="443306728">
                  <w:marLeft w:val="640"/>
                  <w:marRight w:val="0"/>
                  <w:marTop w:val="0"/>
                  <w:marBottom w:val="0"/>
                  <w:divBdr>
                    <w:top w:val="none" w:sz="0" w:space="0" w:color="auto"/>
                    <w:left w:val="none" w:sz="0" w:space="0" w:color="auto"/>
                    <w:bottom w:val="none" w:sz="0" w:space="0" w:color="auto"/>
                    <w:right w:val="none" w:sz="0" w:space="0" w:color="auto"/>
                  </w:divBdr>
                </w:div>
                <w:div w:id="585845410">
                  <w:marLeft w:val="640"/>
                  <w:marRight w:val="0"/>
                  <w:marTop w:val="0"/>
                  <w:marBottom w:val="0"/>
                  <w:divBdr>
                    <w:top w:val="none" w:sz="0" w:space="0" w:color="auto"/>
                    <w:left w:val="none" w:sz="0" w:space="0" w:color="auto"/>
                    <w:bottom w:val="none" w:sz="0" w:space="0" w:color="auto"/>
                    <w:right w:val="none" w:sz="0" w:space="0" w:color="auto"/>
                  </w:divBdr>
                </w:div>
                <w:div w:id="874007450">
                  <w:marLeft w:val="640"/>
                  <w:marRight w:val="0"/>
                  <w:marTop w:val="0"/>
                  <w:marBottom w:val="0"/>
                  <w:divBdr>
                    <w:top w:val="none" w:sz="0" w:space="0" w:color="auto"/>
                    <w:left w:val="none" w:sz="0" w:space="0" w:color="auto"/>
                    <w:bottom w:val="none" w:sz="0" w:space="0" w:color="auto"/>
                    <w:right w:val="none" w:sz="0" w:space="0" w:color="auto"/>
                  </w:divBdr>
                </w:div>
                <w:div w:id="2092461422">
                  <w:marLeft w:val="640"/>
                  <w:marRight w:val="0"/>
                  <w:marTop w:val="0"/>
                  <w:marBottom w:val="0"/>
                  <w:divBdr>
                    <w:top w:val="none" w:sz="0" w:space="0" w:color="auto"/>
                    <w:left w:val="none" w:sz="0" w:space="0" w:color="auto"/>
                    <w:bottom w:val="none" w:sz="0" w:space="0" w:color="auto"/>
                    <w:right w:val="none" w:sz="0" w:space="0" w:color="auto"/>
                  </w:divBdr>
                </w:div>
                <w:div w:id="1299644557">
                  <w:marLeft w:val="640"/>
                  <w:marRight w:val="0"/>
                  <w:marTop w:val="0"/>
                  <w:marBottom w:val="0"/>
                  <w:divBdr>
                    <w:top w:val="none" w:sz="0" w:space="0" w:color="auto"/>
                    <w:left w:val="none" w:sz="0" w:space="0" w:color="auto"/>
                    <w:bottom w:val="none" w:sz="0" w:space="0" w:color="auto"/>
                    <w:right w:val="none" w:sz="0" w:space="0" w:color="auto"/>
                  </w:divBdr>
                </w:div>
                <w:div w:id="407308593">
                  <w:marLeft w:val="640"/>
                  <w:marRight w:val="0"/>
                  <w:marTop w:val="0"/>
                  <w:marBottom w:val="0"/>
                  <w:divBdr>
                    <w:top w:val="none" w:sz="0" w:space="0" w:color="auto"/>
                    <w:left w:val="none" w:sz="0" w:space="0" w:color="auto"/>
                    <w:bottom w:val="none" w:sz="0" w:space="0" w:color="auto"/>
                    <w:right w:val="none" w:sz="0" w:space="0" w:color="auto"/>
                  </w:divBdr>
                </w:div>
                <w:div w:id="589041998">
                  <w:marLeft w:val="640"/>
                  <w:marRight w:val="0"/>
                  <w:marTop w:val="0"/>
                  <w:marBottom w:val="0"/>
                  <w:divBdr>
                    <w:top w:val="none" w:sz="0" w:space="0" w:color="auto"/>
                    <w:left w:val="none" w:sz="0" w:space="0" w:color="auto"/>
                    <w:bottom w:val="none" w:sz="0" w:space="0" w:color="auto"/>
                    <w:right w:val="none" w:sz="0" w:space="0" w:color="auto"/>
                  </w:divBdr>
                </w:div>
                <w:div w:id="1856843263">
                  <w:marLeft w:val="640"/>
                  <w:marRight w:val="0"/>
                  <w:marTop w:val="0"/>
                  <w:marBottom w:val="0"/>
                  <w:divBdr>
                    <w:top w:val="none" w:sz="0" w:space="0" w:color="auto"/>
                    <w:left w:val="none" w:sz="0" w:space="0" w:color="auto"/>
                    <w:bottom w:val="none" w:sz="0" w:space="0" w:color="auto"/>
                    <w:right w:val="none" w:sz="0" w:space="0" w:color="auto"/>
                  </w:divBdr>
                </w:div>
                <w:div w:id="851799153">
                  <w:marLeft w:val="640"/>
                  <w:marRight w:val="0"/>
                  <w:marTop w:val="0"/>
                  <w:marBottom w:val="0"/>
                  <w:divBdr>
                    <w:top w:val="none" w:sz="0" w:space="0" w:color="auto"/>
                    <w:left w:val="none" w:sz="0" w:space="0" w:color="auto"/>
                    <w:bottom w:val="none" w:sz="0" w:space="0" w:color="auto"/>
                    <w:right w:val="none" w:sz="0" w:space="0" w:color="auto"/>
                  </w:divBdr>
                </w:div>
                <w:div w:id="1502162998">
                  <w:marLeft w:val="640"/>
                  <w:marRight w:val="0"/>
                  <w:marTop w:val="0"/>
                  <w:marBottom w:val="0"/>
                  <w:divBdr>
                    <w:top w:val="none" w:sz="0" w:space="0" w:color="auto"/>
                    <w:left w:val="none" w:sz="0" w:space="0" w:color="auto"/>
                    <w:bottom w:val="none" w:sz="0" w:space="0" w:color="auto"/>
                    <w:right w:val="none" w:sz="0" w:space="0" w:color="auto"/>
                  </w:divBdr>
                </w:div>
                <w:div w:id="259457120">
                  <w:marLeft w:val="640"/>
                  <w:marRight w:val="0"/>
                  <w:marTop w:val="0"/>
                  <w:marBottom w:val="0"/>
                  <w:divBdr>
                    <w:top w:val="none" w:sz="0" w:space="0" w:color="auto"/>
                    <w:left w:val="none" w:sz="0" w:space="0" w:color="auto"/>
                    <w:bottom w:val="none" w:sz="0" w:space="0" w:color="auto"/>
                    <w:right w:val="none" w:sz="0" w:space="0" w:color="auto"/>
                  </w:divBdr>
                </w:div>
                <w:div w:id="1901478792">
                  <w:marLeft w:val="640"/>
                  <w:marRight w:val="0"/>
                  <w:marTop w:val="0"/>
                  <w:marBottom w:val="0"/>
                  <w:divBdr>
                    <w:top w:val="none" w:sz="0" w:space="0" w:color="auto"/>
                    <w:left w:val="none" w:sz="0" w:space="0" w:color="auto"/>
                    <w:bottom w:val="none" w:sz="0" w:space="0" w:color="auto"/>
                    <w:right w:val="none" w:sz="0" w:space="0" w:color="auto"/>
                  </w:divBdr>
                </w:div>
                <w:div w:id="1458379483">
                  <w:marLeft w:val="640"/>
                  <w:marRight w:val="0"/>
                  <w:marTop w:val="0"/>
                  <w:marBottom w:val="0"/>
                  <w:divBdr>
                    <w:top w:val="none" w:sz="0" w:space="0" w:color="auto"/>
                    <w:left w:val="none" w:sz="0" w:space="0" w:color="auto"/>
                    <w:bottom w:val="none" w:sz="0" w:space="0" w:color="auto"/>
                    <w:right w:val="none" w:sz="0" w:space="0" w:color="auto"/>
                  </w:divBdr>
                </w:div>
                <w:div w:id="1524636698">
                  <w:marLeft w:val="640"/>
                  <w:marRight w:val="0"/>
                  <w:marTop w:val="0"/>
                  <w:marBottom w:val="0"/>
                  <w:divBdr>
                    <w:top w:val="none" w:sz="0" w:space="0" w:color="auto"/>
                    <w:left w:val="none" w:sz="0" w:space="0" w:color="auto"/>
                    <w:bottom w:val="none" w:sz="0" w:space="0" w:color="auto"/>
                    <w:right w:val="none" w:sz="0" w:space="0" w:color="auto"/>
                  </w:divBdr>
                </w:div>
                <w:div w:id="353657765">
                  <w:marLeft w:val="640"/>
                  <w:marRight w:val="0"/>
                  <w:marTop w:val="0"/>
                  <w:marBottom w:val="0"/>
                  <w:divBdr>
                    <w:top w:val="none" w:sz="0" w:space="0" w:color="auto"/>
                    <w:left w:val="none" w:sz="0" w:space="0" w:color="auto"/>
                    <w:bottom w:val="none" w:sz="0" w:space="0" w:color="auto"/>
                    <w:right w:val="none" w:sz="0" w:space="0" w:color="auto"/>
                  </w:divBdr>
                </w:div>
                <w:div w:id="1526098246">
                  <w:marLeft w:val="640"/>
                  <w:marRight w:val="0"/>
                  <w:marTop w:val="0"/>
                  <w:marBottom w:val="0"/>
                  <w:divBdr>
                    <w:top w:val="none" w:sz="0" w:space="0" w:color="auto"/>
                    <w:left w:val="none" w:sz="0" w:space="0" w:color="auto"/>
                    <w:bottom w:val="none" w:sz="0" w:space="0" w:color="auto"/>
                    <w:right w:val="none" w:sz="0" w:space="0" w:color="auto"/>
                  </w:divBdr>
                </w:div>
                <w:div w:id="1527519638">
                  <w:marLeft w:val="640"/>
                  <w:marRight w:val="0"/>
                  <w:marTop w:val="0"/>
                  <w:marBottom w:val="0"/>
                  <w:divBdr>
                    <w:top w:val="none" w:sz="0" w:space="0" w:color="auto"/>
                    <w:left w:val="none" w:sz="0" w:space="0" w:color="auto"/>
                    <w:bottom w:val="none" w:sz="0" w:space="0" w:color="auto"/>
                    <w:right w:val="none" w:sz="0" w:space="0" w:color="auto"/>
                  </w:divBdr>
                </w:div>
                <w:div w:id="534660216">
                  <w:marLeft w:val="640"/>
                  <w:marRight w:val="0"/>
                  <w:marTop w:val="0"/>
                  <w:marBottom w:val="0"/>
                  <w:divBdr>
                    <w:top w:val="none" w:sz="0" w:space="0" w:color="auto"/>
                    <w:left w:val="none" w:sz="0" w:space="0" w:color="auto"/>
                    <w:bottom w:val="none" w:sz="0" w:space="0" w:color="auto"/>
                    <w:right w:val="none" w:sz="0" w:space="0" w:color="auto"/>
                  </w:divBdr>
                </w:div>
                <w:div w:id="1084183452">
                  <w:marLeft w:val="640"/>
                  <w:marRight w:val="0"/>
                  <w:marTop w:val="0"/>
                  <w:marBottom w:val="0"/>
                  <w:divBdr>
                    <w:top w:val="none" w:sz="0" w:space="0" w:color="auto"/>
                    <w:left w:val="none" w:sz="0" w:space="0" w:color="auto"/>
                    <w:bottom w:val="none" w:sz="0" w:space="0" w:color="auto"/>
                    <w:right w:val="none" w:sz="0" w:space="0" w:color="auto"/>
                  </w:divBdr>
                </w:div>
                <w:div w:id="654182767">
                  <w:marLeft w:val="640"/>
                  <w:marRight w:val="0"/>
                  <w:marTop w:val="0"/>
                  <w:marBottom w:val="0"/>
                  <w:divBdr>
                    <w:top w:val="none" w:sz="0" w:space="0" w:color="auto"/>
                    <w:left w:val="none" w:sz="0" w:space="0" w:color="auto"/>
                    <w:bottom w:val="none" w:sz="0" w:space="0" w:color="auto"/>
                    <w:right w:val="none" w:sz="0" w:space="0" w:color="auto"/>
                  </w:divBdr>
                </w:div>
                <w:div w:id="1785226532">
                  <w:marLeft w:val="640"/>
                  <w:marRight w:val="0"/>
                  <w:marTop w:val="0"/>
                  <w:marBottom w:val="0"/>
                  <w:divBdr>
                    <w:top w:val="none" w:sz="0" w:space="0" w:color="auto"/>
                    <w:left w:val="none" w:sz="0" w:space="0" w:color="auto"/>
                    <w:bottom w:val="none" w:sz="0" w:space="0" w:color="auto"/>
                    <w:right w:val="none" w:sz="0" w:space="0" w:color="auto"/>
                  </w:divBdr>
                </w:div>
                <w:div w:id="699823428">
                  <w:marLeft w:val="640"/>
                  <w:marRight w:val="0"/>
                  <w:marTop w:val="0"/>
                  <w:marBottom w:val="0"/>
                  <w:divBdr>
                    <w:top w:val="none" w:sz="0" w:space="0" w:color="auto"/>
                    <w:left w:val="none" w:sz="0" w:space="0" w:color="auto"/>
                    <w:bottom w:val="none" w:sz="0" w:space="0" w:color="auto"/>
                    <w:right w:val="none" w:sz="0" w:space="0" w:color="auto"/>
                  </w:divBdr>
                </w:div>
                <w:div w:id="1711761026">
                  <w:marLeft w:val="640"/>
                  <w:marRight w:val="0"/>
                  <w:marTop w:val="0"/>
                  <w:marBottom w:val="0"/>
                  <w:divBdr>
                    <w:top w:val="none" w:sz="0" w:space="0" w:color="auto"/>
                    <w:left w:val="none" w:sz="0" w:space="0" w:color="auto"/>
                    <w:bottom w:val="none" w:sz="0" w:space="0" w:color="auto"/>
                    <w:right w:val="none" w:sz="0" w:space="0" w:color="auto"/>
                  </w:divBdr>
                </w:div>
                <w:div w:id="912854401">
                  <w:marLeft w:val="640"/>
                  <w:marRight w:val="0"/>
                  <w:marTop w:val="0"/>
                  <w:marBottom w:val="0"/>
                  <w:divBdr>
                    <w:top w:val="none" w:sz="0" w:space="0" w:color="auto"/>
                    <w:left w:val="none" w:sz="0" w:space="0" w:color="auto"/>
                    <w:bottom w:val="none" w:sz="0" w:space="0" w:color="auto"/>
                    <w:right w:val="none" w:sz="0" w:space="0" w:color="auto"/>
                  </w:divBdr>
                </w:div>
                <w:div w:id="573124342">
                  <w:marLeft w:val="640"/>
                  <w:marRight w:val="0"/>
                  <w:marTop w:val="0"/>
                  <w:marBottom w:val="0"/>
                  <w:divBdr>
                    <w:top w:val="none" w:sz="0" w:space="0" w:color="auto"/>
                    <w:left w:val="none" w:sz="0" w:space="0" w:color="auto"/>
                    <w:bottom w:val="none" w:sz="0" w:space="0" w:color="auto"/>
                    <w:right w:val="none" w:sz="0" w:space="0" w:color="auto"/>
                  </w:divBdr>
                </w:div>
                <w:div w:id="803352651">
                  <w:marLeft w:val="640"/>
                  <w:marRight w:val="0"/>
                  <w:marTop w:val="0"/>
                  <w:marBottom w:val="0"/>
                  <w:divBdr>
                    <w:top w:val="none" w:sz="0" w:space="0" w:color="auto"/>
                    <w:left w:val="none" w:sz="0" w:space="0" w:color="auto"/>
                    <w:bottom w:val="none" w:sz="0" w:space="0" w:color="auto"/>
                    <w:right w:val="none" w:sz="0" w:space="0" w:color="auto"/>
                  </w:divBdr>
                </w:div>
                <w:div w:id="964241050">
                  <w:marLeft w:val="640"/>
                  <w:marRight w:val="0"/>
                  <w:marTop w:val="0"/>
                  <w:marBottom w:val="0"/>
                  <w:divBdr>
                    <w:top w:val="none" w:sz="0" w:space="0" w:color="auto"/>
                    <w:left w:val="none" w:sz="0" w:space="0" w:color="auto"/>
                    <w:bottom w:val="none" w:sz="0" w:space="0" w:color="auto"/>
                    <w:right w:val="none" w:sz="0" w:space="0" w:color="auto"/>
                  </w:divBdr>
                </w:div>
                <w:div w:id="2112357037">
                  <w:marLeft w:val="640"/>
                  <w:marRight w:val="0"/>
                  <w:marTop w:val="0"/>
                  <w:marBottom w:val="0"/>
                  <w:divBdr>
                    <w:top w:val="none" w:sz="0" w:space="0" w:color="auto"/>
                    <w:left w:val="none" w:sz="0" w:space="0" w:color="auto"/>
                    <w:bottom w:val="none" w:sz="0" w:space="0" w:color="auto"/>
                    <w:right w:val="none" w:sz="0" w:space="0" w:color="auto"/>
                  </w:divBdr>
                </w:div>
                <w:div w:id="594634784">
                  <w:marLeft w:val="640"/>
                  <w:marRight w:val="0"/>
                  <w:marTop w:val="0"/>
                  <w:marBottom w:val="0"/>
                  <w:divBdr>
                    <w:top w:val="none" w:sz="0" w:space="0" w:color="auto"/>
                    <w:left w:val="none" w:sz="0" w:space="0" w:color="auto"/>
                    <w:bottom w:val="none" w:sz="0" w:space="0" w:color="auto"/>
                    <w:right w:val="none" w:sz="0" w:space="0" w:color="auto"/>
                  </w:divBdr>
                </w:div>
                <w:div w:id="1067918879">
                  <w:marLeft w:val="640"/>
                  <w:marRight w:val="0"/>
                  <w:marTop w:val="0"/>
                  <w:marBottom w:val="0"/>
                  <w:divBdr>
                    <w:top w:val="none" w:sz="0" w:space="0" w:color="auto"/>
                    <w:left w:val="none" w:sz="0" w:space="0" w:color="auto"/>
                    <w:bottom w:val="none" w:sz="0" w:space="0" w:color="auto"/>
                    <w:right w:val="none" w:sz="0" w:space="0" w:color="auto"/>
                  </w:divBdr>
                </w:div>
                <w:div w:id="1943145710">
                  <w:marLeft w:val="640"/>
                  <w:marRight w:val="0"/>
                  <w:marTop w:val="0"/>
                  <w:marBottom w:val="0"/>
                  <w:divBdr>
                    <w:top w:val="none" w:sz="0" w:space="0" w:color="auto"/>
                    <w:left w:val="none" w:sz="0" w:space="0" w:color="auto"/>
                    <w:bottom w:val="none" w:sz="0" w:space="0" w:color="auto"/>
                    <w:right w:val="none" w:sz="0" w:space="0" w:color="auto"/>
                  </w:divBdr>
                </w:div>
                <w:div w:id="22950505">
                  <w:marLeft w:val="640"/>
                  <w:marRight w:val="0"/>
                  <w:marTop w:val="0"/>
                  <w:marBottom w:val="0"/>
                  <w:divBdr>
                    <w:top w:val="none" w:sz="0" w:space="0" w:color="auto"/>
                    <w:left w:val="none" w:sz="0" w:space="0" w:color="auto"/>
                    <w:bottom w:val="none" w:sz="0" w:space="0" w:color="auto"/>
                    <w:right w:val="none" w:sz="0" w:space="0" w:color="auto"/>
                  </w:divBdr>
                </w:div>
                <w:div w:id="2134782652">
                  <w:marLeft w:val="640"/>
                  <w:marRight w:val="0"/>
                  <w:marTop w:val="0"/>
                  <w:marBottom w:val="0"/>
                  <w:divBdr>
                    <w:top w:val="none" w:sz="0" w:space="0" w:color="auto"/>
                    <w:left w:val="none" w:sz="0" w:space="0" w:color="auto"/>
                    <w:bottom w:val="none" w:sz="0" w:space="0" w:color="auto"/>
                    <w:right w:val="none" w:sz="0" w:space="0" w:color="auto"/>
                  </w:divBdr>
                </w:div>
                <w:div w:id="2067996337">
                  <w:marLeft w:val="640"/>
                  <w:marRight w:val="0"/>
                  <w:marTop w:val="0"/>
                  <w:marBottom w:val="0"/>
                  <w:divBdr>
                    <w:top w:val="none" w:sz="0" w:space="0" w:color="auto"/>
                    <w:left w:val="none" w:sz="0" w:space="0" w:color="auto"/>
                    <w:bottom w:val="none" w:sz="0" w:space="0" w:color="auto"/>
                    <w:right w:val="none" w:sz="0" w:space="0" w:color="auto"/>
                  </w:divBdr>
                </w:div>
              </w:divsChild>
            </w:div>
            <w:div w:id="1088963817">
              <w:marLeft w:val="0"/>
              <w:marRight w:val="0"/>
              <w:marTop w:val="0"/>
              <w:marBottom w:val="0"/>
              <w:divBdr>
                <w:top w:val="none" w:sz="0" w:space="0" w:color="auto"/>
                <w:left w:val="none" w:sz="0" w:space="0" w:color="auto"/>
                <w:bottom w:val="none" w:sz="0" w:space="0" w:color="auto"/>
                <w:right w:val="none" w:sz="0" w:space="0" w:color="auto"/>
              </w:divBdr>
              <w:divsChild>
                <w:div w:id="741488175">
                  <w:marLeft w:val="640"/>
                  <w:marRight w:val="0"/>
                  <w:marTop w:val="0"/>
                  <w:marBottom w:val="0"/>
                  <w:divBdr>
                    <w:top w:val="none" w:sz="0" w:space="0" w:color="auto"/>
                    <w:left w:val="none" w:sz="0" w:space="0" w:color="auto"/>
                    <w:bottom w:val="none" w:sz="0" w:space="0" w:color="auto"/>
                    <w:right w:val="none" w:sz="0" w:space="0" w:color="auto"/>
                  </w:divBdr>
                </w:div>
                <w:div w:id="1413161259">
                  <w:marLeft w:val="640"/>
                  <w:marRight w:val="0"/>
                  <w:marTop w:val="0"/>
                  <w:marBottom w:val="0"/>
                  <w:divBdr>
                    <w:top w:val="none" w:sz="0" w:space="0" w:color="auto"/>
                    <w:left w:val="none" w:sz="0" w:space="0" w:color="auto"/>
                    <w:bottom w:val="none" w:sz="0" w:space="0" w:color="auto"/>
                    <w:right w:val="none" w:sz="0" w:space="0" w:color="auto"/>
                  </w:divBdr>
                </w:div>
                <w:div w:id="267664289">
                  <w:marLeft w:val="640"/>
                  <w:marRight w:val="0"/>
                  <w:marTop w:val="0"/>
                  <w:marBottom w:val="0"/>
                  <w:divBdr>
                    <w:top w:val="none" w:sz="0" w:space="0" w:color="auto"/>
                    <w:left w:val="none" w:sz="0" w:space="0" w:color="auto"/>
                    <w:bottom w:val="none" w:sz="0" w:space="0" w:color="auto"/>
                    <w:right w:val="none" w:sz="0" w:space="0" w:color="auto"/>
                  </w:divBdr>
                </w:div>
                <w:div w:id="977803278">
                  <w:marLeft w:val="640"/>
                  <w:marRight w:val="0"/>
                  <w:marTop w:val="0"/>
                  <w:marBottom w:val="0"/>
                  <w:divBdr>
                    <w:top w:val="none" w:sz="0" w:space="0" w:color="auto"/>
                    <w:left w:val="none" w:sz="0" w:space="0" w:color="auto"/>
                    <w:bottom w:val="none" w:sz="0" w:space="0" w:color="auto"/>
                    <w:right w:val="none" w:sz="0" w:space="0" w:color="auto"/>
                  </w:divBdr>
                </w:div>
                <w:div w:id="1572156278">
                  <w:marLeft w:val="640"/>
                  <w:marRight w:val="0"/>
                  <w:marTop w:val="0"/>
                  <w:marBottom w:val="0"/>
                  <w:divBdr>
                    <w:top w:val="none" w:sz="0" w:space="0" w:color="auto"/>
                    <w:left w:val="none" w:sz="0" w:space="0" w:color="auto"/>
                    <w:bottom w:val="none" w:sz="0" w:space="0" w:color="auto"/>
                    <w:right w:val="none" w:sz="0" w:space="0" w:color="auto"/>
                  </w:divBdr>
                </w:div>
                <w:div w:id="1547646143">
                  <w:marLeft w:val="640"/>
                  <w:marRight w:val="0"/>
                  <w:marTop w:val="0"/>
                  <w:marBottom w:val="0"/>
                  <w:divBdr>
                    <w:top w:val="none" w:sz="0" w:space="0" w:color="auto"/>
                    <w:left w:val="none" w:sz="0" w:space="0" w:color="auto"/>
                    <w:bottom w:val="none" w:sz="0" w:space="0" w:color="auto"/>
                    <w:right w:val="none" w:sz="0" w:space="0" w:color="auto"/>
                  </w:divBdr>
                </w:div>
                <w:div w:id="665478734">
                  <w:marLeft w:val="640"/>
                  <w:marRight w:val="0"/>
                  <w:marTop w:val="0"/>
                  <w:marBottom w:val="0"/>
                  <w:divBdr>
                    <w:top w:val="none" w:sz="0" w:space="0" w:color="auto"/>
                    <w:left w:val="none" w:sz="0" w:space="0" w:color="auto"/>
                    <w:bottom w:val="none" w:sz="0" w:space="0" w:color="auto"/>
                    <w:right w:val="none" w:sz="0" w:space="0" w:color="auto"/>
                  </w:divBdr>
                </w:div>
                <w:div w:id="1872836337">
                  <w:marLeft w:val="640"/>
                  <w:marRight w:val="0"/>
                  <w:marTop w:val="0"/>
                  <w:marBottom w:val="0"/>
                  <w:divBdr>
                    <w:top w:val="none" w:sz="0" w:space="0" w:color="auto"/>
                    <w:left w:val="none" w:sz="0" w:space="0" w:color="auto"/>
                    <w:bottom w:val="none" w:sz="0" w:space="0" w:color="auto"/>
                    <w:right w:val="none" w:sz="0" w:space="0" w:color="auto"/>
                  </w:divBdr>
                </w:div>
                <w:div w:id="1599482997">
                  <w:marLeft w:val="640"/>
                  <w:marRight w:val="0"/>
                  <w:marTop w:val="0"/>
                  <w:marBottom w:val="0"/>
                  <w:divBdr>
                    <w:top w:val="none" w:sz="0" w:space="0" w:color="auto"/>
                    <w:left w:val="none" w:sz="0" w:space="0" w:color="auto"/>
                    <w:bottom w:val="none" w:sz="0" w:space="0" w:color="auto"/>
                    <w:right w:val="none" w:sz="0" w:space="0" w:color="auto"/>
                  </w:divBdr>
                </w:div>
                <w:div w:id="751656608">
                  <w:marLeft w:val="640"/>
                  <w:marRight w:val="0"/>
                  <w:marTop w:val="0"/>
                  <w:marBottom w:val="0"/>
                  <w:divBdr>
                    <w:top w:val="none" w:sz="0" w:space="0" w:color="auto"/>
                    <w:left w:val="none" w:sz="0" w:space="0" w:color="auto"/>
                    <w:bottom w:val="none" w:sz="0" w:space="0" w:color="auto"/>
                    <w:right w:val="none" w:sz="0" w:space="0" w:color="auto"/>
                  </w:divBdr>
                </w:div>
                <w:div w:id="885525982">
                  <w:marLeft w:val="640"/>
                  <w:marRight w:val="0"/>
                  <w:marTop w:val="0"/>
                  <w:marBottom w:val="0"/>
                  <w:divBdr>
                    <w:top w:val="none" w:sz="0" w:space="0" w:color="auto"/>
                    <w:left w:val="none" w:sz="0" w:space="0" w:color="auto"/>
                    <w:bottom w:val="none" w:sz="0" w:space="0" w:color="auto"/>
                    <w:right w:val="none" w:sz="0" w:space="0" w:color="auto"/>
                  </w:divBdr>
                </w:div>
                <w:div w:id="137772418">
                  <w:marLeft w:val="640"/>
                  <w:marRight w:val="0"/>
                  <w:marTop w:val="0"/>
                  <w:marBottom w:val="0"/>
                  <w:divBdr>
                    <w:top w:val="none" w:sz="0" w:space="0" w:color="auto"/>
                    <w:left w:val="none" w:sz="0" w:space="0" w:color="auto"/>
                    <w:bottom w:val="none" w:sz="0" w:space="0" w:color="auto"/>
                    <w:right w:val="none" w:sz="0" w:space="0" w:color="auto"/>
                  </w:divBdr>
                </w:div>
                <w:div w:id="882445296">
                  <w:marLeft w:val="640"/>
                  <w:marRight w:val="0"/>
                  <w:marTop w:val="0"/>
                  <w:marBottom w:val="0"/>
                  <w:divBdr>
                    <w:top w:val="none" w:sz="0" w:space="0" w:color="auto"/>
                    <w:left w:val="none" w:sz="0" w:space="0" w:color="auto"/>
                    <w:bottom w:val="none" w:sz="0" w:space="0" w:color="auto"/>
                    <w:right w:val="none" w:sz="0" w:space="0" w:color="auto"/>
                  </w:divBdr>
                </w:div>
                <w:div w:id="337855333">
                  <w:marLeft w:val="640"/>
                  <w:marRight w:val="0"/>
                  <w:marTop w:val="0"/>
                  <w:marBottom w:val="0"/>
                  <w:divBdr>
                    <w:top w:val="none" w:sz="0" w:space="0" w:color="auto"/>
                    <w:left w:val="none" w:sz="0" w:space="0" w:color="auto"/>
                    <w:bottom w:val="none" w:sz="0" w:space="0" w:color="auto"/>
                    <w:right w:val="none" w:sz="0" w:space="0" w:color="auto"/>
                  </w:divBdr>
                </w:div>
                <w:div w:id="336035596">
                  <w:marLeft w:val="640"/>
                  <w:marRight w:val="0"/>
                  <w:marTop w:val="0"/>
                  <w:marBottom w:val="0"/>
                  <w:divBdr>
                    <w:top w:val="none" w:sz="0" w:space="0" w:color="auto"/>
                    <w:left w:val="none" w:sz="0" w:space="0" w:color="auto"/>
                    <w:bottom w:val="none" w:sz="0" w:space="0" w:color="auto"/>
                    <w:right w:val="none" w:sz="0" w:space="0" w:color="auto"/>
                  </w:divBdr>
                </w:div>
                <w:div w:id="235667948">
                  <w:marLeft w:val="640"/>
                  <w:marRight w:val="0"/>
                  <w:marTop w:val="0"/>
                  <w:marBottom w:val="0"/>
                  <w:divBdr>
                    <w:top w:val="none" w:sz="0" w:space="0" w:color="auto"/>
                    <w:left w:val="none" w:sz="0" w:space="0" w:color="auto"/>
                    <w:bottom w:val="none" w:sz="0" w:space="0" w:color="auto"/>
                    <w:right w:val="none" w:sz="0" w:space="0" w:color="auto"/>
                  </w:divBdr>
                </w:div>
                <w:div w:id="1283806595">
                  <w:marLeft w:val="640"/>
                  <w:marRight w:val="0"/>
                  <w:marTop w:val="0"/>
                  <w:marBottom w:val="0"/>
                  <w:divBdr>
                    <w:top w:val="none" w:sz="0" w:space="0" w:color="auto"/>
                    <w:left w:val="none" w:sz="0" w:space="0" w:color="auto"/>
                    <w:bottom w:val="none" w:sz="0" w:space="0" w:color="auto"/>
                    <w:right w:val="none" w:sz="0" w:space="0" w:color="auto"/>
                  </w:divBdr>
                </w:div>
                <w:div w:id="421800142">
                  <w:marLeft w:val="640"/>
                  <w:marRight w:val="0"/>
                  <w:marTop w:val="0"/>
                  <w:marBottom w:val="0"/>
                  <w:divBdr>
                    <w:top w:val="none" w:sz="0" w:space="0" w:color="auto"/>
                    <w:left w:val="none" w:sz="0" w:space="0" w:color="auto"/>
                    <w:bottom w:val="none" w:sz="0" w:space="0" w:color="auto"/>
                    <w:right w:val="none" w:sz="0" w:space="0" w:color="auto"/>
                  </w:divBdr>
                </w:div>
                <w:div w:id="2065983196">
                  <w:marLeft w:val="640"/>
                  <w:marRight w:val="0"/>
                  <w:marTop w:val="0"/>
                  <w:marBottom w:val="0"/>
                  <w:divBdr>
                    <w:top w:val="none" w:sz="0" w:space="0" w:color="auto"/>
                    <w:left w:val="none" w:sz="0" w:space="0" w:color="auto"/>
                    <w:bottom w:val="none" w:sz="0" w:space="0" w:color="auto"/>
                    <w:right w:val="none" w:sz="0" w:space="0" w:color="auto"/>
                  </w:divBdr>
                </w:div>
                <w:div w:id="810177231">
                  <w:marLeft w:val="640"/>
                  <w:marRight w:val="0"/>
                  <w:marTop w:val="0"/>
                  <w:marBottom w:val="0"/>
                  <w:divBdr>
                    <w:top w:val="none" w:sz="0" w:space="0" w:color="auto"/>
                    <w:left w:val="none" w:sz="0" w:space="0" w:color="auto"/>
                    <w:bottom w:val="none" w:sz="0" w:space="0" w:color="auto"/>
                    <w:right w:val="none" w:sz="0" w:space="0" w:color="auto"/>
                  </w:divBdr>
                </w:div>
                <w:div w:id="1645038679">
                  <w:marLeft w:val="640"/>
                  <w:marRight w:val="0"/>
                  <w:marTop w:val="0"/>
                  <w:marBottom w:val="0"/>
                  <w:divBdr>
                    <w:top w:val="none" w:sz="0" w:space="0" w:color="auto"/>
                    <w:left w:val="none" w:sz="0" w:space="0" w:color="auto"/>
                    <w:bottom w:val="none" w:sz="0" w:space="0" w:color="auto"/>
                    <w:right w:val="none" w:sz="0" w:space="0" w:color="auto"/>
                  </w:divBdr>
                </w:div>
                <w:div w:id="1459178913">
                  <w:marLeft w:val="640"/>
                  <w:marRight w:val="0"/>
                  <w:marTop w:val="0"/>
                  <w:marBottom w:val="0"/>
                  <w:divBdr>
                    <w:top w:val="none" w:sz="0" w:space="0" w:color="auto"/>
                    <w:left w:val="none" w:sz="0" w:space="0" w:color="auto"/>
                    <w:bottom w:val="none" w:sz="0" w:space="0" w:color="auto"/>
                    <w:right w:val="none" w:sz="0" w:space="0" w:color="auto"/>
                  </w:divBdr>
                </w:div>
                <w:div w:id="801964113">
                  <w:marLeft w:val="640"/>
                  <w:marRight w:val="0"/>
                  <w:marTop w:val="0"/>
                  <w:marBottom w:val="0"/>
                  <w:divBdr>
                    <w:top w:val="none" w:sz="0" w:space="0" w:color="auto"/>
                    <w:left w:val="none" w:sz="0" w:space="0" w:color="auto"/>
                    <w:bottom w:val="none" w:sz="0" w:space="0" w:color="auto"/>
                    <w:right w:val="none" w:sz="0" w:space="0" w:color="auto"/>
                  </w:divBdr>
                </w:div>
                <w:div w:id="620038183">
                  <w:marLeft w:val="640"/>
                  <w:marRight w:val="0"/>
                  <w:marTop w:val="0"/>
                  <w:marBottom w:val="0"/>
                  <w:divBdr>
                    <w:top w:val="none" w:sz="0" w:space="0" w:color="auto"/>
                    <w:left w:val="none" w:sz="0" w:space="0" w:color="auto"/>
                    <w:bottom w:val="none" w:sz="0" w:space="0" w:color="auto"/>
                    <w:right w:val="none" w:sz="0" w:space="0" w:color="auto"/>
                  </w:divBdr>
                </w:div>
                <w:div w:id="1534342464">
                  <w:marLeft w:val="640"/>
                  <w:marRight w:val="0"/>
                  <w:marTop w:val="0"/>
                  <w:marBottom w:val="0"/>
                  <w:divBdr>
                    <w:top w:val="none" w:sz="0" w:space="0" w:color="auto"/>
                    <w:left w:val="none" w:sz="0" w:space="0" w:color="auto"/>
                    <w:bottom w:val="none" w:sz="0" w:space="0" w:color="auto"/>
                    <w:right w:val="none" w:sz="0" w:space="0" w:color="auto"/>
                  </w:divBdr>
                </w:div>
                <w:div w:id="1905986971">
                  <w:marLeft w:val="640"/>
                  <w:marRight w:val="0"/>
                  <w:marTop w:val="0"/>
                  <w:marBottom w:val="0"/>
                  <w:divBdr>
                    <w:top w:val="none" w:sz="0" w:space="0" w:color="auto"/>
                    <w:left w:val="none" w:sz="0" w:space="0" w:color="auto"/>
                    <w:bottom w:val="none" w:sz="0" w:space="0" w:color="auto"/>
                    <w:right w:val="none" w:sz="0" w:space="0" w:color="auto"/>
                  </w:divBdr>
                </w:div>
                <w:div w:id="1905142456">
                  <w:marLeft w:val="640"/>
                  <w:marRight w:val="0"/>
                  <w:marTop w:val="0"/>
                  <w:marBottom w:val="0"/>
                  <w:divBdr>
                    <w:top w:val="none" w:sz="0" w:space="0" w:color="auto"/>
                    <w:left w:val="none" w:sz="0" w:space="0" w:color="auto"/>
                    <w:bottom w:val="none" w:sz="0" w:space="0" w:color="auto"/>
                    <w:right w:val="none" w:sz="0" w:space="0" w:color="auto"/>
                  </w:divBdr>
                </w:div>
                <w:div w:id="1519544407">
                  <w:marLeft w:val="640"/>
                  <w:marRight w:val="0"/>
                  <w:marTop w:val="0"/>
                  <w:marBottom w:val="0"/>
                  <w:divBdr>
                    <w:top w:val="none" w:sz="0" w:space="0" w:color="auto"/>
                    <w:left w:val="none" w:sz="0" w:space="0" w:color="auto"/>
                    <w:bottom w:val="none" w:sz="0" w:space="0" w:color="auto"/>
                    <w:right w:val="none" w:sz="0" w:space="0" w:color="auto"/>
                  </w:divBdr>
                </w:div>
                <w:div w:id="126317507">
                  <w:marLeft w:val="640"/>
                  <w:marRight w:val="0"/>
                  <w:marTop w:val="0"/>
                  <w:marBottom w:val="0"/>
                  <w:divBdr>
                    <w:top w:val="none" w:sz="0" w:space="0" w:color="auto"/>
                    <w:left w:val="none" w:sz="0" w:space="0" w:color="auto"/>
                    <w:bottom w:val="none" w:sz="0" w:space="0" w:color="auto"/>
                    <w:right w:val="none" w:sz="0" w:space="0" w:color="auto"/>
                  </w:divBdr>
                </w:div>
                <w:div w:id="1031035888">
                  <w:marLeft w:val="640"/>
                  <w:marRight w:val="0"/>
                  <w:marTop w:val="0"/>
                  <w:marBottom w:val="0"/>
                  <w:divBdr>
                    <w:top w:val="none" w:sz="0" w:space="0" w:color="auto"/>
                    <w:left w:val="none" w:sz="0" w:space="0" w:color="auto"/>
                    <w:bottom w:val="none" w:sz="0" w:space="0" w:color="auto"/>
                    <w:right w:val="none" w:sz="0" w:space="0" w:color="auto"/>
                  </w:divBdr>
                </w:div>
                <w:div w:id="936330883">
                  <w:marLeft w:val="640"/>
                  <w:marRight w:val="0"/>
                  <w:marTop w:val="0"/>
                  <w:marBottom w:val="0"/>
                  <w:divBdr>
                    <w:top w:val="none" w:sz="0" w:space="0" w:color="auto"/>
                    <w:left w:val="none" w:sz="0" w:space="0" w:color="auto"/>
                    <w:bottom w:val="none" w:sz="0" w:space="0" w:color="auto"/>
                    <w:right w:val="none" w:sz="0" w:space="0" w:color="auto"/>
                  </w:divBdr>
                </w:div>
                <w:div w:id="709301069">
                  <w:marLeft w:val="640"/>
                  <w:marRight w:val="0"/>
                  <w:marTop w:val="0"/>
                  <w:marBottom w:val="0"/>
                  <w:divBdr>
                    <w:top w:val="none" w:sz="0" w:space="0" w:color="auto"/>
                    <w:left w:val="none" w:sz="0" w:space="0" w:color="auto"/>
                    <w:bottom w:val="none" w:sz="0" w:space="0" w:color="auto"/>
                    <w:right w:val="none" w:sz="0" w:space="0" w:color="auto"/>
                  </w:divBdr>
                </w:div>
                <w:div w:id="1818262393">
                  <w:marLeft w:val="640"/>
                  <w:marRight w:val="0"/>
                  <w:marTop w:val="0"/>
                  <w:marBottom w:val="0"/>
                  <w:divBdr>
                    <w:top w:val="none" w:sz="0" w:space="0" w:color="auto"/>
                    <w:left w:val="none" w:sz="0" w:space="0" w:color="auto"/>
                    <w:bottom w:val="none" w:sz="0" w:space="0" w:color="auto"/>
                    <w:right w:val="none" w:sz="0" w:space="0" w:color="auto"/>
                  </w:divBdr>
                </w:div>
                <w:div w:id="2006935728">
                  <w:marLeft w:val="640"/>
                  <w:marRight w:val="0"/>
                  <w:marTop w:val="0"/>
                  <w:marBottom w:val="0"/>
                  <w:divBdr>
                    <w:top w:val="none" w:sz="0" w:space="0" w:color="auto"/>
                    <w:left w:val="none" w:sz="0" w:space="0" w:color="auto"/>
                    <w:bottom w:val="none" w:sz="0" w:space="0" w:color="auto"/>
                    <w:right w:val="none" w:sz="0" w:space="0" w:color="auto"/>
                  </w:divBdr>
                </w:div>
                <w:div w:id="1542286415">
                  <w:marLeft w:val="640"/>
                  <w:marRight w:val="0"/>
                  <w:marTop w:val="0"/>
                  <w:marBottom w:val="0"/>
                  <w:divBdr>
                    <w:top w:val="none" w:sz="0" w:space="0" w:color="auto"/>
                    <w:left w:val="none" w:sz="0" w:space="0" w:color="auto"/>
                    <w:bottom w:val="none" w:sz="0" w:space="0" w:color="auto"/>
                    <w:right w:val="none" w:sz="0" w:space="0" w:color="auto"/>
                  </w:divBdr>
                </w:div>
                <w:div w:id="968364130">
                  <w:marLeft w:val="640"/>
                  <w:marRight w:val="0"/>
                  <w:marTop w:val="0"/>
                  <w:marBottom w:val="0"/>
                  <w:divBdr>
                    <w:top w:val="none" w:sz="0" w:space="0" w:color="auto"/>
                    <w:left w:val="none" w:sz="0" w:space="0" w:color="auto"/>
                    <w:bottom w:val="none" w:sz="0" w:space="0" w:color="auto"/>
                    <w:right w:val="none" w:sz="0" w:space="0" w:color="auto"/>
                  </w:divBdr>
                </w:div>
                <w:div w:id="522401651">
                  <w:marLeft w:val="640"/>
                  <w:marRight w:val="0"/>
                  <w:marTop w:val="0"/>
                  <w:marBottom w:val="0"/>
                  <w:divBdr>
                    <w:top w:val="none" w:sz="0" w:space="0" w:color="auto"/>
                    <w:left w:val="none" w:sz="0" w:space="0" w:color="auto"/>
                    <w:bottom w:val="none" w:sz="0" w:space="0" w:color="auto"/>
                    <w:right w:val="none" w:sz="0" w:space="0" w:color="auto"/>
                  </w:divBdr>
                </w:div>
                <w:div w:id="1433746237">
                  <w:marLeft w:val="640"/>
                  <w:marRight w:val="0"/>
                  <w:marTop w:val="0"/>
                  <w:marBottom w:val="0"/>
                  <w:divBdr>
                    <w:top w:val="none" w:sz="0" w:space="0" w:color="auto"/>
                    <w:left w:val="none" w:sz="0" w:space="0" w:color="auto"/>
                    <w:bottom w:val="none" w:sz="0" w:space="0" w:color="auto"/>
                    <w:right w:val="none" w:sz="0" w:space="0" w:color="auto"/>
                  </w:divBdr>
                </w:div>
                <w:div w:id="503671890">
                  <w:marLeft w:val="640"/>
                  <w:marRight w:val="0"/>
                  <w:marTop w:val="0"/>
                  <w:marBottom w:val="0"/>
                  <w:divBdr>
                    <w:top w:val="none" w:sz="0" w:space="0" w:color="auto"/>
                    <w:left w:val="none" w:sz="0" w:space="0" w:color="auto"/>
                    <w:bottom w:val="none" w:sz="0" w:space="0" w:color="auto"/>
                    <w:right w:val="none" w:sz="0" w:space="0" w:color="auto"/>
                  </w:divBdr>
                </w:div>
                <w:div w:id="894269457">
                  <w:marLeft w:val="640"/>
                  <w:marRight w:val="0"/>
                  <w:marTop w:val="0"/>
                  <w:marBottom w:val="0"/>
                  <w:divBdr>
                    <w:top w:val="none" w:sz="0" w:space="0" w:color="auto"/>
                    <w:left w:val="none" w:sz="0" w:space="0" w:color="auto"/>
                    <w:bottom w:val="none" w:sz="0" w:space="0" w:color="auto"/>
                    <w:right w:val="none" w:sz="0" w:space="0" w:color="auto"/>
                  </w:divBdr>
                </w:div>
                <w:div w:id="1326278714">
                  <w:marLeft w:val="640"/>
                  <w:marRight w:val="0"/>
                  <w:marTop w:val="0"/>
                  <w:marBottom w:val="0"/>
                  <w:divBdr>
                    <w:top w:val="none" w:sz="0" w:space="0" w:color="auto"/>
                    <w:left w:val="none" w:sz="0" w:space="0" w:color="auto"/>
                    <w:bottom w:val="none" w:sz="0" w:space="0" w:color="auto"/>
                    <w:right w:val="none" w:sz="0" w:space="0" w:color="auto"/>
                  </w:divBdr>
                </w:div>
                <w:div w:id="309487109">
                  <w:marLeft w:val="640"/>
                  <w:marRight w:val="0"/>
                  <w:marTop w:val="0"/>
                  <w:marBottom w:val="0"/>
                  <w:divBdr>
                    <w:top w:val="none" w:sz="0" w:space="0" w:color="auto"/>
                    <w:left w:val="none" w:sz="0" w:space="0" w:color="auto"/>
                    <w:bottom w:val="none" w:sz="0" w:space="0" w:color="auto"/>
                    <w:right w:val="none" w:sz="0" w:space="0" w:color="auto"/>
                  </w:divBdr>
                </w:div>
                <w:div w:id="81875088">
                  <w:marLeft w:val="640"/>
                  <w:marRight w:val="0"/>
                  <w:marTop w:val="0"/>
                  <w:marBottom w:val="0"/>
                  <w:divBdr>
                    <w:top w:val="none" w:sz="0" w:space="0" w:color="auto"/>
                    <w:left w:val="none" w:sz="0" w:space="0" w:color="auto"/>
                    <w:bottom w:val="none" w:sz="0" w:space="0" w:color="auto"/>
                    <w:right w:val="none" w:sz="0" w:space="0" w:color="auto"/>
                  </w:divBdr>
                </w:div>
                <w:div w:id="1343432518">
                  <w:marLeft w:val="640"/>
                  <w:marRight w:val="0"/>
                  <w:marTop w:val="0"/>
                  <w:marBottom w:val="0"/>
                  <w:divBdr>
                    <w:top w:val="none" w:sz="0" w:space="0" w:color="auto"/>
                    <w:left w:val="none" w:sz="0" w:space="0" w:color="auto"/>
                    <w:bottom w:val="none" w:sz="0" w:space="0" w:color="auto"/>
                    <w:right w:val="none" w:sz="0" w:space="0" w:color="auto"/>
                  </w:divBdr>
                </w:div>
                <w:div w:id="707948632">
                  <w:marLeft w:val="640"/>
                  <w:marRight w:val="0"/>
                  <w:marTop w:val="0"/>
                  <w:marBottom w:val="0"/>
                  <w:divBdr>
                    <w:top w:val="none" w:sz="0" w:space="0" w:color="auto"/>
                    <w:left w:val="none" w:sz="0" w:space="0" w:color="auto"/>
                    <w:bottom w:val="none" w:sz="0" w:space="0" w:color="auto"/>
                    <w:right w:val="none" w:sz="0" w:space="0" w:color="auto"/>
                  </w:divBdr>
                </w:div>
                <w:div w:id="2002662367">
                  <w:marLeft w:val="640"/>
                  <w:marRight w:val="0"/>
                  <w:marTop w:val="0"/>
                  <w:marBottom w:val="0"/>
                  <w:divBdr>
                    <w:top w:val="none" w:sz="0" w:space="0" w:color="auto"/>
                    <w:left w:val="none" w:sz="0" w:space="0" w:color="auto"/>
                    <w:bottom w:val="none" w:sz="0" w:space="0" w:color="auto"/>
                    <w:right w:val="none" w:sz="0" w:space="0" w:color="auto"/>
                  </w:divBdr>
                </w:div>
                <w:div w:id="102967515">
                  <w:marLeft w:val="640"/>
                  <w:marRight w:val="0"/>
                  <w:marTop w:val="0"/>
                  <w:marBottom w:val="0"/>
                  <w:divBdr>
                    <w:top w:val="none" w:sz="0" w:space="0" w:color="auto"/>
                    <w:left w:val="none" w:sz="0" w:space="0" w:color="auto"/>
                    <w:bottom w:val="none" w:sz="0" w:space="0" w:color="auto"/>
                    <w:right w:val="none" w:sz="0" w:space="0" w:color="auto"/>
                  </w:divBdr>
                </w:div>
                <w:div w:id="10842956">
                  <w:marLeft w:val="640"/>
                  <w:marRight w:val="0"/>
                  <w:marTop w:val="0"/>
                  <w:marBottom w:val="0"/>
                  <w:divBdr>
                    <w:top w:val="none" w:sz="0" w:space="0" w:color="auto"/>
                    <w:left w:val="none" w:sz="0" w:space="0" w:color="auto"/>
                    <w:bottom w:val="none" w:sz="0" w:space="0" w:color="auto"/>
                    <w:right w:val="none" w:sz="0" w:space="0" w:color="auto"/>
                  </w:divBdr>
                </w:div>
                <w:div w:id="1302423709">
                  <w:marLeft w:val="640"/>
                  <w:marRight w:val="0"/>
                  <w:marTop w:val="0"/>
                  <w:marBottom w:val="0"/>
                  <w:divBdr>
                    <w:top w:val="none" w:sz="0" w:space="0" w:color="auto"/>
                    <w:left w:val="none" w:sz="0" w:space="0" w:color="auto"/>
                    <w:bottom w:val="none" w:sz="0" w:space="0" w:color="auto"/>
                    <w:right w:val="none" w:sz="0" w:space="0" w:color="auto"/>
                  </w:divBdr>
                </w:div>
                <w:div w:id="137459760">
                  <w:marLeft w:val="640"/>
                  <w:marRight w:val="0"/>
                  <w:marTop w:val="0"/>
                  <w:marBottom w:val="0"/>
                  <w:divBdr>
                    <w:top w:val="none" w:sz="0" w:space="0" w:color="auto"/>
                    <w:left w:val="none" w:sz="0" w:space="0" w:color="auto"/>
                    <w:bottom w:val="none" w:sz="0" w:space="0" w:color="auto"/>
                    <w:right w:val="none" w:sz="0" w:space="0" w:color="auto"/>
                  </w:divBdr>
                </w:div>
                <w:div w:id="1957517410">
                  <w:marLeft w:val="640"/>
                  <w:marRight w:val="0"/>
                  <w:marTop w:val="0"/>
                  <w:marBottom w:val="0"/>
                  <w:divBdr>
                    <w:top w:val="none" w:sz="0" w:space="0" w:color="auto"/>
                    <w:left w:val="none" w:sz="0" w:space="0" w:color="auto"/>
                    <w:bottom w:val="none" w:sz="0" w:space="0" w:color="auto"/>
                    <w:right w:val="none" w:sz="0" w:space="0" w:color="auto"/>
                  </w:divBdr>
                </w:div>
                <w:div w:id="1254968575">
                  <w:marLeft w:val="640"/>
                  <w:marRight w:val="0"/>
                  <w:marTop w:val="0"/>
                  <w:marBottom w:val="0"/>
                  <w:divBdr>
                    <w:top w:val="none" w:sz="0" w:space="0" w:color="auto"/>
                    <w:left w:val="none" w:sz="0" w:space="0" w:color="auto"/>
                    <w:bottom w:val="none" w:sz="0" w:space="0" w:color="auto"/>
                    <w:right w:val="none" w:sz="0" w:space="0" w:color="auto"/>
                  </w:divBdr>
                </w:div>
                <w:div w:id="1602488157">
                  <w:marLeft w:val="640"/>
                  <w:marRight w:val="0"/>
                  <w:marTop w:val="0"/>
                  <w:marBottom w:val="0"/>
                  <w:divBdr>
                    <w:top w:val="none" w:sz="0" w:space="0" w:color="auto"/>
                    <w:left w:val="none" w:sz="0" w:space="0" w:color="auto"/>
                    <w:bottom w:val="none" w:sz="0" w:space="0" w:color="auto"/>
                    <w:right w:val="none" w:sz="0" w:space="0" w:color="auto"/>
                  </w:divBdr>
                </w:div>
                <w:div w:id="2045908688">
                  <w:marLeft w:val="640"/>
                  <w:marRight w:val="0"/>
                  <w:marTop w:val="0"/>
                  <w:marBottom w:val="0"/>
                  <w:divBdr>
                    <w:top w:val="none" w:sz="0" w:space="0" w:color="auto"/>
                    <w:left w:val="none" w:sz="0" w:space="0" w:color="auto"/>
                    <w:bottom w:val="none" w:sz="0" w:space="0" w:color="auto"/>
                    <w:right w:val="none" w:sz="0" w:space="0" w:color="auto"/>
                  </w:divBdr>
                </w:div>
                <w:div w:id="643969339">
                  <w:marLeft w:val="640"/>
                  <w:marRight w:val="0"/>
                  <w:marTop w:val="0"/>
                  <w:marBottom w:val="0"/>
                  <w:divBdr>
                    <w:top w:val="none" w:sz="0" w:space="0" w:color="auto"/>
                    <w:left w:val="none" w:sz="0" w:space="0" w:color="auto"/>
                    <w:bottom w:val="none" w:sz="0" w:space="0" w:color="auto"/>
                    <w:right w:val="none" w:sz="0" w:space="0" w:color="auto"/>
                  </w:divBdr>
                </w:div>
                <w:div w:id="733547711">
                  <w:marLeft w:val="640"/>
                  <w:marRight w:val="0"/>
                  <w:marTop w:val="0"/>
                  <w:marBottom w:val="0"/>
                  <w:divBdr>
                    <w:top w:val="none" w:sz="0" w:space="0" w:color="auto"/>
                    <w:left w:val="none" w:sz="0" w:space="0" w:color="auto"/>
                    <w:bottom w:val="none" w:sz="0" w:space="0" w:color="auto"/>
                    <w:right w:val="none" w:sz="0" w:space="0" w:color="auto"/>
                  </w:divBdr>
                </w:div>
                <w:div w:id="71701403">
                  <w:marLeft w:val="640"/>
                  <w:marRight w:val="0"/>
                  <w:marTop w:val="0"/>
                  <w:marBottom w:val="0"/>
                  <w:divBdr>
                    <w:top w:val="none" w:sz="0" w:space="0" w:color="auto"/>
                    <w:left w:val="none" w:sz="0" w:space="0" w:color="auto"/>
                    <w:bottom w:val="none" w:sz="0" w:space="0" w:color="auto"/>
                    <w:right w:val="none" w:sz="0" w:space="0" w:color="auto"/>
                  </w:divBdr>
                </w:div>
                <w:div w:id="478883061">
                  <w:marLeft w:val="640"/>
                  <w:marRight w:val="0"/>
                  <w:marTop w:val="0"/>
                  <w:marBottom w:val="0"/>
                  <w:divBdr>
                    <w:top w:val="none" w:sz="0" w:space="0" w:color="auto"/>
                    <w:left w:val="none" w:sz="0" w:space="0" w:color="auto"/>
                    <w:bottom w:val="none" w:sz="0" w:space="0" w:color="auto"/>
                    <w:right w:val="none" w:sz="0" w:space="0" w:color="auto"/>
                  </w:divBdr>
                </w:div>
                <w:div w:id="1188107910">
                  <w:marLeft w:val="640"/>
                  <w:marRight w:val="0"/>
                  <w:marTop w:val="0"/>
                  <w:marBottom w:val="0"/>
                  <w:divBdr>
                    <w:top w:val="none" w:sz="0" w:space="0" w:color="auto"/>
                    <w:left w:val="none" w:sz="0" w:space="0" w:color="auto"/>
                    <w:bottom w:val="none" w:sz="0" w:space="0" w:color="auto"/>
                    <w:right w:val="none" w:sz="0" w:space="0" w:color="auto"/>
                  </w:divBdr>
                </w:div>
                <w:div w:id="576138197">
                  <w:marLeft w:val="640"/>
                  <w:marRight w:val="0"/>
                  <w:marTop w:val="0"/>
                  <w:marBottom w:val="0"/>
                  <w:divBdr>
                    <w:top w:val="none" w:sz="0" w:space="0" w:color="auto"/>
                    <w:left w:val="none" w:sz="0" w:space="0" w:color="auto"/>
                    <w:bottom w:val="none" w:sz="0" w:space="0" w:color="auto"/>
                    <w:right w:val="none" w:sz="0" w:space="0" w:color="auto"/>
                  </w:divBdr>
                </w:div>
                <w:div w:id="520317368">
                  <w:marLeft w:val="640"/>
                  <w:marRight w:val="0"/>
                  <w:marTop w:val="0"/>
                  <w:marBottom w:val="0"/>
                  <w:divBdr>
                    <w:top w:val="none" w:sz="0" w:space="0" w:color="auto"/>
                    <w:left w:val="none" w:sz="0" w:space="0" w:color="auto"/>
                    <w:bottom w:val="none" w:sz="0" w:space="0" w:color="auto"/>
                    <w:right w:val="none" w:sz="0" w:space="0" w:color="auto"/>
                  </w:divBdr>
                </w:div>
                <w:div w:id="1594902052">
                  <w:marLeft w:val="640"/>
                  <w:marRight w:val="0"/>
                  <w:marTop w:val="0"/>
                  <w:marBottom w:val="0"/>
                  <w:divBdr>
                    <w:top w:val="none" w:sz="0" w:space="0" w:color="auto"/>
                    <w:left w:val="none" w:sz="0" w:space="0" w:color="auto"/>
                    <w:bottom w:val="none" w:sz="0" w:space="0" w:color="auto"/>
                    <w:right w:val="none" w:sz="0" w:space="0" w:color="auto"/>
                  </w:divBdr>
                </w:div>
                <w:div w:id="1786847104">
                  <w:marLeft w:val="640"/>
                  <w:marRight w:val="0"/>
                  <w:marTop w:val="0"/>
                  <w:marBottom w:val="0"/>
                  <w:divBdr>
                    <w:top w:val="none" w:sz="0" w:space="0" w:color="auto"/>
                    <w:left w:val="none" w:sz="0" w:space="0" w:color="auto"/>
                    <w:bottom w:val="none" w:sz="0" w:space="0" w:color="auto"/>
                    <w:right w:val="none" w:sz="0" w:space="0" w:color="auto"/>
                  </w:divBdr>
                </w:div>
                <w:div w:id="72555441">
                  <w:marLeft w:val="640"/>
                  <w:marRight w:val="0"/>
                  <w:marTop w:val="0"/>
                  <w:marBottom w:val="0"/>
                  <w:divBdr>
                    <w:top w:val="none" w:sz="0" w:space="0" w:color="auto"/>
                    <w:left w:val="none" w:sz="0" w:space="0" w:color="auto"/>
                    <w:bottom w:val="none" w:sz="0" w:space="0" w:color="auto"/>
                    <w:right w:val="none" w:sz="0" w:space="0" w:color="auto"/>
                  </w:divBdr>
                </w:div>
                <w:div w:id="1580678444">
                  <w:marLeft w:val="640"/>
                  <w:marRight w:val="0"/>
                  <w:marTop w:val="0"/>
                  <w:marBottom w:val="0"/>
                  <w:divBdr>
                    <w:top w:val="none" w:sz="0" w:space="0" w:color="auto"/>
                    <w:left w:val="none" w:sz="0" w:space="0" w:color="auto"/>
                    <w:bottom w:val="none" w:sz="0" w:space="0" w:color="auto"/>
                    <w:right w:val="none" w:sz="0" w:space="0" w:color="auto"/>
                  </w:divBdr>
                </w:div>
                <w:div w:id="1295285386">
                  <w:marLeft w:val="640"/>
                  <w:marRight w:val="0"/>
                  <w:marTop w:val="0"/>
                  <w:marBottom w:val="0"/>
                  <w:divBdr>
                    <w:top w:val="none" w:sz="0" w:space="0" w:color="auto"/>
                    <w:left w:val="none" w:sz="0" w:space="0" w:color="auto"/>
                    <w:bottom w:val="none" w:sz="0" w:space="0" w:color="auto"/>
                    <w:right w:val="none" w:sz="0" w:space="0" w:color="auto"/>
                  </w:divBdr>
                </w:div>
                <w:div w:id="1838031603">
                  <w:marLeft w:val="640"/>
                  <w:marRight w:val="0"/>
                  <w:marTop w:val="0"/>
                  <w:marBottom w:val="0"/>
                  <w:divBdr>
                    <w:top w:val="none" w:sz="0" w:space="0" w:color="auto"/>
                    <w:left w:val="none" w:sz="0" w:space="0" w:color="auto"/>
                    <w:bottom w:val="none" w:sz="0" w:space="0" w:color="auto"/>
                    <w:right w:val="none" w:sz="0" w:space="0" w:color="auto"/>
                  </w:divBdr>
                </w:div>
                <w:div w:id="1508984009">
                  <w:marLeft w:val="640"/>
                  <w:marRight w:val="0"/>
                  <w:marTop w:val="0"/>
                  <w:marBottom w:val="0"/>
                  <w:divBdr>
                    <w:top w:val="none" w:sz="0" w:space="0" w:color="auto"/>
                    <w:left w:val="none" w:sz="0" w:space="0" w:color="auto"/>
                    <w:bottom w:val="none" w:sz="0" w:space="0" w:color="auto"/>
                    <w:right w:val="none" w:sz="0" w:space="0" w:color="auto"/>
                  </w:divBdr>
                </w:div>
                <w:div w:id="1703550976">
                  <w:marLeft w:val="640"/>
                  <w:marRight w:val="0"/>
                  <w:marTop w:val="0"/>
                  <w:marBottom w:val="0"/>
                  <w:divBdr>
                    <w:top w:val="none" w:sz="0" w:space="0" w:color="auto"/>
                    <w:left w:val="none" w:sz="0" w:space="0" w:color="auto"/>
                    <w:bottom w:val="none" w:sz="0" w:space="0" w:color="auto"/>
                    <w:right w:val="none" w:sz="0" w:space="0" w:color="auto"/>
                  </w:divBdr>
                </w:div>
                <w:div w:id="820343462">
                  <w:marLeft w:val="640"/>
                  <w:marRight w:val="0"/>
                  <w:marTop w:val="0"/>
                  <w:marBottom w:val="0"/>
                  <w:divBdr>
                    <w:top w:val="none" w:sz="0" w:space="0" w:color="auto"/>
                    <w:left w:val="none" w:sz="0" w:space="0" w:color="auto"/>
                    <w:bottom w:val="none" w:sz="0" w:space="0" w:color="auto"/>
                    <w:right w:val="none" w:sz="0" w:space="0" w:color="auto"/>
                  </w:divBdr>
                </w:div>
                <w:div w:id="1824351987">
                  <w:marLeft w:val="640"/>
                  <w:marRight w:val="0"/>
                  <w:marTop w:val="0"/>
                  <w:marBottom w:val="0"/>
                  <w:divBdr>
                    <w:top w:val="none" w:sz="0" w:space="0" w:color="auto"/>
                    <w:left w:val="none" w:sz="0" w:space="0" w:color="auto"/>
                    <w:bottom w:val="none" w:sz="0" w:space="0" w:color="auto"/>
                    <w:right w:val="none" w:sz="0" w:space="0" w:color="auto"/>
                  </w:divBdr>
                </w:div>
                <w:div w:id="631132394">
                  <w:marLeft w:val="640"/>
                  <w:marRight w:val="0"/>
                  <w:marTop w:val="0"/>
                  <w:marBottom w:val="0"/>
                  <w:divBdr>
                    <w:top w:val="none" w:sz="0" w:space="0" w:color="auto"/>
                    <w:left w:val="none" w:sz="0" w:space="0" w:color="auto"/>
                    <w:bottom w:val="none" w:sz="0" w:space="0" w:color="auto"/>
                    <w:right w:val="none" w:sz="0" w:space="0" w:color="auto"/>
                  </w:divBdr>
                </w:div>
                <w:div w:id="1134442043">
                  <w:marLeft w:val="640"/>
                  <w:marRight w:val="0"/>
                  <w:marTop w:val="0"/>
                  <w:marBottom w:val="0"/>
                  <w:divBdr>
                    <w:top w:val="none" w:sz="0" w:space="0" w:color="auto"/>
                    <w:left w:val="none" w:sz="0" w:space="0" w:color="auto"/>
                    <w:bottom w:val="none" w:sz="0" w:space="0" w:color="auto"/>
                    <w:right w:val="none" w:sz="0" w:space="0" w:color="auto"/>
                  </w:divBdr>
                </w:div>
                <w:div w:id="461264115">
                  <w:marLeft w:val="640"/>
                  <w:marRight w:val="0"/>
                  <w:marTop w:val="0"/>
                  <w:marBottom w:val="0"/>
                  <w:divBdr>
                    <w:top w:val="none" w:sz="0" w:space="0" w:color="auto"/>
                    <w:left w:val="none" w:sz="0" w:space="0" w:color="auto"/>
                    <w:bottom w:val="none" w:sz="0" w:space="0" w:color="auto"/>
                    <w:right w:val="none" w:sz="0" w:space="0" w:color="auto"/>
                  </w:divBdr>
                </w:div>
                <w:div w:id="541016149">
                  <w:marLeft w:val="640"/>
                  <w:marRight w:val="0"/>
                  <w:marTop w:val="0"/>
                  <w:marBottom w:val="0"/>
                  <w:divBdr>
                    <w:top w:val="none" w:sz="0" w:space="0" w:color="auto"/>
                    <w:left w:val="none" w:sz="0" w:space="0" w:color="auto"/>
                    <w:bottom w:val="none" w:sz="0" w:space="0" w:color="auto"/>
                    <w:right w:val="none" w:sz="0" w:space="0" w:color="auto"/>
                  </w:divBdr>
                </w:div>
                <w:div w:id="582177998">
                  <w:marLeft w:val="640"/>
                  <w:marRight w:val="0"/>
                  <w:marTop w:val="0"/>
                  <w:marBottom w:val="0"/>
                  <w:divBdr>
                    <w:top w:val="none" w:sz="0" w:space="0" w:color="auto"/>
                    <w:left w:val="none" w:sz="0" w:space="0" w:color="auto"/>
                    <w:bottom w:val="none" w:sz="0" w:space="0" w:color="auto"/>
                    <w:right w:val="none" w:sz="0" w:space="0" w:color="auto"/>
                  </w:divBdr>
                </w:div>
                <w:div w:id="106893718">
                  <w:marLeft w:val="640"/>
                  <w:marRight w:val="0"/>
                  <w:marTop w:val="0"/>
                  <w:marBottom w:val="0"/>
                  <w:divBdr>
                    <w:top w:val="none" w:sz="0" w:space="0" w:color="auto"/>
                    <w:left w:val="none" w:sz="0" w:space="0" w:color="auto"/>
                    <w:bottom w:val="none" w:sz="0" w:space="0" w:color="auto"/>
                    <w:right w:val="none" w:sz="0" w:space="0" w:color="auto"/>
                  </w:divBdr>
                </w:div>
                <w:div w:id="929848638">
                  <w:marLeft w:val="640"/>
                  <w:marRight w:val="0"/>
                  <w:marTop w:val="0"/>
                  <w:marBottom w:val="0"/>
                  <w:divBdr>
                    <w:top w:val="none" w:sz="0" w:space="0" w:color="auto"/>
                    <w:left w:val="none" w:sz="0" w:space="0" w:color="auto"/>
                    <w:bottom w:val="none" w:sz="0" w:space="0" w:color="auto"/>
                    <w:right w:val="none" w:sz="0" w:space="0" w:color="auto"/>
                  </w:divBdr>
                </w:div>
                <w:div w:id="1227760122">
                  <w:marLeft w:val="640"/>
                  <w:marRight w:val="0"/>
                  <w:marTop w:val="0"/>
                  <w:marBottom w:val="0"/>
                  <w:divBdr>
                    <w:top w:val="none" w:sz="0" w:space="0" w:color="auto"/>
                    <w:left w:val="none" w:sz="0" w:space="0" w:color="auto"/>
                    <w:bottom w:val="none" w:sz="0" w:space="0" w:color="auto"/>
                    <w:right w:val="none" w:sz="0" w:space="0" w:color="auto"/>
                  </w:divBdr>
                </w:div>
                <w:div w:id="2103718515">
                  <w:marLeft w:val="640"/>
                  <w:marRight w:val="0"/>
                  <w:marTop w:val="0"/>
                  <w:marBottom w:val="0"/>
                  <w:divBdr>
                    <w:top w:val="none" w:sz="0" w:space="0" w:color="auto"/>
                    <w:left w:val="none" w:sz="0" w:space="0" w:color="auto"/>
                    <w:bottom w:val="none" w:sz="0" w:space="0" w:color="auto"/>
                    <w:right w:val="none" w:sz="0" w:space="0" w:color="auto"/>
                  </w:divBdr>
                </w:div>
                <w:div w:id="2122216477">
                  <w:marLeft w:val="640"/>
                  <w:marRight w:val="0"/>
                  <w:marTop w:val="0"/>
                  <w:marBottom w:val="0"/>
                  <w:divBdr>
                    <w:top w:val="none" w:sz="0" w:space="0" w:color="auto"/>
                    <w:left w:val="none" w:sz="0" w:space="0" w:color="auto"/>
                    <w:bottom w:val="none" w:sz="0" w:space="0" w:color="auto"/>
                    <w:right w:val="none" w:sz="0" w:space="0" w:color="auto"/>
                  </w:divBdr>
                </w:div>
                <w:div w:id="421730155">
                  <w:marLeft w:val="640"/>
                  <w:marRight w:val="0"/>
                  <w:marTop w:val="0"/>
                  <w:marBottom w:val="0"/>
                  <w:divBdr>
                    <w:top w:val="none" w:sz="0" w:space="0" w:color="auto"/>
                    <w:left w:val="none" w:sz="0" w:space="0" w:color="auto"/>
                    <w:bottom w:val="none" w:sz="0" w:space="0" w:color="auto"/>
                    <w:right w:val="none" w:sz="0" w:space="0" w:color="auto"/>
                  </w:divBdr>
                </w:div>
                <w:div w:id="1848788518">
                  <w:marLeft w:val="640"/>
                  <w:marRight w:val="0"/>
                  <w:marTop w:val="0"/>
                  <w:marBottom w:val="0"/>
                  <w:divBdr>
                    <w:top w:val="none" w:sz="0" w:space="0" w:color="auto"/>
                    <w:left w:val="none" w:sz="0" w:space="0" w:color="auto"/>
                    <w:bottom w:val="none" w:sz="0" w:space="0" w:color="auto"/>
                    <w:right w:val="none" w:sz="0" w:space="0" w:color="auto"/>
                  </w:divBdr>
                </w:div>
                <w:div w:id="973413375">
                  <w:marLeft w:val="640"/>
                  <w:marRight w:val="0"/>
                  <w:marTop w:val="0"/>
                  <w:marBottom w:val="0"/>
                  <w:divBdr>
                    <w:top w:val="none" w:sz="0" w:space="0" w:color="auto"/>
                    <w:left w:val="none" w:sz="0" w:space="0" w:color="auto"/>
                    <w:bottom w:val="none" w:sz="0" w:space="0" w:color="auto"/>
                    <w:right w:val="none" w:sz="0" w:space="0" w:color="auto"/>
                  </w:divBdr>
                </w:div>
                <w:div w:id="294528043">
                  <w:marLeft w:val="640"/>
                  <w:marRight w:val="0"/>
                  <w:marTop w:val="0"/>
                  <w:marBottom w:val="0"/>
                  <w:divBdr>
                    <w:top w:val="none" w:sz="0" w:space="0" w:color="auto"/>
                    <w:left w:val="none" w:sz="0" w:space="0" w:color="auto"/>
                    <w:bottom w:val="none" w:sz="0" w:space="0" w:color="auto"/>
                    <w:right w:val="none" w:sz="0" w:space="0" w:color="auto"/>
                  </w:divBdr>
                </w:div>
                <w:div w:id="351879196">
                  <w:marLeft w:val="640"/>
                  <w:marRight w:val="0"/>
                  <w:marTop w:val="0"/>
                  <w:marBottom w:val="0"/>
                  <w:divBdr>
                    <w:top w:val="none" w:sz="0" w:space="0" w:color="auto"/>
                    <w:left w:val="none" w:sz="0" w:space="0" w:color="auto"/>
                    <w:bottom w:val="none" w:sz="0" w:space="0" w:color="auto"/>
                    <w:right w:val="none" w:sz="0" w:space="0" w:color="auto"/>
                  </w:divBdr>
                </w:div>
                <w:div w:id="525489567">
                  <w:marLeft w:val="640"/>
                  <w:marRight w:val="0"/>
                  <w:marTop w:val="0"/>
                  <w:marBottom w:val="0"/>
                  <w:divBdr>
                    <w:top w:val="none" w:sz="0" w:space="0" w:color="auto"/>
                    <w:left w:val="none" w:sz="0" w:space="0" w:color="auto"/>
                    <w:bottom w:val="none" w:sz="0" w:space="0" w:color="auto"/>
                    <w:right w:val="none" w:sz="0" w:space="0" w:color="auto"/>
                  </w:divBdr>
                </w:div>
                <w:div w:id="1349797994">
                  <w:marLeft w:val="640"/>
                  <w:marRight w:val="0"/>
                  <w:marTop w:val="0"/>
                  <w:marBottom w:val="0"/>
                  <w:divBdr>
                    <w:top w:val="none" w:sz="0" w:space="0" w:color="auto"/>
                    <w:left w:val="none" w:sz="0" w:space="0" w:color="auto"/>
                    <w:bottom w:val="none" w:sz="0" w:space="0" w:color="auto"/>
                    <w:right w:val="none" w:sz="0" w:space="0" w:color="auto"/>
                  </w:divBdr>
                </w:div>
                <w:div w:id="395323686">
                  <w:marLeft w:val="640"/>
                  <w:marRight w:val="0"/>
                  <w:marTop w:val="0"/>
                  <w:marBottom w:val="0"/>
                  <w:divBdr>
                    <w:top w:val="none" w:sz="0" w:space="0" w:color="auto"/>
                    <w:left w:val="none" w:sz="0" w:space="0" w:color="auto"/>
                    <w:bottom w:val="none" w:sz="0" w:space="0" w:color="auto"/>
                    <w:right w:val="none" w:sz="0" w:space="0" w:color="auto"/>
                  </w:divBdr>
                </w:div>
                <w:div w:id="816460722">
                  <w:marLeft w:val="640"/>
                  <w:marRight w:val="0"/>
                  <w:marTop w:val="0"/>
                  <w:marBottom w:val="0"/>
                  <w:divBdr>
                    <w:top w:val="none" w:sz="0" w:space="0" w:color="auto"/>
                    <w:left w:val="none" w:sz="0" w:space="0" w:color="auto"/>
                    <w:bottom w:val="none" w:sz="0" w:space="0" w:color="auto"/>
                    <w:right w:val="none" w:sz="0" w:space="0" w:color="auto"/>
                  </w:divBdr>
                </w:div>
                <w:div w:id="1437674166">
                  <w:marLeft w:val="640"/>
                  <w:marRight w:val="0"/>
                  <w:marTop w:val="0"/>
                  <w:marBottom w:val="0"/>
                  <w:divBdr>
                    <w:top w:val="none" w:sz="0" w:space="0" w:color="auto"/>
                    <w:left w:val="none" w:sz="0" w:space="0" w:color="auto"/>
                    <w:bottom w:val="none" w:sz="0" w:space="0" w:color="auto"/>
                    <w:right w:val="none" w:sz="0" w:space="0" w:color="auto"/>
                  </w:divBdr>
                </w:div>
                <w:div w:id="699014838">
                  <w:marLeft w:val="640"/>
                  <w:marRight w:val="0"/>
                  <w:marTop w:val="0"/>
                  <w:marBottom w:val="0"/>
                  <w:divBdr>
                    <w:top w:val="none" w:sz="0" w:space="0" w:color="auto"/>
                    <w:left w:val="none" w:sz="0" w:space="0" w:color="auto"/>
                    <w:bottom w:val="none" w:sz="0" w:space="0" w:color="auto"/>
                    <w:right w:val="none" w:sz="0" w:space="0" w:color="auto"/>
                  </w:divBdr>
                </w:div>
                <w:div w:id="790125958">
                  <w:marLeft w:val="640"/>
                  <w:marRight w:val="0"/>
                  <w:marTop w:val="0"/>
                  <w:marBottom w:val="0"/>
                  <w:divBdr>
                    <w:top w:val="none" w:sz="0" w:space="0" w:color="auto"/>
                    <w:left w:val="none" w:sz="0" w:space="0" w:color="auto"/>
                    <w:bottom w:val="none" w:sz="0" w:space="0" w:color="auto"/>
                    <w:right w:val="none" w:sz="0" w:space="0" w:color="auto"/>
                  </w:divBdr>
                </w:div>
                <w:div w:id="134370478">
                  <w:marLeft w:val="640"/>
                  <w:marRight w:val="0"/>
                  <w:marTop w:val="0"/>
                  <w:marBottom w:val="0"/>
                  <w:divBdr>
                    <w:top w:val="none" w:sz="0" w:space="0" w:color="auto"/>
                    <w:left w:val="none" w:sz="0" w:space="0" w:color="auto"/>
                    <w:bottom w:val="none" w:sz="0" w:space="0" w:color="auto"/>
                    <w:right w:val="none" w:sz="0" w:space="0" w:color="auto"/>
                  </w:divBdr>
                </w:div>
                <w:div w:id="1019966702">
                  <w:marLeft w:val="640"/>
                  <w:marRight w:val="0"/>
                  <w:marTop w:val="0"/>
                  <w:marBottom w:val="0"/>
                  <w:divBdr>
                    <w:top w:val="none" w:sz="0" w:space="0" w:color="auto"/>
                    <w:left w:val="none" w:sz="0" w:space="0" w:color="auto"/>
                    <w:bottom w:val="none" w:sz="0" w:space="0" w:color="auto"/>
                    <w:right w:val="none" w:sz="0" w:space="0" w:color="auto"/>
                  </w:divBdr>
                </w:div>
                <w:div w:id="133564430">
                  <w:marLeft w:val="640"/>
                  <w:marRight w:val="0"/>
                  <w:marTop w:val="0"/>
                  <w:marBottom w:val="0"/>
                  <w:divBdr>
                    <w:top w:val="none" w:sz="0" w:space="0" w:color="auto"/>
                    <w:left w:val="none" w:sz="0" w:space="0" w:color="auto"/>
                    <w:bottom w:val="none" w:sz="0" w:space="0" w:color="auto"/>
                    <w:right w:val="none" w:sz="0" w:space="0" w:color="auto"/>
                  </w:divBdr>
                </w:div>
                <w:div w:id="485559719">
                  <w:marLeft w:val="640"/>
                  <w:marRight w:val="0"/>
                  <w:marTop w:val="0"/>
                  <w:marBottom w:val="0"/>
                  <w:divBdr>
                    <w:top w:val="none" w:sz="0" w:space="0" w:color="auto"/>
                    <w:left w:val="none" w:sz="0" w:space="0" w:color="auto"/>
                    <w:bottom w:val="none" w:sz="0" w:space="0" w:color="auto"/>
                    <w:right w:val="none" w:sz="0" w:space="0" w:color="auto"/>
                  </w:divBdr>
                </w:div>
                <w:div w:id="1577277882">
                  <w:marLeft w:val="640"/>
                  <w:marRight w:val="0"/>
                  <w:marTop w:val="0"/>
                  <w:marBottom w:val="0"/>
                  <w:divBdr>
                    <w:top w:val="none" w:sz="0" w:space="0" w:color="auto"/>
                    <w:left w:val="none" w:sz="0" w:space="0" w:color="auto"/>
                    <w:bottom w:val="none" w:sz="0" w:space="0" w:color="auto"/>
                    <w:right w:val="none" w:sz="0" w:space="0" w:color="auto"/>
                  </w:divBdr>
                </w:div>
                <w:div w:id="1678650188">
                  <w:marLeft w:val="640"/>
                  <w:marRight w:val="0"/>
                  <w:marTop w:val="0"/>
                  <w:marBottom w:val="0"/>
                  <w:divBdr>
                    <w:top w:val="none" w:sz="0" w:space="0" w:color="auto"/>
                    <w:left w:val="none" w:sz="0" w:space="0" w:color="auto"/>
                    <w:bottom w:val="none" w:sz="0" w:space="0" w:color="auto"/>
                    <w:right w:val="none" w:sz="0" w:space="0" w:color="auto"/>
                  </w:divBdr>
                </w:div>
                <w:div w:id="320280347">
                  <w:marLeft w:val="640"/>
                  <w:marRight w:val="0"/>
                  <w:marTop w:val="0"/>
                  <w:marBottom w:val="0"/>
                  <w:divBdr>
                    <w:top w:val="none" w:sz="0" w:space="0" w:color="auto"/>
                    <w:left w:val="none" w:sz="0" w:space="0" w:color="auto"/>
                    <w:bottom w:val="none" w:sz="0" w:space="0" w:color="auto"/>
                    <w:right w:val="none" w:sz="0" w:space="0" w:color="auto"/>
                  </w:divBdr>
                </w:div>
                <w:div w:id="1998456821">
                  <w:marLeft w:val="640"/>
                  <w:marRight w:val="0"/>
                  <w:marTop w:val="0"/>
                  <w:marBottom w:val="0"/>
                  <w:divBdr>
                    <w:top w:val="none" w:sz="0" w:space="0" w:color="auto"/>
                    <w:left w:val="none" w:sz="0" w:space="0" w:color="auto"/>
                    <w:bottom w:val="none" w:sz="0" w:space="0" w:color="auto"/>
                    <w:right w:val="none" w:sz="0" w:space="0" w:color="auto"/>
                  </w:divBdr>
                </w:div>
                <w:div w:id="1355304604">
                  <w:marLeft w:val="640"/>
                  <w:marRight w:val="0"/>
                  <w:marTop w:val="0"/>
                  <w:marBottom w:val="0"/>
                  <w:divBdr>
                    <w:top w:val="none" w:sz="0" w:space="0" w:color="auto"/>
                    <w:left w:val="none" w:sz="0" w:space="0" w:color="auto"/>
                    <w:bottom w:val="none" w:sz="0" w:space="0" w:color="auto"/>
                    <w:right w:val="none" w:sz="0" w:space="0" w:color="auto"/>
                  </w:divBdr>
                </w:div>
                <w:div w:id="1538280075">
                  <w:marLeft w:val="640"/>
                  <w:marRight w:val="0"/>
                  <w:marTop w:val="0"/>
                  <w:marBottom w:val="0"/>
                  <w:divBdr>
                    <w:top w:val="none" w:sz="0" w:space="0" w:color="auto"/>
                    <w:left w:val="none" w:sz="0" w:space="0" w:color="auto"/>
                    <w:bottom w:val="none" w:sz="0" w:space="0" w:color="auto"/>
                    <w:right w:val="none" w:sz="0" w:space="0" w:color="auto"/>
                  </w:divBdr>
                </w:div>
                <w:div w:id="1332367022">
                  <w:marLeft w:val="640"/>
                  <w:marRight w:val="0"/>
                  <w:marTop w:val="0"/>
                  <w:marBottom w:val="0"/>
                  <w:divBdr>
                    <w:top w:val="none" w:sz="0" w:space="0" w:color="auto"/>
                    <w:left w:val="none" w:sz="0" w:space="0" w:color="auto"/>
                    <w:bottom w:val="none" w:sz="0" w:space="0" w:color="auto"/>
                    <w:right w:val="none" w:sz="0" w:space="0" w:color="auto"/>
                  </w:divBdr>
                </w:div>
                <w:div w:id="1994410818">
                  <w:marLeft w:val="640"/>
                  <w:marRight w:val="0"/>
                  <w:marTop w:val="0"/>
                  <w:marBottom w:val="0"/>
                  <w:divBdr>
                    <w:top w:val="none" w:sz="0" w:space="0" w:color="auto"/>
                    <w:left w:val="none" w:sz="0" w:space="0" w:color="auto"/>
                    <w:bottom w:val="none" w:sz="0" w:space="0" w:color="auto"/>
                    <w:right w:val="none" w:sz="0" w:space="0" w:color="auto"/>
                  </w:divBdr>
                </w:div>
                <w:div w:id="1318607545">
                  <w:marLeft w:val="640"/>
                  <w:marRight w:val="0"/>
                  <w:marTop w:val="0"/>
                  <w:marBottom w:val="0"/>
                  <w:divBdr>
                    <w:top w:val="none" w:sz="0" w:space="0" w:color="auto"/>
                    <w:left w:val="none" w:sz="0" w:space="0" w:color="auto"/>
                    <w:bottom w:val="none" w:sz="0" w:space="0" w:color="auto"/>
                    <w:right w:val="none" w:sz="0" w:space="0" w:color="auto"/>
                  </w:divBdr>
                </w:div>
                <w:div w:id="501816794">
                  <w:marLeft w:val="640"/>
                  <w:marRight w:val="0"/>
                  <w:marTop w:val="0"/>
                  <w:marBottom w:val="0"/>
                  <w:divBdr>
                    <w:top w:val="none" w:sz="0" w:space="0" w:color="auto"/>
                    <w:left w:val="none" w:sz="0" w:space="0" w:color="auto"/>
                    <w:bottom w:val="none" w:sz="0" w:space="0" w:color="auto"/>
                    <w:right w:val="none" w:sz="0" w:space="0" w:color="auto"/>
                  </w:divBdr>
                </w:div>
                <w:div w:id="865752924">
                  <w:marLeft w:val="640"/>
                  <w:marRight w:val="0"/>
                  <w:marTop w:val="0"/>
                  <w:marBottom w:val="0"/>
                  <w:divBdr>
                    <w:top w:val="none" w:sz="0" w:space="0" w:color="auto"/>
                    <w:left w:val="none" w:sz="0" w:space="0" w:color="auto"/>
                    <w:bottom w:val="none" w:sz="0" w:space="0" w:color="auto"/>
                    <w:right w:val="none" w:sz="0" w:space="0" w:color="auto"/>
                  </w:divBdr>
                </w:div>
                <w:div w:id="2126150630">
                  <w:marLeft w:val="640"/>
                  <w:marRight w:val="0"/>
                  <w:marTop w:val="0"/>
                  <w:marBottom w:val="0"/>
                  <w:divBdr>
                    <w:top w:val="none" w:sz="0" w:space="0" w:color="auto"/>
                    <w:left w:val="none" w:sz="0" w:space="0" w:color="auto"/>
                    <w:bottom w:val="none" w:sz="0" w:space="0" w:color="auto"/>
                    <w:right w:val="none" w:sz="0" w:space="0" w:color="auto"/>
                  </w:divBdr>
                </w:div>
                <w:div w:id="1332952831">
                  <w:marLeft w:val="640"/>
                  <w:marRight w:val="0"/>
                  <w:marTop w:val="0"/>
                  <w:marBottom w:val="0"/>
                  <w:divBdr>
                    <w:top w:val="none" w:sz="0" w:space="0" w:color="auto"/>
                    <w:left w:val="none" w:sz="0" w:space="0" w:color="auto"/>
                    <w:bottom w:val="none" w:sz="0" w:space="0" w:color="auto"/>
                    <w:right w:val="none" w:sz="0" w:space="0" w:color="auto"/>
                  </w:divBdr>
                </w:div>
                <w:div w:id="1338313502">
                  <w:marLeft w:val="640"/>
                  <w:marRight w:val="0"/>
                  <w:marTop w:val="0"/>
                  <w:marBottom w:val="0"/>
                  <w:divBdr>
                    <w:top w:val="none" w:sz="0" w:space="0" w:color="auto"/>
                    <w:left w:val="none" w:sz="0" w:space="0" w:color="auto"/>
                    <w:bottom w:val="none" w:sz="0" w:space="0" w:color="auto"/>
                    <w:right w:val="none" w:sz="0" w:space="0" w:color="auto"/>
                  </w:divBdr>
                </w:div>
                <w:div w:id="2137021753">
                  <w:marLeft w:val="640"/>
                  <w:marRight w:val="0"/>
                  <w:marTop w:val="0"/>
                  <w:marBottom w:val="0"/>
                  <w:divBdr>
                    <w:top w:val="none" w:sz="0" w:space="0" w:color="auto"/>
                    <w:left w:val="none" w:sz="0" w:space="0" w:color="auto"/>
                    <w:bottom w:val="none" w:sz="0" w:space="0" w:color="auto"/>
                    <w:right w:val="none" w:sz="0" w:space="0" w:color="auto"/>
                  </w:divBdr>
                </w:div>
                <w:div w:id="2093962053">
                  <w:marLeft w:val="640"/>
                  <w:marRight w:val="0"/>
                  <w:marTop w:val="0"/>
                  <w:marBottom w:val="0"/>
                  <w:divBdr>
                    <w:top w:val="none" w:sz="0" w:space="0" w:color="auto"/>
                    <w:left w:val="none" w:sz="0" w:space="0" w:color="auto"/>
                    <w:bottom w:val="none" w:sz="0" w:space="0" w:color="auto"/>
                    <w:right w:val="none" w:sz="0" w:space="0" w:color="auto"/>
                  </w:divBdr>
                </w:div>
                <w:div w:id="712384192">
                  <w:marLeft w:val="640"/>
                  <w:marRight w:val="0"/>
                  <w:marTop w:val="0"/>
                  <w:marBottom w:val="0"/>
                  <w:divBdr>
                    <w:top w:val="none" w:sz="0" w:space="0" w:color="auto"/>
                    <w:left w:val="none" w:sz="0" w:space="0" w:color="auto"/>
                    <w:bottom w:val="none" w:sz="0" w:space="0" w:color="auto"/>
                    <w:right w:val="none" w:sz="0" w:space="0" w:color="auto"/>
                  </w:divBdr>
                </w:div>
              </w:divsChild>
            </w:div>
            <w:div w:id="1643805517">
              <w:marLeft w:val="0"/>
              <w:marRight w:val="0"/>
              <w:marTop w:val="0"/>
              <w:marBottom w:val="0"/>
              <w:divBdr>
                <w:top w:val="none" w:sz="0" w:space="0" w:color="auto"/>
                <w:left w:val="none" w:sz="0" w:space="0" w:color="auto"/>
                <w:bottom w:val="none" w:sz="0" w:space="0" w:color="auto"/>
                <w:right w:val="none" w:sz="0" w:space="0" w:color="auto"/>
              </w:divBdr>
              <w:divsChild>
                <w:div w:id="568461910">
                  <w:marLeft w:val="640"/>
                  <w:marRight w:val="0"/>
                  <w:marTop w:val="0"/>
                  <w:marBottom w:val="0"/>
                  <w:divBdr>
                    <w:top w:val="none" w:sz="0" w:space="0" w:color="auto"/>
                    <w:left w:val="none" w:sz="0" w:space="0" w:color="auto"/>
                    <w:bottom w:val="none" w:sz="0" w:space="0" w:color="auto"/>
                    <w:right w:val="none" w:sz="0" w:space="0" w:color="auto"/>
                  </w:divBdr>
                </w:div>
                <w:div w:id="263652540">
                  <w:marLeft w:val="640"/>
                  <w:marRight w:val="0"/>
                  <w:marTop w:val="0"/>
                  <w:marBottom w:val="0"/>
                  <w:divBdr>
                    <w:top w:val="none" w:sz="0" w:space="0" w:color="auto"/>
                    <w:left w:val="none" w:sz="0" w:space="0" w:color="auto"/>
                    <w:bottom w:val="none" w:sz="0" w:space="0" w:color="auto"/>
                    <w:right w:val="none" w:sz="0" w:space="0" w:color="auto"/>
                  </w:divBdr>
                </w:div>
                <w:div w:id="691882670">
                  <w:marLeft w:val="640"/>
                  <w:marRight w:val="0"/>
                  <w:marTop w:val="0"/>
                  <w:marBottom w:val="0"/>
                  <w:divBdr>
                    <w:top w:val="none" w:sz="0" w:space="0" w:color="auto"/>
                    <w:left w:val="none" w:sz="0" w:space="0" w:color="auto"/>
                    <w:bottom w:val="none" w:sz="0" w:space="0" w:color="auto"/>
                    <w:right w:val="none" w:sz="0" w:space="0" w:color="auto"/>
                  </w:divBdr>
                </w:div>
                <w:div w:id="13115510">
                  <w:marLeft w:val="640"/>
                  <w:marRight w:val="0"/>
                  <w:marTop w:val="0"/>
                  <w:marBottom w:val="0"/>
                  <w:divBdr>
                    <w:top w:val="none" w:sz="0" w:space="0" w:color="auto"/>
                    <w:left w:val="none" w:sz="0" w:space="0" w:color="auto"/>
                    <w:bottom w:val="none" w:sz="0" w:space="0" w:color="auto"/>
                    <w:right w:val="none" w:sz="0" w:space="0" w:color="auto"/>
                  </w:divBdr>
                </w:div>
                <w:div w:id="1718049897">
                  <w:marLeft w:val="640"/>
                  <w:marRight w:val="0"/>
                  <w:marTop w:val="0"/>
                  <w:marBottom w:val="0"/>
                  <w:divBdr>
                    <w:top w:val="none" w:sz="0" w:space="0" w:color="auto"/>
                    <w:left w:val="none" w:sz="0" w:space="0" w:color="auto"/>
                    <w:bottom w:val="none" w:sz="0" w:space="0" w:color="auto"/>
                    <w:right w:val="none" w:sz="0" w:space="0" w:color="auto"/>
                  </w:divBdr>
                </w:div>
                <w:div w:id="1447040253">
                  <w:marLeft w:val="640"/>
                  <w:marRight w:val="0"/>
                  <w:marTop w:val="0"/>
                  <w:marBottom w:val="0"/>
                  <w:divBdr>
                    <w:top w:val="none" w:sz="0" w:space="0" w:color="auto"/>
                    <w:left w:val="none" w:sz="0" w:space="0" w:color="auto"/>
                    <w:bottom w:val="none" w:sz="0" w:space="0" w:color="auto"/>
                    <w:right w:val="none" w:sz="0" w:space="0" w:color="auto"/>
                  </w:divBdr>
                </w:div>
                <w:div w:id="858589308">
                  <w:marLeft w:val="640"/>
                  <w:marRight w:val="0"/>
                  <w:marTop w:val="0"/>
                  <w:marBottom w:val="0"/>
                  <w:divBdr>
                    <w:top w:val="none" w:sz="0" w:space="0" w:color="auto"/>
                    <w:left w:val="none" w:sz="0" w:space="0" w:color="auto"/>
                    <w:bottom w:val="none" w:sz="0" w:space="0" w:color="auto"/>
                    <w:right w:val="none" w:sz="0" w:space="0" w:color="auto"/>
                  </w:divBdr>
                </w:div>
                <w:div w:id="2107844240">
                  <w:marLeft w:val="640"/>
                  <w:marRight w:val="0"/>
                  <w:marTop w:val="0"/>
                  <w:marBottom w:val="0"/>
                  <w:divBdr>
                    <w:top w:val="none" w:sz="0" w:space="0" w:color="auto"/>
                    <w:left w:val="none" w:sz="0" w:space="0" w:color="auto"/>
                    <w:bottom w:val="none" w:sz="0" w:space="0" w:color="auto"/>
                    <w:right w:val="none" w:sz="0" w:space="0" w:color="auto"/>
                  </w:divBdr>
                </w:div>
                <w:div w:id="1770006813">
                  <w:marLeft w:val="640"/>
                  <w:marRight w:val="0"/>
                  <w:marTop w:val="0"/>
                  <w:marBottom w:val="0"/>
                  <w:divBdr>
                    <w:top w:val="none" w:sz="0" w:space="0" w:color="auto"/>
                    <w:left w:val="none" w:sz="0" w:space="0" w:color="auto"/>
                    <w:bottom w:val="none" w:sz="0" w:space="0" w:color="auto"/>
                    <w:right w:val="none" w:sz="0" w:space="0" w:color="auto"/>
                  </w:divBdr>
                </w:div>
                <w:div w:id="1270158460">
                  <w:marLeft w:val="640"/>
                  <w:marRight w:val="0"/>
                  <w:marTop w:val="0"/>
                  <w:marBottom w:val="0"/>
                  <w:divBdr>
                    <w:top w:val="none" w:sz="0" w:space="0" w:color="auto"/>
                    <w:left w:val="none" w:sz="0" w:space="0" w:color="auto"/>
                    <w:bottom w:val="none" w:sz="0" w:space="0" w:color="auto"/>
                    <w:right w:val="none" w:sz="0" w:space="0" w:color="auto"/>
                  </w:divBdr>
                </w:div>
                <w:div w:id="1799175775">
                  <w:marLeft w:val="640"/>
                  <w:marRight w:val="0"/>
                  <w:marTop w:val="0"/>
                  <w:marBottom w:val="0"/>
                  <w:divBdr>
                    <w:top w:val="none" w:sz="0" w:space="0" w:color="auto"/>
                    <w:left w:val="none" w:sz="0" w:space="0" w:color="auto"/>
                    <w:bottom w:val="none" w:sz="0" w:space="0" w:color="auto"/>
                    <w:right w:val="none" w:sz="0" w:space="0" w:color="auto"/>
                  </w:divBdr>
                </w:div>
                <w:div w:id="1713382400">
                  <w:marLeft w:val="640"/>
                  <w:marRight w:val="0"/>
                  <w:marTop w:val="0"/>
                  <w:marBottom w:val="0"/>
                  <w:divBdr>
                    <w:top w:val="none" w:sz="0" w:space="0" w:color="auto"/>
                    <w:left w:val="none" w:sz="0" w:space="0" w:color="auto"/>
                    <w:bottom w:val="none" w:sz="0" w:space="0" w:color="auto"/>
                    <w:right w:val="none" w:sz="0" w:space="0" w:color="auto"/>
                  </w:divBdr>
                </w:div>
                <w:div w:id="854997641">
                  <w:marLeft w:val="640"/>
                  <w:marRight w:val="0"/>
                  <w:marTop w:val="0"/>
                  <w:marBottom w:val="0"/>
                  <w:divBdr>
                    <w:top w:val="none" w:sz="0" w:space="0" w:color="auto"/>
                    <w:left w:val="none" w:sz="0" w:space="0" w:color="auto"/>
                    <w:bottom w:val="none" w:sz="0" w:space="0" w:color="auto"/>
                    <w:right w:val="none" w:sz="0" w:space="0" w:color="auto"/>
                  </w:divBdr>
                </w:div>
                <w:div w:id="600795347">
                  <w:marLeft w:val="640"/>
                  <w:marRight w:val="0"/>
                  <w:marTop w:val="0"/>
                  <w:marBottom w:val="0"/>
                  <w:divBdr>
                    <w:top w:val="none" w:sz="0" w:space="0" w:color="auto"/>
                    <w:left w:val="none" w:sz="0" w:space="0" w:color="auto"/>
                    <w:bottom w:val="none" w:sz="0" w:space="0" w:color="auto"/>
                    <w:right w:val="none" w:sz="0" w:space="0" w:color="auto"/>
                  </w:divBdr>
                </w:div>
                <w:div w:id="49038153">
                  <w:marLeft w:val="640"/>
                  <w:marRight w:val="0"/>
                  <w:marTop w:val="0"/>
                  <w:marBottom w:val="0"/>
                  <w:divBdr>
                    <w:top w:val="none" w:sz="0" w:space="0" w:color="auto"/>
                    <w:left w:val="none" w:sz="0" w:space="0" w:color="auto"/>
                    <w:bottom w:val="none" w:sz="0" w:space="0" w:color="auto"/>
                    <w:right w:val="none" w:sz="0" w:space="0" w:color="auto"/>
                  </w:divBdr>
                </w:div>
                <w:div w:id="1402681364">
                  <w:marLeft w:val="640"/>
                  <w:marRight w:val="0"/>
                  <w:marTop w:val="0"/>
                  <w:marBottom w:val="0"/>
                  <w:divBdr>
                    <w:top w:val="none" w:sz="0" w:space="0" w:color="auto"/>
                    <w:left w:val="none" w:sz="0" w:space="0" w:color="auto"/>
                    <w:bottom w:val="none" w:sz="0" w:space="0" w:color="auto"/>
                    <w:right w:val="none" w:sz="0" w:space="0" w:color="auto"/>
                  </w:divBdr>
                </w:div>
                <w:div w:id="2113472312">
                  <w:marLeft w:val="640"/>
                  <w:marRight w:val="0"/>
                  <w:marTop w:val="0"/>
                  <w:marBottom w:val="0"/>
                  <w:divBdr>
                    <w:top w:val="none" w:sz="0" w:space="0" w:color="auto"/>
                    <w:left w:val="none" w:sz="0" w:space="0" w:color="auto"/>
                    <w:bottom w:val="none" w:sz="0" w:space="0" w:color="auto"/>
                    <w:right w:val="none" w:sz="0" w:space="0" w:color="auto"/>
                  </w:divBdr>
                </w:div>
                <w:div w:id="69013219">
                  <w:marLeft w:val="640"/>
                  <w:marRight w:val="0"/>
                  <w:marTop w:val="0"/>
                  <w:marBottom w:val="0"/>
                  <w:divBdr>
                    <w:top w:val="none" w:sz="0" w:space="0" w:color="auto"/>
                    <w:left w:val="none" w:sz="0" w:space="0" w:color="auto"/>
                    <w:bottom w:val="none" w:sz="0" w:space="0" w:color="auto"/>
                    <w:right w:val="none" w:sz="0" w:space="0" w:color="auto"/>
                  </w:divBdr>
                </w:div>
                <w:div w:id="733819066">
                  <w:marLeft w:val="640"/>
                  <w:marRight w:val="0"/>
                  <w:marTop w:val="0"/>
                  <w:marBottom w:val="0"/>
                  <w:divBdr>
                    <w:top w:val="none" w:sz="0" w:space="0" w:color="auto"/>
                    <w:left w:val="none" w:sz="0" w:space="0" w:color="auto"/>
                    <w:bottom w:val="none" w:sz="0" w:space="0" w:color="auto"/>
                    <w:right w:val="none" w:sz="0" w:space="0" w:color="auto"/>
                  </w:divBdr>
                </w:div>
                <w:div w:id="1408335742">
                  <w:marLeft w:val="640"/>
                  <w:marRight w:val="0"/>
                  <w:marTop w:val="0"/>
                  <w:marBottom w:val="0"/>
                  <w:divBdr>
                    <w:top w:val="none" w:sz="0" w:space="0" w:color="auto"/>
                    <w:left w:val="none" w:sz="0" w:space="0" w:color="auto"/>
                    <w:bottom w:val="none" w:sz="0" w:space="0" w:color="auto"/>
                    <w:right w:val="none" w:sz="0" w:space="0" w:color="auto"/>
                  </w:divBdr>
                </w:div>
                <w:div w:id="731388788">
                  <w:marLeft w:val="640"/>
                  <w:marRight w:val="0"/>
                  <w:marTop w:val="0"/>
                  <w:marBottom w:val="0"/>
                  <w:divBdr>
                    <w:top w:val="none" w:sz="0" w:space="0" w:color="auto"/>
                    <w:left w:val="none" w:sz="0" w:space="0" w:color="auto"/>
                    <w:bottom w:val="none" w:sz="0" w:space="0" w:color="auto"/>
                    <w:right w:val="none" w:sz="0" w:space="0" w:color="auto"/>
                  </w:divBdr>
                </w:div>
                <w:div w:id="1124616337">
                  <w:marLeft w:val="640"/>
                  <w:marRight w:val="0"/>
                  <w:marTop w:val="0"/>
                  <w:marBottom w:val="0"/>
                  <w:divBdr>
                    <w:top w:val="none" w:sz="0" w:space="0" w:color="auto"/>
                    <w:left w:val="none" w:sz="0" w:space="0" w:color="auto"/>
                    <w:bottom w:val="none" w:sz="0" w:space="0" w:color="auto"/>
                    <w:right w:val="none" w:sz="0" w:space="0" w:color="auto"/>
                  </w:divBdr>
                </w:div>
                <w:div w:id="183715770">
                  <w:marLeft w:val="640"/>
                  <w:marRight w:val="0"/>
                  <w:marTop w:val="0"/>
                  <w:marBottom w:val="0"/>
                  <w:divBdr>
                    <w:top w:val="none" w:sz="0" w:space="0" w:color="auto"/>
                    <w:left w:val="none" w:sz="0" w:space="0" w:color="auto"/>
                    <w:bottom w:val="none" w:sz="0" w:space="0" w:color="auto"/>
                    <w:right w:val="none" w:sz="0" w:space="0" w:color="auto"/>
                  </w:divBdr>
                </w:div>
                <w:div w:id="1352074258">
                  <w:marLeft w:val="640"/>
                  <w:marRight w:val="0"/>
                  <w:marTop w:val="0"/>
                  <w:marBottom w:val="0"/>
                  <w:divBdr>
                    <w:top w:val="none" w:sz="0" w:space="0" w:color="auto"/>
                    <w:left w:val="none" w:sz="0" w:space="0" w:color="auto"/>
                    <w:bottom w:val="none" w:sz="0" w:space="0" w:color="auto"/>
                    <w:right w:val="none" w:sz="0" w:space="0" w:color="auto"/>
                  </w:divBdr>
                </w:div>
                <w:div w:id="1014263528">
                  <w:marLeft w:val="640"/>
                  <w:marRight w:val="0"/>
                  <w:marTop w:val="0"/>
                  <w:marBottom w:val="0"/>
                  <w:divBdr>
                    <w:top w:val="none" w:sz="0" w:space="0" w:color="auto"/>
                    <w:left w:val="none" w:sz="0" w:space="0" w:color="auto"/>
                    <w:bottom w:val="none" w:sz="0" w:space="0" w:color="auto"/>
                    <w:right w:val="none" w:sz="0" w:space="0" w:color="auto"/>
                  </w:divBdr>
                </w:div>
                <w:div w:id="1898081188">
                  <w:marLeft w:val="640"/>
                  <w:marRight w:val="0"/>
                  <w:marTop w:val="0"/>
                  <w:marBottom w:val="0"/>
                  <w:divBdr>
                    <w:top w:val="none" w:sz="0" w:space="0" w:color="auto"/>
                    <w:left w:val="none" w:sz="0" w:space="0" w:color="auto"/>
                    <w:bottom w:val="none" w:sz="0" w:space="0" w:color="auto"/>
                    <w:right w:val="none" w:sz="0" w:space="0" w:color="auto"/>
                  </w:divBdr>
                </w:div>
                <w:div w:id="636566504">
                  <w:marLeft w:val="640"/>
                  <w:marRight w:val="0"/>
                  <w:marTop w:val="0"/>
                  <w:marBottom w:val="0"/>
                  <w:divBdr>
                    <w:top w:val="none" w:sz="0" w:space="0" w:color="auto"/>
                    <w:left w:val="none" w:sz="0" w:space="0" w:color="auto"/>
                    <w:bottom w:val="none" w:sz="0" w:space="0" w:color="auto"/>
                    <w:right w:val="none" w:sz="0" w:space="0" w:color="auto"/>
                  </w:divBdr>
                </w:div>
                <w:div w:id="1117721598">
                  <w:marLeft w:val="640"/>
                  <w:marRight w:val="0"/>
                  <w:marTop w:val="0"/>
                  <w:marBottom w:val="0"/>
                  <w:divBdr>
                    <w:top w:val="none" w:sz="0" w:space="0" w:color="auto"/>
                    <w:left w:val="none" w:sz="0" w:space="0" w:color="auto"/>
                    <w:bottom w:val="none" w:sz="0" w:space="0" w:color="auto"/>
                    <w:right w:val="none" w:sz="0" w:space="0" w:color="auto"/>
                  </w:divBdr>
                </w:div>
                <w:div w:id="197473026">
                  <w:marLeft w:val="640"/>
                  <w:marRight w:val="0"/>
                  <w:marTop w:val="0"/>
                  <w:marBottom w:val="0"/>
                  <w:divBdr>
                    <w:top w:val="none" w:sz="0" w:space="0" w:color="auto"/>
                    <w:left w:val="none" w:sz="0" w:space="0" w:color="auto"/>
                    <w:bottom w:val="none" w:sz="0" w:space="0" w:color="auto"/>
                    <w:right w:val="none" w:sz="0" w:space="0" w:color="auto"/>
                  </w:divBdr>
                </w:div>
                <w:div w:id="2074428656">
                  <w:marLeft w:val="640"/>
                  <w:marRight w:val="0"/>
                  <w:marTop w:val="0"/>
                  <w:marBottom w:val="0"/>
                  <w:divBdr>
                    <w:top w:val="none" w:sz="0" w:space="0" w:color="auto"/>
                    <w:left w:val="none" w:sz="0" w:space="0" w:color="auto"/>
                    <w:bottom w:val="none" w:sz="0" w:space="0" w:color="auto"/>
                    <w:right w:val="none" w:sz="0" w:space="0" w:color="auto"/>
                  </w:divBdr>
                </w:div>
                <w:div w:id="1427649364">
                  <w:marLeft w:val="640"/>
                  <w:marRight w:val="0"/>
                  <w:marTop w:val="0"/>
                  <w:marBottom w:val="0"/>
                  <w:divBdr>
                    <w:top w:val="none" w:sz="0" w:space="0" w:color="auto"/>
                    <w:left w:val="none" w:sz="0" w:space="0" w:color="auto"/>
                    <w:bottom w:val="none" w:sz="0" w:space="0" w:color="auto"/>
                    <w:right w:val="none" w:sz="0" w:space="0" w:color="auto"/>
                  </w:divBdr>
                </w:div>
                <w:div w:id="966928706">
                  <w:marLeft w:val="640"/>
                  <w:marRight w:val="0"/>
                  <w:marTop w:val="0"/>
                  <w:marBottom w:val="0"/>
                  <w:divBdr>
                    <w:top w:val="none" w:sz="0" w:space="0" w:color="auto"/>
                    <w:left w:val="none" w:sz="0" w:space="0" w:color="auto"/>
                    <w:bottom w:val="none" w:sz="0" w:space="0" w:color="auto"/>
                    <w:right w:val="none" w:sz="0" w:space="0" w:color="auto"/>
                  </w:divBdr>
                </w:div>
                <w:div w:id="1736273103">
                  <w:marLeft w:val="640"/>
                  <w:marRight w:val="0"/>
                  <w:marTop w:val="0"/>
                  <w:marBottom w:val="0"/>
                  <w:divBdr>
                    <w:top w:val="none" w:sz="0" w:space="0" w:color="auto"/>
                    <w:left w:val="none" w:sz="0" w:space="0" w:color="auto"/>
                    <w:bottom w:val="none" w:sz="0" w:space="0" w:color="auto"/>
                    <w:right w:val="none" w:sz="0" w:space="0" w:color="auto"/>
                  </w:divBdr>
                </w:div>
                <w:div w:id="1985767078">
                  <w:marLeft w:val="640"/>
                  <w:marRight w:val="0"/>
                  <w:marTop w:val="0"/>
                  <w:marBottom w:val="0"/>
                  <w:divBdr>
                    <w:top w:val="none" w:sz="0" w:space="0" w:color="auto"/>
                    <w:left w:val="none" w:sz="0" w:space="0" w:color="auto"/>
                    <w:bottom w:val="none" w:sz="0" w:space="0" w:color="auto"/>
                    <w:right w:val="none" w:sz="0" w:space="0" w:color="auto"/>
                  </w:divBdr>
                </w:div>
                <w:div w:id="435489404">
                  <w:marLeft w:val="640"/>
                  <w:marRight w:val="0"/>
                  <w:marTop w:val="0"/>
                  <w:marBottom w:val="0"/>
                  <w:divBdr>
                    <w:top w:val="none" w:sz="0" w:space="0" w:color="auto"/>
                    <w:left w:val="none" w:sz="0" w:space="0" w:color="auto"/>
                    <w:bottom w:val="none" w:sz="0" w:space="0" w:color="auto"/>
                    <w:right w:val="none" w:sz="0" w:space="0" w:color="auto"/>
                  </w:divBdr>
                </w:div>
                <w:div w:id="1080523433">
                  <w:marLeft w:val="640"/>
                  <w:marRight w:val="0"/>
                  <w:marTop w:val="0"/>
                  <w:marBottom w:val="0"/>
                  <w:divBdr>
                    <w:top w:val="none" w:sz="0" w:space="0" w:color="auto"/>
                    <w:left w:val="none" w:sz="0" w:space="0" w:color="auto"/>
                    <w:bottom w:val="none" w:sz="0" w:space="0" w:color="auto"/>
                    <w:right w:val="none" w:sz="0" w:space="0" w:color="auto"/>
                  </w:divBdr>
                </w:div>
                <w:div w:id="1694695892">
                  <w:marLeft w:val="640"/>
                  <w:marRight w:val="0"/>
                  <w:marTop w:val="0"/>
                  <w:marBottom w:val="0"/>
                  <w:divBdr>
                    <w:top w:val="none" w:sz="0" w:space="0" w:color="auto"/>
                    <w:left w:val="none" w:sz="0" w:space="0" w:color="auto"/>
                    <w:bottom w:val="none" w:sz="0" w:space="0" w:color="auto"/>
                    <w:right w:val="none" w:sz="0" w:space="0" w:color="auto"/>
                  </w:divBdr>
                </w:div>
                <w:div w:id="426467386">
                  <w:marLeft w:val="640"/>
                  <w:marRight w:val="0"/>
                  <w:marTop w:val="0"/>
                  <w:marBottom w:val="0"/>
                  <w:divBdr>
                    <w:top w:val="none" w:sz="0" w:space="0" w:color="auto"/>
                    <w:left w:val="none" w:sz="0" w:space="0" w:color="auto"/>
                    <w:bottom w:val="none" w:sz="0" w:space="0" w:color="auto"/>
                    <w:right w:val="none" w:sz="0" w:space="0" w:color="auto"/>
                  </w:divBdr>
                </w:div>
                <w:div w:id="677656712">
                  <w:marLeft w:val="640"/>
                  <w:marRight w:val="0"/>
                  <w:marTop w:val="0"/>
                  <w:marBottom w:val="0"/>
                  <w:divBdr>
                    <w:top w:val="none" w:sz="0" w:space="0" w:color="auto"/>
                    <w:left w:val="none" w:sz="0" w:space="0" w:color="auto"/>
                    <w:bottom w:val="none" w:sz="0" w:space="0" w:color="auto"/>
                    <w:right w:val="none" w:sz="0" w:space="0" w:color="auto"/>
                  </w:divBdr>
                </w:div>
                <w:div w:id="1292590104">
                  <w:marLeft w:val="640"/>
                  <w:marRight w:val="0"/>
                  <w:marTop w:val="0"/>
                  <w:marBottom w:val="0"/>
                  <w:divBdr>
                    <w:top w:val="none" w:sz="0" w:space="0" w:color="auto"/>
                    <w:left w:val="none" w:sz="0" w:space="0" w:color="auto"/>
                    <w:bottom w:val="none" w:sz="0" w:space="0" w:color="auto"/>
                    <w:right w:val="none" w:sz="0" w:space="0" w:color="auto"/>
                  </w:divBdr>
                </w:div>
                <w:div w:id="385106193">
                  <w:marLeft w:val="640"/>
                  <w:marRight w:val="0"/>
                  <w:marTop w:val="0"/>
                  <w:marBottom w:val="0"/>
                  <w:divBdr>
                    <w:top w:val="none" w:sz="0" w:space="0" w:color="auto"/>
                    <w:left w:val="none" w:sz="0" w:space="0" w:color="auto"/>
                    <w:bottom w:val="none" w:sz="0" w:space="0" w:color="auto"/>
                    <w:right w:val="none" w:sz="0" w:space="0" w:color="auto"/>
                  </w:divBdr>
                </w:div>
                <w:div w:id="908228703">
                  <w:marLeft w:val="640"/>
                  <w:marRight w:val="0"/>
                  <w:marTop w:val="0"/>
                  <w:marBottom w:val="0"/>
                  <w:divBdr>
                    <w:top w:val="none" w:sz="0" w:space="0" w:color="auto"/>
                    <w:left w:val="none" w:sz="0" w:space="0" w:color="auto"/>
                    <w:bottom w:val="none" w:sz="0" w:space="0" w:color="auto"/>
                    <w:right w:val="none" w:sz="0" w:space="0" w:color="auto"/>
                  </w:divBdr>
                </w:div>
                <w:div w:id="46489149">
                  <w:marLeft w:val="640"/>
                  <w:marRight w:val="0"/>
                  <w:marTop w:val="0"/>
                  <w:marBottom w:val="0"/>
                  <w:divBdr>
                    <w:top w:val="none" w:sz="0" w:space="0" w:color="auto"/>
                    <w:left w:val="none" w:sz="0" w:space="0" w:color="auto"/>
                    <w:bottom w:val="none" w:sz="0" w:space="0" w:color="auto"/>
                    <w:right w:val="none" w:sz="0" w:space="0" w:color="auto"/>
                  </w:divBdr>
                </w:div>
                <w:div w:id="21134530">
                  <w:marLeft w:val="640"/>
                  <w:marRight w:val="0"/>
                  <w:marTop w:val="0"/>
                  <w:marBottom w:val="0"/>
                  <w:divBdr>
                    <w:top w:val="none" w:sz="0" w:space="0" w:color="auto"/>
                    <w:left w:val="none" w:sz="0" w:space="0" w:color="auto"/>
                    <w:bottom w:val="none" w:sz="0" w:space="0" w:color="auto"/>
                    <w:right w:val="none" w:sz="0" w:space="0" w:color="auto"/>
                  </w:divBdr>
                </w:div>
                <w:div w:id="1421218121">
                  <w:marLeft w:val="640"/>
                  <w:marRight w:val="0"/>
                  <w:marTop w:val="0"/>
                  <w:marBottom w:val="0"/>
                  <w:divBdr>
                    <w:top w:val="none" w:sz="0" w:space="0" w:color="auto"/>
                    <w:left w:val="none" w:sz="0" w:space="0" w:color="auto"/>
                    <w:bottom w:val="none" w:sz="0" w:space="0" w:color="auto"/>
                    <w:right w:val="none" w:sz="0" w:space="0" w:color="auto"/>
                  </w:divBdr>
                </w:div>
                <w:div w:id="609313067">
                  <w:marLeft w:val="640"/>
                  <w:marRight w:val="0"/>
                  <w:marTop w:val="0"/>
                  <w:marBottom w:val="0"/>
                  <w:divBdr>
                    <w:top w:val="none" w:sz="0" w:space="0" w:color="auto"/>
                    <w:left w:val="none" w:sz="0" w:space="0" w:color="auto"/>
                    <w:bottom w:val="none" w:sz="0" w:space="0" w:color="auto"/>
                    <w:right w:val="none" w:sz="0" w:space="0" w:color="auto"/>
                  </w:divBdr>
                </w:div>
                <w:div w:id="1308435050">
                  <w:marLeft w:val="640"/>
                  <w:marRight w:val="0"/>
                  <w:marTop w:val="0"/>
                  <w:marBottom w:val="0"/>
                  <w:divBdr>
                    <w:top w:val="none" w:sz="0" w:space="0" w:color="auto"/>
                    <w:left w:val="none" w:sz="0" w:space="0" w:color="auto"/>
                    <w:bottom w:val="none" w:sz="0" w:space="0" w:color="auto"/>
                    <w:right w:val="none" w:sz="0" w:space="0" w:color="auto"/>
                  </w:divBdr>
                </w:div>
                <w:div w:id="1065421516">
                  <w:marLeft w:val="640"/>
                  <w:marRight w:val="0"/>
                  <w:marTop w:val="0"/>
                  <w:marBottom w:val="0"/>
                  <w:divBdr>
                    <w:top w:val="none" w:sz="0" w:space="0" w:color="auto"/>
                    <w:left w:val="none" w:sz="0" w:space="0" w:color="auto"/>
                    <w:bottom w:val="none" w:sz="0" w:space="0" w:color="auto"/>
                    <w:right w:val="none" w:sz="0" w:space="0" w:color="auto"/>
                  </w:divBdr>
                </w:div>
                <w:div w:id="782916978">
                  <w:marLeft w:val="640"/>
                  <w:marRight w:val="0"/>
                  <w:marTop w:val="0"/>
                  <w:marBottom w:val="0"/>
                  <w:divBdr>
                    <w:top w:val="none" w:sz="0" w:space="0" w:color="auto"/>
                    <w:left w:val="none" w:sz="0" w:space="0" w:color="auto"/>
                    <w:bottom w:val="none" w:sz="0" w:space="0" w:color="auto"/>
                    <w:right w:val="none" w:sz="0" w:space="0" w:color="auto"/>
                  </w:divBdr>
                </w:div>
                <w:div w:id="182787037">
                  <w:marLeft w:val="640"/>
                  <w:marRight w:val="0"/>
                  <w:marTop w:val="0"/>
                  <w:marBottom w:val="0"/>
                  <w:divBdr>
                    <w:top w:val="none" w:sz="0" w:space="0" w:color="auto"/>
                    <w:left w:val="none" w:sz="0" w:space="0" w:color="auto"/>
                    <w:bottom w:val="none" w:sz="0" w:space="0" w:color="auto"/>
                    <w:right w:val="none" w:sz="0" w:space="0" w:color="auto"/>
                  </w:divBdr>
                </w:div>
                <w:div w:id="1955205613">
                  <w:marLeft w:val="640"/>
                  <w:marRight w:val="0"/>
                  <w:marTop w:val="0"/>
                  <w:marBottom w:val="0"/>
                  <w:divBdr>
                    <w:top w:val="none" w:sz="0" w:space="0" w:color="auto"/>
                    <w:left w:val="none" w:sz="0" w:space="0" w:color="auto"/>
                    <w:bottom w:val="none" w:sz="0" w:space="0" w:color="auto"/>
                    <w:right w:val="none" w:sz="0" w:space="0" w:color="auto"/>
                  </w:divBdr>
                </w:div>
                <w:div w:id="1231885140">
                  <w:marLeft w:val="640"/>
                  <w:marRight w:val="0"/>
                  <w:marTop w:val="0"/>
                  <w:marBottom w:val="0"/>
                  <w:divBdr>
                    <w:top w:val="none" w:sz="0" w:space="0" w:color="auto"/>
                    <w:left w:val="none" w:sz="0" w:space="0" w:color="auto"/>
                    <w:bottom w:val="none" w:sz="0" w:space="0" w:color="auto"/>
                    <w:right w:val="none" w:sz="0" w:space="0" w:color="auto"/>
                  </w:divBdr>
                </w:div>
                <w:div w:id="120223586">
                  <w:marLeft w:val="640"/>
                  <w:marRight w:val="0"/>
                  <w:marTop w:val="0"/>
                  <w:marBottom w:val="0"/>
                  <w:divBdr>
                    <w:top w:val="none" w:sz="0" w:space="0" w:color="auto"/>
                    <w:left w:val="none" w:sz="0" w:space="0" w:color="auto"/>
                    <w:bottom w:val="none" w:sz="0" w:space="0" w:color="auto"/>
                    <w:right w:val="none" w:sz="0" w:space="0" w:color="auto"/>
                  </w:divBdr>
                </w:div>
                <w:div w:id="512233556">
                  <w:marLeft w:val="640"/>
                  <w:marRight w:val="0"/>
                  <w:marTop w:val="0"/>
                  <w:marBottom w:val="0"/>
                  <w:divBdr>
                    <w:top w:val="none" w:sz="0" w:space="0" w:color="auto"/>
                    <w:left w:val="none" w:sz="0" w:space="0" w:color="auto"/>
                    <w:bottom w:val="none" w:sz="0" w:space="0" w:color="auto"/>
                    <w:right w:val="none" w:sz="0" w:space="0" w:color="auto"/>
                  </w:divBdr>
                </w:div>
                <w:div w:id="1810246188">
                  <w:marLeft w:val="640"/>
                  <w:marRight w:val="0"/>
                  <w:marTop w:val="0"/>
                  <w:marBottom w:val="0"/>
                  <w:divBdr>
                    <w:top w:val="none" w:sz="0" w:space="0" w:color="auto"/>
                    <w:left w:val="none" w:sz="0" w:space="0" w:color="auto"/>
                    <w:bottom w:val="none" w:sz="0" w:space="0" w:color="auto"/>
                    <w:right w:val="none" w:sz="0" w:space="0" w:color="auto"/>
                  </w:divBdr>
                </w:div>
                <w:div w:id="1988510653">
                  <w:marLeft w:val="640"/>
                  <w:marRight w:val="0"/>
                  <w:marTop w:val="0"/>
                  <w:marBottom w:val="0"/>
                  <w:divBdr>
                    <w:top w:val="none" w:sz="0" w:space="0" w:color="auto"/>
                    <w:left w:val="none" w:sz="0" w:space="0" w:color="auto"/>
                    <w:bottom w:val="none" w:sz="0" w:space="0" w:color="auto"/>
                    <w:right w:val="none" w:sz="0" w:space="0" w:color="auto"/>
                  </w:divBdr>
                </w:div>
                <w:div w:id="1203442179">
                  <w:marLeft w:val="640"/>
                  <w:marRight w:val="0"/>
                  <w:marTop w:val="0"/>
                  <w:marBottom w:val="0"/>
                  <w:divBdr>
                    <w:top w:val="none" w:sz="0" w:space="0" w:color="auto"/>
                    <w:left w:val="none" w:sz="0" w:space="0" w:color="auto"/>
                    <w:bottom w:val="none" w:sz="0" w:space="0" w:color="auto"/>
                    <w:right w:val="none" w:sz="0" w:space="0" w:color="auto"/>
                  </w:divBdr>
                </w:div>
                <w:div w:id="216859131">
                  <w:marLeft w:val="640"/>
                  <w:marRight w:val="0"/>
                  <w:marTop w:val="0"/>
                  <w:marBottom w:val="0"/>
                  <w:divBdr>
                    <w:top w:val="none" w:sz="0" w:space="0" w:color="auto"/>
                    <w:left w:val="none" w:sz="0" w:space="0" w:color="auto"/>
                    <w:bottom w:val="none" w:sz="0" w:space="0" w:color="auto"/>
                    <w:right w:val="none" w:sz="0" w:space="0" w:color="auto"/>
                  </w:divBdr>
                </w:div>
                <w:div w:id="2109884303">
                  <w:marLeft w:val="640"/>
                  <w:marRight w:val="0"/>
                  <w:marTop w:val="0"/>
                  <w:marBottom w:val="0"/>
                  <w:divBdr>
                    <w:top w:val="none" w:sz="0" w:space="0" w:color="auto"/>
                    <w:left w:val="none" w:sz="0" w:space="0" w:color="auto"/>
                    <w:bottom w:val="none" w:sz="0" w:space="0" w:color="auto"/>
                    <w:right w:val="none" w:sz="0" w:space="0" w:color="auto"/>
                  </w:divBdr>
                </w:div>
                <w:div w:id="1498569776">
                  <w:marLeft w:val="640"/>
                  <w:marRight w:val="0"/>
                  <w:marTop w:val="0"/>
                  <w:marBottom w:val="0"/>
                  <w:divBdr>
                    <w:top w:val="none" w:sz="0" w:space="0" w:color="auto"/>
                    <w:left w:val="none" w:sz="0" w:space="0" w:color="auto"/>
                    <w:bottom w:val="none" w:sz="0" w:space="0" w:color="auto"/>
                    <w:right w:val="none" w:sz="0" w:space="0" w:color="auto"/>
                  </w:divBdr>
                </w:div>
                <w:div w:id="955335196">
                  <w:marLeft w:val="640"/>
                  <w:marRight w:val="0"/>
                  <w:marTop w:val="0"/>
                  <w:marBottom w:val="0"/>
                  <w:divBdr>
                    <w:top w:val="none" w:sz="0" w:space="0" w:color="auto"/>
                    <w:left w:val="none" w:sz="0" w:space="0" w:color="auto"/>
                    <w:bottom w:val="none" w:sz="0" w:space="0" w:color="auto"/>
                    <w:right w:val="none" w:sz="0" w:space="0" w:color="auto"/>
                  </w:divBdr>
                </w:div>
                <w:div w:id="982542685">
                  <w:marLeft w:val="640"/>
                  <w:marRight w:val="0"/>
                  <w:marTop w:val="0"/>
                  <w:marBottom w:val="0"/>
                  <w:divBdr>
                    <w:top w:val="none" w:sz="0" w:space="0" w:color="auto"/>
                    <w:left w:val="none" w:sz="0" w:space="0" w:color="auto"/>
                    <w:bottom w:val="none" w:sz="0" w:space="0" w:color="auto"/>
                    <w:right w:val="none" w:sz="0" w:space="0" w:color="auto"/>
                  </w:divBdr>
                </w:div>
                <w:div w:id="811563096">
                  <w:marLeft w:val="640"/>
                  <w:marRight w:val="0"/>
                  <w:marTop w:val="0"/>
                  <w:marBottom w:val="0"/>
                  <w:divBdr>
                    <w:top w:val="none" w:sz="0" w:space="0" w:color="auto"/>
                    <w:left w:val="none" w:sz="0" w:space="0" w:color="auto"/>
                    <w:bottom w:val="none" w:sz="0" w:space="0" w:color="auto"/>
                    <w:right w:val="none" w:sz="0" w:space="0" w:color="auto"/>
                  </w:divBdr>
                </w:div>
                <w:div w:id="1633438468">
                  <w:marLeft w:val="640"/>
                  <w:marRight w:val="0"/>
                  <w:marTop w:val="0"/>
                  <w:marBottom w:val="0"/>
                  <w:divBdr>
                    <w:top w:val="none" w:sz="0" w:space="0" w:color="auto"/>
                    <w:left w:val="none" w:sz="0" w:space="0" w:color="auto"/>
                    <w:bottom w:val="none" w:sz="0" w:space="0" w:color="auto"/>
                    <w:right w:val="none" w:sz="0" w:space="0" w:color="auto"/>
                  </w:divBdr>
                </w:div>
                <w:div w:id="1964849866">
                  <w:marLeft w:val="640"/>
                  <w:marRight w:val="0"/>
                  <w:marTop w:val="0"/>
                  <w:marBottom w:val="0"/>
                  <w:divBdr>
                    <w:top w:val="none" w:sz="0" w:space="0" w:color="auto"/>
                    <w:left w:val="none" w:sz="0" w:space="0" w:color="auto"/>
                    <w:bottom w:val="none" w:sz="0" w:space="0" w:color="auto"/>
                    <w:right w:val="none" w:sz="0" w:space="0" w:color="auto"/>
                  </w:divBdr>
                </w:div>
                <w:div w:id="2060936278">
                  <w:marLeft w:val="640"/>
                  <w:marRight w:val="0"/>
                  <w:marTop w:val="0"/>
                  <w:marBottom w:val="0"/>
                  <w:divBdr>
                    <w:top w:val="none" w:sz="0" w:space="0" w:color="auto"/>
                    <w:left w:val="none" w:sz="0" w:space="0" w:color="auto"/>
                    <w:bottom w:val="none" w:sz="0" w:space="0" w:color="auto"/>
                    <w:right w:val="none" w:sz="0" w:space="0" w:color="auto"/>
                  </w:divBdr>
                </w:div>
                <w:div w:id="1334534260">
                  <w:marLeft w:val="640"/>
                  <w:marRight w:val="0"/>
                  <w:marTop w:val="0"/>
                  <w:marBottom w:val="0"/>
                  <w:divBdr>
                    <w:top w:val="none" w:sz="0" w:space="0" w:color="auto"/>
                    <w:left w:val="none" w:sz="0" w:space="0" w:color="auto"/>
                    <w:bottom w:val="none" w:sz="0" w:space="0" w:color="auto"/>
                    <w:right w:val="none" w:sz="0" w:space="0" w:color="auto"/>
                  </w:divBdr>
                </w:div>
                <w:div w:id="1517378130">
                  <w:marLeft w:val="640"/>
                  <w:marRight w:val="0"/>
                  <w:marTop w:val="0"/>
                  <w:marBottom w:val="0"/>
                  <w:divBdr>
                    <w:top w:val="none" w:sz="0" w:space="0" w:color="auto"/>
                    <w:left w:val="none" w:sz="0" w:space="0" w:color="auto"/>
                    <w:bottom w:val="none" w:sz="0" w:space="0" w:color="auto"/>
                    <w:right w:val="none" w:sz="0" w:space="0" w:color="auto"/>
                  </w:divBdr>
                </w:div>
                <w:div w:id="450127252">
                  <w:marLeft w:val="640"/>
                  <w:marRight w:val="0"/>
                  <w:marTop w:val="0"/>
                  <w:marBottom w:val="0"/>
                  <w:divBdr>
                    <w:top w:val="none" w:sz="0" w:space="0" w:color="auto"/>
                    <w:left w:val="none" w:sz="0" w:space="0" w:color="auto"/>
                    <w:bottom w:val="none" w:sz="0" w:space="0" w:color="auto"/>
                    <w:right w:val="none" w:sz="0" w:space="0" w:color="auto"/>
                  </w:divBdr>
                </w:div>
                <w:div w:id="2039696700">
                  <w:marLeft w:val="640"/>
                  <w:marRight w:val="0"/>
                  <w:marTop w:val="0"/>
                  <w:marBottom w:val="0"/>
                  <w:divBdr>
                    <w:top w:val="none" w:sz="0" w:space="0" w:color="auto"/>
                    <w:left w:val="none" w:sz="0" w:space="0" w:color="auto"/>
                    <w:bottom w:val="none" w:sz="0" w:space="0" w:color="auto"/>
                    <w:right w:val="none" w:sz="0" w:space="0" w:color="auto"/>
                  </w:divBdr>
                </w:div>
                <w:div w:id="592133454">
                  <w:marLeft w:val="640"/>
                  <w:marRight w:val="0"/>
                  <w:marTop w:val="0"/>
                  <w:marBottom w:val="0"/>
                  <w:divBdr>
                    <w:top w:val="none" w:sz="0" w:space="0" w:color="auto"/>
                    <w:left w:val="none" w:sz="0" w:space="0" w:color="auto"/>
                    <w:bottom w:val="none" w:sz="0" w:space="0" w:color="auto"/>
                    <w:right w:val="none" w:sz="0" w:space="0" w:color="auto"/>
                  </w:divBdr>
                </w:div>
                <w:div w:id="2112116396">
                  <w:marLeft w:val="640"/>
                  <w:marRight w:val="0"/>
                  <w:marTop w:val="0"/>
                  <w:marBottom w:val="0"/>
                  <w:divBdr>
                    <w:top w:val="none" w:sz="0" w:space="0" w:color="auto"/>
                    <w:left w:val="none" w:sz="0" w:space="0" w:color="auto"/>
                    <w:bottom w:val="none" w:sz="0" w:space="0" w:color="auto"/>
                    <w:right w:val="none" w:sz="0" w:space="0" w:color="auto"/>
                  </w:divBdr>
                </w:div>
                <w:div w:id="674457978">
                  <w:marLeft w:val="640"/>
                  <w:marRight w:val="0"/>
                  <w:marTop w:val="0"/>
                  <w:marBottom w:val="0"/>
                  <w:divBdr>
                    <w:top w:val="none" w:sz="0" w:space="0" w:color="auto"/>
                    <w:left w:val="none" w:sz="0" w:space="0" w:color="auto"/>
                    <w:bottom w:val="none" w:sz="0" w:space="0" w:color="auto"/>
                    <w:right w:val="none" w:sz="0" w:space="0" w:color="auto"/>
                  </w:divBdr>
                </w:div>
                <w:div w:id="352851094">
                  <w:marLeft w:val="640"/>
                  <w:marRight w:val="0"/>
                  <w:marTop w:val="0"/>
                  <w:marBottom w:val="0"/>
                  <w:divBdr>
                    <w:top w:val="none" w:sz="0" w:space="0" w:color="auto"/>
                    <w:left w:val="none" w:sz="0" w:space="0" w:color="auto"/>
                    <w:bottom w:val="none" w:sz="0" w:space="0" w:color="auto"/>
                    <w:right w:val="none" w:sz="0" w:space="0" w:color="auto"/>
                  </w:divBdr>
                </w:div>
                <w:div w:id="999700296">
                  <w:marLeft w:val="640"/>
                  <w:marRight w:val="0"/>
                  <w:marTop w:val="0"/>
                  <w:marBottom w:val="0"/>
                  <w:divBdr>
                    <w:top w:val="none" w:sz="0" w:space="0" w:color="auto"/>
                    <w:left w:val="none" w:sz="0" w:space="0" w:color="auto"/>
                    <w:bottom w:val="none" w:sz="0" w:space="0" w:color="auto"/>
                    <w:right w:val="none" w:sz="0" w:space="0" w:color="auto"/>
                  </w:divBdr>
                </w:div>
                <w:div w:id="1606424030">
                  <w:marLeft w:val="640"/>
                  <w:marRight w:val="0"/>
                  <w:marTop w:val="0"/>
                  <w:marBottom w:val="0"/>
                  <w:divBdr>
                    <w:top w:val="none" w:sz="0" w:space="0" w:color="auto"/>
                    <w:left w:val="none" w:sz="0" w:space="0" w:color="auto"/>
                    <w:bottom w:val="none" w:sz="0" w:space="0" w:color="auto"/>
                    <w:right w:val="none" w:sz="0" w:space="0" w:color="auto"/>
                  </w:divBdr>
                </w:div>
                <w:div w:id="45034995">
                  <w:marLeft w:val="640"/>
                  <w:marRight w:val="0"/>
                  <w:marTop w:val="0"/>
                  <w:marBottom w:val="0"/>
                  <w:divBdr>
                    <w:top w:val="none" w:sz="0" w:space="0" w:color="auto"/>
                    <w:left w:val="none" w:sz="0" w:space="0" w:color="auto"/>
                    <w:bottom w:val="none" w:sz="0" w:space="0" w:color="auto"/>
                    <w:right w:val="none" w:sz="0" w:space="0" w:color="auto"/>
                  </w:divBdr>
                </w:div>
                <w:div w:id="1516844442">
                  <w:marLeft w:val="640"/>
                  <w:marRight w:val="0"/>
                  <w:marTop w:val="0"/>
                  <w:marBottom w:val="0"/>
                  <w:divBdr>
                    <w:top w:val="none" w:sz="0" w:space="0" w:color="auto"/>
                    <w:left w:val="none" w:sz="0" w:space="0" w:color="auto"/>
                    <w:bottom w:val="none" w:sz="0" w:space="0" w:color="auto"/>
                    <w:right w:val="none" w:sz="0" w:space="0" w:color="auto"/>
                  </w:divBdr>
                </w:div>
                <w:div w:id="1961379712">
                  <w:marLeft w:val="640"/>
                  <w:marRight w:val="0"/>
                  <w:marTop w:val="0"/>
                  <w:marBottom w:val="0"/>
                  <w:divBdr>
                    <w:top w:val="none" w:sz="0" w:space="0" w:color="auto"/>
                    <w:left w:val="none" w:sz="0" w:space="0" w:color="auto"/>
                    <w:bottom w:val="none" w:sz="0" w:space="0" w:color="auto"/>
                    <w:right w:val="none" w:sz="0" w:space="0" w:color="auto"/>
                  </w:divBdr>
                </w:div>
                <w:div w:id="405803550">
                  <w:marLeft w:val="640"/>
                  <w:marRight w:val="0"/>
                  <w:marTop w:val="0"/>
                  <w:marBottom w:val="0"/>
                  <w:divBdr>
                    <w:top w:val="none" w:sz="0" w:space="0" w:color="auto"/>
                    <w:left w:val="none" w:sz="0" w:space="0" w:color="auto"/>
                    <w:bottom w:val="none" w:sz="0" w:space="0" w:color="auto"/>
                    <w:right w:val="none" w:sz="0" w:space="0" w:color="auto"/>
                  </w:divBdr>
                </w:div>
                <w:div w:id="505360383">
                  <w:marLeft w:val="640"/>
                  <w:marRight w:val="0"/>
                  <w:marTop w:val="0"/>
                  <w:marBottom w:val="0"/>
                  <w:divBdr>
                    <w:top w:val="none" w:sz="0" w:space="0" w:color="auto"/>
                    <w:left w:val="none" w:sz="0" w:space="0" w:color="auto"/>
                    <w:bottom w:val="none" w:sz="0" w:space="0" w:color="auto"/>
                    <w:right w:val="none" w:sz="0" w:space="0" w:color="auto"/>
                  </w:divBdr>
                </w:div>
                <w:div w:id="1600525931">
                  <w:marLeft w:val="640"/>
                  <w:marRight w:val="0"/>
                  <w:marTop w:val="0"/>
                  <w:marBottom w:val="0"/>
                  <w:divBdr>
                    <w:top w:val="none" w:sz="0" w:space="0" w:color="auto"/>
                    <w:left w:val="none" w:sz="0" w:space="0" w:color="auto"/>
                    <w:bottom w:val="none" w:sz="0" w:space="0" w:color="auto"/>
                    <w:right w:val="none" w:sz="0" w:space="0" w:color="auto"/>
                  </w:divBdr>
                </w:div>
                <w:div w:id="396590575">
                  <w:marLeft w:val="640"/>
                  <w:marRight w:val="0"/>
                  <w:marTop w:val="0"/>
                  <w:marBottom w:val="0"/>
                  <w:divBdr>
                    <w:top w:val="none" w:sz="0" w:space="0" w:color="auto"/>
                    <w:left w:val="none" w:sz="0" w:space="0" w:color="auto"/>
                    <w:bottom w:val="none" w:sz="0" w:space="0" w:color="auto"/>
                    <w:right w:val="none" w:sz="0" w:space="0" w:color="auto"/>
                  </w:divBdr>
                </w:div>
                <w:div w:id="2040887434">
                  <w:marLeft w:val="640"/>
                  <w:marRight w:val="0"/>
                  <w:marTop w:val="0"/>
                  <w:marBottom w:val="0"/>
                  <w:divBdr>
                    <w:top w:val="none" w:sz="0" w:space="0" w:color="auto"/>
                    <w:left w:val="none" w:sz="0" w:space="0" w:color="auto"/>
                    <w:bottom w:val="none" w:sz="0" w:space="0" w:color="auto"/>
                    <w:right w:val="none" w:sz="0" w:space="0" w:color="auto"/>
                  </w:divBdr>
                </w:div>
                <w:div w:id="1936161541">
                  <w:marLeft w:val="640"/>
                  <w:marRight w:val="0"/>
                  <w:marTop w:val="0"/>
                  <w:marBottom w:val="0"/>
                  <w:divBdr>
                    <w:top w:val="none" w:sz="0" w:space="0" w:color="auto"/>
                    <w:left w:val="none" w:sz="0" w:space="0" w:color="auto"/>
                    <w:bottom w:val="none" w:sz="0" w:space="0" w:color="auto"/>
                    <w:right w:val="none" w:sz="0" w:space="0" w:color="auto"/>
                  </w:divBdr>
                </w:div>
                <w:div w:id="456144193">
                  <w:marLeft w:val="640"/>
                  <w:marRight w:val="0"/>
                  <w:marTop w:val="0"/>
                  <w:marBottom w:val="0"/>
                  <w:divBdr>
                    <w:top w:val="none" w:sz="0" w:space="0" w:color="auto"/>
                    <w:left w:val="none" w:sz="0" w:space="0" w:color="auto"/>
                    <w:bottom w:val="none" w:sz="0" w:space="0" w:color="auto"/>
                    <w:right w:val="none" w:sz="0" w:space="0" w:color="auto"/>
                  </w:divBdr>
                </w:div>
                <w:div w:id="521093666">
                  <w:marLeft w:val="640"/>
                  <w:marRight w:val="0"/>
                  <w:marTop w:val="0"/>
                  <w:marBottom w:val="0"/>
                  <w:divBdr>
                    <w:top w:val="none" w:sz="0" w:space="0" w:color="auto"/>
                    <w:left w:val="none" w:sz="0" w:space="0" w:color="auto"/>
                    <w:bottom w:val="none" w:sz="0" w:space="0" w:color="auto"/>
                    <w:right w:val="none" w:sz="0" w:space="0" w:color="auto"/>
                  </w:divBdr>
                </w:div>
                <w:div w:id="916283219">
                  <w:marLeft w:val="640"/>
                  <w:marRight w:val="0"/>
                  <w:marTop w:val="0"/>
                  <w:marBottom w:val="0"/>
                  <w:divBdr>
                    <w:top w:val="none" w:sz="0" w:space="0" w:color="auto"/>
                    <w:left w:val="none" w:sz="0" w:space="0" w:color="auto"/>
                    <w:bottom w:val="none" w:sz="0" w:space="0" w:color="auto"/>
                    <w:right w:val="none" w:sz="0" w:space="0" w:color="auto"/>
                  </w:divBdr>
                </w:div>
                <w:div w:id="196744212">
                  <w:marLeft w:val="640"/>
                  <w:marRight w:val="0"/>
                  <w:marTop w:val="0"/>
                  <w:marBottom w:val="0"/>
                  <w:divBdr>
                    <w:top w:val="none" w:sz="0" w:space="0" w:color="auto"/>
                    <w:left w:val="none" w:sz="0" w:space="0" w:color="auto"/>
                    <w:bottom w:val="none" w:sz="0" w:space="0" w:color="auto"/>
                    <w:right w:val="none" w:sz="0" w:space="0" w:color="auto"/>
                  </w:divBdr>
                </w:div>
                <w:div w:id="1632898478">
                  <w:marLeft w:val="640"/>
                  <w:marRight w:val="0"/>
                  <w:marTop w:val="0"/>
                  <w:marBottom w:val="0"/>
                  <w:divBdr>
                    <w:top w:val="none" w:sz="0" w:space="0" w:color="auto"/>
                    <w:left w:val="none" w:sz="0" w:space="0" w:color="auto"/>
                    <w:bottom w:val="none" w:sz="0" w:space="0" w:color="auto"/>
                    <w:right w:val="none" w:sz="0" w:space="0" w:color="auto"/>
                  </w:divBdr>
                </w:div>
                <w:div w:id="1472209528">
                  <w:marLeft w:val="640"/>
                  <w:marRight w:val="0"/>
                  <w:marTop w:val="0"/>
                  <w:marBottom w:val="0"/>
                  <w:divBdr>
                    <w:top w:val="none" w:sz="0" w:space="0" w:color="auto"/>
                    <w:left w:val="none" w:sz="0" w:space="0" w:color="auto"/>
                    <w:bottom w:val="none" w:sz="0" w:space="0" w:color="auto"/>
                    <w:right w:val="none" w:sz="0" w:space="0" w:color="auto"/>
                  </w:divBdr>
                </w:div>
                <w:div w:id="1681008766">
                  <w:marLeft w:val="640"/>
                  <w:marRight w:val="0"/>
                  <w:marTop w:val="0"/>
                  <w:marBottom w:val="0"/>
                  <w:divBdr>
                    <w:top w:val="none" w:sz="0" w:space="0" w:color="auto"/>
                    <w:left w:val="none" w:sz="0" w:space="0" w:color="auto"/>
                    <w:bottom w:val="none" w:sz="0" w:space="0" w:color="auto"/>
                    <w:right w:val="none" w:sz="0" w:space="0" w:color="auto"/>
                  </w:divBdr>
                </w:div>
                <w:div w:id="1789471827">
                  <w:marLeft w:val="640"/>
                  <w:marRight w:val="0"/>
                  <w:marTop w:val="0"/>
                  <w:marBottom w:val="0"/>
                  <w:divBdr>
                    <w:top w:val="none" w:sz="0" w:space="0" w:color="auto"/>
                    <w:left w:val="none" w:sz="0" w:space="0" w:color="auto"/>
                    <w:bottom w:val="none" w:sz="0" w:space="0" w:color="auto"/>
                    <w:right w:val="none" w:sz="0" w:space="0" w:color="auto"/>
                  </w:divBdr>
                </w:div>
                <w:div w:id="127626329">
                  <w:marLeft w:val="640"/>
                  <w:marRight w:val="0"/>
                  <w:marTop w:val="0"/>
                  <w:marBottom w:val="0"/>
                  <w:divBdr>
                    <w:top w:val="none" w:sz="0" w:space="0" w:color="auto"/>
                    <w:left w:val="none" w:sz="0" w:space="0" w:color="auto"/>
                    <w:bottom w:val="none" w:sz="0" w:space="0" w:color="auto"/>
                    <w:right w:val="none" w:sz="0" w:space="0" w:color="auto"/>
                  </w:divBdr>
                </w:div>
                <w:div w:id="1032267682">
                  <w:marLeft w:val="640"/>
                  <w:marRight w:val="0"/>
                  <w:marTop w:val="0"/>
                  <w:marBottom w:val="0"/>
                  <w:divBdr>
                    <w:top w:val="none" w:sz="0" w:space="0" w:color="auto"/>
                    <w:left w:val="none" w:sz="0" w:space="0" w:color="auto"/>
                    <w:bottom w:val="none" w:sz="0" w:space="0" w:color="auto"/>
                    <w:right w:val="none" w:sz="0" w:space="0" w:color="auto"/>
                  </w:divBdr>
                </w:div>
                <w:div w:id="297078484">
                  <w:marLeft w:val="640"/>
                  <w:marRight w:val="0"/>
                  <w:marTop w:val="0"/>
                  <w:marBottom w:val="0"/>
                  <w:divBdr>
                    <w:top w:val="none" w:sz="0" w:space="0" w:color="auto"/>
                    <w:left w:val="none" w:sz="0" w:space="0" w:color="auto"/>
                    <w:bottom w:val="none" w:sz="0" w:space="0" w:color="auto"/>
                    <w:right w:val="none" w:sz="0" w:space="0" w:color="auto"/>
                  </w:divBdr>
                </w:div>
                <w:div w:id="1664122305">
                  <w:marLeft w:val="640"/>
                  <w:marRight w:val="0"/>
                  <w:marTop w:val="0"/>
                  <w:marBottom w:val="0"/>
                  <w:divBdr>
                    <w:top w:val="none" w:sz="0" w:space="0" w:color="auto"/>
                    <w:left w:val="none" w:sz="0" w:space="0" w:color="auto"/>
                    <w:bottom w:val="none" w:sz="0" w:space="0" w:color="auto"/>
                    <w:right w:val="none" w:sz="0" w:space="0" w:color="auto"/>
                  </w:divBdr>
                </w:div>
                <w:div w:id="1947300158">
                  <w:marLeft w:val="640"/>
                  <w:marRight w:val="0"/>
                  <w:marTop w:val="0"/>
                  <w:marBottom w:val="0"/>
                  <w:divBdr>
                    <w:top w:val="none" w:sz="0" w:space="0" w:color="auto"/>
                    <w:left w:val="none" w:sz="0" w:space="0" w:color="auto"/>
                    <w:bottom w:val="none" w:sz="0" w:space="0" w:color="auto"/>
                    <w:right w:val="none" w:sz="0" w:space="0" w:color="auto"/>
                  </w:divBdr>
                </w:div>
                <w:div w:id="263003671">
                  <w:marLeft w:val="640"/>
                  <w:marRight w:val="0"/>
                  <w:marTop w:val="0"/>
                  <w:marBottom w:val="0"/>
                  <w:divBdr>
                    <w:top w:val="none" w:sz="0" w:space="0" w:color="auto"/>
                    <w:left w:val="none" w:sz="0" w:space="0" w:color="auto"/>
                    <w:bottom w:val="none" w:sz="0" w:space="0" w:color="auto"/>
                    <w:right w:val="none" w:sz="0" w:space="0" w:color="auto"/>
                  </w:divBdr>
                </w:div>
                <w:div w:id="1849099006">
                  <w:marLeft w:val="640"/>
                  <w:marRight w:val="0"/>
                  <w:marTop w:val="0"/>
                  <w:marBottom w:val="0"/>
                  <w:divBdr>
                    <w:top w:val="none" w:sz="0" w:space="0" w:color="auto"/>
                    <w:left w:val="none" w:sz="0" w:space="0" w:color="auto"/>
                    <w:bottom w:val="none" w:sz="0" w:space="0" w:color="auto"/>
                    <w:right w:val="none" w:sz="0" w:space="0" w:color="auto"/>
                  </w:divBdr>
                </w:div>
                <w:div w:id="1537624080">
                  <w:marLeft w:val="640"/>
                  <w:marRight w:val="0"/>
                  <w:marTop w:val="0"/>
                  <w:marBottom w:val="0"/>
                  <w:divBdr>
                    <w:top w:val="none" w:sz="0" w:space="0" w:color="auto"/>
                    <w:left w:val="none" w:sz="0" w:space="0" w:color="auto"/>
                    <w:bottom w:val="none" w:sz="0" w:space="0" w:color="auto"/>
                    <w:right w:val="none" w:sz="0" w:space="0" w:color="auto"/>
                  </w:divBdr>
                </w:div>
                <w:div w:id="928126143">
                  <w:marLeft w:val="640"/>
                  <w:marRight w:val="0"/>
                  <w:marTop w:val="0"/>
                  <w:marBottom w:val="0"/>
                  <w:divBdr>
                    <w:top w:val="none" w:sz="0" w:space="0" w:color="auto"/>
                    <w:left w:val="none" w:sz="0" w:space="0" w:color="auto"/>
                    <w:bottom w:val="none" w:sz="0" w:space="0" w:color="auto"/>
                    <w:right w:val="none" w:sz="0" w:space="0" w:color="auto"/>
                  </w:divBdr>
                </w:div>
                <w:div w:id="2088305986">
                  <w:marLeft w:val="640"/>
                  <w:marRight w:val="0"/>
                  <w:marTop w:val="0"/>
                  <w:marBottom w:val="0"/>
                  <w:divBdr>
                    <w:top w:val="none" w:sz="0" w:space="0" w:color="auto"/>
                    <w:left w:val="none" w:sz="0" w:space="0" w:color="auto"/>
                    <w:bottom w:val="none" w:sz="0" w:space="0" w:color="auto"/>
                    <w:right w:val="none" w:sz="0" w:space="0" w:color="auto"/>
                  </w:divBdr>
                </w:div>
                <w:div w:id="990451049">
                  <w:marLeft w:val="640"/>
                  <w:marRight w:val="0"/>
                  <w:marTop w:val="0"/>
                  <w:marBottom w:val="0"/>
                  <w:divBdr>
                    <w:top w:val="none" w:sz="0" w:space="0" w:color="auto"/>
                    <w:left w:val="none" w:sz="0" w:space="0" w:color="auto"/>
                    <w:bottom w:val="none" w:sz="0" w:space="0" w:color="auto"/>
                    <w:right w:val="none" w:sz="0" w:space="0" w:color="auto"/>
                  </w:divBdr>
                </w:div>
                <w:div w:id="1925214945">
                  <w:marLeft w:val="640"/>
                  <w:marRight w:val="0"/>
                  <w:marTop w:val="0"/>
                  <w:marBottom w:val="0"/>
                  <w:divBdr>
                    <w:top w:val="none" w:sz="0" w:space="0" w:color="auto"/>
                    <w:left w:val="none" w:sz="0" w:space="0" w:color="auto"/>
                    <w:bottom w:val="none" w:sz="0" w:space="0" w:color="auto"/>
                    <w:right w:val="none" w:sz="0" w:space="0" w:color="auto"/>
                  </w:divBdr>
                </w:div>
                <w:div w:id="1404139552">
                  <w:marLeft w:val="640"/>
                  <w:marRight w:val="0"/>
                  <w:marTop w:val="0"/>
                  <w:marBottom w:val="0"/>
                  <w:divBdr>
                    <w:top w:val="none" w:sz="0" w:space="0" w:color="auto"/>
                    <w:left w:val="none" w:sz="0" w:space="0" w:color="auto"/>
                    <w:bottom w:val="none" w:sz="0" w:space="0" w:color="auto"/>
                    <w:right w:val="none" w:sz="0" w:space="0" w:color="auto"/>
                  </w:divBdr>
                </w:div>
                <w:div w:id="269438293">
                  <w:marLeft w:val="640"/>
                  <w:marRight w:val="0"/>
                  <w:marTop w:val="0"/>
                  <w:marBottom w:val="0"/>
                  <w:divBdr>
                    <w:top w:val="none" w:sz="0" w:space="0" w:color="auto"/>
                    <w:left w:val="none" w:sz="0" w:space="0" w:color="auto"/>
                    <w:bottom w:val="none" w:sz="0" w:space="0" w:color="auto"/>
                    <w:right w:val="none" w:sz="0" w:space="0" w:color="auto"/>
                  </w:divBdr>
                </w:div>
                <w:div w:id="1352686563">
                  <w:marLeft w:val="640"/>
                  <w:marRight w:val="0"/>
                  <w:marTop w:val="0"/>
                  <w:marBottom w:val="0"/>
                  <w:divBdr>
                    <w:top w:val="none" w:sz="0" w:space="0" w:color="auto"/>
                    <w:left w:val="none" w:sz="0" w:space="0" w:color="auto"/>
                    <w:bottom w:val="none" w:sz="0" w:space="0" w:color="auto"/>
                    <w:right w:val="none" w:sz="0" w:space="0" w:color="auto"/>
                  </w:divBdr>
                </w:div>
                <w:div w:id="718628031">
                  <w:marLeft w:val="640"/>
                  <w:marRight w:val="0"/>
                  <w:marTop w:val="0"/>
                  <w:marBottom w:val="0"/>
                  <w:divBdr>
                    <w:top w:val="none" w:sz="0" w:space="0" w:color="auto"/>
                    <w:left w:val="none" w:sz="0" w:space="0" w:color="auto"/>
                    <w:bottom w:val="none" w:sz="0" w:space="0" w:color="auto"/>
                    <w:right w:val="none" w:sz="0" w:space="0" w:color="auto"/>
                  </w:divBdr>
                </w:div>
                <w:div w:id="131212514">
                  <w:marLeft w:val="640"/>
                  <w:marRight w:val="0"/>
                  <w:marTop w:val="0"/>
                  <w:marBottom w:val="0"/>
                  <w:divBdr>
                    <w:top w:val="none" w:sz="0" w:space="0" w:color="auto"/>
                    <w:left w:val="none" w:sz="0" w:space="0" w:color="auto"/>
                    <w:bottom w:val="none" w:sz="0" w:space="0" w:color="auto"/>
                    <w:right w:val="none" w:sz="0" w:space="0" w:color="auto"/>
                  </w:divBdr>
                </w:div>
                <w:div w:id="78796444">
                  <w:marLeft w:val="640"/>
                  <w:marRight w:val="0"/>
                  <w:marTop w:val="0"/>
                  <w:marBottom w:val="0"/>
                  <w:divBdr>
                    <w:top w:val="none" w:sz="0" w:space="0" w:color="auto"/>
                    <w:left w:val="none" w:sz="0" w:space="0" w:color="auto"/>
                    <w:bottom w:val="none" w:sz="0" w:space="0" w:color="auto"/>
                    <w:right w:val="none" w:sz="0" w:space="0" w:color="auto"/>
                  </w:divBdr>
                </w:div>
                <w:div w:id="1327317092">
                  <w:marLeft w:val="640"/>
                  <w:marRight w:val="0"/>
                  <w:marTop w:val="0"/>
                  <w:marBottom w:val="0"/>
                  <w:divBdr>
                    <w:top w:val="none" w:sz="0" w:space="0" w:color="auto"/>
                    <w:left w:val="none" w:sz="0" w:space="0" w:color="auto"/>
                    <w:bottom w:val="none" w:sz="0" w:space="0" w:color="auto"/>
                    <w:right w:val="none" w:sz="0" w:space="0" w:color="auto"/>
                  </w:divBdr>
                </w:div>
                <w:div w:id="1483036662">
                  <w:marLeft w:val="640"/>
                  <w:marRight w:val="0"/>
                  <w:marTop w:val="0"/>
                  <w:marBottom w:val="0"/>
                  <w:divBdr>
                    <w:top w:val="none" w:sz="0" w:space="0" w:color="auto"/>
                    <w:left w:val="none" w:sz="0" w:space="0" w:color="auto"/>
                    <w:bottom w:val="none" w:sz="0" w:space="0" w:color="auto"/>
                    <w:right w:val="none" w:sz="0" w:space="0" w:color="auto"/>
                  </w:divBdr>
                </w:div>
                <w:div w:id="447742652">
                  <w:marLeft w:val="640"/>
                  <w:marRight w:val="0"/>
                  <w:marTop w:val="0"/>
                  <w:marBottom w:val="0"/>
                  <w:divBdr>
                    <w:top w:val="none" w:sz="0" w:space="0" w:color="auto"/>
                    <w:left w:val="none" w:sz="0" w:space="0" w:color="auto"/>
                    <w:bottom w:val="none" w:sz="0" w:space="0" w:color="auto"/>
                    <w:right w:val="none" w:sz="0" w:space="0" w:color="auto"/>
                  </w:divBdr>
                </w:div>
              </w:divsChild>
            </w:div>
            <w:div w:id="509179030">
              <w:marLeft w:val="0"/>
              <w:marRight w:val="0"/>
              <w:marTop w:val="0"/>
              <w:marBottom w:val="0"/>
              <w:divBdr>
                <w:top w:val="none" w:sz="0" w:space="0" w:color="auto"/>
                <w:left w:val="none" w:sz="0" w:space="0" w:color="auto"/>
                <w:bottom w:val="none" w:sz="0" w:space="0" w:color="auto"/>
                <w:right w:val="none" w:sz="0" w:space="0" w:color="auto"/>
              </w:divBdr>
              <w:divsChild>
                <w:div w:id="2010256422">
                  <w:marLeft w:val="640"/>
                  <w:marRight w:val="0"/>
                  <w:marTop w:val="0"/>
                  <w:marBottom w:val="0"/>
                  <w:divBdr>
                    <w:top w:val="none" w:sz="0" w:space="0" w:color="auto"/>
                    <w:left w:val="none" w:sz="0" w:space="0" w:color="auto"/>
                    <w:bottom w:val="none" w:sz="0" w:space="0" w:color="auto"/>
                    <w:right w:val="none" w:sz="0" w:space="0" w:color="auto"/>
                  </w:divBdr>
                </w:div>
                <w:div w:id="1991981447">
                  <w:marLeft w:val="640"/>
                  <w:marRight w:val="0"/>
                  <w:marTop w:val="0"/>
                  <w:marBottom w:val="0"/>
                  <w:divBdr>
                    <w:top w:val="none" w:sz="0" w:space="0" w:color="auto"/>
                    <w:left w:val="none" w:sz="0" w:space="0" w:color="auto"/>
                    <w:bottom w:val="none" w:sz="0" w:space="0" w:color="auto"/>
                    <w:right w:val="none" w:sz="0" w:space="0" w:color="auto"/>
                  </w:divBdr>
                </w:div>
                <w:div w:id="144706278">
                  <w:marLeft w:val="640"/>
                  <w:marRight w:val="0"/>
                  <w:marTop w:val="0"/>
                  <w:marBottom w:val="0"/>
                  <w:divBdr>
                    <w:top w:val="none" w:sz="0" w:space="0" w:color="auto"/>
                    <w:left w:val="none" w:sz="0" w:space="0" w:color="auto"/>
                    <w:bottom w:val="none" w:sz="0" w:space="0" w:color="auto"/>
                    <w:right w:val="none" w:sz="0" w:space="0" w:color="auto"/>
                  </w:divBdr>
                </w:div>
                <w:div w:id="769591807">
                  <w:marLeft w:val="640"/>
                  <w:marRight w:val="0"/>
                  <w:marTop w:val="0"/>
                  <w:marBottom w:val="0"/>
                  <w:divBdr>
                    <w:top w:val="none" w:sz="0" w:space="0" w:color="auto"/>
                    <w:left w:val="none" w:sz="0" w:space="0" w:color="auto"/>
                    <w:bottom w:val="none" w:sz="0" w:space="0" w:color="auto"/>
                    <w:right w:val="none" w:sz="0" w:space="0" w:color="auto"/>
                  </w:divBdr>
                </w:div>
                <w:div w:id="411004431">
                  <w:marLeft w:val="640"/>
                  <w:marRight w:val="0"/>
                  <w:marTop w:val="0"/>
                  <w:marBottom w:val="0"/>
                  <w:divBdr>
                    <w:top w:val="none" w:sz="0" w:space="0" w:color="auto"/>
                    <w:left w:val="none" w:sz="0" w:space="0" w:color="auto"/>
                    <w:bottom w:val="none" w:sz="0" w:space="0" w:color="auto"/>
                    <w:right w:val="none" w:sz="0" w:space="0" w:color="auto"/>
                  </w:divBdr>
                </w:div>
                <w:div w:id="1432895784">
                  <w:marLeft w:val="640"/>
                  <w:marRight w:val="0"/>
                  <w:marTop w:val="0"/>
                  <w:marBottom w:val="0"/>
                  <w:divBdr>
                    <w:top w:val="none" w:sz="0" w:space="0" w:color="auto"/>
                    <w:left w:val="none" w:sz="0" w:space="0" w:color="auto"/>
                    <w:bottom w:val="none" w:sz="0" w:space="0" w:color="auto"/>
                    <w:right w:val="none" w:sz="0" w:space="0" w:color="auto"/>
                  </w:divBdr>
                </w:div>
                <w:div w:id="840973318">
                  <w:marLeft w:val="640"/>
                  <w:marRight w:val="0"/>
                  <w:marTop w:val="0"/>
                  <w:marBottom w:val="0"/>
                  <w:divBdr>
                    <w:top w:val="none" w:sz="0" w:space="0" w:color="auto"/>
                    <w:left w:val="none" w:sz="0" w:space="0" w:color="auto"/>
                    <w:bottom w:val="none" w:sz="0" w:space="0" w:color="auto"/>
                    <w:right w:val="none" w:sz="0" w:space="0" w:color="auto"/>
                  </w:divBdr>
                </w:div>
                <w:div w:id="1551959145">
                  <w:marLeft w:val="640"/>
                  <w:marRight w:val="0"/>
                  <w:marTop w:val="0"/>
                  <w:marBottom w:val="0"/>
                  <w:divBdr>
                    <w:top w:val="none" w:sz="0" w:space="0" w:color="auto"/>
                    <w:left w:val="none" w:sz="0" w:space="0" w:color="auto"/>
                    <w:bottom w:val="none" w:sz="0" w:space="0" w:color="auto"/>
                    <w:right w:val="none" w:sz="0" w:space="0" w:color="auto"/>
                  </w:divBdr>
                </w:div>
                <w:div w:id="794520781">
                  <w:marLeft w:val="640"/>
                  <w:marRight w:val="0"/>
                  <w:marTop w:val="0"/>
                  <w:marBottom w:val="0"/>
                  <w:divBdr>
                    <w:top w:val="none" w:sz="0" w:space="0" w:color="auto"/>
                    <w:left w:val="none" w:sz="0" w:space="0" w:color="auto"/>
                    <w:bottom w:val="none" w:sz="0" w:space="0" w:color="auto"/>
                    <w:right w:val="none" w:sz="0" w:space="0" w:color="auto"/>
                  </w:divBdr>
                </w:div>
                <w:div w:id="524707811">
                  <w:marLeft w:val="640"/>
                  <w:marRight w:val="0"/>
                  <w:marTop w:val="0"/>
                  <w:marBottom w:val="0"/>
                  <w:divBdr>
                    <w:top w:val="none" w:sz="0" w:space="0" w:color="auto"/>
                    <w:left w:val="none" w:sz="0" w:space="0" w:color="auto"/>
                    <w:bottom w:val="none" w:sz="0" w:space="0" w:color="auto"/>
                    <w:right w:val="none" w:sz="0" w:space="0" w:color="auto"/>
                  </w:divBdr>
                </w:div>
                <w:div w:id="477068877">
                  <w:marLeft w:val="640"/>
                  <w:marRight w:val="0"/>
                  <w:marTop w:val="0"/>
                  <w:marBottom w:val="0"/>
                  <w:divBdr>
                    <w:top w:val="none" w:sz="0" w:space="0" w:color="auto"/>
                    <w:left w:val="none" w:sz="0" w:space="0" w:color="auto"/>
                    <w:bottom w:val="none" w:sz="0" w:space="0" w:color="auto"/>
                    <w:right w:val="none" w:sz="0" w:space="0" w:color="auto"/>
                  </w:divBdr>
                </w:div>
                <w:div w:id="70126026">
                  <w:marLeft w:val="640"/>
                  <w:marRight w:val="0"/>
                  <w:marTop w:val="0"/>
                  <w:marBottom w:val="0"/>
                  <w:divBdr>
                    <w:top w:val="none" w:sz="0" w:space="0" w:color="auto"/>
                    <w:left w:val="none" w:sz="0" w:space="0" w:color="auto"/>
                    <w:bottom w:val="none" w:sz="0" w:space="0" w:color="auto"/>
                    <w:right w:val="none" w:sz="0" w:space="0" w:color="auto"/>
                  </w:divBdr>
                </w:div>
                <w:div w:id="40518425">
                  <w:marLeft w:val="640"/>
                  <w:marRight w:val="0"/>
                  <w:marTop w:val="0"/>
                  <w:marBottom w:val="0"/>
                  <w:divBdr>
                    <w:top w:val="none" w:sz="0" w:space="0" w:color="auto"/>
                    <w:left w:val="none" w:sz="0" w:space="0" w:color="auto"/>
                    <w:bottom w:val="none" w:sz="0" w:space="0" w:color="auto"/>
                    <w:right w:val="none" w:sz="0" w:space="0" w:color="auto"/>
                  </w:divBdr>
                </w:div>
                <w:div w:id="995886547">
                  <w:marLeft w:val="640"/>
                  <w:marRight w:val="0"/>
                  <w:marTop w:val="0"/>
                  <w:marBottom w:val="0"/>
                  <w:divBdr>
                    <w:top w:val="none" w:sz="0" w:space="0" w:color="auto"/>
                    <w:left w:val="none" w:sz="0" w:space="0" w:color="auto"/>
                    <w:bottom w:val="none" w:sz="0" w:space="0" w:color="auto"/>
                    <w:right w:val="none" w:sz="0" w:space="0" w:color="auto"/>
                  </w:divBdr>
                </w:div>
                <w:div w:id="1784300664">
                  <w:marLeft w:val="640"/>
                  <w:marRight w:val="0"/>
                  <w:marTop w:val="0"/>
                  <w:marBottom w:val="0"/>
                  <w:divBdr>
                    <w:top w:val="none" w:sz="0" w:space="0" w:color="auto"/>
                    <w:left w:val="none" w:sz="0" w:space="0" w:color="auto"/>
                    <w:bottom w:val="none" w:sz="0" w:space="0" w:color="auto"/>
                    <w:right w:val="none" w:sz="0" w:space="0" w:color="auto"/>
                  </w:divBdr>
                </w:div>
                <w:div w:id="1016733148">
                  <w:marLeft w:val="640"/>
                  <w:marRight w:val="0"/>
                  <w:marTop w:val="0"/>
                  <w:marBottom w:val="0"/>
                  <w:divBdr>
                    <w:top w:val="none" w:sz="0" w:space="0" w:color="auto"/>
                    <w:left w:val="none" w:sz="0" w:space="0" w:color="auto"/>
                    <w:bottom w:val="none" w:sz="0" w:space="0" w:color="auto"/>
                    <w:right w:val="none" w:sz="0" w:space="0" w:color="auto"/>
                  </w:divBdr>
                </w:div>
                <w:div w:id="467670934">
                  <w:marLeft w:val="640"/>
                  <w:marRight w:val="0"/>
                  <w:marTop w:val="0"/>
                  <w:marBottom w:val="0"/>
                  <w:divBdr>
                    <w:top w:val="none" w:sz="0" w:space="0" w:color="auto"/>
                    <w:left w:val="none" w:sz="0" w:space="0" w:color="auto"/>
                    <w:bottom w:val="none" w:sz="0" w:space="0" w:color="auto"/>
                    <w:right w:val="none" w:sz="0" w:space="0" w:color="auto"/>
                  </w:divBdr>
                </w:div>
                <w:div w:id="1402757040">
                  <w:marLeft w:val="640"/>
                  <w:marRight w:val="0"/>
                  <w:marTop w:val="0"/>
                  <w:marBottom w:val="0"/>
                  <w:divBdr>
                    <w:top w:val="none" w:sz="0" w:space="0" w:color="auto"/>
                    <w:left w:val="none" w:sz="0" w:space="0" w:color="auto"/>
                    <w:bottom w:val="none" w:sz="0" w:space="0" w:color="auto"/>
                    <w:right w:val="none" w:sz="0" w:space="0" w:color="auto"/>
                  </w:divBdr>
                </w:div>
                <w:div w:id="1996105543">
                  <w:marLeft w:val="640"/>
                  <w:marRight w:val="0"/>
                  <w:marTop w:val="0"/>
                  <w:marBottom w:val="0"/>
                  <w:divBdr>
                    <w:top w:val="none" w:sz="0" w:space="0" w:color="auto"/>
                    <w:left w:val="none" w:sz="0" w:space="0" w:color="auto"/>
                    <w:bottom w:val="none" w:sz="0" w:space="0" w:color="auto"/>
                    <w:right w:val="none" w:sz="0" w:space="0" w:color="auto"/>
                  </w:divBdr>
                </w:div>
                <w:div w:id="1474366376">
                  <w:marLeft w:val="640"/>
                  <w:marRight w:val="0"/>
                  <w:marTop w:val="0"/>
                  <w:marBottom w:val="0"/>
                  <w:divBdr>
                    <w:top w:val="none" w:sz="0" w:space="0" w:color="auto"/>
                    <w:left w:val="none" w:sz="0" w:space="0" w:color="auto"/>
                    <w:bottom w:val="none" w:sz="0" w:space="0" w:color="auto"/>
                    <w:right w:val="none" w:sz="0" w:space="0" w:color="auto"/>
                  </w:divBdr>
                </w:div>
                <w:div w:id="627245174">
                  <w:marLeft w:val="640"/>
                  <w:marRight w:val="0"/>
                  <w:marTop w:val="0"/>
                  <w:marBottom w:val="0"/>
                  <w:divBdr>
                    <w:top w:val="none" w:sz="0" w:space="0" w:color="auto"/>
                    <w:left w:val="none" w:sz="0" w:space="0" w:color="auto"/>
                    <w:bottom w:val="none" w:sz="0" w:space="0" w:color="auto"/>
                    <w:right w:val="none" w:sz="0" w:space="0" w:color="auto"/>
                  </w:divBdr>
                </w:div>
                <w:div w:id="872495907">
                  <w:marLeft w:val="640"/>
                  <w:marRight w:val="0"/>
                  <w:marTop w:val="0"/>
                  <w:marBottom w:val="0"/>
                  <w:divBdr>
                    <w:top w:val="none" w:sz="0" w:space="0" w:color="auto"/>
                    <w:left w:val="none" w:sz="0" w:space="0" w:color="auto"/>
                    <w:bottom w:val="none" w:sz="0" w:space="0" w:color="auto"/>
                    <w:right w:val="none" w:sz="0" w:space="0" w:color="auto"/>
                  </w:divBdr>
                </w:div>
                <w:div w:id="1201043106">
                  <w:marLeft w:val="640"/>
                  <w:marRight w:val="0"/>
                  <w:marTop w:val="0"/>
                  <w:marBottom w:val="0"/>
                  <w:divBdr>
                    <w:top w:val="none" w:sz="0" w:space="0" w:color="auto"/>
                    <w:left w:val="none" w:sz="0" w:space="0" w:color="auto"/>
                    <w:bottom w:val="none" w:sz="0" w:space="0" w:color="auto"/>
                    <w:right w:val="none" w:sz="0" w:space="0" w:color="auto"/>
                  </w:divBdr>
                </w:div>
                <w:div w:id="1350252048">
                  <w:marLeft w:val="640"/>
                  <w:marRight w:val="0"/>
                  <w:marTop w:val="0"/>
                  <w:marBottom w:val="0"/>
                  <w:divBdr>
                    <w:top w:val="none" w:sz="0" w:space="0" w:color="auto"/>
                    <w:left w:val="none" w:sz="0" w:space="0" w:color="auto"/>
                    <w:bottom w:val="none" w:sz="0" w:space="0" w:color="auto"/>
                    <w:right w:val="none" w:sz="0" w:space="0" w:color="auto"/>
                  </w:divBdr>
                </w:div>
                <w:div w:id="334109248">
                  <w:marLeft w:val="640"/>
                  <w:marRight w:val="0"/>
                  <w:marTop w:val="0"/>
                  <w:marBottom w:val="0"/>
                  <w:divBdr>
                    <w:top w:val="none" w:sz="0" w:space="0" w:color="auto"/>
                    <w:left w:val="none" w:sz="0" w:space="0" w:color="auto"/>
                    <w:bottom w:val="none" w:sz="0" w:space="0" w:color="auto"/>
                    <w:right w:val="none" w:sz="0" w:space="0" w:color="auto"/>
                  </w:divBdr>
                </w:div>
                <w:div w:id="531267253">
                  <w:marLeft w:val="640"/>
                  <w:marRight w:val="0"/>
                  <w:marTop w:val="0"/>
                  <w:marBottom w:val="0"/>
                  <w:divBdr>
                    <w:top w:val="none" w:sz="0" w:space="0" w:color="auto"/>
                    <w:left w:val="none" w:sz="0" w:space="0" w:color="auto"/>
                    <w:bottom w:val="none" w:sz="0" w:space="0" w:color="auto"/>
                    <w:right w:val="none" w:sz="0" w:space="0" w:color="auto"/>
                  </w:divBdr>
                </w:div>
                <w:div w:id="9767054">
                  <w:marLeft w:val="640"/>
                  <w:marRight w:val="0"/>
                  <w:marTop w:val="0"/>
                  <w:marBottom w:val="0"/>
                  <w:divBdr>
                    <w:top w:val="none" w:sz="0" w:space="0" w:color="auto"/>
                    <w:left w:val="none" w:sz="0" w:space="0" w:color="auto"/>
                    <w:bottom w:val="none" w:sz="0" w:space="0" w:color="auto"/>
                    <w:right w:val="none" w:sz="0" w:space="0" w:color="auto"/>
                  </w:divBdr>
                </w:div>
                <w:div w:id="1238393351">
                  <w:marLeft w:val="640"/>
                  <w:marRight w:val="0"/>
                  <w:marTop w:val="0"/>
                  <w:marBottom w:val="0"/>
                  <w:divBdr>
                    <w:top w:val="none" w:sz="0" w:space="0" w:color="auto"/>
                    <w:left w:val="none" w:sz="0" w:space="0" w:color="auto"/>
                    <w:bottom w:val="none" w:sz="0" w:space="0" w:color="auto"/>
                    <w:right w:val="none" w:sz="0" w:space="0" w:color="auto"/>
                  </w:divBdr>
                </w:div>
                <w:div w:id="1396049075">
                  <w:marLeft w:val="640"/>
                  <w:marRight w:val="0"/>
                  <w:marTop w:val="0"/>
                  <w:marBottom w:val="0"/>
                  <w:divBdr>
                    <w:top w:val="none" w:sz="0" w:space="0" w:color="auto"/>
                    <w:left w:val="none" w:sz="0" w:space="0" w:color="auto"/>
                    <w:bottom w:val="none" w:sz="0" w:space="0" w:color="auto"/>
                    <w:right w:val="none" w:sz="0" w:space="0" w:color="auto"/>
                  </w:divBdr>
                </w:div>
                <w:div w:id="1203326617">
                  <w:marLeft w:val="640"/>
                  <w:marRight w:val="0"/>
                  <w:marTop w:val="0"/>
                  <w:marBottom w:val="0"/>
                  <w:divBdr>
                    <w:top w:val="none" w:sz="0" w:space="0" w:color="auto"/>
                    <w:left w:val="none" w:sz="0" w:space="0" w:color="auto"/>
                    <w:bottom w:val="none" w:sz="0" w:space="0" w:color="auto"/>
                    <w:right w:val="none" w:sz="0" w:space="0" w:color="auto"/>
                  </w:divBdr>
                </w:div>
                <w:div w:id="1844007431">
                  <w:marLeft w:val="640"/>
                  <w:marRight w:val="0"/>
                  <w:marTop w:val="0"/>
                  <w:marBottom w:val="0"/>
                  <w:divBdr>
                    <w:top w:val="none" w:sz="0" w:space="0" w:color="auto"/>
                    <w:left w:val="none" w:sz="0" w:space="0" w:color="auto"/>
                    <w:bottom w:val="none" w:sz="0" w:space="0" w:color="auto"/>
                    <w:right w:val="none" w:sz="0" w:space="0" w:color="auto"/>
                  </w:divBdr>
                </w:div>
                <w:div w:id="2105683992">
                  <w:marLeft w:val="640"/>
                  <w:marRight w:val="0"/>
                  <w:marTop w:val="0"/>
                  <w:marBottom w:val="0"/>
                  <w:divBdr>
                    <w:top w:val="none" w:sz="0" w:space="0" w:color="auto"/>
                    <w:left w:val="none" w:sz="0" w:space="0" w:color="auto"/>
                    <w:bottom w:val="none" w:sz="0" w:space="0" w:color="auto"/>
                    <w:right w:val="none" w:sz="0" w:space="0" w:color="auto"/>
                  </w:divBdr>
                </w:div>
                <w:div w:id="684290557">
                  <w:marLeft w:val="640"/>
                  <w:marRight w:val="0"/>
                  <w:marTop w:val="0"/>
                  <w:marBottom w:val="0"/>
                  <w:divBdr>
                    <w:top w:val="none" w:sz="0" w:space="0" w:color="auto"/>
                    <w:left w:val="none" w:sz="0" w:space="0" w:color="auto"/>
                    <w:bottom w:val="none" w:sz="0" w:space="0" w:color="auto"/>
                    <w:right w:val="none" w:sz="0" w:space="0" w:color="auto"/>
                  </w:divBdr>
                </w:div>
                <w:div w:id="802651524">
                  <w:marLeft w:val="640"/>
                  <w:marRight w:val="0"/>
                  <w:marTop w:val="0"/>
                  <w:marBottom w:val="0"/>
                  <w:divBdr>
                    <w:top w:val="none" w:sz="0" w:space="0" w:color="auto"/>
                    <w:left w:val="none" w:sz="0" w:space="0" w:color="auto"/>
                    <w:bottom w:val="none" w:sz="0" w:space="0" w:color="auto"/>
                    <w:right w:val="none" w:sz="0" w:space="0" w:color="auto"/>
                  </w:divBdr>
                </w:div>
                <w:div w:id="1708800587">
                  <w:marLeft w:val="640"/>
                  <w:marRight w:val="0"/>
                  <w:marTop w:val="0"/>
                  <w:marBottom w:val="0"/>
                  <w:divBdr>
                    <w:top w:val="none" w:sz="0" w:space="0" w:color="auto"/>
                    <w:left w:val="none" w:sz="0" w:space="0" w:color="auto"/>
                    <w:bottom w:val="none" w:sz="0" w:space="0" w:color="auto"/>
                    <w:right w:val="none" w:sz="0" w:space="0" w:color="auto"/>
                  </w:divBdr>
                </w:div>
                <w:div w:id="1822187276">
                  <w:marLeft w:val="640"/>
                  <w:marRight w:val="0"/>
                  <w:marTop w:val="0"/>
                  <w:marBottom w:val="0"/>
                  <w:divBdr>
                    <w:top w:val="none" w:sz="0" w:space="0" w:color="auto"/>
                    <w:left w:val="none" w:sz="0" w:space="0" w:color="auto"/>
                    <w:bottom w:val="none" w:sz="0" w:space="0" w:color="auto"/>
                    <w:right w:val="none" w:sz="0" w:space="0" w:color="auto"/>
                  </w:divBdr>
                </w:div>
                <w:div w:id="1900700598">
                  <w:marLeft w:val="640"/>
                  <w:marRight w:val="0"/>
                  <w:marTop w:val="0"/>
                  <w:marBottom w:val="0"/>
                  <w:divBdr>
                    <w:top w:val="none" w:sz="0" w:space="0" w:color="auto"/>
                    <w:left w:val="none" w:sz="0" w:space="0" w:color="auto"/>
                    <w:bottom w:val="none" w:sz="0" w:space="0" w:color="auto"/>
                    <w:right w:val="none" w:sz="0" w:space="0" w:color="auto"/>
                  </w:divBdr>
                </w:div>
                <w:div w:id="1627468284">
                  <w:marLeft w:val="640"/>
                  <w:marRight w:val="0"/>
                  <w:marTop w:val="0"/>
                  <w:marBottom w:val="0"/>
                  <w:divBdr>
                    <w:top w:val="none" w:sz="0" w:space="0" w:color="auto"/>
                    <w:left w:val="none" w:sz="0" w:space="0" w:color="auto"/>
                    <w:bottom w:val="none" w:sz="0" w:space="0" w:color="auto"/>
                    <w:right w:val="none" w:sz="0" w:space="0" w:color="auto"/>
                  </w:divBdr>
                </w:div>
                <w:div w:id="468402726">
                  <w:marLeft w:val="640"/>
                  <w:marRight w:val="0"/>
                  <w:marTop w:val="0"/>
                  <w:marBottom w:val="0"/>
                  <w:divBdr>
                    <w:top w:val="none" w:sz="0" w:space="0" w:color="auto"/>
                    <w:left w:val="none" w:sz="0" w:space="0" w:color="auto"/>
                    <w:bottom w:val="none" w:sz="0" w:space="0" w:color="auto"/>
                    <w:right w:val="none" w:sz="0" w:space="0" w:color="auto"/>
                  </w:divBdr>
                </w:div>
                <w:div w:id="889922711">
                  <w:marLeft w:val="640"/>
                  <w:marRight w:val="0"/>
                  <w:marTop w:val="0"/>
                  <w:marBottom w:val="0"/>
                  <w:divBdr>
                    <w:top w:val="none" w:sz="0" w:space="0" w:color="auto"/>
                    <w:left w:val="none" w:sz="0" w:space="0" w:color="auto"/>
                    <w:bottom w:val="none" w:sz="0" w:space="0" w:color="auto"/>
                    <w:right w:val="none" w:sz="0" w:space="0" w:color="auto"/>
                  </w:divBdr>
                </w:div>
                <w:div w:id="1081487000">
                  <w:marLeft w:val="640"/>
                  <w:marRight w:val="0"/>
                  <w:marTop w:val="0"/>
                  <w:marBottom w:val="0"/>
                  <w:divBdr>
                    <w:top w:val="none" w:sz="0" w:space="0" w:color="auto"/>
                    <w:left w:val="none" w:sz="0" w:space="0" w:color="auto"/>
                    <w:bottom w:val="none" w:sz="0" w:space="0" w:color="auto"/>
                    <w:right w:val="none" w:sz="0" w:space="0" w:color="auto"/>
                  </w:divBdr>
                </w:div>
                <w:div w:id="599071776">
                  <w:marLeft w:val="640"/>
                  <w:marRight w:val="0"/>
                  <w:marTop w:val="0"/>
                  <w:marBottom w:val="0"/>
                  <w:divBdr>
                    <w:top w:val="none" w:sz="0" w:space="0" w:color="auto"/>
                    <w:left w:val="none" w:sz="0" w:space="0" w:color="auto"/>
                    <w:bottom w:val="none" w:sz="0" w:space="0" w:color="auto"/>
                    <w:right w:val="none" w:sz="0" w:space="0" w:color="auto"/>
                  </w:divBdr>
                </w:div>
                <w:div w:id="2135514039">
                  <w:marLeft w:val="640"/>
                  <w:marRight w:val="0"/>
                  <w:marTop w:val="0"/>
                  <w:marBottom w:val="0"/>
                  <w:divBdr>
                    <w:top w:val="none" w:sz="0" w:space="0" w:color="auto"/>
                    <w:left w:val="none" w:sz="0" w:space="0" w:color="auto"/>
                    <w:bottom w:val="none" w:sz="0" w:space="0" w:color="auto"/>
                    <w:right w:val="none" w:sz="0" w:space="0" w:color="auto"/>
                  </w:divBdr>
                </w:div>
                <w:div w:id="810754443">
                  <w:marLeft w:val="640"/>
                  <w:marRight w:val="0"/>
                  <w:marTop w:val="0"/>
                  <w:marBottom w:val="0"/>
                  <w:divBdr>
                    <w:top w:val="none" w:sz="0" w:space="0" w:color="auto"/>
                    <w:left w:val="none" w:sz="0" w:space="0" w:color="auto"/>
                    <w:bottom w:val="none" w:sz="0" w:space="0" w:color="auto"/>
                    <w:right w:val="none" w:sz="0" w:space="0" w:color="auto"/>
                  </w:divBdr>
                </w:div>
                <w:div w:id="1911693257">
                  <w:marLeft w:val="640"/>
                  <w:marRight w:val="0"/>
                  <w:marTop w:val="0"/>
                  <w:marBottom w:val="0"/>
                  <w:divBdr>
                    <w:top w:val="none" w:sz="0" w:space="0" w:color="auto"/>
                    <w:left w:val="none" w:sz="0" w:space="0" w:color="auto"/>
                    <w:bottom w:val="none" w:sz="0" w:space="0" w:color="auto"/>
                    <w:right w:val="none" w:sz="0" w:space="0" w:color="auto"/>
                  </w:divBdr>
                </w:div>
                <w:div w:id="1909030495">
                  <w:marLeft w:val="640"/>
                  <w:marRight w:val="0"/>
                  <w:marTop w:val="0"/>
                  <w:marBottom w:val="0"/>
                  <w:divBdr>
                    <w:top w:val="none" w:sz="0" w:space="0" w:color="auto"/>
                    <w:left w:val="none" w:sz="0" w:space="0" w:color="auto"/>
                    <w:bottom w:val="none" w:sz="0" w:space="0" w:color="auto"/>
                    <w:right w:val="none" w:sz="0" w:space="0" w:color="auto"/>
                  </w:divBdr>
                </w:div>
                <w:div w:id="512229465">
                  <w:marLeft w:val="640"/>
                  <w:marRight w:val="0"/>
                  <w:marTop w:val="0"/>
                  <w:marBottom w:val="0"/>
                  <w:divBdr>
                    <w:top w:val="none" w:sz="0" w:space="0" w:color="auto"/>
                    <w:left w:val="none" w:sz="0" w:space="0" w:color="auto"/>
                    <w:bottom w:val="none" w:sz="0" w:space="0" w:color="auto"/>
                    <w:right w:val="none" w:sz="0" w:space="0" w:color="auto"/>
                  </w:divBdr>
                </w:div>
                <w:div w:id="1401248795">
                  <w:marLeft w:val="640"/>
                  <w:marRight w:val="0"/>
                  <w:marTop w:val="0"/>
                  <w:marBottom w:val="0"/>
                  <w:divBdr>
                    <w:top w:val="none" w:sz="0" w:space="0" w:color="auto"/>
                    <w:left w:val="none" w:sz="0" w:space="0" w:color="auto"/>
                    <w:bottom w:val="none" w:sz="0" w:space="0" w:color="auto"/>
                    <w:right w:val="none" w:sz="0" w:space="0" w:color="auto"/>
                  </w:divBdr>
                </w:div>
                <w:div w:id="319120899">
                  <w:marLeft w:val="640"/>
                  <w:marRight w:val="0"/>
                  <w:marTop w:val="0"/>
                  <w:marBottom w:val="0"/>
                  <w:divBdr>
                    <w:top w:val="none" w:sz="0" w:space="0" w:color="auto"/>
                    <w:left w:val="none" w:sz="0" w:space="0" w:color="auto"/>
                    <w:bottom w:val="none" w:sz="0" w:space="0" w:color="auto"/>
                    <w:right w:val="none" w:sz="0" w:space="0" w:color="auto"/>
                  </w:divBdr>
                </w:div>
                <w:div w:id="533810984">
                  <w:marLeft w:val="640"/>
                  <w:marRight w:val="0"/>
                  <w:marTop w:val="0"/>
                  <w:marBottom w:val="0"/>
                  <w:divBdr>
                    <w:top w:val="none" w:sz="0" w:space="0" w:color="auto"/>
                    <w:left w:val="none" w:sz="0" w:space="0" w:color="auto"/>
                    <w:bottom w:val="none" w:sz="0" w:space="0" w:color="auto"/>
                    <w:right w:val="none" w:sz="0" w:space="0" w:color="auto"/>
                  </w:divBdr>
                </w:div>
                <w:div w:id="1074666424">
                  <w:marLeft w:val="640"/>
                  <w:marRight w:val="0"/>
                  <w:marTop w:val="0"/>
                  <w:marBottom w:val="0"/>
                  <w:divBdr>
                    <w:top w:val="none" w:sz="0" w:space="0" w:color="auto"/>
                    <w:left w:val="none" w:sz="0" w:space="0" w:color="auto"/>
                    <w:bottom w:val="none" w:sz="0" w:space="0" w:color="auto"/>
                    <w:right w:val="none" w:sz="0" w:space="0" w:color="auto"/>
                  </w:divBdr>
                </w:div>
                <w:div w:id="1756825974">
                  <w:marLeft w:val="640"/>
                  <w:marRight w:val="0"/>
                  <w:marTop w:val="0"/>
                  <w:marBottom w:val="0"/>
                  <w:divBdr>
                    <w:top w:val="none" w:sz="0" w:space="0" w:color="auto"/>
                    <w:left w:val="none" w:sz="0" w:space="0" w:color="auto"/>
                    <w:bottom w:val="none" w:sz="0" w:space="0" w:color="auto"/>
                    <w:right w:val="none" w:sz="0" w:space="0" w:color="auto"/>
                  </w:divBdr>
                </w:div>
                <w:div w:id="7879960">
                  <w:marLeft w:val="640"/>
                  <w:marRight w:val="0"/>
                  <w:marTop w:val="0"/>
                  <w:marBottom w:val="0"/>
                  <w:divBdr>
                    <w:top w:val="none" w:sz="0" w:space="0" w:color="auto"/>
                    <w:left w:val="none" w:sz="0" w:space="0" w:color="auto"/>
                    <w:bottom w:val="none" w:sz="0" w:space="0" w:color="auto"/>
                    <w:right w:val="none" w:sz="0" w:space="0" w:color="auto"/>
                  </w:divBdr>
                </w:div>
                <w:div w:id="1694530762">
                  <w:marLeft w:val="640"/>
                  <w:marRight w:val="0"/>
                  <w:marTop w:val="0"/>
                  <w:marBottom w:val="0"/>
                  <w:divBdr>
                    <w:top w:val="none" w:sz="0" w:space="0" w:color="auto"/>
                    <w:left w:val="none" w:sz="0" w:space="0" w:color="auto"/>
                    <w:bottom w:val="none" w:sz="0" w:space="0" w:color="auto"/>
                    <w:right w:val="none" w:sz="0" w:space="0" w:color="auto"/>
                  </w:divBdr>
                </w:div>
                <w:div w:id="2087991819">
                  <w:marLeft w:val="640"/>
                  <w:marRight w:val="0"/>
                  <w:marTop w:val="0"/>
                  <w:marBottom w:val="0"/>
                  <w:divBdr>
                    <w:top w:val="none" w:sz="0" w:space="0" w:color="auto"/>
                    <w:left w:val="none" w:sz="0" w:space="0" w:color="auto"/>
                    <w:bottom w:val="none" w:sz="0" w:space="0" w:color="auto"/>
                    <w:right w:val="none" w:sz="0" w:space="0" w:color="auto"/>
                  </w:divBdr>
                </w:div>
                <w:div w:id="1302225029">
                  <w:marLeft w:val="640"/>
                  <w:marRight w:val="0"/>
                  <w:marTop w:val="0"/>
                  <w:marBottom w:val="0"/>
                  <w:divBdr>
                    <w:top w:val="none" w:sz="0" w:space="0" w:color="auto"/>
                    <w:left w:val="none" w:sz="0" w:space="0" w:color="auto"/>
                    <w:bottom w:val="none" w:sz="0" w:space="0" w:color="auto"/>
                    <w:right w:val="none" w:sz="0" w:space="0" w:color="auto"/>
                  </w:divBdr>
                </w:div>
                <w:div w:id="1831094561">
                  <w:marLeft w:val="640"/>
                  <w:marRight w:val="0"/>
                  <w:marTop w:val="0"/>
                  <w:marBottom w:val="0"/>
                  <w:divBdr>
                    <w:top w:val="none" w:sz="0" w:space="0" w:color="auto"/>
                    <w:left w:val="none" w:sz="0" w:space="0" w:color="auto"/>
                    <w:bottom w:val="none" w:sz="0" w:space="0" w:color="auto"/>
                    <w:right w:val="none" w:sz="0" w:space="0" w:color="auto"/>
                  </w:divBdr>
                </w:div>
                <w:div w:id="72164745">
                  <w:marLeft w:val="640"/>
                  <w:marRight w:val="0"/>
                  <w:marTop w:val="0"/>
                  <w:marBottom w:val="0"/>
                  <w:divBdr>
                    <w:top w:val="none" w:sz="0" w:space="0" w:color="auto"/>
                    <w:left w:val="none" w:sz="0" w:space="0" w:color="auto"/>
                    <w:bottom w:val="none" w:sz="0" w:space="0" w:color="auto"/>
                    <w:right w:val="none" w:sz="0" w:space="0" w:color="auto"/>
                  </w:divBdr>
                </w:div>
                <w:div w:id="2078018786">
                  <w:marLeft w:val="640"/>
                  <w:marRight w:val="0"/>
                  <w:marTop w:val="0"/>
                  <w:marBottom w:val="0"/>
                  <w:divBdr>
                    <w:top w:val="none" w:sz="0" w:space="0" w:color="auto"/>
                    <w:left w:val="none" w:sz="0" w:space="0" w:color="auto"/>
                    <w:bottom w:val="none" w:sz="0" w:space="0" w:color="auto"/>
                    <w:right w:val="none" w:sz="0" w:space="0" w:color="auto"/>
                  </w:divBdr>
                </w:div>
                <w:div w:id="944578186">
                  <w:marLeft w:val="640"/>
                  <w:marRight w:val="0"/>
                  <w:marTop w:val="0"/>
                  <w:marBottom w:val="0"/>
                  <w:divBdr>
                    <w:top w:val="none" w:sz="0" w:space="0" w:color="auto"/>
                    <w:left w:val="none" w:sz="0" w:space="0" w:color="auto"/>
                    <w:bottom w:val="none" w:sz="0" w:space="0" w:color="auto"/>
                    <w:right w:val="none" w:sz="0" w:space="0" w:color="auto"/>
                  </w:divBdr>
                </w:div>
                <w:div w:id="666982851">
                  <w:marLeft w:val="640"/>
                  <w:marRight w:val="0"/>
                  <w:marTop w:val="0"/>
                  <w:marBottom w:val="0"/>
                  <w:divBdr>
                    <w:top w:val="none" w:sz="0" w:space="0" w:color="auto"/>
                    <w:left w:val="none" w:sz="0" w:space="0" w:color="auto"/>
                    <w:bottom w:val="none" w:sz="0" w:space="0" w:color="auto"/>
                    <w:right w:val="none" w:sz="0" w:space="0" w:color="auto"/>
                  </w:divBdr>
                </w:div>
                <w:div w:id="637346852">
                  <w:marLeft w:val="640"/>
                  <w:marRight w:val="0"/>
                  <w:marTop w:val="0"/>
                  <w:marBottom w:val="0"/>
                  <w:divBdr>
                    <w:top w:val="none" w:sz="0" w:space="0" w:color="auto"/>
                    <w:left w:val="none" w:sz="0" w:space="0" w:color="auto"/>
                    <w:bottom w:val="none" w:sz="0" w:space="0" w:color="auto"/>
                    <w:right w:val="none" w:sz="0" w:space="0" w:color="auto"/>
                  </w:divBdr>
                </w:div>
                <w:div w:id="305357031">
                  <w:marLeft w:val="640"/>
                  <w:marRight w:val="0"/>
                  <w:marTop w:val="0"/>
                  <w:marBottom w:val="0"/>
                  <w:divBdr>
                    <w:top w:val="none" w:sz="0" w:space="0" w:color="auto"/>
                    <w:left w:val="none" w:sz="0" w:space="0" w:color="auto"/>
                    <w:bottom w:val="none" w:sz="0" w:space="0" w:color="auto"/>
                    <w:right w:val="none" w:sz="0" w:space="0" w:color="auto"/>
                  </w:divBdr>
                </w:div>
                <w:div w:id="390009587">
                  <w:marLeft w:val="640"/>
                  <w:marRight w:val="0"/>
                  <w:marTop w:val="0"/>
                  <w:marBottom w:val="0"/>
                  <w:divBdr>
                    <w:top w:val="none" w:sz="0" w:space="0" w:color="auto"/>
                    <w:left w:val="none" w:sz="0" w:space="0" w:color="auto"/>
                    <w:bottom w:val="none" w:sz="0" w:space="0" w:color="auto"/>
                    <w:right w:val="none" w:sz="0" w:space="0" w:color="auto"/>
                  </w:divBdr>
                </w:div>
                <w:div w:id="1952006649">
                  <w:marLeft w:val="640"/>
                  <w:marRight w:val="0"/>
                  <w:marTop w:val="0"/>
                  <w:marBottom w:val="0"/>
                  <w:divBdr>
                    <w:top w:val="none" w:sz="0" w:space="0" w:color="auto"/>
                    <w:left w:val="none" w:sz="0" w:space="0" w:color="auto"/>
                    <w:bottom w:val="none" w:sz="0" w:space="0" w:color="auto"/>
                    <w:right w:val="none" w:sz="0" w:space="0" w:color="auto"/>
                  </w:divBdr>
                </w:div>
                <w:div w:id="339893951">
                  <w:marLeft w:val="640"/>
                  <w:marRight w:val="0"/>
                  <w:marTop w:val="0"/>
                  <w:marBottom w:val="0"/>
                  <w:divBdr>
                    <w:top w:val="none" w:sz="0" w:space="0" w:color="auto"/>
                    <w:left w:val="none" w:sz="0" w:space="0" w:color="auto"/>
                    <w:bottom w:val="none" w:sz="0" w:space="0" w:color="auto"/>
                    <w:right w:val="none" w:sz="0" w:space="0" w:color="auto"/>
                  </w:divBdr>
                </w:div>
                <w:div w:id="1985891361">
                  <w:marLeft w:val="640"/>
                  <w:marRight w:val="0"/>
                  <w:marTop w:val="0"/>
                  <w:marBottom w:val="0"/>
                  <w:divBdr>
                    <w:top w:val="none" w:sz="0" w:space="0" w:color="auto"/>
                    <w:left w:val="none" w:sz="0" w:space="0" w:color="auto"/>
                    <w:bottom w:val="none" w:sz="0" w:space="0" w:color="auto"/>
                    <w:right w:val="none" w:sz="0" w:space="0" w:color="auto"/>
                  </w:divBdr>
                </w:div>
                <w:div w:id="613756388">
                  <w:marLeft w:val="640"/>
                  <w:marRight w:val="0"/>
                  <w:marTop w:val="0"/>
                  <w:marBottom w:val="0"/>
                  <w:divBdr>
                    <w:top w:val="none" w:sz="0" w:space="0" w:color="auto"/>
                    <w:left w:val="none" w:sz="0" w:space="0" w:color="auto"/>
                    <w:bottom w:val="none" w:sz="0" w:space="0" w:color="auto"/>
                    <w:right w:val="none" w:sz="0" w:space="0" w:color="auto"/>
                  </w:divBdr>
                </w:div>
                <w:div w:id="229731507">
                  <w:marLeft w:val="640"/>
                  <w:marRight w:val="0"/>
                  <w:marTop w:val="0"/>
                  <w:marBottom w:val="0"/>
                  <w:divBdr>
                    <w:top w:val="none" w:sz="0" w:space="0" w:color="auto"/>
                    <w:left w:val="none" w:sz="0" w:space="0" w:color="auto"/>
                    <w:bottom w:val="none" w:sz="0" w:space="0" w:color="auto"/>
                    <w:right w:val="none" w:sz="0" w:space="0" w:color="auto"/>
                  </w:divBdr>
                </w:div>
                <w:div w:id="974139482">
                  <w:marLeft w:val="640"/>
                  <w:marRight w:val="0"/>
                  <w:marTop w:val="0"/>
                  <w:marBottom w:val="0"/>
                  <w:divBdr>
                    <w:top w:val="none" w:sz="0" w:space="0" w:color="auto"/>
                    <w:left w:val="none" w:sz="0" w:space="0" w:color="auto"/>
                    <w:bottom w:val="none" w:sz="0" w:space="0" w:color="auto"/>
                    <w:right w:val="none" w:sz="0" w:space="0" w:color="auto"/>
                  </w:divBdr>
                </w:div>
                <w:div w:id="1964383814">
                  <w:marLeft w:val="640"/>
                  <w:marRight w:val="0"/>
                  <w:marTop w:val="0"/>
                  <w:marBottom w:val="0"/>
                  <w:divBdr>
                    <w:top w:val="none" w:sz="0" w:space="0" w:color="auto"/>
                    <w:left w:val="none" w:sz="0" w:space="0" w:color="auto"/>
                    <w:bottom w:val="none" w:sz="0" w:space="0" w:color="auto"/>
                    <w:right w:val="none" w:sz="0" w:space="0" w:color="auto"/>
                  </w:divBdr>
                </w:div>
                <w:div w:id="1721436053">
                  <w:marLeft w:val="640"/>
                  <w:marRight w:val="0"/>
                  <w:marTop w:val="0"/>
                  <w:marBottom w:val="0"/>
                  <w:divBdr>
                    <w:top w:val="none" w:sz="0" w:space="0" w:color="auto"/>
                    <w:left w:val="none" w:sz="0" w:space="0" w:color="auto"/>
                    <w:bottom w:val="none" w:sz="0" w:space="0" w:color="auto"/>
                    <w:right w:val="none" w:sz="0" w:space="0" w:color="auto"/>
                  </w:divBdr>
                </w:div>
                <w:div w:id="2060400508">
                  <w:marLeft w:val="640"/>
                  <w:marRight w:val="0"/>
                  <w:marTop w:val="0"/>
                  <w:marBottom w:val="0"/>
                  <w:divBdr>
                    <w:top w:val="none" w:sz="0" w:space="0" w:color="auto"/>
                    <w:left w:val="none" w:sz="0" w:space="0" w:color="auto"/>
                    <w:bottom w:val="none" w:sz="0" w:space="0" w:color="auto"/>
                    <w:right w:val="none" w:sz="0" w:space="0" w:color="auto"/>
                  </w:divBdr>
                </w:div>
                <w:div w:id="795565414">
                  <w:marLeft w:val="640"/>
                  <w:marRight w:val="0"/>
                  <w:marTop w:val="0"/>
                  <w:marBottom w:val="0"/>
                  <w:divBdr>
                    <w:top w:val="none" w:sz="0" w:space="0" w:color="auto"/>
                    <w:left w:val="none" w:sz="0" w:space="0" w:color="auto"/>
                    <w:bottom w:val="none" w:sz="0" w:space="0" w:color="auto"/>
                    <w:right w:val="none" w:sz="0" w:space="0" w:color="auto"/>
                  </w:divBdr>
                </w:div>
                <w:div w:id="712274223">
                  <w:marLeft w:val="640"/>
                  <w:marRight w:val="0"/>
                  <w:marTop w:val="0"/>
                  <w:marBottom w:val="0"/>
                  <w:divBdr>
                    <w:top w:val="none" w:sz="0" w:space="0" w:color="auto"/>
                    <w:left w:val="none" w:sz="0" w:space="0" w:color="auto"/>
                    <w:bottom w:val="none" w:sz="0" w:space="0" w:color="auto"/>
                    <w:right w:val="none" w:sz="0" w:space="0" w:color="auto"/>
                  </w:divBdr>
                </w:div>
                <w:div w:id="899244085">
                  <w:marLeft w:val="640"/>
                  <w:marRight w:val="0"/>
                  <w:marTop w:val="0"/>
                  <w:marBottom w:val="0"/>
                  <w:divBdr>
                    <w:top w:val="none" w:sz="0" w:space="0" w:color="auto"/>
                    <w:left w:val="none" w:sz="0" w:space="0" w:color="auto"/>
                    <w:bottom w:val="none" w:sz="0" w:space="0" w:color="auto"/>
                    <w:right w:val="none" w:sz="0" w:space="0" w:color="auto"/>
                  </w:divBdr>
                </w:div>
                <w:div w:id="18699860">
                  <w:marLeft w:val="640"/>
                  <w:marRight w:val="0"/>
                  <w:marTop w:val="0"/>
                  <w:marBottom w:val="0"/>
                  <w:divBdr>
                    <w:top w:val="none" w:sz="0" w:space="0" w:color="auto"/>
                    <w:left w:val="none" w:sz="0" w:space="0" w:color="auto"/>
                    <w:bottom w:val="none" w:sz="0" w:space="0" w:color="auto"/>
                    <w:right w:val="none" w:sz="0" w:space="0" w:color="auto"/>
                  </w:divBdr>
                </w:div>
                <w:div w:id="112015903">
                  <w:marLeft w:val="640"/>
                  <w:marRight w:val="0"/>
                  <w:marTop w:val="0"/>
                  <w:marBottom w:val="0"/>
                  <w:divBdr>
                    <w:top w:val="none" w:sz="0" w:space="0" w:color="auto"/>
                    <w:left w:val="none" w:sz="0" w:space="0" w:color="auto"/>
                    <w:bottom w:val="none" w:sz="0" w:space="0" w:color="auto"/>
                    <w:right w:val="none" w:sz="0" w:space="0" w:color="auto"/>
                  </w:divBdr>
                </w:div>
                <w:div w:id="1287202671">
                  <w:marLeft w:val="640"/>
                  <w:marRight w:val="0"/>
                  <w:marTop w:val="0"/>
                  <w:marBottom w:val="0"/>
                  <w:divBdr>
                    <w:top w:val="none" w:sz="0" w:space="0" w:color="auto"/>
                    <w:left w:val="none" w:sz="0" w:space="0" w:color="auto"/>
                    <w:bottom w:val="none" w:sz="0" w:space="0" w:color="auto"/>
                    <w:right w:val="none" w:sz="0" w:space="0" w:color="auto"/>
                  </w:divBdr>
                </w:div>
                <w:div w:id="1448500607">
                  <w:marLeft w:val="640"/>
                  <w:marRight w:val="0"/>
                  <w:marTop w:val="0"/>
                  <w:marBottom w:val="0"/>
                  <w:divBdr>
                    <w:top w:val="none" w:sz="0" w:space="0" w:color="auto"/>
                    <w:left w:val="none" w:sz="0" w:space="0" w:color="auto"/>
                    <w:bottom w:val="none" w:sz="0" w:space="0" w:color="auto"/>
                    <w:right w:val="none" w:sz="0" w:space="0" w:color="auto"/>
                  </w:divBdr>
                </w:div>
                <w:div w:id="1824930961">
                  <w:marLeft w:val="640"/>
                  <w:marRight w:val="0"/>
                  <w:marTop w:val="0"/>
                  <w:marBottom w:val="0"/>
                  <w:divBdr>
                    <w:top w:val="none" w:sz="0" w:space="0" w:color="auto"/>
                    <w:left w:val="none" w:sz="0" w:space="0" w:color="auto"/>
                    <w:bottom w:val="none" w:sz="0" w:space="0" w:color="auto"/>
                    <w:right w:val="none" w:sz="0" w:space="0" w:color="auto"/>
                  </w:divBdr>
                </w:div>
                <w:div w:id="644815581">
                  <w:marLeft w:val="640"/>
                  <w:marRight w:val="0"/>
                  <w:marTop w:val="0"/>
                  <w:marBottom w:val="0"/>
                  <w:divBdr>
                    <w:top w:val="none" w:sz="0" w:space="0" w:color="auto"/>
                    <w:left w:val="none" w:sz="0" w:space="0" w:color="auto"/>
                    <w:bottom w:val="none" w:sz="0" w:space="0" w:color="auto"/>
                    <w:right w:val="none" w:sz="0" w:space="0" w:color="auto"/>
                  </w:divBdr>
                </w:div>
                <w:div w:id="464278003">
                  <w:marLeft w:val="640"/>
                  <w:marRight w:val="0"/>
                  <w:marTop w:val="0"/>
                  <w:marBottom w:val="0"/>
                  <w:divBdr>
                    <w:top w:val="none" w:sz="0" w:space="0" w:color="auto"/>
                    <w:left w:val="none" w:sz="0" w:space="0" w:color="auto"/>
                    <w:bottom w:val="none" w:sz="0" w:space="0" w:color="auto"/>
                    <w:right w:val="none" w:sz="0" w:space="0" w:color="auto"/>
                  </w:divBdr>
                </w:div>
                <w:div w:id="157230997">
                  <w:marLeft w:val="640"/>
                  <w:marRight w:val="0"/>
                  <w:marTop w:val="0"/>
                  <w:marBottom w:val="0"/>
                  <w:divBdr>
                    <w:top w:val="none" w:sz="0" w:space="0" w:color="auto"/>
                    <w:left w:val="none" w:sz="0" w:space="0" w:color="auto"/>
                    <w:bottom w:val="none" w:sz="0" w:space="0" w:color="auto"/>
                    <w:right w:val="none" w:sz="0" w:space="0" w:color="auto"/>
                  </w:divBdr>
                </w:div>
                <w:div w:id="98642005">
                  <w:marLeft w:val="640"/>
                  <w:marRight w:val="0"/>
                  <w:marTop w:val="0"/>
                  <w:marBottom w:val="0"/>
                  <w:divBdr>
                    <w:top w:val="none" w:sz="0" w:space="0" w:color="auto"/>
                    <w:left w:val="none" w:sz="0" w:space="0" w:color="auto"/>
                    <w:bottom w:val="none" w:sz="0" w:space="0" w:color="auto"/>
                    <w:right w:val="none" w:sz="0" w:space="0" w:color="auto"/>
                  </w:divBdr>
                </w:div>
                <w:div w:id="1709838906">
                  <w:marLeft w:val="640"/>
                  <w:marRight w:val="0"/>
                  <w:marTop w:val="0"/>
                  <w:marBottom w:val="0"/>
                  <w:divBdr>
                    <w:top w:val="none" w:sz="0" w:space="0" w:color="auto"/>
                    <w:left w:val="none" w:sz="0" w:space="0" w:color="auto"/>
                    <w:bottom w:val="none" w:sz="0" w:space="0" w:color="auto"/>
                    <w:right w:val="none" w:sz="0" w:space="0" w:color="auto"/>
                  </w:divBdr>
                </w:div>
                <w:div w:id="1120492981">
                  <w:marLeft w:val="640"/>
                  <w:marRight w:val="0"/>
                  <w:marTop w:val="0"/>
                  <w:marBottom w:val="0"/>
                  <w:divBdr>
                    <w:top w:val="none" w:sz="0" w:space="0" w:color="auto"/>
                    <w:left w:val="none" w:sz="0" w:space="0" w:color="auto"/>
                    <w:bottom w:val="none" w:sz="0" w:space="0" w:color="auto"/>
                    <w:right w:val="none" w:sz="0" w:space="0" w:color="auto"/>
                  </w:divBdr>
                </w:div>
                <w:div w:id="492648557">
                  <w:marLeft w:val="640"/>
                  <w:marRight w:val="0"/>
                  <w:marTop w:val="0"/>
                  <w:marBottom w:val="0"/>
                  <w:divBdr>
                    <w:top w:val="none" w:sz="0" w:space="0" w:color="auto"/>
                    <w:left w:val="none" w:sz="0" w:space="0" w:color="auto"/>
                    <w:bottom w:val="none" w:sz="0" w:space="0" w:color="auto"/>
                    <w:right w:val="none" w:sz="0" w:space="0" w:color="auto"/>
                  </w:divBdr>
                </w:div>
                <w:div w:id="1076784790">
                  <w:marLeft w:val="640"/>
                  <w:marRight w:val="0"/>
                  <w:marTop w:val="0"/>
                  <w:marBottom w:val="0"/>
                  <w:divBdr>
                    <w:top w:val="none" w:sz="0" w:space="0" w:color="auto"/>
                    <w:left w:val="none" w:sz="0" w:space="0" w:color="auto"/>
                    <w:bottom w:val="none" w:sz="0" w:space="0" w:color="auto"/>
                    <w:right w:val="none" w:sz="0" w:space="0" w:color="auto"/>
                  </w:divBdr>
                </w:div>
                <w:div w:id="331379323">
                  <w:marLeft w:val="640"/>
                  <w:marRight w:val="0"/>
                  <w:marTop w:val="0"/>
                  <w:marBottom w:val="0"/>
                  <w:divBdr>
                    <w:top w:val="none" w:sz="0" w:space="0" w:color="auto"/>
                    <w:left w:val="none" w:sz="0" w:space="0" w:color="auto"/>
                    <w:bottom w:val="none" w:sz="0" w:space="0" w:color="auto"/>
                    <w:right w:val="none" w:sz="0" w:space="0" w:color="auto"/>
                  </w:divBdr>
                </w:div>
                <w:div w:id="358436199">
                  <w:marLeft w:val="640"/>
                  <w:marRight w:val="0"/>
                  <w:marTop w:val="0"/>
                  <w:marBottom w:val="0"/>
                  <w:divBdr>
                    <w:top w:val="none" w:sz="0" w:space="0" w:color="auto"/>
                    <w:left w:val="none" w:sz="0" w:space="0" w:color="auto"/>
                    <w:bottom w:val="none" w:sz="0" w:space="0" w:color="auto"/>
                    <w:right w:val="none" w:sz="0" w:space="0" w:color="auto"/>
                  </w:divBdr>
                </w:div>
                <w:div w:id="1970473059">
                  <w:marLeft w:val="640"/>
                  <w:marRight w:val="0"/>
                  <w:marTop w:val="0"/>
                  <w:marBottom w:val="0"/>
                  <w:divBdr>
                    <w:top w:val="none" w:sz="0" w:space="0" w:color="auto"/>
                    <w:left w:val="none" w:sz="0" w:space="0" w:color="auto"/>
                    <w:bottom w:val="none" w:sz="0" w:space="0" w:color="auto"/>
                    <w:right w:val="none" w:sz="0" w:space="0" w:color="auto"/>
                  </w:divBdr>
                </w:div>
                <w:div w:id="946690847">
                  <w:marLeft w:val="640"/>
                  <w:marRight w:val="0"/>
                  <w:marTop w:val="0"/>
                  <w:marBottom w:val="0"/>
                  <w:divBdr>
                    <w:top w:val="none" w:sz="0" w:space="0" w:color="auto"/>
                    <w:left w:val="none" w:sz="0" w:space="0" w:color="auto"/>
                    <w:bottom w:val="none" w:sz="0" w:space="0" w:color="auto"/>
                    <w:right w:val="none" w:sz="0" w:space="0" w:color="auto"/>
                  </w:divBdr>
                </w:div>
                <w:div w:id="1659260457">
                  <w:marLeft w:val="640"/>
                  <w:marRight w:val="0"/>
                  <w:marTop w:val="0"/>
                  <w:marBottom w:val="0"/>
                  <w:divBdr>
                    <w:top w:val="none" w:sz="0" w:space="0" w:color="auto"/>
                    <w:left w:val="none" w:sz="0" w:space="0" w:color="auto"/>
                    <w:bottom w:val="none" w:sz="0" w:space="0" w:color="auto"/>
                    <w:right w:val="none" w:sz="0" w:space="0" w:color="auto"/>
                  </w:divBdr>
                </w:div>
                <w:div w:id="665937123">
                  <w:marLeft w:val="640"/>
                  <w:marRight w:val="0"/>
                  <w:marTop w:val="0"/>
                  <w:marBottom w:val="0"/>
                  <w:divBdr>
                    <w:top w:val="none" w:sz="0" w:space="0" w:color="auto"/>
                    <w:left w:val="none" w:sz="0" w:space="0" w:color="auto"/>
                    <w:bottom w:val="none" w:sz="0" w:space="0" w:color="auto"/>
                    <w:right w:val="none" w:sz="0" w:space="0" w:color="auto"/>
                  </w:divBdr>
                </w:div>
                <w:div w:id="152377967">
                  <w:marLeft w:val="640"/>
                  <w:marRight w:val="0"/>
                  <w:marTop w:val="0"/>
                  <w:marBottom w:val="0"/>
                  <w:divBdr>
                    <w:top w:val="none" w:sz="0" w:space="0" w:color="auto"/>
                    <w:left w:val="none" w:sz="0" w:space="0" w:color="auto"/>
                    <w:bottom w:val="none" w:sz="0" w:space="0" w:color="auto"/>
                    <w:right w:val="none" w:sz="0" w:space="0" w:color="auto"/>
                  </w:divBdr>
                </w:div>
                <w:div w:id="446629268">
                  <w:marLeft w:val="640"/>
                  <w:marRight w:val="0"/>
                  <w:marTop w:val="0"/>
                  <w:marBottom w:val="0"/>
                  <w:divBdr>
                    <w:top w:val="none" w:sz="0" w:space="0" w:color="auto"/>
                    <w:left w:val="none" w:sz="0" w:space="0" w:color="auto"/>
                    <w:bottom w:val="none" w:sz="0" w:space="0" w:color="auto"/>
                    <w:right w:val="none" w:sz="0" w:space="0" w:color="auto"/>
                  </w:divBdr>
                </w:div>
                <w:div w:id="382800753">
                  <w:marLeft w:val="640"/>
                  <w:marRight w:val="0"/>
                  <w:marTop w:val="0"/>
                  <w:marBottom w:val="0"/>
                  <w:divBdr>
                    <w:top w:val="none" w:sz="0" w:space="0" w:color="auto"/>
                    <w:left w:val="none" w:sz="0" w:space="0" w:color="auto"/>
                    <w:bottom w:val="none" w:sz="0" w:space="0" w:color="auto"/>
                    <w:right w:val="none" w:sz="0" w:space="0" w:color="auto"/>
                  </w:divBdr>
                </w:div>
                <w:div w:id="1805271985">
                  <w:marLeft w:val="640"/>
                  <w:marRight w:val="0"/>
                  <w:marTop w:val="0"/>
                  <w:marBottom w:val="0"/>
                  <w:divBdr>
                    <w:top w:val="none" w:sz="0" w:space="0" w:color="auto"/>
                    <w:left w:val="none" w:sz="0" w:space="0" w:color="auto"/>
                    <w:bottom w:val="none" w:sz="0" w:space="0" w:color="auto"/>
                    <w:right w:val="none" w:sz="0" w:space="0" w:color="auto"/>
                  </w:divBdr>
                </w:div>
                <w:div w:id="1792898890">
                  <w:marLeft w:val="640"/>
                  <w:marRight w:val="0"/>
                  <w:marTop w:val="0"/>
                  <w:marBottom w:val="0"/>
                  <w:divBdr>
                    <w:top w:val="none" w:sz="0" w:space="0" w:color="auto"/>
                    <w:left w:val="none" w:sz="0" w:space="0" w:color="auto"/>
                    <w:bottom w:val="none" w:sz="0" w:space="0" w:color="auto"/>
                    <w:right w:val="none" w:sz="0" w:space="0" w:color="auto"/>
                  </w:divBdr>
                </w:div>
                <w:div w:id="180358940">
                  <w:marLeft w:val="640"/>
                  <w:marRight w:val="0"/>
                  <w:marTop w:val="0"/>
                  <w:marBottom w:val="0"/>
                  <w:divBdr>
                    <w:top w:val="none" w:sz="0" w:space="0" w:color="auto"/>
                    <w:left w:val="none" w:sz="0" w:space="0" w:color="auto"/>
                    <w:bottom w:val="none" w:sz="0" w:space="0" w:color="auto"/>
                    <w:right w:val="none" w:sz="0" w:space="0" w:color="auto"/>
                  </w:divBdr>
                </w:div>
                <w:div w:id="1101338102">
                  <w:marLeft w:val="640"/>
                  <w:marRight w:val="0"/>
                  <w:marTop w:val="0"/>
                  <w:marBottom w:val="0"/>
                  <w:divBdr>
                    <w:top w:val="none" w:sz="0" w:space="0" w:color="auto"/>
                    <w:left w:val="none" w:sz="0" w:space="0" w:color="auto"/>
                    <w:bottom w:val="none" w:sz="0" w:space="0" w:color="auto"/>
                    <w:right w:val="none" w:sz="0" w:space="0" w:color="auto"/>
                  </w:divBdr>
                </w:div>
                <w:div w:id="12848565">
                  <w:marLeft w:val="640"/>
                  <w:marRight w:val="0"/>
                  <w:marTop w:val="0"/>
                  <w:marBottom w:val="0"/>
                  <w:divBdr>
                    <w:top w:val="none" w:sz="0" w:space="0" w:color="auto"/>
                    <w:left w:val="none" w:sz="0" w:space="0" w:color="auto"/>
                    <w:bottom w:val="none" w:sz="0" w:space="0" w:color="auto"/>
                    <w:right w:val="none" w:sz="0" w:space="0" w:color="auto"/>
                  </w:divBdr>
                </w:div>
                <w:div w:id="1858612108">
                  <w:marLeft w:val="640"/>
                  <w:marRight w:val="0"/>
                  <w:marTop w:val="0"/>
                  <w:marBottom w:val="0"/>
                  <w:divBdr>
                    <w:top w:val="none" w:sz="0" w:space="0" w:color="auto"/>
                    <w:left w:val="none" w:sz="0" w:space="0" w:color="auto"/>
                    <w:bottom w:val="none" w:sz="0" w:space="0" w:color="auto"/>
                    <w:right w:val="none" w:sz="0" w:space="0" w:color="auto"/>
                  </w:divBdr>
                </w:div>
                <w:div w:id="817039114">
                  <w:marLeft w:val="640"/>
                  <w:marRight w:val="0"/>
                  <w:marTop w:val="0"/>
                  <w:marBottom w:val="0"/>
                  <w:divBdr>
                    <w:top w:val="none" w:sz="0" w:space="0" w:color="auto"/>
                    <w:left w:val="none" w:sz="0" w:space="0" w:color="auto"/>
                    <w:bottom w:val="none" w:sz="0" w:space="0" w:color="auto"/>
                    <w:right w:val="none" w:sz="0" w:space="0" w:color="auto"/>
                  </w:divBdr>
                </w:div>
                <w:div w:id="402484256">
                  <w:marLeft w:val="640"/>
                  <w:marRight w:val="0"/>
                  <w:marTop w:val="0"/>
                  <w:marBottom w:val="0"/>
                  <w:divBdr>
                    <w:top w:val="none" w:sz="0" w:space="0" w:color="auto"/>
                    <w:left w:val="none" w:sz="0" w:space="0" w:color="auto"/>
                    <w:bottom w:val="none" w:sz="0" w:space="0" w:color="auto"/>
                    <w:right w:val="none" w:sz="0" w:space="0" w:color="auto"/>
                  </w:divBdr>
                </w:div>
                <w:div w:id="842473807">
                  <w:marLeft w:val="640"/>
                  <w:marRight w:val="0"/>
                  <w:marTop w:val="0"/>
                  <w:marBottom w:val="0"/>
                  <w:divBdr>
                    <w:top w:val="none" w:sz="0" w:space="0" w:color="auto"/>
                    <w:left w:val="none" w:sz="0" w:space="0" w:color="auto"/>
                    <w:bottom w:val="none" w:sz="0" w:space="0" w:color="auto"/>
                    <w:right w:val="none" w:sz="0" w:space="0" w:color="auto"/>
                  </w:divBdr>
                </w:div>
                <w:div w:id="1852571912">
                  <w:marLeft w:val="640"/>
                  <w:marRight w:val="0"/>
                  <w:marTop w:val="0"/>
                  <w:marBottom w:val="0"/>
                  <w:divBdr>
                    <w:top w:val="none" w:sz="0" w:space="0" w:color="auto"/>
                    <w:left w:val="none" w:sz="0" w:space="0" w:color="auto"/>
                    <w:bottom w:val="none" w:sz="0" w:space="0" w:color="auto"/>
                    <w:right w:val="none" w:sz="0" w:space="0" w:color="auto"/>
                  </w:divBdr>
                </w:div>
                <w:div w:id="436564821">
                  <w:marLeft w:val="640"/>
                  <w:marRight w:val="0"/>
                  <w:marTop w:val="0"/>
                  <w:marBottom w:val="0"/>
                  <w:divBdr>
                    <w:top w:val="none" w:sz="0" w:space="0" w:color="auto"/>
                    <w:left w:val="none" w:sz="0" w:space="0" w:color="auto"/>
                    <w:bottom w:val="none" w:sz="0" w:space="0" w:color="auto"/>
                    <w:right w:val="none" w:sz="0" w:space="0" w:color="auto"/>
                  </w:divBdr>
                </w:div>
                <w:div w:id="710686089">
                  <w:marLeft w:val="640"/>
                  <w:marRight w:val="0"/>
                  <w:marTop w:val="0"/>
                  <w:marBottom w:val="0"/>
                  <w:divBdr>
                    <w:top w:val="none" w:sz="0" w:space="0" w:color="auto"/>
                    <w:left w:val="none" w:sz="0" w:space="0" w:color="auto"/>
                    <w:bottom w:val="none" w:sz="0" w:space="0" w:color="auto"/>
                    <w:right w:val="none" w:sz="0" w:space="0" w:color="auto"/>
                  </w:divBdr>
                </w:div>
                <w:div w:id="1826430051">
                  <w:marLeft w:val="640"/>
                  <w:marRight w:val="0"/>
                  <w:marTop w:val="0"/>
                  <w:marBottom w:val="0"/>
                  <w:divBdr>
                    <w:top w:val="none" w:sz="0" w:space="0" w:color="auto"/>
                    <w:left w:val="none" w:sz="0" w:space="0" w:color="auto"/>
                    <w:bottom w:val="none" w:sz="0" w:space="0" w:color="auto"/>
                    <w:right w:val="none" w:sz="0" w:space="0" w:color="auto"/>
                  </w:divBdr>
                </w:div>
                <w:div w:id="520125125">
                  <w:marLeft w:val="640"/>
                  <w:marRight w:val="0"/>
                  <w:marTop w:val="0"/>
                  <w:marBottom w:val="0"/>
                  <w:divBdr>
                    <w:top w:val="none" w:sz="0" w:space="0" w:color="auto"/>
                    <w:left w:val="none" w:sz="0" w:space="0" w:color="auto"/>
                    <w:bottom w:val="none" w:sz="0" w:space="0" w:color="auto"/>
                    <w:right w:val="none" w:sz="0" w:space="0" w:color="auto"/>
                  </w:divBdr>
                </w:div>
                <w:div w:id="1932660231">
                  <w:marLeft w:val="640"/>
                  <w:marRight w:val="0"/>
                  <w:marTop w:val="0"/>
                  <w:marBottom w:val="0"/>
                  <w:divBdr>
                    <w:top w:val="none" w:sz="0" w:space="0" w:color="auto"/>
                    <w:left w:val="none" w:sz="0" w:space="0" w:color="auto"/>
                    <w:bottom w:val="none" w:sz="0" w:space="0" w:color="auto"/>
                    <w:right w:val="none" w:sz="0" w:space="0" w:color="auto"/>
                  </w:divBdr>
                </w:div>
                <w:div w:id="618073513">
                  <w:marLeft w:val="640"/>
                  <w:marRight w:val="0"/>
                  <w:marTop w:val="0"/>
                  <w:marBottom w:val="0"/>
                  <w:divBdr>
                    <w:top w:val="none" w:sz="0" w:space="0" w:color="auto"/>
                    <w:left w:val="none" w:sz="0" w:space="0" w:color="auto"/>
                    <w:bottom w:val="none" w:sz="0" w:space="0" w:color="auto"/>
                    <w:right w:val="none" w:sz="0" w:space="0" w:color="auto"/>
                  </w:divBdr>
                </w:div>
              </w:divsChild>
            </w:div>
            <w:div w:id="2080249452">
              <w:marLeft w:val="0"/>
              <w:marRight w:val="0"/>
              <w:marTop w:val="0"/>
              <w:marBottom w:val="0"/>
              <w:divBdr>
                <w:top w:val="none" w:sz="0" w:space="0" w:color="auto"/>
                <w:left w:val="none" w:sz="0" w:space="0" w:color="auto"/>
                <w:bottom w:val="none" w:sz="0" w:space="0" w:color="auto"/>
                <w:right w:val="none" w:sz="0" w:space="0" w:color="auto"/>
              </w:divBdr>
              <w:divsChild>
                <w:div w:id="1724870644">
                  <w:marLeft w:val="640"/>
                  <w:marRight w:val="0"/>
                  <w:marTop w:val="0"/>
                  <w:marBottom w:val="0"/>
                  <w:divBdr>
                    <w:top w:val="none" w:sz="0" w:space="0" w:color="auto"/>
                    <w:left w:val="none" w:sz="0" w:space="0" w:color="auto"/>
                    <w:bottom w:val="none" w:sz="0" w:space="0" w:color="auto"/>
                    <w:right w:val="none" w:sz="0" w:space="0" w:color="auto"/>
                  </w:divBdr>
                </w:div>
                <w:div w:id="2146697505">
                  <w:marLeft w:val="640"/>
                  <w:marRight w:val="0"/>
                  <w:marTop w:val="0"/>
                  <w:marBottom w:val="0"/>
                  <w:divBdr>
                    <w:top w:val="none" w:sz="0" w:space="0" w:color="auto"/>
                    <w:left w:val="none" w:sz="0" w:space="0" w:color="auto"/>
                    <w:bottom w:val="none" w:sz="0" w:space="0" w:color="auto"/>
                    <w:right w:val="none" w:sz="0" w:space="0" w:color="auto"/>
                  </w:divBdr>
                </w:div>
                <w:div w:id="1439714530">
                  <w:marLeft w:val="640"/>
                  <w:marRight w:val="0"/>
                  <w:marTop w:val="0"/>
                  <w:marBottom w:val="0"/>
                  <w:divBdr>
                    <w:top w:val="none" w:sz="0" w:space="0" w:color="auto"/>
                    <w:left w:val="none" w:sz="0" w:space="0" w:color="auto"/>
                    <w:bottom w:val="none" w:sz="0" w:space="0" w:color="auto"/>
                    <w:right w:val="none" w:sz="0" w:space="0" w:color="auto"/>
                  </w:divBdr>
                </w:div>
                <w:div w:id="444883272">
                  <w:marLeft w:val="640"/>
                  <w:marRight w:val="0"/>
                  <w:marTop w:val="0"/>
                  <w:marBottom w:val="0"/>
                  <w:divBdr>
                    <w:top w:val="none" w:sz="0" w:space="0" w:color="auto"/>
                    <w:left w:val="none" w:sz="0" w:space="0" w:color="auto"/>
                    <w:bottom w:val="none" w:sz="0" w:space="0" w:color="auto"/>
                    <w:right w:val="none" w:sz="0" w:space="0" w:color="auto"/>
                  </w:divBdr>
                </w:div>
                <w:div w:id="505633857">
                  <w:marLeft w:val="640"/>
                  <w:marRight w:val="0"/>
                  <w:marTop w:val="0"/>
                  <w:marBottom w:val="0"/>
                  <w:divBdr>
                    <w:top w:val="none" w:sz="0" w:space="0" w:color="auto"/>
                    <w:left w:val="none" w:sz="0" w:space="0" w:color="auto"/>
                    <w:bottom w:val="none" w:sz="0" w:space="0" w:color="auto"/>
                    <w:right w:val="none" w:sz="0" w:space="0" w:color="auto"/>
                  </w:divBdr>
                </w:div>
                <w:div w:id="1276328443">
                  <w:marLeft w:val="640"/>
                  <w:marRight w:val="0"/>
                  <w:marTop w:val="0"/>
                  <w:marBottom w:val="0"/>
                  <w:divBdr>
                    <w:top w:val="none" w:sz="0" w:space="0" w:color="auto"/>
                    <w:left w:val="none" w:sz="0" w:space="0" w:color="auto"/>
                    <w:bottom w:val="none" w:sz="0" w:space="0" w:color="auto"/>
                    <w:right w:val="none" w:sz="0" w:space="0" w:color="auto"/>
                  </w:divBdr>
                </w:div>
                <w:div w:id="1596983669">
                  <w:marLeft w:val="640"/>
                  <w:marRight w:val="0"/>
                  <w:marTop w:val="0"/>
                  <w:marBottom w:val="0"/>
                  <w:divBdr>
                    <w:top w:val="none" w:sz="0" w:space="0" w:color="auto"/>
                    <w:left w:val="none" w:sz="0" w:space="0" w:color="auto"/>
                    <w:bottom w:val="none" w:sz="0" w:space="0" w:color="auto"/>
                    <w:right w:val="none" w:sz="0" w:space="0" w:color="auto"/>
                  </w:divBdr>
                </w:div>
                <w:div w:id="1470249579">
                  <w:marLeft w:val="640"/>
                  <w:marRight w:val="0"/>
                  <w:marTop w:val="0"/>
                  <w:marBottom w:val="0"/>
                  <w:divBdr>
                    <w:top w:val="none" w:sz="0" w:space="0" w:color="auto"/>
                    <w:left w:val="none" w:sz="0" w:space="0" w:color="auto"/>
                    <w:bottom w:val="none" w:sz="0" w:space="0" w:color="auto"/>
                    <w:right w:val="none" w:sz="0" w:space="0" w:color="auto"/>
                  </w:divBdr>
                </w:div>
                <w:div w:id="571306653">
                  <w:marLeft w:val="640"/>
                  <w:marRight w:val="0"/>
                  <w:marTop w:val="0"/>
                  <w:marBottom w:val="0"/>
                  <w:divBdr>
                    <w:top w:val="none" w:sz="0" w:space="0" w:color="auto"/>
                    <w:left w:val="none" w:sz="0" w:space="0" w:color="auto"/>
                    <w:bottom w:val="none" w:sz="0" w:space="0" w:color="auto"/>
                    <w:right w:val="none" w:sz="0" w:space="0" w:color="auto"/>
                  </w:divBdr>
                </w:div>
                <w:div w:id="613555827">
                  <w:marLeft w:val="640"/>
                  <w:marRight w:val="0"/>
                  <w:marTop w:val="0"/>
                  <w:marBottom w:val="0"/>
                  <w:divBdr>
                    <w:top w:val="none" w:sz="0" w:space="0" w:color="auto"/>
                    <w:left w:val="none" w:sz="0" w:space="0" w:color="auto"/>
                    <w:bottom w:val="none" w:sz="0" w:space="0" w:color="auto"/>
                    <w:right w:val="none" w:sz="0" w:space="0" w:color="auto"/>
                  </w:divBdr>
                </w:div>
                <w:div w:id="733354013">
                  <w:marLeft w:val="640"/>
                  <w:marRight w:val="0"/>
                  <w:marTop w:val="0"/>
                  <w:marBottom w:val="0"/>
                  <w:divBdr>
                    <w:top w:val="none" w:sz="0" w:space="0" w:color="auto"/>
                    <w:left w:val="none" w:sz="0" w:space="0" w:color="auto"/>
                    <w:bottom w:val="none" w:sz="0" w:space="0" w:color="auto"/>
                    <w:right w:val="none" w:sz="0" w:space="0" w:color="auto"/>
                  </w:divBdr>
                </w:div>
                <w:div w:id="391468628">
                  <w:marLeft w:val="640"/>
                  <w:marRight w:val="0"/>
                  <w:marTop w:val="0"/>
                  <w:marBottom w:val="0"/>
                  <w:divBdr>
                    <w:top w:val="none" w:sz="0" w:space="0" w:color="auto"/>
                    <w:left w:val="none" w:sz="0" w:space="0" w:color="auto"/>
                    <w:bottom w:val="none" w:sz="0" w:space="0" w:color="auto"/>
                    <w:right w:val="none" w:sz="0" w:space="0" w:color="auto"/>
                  </w:divBdr>
                </w:div>
                <w:div w:id="1666401071">
                  <w:marLeft w:val="640"/>
                  <w:marRight w:val="0"/>
                  <w:marTop w:val="0"/>
                  <w:marBottom w:val="0"/>
                  <w:divBdr>
                    <w:top w:val="none" w:sz="0" w:space="0" w:color="auto"/>
                    <w:left w:val="none" w:sz="0" w:space="0" w:color="auto"/>
                    <w:bottom w:val="none" w:sz="0" w:space="0" w:color="auto"/>
                    <w:right w:val="none" w:sz="0" w:space="0" w:color="auto"/>
                  </w:divBdr>
                </w:div>
                <w:div w:id="5600793">
                  <w:marLeft w:val="640"/>
                  <w:marRight w:val="0"/>
                  <w:marTop w:val="0"/>
                  <w:marBottom w:val="0"/>
                  <w:divBdr>
                    <w:top w:val="none" w:sz="0" w:space="0" w:color="auto"/>
                    <w:left w:val="none" w:sz="0" w:space="0" w:color="auto"/>
                    <w:bottom w:val="none" w:sz="0" w:space="0" w:color="auto"/>
                    <w:right w:val="none" w:sz="0" w:space="0" w:color="auto"/>
                  </w:divBdr>
                </w:div>
                <w:div w:id="998651312">
                  <w:marLeft w:val="640"/>
                  <w:marRight w:val="0"/>
                  <w:marTop w:val="0"/>
                  <w:marBottom w:val="0"/>
                  <w:divBdr>
                    <w:top w:val="none" w:sz="0" w:space="0" w:color="auto"/>
                    <w:left w:val="none" w:sz="0" w:space="0" w:color="auto"/>
                    <w:bottom w:val="none" w:sz="0" w:space="0" w:color="auto"/>
                    <w:right w:val="none" w:sz="0" w:space="0" w:color="auto"/>
                  </w:divBdr>
                </w:div>
                <w:div w:id="1069032669">
                  <w:marLeft w:val="640"/>
                  <w:marRight w:val="0"/>
                  <w:marTop w:val="0"/>
                  <w:marBottom w:val="0"/>
                  <w:divBdr>
                    <w:top w:val="none" w:sz="0" w:space="0" w:color="auto"/>
                    <w:left w:val="none" w:sz="0" w:space="0" w:color="auto"/>
                    <w:bottom w:val="none" w:sz="0" w:space="0" w:color="auto"/>
                    <w:right w:val="none" w:sz="0" w:space="0" w:color="auto"/>
                  </w:divBdr>
                </w:div>
                <w:div w:id="1145512477">
                  <w:marLeft w:val="640"/>
                  <w:marRight w:val="0"/>
                  <w:marTop w:val="0"/>
                  <w:marBottom w:val="0"/>
                  <w:divBdr>
                    <w:top w:val="none" w:sz="0" w:space="0" w:color="auto"/>
                    <w:left w:val="none" w:sz="0" w:space="0" w:color="auto"/>
                    <w:bottom w:val="none" w:sz="0" w:space="0" w:color="auto"/>
                    <w:right w:val="none" w:sz="0" w:space="0" w:color="auto"/>
                  </w:divBdr>
                </w:div>
                <w:div w:id="1426654615">
                  <w:marLeft w:val="640"/>
                  <w:marRight w:val="0"/>
                  <w:marTop w:val="0"/>
                  <w:marBottom w:val="0"/>
                  <w:divBdr>
                    <w:top w:val="none" w:sz="0" w:space="0" w:color="auto"/>
                    <w:left w:val="none" w:sz="0" w:space="0" w:color="auto"/>
                    <w:bottom w:val="none" w:sz="0" w:space="0" w:color="auto"/>
                    <w:right w:val="none" w:sz="0" w:space="0" w:color="auto"/>
                  </w:divBdr>
                </w:div>
                <w:div w:id="115567270">
                  <w:marLeft w:val="640"/>
                  <w:marRight w:val="0"/>
                  <w:marTop w:val="0"/>
                  <w:marBottom w:val="0"/>
                  <w:divBdr>
                    <w:top w:val="none" w:sz="0" w:space="0" w:color="auto"/>
                    <w:left w:val="none" w:sz="0" w:space="0" w:color="auto"/>
                    <w:bottom w:val="none" w:sz="0" w:space="0" w:color="auto"/>
                    <w:right w:val="none" w:sz="0" w:space="0" w:color="auto"/>
                  </w:divBdr>
                </w:div>
                <w:div w:id="397019878">
                  <w:marLeft w:val="640"/>
                  <w:marRight w:val="0"/>
                  <w:marTop w:val="0"/>
                  <w:marBottom w:val="0"/>
                  <w:divBdr>
                    <w:top w:val="none" w:sz="0" w:space="0" w:color="auto"/>
                    <w:left w:val="none" w:sz="0" w:space="0" w:color="auto"/>
                    <w:bottom w:val="none" w:sz="0" w:space="0" w:color="auto"/>
                    <w:right w:val="none" w:sz="0" w:space="0" w:color="auto"/>
                  </w:divBdr>
                </w:div>
                <w:div w:id="361711126">
                  <w:marLeft w:val="640"/>
                  <w:marRight w:val="0"/>
                  <w:marTop w:val="0"/>
                  <w:marBottom w:val="0"/>
                  <w:divBdr>
                    <w:top w:val="none" w:sz="0" w:space="0" w:color="auto"/>
                    <w:left w:val="none" w:sz="0" w:space="0" w:color="auto"/>
                    <w:bottom w:val="none" w:sz="0" w:space="0" w:color="auto"/>
                    <w:right w:val="none" w:sz="0" w:space="0" w:color="auto"/>
                  </w:divBdr>
                </w:div>
                <w:div w:id="1224029082">
                  <w:marLeft w:val="640"/>
                  <w:marRight w:val="0"/>
                  <w:marTop w:val="0"/>
                  <w:marBottom w:val="0"/>
                  <w:divBdr>
                    <w:top w:val="none" w:sz="0" w:space="0" w:color="auto"/>
                    <w:left w:val="none" w:sz="0" w:space="0" w:color="auto"/>
                    <w:bottom w:val="none" w:sz="0" w:space="0" w:color="auto"/>
                    <w:right w:val="none" w:sz="0" w:space="0" w:color="auto"/>
                  </w:divBdr>
                </w:div>
                <w:div w:id="988439939">
                  <w:marLeft w:val="640"/>
                  <w:marRight w:val="0"/>
                  <w:marTop w:val="0"/>
                  <w:marBottom w:val="0"/>
                  <w:divBdr>
                    <w:top w:val="none" w:sz="0" w:space="0" w:color="auto"/>
                    <w:left w:val="none" w:sz="0" w:space="0" w:color="auto"/>
                    <w:bottom w:val="none" w:sz="0" w:space="0" w:color="auto"/>
                    <w:right w:val="none" w:sz="0" w:space="0" w:color="auto"/>
                  </w:divBdr>
                </w:div>
                <w:div w:id="2119173831">
                  <w:marLeft w:val="640"/>
                  <w:marRight w:val="0"/>
                  <w:marTop w:val="0"/>
                  <w:marBottom w:val="0"/>
                  <w:divBdr>
                    <w:top w:val="none" w:sz="0" w:space="0" w:color="auto"/>
                    <w:left w:val="none" w:sz="0" w:space="0" w:color="auto"/>
                    <w:bottom w:val="none" w:sz="0" w:space="0" w:color="auto"/>
                    <w:right w:val="none" w:sz="0" w:space="0" w:color="auto"/>
                  </w:divBdr>
                </w:div>
                <w:div w:id="208029387">
                  <w:marLeft w:val="640"/>
                  <w:marRight w:val="0"/>
                  <w:marTop w:val="0"/>
                  <w:marBottom w:val="0"/>
                  <w:divBdr>
                    <w:top w:val="none" w:sz="0" w:space="0" w:color="auto"/>
                    <w:left w:val="none" w:sz="0" w:space="0" w:color="auto"/>
                    <w:bottom w:val="none" w:sz="0" w:space="0" w:color="auto"/>
                    <w:right w:val="none" w:sz="0" w:space="0" w:color="auto"/>
                  </w:divBdr>
                </w:div>
                <w:div w:id="1940214053">
                  <w:marLeft w:val="640"/>
                  <w:marRight w:val="0"/>
                  <w:marTop w:val="0"/>
                  <w:marBottom w:val="0"/>
                  <w:divBdr>
                    <w:top w:val="none" w:sz="0" w:space="0" w:color="auto"/>
                    <w:left w:val="none" w:sz="0" w:space="0" w:color="auto"/>
                    <w:bottom w:val="none" w:sz="0" w:space="0" w:color="auto"/>
                    <w:right w:val="none" w:sz="0" w:space="0" w:color="auto"/>
                  </w:divBdr>
                </w:div>
                <w:div w:id="417143962">
                  <w:marLeft w:val="640"/>
                  <w:marRight w:val="0"/>
                  <w:marTop w:val="0"/>
                  <w:marBottom w:val="0"/>
                  <w:divBdr>
                    <w:top w:val="none" w:sz="0" w:space="0" w:color="auto"/>
                    <w:left w:val="none" w:sz="0" w:space="0" w:color="auto"/>
                    <w:bottom w:val="none" w:sz="0" w:space="0" w:color="auto"/>
                    <w:right w:val="none" w:sz="0" w:space="0" w:color="auto"/>
                  </w:divBdr>
                </w:div>
                <w:div w:id="1476944541">
                  <w:marLeft w:val="640"/>
                  <w:marRight w:val="0"/>
                  <w:marTop w:val="0"/>
                  <w:marBottom w:val="0"/>
                  <w:divBdr>
                    <w:top w:val="none" w:sz="0" w:space="0" w:color="auto"/>
                    <w:left w:val="none" w:sz="0" w:space="0" w:color="auto"/>
                    <w:bottom w:val="none" w:sz="0" w:space="0" w:color="auto"/>
                    <w:right w:val="none" w:sz="0" w:space="0" w:color="auto"/>
                  </w:divBdr>
                </w:div>
                <w:div w:id="1396708487">
                  <w:marLeft w:val="640"/>
                  <w:marRight w:val="0"/>
                  <w:marTop w:val="0"/>
                  <w:marBottom w:val="0"/>
                  <w:divBdr>
                    <w:top w:val="none" w:sz="0" w:space="0" w:color="auto"/>
                    <w:left w:val="none" w:sz="0" w:space="0" w:color="auto"/>
                    <w:bottom w:val="none" w:sz="0" w:space="0" w:color="auto"/>
                    <w:right w:val="none" w:sz="0" w:space="0" w:color="auto"/>
                  </w:divBdr>
                </w:div>
                <w:div w:id="306478590">
                  <w:marLeft w:val="640"/>
                  <w:marRight w:val="0"/>
                  <w:marTop w:val="0"/>
                  <w:marBottom w:val="0"/>
                  <w:divBdr>
                    <w:top w:val="none" w:sz="0" w:space="0" w:color="auto"/>
                    <w:left w:val="none" w:sz="0" w:space="0" w:color="auto"/>
                    <w:bottom w:val="none" w:sz="0" w:space="0" w:color="auto"/>
                    <w:right w:val="none" w:sz="0" w:space="0" w:color="auto"/>
                  </w:divBdr>
                </w:div>
                <w:div w:id="628705879">
                  <w:marLeft w:val="640"/>
                  <w:marRight w:val="0"/>
                  <w:marTop w:val="0"/>
                  <w:marBottom w:val="0"/>
                  <w:divBdr>
                    <w:top w:val="none" w:sz="0" w:space="0" w:color="auto"/>
                    <w:left w:val="none" w:sz="0" w:space="0" w:color="auto"/>
                    <w:bottom w:val="none" w:sz="0" w:space="0" w:color="auto"/>
                    <w:right w:val="none" w:sz="0" w:space="0" w:color="auto"/>
                  </w:divBdr>
                </w:div>
                <w:div w:id="2078282546">
                  <w:marLeft w:val="640"/>
                  <w:marRight w:val="0"/>
                  <w:marTop w:val="0"/>
                  <w:marBottom w:val="0"/>
                  <w:divBdr>
                    <w:top w:val="none" w:sz="0" w:space="0" w:color="auto"/>
                    <w:left w:val="none" w:sz="0" w:space="0" w:color="auto"/>
                    <w:bottom w:val="none" w:sz="0" w:space="0" w:color="auto"/>
                    <w:right w:val="none" w:sz="0" w:space="0" w:color="auto"/>
                  </w:divBdr>
                </w:div>
                <w:div w:id="1813713446">
                  <w:marLeft w:val="640"/>
                  <w:marRight w:val="0"/>
                  <w:marTop w:val="0"/>
                  <w:marBottom w:val="0"/>
                  <w:divBdr>
                    <w:top w:val="none" w:sz="0" w:space="0" w:color="auto"/>
                    <w:left w:val="none" w:sz="0" w:space="0" w:color="auto"/>
                    <w:bottom w:val="none" w:sz="0" w:space="0" w:color="auto"/>
                    <w:right w:val="none" w:sz="0" w:space="0" w:color="auto"/>
                  </w:divBdr>
                </w:div>
                <w:div w:id="916092128">
                  <w:marLeft w:val="640"/>
                  <w:marRight w:val="0"/>
                  <w:marTop w:val="0"/>
                  <w:marBottom w:val="0"/>
                  <w:divBdr>
                    <w:top w:val="none" w:sz="0" w:space="0" w:color="auto"/>
                    <w:left w:val="none" w:sz="0" w:space="0" w:color="auto"/>
                    <w:bottom w:val="none" w:sz="0" w:space="0" w:color="auto"/>
                    <w:right w:val="none" w:sz="0" w:space="0" w:color="auto"/>
                  </w:divBdr>
                </w:div>
                <w:div w:id="1582250832">
                  <w:marLeft w:val="640"/>
                  <w:marRight w:val="0"/>
                  <w:marTop w:val="0"/>
                  <w:marBottom w:val="0"/>
                  <w:divBdr>
                    <w:top w:val="none" w:sz="0" w:space="0" w:color="auto"/>
                    <w:left w:val="none" w:sz="0" w:space="0" w:color="auto"/>
                    <w:bottom w:val="none" w:sz="0" w:space="0" w:color="auto"/>
                    <w:right w:val="none" w:sz="0" w:space="0" w:color="auto"/>
                  </w:divBdr>
                </w:div>
                <w:div w:id="1993825444">
                  <w:marLeft w:val="640"/>
                  <w:marRight w:val="0"/>
                  <w:marTop w:val="0"/>
                  <w:marBottom w:val="0"/>
                  <w:divBdr>
                    <w:top w:val="none" w:sz="0" w:space="0" w:color="auto"/>
                    <w:left w:val="none" w:sz="0" w:space="0" w:color="auto"/>
                    <w:bottom w:val="none" w:sz="0" w:space="0" w:color="auto"/>
                    <w:right w:val="none" w:sz="0" w:space="0" w:color="auto"/>
                  </w:divBdr>
                </w:div>
                <w:div w:id="464739122">
                  <w:marLeft w:val="640"/>
                  <w:marRight w:val="0"/>
                  <w:marTop w:val="0"/>
                  <w:marBottom w:val="0"/>
                  <w:divBdr>
                    <w:top w:val="none" w:sz="0" w:space="0" w:color="auto"/>
                    <w:left w:val="none" w:sz="0" w:space="0" w:color="auto"/>
                    <w:bottom w:val="none" w:sz="0" w:space="0" w:color="auto"/>
                    <w:right w:val="none" w:sz="0" w:space="0" w:color="auto"/>
                  </w:divBdr>
                </w:div>
                <w:div w:id="568613334">
                  <w:marLeft w:val="640"/>
                  <w:marRight w:val="0"/>
                  <w:marTop w:val="0"/>
                  <w:marBottom w:val="0"/>
                  <w:divBdr>
                    <w:top w:val="none" w:sz="0" w:space="0" w:color="auto"/>
                    <w:left w:val="none" w:sz="0" w:space="0" w:color="auto"/>
                    <w:bottom w:val="none" w:sz="0" w:space="0" w:color="auto"/>
                    <w:right w:val="none" w:sz="0" w:space="0" w:color="auto"/>
                  </w:divBdr>
                </w:div>
                <w:div w:id="169371301">
                  <w:marLeft w:val="640"/>
                  <w:marRight w:val="0"/>
                  <w:marTop w:val="0"/>
                  <w:marBottom w:val="0"/>
                  <w:divBdr>
                    <w:top w:val="none" w:sz="0" w:space="0" w:color="auto"/>
                    <w:left w:val="none" w:sz="0" w:space="0" w:color="auto"/>
                    <w:bottom w:val="none" w:sz="0" w:space="0" w:color="auto"/>
                    <w:right w:val="none" w:sz="0" w:space="0" w:color="auto"/>
                  </w:divBdr>
                </w:div>
                <w:div w:id="1733851353">
                  <w:marLeft w:val="640"/>
                  <w:marRight w:val="0"/>
                  <w:marTop w:val="0"/>
                  <w:marBottom w:val="0"/>
                  <w:divBdr>
                    <w:top w:val="none" w:sz="0" w:space="0" w:color="auto"/>
                    <w:left w:val="none" w:sz="0" w:space="0" w:color="auto"/>
                    <w:bottom w:val="none" w:sz="0" w:space="0" w:color="auto"/>
                    <w:right w:val="none" w:sz="0" w:space="0" w:color="auto"/>
                  </w:divBdr>
                </w:div>
                <w:div w:id="1321999179">
                  <w:marLeft w:val="640"/>
                  <w:marRight w:val="0"/>
                  <w:marTop w:val="0"/>
                  <w:marBottom w:val="0"/>
                  <w:divBdr>
                    <w:top w:val="none" w:sz="0" w:space="0" w:color="auto"/>
                    <w:left w:val="none" w:sz="0" w:space="0" w:color="auto"/>
                    <w:bottom w:val="none" w:sz="0" w:space="0" w:color="auto"/>
                    <w:right w:val="none" w:sz="0" w:space="0" w:color="auto"/>
                  </w:divBdr>
                </w:div>
                <w:div w:id="233857156">
                  <w:marLeft w:val="640"/>
                  <w:marRight w:val="0"/>
                  <w:marTop w:val="0"/>
                  <w:marBottom w:val="0"/>
                  <w:divBdr>
                    <w:top w:val="none" w:sz="0" w:space="0" w:color="auto"/>
                    <w:left w:val="none" w:sz="0" w:space="0" w:color="auto"/>
                    <w:bottom w:val="none" w:sz="0" w:space="0" w:color="auto"/>
                    <w:right w:val="none" w:sz="0" w:space="0" w:color="auto"/>
                  </w:divBdr>
                </w:div>
                <w:div w:id="1408649662">
                  <w:marLeft w:val="640"/>
                  <w:marRight w:val="0"/>
                  <w:marTop w:val="0"/>
                  <w:marBottom w:val="0"/>
                  <w:divBdr>
                    <w:top w:val="none" w:sz="0" w:space="0" w:color="auto"/>
                    <w:left w:val="none" w:sz="0" w:space="0" w:color="auto"/>
                    <w:bottom w:val="none" w:sz="0" w:space="0" w:color="auto"/>
                    <w:right w:val="none" w:sz="0" w:space="0" w:color="auto"/>
                  </w:divBdr>
                </w:div>
                <w:div w:id="766851874">
                  <w:marLeft w:val="640"/>
                  <w:marRight w:val="0"/>
                  <w:marTop w:val="0"/>
                  <w:marBottom w:val="0"/>
                  <w:divBdr>
                    <w:top w:val="none" w:sz="0" w:space="0" w:color="auto"/>
                    <w:left w:val="none" w:sz="0" w:space="0" w:color="auto"/>
                    <w:bottom w:val="none" w:sz="0" w:space="0" w:color="auto"/>
                    <w:right w:val="none" w:sz="0" w:space="0" w:color="auto"/>
                  </w:divBdr>
                </w:div>
                <w:div w:id="745228745">
                  <w:marLeft w:val="640"/>
                  <w:marRight w:val="0"/>
                  <w:marTop w:val="0"/>
                  <w:marBottom w:val="0"/>
                  <w:divBdr>
                    <w:top w:val="none" w:sz="0" w:space="0" w:color="auto"/>
                    <w:left w:val="none" w:sz="0" w:space="0" w:color="auto"/>
                    <w:bottom w:val="none" w:sz="0" w:space="0" w:color="auto"/>
                    <w:right w:val="none" w:sz="0" w:space="0" w:color="auto"/>
                  </w:divBdr>
                </w:div>
                <w:div w:id="1156186362">
                  <w:marLeft w:val="640"/>
                  <w:marRight w:val="0"/>
                  <w:marTop w:val="0"/>
                  <w:marBottom w:val="0"/>
                  <w:divBdr>
                    <w:top w:val="none" w:sz="0" w:space="0" w:color="auto"/>
                    <w:left w:val="none" w:sz="0" w:space="0" w:color="auto"/>
                    <w:bottom w:val="none" w:sz="0" w:space="0" w:color="auto"/>
                    <w:right w:val="none" w:sz="0" w:space="0" w:color="auto"/>
                  </w:divBdr>
                </w:div>
                <w:div w:id="86049635">
                  <w:marLeft w:val="640"/>
                  <w:marRight w:val="0"/>
                  <w:marTop w:val="0"/>
                  <w:marBottom w:val="0"/>
                  <w:divBdr>
                    <w:top w:val="none" w:sz="0" w:space="0" w:color="auto"/>
                    <w:left w:val="none" w:sz="0" w:space="0" w:color="auto"/>
                    <w:bottom w:val="none" w:sz="0" w:space="0" w:color="auto"/>
                    <w:right w:val="none" w:sz="0" w:space="0" w:color="auto"/>
                  </w:divBdr>
                </w:div>
                <w:div w:id="1962883499">
                  <w:marLeft w:val="640"/>
                  <w:marRight w:val="0"/>
                  <w:marTop w:val="0"/>
                  <w:marBottom w:val="0"/>
                  <w:divBdr>
                    <w:top w:val="none" w:sz="0" w:space="0" w:color="auto"/>
                    <w:left w:val="none" w:sz="0" w:space="0" w:color="auto"/>
                    <w:bottom w:val="none" w:sz="0" w:space="0" w:color="auto"/>
                    <w:right w:val="none" w:sz="0" w:space="0" w:color="auto"/>
                  </w:divBdr>
                </w:div>
                <w:div w:id="1678116284">
                  <w:marLeft w:val="640"/>
                  <w:marRight w:val="0"/>
                  <w:marTop w:val="0"/>
                  <w:marBottom w:val="0"/>
                  <w:divBdr>
                    <w:top w:val="none" w:sz="0" w:space="0" w:color="auto"/>
                    <w:left w:val="none" w:sz="0" w:space="0" w:color="auto"/>
                    <w:bottom w:val="none" w:sz="0" w:space="0" w:color="auto"/>
                    <w:right w:val="none" w:sz="0" w:space="0" w:color="auto"/>
                  </w:divBdr>
                </w:div>
                <w:div w:id="425267282">
                  <w:marLeft w:val="640"/>
                  <w:marRight w:val="0"/>
                  <w:marTop w:val="0"/>
                  <w:marBottom w:val="0"/>
                  <w:divBdr>
                    <w:top w:val="none" w:sz="0" w:space="0" w:color="auto"/>
                    <w:left w:val="none" w:sz="0" w:space="0" w:color="auto"/>
                    <w:bottom w:val="none" w:sz="0" w:space="0" w:color="auto"/>
                    <w:right w:val="none" w:sz="0" w:space="0" w:color="auto"/>
                  </w:divBdr>
                </w:div>
                <w:div w:id="764811768">
                  <w:marLeft w:val="640"/>
                  <w:marRight w:val="0"/>
                  <w:marTop w:val="0"/>
                  <w:marBottom w:val="0"/>
                  <w:divBdr>
                    <w:top w:val="none" w:sz="0" w:space="0" w:color="auto"/>
                    <w:left w:val="none" w:sz="0" w:space="0" w:color="auto"/>
                    <w:bottom w:val="none" w:sz="0" w:space="0" w:color="auto"/>
                    <w:right w:val="none" w:sz="0" w:space="0" w:color="auto"/>
                  </w:divBdr>
                </w:div>
                <w:div w:id="1565337055">
                  <w:marLeft w:val="640"/>
                  <w:marRight w:val="0"/>
                  <w:marTop w:val="0"/>
                  <w:marBottom w:val="0"/>
                  <w:divBdr>
                    <w:top w:val="none" w:sz="0" w:space="0" w:color="auto"/>
                    <w:left w:val="none" w:sz="0" w:space="0" w:color="auto"/>
                    <w:bottom w:val="none" w:sz="0" w:space="0" w:color="auto"/>
                    <w:right w:val="none" w:sz="0" w:space="0" w:color="auto"/>
                  </w:divBdr>
                </w:div>
                <w:div w:id="1673145647">
                  <w:marLeft w:val="640"/>
                  <w:marRight w:val="0"/>
                  <w:marTop w:val="0"/>
                  <w:marBottom w:val="0"/>
                  <w:divBdr>
                    <w:top w:val="none" w:sz="0" w:space="0" w:color="auto"/>
                    <w:left w:val="none" w:sz="0" w:space="0" w:color="auto"/>
                    <w:bottom w:val="none" w:sz="0" w:space="0" w:color="auto"/>
                    <w:right w:val="none" w:sz="0" w:space="0" w:color="auto"/>
                  </w:divBdr>
                </w:div>
                <w:div w:id="1720857830">
                  <w:marLeft w:val="640"/>
                  <w:marRight w:val="0"/>
                  <w:marTop w:val="0"/>
                  <w:marBottom w:val="0"/>
                  <w:divBdr>
                    <w:top w:val="none" w:sz="0" w:space="0" w:color="auto"/>
                    <w:left w:val="none" w:sz="0" w:space="0" w:color="auto"/>
                    <w:bottom w:val="none" w:sz="0" w:space="0" w:color="auto"/>
                    <w:right w:val="none" w:sz="0" w:space="0" w:color="auto"/>
                  </w:divBdr>
                </w:div>
                <w:div w:id="1856915260">
                  <w:marLeft w:val="640"/>
                  <w:marRight w:val="0"/>
                  <w:marTop w:val="0"/>
                  <w:marBottom w:val="0"/>
                  <w:divBdr>
                    <w:top w:val="none" w:sz="0" w:space="0" w:color="auto"/>
                    <w:left w:val="none" w:sz="0" w:space="0" w:color="auto"/>
                    <w:bottom w:val="none" w:sz="0" w:space="0" w:color="auto"/>
                    <w:right w:val="none" w:sz="0" w:space="0" w:color="auto"/>
                  </w:divBdr>
                </w:div>
                <w:div w:id="1890024186">
                  <w:marLeft w:val="640"/>
                  <w:marRight w:val="0"/>
                  <w:marTop w:val="0"/>
                  <w:marBottom w:val="0"/>
                  <w:divBdr>
                    <w:top w:val="none" w:sz="0" w:space="0" w:color="auto"/>
                    <w:left w:val="none" w:sz="0" w:space="0" w:color="auto"/>
                    <w:bottom w:val="none" w:sz="0" w:space="0" w:color="auto"/>
                    <w:right w:val="none" w:sz="0" w:space="0" w:color="auto"/>
                  </w:divBdr>
                </w:div>
                <w:div w:id="135535394">
                  <w:marLeft w:val="640"/>
                  <w:marRight w:val="0"/>
                  <w:marTop w:val="0"/>
                  <w:marBottom w:val="0"/>
                  <w:divBdr>
                    <w:top w:val="none" w:sz="0" w:space="0" w:color="auto"/>
                    <w:left w:val="none" w:sz="0" w:space="0" w:color="auto"/>
                    <w:bottom w:val="none" w:sz="0" w:space="0" w:color="auto"/>
                    <w:right w:val="none" w:sz="0" w:space="0" w:color="auto"/>
                  </w:divBdr>
                </w:div>
                <w:div w:id="2024285503">
                  <w:marLeft w:val="640"/>
                  <w:marRight w:val="0"/>
                  <w:marTop w:val="0"/>
                  <w:marBottom w:val="0"/>
                  <w:divBdr>
                    <w:top w:val="none" w:sz="0" w:space="0" w:color="auto"/>
                    <w:left w:val="none" w:sz="0" w:space="0" w:color="auto"/>
                    <w:bottom w:val="none" w:sz="0" w:space="0" w:color="auto"/>
                    <w:right w:val="none" w:sz="0" w:space="0" w:color="auto"/>
                  </w:divBdr>
                </w:div>
                <w:div w:id="1764229853">
                  <w:marLeft w:val="640"/>
                  <w:marRight w:val="0"/>
                  <w:marTop w:val="0"/>
                  <w:marBottom w:val="0"/>
                  <w:divBdr>
                    <w:top w:val="none" w:sz="0" w:space="0" w:color="auto"/>
                    <w:left w:val="none" w:sz="0" w:space="0" w:color="auto"/>
                    <w:bottom w:val="none" w:sz="0" w:space="0" w:color="auto"/>
                    <w:right w:val="none" w:sz="0" w:space="0" w:color="auto"/>
                  </w:divBdr>
                </w:div>
                <w:div w:id="1440180864">
                  <w:marLeft w:val="640"/>
                  <w:marRight w:val="0"/>
                  <w:marTop w:val="0"/>
                  <w:marBottom w:val="0"/>
                  <w:divBdr>
                    <w:top w:val="none" w:sz="0" w:space="0" w:color="auto"/>
                    <w:left w:val="none" w:sz="0" w:space="0" w:color="auto"/>
                    <w:bottom w:val="none" w:sz="0" w:space="0" w:color="auto"/>
                    <w:right w:val="none" w:sz="0" w:space="0" w:color="auto"/>
                  </w:divBdr>
                </w:div>
                <w:div w:id="1369526062">
                  <w:marLeft w:val="640"/>
                  <w:marRight w:val="0"/>
                  <w:marTop w:val="0"/>
                  <w:marBottom w:val="0"/>
                  <w:divBdr>
                    <w:top w:val="none" w:sz="0" w:space="0" w:color="auto"/>
                    <w:left w:val="none" w:sz="0" w:space="0" w:color="auto"/>
                    <w:bottom w:val="none" w:sz="0" w:space="0" w:color="auto"/>
                    <w:right w:val="none" w:sz="0" w:space="0" w:color="auto"/>
                  </w:divBdr>
                </w:div>
                <w:div w:id="1238133985">
                  <w:marLeft w:val="640"/>
                  <w:marRight w:val="0"/>
                  <w:marTop w:val="0"/>
                  <w:marBottom w:val="0"/>
                  <w:divBdr>
                    <w:top w:val="none" w:sz="0" w:space="0" w:color="auto"/>
                    <w:left w:val="none" w:sz="0" w:space="0" w:color="auto"/>
                    <w:bottom w:val="none" w:sz="0" w:space="0" w:color="auto"/>
                    <w:right w:val="none" w:sz="0" w:space="0" w:color="auto"/>
                  </w:divBdr>
                </w:div>
                <w:div w:id="184833258">
                  <w:marLeft w:val="640"/>
                  <w:marRight w:val="0"/>
                  <w:marTop w:val="0"/>
                  <w:marBottom w:val="0"/>
                  <w:divBdr>
                    <w:top w:val="none" w:sz="0" w:space="0" w:color="auto"/>
                    <w:left w:val="none" w:sz="0" w:space="0" w:color="auto"/>
                    <w:bottom w:val="none" w:sz="0" w:space="0" w:color="auto"/>
                    <w:right w:val="none" w:sz="0" w:space="0" w:color="auto"/>
                  </w:divBdr>
                </w:div>
                <w:div w:id="996879459">
                  <w:marLeft w:val="640"/>
                  <w:marRight w:val="0"/>
                  <w:marTop w:val="0"/>
                  <w:marBottom w:val="0"/>
                  <w:divBdr>
                    <w:top w:val="none" w:sz="0" w:space="0" w:color="auto"/>
                    <w:left w:val="none" w:sz="0" w:space="0" w:color="auto"/>
                    <w:bottom w:val="none" w:sz="0" w:space="0" w:color="auto"/>
                    <w:right w:val="none" w:sz="0" w:space="0" w:color="auto"/>
                  </w:divBdr>
                </w:div>
                <w:div w:id="1763145351">
                  <w:marLeft w:val="640"/>
                  <w:marRight w:val="0"/>
                  <w:marTop w:val="0"/>
                  <w:marBottom w:val="0"/>
                  <w:divBdr>
                    <w:top w:val="none" w:sz="0" w:space="0" w:color="auto"/>
                    <w:left w:val="none" w:sz="0" w:space="0" w:color="auto"/>
                    <w:bottom w:val="none" w:sz="0" w:space="0" w:color="auto"/>
                    <w:right w:val="none" w:sz="0" w:space="0" w:color="auto"/>
                  </w:divBdr>
                </w:div>
                <w:div w:id="1226768429">
                  <w:marLeft w:val="640"/>
                  <w:marRight w:val="0"/>
                  <w:marTop w:val="0"/>
                  <w:marBottom w:val="0"/>
                  <w:divBdr>
                    <w:top w:val="none" w:sz="0" w:space="0" w:color="auto"/>
                    <w:left w:val="none" w:sz="0" w:space="0" w:color="auto"/>
                    <w:bottom w:val="none" w:sz="0" w:space="0" w:color="auto"/>
                    <w:right w:val="none" w:sz="0" w:space="0" w:color="auto"/>
                  </w:divBdr>
                </w:div>
                <w:div w:id="893202142">
                  <w:marLeft w:val="640"/>
                  <w:marRight w:val="0"/>
                  <w:marTop w:val="0"/>
                  <w:marBottom w:val="0"/>
                  <w:divBdr>
                    <w:top w:val="none" w:sz="0" w:space="0" w:color="auto"/>
                    <w:left w:val="none" w:sz="0" w:space="0" w:color="auto"/>
                    <w:bottom w:val="none" w:sz="0" w:space="0" w:color="auto"/>
                    <w:right w:val="none" w:sz="0" w:space="0" w:color="auto"/>
                  </w:divBdr>
                </w:div>
                <w:div w:id="156461717">
                  <w:marLeft w:val="640"/>
                  <w:marRight w:val="0"/>
                  <w:marTop w:val="0"/>
                  <w:marBottom w:val="0"/>
                  <w:divBdr>
                    <w:top w:val="none" w:sz="0" w:space="0" w:color="auto"/>
                    <w:left w:val="none" w:sz="0" w:space="0" w:color="auto"/>
                    <w:bottom w:val="none" w:sz="0" w:space="0" w:color="auto"/>
                    <w:right w:val="none" w:sz="0" w:space="0" w:color="auto"/>
                  </w:divBdr>
                </w:div>
                <w:div w:id="236743052">
                  <w:marLeft w:val="640"/>
                  <w:marRight w:val="0"/>
                  <w:marTop w:val="0"/>
                  <w:marBottom w:val="0"/>
                  <w:divBdr>
                    <w:top w:val="none" w:sz="0" w:space="0" w:color="auto"/>
                    <w:left w:val="none" w:sz="0" w:space="0" w:color="auto"/>
                    <w:bottom w:val="none" w:sz="0" w:space="0" w:color="auto"/>
                    <w:right w:val="none" w:sz="0" w:space="0" w:color="auto"/>
                  </w:divBdr>
                </w:div>
                <w:div w:id="1459374884">
                  <w:marLeft w:val="640"/>
                  <w:marRight w:val="0"/>
                  <w:marTop w:val="0"/>
                  <w:marBottom w:val="0"/>
                  <w:divBdr>
                    <w:top w:val="none" w:sz="0" w:space="0" w:color="auto"/>
                    <w:left w:val="none" w:sz="0" w:space="0" w:color="auto"/>
                    <w:bottom w:val="none" w:sz="0" w:space="0" w:color="auto"/>
                    <w:right w:val="none" w:sz="0" w:space="0" w:color="auto"/>
                  </w:divBdr>
                </w:div>
                <w:div w:id="843861332">
                  <w:marLeft w:val="640"/>
                  <w:marRight w:val="0"/>
                  <w:marTop w:val="0"/>
                  <w:marBottom w:val="0"/>
                  <w:divBdr>
                    <w:top w:val="none" w:sz="0" w:space="0" w:color="auto"/>
                    <w:left w:val="none" w:sz="0" w:space="0" w:color="auto"/>
                    <w:bottom w:val="none" w:sz="0" w:space="0" w:color="auto"/>
                    <w:right w:val="none" w:sz="0" w:space="0" w:color="auto"/>
                  </w:divBdr>
                </w:div>
                <w:div w:id="1024786726">
                  <w:marLeft w:val="640"/>
                  <w:marRight w:val="0"/>
                  <w:marTop w:val="0"/>
                  <w:marBottom w:val="0"/>
                  <w:divBdr>
                    <w:top w:val="none" w:sz="0" w:space="0" w:color="auto"/>
                    <w:left w:val="none" w:sz="0" w:space="0" w:color="auto"/>
                    <w:bottom w:val="none" w:sz="0" w:space="0" w:color="auto"/>
                    <w:right w:val="none" w:sz="0" w:space="0" w:color="auto"/>
                  </w:divBdr>
                </w:div>
                <w:div w:id="518278035">
                  <w:marLeft w:val="640"/>
                  <w:marRight w:val="0"/>
                  <w:marTop w:val="0"/>
                  <w:marBottom w:val="0"/>
                  <w:divBdr>
                    <w:top w:val="none" w:sz="0" w:space="0" w:color="auto"/>
                    <w:left w:val="none" w:sz="0" w:space="0" w:color="auto"/>
                    <w:bottom w:val="none" w:sz="0" w:space="0" w:color="auto"/>
                    <w:right w:val="none" w:sz="0" w:space="0" w:color="auto"/>
                  </w:divBdr>
                </w:div>
                <w:div w:id="1751266310">
                  <w:marLeft w:val="640"/>
                  <w:marRight w:val="0"/>
                  <w:marTop w:val="0"/>
                  <w:marBottom w:val="0"/>
                  <w:divBdr>
                    <w:top w:val="none" w:sz="0" w:space="0" w:color="auto"/>
                    <w:left w:val="none" w:sz="0" w:space="0" w:color="auto"/>
                    <w:bottom w:val="none" w:sz="0" w:space="0" w:color="auto"/>
                    <w:right w:val="none" w:sz="0" w:space="0" w:color="auto"/>
                  </w:divBdr>
                </w:div>
                <w:div w:id="1944876401">
                  <w:marLeft w:val="640"/>
                  <w:marRight w:val="0"/>
                  <w:marTop w:val="0"/>
                  <w:marBottom w:val="0"/>
                  <w:divBdr>
                    <w:top w:val="none" w:sz="0" w:space="0" w:color="auto"/>
                    <w:left w:val="none" w:sz="0" w:space="0" w:color="auto"/>
                    <w:bottom w:val="none" w:sz="0" w:space="0" w:color="auto"/>
                    <w:right w:val="none" w:sz="0" w:space="0" w:color="auto"/>
                  </w:divBdr>
                </w:div>
                <w:div w:id="495386913">
                  <w:marLeft w:val="640"/>
                  <w:marRight w:val="0"/>
                  <w:marTop w:val="0"/>
                  <w:marBottom w:val="0"/>
                  <w:divBdr>
                    <w:top w:val="none" w:sz="0" w:space="0" w:color="auto"/>
                    <w:left w:val="none" w:sz="0" w:space="0" w:color="auto"/>
                    <w:bottom w:val="none" w:sz="0" w:space="0" w:color="auto"/>
                    <w:right w:val="none" w:sz="0" w:space="0" w:color="auto"/>
                  </w:divBdr>
                </w:div>
                <w:div w:id="1175412950">
                  <w:marLeft w:val="640"/>
                  <w:marRight w:val="0"/>
                  <w:marTop w:val="0"/>
                  <w:marBottom w:val="0"/>
                  <w:divBdr>
                    <w:top w:val="none" w:sz="0" w:space="0" w:color="auto"/>
                    <w:left w:val="none" w:sz="0" w:space="0" w:color="auto"/>
                    <w:bottom w:val="none" w:sz="0" w:space="0" w:color="auto"/>
                    <w:right w:val="none" w:sz="0" w:space="0" w:color="auto"/>
                  </w:divBdr>
                </w:div>
                <w:div w:id="398526242">
                  <w:marLeft w:val="640"/>
                  <w:marRight w:val="0"/>
                  <w:marTop w:val="0"/>
                  <w:marBottom w:val="0"/>
                  <w:divBdr>
                    <w:top w:val="none" w:sz="0" w:space="0" w:color="auto"/>
                    <w:left w:val="none" w:sz="0" w:space="0" w:color="auto"/>
                    <w:bottom w:val="none" w:sz="0" w:space="0" w:color="auto"/>
                    <w:right w:val="none" w:sz="0" w:space="0" w:color="auto"/>
                  </w:divBdr>
                </w:div>
                <w:div w:id="439952156">
                  <w:marLeft w:val="640"/>
                  <w:marRight w:val="0"/>
                  <w:marTop w:val="0"/>
                  <w:marBottom w:val="0"/>
                  <w:divBdr>
                    <w:top w:val="none" w:sz="0" w:space="0" w:color="auto"/>
                    <w:left w:val="none" w:sz="0" w:space="0" w:color="auto"/>
                    <w:bottom w:val="none" w:sz="0" w:space="0" w:color="auto"/>
                    <w:right w:val="none" w:sz="0" w:space="0" w:color="auto"/>
                  </w:divBdr>
                </w:div>
                <w:div w:id="245043918">
                  <w:marLeft w:val="640"/>
                  <w:marRight w:val="0"/>
                  <w:marTop w:val="0"/>
                  <w:marBottom w:val="0"/>
                  <w:divBdr>
                    <w:top w:val="none" w:sz="0" w:space="0" w:color="auto"/>
                    <w:left w:val="none" w:sz="0" w:space="0" w:color="auto"/>
                    <w:bottom w:val="none" w:sz="0" w:space="0" w:color="auto"/>
                    <w:right w:val="none" w:sz="0" w:space="0" w:color="auto"/>
                  </w:divBdr>
                </w:div>
                <w:div w:id="2143569509">
                  <w:marLeft w:val="640"/>
                  <w:marRight w:val="0"/>
                  <w:marTop w:val="0"/>
                  <w:marBottom w:val="0"/>
                  <w:divBdr>
                    <w:top w:val="none" w:sz="0" w:space="0" w:color="auto"/>
                    <w:left w:val="none" w:sz="0" w:space="0" w:color="auto"/>
                    <w:bottom w:val="none" w:sz="0" w:space="0" w:color="auto"/>
                    <w:right w:val="none" w:sz="0" w:space="0" w:color="auto"/>
                  </w:divBdr>
                </w:div>
                <w:div w:id="854155008">
                  <w:marLeft w:val="640"/>
                  <w:marRight w:val="0"/>
                  <w:marTop w:val="0"/>
                  <w:marBottom w:val="0"/>
                  <w:divBdr>
                    <w:top w:val="none" w:sz="0" w:space="0" w:color="auto"/>
                    <w:left w:val="none" w:sz="0" w:space="0" w:color="auto"/>
                    <w:bottom w:val="none" w:sz="0" w:space="0" w:color="auto"/>
                    <w:right w:val="none" w:sz="0" w:space="0" w:color="auto"/>
                  </w:divBdr>
                </w:div>
                <w:div w:id="686371324">
                  <w:marLeft w:val="640"/>
                  <w:marRight w:val="0"/>
                  <w:marTop w:val="0"/>
                  <w:marBottom w:val="0"/>
                  <w:divBdr>
                    <w:top w:val="none" w:sz="0" w:space="0" w:color="auto"/>
                    <w:left w:val="none" w:sz="0" w:space="0" w:color="auto"/>
                    <w:bottom w:val="none" w:sz="0" w:space="0" w:color="auto"/>
                    <w:right w:val="none" w:sz="0" w:space="0" w:color="auto"/>
                  </w:divBdr>
                </w:div>
                <w:div w:id="386028237">
                  <w:marLeft w:val="640"/>
                  <w:marRight w:val="0"/>
                  <w:marTop w:val="0"/>
                  <w:marBottom w:val="0"/>
                  <w:divBdr>
                    <w:top w:val="none" w:sz="0" w:space="0" w:color="auto"/>
                    <w:left w:val="none" w:sz="0" w:space="0" w:color="auto"/>
                    <w:bottom w:val="none" w:sz="0" w:space="0" w:color="auto"/>
                    <w:right w:val="none" w:sz="0" w:space="0" w:color="auto"/>
                  </w:divBdr>
                </w:div>
                <w:div w:id="568225855">
                  <w:marLeft w:val="640"/>
                  <w:marRight w:val="0"/>
                  <w:marTop w:val="0"/>
                  <w:marBottom w:val="0"/>
                  <w:divBdr>
                    <w:top w:val="none" w:sz="0" w:space="0" w:color="auto"/>
                    <w:left w:val="none" w:sz="0" w:space="0" w:color="auto"/>
                    <w:bottom w:val="none" w:sz="0" w:space="0" w:color="auto"/>
                    <w:right w:val="none" w:sz="0" w:space="0" w:color="auto"/>
                  </w:divBdr>
                </w:div>
                <w:div w:id="1440954302">
                  <w:marLeft w:val="640"/>
                  <w:marRight w:val="0"/>
                  <w:marTop w:val="0"/>
                  <w:marBottom w:val="0"/>
                  <w:divBdr>
                    <w:top w:val="none" w:sz="0" w:space="0" w:color="auto"/>
                    <w:left w:val="none" w:sz="0" w:space="0" w:color="auto"/>
                    <w:bottom w:val="none" w:sz="0" w:space="0" w:color="auto"/>
                    <w:right w:val="none" w:sz="0" w:space="0" w:color="auto"/>
                  </w:divBdr>
                </w:div>
                <w:div w:id="472716494">
                  <w:marLeft w:val="640"/>
                  <w:marRight w:val="0"/>
                  <w:marTop w:val="0"/>
                  <w:marBottom w:val="0"/>
                  <w:divBdr>
                    <w:top w:val="none" w:sz="0" w:space="0" w:color="auto"/>
                    <w:left w:val="none" w:sz="0" w:space="0" w:color="auto"/>
                    <w:bottom w:val="none" w:sz="0" w:space="0" w:color="auto"/>
                    <w:right w:val="none" w:sz="0" w:space="0" w:color="auto"/>
                  </w:divBdr>
                </w:div>
                <w:div w:id="1074552486">
                  <w:marLeft w:val="640"/>
                  <w:marRight w:val="0"/>
                  <w:marTop w:val="0"/>
                  <w:marBottom w:val="0"/>
                  <w:divBdr>
                    <w:top w:val="none" w:sz="0" w:space="0" w:color="auto"/>
                    <w:left w:val="none" w:sz="0" w:space="0" w:color="auto"/>
                    <w:bottom w:val="none" w:sz="0" w:space="0" w:color="auto"/>
                    <w:right w:val="none" w:sz="0" w:space="0" w:color="auto"/>
                  </w:divBdr>
                </w:div>
                <w:div w:id="898832713">
                  <w:marLeft w:val="640"/>
                  <w:marRight w:val="0"/>
                  <w:marTop w:val="0"/>
                  <w:marBottom w:val="0"/>
                  <w:divBdr>
                    <w:top w:val="none" w:sz="0" w:space="0" w:color="auto"/>
                    <w:left w:val="none" w:sz="0" w:space="0" w:color="auto"/>
                    <w:bottom w:val="none" w:sz="0" w:space="0" w:color="auto"/>
                    <w:right w:val="none" w:sz="0" w:space="0" w:color="auto"/>
                  </w:divBdr>
                </w:div>
                <w:div w:id="587731168">
                  <w:marLeft w:val="640"/>
                  <w:marRight w:val="0"/>
                  <w:marTop w:val="0"/>
                  <w:marBottom w:val="0"/>
                  <w:divBdr>
                    <w:top w:val="none" w:sz="0" w:space="0" w:color="auto"/>
                    <w:left w:val="none" w:sz="0" w:space="0" w:color="auto"/>
                    <w:bottom w:val="none" w:sz="0" w:space="0" w:color="auto"/>
                    <w:right w:val="none" w:sz="0" w:space="0" w:color="auto"/>
                  </w:divBdr>
                </w:div>
                <w:div w:id="2135446495">
                  <w:marLeft w:val="640"/>
                  <w:marRight w:val="0"/>
                  <w:marTop w:val="0"/>
                  <w:marBottom w:val="0"/>
                  <w:divBdr>
                    <w:top w:val="none" w:sz="0" w:space="0" w:color="auto"/>
                    <w:left w:val="none" w:sz="0" w:space="0" w:color="auto"/>
                    <w:bottom w:val="none" w:sz="0" w:space="0" w:color="auto"/>
                    <w:right w:val="none" w:sz="0" w:space="0" w:color="auto"/>
                  </w:divBdr>
                </w:div>
                <w:div w:id="1162087554">
                  <w:marLeft w:val="640"/>
                  <w:marRight w:val="0"/>
                  <w:marTop w:val="0"/>
                  <w:marBottom w:val="0"/>
                  <w:divBdr>
                    <w:top w:val="none" w:sz="0" w:space="0" w:color="auto"/>
                    <w:left w:val="none" w:sz="0" w:space="0" w:color="auto"/>
                    <w:bottom w:val="none" w:sz="0" w:space="0" w:color="auto"/>
                    <w:right w:val="none" w:sz="0" w:space="0" w:color="auto"/>
                  </w:divBdr>
                </w:div>
                <w:div w:id="1883327789">
                  <w:marLeft w:val="640"/>
                  <w:marRight w:val="0"/>
                  <w:marTop w:val="0"/>
                  <w:marBottom w:val="0"/>
                  <w:divBdr>
                    <w:top w:val="none" w:sz="0" w:space="0" w:color="auto"/>
                    <w:left w:val="none" w:sz="0" w:space="0" w:color="auto"/>
                    <w:bottom w:val="none" w:sz="0" w:space="0" w:color="auto"/>
                    <w:right w:val="none" w:sz="0" w:space="0" w:color="auto"/>
                  </w:divBdr>
                </w:div>
                <w:div w:id="1444154306">
                  <w:marLeft w:val="640"/>
                  <w:marRight w:val="0"/>
                  <w:marTop w:val="0"/>
                  <w:marBottom w:val="0"/>
                  <w:divBdr>
                    <w:top w:val="none" w:sz="0" w:space="0" w:color="auto"/>
                    <w:left w:val="none" w:sz="0" w:space="0" w:color="auto"/>
                    <w:bottom w:val="none" w:sz="0" w:space="0" w:color="auto"/>
                    <w:right w:val="none" w:sz="0" w:space="0" w:color="auto"/>
                  </w:divBdr>
                </w:div>
                <w:div w:id="367951457">
                  <w:marLeft w:val="640"/>
                  <w:marRight w:val="0"/>
                  <w:marTop w:val="0"/>
                  <w:marBottom w:val="0"/>
                  <w:divBdr>
                    <w:top w:val="none" w:sz="0" w:space="0" w:color="auto"/>
                    <w:left w:val="none" w:sz="0" w:space="0" w:color="auto"/>
                    <w:bottom w:val="none" w:sz="0" w:space="0" w:color="auto"/>
                    <w:right w:val="none" w:sz="0" w:space="0" w:color="auto"/>
                  </w:divBdr>
                </w:div>
                <w:div w:id="1893812770">
                  <w:marLeft w:val="640"/>
                  <w:marRight w:val="0"/>
                  <w:marTop w:val="0"/>
                  <w:marBottom w:val="0"/>
                  <w:divBdr>
                    <w:top w:val="none" w:sz="0" w:space="0" w:color="auto"/>
                    <w:left w:val="none" w:sz="0" w:space="0" w:color="auto"/>
                    <w:bottom w:val="none" w:sz="0" w:space="0" w:color="auto"/>
                    <w:right w:val="none" w:sz="0" w:space="0" w:color="auto"/>
                  </w:divBdr>
                </w:div>
                <w:div w:id="455103357">
                  <w:marLeft w:val="640"/>
                  <w:marRight w:val="0"/>
                  <w:marTop w:val="0"/>
                  <w:marBottom w:val="0"/>
                  <w:divBdr>
                    <w:top w:val="none" w:sz="0" w:space="0" w:color="auto"/>
                    <w:left w:val="none" w:sz="0" w:space="0" w:color="auto"/>
                    <w:bottom w:val="none" w:sz="0" w:space="0" w:color="auto"/>
                    <w:right w:val="none" w:sz="0" w:space="0" w:color="auto"/>
                  </w:divBdr>
                </w:div>
                <w:div w:id="78644899">
                  <w:marLeft w:val="640"/>
                  <w:marRight w:val="0"/>
                  <w:marTop w:val="0"/>
                  <w:marBottom w:val="0"/>
                  <w:divBdr>
                    <w:top w:val="none" w:sz="0" w:space="0" w:color="auto"/>
                    <w:left w:val="none" w:sz="0" w:space="0" w:color="auto"/>
                    <w:bottom w:val="none" w:sz="0" w:space="0" w:color="auto"/>
                    <w:right w:val="none" w:sz="0" w:space="0" w:color="auto"/>
                  </w:divBdr>
                </w:div>
                <w:div w:id="722216383">
                  <w:marLeft w:val="640"/>
                  <w:marRight w:val="0"/>
                  <w:marTop w:val="0"/>
                  <w:marBottom w:val="0"/>
                  <w:divBdr>
                    <w:top w:val="none" w:sz="0" w:space="0" w:color="auto"/>
                    <w:left w:val="none" w:sz="0" w:space="0" w:color="auto"/>
                    <w:bottom w:val="none" w:sz="0" w:space="0" w:color="auto"/>
                    <w:right w:val="none" w:sz="0" w:space="0" w:color="auto"/>
                  </w:divBdr>
                </w:div>
                <w:div w:id="897087572">
                  <w:marLeft w:val="640"/>
                  <w:marRight w:val="0"/>
                  <w:marTop w:val="0"/>
                  <w:marBottom w:val="0"/>
                  <w:divBdr>
                    <w:top w:val="none" w:sz="0" w:space="0" w:color="auto"/>
                    <w:left w:val="none" w:sz="0" w:space="0" w:color="auto"/>
                    <w:bottom w:val="none" w:sz="0" w:space="0" w:color="auto"/>
                    <w:right w:val="none" w:sz="0" w:space="0" w:color="auto"/>
                  </w:divBdr>
                </w:div>
                <w:div w:id="1579368300">
                  <w:marLeft w:val="640"/>
                  <w:marRight w:val="0"/>
                  <w:marTop w:val="0"/>
                  <w:marBottom w:val="0"/>
                  <w:divBdr>
                    <w:top w:val="none" w:sz="0" w:space="0" w:color="auto"/>
                    <w:left w:val="none" w:sz="0" w:space="0" w:color="auto"/>
                    <w:bottom w:val="none" w:sz="0" w:space="0" w:color="auto"/>
                    <w:right w:val="none" w:sz="0" w:space="0" w:color="auto"/>
                  </w:divBdr>
                </w:div>
                <w:div w:id="861355938">
                  <w:marLeft w:val="640"/>
                  <w:marRight w:val="0"/>
                  <w:marTop w:val="0"/>
                  <w:marBottom w:val="0"/>
                  <w:divBdr>
                    <w:top w:val="none" w:sz="0" w:space="0" w:color="auto"/>
                    <w:left w:val="none" w:sz="0" w:space="0" w:color="auto"/>
                    <w:bottom w:val="none" w:sz="0" w:space="0" w:color="auto"/>
                    <w:right w:val="none" w:sz="0" w:space="0" w:color="auto"/>
                  </w:divBdr>
                </w:div>
                <w:div w:id="1185755414">
                  <w:marLeft w:val="640"/>
                  <w:marRight w:val="0"/>
                  <w:marTop w:val="0"/>
                  <w:marBottom w:val="0"/>
                  <w:divBdr>
                    <w:top w:val="none" w:sz="0" w:space="0" w:color="auto"/>
                    <w:left w:val="none" w:sz="0" w:space="0" w:color="auto"/>
                    <w:bottom w:val="none" w:sz="0" w:space="0" w:color="auto"/>
                    <w:right w:val="none" w:sz="0" w:space="0" w:color="auto"/>
                  </w:divBdr>
                </w:div>
                <w:div w:id="694893354">
                  <w:marLeft w:val="640"/>
                  <w:marRight w:val="0"/>
                  <w:marTop w:val="0"/>
                  <w:marBottom w:val="0"/>
                  <w:divBdr>
                    <w:top w:val="none" w:sz="0" w:space="0" w:color="auto"/>
                    <w:left w:val="none" w:sz="0" w:space="0" w:color="auto"/>
                    <w:bottom w:val="none" w:sz="0" w:space="0" w:color="auto"/>
                    <w:right w:val="none" w:sz="0" w:space="0" w:color="auto"/>
                  </w:divBdr>
                </w:div>
                <w:div w:id="1550066119">
                  <w:marLeft w:val="640"/>
                  <w:marRight w:val="0"/>
                  <w:marTop w:val="0"/>
                  <w:marBottom w:val="0"/>
                  <w:divBdr>
                    <w:top w:val="none" w:sz="0" w:space="0" w:color="auto"/>
                    <w:left w:val="none" w:sz="0" w:space="0" w:color="auto"/>
                    <w:bottom w:val="none" w:sz="0" w:space="0" w:color="auto"/>
                    <w:right w:val="none" w:sz="0" w:space="0" w:color="auto"/>
                  </w:divBdr>
                </w:div>
                <w:div w:id="1713767753">
                  <w:marLeft w:val="640"/>
                  <w:marRight w:val="0"/>
                  <w:marTop w:val="0"/>
                  <w:marBottom w:val="0"/>
                  <w:divBdr>
                    <w:top w:val="none" w:sz="0" w:space="0" w:color="auto"/>
                    <w:left w:val="none" w:sz="0" w:space="0" w:color="auto"/>
                    <w:bottom w:val="none" w:sz="0" w:space="0" w:color="auto"/>
                    <w:right w:val="none" w:sz="0" w:space="0" w:color="auto"/>
                  </w:divBdr>
                </w:div>
                <w:div w:id="940338986">
                  <w:marLeft w:val="640"/>
                  <w:marRight w:val="0"/>
                  <w:marTop w:val="0"/>
                  <w:marBottom w:val="0"/>
                  <w:divBdr>
                    <w:top w:val="none" w:sz="0" w:space="0" w:color="auto"/>
                    <w:left w:val="none" w:sz="0" w:space="0" w:color="auto"/>
                    <w:bottom w:val="none" w:sz="0" w:space="0" w:color="auto"/>
                    <w:right w:val="none" w:sz="0" w:space="0" w:color="auto"/>
                  </w:divBdr>
                </w:div>
                <w:div w:id="894241894">
                  <w:marLeft w:val="640"/>
                  <w:marRight w:val="0"/>
                  <w:marTop w:val="0"/>
                  <w:marBottom w:val="0"/>
                  <w:divBdr>
                    <w:top w:val="none" w:sz="0" w:space="0" w:color="auto"/>
                    <w:left w:val="none" w:sz="0" w:space="0" w:color="auto"/>
                    <w:bottom w:val="none" w:sz="0" w:space="0" w:color="auto"/>
                    <w:right w:val="none" w:sz="0" w:space="0" w:color="auto"/>
                  </w:divBdr>
                </w:div>
                <w:div w:id="1000306235">
                  <w:marLeft w:val="640"/>
                  <w:marRight w:val="0"/>
                  <w:marTop w:val="0"/>
                  <w:marBottom w:val="0"/>
                  <w:divBdr>
                    <w:top w:val="none" w:sz="0" w:space="0" w:color="auto"/>
                    <w:left w:val="none" w:sz="0" w:space="0" w:color="auto"/>
                    <w:bottom w:val="none" w:sz="0" w:space="0" w:color="auto"/>
                    <w:right w:val="none" w:sz="0" w:space="0" w:color="auto"/>
                  </w:divBdr>
                </w:div>
                <w:div w:id="1724714522">
                  <w:marLeft w:val="640"/>
                  <w:marRight w:val="0"/>
                  <w:marTop w:val="0"/>
                  <w:marBottom w:val="0"/>
                  <w:divBdr>
                    <w:top w:val="none" w:sz="0" w:space="0" w:color="auto"/>
                    <w:left w:val="none" w:sz="0" w:space="0" w:color="auto"/>
                    <w:bottom w:val="none" w:sz="0" w:space="0" w:color="auto"/>
                    <w:right w:val="none" w:sz="0" w:space="0" w:color="auto"/>
                  </w:divBdr>
                </w:div>
                <w:div w:id="2120098540">
                  <w:marLeft w:val="640"/>
                  <w:marRight w:val="0"/>
                  <w:marTop w:val="0"/>
                  <w:marBottom w:val="0"/>
                  <w:divBdr>
                    <w:top w:val="none" w:sz="0" w:space="0" w:color="auto"/>
                    <w:left w:val="none" w:sz="0" w:space="0" w:color="auto"/>
                    <w:bottom w:val="none" w:sz="0" w:space="0" w:color="auto"/>
                    <w:right w:val="none" w:sz="0" w:space="0" w:color="auto"/>
                  </w:divBdr>
                </w:div>
                <w:div w:id="1545753657">
                  <w:marLeft w:val="640"/>
                  <w:marRight w:val="0"/>
                  <w:marTop w:val="0"/>
                  <w:marBottom w:val="0"/>
                  <w:divBdr>
                    <w:top w:val="none" w:sz="0" w:space="0" w:color="auto"/>
                    <w:left w:val="none" w:sz="0" w:space="0" w:color="auto"/>
                    <w:bottom w:val="none" w:sz="0" w:space="0" w:color="auto"/>
                    <w:right w:val="none" w:sz="0" w:space="0" w:color="auto"/>
                  </w:divBdr>
                </w:div>
                <w:div w:id="494417892">
                  <w:marLeft w:val="640"/>
                  <w:marRight w:val="0"/>
                  <w:marTop w:val="0"/>
                  <w:marBottom w:val="0"/>
                  <w:divBdr>
                    <w:top w:val="none" w:sz="0" w:space="0" w:color="auto"/>
                    <w:left w:val="none" w:sz="0" w:space="0" w:color="auto"/>
                    <w:bottom w:val="none" w:sz="0" w:space="0" w:color="auto"/>
                    <w:right w:val="none" w:sz="0" w:space="0" w:color="auto"/>
                  </w:divBdr>
                </w:div>
                <w:div w:id="1090547916">
                  <w:marLeft w:val="640"/>
                  <w:marRight w:val="0"/>
                  <w:marTop w:val="0"/>
                  <w:marBottom w:val="0"/>
                  <w:divBdr>
                    <w:top w:val="none" w:sz="0" w:space="0" w:color="auto"/>
                    <w:left w:val="none" w:sz="0" w:space="0" w:color="auto"/>
                    <w:bottom w:val="none" w:sz="0" w:space="0" w:color="auto"/>
                    <w:right w:val="none" w:sz="0" w:space="0" w:color="auto"/>
                  </w:divBdr>
                </w:div>
              </w:divsChild>
            </w:div>
            <w:div w:id="1171069531">
              <w:marLeft w:val="0"/>
              <w:marRight w:val="0"/>
              <w:marTop w:val="0"/>
              <w:marBottom w:val="0"/>
              <w:divBdr>
                <w:top w:val="none" w:sz="0" w:space="0" w:color="auto"/>
                <w:left w:val="none" w:sz="0" w:space="0" w:color="auto"/>
                <w:bottom w:val="none" w:sz="0" w:space="0" w:color="auto"/>
                <w:right w:val="none" w:sz="0" w:space="0" w:color="auto"/>
              </w:divBdr>
              <w:divsChild>
                <w:div w:id="60911704">
                  <w:marLeft w:val="640"/>
                  <w:marRight w:val="0"/>
                  <w:marTop w:val="0"/>
                  <w:marBottom w:val="0"/>
                  <w:divBdr>
                    <w:top w:val="none" w:sz="0" w:space="0" w:color="auto"/>
                    <w:left w:val="none" w:sz="0" w:space="0" w:color="auto"/>
                    <w:bottom w:val="none" w:sz="0" w:space="0" w:color="auto"/>
                    <w:right w:val="none" w:sz="0" w:space="0" w:color="auto"/>
                  </w:divBdr>
                </w:div>
                <w:div w:id="17587273">
                  <w:marLeft w:val="640"/>
                  <w:marRight w:val="0"/>
                  <w:marTop w:val="0"/>
                  <w:marBottom w:val="0"/>
                  <w:divBdr>
                    <w:top w:val="none" w:sz="0" w:space="0" w:color="auto"/>
                    <w:left w:val="none" w:sz="0" w:space="0" w:color="auto"/>
                    <w:bottom w:val="none" w:sz="0" w:space="0" w:color="auto"/>
                    <w:right w:val="none" w:sz="0" w:space="0" w:color="auto"/>
                  </w:divBdr>
                </w:div>
                <w:div w:id="2056347428">
                  <w:marLeft w:val="640"/>
                  <w:marRight w:val="0"/>
                  <w:marTop w:val="0"/>
                  <w:marBottom w:val="0"/>
                  <w:divBdr>
                    <w:top w:val="none" w:sz="0" w:space="0" w:color="auto"/>
                    <w:left w:val="none" w:sz="0" w:space="0" w:color="auto"/>
                    <w:bottom w:val="none" w:sz="0" w:space="0" w:color="auto"/>
                    <w:right w:val="none" w:sz="0" w:space="0" w:color="auto"/>
                  </w:divBdr>
                </w:div>
                <w:div w:id="181936663">
                  <w:marLeft w:val="640"/>
                  <w:marRight w:val="0"/>
                  <w:marTop w:val="0"/>
                  <w:marBottom w:val="0"/>
                  <w:divBdr>
                    <w:top w:val="none" w:sz="0" w:space="0" w:color="auto"/>
                    <w:left w:val="none" w:sz="0" w:space="0" w:color="auto"/>
                    <w:bottom w:val="none" w:sz="0" w:space="0" w:color="auto"/>
                    <w:right w:val="none" w:sz="0" w:space="0" w:color="auto"/>
                  </w:divBdr>
                </w:div>
                <w:div w:id="1397971257">
                  <w:marLeft w:val="640"/>
                  <w:marRight w:val="0"/>
                  <w:marTop w:val="0"/>
                  <w:marBottom w:val="0"/>
                  <w:divBdr>
                    <w:top w:val="none" w:sz="0" w:space="0" w:color="auto"/>
                    <w:left w:val="none" w:sz="0" w:space="0" w:color="auto"/>
                    <w:bottom w:val="none" w:sz="0" w:space="0" w:color="auto"/>
                    <w:right w:val="none" w:sz="0" w:space="0" w:color="auto"/>
                  </w:divBdr>
                </w:div>
                <w:div w:id="2026857155">
                  <w:marLeft w:val="640"/>
                  <w:marRight w:val="0"/>
                  <w:marTop w:val="0"/>
                  <w:marBottom w:val="0"/>
                  <w:divBdr>
                    <w:top w:val="none" w:sz="0" w:space="0" w:color="auto"/>
                    <w:left w:val="none" w:sz="0" w:space="0" w:color="auto"/>
                    <w:bottom w:val="none" w:sz="0" w:space="0" w:color="auto"/>
                    <w:right w:val="none" w:sz="0" w:space="0" w:color="auto"/>
                  </w:divBdr>
                </w:div>
                <w:div w:id="2147240740">
                  <w:marLeft w:val="640"/>
                  <w:marRight w:val="0"/>
                  <w:marTop w:val="0"/>
                  <w:marBottom w:val="0"/>
                  <w:divBdr>
                    <w:top w:val="none" w:sz="0" w:space="0" w:color="auto"/>
                    <w:left w:val="none" w:sz="0" w:space="0" w:color="auto"/>
                    <w:bottom w:val="none" w:sz="0" w:space="0" w:color="auto"/>
                    <w:right w:val="none" w:sz="0" w:space="0" w:color="auto"/>
                  </w:divBdr>
                </w:div>
                <w:div w:id="1376852575">
                  <w:marLeft w:val="640"/>
                  <w:marRight w:val="0"/>
                  <w:marTop w:val="0"/>
                  <w:marBottom w:val="0"/>
                  <w:divBdr>
                    <w:top w:val="none" w:sz="0" w:space="0" w:color="auto"/>
                    <w:left w:val="none" w:sz="0" w:space="0" w:color="auto"/>
                    <w:bottom w:val="none" w:sz="0" w:space="0" w:color="auto"/>
                    <w:right w:val="none" w:sz="0" w:space="0" w:color="auto"/>
                  </w:divBdr>
                </w:div>
                <w:div w:id="1000163575">
                  <w:marLeft w:val="640"/>
                  <w:marRight w:val="0"/>
                  <w:marTop w:val="0"/>
                  <w:marBottom w:val="0"/>
                  <w:divBdr>
                    <w:top w:val="none" w:sz="0" w:space="0" w:color="auto"/>
                    <w:left w:val="none" w:sz="0" w:space="0" w:color="auto"/>
                    <w:bottom w:val="none" w:sz="0" w:space="0" w:color="auto"/>
                    <w:right w:val="none" w:sz="0" w:space="0" w:color="auto"/>
                  </w:divBdr>
                </w:div>
                <w:div w:id="1109011896">
                  <w:marLeft w:val="640"/>
                  <w:marRight w:val="0"/>
                  <w:marTop w:val="0"/>
                  <w:marBottom w:val="0"/>
                  <w:divBdr>
                    <w:top w:val="none" w:sz="0" w:space="0" w:color="auto"/>
                    <w:left w:val="none" w:sz="0" w:space="0" w:color="auto"/>
                    <w:bottom w:val="none" w:sz="0" w:space="0" w:color="auto"/>
                    <w:right w:val="none" w:sz="0" w:space="0" w:color="auto"/>
                  </w:divBdr>
                </w:div>
                <w:div w:id="148324819">
                  <w:marLeft w:val="640"/>
                  <w:marRight w:val="0"/>
                  <w:marTop w:val="0"/>
                  <w:marBottom w:val="0"/>
                  <w:divBdr>
                    <w:top w:val="none" w:sz="0" w:space="0" w:color="auto"/>
                    <w:left w:val="none" w:sz="0" w:space="0" w:color="auto"/>
                    <w:bottom w:val="none" w:sz="0" w:space="0" w:color="auto"/>
                    <w:right w:val="none" w:sz="0" w:space="0" w:color="auto"/>
                  </w:divBdr>
                </w:div>
                <w:div w:id="1143959324">
                  <w:marLeft w:val="640"/>
                  <w:marRight w:val="0"/>
                  <w:marTop w:val="0"/>
                  <w:marBottom w:val="0"/>
                  <w:divBdr>
                    <w:top w:val="none" w:sz="0" w:space="0" w:color="auto"/>
                    <w:left w:val="none" w:sz="0" w:space="0" w:color="auto"/>
                    <w:bottom w:val="none" w:sz="0" w:space="0" w:color="auto"/>
                    <w:right w:val="none" w:sz="0" w:space="0" w:color="auto"/>
                  </w:divBdr>
                </w:div>
                <w:div w:id="613052477">
                  <w:marLeft w:val="640"/>
                  <w:marRight w:val="0"/>
                  <w:marTop w:val="0"/>
                  <w:marBottom w:val="0"/>
                  <w:divBdr>
                    <w:top w:val="none" w:sz="0" w:space="0" w:color="auto"/>
                    <w:left w:val="none" w:sz="0" w:space="0" w:color="auto"/>
                    <w:bottom w:val="none" w:sz="0" w:space="0" w:color="auto"/>
                    <w:right w:val="none" w:sz="0" w:space="0" w:color="auto"/>
                  </w:divBdr>
                </w:div>
                <w:div w:id="220945681">
                  <w:marLeft w:val="640"/>
                  <w:marRight w:val="0"/>
                  <w:marTop w:val="0"/>
                  <w:marBottom w:val="0"/>
                  <w:divBdr>
                    <w:top w:val="none" w:sz="0" w:space="0" w:color="auto"/>
                    <w:left w:val="none" w:sz="0" w:space="0" w:color="auto"/>
                    <w:bottom w:val="none" w:sz="0" w:space="0" w:color="auto"/>
                    <w:right w:val="none" w:sz="0" w:space="0" w:color="auto"/>
                  </w:divBdr>
                </w:div>
                <w:div w:id="2061204953">
                  <w:marLeft w:val="640"/>
                  <w:marRight w:val="0"/>
                  <w:marTop w:val="0"/>
                  <w:marBottom w:val="0"/>
                  <w:divBdr>
                    <w:top w:val="none" w:sz="0" w:space="0" w:color="auto"/>
                    <w:left w:val="none" w:sz="0" w:space="0" w:color="auto"/>
                    <w:bottom w:val="none" w:sz="0" w:space="0" w:color="auto"/>
                    <w:right w:val="none" w:sz="0" w:space="0" w:color="auto"/>
                  </w:divBdr>
                </w:div>
                <w:div w:id="444663212">
                  <w:marLeft w:val="640"/>
                  <w:marRight w:val="0"/>
                  <w:marTop w:val="0"/>
                  <w:marBottom w:val="0"/>
                  <w:divBdr>
                    <w:top w:val="none" w:sz="0" w:space="0" w:color="auto"/>
                    <w:left w:val="none" w:sz="0" w:space="0" w:color="auto"/>
                    <w:bottom w:val="none" w:sz="0" w:space="0" w:color="auto"/>
                    <w:right w:val="none" w:sz="0" w:space="0" w:color="auto"/>
                  </w:divBdr>
                </w:div>
                <w:div w:id="712383938">
                  <w:marLeft w:val="640"/>
                  <w:marRight w:val="0"/>
                  <w:marTop w:val="0"/>
                  <w:marBottom w:val="0"/>
                  <w:divBdr>
                    <w:top w:val="none" w:sz="0" w:space="0" w:color="auto"/>
                    <w:left w:val="none" w:sz="0" w:space="0" w:color="auto"/>
                    <w:bottom w:val="none" w:sz="0" w:space="0" w:color="auto"/>
                    <w:right w:val="none" w:sz="0" w:space="0" w:color="auto"/>
                  </w:divBdr>
                </w:div>
                <w:div w:id="475613764">
                  <w:marLeft w:val="640"/>
                  <w:marRight w:val="0"/>
                  <w:marTop w:val="0"/>
                  <w:marBottom w:val="0"/>
                  <w:divBdr>
                    <w:top w:val="none" w:sz="0" w:space="0" w:color="auto"/>
                    <w:left w:val="none" w:sz="0" w:space="0" w:color="auto"/>
                    <w:bottom w:val="none" w:sz="0" w:space="0" w:color="auto"/>
                    <w:right w:val="none" w:sz="0" w:space="0" w:color="auto"/>
                  </w:divBdr>
                </w:div>
                <w:div w:id="664092361">
                  <w:marLeft w:val="640"/>
                  <w:marRight w:val="0"/>
                  <w:marTop w:val="0"/>
                  <w:marBottom w:val="0"/>
                  <w:divBdr>
                    <w:top w:val="none" w:sz="0" w:space="0" w:color="auto"/>
                    <w:left w:val="none" w:sz="0" w:space="0" w:color="auto"/>
                    <w:bottom w:val="none" w:sz="0" w:space="0" w:color="auto"/>
                    <w:right w:val="none" w:sz="0" w:space="0" w:color="auto"/>
                  </w:divBdr>
                </w:div>
                <w:div w:id="1341006490">
                  <w:marLeft w:val="640"/>
                  <w:marRight w:val="0"/>
                  <w:marTop w:val="0"/>
                  <w:marBottom w:val="0"/>
                  <w:divBdr>
                    <w:top w:val="none" w:sz="0" w:space="0" w:color="auto"/>
                    <w:left w:val="none" w:sz="0" w:space="0" w:color="auto"/>
                    <w:bottom w:val="none" w:sz="0" w:space="0" w:color="auto"/>
                    <w:right w:val="none" w:sz="0" w:space="0" w:color="auto"/>
                  </w:divBdr>
                </w:div>
                <w:div w:id="1849981435">
                  <w:marLeft w:val="640"/>
                  <w:marRight w:val="0"/>
                  <w:marTop w:val="0"/>
                  <w:marBottom w:val="0"/>
                  <w:divBdr>
                    <w:top w:val="none" w:sz="0" w:space="0" w:color="auto"/>
                    <w:left w:val="none" w:sz="0" w:space="0" w:color="auto"/>
                    <w:bottom w:val="none" w:sz="0" w:space="0" w:color="auto"/>
                    <w:right w:val="none" w:sz="0" w:space="0" w:color="auto"/>
                  </w:divBdr>
                </w:div>
                <w:div w:id="1366443035">
                  <w:marLeft w:val="640"/>
                  <w:marRight w:val="0"/>
                  <w:marTop w:val="0"/>
                  <w:marBottom w:val="0"/>
                  <w:divBdr>
                    <w:top w:val="none" w:sz="0" w:space="0" w:color="auto"/>
                    <w:left w:val="none" w:sz="0" w:space="0" w:color="auto"/>
                    <w:bottom w:val="none" w:sz="0" w:space="0" w:color="auto"/>
                    <w:right w:val="none" w:sz="0" w:space="0" w:color="auto"/>
                  </w:divBdr>
                </w:div>
                <w:div w:id="1780489632">
                  <w:marLeft w:val="640"/>
                  <w:marRight w:val="0"/>
                  <w:marTop w:val="0"/>
                  <w:marBottom w:val="0"/>
                  <w:divBdr>
                    <w:top w:val="none" w:sz="0" w:space="0" w:color="auto"/>
                    <w:left w:val="none" w:sz="0" w:space="0" w:color="auto"/>
                    <w:bottom w:val="none" w:sz="0" w:space="0" w:color="auto"/>
                    <w:right w:val="none" w:sz="0" w:space="0" w:color="auto"/>
                  </w:divBdr>
                </w:div>
                <w:div w:id="291256993">
                  <w:marLeft w:val="640"/>
                  <w:marRight w:val="0"/>
                  <w:marTop w:val="0"/>
                  <w:marBottom w:val="0"/>
                  <w:divBdr>
                    <w:top w:val="none" w:sz="0" w:space="0" w:color="auto"/>
                    <w:left w:val="none" w:sz="0" w:space="0" w:color="auto"/>
                    <w:bottom w:val="none" w:sz="0" w:space="0" w:color="auto"/>
                    <w:right w:val="none" w:sz="0" w:space="0" w:color="auto"/>
                  </w:divBdr>
                </w:div>
                <w:div w:id="1382511472">
                  <w:marLeft w:val="640"/>
                  <w:marRight w:val="0"/>
                  <w:marTop w:val="0"/>
                  <w:marBottom w:val="0"/>
                  <w:divBdr>
                    <w:top w:val="none" w:sz="0" w:space="0" w:color="auto"/>
                    <w:left w:val="none" w:sz="0" w:space="0" w:color="auto"/>
                    <w:bottom w:val="none" w:sz="0" w:space="0" w:color="auto"/>
                    <w:right w:val="none" w:sz="0" w:space="0" w:color="auto"/>
                  </w:divBdr>
                </w:div>
                <w:div w:id="1026104440">
                  <w:marLeft w:val="640"/>
                  <w:marRight w:val="0"/>
                  <w:marTop w:val="0"/>
                  <w:marBottom w:val="0"/>
                  <w:divBdr>
                    <w:top w:val="none" w:sz="0" w:space="0" w:color="auto"/>
                    <w:left w:val="none" w:sz="0" w:space="0" w:color="auto"/>
                    <w:bottom w:val="none" w:sz="0" w:space="0" w:color="auto"/>
                    <w:right w:val="none" w:sz="0" w:space="0" w:color="auto"/>
                  </w:divBdr>
                </w:div>
                <w:div w:id="716469652">
                  <w:marLeft w:val="640"/>
                  <w:marRight w:val="0"/>
                  <w:marTop w:val="0"/>
                  <w:marBottom w:val="0"/>
                  <w:divBdr>
                    <w:top w:val="none" w:sz="0" w:space="0" w:color="auto"/>
                    <w:left w:val="none" w:sz="0" w:space="0" w:color="auto"/>
                    <w:bottom w:val="none" w:sz="0" w:space="0" w:color="auto"/>
                    <w:right w:val="none" w:sz="0" w:space="0" w:color="auto"/>
                  </w:divBdr>
                </w:div>
                <w:div w:id="1535852056">
                  <w:marLeft w:val="640"/>
                  <w:marRight w:val="0"/>
                  <w:marTop w:val="0"/>
                  <w:marBottom w:val="0"/>
                  <w:divBdr>
                    <w:top w:val="none" w:sz="0" w:space="0" w:color="auto"/>
                    <w:left w:val="none" w:sz="0" w:space="0" w:color="auto"/>
                    <w:bottom w:val="none" w:sz="0" w:space="0" w:color="auto"/>
                    <w:right w:val="none" w:sz="0" w:space="0" w:color="auto"/>
                  </w:divBdr>
                </w:div>
                <w:div w:id="687407606">
                  <w:marLeft w:val="640"/>
                  <w:marRight w:val="0"/>
                  <w:marTop w:val="0"/>
                  <w:marBottom w:val="0"/>
                  <w:divBdr>
                    <w:top w:val="none" w:sz="0" w:space="0" w:color="auto"/>
                    <w:left w:val="none" w:sz="0" w:space="0" w:color="auto"/>
                    <w:bottom w:val="none" w:sz="0" w:space="0" w:color="auto"/>
                    <w:right w:val="none" w:sz="0" w:space="0" w:color="auto"/>
                  </w:divBdr>
                </w:div>
                <w:div w:id="1347750605">
                  <w:marLeft w:val="640"/>
                  <w:marRight w:val="0"/>
                  <w:marTop w:val="0"/>
                  <w:marBottom w:val="0"/>
                  <w:divBdr>
                    <w:top w:val="none" w:sz="0" w:space="0" w:color="auto"/>
                    <w:left w:val="none" w:sz="0" w:space="0" w:color="auto"/>
                    <w:bottom w:val="none" w:sz="0" w:space="0" w:color="auto"/>
                    <w:right w:val="none" w:sz="0" w:space="0" w:color="auto"/>
                  </w:divBdr>
                </w:div>
                <w:div w:id="1434281182">
                  <w:marLeft w:val="640"/>
                  <w:marRight w:val="0"/>
                  <w:marTop w:val="0"/>
                  <w:marBottom w:val="0"/>
                  <w:divBdr>
                    <w:top w:val="none" w:sz="0" w:space="0" w:color="auto"/>
                    <w:left w:val="none" w:sz="0" w:space="0" w:color="auto"/>
                    <w:bottom w:val="none" w:sz="0" w:space="0" w:color="auto"/>
                    <w:right w:val="none" w:sz="0" w:space="0" w:color="auto"/>
                  </w:divBdr>
                </w:div>
                <w:div w:id="1322661007">
                  <w:marLeft w:val="640"/>
                  <w:marRight w:val="0"/>
                  <w:marTop w:val="0"/>
                  <w:marBottom w:val="0"/>
                  <w:divBdr>
                    <w:top w:val="none" w:sz="0" w:space="0" w:color="auto"/>
                    <w:left w:val="none" w:sz="0" w:space="0" w:color="auto"/>
                    <w:bottom w:val="none" w:sz="0" w:space="0" w:color="auto"/>
                    <w:right w:val="none" w:sz="0" w:space="0" w:color="auto"/>
                  </w:divBdr>
                </w:div>
                <w:div w:id="1754277782">
                  <w:marLeft w:val="640"/>
                  <w:marRight w:val="0"/>
                  <w:marTop w:val="0"/>
                  <w:marBottom w:val="0"/>
                  <w:divBdr>
                    <w:top w:val="none" w:sz="0" w:space="0" w:color="auto"/>
                    <w:left w:val="none" w:sz="0" w:space="0" w:color="auto"/>
                    <w:bottom w:val="none" w:sz="0" w:space="0" w:color="auto"/>
                    <w:right w:val="none" w:sz="0" w:space="0" w:color="auto"/>
                  </w:divBdr>
                </w:div>
                <w:div w:id="1033918795">
                  <w:marLeft w:val="640"/>
                  <w:marRight w:val="0"/>
                  <w:marTop w:val="0"/>
                  <w:marBottom w:val="0"/>
                  <w:divBdr>
                    <w:top w:val="none" w:sz="0" w:space="0" w:color="auto"/>
                    <w:left w:val="none" w:sz="0" w:space="0" w:color="auto"/>
                    <w:bottom w:val="none" w:sz="0" w:space="0" w:color="auto"/>
                    <w:right w:val="none" w:sz="0" w:space="0" w:color="auto"/>
                  </w:divBdr>
                </w:div>
                <w:div w:id="895967020">
                  <w:marLeft w:val="640"/>
                  <w:marRight w:val="0"/>
                  <w:marTop w:val="0"/>
                  <w:marBottom w:val="0"/>
                  <w:divBdr>
                    <w:top w:val="none" w:sz="0" w:space="0" w:color="auto"/>
                    <w:left w:val="none" w:sz="0" w:space="0" w:color="auto"/>
                    <w:bottom w:val="none" w:sz="0" w:space="0" w:color="auto"/>
                    <w:right w:val="none" w:sz="0" w:space="0" w:color="auto"/>
                  </w:divBdr>
                </w:div>
                <w:div w:id="1251541830">
                  <w:marLeft w:val="640"/>
                  <w:marRight w:val="0"/>
                  <w:marTop w:val="0"/>
                  <w:marBottom w:val="0"/>
                  <w:divBdr>
                    <w:top w:val="none" w:sz="0" w:space="0" w:color="auto"/>
                    <w:left w:val="none" w:sz="0" w:space="0" w:color="auto"/>
                    <w:bottom w:val="none" w:sz="0" w:space="0" w:color="auto"/>
                    <w:right w:val="none" w:sz="0" w:space="0" w:color="auto"/>
                  </w:divBdr>
                </w:div>
                <w:div w:id="709649126">
                  <w:marLeft w:val="640"/>
                  <w:marRight w:val="0"/>
                  <w:marTop w:val="0"/>
                  <w:marBottom w:val="0"/>
                  <w:divBdr>
                    <w:top w:val="none" w:sz="0" w:space="0" w:color="auto"/>
                    <w:left w:val="none" w:sz="0" w:space="0" w:color="auto"/>
                    <w:bottom w:val="none" w:sz="0" w:space="0" w:color="auto"/>
                    <w:right w:val="none" w:sz="0" w:space="0" w:color="auto"/>
                  </w:divBdr>
                </w:div>
                <w:div w:id="888734562">
                  <w:marLeft w:val="640"/>
                  <w:marRight w:val="0"/>
                  <w:marTop w:val="0"/>
                  <w:marBottom w:val="0"/>
                  <w:divBdr>
                    <w:top w:val="none" w:sz="0" w:space="0" w:color="auto"/>
                    <w:left w:val="none" w:sz="0" w:space="0" w:color="auto"/>
                    <w:bottom w:val="none" w:sz="0" w:space="0" w:color="auto"/>
                    <w:right w:val="none" w:sz="0" w:space="0" w:color="auto"/>
                  </w:divBdr>
                </w:div>
                <w:div w:id="1202011971">
                  <w:marLeft w:val="640"/>
                  <w:marRight w:val="0"/>
                  <w:marTop w:val="0"/>
                  <w:marBottom w:val="0"/>
                  <w:divBdr>
                    <w:top w:val="none" w:sz="0" w:space="0" w:color="auto"/>
                    <w:left w:val="none" w:sz="0" w:space="0" w:color="auto"/>
                    <w:bottom w:val="none" w:sz="0" w:space="0" w:color="auto"/>
                    <w:right w:val="none" w:sz="0" w:space="0" w:color="auto"/>
                  </w:divBdr>
                </w:div>
                <w:div w:id="2132358223">
                  <w:marLeft w:val="640"/>
                  <w:marRight w:val="0"/>
                  <w:marTop w:val="0"/>
                  <w:marBottom w:val="0"/>
                  <w:divBdr>
                    <w:top w:val="none" w:sz="0" w:space="0" w:color="auto"/>
                    <w:left w:val="none" w:sz="0" w:space="0" w:color="auto"/>
                    <w:bottom w:val="none" w:sz="0" w:space="0" w:color="auto"/>
                    <w:right w:val="none" w:sz="0" w:space="0" w:color="auto"/>
                  </w:divBdr>
                </w:div>
                <w:div w:id="1373187501">
                  <w:marLeft w:val="640"/>
                  <w:marRight w:val="0"/>
                  <w:marTop w:val="0"/>
                  <w:marBottom w:val="0"/>
                  <w:divBdr>
                    <w:top w:val="none" w:sz="0" w:space="0" w:color="auto"/>
                    <w:left w:val="none" w:sz="0" w:space="0" w:color="auto"/>
                    <w:bottom w:val="none" w:sz="0" w:space="0" w:color="auto"/>
                    <w:right w:val="none" w:sz="0" w:space="0" w:color="auto"/>
                  </w:divBdr>
                </w:div>
                <w:div w:id="1404795840">
                  <w:marLeft w:val="640"/>
                  <w:marRight w:val="0"/>
                  <w:marTop w:val="0"/>
                  <w:marBottom w:val="0"/>
                  <w:divBdr>
                    <w:top w:val="none" w:sz="0" w:space="0" w:color="auto"/>
                    <w:left w:val="none" w:sz="0" w:space="0" w:color="auto"/>
                    <w:bottom w:val="none" w:sz="0" w:space="0" w:color="auto"/>
                    <w:right w:val="none" w:sz="0" w:space="0" w:color="auto"/>
                  </w:divBdr>
                </w:div>
                <w:div w:id="660239402">
                  <w:marLeft w:val="640"/>
                  <w:marRight w:val="0"/>
                  <w:marTop w:val="0"/>
                  <w:marBottom w:val="0"/>
                  <w:divBdr>
                    <w:top w:val="none" w:sz="0" w:space="0" w:color="auto"/>
                    <w:left w:val="none" w:sz="0" w:space="0" w:color="auto"/>
                    <w:bottom w:val="none" w:sz="0" w:space="0" w:color="auto"/>
                    <w:right w:val="none" w:sz="0" w:space="0" w:color="auto"/>
                  </w:divBdr>
                </w:div>
                <w:div w:id="246312559">
                  <w:marLeft w:val="640"/>
                  <w:marRight w:val="0"/>
                  <w:marTop w:val="0"/>
                  <w:marBottom w:val="0"/>
                  <w:divBdr>
                    <w:top w:val="none" w:sz="0" w:space="0" w:color="auto"/>
                    <w:left w:val="none" w:sz="0" w:space="0" w:color="auto"/>
                    <w:bottom w:val="none" w:sz="0" w:space="0" w:color="auto"/>
                    <w:right w:val="none" w:sz="0" w:space="0" w:color="auto"/>
                  </w:divBdr>
                </w:div>
                <w:div w:id="991720107">
                  <w:marLeft w:val="640"/>
                  <w:marRight w:val="0"/>
                  <w:marTop w:val="0"/>
                  <w:marBottom w:val="0"/>
                  <w:divBdr>
                    <w:top w:val="none" w:sz="0" w:space="0" w:color="auto"/>
                    <w:left w:val="none" w:sz="0" w:space="0" w:color="auto"/>
                    <w:bottom w:val="none" w:sz="0" w:space="0" w:color="auto"/>
                    <w:right w:val="none" w:sz="0" w:space="0" w:color="auto"/>
                  </w:divBdr>
                </w:div>
                <w:div w:id="828400516">
                  <w:marLeft w:val="640"/>
                  <w:marRight w:val="0"/>
                  <w:marTop w:val="0"/>
                  <w:marBottom w:val="0"/>
                  <w:divBdr>
                    <w:top w:val="none" w:sz="0" w:space="0" w:color="auto"/>
                    <w:left w:val="none" w:sz="0" w:space="0" w:color="auto"/>
                    <w:bottom w:val="none" w:sz="0" w:space="0" w:color="auto"/>
                    <w:right w:val="none" w:sz="0" w:space="0" w:color="auto"/>
                  </w:divBdr>
                </w:div>
                <w:div w:id="1910727202">
                  <w:marLeft w:val="640"/>
                  <w:marRight w:val="0"/>
                  <w:marTop w:val="0"/>
                  <w:marBottom w:val="0"/>
                  <w:divBdr>
                    <w:top w:val="none" w:sz="0" w:space="0" w:color="auto"/>
                    <w:left w:val="none" w:sz="0" w:space="0" w:color="auto"/>
                    <w:bottom w:val="none" w:sz="0" w:space="0" w:color="auto"/>
                    <w:right w:val="none" w:sz="0" w:space="0" w:color="auto"/>
                  </w:divBdr>
                </w:div>
                <w:div w:id="1356615896">
                  <w:marLeft w:val="640"/>
                  <w:marRight w:val="0"/>
                  <w:marTop w:val="0"/>
                  <w:marBottom w:val="0"/>
                  <w:divBdr>
                    <w:top w:val="none" w:sz="0" w:space="0" w:color="auto"/>
                    <w:left w:val="none" w:sz="0" w:space="0" w:color="auto"/>
                    <w:bottom w:val="none" w:sz="0" w:space="0" w:color="auto"/>
                    <w:right w:val="none" w:sz="0" w:space="0" w:color="auto"/>
                  </w:divBdr>
                </w:div>
                <w:div w:id="348411390">
                  <w:marLeft w:val="640"/>
                  <w:marRight w:val="0"/>
                  <w:marTop w:val="0"/>
                  <w:marBottom w:val="0"/>
                  <w:divBdr>
                    <w:top w:val="none" w:sz="0" w:space="0" w:color="auto"/>
                    <w:left w:val="none" w:sz="0" w:space="0" w:color="auto"/>
                    <w:bottom w:val="none" w:sz="0" w:space="0" w:color="auto"/>
                    <w:right w:val="none" w:sz="0" w:space="0" w:color="auto"/>
                  </w:divBdr>
                </w:div>
                <w:div w:id="466972416">
                  <w:marLeft w:val="640"/>
                  <w:marRight w:val="0"/>
                  <w:marTop w:val="0"/>
                  <w:marBottom w:val="0"/>
                  <w:divBdr>
                    <w:top w:val="none" w:sz="0" w:space="0" w:color="auto"/>
                    <w:left w:val="none" w:sz="0" w:space="0" w:color="auto"/>
                    <w:bottom w:val="none" w:sz="0" w:space="0" w:color="auto"/>
                    <w:right w:val="none" w:sz="0" w:space="0" w:color="auto"/>
                  </w:divBdr>
                </w:div>
                <w:div w:id="1853377065">
                  <w:marLeft w:val="640"/>
                  <w:marRight w:val="0"/>
                  <w:marTop w:val="0"/>
                  <w:marBottom w:val="0"/>
                  <w:divBdr>
                    <w:top w:val="none" w:sz="0" w:space="0" w:color="auto"/>
                    <w:left w:val="none" w:sz="0" w:space="0" w:color="auto"/>
                    <w:bottom w:val="none" w:sz="0" w:space="0" w:color="auto"/>
                    <w:right w:val="none" w:sz="0" w:space="0" w:color="auto"/>
                  </w:divBdr>
                </w:div>
                <w:div w:id="353305572">
                  <w:marLeft w:val="640"/>
                  <w:marRight w:val="0"/>
                  <w:marTop w:val="0"/>
                  <w:marBottom w:val="0"/>
                  <w:divBdr>
                    <w:top w:val="none" w:sz="0" w:space="0" w:color="auto"/>
                    <w:left w:val="none" w:sz="0" w:space="0" w:color="auto"/>
                    <w:bottom w:val="none" w:sz="0" w:space="0" w:color="auto"/>
                    <w:right w:val="none" w:sz="0" w:space="0" w:color="auto"/>
                  </w:divBdr>
                </w:div>
                <w:div w:id="1425541289">
                  <w:marLeft w:val="640"/>
                  <w:marRight w:val="0"/>
                  <w:marTop w:val="0"/>
                  <w:marBottom w:val="0"/>
                  <w:divBdr>
                    <w:top w:val="none" w:sz="0" w:space="0" w:color="auto"/>
                    <w:left w:val="none" w:sz="0" w:space="0" w:color="auto"/>
                    <w:bottom w:val="none" w:sz="0" w:space="0" w:color="auto"/>
                    <w:right w:val="none" w:sz="0" w:space="0" w:color="auto"/>
                  </w:divBdr>
                </w:div>
                <w:div w:id="900561390">
                  <w:marLeft w:val="640"/>
                  <w:marRight w:val="0"/>
                  <w:marTop w:val="0"/>
                  <w:marBottom w:val="0"/>
                  <w:divBdr>
                    <w:top w:val="none" w:sz="0" w:space="0" w:color="auto"/>
                    <w:left w:val="none" w:sz="0" w:space="0" w:color="auto"/>
                    <w:bottom w:val="none" w:sz="0" w:space="0" w:color="auto"/>
                    <w:right w:val="none" w:sz="0" w:space="0" w:color="auto"/>
                  </w:divBdr>
                </w:div>
                <w:div w:id="1484618838">
                  <w:marLeft w:val="640"/>
                  <w:marRight w:val="0"/>
                  <w:marTop w:val="0"/>
                  <w:marBottom w:val="0"/>
                  <w:divBdr>
                    <w:top w:val="none" w:sz="0" w:space="0" w:color="auto"/>
                    <w:left w:val="none" w:sz="0" w:space="0" w:color="auto"/>
                    <w:bottom w:val="none" w:sz="0" w:space="0" w:color="auto"/>
                    <w:right w:val="none" w:sz="0" w:space="0" w:color="auto"/>
                  </w:divBdr>
                </w:div>
                <w:div w:id="179858648">
                  <w:marLeft w:val="640"/>
                  <w:marRight w:val="0"/>
                  <w:marTop w:val="0"/>
                  <w:marBottom w:val="0"/>
                  <w:divBdr>
                    <w:top w:val="none" w:sz="0" w:space="0" w:color="auto"/>
                    <w:left w:val="none" w:sz="0" w:space="0" w:color="auto"/>
                    <w:bottom w:val="none" w:sz="0" w:space="0" w:color="auto"/>
                    <w:right w:val="none" w:sz="0" w:space="0" w:color="auto"/>
                  </w:divBdr>
                </w:div>
                <w:div w:id="931282493">
                  <w:marLeft w:val="640"/>
                  <w:marRight w:val="0"/>
                  <w:marTop w:val="0"/>
                  <w:marBottom w:val="0"/>
                  <w:divBdr>
                    <w:top w:val="none" w:sz="0" w:space="0" w:color="auto"/>
                    <w:left w:val="none" w:sz="0" w:space="0" w:color="auto"/>
                    <w:bottom w:val="none" w:sz="0" w:space="0" w:color="auto"/>
                    <w:right w:val="none" w:sz="0" w:space="0" w:color="auto"/>
                  </w:divBdr>
                </w:div>
                <w:div w:id="957830080">
                  <w:marLeft w:val="640"/>
                  <w:marRight w:val="0"/>
                  <w:marTop w:val="0"/>
                  <w:marBottom w:val="0"/>
                  <w:divBdr>
                    <w:top w:val="none" w:sz="0" w:space="0" w:color="auto"/>
                    <w:left w:val="none" w:sz="0" w:space="0" w:color="auto"/>
                    <w:bottom w:val="none" w:sz="0" w:space="0" w:color="auto"/>
                    <w:right w:val="none" w:sz="0" w:space="0" w:color="auto"/>
                  </w:divBdr>
                </w:div>
                <w:div w:id="2098751135">
                  <w:marLeft w:val="640"/>
                  <w:marRight w:val="0"/>
                  <w:marTop w:val="0"/>
                  <w:marBottom w:val="0"/>
                  <w:divBdr>
                    <w:top w:val="none" w:sz="0" w:space="0" w:color="auto"/>
                    <w:left w:val="none" w:sz="0" w:space="0" w:color="auto"/>
                    <w:bottom w:val="none" w:sz="0" w:space="0" w:color="auto"/>
                    <w:right w:val="none" w:sz="0" w:space="0" w:color="auto"/>
                  </w:divBdr>
                </w:div>
                <w:div w:id="22679857">
                  <w:marLeft w:val="640"/>
                  <w:marRight w:val="0"/>
                  <w:marTop w:val="0"/>
                  <w:marBottom w:val="0"/>
                  <w:divBdr>
                    <w:top w:val="none" w:sz="0" w:space="0" w:color="auto"/>
                    <w:left w:val="none" w:sz="0" w:space="0" w:color="auto"/>
                    <w:bottom w:val="none" w:sz="0" w:space="0" w:color="auto"/>
                    <w:right w:val="none" w:sz="0" w:space="0" w:color="auto"/>
                  </w:divBdr>
                </w:div>
                <w:div w:id="36662912">
                  <w:marLeft w:val="640"/>
                  <w:marRight w:val="0"/>
                  <w:marTop w:val="0"/>
                  <w:marBottom w:val="0"/>
                  <w:divBdr>
                    <w:top w:val="none" w:sz="0" w:space="0" w:color="auto"/>
                    <w:left w:val="none" w:sz="0" w:space="0" w:color="auto"/>
                    <w:bottom w:val="none" w:sz="0" w:space="0" w:color="auto"/>
                    <w:right w:val="none" w:sz="0" w:space="0" w:color="auto"/>
                  </w:divBdr>
                </w:div>
                <w:div w:id="1191989532">
                  <w:marLeft w:val="640"/>
                  <w:marRight w:val="0"/>
                  <w:marTop w:val="0"/>
                  <w:marBottom w:val="0"/>
                  <w:divBdr>
                    <w:top w:val="none" w:sz="0" w:space="0" w:color="auto"/>
                    <w:left w:val="none" w:sz="0" w:space="0" w:color="auto"/>
                    <w:bottom w:val="none" w:sz="0" w:space="0" w:color="auto"/>
                    <w:right w:val="none" w:sz="0" w:space="0" w:color="auto"/>
                  </w:divBdr>
                </w:div>
                <w:div w:id="1104960750">
                  <w:marLeft w:val="640"/>
                  <w:marRight w:val="0"/>
                  <w:marTop w:val="0"/>
                  <w:marBottom w:val="0"/>
                  <w:divBdr>
                    <w:top w:val="none" w:sz="0" w:space="0" w:color="auto"/>
                    <w:left w:val="none" w:sz="0" w:space="0" w:color="auto"/>
                    <w:bottom w:val="none" w:sz="0" w:space="0" w:color="auto"/>
                    <w:right w:val="none" w:sz="0" w:space="0" w:color="auto"/>
                  </w:divBdr>
                </w:div>
                <w:div w:id="1084449588">
                  <w:marLeft w:val="640"/>
                  <w:marRight w:val="0"/>
                  <w:marTop w:val="0"/>
                  <w:marBottom w:val="0"/>
                  <w:divBdr>
                    <w:top w:val="none" w:sz="0" w:space="0" w:color="auto"/>
                    <w:left w:val="none" w:sz="0" w:space="0" w:color="auto"/>
                    <w:bottom w:val="none" w:sz="0" w:space="0" w:color="auto"/>
                    <w:right w:val="none" w:sz="0" w:space="0" w:color="auto"/>
                  </w:divBdr>
                </w:div>
                <w:div w:id="1702130160">
                  <w:marLeft w:val="640"/>
                  <w:marRight w:val="0"/>
                  <w:marTop w:val="0"/>
                  <w:marBottom w:val="0"/>
                  <w:divBdr>
                    <w:top w:val="none" w:sz="0" w:space="0" w:color="auto"/>
                    <w:left w:val="none" w:sz="0" w:space="0" w:color="auto"/>
                    <w:bottom w:val="none" w:sz="0" w:space="0" w:color="auto"/>
                    <w:right w:val="none" w:sz="0" w:space="0" w:color="auto"/>
                  </w:divBdr>
                </w:div>
                <w:div w:id="682440272">
                  <w:marLeft w:val="640"/>
                  <w:marRight w:val="0"/>
                  <w:marTop w:val="0"/>
                  <w:marBottom w:val="0"/>
                  <w:divBdr>
                    <w:top w:val="none" w:sz="0" w:space="0" w:color="auto"/>
                    <w:left w:val="none" w:sz="0" w:space="0" w:color="auto"/>
                    <w:bottom w:val="none" w:sz="0" w:space="0" w:color="auto"/>
                    <w:right w:val="none" w:sz="0" w:space="0" w:color="auto"/>
                  </w:divBdr>
                </w:div>
                <w:div w:id="1071854053">
                  <w:marLeft w:val="640"/>
                  <w:marRight w:val="0"/>
                  <w:marTop w:val="0"/>
                  <w:marBottom w:val="0"/>
                  <w:divBdr>
                    <w:top w:val="none" w:sz="0" w:space="0" w:color="auto"/>
                    <w:left w:val="none" w:sz="0" w:space="0" w:color="auto"/>
                    <w:bottom w:val="none" w:sz="0" w:space="0" w:color="auto"/>
                    <w:right w:val="none" w:sz="0" w:space="0" w:color="auto"/>
                  </w:divBdr>
                </w:div>
                <w:div w:id="1067146733">
                  <w:marLeft w:val="640"/>
                  <w:marRight w:val="0"/>
                  <w:marTop w:val="0"/>
                  <w:marBottom w:val="0"/>
                  <w:divBdr>
                    <w:top w:val="none" w:sz="0" w:space="0" w:color="auto"/>
                    <w:left w:val="none" w:sz="0" w:space="0" w:color="auto"/>
                    <w:bottom w:val="none" w:sz="0" w:space="0" w:color="auto"/>
                    <w:right w:val="none" w:sz="0" w:space="0" w:color="auto"/>
                  </w:divBdr>
                </w:div>
                <w:div w:id="1844663842">
                  <w:marLeft w:val="640"/>
                  <w:marRight w:val="0"/>
                  <w:marTop w:val="0"/>
                  <w:marBottom w:val="0"/>
                  <w:divBdr>
                    <w:top w:val="none" w:sz="0" w:space="0" w:color="auto"/>
                    <w:left w:val="none" w:sz="0" w:space="0" w:color="auto"/>
                    <w:bottom w:val="none" w:sz="0" w:space="0" w:color="auto"/>
                    <w:right w:val="none" w:sz="0" w:space="0" w:color="auto"/>
                  </w:divBdr>
                </w:div>
                <w:div w:id="156697898">
                  <w:marLeft w:val="640"/>
                  <w:marRight w:val="0"/>
                  <w:marTop w:val="0"/>
                  <w:marBottom w:val="0"/>
                  <w:divBdr>
                    <w:top w:val="none" w:sz="0" w:space="0" w:color="auto"/>
                    <w:left w:val="none" w:sz="0" w:space="0" w:color="auto"/>
                    <w:bottom w:val="none" w:sz="0" w:space="0" w:color="auto"/>
                    <w:right w:val="none" w:sz="0" w:space="0" w:color="auto"/>
                  </w:divBdr>
                </w:div>
                <w:div w:id="751582312">
                  <w:marLeft w:val="640"/>
                  <w:marRight w:val="0"/>
                  <w:marTop w:val="0"/>
                  <w:marBottom w:val="0"/>
                  <w:divBdr>
                    <w:top w:val="none" w:sz="0" w:space="0" w:color="auto"/>
                    <w:left w:val="none" w:sz="0" w:space="0" w:color="auto"/>
                    <w:bottom w:val="none" w:sz="0" w:space="0" w:color="auto"/>
                    <w:right w:val="none" w:sz="0" w:space="0" w:color="auto"/>
                  </w:divBdr>
                </w:div>
                <w:div w:id="204488264">
                  <w:marLeft w:val="640"/>
                  <w:marRight w:val="0"/>
                  <w:marTop w:val="0"/>
                  <w:marBottom w:val="0"/>
                  <w:divBdr>
                    <w:top w:val="none" w:sz="0" w:space="0" w:color="auto"/>
                    <w:left w:val="none" w:sz="0" w:space="0" w:color="auto"/>
                    <w:bottom w:val="none" w:sz="0" w:space="0" w:color="auto"/>
                    <w:right w:val="none" w:sz="0" w:space="0" w:color="auto"/>
                  </w:divBdr>
                </w:div>
                <w:div w:id="1473449848">
                  <w:marLeft w:val="640"/>
                  <w:marRight w:val="0"/>
                  <w:marTop w:val="0"/>
                  <w:marBottom w:val="0"/>
                  <w:divBdr>
                    <w:top w:val="none" w:sz="0" w:space="0" w:color="auto"/>
                    <w:left w:val="none" w:sz="0" w:space="0" w:color="auto"/>
                    <w:bottom w:val="none" w:sz="0" w:space="0" w:color="auto"/>
                    <w:right w:val="none" w:sz="0" w:space="0" w:color="auto"/>
                  </w:divBdr>
                </w:div>
                <w:div w:id="70272180">
                  <w:marLeft w:val="640"/>
                  <w:marRight w:val="0"/>
                  <w:marTop w:val="0"/>
                  <w:marBottom w:val="0"/>
                  <w:divBdr>
                    <w:top w:val="none" w:sz="0" w:space="0" w:color="auto"/>
                    <w:left w:val="none" w:sz="0" w:space="0" w:color="auto"/>
                    <w:bottom w:val="none" w:sz="0" w:space="0" w:color="auto"/>
                    <w:right w:val="none" w:sz="0" w:space="0" w:color="auto"/>
                  </w:divBdr>
                </w:div>
                <w:div w:id="1143698363">
                  <w:marLeft w:val="640"/>
                  <w:marRight w:val="0"/>
                  <w:marTop w:val="0"/>
                  <w:marBottom w:val="0"/>
                  <w:divBdr>
                    <w:top w:val="none" w:sz="0" w:space="0" w:color="auto"/>
                    <w:left w:val="none" w:sz="0" w:space="0" w:color="auto"/>
                    <w:bottom w:val="none" w:sz="0" w:space="0" w:color="auto"/>
                    <w:right w:val="none" w:sz="0" w:space="0" w:color="auto"/>
                  </w:divBdr>
                </w:div>
                <w:div w:id="2101370932">
                  <w:marLeft w:val="640"/>
                  <w:marRight w:val="0"/>
                  <w:marTop w:val="0"/>
                  <w:marBottom w:val="0"/>
                  <w:divBdr>
                    <w:top w:val="none" w:sz="0" w:space="0" w:color="auto"/>
                    <w:left w:val="none" w:sz="0" w:space="0" w:color="auto"/>
                    <w:bottom w:val="none" w:sz="0" w:space="0" w:color="auto"/>
                    <w:right w:val="none" w:sz="0" w:space="0" w:color="auto"/>
                  </w:divBdr>
                </w:div>
                <w:div w:id="1137798968">
                  <w:marLeft w:val="640"/>
                  <w:marRight w:val="0"/>
                  <w:marTop w:val="0"/>
                  <w:marBottom w:val="0"/>
                  <w:divBdr>
                    <w:top w:val="none" w:sz="0" w:space="0" w:color="auto"/>
                    <w:left w:val="none" w:sz="0" w:space="0" w:color="auto"/>
                    <w:bottom w:val="none" w:sz="0" w:space="0" w:color="auto"/>
                    <w:right w:val="none" w:sz="0" w:space="0" w:color="auto"/>
                  </w:divBdr>
                </w:div>
                <w:div w:id="1613172895">
                  <w:marLeft w:val="640"/>
                  <w:marRight w:val="0"/>
                  <w:marTop w:val="0"/>
                  <w:marBottom w:val="0"/>
                  <w:divBdr>
                    <w:top w:val="none" w:sz="0" w:space="0" w:color="auto"/>
                    <w:left w:val="none" w:sz="0" w:space="0" w:color="auto"/>
                    <w:bottom w:val="none" w:sz="0" w:space="0" w:color="auto"/>
                    <w:right w:val="none" w:sz="0" w:space="0" w:color="auto"/>
                  </w:divBdr>
                </w:div>
                <w:div w:id="664552184">
                  <w:marLeft w:val="640"/>
                  <w:marRight w:val="0"/>
                  <w:marTop w:val="0"/>
                  <w:marBottom w:val="0"/>
                  <w:divBdr>
                    <w:top w:val="none" w:sz="0" w:space="0" w:color="auto"/>
                    <w:left w:val="none" w:sz="0" w:space="0" w:color="auto"/>
                    <w:bottom w:val="none" w:sz="0" w:space="0" w:color="auto"/>
                    <w:right w:val="none" w:sz="0" w:space="0" w:color="auto"/>
                  </w:divBdr>
                </w:div>
                <w:div w:id="1303387071">
                  <w:marLeft w:val="640"/>
                  <w:marRight w:val="0"/>
                  <w:marTop w:val="0"/>
                  <w:marBottom w:val="0"/>
                  <w:divBdr>
                    <w:top w:val="none" w:sz="0" w:space="0" w:color="auto"/>
                    <w:left w:val="none" w:sz="0" w:space="0" w:color="auto"/>
                    <w:bottom w:val="none" w:sz="0" w:space="0" w:color="auto"/>
                    <w:right w:val="none" w:sz="0" w:space="0" w:color="auto"/>
                  </w:divBdr>
                </w:div>
                <w:div w:id="1867283503">
                  <w:marLeft w:val="640"/>
                  <w:marRight w:val="0"/>
                  <w:marTop w:val="0"/>
                  <w:marBottom w:val="0"/>
                  <w:divBdr>
                    <w:top w:val="none" w:sz="0" w:space="0" w:color="auto"/>
                    <w:left w:val="none" w:sz="0" w:space="0" w:color="auto"/>
                    <w:bottom w:val="none" w:sz="0" w:space="0" w:color="auto"/>
                    <w:right w:val="none" w:sz="0" w:space="0" w:color="auto"/>
                  </w:divBdr>
                </w:div>
                <w:div w:id="960191383">
                  <w:marLeft w:val="640"/>
                  <w:marRight w:val="0"/>
                  <w:marTop w:val="0"/>
                  <w:marBottom w:val="0"/>
                  <w:divBdr>
                    <w:top w:val="none" w:sz="0" w:space="0" w:color="auto"/>
                    <w:left w:val="none" w:sz="0" w:space="0" w:color="auto"/>
                    <w:bottom w:val="none" w:sz="0" w:space="0" w:color="auto"/>
                    <w:right w:val="none" w:sz="0" w:space="0" w:color="auto"/>
                  </w:divBdr>
                </w:div>
                <w:div w:id="1535577572">
                  <w:marLeft w:val="640"/>
                  <w:marRight w:val="0"/>
                  <w:marTop w:val="0"/>
                  <w:marBottom w:val="0"/>
                  <w:divBdr>
                    <w:top w:val="none" w:sz="0" w:space="0" w:color="auto"/>
                    <w:left w:val="none" w:sz="0" w:space="0" w:color="auto"/>
                    <w:bottom w:val="none" w:sz="0" w:space="0" w:color="auto"/>
                    <w:right w:val="none" w:sz="0" w:space="0" w:color="auto"/>
                  </w:divBdr>
                </w:div>
                <w:div w:id="1834100821">
                  <w:marLeft w:val="640"/>
                  <w:marRight w:val="0"/>
                  <w:marTop w:val="0"/>
                  <w:marBottom w:val="0"/>
                  <w:divBdr>
                    <w:top w:val="none" w:sz="0" w:space="0" w:color="auto"/>
                    <w:left w:val="none" w:sz="0" w:space="0" w:color="auto"/>
                    <w:bottom w:val="none" w:sz="0" w:space="0" w:color="auto"/>
                    <w:right w:val="none" w:sz="0" w:space="0" w:color="auto"/>
                  </w:divBdr>
                </w:div>
                <w:div w:id="1400253507">
                  <w:marLeft w:val="640"/>
                  <w:marRight w:val="0"/>
                  <w:marTop w:val="0"/>
                  <w:marBottom w:val="0"/>
                  <w:divBdr>
                    <w:top w:val="none" w:sz="0" w:space="0" w:color="auto"/>
                    <w:left w:val="none" w:sz="0" w:space="0" w:color="auto"/>
                    <w:bottom w:val="none" w:sz="0" w:space="0" w:color="auto"/>
                    <w:right w:val="none" w:sz="0" w:space="0" w:color="auto"/>
                  </w:divBdr>
                </w:div>
                <w:div w:id="283467550">
                  <w:marLeft w:val="640"/>
                  <w:marRight w:val="0"/>
                  <w:marTop w:val="0"/>
                  <w:marBottom w:val="0"/>
                  <w:divBdr>
                    <w:top w:val="none" w:sz="0" w:space="0" w:color="auto"/>
                    <w:left w:val="none" w:sz="0" w:space="0" w:color="auto"/>
                    <w:bottom w:val="none" w:sz="0" w:space="0" w:color="auto"/>
                    <w:right w:val="none" w:sz="0" w:space="0" w:color="auto"/>
                  </w:divBdr>
                </w:div>
                <w:div w:id="435487074">
                  <w:marLeft w:val="640"/>
                  <w:marRight w:val="0"/>
                  <w:marTop w:val="0"/>
                  <w:marBottom w:val="0"/>
                  <w:divBdr>
                    <w:top w:val="none" w:sz="0" w:space="0" w:color="auto"/>
                    <w:left w:val="none" w:sz="0" w:space="0" w:color="auto"/>
                    <w:bottom w:val="none" w:sz="0" w:space="0" w:color="auto"/>
                    <w:right w:val="none" w:sz="0" w:space="0" w:color="auto"/>
                  </w:divBdr>
                </w:div>
                <w:div w:id="208810741">
                  <w:marLeft w:val="640"/>
                  <w:marRight w:val="0"/>
                  <w:marTop w:val="0"/>
                  <w:marBottom w:val="0"/>
                  <w:divBdr>
                    <w:top w:val="none" w:sz="0" w:space="0" w:color="auto"/>
                    <w:left w:val="none" w:sz="0" w:space="0" w:color="auto"/>
                    <w:bottom w:val="none" w:sz="0" w:space="0" w:color="auto"/>
                    <w:right w:val="none" w:sz="0" w:space="0" w:color="auto"/>
                  </w:divBdr>
                </w:div>
                <w:div w:id="2041592339">
                  <w:marLeft w:val="640"/>
                  <w:marRight w:val="0"/>
                  <w:marTop w:val="0"/>
                  <w:marBottom w:val="0"/>
                  <w:divBdr>
                    <w:top w:val="none" w:sz="0" w:space="0" w:color="auto"/>
                    <w:left w:val="none" w:sz="0" w:space="0" w:color="auto"/>
                    <w:bottom w:val="none" w:sz="0" w:space="0" w:color="auto"/>
                    <w:right w:val="none" w:sz="0" w:space="0" w:color="auto"/>
                  </w:divBdr>
                </w:div>
                <w:div w:id="2115592307">
                  <w:marLeft w:val="640"/>
                  <w:marRight w:val="0"/>
                  <w:marTop w:val="0"/>
                  <w:marBottom w:val="0"/>
                  <w:divBdr>
                    <w:top w:val="none" w:sz="0" w:space="0" w:color="auto"/>
                    <w:left w:val="none" w:sz="0" w:space="0" w:color="auto"/>
                    <w:bottom w:val="none" w:sz="0" w:space="0" w:color="auto"/>
                    <w:right w:val="none" w:sz="0" w:space="0" w:color="auto"/>
                  </w:divBdr>
                </w:div>
                <w:div w:id="884950894">
                  <w:marLeft w:val="640"/>
                  <w:marRight w:val="0"/>
                  <w:marTop w:val="0"/>
                  <w:marBottom w:val="0"/>
                  <w:divBdr>
                    <w:top w:val="none" w:sz="0" w:space="0" w:color="auto"/>
                    <w:left w:val="none" w:sz="0" w:space="0" w:color="auto"/>
                    <w:bottom w:val="none" w:sz="0" w:space="0" w:color="auto"/>
                    <w:right w:val="none" w:sz="0" w:space="0" w:color="auto"/>
                  </w:divBdr>
                </w:div>
                <w:div w:id="1466775189">
                  <w:marLeft w:val="640"/>
                  <w:marRight w:val="0"/>
                  <w:marTop w:val="0"/>
                  <w:marBottom w:val="0"/>
                  <w:divBdr>
                    <w:top w:val="none" w:sz="0" w:space="0" w:color="auto"/>
                    <w:left w:val="none" w:sz="0" w:space="0" w:color="auto"/>
                    <w:bottom w:val="none" w:sz="0" w:space="0" w:color="auto"/>
                    <w:right w:val="none" w:sz="0" w:space="0" w:color="auto"/>
                  </w:divBdr>
                </w:div>
                <w:div w:id="142937959">
                  <w:marLeft w:val="640"/>
                  <w:marRight w:val="0"/>
                  <w:marTop w:val="0"/>
                  <w:marBottom w:val="0"/>
                  <w:divBdr>
                    <w:top w:val="none" w:sz="0" w:space="0" w:color="auto"/>
                    <w:left w:val="none" w:sz="0" w:space="0" w:color="auto"/>
                    <w:bottom w:val="none" w:sz="0" w:space="0" w:color="auto"/>
                    <w:right w:val="none" w:sz="0" w:space="0" w:color="auto"/>
                  </w:divBdr>
                </w:div>
                <w:div w:id="2023823290">
                  <w:marLeft w:val="640"/>
                  <w:marRight w:val="0"/>
                  <w:marTop w:val="0"/>
                  <w:marBottom w:val="0"/>
                  <w:divBdr>
                    <w:top w:val="none" w:sz="0" w:space="0" w:color="auto"/>
                    <w:left w:val="none" w:sz="0" w:space="0" w:color="auto"/>
                    <w:bottom w:val="none" w:sz="0" w:space="0" w:color="auto"/>
                    <w:right w:val="none" w:sz="0" w:space="0" w:color="auto"/>
                  </w:divBdr>
                </w:div>
                <w:div w:id="988092854">
                  <w:marLeft w:val="640"/>
                  <w:marRight w:val="0"/>
                  <w:marTop w:val="0"/>
                  <w:marBottom w:val="0"/>
                  <w:divBdr>
                    <w:top w:val="none" w:sz="0" w:space="0" w:color="auto"/>
                    <w:left w:val="none" w:sz="0" w:space="0" w:color="auto"/>
                    <w:bottom w:val="none" w:sz="0" w:space="0" w:color="auto"/>
                    <w:right w:val="none" w:sz="0" w:space="0" w:color="auto"/>
                  </w:divBdr>
                </w:div>
                <w:div w:id="1748846360">
                  <w:marLeft w:val="640"/>
                  <w:marRight w:val="0"/>
                  <w:marTop w:val="0"/>
                  <w:marBottom w:val="0"/>
                  <w:divBdr>
                    <w:top w:val="none" w:sz="0" w:space="0" w:color="auto"/>
                    <w:left w:val="none" w:sz="0" w:space="0" w:color="auto"/>
                    <w:bottom w:val="none" w:sz="0" w:space="0" w:color="auto"/>
                    <w:right w:val="none" w:sz="0" w:space="0" w:color="auto"/>
                  </w:divBdr>
                </w:div>
                <w:div w:id="229075382">
                  <w:marLeft w:val="640"/>
                  <w:marRight w:val="0"/>
                  <w:marTop w:val="0"/>
                  <w:marBottom w:val="0"/>
                  <w:divBdr>
                    <w:top w:val="none" w:sz="0" w:space="0" w:color="auto"/>
                    <w:left w:val="none" w:sz="0" w:space="0" w:color="auto"/>
                    <w:bottom w:val="none" w:sz="0" w:space="0" w:color="auto"/>
                    <w:right w:val="none" w:sz="0" w:space="0" w:color="auto"/>
                  </w:divBdr>
                </w:div>
                <w:div w:id="358434325">
                  <w:marLeft w:val="640"/>
                  <w:marRight w:val="0"/>
                  <w:marTop w:val="0"/>
                  <w:marBottom w:val="0"/>
                  <w:divBdr>
                    <w:top w:val="none" w:sz="0" w:space="0" w:color="auto"/>
                    <w:left w:val="none" w:sz="0" w:space="0" w:color="auto"/>
                    <w:bottom w:val="none" w:sz="0" w:space="0" w:color="auto"/>
                    <w:right w:val="none" w:sz="0" w:space="0" w:color="auto"/>
                  </w:divBdr>
                </w:div>
                <w:div w:id="500193924">
                  <w:marLeft w:val="640"/>
                  <w:marRight w:val="0"/>
                  <w:marTop w:val="0"/>
                  <w:marBottom w:val="0"/>
                  <w:divBdr>
                    <w:top w:val="none" w:sz="0" w:space="0" w:color="auto"/>
                    <w:left w:val="none" w:sz="0" w:space="0" w:color="auto"/>
                    <w:bottom w:val="none" w:sz="0" w:space="0" w:color="auto"/>
                    <w:right w:val="none" w:sz="0" w:space="0" w:color="auto"/>
                  </w:divBdr>
                </w:div>
                <w:div w:id="333151071">
                  <w:marLeft w:val="640"/>
                  <w:marRight w:val="0"/>
                  <w:marTop w:val="0"/>
                  <w:marBottom w:val="0"/>
                  <w:divBdr>
                    <w:top w:val="none" w:sz="0" w:space="0" w:color="auto"/>
                    <w:left w:val="none" w:sz="0" w:space="0" w:color="auto"/>
                    <w:bottom w:val="none" w:sz="0" w:space="0" w:color="auto"/>
                    <w:right w:val="none" w:sz="0" w:space="0" w:color="auto"/>
                  </w:divBdr>
                </w:div>
                <w:div w:id="120736924">
                  <w:marLeft w:val="640"/>
                  <w:marRight w:val="0"/>
                  <w:marTop w:val="0"/>
                  <w:marBottom w:val="0"/>
                  <w:divBdr>
                    <w:top w:val="none" w:sz="0" w:space="0" w:color="auto"/>
                    <w:left w:val="none" w:sz="0" w:space="0" w:color="auto"/>
                    <w:bottom w:val="none" w:sz="0" w:space="0" w:color="auto"/>
                    <w:right w:val="none" w:sz="0" w:space="0" w:color="auto"/>
                  </w:divBdr>
                </w:div>
                <w:div w:id="194971227">
                  <w:marLeft w:val="640"/>
                  <w:marRight w:val="0"/>
                  <w:marTop w:val="0"/>
                  <w:marBottom w:val="0"/>
                  <w:divBdr>
                    <w:top w:val="none" w:sz="0" w:space="0" w:color="auto"/>
                    <w:left w:val="none" w:sz="0" w:space="0" w:color="auto"/>
                    <w:bottom w:val="none" w:sz="0" w:space="0" w:color="auto"/>
                    <w:right w:val="none" w:sz="0" w:space="0" w:color="auto"/>
                  </w:divBdr>
                </w:div>
                <w:div w:id="1342124719">
                  <w:marLeft w:val="640"/>
                  <w:marRight w:val="0"/>
                  <w:marTop w:val="0"/>
                  <w:marBottom w:val="0"/>
                  <w:divBdr>
                    <w:top w:val="none" w:sz="0" w:space="0" w:color="auto"/>
                    <w:left w:val="none" w:sz="0" w:space="0" w:color="auto"/>
                    <w:bottom w:val="none" w:sz="0" w:space="0" w:color="auto"/>
                    <w:right w:val="none" w:sz="0" w:space="0" w:color="auto"/>
                  </w:divBdr>
                </w:div>
                <w:div w:id="2064330869">
                  <w:marLeft w:val="640"/>
                  <w:marRight w:val="0"/>
                  <w:marTop w:val="0"/>
                  <w:marBottom w:val="0"/>
                  <w:divBdr>
                    <w:top w:val="none" w:sz="0" w:space="0" w:color="auto"/>
                    <w:left w:val="none" w:sz="0" w:space="0" w:color="auto"/>
                    <w:bottom w:val="none" w:sz="0" w:space="0" w:color="auto"/>
                    <w:right w:val="none" w:sz="0" w:space="0" w:color="auto"/>
                  </w:divBdr>
                </w:div>
                <w:div w:id="56323646">
                  <w:marLeft w:val="640"/>
                  <w:marRight w:val="0"/>
                  <w:marTop w:val="0"/>
                  <w:marBottom w:val="0"/>
                  <w:divBdr>
                    <w:top w:val="none" w:sz="0" w:space="0" w:color="auto"/>
                    <w:left w:val="none" w:sz="0" w:space="0" w:color="auto"/>
                    <w:bottom w:val="none" w:sz="0" w:space="0" w:color="auto"/>
                    <w:right w:val="none" w:sz="0" w:space="0" w:color="auto"/>
                  </w:divBdr>
                </w:div>
                <w:div w:id="1494295650">
                  <w:marLeft w:val="640"/>
                  <w:marRight w:val="0"/>
                  <w:marTop w:val="0"/>
                  <w:marBottom w:val="0"/>
                  <w:divBdr>
                    <w:top w:val="none" w:sz="0" w:space="0" w:color="auto"/>
                    <w:left w:val="none" w:sz="0" w:space="0" w:color="auto"/>
                    <w:bottom w:val="none" w:sz="0" w:space="0" w:color="auto"/>
                    <w:right w:val="none" w:sz="0" w:space="0" w:color="auto"/>
                  </w:divBdr>
                </w:div>
                <w:div w:id="1198934926">
                  <w:marLeft w:val="640"/>
                  <w:marRight w:val="0"/>
                  <w:marTop w:val="0"/>
                  <w:marBottom w:val="0"/>
                  <w:divBdr>
                    <w:top w:val="none" w:sz="0" w:space="0" w:color="auto"/>
                    <w:left w:val="none" w:sz="0" w:space="0" w:color="auto"/>
                    <w:bottom w:val="none" w:sz="0" w:space="0" w:color="auto"/>
                    <w:right w:val="none" w:sz="0" w:space="0" w:color="auto"/>
                  </w:divBdr>
                </w:div>
                <w:div w:id="573245181">
                  <w:marLeft w:val="640"/>
                  <w:marRight w:val="0"/>
                  <w:marTop w:val="0"/>
                  <w:marBottom w:val="0"/>
                  <w:divBdr>
                    <w:top w:val="none" w:sz="0" w:space="0" w:color="auto"/>
                    <w:left w:val="none" w:sz="0" w:space="0" w:color="auto"/>
                    <w:bottom w:val="none" w:sz="0" w:space="0" w:color="auto"/>
                    <w:right w:val="none" w:sz="0" w:space="0" w:color="auto"/>
                  </w:divBdr>
                </w:div>
                <w:div w:id="725304167">
                  <w:marLeft w:val="640"/>
                  <w:marRight w:val="0"/>
                  <w:marTop w:val="0"/>
                  <w:marBottom w:val="0"/>
                  <w:divBdr>
                    <w:top w:val="none" w:sz="0" w:space="0" w:color="auto"/>
                    <w:left w:val="none" w:sz="0" w:space="0" w:color="auto"/>
                    <w:bottom w:val="none" w:sz="0" w:space="0" w:color="auto"/>
                    <w:right w:val="none" w:sz="0" w:space="0" w:color="auto"/>
                  </w:divBdr>
                </w:div>
                <w:div w:id="1787575487">
                  <w:marLeft w:val="640"/>
                  <w:marRight w:val="0"/>
                  <w:marTop w:val="0"/>
                  <w:marBottom w:val="0"/>
                  <w:divBdr>
                    <w:top w:val="none" w:sz="0" w:space="0" w:color="auto"/>
                    <w:left w:val="none" w:sz="0" w:space="0" w:color="auto"/>
                    <w:bottom w:val="none" w:sz="0" w:space="0" w:color="auto"/>
                    <w:right w:val="none" w:sz="0" w:space="0" w:color="auto"/>
                  </w:divBdr>
                </w:div>
                <w:div w:id="2009283204">
                  <w:marLeft w:val="640"/>
                  <w:marRight w:val="0"/>
                  <w:marTop w:val="0"/>
                  <w:marBottom w:val="0"/>
                  <w:divBdr>
                    <w:top w:val="none" w:sz="0" w:space="0" w:color="auto"/>
                    <w:left w:val="none" w:sz="0" w:space="0" w:color="auto"/>
                    <w:bottom w:val="none" w:sz="0" w:space="0" w:color="auto"/>
                    <w:right w:val="none" w:sz="0" w:space="0" w:color="auto"/>
                  </w:divBdr>
                </w:div>
                <w:div w:id="1859662252">
                  <w:marLeft w:val="640"/>
                  <w:marRight w:val="0"/>
                  <w:marTop w:val="0"/>
                  <w:marBottom w:val="0"/>
                  <w:divBdr>
                    <w:top w:val="none" w:sz="0" w:space="0" w:color="auto"/>
                    <w:left w:val="none" w:sz="0" w:space="0" w:color="auto"/>
                    <w:bottom w:val="none" w:sz="0" w:space="0" w:color="auto"/>
                    <w:right w:val="none" w:sz="0" w:space="0" w:color="auto"/>
                  </w:divBdr>
                </w:div>
                <w:div w:id="639924648">
                  <w:marLeft w:val="640"/>
                  <w:marRight w:val="0"/>
                  <w:marTop w:val="0"/>
                  <w:marBottom w:val="0"/>
                  <w:divBdr>
                    <w:top w:val="none" w:sz="0" w:space="0" w:color="auto"/>
                    <w:left w:val="none" w:sz="0" w:space="0" w:color="auto"/>
                    <w:bottom w:val="none" w:sz="0" w:space="0" w:color="auto"/>
                    <w:right w:val="none" w:sz="0" w:space="0" w:color="auto"/>
                  </w:divBdr>
                </w:div>
                <w:div w:id="1551454632">
                  <w:marLeft w:val="640"/>
                  <w:marRight w:val="0"/>
                  <w:marTop w:val="0"/>
                  <w:marBottom w:val="0"/>
                  <w:divBdr>
                    <w:top w:val="none" w:sz="0" w:space="0" w:color="auto"/>
                    <w:left w:val="none" w:sz="0" w:space="0" w:color="auto"/>
                    <w:bottom w:val="none" w:sz="0" w:space="0" w:color="auto"/>
                    <w:right w:val="none" w:sz="0" w:space="0" w:color="auto"/>
                  </w:divBdr>
                </w:div>
              </w:divsChild>
            </w:div>
            <w:div w:id="1555194585">
              <w:marLeft w:val="0"/>
              <w:marRight w:val="0"/>
              <w:marTop w:val="0"/>
              <w:marBottom w:val="0"/>
              <w:divBdr>
                <w:top w:val="none" w:sz="0" w:space="0" w:color="auto"/>
                <w:left w:val="none" w:sz="0" w:space="0" w:color="auto"/>
                <w:bottom w:val="none" w:sz="0" w:space="0" w:color="auto"/>
                <w:right w:val="none" w:sz="0" w:space="0" w:color="auto"/>
              </w:divBdr>
              <w:divsChild>
                <w:div w:id="1960378919">
                  <w:marLeft w:val="640"/>
                  <w:marRight w:val="0"/>
                  <w:marTop w:val="0"/>
                  <w:marBottom w:val="0"/>
                  <w:divBdr>
                    <w:top w:val="none" w:sz="0" w:space="0" w:color="auto"/>
                    <w:left w:val="none" w:sz="0" w:space="0" w:color="auto"/>
                    <w:bottom w:val="none" w:sz="0" w:space="0" w:color="auto"/>
                    <w:right w:val="none" w:sz="0" w:space="0" w:color="auto"/>
                  </w:divBdr>
                </w:div>
                <w:div w:id="346493172">
                  <w:marLeft w:val="640"/>
                  <w:marRight w:val="0"/>
                  <w:marTop w:val="0"/>
                  <w:marBottom w:val="0"/>
                  <w:divBdr>
                    <w:top w:val="none" w:sz="0" w:space="0" w:color="auto"/>
                    <w:left w:val="none" w:sz="0" w:space="0" w:color="auto"/>
                    <w:bottom w:val="none" w:sz="0" w:space="0" w:color="auto"/>
                    <w:right w:val="none" w:sz="0" w:space="0" w:color="auto"/>
                  </w:divBdr>
                </w:div>
                <w:div w:id="1722704119">
                  <w:marLeft w:val="640"/>
                  <w:marRight w:val="0"/>
                  <w:marTop w:val="0"/>
                  <w:marBottom w:val="0"/>
                  <w:divBdr>
                    <w:top w:val="none" w:sz="0" w:space="0" w:color="auto"/>
                    <w:left w:val="none" w:sz="0" w:space="0" w:color="auto"/>
                    <w:bottom w:val="none" w:sz="0" w:space="0" w:color="auto"/>
                    <w:right w:val="none" w:sz="0" w:space="0" w:color="auto"/>
                  </w:divBdr>
                </w:div>
                <w:div w:id="278998130">
                  <w:marLeft w:val="640"/>
                  <w:marRight w:val="0"/>
                  <w:marTop w:val="0"/>
                  <w:marBottom w:val="0"/>
                  <w:divBdr>
                    <w:top w:val="none" w:sz="0" w:space="0" w:color="auto"/>
                    <w:left w:val="none" w:sz="0" w:space="0" w:color="auto"/>
                    <w:bottom w:val="none" w:sz="0" w:space="0" w:color="auto"/>
                    <w:right w:val="none" w:sz="0" w:space="0" w:color="auto"/>
                  </w:divBdr>
                </w:div>
                <w:div w:id="864903272">
                  <w:marLeft w:val="640"/>
                  <w:marRight w:val="0"/>
                  <w:marTop w:val="0"/>
                  <w:marBottom w:val="0"/>
                  <w:divBdr>
                    <w:top w:val="none" w:sz="0" w:space="0" w:color="auto"/>
                    <w:left w:val="none" w:sz="0" w:space="0" w:color="auto"/>
                    <w:bottom w:val="none" w:sz="0" w:space="0" w:color="auto"/>
                    <w:right w:val="none" w:sz="0" w:space="0" w:color="auto"/>
                  </w:divBdr>
                </w:div>
                <w:div w:id="425003516">
                  <w:marLeft w:val="640"/>
                  <w:marRight w:val="0"/>
                  <w:marTop w:val="0"/>
                  <w:marBottom w:val="0"/>
                  <w:divBdr>
                    <w:top w:val="none" w:sz="0" w:space="0" w:color="auto"/>
                    <w:left w:val="none" w:sz="0" w:space="0" w:color="auto"/>
                    <w:bottom w:val="none" w:sz="0" w:space="0" w:color="auto"/>
                    <w:right w:val="none" w:sz="0" w:space="0" w:color="auto"/>
                  </w:divBdr>
                </w:div>
                <w:div w:id="59795201">
                  <w:marLeft w:val="640"/>
                  <w:marRight w:val="0"/>
                  <w:marTop w:val="0"/>
                  <w:marBottom w:val="0"/>
                  <w:divBdr>
                    <w:top w:val="none" w:sz="0" w:space="0" w:color="auto"/>
                    <w:left w:val="none" w:sz="0" w:space="0" w:color="auto"/>
                    <w:bottom w:val="none" w:sz="0" w:space="0" w:color="auto"/>
                    <w:right w:val="none" w:sz="0" w:space="0" w:color="auto"/>
                  </w:divBdr>
                </w:div>
                <w:div w:id="1006980350">
                  <w:marLeft w:val="640"/>
                  <w:marRight w:val="0"/>
                  <w:marTop w:val="0"/>
                  <w:marBottom w:val="0"/>
                  <w:divBdr>
                    <w:top w:val="none" w:sz="0" w:space="0" w:color="auto"/>
                    <w:left w:val="none" w:sz="0" w:space="0" w:color="auto"/>
                    <w:bottom w:val="none" w:sz="0" w:space="0" w:color="auto"/>
                    <w:right w:val="none" w:sz="0" w:space="0" w:color="auto"/>
                  </w:divBdr>
                </w:div>
                <w:div w:id="985085182">
                  <w:marLeft w:val="640"/>
                  <w:marRight w:val="0"/>
                  <w:marTop w:val="0"/>
                  <w:marBottom w:val="0"/>
                  <w:divBdr>
                    <w:top w:val="none" w:sz="0" w:space="0" w:color="auto"/>
                    <w:left w:val="none" w:sz="0" w:space="0" w:color="auto"/>
                    <w:bottom w:val="none" w:sz="0" w:space="0" w:color="auto"/>
                    <w:right w:val="none" w:sz="0" w:space="0" w:color="auto"/>
                  </w:divBdr>
                </w:div>
                <w:div w:id="106044731">
                  <w:marLeft w:val="640"/>
                  <w:marRight w:val="0"/>
                  <w:marTop w:val="0"/>
                  <w:marBottom w:val="0"/>
                  <w:divBdr>
                    <w:top w:val="none" w:sz="0" w:space="0" w:color="auto"/>
                    <w:left w:val="none" w:sz="0" w:space="0" w:color="auto"/>
                    <w:bottom w:val="none" w:sz="0" w:space="0" w:color="auto"/>
                    <w:right w:val="none" w:sz="0" w:space="0" w:color="auto"/>
                  </w:divBdr>
                </w:div>
                <w:div w:id="46228284">
                  <w:marLeft w:val="640"/>
                  <w:marRight w:val="0"/>
                  <w:marTop w:val="0"/>
                  <w:marBottom w:val="0"/>
                  <w:divBdr>
                    <w:top w:val="none" w:sz="0" w:space="0" w:color="auto"/>
                    <w:left w:val="none" w:sz="0" w:space="0" w:color="auto"/>
                    <w:bottom w:val="none" w:sz="0" w:space="0" w:color="auto"/>
                    <w:right w:val="none" w:sz="0" w:space="0" w:color="auto"/>
                  </w:divBdr>
                </w:div>
                <w:div w:id="508981490">
                  <w:marLeft w:val="640"/>
                  <w:marRight w:val="0"/>
                  <w:marTop w:val="0"/>
                  <w:marBottom w:val="0"/>
                  <w:divBdr>
                    <w:top w:val="none" w:sz="0" w:space="0" w:color="auto"/>
                    <w:left w:val="none" w:sz="0" w:space="0" w:color="auto"/>
                    <w:bottom w:val="none" w:sz="0" w:space="0" w:color="auto"/>
                    <w:right w:val="none" w:sz="0" w:space="0" w:color="auto"/>
                  </w:divBdr>
                </w:div>
                <w:div w:id="599726559">
                  <w:marLeft w:val="640"/>
                  <w:marRight w:val="0"/>
                  <w:marTop w:val="0"/>
                  <w:marBottom w:val="0"/>
                  <w:divBdr>
                    <w:top w:val="none" w:sz="0" w:space="0" w:color="auto"/>
                    <w:left w:val="none" w:sz="0" w:space="0" w:color="auto"/>
                    <w:bottom w:val="none" w:sz="0" w:space="0" w:color="auto"/>
                    <w:right w:val="none" w:sz="0" w:space="0" w:color="auto"/>
                  </w:divBdr>
                </w:div>
                <w:div w:id="131599410">
                  <w:marLeft w:val="640"/>
                  <w:marRight w:val="0"/>
                  <w:marTop w:val="0"/>
                  <w:marBottom w:val="0"/>
                  <w:divBdr>
                    <w:top w:val="none" w:sz="0" w:space="0" w:color="auto"/>
                    <w:left w:val="none" w:sz="0" w:space="0" w:color="auto"/>
                    <w:bottom w:val="none" w:sz="0" w:space="0" w:color="auto"/>
                    <w:right w:val="none" w:sz="0" w:space="0" w:color="auto"/>
                  </w:divBdr>
                </w:div>
                <w:div w:id="1509253354">
                  <w:marLeft w:val="640"/>
                  <w:marRight w:val="0"/>
                  <w:marTop w:val="0"/>
                  <w:marBottom w:val="0"/>
                  <w:divBdr>
                    <w:top w:val="none" w:sz="0" w:space="0" w:color="auto"/>
                    <w:left w:val="none" w:sz="0" w:space="0" w:color="auto"/>
                    <w:bottom w:val="none" w:sz="0" w:space="0" w:color="auto"/>
                    <w:right w:val="none" w:sz="0" w:space="0" w:color="auto"/>
                  </w:divBdr>
                </w:div>
                <w:div w:id="125123847">
                  <w:marLeft w:val="640"/>
                  <w:marRight w:val="0"/>
                  <w:marTop w:val="0"/>
                  <w:marBottom w:val="0"/>
                  <w:divBdr>
                    <w:top w:val="none" w:sz="0" w:space="0" w:color="auto"/>
                    <w:left w:val="none" w:sz="0" w:space="0" w:color="auto"/>
                    <w:bottom w:val="none" w:sz="0" w:space="0" w:color="auto"/>
                    <w:right w:val="none" w:sz="0" w:space="0" w:color="auto"/>
                  </w:divBdr>
                </w:div>
                <w:div w:id="1229340472">
                  <w:marLeft w:val="640"/>
                  <w:marRight w:val="0"/>
                  <w:marTop w:val="0"/>
                  <w:marBottom w:val="0"/>
                  <w:divBdr>
                    <w:top w:val="none" w:sz="0" w:space="0" w:color="auto"/>
                    <w:left w:val="none" w:sz="0" w:space="0" w:color="auto"/>
                    <w:bottom w:val="none" w:sz="0" w:space="0" w:color="auto"/>
                    <w:right w:val="none" w:sz="0" w:space="0" w:color="auto"/>
                  </w:divBdr>
                </w:div>
                <w:div w:id="1641157173">
                  <w:marLeft w:val="640"/>
                  <w:marRight w:val="0"/>
                  <w:marTop w:val="0"/>
                  <w:marBottom w:val="0"/>
                  <w:divBdr>
                    <w:top w:val="none" w:sz="0" w:space="0" w:color="auto"/>
                    <w:left w:val="none" w:sz="0" w:space="0" w:color="auto"/>
                    <w:bottom w:val="none" w:sz="0" w:space="0" w:color="auto"/>
                    <w:right w:val="none" w:sz="0" w:space="0" w:color="auto"/>
                  </w:divBdr>
                </w:div>
                <w:div w:id="49699016">
                  <w:marLeft w:val="640"/>
                  <w:marRight w:val="0"/>
                  <w:marTop w:val="0"/>
                  <w:marBottom w:val="0"/>
                  <w:divBdr>
                    <w:top w:val="none" w:sz="0" w:space="0" w:color="auto"/>
                    <w:left w:val="none" w:sz="0" w:space="0" w:color="auto"/>
                    <w:bottom w:val="none" w:sz="0" w:space="0" w:color="auto"/>
                    <w:right w:val="none" w:sz="0" w:space="0" w:color="auto"/>
                  </w:divBdr>
                </w:div>
                <w:div w:id="126051939">
                  <w:marLeft w:val="640"/>
                  <w:marRight w:val="0"/>
                  <w:marTop w:val="0"/>
                  <w:marBottom w:val="0"/>
                  <w:divBdr>
                    <w:top w:val="none" w:sz="0" w:space="0" w:color="auto"/>
                    <w:left w:val="none" w:sz="0" w:space="0" w:color="auto"/>
                    <w:bottom w:val="none" w:sz="0" w:space="0" w:color="auto"/>
                    <w:right w:val="none" w:sz="0" w:space="0" w:color="auto"/>
                  </w:divBdr>
                </w:div>
                <w:div w:id="410392166">
                  <w:marLeft w:val="640"/>
                  <w:marRight w:val="0"/>
                  <w:marTop w:val="0"/>
                  <w:marBottom w:val="0"/>
                  <w:divBdr>
                    <w:top w:val="none" w:sz="0" w:space="0" w:color="auto"/>
                    <w:left w:val="none" w:sz="0" w:space="0" w:color="auto"/>
                    <w:bottom w:val="none" w:sz="0" w:space="0" w:color="auto"/>
                    <w:right w:val="none" w:sz="0" w:space="0" w:color="auto"/>
                  </w:divBdr>
                </w:div>
                <w:div w:id="1683164914">
                  <w:marLeft w:val="640"/>
                  <w:marRight w:val="0"/>
                  <w:marTop w:val="0"/>
                  <w:marBottom w:val="0"/>
                  <w:divBdr>
                    <w:top w:val="none" w:sz="0" w:space="0" w:color="auto"/>
                    <w:left w:val="none" w:sz="0" w:space="0" w:color="auto"/>
                    <w:bottom w:val="none" w:sz="0" w:space="0" w:color="auto"/>
                    <w:right w:val="none" w:sz="0" w:space="0" w:color="auto"/>
                  </w:divBdr>
                </w:div>
                <w:div w:id="1543713668">
                  <w:marLeft w:val="640"/>
                  <w:marRight w:val="0"/>
                  <w:marTop w:val="0"/>
                  <w:marBottom w:val="0"/>
                  <w:divBdr>
                    <w:top w:val="none" w:sz="0" w:space="0" w:color="auto"/>
                    <w:left w:val="none" w:sz="0" w:space="0" w:color="auto"/>
                    <w:bottom w:val="none" w:sz="0" w:space="0" w:color="auto"/>
                    <w:right w:val="none" w:sz="0" w:space="0" w:color="auto"/>
                  </w:divBdr>
                </w:div>
                <w:div w:id="1578634682">
                  <w:marLeft w:val="640"/>
                  <w:marRight w:val="0"/>
                  <w:marTop w:val="0"/>
                  <w:marBottom w:val="0"/>
                  <w:divBdr>
                    <w:top w:val="none" w:sz="0" w:space="0" w:color="auto"/>
                    <w:left w:val="none" w:sz="0" w:space="0" w:color="auto"/>
                    <w:bottom w:val="none" w:sz="0" w:space="0" w:color="auto"/>
                    <w:right w:val="none" w:sz="0" w:space="0" w:color="auto"/>
                  </w:divBdr>
                </w:div>
                <w:div w:id="598955177">
                  <w:marLeft w:val="640"/>
                  <w:marRight w:val="0"/>
                  <w:marTop w:val="0"/>
                  <w:marBottom w:val="0"/>
                  <w:divBdr>
                    <w:top w:val="none" w:sz="0" w:space="0" w:color="auto"/>
                    <w:left w:val="none" w:sz="0" w:space="0" w:color="auto"/>
                    <w:bottom w:val="none" w:sz="0" w:space="0" w:color="auto"/>
                    <w:right w:val="none" w:sz="0" w:space="0" w:color="auto"/>
                  </w:divBdr>
                </w:div>
                <w:div w:id="2003074846">
                  <w:marLeft w:val="640"/>
                  <w:marRight w:val="0"/>
                  <w:marTop w:val="0"/>
                  <w:marBottom w:val="0"/>
                  <w:divBdr>
                    <w:top w:val="none" w:sz="0" w:space="0" w:color="auto"/>
                    <w:left w:val="none" w:sz="0" w:space="0" w:color="auto"/>
                    <w:bottom w:val="none" w:sz="0" w:space="0" w:color="auto"/>
                    <w:right w:val="none" w:sz="0" w:space="0" w:color="auto"/>
                  </w:divBdr>
                </w:div>
                <w:div w:id="1498692546">
                  <w:marLeft w:val="640"/>
                  <w:marRight w:val="0"/>
                  <w:marTop w:val="0"/>
                  <w:marBottom w:val="0"/>
                  <w:divBdr>
                    <w:top w:val="none" w:sz="0" w:space="0" w:color="auto"/>
                    <w:left w:val="none" w:sz="0" w:space="0" w:color="auto"/>
                    <w:bottom w:val="none" w:sz="0" w:space="0" w:color="auto"/>
                    <w:right w:val="none" w:sz="0" w:space="0" w:color="auto"/>
                  </w:divBdr>
                </w:div>
                <w:div w:id="391120158">
                  <w:marLeft w:val="640"/>
                  <w:marRight w:val="0"/>
                  <w:marTop w:val="0"/>
                  <w:marBottom w:val="0"/>
                  <w:divBdr>
                    <w:top w:val="none" w:sz="0" w:space="0" w:color="auto"/>
                    <w:left w:val="none" w:sz="0" w:space="0" w:color="auto"/>
                    <w:bottom w:val="none" w:sz="0" w:space="0" w:color="auto"/>
                    <w:right w:val="none" w:sz="0" w:space="0" w:color="auto"/>
                  </w:divBdr>
                </w:div>
                <w:div w:id="1235434799">
                  <w:marLeft w:val="640"/>
                  <w:marRight w:val="0"/>
                  <w:marTop w:val="0"/>
                  <w:marBottom w:val="0"/>
                  <w:divBdr>
                    <w:top w:val="none" w:sz="0" w:space="0" w:color="auto"/>
                    <w:left w:val="none" w:sz="0" w:space="0" w:color="auto"/>
                    <w:bottom w:val="none" w:sz="0" w:space="0" w:color="auto"/>
                    <w:right w:val="none" w:sz="0" w:space="0" w:color="auto"/>
                  </w:divBdr>
                </w:div>
                <w:div w:id="1082920663">
                  <w:marLeft w:val="640"/>
                  <w:marRight w:val="0"/>
                  <w:marTop w:val="0"/>
                  <w:marBottom w:val="0"/>
                  <w:divBdr>
                    <w:top w:val="none" w:sz="0" w:space="0" w:color="auto"/>
                    <w:left w:val="none" w:sz="0" w:space="0" w:color="auto"/>
                    <w:bottom w:val="none" w:sz="0" w:space="0" w:color="auto"/>
                    <w:right w:val="none" w:sz="0" w:space="0" w:color="auto"/>
                  </w:divBdr>
                </w:div>
                <w:div w:id="1822772340">
                  <w:marLeft w:val="640"/>
                  <w:marRight w:val="0"/>
                  <w:marTop w:val="0"/>
                  <w:marBottom w:val="0"/>
                  <w:divBdr>
                    <w:top w:val="none" w:sz="0" w:space="0" w:color="auto"/>
                    <w:left w:val="none" w:sz="0" w:space="0" w:color="auto"/>
                    <w:bottom w:val="none" w:sz="0" w:space="0" w:color="auto"/>
                    <w:right w:val="none" w:sz="0" w:space="0" w:color="auto"/>
                  </w:divBdr>
                </w:div>
                <w:div w:id="421880424">
                  <w:marLeft w:val="640"/>
                  <w:marRight w:val="0"/>
                  <w:marTop w:val="0"/>
                  <w:marBottom w:val="0"/>
                  <w:divBdr>
                    <w:top w:val="none" w:sz="0" w:space="0" w:color="auto"/>
                    <w:left w:val="none" w:sz="0" w:space="0" w:color="auto"/>
                    <w:bottom w:val="none" w:sz="0" w:space="0" w:color="auto"/>
                    <w:right w:val="none" w:sz="0" w:space="0" w:color="auto"/>
                  </w:divBdr>
                </w:div>
                <w:div w:id="1624842679">
                  <w:marLeft w:val="640"/>
                  <w:marRight w:val="0"/>
                  <w:marTop w:val="0"/>
                  <w:marBottom w:val="0"/>
                  <w:divBdr>
                    <w:top w:val="none" w:sz="0" w:space="0" w:color="auto"/>
                    <w:left w:val="none" w:sz="0" w:space="0" w:color="auto"/>
                    <w:bottom w:val="none" w:sz="0" w:space="0" w:color="auto"/>
                    <w:right w:val="none" w:sz="0" w:space="0" w:color="auto"/>
                  </w:divBdr>
                </w:div>
                <w:div w:id="160395557">
                  <w:marLeft w:val="640"/>
                  <w:marRight w:val="0"/>
                  <w:marTop w:val="0"/>
                  <w:marBottom w:val="0"/>
                  <w:divBdr>
                    <w:top w:val="none" w:sz="0" w:space="0" w:color="auto"/>
                    <w:left w:val="none" w:sz="0" w:space="0" w:color="auto"/>
                    <w:bottom w:val="none" w:sz="0" w:space="0" w:color="auto"/>
                    <w:right w:val="none" w:sz="0" w:space="0" w:color="auto"/>
                  </w:divBdr>
                </w:div>
                <w:div w:id="976952731">
                  <w:marLeft w:val="640"/>
                  <w:marRight w:val="0"/>
                  <w:marTop w:val="0"/>
                  <w:marBottom w:val="0"/>
                  <w:divBdr>
                    <w:top w:val="none" w:sz="0" w:space="0" w:color="auto"/>
                    <w:left w:val="none" w:sz="0" w:space="0" w:color="auto"/>
                    <w:bottom w:val="none" w:sz="0" w:space="0" w:color="auto"/>
                    <w:right w:val="none" w:sz="0" w:space="0" w:color="auto"/>
                  </w:divBdr>
                </w:div>
                <w:div w:id="1191148207">
                  <w:marLeft w:val="640"/>
                  <w:marRight w:val="0"/>
                  <w:marTop w:val="0"/>
                  <w:marBottom w:val="0"/>
                  <w:divBdr>
                    <w:top w:val="none" w:sz="0" w:space="0" w:color="auto"/>
                    <w:left w:val="none" w:sz="0" w:space="0" w:color="auto"/>
                    <w:bottom w:val="none" w:sz="0" w:space="0" w:color="auto"/>
                    <w:right w:val="none" w:sz="0" w:space="0" w:color="auto"/>
                  </w:divBdr>
                </w:div>
                <w:div w:id="977220094">
                  <w:marLeft w:val="640"/>
                  <w:marRight w:val="0"/>
                  <w:marTop w:val="0"/>
                  <w:marBottom w:val="0"/>
                  <w:divBdr>
                    <w:top w:val="none" w:sz="0" w:space="0" w:color="auto"/>
                    <w:left w:val="none" w:sz="0" w:space="0" w:color="auto"/>
                    <w:bottom w:val="none" w:sz="0" w:space="0" w:color="auto"/>
                    <w:right w:val="none" w:sz="0" w:space="0" w:color="auto"/>
                  </w:divBdr>
                </w:div>
                <w:div w:id="2122718957">
                  <w:marLeft w:val="640"/>
                  <w:marRight w:val="0"/>
                  <w:marTop w:val="0"/>
                  <w:marBottom w:val="0"/>
                  <w:divBdr>
                    <w:top w:val="none" w:sz="0" w:space="0" w:color="auto"/>
                    <w:left w:val="none" w:sz="0" w:space="0" w:color="auto"/>
                    <w:bottom w:val="none" w:sz="0" w:space="0" w:color="auto"/>
                    <w:right w:val="none" w:sz="0" w:space="0" w:color="auto"/>
                  </w:divBdr>
                </w:div>
                <w:div w:id="234319759">
                  <w:marLeft w:val="640"/>
                  <w:marRight w:val="0"/>
                  <w:marTop w:val="0"/>
                  <w:marBottom w:val="0"/>
                  <w:divBdr>
                    <w:top w:val="none" w:sz="0" w:space="0" w:color="auto"/>
                    <w:left w:val="none" w:sz="0" w:space="0" w:color="auto"/>
                    <w:bottom w:val="none" w:sz="0" w:space="0" w:color="auto"/>
                    <w:right w:val="none" w:sz="0" w:space="0" w:color="auto"/>
                  </w:divBdr>
                </w:div>
                <w:div w:id="1686127317">
                  <w:marLeft w:val="640"/>
                  <w:marRight w:val="0"/>
                  <w:marTop w:val="0"/>
                  <w:marBottom w:val="0"/>
                  <w:divBdr>
                    <w:top w:val="none" w:sz="0" w:space="0" w:color="auto"/>
                    <w:left w:val="none" w:sz="0" w:space="0" w:color="auto"/>
                    <w:bottom w:val="none" w:sz="0" w:space="0" w:color="auto"/>
                    <w:right w:val="none" w:sz="0" w:space="0" w:color="auto"/>
                  </w:divBdr>
                </w:div>
                <w:div w:id="116610720">
                  <w:marLeft w:val="640"/>
                  <w:marRight w:val="0"/>
                  <w:marTop w:val="0"/>
                  <w:marBottom w:val="0"/>
                  <w:divBdr>
                    <w:top w:val="none" w:sz="0" w:space="0" w:color="auto"/>
                    <w:left w:val="none" w:sz="0" w:space="0" w:color="auto"/>
                    <w:bottom w:val="none" w:sz="0" w:space="0" w:color="auto"/>
                    <w:right w:val="none" w:sz="0" w:space="0" w:color="auto"/>
                  </w:divBdr>
                </w:div>
                <w:div w:id="1693797179">
                  <w:marLeft w:val="640"/>
                  <w:marRight w:val="0"/>
                  <w:marTop w:val="0"/>
                  <w:marBottom w:val="0"/>
                  <w:divBdr>
                    <w:top w:val="none" w:sz="0" w:space="0" w:color="auto"/>
                    <w:left w:val="none" w:sz="0" w:space="0" w:color="auto"/>
                    <w:bottom w:val="none" w:sz="0" w:space="0" w:color="auto"/>
                    <w:right w:val="none" w:sz="0" w:space="0" w:color="auto"/>
                  </w:divBdr>
                </w:div>
                <w:div w:id="884607868">
                  <w:marLeft w:val="640"/>
                  <w:marRight w:val="0"/>
                  <w:marTop w:val="0"/>
                  <w:marBottom w:val="0"/>
                  <w:divBdr>
                    <w:top w:val="none" w:sz="0" w:space="0" w:color="auto"/>
                    <w:left w:val="none" w:sz="0" w:space="0" w:color="auto"/>
                    <w:bottom w:val="none" w:sz="0" w:space="0" w:color="auto"/>
                    <w:right w:val="none" w:sz="0" w:space="0" w:color="auto"/>
                  </w:divBdr>
                </w:div>
                <w:div w:id="560602608">
                  <w:marLeft w:val="640"/>
                  <w:marRight w:val="0"/>
                  <w:marTop w:val="0"/>
                  <w:marBottom w:val="0"/>
                  <w:divBdr>
                    <w:top w:val="none" w:sz="0" w:space="0" w:color="auto"/>
                    <w:left w:val="none" w:sz="0" w:space="0" w:color="auto"/>
                    <w:bottom w:val="none" w:sz="0" w:space="0" w:color="auto"/>
                    <w:right w:val="none" w:sz="0" w:space="0" w:color="auto"/>
                  </w:divBdr>
                </w:div>
                <w:div w:id="172379920">
                  <w:marLeft w:val="640"/>
                  <w:marRight w:val="0"/>
                  <w:marTop w:val="0"/>
                  <w:marBottom w:val="0"/>
                  <w:divBdr>
                    <w:top w:val="none" w:sz="0" w:space="0" w:color="auto"/>
                    <w:left w:val="none" w:sz="0" w:space="0" w:color="auto"/>
                    <w:bottom w:val="none" w:sz="0" w:space="0" w:color="auto"/>
                    <w:right w:val="none" w:sz="0" w:space="0" w:color="auto"/>
                  </w:divBdr>
                </w:div>
                <w:div w:id="747504133">
                  <w:marLeft w:val="640"/>
                  <w:marRight w:val="0"/>
                  <w:marTop w:val="0"/>
                  <w:marBottom w:val="0"/>
                  <w:divBdr>
                    <w:top w:val="none" w:sz="0" w:space="0" w:color="auto"/>
                    <w:left w:val="none" w:sz="0" w:space="0" w:color="auto"/>
                    <w:bottom w:val="none" w:sz="0" w:space="0" w:color="auto"/>
                    <w:right w:val="none" w:sz="0" w:space="0" w:color="auto"/>
                  </w:divBdr>
                </w:div>
                <w:div w:id="2004048278">
                  <w:marLeft w:val="640"/>
                  <w:marRight w:val="0"/>
                  <w:marTop w:val="0"/>
                  <w:marBottom w:val="0"/>
                  <w:divBdr>
                    <w:top w:val="none" w:sz="0" w:space="0" w:color="auto"/>
                    <w:left w:val="none" w:sz="0" w:space="0" w:color="auto"/>
                    <w:bottom w:val="none" w:sz="0" w:space="0" w:color="auto"/>
                    <w:right w:val="none" w:sz="0" w:space="0" w:color="auto"/>
                  </w:divBdr>
                </w:div>
                <w:div w:id="2096433121">
                  <w:marLeft w:val="640"/>
                  <w:marRight w:val="0"/>
                  <w:marTop w:val="0"/>
                  <w:marBottom w:val="0"/>
                  <w:divBdr>
                    <w:top w:val="none" w:sz="0" w:space="0" w:color="auto"/>
                    <w:left w:val="none" w:sz="0" w:space="0" w:color="auto"/>
                    <w:bottom w:val="none" w:sz="0" w:space="0" w:color="auto"/>
                    <w:right w:val="none" w:sz="0" w:space="0" w:color="auto"/>
                  </w:divBdr>
                </w:div>
                <w:div w:id="1180465960">
                  <w:marLeft w:val="640"/>
                  <w:marRight w:val="0"/>
                  <w:marTop w:val="0"/>
                  <w:marBottom w:val="0"/>
                  <w:divBdr>
                    <w:top w:val="none" w:sz="0" w:space="0" w:color="auto"/>
                    <w:left w:val="none" w:sz="0" w:space="0" w:color="auto"/>
                    <w:bottom w:val="none" w:sz="0" w:space="0" w:color="auto"/>
                    <w:right w:val="none" w:sz="0" w:space="0" w:color="auto"/>
                  </w:divBdr>
                </w:div>
                <w:div w:id="1734038468">
                  <w:marLeft w:val="640"/>
                  <w:marRight w:val="0"/>
                  <w:marTop w:val="0"/>
                  <w:marBottom w:val="0"/>
                  <w:divBdr>
                    <w:top w:val="none" w:sz="0" w:space="0" w:color="auto"/>
                    <w:left w:val="none" w:sz="0" w:space="0" w:color="auto"/>
                    <w:bottom w:val="none" w:sz="0" w:space="0" w:color="auto"/>
                    <w:right w:val="none" w:sz="0" w:space="0" w:color="auto"/>
                  </w:divBdr>
                </w:div>
                <w:div w:id="913734816">
                  <w:marLeft w:val="640"/>
                  <w:marRight w:val="0"/>
                  <w:marTop w:val="0"/>
                  <w:marBottom w:val="0"/>
                  <w:divBdr>
                    <w:top w:val="none" w:sz="0" w:space="0" w:color="auto"/>
                    <w:left w:val="none" w:sz="0" w:space="0" w:color="auto"/>
                    <w:bottom w:val="none" w:sz="0" w:space="0" w:color="auto"/>
                    <w:right w:val="none" w:sz="0" w:space="0" w:color="auto"/>
                  </w:divBdr>
                </w:div>
                <w:div w:id="960527251">
                  <w:marLeft w:val="640"/>
                  <w:marRight w:val="0"/>
                  <w:marTop w:val="0"/>
                  <w:marBottom w:val="0"/>
                  <w:divBdr>
                    <w:top w:val="none" w:sz="0" w:space="0" w:color="auto"/>
                    <w:left w:val="none" w:sz="0" w:space="0" w:color="auto"/>
                    <w:bottom w:val="none" w:sz="0" w:space="0" w:color="auto"/>
                    <w:right w:val="none" w:sz="0" w:space="0" w:color="auto"/>
                  </w:divBdr>
                </w:div>
                <w:div w:id="1699348942">
                  <w:marLeft w:val="640"/>
                  <w:marRight w:val="0"/>
                  <w:marTop w:val="0"/>
                  <w:marBottom w:val="0"/>
                  <w:divBdr>
                    <w:top w:val="none" w:sz="0" w:space="0" w:color="auto"/>
                    <w:left w:val="none" w:sz="0" w:space="0" w:color="auto"/>
                    <w:bottom w:val="none" w:sz="0" w:space="0" w:color="auto"/>
                    <w:right w:val="none" w:sz="0" w:space="0" w:color="auto"/>
                  </w:divBdr>
                </w:div>
                <w:div w:id="972056774">
                  <w:marLeft w:val="640"/>
                  <w:marRight w:val="0"/>
                  <w:marTop w:val="0"/>
                  <w:marBottom w:val="0"/>
                  <w:divBdr>
                    <w:top w:val="none" w:sz="0" w:space="0" w:color="auto"/>
                    <w:left w:val="none" w:sz="0" w:space="0" w:color="auto"/>
                    <w:bottom w:val="none" w:sz="0" w:space="0" w:color="auto"/>
                    <w:right w:val="none" w:sz="0" w:space="0" w:color="auto"/>
                  </w:divBdr>
                </w:div>
                <w:div w:id="624779614">
                  <w:marLeft w:val="640"/>
                  <w:marRight w:val="0"/>
                  <w:marTop w:val="0"/>
                  <w:marBottom w:val="0"/>
                  <w:divBdr>
                    <w:top w:val="none" w:sz="0" w:space="0" w:color="auto"/>
                    <w:left w:val="none" w:sz="0" w:space="0" w:color="auto"/>
                    <w:bottom w:val="none" w:sz="0" w:space="0" w:color="auto"/>
                    <w:right w:val="none" w:sz="0" w:space="0" w:color="auto"/>
                  </w:divBdr>
                </w:div>
                <w:div w:id="1964577988">
                  <w:marLeft w:val="640"/>
                  <w:marRight w:val="0"/>
                  <w:marTop w:val="0"/>
                  <w:marBottom w:val="0"/>
                  <w:divBdr>
                    <w:top w:val="none" w:sz="0" w:space="0" w:color="auto"/>
                    <w:left w:val="none" w:sz="0" w:space="0" w:color="auto"/>
                    <w:bottom w:val="none" w:sz="0" w:space="0" w:color="auto"/>
                    <w:right w:val="none" w:sz="0" w:space="0" w:color="auto"/>
                  </w:divBdr>
                </w:div>
                <w:div w:id="505288428">
                  <w:marLeft w:val="640"/>
                  <w:marRight w:val="0"/>
                  <w:marTop w:val="0"/>
                  <w:marBottom w:val="0"/>
                  <w:divBdr>
                    <w:top w:val="none" w:sz="0" w:space="0" w:color="auto"/>
                    <w:left w:val="none" w:sz="0" w:space="0" w:color="auto"/>
                    <w:bottom w:val="none" w:sz="0" w:space="0" w:color="auto"/>
                    <w:right w:val="none" w:sz="0" w:space="0" w:color="auto"/>
                  </w:divBdr>
                </w:div>
                <w:div w:id="1569917414">
                  <w:marLeft w:val="640"/>
                  <w:marRight w:val="0"/>
                  <w:marTop w:val="0"/>
                  <w:marBottom w:val="0"/>
                  <w:divBdr>
                    <w:top w:val="none" w:sz="0" w:space="0" w:color="auto"/>
                    <w:left w:val="none" w:sz="0" w:space="0" w:color="auto"/>
                    <w:bottom w:val="none" w:sz="0" w:space="0" w:color="auto"/>
                    <w:right w:val="none" w:sz="0" w:space="0" w:color="auto"/>
                  </w:divBdr>
                </w:div>
                <w:div w:id="1190995430">
                  <w:marLeft w:val="640"/>
                  <w:marRight w:val="0"/>
                  <w:marTop w:val="0"/>
                  <w:marBottom w:val="0"/>
                  <w:divBdr>
                    <w:top w:val="none" w:sz="0" w:space="0" w:color="auto"/>
                    <w:left w:val="none" w:sz="0" w:space="0" w:color="auto"/>
                    <w:bottom w:val="none" w:sz="0" w:space="0" w:color="auto"/>
                    <w:right w:val="none" w:sz="0" w:space="0" w:color="auto"/>
                  </w:divBdr>
                </w:div>
                <w:div w:id="192573926">
                  <w:marLeft w:val="640"/>
                  <w:marRight w:val="0"/>
                  <w:marTop w:val="0"/>
                  <w:marBottom w:val="0"/>
                  <w:divBdr>
                    <w:top w:val="none" w:sz="0" w:space="0" w:color="auto"/>
                    <w:left w:val="none" w:sz="0" w:space="0" w:color="auto"/>
                    <w:bottom w:val="none" w:sz="0" w:space="0" w:color="auto"/>
                    <w:right w:val="none" w:sz="0" w:space="0" w:color="auto"/>
                  </w:divBdr>
                </w:div>
                <w:div w:id="712777437">
                  <w:marLeft w:val="640"/>
                  <w:marRight w:val="0"/>
                  <w:marTop w:val="0"/>
                  <w:marBottom w:val="0"/>
                  <w:divBdr>
                    <w:top w:val="none" w:sz="0" w:space="0" w:color="auto"/>
                    <w:left w:val="none" w:sz="0" w:space="0" w:color="auto"/>
                    <w:bottom w:val="none" w:sz="0" w:space="0" w:color="auto"/>
                    <w:right w:val="none" w:sz="0" w:space="0" w:color="auto"/>
                  </w:divBdr>
                </w:div>
                <w:div w:id="334039126">
                  <w:marLeft w:val="640"/>
                  <w:marRight w:val="0"/>
                  <w:marTop w:val="0"/>
                  <w:marBottom w:val="0"/>
                  <w:divBdr>
                    <w:top w:val="none" w:sz="0" w:space="0" w:color="auto"/>
                    <w:left w:val="none" w:sz="0" w:space="0" w:color="auto"/>
                    <w:bottom w:val="none" w:sz="0" w:space="0" w:color="auto"/>
                    <w:right w:val="none" w:sz="0" w:space="0" w:color="auto"/>
                  </w:divBdr>
                </w:div>
                <w:div w:id="1735816416">
                  <w:marLeft w:val="640"/>
                  <w:marRight w:val="0"/>
                  <w:marTop w:val="0"/>
                  <w:marBottom w:val="0"/>
                  <w:divBdr>
                    <w:top w:val="none" w:sz="0" w:space="0" w:color="auto"/>
                    <w:left w:val="none" w:sz="0" w:space="0" w:color="auto"/>
                    <w:bottom w:val="none" w:sz="0" w:space="0" w:color="auto"/>
                    <w:right w:val="none" w:sz="0" w:space="0" w:color="auto"/>
                  </w:divBdr>
                </w:div>
                <w:div w:id="1695376316">
                  <w:marLeft w:val="640"/>
                  <w:marRight w:val="0"/>
                  <w:marTop w:val="0"/>
                  <w:marBottom w:val="0"/>
                  <w:divBdr>
                    <w:top w:val="none" w:sz="0" w:space="0" w:color="auto"/>
                    <w:left w:val="none" w:sz="0" w:space="0" w:color="auto"/>
                    <w:bottom w:val="none" w:sz="0" w:space="0" w:color="auto"/>
                    <w:right w:val="none" w:sz="0" w:space="0" w:color="auto"/>
                  </w:divBdr>
                </w:div>
                <w:div w:id="1252084553">
                  <w:marLeft w:val="640"/>
                  <w:marRight w:val="0"/>
                  <w:marTop w:val="0"/>
                  <w:marBottom w:val="0"/>
                  <w:divBdr>
                    <w:top w:val="none" w:sz="0" w:space="0" w:color="auto"/>
                    <w:left w:val="none" w:sz="0" w:space="0" w:color="auto"/>
                    <w:bottom w:val="none" w:sz="0" w:space="0" w:color="auto"/>
                    <w:right w:val="none" w:sz="0" w:space="0" w:color="auto"/>
                  </w:divBdr>
                </w:div>
                <w:div w:id="1347831492">
                  <w:marLeft w:val="640"/>
                  <w:marRight w:val="0"/>
                  <w:marTop w:val="0"/>
                  <w:marBottom w:val="0"/>
                  <w:divBdr>
                    <w:top w:val="none" w:sz="0" w:space="0" w:color="auto"/>
                    <w:left w:val="none" w:sz="0" w:space="0" w:color="auto"/>
                    <w:bottom w:val="none" w:sz="0" w:space="0" w:color="auto"/>
                    <w:right w:val="none" w:sz="0" w:space="0" w:color="auto"/>
                  </w:divBdr>
                </w:div>
                <w:div w:id="1992322716">
                  <w:marLeft w:val="640"/>
                  <w:marRight w:val="0"/>
                  <w:marTop w:val="0"/>
                  <w:marBottom w:val="0"/>
                  <w:divBdr>
                    <w:top w:val="none" w:sz="0" w:space="0" w:color="auto"/>
                    <w:left w:val="none" w:sz="0" w:space="0" w:color="auto"/>
                    <w:bottom w:val="none" w:sz="0" w:space="0" w:color="auto"/>
                    <w:right w:val="none" w:sz="0" w:space="0" w:color="auto"/>
                  </w:divBdr>
                </w:div>
                <w:div w:id="1855337402">
                  <w:marLeft w:val="640"/>
                  <w:marRight w:val="0"/>
                  <w:marTop w:val="0"/>
                  <w:marBottom w:val="0"/>
                  <w:divBdr>
                    <w:top w:val="none" w:sz="0" w:space="0" w:color="auto"/>
                    <w:left w:val="none" w:sz="0" w:space="0" w:color="auto"/>
                    <w:bottom w:val="none" w:sz="0" w:space="0" w:color="auto"/>
                    <w:right w:val="none" w:sz="0" w:space="0" w:color="auto"/>
                  </w:divBdr>
                </w:div>
                <w:div w:id="46154010">
                  <w:marLeft w:val="640"/>
                  <w:marRight w:val="0"/>
                  <w:marTop w:val="0"/>
                  <w:marBottom w:val="0"/>
                  <w:divBdr>
                    <w:top w:val="none" w:sz="0" w:space="0" w:color="auto"/>
                    <w:left w:val="none" w:sz="0" w:space="0" w:color="auto"/>
                    <w:bottom w:val="none" w:sz="0" w:space="0" w:color="auto"/>
                    <w:right w:val="none" w:sz="0" w:space="0" w:color="auto"/>
                  </w:divBdr>
                </w:div>
                <w:div w:id="705327456">
                  <w:marLeft w:val="640"/>
                  <w:marRight w:val="0"/>
                  <w:marTop w:val="0"/>
                  <w:marBottom w:val="0"/>
                  <w:divBdr>
                    <w:top w:val="none" w:sz="0" w:space="0" w:color="auto"/>
                    <w:left w:val="none" w:sz="0" w:space="0" w:color="auto"/>
                    <w:bottom w:val="none" w:sz="0" w:space="0" w:color="auto"/>
                    <w:right w:val="none" w:sz="0" w:space="0" w:color="auto"/>
                  </w:divBdr>
                </w:div>
                <w:div w:id="569930056">
                  <w:marLeft w:val="640"/>
                  <w:marRight w:val="0"/>
                  <w:marTop w:val="0"/>
                  <w:marBottom w:val="0"/>
                  <w:divBdr>
                    <w:top w:val="none" w:sz="0" w:space="0" w:color="auto"/>
                    <w:left w:val="none" w:sz="0" w:space="0" w:color="auto"/>
                    <w:bottom w:val="none" w:sz="0" w:space="0" w:color="auto"/>
                    <w:right w:val="none" w:sz="0" w:space="0" w:color="auto"/>
                  </w:divBdr>
                </w:div>
                <w:div w:id="232398158">
                  <w:marLeft w:val="640"/>
                  <w:marRight w:val="0"/>
                  <w:marTop w:val="0"/>
                  <w:marBottom w:val="0"/>
                  <w:divBdr>
                    <w:top w:val="none" w:sz="0" w:space="0" w:color="auto"/>
                    <w:left w:val="none" w:sz="0" w:space="0" w:color="auto"/>
                    <w:bottom w:val="none" w:sz="0" w:space="0" w:color="auto"/>
                    <w:right w:val="none" w:sz="0" w:space="0" w:color="auto"/>
                  </w:divBdr>
                </w:div>
                <w:div w:id="1426808186">
                  <w:marLeft w:val="640"/>
                  <w:marRight w:val="0"/>
                  <w:marTop w:val="0"/>
                  <w:marBottom w:val="0"/>
                  <w:divBdr>
                    <w:top w:val="none" w:sz="0" w:space="0" w:color="auto"/>
                    <w:left w:val="none" w:sz="0" w:space="0" w:color="auto"/>
                    <w:bottom w:val="none" w:sz="0" w:space="0" w:color="auto"/>
                    <w:right w:val="none" w:sz="0" w:space="0" w:color="auto"/>
                  </w:divBdr>
                </w:div>
                <w:div w:id="806774400">
                  <w:marLeft w:val="640"/>
                  <w:marRight w:val="0"/>
                  <w:marTop w:val="0"/>
                  <w:marBottom w:val="0"/>
                  <w:divBdr>
                    <w:top w:val="none" w:sz="0" w:space="0" w:color="auto"/>
                    <w:left w:val="none" w:sz="0" w:space="0" w:color="auto"/>
                    <w:bottom w:val="none" w:sz="0" w:space="0" w:color="auto"/>
                    <w:right w:val="none" w:sz="0" w:space="0" w:color="auto"/>
                  </w:divBdr>
                </w:div>
                <w:div w:id="1707484768">
                  <w:marLeft w:val="640"/>
                  <w:marRight w:val="0"/>
                  <w:marTop w:val="0"/>
                  <w:marBottom w:val="0"/>
                  <w:divBdr>
                    <w:top w:val="none" w:sz="0" w:space="0" w:color="auto"/>
                    <w:left w:val="none" w:sz="0" w:space="0" w:color="auto"/>
                    <w:bottom w:val="none" w:sz="0" w:space="0" w:color="auto"/>
                    <w:right w:val="none" w:sz="0" w:space="0" w:color="auto"/>
                  </w:divBdr>
                </w:div>
                <w:div w:id="1146123452">
                  <w:marLeft w:val="640"/>
                  <w:marRight w:val="0"/>
                  <w:marTop w:val="0"/>
                  <w:marBottom w:val="0"/>
                  <w:divBdr>
                    <w:top w:val="none" w:sz="0" w:space="0" w:color="auto"/>
                    <w:left w:val="none" w:sz="0" w:space="0" w:color="auto"/>
                    <w:bottom w:val="none" w:sz="0" w:space="0" w:color="auto"/>
                    <w:right w:val="none" w:sz="0" w:space="0" w:color="auto"/>
                  </w:divBdr>
                </w:div>
                <w:div w:id="1881474886">
                  <w:marLeft w:val="640"/>
                  <w:marRight w:val="0"/>
                  <w:marTop w:val="0"/>
                  <w:marBottom w:val="0"/>
                  <w:divBdr>
                    <w:top w:val="none" w:sz="0" w:space="0" w:color="auto"/>
                    <w:left w:val="none" w:sz="0" w:space="0" w:color="auto"/>
                    <w:bottom w:val="none" w:sz="0" w:space="0" w:color="auto"/>
                    <w:right w:val="none" w:sz="0" w:space="0" w:color="auto"/>
                  </w:divBdr>
                </w:div>
                <w:div w:id="609119406">
                  <w:marLeft w:val="640"/>
                  <w:marRight w:val="0"/>
                  <w:marTop w:val="0"/>
                  <w:marBottom w:val="0"/>
                  <w:divBdr>
                    <w:top w:val="none" w:sz="0" w:space="0" w:color="auto"/>
                    <w:left w:val="none" w:sz="0" w:space="0" w:color="auto"/>
                    <w:bottom w:val="none" w:sz="0" w:space="0" w:color="auto"/>
                    <w:right w:val="none" w:sz="0" w:space="0" w:color="auto"/>
                  </w:divBdr>
                </w:div>
                <w:div w:id="1994947320">
                  <w:marLeft w:val="640"/>
                  <w:marRight w:val="0"/>
                  <w:marTop w:val="0"/>
                  <w:marBottom w:val="0"/>
                  <w:divBdr>
                    <w:top w:val="none" w:sz="0" w:space="0" w:color="auto"/>
                    <w:left w:val="none" w:sz="0" w:space="0" w:color="auto"/>
                    <w:bottom w:val="none" w:sz="0" w:space="0" w:color="auto"/>
                    <w:right w:val="none" w:sz="0" w:space="0" w:color="auto"/>
                  </w:divBdr>
                </w:div>
                <w:div w:id="416098954">
                  <w:marLeft w:val="640"/>
                  <w:marRight w:val="0"/>
                  <w:marTop w:val="0"/>
                  <w:marBottom w:val="0"/>
                  <w:divBdr>
                    <w:top w:val="none" w:sz="0" w:space="0" w:color="auto"/>
                    <w:left w:val="none" w:sz="0" w:space="0" w:color="auto"/>
                    <w:bottom w:val="none" w:sz="0" w:space="0" w:color="auto"/>
                    <w:right w:val="none" w:sz="0" w:space="0" w:color="auto"/>
                  </w:divBdr>
                </w:div>
                <w:div w:id="2107072816">
                  <w:marLeft w:val="640"/>
                  <w:marRight w:val="0"/>
                  <w:marTop w:val="0"/>
                  <w:marBottom w:val="0"/>
                  <w:divBdr>
                    <w:top w:val="none" w:sz="0" w:space="0" w:color="auto"/>
                    <w:left w:val="none" w:sz="0" w:space="0" w:color="auto"/>
                    <w:bottom w:val="none" w:sz="0" w:space="0" w:color="auto"/>
                    <w:right w:val="none" w:sz="0" w:space="0" w:color="auto"/>
                  </w:divBdr>
                </w:div>
                <w:div w:id="634995171">
                  <w:marLeft w:val="640"/>
                  <w:marRight w:val="0"/>
                  <w:marTop w:val="0"/>
                  <w:marBottom w:val="0"/>
                  <w:divBdr>
                    <w:top w:val="none" w:sz="0" w:space="0" w:color="auto"/>
                    <w:left w:val="none" w:sz="0" w:space="0" w:color="auto"/>
                    <w:bottom w:val="none" w:sz="0" w:space="0" w:color="auto"/>
                    <w:right w:val="none" w:sz="0" w:space="0" w:color="auto"/>
                  </w:divBdr>
                </w:div>
                <w:div w:id="810680812">
                  <w:marLeft w:val="640"/>
                  <w:marRight w:val="0"/>
                  <w:marTop w:val="0"/>
                  <w:marBottom w:val="0"/>
                  <w:divBdr>
                    <w:top w:val="none" w:sz="0" w:space="0" w:color="auto"/>
                    <w:left w:val="none" w:sz="0" w:space="0" w:color="auto"/>
                    <w:bottom w:val="none" w:sz="0" w:space="0" w:color="auto"/>
                    <w:right w:val="none" w:sz="0" w:space="0" w:color="auto"/>
                  </w:divBdr>
                </w:div>
                <w:div w:id="1369648478">
                  <w:marLeft w:val="640"/>
                  <w:marRight w:val="0"/>
                  <w:marTop w:val="0"/>
                  <w:marBottom w:val="0"/>
                  <w:divBdr>
                    <w:top w:val="none" w:sz="0" w:space="0" w:color="auto"/>
                    <w:left w:val="none" w:sz="0" w:space="0" w:color="auto"/>
                    <w:bottom w:val="none" w:sz="0" w:space="0" w:color="auto"/>
                    <w:right w:val="none" w:sz="0" w:space="0" w:color="auto"/>
                  </w:divBdr>
                </w:div>
                <w:div w:id="2058434472">
                  <w:marLeft w:val="640"/>
                  <w:marRight w:val="0"/>
                  <w:marTop w:val="0"/>
                  <w:marBottom w:val="0"/>
                  <w:divBdr>
                    <w:top w:val="none" w:sz="0" w:space="0" w:color="auto"/>
                    <w:left w:val="none" w:sz="0" w:space="0" w:color="auto"/>
                    <w:bottom w:val="none" w:sz="0" w:space="0" w:color="auto"/>
                    <w:right w:val="none" w:sz="0" w:space="0" w:color="auto"/>
                  </w:divBdr>
                </w:div>
                <w:div w:id="878468217">
                  <w:marLeft w:val="640"/>
                  <w:marRight w:val="0"/>
                  <w:marTop w:val="0"/>
                  <w:marBottom w:val="0"/>
                  <w:divBdr>
                    <w:top w:val="none" w:sz="0" w:space="0" w:color="auto"/>
                    <w:left w:val="none" w:sz="0" w:space="0" w:color="auto"/>
                    <w:bottom w:val="none" w:sz="0" w:space="0" w:color="auto"/>
                    <w:right w:val="none" w:sz="0" w:space="0" w:color="auto"/>
                  </w:divBdr>
                </w:div>
                <w:div w:id="1002928878">
                  <w:marLeft w:val="640"/>
                  <w:marRight w:val="0"/>
                  <w:marTop w:val="0"/>
                  <w:marBottom w:val="0"/>
                  <w:divBdr>
                    <w:top w:val="none" w:sz="0" w:space="0" w:color="auto"/>
                    <w:left w:val="none" w:sz="0" w:space="0" w:color="auto"/>
                    <w:bottom w:val="none" w:sz="0" w:space="0" w:color="auto"/>
                    <w:right w:val="none" w:sz="0" w:space="0" w:color="auto"/>
                  </w:divBdr>
                </w:div>
                <w:div w:id="445467970">
                  <w:marLeft w:val="640"/>
                  <w:marRight w:val="0"/>
                  <w:marTop w:val="0"/>
                  <w:marBottom w:val="0"/>
                  <w:divBdr>
                    <w:top w:val="none" w:sz="0" w:space="0" w:color="auto"/>
                    <w:left w:val="none" w:sz="0" w:space="0" w:color="auto"/>
                    <w:bottom w:val="none" w:sz="0" w:space="0" w:color="auto"/>
                    <w:right w:val="none" w:sz="0" w:space="0" w:color="auto"/>
                  </w:divBdr>
                </w:div>
                <w:div w:id="120272837">
                  <w:marLeft w:val="640"/>
                  <w:marRight w:val="0"/>
                  <w:marTop w:val="0"/>
                  <w:marBottom w:val="0"/>
                  <w:divBdr>
                    <w:top w:val="none" w:sz="0" w:space="0" w:color="auto"/>
                    <w:left w:val="none" w:sz="0" w:space="0" w:color="auto"/>
                    <w:bottom w:val="none" w:sz="0" w:space="0" w:color="auto"/>
                    <w:right w:val="none" w:sz="0" w:space="0" w:color="auto"/>
                  </w:divBdr>
                </w:div>
                <w:div w:id="679505781">
                  <w:marLeft w:val="640"/>
                  <w:marRight w:val="0"/>
                  <w:marTop w:val="0"/>
                  <w:marBottom w:val="0"/>
                  <w:divBdr>
                    <w:top w:val="none" w:sz="0" w:space="0" w:color="auto"/>
                    <w:left w:val="none" w:sz="0" w:space="0" w:color="auto"/>
                    <w:bottom w:val="none" w:sz="0" w:space="0" w:color="auto"/>
                    <w:right w:val="none" w:sz="0" w:space="0" w:color="auto"/>
                  </w:divBdr>
                </w:div>
                <w:div w:id="362637636">
                  <w:marLeft w:val="640"/>
                  <w:marRight w:val="0"/>
                  <w:marTop w:val="0"/>
                  <w:marBottom w:val="0"/>
                  <w:divBdr>
                    <w:top w:val="none" w:sz="0" w:space="0" w:color="auto"/>
                    <w:left w:val="none" w:sz="0" w:space="0" w:color="auto"/>
                    <w:bottom w:val="none" w:sz="0" w:space="0" w:color="auto"/>
                    <w:right w:val="none" w:sz="0" w:space="0" w:color="auto"/>
                  </w:divBdr>
                </w:div>
                <w:div w:id="1976593981">
                  <w:marLeft w:val="640"/>
                  <w:marRight w:val="0"/>
                  <w:marTop w:val="0"/>
                  <w:marBottom w:val="0"/>
                  <w:divBdr>
                    <w:top w:val="none" w:sz="0" w:space="0" w:color="auto"/>
                    <w:left w:val="none" w:sz="0" w:space="0" w:color="auto"/>
                    <w:bottom w:val="none" w:sz="0" w:space="0" w:color="auto"/>
                    <w:right w:val="none" w:sz="0" w:space="0" w:color="auto"/>
                  </w:divBdr>
                </w:div>
                <w:div w:id="1430807570">
                  <w:marLeft w:val="640"/>
                  <w:marRight w:val="0"/>
                  <w:marTop w:val="0"/>
                  <w:marBottom w:val="0"/>
                  <w:divBdr>
                    <w:top w:val="none" w:sz="0" w:space="0" w:color="auto"/>
                    <w:left w:val="none" w:sz="0" w:space="0" w:color="auto"/>
                    <w:bottom w:val="none" w:sz="0" w:space="0" w:color="auto"/>
                    <w:right w:val="none" w:sz="0" w:space="0" w:color="auto"/>
                  </w:divBdr>
                </w:div>
                <w:div w:id="948389115">
                  <w:marLeft w:val="640"/>
                  <w:marRight w:val="0"/>
                  <w:marTop w:val="0"/>
                  <w:marBottom w:val="0"/>
                  <w:divBdr>
                    <w:top w:val="none" w:sz="0" w:space="0" w:color="auto"/>
                    <w:left w:val="none" w:sz="0" w:space="0" w:color="auto"/>
                    <w:bottom w:val="none" w:sz="0" w:space="0" w:color="auto"/>
                    <w:right w:val="none" w:sz="0" w:space="0" w:color="auto"/>
                  </w:divBdr>
                </w:div>
                <w:div w:id="2082019255">
                  <w:marLeft w:val="640"/>
                  <w:marRight w:val="0"/>
                  <w:marTop w:val="0"/>
                  <w:marBottom w:val="0"/>
                  <w:divBdr>
                    <w:top w:val="none" w:sz="0" w:space="0" w:color="auto"/>
                    <w:left w:val="none" w:sz="0" w:space="0" w:color="auto"/>
                    <w:bottom w:val="none" w:sz="0" w:space="0" w:color="auto"/>
                    <w:right w:val="none" w:sz="0" w:space="0" w:color="auto"/>
                  </w:divBdr>
                </w:div>
                <w:div w:id="1485849664">
                  <w:marLeft w:val="640"/>
                  <w:marRight w:val="0"/>
                  <w:marTop w:val="0"/>
                  <w:marBottom w:val="0"/>
                  <w:divBdr>
                    <w:top w:val="none" w:sz="0" w:space="0" w:color="auto"/>
                    <w:left w:val="none" w:sz="0" w:space="0" w:color="auto"/>
                    <w:bottom w:val="none" w:sz="0" w:space="0" w:color="auto"/>
                    <w:right w:val="none" w:sz="0" w:space="0" w:color="auto"/>
                  </w:divBdr>
                </w:div>
                <w:div w:id="1911423403">
                  <w:marLeft w:val="640"/>
                  <w:marRight w:val="0"/>
                  <w:marTop w:val="0"/>
                  <w:marBottom w:val="0"/>
                  <w:divBdr>
                    <w:top w:val="none" w:sz="0" w:space="0" w:color="auto"/>
                    <w:left w:val="none" w:sz="0" w:space="0" w:color="auto"/>
                    <w:bottom w:val="none" w:sz="0" w:space="0" w:color="auto"/>
                    <w:right w:val="none" w:sz="0" w:space="0" w:color="auto"/>
                  </w:divBdr>
                </w:div>
                <w:div w:id="2040233981">
                  <w:marLeft w:val="640"/>
                  <w:marRight w:val="0"/>
                  <w:marTop w:val="0"/>
                  <w:marBottom w:val="0"/>
                  <w:divBdr>
                    <w:top w:val="none" w:sz="0" w:space="0" w:color="auto"/>
                    <w:left w:val="none" w:sz="0" w:space="0" w:color="auto"/>
                    <w:bottom w:val="none" w:sz="0" w:space="0" w:color="auto"/>
                    <w:right w:val="none" w:sz="0" w:space="0" w:color="auto"/>
                  </w:divBdr>
                </w:div>
                <w:div w:id="1065176569">
                  <w:marLeft w:val="640"/>
                  <w:marRight w:val="0"/>
                  <w:marTop w:val="0"/>
                  <w:marBottom w:val="0"/>
                  <w:divBdr>
                    <w:top w:val="none" w:sz="0" w:space="0" w:color="auto"/>
                    <w:left w:val="none" w:sz="0" w:space="0" w:color="auto"/>
                    <w:bottom w:val="none" w:sz="0" w:space="0" w:color="auto"/>
                    <w:right w:val="none" w:sz="0" w:space="0" w:color="auto"/>
                  </w:divBdr>
                </w:div>
                <w:div w:id="1699424999">
                  <w:marLeft w:val="640"/>
                  <w:marRight w:val="0"/>
                  <w:marTop w:val="0"/>
                  <w:marBottom w:val="0"/>
                  <w:divBdr>
                    <w:top w:val="none" w:sz="0" w:space="0" w:color="auto"/>
                    <w:left w:val="none" w:sz="0" w:space="0" w:color="auto"/>
                    <w:bottom w:val="none" w:sz="0" w:space="0" w:color="auto"/>
                    <w:right w:val="none" w:sz="0" w:space="0" w:color="auto"/>
                  </w:divBdr>
                </w:div>
                <w:div w:id="109206406">
                  <w:marLeft w:val="640"/>
                  <w:marRight w:val="0"/>
                  <w:marTop w:val="0"/>
                  <w:marBottom w:val="0"/>
                  <w:divBdr>
                    <w:top w:val="none" w:sz="0" w:space="0" w:color="auto"/>
                    <w:left w:val="none" w:sz="0" w:space="0" w:color="auto"/>
                    <w:bottom w:val="none" w:sz="0" w:space="0" w:color="auto"/>
                    <w:right w:val="none" w:sz="0" w:space="0" w:color="auto"/>
                  </w:divBdr>
                </w:div>
                <w:div w:id="957099637">
                  <w:marLeft w:val="640"/>
                  <w:marRight w:val="0"/>
                  <w:marTop w:val="0"/>
                  <w:marBottom w:val="0"/>
                  <w:divBdr>
                    <w:top w:val="none" w:sz="0" w:space="0" w:color="auto"/>
                    <w:left w:val="none" w:sz="0" w:space="0" w:color="auto"/>
                    <w:bottom w:val="none" w:sz="0" w:space="0" w:color="auto"/>
                    <w:right w:val="none" w:sz="0" w:space="0" w:color="auto"/>
                  </w:divBdr>
                </w:div>
                <w:div w:id="1341002565">
                  <w:marLeft w:val="640"/>
                  <w:marRight w:val="0"/>
                  <w:marTop w:val="0"/>
                  <w:marBottom w:val="0"/>
                  <w:divBdr>
                    <w:top w:val="none" w:sz="0" w:space="0" w:color="auto"/>
                    <w:left w:val="none" w:sz="0" w:space="0" w:color="auto"/>
                    <w:bottom w:val="none" w:sz="0" w:space="0" w:color="auto"/>
                    <w:right w:val="none" w:sz="0" w:space="0" w:color="auto"/>
                  </w:divBdr>
                </w:div>
                <w:div w:id="1261177812">
                  <w:marLeft w:val="640"/>
                  <w:marRight w:val="0"/>
                  <w:marTop w:val="0"/>
                  <w:marBottom w:val="0"/>
                  <w:divBdr>
                    <w:top w:val="none" w:sz="0" w:space="0" w:color="auto"/>
                    <w:left w:val="none" w:sz="0" w:space="0" w:color="auto"/>
                    <w:bottom w:val="none" w:sz="0" w:space="0" w:color="auto"/>
                    <w:right w:val="none" w:sz="0" w:space="0" w:color="auto"/>
                  </w:divBdr>
                </w:div>
                <w:div w:id="1196386865">
                  <w:marLeft w:val="640"/>
                  <w:marRight w:val="0"/>
                  <w:marTop w:val="0"/>
                  <w:marBottom w:val="0"/>
                  <w:divBdr>
                    <w:top w:val="none" w:sz="0" w:space="0" w:color="auto"/>
                    <w:left w:val="none" w:sz="0" w:space="0" w:color="auto"/>
                    <w:bottom w:val="none" w:sz="0" w:space="0" w:color="auto"/>
                    <w:right w:val="none" w:sz="0" w:space="0" w:color="auto"/>
                  </w:divBdr>
                </w:div>
                <w:div w:id="1926258351">
                  <w:marLeft w:val="640"/>
                  <w:marRight w:val="0"/>
                  <w:marTop w:val="0"/>
                  <w:marBottom w:val="0"/>
                  <w:divBdr>
                    <w:top w:val="none" w:sz="0" w:space="0" w:color="auto"/>
                    <w:left w:val="none" w:sz="0" w:space="0" w:color="auto"/>
                    <w:bottom w:val="none" w:sz="0" w:space="0" w:color="auto"/>
                    <w:right w:val="none" w:sz="0" w:space="0" w:color="auto"/>
                  </w:divBdr>
                </w:div>
                <w:div w:id="2143887334">
                  <w:marLeft w:val="640"/>
                  <w:marRight w:val="0"/>
                  <w:marTop w:val="0"/>
                  <w:marBottom w:val="0"/>
                  <w:divBdr>
                    <w:top w:val="none" w:sz="0" w:space="0" w:color="auto"/>
                    <w:left w:val="none" w:sz="0" w:space="0" w:color="auto"/>
                    <w:bottom w:val="none" w:sz="0" w:space="0" w:color="auto"/>
                    <w:right w:val="none" w:sz="0" w:space="0" w:color="auto"/>
                  </w:divBdr>
                </w:div>
                <w:div w:id="1318000552">
                  <w:marLeft w:val="640"/>
                  <w:marRight w:val="0"/>
                  <w:marTop w:val="0"/>
                  <w:marBottom w:val="0"/>
                  <w:divBdr>
                    <w:top w:val="none" w:sz="0" w:space="0" w:color="auto"/>
                    <w:left w:val="none" w:sz="0" w:space="0" w:color="auto"/>
                    <w:bottom w:val="none" w:sz="0" w:space="0" w:color="auto"/>
                    <w:right w:val="none" w:sz="0" w:space="0" w:color="auto"/>
                  </w:divBdr>
                </w:div>
                <w:div w:id="433748630">
                  <w:marLeft w:val="640"/>
                  <w:marRight w:val="0"/>
                  <w:marTop w:val="0"/>
                  <w:marBottom w:val="0"/>
                  <w:divBdr>
                    <w:top w:val="none" w:sz="0" w:space="0" w:color="auto"/>
                    <w:left w:val="none" w:sz="0" w:space="0" w:color="auto"/>
                    <w:bottom w:val="none" w:sz="0" w:space="0" w:color="auto"/>
                    <w:right w:val="none" w:sz="0" w:space="0" w:color="auto"/>
                  </w:divBdr>
                </w:div>
                <w:div w:id="2045863712">
                  <w:marLeft w:val="640"/>
                  <w:marRight w:val="0"/>
                  <w:marTop w:val="0"/>
                  <w:marBottom w:val="0"/>
                  <w:divBdr>
                    <w:top w:val="none" w:sz="0" w:space="0" w:color="auto"/>
                    <w:left w:val="none" w:sz="0" w:space="0" w:color="auto"/>
                    <w:bottom w:val="none" w:sz="0" w:space="0" w:color="auto"/>
                    <w:right w:val="none" w:sz="0" w:space="0" w:color="auto"/>
                  </w:divBdr>
                </w:div>
                <w:div w:id="1426345305">
                  <w:marLeft w:val="640"/>
                  <w:marRight w:val="0"/>
                  <w:marTop w:val="0"/>
                  <w:marBottom w:val="0"/>
                  <w:divBdr>
                    <w:top w:val="none" w:sz="0" w:space="0" w:color="auto"/>
                    <w:left w:val="none" w:sz="0" w:space="0" w:color="auto"/>
                    <w:bottom w:val="none" w:sz="0" w:space="0" w:color="auto"/>
                    <w:right w:val="none" w:sz="0" w:space="0" w:color="auto"/>
                  </w:divBdr>
                </w:div>
                <w:div w:id="1703938955">
                  <w:marLeft w:val="640"/>
                  <w:marRight w:val="0"/>
                  <w:marTop w:val="0"/>
                  <w:marBottom w:val="0"/>
                  <w:divBdr>
                    <w:top w:val="none" w:sz="0" w:space="0" w:color="auto"/>
                    <w:left w:val="none" w:sz="0" w:space="0" w:color="auto"/>
                    <w:bottom w:val="none" w:sz="0" w:space="0" w:color="auto"/>
                    <w:right w:val="none" w:sz="0" w:space="0" w:color="auto"/>
                  </w:divBdr>
                </w:div>
                <w:div w:id="1724870358">
                  <w:marLeft w:val="640"/>
                  <w:marRight w:val="0"/>
                  <w:marTop w:val="0"/>
                  <w:marBottom w:val="0"/>
                  <w:divBdr>
                    <w:top w:val="none" w:sz="0" w:space="0" w:color="auto"/>
                    <w:left w:val="none" w:sz="0" w:space="0" w:color="auto"/>
                    <w:bottom w:val="none" w:sz="0" w:space="0" w:color="auto"/>
                    <w:right w:val="none" w:sz="0" w:space="0" w:color="auto"/>
                  </w:divBdr>
                </w:div>
                <w:div w:id="521822741">
                  <w:marLeft w:val="640"/>
                  <w:marRight w:val="0"/>
                  <w:marTop w:val="0"/>
                  <w:marBottom w:val="0"/>
                  <w:divBdr>
                    <w:top w:val="none" w:sz="0" w:space="0" w:color="auto"/>
                    <w:left w:val="none" w:sz="0" w:space="0" w:color="auto"/>
                    <w:bottom w:val="none" w:sz="0" w:space="0" w:color="auto"/>
                    <w:right w:val="none" w:sz="0" w:space="0" w:color="auto"/>
                  </w:divBdr>
                </w:div>
              </w:divsChild>
            </w:div>
            <w:div w:id="1554347057">
              <w:marLeft w:val="0"/>
              <w:marRight w:val="0"/>
              <w:marTop w:val="0"/>
              <w:marBottom w:val="0"/>
              <w:divBdr>
                <w:top w:val="none" w:sz="0" w:space="0" w:color="auto"/>
                <w:left w:val="none" w:sz="0" w:space="0" w:color="auto"/>
                <w:bottom w:val="none" w:sz="0" w:space="0" w:color="auto"/>
                <w:right w:val="none" w:sz="0" w:space="0" w:color="auto"/>
              </w:divBdr>
              <w:divsChild>
                <w:div w:id="1983272727">
                  <w:marLeft w:val="640"/>
                  <w:marRight w:val="0"/>
                  <w:marTop w:val="0"/>
                  <w:marBottom w:val="0"/>
                  <w:divBdr>
                    <w:top w:val="none" w:sz="0" w:space="0" w:color="auto"/>
                    <w:left w:val="none" w:sz="0" w:space="0" w:color="auto"/>
                    <w:bottom w:val="none" w:sz="0" w:space="0" w:color="auto"/>
                    <w:right w:val="none" w:sz="0" w:space="0" w:color="auto"/>
                  </w:divBdr>
                </w:div>
                <w:div w:id="484930514">
                  <w:marLeft w:val="640"/>
                  <w:marRight w:val="0"/>
                  <w:marTop w:val="0"/>
                  <w:marBottom w:val="0"/>
                  <w:divBdr>
                    <w:top w:val="none" w:sz="0" w:space="0" w:color="auto"/>
                    <w:left w:val="none" w:sz="0" w:space="0" w:color="auto"/>
                    <w:bottom w:val="none" w:sz="0" w:space="0" w:color="auto"/>
                    <w:right w:val="none" w:sz="0" w:space="0" w:color="auto"/>
                  </w:divBdr>
                </w:div>
                <w:div w:id="1516187650">
                  <w:marLeft w:val="640"/>
                  <w:marRight w:val="0"/>
                  <w:marTop w:val="0"/>
                  <w:marBottom w:val="0"/>
                  <w:divBdr>
                    <w:top w:val="none" w:sz="0" w:space="0" w:color="auto"/>
                    <w:left w:val="none" w:sz="0" w:space="0" w:color="auto"/>
                    <w:bottom w:val="none" w:sz="0" w:space="0" w:color="auto"/>
                    <w:right w:val="none" w:sz="0" w:space="0" w:color="auto"/>
                  </w:divBdr>
                </w:div>
                <w:div w:id="1360351462">
                  <w:marLeft w:val="640"/>
                  <w:marRight w:val="0"/>
                  <w:marTop w:val="0"/>
                  <w:marBottom w:val="0"/>
                  <w:divBdr>
                    <w:top w:val="none" w:sz="0" w:space="0" w:color="auto"/>
                    <w:left w:val="none" w:sz="0" w:space="0" w:color="auto"/>
                    <w:bottom w:val="none" w:sz="0" w:space="0" w:color="auto"/>
                    <w:right w:val="none" w:sz="0" w:space="0" w:color="auto"/>
                  </w:divBdr>
                </w:div>
                <w:div w:id="747458296">
                  <w:marLeft w:val="640"/>
                  <w:marRight w:val="0"/>
                  <w:marTop w:val="0"/>
                  <w:marBottom w:val="0"/>
                  <w:divBdr>
                    <w:top w:val="none" w:sz="0" w:space="0" w:color="auto"/>
                    <w:left w:val="none" w:sz="0" w:space="0" w:color="auto"/>
                    <w:bottom w:val="none" w:sz="0" w:space="0" w:color="auto"/>
                    <w:right w:val="none" w:sz="0" w:space="0" w:color="auto"/>
                  </w:divBdr>
                </w:div>
                <w:div w:id="347756124">
                  <w:marLeft w:val="640"/>
                  <w:marRight w:val="0"/>
                  <w:marTop w:val="0"/>
                  <w:marBottom w:val="0"/>
                  <w:divBdr>
                    <w:top w:val="none" w:sz="0" w:space="0" w:color="auto"/>
                    <w:left w:val="none" w:sz="0" w:space="0" w:color="auto"/>
                    <w:bottom w:val="none" w:sz="0" w:space="0" w:color="auto"/>
                    <w:right w:val="none" w:sz="0" w:space="0" w:color="auto"/>
                  </w:divBdr>
                </w:div>
                <w:div w:id="404689756">
                  <w:marLeft w:val="640"/>
                  <w:marRight w:val="0"/>
                  <w:marTop w:val="0"/>
                  <w:marBottom w:val="0"/>
                  <w:divBdr>
                    <w:top w:val="none" w:sz="0" w:space="0" w:color="auto"/>
                    <w:left w:val="none" w:sz="0" w:space="0" w:color="auto"/>
                    <w:bottom w:val="none" w:sz="0" w:space="0" w:color="auto"/>
                    <w:right w:val="none" w:sz="0" w:space="0" w:color="auto"/>
                  </w:divBdr>
                </w:div>
                <w:div w:id="885606389">
                  <w:marLeft w:val="640"/>
                  <w:marRight w:val="0"/>
                  <w:marTop w:val="0"/>
                  <w:marBottom w:val="0"/>
                  <w:divBdr>
                    <w:top w:val="none" w:sz="0" w:space="0" w:color="auto"/>
                    <w:left w:val="none" w:sz="0" w:space="0" w:color="auto"/>
                    <w:bottom w:val="none" w:sz="0" w:space="0" w:color="auto"/>
                    <w:right w:val="none" w:sz="0" w:space="0" w:color="auto"/>
                  </w:divBdr>
                </w:div>
                <w:div w:id="605962012">
                  <w:marLeft w:val="640"/>
                  <w:marRight w:val="0"/>
                  <w:marTop w:val="0"/>
                  <w:marBottom w:val="0"/>
                  <w:divBdr>
                    <w:top w:val="none" w:sz="0" w:space="0" w:color="auto"/>
                    <w:left w:val="none" w:sz="0" w:space="0" w:color="auto"/>
                    <w:bottom w:val="none" w:sz="0" w:space="0" w:color="auto"/>
                    <w:right w:val="none" w:sz="0" w:space="0" w:color="auto"/>
                  </w:divBdr>
                </w:div>
                <w:div w:id="722951713">
                  <w:marLeft w:val="640"/>
                  <w:marRight w:val="0"/>
                  <w:marTop w:val="0"/>
                  <w:marBottom w:val="0"/>
                  <w:divBdr>
                    <w:top w:val="none" w:sz="0" w:space="0" w:color="auto"/>
                    <w:left w:val="none" w:sz="0" w:space="0" w:color="auto"/>
                    <w:bottom w:val="none" w:sz="0" w:space="0" w:color="auto"/>
                    <w:right w:val="none" w:sz="0" w:space="0" w:color="auto"/>
                  </w:divBdr>
                </w:div>
                <w:div w:id="1312321556">
                  <w:marLeft w:val="640"/>
                  <w:marRight w:val="0"/>
                  <w:marTop w:val="0"/>
                  <w:marBottom w:val="0"/>
                  <w:divBdr>
                    <w:top w:val="none" w:sz="0" w:space="0" w:color="auto"/>
                    <w:left w:val="none" w:sz="0" w:space="0" w:color="auto"/>
                    <w:bottom w:val="none" w:sz="0" w:space="0" w:color="auto"/>
                    <w:right w:val="none" w:sz="0" w:space="0" w:color="auto"/>
                  </w:divBdr>
                </w:div>
                <w:div w:id="1286623191">
                  <w:marLeft w:val="640"/>
                  <w:marRight w:val="0"/>
                  <w:marTop w:val="0"/>
                  <w:marBottom w:val="0"/>
                  <w:divBdr>
                    <w:top w:val="none" w:sz="0" w:space="0" w:color="auto"/>
                    <w:left w:val="none" w:sz="0" w:space="0" w:color="auto"/>
                    <w:bottom w:val="none" w:sz="0" w:space="0" w:color="auto"/>
                    <w:right w:val="none" w:sz="0" w:space="0" w:color="auto"/>
                  </w:divBdr>
                </w:div>
                <w:div w:id="264702054">
                  <w:marLeft w:val="640"/>
                  <w:marRight w:val="0"/>
                  <w:marTop w:val="0"/>
                  <w:marBottom w:val="0"/>
                  <w:divBdr>
                    <w:top w:val="none" w:sz="0" w:space="0" w:color="auto"/>
                    <w:left w:val="none" w:sz="0" w:space="0" w:color="auto"/>
                    <w:bottom w:val="none" w:sz="0" w:space="0" w:color="auto"/>
                    <w:right w:val="none" w:sz="0" w:space="0" w:color="auto"/>
                  </w:divBdr>
                </w:div>
                <w:div w:id="832337590">
                  <w:marLeft w:val="640"/>
                  <w:marRight w:val="0"/>
                  <w:marTop w:val="0"/>
                  <w:marBottom w:val="0"/>
                  <w:divBdr>
                    <w:top w:val="none" w:sz="0" w:space="0" w:color="auto"/>
                    <w:left w:val="none" w:sz="0" w:space="0" w:color="auto"/>
                    <w:bottom w:val="none" w:sz="0" w:space="0" w:color="auto"/>
                    <w:right w:val="none" w:sz="0" w:space="0" w:color="auto"/>
                  </w:divBdr>
                </w:div>
                <w:div w:id="1281766615">
                  <w:marLeft w:val="640"/>
                  <w:marRight w:val="0"/>
                  <w:marTop w:val="0"/>
                  <w:marBottom w:val="0"/>
                  <w:divBdr>
                    <w:top w:val="none" w:sz="0" w:space="0" w:color="auto"/>
                    <w:left w:val="none" w:sz="0" w:space="0" w:color="auto"/>
                    <w:bottom w:val="none" w:sz="0" w:space="0" w:color="auto"/>
                    <w:right w:val="none" w:sz="0" w:space="0" w:color="auto"/>
                  </w:divBdr>
                </w:div>
                <w:div w:id="551963800">
                  <w:marLeft w:val="640"/>
                  <w:marRight w:val="0"/>
                  <w:marTop w:val="0"/>
                  <w:marBottom w:val="0"/>
                  <w:divBdr>
                    <w:top w:val="none" w:sz="0" w:space="0" w:color="auto"/>
                    <w:left w:val="none" w:sz="0" w:space="0" w:color="auto"/>
                    <w:bottom w:val="none" w:sz="0" w:space="0" w:color="auto"/>
                    <w:right w:val="none" w:sz="0" w:space="0" w:color="auto"/>
                  </w:divBdr>
                </w:div>
                <w:div w:id="1983195827">
                  <w:marLeft w:val="640"/>
                  <w:marRight w:val="0"/>
                  <w:marTop w:val="0"/>
                  <w:marBottom w:val="0"/>
                  <w:divBdr>
                    <w:top w:val="none" w:sz="0" w:space="0" w:color="auto"/>
                    <w:left w:val="none" w:sz="0" w:space="0" w:color="auto"/>
                    <w:bottom w:val="none" w:sz="0" w:space="0" w:color="auto"/>
                    <w:right w:val="none" w:sz="0" w:space="0" w:color="auto"/>
                  </w:divBdr>
                </w:div>
                <w:div w:id="513809505">
                  <w:marLeft w:val="640"/>
                  <w:marRight w:val="0"/>
                  <w:marTop w:val="0"/>
                  <w:marBottom w:val="0"/>
                  <w:divBdr>
                    <w:top w:val="none" w:sz="0" w:space="0" w:color="auto"/>
                    <w:left w:val="none" w:sz="0" w:space="0" w:color="auto"/>
                    <w:bottom w:val="none" w:sz="0" w:space="0" w:color="auto"/>
                    <w:right w:val="none" w:sz="0" w:space="0" w:color="auto"/>
                  </w:divBdr>
                </w:div>
                <w:div w:id="1260799420">
                  <w:marLeft w:val="640"/>
                  <w:marRight w:val="0"/>
                  <w:marTop w:val="0"/>
                  <w:marBottom w:val="0"/>
                  <w:divBdr>
                    <w:top w:val="none" w:sz="0" w:space="0" w:color="auto"/>
                    <w:left w:val="none" w:sz="0" w:space="0" w:color="auto"/>
                    <w:bottom w:val="none" w:sz="0" w:space="0" w:color="auto"/>
                    <w:right w:val="none" w:sz="0" w:space="0" w:color="auto"/>
                  </w:divBdr>
                </w:div>
                <w:div w:id="1590700780">
                  <w:marLeft w:val="640"/>
                  <w:marRight w:val="0"/>
                  <w:marTop w:val="0"/>
                  <w:marBottom w:val="0"/>
                  <w:divBdr>
                    <w:top w:val="none" w:sz="0" w:space="0" w:color="auto"/>
                    <w:left w:val="none" w:sz="0" w:space="0" w:color="auto"/>
                    <w:bottom w:val="none" w:sz="0" w:space="0" w:color="auto"/>
                    <w:right w:val="none" w:sz="0" w:space="0" w:color="auto"/>
                  </w:divBdr>
                </w:div>
                <w:div w:id="849370134">
                  <w:marLeft w:val="640"/>
                  <w:marRight w:val="0"/>
                  <w:marTop w:val="0"/>
                  <w:marBottom w:val="0"/>
                  <w:divBdr>
                    <w:top w:val="none" w:sz="0" w:space="0" w:color="auto"/>
                    <w:left w:val="none" w:sz="0" w:space="0" w:color="auto"/>
                    <w:bottom w:val="none" w:sz="0" w:space="0" w:color="auto"/>
                    <w:right w:val="none" w:sz="0" w:space="0" w:color="auto"/>
                  </w:divBdr>
                </w:div>
                <w:div w:id="1500269016">
                  <w:marLeft w:val="640"/>
                  <w:marRight w:val="0"/>
                  <w:marTop w:val="0"/>
                  <w:marBottom w:val="0"/>
                  <w:divBdr>
                    <w:top w:val="none" w:sz="0" w:space="0" w:color="auto"/>
                    <w:left w:val="none" w:sz="0" w:space="0" w:color="auto"/>
                    <w:bottom w:val="none" w:sz="0" w:space="0" w:color="auto"/>
                    <w:right w:val="none" w:sz="0" w:space="0" w:color="auto"/>
                  </w:divBdr>
                </w:div>
                <w:div w:id="70273692">
                  <w:marLeft w:val="640"/>
                  <w:marRight w:val="0"/>
                  <w:marTop w:val="0"/>
                  <w:marBottom w:val="0"/>
                  <w:divBdr>
                    <w:top w:val="none" w:sz="0" w:space="0" w:color="auto"/>
                    <w:left w:val="none" w:sz="0" w:space="0" w:color="auto"/>
                    <w:bottom w:val="none" w:sz="0" w:space="0" w:color="auto"/>
                    <w:right w:val="none" w:sz="0" w:space="0" w:color="auto"/>
                  </w:divBdr>
                </w:div>
                <w:div w:id="1886597298">
                  <w:marLeft w:val="640"/>
                  <w:marRight w:val="0"/>
                  <w:marTop w:val="0"/>
                  <w:marBottom w:val="0"/>
                  <w:divBdr>
                    <w:top w:val="none" w:sz="0" w:space="0" w:color="auto"/>
                    <w:left w:val="none" w:sz="0" w:space="0" w:color="auto"/>
                    <w:bottom w:val="none" w:sz="0" w:space="0" w:color="auto"/>
                    <w:right w:val="none" w:sz="0" w:space="0" w:color="auto"/>
                  </w:divBdr>
                </w:div>
                <w:div w:id="810946304">
                  <w:marLeft w:val="640"/>
                  <w:marRight w:val="0"/>
                  <w:marTop w:val="0"/>
                  <w:marBottom w:val="0"/>
                  <w:divBdr>
                    <w:top w:val="none" w:sz="0" w:space="0" w:color="auto"/>
                    <w:left w:val="none" w:sz="0" w:space="0" w:color="auto"/>
                    <w:bottom w:val="none" w:sz="0" w:space="0" w:color="auto"/>
                    <w:right w:val="none" w:sz="0" w:space="0" w:color="auto"/>
                  </w:divBdr>
                </w:div>
                <w:div w:id="2091343391">
                  <w:marLeft w:val="640"/>
                  <w:marRight w:val="0"/>
                  <w:marTop w:val="0"/>
                  <w:marBottom w:val="0"/>
                  <w:divBdr>
                    <w:top w:val="none" w:sz="0" w:space="0" w:color="auto"/>
                    <w:left w:val="none" w:sz="0" w:space="0" w:color="auto"/>
                    <w:bottom w:val="none" w:sz="0" w:space="0" w:color="auto"/>
                    <w:right w:val="none" w:sz="0" w:space="0" w:color="auto"/>
                  </w:divBdr>
                </w:div>
                <w:div w:id="1567379427">
                  <w:marLeft w:val="640"/>
                  <w:marRight w:val="0"/>
                  <w:marTop w:val="0"/>
                  <w:marBottom w:val="0"/>
                  <w:divBdr>
                    <w:top w:val="none" w:sz="0" w:space="0" w:color="auto"/>
                    <w:left w:val="none" w:sz="0" w:space="0" w:color="auto"/>
                    <w:bottom w:val="none" w:sz="0" w:space="0" w:color="auto"/>
                    <w:right w:val="none" w:sz="0" w:space="0" w:color="auto"/>
                  </w:divBdr>
                </w:div>
                <w:div w:id="1224562228">
                  <w:marLeft w:val="640"/>
                  <w:marRight w:val="0"/>
                  <w:marTop w:val="0"/>
                  <w:marBottom w:val="0"/>
                  <w:divBdr>
                    <w:top w:val="none" w:sz="0" w:space="0" w:color="auto"/>
                    <w:left w:val="none" w:sz="0" w:space="0" w:color="auto"/>
                    <w:bottom w:val="none" w:sz="0" w:space="0" w:color="auto"/>
                    <w:right w:val="none" w:sz="0" w:space="0" w:color="auto"/>
                  </w:divBdr>
                </w:div>
                <w:div w:id="416293450">
                  <w:marLeft w:val="640"/>
                  <w:marRight w:val="0"/>
                  <w:marTop w:val="0"/>
                  <w:marBottom w:val="0"/>
                  <w:divBdr>
                    <w:top w:val="none" w:sz="0" w:space="0" w:color="auto"/>
                    <w:left w:val="none" w:sz="0" w:space="0" w:color="auto"/>
                    <w:bottom w:val="none" w:sz="0" w:space="0" w:color="auto"/>
                    <w:right w:val="none" w:sz="0" w:space="0" w:color="auto"/>
                  </w:divBdr>
                </w:div>
                <w:div w:id="1941184762">
                  <w:marLeft w:val="640"/>
                  <w:marRight w:val="0"/>
                  <w:marTop w:val="0"/>
                  <w:marBottom w:val="0"/>
                  <w:divBdr>
                    <w:top w:val="none" w:sz="0" w:space="0" w:color="auto"/>
                    <w:left w:val="none" w:sz="0" w:space="0" w:color="auto"/>
                    <w:bottom w:val="none" w:sz="0" w:space="0" w:color="auto"/>
                    <w:right w:val="none" w:sz="0" w:space="0" w:color="auto"/>
                  </w:divBdr>
                </w:div>
                <w:div w:id="568544516">
                  <w:marLeft w:val="640"/>
                  <w:marRight w:val="0"/>
                  <w:marTop w:val="0"/>
                  <w:marBottom w:val="0"/>
                  <w:divBdr>
                    <w:top w:val="none" w:sz="0" w:space="0" w:color="auto"/>
                    <w:left w:val="none" w:sz="0" w:space="0" w:color="auto"/>
                    <w:bottom w:val="none" w:sz="0" w:space="0" w:color="auto"/>
                    <w:right w:val="none" w:sz="0" w:space="0" w:color="auto"/>
                  </w:divBdr>
                </w:div>
                <w:div w:id="572735218">
                  <w:marLeft w:val="640"/>
                  <w:marRight w:val="0"/>
                  <w:marTop w:val="0"/>
                  <w:marBottom w:val="0"/>
                  <w:divBdr>
                    <w:top w:val="none" w:sz="0" w:space="0" w:color="auto"/>
                    <w:left w:val="none" w:sz="0" w:space="0" w:color="auto"/>
                    <w:bottom w:val="none" w:sz="0" w:space="0" w:color="auto"/>
                    <w:right w:val="none" w:sz="0" w:space="0" w:color="auto"/>
                  </w:divBdr>
                </w:div>
                <w:div w:id="1697853688">
                  <w:marLeft w:val="640"/>
                  <w:marRight w:val="0"/>
                  <w:marTop w:val="0"/>
                  <w:marBottom w:val="0"/>
                  <w:divBdr>
                    <w:top w:val="none" w:sz="0" w:space="0" w:color="auto"/>
                    <w:left w:val="none" w:sz="0" w:space="0" w:color="auto"/>
                    <w:bottom w:val="none" w:sz="0" w:space="0" w:color="auto"/>
                    <w:right w:val="none" w:sz="0" w:space="0" w:color="auto"/>
                  </w:divBdr>
                </w:div>
                <w:div w:id="992099272">
                  <w:marLeft w:val="640"/>
                  <w:marRight w:val="0"/>
                  <w:marTop w:val="0"/>
                  <w:marBottom w:val="0"/>
                  <w:divBdr>
                    <w:top w:val="none" w:sz="0" w:space="0" w:color="auto"/>
                    <w:left w:val="none" w:sz="0" w:space="0" w:color="auto"/>
                    <w:bottom w:val="none" w:sz="0" w:space="0" w:color="auto"/>
                    <w:right w:val="none" w:sz="0" w:space="0" w:color="auto"/>
                  </w:divBdr>
                </w:div>
                <w:div w:id="219292312">
                  <w:marLeft w:val="640"/>
                  <w:marRight w:val="0"/>
                  <w:marTop w:val="0"/>
                  <w:marBottom w:val="0"/>
                  <w:divBdr>
                    <w:top w:val="none" w:sz="0" w:space="0" w:color="auto"/>
                    <w:left w:val="none" w:sz="0" w:space="0" w:color="auto"/>
                    <w:bottom w:val="none" w:sz="0" w:space="0" w:color="auto"/>
                    <w:right w:val="none" w:sz="0" w:space="0" w:color="auto"/>
                  </w:divBdr>
                </w:div>
                <w:div w:id="874342562">
                  <w:marLeft w:val="640"/>
                  <w:marRight w:val="0"/>
                  <w:marTop w:val="0"/>
                  <w:marBottom w:val="0"/>
                  <w:divBdr>
                    <w:top w:val="none" w:sz="0" w:space="0" w:color="auto"/>
                    <w:left w:val="none" w:sz="0" w:space="0" w:color="auto"/>
                    <w:bottom w:val="none" w:sz="0" w:space="0" w:color="auto"/>
                    <w:right w:val="none" w:sz="0" w:space="0" w:color="auto"/>
                  </w:divBdr>
                </w:div>
                <w:div w:id="686299336">
                  <w:marLeft w:val="640"/>
                  <w:marRight w:val="0"/>
                  <w:marTop w:val="0"/>
                  <w:marBottom w:val="0"/>
                  <w:divBdr>
                    <w:top w:val="none" w:sz="0" w:space="0" w:color="auto"/>
                    <w:left w:val="none" w:sz="0" w:space="0" w:color="auto"/>
                    <w:bottom w:val="none" w:sz="0" w:space="0" w:color="auto"/>
                    <w:right w:val="none" w:sz="0" w:space="0" w:color="auto"/>
                  </w:divBdr>
                </w:div>
                <w:div w:id="959260961">
                  <w:marLeft w:val="640"/>
                  <w:marRight w:val="0"/>
                  <w:marTop w:val="0"/>
                  <w:marBottom w:val="0"/>
                  <w:divBdr>
                    <w:top w:val="none" w:sz="0" w:space="0" w:color="auto"/>
                    <w:left w:val="none" w:sz="0" w:space="0" w:color="auto"/>
                    <w:bottom w:val="none" w:sz="0" w:space="0" w:color="auto"/>
                    <w:right w:val="none" w:sz="0" w:space="0" w:color="auto"/>
                  </w:divBdr>
                </w:div>
                <w:div w:id="2094664800">
                  <w:marLeft w:val="640"/>
                  <w:marRight w:val="0"/>
                  <w:marTop w:val="0"/>
                  <w:marBottom w:val="0"/>
                  <w:divBdr>
                    <w:top w:val="none" w:sz="0" w:space="0" w:color="auto"/>
                    <w:left w:val="none" w:sz="0" w:space="0" w:color="auto"/>
                    <w:bottom w:val="none" w:sz="0" w:space="0" w:color="auto"/>
                    <w:right w:val="none" w:sz="0" w:space="0" w:color="auto"/>
                  </w:divBdr>
                </w:div>
                <w:div w:id="1471707856">
                  <w:marLeft w:val="640"/>
                  <w:marRight w:val="0"/>
                  <w:marTop w:val="0"/>
                  <w:marBottom w:val="0"/>
                  <w:divBdr>
                    <w:top w:val="none" w:sz="0" w:space="0" w:color="auto"/>
                    <w:left w:val="none" w:sz="0" w:space="0" w:color="auto"/>
                    <w:bottom w:val="none" w:sz="0" w:space="0" w:color="auto"/>
                    <w:right w:val="none" w:sz="0" w:space="0" w:color="auto"/>
                  </w:divBdr>
                </w:div>
                <w:div w:id="769663903">
                  <w:marLeft w:val="640"/>
                  <w:marRight w:val="0"/>
                  <w:marTop w:val="0"/>
                  <w:marBottom w:val="0"/>
                  <w:divBdr>
                    <w:top w:val="none" w:sz="0" w:space="0" w:color="auto"/>
                    <w:left w:val="none" w:sz="0" w:space="0" w:color="auto"/>
                    <w:bottom w:val="none" w:sz="0" w:space="0" w:color="auto"/>
                    <w:right w:val="none" w:sz="0" w:space="0" w:color="auto"/>
                  </w:divBdr>
                </w:div>
                <w:div w:id="256064564">
                  <w:marLeft w:val="640"/>
                  <w:marRight w:val="0"/>
                  <w:marTop w:val="0"/>
                  <w:marBottom w:val="0"/>
                  <w:divBdr>
                    <w:top w:val="none" w:sz="0" w:space="0" w:color="auto"/>
                    <w:left w:val="none" w:sz="0" w:space="0" w:color="auto"/>
                    <w:bottom w:val="none" w:sz="0" w:space="0" w:color="auto"/>
                    <w:right w:val="none" w:sz="0" w:space="0" w:color="auto"/>
                  </w:divBdr>
                </w:div>
                <w:div w:id="868489341">
                  <w:marLeft w:val="640"/>
                  <w:marRight w:val="0"/>
                  <w:marTop w:val="0"/>
                  <w:marBottom w:val="0"/>
                  <w:divBdr>
                    <w:top w:val="none" w:sz="0" w:space="0" w:color="auto"/>
                    <w:left w:val="none" w:sz="0" w:space="0" w:color="auto"/>
                    <w:bottom w:val="none" w:sz="0" w:space="0" w:color="auto"/>
                    <w:right w:val="none" w:sz="0" w:space="0" w:color="auto"/>
                  </w:divBdr>
                </w:div>
                <w:div w:id="340862004">
                  <w:marLeft w:val="640"/>
                  <w:marRight w:val="0"/>
                  <w:marTop w:val="0"/>
                  <w:marBottom w:val="0"/>
                  <w:divBdr>
                    <w:top w:val="none" w:sz="0" w:space="0" w:color="auto"/>
                    <w:left w:val="none" w:sz="0" w:space="0" w:color="auto"/>
                    <w:bottom w:val="none" w:sz="0" w:space="0" w:color="auto"/>
                    <w:right w:val="none" w:sz="0" w:space="0" w:color="auto"/>
                  </w:divBdr>
                </w:div>
                <w:div w:id="29305680">
                  <w:marLeft w:val="640"/>
                  <w:marRight w:val="0"/>
                  <w:marTop w:val="0"/>
                  <w:marBottom w:val="0"/>
                  <w:divBdr>
                    <w:top w:val="none" w:sz="0" w:space="0" w:color="auto"/>
                    <w:left w:val="none" w:sz="0" w:space="0" w:color="auto"/>
                    <w:bottom w:val="none" w:sz="0" w:space="0" w:color="auto"/>
                    <w:right w:val="none" w:sz="0" w:space="0" w:color="auto"/>
                  </w:divBdr>
                </w:div>
                <w:div w:id="1120883387">
                  <w:marLeft w:val="640"/>
                  <w:marRight w:val="0"/>
                  <w:marTop w:val="0"/>
                  <w:marBottom w:val="0"/>
                  <w:divBdr>
                    <w:top w:val="none" w:sz="0" w:space="0" w:color="auto"/>
                    <w:left w:val="none" w:sz="0" w:space="0" w:color="auto"/>
                    <w:bottom w:val="none" w:sz="0" w:space="0" w:color="auto"/>
                    <w:right w:val="none" w:sz="0" w:space="0" w:color="auto"/>
                  </w:divBdr>
                </w:div>
                <w:div w:id="2056539998">
                  <w:marLeft w:val="640"/>
                  <w:marRight w:val="0"/>
                  <w:marTop w:val="0"/>
                  <w:marBottom w:val="0"/>
                  <w:divBdr>
                    <w:top w:val="none" w:sz="0" w:space="0" w:color="auto"/>
                    <w:left w:val="none" w:sz="0" w:space="0" w:color="auto"/>
                    <w:bottom w:val="none" w:sz="0" w:space="0" w:color="auto"/>
                    <w:right w:val="none" w:sz="0" w:space="0" w:color="auto"/>
                  </w:divBdr>
                </w:div>
                <w:div w:id="1568570979">
                  <w:marLeft w:val="640"/>
                  <w:marRight w:val="0"/>
                  <w:marTop w:val="0"/>
                  <w:marBottom w:val="0"/>
                  <w:divBdr>
                    <w:top w:val="none" w:sz="0" w:space="0" w:color="auto"/>
                    <w:left w:val="none" w:sz="0" w:space="0" w:color="auto"/>
                    <w:bottom w:val="none" w:sz="0" w:space="0" w:color="auto"/>
                    <w:right w:val="none" w:sz="0" w:space="0" w:color="auto"/>
                  </w:divBdr>
                </w:div>
                <w:div w:id="988634432">
                  <w:marLeft w:val="640"/>
                  <w:marRight w:val="0"/>
                  <w:marTop w:val="0"/>
                  <w:marBottom w:val="0"/>
                  <w:divBdr>
                    <w:top w:val="none" w:sz="0" w:space="0" w:color="auto"/>
                    <w:left w:val="none" w:sz="0" w:space="0" w:color="auto"/>
                    <w:bottom w:val="none" w:sz="0" w:space="0" w:color="auto"/>
                    <w:right w:val="none" w:sz="0" w:space="0" w:color="auto"/>
                  </w:divBdr>
                </w:div>
                <w:div w:id="22635914">
                  <w:marLeft w:val="640"/>
                  <w:marRight w:val="0"/>
                  <w:marTop w:val="0"/>
                  <w:marBottom w:val="0"/>
                  <w:divBdr>
                    <w:top w:val="none" w:sz="0" w:space="0" w:color="auto"/>
                    <w:left w:val="none" w:sz="0" w:space="0" w:color="auto"/>
                    <w:bottom w:val="none" w:sz="0" w:space="0" w:color="auto"/>
                    <w:right w:val="none" w:sz="0" w:space="0" w:color="auto"/>
                  </w:divBdr>
                </w:div>
                <w:div w:id="2117629085">
                  <w:marLeft w:val="640"/>
                  <w:marRight w:val="0"/>
                  <w:marTop w:val="0"/>
                  <w:marBottom w:val="0"/>
                  <w:divBdr>
                    <w:top w:val="none" w:sz="0" w:space="0" w:color="auto"/>
                    <w:left w:val="none" w:sz="0" w:space="0" w:color="auto"/>
                    <w:bottom w:val="none" w:sz="0" w:space="0" w:color="auto"/>
                    <w:right w:val="none" w:sz="0" w:space="0" w:color="auto"/>
                  </w:divBdr>
                </w:div>
                <w:div w:id="1629512837">
                  <w:marLeft w:val="640"/>
                  <w:marRight w:val="0"/>
                  <w:marTop w:val="0"/>
                  <w:marBottom w:val="0"/>
                  <w:divBdr>
                    <w:top w:val="none" w:sz="0" w:space="0" w:color="auto"/>
                    <w:left w:val="none" w:sz="0" w:space="0" w:color="auto"/>
                    <w:bottom w:val="none" w:sz="0" w:space="0" w:color="auto"/>
                    <w:right w:val="none" w:sz="0" w:space="0" w:color="auto"/>
                  </w:divBdr>
                </w:div>
                <w:div w:id="1795632136">
                  <w:marLeft w:val="640"/>
                  <w:marRight w:val="0"/>
                  <w:marTop w:val="0"/>
                  <w:marBottom w:val="0"/>
                  <w:divBdr>
                    <w:top w:val="none" w:sz="0" w:space="0" w:color="auto"/>
                    <w:left w:val="none" w:sz="0" w:space="0" w:color="auto"/>
                    <w:bottom w:val="none" w:sz="0" w:space="0" w:color="auto"/>
                    <w:right w:val="none" w:sz="0" w:space="0" w:color="auto"/>
                  </w:divBdr>
                </w:div>
                <w:div w:id="1400253010">
                  <w:marLeft w:val="640"/>
                  <w:marRight w:val="0"/>
                  <w:marTop w:val="0"/>
                  <w:marBottom w:val="0"/>
                  <w:divBdr>
                    <w:top w:val="none" w:sz="0" w:space="0" w:color="auto"/>
                    <w:left w:val="none" w:sz="0" w:space="0" w:color="auto"/>
                    <w:bottom w:val="none" w:sz="0" w:space="0" w:color="auto"/>
                    <w:right w:val="none" w:sz="0" w:space="0" w:color="auto"/>
                  </w:divBdr>
                </w:div>
                <w:div w:id="287201471">
                  <w:marLeft w:val="640"/>
                  <w:marRight w:val="0"/>
                  <w:marTop w:val="0"/>
                  <w:marBottom w:val="0"/>
                  <w:divBdr>
                    <w:top w:val="none" w:sz="0" w:space="0" w:color="auto"/>
                    <w:left w:val="none" w:sz="0" w:space="0" w:color="auto"/>
                    <w:bottom w:val="none" w:sz="0" w:space="0" w:color="auto"/>
                    <w:right w:val="none" w:sz="0" w:space="0" w:color="auto"/>
                  </w:divBdr>
                </w:div>
                <w:div w:id="1214347033">
                  <w:marLeft w:val="640"/>
                  <w:marRight w:val="0"/>
                  <w:marTop w:val="0"/>
                  <w:marBottom w:val="0"/>
                  <w:divBdr>
                    <w:top w:val="none" w:sz="0" w:space="0" w:color="auto"/>
                    <w:left w:val="none" w:sz="0" w:space="0" w:color="auto"/>
                    <w:bottom w:val="none" w:sz="0" w:space="0" w:color="auto"/>
                    <w:right w:val="none" w:sz="0" w:space="0" w:color="auto"/>
                  </w:divBdr>
                </w:div>
                <w:div w:id="368183878">
                  <w:marLeft w:val="640"/>
                  <w:marRight w:val="0"/>
                  <w:marTop w:val="0"/>
                  <w:marBottom w:val="0"/>
                  <w:divBdr>
                    <w:top w:val="none" w:sz="0" w:space="0" w:color="auto"/>
                    <w:left w:val="none" w:sz="0" w:space="0" w:color="auto"/>
                    <w:bottom w:val="none" w:sz="0" w:space="0" w:color="auto"/>
                    <w:right w:val="none" w:sz="0" w:space="0" w:color="auto"/>
                  </w:divBdr>
                </w:div>
                <w:div w:id="429203123">
                  <w:marLeft w:val="640"/>
                  <w:marRight w:val="0"/>
                  <w:marTop w:val="0"/>
                  <w:marBottom w:val="0"/>
                  <w:divBdr>
                    <w:top w:val="none" w:sz="0" w:space="0" w:color="auto"/>
                    <w:left w:val="none" w:sz="0" w:space="0" w:color="auto"/>
                    <w:bottom w:val="none" w:sz="0" w:space="0" w:color="auto"/>
                    <w:right w:val="none" w:sz="0" w:space="0" w:color="auto"/>
                  </w:divBdr>
                </w:div>
                <w:div w:id="1331566024">
                  <w:marLeft w:val="640"/>
                  <w:marRight w:val="0"/>
                  <w:marTop w:val="0"/>
                  <w:marBottom w:val="0"/>
                  <w:divBdr>
                    <w:top w:val="none" w:sz="0" w:space="0" w:color="auto"/>
                    <w:left w:val="none" w:sz="0" w:space="0" w:color="auto"/>
                    <w:bottom w:val="none" w:sz="0" w:space="0" w:color="auto"/>
                    <w:right w:val="none" w:sz="0" w:space="0" w:color="auto"/>
                  </w:divBdr>
                </w:div>
                <w:div w:id="760373209">
                  <w:marLeft w:val="640"/>
                  <w:marRight w:val="0"/>
                  <w:marTop w:val="0"/>
                  <w:marBottom w:val="0"/>
                  <w:divBdr>
                    <w:top w:val="none" w:sz="0" w:space="0" w:color="auto"/>
                    <w:left w:val="none" w:sz="0" w:space="0" w:color="auto"/>
                    <w:bottom w:val="none" w:sz="0" w:space="0" w:color="auto"/>
                    <w:right w:val="none" w:sz="0" w:space="0" w:color="auto"/>
                  </w:divBdr>
                </w:div>
                <w:div w:id="948778432">
                  <w:marLeft w:val="640"/>
                  <w:marRight w:val="0"/>
                  <w:marTop w:val="0"/>
                  <w:marBottom w:val="0"/>
                  <w:divBdr>
                    <w:top w:val="none" w:sz="0" w:space="0" w:color="auto"/>
                    <w:left w:val="none" w:sz="0" w:space="0" w:color="auto"/>
                    <w:bottom w:val="none" w:sz="0" w:space="0" w:color="auto"/>
                    <w:right w:val="none" w:sz="0" w:space="0" w:color="auto"/>
                  </w:divBdr>
                </w:div>
                <w:div w:id="815295455">
                  <w:marLeft w:val="640"/>
                  <w:marRight w:val="0"/>
                  <w:marTop w:val="0"/>
                  <w:marBottom w:val="0"/>
                  <w:divBdr>
                    <w:top w:val="none" w:sz="0" w:space="0" w:color="auto"/>
                    <w:left w:val="none" w:sz="0" w:space="0" w:color="auto"/>
                    <w:bottom w:val="none" w:sz="0" w:space="0" w:color="auto"/>
                    <w:right w:val="none" w:sz="0" w:space="0" w:color="auto"/>
                  </w:divBdr>
                </w:div>
                <w:div w:id="1851096765">
                  <w:marLeft w:val="640"/>
                  <w:marRight w:val="0"/>
                  <w:marTop w:val="0"/>
                  <w:marBottom w:val="0"/>
                  <w:divBdr>
                    <w:top w:val="none" w:sz="0" w:space="0" w:color="auto"/>
                    <w:left w:val="none" w:sz="0" w:space="0" w:color="auto"/>
                    <w:bottom w:val="none" w:sz="0" w:space="0" w:color="auto"/>
                    <w:right w:val="none" w:sz="0" w:space="0" w:color="auto"/>
                  </w:divBdr>
                </w:div>
                <w:div w:id="1192500270">
                  <w:marLeft w:val="640"/>
                  <w:marRight w:val="0"/>
                  <w:marTop w:val="0"/>
                  <w:marBottom w:val="0"/>
                  <w:divBdr>
                    <w:top w:val="none" w:sz="0" w:space="0" w:color="auto"/>
                    <w:left w:val="none" w:sz="0" w:space="0" w:color="auto"/>
                    <w:bottom w:val="none" w:sz="0" w:space="0" w:color="auto"/>
                    <w:right w:val="none" w:sz="0" w:space="0" w:color="auto"/>
                  </w:divBdr>
                </w:div>
                <w:div w:id="837188532">
                  <w:marLeft w:val="640"/>
                  <w:marRight w:val="0"/>
                  <w:marTop w:val="0"/>
                  <w:marBottom w:val="0"/>
                  <w:divBdr>
                    <w:top w:val="none" w:sz="0" w:space="0" w:color="auto"/>
                    <w:left w:val="none" w:sz="0" w:space="0" w:color="auto"/>
                    <w:bottom w:val="none" w:sz="0" w:space="0" w:color="auto"/>
                    <w:right w:val="none" w:sz="0" w:space="0" w:color="auto"/>
                  </w:divBdr>
                </w:div>
                <w:div w:id="1411392841">
                  <w:marLeft w:val="640"/>
                  <w:marRight w:val="0"/>
                  <w:marTop w:val="0"/>
                  <w:marBottom w:val="0"/>
                  <w:divBdr>
                    <w:top w:val="none" w:sz="0" w:space="0" w:color="auto"/>
                    <w:left w:val="none" w:sz="0" w:space="0" w:color="auto"/>
                    <w:bottom w:val="none" w:sz="0" w:space="0" w:color="auto"/>
                    <w:right w:val="none" w:sz="0" w:space="0" w:color="auto"/>
                  </w:divBdr>
                </w:div>
                <w:div w:id="1848590249">
                  <w:marLeft w:val="640"/>
                  <w:marRight w:val="0"/>
                  <w:marTop w:val="0"/>
                  <w:marBottom w:val="0"/>
                  <w:divBdr>
                    <w:top w:val="none" w:sz="0" w:space="0" w:color="auto"/>
                    <w:left w:val="none" w:sz="0" w:space="0" w:color="auto"/>
                    <w:bottom w:val="none" w:sz="0" w:space="0" w:color="auto"/>
                    <w:right w:val="none" w:sz="0" w:space="0" w:color="auto"/>
                  </w:divBdr>
                </w:div>
                <w:div w:id="1353385326">
                  <w:marLeft w:val="640"/>
                  <w:marRight w:val="0"/>
                  <w:marTop w:val="0"/>
                  <w:marBottom w:val="0"/>
                  <w:divBdr>
                    <w:top w:val="none" w:sz="0" w:space="0" w:color="auto"/>
                    <w:left w:val="none" w:sz="0" w:space="0" w:color="auto"/>
                    <w:bottom w:val="none" w:sz="0" w:space="0" w:color="auto"/>
                    <w:right w:val="none" w:sz="0" w:space="0" w:color="auto"/>
                  </w:divBdr>
                </w:div>
                <w:div w:id="1239749068">
                  <w:marLeft w:val="640"/>
                  <w:marRight w:val="0"/>
                  <w:marTop w:val="0"/>
                  <w:marBottom w:val="0"/>
                  <w:divBdr>
                    <w:top w:val="none" w:sz="0" w:space="0" w:color="auto"/>
                    <w:left w:val="none" w:sz="0" w:space="0" w:color="auto"/>
                    <w:bottom w:val="none" w:sz="0" w:space="0" w:color="auto"/>
                    <w:right w:val="none" w:sz="0" w:space="0" w:color="auto"/>
                  </w:divBdr>
                </w:div>
                <w:div w:id="1558974877">
                  <w:marLeft w:val="640"/>
                  <w:marRight w:val="0"/>
                  <w:marTop w:val="0"/>
                  <w:marBottom w:val="0"/>
                  <w:divBdr>
                    <w:top w:val="none" w:sz="0" w:space="0" w:color="auto"/>
                    <w:left w:val="none" w:sz="0" w:space="0" w:color="auto"/>
                    <w:bottom w:val="none" w:sz="0" w:space="0" w:color="auto"/>
                    <w:right w:val="none" w:sz="0" w:space="0" w:color="auto"/>
                  </w:divBdr>
                </w:div>
                <w:div w:id="1048410057">
                  <w:marLeft w:val="640"/>
                  <w:marRight w:val="0"/>
                  <w:marTop w:val="0"/>
                  <w:marBottom w:val="0"/>
                  <w:divBdr>
                    <w:top w:val="none" w:sz="0" w:space="0" w:color="auto"/>
                    <w:left w:val="none" w:sz="0" w:space="0" w:color="auto"/>
                    <w:bottom w:val="none" w:sz="0" w:space="0" w:color="auto"/>
                    <w:right w:val="none" w:sz="0" w:space="0" w:color="auto"/>
                  </w:divBdr>
                </w:div>
                <w:div w:id="2052611282">
                  <w:marLeft w:val="640"/>
                  <w:marRight w:val="0"/>
                  <w:marTop w:val="0"/>
                  <w:marBottom w:val="0"/>
                  <w:divBdr>
                    <w:top w:val="none" w:sz="0" w:space="0" w:color="auto"/>
                    <w:left w:val="none" w:sz="0" w:space="0" w:color="auto"/>
                    <w:bottom w:val="none" w:sz="0" w:space="0" w:color="auto"/>
                    <w:right w:val="none" w:sz="0" w:space="0" w:color="auto"/>
                  </w:divBdr>
                </w:div>
                <w:div w:id="245726696">
                  <w:marLeft w:val="640"/>
                  <w:marRight w:val="0"/>
                  <w:marTop w:val="0"/>
                  <w:marBottom w:val="0"/>
                  <w:divBdr>
                    <w:top w:val="none" w:sz="0" w:space="0" w:color="auto"/>
                    <w:left w:val="none" w:sz="0" w:space="0" w:color="auto"/>
                    <w:bottom w:val="none" w:sz="0" w:space="0" w:color="auto"/>
                    <w:right w:val="none" w:sz="0" w:space="0" w:color="auto"/>
                  </w:divBdr>
                </w:div>
                <w:div w:id="1253582679">
                  <w:marLeft w:val="640"/>
                  <w:marRight w:val="0"/>
                  <w:marTop w:val="0"/>
                  <w:marBottom w:val="0"/>
                  <w:divBdr>
                    <w:top w:val="none" w:sz="0" w:space="0" w:color="auto"/>
                    <w:left w:val="none" w:sz="0" w:space="0" w:color="auto"/>
                    <w:bottom w:val="none" w:sz="0" w:space="0" w:color="auto"/>
                    <w:right w:val="none" w:sz="0" w:space="0" w:color="auto"/>
                  </w:divBdr>
                </w:div>
                <w:div w:id="998656185">
                  <w:marLeft w:val="640"/>
                  <w:marRight w:val="0"/>
                  <w:marTop w:val="0"/>
                  <w:marBottom w:val="0"/>
                  <w:divBdr>
                    <w:top w:val="none" w:sz="0" w:space="0" w:color="auto"/>
                    <w:left w:val="none" w:sz="0" w:space="0" w:color="auto"/>
                    <w:bottom w:val="none" w:sz="0" w:space="0" w:color="auto"/>
                    <w:right w:val="none" w:sz="0" w:space="0" w:color="auto"/>
                  </w:divBdr>
                </w:div>
                <w:div w:id="19865000">
                  <w:marLeft w:val="640"/>
                  <w:marRight w:val="0"/>
                  <w:marTop w:val="0"/>
                  <w:marBottom w:val="0"/>
                  <w:divBdr>
                    <w:top w:val="none" w:sz="0" w:space="0" w:color="auto"/>
                    <w:left w:val="none" w:sz="0" w:space="0" w:color="auto"/>
                    <w:bottom w:val="none" w:sz="0" w:space="0" w:color="auto"/>
                    <w:right w:val="none" w:sz="0" w:space="0" w:color="auto"/>
                  </w:divBdr>
                </w:div>
                <w:div w:id="918909409">
                  <w:marLeft w:val="640"/>
                  <w:marRight w:val="0"/>
                  <w:marTop w:val="0"/>
                  <w:marBottom w:val="0"/>
                  <w:divBdr>
                    <w:top w:val="none" w:sz="0" w:space="0" w:color="auto"/>
                    <w:left w:val="none" w:sz="0" w:space="0" w:color="auto"/>
                    <w:bottom w:val="none" w:sz="0" w:space="0" w:color="auto"/>
                    <w:right w:val="none" w:sz="0" w:space="0" w:color="auto"/>
                  </w:divBdr>
                </w:div>
                <w:div w:id="2109543362">
                  <w:marLeft w:val="640"/>
                  <w:marRight w:val="0"/>
                  <w:marTop w:val="0"/>
                  <w:marBottom w:val="0"/>
                  <w:divBdr>
                    <w:top w:val="none" w:sz="0" w:space="0" w:color="auto"/>
                    <w:left w:val="none" w:sz="0" w:space="0" w:color="auto"/>
                    <w:bottom w:val="none" w:sz="0" w:space="0" w:color="auto"/>
                    <w:right w:val="none" w:sz="0" w:space="0" w:color="auto"/>
                  </w:divBdr>
                </w:div>
                <w:div w:id="367098718">
                  <w:marLeft w:val="640"/>
                  <w:marRight w:val="0"/>
                  <w:marTop w:val="0"/>
                  <w:marBottom w:val="0"/>
                  <w:divBdr>
                    <w:top w:val="none" w:sz="0" w:space="0" w:color="auto"/>
                    <w:left w:val="none" w:sz="0" w:space="0" w:color="auto"/>
                    <w:bottom w:val="none" w:sz="0" w:space="0" w:color="auto"/>
                    <w:right w:val="none" w:sz="0" w:space="0" w:color="auto"/>
                  </w:divBdr>
                </w:div>
                <w:div w:id="1663779804">
                  <w:marLeft w:val="640"/>
                  <w:marRight w:val="0"/>
                  <w:marTop w:val="0"/>
                  <w:marBottom w:val="0"/>
                  <w:divBdr>
                    <w:top w:val="none" w:sz="0" w:space="0" w:color="auto"/>
                    <w:left w:val="none" w:sz="0" w:space="0" w:color="auto"/>
                    <w:bottom w:val="none" w:sz="0" w:space="0" w:color="auto"/>
                    <w:right w:val="none" w:sz="0" w:space="0" w:color="auto"/>
                  </w:divBdr>
                </w:div>
                <w:div w:id="1597009384">
                  <w:marLeft w:val="640"/>
                  <w:marRight w:val="0"/>
                  <w:marTop w:val="0"/>
                  <w:marBottom w:val="0"/>
                  <w:divBdr>
                    <w:top w:val="none" w:sz="0" w:space="0" w:color="auto"/>
                    <w:left w:val="none" w:sz="0" w:space="0" w:color="auto"/>
                    <w:bottom w:val="none" w:sz="0" w:space="0" w:color="auto"/>
                    <w:right w:val="none" w:sz="0" w:space="0" w:color="auto"/>
                  </w:divBdr>
                </w:div>
                <w:div w:id="252588366">
                  <w:marLeft w:val="640"/>
                  <w:marRight w:val="0"/>
                  <w:marTop w:val="0"/>
                  <w:marBottom w:val="0"/>
                  <w:divBdr>
                    <w:top w:val="none" w:sz="0" w:space="0" w:color="auto"/>
                    <w:left w:val="none" w:sz="0" w:space="0" w:color="auto"/>
                    <w:bottom w:val="none" w:sz="0" w:space="0" w:color="auto"/>
                    <w:right w:val="none" w:sz="0" w:space="0" w:color="auto"/>
                  </w:divBdr>
                </w:div>
                <w:div w:id="194318743">
                  <w:marLeft w:val="640"/>
                  <w:marRight w:val="0"/>
                  <w:marTop w:val="0"/>
                  <w:marBottom w:val="0"/>
                  <w:divBdr>
                    <w:top w:val="none" w:sz="0" w:space="0" w:color="auto"/>
                    <w:left w:val="none" w:sz="0" w:space="0" w:color="auto"/>
                    <w:bottom w:val="none" w:sz="0" w:space="0" w:color="auto"/>
                    <w:right w:val="none" w:sz="0" w:space="0" w:color="auto"/>
                  </w:divBdr>
                </w:div>
                <w:div w:id="1732541281">
                  <w:marLeft w:val="640"/>
                  <w:marRight w:val="0"/>
                  <w:marTop w:val="0"/>
                  <w:marBottom w:val="0"/>
                  <w:divBdr>
                    <w:top w:val="none" w:sz="0" w:space="0" w:color="auto"/>
                    <w:left w:val="none" w:sz="0" w:space="0" w:color="auto"/>
                    <w:bottom w:val="none" w:sz="0" w:space="0" w:color="auto"/>
                    <w:right w:val="none" w:sz="0" w:space="0" w:color="auto"/>
                  </w:divBdr>
                </w:div>
                <w:div w:id="1602251362">
                  <w:marLeft w:val="640"/>
                  <w:marRight w:val="0"/>
                  <w:marTop w:val="0"/>
                  <w:marBottom w:val="0"/>
                  <w:divBdr>
                    <w:top w:val="none" w:sz="0" w:space="0" w:color="auto"/>
                    <w:left w:val="none" w:sz="0" w:space="0" w:color="auto"/>
                    <w:bottom w:val="none" w:sz="0" w:space="0" w:color="auto"/>
                    <w:right w:val="none" w:sz="0" w:space="0" w:color="auto"/>
                  </w:divBdr>
                </w:div>
                <w:div w:id="1565869271">
                  <w:marLeft w:val="640"/>
                  <w:marRight w:val="0"/>
                  <w:marTop w:val="0"/>
                  <w:marBottom w:val="0"/>
                  <w:divBdr>
                    <w:top w:val="none" w:sz="0" w:space="0" w:color="auto"/>
                    <w:left w:val="none" w:sz="0" w:space="0" w:color="auto"/>
                    <w:bottom w:val="none" w:sz="0" w:space="0" w:color="auto"/>
                    <w:right w:val="none" w:sz="0" w:space="0" w:color="auto"/>
                  </w:divBdr>
                </w:div>
                <w:div w:id="198708904">
                  <w:marLeft w:val="640"/>
                  <w:marRight w:val="0"/>
                  <w:marTop w:val="0"/>
                  <w:marBottom w:val="0"/>
                  <w:divBdr>
                    <w:top w:val="none" w:sz="0" w:space="0" w:color="auto"/>
                    <w:left w:val="none" w:sz="0" w:space="0" w:color="auto"/>
                    <w:bottom w:val="none" w:sz="0" w:space="0" w:color="auto"/>
                    <w:right w:val="none" w:sz="0" w:space="0" w:color="auto"/>
                  </w:divBdr>
                </w:div>
                <w:div w:id="1126385703">
                  <w:marLeft w:val="640"/>
                  <w:marRight w:val="0"/>
                  <w:marTop w:val="0"/>
                  <w:marBottom w:val="0"/>
                  <w:divBdr>
                    <w:top w:val="none" w:sz="0" w:space="0" w:color="auto"/>
                    <w:left w:val="none" w:sz="0" w:space="0" w:color="auto"/>
                    <w:bottom w:val="none" w:sz="0" w:space="0" w:color="auto"/>
                    <w:right w:val="none" w:sz="0" w:space="0" w:color="auto"/>
                  </w:divBdr>
                </w:div>
                <w:div w:id="521863923">
                  <w:marLeft w:val="640"/>
                  <w:marRight w:val="0"/>
                  <w:marTop w:val="0"/>
                  <w:marBottom w:val="0"/>
                  <w:divBdr>
                    <w:top w:val="none" w:sz="0" w:space="0" w:color="auto"/>
                    <w:left w:val="none" w:sz="0" w:space="0" w:color="auto"/>
                    <w:bottom w:val="none" w:sz="0" w:space="0" w:color="auto"/>
                    <w:right w:val="none" w:sz="0" w:space="0" w:color="auto"/>
                  </w:divBdr>
                </w:div>
                <w:div w:id="736633235">
                  <w:marLeft w:val="640"/>
                  <w:marRight w:val="0"/>
                  <w:marTop w:val="0"/>
                  <w:marBottom w:val="0"/>
                  <w:divBdr>
                    <w:top w:val="none" w:sz="0" w:space="0" w:color="auto"/>
                    <w:left w:val="none" w:sz="0" w:space="0" w:color="auto"/>
                    <w:bottom w:val="none" w:sz="0" w:space="0" w:color="auto"/>
                    <w:right w:val="none" w:sz="0" w:space="0" w:color="auto"/>
                  </w:divBdr>
                </w:div>
                <w:div w:id="399670373">
                  <w:marLeft w:val="640"/>
                  <w:marRight w:val="0"/>
                  <w:marTop w:val="0"/>
                  <w:marBottom w:val="0"/>
                  <w:divBdr>
                    <w:top w:val="none" w:sz="0" w:space="0" w:color="auto"/>
                    <w:left w:val="none" w:sz="0" w:space="0" w:color="auto"/>
                    <w:bottom w:val="none" w:sz="0" w:space="0" w:color="auto"/>
                    <w:right w:val="none" w:sz="0" w:space="0" w:color="auto"/>
                  </w:divBdr>
                </w:div>
                <w:div w:id="1285623856">
                  <w:marLeft w:val="640"/>
                  <w:marRight w:val="0"/>
                  <w:marTop w:val="0"/>
                  <w:marBottom w:val="0"/>
                  <w:divBdr>
                    <w:top w:val="none" w:sz="0" w:space="0" w:color="auto"/>
                    <w:left w:val="none" w:sz="0" w:space="0" w:color="auto"/>
                    <w:bottom w:val="none" w:sz="0" w:space="0" w:color="auto"/>
                    <w:right w:val="none" w:sz="0" w:space="0" w:color="auto"/>
                  </w:divBdr>
                </w:div>
                <w:div w:id="351802703">
                  <w:marLeft w:val="640"/>
                  <w:marRight w:val="0"/>
                  <w:marTop w:val="0"/>
                  <w:marBottom w:val="0"/>
                  <w:divBdr>
                    <w:top w:val="none" w:sz="0" w:space="0" w:color="auto"/>
                    <w:left w:val="none" w:sz="0" w:space="0" w:color="auto"/>
                    <w:bottom w:val="none" w:sz="0" w:space="0" w:color="auto"/>
                    <w:right w:val="none" w:sz="0" w:space="0" w:color="auto"/>
                  </w:divBdr>
                </w:div>
                <w:div w:id="302733877">
                  <w:marLeft w:val="640"/>
                  <w:marRight w:val="0"/>
                  <w:marTop w:val="0"/>
                  <w:marBottom w:val="0"/>
                  <w:divBdr>
                    <w:top w:val="none" w:sz="0" w:space="0" w:color="auto"/>
                    <w:left w:val="none" w:sz="0" w:space="0" w:color="auto"/>
                    <w:bottom w:val="none" w:sz="0" w:space="0" w:color="auto"/>
                    <w:right w:val="none" w:sz="0" w:space="0" w:color="auto"/>
                  </w:divBdr>
                </w:div>
                <w:div w:id="1341858815">
                  <w:marLeft w:val="640"/>
                  <w:marRight w:val="0"/>
                  <w:marTop w:val="0"/>
                  <w:marBottom w:val="0"/>
                  <w:divBdr>
                    <w:top w:val="none" w:sz="0" w:space="0" w:color="auto"/>
                    <w:left w:val="none" w:sz="0" w:space="0" w:color="auto"/>
                    <w:bottom w:val="none" w:sz="0" w:space="0" w:color="auto"/>
                    <w:right w:val="none" w:sz="0" w:space="0" w:color="auto"/>
                  </w:divBdr>
                </w:div>
                <w:div w:id="20475902">
                  <w:marLeft w:val="640"/>
                  <w:marRight w:val="0"/>
                  <w:marTop w:val="0"/>
                  <w:marBottom w:val="0"/>
                  <w:divBdr>
                    <w:top w:val="none" w:sz="0" w:space="0" w:color="auto"/>
                    <w:left w:val="none" w:sz="0" w:space="0" w:color="auto"/>
                    <w:bottom w:val="none" w:sz="0" w:space="0" w:color="auto"/>
                    <w:right w:val="none" w:sz="0" w:space="0" w:color="auto"/>
                  </w:divBdr>
                </w:div>
                <w:div w:id="267390695">
                  <w:marLeft w:val="640"/>
                  <w:marRight w:val="0"/>
                  <w:marTop w:val="0"/>
                  <w:marBottom w:val="0"/>
                  <w:divBdr>
                    <w:top w:val="none" w:sz="0" w:space="0" w:color="auto"/>
                    <w:left w:val="none" w:sz="0" w:space="0" w:color="auto"/>
                    <w:bottom w:val="none" w:sz="0" w:space="0" w:color="auto"/>
                    <w:right w:val="none" w:sz="0" w:space="0" w:color="auto"/>
                  </w:divBdr>
                </w:div>
                <w:div w:id="1379672155">
                  <w:marLeft w:val="640"/>
                  <w:marRight w:val="0"/>
                  <w:marTop w:val="0"/>
                  <w:marBottom w:val="0"/>
                  <w:divBdr>
                    <w:top w:val="none" w:sz="0" w:space="0" w:color="auto"/>
                    <w:left w:val="none" w:sz="0" w:space="0" w:color="auto"/>
                    <w:bottom w:val="none" w:sz="0" w:space="0" w:color="auto"/>
                    <w:right w:val="none" w:sz="0" w:space="0" w:color="auto"/>
                  </w:divBdr>
                </w:div>
                <w:div w:id="1442726954">
                  <w:marLeft w:val="640"/>
                  <w:marRight w:val="0"/>
                  <w:marTop w:val="0"/>
                  <w:marBottom w:val="0"/>
                  <w:divBdr>
                    <w:top w:val="none" w:sz="0" w:space="0" w:color="auto"/>
                    <w:left w:val="none" w:sz="0" w:space="0" w:color="auto"/>
                    <w:bottom w:val="none" w:sz="0" w:space="0" w:color="auto"/>
                    <w:right w:val="none" w:sz="0" w:space="0" w:color="auto"/>
                  </w:divBdr>
                </w:div>
                <w:div w:id="662661057">
                  <w:marLeft w:val="640"/>
                  <w:marRight w:val="0"/>
                  <w:marTop w:val="0"/>
                  <w:marBottom w:val="0"/>
                  <w:divBdr>
                    <w:top w:val="none" w:sz="0" w:space="0" w:color="auto"/>
                    <w:left w:val="none" w:sz="0" w:space="0" w:color="auto"/>
                    <w:bottom w:val="none" w:sz="0" w:space="0" w:color="auto"/>
                    <w:right w:val="none" w:sz="0" w:space="0" w:color="auto"/>
                  </w:divBdr>
                </w:div>
                <w:div w:id="1836416306">
                  <w:marLeft w:val="640"/>
                  <w:marRight w:val="0"/>
                  <w:marTop w:val="0"/>
                  <w:marBottom w:val="0"/>
                  <w:divBdr>
                    <w:top w:val="none" w:sz="0" w:space="0" w:color="auto"/>
                    <w:left w:val="none" w:sz="0" w:space="0" w:color="auto"/>
                    <w:bottom w:val="none" w:sz="0" w:space="0" w:color="auto"/>
                    <w:right w:val="none" w:sz="0" w:space="0" w:color="auto"/>
                  </w:divBdr>
                </w:div>
                <w:div w:id="457994917">
                  <w:marLeft w:val="640"/>
                  <w:marRight w:val="0"/>
                  <w:marTop w:val="0"/>
                  <w:marBottom w:val="0"/>
                  <w:divBdr>
                    <w:top w:val="none" w:sz="0" w:space="0" w:color="auto"/>
                    <w:left w:val="none" w:sz="0" w:space="0" w:color="auto"/>
                    <w:bottom w:val="none" w:sz="0" w:space="0" w:color="auto"/>
                    <w:right w:val="none" w:sz="0" w:space="0" w:color="auto"/>
                  </w:divBdr>
                </w:div>
                <w:div w:id="1110394449">
                  <w:marLeft w:val="640"/>
                  <w:marRight w:val="0"/>
                  <w:marTop w:val="0"/>
                  <w:marBottom w:val="0"/>
                  <w:divBdr>
                    <w:top w:val="none" w:sz="0" w:space="0" w:color="auto"/>
                    <w:left w:val="none" w:sz="0" w:space="0" w:color="auto"/>
                    <w:bottom w:val="none" w:sz="0" w:space="0" w:color="auto"/>
                    <w:right w:val="none" w:sz="0" w:space="0" w:color="auto"/>
                  </w:divBdr>
                </w:div>
                <w:div w:id="508957197">
                  <w:marLeft w:val="640"/>
                  <w:marRight w:val="0"/>
                  <w:marTop w:val="0"/>
                  <w:marBottom w:val="0"/>
                  <w:divBdr>
                    <w:top w:val="none" w:sz="0" w:space="0" w:color="auto"/>
                    <w:left w:val="none" w:sz="0" w:space="0" w:color="auto"/>
                    <w:bottom w:val="none" w:sz="0" w:space="0" w:color="auto"/>
                    <w:right w:val="none" w:sz="0" w:space="0" w:color="auto"/>
                  </w:divBdr>
                </w:div>
                <w:div w:id="2084404426">
                  <w:marLeft w:val="640"/>
                  <w:marRight w:val="0"/>
                  <w:marTop w:val="0"/>
                  <w:marBottom w:val="0"/>
                  <w:divBdr>
                    <w:top w:val="none" w:sz="0" w:space="0" w:color="auto"/>
                    <w:left w:val="none" w:sz="0" w:space="0" w:color="auto"/>
                    <w:bottom w:val="none" w:sz="0" w:space="0" w:color="auto"/>
                    <w:right w:val="none" w:sz="0" w:space="0" w:color="auto"/>
                  </w:divBdr>
                </w:div>
                <w:div w:id="2011132319">
                  <w:marLeft w:val="640"/>
                  <w:marRight w:val="0"/>
                  <w:marTop w:val="0"/>
                  <w:marBottom w:val="0"/>
                  <w:divBdr>
                    <w:top w:val="none" w:sz="0" w:space="0" w:color="auto"/>
                    <w:left w:val="none" w:sz="0" w:space="0" w:color="auto"/>
                    <w:bottom w:val="none" w:sz="0" w:space="0" w:color="auto"/>
                    <w:right w:val="none" w:sz="0" w:space="0" w:color="auto"/>
                  </w:divBdr>
                </w:div>
                <w:div w:id="389310609">
                  <w:marLeft w:val="640"/>
                  <w:marRight w:val="0"/>
                  <w:marTop w:val="0"/>
                  <w:marBottom w:val="0"/>
                  <w:divBdr>
                    <w:top w:val="none" w:sz="0" w:space="0" w:color="auto"/>
                    <w:left w:val="none" w:sz="0" w:space="0" w:color="auto"/>
                    <w:bottom w:val="none" w:sz="0" w:space="0" w:color="auto"/>
                    <w:right w:val="none" w:sz="0" w:space="0" w:color="auto"/>
                  </w:divBdr>
                </w:div>
                <w:div w:id="596056762">
                  <w:marLeft w:val="640"/>
                  <w:marRight w:val="0"/>
                  <w:marTop w:val="0"/>
                  <w:marBottom w:val="0"/>
                  <w:divBdr>
                    <w:top w:val="none" w:sz="0" w:space="0" w:color="auto"/>
                    <w:left w:val="none" w:sz="0" w:space="0" w:color="auto"/>
                    <w:bottom w:val="none" w:sz="0" w:space="0" w:color="auto"/>
                    <w:right w:val="none" w:sz="0" w:space="0" w:color="auto"/>
                  </w:divBdr>
                </w:div>
                <w:div w:id="1836141922">
                  <w:marLeft w:val="640"/>
                  <w:marRight w:val="0"/>
                  <w:marTop w:val="0"/>
                  <w:marBottom w:val="0"/>
                  <w:divBdr>
                    <w:top w:val="none" w:sz="0" w:space="0" w:color="auto"/>
                    <w:left w:val="none" w:sz="0" w:space="0" w:color="auto"/>
                    <w:bottom w:val="none" w:sz="0" w:space="0" w:color="auto"/>
                    <w:right w:val="none" w:sz="0" w:space="0" w:color="auto"/>
                  </w:divBdr>
                </w:div>
                <w:div w:id="1216431813">
                  <w:marLeft w:val="640"/>
                  <w:marRight w:val="0"/>
                  <w:marTop w:val="0"/>
                  <w:marBottom w:val="0"/>
                  <w:divBdr>
                    <w:top w:val="none" w:sz="0" w:space="0" w:color="auto"/>
                    <w:left w:val="none" w:sz="0" w:space="0" w:color="auto"/>
                    <w:bottom w:val="none" w:sz="0" w:space="0" w:color="auto"/>
                    <w:right w:val="none" w:sz="0" w:space="0" w:color="auto"/>
                  </w:divBdr>
                </w:div>
                <w:div w:id="450248788">
                  <w:marLeft w:val="640"/>
                  <w:marRight w:val="0"/>
                  <w:marTop w:val="0"/>
                  <w:marBottom w:val="0"/>
                  <w:divBdr>
                    <w:top w:val="none" w:sz="0" w:space="0" w:color="auto"/>
                    <w:left w:val="none" w:sz="0" w:space="0" w:color="auto"/>
                    <w:bottom w:val="none" w:sz="0" w:space="0" w:color="auto"/>
                    <w:right w:val="none" w:sz="0" w:space="0" w:color="auto"/>
                  </w:divBdr>
                </w:div>
                <w:div w:id="41515318">
                  <w:marLeft w:val="640"/>
                  <w:marRight w:val="0"/>
                  <w:marTop w:val="0"/>
                  <w:marBottom w:val="0"/>
                  <w:divBdr>
                    <w:top w:val="none" w:sz="0" w:space="0" w:color="auto"/>
                    <w:left w:val="none" w:sz="0" w:space="0" w:color="auto"/>
                    <w:bottom w:val="none" w:sz="0" w:space="0" w:color="auto"/>
                    <w:right w:val="none" w:sz="0" w:space="0" w:color="auto"/>
                  </w:divBdr>
                </w:div>
                <w:div w:id="926770044">
                  <w:marLeft w:val="640"/>
                  <w:marRight w:val="0"/>
                  <w:marTop w:val="0"/>
                  <w:marBottom w:val="0"/>
                  <w:divBdr>
                    <w:top w:val="none" w:sz="0" w:space="0" w:color="auto"/>
                    <w:left w:val="none" w:sz="0" w:space="0" w:color="auto"/>
                    <w:bottom w:val="none" w:sz="0" w:space="0" w:color="auto"/>
                    <w:right w:val="none" w:sz="0" w:space="0" w:color="auto"/>
                  </w:divBdr>
                </w:div>
                <w:div w:id="513350126">
                  <w:marLeft w:val="640"/>
                  <w:marRight w:val="0"/>
                  <w:marTop w:val="0"/>
                  <w:marBottom w:val="0"/>
                  <w:divBdr>
                    <w:top w:val="none" w:sz="0" w:space="0" w:color="auto"/>
                    <w:left w:val="none" w:sz="0" w:space="0" w:color="auto"/>
                    <w:bottom w:val="none" w:sz="0" w:space="0" w:color="auto"/>
                    <w:right w:val="none" w:sz="0" w:space="0" w:color="auto"/>
                  </w:divBdr>
                </w:div>
              </w:divsChild>
            </w:div>
            <w:div w:id="2033917213">
              <w:marLeft w:val="0"/>
              <w:marRight w:val="0"/>
              <w:marTop w:val="0"/>
              <w:marBottom w:val="0"/>
              <w:divBdr>
                <w:top w:val="none" w:sz="0" w:space="0" w:color="auto"/>
                <w:left w:val="none" w:sz="0" w:space="0" w:color="auto"/>
                <w:bottom w:val="none" w:sz="0" w:space="0" w:color="auto"/>
                <w:right w:val="none" w:sz="0" w:space="0" w:color="auto"/>
              </w:divBdr>
              <w:divsChild>
                <w:div w:id="1436290865">
                  <w:marLeft w:val="640"/>
                  <w:marRight w:val="0"/>
                  <w:marTop w:val="0"/>
                  <w:marBottom w:val="0"/>
                  <w:divBdr>
                    <w:top w:val="none" w:sz="0" w:space="0" w:color="auto"/>
                    <w:left w:val="none" w:sz="0" w:space="0" w:color="auto"/>
                    <w:bottom w:val="none" w:sz="0" w:space="0" w:color="auto"/>
                    <w:right w:val="none" w:sz="0" w:space="0" w:color="auto"/>
                  </w:divBdr>
                </w:div>
                <w:div w:id="1323508242">
                  <w:marLeft w:val="640"/>
                  <w:marRight w:val="0"/>
                  <w:marTop w:val="0"/>
                  <w:marBottom w:val="0"/>
                  <w:divBdr>
                    <w:top w:val="none" w:sz="0" w:space="0" w:color="auto"/>
                    <w:left w:val="none" w:sz="0" w:space="0" w:color="auto"/>
                    <w:bottom w:val="none" w:sz="0" w:space="0" w:color="auto"/>
                    <w:right w:val="none" w:sz="0" w:space="0" w:color="auto"/>
                  </w:divBdr>
                </w:div>
                <w:div w:id="815295089">
                  <w:marLeft w:val="640"/>
                  <w:marRight w:val="0"/>
                  <w:marTop w:val="0"/>
                  <w:marBottom w:val="0"/>
                  <w:divBdr>
                    <w:top w:val="none" w:sz="0" w:space="0" w:color="auto"/>
                    <w:left w:val="none" w:sz="0" w:space="0" w:color="auto"/>
                    <w:bottom w:val="none" w:sz="0" w:space="0" w:color="auto"/>
                    <w:right w:val="none" w:sz="0" w:space="0" w:color="auto"/>
                  </w:divBdr>
                </w:div>
                <w:div w:id="432240840">
                  <w:marLeft w:val="640"/>
                  <w:marRight w:val="0"/>
                  <w:marTop w:val="0"/>
                  <w:marBottom w:val="0"/>
                  <w:divBdr>
                    <w:top w:val="none" w:sz="0" w:space="0" w:color="auto"/>
                    <w:left w:val="none" w:sz="0" w:space="0" w:color="auto"/>
                    <w:bottom w:val="none" w:sz="0" w:space="0" w:color="auto"/>
                    <w:right w:val="none" w:sz="0" w:space="0" w:color="auto"/>
                  </w:divBdr>
                </w:div>
                <w:div w:id="792673005">
                  <w:marLeft w:val="640"/>
                  <w:marRight w:val="0"/>
                  <w:marTop w:val="0"/>
                  <w:marBottom w:val="0"/>
                  <w:divBdr>
                    <w:top w:val="none" w:sz="0" w:space="0" w:color="auto"/>
                    <w:left w:val="none" w:sz="0" w:space="0" w:color="auto"/>
                    <w:bottom w:val="none" w:sz="0" w:space="0" w:color="auto"/>
                    <w:right w:val="none" w:sz="0" w:space="0" w:color="auto"/>
                  </w:divBdr>
                </w:div>
                <w:div w:id="1051222326">
                  <w:marLeft w:val="640"/>
                  <w:marRight w:val="0"/>
                  <w:marTop w:val="0"/>
                  <w:marBottom w:val="0"/>
                  <w:divBdr>
                    <w:top w:val="none" w:sz="0" w:space="0" w:color="auto"/>
                    <w:left w:val="none" w:sz="0" w:space="0" w:color="auto"/>
                    <w:bottom w:val="none" w:sz="0" w:space="0" w:color="auto"/>
                    <w:right w:val="none" w:sz="0" w:space="0" w:color="auto"/>
                  </w:divBdr>
                </w:div>
                <w:div w:id="1960600638">
                  <w:marLeft w:val="640"/>
                  <w:marRight w:val="0"/>
                  <w:marTop w:val="0"/>
                  <w:marBottom w:val="0"/>
                  <w:divBdr>
                    <w:top w:val="none" w:sz="0" w:space="0" w:color="auto"/>
                    <w:left w:val="none" w:sz="0" w:space="0" w:color="auto"/>
                    <w:bottom w:val="none" w:sz="0" w:space="0" w:color="auto"/>
                    <w:right w:val="none" w:sz="0" w:space="0" w:color="auto"/>
                  </w:divBdr>
                </w:div>
                <w:div w:id="1193303927">
                  <w:marLeft w:val="640"/>
                  <w:marRight w:val="0"/>
                  <w:marTop w:val="0"/>
                  <w:marBottom w:val="0"/>
                  <w:divBdr>
                    <w:top w:val="none" w:sz="0" w:space="0" w:color="auto"/>
                    <w:left w:val="none" w:sz="0" w:space="0" w:color="auto"/>
                    <w:bottom w:val="none" w:sz="0" w:space="0" w:color="auto"/>
                    <w:right w:val="none" w:sz="0" w:space="0" w:color="auto"/>
                  </w:divBdr>
                </w:div>
                <w:div w:id="2143190145">
                  <w:marLeft w:val="640"/>
                  <w:marRight w:val="0"/>
                  <w:marTop w:val="0"/>
                  <w:marBottom w:val="0"/>
                  <w:divBdr>
                    <w:top w:val="none" w:sz="0" w:space="0" w:color="auto"/>
                    <w:left w:val="none" w:sz="0" w:space="0" w:color="auto"/>
                    <w:bottom w:val="none" w:sz="0" w:space="0" w:color="auto"/>
                    <w:right w:val="none" w:sz="0" w:space="0" w:color="auto"/>
                  </w:divBdr>
                </w:div>
                <w:div w:id="294484364">
                  <w:marLeft w:val="640"/>
                  <w:marRight w:val="0"/>
                  <w:marTop w:val="0"/>
                  <w:marBottom w:val="0"/>
                  <w:divBdr>
                    <w:top w:val="none" w:sz="0" w:space="0" w:color="auto"/>
                    <w:left w:val="none" w:sz="0" w:space="0" w:color="auto"/>
                    <w:bottom w:val="none" w:sz="0" w:space="0" w:color="auto"/>
                    <w:right w:val="none" w:sz="0" w:space="0" w:color="auto"/>
                  </w:divBdr>
                </w:div>
                <w:div w:id="242841518">
                  <w:marLeft w:val="640"/>
                  <w:marRight w:val="0"/>
                  <w:marTop w:val="0"/>
                  <w:marBottom w:val="0"/>
                  <w:divBdr>
                    <w:top w:val="none" w:sz="0" w:space="0" w:color="auto"/>
                    <w:left w:val="none" w:sz="0" w:space="0" w:color="auto"/>
                    <w:bottom w:val="none" w:sz="0" w:space="0" w:color="auto"/>
                    <w:right w:val="none" w:sz="0" w:space="0" w:color="auto"/>
                  </w:divBdr>
                </w:div>
                <w:div w:id="2075352053">
                  <w:marLeft w:val="640"/>
                  <w:marRight w:val="0"/>
                  <w:marTop w:val="0"/>
                  <w:marBottom w:val="0"/>
                  <w:divBdr>
                    <w:top w:val="none" w:sz="0" w:space="0" w:color="auto"/>
                    <w:left w:val="none" w:sz="0" w:space="0" w:color="auto"/>
                    <w:bottom w:val="none" w:sz="0" w:space="0" w:color="auto"/>
                    <w:right w:val="none" w:sz="0" w:space="0" w:color="auto"/>
                  </w:divBdr>
                </w:div>
                <w:div w:id="1764447297">
                  <w:marLeft w:val="640"/>
                  <w:marRight w:val="0"/>
                  <w:marTop w:val="0"/>
                  <w:marBottom w:val="0"/>
                  <w:divBdr>
                    <w:top w:val="none" w:sz="0" w:space="0" w:color="auto"/>
                    <w:left w:val="none" w:sz="0" w:space="0" w:color="auto"/>
                    <w:bottom w:val="none" w:sz="0" w:space="0" w:color="auto"/>
                    <w:right w:val="none" w:sz="0" w:space="0" w:color="auto"/>
                  </w:divBdr>
                </w:div>
                <w:div w:id="1338847220">
                  <w:marLeft w:val="640"/>
                  <w:marRight w:val="0"/>
                  <w:marTop w:val="0"/>
                  <w:marBottom w:val="0"/>
                  <w:divBdr>
                    <w:top w:val="none" w:sz="0" w:space="0" w:color="auto"/>
                    <w:left w:val="none" w:sz="0" w:space="0" w:color="auto"/>
                    <w:bottom w:val="none" w:sz="0" w:space="0" w:color="auto"/>
                    <w:right w:val="none" w:sz="0" w:space="0" w:color="auto"/>
                  </w:divBdr>
                </w:div>
                <w:div w:id="859664456">
                  <w:marLeft w:val="640"/>
                  <w:marRight w:val="0"/>
                  <w:marTop w:val="0"/>
                  <w:marBottom w:val="0"/>
                  <w:divBdr>
                    <w:top w:val="none" w:sz="0" w:space="0" w:color="auto"/>
                    <w:left w:val="none" w:sz="0" w:space="0" w:color="auto"/>
                    <w:bottom w:val="none" w:sz="0" w:space="0" w:color="auto"/>
                    <w:right w:val="none" w:sz="0" w:space="0" w:color="auto"/>
                  </w:divBdr>
                </w:div>
                <w:div w:id="573512290">
                  <w:marLeft w:val="640"/>
                  <w:marRight w:val="0"/>
                  <w:marTop w:val="0"/>
                  <w:marBottom w:val="0"/>
                  <w:divBdr>
                    <w:top w:val="none" w:sz="0" w:space="0" w:color="auto"/>
                    <w:left w:val="none" w:sz="0" w:space="0" w:color="auto"/>
                    <w:bottom w:val="none" w:sz="0" w:space="0" w:color="auto"/>
                    <w:right w:val="none" w:sz="0" w:space="0" w:color="auto"/>
                  </w:divBdr>
                </w:div>
                <w:div w:id="647783709">
                  <w:marLeft w:val="640"/>
                  <w:marRight w:val="0"/>
                  <w:marTop w:val="0"/>
                  <w:marBottom w:val="0"/>
                  <w:divBdr>
                    <w:top w:val="none" w:sz="0" w:space="0" w:color="auto"/>
                    <w:left w:val="none" w:sz="0" w:space="0" w:color="auto"/>
                    <w:bottom w:val="none" w:sz="0" w:space="0" w:color="auto"/>
                    <w:right w:val="none" w:sz="0" w:space="0" w:color="auto"/>
                  </w:divBdr>
                </w:div>
                <w:div w:id="644089365">
                  <w:marLeft w:val="640"/>
                  <w:marRight w:val="0"/>
                  <w:marTop w:val="0"/>
                  <w:marBottom w:val="0"/>
                  <w:divBdr>
                    <w:top w:val="none" w:sz="0" w:space="0" w:color="auto"/>
                    <w:left w:val="none" w:sz="0" w:space="0" w:color="auto"/>
                    <w:bottom w:val="none" w:sz="0" w:space="0" w:color="auto"/>
                    <w:right w:val="none" w:sz="0" w:space="0" w:color="auto"/>
                  </w:divBdr>
                </w:div>
                <w:div w:id="1442844750">
                  <w:marLeft w:val="640"/>
                  <w:marRight w:val="0"/>
                  <w:marTop w:val="0"/>
                  <w:marBottom w:val="0"/>
                  <w:divBdr>
                    <w:top w:val="none" w:sz="0" w:space="0" w:color="auto"/>
                    <w:left w:val="none" w:sz="0" w:space="0" w:color="auto"/>
                    <w:bottom w:val="none" w:sz="0" w:space="0" w:color="auto"/>
                    <w:right w:val="none" w:sz="0" w:space="0" w:color="auto"/>
                  </w:divBdr>
                </w:div>
                <w:div w:id="35005149">
                  <w:marLeft w:val="640"/>
                  <w:marRight w:val="0"/>
                  <w:marTop w:val="0"/>
                  <w:marBottom w:val="0"/>
                  <w:divBdr>
                    <w:top w:val="none" w:sz="0" w:space="0" w:color="auto"/>
                    <w:left w:val="none" w:sz="0" w:space="0" w:color="auto"/>
                    <w:bottom w:val="none" w:sz="0" w:space="0" w:color="auto"/>
                    <w:right w:val="none" w:sz="0" w:space="0" w:color="auto"/>
                  </w:divBdr>
                </w:div>
                <w:div w:id="277836506">
                  <w:marLeft w:val="640"/>
                  <w:marRight w:val="0"/>
                  <w:marTop w:val="0"/>
                  <w:marBottom w:val="0"/>
                  <w:divBdr>
                    <w:top w:val="none" w:sz="0" w:space="0" w:color="auto"/>
                    <w:left w:val="none" w:sz="0" w:space="0" w:color="auto"/>
                    <w:bottom w:val="none" w:sz="0" w:space="0" w:color="auto"/>
                    <w:right w:val="none" w:sz="0" w:space="0" w:color="auto"/>
                  </w:divBdr>
                </w:div>
                <w:div w:id="1193835123">
                  <w:marLeft w:val="640"/>
                  <w:marRight w:val="0"/>
                  <w:marTop w:val="0"/>
                  <w:marBottom w:val="0"/>
                  <w:divBdr>
                    <w:top w:val="none" w:sz="0" w:space="0" w:color="auto"/>
                    <w:left w:val="none" w:sz="0" w:space="0" w:color="auto"/>
                    <w:bottom w:val="none" w:sz="0" w:space="0" w:color="auto"/>
                    <w:right w:val="none" w:sz="0" w:space="0" w:color="auto"/>
                  </w:divBdr>
                </w:div>
                <w:div w:id="953173456">
                  <w:marLeft w:val="640"/>
                  <w:marRight w:val="0"/>
                  <w:marTop w:val="0"/>
                  <w:marBottom w:val="0"/>
                  <w:divBdr>
                    <w:top w:val="none" w:sz="0" w:space="0" w:color="auto"/>
                    <w:left w:val="none" w:sz="0" w:space="0" w:color="auto"/>
                    <w:bottom w:val="none" w:sz="0" w:space="0" w:color="auto"/>
                    <w:right w:val="none" w:sz="0" w:space="0" w:color="auto"/>
                  </w:divBdr>
                </w:div>
                <w:div w:id="1438600858">
                  <w:marLeft w:val="640"/>
                  <w:marRight w:val="0"/>
                  <w:marTop w:val="0"/>
                  <w:marBottom w:val="0"/>
                  <w:divBdr>
                    <w:top w:val="none" w:sz="0" w:space="0" w:color="auto"/>
                    <w:left w:val="none" w:sz="0" w:space="0" w:color="auto"/>
                    <w:bottom w:val="none" w:sz="0" w:space="0" w:color="auto"/>
                    <w:right w:val="none" w:sz="0" w:space="0" w:color="auto"/>
                  </w:divBdr>
                </w:div>
                <w:div w:id="59210297">
                  <w:marLeft w:val="640"/>
                  <w:marRight w:val="0"/>
                  <w:marTop w:val="0"/>
                  <w:marBottom w:val="0"/>
                  <w:divBdr>
                    <w:top w:val="none" w:sz="0" w:space="0" w:color="auto"/>
                    <w:left w:val="none" w:sz="0" w:space="0" w:color="auto"/>
                    <w:bottom w:val="none" w:sz="0" w:space="0" w:color="auto"/>
                    <w:right w:val="none" w:sz="0" w:space="0" w:color="auto"/>
                  </w:divBdr>
                </w:div>
                <w:div w:id="100761298">
                  <w:marLeft w:val="640"/>
                  <w:marRight w:val="0"/>
                  <w:marTop w:val="0"/>
                  <w:marBottom w:val="0"/>
                  <w:divBdr>
                    <w:top w:val="none" w:sz="0" w:space="0" w:color="auto"/>
                    <w:left w:val="none" w:sz="0" w:space="0" w:color="auto"/>
                    <w:bottom w:val="none" w:sz="0" w:space="0" w:color="auto"/>
                    <w:right w:val="none" w:sz="0" w:space="0" w:color="auto"/>
                  </w:divBdr>
                </w:div>
                <w:div w:id="1717855895">
                  <w:marLeft w:val="640"/>
                  <w:marRight w:val="0"/>
                  <w:marTop w:val="0"/>
                  <w:marBottom w:val="0"/>
                  <w:divBdr>
                    <w:top w:val="none" w:sz="0" w:space="0" w:color="auto"/>
                    <w:left w:val="none" w:sz="0" w:space="0" w:color="auto"/>
                    <w:bottom w:val="none" w:sz="0" w:space="0" w:color="auto"/>
                    <w:right w:val="none" w:sz="0" w:space="0" w:color="auto"/>
                  </w:divBdr>
                </w:div>
                <w:div w:id="1725250698">
                  <w:marLeft w:val="640"/>
                  <w:marRight w:val="0"/>
                  <w:marTop w:val="0"/>
                  <w:marBottom w:val="0"/>
                  <w:divBdr>
                    <w:top w:val="none" w:sz="0" w:space="0" w:color="auto"/>
                    <w:left w:val="none" w:sz="0" w:space="0" w:color="auto"/>
                    <w:bottom w:val="none" w:sz="0" w:space="0" w:color="auto"/>
                    <w:right w:val="none" w:sz="0" w:space="0" w:color="auto"/>
                  </w:divBdr>
                </w:div>
                <w:div w:id="315495718">
                  <w:marLeft w:val="640"/>
                  <w:marRight w:val="0"/>
                  <w:marTop w:val="0"/>
                  <w:marBottom w:val="0"/>
                  <w:divBdr>
                    <w:top w:val="none" w:sz="0" w:space="0" w:color="auto"/>
                    <w:left w:val="none" w:sz="0" w:space="0" w:color="auto"/>
                    <w:bottom w:val="none" w:sz="0" w:space="0" w:color="auto"/>
                    <w:right w:val="none" w:sz="0" w:space="0" w:color="auto"/>
                  </w:divBdr>
                </w:div>
                <w:div w:id="1741563532">
                  <w:marLeft w:val="640"/>
                  <w:marRight w:val="0"/>
                  <w:marTop w:val="0"/>
                  <w:marBottom w:val="0"/>
                  <w:divBdr>
                    <w:top w:val="none" w:sz="0" w:space="0" w:color="auto"/>
                    <w:left w:val="none" w:sz="0" w:space="0" w:color="auto"/>
                    <w:bottom w:val="none" w:sz="0" w:space="0" w:color="auto"/>
                    <w:right w:val="none" w:sz="0" w:space="0" w:color="auto"/>
                  </w:divBdr>
                </w:div>
                <w:div w:id="1579945325">
                  <w:marLeft w:val="640"/>
                  <w:marRight w:val="0"/>
                  <w:marTop w:val="0"/>
                  <w:marBottom w:val="0"/>
                  <w:divBdr>
                    <w:top w:val="none" w:sz="0" w:space="0" w:color="auto"/>
                    <w:left w:val="none" w:sz="0" w:space="0" w:color="auto"/>
                    <w:bottom w:val="none" w:sz="0" w:space="0" w:color="auto"/>
                    <w:right w:val="none" w:sz="0" w:space="0" w:color="auto"/>
                  </w:divBdr>
                </w:div>
                <w:div w:id="131098647">
                  <w:marLeft w:val="640"/>
                  <w:marRight w:val="0"/>
                  <w:marTop w:val="0"/>
                  <w:marBottom w:val="0"/>
                  <w:divBdr>
                    <w:top w:val="none" w:sz="0" w:space="0" w:color="auto"/>
                    <w:left w:val="none" w:sz="0" w:space="0" w:color="auto"/>
                    <w:bottom w:val="none" w:sz="0" w:space="0" w:color="auto"/>
                    <w:right w:val="none" w:sz="0" w:space="0" w:color="auto"/>
                  </w:divBdr>
                </w:div>
                <w:div w:id="1624650256">
                  <w:marLeft w:val="640"/>
                  <w:marRight w:val="0"/>
                  <w:marTop w:val="0"/>
                  <w:marBottom w:val="0"/>
                  <w:divBdr>
                    <w:top w:val="none" w:sz="0" w:space="0" w:color="auto"/>
                    <w:left w:val="none" w:sz="0" w:space="0" w:color="auto"/>
                    <w:bottom w:val="none" w:sz="0" w:space="0" w:color="auto"/>
                    <w:right w:val="none" w:sz="0" w:space="0" w:color="auto"/>
                  </w:divBdr>
                </w:div>
                <w:div w:id="428740953">
                  <w:marLeft w:val="640"/>
                  <w:marRight w:val="0"/>
                  <w:marTop w:val="0"/>
                  <w:marBottom w:val="0"/>
                  <w:divBdr>
                    <w:top w:val="none" w:sz="0" w:space="0" w:color="auto"/>
                    <w:left w:val="none" w:sz="0" w:space="0" w:color="auto"/>
                    <w:bottom w:val="none" w:sz="0" w:space="0" w:color="auto"/>
                    <w:right w:val="none" w:sz="0" w:space="0" w:color="auto"/>
                  </w:divBdr>
                </w:div>
                <w:div w:id="488061361">
                  <w:marLeft w:val="640"/>
                  <w:marRight w:val="0"/>
                  <w:marTop w:val="0"/>
                  <w:marBottom w:val="0"/>
                  <w:divBdr>
                    <w:top w:val="none" w:sz="0" w:space="0" w:color="auto"/>
                    <w:left w:val="none" w:sz="0" w:space="0" w:color="auto"/>
                    <w:bottom w:val="none" w:sz="0" w:space="0" w:color="auto"/>
                    <w:right w:val="none" w:sz="0" w:space="0" w:color="auto"/>
                  </w:divBdr>
                </w:div>
                <w:div w:id="1258750388">
                  <w:marLeft w:val="640"/>
                  <w:marRight w:val="0"/>
                  <w:marTop w:val="0"/>
                  <w:marBottom w:val="0"/>
                  <w:divBdr>
                    <w:top w:val="none" w:sz="0" w:space="0" w:color="auto"/>
                    <w:left w:val="none" w:sz="0" w:space="0" w:color="auto"/>
                    <w:bottom w:val="none" w:sz="0" w:space="0" w:color="auto"/>
                    <w:right w:val="none" w:sz="0" w:space="0" w:color="auto"/>
                  </w:divBdr>
                </w:div>
                <w:div w:id="1374648923">
                  <w:marLeft w:val="640"/>
                  <w:marRight w:val="0"/>
                  <w:marTop w:val="0"/>
                  <w:marBottom w:val="0"/>
                  <w:divBdr>
                    <w:top w:val="none" w:sz="0" w:space="0" w:color="auto"/>
                    <w:left w:val="none" w:sz="0" w:space="0" w:color="auto"/>
                    <w:bottom w:val="none" w:sz="0" w:space="0" w:color="auto"/>
                    <w:right w:val="none" w:sz="0" w:space="0" w:color="auto"/>
                  </w:divBdr>
                </w:div>
                <w:div w:id="823545703">
                  <w:marLeft w:val="640"/>
                  <w:marRight w:val="0"/>
                  <w:marTop w:val="0"/>
                  <w:marBottom w:val="0"/>
                  <w:divBdr>
                    <w:top w:val="none" w:sz="0" w:space="0" w:color="auto"/>
                    <w:left w:val="none" w:sz="0" w:space="0" w:color="auto"/>
                    <w:bottom w:val="none" w:sz="0" w:space="0" w:color="auto"/>
                    <w:right w:val="none" w:sz="0" w:space="0" w:color="auto"/>
                  </w:divBdr>
                </w:div>
                <w:div w:id="889535823">
                  <w:marLeft w:val="640"/>
                  <w:marRight w:val="0"/>
                  <w:marTop w:val="0"/>
                  <w:marBottom w:val="0"/>
                  <w:divBdr>
                    <w:top w:val="none" w:sz="0" w:space="0" w:color="auto"/>
                    <w:left w:val="none" w:sz="0" w:space="0" w:color="auto"/>
                    <w:bottom w:val="none" w:sz="0" w:space="0" w:color="auto"/>
                    <w:right w:val="none" w:sz="0" w:space="0" w:color="auto"/>
                  </w:divBdr>
                </w:div>
                <w:div w:id="327287981">
                  <w:marLeft w:val="640"/>
                  <w:marRight w:val="0"/>
                  <w:marTop w:val="0"/>
                  <w:marBottom w:val="0"/>
                  <w:divBdr>
                    <w:top w:val="none" w:sz="0" w:space="0" w:color="auto"/>
                    <w:left w:val="none" w:sz="0" w:space="0" w:color="auto"/>
                    <w:bottom w:val="none" w:sz="0" w:space="0" w:color="auto"/>
                    <w:right w:val="none" w:sz="0" w:space="0" w:color="auto"/>
                  </w:divBdr>
                </w:div>
                <w:div w:id="1692754261">
                  <w:marLeft w:val="640"/>
                  <w:marRight w:val="0"/>
                  <w:marTop w:val="0"/>
                  <w:marBottom w:val="0"/>
                  <w:divBdr>
                    <w:top w:val="none" w:sz="0" w:space="0" w:color="auto"/>
                    <w:left w:val="none" w:sz="0" w:space="0" w:color="auto"/>
                    <w:bottom w:val="none" w:sz="0" w:space="0" w:color="auto"/>
                    <w:right w:val="none" w:sz="0" w:space="0" w:color="auto"/>
                  </w:divBdr>
                </w:div>
                <w:div w:id="599221881">
                  <w:marLeft w:val="640"/>
                  <w:marRight w:val="0"/>
                  <w:marTop w:val="0"/>
                  <w:marBottom w:val="0"/>
                  <w:divBdr>
                    <w:top w:val="none" w:sz="0" w:space="0" w:color="auto"/>
                    <w:left w:val="none" w:sz="0" w:space="0" w:color="auto"/>
                    <w:bottom w:val="none" w:sz="0" w:space="0" w:color="auto"/>
                    <w:right w:val="none" w:sz="0" w:space="0" w:color="auto"/>
                  </w:divBdr>
                </w:div>
                <w:div w:id="1611428389">
                  <w:marLeft w:val="640"/>
                  <w:marRight w:val="0"/>
                  <w:marTop w:val="0"/>
                  <w:marBottom w:val="0"/>
                  <w:divBdr>
                    <w:top w:val="none" w:sz="0" w:space="0" w:color="auto"/>
                    <w:left w:val="none" w:sz="0" w:space="0" w:color="auto"/>
                    <w:bottom w:val="none" w:sz="0" w:space="0" w:color="auto"/>
                    <w:right w:val="none" w:sz="0" w:space="0" w:color="auto"/>
                  </w:divBdr>
                </w:div>
                <w:div w:id="826483284">
                  <w:marLeft w:val="640"/>
                  <w:marRight w:val="0"/>
                  <w:marTop w:val="0"/>
                  <w:marBottom w:val="0"/>
                  <w:divBdr>
                    <w:top w:val="none" w:sz="0" w:space="0" w:color="auto"/>
                    <w:left w:val="none" w:sz="0" w:space="0" w:color="auto"/>
                    <w:bottom w:val="none" w:sz="0" w:space="0" w:color="auto"/>
                    <w:right w:val="none" w:sz="0" w:space="0" w:color="auto"/>
                  </w:divBdr>
                </w:div>
                <w:div w:id="327251758">
                  <w:marLeft w:val="640"/>
                  <w:marRight w:val="0"/>
                  <w:marTop w:val="0"/>
                  <w:marBottom w:val="0"/>
                  <w:divBdr>
                    <w:top w:val="none" w:sz="0" w:space="0" w:color="auto"/>
                    <w:left w:val="none" w:sz="0" w:space="0" w:color="auto"/>
                    <w:bottom w:val="none" w:sz="0" w:space="0" w:color="auto"/>
                    <w:right w:val="none" w:sz="0" w:space="0" w:color="auto"/>
                  </w:divBdr>
                </w:div>
                <w:div w:id="1348629582">
                  <w:marLeft w:val="640"/>
                  <w:marRight w:val="0"/>
                  <w:marTop w:val="0"/>
                  <w:marBottom w:val="0"/>
                  <w:divBdr>
                    <w:top w:val="none" w:sz="0" w:space="0" w:color="auto"/>
                    <w:left w:val="none" w:sz="0" w:space="0" w:color="auto"/>
                    <w:bottom w:val="none" w:sz="0" w:space="0" w:color="auto"/>
                    <w:right w:val="none" w:sz="0" w:space="0" w:color="auto"/>
                  </w:divBdr>
                </w:div>
                <w:div w:id="10649021">
                  <w:marLeft w:val="640"/>
                  <w:marRight w:val="0"/>
                  <w:marTop w:val="0"/>
                  <w:marBottom w:val="0"/>
                  <w:divBdr>
                    <w:top w:val="none" w:sz="0" w:space="0" w:color="auto"/>
                    <w:left w:val="none" w:sz="0" w:space="0" w:color="auto"/>
                    <w:bottom w:val="none" w:sz="0" w:space="0" w:color="auto"/>
                    <w:right w:val="none" w:sz="0" w:space="0" w:color="auto"/>
                  </w:divBdr>
                </w:div>
                <w:div w:id="1594237638">
                  <w:marLeft w:val="640"/>
                  <w:marRight w:val="0"/>
                  <w:marTop w:val="0"/>
                  <w:marBottom w:val="0"/>
                  <w:divBdr>
                    <w:top w:val="none" w:sz="0" w:space="0" w:color="auto"/>
                    <w:left w:val="none" w:sz="0" w:space="0" w:color="auto"/>
                    <w:bottom w:val="none" w:sz="0" w:space="0" w:color="auto"/>
                    <w:right w:val="none" w:sz="0" w:space="0" w:color="auto"/>
                  </w:divBdr>
                </w:div>
                <w:div w:id="547375897">
                  <w:marLeft w:val="640"/>
                  <w:marRight w:val="0"/>
                  <w:marTop w:val="0"/>
                  <w:marBottom w:val="0"/>
                  <w:divBdr>
                    <w:top w:val="none" w:sz="0" w:space="0" w:color="auto"/>
                    <w:left w:val="none" w:sz="0" w:space="0" w:color="auto"/>
                    <w:bottom w:val="none" w:sz="0" w:space="0" w:color="auto"/>
                    <w:right w:val="none" w:sz="0" w:space="0" w:color="auto"/>
                  </w:divBdr>
                </w:div>
                <w:div w:id="303973938">
                  <w:marLeft w:val="640"/>
                  <w:marRight w:val="0"/>
                  <w:marTop w:val="0"/>
                  <w:marBottom w:val="0"/>
                  <w:divBdr>
                    <w:top w:val="none" w:sz="0" w:space="0" w:color="auto"/>
                    <w:left w:val="none" w:sz="0" w:space="0" w:color="auto"/>
                    <w:bottom w:val="none" w:sz="0" w:space="0" w:color="auto"/>
                    <w:right w:val="none" w:sz="0" w:space="0" w:color="auto"/>
                  </w:divBdr>
                </w:div>
                <w:div w:id="14692391">
                  <w:marLeft w:val="640"/>
                  <w:marRight w:val="0"/>
                  <w:marTop w:val="0"/>
                  <w:marBottom w:val="0"/>
                  <w:divBdr>
                    <w:top w:val="none" w:sz="0" w:space="0" w:color="auto"/>
                    <w:left w:val="none" w:sz="0" w:space="0" w:color="auto"/>
                    <w:bottom w:val="none" w:sz="0" w:space="0" w:color="auto"/>
                    <w:right w:val="none" w:sz="0" w:space="0" w:color="auto"/>
                  </w:divBdr>
                </w:div>
                <w:div w:id="1896620079">
                  <w:marLeft w:val="640"/>
                  <w:marRight w:val="0"/>
                  <w:marTop w:val="0"/>
                  <w:marBottom w:val="0"/>
                  <w:divBdr>
                    <w:top w:val="none" w:sz="0" w:space="0" w:color="auto"/>
                    <w:left w:val="none" w:sz="0" w:space="0" w:color="auto"/>
                    <w:bottom w:val="none" w:sz="0" w:space="0" w:color="auto"/>
                    <w:right w:val="none" w:sz="0" w:space="0" w:color="auto"/>
                  </w:divBdr>
                </w:div>
                <w:div w:id="1202205649">
                  <w:marLeft w:val="640"/>
                  <w:marRight w:val="0"/>
                  <w:marTop w:val="0"/>
                  <w:marBottom w:val="0"/>
                  <w:divBdr>
                    <w:top w:val="none" w:sz="0" w:space="0" w:color="auto"/>
                    <w:left w:val="none" w:sz="0" w:space="0" w:color="auto"/>
                    <w:bottom w:val="none" w:sz="0" w:space="0" w:color="auto"/>
                    <w:right w:val="none" w:sz="0" w:space="0" w:color="auto"/>
                  </w:divBdr>
                </w:div>
                <w:div w:id="1977837052">
                  <w:marLeft w:val="640"/>
                  <w:marRight w:val="0"/>
                  <w:marTop w:val="0"/>
                  <w:marBottom w:val="0"/>
                  <w:divBdr>
                    <w:top w:val="none" w:sz="0" w:space="0" w:color="auto"/>
                    <w:left w:val="none" w:sz="0" w:space="0" w:color="auto"/>
                    <w:bottom w:val="none" w:sz="0" w:space="0" w:color="auto"/>
                    <w:right w:val="none" w:sz="0" w:space="0" w:color="auto"/>
                  </w:divBdr>
                </w:div>
                <w:div w:id="728654220">
                  <w:marLeft w:val="640"/>
                  <w:marRight w:val="0"/>
                  <w:marTop w:val="0"/>
                  <w:marBottom w:val="0"/>
                  <w:divBdr>
                    <w:top w:val="none" w:sz="0" w:space="0" w:color="auto"/>
                    <w:left w:val="none" w:sz="0" w:space="0" w:color="auto"/>
                    <w:bottom w:val="none" w:sz="0" w:space="0" w:color="auto"/>
                    <w:right w:val="none" w:sz="0" w:space="0" w:color="auto"/>
                  </w:divBdr>
                </w:div>
                <w:div w:id="1350793192">
                  <w:marLeft w:val="640"/>
                  <w:marRight w:val="0"/>
                  <w:marTop w:val="0"/>
                  <w:marBottom w:val="0"/>
                  <w:divBdr>
                    <w:top w:val="none" w:sz="0" w:space="0" w:color="auto"/>
                    <w:left w:val="none" w:sz="0" w:space="0" w:color="auto"/>
                    <w:bottom w:val="none" w:sz="0" w:space="0" w:color="auto"/>
                    <w:right w:val="none" w:sz="0" w:space="0" w:color="auto"/>
                  </w:divBdr>
                </w:div>
                <w:div w:id="555969575">
                  <w:marLeft w:val="640"/>
                  <w:marRight w:val="0"/>
                  <w:marTop w:val="0"/>
                  <w:marBottom w:val="0"/>
                  <w:divBdr>
                    <w:top w:val="none" w:sz="0" w:space="0" w:color="auto"/>
                    <w:left w:val="none" w:sz="0" w:space="0" w:color="auto"/>
                    <w:bottom w:val="none" w:sz="0" w:space="0" w:color="auto"/>
                    <w:right w:val="none" w:sz="0" w:space="0" w:color="auto"/>
                  </w:divBdr>
                </w:div>
                <w:div w:id="1092777495">
                  <w:marLeft w:val="640"/>
                  <w:marRight w:val="0"/>
                  <w:marTop w:val="0"/>
                  <w:marBottom w:val="0"/>
                  <w:divBdr>
                    <w:top w:val="none" w:sz="0" w:space="0" w:color="auto"/>
                    <w:left w:val="none" w:sz="0" w:space="0" w:color="auto"/>
                    <w:bottom w:val="none" w:sz="0" w:space="0" w:color="auto"/>
                    <w:right w:val="none" w:sz="0" w:space="0" w:color="auto"/>
                  </w:divBdr>
                </w:div>
                <w:div w:id="1884517455">
                  <w:marLeft w:val="640"/>
                  <w:marRight w:val="0"/>
                  <w:marTop w:val="0"/>
                  <w:marBottom w:val="0"/>
                  <w:divBdr>
                    <w:top w:val="none" w:sz="0" w:space="0" w:color="auto"/>
                    <w:left w:val="none" w:sz="0" w:space="0" w:color="auto"/>
                    <w:bottom w:val="none" w:sz="0" w:space="0" w:color="auto"/>
                    <w:right w:val="none" w:sz="0" w:space="0" w:color="auto"/>
                  </w:divBdr>
                </w:div>
                <w:div w:id="455685888">
                  <w:marLeft w:val="640"/>
                  <w:marRight w:val="0"/>
                  <w:marTop w:val="0"/>
                  <w:marBottom w:val="0"/>
                  <w:divBdr>
                    <w:top w:val="none" w:sz="0" w:space="0" w:color="auto"/>
                    <w:left w:val="none" w:sz="0" w:space="0" w:color="auto"/>
                    <w:bottom w:val="none" w:sz="0" w:space="0" w:color="auto"/>
                    <w:right w:val="none" w:sz="0" w:space="0" w:color="auto"/>
                  </w:divBdr>
                </w:div>
                <w:div w:id="246114244">
                  <w:marLeft w:val="640"/>
                  <w:marRight w:val="0"/>
                  <w:marTop w:val="0"/>
                  <w:marBottom w:val="0"/>
                  <w:divBdr>
                    <w:top w:val="none" w:sz="0" w:space="0" w:color="auto"/>
                    <w:left w:val="none" w:sz="0" w:space="0" w:color="auto"/>
                    <w:bottom w:val="none" w:sz="0" w:space="0" w:color="auto"/>
                    <w:right w:val="none" w:sz="0" w:space="0" w:color="auto"/>
                  </w:divBdr>
                </w:div>
                <w:div w:id="1925531624">
                  <w:marLeft w:val="640"/>
                  <w:marRight w:val="0"/>
                  <w:marTop w:val="0"/>
                  <w:marBottom w:val="0"/>
                  <w:divBdr>
                    <w:top w:val="none" w:sz="0" w:space="0" w:color="auto"/>
                    <w:left w:val="none" w:sz="0" w:space="0" w:color="auto"/>
                    <w:bottom w:val="none" w:sz="0" w:space="0" w:color="auto"/>
                    <w:right w:val="none" w:sz="0" w:space="0" w:color="auto"/>
                  </w:divBdr>
                </w:div>
                <w:div w:id="894658829">
                  <w:marLeft w:val="640"/>
                  <w:marRight w:val="0"/>
                  <w:marTop w:val="0"/>
                  <w:marBottom w:val="0"/>
                  <w:divBdr>
                    <w:top w:val="none" w:sz="0" w:space="0" w:color="auto"/>
                    <w:left w:val="none" w:sz="0" w:space="0" w:color="auto"/>
                    <w:bottom w:val="none" w:sz="0" w:space="0" w:color="auto"/>
                    <w:right w:val="none" w:sz="0" w:space="0" w:color="auto"/>
                  </w:divBdr>
                </w:div>
                <w:div w:id="1086150967">
                  <w:marLeft w:val="640"/>
                  <w:marRight w:val="0"/>
                  <w:marTop w:val="0"/>
                  <w:marBottom w:val="0"/>
                  <w:divBdr>
                    <w:top w:val="none" w:sz="0" w:space="0" w:color="auto"/>
                    <w:left w:val="none" w:sz="0" w:space="0" w:color="auto"/>
                    <w:bottom w:val="none" w:sz="0" w:space="0" w:color="auto"/>
                    <w:right w:val="none" w:sz="0" w:space="0" w:color="auto"/>
                  </w:divBdr>
                </w:div>
                <w:div w:id="754473254">
                  <w:marLeft w:val="640"/>
                  <w:marRight w:val="0"/>
                  <w:marTop w:val="0"/>
                  <w:marBottom w:val="0"/>
                  <w:divBdr>
                    <w:top w:val="none" w:sz="0" w:space="0" w:color="auto"/>
                    <w:left w:val="none" w:sz="0" w:space="0" w:color="auto"/>
                    <w:bottom w:val="none" w:sz="0" w:space="0" w:color="auto"/>
                    <w:right w:val="none" w:sz="0" w:space="0" w:color="auto"/>
                  </w:divBdr>
                </w:div>
                <w:div w:id="892079132">
                  <w:marLeft w:val="640"/>
                  <w:marRight w:val="0"/>
                  <w:marTop w:val="0"/>
                  <w:marBottom w:val="0"/>
                  <w:divBdr>
                    <w:top w:val="none" w:sz="0" w:space="0" w:color="auto"/>
                    <w:left w:val="none" w:sz="0" w:space="0" w:color="auto"/>
                    <w:bottom w:val="none" w:sz="0" w:space="0" w:color="auto"/>
                    <w:right w:val="none" w:sz="0" w:space="0" w:color="auto"/>
                  </w:divBdr>
                </w:div>
                <w:div w:id="519704681">
                  <w:marLeft w:val="640"/>
                  <w:marRight w:val="0"/>
                  <w:marTop w:val="0"/>
                  <w:marBottom w:val="0"/>
                  <w:divBdr>
                    <w:top w:val="none" w:sz="0" w:space="0" w:color="auto"/>
                    <w:left w:val="none" w:sz="0" w:space="0" w:color="auto"/>
                    <w:bottom w:val="none" w:sz="0" w:space="0" w:color="auto"/>
                    <w:right w:val="none" w:sz="0" w:space="0" w:color="auto"/>
                  </w:divBdr>
                </w:div>
                <w:div w:id="525368639">
                  <w:marLeft w:val="640"/>
                  <w:marRight w:val="0"/>
                  <w:marTop w:val="0"/>
                  <w:marBottom w:val="0"/>
                  <w:divBdr>
                    <w:top w:val="none" w:sz="0" w:space="0" w:color="auto"/>
                    <w:left w:val="none" w:sz="0" w:space="0" w:color="auto"/>
                    <w:bottom w:val="none" w:sz="0" w:space="0" w:color="auto"/>
                    <w:right w:val="none" w:sz="0" w:space="0" w:color="auto"/>
                  </w:divBdr>
                </w:div>
                <w:div w:id="384376581">
                  <w:marLeft w:val="640"/>
                  <w:marRight w:val="0"/>
                  <w:marTop w:val="0"/>
                  <w:marBottom w:val="0"/>
                  <w:divBdr>
                    <w:top w:val="none" w:sz="0" w:space="0" w:color="auto"/>
                    <w:left w:val="none" w:sz="0" w:space="0" w:color="auto"/>
                    <w:bottom w:val="none" w:sz="0" w:space="0" w:color="auto"/>
                    <w:right w:val="none" w:sz="0" w:space="0" w:color="auto"/>
                  </w:divBdr>
                </w:div>
                <w:div w:id="438374417">
                  <w:marLeft w:val="640"/>
                  <w:marRight w:val="0"/>
                  <w:marTop w:val="0"/>
                  <w:marBottom w:val="0"/>
                  <w:divBdr>
                    <w:top w:val="none" w:sz="0" w:space="0" w:color="auto"/>
                    <w:left w:val="none" w:sz="0" w:space="0" w:color="auto"/>
                    <w:bottom w:val="none" w:sz="0" w:space="0" w:color="auto"/>
                    <w:right w:val="none" w:sz="0" w:space="0" w:color="auto"/>
                  </w:divBdr>
                </w:div>
                <w:div w:id="1517187351">
                  <w:marLeft w:val="640"/>
                  <w:marRight w:val="0"/>
                  <w:marTop w:val="0"/>
                  <w:marBottom w:val="0"/>
                  <w:divBdr>
                    <w:top w:val="none" w:sz="0" w:space="0" w:color="auto"/>
                    <w:left w:val="none" w:sz="0" w:space="0" w:color="auto"/>
                    <w:bottom w:val="none" w:sz="0" w:space="0" w:color="auto"/>
                    <w:right w:val="none" w:sz="0" w:space="0" w:color="auto"/>
                  </w:divBdr>
                </w:div>
                <w:div w:id="585965615">
                  <w:marLeft w:val="640"/>
                  <w:marRight w:val="0"/>
                  <w:marTop w:val="0"/>
                  <w:marBottom w:val="0"/>
                  <w:divBdr>
                    <w:top w:val="none" w:sz="0" w:space="0" w:color="auto"/>
                    <w:left w:val="none" w:sz="0" w:space="0" w:color="auto"/>
                    <w:bottom w:val="none" w:sz="0" w:space="0" w:color="auto"/>
                    <w:right w:val="none" w:sz="0" w:space="0" w:color="auto"/>
                  </w:divBdr>
                </w:div>
                <w:div w:id="910382300">
                  <w:marLeft w:val="640"/>
                  <w:marRight w:val="0"/>
                  <w:marTop w:val="0"/>
                  <w:marBottom w:val="0"/>
                  <w:divBdr>
                    <w:top w:val="none" w:sz="0" w:space="0" w:color="auto"/>
                    <w:left w:val="none" w:sz="0" w:space="0" w:color="auto"/>
                    <w:bottom w:val="none" w:sz="0" w:space="0" w:color="auto"/>
                    <w:right w:val="none" w:sz="0" w:space="0" w:color="auto"/>
                  </w:divBdr>
                </w:div>
                <w:div w:id="204559975">
                  <w:marLeft w:val="640"/>
                  <w:marRight w:val="0"/>
                  <w:marTop w:val="0"/>
                  <w:marBottom w:val="0"/>
                  <w:divBdr>
                    <w:top w:val="none" w:sz="0" w:space="0" w:color="auto"/>
                    <w:left w:val="none" w:sz="0" w:space="0" w:color="auto"/>
                    <w:bottom w:val="none" w:sz="0" w:space="0" w:color="auto"/>
                    <w:right w:val="none" w:sz="0" w:space="0" w:color="auto"/>
                  </w:divBdr>
                </w:div>
                <w:div w:id="1470126510">
                  <w:marLeft w:val="640"/>
                  <w:marRight w:val="0"/>
                  <w:marTop w:val="0"/>
                  <w:marBottom w:val="0"/>
                  <w:divBdr>
                    <w:top w:val="none" w:sz="0" w:space="0" w:color="auto"/>
                    <w:left w:val="none" w:sz="0" w:space="0" w:color="auto"/>
                    <w:bottom w:val="none" w:sz="0" w:space="0" w:color="auto"/>
                    <w:right w:val="none" w:sz="0" w:space="0" w:color="auto"/>
                  </w:divBdr>
                </w:div>
                <w:div w:id="60368203">
                  <w:marLeft w:val="640"/>
                  <w:marRight w:val="0"/>
                  <w:marTop w:val="0"/>
                  <w:marBottom w:val="0"/>
                  <w:divBdr>
                    <w:top w:val="none" w:sz="0" w:space="0" w:color="auto"/>
                    <w:left w:val="none" w:sz="0" w:space="0" w:color="auto"/>
                    <w:bottom w:val="none" w:sz="0" w:space="0" w:color="auto"/>
                    <w:right w:val="none" w:sz="0" w:space="0" w:color="auto"/>
                  </w:divBdr>
                </w:div>
                <w:div w:id="1099448224">
                  <w:marLeft w:val="640"/>
                  <w:marRight w:val="0"/>
                  <w:marTop w:val="0"/>
                  <w:marBottom w:val="0"/>
                  <w:divBdr>
                    <w:top w:val="none" w:sz="0" w:space="0" w:color="auto"/>
                    <w:left w:val="none" w:sz="0" w:space="0" w:color="auto"/>
                    <w:bottom w:val="none" w:sz="0" w:space="0" w:color="auto"/>
                    <w:right w:val="none" w:sz="0" w:space="0" w:color="auto"/>
                  </w:divBdr>
                </w:div>
                <w:div w:id="1887058451">
                  <w:marLeft w:val="640"/>
                  <w:marRight w:val="0"/>
                  <w:marTop w:val="0"/>
                  <w:marBottom w:val="0"/>
                  <w:divBdr>
                    <w:top w:val="none" w:sz="0" w:space="0" w:color="auto"/>
                    <w:left w:val="none" w:sz="0" w:space="0" w:color="auto"/>
                    <w:bottom w:val="none" w:sz="0" w:space="0" w:color="auto"/>
                    <w:right w:val="none" w:sz="0" w:space="0" w:color="auto"/>
                  </w:divBdr>
                </w:div>
                <w:div w:id="217862903">
                  <w:marLeft w:val="640"/>
                  <w:marRight w:val="0"/>
                  <w:marTop w:val="0"/>
                  <w:marBottom w:val="0"/>
                  <w:divBdr>
                    <w:top w:val="none" w:sz="0" w:space="0" w:color="auto"/>
                    <w:left w:val="none" w:sz="0" w:space="0" w:color="auto"/>
                    <w:bottom w:val="none" w:sz="0" w:space="0" w:color="auto"/>
                    <w:right w:val="none" w:sz="0" w:space="0" w:color="auto"/>
                  </w:divBdr>
                </w:div>
                <w:div w:id="1580940562">
                  <w:marLeft w:val="640"/>
                  <w:marRight w:val="0"/>
                  <w:marTop w:val="0"/>
                  <w:marBottom w:val="0"/>
                  <w:divBdr>
                    <w:top w:val="none" w:sz="0" w:space="0" w:color="auto"/>
                    <w:left w:val="none" w:sz="0" w:space="0" w:color="auto"/>
                    <w:bottom w:val="none" w:sz="0" w:space="0" w:color="auto"/>
                    <w:right w:val="none" w:sz="0" w:space="0" w:color="auto"/>
                  </w:divBdr>
                </w:div>
                <w:div w:id="1751611152">
                  <w:marLeft w:val="640"/>
                  <w:marRight w:val="0"/>
                  <w:marTop w:val="0"/>
                  <w:marBottom w:val="0"/>
                  <w:divBdr>
                    <w:top w:val="none" w:sz="0" w:space="0" w:color="auto"/>
                    <w:left w:val="none" w:sz="0" w:space="0" w:color="auto"/>
                    <w:bottom w:val="none" w:sz="0" w:space="0" w:color="auto"/>
                    <w:right w:val="none" w:sz="0" w:space="0" w:color="auto"/>
                  </w:divBdr>
                </w:div>
                <w:div w:id="1185440091">
                  <w:marLeft w:val="640"/>
                  <w:marRight w:val="0"/>
                  <w:marTop w:val="0"/>
                  <w:marBottom w:val="0"/>
                  <w:divBdr>
                    <w:top w:val="none" w:sz="0" w:space="0" w:color="auto"/>
                    <w:left w:val="none" w:sz="0" w:space="0" w:color="auto"/>
                    <w:bottom w:val="none" w:sz="0" w:space="0" w:color="auto"/>
                    <w:right w:val="none" w:sz="0" w:space="0" w:color="auto"/>
                  </w:divBdr>
                </w:div>
                <w:div w:id="2059669858">
                  <w:marLeft w:val="640"/>
                  <w:marRight w:val="0"/>
                  <w:marTop w:val="0"/>
                  <w:marBottom w:val="0"/>
                  <w:divBdr>
                    <w:top w:val="none" w:sz="0" w:space="0" w:color="auto"/>
                    <w:left w:val="none" w:sz="0" w:space="0" w:color="auto"/>
                    <w:bottom w:val="none" w:sz="0" w:space="0" w:color="auto"/>
                    <w:right w:val="none" w:sz="0" w:space="0" w:color="auto"/>
                  </w:divBdr>
                </w:div>
                <w:div w:id="1856309138">
                  <w:marLeft w:val="640"/>
                  <w:marRight w:val="0"/>
                  <w:marTop w:val="0"/>
                  <w:marBottom w:val="0"/>
                  <w:divBdr>
                    <w:top w:val="none" w:sz="0" w:space="0" w:color="auto"/>
                    <w:left w:val="none" w:sz="0" w:space="0" w:color="auto"/>
                    <w:bottom w:val="none" w:sz="0" w:space="0" w:color="auto"/>
                    <w:right w:val="none" w:sz="0" w:space="0" w:color="auto"/>
                  </w:divBdr>
                </w:div>
                <w:div w:id="139926988">
                  <w:marLeft w:val="640"/>
                  <w:marRight w:val="0"/>
                  <w:marTop w:val="0"/>
                  <w:marBottom w:val="0"/>
                  <w:divBdr>
                    <w:top w:val="none" w:sz="0" w:space="0" w:color="auto"/>
                    <w:left w:val="none" w:sz="0" w:space="0" w:color="auto"/>
                    <w:bottom w:val="none" w:sz="0" w:space="0" w:color="auto"/>
                    <w:right w:val="none" w:sz="0" w:space="0" w:color="auto"/>
                  </w:divBdr>
                </w:div>
                <w:div w:id="923535857">
                  <w:marLeft w:val="640"/>
                  <w:marRight w:val="0"/>
                  <w:marTop w:val="0"/>
                  <w:marBottom w:val="0"/>
                  <w:divBdr>
                    <w:top w:val="none" w:sz="0" w:space="0" w:color="auto"/>
                    <w:left w:val="none" w:sz="0" w:space="0" w:color="auto"/>
                    <w:bottom w:val="none" w:sz="0" w:space="0" w:color="auto"/>
                    <w:right w:val="none" w:sz="0" w:space="0" w:color="auto"/>
                  </w:divBdr>
                </w:div>
                <w:div w:id="1646012057">
                  <w:marLeft w:val="640"/>
                  <w:marRight w:val="0"/>
                  <w:marTop w:val="0"/>
                  <w:marBottom w:val="0"/>
                  <w:divBdr>
                    <w:top w:val="none" w:sz="0" w:space="0" w:color="auto"/>
                    <w:left w:val="none" w:sz="0" w:space="0" w:color="auto"/>
                    <w:bottom w:val="none" w:sz="0" w:space="0" w:color="auto"/>
                    <w:right w:val="none" w:sz="0" w:space="0" w:color="auto"/>
                  </w:divBdr>
                </w:div>
                <w:div w:id="1013649732">
                  <w:marLeft w:val="640"/>
                  <w:marRight w:val="0"/>
                  <w:marTop w:val="0"/>
                  <w:marBottom w:val="0"/>
                  <w:divBdr>
                    <w:top w:val="none" w:sz="0" w:space="0" w:color="auto"/>
                    <w:left w:val="none" w:sz="0" w:space="0" w:color="auto"/>
                    <w:bottom w:val="none" w:sz="0" w:space="0" w:color="auto"/>
                    <w:right w:val="none" w:sz="0" w:space="0" w:color="auto"/>
                  </w:divBdr>
                </w:div>
                <w:div w:id="2036929441">
                  <w:marLeft w:val="640"/>
                  <w:marRight w:val="0"/>
                  <w:marTop w:val="0"/>
                  <w:marBottom w:val="0"/>
                  <w:divBdr>
                    <w:top w:val="none" w:sz="0" w:space="0" w:color="auto"/>
                    <w:left w:val="none" w:sz="0" w:space="0" w:color="auto"/>
                    <w:bottom w:val="none" w:sz="0" w:space="0" w:color="auto"/>
                    <w:right w:val="none" w:sz="0" w:space="0" w:color="auto"/>
                  </w:divBdr>
                </w:div>
                <w:div w:id="535581191">
                  <w:marLeft w:val="640"/>
                  <w:marRight w:val="0"/>
                  <w:marTop w:val="0"/>
                  <w:marBottom w:val="0"/>
                  <w:divBdr>
                    <w:top w:val="none" w:sz="0" w:space="0" w:color="auto"/>
                    <w:left w:val="none" w:sz="0" w:space="0" w:color="auto"/>
                    <w:bottom w:val="none" w:sz="0" w:space="0" w:color="auto"/>
                    <w:right w:val="none" w:sz="0" w:space="0" w:color="auto"/>
                  </w:divBdr>
                </w:div>
                <w:div w:id="1924412164">
                  <w:marLeft w:val="640"/>
                  <w:marRight w:val="0"/>
                  <w:marTop w:val="0"/>
                  <w:marBottom w:val="0"/>
                  <w:divBdr>
                    <w:top w:val="none" w:sz="0" w:space="0" w:color="auto"/>
                    <w:left w:val="none" w:sz="0" w:space="0" w:color="auto"/>
                    <w:bottom w:val="none" w:sz="0" w:space="0" w:color="auto"/>
                    <w:right w:val="none" w:sz="0" w:space="0" w:color="auto"/>
                  </w:divBdr>
                </w:div>
                <w:div w:id="879129523">
                  <w:marLeft w:val="640"/>
                  <w:marRight w:val="0"/>
                  <w:marTop w:val="0"/>
                  <w:marBottom w:val="0"/>
                  <w:divBdr>
                    <w:top w:val="none" w:sz="0" w:space="0" w:color="auto"/>
                    <w:left w:val="none" w:sz="0" w:space="0" w:color="auto"/>
                    <w:bottom w:val="none" w:sz="0" w:space="0" w:color="auto"/>
                    <w:right w:val="none" w:sz="0" w:space="0" w:color="auto"/>
                  </w:divBdr>
                </w:div>
                <w:div w:id="1364749344">
                  <w:marLeft w:val="640"/>
                  <w:marRight w:val="0"/>
                  <w:marTop w:val="0"/>
                  <w:marBottom w:val="0"/>
                  <w:divBdr>
                    <w:top w:val="none" w:sz="0" w:space="0" w:color="auto"/>
                    <w:left w:val="none" w:sz="0" w:space="0" w:color="auto"/>
                    <w:bottom w:val="none" w:sz="0" w:space="0" w:color="auto"/>
                    <w:right w:val="none" w:sz="0" w:space="0" w:color="auto"/>
                  </w:divBdr>
                </w:div>
                <w:div w:id="721251050">
                  <w:marLeft w:val="640"/>
                  <w:marRight w:val="0"/>
                  <w:marTop w:val="0"/>
                  <w:marBottom w:val="0"/>
                  <w:divBdr>
                    <w:top w:val="none" w:sz="0" w:space="0" w:color="auto"/>
                    <w:left w:val="none" w:sz="0" w:space="0" w:color="auto"/>
                    <w:bottom w:val="none" w:sz="0" w:space="0" w:color="auto"/>
                    <w:right w:val="none" w:sz="0" w:space="0" w:color="auto"/>
                  </w:divBdr>
                </w:div>
                <w:div w:id="1063722559">
                  <w:marLeft w:val="640"/>
                  <w:marRight w:val="0"/>
                  <w:marTop w:val="0"/>
                  <w:marBottom w:val="0"/>
                  <w:divBdr>
                    <w:top w:val="none" w:sz="0" w:space="0" w:color="auto"/>
                    <w:left w:val="none" w:sz="0" w:space="0" w:color="auto"/>
                    <w:bottom w:val="none" w:sz="0" w:space="0" w:color="auto"/>
                    <w:right w:val="none" w:sz="0" w:space="0" w:color="auto"/>
                  </w:divBdr>
                </w:div>
                <w:div w:id="1991716402">
                  <w:marLeft w:val="640"/>
                  <w:marRight w:val="0"/>
                  <w:marTop w:val="0"/>
                  <w:marBottom w:val="0"/>
                  <w:divBdr>
                    <w:top w:val="none" w:sz="0" w:space="0" w:color="auto"/>
                    <w:left w:val="none" w:sz="0" w:space="0" w:color="auto"/>
                    <w:bottom w:val="none" w:sz="0" w:space="0" w:color="auto"/>
                    <w:right w:val="none" w:sz="0" w:space="0" w:color="auto"/>
                  </w:divBdr>
                </w:div>
                <w:div w:id="1378122422">
                  <w:marLeft w:val="640"/>
                  <w:marRight w:val="0"/>
                  <w:marTop w:val="0"/>
                  <w:marBottom w:val="0"/>
                  <w:divBdr>
                    <w:top w:val="none" w:sz="0" w:space="0" w:color="auto"/>
                    <w:left w:val="none" w:sz="0" w:space="0" w:color="auto"/>
                    <w:bottom w:val="none" w:sz="0" w:space="0" w:color="auto"/>
                    <w:right w:val="none" w:sz="0" w:space="0" w:color="auto"/>
                  </w:divBdr>
                </w:div>
                <w:div w:id="1441871157">
                  <w:marLeft w:val="640"/>
                  <w:marRight w:val="0"/>
                  <w:marTop w:val="0"/>
                  <w:marBottom w:val="0"/>
                  <w:divBdr>
                    <w:top w:val="none" w:sz="0" w:space="0" w:color="auto"/>
                    <w:left w:val="none" w:sz="0" w:space="0" w:color="auto"/>
                    <w:bottom w:val="none" w:sz="0" w:space="0" w:color="auto"/>
                    <w:right w:val="none" w:sz="0" w:space="0" w:color="auto"/>
                  </w:divBdr>
                </w:div>
                <w:div w:id="1014308854">
                  <w:marLeft w:val="640"/>
                  <w:marRight w:val="0"/>
                  <w:marTop w:val="0"/>
                  <w:marBottom w:val="0"/>
                  <w:divBdr>
                    <w:top w:val="none" w:sz="0" w:space="0" w:color="auto"/>
                    <w:left w:val="none" w:sz="0" w:space="0" w:color="auto"/>
                    <w:bottom w:val="none" w:sz="0" w:space="0" w:color="auto"/>
                    <w:right w:val="none" w:sz="0" w:space="0" w:color="auto"/>
                  </w:divBdr>
                </w:div>
                <w:div w:id="853881233">
                  <w:marLeft w:val="640"/>
                  <w:marRight w:val="0"/>
                  <w:marTop w:val="0"/>
                  <w:marBottom w:val="0"/>
                  <w:divBdr>
                    <w:top w:val="none" w:sz="0" w:space="0" w:color="auto"/>
                    <w:left w:val="none" w:sz="0" w:space="0" w:color="auto"/>
                    <w:bottom w:val="none" w:sz="0" w:space="0" w:color="auto"/>
                    <w:right w:val="none" w:sz="0" w:space="0" w:color="auto"/>
                  </w:divBdr>
                </w:div>
                <w:div w:id="827358431">
                  <w:marLeft w:val="640"/>
                  <w:marRight w:val="0"/>
                  <w:marTop w:val="0"/>
                  <w:marBottom w:val="0"/>
                  <w:divBdr>
                    <w:top w:val="none" w:sz="0" w:space="0" w:color="auto"/>
                    <w:left w:val="none" w:sz="0" w:space="0" w:color="auto"/>
                    <w:bottom w:val="none" w:sz="0" w:space="0" w:color="auto"/>
                    <w:right w:val="none" w:sz="0" w:space="0" w:color="auto"/>
                  </w:divBdr>
                </w:div>
                <w:div w:id="497691328">
                  <w:marLeft w:val="640"/>
                  <w:marRight w:val="0"/>
                  <w:marTop w:val="0"/>
                  <w:marBottom w:val="0"/>
                  <w:divBdr>
                    <w:top w:val="none" w:sz="0" w:space="0" w:color="auto"/>
                    <w:left w:val="none" w:sz="0" w:space="0" w:color="auto"/>
                    <w:bottom w:val="none" w:sz="0" w:space="0" w:color="auto"/>
                    <w:right w:val="none" w:sz="0" w:space="0" w:color="auto"/>
                  </w:divBdr>
                </w:div>
                <w:div w:id="712266787">
                  <w:marLeft w:val="640"/>
                  <w:marRight w:val="0"/>
                  <w:marTop w:val="0"/>
                  <w:marBottom w:val="0"/>
                  <w:divBdr>
                    <w:top w:val="none" w:sz="0" w:space="0" w:color="auto"/>
                    <w:left w:val="none" w:sz="0" w:space="0" w:color="auto"/>
                    <w:bottom w:val="none" w:sz="0" w:space="0" w:color="auto"/>
                    <w:right w:val="none" w:sz="0" w:space="0" w:color="auto"/>
                  </w:divBdr>
                </w:div>
                <w:div w:id="1940329108">
                  <w:marLeft w:val="640"/>
                  <w:marRight w:val="0"/>
                  <w:marTop w:val="0"/>
                  <w:marBottom w:val="0"/>
                  <w:divBdr>
                    <w:top w:val="none" w:sz="0" w:space="0" w:color="auto"/>
                    <w:left w:val="none" w:sz="0" w:space="0" w:color="auto"/>
                    <w:bottom w:val="none" w:sz="0" w:space="0" w:color="auto"/>
                    <w:right w:val="none" w:sz="0" w:space="0" w:color="auto"/>
                  </w:divBdr>
                </w:div>
                <w:div w:id="1294675948">
                  <w:marLeft w:val="640"/>
                  <w:marRight w:val="0"/>
                  <w:marTop w:val="0"/>
                  <w:marBottom w:val="0"/>
                  <w:divBdr>
                    <w:top w:val="none" w:sz="0" w:space="0" w:color="auto"/>
                    <w:left w:val="none" w:sz="0" w:space="0" w:color="auto"/>
                    <w:bottom w:val="none" w:sz="0" w:space="0" w:color="auto"/>
                    <w:right w:val="none" w:sz="0" w:space="0" w:color="auto"/>
                  </w:divBdr>
                </w:div>
                <w:div w:id="198513572">
                  <w:marLeft w:val="640"/>
                  <w:marRight w:val="0"/>
                  <w:marTop w:val="0"/>
                  <w:marBottom w:val="0"/>
                  <w:divBdr>
                    <w:top w:val="none" w:sz="0" w:space="0" w:color="auto"/>
                    <w:left w:val="none" w:sz="0" w:space="0" w:color="auto"/>
                    <w:bottom w:val="none" w:sz="0" w:space="0" w:color="auto"/>
                    <w:right w:val="none" w:sz="0" w:space="0" w:color="auto"/>
                  </w:divBdr>
                </w:div>
                <w:div w:id="48573535">
                  <w:marLeft w:val="640"/>
                  <w:marRight w:val="0"/>
                  <w:marTop w:val="0"/>
                  <w:marBottom w:val="0"/>
                  <w:divBdr>
                    <w:top w:val="none" w:sz="0" w:space="0" w:color="auto"/>
                    <w:left w:val="none" w:sz="0" w:space="0" w:color="auto"/>
                    <w:bottom w:val="none" w:sz="0" w:space="0" w:color="auto"/>
                    <w:right w:val="none" w:sz="0" w:space="0" w:color="auto"/>
                  </w:divBdr>
                </w:div>
                <w:div w:id="1537498073">
                  <w:marLeft w:val="640"/>
                  <w:marRight w:val="0"/>
                  <w:marTop w:val="0"/>
                  <w:marBottom w:val="0"/>
                  <w:divBdr>
                    <w:top w:val="none" w:sz="0" w:space="0" w:color="auto"/>
                    <w:left w:val="none" w:sz="0" w:space="0" w:color="auto"/>
                    <w:bottom w:val="none" w:sz="0" w:space="0" w:color="auto"/>
                    <w:right w:val="none" w:sz="0" w:space="0" w:color="auto"/>
                  </w:divBdr>
                </w:div>
                <w:div w:id="615912124">
                  <w:marLeft w:val="640"/>
                  <w:marRight w:val="0"/>
                  <w:marTop w:val="0"/>
                  <w:marBottom w:val="0"/>
                  <w:divBdr>
                    <w:top w:val="none" w:sz="0" w:space="0" w:color="auto"/>
                    <w:left w:val="none" w:sz="0" w:space="0" w:color="auto"/>
                    <w:bottom w:val="none" w:sz="0" w:space="0" w:color="auto"/>
                    <w:right w:val="none" w:sz="0" w:space="0" w:color="auto"/>
                  </w:divBdr>
                </w:div>
                <w:div w:id="978269999">
                  <w:marLeft w:val="640"/>
                  <w:marRight w:val="0"/>
                  <w:marTop w:val="0"/>
                  <w:marBottom w:val="0"/>
                  <w:divBdr>
                    <w:top w:val="none" w:sz="0" w:space="0" w:color="auto"/>
                    <w:left w:val="none" w:sz="0" w:space="0" w:color="auto"/>
                    <w:bottom w:val="none" w:sz="0" w:space="0" w:color="auto"/>
                    <w:right w:val="none" w:sz="0" w:space="0" w:color="auto"/>
                  </w:divBdr>
                </w:div>
                <w:div w:id="294604359">
                  <w:marLeft w:val="640"/>
                  <w:marRight w:val="0"/>
                  <w:marTop w:val="0"/>
                  <w:marBottom w:val="0"/>
                  <w:divBdr>
                    <w:top w:val="none" w:sz="0" w:space="0" w:color="auto"/>
                    <w:left w:val="none" w:sz="0" w:space="0" w:color="auto"/>
                    <w:bottom w:val="none" w:sz="0" w:space="0" w:color="auto"/>
                    <w:right w:val="none" w:sz="0" w:space="0" w:color="auto"/>
                  </w:divBdr>
                </w:div>
                <w:div w:id="180433659">
                  <w:marLeft w:val="640"/>
                  <w:marRight w:val="0"/>
                  <w:marTop w:val="0"/>
                  <w:marBottom w:val="0"/>
                  <w:divBdr>
                    <w:top w:val="none" w:sz="0" w:space="0" w:color="auto"/>
                    <w:left w:val="none" w:sz="0" w:space="0" w:color="auto"/>
                    <w:bottom w:val="none" w:sz="0" w:space="0" w:color="auto"/>
                    <w:right w:val="none" w:sz="0" w:space="0" w:color="auto"/>
                  </w:divBdr>
                </w:div>
                <w:div w:id="1835996908">
                  <w:marLeft w:val="640"/>
                  <w:marRight w:val="0"/>
                  <w:marTop w:val="0"/>
                  <w:marBottom w:val="0"/>
                  <w:divBdr>
                    <w:top w:val="none" w:sz="0" w:space="0" w:color="auto"/>
                    <w:left w:val="none" w:sz="0" w:space="0" w:color="auto"/>
                    <w:bottom w:val="none" w:sz="0" w:space="0" w:color="auto"/>
                    <w:right w:val="none" w:sz="0" w:space="0" w:color="auto"/>
                  </w:divBdr>
                </w:div>
                <w:div w:id="1931886880">
                  <w:marLeft w:val="640"/>
                  <w:marRight w:val="0"/>
                  <w:marTop w:val="0"/>
                  <w:marBottom w:val="0"/>
                  <w:divBdr>
                    <w:top w:val="none" w:sz="0" w:space="0" w:color="auto"/>
                    <w:left w:val="none" w:sz="0" w:space="0" w:color="auto"/>
                    <w:bottom w:val="none" w:sz="0" w:space="0" w:color="auto"/>
                    <w:right w:val="none" w:sz="0" w:space="0" w:color="auto"/>
                  </w:divBdr>
                </w:div>
              </w:divsChild>
            </w:div>
            <w:div w:id="1124811025">
              <w:marLeft w:val="0"/>
              <w:marRight w:val="0"/>
              <w:marTop w:val="0"/>
              <w:marBottom w:val="0"/>
              <w:divBdr>
                <w:top w:val="none" w:sz="0" w:space="0" w:color="auto"/>
                <w:left w:val="none" w:sz="0" w:space="0" w:color="auto"/>
                <w:bottom w:val="none" w:sz="0" w:space="0" w:color="auto"/>
                <w:right w:val="none" w:sz="0" w:space="0" w:color="auto"/>
              </w:divBdr>
              <w:divsChild>
                <w:div w:id="577255978">
                  <w:marLeft w:val="640"/>
                  <w:marRight w:val="0"/>
                  <w:marTop w:val="0"/>
                  <w:marBottom w:val="0"/>
                  <w:divBdr>
                    <w:top w:val="none" w:sz="0" w:space="0" w:color="auto"/>
                    <w:left w:val="none" w:sz="0" w:space="0" w:color="auto"/>
                    <w:bottom w:val="none" w:sz="0" w:space="0" w:color="auto"/>
                    <w:right w:val="none" w:sz="0" w:space="0" w:color="auto"/>
                  </w:divBdr>
                </w:div>
                <w:div w:id="2068719898">
                  <w:marLeft w:val="640"/>
                  <w:marRight w:val="0"/>
                  <w:marTop w:val="0"/>
                  <w:marBottom w:val="0"/>
                  <w:divBdr>
                    <w:top w:val="none" w:sz="0" w:space="0" w:color="auto"/>
                    <w:left w:val="none" w:sz="0" w:space="0" w:color="auto"/>
                    <w:bottom w:val="none" w:sz="0" w:space="0" w:color="auto"/>
                    <w:right w:val="none" w:sz="0" w:space="0" w:color="auto"/>
                  </w:divBdr>
                </w:div>
                <w:div w:id="1331325355">
                  <w:marLeft w:val="640"/>
                  <w:marRight w:val="0"/>
                  <w:marTop w:val="0"/>
                  <w:marBottom w:val="0"/>
                  <w:divBdr>
                    <w:top w:val="none" w:sz="0" w:space="0" w:color="auto"/>
                    <w:left w:val="none" w:sz="0" w:space="0" w:color="auto"/>
                    <w:bottom w:val="none" w:sz="0" w:space="0" w:color="auto"/>
                    <w:right w:val="none" w:sz="0" w:space="0" w:color="auto"/>
                  </w:divBdr>
                </w:div>
                <w:div w:id="1863856253">
                  <w:marLeft w:val="640"/>
                  <w:marRight w:val="0"/>
                  <w:marTop w:val="0"/>
                  <w:marBottom w:val="0"/>
                  <w:divBdr>
                    <w:top w:val="none" w:sz="0" w:space="0" w:color="auto"/>
                    <w:left w:val="none" w:sz="0" w:space="0" w:color="auto"/>
                    <w:bottom w:val="none" w:sz="0" w:space="0" w:color="auto"/>
                    <w:right w:val="none" w:sz="0" w:space="0" w:color="auto"/>
                  </w:divBdr>
                </w:div>
                <w:div w:id="978614633">
                  <w:marLeft w:val="640"/>
                  <w:marRight w:val="0"/>
                  <w:marTop w:val="0"/>
                  <w:marBottom w:val="0"/>
                  <w:divBdr>
                    <w:top w:val="none" w:sz="0" w:space="0" w:color="auto"/>
                    <w:left w:val="none" w:sz="0" w:space="0" w:color="auto"/>
                    <w:bottom w:val="none" w:sz="0" w:space="0" w:color="auto"/>
                    <w:right w:val="none" w:sz="0" w:space="0" w:color="auto"/>
                  </w:divBdr>
                </w:div>
                <w:div w:id="1363165562">
                  <w:marLeft w:val="640"/>
                  <w:marRight w:val="0"/>
                  <w:marTop w:val="0"/>
                  <w:marBottom w:val="0"/>
                  <w:divBdr>
                    <w:top w:val="none" w:sz="0" w:space="0" w:color="auto"/>
                    <w:left w:val="none" w:sz="0" w:space="0" w:color="auto"/>
                    <w:bottom w:val="none" w:sz="0" w:space="0" w:color="auto"/>
                    <w:right w:val="none" w:sz="0" w:space="0" w:color="auto"/>
                  </w:divBdr>
                </w:div>
                <w:div w:id="255673317">
                  <w:marLeft w:val="640"/>
                  <w:marRight w:val="0"/>
                  <w:marTop w:val="0"/>
                  <w:marBottom w:val="0"/>
                  <w:divBdr>
                    <w:top w:val="none" w:sz="0" w:space="0" w:color="auto"/>
                    <w:left w:val="none" w:sz="0" w:space="0" w:color="auto"/>
                    <w:bottom w:val="none" w:sz="0" w:space="0" w:color="auto"/>
                    <w:right w:val="none" w:sz="0" w:space="0" w:color="auto"/>
                  </w:divBdr>
                </w:div>
                <w:div w:id="841163396">
                  <w:marLeft w:val="640"/>
                  <w:marRight w:val="0"/>
                  <w:marTop w:val="0"/>
                  <w:marBottom w:val="0"/>
                  <w:divBdr>
                    <w:top w:val="none" w:sz="0" w:space="0" w:color="auto"/>
                    <w:left w:val="none" w:sz="0" w:space="0" w:color="auto"/>
                    <w:bottom w:val="none" w:sz="0" w:space="0" w:color="auto"/>
                    <w:right w:val="none" w:sz="0" w:space="0" w:color="auto"/>
                  </w:divBdr>
                </w:div>
                <w:div w:id="1015620239">
                  <w:marLeft w:val="640"/>
                  <w:marRight w:val="0"/>
                  <w:marTop w:val="0"/>
                  <w:marBottom w:val="0"/>
                  <w:divBdr>
                    <w:top w:val="none" w:sz="0" w:space="0" w:color="auto"/>
                    <w:left w:val="none" w:sz="0" w:space="0" w:color="auto"/>
                    <w:bottom w:val="none" w:sz="0" w:space="0" w:color="auto"/>
                    <w:right w:val="none" w:sz="0" w:space="0" w:color="auto"/>
                  </w:divBdr>
                </w:div>
                <w:div w:id="1519008726">
                  <w:marLeft w:val="640"/>
                  <w:marRight w:val="0"/>
                  <w:marTop w:val="0"/>
                  <w:marBottom w:val="0"/>
                  <w:divBdr>
                    <w:top w:val="none" w:sz="0" w:space="0" w:color="auto"/>
                    <w:left w:val="none" w:sz="0" w:space="0" w:color="auto"/>
                    <w:bottom w:val="none" w:sz="0" w:space="0" w:color="auto"/>
                    <w:right w:val="none" w:sz="0" w:space="0" w:color="auto"/>
                  </w:divBdr>
                </w:div>
                <w:div w:id="681853832">
                  <w:marLeft w:val="640"/>
                  <w:marRight w:val="0"/>
                  <w:marTop w:val="0"/>
                  <w:marBottom w:val="0"/>
                  <w:divBdr>
                    <w:top w:val="none" w:sz="0" w:space="0" w:color="auto"/>
                    <w:left w:val="none" w:sz="0" w:space="0" w:color="auto"/>
                    <w:bottom w:val="none" w:sz="0" w:space="0" w:color="auto"/>
                    <w:right w:val="none" w:sz="0" w:space="0" w:color="auto"/>
                  </w:divBdr>
                </w:div>
                <w:div w:id="1470130249">
                  <w:marLeft w:val="640"/>
                  <w:marRight w:val="0"/>
                  <w:marTop w:val="0"/>
                  <w:marBottom w:val="0"/>
                  <w:divBdr>
                    <w:top w:val="none" w:sz="0" w:space="0" w:color="auto"/>
                    <w:left w:val="none" w:sz="0" w:space="0" w:color="auto"/>
                    <w:bottom w:val="none" w:sz="0" w:space="0" w:color="auto"/>
                    <w:right w:val="none" w:sz="0" w:space="0" w:color="auto"/>
                  </w:divBdr>
                </w:div>
                <w:div w:id="1451241274">
                  <w:marLeft w:val="640"/>
                  <w:marRight w:val="0"/>
                  <w:marTop w:val="0"/>
                  <w:marBottom w:val="0"/>
                  <w:divBdr>
                    <w:top w:val="none" w:sz="0" w:space="0" w:color="auto"/>
                    <w:left w:val="none" w:sz="0" w:space="0" w:color="auto"/>
                    <w:bottom w:val="none" w:sz="0" w:space="0" w:color="auto"/>
                    <w:right w:val="none" w:sz="0" w:space="0" w:color="auto"/>
                  </w:divBdr>
                </w:div>
                <w:div w:id="1406873061">
                  <w:marLeft w:val="640"/>
                  <w:marRight w:val="0"/>
                  <w:marTop w:val="0"/>
                  <w:marBottom w:val="0"/>
                  <w:divBdr>
                    <w:top w:val="none" w:sz="0" w:space="0" w:color="auto"/>
                    <w:left w:val="none" w:sz="0" w:space="0" w:color="auto"/>
                    <w:bottom w:val="none" w:sz="0" w:space="0" w:color="auto"/>
                    <w:right w:val="none" w:sz="0" w:space="0" w:color="auto"/>
                  </w:divBdr>
                </w:div>
                <w:div w:id="1371299254">
                  <w:marLeft w:val="640"/>
                  <w:marRight w:val="0"/>
                  <w:marTop w:val="0"/>
                  <w:marBottom w:val="0"/>
                  <w:divBdr>
                    <w:top w:val="none" w:sz="0" w:space="0" w:color="auto"/>
                    <w:left w:val="none" w:sz="0" w:space="0" w:color="auto"/>
                    <w:bottom w:val="none" w:sz="0" w:space="0" w:color="auto"/>
                    <w:right w:val="none" w:sz="0" w:space="0" w:color="auto"/>
                  </w:divBdr>
                </w:div>
                <w:div w:id="639119620">
                  <w:marLeft w:val="640"/>
                  <w:marRight w:val="0"/>
                  <w:marTop w:val="0"/>
                  <w:marBottom w:val="0"/>
                  <w:divBdr>
                    <w:top w:val="none" w:sz="0" w:space="0" w:color="auto"/>
                    <w:left w:val="none" w:sz="0" w:space="0" w:color="auto"/>
                    <w:bottom w:val="none" w:sz="0" w:space="0" w:color="auto"/>
                    <w:right w:val="none" w:sz="0" w:space="0" w:color="auto"/>
                  </w:divBdr>
                </w:div>
                <w:div w:id="234558286">
                  <w:marLeft w:val="640"/>
                  <w:marRight w:val="0"/>
                  <w:marTop w:val="0"/>
                  <w:marBottom w:val="0"/>
                  <w:divBdr>
                    <w:top w:val="none" w:sz="0" w:space="0" w:color="auto"/>
                    <w:left w:val="none" w:sz="0" w:space="0" w:color="auto"/>
                    <w:bottom w:val="none" w:sz="0" w:space="0" w:color="auto"/>
                    <w:right w:val="none" w:sz="0" w:space="0" w:color="auto"/>
                  </w:divBdr>
                </w:div>
                <w:div w:id="604653246">
                  <w:marLeft w:val="640"/>
                  <w:marRight w:val="0"/>
                  <w:marTop w:val="0"/>
                  <w:marBottom w:val="0"/>
                  <w:divBdr>
                    <w:top w:val="none" w:sz="0" w:space="0" w:color="auto"/>
                    <w:left w:val="none" w:sz="0" w:space="0" w:color="auto"/>
                    <w:bottom w:val="none" w:sz="0" w:space="0" w:color="auto"/>
                    <w:right w:val="none" w:sz="0" w:space="0" w:color="auto"/>
                  </w:divBdr>
                </w:div>
                <w:div w:id="186800815">
                  <w:marLeft w:val="640"/>
                  <w:marRight w:val="0"/>
                  <w:marTop w:val="0"/>
                  <w:marBottom w:val="0"/>
                  <w:divBdr>
                    <w:top w:val="none" w:sz="0" w:space="0" w:color="auto"/>
                    <w:left w:val="none" w:sz="0" w:space="0" w:color="auto"/>
                    <w:bottom w:val="none" w:sz="0" w:space="0" w:color="auto"/>
                    <w:right w:val="none" w:sz="0" w:space="0" w:color="auto"/>
                  </w:divBdr>
                </w:div>
                <w:div w:id="170611875">
                  <w:marLeft w:val="640"/>
                  <w:marRight w:val="0"/>
                  <w:marTop w:val="0"/>
                  <w:marBottom w:val="0"/>
                  <w:divBdr>
                    <w:top w:val="none" w:sz="0" w:space="0" w:color="auto"/>
                    <w:left w:val="none" w:sz="0" w:space="0" w:color="auto"/>
                    <w:bottom w:val="none" w:sz="0" w:space="0" w:color="auto"/>
                    <w:right w:val="none" w:sz="0" w:space="0" w:color="auto"/>
                  </w:divBdr>
                </w:div>
                <w:div w:id="239290327">
                  <w:marLeft w:val="640"/>
                  <w:marRight w:val="0"/>
                  <w:marTop w:val="0"/>
                  <w:marBottom w:val="0"/>
                  <w:divBdr>
                    <w:top w:val="none" w:sz="0" w:space="0" w:color="auto"/>
                    <w:left w:val="none" w:sz="0" w:space="0" w:color="auto"/>
                    <w:bottom w:val="none" w:sz="0" w:space="0" w:color="auto"/>
                    <w:right w:val="none" w:sz="0" w:space="0" w:color="auto"/>
                  </w:divBdr>
                </w:div>
                <w:div w:id="791747800">
                  <w:marLeft w:val="640"/>
                  <w:marRight w:val="0"/>
                  <w:marTop w:val="0"/>
                  <w:marBottom w:val="0"/>
                  <w:divBdr>
                    <w:top w:val="none" w:sz="0" w:space="0" w:color="auto"/>
                    <w:left w:val="none" w:sz="0" w:space="0" w:color="auto"/>
                    <w:bottom w:val="none" w:sz="0" w:space="0" w:color="auto"/>
                    <w:right w:val="none" w:sz="0" w:space="0" w:color="auto"/>
                  </w:divBdr>
                </w:div>
                <w:div w:id="396435778">
                  <w:marLeft w:val="640"/>
                  <w:marRight w:val="0"/>
                  <w:marTop w:val="0"/>
                  <w:marBottom w:val="0"/>
                  <w:divBdr>
                    <w:top w:val="none" w:sz="0" w:space="0" w:color="auto"/>
                    <w:left w:val="none" w:sz="0" w:space="0" w:color="auto"/>
                    <w:bottom w:val="none" w:sz="0" w:space="0" w:color="auto"/>
                    <w:right w:val="none" w:sz="0" w:space="0" w:color="auto"/>
                  </w:divBdr>
                </w:div>
                <w:div w:id="1852330193">
                  <w:marLeft w:val="640"/>
                  <w:marRight w:val="0"/>
                  <w:marTop w:val="0"/>
                  <w:marBottom w:val="0"/>
                  <w:divBdr>
                    <w:top w:val="none" w:sz="0" w:space="0" w:color="auto"/>
                    <w:left w:val="none" w:sz="0" w:space="0" w:color="auto"/>
                    <w:bottom w:val="none" w:sz="0" w:space="0" w:color="auto"/>
                    <w:right w:val="none" w:sz="0" w:space="0" w:color="auto"/>
                  </w:divBdr>
                </w:div>
                <w:div w:id="2028869856">
                  <w:marLeft w:val="640"/>
                  <w:marRight w:val="0"/>
                  <w:marTop w:val="0"/>
                  <w:marBottom w:val="0"/>
                  <w:divBdr>
                    <w:top w:val="none" w:sz="0" w:space="0" w:color="auto"/>
                    <w:left w:val="none" w:sz="0" w:space="0" w:color="auto"/>
                    <w:bottom w:val="none" w:sz="0" w:space="0" w:color="auto"/>
                    <w:right w:val="none" w:sz="0" w:space="0" w:color="auto"/>
                  </w:divBdr>
                </w:div>
                <w:div w:id="1249340755">
                  <w:marLeft w:val="640"/>
                  <w:marRight w:val="0"/>
                  <w:marTop w:val="0"/>
                  <w:marBottom w:val="0"/>
                  <w:divBdr>
                    <w:top w:val="none" w:sz="0" w:space="0" w:color="auto"/>
                    <w:left w:val="none" w:sz="0" w:space="0" w:color="auto"/>
                    <w:bottom w:val="none" w:sz="0" w:space="0" w:color="auto"/>
                    <w:right w:val="none" w:sz="0" w:space="0" w:color="auto"/>
                  </w:divBdr>
                </w:div>
                <w:div w:id="839732440">
                  <w:marLeft w:val="640"/>
                  <w:marRight w:val="0"/>
                  <w:marTop w:val="0"/>
                  <w:marBottom w:val="0"/>
                  <w:divBdr>
                    <w:top w:val="none" w:sz="0" w:space="0" w:color="auto"/>
                    <w:left w:val="none" w:sz="0" w:space="0" w:color="auto"/>
                    <w:bottom w:val="none" w:sz="0" w:space="0" w:color="auto"/>
                    <w:right w:val="none" w:sz="0" w:space="0" w:color="auto"/>
                  </w:divBdr>
                </w:div>
                <w:div w:id="207761521">
                  <w:marLeft w:val="640"/>
                  <w:marRight w:val="0"/>
                  <w:marTop w:val="0"/>
                  <w:marBottom w:val="0"/>
                  <w:divBdr>
                    <w:top w:val="none" w:sz="0" w:space="0" w:color="auto"/>
                    <w:left w:val="none" w:sz="0" w:space="0" w:color="auto"/>
                    <w:bottom w:val="none" w:sz="0" w:space="0" w:color="auto"/>
                    <w:right w:val="none" w:sz="0" w:space="0" w:color="auto"/>
                  </w:divBdr>
                </w:div>
                <w:div w:id="2145341380">
                  <w:marLeft w:val="640"/>
                  <w:marRight w:val="0"/>
                  <w:marTop w:val="0"/>
                  <w:marBottom w:val="0"/>
                  <w:divBdr>
                    <w:top w:val="none" w:sz="0" w:space="0" w:color="auto"/>
                    <w:left w:val="none" w:sz="0" w:space="0" w:color="auto"/>
                    <w:bottom w:val="none" w:sz="0" w:space="0" w:color="auto"/>
                    <w:right w:val="none" w:sz="0" w:space="0" w:color="auto"/>
                  </w:divBdr>
                </w:div>
                <w:div w:id="888880381">
                  <w:marLeft w:val="640"/>
                  <w:marRight w:val="0"/>
                  <w:marTop w:val="0"/>
                  <w:marBottom w:val="0"/>
                  <w:divBdr>
                    <w:top w:val="none" w:sz="0" w:space="0" w:color="auto"/>
                    <w:left w:val="none" w:sz="0" w:space="0" w:color="auto"/>
                    <w:bottom w:val="none" w:sz="0" w:space="0" w:color="auto"/>
                    <w:right w:val="none" w:sz="0" w:space="0" w:color="auto"/>
                  </w:divBdr>
                </w:div>
                <w:div w:id="1596671111">
                  <w:marLeft w:val="640"/>
                  <w:marRight w:val="0"/>
                  <w:marTop w:val="0"/>
                  <w:marBottom w:val="0"/>
                  <w:divBdr>
                    <w:top w:val="none" w:sz="0" w:space="0" w:color="auto"/>
                    <w:left w:val="none" w:sz="0" w:space="0" w:color="auto"/>
                    <w:bottom w:val="none" w:sz="0" w:space="0" w:color="auto"/>
                    <w:right w:val="none" w:sz="0" w:space="0" w:color="auto"/>
                  </w:divBdr>
                </w:div>
                <w:div w:id="34157664">
                  <w:marLeft w:val="640"/>
                  <w:marRight w:val="0"/>
                  <w:marTop w:val="0"/>
                  <w:marBottom w:val="0"/>
                  <w:divBdr>
                    <w:top w:val="none" w:sz="0" w:space="0" w:color="auto"/>
                    <w:left w:val="none" w:sz="0" w:space="0" w:color="auto"/>
                    <w:bottom w:val="none" w:sz="0" w:space="0" w:color="auto"/>
                    <w:right w:val="none" w:sz="0" w:space="0" w:color="auto"/>
                  </w:divBdr>
                </w:div>
                <w:div w:id="1526285356">
                  <w:marLeft w:val="640"/>
                  <w:marRight w:val="0"/>
                  <w:marTop w:val="0"/>
                  <w:marBottom w:val="0"/>
                  <w:divBdr>
                    <w:top w:val="none" w:sz="0" w:space="0" w:color="auto"/>
                    <w:left w:val="none" w:sz="0" w:space="0" w:color="auto"/>
                    <w:bottom w:val="none" w:sz="0" w:space="0" w:color="auto"/>
                    <w:right w:val="none" w:sz="0" w:space="0" w:color="auto"/>
                  </w:divBdr>
                </w:div>
                <w:div w:id="1558005909">
                  <w:marLeft w:val="640"/>
                  <w:marRight w:val="0"/>
                  <w:marTop w:val="0"/>
                  <w:marBottom w:val="0"/>
                  <w:divBdr>
                    <w:top w:val="none" w:sz="0" w:space="0" w:color="auto"/>
                    <w:left w:val="none" w:sz="0" w:space="0" w:color="auto"/>
                    <w:bottom w:val="none" w:sz="0" w:space="0" w:color="auto"/>
                    <w:right w:val="none" w:sz="0" w:space="0" w:color="auto"/>
                  </w:divBdr>
                </w:div>
                <w:div w:id="320621768">
                  <w:marLeft w:val="640"/>
                  <w:marRight w:val="0"/>
                  <w:marTop w:val="0"/>
                  <w:marBottom w:val="0"/>
                  <w:divBdr>
                    <w:top w:val="none" w:sz="0" w:space="0" w:color="auto"/>
                    <w:left w:val="none" w:sz="0" w:space="0" w:color="auto"/>
                    <w:bottom w:val="none" w:sz="0" w:space="0" w:color="auto"/>
                    <w:right w:val="none" w:sz="0" w:space="0" w:color="auto"/>
                  </w:divBdr>
                </w:div>
                <w:div w:id="877594754">
                  <w:marLeft w:val="640"/>
                  <w:marRight w:val="0"/>
                  <w:marTop w:val="0"/>
                  <w:marBottom w:val="0"/>
                  <w:divBdr>
                    <w:top w:val="none" w:sz="0" w:space="0" w:color="auto"/>
                    <w:left w:val="none" w:sz="0" w:space="0" w:color="auto"/>
                    <w:bottom w:val="none" w:sz="0" w:space="0" w:color="auto"/>
                    <w:right w:val="none" w:sz="0" w:space="0" w:color="auto"/>
                  </w:divBdr>
                </w:div>
                <w:div w:id="2106799146">
                  <w:marLeft w:val="640"/>
                  <w:marRight w:val="0"/>
                  <w:marTop w:val="0"/>
                  <w:marBottom w:val="0"/>
                  <w:divBdr>
                    <w:top w:val="none" w:sz="0" w:space="0" w:color="auto"/>
                    <w:left w:val="none" w:sz="0" w:space="0" w:color="auto"/>
                    <w:bottom w:val="none" w:sz="0" w:space="0" w:color="auto"/>
                    <w:right w:val="none" w:sz="0" w:space="0" w:color="auto"/>
                  </w:divBdr>
                </w:div>
                <w:div w:id="1301613164">
                  <w:marLeft w:val="640"/>
                  <w:marRight w:val="0"/>
                  <w:marTop w:val="0"/>
                  <w:marBottom w:val="0"/>
                  <w:divBdr>
                    <w:top w:val="none" w:sz="0" w:space="0" w:color="auto"/>
                    <w:left w:val="none" w:sz="0" w:space="0" w:color="auto"/>
                    <w:bottom w:val="none" w:sz="0" w:space="0" w:color="auto"/>
                    <w:right w:val="none" w:sz="0" w:space="0" w:color="auto"/>
                  </w:divBdr>
                </w:div>
                <w:div w:id="1776903421">
                  <w:marLeft w:val="640"/>
                  <w:marRight w:val="0"/>
                  <w:marTop w:val="0"/>
                  <w:marBottom w:val="0"/>
                  <w:divBdr>
                    <w:top w:val="none" w:sz="0" w:space="0" w:color="auto"/>
                    <w:left w:val="none" w:sz="0" w:space="0" w:color="auto"/>
                    <w:bottom w:val="none" w:sz="0" w:space="0" w:color="auto"/>
                    <w:right w:val="none" w:sz="0" w:space="0" w:color="auto"/>
                  </w:divBdr>
                </w:div>
                <w:div w:id="1746879209">
                  <w:marLeft w:val="640"/>
                  <w:marRight w:val="0"/>
                  <w:marTop w:val="0"/>
                  <w:marBottom w:val="0"/>
                  <w:divBdr>
                    <w:top w:val="none" w:sz="0" w:space="0" w:color="auto"/>
                    <w:left w:val="none" w:sz="0" w:space="0" w:color="auto"/>
                    <w:bottom w:val="none" w:sz="0" w:space="0" w:color="auto"/>
                    <w:right w:val="none" w:sz="0" w:space="0" w:color="auto"/>
                  </w:divBdr>
                </w:div>
                <w:div w:id="84150545">
                  <w:marLeft w:val="640"/>
                  <w:marRight w:val="0"/>
                  <w:marTop w:val="0"/>
                  <w:marBottom w:val="0"/>
                  <w:divBdr>
                    <w:top w:val="none" w:sz="0" w:space="0" w:color="auto"/>
                    <w:left w:val="none" w:sz="0" w:space="0" w:color="auto"/>
                    <w:bottom w:val="none" w:sz="0" w:space="0" w:color="auto"/>
                    <w:right w:val="none" w:sz="0" w:space="0" w:color="auto"/>
                  </w:divBdr>
                </w:div>
                <w:div w:id="1266768178">
                  <w:marLeft w:val="640"/>
                  <w:marRight w:val="0"/>
                  <w:marTop w:val="0"/>
                  <w:marBottom w:val="0"/>
                  <w:divBdr>
                    <w:top w:val="none" w:sz="0" w:space="0" w:color="auto"/>
                    <w:left w:val="none" w:sz="0" w:space="0" w:color="auto"/>
                    <w:bottom w:val="none" w:sz="0" w:space="0" w:color="auto"/>
                    <w:right w:val="none" w:sz="0" w:space="0" w:color="auto"/>
                  </w:divBdr>
                </w:div>
                <w:div w:id="102768087">
                  <w:marLeft w:val="640"/>
                  <w:marRight w:val="0"/>
                  <w:marTop w:val="0"/>
                  <w:marBottom w:val="0"/>
                  <w:divBdr>
                    <w:top w:val="none" w:sz="0" w:space="0" w:color="auto"/>
                    <w:left w:val="none" w:sz="0" w:space="0" w:color="auto"/>
                    <w:bottom w:val="none" w:sz="0" w:space="0" w:color="auto"/>
                    <w:right w:val="none" w:sz="0" w:space="0" w:color="auto"/>
                  </w:divBdr>
                </w:div>
                <w:div w:id="1149174284">
                  <w:marLeft w:val="640"/>
                  <w:marRight w:val="0"/>
                  <w:marTop w:val="0"/>
                  <w:marBottom w:val="0"/>
                  <w:divBdr>
                    <w:top w:val="none" w:sz="0" w:space="0" w:color="auto"/>
                    <w:left w:val="none" w:sz="0" w:space="0" w:color="auto"/>
                    <w:bottom w:val="none" w:sz="0" w:space="0" w:color="auto"/>
                    <w:right w:val="none" w:sz="0" w:space="0" w:color="auto"/>
                  </w:divBdr>
                </w:div>
                <w:div w:id="424230062">
                  <w:marLeft w:val="640"/>
                  <w:marRight w:val="0"/>
                  <w:marTop w:val="0"/>
                  <w:marBottom w:val="0"/>
                  <w:divBdr>
                    <w:top w:val="none" w:sz="0" w:space="0" w:color="auto"/>
                    <w:left w:val="none" w:sz="0" w:space="0" w:color="auto"/>
                    <w:bottom w:val="none" w:sz="0" w:space="0" w:color="auto"/>
                    <w:right w:val="none" w:sz="0" w:space="0" w:color="auto"/>
                  </w:divBdr>
                </w:div>
                <w:div w:id="1998653822">
                  <w:marLeft w:val="640"/>
                  <w:marRight w:val="0"/>
                  <w:marTop w:val="0"/>
                  <w:marBottom w:val="0"/>
                  <w:divBdr>
                    <w:top w:val="none" w:sz="0" w:space="0" w:color="auto"/>
                    <w:left w:val="none" w:sz="0" w:space="0" w:color="auto"/>
                    <w:bottom w:val="none" w:sz="0" w:space="0" w:color="auto"/>
                    <w:right w:val="none" w:sz="0" w:space="0" w:color="auto"/>
                  </w:divBdr>
                </w:div>
                <w:div w:id="970018777">
                  <w:marLeft w:val="640"/>
                  <w:marRight w:val="0"/>
                  <w:marTop w:val="0"/>
                  <w:marBottom w:val="0"/>
                  <w:divBdr>
                    <w:top w:val="none" w:sz="0" w:space="0" w:color="auto"/>
                    <w:left w:val="none" w:sz="0" w:space="0" w:color="auto"/>
                    <w:bottom w:val="none" w:sz="0" w:space="0" w:color="auto"/>
                    <w:right w:val="none" w:sz="0" w:space="0" w:color="auto"/>
                  </w:divBdr>
                </w:div>
                <w:div w:id="1608997437">
                  <w:marLeft w:val="640"/>
                  <w:marRight w:val="0"/>
                  <w:marTop w:val="0"/>
                  <w:marBottom w:val="0"/>
                  <w:divBdr>
                    <w:top w:val="none" w:sz="0" w:space="0" w:color="auto"/>
                    <w:left w:val="none" w:sz="0" w:space="0" w:color="auto"/>
                    <w:bottom w:val="none" w:sz="0" w:space="0" w:color="auto"/>
                    <w:right w:val="none" w:sz="0" w:space="0" w:color="auto"/>
                  </w:divBdr>
                </w:div>
                <w:div w:id="1743985942">
                  <w:marLeft w:val="640"/>
                  <w:marRight w:val="0"/>
                  <w:marTop w:val="0"/>
                  <w:marBottom w:val="0"/>
                  <w:divBdr>
                    <w:top w:val="none" w:sz="0" w:space="0" w:color="auto"/>
                    <w:left w:val="none" w:sz="0" w:space="0" w:color="auto"/>
                    <w:bottom w:val="none" w:sz="0" w:space="0" w:color="auto"/>
                    <w:right w:val="none" w:sz="0" w:space="0" w:color="auto"/>
                  </w:divBdr>
                </w:div>
                <w:div w:id="1837332496">
                  <w:marLeft w:val="640"/>
                  <w:marRight w:val="0"/>
                  <w:marTop w:val="0"/>
                  <w:marBottom w:val="0"/>
                  <w:divBdr>
                    <w:top w:val="none" w:sz="0" w:space="0" w:color="auto"/>
                    <w:left w:val="none" w:sz="0" w:space="0" w:color="auto"/>
                    <w:bottom w:val="none" w:sz="0" w:space="0" w:color="auto"/>
                    <w:right w:val="none" w:sz="0" w:space="0" w:color="auto"/>
                  </w:divBdr>
                </w:div>
                <w:div w:id="583882385">
                  <w:marLeft w:val="640"/>
                  <w:marRight w:val="0"/>
                  <w:marTop w:val="0"/>
                  <w:marBottom w:val="0"/>
                  <w:divBdr>
                    <w:top w:val="none" w:sz="0" w:space="0" w:color="auto"/>
                    <w:left w:val="none" w:sz="0" w:space="0" w:color="auto"/>
                    <w:bottom w:val="none" w:sz="0" w:space="0" w:color="auto"/>
                    <w:right w:val="none" w:sz="0" w:space="0" w:color="auto"/>
                  </w:divBdr>
                </w:div>
                <w:div w:id="546187548">
                  <w:marLeft w:val="640"/>
                  <w:marRight w:val="0"/>
                  <w:marTop w:val="0"/>
                  <w:marBottom w:val="0"/>
                  <w:divBdr>
                    <w:top w:val="none" w:sz="0" w:space="0" w:color="auto"/>
                    <w:left w:val="none" w:sz="0" w:space="0" w:color="auto"/>
                    <w:bottom w:val="none" w:sz="0" w:space="0" w:color="auto"/>
                    <w:right w:val="none" w:sz="0" w:space="0" w:color="auto"/>
                  </w:divBdr>
                </w:div>
                <w:div w:id="416757838">
                  <w:marLeft w:val="640"/>
                  <w:marRight w:val="0"/>
                  <w:marTop w:val="0"/>
                  <w:marBottom w:val="0"/>
                  <w:divBdr>
                    <w:top w:val="none" w:sz="0" w:space="0" w:color="auto"/>
                    <w:left w:val="none" w:sz="0" w:space="0" w:color="auto"/>
                    <w:bottom w:val="none" w:sz="0" w:space="0" w:color="auto"/>
                    <w:right w:val="none" w:sz="0" w:space="0" w:color="auto"/>
                  </w:divBdr>
                </w:div>
                <w:div w:id="255291675">
                  <w:marLeft w:val="640"/>
                  <w:marRight w:val="0"/>
                  <w:marTop w:val="0"/>
                  <w:marBottom w:val="0"/>
                  <w:divBdr>
                    <w:top w:val="none" w:sz="0" w:space="0" w:color="auto"/>
                    <w:left w:val="none" w:sz="0" w:space="0" w:color="auto"/>
                    <w:bottom w:val="none" w:sz="0" w:space="0" w:color="auto"/>
                    <w:right w:val="none" w:sz="0" w:space="0" w:color="auto"/>
                  </w:divBdr>
                </w:div>
                <w:div w:id="940574950">
                  <w:marLeft w:val="640"/>
                  <w:marRight w:val="0"/>
                  <w:marTop w:val="0"/>
                  <w:marBottom w:val="0"/>
                  <w:divBdr>
                    <w:top w:val="none" w:sz="0" w:space="0" w:color="auto"/>
                    <w:left w:val="none" w:sz="0" w:space="0" w:color="auto"/>
                    <w:bottom w:val="none" w:sz="0" w:space="0" w:color="auto"/>
                    <w:right w:val="none" w:sz="0" w:space="0" w:color="auto"/>
                  </w:divBdr>
                </w:div>
                <w:div w:id="1513646885">
                  <w:marLeft w:val="640"/>
                  <w:marRight w:val="0"/>
                  <w:marTop w:val="0"/>
                  <w:marBottom w:val="0"/>
                  <w:divBdr>
                    <w:top w:val="none" w:sz="0" w:space="0" w:color="auto"/>
                    <w:left w:val="none" w:sz="0" w:space="0" w:color="auto"/>
                    <w:bottom w:val="none" w:sz="0" w:space="0" w:color="auto"/>
                    <w:right w:val="none" w:sz="0" w:space="0" w:color="auto"/>
                  </w:divBdr>
                </w:div>
                <w:div w:id="6446333">
                  <w:marLeft w:val="640"/>
                  <w:marRight w:val="0"/>
                  <w:marTop w:val="0"/>
                  <w:marBottom w:val="0"/>
                  <w:divBdr>
                    <w:top w:val="none" w:sz="0" w:space="0" w:color="auto"/>
                    <w:left w:val="none" w:sz="0" w:space="0" w:color="auto"/>
                    <w:bottom w:val="none" w:sz="0" w:space="0" w:color="auto"/>
                    <w:right w:val="none" w:sz="0" w:space="0" w:color="auto"/>
                  </w:divBdr>
                </w:div>
                <w:div w:id="1743722488">
                  <w:marLeft w:val="640"/>
                  <w:marRight w:val="0"/>
                  <w:marTop w:val="0"/>
                  <w:marBottom w:val="0"/>
                  <w:divBdr>
                    <w:top w:val="none" w:sz="0" w:space="0" w:color="auto"/>
                    <w:left w:val="none" w:sz="0" w:space="0" w:color="auto"/>
                    <w:bottom w:val="none" w:sz="0" w:space="0" w:color="auto"/>
                    <w:right w:val="none" w:sz="0" w:space="0" w:color="auto"/>
                  </w:divBdr>
                </w:div>
                <w:div w:id="308019595">
                  <w:marLeft w:val="640"/>
                  <w:marRight w:val="0"/>
                  <w:marTop w:val="0"/>
                  <w:marBottom w:val="0"/>
                  <w:divBdr>
                    <w:top w:val="none" w:sz="0" w:space="0" w:color="auto"/>
                    <w:left w:val="none" w:sz="0" w:space="0" w:color="auto"/>
                    <w:bottom w:val="none" w:sz="0" w:space="0" w:color="auto"/>
                    <w:right w:val="none" w:sz="0" w:space="0" w:color="auto"/>
                  </w:divBdr>
                </w:div>
                <w:div w:id="1070153407">
                  <w:marLeft w:val="640"/>
                  <w:marRight w:val="0"/>
                  <w:marTop w:val="0"/>
                  <w:marBottom w:val="0"/>
                  <w:divBdr>
                    <w:top w:val="none" w:sz="0" w:space="0" w:color="auto"/>
                    <w:left w:val="none" w:sz="0" w:space="0" w:color="auto"/>
                    <w:bottom w:val="none" w:sz="0" w:space="0" w:color="auto"/>
                    <w:right w:val="none" w:sz="0" w:space="0" w:color="auto"/>
                  </w:divBdr>
                </w:div>
                <w:div w:id="791165732">
                  <w:marLeft w:val="640"/>
                  <w:marRight w:val="0"/>
                  <w:marTop w:val="0"/>
                  <w:marBottom w:val="0"/>
                  <w:divBdr>
                    <w:top w:val="none" w:sz="0" w:space="0" w:color="auto"/>
                    <w:left w:val="none" w:sz="0" w:space="0" w:color="auto"/>
                    <w:bottom w:val="none" w:sz="0" w:space="0" w:color="auto"/>
                    <w:right w:val="none" w:sz="0" w:space="0" w:color="auto"/>
                  </w:divBdr>
                </w:div>
                <w:div w:id="1871532001">
                  <w:marLeft w:val="640"/>
                  <w:marRight w:val="0"/>
                  <w:marTop w:val="0"/>
                  <w:marBottom w:val="0"/>
                  <w:divBdr>
                    <w:top w:val="none" w:sz="0" w:space="0" w:color="auto"/>
                    <w:left w:val="none" w:sz="0" w:space="0" w:color="auto"/>
                    <w:bottom w:val="none" w:sz="0" w:space="0" w:color="auto"/>
                    <w:right w:val="none" w:sz="0" w:space="0" w:color="auto"/>
                  </w:divBdr>
                </w:div>
                <w:div w:id="289360793">
                  <w:marLeft w:val="640"/>
                  <w:marRight w:val="0"/>
                  <w:marTop w:val="0"/>
                  <w:marBottom w:val="0"/>
                  <w:divBdr>
                    <w:top w:val="none" w:sz="0" w:space="0" w:color="auto"/>
                    <w:left w:val="none" w:sz="0" w:space="0" w:color="auto"/>
                    <w:bottom w:val="none" w:sz="0" w:space="0" w:color="auto"/>
                    <w:right w:val="none" w:sz="0" w:space="0" w:color="auto"/>
                  </w:divBdr>
                </w:div>
                <w:div w:id="1156143012">
                  <w:marLeft w:val="640"/>
                  <w:marRight w:val="0"/>
                  <w:marTop w:val="0"/>
                  <w:marBottom w:val="0"/>
                  <w:divBdr>
                    <w:top w:val="none" w:sz="0" w:space="0" w:color="auto"/>
                    <w:left w:val="none" w:sz="0" w:space="0" w:color="auto"/>
                    <w:bottom w:val="none" w:sz="0" w:space="0" w:color="auto"/>
                    <w:right w:val="none" w:sz="0" w:space="0" w:color="auto"/>
                  </w:divBdr>
                </w:div>
                <w:div w:id="1579094007">
                  <w:marLeft w:val="640"/>
                  <w:marRight w:val="0"/>
                  <w:marTop w:val="0"/>
                  <w:marBottom w:val="0"/>
                  <w:divBdr>
                    <w:top w:val="none" w:sz="0" w:space="0" w:color="auto"/>
                    <w:left w:val="none" w:sz="0" w:space="0" w:color="auto"/>
                    <w:bottom w:val="none" w:sz="0" w:space="0" w:color="auto"/>
                    <w:right w:val="none" w:sz="0" w:space="0" w:color="auto"/>
                  </w:divBdr>
                </w:div>
                <w:div w:id="1909996470">
                  <w:marLeft w:val="640"/>
                  <w:marRight w:val="0"/>
                  <w:marTop w:val="0"/>
                  <w:marBottom w:val="0"/>
                  <w:divBdr>
                    <w:top w:val="none" w:sz="0" w:space="0" w:color="auto"/>
                    <w:left w:val="none" w:sz="0" w:space="0" w:color="auto"/>
                    <w:bottom w:val="none" w:sz="0" w:space="0" w:color="auto"/>
                    <w:right w:val="none" w:sz="0" w:space="0" w:color="auto"/>
                  </w:divBdr>
                </w:div>
                <w:div w:id="1156721290">
                  <w:marLeft w:val="640"/>
                  <w:marRight w:val="0"/>
                  <w:marTop w:val="0"/>
                  <w:marBottom w:val="0"/>
                  <w:divBdr>
                    <w:top w:val="none" w:sz="0" w:space="0" w:color="auto"/>
                    <w:left w:val="none" w:sz="0" w:space="0" w:color="auto"/>
                    <w:bottom w:val="none" w:sz="0" w:space="0" w:color="auto"/>
                    <w:right w:val="none" w:sz="0" w:space="0" w:color="auto"/>
                  </w:divBdr>
                </w:div>
                <w:div w:id="82576705">
                  <w:marLeft w:val="640"/>
                  <w:marRight w:val="0"/>
                  <w:marTop w:val="0"/>
                  <w:marBottom w:val="0"/>
                  <w:divBdr>
                    <w:top w:val="none" w:sz="0" w:space="0" w:color="auto"/>
                    <w:left w:val="none" w:sz="0" w:space="0" w:color="auto"/>
                    <w:bottom w:val="none" w:sz="0" w:space="0" w:color="auto"/>
                    <w:right w:val="none" w:sz="0" w:space="0" w:color="auto"/>
                  </w:divBdr>
                </w:div>
                <w:div w:id="398136654">
                  <w:marLeft w:val="640"/>
                  <w:marRight w:val="0"/>
                  <w:marTop w:val="0"/>
                  <w:marBottom w:val="0"/>
                  <w:divBdr>
                    <w:top w:val="none" w:sz="0" w:space="0" w:color="auto"/>
                    <w:left w:val="none" w:sz="0" w:space="0" w:color="auto"/>
                    <w:bottom w:val="none" w:sz="0" w:space="0" w:color="auto"/>
                    <w:right w:val="none" w:sz="0" w:space="0" w:color="auto"/>
                  </w:divBdr>
                </w:div>
                <w:div w:id="1508326084">
                  <w:marLeft w:val="640"/>
                  <w:marRight w:val="0"/>
                  <w:marTop w:val="0"/>
                  <w:marBottom w:val="0"/>
                  <w:divBdr>
                    <w:top w:val="none" w:sz="0" w:space="0" w:color="auto"/>
                    <w:left w:val="none" w:sz="0" w:space="0" w:color="auto"/>
                    <w:bottom w:val="none" w:sz="0" w:space="0" w:color="auto"/>
                    <w:right w:val="none" w:sz="0" w:space="0" w:color="auto"/>
                  </w:divBdr>
                </w:div>
                <w:div w:id="49351979">
                  <w:marLeft w:val="640"/>
                  <w:marRight w:val="0"/>
                  <w:marTop w:val="0"/>
                  <w:marBottom w:val="0"/>
                  <w:divBdr>
                    <w:top w:val="none" w:sz="0" w:space="0" w:color="auto"/>
                    <w:left w:val="none" w:sz="0" w:space="0" w:color="auto"/>
                    <w:bottom w:val="none" w:sz="0" w:space="0" w:color="auto"/>
                    <w:right w:val="none" w:sz="0" w:space="0" w:color="auto"/>
                  </w:divBdr>
                </w:div>
                <w:div w:id="969670657">
                  <w:marLeft w:val="640"/>
                  <w:marRight w:val="0"/>
                  <w:marTop w:val="0"/>
                  <w:marBottom w:val="0"/>
                  <w:divBdr>
                    <w:top w:val="none" w:sz="0" w:space="0" w:color="auto"/>
                    <w:left w:val="none" w:sz="0" w:space="0" w:color="auto"/>
                    <w:bottom w:val="none" w:sz="0" w:space="0" w:color="auto"/>
                    <w:right w:val="none" w:sz="0" w:space="0" w:color="auto"/>
                  </w:divBdr>
                </w:div>
                <w:div w:id="863055600">
                  <w:marLeft w:val="640"/>
                  <w:marRight w:val="0"/>
                  <w:marTop w:val="0"/>
                  <w:marBottom w:val="0"/>
                  <w:divBdr>
                    <w:top w:val="none" w:sz="0" w:space="0" w:color="auto"/>
                    <w:left w:val="none" w:sz="0" w:space="0" w:color="auto"/>
                    <w:bottom w:val="none" w:sz="0" w:space="0" w:color="auto"/>
                    <w:right w:val="none" w:sz="0" w:space="0" w:color="auto"/>
                  </w:divBdr>
                </w:div>
                <w:div w:id="1070881722">
                  <w:marLeft w:val="640"/>
                  <w:marRight w:val="0"/>
                  <w:marTop w:val="0"/>
                  <w:marBottom w:val="0"/>
                  <w:divBdr>
                    <w:top w:val="none" w:sz="0" w:space="0" w:color="auto"/>
                    <w:left w:val="none" w:sz="0" w:space="0" w:color="auto"/>
                    <w:bottom w:val="none" w:sz="0" w:space="0" w:color="auto"/>
                    <w:right w:val="none" w:sz="0" w:space="0" w:color="auto"/>
                  </w:divBdr>
                </w:div>
                <w:div w:id="126827072">
                  <w:marLeft w:val="640"/>
                  <w:marRight w:val="0"/>
                  <w:marTop w:val="0"/>
                  <w:marBottom w:val="0"/>
                  <w:divBdr>
                    <w:top w:val="none" w:sz="0" w:space="0" w:color="auto"/>
                    <w:left w:val="none" w:sz="0" w:space="0" w:color="auto"/>
                    <w:bottom w:val="none" w:sz="0" w:space="0" w:color="auto"/>
                    <w:right w:val="none" w:sz="0" w:space="0" w:color="auto"/>
                  </w:divBdr>
                </w:div>
                <w:div w:id="1366252859">
                  <w:marLeft w:val="640"/>
                  <w:marRight w:val="0"/>
                  <w:marTop w:val="0"/>
                  <w:marBottom w:val="0"/>
                  <w:divBdr>
                    <w:top w:val="none" w:sz="0" w:space="0" w:color="auto"/>
                    <w:left w:val="none" w:sz="0" w:space="0" w:color="auto"/>
                    <w:bottom w:val="none" w:sz="0" w:space="0" w:color="auto"/>
                    <w:right w:val="none" w:sz="0" w:space="0" w:color="auto"/>
                  </w:divBdr>
                </w:div>
                <w:div w:id="1257637841">
                  <w:marLeft w:val="640"/>
                  <w:marRight w:val="0"/>
                  <w:marTop w:val="0"/>
                  <w:marBottom w:val="0"/>
                  <w:divBdr>
                    <w:top w:val="none" w:sz="0" w:space="0" w:color="auto"/>
                    <w:left w:val="none" w:sz="0" w:space="0" w:color="auto"/>
                    <w:bottom w:val="none" w:sz="0" w:space="0" w:color="auto"/>
                    <w:right w:val="none" w:sz="0" w:space="0" w:color="auto"/>
                  </w:divBdr>
                </w:div>
                <w:div w:id="1885363064">
                  <w:marLeft w:val="640"/>
                  <w:marRight w:val="0"/>
                  <w:marTop w:val="0"/>
                  <w:marBottom w:val="0"/>
                  <w:divBdr>
                    <w:top w:val="none" w:sz="0" w:space="0" w:color="auto"/>
                    <w:left w:val="none" w:sz="0" w:space="0" w:color="auto"/>
                    <w:bottom w:val="none" w:sz="0" w:space="0" w:color="auto"/>
                    <w:right w:val="none" w:sz="0" w:space="0" w:color="auto"/>
                  </w:divBdr>
                </w:div>
                <w:div w:id="455032222">
                  <w:marLeft w:val="640"/>
                  <w:marRight w:val="0"/>
                  <w:marTop w:val="0"/>
                  <w:marBottom w:val="0"/>
                  <w:divBdr>
                    <w:top w:val="none" w:sz="0" w:space="0" w:color="auto"/>
                    <w:left w:val="none" w:sz="0" w:space="0" w:color="auto"/>
                    <w:bottom w:val="none" w:sz="0" w:space="0" w:color="auto"/>
                    <w:right w:val="none" w:sz="0" w:space="0" w:color="auto"/>
                  </w:divBdr>
                </w:div>
                <w:div w:id="2135561438">
                  <w:marLeft w:val="640"/>
                  <w:marRight w:val="0"/>
                  <w:marTop w:val="0"/>
                  <w:marBottom w:val="0"/>
                  <w:divBdr>
                    <w:top w:val="none" w:sz="0" w:space="0" w:color="auto"/>
                    <w:left w:val="none" w:sz="0" w:space="0" w:color="auto"/>
                    <w:bottom w:val="none" w:sz="0" w:space="0" w:color="auto"/>
                    <w:right w:val="none" w:sz="0" w:space="0" w:color="auto"/>
                  </w:divBdr>
                </w:div>
                <w:div w:id="138813781">
                  <w:marLeft w:val="640"/>
                  <w:marRight w:val="0"/>
                  <w:marTop w:val="0"/>
                  <w:marBottom w:val="0"/>
                  <w:divBdr>
                    <w:top w:val="none" w:sz="0" w:space="0" w:color="auto"/>
                    <w:left w:val="none" w:sz="0" w:space="0" w:color="auto"/>
                    <w:bottom w:val="none" w:sz="0" w:space="0" w:color="auto"/>
                    <w:right w:val="none" w:sz="0" w:space="0" w:color="auto"/>
                  </w:divBdr>
                </w:div>
                <w:div w:id="1326980018">
                  <w:marLeft w:val="640"/>
                  <w:marRight w:val="0"/>
                  <w:marTop w:val="0"/>
                  <w:marBottom w:val="0"/>
                  <w:divBdr>
                    <w:top w:val="none" w:sz="0" w:space="0" w:color="auto"/>
                    <w:left w:val="none" w:sz="0" w:space="0" w:color="auto"/>
                    <w:bottom w:val="none" w:sz="0" w:space="0" w:color="auto"/>
                    <w:right w:val="none" w:sz="0" w:space="0" w:color="auto"/>
                  </w:divBdr>
                </w:div>
                <w:div w:id="457455716">
                  <w:marLeft w:val="640"/>
                  <w:marRight w:val="0"/>
                  <w:marTop w:val="0"/>
                  <w:marBottom w:val="0"/>
                  <w:divBdr>
                    <w:top w:val="none" w:sz="0" w:space="0" w:color="auto"/>
                    <w:left w:val="none" w:sz="0" w:space="0" w:color="auto"/>
                    <w:bottom w:val="none" w:sz="0" w:space="0" w:color="auto"/>
                    <w:right w:val="none" w:sz="0" w:space="0" w:color="auto"/>
                  </w:divBdr>
                </w:div>
                <w:div w:id="1543590687">
                  <w:marLeft w:val="640"/>
                  <w:marRight w:val="0"/>
                  <w:marTop w:val="0"/>
                  <w:marBottom w:val="0"/>
                  <w:divBdr>
                    <w:top w:val="none" w:sz="0" w:space="0" w:color="auto"/>
                    <w:left w:val="none" w:sz="0" w:space="0" w:color="auto"/>
                    <w:bottom w:val="none" w:sz="0" w:space="0" w:color="auto"/>
                    <w:right w:val="none" w:sz="0" w:space="0" w:color="auto"/>
                  </w:divBdr>
                </w:div>
                <w:div w:id="2121341321">
                  <w:marLeft w:val="640"/>
                  <w:marRight w:val="0"/>
                  <w:marTop w:val="0"/>
                  <w:marBottom w:val="0"/>
                  <w:divBdr>
                    <w:top w:val="none" w:sz="0" w:space="0" w:color="auto"/>
                    <w:left w:val="none" w:sz="0" w:space="0" w:color="auto"/>
                    <w:bottom w:val="none" w:sz="0" w:space="0" w:color="auto"/>
                    <w:right w:val="none" w:sz="0" w:space="0" w:color="auto"/>
                  </w:divBdr>
                </w:div>
                <w:div w:id="1059212545">
                  <w:marLeft w:val="640"/>
                  <w:marRight w:val="0"/>
                  <w:marTop w:val="0"/>
                  <w:marBottom w:val="0"/>
                  <w:divBdr>
                    <w:top w:val="none" w:sz="0" w:space="0" w:color="auto"/>
                    <w:left w:val="none" w:sz="0" w:space="0" w:color="auto"/>
                    <w:bottom w:val="none" w:sz="0" w:space="0" w:color="auto"/>
                    <w:right w:val="none" w:sz="0" w:space="0" w:color="auto"/>
                  </w:divBdr>
                </w:div>
                <w:div w:id="1039862784">
                  <w:marLeft w:val="640"/>
                  <w:marRight w:val="0"/>
                  <w:marTop w:val="0"/>
                  <w:marBottom w:val="0"/>
                  <w:divBdr>
                    <w:top w:val="none" w:sz="0" w:space="0" w:color="auto"/>
                    <w:left w:val="none" w:sz="0" w:space="0" w:color="auto"/>
                    <w:bottom w:val="none" w:sz="0" w:space="0" w:color="auto"/>
                    <w:right w:val="none" w:sz="0" w:space="0" w:color="auto"/>
                  </w:divBdr>
                </w:div>
                <w:div w:id="1743140378">
                  <w:marLeft w:val="640"/>
                  <w:marRight w:val="0"/>
                  <w:marTop w:val="0"/>
                  <w:marBottom w:val="0"/>
                  <w:divBdr>
                    <w:top w:val="none" w:sz="0" w:space="0" w:color="auto"/>
                    <w:left w:val="none" w:sz="0" w:space="0" w:color="auto"/>
                    <w:bottom w:val="none" w:sz="0" w:space="0" w:color="auto"/>
                    <w:right w:val="none" w:sz="0" w:space="0" w:color="auto"/>
                  </w:divBdr>
                </w:div>
                <w:div w:id="323044945">
                  <w:marLeft w:val="640"/>
                  <w:marRight w:val="0"/>
                  <w:marTop w:val="0"/>
                  <w:marBottom w:val="0"/>
                  <w:divBdr>
                    <w:top w:val="none" w:sz="0" w:space="0" w:color="auto"/>
                    <w:left w:val="none" w:sz="0" w:space="0" w:color="auto"/>
                    <w:bottom w:val="none" w:sz="0" w:space="0" w:color="auto"/>
                    <w:right w:val="none" w:sz="0" w:space="0" w:color="auto"/>
                  </w:divBdr>
                </w:div>
                <w:div w:id="732048701">
                  <w:marLeft w:val="640"/>
                  <w:marRight w:val="0"/>
                  <w:marTop w:val="0"/>
                  <w:marBottom w:val="0"/>
                  <w:divBdr>
                    <w:top w:val="none" w:sz="0" w:space="0" w:color="auto"/>
                    <w:left w:val="none" w:sz="0" w:space="0" w:color="auto"/>
                    <w:bottom w:val="none" w:sz="0" w:space="0" w:color="auto"/>
                    <w:right w:val="none" w:sz="0" w:space="0" w:color="auto"/>
                  </w:divBdr>
                </w:div>
                <w:div w:id="41441059">
                  <w:marLeft w:val="640"/>
                  <w:marRight w:val="0"/>
                  <w:marTop w:val="0"/>
                  <w:marBottom w:val="0"/>
                  <w:divBdr>
                    <w:top w:val="none" w:sz="0" w:space="0" w:color="auto"/>
                    <w:left w:val="none" w:sz="0" w:space="0" w:color="auto"/>
                    <w:bottom w:val="none" w:sz="0" w:space="0" w:color="auto"/>
                    <w:right w:val="none" w:sz="0" w:space="0" w:color="auto"/>
                  </w:divBdr>
                </w:div>
                <w:div w:id="1933662040">
                  <w:marLeft w:val="640"/>
                  <w:marRight w:val="0"/>
                  <w:marTop w:val="0"/>
                  <w:marBottom w:val="0"/>
                  <w:divBdr>
                    <w:top w:val="none" w:sz="0" w:space="0" w:color="auto"/>
                    <w:left w:val="none" w:sz="0" w:space="0" w:color="auto"/>
                    <w:bottom w:val="none" w:sz="0" w:space="0" w:color="auto"/>
                    <w:right w:val="none" w:sz="0" w:space="0" w:color="auto"/>
                  </w:divBdr>
                </w:div>
                <w:div w:id="2134865784">
                  <w:marLeft w:val="640"/>
                  <w:marRight w:val="0"/>
                  <w:marTop w:val="0"/>
                  <w:marBottom w:val="0"/>
                  <w:divBdr>
                    <w:top w:val="none" w:sz="0" w:space="0" w:color="auto"/>
                    <w:left w:val="none" w:sz="0" w:space="0" w:color="auto"/>
                    <w:bottom w:val="none" w:sz="0" w:space="0" w:color="auto"/>
                    <w:right w:val="none" w:sz="0" w:space="0" w:color="auto"/>
                  </w:divBdr>
                </w:div>
                <w:div w:id="1448157877">
                  <w:marLeft w:val="640"/>
                  <w:marRight w:val="0"/>
                  <w:marTop w:val="0"/>
                  <w:marBottom w:val="0"/>
                  <w:divBdr>
                    <w:top w:val="none" w:sz="0" w:space="0" w:color="auto"/>
                    <w:left w:val="none" w:sz="0" w:space="0" w:color="auto"/>
                    <w:bottom w:val="none" w:sz="0" w:space="0" w:color="auto"/>
                    <w:right w:val="none" w:sz="0" w:space="0" w:color="auto"/>
                  </w:divBdr>
                </w:div>
                <w:div w:id="93403450">
                  <w:marLeft w:val="640"/>
                  <w:marRight w:val="0"/>
                  <w:marTop w:val="0"/>
                  <w:marBottom w:val="0"/>
                  <w:divBdr>
                    <w:top w:val="none" w:sz="0" w:space="0" w:color="auto"/>
                    <w:left w:val="none" w:sz="0" w:space="0" w:color="auto"/>
                    <w:bottom w:val="none" w:sz="0" w:space="0" w:color="auto"/>
                    <w:right w:val="none" w:sz="0" w:space="0" w:color="auto"/>
                  </w:divBdr>
                </w:div>
                <w:div w:id="27339961">
                  <w:marLeft w:val="640"/>
                  <w:marRight w:val="0"/>
                  <w:marTop w:val="0"/>
                  <w:marBottom w:val="0"/>
                  <w:divBdr>
                    <w:top w:val="none" w:sz="0" w:space="0" w:color="auto"/>
                    <w:left w:val="none" w:sz="0" w:space="0" w:color="auto"/>
                    <w:bottom w:val="none" w:sz="0" w:space="0" w:color="auto"/>
                    <w:right w:val="none" w:sz="0" w:space="0" w:color="auto"/>
                  </w:divBdr>
                </w:div>
                <w:div w:id="1475443674">
                  <w:marLeft w:val="640"/>
                  <w:marRight w:val="0"/>
                  <w:marTop w:val="0"/>
                  <w:marBottom w:val="0"/>
                  <w:divBdr>
                    <w:top w:val="none" w:sz="0" w:space="0" w:color="auto"/>
                    <w:left w:val="none" w:sz="0" w:space="0" w:color="auto"/>
                    <w:bottom w:val="none" w:sz="0" w:space="0" w:color="auto"/>
                    <w:right w:val="none" w:sz="0" w:space="0" w:color="auto"/>
                  </w:divBdr>
                </w:div>
                <w:div w:id="102188405">
                  <w:marLeft w:val="640"/>
                  <w:marRight w:val="0"/>
                  <w:marTop w:val="0"/>
                  <w:marBottom w:val="0"/>
                  <w:divBdr>
                    <w:top w:val="none" w:sz="0" w:space="0" w:color="auto"/>
                    <w:left w:val="none" w:sz="0" w:space="0" w:color="auto"/>
                    <w:bottom w:val="none" w:sz="0" w:space="0" w:color="auto"/>
                    <w:right w:val="none" w:sz="0" w:space="0" w:color="auto"/>
                  </w:divBdr>
                </w:div>
                <w:div w:id="588194146">
                  <w:marLeft w:val="640"/>
                  <w:marRight w:val="0"/>
                  <w:marTop w:val="0"/>
                  <w:marBottom w:val="0"/>
                  <w:divBdr>
                    <w:top w:val="none" w:sz="0" w:space="0" w:color="auto"/>
                    <w:left w:val="none" w:sz="0" w:space="0" w:color="auto"/>
                    <w:bottom w:val="none" w:sz="0" w:space="0" w:color="auto"/>
                    <w:right w:val="none" w:sz="0" w:space="0" w:color="auto"/>
                  </w:divBdr>
                </w:div>
                <w:div w:id="1367023105">
                  <w:marLeft w:val="640"/>
                  <w:marRight w:val="0"/>
                  <w:marTop w:val="0"/>
                  <w:marBottom w:val="0"/>
                  <w:divBdr>
                    <w:top w:val="none" w:sz="0" w:space="0" w:color="auto"/>
                    <w:left w:val="none" w:sz="0" w:space="0" w:color="auto"/>
                    <w:bottom w:val="none" w:sz="0" w:space="0" w:color="auto"/>
                    <w:right w:val="none" w:sz="0" w:space="0" w:color="auto"/>
                  </w:divBdr>
                </w:div>
                <w:div w:id="414741262">
                  <w:marLeft w:val="640"/>
                  <w:marRight w:val="0"/>
                  <w:marTop w:val="0"/>
                  <w:marBottom w:val="0"/>
                  <w:divBdr>
                    <w:top w:val="none" w:sz="0" w:space="0" w:color="auto"/>
                    <w:left w:val="none" w:sz="0" w:space="0" w:color="auto"/>
                    <w:bottom w:val="none" w:sz="0" w:space="0" w:color="auto"/>
                    <w:right w:val="none" w:sz="0" w:space="0" w:color="auto"/>
                  </w:divBdr>
                </w:div>
                <w:div w:id="137305441">
                  <w:marLeft w:val="640"/>
                  <w:marRight w:val="0"/>
                  <w:marTop w:val="0"/>
                  <w:marBottom w:val="0"/>
                  <w:divBdr>
                    <w:top w:val="none" w:sz="0" w:space="0" w:color="auto"/>
                    <w:left w:val="none" w:sz="0" w:space="0" w:color="auto"/>
                    <w:bottom w:val="none" w:sz="0" w:space="0" w:color="auto"/>
                    <w:right w:val="none" w:sz="0" w:space="0" w:color="auto"/>
                  </w:divBdr>
                </w:div>
                <w:div w:id="745148961">
                  <w:marLeft w:val="640"/>
                  <w:marRight w:val="0"/>
                  <w:marTop w:val="0"/>
                  <w:marBottom w:val="0"/>
                  <w:divBdr>
                    <w:top w:val="none" w:sz="0" w:space="0" w:color="auto"/>
                    <w:left w:val="none" w:sz="0" w:space="0" w:color="auto"/>
                    <w:bottom w:val="none" w:sz="0" w:space="0" w:color="auto"/>
                    <w:right w:val="none" w:sz="0" w:space="0" w:color="auto"/>
                  </w:divBdr>
                </w:div>
                <w:div w:id="229116829">
                  <w:marLeft w:val="640"/>
                  <w:marRight w:val="0"/>
                  <w:marTop w:val="0"/>
                  <w:marBottom w:val="0"/>
                  <w:divBdr>
                    <w:top w:val="none" w:sz="0" w:space="0" w:color="auto"/>
                    <w:left w:val="none" w:sz="0" w:space="0" w:color="auto"/>
                    <w:bottom w:val="none" w:sz="0" w:space="0" w:color="auto"/>
                    <w:right w:val="none" w:sz="0" w:space="0" w:color="auto"/>
                  </w:divBdr>
                </w:div>
                <w:div w:id="139856503">
                  <w:marLeft w:val="640"/>
                  <w:marRight w:val="0"/>
                  <w:marTop w:val="0"/>
                  <w:marBottom w:val="0"/>
                  <w:divBdr>
                    <w:top w:val="none" w:sz="0" w:space="0" w:color="auto"/>
                    <w:left w:val="none" w:sz="0" w:space="0" w:color="auto"/>
                    <w:bottom w:val="none" w:sz="0" w:space="0" w:color="auto"/>
                    <w:right w:val="none" w:sz="0" w:space="0" w:color="auto"/>
                  </w:divBdr>
                </w:div>
                <w:div w:id="317468070">
                  <w:marLeft w:val="640"/>
                  <w:marRight w:val="0"/>
                  <w:marTop w:val="0"/>
                  <w:marBottom w:val="0"/>
                  <w:divBdr>
                    <w:top w:val="none" w:sz="0" w:space="0" w:color="auto"/>
                    <w:left w:val="none" w:sz="0" w:space="0" w:color="auto"/>
                    <w:bottom w:val="none" w:sz="0" w:space="0" w:color="auto"/>
                    <w:right w:val="none" w:sz="0" w:space="0" w:color="auto"/>
                  </w:divBdr>
                </w:div>
                <w:div w:id="1091006505">
                  <w:marLeft w:val="640"/>
                  <w:marRight w:val="0"/>
                  <w:marTop w:val="0"/>
                  <w:marBottom w:val="0"/>
                  <w:divBdr>
                    <w:top w:val="none" w:sz="0" w:space="0" w:color="auto"/>
                    <w:left w:val="none" w:sz="0" w:space="0" w:color="auto"/>
                    <w:bottom w:val="none" w:sz="0" w:space="0" w:color="auto"/>
                    <w:right w:val="none" w:sz="0" w:space="0" w:color="auto"/>
                  </w:divBdr>
                </w:div>
                <w:div w:id="54087367">
                  <w:marLeft w:val="640"/>
                  <w:marRight w:val="0"/>
                  <w:marTop w:val="0"/>
                  <w:marBottom w:val="0"/>
                  <w:divBdr>
                    <w:top w:val="none" w:sz="0" w:space="0" w:color="auto"/>
                    <w:left w:val="none" w:sz="0" w:space="0" w:color="auto"/>
                    <w:bottom w:val="none" w:sz="0" w:space="0" w:color="auto"/>
                    <w:right w:val="none" w:sz="0" w:space="0" w:color="auto"/>
                  </w:divBdr>
                </w:div>
                <w:div w:id="1380938327">
                  <w:marLeft w:val="640"/>
                  <w:marRight w:val="0"/>
                  <w:marTop w:val="0"/>
                  <w:marBottom w:val="0"/>
                  <w:divBdr>
                    <w:top w:val="none" w:sz="0" w:space="0" w:color="auto"/>
                    <w:left w:val="none" w:sz="0" w:space="0" w:color="auto"/>
                    <w:bottom w:val="none" w:sz="0" w:space="0" w:color="auto"/>
                    <w:right w:val="none" w:sz="0" w:space="0" w:color="auto"/>
                  </w:divBdr>
                </w:div>
                <w:div w:id="299727815">
                  <w:marLeft w:val="640"/>
                  <w:marRight w:val="0"/>
                  <w:marTop w:val="0"/>
                  <w:marBottom w:val="0"/>
                  <w:divBdr>
                    <w:top w:val="none" w:sz="0" w:space="0" w:color="auto"/>
                    <w:left w:val="none" w:sz="0" w:space="0" w:color="auto"/>
                    <w:bottom w:val="none" w:sz="0" w:space="0" w:color="auto"/>
                    <w:right w:val="none" w:sz="0" w:space="0" w:color="auto"/>
                  </w:divBdr>
                </w:div>
                <w:div w:id="865679615">
                  <w:marLeft w:val="640"/>
                  <w:marRight w:val="0"/>
                  <w:marTop w:val="0"/>
                  <w:marBottom w:val="0"/>
                  <w:divBdr>
                    <w:top w:val="none" w:sz="0" w:space="0" w:color="auto"/>
                    <w:left w:val="none" w:sz="0" w:space="0" w:color="auto"/>
                    <w:bottom w:val="none" w:sz="0" w:space="0" w:color="auto"/>
                    <w:right w:val="none" w:sz="0" w:space="0" w:color="auto"/>
                  </w:divBdr>
                </w:div>
                <w:div w:id="716976066">
                  <w:marLeft w:val="640"/>
                  <w:marRight w:val="0"/>
                  <w:marTop w:val="0"/>
                  <w:marBottom w:val="0"/>
                  <w:divBdr>
                    <w:top w:val="none" w:sz="0" w:space="0" w:color="auto"/>
                    <w:left w:val="none" w:sz="0" w:space="0" w:color="auto"/>
                    <w:bottom w:val="none" w:sz="0" w:space="0" w:color="auto"/>
                    <w:right w:val="none" w:sz="0" w:space="0" w:color="auto"/>
                  </w:divBdr>
                </w:div>
                <w:div w:id="1045907302">
                  <w:marLeft w:val="640"/>
                  <w:marRight w:val="0"/>
                  <w:marTop w:val="0"/>
                  <w:marBottom w:val="0"/>
                  <w:divBdr>
                    <w:top w:val="none" w:sz="0" w:space="0" w:color="auto"/>
                    <w:left w:val="none" w:sz="0" w:space="0" w:color="auto"/>
                    <w:bottom w:val="none" w:sz="0" w:space="0" w:color="auto"/>
                    <w:right w:val="none" w:sz="0" w:space="0" w:color="auto"/>
                  </w:divBdr>
                </w:div>
                <w:div w:id="952516054">
                  <w:marLeft w:val="640"/>
                  <w:marRight w:val="0"/>
                  <w:marTop w:val="0"/>
                  <w:marBottom w:val="0"/>
                  <w:divBdr>
                    <w:top w:val="none" w:sz="0" w:space="0" w:color="auto"/>
                    <w:left w:val="none" w:sz="0" w:space="0" w:color="auto"/>
                    <w:bottom w:val="none" w:sz="0" w:space="0" w:color="auto"/>
                    <w:right w:val="none" w:sz="0" w:space="0" w:color="auto"/>
                  </w:divBdr>
                </w:div>
              </w:divsChild>
            </w:div>
            <w:div w:id="839153433">
              <w:marLeft w:val="0"/>
              <w:marRight w:val="0"/>
              <w:marTop w:val="0"/>
              <w:marBottom w:val="0"/>
              <w:divBdr>
                <w:top w:val="none" w:sz="0" w:space="0" w:color="auto"/>
                <w:left w:val="none" w:sz="0" w:space="0" w:color="auto"/>
                <w:bottom w:val="none" w:sz="0" w:space="0" w:color="auto"/>
                <w:right w:val="none" w:sz="0" w:space="0" w:color="auto"/>
              </w:divBdr>
              <w:divsChild>
                <w:div w:id="662899273">
                  <w:marLeft w:val="640"/>
                  <w:marRight w:val="0"/>
                  <w:marTop w:val="0"/>
                  <w:marBottom w:val="0"/>
                  <w:divBdr>
                    <w:top w:val="none" w:sz="0" w:space="0" w:color="auto"/>
                    <w:left w:val="none" w:sz="0" w:space="0" w:color="auto"/>
                    <w:bottom w:val="none" w:sz="0" w:space="0" w:color="auto"/>
                    <w:right w:val="none" w:sz="0" w:space="0" w:color="auto"/>
                  </w:divBdr>
                </w:div>
                <w:div w:id="812021243">
                  <w:marLeft w:val="640"/>
                  <w:marRight w:val="0"/>
                  <w:marTop w:val="0"/>
                  <w:marBottom w:val="0"/>
                  <w:divBdr>
                    <w:top w:val="none" w:sz="0" w:space="0" w:color="auto"/>
                    <w:left w:val="none" w:sz="0" w:space="0" w:color="auto"/>
                    <w:bottom w:val="none" w:sz="0" w:space="0" w:color="auto"/>
                    <w:right w:val="none" w:sz="0" w:space="0" w:color="auto"/>
                  </w:divBdr>
                </w:div>
                <w:div w:id="1181047133">
                  <w:marLeft w:val="640"/>
                  <w:marRight w:val="0"/>
                  <w:marTop w:val="0"/>
                  <w:marBottom w:val="0"/>
                  <w:divBdr>
                    <w:top w:val="none" w:sz="0" w:space="0" w:color="auto"/>
                    <w:left w:val="none" w:sz="0" w:space="0" w:color="auto"/>
                    <w:bottom w:val="none" w:sz="0" w:space="0" w:color="auto"/>
                    <w:right w:val="none" w:sz="0" w:space="0" w:color="auto"/>
                  </w:divBdr>
                </w:div>
                <w:div w:id="1805779316">
                  <w:marLeft w:val="640"/>
                  <w:marRight w:val="0"/>
                  <w:marTop w:val="0"/>
                  <w:marBottom w:val="0"/>
                  <w:divBdr>
                    <w:top w:val="none" w:sz="0" w:space="0" w:color="auto"/>
                    <w:left w:val="none" w:sz="0" w:space="0" w:color="auto"/>
                    <w:bottom w:val="none" w:sz="0" w:space="0" w:color="auto"/>
                    <w:right w:val="none" w:sz="0" w:space="0" w:color="auto"/>
                  </w:divBdr>
                </w:div>
                <w:div w:id="1080563020">
                  <w:marLeft w:val="640"/>
                  <w:marRight w:val="0"/>
                  <w:marTop w:val="0"/>
                  <w:marBottom w:val="0"/>
                  <w:divBdr>
                    <w:top w:val="none" w:sz="0" w:space="0" w:color="auto"/>
                    <w:left w:val="none" w:sz="0" w:space="0" w:color="auto"/>
                    <w:bottom w:val="none" w:sz="0" w:space="0" w:color="auto"/>
                    <w:right w:val="none" w:sz="0" w:space="0" w:color="auto"/>
                  </w:divBdr>
                </w:div>
                <w:div w:id="542329674">
                  <w:marLeft w:val="640"/>
                  <w:marRight w:val="0"/>
                  <w:marTop w:val="0"/>
                  <w:marBottom w:val="0"/>
                  <w:divBdr>
                    <w:top w:val="none" w:sz="0" w:space="0" w:color="auto"/>
                    <w:left w:val="none" w:sz="0" w:space="0" w:color="auto"/>
                    <w:bottom w:val="none" w:sz="0" w:space="0" w:color="auto"/>
                    <w:right w:val="none" w:sz="0" w:space="0" w:color="auto"/>
                  </w:divBdr>
                </w:div>
                <w:div w:id="1975138280">
                  <w:marLeft w:val="640"/>
                  <w:marRight w:val="0"/>
                  <w:marTop w:val="0"/>
                  <w:marBottom w:val="0"/>
                  <w:divBdr>
                    <w:top w:val="none" w:sz="0" w:space="0" w:color="auto"/>
                    <w:left w:val="none" w:sz="0" w:space="0" w:color="auto"/>
                    <w:bottom w:val="none" w:sz="0" w:space="0" w:color="auto"/>
                    <w:right w:val="none" w:sz="0" w:space="0" w:color="auto"/>
                  </w:divBdr>
                </w:div>
                <w:div w:id="1663044355">
                  <w:marLeft w:val="640"/>
                  <w:marRight w:val="0"/>
                  <w:marTop w:val="0"/>
                  <w:marBottom w:val="0"/>
                  <w:divBdr>
                    <w:top w:val="none" w:sz="0" w:space="0" w:color="auto"/>
                    <w:left w:val="none" w:sz="0" w:space="0" w:color="auto"/>
                    <w:bottom w:val="none" w:sz="0" w:space="0" w:color="auto"/>
                    <w:right w:val="none" w:sz="0" w:space="0" w:color="auto"/>
                  </w:divBdr>
                </w:div>
                <w:div w:id="1793672723">
                  <w:marLeft w:val="640"/>
                  <w:marRight w:val="0"/>
                  <w:marTop w:val="0"/>
                  <w:marBottom w:val="0"/>
                  <w:divBdr>
                    <w:top w:val="none" w:sz="0" w:space="0" w:color="auto"/>
                    <w:left w:val="none" w:sz="0" w:space="0" w:color="auto"/>
                    <w:bottom w:val="none" w:sz="0" w:space="0" w:color="auto"/>
                    <w:right w:val="none" w:sz="0" w:space="0" w:color="auto"/>
                  </w:divBdr>
                </w:div>
                <w:div w:id="1774201587">
                  <w:marLeft w:val="640"/>
                  <w:marRight w:val="0"/>
                  <w:marTop w:val="0"/>
                  <w:marBottom w:val="0"/>
                  <w:divBdr>
                    <w:top w:val="none" w:sz="0" w:space="0" w:color="auto"/>
                    <w:left w:val="none" w:sz="0" w:space="0" w:color="auto"/>
                    <w:bottom w:val="none" w:sz="0" w:space="0" w:color="auto"/>
                    <w:right w:val="none" w:sz="0" w:space="0" w:color="auto"/>
                  </w:divBdr>
                </w:div>
                <w:div w:id="1103264603">
                  <w:marLeft w:val="640"/>
                  <w:marRight w:val="0"/>
                  <w:marTop w:val="0"/>
                  <w:marBottom w:val="0"/>
                  <w:divBdr>
                    <w:top w:val="none" w:sz="0" w:space="0" w:color="auto"/>
                    <w:left w:val="none" w:sz="0" w:space="0" w:color="auto"/>
                    <w:bottom w:val="none" w:sz="0" w:space="0" w:color="auto"/>
                    <w:right w:val="none" w:sz="0" w:space="0" w:color="auto"/>
                  </w:divBdr>
                </w:div>
                <w:div w:id="2110657682">
                  <w:marLeft w:val="640"/>
                  <w:marRight w:val="0"/>
                  <w:marTop w:val="0"/>
                  <w:marBottom w:val="0"/>
                  <w:divBdr>
                    <w:top w:val="none" w:sz="0" w:space="0" w:color="auto"/>
                    <w:left w:val="none" w:sz="0" w:space="0" w:color="auto"/>
                    <w:bottom w:val="none" w:sz="0" w:space="0" w:color="auto"/>
                    <w:right w:val="none" w:sz="0" w:space="0" w:color="auto"/>
                  </w:divBdr>
                </w:div>
                <w:div w:id="1058432463">
                  <w:marLeft w:val="640"/>
                  <w:marRight w:val="0"/>
                  <w:marTop w:val="0"/>
                  <w:marBottom w:val="0"/>
                  <w:divBdr>
                    <w:top w:val="none" w:sz="0" w:space="0" w:color="auto"/>
                    <w:left w:val="none" w:sz="0" w:space="0" w:color="auto"/>
                    <w:bottom w:val="none" w:sz="0" w:space="0" w:color="auto"/>
                    <w:right w:val="none" w:sz="0" w:space="0" w:color="auto"/>
                  </w:divBdr>
                </w:div>
                <w:div w:id="1649094536">
                  <w:marLeft w:val="640"/>
                  <w:marRight w:val="0"/>
                  <w:marTop w:val="0"/>
                  <w:marBottom w:val="0"/>
                  <w:divBdr>
                    <w:top w:val="none" w:sz="0" w:space="0" w:color="auto"/>
                    <w:left w:val="none" w:sz="0" w:space="0" w:color="auto"/>
                    <w:bottom w:val="none" w:sz="0" w:space="0" w:color="auto"/>
                    <w:right w:val="none" w:sz="0" w:space="0" w:color="auto"/>
                  </w:divBdr>
                </w:div>
                <w:div w:id="2143111669">
                  <w:marLeft w:val="640"/>
                  <w:marRight w:val="0"/>
                  <w:marTop w:val="0"/>
                  <w:marBottom w:val="0"/>
                  <w:divBdr>
                    <w:top w:val="none" w:sz="0" w:space="0" w:color="auto"/>
                    <w:left w:val="none" w:sz="0" w:space="0" w:color="auto"/>
                    <w:bottom w:val="none" w:sz="0" w:space="0" w:color="auto"/>
                    <w:right w:val="none" w:sz="0" w:space="0" w:color="auto"/>
                  </w:divBdr>
                </w:div>
                <w:div w:id="1745252380">
                  <w:marLeft w:val="640"/>
                  <w:marRight w:val="0"/>
                  <w:marTop w:val="0"/>
                  <w:marBottom w:val="0"/>
                  <w:divBdr>
                    <w:top w:val="none" w:sz="0" w:space="0" w:color="auto"/>
                    <w:left w:val="none" w:sz="0" w:space="0" w:color="auto"/>
                    <w:bottom w:val="none" w:sz="0" w:space="0" w:color="auto"/>
                    <w:right w:val="none" w:sz="0" w:space="0" w:color="auto"/>
                  </w:divBdr>
                </w:div>
                <w:div w:id="365256802">
                  <w:marLeft w:val="640"/>
                  <w:marRight w:val="0"/>
                  <w:marTop w:val="0"/>
                  <w:marBottom w:val="0"/>
                  <w:divBdr>
                    <w:top w:val="none" w:sz="0" w:space="0" w:color="auto"/>
                    <w:left w:val="none" w:sz="0" w:space="0" w:color="auto"/>
                    <w:bottom w:val="none" w:sz="0" w:space="0" w:color="auto"/>
                    <w:right w:val="none" w:sz="0" w:space="0" w:color="auto"/>
                  </w:divBdr>
                </w:div>
                <w:div w:id="924340201">
                  <w:marLeft w:val="640"/>
                  <w:marRight w:val="0"/>
                  <w:marTop w:val="0"/>
                  <w:marBottom w:val="0"/>
                  <w:divBdr>
                    <w:top w:val="none" w:sz="0" w:space="0" w:color="auto"/>
                    <w:left w:val="none" w:sz="0" w:space="0" w:color="auto"/>
                    <w:bottom w:val="none" w:sz="0" w:space="0" w:color="auto"/>
                    <w:right w:val="none" w:sz="0" w:space="0" w:color="auto"/>
                  </w:divBdr>
                </w:div>
                <w:div w:id="1080954241">
                  <w:marLeft w:val="640"/>
                  <w:marRight w:val="0"/>
                  <w:marTop w:val="0"/>
                  <w:marBottom w:val="0"/>
                  <w:divBdr>
                    <w:top w:val="none" w:sz="0" w:space="0" w:color="auto"/>
                    <w:left w:val="none" w:sz="0" w:space="0" w:color="auto"/>
                    <w:bottom w:val="none" w:sz="0" w:space="0" w:color="auto"/>
                    <w:right w:val="none" w:sz="0" w:space="0" w:color="auto"/>
                  </w:divBdr>
                </w:div>
                <w:div w:id="567688899">
                  <w:marLeft w:val="640"/>
                  <w:marRight w:val="0"/>
                  <w:marTop w:val="0"/>
                  <w:marBottom w:val="0"/>
                  <w:divBdr>
                    <w:top w:val="none" w:sz="0" w:space="0" w:color="auto"/>
                    <w:left w:val="none" w:sz="0" w:space="0" w:color="auto"/>
                    <w:bottom w:val="none" w:sz="0" w:space="0" w:color="auto"/>
                    <w:right w:val="none" w:sz="0" w:space="0" w:color="auto"/>
                  </w:divBdr>
                </w:div>
                <w:div w:id="1538932439">
                  <w:marLeft w:val="640"/>
                  <w:marRight w:val="0"/>
                  <w:marTop w:val="0"/>
                  <w:marBottom w:val="0"/>
                  <w:divBdr>
                    <w:top w:val="none" w:sz="0" w:space="0" w:color="auto"/>
                    <w:left w:val="none" w:sz="0" w:space="0" w:color="auto"/>
                    <w:bottom w:val="none" w:sz="0" w:space="0" w:color="auto"/>
                    <w:right w:val="none" w:sz="0" w:space="0" w:color="auto"/>
                  </w:divBdr>
                </w:div>
                <w:div w:id="1254897507">
                  <w:marLeft w:val="640"/>
                  <w:marRight w:val="0"/>
                  <w:marTop w:val="0"/>
                  <w:marBottom w:val="0"/>
                  <w:divBdr>
                    <w:top w:val="none" w:sz="0" w:space="0" w:color="auto"/>
                    <w:left w:val="none" w:sz="0" w:space="0" w:color="auto"/>
                    <w:bottom w:val="none" w:sz="0" w:space="0" w:color="auto"/>
                    <w:right w:val="none" w:sz="0" w:space="0" w:color="auto"/>
                  </w:divBdr>
                </w:div>
                <w:div w:id="1771504712">
                  <w:marLeft w:val="640"/>
                  <w:marRight w:val="0"/>
                  <w:marTop w:val="0"/>
                  <w:marBottom w:val="0"/>
                  <w:divBdr>
                    <w:top w:val="none" w:sz="0" w:space="0" w:color="auto"/>
                    <w:left w:val="none" w:sz="0" w:space="0" w:color="auto"/>
                    <w:bottom w:val="none" w:sz="0" w:space="0" w:color="auto"/>
                    <w:right w:val="none" w:sz="0" w:space="0" w:color="auto"/>
                  </w:divBdr>
                </w:div>
                <w:div w:id="1489786313">
                  <w:marLeft w:val="640"/>
                  <w:marRight w:val="0"/>
                  <w:marTop w:val="0"/>
                  <w:marBottom w:val="0"/>
                  <w:divBdr>
                    <w:top w:val="none" w:sz="0" w:space="0" w:color="auto"/>
                    <w:left w:val="none" w:sz="0" w:space="0" w:color="auto"/>
                    <w:bottom w:val="none" w:sz="0" w:space="0" w:color="auto"/>
                    <w:right w:val="none" w:sz="0" w:space="0" w:color="auto"/>
                  </w:divBdr>
                </w:div>
                <w:div w:id="795023244">
                  <w:marLeft w:val="640"/>
                  <w:marRight w:val="0"/>
                  <w:marTop w:val="0"/>
                  <w:marBottom w:val="0"/>
                  <w:divBdr>
                    <w:top w:val="none" w:sz="0" w:space="0" w:color="auto"/>
                    <w:left w:val="none" w:sz="0" w:space="0" w:color="auto"/>
                    <w:bottom w:val="none" w:sz="0" w:space="0" w:color="auto"/>
                    <w:right w:val="none" w:sz="0" w:space="0" w:color="auto"/>
                  </w:divBdr>
                </w:div>
                <w:div w:id="1545173213">
                  <w:marLeft w:val="640"/>
                  <w:marRight w:val="0"/>
                  <w:marTop w:val="0"/>
                  <w:marBottom w:val="0"/>
                  <w:divBdr>
                    <w:top w:val="none" w:sz="0" w:space="0" w:color="auto"/>
                    <w:left w:val="none" w:sz="0" w:space="0" w:color="auto"/>
                    <w:bottom w:val="none" w:sz="0" w:space="0" w:color="auto"/>
                    <w:right w:val="none" w:sz="0" w:space="0" w:color="auto"/>
                  </w:divBdr>
                </w:div>
                <w:div w:id="1884826032">
                  <w:marLeft w:val="640"/>
                  <w:marRight w:val="0"/>
                  <w:marTop w:val="0"/>
                  <w:marBottom w:val="0"/>
                  <w:divBdr>
                    <w:top w:val="none" w:sz="0" w:space="0" w:color="auto"/>
                    <w:left w:val="none" w:sz="0" w:space="0" w:color="auto"/>
                    <w:bottom w:val="none" w:sz="0" w:space="0" w:color="auto"/>
                    <w:right w:val="none" w:sz="0" w:space="0" w:color="auto"/>
                  </w:divBdr>
                </w:div>
                <w:div w:id="1409644842">
                  <w:marLeft w:val="640"/>
                  <w:marRight w:val="0"/>
                  <w:marTop w:val="0"/>
                  <w:marBottom w:val="0"/>
                  <w:divBdr>
                    <w:top w:val="none" w:sz="0" w:space="0" w:color="auto"/>
                    <w:left w:val="none" w:sz="0" w:space="0" w:color="auto"/>
                    <w:bottom w:val="none" w:sz="0" w:space="0" w:color="auto"/>
                    <w:right w:val="none" w:sz="0" w:space="0" w:color="auto"/>
                  </w:divBdr>
                </w:div>
                <w:div w:id="1775981097">
                  <w:marLeft w:val="640"/>
                  <w:marRight w:val="0"/>
                  <w:marTop w:val="0"/>
                  <w:marBottom w:val="0"/>
                  <w:divBdr>
                    <w:top w:val="none" w:sz="0" w:space="0" w:color="auto"/>
                    <w:left w:val="none" w:sz="0" w:space="0" w:color="auto"/>
                    <w:bottom w:val="none" w:sz="0" w:space="0" w:color="auto"/>
                    <w:right w:val="none" w:sz="0" w:space="0" w:color="auto"/>
                  </w:divBdr>
                </w:div>
                <w:div w:id="393625366">
                  <w:marLeft w:val="640"/>
                  <w:marRight w:val="0"/>
                  <w:marTop w:val="0"/>
                  <w:marBottom w:val="0"/>
                  <w:divBdr>
                    <w:top w:val="none" w:sz="0" w:space="0" w:color="auto"/>
                    <w:left w:val="none" w:sz="0" w:space="0" w:color="auto"/>
                    <w:bottom w:val="none" w:sz="0" w:space="0" w:color="auto"/>
                    <w:right w:val="none" w:sz="0" w:space="0" w:color="auto"/>
                  </w:divBdr>
                </w:div>
                <w:div w:id="1156455436">
                  <w:marLeft w:val="640"/>
                  <w:marRight w:val="0"/>
                  <w:marTop w:val="0"/>
                  <w:marBottom w:val="0"/>
                  <w:divBdr>
                    <w:top w:val="none" w:sz="0" w:space="0" w:color="auto"/>
                    <w:left w:val="none" w:sz="0" w:space="0" w:color="auto"/>
                    <w:bottom w:val="none" w:sz="0" w:space="0" w:color="auto"/>
                    <w:right w:val="none" w:sz="0" w:space="0" w:color="auto"/>
                  </w:divBdr>
                </w:div>
                <w:div w:id="11610182">
                  <w:marLeft w:val="640"/>
                  <w:marRight w:val="0"/>
                  <w:marTop w:val="0"/>
                  <w:marBottom w:val="0"/>
                  <w:divBdr>
                    <w:top w:val="none" w:sz="0" w:space="0" w:color="auto"/>
                    <w:left w:val="none" w:sz="0" w:space="0" w:color="auto"/>
                    <w:bottom w:val="none" w:sz="0" w:space="0" w:color="auto"/>
                    <w:right w:val="none" w:sz="0" w:space="0" w:color="auto"/>
                  </w:divBdr>
                </w:div>
                <w:div w:id="638847677">
                  <w:marLeft w:val="640"/>
                  <w:marRight w:val="0"/>
                  <w:marTop w:val="0"/>
                  <w:marBottom w:val="0"/>
                  <w:divBdr>
                    <w:top w:val="none" w:sz="0" w:space="0" w:color="auto"/>
                    <w:left w:val="none" w:sz="0" w:space="0" w:color="auto"/>
                    <w:bottom w:val="none" w:sz="0" w:space="0" w:color="auto"/>
                    <w:right w:val="none" w:sz="0" w:space="0" w:color="auto"/>
                  </w:divBdr>
                </w:div>
                <w:div w:id="2013871367">
                  <w:marLeft w:val="640"/>
                  <w:marRight w:val="0"/>
                  <w:marTop w:val="0"/>
                  <w:marBottom w:val="0"/>
                  <w:divBdr>
                    <w:top w:val="none" w:sz="0" w:space="0" w:color="auto"/>
                    <w:left w:val="none" w:sz="0" w:space="0" w:color="auto"/>
                    <w:bottom w:val="none" w:sz="0" w:space="0" w:color="auto"/>
                    <w:right w:val="none" w:sz="0" w:space="0" w:color="auto"/>
                  </w:divBdr>
                </w:div>
                <w:div w:id="1427116880">
                  <w:marLeft w:val="640"/>
                  <w:marRight w:val="0"/>
                  <w:marTop w:val="0"/>
                  <w:marBottom w:val="0"/>
                  <w:divBdr>
                    <w:top w:val="none" w:sz="0" w:space="0" w:color="auto"/>
                    <w:left w:val="none" w:sz="0" w:space="0" w:color="auto"/>
                    <w:bottom w:val="none" w:sz="0" w:space="0" w:color="auto"/>
                    <w:right w:val="none" w:sz="0" w:space="0" w:color="auto"/>
                  </w:divBdr>
                </w:div>
                <w:div w:id="2035687007">
                  <w:marLeft w:val="640"/>
                  <w:marRight w:val="0"/>
                  <w:marTop w:val="0"/>
                  <w:marBottom w:val="0"/>
                  <w:divBdr>
                    <w:top w:val="none" w:sz="0" w:space="0" w:color="auto"/>
                    <w:left w:val="none" w:sz="0" w:space="0" w:color="auto"/>
                    <w:bottom w:val="none" w:sz="0" w:space="0" w:color="auto"/>
                    <w:right w:val="none" w:sz="0" w:space="0" w:color="auto"/>
                  </w:divBdr>
                </w:div>
                <w:div w:id="1143355172">
                  <w:marLeft w:val="640"/>
                  <w:marRight w:val="0"/>
                  <w:marTop w:val="0"/>
                  <w:marBottom w:val="0"/>
                  <w:divBdr>
                    <w:top w:val="none" w:sz="0" w:space="0" w:color="auto"/>
                    <w:left w:val="none" w:sz="0" w:space="0" w:color="auto"/>
                    <w:bottom w:val="none" w:sz="0" w:space="0" w:color="auto"/>
                    <w:right w:val="none" w:sz="0" w:space="0" w:color="auto"/>
                  </w:divBdr>
                </w:div>
                <w:div w:id="1835605544">
                  <w:marLeft w:val="640"/>
                  <w:marRight w:val="0"/>
                  <w:marTop w:val="0"/>
                  <w:marBottom w:val="0"/>
                  <w:divBdr>
                    <w:top w:val="none" w:sz="0" w:space="0" w:color="auto"/>
                    <w:left w:val="none" w:sz="0" w:space="0" w:color="auto"/>
                    <w:bottom w:val="none" w:sz="0" w:space="0" w:color="auto"/>
                    <w:right w:val="none" w:sz="0" w:space="0" w:color="auto"/>
                  </w:divBdr>
                </w:div>
                <w:div w:id="1812596938">
                  <w:marLeft w:val="640"/>
                  <w:marRight w:val="0"/>
                  <w:marTop w:val="0"/>
                  <w:marBottom w:val="0"/>
                  <w:divBdr>
                    <w:top w:val="none" w:sz="0" w:space="0" w:color="auto"/>
                    <w:left w:val="none" w:sz="0" w:space="0" w:color="auto"/>
                    <w:bottom w:val="none" w:sz="0" w:space="0" w:color="auto"/>
                    <w:right w:val="none" w:sz="0" w:space="0" w:color="auto"/>
                  </w:divBdr>
                </w:div>
                <w:div w:id="901909194">
                  <w:marLeft w:val="640"/>
                  <w:marRight w:val="0"/>
                  <w:marTop w:val="0"/>
                  <w:marBottom w:val="0"/>
                  <w:divBdr>
                    <w:top w:val="none" w:sz="0" w:space="0" w:color="auto"/>
                    <w:left w:val="none" w:sz="0" w:space="0" w:color="auto"/>
                    <w:bottom w:val="none" w:sz="0" w:space="0" w:color="auto"/>
                    <w:right w:val="none" w:sz="0" w:space="0" w:color="auto"/>
                  </w:divBdr>
                </w:div>
                <w:div w:id="2075618992">
                  <w:marLeft w:val="640"/>
                  <w:marRight w:val="0"/>
                  <w:marTop w:val="0"/>
                  <w:marBottom w:val="0"/>
                  <w:divBdr>
                    <w:top w:val="none" w:sz="0" w:space="0" w:color="auto"/>
                    <w:left w:val="none" w:sz="0" w:space="0" w:color="auto"/>
                    <w:bottom w:val="none" w:sz="0" w:space="0" w:color="auto"/>
                    <w:right w:val="none" w:sz="0" w:space="0" w:color="auto"/>
                  </w:divBdr>
                </w:div>
                <w:div w:id="1926647854">
                  <w:marLeft w:val="640"/>
                  <w:marRight w:val="0"/>
                  <w:marTop w:val="0"/>
                  <w:marBottom w:val="0"/>
                  <w:divBdr>
                    <w:top w:val="none" w:sz="0" w:space="0" w:color="auto"/>
                    <w:left w:val="none" w:sz="0" w:space="0" w:color="auto"/>
                    <w:bottom w:val="none" w:sz="0" w:space="0" w:color="auto"/>
                    <w:right w:val="none" w:sz="0" w:space="0" w:color="auto"/>
                  </w:divBdr>
                </w:div>
                <w:div w:id="29914692">
                  <w:marLeft w:val="640"/>
                  <w:marRight w:val="0"/>
                  <w:marTop w:val="0"/>
                  <w:marBottom w:val="0"/>
                  <w:divBdr>
                    <w:top w:val="none" w:sz="0" w:space="0" w:color="auto"/>
                    <w:left w:val="none" w:sz="0" w:space="0" w:color="auto"/>
                    <w:bottom w:val="none" w:sz="0" w:space="0" w:color="auto"/>
                    <w:right w:val="none" w:sz="0" w:space="0" w:color="auto"/>
                  </w:divBdr>
                </w:div>
                <w:div w:id="1150945025">
                  <w:marLeft w:val="640"/>
                  <w:marRight w:val="0"/>
                  <w:marTop w:val="0"/>
                  <w:marBottom w:val="0"/>
                  <w:divBdr>
                    <w:top w:val="none" w:sz="0" w:space="0" w:color="auto"/>
                    <w:left w:val="none" w:sz="0" w:space="0" w:color="auto"/>
                    <w:bottom w:val="none" w:sz="0" w:space="0" w:color="auto"/>
                    <w:right w:val="none" w:sz="0" w:space="0" w:color="auto"/>
                  </w:divBdr>
                </w:div>
                <w:div w:id="681516316">
                  <w:marLeft w:val="640"/>
                  <w:marRight w:val="0"/>
                  <w:marTop w:val="0"/>
                  <w:marBottom w:val="0"/>
                  <w:divBdr>
                    <w:top w:val="none" w:sz="0" w:space="0" w:color="auto"/>
                    <w:left w:val="none" w:sz="0" w:space="0" w:color="auto"/>
                    <w:bottom w:val="none" w:sz="0" w:space="0" w:color="auto"/>
                    <w:right w:val="none" w:sz="0" w:space="0" w:color="auto"/>
                  </w:divBdr>
                </w:div>
                <w:div w:id="1324237602">
                  <w:marLeft w:val="640"/>
                  <w:marRight w:val="0"/>
                  <w:marTop w:val="0"/>
                  <w:marBottom w:val="0"/>
                  <w:divBdr>
                    <w:top w:val="none" w:sz="0" w:space="0" w:color="auto"/>
                    <w:left w:val="none" w:sz="0" w:space="0" w:color="auto"/>
                    <w:bottom w:val="none" w:sz="0" w:space="0" w:color="auto"/>
                    <w:right w:val="none" w:sz="0" w:space="0" w:color="auto"/>
                  </w:divBdr>
                </w:div>
                <w:div w:id="2089309154">
                  <w:marLeft w:val="640"/>
                  <w:marRight w:val="0"/>
                  <w:marTop w:val="0"/>
                  <w:marBottom w:val="0"/>
                  <w:divBdr>
                    <w:top w:val="none" w:sz="0" w:space="0" w:color="auto"/>
                    <w:left w:val="none" w:sz="0" w:space="0" w:color="auto"/>
                    <w:bottom w:val="none" w:sz="0" w:space="0" w:color="auto"/>
                    <w:right w:val="none" w:sz="0" w:space="0" w:color="auto"/>
                  </w:divBdr>
                </w:div>
                <w:div w:id="767045019">
                  <w:marLeft w:val="640"/>
                  <w:marRight w:val="0"/>
                  <w:marTop w:val="0"/>
                  <w:marBottom w:val="0"/>
                  <w:divBdr>
                    <w:top w:val="none" w:sz="0" w:space="0" w:color="auto"/>
                    <w:left w:val="none" w:sz="0" w:space="0" w:color="auto"/>
                    <w:bottom w:val="none" w:sz="0" w:space="0" w:color="auto"/>
                    <w:right w:val="none" w:sz="0" w:space="0" w:color="auto"/>
                  </w:divBdr>
                </w:div>
                <w:div w:id="931860330">
                  <w:marLeft w:val="640"/>
                  <w:marRight w:val="0"/>
                  <w:marTop w:val="0"/>
                  <w:marBottom w:val="0"/>
                  <w:divBdr>
                    <w:top w:val="none" w:sz="0" w:space="0" w:color="auto"/>
                    <w:left w:val="none" w:sz="0" w:space="0" w:color="auto"/>
                    <w:bottom w:val="none" w:sz="0" w:space="0" w:color="auto"/>
                    <w:right w:val="none" w:sz="0" w:space="0" w:color="auto"/>
                  </w:divBdr>
                </w:div>
                <w:div w:id="1656182753">
                  <w:marLeft w:val="640"/>
                  <w:marRight w:val="0"/>
                  <w:marTop w:val="0"/>
                  <w:marBottom w:val="0"/>
                  <w:divBdr>
                    <w:top w:val="none" w:sz="0" w:space="0" w:color="auto"/>
                    <w:left w:val="none" w:sz="0" w:space="0" w:color="auto"/>
                    <w:bottom w:val="none" w:sz="0" w:space="0" w:color="auto"/>
                    <w:right w:val="none" w:sz="0" w:space="0" w:color="auto"/>
                  </w:divBdr>
                </w:div>
                <w:div w:id="2064014125">
                  <w:marLeft w:val="640"/>
                  <w:marRight w:val="0"/>
                  <w:marTop w:val="0"/>
                  <w:marBottom w:val="0"/>
                  <w:divBdr>
                    <w:top w:val="none" w:sz="0" w:space="0" w:color="auto"/>
                    <w:left w:val="none" w:sz="0" w:space="0" w:color="auto"/>
                    <w:bottom w:val="none" w:sz="0" w:space="0" w:color="auto"/>
                    <w:right w:val="none" w:sz="0" w:space="0" w:color="auto"/>
                  </w:divBdr>
                </w:div>
                <w:div w:id="1756977877">
                  <w:marLeft w:val="640"/>
                  <w:marRight w:val="0"/>
                  <w:marTop w:val="0"/>
                  <w:marBottom w:val="0"/>
                  <w:divBdr>
                    <w:top w:val="none" w:sz="0" w:space="0" w:color="auto"/>
                    <w:left w:val="none" w:sz="0" w:space="0" w:color="auto"/>
                    <w:bottom w:val="none" w:sz="0" w:space="0" w:color="auto"/>
                    <w:right w:val="none" w:sz="0" w:space="0" w:color="auto"/>
                  </w:divBdr>
                </w:div>
                <w:div w:id="972444123">
                  <w:marLeft w:val="640"/>
                  <w:marRight w:val="0"/>
                  <w:marTop w:val="0"/>
                  <w:marBottom w:val="0"/>
                  <w:divBdr>
                    <w:top w:val="none" w:sz="0" w:space="0" w:color="auto"/>
                    <w:left w:val="none" w:sz="0" w:space="0" w:color="auto"/>
                    <w:bottom w:val="none" w:sz="0" w:space="0" w:color="auto"/>
                    <w:right w:val="none" w:sz="0" w:space="0" w:color="auto"/>
                  </w:divBdr>
                </w:div>
                <w:div w:id="1910919650">
                  <w:marLeft w:val="640"/>
                  <w:marRight w:val="0"/>
                  <w:marTop w:val="0"/>
                  <w:marBottom w:val="0"/>
                  <w:divBdr>
                    <w:top w:val="none" w:sz="0" w:space="0" w:color="auto"/>
                    <w:left w:val="none" w:sz="0" w:space="0" w:color="auto"/>
                    <w:bottom w:val="none" w:sz="0" w:space="0" w:color="auto"/>
                    <w:right w:val="none" w:sz="0" w:space="0" w:color="auto"/>
                  </w:divBdr>
                </w:div>
                <w:div w:id="1785810842">
                  <w:marLeft w:val="640"/>
                  <w:marRight w:val="0"/>
                  <w:marTop w:val="0"/>
                  <w:marBottom w:val="0"/>
                  <w:divBdr>
                    <w:top w:val="none" w:sz="0" w:space="0" w:color="auto"/>
                    <w:left w:val="none" w:sz="0" w:space="0" w:color="auto"/>
                    <w:bottom w:val="none" w:sz="0" w:space="0" w:color="auto"/>
                    <w:right w:val="none" w:sz="0" w:space="0" w:color="auto"/>
                  </w:divBdr>
                </w:div>
                <w:div w:id="1600992028">
                  <w:marLeft w:val="640"/>
                  <w:marRight w:val="0"/>
                  <w:marTop w:val="0"/>
                  <w:marBottom w:val="0"/>
                  <w:divBdr>
                    <w:top w:val="none" w:sz="0" w:space="0" w:color="auto"/>
                    <w:left w:val="none" w:sz="0" w:space="0" w:color="auto"/>
                    <w:bottom w:val="none" w:sz="0" w:space="0" w:color="auto"/>
                    <w:right w:val="none" w:sz="0" w:space="0" w:color="auto"/>
                  </w:divBdr>
                </w:div>
                <w:div w:id="1228035679">
                  <w:marLeft w:val="640"/>
                  <w:marRight w:val="0"/>
                  <w:marTop w:val="0"/>
                  <w:marBottom w:val="0"/>
                  <w:divBdr>
                    <w:top w:val="none" w:sz="0" w:space="0" w:color="auto"/>
                    <w:left w:val="none" w:sz="0" w:space="0" w:color="auto"/>
                    <w:bottom w:val="none" w:sz="0" w:space="0" w:color="auto"/>
                    <w:right w:val="none" w:sz="0" w:space="0" w:color="auto"/>
                  </w:divBdr>
                </w:div>
                <w:div w:id="729301715">
                  <w:marLeft w:val="640"/>
                  <w:marRight w:val="0"/>
                  <w:marTop w:val="0"/>
                  <w:marBottom w:val="0"/>
                  <w:divBdr>
                    <w:top w:val="none" w:sz="0" w:space="0" w:color="auto"/>
                    <w:left w:val="none" w:sz="0" w:space="0" w:color="auto"/>
                    <w:bottom w:val="none" w:sz="0" w:space="0" w:color="auto"/>
                    <w:right w:val="none" w:sz="0" w:space="0" w:color="auto"/>
                  </w:divBdr>
                </w:div>
                <w:div w:id="1117213945">
                  <w:marLeft w:val="640"/>
                  <w:marRight w:val="0"/>
                  <w:marTop w:val="0"/>
                  <w:marBottom w:val="0"/>
                  <w:divBdr>
                    <w:top w:val="none" w:sz="0" w:space="0" w:color="auto"/>
                    <w:left w:val="none" w:sz="0" w:space="0" w:color="auto"/>
                    <w:bottom w:val="none" w:sz="0" w:space="0" w:color="auto"/>
                    <w:right w:val="none" w:sz="0" w:space="0" w:color="auto"/>
                  </w:divBdr>
                </w:div>
                <w:div w:id="1836678126">
                  <w:marLeft w:val="640"/>
                  <w:marRight w:val="0"/>
                  <w:marTop w:val="0"/>
                  <w:marBottom w:val="0"/>
                  <w:divBdr>
                    <w:top w:val="none" w:sz="0" w:space="0" w:color="auto"/>
                    <w:left w:val="none" w:sz="0" w:space="0" w:color="auto"/>
                    <w:bottom w:val="none" w:sz="0" w:space="0" w:color="auto"/>
                    <w:right w:val="none" w:sz="0" w:space="0" w:color="auto"/>
                  </w:divBdr>
                </w:div>
                <w:div w:id="64843866">
                  <w:marLeft w:val="640"/>
                  <w:marRight w:val="0"/>
                  <w:marTop w:val="0"/>
                  <w:marBottom w:val="0"/>
                  <w:divBdr>
                    <w:top w:val="none" w:sz="0" w:space="0" w:color="auto"/>
                    <w:left w:val="none" w:sz="0" w:space="0" w:color="auto"/>
                    <w:bottom w:val="none" w:sz="0" w:space="0" w:color="auto"/>
                    <w:right w:val="none" w:sz="0" w:space="0" w:color="auto"/>
                  </w:divBdr>
                </w:div>
                <w:div w:id="1210874651">
                  <w:marLeft w:val="640"/>
                  <w:marRight w:val="0"/>
                  <w:marTop w:val="0"/>
                  <w:marBottom w:val="0"/>
                  <w:divBdr>
                    <w:top w:val="none" w:sz="0" w:space="0" w:color="auto"/>
                    <w:left w:val="none" w:sz="0" w:space="0" w:color="auto"/>
                    <w:bottom w:val="none" w:sz="0" w:space="0" w:color="auto"/>
                    <w:right w:val="none" w:sz="0" w:space="0" w:color="auto"/>
                  </w:divBdr>
                </w:div>
                <w:div w:id="1544749805">
                  <w:marLeft w:val="640"/>
                  <w:marRight w:val="0"/>
                  <w:marTop w:val="0"/>
                  <w:marBottom w:val="0"/>
                  <w:divBdr>
                    <w:top w:val="none" w:sz="0" w:space="0" w:color="auto"/>
                    <w:left w:val="none" w:sz="0" w:space="0" w:color="auto"/>
                    <w:bottom w:val="none" w:sz="0" w:space="0" w:color="auto"/>
                    <w:right w:val="none" w:sz="0" w:space="0" w:color="auto"/>
                  </w:divBdr>
                </w:div>
                <w:div w:id="1242371186">
                  <w:marLeft w:val="640"/>
                  <w:marRight w:val="0"/>
                  <w:marTop w:val="0"/>
                  <w:marBottom w:val="0"/>
                  <w:divBdr>
                    <w:top w:val="none" w:sz="0" w:space="0" w:color="auto"/>
                    <w:left w:val="none" w:sz="0" w:space="0" w:color="auto"/>
                    <w:bottom w:val="none" w:sz="0" w:space="0" w:color="auto"/>
                    <w:right w:val="none" w:sz="0" w:space="0" w:color="auto"/>
                  </w:divBdr>
                </w:div>
                <w:div w:id="1992440261">
                  <w:marLeft w:val="640"/>
                  <w:marRight w:val="0"/>
                  <w:marTop w:val="0"/>
                  <w:marBottom w:val="0"/>
                  <w:divBdr>
                    <w:top w:val="none" w:sz="0" w:space="0" w:color="auto"/>
                    <w:left w:val="none" w:sz="0" w:space="0" w:color="auto"/>
                    <w:bottom w:val="none" w:sz="0" w:space="0" w:color="auto"/>
                    <w:right w:val="none" w:sz="0" w:space="0" w:color="auto"/>
                  </w:divBdr>
                </w:div>
                <w:div w:id="1354696902">
                  <w:marLeft w:val="640"/>
                  <w:marRight w:val="0"/>
                  <w:marTop w:val="0"/>
                  <w:marBottom w:val="0"/>
                  <w:divBdr>
                    <w:top w:val="none" w:sz="0" w:space="0" w:color="auto"/>
                    <w:left w:val="none" w:sz="0" w:space="0" w:color="auto"/>
                    <w:bottom w:val="none" w:sz="0" w:space="0" w:color="auto"/>
                    <w:right w:val="none" w:sz="0" w:space="0" w:color="auto"/>
                  </w:divBdr>
                </w:div>
                <w:div w:id="224799029">
                  <w:marLeft w:val="640"/>
                  <w:marRight w:val="0"/>
                  <w:marTop w:val="0"/>
                  <w:marBottom w:val="0"/>
                  <w:divBdr>
                    <w:top w:val="none" w:sz="0" w:space="0" w:color="auto"/>
                    <w:left w:val="none" w:sz="0" w:space="0" w:color="auto"/>
                    <w:bottom w:val="none" w:sz="0" w:space="0" w:color="auto"/>
                    <w:right w:val="none" w:sz="0" w:space="0" w:color="auto"/>
                  </w:divBdr>
                </w:div>
                <w:div w:id="2029675458">
                  <w:marLeft w:val="640"/>
                  <w:marRight w:val="0"/>
                  <w:marTop w:val="0"/>
                  <w:marBottom w:val="0"/>
                  <w:divBdr>
                    <w:top w:val="none" w:sz="0" w:space="0" w:color="auto"/>
                    <w:left w:val="none" w:sz="0" w:space="0" w:color="auto"/>
                    <w:bottom w:val="none" w:sz="0" w:space="0" w:color="auto"/>
                    <w:right w:val="none" w:sz="0" w:space="0" w:color="auto"/>
                  </w:divBdr>
                </w:div>
                <w:div w:id="1033460553">
                  <w:marLeft w:val="640"/>
                  <w:marRight w:val="0"/>
                  <w:marTop w:val="0"/>
                  <w:marBottom w:val="0"/>
                  <w:divBdr>
                    <w:top w:val="none" w:sz="0" w:space="0" w:color="auto"/>
                    <w:left w:val="none" w:sz="0" w:space="0" w:color="auto"/>
                    <w:bottom w:val="none" w:sz="0" w:space="0" w:color="auto"/>
                    <w:right w:val="none" w:sz="0" w:space="0" w:color="auto"/>
                  </w:divBdr>
                </w:div>
                <w:div w:id="639455769">
                  <w:marLeft w:val="640"/>
                  <w:marRight w:val="0"/>
                  <w:marTop w:val="0"/>
                  <w:marBottom w:val="0"/>
                  <w:divBdr>
                    <w:top w:val="none" w:sz="0" w:space="0" w:color="auto"/>
                    <w:left w:val="none" w:sz="0" w:space="0" w:color="auto"/>
                    <w:bottom w:val="none" w:sz="0" w:space="0" w:color="auto"/>
                    <w:right w:val="none" w:sz="0" w:space="0" w:color="auto"/>
                  </w:divBdr>
                </w:div>
                <w:div w:id="801728309">
                  <w:marLeft w:val="640"/>
                  <w:marRight w:val="0"/>
                  <w:marTop w:val="0"/>
                  <w:marBottom w:val="0"/>
                  <w:divBdr>
                    <w:top w:val="none" w:sz="0" w:space="0" w:color="auto"/>
                    <w:left w:val="none" w:sz="0" w:space="0" w:color="auto"/>
                    <w:bottom w:val="none" w:sz="0" w:space="0" w:color="auto"/>
                    <w:right w:val="none" w:sz="0" w:space="0" w:color="auto"/>
                  </w:divBdr>
                </w:div>
                <w:div w:id="42605085">
                  <w:marLeft w:val="640"/>
                  <w:marRight w:val="0"/>
                  <w:marTop w:val="0"/>
                  <w:marBottom w:val="0"/>
                  <w:divBdr>
                    <w:top w:val="none" w:sz="0" w:space="0" w:color="auto"/>
                    <w:left w:val="none" w:sz="0" w:space="0" w:color="auto"/>
                    <w:bottom w:val="none" w:sz="0" w:space="0" w:color="auto"/>
                    <w:right w:val="none" w:sz="0" w:space="0" w:color="auto"/>
                  </w:divBdr>
                </w:div>
                <w:div w:id="1619796212">
                  <w:marLeft w:val="640"/>
                  <w:marRight w:val="0"/>
                  <w:marTop w:val="0"/>
                  <w:marBottom w:val="0"/>
                  <w:divBdr>
                    <w:top w:val="none" w:sz="0" w:space="0" w:color="auto"/>
                    <w:left w:val="none" w:sz="0" w:space="0" w:color="auto"/>
                    <w:bottom w:val="none" w:sz="0" w:space="0" w:color="auto"/>
                    <w:right w:val="none" w:sz="0" w:space="0" w:color="auto"/>
                  </w:divBdr>
                </w:div>
                <w:div w:id="819469433">
                  <w:marLeft w:val="640"/>
                  <w:marRight w:val="0"/>
                  <w:marTop w:val="0"/>
                  <w:marBottom w:val="0"/>
                  <w:divBdr>
                    <w:top w:val="none" w:sz="0" w:space="0" w:color="auto"/>
                    <w:left w:val="none" w:sz="0" w:space="0" w:color="auto"/>
                    <w:bottom w:val="none" w:sz="0" w:space="0" w:color="auto"/>
                    <w:right w:val="none" w:sz="0" w:space="0" w:color="auto"/>
                  </w:divBdr>
                </w:div>
                <w:div w:id="1736708848">
                  <w:marLeft w:val="640"/>
                  <w:marRight w:val="0"/>
                  <w:marTop w:val="0"/>
                  <w:marBottom w:val="0"/>
                  <w:divBdr>
                    <w:top w:val="none" w:sz="0" w:space="0" w:color="auto"/>
                    <w:left w:val="none" w:sz="0" w:space="0" w:color="auto"/>
                    <w:bottom w:val="none" w:sz="0" w:space="0" w:color="auto"/>
                    <w:right w:val="none" w:sz="0" w:space="0" w:color="auto"/>
                  </w:divBdr>
                </w:div>
                <w:div w:id="130561896">
                  <w:marLeft w:val="640"/>
                  <w:marRight w:val="0"/>
                  <w:marTop w:val="0"/>
                  <w:marBottom w:val="0"/>
                  <w:divBdr>
                    <w:top w:val="none" w:sz="0" w:space="0" w:color="auto"/>
                    <w:left w:val="none" w:sz="0" w:space="0" w:color="auto"/>
                    <w:bottom w:val="none" w:sz="0" w:space="0" w:color="auto"/>
                    <w:right w:val="none" w:sz="0" w:space="0" w:color="auto"/>
                  </w:divBdr>
                </w:div>
                <w:div w:id="680085819">
                  <w:marLeft w:val="640"/>
                  <w:marRight w:val="0"/>
                  <w:marTop w:val="0"/>
                  <w:marBottom w:val="0"/>
                  <w:divBdr>
                    <w:top w:val="none" w:sz="0" w:space="0" w:color="auto"/>
                    <w:left w:val="none" w:sz="0" w:space="0" w:color="auto"/>
                    <w:bottom w:val="none" w:sz="0" w:space="0" w:color="auto"/>
                    <w:right w:val="none" w:sz="0" w:space="0" w:color="auto"/>
                  </w:divBdr>
                </w:div>
                <w:div w:id="2075160330">
                  <w:marLeft w:val="640"/>
                  <w:marRight w:val="0"/>
                  <w:marTop w:val="0"/>
                  <w:marBottom w:val="0"/>
                  <w:divBdr>
                    <w:top w:val="none" w:sz="0" w:space="0" w:color="auto"/>
                    <w:left w:val="none" w:sz="0" w:space="0" w:color="auto"/>
                    <w:bottom w:val="none" w:sz="0" w:space="0" w:color="auto"/>
                    <w:right w:val="none" w:sz="0" w:space="0" w:color="auto"/>
                  </w:divBdr>
                </w:div>
                <w:div w:id="1975409490">
                  <w:marLeft w:val="640"/>
                  <w:marRight w:val="0"/>
                  <w:marTop w:val="0"/>
                  <w:marBottom w:val="0"/>
                  <w:divBdr>
                    <w:top w:val="none" w:sz="0" w:space="0" w:color="auto"/>
                    <w:left w:val="none" w:sz="0" w:space="0" w:color="auto"/>
                    <w:bottom w:val="none" w:sz="0" w:space="0" w:color="auto"/>
                    <w:right w:val="none" w:sz="0" w:space="0" w:color="auto"/>
                  </w:divBdr>
                </w:div>
                <w:div w:id="2087802235">
                  <w:marLeft w:val="640"/>
                  <w:marRight w:val="0"/>
                  <w:marTop w:val="0"/>
                  <w:marBottom w:val="0"/>
                  <w:divBdr>
                    <w:top w:val="none" w:sz="0" w:space="0" w:color="auto"/>
                    <w:left w:val="none" w:sz="0" w:space="0" w:color="auto"/>
                    <w:bottom w:val="none" w:sz="0" w:space="0" w:color="auto"/>
                    <w:right w:val="none" w:sz="0" w:space="0" w:color="auto"/>
                  </w:divBdr>
                </w:div>
                <w:div w:id="42023185">
                  <w:marLeft w:val="640"/>
                  <w:marRight w:val="0"/>
                  <w:marTop w:val="0"/>
                  <w:marBottom w:val="0"/>
                  <w:divBdr>
                    <w:top w:val="none" w:sz="0" w:space="0" w:color="auto"/>
                    <w:left w:val="none" w:sz="0" w:space="0" w:color="auto"/>
                    <w:bottom w:val="none" w:sz="0" w:space="0" w:color="auto"/>
                    <w:right w:val="none" w:sz="0" w:space="0" w:color="auto"/>
                  </w:divBdr>
                </w:div>
                <w:div w:id="1707875910">
                  <w:marLeft w:val="640"/>
                  <w:marRight w:val="0"/>
                  <w:marTop w:val="0"/>
                  <w:marBottom w:val="0"/>
                  <w:divBdr>
                    <w:top w:val="none" w:sz="0" w:space="0" w:color="auto"/>
                    <w:left w:val="none" w:sz="0" w:space="0" w:color="auto"/>
                    <w:bottom w:val="none" w:sz="0" w:space="0" w:color="auto"/>
                    <w:right w:val="none" w:sz="0" w:space="0" w:color="auto"/>
                  </w:divBdr>
                </w:div>
                <w:div w:id="2044548857">
                  <w:marLeft w:val="640"/>
                  <w:marRight w:val="0"/>
                  <w:marTop w:val="0"/>
                  <w:marBottom w:val="0"/>
                  <w:divBdr>
                    <w:top w:val="none" w:sz="0" w:space="0" w:color="auto"/>
                    <w:left w:val="none" w:sz="0" w:space="0" w:color="auto"/>
                    <w:bottom w:val="none" w:sz="0" w:space="0" w:color="auto"/>
                    <w:right w:val="none" w:sz="0" w:space="0" w:color="auto"/>
                  </w:divBdr>
                </w:div>
                <w:div w:id="1041322007">
                  <w:marLeft w:val="640"/>
                  <w:marRight w:val="0"/>
                  <w:marTop w:val="0"/>
                  <w:marBottom w:val="0"/>
                  <w:divBdr>
                    <w:top w:val="none" w:sz="0" w:space="0" w:color="auto"/>
                    <w:left w:val="none" w:sz="0" w:space="0" w:color="auto"/>
                    <w:bottom w:val="none" w:sz="0" w:space="0" w:color="auto"/>
                    <w:right w:val="none" w:sz="0" w:space="0" w:color="auto"/>
                  </w:divBdr>
                </w:div>
                <w:div w:id="738485050">
                  <w:marLeft w:val="640"/>
                  <w:marRight w:val="0"/>
                  <w:marTop w:val="0"/>
                  <w:marBottom w:val="0"/>
                  <w:divBdr>
                    <w:top w:val="none" w:sz="0" w:space="0" w:color="auto"/>
                    <w:left w:val="none" w:sz="0" w:space="0" w:color="auto"/>
                    <w:bottom w:val="none" w:sz="0" w:space="0" w:color="auto"/>
                    <w:right w:val="none" w:sz="0" w:space="0" w:color="auto"/>
                  </w:divBdr>
                </w:div>
                <w:div w:id="1195772393">
                  <w:marLeft w:val="640"/>
                  <w:marRight w:val="0"/>
                  <w:marTop w:val="0"/>
                  <w:marBottom w:val="0"/>
                  <w:divBdr>
                    <w:top w:val="none" w:sz="0" w:space="0" w:color="auto"/>
                    <w:left w:val="none" w:sz="0" w:space="0" w:color="auto"/>
                    <w:bottom w:val="none" w:sz="0" w:space="0" w:color="auto"/>
                    <w:right w:val="none" w:sz="0" w:space="0" w:color="auto"/>
                  </w:divBdr>
                </w:div>
                <w:div w:id="1189368633">
                  <w:marLeft w:val="640"/>
                  <w:marRight w:val="0"/>
                  <w:marTop w:val="0"/>
                  <w:marBottom w:val="0"/>
                  <w:divBdr>
                    <w:top w:val="none" w:sz="0" w:space="0" w:color="auto"/>
                    <w:left w:val="none" w:sz="0" w:space="0" w:color="auto"/>
                    <w:bottom w:val="none" w:sz="0" w:space="0" w:color="auto"/>
                    <w:right w:val="none" w:sz="0" w:space="0" w:color="auto"/>
                  </w:divBdr>
                </w:div>
                <w:div w:id="1173296674">
                  <w:marLeft w:val="640"/>
                  <w:marRight w:val="0"/>
                  <w:marTop w:val="0"/>
                  <w:marBottom w:val="0"/>
                  <w:divBdr>
                    <w:top w:val="none" w:sz="0" w:space="0" w:color="auto"/>
                    <w:left w:val="none" w:sz="0" w:space="0" w:color="auto"/>
                    <w:bottom w:val="none" w:sz="0" w:space="0" w:color="auto"/>
                    <w:right w:val="none" w:sz="0" w:space="0" w:color="auto"/>
                  </w:divBdr>
                </w:div>
                <w:div w:id="854733930">
                  <w:marLeft w:val="640"/>
                  <w:marRight w:val="0"/>
                  <w:marTop w:val="0"/>
                  <w:marBottom w:val="0"/>
                  <w:divBdr>
                    <w:top w:val="none" w:sz="0" w:space="0" w:color="auto"/>
                    <w:left w:val="none" w:sz="0" w:space="0" w:color="auto"/>
                    <w:bottom w:val="none" w:sz="0" w:space="0" w:color="auto"/>
                    <w:right w:val="none" w:sz="0" w:space="0" w:color="auto"/>
                  </w:divBdr>
                </w:div>
                <w:div w:id="1565871686">
                  <w:marLeft w:val="640"/>
                  <w:marRight w:val="0"/>
                  <w:marTop w:val="0"/>
                  <w:marBottom w:val="0"/>
                  <w:divBdr>
                    <w:top w:val="none" w:sz="0" w:space="0" w:color="auto"/>
                    <w:left w:val="none" w:sz="0" w:space="0" w:color="auto"/>
                    <w:bottom w:val="none" w:sz="0" w:space="0" w:color="auto"/>
                    <w:right w:val="none" w:sz="0" w:space="0" w:color="auto"/>
                  </w:divBdr>
                </w:div>
                <w:div w:id="1756852687">
                  <w:marLeft w:val="640"/>
                  <w:marRight w:val="0"/>
                  <w:marTop w:val="0"/>
                  <w:marBottom w:val="0"/>
                  <w:divBdr>
                    <w:top w:val="none" w:sz="0" w:space="0" w:color="auto"/>
                    <w:left w:val="none" w:sz="0" w:space="0" w:color="auto"/>
                    <w:bottom w:val="none" w:sz="0" w:space="0" w:color="auto"/>
                    <w:right w:val="none" w:sz="0" w:space="0" w:color="auto"/>
                  </w:divBdr>
                </w:div>
                <w:div w:id="849102791">
                  <w:marLeft w:val="640"/>
                  <w:marRight w:val="0"/>
                  <w:marTop w:val="0"/>
                  <w:marBottom w:val="0"/>
                  <w:divBdr>
                    <w:top w:val="none" w:sz="0" w:space="0" w:color="auto"/>
                    <w:left w:val="none" w:sz="0" w:space="0" w:color="auto"/>
                    <w:bottom w:val="none" w:sz="0" w:space="0" w:color="auto"/>
                    <w:right w:val="none" w:sz="0" w:space="0" w:color="auto"/>
                  </w:divBdr>
                </w:div>
                <w:div w:id="1116095418">
                  <w:marLeft w:val="640"/>
                  <w:marRight w:val="0"/>
                  <w:marTop w:val="0"/>
                  <w:marBottom w:val="0"/>
                  <w:divBdr>
                    <w:top w:val="none" w:sz="0" w:space="0" w:color="auto"/>
                    <w:left w:val="none" w:sz="0" w:space="0" w:color="auto"/>
                    <w:bottom w:val="none" w:sz="0" w:space="0" w:color="auto"/>
                    <w:right w:val="none" w:sz="0" w:space="0" w:color="auto"/>
                  </w:divBdr>
                </w:div>
                <w:div w:id="1288582593">
                  <w:marLeft w:val="640"/>
                  <w:marRight w:val="0"/>
                  <w:marTop w:val="0"/>
                  <w:marBottom w:val="0"/>
                  <w:divBdr>
                    <w:top w:val="none" w:sz="0" w:space="0" w:color="auto"/>
                    <w:left w:val="none" w:sz="0" w:space="0" w:color="auto"/>
                    <w:bottom w:val="none" w:sz="0" w:space="0" w:color="auto"/>
                    <w:right w:val="none" w:sz="0" w:space="0" w:color="auto"/>
                  </w:divBdr>
                </w:div>
                <w:div w:id="860824614">
                  <w:marLeft w:val="640"/>
                  <w:marRight w:val="0"/>
                  <w:marTop w:val="0"/>
                  <w:marBottom w:val="0"/>
                  <w:divBdr>
                    <w:top w:val="none" w:sz="0" w:space="0" w:color="auto"/>
                    <w:left w:val="none" w:sz="0" w:space="0" w:color="auto"/>
                    <w:bottom w:val="none" w:sz="0" w:space="0" w:color="auto"/>
                    <w:right w:val="none" w:sz="0" w:space="0" w:color="auto"/>
                  </w:divBdr>
                </w:div>
                <w:div w:id="1383140314">
                  <w:marLeft w:val="640"/>
                  <w:marRight w:val="0"/>
                  <w:marTop w:val="0"/>
                  <w:marBottom w:val="0"/>
                  <w:divBdr>
                    <w:top w:val="none" w:sz="0" w:space="0" w:color="auto"/>
                    <w:left w:val="none" w:sz="0" w:space="0" w:color="auto"/>
                    <w:bottom w:val="none" w:sz="0" w:space="0" w:color="auto"/>
                    <w:right w:val="none" w:sz="0" w:space="0" w:color="auto"/>
                  </w:divBdr>
                </w:div>
                <w:div w:id="938022423">
                  <w:marLeft w:val="640"/>
                  <w:marRight w:val="0"/>
                  <w:marTop w:val="0"/>
                  <w:marBottom w:val="0"/>
                  <w:divBdr>
                    <w:top w:val="none" w:sz="0" w:space="0" w:color="auto"/>
                    <w:left w:val="none" w:sz="0" w:space="0" w:color="auto"/>
                    <w:bottom w:val="none" w:sz="0" w:space="0" w:color="auto"/>
                    <w:right w:val="none" w:sz="0" w:space="0" w:color="auto"/>
                  </w:divBdr>
                </w:div>
                <w:div w:id="2064211880">
                  <w:marLeft w:val="640"/>
                  <w:marRight w:val="0"/>
                  <w:marTop w:val="0"/>
                  <w:marBottom w:val="0"/>
                  <w:divBdr>
                    <w:top w:val="none" w:sz="0" w:space="0" w:color="auto"/>
                    <w:left w:val="none" w:sz="0" w:space="0" w:color="auto"/>
                    <w:bottom w:val="none" w:sz="0" w:space="0" w:color="auto"/>
                    <w:right w:val="none" w:sz="0" w:space="0" w:color="auto"/>
                  </w:divBdr>
                </w:div>
                <w:div w:id="1690596351">
                  <w:marLeft w:val="640"/>
                  <w:marRight w:val="0"/>
                  <w:marTop w:val="0"/>
                  <w:marBottom w:val="0"/>
                  <w:divBdr>
                    <w:top w:val="none" w:sz="0" w:space="0" w:color="auto"/>
                    <w:left w:val="none" w:sz="0" w:space="0" w:color="auto"/>
                    <w:bottom w:val="none" w:sz="0" w:space="0" w:color="auto"/>
                    <w:right w:val="none" w:sz="0" w:space="0" w:color="auto"/>
                  </w:divBdr>
                </w:div>
                <w:div w:id="572204830">
                  <w:marLeft w:val="640"/>
                  <w:marRight w:val="0"/>
                  <w:marTop w:val="0"/>
                  <w:marBottom w:val="0"/>
                  <w:divBdr>
                    <w:top w:val="none" w:sz="0" w:space="0" w:color="auto"/>
                    <w:left w:val="none" w:sz="0" w:space="0" w:color="auto"/>
                    <w:bottom w:val="none" w:sz="0" w:space="0" w:color="auto"/>
                    <w:right w:val="none" w:sz="0" w:space="0" w:color="auto"/>
                  </w:divBdr>
                </w:div>
                <w:div w:id="1167791059">
                  <w:marLeft w:val="640"/>
                  <w:marRight w:val="0"/>
                  <w:marTop w:val="0"/>
                  <w:marBottom w:val="0"/>
                  <w:divBdr>
                    <w:top w:val="none" w:sz="0" w:space="0" w:color="auto"/>
                    <w:left w:val="none" w:sz="0" w:space="0" w:color="auto"/>
                    <w:bottom w:val="none" w:sz="0" w:space="0" w:color="auto"/>
                    <w:right w:val="none" w:sz="0" w:space="0" w:color="auto"/>
                  </w:divBdr>
                </w:div>
                <w:div w:id="50008699">
                  <w:marLeft w:val="640"/>
                  <w:marRight w:val="0"/>
                  <w:marTop w:val="0"/>
                  <w:marBottom w:val="0"/>
                  <w:divBdr>
                    <w:top w:val="none" w:sz="0" w:space="0" w:color="auto"/>
                    <w:left w:val="none" w:sz="0" w:space="0" w:color="auto"/>
                    <w:bottom w:val="none" w:sz="0" w:space="0" w:color="auto"/>
                    <w:right w:val="none" w:sz="0" w:space="0" w:color="auto"/>
                  </w:divBdr>
                </w:div>
                <w:div w:id="96488131">
                  <w:marLeft w:val="640"/>
                  <w:marRight w:val="0"/>
                  <w:marTop w:val="0"/>
                  <w:marBottom w:val="0"/>
                  <w:divBdr>
                    <w:top w:val="none" w:sz="0" w:space="0" w:color="auto"/>
                    <w:left w:val="none" w:sz="0" w:space="0" w:color="auto"/>
                    <w:bottom w:val="none" w:sz="0" w:space="0" w:color="auto"/>
                    <w:right w:val="none" w:sz="0" w:space="0" w:color="auto"/>
                  </w:divBdr>
                </w:div>
                <w:div w:id="754786001">
                  <w:marLeft w:val="640"/>
                  <w:marRight w:val="0"/>
                  <w:marTop w:val="0"/>
                  <w:marBottom w:val="0"/>
                  <w:divBdr>
                    <w:top w:val="none" w:sz="0" w:space="0" w:color="auto"/>
                    <w:left w:val="none" w:sz="0" w:space="0" w:color="auto"/>
                    <w:bottom w:val="none" w:sz="0" w:space="0" w:color="auto"/>
                    <w:right w:val="none" w:sz="0" w:space="0" w:color="auto"/>
                  </w:divBdr>
                </w:div>
                <w:div w:id="1271738467">
                  <w:marLeft w:val="640"/>
                  <w:marRight w:val="0"/>
                  <w:marTop w:val="0"/>
                  <w:marBottom w:val="0"/>
                  <w:divBdr>
                    <w:top w:val="none" w:sz="0" w:space="0" w:color="auto"/>
                    <w:left w:val="none" w:sz="0" w:space="0" w:color="auto"/>
                    <w:bottom w:val="none" w:sz="0" w:space="0" w:color="auto"/>
                    <w:right w:val="none" w:sz="0" w:space="0" w:color="auto"/>
                  </w:divBdr>
                </w:div>
                <w:div w:id="1416976931">
                  <w:marLeft w:val="640"/>
                  <w:marRight w:val="0"/>
                  <w:marTop w:val="0"/>
                  <w:marBottom w:val="0"/>
                  <w:divBdr>
                    <w:top w:val="none" w:sz="0" w:space="0" w:color="auto"/>
                    <w:left w:val="none" w:sz="0" w:space="0" w:color="auto"/>
                    <w:bottom w:val="none" w:sz="0" w:space="0" w:color="auto"/>
                    <w:right w:val="none" w:sz="0" w:space="0" w:color="auto"/>
                  </w:divBdr>
                </w:div>
                <w:div w:id="140780757">
                  <w:marLeft w:val="640"/>
                  <w:marRight w:val="0"/>
                  <w:marTop w:val="0"/>
                  <w:marBottom w:val="0"/>
                  <w:divBdr>
                    <w:top w:val="none" w:sz="0" w:space="0" w:color="auto"/>
                    <w:left w:val="none" w:sz="0" w:space="0" w:color="auto"/>
                    <w:bottom w:val="none" w:sz="0" w:space="0" w:color="auto"/>
                    <w:right w:val="none" w:sz="0" w:space="0" w:color="auto"/>
                  </w:divBdr>
                </w:div>
                <w:div w:id="81609966">
                  <w:marLeft w:val="640"/>
                  <w:marRight w:val="0"/>
                  <w:marTop w:val="0"/>
                  <w:marBottom w:val="0"/>
                  <w:divBdr>
                    <w:top w:val="none" w:sz="0" w:space="0" w:color="auto"/>
                    <w:left w:val="none" w:sz="0" w:space="0" w:color="auto"/>
                    <w:bottom w:val="none" w:sz="0" w:space="0" w:color="auto"/>
                    <w:right w:val="none" w:sz="0" w:space="0" w:color="auto"/>
                  </w:divBdr>
                </w:div>
                <w:div w:id="1891500606">
                  <w:marLeft w:val="640"/>
                  <w:marRight w:val="0"/>
                  <w:marTop w:val="0"/>
                  <w:marBottom w:val="0"/>
                  <w:divBdr>
                    <w:top w:val="none" w:sz="0" w:space="0" w:color="auto"/>
                    <w:left w:val="none" w:sz="0" w:space="0" w:color="auto"/>
                    <w:bottom w:val="none" w:sz="0" w:space="0" w:color="auto"/>
                    <w:right w:val="none" w:sz="0" w:space="0" w:color="auto"/>
                  </w:divBdr>
                </w:div>
                <w:div w:id="159932100">
                  <w:marLeft w:val="640"/>
                  <w:marRight w:val="0"/>
                  <w:marTop w:val="0"/>
                  <w:marBottom w:val="0"/>
                  <w:divBdr>
                    <w:top w:val="none" w:sz="0" w:space="0" w:color="auto"/>
                    <w:left w:val="none" w:sz="0" w:space="0" w:color="auto"/>
                    <w:bottom w:val="none" w:sz="0" w:space="0" w:color="auto"/>
                    <w:right w:val="none" w:sz="0" w:space="0" w:color="auto"/>
                  </w:divBdr>
                </w:div>
                <w:div w:id="918096924">
                  <w:marLeft w:val="640"/>
                  <w:marRight w:val="0"/>
                  <w:marTop w:val="0"/>
                  <w:marBottom w:val="0"/>
                  <w:divBdr>
                    <w:top w:val="none" w:sz="0" w:space="0" w:color="auto"/>
                    <w:left w:val="none" w:sz="0" w:space="0" w:color="auto"/>
                    <w:bottom w:val="none" w:sz="0" w:space="0" w:color="auto"/>
                    <w:right w:val="none" w:sz="0" w:space="0" w:color="auto"/>
                  </w:divBdr>
                </w:div>
                <w:div w:id="717507544">
                  <w:marLeft w:val="640"/>
                  <w:marRight w:val="0"/>
                  <w:marTop w:val="0"/>
                  <w:marBottom w:val="0"/>
                  <w:divBdr>
                    <w:top w:val="none" w:sz="0" w:space="0" w:color="auto"/>
                    <w:left w:val="none" w:sz="0" w:space="0" w:color="auto"/>
                    <w:bottom w:val="none" w:sz="0" w:space="0" w:color="auto"/>
                    <w:right w:val="none" w:sz="0" w:space="0" w:color="auto"/>
                  </w:divBdr>
                </w:div>
                <w:div w:id="1120878283">
                  <w:marLeft w:val="640"/>
                  <w:marRight w:val="0"/>
                  <w:marTop w:val="0"/>
                  <w:marBottom w:val="0"/>
                  <w:divBdr>
                    <w:top w:val="none" w:sz="0" w:space="0" w:color="auto"/>
                    <w:left w:val="none" w:sz="0" w:space="0" w:color="auto"/>
                    <w:bottom w:val="none" w:sz="0" w:space="0" w:color="auto"/>
                    <w:right w:val="none" w:sz="0" w:space="0" w:color="auto"/>
                  </w:divBdr>
                </w:div>
                <w:div w:id="2086760490">
                  <w:marLeft w:val="640"/>
                  <w:marRight w:val="0"/>
                  <w:marTop w:val="0"/>
                  <w:marBottom w:val="0"/>
                  <w:divBdr>
                    <w:top w:val="none" w:sz="0" w:space="0" w:color="auto"/>
                    <w:left w:val="none" w:sz="0" w:space="0" w:color="auto"/>
                    <w:bottom w:val="none" w:sz="0" w:space="0" w:color="auto"/>
                    <w:right w:val="none" w:sz="0" w:space="0" w:color="auto"/>
                  </w:divBdr>
                </w:div>
              </w:divsChild>
            </w:div>
            <w:div w:id="7104373">
              <w:marLeft w:val="0"/>
              <w:marRight w:val="0"/>
              <w:marTop w:val="0"/>
              <w:marBottom w:val="0"/>
              <w:divBdr>
                <w:top w:val="none" w:sz="0" w:space="0" w:color="auto"/>
                <w:left w:val="none" w:sz="0" w:space="0" w:color="auto"/>
                <w:bottom w:val="none" w:sz="0" w:space="0" w:color="auto"/>
                <w:right w:val="none" w:sz="0" w:space="0" w:color="auto"/>
              </w:divBdr>
              <w:divsChild>
                <w:div w:id="1601601490">
                  <w:marLeft w:val="640"/>
                  <w:marRight w:val="0"/>
                  <w:marTop w:val="0"/>
                  <w:marBottom w:val="0"/>
                  <w:divBdr>
                    <w:top w:val="none" w:sz="0" w:space="0" w:color="auto"/>
                    <w:left w:val="none" w:sz="0" w:space="0" w:color="auto"/>
                    <w:bottom w:val="none" w:sz="0" w:space="0" w:color="auto"/>
                    <w:right w:val="none" w:sz="0" w:space="0" w:color="auto"/>
                  </w:divBdr>
                </w:div>
                <w:div w:id="1373264824">
                  <w:marLeft w:val="640"/>
                  <w:marRight w:val="0"/>
                  <w:marTop w:val="0"/>
                  <w:marBottom w:val="0"/>
                  <w:divBdr>
                    <w:top w:val="none" w:sz="0" w:space="0" w:color="auto"/>
                    <w:left w:val="none" w:sz="0" w:space="0" w:color="auto"/>
                    <w:bottom w:val="none" w:sz="0" w:space="0" w:color="auto"/>
                    <w:right w:val="none" w:sz="0" w:space="0" w:color="auto"/>
                  </w:divBdr>
                </w:div>
                <w:div w:id="929772763">
                  <w:marLeft w:val="640"/>
                  <w:marRight w:val="0"/>
                  <w:marTop w:val="0"/>
                  <w:marBottom w:val="0"/>
                  <w:divBdr>
                    <w:top w:val="none" w:sz="0" w:space="0" w:color="auto"/>
                    <w:left w:val="none" w:sz="0" w:space="0" w:color="auto"/>
                    <w:bottom w:val="none" w:sz="0" w:space="0" w:color="auto"/>
                    <w:right w:val="none" w:sz="0" w:space="0" w:color="auto"/>
                  </w:divBdr>
                </w:div>
                <w:div w:id="1253585654">
                  <w:marLeft w:val="640"/>
                  <w:marRight w:val="0"/>
                  <w:marTop w:val="0"/>
                  <w:marBottom w:val="0"/>
                  <w:divBdr>
                    <w:top w:val="none" w:sz="0" w:space="0" w:color="auto"/>
                    <w:left w:val="none" w:sz="0" w:space="0" w:color="auto"/>
                    <w:bottom w:val="none" w:sz="0" w:space="0" w:color="auto"/>
                    <w:right w:val="none" w:sz="0" w:space="0" w:color="auto"/>
                  </w:divBdr>
                </w:div>
                <w:div w:id="552425689">
                  <w:marLeft w:val="640"/>
                  <w:marRight w:val="0"/>
                  <w:marTop w:val="0"/>
                  <w:marBottom w:val="0"/>
                  <w:divBdr>
                    <w:top w:val="none" w:sz="0" w:space="0" w:color="auto"/>
                    <w:left w:val="none" w:sz="0" w:space="0" w:color="auto"/>
                    <w:bottom w:val="none" w:sz="0" w:space="0" w:color="auto"/>
                    <w:right w:val="none" w:sz="0" w:space="0" w:color="auto"/>
                  </w:divBdr>
                </w:div>
                <w:div w:id="826557639">
                  <w:marLeft w:val="640"/>
                  <w:marRight w:val="0"/>
                  <w:marTop w:val="0"/>
                  <w:marBottom w:val="0"/>
                  <w:divBdr>
                    <w:top w:val="none" w:sz="0" w:space="0" w:color="auto"/>
                    <w:left w:val="none" w:sz="0" w:space="0" w:color="auto"/>
                    <w:bottom w:val="none" w:sz="0" w:space="0" w:color="auto"/>
                    <w:right w:val="none" w:sz="0" w:space="0" w:color="auto"/>
                  </w:divBdr>
                </w:div>
                <w:div w:id="391854470">
                  <w:marLeft w:val="640"/>
                  <w:marRight w:val="0"/>
                  <w:marTop w:val="0"/>
                  <w:marBottom w:val="0"/>
                  <w:divBdr>
                    <w:top w:val="none" w:sz="0" w:space="0" w:color="auto"/>
                    <w:left w:val="none" w:sz="0" w:space="0" w:color="auto"/>
                    <w:bottom w:val="none" w:sz="0" w:space="0" w:color="auto"/>
                    <w:right w:val="none" w:sz="0" w:space="0" w:color="auto"/>
                  </w:divBdr>
                </w:div>
                <w:div w:id="1625305577">
                  <w:marLeft w:val="640"/>
                  <w:marRight w:val="0"/>
                  <w:marTop w:val="0"/>
                  <w:marBottom w:val="0"/>
                  <w:divBdr>
                    <w:top w:val="none" w:sz="0" w:space="0" w:color="auto"/>
                    <w:left w:val="none" w:sz="0" w:space="0" w:color="auto"/>
                    <w:bottom w:val="none" w:sz="0" w:space="0" w:color="auto"/>
                    <w:right w:val="none" w:sz="0" w:space="0" w:color="auto"/>
                  </w:divBdr>
                </w:div>
                <w:div w:id="1135637507">
                  <w:marLeft w:val="640"/>
                  <w:marRight w:val="0"/>
                  <w:marTop w:val="0"/>
                  <w:marBottom w:val="0"/>
                  <w:divBdr>
                    <w:top w:val="none" w:sz="0" w:space="0" w:color="auto"/>
                    <w:left w:val="none" w:sz="0" w:space="0" w:color="auto"/>
                    <w:bottom w:val="none" w:sz="0" w:space="0" w:color="auto"/>
                    <w:right w:val="none" w:sz="0" w:space="0" w:color="auto"/>
                  </w:divBdr>
                </w:div>
                <w:div w:id="989941479">
                  <w:marLeft w:val="640"/>
                  <w:marRight w:val="0"/>
                  <w:marTop w:val="0"/>
                  <w:marBottom w:val="0"/>
                  <w:divBdr>
                    <w:top w:val="none" w:sz="0" w:space="0" w:color="auto"/>
                    <w:left w:val="none" w:sz="0" w:space="0" w:color="auto"/>
                    <w:bottom w:val="none" w:sz="0" w:space="0" w:color="auto"/>
                    <w:right w:val="none" w:sz="0" w:space="0" w:color="auto"/>
                  </w:divBdr>
                </w:div>
                <w:div w:id="626546524">
                  <w:marLeft w:val="640"/>
                  <w:marRight w:val="0"/>
                  <w:marTop w:val="0"/>
                  <w:marBottom w:val="0"/>
                  <w:divBdr>
                    <w:top w:val="none" w:sz="0" w:space="0" w:color="auto"/>
                    <w:left w:val="none" w:sz="0" w:space="0" w:color="auto"/>
                    <w:bottom w:val="none" w:sz="0" w:space="0" w:color="auto"/>
                    <w:right w:val="none" w:sz="0" w:space="0" w:color="auto"/>
                  </w:divBdr>
                </w:div>
                <w:div w:id="2142844167">
                  <w:marLeft w:val="640"/>
                  <w:marRight w:val="0"/>
                  <w:marTop w:val="0"/>
                  <w:marBottom w:val="0"/>
                  <w:divBdr>
                    <w:top w:val="none" w:sz="0" w:space="0" w:color="auto"/>
                    <w:left w:val="none" w:sz="0" w:space="0" w:color="auto"/>
                    <w:bottom w:val="none" w:sz="0" w:space="0" w:color="auto"/>
                    <w:right w:val="none" w:sz="0" w:space="0" w:color="auto"/>
                  </w:divBdr>
                </w:div>
                <w:div w:id="1912496049">
                  <w:marLeft w:val="640"/>
                  <w:marRight w:val="0"/>
                  <w:marTop w:val="0"/>
                  <w:marBottom w:val="0"/>
                  <w:divBdr>
                    <w:top w:val="none" w:sz="0" w:space="0" w:color="auto"/>
                    <w:left w:val="none" w:sz="0" w:space="0" w:color="auto"/>
                    <w:bottom w:val="none" w:sz="0" w:space="0" w:color="auto"/>
                    <w:right w:val="none" w:sz="0" w:space="0" w:color="auto"/>
                  </w:divBdr>
                </w:div>
                <w:div w:id="993994289">
                  <w:marLeft w:val="640"/>
                  <w:marRight w:val="0"/>
                  <w:marTop w:val="0"/>
                  <w:marBottom w:val="0"/>
                  <w:divBdr>
                    <w:top w:val="none" w:sz="0" w:space="0" w:color="auto"/>
                    <w:left w:val="none" w:sz="0" w:space="0" w:color="auto"/>
                    <w:bottom w:val="none" w:sz="0" w:space="0" w:color="auto"/>
                    <w:right w:val="none" w:sz="0" w:space="0" w:color="auto"/>
                  </w:divBdr>
                </w:div>
                <w:div w:id="835922900">
                  <w:marLeft w:val="640"/>
                  <w:marRight w:val="0"/>
                  <w:marTop w:val="0"/>
                  <w:marBottom w:val="0"/>
                  <w:divBdr>
                    <w:top w:val="none" w:sz="0" w:space="0" w:color="auto"/>
                    <w:left w:val="none" w:sz="0" w:space="0" w:color="auto"/>
                    <w:bottom w:val="none" w:sz="0" w:space="0" w:color="auto"/>
                    <w:right w:val="none" w:sz="0" w:space="0" w:color="auto"/>
                  </w:divBdr>
                </w:div>
                <w:div w:id="1872113290">
                  <w:marLeft w:val="640"/>
                  <w:marRight w:val="0"/>
                  <w:marTop w:val="0"/>
                  <w:marBottom w:val="0"/>
                  <w:divBdr>
                    <w:top w:val="none" w:sz="0" w:space="0" w:color="auto"/>
                    <w:left w:val="none" w:sz="0" w:space="0" w:color="auto"/>
                    <w:bottom w:val="none" w:sz="0" w:space="0" w:color="auto"/>
                    <w:right w:val="none" w:sz="0" w:space="0" w:color="auto"/>
                  </w:divBdr>
                </w:div>
                <w:div w:id="39789611">
                  <w:marLeft w:val="640"/>
                  <w:marRight w:val="0"/>
                  <w:marTop w:val="0"/>
                  <w:marBottom w:val="0"/>
                  <w:divBdr>
                    <w:top w:val="none" w:sz="0" w:space="0" w:color="auto"/>
                    <w:left w:val="none" w:sz="0" w:space="0" w:color="auto"/>
                    <w:bottom w:val="none" w:sz="0" w:space="0" w:color="auto"/>
                    <w:right w:val="none" w:sz="0" w:space="0" w:color="auto"/>
                  </w:divBdr>
                </w:div>
                <w:div w:id="138616197">
                  <w:marLeft w:val="640"/>
                  <w:marRight w:val="0"/>
                  <w:marTop w:val="0"/>
                  <w:marBottom w:val="0"/>
                  <w:divBdr>
                    <w:top w:val="none" w:sz="0" w:space="0" w:color="auto"/>
                    <w:left w:val="none" w:sz="0" w:space="0" w:color="auto"/>
                    <w:bottom w:val="none" w:sz="0" w:space="0" w:color="auto"/>
                    <w:right w:val="none" w:sz="0" w:space="0" w:color="auto"/>
                  </w:divBdr>
                </w:div>
                <w:div w:id="2115636990">
                  <w:marLeft w:val="640"/>
                  <w:marRight w:val="0"/>
                  <w:marTop w:val="0"/>
                  <w:marBottom w:val="0"/>
                  <w:divBdr>
                    <w:top w:val="none" w:sz="0" w:space="0" w:color="auto"/>
                    <w:left w:val="none" w:sz="0" w:space="0" w:color="auto"/>
                    <w:bottom w:val="none" w:sz="0" w:space="0" w:color="auto"/>
                    <w:right w:val="none" w:sz="0" w:space="0" w:color="auto"/>
                  </w:divBdr>
                </w:div>
                <w:div w:id="735512706">
                  <w:marLeft w:val="640"/>
                  <w:marRight w:val="0"/>
                  <w:marTop w:val="0"/>
                  <w:marBottom w:val="0"/>
                  <w:divBdr>
                    <w:top w:val="none" w:sz="0" w:space="0" w:color="auto"/>
                    <w:left w:val="none" w:sz="0" w:space="0" w:color="auto"/>
                    <w:bottom w:val="none" w:sz="0" w:space="0" w:color="auto"/>
                    <w:right w:val="none" w:sz="0" w:space="0" w:color="auto"/>
                  </w:divBdr>
                </w:div>
                <w:div w:id="2010061290">
                  <w:marLeft w:val="640"/>
                  <w:marRight w:val="0"/>
                  <w:marTop w:val="0"/>
                  <w:marBottom w:val="0"/>
                  <w:divBdr>
                    <w:top w:val="none" w:sz="0" w:space="0" w:color="auto"/>
                    <w:left w:val="none" w:sz="0" w:space="0" w:color="auto"/>
                    <w:bottom w:val="none" w:sz="0" w:space="0" w:color="auto"/>
                    <w:right w:val="none" w:sz="0" w:space="0" w:color="auto"/>
                  </w:divBdr>
                </w:div>
                <w:div w:id="1118373171">
                  <w:marLeft w:val="640"/>
                  <w:marRight w:val="0"/>
                  <w:marTop w:val="0"/>
                  <w:marBottom w:val="0"/>
                  <w:divBdr>
                    <w:top w:val="none" w:sz="0" w:space="0" w:color="auto"/>
                    <w:left w:val="none" w:sz="0" w:space="0" w:color="auto"/>
                    <w:bottom w:val="none" w:sz="0" w:space="0" w:color="auto"/>
                    <w:right w:val="none" w:sz="0" w:space="0" w:color="auto"/>
                  </w:divBdr>
                </w:div>
                <w:div w:id="1885749148">
                  <w:marLeft w:val="640"/>
                  <w:marRight w:val="0"/>
                  <w:marTop w:val="0"/>
                  <w:marBottom w:val="0"/>
                  <w:divBdr>
                    <w:top w:val="none" w:sz="0" w:space="0" w:color="auto"/>
                    <w:left w:val="none" w:sz="0" w:space="0" w:color="auto"/>
                    <w:bottom w:val="none" w:sz="0" w:space="0" w:color="auto"/>
                    <w:right w:val="none" w:sz="0" w:space="0" w:color="auto"/>
                  </w:divBdr>
                </w:div>
                <w:div w:id="1367170379">
                  <w:marLeft w:val="640"/>
                  <w:marRight w:val="0"/>
                  <w:marTop w:val="0"/>
                  <w:marBottom w:val="0"/>
                  <w:divBdr>
                    <w:top w:val="none" w:sz="0" w:space="0" w:color="auto"/>
                    <w:left w:val="none" w:sz="0" w:space="0" w:color="auto"/>
                    <w:bottom w:val="none" w:sz="0" w:space="0" w:color="auto"/>
                    <w:right w:val="none" w:sz="0" w:space="0" w:color="auto"/>
                  </w:divBdr>
                </w:div>
                <w:div w:id="637613697">
                  <w:marLeft w:val="640"/>
                  <w:marRight w:val="0"/>
                  <w:marTop w:val="0"/>
                  <w:marBottom w:val="0"/>
                  <w:divBdr>
                    <w:top w:val="none" w:sz="0" w:space="0" w:color="auto"/>
                    <w:left w:val="none" w:sz="0" w:space="0" w:color="auto"/>
                    <w:bottom w:val="none" w:sz="0" w:space="0" w:color="auto"/>
                    <w:right w:val="none" w:sz="0" w:space="0" w:color="auto"/>
                  </w:divBdr>
                </w:div>
                <w:div w:id="91780200">
                  <w:marLeft w:val="640"/>
                  <w:marRight w:val="0"/>
                  <w:marTop w:val="0"/>
                  <w:marBottom w:val="0"/>
                  <w:divBdr>
                    <w:top w:val="none" w:sz="0" w:space="0" w:color="auto"/>
                    <w:left w:val="none" w:sz="0" w:space="0" w:color="auto"/>
                    <w:bottom w:val="none" w:sz="0" w:space="0" w:color="auto"/>
                    <w:right w:val="none" w:sz="0" w:space="0" w:color="auto"/>
                  </w:divBdr>
                </w:div>
                <w:div w:id="1513648487">
                  <w:marLeft w:val="640"/>
                  <w:marRight w:val="0"/>
                  <w:marTop w:val="0"/>
                  <w:marBottom w:val="0"/>
                  <w:divBdr>
                    <w:top w:val="none" w:sz="0" w:space="0" w:color="auto"/>
                    <w:left w:val="none" w:sz="0" w:space="0" w:color="auto"/>
                    <w:bottom w:val="none" w:sz="0" w:space="0" w:color="auto"/>
                    <w:right w:val="none" w:sz="0" w:space="0" w:color="auto"/>
                  </w:divBdr>
                </w:div>
                <w:div w:id="931622475">
                  <w:marLeft w:val="640"/>
                  <w:marRight w:val="0"/>
                  <w:marTop w:val="0"/>
                  <w:marBottom w:val="0"/>
                  <w:divBdr>
                    <w:top w:val="none" w:sz="0" w:space="0" w:color="auto"/>
                    <w:left w:val="none" w:sz="0" w:space="0" w:color="auto"/>
                    <w:bottom w:val="none" w:sz="0" w:space="0" w:color="auto"/>
                    <w:right w:val="none" w:sz="0" w:space="0" w:color="auto"/>
                  </w:divBdr>
                </w:div>
                <w:div w:id="1590624742">
                  <w:marLeft w:val="640"/>
                  <w:marRight w:val="0"/>
                  <w:marTop w:val="0"/>
                  <w:marBottom w:val="0"/>
                  <w:divBdr>
                    <w:top w:val="none" w:sz="0" w:space="0" w:color="auto"/>
                    <w:left w:val="none" w:sz="0" w:space="0" w:color="auto"/>
                    <w:bottom w:val="none" w:sz="0" w:space="0" w:color="auto"/>
                    <w:right w:val="none" w:sz="0" w:space="0" w:color="auto"/>
                  </w:divBdr>
                </w:div>
                <w:div w:id="1404329656">
                  <w:marLeft w:val="640"/>
                  <w:marRight w:val="0"/>
                  <w:marTop w:val="0"/>
                  <w:marBottom w:val="0"/>
                  <w:divBdr>
                    <w:top w:val="none" w:sz="0" w:space="0" w:color="auto"/>
                    <w:left w:val="none" w:sz="0" w:space="0" w:color="auto"/>
                    <w:bottom w:val="none" w:sz="0" w:space="0" w:color="auto"/>
                    <w:right w:val="none" w:sz="0" w:space="0" w:color="auto"/>
                  </w:divBdr>
                </w:div>
                <w:div w:id="1687558409">
                  <w:marLeft w:val="640"/>
                  <w:marRight w:val="0"/>
                  <w:marTop w:val="0"/>
                  <w:marBottom w:val="0"/>
                  <w:divBdr>
                    <w:top w:val="none" w:sz="0" w:space="0" w:color="auto"/>
                    <w:left w:val="none" w:sz="0" w:space="0" w:color="auto"/>
                    <w:bottom w:val="none" w:sz="0" w:space="0" w:color="auto"/>
                    <w:right w:val="none" w:sz="0" w:space="0" w:color="auto"/>
                  </w:divBdr>
                </w:div>
                <w:div w:id="1852143799">
                  <w:marLeft w:val="640"/>
                  <w:marRight w:val="0"/>
                  <w:marTop w:val="0"/>
                  <w:marBottom w:val="0"/>
                  <w:divBdr>
                    <w:top w:val="none" w:sz="0" w:space="0" w:color="auto"/>
                    <w:left w:val="none" w:sz="0" w:space="0" w:color="auto"/>
                    <w:bottom w:val="none" w:sz="0" w:space="0" w:color="auto"/>
                    <w:right w:val="none" w:sz="0" w:space="0" w:color="auto"/>
                  </w:divBdr>
                </w:div>
                <w:div w:id="879978199">
                  <w:marLeft w:val="640"/>
                  <w:marRight w:val="0"/>
                  <w:marTop w:val="0"/>
                  <w:marBottom w:val="0"/>
                  <w:divBdr>
                    <w:top w:val="none" w:sz="0" w:space="0" w:color="auto"/>
                    <w:left w:val="none" w:sz="0" w:space="0" w:color="auto"/>
                    <w:bottom w:val="none" w:sz="0" w:space="0" w:color="auto"/>
                    <w:right w:val="none" w:sz="0" w:space="0" w:color="auto"/>
                  </w:divBdr>
                </w:div>
                <w:div w:id="1905482002">
                  <w:marLeft w:val="640"/>
                  <w:marRight w:val="0"/>
                  <w:marTop w:val="0"/>
                  <w:marBottom w:val="0"/>
                  <w:divBdr>
                    <w:top w:val="none" w:sz="0" w:space="0" w:color="auto"/>
                    <w:left w:val="none" w:sz="0" w:space="0" w:color="auto"/>
                    <w:bottom w:val="none" w:sz="0" w:space="0" w:color="auto"/>
                    <w:right w:val="none" w:sz="0" w:space="0" w:color="auto"/>
                  </w:divBdr>
                </w:div>
                <w:div w:id="584919610">
                  <w:marLeft w:val="640"/>
                  <w:marRight w:val="0"/>
                  <w:marTop w:val="0"/>
                  <w:marBottom w:val="0"/>
                  <w:divBdr>
                    <w:top w:val="none" w:sz="0" w:space="0" w:color="auto"/>
                    <w:left w:val="none" w:sz="0" w:space="0" w:color="auto"/>
                    <w:bottom w:val="none" w:sz="0" w:space="0" w:color="auto"/>
                    <w:right w:val="none" w:sz="0" w:space="0" w:color="auto"/>
                  </w:divBdr>
                </w:div>
                <w:div w:id="245529850">
                  <w:marLeft w:val="640"/>
                  <w:marRight w:val="0"/>
                  <w:marTop w:val="0"/>
                  <w:marBottom w:val="0"/>
                  <w:divBdr>
                    <w:top w:val="none" w:sz="0" w:space="0" w:color="auto"/>
                    <w:left w:val="none" w:sz="0" w:space="0" w:color="auto"/>
                    <w:bottom w:val="none" w:sz="0" w:space="0" w:color="auto"/>
                    <w:right w:val="none" w:sz="0" w:space="0" w:color="auto"/>
                  </w:divBdr>
                </w:div>
                <w:div w:id="680815415">
                  <w:marLeft w:val="640"/>
                  <w:marRight w:val="0"/>
                  <w:marTop w:val="0"/>
                  <w:marBottom w:val="0"/>
                  <w:divBdr>
                    <w:top w:val="none" w:sz="0" w:space="0" w:color="auto"/>
                    <w:left w:val="none" w:sz="0" w:space="0" w:color="auto"/>
                    <w:bottom w:val="none" w:sz="0" w:space="0" w:color="auto"/>
                    <w:right w:val="none" w:sz="0" w:space="0" w:color="auto"/>
                  </w:divBdr>
                </w:div>
                <w:div w:id="1083068616">
                  <w:marLeft w:val="640"/>
                  <w:marRight w:val="0"/>
                  <w:marTop w:val="0"/>
                  <w:marBottom w:val="0"/>
                  <w:divBdr>
                    <w:top w:val="none" w:sz="0" w:space="0" w:color="auto"/>
                    <w:left w:val="none" w:sz="0" w:space="0" w:color="auto"/>
                    <w:bottom w:val="none" w:sz="0" w:space="0" w:color="auto"/>
                    <w:right w:val="none" w:sz="0" w:space="0" w:color="auto"/>
                  </w:divBdr>
                </w:div>
                <w:div w:id="785660348">
                  <w:marLeft w:val="640"/>
                  <w:marRight w:val="0"/>
                  <w:marTop w:val="0"/>
                  <w:marBottom w:val="0"/>
                  <w:divBdr>
                    <w:top w:val="none" w:sz="0" w:space="0" w:color="auto"/>
                    <w:left w:val="none" w:sz="0" w:space="0" w:color="auto"/>
                    <w:bottom w:val="none" w:sz="0" w:space="0" w:color="auto"/>
                    <w:right w:val="none" w:sz="0" w:space="0" w:color="auto"/>
                  </w:divBdr>
                </w:div>
                <w:div w:id="1908807701">
                  <w:marLeft w:val="640"/>
                  <w:marRight w:val="0"/>
                  <w:marTop w:val="0"/>
                  <w:marBottom w:val="0"/>
                  <w:divBdr>
                    <w:top w:val="none" w:sz="0" w:space="0" w:color="auto"/>
                    <w:left w:val="none" w:sz="0" w:space="0" w:color="auto"/>
                    <w:bottom w:val="none" w:sz="0" w:space="0" w:color="auto"/>
                    <w:right w:val="none" w:sz="0" w:space="0" w:color="auto"/>
                  </w:divBdr>
                </w:div>
                <w:div w:id="1505439653">
                  <w:marLeft w:val="640"/>
                  <w:marRight w:val="0"/>
                  <w:marTop w:val="0"/>
                  <w:marBottom w:val="0"/>
                  <w:divBdr>
                    <w:top w:val="none" w:sz="0" w:space="0" w:color="auto"/>
                    <w:left w:val="none" w:sz="0" w:space="0" w:color="auto"/>
                    <w:bottom w:val="none" w:sz="0" w:space="0" w:color="auto"/>
                    <w:right w:val="none" w:sz="0" w:space="0" w:color="auto"/>
                  </w:divBdr>
                </w:div>
                <w:div w:id="1795832390">
                  <w:marLeft w:val="640"/>
                  <w:marRight w:val="0"/>
                  <w:marTop w:val="0"/>
                  <w:marBottom w:val="0"/>
                  <w:divBdr>
                    <w:top w:val="none" w:sz="0" w:space="0" w:color="auto"/>
                    <w:left w:val="none" w:sz="0" w:space="0" w:color="auto"/>
                    <w:bottom w:val="none" w:sz="0" w:space="0" w:color="auto"/>
                    <w:right w:val="none" w:sz="0" w:space="0" w:color="auto"/>
                  </w:divBdr>
                </w:div>
                <w:div w:id="828836613">
                  <w:marLeft w:val="640"/>
                  <w:marRight w:val="0"/>
                  <w:marTop w:val="0"/>
                  <w:marBottom w:val="0"/>
                  <w:divBdr>
                    <w:top w:val="none" w:sz="0" w:space="0" w:color="auto"/>
                    <w:left w:val="none" w:sz="0" w:space="0" w:color="auto"/>
                    <w:bottom w:val="none" w:sz="0" w:space="0" w:color="auto"/>
                    <w:right w:val="none" w:sz="0" w:space="0" w:color="auto"/>
                  </w:divBdr>
                </w:div>
                <w:div w:id="1076437960">
                  <w:marLeft w:val="640"/>
                  <w:marRight w:val="0"/>
                  <w:marTop w:val="0"/>
                  <w:marBottom w:val="0"/>
                  <w:divBdr>
                    <w:top w:val="none" w:sz="0" w:space="0" w:color="auto"/>
                    <w:left w:val="none" w:sz="0" w:space="0" w:color="auto"/>
                    <w:bottom w:val="none" w:sz="0" w:space="0" w:color="auto"/>
                    <w:right w:val="none" w:sz="0" w:space="0" w:color="auto"/>
                  </w:divBdr>
                </w:div>
                <w:div w:id="1269894386">
                  <w:marLeft w:val="640"/>
                  <w:marRight w:val="0"/>
                  <w:marTop w:val="0"/>
                  <w:marBottom w:val="0"/>
                  <w:divBdr>
                    <w:top w:val="none" w:sz="0" w:space="0" w:color="auto"/>
                    <w:left w:val="none" w:sz="0" w:space="0" w:color="auto"/>
                    <w:bottom w:val="none" w:sz="0" w:space="0" w:color="auto"/>
                    <w:right w:val="none" w:sz="0" w:space="0" w:color="auto"/>
                  </w:divBdr>
                </w:div>
                <w:div w:id="767698914">
                  <w:marLeft w:val="640"/>
                  <w:marRight w:val="0"/>
                  <w:marTop w:val="0"/>
                  <w:marBottom w:val="0"/>
                  <w:divBdr>
                    <w:top w:val="none" w:sz="0" w:space="0" w:color="auto"/>
                    <w:left w:val="none" w:sz="0" w:space="0" w:color="auto"/>
                    <w:bottom w:val="none" w:sz="0" w:space="0" w:color="auto"/>
                    <w:right w:val="none" w:sz="0" w:space="0" w:color="auto"/>
                  </w:divBdr>
                </w:div>
                <w:div w:id="254096069">
                  <w:marLeft w:val="640"/>
                  <w:marRight w:val="0"/>
                  <w:marTop w:val="0"/>
                  <w:marBottom w:val="0"/>
                  <w:divBdr>
                    <w:top w:val="none" w:sz="0" w:space="0" w:color="auto"/>
                    <w:left w:val="none" w:sz="0" w:space="0" w:color="auto"/>
                    <w:bottom w:val="none" w:sz="0" w:space="0" w:color="auto"/>
                    <w:right w:val="none" w:sz="0" w:space="0" w:color="auto"/>
                  </w:divBdr>
                </w:div>
                <w:div w:id="1495338724">
                  <w:marLeft w:val="640"/>
                  <w:marRight w:val="0"/>
                  <w:marTop w:val="0"/>
                  <w:marBottom w:val="0"/>
                  <w:divBdr>
                    <w:top w:val="none" w:sz="0" w:space="0" w:color="auto"/>
                    <w:left w:val="none" w:sz="0" w:space="0" w:color="auto"/>
                    <w:bottom w:val="none" w:sz="0" w:space="0" w:color="auto"/>
                    <w:right w:val="none" w:sz="0" w:space="0" w:color="auto"/>
                  </w:divBdr>
                </w:div>
                <w:div w:id="1394963443">
                  <w:marLeft w:val="640"/>
                  <w:marRight w:val="0"/>
                  <w:marTop w:val="0"/>
                  <w:marBottom w:val="0"/>
                  <w:divBdr>
                    <w:top w:val="none" w:sz="0" w:space="0" w:color="auto"/>
                    <w:left w:val="none" w:sz="0" w:space="0" w:color="auto"/>
                    <w:bottom w:val="none" w:sz="0" w:space="0" w:color="auto"/>
                    <w:right w:val="none" w:sz="0" w:space="0" w:color="auto"/>
                  </w:divBdr>
                </w:div>
                <w:div w:id="1414475151">
                  <w:marLeft w:val="640"/>
                  <w:marRight w:val="0"/>
                  <w:marTop w:val="0"/>
                  <w:marBottom w:val="0"/>
                  <w:divBdr>
                    <w:top w:val="none" w:sz="0" w:space="0" w:color="auto"/>
                    <w:left w:val="none" w:sz="0" w:space="0" w:color="auto"/>
                    <w:bottom w:val="none" w:sz="0" w:space="0" w:color="auto"/>
                    <w:right w:val="none" w:sz="0" w:space="0" w:color="auto"/>
                  </w:divBdr>
                </w:div>
                <w:div w:id="1414934439">
                  <w:marLeft w:val="640"/>
                  <w:marRight w:val="0"/>
                  <w:marTop w:val="0"/>
                  <w:marBottom w:val="0"/>
                  <w:divBdr>
                    <w:top w:val="none" w:sz="0" w:space="0" w:color="auto"/>
                    <w:left w:val="none" w:sz="0" w:space="0" w:color="auto"/>
                    <w:bottom w:val="none" w:sz="0" w:space="0" w:color="auto"/>
                    <w:right w:val="none" w:sz="0" w:space="0" w:color="auto"/>
                  </w:divBdr>
                </w:div>
                <w:div w:id="870731521">
                  <w:marLeft w:val="640"/>
                  <w:marRight w:val="0"/>
                  <w:marTop w:val="0"/>
                  <w:marBottom w:val="0"/>
                  <w:divBdr>
                    <w:top w:val="none" w:sz="0" w:space="0" w:color="auto"/>
                    <w:left w:val="none" w:sz="0" w:space="0" w:color="auto"/>
                    <w:bottom w:val="none" w:sz="0" w:space="0" w:color="auto"/>
                    <w:right w:val="none" w:sz="0" w:space="0" w:color="auto"/>
                  </w:divBdr>
                </w:div>
                <w:div w:id="2142531824">
                  <w:marLeft w:val="640"/>
                  <w:marRight w:val="0"/>
                  <w:marTop w:val="0"/>
                  <w:marBottom w:val="0"/>
                  <w:divBdr>
                    <w:top w:val="none" w:sz="0" w:space="0" w:color="auto"/>
                    <w:left w:val="none" w:sz="0" w:space="0" w:color="auto"/>
                    <w:bottom w:val="none" w:sz="0" w:space="0" w:color="auto"/>
                    <w:right w:val="none" w:sz="0" w:space="0" w:color="auto"/>
                  </w:divBdr>
                </w:div>
                <w:div w:id="1288001540">
                  <w:marLeft w:val="640"/>
                  <w:marRight w:val="0"/>
                  <w:marTop w:val="0"/>
                  <w:marBottom w:val="0"/>
                  <w:divBdr>
                    <w:top w:val="none" w:sz="0" w:space="0" w:color="auto"/>
                    <w:left w:val="none" w:sz="0" w:space="0" w:color="auto"/>
                    <w:bottom w:val="none" w:sz="0" w:space="0" w:color="auto"/>
                    <w:right w:val="none" w:sz="0" w:space="0" w:color="auto"/>
                  </w:divBdr>
                </w:div>
                <w:div w:id="809130842">
                  <w:marLeft w:val="640"/>
                  <w:marRight w:val="0"/>
                  <w:marTop w:val="0"/>
                  <w:marBottom w:val="0"/>
                  <w:divBdr>
                    <w:top w:val="none" w:sz="0" w:space="0" w:color="auto"/>
                    <w:left w:val="none" w:sz="0" w:space="0" w:color="auto"/>
                    <w:bottom w:val="none" w:sz="0" w:space="0" w:color="auto"/>
                    <w:right w:val="none" w:sz="0" w:space="0" w:color="auto"/>
                  </w:divBdr>
                </w:div>
                <w:div w:id="945576135">
                  <w:marLeft w:val="640"/>
                  <w:marRight w:val="0"/>
                  <w:marTop w:val="0"/>
                  <w:marBottom w:val="0"/>
                  <w:divBdr>
                    <w:top w:val="none" w:sz="0" w:space="0" w:color="auto"/>
                    <w:left w:val="none" w:sz="0" w:space="0" w:color="auto"/>
                    <w:bottom w:val="none" w:sz="0" w:space="0" w:color="auto"/>
                    <w:right w:val="none" w:sz="0" w:space="0" w:color="auto"/>
                  </w:divBdr>
                </w:div>
                <w:div w:id="1508136691">
                  <w:marLeft w:val="640"/>
                  <w:marRight w:val="0"/>
                  <w:marTop w:val="0"/>
                  <w:marBottom w:val="0"/>
                  <w:divBdr>
                    <w:top w:val="none" w:sz="0" w:space="0" w:color="auto"/>
                    <w:left w:val="none" w:sz="0" w:space="0" w:color="auto"/>
                    <w:bottom w:val="none" w:sz="0" w:space="0" w:color="auto"/>
                    <w:right w:val="none" w:sz="0" w:space="0" w:color="auto"/>
                  </w:divBdr>
                </w:div>
                <w:div w:id="1228372606">
                  <w:marLeft w:val="640"/>
                  <w:marRight w:val="0"/>
                  <w:marTop w:val="0"/>
                  <w:marBottom w:val="0"/>
                  <w:divBdr>
                    <w:top w:val="none" w:sz="0" w:space="0" w:color="auto"/>
                    <w:left w:val="none" w:sz="0" w:space="0" w:color="auto"/>
                    <w:bottom w:val="none" w:sz="0" w:space="0" w:color="auto"/>
                    <w:right w:val="none" w:sz="0" w:space="0" w:color="auto"/>
                  </w:divBdr>
                </w:div>
                <w:div w:id="1729379271">
                  <w:marLeft w:val="640"/>
                  <w:marRight w:val="0"/>
                  <w:marTop w:val="0"/>
                  <w:marBottom w:val="0"/>
                  <w:divBdr>
                    <w:top w:val="none" w:sz="0" w:space="0" w:color="auto"/>
                    <w:left w:val="none" w:sz="0" w:space="0" w:color="auto"/>
                    <w:bottom w:val="none" w:sz="0" w:space="0" w:color="auto"/>
                    <w:right w:val="none" w:sz="0" w:space="0" w:color="auto"/>
                  </w:divBdr>
                </w:div>
                <w:div w:id="1281037275">
                  <w:marLeft w:val="640"/>
                  <w:marRight w:val="0"/>
                  <w:marTop w:val="0"/>
                  <w:marBottom w:val="0"/>
                  <w:divBdr>
                    <w:top w:val="none" w:sz="0" w:space="0" w:color="auto"/>
                    <w:left w:val="none" w:sz="0" w:space="0" w:color="auto"/>
                    <w:bottom w:val="none" w:sz="0" w:space="0" w:color="auto"/>
                    <w:right w:val="none" w:sz="0" w:space="0" w:color="auto"/>
                  </w:divBdr>
                </w:div>
                <w:div w:id="1491940183">
                  <w:marLeft w:val="640"/>
                  <w:marRight w:val="0"/>
                  <w:marTop w:val="0"/>
                  <w:marBottom w:val="0"/>
                  <w:divBdr>
                    <w:top w:val="none" w:sz="0" w:space="0" w:color="auto"/>
                    <w:left w:val="none" w:sz="0" w:space="0" w:color="auto"/>
                    <w:bottom w:val="none" w:sz="0" w:space="0" w:color="auto"/>
                    <w:right w:val="none" w:sz="0" w:space="0" w:color="auto"/>
                  </w:divBdr>
                </w:div>
                <w:div w:id="500632370">
                  <w:marLeft w:val="640"/>
                  <w:marRight w:val="0"/>
                  <w:marTop w:val="0"/>
                  <w:marBottom w:val="0"/>
                  <w:divBdr>
                    <w:top w:val="none" w:sz="0" w:space="0" w:color="auto"/>
                    <w:left w:val="none" w:sz="0" w:space="0" w:color="auto"/>
                    <w:bottom w:val="none" w:sz="0" w:space="0" w:color="auto"/>
                    <w:right w:val="none" w:sz="0" w:space="0" w:color="auto"/>
                  </w:divBdr>
                </w:div>
                <w:div w:id="63259887">
                  <w:marLeft w:val="640"/>
                  <w:marRight w:val="0"/>
                  <w:marTop w:val="0"/>
                  <w:marBottom w:val="0"/>
                  <w:divBdr>
                    <w:top w:val="none" w:sz="0" w:space="0" w:color="auto"/>
                    <w:left w:val="none" w:sz="0" w:space="0" w:color="auto"/>
                    <w:bottom w:val="none" w:sz="0" w:space="0" w:color="auto"/>
                    <w:right w:val="none" w:sz="0" w:space="0" w:color="auto"/>
                  </w:divBdr>
                </w:div>
                <w:div w:id="372703835">
                  <w:marLeft w:val="640"/>
                  <w:marRight w:val="0"/>
                  <w:marTop w:val="0"/>
                  <w:marBottom w:val="0"/>
                  <w:divBdr>
                    <w:top w:val="none" w:sz="0" w:space="0" w:color="auto"/>
                    <w:left w:val="none" w:sz="0" w:space="0" w:color="auto"/>
                    <w:bottom w:val="none" w:sz="0" w:space="0" w:color="auto"/>
                    <w:right w:val="none" w:sz="0" w:space="0" w:color="auto"/>
                  </w:divBdr>
                </w:div>
                <w:div w:id="1805997794">
                  <w:marLeft w:val="640"/>
                  <w:marRight w:val="0"/>
                  <w:marTop w:val="0"/>
                  <w:marBottom w:val="0"/>
                  <w:divBdr>
                    <w:top w:val="none" w:sz="0" w:space="0" w:color="auto"/>
                    <w:left w:val="none" w:sz="0" w:space="0" w:color="auto"/>
                    <w:bottom w:val="none" w:sz="0" w:space="0" w:color="auto"/>
                    <w:right w:val="none" w:sz="0" w:space="0" w:color="auto"/>
                  </w:divBdr>
                </w:div>
                <w:div w:id="969818575">
                  <w:marLeft w:val="640"/>
                  <w:marRight w:val="0"/>
                  <w:marTop w:val="0"/>
                  <w:marBottom w:val="0"/>
                  <w:divBdr>
                    <w:top w:val="none" w:sz="0" w:space="0" w:color="auto"/>
                    <w:left w:val="none" w:sz="0" w:space="0" w:color="auto"/>
                    <w:bottom w:val="none" w:sz="0" w:space="0" w:color="auto"/>
                    <w:right w:val="none" w:sz="0" w:space="0" w:color="auto"/>
                  </w:divBdr>
                </w:div>
                <w:div w:id="744884074">
                  <w:marLeft w:val="640"/>
                  <w:marRight w:val="0"/>
                  <w:marTop w:val="0"/>
                  <w:marBottom w:val="0"/>
                  <w:divBdr>
                    <w:top w:val="none" w:sz="0" w:space="0" w:color="auto"/>
                    <w:left w:val="none" w:sz="0" w:space="0" w:color="auto"/>
                    <w:bottom w:val="none" w:sz="0" w:space="0" w:color="auto"/>
                    <w:right w:val="none" w:sz="0" w:space="0" w:color="auto"/>
                  </w:divBdr>
                </w:div>
                <w:div w:id="1832942651">
                  <w:marLeft w:val="640"/>
                  <w:marRight w:val="0"/>
                  <w:marTop w:val="0"/>
                  <w:marBottom w:val="0"/>
                  <w:divBdr>
                    <w:top w:val="none" w:sz="0" w:space="0" w:color="auto"/>
                    <w:left w:val="none" w:sz="0" w:space="0" w:color="auto"/>
                    <w:bottom w:val="none" w:sz="0" w:space="0" w:color="auto"/>
                    <w:right w:val="none" w:sz="0" w:space="0" w:color="auto"/>
                  </w:divBdr>
                </w:div>
                <w:div w:id="35546982">
                  <w:marLeft w:val="640"/>
                  <w:marRight w:val="0"/>
                  <w:marTop w:val="0"/>
                  <w:marBottom w:val="0"/>
                  <w:divBdr>
                    <w:top w:val="none" w:sz="0" w:space="0" w:color="auto"/>
                    <w:left w:val="none" w:sz="0" w:space="0" w:color="auto"/>
                    <w:bottom w:val="none" w:sz="0" w:space="0" w:color="auto"/>
                    <w:right w:val="none" w:sz="0" w:space="0" w:color="auto"/>
                  </w:divBdr>
                </w:div>
                <w:div w:id="1689063949">
                  <w:marLeft w:val="640"/>
                  <w:marRight w:val="0"/>
                  <w:marTop w:val="0"/>
                  <w:marBottom w:val="0"/>
                  <w:divBdr>
                    <w:top w:val="none" w:sz="0" w:space="0" w:color="auto"/>
                    <w:left w:val="none" w:sz="0" w:space="0" w:color="auto"/>
                    <w:bottom w:val="none" w:sz="0" w:space="0" w:color="auto"/>
                    <w:right w:val="none" w:sz="0" w:space="0" w:color="auto"/>
                  </w:divBdr>
                </w:div>
                <w:div w:id="41835550">
                  <w:marLeft w:val="640"/>
                  <w:marRight w:val="0"/>
                  <w:marTop w:val="0"/>
                  <w:marBottom w:val="0"/>
                  <w:divBdr>
                    <w:top w:val="none" w:sz="0" w:space="0" w:color="auto"/>
                    <w:left w:val="none" w:sz="0" w:space="0" w:color="auto"/>
                    <w:bottom w:val="none" w:sz="0" w:space="0" w:color="auto"/>
                    <w:right w:val="none" w:sz="0" w:space="0" w:color="auto"/>
                  </w:divBdr>
                </w:div>
                <w:div w:id="201139727">
                  <w:marLeft w:val="640"/>
                  <w:marRight w:val="0"/>
                  <w:marTop w:val="0"/>
                  <w:marBottom w:val="0"/>
                  <w:divBdr>
                    <w:top w:val="none" w:sz="0" w:space="0" w:color="auto"/>
                    <w:left w:val="none" w:sz="0" w:space="0" w:color="auto"/>
                    <w:bottom w:val="none" w:sz="0" w:space="0" w:color="auto"/>
                    <w:right w:val="none" w:sz="0" w:space="0" w:color="auto"/>
                  </w:divBdr>
                </w:div>
                <w:div w:id="376970429">
                  <w:marLeft w:val="640"/>
                  <w:marRight w:val="0"/>
                  <w:marTop w:val="0"/>
                  <w:marBottom w:val="0"/>
                  <w:divBdr>
                    <w:top w:val="none" w:sz="0" w:space="0" w:color="auto"/>
                    <w:left w:val="none" w:sz="0" w:space="0" w:color="auto"/>
                    <w:bottom w:val="none" w:sz="0" w:space="0" w:color="auto"/>
                    <w:right w:val="none" w:sz="0" w:space="0" w:color="auto"/>
                  </w:divBdr>
                </w:div>
                <w:div w:id="475149965">
                  <w:marLeft w:val="640"/>
                  <w:marRight w:val="0"/>
                  <w:marTop w:val="0"/>
                  <w:marBottom w:val="0"/>
                  <w:divBdr>
                    <w:top w:val="none" w:sz="0" w:space="0" w:color="auto"/>
                    <w:left w:val="none" w:sz="0" w:space="0" w:color="auto"/>
                    <w:bottom w:val="none" w:sz="0" w:space="0" w:color="auto"/>
                    <w:right w:val="none" w:sz="0" w:space="0" w:color="auto"/>
                  </w:divBdr>
                </w:div>
                <w:div w:id="1724452039">
                  <w:marLeft w:val="640"/>
                  <w:marRight w:val="0"/>
                  <w:marTop w:val="0"/>
                  <w:marBottom w:val="0"/>
                  <w:divBdr>
                    <w:top w:val="none" w:sz="0" w:space="0" w:color="auto"/>
                    <w:left w:val="none" w:sz="0" w:space="0" w:color="auto"/>
                    <w:bottom w:val="none" w:sz="0" w:space="0" w:color="auto"/>
                    <w:right w:val="none" w:sz="0" w:space="0" w:color="auto"/>
                  </w:divBdr>
                </w:div>
                <w:div w:id="769543799">
                  <w:marLeft w:val="640"/>
                  <w:marRight w:val="0"/>
                  <w:marTop w:val="0"/>
                  <w:marBottom w:val="0"/>
                  <w:divBdr>
                    <w:top w:val="none" w:sz="0" w:space="0" w:color="auto"/>
                    <w:left w:val="none" w:sz="0" w:space="0" w:color="auto"/>
                    <w:bottom w:val="none" w:sz="0" w:space="0" w:color="auto"/>
                    <w:right w:val="none" w:sz="0" w:space="0" w:color="auto"/>
                  </w:divBdr>
                </w:div>
                <w:div w:id="1281839191">
                  <w:marLeft w:val="640"/>
                  <w:marRight w:val="0"/>
                  <w:marTop w:val="0"/>
                  <w:marBottom w:val="0"/>
                  <w:divBdr>
                    <w:top w:val="none" w:sz="0" w:space="0" w:color="auto"/>
                    <w:left w:val="none" w:sz="0" w:space="0" w:color="auto"/>
                    <w:bottom w:val="none" w:sz="0" w:space="0" w:color="auto"/>
                    <w:right w:val="none" w:sz="0" w:space="0" w:color="auto"/>
                  </w:divBdr>
                </w:div>
                <w:div w:id="702827912">
                  <w:marLeft w:val="640"/>
                  <w:marRight w:val="0"/>
                  <w:marTop w:val="0"/>
                  <w:marBottom w:val="0"/>
                  <w:divBdr>
                    <w:top w:val="none" w:sz="0" w:space="0" w:color="auto"/>
                    <w:left w:val="none" w:sz="0" w:space="0" w:color="auto"/>
                    <w:bottom w:val="none" w:sz="0" w:space="0" w:color="auto"/>
                    <w:right w:val="none" w:sz="0" w:space="0" w:color="auto"/>
                  </w:divBdr>
                </w:div>
                <w:div w:id="2145537927">
                  <w:marLeft w:val="640"/>
                  <w:marRight w:val="0"/>
                  <w:marTop w:val="0"/>
                  <w:marBottom w:val="0"/>
                  <w:divBdr>
                    <w:top w:val="none" w:sz="0" w:space="0" w:color="auto"/>
                    <w:left w:val="none" w:sz="0" w:space="0" w:color="auto"/>
                    <w:bottom w:val="none" w:sz="0" w:space="0" w:color="auto"/>
                    <w:right w:val="none" w:sz="0" w:space="0" w:color="auto"/>
                  </w:divBdr>
                </w:div>
                <w:div w:id="2135899035">
                  <w:marLeft w:val="640"/>
                  <w:marRight w:val="0"/>
                  <w:marTop w:val="0"/>
                  <w:marBottom w:val="0"/>
                  <w:divBdr>
                    <w:top w:val="none" w:sz="0" w:space="0" w:color="auto"/>
                    <w:left w:val="none" w:sz="0" w:space="0" w:color="auto"/>
                    <w:bottom w:val="none" w:sz="0" w:space="0" w:color="auto"/>
                    <w:right w:val="none" w:sz="0" w:space="0" w:color="auto"/>
                  </w:divBdr>
                </w:div>
                <w:div w:id="1296792548">
                  <w:marLeft w:val="640"/>
                  <w:marRight w:val="0"/>
                  <w:marTop w:val="0"/>
                  <w:marBottom w:val="0"/>
                  <w:divBdr>
                    <w:top w:val="none" w:sz="0" w:space="0" w:color="auto"/>
                    <w:left w:val="none" w:sz="0" w:space="0" w:color="auto"/>
                    <w:bottom w:val="none" w:sz="0" w:space="0" w:color="auto"/>
                    <w:right w:val="none" w:sz="0" w:space="0" w:color="auto"/>
                  </w:divBdr>
                </w:div>
                <w:div w:id="357320456">
                  <w:marLeft w:val="640"/>
                  <w:marRight w:val="0"/>
                  <w:marTop w:val="0"/>
                  <w:marBottom w:val="0"/>
                  <w:divBdr>
                    <w:top w:val="none" w:sz="0" w:space="0" w:color="auto"/>
                    <w:left w:val="none" w:sz="0" w:space="0" w:color="auto"/>
                    <w:bottom w:val="none" w:sz="0" w:space="0" w:color="auto"/>
                    <w:right w:val="none" w:sz="0" w:space="0" w:color="auto"/>
                  </w:divBdr>
                </w:div>
                <w:div w:id="455147725">
                  <w:marLeft w:val="640"/>
                  <w:marRight w:val="0"/>
                  <w:marTop w:val="0"/>
                  <w:marBottom w:val="0"/>
                  <w:divBdr>
                    <w:top w:val="none" w:sz="0" w:space="0" w:color="auto"/>
                    <w:left w:val="none" w:sz="0" w:space="0" w:color="auto"/>
                    <w:bottom w:val="none" w:sz="0" w:space="0" w:color="auto"/>
                    <w:right w:val="none" w:sz="0" w:space="0" w:color="auto"/>
                  </w:divBdr>
                </w:div>
                <w:div w:id="1195657595">
                  <w:marLeft w:val="640"/>
                  <w:marRight w:val="0"/>
                  <w:marTop w:val="0"/>
                  <w:marBottom w:val="0"/>
                  <w:divBdr>
                    <w:top w:val="none" w:sz="0" w:space="0" w:color="auto"/>
                    <w:left w:val="none" w:sz="0" w:space="0" w:color="auto"/>
                    <w:bottom w:val="none" w:sz="0" w:space="0" w:color="auto"/>
                    <w:right w:val="none" w:sz="0" w:space="0" w:color="auto"/>
                  </w:divBdr>
                </w:div>
                <w:div w:id="8415026">
                  <w:marLeft w:val="640"/>
                  <w:marRight w:val="0"/>
                  <w:marTop w:val="0"/>
                  <w:marBottom w:val="0"/>
                  <w:divBdr>
                    <w:top w:val="none" w:sz="0" w:space="0" w:color="auto"/>
                    <w:left w:val="none" w:sz="0" w:space="0" w:color="auto"/>
                    <w:bottom w:val="none" w:sz="0" w:space="0" w:color="auto"/>
                    <w:right w:val="none" w:sz="0" w:space="0" w:color="auto"/>
                  </w:divBdr>
                </w:div>
                <w:div w:id="428545486">
                  <w:marLeft w:val="640"/>
                  <w:marRight w:val="0"/>
                  <w:marTop w:val="0"/>
                  <w:marBottom w:val="0"/>
                  <w:divBdr>
                    <w:top w:val="none" w:sz="0" w:space="0" w:color="auto"/>
                    <w:left w:val="none" w:sz="0" w:space="0" w:color="auto"/>
                    <w:bottom w:val="none" w:sz="0" w:space="0" w:color="auto"/>
                    <w:right w:val="none" w:sz="0" w:space="0" w:color="auto"/>
                  </w:divBdr>
                </w:div>
                <w:div w:id="95097033">
                  <w:marLeft w:val="640"/>
                  <w:marRight w:val="0"/>
                  <w:marTop w:val="0"/>
                  <w:marBottom w:val="0"/>
                  <w:divBdr>
                    <w:top w:val="none" w:sz="0" w:space="0" w:color="auto"/>
                    <w:left w:val="none" w:sz="0" w:space="0" w:color="auto"/>
                    <w:bottom w:val="none" w:sz="0" w:space="0" w:color="auto"/>
                    <w:right w:val="none" w:sz="0" w:space="0" w:color="auto"/>
                  </w:divBdr>
                </w:div>
                <w:div w:id="2082677434">
                  <w:marLeft w:val="640"/>
                  <w:marRight w:val="0"/>
                  <w:marTop w:val="0"/>
                  <w:marBottom w:val="0"/>
                  <w:divBdr>
                    <w:top w:val="none" w:sz="0" w:space="0" w:color="auto"/>
                    <w:left w:val="none" w:sz="0" w:space="0" w:color="auto"/>
                    <w:bottom w:val="none" w:sz="0" w:space="0" w:color="auto"/>
                    <w:right w:val="none" w:sz="0" w:space="0" w:color="auto"/>
                  </w:divBdr>
                </w:div>
                <w:div w:id="1336305184">
                  <w:marLeft w:val="640"/>
                  <w:marRight w:val="0"/>
                  <w:marTop w:val="0"/>
                  <w:marBottom w:val="0"/>
                  <w:divBdr>
                    <w:top w:val="none" w:sz="0" w:space="0" w:color="auto"/>
                    <w:left w:val="none" w:sz="0" w:space="0" w:color="auto"/>
                    <w:bottom w:val="none" w:sz="0" w:space="0" w:color="auto"/>
                    <w:right w:val="none" w:sz="0" w:space="0" w:color="auto"/>
                  </w:divBdr>
                </w:div>
                <w:div w:id="357740">
                  <w:marLeft w:val="640"/>
                  <w:marRight w:val="0"/>
                  <w:marTop w:val="0"/>
                  <w:marBottom w:val="0"/>
                  <w:divBdr>
                    <w:top w:val="none" w:sz="0" w:space="0" w:color="auto"/>
                    <w:left w:val="none" w:sz="0" w:space="0" w:color="auto"/>
                    <w:bottom w:val="none" w:sz="0" w:space="0" w:color="auto"/>
                    <w:right w:val="none" w:sz="0" w:space="0" w:color="auto"/>
                  </w:divBdr>
                </w:div>
                <w:div w:id="1827892662">
                  <w:marLeft w:val="640"/>
                  <w:marRight w:val="0"/>
                  <w:marTop w:val="0"/>
                  <w:marBottom w:val="0"/>
                  <w:divBdr>
                    <w:top w:val="none" w:sz="0" w:space="0" w:color="auto"/>
                    <w:left w:val="none" w:sz="0" w:space="0" w:color="auto"/>
                    <w:bottom w:val="none" w:sz="0" w:space="0" w:color="auto"/>
                    <w:right w:val="none" w:sz="0" w:space="0" w:color="auto"/>
                  </w:divBdr>
                </w:div>
                <w:div w:id="251284247">
                  <w:marLeft w:val="640"/>
                  <w:marRight w:val="0"/>
                  <w:marTop w:val="0"/>
                  <w:marBottom w:val="0"/>
                  <w:divBdr>
                    <w:top w:val="none" w:sz="0" w:space="0" w:color="auto"/>
                    <w:left w:val="none" w:sz="0" w:space="0" w:color="auto"/>
                    <w:bottom w:val="none" w:sz="0" w:space="0" w:color="auto"/>
                    <w:right w:val="none" w:sz="0" w:space="0" w:color="auto"/>
                  </w:divBdr>
                </w:div>
                <w:div w:id="1379428152">
                  <w:marLeft w:val="640"/>
                  <w:marRight w:val="0"/>
                  <w:marTop w:val="0"/>
                  <w:marBottom w:val="0"/>
                  <w:divBdr>
                    <w:top w:val="none" w:sz="0" w:space="0" w:color="auto"/>
                    <w:left w:val="none" w:sz="0" w:space="0" w:color="auto"/>
                    <w:bottom w:val="none" w:sz="0" w:space="0" w:color="auto"/>
                    <w:right w:val="none" w:sz="0" w:space="0" w:color="auto"/>
                  </w:divBdr>
                </w:div>
                <w:div w:id="33310759">
                  <w:marLeft w:val="640"/>
                  <w:marRight w:val="0"/>
                  <w:marTop w:val="0"/>
                  <w:marBottom w:val="0"/>
                  <w:divBdr>
                    <w:top w:val="none" w:sz="0" w:space="0" w:color="auto"/>
                    <w:left w:val="none" w:sz="0" w:space="0" w:color="auto"/>
                    <w:bottom w:val="none" w:sz="0" w:space="0" w:color="auto"/>
                    <w:right w:val="none" w:sz="0" w:space="0" w:color="auto"/>
                  </w:divBdr>
                </w:div>
                <w:div w:id="545023056">
                  <w:marLeft w:val="640"/>
                  <w:marRight w:val="0"/>
                  <w:marTop w:val="0"/>
                  <w:marBottom w:val="0"/>
                  <w:divBdr>
                    <w:top w:val="none" w:sz="0" w:space="0" w:color="auto"/>
                    <w:left w:val="none" w:sz="0" w:space="0" w:color="auto"/>
                    <w:bottom w:val="none" w:sz="0" w:space="0" w:color="auto"/>
                    <w:right w:val="none" w:sz="0" w:space="0" w:color="auto"/>
                  </w:divBdr>
                </w:div>
                <w:div w:id="1991782829">
                  <w:marLeft w:val="640"/>
                  <w:marRight w:val="0"/>
                  <w:marTop w:val="0"/>
                  <w:marBottom w:val="0"/>
                  <w:divBdr>
                    <w:top w:val="none" w:sz="0" w:space="0" w:color="auto"/>
                    <w:left w:val="none" w:sz="0" w:space="0" w:color="auto"/>
                    <w:bottom w:val="none" w:sz="0" w:space="0" w:color="auto"/>
                    <w:right w:val="none" w:sz="0" w:space="0" w:color="auto"/>
                  </w:divBdr>
                </w:div>
                <w:div w:id="1318680908">
                  <w:marLeft w:val="640"/>
                  <w:marRight w:val="0"/>
                  <w:marTop w:val="0"/>
                  <w:marBottom w:val="0"/>
                  <w:divBdr>
                    <w:top w:val="none" w:sz="0" w:space="0" w:color="auto"/>
                    <w:left w:val="none" w:sz="0" w:space="0" w:color="auto"/>
                    <w:bottom w:val="none" w:sz="0" w:space="0" w:color="auto"/>
                    <w:right w:val="none" w:sz="0" w:space="0" w:color="auto"/>
                  </w:divBdr>
                </w:div>
                <w:div w:id="400251254">
                  <w:marLeft w:val="640"/>
                  <w:marRight w:val="0"/>
                  <w:marTop w:val="0"/>
                  <w:marBottom w:val="0"/>
                  <w:divBdr>
                    <w:top w:val="none" w:sz="0" w:space="0" w:color="auto"/>
                    <w:left w:val="none" w:sz="0" w:space="0" w:color="auto"/>
                    <w:bottom w:val="none" w:sz="0" w:space="0" w:color="auto"/>
                    <w:right w:val="none" w:sz="0" w:space="0" w:color="auto"/>
                  </w:divBdr>
                </w:div>
                <w:div w:id="510605787">
                  <w:marLeft w:val="640"/>
                  <w:marRight w:val="0"/>
                  <w:marTop w:val="0"/>
                  <w:marBottom w:val="0"/>
                  <w:divBdr>
                    <w:top w:val="none" w:sz="0" w:space="0" w:color="auto"/>
                    <w:left w:val="none" w:sz="0" w:space="0" w:color="auto"/>
                    <w:bottom w:val="none" w:sz="0" w:space="0" w:color="auto"/>
                    <w:right w:val="none" w:sz="0" w:space="0" w:color="auto"/>
                  </w:divBdr>
                </w:div>
                <w:div w:id="563761854">
                  <w:marLeft w:val="640"/>
                  <w:marRight w:val="0"/>
                  <w:marTop w:val="0"/>
                  <w:marBottom w:val="0"/>
                  <w:divBdr>
                    <w:top w:val="none" w:sz="0" w:space="0" w:color="auto"/>
                    <w:left w:val="none" w:sz="0" w:space="0" w:color="auto"/>
                    <w:bottom w:val="none" w:sz="0" w:space="0" w:color="auto"/>
                    <w:right w:val="none" w:sz="0" w:space="0" w:color="auto"/>
                  </w:divBdr>
                </w:div>
                <w:div w:id="1865702701">
                  <w:marLeft w:val="640"/>
                  <w:marRight w:val="0"/>
                  <w:marTop w:val="0"/>
                  <w:marBottom w:val="0"/>
                  <w:divBdr>
                    <w:top w:val="none" w:sz="0" w:space="0" w:color="auto"/>
                    <w:left w:val="none" w:sz="0" w:space="0" w:color="auto"/>
                    <w:bottom w:val="none" w:sz="0" w:space="0" w:color="auto"/>
                    <w:right w:val="none" w:sz="0" w:space="0" w:color="auto"/>
                  </w:divBdr>
                </w:div>
                <w:div w:id="814027295">
                  <w:marLeft w:val="640"/>
                  <w:marRight w:val="0"/>
                  <w:marTop w:val="0"/>
                  <w:marBottom w:val="0"/>
                  <w:divBdr>
                    <w:top w:val="none" w:sz="0" w:space="0" w:color="auto"/>
                    <w:left w:val="none" w:sz="0" w:space="0" w:color="auto"/>
                    <w:bottom w:val="none" w:sz="0" w:space="0" w:color="auto"/>
                    <w:right w:val="none" w:sz="0" w:space="0" w:color="auto"/>
                  </w:divBdr>
                </w:div>
                <w:div w:id="941764307">
                  <w:marLeft w:val="640"/>
                  <w:marRight w:val="0"/>
                  <w:marTop w:val="0"/>
                  <w:marBottom w:val="0"/>
                  <w:divBdr>
                    <w:top w:val="none" w:sz="0" w:space="0" w:color="auto"/>
                    <w:left w:val="none" w:sz="0" w:space="0" w:color="auto"/>
                    <w:bottom w:val="none" w:sz="0" w:space="0" w:color="auto"/>
                    <w:right w:val="none" w:sz="0" w:space="0" w:color="auto"/>
                  </w:divBdr>
                </w:div>
                <w:div w:id="1907103673">
                  <w:marLeft w:val="640"/>
                  <w:marRight w:val="0"/>
                  <w:marTop w:val="0"/>
                  <w:marBottom w:val="0"/>
                  <w:divBdr>
                    <w:top w:val="none" w:sz="0" w:space="0" w:color="auto"/>
                    <w:left w:val="none" w:sz="0" w:space="0" w:color="auto"/>
                    <w:bottom w:val="none" w:sz="0" w:space="0" w:color="auto"/>
                    <w:right w:val="none" w:sz="0" w:space="0" w:color="auto"/>
                  </w:divBdr>
                </w:div>
                <w:div w:id="701589646">
                  <w:marLeft w:val="640"/>
                  <w:marRight w:val="0"/>
                  <w:marTop w:val="0"/>
                  <w:marBottom w:val="0"/>
                  <w:divBdr>
                    <w:top w:val="none" w:sz="0" w:space="0" w:color="auto"/>
                    <w:left w:val="none" w:sz="0" w:space="0" w:color="auto"/>
                    <w:bottom w:val="none" w:sz="0" w:space="0" w:color="auto"/>
                    <w:right w:val="none" w:sz="0" w:space="0" w:color="auto"/>
                  </w:divBdr>
                </w:div>
                <w:div w:id="978221902">
                  <w:marLeft w:val="640"/>
                  <w:marRight w:val="0"/>
                  <w:marTop w:val="0"/>
                  <w:marBottom w:val="0"/>
                  <w:divBdr>
                    <w:top w:val="none" w:sz="0" w:space="0" w:color="auto"/>
                    <w:left w:val="none" w:sz="0" w:space="0" w:color="auto"/>
                    <w:bottom w:val="none" w:sz="0" w:space="0" w:color="auto"/>
                    <w:right w:val="none" w:sz="0" w:space="0" w:color="auto"/>
                  </w:divBdr>
                </w:div>
                <w:div w:id="259526417">
                  <w:marLeft w:val="640"/>
                  <w:marRight w:val="0"/>
                  <w:marTop w:val="0"/>
                  <w:marBottom w:val="0"/>
                  <w:divBdr>
                    <w:top w:val="none" w:sz="0" w:space="0" w:color="auto"/>
                    <w:left w:val="none" w:sz="0" w:space="0" w:color="auto"/>
                    <w:bottom w:val="none" w:sz="0" w:space="0" w:color="auto"/>
                    <w:right w:val="none" w:sz="0" w:space="0" w:color="auto"/>
                  </w:divBdr>
                </w:div>
                <w:div w:id="2054890257">
                  <w:marLeft w:val="640"/>
                  <w:marRight w:val="0"/>
                  <w:marTop w:val="0"/>
                  <w:marBottom w:val="0"/>
                  <w:divBdr>
                    <w:top w:val="none" w:sz="0" w:space="0" w:color="auto"/>
                    <w:left w:val="none" w:sz="0" w:space="0" w:color="auto"/>
                    <w:bottom w:val="none" w:sz="0" w:space="0" w:color="auto"/>
                    <w:right w:val="none" w:sz="0" w:space="0" w:color="auto"/>
                  </w:divBdr>
                </w:div>
                <w:div w:id="1382942495">
                  <w:marLeft w:val="640"/>
                  <w:marRight w:val="0"/>
                  <w:marTop w:val="0"/>
                  <w:marBottom w:val="0"/>
                  <w:divBdr>
                    <w:top w:val="none" w:sz="0" w:space="0" w:color="auto"/>
                    <w:left w:val="none" w:sz="0" w:space="0" w:color="auto"/>
                    <w:bottom w:val="none" w:sz="0" w:space="0" w:color="auto"/>
                    <w:right w:val="none" w:sz="0" w:space="0" w:color="auto"/>
                  </w:divBdr>
                </w:div>
                <w:div w:id="719206949">
                  <w:marLeft w:val="640"/>
                  <w:marRight w:val="0"/>
                  <w:marTop w:val="0"/>
                  <w:marBottom w:val="0"/>
                  <w:divBdr>
                    <w:top w:val="none" w:sz="0" w:space="0" w:color="auto"/>
                    <w:left w:val="none" w:sz="0" w:space="0" w:color="auto"/>
                    <w:bottom w:val="none" w:sz="0" w:space="0" w:color="auto"/>
                    <w:right w:val="none" w:sz="0" w:space="0" w:color="auto"/>
                  </w:divBdr>
                </w:div>
                <w:div w:id="1031496216">
                  <w:marLeft w:val="640"/>
                  <w:marRight w:val="0"/>
                  <w:marTop w:val="0"/>
                  <w:marBottom w:val="0"/>
                  <w:divBdr>
                    <w:top w:val="none" w:sz="0" w:space="0" w:color="auto"/>
                    <w:left w:val="none" w:sz="0" w:space="0" w:color="auto"/>
                    <w:bottom w:val="none" w:sz="0" w:space="0" w:color="auto"/>
                    <w:right w:val="none" w:sz="0" w:space="0" w:color="auto"/>
                  </w:divBdr>
                </w:div>
                <w:div w:id="1714039525">
                  <w:marLeft w:val="640"/>
                  <w:marRight w:val="0"/>
                  <w:marTop w:val="0"/>
                  <w:marBottom w:val="0"/>
                  <w:divBdr>
                    <w:top w:val="none" w:sz="0" w:space="0" w:color="auto"/>
                    <w:left w:val="none" w:sz="0" w:space="0" w:color="auto"/>
                    <w:bottom w:val="none" w:sz="0" w:space="0" w:color="auto"/>
                    <w:right w:val="none" w:sz="0" w:space="0" w:color="auto"/>
                  </w:divBdr>
                </w:div>
                <w:div w:id="979304927">
                  <w:marLeft w:val="640"/>
                  <w:marRight w:val="0"/>
                  <w:marTop w:val="0"/>
                  <w:marBottom w:val="0"/>
                  <w:divBdr>
                    <w:top w:val="none" w:sz="0" w:space="0" w:color="auto"/>
                    <w:left w:val="none" w:sz="0" w:space="0" w:color="auto"/>
                    <w:bottom w:val="none" w:sz="0" w:space="0" w:color="auto"/>
                    <w:right w:val="none" w:sz="0" w:space="0" w:color="auto"/>
                  </w:divBdr>
                </w:div>
                <w:div w:id="1053039898">
                  <w:marLeft w:val="640"/>
                  <w:marRight w:val="0"/>
                  <w:marTop w:val="0"/>
                  <w:marBottom w:val="0"/>
                  <w:divBdr>
                    <w:top w:val="none" w:sz="0" w:space="0" w:color="auto"/>
                    <w:left w:val="none" w:sz="0" w:space="0" w:color="auto"/>
                    <w:bottom w:val="none" w:sz="0" w:space="0" w:color="auto"/>
                    <w:right w:val="none" w:sz="0" w:space="0" w:color="auto"/>
                  </w:divBdr>
                </w:div>
              </w:divsChild>
            </w:div>
            <w:div w:id="1648238462">
              <w:marLeft w:val="0"/>
              <w:marRight w:val="0"/>
              <w:marTop w:val="0"/>
              <w:marBottom w:val="0"/>
              <w:divBdr>
                <w:top w:val="none" w:sz="0" w:space="0" w:color="auto"/>
                <w:left w:val="none" w:sz="0" w:space="0" w:color="auto"/>
                <w:bottom w:val="none" w:sz="0" w:space="0" w:color="auto"/>
                <w:right w:val="none" w:sz="0" w:space="0" w:color="auto"/>
              </w:divBdr>
              <w:divsChild>
                <w:div w:id="938098267">
                  <w:marLeft w:val="640"/>
                  <w:marRight w:val="0"/>
                  <w:marTop w:val="0"/>
                  <w:marBottom w:val="0"/>
                  <w:divBdr>
                    <w:top w:val="none" w:sz="0" w:space="0" w:color="auto"/>
                    <w:left w:val="none" w:sz="0" w:space="0" w:color="auto"/>
                    <w:bottom w:val="none" w:sz="0" w:space="0" w:color="auto"/>
                    <w:right w:val="none" w:sz="0" w:space="0" w:color="auto"/>
                  </w:divBdr>
                </w:div>
                <w:div w:id="1331058812">
                  <w:marLeft w:val="640"/>
                  <w:marRight w:val="0"/>
                  <w:marTop w:val="0"/>
                  <w:marBottom w:val="0"/>
                  <w:divBdr>
                    <w:top w:val="none" w:sz="0" w:space="0" w:color="auto"/>
                    <w:left w:val="none" w:sz="0" w:space="0" w:color="auto"/>
                    <w:bottom w:val="none" w:sz="0" w:space="0" w:color="auto"/>
                    <w:right w:val="none" w:sz="0" w:space="0" w:color="auto"/>
                  </w:divBdr>
                </w:div>
                <w:div w:id="488714422">
                  <w:marLeft w:val="640"/>
                  <w:marRight w:val="0"/>
                  <w:marTop w:val="0"/>
                  <w:marBottom w:val="0"/>
                  <w:divBdr>
                    <w:top w:val="none" w:sz="0" w:space="0" w:color="auto"/>
                    <w:left w:val="none" w:sz="0" w:space="0" w:color="auto"/>
                    <w:bottom w:val="none" w:sz="0" w:space="0" w:color="auto"/>
                    <w:right w:val="none" w:sz="0" w:space="0" w:color="auto"/>
                  </w:divBdr>
                </w:div>
                <w:div w:id="1447121320">
                  <w:marLeft w:val="640"/>
                  <w:marRight w:val="0"/>
                  <w:marTop w:val="0"/>
                  <w:marBottom w:val="0"/>
                  <w:divBdr>
                    <w:top w:val="none" w:sz="0" w:space="0" w:color="auto"/>
                    <w:left w:val="none" w:sz="0" w:space="0" w:color="auto"/>
                    <w:bottom w:val="none" w:sz="0" w:space="0" w:color="auto"/>
                    <w:right w:val="none" w:sz="0" w:space="0" w:color="auto"/>
                  </w:divBdr>
                </w:div>
                <w:div w:id="1268847159">
                  <w:marLeft w:val="640"/>
                  <w:marRight w:val="0"/>
                  <w:marTop w:val="0"/>
                  <w:marBottom w:val="0"/>
                  <w:divBdr>
                    <w:top w:val="none" w:sz="0" w:space="0" w:color="auto"/>
                    <w:left w:val="none" w:sz="0" w:space="0" w:color="auto"/>
                    <w:bottom w:val="none" w:sz="0" w:space="0" w:color="auto"/>
                    <w:right w:val="none" w:sz="0" w:space="0" w:color="auto"/>
                  </w:divBdr>
                </w:div>
                <w:div w:id="1486168988">
                  <w:marLeft w:val="640"/>
                  <w:marRight w:val="0"/>
                  <w:marTop w:val="0"/>
                  <w:marBottom w:val="0"/>
                  <w:divBdr>
                    <w:top w:val="none" w:sz="0" w:space="0" w:color="auto"/>
                    <w:left w:val="none" w:sz="0" w:space="0" w:color="auto"/>
                    <w:bottom w:val="none" w:sz="0" w:space="0" w:color="auto"/>
                    <w:right w:val="none" w:sz="0" w:space="0" w:color="auto"/>
                  </w:divBdr>
                </w:div>
                <w:div w:id="404694244">
                  <w:marLeft w:val="640"/>
                  <w:marRight w:val="0"/>
                  <w:marTop w:val="0"/>
                  <w:marBottom w:val="0"/>
                  <w:divBdr>
                    <w:top w:val="none" w:sz="0" w:space="0" w:color="auto"/>
                    <w:left w:val="none" w:sz="0" w:space="0" w:color="auto"/>
                    <w:bottom w:val="none" w:sz="0" w:space="0" w:color="auto"/>
                    <w:right w:val="none" w:sz="0" w:space="0" w:color="auto"/>
                  </w:divBdr>
                </w:div>
                <w:div w:id="1353651033">
                  <w:marLeft w:val="640"/>
                  <w:marRight w:val="0"/>
                  <w:marTop w:val="0"/>
                  <w:marBottom w:val="0"/>
                  <w:divBdr>
                    <w:top w:val="none" w:sz="0" w:space="0" w:color="auto"/>
                    <w:left w:val="none" w:sz="0" w:space="0" w:color="auto"/>
                    <w:bottom w:val="none" w:sz="0" w:space="0" w:color="auto"/>
                    <w:right w:val="none" w:sz="0" w:space="0" w:color="auto"/>
                  </w:divBdr>
                </w:div>
                <w:div w:id="1082991807">
                  <w:marLeft w:val="640"/>
                  <w:marRight w:val="0"/>
                  <w:marTop w:val="0"/>
                  <w:marBottom w:val="0"/>
                  <w:divBdr>
                    <w:top w:val="none" w:sz="0" w:space="0" w:color="auto"/>
                    <w:left w:val="none" w:sz="0" w:space="0" w:color="auto"/>
                    <w:bottom w:val="none" w:sz="0" w:space="0" w:color="auto"/>
                    <w:right w:val="none" w:sz="0" w:space="0" w:color="auto"/>
                  </w:divBdr>
                </w:div>
                <w:div w:id="1132134432">
                  <w:marLeft w:val="640"/>
                  <w:marRight w:val="0"/>
                  <w:marTop w:val="0"/>
                  <w:marBottom w:val="0"/>
                  <w:divBdr>
                    <w:top w:val="none" w:sz="0" w:space="0" w:color="auto"/>
                    <w:left w:val="none" w:sz="0" w:space="0" w:color="auto"/>
                    <w:bottom w:val="none" w:sz="0" w:space="0" w:color="auto"/>
                    <w:right w:val="none" w:sz="0" w:space="0" w:color="auto"/>
                  </w:divBdr>
                </w:div>
                <w:div w:id="1717698579">
                  <w:marLeft w:val="640"/>
                  <w:marRight w:val="0"/>
                  <w:marTop w:val="0"/>
                  <w:marBottom w:val="0"/>
                  <w:divBdr>
                    <w:top w:val="none" w:sz="0" w:space="0" w:color="auto"/>
                    <w:left w:val="none" w:sz="0" w:space="0" w:color="auto"/>
                    <w:bottom w:val="none" w:sz="0" w:space="0" w:color="auto"/>
                    <w:right w:val="none" w:sz="0" w:space="0" w:color="auto"/>
                  </w:divBdr>
                </w:div>
                <w:div w:id="1568148771">
                  <w:marLeft w:val="640"/>
                  <w:marRight w:val="0"/>
                  <w:marTop w:val="0"/>
                  <w:marBottom w:val="0"/>
                  <w:divBdr>
                    <w:top w:val="none" w:sz="0" w:space="0" w:color="auto"/>
                    <w:left w:val="none" w:sz="0" w:space="0" w:color="auto"/>
                    <w:bottom w:val="none" w:sz="0" w:space="0" w:color="auto"/>
                    <w:right w:val="none" w:sz="0" w:space="0" w:color="auto"/>
                  </w:divBdr>
                </w:div>
                <w:div w:id="1992631391">
                  <w:marLeft w:val="640"/>
                  <w:marRight w:val="0"/>
                  <w:marTop w:val="0"/>
                  <w:marBottom w:val="0"/>
                  <w:divBdr>
                    <w:top w:val="none" w:sz="0" w:space="0" w:color="auto"/>
                    <w:left w:val="none" w:sz="0" w:space="0" w:color="auto"/>
                    <w:bottom w:val="none" w:sz="0" w:space="0" w:color="auto"/>
                    <w:right w:val="none" w:sz="0" w:space="0" w:color="auto"/>
                  </w:divBdr>
                </w:div>
                <w:div w:id="1803107705">
                  <w:marLeft w:val="640"/>
                  <w:marRight w:val="0"/>
                  <w:marTop w:val="0"/>
                  <w:marBottom w:val="0"/>
                  <w:divBdr>
                    <w:top w:val="none" w:sz="0" w:space="0" w:color="auto"/>
                    <w:left w:val="none" w:sz="0" w:space="0" w:color="auto"/>
                    <w:bottom w:val="none" w:sz="0" w:space="0" w:color="auto"/>
                    <w:right w:val="none" w:sz="0" w:space="0" w:color="auto"/>
                  </w:divBdr>
                </w:div>
                <w:div w:id="1907688850">
                  <w:marLeft w:val="640"/>
                  <w:marRight w:val="0"/>
                  <w:marTop w:val="0"/>
                  <w:marBottom w:val="0"/>
                  <w:divBdr>
                    <w:top w:val="none" w:sz="0" w:space="0" w:color="auto"/>
                    <w:left w:val="none" w:sz="0" w:space="0" w:color="auto"/>
                    <w:bottom w:val="none" w:sz="0" w:space="0" w:color="auto"/>
                    <w:right w:val="none" w:sz="0" w:space="0" w:color="auto"/>
                  </w:divBdr>
                </w:div>
                <w:div w:id="957445921">
                  <w:marLeft w:val="640"/>
                  <w:marRight w:val="0"/>
                  <w:marTop w:val="0"/>
                  <w:marBottom w:val="0"/>
                  <w:divBdr>
                    <w:top w:val="none" w:sz="0" w:space="0" w:color="auto"/>
                    <w:left w:val="none" w:sz="0" w:space="0" w:color="auto"/>
                    <w:bottom w:val="none" w:sz="0" w:space="0" w:color="auto"/>
                    <w:right w:val="none" w:sz="0" w:space="0" w:color="auto"/>
                  </w:divBdr>
                </w:div>
                <w:div w:id="1436709068">
                  <w:marLeft w:val="640"/>
                  <w:marRight w:val="0"/>
                  <w:marTop w:val="0"/>
                  <w:marBottom w:val="0"/>
                  <w:divBdr>
                    <w:top w:val="none" w:sz="0" w:space="0" w:color="auto"/>
                    <w:left w:val="none" w:sz="0" w:space="0" w:color="auto"/>
                    <w:bottom w:val="none" w:sz="0" w:space="0" w:color="auto"/>
                    <w:right w:val="none" w:sz="0" w:space="0" w:color="auto"/>
                  </w:divBdr>
                </w:div>
                <w:div w:id="1778284860">
                  <w:marLeft w:val="640"/>
                  <w:marRight w:val="0"/>
                  <w:marTop w:val="0"/>
                  <w:marBottom w:val="0"/>
                  <w:divBdr>
                    <w:top w:val="none" w:sz="0" w:space="0" w:color="auto"/>
                    <w:left w:val="none" w:sz="0" w:space="0" w:color="auto"/>
                    <w:bottom w:val="none" w:sz="0" w:space="0" w:color="auto"/>
                    <w:right w:val="none" w:sz="0" w:space="0" w:color="auto"/>
                  </w:divBdr>
                </w:div>
                <w:div w:id="394932419">
                  <w:marLeft w:val="640"/>
                  <w:marRight w:val="0"/>
                  <w:marTop w:val="0"/>
                  <w:marBottom w:val="0"/>
                  <w:divBdr>
                    <w:top w:val="none" w:sz="0" w:space="0" w:color="auto"/>
                    <w:left w:val="none" w:sz="0" w:space="0" w:color="auto"/>
                    <w:bottom w:val="none" w:sz="0" w:space="0" w:color="auto"/>
                    <w:right w:val="none" w:sz="0" w:space="0" w:color="auto"/>
                  </w:divBdr>
                </w:div>
                <w:div w:id="1124927757">
                  <w:marLeft w:val="640"/>
                  <w:marRight w:val="0"/>
                  <w:marTop w:val="0"/>
                  <w:marBottom w:val="0"/>
                  <w:divBdr>
                    <w:top w:val="none" w:sz="0" w:space="0" w:color="auto"/>
                    <w:left w:val="none" w:sz="0" w:space="0" w:color="auto"/>
                    <w:bottom w:val="none" w:sz="0" w:space="0" w:color="auto"/>
                    <w:right w:val="none" w:sz="0" w:space="0" w:color="auto"/>
                  </w:divBdr>
                </w:div>
                <w:div w:id="1192255942">
                  <w:marLeft w:val="640"/>
                  <w:marRight w:val="0"/>
                  <w:marTop w:val="0"/>
                  <w:marBottom w:val="0"/>
                  <w:divBdr>
                    <w:top w:val="none" w:sz="0" w:space="0" w:color="auto"/>
                    <w:left w:val="none" w:sz="0" w:space="0" w:color="auto"/>
                    <w:bottom w:val="none" w:sz="0" w:space="0" w:color="auto"/>
                    <w:right w:val="none" w:sz="0" w:space="0" w:color="auto"/>
                  </w:divBdr>
                </w:div>
                <w:div w:id="411708062">
                  <w:marLeft w:val="640"/>
                  <w:marRight w:val="0"/>
                  <w:marTop w:val="0"/>
                  <w:marBottom w:val="0"/>
                  <w:divBdr>
                    <w:top w:val="none" w:sz="0" w:space="0" w:color="auto"/>
                    <w:left w:val="none" w:sz="0" w:space="0" w:color="auto"/>
                    <w:bottom w:val="none" w:sz="0" w:space="0" w:color="auto"/>
                    <w:right w:val="none" w:sz="0" w:space="0" w:color="auto"/>
                  </w:divBdr>
                </w:div>
                <w:div w:id="149829882">
                  <w:marLeft w:val="640"/>
                  <w:marRight w:val="0"/>
                  <w:marTop w:val="0"/>
                  <w:marBottom w:val="0"/>
                  <w:divBdr>
                    <w:top w:val="none" w:sz="0" w:space="0" w:color="auto"/>
                    <w:left w:val="none" w:sz="0" w:space="0" w:color="auto"/>
                    <w:bottom w:val="none" w:sz="0" w:space="0" w:color="auto"/>
                    <w:right w:val="none" w:sz="0" w:space="0" w:color="auto"/>
                  </w:divBdr>
                </w:div>
                <w:div w:id="2023430557">
                  <w:marLeft w:val="640"/>
                  <w:marRight w:val="0"/>
                  <w:marTop w:val="0"/>
                  <w:marBottom w:val="0"/>
                  <w:divBdr>
                    <w:top w:val="none" w:sz="0" w:space="0" w:color="auto"/>
                    <w:left w:val="none" w:sz="0" w:space="0" w:color="auto"/>
                    <w:bottom w:val="none" w:sz="0" w:space="0" w:color="auto"/>
                    <w:right w:val="none" w:sz="0" w:space="0" w:color="auto"/>
                  </w:divBdr>
                </w:div>
                <w:div w:id="790633723">
                  <w:marLeft w:val="640"/>
                  <w:marRight w:val="0"/>
                  <w:marTop w:val="0"/>
                  <w:marBottom w:val="0"/>
                  <w:divBdr>
                    <w:top w:val="none" w:sz="0" w:space="0" w:color="auto"/>
                    <w:left w:val="none" w:sz="0" w:space="0" w:color="auto"/>
                    <w:bottom w:val="none" w:sz="0" w:space="0" w:color="auto"/>
                    <w:right w:val="none" w:sz="0" w:space="0" w:color="auto"/>
                  </w:divBdr>
                </w:div>
                <w:div w:id="1586958282">
                  <w:marLeft w:val="640"/>
                  <w:marRight w:val="0"/>
                  <w:marTop w:val="0"/>
                  <w:marBottom w:val="0"/>
                  <w:divBdr>
                    <w:top w:val="none" w:sz="0" w:space="0" w:color="auto"/>
                    <w:left w:val="none" w:sz="0" w:space="0" w:color="auto"/>
                    <w:bottom w:val="none" w:sz="0" w:space="0" w:color="auto"/>
                    <w:right w:val="none" w:sz="0" w:space="0" w:color="auto"/>
                  </w:divBdr>
                </w:div>
                <w:div w:id="1149907358">
                  <w:marLeft w:val="640"/>
                  <w:marRight w:val="0"/>
                  <w:marTop w:val="0"/>
                  <w:marBottom w:val="0"/>
                  <w:divBdr>
                    <w:top w:val="none" w:sz="0" w:space="0" w:color="auto"/>
                    <w:left w:val="none" w:sz="0" w:space="0" w:color="auto"/>
                    <w:bottom w:val="none" w:sz="0" w:space="0" w:color="auto"/>
                    <w:right w:val="none" w:sz="0" w:space="0" w:color="auto"/>
                  </w:divBdr>
                </w:div>
                <w:div w:id="503977576">
                  <w:marLeft w:val="640"/>
                  <w:marRight w:val="0"/>
                  <w:marTop w:val="0"/>
                  <w:marBottom w:val="0"/>
                  <w:divBdr>
                    <w:top w:val="none" w:sz="0" w:space="0" w:color="auto"/>
                    <w:left w:val="none" w:sz="0" w:space="0" w:color="auto"/>
                    <w:bottom w:val="none" w:sz="0" w:space="0" w:color="auto"/>
                    <w:right w:val="none" w:sz="0" w:space="0" w:color="auto"/>
                  </w:divBdr>
                </w:div>
                <w:div w:id="574515106">
                  <w:marLeft w:val="640"/>
                  <w:marRight w:val="0"/>
                  <w:marTop w:val="0"/>
                  <w:marBottom w:val="0"/>
                  <w:divBdr>
                    <w:top w:val="none" w:sz="0" w:space="0" w:color="auto"/>
                    <w:left w:val="none" w:sz="0" w:space="0" w:color="auto"/>
                    <w:bottom w:val="none" w:sz="0" w:space="0" w:color="auto"/>
                    <w:right w:val="none" w:sz="0" w:space="0" w:color="auto"/>
                  </w:divBdr>
                </w:div>
                <w:div w:id="1253784745">
                  <w:marLeft w:val="640"/>
                  <w:marRight w:val="0"/>
                  <w:marTop w:val="0"/>
                  <w:marBottom w:val="0"/>
                  <w:divBdr>
                    <w:top w:val="none" w:sz="0" w:space="0" w:color="auto"/>
                    <w:left w:val="none" w:sz="0" w:space="0" w:color="auto"/>
                    <w:bottom w:val="none" w:sz="0" w:space="0" w:color="auto"/>
                    <w:right w:val="none" w:sz="0" w:space="0" w:color="auto"/>
                  </w:divBdr>
                </w:div>
                <w:div w:id="769081018">
                  <w:marLeft w:val="640"/>
                  <w:marRight w:val="0"/>
                  <w:marTop w:val="0"/>
                  <w:marBottom w:val="0"/>
                  <w:divBdr>
                    <w:top w:val="none" w:sz="0" w:space="0" w:color="auto"/>
                    <w:left w:val="none" w:sz="0" w:space="0" w:color="auto"/>
                    <w:bottom w:val="none" w:sz="0" w:space="0" w:color="auto"/>
                    <w:right w:val="none" w:sz="0" w:space="0" w:color="auto"/>
                  </w:divBdr>
                </w:div>
                <w:div w:id="212624984">
                  <w:marLeft w:val="640"/>
                  <w:marRight w:val="0"/>
                  <w:marTop w:val="0"/>
                  <w:marBottom w:val="0"/>
                  <w:divBdr>
                    <w:top w:val="none" w:sz="0" w:space="0" w:color="auto"/>
                    <w:left w:val="none" w:sz="0" w:space="0" w:color="auto"/>
                    <w:bottom w:val="none" w:sz="0" w:space="0" w:color="auto"/>
                    <w:right w:val="none" w:sz="0" w:space="0" w:color="auto"/>
                  </w:divBdr>
                </w:div>
                <w:div w:id="1867520900">
                  <w:marLeft w:val="640"/>
                  <w:marRight w:val="0"/>
                  <w:marTop w:val="0"/>
                  <w:marBottom w:val="0"/>
                  <w:divBdr>
                    <w:top w:val="none" w:sz="0" w:space="0" w:color="auto"/>
                    <w:left w:val="none" w:sz="0" w:space="0" w:color="auto"/>
                    <w:bottom w:val="none" w:sz="0" w:space="0" w:color="auto"/>
                    <w:right w:val="none" w:sz="0" w:space="0" w:color="auto"/>
                  </w:divBdr>
                </w:div>
                <w:div w:id="472063802">
                  <w:marLeft w:val="640"/>
                  <w:marRight w:val="0"/>
                  <w:marTop w:val="0"/>
                  <w:marBottom w:val="0"/>
                  <w:divBdr>
                    <w:top w:val="none" w:sz="0" w:space="0" w:color="auto"/>
                    <w:left w:val="none" w:sz="0" w:space="0" w:color="auto"/>
                    <w:bottom w:val="none" w:sz="0" w:space="0" w:color="auto"/>
                    <w:right w:val="none" w:sz="0" w:space="0" w:color="auto"/>
                  </w:divBdr>
                </w:div>
                <w:div w:id="2136681052">
                  <w:marLeft w:val="640"/>
                  <w:marRight w:val="0"/>
                  <w:marTop w:val="0"/>
                  <w:marBottom w:val="0"/>
                  <w:divBdr>
                    <w:top w:val="none" w:sz="0" w:space="0" w:color="auto"/>
                    <w:left w:val="none" w:sz="0" w:space="0" w:color="auto"/>
                    <w:bottom w:val="none" w:sz="0" w:space="0" w:color="auto"/>
                    <w:right w:val="none" w:sz="0" w:space="0" w:color="auto"/>
                  </w:divBdr>
                </w:div>
                <w:div w:id="764110706">
                  <w:marLeft w:val="640"/>
                  <w:marRight w:val="0"/>
                  <w:marTop w:val="0"/>
                  <w:marBottom w:val="0"/>
                  <w:divBdr>
                    <w:top w:val="none" w:sz="0" w:space="0" w:color="auto"/>
                    <w:left w:val="none" w:sz="0" w:space="0" w:color="auto"/>
                    <w:bottom w:val="none" w:sz="0" w:space="0" w:color="auto"/>
                    <w:right w:val="none" w:sz="0" w:space="0" w:color="auto"/>
                  </w:divBdr>
                </w:div>
                <w:div w:id="892695041">
                  <w:marLeft w:val="640"/>
                  <w:marRight w:val="0"/>
                  <w:marTop w:val="0"/>
                  <w:marBottom w:val="0"/>
                  <w:divBdr>
                    <w:top w:val="none" w:sz="0" w:space="0" w:color="auto"/>
                    <w:left w:val="none" w:sz="0" w:space="0" w:color="auto"/>
                    <w:bottom w:val="none" w:sz="0" w:space="0" w:color="auto"/>
                    <w:right w:val="none" w:sz="0" w:space="0" w:color="auto"/>
                  </w:divBdr>
                </w:div>
                <w:div w:id="665671315">
                  <w:marLeft w:val="640"/>
                  <w:marRight w:val="0"/>
                  <w:marTop w:val="0"/>
                  <w:marBottom w:val="0"/>
                  <w:divBdr>
                    <w:top w:val="none" w:sz="0" w:space="0" w:color="auto"/>
                    <w:left w:val="none" w:sz="0" w:space="0" w:color="auto"/>
                    <w:bottom w:val="none" w:sz="0" w:space="0" w:color="auto"/>
                    <w:right w:val="none" w:sz="0" w:space="0" w:color="auto"/>
                  </w:divBdr>
                </w:div>
                <w:div w:id="1480223038">
                  <w:marLeft w:val="640"/>
                  <w:marRight w:val="0"/>
                  <w:marTop w:val="0"/>
                  <w:marBottom w:val="0"/>
                  <w:divBdr>
                    <w:top w:val="none" w:sz="0" w:space="0" w:color="auto"/>
                    <w:left w:val="none" w:sz="0" w:space="0" w:color="auto"/>
                    <w:bottom w:val="none" w:sz="0" w:space="0" w:color="auto"/>
                    <w:right w:val="none" w:sz="0" w:space="0" w:color="auto"/>
                  </w:divBdr>
                </w:div>
                <w:div w:id="186335468">
                  <w:marLeft w:val="640"/>
                  <w:marRight w:val="0"/>
                  <w:marTop w:val="0"/>
                  <w:marBottom w:val="0"/>
                  <w:divBdr>
                    <w:top w:val="none" w:sz="0" w:space="0" w:color="auto"/>
                    <w:left w:val="none" w:sz="0" w:space="0" w:color="auto"/>
                    <w:bottom w:val="none" w:sz="0" w:space="0" w:color="auto"/>
                    <w:right w:val="none" w:sz="0" w:space="0" w:color="auto"/>
                  </w:divBdr>
                </w:div>
                <w:div w:id="653412501">
                  <w:marLeft w:val="640"/>
                  <w:marRight w:val="0"/>
                  <w:marTop w:val="0"/>
                  <w:marBottom w:val="0"/>
                  <w:divBdr>
                    <w:top w:val="none" w:sz="0" w:space="0" w:color="auto"/>
                    <w:left w:val="none" w:sz="0" w:space="0" w:color="auto"/>
                    <w:bottom w:val="none" w:sz="0" w:space="0" w:color="auto"/>
                    <w:right w:val="none" w:sz="0" w:space="0" w:color="auto"/>
                  </w:divBdr>
                </w:div>
                <w:div w:id="141772796">
                  <w:marLeft w:val="640"/>
                  <w:marRight w:val="0"/>
                  <w:marTop w:val="0"/>
                  <w:marBottom w:val="0"/>
                  <w:divBdr>
                    <w:top w:val="none" w:sz="0" w:space="0" w:color="auto"/>
                    <w:left w:val="none" w:sz="0" w:space="0" w:color="auto"/>
                    <w:bottom w:val="none" w:sz="0" w:space="0" w:color="auto"/>
                    <w:right w:val="none" w:sz="0" w:space="0" w:color="auto"/>
                  </w:divBdr>
                </w:div>
                <w:div w:id="893660556">
                  <w:marLeft w:val="640"/>
                  <w:marRight w:val="0"/>
                  <w:marTop w:val="0"/>
                  <w:marBottom w:val="0"/>
                  <w:divBdr>
                    <w:top w:val="none" w:sz="0" w:space="0" w:color="auto"/>
                    <w:left w:val="none" w:sz="0" w:space="0" w:color="auto"/>
                    <w:bottom w:val="none" w:sz="0" w:space="0" w:color="auto"/>
                    <w:right w:val="none" w:sz="0" w:space="0" w:color="auto"/>
                  </w:divBdr>
                </w:div>
                <w:div w:id="1676960007">
                  <w:marLeft w:val="640"/>
                  <w:marRight w:val="0"/>
                  <w:marTop w:val="0"/>
                  <w:marBottom w:val="0"/>
                  <w:divBdr>
                    <w:top w:val="none" w:sz="0" w:space="0" w:color="auto"/>
                    <w:left w:val="none" w:sz="0" w:space="0" w:color="auto"/>
                    <w:bottom w:val="none" w:sz="0" w:space="0" w:color="auto"/>
                    <w:right w:val="none" w:sz="0" w:space="0" w:color="auto"/>
                  </w:divBdr>
                </w:div>
                <w:div w:id="1752116223">
                  <w:marLeft w:val="640"/>
                  <w:marRight w:val="0"/>
                  <w:marTop w:val="0"/>
                  <w:marBottom w:val="0"/>
                  <w:divBdr>
                    <w:top w:val="none" w:sz="0" w:space="0" w:color="auto"/>
                    <w:left w:val="none" w:sz="0" w:space="0" w:color="auto"/>
                    <w:bottom w:val="none" w:sz="0" w:space="0" w:color="auto"/>
                    <w:right w:val="none" w:sz="0" w:space="0" w:color="auto"/>
                  </w:divBdr>
                </w:div>
                <w:div w:id="1791976423">
                  <w:marLeft w:val="640"/>
                  <w:marRight w:val="0"/>
                  <w:marTop w:val="0"/>
                  <w:marBottom w:val="0"/>
                  <w:divBdr>
                    <w:top w:val="none" w:sz="0" w:space="0" w:color="auto"/>
                    <w:left w:val="none" w:sz="0" w:space="0" w:color="auto"/>
                    <w:bottom w:val="none" w:sz="0" w:space="0" w:color="auto"/>
                    <w:right w:val="none" w:sz="0" w:space="0" w:color="auto"/>
                  </w:divBdr>
                </w:div>
                <w:div w:id="1227570889">
                  <w:marLeft w:val="640"/>
                  <w:marRight w:val="0"/>
                  <w:marTop w:val="0"/>
                  <w:marBottom w:val="0"/>
                  <w:divBdr>
                    <w:top w:val="none" w:sz="0" w:space="0" w:color="auto"/>
                    <w:left w:val="none" w:sz="0" w:space="0" w:color="auto"/>
                    <w:bottom w:val="none" w:sz="0" w:space="0" w:color="auto"/>
                    <w:right w:val="none" w:sz="0" w:space="0" w:color="auto"/>
                  </w:divBdr>
                </w:div>
                <w:div w:id="1195465002">
                  <w:marLeft w:val="640"/>
                  <w:marRight w:val="0"/>
                  <w:marTop w:val="0"/>
                  <w:marBottom w:val="0"/>
                  <w:divBdr>
                    <w:top w:val="none" w:sz="0" w:space="0" w:color="auto"/>
                    <w:left w:val="none" w:sz="0" w:space="0" w:color="auto"/>
                    <w:bottom w:val="none" w:sz="0" w:space="0" w:color="auto"/>
                    <w:right w:val="none" w:sz="0" w:space="0" w:color="auto"/>
                  </w:divBdr>
                </w:div>
                <w:div w:id="898786302">
                  <w:marLeft w:val="640"/>
                  <w:marRight w:val="0"/>
                  <w:marTop w:val="0"/>
                  <w:marBottom w:val="0"/>
                  <w:divBdr>
                    <w:top w:val="none" w:sz="0" w:space="0" w:color="auto"/>
                    <w:left w:val="none" w:sz="0" w:space="0" w:color="auto"/>
                    <w:bottom w:val="none" w:sz="0" w:space="0" w:color="auto"/>
                    <w:right w:val="none" w:sz="0" w:space="0" w:color="auto"/>
                  </w:divBdr>
                </w:div>
                <w:div w:id="479155217">
                  <w:marLeft w:val="640"/>
                  <w:marRight w:val="0"/>
                  <w:marTop w:val="0"/>
                  <w:marBottom w:val="0"/>
                  <w:divBdr>
                    <w:top w:val="none" w:sz="0" w:space="0" w:color="auto"/>
                    <w:left w:val="none" w:sz="0" w:space="0" w:color="auto"/>
                    <w:bottom w:val="none" w:sz="0" w:space="0" w:color="auto"/>
                    <w:right w:val="none" w:sz="0" w:space="0" w:color="auto"/>
                  </w:divBdr>
                </w:div>
                <w:div w:id="747264957">
                  <w:marLeft w:val="640"/>
                  <w:marRight w:val="0"/>
                  <w:marTop w:val="0"/>
                  <w:marBottom w:val="0"/>
                  <w:divBdr>
                    <w:top w:val="none" w:sz="0" w:space="0" w:color="auto"/>
                    <w:left w:val="none" w:sz="0" w:space="0" w:color="auto"/>
                    <w:bottom w:val="none" w:sz="0" w:space="0" w:color="auto"/>
                    <w:right w:val="none" w:sz="0" w:space="0" w:color="auto"/>
                  </w:divBdr>
                </w:div>
                <w:div w:id="371921453">
                  <w:marLeft w:val="640"/>
                  <w:marRight w:val="0"/>
                  <w:marTop w:val="0"/>
                  <w:marBottom w:val="0"/>
                  <w:divBdr>
                    <w:top w:val="none" w:sz="0" w:space="0" w:color="auto"/>
                    <w:left w:val="none" w:sz="0" w:space="0" w:color="auto"/>
                    <w:bottom w:val="none" w:sz="0" w:space="0" w:color="auto"/>
                    <w:right w:val="none" w:sz="0" w:space="0" w:color="auto"/>
                  </w:divBdr>
                </w:div>
                <w:div w:id="1483422804">
                  <w:marLeft w:val="640"/>
                  <w:marRight w:val="0"/>
                  <w:marTop w:val="0"/>
                  <w:marBottom w:val="0"/>
                  <w:divBdr>
                    <w:top w:val="none" w:sz="0" w:space="0" w:color="auto"/>
                    <w:left w:val="none" w:sz="0" w:space="0" w:color="auto"/>
                    <w:bottom w:val="none" w:sz="0" w:space="0" w:color="auto"/>
                    <w:right w:val="none" w:sz="0" w:space="0" w:color="auto"/>
                  </w:divBdr>
                </w:div>
                <w:div w:id="234433019">
                  <w:marLeft w:val="640"/>
                  <w:marRight w:val="0"/>
                  <w:marTop w:val="0"/>
                  <w:marBottom w:val="0"/>
                  <w:divBdr>
                    <w:top w:val="none" w:sz="0" w:space="0" w:color="auto"/>
                    <w:left w:val="none" w:sz="0" w:space="0" w:color="auto"/>
                    <w:bottom w:val="none" w:sz="0" w:space="0" w:color="auto"/>
                    <w:right w:val="none" w:sz="0" w:space="0" w:color="auto"/>
                  </w:divBdr>
                </w:div>
                <w:div w:id="127744556">
                  <w:marLeft w:val="640"/>
                  <w:marRight w:val="0"/>
                  <w:marTop w:val="0"/>
                  <w:marBottom w:val="0"/>
                  <w:divBdr>
                    <w:top w:val="none" w:sz="0" w:space="0" w:color="auto"/>
                    <w:left w:val="none" w:sz="0" w:space="0" w:color="auto"/>
                    <w:bottom w:val="none" w:sz="0" w:space="0" w:color="auto"/>
                    <w:right w:val="none" w:sz="0" w:space="0" w:color="auto"/>
                  </w:divBdr>
                </w:div>
                <w:div w:id="1420834453">
                  <w:marLeft w:val="640"/>
                  <w:marRight w:val="0"/>
                  <w:marTop w:val="0"/>
                  <w:marBottom w:val="0"/>
                  <w:divBdr>
                    <w:top w:val="none" w:sz="0" w:space="0" w:color="auto"/>
                    <w:left w:val="none" w:sz="0" w:space="0" w:color="auto"/>
                    <w:bottom w:val="none" w:sz="0" w:space="0" w:color="auto"/>
                    <w:right w:val="none" w:sz="0" w:space="0" w:color="auto"/>
                  </w:divBdr>
                </w:div>
                <w:div w:id="91367089">
                  <w:marLeft w:val="640"/>
                  <w:marRight w:val="0"/>
                  <w:marTop w:val="0"/>
                  <w:marBottom w:val="0"/>
                  <w:divBdr>
                    <w:top w:val="none" w:sz="0" w:space="0" w:color="auto"/>
                    <w:left w:val="none" w:sz="0" w:space="0" w:color="auto"/>
                    <w:bottom w:val="none" w:sz="0" w:space="0" w:color="auto"/>
                    <w:right w:val="none" w:sz="0" w:space="0" w:color="auto"/>
                  </w:divBdr>
                </w:div>
                <w:div w:id="1809394530">
                  <w:marLeft w:val="640"/>
                  <w:marRight w:val="0"/>
                  <w:marTop w:val="0"/>
                  <w:marBottom w:val="0"/>
                  <w:divBdr>
                    <w:top w:val="none" w:sz="0" w:space="0" w:color="auto"/>
                    <w:left w:val="none" w:sz="0" w:space="0" w:color="auto"/>
                    <w:bottom w:val="none" w:sz="0" w:space="0" w:color="auto"/>
                    <w:right w:val="none" w:sz="0" w:space="0" w:color="auto"/>
                  </w:divBdr>
                </w:div>
                <w:div w:id="1823043589">
                  <w:marLeft w:val="640"/>
                  <w:marRight w:val="0"/>
                  <w:marTop w:val="0"/>
                  <w:marBottom w:val="0"/>
                  <w:divBdr>
                    <w:top w:val="none" w:sz="0" w:space="0" w:color="auto"/>
                    <w:left w:val="none" w:sz="0" w:space="0" w:color="auto"/>
                    <w:bottom w:val="none" w:sz="0" w:space="0" w:color="auto"/>
                    <w:right w:val="none" w:sz="0" w:space="0" w:color="auto"/>
                  </w:divBdr>
                </w:div>
                <w:div w:id="482355418">
                  <w:marLeft w:val="640"/>
                  <w:marRight w:val="0"/>
                  <w:marTop w:val="0"/>
                  <w:marBottom w:val="0"/>
                  <w:divBdr>
                    <w:top w:val="none" w:sz="0" w:space="0" w:color="auto"/>
                    <w:left w:val="none" w:sz="0" w:space="0" w:color="auto"/>
                    <w:bottom w:val="none" w:sz="0" w:space="0" w:color="auto"/>
                    <w:right w:val="none" w:sz="0" w:space="0" w:color="auto"/>
                  </w:divBdr>
                </w:div>
                <w:div w:id="1470123923">
                  <w:marLeft w:val="640"/>
                  <w:marRight w:val="0"/>
                  <w:marTop w:val="0"/>
                  <w:marBottom w:val="0"/>
                  <w:divBdr>
                    <w:top w:val="none" w:sz="0" w:space="0" w:color="auto"/>
                    <w:left w:val="none" w:sz="0" w:space="0" w:color="auto"/>
                    <w:bottom w:val="none" w:sz="0" w:space="0" w:color="auto"/>
                    <w:right w:val="none" w:sz="0" w:space="0" w:color="auto"/>
                  </w:divBdr>
                </w:div>
                <w:div w:id="1247305563">
                  <w:marLeft w:val="640"/>
                  <w:marRight w:val="0"/>
                  <w:marTop w:val="0"/>
                  <w:marBottom w:val="0"/>
                  <w:divBdr>
                    <w:top w:val="none" w:sz="0" w:space="0" w:color="auto"/>
                    <w:left w:val="none" w:sz="0" w:space="0" w:color="auto"/>
                    <w:bottom w:val="none" w:sz="0" w:space="0" w:color="auto"/>
                    <w:right w:val="none" w:sz="0" w:space="0" w:color="auto"/>
                  </w:divBdr>
                </w:div>
                <w:div w:id="1384405318">
                  <w:marLeft w:val="640"/>
                  <w:marRight w:val="0"/>
                  <w:marTop w:val="0"/>
                  <w:marBottom w:val="0"/>
                  <w:divBdr>
                    <w:top w:val="none" w:sz="0" w:space="0" w:color="auto"/>
                    <w:left w:val="none" w:sz="0" w:space="0" w:color="auto"/>
                    <w:bottom w:val="none" w:sz="0" w:space="0" w:color="auto"/>
                    <w:right w:val="none" w:sz="0" w:space="0" w:color="auto"/>
                  </w:divBdr>
                </w:div>
                <w:div w:id="1650749678">
                  <w:marLeft w:val="640"/>
                  <w:marRight w:val="0"/>
                  <w:marTop w:val="0"/>
                  <w:marBottom w:val="0"/>
                  <w:divBdr>
                    <w:top w:val="none" w:sz="0" w:space="0" w:color="auto"/>
                    <w:left w:val="none" w:sz="0" w:space="0" w:color="auto"/>
                    <w:bottom w:val="none" w:sz="0" w:space="0" w:color="auto"/>
                    <w:right w:val="none" w:sz="0" w:space="0" w:color="auto"/>
                  </w:divBdr>
                </w:div>
                <w:div w:id="293341362">
                  <w:marLeft w:val="640"/>
                  <w:marRight w:val="0"/>
                  <w:marTop w:val="0"/>
                  <w:marBottom w:val="0"/>
                  <w:divBdr>
                    <w:top w:val="none" w:sz="0" w:space="0" w:color="auto"/>
                    <w:left w:val="none" w:sz="0" w:space="0" w:color="auto"/>
                    <w:bottom w:val="none" w:sz="0" w:space="0" w:color="auto"/>
                    <w:right w:val="none" w:sz="0" w:space="0" w:color="auto"/>
                  </w:divBdr>
                </w:div>
                <w:div w:id="430198291">
                  <w:marLeft w:val="640"/>
                  <w:marRight w:val="0"/>
                  <w:marTop w:val="0"/>
                  <w:marBottom w:val="0"/>
                  <w:divBdr>
                    <w:top w:val="none" w:sz="0" w:space="0" w:color="auto"/>
                    <w:left w:val="none" w:sz="0" w:space="0" w:color="auto"/>
                    <w:bottom w:val="none" w:sz="0" w:space="0" w:color="auto"/>
                    <w:right w:val="none" w:sz="0" w:space="0" w:color="auto"/>
                  </w:divBdr>
                </w:div>
                <w:div w:id="1155412384">
                  <w:marLeft w:val="640"/>
                  <w:marRight w:val="0"/>
                  <w:marTop w:val="0"/>
                  <w:marBottom w:val="0"/>
                  <w:divBdr>
                    <w:top w:val="none" w:sz="0" w:space="0" w:color="auto"/>
                    <w:left w:val="none" w:sz="0" w:space="0" w:color="auto"/>
                    <w:bottom w:val="none" w:sz="0" w:space="0" w:color="auto"/>
                    <w:right w:val="none" w:sz="0" w:space="0" w:color="auto"/>
                  </w:divBdr>
                </w:div>
                <w:div w:id="1896350960">
                  <w:marLeft w:val="640"/>
                  <w:marRight w:val="0"/>
                  <w:marTop w:val="0"/>
                  <w:marBottom w:val="0"/>
                  <w:divBdr>
                    <w:top w:val="none" w:sz="0" w:space="0" w:color="auto"/>
                    <w:left w:val="none" w:sz="0" w:space="0" w:color="auto"/>
                    <w:bottom w:val="none" w:sz="0" w:space="0" w:color="auto"/>
                    <w:right w:val="none" w:sz="0" w:space="0" w:color="auto"/>
                  </w:divBdr>
                </w:div>
                <w:div w:id="1858883359">
                  <w:marLeft w:val="640"/>
                  <w:marRight w:val="0"/>
                  <w:marTop w:val="0"/>
                  <w:marBottom w:val="0"/>
                  <w:divBdr>
                    <w:top w:val="none" w:sz="0" w:space="0" w:color="auto"/>
                    <w:left w:val="none" w:sz="0" w:space="0" w:color="auto"/>
                    <w:bottom w:val="none" w:sz="0" w:space="0" w:color="auto"/>
                    <w:right w:val="none" w:sz="0" w:space="0" w:color="auto"/>
                  </w:divBdr>
                </w:div>
                <w:div w:id="162278284">
                  <w:marLeft w:val="640"/>
                  <w:marRight w:val="0"/>
                  <w:marTop w:val="0"/>
                  <w:marBottom w:val="0"/>
                  <w:divBdr>
                    <w:top w:val="none" w:sz="0" w:space="0" w:color="auto"/>
                    <w:left w:val="none" w:sz="0" w:space="0" w:color="auto"/>
                    <w:bottom w:val="none" w:sz="0" w:space="0" w:color="auto"/>
                    <w:right w:val="none" w:sz="0" w:space="0" w:color="auto"/>
                  </w:divBdr>
                </w:div>
                <w:div w:id="752630531">
                  <w:marLeft w:val="640"/>
                  <w:marRight w:val="0"/>
                  <w:marTop w:val="0"/>
                  <w:marBottom w:val="0"/>
                  <w:divBdr>
                    <w:top w:val="none" w:sz="0" w:space="0" w:color="auto"/>
                    <w:left w:val="none" w:sz="0" w:space="0" w:color="auto"/>
                    <w:bottom w:val="none" w:sz="0" w:space="0" w:color="auto"/>
                    <w:right w:val="none" w:sz="0" w:space="0" w:color="auto"/>
                  </w:divBdr>
                </w:div>
                <w:div w:id="1879277473">
                  <w:marLeft w:val="640"/>
                  <w:marRight w:val="0"/>
                  <w:marTop w:val="0"/>
                  <w:marBottom w:val="0"/>
                  <w:divBdr>
                    <w:top w:val="none" w:sz="0" w:space="0" w:color="auto"/>
                    <w:left w:val="none" w:sz="0" w:space="0" w:color="auto"/>
                    <w:bottom w:val="none" w:sz="0" w:space="0" w:color="auto"/>
                    <w:right w:val="none" w:sz="0" w:space="0" w:color="auto"/>
                  </w:divBdr>
                </w:div>
                <w:div w:id="1738431108">
                  <w:marLeft w:val="640"/>
                  <w:marRight w:val="0"/>
                  <w:marTop w:val="0"/>
                  <w:marBottom w:val="0"/>
                  <w:divBdr>
                    <w:top w:val="none" w:sz="0" w:space="0" w:color="auto"/>
                    <w:left w:val="none" w:sz="0" w:space="0" w:color="auto"/>
                    <w:bottom w:val="none" w:sz="0" w:space="0" w:color="auto"/>
                    <w:right w:val="none" w:sz="0" w:space="0" w:color="auto"/>
                  </w:divBdr>
                </w:div>
                <w:div w:id="765737591">
                  <w:marLeft w:val="640"/>
                  <w:marRight w:val="0"/>
                  <w:marTop w:val="0"/>
                  <w:marBottom w:val="0"/>
                  <w:divBdr>
                    <w:top w:val="none" w:sz="0" w:space="0" w:color="auto"/>
                    <w:left w:val="none" w:sz="0" w:space="0" w:color="auto"/>
                    <w:bottom w:val="none" w:sz="0" w:space="0" w:color="auto"/>
                    <w:right w:val="none" w:sz="0" w:space="0" w:color="auto"/>
                  </w:divBdr>
                </w:div>
                <w:div w:id="1927151986">
                  <w:marLeft w:val="640"/>
                  <w:marRight w:val="0"/>
                  <w:marTop w:val="0"/>
                  <w:marBottom w:val="0"/>
                  <w:divBdr>
                    <w:top w:val="none" w:sz="0" w:space="0" w:color="auto"/>
                    <w:left w:val="none" w:sz="0" w:space="0" w:color="auto"/>
                    <w:bottom w:val="none" w:sz="0" w:space="0" w:color="auto"/>
                    <w:right w:val="none" w:sz="0" w:space="0" w:color="auto"/>
                  </w:divBdr>
                </w:div>
                <w:div w:id="69737246">
                  <w:marLeft w:val="640"/>
                  <w:marRight w:val="0"/>
                  <w:marTop w:val="0"/>
                  <w:marBottom w:val="0"/>
                  <w:divBdr>
                    <w:top w:val="none" w:sz="0" w:space="0" w:color="auto"/>
                    <w:left w:val="none" w:sz="0" w:space="0" w:color="auto"/>
                    <w:bottom w:val="none" w:sz="0" w:space="0" w:color="auto"/>
                    <w:right w:val="none" w:sz="0" w:space="0" w:color="auto"/>
                  </w:divBdr>
                </w:div>
                <w:div w:id="1471629386">
                  <w:marLeft w:val="640"/>
                  <w:marRight w:val="0"/>
                  <w:marTop w:val="0"/>
                  <w:marBottom w:val="0"/>
                  <w:divBdr>
                    <w:top w:val="none" w:sz="0" w:space="0" w:color="auto"/>
                    <w:left w:val="none" w:sz="0" w:space="0" w:color="auto"/>
                    <w:bottom w:val="none" w:sz="0" w:space="0" w:color="auto"/>
                    <w:right w:val="none" w:sz="0" w:space="0" w:color="auto"/>
                  </w:divBdr>
                </w:div>
                <w:div w:id="1758595027">
                  <w:marLeft w:val="640"/>
                  <w:marRight w:val="0"/>
                  <w:marTop w:val="0"/>
                  <w:marBottom w:val="0"/>
                  <w:divBdr>
                    <w:top w:val="none" w:sz="0" w:space="0" w:color="auto"/>
                    <w:left w:val="none" w:sz="0" w:space="0" w:color="auto"/>
                    <w:bottom w:val="none" w:sz="0" w:space="0" w:color="auto"/>
                    <w:right w:val="none" w:sz="0" w:space="0" w:color="auto"/>
                  </w:divBdr>
                </w:div>
                <w:div w:id="1132214352">
                  <w:marLeft w:val="640"/>
                  <w:marRight w:val="0"/>
                  <w:marTop w:val="0"/>
                  <w:marBottom w:val="0"/>
                  <w:divBdr>
                    <w:top w:val="none" w:sz="0" w:space="0" w:color="auto"/>
                    <w:left w:val="none" w:sz="0" w:space="0" w:color="auto"/>
                    <w:bottom w:val="none" w:sz="0" w:space="0" w:color="auto"/>
                    <w:right w:val="none" w:sz="0" w:space="0" w:color="auto"/>
                  </w:divBdr>
                </w:div>
                <w:div w:id="1742020180">
                  <w:marLeft w:val="640"/>
                  <w:marRight w:val="0"/>
                  <w:marTop w:val="0"/>
                  <w:marBottom w:val="0"/>
                  <w:divBdr>
                    <w:top w:val="none" w:sz="0" w:space="0" w:color="auto"/>
                    <w:left w:val="none" w:sz="0" w:space="0" w:color="auto"/>
                    <w:bottom w:val="none" w:sz="0" w:space="0" w:color="auto"/>
                    <w:right w:val="none" w:sz="0" w:space="0" w:color="auto"/>
                  </w:divBdr>
                </w:div>
                <w:div w:id="2110277336">
                  <w:marLeft w:val="640"/>
                  <w:marRight w:val="0"/>
                  <w:marTop w:val="0"/>
                  <w:marBottom w:val="0"/>
                  <w:divBdr>
                    <w:top w:val="none" w:sz="0" w:space="0" w:color="auto"/>
                    <w:left w:val="none" w:sz="0" w:space="0" w:color="auto"/>
                    <w:bottom w:val="none" w:sz="0" w:space="0" w:color="auto"/>
                    <w:right w:val="none" w:sz="0" w:space="0" w:color="auto"/>
                  </w:divBdr>
                </w:div>
                <w:div w:id="1702901140">
                  <w:marLeft w:val="640"/>
                  <w:marRight w:val="0"/>
                  <w:marTop w:val="0"/>
                  <w:marBottom w:val="0"/>
                  <w:divBdr>
                    <w:top w:val="none" w:sz="0" w:space="0" w:color="auto"/>
                    <w:left w:val="none" w:sz="0" w:space="0" w:color="auto"/>
                    <w:bottom w:val="none" w:sz="0" w:space="0" w:color="auto"/>
                    <w:right w:val="none" w:sz="0" w:space="0" w:color="auto"/>
                  </w:divBdr>
                </w:div>
                <w:div w:id="355690663">
                  <w:marLeft w:val="640"/>
                  <w:marRight w:val="0"/>
                  <w:marTop w:val="0"/>
                  <w:marBottom w:val="0"/>
                  <w:divBdr>
                    <w:top w:val="none" w:sz="0" w:space="0" w:color="auto"/>
                    <w:left w:val="none" w:sz="0" w:space="0" w:color="auto"/>
                    <w:bottom w:val="none" w:sz="0" w:space="0" w:color="auto"/>
                    <w:right w:val="none" w:sz="0" w:space="0" w:color="auto"/>
                  </w:divBdr>
                </w:div>
                <w:div w:id="2062708118">
                  <w:marLeft w:val="640"/>
                  <w:marRight w:val="0"/>
                  <w:marTop w:val="0"/>
                  <w:marBottom w:val="0"/>
                  <w:divBdr>
                    <w:top w:val="none" w:sz="0" w:space="0" w:color="auto"/>
                    <w:left w:val="none" w:sz="0" w:space="0" w:color="auto"/>
                    <w:bottom w:val="none" w:sz="0" w:space="0" w:color="auto"/>
                    <w:right w:val="none" w:sz="0" w:space="0" w:color="auto"/>
                  </w:divBdr>
                </w:div>
                <w:div w:id="1260985071">
                  <w:marLeft w:val="640"/>
                  <w:marRight w:val="0"/>
                  <w:marTop w:val="0"/>
                  <w:marBottom w:val="0"/>
                  <w:divBdr>
                    <w:top w:val="none" w:sz="0" w:space="0" w:color="auto"/>
                    <w:left w:val="none" w:sz="0" w:space="0" w:color="auto"/>
                    <w:bottom w:val="none" w:sz="0" w:space="0" w:color="auto"/>
                    <w:right w:val="none" w:sz="0" w:space="0" w:color="auto"/>
                  </w:divBdr>
                </w:div>
                <w:div w:id="1389762436">
                  <w:marLeft w:val="640"/>
                  <w:marRight w:val="0"/>
                  <w:marTop w:val="0"/>
                  <w:marBottom w:val="0"/>
                  <w:divBdr>
                    <w:top w:val="none" w:sz="0" w:space="0" w:color="auto"/>
                    <w:left w:val="none" w:sz="0" w:space="0" w:color="auto"/>
                    <w:bottom w:val="none" w:sz="0" w:space="0" w:color="auto"/>
                    <w:right w:val="none" w:sz="0" w:space="0" w:color="auto"/>
                  </w:divBdr>
                </w:div>
                <w:div w:id="994146929">
                  <w:marLeft w:val="640"/>
                  <w:marRight w:val="0"/>
                  <w:marTop w:val="0"/>
                  <w:marBottom w:val="0"/>
                  <w:divBdr>
                    <w:top w:val="none" w:sz="0" w:space="0" w:color="auto"/>
                    <w:left w:val="none" w:sz="0" w:space="0" w:color="auto"/>
                    <w:bottom w:val="none" w:sz="0" w:space="0" w:color="auto"/>
                    <w:right w:val="none" w:sz="0" w:space="0" w:color="auto"/>
                  </w:divBdr>
                </w:div>
                <w:div w:id="1740857461">
                  <w:marLeft w:val="640"/>
                  <w:marRight w:val="0"/>
                  <w:marTop w:val="0"/>
                  <w:marBottom w:val="0"/>
                  <w:divBdr>
                    <w:top w:val="none" w:sz="0" w:space="0" w:color="auto"/>
                    <w:left w:val="none" w:sz="0" w:space="0" w:color="auto"/>
                    <w:bottom w:val="none" w:sz="0" w:space="0" w:color="auto"/>
                    <w:right w:val="none" w:sz="0" w:space="0" w:color="auto"/>
                  </w:divBdr>
                </w:div>
                <w:div w:id="466509250">
                  <w:marLeft w:val="640"/>
                  <w:marRight w:val="0"/>
                  <w:marTop w:val="0"/>
                  <w:marBottom w:val="0"/>
                  <w:divBdr>
                    <w:top w:val="none" w:sz="0" w:space="0" w:color="auto"/>
                    <w:left w:val="none" w:sz="0" w:space="0" w:color="auto"/>
                    <w:bottom w:val="none" w:sz="0" w:space="0" w:color="auto"/>
                    <w:right w:val="none" w:sz="0" w:space="0" w:color="auto"/>
                  </w:divBdr>
                </w:div>
                <w:div w:id="1872644286">
                  <w:marLeft w:val="640"/>
                  <w:marRight w:val="0"/>
                  <w:marTop w:val="0"/>
                  <w:marBottom w:val="0"/>
                  <w:divBdr>
                    <w:top w:val="none" w:sz="0" w:space="0" w:color="auto"/>
                    <w:left w:val="none" w:sz="0" w:space="0" w:color="auto"/>
                    <w:bottom w:val="none" w:sz="0" w:space="0" w:color="auto"/>
                    <w:right w:val="none" w:sz="0" w:space="0" w:color="auto"/>
                  </w:divBdr>
                </w:div>
                <w:div w:id="837815164">
                  <w:marLeft w:val="640"/>
                  <w:marRight w:val="0"/>
                  <w:marTop w:val="0"/>
                  <w:marBottom w:val="0"/>
                  <w:divBdr>
                    <w:top w:val="none" w:sz="0" w:space="0" w:color="auto"/>
                    <w:left w:val="none" w:sz="0" w:space="0" w:color="auto"/>
                    <w:bottom w:val="none" w:sz="0" w:space="0" w:color="auto"/>
                    <w:right w:val="none" w:sz="0" w:space="0" w:color="auto"/>
                  </w:divBdr>
                </w:div>
                <w:div w:id="841629771">
                  <w:marLeft w:val="640"/>
                  <w:marRight w:val="0"/>
                  <w:marTop w:val="0"/>
                  <w:marBottom w:val="0"/>
                  <w:divBdr>
                    <w:top w:val="none" w:sz="0" w:space="0" w:color="auto"/>
                    <w:left w:val="none" w:sz="0" w:space="0" w:color="auto"/>
                    <w:bottom w:val="none" w:sz="0" w:space="0" w:color="auto"/>
                    <w:right w:val="none" w:sz="0" w:space="0" w:color="auto"/>
                  </w:divBdr>
                </w:div>
                <w:div w:id="277417492">
                  <w:marLeft w:val="640"/>
                  <w:marRight w:val="0"/>
                  <w:marTop w:val="0"/>
                  <w:marBottom w:val="0"/>
                  <w:divBdr>
                    <w:top w:val="none" w:sz="0" w:space="0" w:color="auto"/>
                    <w:left w:val="none" w:sz="0" w:space="0" w:color="auto"/>
                    <w:bottom w:val="none" w:sz="0" w:space="0" w:color="auto"/>
                    <w:right w:val="none" w:sz="0" w:space="0" w:color="auto"/>
                  </w:divBdr>
                </w:div>
                <w:div w:id="771441901">
                  <w:marLeft w:val="640"/>
                  <w:marRight w:val="0"/>
                  <w:marTop w:val="0"/>
                  <w:marBottom w:val="0"/>
                  <w:divBdr>
                    <w:top w:val="none" w:sz="0" w:space="0" w:color="auto"/>
                    <w:left w:val="none" w:sz="0" w:space="0" w:color="auto"/>
                    <w:bottom w:val="none" w:sz="0" w:space="0" w:color="auto"/>
                    <w:right w:val="none" w:sz="0" w:space="0" w:color="auto"/>
                  </w:divBdr>
                </w:div>
                <w:div w:id="1512337056">
                  <w:marLeft w:val="640"/>
                  <w:marRight w:val="0"/>
                  <w:marTop w:val="0"/>
                  <w:marBottom w:val="0"/>
                  <w:divBdr>
                    <w:top w:val="none" w:sz="0" w:space="0" w:color="auto"/>
                    <w:left w:val="none" w:sz="0" w:space="0" w:color="auto"/>
                    <w:bottom w:val="none" w:sz="0" w:space="0" w:color="auto"/>
                    <w:right w:val="none" w:sz="0" w:space="0" w:color="auto"/>
                  </w:divBdr>
                </w:div>
                <w:div w:id="740563324">
                  <w:marLeft w:val="640"/>
                  <w:marRight w:val="0"/>
                  <w:marTop w:val="0"/>
                  <w:marBottom w:val="0"/>
                  <w:divBdr>
                    <w:top w:val="none" w:sz="0" w:space="0" w:color="auto"/>
                    <w:left w:val="none" w:sz="0" w:space="0" w:color="auto"/>
                    <w:bottom w:val="none" w:sz="0" w:space="0" w:color="auto"/>
                    <w:right w:val="none" w:sz="0" w:space="0" w:color="auto"/>
                  </w:divBdr>
                </w:div>
                <w:div w:id="1074276913">
                  <w:marLeft w:val="640"/>
                  <w:marRight w:val="0"/>
                  <w:marTop w:val="0"/>
                  <w:marBottom w:val="0"/>
                  <w:divBdr>
                    <w:top w:val="none" w:sz="0" w:space="0" w:color="auto"/>
                    <w:left w:val="none" w:sz="0" w:space="0" w:color="auto"/>
                    <w:bottom w:val="none" w:sz="0" w:space="0" w:color="auto"/>
                    <w:right w:val="none" w:sz="0" w:space="0" w:color="auto"/>
                  </w:divBdr>
                </w:div>
                <w:div w:id="457799697">
                  <w:marLeft w:val="640"/>
                  <w:marRight w:val="0"/>
                  <w:marTop w:val="0"/>
                  <w:marBottom w:val="0"/>
                  <w:divBdr>
                    <w:top w:val="none" w:sz="0" w:space="0" w:color="auto"/>
                    <w:left w:val="none" w:sz="0" w:space="0" w:color="auto"/>
                    <w:bottom w:val="none" w:sz="0" w:space="0" w:color="auto"/>
                    <w:right w:val="none" w:sz="0" w:space="0" w:color="auto"/>
                  </w:divBdr>
                </w:div>
                <w:div w:id="1093011455">
                  <w:marLeft w:val="640"/>
                  <w:marRight w:val="0"/>
                  <w:marTop w:val="0"/>
                  <w:marBottom w:val="0"/>
                  <w:divBdr>
                    <w:top w:val="none" w:sz="0" w:space="0" w:color="auto"/>
                    <w:left w:val="none" w:sz="0" w:space="0" w:color="auto"/>
                    <w:bottom w:val="none" w:sz="0" w:space="0" w:color="auto"/>
                    <w:right w:val="none" w:sz="0" w:space="0" w:color="auto"/>
                  </w:divBdr>
                </w:div>
                <w:div w:id="1517766162">
                  <w:marLeft w:val="640"/>
                  <w:marRight w:val="0"/>
                  <w:marTop w:val="0"/>
                  <w:marBottom w:val="0"/>
                  <w:divBdr>
                    <w:top w:val="none" w:sz="0" w:space="0" w:color="auto"/>
                    <w:left w:val="none" w:sz="0" w:space="0" w:color="auto"/>
                    <w:bottom w:val="none" w:sz="0" w:space="0" w:color="auto"/>
                    <w:right w:val="none" w:sz="0" w:space="0" w:color="auto"/>
                  </w:divBdr>
                </w:div>
                <w:div w:id="818889038">
                  <w:marLeft w:val="640"/>
                  <w:marRight w:val="0"/>
                  <w:marTop w:val="0"/>
                  <w:marBottom w:val="0"/>
                  <w:divBdr>
                    <w:top w:val="none" w:sz="0" w:space="0" w:color="auto"/>
                    <w:left w:val="none" w:sz="0" w:space="0" w:color="auto"/>
                    <w:bottom w:val="none" w:sz="0" w:space="0" w:color="auto"/>
                    <w:right w:val="none" w:sz="0" w:space="0" w:color="auto"/>
                  </w:divBdr>
                </w:div>
                <w:div w:id="1447501450">
                  <w:marLeft w:val="640"/>
                  <w:marRight w:val="0"/>
                  <w:marTop w:val="0"/>
                  <w:marBottom w:val="0"/>
                  <w:divBdr>
                    <w:top w:val="none" w:sz="0" w:space="0" w:color="auto"/>
                    <w:left w:val="none" w:sz="0" w:space="0" w:color="auto"/>
                    <w:bottom w:val="none" w:sz="0" w:space="0" w:color="auto"/>
                    <w:right w:val="none" w:sz="0" w:space="0" w:color="auto"/>
                  </w:divBdr>
                </w:div>
                <w:div w:id="750540791">
                  <w:marLeft w:val="640"/>
                  <w:marRight w:val="0"/>
                  <w:marTop w:val="0"/>
                  <w:marBottom w:val="0"/>
                  <w:divBdr>
                    <w:top w:val="none" w:sz="0" w:space="0" w:color="auto"/>
                    <w:left w:val="none" w:sz="0" w:space="0" w:color="auto"/>
                    <w:bottom w:val="none" w:sz="0" w:space="0" w:color="auto"/>
                    <w:right w:val="none" w:sz="0" w:space="0" w:color="auto"/>
                  </w:divBdr>
                </w:div>
                <w:div w:id="814494950">
                  <w:marLeft w:val="640"/>
                  <w:marRight w:val="0"/>
                  <w:marTop w:val="0"/>
                  <w:marBottom w:val="0"/>
                  <w:divBdr>
                    <w:top w:val="none" w:sz="0" w:space="0" w:color="auto"/>
                    <w:left w:val="none" w:sz="0" w:space="0" w:color="auto"/>
                    <w:bottom w:val="none" w:sz="0" w:space="0" w:color="auto"/>
                    <w:right w:val="none" w:sz="0" w:space="0" w:color="auto"/>
                  </w:divBdr>
                </w:div>
                <w:div w:id="84811922">
                  <w:marLeft w:val="640"/>
                  <w:marRight w:val="0"/>
                  <w:marTop w:val="0"/>
                  <w:marBottom w:val="0"/>
                  <w:divBdr>
                    <w:top w:val="none" w:sz="0" w:space="0" w:color="auto"/>
                    <w:left w:val="none" w:sz="0" w:space="0" w:color="auto"/>
                    <w:bottom w:val="none" w:sz="0" w:space="0" w:color="auto"/>
                    <w:right w:val="none" w:sz="0" w:space="0" w:color="auto"/>
                  </w:divBdr>
                </w:div>
                <w:div w:id="18822828">
                  <w:marLeft w:val="640"/>
                  <w:marRight w:val="0"/>
                  <w:marTop w:val="0"/>
                  <w:marBottom w:val="0"/>
                  <w:divBdr>
                    <w:top w:val="none" w:sz="0" w:space="0" w:color="auto"/>
                    <w:left w:val="none" w:sz="0" w:space="0" w:color="auto"/>
                    <w:bottom w:val="none" w:sz="0" w:space="0" w:color="auto"/>
                    <w:right w:val="none" w:sz="0" w:space="0" w:color="auto"/>
                  </w:divBdr>
                </w:div>
                <w:div w:id="2055041645">
                  <w:marLeft w:val="640"/>
                  <w:marRight w:val="0"/>
                  <w:marTop w:val="0"/>
                  <w:marBottom w:val="0"/>
                  <w:divBdr>
                    <w:top w:val="none" w:sz="0" w:space="0" w:color="auto"/>
                    <w:left w:val="none" w:sz="0" w:space="0" w:color="auto"/>
                    <w:bottom w:val="none" w:sz="0" w:space="0" w:color="auto"/>
                    <w:right w:val="none" w:sz="0" w:space="0" w:color="auto"/>
                  </w:divBdr>
                </w:div>
                <w:div w:id="1643582187">
                  <w:marLeft w:val="640"/>
                  <w:marRight w:val="0"/>
                  <w:marTop w:val="0"/>
                  <w:marBottom w:val="0"/>
                  <w:divBdr>
                    <w:top w:val="none" w:sz="0" w:space="0" w:color="auto"/>
                    <w:left w:val="none" w:sz="0" w:space="0" w:color="auto"/>
                    <w:bottom w:val="none" w:sz="0" w:space="0" w:color="auto"/>
                    <w:right w:val="none" w:sz="0" w:space="0" w:color="auto"/>
                  </w:divBdr>
                </w:div>
                <w:div w:id="1127966983">
                  <w:marLeft w:val="640"/>
                  <w:marRight w:val="0"/>
                  <w:marTop w:val="0"/>
                  <w:marBottom w:val="0"/>
                  <w:divBdr>
                    <w:top w:val="none" w:sz="0" w:space="0" w:color="auto"/>
                    <w:left w:val="none" w:sz="0" w:space="0" w:color="auto"/>
                    <w:bottom w:val="none" w:sz="0" w:space="0" w:color="auto"/>
                    <w:right w:val="none" w:sz="0" w:space="0" w:color="auto"/>
                  </w:divBdr>
                </w:div>
                <w:div w:id="1453937336">
                  <w:marLeft w:val="640"/>
                  <w:marRight w:val="0"/>
                  <w:marTop w:val="0"/>
                  <w:marBottom w:val="0"/>
                  <w:divBdr>
                    <w:top w:val="none" w:sz="0" w:space="0" w:color="auto"/>
                    <w:left w:val="none" w:sz="0" w:space="0" w:color="auto"/>
                    <w:bottom w:val="none" w:sz="0" w:space="0" w:color="auto"/>
                    <w:right w:val="none" w:sz="0" w:space="0" w:color="auto"/>
                  </w:divBdr>
                </w:div>
                <w:div w:id="1931621606">
                  <w:marLeft w:val="640"/>
                  <w:marRight w:val="0"/>
                  <w:marTop w:val="0"/>
                  <w:marBottom w:val="0"/>
                  <w:divBdr>
                    <w:top w:val="none" w:sz="0" w:space="0" w:color="auto"/>
                    <w:left w:val="none" w:sz="0" w:space="0" w:color="auto"/>
                    <w:bottom w:val="none" w:sz="0" w:space="0" w:color="auto"/>
                    <w:right w:val="none" w:sz="0" w:space="0" w:color="auto"/>
                  </w:divBdr>
                </w:div>
                <w:div w:id="1728798023">
                  <w:marLeft w:val="640"/>
                  <w:marRight w:val="0"/>
                  <w:marTop w:val="0"/>
                  <w:marBottom w:val="0"/>
                  <w:divBdr>
                    <w:top w:val="none" w:sz="0" w:space="0" w:color="auto"/>
                    <w:left w:val="none" w:sz="0" w:space="0" w:color="auto"/>
                    <w:bottom w:val="none" w:sz="0" w:space="0" w:color="auto"/>
                    <w:right w:val="none" w:sz="0" w:space="0" w:color="auto"/>
                  </w:divBdr>
                </w:div>
                <w:div w:id="140123229">
                  <w:marLeft w:val="640"/>
                  <w:marRight w:val="0"/>
                  <w:marTop w:val="0"/>
                  <w:marBottom w:val="0"/>
                  <w:divBdr>
                    <w:top w:val="none" w:sz="0" w:space="0" w:color="auto"/>
                    <w:left w:val="none" w:sz="0" w:space="0" w:color="auto"/>
                    <w:bottom w:val="none" w:sz="0" w:space="0" w:color="auto"/>
                    <w:right w:val="none" w:sz="0" w:space="0" w:color="auto"/>
                  </w:divBdr>
                </w:div>
                <w:div w:id="885215831">
                  <w:marLeft w:val="640"/>
                  <w:marRight w:val="0"/>
                  <w:marTop w:val="0"/>
                  <w:marBottom w:val="0"/>
                  <w:divBdr>
                    <w:top w:val="none" w:sz="0" w:space="0" w:color="auto"/>
                    <w:left w:val="none" w:sz="0" w:space="0" w:color="auto"/>
                    <w:bottom w:val="none" w:sz="0" w:space="0" w:color="auto"/>
                    <w:right w:val="none" w:sz="0" w:space="0" w:color="auto"/>
                  </w:divBdr>
                </w:div>
              </w:divsChild>
            </w:div>
            <w:div w:id="207422135">
              <w:marLeft w:val="0"/>
              <w:marRight w:val="0"/>
              <w:marTop w:val="0"/>
              <w:marBottom w:val="0"/>
              <w:divBdr>
                <w:top w:val="none" w:sz="0" w:space="0" w:color="auto"/>
                <w:left w:val="none" w:sz="0" w:space="0" w:color="auto"/>
                <w:bottom w:val="none" w:sz="0" w:space="0" w:color="auto"/>
                <w:right w:val="none" w:sz="0" w:space="0" w:color="auto"/>
              </w:divBdr>
              <w:divsChild>
                <w:div w:id="1082799291">
                  <w:marLeft w:val="640"/>
                  <w:marRight w:val="0"/>
                  <w:marTop w:val="0"/>
                  <w:marBottom w:val="0"/>
                  <w:divBdr>
                    <w:top w:val="none" w:sz="0" w:space="0" w:color="auto"/>
                    <w:left w:val="none" w:sz="0" w:space="0" w:color="auto"/>
                    <w:bottom w:val="none" w:sz="0" w:space="0" w:color="auto"/>
                    <w:right w:val="none" w:sz="0" w:space="0" w:color="auto"/>
                  </w:divBdr>
                </w:div>
                <w:div w:id="2110464334">
                  <w:marLeft w:val="640"/>
                  <w:marRight w:val="0"/>
                  <w:marTop w:val="0"/>
                  <w:marBottom w:val="0"/>
                  <w:divBdr>
                    <w:top w:val="none" w:sz="0" w:space="0" w:color="auto"/>
                    <w:left w:val="none" w:sz="0" w:space="0" w:color="auto"/>
                    <w:bottom w:val="none" w:sz="0" w:space="0" w:color="auto"/>
                    <w:right w:val="none" w:sz="0" w:space="0" w:color="auto"/>
                  </w:divBdr>
                </w:div>
                <w:div w:id="775445694">
                  <w:marLeft w:val="640"/>
                  <w:marRight w:val="0"/>
                  <w:marTop w:val="0"/>
                  <w:marBottom w:val="0"/>
                  <w:divBdr>
                    <w:top w:val="none" w:sz="0" w:space="0" w:color="auto"/>
                    <w:left w:val="none" w:sz="0" w:space="0" w:color="auto"/>
                    <w:bottom w:val="none" w:sz="0" w:space="0" w:color="auto"/>
                    <w:right w:val="none" w:sz="0" w:space="0" w:color="auto"/>
                  </w:divBdr>
                </w:div>
                <w:div w:id="184757154">
                  <w:marLeft w:val="640"/>
                  <w:marRight w:val="0"/>
                  <w:marTop w:val="0"/>
                  <w:marBottom w:val="0"/>
                  <w:divBdr>
                    <w:top w:val="none" w:sz="0" w:space="0" w:color="auto"/>
                    <w:left w:val="none" w:sz="0" w:space="0" w:color="auto"/>
                    <w:bottom w:val="none" w:sz="0" w:space="0" w:color="auto"/>
                    <w:right w:val="none" w:sz="0" w:space="0" w:color="auto"/>
                  </w:divBdr>
                </w:div>
                <w:div w:id="146480330">
                  <w:marLeft w:val="640"/>
                  <w:marRight w:val="0"/>
                  <w:marTop w:val="0"/>
                  <w:marBottom w:val="0"/>
                  <w:divBdr>
                    <w:top w:val="none" w:sz="0" w:space="0" w:color="auto"/>
                    <w:left w:val="none" w:sz="0" w:space="0" w:color="auto"/>
                    <w:bottom w:val="none" w:sz="0" w:space="0" w:color="auto"/>
                    <w:right w:val="none" w:sz="0" w:space="0" w:color="auto"/>
                  </w:divBdr>
                </w:div>
                <w:div w:id="1923099002">
                  <w:marLeft w:val="640"/>
                  <w:marRight w:val="0"/>
                  <w:marTop w:val="0"/>
                  <w:marBottom w:val="0"/>
                  <w:divBdr>
                    <w:top w:val="none" w:sz="0" w:space="0" w:color="auto"/>
                    <w:left w:val="none" w:sz="0" w:space="0" w:color="auto"/>
                    <w:bottom w:val="none" w:sz="0" w:space="0" w:color="auto"/>
                    <w:right w:val="none" w:sz="0" w:space="0" w:color="auto"/>
                  </w:divBdr>
                </w:div>
                <w:div w:id="963660997">
                  <w:marLeft w:val="640"/>
                  <w:marRight w:val="0"/>
                  <w:marTop w:val="0"/>
                  <w:marBottom w:val="0"/>
                  <w:divBdr>
                    <w:top w:val="none" w:sz="0" w:space="0" w:color="auto"/>
                    <w:left w:val="none" w:sz="0" w:space="0" w:color="auto"/>
                    <w:bottom w:val="none" w:sz="0" w:space="0" w:color="auto"/>
                    <w:right w:val="none" w:sz="0" w:space="0" w:color="auto"/>
                  </w:divBdr>
                </w:div>
                <w:div w:id="857423236">
                  <w:marLeft w:val="640"/>
                  <w:marRight w:val="0"/>
                  <w:marTop w:val="0"/>
                  <w:marBottom w:val="0"/>
                  <w:divBdr>
                    <w:top w:val="none" w:sz="0" w:space="0" w:color="auto"/>
                    <w:left w:val="none" w:sz="0" w:space="0" w:color="auto"/>
                    <w:bottom w:val="none" w:sz="0" w:space="0" w:color="auto"/>
                    <w:right w:val="none" w:sz="0" w:space="0" w:color="auto"/>
                  </w:divBdr>
                </w:div>
                <w:div w:id="495532939">
                  <w:marLeft w:val="640"/>
                  <w:marRight w:val="0"/>
                  <w:marTop w:val="0"/>
                  <w:marBottom w:val="0"/>
                  <w:divBdr>
                    <w:top w:val="none" w:sz="0" w:space="0" w:color="auto"/>
                    <w:left w:val="none" w:sz="0" w:space="0" w:color="auto"/>
                    <w:bottom w:val="none" w:sz="0" w:space="0" w:color="auto"/>
                    <w:right w:val="none" w:sz="0" w:space="0" w:color="auto"/>
                  </w:divBdr>
                </w:div>
                <w:div w:id="1675302932">
                  <w:marLeft w:val="640"/>
                  <w:marRight w:val="0"/>
                  <w:marTop w:val="0"/>
                  <w:marBottom w:val="0"/>
                  <w:divBdr>
                    <w:top w:val="none" w:sz="0" w:space="0" w:color="auto"/>
                    <w:left w:val="none" w:sz="0" w:space="0" w:color="auto"/>
                    <w:bottom w:val="none" w:sz="0" w:space="0" w:color="auto"/>
                    <w:right w:val="none" w:sz="0" w:space="0" w:color="auto"/>
                  </w:divBdr>
                </w:div>
                <w:div w:id="1300305014">
                  <w:marLeft w:val="640"/>
                  <w:marRight w:val="0"/>
                  <w:marTop w:val="0"/>
                  <w:marBottom w:val="0"/>
                  <w:divBdr>
                    <w:top w:val="none" w:sz="0" w:space="0" w:color="auto"/>
                    <w:left w:val="none" w:sz="0" w:space="0" w:color="auto"/>
                    <w:bottom w:val="none" w:sz="0" w:space="0" w:color="auto"/>
                    <w:right w:val="none" w:sz="0" w:space="0" w:color="auto"/>
                  </w:divBdr>
                </w:div>
                <w:div w:id="284894016">
                  <w:marLeft w:val="640"/>
                  <w:marRight w:val="0"/>
                  <w:marTop w:val="0"/>
                  <w:marBottom w:val="0"/>
                  <w:divBdr>
                    <w:top w:val="none" w:sz="0" w:space="0" w:color="auto"/>
                    <w:left w:val="none" w:sz="0" w:space="0" w:color="auto"/>
                    <w:bottom w:val="none" w:sz="0" w:space="0" w:color="auto"/>
                    <w:right w:val="none" w:sz="0" w:space="0" w:color="auto"/>
                  </w:divBdr>
                </w:div>
                <w:div w:id="1745446150">
                  <w:marLeft w:val="640"/>
                  <w:marRight w:val="0"/>
                  <w:marTop w:val="0"/>
                  <w:marBottom w:val="0"/>
                  <w:divBdr>
                    <w:top w:val="none" w:sz="0" w:space="0" w:color="auto"/>
                    <w:left w:val="none" w:sz="0" w:space="0" w:color="auto"/>
                    <w:bottom w:val="none" w:sz="0" w:space="0" w:color="auto"/>
                    <w:right w:val="none" w:sz="0" w:space="0" w:color="auto"/>
                  </w:divBdr>
                </w:div>
                <w:div w:id="1167091354">
                  <w:marLeft w:val="640"/>
                  <w:marRight w:val="0"/>
                  <w:marTop w:val="0"/>
                  <w:marBottom w:val="0"/>
                  <w:divBdr>
                    <w:top w:val="none" w:sz="0" w:space="0" w:color="auto"/>
                    <w:left w:val="none" w:sz="0" w:space="0" w:color="auto"/>
                    <w:bottom w:val="none" w:sz="0" w:space="0" w:color="auto"/>
                    <w:right w:val="none" w:sz="0" w:space="0" w:color="auto"/>
                  </w:divBdr>
                </w:div>
                <w:div w:id="1146631246">
                  <w:marLeft w:val="640"/>
                  <w:marRight w:val="0"/>
                  <w:marTop w:val="0"/>
                  <w:marBottom w:val="0"/>
                  <w:divBdr>
                    <w:top w:val="none" w:sz="0" w:space="0" w:color="auto"/>
                    <w:left w:val="none" w:sz="0" w:space="0" w:color="auto"/>
                    <w:bottom w:val="none" w:sz="0" w:space="0" w:color="auto"/>
                    <w:right w:val="none" w:sz="0" w:space="0" w:color="auto"/>
                  </w:divBdr>
                </w:div>
                <w:div w:id="549417277">
                  <w:marLeft w:val="640"/>
                  <w:marRight w:val="0"/>
                  <w:marTop w:val="0"/>
                  <w:marBottom w:val="0"/>
                  <w:divBdr>
                    <w:top w:val="none" w:sz="0" w:space="0" w:color="auto"/>
                    <w:left w:val="none" w:sz="0" w:space="0" w:color="auto"/>
                    <w:bottom w:val="none" w:sz="0" w:space="0" w:color="auto"/>
                    <w:right w:val="none" w:sz="0" w:space="0" w:color="auto"/>
                  </w:divBdr>
                </w:div>
                <w:div w:id="1515067641">
                  <w:marLeft w:val="640"/>
                  <w:marRight w:val="0"/>
                  <w:marTop w:val="0"/>
                  <w:marBottom w:val="0"/>
                  <w:divBdr>
                    <w:top w:val="none" w:sz="0" w:space="0" w:color="auto"/>
                    <w:left w:val="none" w:sz="0" w:space="0" w:color="auto"/>
                    <w:bottom w:val="none" w:sz="0" w:space="0" w:color="auto"/>
                    <w:right w:val="none" w:sz="0" w:space="0" w:color="auto"/>
                  </w:divBdr>
                </w:div>
                <w:div w:id="261689332">
                  <w:marLeft w:val="640"/>
                  <w:marRight w:val="0"/>
                  <w:marTop w:val="0"/>
                  <w:marBottom w:val="0"/>
                  <w:divBdr>
                    <w:top w:val="none" w:sz="0" w:space="0" w:color="auto"/>
                    <w:left w:val="none" w:sz="0" w:space="0" w:color="auto"/>
                    <w:bottom w:val="none" w:sz="0" w:space="0" w:color="auto"/>
                    <w:right w:val="none" w:sz="0" w:space="0" w:color="auto"/>
                  </w:divBdr>
                </w:div>
                <w:div w:id="335882017">
                  <w:marLeft w:val="640"/>
                  <w:marRight w:val="0"/>
                  <w:marTop w:val="0"/>
                  <w:marBottom w:val="0"/>
                  <w:divBdr>
                    <w:top w:val="none" w:sz="0" w:space="0" w:color="auto"/>
                    <w:left w:val="none" w:sz="0" w:space="0" w:color="auto"/>
                    <w:bottom w:val="none" w:sz="0" w:space="0" w:color="auto"/>
                    <w:right w:val="none" w:sz="0" w:space="0" w:color="auto"/>
                  </w:divBdr>
                </w:div>
                <w:div w:id="962922669">
                  <w:marLeft w:val="640"/>
                  <w:marRight w:val="0"/>
                  <w:marTop w:val="0"/>
                  <w:marBottom w:val="0"/>
                  <w:divBdr>
                    <w:top w:val="none" w:sz="0" w:space="0" w:color="auto"/>
                    <w:left w:val="none" w:sz="0" w:space="0" w:color="auto"/>
                    <w:bottom w:val="none" w:sz="0" w:space="0" w:color="auto"/>
                    <w:right w:val="none" w:sz="0" w:space="0" w:color="auto"/>
                  </w:divBdr>
                </w:div>
                <w:div w:id="1768311294">
                  <w:marLeft w:val="640"/>
                  <w:marRight w:val="0"/>
                  <w:marTop w:val="0"/>
                  <w:marBottom w:val="0"/>
                  <w:divBdr>
                    <w:top w:val="none" w:sz="0" w:space="0" w:color="auto"/>
                    <w:left w:val="none" w:sz="0" w:space="0" w:color="auto"/>
                    <w:bottom w:val="none" w:sz="0" w:space="0" w:color="auto"/>
                    <w:right w:val="none" w:sz="0" w:space="0" w:color="auto"/>
                  </w:divBdr>
                </w:div>
                <w:div w:id="569270110">
                  <w:marLeft w:val="640"/>
                  <w:marRight w:val="0"/>
                  <w:marTop w:val="0"/>
                  <w:marBottom w:val="0"/>
                  <w:divBdr>
                    <w:top w:val="none" w:sz="0" w:space="0" w:color="auto"/>
                    <w:left w:val="none" w:sz="0" w:space="0" w:color="auto"/>
                    <w:bottom w:val="none" w:sz="0" w:space="0" w:color="auto"/>
                    <w:right w:val="none" w:sz="0" w:space="0" w:color="auto"/>
                  </w:divBdr>
                </w:div>
                <w:div w:id="1025252840">
                  <w:marLeft w:val="640"/>
                  <w:marRight w:val="0"/>
                  <w:marTop w:val="0"/>
                  <w:marBottom w:val="0"/>
                  <w:divBdr>
                    <w:top w:val="none" w:sz="0" w:space="0" w:color="auto"/>
                    <w:left w:val="none" w:sz="0" w:space="0" w:color="auto"/>
                    <w:bottom w:val="none" w:sz="0" w:space="0" w:color="auto"/>
                    <w:right w:val="none" w:sz="0" w:space="0" w:color="auto"/>
                  </w:divBdr>
                </w:div>
                <w:div w:id="1883667711">
                  <w:marLeft w:val="640"/>
                  <w:marRight w:val="0"/>
                  <w:marTop w:val="0"/>
                  <w:marBottom w:val="0"/>
                  <w:divBdr>
                    <w:top w:val="none" w:sz="0" w:space="0" w:color="auto"/>
                    <w:left w:val="none" w:sz="0" w:space="0" w:color="auto"/>
                    <w:bottom w:val="none" w:sz="0" w:space="0" w:color="auto"/>
                    <w:right w:val="none" w:sz="0" w:space="0" w:color="auto"/>
                  </w:divBdr>
                </w:div>
                <w:div w:id="1846289465">
                  <w:marLeft w:val="640"/>
                  <w:marRight w:val="0"/>
                  <w:marTop w:val="0"/>
                  <w:marBottom w:val="0"/>
                  <w:divBdr>
                    <w:top w:val="none" w:sz="0" w:space="0" w:color="auto"/>
                    <w:left w:val="none" w:sz="0" w:space="0" w:color="auto"/>
                    <w:bottom w:val="none" w:sz="0" w:space="0" w:color="auto"/>
                    <w:right w:val="none" w:sz="0" w:space="0" w:color="auto"/>
                  </w:divBdr>
                </w:div>
                <w:div w:id="781649396">
                  <w:marLeft w:val="640"/>
                  <w:marRight w:val="0"/>
                  <w:marTop w:val="0"/>
                  <w:marBottom w:val="0"/>
                  <w:divBdr>
                    <w:top w:val="none" w:sz="0" w:space="0" w:color="auto"/>
                    <w:left w:val="none" w:sz="0" w:space="0" w:color="auto"/>
                    <w:bottom w:val="none" w:sz="0" w:space="0" w:color="auto"/>
                    <w:right w:val="none" w:sz="0" w:space="0" w:color="auto"/>
                  </w:divBdr>
                </w:div>
                <w:div w:id="1500920899">
                  <w:marLeft w:val="640"/>
                  <w:marRight w:val="0"/>
                  <w:marTop w:val="0"/>
                  <w:marBottom w:val="0"/>
                  <w:divBdr>
                    <w:top w:val="none" w:sz="0" w:space="0" w:color="auto"/>
                    <w:left w:val="none" w:sz="0" w:space="0" w:color="auto"/>
                    <w:bottom w:val="none" w:sz="0" w:space="0" w:color="auto"/>
                    <w:right w:val="none" w:sz="0" w:space="0" w:color="auto"/>
                  </w:divBdr>
                </w:div>
                <w:div w:id="1609191311">
                  <w:marLeft w:val="640"/>
                  <w:marRight w:val="0"/>
                  <w:marTop w:val="0"/>
                  <w:marBottom w:val="0"/>
                  <w:divBdr>
                    <w:top w:val="none" w:sz="0" w:space="0" w:color="auto"/>
                    <w:left w:val="none" w:sz="0" w:space="0" w:color="auto"/>
                    <w:bottom w:val="none" w:sz="0" w:space="0" w:color="auto"/>
                    <w:right w:val="none" w:sz="0" w:space="0" w:color="auto"/>
                  </w:divBdr>
                </w:div>
                <w:div w:id="1330717898">
                  <w:marLeft w:val="640"/>
                  <w:marRight w:val="0"/>
                  <w:marTop w:val="0"/>
                  <w:marBottom w:val="0"/>
                  <w:divBdr>
                    <w:top w:val="none" w:sz="0" w:space="0" w:color="auto"/>
                    <w:left w:val="none" w:sz="0" w:space="0" w:color="auto"/>
                    <w:bottom w:val="none" w:sz="0" w:space="0" w:color="auto"/>
                    <w:right w:val="none" w:sz="0" w:space="0" w:color="auto"/>
                  </w:divBdr>
                </w:div>
                <w:div w:id="2119056466">
                  <w:marLeft w:val="640"/>
                  <w:marRight w:val="0"/>
                  <w:marTop w:val="0"/>
                  <w:marBottom w:val="0"/>
                  <w:divBdr>
                    <w:top w:val="none" w:sz="0" w:space="0" w:color="auto"/>
                    <w:left w:val="none" w:sz="0" w:space="0" w:color="auto"/>
                    <w:bottom w:val="none" w:sz="0" w:space="0" w:color="auto"/>
                    <w:right w:val="none" w:sz="0" w:space="0" w:color="auto"/>
                  </w:divBdr>
                </w:div>
                <w:div w:id="717125271">
                  <w:marLeft w:val="640"/>
                  <w:marRight w:val="0"/>
                  <w:marTop w:val="0"/>
                  <w:marBottom w:val="0"/>
                  <w:divBdr>
                    <w:top w:val="none" w:sz="0" w:space="0" w:color="auto"/>
                    <w:left w:val="none" w:sz="0" w:space="0" w:color="auto"/>
                    <w:bottom w:val="none" w:sz="0" w:space="0" w:color="auto"/>
                    <w:right w:val="none" w:sz="0" w:space="0" w:color="auto"/>
                  </w:divBdr>
                </w:div>
                <w:div w:id="388694427">
                  <w:marLeft w:val="640"/>
                  <w:marRight w:val="0"/>
                  <w:marTop w:val="0"/>
                  <w:marBottom w:val="0"/>
                  <w:divBdr>
                    <w:top w:val="none" w:sz="0" w:space="0" w:color="auto"/>
                    <w:left w:val="none" w:sz="0" w:space="0" w:color="auto"/>
                    <w:bottom w:val="none" w:sz="0" w:space="0" w:color="auto"/>
                    <w:right w:val="none" w:sz="0" w:space="0" w:color="auto"/>
                  </w:divBdr>
                </w:div>
                <w:div w:id="599727377">
                  <w:marLeft w:val="640"/>
                  <w:marRight w:val="0"/>
                  <w:marTop w:val="0"/>
                  <w:marBottom w:val="0"/>
                  <w:divBdr>
                    <w:top w:val="none" w:sz="0" w:space="0" w:color="auto"/>
                    <w:left w:val="none" w:sz="0" w:space="0" w:color="auto"/>
                    <w:bottom w:val="none" w:sz="0" w:space="0" w:color="auto"/>
                    <w:right w:val="none" w:sz="0" w:space="0" w:color="auto"/>
                  </w:divBdr>
                </w:div>
                <w:div w:id="792016093">
                  <w:marLeft w:val="640"/>
                  <w:marRight w:val="0"/>
                  <w:marTop w:val="0"/>
                  <w:marBottom w:val="0"/>
                  <w:divBdr>
                    <w:top w:val="none" w:sz="0" w:space="0" w:color="auto"/>
                    <w:left w:val="none" w:sz="0" w:space="0" w:color="auto"/>
                    <w:bottom w:val="none" w:sz="0" w:space="0" w:color="auto"/>
                    <w:right w:val="none" w:sz="0" w:space="0" w:color="auto"/>
                  </w:divBdr>
                </w:div>
                <w:div w:id="212354790">
                  <w:marLeft w:val="640"/>
                  <w:marRight w:val="0"/>
                  <w:marTop w:val="0"/>
                  <w:marBottom w:val="0"/>
                  <w:divBdr>
                    <w:top w:val="none" w:sz="0" w:space="0" w:color="auto"/>
                    <w:left w:val="none" w:sz="0" w:space="0" w:color="auto"/>
                    <w:bottom w:val="none" w:sz="0" w:space="0" w:color="auto"/>
                    <w:right w:val="none" w:sz="0" w:space="0" w:color="auto"/>
                  </w:divBdr>
                </w:div>
                <w:div w:id="1986355779">
                  <w:marLeft w:val="640"/>
                  <w:marRight w:val="0"/>
                  <w:marTop w:val="0"/>
                  <w:marBottom w:val="0"/>
                  <w:divBdr>
                    <w:top w:val="none" w:sz="0" w:space="0" w:color="auto"/>
                    <w:left w:val="none" w:sz="0" w:space="0" w:color="auto"/>
                    <w:bottom w:val="none" w:sz="0" w:space="0" w:color="auto"/>
                    <w:right w:val="none" w:sz="0" w:space="0" w:color="auto"/>
                  </w:divBdr>
                </w:div>
                <w:div w:id="1146631073">
                  <w:marLeft w:val="640"/>
                  <w:marRight w:val="0"/>
                  <w:marTop w:val="0"/>
                  <w:marBottom w:val="0"/>
                  <w:divBdr>
                    <w:top w:val="none" w:sz="0" w:space="0" w:color="auto"/>
                    <w:left w:val="none" w:sz="0" w:space="0" w:color="auto"/>
                    <w:bottom w:val="none" w:sz="0" w:space="0" w:color="auto"/>
                    <w:right w:val="none" w:sz="0" w:space="0" w:color="auto"/>
                  </w:divBdr>
                </w:div>
                <w:div w:id="1234656348">
                  <w:marLeft w:val="640"/>
                  <w:marRight w:val="0"/>
                  <w:marTop w:val="0"/>
                  <w:marBottom w:val="0"/>
                  <w:divBdr>
                    <w:top w:val="none" w:sz="0" w:space="0" w:color="auto"/>
                    <w:left w:val="none" w:sz="0" w:space="0" w:color="auto"/>
                    <w:bottom w:val="none" w:sz="0" w:space="0" w:color="auto"/>
                    <w:right w:val="none" w:sz="0" w:space="0" w:color="auto"/>
                  </w:divBdr>
                </w:div>
                <w:div w:id="1482767462">
                  <w:marLeft w:val="640"/>
                  <w:marRight w:val="0"/>
                  <w:marTop w:val="0"/>
                  <w:marBottom w:val="0"/>
                  <w:divBdr>
                    <w:top w:val="none" w:sz="0" w:space="0" w:color="auto"/>
                    <w:left w:val="none" w:sz="0" w:space="0" w:color="auto"/>
                    <w:bottom w:val="none" w:sz="0" w:space="0" w:color="auto"/>
                    <w:right w:val="none" w:sz="0" w:space="0" w:color="auto"/>
                  </w:divBdr>
                </w:div>
                <w:div w:id="648559547">
                  <w:marLeft w:val="640"/>
                  <w:marRight w:val="0"/>
                  <w:marTop w:val="0"/>
                  <w:marBottom w:val="0"/>
                  <w:divBdr>
                    <w:top w:val="none" w:sz="0" w:space="0" w:color="auto"/>
                    <w:left w:val="none" w:sz="0" w:space="0" w:color="auto"/>
                    <w:bottom w:val="none" w:sz="0" w:space="0" w:color="auto"/>
                    <w:right w:val="none" w:sz="0" w:space="0" w:color="auto"/>
                  </w:divBdr>
                </w:div>
                <w:div w:id="172762248">
                  <w:marLeft w:val="640"/>
                  <w:marRight w:val="0"/>
                  <w:marTop w:val="0"/>
                  <w:marBottom w:val="0"/>
                  <w:divBdr>
                    <w:top w:val="none" w:sz="0" w:space="0" w:color="auto"/>
                    <w:left w:val="none" w:sz="0" w:space="0" w:color="auto"/>
                    <w:bottom w:val="none" w:sz="0" w:space="0" w:color="auto"/>
                    <w:right w:val="none" w:sz="0" w:space="0" w:color="auto"/>
                  </w:divBdr>
                </w:div>
                <w:div w:id="268315068">
                  <w:marLeft w:val="640"/>
                  <w:marRight w:val="0"/>
                  <w:marTop w:val="0"/>
                  <w:marBottom w:val="0"/>
                  <w:divBdr>
                    <w:top w:val="none" w:sz="0" w:space="0" w:color="auto"/>
                    <w:left w:val="none" w:sz="0" w:space="0" w:color="auto"/>
                    <w:bottom w:val="none" w:sz="0" w:space="0" w:color="auto"/>
                    <w:right w:val="none" w:sz="0" w:space="0" w:color="auto"/>
                  </w:divBdr>
                </w:div>
                <w:div w:id="578632688">
                  <w:marLeft w:val="640"/>
                  <w:marRight w:val="0"/>
                  <w:marTop w:val="0"/>
                  <w:marBottom w:val="0"/>
                  <w:divBdr>
                    <w:top w:val="none" w:sz="0" w:space="0" w:color="auto"/>
                    <w:left w:val="none" w:sz="0" w:space="0" w:color="auto"/>
                    <w:bottom w:val="none" w:sz="0" w:space="0" w:color="auto"/>
                    <w:right w:val="none" w:sz="0" w:space="0" w:color="auto"/>
                  </w:divBdr>
                </w:div>
                <w:div w:id="1852061700">
                  <w:marLeft w:val="640"/>
                  <w:marRight w:val="0"/>
                  <w:marTop w:val="0"/>
                  <w:marBottom w:val="0"/>
                  <w:divBdr>
                    <w:top w:val="none" w:sz="0" w:space="0" w:color="auto"/>
                    <w:left w:val="none" w:sz="0" w:space="0" w:color="auto"/>
                    <w:bottom w:val="none" w:sz="0" w:space="0" w:color="auto"/>
                    <w:right w:val="none" w:sz="0" w:space="0" w:color="auto"/>
                  </w:divBdr>
                </w:div>
                <w:div w:id="449133846">
                  <w:marLeft w:val="640"/>
                  <w:marRight w:val="0"/>
                  <w:marTop w:val="0"/>
                  <w:marBottom w:val="0"/>
                  <w:divBdr>
                    <w:top w:val="none" w:sz="0" w:space="0" w:color="auto"/>
                    <w:left w:val="none" w:sz="0" w:space="0" w:color="auto"/>
                    <w:bottom w:val="none" w:sz="0" w:space="0" w:color="auto"/>
                    <w:right w:val="none" w:sz="0" w:space="0" w:color="auto"/>
                  </w:divBdr>
                </w:div>
                <w:div w:id="183716765">
                  <w:marLeft w:val="640"/>
                  <w:marRight w:val="0"/>
                  <w:marTop w:val="0"/>
                  <w:marBottom w:val="0"/>
                  <w:divBdr>
                    <w:top w:val="none" w:sz="0" w:space="0" w:color="auto"/>
                    <w:left w:val="none" w:sz="0" w:space="0" w:color="auto"/>
                    <w:bottom w:val="none" w:sz="0" w:space="0" w:color="auto"/>
                    <w:right w:val="none" w:sz="0" w:space="0" w:color="auto"/>
                  </w:divBdr>
                </w:div>
                <w:div w:id="1582636595">
                  <w:marLeft w:val="640"/>
                  <w:marRight w:val="0"/>
                  <w:marTop w:val="0"/>
                  <w:marBottom w:val="0"/>
                  <w:divBdr>
                    <w:top w:val="none" w:sz="0" w:space="0" w:color="auto"/>
                    <w:left w:val="none" w:sz="0" w:space="0" w:color="auto"/>
                    <w:bottom w:val="none" w:sz="0" w:space="0" w:color="auto"/>
                    <w:right w:val="none" w:sz="0" w:space="0" w:color="auto"/>
                  </w:divBdr>
                </w:div>
                <w:div w:id="622540544">
                  <w:marLeft w:val="640"/>
                  <w:marRight w:val="0"/>
                  <w:marTop w:val="0"/>
                  <w:marBottom w:val="0"/>
                  <w:divBdr>
                    <w:top w:val="none" w:sz="0" w:space="0" w:color="auto"/>
                    <w:left w:val="none" w:sz="0" w:space="0" w:color="auto"/>
                    <w:bottom w:val="none" w:sz="0" w:space="0" w:color="auto"/>
                    <w:right w:val="none" w:sz="0" w:space="0" w:color="auto"/>
                  </w:divBdr>
                </w:div>
                <w:div w:id="245921892">
                  <w:marLeft w:val="640"/>
                  <w:marRight w:val="0"/>
                  <w:marTop w:val="0"/>
                  <w:marBottom w:val="0"/>
                  <w:divBdr>
                    <w:top w:val="none" w:sz="0" w:space="0" w:color="auto"/>
                    <w:left w:val="none" w:sz="0" w:space="0" w:color="auto"/>
                    <w:bottom w:val="none" w:sz="0" w:space="0" w:color="auto"/>
                    <w:right w:val="none" w:sz="0" w:space="0" w:color="auto"/>
                  </w:divBdr>
                </w:div>
                <w:div w:id="948272656">
                  <w:marLeft w:val="640"/>
                  <w:marRight w:val="0"/>
                  <w:marTop w:val="0"/>
                  <w:marBottom w:val="0"/>
                  <w:divBdr>
                    <w:top w:val="none" w:sz="0" w:space="0" w:color="auto"/>
                    <w:left w:val="none" w:sz="0" w:space="0" w:color="auto"/>
                    <w:bottom w:val="none" w:sz="0" w:space="0" w:color="auto"/>
                    <w:right w:val="none" w:sz="0" w:space="0" w:color="auto"/>
                  </w:divBdr>
                </w:div>
                <w:div w:id="1667048727">
                  <w:marLeft w:val="640"/>
                  <w:marRight w:val="0"/>
                  <w:marTop w:val="0"/>
                  <w:marBottom w:val="0"/>
                  <w:divBdr>
                    <w:top w:val="none" w:sz="0" w:space="0" w:color="auto"/>
                    <w:left w:val="none" w:sz="0" w:space="0" w:color="auto"/>
                    <w:bottom w:val="none" w:sz="0" w:space="0" w:color="auto"/>
                    <w:right w:val="none" w:sz="0" w:space="0" w:color="auto"/>
                  </w:divBdr>
                </w:div>
                <w:div w:id="1824589871">
                  <w:marLeft w:val="640"/>
                  <w:marRight w:val="0"/>
                  <w:marTop w:val="0"/>
                  <w:marBottom w:val="0"/>
                  <w:divBdr>
                    <w:top w:val="none" w:sz="0" w:space="0" w:color="auto"/>
                    <w:left w:val="none" w:sz="0" w:space="0" w:color="auto"/>
                    <w:bottom w:val="none" w:sz="0" w:space="0" w:color="auto"/>
                    <w:right w:val="none" w:sz="0" w:space="0" w:color="auto"/>
                  </w:divBdr>
                </w:div>
                <w:div w:id="2001808000">
                  <w:marLeft w:val="640"/>
                  <w:marRight w:val="0"/>
                  <w:marTop w:val="0"/>
                  <w:marBottom w:val="0"/>
                  <w:divBdr>
                    <w:top w:val="none" w:sz="0" w:space="0" w:color="auto"/>
                    <w:left w:val="none" w:sz="0" w:space="0" w:color="auto"/>
                    <w:bottom w:val="none" w:sz="0" w:space="0" w:color="auto"/>
                    <w:right w:val="none" w:sz="0" w:space="0" w:color="auto"/>
                  </w:divBdr>
                </w:div>
                <w:div w:id="350760916">
                  <w:marLeft w:val="640"/>
                  <w:marRight w:val="0"/>
                  <w:marTop w:val="0"/>
                  <w:marBottom w:val="0"/>
                  <w:divBdr>
                    <w:top w:val="none" w:sz="0" w:space="0" w:color="auto"/>
                    <w:left w:val="none" w:sz="0" w:space="0" w:color="auto"/>
                    <w:bottom w:val="none" w:sz="0" w:space="0" w:color="auto"/>
                    <w:right w:val="none" w:sz="0" w:space="0" w:color="auto"/>
                  </w:divBdr>
                </w:div>
                <w:div w:id="1796487208">
                  <w:marLeft w:val="640"/>
                  <w:marRight w:val="0"/>
                  <w:marTop w:val="0"/>
                  <w:marBottom w:val="0"/>
                  <w:divBdr>
                    <w:top w:val="none" w:sz="0" w:space="0" w:color="auto"/>
                    <w:left w:val="none" w:sz="0" w:space="0" w:color="auto"/>
                    <w:bottom w:val="none" w:sz="0" w:space="0" w:color="auto"/>
                    <w:right w:val="none" w:sz="0" w:space="0" w:color="auto"/>
                  </w:divBdr>
                </w:div>
                <w:div w:id="1709985100">
                  <w:marLeft w:val="640"/>
                  <w:marRight w:val="0"/>
                  <w:marTop w:val="0"/>
                  <w:marBottom w:val="0"/>
                  <w:divBdr>
                    <w:top w:val="none" w:sz="0" w:space="0" w:color="auto"/>
                    <w:left w:val="none" w:sz="0" w:space="0" w:color="auto"/>
                    <w:bottom w:val="none" w:sz="0" w:space="0" w:color="auto"/>
                    <w:right w:val="none" w:sz="0" w:space="0" w:color="auto"/>
                  </w:divBdr>
                </w:div>
                <w:div w:id="2079084291">
                  <w:marLeft w:val="640"/>
                  <w:marRight w:val="0"/>
                  <w:marTop w:val="0"/>
                  <w:marBottom w:val="0"/>
                  <w:divBdr>
                    <w:top w:val="none" w:sz="0" w:space="0" w:color="auto"/>
                    <w:left w:val="none" w:sz="0" w:space="0" w:color="auto"/>
                    <w:bottom w:val="none" w:sz="0" w:space="0" w:color="auto"/>
                    <w:right w:val="none" w:sz="0" w:space="0" w:color="auto"/>
                  </w:divBdr>
                </w:div>
                <w:div w:id="1438452917">
                  <w:marLeft w:val="640"/>
                  <w:marRight w:val="0"/>
                  <w:marTop w:val="0"/>
                  <w:marBottom w:val="0"/>
                  <w:divBdr>
                    <w:top w:val="none" w:sz="0" w:space="0" w:color="auto"/>
                    <w:left w:val="none" w:sz="0" w:space="0" w:color="auto"/>
                    <w:bottom w:val="none" w:sz="0" w:space="0" w:color="auto"/>
                    <w:right w:val="none" w:sz="0" w:space="0" w:color="auto"/>
                  </w:divBdr>
                </w:div>
                <w:div w:id="1983263857">
                  <w:marLeft w:val="640"/>
                  <w:marRight w:val="0"/>
                  <w:marTop w:val="0"/>
                  <w:marBottom w:val="0"/>
                  <w:divBdr>
                    <w:top w:val="none" w:sz="0" w:space="0" w:color="auto"/>
                    <w:left w:val="none" w:sz="0" w:space="0" w:color="auto"/>
                    <w:bottom w:val="none" w:sz="0" w:space="0" w:color="auto"/>
                    <w:right w:val="none" w:sz="0" w:space="0" w:color="auto"/>
                  </w:divBdr>
                </w:div>
                <w:div w:id="1820338144">
                  <w:marLeft w:val="640"/>
                  <w:marRight w:val="0"/>
                  <w:marTop w:val="0"/>
                  <w:marBottom w:val="0"/>
                  <w:divBdr>
                    <w:top w:val="none" w:sz="0" w:space="0" w:color="auto"/>
                    <w:left w:val="none" w:sz="0" w:space="0" w:color="auto"/>
                    <w:bottom w:val="none" w:sz="0" w:space="0" w:color="auto"/>
                    <w:right w:val="none" w:sz="0" w:space="0" w:color="auto"/>
                  </w:divBdr>
                </w:div>
                <w:div w:id="1290822537">
                  <w:marLeft w:val="640"/>
                  <w:marRight w:val="0"/>
                  <w:marTop w:val="0"/>
                  <w:marBottom w:val="0"/>
                  <w:divBdr>
                    <w:top w:val="none" w:sz="0" w:space="0" w:color="auto"/>
                    <w:left w:val="none" w:sz="0" w:space="0" w:color="auto"/>
                    <w:bottom w:val="none" w:sz="0" w:space="0" w:color="auto"/>
                    <w:right w:val="none" w:sz="0" w:space="0" w:color="auto"/>
                  </w:divBdr>
                </w:div>
                <w:div w:id="441219513">
                  <w:marLeft w:val="640"/>
                  <w:marRight w:val="0"/>
                  <w:marTop w:val="0"/>
                  <w:marBottom w:val="0"/>
                  <w:divBdr>
                    <w:top w:val="none" w:sz="0" w:space="0" w:color="auto"/>
                    <w:left w:val="none" w:sz="0" w:space="0" w:color="auto"/>
                    <w:bottom w:val="none" w:sz="0" w:space="0" w:color="auto"/>
                    <w:right w:val="none" w:sz="0" w:space="0" w:color="auto"/>
                  </w:divBdr>
                </w:div>
                <w:div w:id="1797679948">
                  <w:marLeft w:val="640"/>
                  <w:marRight w:val="0"/>
                  <w:marTop w:val="0"/>
                  <w:marBottom w:val="0"/>
                  <w:divBdr>
                    <w:top w:val="none" w:sz="0" w:space="0" w:color="auto"/>
                    <w:left w:val="none" w:sz="0" w:space="0" w:color="auto"/>
                    <w:bottom w:val="none" w:sz="0" w:space="0" w:color="auto"/>
                    <w:right w:val="none" w:sz="0" w:space="0" w:color="auto"/>
                  </w:divBdr>
                </w:div>
                <w:div w:id="1586453598">
                  <w:marLeft w:val="640"/>
                  <w:marRight w:val="0"/>
                  <w:marTop w:val="0"/>
                  <w:marBottom w:val="0"/>
                  <w:divBdr>
                    <w:top w:val="none" w:sz="0" w:space="0" w:color="auto"/>
                    <w:left w:val="none" w:sz="0" w:space="0" w:color="auto"/>
                    <w:bottom w:val="none" w:sz="0" w:space="0" w:color="auto"/>
                    <w:right w:val="none" w:sz="0" w:space="0" w:color="auto"/>
                  </w:divBdr>
                </w:div>
                <w:div w:id="871504613">
                  <w:marLeft w:val="640"/>
                  <w:marRight w:val="0"/>
                  <w:marTop w:val="0"/>
                  <w:marBottom w:val="0"/>
                  <w:divBdr>
                    <w:top w:val="none" w:sz="0" w:space="0" w:color="auto"/>
                    <w:left w:val="none" w:sz="0" w:space="0" w:color="auto"/>
                    <w:bottom w:val="none" w:sz="0" w:space="0" w:color="auto"/>
                    <w:right w:val="none" w:sz="0" w:space="0" w:color="auto"/>
                  </w:divBdr>
                </w:div>
                <w:div w:id="1507592080">
                  <w:marLeft w:val="640"/>
                  <w:marRight w:val="0"/>
                  <w:marTop w:val="0"/>
                  <w:marBottom w:val="0"/>
                  <w:divBdr>
                    <w:top w:val="none" w:sz="0" w:space="0" w:color="auto"/>
                    <w:left w:val="none" w:sz="0" w:space="0" w:color="auto"/>
                    <w:bottom w:val="none" w:sz="0" w:space="0" w:color="auto"/>
                    <w:right w:val="none" w:sz="0" w:space="0" w:color="auto"/>
                  </w:divBdr>
                </w:div>
                <w:div w:id="743187887">
                  <w:marLeft w:val="640"/>
                  <w:marRight w:val="0"/>
                  <w:marTop w:val="0"/>
                  <w:marBottom w:val="0"/>
                  <w:divBdr>
                    <w:top w:val="none" w:sz="0" w:space="0" w:color="auto"/>
                    <w:left w:val="none" w:sz="0" w:space="0" w:color="auto"/>
                    <w:bottom w:val="none" w:sz="0" w:space="0" w:color="auto"/>
                    <w:right w:val="none" w:sz="0" w:space="0" w:color="auto"/>
                  </w:divBdr>
                </w:div>
                <w:div w:id="917981406">
                  <w:marLeft w:val="640"/>
                  <w:marRight w:val="0"/>
                  <w:marTop w:val="0"/>
                  <w:marBottom w:val="0"/>
                  <w:divBdr>
                    <w:top w:val="none" w:sz="0" w:space="0" w:color="auto"/>
                    <w:left w:val="none" w:sz="0" w:space="0" w:color="auto"/>
                    <w:bottom w:val="none" w:sz="0" w:space="0" w:color="auto"/>
                    <w:right w:val="none" w:sz="0" w:space="0" w:color="auto"/>
                  </w:divBdr>
                </w:div>
                <w:div w:id="465201802">
                  <w:marLeft w:val="640"/>
                  <w:marRight w:val="0"/>
                  <w:marTop w:val="0"/>
                  <w:marBottom w:val="0"/>
                  <w:divBdr>
                    <w:top w:val="none" w:sz="0" w:space="0" w:color="auto"/>
                    <w:left w:val="none" w:sz="0" w:space="0" w:color="auto"/>
                    <w:bottom w:val="none" w:sz="0" w:space="0" w:color="auto"/>
                    <w:right w:val="none" w:sz="0" w:space="0" w:color="auto"/>
                  </w:divBdr>
                </w:div>
                <w:div w:id="1312128927">
                  <w:marLeft w:val="640"/>
                  <w:marRight w:val="0"/>
                  <w:marTop w:val="0"/>
                  <w:marBottom w:val="0"/>
                  <w:divBdr>
                    <w:top w:val="none" w:sz="0" w:space="0" w:color="auto"/>
                    <w:left w:val="none" w:sz="0" w:space="0" w:color="auto"/>
                    <w:bottom w:val="none" w:sz="0" w:space="0" w:color="auto"/>
                    <w:right w:val="none" w:sz="0" w:space="0" w:color="auto"/>
                  </w:divBdr>
                </w:div>
                <w:div w:id="458764447">
                  <w:marLeft w:val="640"/>
                  <w:marRight w:val="0"/>
                  <w:marTop w:val="0"/>
                  <w:marBottom w:val="0"/>
                  <w:divBdr>
                    <w:top w:val="none" w:sz="0" w:space="0" w:color="auto"/>
                    <w:left w:val="none" w:sz="0" w:space="0" w:color="auto"/>
                    <w:bottom w:val="none" w:sz="0" w:space="0" w:color="auto"/>
                    <w:right w:val="none" w:sz="0" w:space="0" w:color="auto"/>
                  </w:divBdr>
                </w:div>
                <w:div w:id="1457480985">
                  <w:marLeft w:val="640"/>
                  <w:marRight w:val="0"/>
                  <w:marTop w:val="0"/>
                  <w:marBottom w:val="0"/>
                  <w:divBdr>
                    <w:top w:val="none" w:sz="0" w:space="0" w:color="auto"/>
                    <w:left w:val="none" w:sz="0" w:space="0" w:color="auto"/>
                    <w:bottom w:val="none" w:sz="0" w:space="0" w:color="auto"/>
                    <w:right w:val="none" w:sz="0" w:space="0" w:color="auto"/>
                  </w:divBdr>
                </w:div>
                <w:div w:id="315498913">
                  <w:marLeft w:val="640"/>
                  <w:marRight w:val="0"/>
                  <w:marTop w:val="0"/>
                  <w:marBottom w:val="0"/>
                  <w:divBdr>
                    <w:top w:val="none" w:sz="0" w:space="0" w:color="auto"/>
                    <w:left w:val="none" w:sz="0" w:space="0" w:color="auto"/>
                    <w:bottom w:val="none" w:sz="0" w:space="0" w:color="auto"/>
                    <w:right w:val="none" w:sz="0" w:space="0" w:color="auto"/>
                  </w:divBdr>
                </w:div>
                <w:div w:id="494809106">
                  <w:marLeft w:val="640"/>
                  <w:marRight w:val="0"/>
                  <w:marTop w:val="0"/>
                  <w:marBottom w:val="0"/>
                  <w:divBdr>
                    <w:top w:val="none" w:sz="0" w:space="0" w:color="auto"/>
                    <w:left w:val="none" w:sz="0" w:space="0" w:color="auto"/>
                    <w:bottom w:val="none" w:sz="0" w:space="0" w:color="auto"/>
                    <w:right w:val="none" w:sz="0" w:space="0" w:color="auto"/>
                  </w:divBdr>
                </w:div>
                <w:div w:id="1116103507">
                  <w:marLeft w:val="640"/>
                  <w:marRight w:val="0"/>
                  <w:marTop w:val="0"/>
                  <w:marBottom w:val="0"/>
                  <w:divBdr>
                    <w:top w:val="none" w:sz="0" w:space="0" w:color="auto"/>
                    <w:left w:val="none" w:sz="0" w:space="0" w:color="auto"/>
                    <w:bottom w:val="none" w:sz="0" w:space="0" w:color="auto"/>
                    <w:right w:val="none" w:sz="0" w:space="0" w:color="auto"/>
                  </w:divBdr>
                </w:div>
                <w:div w:id="335957578">
                  <w:marLeft w:val="640"/>
                  <w:marRight w:val="0"/>
                  <w:marTop w:val="0"/>
                  <w:marBottom w:val="0"/>
                  <w:divBdr>
                    <w:top w:val="none" w:sz="0" w:space="0" w:color="auto"/>
                    <w:left w:val="none" w:sz="0" w:space="0" w:color="auto"/>
                    <w:bottom w:val="none" w:sz="0" w:space="0" w:color="auto"/>
                    <w:right w:val="none" w:sz="0" w:space="0" w:color="auto"/>
                  </w:divBdr>
                </w:div>
                <w:div w:id="351688454">
                  <w:marLeft w:val="640"/>
                  <w:marRight w:val="0"/>
                  <w:marTop w:val="0"/>
                  <w:marBottom w:val="0"/>
                  <w:divBdr>
                    <w:top w:val="none" w:sz="0" w:space="0" w:color="auto"/>
                    <w:left w:val="none" w:sz="0" w:space="0" w:color="auto"/>
                    <w:bottom w:val="none" w:sz="0" w:space="0" w:color="auto"/>
                    <w:right w:val="none" w:sz="0" w:space="0" w:color="auto"/>
                  </w:divBdr>
                </w:div>
                <w:div w:id="535700242">
                  <w:marLeft w:val="640"/>
                  <w:marRight w:val="0"/>
                  <w:marTop w:val="0"/>
                  <w:marBottom w:val="0"/>
                  <w:divBdr>
                    <w:top w:val="none" w:sz="0" w:space="0" w:color="auto"/>
                    <w:left w:val="none" w:sz="0" w:space="0" w:color="auto"/>
                    <w:bottom w:val="none" w:sz="0" w:space="0" w:color="auto"/>
                    <w:right w:val="none" w:sz="0" w:space="0" w:color="auto"/>
                  </w:divBdr>
                </w:div>
                <w:div w:id="1919049824">
                  <w:marLeft w:val="640"/>
                  <w:marRight w:val="0"/>
                  <w:marTop w:val="0"/>
                  <w:marBottom w:val="0"/>
                  <w:divBdr>
                    <w:top w:val="none" w:sz="0" w:space="0" w:color="auto"/>
                    <w:left w:val="none" w:sz="0" w:space="0" w:color="auto"/>
                    <w:bottom w:val="none" w:sz="0" w:space="0" w:color="auto"/>
                    <w:right w:val="none" w:sz="0" w:space="0" w:color="auto"/>
                  </w:divBdr>
                </w:div>
                <w:div w:id="1501698838">
                  <w:marLeft w:val="640"/>
                  <w:marRight w:val="0"/>
                  <w:marTop w:val="0"/>
                  <w:marBottom w:val="0"/>
                  <w:divBdr>
                    <w:top w:val="none" w:sz="0" w:space="0" w:color="auto"/>
                    <w:left w:val="none" w:sz="0" w:space="0" w:color="auto"/>
                    <w:bottom w:val="none" w:sz="0" w:space="0" w:color="auto"/>
                    <w:right w:val="none" w:sz="0" w:space="0" w:color="auto"/>
                  </w:divBdr>
                </w:div>
                <w:div w:id="625234256">
                  <w:marLeft w:val="640"/>
                  <w:marRight w:val="0"/>
                  <w:marTop w:val="0"/>
                  <w:marBottom w:val="0"/>
                  <w:divBdr>
                    <w:top w:val="none" w:sz="0" w:space="0" w:color="auto"/>
                    <w:left w:val="none" w:sz="0" w:space="0" w:color="auto"/>
                    <w:bottom w:val="none" w:sz="0" w:space="0" w:color="auto"/>
                    <w:right w:val="none" w:sz="0" w:space="0" w:color="auto"/>
                  </w:divBdr>
                </w:div>
                <w:div w:id="464011201">
                  <w:marLeft w:val="640"/>
                  <w:marRight w:val="0"/>
                  <w:marTop w:val="0"/>
                  <w:marBottom w:val="0"/>
                  <w:divBdr>
                    <w:top w:val="none" w:sz="0" w:space="0" w:color="auto"/>
                    <w:left w:val="none" w:sz="0" w:space="0" w:color="auto"/>
                    <w:bottom w:val="none" w:sz="0" w:space="0" w:color="auto"/>
                    <w:right w:val="none" w:sz="0" w:space="0" w:color="auto"/>
                  </w:divBdr>
                </w:div>
                <w:div w:id="1500540795">
                  <w:marLeft w:val="640"/>
                  <w:marRight w:val="0"/>
                  <w:marTop w:val="0"/>
                  <w:marBottom w:val="0"/>
                  <w:divBdr>
                    <w:top w:val="none" w:sz="0" w:space="0" w:color="auto"/>
                    <w:left w:val="none" w:sz="0" w:space="0" w:color="auto"/>
                    <w:bottom w:val="none" w:sz="0" w:space="0" w:color="auto"/>
                    <w:right w:val="none" w:sz="0" w:space="0" w:color="auto"/>
                  </w:divBdr>
                </w:div>
                <w:div w:id="1627810848">
                  <w:marLeft w:val="640"/>
                  <w:marRight w:val="0"/>
                  <w:marTop w:val="0"/>
                  <w:marBottom w:val="0"/>
                  <w:divBdr>
                    <w:top w:val="none" w:sz="0" w:space="0" w:color="auto"/>
                    <w:left w:val="none" w:sz="0" w:space="0" w:color="auto"/>
                    <w:bottom w:val="none" w:sz="0" w:space="0" w:color="auto"/>
                    <w:right w:val="none" w:sz="0" w:space="0" w:color="auto"/>
                  </w:divBdr>
                </w:div>
                <w:div w:id="842666177">
                  <w:marLeft w:val="640"/>
                  <w:marRight w:val="0"/>
                  <w:marTop w:val="0"/>
                  <w:marBottom w:val="0"/>
                  <w:divBdr>
                    <w:top w:val="none" w:sz="0" w:space="0" w:color="auto"/>
                    <w:left w:val="none" w:sz="0" w:space="0" w:color="auto"/>
                    <w:bottom w:val="none" w:sz="0" w:space="0" w:color="auto"/>
                    <w:right w:val="none" w:sz="0" w:space="0" w:color="auto"/>
                  </w:divBdr>
                </w:div>
                <w:div w:id="1045908719">
                  <w:marLeft w:val="640"/>
                  <w:marRight w:val="0"/>
                  <w:marTop w:val="0"/>
                  <w:marBottom w:val="0"/>
                  <w:divBdr>
                    <w:top w:val="none" w:sz="0" w:space="0" w:color="auto"/>
                    <w:left w:val="none" w:sz="0" w:space="0" w:color="auto"/>
                    <w:bottom w:val="none" w:sz="0" w:space="0" w:color="auto"/>
                    <w:right w:val="none" w:sz="0" w:space="0" w:color="auto"/>
                  </w:divBdr>
                </w:div>
                <w:div w:id="386883219">
                  <w:marLeft w:val="640"/>
                  <w:marRight w:val="0"/>
                  <w:marTop w:val="0"/>
                  <w:marBottom w:val="0"/>
                  <w:divBdr>
                    <w:top w:val="none" w:sz="0" w:space="0" w:color="auto"/>
                    <w:left w:val="none" w:sz="0" w:space="0" w:color="auto"/>
                    <w:bottom w:val="none" w:sz="0" w:space="0" w:color="auto"/>
                    <w:right w:val="none" w:sz="0" w:space="0" w:color="auto"/>
                  </w:divBdr>
                </w:div>
                <w:div w:id="1341735508">
                  <w:marLeft w:val="640"/>
                  <w:marRight w:val="0"/>
                  <w:marTop w:val="0"/>
                  <w:marBottom w:val="0"/>
                  <w:divBdr>
                    <w:top w:val="none" w:sz="0" w:space="0" w:color="auto"/>
                    <w:left w:val="none" w:sz="0" w:space="0" w:color="auto"/>
                    <w:bottom w:val="none" w:sz="0" w:space="0" w:color="auto"/>
                    <w:right w:val="none" w:sz="0" w:space="0" w:color="auto"/>
                  </w:divBdr>
                </w:div>
                <w:div w:id="464012588">
                  <w:marLeft w:val="640"/>
                  <w:marRight w:val="0"/>
                  <w:marTop w:val="0"/>
                  <w:marBottom w:val="0"/>
                  <w:divBdr>
                    <w:top w:val="none" w:sz="0" w:space="0" w:color="auto"/>
                    <w:left w:val="none" w:sz="0" w:space="0" w:color="auto"/>
                    <w:bottom w:val="none" w:sz="0" w:space="0" w:color="auto"/>
                    <w:right w:val="none" w:sz="0" w:space="0" w:color="auto"/>
                  </w:divBdr>
                </w:div>
                <w:div w:id="1394425270">
                  <w:marLeft w:val="640"/>
                  <w:marRight w:val="0"/>
                  <w:marTop w:val="0"/>
                  <w:marBottom w:val="0"/>
                  <w:divBdr>
                    <w:top w:val="none" w:sz="0" w:space="0" w:color="auto"/>
                    <w:left w:val="none" w:sz="0" w:space="0" w:color="auto"/>
                    <w:bottom w:val="none" w:sz="0" w:space="0" w:color="auto"/>
                    <w:right w:val="none" w:sz="0" w:space="0" w:color="auto"/>
                  </w:divBdr>
                </w:div>
                <w:div w:id="373698590">
                  <w:marLeft w:val="640"/>
                  <w:marRight w:val="0"/>
                  <w:marTop w:val="0"/>
                  <w:marBottom w:val="0"/>
                  <w:divBdr>
                    <w:top w:val="none" w:sz="0" w:space="0" w:color="auto"/>
                    <w:left w:val="none" w:sz="0" w:space="0" w:color="auto"/>
                    <w:bottom w:val="none" w:sz="0" w:space="0" w:color="auto"/>
                    <w:right w:val="none" w:sz="0" w:space="0" w:color="auto"/>
                  </w:divBdr>
                </w:div>
                <w:div w:id="150830637">
                  <w:marLeft w:val="640"/>
                  <w:marRight w:val="0"/>
                  <w:marTop w:val="0"/>
                  <w:marBottom w:val="0"/>
                  <w:divBdr>
                    <w:top w:val="none" w:sz="0" w:space="0" w:color="auto"/>
                    <w:left w:val="none" w:sz="0" w:space="0" w:color="auto"/>
                    <w:bottom w:val="none" w:sz="0" w:space="0" w:color="auto"/>
                    <w:right w:val="none" w:sz="0" w:space="0" w:color="auto"/>
                  </w:divBdr>
                </w:div>
                <w:div w:id="885986576">
                  <w:marLeft w:val="640"/>
                  <w:marRight w:val="0"/>
                  <w:marTop w:val="0"/>
                  <w:marBottom w:val="0"/>
                  <w:divBdr>
                    <w:top w:val="none" w:sz="0" w:space="0" w:color="auto"/>
                    <w:left w:val="none" w:sz="0" w:space="0" w:color="auto"/>
                    <w:bottom w:val="none" w:sz="0" w:space="0" w:color="auto"/>
                    <w:right w:val="none" w:sz="0" w:space="0" w:color="auto"/>
                  </w:divBdr>
                </w:div>
                <w:div w:id="279265276">
                  <w:marLeft w:val="640"/>
                  <w:marRight w:val="0"/>
                  <w:marTop w:val="0"/>
                  <w:marBottom w:val="0"/>
                  <w:divBdr>
                    <w:top w:val="none" w:sz="0" w:space="0" w:color="auto"/>
                    <w:left w:val="none" w:sz="0" w:space="0" w:color="auto"/>
                    <w:bottom w:val="none" w:sz="0" w:space="0" w:color="auto"/>
                    <w:right w:val="none" w:sz="0" w:space="0" w:color="auto"/>
                  </w:divBdr>
                </w:div>
                <w:div w:id="1236166623">
                  <w:marLeft w:val="640"/>
                  <w:marRight w:val="0"/>
                  <w:marTop w:val="0"/>
                  <w:marBottom w:val="0"/>
                  <w:divBdr>
                    <w:top w:val="none" w:sz="0" w:space="0" w:color="auto"/>
                    <w:left w:val="none" w:sz="0" w:space="0" w:color="auto"/>
                    <w:bottom w:val="none" w:sz="0" w:space="0" w:color="auto"/>
                    <w:right w:val="none" w:sz="0" w:space="0" w:color="auto"/>
                  </w:divBdr>
                </w:div>
                <w:div w:id="94713979">
                  <w:marLeft w:val="640"/>
                  <w:marRight w:val="0"/>
                  <w:marTop w:val="0"/>
                  <w:marBottom w:val="0"/>
                  <w:divBdr>
                    <w:top w:val="none" w:sz="0" w:space="0" w:color="auto"/>
                    <w:left w:val="none" w:sz="0" w:space="0" w:color="auto"/>
                    <w:bottom w:val="none" w:sz="0" w:space="0" w:color="auto"/>
                    <w:right w:val="none" w:sz="0" w:space="0" w:color="auto"/>
                  </w:divBdr>
                </w:div>
                <w:div w:id="1405880346">
                  <w:marLeft w:val="640"/>
                  <w:marRight w:val="0"/>
                  <w:marTop w:val="0"/>
                  <w:marBottom w:val="0"/>
                  <w:divBdr>
                    <w:top w:val="none" w:sz="0" w:space="0" w:color="auto"/>
                    <w:left w:val="none" w:sz="0" w:space="0" w:color="auto"/>
                    <w:bottom w:val="none" w:sz="0" w:space="0" w:color="auto"/>
                    <w:right w:val="none" w:sz="0" w:space="0" w:color="auto"/>
                  </w:divBdr>
                </w:div>
                <w:div w:id="1432817270">
                  <w:marLeft w:val="640"/>
                  <w:marRight w:val="0"/>
                  <w:marTop w:val="0"/>
                  <w:marBottom w:val="0"/>
                  <w:divBdr>
                    <w:top w:val="none" w:sz="0" w:space="0" w:color="auto"/>
                    <w:left w:val="none" w:sz="0" w:space="0" w:color="auto"/>
                    <w:bottom w:val="none" w:sz="0" w:space="0" w:color="auto"/>
                    <w:right w:val="none" w:sz="0" w:space="0" w:color="auto"/>
                  </w:divBdr>
                </w:div>
                <w:div w:id="1177189579">
                  <w:marLeft w:val="640"/>
                  <w:marRight w:val="0"/>
                  <w:marTop w:val="0"/>
                  <w:marBottom w:val="0"/>
                  <w:divBdr>
                    <w:top w:val="none" w:sz="0" w:space="0" w:color="auto"/>
                    <w:left w:val="none" w:sz="0" w:space="0" w:color="auto"/>
                    <w:bottom w:val="none" w:sz="0" w:space="0" w:color="auto"/>
                    <w:right w:val="none" w:sz="0" w:space="0" w:color="auto"/>
                  </w:divBdr>
                </w:div>
                <w:div w:id="735933915">
                  <w:marLeft w:val="640"/>
                  <w:marRight w:val="0"/>
                  <w:marTop w:val="0"/>
                  <w:marBottom w:val="0"/>
                  <w:divBdr>
                    <w:top w:val="none" w:sz="0" w:space="0" w:color="auto"/>
                    <w:left w:val="none" w:sz="0" w:space="0" w:color="auto"/>
                    <w:bottom w:val="none" w:sz="0" w:space="0" w:color="auto"/>
                    <w:right w:val="none" w:sz="0" w:space="0" w:color="auto"/>
                  </w:divBdr>
                </w:div>
                <w:div w:id="140856946">
                  <w:marLeft w:val="640"/>
                  <w:marRight w:val="0"/>
                  <w:marTop w:val="0"/>
                  <w:marBottom w:val="0"/>
                  <w:divBdr>
                    <w:top w:val="none" w:sz="0" w:space="0" w:color="auto"/>
                    <w:left w:val="none" w:sz="0" w:space="0" w:color="auto"/>
                    <w:bottom w:val="none" w:sz="0" w:space="0" w:color="auto"/>
                    <w:right w:val="none" w:sz="0" w:space="0" w:color="auto"/>
                  </w:divBdr>
                </w:div>
                <w:div w:id="274024071">
                  <w:marLeft w:val="640"/>
                  <w:marRight w:val="0"/>
                  <w:marTop w:val="0"/>
                  <w:marBottom w:val="0"/>
                  <w:divBdr>
                    <w:top w:val="none" w:sz="0" w:space="0" w:color="auto"/>
                    <w:left w:val="none" w:sz="0" w:space="0" w:color="auto"/>
                    <w:bottom w:val="none" w:sz="0" w:space="0" w:color="auto"/>
                    <w:right w:val="none" w:sz="0" w:space="0" w:color="auto"/>
                  </w:divBdr>
                </w:div>
                <w:div w:id="1462265300">
                  <w:marLeft w:val="640"/>
                  <w:marRight w:val="0"/>
                  <w:marTop w:val="0"/>
                  <w:marBottom w:val="0"/>
                  <w:divBdr>
                    <w:top w:val="none" w:sz="0" w:space="0" w:color="auto"/>
                    <w:left w:val="none" w:sz="0" w:space="0" w:color="auto"/>
                    <w:bottom w:val="none" w:sz="0" w:space="0" w:color="auto"/>
                    <w:right w:val="none" w:sz="0" w:space="0" w:color="auto"/>
                  </w:divBdr>
                </w:div>
                <w:div w:id="553463669">
                  <w:marLeft w:val="640"/>
                  <w:marRight w:val="0"/>
                  <w:marTop w:val="0"/>
                  <w:marBottom w:val="0"/>
                  <w:divBdr>
                    <w:top w:val="none" w:sz="0" w:space="0" w:color="auto"/>
                    <w:left w:val="none" w:sz="0" w:space="0" w:color="auto"/>
                    <w:bottom w:val="none" w:sz="0" w:space="0" w:color="auto"/>
                    <w:right w:val="none" w:sz="0" w:space="0" w:color="auto"/>
                  </w:divBdr>
                </w:div>
                <w:div w:id="663440380">
                  <w:marLeft w:val="640"/>
                  <w:marRight w:val="0"/>
                  <w:marTop w:val="0"/>
                  <w:marBottom w:val="0"/>
                  <w:divBdr>
                    <w:top w:val="none" w:sz="0" w:space="0" w:color="auto"/>
                    <w:left w:val="none" w:sz="0" w:space="0" w:color="auto"/>
                    <w:bottom w:val="none" w:sz="0" w:space="0" w:color="auto"/>
                    <w:right w:val="none" w:sz="0" w:space="0" w:color="auto"/>
                  </w:divBdr>
                </w:div>
                <w:div w:id="344476899">
                  <w:marLeft w:val="640"/>
                  <w:marRight w:val="0"/>
                  <w:marTop w:val="0"/>
                  <w:marBottom w:val="0"/>
                  <w:divBdr>
                    <w:top w:val="none" w:sz="0" w:space="0" w:color="auto"/>
                    <w:left w:val="none" w:sz="0" w:space="0" w:color="auto"/>
                    <w:bottom w:val="none" w:sz="0" w:space="0" w:color="auto"/>
                    <w:right w:val="none" w:sz="0" w:space="0" w:color="auto"/>
                  </w:divBdr>
                </w:div>
                <w:div w:id="1136028925">
                  <w:marLeft w:val="640"/>
                  <w:marRight w:val="0"/>
                  <w:marTop w:val="0"/>
                  <w:marBottom w:val="0"/>
                  <w:divBdr>
                    <w:top w:val="none" w:sz="0" w:space="0" w:color="auto"/>
                    <w:left w:val="none" w:sz="0" w:space="0" w:color="auto"/>
                    <w:bottom w:val="none" w:sz="0" w:space="0" w:color="auto"/>
                    <w:right w:val="none" w:sz="0" w:space="0" w:color="auto"/>
                  </w:divBdr>
                </w:div>
                <w:div w:id="1072655273">
                  <w:marLeft w:val="640"/>
                  <w:marRight w:val="0"/>
                  <w:marTop w:val="0"/>
                  <w:marBottom w:val="0"/>
                  <w:divBdr>
                    <w:top w:val="none" w:sz="0" w:space="0" w:color="auto"/>
                    <w:left w:val="none" w:sz="0" w:space="0" w:color="auto"/>
                    <w:bottom w:val="none" w:sz="0" w:space="0" w:color="auto"/>
                    <w:right w:val="none" w:sz="0" w:space="0" w:color="auto"/>
                  </w:divBdr>
                </w:div>
                <w:div w:id="1222138249">
                  <w:marLeft w:val="640"/>
                  <w:marRight w:val="0"/>
                  <w:marTop w:val="0"/>
                  <w:marBottom w:val="0"/>
                  <w:divBdr>
                    <w:top w:val="none" w:sz="0" w:space="0" w:color="auto"/>
                    <w:left w:val="none" w:sz="0" w:space="0" w:color="auto"/>
                    <w:bottom w:val="none" w:sz="0" w:space="0" w:color="auto"/>
                    <w:right w:val="none" w:sz="0" w:space="0" w:color="auto"/>
                  </w:divBdr>
                </w:div>
                <w:div w:id="146433451">
                  <w:marLeft w:val="640"/>
                  <w:marRight w:val="0"/>
                  <w:marTop w:val="0"/>
                  <w:marBottom w:val="0"/>
                  <w:divBdr>
                    <w:top w:val="none" w:sz="0" w:space="0" w:color="auto"/>
                    <w:left w:val="none" w:sz="0" w:space="0" w:color="auto"/>
                    <w:bottom w:val="none" w:sz="0" w:space="0" w:color="auto"/>
                    <w:right w:val="none" w:sz="0" w:space="0" w:color="auto"/>
                  </w:divBdr>
                </w:div>
                <w:div w:id="1810317852">
                  <w:marLeft w:val="640"/>
                  <w:marRight w:val="0"/>
                  <w:marTop w:val="0"/>
                  <w:marBottom w:val="0"/>
                  <w:divBdr>
                    <w:top w:val="none" w:sz="0" w:space="0" w:color="auto"/>
                    <w:left w:val="none" w:sz="0" w:space="0" w:color="auto"/>
                    <w:bottom w:val="none" w:sz="0" w:space="0" w:color="auto"/>
                    <w:right w:val="none" w:sz="0" w:space="0" w:color="auto"/>
                  </w:divBdr>
                </w:div>
                <w:div w:id="1314330531">
                  <w:marLeft w:val="640"/>
                  <w:marRight w:val="0"/>
                  <w:marTop w:val="0"/>
                  <w:marBottom w:val="0"/>
                  <w:divBdr>
                    <w:top w:val="none" w:sz="0" w:space="0" w:color="auto"/>
                    <w:left w:val="none" w:sz="0" w:space="0" w:color="auto"/>
                    <w:bottom w:val="none" w:sz="0" w:space="0" w:color="auto"/>
                    <w:right w:val="none" w:sz="0" w:space="0" w:color="auto"/>
                  </w:divBdr>
                </w:div>
                <w:div w:id="1372918920">
                  <w:marLeft w:val="640"/>
                  <w:marRight w:val="0"/>
                  <w:marTop w:val="0"/>
                  <w:marBottom w:val="0"/>
                  <w:divBdr>
                    <w:top w:val="none" w:sz="0" w:space="0" w:color="auto"/>
                    <w:left w:val="none" w:sz="0" w:space="0" w:color="auto"/>
                    <w:bottom w:val="none" w:sz="0" w:space="0" w:color="auto"/>
                    <w:right w:val="none" w:sz="0" w:space="0" w:color="auto"/>
                  </w:divBdr>
                </w:div>
                <w:div w:id="1075395945">
                  <w:marLeft w:val="640"/>
                  <w:marRight w:val="0"/>
                  <w:marTop w:val="0"/>
                  <w:marBottom w:val="0"/>
                  <w:divBdr>
                    <w:top w:val="none" w:sz="0" w:space="0" w:color="auto"/>
                    <w:left w:val="none" w:sz="0" w:space="0" w:color="auto"/>
                    <w:bottom w:val="none" w:sz="0" w:space="0" w:color="auto"/>
                    <w:right w:val="none" w:sz="0" w:space="0" w:color="auto"/>
                  </w:divBdr>
                </w:div>
              </w:divsChild>
            </w:div>
            <w:div w:id="131413906">
              <w:marLeft w:val="0"/>
              <w:marRight w:val="0"/>
              <w:marTop w:val="0"/>
              <w:marBottom w:val="0"/>
              <w:divBdr>
                <w:top w:val="none" w:sz="0" w:space="0" w:color="auto"/>
                <w:left w:val="none" w:sz="0" w:space="0" w:color="auto"/>
                <w:bottom w:val="none" w:sz="0" w:space="0" w:color="auto"/>
                <w:right w:val="none" w:sz="0" w:space="0" w:color="auto"/>
              </w:divBdr>
              <w:divsChild>
                <w:div w:id="847257962">
                  <w:marLeft w:val="640"/>
                  <w:marRight w:val="0"/>
                  <w:marTop w:val="0"/>
                  <w:marBottom w:val="0"/>
                  <w:divBdr>
                    <w:top w:val="none" w:sz="0" w:space="0" w:color="auto"/>
                    <w:left w:val="none" w:sz="0" w:space="0" w:color="auto"/>
                    <w:bottom w:val="none" w:sz="0" w:space="0" w:color="auto"/>
                    <w:right w:val="none" w:sz="0" w:space="0" w:color="auto"/>
                  </w:divBdr>
                </w:div>
                <w:div w:id="2097744881">
                  <w:marLeft w:val="640"/>
                  <w:marRight w:val="0"/>
                  <w:marTop w:val="0"/>
                  <w:marBottom w:val="0"/>
                  <w:divBdr>
                    <w:top w:val="none" w:sz="0" w:space="0" w:color="auto"/>
                    <w:left w:val="none" w:sz="0" w:space="0" w:color="auto"/>
                    <w:bottom w:val="none" w:sz="0" w:space="0" w:color="auto"/>
                    <w:right w:val="none" w:sz="0" w:space="0" w:color="auto"/>
                  </w:divBdr>
                </w:div>
                <w:div w:id="922689551">
                  <w:marLeft w:val="640"/>
                  <w:marRight w:val="0"/>
                  <w:marTop w:val="0"/>
                  <w:marBottom w:val="0"/>
                  <w:divBdr>
                    <w:top w:val="none" w:sz="0" w:space="0" w:color="auto"/>
                    <w:left w:val="none" w:sz="0" w:space="0" w:color="auto"/>
                    <w:bottom w:val="none" w:sz="0" w:space="0" w:color="auto"/>
                    <w:right w:val="none" w:sz="0" w:space="0" w:color="auto"/>
                  </w:divBdr>
                </w:div>
                <w:div w:id="1711420786">
                  <w:marLeft w:val="640"/>
                  <w:marRight w:val="0"/>
                  <w:marTop w:val="0"/>
                  <w:marBottom w:val="0"/>
                  <w:divBdr>
                    <w:top w:val="none" w:sz="0" w:space="0" w:color="auto"/>
                    <w:left w:val="none" w:sz="0" w:space="0" w:color="auto"/>
                    <w:bottom w:val="none" w:sz="0" w:space="0" w:color="auto"/>
                    <w:right w:val="none" w:sz="0" w:space="0" w:color="auto"/>
                  </w:divBdr>
                </w:div>
                <w:div w:id="1626736564">
                  <w:marLeft w:val="640"/>
                  <w:marRight w:val="0"/>
                  <w:marTop w:val="0"/>
                  <w:marBottom w:val="0"/>
                  <w:divBdr>
                    <w:top w:val="none" w:sz="0" w:space="0" w:color="auto"/>
                    <w:left w:val="none" w:sz="0" w:space="0" w:color="auto"/>
                    <w:bottom w:val="none" w:sz="0" w:space="0" w:color="auto"/>
                    <w:right w:val="none" w:sz="0" w:space="0" w:color="auto"/>
                  </w:divBdr>
                </w:div>
                <w:div w:id="408886846">
                  <w:marLeft w:val="640"/>
                  <w:marRight w:val="0"/>
                  <w:marTop w:val="0"/>
                  <w:marBottom w:val="0"/>
                  <w:divBdr>
                    <w:top w:val="none" w:sz="0" w:space="0" w:color="auto"/>
                    <w:left w:val="none" w:sz="0" w:space="0" w:color="auto"/>
                    <w:bottom w:val="none" w:sz="0" w:space="0" w:color="auto"/>
                    <w:right w:val="none" w:sz="0" w:space="0" w:color="auto"/>
                  </w:divBdr>
                </w:div>
                <w:div w:id="1109547123">
                  <w:marLeft w:val="640"/>
                  <w:marRight w:val="0"/>
                  <w:marTop w:val="0"/>
                  <w:marBottom w:val="0"/>
                  <w:divBdr>
                    <w:top w:val="none" w:sz="0" w:space="0" w:color="auto"/>
                    <w:left w:val="none" w:sz="0" w:space="0" w:color="auto"/>
                    <w:bottom w:val="none" w:sz="0" w:space="0" w:color="auto"/>
                    <w:right w:val="none" w:sz="0" w:space="0" w:color="auto"/>
                  </w:divBdr>
                </w:div>
                <w:div w:id="1262495788">
                  <w:marLeft w:val="640"/>
                  <w:marRight w:val="0"/>
                  <w:marTop w:val="0"/>
                  <w:marBottom w:val="0"/>
                  <w:divBdr>
                    <w:top w:val="none" w:sz="0" w:space="0" w:color="auto"/>
                    <w:left w:val="none" w:sz="0" w:space="0" w:color="auto"/>
                    <w:bottom w:val="none" w:sz="0" w:space="0" w:color="auto"/>
                    <w:right w:val="none" w:sz="0" w:space="0" w:color="auto"/>
                  </w:divBdr>
                </w:div>
                <w:div w:id="608121207">
                  <w:marLeft w:val="640"/>
                  <w:marRight w:val="0"/>
                  <w:marTop w:val="0"/>
                  <w:marBottom w:val="0"/>
                  <w:divBdr>
                    <w:top w:val="none" w:sz="0" w:space="0" w:color="auto"/>
                    <w:left w:val="none" w:sz="0" w:space="0" w:color="auto"/>
                    <w:bottom w:val="none" w:sz="0" w:space="0" w:color="auto"/>
                    <w:right w:val="none" w:sz="0" w:space="0" w:color="auto"/>
                  </w:divBdr>
                </w:div>
                <w:div w:id="1208879778">
                  <w:marLeft w:val="640"/>
                  <w:marRight w:val="0"/>
                  <w:marTop w:val="0"/>
                  <w:marBottom w:val="0"/>
                  <w:divBdr>
                    <w:top w:val="none" w:sz="0" w:space="0" w:color="auto"/>
                    <w:left w:val="none" w:sz="0" w:space="0" w:color="auto"/>
                    <w:bottom w:val="none" w:sz="0" w:space="0" w:color="auto"/>
                    <w:right w:val="none" w:sz="0" w:space="0" w:color="auto"/>
                  </w:divBdr>
                </w:div>
                <w:div w:id="49962836">
                  <w:marLeft w:val="640"/>
                  <w:marRight w:val="0"/>
                  <w:marTop w:val="0"/>
                  <w:marBottom w:val="0"/>
                  <w:divBdr>
                    <w:top w:val="none" w:sz="0" w:space="0" w:color="auto"/>
                    <w:left w:val="none" w:sz="0" w:space="0" w:color="auto"/>
                    <w:bottom w:val="none" w:sz="0" w:space="0" w:color="auto"/>
                    <w:right w:val="none" w:sz="0" w:space="0" w:color="auto"/>
                  </w:divBdr>
                </w:div>
                <w:div w:id="1073893296">
                  <w:marLeft w:val="640"/>
                  <w:marRight w:val="0"/>
                  <w:marTop w:val="0"/>
                  <w:marBottom w:val="0"/>
                  <w:divBdr>
                    <w:top w:val="none" w:sz="0" w:space="0" w:color="auto"/>
                    <w:left w:val="none" w:sz="0" w:space="0" w:color="auto"/>
                    <w:bottom w:val="none" w:sz="0" w:space="0" w:color="auto"/>
                    <w:right w:val="none" w:sz="0" w:space="0" w:color="auto"/>
                  </w:divBdr>
                </w:div>
                <w:div w:id="589318184">
                  <w:marLeft w:val="640"/>
                  <w:marRight w:val="0"/>
                  <w:marTop w:val="0"/>
                  <w:marBottom w:val="0"/>
                  <w:divBdr>
                    <w:top w:val="none" w:sz="0" w:space="0" w:color="auto"/>
                    <w:left w:val="none" w:sz="0" w:space="0" w:color="auto"/>
                    <w:bottom w:val="none" w:sz="0" w:space="0" w:color="auto"/>
                    <w:right w:val="none" w:sz="0" w:space="0" w:color="auto"/>
                  </w:divBdr>
                </w:div>
                <w:div w:id="984163802">
                  <w:marLeft w:val="640"/>
                  <w:marRight w:val="0"/>
                  <w:marTop w:val="0"/>
                  <w:marBottom w:val="0"/>
                  <w:divBdr>
                    <w:top w:val="none" w:sz="0" w:space="0" w:color="auto"/>
                    <w:left w:val="none" w:sz="0" w:space="0" w:color="auto"/>
                    <w:bottom w:val="none" w:sz="0" w:space="0" w:color="auto"/>
                    <w:right w:val="none" w:sz="0" w:space="0" w:color="auto"/>
                  </w:divBdr>
                </w:div>
                <w:div w:id="1099717112">
                  <w:marLeft w:val="640"/>
                  <w:marRight w:val="0"/>
                  <w:marTop w:val="0"/>
                  <w:marBottom w:val="0"/>
                  <w:divBdr>
                    <w:top w:val="none" w:sz="0" w:space="0" w:color="auto"/>
                    <w:left w:val="none" w:sz="0" w:space="0" w:color="auto"/>
                    <w:bottom w:val="none" w:sz="0" w:space="0" w:color="auto"/>
                    <w:right w:val="none" w:sz="0" w:space="0" w:color="auto"/>
                  </w:divBdr>
                </w:div>
                <w:div w:id="458500630">
                  <w:marLeft w:val="640"/>
                  <w:marRight w:val="0"/>
                  <w:marTop w:val="0"/>
                  <w:marBottom w:val="0"/>
                  <w:divBdr>
                    <w:top w:val="none" w:sz="0" w:space="0" w:color="auto"/>
                    <w:left w:val="none" w:sz="0" w:space="0" w:color="auto"/>
                    <w:bottom w:val="none" w:sz="0" w:space="0" w:color="auto"/>
                    <w:right w:val="none" w:sz="0" w:space="0" w:color="auto"/>
                  </w:divBdr>
                </w:div>
                <w:div w:id="780732726">
                  <w:marLeft w:val="640"/>
                  <w:marRight w:val="0"/>
                  <w:marTop w:val="0"/>
                  <w:marBottom w:val="0"/>
                  <w:divBdr>
                    <w:top w:val="none" w:sz="0" w:space="0" w:color="auto"/>
                    <w:left w:val="none" w:sz="0" w:space="0" w:color="auto"/>
                    <w:bottom w:val="none" w:sz="0" w:space="0" w:color="auto"/>
                    <w:right w:val="none" w:sz="0" w:space="0" w:color="auto"/>
                  </w:divBdr>
                </w:div>
                <w:div w:id="1886215280">
                  <w:marLeft w:val="640"/>
                  <w:marRight w:val="0"/>
                  <w:marTop w:val="0"/>
                  <w:marBottom w:val="0"/>
                  <w:divBdr>
                    <w:top w:val="none" w:sz="0" w:space="0" w:color="auto"/>
                    <w:left w:val="none" w:sz="0" w:space="0" w:color="auto"/>
                    <w:bottom w:val="none" w:sz="0" w:space="0" w:color="auto"/>
                    <w:right w:val="none" w:sz="0" w:space="0" w:color="auto"/>
                  </w:divBdr>
                </w:div>
                <w:div w:id="1204709085">
                  <w:marLeft w:val="640"/>
                  <w:marRight w:val="0"/>
                  <w:marTop w:val="0"/>
                  <w:marBottom w:val="0"/>
                  <w:divBdr>
                    <w:top w:val="none" w:sz="0" w:space="0" w:color="auto"/>
                    <w:left w:val="none" w:sz="0" w:space="0" w:color="auto"/>
                    <w:bottom w:val="none" w:sz="0" w:space="0" w:color="auto"/>
                    <w:right w:val="none" w:sz="0" w:space="0" w:color="auto"/>
                  </w:divBdr>
                </w:div>
                <w:div w:id="1248729909">
                  <w:marLeft w:val="640"/>
                  <w:marRight w:val="0"/>
                  <w:marTop w:val="0"/>
                  <w:marBottom w:val="0"/>
                  <w:divBdr>
                    <w:top w:val="none" w:sz="0" w:space="0" w:color="auto"/>
                    <w:left w:val="none" w:sz="0" w:space="0" w:color="auto"/>
                    <w:bottom w:val="none" w:sz="0" w:space="0" w:color="auto"/>
                    <w:right w:val="none" w:sz="0" w:space="0" w:color="auto"/>
                  </w:divBdr>
                </w:div>
                <w:div w:id="1104575112">
                  <w:marLeft w:val="640"/>
                  <w:marRight w:val="0"/>
                  <w:marTop w:val="0"/>
                  <w:marBottom w:val="0"/>
                  <w:divBdr>
                    <w:top w:val="none" w:sz="0" w:space="0" w:color="auto"/>
                    <w:left w:val="none" w:sz="0" w:space="0" w:color="auto"/>
                    <w:bottom w:val="none" w:sz="0" w:space="0" w:color="auto"/>
                    <w:right w:val="none" w:sz="0" w:space="0" w:color="auto"/>
                  </w:divBdr>
                </w:div>
                <w:div w:id="1901553743">
                  <w:marLeft w:val="640"/>
                  <w:marRight w:val="0"/>
                  <w:marTop w:val="0"/>
                  <w:marBottom w:val="0"/>
                  <w:divBdr>
                    <w:top w:val="none" w:sz="0" w:space="0" w:color="auto"/>
                    <w:left w:val="none" w:sz="0" w:space="0" w:color="auto"/>
                    <w:bottom w:val="none" w:sz="0" w:space="0" w:color="auto"/>
                    <w:right w:val="none" w:sz="0" w:space="0" w:color="auto"/>
                  </w:divBdr>
                </w:div>
                <w:div w:id="1461877288">
                  <w:marLeft w:val="640"/>
                  <w:marRight w:val="0"/>
                  <w:marTop w:val="0"/>
                  <w:marBottom w:val="0"/>
                  <w:divBdr>
                    <w:top w:val="none" w:sz="0" w:space="0" w:color="auto"/>
                    <w:left w:val="none" w:sz="0" w:space="0" w:color="auto"/>
                    <w:bottom w:val="none" w:sz="0" w:space="0" w:color="auto"/>
                    <w:right w:val="none" w:sz="0" w:space="0" w:color="auto"/>
                  </w:divBdr>
                </w:div>
                <w:div w:id="2099325148">
                  <w:marLeft w:val="640"/>
                  <w:marRight w:val="0"/>
                  <w:marTop w:val="0"/>
                  <w:marBottom w:val="0"/>
                  <w:divBdr>
                    <w:top w:val="none" w:sz="0" w:space="0" w:color="auto"/>
                    <w:left w:val="none" w:sz="0" w:space="0" w:color="auto"/>
                    <w:bottom w:val="none" w:sz="0" w:space="0" w:color="auto"/>
                    <w:right w:val="none" w:sz="0" w:space="0" w:color="auto"/>
                  </w:divBdr>
                </w:div>
                <w:div w:id="230971886">
                  <w:marLeft w:val="640"/>
                  <w:marRight w:val="0"/>
                  <w:marTop w:val="0"/>
                  <w:marBottom w:val="0"/>
                  <w:divBdr>
                    <w:top w:val="none" w:sz="0" w:space="0" w:color="auto"/>
                    <w:left w:val="none" w:sz="0" w:space="0" w:color="auto"/>
                    <w:bottom w:val="none" w:sz="0" w:space="0" w:color="auto"/>
                    <w:right w:val="none" w:sz="0" w:space="0" w:color="auto"/>
                  </w:divBdr>
                </w:div>
                <w:div w:id="420953628">
                  <w:marLeft w:val="640"/>
                  <w:marRight w:val="0"/>
                  <w:marTop w:val="0"/>
                  <w:marBottom w:val="0"/>
                  <w:divBdr>
                    <w:top w:val="none" w:sz="0" w:space="0" w:color="auto"/>
                    <w:left w:val="none" w:sz="0" w:space="0" w:color="auto"/>
                    <w:bottom w:val="none" w:sz="0" w:space="0" w:color="auto"/>
                    <w:right w:val="none" w:sz="0" w:space="0" w:color="auto"/>
                  </w:divBdr>
                </w:div>
                <w:div w:id="1318221333">
                  <w:marLeft w:val="640"/>
                  <w:marRight w:val="0"/>
                  <w:marTop w:val="0"/>
                  <w:marBottom w:val="0"/>
                  <w:divBdr>
                    <w:top w:val="none" w:sz="0" w:space="0" w:color="auto"/>
                    <w:left w:val="none" w:sz="0" w:space="0" w:color="auto"/>
                    <w:bottom w:val="none" w:sz="0" w:space="0" w:color="auto"/>
                    <w:right w:val="none" w:sz="0" w:space="0" w:color="auto"/>
                  </w:divBdr>
                </w:div>
                <w:div w:id="935554339">
                  <w:marLeft w:val="640"/>
                  <w:marRight w:val="0"/>
                  <w:marTop w:val="0"/>
                  <w:marBottom w:val="0"/>
                  <w:divBdr>
                    <w:top w:val="none" w:sz="0" w:space="0" w:color="auto"/>
                    <w:left w:val="none" w:sz="0" w:space="0" w:color="auto"/>
                    <w:bottom w:val="none" w:sz="0" w:space="0" w:color="auto"/>
                    <w:right w:val="none" w:sz="0" w:space="0" w:color="auto"/>
                  </w:divBdr>
                </w:div>
                <w:div w:id="26612168">
                  <w:marLeft w:val="640"/>
                  <w:marRight w:val="0"/>
                  <w:marTop w:val="0"/>
                  <w:marBottom w:val="0"/>
                  <w:divBdr>
                    <w:top w:val="none" w:sz="0" w:space="0" w:color="auto"/>
                    <w:left w:val="none" w:sz="0" w:space="0" w:color="auto"/>
                    <w:bottom w:val="none" w:sz="0" w:space="0" w:color="auto"/>
                    <w:right w:val="none" w:sz="0" w:space="0" w:color="auto"/>
                  </w:divBdr>
                </w:div>
                <w:div w:id="864362635">
                  <w:marLeft w:val="640"/>
                  <w:marRight w:val="0"/>
                  <w:marTop w:val="0"/>
                  <w:marBottom w:val="0"/>
                  <w:divBdr>
                    <w:top w:val="none" w:sz="0" w:space="0" w:color="auto"/>
                    <w:left w:val="none" w:sz="0" w:space="0" w:color="auto"/>
                    <w:bottom w:val="none" w:sz="0" w:space="0" w:color="auto"/>
                    <w:right w:val="none" w:sz="0" w:space="0" w:color="auto"/>
                  </w:divBdr>
                </w:div>
                <w:div w:id="2096315913">
                  <w:marLeft w:val="640"/>
                  <w:marRight w:val="0"/>
                  <w:marTop w:val="0"/>
                  <w:marBottom w:val="0"/>
                  <w:divBdr>
                    <w:top w:val="none" w:sz="0" w:space="0" w:color="auto"/>
                    <w:left w:val="none" w:sz="0" w:space="0" w:color="auto"/>
                    <w:bottom w:val="none" w:sz="0" w:space="0" w:color="auto"/>
                    <w:right w:val="none" w:sz="0" w:space="0" w:color="auto"/>
                  </w:divBdr>
                </w:div>
                <w:div w:id="1732079110">
                  <w:marLeft w:val="640"/>
                  <w:marRight w:val="0"/>
                  <w:marTop w:val="0"/>
                  <w:marBottom w:val="0"/>
                  <w:divBdr>
                    <w:top w:val="none" w:sz="0" w:space="0" w:color="auto"/>
                    <w:left w:val="none" w:sz="0" w:space="0" w:color="auto"/>
                    <w:bottom w:val="none" w:sz="0" w:space="0" w:color="auto"/>
                    <w:right w:val="none" w:sz="0" w:space="0" w:color="auto"/>
                  </w:divBdr>
                </w:div>
                <w:div w:id="2031838149">
                  <w:marLeft w:val="640"/>
                  <w:marRight w:val="0"/>
                  <w:marTop w:val="0"/>
                  <w:marBottom w:val="0"/>
                  <w:divBdr>
                    <w:top w:val="none" w:sz="0" w:space="0" w:color="auto"/>
                    <w:left w:val="none" w:sz="0" w:space="0" w:color="auto"/>
                    <w:bottom w:val="none" w:sz="0" w:space="0" w:color="auto"/>
                    <w:right w:val="none" w:sz="0" w:space="0" w:color="auto"/>
                  </w:divBdr>
                </w:div>
                <w:div w:id="814567053">
                  <w:marLeft w:val="640"/>
                  <w:marRight w:val="0"/>
                  <w:marTop w:val="0"/>
                  <w:marBottom w:val="0"/>
                  <w:divBdr>
                    <w:top w:val="none" w:sz="0" w:space="0" w:color="auto"/>
                    <w:left w:val="none" w:sz="0" w:space="0" w:color="auto"/>
                    <w:bottom w:val="none" w:sz="0" w:space="0" w:color="auto"/>
                    <w:right w:val="none" w:sz="0" w:space="0" w:color="auto"/>
                  </w:divBdr>
                </w:div>
                <w:div w:id="173112510">
                  <w:marLeft w:val="640"/>
                  <w:marRight w:val="0"/>
                  <w:marTop w:val="0"/>
                  <w:marBottom w:val="0"/>
                  <w:divBdr>
                    <w:top w:val="none" w:sz="0" w:space="0" w:color="auto"/>
                    <w:left w:val="none" w:sz="0" w:space="0" w:color="auto"/>
                    <w:bottom w:val="none" w:sz="0" w:space="0" w:color="auto"/>
                    <w:right w:val="none" w:sz="0" w:space="0" w:color="auto"/>
                  </w:divBdr>
                </w:div>
                <w:div w:id="984435052">
                  <w:marLeft w:val="640"/>
                  <w:marRight w:val="0"/>
                  <w:marTop w:val="0"/>
                  <w:marBottom w:val="0"/>
                  <w:divBdr>
                    <w:top w:val="none" w:sz="0" w:space="0" w:color="auto"/>
                    <w:left w:val="none" w:sz="0" w:space="0" w:color="auto"/>
                    <w:bottom w:val="none" w:sz="0" w:space="0" w:color="auto"/>
                    <w:right w:val="none" w:sz="0" w:space="0" w:color="auto"/>
                  </w:divBdr>
                </w:div>
                <w:div w:id="1135105490">
                  <w:marLeft w:val="640"/>
                  <w:marRight w:val="0"/>
                  <w:marTop w:val="0"/>
                  <w:marBottom w:val="0"/>
                  <w:divBdr>
                    <w:top w:val="none" w:sz="0" w:space="0" w:color="auto"/>
                    <w:left w:val="none" w:sz="0" w:space="0" w:color="auto"/>
                    <w:bottom w:val="none" w:sz="0" w:space="0" w:color="auto"/>
                    <w:right w:val="none" w:sz="0" w:space="0" w:color="auto"/>
                  </w:divBdr>
                </w:div>
                <w:div w:id="1831630031">
                  <w:marLeft w:val="640"/>
                  <w:marRight w:val="0"/>
                  <w:marTop w:val="0"/>
                  <w:marBottom w:val="0"/>
                  <w:divBdr>
                    <w:top w:val="none" w:sz="0" w:space="0" w:color="auto"/>
                    <w:left w:val="none" w:sz="0" w:space="0" w:color="auto"/>
                    <w:bottom w:val="none" w:sz="0" w:space="0" w:color="auto"/>
                    <w:right w:val="none" w:sz="0" w:space="0" w:color="auto"/>
                  </w:divBdr>
                </w:div>
                <w:div w:id="1212495520">
                  <w:marLeft w:val="640"/>
                  <w:marRight w:val="0"/>
                  <w:marTop w:val="0"/>
                  <w:marBottom w:val="0"/>
                  <w:divBdr>
                    <w:top w:val="none" w:sz="0" w:space="0" w:color="auto"/>
                    <w:left w:val="none" w:sz="0" w:space="0" w:color="auto"/>
                    <w:bottom w:val="none" w:sz="0" w:space="0" w:color="auto"/>
                    <w:right w:val="none" w:sz="0" w:space="0" w:color="auto"/>
                  </w:divBdr>
                </w:div>
                <w:div w:id="878779206">
                  <w:marLeft w:val="640"/>
                  <w:marRight w:val="0"/>
                  <w:marTop w:val="0"/>
                  <w:marBottom w:val="0"/>
                  <w:divBdr>
                    <w:top w:val="none" w:sz="0" w:space="0" w:color="auto"/>
                    <w:left w:val="none" w:sz="0" w:space="0" w:color="auto"/>
                    <w:bottom w:val="none" w:sz="0" w:space="0" w:color="auto"/>
                    <w:right w:val="none" w:sz="0" w:space="0" w:color="auto"/>
                  </w:divBdr>
                </w:div>
                <w:div w:id="1753546881">
                  <w:marLeft w:val="640"/>
                  <w:marRight w:val="0"/>
                  <w:marTop w:val="0"/>
                  <w:marBottom w:val="0"/>
                  <w:divBdr>
                    <w:top w:val="none" w:sz="0" w:space="0" w:color="auto"/>
                    <w:left w:val="none" w:sz="0" w:space="0" w:color="auto"/>
                    <w:bottom w:val="none" w:sz="0" w:space="0" w:color="auto"/>
                    <w:right w:val="none" w:sz="0" w:space="0" w:color="auto"/>
                  </w:divBdr>
                </w:div>
                <w:div w:id="1879052052">
                  <w:marLeft w:val="640"/>
                  <w:marRight w:val="0"/>
                  <w:marTop w:val="0"/>
                  <w:marBottom w:val="0"/>
                  <w:divBdr>
                    <w:top w:val="none" w:sz="0" w:space="0" w:color="auto"/>
                    <w:left w:val="none" w:sz="0" w:space="0" w:color="auto"/>
                    <w:bottom w:val="none" w:sz="0" w:space="0" w:color="auto"/>
                    <w:right w:val="none" w:sz="0" w:space="0" w:color="auto"/>
                  </w:divBdr>
                </w:div>
                <w:div w:id="194663779">
                  <w:marLeft w:val="640"/>
                  <w:marRight w:val="0"/>
                  <w:marTop w:val="0"/>
                  <w:marBottom w:val="0"/>
                  <w:divBdr>
                    <w:top w:val="none" w:sz="0" w:space="0" w:color="auto"/>
                    <w:left w:val="none" w:sz="0" w:space="0" w:color="auto"/>
                    <w:bottom w:val="none" w:sz="0" w:space="0" w:color="auto"/>
                    <w:right w:val="none" w:sz="0" w:space="0" w:color="auto"/>
                  </w:divBdr>
                </w:div>
                <w:div w:id="1570655258">
                  <w:marLeft w:val="640"/>
                  <w:marRight w:val="0"/>
                  <w:marTop w:val="0"/>
                  <w:marBottom w:val="0"/>
                  <w:divBdr>
                    <w:top w:val="none" w:sz="0" w:space="0" w:color="auto"/>
                    <w:left w:val="none" w:sz="0" w:space="0" w:color="auto"/>
                    <w:bottom w:val="none" w:sz="0" w:space="0" w:color="auto"/>
                    <w:right w:val="none" w:sz="0" w:space="0" w:color="auto"/>
                  </w:divBdr>
                </w:div>
                <w:div w:id="650520183">
                  <w:marLeft w:val="640"/>
                  <w:marRight w:val="0"/>
                  <w:marTop w:val="0"/>
                  <w:marBottom w:val="0"/>
                  <w:divBdr>
                    <w:top w:val="none" w:sz="0" w:space="0" w:color="auto"/>
                    <w:left w:val="none" w:sz="0" w:space="0" w:color="auto"/>
                    <w:bottom w:val="none" w:sz="0" w:space="0" w:color="auto"/>
                    <w:right w:val="none" w:sz="0" w:space="0" w:color="auto"/>
                  </w:divBdr>
                </w:div>
                <w:div w:id="1033652650">
                  <w:marLeft w:val="640"/>
                  <w:marRight w:val="0"/>
                  <w:marTop w:val="0"/>
                  <w:marBottom w:val="0"/>
                  <w:divBdr>
                    <w:top w:val="none" w:sz="0" w:space="0" w:color="auto"/>
                    <w:left w:val="none" w:sz="0" w:space="0" w:color="auto"/>
                    <w:bottom w:val="none" w:sz="0" w:space="0" w:color="auto"/>
                    <w:right w:val="none" w:sz="0" w:space="0" w:color="auto"/>
                  </w:divBdr>
                </w:div>
                <w:div w:id="318464308">
                  <w:marLeft w:val="640"/>
                  <w:marRight w:val="0"/>
                  <w:marTop w:val="0"/>
                  <w:marBottom w:val="0"/>
                  <w:divBdr>
                    <w:top w:val="none" w:sz="0" w:space="0" w:color="auto"/>
                    <w:left w:val="none" w:sz="0" w:space="0" w:color="auto"/>
                    <w:bottom w:val="none" w:sz="0" w:space="0" w:color="auto"/>
                    <w:right w:val="none" w:sz="0" w:space="0" w:color="auto"/>
                  </w:divBdr>
                </w:div>
                <w:div w:id="592275148">
                  <w:marLeft w:val="640"/>
                  <w:marRight w:val="0"/>
                  <w:marTop w:val="0"/>
                  <w:marBottom w:val="0"/>
                  <w:divBdr>
                    <w:top w:val="none" w:sz="0" w:space="0" w:color="auto"/>
                    <w:left w:val="none" w:sz="0" w:space="0" w:color="auto"/>
                    <w:bottom w:val="none" w:sz="0" w:space="0" w:color="auto"/>
                    <w:right w:val="none" w:sz="0" w:space="0" w:color="auto"/>
                  </w:divBdr>
                </w:div>
                <w:div w:id="887375279">
                  <w:marLeft w:val="640"/>
                  <w:marRight w:val="0"/>
                  <w:marTop w:val="0"/>
                  <w:marBottom w:val="0"/>
                  <w:divBdr>
                    <w:top w:val="none" w:sz="0" w:space="0" w:color="auto"/>
                    <w:left w:val="none" w:sz="0" w:space="0" w:color="auto"/>
                    <w:bottom w:val="none" w:sz="0" w:space="0" w:color="auto"/>
                    <w:right w:val="none" w:sz="0" w:space="0" w:color="auto"/>
                  </w:divBdr>
                </w:div>
                <w:div w:id="1598365904">
                  <w:marLeft w:val="640"/>
                  <w:marRight w:val="0"/>
                  <w:marTop w:val="0"/>
                  <w:marBottom w:val="0"/>
                  <w:divBdr>
                    <w:top w:val="none" w:sz="0" w:space="0" w:color="auto"/>
                    <w:left w:val="none" w:sz="0" w:space="0" w:color="auto"/>
                    <w:bottom w:val="none" w:sz="0" w:space="0" w:color="auto"/>
                    <w:right w:val="none" w:sz="0" w:space="0" w:color="auto"/>
                  </w:divBdr>
                </w:div>
                <w:div w:id="1619413593">
                  <w:marLeft w:val="640"/>
                  <w:marRight w:val="0"/>
                  <w:marTop w:val="0"/>
                  <w:marBottom w:val="0"/>
                  <w:divBdr>
                    <w:top w:val="none" w:sz="0" w:space="0" w:color="auto"/>
                    <w:left w:val="none" w:sz="0" w:space="0" w:color="auto"/>
                    <w:bottom w:val="none" w:sz="0" w:space="0" w:color="auto"/>
                    <w:right w:val="none" w:sz="0" w:space="0" w:color="auto"/>
                  </w:divBdr>
                </w:div>
                <w:div w:id="1754282614">
                  <w:marLeft w:val="640"/>
                  <w:marRight w:val="0"/>
                  <w:marTop w:val="0"/>
                  <w:marBottom w:val="0"/>
                  <w:divBdr>
                    <w:top w:val="none" w:sz="0" w:space="0" w:color="auto"/>
                    <w:left w:val="none" w:sz="0" w:space="0" w:color="auto"/>
                    <w:bottom w:val="none" w:sz="0" w:space="0" w:color="auto"/>
                    <w:right w:val="none" w:sz="0" w:space="0" w:color="auto"/>
                  </w:divBdr>
                </w:div>
                <w:div w:id="1379621206">
                  <w:marLeft w:val="640"/>
                  <w:marRight w:val="0"/>
                  <w:marTop w:val="0"/>
                  <w:marBottom w:val="0"/>
                  <w:divBdr>
                    <w:top w:val="none" w:sz="0" w:space="0" w:color="auto"/>
                    <w:left w:val="none" w:sz="0" w:space="0" w:color="auto"/>
                    <w:bottom w:val="none" w:sz="0" w:space="0" w:color="auto"/>
                    <w:right w:val="none" w:sz="0" w:space="0" w:color="auto"/>
                  </w:divBdr>
                </w:div>
                <w:div w:id="1418748548">
                  <w:marLeft w:val="640"/>
                  <w:marRight w:val="0"/>
                  <w:marTop w:val="0"/>
                  <w:marBottom w:val="0"/>
                  <w:divBdr>
                    <w:top w:val="none" w:sz="0" w:space="0" w:color="auto"/>
                    <w:left w:val="none" w:sz="0" w:space="0" w:color="auto"/>
                    <w:bottom w:val="none" w:sz="0" w:space="0" w:color="auto"/>
                    <w:right w:val="none" w:sz="0" w:space="0" w:color="auto"/>
                  </w:divBdr>
                </w:div>
                <w:div w:id="299117618">
                  <w:marLeft w:val="640"/>
                  <w:marRight w:val="0"/>
                  <w:marTop w:val="0"/>
                  <w:marBottom w:val="0"/>
                  <w:divBdr>
                    <w:top w:val="none" w:sz="0" w:space="0" w:color="auto"/>
                    <w:left w:val="none" w:sz="0" w:space="0" w:color="auto"/>
                    <w:bottom w:val="none" w:sz="0" w:space="0" w:color="auto"/>
                    <w:right w:val="none" w:sz="0" w:space="0" w:color="auto"/>
                  </w:divBdr>
                </w:div>
                <w:div w:id="150869616">
                  <w:marLeft w:val="640"/>
                  <w:marRight w:val="0"/>
                  <w:marTop w:val="0"/>
                  <w:marBottom w:val="0"/>
                  <w:divBdr>
                    <w:top w:val="none" w:sz="0" w:space="0" w:color="auto"/>
                    <w:left w:val="none" w:sz="0" w:space="0" w:color="auto"/>
                    <w:bottom w:val="none" w:sz="0" w:space="0" w:color="auto"/>
                    <w:right w:val="none" w:sz="0" w:space="0" w:color="auto"/>
                  </w:divBdr>
                </w:div>
                <w:div w:id="1390181180">
                  <w:marLeft w:val="640"/>
                  <w:marRight w:val="0"/>
                  <w:marTop w:val="0"/>
                  <w:marBottom w:val="0"/>
                  <w:divBdr>
                    <w:top w:val="none" w:sz="0" w:space="0" w:color="auto"/>
                    <w:left w:val="none" w:sz="0" w:space="0" w:color="auto"/>
                    <w:bottom w:val="none" w:sz="0" w:space="0" w:color="auto"/>
                    <w:right w:val="none" w:sz="0" w:space="0" w:color="auto"/>
                  </w:divBdr>
                </w:div>
                <w:div w:id="1731424076">
                  <w:marLeft w:val="640"/>
                  <w:marRight w:val="0"/>
                  <w:marTop w:val="0"/>
                  <w:marBottom w:val="0"/>
                  <w:divBdr>
                    <w:top w:val="none" w:sz="0" w:space="0" w:color="auto"/>
                    <w:left w:val="none" w:sz="0" w:space="0" w:color="auto"/>
                    <w:bottom w:val="none" w:sz="0" w:space="0" w:color="auto"/>
                    <w:right w:val="none" w:sz="0" w:space="0" w:color="auto"/>
                  </w:divBdr>
                </w:div>
                <w:div w:id="1809545878">
                  <w:marLeft w:val="640"/>
                  <w:marRight w:val="0"/>
                  <w:marTop w:val="0"/>
                  <w:marBottom w:val="0"/>
                  <w:divBdr>
                    <w:top w:val="none" w:sz="0" w:space="0" w:color="auto"/>
                    <w:left w:val="none" w:sz="0" w:space="0" w:color="auto"/>
                    <w:bottom w:val="none" w:sz="0" w:space="0" w:color="auto"/>
                    <w:right w:val="none" w:sz="0" w:space="0" w:color="auto"/>
                  </w:divBdr>
                </w:div>
                <w:div w:id="1801653805">
                  <w:marLeft w:val="640"/>
                  <w:marRight w:val="0"/>
                  <w:marTop w:val="0"/>
                  <w:marBottom w:val="0"/>
                  <w:divBdr>
                    <w:top w:val="none" w:sz="0" w:space="0" w:color="auto"/>
                    <w:left w:val="none" w:sz="0" w:space="0" w:color="auto"/>
                    <w:bottom w:val="none" w:sz="0" w:space="0" w:color="auto"/>
                    <w:right w:val="none" w:sz="0" w:space="0" w:color="auto"/>
                  </w:divBdr>
                </w:div>
                <w:div w:id="1828470619">
                  <w:marLeft w:val="640"/>
                  <w:marRight w:val="0"/>
                  <w:marTop w:val="0"/>
                  <w:marBottom w:val="0"/>
                  <w:divBdr>
                    <w:top w:val="none" w:sz="0" w:space="0" w:color="auto"/>
                    <w:left w:val="none" w:sz="0" w:space="0" w:color="auto"/>
                    <w:bottom w:val="none" w:sz="0" w:space="0" w:color="auto"/>
                    <w:right w:val="none" w:sz="0" w:space="0" w:color="auto"/>
                  </w:divBdr>
                </w:div>
                <w:div w:id="635378151">
                  <w:marLeft w:val="640"/>
                  <w:marRight w:val="0"/>
                  <w:marTop w:val="0"/>
                  <w:marBottom w:val="0"/>
                  <w:divBdr>
                    <w:top w:val="none" w:sz="0" w:space="0" w:color="auto"/>
                    <w:left w:val="none" w:sz="0" w:space="0" w:color="auto"/>
                    <w:bottom w:val="none" w:sz="0" w:space="0" w:color="auto"/>
                    <w:right w:val="none" w:sz="0" w:space="0" w:color="auto"/>
                  </w:divBdr>
                </w:div>
                <w:div w:id="1344819059">
                  <w:marLeft w:val="640"/>
                  <w:marRight w:val="0"/>
                  <w:marTop w:val="0"/>
                  <w:marBottom w:val="0"/>
                  <w:divBdr>
                    <w:top w:val="none" w:sz="0" w:space="0" w:color="auto"/>
                    <w:left w:val="none" w:sz="0" w:space="0" w:color="auto"/>
                    <w:bottom w:val="none" w:sz="0" w:space="0" w:color="auto"/>
                    <w:right w:val="none" w:sz="0" w:space="0" w:color="auto"/>
                  </w:divBdr>
                </w:div>
                <w:div w:id="230359263">
                  <w:marLeft w:val="640"/>
                  <w:marRight w:val="0"/>
                  <w:marTop w:val="0"/>
                  <w:marBottom w:val="0"/>
                  <w:divBdr>
                    <w:top w:val="none" w:sz="0" w:space="0" w:color="auto"/>
                    <w:left w:val="none" w:sz="0" w:space="0" w:color="auto"/>
                    <w:bottom w:val="none" w:sz="0" w:space="0" w:color="auto"/>
                    <w:right w:val="none" w:sz="0" w:space="0" w:color="auto"/>
                  </w:divBdr>
                </w:div>
                <w:div w:id="1666125774">
                  <w:marLeft w:val="640"/>
                  <w:marRight w:val="0"/>
                  <w:marTop w:val="0"/>
                  <w:marBottom w:val="0"/>
                  <w:divBdr>
                    <w:top w:val="none" w:sz="0" w:space="0" w:color="auto"/>
                    <w:left w:val="none" w:sz="0" w:space="0" w:color="auto"/>
                    <w:bottom w:val="none" w:sz="0" w:space="0" w:color="auto"/>
                    <w:right w:val="none" w:sz="0" w:space="0" w:color="auto"/>
                  </w:divBdr>
                </w:div>
                <w:div w:id="1367369477">
                  <w:marLeft w:val="640"/>
                  <w:marRight w:val="0"/>
                  <w:marTop w:val="0"/>
                  <w:marBottom w:val="0"/>
                  <w:divBdr>
                    <w:top w:val="none" w:sz="0" w:space="0" w:color="auto"/>
                    <w:left w:val="none" w:sz="0" w:space="0" w:color="auto"/>
                    <w:bottom w:val="none" w:sz="0" w:space="0" w:color="auto"/>
                    <w:right w:val="none" w:sz="0" w:space="0" w:color="auto"/>
                  </w:divBdr>
                </w:div>
                <w:div w:id="1339695138">
                  <w:marLeft w:val="640"/>
                  <w:marRight w:val="0"/>
                  <w:marTop w:val="0"/>
                  <w:marBottom w:val="0"/>
                  <w:divBdr>
                    <w:top w:val="none" w:sz="0" w:space="0" w:color="auto"/>
                    <w:left w:val="none" w:sz="0" w:space="0" w:color="auto"/>
                    <w:bottom w:val="none" w:sz="0" w:space="0" w:color="auto"/>
                    <w:right w:val="none" w:sz="0" w:space="0" w:color="auto"/>
                  </w:divBdr>
                </w:div>
                <w:div w:id="1298996575">
                  <w:marLeft w:val="640"/>
                  <w:marRight w:val="0"/>
                  <w:marTop w:val="0"/>
                  <w:marBottom w:val="0"/>
                  <w:divBdr>
                    <w:top w:val="none" w:sz="0" w:space="0" w:color="auto"/>
                    <w:left w:val="none" w:sz="0" w:space="0" w:color="auto"/>
                    <w:bottom w:val="none" w:sz="0" w:space="0" w:color="auto"/>
                    <w:right w:val="none" w:sz="0" w:space="0" w:color="auto"/>
                  </w:divBdr>
                </w:div>
                <w:div w:id="1255554125">
                  <w:marLeft w:val="640"/>
                  <w:marRight w:val="0"/>
                  <w:marTop w:val="0"/>
                  <w:marBottom w:val="0"/>
                  <w:divBdr>
                    <w:top w:val="none" w:sz="0" w:space="0" w:color="auto"/>
                    <w:left w:val="none" w:sz="0" w:space="0" w:color="auto"/>
                    <w:bottom w:val="none" w:sz="0" w:space="0" w:color="auto"/>
                    <w:right w:val="none" w:sz="0" w:space="0" w:color="auto"/>
                  </w:divBdr>
                </w:div>
                <w:div w:id="1687905744">
                  <w:marLeft w:val="640"/>
                  <w:marRight w:val="0"/>
                  <w:marTop w:val="0"/>
                  <w:marBottom w:val="0"/>
                  <w:divBdr>
                    <w:top w:val="none" w:sz="0" w:space="0" w:color="auto"/>
                    <w:left w:val="none" w:sz="0" w:space="0" w:color="auto"/>
                    <w:bottom w:val="none" w:sz="0" w:space="0" w:color="auto"/>
                    <w:right w:val="none" w:sz="0" w:space="0" w:color="auto"/>
                  </w:divBdr>
                </w:div>
                <w:div w:id="314340212">
                  <w:marLeft w:val="640"/>
                  <w:marRight w:val="0"/>
                  <w:marTop w:val="0"/>
                  <w:marBottom w:val="0"/>
                  <w:divBdr>
                    <w:top w:val="none" w:sz="0" w:space="0" w:color="auto"/>
                    <w:left w:val="none" w:sz="0" w:space="0" w:color="auto"/>
                    <w:bottom w:val="none" w:sz="0" w:space="0" w:color="auto"/>
                    <w:right w:val="none" w:sz="0" w:space="0" w:color="auto"/>
                  </w:divBdr>
                </w:div>
                <w:div w:id="1219904125">
                  <w:marLeft w:val="640"/>
                  <w:marRight w:val="0"/>
                  <w:marTop w:val="0"/>
                  <w:marBottom w:val="0"/>
                  <w:divBdr>
                    <w:top w:val="none" w:sz="0" w:space="0" w:color="auto"/>
                    <w:left w:val="none" w:sz="0" w:space="0" w:color="auto"/>
                    <w:bottom w:val="none" w:sz="0" w:space="0" w:color="auto"/>
                    <w:right w:val="none" w:sz="0" w:space="0" w:color="auto"/>
                  </w:divBdr>
                </w:div>
                <w:div w:id="1628121263">
                  <w:marLeft w:val="640"/>
                  <w:marRight w:val="0"/>
                  <w:marTop w:val="0"/>
                  <w:marBottom w:val="0"/>
                  <w:divBdr>
                    <w:top w:val="none" w:sz="0" w:space="0" w:color="auto"/>
                    <w:left w:val="none" w:sz="0" w:space="0" w:color="auto"/>
                    <w:bottom w:val="none" w:sz="0" w:space="0" w:color="auto"/>
                    <w:right w:val="none" w:sz="0" w:space="0" w:color="auto"/>
                  </w:divBdr>
                </w:div>
                <w:div w:id="1534273062">
                  <w:marLeft w:val="640"/>
                  <w:marRight w:val="0"/>
                  <w:marTop w:val="0"/>
                  <w:marBottom w:val="0"/>
                  <w:divBdr>
                    <w:top w:val="none" w:sz="0" w:space="0" w:color="auto"/>
                    <w:left w:val="none" w:sz="0" w:space="0" w:color="auto"/>
                    <w:bottom w:val="none" w:sz="0" w:space="0" w:color="auto"/>
                    <w:right w:val="none" w:sz="0" w:space="0" w:color="auto"/>
                  </w:divBdr>
                </w:div>
                <w:div w:id="526875219">
                  <w:marLeft w:val="640"/>
                  <w:marRight w:val="0"/>
                  <w:marTop w:val="0"/>
                  <w:marBottom w:val="0"/>
                  <w:divBdr>
                    <w:top w:val="none" w:sz="0" w:space="0" w:color="auto"/>
                    <w:left w:val="none" w:sz="0" w:space="0" w:color="auto"/>
                    <w:bottom w:val="none" w:sz="0" w:space="0" w:color="auto"/>
                    <w:right w:val="none" w:sz="0" w:space="0" w:color="auto"/>
                  </w:divBdr>
                </w:div>
                <w:div w:id="1667398257">
                  <w:marLeft w:val="640"/>
                  <w:marRight w:val="0"/>
                  <w:marTop w:val="0"/>
                  <w:marBottom w:val="0"/>
                  <w:divBdr>
                    <w:top w:val="none" w:sz="0" w:space="0" w:color="auto"/>
                    <w:left w:val="none" w:sz="0" w:space="0" w:color="auto"/>
                    <w:bottom w:val="none" w:sz="0" w:space="0" w:color="auto"/>
                    <w:right w:val="none" w:sz="0" w:space="0" w:color="auto"/>
                  </w:divBdr>
                </w:div>
                <w:div w:id="2129690516">
                  <w:marLeft w:val="640"/>
                  <w:marRight w:val="0"/>
                  <w:marTop w:val="0"/>
                  <w:marBottom w:val="0"/>
                  <w:divBdr>
                    <w:top w:val="none" w:sz="0" w:space="0" w:color="auto"/>
                    <w:left w:val="none" w:sz="0" w:space="0" w:color="auto"/>
                    <w:bottom w:val="none" w:sz="0" w:space="0" w:color="auto"/>
                    <w:right w:val="none" w:sz="0" w:space="0" w:color="auto"/>
                  </w:divBdr>
                </w:div>
                <w:div w:id="10374988">
                  <w:marLeft w:val="640"/>
                  <w:marRight w:val="0"/>
                  <w:marTop w:val="0"/>
                  <w:marBottom w:val="0"/>
                  <w:divBdr>
                    <w:top w:val="none" w:sz="0" w:space="0" w:color="auto"/>
                    <w:left w:val="none" w:sz="0" w:space="0" w:color="auto"/>
                    <w:bottom w:val="none" w:sz="0" w:space="0" w:color="auto"/>
                    <w:right w:val="none" w:sz="0" w:space="0" w:color="auto"/>
                  </w:divBdr>
                </w:div>
                <w:div w:id="755906882">
                  <w:marLeft w:val="640"/>
                  <w:marRight w:val="0"/>
                  <w:marTop w:val="0"/>
                  <w:marBottom w:val="0"/>
                  <w:divBdr>
                    <w:top w:val="none" w:sz="0" w:space="0" w:color="auto"/>
                    <w:left w:val="none" w:sz="0" w:space="0" w:color="auto"/>
                    <w:bottom w:val="none" w:sz="0" w:space="0" w:color="auto"/>
                    <w:right w:val="none" w:sz="0" w:space="0" w:color="auto"/>
                  </w:divBdr>
                </w:div>
                <w:div w:id="1031222268">
                  <w:marLeft w:val="640"/>
                  <w:marRight w:val="0"/>
                  <w:marTop w:val="0"/>
                  <w:marBottom w:val="0"/>
                  <w:divBdr>
                    <w:top w:val="none" w:sz="0" w:space="0" w:color="auto"/>
                    <w:left w:val="none" w:sz="0" w:space="0" w:color="auto"/>
                    <w:bottom w:val="none" w:sz="0" w:space="0" w:color="auto"/>
                    <w:right w:val="none" w:sz="0" w:space="0" w:color="auto"/>
                  </w:divBdr>
                </w:div>
                <w:div w:id="1805351404">
                  <w:marLeft w:val="640"/>
                  <w:marRight w:val="0"/>
                  <w:marTop w:val="0"/>
                  <w:marBottom w:val="0"/>
                  <w:divBdr>
                    <w:top w:val="none" w:sz="0" w:space="0" w:color="auto"/>
                    <w:left w:val="none" w:sz="0" w:space="0" w:color="auto"/>
                    <w:bottom w:val="none" w:sz="0" w:space="0" w:color="auto"/>
                    <w:right w:val="none" w:sz="0" w:space="0" w:color="auto"/>
                  </w:divBdr>
                </w:div>
                <w:div w:id="2100788306">
                  <w:marLeft w:val="640"/>
                  <w:marRight w:val="0"/>
                  <w:marTop w:val="0"/>
                  <w:marBottom w:val="0"/>
                  <w:divBdr>
                    <w:top w:val="none" w:sz="0" w:space="0" w:color="auto"/>
                    <w:left w:val="none" w:sz="0" w:space="0" w:color="auto"/>
                    <w:bottom w:val="none" w:sz="0" w:space="0" w:color="auto"/>
                    <w:right w:val="none" w:sz="0" w:space="0" w:color="auto"/>
                  </w:divBdr>
                </w:div>
                <w:div w:id="2092041401">
                  <w:marLeft w:val="640"/>
                  <w:marRight w:val="0"/>
                  <w:marTop w:val="0"/>
                  <w:marBottom w:val="0"/>
                  <w:divBdr>
                    <w:top w:val="none" w:sz="0" w:space="0" w:color="auto"/>
                    <w:left w:val="none" w:sz="0" w:space="0" w:color="auto"/>
                    <w:bottom w:val="none" w:sz="0" w:space="0" w:color="auto"/>
                    <w:right w:val="none" w:sz="0" w:space="0" w:color="auto"/>
                  </w:divBdr>
                </w:div>
                <w:div w:id="1220283466">
                  <w:marLeft w:val="640"/>
                  <w:marRight w:val="0"/>
                  <w:marTop w:val="0"/>
                  <w:marBottom w:val="0"/>
                  <w:divBdr>
                    <w:top w:val="none" w:sz="0" w:space="0" w:color="auto"/>
                    <w:left w:val="none" w:sz="0" w:space="0" w:color="auto"/>
                    <w:bottom w:val="none" w:sz="0" w:space="0" w:color="auto"/>
                    <w:right w:val="none" w:sz="0" w:space="0" w:color="auto"/>
                  </w:divBdr>
                </w:div>
                <w:div w:id="66003231">
                  <w:marLeft w:val="640"/>
                  <w:marRight w:val="0"/>
                  <w:marTop w:val="0"/>
                  <w:marBottom w:val="0"/>
                  <w:divBdr>
                    <w:top w:val="none" w:sz="0" w:space="0" w:color="auto"/>
                    <w:left w:val="none" w:sz="0" w:space="0" w:color="auto"/>
                    <w:bottom w:val="none" w:sz="0" w:space="0" w:color="auto"/>
                    <w:right w:val="none" w:sz="0" w:space="0" w:color="auto"/>
                  </w:divBdr>
                </w:div>
                <w:div w:id="739131088">
                  <w:marLeft w:val="640"/>
                  <w:marRight w:val="0"/>
                  <w:marTop w:val="0"/>
                  <w:marBottom w:val="0"/>
                  <w:divBdr>
                    <w:top w:val="none" w:sz="0" w:space="0" w:color="auto"/>
                    <w:left w:val="none" w:sz="0" w:space="0" w:color="auto"/>
                    <w:bottom w:val="none" w:sz="0" w:space="0" w:color="auto"/>
                    <w:right w:val="none" w:sz="0" w:space="0" w:color="auto"/>
                  </w:divBdr>
                </w:div>
                <w:div w:id="1220901954">
                  <w:marLeft w:val="640"/>
                  <w:marRight w:val="0"/>
                  <w:marTop w:val="0"/>
                  <w:marBottom w:val="0"/>
                  <w:divBdr>
                    <w:top w:val="none" w:sz="0" w:space="0" w:color="auto"/>
                    <w:left w:val="none" w:sz="0" w:space="0" w:color="auto"/>
                    <w:bottom w:val="none" w:sz="0" w:space="0" w:color="auto"/>
                    <w:right w:val="none" w:sz="0" w:space="0" w:color="auto"/>
                  </w:divBdr>
                </w:div>
                <w:div w:id="776296407">
                  <w:marLeft w:val="640"/>
                  <w:marRight w:val="0"/>
                  <w:marTop w:val="0"/>
                  <w:marBottom w:val="0"/>
                  <w:divBdr>
                    <w:top w:val="none" w:sz="0" w:space="0" w:color="auto"/>
                    <w:left w:val="none" w:sz="0" w:space="0" w:color="auto"/>
                    <w:bottom w:val="none" w:sz="0" w:space="0" w:color="auto"/>
                    <w:right w:val="none" w:sz="0" w:space="0" w:color="auto"/>
                  </w:divBdr>
                </w:div>
                <w:div w:id="45764498">
                  <w:marLeft w:val="640"/>
                  <w:marRight w:val="0"/>
                  <w:marTop w:val="0"/>
                  <w:marBottom w:val="0"/>
                  <w:divBdr>
                    <w:top w:val="none" w:sz="0" w:space="0" w:color="auto"/>
                    <w:left w:val="none" w:sz="0" w:space="0" w:color="auto"/>
                    <w:bottom w:val="none" w:sz="0" w:space="0" w:color="auto"/>
                    <w:right w:val="none" w:sz="0" w:space="0" w:color="auto"/>
                  </w:divBdr>
                </w:div>
                <w:div w:id="1069310674">
                  <w:marLeft w:val="640"/>
                  <w:marRight w:val="0"/>
                  <w:marTop w:val="0"/>
                  <w:marBottom w:val="0"/>
                  <w:divBdr>
                    <w:top w:val="none" w:sz="0" w:space="0" w:color="auto"/>
                    <w:left w:val="none" w:sz="0" w:space="0" w:color="auto"/>
                    <w:bottom w:val="none" w:sz="0" w:space="0" w:color="auto"/>
                    <w:right w:val="none" w:sz="0" w:space="0" w:color="auto"/>
                  </w:divBdr>
                </w:div>
                <w:div w:id="1128082141">
                  <w:marLeft w:val="640"/>
                  <w:marRight w:val="0"/>
                  <w:marTop w:val="0"/>
                  <w:marBottom w:val="0"/>
                  <w:divBdr>
                    <w:top w:val="none" w:sz="0" w:space="0" w:color="auto"/>
                    <w:left w:val="none" w:sz="0" w:space="0" w:color="auto"/>
                    <w:bottom w:val="none" w:sz="0" w:space="0" w:color="auto"/>
                    <w:right w:val="none" w:sz="0" w:space="0" w:color="auto"/>
                  </w:divBdr>
                </w:div>
                <w:div w:id="1749962031">
                  <w:marLeft w:val="640"/>
                  <w:marRight w:val="0"/>
                  <w:marTop w:val="0"/>
                  <w:marBottom w:val="0"/>
                  <w:divBdr>
                    <w:top w:val="none" w:sz="0" w:space="0" w:color="auto"/>
                    <w:left w:val="none" w:sz="0" w:space="0" w:color="auto"/>
                    <w:bottom w:val="none" w:sz="0" w:space="0" w:color="auto"/>
                    <w:right w:val="none" w:sz="0" w:space="0" w:color="auto"/>
                  </w:divBdr>
                </w:div>
                <w:div w:id="883639117">
                  <w:marLeft w:val="640"/>
                  <w:marRight w:val="0"/>
                  <w:marTop w:val="0"/>
                  <w:marBottom w:val="0"/>
                  <w:divBdr>
                    <w:top w:val="none" w:sz="0" w:space="0" w:color="auto"/>
                    <w:left w:val="none" w:sz="0" w:space="0" w:color="auto"/>
                    <w:bottom w:val="none" w:sz="0" w:space="0" w:color="auto"/>
                    <w:right w:val="none" w:sz="0" w:space="0" w:color="auto"/>
                  </w:divBdr>
                </w:div>
                <w:div w:id="173492991">
                  <w:marLeft w:val="640"/>
                  <w:marRight w:val="0"/>
                  <w:marTop w:val="0"/>
                  <w:marBottom w:val="0"/>
                  <w:divBdr>
                    <w:top w:val="none" w:sz="0" w:space="0" w:color="auto"/>
                    <w:left w:val="none" w:sz="0" w:space="0" w:color="auto"/>
                    <w:bottom w:val="none" w:sz="0" w:space="0" w:color="auto"/>
                    <w:right w:val="none" w:sz="0" w:space="0" w:color="auto"/>
                  </w:divBdr>
                </w:div>
                <w:div w:id="638540089">
                  <w:marLeft w:val="640"/>
                  <w:marRight w:val="0"/>
                  <w:marTop w:val="0"/>
                  <w:marBottom w:val="0"/>
                  <w:divBdr>
                    <w:top w:val="none" w:sz="0" w:space="0" w:color="auto"/>
                    <w:left w:val="none" w:sz="0" w:space="0" w:color="auto"/>
                    <w:bottom w:val="none" w:sz="0" w:space="0" w:color="auto"/>
                    <w:right w:val="none" w:sz="0" w:space="0" w:color="auto"/>
                  </w:divBdr>
                </w:div>
                <w:div w:id="20474396">
                  <w:marLeft w:val="640"/>
                  <w:marRight w:val="0"/>
                  <w:marTop w:val="0"/>
                  <w:marBottom w:val="0"/>
                  <w:divBdr>
                    <w:top w:val="none" w:sz="0" w:space="0" w:color="auto"/>
                    <w:left w:val="none" w:sz="0" w:space="0" w:color="auto"/>
                    <w:bottom w:val="none" w:sz="0" w:space="0" w:color="auto"/>
                    <w:right w:val="none" w:sz="0" w:space="0" w:color="auto"/>
                  </w:divBdr>
                </w:div>
                <w:div w:id="1779256233">
                  <w:marLeft w:val="640"/>
                  <w:marRight w:val="0"/>
                  <w:marTop w:val="0"/>
                  <w:marBottom w:val="0"/>
                  <w:divBdr>
                    <w:top w:val="none" w:sz="0" w:space="0" w:color="auto"/>
                    <w:left w:val="none" w:sz="0" w:space="0" w:color="auto"/>
                    <w:bottom w:val="none" w:sz="0" w:space="0" w:color="auto"/>
                    <w:right w:val="none" w:sz="0" w:space="0" w:color="auto"/>
                  </w:divBdr>
                </w:div>
                <w:div w:id="812258235">
                  <w:marLeft w:val="640"/>
                  <w:marRight w:val="0"/>
                  <w:marTop w:val="0"/>
                  <w:marBottom w:val="0"/>
                  <w:divBdr>
                    <w:top w:val="none" w:sz="0" w:space="0" w:color="auto"/>
                    <w:left w:val="none" w:sz="0" w:space="0" w:color="auto"/>
                    <w:bottom w:val="none" w:sz="0" w:space="0" w:color="auto"/>
                    <w:right w:val="none" w:sz="0" w:space="0" w:color="auto"/>
                  </w:divBdr>
                </w:div>
                <w:div w:id="1968660523">
                  <w:marLeft w:val="640"/>
                  <w:marRight w:val="0"/>
                  <w:marTop w:val="0"/>
                  <w:marBottom w:val="0"/>
                  <w:divBdr>
                    <w:top w:val="none" w:sz="0" w:space="0" w:color="auto"/>
                    <w:left w:val="none" w:sz="0" w:space="0" w:color="auto"/>
                    <w:bottom w:val="none" w:sz="0" w:space="0" w:color="auto"/>
                    <w:right w:val="none" w:sz="0" w:space="0" w:color="auto"/>
                  </w:divBdr>
                </w:div>
                <w:div w:id="2003971191">
                  <w:marLeft w:val="640"/>
                  <w:marRight w:val="0"/>
                  <w:marTop w:val="0"/>
                  <w:marBottom w:val="0"/>
                  <w:divBdr>
                    <w:top w:val="none" w:sz="0" w:space="0" w:color="auto"/>
                    <w:left w:val="none" w:sz="0" w:space="0" w:color="auto"/>
                    <w:bottom w:val="none" w:sz="0" w:space="0" w:color="auto"/>
                    <w:right w:val="none" w:sz="0" w:space="0" w:color="auto"/>
                  </w:divBdr>
                </w:div>
                <w:div w:id="1908877197">
                  <w:marLeft w:val="640"/>
                  <w:marRight w:val="0"/>
                  <w:marTop w:val="0"/>
                  <w:marBottom w:val="0"/>
                  <w:divBdr>
                    <w:top w:val="none" w:sz="0" w:space="0" w:color="auto"/>
                    <w:left w:val="none" w:sz="0" w:space="0" w:color="auto"/>
                    <w:bottom w:val="none" w:sz="0" w:space="0" w:color="auto"/>
                    <w:right w:val="none" w:sz="0" w:space="0" w:color="auto"/>
                  </w:divBdr>
                </w:div>
                <w:div w:id="1477456280">
                  <w:marLeft w:val="640"/>
                  <w:marRight w:val="0"/>
                  <w:marTop w:val="0"/>
                  <w:marBottom w:val="0"/>
                  <w:divBdr>
                    <w:top w:val="none" w:sz="0" w:space="0" w:color="auto"/>
                    <w:left w:val="none" w:sz="0" w:space="0" w:color="auto"/>
                    <w:bottom w:val="none" w:sz="0" w:space="0" w:color="auto"/>
                    <w:right w:val="none" w:sz="0" w:space="0" w:color="auto"/>
                  </w:divBdr>
                </w:div>
                <w:div w:id="848561261">
                  <w:marLeft w:val="640"/>
                  <w:marRight w:val="0"/>
                  <w:marTop w:val="0"/>
                  <w:marBottom w:val="0"/>
                  <w:divBdr>
                    <w:top w:val="none" w:sz="0" w:space="0" w:color="auto"/>
                    <w:left w:val="none" w:sz="0" w:space="0" w:color="auto"/>
                    <w:bottom w:val="none" w:sz="0" w:space="0" w:color="auto"/>
                    <w:right w:val="none" w:sz="0" w:space="0" w:color="auto"/>
                  </w:divBdr>
                </w:div>
                <w:div w:id="1464999565">
                  <w:marLeft w:val="640"/>
                  <w:marRight w:val="0"/>
                  <w:marTop w:val="0"/>
                  <w:marBottom w:val="0"/>
                  <w:divBdr>
                    <w:top w:val="none" w:sz="0" w:space="0" w:color="auto"/>
                    <w:left w:val="none" w:sz="0" w:space="0" w:color="auto"/>
                    <w:bottom w:val="none" w:sz="0" w:space="0" w:color="auto"/>
                    <w:right w:val="none" w:sz="0" w:space="0" w:color="auto"/>
                  </w:divBdr>
                </w:div>
                <w:div w:id="463810049">
                  <w:marLeft w:val="640"/>
                  <w:marRight w:val="0"/>
                  <w:marTop w:val="0"/>
                  <w:marBottom w:val="0"/>
                  <w:divBdr>
                    <w:top w:val="none" w:sz="0" w:space="0" w:color="auto"/>
                    <w:left w:val="none" w:sz="0" w:space="0" w:color="auto"/>
                    <w:bottom w:val="none" w:sz="0" w:space="0" w:color="auto"/>
                    <w:right w:val="none" w:sz="0" w:space="0" w:color="auto"/>
                  </w:divBdr>
                </w:div>
                <w:div w:id="1634293604">
                  <w:marLeft w:val="640"/>
                  <w:marRight w:val="0"/>
                  <w:marTop w:val="0"/>
                  <w:marBottom w:val="0"/>
                  <w:divBdr>
                    <w:top w:val="none" w:sz="0" w:space="0" w:color="auto"/>
                    <w:left w:val="none" w:sz="0" w:space="0" w:color="auto"/>
                    <w:bottom w:val="none" w:sz="0" w:space="0" w:color="auto"/>
                    <w:right w:val="none" w:sz="0" w:space="0" w:color="auto"/>
                  </w:divBdr>
                </w:div>
                <w:div w:id="923294334">
                  <w:marLeft w:val="640"/>
                  <w:marRight w:val="0"/>
                  <w:marTop w:val="0"/>
                  <w:marBottom w:val="0"/>
                  <w:divBdr>
                    <w:top w:val="none" w:sz="0" w:space="0" w:color="auto"/>
                    <w:left w:val="none" w:sz="0" w:space="0" w:color="auto"/>
                    <w:bottom w:val="none" w:sz="0" w:space="0" w:color="auto"/>
                    <w:right w:val="none" w:sz="0" w:space="0" w:color="auto"/>
                  </w:divBdr>
                </w:div>
                <w:div w:id="729889486">
                  <w:marLeft w:val="640"/>
                  <w:marRight w:val="0"/>
                  <w:marTop w:val="0"/>
                  <w:marBottom w:val="0"/>
                  <w:divBdr>
                    <w:top w:val="none" w:sz="0" w:space="0" w:color="auto"/>
                    <w:left w:val="none" w:sz="0" w:space="0" w:color="auto"/>
                    <w:bottom w:val="none" w:sz="0" w:space="0" w:color="auto"/>
                    <w:right w:val="none" w:sz="0" w:space="0" w:color="auto"/>
                  </w:divBdr>
                </w:div>
                <w:div w:id="350112766">
                  <w:marLeft w:val="640"/>
                  <w:marRight w:val="0"/>
                  <w:marTop w:val="0"/>
                  <w:marBottom w:val="0"/>
                  <w:divBdr>
                    <w:top w:val="none" w:sz="0" w:space="0" w:color="auto"/>
                    <w:left w:val="none" w:sz="0" w:space="0" w:color="auto"/>
                    <w:bottom w:val="none" w:sz="0" w:space="0" w:color="auto"/>
                    <w:right w:val="none" w:sz="0" w:space="0" w:color="auto"/>
                  </w:divBdr>
                </w:div>
                <w:div w:id="1775317840">
                  <w:marLeft w:val="640"/>
                  <w:marRight w:val="0"/>
                  <w:marTop w:val="0"/>
                  <w:marBottom w:val="0"/>
                  <w:divBdr>
                    <w:top w:val="none" w:sz="0" w:space="0" w:color="auto"/>
                    <w:left w:val="none" w:sz="0" w:space="0" w:color="auto"/>
                    <w:bottom w:val="none" w:sz="0" w:space="0" w:color="auto"/>
                    <w:right w:val="none" w:sz="0" w:space="0" w:color="auto"/>
                  </w:divBdr>
                </w:div>
                <w:div w:id="195388931">
                  <w:marLeft w:val="640"/>
                  <w:marRight w:val="0"/>
                  <w:marTop w:val="0"/>
                  <w:marBottom w:val="0"/>
                  <w:divBdr>
                    <w:top w:val="none" w:sz="0" w:space="0" w:color="auto"/>
                    <w:left w:val="none" w:sz="0" w:space="0" w:color="auto"/>
                    <w:bottom w:val="none" w:sz="0" w:space="0" w:color="auto"/>
                    <w:right w:val="none" w:sz="0" w:space="0" w:color="auto"/>
                  </w:divBdr>
                </w:div>
                <w:div w:id="415984086">
                  <w:marLeft w:val="640"/>
                  <w:marRight w:val="0"/>
                  <w:marTop w:val="0"/>
                  <w:marBottom w:val="0"/>
                  <w:divBdr>
                    <w:top w:val="none" w:sz="0" w:space="0" w:color="auto"/>
                    <w:left w:val="none" w:sz="0" w:space="0" w:color="auto"/>
                    <w:bottom w:val="none" w:sz="0" w:space="0" w:color="auto"/>
                    <w:right w:val="none" w:sz="0" w:space="0" w:color="auto"/>
                  </w:divBdr>
                </w:div>
                <w:div w:id="1600331415">
                  <w:marLeft w:val="640"/>
                  <w:marRight w:val="0"/>
                  <w:marTop w:val="0"/>
                  <w:marBottom w:val="0"/>
                  <w:divBdr>
                    <w:top w:val="none" w:sz="0" w:space="0" w:color="auto"/>
                    <w:left w:val="none" w:sz="0" w:space="0" w:color="auto"/>
                    <w:bottom w:val="none" w:sz="0" w:space="0" w:color="auto"/>
                    <w:right w:val="none" w:sz="0" w:space="0" w:color="auto"/>
                  </w:divBdr>
                </w:div>
                <w:div w:id="236598142">
                  <w:marLeft w:val="640"/>
                  <w:marRight w:val="0"/>
                  <w:marTop w:val="0"/>
                  <w:marBottom w:val="0"/>
                  <w:divBdr>
                    <w:top w:val="none" w:sz="0" w:space="0" w:color="auto"/>
                    <w:left w:val="none" w:sz="0" w:space="0" w:color="auto"/>
                    <w:bottom w:val="none" w:sz="0" w:space="0" w:color="auto"/>
                    <w:right w:val="none" w:sz="0" w:space="0" w:color="auto"/>
                  </w:divBdr>
                </w:div>
              </w:divsChild>
            </w:div>
            <w:div w:id="1752311926">
              <w:marLeft w:val="0"/>
              <w:marRight w:val="0"/>
              <w:marTop w:val="0"/>
              <w:marBottom w:val="0"/>
              <w:divBdr>
                <w:top w:val="none" w:sz="0" w:space="0" w:color="auto"/>
                <w:left w:val="none" w:sz="0" w:space="0" w:color="auto"/>
                <w:bottom w:val="none" w:sz="0" w:space="0" w:color="auto"/>
                <w:right w:val="none" w:sz="0" w:space="0" w:color="auto"/>
              </w:divBdr>
              <w:divsChild>
                <w:div w:id="610556032">
                  <w:marLeft w:val="640"/>
                  <w:marRight w:val="0"/>
                  <w:marTop w:val="0"/>
                  <w:marBottom w:val="0"/>
                  <w:divBdr>
                    <w:top w:val="none" w:sz="0" w:space="0" w:color="auto"/>
                    <w:left w:val="none" w:sz="0" w:space="0" w:color="auto"/>
                    <w:bottom w:val="none" w:sz="0" w:space="0" w:color="auto"/>
                    <w:right w:val="none" w:sz="0" w:space="0" w:color="auto"/>
                  </w:divBdr>
                </w:div>
                <w:div w:id="1464423215">
                  <w:marLeft w:val="640"/>
                  <w:marRight w:val="0"/>
                  <w:marTop w:val="0"/>
                  <w:marBottom w:val="0"/>
                  <w:divBdr>
                    <w:top w:val="none" w:sz="0" w:space="0" w:color="auto"/>
                    <w:left w:val="none" w:sz="0" w:space="0" w:color="auto"/>
                    <w:bottom w:val="none" w:sz="0" w:space="0" w:color="auto"/>
                    <w:right w:val="none" w:sz="0" w:space="0" w:color="auto"/>
                  </w:divBdr>
                </w:div>
                <w:div w:id="1482304794">
                  <w:marLeft w:val="640"/>
                  <w:marRight w:val="0"/>
                  <w:marTop w:val="0"/>
                  <w:marBottom w:val="0"/>
                  <w:divBdr>
                    <w:top w:val="none" w:sz="0" w:space="0" w:color="auto"/>
                    <w:left w:val="none" w:sz="0" w:space="0" w:color="auto"/>
                    <w:bottom w:val="none" w:sz="0" w:space="0" w:color="auto"/>
                    <w:right w:val="none" w:sz="0" w:space="0" w:color="auto"/>
                  </w:divBdr>
                </w:div>
                <w:div w:id="1280455848">
                  <w:marLeft w:val="640"/>
                  <w:marRight w:val="0"/>
                  <w:marTop w:val="0"/>
                  <w:marBottom w:val="0"/>
                  <w:divBdr>
                    <w:top w:val="none" w:sz="0" w:space="0" w:color="auto"/>
                    <w:left w:val="none" w:sz="0" w:space="0" w:color="auto"/>
                    <w:bottom w:val="none" w:sz="0" w:space="0" w:color="auto"/>
                    <w:right w:val="none" w:sz="0" w:space="0" w:color="auto"/>
                  </w:divBdr>
                </w:div>
                <w:div w:id="539319407">
                  <w:marLeft w:val="640"/>
                  <w:marRight w:val="0"/>
                  <w:marTop w:val="0"/>
                  <w:marBottom w:val="0"/>
                  <w:divBdr>
                    <w:top w:val="none" w:sz="0" w:space="0" w:color="auto"/>
                    <w:left w:val="none" w:sz="0" w:space="0" w:color="auto"/>
                    <w:bottom w:val="none" w:sz="0" w:space="0" w:color="auto"/>
                    <w:right w:val="none" w:sz="0" w:space="0" w:color="auto"/>
                  </w:divBdr>
                </w:div>
                <w:div w:id="1107505639">
                  <w:marLeft w:val="640"/>
                  <w:marRight w:val="0"/>
                  <w:marTop w:val="0"/>
                  <w:marBottom w:val="0"/>
                  <w:divBdr>
                    <w:top w:val="none" w:sz="0" w:space="0" w:color="auto"/>
                    <w:left w:val="none" w:sz="0" w:space="0" w:color="auto"/>
                    <w:bottom w:val="none" w:sz="0" w:space="0" w:color="auto"/>
                    <w:right w:val="none" w:sz="0" w:space="0" w:color="auto"/>
                  </w:divBdr>
                </w:div>
                <w:div w:id="104347248">
                  <w:marLeft w:val="640"/>
                  <w:marRight w:val="0"/>
                  <w:marTop w:val="0"/>
                  <w:marBottom w:val="0"/>
                  <w:divBdr>
                    <w:top w:val="none" w:sz="0" w:space="0" w:color="auto"/>
                    <w:left w:val="none" w:sz="0" w:space="0" w:color="auto"/>
                    <w:bottom w:val="none" w:sz="0" w:space="0" w:color="auto"/>
                    <w:right w:val="none" w:sz="0" w:space="0" w:color="auto"/>
                  </w:divBdr>
                </w:div>
                <w:div w:id="1930311755">
                  <w:marLeft w:val="640"/>
                  <w:marRight w:val="0"/>
                  <w:marTop w:val="0"/>
                  <w:marBottom w:val="0"/>
                  <w:divBdr>
                    <w:top w:val="none" w:sz="0" w:space="0" w:color="auto"/>
                    <w:left w:val="none" w:sz="0" w:space="0" w:color="auto"/>
                    <w:bottom w:val="none" w:sz="0" w:space="0" w:color="auto"/>
                    <w:right w:val="none" w:sz="0" w:space="0" w:color="auto"/>
                  </w:divBdr>
                </w:div>
                <w:div w:id="490296985">
                  <w:marLeft w:val="640"/>
                  <w:marRight w:val="0"/>
                  <w:marTop w:val="0"/>
                  <w:marBottom w:val="0"/>
                  <w:divBdr>
                    <w:top w:val="none" w:sz="0" w:space="0" w:color="auto"/>
                    <w:left w:val="none" w:sz="0" w:space="0" w:color="auto"/>
                    <w:bottom w:val="none" w:sz="0" w:space="0" w:color="auto"/>
                    <w:right w:val="none" w:sz="0" w:space="0" w:color="auto"/>
                  </w:divBdr>
                </w:div>
                <w:div w:id="1252930048">
                  <w:marLeft w:val="640"/>
                  <w:marRight w:val="0"/>
                  <w:marTop w:val="0"/>
                  <w:marBottom w:val="0"/>
                  <w:divBdr>
                    <w:top w:val="none" w:sz="0" w:space="0" w:color="auto"/>
                    <w:left w:val="none" w:sz="0" w:space="0" w:color="auto"/>
                    <w:bottom w:val="none" w:sz="0" w:space="0" w:color="auto"/>
                    <w:right w:val="none" w:sz="0" w:space="0" w:color="auto"/>
                  </w:divBdr>
                </w:div>
                <w:div w:id="1135175464">
                  <w:marLeft w:val="640"/>
                  <w:marRight w:val="0"/>
                  <w:marTop w:val="0"/>
                  <w:marBottom w:val="0"/>
                  <w:divBdr>
                    <w:top w:val="none" w:sz="0" w:space="0" w:color="auto"/>
                    <w:left w:val="none" w:sz="0" w:space="0" w:color="auto"/>
                    <w:bottom w:val="none" w:sz="0" w:space="0" w:color="auto"/>
                    <w:right w:val="none" w:sz="0" w:space="0" w:color="auto"/>
                  </w:divBdr>
                </w:div>
                <w:div w:id="270279219">
                  <w:marLeft w:val="640"/>
                  <w:marRight w:val="0"/>
                  <w:marTop w:val="0"/>
                  <w:marBottom w:val="0"/>
                  <w:divBdr>
                    <w:top w:val="none" w:sz="0" w:space="0" w:color="auto"/>
                    <w:left w:val="none" w:sz="0" w:space="0" w:color="auto"/>
                    <w:bottom w:val="none" w:sz="0" w:space="0" w:color="auto"/>
                    <w:right w:val="none" w:sz="0" w:space="0" w:color="auto"/>
                  </w:divBdr>
                </w:div>
                <w:div w:id="92406529">
                  <w:marLeft w:val="640"/>
                  <w:marRight w:val="0"/>
                  <w:marTop w:val="0"/>
                  <w:marBottom w:val="0"/>
                  <w:divBdr>
                    <w:top w:val="none" w:sz="0" w:space="0" w:color="auto"/>
                    <w:left w:val="none" w:sz="0" w:space="0" w:color="auto"/>
                    <w:bottom w:val="none" w:sz="0" w:space="0" w:color="auto"/>
                    <w:right w:val="none" w:sz="0" w:space="0" w:color="auto"/>
                  </w:divBdr>
                </w:div>
                <w:div w:id="1341347135">
                  <w:marLeft w:val="640"/>
                  <w:marRight w:val="0"/>
                  <w:marTop w:val="0"/>
                  <w:marBottom w:val="0"/>
                  <w:divBdr>
                    <w:top w:val="none" w:sz="0" w:space="0" w:color="auto"/>
                    <w:left w:val="none" w:sz="0" w:space="0" w:color="auto"/>
                    <w:bottom w:val="none" w:sz="0" w:space="0" w:color="auto"/>
                    <w:right w:val="none" w:sz="0" w:space="0" w:color="auto"/>
                  </w:divBdr>
                </w:div>
                <w:div w:id="30039525">
                  <w:marLeft w:val="640"/>
                  <w:marRight w:val="0"/>
                  <w:marTop w:val="0"/>
                  <w:marBottom w:val="0"/>
                  <w:divBdr>
                    <w:top w:val="none" w:sz="0" w:space="0" w:color="auto"/>
                    <w:left w:val="none" w:sz="0" w:space="0" w:color="auto"/>
                    <w:bottom w:val="none" w:sz="0" w:space="0" w:color="auto"/>
                    <w:right w:val="none" w:sz="0" w:space="0" w:color="auto"/>
                  </w:divBdr>
                </w:div>
                <w:div w:id="999039977">
                  <w:marLeft w:val="640"/>
                  <w:marRight w:val="0"/>
                  <w:marTop w:val="0"/>
                  <w:marBottom w:val="0"/>
                  <w:divBdr>
                    <w:top w:val="none" w:sz="0" w:space="0" w:color="auto"/>
                    <w:left w:val="none" w:sz="0" w:space="0" w:color="auto"/>
                    <w:bottom w:val="none" w:sz="0" w:space="0" w:color="auto"/>
                    <w:right w:val="none" w:sz="0" w:space="0" w:color="auto"/>
                  </w:divBdr>
                </w:div>
                <w:div w:id="810170093">
                  <w:marLeft w:val="640"/>
                  <w:marRight w:val="0"/>
                  <w:marTop w:val="0"/>
                  <w:marBottom w:val="0"/>
                  <w:divBdr>
                    <w:top w:val="none" w:sz="0" w:space="0" w:color="auto"/>
                    <w:left w:val="none" w:sz="0" w:space="0" w:color="auto"/>
                    <w:bottom w:val="none" w:sz="0" w:space="0" w:color="auto"/>
                    <w:right w:val="none" w:sz="0" w:space="0" w:color="auto"/>
                  </w:divBdr>
                </w:div>
                <w:div w:id="658772610">
                  <w:marLeft w:val="640"/>
                  <w:marRight w:val="0"/>
                  <w:marTop w:val="0"/>
                  <w:marBottom w:val="0"/>
                  <w:divBdr>
                    <w:top w:val="none" w:sz="0" w:space="0" w:color="auto"/>
                    <w:left w:val="none" w:sz="0" w:space="0" w:color="auto"/>
                    <w:bottom w:val="none" w:sz="0" w:space="0" w:color="auto"/>
                    <w:right w:val="none" w:sz="0" w:space="0" w:color="auto"/>
                  </w:divBdr>
                </w:div>
                <w:div w:id="631593747">
                  <w:marLeft w:val="640"/>
                  <w:marRight w:val="0"/>
                  <w:marTop w:val="0"/>
                  <w:marBottom w:val="0"/>
                  <w:divBdr>
                    <w:top w:val="none" w:sz="0" w:space="0" w:color="auto"/>
                    <w:left w:val="none" w:sz="0" w:space="0" w:color="auto"/>
                    <w:bottom w:val="none" w:sz="0" w:space="0" w:color="auto"/>
                    <w:right w:val="none" w:sz="0" w:space="0" w:color="auto"/>
                  </w:divBdr>
                </w:div>
                <w:div w:id="465777457">
                  <w:marLeft w:val="640"/>
                  <w:marRight w:val="0"/>
                  <w:marTop w:val="0"/>
                  <w:marBottom w:val="0"/>
                  <w:divBdr>
                    <w:top w:val="none" w:sz="0" w:space="0" w:color="auto"/>
                    <w:left w:val="none" w:sz="0" w:space="0" w:color="auto"/>
                    <w:bottom w:val="none" w:sz="0" w:space="0" w:color="auto"/>
                    <w:right w:val="none" w:sz="0" w:space="0" w:color="auto"/>
                  </w:divBdr>
                </w:div>
                <w:div w:id="111287483">
                  <w:marLeft w:val="640"/>
                  <w:marRight w:val="0"/>
                  <w:marTop w:val="0"/>
                  <w:marBottom w:val="0"/>
                  <w:divBdr>
                    <w:top w:val="none" w:sz="0" w:space="0" w:color="auto"/>
                    <w:left w:val="none" w:sz="0" w:space="0" w:color="auto"/>
                    <w:bottom w:val="none" w:sz="0" w:space="0" w:color="auto"/>
                    <w:right w:val="none" w:sz="0" w:space="0" w:color="auto"/>
                  </w:divBdr>
                </w:div>
                <w:div w:id="1020663634">
                  <w:marLeft w:val="640"/>
                  <w:marRight w:val="0"/>
                  <w:marTop w:val="0"/>
                  <w:marBottom w:val="0"/>
                  <w:divBdr>
                    <w:top w:val="none" w:sz="0" w:space="0" w:color="auto"/>
                    <w:left w:val="none" w:sz="0" w:space="0" w:color="auto"/>
                    <w:bottom w:val="none" w:sz="0" w:space="0" w:color="auto"/>
                    <w:right w:val="none" w:sz="0" w:space="0" w:color="auto"/>
                  </w:divBdr>
                </w:div>
                <w:div w:id="591010553">
                  <w:marLeft w:val="640"/>
                  <w:marRight w:val="0"/>
                  <w:marTop w:val="0"/>
                  <w:marBottom w:val="0"/>
                  <w:divBdr>
                    <w:top w:val="none" w:sz="0" w:space="0" w:color="auto"/>
                    <w:left w:val="none" w:sz="0" w:space="0" w:color="auto"/>
                    <w:bottom w:val="none" w:sz="0" w:space="0" w:color="auto"/>
                    <w:right w:val="none" w:sz="0" w:space="0" w:color="auto"/>
                  </w:divBdr>
                </w:div>
                <w:div w:id="1540120115">
                  <w:marLeft w:val="640"/>
                  <w:marRight w:val="0"/>
                  <w:marTop w:val="0"/>
                  <w:marBottom w:val="0"/>
                  <w:divBdr>
                    <w:top w:val="none" w:sz="0" w:space="0" w:color="auto"/>
                    <w:left w:val="none" w:sz="0" w:space="0" w:color="auto"/>
                    <w:bottom w:val="none" w:sz="0" w:space="0" w:color="auto"/>
                    <w:right w:val="none" w:sz="0" w:space="0" w:color="auto"/>
                  </w:divBdr>
                </w:div>
                <w:div w:id="1908344185">
                  <w:marLeft w:val="640"/>
                  <w:marRight w:val="0"/>
                  <w:marTop w:val="0"/>
                  <w:marBottom w:val="0"/>
                  <w:divBdr>
                    <w:top w:val="none" w:sz="0" w:space="0" w:color="auto"/>
                    <w:left w:val="none" w:sz="0" w:space="0" w:color="auto"/>
                    <w:bottom w:val="none" w:sz="0" w:space="0" w:color="auto"/>
                    <w:right w:val="none" w:sz="0" w:space="0" w:color="auto"/>
                  </w:divBdr>
                </w:div>
                <w:div w:id="1961842242">
                  <w:marLeft w:val="640"/>
                  <w:marRight w:val="0"/>
                  <w:marTop w:val="0"/>
                  <w:marBottom w:val="0"/>
                  <w:divBdr>
                    <w:top w:val="none" w:sz="0" w:space="0" w:color="auto"/>
                    <w:left w:val="none" w:sz="0" w:space="0" w:color="auto"/>
                    <w:bottom w:val="none" w:sz="0" w:space="0" w:color="auto"/>
                    <w:right w:val="none" w:sz="0" w:space="0" w:color="auto"/>
                  </w:divBdr>
                </w:div>
                <w:div w:id="1094781780">
                  <w:marLeft w:val="640"/>
                  <w:marRight w:val="0"/>
                  <w:marTop w:val="0"/>
                  <w:marBottom w:val="0"/>
                  <w:divBdr>
                    <w:top w:val="none" w:sz="0" w:space="0" w:color="auto"/>
                    <w:left w:val="none" w:sz="0" w:space="0" w:color="auto"/>
                    <w:bottom w:val="none" w:sz="0" w:space="0" w:color="auto"/>
                    <w:right w:val="none" w:sz="0" w:space="0" w:color="auto"/>
                  </w:divBdr>
                </w:div>
                <w:div w:id="242878663">
                  <w:marLeft w:val="640"/>
                  <w:marRight w:val="0"/>
                  <w:marTop w:val="0"/>
                  <w:marBottom w:val="0"/>
                  <w:divBdr>
                    <w:top w:val="none" w:sz="0" w:space="0" w:color="auto"/>
                    <w:left w:val="none" w:sz="0" w:space="0" w:color="auto"/>
                    <w:bottom w:val="none" w:sz="0" w:space="0" w:color="auto"/>
                    <w:right w:val="none" w:sz="0" w:space="0" w:color="auto"/>
                  </w:divBdr>
                </w:div>
                <w:div w:id="1065564254">
                  <w:marLeft w:val="640"/>
                  <w:marRight w:val="0"/>
                  <w:marTop w:val="0"/>
                  <w:marBottom w:val="0"/>
                  <w:divBdr>
                    <w:top w:val="none" w:sz="0" w:space="0" w:color="auto"/>
                    <w:left w:val="none" w:sz="0" w:space="0" w:color="auto"/>
                    <w:bottom w:val="none" w:sz="0" w:space="0" w:color="auto"/>
                    <w:right w:val="none" w:sz="0" w:space="0" w:color="auto"/>
                  </w:divBdr>
                </w:div>
                <w:div w:id="2036736492">
                  <w:marLeft w:val="640"/>
                  <w:marRight w:val="0"/>
                  <w:marTop w:val="0"/>
                  <w:marBottom w:val="0"/>
                  <w:divBdr>
                    <w:top w:val="none" w:sz="0" w:space="0" w:color="auto"/>
                    <w:left w:val="none" w:sz="0" w:space="0" w:color="auto"/>
                    <w:bottom w:val="none" w:sz="0" w:space="0" w:color="auto"/>
                    <w:right w:val="none" w:sz="0" w:space="0" w:color="auto"/>
                  </w:divBdr>
                </w:div>
                <w:div w:id="2129085433">
                  <w:marLeft w:val="640"/>
                  <w:marRight w:val="0"/>
                  <w:marTop w:val="0"/>
                  <w:marBottom w:val="0"/>
                  <w:divBdr>
                    <w:top w:val="none" w:sz="0" w:space="0" w:color="auto"/>
                    <w:left w:val="none" w:sz="0" w:space="0" w:color="auto"/>
                    <w:bottom w:val="none" w:sz="0" w:space="0" w:color="auto"/>
                    <w:right w:val="none" w:sz="0" w:space="0" w:color="auto"/>
                  </w:divBdr>
                </w:div>
                <w:div w:id="1138457604">
                  <w:marLeft w:val="640"/>
                  <w:marRight w:val="0"/>
                  <w:marTop w:val="0"/>
                  <w:marBottom w:val="0"/>
                  <w:divBdr>
                    <w:top w:val="none" w:sz="0" w:space="0" w:color="auto"/>
                    <w:left w:val="none" w:sz="0" w:space="0" w:color="auto"/>
                    <w:bottom w:val="none" w:sz="0" w:space="0" w:color="auto"/>
                    <w:right w:val="none" w:sz="0" w:space="0" w:color="auto"/>
                  </w:divBdr>
                </w:div>
                <w:div w:id="1150829463">
                  <w:marLeft w:val="640"/>
                  <w:marRight w:val="0"/>
                  <w:marTop w:val="0"/>
                  <w:marBottom w:val="0"/>
                  <w:divBdr>
                    <w:top w:val="none" w:sz="0" w:space="0" w:color="auto"/>
                    <w:left w:val="none" w:sz="0" w:space="0" w:color="auto"/>
                    <w:bottom w:val="none" w:sz="0" w:space="0" w:color="auto"/>
                    <w:right w:val="none" w:sz="0" w:space="0" w:color="auto"/>
                  </w:divBdr>
                </w:div>
                <w:div w:id="128673683">
                  <w:marLeft w:val="640"/>
                  <w:marRight w:val="0"/>
                  <w:marTop w:val="0"/>
                  <w:marBottom w:val="0"/>
                  <w:divBdr>
                    <w:top w:val="none" w:sz="0" w:space="0" w:color="auto"/>
                    <w:left w:val="none" w:sz="0" w:space="0" w:color="auto"/>
                    <w:bottom w:val="none" w:sz="0" w:space="0" w:color="auto"/>
                    <w:right w:val="none" w:sz="0" w:space="0" w:color="auto"/>
                  </w:divBdr>
                </w:div>
                <w:div w:id="337391862">
                  <w:marLeft w:val="640"/>
                  <w:marRight w:val="0"/>
                  <w:marTop w:val="0"/>
                  <w:marBottom w:val="0"/>
                  <w:divBdr>
                    <w:top w:val="none" w:sz="0" w:space="0" w:color="auto"/>
                    <w:left w:val="none" w:sz="0" w:space="0" w:color="auto"/>
                    <w:bottom w:val="none" w:sz="0" w:space="0" w:color="auto"/>
                    <w:right w:val="none" w:sz="0" w:space="0" w:color="auto"/>
                  </w:divBdr>
                </w:div>
                <w:div w:id="1889418446">
                  <w:marLeft w:val="640"/>
                  <w:marRight w:val="0"/>
                  <w:marTop w:val="0"/>
                  <w:marBottom w:val="0"/>
                  <w:divBdr>
                    <w:top w:val="none" w:sz="0" w:space="0" w:color="auto"/>
                    <w:left w:val="none" w:sz="0" w:space="0" w:color="auto"/>
                    <w:bottom w:val="none" w:sz="0" w:space="0" w:color="auto"/>
                    <w:right w:val="none" w:sz="0" w:space="0" w:color="auto"/>
                  </w:divBdr>
                </w:div>
                <w:div w:id="881793807">
                  <w:marLeft w:val="640"/>
                  <w:marRight w:val="0"/>
                  <w:marTop w:val="0"/>
                  <w:marBottom w:val="0"/>
                  <w:divBdr>
                    <w:top w:val="none" w:sz="0" w:space="0" w:color="auto"/>
                    <w:left w:val="none" w:sz="0" w:space="0" w:color="auto"/>
                    <w:bottom w:val="none" w:sz="0" w:space="0" w:color="auto"/>
                    <w:right w:val="none" w:sz="0" w:space="0" w:color="auto"/>
                  </w:divBdr>
                </w:div>
                <w:div w:id="410465163">
                  <w:marLeft w:val="640"/>
                  <w:marRight w:val="0"/>
                  <w:marTop w:val="0"/>
                  <w:marBottom w:val="0"/>
                  <w:divBdr>
                    <w:top w:val="none" w:sz="0" w:space="0" w:color="auto"/>
                    <w:left w:val="none" w:sz="0" w:space="0" w:color="auto"/>
                    <w:bottom w:val="none" w:sz="0" w:space="0" w:color="auto"/>
                    <w:right w:val="none" w:sz="0" w:space="0" w:color="auto"/>
                  </w:divBdr>
                </w:div>
                <w:div w:id="1616716320">
                  <w:marLeft w:val="640"/>
                  <w:marRight w:val="0"/>
                  <w:marTop w:val="0"/>
                  <w:marBottom w:val="0"/>
                  <w:divBdr>
                    <w:top w:val="none" w:sz="0" w:space="0" w:color="auto"/>
                    <w:left w:val="none" w:sz="0" w:space="0" w:color="auto"/>
                    <w:bottom w:val="none" w:sz="0" w:space="0" w:color="auto"/>
                    <w:right w:val="none" w:sz="0" w:space="0" w:color="auto"/>
                  </w:divBdr>
                </w:div>
                <w:div w:id="1118992325">
                  <w:marLeft w:val="640"/>
                  <w:marRight w:val="0"/>
                  <w:marTop w:val="0"/>
                  <w:marBottom w:val="0"/>
                  <w:divBdr>
                    <w:top w:val="none" w:sz="0" w:space="0" w:color="auto"/>
                    <w:left w:val="none" w:sz="0" w:space="0" w:color="auto"/>
                    <w:bottom w:val="none" w:sz="0" w:space="0" w:color="auto"/>
                    <w:right w:val="none" w:sz="0" w:space="0" w:color="auto"/>
                  </w:divBdr>
                </w:div>
                <w:div w:id="1917518176">
                  <w:marLeft w:val="640"/>
                  <w:marRight w:val="0"/>
                  <w:marTop w:val="0"/>
                  <w:marBottom w:val="0"/>
                  <w:divBdr>
                    <w:top w:val="none" w:sz="0" w:space="0" w:color="auto"/>
                    <w:left w:val="none" w:sz="0" w:space="0" w:color="auto"/>
                    <w:bottom w:val="none" w:sz="0" w:space="0" w:color="auto"/>
                    <w:right w:val="none" w:sz="0" w:space="0" w:color="auto"/>
                  </w:divBdr>
                </w:div>
                <w:div w:id="1443306916">
                  <w:marLeft w:val="640"/>
                  <w:marRight w:val="0"/>
                  <w:marTop w:val="0"/>
                  <w:marBottom w:val="0"/>
                  <w:divBdr>
                    <w:top w:val="none" w:sz="0" w:space="0" w:color="auto"/>
                    <w:left w:val="none" w:sz="0" w:space="0" w:color="auto"/>
                    <w:bottom w:val="none" w:sz="0" w:space="0" w:color="auto"/>
                    <w:right w:val="none" w:sz="0" w:space="0" w:color="auto"/>
                  </w:divBdr>
                </w:div>
                <w:div w:id="926427444">
                  <w:marLeft w:val="640"/>
                  <w:marRight w:val="0"/>
                  <w:marTop w:val="0"/>
                  <w:marBottom w:val="0"/>
                  <w:divBdr>
                    <w:top w:val="none" w:sz="0" w:space="0" w:color="auto"/>
                    <w:left w:val="none" w:sz="0" w:space="0" w:color="auto"/>
                    <w:bottom w:val="none" w:sz="0" w:space="0" w:color="auto"/>
                    <w:right w:val="none" w:sz="0" w:space="0" w:color="auto"/>
                  </w:divBdr>
                </w:div>
                <w:div w:id="1168062813">
                  <w:marLeft w:val="640"/>
                  <w:marRight w:val="0"/>
                  <w:marTop w:val="0"/>
                  <w:marBottom w:val="0"/>
                  <w:divBdr>
                    <w:top w:val="none" w:sz="0" w:space="0" w:color="auto"/>
                    <w:left w:val="none" w:sz="0" w:space="0" w:color="auto"/>
                    <w:bottom w:val="none" w:sz="0" w:space="0" w:color="auto"/>
                    <w:right w:val="none" w:sz="0" w:space="0" w:color="auto"/>
                  </w:divBdr>
                </w:div>
                <w:div w:id="880632355">
                  <w:marLeft w:val="640"/>
                  <w:marRight w:val="0"/>
                  <w:marTop w:val="0"/>
                  <w:marBottom w:val="0"/>
                  <w:divBdr>
                    <w:top w:val="none" w:sz="0" w:space="0" w:color="auto"/>
                    <w:left w:val="none" w:sz="0" w:space="0" w:color="auto"/>
                    <w:bottom w:val="none" w:sz="0" w:space="0" w:color="auto"/>
                    <w:right w:val="none" w:sz="0" w:space="0" w:color="auto"/>
                  </w:divBdr>
                </w:div>
                <w:div w:id="96681120">
                  <w:marLeft w:val="640"/>
                  <w:marRight w:val="0"/>
                  <w:marTop w:val="0"/>
                  <w:marBottom w:val="0"/>
                  <w:divBdr>
                    <w:top w:val="none" w:sz="0" w:space="0" w:color="auto"/>
                    <w:left w:val="none" w:sz="0" w:space="0" w:color="auto"/>
                    <w:bottom w:val="none" w:sz="0" w:space="0" w:color="auto"/>
                    <w:right w:val="none" w:sz="0" w:space="0" w:color="auto"/>
                  </w:divBdr>
                </w:div>
                <w:div w:id="1797334591">
                  <w:marLeft w:val="640"/>
                  <w:marRight w:val="0"/>
                  <w:marTop w:val="0"/>
                  <w:marBottom w:val="0"/>
                  <w:divBdr>
                    <w:top w:val="none" w:sz="0" w:space="0" w:color="auto"/>
                    <w:left w:val="none" w:sz="0" w:space="0" w:color="auto"/>
                    <w:bottom w:val="none" w:sz="0" w:space="0" w:color="auto"/>
                    <w:right w:val="none" w:sz="0" w:space="0" w:color="auto"/>
                  </w:divBdr>
                </w:div>
                <w:div w:id="1690986244">
                  <w:marLeft w:val="640"/>
                  <w:marRight w:val="0"/>
                  <w:marTop w:val="0"/>
                  <w:marBottom w:val="0"/>
                  <w:divBdr>
                    <w:top w:val="none" w:sz="0" w:space="0" w:color="auto"/>
                    <w:left w:val="none" w:sz="0" w:space="0" w:color="auto"/>
                    <w:bottom w:val="none" w:sz="0" w:space="0" w:color="auto"/>
                    <w:right w:val="none" w:sz="0" w:space="0" w:color="auto"/>
                  </w:divBdr>
                </w:div>
                <w:div w:id="703673550">
                  <w:marLeft w:val="640"/>
                  <w:marRight w:val="0"/>
                  <w:marTop w:val="0"/>
                  <w:marBottom w:val="0"/>
                  <w:divBdr>
                    <w:top w:val="none" w:sz="0" w:space="0" w:color="auto"/>
                    <w:left w:val="none" w:sz="0" w:space="0" w:color="auto"/>
                    <w:bottom w:val="none" w:sz="0" w:space="0" w:color="auto"/>
                    <w:right w:val="none" w:sz="0" w:space="0" w:color="auto"/>
                  </w:divBdr>
                </w:div>
                <w:div w:id="1709910122">
                  <w:marLeft w:val="640"/>
                  <w:marRight w:val="0"/>
                  <w:marTop w:val="0"/>
                  <w:marBottom w:val="0"/>
                  <w:divBdr>
                    <w:top w:val="none" w:sz="0" w:space="0" w:color="auto"/>
                    <w:left w:val="none" w:sz="0" w:space="0" w:color="auto"/>
                    <w:bottom w:val="none" w:sz="0" w:space="0" w:color="auto"/>
                    <w:right w:val="none" w:sz="0" w:space="0" w:color="auto"/>
                  </w:divBdr>
                </w:div>
                <w:div w:id="1952543209">
                  <w:marLeft w:val="640"/>
                  <w:marRight w:val="0"/>
                  <w:marTop w:val="0"/>
                  <w:marBottom w:val="0"/>
                  <w:divBdr>
                    <w:top w:val="none" w:sz="0" w:space="0" w:color="auto"/>
                    <w:left w:val="none" w:sz="0" w:space="0" w:color="auto"/>
                    <w:bottom w:val="none" w:sz="0" w:space="0" w:color="auto"/>
                    <w:right w:val="none" w:sz="0" w:space="0" w:color="auto"/>
                  </w:divBdr>
                </w:div>
                <w:div w:id="743333539">
                  <w:marLeft w:val="640"/>
                  <w:marRight w:val="0"/>
                  <w:marTop w:val="0"/>
                  <w:marBottom w:val="0"/>
                  <w:divBdr>
                    <w:top w:val="none" w:sz="0" w:space="0" w:color="auto"/>
                    <w:left w:val="none" w:sz="0" w:space="0" w:color="auto"/>
                    <w:bottom w:val="none" w:sz="0" w:space="0" w:color="auto"/>
                    <w:right w:val="none" w:sz="0" w:space="0" w:color="auto"/>
                  </w:divBdr>
                </w:div>
                <w:div w:id="1060516232">
                  <w:marLeft w:val="640"/>
                  <w:marRight w:val="0"/>
                  <w:marTop w:val="0"/>
                  <w:marBottom w:val="0"/>
                  <w:divBdr>
                    <w:top w:val="none" w:sz="0" w:space="0" w:color="auto"/>
                    <w:left w:val="none" w:sz="0" w:space="0" w:color="auto"/>
                    <w:bottom w:val="none" w:sz="0" w:space="0" w:color="auto"/>
                    <w:right w:val="none" w:sz="0" w:space="0" w:color="auto"/>
                  </w:divBdr>
                </w:div>
                <w:div w:id="985662971">
                  <w:marLeft w:val="640"/>
                  <w:marRight w:val="0"/>
                  <w:marTop w:val="0"/>
                  <w:marBottom w:val="0"/>
                  <w:divBdr>
                    <w:top w:val="none" w:sz="0" w:space="0" w:color="auto"/>
                    <w:left w:val="none" w:sz="0" w:space="0" w:color="auto"/>
                    <w:bottom w:val="none" w:sz="0" w:space="0" w:color="auto"/>
                    <w:right w:val="none" w:sz="0" w:space="0" w:color="auto"/>
                  </w:divBdr>
                </w:div>
                <w:div w:id="1978874333">
                  <w:marLeft w:val="640"/>
                  <w:marRight w:val="0"/>
                  <w:marTop w:val="0"/>
                  <w:marBottom w:val="0"/>
                  <w:divBdr>
                    <w:top w:val="none" w:sz="0" w:space="0" w:color="auto"/>
                    <w:left w:val="none" w:sz="0" w:space="0" w:color="auto"/>
                    <w:bottom w:val="none" w:sz="0" w:space="0" w:color="auto"/>
                    <w:right w:val="none" w:sz="0" w:space="0" w:color="auto"/>
                  </w:divBdr>
                </w:div>
                <w:div w:id="1631089147">
                  <w:marLeft w:val="640"/>
                  <w:marRight w:val="0"/>
                  <w:marTop w:val="0"/>
                  <w:marBottom w:val="0"/>
                  <w:divBdr>
                    <w:top w:val="none" w:sz="0" w:space="0" w:color="auto"/>
                    <w:left w:val="none" w:sz="0" w:space="0" w:color="auto"/>
                    <w:bottom w:val="none" w:sz="0" w:space="0" w:color="auto"/>
                    <w:right w:val="none" w:sz="0" w:space="0" w:color="auto"/>
                  </w:divBdr>
                </w:div>
                <w:div w:id="1704789505">
                  <w:marLeft w:val="640"/>
                  <w:marRight w:val="0"/>
                  <w:marTop w:val="0"/>
                  <w:marBottom w:val="0"/>
                  <w:divBdr>
                    <w:top w:val="none" w:sz="0" w:space="0" w:color="auto"/>
                    <w:left w:val="none" w:sz="0" w:space="0" w:color="auto"/>
                    <w:bottom w:val="none" w:sz="0" w:space="0" w:color="auto"/>
                    <w:right w:val="none" w:sz="0" w:space="0" w:color="auto"/>
                  </w:divBdr>
                </w:div>
                <w:div w:id="1256013358">
                  <w:marLeft w:val="640"/>
                  <w:marRight w:val="0"/>
                  <w:marTop w:val="0"/>
                  <w:marBottom w:val="0"/>
                  <w:divBdr>
                    <w:top w:val="none" w:sz="0" w:space="0" w:color="auto"/>
                    <w:left w:val="none" w:sz="0" w:space="0" w:color="auto"/>
                    <w:bottom w:val="none" w:sz="0" w:space="0" w:color="auto"/>
                    <w:right w:val="none" w:sz="0" w:space="0" w:color="auto"/>
                  </w:divBdr>
                </w:div>
                <w:div w:id="2120760441">
                  <w:marLeft w:val="640"/>
                  <w:marRight w:val="0"/>
                  <w:marTop w:val="0"/>
                  <w:marBottom w:val="0"/>
                  <w:divBdr>
                    <w:top w:val="none" w:sz="0" w:space="0" w:color="auto"/>
                    <w:left w:val="none" w:sz="0" w:space="0" w:color="auto"/>
                    <w:bottom w:val="none" w:sz="0" w:space="0" w:color="auto"/>
                    <w:right w:val="none" w:sz="0" w:space="0" w:color="auto"/>
                  </w:divBdr>
                </w:div>
                <w:div w:id="89276119">
                  <w:marLeft w:val="640"/>
                  <w:marRight w:val="0"/>
                  <w:marTop w:val="0"/>
                  <w:marBottom w:val="0"/>
                  <w:divBdr>
                    <w:top w:val="none" w:sz="0" w:space="0" w:color="auto"/>
                    <w:left w:val="none" w:sz="0" w:space="0" w:color="auto"/>
                    <w:bottom w:val="none" w:sz="0" w:space="0" w:color="auto"/>
                    <w:right w:val="none" w:sz="0" w:space="0" w:color="auto"/>
                  </w:divBdr>
                </w:div>
                <w:div w:id="1204562691">
                  <w:marLeft w:val="640"/>
                  <w:marRight w:val="0"/>
                  <w:marTop w:val="0"/>
                  <w:marBottom w:val="0"/>
                  <w:divBdr>
                    <w:top w:val="none" w:sz="0" w:space="0" w:color="auto"/>
                    <w:left w:val="none" w:sz="0" w:space="0" w:color="auto"/>
                    <w:bottom w:val="none" w:sz="0" w:space="0" w:color="auto"/>
                    <w:right w:val="none" w:sz="0" w:space="0" w:color="auto"/>
                  </w:divBdr>
                </w:div>
                <w:div w:id="370039102">
                  <w:marLeft w:val="640"/>
                  <w:marRight w:val="0"/>
                  <w:marTop w:val="0"/>
                  <w:marBottom w:val="0"/>
                  <w:divBdr>
                    <w:top w:val="none" w:sz="0" w:space="0" w:color="auto"/>
                    <w:left w:val="none" w:sz="0" w:space="0" w:color="auto"/>
                    <w:bottom w:val="none" w:sz="0" w:space="0" w:color="auto"/>
                    <w:right w:val="none" w:sz="0" w:space="0" w:color="auto"/>
                  </w:divBdr>
                </w:div>
                <w:div w:id="973560109">
                  <w:marLeft w:val="640"/>
                  <w:marRight w:val="0"/>
                  <w:marTop w:val="0"/>
                  <w:marBottom w:val="0"/>
                  <w:divBdr>
                    <w:top w:val="none" w:sz="0" w:space="0" w:color="auto"/>
                    <w:left w:val="none" w:sz="0" w:space="0" w:color="auto"/>
                    <w:bottom w:val="none" w:sz="0" w:space="0" w:color="auto"/>
                    <w:right w:val="none" w:sz="0" w:space="0" w:color="auto"/>
                  </w:divBdr>
                </w:div>
                <w:div w:id="830753258">
                  <w:marLeft w:val="640"/>
                  <w:marRight w:val="0"/>
                  <w:marTop w:val="0"/>
                  <w:marBottom w:val="0"/>
                  <w:divBdr>
                    <w:top w:val="none" w:sz="0" w:space="0" w:color="auto"/>
                    <w:left w:val="none" w:sz="0" w:space="0" w:color="auto"/>
                    <w:bottom w:val="none" w:sz="0" w:space="0" w:color="auto"/>
                    <w:right w:val="none" w:sz="0" w:space="0" w:color="auto"/>
                  </w:divBdr>
                </w:div>
                <w:div w:id="889263841">
                  <w:marLeft w:val="640"/>
                  <w:marRight w:val="0"/>
                  <w:marTop w:val="0"/>
                  <w:marBottom w:val="0"/>
                  <w:divBdr>
                    <w:top w:val="none" w:sz="0" w:space="0" w:color="auto"/>
                    <w:left w:val="none" w:sz="0" w:space="0" w:color="auto"/>
                    <w:bottom w:val="none" w:sz="0" w:space="0" w:color="auto"/>
                    <w:right w:val="none" w:sz="0" w:space="0" w:color="auto"/>
                  </w:divBdr>
                </w:div>
                <w:div w:id="832141368">
                  <w:marLeft w:val="640"/>
                  <w:marRight w:val="0"/>
                  <w:marTop w:val="0"/>
                  <w:marBottom w:val="0"/>
                  <w:divBdr>
                    <w:top w:val="none" w:sz="0" w:space="0" w:color="auto"/>
                    <w:left w:val="none" w:sz="0" w:space="0" w:color="auto"/>
                    <w:bottom w:val="none" w:sz="0" w:space="0" w:color="auto"/>
                    <w:right w:val="none" w:sz="0" w:space="0" w:color="auto"/>
                  </w:divBdr>
                </w:div>
                <w:div w:id="797528130">
                  <w:marLeft w:val="640"/>
                  <w:marRight w:val="0"/>
                  <w:marTop w:val="0"/>
                  <w:marBottom w:val="0"/>
                  <w:divBdr>
                    <w:top w:val="none" w:sz="0" w:space="0" w:color="auto"/>
                    <w:left w:val="none" w:sz="0" w:space="0" w:color="auto"/>
                    <w:bottom w:val="none" w:sz="0" w:space="0" w:color="auto"/>
                    <w:right w:val="none" w:sz="0" w:space="0" w:color="auto"/>
                  </w:divBdr>
                </w:div>
                <w:div w:id="266698099">
                  <w:marLeft w:val="640"/>
                  <w:marRight w:val="0"/>
                  <w:marTop w:val="0"/>
                  <w:marBottom w:val="0"/>
                  <w:divBdr>
                    <w:top w:val="none" w:sz="0" w:space="0" w:color="auto"/>
                    <w:left w:val="none" w:sz="0" w:space="0" w:color="auto"/>
                    <w:bottom w:val="none" w:sz="0" w:space="0" w:color="auto"/>
                    <w:right w:val="none" w:sz="0" w:space="0" w:color="auto"/>
                  </w:divBdr>
                </w:div>
                <w:div w:id="1365445655">
                  <w:marLeft w:val="640"/>
                  <w:marRight w:val="0"/>
                  <w:marTop w:val="0"/>
                  <w:marBottom w:val="0"/>
                  <w:divBdr>
                    <w:top w:val="none" w:sz="0" w:space="0" w:color="auto"/>
                    <w:left w:val="none" w:sz="0" w:space="0" w:color="auto"/>
                    <w:bottom w:val="none" w:sz="0" w:space="0" w:color="auto"/>
                    <w:right w:val="none" w:sz="0" w:space="0" w:color="auto"/>
                  </w:divBdr>
                </w:div>
                <w:div w:id="1328627671">
                  <w:marLeft w:val="640"/>
                  <w:marRight w:val="0"/>
                  <w:marTop w:val="0"/>
                  <w:marBottom w:val="0"/>
                  <w:divBdr>
                    <w:top w:val="none" w:sz="0" w:space="0" w:color="auto"/>
                    <w:left w:val="none" w:sz="0" w:space="0" w:color="auto"/>
                    <w:bottom w:val="none" w:sz="0" w:space="0" w:color="auto"/>
                    <w:right w:val="none" w:sz="0" w:space="0" w:color="auto"/>
                  </w:divBdr>
                </w:div>
                <w:div w:id="1052193086">
                  <w:marLeft w:val="640"/>
                  <w:marRight w:val="0"/>
                  <w:marTop w:val="0"/>
                  <w:marBottom w:val="0"/>
                  <w:divBdr>
                    <w:top w:val="none" w:sz="0" w:space="0" w:color="auto"/>
                    <w:left w:val="none" w:sz="0" w:space="0" w:color="auto"/>
                    <w:bottom w:val="none" w:sz="0" w:space="0" w:color="auto"/>
                    <w:right w:val="none" w:sz="0" w:space="0" w:color="auto"/>
                  </w:divBdr>
                </w:div>
                <w:div w:id="671833514">
                  <w:marLeft w:val="640"/>
                  <w:marRight w:val="0"/>
                  <w:marTop w:val="0"/>
                  <w:marBottom w:val="0"/>
                  <w:divBdr>
                    <w:top w:val="none" w:sz="0" w:space="0" w:color="auto"/>
                    <w:left w:val="none" w:sz="0" w:space="0" w:color="auto"/>
                    <w:bottom w:val="none" w:sz="0" w:space="0" w:color="auto"/>
                    <w:right w:val="none" w:sz="0" w:space="0" w:color="auto"/>
                  </w:divBdr>
                </w:div>
                <w:div w:id="1634091918">
                  <w:marLeft w:val="640"/>
                  <w:marRight w:val="0"/>
                  <w:marTop w:val="0"/>
                  <w:marBottom w:val="0"/>
                  <w:divBdr>
                    <w:top w:val="none" w:sz="0" w:space="0" w:color="auto"/>
                    <w:left w:val="none" w:sz="0" w:space="0" w:color="auto"/>
                    <w:bottom w:val="none" w:sz="0" w:space="0" w:color="auto"/>
                    <w:right w:val="none" w:sz="0" w:space="0" w:color="auto"/>
                  </w:divBdr>
                </w:div>
                <w:div w:id="805002805">
                  <w:marLeft w:val="640"/>
                  <w:marRight w:val="0"/>
                  <w:marTop w:val="0"/>
                  <w:marBottom w:val="0"/>
                  <w:divBdr>
                    <w:top w:val="none" w:sz="0" w:space="0" w:color="auto"/>
                    <w:left w:val="none" w:sz="0" w:space="0" w:color="auto"/>
                    <w:bottom w:val="none" w:sz="0" w:space="0" w:color="auto"/>
                    <w:right w:val="none" w:sz="0" w:space="0" w:color="auto"/>
                  </w:divBdr>
                </w:div>
                <w:div w:id="872694712">
                  <w:marLeft w:val="640"/>
                  <w:marRight w:val="0"/>
                  <w:marTop w:val="0"/>
                  <w:marBottom w:val="0"/>
                  <w:divBdr>
                    <w:top w:val="none" w:sz="0" w:space="0" w:color="auto"/>
                    <w:left w:val="none" w:sz="0" w:space="0" w:color="auto"/>
                    <w:bottom w:val="none" w:sz="0" w:space="0" w:color="auto"/>
                    <w:right w:val="none" w:sz="0" w:space="0" w:color="auto"/>
                  </w:divBdr>
                </w:div>
                <w:div w:id="119225961">
                  <w:marLeft w:val="640"/>
                  <w:marRight w:val="0"/>
                  <w:marTop w:val="0"/>
                  <w:marBottom w:val="0"/>
                  <w:divBdr>
                    <w:top w:val="none" w:sz="0" w:space="0" w:color="auto"/>
                    <w:left w:val="none" w:sz="0" w:space="0" w:color="auto"/>
                    <w:bottom w:val="none" w:sz="0" w:space="0" w:color="auto"/>
                    <w:right w:val="none" w:sz="0" w:space="0" w:color="auto"/>
                  </w:divBdr>
                </w:div>
                <w:div w:id="1730693455">
                  <w:marLeft w:val="640"/>
                  <w:marRight w:val="0"/>
                  <w:marTop w:val="0"/>
                  <w:marBottom w:val="0"/>
                  <w:divBdr>
                    <w:top w:val="none" w:sz="0" w:space="0" w:color="auto"/>
                    <w:left w:val="none" w:sz="0" w:space="0" w:color="auto"/>
                    <w:bottom w:val="none" w:sz="0" w:space="0" w:color="auto"/>
                    <w:right w:val="none" w:sz="0" w:space="0" w:color="auto"/>
                  </w:divBdr>
                </w:div>
                <w:div w:id="2061587797">
                  <w:marLeft w:val="640"/>
                  <w:marRight w:val="0"/>
                  <w:marTop w:val="0"/>
                  <w:marBottom w:val="0"/>
                  <w:divBdr>
                    <w:top w:val="none" w:sz="0" w:space="0" w:color="auto"/>
                    <w:left w:val="none" w:sz="0" w:space="0" w:color="auto"/>
                    <w:bottom w:val="none" w:sz="0" w:space="0" w:color="auto"/>
                    <w:right w:val="none" w:sz="0" w:space="0" w:color="auto"/>
                  </w:divBdr>
                </w:div>
                <w:div w:id="747118065">
                  <w:marLeft w:val="640"/>
                  <w:marRight w:val="0"/>
                  <w:marTop w:val="0"/>
                  <w:marBottom w:val="0"/>
                  <w:divBdr>
                    <w:top w:val="none" w:sz="0" w:space="0" w:color="auto"/>
                    <w:left w:val="none" w:sz="0" w:space="0" w:color="auto"/>
                    <w:bottom w:val="none" w:sz="0" w:space="0" w:color="auto"/>
                    <w:right w:val="none" w:sz="0" w:space="0" w:color="auto"/>
                  </w:divBdr>
                </w:div>
                <w:div w:id="769545343">
                  <w:marLeft w:val="640"/>
                  <w:marRight w:val="0"/>
                  <w:marTop w:val="0"/>
                  <w:marBottom w:val="0"/>
                  <w:divBdr>
                    <w:top w:val="none" w:sz="0" w:space="0" w:color="auto"/>
                    <w:left w:val="none" w:sz="0" w:space="0" w:color="auto"/>
                    <w:bottom w:val="none" w:sz="0" w:space="0" w:color="auto"/>
                    <w:right w:val="none" w:sz="0" w:space="0" w:color="auto"/>
                  </w:divBdr>
                </w:div>
                <w:div w:id="715739885">
                  <w:marLeft w:val="640"/>
                  <w:marRight w:val="0"/>
                  <w:marTop w:val="0"/>
                  <w:marBottom w:val="0"/>
                  <w:divBdr>
                    <w:top w:val="none" w:sz="0" w:space="0" w:color="auto"/>
                    <w:left w:val="none" w:sz="0" w:space="0" w:color="auto"/>
                    <w:bottom w:val="none" w:sz="0" w:space="0" w:color="auto"/>
                    <w:right w:val="none" w:sz="0" w:space="0" w:color="auto"/>
                  </w:divBdr>
                </w:div>
                <w:div w:id="2022514295">
                  <w:marLeft w:val="640"/>
                  <w:marRight w:val="0"/>
                  <w:marTop w:val="0"/>
                  <w:marBottom w:val="0"/>
                  <w:divBdr>
                    <w:top w:val="none" w:sz="0" w:space="0" w:color="auto"/>
                    <w:left w:val="none" w:sz="0" w:space="0" w:color="auto"/>
                    <w:bottom w:val="none" w:sz="0" w:space="0" w:color="auto"/>
                    <w:right w:val="none" w:sz="0" w:space="0" w:color="auto"/>
                  </w:divBdr>
                </w:div>
                <w:div w:id="1560365069">
                  <w:marLeft w:val="640"/>
                  <w:marRight w:val="0"/>
                  <w:marTop w:val="0"/>
                  <w:marBottom w:val="0"/>
                  <w:divBdr>
                    <w:top w:val="none" w:sz="0" w:space="0" w:color="auto"/>
                    <w:left w:val="none" w:sz="0" w:space="0" w:color="auto"/>
                    <w:bottom w:val="none" w:sz="0" w:space="0" w:color="auto"/>
                    <w:right w:val="none" w:sz="0" w:space="0" w:color="auto"/>
                  </w:divBdr>
                </w:div>
                <w:div w:id="1160732660">
                  <w:marLeft w:val="640"/>
                  <w:marRight w:val="0"/>
                  <w:marTop w:val="0"/>
                  <w:marBottom w:val="0"/>
                  <w:divBdr>
                    <w:top w:val="none" w:sz="0" w:space="0" w:color="auto"/>
                    <w:left w:val="none" w:sz="0" w:space="0" w:color="auto"/>
                    <w:bottom w:val="none" w:sz="0" w:space="0" w:color="auto"/>
                    <w:right w:val="none" w:sz="0" w:space="0" w:color="auto"/>
                  </w:divBdr>
                </w:div>
                <w:div w:id="1088620650">
                  <w:marLeft w:val="640"/>
                  <w:marRight w:val="0"/>
                  <w:marTop w:val="0"/>
                  <w:marBottom w:val="0"/>
                  <w:divBdr>
                    <w:top w:val="none" w:sz="0" w:space="0" w:color="auto"/>
                    <w:left w:val="none" w:sz="0" w:space="0" w:color="auto"/>
                    <w:bottom w:val="none" w:sz="0" w:space="0" w:color="auto"/>
                    <w:right w:val="none" w:sz="0" w:space="0" w:color="auto"/>
                  </w:divBdr>
                </w:div>
                <w:div w:id="1437794354">
                  <w:marLeft w:val="640"/>
                  <w:marRight w:val="0"/>
                  <w:marTop w:val="0"/>
                  <w:marBottom w:val="0"/>
                  <w:divBdr>
                    <w:top w:val="none" w:sz="0" w:space="0" w:color="auto"/>
                    <w:left w:val="none" w:sz="0" w:space="0" w:color="auto"/>
                    <w:bottom w:val="none" w:sz="0" w:space="0" w:color="auto"/>
                    <w:right w:val="none" w:sz="0" w:space="0" w:color="auto"/>
                  </w:divBdr>
                </w:div>
                <w:div w:id="2051833655">
                  <w:marLeft w:val="640"/>
                  <w:marRight w:val="0"/>
                  <w:marTop w:val="0"/>
                  <w:marBottom w:val="0"/>
                  <w:divBdr>
                    <w:top w:val="none" w:sz="0" w:space="0" w:color="auto"/>
                    <w:left w:val="none" w:sz="0" w:space="0" w:color="auto"/>
                    <w:bottom w:val="none" w:sz="0" w:space="0" w:color="auto"/>
                    <w:right w:val="none" w:sz="0" w:space="0" w:color="auto"/>
                  </w:divBdr>
                </w:div>
                <w:div w:id="429739064">
                  <w:marLeft w:val="640"/>
                  <w:marRight w:val="0"/>
                  <w:marTop w:val="0"/>
                  <w:marBottom w:val="0"/>
                  <w:divBdr>
                    <w:top w:val="none" w:sz="0" w:space="0" w:color="auto"/>
                    <w:left w:val="none" w:sz="0" w:space="0" w:color="auto"/>
                    <w:bottom w:val="none" w:sz="0" w:space="0" w:color="auto"/>
                    <w:right w:val="none" w:sz="0" w:space="0" w:color="auto"/>
                  </w:divBdr>
                </w:div>
                <w:div w:id="749078705">
                  <w:marLeft w:val="640"/>
                  <w:marRight w:val="0"/>
                  <w:marTop w:val="0"/>
                  <w:marBottom w:val="0"/>
                  <w:divBdr>
                    <w:top w:val="none" w:sz="0" w:space="0" w:color="auto"/>
                    <w:left w:val="none" w:sz="0" w:space="0" w:color="auto"/>
                    <w:bottom w:val="none" w:sz="0" w:space="0" w:color="auto"/>
                    <w:right w:val="none" w:sz="0" w:space="0" w:color="auto"/>
                  </w:divBdr>
                </w:div>
                <w:div w:id="148254323">
                  <w:marLeft w:val="640"/>
                  <w:marRight w:val="0"/>
                  <w:marTop w:val="0"/>
                  <w:marBottom w:val="0"/>
                  <w:divBdr>
                    <w:top w:val="none" w:sz="0" w:space="0" w:color="auto"/>
                    <w:left w:val="none" w:sz="0" w:space="0" w:color="auto"/>
                    <w:bottom w:val="none" w:sz="0" w:space="0" w:color="auto"/>
                    <w:right w:val="none" w:sz="0" w:space="0" w:color="auto"/>
                  </w:divBdr>
                </w:div>
                <w:div w:id="160506199">
                  <w:marLeft w:val="640"/>
                  <w:marRight w:val="0"/>
                  <w:marTop w:val="0"/>
                  <w:marBottom w:val="0"/>
                  <w:divBdr>
                    <w:top w:val="none" w:sz="0" w:space="0" w:color="auto"/>
                    <w:left w:val="none" w:sz="0" w:space="0" w:color="auto"/>
                    <w:bottom w:val="none" w:sz="0" w:space="0" w:color="auto"/>
                    <w:right w:val="none" w:sz="0" w:space="0" w:color="auto"/>
                  </w:divBdr>
                </w:div>
                <w:div w:id="497968278">
                  <w:marLeft w:val="640"/>
                  <w:marRight w:val="0"/>
                  <w:marTop w:val="0"/>
                  <w:marBottom w:val="0"/>
                  <w:divBdr>
                    <w:top w:val="none" w:sz="0" w:space="0" w:color="auto"/>
                    <w:left w:val="none" w:sz="0" w:space="0" w:color="auto"/>
                    <w:bottom w:val="none" w:sz="0" w:space="0" w:color="auto"/>
                    <w:right w:val="none" w:sz="0" w:space="0" w:color="auto"/>
                  </w:divBdr>
                </w:div>
                <w:div w:id="113526753">
                  <w:marLeft w:val="640"/>
                  <w:marRight w:val="0"/>
                  <w:marTop w:val="0"/>
                  <w:marBottom w:val="0"/>
                  <w:divBdr>
                    <w:top w:val="none" w:sz="0" w:space="0" w:color="auto"/>
                    <w:left w:val="none" w:sz="0" w:space="0" w:color="auto"/>
                    <w:bottom w:val="none" w:sz="0" w:space="0" w:color="auto"/>
                    <w:right w:val="none" w:sz="0" w:space="0" w:color="auto"/>
                  </w:divBdr>
                </w:div>
                <w:div w:id="431559910">
                  <w:marLeft w:val="640"/>
                  <w:marRight w:val="0"/>
                  <w:marTop w:val="0"/>
                  <w:marBottom w:val="0"/>
                  <w:divBdr>
                    <w:top w:val="none" w:sz="0" w:space="0" w:color="auto"/>
                    <w:left w:val="none" w:sz="0" w:space="0" w:color="auto"/>
                    <w:bottom w:val="none" w:sz="0" w:space="0" w:color="auto"/>
                    <w:right w:val="none" w:sz="0" w:space="0" w:color="auto"/>
                  </w:divBdr>
                </w:div>
                <w:div w:id="1475834528">
                  <w:marLeft w:val="640"/>
                  <w:marRight w:val="0"/>
                  <w:marTop w:val="0"/>
                  <w:marBottom w:val="0"/>
                  <w:divBdr>
                    <w:top w:val="none" w:sz="0" w:space="0" w:color="auto"/>
                    <w:left w:val="none" w:sz="0" w:space="0" w:color="auto"/>
                    <w:bottom w:val="none" w:sz="0" w:space="0" w:color="auto"/>
                    <w:right w:val="none" w:sz="0" w:space="0" w:color="auto"/>
                  </w:divBdr>
                </w:div>
                <w:div w:id="490683959">
                  <w:marLeft w:val="640"/>
                  <w:marRight w:val="0"/>
                  <w:marTop w:val="0"/>
                  <w:marBottom w:val="0"/>
                  <w:divBdr>
                    <w:top w:val="none" w:sz="0" w:space="0" w:color="auto"/>
                    <w:left w:val="none" w:sz="0" w:space="0" w:color="auto"/>
                    <w:bottom w:val="none" w:sz="0" w:space="0" w:color="auto"/>
                    <w:right w:val="none" w:sz="0" w:space="0" w:color="auto"/>
                  </w:divBdr>
                </w:div>
                <w:div w:id="1703289606">
                  <w:marLeft w:val="640"/>
                  <w:marRight w:val="0"/>
                  <w:marTop w:val="0"/>
                  <w:marBottom w:val="0"/>
                  <w:divBdr>
                    <w:top w:val="none" w:sz="0" w:space="0" w:color="auto"/>
                    <w:left w:val="none" w:sz="0" w:space="0" w:color="auto"/>
                    <w:bottom w:val="none" w:sz="0" w:space="0" w:color="auto"/>
                    <w:right w:val="none" w:sz="0" w:space="0" w:color="auto"/>
                  </w:divBdr>
                </w:div>
                <w:div w:id="718824873">
                  <w:marLeft w:val="640"/>
                  <w:marRight w:val="0"/>
                  <w:marTop w:val="0"/>
                  <w:marBottom w:val="0"/>
                  <w:divBdr>
                    <w:top w:val="none" w:sz="0" w:space="0" w:color="auto"/>
                    <w:left w:val="none" w:sz="0" w:space="0" w:color="auto"/>
                    <w:bottom w:val="none" w:sz="0" w:space="0" w:color="auto"/>
                    <w:right w:val="none" w:sz="0" w:space="0" w:color="auto"/>
                  </w:divBdr>
                </w:div>
                <w:div w:id="577639709">
                  <w:marLeft w:val="640"/>
                  <w:marRight w:val="0"/>
                  <w:marTop w:val="0"/>
                  <w:marBottom w:val="0"/>
                  <w:divBdr>
                    <w:top w:val="none" w:sz="0" w:space="0" w:color="auto"/>
                    <w:left w:val="none" w:sz="0" w:space="0" w:color="auto"/>
                    <w:bottom w:val="none" w:sz="0" w:space="0" w:color="auto"/>
                    <w:right w:val="none" w:sz="0" w:space="0" w:color="auto"/>
                  </w:divBdr>
                </w:div>
                <w:div w:id="2140949283">
                  <w:marLeft w:val="640"/>
                  <w:marRight w:val="0"/>
                  <w:marTop w:val="0"/>
                  <w:marBottom w:val="0"/>
                  <w:divBdr>
                    <w:top w:val="none" w:sz="0" w:space="0" w:color="auto"/>
                    <w:left w:val="none" w:sz="0" w:space="0" w:color="auto"/>
                    <w:bottom w:val="none" w:sz="0" w:space="0" w:color="auto"/>
                    <w:right w:val="none" w:sz="0" w:space="0" w:color="auto"/>
                  </w:divBdr>
                </w:div>
                <w:div w:id="469831671">
                  <w:marLeft w:val="640"/>
                  <w:marRight w:val="0"/>
                  <w:marTop w:val="0"/>
                  <w:marBottom w:val="0"/>
                  <w:divBdr>
                    <w:top w:val="none" w:sz="0" w:space="0" w:color="auto"/>
                    <w:left w:val="none" w:sz="0" w:space="0" w:color="auto"/>
                    <w:bottom w:val="none" w:sz="0" w:space="0" w:color="auto"/>
                    <w:right w:val="none" w:sz="0" w:space="0" w:color="auto"/>
                  </w:divBdr>
                </w:div>
                <w:div w:id="110561558">
                  <w:marLeft w:val="640"/>
                  <w:marRight w:val="0"/>
                  <w:marTop w:val="0"/>
                  <w:marBottom w:val="0"/>
                  <w:divBdr>
                    <w:top w:val="none" w:sz="0" w:space="0" w:color="auto"/>
                    <w:left w:val="none" w:sz="0" w:space="0" w:color="auto"/>
                    <w:bottom w:val="none" w:sz="0" w:space="0" w:color="auto"/>
                    <w:right w:val="none" w:sz="0" w:space="0" w:color="auto"/>
                  </w:divBdr>
                </w:div>
                <w:div w:id="376394001">
                  <w:marLeft w:val="640"/>
                  <w:marRight w:val="0"/>
                  <w:marTop w:val="0"/>
                  <w:marBottom w:val="0"/>
                  <w:divBdr>
                    <w:top w:val="none" w:sz="0" w:space="0" w:color="auto"/>
                    <w:left w:val="none" w:sz="0" w:space="0" w:color="auto"/>
                    <w:bottom w:val="none" w:sz="0" w:space="0" w:color="auto"/>
                    <w:right w:val="none" w:sz="0" w:space="0" w:color="auto"/>
                  </w:divBdr>
                </w:div>
                <w:div w:id="238298235">
                  <w:marLeft w:val="640"/>
                  <w:marRight w:val="0"/>
                  <w:marTop w:val="0"/>
                  <w:marBottom w:val="0"/>
                  <w:divBdr>
                    <w:top w:val="none" w:sz="0" w:space="0" w:color="auto"/>
                    <w:left w:val="none" w:sz="0" w:space="0" w:color="auto"/>
                    <w:bottom w:val="none" w:sz="0" w:space="0" w:color="auto"/>
                    <w:right w:val="none" w:sz="0" w:space="0" w:color="auto"/>
                  </w:divBdr>
                </w:div>
                <w:div w:id="514150595">
                  <w:marLeft w:val="640"/>
                  <w:marRight w:val="0"/>
                  <w:marTop w:val="0"/>
                  <w:marBottom w:val="0"/>
                  <w:divBdr>
                    <w:top w:val="none" w:sz="0" w:space="0" w:color="auto"/>
                    <w:left w:val="none" w:sz="0" w:space="0" w:color="auto"/>
                    <w:bottom w:val="none" w:sz="0" w:space="0" w:color="auto"/>
                    <w:right w:val="none" w:sz="0" w:space="0" w:color="auto"/>
                  </w:divBdr>
                </w:div>
                <w:div w:id="1660763622">
                  <w:marLeft w:val="640"/>
                  <w:marRight w:val="0"/>
                  <w:marTop w:val="0"/>
                  <w:marBottom w:val="0"/>
                  <w:divBdr>
                    <w:top w:val="none" w:sz="0" w:space="0" w:color="auto"/>
                    <w:left w:val="none" w:sz="0" w:space="0" w:color="auto"/>
                    <w:bottom w:val="none" w:sz="0" w:space="0" w:color="auto"/>
                    <w:right w:val="none" w:sz="0" w:space="0" w:color="auto"/>
                  </w:divBdr>
                </w:div>
                <w:div w:id="1113136464">
                  <w:marLeft w:val="640"/>
                  <w:marRight w:val="0"/>
                  <w:marTop w:val="0"/>
                  <w:marBottom w:val="0"/>
                  <w:divBdr>
                    <w:top w:val="none" w:sz="0" w:space="0" w:color="auto"/>
                    <w:left w:val="none" w:sz="0" w:space="0" w:color="auto"/>
                    <w:bottom w:val="none" w:sz="0" w:space="0" w:color="auto"/>
                    <w:right w:val="none" w:sz="0" w:space="0" w:color="auto"/>
                  </w:divBdr>
                </w:div>
                <w:div w:id="104159252">
                  <w:marLeft w:val="640"/>
                  <w:marRight w:val="0"/>
                  <w:marTop w:val="0"/>
                  <w:marBottom w:val="0"/>
                  <w:divBdr>
                    <w:top w:val="none" w:sz="0" w:space="0" w:color="auto"/>
                    <w:left w:val="none" w:sz="0" w:space="0" w:color="auto"/>
                    <w:bottom w:val="none" w:sz="0" w:space="0" w:color="auto"/>
                    <w:right w:val="none" w:sz="0" w:space="0" w:color="auto"/>
                  </w:divBdr>
                </w:div>
                <w:div w:id="744231313">
                  <w:marLeft w:val="640"/>
                  <w:marRight w:val="0"/>
                  <w:marTop w:val="0"/>
                  <w:marBottom w:val="0"/>
                  <w:divBdr>
                    <w:top w:val="none" w:sz="0" w:space="0" w:color="auto"/>
                    <w:left w:val="none" w:sz="0" w:space="0" w:color="auto"/>
                    <w:bottom w:val="none" w:sz="0" w:space="0" w:color="auto"/>
                    <w:right w:val="none" w:sz="0" w:space="0" w:color="auto"/>
                  </w:divBdr>
                </w:div>
                <w:div w:id="1995864874">
                  <w:marLeft w:val="640"/>
                  <w:marRight w:val="0"/>
                  <w:marTop w:val="0"/>
                  <w:marBottom w:val="0"/>
                  <w:divBdr>
                    <w:top w:val="none" w:sz="0" w:space="0" w:color="auto"/>
                    <w:left w:val="none" w:sz="0" w:space="0" w:color="auto"/>
                    <w:bottom w:val="none" w:sz="0" w:space="0" w:color="auto"/>
                    <w:right w:val="none" w:sz="0" w:space="0" w:color="auto"/>
                  </w:divBdr>
                </w:div>
                <w:div w:id="941491331">
                  <w:marLeft w:val="640"/>
                  <w:marRight w:val="0"/>
                  <w:marTop w:val="0"/>
                  <w:marBottom w:val="0"/>
                  <w:divBdr>
                    <w:top w:val="none" w:sz="0" w:space="0" w:color="auto"/>
                    <w:left w:val="none" w:sz="0" w:space="0" w:color="auto"/>
                    <w:bottom w:val="none" w:sz="0" w:space="0" w:color="auto"/>
                    <w:right w:val="none" w:sz="0" w:space="0" w:color="auto"/>
                  </w:divBdr>
                </w:div>
                <w:div w:id="451637487">
                  <w:marLeft w:val="640"/>
                  <w:marRight w:val="0"/>
                  <w:marTop w:val="0"/>
                  <w:marBottom w:val="0"/>
                  <w:divBdr>
                    <w:top w:val="none" w:sz="0" w:space="0" w:color="auto"/>
                    <w:left w:val="none" w:sz="0" w:space="0" w:color="auto"/>
                    <w:bottom w:val="none" w:sz="0" w:space="0" w:color="auto"/>
                    <w:right w:val="none" w:sz="0" w:space="0" w:color="auto"/>
                  </w:divBdr>
                </w:div>
                <w:div w:id="464549447">
                  <w:marLeft w:val="640"/>
                  <w:marRight w:val="0"/>
                  <w:marTop w:val="0"/>
                  <w:marBottom w:val="0"/>
                  <w:divBdr>
                    <w:top w:val="none" w:sz="0" w:space="0" w:color="auto"/>
                    <w:left w:val="none" w:sz="0" w:space="0" w:color="auto"/>
                    <w:bottom w:val="none" w:sz="0" w:space="0" w:color="auto"/>
                    <w:right w:val="none" w:sz="0" w:space="0" w:color="auto"/>
                  </w:divBdr>
                </w:div>
                <w:div w:id="704673629">
                  <w:marLeft w:val="640"/>
                  <w:marRight w:val="0"/>
                  <w:marTop w:val="0"/>
                  <w:marBottom w:val="0"/>
                  <w:divBdr>
                    <w:top w:val="none" w:sz="0" w:space="0" w:color="auto"/>
                    <w:left w:val="none" w:sz="0" w:space="0" w:color="auto"/>
                    <w:bottom w:val="none" w:sz="0" w:space="0" w:color="auto"/>
                    <w:right w:val="none" w:sz="0" w:space="0" w:color="auto"/>
                  </w:divBdr>
                </w:div>
              </w:divsChild>
            </w:div>
            <w:div w:id="318581925">
              <w:marLeft w:val="0"/>
              <w:marRight w:val="0"/>
              <w:marTop w:val="0"/>
              <w:marBottom w:val="0"/>
              <w:divBdr>
                <w:top w:val="none" w:sz="0" w:space="0" w:color="auto"/>
                <w:left w:val="none" w:sz="0" w:space="0" w:color="auto"/>
                <w:bottom w:val="none" w:sz="0" w:space="0" w:color="auto"/>
                <w:right w:val="none" w:sz="0" w:space="0" w:color="auto"/>
              </w:divBdr>
              <w:divsChild>
                <w:div w:id="344134983">
                  <w:marLeft w:val="640"/>
                  <w:marRight w:val="0"/>
                  <w:marTop w:val="0"/>
                  <w:marBottom w:val="0"/>
                  <w:divBdr>
                    <w:top w:val="none" w:sz="0" w:space="0" w:color="auto"/>
                    <w:left w:val="none" w:sz="0" w:space="0" w:color="auto"/>
                    <w:bottom w:val="none" w:sz="0" w:space="0" w:color="auto"/>
                    <w:right w:val="none" w:sz="0" w:space="0" w:color="auto"/>
                  </w:divBdr>
                </w:div>
                <w:div w:id="1256787435">
                  <w:marLeft w:val="640"/>
                  <w:marRight w:val="0"/>
                  <w:marTop w:val="0"/>
                  <w:marBottom w:val="0"/>
                  <w:divBdr>
                    <w:top w:val="none" w:sz="0" w:space="0" w:color="auto"/>
                    <w:left w:val="none" w:sz="0" w:space="0" w:color="auto"/>
                    <w:bottom w:val="none" w:sz="0" w:space="0" w:color="auto"/>
                    <w:right w:val="none" w:sz="0" w:space="0" w:color="auto"/>
                  </w:divBdr>
                </w:div>
                <w:div w:id="2018651172">
                  <w:marLeft w:val="640"/>
                  <w:marRight w:val="0"/>
                  <w:marTop w:val="0"/>
                  <w:marBottom w:val="0"/>
                  <w:divBdr>
                    <w:top w:val="none" w:sz="0" w:space="0" w:color="auto"/>
                    <w:left w:val="none" w:sz="0" w:space="0" w:color="auto"/>
                    <w:bottom w:val="none" w:sz="0" w:space="0" w:color="auto"/>
                    <w:right w:val="none" w:sz="0" w:space="0" w:color="auto"/>
                  </w:divBdr>
                </w:div>
                <w:div w:id="1665428027">
                  <w:marLeft w:val="640"/>
                  <w:marRight w:val="0"/>
                  <w:marTop w:val="0"/>
                  <w:marBottom w:val="0"/>
                  <w:divBdr>
                    <w:top w:val="none" w:sz="0" w:space="0" w:color="auto"/>
                    <w:left w:val="none" w:sz="0" w:space="0" w:color="auto"/>
                    <w:bottom w:val="none" w:sz="0" w:space="0" w:color="auto"/>
                    <w:right w:val="none" w:sz="0" w:space="0" w:color="auto"/>
                  </w:divBdr>
                </w:div>
                <w:div w:id="2145344403">
                  <w:marLeft w:val="640"/>
                  <w:marRight w:val="0"/>
                  <w:marTop w:val="0"/>
                  <w:marBottom w:val="0"/>
                  <w:divBdr>
                    <w:top w:val="none" w:sz="0" w:space="0" w:color="auto"/>
                    <w:left w:val="none" w:sz="0" w:space="0" w:color="auto"/>
                    <w:bottom w:val="none" w:sz="0" w:space="0" w:color="auto"/>
                    <w:right w:val="none" w:sz="0" w:space="0" w:color="auto"/>
                  </w:divBdr>
                </w:div>
                <w:div w:id="1031688204">
                  <w:marLeft w:val="640"/>
                  <w:marRight w:val="0"/>
                  <w:marTop w:val="0"/>
                  <w:marBottom w:val="0"/>
                  <w:divBdr>
                    <w:top w:val="none" w:sz="0" w:space="0" w:color="auto"/>
                    <w:left w:val="none" w:sz="0" w:space="0" w:color="auto"/>
                    <w:bottom w:val="none" w:sz="0" w:space="0" w:color="auto"/>
                    <w:right w:val="none" w:sz="0" w:space="0" w:color="auto"/>
                  </w:divBdr>
                </w:div>
                <w:div w:id="2129201593">
                  <w:marLeft w:val="640"/>
                  <w:marRight w:val="0"/>
                  <w:marTop w:val="0"/>
                  <w:marBottom w:val="0"/>
                  <w:divBdr>
                    <w:top w:val="none" w:sz="0" w:space="0" w:color="auto"/>
                    <w:left w:val="none" w:sz="0" w:space="0" w:color="auto"/>
                    <w:bottom w:val="none" w:sz="0" w:space="0" w:color="auto"/>
                    <w:right w:val="none" w:sz="0" w:space="0" w:color="auto"/>
                  </w:divBdr>
                </w:div>
                <w:div w:id="205722701">
                  <w:marLeft w:val="640"/>
                  <w:marRight w:val="0"/>
                  <w:marTop w:val="0"/>
                  <w:marBottom w:val="0"/>
                  <w:divBdr>
                    <w:top w:val="none" w:sz="0" w:space="0" w:color="auto"/>
                    <w:left w:val="none" w:sz="0" w:space="0" w:color="auto"/>
                    <w:bottom w:val="none" w:sz="0" w:space="0" w:color="auto"/>
                    <w:right w:val="none" w:sz="0" w:space="0" w:color="auto"/>
                  </w:divBdr>
                </w:div>
                <w:div w:id="1535801066">
                  <w:marLeft w:val="640"/>
                  <w:marRight w:val="0"/>
                  <w:marTop w:val="0"/>
                  <w:marBottom w:val="0"/>
                  <w:divBdr>
                    <w:top w:val="none" w:sz="0" w:space="0" w:color="auto"/>
                    <w:left w:val="none" w:sz="0" w:space="0" w:color="auto"/>
                    <w:bottom w:val="none" w:sz="0" w:space="0" w:color="auto"/>
                    <w:right w:val="none" w:sz="0" w:space="0" w:color="auto"/>
                  </w:divBdr>
                </w:div>
                <w:div w:id="565190426">
                  <w:marLeft w:val="640"/>
                  <w:marRight w:val="0"/>
                  <w:marTop w:val="0"/>
                  <w:marBottom w:val="0"/>
                  <w:divBdr>
                    <w:top w:val="none" w:sz="0" w:space="0" w:color="auto"/>
                    <w:left w:val="none" w:sz="0" w:space="0" w:color="auto"/>
                    <w:bottom w:val="none" w:sz="0" w:space="0" w:color="auto"/>
                    <w:right w:val="none" w:sz="0" w:space="0" w:color="auto"/>
                  </w:divBdr>
                </w:div>
                <w:div w:id="686908353">
                  <w:marLeft w:val="640"/>
                  <w:marRight w:val="0"/>
                  <w:marTop w:val="0"/>
                  <w:marBottom w:val="0"/>
                  <w:divBdr>
                    <w:top w:val="none" w:sz="0" w:space="0" w:color="auto"/>
                    <w:left w:val="none" w:sz="0" w:space="0" w:color="auto"/>
                    <w:bottom w:val="none" w:sz="0" w:space="0" w:color="auto"/>
                    <w:right w:val="none" w:sz="0" w:space="0" w:color="auto"/>
                  </w:divBdr>
                </w:div>
                <w:div w:id="273251036">
                  <w:marLeft w:val="640"/>
                  <w:marRight w:val="0"/>
                  <w:marTop w:val="0"/>
                  <w:marBottom w:val="0"/>
                  <w:divBdr>
                    <w:top w:val="none" w:sz="0" w:space="0" w:color="auto"/>
                    <w:left w:val="none" w:sz="0" w:space="0" w:color="auto"/>
                    <w:bottom w:val="none" w:sz="0" w:space="0" w:color="auto"/>
                    <w:right w:val="none" w:sz="0" w:space="0" w:color="auto"/>
                  </w:divBdr>
                </w:div>
                <w:div w:id="1814904397">
                  <w:marLeft w:val="640"/>
                  <w:marRight w:val="0"/>
                  <w:marTop w:val="0"/>
                  <w:marBottom w:val="0"/>
                  <w:divBdr>
                    <w:top w:val="none" w:sz="0" w:space="0" w:color="auto"/>
                    <w:left w:val="none" w:sz="0" w:space="0" w:color="auto"/>
                    <w:bottom w:val="none" w:sz="0" w:space="0" w:color="auto"/>
                    <w:right w:val="none" w:sz="0" w:space="0" w:color="auto"/>
                  </w:divBdr>
                </w:div>
                <w:div w:id="504828421">
                  <w:marLeft w:val="640"/>
                  <w:marRight w:val="0"/>
                  <w:marTop w:val="0"/>
                  <w:marBottom w:val="0"/>
                  <w:divBdr>
                    <w:top w:val="none" w:sz="0" w:space="0" w:color="auto"/>
                    <w:left w:val="none" w:sz="0" w:space="0" w:color="auto"/>
                    <w:bottom w:val="none" w:sz="0" w:space="0" w:color="auto"/>
                    <w:right w:val="none" w:sz="0" w:space="0" w:color="auto"/>
                  </w:divBdr>
                </w:div>
                <w:div w:id="1696080444">
                  <w:marLeft w:val="640"/>
                  <w:marRight w:val="0"/>
                  <w:marTop w:val="0"/>
                  <w:marBottom w:val="0"/>
                  <w:divBdr>
                    <w:top w:val="none" w:sz="0" w:space="0" w:color="auto"/>
                    <w:left w:val="none" w:sz="0" w:space="0" w:color="auto"/>
                    <w:bottom w:val="none" w:sz="0" w:space="0" w:color="auto"/>
                    <w:right w:val="none" w:sz="0" w:space="0" w:color="auto"/>
                  </w:divBdr>
                </w:div>
                <w:div w:id="1598443157">
                  <w:marLeft w:val="640"/>
                  <w:marRight w:val="0"/>
                  <w:marTop w:val="0"/>
                  <w:marBottom w:val="0"/>
                  <w:divBdr>
                    <w:top w:val="none" w:sz="0" w:space="0" w:color="auto"/>
                    <w:left w:val="none" w:sz="0" w:space="0" w:color="auto"/>
                    <w:bottom w:val="none" w:sz="0" w:space="0" w:color="auto"/>
                    <w:right w:val="none" w:sz="0" w:space="0" w:color="auto"/>
                  </w:divBdr>
                </w:div>
                <w:div w:id="1016688048">
                  <w:marLeft w:val="640"/>
                  <w:marRight w:val="0"/>
                  <w:marTop w:val="0"/>
                  <w:marBottom w:val="0"/>
                  <w:divBdr>
                    <w:top w:val="none" w:sz="0" w:space="0" w:color="auto"/>
                    <w:left w:val="none" w:sz="0" w:space="0" w:color="auto"/>
                    <w:bottom w:val="none" w:sz="0" w:space="0" w:color="auto"/>
                    <w:right w:val="none" w:sz="0" w:space="0" w:color="auto"/>
                  </w:divBdr>
                </w:div>
                <w:div w:id="816261939">
                  <w:marLeft w:val="640"/>
                  <w:marRight w:val="0"/>
                  <w:marTop w:val="0"/>
                  <w:marBottom w:val="0"/>
                  <w:divBdr>
                    <w:top w:val="none" w:sz="0" w:space="0" w:color="auto"/>
                    <w:left w:val="none" w:sz="0" w:space="0" w:color="auto"/>
                    <w:bottom w:val="none" w:sz="0" w:space="0" w:color="auto"/>
                    <w:right w:val="none" w:sz="0" w:space="0" w:color="auto"/>
                  </w:divBdr>
                </w:div>
                <w:div w:id="1659532804">
                  <w:marLeft w:val="640"/>
                  <w:marRight w:val="0"/>
                  <w:marTop w:val="0"/>
                  <w:marBottom w:val="0"/>
                  <w:divBdr>
                    <w:top w:val="none" w:sz="0" w:space="0" w:color="auto"/>
                    <w:left w:val="none" w:sz="0" w:space="0" w:color="auto"/>
                    <w:bottom w:val="none" w:sz="0" w:space="0" w:color="auto"/>
                    <w:right w:val="none" w:sz="0" w:space="0" w:color="auto"/>
                  </w:divBdr>
                </w:div>
                <w:div w:id="777289036">
                  <w:marLeft w:val="640"/>
                  <w:marRight w:val="0"/>
                  <w:marTop w:val="0"/>
                  <w:marBottom w:val="0"/>
                  <w:divBdr>
                    <w:top w:val="none" w:sz="0" w:space="0" w:color="auto"/>
                    <w:left w:val="none" w:sz="0" w:space="0" w:color="auto"/>
                    <w:bottom w:val="none" w:sz="0" w:space="0" w:color="auto"/>
                    <w:right w:val="none" w:sz="0" w:space="0" w:color="auto"/>
                  </w:divBdr>
                </w:div>
                <w:div w:id="1897085343">
                  <w:marLeft w:val="640"/>
                  <w:marRight w:val="0"/>
                  <w:marTop w:val="0"/>
                  <w:marBottom w:val="0"/>
                  <w:divBdr>
                    <w:top w:val="none" w:sz="0" w:space="0" w:color="auto"/>
                    <w:left w:val="none" w:sz="0" w:space="0" w:color="auto"/>
                    <w:bottom w:val="none" w:sz="0" w:space="0" w:color="auto"/>
                    <w:right w:val="none" w:sz="0" w:space="0" w:color="auto"/>
                  </w:divBdr>
                </w:div>
                <w:div w:id="626667584">
                  <w:marLeft w:val="640"/>
                  <w:marRight w:val="0"/>
                  <w:marTop w:val="0"/>
                  <w:marBottom w:val="0"/>
                  <w:divBdr>
                    <w:top w:val="none" w:sz="0" w:space="0" w:color="auto"/>
                    <w:left w:val="none" w:sz="0" w:space="0" w:color="auto"/>
                    <w:bottom w:val="none" w:sz="0" w:space="0" w:color="auto"/>
                    <w:right w:val="none" w:sz="0" w:space="0" w:color="auto"/>
                  </w:divBdr>
                </w:div>
                <w:div w:id="442500887">
                  <w:marLeft w:val="640"/>
                  <w:marRight w:val="0"/>
                  <w:marTop w:val="0"/>
                  <w:marBottom w:val="0"/>
                  <w:divBdr>
                    <w:top w:val="none" w:sz="0" w:space="0" w:color="auto"/>
                    <w:left w:val="none" w:sz="0" w:space="0" w:color="auto"/>
                    <w:bottom w:val="none" w:sz="0" w:space="0" w:color="auto"/>
                    <w:right w:val="none" w:sz="0" w:space="0" w:color="auto"/>
                  </w:divBdr>
                </w:div>
                <w:div w:id="939995">
                  <w:marLeft w:val="640"/>
                  <w:marRight w:val="0"/>
                  <w:marTop w:val="0"/>
                  <w:marBottom w:val="0"/>
                  <w:divBdr>
                    <w:top w:val="none" w:sz="0" w:space="0" w:color="auto"/>
                    <w:left w:val="none" w:sz="0" w:space="0" w:color="auto"/>
                    <w:bottom w:val="none" w:sz="0" w:space="0" w:color="auto"/>
                    <w:right w:val="none" w:sz="0" w:space="0" w:color="auto"/>
                  </w:divBdr>
                </w:div>
                <w:div w:id="359744171">
                  <w:marLeft w:val="640"/>
                  <w:marRight w:val="0"/>
                  <w:marTop w:val="0"/>
                  <w:marBottom w:val="0"/>
                  <w:divBdr>
                    <w:top w:val="none" w:sz="0" w:space="0" w:color="auto"/>
                    <w:left w:val="none" w:sz="0" w:space="0" w:color="auto"/>
                    <w:bottom w:val="none" w:sz="0" w:space="0" w:color="auto"/>
                    <w:right w:val="none" w:sz="0" w:space="0" w:color="auto"/>
                  </w:divBdr>
                </w:div>
                <w:div w:id="960570782">
                  <w:marLeft w:val="640"/>
                  <w:marRight w:val="0"/>
                  <w:marTop w:val="0"/>
                  <w:marBottom w:val="0"/>
                  <w:divBdr>
                    <w:top w:val="none" w:sz="0" w:space="0" w:color="auto"/>
                    <w:left w:val="none" w:sz="0" w:space="0" w:color="auto"/>
                    <w:bottom w:val="none" w:sz="0" w:space="0" w:color="auto"/>
                    <w:right w:val="none" w:sz="0" w:space="0" w:color="auto"/>
                  </w:divBdr>
                </w:div>
                <w:div w:id="1041058931">
                  <w:marLeft w:val="640"/>
                  <w:marRight w:val="0"/>
                  <w:marTop w:val="0"/>
                  <w:marBottom w:val="0"/>
                  <w:divBdr>
                    <w:top w:val="none" w:sz="0" w:space="0" w:color="auto"/>
                    <w:left w:val="none" w:sz="0" w:space="0" w:color="auto"/>
                    <w:bottom w:val="none" w:sz="0" w:space="0" w:color="auto"/>
                    <w:right w:val="none" w:sz="0" w:space="0" w:color="auto"/>
                  </w:divBdr>
                </w:div>
                <w:div w:id="1823809273">
                  <w:marLeft w:val="640"/>
                  <w:marRight w:val="0"/>
                  <w:marTop w:val="0"/>
                  <w:marBottom w:val="0"/>
                  <w:divBdr>
                    <w:top w:val="none" w:sz="0" w:space="0" w:color="auto"/>
                    <w:left w:val="none" w:sz="0" w:space="0" w:color="auto"/>
                    <w:bottom w:val="none" w:sz="0" w:space="0" w:color="auto"/>
                    <w:right w:val="none" w:sz="0" w:space="0" w:color="auto"/>
                  </w:divBdr>
                </w:div>
                <w:div w:id="1489904083">
                  <w:marLeft w:val="640"/>
                  <w:marRight w:val="0"/>
                  <w:marTop w:val="0"/>
                  <w:marBottom w:val="0"/>
                  <w:divBdr>
                    <w:top w:val="none" w:sz="0" w:space="0" w:color="auto"/>
                    <w:left w:val="none" w:sz="0" w:space="0" w:color="auto"/>
                    <w:bottom w:val="none" w:sz="0" w:space="0" w:color="auto"/>
                    <w:right w:val="none" w:sz="0" w:space="0" w:color="auto"/>
                  </w:divBdr>
                </w:div>
                <w:div w:id="787043724">
                  <w:marLeft w:val="640"/>
                  <w:marRight w:val="0"/>
                  <w:marTop w:val="0"/>
                  <w:marBottom w:val="0"/>
                  <w:divBdr>
                    <w:top w:val="none" w:sz="0" w:space="0" w:color="auto"/>
                    <w:left w:val="none" w:sz="0" w:space="0" w:color="auto"/>
                    <w:bottom w:val="none" w:sz="0" w:space="0" w:color="auto"/>
                    <w:right w:val="none" w:sz="0" w:space="0" w:color="auto"/>
                  </w:divBdr>
                </w:div>
                <w:div w:id="2033802691">
                  <w:marLeft w:val="640"/>
                  <w:marRight w:val="0"/>
                  <w:marTop w:val="0"/>
                  <w:marBottom w:val="0"/>
                  <w:divBdr>
                    <w:top w:val="none" w:sz="0" w:space="0" w:color="auto"/>
                    <w:left w:val="none" w:sz="0" w:space="0" w:color="auto"/>
                    <w:bottom w:val="none" w:sz="0" w:space="0" w:color="auto"/>
                    <w:right w:val="none" w:sz="0" w:space="0" w:color="auto"/>
                  </w:divBdr>
                </w:div>
                <w:div w:id="361827483">
                  <w:marLeft w:val="640"/>
                  <w:marRight w:val="0"/>
                  <w:marTop w:val="0"/>
                  <w:marBottom w:val="0"/>
                  <w:divBdr>
                    <w:top w:val="none" w:sz="0" w:space="0" w:color="auto"/>
                    <w:left w:val="none" w:sz="0" w:space="0" w:color="auto"/>
                    <w:bottom w:val="none" w:sz="0" w:space="0" w:color="auto"/>
                    <w:right w:val="none" w:sz="0" w:space="0" w:color="auto"/>
                  </w:divBdr>
                </w:div>
                <w:div w:id="422530891">
                  <w:marLeft w:val="640"/>
                  <w:marRight w:val="0"/>
                  <w:marTop w:val="0"/>
                  <w:marBottom w:val="0"/>
                  <w:divBdr>
                    <w:top w:val="none" w:sz="0" w:space="0" w:color="auto"/>
                    <w:left w:val="none" w:sz="0" w:space="0" w:color="auto"/>
                    <w:bottom w:val="none" w:sz="0" w:space="0" w:color="auto"/>
                    <w:right w:val="none" w:sz="0" w:space="0" w:color="auto"/>
                  </w:divBdr>
                </w:div>
                <w:div w:id="279922781">
                  <w:marLeft w:val="640"/>
                  <w:marRight w:val="0"/>
                  <w:marTop w:val="0"/>
                  <w:marBottom w:val="0"/>
                  <w:divBdr>
                    <w:top w:val="none" w:sz="0" w:space="0" w:color="auto"/>
                    <w:left w:val="none" w:sz="0" w:space="0" w:color="auto"/>
                    <w:bottom w:val="none" w:sz="0" w:space="0" w:color="auto"/>
                    <w:right w:val="none" w:sz="0" w:space="0" w:color="auto"/>
                  </w:divBdr>
                </w:div>
                <w:div w:id="761075643">
                  <w:marLeft w:val="640"/>
                  <w:marRight w:val="0"/>
                  <w:marTop w:val="0"/>
                  <w:marBottom w:val="0"/>
                  <w:divBdr>
                    <w:top w:val="none" w:sz="0" w:space="0" w:color="auto"/>
                    <w:left w:val="none" w:sz="0" w:space="0" w:color="auto"/>
                    <w:bottom w:val="none" w:sz="0" w:space="0" w:color="auto"/>
                    <w:right w:val="none" w:sz="0" w:space="0" w:color="auto"/>
                  </w:divBdr>
                </w:div>
                <w:div w:id="27536793">
                  <w:marLeft w:val="640"/>
                  <w:marRight w:val="0"/>
                  <w:marTop w:val="0"/>
                  <w:marBottom w:val="0"/>
                  <w:divBdr>
                    <w:top w:val="none" w:sz="0" w:space="0" w:color="auto"/>
                    <w:left w:val="none" w:sz="0" w:space="0" w:color="auto"/>
                    <w:bottom w:val="none" w:sz="0" w:space="0" w:color="auto"/>
                    <w:right w:val="none" w:sz="0" w:space="0" w:color="auto"/>
                  </w:divBdr>
                </w:div>
                <w:div w:id="1858956203">
                  <w:marLeft w:val="640"/>
                  <w:marRight w:val="0"/>
                  <w:marTop w:val="0"/>
                  <w:marBottom w:val="0"/>
                  <w:divBdr>
                    <w:top w:val="none" w:sz="0" w:space="0" w:color="auto"/>
                    <w:left w:val="none" w:sz="0" w:space="0" w:color="auto"/>
                    <w:bottom w:val="none" w:sz="0" w:space="0" w:color="auto"/>
                    <w:right w:val="none" w:sz="0" w:space="0" w:color="auto"/>
                  </w:divBdr>
                </w:div>
                <w:div w:id="465705823">
                  <w:marLeft w:val="640"/>
                  <w:marRight w:val="0"/>
                  <w:marTop w:val="0"/>
                  <w:marBottom w:val="0"/>
                  <w:divBdr>
                    <w:top w:val="none" w:sz="0" w:space="0" w:color="auto"/>
                    <w:left w:val="none" w:sz="0" w:space="0" w:color="auto"/>
                    <w:bottom w:val="none" w:sz="0" w:space="0" w:color="auto"/>
                    <w:right w:val="none" w:sz="0" w:space="0" w:color="auto"/>
                  </w:divBdr>
                </w:div>
                <w:div w:id="628517140">
                  <w:marLeft w:val="640"/>
                  <w:marRight w:val="0"/>
                  <w:marTop w:val="0"/>
                  <w:marBottom w:val="0"/>
                  <w:divBdr>
                    <w:top w:val="none" w:sz="0" w:space="0" w:color="auto"/>
                    <w:left w:val="none" w:sz="0" w:space="0" w:color="auto"/>
                    <w:bottom w:val="none" w:sz="0" w:space="0" w:color="auto"/>
                    <w:right w:val="none" w:sz="0" w:space="0" w:color="auto"/>
                  </w:divBdr>
                </w:div>
                <w:div w:id="992634642">
                  <w:marLeft w:val="640"/>
                  <w:marRight w:val="0"/>
                  <w:marTop w:val="0"/>
                  <w:marBottom w:val="0"/>
                  <w:divBdr>
                    <w:top w:val="none" w:sz="0" w:space="0" w:color="auto"/>
                    <w:left w:val="none" w:sz="0" w:space="0" w:color="auto"/>
                    <w:bottom w:val="none" w:sz="0" w:space="0" w:color="auto"/>
                    <w:right w:val="none" w:sz="0" w:space="0" w:color="auto"/>
                  </w:divBdr>
                </w:div>
                <w:div w:id="899023502">
                  <w:marLeft w:val="640"/>
                  <w:marRight w:val="0"/>
                  <w:marTop w:val="0"/>
                  <w:marBottom w:val="0"/>
                  <w:divBdr>
                    <w:top w:val="none" w:sz="0" w:space="0" w:color="auto"/>
                    <w:left w:val="none" w:sz="0" w:space="0" w:color="auto"/>
                    <w:bottom w:val="none" w:sz="0" w:space="0" w:color="auto"/>
                    <w:right w:val="none" w:sz="0" w:space="0" w:color="auto"/>
                  </w:divBdr>
                </w:div>
                <w:div w:id="2015304231">
                  <w:marLeft w:val="640"/>
                  <w:marRight w:val="0"/>
                  <w:marTop w:val="0"/>
                  <w:marBottom w:val="0"/>
                  <w:divBdr>
                    <w:top w:val="none" w:sz="0" w:space="0" w:color="auto"/>
                    <w:left w:val="none" w:sz="0" w:space="0" w:color="auto"/>
                    <w:bottom w:val="none" w:sz="0" w:space="0" w:color="auto"/>
                    <w:right w:val="none" w:sz="0" w:space="0" w:color="auto"/>
                  </w:divBdr>
                </w:div>
                <w:div w:id="1781686611">
                  <w:marLeft w:val="640"/>
                  <w:marRight w:val="0"/>
                  <w:marTop w:val="0"/>
                  <w:marBottom w:val="0"/>
                  <w:divBdr>
                    <w:top w:val="none" w:sz="0" w:space="0" w:color="auto"/>
                    <w:left w:val="none" w:sz="0" w:space="0" w:color="auto"/>
                    <w:bottom w:val="none" w:sz="0" w:space="0" w:color="auto"/>
                    <w:right w:val="none" w:sz="0" w:space="0" w:color="auto"/>
                  </w:divBdr>
                </w:div>
                <w:div w:id="1076586230">
                  <w:marLeft w:val="640"/>
                  <w:marRight w:val="0"/>
                  <w:marTop w:val="0"/>
                  <w:marBottom w:val="0"/>
                  <w:divBdr>
                    <w:top w:val="none" w:sz="0" w:space="0" w:color="auto"/>
                    <w:left w:val="none" w:sz="0" w:space="0" w:color="auto"/>
                    <w:bottom w:val="none" w:sz="0" w:space="0" w:color="auto"/>
                    <w:right w:val="none" w:sz="0" w:space="0" w:color="auto"/>
                  </w:divBdr>
                </w:div>
                <w:div w:id="624045291">
                  <w:marLeft w:val="640"/>
                  <w:marRight w:val="0"/>
                  <w:marTop w:val="0"/>
                  <w:marBottom w:val="0"/>
                  <w:divBdr>
                    <w:top w:val="none" w:sz="0" w:space="0" w:color="auto"/>
                    <w:left w:val="none" w:sz="0" w:space="0" w:color="auto"/>
                    <w:bottom w:val="none" w:sz="0" w:space="0" w:color="auto"/>
                    <w:right w:val="none" w:sz="0" w:space="0" w:color="auto"/>
                  </w:divBdr>
                </w:div>
                <w:div w:id="1112626888">
                  <w:marLeft w:val="640"/>
                  <w:marRight w:val="0"/>
                  <w:marTop w:val="0"/>
                  <w:marBottom w:val="0"/>
                  <w:divBdr>
                    <w:top w:val="none" w:sz="0" w:space="0" w:color="auto"/>
                    <w:left w:val="none" w:sz="0" w:space="0" w:color="auto"/>
                    <w:bottom w:val="none" w:sz="0" w:space="0" w:color="auto"/>
                    <w:right w:val="none" w:sz="0" w:space="0" w:color="auto"/>
                  </w:divBdr>
                </w:div>
                <w:div w:id="1762604492">
                  <w:marLeft w:val="640"/>
                  <w:marRight w:val="0"/>
                  <w:marTop w:val="0"/>
                  <w:marBottom w:val="0"/>
                  <w:divBdr>
                    <w:top w:val="none" w:sz="0" w:space="0" w:color="auto"/>
                    <w:left w:val="none" w:sz="0" w:space="0" w:color="auto"/>
                    <w:bottom w:val="none" w:sz="0" w:space="0" w:color="auto"/>
                    <w:right w:val="none" w:sz="0" w:space="0" w:color="auto"/>
                  </w:divBdr>
                </w:div>
                <w:div w:id="2118404235">
                  <w:marLeft w:val="640"/>
                  <w:marRight w:val="0"/>
                  <w:marTop w:val="0"/>
                  <w:marBottom w:val="0"/>
                  <w:divBdr>
                    <w:top w:val="none" w:sz="0" w:space="0" w:color="auto"/>
                    <w:left w:val="none" w:sz="0" w:space="0" w:color="auto"/>
                    <w:bottom w:val="none" w:sz="0" w:space="0" w:color="auto"/>
                    <w:right w:val="none" w:sz="0" w:space="0" w:color="auto"/>
                  </w:divBdr>
                </w:div>
                <w:div w:id="310868269">
                  <w:marLeft w:val="640"/>
                  <w:marRight w:val="0"/>
                  <w:marTop w:val="0"/>
                  <w:marBottom w:val="0"/>
                  <w:divBdr>
                    <w:top w:val="none" w:sz="0" w:space="0" w:color="auto"/>
                    <w:left w:val="none" w:sz="0" w:space="0" w:color="auto"/>
                    <w:bottom w:val="none" w:sz="0" w:space="0" w:color="auto"/>
                    <w:right w:val="none" w:sz="0" w:space="0" w:color="auto"/>
                  </w:divBdr>
                </w:div>
                <w:div w:id="1886913433">
                  <w:marLeft w:val="640"/>
                  <w:marRight w:val="0"/>
                  <w:marTop w:val="0"/>
                  <w:marBottom w:val="0"/>
                  <w:divBdr>
                    <w:top w:val="none" w:sz="0" w:space="0" w:color="auto"/>
                    <w:left w:val="none" w:sz="0" w:space="0" w:color="auto"/>
                    <w:bottom w:val="none" w:sz="0" w:space="0" w:color="auto"/>
                    <w:right w:val="none" w:sz="0" w:space="0" w:color="auto"/>
                  </w:divBdr>
                </w:div>
                <w:div w:id="524025932">
                  <w:marLeft w:val="640"/>
                  <w:marRight w:val="0"/>
                  <w:marTop w:val="0"/>
                  <w:marBottom w:val="0"/>
                  <w:divBdr>
                    <w:top w:val="none" w:sz="0" w:space="0" w:color="auto"/>
                    <w:left w:val="none" w:sz="0" w:space="0" w:color="auto"/>
                    <w:bottom w:val="none" w:sz="0" w:space="0" w:color="auto"/>
                    <w:right w:val="none" w:sz="0" w:space="0" w:color="auto"/>
                  </w:divBdr>
                </w:div>
                <w:div w:id="1658073792">
                  <w:marLeft w:val="640"/>
                  <w:marRight w:val="0"/>
                  <w:marTop w:val="0"/>
                  <w:marBottom w:val="0"/>
                  <w:divBdr>
                    <w:top w:val="none" w:sz="0" w:space="0" w:color="auto"/>
                    <w:left w:val="none" w:sz="0" w:space="0" w:color="auto"/>
                    <w:bottom w:val="none" w:sz="0" w:space="0" w:color="auto"/>
                    <w:right w:val="none" w:sz="0" w:space="0" w:color="auto"/>
                  </w:divBdr>
                </w:div>
                <w:div w:id="39137016">
                  <w:marLeft w:val="640"/>
                  <w:marRight w:val="0"/>
                  <w:marTop w:val="0"/>
                  <w:marBottom w:val="0"/>
                  <w:divBdr>
                    <w:top w:val="none" w:sz="0" w:space="0" w:color="auto"/>
                    <w:left w:val="none" w:sz="0" w:space="0" w:color="auto"/>
                    <w:bottom w:val="none" w:sz="0" w:space="0" w:color="auto"/>
                    <w:right w:val="none" w:sz="0" w:space="0" w:color="auto"/>
                  </w:divBdr>
                </w:div>
                <w:div w:id="2075086095">
                  <w:marLeft w:val="640"/>
                  <w:marRight w:val="0"/>
                  <w:marTop w:val="0"/>
                  <w:marBottom w:val="0"/>
                  <w:divBdr>
                    <w:top w:val="none" w:sz="0" w:space="0" w:color="auto"/>
                    <w:left w:val="none" w:sz="0" w:space="0" w:color="auto"/>
                    <w:bottom w:val="none" w:sz="0" w:space="0" w:color="auto"/>
                    <w:right w:val="none" w:sz="0" w:space="0" w:color="auto"/>
                  </w:divBdr>
                </w:div>
                <w:div w:id="1215235826">
                  <w:marLeft w:val="640"/>
                  <w:marRight w:val="0"/>
                  <w:marTop w:val="0"/>
                  <w:marBottom w:val="0"/>
                  <w:divBdr>
                    <w:top w:val="none" w:sz="0" w:space="0" w:color="auto"/>
                    <w:left w:val="none" w:sz="0" w:space="0" w:color="auto"/>
                    <w:bottom w:val="none" w:sz="0" w:space="0" w:color="auto"/>
                    <w:right w:val="none" w:sz="0" w:space="0" w:color="auto"/>
                  </w:divBdr>
                </w:div>
                <w:div w:id="1784029336">
                  <w:marLeft w:val="640"/>
                  <w:marRight w:val="0"/>
                  <w:marTop w:val="0"/>
                  <w:marBottom w:val="0"/>
                  <w:divBdr>
                    <w:top w:val="none" w:sz="0" w:space="0" w:color="auto"/>
                    <w:left w:val="none" w:sz="0" w:space="0" w:color="auto"/>
                    <w:bottom w:val="none" w:sz="0" w:space="0" w:color="auto"/>
                    <w:right w:val="none" w:sz="0" w:space="0" w:color="auto"/>
                  </w:divBdr>
                </w:div>
                <w:div w:id="107629081">
                  <w:marLeft w:val="640"/>
                  <w:marRight w:val="0"/>
                  <w:marTop w:val="0"/>
                  <w:marBottom w:val="0"/>
                  <w:divBdr>
                    <w:top w:val="none" w:sz="0" w:space="0" w:color="auto"/>
                    <w:left w:val="none" w:sz="0" w:space="0" w:color="auto"/>
                    <w:bottom w:val="none" w:sz="0" w:space="0" w:color="auto"/>
                    <w:right w:val="none" w:sz="0" w:space="0" w:color="auto"/>
                  </w:divBdr>
                </w:div>
                <w:div w:id="820848766">
                  <w:marLeft w:val="640"/>
                  <w:marRight w:val="0"/>
                  <w:marTop w:val="0"/>
                  <w:marBottom w:val="0"/>
                  <w:divBdr>
                    <w:top w:val="none" w:sz="0" w:space="0" w:color="auto"/>
                    <w:left w:val="none" w:sz="0" w:space="0" w:color="auto"/>
                    <w:bottom w:val="none" w:sz="0" w:space="0" w:color="auto"/>
                    <w:right w:val="none" w:sz="0" w:space="0" w:color="auto"/>
                  </w:divBdr>
                </w:div>
                <w:div w:id="2133864959">
                  <w:marLeft w:val="640"/>
                  <w:marRight w:val="0"/>
                  <w:marTop w:val="0"/>
                  <w:marBottom w:val="0"/>
                  <w:divBdr>
                    <w:top w:val="none" w:sz="0" w:space="0" w:color="auto"/>
                    <w:left w:val="none" w:sz="0" w:space="0" w:color="auto"/>
                    <w:bottom w:val="none" w:sz="0" w:space="0" w:color="auto"/>
                    <w:right w:val="none" w:sz="0" w:space="0" w:color="auto"/>
                  </w:divBdr>
                </w:div>
                <w:div w:id="181436181">
                  <w:marLeft w:val="640"/>
                  <w:marRight w:val="0"/>
                  <w:marTop w:val="0"/>
                  <w:marBottom w:val="0"/>
                  <w:divBdr>
                    <w:top w:val="none" w:sz="0" w:space="0" w:color="auto"/>
                    <w:left w:val="none" w:sz="0" w:space="0" w:color="auto"/>
                    <w:bottom w:val="none" w:sz="0" w:space="0" w:color="auto"/>
                    <w:right w:val="none" w:sz="0" w:space="0" w:color="auto"/>
                  </w:divBdr>
                </w:div>
                <w:div w:id="1972247937">
                  <w:marLeft w:val="640"/>
                  <w:marRight w:val="0"/>
                  <w:marTop w:val="0"/>
                  <w:marBottom w:val="0"/>
                  <w:divBdr>
                    <w:top w:val="none" w:sz="0" w:space="0" w:color="auto"/>
                    <w:left w:val="none" w:sz="0" w:space="0" w:color="auto"/>
                    <w:bottom w:val="none" w:sz="0" w:space="0" w:color="auto"/>
                    <w:right w:val="none" w:sz="0" w:space="0" w:color="auto"/>
                  </w:divBdr>
                </w:div>
                <w:div w:id="1774401585">
                  <w:marLeft w:val="640"/>
                  <w:marRight w:val="0"/>
                  <w:marTop w:val="0"/>
                  <w:marBottom w:val="0"/>
                  <w:divBdr>
                    <w:top w:val="none" w:sz="0" w:space="0" w:color="auto"/>
                    <w:left w:val="none" w:sz="0" w:space="0" w:color="auto"/>
                    <w:bottom w:val="none" w:sz="0" w:space="0" w:color="auto"/>
                    <w:right w:val="none" w:sz="0" w:space="0" w:color="auto"/>
                  </w:divBdr>
                </w:div>
                <w:div w:id="1031030344">
                  <w:marLeft w:val="640"/>
                  <w:marRight w:val="0"/>
                  <w:marTop w:val="0"/>
                  <w:marBottom w:val="0"/>
                  <w:divBdr>
                    <w:top w:val="none" w:sz="0" w:space="0" w:color="auto"/>
                    <w:left w:val="none" w:sz="0" w:space="0" w:color="auto"/>
                    <w:bottom w:val="none" w:sz="0" w:space="0" w:color="auto"/>
                    <w:right w:val="none" w:sz="0" w:space="0" w:color="auto"/>
                  </w:divBdr>
                </w:div>
                <w:div w:id="1288508648">
                  <w:marLeft w:val="640"/>
                  <w:marRight w:val="0"/>
                  <w:marTop w:val="0"/>
                  <w:marBottom w:val="0"/>
                  <w:divBdr>
                    <w:top w:val="none" w:sz="0" w:space="0" w:color="auto"/>
                    <w:left w:val="none" w:sz="0" w:space="0" w:color="auto"/>
                    <w:bottom w:val="none" w:sz="0" w:space="0" w:color="auto"/>
                    <w:right w:val="none" w:sz="0" w:space="0" w:color="auto"/>
                  </w:divBdr>
                </w:div>
                <w:div w:id="472604767">
                  <w:marLeft w:val="640"/>
                  <w:marRight w:val="0"/>
                  <w:marTop w:val="0"/>
                  <w:marBottom w:val="0"/>
                  <w:divBdr>
                    <w:top w:val="none" w:sz="0" w:space="0" w:color="auto"/>
                    <w:left w:val="none" w:sz="0" w:space="0" w:color="auto"/>
                    <w:bottom w:val="none" w:sz="0" w:space="0" w:color="auto"/>
                    <w:right w:val="none" w:sz="0" w:space="0" w:color="auto"/>
                  </w:divBdr>
                </w:div>
                <w:div w:id="1126587023">
                  <w:marLeft w:val="640"/>
                  <w:marRight w:val="0"/>
                  <w:marTop w:val="0"/>
                  <w:marBottom w:val="0"/>
                  <w:divBdr>
                    <w:top w:val="none" w:sz="0" w:space="0" w:color="auto"/>
                    <w:left w:val="none" w:sz="0" w:space="0" w:color="auto"/>
                    <w:bottom w:val="none" w:sz="0" w:space="0" w:color="auto"/>
                    <w:right w:val="none" w:sz="0" w:space="0" w:color="auto"/>
                  </w:divBdr>
                </w:div>
                <w:div w:id="1375693171">
                  <w:marLeft w:val="640"/>
                  <w:marRight w:val="0"/>
                  <w:marTop w:val="0"/>
                  <w:marBottom w:val="0"/>
                  <w:divBdr>
                    <w:top w:val="none" w:sz="0" w:space="0" w:color="auto"/>
                    <w:left w:val="none" w:sz="0" w:space="0" w:color="auto"/>
                    <w:bottom w:val="none" w:sz="0" w:space="0" w:color="auto"/>
                    <w:right w:val="none" w:sz="0" w:space="0" w:color="auto"/>
                  </w:divBdr>
                </w:div>
                <w:div w:id="93793450">
                  <w:marLeft w:val="640"/>
                  <w:marRight w:val="0"/>
                  <w:marTop w:val="0"/>
                  <w:marBottom w:val="0"/>
                  <w:divBdr>
                    <w:top w:val="none" w:sz="0" w:space="0" w:color="auto"/>
                    <w:left w:val="none" w:sz="0" w:space="0" w:color="auto"/>
                    <w:bottom w:val="none" w:sz="0" w:space="0" w:color="auto"/>
                    <w:right w:val="none" w:sz="0" w:space="0" w:color="auto"/>
                  </w:divBdr>
                </w:div>
                <w:div w:id="392509781">
                  <w:marLeft w:val="640"/>
                  <w:marRight w:val="0"/>
                  <w:marTop w:val="0"/>
                  <w:marBottom w:val="0"/>
                  <w:divBdr>
                    <w:top w:val="none" w:sz="0" w:space="0" w:color="auto"/>
                    <w:left w:val="none" w:sz="0" w:space="0" w:color="auto"/>
                    <w:bottom w:val="none" w:sz="0" w:space="0" w:color="auto"/>
                    <w:right w:val="none" w:sz="0" w:space="0" w:color="auto"/>
                  </w:divBdr>
                </w:div>
                <w:div w:id="293147254">
                  <w:marLeft w:val="640"/>
                  <w:marRight w:val="0"/>
                  <w:marTop w:val="0"/>
                  <w:marBottom w:val="0"/>
                  <w:divBdr>
                    <w:top w:val="none" w:sz="0" w:space="0" w:color="auto"/>
                    <w:left w:val="none" w:sz="0" w:space="0" w:color="auto"/>
                    <w:bottom w:val="none" w:sz="0" w:space="0" w:color="auto"/>
                    <w:right w:val="none" w:sz="0" w:space="0" w:color="auto"/>
                  </w:divBdr>
                </w:div>
                <w:div w:id="899709531">
                  <w:marLeft w:val="640"/>
                  <w:marRight w:val="0"/>
                  <w:marTop w:val="0"/>
                  <w:marBottom w:val="0"/>
                  <w:divBdr>
                    <w:top w:val="none" w:sz="0" w:space="0" w:color="auto"/>
                    <w:left w:val="none" w:sz="0" w:space="0" w:color="auto"/>
                    <w:bottom w:val="none" w:sz="0" w:space="0" w:color="auto"/>
                    <w:right w:val="none" w:sz="0" w:space="0" w:color="auto"/>
                  </w:divBdr>
                </w:div>
                <w:div w:id="642733474">
                  <w:marLeft w:val="640"/>
                  <w:marRight w:val="0"/>
                  <w:marTop w:val="0"/>
                  <w:marBottom w:val="0"/>
                  <w:divBdr>
                    <w:top w:val="none" w:sz="0" w:space="0" w:color="auto"/>
                    <w:left w:val="none" w:sz="0" w:space="0" w:color="auto"/>
                    <w:bottom w:val="none" w:sz="0" w:space="0" w:color="auto"/>
                    <w:right w:val="none" w:sz="0" w:space="0" w:color="auto"/>
                  </w:divBdr>
                </w:div>
                <w:div w:id="1152795990">
                  <w:marLeft w:val="640"/>
                  <w:marRight w:val="0"/>
                  <w:marTop w:val="0"/>
                  <w:marBottom w:val="0"/>
                  <w:divBdr>
                    <w:top w:val="none" w:sz="0" w:space="0" w:color="auto"/>
                    <w:left w:val="none" w:sz="0" w:space="0" w:color="auto"/>
                    <w:bottom w:val="none" w:sz="0" w:space="0" w:color="auto"/>
                    <w:right w:val="none" w:sz="0" w:space="0" w:color="auto"/>
                  </w:divBdr>
                </w:div>
                <w:div w:id="53818104">
                  <w:marLeft w:val="640"/>
                  <w:marRight w:val="0"/>
                  <w:marTop w:val="0"/>
                  <w:marBottom w:val="0"/>
                  <w:divBdr>
                    <w:top w:val="none" w:sz="0" w:space="0" w:color="auto"/>
                    <w:left w:val="none" w:sz="0" w:space="0" w:color="auto"/>
                    <w:bottom w:val="none" w:sz="0" w:space="0" w:color="auto"/>
                    <w:right w:val="none" w:sz="0" w:space="0" w:color="auto"/>
                  </w:divBdr>
                </w:div>
                <w:div w:id="2033679066">
                  <w:marLeft w:val="640"/>
                  <w:marRight w:val="0"/>
                  <w:marTop w:val="0"/>
                  <w:marBottom w:val="0"/>
                  <w:divBdr>
                    <w:top w:val="none" w:sz="0" w:space="0" w:color="auto"/>
                    <w:left w:val="none" w:sz="0" w:space="0" w:color="auto"/>
                    <w:bottom w:val="none" w:sz="0" w:space="0" w:color="auto"/>
                    <w:right w:val="none" w:sz="0" w:space="0" w:color="auto"/>
                  </w:divBdr>
                </w:div>
                <w:div w:id="1015107714">
                  <w:marLeft w:val="640"/>
                  <w:marRight w:val="0"/>
                  <w:marTop w:val="0"/>
                  <w:marBottom w:val="0"/>
                  <w:divBdr>
                    <w:top w:val="none" w:sz="0" w:space="0" w:color="auto"/>
                    <w:left w:val="none" w:sz="0" w:space="0" w:color="auto"/>
                    <w:bottom w:val="none" w:sz="0" w:space="0" w:color="auto"/>
                    <w:right w:val="none" w:sz="0" w:space="0" w:color="auto"/>
                  </w:divBdr>
                </w:div>
                <w:div w:id="962661220">
                  <w:marLeft w:val="640"/>
                  <w:marRight w:val="0"/>
                  <w:marTop w:val="0"/>
                  <w:marBottom w:val="0"/>
                  <w:divBdr>
                    <w:top w:val="none" w:sz="0" w:space="0" w:color="auto"/>
                    <w:left w:val="none" w:sz="0" w:space="0" w:color="auto"/>
                    <w:bottom w:val="none" w:sz="0" w:space="0" w:color="auto"/>
                    <w:right w:val="none" w:sz="0" w:space="0" w:color="auto"/>
                  </w:divBdr>
                </w:div>
                <w:div w:id="289634271">
                  <w:marLeft w:val="640"/>
                  <w:marRight w:val="0"/>
                  <w:marTop w:val="0"/>
                  <w:marBottom w:val="0"/>
                  <w:divBdr>
                    <w:top w:val="none" w:sz="0" w:space="0" w:color="auto"/>
                    <w:left w:val="none" w:sz="0" w:space="0" w:color="auto"/>
                    <w:bottom w:val="none" w:sz="0" w:space="0" w:color="auto"/>
                    <w:right w:val="none" w:sz="0" w:space="0" w:color="auto"/>
                  </w:divBdr>
                </w:div>
                <w:div w:id="1320235968">
                  <w:marLeft w:val="640"/>
                  <w:marRight w:val="0"/>
                  <w:marTop w:val="0"/>
                  <w:marBottom w:val="0"/>
                  <w:divBdr>
                    <w:top w:val="none" w:sz="0" w:space="0" w:color="auto"/>
                    <w:left w:val="none" w:sz="0" w:space="0" w:color="auto"/>
                    <w:bottom w:val="none" w:sz="0" w:space="0" w:color="auto"/>
                    <w:right w:val="none" w:sz="0" w:space="0" w:color="auto"/>
                  </w:divBdr>
                </w:div>
                <w:div w:id="1756512003">
                  <w:marLeft w:val="640"/>
                  <w:marRight w:val="0"/>
                  <w:marTop w:val="0"/>
                  <w:marBottom w:val="0"/>
                  <w:divBdr>
                    <w:top w:val="none" w:sz="0" w:space="0" w:color="auto"/>
                    <w:left w:val="none" w:sz="0" w:space="0" w:color="auto"/>
                    <w:bottom w:val="none" w:sz="0" w:space="0" w:color="auto"/>
                    <w:right w:val="none" w:sz="0" w:space="0" w:color="auto"/>
                  </w:divBdr>
                </w:div>
                <w:div w:id="1806119166">
                  <w:marLeft w:val="640"/>
                  <w:marRight w:val="0"/>
                  <w:marTop w:val="0"/>
                  <w:marBottom w:val="0"/>
                  <w:divBdr>
                    <w:top w:val="none" w:sz="0" w:space="0" w:color="auto"/>
                    <w:left w:val="none" w:sz="0" w:space="0" w:color="auto"/>
                    <w:bottom w:val="none" w:sz="0" w:space="0" w:color="auto"/>
                    <w:right w:val="none" w:sz="0" w:space="0" w:color="auto"/>
                  </w:divBdr>
                </w:div>
                <w:div w:id="355081224">
                  <w:marLeft w:val="640"/>
                  <w:marRight w:val="0"/>
                  <w:marTop w:val="0"/>
                  <w:marBottom w:val="0"/>
                  <w:divBdr>
                    <w:top w:val="none" w:sz="0" w:space="0" w:color="auto"/>
                    <w:left w:val="none" w:sz="0" w:space="0" w:color="auto"/>
                    <w:bottom w:val="none" w:sz="0" w:space="0" w:color="auto"/>
                    <w:right w:val="none" w:sz="0" w:space="0" w:color="auto"/>
                  </w:divBdr>
                </w:div>
                <w:div w:id="1772628263">
                  <w:marLeft w:val="640"/>
                  <w:marRight w:val="0"/>
                  <w:marTop w:val="0"/>
                  <w:marBottom w:val="0"/>
                  <w:divBdr>
                    <w:top w:val="none" w:sz="0" w:space="0" w:color="auto"/>
                    <w:left w:val="none" w:sz="0" w:space="0" w:color="auto"/>
                    <w:bottom w:val="none" w:sz="0" w:space="0" w:color="auto"/>
                    <w:right w:val="none" w:sz="0" w:space="0" w:color="auto"/>
                  </w:divBdr>
                </w:div>
                <w:div w:id="1633633117">
                  <w:marLeft w:val="640"/>
                  <w:marRight w:val="0"/>
                  <w:marTop w:val="0"/>
                  <w:marBottom w:val="0"/>
                  <w:divBdr>
                    <w:top w:val="none" w:sz="0" w:space="0" w:color="auto"/>
                    <w:left w:val="none" w:sz="0" w:space="0" w:color="auto"/>
                    <w:bottom w:val="none" w:sz="0" w:space="0" w:color="auto"/>
                    <w:right w:val="none" w:sz="0" w:space="0" w:color="auto"/>
                  </w:divBdr>
                </w:div>
                <w:div w:id="1641499919">
                  <w:marLeft w:val="640"/>
                  <w:marRight w:val="0"/>
                  <w:marTop w:val="0"/>
                  <w:marBottom w:val="0"/>
                  <w:divBdr>
                    <w:top w:val="none" w:sz="0" w:space="0" w:color="auto"/>
                    <w:left w:val="none" w:sz="0" w:space="0" w:color="auto"/>
                    <w:bottom w:val="none" w:sz="0" w:space="0" w:color="auto"/>
                    <w:right w:val="none" w:sz="0" w:space="0" w:color="auto"/>
                  </w:divBdr>
                </w:div>
                <w:div w:id="1656252152">
                  <w:marLeft w:val="640"/>
                  <w:marRight w:val="0"/>
                  <w:marTop w:val="0"/>
                  <w:marBottom w:val="0"/>
                  <w:divBdr>
                    <w:top w:val="none" w:sz="0" w:space="0" w:color="auto"/>
                    <w:left w:val="none" w:sz="0" w:space="0" w:color="auto"/>
                    <w:bottom w:val="none" w:sz="0" w:space="0" w:color="auto"/>
                    <w:right w:val="none" w:sz="0" w:space="0" w:color="auto"/>
                  </w:divBdr>
                </w:div>
                <w:div w:id="1869179490">
                  <w:marLeft w:val="640"/>
                  <w:marRight w:val="0"/>
                  <w:marTop w:val="0"/>
                  <w:marBottom w:val="0"/>
                  <w:divBdr>
                    <w:top w:val="none" w:sz="0" w:space="0" w:color="auto"/>
                    <w:left w:val="none" w:sz="0" w:space="0" w:color="auto"/>
                    <w:bottom w:val="none" w:sz="0" w:space="0" w:color="auto"/>
                    <w:right w:val="none" w:sz="0" w:space="0" w:color="auto"/>
                  </w:divBdr>
                </w:div>
                <w:div w:id="1397241786">
                  <w:marLeft w:val="640"/>
                  <w:marRight w:val="0"/>
                  <w:marTop w:val="0"/>
                  <w:marBottom w:val="0"/>
                  <w:divBdr>
                    <w:top w:val="none" w:sz="0" w:space="0" w:color="auto"/>
                    <w:left w:val="none" w:sz="0" w:space="0" w:color="auto"/>
                    <w:bottom w:val="none" w:sz="0" w:space="0" w:color="auto"/>
                    <w:right w:val="none" w:sz="0" w:space="0" w:color="auto"/>
                  </w:divBdr>
                </w:div>
                <w:div w:id="2063939373">
                  <w:marLeft w:val="640"/>
                  <w:marRight w:val="0"/>
                  <w:marTop w:val="0"/>
                  <w:marBottom w:val="0"/>
                  <w:divBdr>
                    <w:top w:val="none" w:sz="0" w:space="0" w:color="auto"/>
                    <w:left w:val="none" w:sz="0" w:space="0" w:color="auto"/>
                    <w:bottom w:val="none" w:sz="0" w:space="0" w:color="auto"/>
                    <w:right w:val="none" w:sz="0" w:space="0" w:color="auto"/>
                  </w:divBdr>
                </w:div>
                <w:div w:id="1093470937">
                  <w:marLeft w:val="640"/>
                  <w:marRight w:val="0"/>
                  <w:marTop w:val="0"/>
                  <w:marBottom w:val="0"/>
                  <w:divBdr>
                    <w:top w:val="none" w:sz="0" w:space="0" w:color="auto"/>
                    <w:left w:val="none" w:sz="0" w:space="0" w:color="auto"/>
                    <w:bottom w:val="none" w:sz="0" w:space="0" w:color="auto"/>
                    <w:right w:val="none" w:sz="0" w:space="0" w:color="auto"/>
                  </w:divBdr>
                </w:div>
                <w:div w:id="665015098">
                  <w:marLeft w:val="640"/>
                  <w:marRight w:val="0"/>
                  <w:marTop w:val="0"/>
                  <w:marBottom w:val="0"/>
                  <w:divBdr>
                    <w:top w:val="none" w:sz="0" w:space="0" w:color="auto"/>
                    <w:left w:val="none" w:sz="0" w:space="0" w:color="auto"/>
                    <w:bottom w:val="none" w:sz="0" w:space="0" w:color="auto"/>
                    <w:right w:val="none" w:sz="0" w:space="0" w:color="auto"/>
                  </w:divBdr>
                </w:div>
                <w:div w:id="1858958151">
                  <w:marLeft w:val="640"/>
                  <w:marRight w:val="0"/>
                  <w:marTop w:val="0"/>
                  <w:marBottom w:val="0"/>
                  <w:divBdr>
                    <w:top w:val="none" w:sz="0" w:space="0" w:color="auto"/>
                    <w:left w:val="none" w:sz="0" w:space="0" w:color="auto"/>
                    <w:bottom w:val="none" w:sz="0" w:space="0" w:color="auto"/>
                    <w:right w:val="none" w:sz="0" w:space="0" w:color="auto"/>
                  </w:divBdr>
                </w:div>
                <w:div w:id="217203903">
                  <w:marLeft w:val="640"/>
                  <w:marRight w:val="0"/>
                  <w:marTop w:val="0"/>
                  <w:marBottom w:val="0"/>
                  <w:divBdr>
                    <w:top w:val="none" w:sz="0" w:space="0" w:color="auto"/>
                    <w:left w:val="none" w:sz="0" w:space="0" w:color="auto"/>
                    <w:bottom w:val="none" w:sz="0" w:space="0" w:color="auto"/>
                    <w:right w:val="none" w:sz="0" w:space="0" w:color="auto"/>
                  </w:divBdr>
                </w:div>
                <w:div w:id="2054577240">
                  <w:marLeft w:val="640"/>
                  <w:marRight w:val="0"/>
                  <w:marTop w:val="0"/>
                  <w:marBottom w:val="0"/>
                  <w:divBdr>
                    <w:top w:val="none" w:sz="0" w:space="0" w:color="auto"/>
                    <w:left w:val="none" w:sz="0" w:space="0" w:color="auto"/>
                    <w:bottom w:val="none" w:sz="0" w:space="0" w:color="auto"/>
                    <w:right w:val="none" w:sz="0" w:space="0" w:color="auto"/>
                  </w:divBdr>
                </w:div>
                <w:div w:id="1068303150">
                  <w:marLeft w:val="640"/>
                  <w:marRight w:val="0"/>
                  <w:marTop w:val="0"/>
                  <w:marBottom w:val="0"/>
                  <w:divBdr>
                    <w:top w:val="none" w:sz="0" w:space="0" w:color="auto"/>
                    <w:left w:val="none" w:sz="0" w:space="0" w:color="auto"/>
                    <w:bottom w:val="none" w:sz="0" w:space="0" w:color="auto"/>
                    <w:right w:val="none" w:sz="0" w:space="0" w:color="auto"/>
                  </w:divBdr>
                </w:div>
                <w:div w:id="37509024">
                  <w:marLeft w:val="640"/>
                  <w:marRight w:val="0"/>
                  <w:marTop w:val="0"/>
                  <w:marBottom w:val="0"/>
                  <w:divBdr>
                    <w:top w:val="none" w:sz="0" w:space="0" w:color="auto"/>
                    <w:left w:val="none" w:sz="0" w:space="0" w:color="auto"/>
                    <w:bottom w:val="none" w:sz="0" w:space="0" w:color="auto"/>
                    <w:right w:val="none" w:sz="0" w:space="0" w:color="auto"/>
                  </w:divBdr>
                </w:div>
                <w:div w:id="810367153">
                  <w:marLeft w:val="640"/>
                  <w:marRight w:val="0"/>
                  <w:marTop w:val="0"/>
                  <w:marBottom w:val="0"/>
                  <w:divBdr>
                    <w:top w:val="none" w:sz="0" w:space="0" w:color="auto"/>
                    <w:left w:val="none" w:sz="0" w:space="0" w:color="auto"/>
                    <w:bottom w:val="none" w:sz="0" w:space="0" w:color="auto"/>
                    <w:right w:val="none" w:sz="0" w:space="0" w:color="auto"/>
                  </w:divBdr>
                </w:div>
                <w:div w:id="1695840715">
                  <w:marLeft w:val="640"/>
                  <w:marRight w:val="0"/>
                  <w:marTop w:val="0"/>
                  <w:marBottom w:val="0"/>
                  <w:divBdr>
                    <w:top w:val="none" w:sz="0" w:space="0" w:color="auto"/>
                    <w:left w:val="none" w:sz="0" w:space="0" w:color="auto"/>
                    <w:bottom w:val="none" w:sz="0" w:space="0" w:color="auto"/>
                    <w:right w:val="none" w:sz="0" w:space="0" w:color="auto"/>
                  </w:divBdr>
                </w:div>
                <w:div w:id="452331985">
                  <w:marLeft w:val="640"/>
                  <w:marRight w:val="0"/>
                  <w:marTop w:val="0"/>
                  <w:marBottom w:val="0"/>
                  <w:divBdr>
                    <w:top w:val="none" w:sz="0" w:space="0" w:color="auto"/>
                    <w:left w:val="none" w:sz="0" w:space="0" w:color="auto"/>
                    <w:bottom w:val="none" w:sz="0" w:space="0" w:color="auto"/>
                    <w:right w:val="none" w:sz="0" w:space="0" w:color="auto"/>
                  </w:divBdr>
                </w:div>
                <w:div w:id="410657643">
                  <w:marLeft w:val="640"/>
                  <w:marRight w:val="0"/>
                  <w:marTop w:val="0"/>
                  <w:marBottom w:val="0"/>
                  <w:divBdr>
                    <w:top w:val="none" w:sz="0" w:space="0" w:color="auto"/>
                    <w:left w:val="none" w:sz="0" w:space="0" w:color="auto"/>
                    <w:bottom w:val="none" w:sz="0" w:space="0" w:color="auto"/>
                    <w:right w:val="none" w:sz="0" w:space="0" w:color="auto"/>
                  </w:divBdr>
                </w:div>
                <w:div w:id="1636836973">
                  <w:marLeft w:val="640"/>
                  <w:marRight w:val="0"/>
                  <w:marTop w:val="0"/>
                  <w:marBottom w:val="0"/>
                  <w:divBdr>
                    <w:top w:val="none" w:sz="0" w:space="0" w:color="auto"/>
                    <w:left w:val="none" w:sz="0" w:space="0" w:color="auto"/>
                    <w:bottom w:val="none" w:sz="0" w:space="0" w:color="auto"/>
                    <w:right w:val="none" w:sz="0" w:space="0" w:color="auto"/>
                  </w:divBdr>
                </w:div>
                <w:div w:id="1169171219">
                  <w:marLeft w:val="640"/>
                  <w:marRight w:val="0"/>
                  <w:marTop w:val="0"/>
                  <w:marBottom w:val="0"/>
                  <w:divBdr>
                    <w:top w:val="none" w:sz="0" w:space="0" w:color="auto"/>
                    <w:left w:val="none" w:sz="0" w:space="0" w:color="auto"/>
                    <w:bottom w:val="none" w:sz="0" w:space="0" w:color="auto"/>
                    <w:right w:val="none" w:sz="0" w:space="0" w:color="auto"/>
                  </w:divBdr>
                </w:div>
                <w:div w:id="370309240">
                  <w:marLeft w:val="640"/>
                  <w:marRight w:val="0"/>
                  <w:marTop w:val="0"/>
                  <w:marBottom w:val="0"/>
                  <w:divBdr>
                    <w:top w:val="none" w:sz="0" w:space="0" w:color="auto"/>
                    <w:left w:val="none" w:sz="0" w:space="0" w:color="auto"/>
                    <w:bottom w:val="none" w:sz="0" w:space="0" w:color="auto"/>
                    <w:right w:val="none" w:sz="0" w:space="0" w:color="auto"/>
                  </w:divBdr>
                </w:div>
                <w:div w:id="1194155984">
                  <w:marLeft w:val="640"/>
                  <w:marRight w:val="0"/>
                  <w:marTop w:val="0"/>
                  <w:marBottom w:val="0"/>
                  <w:divBdr>
                    <w:top w:val="none" w:sz="0" w:space="0" w:color="auto"/>
                    <w:left w:val="none" w:sz="0" w:space="0" w:color="auto"/>
                    <w:bottom w:val="none" w:sz="0" w:space="0" w:color="auto"/>
                    <w:right w:val="none" w:sz="0" w:space="0" w:color="auto"/>
                  </w:divBdr>
                </w:div>
                <w:div w:id="1437557485">
                  <w:marLeft w:val="640"/>
                  <w:marRight w:val="0"/>
                  <w:marTop w:val="0"/>
                  <w:marBottom w:val="0"/>
                  <w:divBdr>
                    <w:top w:val="none" w:sz="0" w:space="0" w:color="auto"/>
                    <w:left w:val="none" w:sz="0" w:space="0" w:color="auto"/>
                    <w:bottom w:val="none" w:sz="0" w:space="0" w:color="auto"/>
                    <w:right w:val="none" w:sz="0" w:space="0" w:color="auto"/>
                  </w:divBdr>
                </w:div>
                <w:div w:id="1199584547">
                  <w:marLeft w:val="640"/>
                  <w:marRight w:val="0"/>
                  <w:marTop w:val="0"/>
                  <w:marBottom w:val="0"/>
                  <w:divBdr>
                    <w:top w:val="none" w:sz="0" w:space="0" w:color="auto"/>
                    <w:left w:val="none" w:sz="0" w:space="0" w:color="auto"/>
                    <w:bottom w:val="none" w:sz="0" w:space="0" w:color="auto"/>
                    <w:right w:val="none" w:sz="0" w:space="0" w:color="auto"/>
                  </w:divBdr>
                </w:div>
                <w:div w:id="265624091">
                  <w:marLeft w:val="640"/>
                  <w:marRight w:val="0"/>
                  <w:marTop w:val="0"/>
                  <w:marBottom w:val="0"/>
                  <w:divBdr>
                    <w:top w:val="none" w:sz="0" w:space="0" w:color="auto"/>
                    <w:left w:val="none" w:sz="0" w:space="0" w:color="auto"/>
                    <w:bottom w:val="none" w:sz="0" w:space="0" w:color="auto"/>
                    <w:right w:val="none" w:sz="0" w:space="0" w:color="auto"/>
                  </w:divBdr>
                </w:div>
                <w:div w:id="306786489">
                  <w:marLeft w:val="640"/>
                  <w:marRight w:val="0"/>
                  <w:marTop w:val="0"/>
                  <w:marBottom w:val="0"/>
                  <w:divBdr>
                    <w:top w:val="none" w:sz="0" w:space="0" w:color="auto"/>
                    <w:left w:val="none" w:sz="0" w:space="0" w:color="auto"/>
                    <w:bottom w:val="none" w:sz="0" w:space="0" w:color="auto"/>
                    <w:right w:val="none" w:sz="0" w:space="0" w:color="auto"/>
                  </w:divBdr>
                </w:div>
                <w:div w:id="898252590">
                  <w:marLeft w:val="640"/>
                  <w:marRight w:val="0"/>
                  <w:marTop w:val="0"/>
                  <w:marBottom w:val="0"/>
                  <w:divBdr>
                    <w:top w:val="none" w:sz="0" w:space="0" w:color="auto"/>
                    <w:left w:val="none" w:sz="0" w:space="0" w:color="auto"/>
                    <w:bottom w:val="none" w:sz="0" w:space="0" w:color="auto"/>
                    <w:right w:val="none" w:sz="0" w:space="0" w:color="auto"/>
                  </w:divBdr>
                </w:div>
                <w:div w:id="1595017274">
                  <w:marLeft w:val="640"/>
                  <w:marRight w:val="0"/>
                  <w:marTop w:val="0"/>
                  <w:marBottom w:val="0"/>
                  <w:divBdr>
                    <w:top w:val="none" w:sz="0" w:space="0" w:color="auto"/>
                    <w:left w:val="none" w:sz="0" w:space="0" w:color="auto"/>
                    <w:bottom w:val="none" w:sz="0" w:space="0" w:color="auto"/>
                    <w:right w:val="none" w:sz="0" w:space="0" w:color="auto"/>
                  </w:divBdr>
                </w:div>
                <w:div w:id="906769018">
                  <w:marLeft w:val="640"/>
                  <w:marRight w:val="0"/>
                  <w:marTop w:val="0"/>
                  <w:marBottom w:val="0"/>
                  <w:divBdr>
                    <w:top w:val="none" w:sz="0" w:space="0" w:color="auto"/>
                    <w:left w:val="none" w:sz="0" w:space="0" w:color="auto"/>
                    <w:bottom w:val="none" w:sz="0" w:space="0" w:color="auto"/>
                    <w:right w:val="none" w:sz="0" w:space="0" w:color="auto"/>
                  </w:divBdr>
                </w:div>
                <w:div w:id="413866834">
                  <w:marLeft w:val="640"/>
                  <w:marRight w:val="0"/>
                  <w:marTop w:val="0"/>
                  <w:marBottom w:val="0"/>
                  <w:divBdr>
                    <w:top w:val="none" w:sz="0" w:space="0" w:color="auto"/>
                    <w:left w:val="none" w:sz="0" w:space="0" w:color="auto"/>
                    <w:bottom w:val="none" w:sz="0" w:space="0" w:color="auto"/>
                    <w:right w:val="none" w:sz="0" w:space="0" w:color="auto"/>
                  </w:divBdr>
                </w:div>
                <w:div w:id="614292771">
                  <w:marLeft w:val="640"/>
                  <w:marRight w:val="0"/>
                  <w:marTop w:val="0"/>
                  <w:marBottom w:val="0"/>
                  <w:divBdr>
                    <w:top w:val="none" w:sz="0" w:space="0" w:color="auto"/>
                    <w:left w:val="none" w:sz="0" w:space="0" w:color="auto"/>
                    <w:bottom w:val="none" w:sz="0" w:space="0" w:color="auto"/>
                    <w:right w:val="none" w:sz="0" w:space="0" w:color="auto"/>
                  </w:divBdr>
                </w:div>
                <w:div w:id="525758702">
                  <w:marLeft w:val="640"/>
                  <w:marRight w:val="0"/>
                  <w:marTop w:val="0"/>
                  <w:marBottom w:val="0"/>
                  <w:divBdr>
                    <w:top w:val="none" w:sz="0" w:space="0" w:color="auto"/>
                    <w:left w:val="none" w:sz="0" w:space="0" w:color="auto"/>
                    <w:bottom w:val="none" w:sz="0" w:space="0" w:color="auto"/>
                    <w:right w:val="none" w:sz="0" w:space="0" w:color="auto"/>
                  </w:divBdr>
                </w:div>
              </w:divsChild>
            </w:div>
            <w:div w:id="393622121">
              <w:marLeft w:val="0"/>
              <w:marRight w:val="0"/>
              <w:marTop w:val="0"/>
              <w:marBottom w:val="0"/>
              <w:divBdr>
                <w:top w:val="none" w:sz="0" w:space="0" w:color="auto"/>
                <w:left w:val="none" w:sz="0" w:space="0" w:color="auto"/>
                <w:bottom w:val="none" w:sz="0" w:space="0" w:color="auto"/>
                <w:right w:val="none" w:sz="0" w:space="0" w:color="auto"/>
              </w:divBdr>
              <w:divsChild>
                <w:div w:id="1361857256">
                  <w:marLeft w:val="640"/>
                  <w:marRight w:val="0"/>
                  <w:marTop w:val="0"/>
                  <w:marBottom w:val="0"/>
                  <w:divBdr>
                    <w:top w:val="none" w:sz="0" w:space="0" w:color="auto"/>
                    <w:left w:val="none" w:sz="0" w:space="0" w:color="auto"/>
                    <w:bottom w:val="none" w:sz="0" w:space="0" w:color="auto"/>
                    <w:right w:val="none" w:sz="0" w:space="0" w:color="auto"/>
                  </w:divBdr>
                </w:div>
                <w:div w:id="1259682109">
                  <w:marLeft w:val="640"/>
                  <w:marRight w:val="0"/>
                  <w:marTop w:val="0"/>
                  <w:marBottom w:val="0"/>
                  <w:divBdr>
                    <w:top w:val="none" w:sz="0" w:space="0" w:color="auto"/>
                    <w:left w:val="none" w:sz="0" w:space="0" w:color="auto"/>
                    <w:bottom w:val="none" w:sz="0" w:space="0" w:color="auto"/>
                    <w:right w:val="none" w:sz="0" w:space="0" w:color="auto"/>
                  </w:divBdr>
                </w:div>
                <w:div w:id="2071226974">
                  <w:marLeft w:val="640"/>
                  <w:marRight w:val="0"/>
                  <w:marTop w:val="0"/>
                  <w:marBottom w:val="0"/>
                  <w:divBdr>
                    <w:top w:val="none" w:sz="0" w:space="0" w:color="auto"/>
                    <w:left w:val="none" w:sz="0" w:space="0" w:color="auto"/>
                    <w:bottom w:val="none" w:sz="0" w:space="0" w:color="auto"/>
                    <w:right w:val="none" w:sz="0" w:space="0" w:color="auto"/>
                  </w:divBdr>
                </w:div>
                <w:div w:id="1386757738">
                  <w:marLeft w:val="640"/>
                  <w:marRight w:val="0"/>
                  <w:marTop w:val="0"/>
                  <w:marBottom w:val="0"/>
                  <w:divBdr>
                    <w:top w:val="none" w:sz="0" w:space="0" w:color="auto"/>
                    <w:left w:val="none" w:sz="0" w:space="0" w:color="auto"/>
                    <w:bottom w:val="none" w:sz="0" w:space="0" w:color="auto"/>
                    <w:right w:val="none" w:sz="0" w:space="0" w:color="auto"/>
                  </w:divBdr>
                </w:div>
                <w:div w:id="1999989917">
                  <w:marLeft w:val="640"/>
                  <w:marRight w:val="0"/>
                  <w:marTop w:val="0"/>
                  <w:marBottom w:val="0"/>
                  <w:divBdr>
                    <w:top w:val="none" w:sz="0" w:space="0" w:color="auto"/>
                    <w:left w:val="none" w:sz="0" w:space="0" w:color="auto"/>
                    <w:bottom w:val="none" w:sz="0" w:space="0" w:color="auto"/>
                    <w:right w:val="none" w:sz="0" w:space="0" w:color="auto"/>
                  </w:divBdr>
                </w:div>
                <w:div w:id="2081362668">
                  <w:marLeft w:val="640"/>
                  <w:marRight w:val="0"/>
                  <w:marTop w:val="0"/>
                  <w:marBottom w:val="0"/>
                  <w:divBdr>
                    <w:top w:val="none" w:sz="0" w:space="0" w:color="auto"/>
                    <w:left w:val="none" w:sz="0" w:space="0" w:color="auto"/>
                    <w:bottom w:val="none" w:sz="0" w:space="0" w:color="auto"/>
                    <w:right w:val="none" w:sz="0" w:space="0" w:color="auto"/>
                  </w:divBdr>
                </w:div>
                <w:div w:id="80496555">
                  <w:marLeft w:val="640"/>
                  <w:marRight w:val="0"/>
                  <w:marTop w:val="0"/>
                  <w:marBottom w:val="0"/>
                  <w:divBdr>
                    <w:top w:val="none" w:sz="0" w:space="0" w:color="auto"/>
                    <w:left w:val="none" w:sz="0" w:space="0" w:color="auto"/>
                    <w:bottom w:val="none" w:sz="0" w:space="0" w:color="auto"/>
                    <w:right w:val="none" w:sz="0" w:space="0" w:color="auto"/>
                  </w:divBdr>
                </w:div>
                <w:div w:id="98913317">
                  <w:marLeft w:val="640"/>
                  <w:marRight w:val="0"/>
                  <w:marTop w:val="0"/>
                  <w:marBottom w:val="0"/>
                  <w:divBdr>
                    <w:top w:val="none" w:sz="0" w:space="0" w:color="auto"/>
                    <w:left w:val="none" w:sz="0" w:space="0" w:color="auto"/>
                    <w:bottom w:val="none" w:sz="0" w:space="0" w:color="auto"/>
                    <w:right w:val="none" w:sz="0" w:space="0" w:color="auto"/>
                  </w:divBdr>
                </w:div>
                <w:div w:id="1268732039">
                  <w:marLeft w:val="640"/>
                  <w:marRight w:val="0"/>
                  <w:marTop w:val="0"/>
                  <w:marBottom w:val="0"/>
                  <w:divBdr>
                    <w:top w:val="none" w:sz="0" w:space="0" w:color="auto"/>
                    <w:left w:val="none" w:sz="0" w:space="0" w:color="auto"/>
                    <w:bottom w:val="none" w:sz="0" w:space="0" w:color="auto"/>
                    <w:right w:val="none" w:sz="0" w:space="0" w:color="auto"/>
                  </w:divBdr>
                </w:div>
                <w:div w:id="1648433318">
                  <w:marLeft w:val="640"/>
                  <w:marRight w:val="0"/>
                  <w:marTop w:val="0"/>
                  <w:marBottom w:val="0"/>
                  <w:divBdr>
                    <w:top w:val="none" w:sz="0" w:space="0" w:color="auto"/>
                    <w:left w:val="none" w:sz="0" w:space="0" w:color="auto"/>
                    <w:bottom w:val="none" w:sz="0" w:space="0" w:color="auto"/>
                    <w:right w:val="none" w:sz="0" w:space="0" w:color="auto"/>
                  </w:divBdr>
                </w:div>
                <w:div w:id="737560336">
                  <w:marLeft w:val="640"/>
                  <w:marRight w:val="0"/>
                  <w:marTop w:val="0"/>
                  <w:marBottom w:val="0"/>
                  <w:divBdr>
                    <w:top w:val="none" w:sz="0" w:space="0" w:color="auto"/>
                    <w:left w:val="none" w:sz="0" w:space="0" w:color="auto"/>
                    <w:bottom w:val="none" w:sz="0" w:space="0" w:color="auto"/>
                    <w:right w:val="none" w:sz="0" w:space="0" w:color="auto"/>
                  </w:divBdr>
                </w:div>
                <w:div w:id="1130199802">
                  <w:marLeft w:val="640"/>
                  <w:marRight w:val="0"/>
                  <w:marTop w:val="0"/>
                  <w:marBottom w:val="0"/>
                  <w:divBdr>
                    <w:top w:val="none" w:sz="0" w:space="0" w:color="auto"/>
                    <w:left w:val="none" w:sz="0" w:space="0" w:color="auto"/>
                    <w:bottom w:val="none" w:sz="0" w:space="0" w:color="auto"/>
                    <w:right w:val="none" w:sz="0" w:space="0" w:color="auto"/>
                  </w:divBdr>
                </w:div>
                <w:div w:id="1673950974">
                  <w:marLeft w:val="640"/>
                  <w:marRight w:val="0"/>
                  <w:marTop w:val="0"/>
                  <w:marBottom w:val="0"/>
                  <w:divBdr>
                    <w:top w:val="none" w:sz="0" w:space="0" w:color="auto"/>
                    <w:left w:val="none" w:sz="0" w:space="0" w:color="auto"/>
                    <w:bottom w:val="none" w:sz="0" w:space="0" w:color="auto"/>
                    <w:right w:val="none" w:sz="0" w:space="0" w:color="auto"/>
                  </w:divBdr>
                </w:div>
                <w:div w:id="605618578">
                  <w:marLeft w:val="640"/>
                  <w:marRight w:val="0"/>
                  <w:marTop w:val="0"/>
                  <w:marBottom w:val="0"/>
                  <w:divBdr>
                    <w:top w:val="none" w:sz="0" w:space="0" w:color="auto"/>
                    <w:left w:val="none" w:sz="0" w:space="0" w:color="auto"/>
                    <w:bottom w:val="none" w:sz="0" w:space="0" w:color="auto"/>
                    <w:right w:val="none" w:sz="0" w:space="0" w:color="auto"/>
                  </w:divBdr>
                </w:div>
                <w:div w:id="1103451390">
                  <w:marLeft w:val="640"/>
                  <w:marRight w:val="0"/>
                  <w:marTop w:val="0"/>
                  <w:marBottom w:val="0"/>
                  <w:divBdr>
                    <w:top w:val="none" w:sz="0" w:space="0" w:color="auto"/>
                    <w:left w:val="none" w:sz="0" w:space="0" w:color="auto"/>
                    <w:bottom w:val="none" w:sz="0" w:space="0" w:color="auto"/>
                    <w:right w:val="none" w:sz="0" w:space="0" w:color="auto"/>
                  </w:divBdr>
                </w:div>
                <w:div w:id="715587826">
                  <w:marLeft w:val="640"/>
                  <w:marRight w:val="0"/>
                  <w:marTop w:val="0"/>
                  <w:marBottom w:val="0"/>
                  <w:divBdr>
                    <w:top w:val="none" w:sz="0" w:space="0" w:color="auto"/>
                    <w:left w:val="none" w:sz="0" w:space="0" w:color="auto"/>
                    <w:bottom w:val="none" w:sz="0" w:space="0" w:color="auto"/>
                    <w:right w:val="none" w:sz="0" w:space="0" w:color="auto"/>
                  </w:divBdr>
                </w:div>
                <w:div w:id="1167404921">
                  <w:marLeft w:val="640"/>
                  <w:marRight w:val="0"/>
                  <w:marTop w:val="0"/>
                  <w:marBottom w:val="0"/>
                  <w:divBdr>
                    <w:top w:val="none" w:sz="0" w:space="0" w:color="auto"/>
                    <w:left w:val="none" w:sz="0" w:space="0" w:color="auto"/>
                    <w:bottom w:val="none" w:sz="0" w:space="0" w:color="auto"/>
                    <w:right w:val="none" w:sz="0" w:space="0" w:color="auto"/>
                  </w:divBdr>
                </w:div>
                <w:div w:id="1022244985">
                  <w:marLeft w:val="640"/>
                  <w:marRight w:val="0"/>
                  <w:marTop w:val="0"/>
                  <w:marBottom w:val="0"/>
                  <w:divBdr>
                    <w:top w:val="none" w:sz="0" w:space="0" w:color="auto"/>
                    <w:left w:val="none" w:sz="0" w:space="0" w:color="auto"/>
                    <w:bottom w:val="none" w:sz="0" w:space="0" w:color="auto"/>
                    <w:right w:val="none" w:sz="0" w:space="0" w:color="auto"/>
                  </w:divBdr>
                </w:div>
                <w:div w:id="189102515">
                  <w:marLeft w:val="640"/>
                  <w:marRight w:val="0"/>
                  <w:marTop w:val="0"/>
                  <w:marBottom w:val="0"/>
                  <w:divBdr>
                    <w:top w:val="none" w:sz="0" w:space="0" w:color="auto"/>
                    <w:left w:val="none" w:sz="0" w:space="0" w:color="auto"/>
                    <w:bottom w:val="none" w:sz="0" w:space="0" w:color="auto"/>
                    <w:right w:val="none" w:sz="0" w:space="0" w:color="auto"/>
                  </w:divBdr>
                </w:div>
                <w:div w:id="1667399306">
                  <w:marLeft w:val="640"/>
                  <w:marRight w:val="0"/>
                  <w:marTop w:val="0"/>
                  <w:marBottom w:val="0"/>
                  <w:divBdr>
                    <w:top w:val="none" w:sz="0" w:space="0" w:color="auto"/>
                    <w:left w:val="none" w:sz="0" w:space="0" w:color="auto"/>
                    <w:bottom w:val="none" w:sz="0" w:space="0" w:color="auto"/>
                    <w:right w:val="none" w:sz="0" w:space="0" w:color="auto"/>
                  </w:divBdr>
                </w:div>
                <w:div w:id="815562667">
                  <w:marLeft w:val="640"/>
                  <w:marRight w:val="0"/>
                  <w:marTop w:val="0"/>
                  <w:marBottom w:val="0"/>
                  <w:divBdr>
                    <w:top w:val="none" w:sz="0" w:space="0" w:color="auto"/>
                    <w:left w:val="none" w:sz="0" w:space="0" w:color="auto"/>
                    <w:bottom w:val="none" w:sz="0" w:space="0" w:color="auto"/>
                    <w:right w:val="none" w:sz="0" w:space="0" w:color="auto"/>
                  </w:divBdr>
                </w:div>
                <w:div w:id="1901095656">
                  <w:marLeft w:val="640"/>
                  <w:marRight w:val="0"/>
                  <w:marTop w:val="0"/>
                  <w:marBottom w:val="0"/>
                  <w:divBdr>
                    <w:top w:val="none" w:sz="0" w:space="0" w:color="auto"/>
                    <w:left w:val="none" w:sz="0" w:space="0" w:color="auto"/>
                    <w:bottom w:val="none" w:sz="0" w:space="0" w:color="auto"/>
                    <w:right w:val="none" w:sz="0" w:space="0" w:color="auto"/>
                  </w:divBdr>
                </w:div>
                <w:div w:id="2097092510">
                  <w:marLeft w:val="640"/>
                  <w:marRight w:val="0"/>
                  <w:marTop w:val="0"/>
                  <w:marBottom w:val="0"/>
                  <w:divBdr>
                    <w:top w:val="none" w:sz="0" w:space="0" w:color="auto"/>
                    <w:left w:val="none" w:sz="0" w:space="0" w:color="auto"/>
                    <w:bottom w:val="none" w:sz="0" w:space="0" w:color="auto"/>
                    <w:right w:val="none" w:sz="0" w:space="0" w:color="auto"/>
                  </w:divBdr>
                </w:div>
                <w:div w:id="278145572">
                  <w:marLeft w:val="640"/>
                  <w:marRight w:val="0"/>
                  <w:marTop w:val="0"/>
                  <w:marBottom w:val="0"/>
                  <w:divBdr>
                    <w:top w:val="none" w:sz="0" w:space="0" w:color="auto"/>
                    <w:left w:val="none" w:sz="0" w:space="0" w:color="auto"/>
                    <w:bottom w:val="none" w:sz="0" w:space="0" w:color="auto"/>
                    <w:right w:val="none" w:sz="0" w:space="0" w:color="auto"/>
                  </w:divBdr>
                </w:div>
                <w:div w:id="1184592691">
                  <w:marLeft w:val="640"/>
                  <w:marRight w:val="0"/>
                  <w:marTop w:val="0"/>
                  <w:marBottom w:val="0"/>
                  <w:divBdr>
                    <w:top w:val="none" w:sz="0" w:space="0" w:color="auto"/>
                    <w:left w:val="none" w:sz="0" w:space="0" w:color="auto"/>
                    <w:bottom w:val="none" w:sz="0" w:space="0" w:color="auto"/>
                    <w:right w:val="none" w:sz="0" w:space="0" w:color="auto"/>
                  </w:divBdr>
                </w:div>
                <w:div w:id="251858516">
                  <w:marLeft w:val="640"/>
                  <w:marRight w:val="0"/>
                  <w:marTop w:val="0"/>
                  <w:marBottom w:val="0"/>
                  <w:divBdr>
                    <w:top w:val="none" w:sz="0" w:space="0" w:color="auto"/>
                    <w:left w:val="none" w:sz="0" w:space="0" w:color="auto"/>
                    <w:bottom w:val="none" w:sz="0" w:space="0" w:color="auto"/>
                    <w:right w:val="none" w:sz="0" w:space="0" w:color="auto"/>
                  </w:divBdr>
                </w:div>
                <w:div w:id="1262378399">
                  <w:marLeft w:val="640"/>
                  <w:marRight w:val="0"/>
                  <w:marTop w:val="0"/>
                  <w:marBottom w:val="0"/>
                  <w:divBdr>
                    <w:top w:val="none" w:sz="0" w:space="0" w:color="auto"/>
                    <w:left w:val="none" w:sz="0" w:space="0" w:color="auto"/>
                    <w:bottom w:val="none" w:sz="0" w:space="0" w:color="auto"/>
                    <w:right w:val="none" w:sz="0" w:space="0" w:color="auto"/>
                  </w:divBdr>
                </w:div>
                <w:div w:id="1264339882">
                  <w:marLeft w:val="640"/>
                  <w:marRight w:val="0"/>
                  <w:marTop w:val="0"/>
                  <w:marBottom w:val="0"/>
                  <w:divBdr>
                    <w:top w:val="none" w:sz="0" w:space="0" w:color="auto"/>
                    <w:left w:val="none" w:sz="0" w:space="0" w:color="auto"/>
                    <w:bottom w:val="none" w:sz="0" w:space="0" w:color="auto"/>
                    <w:right w:val="none" w:sz="0" w:space="0" w:color="auto"/>
                  </w:divBdr>
                </w:div>
                <w:div w:id="1598513593">
                  <w:marLeft w:val="640"/>
                  <w:marRight w:val="0"/>
                  <w:marTop w:val="0"/>
                  <w:marBottom w:val="0"/>
                  <w:divBdr>
                    <w:top w:val="none" w:sz="0" w:space="0" w:color="auto"/>
                    <w:left w:val="none" w:sz="0" w:space="0" w:color="auto"/>
                    <w:bottom w:val="none" w:sz="0" w:space="0" w:color="auto"/>
                    <w:right w:val="none" w:sz="0" w:space="0" w:color="auto"/>
                  </w:divBdr>
                </w:div>
                <w:div w:id="148864285">
                  <w:marLeft w:val="640"/>
                  <w:marRight w:val="0"/>
                  <w:marTop w:val="0"/>
                  <w:marBottom w:val="0"/>
                  <w:divBdr>
                    <w:top w:val="none" w:sz="0" w:space="0" w:color="auto"/>
                    <w:left w:val="none" w:sz="0" w:space="0" w:color="auto"/>
                    <w:bottom w:val="none" w:sz="0" w:space="0" w:color="auto"/>
                    <w:right w:val="none" w:sz="0" w:space="0" w:color="auto"/>
                  </w:divBdr>
                </w:div>
                <w:div w:id="1889608500">
                  <w:marLeft w:val="640"/>
                  <w:marRight w:val="0"/>
                  <w:marTop w:val="0"/>
                  <w:marBottom w:val="0"/>
                  <w:divBdr>
                    <w:top w:val="none" w:sz="0" w:space="0" w:color="auto"/>
                    <w:left w:val="none" w:sz="0" w:space="0" w:color="auto"/>
                    <w:bottom w:val="none" w:sz="0" w:space="0" w:color="auto"/>
                    <w:right w:val="none" w:sz="0" w:space="0" w:color="auto"/>
                  </w:divBdr>
                </w:div>
                <w:div w:id="261686883">
                  <w:marLeft w:val="640"/>
                  <w:marRight w:val="0"/>
                  <w:marTop w:val="0"/>
                  <w:marBottom w:val="0"/>
                  <w:divBdr>
                    <w:top w:val="none" w:sz="0" w:space="0" w:color="auto"/>
                    <w:left w:val="none" w:sz="0" w:space="0" w:color="auto"/>
                    <w:bottom w:val="none" w:sz="0" w:space="0" w:color="auto"/>
                    <w:right w:val="none" w:sz="0" w:space="0" w:color="auto"/>
                  </w:divBdr>
                </w:div>
                <w:div w:id="2107336609">
                  <w:marLeft w:val="640"/>
                  <w:marRight w:val="0"/>
                  <w:marTop w:val="0"/>
                  <w:marBottom w:val="0"/>
                  <w:divBdr>
                    <w:top w:val="none" w:sz="0" w:space="0" w:color="auto"/>
                    <w:left w:val="none" w:sz="0" w:space="0" w:color="auto"/>
                    <w:bottom w:val="none" w:sz="0" w:space="0" w:color="auto"/>
                    <w:right w:val="none" w:sz="0" w:space="0" w:color="auto"/>
                  </w:divBdr>
                </w:div>
                <w:div w:id="610553751">
                  <w:marLeft w:val="640"/>
                  <w:marRight w:val="0"/>
                  <w:marTop w:val="0"/>
                  <w:marBottom w:val="0"/>
                  <w:divBdr>
                    <w:top w:val="none" w:sz="0" w:space="0" w:color="auto"/>
                    <w:left w:val="none" w:sz="0" w:space="0" w:color="auto"/>
                    <w:bottom w:val="none" w:sz="0" w:space="0" w:color="auto"/>
                    <w:right w:val="none" w:sz="0" w:space="0" w:color="auto"/>
                  </w:divBdr>
                </w:div>
                <w:div w:id="1719816185">
                  <w:marLeft w:val="640"/>
                  <w:marRight w:val="0"/>
                  <w:marTop w:val="0"/>
                  <w:marBottom w:val="0"/>
                  <w:divBdr>
                    <w:top w:val="none" w:sz="0" w:space="0" w:color="auto"/>
                    <w:left w:val="none" w:sz="0" w:space="0" w:color="auto"/>
                    <w:bottom w:val="none" w:sz="0" w:space="0" w:color="auto"/>
                    <w:right w:val="none" w:sz="0" w:space="0" w:color="auto"/>
                  </w:divBdr>
                </w:div>
                <w:div w:id="374699873">
                  <w:marLeft w:val="640"/>
                  <w:marRight w:val="0"/>
                  <w:marTop w:val="0"/>
                  <w:marBottom w:val="0"/>
                  <w:divBdr>
                    <w:top w:val="none" w:sz="0" w:space="0" w:color="auto"/>
                    <w:left w:val="none" w:sz="0" w:space="0" w:color="auto"/>
                    <w:bottom w:val="none" w:sz="0" w:space="0" w:color="auto"/>
                    <w:right w:val="none" w:sz="0" w:space="0" w:color="auto"/>
                  </w:divBdr>
                </w:div>
                <w:div w:id="1995139346">
                  <w:marLeft w:val="640"/>
                  <w:marRight w:val="0"/>
                  <w:marTop w:val="0"/>
                  <w:marBottom w:val="0"/>
                  <w:divBdr>
                    <w:top w:val="none" w:sz="0" w:space="0" w:color="auto"/>
                    <w:left w:val="none" w:sz="0" w:space="0" w:color="auto"/>
                    <w:bottom w:val="none" w:sz="0" w:space="0" w:color="auto"/>
                    <w:right w:val="none" w:sz="0" w:space="0" w:color="auto"/>
                  </w:divBdr>
                </w:div>
                <w:div w:id="2095465869">
                  <w:marLeft w:val="640"/>
                  <w:marRight w:val="0"/>
                  <w:marTop w:val="0"/>
                  <w:marBottom w:val="0"/>
                  <w:divBdr>
                    <w:top w:val="none" w:sz="0" w:space="0" w:color="auto"/>
                    <w:left w:val="none" w:sz="0" w:space="0" w:color="auto"/>
                    <w:bottom w:val="none" w:sz="0" w:space="0" w:color="auto"/>
                    <w:right w:val="none" w:sz="0" w:space="0" w:color="auto"/>
                  </w:divBdr>
                </w:div>
                <w:div w:id="1109162427">
                  <w:marLeft w:val="640"/>
                  <w:marRight w:val="0"/>
                  <w:marTop w:val="0"/>
                  <w:marBottom w:val="0"/>
                  <w:divBdr>
                    <w:top w:val="none" w:sz="0" w:space="0" w:color="auto"/>
                    <w:left w:val="none" w:sz="0" w:space="0" w:color="auto"/>
                    <w:bottom w:val="none" w:sz="0" w:space="0" w:color="auto"/>
                    <w:right w:val="none" w:sz="0" w:space="0" w:color="auto"/>
                  </w:divBdr>
                </w:div>
                <w:div w:id="841824047">
                  <w:marLeft w:val="640"/>
                  <w:marRight w:val="0"/>
                  <w:marTop w:val="0"/>
                  <w:marBottom w:val="0"/>
                  <w:divBdr>
                    <w:top w:val="none" w:sz="0" w:space="0" w:color="auto"/>
                    <w:left w:val="none" w:sz="0" w:space="0" w:color="auto"/>
                    <w:bottom w:val="none" w:sz="0" w:space="0" w:color="auto"/>
                    <w:right w:val="none" w:sz="0" w:space="0" w:color="auto"/>
                  </w:divBdr>
                </w:div>
                <w:div w:id="571891640">
                  <w:marLeft w:val="640"/>
                  <w:marRight w:val="0"/>
                  <w:marTop w:val="0"/>
                  <w:marBottom w:val="0"/>
                  <w:divBdr>
                    <w:top w:val="none" w:sz="0" w:space="0" w:color="auto"/>
                    <w:left w:val="none" w:sz="0" w:space="0" w:color="auto"/>
                    <w:bottom w:val="none" w:sz="0" w:space="0" w:color="auto"/>
                    <w:right w:val="none" w:sz="0" w:space="0" w:color="auto"/>
                  </w:divBdr>
                </w:div>
                <w:div w:id="828595866">
                  <w:marLeft w:val="640"/>
                  <w:marRight w:val="0"/>
                  <w:marTop w:val="0"/>
                  <w:marBottom w:val="0"/>
                  <w:divBdr>
                    <w:top w:val="none" w:sz="0" w:space="0" w:color="auto"/>
                    <w:left w:val="none" w:sz="0" w:space="0" w:color="auto"/>
                    <w:bottom w:val="none" w:sz="0" w:space="0" w:color="auto"/>
                    <w:right w:val="none" w:sz="0" w:space="0" w:color="auto"/>
                  </w:divBdr>
                </w:div>
                <w:div w:id="1294943233">
                  <w:marLeft w:val="640"/>
                  <w:marRight w:val="0"/>
                  <w:marTop w:val="0"/>
                  <w:marBottom w:val="0"/>
                  <w:divBdr>
                    <w:top w:val="none" w:sz="0" w:space="0" w:color="auto"/>
                    <w:left w:val="none" w:sz="0" w:space="0" w:color="auto"/>
                    <w:bottom w:val="none" w:sz="0" w:space="0" w:color="auto"/>
                    <w:right w:val="none" w:sz="0" w:space="0" w:color="auto"/>
                  </w:divBdr>
                </w:div>
                <w:div w:id="1853496970">
                  <w:marLeft w:val="640"/>
                  <w:marRight w:val="0"/>
                  <w:marTop w:val="0"/>
                  <w:marBottom w:val="0"/>
                  <w:divBdr>
                    <w:top w:val="none" w:sz="0" w:space="0" w:color="auto"/>
                    <w:left w:val="none" w:sz="0" w:space="0" w:color="auto"/>
                    <w:bottom w:val="none" w:sz="0" w:space="0" w:color="auto"/>
                    <w:right w:val="none" w:sz="0" w:space="0" w:color="auto"/>
                  </w:divBdr>
                </w:div>
                <w:div w:id="465708121">
                  <w:marLeft w:val="640"/>
                  <w:marRight w:val="0"/>
                  <w:marTop w:val="0"/>
                  <w:marBottom w:val="0"/>
                  <w:divBdr>
                    <w:top w:val="none" w:sz="0" w:space="0" w:color="auto"/>
                    <w:left w:val="none" w:sz="0" w:space="0" w:color="auto"/>
                    <w:bottom w:val="none" w:sz="0" w:space="0" w:color="auto"/>
                    <w:right w:val="none" w:sz="0" w:space="0" w:color="auto"/>
                  </w:divBdr>
                </w:div>
                <w:div w:id="1881242686">
                  <w:marLeft w:val="640"/>
                  <w:marRight w:val="0"/>
                  <w:marTop w:val="0"/>
                  <w:marBottom w:val="0"/>
                  <w:divBdr>
                    <w:top w:val="none" w:sz="0" w:space="0" w:color="auto"/>
                    <w:left w:val="none" w:sz="0" w:space="0" w:color="auto"/>
                    <w:bottom w:val="none" w:sz="0" w:space="0" w:color="auto"/>
                    <w:right w:val="none" w:sz="0" w:space="0" w:color="auto"/>
                  </w:divBdr>
                </w:div>
                <w:div w:id="343409528">
                  <w:marLeft w:val="640"/>
                  <w:marRight w:val="0"/>
                  <w:marTop w:val="0"/>
                  <w:marBottom w:val="0"/>
                  <w:divBdr>
                    <w:top w:val="none" w:sz="0" w:space="0" w:color="auto"/>
                    <w:left w:val="none" w:sz="0" w:space="0" w:color="auto"/>
                    <w:bottom w:val="none" w:sz="0" w:space="0" w:color="auto"/>
                    <w:right w:val="none" w:sz="0" w:space="0" w:color="auto"/>
                  </w:divBdr>
                </w:div>
                <w:div w:id="740182013">
                  <w:marLeft w:val="640"/>
                  <w:marRight w:val="0"/>
                  <w:marTop w:val="0"/>
                  <w:marBottom w:val="0"/>
                  <w:divBdr>
                    <w:top w:val="none" w:sz="0" w:space="0" w:color="auto"/>
                    <w:left w:val="none" w:sz="0" w:space="0" w:color="auto"/>
                    <w:bottom w:val="none" w:sz="0" w:space="0" w:color="auto"/>
                    <w:right w:val="none" w:sz="0" w:space="0" w:color="auto"/>
                  </w:divBdr>
                </w:div>
                <w:div w:id="1245450919">
                  <w:marLeft w:val="640"/>
                  <w:marRight w:val="0"/>
                  <w:marTop w:val="0"/>
                  <w:marBottom w:val="0"/>
                  <w:divBdr>
                    <w:top w:val="none" w:sz="0" w:space="0" w:color="auto"/>
                    <w:left w:val="none" w:sz="0" w:space="0" w:color="auto"/>
                    <w:bottom w:val="none" w:sz="0" w:space="0" w:color="auto"/>
                    <w:right w:val="none" w:sz="0" w:space="0" w:color="auto"/>
                  </w:divBdr>
                </w:div>
                <w:div w:id="235433190">
                  <w:marLeft w:val="640"/>
                  <w:marRight w:val="0"/>
                  <w:marTop w:val="0"/>
                  <w:marBottom w:val="0"/>
                  <w:divBdr>
                    <w:top w:val="none" w:sz="0" w:space="0" w:color="auto"/>
                    <w:left w:val="none" w:sz="0" w:space="0" w:color="auto"/>
                    <w:bottom w:val="none" w:sz="0" w:space="0" w:color="auto"/>
                    <w:right w:val="none" w:sz="0" w:space="0" w:color="auto"/>
                  </w:divBdr>
                </w:div>
                <w:div w:id="1254361990">
                  <w:marLeft w:val="640"/>
                  <w:marRight w:val="0"/>
                  <w:marTop w:val="0"/>
                  <w:marBottom w:val="0"/>
                  <w:divBdr>
                    <w:top w:val="none" w:sz="0" w:space="0" w:color="auto"/>
                    <w:left w:val="none" w:sz="0" w:space="0" w:color="auto"/>
                    <w:bottom w:val="none" w:sz="0" w:space="0" w:color="auto"/>
                    <w:right w:val="none" w:sz="0" w:space="0" w:color="auto"/>
                  </w:divBdr>
                </w:div>
                <w:div w:id="793334054">
                  <w:marLeft w:val="640"/>
                  <w:marRight w:val="0"/>
                  <w:marTop w:val="0"/>
                  <w:marBottom w:val="0"/>
                  <w:divBdr>
                    <w:top w:val="none" w:sz="0" w:space="0" w:color="auto"/>
                    <w:left w:val="none" w:sz="0" w:space="0" w:color="auto"/>
                    <w:bottom w:val="none" w:sz="0" w:space="0" w:color="auto"/>
                    <w:right w:val="none" w:sz="0" w:space="0" w:color="auto"/>
                  </w:divBdr>
                </w:div>
                <w:div w:id="887575195">
                  <w:marLeft w:val="640"/>
                  <w:marRight w:val="0"/>
                  <w:marTop w:val="0"/>
                  <w:marBottom w:val="0"/>
                  <w:divBdr>
                    <w:top w:val="none" w:sz="0" w:space="0" w:color="auto"/>
                    <w:left w:val="none" w:sz="0" w:space="0" w:color="auto"/>
                    <w:bottom w:val="none" w:sz="0" w:space="0" w:color="auto"/>
                    <w:right w:val="none" w:sz="0" w:space="0" w:color="auto"/>
                  </w:divBdr>
                </w:div>
                <w:div w:id="614101601">
                  <w:marLeft w:val="640"/>
                  <w:marRight w:val="0"/>
                  <w:marTop w:val="0"/>
                  <w:marBottom w:val="0"/>
                  <w:divBdr>
                    <w:top w:val="none" w:sz="0" w:space="0" w:color="auto"/>
                    <w:left w:val="none" w:sz="0" w:space="0" w:color="auto"/>
                    <w:bottom w:val="none" w:sz="0" w:space="0" w:color="auto"/>
                    <w:right w:val="none" w:sz="0" w:space="0" w:color="auto"/>
                  </w:divBdr>
                </w:div>
                <w:div w:id="445856336">
                  <w:marLeft w:val="640"/>
                  <w:marRight w:val="0"/>
                  <w:marTop w:val="0"/>
                  <w:marBottom w:val="0"/>
                  <w:divBdr>
                    <w:top w:val="none" w:sz="0" w:space="0" w:color="auto"/>
                    <w:left w:val="none" w:sz="0" w:space="0" w:color="auto"/>
                    <w:bottom w:val="none" w:sz="0" w:space="0" w:color="auto"/>
                    <w:right w:val="none" w:sz="0" w:space="0" w:color="auto"/>
                  </w:divBdr>
                </w:div>
                <w:div w:id="403576196">
                  <w:marLeft w:val="640"/>
                  <w:marRight w:val="0"/>
                  <w:marTop w:val="0"/>
                  <w:marBottom w:val="0"/>
                  <w:divBdr>
                    <w:top w:val="none" w:sz="0" w:space="0" w:color="auto"/>
                    <w:left w:val="none" w:sz="0" w:space="0" w:color="auto"/>
                    <w:bottom w:val="none" w:sz="0" w:space="0" w:color="auto"/>
                    <w:right w:val="none" w:sz="0" w:space="0" w:color="auto"/>
                  </w:divBdr>
                </w:div>
                <w:div w:id="1991014618">
                  <w:marLeft w:val="640"/>
                  <w:marRight w:val="0"/>
                  <w:marTop w:val="0"/>
                  <w:marBottom w:val="0"/>
                  <w:divBdr>
                    <w:top w:val="none" w:sz="0" w:space="0" w:color="auto"/>
                    <w:left w:val="none" w:sz="0" w:space="0" w:color="auto"/>
                    <w:bottom w:val="none" w:sz="0" w:space="0" w:color="auto"/>
                    <w:right w:val="none" w:sz="0" w:space="0" w:color="auto"/>
                  </w:divBdr>
                </w:div>
                <w:div w:id="1729914286">
                  <w:marLeft w:val="640"/>
                  <w:marRight w:val="0"/>
                  <w:marTop w:val="0"/>
                  <w:marBottom w:val="0"/>
                  <w:divBdr>
                    <w:top w:val="none" w:sz="0" w:space="0" w:color="auto"/>
                    <w:left w:val="none" w:sz="0" w:space="0" w:color="auto"/>
                    <w:bottom w:val="none" w:sz="0" w:space="0" w:color="auto"/>
                    <w:right w:val="none" w:sz="0" w:space="0" w:color="auto"/>
                  </w:divBdr>
                </w:div>
                <w:div w:id="1781336571">
                  <w:marLeft w:val="640"/>
                  <w:marRight w:val="0"/>
                  <w:marTop w:val="0"/>
                  <w:marBottom w:val="0"/>
                  <w:divBdr>
                    <w:top w:val="none" w:sz="0" w:space="0" w:color="auto"/>
                    <w:left w:val="none" w:sz="0" w:space="0" w:color="auto"/>
                    <w:bottom w:val="none" w:sz="0" w:space="0" w:color="auto"/>
                    <w:right w:val="none" w:sz="0" w:space="0" w:color="auto"/>
                  </w:divBdr>
                </w:div>
                <w:div w:id="1593398240">
                  <w:marLeft w:val="640"/>
                  <w:marRight w:val="0"/>
                  <w:marTop w:val="0"/>
                  <w:marBottom w:val="0"/>
                  <w:divBdr>
                    <w:top w:val="none" w:sz="0" w:space="0" w:color="auto"/>
                    <w:left w:val="none" w:sz="0" w:space="0" w:color="auto"/>
                    <w:bottom w:val="none" w:sz="0" w:space="0" w:color="auto"/>
                    <w:right w:val="none" w:sz="0" w:space="0" w:color="auto"/>
                  </w:divBdr>
                </w:div>
                <w:div w:id="1262956657">
                  <w:marLeft w:val="640"/>
                  <w:marRight w:val="0"/>
                  <w:marTop w:val="0"/>
                  <w:marBottom w:val="0"/>
                  <w:divBdr>
                    <w:top w:val="none" w:sz="0" w:space="0" w:color="auto"/>
                    <w:left w:val="none" w:sz="0" w:space="0" w:color="auto"/>
                    <w:bottom w:val="none" w:sz="0" w:space="0" w:color="auto"/>
                    <w:right w:val="none" w:sz="0" w:space="0" w:color="auto"/>
                  </w:divBdr>
                </w:div>
                <w:div w:id="1654412080">
                  <w:marLeft w:val="640"/>
                  <w:marRight w:val="0"/>
                  <w:marTop w:val="0"/>
                  <w:marBottom w:val="0"/>
                  <w:divBdr>
                    <w:top w:val="none" w:sz="0" w:space="0" w:color="auto"/>
                    <w:left w:val="none" w:sz="0" w:space="0" w:color="auto"/>
                    <w:bottom w:val="none" w:sz="0" w:space="0" w:color="auto"/>
                    <w:right w:val="none" w:sz="0" w:space="0" w:color="auto"/>
                  </w:divBdr>
                </w:div>
                <w:div w:id="20673598">
                  <w:marLeft w:val="640"/>
                  <w:marRight w:val="0"/>
                  <w:marTop w:val="0"/>
                  <w:marBottom w:val="0"/>
                  <w:divBdr>
                    <w:top w:val="none" w:sz="0" w:space="0" w:color="auto"/>
                    <w:left w:val="none" w:sz="0" w:space="0" w:color="auto"/>
                    <w:bottom w:val="none" w:sz="0" w:space="0" w:color="auto"/>
                    <w:right w:val="none" w:sz="0" w:space="0" w:color="auto"/>
                  </w:divBdr>
                </w:div>
                <w:div w:id="181625605">
                  <w:marLeft w:val="640"/>
                  <w:marRight w:val="0"/>
                  <w:marTop w:val="0"/>
                  <w:marBottom w:val="0"/>
                  <w:divBdr>
                    <w:top w:val="none" w:sz="0" w:space="0" w:color="auto"/>
                    <w:left w:val="none" w:sz="0" w:space="0" w:color="auto"/>
                    <w:bottom w:val="none" w:sz="0" w:space="0" w:color="auto"/>
                    <w:right w:val="none" w:sz="0" w:space="0" w:color="auto"/>
                  </w:divBdr>
                </w:div>
                <w:div w:id="1299646178">
                  <w:marLeft w:val="640"/>
                  <w:marRight w:val="0"/>
                  <w:marTop w:val="0"/>
                  <w:marBottom w:val="0"/>
                  <w:divBdr>
                    <w:top w:val="none" w:sz="0" w:space="0" w:color="auto"/>
                    <w:left w:val="none" w:sz="0" w:space="0" w:color="auto"/>
                    <w:bottom w:val="none" w:sz="0" w:space="0" w:color="auto"/>
                    <w:right w:val="none" w:sz="0" w:space="0" w:color="auto"/>
                  </w:divBdr>
                </w:div>
                <w:div w:id="562104992">
                  <w:marLeft w:val="640"/>
                  <w:marRight w:val="0"/>
                  <w:marTop w:val="0"/>
                  <w:marBottom w:val="0"/>
                  <w:divBdr>
                    <w:top w:val="none" w:sz="0" w:space="0" w:color="auto"/>
                    <w:left w:val="none" w:sz="0" w:space="0" w:color="auto"/>
                    <w:bottom w:val="none" w:sz="0" w:space="0" w:color="auto"/>
                    <w:right w:val="none" w:sz="0" w:space="0" w:color="auto"/>
                  </w:divBdr>
                </w:div>
                <w:div w:id="404686168">
                  <w:marLeft w:val="640"/>
                  <w:marRight w:val="0"/>
                  <w:marTop w:val="0"/>
                  <w:marBottom w:val="0"/>
                  <w:divBdr>
                    <w:top w:val="none" w:sz="0" w:space="0" w:color="auto"/>
                    <w:left w:val="none" w:sz="0" w:space="0" w:color="auto"/>
                    <w:bottom w:val="none" w:sz="0" w:space="0" w:color="auto"/>
                    <w:right w:val="none" w:sz="0" w:space="0" w:color="auto"/>
                  </w:divBdr>
                </w:div>
                <w:div w:id="189727180">
                  <w:marLeft w:val="640"/>
                  <w:marRight w:val="0"/>
                  <w:marTop w:val="0"/>
                  <w:marBottom w:val="0"/>
                  <w:divBdr>
                    <w:top w:val="none" w:sz="0" w:space="0" w:color="auto"/>
                    <w:left w:val="none" w:sz="0" w:space="0" w:color="auto"/>
                    <w:bottom w:val="none" w:sz="0" w:space="0" w:color="auto"/>
                    <w:right w:val="none" w:sz="0" w:space="0" w:color="auto"/>
                  </w:divBdr>
                </w:div>
                <w:div w:id="1853836673">
                  <w:marLeft w:val="640"/>
                  <w:marRight w:val="0"/>
                  <w:marTop w:val="0"/>
                  <w:marBottom w:val="0"/>
                  <w:divBdr>
                    <w:top w:val="none" w:sz="0" w:space="0" w:color="auto"/>
                    <w:left w:val="none" w:sz="0" w:space="0" w:color="auto"/>
                    <w:bottom w:val="none" w:sz="0" w:space="0" w:color="auto"/>
                    <w:right w:val="none" w:sz="0" w:space="0" w:color="auto"/>
                  </w:divBdr>
                </w:div>
                <w:div w:id="1845632944">
                  <w:marLeft w:val="640"/>
                  <w:marRight w:val="0"/>
                  <w:marTop w:val="0"/>
                  <w:marBottom w:val="0"/>
                  <w:divBdr>
                    <w:top w:val="none" w:sz="0" w:space="0" w:color="auto"/>
                    <w:left w:val="none" w:sz="0" w:space="0" w:color="auto"/>
                    <w:bottom w:val="none" w:sz="0" w:space="0" w:color="auto"/>
                    <w:right w:val="none" w:sz="0" w:space="0" w:color="auto"/>
                  </w:divBdr>
                </w:div>
                <w:div w:id="846674043">
                  <w:marLeft w:val="640"/>
                  <w:marRight w:val="0"/>
                  <w:marTop w:val="0"/>
                  <w:marBottom w:val="0"/>
                  <w:divBdr>
                    <w:top w:val="none" w:sz="0" w:space="0" w:color="auto"/>
                    <w:left w:val="none" w:sz="0" w:space="0" w:color="auto"/>
                    <w:bottom w:val="none" w:sz="0" w:space="0" w:color="auto"/>
                    <w:right w:val="none" w:sz="0" w:space="0" w:color="auto"/>
                  </w:divBdr>
                </w:div>
                <w:div w:id="1923025664">
                  <w:marLeft w:val="640"/>
                  <w:marRight w:val="0"/>
                  <w:marTop w:val="0"/>
                  <w:marBottom w:val="0"/>
                  <w:divBdr>
                    <w:top w:val="none" w:sz="0" w:space="0" w:color="auto"/>
                    <w:left w:val="none" w:sz="0" w:space="0" w:color="auto"/>
                    <w:bottom w:val="none" w:sz="0" w:space="0" w:color="auto"/>
                    <w:right w:val="none" w:sz="0" w:space="0" w:color="auto"/>
                  </w:divBdr>
                </w:div>
                <w:div w:id="2022777774">
                  <w:marLeft w:val="640"/>
                  <w:marRight w:val="0"/>
                  <w:marTop w:val="0"/>
                  <w:marBottom w:val="0"/>
                  <w:divBdr>
                    <w:top w:val="none" w:sz="0" w:space="0" w:color="auto"/>
                    <w:left w:val="none" w:sz="0" w:space="0" w:color="auto"/>
                    <w:bottom w:val="none" w:sz="0" w:space="0" w:color="auto"/>
                    <w:right w:val="none" w:sz="0" w:space="0" w:color="auto"/>
                  </w:divBdr>
                </w:div>
                <w:div w:id="1323924033">
                  <w:marLeft w:val="640"/>
                  <w:marRight w:val="0"/>
                  <w:marTop w:val="0"/>
                  <w:marBottom w:val="0"/>
                  <w:divBdr>
                    <w:top w:val="none" w:sz="0" w:space="0" w:color="auto"/>
                    <w:left w:val="none" w:sz="0" w:space="0" w:color="auto"/>
                    <w:bottom w:val="none" w:sz="0" w:space="0" w:color="auto"/>
                    <w:right w:val="none" w:sz="0" w:space="0" w:color="auto"/>
                  </w:divBdr>
                </w:div>
                <w:div w:id="1284112908">
                  <w:marLeft w:val="640"/>
                  <w:marRight w:val="0"/>
                  <w:marTop w:val="0"/>
                  <w:marBottom w:val="0"/>
                  <w:divBdr>
                    <w:top w:val="none" w:sz="0" w:space="0" w:color="auto"/>
                    <w:left w:val="none" w:sz="0" w:space="0" w:color="auto"/>
                    <w:bottom w:val="none" w:sz="0" w:space="0" w:color="auto"/>
                    <w:right w:val="none" w:sz="0" w:space="0" w:color="auto"/>
                  </w:divBdr>
                </w:div>
                <w:div w:id="388842861">
                  <w:marLeft w:val="640"/>
                  <w:marRight w:val="0"/>
                  <w:marTop w:val="0"/>
                  <w:marBottom w:val="0"/>
                  <w:divBdr>
                    <w:top w:val="none" w:sz="0" w:space="0" w:color="auto"/>
                    <w:left w:val="none" w:sz="0" w:space="0" w:color="auto"/>
                    <w:bottom w:val="none" w:sz="0" w:space="0" w:color="auto"/>
                    <w:right w:val="none" w:sz="0" w:space="0" w:color="auto"/>
                  </w:divBdr>
                </w:div>
                <w:div w:id="239683768">
                  <w:marLeft w:val="640"/>
                  <w:marRight w:val="0"/>
                  <w:marTop w:val="0"/>
                  <w:marBottom w:val="0"/>
                  <w:divBdr>
                    <w:top w:val="none" w:sz="0" w:space="0" w:color="auto"/>
                    <w:left w:val="none" w:sz="0" w:space="0" w:color="auto"/>
                    <w:bottom w:val="none" w:sz="0" w:space="0" w:color="auto"/>
                    <w:right w:val="none" w:sz="0" w:space="0" w:color="auto"/>
                  </w:divBdr>
                </w:div>
                <w:div w:id="1445344047">
                  <w:marLeft w:val="640"/>
                  <w:marRight w:val="0"/>
                  <w:marTop w:val="0"/>
                  <w:marBottom w:val="0"/>
                  <w:divBdr>
                    <w:top w:val="none" w:sz="0" w:space="0" w:color="auto"/>
                    <w:left w:val="none" w:sz="0" w:space="0" w:color="auto"/>
                    <w:bottom w:val="none" w:sz="0" w:space="0" w:color="auto"/>
                    <w:right w:val="none" w:sz="0" w:space="0" w:color="auto"/>
                  </w:divBdr>
                </w:div>
                <w:div w:id="827021831">
                  <w:marLeft w:val="640"/>
                  <w:marRight w:val="0"/>
                  <w:marTop w:val="0"/>
                  <w:marBottom w:val="0"/>
                  <w:divBdr>
                    <w:top w:val="none" w:sz="0" w:space="0" w:color="auto"/>
                    <w:left w:val="none" w:sz="0" w:space="0" w:color="auto"/>
                    <w:bottom w:val="none" w:sz="0" w:space="0" w:color="auto"/>
                    <w:right w:val="none" w:sz="0" w:space="0" w:color="auto"/>
                  </w:divBdr>
                </w:div>
                <w:div w:id="1408771799">
                  <w:marLeft w:val="640"/>
                  <w:marRight w:val="0"/>
                  <w:marTop w:val="0"/>
                  <w:marBottom w:val="0"/>
                  <w:divBdr>
                    <w:top w:val="none" w:sz="0" w:space="0" w:color="auto"/>
                    <w:left w:val="none" w:sz="0" w:space="0" w:color="auto"/>
                    <w:bottom w:val="none" w:sz="0" w:space="0" w:color="auto"/>
                    <w:right w:val="none" w:sz="0" w:space="0" w:color="auto"/>
                  </w:divBdr>
                </w:div>
                <w:div w:id="173614328">
                  <w:marLeft w:val="640"/>
                  <w:marRight w:val="0"/>
                  <w:marTop w:val="0"/>
                  <w:marBottom w:val="0"/>
                  <w:divBdr>
                    <w:top w:val="none" w:sz="0" w:space="0" w:color="auto"/>
                    <w:left w:val="none" w:sz="0" w:space="0" w:color="auto"/>
                    <w:bottom w:val="none" w:sz="0" w:space="0" w:color="auto"/>
                    <w:right w:val="none" w:sz="0" w:space="0" w:color="auto"/>
                  </w:divBdr>
                </w:div>
                <w:div w:id="1275673679">
                  <w:marLeft w:val="640"/>
                  <w:marRight w:val="0"/>
                  <w:marTop w:val="0"/>
                  <w:marBottom w:val="0"/>
                  <w:divBdr>
                    <w:top w:val="none" w:sz="0" w:space="0" w:color="auto"/>
                    <w:left w:val="none" w:sz="0" w:space="0" w:color="auto"/>
                    <w:bottom w:val="none" w:sz="0" w:space="0" w:color="auto"/>
                    <w:right w:val="none" w:sz="0" w:space="0" w:color="auto"/>
                  </w:divBdr>
                </w:div>
                <w:div w:id="761878548">
                  <w:marLeft w:val="640"/>
                  <w:marRight w:val="0"/>
                  <w:marTop w:val="0"/>
                  <w:marBottom w:val="0"/>
                  <w:divBdr>
                    <w:top w:val="none" w:sz="0" w:space="0" w:color="auto"/>
                    <w:left w:val="none" w:sz="0" w:space="0" w:color="auto"/>
                    <w:bottom w:val="none" w:sz="0" w:space="0" w:color="auto"/>
                    <w:right w:val="none" w:sz="0" w:space="0" w:color="auto"/>
                  </w:divBdr>
                </w:div>
                <w:div w:id="247421313">
                  <w:marLeft w:val="640"/>
                  <w:marRight w:val="0"/>
                  <w:marTop w:val="0"/>
                  <w:marBottom w:val="0"/>
                  <w:divBdr>
                    <w:top w:val="none" w:sz="0" w:space="0" w:color="auto"/>
                    <w:left w:val="none" w:sz="0" w:space="0" w:color="auto"/>
                    <w:bottom w:val="none" w:sz="0" w:space="0" w:color="auto"/>
                    <w:right w:val="none" w:sz="0" w:space="0" w:color="auto"/>
                  </w:divBdr>
                </w:div>
                <w:div w:id="1004742111">
                  <w:marLeft w:val="640"/>
                  <w:marRight w:val="0"/>
                  <w:marTop w:val="0"/>
                  <w:marBottom w:val="0"/>
                  <w:divBdr>
                    <w:top w:val="none" w:sz="0" w:space="0" w:color="auto"/>
                    <w:left w:val="none" w:sz="0" w:space="0" w:color="auto"/>
                    <w:bottom w:val="none" w:sz="0" w:space="0" w:color="auto"/>
                    <w:right w:val="none" w:sz="0" w:space="0" w:color="auto"/>
                  </w:divBdr>
                </w:div>
                <w:div w:id="2053647735">
                  <w:marLeft w:val="640"/>
                  <w:marRight w:val="0"/>
                  <w:marTop w:val="0"/>
                  <w:marBottom w:val="0"/>
                  <w:divBdr>
                    <w:top w:val="none" w:sz="0" w:space="0" w:color="auto"/>
                    <w:left w:val="none" w:sz="0" w:space="0" w:color="auto"/>
                    <w:bottom w:val="none" w:sz="0" w:space="0" w:color="auto"/>
                    <w:right w:val="none" w:sz="0" w:space="0" w:color="auto"/>
                  </w:divBdr>
                </w:div>
                <w:div w:id="1063942717">
                  <w:marLeft w:val="640"/>
                  <w:marRight w:val="0"/>
                  <w:marTop w:val="0"/>
                  <w:marBottom w:val="0"/>
                  <w:divBdr>
                    <w:top w:val="none" w:sz="0" w:space="0" w:color="auto"/>
                    <w:left w:val="none" w:sz="0" w:space="0" w:color="auto"/>
                    <w:bottom w:val="none" w:sz="0" w:space="0" w:color="auto"/>
                    <w:right w:val="none" w:sz="0" w:space="0" w:color="auto"/>
                  </w:divBdr>
                </w:div>
                <w:div w:id="495731935">
                  <w:marLeft w:val="640"/>
                  <w:marRight w:val="0"/>
                  <w:marTop w:val="0"/>
                  <w:marBottom w:val="0"/>
                  <w:divBdr>
                    <w:top w:val="none" w:sz="0" w:space="0" w:color="auto"/>
                    <w:left w:val="none" w:sz="0" w:space="0" w:color="auto"/>
                    <w:bottom w:val="none" w:sz="0" w:space="0" w:color="auto"/>
                    <w:right w:val="none" w:sz="0" w:space="0" w:color="auto"/>
                  </w:divBdr>
                </w:div>
                <w:div w:id="949700720">
                  <w:marLeft w:val="640"/>
                  <w:marRight w:val="0"/>
                  <w:marTop w:val="0"/>
                  <w:marBottom w:val="0"/>
                  <w:divBdr>
                    <w:top w:val="none" w:sz="0" w:space="0" w:color="auto"/>
                    <w:left w:val="none" w:sz="0" w:space="0" w:color="auto"/>
                    <w:bottom w:val="none" w:sz="0" w:space="0" w:color="auto"/>
                    <w:right w:val="none" w:sz="0" w:space="0" w:color="auto"/>
                  </w:divBdr>
                </w:div>
                <w:div w:id="239295975">
                  <w:marLeft w:val="640"/>
                  <w:marRight w:val="0"/>
                  <w:marTop w:val="0"/>
                  <w:marBottom w:val="0"/>
                  <w:divBdr>
                    <w:top w:val="none" w:sz="0" w:space="0" w:color="auto"/>
                    <w:left w:val="none" w:sz="0" w:space="0" w:color="auto"/>
                    <w:bottom w:val="none" w:sz="0" w:space="0" w:color="auto"/>
                    <w:right w:val="none" w:sz="0" w:space="0" w:color="auto"/>
                  </w:divBdr>
                </w:div>
                <w:div w:id="478426459">
                  <w:marLeft w:val="640"/>
                  <w:marRight w:val="0"/>
                  <w:marTop w:val="0"/>
                  <w:marBottom w:val="0"/>
                  <w:divBdr>
                    <w:top w:val="none" w:sz="0" w:space="0" w:color="auto"/>
                    <w:left w:val="none" w:sz="0" w:space="0" w:color="auto"/>
                    <w:bottom w:val="none" w:sz="0" w:space="0" w:color="auto"/>
                    <w:right w:val="none" w:sz="0" w:space="0" w:color="auto"/>
                  </w:divBdr>
                </w:div>
                <w:div w:id="241334223">
                  <w:marLeft w:val="640"/>
                  <w:marRight w:val="0"/>
                  <w:marTop w:val="0"/>
                  <w:marBottom w:val="0"/>
                  <w:divBdr>
                    <w:top w:val="none" w:sz="0" w:space="0" w:color="auto"/>
                    <w:left w:val="none" w:sz="0" w:space="0" w:color="auto"/>
                    <w:bottom w:val="none" w:sz="0" w:space="0" w:color="auto"/>
                    <w:right w:val="none" w:sz="0" w:space="0" w:color="auto"/>
                  </w:divBdr>
                </w:div>
                <w:div w:id="1565870575">
                  <w:marLeft w:val="640"/>
                  <w:marRight w:val="0"/>
                  <w:marTop w:val="0"/>
                  <w:marBottom w:val="0"/>
                  <w:divBdr>
                    <w:top w:val="none" w:sz="0" w:space="0" w:color="auto"/>
                    <w:left w:val="none" w:sz="0" w:space="0" w:color="auto"/>
                    <w:bottom w:val="none" w:sz="0" w:space="0" w:color="auto"/>
                    <w:right w:val="none" w:sz="0" w:space="0" w:color="auto"/>
                  </w:divBdr>
                </w:div>
                <w:div w:id="1692608621">
                  <w:marLeft w:val="640"/>
                  <w:marRight w:val="0"/>
                  <w:marTop w:val="0"/>
                  <w:marBottom w:val="0"/>
                  <w:divBdr>
                    <w:top w:val="none" w:sz="0" w:space="0" w:color="auto"/>
                    <w:left w:val="none" w:sz="0" w:space="0" w:color="auto"/>
                    <w:bottom w:val="none" w:sz="0" w:space="0" w:color="auto"/>
                    <w:right w:val="none" w:sz="0" w:space="0" w:color="auto"/>
                  </w:divBdr>
                </w:div>
                <w:div w:id="1983541674">
                  <w:marLeft w:val="640"/>
                  <w:marRight w:val="0"/>
                  <w:marTop w:val="0"/>
                  <w:marBottom w:val="0"/>
                  <w:divBdr>
                    <w:top w:val="none" w:sz="0" w:space="0" w:color="auto"/>
                    <w:left w:val="none" w:sz="0" w:space="0" w:color="auto"/>
                    <w:bottom w:val="none" w:sz="0" w:space="0" w:color="auto"/>
                    <w:right w:val="none" w:sz="0" w:space="0" w:color="auto"/>
                  </w:divBdr>
                </w:div>
                <w:div w:id="1137453502">
                  <w:marLeft w:val="640"/>
                  <w:marRight w:val="0"/>
                  <w:marTop w:val="0"/>
                  <w:marBottom w:val="0"/>
                  <w:divBdr>
                    <w:top w:val="none" w:sz="0" w:space="0" w:color="auto"/>
                    <w:left w:val="none" w:sz="0" w:space="0" w:color="auto"/>
                    <w:bottom w:val="none" w:sz="0" w:space="0" w:color="auto"/>
                    <w:right w:val="none" w:sz="0" w:space="0" w:color="auto"/>
                  </w:divBdr>
                </w:div>
                <w:div w:id="2055110323">
                  <w:marLeft w:val="640"/>
                  <w:marRight w:val="0"/>
                  <w:marTop w:val="0"/>
                  <w:marBottom w:val="0"/>
                  <w:divBdr>
                    <w:top w:val="none" w:sz="0" w:space="0" w:color="auto"/>
                    <w:left w:val="none" w:sz="0" w:space="0" w:color="auto"/>
                    <w:bottom w:val="none" w:sz="0" w:space="0" w:color="auto"/>
                    <w:right w:val="none" w:sz="0" w:space="0" w:color="auto"/>
                  </w:divBdr>
                </w:div>
                <w:div w:id="904339368">
                  <w:marLeft w:val="640"/>
                  <w:marRight w:val="0"/>
                  <w:marTop w:val="0"/>
                  <w:marBottom w:val="0"/>
                  <w:divBdr>
                    <w:top w:val="none" w:sz="0" w:space="0" w:color="auto"/>
                    <w:left w:val="none" w:sz="0" w:space="0" w:color="auto"/>
                    <w:bottom w:val="none" w:sz="0" w:space="0" w:color="auto"/>
                    <w:right w:val="none" w:sz="0" w:space="0" w:color="auto"/>
                  </w:divBdr>
                </w:div>
                <w:div w:id="2093812177">
                  <w:marLeft w:val="640"/>
                  <w:marRight w:val="0"/>
                  <w:marTop w:val="0"/>
                  <w:marBottom w:val="0"/>
                  <w:divBdr>
                    <w:top w:val="none" w:sz="0" w:space="0" w:color="auto"/>
                    <w:left w:val="none" w:sz="0" w:space="0" w:color="auto"/>
                    <w:bottom w:val="none" w:sz="0" w:space="0" w:color="auto"/>
                    <w:right w:val="none" w:sz="0" w:space="0" w:color="auto"/>
                  </w:divBdr>
                </w:div>
                <w:div w:id="725178997">
                  <w:marLeft w:val="640"/>
                  <w:marRight w:val="0"/>
                  <w:marTop w:val="0"/>
                  <w:marBottom w:val="0"/>
                  <w:divBdr>
                    <w:top w:val="none" w:sz="0" w:space="0" w:color="auto"/>
                    <w:left w:val="none" w:sz="0" w:space="0" w:color="auto"/>
                    <w:bottom w:val="none" w:sz="0" w:space="0" w:color="auto"/>
                    <w:right w:val="none" w:sz="0" w:space="0" w:color="auto"/>
                  </w:divBdr>
                </w:div>
                <w:div w:id="1681467082">
                  <w:marLeft w:val="640"/>
                  <w:marRight w:val="0"/>
                  <w:marTop w:val="0"/>
                  <w:marBottom w:val="0"/>
                  <w:divBdr>
                    <w:top w:val="none" w:sz="0" w:space="0" w:color="auto"/>
                    <w:left w:val="none" w:sz="0" w:space="0" w:color="auto"/>
                    <w:bottom w:val="none" w:sz="0" w:space="0" w:color="auto"/>
                    <w:right w:val="none" w:sz="0" w:space="0" w:color="auto"/>
                  </w:divBdr>
                </w:div>
                <w:div w:id="601688776">
                  <w:marLeft w:val="640"/>
                  <w:marRight w:val="0"/>
                  <w:marTop w:val="0"/>
                  <w:marBottom w:val="0"/>
                  <w:divBdr>
                    <w:top w:val="none" w:sz="0" w:space="0" w:color="auto"/>
                    <w:left w:val="none" w:sz="0" w:space="0" w:color="auto"/>
                    <w:bottom w:val="none" w:sz="0" w:space="0" w:color="auto"/>
                    <w:right w:val="none" w:sz="0" w:space="0" w:color="auto"/>
                  </w:divBdr>
                </w:div>
                <w:div w:id="879367097">
                  <w:marLeft w:val="640"/>
                  <w:marRight w:val="0"/>
                  <w:marTop w:val="0"/>
                  <w:marBottom w:val="0"/>
                  <w:divBdr>
                    <w:top w:val="none" w:sz="0" w:space="0" w:color="auto"/>
                    <w:left w:val="none" w:sz="0" w:space="0" w:color="auto"/>
                    <w:bottom w:val="none" w:sz="0" w:space="0" w:color="auto"/>
                    <w:right w:val="none" w:sz="0" w:space="0" w:color="auto"/>
                  </w:divBdr>
                </w:div>
                <w:div w:id="614752333">
                  <w:marLeft w:val="640"/>
                  <w:marRight w:val="0"/>
                  <w:marTop w:val="0"/>
                  <w:marBottom w:val="0"/>
                  <w:divBdr>
                    <w:top w:val="none" w:sz="0" w:space="0" w:color="auto"/>
                    <w:left w:val="none" w:sz="0" w:space="0" w:color="auto"/>
                    <w:bottom w:val="none" w:sz="0" w:space="0" w:color="auto"/>
                    <w:right w:val="none" w:sz="0" w:space="0" w:color="auto"/>
                  </w:divBdr>
                </w:div>
                <w:div w:id="271400827">
                  <w:marLeft w:val="640"/>
                  <w:marRight w:val="0"/>
                  <w:marTop w:val="0"/>
                  <w:marBottom w:val="0"/>
                  <w:divBdr>
                    <w:top w:val="none" w:sz="0" w:space="0" w:color="auto"/>
                    <w:left w:val="none" w:sz="0" w:space="0" w:color="auto"/>
                    <w:bottom w:val="none" w:sz="0" w:space="0" w:color="auto"/>
                    <w:right w:val="none" w:sz="0" w:space="0" w:color="auto"/>
                  </w:divBdr>
                </w:div>
                <w:div w:id="1922519781">
                  <w:marLeft w:val="640"/>
                  <w:marRight w:val="0"/>
                  <w:marTop w:val="0"/>
                  <w:marBottom w:val="0"/>
                  <w:divBdr>
                    <w:top w:val="none" w:sz="0" w:space="0" w:color="auto"/>
                    <w:left w:val="none" w:sz="0" w:space="0" w:color="auto"/>
                    <w:bottom w:val="none" w:sz="0" w:space="0" w:color="auto"/>
                    <w:right w:val="none" w:sz="0" w:space="0" w:color="auto"/>
                  </w:divBdr>
                </w:div>
                <w:div w:id="1117068979">
                  <w:marLeft w:val="640"/>
                  <w:marRight w:val="0"/>
                  <w:marTop w:val="0"/>
                  <w:marBottom w:val="0"/>
                  <w:divBdr>
                    <w:top w:val="none" w:sz="0" w:space="0" w:color="auto"/>
                    <w:left w:val="none" w:sz="0" w:space="0" w:color="auto"/>
                    <w:bottom w:val="none" w:sz="0" w:space="0" w:color="auto"/>
                    <w:right w:val="none" w:sz="0" w:space="0" w:color="auto"/>
                  </w:divBdr>
                </w:div>
                <w:div w:id="950939850">
                  <w:marLeft w:val="640"/>
                  <w:marRight w:val="0"/>
                  <w:marTop w:val="0"/>
                  <w:marBottom w:val="0"/>
                  <w:divBdr>
                    <w:top w:val="none" w:sz="0" w:space="0" w:color="auto"/>
                    <w:left w:val="none" w:sz="0" w:space="0" w:color="auto"/>
                    <w:bottom w:val="none" w:sz="0" w:space="0" w:color="auto"/>
                    <w:right w:val="none" w:sz="0" w:space="0" w:color="auto"/>
                  </w:divBdr>
                </w:div>
                <w:div w:id="1401294306">
                  <w:marLeft w:val="640"/>
                  <w:marRight w:val="0"/>
                  <w:marTop w:val="0"/>
                  <w:marBottom w:val="0"/>
                  <w:divBdr>
                    <w:top w:val="none" w:sz="0" w:space="0" w:color="auto"/>
                    <w:left w:val="none" w:sz="0" w:space="0" w:color="auto"/>
                    <w:bottom w:val="none" w:sz="0" w:space="0" w:color="auto"/>
                    <w:right w:val="none" w:sz="0" w:space="0" w:color="auto"/>
                  </w:divBdr>
                </w:div>
                <w:div w:id="757217272">
                  <w:marLeft w:val="640"/>
                  <w:marRight w:val="0"/>
                  <w:marTop w:val="0"/>
                  <w:marBottom w:val="0"/>
                  <w:divBdr>
                    <w:top w:val="none" w:sz="0" w:space="0" w:color="auto"/>
                    <w:left w:val="none" w:sz="0" w:space="0" w:color="auto"/>
                    <w:bottom w:val="none" w:sz="0" w:space="0" w:color="auto"/>
                    <w:right w:val="none" w:sz="0" w:space="0" w:color="auto"/>
                  </w:divBdr>
                </w:div>
                <w:div w:id="1273517388">
                  <w:marLeft w:val="640"/>
                  <w:marRight w:val="0"/>
                  <w:marTop w:val="0"/>
                  <w:marBottom w:val="0"/>
                  <w:divBdr>
                    <w:top w:val="none" w:sz="0" w:space="0" w:color="auto"/>
                    <w:left w:val="none" w:sz="0" w:space="0" w:color="auto"/>
                    <w:bottom w:val="none" w:sz="0" w:space="0" w:color="auto"/>
                    <w:right w:val="none" w:sz="0" w:space="0" w:color="auto"/>
                  </w:divBdr>
                </w:div>
                <w:div w:id="1391266052">
                  <w:marLeft w:val="640"/>
                  <w:marRight w:val="0"/>
                  <w:marTop w:val="0"/>
                  <w:marBottom w:val="0"/>
                  <w:divBdr>
                    <w:top w:val="none" w:sz="0" w:space="0" w:color="auto"/>
                    <w:left w:val="none" w:sz="0" w:space="0" w:color="auto"/>
                    <w:bottom w:val="none" w:sz="0" w:space="0" w:color="auto"/>
                    <w:right w:val="none" w:sz="0" w:space="0" w:color="auto"/>
                  </w:divBdr>
                </w:div>
                <w:div w:id="1506822995">
                  <w:marLeft w:val="640"/>
                  <w:marRight w:val="0"/>
                  <w:marTop w:val="0"/>
                  <w:marBottom w:val="0"/>
                  <w:divBdr>
                    <w:top w:val="none" w:sz="0" w:space="0" w:color="auto"/>
                    <w:left w:val="none" w:sz="0" w:space="0" w:color="auto"/>
                    <w:bottom w:val="none" w:sz="0" w:space="0" w:color="auto"/>
                    <w:right w:val="none" w:sz="0" w:space="0" w:color="auto"/>
                  </w:divBdr>
                </w:div>
                <w:div w:id="1544977984">
                  <w:marLeft w:val="640"/>
                  <w:marRight w:val="0"/>
                  <w:marTop w:val="0"/>
                  <w:marBottom w:val="0"/>
                  <w:divBdr>
                    <w:top w:val="none" w:sz="0" w:space="0" w:color="auto"/>
                    <w:left w:val="none" w:sz="0" w:space="0" w:color="auto"/>
                    <w:bottom w:val="none" w:sz="0" w:space="0" w:color="auto"/>
                    <w:right w:val="none" w:sz="0" w:space="0" w:color="auto"/>
                  </w:divBdr>
                </w:div>
              </w:divsChild>
            </w:div>
            <w:div w:id="1302154831">
              <w:marLeft w:val="0"/>
              <w:marRight w:val="0"/>
              <w:marTop w:val="0"/>
              <w:marBottom w:val="0"/>
              <w:divBdr>
                <w:top w:val="none" w:sz="0" w:space="0" w:color="auto"/>
                <w:left w:val="none" w:sz="0" w:space="0" w:color="auto"/>
                <w:bottom w:val="none" w:sz="0" w:space="0" w:color="auto"/>
                <w:right w:val="none" w:sz="0" w:space="0" w:color="auto"/>
              </w:divBdr>
              <w:divsChild>
                <w:div w:id="1317029132">
                  <w:marLeft w:val="640"/>
                  <w:marRight w:val="0"/>
                  <w:marTop w:val="0"/>
                  <w:marBottom w:val="0"/>
                  <w:divBdr>
                    <w:top w:val="none" w:sz="0" w:space="0" w:color="auto"/>
                    <w:left w:val="none" w:sz="0" w:space="0" w:color="auto"/>
                    <w:bottom w:val="none" w:sz="0" w:space="0" w:color="auto"/>
                    <w:right w:val="none" w:sz="0" w:space="0" w:color="auto"/>
                  </w:divBdr>
                </w:div>
                <w:div w:id="19429163">
                  <w:marLeft w:val="640"/>
                  <w:marRight w:val="0"/>
                  <w:marTop w:val="0"/>
                  <w:marBottom w:val="0"/>
                  <w:divBdr>
                    <w:top w:val="none" w:sz="0" w:space="0" w:color="auto"/>
                    <w:left w:val="none" w:sz="0" w:space="0" w:color="auto"/>
                    <w:bottom w:val="none" w:sz="0" w:space="0" w:color="auto"/>
                    <w:right w:val="none" w:sz="0" w:space="0" w:color="auto"/>
                  </w:divBdr>
                </w:div>
                <w:div w:id="1738437322">
                  <w:marLeft w:val="640"/>
                  <w:marRight w:val="0"/>
                  <w:marTop w:val="0"/>
                  <w:marBottom w:val="0"/>
                  <w:divBdr>
                    <w:top w:val="none" w:sz="0" w:space="0" w:color="auto"/>
                    <w:left w:val="none" w:sz="0" w:space="0" w:color="auto"/>
                    <w:bottom w:val="none" w:sz="0" w:space="0" w:color="auto"/>
                    <w:right w:val="none" w:sz="0" w:space="0" w:color="auto"/>
                  </w:divBdr>
                </w:div>
                <w:div w:id="1325205207">
                  <w:marLeft w:val="640"/>
                  <w:marRight w:val="0"/>
                  <w:marTop w:val="0"/>
                  <w:marBottom w:val="0"/>
                  <w:divBdr>
                    <w:top w:val="none" w:sz="0" w:space="0" w:color="auto"/>
                    <w:left w:val="none" w:sz="0" w:space="0" w:color="auto"/>
                    <w:bottom w:val="none" w:sz="0" w:space="0" w:color="auto"/>
                    <w:right w:val="none" w:sz="0" w:space="0" w:color="auto"/>
                  </w:divBdr>
                </w:div>
                <w:div w:id="1847161167">
                  <w:marLeft w:val="640"/>
                  <w:marRight w:val="0"/>
                  <w:marTop w:val="0"/>
                  <w:marBottom w:val="0"/>
                  <w:divBdr>
                    <w:top w:val="none" w:sz="0" w:space="0" w:color="auto"/>
                    <w:left w:val="none" w:sz="0" w:space="0" w:color="auto"/>
                    <w:bottom w:val="none" w:sz="0" w:space="0" w:color="auto"/>
                    <w:right w:val="none" w:sz="0" w:space="0" w:color="auto"/>
                  </w:divBdr>
                </w:div>
                <w:div w:id="221254235">
                  <w:marLeft w:val="640"/>
                  <w:marRight w:val="0"/>
                  <w:marTop w:val="0"/>
                  <w:marBottom w:val="0"/>
                  <w:divBdr>
                    <w:top w:val="none" w:sz="0" w:space="0" w:color="auto"/>
                    <w:left w:val="none" w:sz="0" w:space="0" w:color="auto"/>
                    <w:bottom w:val="none" w:sz="0" w:space="0" w:color="auto"/>
                    <w:right w:val="none" w:sz="0" w:space="0" w:color="auto"/>
                  </w:divBdr>
                </w:div>
                <w:div w:id="891581061">
                  <w:marLeft w:val="640"/>
                  <w:marRight w:val="0"/>
                  <w:marTop w:val="0"/>
                  <w:marBottom w:val="0"/>
                  <w:divBdr>
                    <w:top w:val="none" w:sz="0" w:space="0" w:color="auto"/>
                    <w:left w:val="none" w:sz="0" w:space="0" w:color="auto"/>
                    <w:bottom w:val="none" w:sz="0" w:space="0" w:color="auto"/>
                    <w:right w:val="none" w:sz="0" w:space="0" w:color="auto"/>
                  </w:divBdr>
                </w:div>
                <w:div w:id="237834947">
                  <w:marLeft w:val="640"/>
                  <w:marRight w:val="0"/>
                  <w:marTop w:val="0"/>
                  <w:marBottom w:val="0"/>
                  <w:divBdr>
                    <w:top w:val="none" w:sz="0" w:space="0" w:color="auto"/>
                    <w:left w:val="none" w:sz="0" w:space="0" w:color="auto"/>
                    <w:bottom w:val="none" w:sz="0" w:space="0" w:color="auto"/>
                    <w:right w:val="none" w:sz="0" w:space="0" w:color="auto"/>
                  </w:divBdr>
                </w:div>
                <w:div w:id="1666280563">
                  <w:marLeft w:val="640"/>
                  <w:marRight w:val="0"/>
                  <w:marTop w:val="0"/>
                  <w:marBottom w:val="0"/>
                  <w:divBdr>
                    <w:top w:val="none" w:sz="0" w:space="0" w:color="auto"/>
                    <w:left w:val="none" w:sz="0" w:space="0" w:color="auto"/>
                    <w:bottom w:val="none" w:sz="0" w:space="0" w:color="auto"/>
                    <w:right w:val="none" w:sz="0" w:space="0" w:color="auto"/>
                  </w:divBdr>
                </w:div>
                <w:div w:id="223949104">
                  <w:marLeft w:val="640"/>
                  <w:marRight w:val="0"/>
                  <w:marTop w:val="0"/>
                  <w:marBottom w:val="0"/>
                  <w:divBdr>
                    <w:top w:val="none" w:sz="0" w:space="0" w:color="auto"/>
                    <w:left w:val="none" w:sz="0" w:space="0" w:color="auto"/>
                    <w:bottom w:val="none" w:sz="0" w:space="0" w:color="auto"/>
                    <w:right w:val="none" w:sz="0" w:space="0" w:color="auto"/>
                  </w:divBdr>
                </w:div>
                <w:div w:id="268777596">
                  <w:marLeft w:val="640"/>
                  <w:marRight w:val="0"/>
                  <w:marTop w:val="0"/>
                  <w:marBottom w:val="0"/>
                  <w:divBdr>
                    <w:top w:val="none" w:sz="0" w:space="0" w:color="auto"/>
                    <w:left w:val="none" w:sz="0" w:space="0" w:color="auto"/>
                    <w:bottom w:val="none" w:sz="0" w:space="0" w:color="auto"/>
                    <w:right w:val="none" w:sz="0" w:space="0" w:color="auto"/>
                  </w:divBdr>
                </w:div>
                <w:div w:id="417602584">
                  <w:marLeft w:val="640"/>
                  <w:marRight w:val="0"/>
                  <w:marTop w:val="0"/>
                  <w:marBottom w:val="0"/>
                  <w:divBdr>
                    <w:top w:val="none" w:sz="0" w:space="0" w:color="auto"/>
                    <w:left w:val="none" w:sz="0" w:space="0" w:color="auto"/>
                    <w:bottom w:val="none" w:sz="0" w:space="0" w:color="auto"/>
                    <w:right w:val="none" w:sz="0" w:space="0" w:color="auto"/>
                  </w:divBdr>
                </w:div>
                <w:div w:id="1332951724">
                  <w:marLeft w:val="640"/>
                  <w:marRight w:val="0"/>
                  <w:marTop w:val="0"/>
                  <w:marBottom w:val="0"/>
                  <w:divBdr>
                    <w:top w:val="none" w:sz="0" w:space="0" w:color="auto"/>
                    <w:left w:val="none" w:sz="0" w:space="0" w:color="auto"/>
                    <w:bottom w:val="none" w:sz="0" w:space="0" w:color="auto"/>
                    <w:right w:val="none" w:sz="0" w:space="0" w:color="auto"/>
                  </w:divBdr>
                </w:div>
                <w:div w:id="1776634088">
                  <w:marLeft w:val="640"/>
                  <w:marRight w:val="0"/>
                  <w:marTop w:val="0"/>
                  <w:marBottom w:val="0"/>
                  <w:divBdr>
                    <w:top w:val="none" w:sz="0" w:space="0" w:color="auto"/>
                    <w:left w:val="none" w:sz="0" w:space="0" w:color="auto"/>
                    <w:bottom w:val="none" w:sz="0" w:space="0" w:color="auto"/>
                    <w:right w:val="none" w:sz="0" w:space="0" w:color="auto"/>
                  </w:divBdr>
                </w:div>
                <w:div w:id="2103066423">
                  <w:marLeft w:val="640"/>
                  <w:marRight w:val="0"/>
                  <w:marTop w:val="0"/>
                  <w:marBottom w:val="0"/>
                  <w:divBdr>
                    <w:top w:val="none" w:sz="0" w:space="0" w:color="auto"/>
                    <w:left w:val="none" w:sz="0" w:space="0" w:color="auto"/>
                    <w:bottom w:val="none" w:sz="0" w:space="0" w:color="auto"/>
                    <w:right w:val="none" w:sz="0" w:space="0" w:color="auto"/>
                  </w:divBdr>
                </w:div>
                <w:div w:id="1229413576">
                  <w:marLeft w:val="640"/>
                  <w:marRight w:val="0"/>
                  <w:marTop w:val="0"/>
                  <w:marBottom w:val="0"/>
                  <w:divBdr>
                    <w:top w:val="none" w:sz="0" w:space="0" w:color="auto"/>
                    <w:left w:val="none" w:sz="0" w:space="0" w:color="auto"/>
                    <w:bottom w:val="none" w:sz="0" w:space="0" w:color="auto"/>
                    <w:right w:val="none" w:sz="0" w:space="0" w:color="auto"/>
                  </w:divBdr>
                </w:div>
                <w:div w:id="2072196450">
                  <w:marLeft w:val="640"/>
                  <w:marRight w:val="0"/>
                  <w:marTop w:val="0"/>
                  <w:marBottom w:val="0"/>
                  <w:divBdr>
                    <w:top w:val="none" w:sz="0" w:space="0" w:color="auto"/>
                    <w:left w:val="none" w:sz="0" w:space="0" w:color="auto"/>
                    <w:bottom w:val="none" w:sz="0" w:space="0" w:color="auto"/>
                    <w:right w:val="none" w:sz="0" w:space="0" w:color="auto"/>
                  </w:divBdr>
                </w:div>
                <w:div w:id="204566630">
                  <w:marLeft w:val="640"/>
                  <w:marRight w:val="0"/>
                  <w:marTop w:val="0"/>
                  <w:marBottom w:val="0"/>
                  <w:divBdr>
                    <w:top w:val="none" w:sz="0" w:space="0" w:color="auto"/>
                    <w:left w:val="none" w:sz="0" w:space="0" w:color="auto"/>
                    <w:bottom w:val="none" w:sz="0" w:space="0" w:color="auto"/>
                    <w:right w:val="none" w:sz="0" w:space="0" w:color="auto"/>
                  </w:divBdr>
                </w:div>
                <w:div w:id="605120558">
                  <w:marLeft w:val="640"/>
                  <w:marRight w:val="0"/>
                  <w:marTop w:val="0"/>
                  <w:marBottom w:val="0"/>
                  <w:divBdr>
                    <w:top w:val="none" w:sz="0" w:space="0" w:color="auto"/>
                    <w:left w:val="none" w:sz="0" w:space="0" w:color="auto"/>
                    <w:bottom w:val="none" w:sz="0" w:space="0" w:color="auto"/>
                    <w:right w:val="none" w:sz="0" w:space="0" w:color="auto"/>
                  </w:divBdr>
                </w:div>
                <w:div w:id="1476677161">
                  <w:marLeft w:val="640"/>
                  <w:marRight w:val="0"/>
                  <w:marTop w:val="0"/>
                  <w:marBottom w:val="0"/>
                  <w:divBdr>
                    <w:top w:val="none" w:sz="0" w:space="0" w:color="auto"/>
                    <w:left w:val="none" w:sz="0" w:space="0" w:color="auto"/>
                    <w:bottom w:val="none" w:sz="0" w:space="0" w:color="auto"/>
                    <w:right w:val="none" w:sz="0" w:space="0" w:color="auto"/>
                  </w:divBdr>
                </w:div>
                <w:div w:id="758869403">
                  <w:marLeft w:val="640"/>
                  <w:marRight w:val="0"/>
                  <w:marTop w:val="0"/>
                  <w:marBottom w:val="0"/>
                  <w:divBdr>
                    <w:top w:val="none" w:sz="0" w:space="0" w:color="auto"/>
                    <w:left w:val="none" w:sz="0" w:space="0" w:color="auto"/>
                    <w:bottom w:val="none" w:sz="0" w:space="0" w:color="auto"/>
                    <w:right w:val="none" w:sz="0" w:space="0" w:color="auto"/>
                  </w:divBdr>
                </w:div>
                <w:div w:id="54548192">
                  <w:marLeft w:val="640"/>
                  <w:marRight w:val="0"/>
                  <w:marTop w:val="0"/>
                  <w:marBottom w:val="0"/>
                  <w:divBdr>
                    <w:top w:val="none" w:sz="0" w:space="0" w:color="auto"/>
                    <w:left w:val="none" w:sz="0" w:space="0" w:color="auto"/>
                    <w:bottom w:val="none" w:sz="0" w:space="0" w:color="auto"/>
                    <w:right w:val="none" w:sz="0" w:space="0" w:color="auto"/>
                  </w:divBdr>
                </w:div>
                <w:div w:id="1949043318">
                  <w:marLeft w:val="640"/>
                  <w:marRight w:val="0"/>
                  <w:marTop w:val="0"/>
                  <w:marBottom w:val="0"/>
                  <w:divBdr>
                    <w:top w:val="none" w:sz="0" w:space="0" w:color="auto"/>
                    <w:left w:val="none" w:sz="0" w:space="0" w:color="auto"/>
                    <w:bottom w:val="none" w:sz="0" w:space="0" w:color="auto"/>
                    <w:right w:val="none" w:sz="0" w:space="0" w:color="auto"/>
                  </w:divBdr>
                </w:div>
                <w:div w:id="1588996074">
                  <w:marLeft w:val="640"/>
                  <w:marRight w:val="0"/>
                  <w:marTop w:val="0"/>
                  <w:marBottom w:val="0"/>
                  <w:divBdr>
                    <w:top w:val="none" w:sz="0" w:space="0" w:color="auto"/>
                    <w:left w:val="none" w:sz="0" w:space="0" w:color="auto"/>
                    <w:bottom w:val="none" w:sz="0" w:space="0" w:color="auto"/>
                    <w:right w:val="none" w:sz="0" w:space="0" w:color="auto"/>
                  </w:divBdr>
                </w:div>
                <w:div w:id="1608390001">
                  <w:marLeft w:val="640"/>
                  <w:marRight w:val="0"/>
                  <w:marTop w:val="0"/>
                  <w:marBottom w:val="0"/>
                  <w:divBdr>
                    <w:top w:val="none" w:sz="0" w:space="0" w:color="auto"/>
                    <w:left w:val="none" w:sz="0" w:space="0" w:color="auto"/>
                    <w:bottom w:val="none" w:sz="0" w:space="0" w:color="auto"/>
                    <w:right w:val="none" w:sz="0" w:space="0" w:color="auto"/>
                  </w:divBdr>
                </w:div>
                <w:div w:id="375933750">
                  <w:marLeft w:val="640"/>
                  <w:marRight w:val="0"/>
                  <w:marTop w:val="0"/>
                  <w:marBottom w:val="0"/>
                  <w:divBdr>
                    <w:top w:val="none" w:sz="0" w:space="0" w:color="auto"/>
                    <w:left w:val="none" w:sz="0" w:space="0" w:color="auto"/>
                    <w:bottom w:val="none" w:sz="0" w:space="0" w:color="auto"/>
                    <w:right w:val="none" w:sz="0" w:space="0" w:color="auto"/>
                  </w:divBdr>
                </w:div>
                <w:div w:id="1687711400">
                  <w:marLeft w:val="640"/>
                  <w:marRight w:val="0"/>
                  <w:marTop w:val="0"/>
                  <w:marBottom w:val="0"/>
                  <w:divBdr>
                    <w:top w:val="none" w:sz="0" w:space="0" w:color="auto"/>
                    <w:left w:val="none" w:sz="0" w:space="0" w:color="auto"/>
                    <w:bottom w:val="none" w:sz="0" w:space="0" w:color="auto"/>
                    <w:right w:val="none" w:sz="0" w:space="0" w:color="auto"/>
                  </w:divBdr>
                </w:div>
                <w:div w:id="1512793173">
                  <w:marLeft w:val="640"/>
                  <w:marRight w:val="0"/>
                  <w:marTop w:val="0"/>
                  <w:marBottom w:val="0"/>
                  <w:divBdr>
                    <w:top w:val="none" w:sz="0" w:space="0" w:color="auto"/>
                    <w:left w:val="none" w:sz="0" w:space="0" w:color="auto"/>
                    <w:bottom w:val="none" w:sz="0" w:space="0" w:color="auto"/>
                    <w:right w:val="none" w:sz="0" w:space="0" w:color="auto"/>
                  </w:divBdr>
                </w:div>
                <w:div w:id="1066731567">
                  <w:marLeft w:val="640"/>
                  <w:marRight w:val="0"/>
                  <w:marTop w:val="0"/>
                  <w:marBottom w:val="0"/>
                  <w:divBdr>
                    <w:top w:val="none" w:sz="0" w:space="0" w:color="auto"/>
                    <w:left w:val="none" w:sz="0" w:space="0" w:color="auto"/>
                    <w:bottom w:val="none" w:sz="0" w:space="0" w:color="auto"/>
                    <w:right w:val="none" w:sz="0" w:space="0" w:color="auto"/>
                  </w:divBdr>
                </w:div>
                <w:div w:id="1950507516">
                  <w:marLeft w:val="640"/>
                  <w:marRight w:val="0"/>
                  <w:marTop w:val="0"/>
                  <w:marBottom w:val="0"/>
                  <w:divBdr>
                    <w:top w:val="none" w:sz="0" w:space="0" w:color="auto"/>
                    <w:left w:val="none" w:sz="0" w:space="0" w:color="auto"/>
                    <w:bottom w:val="none" w:sz="0" w:space="0" w:color="auto"/>
                    <w:right w:val="none" w:sz="0" w:space="0" w:color="auto"/>
                  </w:divBdr>
                </w:div>
                <w:div w:id="911085946">
                  <w:marLeft w:val="640"/>
                  <w:marRight w:val="0"/>
                  <w:marTop w:val="0"/>
                  <w:marBottom w:val="0"/>
                  <w:divBdr>
                    <w:top w:val="none" w:sz="0" w:space="0" w:color="auto"/>
                    <w:left w:val="none" w:sz="0" w:space="0" w:color="auto"/>
                    <w:bottom w:val="none" w:sz="0" w:space="0" w:color="auto"/>
                    <w:right w:val="none" w:sz="0" w:space="0" w:color="auto"/>
                  </w:divBdr>
                </w:div>
                <w:div w:id="1893887190">
                  <w:marLeft w:val="640"/>
                  <w:marRight w:val="0"/>
                  <w:marTop w:val="0"/>
                  <w:marBottom w:val="0"/>
                  <w:divBdr>
                    <w:top w:val="none" w:sz="0" w:space="0" w:color="auto"/>
                    <w:left w:val="none" w:sz="0" w:space="0" w:color="auto"/>
                    <w:bottom w:val="none" w:sz="0" w:space="0" w:color="auto"/>
                    <w:right w:val="none" w:sz="0" w:space="0" w:color="auto"/>
                  </w:divBdr>
                </w:div>
                <w:div w:id="2122263049">
                  <w:marLeft w:val="640"/>
                  <w:marRight w:val="0"/>
                  <w:marTop w:val="0"/>
                  <w:marBottom w:val="0"/>
                  <w:divBdr>
                    <w:top w:val="none" w:sz="0" w:space="0" w:color="auto"/>
                    <w:left w:val="none" w:sz="0" w:space="0" w:color="auto"/>
                    <w:bottom w:val="none" w:sz="0" w:space="0" w:color="auto"/>
                    <w:right w:val="none" w:sz="0" w:space="0" w:color="auto"/>
                  </w:divBdr>
                </w:div>
                <w:div w:id="631792598">
                  <w:marLeft w:val="640"/>
                  <w:marRight w:val="0"/>
                  <w:marTop w:val="0"/>
                  <w:marBottom w:val="0"/>
                  <w:divBdr>
                    <w:top w:val="none" w:sz="0" w:space="0" w:color="auto"/>
                    <w:left w:val="none" w:sz="0" w:space="0" w:color="auto"/>
                    <w:bottom w:val="none" w:sz="0" w:space="0" w:color="auto"/>
                    <w:right w:val="none" w:sz="0" w:space="0" w:color="auto"/>
                  </w:divBdr>
                </w:div>
                <w:div w:id="784084072">
                  <w:marLeft w:val="640"/>
                  <w:marRight w:val="0"/>
                  <w:marTop w:val="0"/>
                  <w:marBottom w:val="0"/>
                  <w:divBdr>
                    <w:top w:val="none" w:sz="0" w:space="0" w:color="auto"/>
                    <w:left w:val="none" w:sz="0" w:space="0" w:color="auto"/>
                    <w:bottom w:val="none" w:sz="0" w:space="0" w:color="auto"/>
                    <w:right w:val="none" w:sz="0" w:space="0" w:color="auto"/>
                  </w:divBdr>
                </w:div>
                <w:div w:id="901911982">
                  <w:marLeft w:val="640"/>
                  <w:marRight w:val="0"/>
                  <w:marTop w:val="0"/>
                  <w:marBottom w:val="0"/>
                  <w:divBdr>
                    <w:top w:val="none" w:sz="0" w:space="0" w:color="auto"/>
                    <w:left w:val="none" w:sz="0" w:space="0" w:color="auto"/>
                    <w:bottom w:val="none" w:sz="0" w:space="0" w:color="auto"/>
                    <w:right w:val="none" w:sz="0" w:space="0" w:color="auto"/>
                  </w:divBdr>
                </w:div>
                <w:div w:id="1298947320">
                  <w:marLeft w:val="640"/>
                  <w:marRight w:val="0"/>
                  <w:marTop w:val="0"/>
                  <w:marBottom w:val="0"/>
                  <w:divBdr>
                    <w:top w:val="none" w:sz="0" w:space="0" w:color="auto"/>
                    <w:left w:val="none" w:sz="0" w:space="0" w:color="auto"/>
                    <w:bottom w:val="none" w:sz="0" w:space="0" w:color="auto"/>
                    <w:right w:val="none" w:sz="0" w:space="0" w:color="auto"/>
                  </w:divBdr>
                </w:div>
                <w:div w:id="921723497">
                  <w:marLeft w:val="640"/>
                  <w:marRight w:val="0"/>
                  <w:marTop w:val="0"/>
                  <w:marBottom w:val="0"/>
                  <w:divBdr>
                    <w:top w:val="none" w:sz="0" w:space="0" w:color="auto"/>
                    <w:left w:val="none" w:sz="0" w:space="0" w:color="auto"/>
                    <w:bottom w:val="none" w:sz="0" w:space="0" w:color="auto"/>
                    <w:right w:val="none" w:sz="0" w:space="0" w:color="auto"/>
                  </w:divBdr>
                </w:div>
                <w:div w:id="2030643860">
                  <w:marLeft w:val="640"/>
                  <w:marRight w:val="0"/>
                  <w:marTop w:val="0"/>
                  <w:marBottom w:val="0"/>
                  <w:divBdr>
                    <w:top w:val="none" w:sz="0" w:space="0" w:color="auto"/>
                    <w:left w:val="none" w:sz="0" w:space="0" w:color="auto"/>
                    <w:bottom w:val="none" w:sz="0" w:space="0" w:color="auto"/>
                    <w:right w:val="none" w:sz="0" w:space="0" w:color="auto"/>
                  </w:divBdr>
                </w:div>
                <w:div w:id="87697192">
                  <w:marLeft w:val="640"/>
                  <w:marRight w:val="0"/>
                  <w:marTop w:val="0"/>
                  <w:marBottom w:val="0"/>
                  <w:divBdr>
                    <w:top w:val="none" w:sz="0" w:space="0" w:color="auto"/>
                    <w:left w:val="none" w:sz="0" w:space="0" w:color="auto"/>
                    <w:bottom w:val="none" w:sz="0" w:space="0" w:color="auto"/>
                    <w:right w:val="none" w:sz="0" w:space="0" w:color="auto"/>
                  </w:divBdr>
                </w:div>
                <w:div w:id="1189639592">
                  <w:marLeft w:val="640"/>
                  <w:marRight w:val="0"/>
                  <w:marTop w:val="0"/>
                  <w:marBottom w:val="0"/>
                  <w:divBdr>
                    <w:top w:val="none" w:sz="0" w:space="0" w:color="auto"/>
                    <w:left w:val="none" w:sz="0" w:space="0" w:color="auto"/>
                    <w:bottom w:val="none" w:sz="0" w:space="0" w:color="auto"/>
                    <w:right w:val="none" w:sz="0" w:space="0" w:color="auto"/>
                  </w:divBdr>
                </w:div>
                <w:div w:id="1600217643">
                  <w:marLeft w:val="640"/>
                  <w:marRight w:val="0"/>
                  <w:marTop w:val="0"/>
                  <w:marBottom w:val="0"/>
                  <w:divBdr>
                    <w:top w:val="none" w:sz="0" w:space="0" w:color="auto"/>
                    <w:left w:val="none" w:sz="0" w:space="0" w:color="auto"/>
                    <w:bottom w:val="none" w:sz="0" w:space="0" w:color="auto"/>
                    <w:right w:val="none" w:sz="0" w:space="0" w:color="auto"/>
                  </w:divBdr>
                </w:div>
                <w:div w:id="959531147">
                  <w:marLeft w:val="640"/>
                  <w:marRight w:val="0"/>
                  <w:marTop w:val="0"/>
                  <w:marBottom w:val="0"/>
                  <w:divBdr>
                    <w:top w:val="none" w:sz="0" w:space="0" w:color="auto"/>
                    <w:left w:val="none" w:sz="0" w:space="0" w:color="auto"/>
                    <w:bottom w:val="none" w:sz="0" w:space="0" w:color="auto"/>
                    <w:right w:val="none" w:sz="0" w:space="0" w:color="auto"/>
                  </w:divBdr>
                </w:div>
                <w:div w:id="281307506">
                  <w:marLeft w:val="640"/>
                  <w:marRight w:val="0"/>
                  <w:marTop w:val="0"/>
                  <w:marBottom w:val="0"/>
                  <w:divBdr>
                    <w:top w:val="none" w:sz="0" w:space="0" w:color="auto"/>
                    <w:left w:val="none" w:sz="0" w:space="0" w:color="auto"/>
                    <w:bottom w:val="none" w:sz="0" w:space="0" w:color="auto"/>
                    <w:right w:val="none" w:sz="0" w:space="0" w:color="auto"/>
                  </w:divBdr>
                </w:div>
                <w:div w:id="1377466419">
                  <w:marLeft w:val="640"/>
                  <w:marRight w:val="0"/>
                  <w:marTop w:val="0"/>
                  <w:marBottom w:val="0"/>
                  <w:divBdr>
                    <w:top w:val="none" w:sz="0" w:space="0" w:color="auto"/>
                    <w:left w:val="none" w:sz="0" w:space="0" w:color="auto"/>
                    <w:bottom w:val="none" w:sz="0" w:space="0" w:color="auto"/>
                    <w:right w:val="none" w:sz="0" w:space="0" w:color="auto"/>
                  </w:divBdr>
                </w:div>
                <w:div w:id="1960645387">
                  <w:marLeft w:val="640"/>
                  <w:marRight w:val="0"/>
                  <w:marTop w:val="0"/>
                  <w:marBottom w:val="0"/>
                  <w:divBdr>
                    <w:top w:val="none" w:sz="0" w:space="0" w:color="auto"/>
                    <w:left w:val="none" w:sz="0" w:space="0" w:color="auto"/>
                    <w:bottom w:val="none" w:sz="0" w:space="0" w:color="auto"/>
                    <w:right w:val="none" w:sz="0" w:space="0" w:color="auto"/>
                  </w:divBdr>
                </w:div>
                <w:div w:id="211574020">
                  <w:marLeft w:val="640"/>
                  <w:marRight w:val="0"/>
                  <w:marTop w:val="0"/>
                  <w:marBottom w:val="0"/>
                  <w:divBdr>
                    <w:top w:val="none" w:sz="0" w:space="0" w:color="auto"/>
                    <w:left w:val="none" w:sz="0" w:space="0" w:color="auto"/>
                    <w:bottom w:val="none" w:sz="0" w:space="0" w:color="auto"/>
                    <w:right w:val="none" w:sz="0" w:space="0" w:color="auto"/>
                  </w:divBdr>
                </w:div>
                <w:div w:id="129175139">
                  <w:marLeft w:val="640"/>
                  <w:marRight w:val="0"/>
                  <w:marTop w:val="0"/>
                  <w:marBottom w:val="0"/>
                  <w:divBdr>
                    <w:top w:val="none" w:sz="0" w:space="0" w:color="auto"/>
                    <w:left w:val="none" w:sz="0" w:space="0" w:color="auto"/>
                    <w:bottom w:val="none" w:sz="0" w:space="0" w:color="auto"/>
                    <w:right w:val="none" w:sz="0" w:space="0" w:color="auto"/>
                  </w:divBdr>
                </w:div>
                <w:div w:id="154028048">
                  <w:marLeft w:val="640"/>
                  <w:marRight w:val="0"/>
                  <w:marTop w:val="0"/>
                  <w:marBottom w:val="0"/>
                  <w:divBdr>
                    <w:top w:val="none" w:sz="0" w:space="0" w:color="auto"/>
                    <w:left w:val="none" w:sz="0" w:space="0" w:color="auto"/>
                    <w:bottom w:val="none" w:sz="0" w:space="0" w:color="auto"/>
                    <w:right w:val="none" w:sz="0" w:space="0" w:color="auto"/>
                  </w:divBdr>
                </w:div>
                <w:div w:id="854735751">
                  <w:marLeft w:val="640"/>
                  <w:marRight w:val="0"/>
                  <w:marTop w:val="0"/>
                  <w:marBottom w:val="0"/>
                  <w:divBdr>
                    <w:top w:val="none" w:sz="0" w:space="0" w:color="auto"/>
                    <w:left w:val="none" w:sz="0" w:space="0" w:color="auto"/>
                    <w:bottom w:val="none" w:sz="0" w:space="0" w:color="auto"/>
                    <w:right w:val="none" w:sz="0" w:space="0" w:color="auto"/>
                  </w:divBdr>
                </w:div>
                <w:div w:id="1348408699">
                  <w:marLeft w:val="640"/>
                  <w:marRight w:val="0"/>
                  <w:marTop w:val="0"/>
                  <w:marBottom w:val="0"/>
                  <w:divBdr>
                    <w:top w:val="none" w:sz="0" w:space="0" w:color="auto"/>
                    <w:left w:val="none" w:sz="0" w:space="0" w:color="auto"/>
                    <w:bottom w:val="none" w:sz="0" w:space="0" w:color="auto"/>
                    <w:right w:val="none" w:sz="0" w:space="0" w:color="auto"/>
                  </w:divBdr>
                </w:div>
                <w:div w:id="780338573">
                  <w:marLeft w:val="640"/>
                  <w:marRight w:val="0"/>
                  <w:marTop w:val="0"/>
                  <w:marBottom w:val="0"/>
                  <w:divBdr>
                    <w:top w:val="none" w:sz="0" w:space="0" w:color="auto"/>
                    <w:left w:val="none" w:sz="0" w:space="0" w:color="auto"/>
                    <w:bottom w:val="none" w:sz="0" w:space="0" w:color="auto"/>
                    <w:right w:val="none" w:sz="0" w:space="0" w:color="auto"/>
                  </w:divBdr>
                </w:div>
                <w:div w:id="206307476">
                  <w:marLeft w:val="640"/>
                  <w:marRight w:val="0"/>
                  <w:marTop w:val="0"/>
                  <w:marBottom w:val="0"/>
                  <w:divBdr>
                    <w:top w:val="none" w:sz="0" w:space="0" w:color="auto"/>
                    <w:left w:val="none" w:sz="0" w:space="0" w:color="auto"/>
                    <w:bottom w:val="none" w:sz="0" w:space="0" w:color="auto"/>
                    <w:right w:val="none" w:sz="0" w:space="0" w:color="auto"/>
                  </w:divBdr>
                </w:div>
                <w:div w:id="839199811">
                  <w:marLeft w:val="640"/>
                  <w:marRight w:val="0"/>
                  <w:marTop w:val="0"/>
                  <w:marBottom w:val="0"/>
                  <w:divBdr>
                    <w:top w:val="none" w:sz="0" w:space="0" w:color="auto"/>
                    <w:left w:val="none" w:sz="0" w:space="0" w:color="auto"/>
                    <w:bottom w:val="none" w:sz="0" w:space="0" w:color="auto"/>
                    <w:right w:val="none" w:sz="0" w:space="0" w:color="auto"/>
                  </w:divBdr>
                </w:div>
                <w:div w:id="237903553">
                  <w:marLeft w:val="640"/>
                  <w:marRight w:val="0"/>
                  <w:marTop w:val="0"/>
                  <w:marBottom w:val="0"/>
                  <w:divBdr>
                    <w:top w:val="none" w:sz="0" w:space="0" w:color="auto"/>
                    <w:left w:val="none" w:sz="0" w:space="0" w:color="auto"/>
                    <w:bottom w:val="none" w:sz="0" w:space="0" w:color="auto"/>
                    <w:right w:val="none" w:sz="0" w:space="0" w:color="auto"/>
                  </w:divBdr>
                </w:div>
                <w:div w:id="1487629309">
                  <w:marLeft w:val="640"/>
                  <w:marRight w:val="0"/>
                  <w:marTop w:val="0"/>
                  <w:marBottom w:val="0"/>
                  <w:divBdr>
                    <w:top w:val="none" w:sz="0" w:space="0" w:color="auto"/>
                    <w:left w:val="none" w:sz="0" w:space="0" w:color="auto"/>
                    <w:bottom w:val="none" w:sz="0" w:space="0" w:color="auto"/>
                    <w:right w:val="none" w:sz="0" w:space="0" w:color="auto"/>
                  </w:divBdr>
                </w:div>
                <w:div w:id="1945072952">
                  <w:marLeft w:val="640"/>
                  <w:marRight w:val="0"/>
                  <w:marTop w:val="0"/>
                  <w:marBottom w:val="0"/>
                  <w:divBdr>
                    <w:top w:val="none" w:sz="0" w:space="0" w:color="auto"/>
                    <w:left w:val="none" w:sz="0" w:space="0" w:color="auto"/>
                    <w:bottom w:val="none" w:sz="0" w:space="0" w:color="auto"/>
                    <w:right w:val="none" w:sz="0" w:space="0" w:color="auto"/>
                  </w:divBdr>
                </w:div>
                <w:div w:id="591011729">
                  <w:marLeft w:val="640"/>
                  <w:marRight w:val="0"/>
                  <w:marTop w:val="0"/>
                  <w:marBottom w:val="0"/>
                  <w:divBdr>
                    <w:top w:val="none" w:sz="0" w:space="0" w:color="auto"/>
                    <w:left w:val="none" w:sz="0" w:space="0" w:color="auto"/>
                    <w:bottom w:val="none" w:sz="0" w:space="0" w:color="auto"/>
                    <w:right w:val="none" w:sz="0" w:space="0" w:color="auto"/>
                  </w:divBdr>
                </w:div>
                <w:div w:id="500509111">
                  <w:marLeft w:val="640"/>
                  <w:marRight w:val="0"/>
                  <w:marTop w:val="0"/>
                  <w:marBottom w:val="0"/>
                  <w:divBdr>
                    <w:top w:val="none" w:sz="0" w:space="0" w:color="auto"/>
                    <w:left w:val="none" w:sz="0" w:space="0" w:color="auto"/>
                    <w:bottom w:val="none" w:sz="0" w:space="0" w:color="auto"/>
                    <w:right w:val="none" w:sz="0" w:space="0" w:color="auto"/>
                  </w:divBdr>
                </w:div>
                <w:div w:id="1936211473">
                  <w:marLeft w:val="640"/>
                  <w:marRight w:val="0"/>
                  <w:marTop w:val="0"/>
                  <w:marBottom w:val="0"/>
                  <w:divBdr>
                    <w:top w:val="none" w:sz="0" w:space="0" w:color="auto"/>
                    <w:left w:val="none" w:sz="0" w:space="0" w:color="auto"/>
                    <w:bottom w:val="none" w:sz="0" w:space="0" w:color="auto"/>
                    <w:right w:val="none" w:sz="0" w:space="0" w:color="auto"/>
                  </w:divBdr>
                </w:div>
                <w:div w:id="807818068">
                  <w:marLeft w:val="640"/>
                  <w:marRight w:val="0"/>
                  <w:marTop w:val="0"/>
                  <w:marBottom w:val="0"/>
                  <w:divBdr>
                    <w:top w:val="none" w:sz="0" w:space="0" w:color="auto"/>
                    <w:left w:val="none" w:sz="0" w:space="0" w:color="auto"/>
                    <w:bottom w:val="none" w:sz="0" w:space="0" w:color="auto"/>
                    <w:right w:val="none" w:sz="0" w:space="0" w:color="auto"/>
                  </w:divBdr>
                </w:div>
                <w:div w:id="1844472212">
                  <w:marLeft w:val="640"/>
                  <w:marRight w:val="0"/>
                  <w:marTop w:val="0"/>
                  <w:marBottom w:val="0"/>
                  <w:divBdr>
                    <w:top w:val="none" w:sz="0" w:space="0" w:color="auto"/>
                    <w:left w:val="none" w:sz="0" w:space="0" w:color="auto"/>
                    <w:bottom w:val="none" w:sz="0" w:space="0" w:color="auto"/>
                    <w:right w:val="none" w:sz="0" w:space="0" w:color="auto"/>
                  </w:divBdr>
                </w:div>
                <w:div w:id="105318598">
                  <w:marLeft w:val="640"/>
                  <w:marRight w:val="0"/>
                  <w:marTop w:val="0"/>
                  <w:marBottom w:val="0"/>
                  <w:divBdr>
                    <w:top w:val="none" w:sz="0" w:space="0" w:color="auto"/>
                    <w:left w:val="none" w:sz="0" w:space="0" w:color="auto"/>
                    <w:bottom w:val="none" w:sz="0" w:space="0" w:color="auto"/>
                    <w:right w:val="none" w:sz="0" w:space="0" w:color="auto"/>
                  </w:divBdr>
                </w:div>
                <w:div w:id="578172055">
                  <w:marLeft w:val="640"/>
                  <w:marRight w:val="0"/>
                  <w:marTop w:val="0"/>
                  <w:marBottom w:val="0"/>
                  <w:divBdr>
                    <w:top w:val="none" w:sz="0" w:space="0" w:color="auto"/>
                    <w:left w:val="none" w:sz="0" w:space="0" w:color="auto"/>
                    <w:bottom w:val="none" w:sz="0" w:space="0" w:color="auto"/>
                    <w:right w:val="none" w:sz="0" w:space="0" w:color="auto"/>
                  </w:divBdr>
                </w:div>
                <w:div w:id="488793405">
                  <w:marLeft w:val="640"/>
                  <w:marRight w:val="0"/>
                  <w:marTop w:val="0"/>
                  <w:marBottom w:val="0"/>
                  <w:divBdr>
                    <w:top w:val="none" w:sz="0" w:space="0" w:color="auto"/>
                    <w:left w:val="none" w:sz="0" w:space="0" w:color="auto"/>
                    <w:bottom w:val="none" w:sz="0" w:space="0" w:color="auto"/>
                    <w:right w:val="none" w:sz="0" w:space="0" w:color="auto"/>
                  </w:divBdr>
                </w:div>
                <w:div w:id="2032025633">
                  <w:marLeft w:val="640"/>
                  <w:marRight w:val="0"/>
                  <w:marTop w:val="0"/>
                  <w:marBottom w:val="0"/>
                  <w:divBdr>
                    <w:top w:val="none" w:sz="0" w:space="0" w:color="auto"/>
                    <w:left w:val="none" w:sz="0" w:space="0" w:color="auto"/>
                    <w:bottom w:val="none" w:sz="0" w:space="0" w:color="auto"/>
                    <w:right w:val="none" w:sz="0" w:space="0" w:color="auto"/>
                  </w:divBdr>
                </w:div>
                <w:div w:id="1215848869">
                  <w:marLeft w:val="640"/>
                  <w:marRight w:val="0"/>
                  <w:marTop w:val="0"/>
                  <w:marBottom w:val="0"/>
                  <w:divBdr>
                    <w:top w:val="none" w:sz="0" w:space="0" w:color="auto"/>
                    <w:left w:val="none" w:sz="0" w:space="0" w:color="auto"/>
                    <w:bottom w:val="none" w:sz="0" w:space="0" w:color="auto"/>
                    <w:right w:val="none" w:sz="0" w:space="0" w:color="auto"/>
                  </w:divBdr>
                </w:div>
                <w:div w:id="271404027">
                  <w:marLeft w:val="640"/>
                  <w:marRight w:val="0"/>
                  <w:marTop w:val="0"/>
                  <w:marBottom w:val="0"/>
                  <w:divBdr>
                    <w:top w:val="none" w:sz="0" w:space="0" w:color="auto"/>
                    <w:left w:val="none" w:sz="0" w:space="0" w:color="auto"/>
                    <w:bottom w:val="none" w:sz="0" w:space="0" w:color="auto"/>
                    <w:right w:val="none" w:sz="0" w:space="0" w:color="auto"/>
                  </w:divBdr>
                </w:div>
                <w:div w:id="1932662575">
                  <w:marLeft w:val="640"/>
                  <w:marRight w:val="0"/>
                  <w:marTop w:val="0"/>
                  <w:marBottom w:val="0"/>
                  <w:divBdr>
                    <w:top w:val="none" w:sz="0" w:space="0" w:color="auto"/>
                    <w:left w:val="none" w:sz="0" w:space="0" w:color="auto"/>
                    <w:bottom w:val="none" w:sz="0" w:space="0" w:color="auto"/>
                    <w:right w:val="none" w:sz="0" w:space="0" w:color="auto"/>
                  </w:divBdr>
                </w:div>
                <w:div w:id="2049793789">
                  <w:marLeft w:val="640"/>
                  <w:marRight w:val="0"/>
                  <w:marTop w:val="0"/>
                  <w:marBottom w:val="0"/>
                  <w:divBdr>
                    <w:top w:val="none" w:sz="0" w:space="0" w:color="auto"/>
                    <w:left w:val="none" w:sz="0" w:space="0" w:color="auto"/>
                    <w:bottom w:val="none" w:sz="0" w:space="0" w:color="auto"/>
                    <w:right w:val="none" w:sz="0" w:space="0" w:color="auto"/>
                  </w:divBdr>
                </w:div>
                <w:div w:id="937908192">
                  <w:marLeft w:val="640"/>
                  <w:marRight w:val="0"/>
                  <w:marTop w:val="0"/>
                  <w:marBottom w:val="0"/>
                  <w:divBdr>
                    <w:top w:val="none" w:sz="0" w:space="0" w:color="auto"/>
                    <w:left w:val="none" w:sz="0" w:space="0" w:color="auto"/>
                    <w:bottom w:val="none" w:sz="0" w:space="0" w:color="auto"/>
                    <w:right w:val="none" w:sz="0" w:space="0" w:color="auto"/>
                  </w:divBdr>
                </w:div>
                <w:div w:id="1053431664">
                  <w:marLeft w:val="640"/>
                  <w:marRight w:val="0"/>
                  <w:marTop w:val="0"/>
                  <w:marBottom w:val="0"/>
                  <w:divBdr>
                    <w:top w:val="none" w:sz="0" w:space="0" w:color="auto"/>
                    <w:left w:val="none" w:sz="0" w:space="0" w:color="auto"/>
                    <w:bottom w:val="none" w:sz="0" w:space="0" w:color="auto"/>
                    <w:right w:val="none" w:sz="0" w:space="0" w:color="auto"/>
                  </w:divBdr>
                </w:div>
                <w:div w:id="623848273">
                  <w:marLeft w:val="640"/>
                  <w:marRight w:val="0"/>
                  <w:marTop w:val="0"/>
                  <w:marBottom w:val="0"/>
                  <w:divBdr>
                    <w:top w:val="none" w:sz="0" w:space="0" w:color="auto"/>
                    <w:left w:val="none" w:sz="0" w:space="0" w:color="auto"/>
                    <w:bottom w:val="none" w:sz="0" w:space="0" w:color="auto"/>
                    <w:right w:val="none" w:sz="0" w:space="0" w:color="auto"/>
                  </w:divBdr>
                </w:div>
                <w:div w:id="1353216209">
                  <w:marLeft w:val="640"/>
                  <w:marRight w:val="0"/>
                  <w:marTop w:val="0"/>
                  <w:marBottom w:val="0"/>
                  <w:divBdr>
                    <w:top w:val="none" w:sz="0" w:space="0" w:color="auto"/>
                    <w:left w:val="none" w:sz="0" w:space="0" w:color="auto"/>
                    <w:bottom w:val="none" w:sz="0" w:space="0" w:color="auto"/>
                    <w:right w:val="none" w:sz="0" w:space="0" w:color="auto"/>
                  </w:divBdr>
                </w:div>
                <w:div w:id="786463876">
                  <w:marLeft w:val="640"/>
                  <w:marRight w:val="0"/>
                  <w:marTop w:val="0"/>
                  <w:marBottom w:val="0"/>
                  <w:divBdr>
                    <w:top w:val="none" w:sz="0" w:space="0" w:color="auto"/>
                    <w:left w:val="none" w:sz="0" w:space="0" w:color="auto"/>
                    <w:bottom w:val="none" w:sz="0" w:space="0" w:color="auto"/>
                    <w:right w:val="none" w:sz="0" w:space="0" w:color="auto"/>
                  </w:divBdr>
                </w:div>
                <w:div w:id="312564753">
                  <w:marLeft w:val="640"/>
                  <w:marRight w:val="0"/>
                  <w:marTop w:val="0"/>
                  <w:marBottom w:val="0"/>
                  <w:divBdr>
                    <w:top w:val="none" w:sz="0" w:space="0" w:color="auto"/>
                    <w:left w:val="none" w:sz="0" w:space="0" w:color="auto"/>
                    <w:bottom w:val="none" w:sz="0" w:space="0" w:color="auto"/>
                    <w:right w:val="none" w:sz="0" w:space="0" w:color="auto"/>
                  </w:divBdr>
                </w:div>
                <w:div w:id="739327314">
                  <w:marLeft w:val="640"/>
                  <w:marRight w:val="0"/>
                  <w:marTop w:val="0"/>
                  <w:marBottom w:val="0"/>
                  <w:divBdr>
                    <w:top w:val="none" w:sz="0" w:space="0" w:color="auto"/>
                    <w:left w:val="none" w:sz="0" w:space="0" w:color="auto"/>
                    <w:bottom w:val="none" w:sz="0" w:space="0" w:color="auto"/>
                    <w:right w:val="none" w:sz="0" w:space="0" w:color="auto"/>
                  </w:divBdr>
                </w:div>
                <w:div w:id="527990009">
                  <w:marLeft w:val="640"/>
                  <w:marRight w:val="0"/>
                  <w:marTop w:val="0"/>
                  <w:marBottom w:val="0"/>
                  <w:divBdr>
                    <w:top w:val="none" w:sz="0" w:space="0" w:color="auto"/>
                    <w:left w:val="none" w:sz="0" w:space="0" w:color="auto"/>
                    <w:bottom w:val="none" w:sz="0" w:space="0" w:color="auto"/>
                    <w:right w:val="none" w:sz="0" w:space="0" w:color="auto"/>
                  </w:divBdr>
                </w:div>
                <w:div w:id="1993095897">
                  <w:marLeft w:val="640"/>
                  <w:marRight w:val="0"/>
                  <w:marTop w:val="0"/>
                  <w:marBottom w:val="0"/>
                  <w:divBdr>
                    <w:top w:val="none" w:sz="0" w:space="0" w:color="auto"/>
                    <w:left w:val="none" w:sz="0" w:space="0" w:color="auto"/>
                    <w:bottom w:val="none" w:sz="0" w:space="0" w:color="auto"/>
                    <w:right w:val="none" w:sz="0" w:space="0" w:color="auto"/>
                  </w:divBdr>
                </w:div>
                <w:div w:id="659314005">
                  <w:marLeft w:val="640"/>
                  <w:marRight w:val="0"/>
                  <w:marTop w:val="0"/>
                  <w:marBottom w:val="0"/>
                  <w:divBdr>
                    <w:top w:val="none" w:sz="0" w:space="0" w:color="auto"/>
                    <w:left w:val="none" w:sz="0" w:space="0" w:color="auto"/>
                    <w:bottom w:val="none" w:sz="0" w:space="0" w:color="auto"/>
                    <w:right w:val="none" w:sz="0" w:space="0" w:color="auto"/>
                  </w:divBdr>
                </w:div>
                <w:div w:id="1338191983">
                  <w:marLeft w:val="640"/>
                  <w:marRight w:val="0"/>
                  <w:marTop w:val="0"/>
                  <w:marBottom w:val="0"/>
                  <w:divBdr>
                    <w:top w:val="none" w:sz="0" w:space="0" w:color="auto"/>
                    <w:left w:val="none" w:sz="0" w:space="0" w:color="auto"/>
                    <w:bottom w:val="none" w:sz="0" w:space="0" w:color="auto"/>
                    <w:right w:val="none" w:sz="0" w:space="0" w:color="auto"/>
                  </w:divBdr>
                </w:div>
                <w:div w:id="472479625">
                  <w:marLeft w:val="640"/>
                  <w:marRight w:val="0"/>
                  <w:marTop w:val="0"/>
                  <w:marBottom w:val="0"/>
                  <w:divBdr>
                    <w:top w:val="none" w:sz="0" w:space="0" w:color="auto"/>
                    <w:left w:val="none" w:sz="0" w:space="0" w:color="auto"/>
                    <w:bottom w:val="none" w:sz="0" w:space="0" w:color="auto"/>
                    <w:right w:val="none" w:sz="0" w:space="0" w:color="auto"/>
                  </w:divBdr>
                </w:div>
                <w:div w:id="1929728523">
                  <w:marLeft w:val="640"/>
                  <w:marRight w:val="0"/>
                  <w:marTop w:val="0"/>
                  <w:marBottom w:val="0"/>
                  <w:divBdr>
                    <w:top w:val="none" w:sz="0" w:space="0" w:color="auto"/>
                    <w:left w:val="none" w:sz="0" w:space="0" w:color="auto"/>
                    <w:bottom w:val="none" w:sz="0" w:space="0" w:color="auto"/>
                    <w:right w:val="none" w:sz="0" w:space="0" w:color="auto"/>
                  </w:divBdr>
                </w:div>
                <w:div w:id="326327279">
                  <w:marLeft w:val="640"/>
                  <w:marRight w:val="0"/>
                  <w:marTop w:val="0"/>
                  <w:marBottom w:val="0"/>
                  <w:divBdr>
                    <w:top w:val="none" w:sz="0" w:space="0" w:color="auto"/>
                    <w:left w:val="none" w:sz="0" w:space="0" w:color="auto"/>
                    <w:bottom w:val="none" w:sz="0" w:space="0" w:color="auto"/>
                    <w:right w:val="none" w:sz="0" w:space="0" w:color="auto"/>
                  </w:divBdr>
                </w:div>
                <w:div w:id="166530302">
                  <w:marLeft w:val="640"/>
                  <w:marRight w:val="0"/>
                  <w:marTop w:val="0"/>
                  <w:marBottom w:val="0"/>
                  <w:divBdr>
                    <w:top w:val="none" w:sz="0" w:space="0" w:color="auto"/>
                    <w:left w:val="none" w:sz="0" w:space="0" w:color="auto"/>
                    <w:bottom w:val="none" w:sz="0" w:space="0" w:color="auto"/>
                    <w:right w:val="none" w:sz="0" w:space="0" w:color="auto"/>
                  </w:divBdr>
                </w:div>
                <w:div w:id="132721592">
                  <w:marLeft w:val="640"/>
                  <w:marRight w:val="0"/>
                  <w:marTop w:val="0"/>
                  <w:marBottom w:val="0"/>
                  <w:divBdr>
                    <w:top w:val="none" w:sz="0" w:space="0" w:color="auto"/>
                    <w:left w:val="none" w:sz="0" w:space="0" w:color="auto"/>
                    <w:bottom w:val="none" w:sz="0" w:space="0" w:color="auto"/>
                    <w:right w:val="none" w:sz="0" w:space="0" w:color="auto"/>
                  </w:divBdr>
                </w:div>
                <w:div w:id="1127704857">
                  <w:marLeft w:val="640"/>
                  <w:marRight w:val="0"/>
                  <w:marTop w:val="0"/>
                  <w:marBottom w:val="0"/>
                  <w:divBdr>
                    <w:top w:val="none" w:sz="0" w:space="0" w:color="auto"/>
                    <w:left w:val="none" w:sz="0" w:space="0" w:color="auto"/>
                    <w:bottom w:val="none" w:sz="0" w:space="0" w:color="auto"/>
                    <w:right w:val="none" w:sz="0" w:space="0" w:color="auto"/>
                  </w:divBdr>
                </w:div>
                <w:div w:id="25251694">
                  <w:marLeft w:val="640"/>
                  <w:marRight w:val="0"/>
                  <w:marTop w:val="0"/>
                  <w:marBottom w:val="0"/>
                  <w:divBdr>
                    <w:top w:val="none" w:sz="0" w:space="0" w:color="auto"/>
                    <w:left w:val="none" w:sz="0" w:space="0" w:color="auto"/>
                    <w:bottom w:val="none" w:sz="0" w:space="0" w:color="auto"/>
                    <w:right w:val="none" w:sz="0" w:space="0" w:color="auto"/>
                  </w:divBdr>
                </w:div>
                <w:div w:id="1608777979">
                  <w:marLeft w:val="640"/>
                  <w:marRight w:val="0"/>
                  <w:marTop w:val="0"/>
                  <w:marBottom w:val="0"/>
                  <w:divBdr>
                    <w:top w:val="none" w:sz="0" w:space="0" w:color="auto"/>
                    <w:left w:val="none" w:sz="0" w:space="0" w:color="auto"/>
                    <w:bottom w:val="none" w:sz="0" w:space="0" w:color="auto"/>
                    <w:right w:val="none" w:sz="0" w:space="0" w:color="auto"/>
                  </w:divBdr>
                </w:div>
                <w:div w:id="514734926">
                  <w:marLeft w:val="640"/>
                  <w:marRight w:val="0"/>
                  <w:marTop w:val="0"/>
                  <w:marBottom w:val="0"/>
                  <w:divBdr>
                    <w:top w:val="none" w:sz="0" w:space="0" w:color="auto"/>
                    <w:left w:val="none" w:sz="0" w:space="0" w:color="auto"/>
                    <w:bottom w:val="none" w:sz="0" w:space="0" w:color="auto"/>
                    <w:right w:val="none" w:sz="0" w:space="0" w:color="auto"/>
                  </w:divBdr>
                </w:div>
                <w:div w:id="942615432">
                  <w:marLeft w:val="640"/>
                  <w:marRight w:val="0"/>
                  <w:marTop w:val="0"/>
                  <w:marBottom w:val="0"/>
                  <w:divBdr>
                    <w:top w:val="none" w:sz="0" w:space="0" w:color="auto"/>
                    <w:left w:val="none" w:sz="0" w:space="0" w:color="auto"/>
                    <w:bottom w:val="none" w:sz="0" w:space="0" w:color="auto"/>
                    <w:right w:val="none" w:sz="0" w:space="0" w:color="auto"/>
                  </w:divBdr>
                </w:div>
                <w:div w:id="279647464">
                  <w:marLeft w:val="640"/>
                  <w:marRight w:val="0"/>
                  <w:marTop w:val="0"/>
                  <w:marBottom w:val="0"/>
                  <w:divBdr>
                    <w:top w:val="none" w:sz="0" w:space="0" w:color="auto"/>
                    <w:left w:val="none" w:sz="0" w:space="0" w:color="auto"/>
                    <w:bottom w:val="none" w:sz="0" w:space="0" w:color="auto"/>
                    <w:right w:val="none" w:sz="0" w:space="0" w:color="auto"/>
                  </w:divBdr>
                </w:div>
                <w:div w:id="350767110">
                  <w:marLeft w:val="640"/>
                  <w:marRight w:val="0"/>
                  <w:marTop w:val="0"/>
                  <w:marBottom w:val="0"/>
                  <w:divBdr>
                    <w:top w:val="none" w:sz="0" w:space="0" w:color="auto"/>
                    <w:left w:val="none" w:sz="0" w:space="0" w:color="auto"/>
                    <w:bottom w:val="none" w:sz="0" w:space="0" w:color="auto"/>
                    <w:right w:val="none" w:sz="0" w:space="0" w:color="auto"/>
                  </w:divBdr>
                </w:div>
                <w:div w:id="732121110">
                  <w:marLeft w:val="640"/>
                  <w:marRight w:val="0"/>
                  <w:marTop w:val="0"/>
                  <w:marBottom w:val="0"/>
                  <w:divBdr>
                    <w:top w:val="none" w:sz="0" w:space="0" w:color="auto"/>
                    <w:left w:val="none" w:sz="0" w:space="0" w:color="auto"/>
                    <w:bottom w:val="none" w:sz="0" w:space="0" w:color="auto"/>
                    <w:right w:val="none" w:sz="0" w:space="0" w:color="auto"/>
                  </w:divBdr>
                </w:div>
                <w:div w:id="42026566">
                  <w:marLeft w:val="640"/>
                  <w:marRight w:val="0"/>
                  <w:marTop w:val="0"/>
                  <w:marBottom w:val="0"/>
                  <w:divBdr>
                    <w:top w:val="none" w:sz="0" w:space="0" w:color="auto"/>
                    <w:left w:val="none" w:sz="0" w:space="0" w:color="auto"/>
                    <w:bottom w:val="none" w:sz="0" w:space="0" w:color="auto"/>
                    <w:right w:val="none" w:sz="0" w:space="0" w:color="auto"/>
                  </w:divBdr>
                </w:div>
                <w:div w:id="290134388">
                  <w:marLeft w:val="640"/>
                  <w:marRight w:val="0"/>
                  <w:marTop w:val="0"/>
                  <w:marBottom w:val="0"/>
                  <w:divBdr>
                    <w:top w:val="none" w:sz="0" w:space="0" w:color="auto"/>
                    <w:left w:val="none" w:sz="0" w:space="0" w:color="auto"/>
                    <w:bottom w:val="none" w:sz="0" w:space="0" w:color="auto"/>
                    <w:right w:val="none" w:sz="0" w:space="0" w:color="auto"/>
                  </w:divBdr>
                </w:div>
                <w:div w:id="2124961093">
                  <w:marLeft w:val="640"/>
                  <w:marRight w:val="0"/>
                  <w:marTop w:val="0"/>
                  <w:marBottom w:val="0"/>
                  <w:divBdr>
                    <w:top w:val="none" w:sz="0" w:space="0" w:color="auto"/>
                    <w:left w:val="none" w:sz="0" w:space="0" w:color="auto"/>
                    <w:bottom w:val="none" w:sz="0" w:space="0" w:color="auto"/>
                    <w:right w:val="none" w:sz="0" w:space="0" w:color="auto"/>
                  </w:divBdr>
                </w:div>
                <w:div w:id="1547370897">
                  <w:marLeft w:val="640"/>
                  <w:marRight w:val="0"/>
                  <w:marTop w:val="0"/>
                  <w:marBottom w:val="0"/>
                  <w:divBdr>
                    <w:top w:val="none" w:sz="0" w:space="0" w:color="auto"/>
                    <w:left w:val="none" w:sz="0" w:space="0" w:color="auto"/>
                    <w:bottom w:val="none" w:sz="0" w:space="0" w:color="auto"/>
                    <w:right w:val="none" w:sz="0" w:space="0" w:color="auto"/>
                  </w:divBdr>
                </w:div>
                <w:div w:id="231622014">
                  <w:marLeft w:val="640"/>
                  <w:marRight w:val="0"/>
                  <w:marTop w:val="0"/>
                  <w:marBottom w:val="0"/>
                  <w:divBdr>
                    <w:top w:val="none" w:sz="0" w:space="0" w:color="auto"/>
                    <w:left w:val="none" w:sz="0" w:space="0" w:color="auto"/>
                    <w:bottom w:val="none" w:sz="0" w:space="0" w:color="auto"/>
                    <w:right w:val="none" w:sz="0" w:space="0" w:color="auto"/>
                  </w:divBdr>
                </w:div>
                <w:div w:id="478697138">
                  <w:marLeft w:val="640"/>
                  <w:marRight w:val="0"/>
                  <w:marTop w:val="0"/>
                  <w:marBottom w:val="0"/>
                  <w:divBdr>
                    <w:top w:val="none" w:sz="0" w:space="0" w:color="auto"/>
                    <w:left w:val="none" w:sz="0" w:space="0" w:color="auto"/>
                    <w:bottom w:val="none" w:sz="0" w:space="0" w:color="auto"/>
                    <w:right w:val="none" w:sz="0" w:space="0" w:color="auto"/>
                  </w:divBdr>
                </w:div>
                <w:div w:id="2064912552">
                  <w:marLeft w:val="640"/>
                  <w:marRight w:val="0"/>
                  <w:marTop w:val="0"/>
                  <w:marBottom w:val="0"/>
                  <w:divBdr>
                    <w:top w:val="none" w:sz="0" w:space="0" w:color="auto"/>
                    <w:left w:val="none" w:sz="0" w:space="0" w:color="auto"/>
                    <w:bottom w:val="none" w:sz="0" w:space="0" w:color="auto"/>
                    <w:right w:val="none" w:sz="0" w:space="0" w:color="auto"/>
                  </w:divBdr>
                </w:div>
                <w:div w:id="267928006">
                  <w:marLeft w:val="640"/>
                  <w:marRight w:val="0"/>
                  <w:marTop w:val="0"/>
                  <w:marBottom w:val="0"/>
                  <w:divBdr>
                    <w:top w:val="none" w:sz="0" w:space="0" w:color="auto"/>
                    <w:left w:val="none" w:sz="0" w:space="0" w:color="auto"/>
                    <w:bottom w:val="none" w:sz="0" w:space="0" w:color="auto"/>
                    <w:right w:val="none" w:sz="0" w:space="0" w:color="auto"/>
                  </w:divBdr>
                </w:div>
                <w:div w:id="1723600959">
                  <w:marLeft w:val="640"/>
                  <w:marRight w:val="0"/>
                  <w:marTop w:val="0"/>
                  <w:marBottom w:val="0"/>
                  <w:divBdr>
                    <w:top w:val="none" w:sz="0" w:space="0" w:color="auto"/>
                    <w:left w:val="none" w:sz="0" w:space="0" w:color="auto"/>
                    <w:bottom w:val="none" w:sz="0" w:space="0" w:color="auto"/>
                    <w:right w:val="none" w:sz="0" w:space="0" w:color="auto"/>
                  </w:divBdr>
                </w:div>
                <w:div w:id="1469207935">
                  <w:marLeft w:val="640"/>
                  <w:marRight w:val="0"/>
                  <w:marTop w:val="0"/>
                  <w:marBottom w:val="0"/>
                  <w:divBdr>
                    <w:top w:val="none" w:sz="0" w:space="0" w:color="auto"/>
                    <w:left w:val="none" w:sz="0" w:space="0" w:color="auto"/>
                    <w:bottom w:val="none" w:sz="0" w:space="0" w:color="auto"/>
                    <w:right w:val="none" w:sz="0" w:space="0" w:color="auto"/>
                  </w:divBdr>
                </w:div>
                <w:div w:id="49616706">
                  <w:marLeft w:val="640"/>
                  <w:marRight w:val="0"/>
                  <w:marTop w:val="0"/>
                  <w:marBottom w:val="0"/>
                  <w:divBdr>
                    <w:top w:val="none" w:sz="0" w:space="0" w:color="auto"/>
                    <w:left w:val="none" w:sz="0" w:space="0" w:color="auto"/>
                    <w:bottom w:val="none" w:sz="0" w:space="0" w:color="auto"/>
                    <w:right w:val="none" w:sz="0" w:space="0" w:color="auto"/>
                  </w:divBdr>
                </w:div>
                <w:div w:id="1540821548">
                  <w:marLeft w:val="640"/>
                  <w:marRight w:val="0"/>
                  <w:marTop w:val="0"/>
                  <w:marBottom w:val="0"/>
                  <w:divBdr>
                    <w:top w:val="none" w:sz="0" w:space="0" w:color="auto"/>
                    <w:left w:val="none" w:sz="0" w:space="0" w:color="auto"/>
                    <w:bottom w:val="none" w:sz="0" w:space="0" w:color="auto"/>
                    <w:right w:val="none" w:sz="0" w:space="0" w:color="auto"/>
                  </w:divBdr>
                </w:div>
                <w:div w:id="818494583">
                  <w:marLeft w:val="640"/>
                  <w:marRight w:val="0"/>
                  <w:marTop w:val="0"/>
                  <w:marBottom w:val="0"/>
                  <w:divBdr>
                    <w:top w:val="none" w:sz="0" w:space="0" w:color="auto"/>
                    <w:left w:val="none" w:sz="0" w:space="0" w:color="auto"/>
                    <w:bottom w:val="none" w:sz="0" w:space="0" w:color="auto"/>
                    <w:right w:val="none" w:sz="0" w:space="0" w:color="auto"/>
                  </w:divBdr>
                </w:div>
                <w:div w:id="1256865209">
                  <w:marLeft w:val="640"/>
                  <w:marRight w:val="0"/>
                  <w:marTop w:val="0"/>
                  <w:marBottom w:val="0"/>
                  <w:divBdr>
                    <w:top w:val="none" w:sz="0" w:space="0" w:color="auto"/>
                    <w:left w:val="none" w:sz="0" w:space="0" w:color="auto"/>
                    <w:bottom w:val="none" w:sz="0" w:space="0" w:color="auto"/>
                    <w:right w:val="none" w:sz="0" w:space="0" w:color="auto"/>
                  </w:divBdr>
                </w:div>
                <w:div w:id="1789278958">
                  <w:marLeft w:val="640"/>
                  <w:marRight w:val="0"/>
                  <w:marTop w:val="0"/>
                  <w:marBottom w:val="0"/>
                  <w:divBdr>
                    <w:top w:val="none" w:sz="0" w:space="0" w:color="auto"/>
                    <w:left w:val="none" w:sz="0" w:space="0" w:color="auto"/>
                    <w:bottom w:val="none" w:sz="0" w:space="0" w:color="auto"/>
                    <w:right w:val="none" w:sz="0" w:space="0" w:color="auto"/>
                  </w:divBdr>
                </w:div>
                <w:div w:id="1377587313">
                  <w:marLeft w:val="640"/>
                  <w:marRight w:val="0"/>
                  <w:marTop w:val="0"/>
                  <w:marBottom w:val="0"/>
                  <w:divBdr>
                    <w:top w:val="none" w:sz="0" w:space="0" w:color="auto"/>
                    <w:left w:val="none" w:sz="0" w:space="0" w:color="auto"/>
                    <w:bottom w:val="none" w:sz="0" w:space="0" w:color="auto"/>
                    <w:right w:val="none" w:sz="0" w:space="0" w:color="auto"/>
                  </w:divBdr>
                </w:div>
                <w:div w:id="576288270">
                  <w:marLeft w:val="640"/>
                  <w:marRight w:val="0"/>
                  <w:marTop w:val="0"/>
                  <w:marBottom w:val="0"/>
                  <w:divBdr>
                    <w:top w:val="none" w:sz="0" w:space="0" w:color="auto"/>
                    <w:left w:val="none" w:sz="0" w:space="0" w:color="auto"/>
                    <w:bottom w:val="none" w:sz="0" w:space="0" w:color="auto"/>
                    <w:right w:val="none" w:sz="0" w:space="0" w:color="auto"/>
                  </w:divBdr>
                </w:div>
                <w:div w:id="299042679">
                  <w:marLeft w:val="640"/>
                  <w:marRight w:val="0"/>
                  <w:marTop w:val="0"/>
                  <w:marBottom w:val="0"/>
                  <w:divBdr>
                    <w:top w:val="none" w:sz="0" w:space="0" w:color="auto"/>
                    <w:left w:val="none" w:sz="0" w:space="0" w:color="auto"/>
                    <w:bottom w:val="none" w:sz="0" w:space="0" w:color="auto"/>
                    <w:right w:val="none" w:sz="0" w:space="0" w:color="auto"/>
                  </w:divBdr>
                </w:div>
                <w:div w:id="1967929252">
                  <w:marLeft w:val="640"/>
                  <w:marRight w:val="0"/>
                  <w:marTop w:val="0"/>
                  <w:marBottom w:val="0"/>
                  <w:divBdr>
                    <w:top w:val="none" w:sz="0" w:space="0" w:color="auto"/>
                    <w:left w:val="none" w:sz="0" w:space="0" w:color="auto"/>
                    <w:bottom w:val="none" w:sz="0" w:space="0" w:color="auto"/>
                    <w:right w:val="none" w:sz="0" w:space="0" w:color="auto"/>
                  </w:divBdr>
                </w:div>
                <w:div w:id="340665799">
                  <w:marLeft w:val="640"/>
                  <w:marRight w:val="0"/>
                  <w:marTop w:val="0"/>
                  <w:marBottom w:val="0"/>
                  <w:divBdr>
                    <w:top w:val="none" w:sz="0" w:space="0" w:color="auto"/>
                    <w:left w:val="none" w:sz="0" w:space="0" w:color="auto"/>
                    <w:bottom w:val="none" w:sz="0" w:space="0" w:color="auto"/>
                    <w:right w:val="none" w:sz="0" w:space="0" w:color="auto"/>
                  </w:divBdr>
                </w:div>
              </w:divsChild>
            </w:div>
            <w:div w:id="547188227">
              <w:marLeft w:val="0"/>
              <w:marRight w:val="0"/>
              <w:marTop w:val="0"/>
              <w:marBottom w:val="0"/>
              <w:divBdr>
                <w:top w:val="none" w:sz="0" w:space="0" w:color="auto"/>
                <w:left w:val="none" w:sz="0" w:space="0" w:color="auto"/>
                <w:bottom w:val="none" w:sz="0" w:space="0" w:color="auto"/>
                <w:right w:val="none" w:sz="0" w:space="0" w:color="auto"/>
              </w:divBdr>
              <w:divsChild>
                <w:div w:id="1692876707">
                  <w:marLeft w:val="640"/>
                  <w:marRight w:val="0"/>
                  <w:marTop w:val="0"/>
                  <w:marBottom w:val="0"/>
                  <w:divBdr>
                    <w:top w:val="none" w:sz="0" w:space="0" w:color="auto"/>
                    <w:left w:val="none" w:sz="0" w:space="0" w:color="auto"/>
                    <w:bottom w:val="none" w:sz="0" w:space="0" w:color="auto"/>
                    <w:right w:val="none" w:sz="0" w:space="0" w:color="auto"/>
                  </w:divBdr>
                </w:div>
                <w:div w:id="1999916699">
                  <w:marLeft w:val="640"/>
                  <w:marRight w:val="0"/>
                  <w:marTop w:val="0"/>
                  <w:marBottom w:val="0"/>
                  <w:divBdr>
                    <w:top w:val="none" w:sz="0" w:space="0" w:color="auto"/>
                    <w:left w:val="none" w:sz="0" w:space="0" w:color="auto"/>
                    <w:bottom w:val="none" w:sz="0" w:space="0" w:color="auto"/>
                    <w:right w:val="none" w:sz="0" w:space="0" w:color="auto"/>
                  </w:divBdr>
                </w:div>
                <w:div w:id="1076047513">
                  <w:marLeft w:val="640"/>
                  <w:marRight w:val="0"/>
                  <w:marTop w:val="0"/>
                  <w:marBottom w:val="0"/>
                  <w:divBdr>
                    <w:top w:val="none" w:sz="0" w:space="0" w:color="auto"/>
                    <w:left w:val="none" w:sz="0" w:space="0" w:color="auto"/>
                    <w:bottom w:val="none" w:sz="0" w:space="0" w:color="auto"/>
                    <w:right w:val="none" w:sz="0" w:space="0" w:color="auto"/>
                  </w:divBdr>
                </w:div>
                <w:div w:id="1280185115">
                  <w:marLeft w:val="640"/>
                  <w:marRight w:val="0"/>
                  <w:marTop w:val="0"/>
                  <w:marBottom w:val="0"/>
                  <w:divBdr>
                    <w:top w:val="none" w:sz="0" w:space="0" w:color="auto"/>
                    <w:left w:val="none" w:sz="0" w:space="0" w:color="auto"/>
                    <w:bottom w:val="none" w:sz="0" w:space="0" w:color="auto"/>
                    <w:right w:val="none" w:sz="0" w:space="0" w:color="auto"/>
                  </w:divBdr>
                </w:div>
                <w:div w:id="15233481">
                  <w:marLeft w:val="640"/>
                  <w:marRight w:val="0"/>
                  <w:marTop w:val="0"/>
                  <w:marBottom w:val="0"/>
                  <w:divBdr>
                    <w:top w:val="none" w:sz="0" w:space="0" w:color="auto"/>
                    <w:left w:val="none" w:sz="0" w:space="0" w:color="auto"/>
                    <w:bottom w:val="none" w:sz="0" w:space="0" w:color="auto"/>
                    <w:right w:val="none" w:sz="0" w:space="0" w:color="auto"/>
                  </w:divBdr>
                </w:div>
                <w:div w:id="1149253414">
                  <w:marLeft w:val="640"/>
                  <w:marRight w:val="0"/>
                  <w:marTop w:val="0"/>
                  <w:marBottom w:val="0"/>
                  <w:divBdr>
                    <w:top w:val="none" w:sz="0" w:space="0" w:color="auto"/>
                    <w:left w:val="none" w:sz="0" w:space="0" w:color="auto"/>
                    <w:bottom w:val="none" w:sz="0" w:space="0" w:color="auto"/>
                    <w:right w:val="none" w:sz="0" w:space="0" w:color="auto"/>
                  </w:divBdr>
                </w:div>
                <w:div w:id="1380397765">
                  <w:marLeft w:val="640"/>
                  <w:marRight w:val="0"/>
                  <w:marTop w:val="0"/>
                  <w:marBottom w:val="0"/>
                  <w:divBdr>
                    <w:top w:val="none" w:sz="0" w:space="0" w:color="auto"/>
                    <w:left w:val="none" w:sz="0" w:space="0" w:color="auto"/>
                    <w:bottom w:val="none" w:sz="0" w:space="0" w:color="auto"/>
                    <w:right w:val="none" w:sz="0" w:space="0" w:color="auto"/>
                  </w:divBdr>
                </w:div>
                <w:div w:id="1345858633">
                  <w:marLeft w:val="640"/>
                  <w:marRight w:val="0"/>
                  <w:marTop w:val="0"/>
                  <w:marBottom w:val="0"/>
                  <w:divBdr>
                    <w:top w:val="none" w:sz="0" w:space="0" w:color="auto"/>
                    <w:left w:val="none" w:sz="0" w:space="0" w:color="auto"/>
                    <w:bottom w:val="none" w:sz="0" w:space="0" w:color="auto"/>
                    <w:right w:val="none" w:sz="0" w:space="0" w:color="auto"/>
                  </w:divBdr>
                </w:div>
                <w:div w:id="1863087137">
                  <w:marLeft w:val="640"/>
                  <w:marRight w:val="0"/>
                  <w:marTop w:val="0"/>
                  <w:marBottom w:val="0"/>
                  <w:divBdr>
                    <w:top w:val="none" w:sz="0" w:space="0" w:color="auto"/>
                    <w:left w:val="none" w:sz="0" w:space="0" w:color="auto"/>
                    <w:bottom w:val="none" w:sz="0" w:space="0" w:color="auto"/>
                    <w:right w:val="none" w:sz="0" w:space="0" w:color="auto"/>
                  </w:divBdr>
                </w:div>
                <w:div w:id="1266499656">
                  <w:marLeft w:val="640"/>
                  <w:marRight w:val="0"/>
                  <w:marTop w:val="0"/>
                  <w:marBottom w:val="0"/>
                  <w:divBdr>
                    <w:top w:val="none" w:sz="0" w:space="0" w:color="auto"/>
                    <w:left w:val="none" w:sz="0" w:space="0" w:color="auto"/>
                    <w:bottom w:val="none" w:sz="0" w:space="0" w:color="auto"/>
                    <w:right w:val="none" w:sz="0" w:space="0" w:color="auto"/>
                  </w:divBdr>
                </w:div>
                <w:div w:id="928192249">
                  <w:marLeft w:val="640"/>
                  <w:marRight w:val="0"/>
                  <w:marTop w:val="0"/>
                  <w:marBottom w:val="0"/>
                  <w:divBdr>
                    <w:top w:val="none" w:sz="0" w:space="0" w:color="auto"/>
                    <w:left w:val="none" w:sz="0" w:space="0" w:color="auto"/>
                    <w:bottom w:val="none" w:sz="0" w:space="0" w:color="auto"/>
                    <w:right w:val="none" w:sz="0" w:space="0" w:color="auto"/>
                  </w:divBdr>
                </w:div>
                <w:div w:id="1330670456">
                  <w:marLeft w:val="640"/>
                  <w:marRight w:val="0"/>
                  <w:marTop w:val="0"/>
                  <w:marBottom w:val="0"/>
                  <w:divBdr>
                    <w:top w:val="none" w:sz="0" w:space="0" w:color="auto"/>
                    <w:left w:val="none" w:sz="0" w:space="0" w:color="auto"/>
                    <w:bottom w:val="none" w:sz="0" w:space="0" w:color="auto"/>
                    <w:right w:val="none" w:sz="0" w:space="0" w:color="auto"/>
                  </w:divBdr>
                </w:div>
                <w:div w:id="2010211633">
                  <w:marLeft w:val="640"/>
                  <w:marRight w:val="0"/>
                  <w:marTop w:val="0"/>
                  <w:marBottom w:val="0"/>
                  <w:divBdr>
                    <w:top w:val="none" w:sz="0" w:space="0" w:color="auto"/>
                    <w:left w:val="none" w:sz="0" w:space="0" w:color="auto"/>
                    <w:bottom w:val="none" w:sz="0" w:space="0" w:color="auto"/>
                    <w:right w:val="none" w:sz="0" w:space="0" w:color="auto"/>
                  </w:divBdr>
                </w:div>
                <w:div w:id="814417085">
                  <w:marLeft w:val="640"/>
                  <w:marRight w:val="0"/>
                  <w:marTop w:val="0"/>
                  <w:marBottom w:val="0"/>
                  <w:divBdr>
                    <w:top w:val="none" w:sz="0" w:space="0" w:color="auto"/>
                    <w:left w:val="none" w:sz="0" w:space="0" w:color="auto"/>
                    <w:bottom w:val="none" w:sz="0" w:space="0" w:color="auto"/>
                    <w:right w:val="none" w:sz="0" w:space="0" w:color="auto"/>
                  </w:divBdr>
                </w:div>
                <w:div w:id="1433893630">
                  <w:marLeft w:val="640"/>
                  <w:marRight w:val="0"/>
                  <w:marTop w:val="0"/>
                  <w:marBottom w:val="0"/>
                  <w:divBdr>
                    <w:top w:val="none" w:sz="0" w:space="0" w:color="auto"/>
                    <w:left w:val="none" w:sz="0" w:space="0" w:color="auto"/>
                    <w:bottom w:val="none" w:sz="0" w:space="0" w:color="auto"/>
                    <w:right w:val="none" w:sz="0" w:space="0" w:color="auto"/>
                  </w:divBdr>
                </w:div>
                <w:div w:id="2090688910">
                  <w:marLeft w:val="640"/>
                  <w:marRight w:val="0"/>
                  <w:marTop w:val="0"/>
                  <w:marBottom w:val="0"/>
                  <w:divBdr>
                    <w:top w:val="none" w:sz="0" w:space="0" w:color="auto"/>
                    <w:left w:val="none" w:sz="0" w:space="0" w:color="auto"/>
                    <w:bottom w:val="none" w:sz="0" w:space="0" w:color="auto"/>
                    <w:right w:val="none" w:sz="0" w:space="0" w:color="auto"/>
                  </w:divBdr>
                </w:div>
                <w:div w:id="806626202">
                  <w:marLeft w:val="640"/>
                  <w:marRight w:val="0"/>
                  <w:marTop w:val="0"/>
                  <w:marBottom w:val="0"/>
                  <w:divBdr>
                    <w:top w:val="none" w:sz="0" w:space="0" w:color="auto"/>
                    <w:left w:val="none" w:sz="0" w:space="0" w:color="auto"/>
                    <w:bottom w:val="none" w:sz="0" w:space="0" w:color="auto"/>
                    <w:right w:val="none" w:sz="0" w:space="0" w:color="auto"/>
                  </w:divBdr>
                </w:div>
                <w:div w:id="1557354217">
                  <w:marLeft w:val="640"/>
                  <w:marRight w:val="0"/>
                  <w:marTop w:val="0"/>
                  <w:marBottom w:val="0"/>
                  <w:divBdr>
                    <w:top w:val="none" w:sz="0" w:space="0" w:color="auto"/>
                    <w:left w:val="none" w:sz="0" w:space="0" w:color="auto"/>
                    <w:bottom w:val="none" w:sz="0" w:space="0" w:color="auto"/>
                    <w:right w:val="none" w:sz="0" w:space="0" w:color="auto"/>
                  </w:divBdr>
                </w:div>
                <w:div w:id="997999932">
                  <w:marLeft w:val="640"/>
                  <w:marRight w:val="0"/>
                  <w:marTop w:val="0"/>
                  <w:marBottom w:val="0"/>
                  <w:divBdr>
                    <w:top w:val="none" w:sz="0" w:space="0" w:color="auto"/>
                    <w:left w:val="none" w:sz="0" w:space="0" w:color="auto"/>
                    <w:bottom w:val="none" w:sz="0" w:space="0" w:color="auto"/>
                    <w:right w:val="none" w:sz="0" w:space="0" w:color="auto"/>
                  </w:divBdr>
                </w:div>
                <w:div w:id="984702227">
                  <w:marLeft w:val="640"/>
                  <w:marRight w:val="0"/>
                  <w:marTop w:val="0"/>
                  <w:marBottom w:val="0"/>
                  <w:divBdr>
                    <w:top w:val="none" w:sz="0" w:space="0" w:color="auto"/>
                    <w:left w:val="none" w:sz="0" w:space="0" w:color="auto"/>
                    <w:bottom w:val="none" w:sz="0" w:space="0" w:color="auto"/>
                    <w:right w:val="none" w:sz="0" w:space="0" w:color="auto"/>
                  </w:divBdr>
                </w:div>
                <w:div w:id="1340428372">
                  <w:marLeft w:val="640"/>
                  <w:marRight w:val="0"/>
                  <w:marTop w:val="0"/>
                  <w:marBottom w:val="0"/>
                  <w:divBdr>
                    <w:top w:val="none" w:sz="0" w:space="0" w:color="auto"/>
                    <w:left w:val="none" w:sz="0" w:space="0" w:color="auto"/>
                    <w:bottom w:val="none" w:sz="0" w:space="0" w:color="auto"/>
                    <w:right w:val="none" w:sz="0" w:space="0" w:color="auto"/>
                  </w:divBdr>
                </w:div>
                <w:div w:id="1134180210">
                  <w:marLeft w:val="640"/>
                  <w:marRight w:val="0"/>
                  <w:marTop w:val="0"/>
                  <w:marBottom w:val="0"/>
                  <w:divBdr>
                    <w:top w:val="none" w:sz="0" w:space="0" w:color="auto"/>
                    <w:left w:val="none" w:sz="0" w:space="0" w:color="auto"/>
                    <w:bottom w:val="none" w:sz="0" w:space="0" w:color="auto"/>
                    <w:right w:val="none" w:sz="0" w:space="0" w:color="auto"/>
                  </w:divBdr>
                </w:div>
                <w:div w:id="661351789">
                  <w:marLeft w:val="640"/>
                  <w:marRight w:val="0"/>
                  <w:marTop w:val="0"/>
                  <w:marBottom w:val="0"/>
                  <w:divBdr>
                    <w:top w:val="none" w:sz="0" w:space="0" w:color="auto"/>
                    <w:left w:val="none" w:sz="0" w:space="0" w:color="auto"/>
                    <w:bottom w:val="none" w:sz="0" w:space="0" w:color="auto"/>
                    <w:right w:val="none" w:sz="0" w:space="0" w:color="auto"/>
                  </w:divBdr>
                </w:div>
                <w:div w:id="79258023">
                  <w:marLeft w:val="640"/>
                  <w:marRight w:val="0"/>
                  <w:marTop w:val="0"/>
                  <w:marBottom w:val="0"/>
                  <w:divBdr>
                    <w:top w:val="none" w:sz="0" w:space="0" w:color="auto"/>
                    <w:left w:val="none" w:sz="0" w:space="0" w:color="auto"/>
                    <w:bottom w:val="none" w:sz="0" w:space="0" w:color="auto"/>
                    <w:right w:val="none" w:sz="0" w:space="0" w:color="auto"/>
                  </w:divBdr>
                </w:div>
                <w:div w:id="1718238780">
                  <w:marLeft w:val="640"/>
                  <w:marRight w:val="0"/>
                  <w:marTop w:val="0"/>
                  <w:marBottom w:val="0"/>
                  <w:divBdr>
                    <w:top w:val="none" w:sz="0" w:space="0" w:color="auto"/>
                    <w:left w:val="none" w:sz="0" w:space="0" w:color="auto"/>
                    <w:bottom w:val="none" w:sz="0" w:space="0" w:color="auto"/>
                    <w:right w:val="none" w:sz="0" w:space="0" w:color="auto"/>
                  </w:divBdr>
                </w:div>
                <w:div w:id="193929391">
                  <w:marLeft w:val="640"/>
                  <w:marRight w:val="0"/>
                  <w:marTop w:val="0"/>
                  <w:marBottom w:val="0"/>
                  <w:divBdr>
                    <w:top w:val="none" w:sz="0" w:space="0" w:color="auto"/>
                    <w:left w:val="none" w:sz="0" w:space="0" w:color="auto"/>
                    <w:bottom w:val="none" w:sz="0" w:space="0" w:color="auto"/>
                    <w:right w:val="none" w:sz="0" w:space="0" w:color="auto"/>
                  </w:divBdr>
                </w:div>
                <w:div w:id="1694184110">
                  <w:marLeft w:val="640"/>
                  <w:marRight w:val="0"/>
                  <w:marTop w:val="0"/>
                  <w:marBottom w:val="0"/>
                  <w:divBdr>
                    <w:top w:val="none" w:sz="0" w:space="0" w:color="auto"/>
                    <w:left w:val="none" w:sz="0" w:space="0" w:color="auto"/>
                    <w:bottom w:val="none" w:sz="0" w:space="0" w:color="auto"/>
                    <w:right w:val="none" w:sz="0" w:space="0" w:color="auto"/>
                  </w:divBdr>
                </w:div>
                <w:div w:id="1718436095">
                  <w:marLeft w:val="640"/>
                  <w:marRight w:val="0"/>
                  <w:marTop w:val="0"/>
                  <w:marBottom w:val="0"/>
                  <w:divBdr>
                    <w:top w:val="none" w:sz="0" w:space="0" w:color="auto"/>
                    <w:left w:val="none" w:sz="0" w:space="0" w:color="auto"/>
                    <w:bottom w:val="none" w:sz="0" w:space="0" w:color="auto"/>
                    <w:right w:val="none" w:sz="0" w:space="0" w:color="auto"/>
                  </w:divBdr>
                </w:div>
                <w:div w:id="164056255">
                  <w:marLeft w:val="640"/>
                  <w:marRight w:val="0"/>
                  <w:marTop w:val="0"/>
                  <w:marBottom w:val="0"/>
                  <w:divBdr>
                    <w:top w:val="none" w:sz="0" w:space="0" w:color="auto"/>
                    <w:left w:val="none" w:sz="0" w:space="0" w:color="auto"/>
                    <w:bottom w:val="none" w:sz="0" w:space="0" w:color="auto"/>
                    <w:right w:val="none" w:sz="0" w:space="0" w:color="auto"/>
                  </w:divBdr>
                </w:div>
                <w:div w:id="1411851715">
                  <w:marLeft w:val="640"/>
                  <w:marRight w:val="0"/>
                  <w:marTop w:val="0"/>
                  <w:marBottom w:val="0"/>
                  <w:divBdr>
                    <w:top w:val="none" w:sz="0" w:space="0" w:color="auto"/>
                    <w:left w:val="none" w:sz="0" w:space="0" w:color="auto"/>
                    <w:bottom w:val="none" w:sz="0" w:space="0" w:color="auto"/>
                    <w:right w:val="none" w:sz="0" w:space="0" w:color="auto"/>
                  </w:divBdr>
                </w:div>
                <w:div w:id="738210755">
                  <w:marLeft w:val="640"/>
                  <w:marRight w:val="0"/>
                  <w:marTop w:val="0"/>
                  <w:marBottom w:val="0"/>
                  <w:divBdr>
                    <w:top w:val="none" w:sz="0" w:space="0" w:color="auto"/>
                    <w:left w:val="none" w:sz="0" w:space="0" w:color="auto"/>
                    <w:bottom w:val="none" w:sz="0" w:space="0" w:color="auto"/>
                    <w:right w:val="none" w:sz="0" w:space="0" w:color="auto"/>
                  </w:divBdr>
                </w:div>
                <w:div w:id="1678190381">
                  <w:marLeft w:val="640"/>
                  <w:marRight w:val="0"/>
                  <w:marTop w:val="0"/>
                  <w:marBottom w:val="0"/>
                  <w:divBdr>
                    <w:top w:val="none" w:sz="0" w:space="0" w:color="auto"/>
                    <w:left w:val="none" w:sz="0" w:space="0" w:color="auto"/>
                    <w:bottom w:val="none" w:sz="0" w:space="0" w:color="auto"/>
                    <w:right w:val="none" w:sz="0" w:space="0" w:color="auto"/>
                  </w:divBdr>
                </w:div>
                <w:div w:id="185825292">
                  <w:marLeft w:val="640"/>
                  <w:marRight w:val="0"/>
                  <w:marTop w:val="0"/>
                  <w:marBottom w:val="0"/>
                  <w:divBdr>
                    <w:top w:val="none" w:sz="0" w:space="0" w:color="auto"/>
                    <w:left w:val="none" w:sz="0" w:space="0" w:color="auto"/>
                    <w:bottom w:val="none" w:sz="0" w:space="0" w:color="auto"/>
                    <w:right w:val="none" w:sz="0" w:space="0" w:color="auto"/>
                  </w:divBdr>
                </w:div>
                <w:div w:id="11149968">
                  <w:marLeft w:val="640"/>
                  <w:marRight w:val="0"/>
                  <w:marTop w:val="0"/>
                  <w:marBottom w:val="0"/>
                  <w:divBdr>
                    <w:top w:val="none" w:sz="0" w:space="0" w:color="auto"/>
                    <w:left w:val="none" w:sz="0" w:space="0" w:color="auto"/>
                    <w:bottom w:val="none" w:sz="0" w:space="0" w:color="auto"/>
                    <w:right w:val="none" w:sz="0" w:space="0" w:color="auto"/>
                  </w:divBdr>
                </w:div>
                <w:div w:id="205484459">
                  <w:marLeft w:val="640"/>
                  <w:marRight w:val="0"/>
                  <w:marTop w:val="0"/>
                  <w:marBottom w:val="0"/>
                  <w:divBdr>
                    <w:top w:val="none" w:sz="0" w:space="0" w:color="auto"/>
                    <w:left w:val="none" w:sz="0" w:space="0" w:color="auto"/>
                    <w:bottom w:val="none" w:sz="0" w:space="0" w:color="auto"/>
                    <w:right w:val="none" w:sz="0" w:space="0" w:color="auto"/>
                  </w:divBdr>
                </w:div>
                <w:div w:id="1249731404">
                  <w:marLeft w:val="640"/>
                  <w:marRight w:val="0"/>
                  <w:marTop w:val="0"/>
                  <w:marBottom w:val="0"/>
                  <w:divBdr>
                    <w:top w:val="none" w:sz="0" w:space="0" w:color="auto"/>
                    <w:left w:val="none" w:sz="0" w:space="0" w:color="auto"/>
                    <w:bottom w:val="none" w:sz="0" w:space="0" w:color="auto"/>
                    <w:right w:val="none" w:sz="0" w:space="0" w:color="auto"/>
                  </w:divBdr>
                </w:div>
                <w:div w:id="217791609">
                  <w:marLeft w:val="640"/>
                  <w:marRight w:val="0"/>
                  <w:marTop w:val="0"/>
                  <w:marBottom w:val="0"/>
                  <w:divBdr>
                    <w:top w:val="none" w:sz="0" w:space="0" w:color="auto"/>
                    <w:left w:val="none" w:sz="0" w:space="0" w:color="auto"/>
                    <w:bottom w:val="none" w:sz="0" w:space="0" w:color="auto"/>
                    <w:right w:val="none" w:sz="0" w:space="0" w:color="auto"/>
                  </w:divBdr>
                </w:div>
                <w:div w:id="141776935">
                  <w:marLeft w:val="640"/>
                  <w:marRight w:val="0"/>
                  <w:marTop w:val="0"/>
                  <w:marBottom w:val="0"/>
                  <w:divBdr>
                    <w:top w:val="none" w:sz="0" w:space="0" w:color="auto"/>
                    <w:left w:val="none" w:sz="0" w:space="0" w:color="auto"/>
                    <w:bottom w:val="none" w:sz="0" w:space="0" w:color="auto"/>
                    <w:right w:val="none" w:sz="0" w:space="0" w:color="auto"/>
                  </w:divBdr>
                </w:div>
                <w:div w:id="2066370439">
                  <w:marLeft w:val="640"/>
                  <w:marRight w:val="0"/>
                  <w:marTop w:val="0"/>
                  <w:marBottom w:val="0"/>
                  <w:divBdr>
                    <w:top w:val="none" w:sz="0" w:space="0" w:color="auto"/>
                    <w:left w:val="none" w:sz="0" w:space="0" w:color="auto"/>
                    <w:bottom w:val="none" w:sz="0" w:space="0" w:color="auto"/>
                    <w:right w:val="none" w:sz="0" w:space="0" w:color="auto"/>
                  </w:divBdr>
                </w:div>
                <w:div w:id="381444787">
                  <w:marLeft w:val="640"/>
                  <w:marRight w:val="0"/>
                  <w:marTop w:val="0"/>
                  <w:marBottom w:val="0"/>
                  <w:divBdr>
                    <w:top w:val="none" w:sz="0" w:space="0" w:color="auto"/>
                    <w:left w:val="none" w:sz="0" w:space="0" w:color="auto"/>
                    <w:bottom w:val="none" w:sz="0" w:space="0" w:color="auto"/>
                    <w:right w:val="none" w:sz="0" w:space="0" w:color="auto"/>
                  </w:divBdr>
                </w:div>
                <w:div w:id="532379875">
                  <w:marLeft w:val="640"/>
                  <w:marRight w:val="0"/>
                  <w:marTop w:val="0"/>
                  <w:marBottom w:val="0"/>
                  <w:divBdr>
                    <w:top w:val="none" w:sz="0" w:space="0" w:color="auto"/>
                    <w:left w:val="none" w:sz="0" w:space="0" w:color="auto"/>
                    <w:bottom w:val="none" w:sz="0" w:space="0" w:color="auto"/>
                    <w:right w:val="none" w:sz="0" w:space="0" w:color="auto"/>
                  </w:divBdr>
                </w:div>
                <w:div w:id="944769303">
                  <w:marLeft w:val="640"/>
                  <w:marRight w:val="0"/>
                  <w:marTop w:val="0"/>
                  <w:marBottom w:val="0"/>
                  <w:divBdr>
                    <w:top w:val="none" w:sz="0" w:space="0" w:color="auto"/>
                    <w:left w:val="none" w:sz="0" w:space="0" w:color="auto"/>
                    <w:bottom w:val="none" w:sz="0" w:space="0" w:color="auto"/>
                    <w:right w:val="none" w:sz="0" w:space="0" w:color="auto"/>
                  </w:divBdr>
                </w:div>
                <w:div w:id="987635229">
                  <w:marLeft w:val="640"/>
                  <w:marRight w:val="0"/>
                  <w:marTop w:val="0"/>
                  <w:marBottom w:val="0"/>
                  <w:divBdr>
                    <w:top w:val="none" w:sz="0" w:space="0" w:color="auto"/>
                    <w:left w:val="none" w:sz="0" w:space="0" w:color="auto"/>
                    <w:bottom w:val="none" w:sz="0" w:space="0" w:color="auto"/>
                    <w:right w:val="none" w:sz="0" w:space="0" w:color="auto"/>
                  </w:divBdr>
                </w:div>
                <w:div w:id="1237473587">
                  <w:marLeft w:val="640"/>
                  <w:marRight w:val="0"/>
                  <w:marTop w:val="0"/>
                  <w:marBottom w:val="0"/>
                  <w:divBdr>
                    <w:top w:val="none" w:sz="0" w:space="0" w:color="auto"/>
                    <w:left w:val="none" w:sz="0" w:space="0" w:color="auto"/>
                    <w:bottom w:val="none" w:sz="0" w:space="0" w:color="auto"/>
                    <w:right w:val="none" w:sz="0" w:space="0" w:color="auto"/>
                  </w:divBdr>
                </w:div>
                <w:div w:id="654795534">
                  <w:marLeft w:val="640"/>
                  <w:marRight w:val="0"/>
                  <w:marTop w:val="0"/>
                  <w:marBottom w:val="0"/>
                  <w:divBdr>
                    <w:top w:val="none" w:sz="0" w:space="0" w:color="auto"/>
                    <w:left w:val="none" w:sz="0" w:space="0" w:color="auto"/>
                    <w:bottom w:val="none" w:sz="0" w:space="0" w:color="auto"/>
                    <w:right w:val="none" w:sz="0" w:space="0" w:color="auto"/>
                  </w:divBdr>
                </w:div>
                <w:div w:id="1123574642">
                  <w:marLeft w:val="640"/>
                  <w:marRight w:val="0"/>
                  <w:marTop w:val="0"/>
                  <w:marBottom w:val="0"/>
                  <w:divBdr>
                    <w:top w:val="none" w:sz="0" w:space="0" w:color="auto"/>
                    <w:left w:val="none" w:sz="0" w:space="0" w:color="auto"/>
                    <w:bottom w:val="none" w:sz="0" w:space="0" w:color="auto"/>
                    <w:right w:val="none" w:sz="0" w:space="0" w:color="auto"/>
                  </w:divBdr>
                </w:div>
                <w:div w:id="698966137">
                  <w:marLeft w:val="640"/>
                  <w:marRight w:val="0"/>
                  <w:marTop w:val="0"/>
                  <w:marBottom w:val="0"/>
                  <w:divBdr>
                    <w:top w:val="none" w:sz="0" w:space="0" w:color="auto"/>
                    <w:left w:val="none" w:sz="0" w:space="0" w:color="auto"/>
                    <w:bottom w:val="none" w:sz="0" w:space="0" w:color="auto"/>
                    <w:right w:val="none" w:sz="0" w:space="0" w:color="auto"/>
                  </w:divBdr>
                </w:div>
                <w:div w:id="578289885">
                  <w:marLeft w:val="640"/>
                  <w:marRight w:val="0"/>
                  <w:marTop w:val="0"/>
                  <w:marBottom w:val="0"/>
                  <w:divBdr>
                    <w:top w:val="none" w:sz="0" w:space="0" w:color="auto"/>
                    <w:left w:val="none" w:sz="0" w:space="0" w:color="auto"/>
                    <w:bottom w:val="none" w:sz="0" w:space="0" w:color="auto"/>
                    <w:right w:val="none" w:sz="0" w:space="0" w:color="auto"/>
                  </w:divBdr>
                </w:div>
                <w:div w:id="843975750">
                  <w:marLeft w:val="640"/>
                  <w:marRight w:val="0"/>
                  <w:marTop w:val="0"/>
                  <w:marBottom w:val="0"/>
                  <w:divBdr>
                    <w:top w:val="none" w:sz="0" w:space="0" w:color="auto"/>
                    <w:left w:val="none" w:sz="0" w:space="0" w:color="auto"/>
                    <w:bottom w:val="none" w:sz="0" w:space="0" w:color="auto"/>
                    <w:right w:val="none" w:sz="0" w:space="0" w:color="auto"/>
                  </w:divBdr>
                </w:div>
                <w:div w:id="1953978726">
                  <w:marLeft w:val="640"/>
                  <w:marRight w:val="0"/>
                  <w:marTop w:val="0"/>
                  <w:marBottom w:val="0"/>
                  <w:divBdr>
                    <w:top w:val="none" w:sz="0" w:space="0" w:color="auto"/>
                    <w:left w:val="none" w:sz="0" w:space="0" w:color="auto"/>
                    <w:bottom w:val="none" w:sz="0" w:space="0" w:color="auto"/>
                    <w:right w:val="none" w:sz="0" w:space="0" w:color="auto"/>
                  </w:divBdr>
                </w:div>
                <w:div w:id="1018970969">
                  <w:marLeft w:val="640"/>
                  <w:marRight w:val="0"/>
                  <w:marTop w:val="0"/>
                  <w:marBottom w:val="0"/>
                  <w:divBdr>
                    <w:top w:val="none" w:sz="0" w:space="0" w:color="auto"/>
                    <w:left w:val="none" w:sz="0" w:space="0" w:color="auto"/>
                    <w:bottom w:val="none" w:sz="0" w:space="0" w:color="auto"/>
                    <w:right w:val="none" w:sz="0" w:space="0" w:color="auto"/>
                  </w:divBdr>
                </w:div>
                <w:div w:id="1377582679">
                  <w:marLeft w:val="640"/>
                  <w:marRight w:val="0"/>
                  <w:marTop w:val="0"/>
                  <w:marBottom w:val="0"/>
                  <w:divBdr>
                    <w:top w:val="none" w:sz="0" w:space="0" w:color="auto"/>
                    <w:left w:val="none" w:sz="0" w:space="0" w:color="auto"/>
                    <w:bottom w:val="none" w:sz="0" w:space="0" w:color="auto"/>
                    <w:right w:val="none" w:sz="0" w:space="0" w:color="auto"/>
                  </w:divBdr>
                </w:div>
                <w:div w:id="795833119">
                  <w:marLeft w:val="640"/>
                  <w:marRight w:val="0"/>
                  <w:marTop w:val="0"/>
                  <w:marBottom w:val="0"/>
                  <w:divBdr>
                    <w:top w:val="none" w:sz="0" w:space="0" w:color="auto"/>
                    <w:left w:val="none" w:sz="0" w:space="0" w:color="auto"/>
                    <w:bottom w:val="none" w:sz="0" w:space="0" w:color="auto"/>
                    <w:right w:val="none" w:sz="0" w:space="0" w:color="auto"/>
                  </w:divBdr>
                </w:div>
                <w:div w:id="63067294">
                  <w:marLeft w:val="640"/>
                  <w:marRight w:val="0"/>
                  <w:marTop w:val="0"/>
                  <w:marBottom w:val="0"/>
                  <w:divBdr>
                    <w:top w:val="none" w:sz="0" w:space="0" w:color="auto"/>
                    <w:left w:val="none" w:sz="0" w:space="0" w:color="auto"/>
                    <w:bottom w:val="none" w:sz="0" w:space="0" w:color="auto"/>
                    <w:right w:val="none" w:sz="0" w:space="0" w:color="auto"/>
                  </w:divBdr>
                </w:div>
                <w:div w:id="1311520142">
                  <w:marLeft w:val="640"/>
                  <w:marRight w:val="0"/>
                  <w:marTop w:val="0"/>
                  <w:marBottom w:val="0"/>
                  <w:divBdr>
                    <w:top w:val="none" w:sz="0" w:space="0" w:color="auto"/>
                    <w:left w:val="none" w:sz="0" w:space="0" w:color="auto"/>
                    <w:bottom w:val="none" w:sz="0" w:space="0" w:color="auto"/>
                    <w:right w:val="none" w:sz="0" w:space="0" w:color="auto"/>
                  </w:divBdr>
                </w:div>
                <w:div w:id="643511610">
                  <w:marLeft w:val="640"/>
                  <w:marRight w:val="0"/>
                  <w:marTop w:val="0"/>
                  <w:marBottom w:val="0"/>
                  <w:divBdr>
                    <w:top w:val="none" w:sz="0" w:space="0" w:color="auto"/>
                    <w:left w:val="none" w:sz="0" w:space="0" w:color="auto"/>
                    <w:bottom w:val="none" w:sz="0" w:space="0" w:color="auto"/>
                    <w:right w:val="none" w:sz="0" w:space="0" w:color="auto"/>
                  </w:divBdr>
                </w:div>
                <w:div w:id="120538713">
                  <w:marLeft w:val="640"/>
                  <w:marRight w:val="0"/>
                  <w:marTop w:val="0"/>
                  <w:marBottom w:val="0"/>
                  <w:divBdr>
                    <w:top w:val="none" w:sz="0" w:space="0" w:color="auto"/>
                    <w:left w:val="none" w:sz="0" w:space="0" w:color="auto"/>
                    <w:bottom w:val="none" w:sz="0" w:space="0" w:color="auto"/>
                    <w:right w:val="none" w:sz="0" w:space="0" w:color="auto"/>
                  </w:divBdr>
                </w:div>
                <w:div w:id="1790659098">
                  <w:marLeft w:val="640"/>
                  <w:marRight w:val="0"/>
                  <w:marTop w:val="0"/>
                  <w:marBottom w:val="0"/>
                  <w:divBdr>
                    <w:top w:val="none" w:sz="0" w:space="0" w:color="auto"/>
                    <w:left w:val="none" w:sz="0" w:space="0" w:color="auto"/>
                    <w:bottom w:val="none" w:sz="0" w:space="0" w:color="auto"/>
                    <w:right w:val="none" w:sz="0" w:space="0" w:color="auto"/>
                  </w:divBdr>
                </w:div>
                <w:div w:id="1466849312">
                  <w:marLeft w:val="640"/>
                  <w:marRight w:val="0"/>
                  <w:marTop w:val="0"/>
                  <w:marBottom w:val="0"/>
                  <w:divBdr>
                    <w:top w:val="none" w:sz="0" w:space="0" w:color="auto"/>
                    <w:left w:val="none" w:sz="0" w:space="0" w:color="auto"/>
                    <w:bottom w:val="none" w:sz="0" w:space="0" w:color="auto"/>
                    <w:right w:val="none" w:sz="0" w:space="0" w:color="auto"/>
                  </w:divBdr>
                </w:div>
                <w:div w:id="1760713550">
                  <w:marLeft w:val="640"/>
                  <w:marRight w:val="0"/>
                  <w:marTop w:val="0"/>
                  <w:marBottom w:val="0"/>
                  <w:divBdr>
                    <w:top w:val="none" w:sz="0" w:space="0" w:color="auto"/>
                    <w:left w:val="none" w:sz="0" w:space="0" w:color="auto"/>
                    <w:bottom w:val="none" w:sz="0" w:space="0" w:color="auto"/>
                    <w:right w:val="none" w:sz="0" w:space="0" w:color="auto"/>
                  </w:divBdr>
                </w:div>
                <w:div w:id="1510832627">
                  <w:marLeft w:val="640"/>
                  <w:marRight w:val="0"/>
                  <w:marTop w:val="0"/>
                  <w:marBottom w:val="0"/>
                  <w:divBdr>
                    <w:top w:val="none" w:sz="0" w:space="0" w:color="auto"/>
                    <w:left w:val="none" w:sz="0" w:space="0" w:color="auto"/>
                    <w:bottom w:val="none" w:sz="0" w:space="0" w:color="auto"/>
                    <w:right w:val="none" w:sz="0" w:space="0" w:color="auto"/>
                  </w:divBdr>
                </w:div>
                <w:div w:id="262689845">
                  <w:marLeft w:val="640"/>
                  <w:marRight w:val="0"/>
                  <w:marTop w:val="0"/>
                  <w:marBottom w:val="0"/>
                  <w:divBdr>
                    <w:top w:val="none" w:sz="0" w:space="0" w:color="auto"/>
                    <w:left w:val="none" w:sz="0" w:space="0" w:color="auto"/>
                    <w:bottom w:val="none" w:sz="0" w:space="0" w:color="auto"/>
                    <w:right w:val="none" w:sz="0" w:space="0" w:color="auto"/>
                  </w:divBdr>
                </w:div>
                <w:div w:id="545793852">
                  <w:marLeft w:val="640"/>
                  <w:marRight w:val="0"/>
                  <w:marTop w:val="0"/>
                  <w:marBottom w:val="0"/>
                  <w:divBdr>
                    <w:top w:val="none" w:sz="0" w:space="0" w:color="auto"/>
                    <w:left w:val="none" w:sz="0" w:space="0" w:color="auto"/>
                    <w:bottom w:val="none" w:sz="0" w:space="0" w:color="auto"/>
                    <w:right w:val="none" w:sz="0" w:space="0" w:color="auto"/>
                  </w:divBdr>
                </w:div>
                <w:div w:id="1117917560">
                  <w:marLeft w:val="640"/>
                  <w:marRight w:val="0"/>
                  <w:marTop w:val="0"/>
                  <w:marBottom w:val="0"/>
                  <w:divBdr>
                    <w:top w:val="none" w:sz="0" w:space="0" w:color="auto"/>
                    <w:left w:val="none" w:sz="0" w:space="0" w:color="auto"/>
                    <w:bottom w:val="none" w:sz="0" w:space="0" w:color="auto"/>
                    <w:right w:val="none" w:sz="0" w:space="0" w:color="auto"/>
                  </w:divBdr>
                </w:div>
                <w:div w:id="724567045">
                  <w:marLeft w:val="640"/>
                  <w:marRight w:val="0"/>
                  <w:marTop w:val="0"/>
                  <w:marBottom w:val="0"/>
                  <w:divBdr>
                    <w:top w:val="none" w:sz="0" w:space="0" w:color="auto"/>
                    <w:left w:val="none" w:sz="0" w:space="0" w:color="auto"/>
                    <w:bottom w:val="none" w:sz="0" w:space="0" w:color="auto"/>
                    <w:right w:val="none" w:sz="0" w:space="0" w:color="auto"/>
                  </w:divBdr>
                </w:div>
                <w:div w:id="738097059">
                  <w:marLeft w:val="640"/>
                  <w:marRight w:val="0"/>
                  <w:marTop w:val="0"/>
                  <w:marBottom w:val="0"/>
                  <w:divBdr>
                    <w:top w:val="none" w:sz="0" w:space="0" w:color="auto"/>
                    <w:left w:val="none" w:sz="0" w:space="0" w:color="auto"/>
                    <w:bottom w:val="none" w:sz="0" w:space="0" w:color="auto"/>
                    <w:right w:val="none" w:sz="0" w:space="0" w:color="auto"/>
                  </w:divBdr>
                </w:div>
                <w:div w:id="1215654792">
                  <w:marLeft w:val="640"/>
                  <w:marRight w:val="0"/>
                  <w:marTop w:val="0"/>
                  <w:marBottom w:val="0"/>
                  <w:divBdr>
                    <w:top w:val="none" w:sz="0" w:space="0" w:color="auto"/>
                    <w:left w:val="none" w:sz="0" w:space="0" w:color="auto"/>
                    <w:bottom w:val="none" w:sz="0" w:space="0" w:color="auto"/>
                    <w:right w:val="none" w:sz="0" w:space="0" w:color="auto"/>
                  </w:divBdr>
                </w:div>
                <w:div w:id="1503470860">
                  <w:marLeft w:val="640"/>
                  <w:marRight w:val="0"/>
                  <w:marTop w:val="0"/>
                  <w:marBottom w:val="0"/>
                  <w:divBdr>
                    <w:top w:val="none" w:sz="0" w:space="0" w:color="auto"/>
                    <w:left w:val="none" w:sz="0" w:space="0" w:color="auto"/>
                    <w:bottom w:val="none" w:sz="0" w:space="0" w:color="auto"/>
                    <w:right w:val="none" w:sz="0" w:space="0" w:color="auto"/>
                  </w:divBdr>
                </w:div>
                <w:div w:id="1058818739">
                  <w:marLeft w:val="640"/>
                  <w:marRight w:val="0"/>
                  <w:marTop w:val="0"/>
                  <w:marBottom w:val="0"/>
                  <w:divBdr>
                    <w:top w:val="none" w:sz="0" w:space="0" w:color="auto"/>
                    <w:left w:val="none" w:sz="0" w:space="0" w:color="auto"/>
                    <w:bottom w:val="none" w:sz="0" w:space="0" w:color="auto"/>
                    <w:right w:val="none" w:sz="0" w:space="0" w:color="auto"/>
                  </w:divBdr>
                </w:div>
                <w:div w:id="1548295833">
                  <w:marLeft w:val="640"/>
                  <w:marRight w:val="0"/>
                  <w:marTop w:val="0"/>
                  <w:marBottom w:val="0"/>
                  <w:divBdr>
                    <w:top w:val="none" w:sz="0" w:space="0" w:color="auto"/>
                    <w:left w:val="none" w:sz="0" w:space="0" w:color="auto"/>
                    <w:bottom w:val="none" w:sz="0" w:space="0" w:color="auto"/>
                    <w:right w:val="none" w:sz="0" w:space="0" w:color="auto"/>
                  </w:divBdr>
                </w:div>
                <w:div w:id="1532112838">
                  <w:marLeft w:val="640"/>
                  <w:marRight w:val="0"/>
                  <w:marTop w:val="0"/>
                  <w:marBottom w:val="0"/>
                  <w:divBdr>
                    <w:top w:val="none" w:sz="0" w:space="0" w:color="auto"/>
                    <w:left w:val="none" w:sz="0" w:space="0" w:color="auto"/>
                    <w:bottom w:val="none" w:sz="0" w:space="0" w:color="auto"/>
                    <w:right w:val="none" w:sz="0" w:space="0" w:color="auto"/>
                  </w:divBdr>
                </w:div>
                <w:div w:id="1742676637">
                  <w:marLeft w:val="640"/>
                  <w:marRight w:val="0"/>
                  <w:marTop w:val="0"/>
                  <w:marBottom w:val="0"/>
                  <w:divBdr>
                    <w:top w:val="none" w:sz="0" w:space="0" w:color="auto"/>
                    <w:left w:val="none" w:sz="0" w:space="0" w:color="auto"/>
                    <w:bottom w:val="none" w:sz="0" w:space="0" w:color="auto"/>
                    <w:right w:val="none" w:sz="0" w:space="0" w:color="auto"/>
                  </w:divBdr>
                </w:div>
                <w:div w:id="1836721019">
                  <w:marLeft w:val="640"/>
                  <w:marRight w:val="0"/>
                  <w:marTop w:val="0"/>
                  <w:marBottom w:val="0"/>
                  <w:divBdr>
                    <w:top w:val="none" w:sz="0" w:space="0" w:color="auto"/>
                    <w:left w:val="none" w:sz="0" w:space="0" w:color="auto"/>
                    <w:bottom w:val="none" w:sz="0" w:space="0" w:color="auto"/>
                    <w:right w:val="none" w:sz="0" w:space="0" w:color="auto"/>
                  </w:divBdr>
                </w:div>
                <w:div w:id="893470784">
                  <w:marLeft w:val="640"/>
                  <w:marRight w:val="0"/>
                  <w:marTop w:val="0"/>
                  <w:marBottom w:val="0"/>
                  <w:divBdr>
                    <w:top w:val="none" w:sz="0" w:space="0" w:color="auto"/>
                    <w:left w:val="none" w:sz="0" w:space="0" w:color="auto"/>
                    <w:bottom w:val="none" w:sz="0" w:space="0" w:color="auto"/>
                    <w:right w:val="none" w:sz="0" w:space="0" w:color="auto"/>
                  </w:divBdr>
                </w:div>
                <w:div w:id="1815563546">
                  <w:marLeft w:val="640"/>
                  <w:marRight w:val="0"/>
                  <w:marTop w:val="0"/>
                  <w:marBottom w:val="0"/>
                  <w:divBdr>
                    <w:top w:val="none" w:sz="0" w:space="0" w:color="auto"/>
                    <w:left w:val="none" w:sz="0" w:space="0" w:color="auto"/>
                    <w:bottom w:val="none" w:sz="0" w:space="0" w:color="auto"/>
                    <w:right w:val="none" w:sz="0" w:space="0" w:color="auto"/>
                  </w:divBdr>
                </w:div>
                <w:div w:id="1829662254">
                  <w:marLeft w:val="640"/>
                  <w:marRight w:val="0"/>
                  <w:marTop w:val="0"/>
                  <w:marBottom w:val="0"/>
                  <w:divBdr>
                    <w:top w:val="none" w:sz="0" w:space="0" w:color="auto"/>
                    <w:left w:val="none" w:sz="0" w:space="0" w:color="auto"/>
                    <w:bottom w:val="none" w:sz="0" w:space="0" w:color="auto"/>
                    <w:right w:val="none" w:sz="0" w:space="0" w:color="auto"/>
                  </w:divBdr>
                </w:div>
                <w:div w:id="1924995112">
                  <w:marLeft w:val="640"/>
                  <w:marRight w:val="0"/>
                  <w:marTop w:val="0"/>
                  <w:marBottom w:val="0"/>
                  <w:divBdr>
                    <w:top w:val="none" w:sz="0" w:space="0" w:color="auto"/>
                    <w:left w:val="none" w:sz="0" w:space="0" w:color="auto"/>
                    <w:bottom w:val="none" w:sz="0" w:space="0" w:color="auto"/>
                    <w:right w:val="none" w:sz="0" w:space="0" w:color="auto"/>
                  </w:divBdr>
                </w:div>
                <w:div w:id="1133213546">
                  <w:marLeft w:val="640"/>
                  <w:marRight w:val="0"/>
                  <w:marTop w:val="0"/>
                  <w:marBottom w:val="0"/>
                  <w:divBdr>
                    <w:top w:val="none" w:sz="0" w:space="0" w:color="auto"/>
                    <w:left w:val="none" w:sz="0" w:space="0" w:color="auto"/>
                    <w:bottom w:val="none" w:sz="0" w:space="0" w:color="auto"/>
                    <w:right w:val="none" w:sz="0" w:space="0" w:color="auto"/>
                  </w:divBdr>
                </w:div>
                <w:div w:id="1361662106">
                  <w:marLeft w:val="640"/>
                  <w:marRight w:val="0"/>
                  <w:marTop w:val="0"/>
                  <w:marBottom w:val="0"/>
                  <w:divBdr>
                    <w:top w:val="none" w:sz="0" w:space="0" w:color="auto"/>
                    <w:left w:val="none" w:sz="0" w:space="0" w:color="auto"/>
                    <w:bottom w:val="none" w:sz="0" w:space="0" w:color="auto"/>
                    <w:right w:val="none" w:sz="0" w:space="0" w:color="auto"/>
                  </w:divBdr>
                </w:div>
                <w:div w:id="1340277050">
                  <w:marLeft w:val="640"/>
                  <w:marRight w:val="0"/>
                  <w:marTop w:val="0"/>
                  <w:marBottom w:val="0"/>
                  <w:divBdr>
                    <w:top w:val="none" w:sz="0" w:space="0" w:color="auto"/>
                    <w:left w:val="none" w:sz="0" w:space="0" w:color="auto"/>
                    <w:bottom w:val="none" w:sz="0" w:space="0" w:color="auto"/>
                    <w:right w:val="none" w:sz="0" w:space="0" w:color="auto"/>
                  </w:divBdr>
                </w:div>
                <w:div w:id="163861806">
                  <w:marLeft w:val="640"/>
                  <w:marRight w:val="0"/>
                  <w:marTop w:val="0"/>
                  <w:marBottom w:val="0"/>
                  <w:divBdr>
                    <w:top w:val="none" w:sz="0" w:space="0" w:color="auto"/>
                    <w:left w:val="none" w:sz="0" w:space="0" w:color="auto"/>
                    <w:bottom w:val="none" w:sz="0" w:space="0" w:color="auto"/>
                    <w:right w:val="none" w:sz="0" w:space="0" w:color="auto"/>
                  </w:divBdr>
                </w:div>
                <w:div w:id="1504851994">
                  <w:marLeft w:val="640"/>
                  <w:marRight w:val="0"/>
                  <w:marTop w:val="0"/>
                  <w:marBottom w:val="0"/>
                  <w:divBdr>
                    <w:top w:val="none" w:sz="0" w:space="0" w:color="auto"/>
                    <w:left w:val="none" w:sz="0" w:space="0" w:color="auto"/>
                    <w:bottom w:val="none" w:sz="0" w:space="0" w:color="auto"/>
                    <w:right w:val="none" w:sz="0" w:space="0" w:color="auto"/>
                  </w:divBdr>
                </w:div>
                <w:div w:id="1737970001">
                  <w:marLeft w:val="640"/>
                  <w:marRight w:val="0"/>
                  <w:marTop w:val="0"/>
                  <w:marBottom w:val="0"/>
                  <w:divBdr>
                    <w:top w:val="none" w:sz="0" w:space="0" w:color="auto"/>
                    <w:left w:val="none" w:sz="0" w:space="0" w:color="auto"/>
                    <w:bottom w:val="none" w:sz="0" w:space="0" w:color="auto"/>
                    <w:right w:val="none" w:sz="0" w:space="0" w:color="auto"/>
                  </w:divBdr>
                </w:div>
                <w:div w:id="542061237">
                  <w:marLeft w:val="640"/>
                  <w:marRight w:val="0"/>
                  <w:marTop w:val="0"/>
                  <w:marBottom w:val="0"/>
                  <w:divBdr>
                    <w:top w:val="none" w:sz="0" w:space="0" w:color="auto"/>
                    <w:left w:val="none" w:sz="0" w:space="0" w:color="auto"/>
                    <w:bottom w:val="none" w:sz="0" w:space="0" w:color="auto"/>
                    <w:right w:val="none" w:sz="0" w:space="0" w:color="auto"/>
                  </w:divBdr>
                </w:div>
                <w:div w:id="1530725803">
                  <w:marLeft w:val="640"/>
                  <w:marRight w:val="0"/>
                  <w:marTop w:val="0"/>
                  <w:marBottom w:val="0"/>
                  <w:divBdr>
                    <w:top w:val="none" w:sz="0" w:space="0" w:color="auto"/>
                    <w:left w:val="none" w:sz="0" w:space="0" w:color="auto"/>
                    <w:bottom w:val="none" w:sz="0" w:space="0" w:color="auto"/>
                    <w:right w:val="none" w:sz="0" w:space="0" w:color="auto"/>
                  </w:divBdr>
                </w:div>
                <w:div w:id="95056456">
                  <w:marLeft w:val="640"/>
                  <w:marRight w:val="0"/>
                  <w:marTop w:val="0"/>
                  <w:marBottom w:val="0"/>
                  <w:divBdr>
                    <w:top w:val="none" w:sz="0" w:space="0" w:color="auto"/>
                    <w:left w:val="none" w:sz="0" w:space="0" w:color="auto"/>
                    <w:bottom w:val="none" w:sz="0" w:space="0" w:color="auto"/>
                    <w:right w:val="none" w:sz="0" w:space="0" w:color="auto"/>
                  </w:divBdr>
                </w:div>
                <w:div w:id="1367372109">
                  <w:marLeft w:val="640"/>
                  <w:marRight w:val="0"/>
                  <w:marTop w:val="0"/>
                  <w:marBottom w:val="0"/>
                  <w:divBdr>
                    <w:top w:val="none" w:sz="0" w:space="0" w:color="auto"/>
                    <w:left w:val="none" w:sz="0" w:space="0" w:color="auto"/>
                    <w:bottom w:val="none" w:sz="0" w:space="0" w:color="auto"/>
                    <w:right w:val="none" w:sz="0" w:space="0" w:color="auto"/>
                  </w:divBdr>
                </w:div>
                <w:div w:id="878249681">
                  <w:marLeft w:val="640"/>
                  <w:marRight w:val="0"/>
                  <w:marTop w:val="0"/>
                  <w:marBottom w:val="0"/>
                  <w:divBdr>
                    <w:top w:val="none" w:sz="0" w:space="0" w:color="auto"/>
                    <w:left w:val="none" w:sz="0" w:space="0" w:color="auto"/>
                    <w:bottom w:val="none" w:sz="0" w:space="0" w:color="auto"/>
                    <w:right w:val="none" w:sz="0" w:space="0" w:color="auto"/>
                  </w:divBdr>
                </w:div>
                <w:div w:id="321667107">
                  <w:marLeft w:val="640"/>
                  <w:marRight w:val="0"/>
                  <w:marTop w:val="0"/>
                  <w:marBottom w:val="0"/>
                  <w:divBdr>
                    <w:top w:val="none" w:sz="0" w:space="0" w:color="auto"/>
                    <w:left w:val="none" w:sz="0" w:space="0" w:color="auto"/>
                    <w:bottom w:val="none" w:sz="0" w:space="0" w:color="auto"/>
                    <w:right w:val="none" w:sz="0" w:space="0" w:color="auto"/>
                  </w:divBdr>
                </w:div>
                <w:div w:id="150602712">
                  <w:marLeft w:val="640"/>
                  <w:marRight w:val="0"/>
                  <w:marTop w:val="0"/>
                  <w:marBottom w:val="0"/>
                  <w:divBdr>
                    <w:top w:val="none" w:sz="0" w:space="0" w:color="auto"/>
                    <w:left w:val="none" w:sz="0" w:space="0" w:color="auto"/>
                    <w:bottom w:val="none" w:sz="0" w:space="0" w:color="auto"/>
                    <w:right w:val="none" w:sz="0" w:space="0" w:color="auto"/>
                  </w:divBdr>
                </w:div>
                <w:div w:id="2017265343">
                  <w:marLeft w:val="640"/>
                  <w:marRight w:val="0"/>
                  <w:marTop w:val="0"/>
                  <w:marBottom w:val="0"/>
                  <w:divBdr>
                    <w:top w:val="none" w:sz="0" w:space="0" w:color="auto"/>
                    <w:left w:val="none" w:sz="0" w:space="0" w:color="auto"/>
                    <w:bottom w:val="none" w:sz="0" w:space="0" w:color="auto"/>
                    <w:right w:val="none" w:sz="0" w:space="0" w:color="auto"/>
                  </w:divBdr>
                </w:div>
                <w:div w:id="1678843552">
                  <w:marLeft w:val="640"/>
                  <w:marRight w:val="0"/>
                  <w:marTop w:val="0"/>
                  <w:marBottom w:val="0"/>
                  <w:divBdr>
                    <w:top w:val="none" w:sz="0" w:space="0" w:color="auto"/>
                    <w:left w:val="none" w:sz="0" w:space="0" w:color="auto"/>
                    <w:bottom w:val="none" w:sz="0" w:space="0" w:color="auto"/>
                    <w:right w:val="none" w:sz="0" w:space="0" w:color="auto"/>
                  </w:divBdr>
                </w:div>
                <w:div w:id="1847088186">
                  <w:marLeft w:val="640"/>
                  <w:marRight w:val="0"/>
                  <w:marTop w:val="0"/>
                  <w:marBottom w:val="0"/>
                  <w:divBdr>
                    <w:top w:val="none" w:sz="0" w:space="0" w:color="auto"/>
                    <w:left w:val="none" w:sz="0" w:space="0" w:color="auto"/>
                    <w:bottom w:val="none" w:sz="0" w:space="0" w:color="auto"/>
                    <w:right w:val="none" w:sz="0" w:space="0" w:color="auto"/>
                  </w:divBdr>
                </w:div>
                <w:div w:id="1383407372">
                  <w:marLeft w:val="640"/>
                  <w:marRight w:val="0"/>
                  <w:marTop w:val="0"/>
                  <w:marBottom w:val="0"/>
                  <w:divBdr>
                    <w:top w:val="none" w:sz="0" w:space="0" w:color="auto"/>
                    <w:left w:val="none" w:sz="0" w:space="0" w:color="auto"/>
                    <w:bottom w:val="none" w:sz="0" w:space="0" w:color="auto"/>
                    <w:right w:val="none" w:sz="0" w:space="0" w:color="auto"/>
                  </w:divBdr>
                </w:div>
                <w:div w:id="544832672">
                  <w:marLeft w:val="640"/>
                  <w:marRight w:val="0"/>
                  <w:marTop w:val="0"/>
                  <w:marBottom w:val="0"/>
                  <w:divBdr>
                    <w:top w:val="none" w:sz="0" w:space="0" w:color="auto"/>
                    <w:left w:val="none" w:sz="0" w:space="0" w:color="auto"/>
                    <w:bottom w:val="none" w:sz="0" w:space="0" w:color="auto"/>
                    <w:right w:val="none" w:sz="0" w:space="0" w:color="auto"/>
                  </w:divBdr>
                </w:div>
                <w:div w:id="796292462">
                  <w:marLeft w:val="640"/>
                  <w:marRight w:val="0"/>
                  <w:marTop w:val="0"/>
                  <w:marBottom w:val="0"/>
                  <w:divBdr>
                    <w:top w:val="none" w:sz="0" w:space="0" w:color="auto"/>
                    <w:left w:val="none" w:sz="0" w:space="0" w:color="auto"/>
                    <w:bottom w:val="none" w:sz="0" w:space="0" w:color="auto"/>
                    <w:right w:val="none" w:sz="0" w:space="0" w:color="auto"/>
                  </w:divBdr>
                </w:div>
                <w:div w:id="753892610">
                  <w:marLeft w:val="640"/>
                  <w:marRight w:val="0"/>
                  <w:marTop w:val="0"/>
                  <w:marBottom w:val="0"/>
                  <w:divBdr>
                    <w:top w:val="none" w:sz="0" w:space="0" w:color="auto"/>
                    <w:left w:val="none" w:sz="0" w:space="0" w:color="auto"/>
                    <w:bottom w:val="none" w:sz="0" w:space="0" w:color="auto"/>
                    <w:right w:val="none" w:sz="0" w:space="0" w:color="auto"/>
                  </w:divBdr>
                </w:div>
                <w:div w:id="1584758227">
                  <w:marLeft w:val="640"/>
                  <w:marRight w:val="0"/>
                  <w:marTop w:val="0"/>
                  <w:marBottom w:val="0"/>
                  <w:divBdr>
                    <w:top w:val="none" w:sz="0" w:space="0" w:color="auto"/>
                    <w:left w:val="none" w:sz="0" w:space="0" w:color="auto"/>
                    <w:bottom w:val="none" w:sz="0" w:space="0" w:color="auto"/>
                    <w:right w:val="none" w:sz="0" w:space="0" w:color="auto"/>
                  </w:divBdr>
                </w:div>
                <w:div w:id="872573470">
                  <w:marLeft w:val="640"/>
                  <w:marRight w:val="0"/>
                  <w:marTop w:val="0"/>
                  <w:marBottom w:val="0"/>
                  <w:divBdr>
                    <w:top w:val="none" w:sz="0" w:space="0" w:color="auto"/>
                    <w:left w:val="none" w:sz="0" w:space="0" w:color="auto"/>
                    <w:bottom w:val="none" w:sz="0" w:space="0" w:color="auto"/>
                    <w:right w:val="none" w:sz="0" w:space="0" w:color="auto"/>
                  </w:divBdr>
                </w:div>
                <w:div w:id="606735129">
                  <w:marLeft w:val="640"/>
                  <w:marRight w:val="0"/>
                  <w:marTop w:val="0"/>
                  <w:marBottom w:val="0"/>
                  <w:divBdr>
                    <w:top w:val="none" w:sz="0" w:space="0" w:color="auto"/>
                    <w:left w:val="none" w:sz="0" w:space="0" w:color="auto"/>
                    <w:bottom w:val="none" w:sz="0" w:space="0" w:color="auto"/>
                    <w:right w:val="none" w:sz="0" w:space="0" w:color="auto"/>
                  </w:divBdr>
                </w:div>
                <w:div w:id="1311523750">
                  <w:marLeft w:val="640"/>
                  <w:marRight w:val="0"/>
                  <w:marTop w:val="0"/>
                  <w:marBottom w:val="0"/>
                  <w:divBdr>
                    <w:top w:val="none" w:sz="0" w:space="0" w:color="auto"/>
                    <w:left w:val="none" w:sz="0" w:space="0" w:color="auto"/>
                    <w:bottom w:val="none" w:sz="0" w:space="0" w:color="auto"/>
                    <w:right w:val="none" w:sz="0" w:space="0" w:color="auto"/>
                  </w:divBdr>
                </w:div>
                <w:div w:id="1699315157">
                  <w:marLeft w:val="640"/>
                  <w:marRight w:val="0"/>
                  <w:marTop w:val="0"/>
                  <w:marBottom w:val="0"/>
                  <w:divBdr>
                    <w:top w:val="none" w:sz="0" w:space="0" w:color="auto"/>
                    <w:left w:val="none" w:sz="0" w:space="0" w:color="auto"/>
                    <w:bottom w:val="none" w:sz="0" w:space="0" w:color="auto"/>
                    <w:right w:val="none" w:sz="0" w:space="0" w:color="auto"/>
                  </w:divBdr>
                </w:div>
                <w:div w:id="126360961">
                  <w:marLeft w:val="640"/>
                  <w:marRight w:val="0"/>
                  <w:marTop w:val="0"/>
                  <w:marBottom w:val="0"/>
                  <w:divBdr>
                    <w:top w:val="none" w:sz="0" w:space="0" w:color="auto"/>
                    <w:left w:val="none" w:sz="0" w:space="0" w:color="auto"/>
                    <w:bottom w:val="none" w:sz="0" w:space="0" w:color="auto"/>
                    <w:right w:val="none" w:sz="0" w:space="0" w:color="auto"/>
                  </w:divBdr>
                </w:div>
                <w:div w:id="2095979252">
                  <w:marLeft w:val="640"/>
                  <w:marRight w:val="0"/>
                  <w:marTop w:val="0"/>
                  <w:marBottom w:val="0"/>
                  <w:divBdr>
                    <w:top w:val="none" w:sz="0" w:space="0" w:color="auto"/>
                    <w:left w:val="none" w:sz="0" w:space="0" w:color="auto"/>
                    <w:bottom w:val="none" w:sz="0" w:space="0" w:color="auto"/>
                    <w:right w:val="none" w:sz="0" w:space="0" w:color="auto"/>
                  </w:divBdr>
                </w:div>
                <w:div w:id="247467448">
                  <w:marLeft w:val="640"/>
                  <w:marRight w:val="0"/>
                  <w:marTop w:val="0"/>
                  <w:marBottom w:val="0"/>
                  <w:divBdr>
                    <w:top w:val="none" w:sz="0" w:space="0" w:color="auto"/>
                    <w:left w:val="none" w:sz="0" w:space="0" w:color="auto"/>
                    <w:bottom w:val="none" w:sz="0" w:space="0" w:color="auto"/>
                    <w:right w:val="none" w:sz="0" w:space="0" w:color="auto"/>
                  </w:divBdr>
                </w:div>
                <w:div w:id="1574242366">
                  <w:marLeft w:val="640"/>
                  <w:marRight w:val="0"/>
                  <w:marTop w:val="0"/>
                  <w:marBottom w:val="0"/>
                  <w:divBdr>
                    <w:top w:val="none" w:sz="0" w:space="0" w:color="auto"/>
                    <w:left w:val="none" w:sz="0" w:space="0" w:color="auto"/>
                    <w:bottom w:val="none" w:sz="0" w:space="0" w:color="auto"/>
                    <w:right w:val="none" w:sz="0" w:space="0" w:color="auto"/>
                  </w:divBdr>
                </w:div>
                <w:div w:id="893463338">
                  <w:marLeft w:val="640"/>
                  <w:marRight w:val="0"/>
                  <w:marTop w:val="0"/>
                  <w:marBottom w:val="0"/>
                  <w:divBdr>
                    <w:top w:val="none" w:sz="0" w:space="0" w:color="auto"/>
                    <w:left w:val="none" w:sz="0" w:space="0" w:color="auto"/>
                    <w:bottom w:val="none" w:sz="0" w:space="0" w:color="auto"/>
                    <w:right w:val="none" w:sz="0" w:space="0" w:color="auto"/>
                  </w:divBdr>
                </w:div>
                <w:div w:id="1993481889">
                  <w:marLeft w:val="640"/>
                  <w:marRight w:val="0"/>
                  <w:marTop w:val="0"/>
                  <w:marBottom w:val="0"/>
                  <w:divBdr>
                    <w:top w:val="none" w:sz="0" w:space="0" w:color="auto"/>
                    <w:left w:val="none" w:sz="0" w:space="0" w:color="auto"/>
                    <w:bottom w:val="none" w:sz="0" w:space="0" w:color="auto"/>
                    <w:right w:val="none" w:sz="0" w:space="0" w:color="auto"/>
                  </w:divBdr>
                </w:div>
                <w:div w:id="428743287">
                  <w:marLeft w:val="640"/>
                  <w:marRight w:val="0"/>
                  <w:marTop w:val="0"/>
                  <w:marBottom w:val="0"/>
                  <w:divBdr>
                    <w:top w:val="none" w:sz="0" w:space="0" w:color="auto"/>
                    <w:left w:val="none" w:sz="0" w:space="0" w:color="auto"/>
                    <w:bottom w:val="none" w:sz="0" w:space="0" w:color="auto"/>
                    <w:right w:val="none" w:sz="0" w:space="0" w:color="auto"/>
                  </w:divBdr>
                </w:div>
                <w:div w:id="1636179586">
                  <w:marLeft w:val="640"/>
                  <w:marRight w:val="0"/>
                  <w:marTop w:val="0"/>
                  <w:marBottom w:val="0"/>
                  <w:divBdr>
                    <w:top w:val="none" w:sz="0" w:space="0" w:color="auto"/>
                    <w:left w:val="none" w:sz="0" w:space="0" w:color="auto"/>
                    <w:bottom w:val="none" w:sz="0" w:space="0" w:color="auto"/>
                    <w:right w:val="none" w:sz="0" w:space="0" w:color="auto"/>
                  </w:divBdr>
                </w:div>
                <w:div w:id="2063364437">
                  <w:marLeft w:val="640"/>
                  <w:marRight w:val="0"/>
                  <w:marTop w:val="0"/>
                  <w:marBottom w:val="0"/>
                  <w:divBdr>
                    <w:top w:val="none" w:sz="0" w:space="0" w:color="auto"/>
                    <w:left w:val="none" w:sz="0" w:space="0" w:color="auto"/>
                    <w:bottom w:val="none" w:sz="0" w:space="0" w:color="auto"/>
                    <w:right w:val="none" w:sz="0" w:space="0" w:color="auto"/>
                  </w:divBdr>
                </w:div>
                <w:div w:id="2018118172">
                  <w:marLeft w:val="640"/>
                  <w:marRight w:val="0"/>
                  <w:marTop w:val="0"/>
                  <w:marBottom w:val="0"/>
                  <w:divBdr>
                    <w:top w:val="none" w:sz="0" w:space="0" w:color="auto"/>
                    <w:left w:val="none" w:sz="0" w:space="0" w:color="auto"/>
                    <w:bottom w:val="none" w:sz="0" w:space="0" w:color="auto"/>
                    <w:right w:val="none" w:sz="0" w:space="0" w:color="auto"/>
                  </w:divBdr>
                </w:div>
                <w:div w:id="1668438022">
                  <w:marLeft w:val="640"/>
                  <w:marRight w:val="0"/>
                  <w:marTop w:val="0"/>
                  <w:marBottom w:val="0"/>
                  <w:divBdr>
                    <w:top w:val="none" w:sz="0" w:space="0" w:color="auto"/>
                    <w:left w:val="none" w:sz="0" w:space="0" w:color="auto"/>
                    <w:bottom w:val="none" w:sz="0" w:space="0" w:color="auto"/>
                    <w:right w:val="none" w:sz="0" w:space="0" w:color="auto"/>
                  </w:divBdr>
                </w:div>
                <w:div w:id="82074388">
                  <w:marLeft w:val="640"/>
                  <w:marRight w:val="0"/>
                  <w:marTop w:val="0"/>
                  <w:marBottom w:val="0"/>
                  <w:divBdr>
                    <w:top w:val="none" w:sz="0" w:space="0" w:color="auto"/>
                    <w:left w:val="none" w:sz="0" w:space="0" w:color="auto"/>
                    <w:bottom w:val="none" w:sz="0" w:space="0" w:color="auto"/>
                    <w:right w:val="none" w:sz="0" w:space="0" w:color="auto"/>
                  </w:divBdr>
                </w:div>
              </w:divsChild>
            </w:div>
            <w:div w:id="2049604166">
              <w:marLeft w:val="0"/>
              <w:marRight w:val="0"/>
              <w:marTop w:val="0"/>
              <w:marBottom w:val="0"/>
              <w:divBdr>
                <w:top w:val="none" w:sz="0" w:space="0" w:color="auto"/>
                <w:left w:val="none" w:sz="0" w:space="0" w:color="auto"/>
                <w:bottom w:val="none" w:sz="0" w:space="0" w:color="auto"/>
                <w:right w:val="none" w:sz="0" w:space="0" w:color="auto"/>
              </w:divBdr>
              <w:divsChild>
                <w:div w:id="706176666">
                  <w:marLeft w:val="640"/>
                  <w:marRight w:val="0"/>
                  <w:marTop w:val="0"/>
                  <w:marBottom w:val="0"/>
                  <w:divBdr>
                    <w:top w:val="none" w:sz="0" w:space="0" w:color="auto"/>
                    <w:left w:val="none" w:sz="0" w:space="0" w:color="auto"/>
                    <w:bottom w:val="none" w:sz="0" w:space="0" w:color="auto"/>
                    <w:right w:val="none" w:sz="0" w:space="0" w:color="auto"/>
                  </w:divBdr>
                </w:div>
                <w:div w:id="1451051372">
                  <w:marLeft w:val="640"/>
                  <w:marRight w:val="0"/>
                  <w:marTop w:val="0"/>
                  <w:marBottom w:val="0"/>
                  <w:divBdr>
                    <w:top w:val="none" w:sz="0" w:space="0" w:color="auto"/>
                    <w:left w:val="none" w:sz="0" w:space="0" w:color="auto"/>
                    <w:bottom w:val="none" w:sz="0" w:space="0" w:color="auto"/>
                    <w:right w:val="none" w:sz="0" w:space="0" w:color="auto"/>
                  </w:divBdr>
                </w:div>
                <w:div w:id="1577669887">
                  <w:marLeft w:val="640"/>
                  <w:marRight w:val="0"/>
                  <w:marTop w:val="0"/>
                  <w:marBottom w:val="0"/>
                  <w:divBdr>
                    <w:top w:val="none" w:sz="0" w:space="0" w:color="auto"/>
                    <w:left w:val="none" w:sz="0" w:space="0" w:color="auto"/>
                    <w:bottom w:val="none" w:sz="0" w:space="0" w:color="auto"/>
                    <w:right w:val="none" w:sz="0" w:space="0" w:color="auto"/>
                  </w:divBdr>
                </w:div>
                <w:div w:id="1672218090">
                  <w:marLeft w:val="640"/>
                  <w:marRight w:val="0"/>
                  <w:marTop w:val="0"/>
                  <w:marBottom w:val="0"/>
                  <w:divBdr>
                    <w:top w:val="none" w:sz="0" w:space="0" w:color="auto"/>
                    <w:left w:val="none" w:sz="0" w:space="0" w:color="auto"/>
                    <w:bottom w:val="none" w:sz="0" w:space="0" w:color="auto"/>
                    <w:right w:val="none" w:sz="0" w:space="0" w:color="auto"/>
                  </w:divBdr>
                </w:div>
                <w:div w:id="2103186413">
                  <w:marLeft w:val="640"/>
                  <w:marRight w:val="0"/>
                  <w:marTop w:val="0"/>
                  <w:marBottom w:val="0"/>
                  <w:divBdr>
                    <w:top w:val="none" w:sz="0" w:space="0" w:color="auto"/>
                    <w:left w:val="none" w:sz="0" w:space="0" w:color="auto"/>
                    <w:bottom w:val="none" w:sz="0" w:space="0" w:color="auto"/>
                    <w:right w:val="none" w:sz="0" w:space="0" w:color="auto"/>
                  </w:divBdr>
                </w:div>
                <w:div w:id="2116366694">
                  <w:marLeft w:val="640"/>
                  <w:marRight w:val="0"/>
                  <w:marTop w:val="0"/>
                  <w:marBottom w:val="0"/>
                  <w:divBdr>
                    <w:top w:val="none" w:sz="0" w:space="0" w:color="auto"/>
                    <w:left w:val="none" w:sz="0" w:space="0" w:color="auto"/>
                    <w:bottom w:val="none" w:sz="0" w:space="0" w:color="auto"/>
                    <w:right w:val="none" w:sz="0" w:space="0" w:color="auto"/>
                  </w:divBdr>
                </w:div>
                <w:div w:id="873495010">
                  <w:marLeft w:val="640"/>
                  <w:marRight w:val="0"/>
                  <w:marTop w:val="0"/>
                  <w:marBottom w:val="0"/>
                  <w:divBdr>
                    <w:top w:val="none" w:sz="0" w:space="0" w:color="auto"/>
                    <w:left w:val="none" w:sz="0" w:space="0" w:color="auto"/>
                    <w:bottom w:val="none" w:sz="0" w:space="0" w:color="auto"/>
                    <w:right w:val="none" w:sz="0" w:space="0" w:color="auto"/>
                  </w:divBdr>
                </w:div>
                <w:div w:id="79446211">
                  <w:marLeft w:val="640"/>
                  <w:marRight w:val="0"/>
                  <w:marTop w:val="0"/>
                  <w:marBottom w:val="0"/>
                  <w:divBdr>
                    <w:top w:val="none" w:sz="0" w:space="0" w:color="auto"/>
                    <w:left w:val="none" w:sz="0" w:space="0" w:color="auto"/>
                    <w:bottom w:val="none" w:sz="0" w:space="0" w:color="auto"/>
                    <w:right w:val="none" w:sz="0" w:space="0" w:color="auto"/>
                  </w:divBdr>
                </w:div>
                <w:div w:id="102461891">
                  <w:marLeft w:val="640"/>
                  <w:marRight w:val="0"/>
                  <w:marTop w:val="0"/>
                  <w:marBottom w:val="0"/>
                  <w:divBdr>
                    <w:top w:val="none" w:sz="0" w:space="0" w:color="auto"/>
                    <w:left w:val="none" w:sz="0" w:space="0" w:color="auto"/>
                    <w:bottom w:val="none" w:sz="0" w:space="0" w:color="auto"/>
                    <w:right w:val="none" w:sz="0" w:space="0" w:color="auto"/>
                  </w:divBdr>
                </w:div>
                <w:div w:id="2092040860">
                  <w:marLeft w:val="640"/>
                  <w:marRight w:val="0"/>
                  <w:marTop w:val="0"/>
                  <w:marBottom w:val="0"/>
                  <w:divBdr>
                    <w:top w:val="none" w:sz="0" w:space="0" w:color="auto"/>
                    <w:left w:val="none" w:sz="0" w:space="0" w:color="auto"/>
                    <w:bottom w:val="none" w:sz="0" w:space="0" w:color="auto"/>
                    <w:right w:val="none" w:sz="0" w:space="0" w:color="auto"/>
                  </w:divBdr>
                </w:div>
                <w:div w:id="897400764">
                  <w:marLeft w:val="640"/>
                  <w:marRight w:val="0"/>
                  <w:marTop w:val="0"/>
                  <w:marBottom w:val="0"/>
                  <w:divBdr>
                    <w:top w:val="none" w:sz="0" w:space="0" w:color="auto"/>
                    <w:left w:val="none" w:sz="0" w:space="0" w:color="auto"/>
                    <w:bottom w:val="none" w:sz="0" w:space="0" w:color="auto"/>
                    <w:right w:val="none" w:sz="0" w:space="0" w:color="auto"/>
                  </w:divBdr>
                </w:div>
                <w:div w:id="620770453">
                  <w:marLeft w:val="640"/>
                  <w:marRight w:val="0"/>
                  <w:marTop w:val="0"/>
                  <w:marBottom w:val="0"/>
                  <w:divBdr>
                    <w:top w:val="none" w:sz="0" w:space="0" w:color="auto"/>
                    <w:left w:val="none" w:sz="0" w:space="0" w:color="auto"/>
                    <w:bottom w:val="none" w:sz="0" w:space="0" w:color="auto"/>
                    <w:right w:val="none" w:sz="0" w:space="0" w:color="auto"/>
                  </w:divBdr>
                </w:div>
                <w:div w:id="1107122668">
                  <w:marLeft w:val="640"/>
                  <w:marRight w:val="0"/>
                  <w:marTop w:val="0"/>
                  <w:marBottom w:val="0"/>
                  <w:divBdr>
                    <w:top w:val="none" w:sz="0" w:space="0" w:color="auto"/>
                    <w:left w:val="none" w:sz="0" w:space="0" w:color="auto"/>
                    <w:bottom w:val="none" w:sz="0" w:space="0" w:color="auto"/>
                    <w:right w:val="none" w:sz="0" w:space="0" w:color="auto"/>
                  </w:divBdr>
                </w:div>
                <w:div w:id="1192689890">
                  <w:marLeft w:val="640"/>
                  <w:marRight w:val="0"/>
                  <w:marTop w:val="0"/>
                  <w:marBottom w:val="0"/>
                  <w:divBdr>
                    <w:top w:val="none" w:sz="0" w:space="0" w:color="auto"/>
                    <w:left w:val="none" w:sz="0" w:space="0" w:color="auto"/>
                    <w:bottom w:val="none" w:sz="0" w:space="0" w:color="auto"/>
                    <w:right w:val="none" w:sz="0" w:space="0" w:color="auto"/>
                  </w:divBdr>
                </w:div>
                <w:div w:id="1725445253">
                  <w:marLeft w:val="640"/>
                  <w:marRight w:val="0"/>
                  <w:marTop w:val="0"/>
                  <w:marBottom w:val="0"/>
                  <w:divBdr>
                    <w:top w:val="none" w:sz="0" w:space="0" w:color="auto"/>
                    <w:left w:val="none" w:sz="0" w:space="0" w:color="auto"/>
                    <w:bottom w:val="none" w:sz="0" w:space="0" w:color="auto"/>
                    <w:right w:val="none" w:sz="0" w:space="0" w:color="auto"/>
                  </w:divBdr>
                </w:div>
                <w:div w:id="1483041504">
                  <w:marLeft w:val="640"/>
                  <w:marRight w:val="0"/>
                  <w:marTop w:val="0"/>
                  <w:marBottom w:val="0"/>
                  <w:divBdr>
                    <w:top w:val="none" w:sz="0" w:space="0" w:color="auto"/>
                    <w:left w:val="none" w:sz="0" w:space="0" w:color="auto"/>
                    <w:bottom w:val="none" w:sz="0" w:space="0" w:color="auto"/>
                    <w:right w:val="none" w:sz="0" w:space="0" w:color="auto"/>
                  </w:divBdr>
                </w:div>
                <w:div w:id="676663498">
                  <w:marLeft w:val="640"/>
                  <w:marRight w:val="0"/>
                  <w:marTop w:val="0"/>
                  <w:marBottom w:val="0"/>
                  <w:divBdr>
                    <w:top w:val="none" w:sz="0" w:space="0" w:color="auto"/>
                    <w:left w:val="none" w:sz="0" w:space="0" w:color="auto"/>
                    <w:bottom w:val="none" w:sz="0" w:space="0" w:color="auto"/>
                    <w:right w:val="none" w:sz="0" w:space="0" w:color="auto"/>
                  </w:divBdr>
                </w:div>
                <w:div w:id="469981221">
                  <w:marLeft w:val="640"/>
                  <w:marRight w:val="0"/>
                  <w:marTop w:val="0"/>
                  <w:marBottom w:val="0"/>
                  <w:divBdr>
                    <w:top w:val="none" w:sz="0" w:space="0" w:color="auto"/>
                    <w:left w:val="none" w:sz="0" w:space="0" w:color="auto"/>
                    <w:bottom w:val="none" w:sz="0" w:space="0" w:color="auto"/>
                    <w:right w:val="none" w:sz="0" w:space="0" w:color="auto"/>
                  </w:divBdr>
                </w:div>
                <w:div w:id="763460466">
                  <w:marLeft w:val="640"/>
                  <w:marRight w:val="0"/>
                  <w:marTop w:val="0"/>
                  <w:marBottom w:val="0"/>
                  <w:divBdr>
                    <w:top w:val="none" w:sz="0" w:space="0" w:color="auto"/>
                    <w:left w:val="none" w:sz="0" w:space="0" w:color="auto"/>
                    <w:bottom w:val="none" w:sz="0" w:space="0" w:color="auto"/>
                    <w:right w:val="none" w:sz="0" w:space="0" w:color="auto"/>
                  </w:divBdr>
                </w:div>
                <w:div w:id="2061320504">
                  <w:marLeft w:val="640"/>
                  <w:marRight w:val="0"/>
                  <w:marTop w:val="0"/>
                  <w:marBottom w:val="0"/>
                  <w:divBdr>
                    <w:top w:val="none" w:sz="0" w:space="0" w:color="auto"/>
                    <w:left w:val="none" w:sz="0" w:space="0" w:color="auto"/>
                    <w:bottom w:val="none" w:sz="0" w:space="0" w:color="auto"/>
                    <w:right w:val="none" w:sz="0" w:space="0" w:color="auto"/>
                  </w:divBdr>
                </w:div>
                <w:div w:id="594171845">
                  <w:marLeft w:val="640"/>
                  <w:marRight w:val="0"/>
                  <w:marTop w:val="0"/>
                  <w:marBottom w:val="0"/>
                  <w:divBdr>
                    <w:top w:val="none" w:sz="0" w:space="0" w:color="auto"/>
                    <w:left w:val="none" w:sz="0" w:space="0" w:color="auto"/>
                    <w:bottom w:val="none" w:sz="0" w:space="0" w:color="auto"/>
                    <w:right w:val="none" w:sz="0" w:space="0" w:color="auto"/>
                  </w:divBdr>
                </w:div>
                <w:div w:id="945576378">
                  <w:marLeft w:val="640"/>
                  <w:marRight w:val="0"/>
                  <w:marTop w:val="0"/>
                  <w:marBottom w:val="0"/>
                  <w:divBdr>
                    <w:top w:val="none" w:sz="0" w:space="0" w:color="auto"/>
                    <w:left w:val="none" w:sz="0" w:space="0" w:color="auto"/>
                    <w:bottom w:val="none" w:sz="0" w:space="0" w:color="auto"/>
                    <w:right w:val="none" w:sz="0" w:space="0" w:color="auto"/>
                  </w:divBdr>
                </w:div>
                <w:div w:id="1352998171">
                  <w:marLeft w:val="640"/>
                  <w:marRight w:val="0"/>
                  <w:marTop w:val="0"/>
                  <w:marBottom w:val="0"/>
                  <w:divBdr>
                    <w:top w:val="none" w:sz="0" w:space="0" w:color="auto"/>
                    <w:left w:val="none" w:sz="0" w:space="0" w:color="auto"/>
                    <w:bottom w:val="none" w:sz="0" w:space="0" w:color="auto"/>
                    <w:right w:val="none" w:sz="0" w:space="0" w:color="auto"/>
                  </w:divBdr>
                </w:div>
                <w:div w:id="724136740">
                  <w:marLeft w:val="640"/>
                  <w:marRight w:val="0"/>
                  <w:marTop w:val="0"/>
                  <w:marBottom w:val="0"/>
                  <w:divBdr>
                    <w:top w:val="none" w:sz="0" w:space="0" w:color="auto"/>
                    <w:left w:val="none" w:sz="0" w:space="0" w:color="auto"/>
                    <w:bottom w:val="none" w:sz="0" w:space="0" w:color="auto"/>
                    <w:right w:val="none" w:sz="0" w:space="0" w:color="auto"/>
                  </w:divBdr>
                </w:div>
                <w:div w:id="1725251877">
                  <w:marLeft w:val="640"/>
                  <w:marRight w:val="0"/>
                  <w:marTop w:val="0"/>
                  <w:marBottom w:val="0"/>
                  <w:divBdr>
                    <w:top w:val="none" w:sz="0" w:space="0" w:color="auto"/>
                    <w:left w:val="none" w:sz="0" w:space="0" w:color="auto"/>
                    <w:bottom w:val="none" w:sz="0" w:space="0" w:color="auto"/>
                    <w:right w:val="none" w:sz="0" w:space="0" w:color="auto"/>
                  </w:divBdr>
                </w:div>
                <w:div w:id="1082993984">
                  <w:marLeft w:val="640"/>
                  <w:marRight w:val="0"/>
                  <w:marTop w:val="0"/>
                  <w:marBottom w:val="0"/>
                  <w:divBdr>
                    <w:top w:val="none" w:sz="0" w:space="0" w:color="auto"/>
                    <w:left w:val="none" w:sz="0" w:space="0" w:color="auto"/>
                    <w:bottom w:val="none" w:sz="0" w:space="0" w:color="auto"/>
                    <w:right w:val="none" w:sz="0" w:space="0" w:color="auto"/>
                  </w:divBdr>
                </w:div>
                <w:div w:id="2244683">
                  <w:marLeft w:val="640"/>
                  <w:marRight w:val="0"/>
                  <w:marTop w:val="0"/>
                  <w:marBottom w:val="0"/>
                  <w:divBdr>
                    <w:top w:val="none" w:sz="0" w:space="0" w:color="auto"/>
                    <w:left w:val="none" w:sz="0" w:space="0" w:color="auto"/>
                    <w:bottom w:val="none" w:sz="0" w:space="0" w:color="auto"/>
                    <w:right w:val="none" w:sz="0" w:space="0" w:color="auto"/>
                  </w:divBdr>
                </w:div>
                <w:div w:id="425998102">
                  <w:marLeft w:val="640"/>
                  <w:marRight w:val="0"/>
                  <w:marTop w:val="0"/>
                  <w:marBottom w:val="0"/>
                  <w:divBdr>
                    <w:top w:val="none" w:sz="0" w:space="0" w:color="auto"/>
                    <w:left w:val="none" w:sz="0" w:space="0" w:color="auto"/>
                    <w:bottom w:val="none" w:sz="0" w:space="0" w:color="auto"/>
                    <w:right w:val="none" w:sz="0" w:space="0" w:color="auto"/>
                  </w:divBdr>
                </w:div>
                <w:div w:id="1666543513">
                  <w:marLeft w:val="640"/>
                  <w:marRight w:val="0"/>
                  <w:marTop w:val="0"/>
                  <w:marBottom w:val="0"/>
                  <w:divBdr>
                    <w:top w:val="none" w:sz="0" w:space="0" w:color="auto"/>
                    <w:left w:val="none" w:sz="0" w:space="0" w:color="auto"/>
                    <w:bottom w:val="none" w:sz="0" w:space="0" w:color="auto"/>
                    <w:right w:val="none" w:sz="0" w:space="0" w:color="auto"/>
                  </w:divBdr>
                </w:div>
                <w:div w:id="1820224721">
                  <w:marLeft w:val="640"/>
                  <w:marRight w:val="0"/>
                  <w:marTop w:val="0"/>
                  <w:marBottom w:val="0"/>
                  <w:divBdr>
                    <w:top w:val="none" w:sz="0" w:space="0" w:color="auto"/>
                    <w:left w:val="none" w:sz="0" w:space="0" w:color="auto"/>
                    <w:bottom w:val="none" w:sz="0" w:space="0" w:color="auto"/>
                    <w:right w:val="none" w:sz="0" w:space="0" w:color="auto"/>
                  </w:divBdr>
                </w:div>
                <w:div w:id="1011418981">
                  <w:marLeft w:val="640"/>
                  <w:marRight w:val="0"/>
                  <w:marTop w:val="0"/>
                  <w:marBottom w:val="0"/>
                  <w:divBdr>
                    <w:top w:val="none" w:sz="0" w:space="0" w:color="auto"/>
                    <w:left w:val="none" w:sz="0" w:space="0" w:color="auto"/>
                    <w:bottom w:val="none" w:sz="0" w:space="0" w:color="auto"/>
                    <w:right w:val="none" w:sz="0" w:space="0" w:color="auto"/>
                  </w:divBdr>
                </w:div>
                <w:div w:id="1134563804">
                  <w:marLeft w:val="640"/>
                  <w:marRight w:val="0"/>
                  <w:marTop w:val="0"/>
                  <w:marBottom w:val="0"/>
                  <w:divBdr>
                    <w:top w:val="none" w:sz="0" w:space="0" w:color="auto"/>
                    <w:left w:val="none" w:sz="0" w:space="0" w:color="auto"/>
                    <w:bottom w:val="none" w:sz="0" w:space="0" w:color="auto"/>
                    <w:right w:val="none" w:sz="0" w:space="0" w:color="auto"/>
                  </w:divBdr>
                </w:div>
                <w:div w:id="1135219439">
                  <w:marLeft w:val="640"/>
                  <w:marRight w:val="0"/>
                  <w:marTop w:val="0"/>
                  <w:marBottom w:val="0"/>
                  <w:divBdr>
                    <w:top w:val="none" w:sz="0" w:space="0" w:color="auto"/>
                    <w:left w:val="none" w:sz="0" w:space="0" w:color="auto"/>
                    <w:bottom w:val="none" w:sz="0" w:space="0" w:color="auto"/>
                    <w:right w:val="none" w:sz="0" w:space="0" w:color="auto"/>
                  </w:divBdr>
                </w:div>
                <w:div w:id="1760060863">
                  <w:marLeft w:val="640"/>
                  <w:marRight w:val="0"/>
                  <w:marTop w:val="0"/>
                  <w:marBottom w:val="0"/>
                  <w:divBdr>
                    <w:top w:val="none" w:sz="0" w:space="0" w:color="auto"/>
                    <w:left w:val="none" w:sz="0" w:space="0" w:color="auto"/>
                    <w:bottom w:val="none" w:sz="0" w:space="0" w:color="auto"/>
                    <w:right w:val="none" w:sz="0" w:space="0" w:color="auto"/>
                  </w:divBdr>
                </w:div>
                <w:div w:id="127549303">
                  <w:marLeft w:val="640"/>
                  <w:marRight w:val="0"/>
                  <w:marTop w:val="0"/>
                  <w:marBottom w:val="0"/>
                  <w:divBdr>
                    <w:top w:val="none" w:sz="0" w:space="0" w:color="auto"/>
                    <w:left w:val="none" w:sz="0" w:space="0" w:color="auto"/>
                    <w:bottom w:val="none" w:sz="0" w:space="0" w:color="auto"/>
                    <w:right w:val="none" w:sz="0" w:space="0" w:color="auto"/>
                  </w:divBdr>
                </w:div>
                <w:div w:id="1600289464">
                  <w:marLeft w:val="640"/>
                  <w:marRight w:val="0"/>
                  <w:marTop w:val="0"/>
                  <w:marBottom w:val="0"/>
                  <w:divBdr>
                    <w:top w:val="none" w:sz="0" w:space="0" w:color="auto"/>
                    <w:left w:val="none" w:sz="0" w:space="0" w:color="auto"/>
                    <w:bottom w:val="none" w:sz="0" w:space="0" w:color="auto"/>
                    <w:right w:val="none" w:sz="0" w:space="0" w:color="auto"/>
                  </w:divBdr>
                </w:div>
                <w:div w:id="369384230">
                  <w:marLeft w:val="640"/>
                  <w:marRight w:val="0"/>
                  <w:marTop w:val="0"/>
                  <w:marBottom w:val="0"/>
                  <w:divBdr>
                    <w:top w:val="none" w:sz="0" w:space="0" w:color="auto"/>
                    <w:left w:val="none" w:sz="0" w:space="0" w:color="auto"/>
                    <w:bottom w:val="none" w:sz="0" w:space="0" w:color="auto"/>
                    <w:right w:val="none" w:sz="0" w:space="0" w:color="auto"/>
                  </w:divBdr>
                </w:div>
                <w:div w:id="1764835180">
                  <w:marLeft w:val="640"/>
                  <w:marRight w:val="0"/>
                  <w:marTop w:val="0"/>
                  <w:marBottom w:val="0"/>
                  <w:divBdr>
                    <w:top w:val="none" w:sz="0" w:space="0" w:color="auto"/>
                    <w:left w:val="none" w:sz="0" w:space="0" w:color="auto"/>
                    <w:bottom w:val="none" w:sz="0" w:space="0" w:color="auto"/>
                    <w:right w:val="none" w:sz="0" w:space="0" w:color="auto"/>
                  </w:divBdr>
                </w:div>
                <w:div w:id="701520160">
                  <w:marLeft w:val="640"/>
                  <w:marRight w:val="0"/>
                  <w:marTop w:val="0"/>
                  <w:marBottom w:val="0"/>
                  <w:divBdr>
                    <w:top w:val="none" w:sz="0" w:space="0" w:color="auto"/>
                    <w:left w:val="none" w:sz="0" w:space="0" w:color="auto"/>
                    <w:bottom w:val="none" w:sz="0" w:space="0" w:color="auto"/>
                    <w:right w:val="none" w:sz="0" w:space="0" w:color="auto"/>
                  </w:divBdr>
                </w:div>
                <w:div w:id="1226451316">
                  <w:marLeft w:val="640"/>
                  <w:marRight w:val="0"/>
                  <w:marTop w:val="0"/>
                  <w:marBottom w:val="0"/>
                  <w:divBdr>
                    <w:top w:val="none" w:sz="0" w:space="0" w:color="auto"/>
                    <w:left w:val="none" w:sz="0" w:space="0" w:color="auto"/>
                    <w:bottom w:val="none" w:sz="0" w:space="0" w:color="auto"/>
                    <w:right w:val="none" w:sz="0" w:space="0" w:color="auto"/>
                  </w:divBdr>
                </w:div>
                <w:div w:id="1566377329">
                  <w:marLeft w:val="640"/>
                  <w:marRight w:val="0"/>
                  <w:marTop w:val="0"/>
                  <w:marBottom w:val="0"/>
                  <w:divBdr>
                    <w:top w:val="none" w:sz="0" w:space="0" w:color="auto"/>
                    <w:left w:val="none" w:sz="0" w:space="0" w:color="auto"/>
                    <w:bottom w:val="none" w:sz="0" w:space="0" w:color="auto"/>
                    <w:right w:val="none" w:sz="0" w:space="0" w:color="auto"/>
                  </w:divBdr>
                </w:div>
                <w:div w:id="1262179451">
                  <w:marLeft w:val="640"/>
                  <w:marRight w:val="0"/>
                  <w:marTop w:val="0"/>
                  <w:marBottom w:val="0"/>
                  <w:divBdr>
                    <w:top w:val="none" w:sz="0" w:space="0" w:color="auto"/>
                    <w:left w:val="none" w:sz="0" w:space="0" w:color="auto"/>
                    <w:bottom w:val="none" w:sz="0" w:space="0" w:color="auto"/>
                    <w:right w:val="none" w:sz="0" w:space="0" w:color="auto"/>
                  </w:divBdr>
                </w:div>
                <w:div w:id="476455862">
                  <w:marLeft w:val="640"/>
                  <w:marRight w:val="0"/>
                  <w:marTop w:val="0"/>
                  <w:marBottom w:val="0"/>
                  <w:divBdr>
                    <w:top w:val="none" w:sz="0" w:space="0" w:color="auto"/>
                    <w:left w:val="none" w:sz="0" w:space="0" w:color="auto"/>
                    <w:bottom w:val="none" w:sz="0" w:space="0" w:color="auto"/>
                    <w:right w:val="none" w:sz="0" w:space="0" w:color="auto"/>
                  </w:divBdr>
                </w:div>
                <w:div w:id="224879406">
                  <w:marLeft w:val="640"/>
                  <w:marRight w:val="0"/>
                  <w:marTop w:val="0"/>
                  <w:marBottom w:val="0"/>
                  <w:divBdr>
                    <w:top w:val="none" w:sz="0" w:space="0" w:color="auto"/>
                    <w:left w:val="none" w:sz="0" w:space="0" w:color="auto"/>
                    <w:bottom w:val="none" w:sz="0" w:space="0" w:color="auto"/>
                    <w:right w:val="none" w:sz="0" w:space="0" w:color="auto"/>
                  </w:divBdr>
                </w:div>
                <w:div w:id="2091661564">
                  <w:marLeft w:val="640"/>
                  <w:marRight w:val="0"/>
                  <w:marTop w:val="0"/>
                  <w:marBottom w:val="0"/>
                  <w:divBdr>
                    <w:top w:val="none" w:sz="0" w:space="0" w:color="auto"/>
                    <w:left w:val="none" w:sz="0" w:space="0" w:color="auto"/>
                    <w:bottom w:val="none" w:sz="0" w:space="0" w:color="auto"/>
                    <w:right w:val="none" w:sz="0" w:space="0" w:color="auto"/>
                  </w:divBdr>
                </w:div>
                <w:div w:id="698775353">
                  <w:marLeft w:val="640"/>
                  <w:marRight w:val="0"/>
                  <w:marTop w:val="0"/>
                  <w:marBottom w:val="0"/>
                  <w:divBdr>
                    <w:top w:val="none" w:sz="0" w:space="0" w:color="auto"/>
                    <w:left w:val="none" w:sz="0" w:space="0" w:color="auto"/>
                    <w:bottom w:val="none" w:sz="0" w:space="0" w:color="auto"/>
                    <w:right w:val="none" w:sz="0" w:space="0" w:color="auto"/>
                  </w:divBdr>
                </w:div>
                <w:div w:id="2111389849">
                  <w:marLeft w:val="640"/>
                  <w:marRight w:val="0"/>
                  <w:marTop w:val="0"/>
                  <w:marBottom w:val="0"/>
                  <w:divBdr>
                    <w:top w:val="none" w:sz="0" w:space="0" w:color="auto"/>
                    <w:left w:val="none" w:sz="0" w:space="0" w:color="auto"/>
                    <w:bottom w:val="none" w:sz="0" w:space="0" w:color="auto"/>
                    <w:right w:val="none" w:sz="0" w:space="0" w:color="auto"/>
                  </w:divBdr>
                </w:div>
                <w:div w:id="1134518613">
                  <w:marLeft w:val="640"/>
                  <w:marRight w:val="0"/>
                  <w:marTop w:val="0"/>
                  <w:marBottom w:val="0"/>
                  <w:divBdr>
                    <w:top w:val="none" w:sz="0" w:space="0" w:color="auto"/>
                    <w:left w:val="none" w:sz="0" w:space="0" w:color="auto"/>
                    <w:bottom w:val="none" w:sz="0" w:space="0" w:color="auto"/>
                    <w:right w:val="none" w:sz="0" w:space="0" w:color="auto"/>
                  </w:divBdr>
                </w:div>
                <w:div w:id="400522399">
                  <w:marLeft w:val="640"/>
                  <w:marRight w:val="0"/>
                  <w:marTop w:val="0"/>
                  <w:marBottom w:val="0"/>
                  <w:divBdr>
                    <w:top w:val="none" w:sz="0" w:space="0" w:color="auto"/>
                    <w:left w:val="none" w:sz="0" w:space="0" w:color="auto"/>
                    <w:bottom w:val="none" w:sz="0" w:space="0" w:color="auto"/>
                    <w:right w:val="none" w:sz="0" w:space="0" w:color="auto"/>
                  </w:divBdr>
                </w:div>
                <w:div w:id="362445710">
                  <w:marLeft w:val="640"/>
                  <w:marRight w:val="0"/>
                  <w:marTop w:val="0"/>
                  <w:marBottom w:val="0"/>
                  <w:divBdr>
                    <w:top w:val="none" w:sz="0" w:space="0" w:color="auto"/>
                    <w:left w:val="none" w:sz="0" w:space="0" w:color="auto"/>
                    <w:bottom w:val="none" w:sz="0" w:space="0" w:color="auto"/>
                    <w:right w:val="none" w:sz="0" w:space="0" w:color="auto"/>
                  </w:divBdr>
                </w:div>
                <w:div w:id="635372952">
                  <w:marLeft w:val="640"/>
                  <w:marRight w:val="0"/>
                  <w:marTop w:val="0"/>
                  <w:marBottom w:val="0"/>
                  <w:divBdr>
                    <w:top w:val="none" w:sz="0" w:space="0" w:color="auto"/>
                    <w:left w:val="none" w:sz="0" w:space="0" w:color="auto"/>
                    <w:bottom w:val="none" w:sz="0" w:space="0" w:color="auto"/>
                    <w:right w:val="none" w:sz="0" w:space="0" w:color="auto"/>
                  </w:divBdr>
                </w:div>
                <w:div w:id="331446977">
                  <w:marLeft w:val="640"/>
                  <w:marRight w:val="0"/>
                  <w:marTop w:val="0"/>
                  <w:marBottom w:val="0"/>
                  <w:divBdr>
                    <w:top w:val="none" w:sz="0" w:space="0" w:color="auto"/>
                    <w:left w:val="none" w:sz="0" w:space="0" w:color="auto"/>
                    <w:bottom w:val="none" w:sz="0" w:space="0" w:color="auto"/>
                    <w:right w:val="none" w:sz="0" w:space="0" w:color="auto"/>
                  </w:divBdr>
                </w:div>
                <w:div w:id="1496920941">
                  <w:marLeft w:val="640"/>
                  <w:marRight w:val="0"/>
                  <w:marTop w:val="0"/>
                  <w:marBottom w:val="0"/>
                  <w:divBdr>
                    <w:top w:val="none" w:sz="0" w:space="0" w:color="auto"/>
                    <w:left w:val="none" w:sz="0" w:space="0" w:color="auto"/>
                    <w:bottom w:val="none" w:sz="0" w:space="0" w:color="auto"/>
                    <w:right w:val="none" w:sz="0" w:space="0" w:color="auto"/>
                  </w:divBdr>
                </w:div>
                <w:div w:id="1716730596">
                  <w:marLeft w:val="640"/>
                  <w:marRight w:val="0"/>
                  <w:marTop w:val="0"/>
                  <w:marBottom w:val="0"/>
                  <w:divBdr>
                    <w:top w:val="none" w:sz="0" w:space="0" w:color="auto"/>
                    <w:left w:val="none" w:sz="0" w:space="0" w:color="auto"/>
                    <w:bottom w:val="none" w:sz="0" w:space="0" w:color="auto"/>
                    <w:right w:val="none" w:sz="0" w:space="0" w:color="auto"/>
                  </w:divBdr>
                </w:div>
                <w:div w:id="1481725811">
                  <w:marLeft w:val="640"/>
                  <w:marRight w:val="0"/>
                  <w:marTop w:val="0"/>
                  <w:marBottom w:val="0"/>
                  <w:divBdr>
                    <w:top w:val="none" w:sz="0" w:space="0" w:color="auto"/>
                    <w:left w:val="none" w:sz="0" w:space="0" w:color="auto"/>
                    <w:bottom w:val="none" w:sz="0" w:space="0" w:color="auto"/>
                    <w:right w:val="none" w:sz="0" w:space="0" w:color="auto"/>
                  </w:divBdr>
                </w:div>
                <w:div w:id="1712069734">
                  <w:marLeft w:val="640"/>
                  <w:marRight w:val="0"/>
                  <w:marTop w:val="0"/>
                  <w:marBottom w:val="0"/>
                  <w:divBdr>
                    <w:top w:val="none" w:sz="0" w:space="0" w:color="auto"/>
                    <w:left w:val="none" w:sz="0" w:space="0" w:color="auto"/>
                    <w:bottom w:val="none" w:sz="0" w:space="0" w:color="auto"/>
                    <w:right w:val="none" w:sz="0" w:space="0" w:color="auto"/>
                  </w:divBdr>
                </w:div>
                <w:div w:id="325255302">
                  <w:marLeft w:val="640"/>
                  <w:marRight w:val="0"/>
                  <w:marTop w:val="0"/>
                  <w:marBottom w:val="0"/>
                  <w:divBdr>
                    <w:top w:val="none" w:sz="0" w:space="0" w:color="auto"/>
                    <w:left w:val="none" w:sz="0" w:space="0" w:color="auto"/>
                    <w:bottom w:val="none" w:sz="0" w:space="0" w:color="auto"/>
                    <w:right w:val="none" w:sz="0" w:space="0" w:color="auto"/>
                  </w:divBdr>
                </w:div>
                <w:div w:id="369187385">
                  <w:marLeft w:val="640"/>
                  <w:marRight w:val="0"/>
                  <w:marTop w:val="0"/>
                  <w:marBottom w:val="0"/>
                  <w:divBdr>
                    <w:top w:val="none" w:sz="0" w:space="0" w:color="auto"/>
                    <w:left w:val="none" w:sz="0" w:space="0" w:color="auto"/>
                    <w:bottom w:val="none" w:sz="0" w:space="0" w:color="auto"/>
                    <w:right w:val="none" w:sz="0" w:space="0" w:color="auto"/>
                  </w:divBdr>
                </w:div>
                <w:div w:id="1431663332">
                  <w:marLeft w:val="640"/>
                  <w:marRight w:val="0"/>
                  <w:marTop w:val="0"/>
                  <w:marBottom w:val="0"/>
                  <w:divBdr>
                    <w:top w:val="none" w:sz="0" w:space="0" w:color="auto"/>
                    <w:left w:val="none" w:sz="0" w:space="0" w:color="auto"/>
                    <w:bottom w:val="none" w:sz="0" w:space="0" w:color="auto"/>
                    <w:right w:val="none" w:sz="0" w:space="0" w:color="auto"/>
                  </w:divBdr>
                </w:div>
                <w:div w:id="826168188">
                  <w:marLeft w:val="640"/>
                  <w:marRight w:val="0"/>
                  <w:marTop w:val="0"/>
                  <w:marBottom w:val="0"/>
                  <w:divBdr>
                    <w:top w:val="none" w:sz="0" w:space="0" w:color="auto"/>
                    <w:left w:val="none" w:sz="0" w:space="0" w:color="auto"/>
                    <w:bottom w:val="none" w:sz="0" w:space="0" w:color="auto"/>
                    <w:right w:val="none" w:sz="0" w:space="0" w:color="auto"/>
                  </w:divBdr>
                </w:div>
                <w:div w:id="1789470954">
                  <w:marLeft w:val="640"/>
                  <w:marRight w:val="0"/>
                  <w:marTop w:val="0"/>
                  <w:marBottom w:val="0"/>
                  <w:divBdr>
                    <w:top w:val="none" w:sz="0" w:space="0" w:color="auto"/>
                    <w:left w:val="none" w:sz="0" w:space="0" w:color="auto"/>
                    <w:bottom w:val="none" w:sz="0" w:space="0" w:color="auto"/>
                    <w:right w:val="none" w:sz="0" w:space="0" w:color="auto"/>
                  </w:divBdr>
                </w:div>
                <w:div w:id="978076725">
                  <w:marLeft w:val="640"/>
                  <w:marRight w:val="0"/>
                  <w:marTop w:val="0"/>
                  <w:marBottom w:val="0"/>
                  <w:divBdr>
                    <w:top w:val="none" w:sz="0" w:space="0" w:color="auto"/>
                    <w:left w:val="none" w:sz="0" w:space="0" w:color="auto"/>
                    <w:bottom w:val="none" w:sz="0" w:space="0" w:color="auto"/>
                    <w:right w:val="none" w:sz="0" w:space="0" w:color="auto"/>
                  </w:divBdr>
                </w:div>
                <w:div w:id="1403258346">
                  <w:marLeft w:val="640"/>
                  <w:marRight w:val="0"/>
                  <w:marTop w:val="0"/>
                  <w:marBottom w:val="0"/>
                  <w:divBdr>
                    <w:top w:val="none" w:sz="0" w:space="0" w:color="auto"/>
                    <w:left w:val="none" w:sz="0" w:space="0" w:color="auto"/>
                    <w:bottom w:val="none" w:sz="0" w:space="0" w:color="auto"/>
                    <w:right w:val="none" w:sz="0" w:space="0" w:color="auto"/>
                  </w:divBdr>
                </w:div>
                <w:div w:id="1543789767">
                  <w:marLeft w:val="640"/>
                  <w:marRight w:val="0"/>
                  <w:marTop w:val="0"/>
                  <w:marBottom w:val="0"/>
                  <w:divBdr>
                    <w:top w:val="none" w:sz="0" w:space="0" w:color="auto"/>
                    <w:left w:val="none" w:sz="0" w:space="0" w:color="auto"/>
                    <w:bottom w:val="none" w:sz="0" w:space="0" w:color="auto"/>
                    <w:right w:val="none" w:sz="0" w:space="0" w:color="auto"/>
                  </w:divBdr>
                </w:div>
                <w:div w:id="1640767205">
                  <w:marLeft w:val="640"/>
                  <w:marRight w:val="0"/>
                  <w:marTop w:val="0"/>
                  <w:marBottom w:val="0"/>
                  <w:divBdr>
                    <w:top w:val="none" w:sz="0" w:space="0" w:color="auto"/>
                    <w:left w:val="none" w:sz="0" w:space="0" w:color="auto"/>
                    <w:bottom w:val="none" w:sz="0" w:space="0" w:color="auto"/>
                    <w:right w:val="none" w:sz="0" w:space="0" w:color="auto"/>
                  </w:divBdr>
                </w:div>
                <w:div w:id="1419256449">
                  <w:marLeft w:val="640"/>
                  <w:marRight w:val="0"/>
                  <w:marTop w:val="0"/>
                  <w:marBottom w:val="0"/>
                  <w:divBdr>
                    <w:top w:val="none" w:sz="0" w:space="0" w:color="auto"/>
                    <w:left w:val="none" w:sz="0" w:space="0" w:color="auto"/>
                    <w:bottom w:val="none" w:sz="0" w:space="0" w:color="auto"/>
                    <w:right w:val="none" w:sz="0" w:space="0" w:color="auto"/>
                  </w:divBdr>
                </w:div>
                <w:div w:id="904536917">
                  <w:marLeft w:val="640"/>
                  <w:marRight w:val="0"/>
                  <w:marTop w:val="0"/>
                  <w:marBottom w:val="0"/>
                  <w:divBdr>
                    <w:top w:val="none" w:sz="0" w:space="0" w:color="auto"/>
                    <w:left w:val="none" w:sz="0" w:space="0" w:color="auto"/>
                    <w:bottom w:val="none" w:sz="0" w:space="0" w:color="auto"/>
                    <w:right w:val="none" w:sz="0" w:space="0" w:color="auto"/>
                  </w:divBdr>
                </w:div>
                <w:div w:id="20134249">
                  <w:marLeft w:val="640"/>
                  <w:marRight w:val="0"/>
                  <w:marTop w:val="0"/>
                  <w:marBottom w:val="0"/>
                  <w:divBdr>
                    <w:top w:val="none" w:sz="0" w:space="0" w:color="auto"/>
                    <w:left w:val="none" w:sz="0" w:space="0" w:color="auto"/>
                    <w:bottom w:val="none" w:sz="0" w:space="0" w:color="auto"/>
                    <w:right w:val="none" w:sz="0" w:space="0" w:color="auto"/>
                  </w:divBdr>
                </w:div>
                <w:div w:id="406806701">
                  <w:marLeft w:val="640"/>
                  <w:marRight w:val="0"/>
                  <w:marTop w:val="0"/>
                  <w:marBottom w:val="0"/>
                  <w:divBdr>
                    <w:top w:val="none" w:sz="0" w:space="0" w:color="auto"/>
                    <w:left w:val="none" w:sz="0" w:space="0" w:color="auto"/>
                    <w:bottom w:val="none" w:sz="0" w:space="0" w:color="auto"/>
                    <w:right w:val="none" w:sz="0" w:space="0" w:color="auto"/>
                  </w:divBdr>
                </w:div>
                <w:div w:id="2093235203">
                  <w:marLeft w:val="640"/>
                  <w:marRight w:val="0"/>
                  <w:marTop w:val="0"/>
                  <w:marBottom w:val="0"/>
                  <w:divBdr>
                    <w:top w:val="none" w:sz="0" w:space="0" w:color="auto"/>
                    <w:left w:val="none" w:sz="0" w:space="0" w:color="auto"/>
                    <w:bottom w:val="none" w:sz="0" w:space="0" w:color="auto"/>
                    <w:right w:val="none" w:sz="0" w:space="0" w:color="auto"/>
                  </w:divBdr>
                </w:div>
                <w:div w:id="1465465612">
                  <w:marLeft w:val="640"/>
                  <w:marRight w:val="0"/>
                  <w:marTop w:val="0"/>
                  <w:marBottom w:val="0"/>
                  <w:divBdr>
                    <w:top w:val="none" w:sz="0" w:space="0" w:color="auto"/>
                    <w:left w:val="none" w:sz="0" w:space="0" w:color="auto"/>
                    <w:bottom w:val="none" w:sz="0" w:space="0" w:color="auto"/>
                    <w:right w:val="none" w:sz="0" w:space="0" w:color="auto"/>
                  </w:divBdr>
                </w:div>
                <w:div w:id="1514102167">
                  <w:marLeft w:val="640"/>
                  <w:marRight w:val="0"/>
                  <w:marTop w:val="0"/>
                  <w:marBottom w:val="0"/>
                  <w:divBdr>
                    <w:top w:val="none" w:sz="0" w:space="0" w:color="auto"/>
                    <w:left w:val="none" w:sz="0" w:space="0" w:color="auto"/>
                    <w:bottom w:val="none" w:sz="0" w:space="0" w:color="auto"/>
                    <w:right w:val="none" w:sz="0" w:space="0" w:color="auto"/>
                  </w:divBdr>
                </w:div>
                <w:div w:id="411394704">
                  <w:marLeft w:val="640"/>
                  <w:marRight w:val="0"/>
                  <w:marTop w:val="0"/>
                  <w:marBottom w:val="0"/>
                  <w:divBdr>
                    <w:top w:val="none" w:sz="0" w:space="0" w:color="auto"/>
                    <w:left w:val="none" w:sz="0" w:space="0" w:color="auto"/>
                    <w:bottom w:val="none" w:sz="0" w:space="0" w:color="auto"/>
                    <w:right w:val="none" w:sz="0" w:space="0" w:color="auto"/>
                  </w:divBdr>
                </w:div>
                <w:div w:id="1164469414">
                  <w:marLeft w:val="640"/>
                  <w:marRight w:val="0"/>
                  <w:marTop w:val="0"/>
                  <w:marBottom w:val="0"/>
                  <w:divBdr>
                    <w:top w:val="none" w:sz="0" w:space="0" w:color="auto"/>
                    <w:left w:val="none" w:sz="0" w:space="0" w:color="auto"/>
                    <w:bottom w:val="none" w:sz="0" w:space="0" w:color="auto"/>
                    <w:right w:val="none" w:sz="0" w:space="0" w:color="auto"/>
                  </w:divBdr>
                </w:div>
                <w:div w:id="1479179472">
                  <w:marLeft w:val="640"/>
                  <w:marRight w:val="0"/>
                  <w:marTop w:val="0"/>
                  <w:marBottom w:val="0"/>
                  <w:divBdr>
                    <w:top w:val="none" w:sz="0" w:space="0" w:color="auto"/>
                    <w:left w:val="none" w:sz="0" w:space="0" w:color="auto"/>
                    <w:bottom w:val="none" w:sz="0" w:space="0" w:color="auto"/>
                    <w:right w:val="none" w:sz="0" w:space="0" w:color="auto"/>
                  </w:divBdr>
                </w:div>
                <w:div w:id="1785613701">
                  <w:marLeft w:val="640"/>
                  <w:marRight w:val="0"/>
                  <w:marTop w:val="0"/>
                  <w:marBottom w:val="0"/>
                  <w:divBdr>
                    <w:top w:val="none" w:sz="0" w:space="0" w:color="auto"/>
                    <w:left w:val="none" w:sz="0" w:space="0" w:color="auto"/>
                    <w:bottom w:val="none" w:sz="0" w:space="0" w:color="auto"/>
                    <w:right w:val="none" w:sz="0" w:space="0" w:color="auto"/>
                  </w:divBdr>
                </w:div>
                <w:div w:id="108817272">
                  <w:marLeft w:val="640"/>
                  <w:marRight w:val="0"/>
                  <w:marTop w:val="0"/>
                  <w:marBottom w:val="0"/>
                  <w:divBdr>
                    <w:top w:val="none" w:sz="0" w:space="0" w:color="auto"/>
                    <w:left w:val="none" w:sz="0" w:space="0" w:color="auto"/>
                    <w:bottom w:val="none" w:sz="0" w:space="0" w:color="auto"/>
                    <w:right w:val="none" w:sz="0" w:space="0" w:color="auto"/>
                  </w:divBdr>
                </w:div>
                <w:div w:id="2094162139">
                  <w:marLeft w:val="640"/>
                  <w:marRight w:val="0"/>
                  <w:marTop w:val="0"/>
                  <w:marBottom w:val="0"/>
                  <w:divBdr>
                    <w:top w:val="none" w:sz="0" w:space="0" w:color="auto"/>
                    <w:left w:val="none" w:sz="0" w:space="0" w:color="auto"/>
                    <w:bottom w:val="none" w:sz="0" w:space="0" w:color="auto"/>
                    <w:right w:val="none" w:sz="0" w:space="0" w:color="auto"/>
                  </w:divBdr>
                </w:div>
                <w:div w:id="1373726075">
                  <w:marLeft w:val="640"/>
                  <w:marRight w:val="0"/>
                  <w:marTop w:val="0"/>
                  <w:marBottom w:val="0"/>
                  <w:divBdr>
                    <w:top w:val="none" w:sz="0" w:space="0" w:color="auto"/>
                    <w:left w:val="none" w:sz="0" w:space="0" w:color="auto"/>
                    <w:bottom w:val="none" w:sz="0" w:space="0" w:color="auto"/>
                    <w:right w:val="none" w:sz="0" w:space="0" w:color="auto"/>
                  </w:divBdr>
                </w:div>
                <w:div w:id="1017191330">
                  <w:marLeft w:val="640"/>
                  <w:marRight w:val="0"/>
                  <w:marTop w:val="0"/>
                  <w:marBottom w:val="0"/>
                  <w:divBdr>
                    <w:top w:val="none" w:sz="0" w:space="0" w:color="auto"/>
                    <w:left w:val="none" w:sz="0" w:space="0" w:color="auto"/>
                    <w:bottom w:val="none" w:sz="0" w:space="0" w:color="auto"/>
                    <w:right w:val="none" w:sz="0" w:space="0" w:color="auto"/>
                  </w:divBdr>
                </w:div>
                <w:div w:id="724572795">
                  <w:marLeft w:val="640"/>
                  <w:marRight w:val="0"/>
                  <w:marTop w:val="0"/>
                  <w:marBottom w:val="0"/>
                  <w:divBdr>
                    <w:top w:val="none" w:sz="0" w:space="0" w:color="auto"/>
                    <w:left w:val="none" w:sz="0" w:space="0" w:color="auto"/>
                    <w:bottom w:val="none" w:sz="0" w:space="0" w:color="auto"/>
                    <w:right w:val="none" w:sz="0" w:space="0" w:color="auto"/>
                  </w:divBdr>
                </w:div>
                <w:div w:id="1837646257">
                  <w:marLeft w:val="640"/>
                  <w:marRight w:val="0"/>
                  <w:marTop w:val="0"/>
                  <w:marBottom w:val="0"/>
                  <w:divBdr>
                    <w:top w:val="none" w:sz="0" w:space="0" w:color="auto"/>
                    <w:left w:val="none" w:sz="0" w:space="0" w:color="auto"/>
                    <w:bottom w:val="none" w:sz="0" w:space="0" w:color="auto"/>
                    <w:right w:val="none" w:sz="0" w:space="0" w:color="auto"/>
                  </w:divBdr>
                </w:div>
                <w:div w:id="1105073656">
                  <w:marLeft w:val="640"/>
                  <w:marRight w:val="0"/>
                  <w:marTop w:val="0"/>
                  <w:marBottom w:val="0"/>
                  <w:divBdr>
                    <w:top w:val="none" w:sz="0" w:space="0" w:color="auto"/>
                    <w:left w:val="none" w:sz="0" w:space="0" w:color="auto"/>
                    <w:bottom w:val="none" w:sz="0" w:space="0" w:color="auto"/>
                    <w:right w:val="none" w:sz="0" w:space="0" w:color="auto"/>
                  </w:divBdr>
                </w:div>
                <w:div w:id="1443528446">
                  <w:marLeft w:val="640"/>
                  <w:marRight w:val="0"/>
                  <w:marTop w:val="0"/>
                  <w:marBottom w:val="0"/>
                  <w:divBdr>
                    <w:top w:val="none" w:sz="0" w:space="0" w:color="auto"/>
                    <w:left w:val="none" w:sz="0" w:space="0" w:color="auto"/>
                    <w:bottom w:val="none" w:sz="0" w:space="0" w:color="auto"/>
                    <w:right w:val="none" w:sz="0" w:space="0" w:color="auto"/>
                  </w:divBdr>
                </w:div>
                <w:div w:id="22757070">
                  <w:marLeft w:val="640"/>
                  <w:marRight w:val="0"/>
                  <w:marTop w:val="0"/>
                  <w:marBottom w:val="0"/>
                  <w:divBdr>
                    <w:top w:val="none" w:sz="0" w:space="0" w:color="auto"/>
                    <w:left w:val="none" w:sz="0" w:space="0" w:color="auto"/>
                    <w:bottom w:val="none" w:sz="0" w:space="0" w:color="auto"/>
                    <w:right w:val="none" w:sz="0" w:space="0" w:color="auto"/>
                  </w:divBdr>
                </w:div>
                <w:div w:id="1838157083">
                  <w:marLeft w:val="640"/>
                  <w:marRight w:val="0"/>
                  <w:marTop w:val="0"/>
                  <w:marBottom w:val="0"/>
                  <w:divBdr>
                    <w:top w:val="none" w:sz="0" w:space="0" w:color="auto"/>
                    <w:left w:val="none" w:sz="0" w:space="0" w:color="auto"/>
                    <w:bottom w:val="none" w:sz="0" w:space="0" w:color="auto"/>
                    <w:right w:val="none" w:sz="0" w:space="0" w:color="auto"/>
                  </w:divBdr>
                </w:div>
                <w:div w:id="1179615051">
                  <w:marLeft w:val="640"/>
                  <w:marRight w:val="0"/>
                  <w:marTop w:val="0"/>
                  <w:marBottom w:val="0"/>
                  <w:divBdr>
                    <w:top w:val="none" w:sz="0" w:space="0" w:color="auto"/>
                    <w:left w:val="none" w:sz="0" w:space="0" w:color="auto"/>
                    <w:bottom w:val="none" w:sz="0" w:space="0" w:color="auto"/>
                    <w:right w:val="none" w:sz="0" w:space="0" w:color="auto"/>
                  </w:divBdr>
                </w:div>
                <w:div w:id="518937192">
                  <w:marLeft w:val="640"/>
                  <w:marRight w:val="0"/>
                  <w:marTop w:val="0"/>
                  <w:marBottom w:val="0"/>
                  <w:divBdr>
                    <w:top w:val="none" w:sz="0" w:space="0" w:color="auto"/>
                    <w:left w:val="none" w:sz="0" w:space="0" w:color="auto"/>
                    <w:bottom w:val="none" w:sz="0" w:space="0" w:color="auto"/>
                    <w:right w:val="none" w:sz="0" w:space="0" w:color="auto"/>
                  </w:divBdr>
                </w:div>
                <w:div w:id="1480532300">
                  <w:marLeft w:val="640"/>
                  <w:marRight w:val="0"/>
                  <w:marTop w:val="0"/>
                  <w:marBottom w:val="0"/>
                  <w:divBdr>
                    <w:top w:val="none" w:sz="0" w:space="0" w:color="auto"/>
                    <w:left w:val="none" w:sz="0" w:space="0" w:color="auto"/>
                    <w:bottom w:val="none" w:sz="0" w:space="0" w:color="auto"/>
                    <w:right w:val="none" w:sz="0" w:space="0" w:color="auto"/>
                  </w:divBdr>
                </w:div>
                <w:div w:id="1826361370">
                  <w:marLeft w:val="640"/>
                  <w:marRight w:val="0"/>
                  <w:marTop w:val="0"/>
                  <w:marBottom w:val="0"/>
                  <w:divBdr>
                    <w:top w:val="none" w:sz="0" w:space="0" w:color="auto"/>
                    <w:left w:val="none" w:sz="0" w:space="0" w:color="auto"/>
                    <w:bottom w:val="none" w:sz="0" w:space="0" w:color="auto"/>
                    <w:right w:val="none" w:sz="0" w:space="0" w:color="auto"/>
                  </w:divBdr>
                </w:div>
                <w:div w:id="1417357108">
                  <w:marLeft w:val="640"/>
                  <w:marRight w:val="0"/>
                  <w:marTop w:val="0"/>
                  <w:marBottom w:val="0"/>
                  <w:divBdr>
                    <w:top w:val="none" w:sz="0" w:space="0" w:color="auto"/>
                    <w:left w:val="none" w:sz="0" w:space="0" w:color="auto"/>
                    <w:bottom w:val="none" w:sz="0" w:space="0" w:color="auto"/>
                    <w:right w:val="none" w:sz="0" w:space="0" w:color="auto"/>
                  </w:divBdr>
                </w:div>
                <w:div w:id="414089012">
                  <w:marLeft w:val="640"/>
                  <w:marRight w:val="0"/>
                  <w:marTop w:val="0"/>
                  <w:marBottom w:val="0"/>
                  <w:divBdr>
                    <w:top w:val="none" w:sz="0" w:space="0" w:color="auto"/>
                    <w:left w:val="none" w:sz="0" w:space="0" w:color="auto"/>
                    <w:bottom w:val="none" w:sz="0" w:space="0" w:color="auto"/>
                    <w:right w:val="none" w:sz="0" w:space="0" w:color="auto"/>
                  </w:divBdr>
                </w:div>
                <w:div w:id="339234048">
                  <w:marLeft w:val="640"/>
                  <w:marRight w:val="0"/>
                  <w:marTop w:val="0"/>
                  <w:marBottom w:val="0"/>
                  <w:divBdr>
                    <w:top w:val="none" w:sz="0" w:space="0" w:color="auto"/>
                    <w:left w:val="none" w:sz="0" w:space="0" w:color="auto"/>
                    <w:bottom w:val="none" w:sz="0" w:space="0" w:color="auto"/>
                    <w:right w:val="none" w:sz="0" w:space="0" w:color="auto"/>
                  </w:divBdr>
                </w:div>
                <w:div w:id="325133571">
                  <w:marLeft w:val="640"/>
                  <w:marRight w:val="0"/>
                  <w:marTop w:val="0"/>
                  <w:marBottom w:val="0"/>
                  <w:divBdr>
                    <w:top w:val="none" w:sz="0" w:space="0" w:color="auto"/>
                    <w:left w:val="none" w:sz="0" w:space="0" w:color="auto"/>
                    <w:bottom w:val="none" w:sz="0" w:space="0" w:color="auto"/>
                    <w:right w:val="none" w:sz="0" w:space="0" w:color="auto"/>
                  </w:divBdr>
                </w:div>
                <w:div w:id="115414848">
                  <w:marLeft w:val="640"/>
                  <w:marRight w:val="0"/>
                  <w:marTop w:val="0"/>
                  <w:marBottom w:val="0"/>
                  <w:divBdr>
                    <w:top w:val="none" w:sz="0" w:space="0" w:color="auto"/>
                    <w:left w:val="none" w:sz="0" w:space="0" w:color="auto"/>
                    <w:bottom w:val="none" w:sz="0" w:space="0" w:color="auto"/>
                    <w:right w:val="none" w:sz="0" w:space="0" w:color="auto"/>
                  </w:divBdr>
                </w:div>
                <w:div w:id="242840349">
                  <w:marLeft w:val="640"/>
                  <w:marRight w:val="0"/>
                  <w:marTop w:val="0"/>
                  <w:marBottom w:val="0"/>
                  <w:divBdr>
                    <w:top w:val="none" w:sz="0" w:space="0" w:color="auto"/>
                    <w:left w:val="none" w:sz="0" w:space="0" w:color="auto"/>
                    <w:bottom w:val="none" w:sz="0" w:space="0" w:color="auto"/>
                    <w:right w:val="none" w:sz="0" w:space="0" w:color="auto"/>
                  </w:divBdr>
                </w:div>
                <w:div w:id="1462185900">
                  <w:marLeft w:val="640"/>
                  <w:marRight w:val="0"/>
                  <w:marTop w:val="0"/>
                  <w:marBottom w:val="0"/>
                  <w:divBdr>
                    <w:top w:val="none" w:sz="0" w:space="0" w:color="auto"/>
                    <w:left w:val="none" w:sz="0" w:space="0" w:color="auto"/>
                    <w:bottom w:val="none" w:sz="0" w:space="0" w:color="auto"/>
                    <w:right w:val="none" w:sz="0" w:space="0" w:color="auto"/>
                  </w:divBdr>
                </w:div>
                <w:div w:id="1974167506">
                  <w:marLeft w:val="640"/>
                  <w:marRight w:val="0"/>
                  <w:marTop w:val="0"/>
                  <w:marBottom w:val="0"/>
                  <w:divBdr>
                    <w:top w:val="none" w:sz="0" w:space="0" w:color="auto"/>
                    <w:left w:val="none" w:sz="0" w:space="0" w:color="auto"/>
                    <w:bottom w:val="none" w:sz="0" w:space="0" w:color="auto"/>
                    <w:right w:val="none" w:sz="0" w:space="0" w:color="auto"/>
                  </w:divBdr>
                </w:div>
                <w:div w:id="445392757">
                  <w:marLeft w:val="640"/>
                  <w:marRight w:val="0"/>
                  <w:marTop w:val="0"/>
                  <w:marBottom w:val="0"/>
                  <w:divBdr>
                    <w:top w:val="none" w:sz="0" w:space="0" w:color="auto"/>
                    <w:left w:val="none" w:sz="0" w:space="0" w:color="auto"/>
                    <w:bottom w:val="none" w:sz="0" w:space="0" w:color="auto"/>
                    <w:right w:val="none" w:sz="0" w:space="0" w:color="auto"/>
                  </w:divBdr>
                </w:div>
                <w:div w:id="1338076125">
                  <w:marLeft w:val="640"/>
                  <w:marRight w:val="0"/>
                  <w:marTop w:val="0"/>
                  <w:marBottom w:val="0"/>
                  <w:divBdr>
                    <w:top w:val="none" w:sz="0" w:space="0" w:color="auto"/>
                    <w:left w:val="none" w:sz="0" w:space="0" w:color="auto"/>
                    <w:bottom w:val="none" w:sz="0" w:space="0" w:color="auto"/>
                    <w:right w:val="none" w:sz="0" w:space="0" w:color="auto"/>
                  </w:divBdr>
                </w:div>
                <w:div w:id="727649125">
                  <w:marLeft w:val="640"/>
                  <w:marRight w:val="0"/>
                  <w:marTop w:val="0"/>
                  <w:marBottom w:val="0"/>
                  <w:divBdr>
                    <w:top w:val="none" w:sz="0" w:space="0" w:color="auto"/>
                    <w:left w:val="none" w:sz="0" w:space="0" w:color="auto"/>
                    <w:bottom w:val="none" w:sz="0" w:space="0" w:color="auto"/>
                    <w:right w:val="none" w:sz="0" w:space="0" w:color="auto"/>
                  </w:divBdr>
                </w:div>
                <w:div w:id="794327583">
                  <w:marLeft w:val="640"/>
                  <w:marRight w:val="0"/>
                  <w:marTop w:val="0"/>
                  <w:marBottom w:val="0"/>
                  <w:divBdr>
                    <w:top w:val="none" w:sz="0" w:space="0" w:color="auto"/>
                    <w:left w:val="none" w:sz="0" w:space="0" w:color="auto"/>
                    <w:bottom w:val="none" w:sz="0" w:space="0" w:color="auto"/>
                    <w:right w:val="none" w:sz="0" w:space="0" w:color="auto"/>
                  </w:divBdr>
                </w:div>
                <w:div w:id="556555144">
                  <w:marLeft w:val="640"/>
                  <w:marRight w:val="0"/>
                  <w:marTop w:val="0"/>
                  <w:marBottom w:val="0"/>
                  <w:divBdr>
                    <w:top w:val="none" w:sz="0" w:space="0" w:color="auto"/>
                    <w:left w:val="none" w:sz="0" w:space="0" w:color="auto"/>
                    <w:bottom w:val="none" w:sz="0" w:space="0" w:color="auto"/>
                    <w:right w:val="none" w:sz="0" w:space="0" w:color="auto"/>
                  </w:divBdr>
                </w:div>
                <w:div w:id="575289137">
                  <w:marLeft w:val="640"/>
                  <w:marRight w:val="0"/>
                  <w:marTop w:val="0"/>
                  <w:marBottom w:val="0"/>
                  <w:divBdr>
                    <w:top w:val="none" w:sz="0" w:space="0" w:color="auto"/>
                    <w:left w:val="none" w:sz="0" w:space="0" w:color="auto"/>
                    <w:bottom w:val="none" w:sz="0" w:space="0" w:color="auto"/>
                    <w:right w:val="none" w:sz="0" w:space="0" w:color="auto"/>
                  </w:divBdr>
                </w:div>
                <w:div w:id="2067530953">
                  <w:marLeft w:val="640"/>
                  <w:marRight w:val="0"/>
                  <w:marTop w:val="0"/>
                  <w:marBottom w:val="0"/>
                  <w:divBdr>
                    <w:top w:val="none" w:sz="0" w:space="0" w:color="auto"/>
                    <w:left w:val="none" w:sz="0" w:space="0" w:color="auto"/>
                    <w:bottom w:val="none" w:sz="0" w:space="0" w:color="auto"/>
                    <w:right w:val="none" w:sz="0" w:space="0" w:color="auto"/>
                  </w:divBdr>
                </w:div>
                <w:div w:id="442311207">
                  <w:marLeft w:val="640"/>
                  <w:marRight w:val="0"/>
                  <w:marTop w:val="0"/>
                  <w:marBottom w:val="0"/>
                  <w:divBdr>
                    <w:top w:val="none" w:sz="0" w:space="0" w:color="auto"/>
                    <w:left w:val="none" w:sz="0" w:space="0" w:color="auto"/>
                    <w:bottom w:val="none" w:sz="0" w:space="0" w:color="auto"/>
                    <w:right w:val="none" w:sz="0" w:space="0" w:color="auto"/>
                  </w:divBdr>
                </w:div>
                <w:div w:id="1347173220">
                  <w:marLeft w:val="640"/>
                  <w:marRight w:val="0"/>
                  <w:marTop w:val="0"/>
                  <w:marBottom w:val="0"/>
                  <w:divBdr>
                    <w:top w:val="none" w:sz="0" w:space="0" w:color="auto"/>
                    <w:left w:val="none" w:sz="0" w:space="0" w:color="auto"/>
                    <w:bottom w:val="none" w:sz="0" w:space="0" w:color="auto"/>
                    <w:right w:val="none" w:sz="0" w:space="0" w:color="auto"/>
                  </w:divBdr>
                </w:div>
                <w:div w:id="2103913919">
                  <w:marLeft w:val="640"/>
                  <w:marRight w:val="0"/>
                  <w:marTop w:val="0"/>
                  <w:marBottom w:val="0"/>
                  <w:divBdr>
                    <w:top w:val="none" w:sz="0" w:space="0" w:color="auto"/>
                    <w:left w:val="none" w:sz="0" w:space="0" w:color="auto"/>
                    <w:bottom w:val="none" w:sz="0" w:space="0" w:color="auto"/>
                    <w:right w:val="none" w:sz="0" w:space="0" w:color="auto"/>
                  </w:divBdr>
                </w:div>
                <w:div w:id="537278017">
                  <w:marLeft w:val="640"/>
                  <w:marRight w:val="0"/>
                  <w:marTop w:val="0"/>
                  <w:marBottom w:val="0"/>
                  <w:divBdr>
                    <w:top w:val="none" w:sz="0" w:space="0" w:color="auto"/>
                    <w:left w:val="none" w:sz="0" w:space="0" w:color="auto"/>
                    <w:bottom w:val="none" w:sz="0" w:space="0" w:color="auto"/>
                    <w:right w:val="none" w:sz="0" w:space="0" w:color="auto"/>
                  </w:divBdr>
                </w:div>
                <w:div w:id="1997297828">
                  <w:marLeft w:val="640"/>
                  <w:marRight w:val="0"/>
                  <w:marTop w:val="0"/>
                  <w:marBottom w:val="0"/>
                  <w:divBdr>
                    <w:top w:val="none" w:sz="0" w:space="0" w:color="auto"/>
                    <w:left w:val="none" w:sz="0" w:space="0" w:color="auto"/>
                    <w:bottom w:val="none" w:sz="0" w:space="0" w:color="auto"/>
                    <w:right w:val="none" w:sz="0" w:space="0" w:color="auto"/>
                  </w:divBdr>
                </w:div>
                <w:div w:id="825321206">
                  <w:marLeft w:val="640"/>
                  <w:marRight w:val="0"/>
                  <w:marTop w:val="0"/>
                  <w:marBottom w:val="0"/>
                  <w:divBdr>
                    <w:top w:val="none" w:sz="0" w:space="0" w:color="auto"/>
                    <w:left w:val="none" w:sz="0" w:space="0" w:color="auto"/>
                    <w:bottom w:val="none" w:sz="0" w:space="0" w:color="auto"/>
                    <w:right w:val="none" w:sz="0" w:space="0" w:color="auto"/>
                  </w:divBdr>
                </w:div>
                <w:div w:id="597956066">
                  <w:marLeft w:val="640"/>
                  <w:marRight w:val="0"/>
                  <w:marTop w:val="0"/>
                  <w:marBottom w:val="0"/>
                  <w:divBdr>
                    <w:top w:val="none" w:sz="0" w:space="0" w:color="auto"/>
                    <w:left w:val="none" w:sz="0" w:space="0" w:color="auto"/>
                    <w:bottom w:val="none" w:sz="0" w:space="0" w:color="auto"/>
                    <w:right w:val="none" w:sz="0" w:space="0" w:color="auto"/>
                  </w:divBdr>
                </w:div>
                <w:div w:id="452213186">
                  <w:marLeft w:val="640"/>
                  <w:marRight w:val="0"/>
                  <w:marTop w:val="0"/>
                  <w:marBottom w:val="0"/>
                  <w:divBdr>
                    <w:top w:val="none" w:sz="0" w:space="0" w:color="auto"/>
                    <w:left w:val="none" w:sz="0" w:space="0" w:color="auto"/>
                    <w:bottom w:val="none" w:sz="0" w:space="0" w:color="auto"/>
                    <w:right w:val="none" w:sz="0" w:space="0" w:color="auto"/>
                  </w:divBdr>
                </w:div>
                <w:div w:id="1666516378">
                  <w:marLeft w:val="640"/>
                  <w:marRight w:val="0"/>
                  <w:marTop w:val="0"/>
                  <w:marBottom w:val="0"/>
                  <w:divBdr>
                    <w:top w:val="none" w:sz="0" w:space="0" w:color="auto"/>
                    <w:left w:val="none" w:sz="0" w:space="0" w:color="auto"/>
                    <w:bottom w:val="none" w:sz="0" w:space="0" w:color="auto"/>
                    <w:right w:val="none" w:sz="0" w:space="0" w:color="auto"/>
                  </w:divBdr>
                </w:div>
              </w:divsChild>
            </w:div>
            <w:div w:id="456724445">
              <w:marLeft w:val="0"/>
              <w:marRight w:val="0"/>
              <w:marTop w:val="0"/>
              <w:marBottom w:val="0"/>
              <w:divBdr>
                <w:top w:val="none" w:sz="0" w:space="0" w:color="auto"/>
                <w:left w:val="none" w:sz="0" w:space="0" w:color="auto"/>
                <w:bottom w:val="none" w:sz="0" w:space="0" w:color="auto"/>
                <w:right w:val="none" w:sz="0" w:space="0" w:color="auto"/>
              </w:divBdr>
              <w:divsChild>
                <w:div w:id="1282110444">
                  <w:marLeft w:val="640"/>
                  <w:marRight w:val="0"/>
                  <w:marTop w:val="0"/>
                  <w:marBottom w:val="0"/>
                  <w:divBdr>
                    <w:top w:val="none" w:sz="0" w:space="0" w:color="auto"/>
                    <w:left w:val="none" w:sz="0" w:space="0" w:color="auto"/>
                    <w:bottom w:val="none" w:sz="0" w:space="0" w:color="auto"/>
                    <w:right w:val="none" w:sz="0" w:space="0" w:color="auto"/>
                  </w:divBdr>
                </w:div>
                <w:div w:id="1207791212">
                  <w:marLeft w:val="640"/>
                  <w:marRight w:val="0"/>
                  <w:marTop w:val="0"/>
                  <w:marBottom w:val="0"/>
                  <w:divBdr>
                    <w:top w:val="none" w:sz="0" w:space="0" w:color="auto"/>
                    <w:left w:val="none" w:sz="0" w:space="0" w:color="auto"/>
                    <w:bottom w:val="none" w:sz="0" w:space="0" w:color="auto"/>
                    <w:right w:val="none" w:sz="0" w:space="0" w:color="auto"/>
                  </w:divBdr>
                </w:div>
                <w:div w:id="1257252596">
                  <w:marLeft w:val="640"/>
                  <w:marRight w:val="0"/>
                  <w:marTop w:val="0"/>
                  <w:marBottom w:val="0"/>
                  <w:divBdr>
                    <w:top w:val="none" w:sz="0" w:space="0" w:color="auto"/>
                    <w:left w:val="none" w:sz="0" w:space="0" w:color="auto"/>
                    <w:bottom w:val="none" w:sz="0" w:space="0" w:color="auto"/>
                    <w:right w:val="none" w:sz="0" w:space="0" w:color="auto"/>
                  </w:divBdr>
                </w:div>
                <w:div w:id="1827628249">
                  <w:marLeft w:val="640"/>
                  <w:marRight w:val="0"/>
                  <w:marTop w:val="0"/>
                  <w:marBottom w:val="0"/>
                  <w:divBdr>
                    <w:top w:val="none" w:sz="0" w:space="0" w:color="auto"/>
                    <w:left w:val="none" w:sz="0" w:space="0" w:color="auto"/>
                    <w:bottom w:val="none" w:sz="0" w:space="0" w:color="auto"/>
                    <w:right w:val="none" w:sz="0" w:space="0" w:color="auto"/>
                  </w:divBdr>
                </w:div>
                <w:div w:id="179853936">
                  <w:marLeft w:val="640"/>
                  <w:marRight w:val="0"/>
                  <w:marTop w:val="0"/>
                  <w:marBottom w:val="0"/>
                  <w:divBdr>
                    <w:top w:val="none" w:sz="0" w:space="0" w:color="auto"/>
                    <w:left w:val="none" w:sz="0" w:space="0" w:color="auto"/>
                    <w:bottom w:val="none" w:sz="0" w:space="0" w:color="auto"/>
                    <w:right w:val="none" w:sz="0" w:space="0" w:color="auto"/>
                  </w:divBdr>
                </w:div>
                <w:div w:id="506212827">
                  <w:marLeft w:val="640"/>
                  <w:marRight w:val="0"/>
                  <w:marTop w:val="0"/>
                  <w:marBottom w:val="0"/>
                  <w:divBdr>
                    <w:top w:val="none" w:sz="0" w:space="0" w:color="auto"/>
                    <w:left w:val="none" w:sz="0" w:space="0" w:color="auto"/>
                    <w:bottom w:val="none" w:sz="0" w:space="0" w:color="auto"/>
                    <w:right w:val="none" w:sz="0" w:space="0" w:color="auto"/>
                  </w:divBdr>
                </w:div>
                <w:div w:id="1012997115">
                  <w:marLeft w:val="640"/>
                  <w:marRight w:val="0"/>
                  <w:marTop w:val="0"/>
                  <w:marBottom w:val="0"/>
                  <w:divBdr>
                    <w:top w:val="none" w:sz="0" w:space="0" w:color="auto"/>
                    <w:left w:val="none" w:sz="0" w:space="0" w:color="auto"/>
                    <w:bottom w:val="none" w:sz="0" w:space="0" w:color="auto"/>
                    <w:right w:val="none" w:sz="0" w:space="0" w:color="auto"/>
                  </w:divBdr>
                </w:div>
                <w:div w:id="2054186965">
                  <w:marLeft w:val="640"/>
                  <w:marRight w:val="0"/>
                  <w:marTop w:val="0"/>
                  <w:marBottom w:val="0"/>
                  <w:divBdr>
                    <w:top w:val="none" w:sz="0" w:space="0" w:color="auto"/>
                    <w:left w:val="none" w:sz="0" w:space="0" w:color="auto"/>
                    <w:bottom w:val="none" w:sz="0" w:space="0" w:color="auto"/>
                    <w:right w:val="none" w:sz="0" w:space="0" w:color="auto"/>
                  </w:divBdr>
                </w:div>
                <w:div w:id="2044399479">
                  <w:marLeft w:val="640"/>
                  <w:marRight w:val="0"/>
                  <w:marTop w:val="0"/>
                  <w:marBottom w:val="0"/>
                  <w:divBdr>
                    <w:top w:val="none" w:sz="0" w:space="0" w:color="auto"/>
                    <w:left w:val="none" w:sz="0" w:space="0" w:color="auto"/>
                    <w:bottom w:val="none" w:sz="0" w:space="0" w:color="auto"/>
                    <w:right w:val="none" w:sz="0" w:space="0" w:color="auto"/>
                  </w:divBdr>
                </w:div>
                <w:div w:id="1393969123">
                  <w:marLeft w:val="640"/>
                  <w:marRight w:val="0"/>
                  <w:marTop w:val="0"/>
                  <w:marBottom w:val="0"/>
                  <w:divBdr>
                    <w:top w:val="none" w:sz="0" w:space="0" w:color="auto"/>
                    <w:left w:val="none" w:sz="0" w:space="0" w:color="auto"/>
                    <w:bottom w:val="none" w:sz="0" w:space="0" w:color="auto"/>
                    <w:right w:val="none" w:sz="0" w:space="0" w:color="auto"/>
                  </w:divBdr>
                </w:div>
                <w:div w:id="2100367355">
                  <w:marLeft w:val="640"/>
                  <w:marRight w:val="0"/>
                  <w:marTop w:val="0"/>
                  <w:marBottom w:val="0"/>
                  <w:divBdr>
                    <w:top w:val="none" w:sz="0" w:space="0" w:color="auto"/>
                    <w:left w:val="none" w:sz="0" w:space="0" w:color="auto"/>
                    <w:bottom w:val="none" w:sz="0" w:space="0" w:color="auto"/>
                    <w:right w:val="none" w:sz="0" w:space="0" w:color="auto"/>
                  </w:divBdr>
                </w:div>
                <w:div w:id="425424140">
                  <w:marLeft w:val="640"/>
                  <w:marRight w:val="0"/>
                  <w:marTop w:val="0"/>
                  <w:marBottom w:val="0"/>
                  <w:divBdr>
                    <w:top w:val="none" w:sz="0" w:space="0" w:color="auto"/>
                    <w:left w:val="none" w:sz="0" w:space="0" w:color="auto"/>
                    <w:bottom w:val="none" w:sz="0" w:space="0" w:color="auto"/>
                    <w:right w:val="none" w:sz="0" w:space="0" w:color="auto"/>
                  </w:divBdr>
                </w:div>
                <w:div w:id="1730179639">
                  <w:marLeft w:val="640"/>
                  <w:marRight w:val="0"/>
                  <w:marTop w:val="0"/>
                  <w:marBottom w:val="0"/>
                  <w:divBdr>
                    <w:top w:val="none" w:sz="0" w:space="0" w:color="auto"/>
                    <w:left w:val="none" w:sz="0" w:space="0" w:color="auto"/>
                    <w:bottom w:val="none" w:sz="0" w:space="0" w:color="auto"/>
                    <w:right w:val="none" w:sz="0" w:space="0" w:color="auto"/>
                  </w:divBdr>
                </w:div>
                <w:div w:id="1608269129">
                  <w:marLeft w:val="640"/>
                  <w:marRight w:val="0"/>
                  <w:marTop w:val="0"/>
                  <w:marBottom w:val="0"/>
                  <w:divBdr>
                    <w:top w:val="none" w:sz="0" w:space="0" w:color="auto"/>
                    <w:left w:val="none" w:sz="0" w:space="0" w:color="auto"/>
                    <w:bottom w:val="none" w:sz="0" w:space="0" w:color="auto"/>
                    <w:right w:val="none" w:sz="0" w:space="0" w:color="auto"/>
                  </w:divBdr>
                </w:div>
                <w:div w:id="800726400">
                  <w:marLeft w:val="640"/>
                  <w:marRight w:val="0"/>
                  <w:marTop w:val="0"/>
                  <w:marBottom w:val="0"/>
                  <w:divBdr>
                    <w:top w:val="none" w:sz="0" w:space="0" w:color="auto"/>
                    <w:left w:val="none" w:sz="0" w:space="0" w:color="auto"/>
                    <w:bottom w:val="none" w:sz="0" w:space="0" w:color="auto"/>
                    <w:right w:val="none" w:sz="0" w:space="0" w:color="auto"/>
                  </w:divBdr>
                </w:div>
                <w:div w:id="1229026577">
                  <w:marLeft w:val="640"/>
                  <w:marRight w:val="0"/>
                  <w:marTop w:val="0"/>
                  <w:marBottom w:val="0"/>
                  <w:divBdr>
                    <w:top w:val="none" w:sz="0" w:space="0" w:color="auto"/>
                    <w:left w:val="none" w:sz="0" w:space="0" w:color="auto"/>
                    <w:bottom w:val="none" w:sz="0" w:space="0" w:color="auto"/>
                    <w:right w:val="none" w:sz="0" w:space="0" w:color="auto"/>
                  </w:divBdr>
                </w:div>
                <w:div w:id="1192112266">
                  <w:marLeft w:val="640"/>
                  <w:marRight w:val="0"/>
                  <w:marTop w:val="0"/>
                  <w:marBottom w:val="0"/>
                  <w:divBdr>
                    <w:top w:val="none" w:sz="0" w:space="0" w:color="auto"/>
                    <w:left w:val="none" w:sz="0" w:space="0" w:color="auto"/>
                    <w:bottom w:val="none" w:sz="0" w:space="0" w:color="auto"/>
                    <w:right w:val="none" w:sz="0" w:space="0" w:color="auto"/>
                  </w:divBdr>
                </w:div>
                <w:div w:id="934095346">
                  <w:marLeft w:val="640"/>
                  <w:marRight w:val="0"/>
                  <w:marTop w:val="0"/>
                  <w:marBottom w:val="0"/>
                  <w:divBdr>
                    <w:top w:val="none" w:sz="0" w:space="0" w:color="auto"/>
                    <w:left w:val="none" w:sz="0" w:space="0" w:color="auto"/>
                    <w:bottom w:val="none" w:sz="0" w:space="0" w:color="auto"/>
                    <w:right w:val="none" w:sz="0" w:space="0" w:color="auto"/>
                  </w:divBdr>
                </w:div>
                <w:div w:id="957027566">
                  <w:marLeft w:val="640"/>
                  <w:marRight w:val="0"/>
                  <w:marTop w:val="0"/>
                  <w:marBottom w:val="0"/>
                  <w:divBdr>
                    <w:top w:val="none" w:sz="0" w:space="0" w:color="auto"/>
                    <w:left w:val="none" w:sz="0" w:space="0" w:color="auto"/>
                    <w:bottom w:val="none" w:sz="0" w:space="0" w:color="auto"/>
                    <w:right w:val="none" w:sz="0" w:space="0" w:color="auto"/>
                  </w:divBdr>
                </w:div>
                <w:div w:id="1973245065">
                  <w:marLeft w:val="640"/>
                  <w:marRight w:val="0"/>
                  <w:marTop w:val="0"/>
                  <w:marBottom w:val="0"/>
                  <w:divBdr>
                    <w:top w:val="none" w:sz="0" w:space="0" w:color="auto"/>
                    <w:left w:val="none" w:sz="0" w:space="0" w:color="auto"/>
                    <w:bottom w:val="none" w:sz="0" w:space="0" w:color="auto"/>
                    <w:right w:val="none" w:sz="0" w:space="0" w:color="auto"/>
                  </w:divBdr>
                </w:div>
                <w:div w:id="479618545">
                  <w:marLeft w:val="640"/>
                  <w:marRight w:val="0"/>
                  <w:marTop w:val="0"/>
                  <w:marBottom w:val="0"/>
                  <w:divBdr>
                    <w:top w:val="none" w:sz="0" w:space="0" w:color="auto"/>
                    <w:left w:val="none" w:sz="0" w:space="0" w:color="auto"/>
                    <w:bottom w:val="none" w:sz="0" w:space="0" w:color="auto"/>
                    <w:right w:val="none" w:sz="0" w:space="0" w:color="auto"/>
                  </w:divBdr>
                </w:div>
                <w:div w:id="1664164235">
                  <w:marLeft w:val="640"/>
                  <w:marRight w:val="0"/>
                  <w:marTop w:val="0"/>
                  <w:marBottom w:val="0"/>
                  <w:divBdr>
                    <w:top w:val="none" w:sz="0" w:space="0" w:color="auto"/>
                    <w:left w:val="none" w:sz="0" w:space="0" w:color="auto"/>
                    <w:bottom w:val="none" w:sz="0" w:space="0" w:color="auto"/>
                    <w:right w:val="none" w:sz="0" w:space="0" w:color="auto"/>
                  </w:divBdr>
                </w:div>
                <w:div w:id="1798911473">
                  <w:marLeft w:val="640"/>
                  <w:marRight w:val="0"/>
                  <w:marTop w:val="0"/>
                  <w:marBottom w:val="0"/>
                  <w:divBdr>
                    <w:top w:val="none" w:sz="0" w:space="0" w:color="auto"/>
                    <w:left w:val="none" w:sz="0" w:space="0" w:color="auto"/>
                    <w:bottom w:val="none" w:sz="0" w:space="0" w:color="auto"/>
                    <w:right w:val="none" w:sz="0" w:space="0" w:color="auto"/>
                  </w:divBdr>
                </w:div>
                <w:div w:id="1887250594">
                  <w:marLeft w:val="640"/>
                  <w:marRight w:val="0"/>
                  <w:marTop w:val="0"/>
                  <w:marBottom w:val="0"/>
                  <w:divBdr>
                    <w:top w:val="none" w:sz="0" w:space="0" w:color="auto"/>
                    <w:left w:val="none" w:sz="0" w:space="0" w:color="auto"/>
                    <w:bottom w:val="none" w:sz="0" w:space="0" w:color="auto"/>
                    <w:right w:val="none" w:sz="0" w:space="0" w:color="auto"/>
                  </w:divBdr>
                </w:div>
                <w:div w:id="1662467942">
                  <w:marLeft w:val="640"/>
                  <w:marRight w:val="0"/>
                  <w:marTop w:val="0"/>
                  <w:marBottom w:val="0"/>
                  <w:divBdr>
                    <w:top w:val="none" w:sz="0" w:space="0" w:color="auto"/>
                    <w:left w:val="none" w:sz="0" w:space="0" w:color="auto"/>
                    <w:bottom w:val="none" w:sz="0" w:space="0" w:color="auto"/>
                    <w:right w:val="none" w:sz="0" w:space="0" w:color="auto"/>
                  </w:divBdr>
                </w:div>
                <w:div w:id="932081443">
                  <w:marLeft w:val="640"/>
                  <w:marRight w:val="0"/>
                  <w:marTop w:val="0"/>
                  <w:marBottom w:val="0"/>
                  <w:divBdr>
                    <w:top w:val="none" w:sz="0" w:space="0" w:color="auto"/>
                    <w:left w:val="none" w:sz="0" w:space="0" w:color="auto"/>
                    <w:bottom w:val="none" w:sz="0" w:space="0" w:color="auto"/>
                    <w:right w:val="none" w:sz="0" w:space="0" w:color="auto"/>
                  </w:divBdr>
                </w:div>
                <w:div w:id="920212467">
                  <w:marLeft w:val="640"/>
                  <w:marRight w:val="0"/>
                  <w:marTop w:val="0"/>
                  <w:marBottom w:val="0"/>
                  <w:divBdr>
                    <w:top w:val="none" w:sz="0" w:space="0" w:color="auto"/>
                    <w:left w:val="none" w:sz="0" w:space="0" w:color="auto"/>
                    <w:bottom w:val="none" w:sz="0" w:space="0" w:color="auto"/>
                    <w:right w:val="none" w:sz="0" w:space="0" w:color="auto"/>
                  </w:divBdr>
                </w:div>
                <w:div w:id="631987377">
                  <w:marLeft w:val="640"/>
                  <w:marRight w:val="0"/>
                  <w:marTop w:val="0"/>
                  <w:marBottom w:val="0"/>
                  <w:divBdr>
                    <w:top w:val="none" w:sz="0" w:space="0" w:color="auto"/>
                    <w:left w:val="none" w:sz="0" w:space="0" w:color="auto"/>
                    <w:bottom w:val="none" w:sz="0" w:space="0" w:color="auto"/>
                    <w:right w:val="none" w:sz="0" w:space="0" w:color="auto"/>
                  </w:divBdr>
                </w:div>
                <w:div w:id="466552630">
                  <w:marLeft w:val="640"/>
                  <w:marRight w:val="0"/>
                  <w:marTop w:val="0"/>
                  <w:marBottom w:val="0"/>
                  <w:divBdr>
                    <w:top w:val="none" w:sz="0" w:space="0" w:color="auto"/>
                    <w:left w:val="none" w:sz="0" w:space="0" w:color="auto"/>
                    <w:bottom w:val="none" w:sz="0" w:space="0" w:color="auto"/>
                    <w:right w:val="none" w:sz="0" w:space="0" w:color="auto"/>
                  </w:divBdr>
                </w:div>
                <w:div w:id="713583922">
                  <w:marLeft w:val="640"/>
                  <w:marRight w:val="0"/>
                  <w:marTop w:val="0"/>
                  <w:marBottom w:val="0"/>
                  <w:divBdr>
                    <w:top w:val="none" w:sz="0" w:space="0" w:color="auto"/>
                    <w:left w:val="none" w:sz="0" w:space="0" w:color="auto"/>
                    <w:bottom w:val="none" w:sz="0" w:space="0" w:color="auto"/>
                    <w:right w:val="none" w:sz="0" w:space="0" w:color="auto"/>
                  </w:divBdr>
                </w:div>
                <w:div w:id="1348293457">
                  <w:marLeft w:val="640"/>
                  <w:marRight w:val="0"/>
                  <w:marTop w:val="0"/>
                  <w:marBottom w:val="0"/>
                  <w:divBdr>
                    <w:top w:val="none" w:sz="0" w:space="0" w:color="auto"/>
                    <w:left w:val="none" w:sz="0" w:space="0" w:color="auto"/>
                    <w:bottom w:val="none" w:sz="0" w:space="0" w:color="auto"/>
                    <w:right w:val="none" w:sz="0" w:space="0" w:color="auto"/>
                  </w:divBdr>
                </w:div>
                <w:div w:id="1840733435">
                  <w:marLeft w:val="640"/>
                  <w:marRight w:val="0"/>
                  <w:marTop w:val="0"/>
                  <w:marBottom w:val="0"/>
                  <w:divBdr>
                    <w:top w:val="none" w:sz="0" w:space="0" w:color="auto"/>
                    <w:left w:val="none" w:sz="0" w:space="0" w:color="auto"/>
                    <w:bottom w:val="none" w:sz="0" w:space="0" w:color="auto"/>
                    <w:right w:val="none" w:sz="0" w:space="0" w:color="auto"/>
                  </w:divBdr>
                </w:div>
                <w:div w:id="539778389">
                  <w:marLeft w:val="640"/>
                  <w:marRight w:val="0"/>
                  <w:marTop w:val="0"/>
                  <w:marBottom w:val="0"/>
                  <w:divBdr>
                    <w:top w:val="none" w:sz="0" w:space="0" w:color="auto"/>
                    <w:left w:val="none" w:sz="0" w:space="0" w:color="auto"/>
                    <w:bottom w:val="none" w:sz="0" w:space="0" w:color="auto"/>
                    <w:right w:val="none" w:sz="0" w:space="0" w:color="auto"/>
                  </w:divBdr>
                </w:div>
                <w:div w:id="510485787">
                  <w:marLeft w:val="640"/>
                  <w:marRight w:val="0"/>
                  <w:marTop w:val="0"/>
                  <w:marBottom w:val="0"/>
                  <w:divBdr>
                    <w:top w:val="none" w:sz="0" w:space="0" w:color="auto"/>
                    <w:left w:val="none" w:sz="0" w:space="0" w:color="auto"/>
                    <w:bottom w:val="none" w:sz="0" w:space="0" w:color="auto"/>
                    <w:right w:val="none" w:sz="0" w:space="0" w:color="auto"/>
                  </w:divBdr>
                </w:div>
                <w:div w:id="1361664080">
                  <w:marLeft w:val="640"/>
                  <w:marRight w:val="0"/>
                  <w:marTop w:val="0"/>
                  <w:marBottom w:val="0"/>
                  <w:divBdr>
                    <w:top w:val="none" w:sz="0" w:space="0" w:color="auto"/>
                    <w:left w:val="none" w:sz="0" w:space="0" w:color="auto"/>
                    <w:bottom w:val="none" w:sz="0" w:space="0" w:color="auto"/>
                    <w:right w:val="none" w:sz="0" w:space="0" w:color="auto"/>
                  </w:divBdr>
                </w:div>
                <w:div w:id="266275890">
                  <w:marLeft w:val="640"/>
                  <w:marRight w:val="0"/>
                  <w:marTop w:val="0"/>
                  <w:marBottom w:val="0"/>
                  <w:divBdr>
                    <w:top w:val="none" w:sz="0" w:space="0" w:color="auto"/>
                    <w:left w:val="none" w:sz="0" w:space="0" w:color="auto"/>
                    <w:bottom w:val="none" w:sz="0" w:space="0" w:color="auto"/>
                    <w:right w:val="none" w:sz="0" w:space="0" w:color="auto"/>
                  </w:divBdr>
                </w:div>
                <w:div w:id="1814448859">
                  <w:marLeft w:val="640"/>
                  <w:marRight w:val="0"/>
                  <w:marTop w:val="0"/>
                  <w:marBottom w:val="0"/>
                  <w:divBdr>
                    <w:top w:val="none" w:sz="0" w:space="0" w:color="auto"/>
                    <w:left w:val="none" w:sz="0" w:space="0" w:color="auto"/>
                    <w:bottom w:val="none" w:sz="0" w:space="0" w:color="auto"/>
                    <w:right w:val="none" w:sz="0" w:space="0" w:color="auto"/>
                  </w:divBdr>
                </w:div>
                <w:div w:id="1594624590">
                  <w:marLeft w:val="640"/>
                  <w:marRight w:val="0"/>
                  <w:marTop w:val="0"/>
                  <w:marBottom w:val="0"/>
                  <w:divBdr>
                    <w:top w:val="none" w:sz="0" w:space="0" w:color="auto"/>
                    <w:left w:val="none" w:sz="0" w:space="0" w:color="auto"/>
                    <w:bottom w:val="none" w:sz="0" w:space="0" w:color="auto"/>
                    <w:right w:val="none" w:sz="0" w:space="0" w:color="auto"/>
                  </w:divBdr>
                </w:div>
                <w:div w:id="1635408576">
                  <w:marLeft w:val="640"/>
                  <w:marRight w:val="0"/>
                  <w:marTop w:val="0"/>
                  <w:marBottom w:val="0"/>
                  <w:divBdr>
                    <w:top w:val="none" w:sz="0" w:space="0" w:color="auto"/>
                    <w:left w:val="none" w:sz="0" w:space="0" w:color="auto"/>
                    <w:bottom w:val="none" w:sz="0" w:space="0" w:color="auto"/>
                    <w:right w:val="none" w:sz="0" w:space="0" w:color="auto"/>
                  </w:divBdr>
                </w:div>
                <w:div w:id="184177686">
                  <w:marLeft w:val="640"/>
                  <w:marRight w:val="0"/>
                  <w:marTop w:val="0"/>
                  <w:marBottom w:val="0"/>
                  <w:divBdr>
                    <w:top w:val="none" w:sz="0" w:space="0" w:color="auto"/>
                    <w:left w:val="none" w:sz="0" w:space="0" w:color="auto"/>
                    <w:bottom w:val="none" w:sz="0" w:space="0" w:color="auto"/>
                    <w:right w:val="none" w:sz="0" w:space="0" w:color="auto"/>
                  </w:divBdr>
                </w:div>
                <w:div w:id="2009554262">
                  <w:marLeft w:val="640"/>
                  <w:marRight w:val="0"/>
                  <w:marTop w:val="0"/>
                  <w:marBottom w:val="0"/>
                  <w:divBdr>
                    <w:top w:val="none" w:sz="0" w:space="0" w:color="auto"/>
                    <w:left w:val="none" w:sz="0" w:space="0" w:color="auto"/>
                    <w:bottom w:val="none" w:sz="0" w:space="0" w:color="auto"/>
                    <w:right w:val="none" w:sz="0" w:space="0" w:color="auto"/>
                  </w:divBdr>
                </w:div>
                <w:div w:id="1346664402">
                  <w:marLeft w:val="640"/>
                  <w:marRight w:val="0"/>
                  <w:marTop w:val="0"/>
                  <w:marBottom w:val="0"/>
                  <w:divBdr>
                    <w:top w:val="none" w:sz="0" w:space="0" w:color="auto"/>
                    <w:left w:val="none" w:sz="0" w:space="0" w:color="auto"/>
                    <w:bottom w:val="none" w:sz="0" w:space="0" w:color="auto"/>
                    <w:right w:val="none" w:sz="0" w:space="0" w:color="auto"/>
                  </w:divBdr>
                </w:div>
                <w:div w:id="1468009678">
                  <w:marLeft w:val="640"/>
                  <w:marRight w:val="0"/>
                  <w:marTop w:val="0"/>
                  <w:marBottom w:val="0"/>
                  <w:divBdr>
                    <w:top w:val="none" w:sz="0" w:space="0" w:color="auto"/>
                    <w:left w:val="none" w:sz="0" w:space="0" w:color="auto"/>
                    <w:bottom w:val="none" w:sz="0" w:space="0" w:color="auto"/>
                    <w:right w:val="none" w:sz="0" w:space="0" w:color="auto"/>
                  </w:divBdr>
                </w:div>
                <w:div w:id="1179076367">
                  <w:marLeft w:val="640"/>
                  <w:marRight w:val="0"/>
                  <w:marTop w:val="0"/>
                  <w:marBottom w:val="0"/>
                  <w:divBdr>
                    <w:top w:val="none" w:sz="0" w:space="0" w:color="auto"/>
                    <w:left w:val="none" w:sz="0" w:space="0" w:color="auto"/>
                    <w:bottom w:val="none" w:sz="0" w:space="0" w:color="auto"/>
                    <w:right w:val="none" w:sz="0" w:space="0" w:color="auto"/>
                  </w:divBdr>
                </w:div>
                <w:div w:id="555556074">
                  <w:marLeft w:val="640"/>
                  <w:marRight w:val="0"/>
                  <w:marTop w:val="0"/>
                  <w:marBottom w:val="0"/>
                  <w:divBdr>
                    <w:top w:val="none" w:sz="0" w:space="0" w:color="auto"/>
                    <w:left w:val="none" w:sz="0" w:space="0" w:color="auto"/>
                    <w:bottom w:val="none" w:sz="0" w:space="0" w:color="auto"/>
                    <w:right w:val="none" w:sz="0" w:space="0" w:color="auto"/>
                  </w:divBdr>
                </w:div>
                <w:div w:id="1500656566">
                  <w:marLeft w:val="640"/>
                  <w:marRight w:val="0"/>
                  <w:marTop w:val="0"/>
                  <w:marBottom w:val="0"/>
                  <w:divBdr>
                    <w:top w:val="none" w:sz="0" w:space="0" w:color="auto"/>
                    <w:left w:val="none" w:sz="0" w:space="0" w:color="auto"/>
                    <w:bottom w:val="none" w:sz="0" w:space="0" w:color="auto"/>
                    <w:right w:val="none" w:sz="0" w:space="0" w:color="auto"/>
                  </w:divBdr>
                </w:div>
                <w:div w:id="1540970856">
                  <w:marLeft w:val="640"/>
                  <w:marRight w:val="0"/>
                  <w:marTop w:val="0"/>
                  <w:marBottom w:val="0"/>
                  <w:divBdr>
                    <w:top w:val="none" w:sz="0" w:space="0" w:color="auto"/>
                    <w:left w:val="none" w:sz="0" w:space="0" w:color="auto"/>
                    <w:bottom w:val="none" w:sz="0" w:space="0" w:color="auto"/>
                    <w:right w:val="none" w:sz="0" w:space="0" w:color="auto"/>
                  </w:divBdr>
                </w:div>
                <w:div w:id="171116345">
                  <w:marLeft w:val="640"/>
                  <w:marRight w:val="0"/>
                  <w:marTop w:val="0"/>
                  <w:marBottom w:val="0"/>
                  <w:divBdr>
                    <w:top w:val="none" w:sz="0" w:space="0" w:color="auto"/>
                    <w:left w:val="none" w:sz="0" w:space="0" w:color="auto"/>
                    <w:bottom w:val="none" w:sz="0" w:space="0" w:color="auto"/>
                    <w:right w:val="none" w:sz="0" w:space="0" w:color="auto"/>
                  </w:divBdr>
                </w:div>
                <w:div w:id="580867468">
                  <w:marLeft w:val="640"/>
                  <w:marRight w:val="0"/>
                  <w:marTop w:val="0"/>
                  <w:marBottom w:val="0"/>
                  <w:divBdr>
                    <w:top w:val="none" w:sz="0" w:space="0" w:color="auto"/>
                    <w:left w:val="none" w:sz="0" w:space="0" w:color="auto"/>
                    <w:bottom w:val="none" w:sz="0" w:space="0" w:color="auto"/>
                    <w:right w:val="none" w:sz="0" w:space="0" w:color="auto"/>
                  </w:divBdr>
                </w:div>
                <w:div w:id="196310039">
                  <w:marLeft w:val="640"/>
                  <w:marRight w:val="0"/>
                  <w:marTop w:val="0"/>
                  <w:marBottom w:val="0"/>
                  <w:divBdr>
                    <w:top w:val="none" w:sz="0" w:space="0" w:color="auto"/>
                    <w:left w:val="none" w:sz="0" w:space="0" w:color="auto"/>
                    <w:bottom w:val="none" w:sz="0" w:space="0" w:color="auto"/>
                    <w:right w:val="none" w:sz="0" w:space="0" w:color="auto"/>
                  </w:divBdr>
                </w:div>
                <w:div w:id="1102603881">
                  <w:marLeft w:val="640"/>
                  <w:marRight w:val="0"/>
                  <w:marTop w:val="0"/>
                  <w:marBottom w:val="0"/>
                  <w:divBdr>
                    <w:top w:val="none" w:sz="0" w:space="0" w:color="auto"/>
                    <w:left w:val="none" w:sz="0" w:space="0" w:color="auto"/>
                    <w:bottom w:val="none" w:sz="0" w:space="0" w:color="auto"/>
                    <w:right w:val="none" w:sz="0" w:space="0" w:color="auto"/>
                  </w:divBdr>
                </w:div>
                <w:div w:id="1854764693">
                  <w:marLeft w:val="640"/>
                  <w:marRight w:val="0"/>
                  <w:marTop w:val="0"/>
                  <w:marBottom w:val="0"/>
                  <w:divBdr>
                    <w:top w:val="none" w:sz="0" w:space="0" w:color="auto"/>
                    <w:left w:val="none" w:sz="0" w:space="0" w:color="auto"/>
                    <w:bottom w:val="none" w:sz="0" w:space="0" w:color="auto"/>
                    <w:right w:val="none" w:sz="0" w:space="0" w:color="auto"/>
                  </w:divBdr>
                </w:div>
                <w:div w:id="1877699389">
                  <w:marLeft w:val="640"/>
                  <w:marRight w:val="0"/>
                  <w:marTop w:val="0"/>
                  <w:marBottom w:val="0"/>
                  <w:divBdr>
                    <w:top w:val="none" w:sz="0" w:space="0" w:color="auto"/>
                    <w:left w:val="none" w:sz="0" w:space="0" w:color="auto"/>
                    <w:bottom w:val="none" w:sz="0" w:space="0" w:color="auto"/>
                    <w:right w:val="none" w:sz="0" w:space="0" w:color="auto"/>
                  </w:divBdr>
                </w:div>
                <w:div w:id="471941720">
                  <w:marLeft w:val="640"/>
                  <w:marRight w:val="0"/>
                  <w:marTop w:val="0"/>
                  <w:marBottom w:val="0"/>
                  <w:divBdr>
                    <w:top w:val="none" w:sz="0" w:space="0" w:color="auto"/>
                    <w:left w:val="none" w:sz="0" w:space="0" w:color="auto"/>
                    <w:bottom w:val="none" w:sz="0" w:space="0" w:color="auto"/>
                    <w:right w:val="none" w:sz="0" w:space="0" w:color="auto"/>
                  </w:divBdr>
                </w:div>
                <w:div w:id="1093623433">
                  <w:marLeft w:val="640"/>
                  <w:marRight w:val="0"/>
                  <w:marTop w:val="0"/>
                  <w:marBottom w:val="0"/>
                  <w:divBdr>
                    <w:top w:val="none" w:sz="0" w:space="0" w:color="auto"/>
                    <w:left w:val="none" w:sz="0" w:space="0" w:color="auto"/>
                    <w:bottom w:val="none" w:sz="0" w:space="0" w:color="auto"/>
                    <w:right w:val="none" w:sz="0" w:space="0" w:color="auto"/>
                  </w:divBdr>
                </w:div>
                <w:div w:id="1338846332">
                  <w:marLeft w:val="640"/>
                  <w:marRight w:val="0"/>
                  <w:marTop w:val="0"/>
                  <w:marBottom w:val="0"/>
                  <w:divBdr>
                    <w:top w:val="none" w:sz="0" w:space="0" w:color="auto"/>
                    <w:left w:val="none" w:sz="0" w:space="0" w:color="auto"/>
                    <w:bottom w:val="none" w:sz="0" w:space="0" w:color="auto"/>
                    <w:right w:val="none" w:sz="0" w:space="0" w:color="auto"/>
                  </w:divBdr>
                </w:div>
                <w:div w:id="853302540">
                  <w:marLeft w:val="640"/>
                  <w:marRight w:val="0"/>
                  <w:marTop w:val="0"/>
                  <w:marBottom w:val="0"/>
                  <w:divBdr>
                    <w:top w:val="none" w:sz="0" w:space="0" w:color="auto"/>
                    <w:left w:val="none" w:sz="0" w:space="0" w:color="auto"/>
                    <w:bottom w:val="none" w:sz="0" w:space="0" w:color="auto"/>
                    <w:right w:val="none" w:sz="0" w:space="0" w:color="auto"/>
                  </w:divBdr>
                </w:div>
                <w:div w:id="713626621">
                  <w:marLeft w:val="640"/>
                  <w:marRight w:val="0"/>
                  <w:marTop w:val="0"/>
                  <w:marBottom w:val="0"/>
                  <w:divBdr>
                    <w:top w:val="none" w:sz="0" w:space="0" w:color="auto"/>
                    <w:left w:val="none" w:sz="0" w:space="0" w:color="auto"/>
                    <w:bottom w:val="none" w:sz="0" w:space="0" w:color="auto"/>
                    <w:right w:val="none" w:sz="0" w:space="0" w:color="auto"/>
                  </w:divBdr>
                </w:div>
                <w:div w:id="1497649926">
                  <w:marLeft w:val="640"/>
                  <w:marRight w:val="0"/>
                  <w:marTop w:val="0"/>
                  <w:marBottom w:val="0"/>
                  <w:divBdr>
                    <w:top w:val="none" w:sz="0" w:space="0" w:color="auto"/>
                    <w:left w:val="none" w:sz="0" w:space="0" w:color="auto"/>
                    <w:bottom w:val="none" w:sz="0" w:space="0" w:color="auto"/>
                    <w:right w:val="none" w:sz="0" w:space="0" w:color="auto"/>
                  </w:divBdr>
                </w:div>
                <w:div w:id="571818797">
                  <w:marLeft w:val="640"/>
                  <w:marRight w:val="0"/>
                  <w:marTop w:val="0"/>
                  <w:marBottom w:val="0"/>
                  <w:divBdr>
                    <w:top w:val="none" w:sz="0" w:space="0" w:color="auto"/>
                    <w:left w:val="none" w:sz="0" w:space="0" w:color="auto"/>
                    <w:bottom w:val="none" w:sz="0" w:space="0" w:color="auto"/>
                    <w:right w:val="none" w:sz="0" w:space="0" w:color="auto"/>
                  </w:divBdr>
                </w:div>
                <w:div w:id="897279782">
                  <w:marLeft w:val="640"/>
                  <w:marRight w:val="0"/>
                  <w:marTop w:val="0"/>
                  <w:marBottom w:val="0"/>
                  <w:divBdr>
                    <w:top w:val="none" w:sz="0" w:space="0" w:color="auto"/>
                    <w:left w:val="none" w:sz="0" w:space="0" w:color="auto"/>
                    <w:bottom w:val="none" w:sz="0" w:space="0" w:color="auto"/>
                    <w:right w:val="none" w:sz="0" w:space="0" w:color="auto"/>
                  </w:divBdr>
                </w:div>
                <w:div w:id="1059089418">
                  <w:marLeft w:val="640"/>
                  <w:marRight w:val="0"/>
                  <w:marTop w:val="0"/>
                  <w:marBottom w:val="0"/>
                  <w:divBdr>
                    <w:top w:val="none" w:sz="0" w:space="0" w:color="auto"/>
                    <w:left w:val="none" w:sz="0" w:space="0" w:color="auto"/>
                    <w:bottom w:val="none" w:sz="0" w:space="0" w:color="auto"/>
                    <w:right w:val="none" w:sz="0" w:space="0" w:color="auto"/>
                  </w:divBdr>
                </w:div>
                <w:div w:id="1527983246">
                  <w:marLeft w:val="640"/>
                  <w:marRight w:val="0"/>
                  <w:marTop w:val="0"/>
                  <w:marBottom w:val="0"/>
                  <w:divBdr>
                    <w:top w:val="none" w:sz="0" w:space="0" w:color="auto"/>
                    <w:left w:val="none" w:sz="0" w:space="0" w:color="auto"/>
                    <w:bottom w:val="none" w:sz="0" w:space="0" w:color="auto"/>
                    <w:right w:val="none" w:sz="0" w:space="0" w:color="auto"/>
                  </w:divBdr>
                </w:div>
                <w:div w:id="1328635331">
                  <w:marLeft w:val="640"/>
                  <w:marRight w:val="0"/>
                  <w:marTop w:val="0"/>
                  <w:marBottom w:val="0"/>
                  <w:divBdr>
                    <w:top w:val="none" w:sz="0" w:space="0" w:color="auto"/>
                    <w:left w:val="none" w:sz="0" w:space="0" w:color="auto"/>
                    <w:bottom w:val="none" w:sz="0" w:space="0" w:color="auto"/>
                    <w:right w:val="none" w:sz="0" w:space="0" w:color="auto"/>
                  </w:divBdr>
                </w:div>
                <w:div w:id="682823532">
                  <w:marLeft w:val="640"/>
                  <w:marRight w:val="0"/>
                  <w:marTop w:val="0"/>
                  <w:marBottom w:val="0"/>
                  <w:divBdr>
                    <w:top w:val="none" w:sz="0" w:space="0" w:color="auto"/>
                    <w:left w:val="none" w:sz="0" w:space="0" w:color="auto"/>
                    <w:bottom w:val="none" w:sz="0" w:space="0" w:color="auto"/>
                    <w:right w:val="none" w:sz="0" w:space="0" w:color="auto"/>
                  </w:divBdr>
                </w:div>
                <w:div w:id="490096412">
                  <w:marLeft w:val="640"/>
                  <w:marRight w:val="0"/>
                  <w:marTop w:val="0"/>
                  <w:marBottom w:val="0"/>
                  <w:divBdr>
                    <w:top w:val="none" w:sz="0" w:space="0" w:color="auto"/>
                    <w:left w:val="none" w:sz="0" w:space="0" w:color="auto"/>
                    <w:bottom w:val="none" w:sz="0" w:space="0" w:color="auto"/>
                    <w:right w:val="none" w:sz="0" w:space="0" w:color="auto"/>
                  </w:divBdr>
                </w:div>
                <w:div w:id="644894662">
                  <w:marLeft w:val="640"/>
                  <w:marRight w:val="0"/>
                  <w:marTop w:val="0"/>
                  <w:marBottom w:val="0"/>
                  <w:divBdr>
                    <w:top w:val="none" w:sz="0" w:space="0" w:color="auto"/>
                    <w:left w:val="none" w:sz="0" w:space="0" w:color="auto"/>
                    <w:bottom w:val="none" w:sz="0" w:space="0" w:color="auto"/>
                    <w:right w:val="none" w:sz="0" w:space="0" w:color="auto"/>
                  </w:divBdr>
                </w:div>
                <w:div w:id="53168859">
                  <w:marLeft w:val="640"/>
                  <w:marRight w:val="0"/>
                  <w:marTop w:val="0"/>
                  <w:marBottom w:val="0"/>
                  <w:divBdr>
                    <w:top w:val="none" w:sz="0" w:space="0" w:color="auto"/>
                    <w:left w:val="none" w:sz="0" w:space="0" w:color="auto"/>
                    <w:bottom w:val="none" w:sz="0" w:space="0" w:color="auto"/>
                    <w:right w:val="none" w:sz="0" w:space="0" w:color="auto"/>
                  </w:divBdr>
                </w:div>
                <w:div w:id="1276327680">
                  <w:marLeft w:val="640"/>
                  <w:marRight w:val="0"/>
                  <w:marTop w:val="0"/>
                  <w:marBottom w:val="0"/>
                  <w:divBdr>
                    <w:top w:val="none" w:sz="0" w:space="0" w:color="auto"/>
                    <w:left w:val="none" w:sz="0" w:space="0" w:color="auto"/>
                    <w:bottom w:val="none" w:sz="0" w:space="0" w:color="auto"/>
                    <w:right w:val="none" w:sz="0" w:space="0" w:color="auto"/>
                  </w:divBdr>
                </w:div>
                <w:div w:id="43024141">
                  <w:marLeft w:val="640"/>
                  <w:marRight w:val="0"/>
                  <w:marTop w:val="0"/>
                  <w:marBottom w:val="0"/>
                  <w:divBdr>
                    <w:top w:val="none" w:sz="0" w:space="0" w:color="auto"/>
                    <w:left w:val="none" w:sz="0" w:space="0" w:color="auto"/>
                    <w:bottom w:val="none" w:sz="0" w:space="0" w:color="auto"/>
                    <w:right w:val="none" w:sz="0" w:space="0" w:color="auto"/>
                  </w:divBdr>
                </w:div>
                <w:div w:id="1383095701">
                  <w:marLeft w:val="640"/>
                  <w:marRight w:val="0"/>
                  <w:marTop w:val="0"/>
                  <w:marBottom w:val="0"/>
                  <w:divBdr>
                    <w:top w:val="none" w:sz="0" w:space="0" w:color="auto"/>
                    <w:left w:val="none" w:sz="0" w:space="0" w:color="auto"/>
                    <w:bottom w:val="none" w:sz="0" w:space="0" w:color="auto"/>
                    <w:right w:val="none" w:sz="0" w:space="0" w:color="auto"/>
                  </w:divBdr>
                </w:div>
                <w:div w:id="892695524">
                  <w:marLeft w:val="640"/>
                  <w:marRight w:val="0"/>
                  <w:marTop w:val="0"/>
                  <w:marBottom w:val="0"/>
                  <w:divBdr>
                    <w:top w:val="none" w:sz="0" w:space="0" w:color="auto"/>
                    <w:left w:val="none" w:sz="0" w:space="0" w:color="auto"/>
                    <w:bottom w:val="none" w:sz="0" w:space="0" w:color="auto"/>
                    <w:right w:val="none" w:sz="0" w:space="0" w:color="auto"/>
                  </w:divBdr>
                </w:div>
                <w:div w:id="366836238">
                  <w:marLeft w:val="640"/>
                  <w:marRight w:val="0"/>
                  <w:marTop w:val="0"/>
                  <w:marBottom w:val="0"/>
                  <w:divBdr>
                    <w:top w:val="none" w:sz="0" w:space="0" w:color="auto"/>
                    <w:left w:val="none" w:sz="0" w:space="0" w:color="auto"/>
                    <w:bottom w:val="none" w:sz="0" w:space="0" w:color="auto"/>
                    <w:right w:val="none" w:sz="0" w:space="0" w:color="auto"/>
                  </w:divBdr>
                </w:div>
                <w:div w:id="117191342">
                  <w:marLeft w:val="640"/>
                  <w:marRight w:val="0"/>
                  <w:marTop w:val="0"/>
                  <w:marBottom w:val="0"/>
                  <w:divBdr>
                    <w:top w:val="none" w:sz="0" w:space="0" w:color="auto"/>
                    <w:left w:val="none" w:sz="0" w:space="0" w:color="auto"/>
                    <w:bottom w:val="none" w:sz="0" w:space="0" w:color="auto"/>
                    <w:right w:val="none" w:sz="0" w:space="0" w:color="auto"/>
                  </w:divBdr>
                </w:div>
                <w:div w:id="1148784315">
                  <w:marLeft w:val="640"/>
                  <w:marRight w:val="0"/>
                  <w:marTop w:val="0"/>
                  <w:marBottom w:val="0"/>
                  <w:divBdr>
                    <w:top w:val="none" w:sz="0" w:space="0" w:color="auto"/>
                    <w:left w:val="none" w:sz="0" w:space="0" w:color="auto"/>
                    <w:bottom w:val="none" w:sz="0" w:space="0" w:color="auto"/>
                    <w:right w:val="none" w:sz="0" w:space="0" w:color="auto"/>
                  </w:divBdr>
                </w:div>
                <w:div w:id="789202315">
                  <w:marLeft w:val="640"/>
                  <w:marRight w:val="0"/>
                  <w:marTop w:val="0"/>
                  <w:marBottom w:val="0"/>
                  <w:divBdr>
                    <w:top w:val="none" w:sz="0" w:space="0" w:color="auto"/>
                    <w:left w:val="none" w:sz="0" w:space="0" w:color="auto"/>
                    <w:bottom w:val="none" w:sz="0" w:space="0" w:color="auto"/>
                    <w:right w:val="none" w:sz="0" w:space="0" w:color="auto"/>
                  </w:divBdr>
                </w:div>
                <w:div w:id="1892036182">
                  <w:marLeft w:val="640"/>
                  <w:marRight w:val="0"/>
                  <w:marTop w:val="0"/>
                  <w:marBottom w:val="0"/>
                  <w:divBdr>
                    <w:top w:val="none" w:sz="0" w:space="0" w:color="auto"/>
                    <w:left w:val="none" w:sz="0" w:space="0" w:color="auto"/>
                    <w:bottom w:val="none" w:sz="0" w:space="0" w:color="auto"/>
                    <w:right w:val="none" w:sz="0" w:space="0" w:color="auto"/>
                  </w:divBdr>
                </w:div>
                <w:div w:id="759182723">
                  <w:marLeft w:val="640"/>
                  <w:marRight w:val="0"/>
                  <w:marTop w:val="0"/>
                  <w:marBottom w:val="0"/>
                  <w:divBdr>
                    <w:top w:val="none" w:sz="0" w:space="0" w:color="auto"/>
                    <w:left w:val="none" w:sz="0" w:space="0" w:color="auto"/>
                    <w:bottom w:val="none" w:sz="0" w:space="0" w:color="auto"/>
                    <w:right w:val="none" w:sz="0" w:space="0" w:color="auto"/>
                  </w:divBdr>
                </w:div>
                <w:div w:id="1743209722">
                  <w:marLeft w:val="640"/>
                  <w:marRight w:val="0"/>
                  <w:marTop w:val="0"/>
                  <w:marBottom w:val="0"/>
                  <w:divBdr>
                    <w:top w:val="none" w:sz="0" w:space="0" w:color="auto"/>
                    <w:left w:val="none" w:sz="0" w:space="0" w:color="auto"/>
                    <w:bottom w:val="none" w:sz="0" w:space="0" w:color="auto"/>
                    <w:right w:val="none" w:sz="0" w:space="0" w:color="auto"/>
                  </w:divBdr>
                </w:div>
                <w:div w:id="1038168809">
                  <w:marLeft w:val="640"/>
                  <w:marRight w:val="0"/>
                  <w:marTop w:val="0"/>
                  <w:marBottom w:val="0"/>
                  <w:divBdr>
                    <w:top w:val="none" w:sz="0" w:space="0" w:color="auto"/>
                    <w:left w:val="none" w:sz="0" w:space="0" w:color="auto"/>
                    <w:bottom w:val="none" w:sz="0" w:space="0" w:color="auto"/>
                    <w:right w:val="none" w:sz="0" w:space="0" w:color="auto"/>
                  </w:divBdr>
                </w:div>
                <w:div w:id="651787244">
                  <w:marLeft w:val="640"/>
                  <w:marRight w:val="0"/>
                  <w:marTop w:val="0"/>
                  <w:marBottom w:val="0"/>
                  <w:divBdr>
                    <w:top w:val="none" w:sz="0" w:space="0" w:color="auto"/>
                    <w:left w:val="none" w:sz="0" w:space="0" w:color="auto"/>
                    <w:bottom w:val="none" w:sz="0" w:space="0" w:color="auto"/>
                    <w:right w:val="none" w:sz="0" w:space="0" w:color="auto"/>
                  </w:divBdr>
                </w:div>
                <w:div w:id="899487833">
                  <w:marLeft w:val="640"/>
                  <w:marRight w:val="0"/>
                  <w:marTop w:val="0"/>
                  <w:marBottom w:val="0"/>
                  <w:divBdr>
                    <w:top w:val="none" w:sz="0" w:space="0" w:color="auto"/>
                    <w:left w:val="none" w:sz="0" w:space="0" w:color="auto"/>
                    <w:bottom w:val="none" w:sz="0" w:space="0" w:color="auto"/>
                    <w:right w:val="none" w:sz="0" w:space="0" w:color="auto"/>
                  </w:divBdr>
                </w:div>
                <w:div w:id="657851541">
                  <w:marLeft w:val="640"/>
                  <w:marRight w:val="0"/>
                  <w:marTop w:val="0"/>
                  <w:marBottom w:val="0"/>
                  <w:divBdr>
                    <w:top w:val="none" w:sz="0" w:space="0" w:color="auto"/>
                    <w:left w:val="none" w:sz="0" w:space="0" w:color="auto"/>
                    <w:bottom w:val="none" w:sz="0" w:space="0" w:color="auto"/>
                    <w:right w:val="none" w:sz="0" w:space="0" w:color="auto"/>
                  </w:divBdr>
                </w:div>
                <w:div w:id="1271668226">
                  <w:marLeft w:val="640"/>
                  <w:marRight w:val="0"/>
                  <w:marTop w:val="0"/>
                  <w:marBottom w:val="0"/>
                  <w:divBdr>
                    <w:top w:val="none" w:sz="0" w:space="0" w:color="auto"/>
                    <w:left w:val="none" w:sz="0" w:space="0" w:color="auto"/>
                    <w:bottom w:val="none" w:sz="0" w:space="0" w:color="auto"/>
                    <w:right w:val="none" w:sz="0" w:space="0" w:color="auto"/>
                  </w:divBdr>
                </w:div>
                <w:div w:id="1178158265">
                  <w:marLeft w:val="640"/>
                  <w:marRight w:val="0"/>
                  <w:marTop w:val="0"/>
                  <w:marBottom w:val="0"/>
                  <w:divBdr>
                    <w:top w:val="none" w:sz="0" w:space="0" w:color="auto"/>
                    <w:left w:val="none" w:sz="0" w:space="0" w:color="auto"/>
                    <w:bottom w:val="none" w:sz="0" w:space="0" w:color="auto"/>
                    <w:right w:val="none" w:sz="0" w:space="0" w:color="auto"/>
                  </w:divBdr>
                </w:div>
                <w:div w:id="48313161">
                  <w:marLeft w:val="640"/>
                  <w:marRight w:val="0"/>
                  <w:marTop w:val="0"/>
                  <w:marBottom w:val="0"/>
                  <w:divBdr>
                    <w:top w:val="none" w:sz="0" w:space="0" w:color="auto"/>
                    <w:left w:val="none" w:sz="0" w:space="0" w:color="auto"/>
                    <w:bottom w:val="none" w:sz="0" w:space="0" w:color="auto"/>
                    <w:right w:val="none" w:sz="0" w:space="0" w:color="auto"/>
                  </w:divBdr>
                </w:div>
                <w:div w:id="119422869">
                  <w:marLeft w:val="640"/>
                  <w:marRight w:val="0"/>
                  <w:marTop w:val="0"/>
                  <w:marBottom w:val="0"/>
                  <w:divBdr>
                    <w:top w:val="none" w:sz="0" w:space="0" w:color="auto"/>
                    <w:left w:val="none" w:sz="0" w:space="0" w:color="auto"/>
                    <w:bottom w:val="none" w:sz="0" w:space="0" w:color="auto"/>
                    <w:right w:val="none" w:sz="0" w:space="0" w:color="auto"/>
                  </w:divBdr>
                </w:div>
                <w:div w:id="1377242453">
                  <w:marLeft w:val="640"/>
                  <w:marRight w:val="0"/>
                  <w:marTop w:val="0"/>
                  <w:marBottom w:val="0"/>
                  <w:divBdr>
                    <w:top w:val="none" w:sz="0" w:space="0" w:color="auto"/>
                    <w:left w:val="none" w:sz="0" w:space="0" w:color="auto"/>
                    <w:bottom w:val="none" w:sz="0" w:space="0" w:color="auto"/>
                    <w:right w:val="none" w:sz="0" w:space="0" w:color="auto"/>
                  </w:divBdr>
                </w:div>
                <w:div w:id="48918468">
                  <w:marLeft w:val="640"/>
                  <w:marRight w:val="0"/>
                  <w:marTop w:val="0"/>
                  <w:marBottom w:val="0"/>
                  <w:divBdr>
                    <w:top w:val="none" w:sz="0" w:space="0" w:color="auto"/>
                    <w:left w:val="none" w:sz="0" w:space="0" w:color="auto"/>
                    <w:bottom w:val="none" w:sz="0" w:space="0" w:color="auto"/>
                    <w:right w:val="none" w:sz="0" w:space="0" w:color="auto"/>
                  </w:divBdr>
                </w:div>
                <w:div w:id="1648246937">
                  <w:marLeft w:val="640"/>
                  <w:marRight w:val="0"/>
                  <w:marTop w:val="0"/>
                  <w:marBottom w:val="0"/>
                  <w:divBdr>
                    <w:top w:val="none" w:sz="0" w:space="0" w:color="auto"/>
                    <w:left w:val="none" w:sz="0" w:space="0" w:color="auto"/>
                    <w:bottom w:val="none" w:sz="0" w:space="0" w:color="auto"/>
                    <w:right w:val="none" w:sz="0" w:space="0" w:color="auto"/>
                  </w:divBdr>
                </w:div>
                <w:div w:id="1382317662">
                  <w:marLeft w:val="640"/>
                  <w:marRight w:val="0"/>
                  <w:marTop w:val="0"/>
                  <w:marBottom w:val="0"/>
                  <w:divBdr>
                    <w:top w:val="none" w:sz="0" w:space="0" w:color="auto"/>
                    <w:left w:val="none" w:sz="0" w:space="0" w:color="auto"/>
                    <w:bottom w:val="none" w:sz="0" w:space="0" w:color="auto"/>
                    <w:right w:val="none" w:sz="0" w:space="0" w:color="auto"/>
                  </w:divBdr>
                </w:div>
                <w:div w:id="429815915">
                  <w:marLeft w:val="640"/>
                  <w:marRight w:val="0"/>
                  <w:marTop w:val="0"/>
                  <w:marBottom w:val="0"/>
                  <w:divBdr>
                    <w:top w:val="none" w:sz="0" w:space="0" w:color="auto"/>
                    <w:left w:val="none" w:sz="0" w:space="0" w:color="auto"/>
                    <w:bottom w:val="none" w:sz="0" w:space="0" w:color="auto"/>
                    <w:right w:val="none" w:sz="0" w:space="0" w:color="auto"/>
                  </w:divBdr>
                </w:div>
                <w:div w:id="1346176500">
                  <w:marLeft w:val="640"/>
                  <w:marRight w:val="0"/>
                  <w:marTop w:val="0"/>
                  <w:marBottom w:val="0"/>
                  <w:divBdr>
                    <w:top w:val="none" w:sz="0" w:space="0" w:color="auto"/>
                    <w:left w:val="none" w:sz="0" w:space="0" w:color="auto"/>
                    <w:bottom w:val="none" w:sz="0" w:space="0" w:color="auto"/>
                    <w:right w:val="none" w:sz="0" w:space="0" w:color="auto"/>
                  </w:divBdr>
                </w:div>
                <w:div w:id="2010787971">
                  <w:marLeft w:val="640"/>
                  <w:marRight w:val="0"/>
                  <w:marTop w:val="0"/>
                  <w:marBottom w:val="0"/>
                  <w:divBdr>
                    <w:top w:val="none" w:sz="0" w:space="0" w:color="auto"/>
                    <w:left w:val="none" w:sz="0" w:space="0" w:color="auto"/>
                    <w:bottom w:val="none" w:sz="0" w:space="0" w:color="auto"/>
                    <w:right w:val="none" w:sz="0" w:space="0" w:color="auto"/>
                  </w:divBdr>
                </w:div>
                <w:div w:id="825826682">
                  <w:marLeft w:val="640"/>
                  <w:marRight w:val="0"/>
                  <w:marTop w:val="0"/>
                  <w:marBottom w:val="0"/>
                  <w:divBdr>
                    <w:top w:val="none" w:sz="0" w:space="0" w:color="auto"/>
                    <w:left w:val="none" w:sz="0" w:space="0" w:color="auto"/>
                    <w:bottom w:val="none" w:sz="0" w:space="0" w:color="auto"/>
                    <w:right w:val="none" w:sz="0" w:space="0" w:color="auto"/>
                  </w:divBdr>
                </w:div>
                <w:div w:id="1720520185">
                  <w:marLeft w:val="640"/>
                  <w:marRight w:val="0"/>
                  <w:marTop w:val="0"/>
                  <w:marBottom w:val="0"/>
                  <w:divBdr>
                    <w:top w:val="none" w:sz="0" w:space="0" w:color="auto"/>
                    <w:left w:val="none" w:sz="0" w:space="0" w:color="auto"/>
                    <w:bottom w:val="none" w:sz="0" w:space="0" w:color="auto"/>
                    <w:right w:val="none" w:sz="0" w:space="0" w:color="auto"/>
                  </w:divBdr>
                </w:div>
                <w:div w:id="483817910">
                  <w:marLeft w:val="640"/>
                  <w:marRight w:val="0"/>
                  <w:marTop w:val="0"/>
                  <w:marBottom w:val="0"/>
                  <w:divBdr>
                    <w:top w:val="none" w:sz="0" w:space="0" w:color="auto"/>
                    <w:left w:val="none" w:sz="0" w:space="0" w:color="auto"/>
                    <w:bottom w:val="none" w:sz="0" w:space="0" w:color="auto"/>
                    <w:right w:val="none" w:sz="0" w:space="0" w:color="auto"/>
                  </w:divBdr>
                </w:div>
                <w:div w:id="1597903725">
                  <w:marLeft w:val="640"/>
                  <w:marRight w:val="0"/>
                  <w:marTop w:val="0"/>
                  <w:marBottom w:val="0"/>
                  <w:divBdr>
                    <w:top w:val="none" w:sz="0" w:space="0" w:color="auto"/>
                    <w:left w:val="none" w:sz="0" w:space="0" w:color="auto"/>
                    <w:bottom w:val="none" w:sz="0" w:space="0" w:color="auto"/>
                    <w:right w:val="none" w:sz="0" w:space="0" w:color="auto"/>
                  </w:divBdr>
                </w:div>
                <w:div w:id="954411639">
                  <w:marLeft w:val="640"/>
                  <w:marRight w:val="0"/>
                  <w:marTop w:val="0"/>
                  <w:marBottom w:val="0"/>
                  <w:divBdr>
                    <w:top w:val="none" w:sz="0" w:space="0" w:color="auto"/>
                    <w:left w:val="none" w:sz="0" w:space="0" w:color="auto"/>
                    <w:bottom w:val="none" w:sz="0" w:space="0" w:color="auto"/>
                    <w:right w:val="none" w:sz="0" w:space="0" w:color="auto"/>
                  </w:divBdr>
                </w:div>
                <w:div w:id="623996713">
                  <w:marLeft w:val="640"/>
                  <w:marRight w:val="0"/>
                  <w:marTop w:val="0"/>
                  <w:marBottom w:val="0"/>
                  <w:divBdr>
                    <w:top w:val="none" w:sz="0" w:space="0" w:color="auto"/>
                    <w:left w:val="none" w:sz="0" w:space="0" w:color="auto"/>
                    <w:bottom w:val="none" w:sz="0" w:space="0" w:color="auto"/>
                    <w:right w:val="none" w:sz="0" w:space="0" w:color="auto"/>
                  </w:divBdr>
                </w:div>
                <w:div w:id="825820600">
                  <w:marLeft w:val="640"/>
                  <w:marRight w:val="0"/>
                  <w:marTop w:val="0"/>
                  <w:marBottom w:val="0"/>
                  <w:divBdr>
                    <w:top w:val="none" w:sz="0" w:space="0" w:color="auto"/>
                    <w:left w:val="none" w:sz="0" w:space="0" w:color="auto"/>
                    <w:bottom w:val="none" w:sz="0" w:space="0" w:color="auto"/>
                    <w:right w:val="none" w:sz="0" w:space="0" w:color="auto"/>
                  </w:divBdr>
                </w:div>
                <w:div w:id="1611281659">
                  <w:marLeft w:val="640"/>
                  <w:marRight w:val="0"/>
                  <w:marTop w:val="0"/>
                  <w:marBottom w:val="0"/>
                  <w:divBdr>
                    <w:top w:val="none" w:sz="0" w:space="0" w:color="auto"/>
                    <w:left w:val="none" w:sz="0" w:space="0" w:color="auto"/>
                    <w:bottom w:val="none" w:sz="0" w:space="0" w:color="auto"/>
                    <w:right w:val="none" w:sz="0" w:space="0" w:color="auto"/>
                  </w:divBdr>
                </w:div>
                <w:div w:id="314143448">
                  <w:marLeft w:val="640"/>
                  <w:marRight w:val="0"/>
                  <w:marTop w:val="0"/>
                  <w:marBottom w:val="0"/>
                  <w:divBdr>
                    <w:top w:val="none" w:sz="0" w:space="0" w:color="auto"/>
                    <w:left w:val="none" w:sz="0" w:space="0" w:color="auto"/>
                    <w:bottom w:val="none" w:sz="0" w:space="0" w:color="auto"/>
                    <w:right w:val="none" w:sz="0" w:space="0" w:color="auto"/>
                  </w:divBdr>
                </w:div>
                <w:div w:id="1901474175">
                  <w:marLeft w:val="640"/>
                  <w:marRight w:val="0"/>
                  <w:marTop w:val="0"/>
                  <w:marBottom w:val="0"/>
                  <w:divBdr>
                    <w:top w:val="none" w:sz="0" w:space="0" w:color="auto"/>
                    <w:left w:val="none" w:sz="0" w:space="0" w:color="auto"/>
                    <w:bottom w:val="none" w:sz="0" w:space="0" w:color="auto"/>
                    <w:right w:val="none" w:sz="0" w:space="0" w:color="auto"/>
                  </w:divBdr>
                </w:div>
                <w:div w:id="1672489286">
                  <w:marLeft w:val="640"/>
                  <w:marRight w:val="0"/>
                  <w:marTop w:val="0"/>
                  <w:marBottom w:val="0"/>
                  <w:divBdr>
                    <w:top w:val="none" w:sz="0" w:space="0" w:color="auto"/>
                    <w:left w:val="none" w:sz="0" w:space="0" w:color="auto"/>
                    <w:bottom w:val="none" w:sz="0" w:space="0" w:color="auto"/>
                    <w:right w:val="none" w:sz="0" w:space="0" w:color="auto"/>
                  </w:divBdr>
                </w:div>
                <w:div w:id="157578971">
                  <w:marLeft w:val="640"/>
                  <w:marRight w:val="0"/>
                  <w:marTop w:val="0"/>
                  <w:marBottom w:val="0"/>
                  <w:divBdr>
                    <w:top w:val="none" w:sz="0" w:space="0" w:color="auto"/>
                    <w:left w:val="none" w:sz="0" w:space="0" w:color="auto"/>
                    <w:bottom w:val="none" w:sz="0" w:space="0" w:color="auto"/>
                    <w:right w:val="none" w:sz="0" w:space="0" w:color="auto"/>
                  </w:divBdr>
                </w:div>
                <w:div w:id="1645502433">
                  <w:marLeft w:val="640"/>
                  <w:marRight w:val="0"/>
                  <w:marTop w:val="0"/>
                  <w:marBottom w:val="0"/>
                  <w:divBdr>
                    <w:top w:val="none" w:sz="0" w:space="0" w:color="auto"/>
                    <w:left w:val="none" w:sz="0" w:space="0" w:color="auto"/>
                    <w:bottom w:val="none" w:sz="0" w:space="0" w:color="auto"/>
                    <w:right w:val="none" w:sz="0" w:space="0" w:color="auto"/>
                  </w:divBdr>
                </w:div>
                <w:div w:id="1679506145">
                  <w:marLeft w:val="640"/>
                  <w:marRight w:val="0"/>
                  <w:marTop w:val="0"/>
                  <w:marBottom w:val="0"/>
                  <w:divBdr>
                    <w:top w:val="none" w:sz="0" w:space="0" w:color="auto"/>
                    <w:left w:val="none" w:sz="0" w:space="0" w:color="auto"/>
                    <w:bottom w:val="none" w:sz="0" w:space="0" w:color="auto"/>
                    <w:right w:val="none" w:sz="0" w:space="0" w:color="auto"/>
                  </w:divBdr>
                </w:div>
                <w:div w:id="1423717234">
                  <w:marLeft w:val="640"/>
                  <w:marRight w:val="0"/>
                  <w:marTop w:val="0"/>
                  <w:marBottom w:val="0"/>
                  <w:divBdr>
                    <w:top w:val="none" w:sz="0" w:space="0" w:color="auto"/>
                    <w:left w:val="none" w:sz="0" w:space="0" w:color="auto"/>
                    <w:bottom w:val="none" w:sz="0" w:space="0" w:color="auto"/>
                    <w:right w:val="none" w:sz="0" w:space="0" w:color="auto"/>
                  </w:divBdr>
                </w:div>
                <w:div w:id="1133713328">
                  <w:marLeft w:val="640"/>
                  <w:marRight w:val="0"/>
                  <w:marTop w:val="0"/>
                  <w:marBottom w:val="0"/>
                  <w:divBdr>
                    <w:top w:val="none" w:sz="0" w:space="0" w:color="auto"/>
                    <w:left w:val="none" w:sz="0" w:space="0" w:color="auto"/>
                    <w:bottom w:val="none" w:sz="0" w:space="0" w:color="auto"/>
                    <w:right w:val="none" w:sz="0" w:space="0" w:color="auto"/>
                  </w:divBdr>
                </w:div>
                <w:div w:id="1308822321">
                  <w:marLeft w:val="640"/>
                  <w:marRight w:val="0"/>
                  <w:marTop w:val="0"/>
                  <w:marBottom w:val="0"/>
                  <w:divBdr>
                    <w:top w:val="none" w:sz="0" w:space="0" w:color="auto"/>
                    <w:left w:val="none" w:sz="0" w:space="0" w:color="auto"/>
                    <w:bottom w:val="none" w:sz="0" w:space="0" w:color="auto"/>
                    <w:right w:val="none" w:sz="0" w:space="0" w:color="auto"/>
                  </w:divBdr>
                </w:div>
                <w:div w:id="1403870399">
                  <w:marLeft w:val="640"/>
                  <w:marRight w:val="0"/>
                  <w:marTop w:val="0"/>
                  <w:marBottom w:val="0"/>
                  <w:divBdr>
                    <w:top w:val="none" w:sz="0" w:space="0" w:color="auto"/>
                    <w:left w:val="none" w:sz="0" w:space="0" w:color="auto"/>
                    <w:bottom w:val="none" w:sz="0" w:space="0" w:color="auto"/>
                    <w:right w:val="none" w:sz="0" w:space="0" w:color="auto"/>
                  </w:divBdr>
                </w:div>
                <w:div w:id="959527807">
                  <w:marLeft w:val="640"/>
                  <w:marRight w:val="0"/>
                  <w:marTop w:val="0"/>
                  <w:marBottom w:val="0"/>
                  <w:divBdr>
                    <w:top w:val="none" w:sz="0" w:space="0" w:color="auto"/>
                    <w:left w:val="none" w:sz="0" w:space="0" w:color="auto"/>
                    <w:bottom w:val="none" w:sz="0" w:space="0" w:color="auto"/>
                    <w:right w:val="none" w:sz="0" w:space="0" w:color="auto"/>
                  </w:divBdr>
                </w:div>
                <w:div w:id="48042226">
                  <w:marLeft w:val="640"/>
                  <w:marRight w:val="0"/>
                  <w:marTop w:val="0"/>
                  <w:marBottom w:val="0"/>
                  <w:divBdr>
                    <w:top w:val="none" w:sz="0" w:space="0" w:color="auto"/>
                    <w:left w:val="none" w:sz="0" w:space="0" w:color="auto"/>
                    <w:bottom w:val="none" w:sz="0" w:space="0" w:color="auto"/>
                    <w:right w:val="none" w:sz="0" w:space="0" w:color="auto"/>
                  </w:divBdr>
                </w:div>
              </w:divsChild>
            </w:div>
            <w:div w:id="2054378140">
              <w:marLeft w:val="0"/>
              <w:marRight w:val="0"/>
              <w:marTop w:val="0"/>
              <w:marBottom w:val="0"/>
              <w:divBdr>
                <w:top w:val="none" w:sz="0" w:space="0" w:color="auto"/>
                <w:left w:val="none" w:sz="0" w:space="0" w:color="auto"/>
                <w:bottom w:val="none" w:sz="0" w:space="0" w:color="auto"/>
                <w:right w:val="none" w:sz="0" w:space="0" w:color="auto"/>
              </w:divBdr>
              <w:divsChild>
                <w:div w:id="1116828344">
                  <w:marLeft w:val="640"/>
                  <w:marRight w:val="0"/>
                  <w:marTop w:val="0"/>
                  <w:marBottom w:val="0"/>
                  <w:divBdr>
                    <w:top w:val="none" w:sz="0" w:space="0" w:color="auto"/>
                    <w:left w:val="none" w:sz="0" w:space="0" w:color="auto"/>
                    <w:bottom w:val="none" w:sz="0" w:space="0" w:color="auto"/>
                    <w:right w:val="none" w:sz="0" w:space="0" w:color="auto"/>
                  </w:divBdr>
                </w:div>
                <w:div w:id="510995000">
                  <w:marLeft w:val="640"/>
                  <w:marRight w:val="0"/>
                  <w:marTop w:val="0"/>
                  <w:marBottom w:val="0"/>
                  <w:divBdr>
                    <w:top w:val="none" w:sz="0" w:space="0" w:color="auto"/>
                    <w:left w:val="none" w:sz="0" w:space="0" w:color="auto"/>
                    <w:bottom w:val="none" w:sz="0" w:space="0" w:color="auto"/>
                    <w:right w:val="none" w:sz="0" w:space="0" w:color="auto"/>
                  </w:divBdr>
                </w:div>
                <w:div w:id="1159347840">
                  <w:marLeft w:val="640"/>
                  <w:marRight w:val="0"/>
                  <w:marTop w:val="0"/>
                  <w:marBottom w:val="0"/>
                  <w:divBdr>
                    <w:top w:val="none" w:sz="0" w:space="0" w:color="auto"/>
                    <w:left w:val="none" w:sz="0" w:space="0" w:color="auto"/>
                    <w:bottom w:val="none" w:sz="0" w:space="0" w:color="auto"/>
                    <w:right w:val="none" w:sz="0" w:space="0" w:color="auto"/>
                  </w:divBdr>
                </w:div>
                <w:div w:id="1169562850">
                  <w:marLeft w:val="640"/>
                  <w:marRight w:val="0"/>
                  <w:marTop w:val="0"/>
                  <w:marBottom w:val="0"/>
                  <w:divBdr>
                    <w:top w:val="none" w:sz="0" w:space="0" w:color="auto"/>
                    <w:left w:val="none" w:sz="0" w:space="0" w:color="auto"/>
                    <w:bottom w:val="none" w:sz="0" w:space="0" w:color="auto"/>
                    <w:right w:val="none" w:sz="0" w:space="0" w:color="auto"/>
                  </w:divBdr>
                </w:div>
                <w:div w:id="203912388">
                  <w:marLeft w:val="640"/>
                  <w:marRight w:val="0"/>
                  <w:marTop w:val="0"/>
                  <w:marBottom w:val="0"/>
                  <w:divBdr>
                    <w:top w:val="none" w:sz="0" w:space="0" w:color="auto"/>
                    <w:left w:val="none" w:sz="0" w:space="0" w:color="auto"/>
                    <w:bottom w:val="none" w:sz="0" w:space="0" w:color="auto"/>
                    <w:right w:val="none" w:sz="0" w:space="0" w:color="auto"/>
                  </w:divBdr>
                </w:div>
                <w:div w:id="455215992">
                  <w:marLeft w:val="640"/>
                  <w:marRight w:val="0"/>
                  <w:marTop w:val="0"/>
                  <w:marBottom w:val="0"/>
                  <w:divBdr>
                    <w:top w:val="none" w:sz="0" w:space="0" w:color="auto"/>
                    <w:left w:val="none" w:sz="0" w:space="0" w:color="auto"/>
                    <w:bottom w:val="none" w:sz="0" w:space="0" w:color="auto"/>
                    <w:right w:val="none" w:sz="0" w:space="0" w:color="auto"/>
                  </w:divBdr>
                </w:div>
                <w:div w:id="138038850">
                  <w:marLeft w:val="640"/>
                  <w:marRight w:val="0"/>
                  <w:marTop w:val="0"/>
                  <w:marBottom w:val="0"/>
                  <w:divBdr>
                    <w:top w:val="none" w:sz="0" w:space="0" w:color="auto"/>
                    <w:left w:val="none" w:sz="0" w:space="0" w:color="auto"/>
                    <w:bottom w:val="none" w:sz="0" w:space="0" w:color="auto"/>
                    <w:right w:val="none" w:sz="0" w:space="0" w:color="auto"/>
                  </w:divBdr>
                </w:div>
                <w:div w:id="1655454069">
                  <w:marLeft w:val="640"/>
                  <w:marRight w:val="0"/>
                  <w:marTop w:val="0"/>
                  <w:marBottom w:val="0"/>
                  <w:divBdr>
                    <w:top w:val="none" w:sz="0" w:space="0" w:color="auto"/>
                    <w:left w:val="none" w:sz="0" w:space="0" w:color="auto"/>
                    <w:bottom w:val="none" w:sz="0" w:space="0" w:color="auto"/>
                    <w:right w:val="none" w:sz="0" w:space="0" w:color="auto"/>
                  </w:divBdr>
                </w:div>
                <w:div w:id="1357123237">
                  <w:marLeft w:val="640"/>
                  <w:marRight w:val="0"/>
                  <w:marTop w:val="0"/>
                  <w:marBottom w:val="0"/>
                  <w:divBdr>
                    <w:top w:val="none" w:sz="0" w:space="0" w:color="auto"/>
                    <w:left w:val="none" w:sz="0" w:space="0" w:color="auto"/>
                    <w:bottom w:val="none" w:sz="0" w:space="0" w:color="auto"/>
                    <w:right w:val="none" w:sz="0" w:space="0" w:color="auto"/>
                  </w:divBdr>
                </w:div>
                <w:div w:id="1850825914">
                  <w:marLeft w:val="640"/>
                  <w:marRight w:val="0"/>
                  <w:marTop w:val="0"/>
                  <w:marBottom w:val="0"/>
                  <w:divBdr>
                    <w:top w:val="none" w:sz="0" w:space="0" w:color="auto"/>
                    <w:left w:val="none" w:sz="0" w:space="0" w:color="auto"/>
                    <w:bottom w:val="none" w:sz="0" w:space="0" w:color="auto"/>
                    <w:right w:val="none" w:sz="0" w:space="0" w:color="auto"/>
                  </w:divBdr>
                </w:div>
                <w:div w:id="1950047554">
                  <w:marLeft w:val="640"/>
                  <w:marRight w:val="0"/>
                  <w:marTop w:val="0"/>
                  <w:marBottom w:val="0"/>
                  <w:divBdr>
                    <w:top w:val="none" w:sz="0" w:space="0" w:color="auto"/>
                    <w:left w:val="none" w:sz="0" w:space="0" w:color="auto"/>
                    <w:bottom w:val="none" w:sz="0" w:space="0" w:color="auto"/>
                    <w:right w:val="none" w:sz="0" w:space="0" w:color="auto"/>
                  </w:divBdr>
                </w:div>
                <w:div w:id="1247619148">
                  <w:marLeft w:val="640"/>
                  <w:marRight w:val="0"/>
                  <w:marTop w:val="0"/>
                  <w:marBottom w:val="0"/>
                  <w:divBdr>
                    <w:top w:val="none" w:sz="0" w:space="0" w:color="auto"/>
                    <w:left w:val="none" w:sz="0" w:space="0" w:color="auto"/>
                    <w:bottom w:val="none" w:sz="0" w:space="0" w:color="auto"/>
                    <w:right w:val="none" w:sz="0" w:space="0" w:color="auto"/>
                  </w:divBdr>
                </w:div>
                <w:div w:id="299893983">
                  <w:marLeft w:val="640"/>
                  <w:marRight w:val="0"/>
                  <w:marTop w:val="0"/>
                  <w:marBottom w:val="0"/>
                  <w:divBdr>
                    <w:top w:val="none" w:sz="0" w:space="0" w:color="auto"/>
                    <w:left w:val="none" w:sz="0" w:space="0" w:color="auto"/>
                    <w:bottom w:val="none" w:sz="0" w:space="0" w:color="auto"/>
                    <w:right w:val="none" w:sz="0" w:space="0" w:color="auto"/>
                  </w:divBdr>
                </w:div>
                <w:div w:id="1774746094">
                  <w:marLeft w:val="640"/>
                  <w:marRight w:val="0"/>
                  <w:marTop w:val="0"/>
                  <w:marBottom w:val="0"/>
                  <w:divBdr>
                    <w:top w:val="none" w:sz="0" w:space="0" w:color="auto"/>
                    <w:left w:val="none" w:sz="0" w:space="0" w:color="auto"/>
                    <w:bottom w:val="none" w:sz="0" w:space="0" w:color="auto"/>
                    <w:right w:val="none" w:sz="0" w:space="0" w:color="auto"/>
                  </w:divBdr>
                </w:div>
                <w:div w:id="1385061156">
                  <w:marLeft w:val="640"/>
                  <w:marRight w:val="0"/>
                  <w:marTop w:val="0"/>
                  <w:marBottom w:val="0"/>
                  <w:divBdr>
                    <w:top w:val="none" w:sz="0" w:space="0" w:color="auto"/>
                    <w:left w:val="none" w:sz="0" w:space="0" w:color="auto"/>
                    <w:bottom w:val="none" w:sz="0" w:space="0" w:color="auto"/>
                    <w:right w:val="none" w:sz="0" w:space="0" w:color="auto"/>
                  </w:divBdr>
                </w:div>
                <w:div w:id="105658274">
                  <w:marLeft w:val="640"/>
                  <w:marRight w:val="0"/>
                  <w:marTop w:val="0"/>
                  <w:marBottom w:val="0"/>
                  <w:divBdr>
                    <w:top w:val="none" w:sz="0" w:space="0" w:color="auto"/>
                    <w:left w:val="none" w:sz="0" w:space="0" w:color="auto"/>
                    <w:bottom w:val="none" w:sz="0" w:space="0" w:color="auto"/>
                    <w:right w:val="none" w:sz="0" w:space="0" w:color="auto"/>
                  </w:divBdr>
                </w:div>
                <w:div w:id="1217280244">
                  <w:marLeft w:val="640"/>
                  <w:marRight w:val="0"/>
                  <w:marTop w:val="0"/>
                  <w:marBottom w:val="0"/>
                  <w:divBdr>
                    <w:top w:val="none" w:sz="0" w:space="0" w:color="auto"/>
                    <w:left w:val="none" w:sz="0" w:space="0" w:color="auto"/>
                    <w:bottom w:val="none" w:sz="0" w:space="0" w:color="auto"/>
                    <w:right w:val="none" w:sz="0" w:space="0" w:color="auto"/>
                  </w:divBdr>
                </w:div>
                <w:div w:id="2121605636">
                  <w:marLeft w:val="640"/>
                  <w:marRight w:val="0"/>
                  <w:marTop w:val="0"/>
                  <w:marBottom w:val="0"/>
                  <w:divBdr>
                    <w:top w:val="none" w:sz="0" w:space="0" w:color="auto"/>
                    <w:left w:val="none" w:sz="0" w:space="0" w:color="auto"/>
                    <w:bottom w:val="none" w:sz="0" w:space="0" w:color="auto"/>
                    <w:right w:val="none" w:sz="0" w:space="0" w:color="auto"/>
                  </w:divBdr>
                </w:div>
                <w:div w:id="1928272789">
                  <w:marLeft w:val="640"/>
                  <w:marRight w:val="0"/>
                  <w:marTop w:val="0"/>
                  <w:marBottom w:val="0"/>
                  <w:divBdr>
                    <w:top w:val="none" w:sz="0" w:space="0" w:color="auto"/>
                    <w:left w:val="none" w:sz="0" w:space="0" w:color="auto"/>
                    <w:bottom w:val="none" w:sz="0" w:space="0" w:color="auto"/>
                    <w:right w:val="none" w:sz="0" w:space="0" w:color="auto"/>
                  </w:divBdr>
                </w:div>
                <w:div w:id="754666557">
                  <w:marLeft w:val="640"/>
                  <w:marRight w:val="0"/>
                  <w:marTop w:val="0"/>
                  <w:marBottom w:val="0"/>
                  <w:divBdr>
                    <w:top w:val="none" w:sz="0" w:space="0" w:color="auto"/>
                    <w:left w:val="none" w:sz="0" w:space="0" w:color="auto"/>
                    <w:bottom w:val="none" w:sz="0" w:space="0" w:color="auto"/>
                    <w:right w:val="none" w:sz="0" w:space="0" w:color="auto"/>
                  </w:divBdr>
                </w:div>
                <w:div w:id="1910072725">
                  <w:marLeft w:val="640"/>
                  <w:marRight w:val="0"/>
                  <w:marTop w:val="0"/>
                  <w:marBottom w:val="0"/>
                  <w:divBdr>
                    <w:top w:val="none" w:sz="0" w:space="0" w:color="auto"/>
                    <w:left w:val="none" w:sz="0" w:space="0" w:color="auto"/>
                    <w:bottom w:val="none" w:sz="0" w:space="0" w:color="auto"/>
                    <w:right w:val="none" w:sz="0" w:space="0" w:color="auto"/>
                  </w:divBdr>
                </w:div>
                <w:div w:id="648704296">
                  <w:marLeft w:val="640"/>
                  <w:marRight w:val="0"/>
                  <w:marTop w:val="0"/>
                  <w:marBottom w:val="0"/>
                  <w:divBdr>
                    <w:top w:val="none" w:sz="0" w:space="0" w:color="auto"/>
                    <w:left w:val="none" w:sz="0" w:space="0" w:color="auto"/>
                    <w:bottom w:val="none" w:sz="0" w:space="0" w:color="auto"/>
                    <w:right w:val="none" w:sz="0" w:space="0" w:color="auto"/>
                  </w:divBdr>
                </w:div>
                <w:div w:id="1171798653">
                  <w:marLeft w:val="640"/>
                  <w:marRight w:val="0"/>
                  <w:marTop w:val="0"/>
                  <w:marBottom w:val="0"/>
                  <w:divBdr>
                    <w:top w:val="none" w:sz="0" w:space="0" w:color="auto"/>
                    <w:left w:val="none" w:sz="0" w:space="0" w:color="auto"/>
                    <w:bottom w:val="none" w:sz="0" w:space="0" w:color="auto"/>
                    <w:right w:val="none" w:sz="0" w:space="0" w:color="auto"/>
                  </w:divBdr>
                </w:div>
                <w:div w:id="1793983021">
                  <w:marLeft w:val="640"/>
                  <w:marRight w:val="0"/>
                  <w:marTop w:val="0"/>
                  <w:marBottom w:val="0"/>
                  <w:divBdr>
                    <w:top w:val="none" w:sz="0" w:space="0" w:color="auto"/>
                    <w:left w:val="none" w:sz="0" w:space="0" w:color="auto"/>
                    <w:bottom w:val="none" w:sz="0" w:space="0" w:color="auto"/>
                    <w:right w:val="none" w:sz="0" w:space="0" w:color="auto"/>
                  </w:divBdr>
                </w:div>
                <w:div w:id="1841890620">
                  <w:marLeft w:val="640"/>
                  <w:marRight w:val="0"/>
                  <w:marTop w:val="0"/>
                  <w:marBottom w:val="0"/>
                  <w:divBdr>
                    <w:top w:val="none" w:sz="0" w:space="0" w:color="auto"/>
                    <w:left w:val="none" w:sz="0" w:space="0" w:color="auto"/>
                    <w:bottom w:val="none" w:sz="0" w:space="0" w:color="auto"/>
                    <w:right w:val="none" w:sz="0" w:space="0" w:color="auto"/>
                  </w:divBdr>
                </w:div>
                <w:div w:id="1431394758">
                  <w:marLeft w:val="640"/>
                  <w:marRight w:val="0"/>
                  <w:marTop w:val="0"/>
                  <w:marBottom w:val="0"/>
                  <w:divBdr>
                    <w:top w:val="none" w:sz="0" w:space="0" w:color="auto"/>
                    <w:left w:val="none" w:sz="0" w:space="0" w:color="auto"/>
                    <w:bottom w:val="none" w:sz="0" w:space="0" w:color="auto"/>
                    <w:right w:val="none" w:sz="0" w:space="0" w:color="auto"/>
                  </w:divBdr>
                </w:div>
                <w:div w:id="837118235">
                  <w:marLeft w:val="640"/>
                  <w:marRight w:val="0"/>
                  <w:marTop w:val="0"/>
                  <w:marBottom w:val="0"/>
                  <w:divBdr>
                    <w:top w:val="none" w:sz="0" w:space="0" w:color="auto"/>
                    <w:left w:val="none" w:sz="0" w:space="0" w:color="auto"/>
                    <w:bottom w:val="none" w:sz="0" w:space="0" w:color="auto"/>
                    <w:right w:val="none" w:sz="0" w:space="0" w:color="auto"/>
                  </w:divBdr>
                </w:div>
                <w:div w:id="1353605324">
                  <w:marLeft w:val="640"/>
                  <w:marRight w:val="0"/>
                  <w:marTop w:val="0"/>
                  <w:marBottom w:val="0"/>
                  <w:divBdr>
                    <w:top w:val="none" w:sz="0" w:space="0" w:color="auto"/>
                    <w:left w:val="none" w:sz="0" w:space="0" w:color="auto"/>
                    <w:bottom w:val="none" w:sz="0" w:space="0" w:color="auto"/>
                    <w:right w:val="none" w:sz="0" w:space="0" w:color="auto"/>
                  </w:divBdr>
                </w:div>
                <w:div w:id="498011243">
                  <w:marLeft w:val="640"/>
                  <w:marRight w:val="0"/>
                  <w:marTop w:val="0"/>
                  <w:marBottom w:val="0"/>
                  <w:divBdr>
                    <w:top w:val="none" w:sz="0" w:space="0" w:color="auto"/>
                    <w:left w:val="none" w:sz="0" w:space="0" w:color="auto"/>
                    <w:bottom w:val="none" w:sz="0" w:space="0" w:color="auto"/>
                    <w:right w:val="none" w:sz="0" w:space="0" w:color="auto"/>
                  </w:divBdr>
                </w:div>
                <w:div w:id="1854878125">
                  <w:marLeft w:val="640"/>
                  <w:marRight w:val="0"/>
                  <w:marTop w:val="0"/>
                  <w:marBottom w:val="0"/>
                  <w:divBdr>
                    <w:top w:val="none" w:sz="0" w:space="0" w:color="auto"/>
                    <w:left w:val="none" w:sz="0" w:space="0" w:color="auto"/>
                    <w:bottom w:val="none" w:sz="0" w:space="0" w:color="auto"/>
                    <w:right w:val="none" w:sz="0" w:space="0" w:color="auto"/>
                  </w:divBdr>
                </w:div>
                <w:div w:id="1509295103">
                  <w:marLeft w:val="640"/>
                  <w:marRight w:val="0"/>
                  <w:marTop w:val="0"/>
                  <w:marBottom w:val="0"/>
                  <w:divBdr>
                    <w:top w:val="none" w:sz="0" w:space="0" w:color="auto"/>
                    <w:left w:val="none" w:sz="0" w:space="0" w:color="auto"/>
                    <w:bottom w:val="none" w:sz="0" w:space="0" w:color="auto"/>
                    <w:right w:val="none" w:sz="0" w:space="0" w:color="auto"/>
                  </w:divBdr>
                </w:div>
                <w:div w:id="1606619568">
                  <w:marLeft w:val="640"/>
                  <w:marRight w:val="0"/>
                  <w:marTop w:val="0"/>
                  <w:marBottom w:val="0"/>
                  <w:divBdr>
                    <w:top w:val="none" w:sz="0" w:space="0" w:color="auto"/>
                    <w:left w:val="none" w:sz="0" w:space="0" w:color="auto"/>
                    <w:bottom w:val="none" w:sz="0" w:space="0" w:color="auto"/>
                    <w:right w:val="none" w:sz="0" w:space="0" w:color="auto"/>
                  </w:divBdr>
                </w:div>
                <w:div w:id="746072536">
                  <w:marLeft w:val="640"/>
                  <w:marRight w:val="0"/>
                  <w:marTop w:val="0"/>
                  <w:marBottom w:val="0"/>
                  <w:divBdr>
                    <w:top w:val="none" w:sz="0" w:space="0" w:color="auto"/>
                    <w:left w:val="none" w:sz="0" w:space="0" w:color="auto"/>
                    <w:bottom w:val="none" w:sz="0" w:space="0" w:color="auto"/>
                    <w:right w:val="none" w:sz="0" w:space="0" w:color="auto"/>
                  </w:divBdr>
                </w:div>
                <w:div w:id="1490823655">
                  <w:marLeft w:val="640"/>
                  <w:marRight w:val="0"/>
                  <w:marTop w:val="0"/>
                  <w:marBottom w:val="0"/>
                  <w:divBdr>
                    <w:top w:val="none" w:sz="0" w:space="0" w:color="auto"/>
                    <w:left w:val="none" w:sz="0" w:space="0" w:color="auto"/>
                    <w:bottom w:val="none" w:sz="0" w:space="0" w:color="auto"/>
                    <w:right w:val="none" w:sz="0" w:space="0" w:color="auto"/>
                  </w:divBdr>
                </w:div>
                <w:div w:id="463234088">
                  <w:marLeft w:val="640"/>
                  <w:marRight w:val="0"/>
                  <w:marTop w:val="0"/>
                  <w:marBottom w:val="0"/>
                  <w:divBdr>
                    <w:top w:val="none" w:sz="0" w:space="0" w:color="auto"/>
                    <w:left w:val="none" w:sz="0" w:space="0" w:color="auto"/>
                    <w:bottom w:val="none" w:sz="0" w:space="0" w:color="auto"/>
                    <w:right w:val="none" w:sz="0" w:space="0" w:color="auto"/>
                  </w:divBdr>
                </w:div>
                <w:div w:id="2140688617">
                  <w:marLeft w:val="640"/>
                  <w:marRight w:val="0"/>
                  <w:marTop w:val="0"/>
                  <w:marBottom w:val="0"/>
                  <w:divBdr>
                    <w:top w:val="none" w:sz="0" w:space="0" w:color="auto"/>
                    <w:left w:val="none" w:sz="0" w:space="0" w:color="auto"/>
                    <w:bottom w:val="none" w:sz="0" w:space="0" w:color="auto"/>
                    <w:right w:val="none" w:sz="0" w:space="0" w:color="auto"/>
                  </w:divBdr>
                </w:div>
                <w:div w:id="296644162">
                  <w:marLeft w:val="640"/>
                  <w:marRight w:val="0"/>
                  <w:marTop w:val="0"/>
                  <w:marBottom w:val="0"/>
                  <w:divBdr>
                    <w:top w:val="none" w:sz="0" w:space="0" w:color="auto"/>
                    <w:left w:val="none" w:sz="0" w:space="0" w:color="auto"/>
                    <w:bottom w:val="none" w:sz="0" w:space="0" w:color="auto"/>
                    <w:right w:val="none" w:sz="0" w:space="0" w:color="auto"/>
                  </w:divBdr>
                </w:div>
                <w:div w:id="2015722288">
                  <w:marLeft w:val="640"/>
                  <w:marRight w:val="0"/>
                  <w:marTop w:val="0"/>
                  <w:marBottom w:val="0"/>
                  <w:divBdr>
                    <w:top w:val="none" w:sz="0" w:space="0" w:color="auto"/>
                    <w:left w:val="none" w:sz="0" w:space="0" w:color="auto"/>
                    <w:bottom w:val="none" w:sz="0" w:space="0" w:color="auto"/>
                    <w:right w:val="none" w:sz="0" w:space="0" w:color="auto"/>
                  </w:divBdr>
                </w:div>
                <w:div w:id="109713361">
                  <w:marLeft w:val="640"/>
                  <w:marRight w:val="0"/>
                  <w:marTop w:val="0"/>
                  <w:marBottom w:val="0"/>
                  <w:divBdr>
                    <w:top w:val="none" w:sz="0" w:space="0" w:color="auto"/>
                    <w:left w:val="none" w:sz="0" w:space="0" w:color="auto"/>
                    <w:bottom w:val="none" w:sz="0" w:space="0" w:color="auto"/>
                    <w:right w:val="none" w:sz="0" w:space="0" w:color="auto"/>
                  </w:divBdr>
                </w:div>
                <w:div w:id="1242445055">
                  <w:marLeft w:val="640"/>
                  <w:marRight w:val="0"/>
                  <w:marTop w:val="0"/>
                  <w:marBottom w:val="0"/>
                  <w:divBdr>
                    <w:top w:val="none" w:sz="0" w:space="0" w:color="auto"/>
                    <w:left w:val="none" w:sz="0" w:space="0" w:color="auto"/>
                    <w:bottom w:val="none" w:sz="0" w:space="0" w:color="auto"/>
                    <w:right w:val="none" w:sz="0" w:space="0" w:color="auto"/>
                  </w:divBdr>
                </w:div>
                <w:div w:id="817066053">
                  <w:marLeft w:val="640"/>
                  <w:marRight w:val="0"/>
                  <w:marTop w:val="0"/>
                  <w:marBottom w:val="0"/>
                  <w:divBdr>
                    <w:top w:val="none" w:sz="0" w:space="0" w:color="auto"/>
                    <w:left w:val="none" w:sz="0" w:space="0" w:color="auto"/>
                    <w:bottom w:val="none" w:sz="0" w:space="0" w:color="auto"/>
                    <w:right w:val="none" w:sz="0" w:space="0" w:color="auto"/>
                  </w:divBdr>
                </w:div>
                <w:div w:id="904098867">
                  <w:marLeft w:val="640"/>
                  <w:marRight w:val="0"/>
                  <w:marTop w:val="0"/>
                  <w:marBottom w:val="0"/>
                  <w:divBdr>
                    <w:top w:val="none" w:sz="0" w:space="0" w:color="auto"/>
                    <w:left w:val="none" w:sz="0" w:space="0" w:color="auto"/>
                    <w:bottom w:val="none" w:sz="0" w:space="0" w:color="auto"/>
                    <w:right w:val="none" w:sz="0" w:space="0" w:color="auto"/>
                  </w:divBdr>
                </w:div>
                <w:div w:id="63722103">
                  <w:marLeft w:val="640"/>
                  <w:marRight w:val="0"/>
                  <w:marTop w:val="0"/>
                  <w:marBottom w:val="0"/>
                  <w:divBdr>
                    <w:top w:val="none" w:sz="0" w:space="0" w:color="auto"/>
                    <w:left w:val="none" w:sz="0" w:space="0" w:color="auto"/>
                    <w:bottom w:val="none" w:sz="0" w:space="0" w:color="auto"/>
                    <w:right w:val="none" w:sz="0" w:space="0" w:color="auto"/>
                  </w:divBdr>
                </w:div>
                <w:div w:id="1032803172">
                  <w:marLeft w:val="640"/>
                  <w:marRight w:val="0"/>
                  <w:marTop w:val="0"/>
                  <w:marBottom w:val="0"/>
                  <w:divBdr>
                    <w:top w:val="none" w:sz="0" w:space="0" w:color="auto"/>
                    <w:left w:val="none" w:sz="0" w:space="0" w:color="auto"/>
                    <w:bottom w:val="none" w:sz="0" w:space="0" w:color="auto"/>
                    <w:right w:val="none" w:sz="0" w:space="0" w:color="auto"/>
                  </w:divBdr>
                </w:div>
                <w:div w:id="1449011149">
                  <w:marLeft w:val="640"/>
                  <w:marRight w:val="0"/>
                  <w:marTop w:val="0"/>
                  <w:marBottom w:val="0"/>
                  <w:divBdr>
                    <w:top w:val="none" w:sz="0" w:space="0" w:color="auto"/>
                    <w:left w:val="none" w:sz="0" w:space="0" w:color="auto"/>
                    <w:bottom w:val="none" w:sz="0" w:space="0" w:color="auto"/>
                    <w:right w:val="none" w:sz="0" w:space="0" w:color="auto"/>
                  </w:divBdr>
                </w:div>
                <w:div w:id="42215174">
                  <w:marLeft w:val="640"/>
                  <w:marRight w:val="0"/>
                  <w:marTop w:val="0"/>
                  <w:marBottom w:val="0"/>
                  <w:divBdr>
                    <w:top w:val="none" w:sz="0" w:space="0" w:color="auto"/>
                    <w:left w:val="none" w:sz="0" w:space="0" w:color="auto"/>
                    <w:bottom w:val="none" w:sz="0" w:space="0" w:color="auto"/>
                    <w:right w:val="none" w:sz="0" w:space="0" w:color="auto"/>
                  </w:divBdr>
                </w:div>
                <w:div w:id="304360209">
                  <w:marLeft w:val="640"/>
                  <w:marRight w:val="0"/>
                  <w:marTop w:val="0"/>
                  <w:marBottom w:val="0"/>
                  <w:divBdr>
                    <w:top w:val="none" w:sz="0" w:space="0" w:color="auto"/>
                    <w:left w:val="none" w:sz="0" w:space="0" w:color="auto"/>
                    <w:bottom w:val="none" w:sz="0" w:space="0" w:color="auto"/>
                    <w:right w:val="none" w:sz="0" w:space="0" w:color="auto"/>
                  </w:divBdr>
                </w:div>
                <w:div w:id="1190139844">
                  <w:marLeft w:val="640"/>
                  <w:marRight w:val="0"/>
                  <w:marTop w:val="0"/>
                  <w:marBottom w:val="0"/>
                  <w:divBdr>
                    <w:top w:val="none" w:sz="0" w:space="0" w:color="auto"/>
                    <w:left w:val="none" w:sz="0" w:space="0" w:color="auto"/>
                    <w:bottom w:val="none" w:sz="0" w:space="0" w:color="auto"/>
                    <w:right w:val="none" w:sz="0" w:space="0" w:color="auto"/>
                  </w:divBdr>
                </w:div>
                <w:div w:id="1541743191">
                  <w:marLeft w:val="640"/>
                  <w:marRight w:val="0"/>
                  <w:marTop w:val="0"/>
                  <w:marBottom w:val="0"/>
                  <w:divBdr>
                    <w:top w:val="none" w:sz="0" w:space="0" w:color="auto"/>
                    <w:left w:val="none" w:sz="0" w:space="0" w:color="auto"/>
                    <w:bottom w:val="none" w:sz="0" w:space="0" w:color="auto"/>
                    <w:right w:val="none" w:sz="0" w:space="0" w:color="auto"/>
                  </w:divBdr>
                </w:div>
                <w:div w:id="81538110">
                  <w:marLeft w:val="640"/>
                  <w:marRight w:val="0"/>
                  <w:marTop w:val="0"/>
                  <w:marBottom w:val="0"/>
                  <w:divBdr>
                    <w:top w:val="none" w:sz="0" w:space="0" w:color="auto"/>
                    <w:left w:val="none" w:sz="0" w:space="0" w:color="auto"/>
                    <w:bottom w:val="none" w:sz="0" w:space="0" w:color="auto"/>
                    <w:right w:val="none" w:sz="0" w:space="0" w:color="auto"/>
                  </w:divBdr>
                </w:div>
                <w:div w:id="1833597562">
                  <w:marLeft w:val="640"/>
                  <w:marRight w:val="0"/>
                  <w:marTop w:val="0"/>
                  <w:marBottom w:val="0"/>
                  <w:divBdr>
                    <w:top w:val="none" w:sz="0" w:space="0" w:color="auto"/>
                    <w:left w:val="none" w:sz="0" w:space="0" w:color="auto"/>
                    <w:bottom w:val="none" w:sz="0" w:space="0" w:color="auto"/>
                    <w:right w:val="none" w:sz="0" w:space="0" w:color="auto"/>
                  </w:divBdr>
                </w:div>
                <w:div w:id="1033070947">
                  <w:marLeft w:val="640"/>
                  <w:marRight w:val="0"/>
                  <w:marTop w:val="0"/>
                  <w:marBottom w:val="0"/>
                  <w:divBdr>
                    <w:top w:val="none" w:sz="0" w:space="0" w:color="auto"/>
                    <w:left w:val="none" w:sz="0" w:space="0" w:color="auto"/>
                    <w:bottom w:val="none" w:sz="0" w:space="0" w:color="auto"/>
                    <w:right w:val="none" w:sz="0" w:space="0" w:color="auto"/>
                  </w:divBdr>
                </w:div>
                <w:div w:id="482744729">
                  <w:marLeft w:val="640"/>
                  <w:marRight w:val="0"/>
                  <w:marTop w:val="0"/>
                  <w:marBottom w:val="0"/>
                  <w:divBdr>
                    <w:top w:val="none" w:sz="0" w:space="0" w:color="auto"/>
                    <w:left w:val="none" w:sz="0" w:space="0" w:color="auto"/>
                    <w:bottom w:val="none" w:sz="0" w:space="0" w:color="auto"/>
                    <w:right w:val="none" w:sz="0" w:space="0" w:color="auto"/>
                  </w:divBdr>
                </w:div>
                <w:div w:id="193739460">
                  <w:marLeft w:val="640"/>
                  <w:marRight w:val="0"/>
                  <w:marTop w:val="0"/>
                  <w:marBottom w:val="0"/>
                  <w:divBdr>
                    <w:top w:val="none" w:sz="0" w:space="0" w:color="auto"/>
                    <w:left w:val="none" w:sz="0" w:space="0" w:color="auto"/>
                    <w:bottom w:val="none" w:sz="0" w:space="0" w:color="auto"/>
                    <w:right w:val="none" w:sz="0" w:space="0" w:color="auto"/>
                  </w:divBdr>
                </w:div>
                <w:div w:id="2123331972">
                  <w:marLeft w:val="640"/>
                  <w:marRight w:val="0"/>
                  <w:marTop w:val="0"/>
                  <w:marBottom w:val="0"/>
                  <w:divBdr>
                    <w:top w:val="none" w:sz="0" w:space="0" w:color="auto"/>
                    <w:left w:val="none" w:sz="0" w:space="0" w:color="auto"/>
                    <w:bottom w:val="none" w:sz="0" w:space="0" w:color="auto"/>
                    <w:right w:val="none" w:sz="0" w:space="0" w:color="auto"/>
                  </w:divBdr>
                </w:div>
                <w:div w:id="1582367983">
                  <w:marLeft w:val="640"/>
                  <w:marRight w:val="0"/>
                  <w:marTop w:val="0"/>
                  <w:marBottom w:val="0"/>
                  <w:divBdr>
                    <w:top w:val="none" w:sz="0" w:space="0" w:color="auto"/>
                    <w:left w:val="none" w:sz="0" w:space="0" w:color="auto"/>
                    <w:bottom w:val="none" w:sz="0" w:space="0" w:color="auto"/>
                    <w:right w:val="none" w:sz="0" w:space="0" w:color="auto"/>
                  </w:divBdr>
                </w:div>
                <w:div w:id="1411850555">
                  <w:marLeft w:val="640"/>
                  <w:marRight w:val="0"/>
                  <w:marTop w:val="0"/>
                  <w:marBottom w:val="0"/>
                  <w:divBdr>
                    <w:top w:val="none" w:sz="0" w:space="0" w:color="auto"/>
                    <w:left w:val="none" w:sz="0" w:space="0" w:color="auto"/>
                    <w:bottom w:val="none" w:sz="0" w:space="0" w:color="auto"/>
                    <w:right w:val="none" w:sz="0" w:space="0" w:color="auto"/>
                  </w:divBdr>
                </w:div>
                <w:div w:id="1426144822">
                  <w:marLeft w:val="640"/>
                  <w:marRight w:val="0"/>
                  <w:marTop w:val="0"/>
                  <w:marBottom w:val="0"/>
                  <w:divBdr>
                    <w:top w:val="none" w:sz="0" w:space="0" w:color="auto"/>
                    <w:left w:val="none" w:sz="0" w:space="0" w:color="auto"/>
                    <w:bottom w:val="none" w:sz="0" w:space="0" w:color="auto"/>
                    <w:right w:val="none" w:sz="0" w:space="0" w:color="auto"/>
                  </w:divBdr>
                </w:div>
                <w:div w:id="635068065">
                  <w:marLeft w:val="640"/>
                  <w:marRight w:val="0"/>
                  <w:marTop w:val="0"/>
                  <w:marBottom w:val="0"/>
                  <w:divBdr>
                    <w:top w:val="none" w:sz="0" w:space="0" w:color="auto"/>
                    <w:left w:val="none" w:sz="0" w:space="0" w:color="auto"/>
                    <w:bottom w:val="none" w:sz="0" w:space="0" w:color="auto"/>
                    <w:right w:val="none" w:sz="0" w:space="0" w:color="auto"/>
                  </w:divBdr>
                </w:div>
                <w:div w:id="1852254392">
                  <w:marLeft w:val="640"/>
                  <w:marRight w:val="0"/>
                  <w:marTop w:val="0"/>
                  <w:marBottom w:val="0"/>
                  <w:divBdr>
                    <w:top w:val="none" w:sz="0" w:space="0" w:color="auto"/>
                    <w:left w:val="none" w:sz="0" w:space="0" w:color="auto"/>
                    <w:bottom w:val="none" w:sz="0" w:space="0" w:color="auto"/>
                    <w:right w:val="none" w:sz="0" w:space="0" w:color="auto"/>
                  </w:divBdr>
                </w:div>
                <w:div w:id="1048604419">
                  <w:marLeft w:val="640"/>
                  <w:marRight w:val="0"/>
                  <w:marTop w:val="0"/>
                  <w:marBottom w:val="0"/>
                  <w:divBdr>
                    <w:top w:val="none" w:sz="0" w:space="0" w:color="auto"/>
                    <w:left w:val="none" w:sz="0" w:space="0" w:color="auto"/>
                    <w:bottom w:val="none" w:sz="0" w:space="0" w:color="auto"/>
                    <w:right w:val="none" w:sz="0" w:space="0" w:color="auto"/>
                  </w:divBdr>
                </w:div>
                <w:div w:id="2002737261">
                  <w:marLeft w:val="640"/>
                  <w:marRight w:val="0"/>
                  <w:marTop w:val="0"/>
                  <w:marBottom w:val="0"/>
                  <w:divBdr>
                    <w:top w:val="none" w:sz="0" w:space="0" w:color="auto"/>
                    <w:left w:val="none" w:sz="0" w:space="0" w:color="auto"/>
                    <w:bottom w:val="none" w:sz="0" w:space="0" w:color="auto"/>
                    <w:right w:val="none" w:sz="0" w:space="0" w:color="auto"/>
                  </w:divBdr>
                </w:div>
                <w:div w:id="1968392758">
                  <w:marLeft w:val="640"/>
                  <w:marRight w:val="0"/>
                  <w:marTop w:val="0"/>
                  <w:marBottom w:val="0"/>
                  <w:divBdr>
                    <w:top w:val="none" w:sz="0" w:space="0" w:color="auto"/>
                    <w:left w:val="none" w:sz="0" w:space="0" w:color="auto"/>
                    <w:bottom w:val="none" w:sz="0" w:space="0" w:color="auto"/>
                    <w:right w:val="none" w:sz="0" w:space="0" w:color="auto"/>
                  </w:divBdr>
                </w:div>
                <w:div w:id="648092667">
                  <w:marLeft w:val="640"/>
                  <w:marRight w:val="0"/>
                  <w:marTop w:val="0"/>
                  <w:marBottom w:val="0"/>
                  <w:divBdr>
                    <w:top w:val="none" w:sz="0" w:space="0" w:color="auto"/>
                    <w:left w:val="none" w:sz="0" w:space="0" w:color="auto"/>
                    <w:bottom w:val="none" w:sz="0" w:space="0" w:color="auto"/>
                    <w:right w:val="none" w:sz="0" w:space="0" w:color="auto"/>
                  </w:divBdr>
                </w:div>
                <w:div w:id="2047871185">
                  <w:marLeft w:val="640"/>
                  <w:marRight w:val="0"/>
                  <w:marTop w:val="0"/>
                  <w:marBottom w:val="0"/>
                  <w:divBdr>
                    <w:top w:val="none" w:sz="0" w:space="0" w:color="auto"/>
                    <w:left w:val="none" w:sz="0" w:space="0" w:color="auto"/>
                    <w:bottom w:val="none" w:sz="0" w:space="0" w:color="auto"/>
                    <w:right w:val="none" w:sz="0" w:space="0" w:color="auto"/>
                  </w:divBdr>
                </w:div>
                <w:div w:id="1420255582">
                  <w:marLeft w:val="640"/>
                  <w:marRight w:val="0"/>
                  <w:marTop w:val="0"/>
                  <w:marBottom w:val="0"/>
                  <w:divBdr>
                    <w:top w:val="none" w:sz="0" w:space="0" w:color="auto"/>
                    <w:left w:val="none" w:sz="0" w:space="0" w:color="auto"/>
                    <w:bottom w:val="none" w:sz="0" w:space="0" w:color="auto"/>
                    <w:right w:val="none" w:sz="0" w:space="0" w:color="auto"/>
                  </w:divBdr>
                </w:div>
                <w:div w:id="143355576">
                  <w:marLeft w:val="640"/>
                  <w:marRight w:val="0"/>
                  <w:marTop w:val="0"/>
                  <w:marBottom w:val="0"/>
                  <w:divBdr>
                    <w:top w:val="none" w:sz="0" w:space="0" w:color="auto"/>
                    <w:left w:val="none" w:sz="0" w:space="0" w:color="auto"/>
                    <w:bottom w:val="none" w:sz="0" w:space="0" w:color="auto"/>
                    <w:right w:val="none" w:sz="0" w:space="0" w:color="auto"/>
                  </w:divBdr>
                </w:div>
                <w:div w:id="1057776590">
                  <w:marLeft w:val="640"/>
                  <w:marRight w:val="0"/>
                  <w:marTop w:val="0"/>
                  <w:marBottom w:val="0"/>
                  <w:divBdr>
                    <w:top w:val="none" w:sz="0" w:space="0" w:color="auto"/>
                    <w:left w:val="none" w:sz="0" w:space="0" w:color="auto"/>
                    <w:bottom w:val="none" w:sz="0" w:space="0" w:color="auto"/>
                    <w:right w:val="none" w:sz="0" w:space="0" w:color="auto"/>
                  </w:divBdr>
                </w:div>
                <w:div w:id="1943564744">
                  <w:marLeft w:val="640"/>
                  <w:marRight w:val="0"/>
                  <w:marTop w:val="0"/>
                  <w:marBottom w:val="0"/>
                  <w:divBdr>
                    <w:top w:val="none" w:sz="0" w:space="0" w:color="auto"/>
                    <w:left w:val="none" w:sz="0" w:space="0" w:color="auto"/>
                    <w:bottom w:val="none" w:sz="0" w:space="0" w:color="auto"/>
                    <w:right w:val="none" w:sz="0" w:space="0" w:color="auto"/>
                  </w:divBdr>
                </w:div>
                <w:div w:id="512108134">
                  <w:marLeft w:val="640"/>
                  <w:marRight w:val="0"/>
                  <w:marTop w:val="0"/>
                  <w:marBottom w:val="0"/>
                  <w:divBdr>
                    <w:top w:val="none" w:sz="0" w:space="0" w:color="auto"/>
                    <w:left w:val="none" w:sz="0" w:space="0" w:color="auto"/>
                    <w:bottom w:val="none" w:sz="0" w:space="0" w:color="auto"/>
                    <w:right w:val="none" w:sz="0" w:space="0" w:color="auto"/>
                  </w:divBdr>
                </w:div>
                <w:div w:id="483206620">
                  <w:marLeft w:val="640"/>
                  <w:marRight w:val="0"/>
                  <w:marTop w:val="0"/>
                  <w:marBottom w:val="0"/>
                  <w:divBdr>
                    <w:top w:val="none" w:sz="0" w:space="0" w:color="auto"/>
                    <w:left w:val="none" w:sz="0" w:space="0" w:color="auto"/>
                    <w:bottom w:val="none" w:sz="0" w:space="0" w:color="auto"/>
                    <w:right w:val="none" w:sz="0" w:space="0" w:color="auto"/>
                  </w:divBdr>
                </w:div>
                <w:div w:id="1790323050">
                  <w:marLeft w:val="640"/>
                  <w:marRight w:val="0"/>
                  <w:marTop w:val="0"/>
                  <w:marBottom w:val="0"/>
                  <w:divBdr>
                    <w:top w:val="none" w:sz="0" w:space="0" w:color="auto"/>
                    <w:left w:val="none" w:sz="0" w:space="0" w:color="auto"/>
                    <w:bottom w:val="none" w:sz="0" w:space="0" w:color="auto"/>
                    <w:right w:val="none" w:sz="0" w:space="0" w:color="auto"/>
                  </w:divBdr>
                </w:div>
                <w:div w:id="1710840637">
                  <w:marLeft w:val="640"/>
                  <w:marRight w:val="0"/>
                  <w:marTop w:val="0"/>
                  <w:marBottom w:val="0"/>
                  <w:divBdr>
                    <w:top w:val="none" w:sz="0" w:space="0" w:color="auto"/>
                    <w:left w:val="none" w:sz="0" w:space="0" w:color="auto"/>
                    <w:bottom w:val="none" w:sz="0" w:space="0" w:color="auto"/>
                    <w:right w:val="none" w:sz="0" w:space="0" w:color="auto"/>
                  </w:divBdr>
                </w:div>
                <w:div w:id="1727605011">
                  <w:marLeft w:val="640"/>
                  <w:marRight w:val="0"/>
                  <w:marTop w:val="0"/>
                  <w:marBottom w:val="0"/>
                  <w:divBdr>
                    <w:top w:val="none" w:sz="0" w:space="0" w:color="auto"/>
                    <w:left w:val="none" w:sz="0" w:space="0" w:color="auto"/>
                    <w:bottom w:val="none" w:sz="0" w:space="0" w:color="auto"/>
                    <w:right w:val="none" w:sz="0" w:space="0" w:color="auto"/>
                  </w:divBdr>
                </w:div>
                <w:div w:id="1179275308">
                  <w:marLeft w:val="640"/>
                  <w:marRight w:val="0"/>
                  <w:marTop w:val="0"/>
                  <w:marBottom w:val="0"/>
                  <w:divBdr>
                    <w:top w:val="none" w:sz="0" w:space="0" w:color="auto"/>
                    <w:left w:val="none" w:sz="0" w:space="0" w:color="auto"/>
                    <w:bottom w:val="none" w:sz="0" w:space="0" w:color="auto"/>
                    <w:right w:val="none" w:sz="0" w:space="0" w:color="auto"/>
                  </w:divBdr>
                </w:div>
                <w:div w:id="1203905054">
                  <w:marLeft w:val="640"/>
                  <w:marRight w:val="0"/>
                  <w:marTop w:val="0"/>
                  <w:marBottom w:val="0"/>
                  <w:divBdr>
                    <w:top w:val="none" w:sz="0" w:space="0" w:color="auto"/>
                    <w:left w:val="none" w:sz="0" w:space="0" w:color="auto"/>
                    <w:bottom w:val="none" w:sz="0" w:space="0" w:color="auto"/>
                    <w:right w:val="none" w:sz="0" w:space="0" w:color="auto"/>
                  </w:divBdr>
                </w:div>
                <w:div w:id="1712534629">
                  <w:marLeft w:val="640"/>
                  <w:marRight w:val="0"/>
                  <w:marTop w:val="0"/>
                  <w:marBottom w:val="0"/>
                  <w:divBdr>
                    <w:top w:val="none" w:sz="0" w:space="0" w:color="auto"/>
                    <w:left w:val="none" w:sz="0" w:space="0" w:color="auto"/>
                    <w:bottom w:val="none" w:sz="0" w:space="0" w:color="auto"/>
                    <w:right w:val="none" w:sz="0" w:space="0" w:color="auto"/>
                  </w:divBdr>
                </w:div>
                <w:div w:id="214658420">
                  <w:marLeft w:val="640"/>
                  <w:marRight w:val="0"/>
                  <w:marTop w:val="0"/>
                  <w:marBottom w:val="0"/>
                  <w:divBdr>
                    <w:top w:val="none" w:sz="0" w:space="0" w:color="auto"/>
                    <w:left w:val="none" w:sz="0" w:space="0" w:color="auto"/>
                    <w:bottom w:val="none" w:sz="0" w:space="0" w:color="auto"/>
                    <w:right w:val="none" w:sz="0" w:space="0" w:color="auto"/>
                  </w:divBdr>
                </w:div>
                <w:div w:id="868644090">
                  <w:marLeft w:val="640"/>
                  <w:marRight w:val="0"/>
                  <w:marTop w:val="0"/>
                  <w:marBottom w:val="0"/>
                  <w:divBdr>
                    <w:top w:val="none" w:sz="0" w:space="0" w:color="auto"/>
                    <w:left w:val="none" w:sz="0" w:space="0" w:color="auto"/>
                    <w:bottom w:val="none" w:sz="0" w:space="0" w:color="auto"/>
                    <w:right w:val="none" w:sz="0" w:space="0" w:color="auto"/>
                  </w:divBdr>
                </w:div>
                <w:div w:id="1399858302">
                  <w:marLeft w:val="640"/>
                  <w:marRight w:val="0"/>
                  <w:marTop w:val="0"/>
                  <w:marBottom w:val="0"/>
                  <w:divBdr>
                    <w:top w:val="none" w:sz="0" w:space="0" w:color="auto"/>
                    <w:left w:val="none" w:sz="0" w:space="0" w:color="auto"/>
                    <w:bottom w:val="none" w:sz="0" w:space="0" w:color="auto"/>
                    <w:right w:val="none" w:sz="0" w:space="0" w:color="auto"/>
                  </w:divBdr>
                </w:div>
                <w:div w:id="295914462">
                  <w:marLeft w:val="640"/>
                  <w:marRight w:val="0"/>
                  <w:marTop w:val="0"/>
                  <w:marBottom w:val="0"/>
                  <w:divBdr>
                    <w:top w:val="none" w:sz="0" w:space="0" w:color="auto"/>
                    <w:left w:val="none" w:sz="0" w:space="0" w:color="auto"/>
                    <w:bottom w:val="none" w:sz="0" w:space="0" w:color="auto"/>
                    <w:right w:val="none" w:sz="0" w:space="0" w:color="auto"/>
                  </w:divBdr>
                </w:div>
                <w:div w:id="330989132">
                  <w:marLeft w:val="640"/>
                  <w:marRight w:val="0"/>
                  <w:marTop w:val="0"/>
                  <w:marBottom w:val="0"/>
                  <w:divBdr>
                    <w:top w:val="none" w:sz="0" w:space="0" w:color="auto"/>
                    <w:left w:val="none" w:sz="0" w:space="0" w:color="auto"/>
                    <w:bottom w:val="none" w:sz="0" w:space="0" w:color="auto"/>
                    <w:right w:val="none" w:sz="0" w:space="0" w:color="auto"/>
                  </w:divBdr>
                </w:div>
                <w:div w:id="1485585260">
                  <w:marLeft w:val="640"/>
                  <w:marRight w:val="0"/>
                  <w:marTop w:val="0"/>
                  <w:marBottom w:val="0"/>
                  <w:divBdr>
                    <w:top w:val="none" w:sz="0" w:space="0" w:color="auto"/>
                    <w:left w:val="none" w:sz="0" w:space="0" w:color="auto"/>
                    <w:bottom w:val="none" w:sz="0" w:space="0" w:color="auto"/>
                    <w:right w:val="none" w:sz="0" w:space="0" w:color="auto"/>
                  </w:divBdr>
                </w:div>
                <w:div w:id="1056708068">
                  <w:marLeft w:val="640"/>
                  <w:marRight w:val="0"/>
                  <w:marTop w:val="0"/>
                  <w:marBottom w:val="0"/>
                  <w:divBdr>
                    <w:top w:val="none" w:sz="0" w:space="0" w:color="auto"/>
                    <w:left w:val="none" w:sz="0" w:space="0" w:color="auto"/>
                    <w:bottom w:val="none" w:sz="0" w:space="0" w:color="auto"/>
                    <w:right w:val="none" w:sz="0" w:space="0" w:color="auto"/>
                  </w:divBdr>
                </w:div>
                <w:div w:id="1271007546">
                  <w:marLeft w:val="640"/>
                  <w:marRight w:val="0"/>
                  <w:marTop w:val="0"/>
                  <w:marBottom w:val="0"/>
                  <w:divBdr>
                    <w:top w:val="none" w:sz="0" w:space="0" w:color="auto"/>
                    <w:left w:val="none" w:sz="0" w:space="0" w:color="auto"/>
                    <w:bottom w:val="none" w:sz="0" w:space="0" w:color="auto"/>
                    <w:right w:val="none" w:sz="0" w:space="0" w:color="auto"/>
                  </w:divBdr>
                </w:div>
                <w:div w:id="147088931">
                  <w:marLeft w:val="640"/>
                  <w:marRight w:val="0"/>
                  <w:marTop w:val="0"/>
                  <w:marBottom w:val="0"/>
                  <w:divBdr>
                    <w:top w:val="none" w:sz="0" w:space="0" w:color="auto"/>
                    <w:left w:val="none" w:sz="0" w:space="0" w:color="auto"/>
                    <w:bottom w:val="none" w:sz="0" w:space="0" w:color="auto"/>
                    <w:right w:val="none" w:sz="0" w:space="0" w:color="auto"/>
                  </w:divBdr>
                </w:div>
                <w:div w:id="1719671768">
                  <w:marLeft w:val="640"/>
                  <w:marRight w:val="0"/>
                  <w:marTop w:val="0"/>
                  <w:marBottom w:val="0"/>
                  <w:divBdr>
                    <w:top w:val="none" w:sz="0" w:space="0" w:color="auto"/>
                    <w:left w:val="none" w:sz="0" w:space="0" w:color="auto"/>
                    <w:bottom w:val="none" w:sz="0" w:space="0" w:color="auto"/>
                    <w:right w:val="none" w:sz="0" w:space="0" w:color="auto"/>
                  </w:divBdr>
                </w:div>
                <w:div w:id="1305312858">
                  <w:marLeft w:val="640"/>
                  <w:marRight w:val="0"/>
                  <w:marTop w:val="0"/>
                  <w:marBottom w:val="0"/>
                  <w:divBdr>
                    <w:top w:val="none" w:sz="0" w:space="0" w:color="auto"/>
                    <w:left w:val="none" w:sz="0" w:space="0" w:color="auto"/>
                    <w:bottom w:val="none" w:sz="0" w:space="0" w:color="auto"/>
                    <w:right w:val="none" w:sz="0" w:space="0" w:color="auto"/>
                  </w:divBdr>
                </w:div>
                <w:div w:id="36899313">
                  <w:marLeft w:val="640"/>
                  <w:marRight w:val="0"/>
                  <w:marTop w:val="0"/>
                  <w:marBottom w:val="0"/>
                  <w:divBdr>
                    <w:top w:val="none" w:sz="0" w:space="0" w:color="auto"/>
                    <w:left w:val="none" w:sz="0" w:space="0" w:color="auto"/>
                    <w:bottom w:val="none" w:sz="0" w:space="0" w:color="auto"/>
                    <w:right w:val="none" w:sz="0" w:space="0" w:color="auto"/>
                  </w:divBdr>
                </w:div>
                <w:div w:id="1954902899">
                  <w:marLeft w:val="640"/>
                  <w:marRight w:val="0"/>
                  <w:marTop w:val="0"/>
                  <w:marBottom w:val="0"/>
                  <w:divBdr>
                    <w:top w:val="none" w:sz="0" w:space="0" w:color="auto"/>
                    <w:left w:val="none" w:sz="0" w:space="0" w:color="auto"/>
                    <w:bottom w:val="none" w:sz="0" w:space="0" w:color="auto"/>
                    <w:right w:val="none" w:sz="0" w:space="0" w:color="auto"/>
                  </w:divBdr>
                </w:div>
                <w:div w:id="573659726">
                  <w:marLeft w:val="640"/>
                  <w:marRight w:val="0"/>
                  <w:marTop w:val="0"/>
                  <w:marBottom w:val="0"/>
                  <w:divBdr>
                    <w:top w:val="none" w:sz="0" w:space="0" w:color="auto"/>
                    <w:left w:val="none" w:sz="0" w:space="0" w:color="auto"/>
                    <w:bottom w:val="none" w:sz="0" w:space="0" w:color="auto"/>
                    <w:right w:val="none" w:sz="0" w:space="0" w:color="auto"/>
                  </w:divBdr>
                </w:div>
                <w:div w:id="1988439577">
                  <w:marLeft w:val="640"/>
                  <w:marRight w:val="0"/>
                  <w:marTop w:val="0"/>
                  <w:marBottom w:val="0"/>
                  <w:divBdr>
                    <w:top w:val="none" w:sz="0" w:space="0" w:color="auto"/>
                    <w:left w:val="none" w:sz="0" w:space="0" w:color="auto"/>
                    <w:bottom w:val="none" w:sz="0" w:space="0" w:color="auto"/>
                    <w:right w:val="none" w:sz="0" w:space="0" w:color="auto"/>
                  </w:divBdr>
                </w:div>
                <w:div w:id="16739436">
                  <w:marLeft w:val="640"/>
                  <w:marRight w:val="0"/>
                  <w:marTop w:val="0"/>
                  <w:marBottom w:val="0"/>
                  <w:divBdr>
                    <w:top w:val="none" w:sz="0" w:space="0" w:color="auto"/>
                    <w:left w:val="none" w:sz="0" w:space="0" w:color="auto"/>
                    <w:bottom w:val="none" w:sz="0" w:space="0" w:color="auto"/>
                    <w:right w:val="none" w:sz="0" w:space="0" w:color="auto"/>
                  </w:divBdr>
                </w:div>
                <w:div w:id="196745110">
                  <w:marLeft w:val="640"/>
                  <w:marRight w:val="0"/>
                  <w:marTop w:val="0"/>
                  <w:marBottom w:val="0"/>
                  <w:divBdr>
                    <w:top w:val="none" w:sz="0" w:space="0" w:color="auto"/>
                    <w:left w:val="none" w:sz="0" w:space="0" w:color="auto"/>
                    <w:bottom w:val="none" w:sz="0" w:space="0" w:color="auto"/>
                    <w:right w:val="none" w:sz="0" w:space="0" w:color="auto"/>
                  </w:divBdr>
                </w:div>
                <w:div w:id="1404569279">
                  <w:marLeft w:val="640"/>
                  <w:marRight w:val="0"/>
                  <w:marTop w:val="0"/>
                  <w:marBottom w:val="0"/>
                  <w:divBdr>
                    <w:top w:val="none" w:sz="0" w:space="0" w:color="auto"/>
                    <w:left w:val="none" w:sz="0" w:space="0" w:color="auto"/>
                    <w:bottom w:val="none" w:sz="0" w:space="0" w:color="auto"/>
                    <w:right w:val="none" w:sz="0" w:space="0" w:color="auto"/>
                  </w:divBdr>
                </w:div>
                <w:div w:id="1504009927">
                  <w:marLeft w:val="640"/>
                  <w:marRight w:val="0"/>
                  <w:marTop w:val="0"/>
                  <w:marBottom w:val="0"/>
                  <w:divBdr>
                    <w:top w:val="none" w:sz="0" w:space="0" w:color="auto"/>
                    <w:left w:val="none" w:sz="0" w:space="0" w:color="auto"/>
                    <w:bottom w:val="none" w:sz="0" w:space="0" w:color="auto"/>
                    <w:right w:val="none" w:sz="0" w:space="0" w:color="auto"/>
                  </w:divBdr>
                </w:div>
                <w:div w:id="618798689">
                  <w:marLeft w:val="640"/>
                  <w:marRight w:val="0"/>
                  <w:marTop w:val="0"/>
                  <w:marBottom w:val="0"/>
                  <w:divBdr>
                    <w:top w:val="none" w:sz="0" w:space="0" w:color="auto"/>
                    <w:left w:val="none" w:sz="0" w:space="0" w:color="auto"/>
                    <w:bottom w:val="none" w:sz="0" w:space="0" w:color="auto"/>
                    <w:right w:val="none" w:sz="0" w:space="0" w:color="auto"/>
                  </w:divBdr>
                </w:div>
                <w:div w:id="7829153">
                  <w:marLeft w:val="640"/>
                  <w:marRight w:val="0"/>
                  <w:marTop w:val="0"/>
                  <w:marBottom w:val="0"/>
                  <w:divBdr>
                    <w:top w:val="none" w:sz="0" w:space="0" w:color="auto"/>
                    <w:left w:val="none" w:sz="0" w:space="0" w:color="auto"/>
                    <w:bottom w:val="none" w:sz="0" w:space="0" w:color="auto"/>
                    <w:right w:val="none" w:sz="0" w:space="0" w:color="auto"/>
                  </w:divBdr>
                </w:div>
                <w:div w:id="801970952">
                  <w:marLeft w:val="640"/>
                  <w:marRight w:val="0"/>
                  <w:marTop w:val="0"/>
                  <w:marBottom w:val="0"/>
                  <w:divBdr>
                    <w:top w:val="none" w:sz="0" w:space="0" w:color="auto"/>
                    <w:left w:val="none" w:sz="0" w:space="0" w:color="auto"/>
                    <w:bottom w:val="none" w:sz="0" w:space="0" w:color="auto"/>
                    <w:right w:val="none" w:sz="0" w:space="0" w:color="auto"/>
                  </w:divBdr>
                </w:div>
                <w:div w:id="468595802">
                  <w:marLeft w:val="640"/>
                  <w:marRight w:val="0"/>
                  <w:marTop w:val="0"/>
                  <w:marBottom w:val="0"/>
                  <w:divBdr>
                    <w:top w:val="none" w:sz="0" w:space="0" w:color="auto"/>
                    <w:left w:val="none" w:sz="0" w:space="0" w:color="auto"/>
                    <w:bottom w:val="none" w:sz="0" w:space="0" w:color="auto"/>
                    <w:right w:val="none" w:sz="0" w:space="0" w:color="auto"/>
                  </w:divBdr>
                </w:div>
                <w:div w:id="1910112781">
                  <w:marLeft w:val="640"/>
                  <w:marRight w:val="0"/>
                  <w:marTop w:val="0"/>
                  <w:marBottom w:val="0"/>
                  <w:divBdr>
                    <w:top w:val="none" w:sz="0" w:space="0" w:color="auto"/>
                    <w:left w:val="none" w:sz="0" w:space="0" w:color="auto"/>
                    <w:bottom w:val="none" w:sz="0" w:space="0" w:color="auto"/>
                    <w:right w:val="none" w:sz="0" w:space="0" w:color="auto"/>
                  </w:divBdr>
                </w:div>
                <w:div w:id="1093621657">
                  <w:marLeft w:val="640"/>
                  <w:marRight w:val="0"/>
                  <w:marTop w:val="0"/>
                  <w:marBottom w:val="0"/>
                  <w:divBdr>
                    <w:top w:val="none" w:sz="0" w:space="0" w:color="auto"/>
                    <w:left w:val="none" w:sz="0" w:space="0" w:color="auto"/>
                    <w:bottom w:val="none" w:sz="0" w:space="0" w:color="auto"/>
                    <w:right w:val="none" w:sz="0" w:space="0" w:color="auto"/>
                  </w:divBdr>
                </w:div>
                <w:div w:id="884753154">
                  <w:marLeft w:val="640"/>
                  <w:marRight w:val="0"/>
                  <w:marTop w:val="0"/>
                  <w:marBottom w:val="0"/>
                  <w:divBdr>
                    <w:top w:val="none" w:sz="0" w:space="0" w:color="auto"/>
                    <w:left w:val="none" w:sz="0" w:space="0" w:color="auto"/>
                    <w:bottom w:val="none" w:sz="0" w:space="0" w:color="auto"/>
                    <w:right w:val="none" w:sz="0" w:space="0" w:color="auto"/>
                  </w:divBdr>
                </w:div>
                <w:div w:id="1385175731">
                  <w:marLeft w:val="640"/>
                  <w:marRight w:val="0"/>
                  <w:marTop w:val="0"/>
                  <w:marBottom w:val="0"/>
                  <w:divBdr>
                    <w:top w:val="none" w:sz="0" w:space="0" w:color="auto"/>
                    <w:left w:val="none" w:sz="0" w:space="0" w:color="auto"/>
                    <w:bottom w:val="none" w:sz="0" w:space="0" w:color="auto"/>
                    <w:right w:val="none" w:sz="0" w:space="0" w:color="auto"/>
                  </w:divBdr>
                </w:div>
                <w:div w:id="1658070035">
                  <w:marLeft w:val="640"/>
                  <w:marRight w:val="0"/>
                  <w:marTop w:val="0"/>
                  <w:marBottom w:val="0"/>
                  <w:divBdr>
                    <w:top w:val="none" w:sz="0" w:space="0" w:color="auto"/>
                    <w:left w:val="none" w:sz="0" w:space="0" w:color="auto"/>
                    <w:bottom w:val="none" w:sz="0" w:space="0" w:color="auto"/>
                    <w:right w:val="none" w:sz="0" w:space="0" w:color="auto"/>
                  </w:divBdr>
                </w:div>
                <w:div w:id="1957323786">
                  <w:marLeft w:val="640"/>
                  <w:marRight w:val="0"/>
                  <w:marTop w:val="0"/>
                  <w:marBottom w:val="0"/>
                  <w:divBdr>
                    <w:top w:val="none" w:sz="0" w:space="0" w:color="auto"/>
                    <w:left w:val="none" w:sz="0" w:space="0" w:color="auto"/>
                    <w:bottom w:val="none" w:sz="0" w:space="0" w:color="auto"/>
                    <w:right w:val="none" w:sz="0" w:space="0" w:color="auto"/>
                  </w:divBdr>
                </w:div>
                <w:div w:id="2022777006">
                  <w:marLeft w:val="640"/>
                  <w:marRight w:val="0"/>
                  <w:marTop w:val="0"/>
                  <w:marBottom w:val="0"/>
                  <w:divBdr>
                    <w:top w:val="none" w:sz="0" w:space="0" w:color="auto"/>
                    <w:left w:val="none" w:sz="0" w:space="0" w:color="auto"/>
                    <w:bottom w:val="none" w:sz="0" w:space="0" w:color="auto"/>
                    <w:right w:val="none" w:sz="0" w:space="0" w:color="auto"/>
                  </w:divBdr>
                </w:div>
                <w:div w:id="1185749554">
                  <w:marLeft w:val="640"/>
                  <w:marRight w:val="0"/>
                  <w:marTop w:val="0"/>
                  <w:marBottom w:val="0"/>
                  <w:divBdr>
                    <w:top w:val="none" w:sz="0" w:space="0" w:color="auto"/>
                    <w:left w:val="none" w:sz="0" w:space="0" w:color="auto"/>
                    <w:bottom w:val="none" w:sz="0" w:space="0" w:color="auto"/>
                    <w:right w:val="none" w:sz="0" w:space="0" w:color="auto"/>
                  </w:divBdr>
                </w:div>
                <w:div w:id="99838596">
                  <w:marLeft w:val="640"/>
                  <w:marRight w:val="0"/>
                  <w:marTop w:val="0"/>
                  <w:marBottom w:val="0"/>
                  <w:divBdr>
                    <w:top w:val="none" w:sz="0" w:space="0" w:color="auto"/>
                    <w:left w:val="none" w:sz="0" w:space="0" w:color="auto"/>
                    <w:bottom w:val="none" w:sz="0" w:space="0" w:color="auto"/>
                    <w:right w:val="none" w:sz="0" w:space="0" w:color="auto"/>
                  </w:divBdr>
                </w:div>
                <w:div w:id="1756508517">
                  <w:marLeft w:val="640"/>
                  <w:marRight w:val="0"/>
                  <w:marTop w:val="0"/>
                  <w:marBottom w:val="0"/>
                  <w:divBdr>
                    <w:top w:val="none" w:sz="0" w:space="0" w:color="auto"/>
                    <w:left w:val="none" w:sz="0" w:space="0" w:color="auto"/>
                    <w:bottom w:val="none" w:sz="0" w:space="0" w:color="auto"/>
                    <w:right w:val="none" w:sz="0" w:space="0" w:color="auto"/>
                  </w:divBdr>
                </w:div>
                <w:div w:id="2026512212">
                  <w:marLeft w:val="640"/>
                  <w:marRight w:val="0"/>
                  <w:marTop w:val="0"/>
                  <w:marBottom w:val="0"/>
                  <w:divBdr>
                    <w:top w:val="none" w:sz="0" w:space="0" w:color="auto"/>
                    <w:left w:val="none" w:sz="0" w:space="0" w:color="auto"/>
                    <w:bottom w:val="none" w:sz="0" w:space="0" w:color="auto"/>
                    <w:right w:val="none" w:sz="0" w:space="0" w:color="auto"/>
                  </w:divBdr>
                </w:div>
                <w:div w:id="1818836515">
                  <w:marLeft w:val="640"/>
                  <w:marRight w:val="0"/>
                  <w:marTop w:val="0"/>
                  <w:marBottom w:val="0"/>
                  <w:divBdr>
                    <w:top w:val="none" w:sz="0" w:space="0" w:color="auto"/>
                    <w:left w:val="none" w:sz="0" w:space="0" w:color="auto"/>
                    <w:bottom w:val="none" w:sz="0" w:space="0" w:color="auto"/>
                    <w:right w:val="none" w:sz="0" w:space="0" w:color="auto"/>
                  </w:divBdr>
                </w:div>
                <w:div w:id="1322928052">
                  <w:marLeft w:val="640"/>
                  <w:marRight w:val="0"/>
                  <w:marTop w:val="0"/>
                  <w:marBottom w:val="0"/>
                  <w:divBdr>
                    <w:top w:val="none" w:sz="0" w:space="0" w:color="auto"/>
                    <w:left w:val="none" w:sz="0" w:space="0" w:color="auto"/>
                    <w:bottom w:val="none" w:sz="0" w:space="0" w:color="auto"/>
                    <w:right w:val="none" w:sz="0" w:space="0" w:color="auto"/>
                  </w:divBdr>
                </w:div>
                <w:div w:id="1419331389">
                  <w:marLeft w:val="640"/>
                  <w:marRight w:val="0"/>
                  <w:marTop w:val="0"/>
                  <w:marBottom w:val="0"/>
                  <w:divBdr>
                    <w:top w:val="none" w:sz="0" w:space="0" w:color="auto"/>
                    <w:left w:val="none" w:sz="0" w:space="0" w:color="auto"/>
                    <w:bottom w:val="none" w:sz="0" w:space="0" w:color="auto"/>
                    <w:right w:val="none" w:sz="0" w:space="0" w:color="auto"/>
                  </w:divBdr>
                </w:div>
              </w:divsChild>
            </w:div>
            <w:div w:id="2127038795">
              <w:marLeft w:val="0"/>
              <w:marRight w:val="0"/>
              <w:marTop w:val="0"/>
              <w:marBottom w:val="0"/>
              <w:divBdr>
                <w:top w:val="none" w:sz="0" w:space="0" w:color="auto"/>
                <w:left w:val="none" w:sz="0" w:space="0" w:color="auto"/>
                <w:bottom w:val="none" w:sz="0" w:space="0" w:color="auto"/>
                <w:right w:val="none" w:sz="0" w:space="0" w:color="auto"/>
              </w:divBdr>
              <w:divsChild>
                <w:div w:id="1534271692">
                  <w:marLeft w:val="640"/>
                  <w:marRight w:val="0"/>
                  <w:marTop w:val="0"/>
                  <w:marBottom w:val="0"/>
                  <w:divBdr>
                    <w:top w:val="none" w:sz="0" w:space="0" w:color="auto"/>
                    <w:left w:val="none" w:sz="0" w:space="0" w:color="auto"/>
                    <w:bottom w:val="none" w:sz="0" w:space="0" w:color="auto"/>
                    <w:right w:val="none" w:sz="0" w:space="0" w:color="auto"/>
                  </w:divBdr>
                </w:div>
                <w:div w:id="1335720839">
                  <w:marLeft w:val="640"/>
                  <w:marRight w:val="0"/>
                  <w:marTop w:val="0"/>
                  <w:marBottom w:val="0"/>
                  <w:divBdr>
                    <w:top w:val="none" w:sz="0" w:space="0" w:color="auto"/>
                    <w:left w:val="none" w:sz="0" w:space="0" w:color="auto"/>
                    <w:bottom w:val="none" w:sz="0" w:space="0" w:color="auto"/>
                    <w:right w:val="none" w:sz="0" w:space="0" w:color="auto"/>
                  </w:divBdr>
                </w:div>
                <w:div w:id="219484422">
                  <w:marLeft w:val="640"/>
                  <w:marRight w:val="0"/>
                  <w:marTop w:val="0"/>
                  <w:marBottom w:val="0"/>
                  <w:divBdr>
                    <w:top w:val="none" w:sz="0" w:space="0" w:color="auto"/>
                    <w:left w:val="none" w:sz="0" w:space="0" w:color="auto"/>
                    <w:bottom w:val="none" w:sz="0" w:space="0" w:color="auto"/>
                    <w:right w:val="none" w:sz="0" w:space="0" w:color="auto"/>
                  </w:divBdr>
                </w:div>
                <w:div w:id="712848534">
                  <w:marLeft w:val="640"/>
                  <w:marRight w:val="0"/>
                  <w:marTop w:val="0"/>
                  <w:marBottom w:val="0"/>
                  <w:divBdr>
                    <w:top w:val="none" w:sz="0" w:space="0" w:color="auto"/>
                    <w:left w:val="none" w:sz="0" w:space="0" w:color="auto"/>
                    <w:bottom w:val="none" w:sz="0" w:space="0" w:color="auto"/>
                    <w:right w:val="none" w:sz="0" w:space="0" w:color="auto"/>
                  </w:divBdr>
                </w:div>
                <w:div w:id="2023629600">
                  <w:marLeft w:val="640"/>
                  <w:marRight w:val="0"/>
                  <w:marTop w:val="0"/>
                  <w:marBottom w:val="0"/>
                  <w:divBdr>
                    <w:top w:val="none" w:sz="0" w:space="0" w:color="auto"/>
                    <w:left w:val="none" w:sz="0" w:space="0" w:color="auto"/>
                    <w:bottom w:val="none" w:sz="0" w:space="0" w:color="auto"/>
                    <w:right w:val="none" w:sz="0" w:space="0" w:color="auto"/>
                  </w:divBdr>
                </w:div>
                <w:div w:id="207644776">
                  <w:marLeft w:val="640"/>
                  <w:marRight w:val="0"/>
                  <w:marTop w:val="0"/>
                  <w:marBottom w:val="0"/>
                  <w:divBdr>
                    <w:top w:val="none" w:sz="0" w:space="0" w:color="auto"/>
                    <w:left w:val="none" w:sz="0" w:space="0" w:color="auto"/>
                    <w:bottom w:val="none" w:sz="0" w:space="0" w:color="auto"/>
                    <w:right w:val="none" w:sz="0" w:space="0" w:color="auto"/>
                  </w:divBdr>
                </w:div>
                <w:div w:id="1959337360">
                  <w:marLeft w:val="640"/>
                  <w:marRight w:val="0"/>
                  <w:marTop w:val="0"/>
                  <w:marBottom w:val="0"/>
                  <w:divBdr>
                    <w:top w:val="none" w:sz="0" w:space="0" w:color="auto"/>
                    <w:left w:val="none" w:sz="0" w:space="0" w:color="auto"/>
                    <w:bottom w:val="none" w:sz="0" w:space="0" w:color="auto"/>
                    <w:right w:val="none" w:sz="0" w:space="0" w:color="auto"/>
                  </w:divBdr>
                </w:div>
                <w:div w:id="1034038862">
                  <w:marLeft w:val="640"/>
                  <w:marRight w:val="0"/>
                  <w:marTop w:val="0"/>
                  <w:marBottom w:val="0"/>
                  <w:divBdr>
                    <w:top w:val="none" w:sz="0" w:space="0" w:color="auto"/>
                    <w:left w:val="none" w:sz="0" w:space="0" w:color="auto"/>
                    <w:bottom w:val="none" w:sz="0" w:space="0" w:color="auto"/>
                    <w:right w:val="none" w:sz="0" w:space="0" w:color="auto"/>
                  </w:divBdr>
                </w:div>
                <w:div w:id="1947032983">
                  <w:marLeft w:val="640"/>
                  <w:marRight w:val="0"/>
                  <w:marTop w:val="0"/>
                  <w:marBottom w:val="0"/>
                  <w:divBdr>
                    <w:top w:val="none" w:sz="0" w:space="0" w:color="auto"/>
                    <w:left w:val="none" w:sz="0" w:space="0" w:color="auto"/>
                    <w:bottom w:val="none" w:sz="0" w:space="0" w:color="auto"/>
                    <w:right w:val="none" w:sz="0" w:space="0" w:color="auto"/>
                  </w:divBdr>
                </w:div>
                <w:div w:id="43411114">
                  <w:marLeft w:val="640"/>
                  <w:marRight w:val="0"/>
                  <w:marTop w:val="0"/>
                  <w:marBottom w:val="0"/>
                  <w:divBdr>
                    <w:top w:val="none" w:sz="0" w:space="0" w:color="auto"/>
                    <w:left w:val="none" w:sz="0" w:space="0" w:color="auto"/>
                    <w:bottom w:val="none" w:sz="0" w:space="0" w:color="auto"/>
                    <w:right w:val="none" w:sz="0" w:space="0" w:color="auto"/>
                  </w:divBdr>
                </w:div>
                <w:div w:id="785929992">
                  <w:marLeft w:val="640"/>
                  <w:marRight w:val="0"/>
                  <w:marTop w:val="0"/>
                  <w:marBottom w:val="0"/>
                  <w:divBdr>
                    <w:top w:val="none" w:sz="0" w:space="0" w:color="auto"/>
                    <w:left w:val="none" w:sz="0" w:space="0" w:color="auto"/>
                    <w:bottom w:val="none" w:sz="0" w:space="0" w:color="auto"/>
                    <w:right w:val="none" w:sz="0" w:space="0" w:color="auto"/>
                  </w:divBdr>
                </w:div>
                <w:div w:id="2007660158">
                  <w:marLeft w:val="640"/>
                  <w:marRight w:val="0"/>
                  <w:marTop w:val="0"/>
                  <w:marBottom w:val="0"/>
                  <w:divBdr>
                    <w:top w:val="none" w:sz="0" w:space="0" w:color="auto"/>
                    <w:left w:val="none" w:sz="0" w:space="0" w:color="auto"/>
                    <w:bottom w:val="none" w:sz="0" w:space="0" w:color="auto"/>
                    <w:right w:val="none" w:sz="0" w:space="0" w:color="auto"/>
                  </w:divBdr>
                </w:div>
                <w:div w:id="1925990201">
                  <w:marLeft w:val="640"/>
                  <w:marRight w:val="0"/>
                  <w:marTop w:val="0"/>
                  <w:marBottom w:val="0"/>
                  <w:divBdr>
                    <w:top w:val="none" w:sz="0" w:space="0" w:color="auto"/>
                    <w:left w:val="none" w:sz="0" w:space="0" w:color="auto"/>
                    <w:bottom w:val="none" w:sz="0" w:space="0" w:color="auto"/>
                    <w:right w:val="none" w:sz="0" w:space="0" w:color="auto"/>
                  </w:divBdr>
                </w:div>
                <w:div w:id="1742099933">
                  <w:marLeft w:val="640"/>
                  <w:marRight w:val="0"/>
                  <w:marTop w:val="0"/>
                  <w:marBottom w:val="0"/>
                  <w:divBdr>
                    <w:top w:val="none" w:sz="0" w:space="0" w:color="auto"/>
                    <w:left w:val="none" w:sz="0" w:space="0" w:color="auto"/>
                    <w:bottom w:val="none" w:sz="0" w:space="0" w:color="auto"/>
                    <w:right w:val="none" w:sz="0" w:space="0" w:color="auto"/>
                  </w:divBdr>
                </w:div>
                <w:div w:id="276834188">
                  <w:marLeft w:val="640"/>
                  <w:marRight w:val="0"/>
                  <w:marTop w:val="0"/>
                  <w:marBottom w:val="0"/>
                  <w:divBdr>
                    <w:top w:val="none" w:sz="0" w:space="0" w:color="auto"/>
                    <w:left w:val="none" w:sz="0" w:space="0" w:color="auto"/>
                    <w:bottom w:val="none" w:sz="0" w:space="0" w:color="auto"/>
                    <w:right w:val="none" w:sz="0" w:space="0" w:color="auto"/>
                  </w:divBdr>
                </w:div>
                <w:div w:id="792527811">
                  <w:marLeft w:val="640"/>
                  <w:marRight w:val="0"/>
                  <w:marTop w:val="0"/>
                  <w:marBottom w:val="0"/>
                  <w:divBdr>
                    <w:top w:val="none" w:sz="0" w:space="0" w:color="auto"/>
                    <w:left w:val="none" w:sz="0" w:space="0" w:color="auto"/>
                    <w:bottom w:val="none" w:sz="0" w:space="0" w:color="auto"/>
                    <w:right w:val="none" w:sz="0" w:space="0" w:color="auto"/>
                  </w:divBdr>
                </w:div>
                <w:div w:id="1173181103">
                  <w:marLeft w:val="640"/>
                  <w:marRight w:val="0"/>
                  <w:marTop w:val="0"/>
                  <w:marBottom w:val="0"/>
                  <w:divBdr>
                    <w:top w:val="none" w:sz="0" w:space="0" w:color="auto"/>
                    <w:left w:val="none" w:sz="0" w:space="0" w:color="auto"/>
                    <w:bottom w:val="none" w:sz="0" w:space="0" w:color="auto"/>
                    <w:right w:val="none" w:sz="0" w:space="0" w:color="auto"/>
                  </w:divBdr>
                </w:div>
                <w:div w:id="612128088">
                  <w:marLeft w:val="640"/>
                  <w:marRight w:val="0"/>
                  <w:marTop w:val="0"/>
                  <w:marBottom w:val="0"/>
                  <w:divBdr>
                    <w:top w:val="none" w:sz="0" w:space="0" w:color="auto"/>
                    <w:left w:val="none" w:sz="0" w:space="0" w:color="auto"/>
                    <w:bottom w:val="none" w:sz="0" w:space="0" w:color="auto"/>
                    <w:right w:val="none" w:sz="0" w:space="0" w:color="auto"/>
                  </w:divBdr>
                </w:div>
                <w:div w:id="1120757793">
                  <w:marLeft w:val="640"/>
                  <w:marRight w:val="0"/>
                  <w:marTop w:val="0"/>
                  <w:marBottom w:val="0"/>
                  <w:divBdr>
                    <w:top w:val="none" w:sz="0" w:space="0" w:color="auto"/>
                    <w:left w:val="none" w:sz="0" w:space="0" w:color="auto"/>
                    <w:bottom w:val="none" w:sz="0" w:space="0" w:color="auto"/>
                    <w:right w:val="none" w:sz="0" w:space="0" w:color="auto"/>
                  </w:divBdr>
                </w:div>
                <w:div w:id="1369527337">
                  <w:marLeft w:val="640"/>
                  <w:marRight w:val="0"/>
                  <w:marTop w:val="0"/>
                  <w:marBottom w:val="0"/>
                  <w:divBdr>
                    <w:top w:val="none" w:sz="0" w:space="0" w:color="auto"/>
                    <w:left w:val="none" w:sz="0" w:space="0" w:color="auto"/>
                    <w:bottom w:val="none" w:sz="0" w:space="0" w:color="auto"/>
                    <w:right w:val="none" w:sz="0" w:space="0" w:color="auto"/>
                  </w:divBdr>
                </w:div>
                <w:div w:id="943149238">
                  <w:marLeft w:val="640"/>
                  <w:marRight w:val="0"/>
                  <w:marTop w:val="0"/>
                  <w:marBottom w:val="0"/>
                  <w:divBdr>
                    <w:top w:val="none" w:sz="0" w:space="0" w:color="auto"/>
                    <w:left w:val="none" w:sz="0" w:space="0" w:color="auto"/>
                    <w:bottom w:val="none" w:sz="0" w:space="0" w:color="auto"/>
                    <w:right w:val="none" w:sz="0" w:space="0" w:color="auto"/>
                  </w:divBdr>
                </w:div>
                <w:div w:id="2124767334">
                  <w:marLeft w:val="640"/>
                  <w:marRight w:val="0"/>
                  <w:marTop w:val="0"/>
                  <w:marBottom w:val="0"/>
                  <w:divBdr>
                    <w:top w:val="none" w:sz="0" w:space="0" w:color="auto"/>
                    <w:left w:val="none" w:sz="0" w:space="0" w:color="auto"/>
                    <w:bottom w:val="none" w:sz="0" w:space="0" w:color="auto"/>
                    <w:right w:val="none" w:sz="0" w:space="0" w:color="auto"/>
                  </w:divBdr>
                </w:div>
                <w:div w:id="1500584523">
                  <w:marLeft w:val="640"/>
                  <w:marRight w:val="0"/>
                  <w:marTop w:val="0"/>
                  <w:marBottom w:val="0"/>
                  <w:divBdr>
                    <w:top w:val="none" w:sz="0" w:space="0" w:color="auto"/>
                    <w:left w:val="none" w:sz="0" w:space="0" w:color="auto"/>
                    <w:bottom w:val="none" w:sz="0" w:space="0" w:color="auto"/>
                    <w:right w:val="none" w:sz="0" w:space="0" w:color="auto"/>
                  </w:divBdr>
                </w:div>
                <w:div w:id="1287270006">
                  <w:marLeft w:val="640"/>
                  <w:marRight w:val="0"/>
                  <w:marTop w:val="0"/>
                  <w:marBottom w:val="0"/>
                  <w:divBdr>
                    <w:top w:val="none" w:sz="0" w:space="0" w:color="auto"/>
                    <w:left w:val="none" w:sz="0" w:space="0" w:color="auto"/>
                    <w:bottom w:val="none" w:sz="0" w:space="0" w:color="auto"/>
                    <w:right w:val="none" w:sz="0" w:space="0" w:color="auto"/>
                  </w:divBdr>
                </w:div>
                <w:div w:id="140967976">
                  <w:marLeft w:val="640"/>
                  <w:marRight w:val="0"/>
                  <w:marTop w:val="0"/>
                  <w:marBottom w:val="0"/>
                  <w:divBdr>
                    <w:top w:val="none" w:sz="0" w:space="0" w:color="auto"/>
                    <w:left w:val="none" w:sz="0" w:space="0" w:color="auto"/>
                    <w:bottom w:val="none" w:sz="0" w:space="0" w:color="auto"/>
                    <w:right w:val="none" w:sz="0" w:space="0" w:color="auto"/>
                  </w:divBdr>
                </w:div>
                <w:div w:id="2020085637">
                  <w:marLeft w:val="640"/>
                  <w:marRight w:val="0"/>
                  <w:marTop w:val="0"/>
                  <w:marBottom w:val="0"/>
                  <w:divBdr>
                    <w:top w:val="none" w:sz="0" w:space="0" w:color="auto"/>
                    <w:left w:val="none" w:sz="0" w:space="0" w:color="auto"/>
                    <w:bottom w:val="none" w:sz="0" w:space="0" w:color="auto"/>
                    <w:right w:val="none" w:sz="0" w:space="0" w:color="auto"/>
                  </w:divBdr>
                </w:div>
                <w:div w:id="2125611176">
                  <w:marLeft w:val="640"/>
                  <w:marRight w:val="0"/>
                  <w:marTop w:val="0"/>
                  <w:marBottom w:val="0"/>
                  <w:divBdr>
                    <w:top w:val="none" w:sz="0" w:space="0" w:color="auto"/>
                    <w:left w:val="none" w:sz="0" w:space="0" w:color="auto"/>
                    <w:bottom w:val="none" w:sz="0" w:space="0" w:color="auto"/>
                    <w:right w:val="none" w:sz="0" w:space="0" w:color="auto"/>
                  </w:divBdr>
                </w:div>
                <w:div w:id="217789293">
                  <w:marLeft w:val="640"/>
                  <w:marRight w:val="0"/>
                  <w:marTop w:val="0"/>
                  <w:marBottom w:val="0"/>
                  <w:divBdr>
                    <w:top w:val="none" w:sz="0" w:space="0" w:color="auto"/>
                    <w:left w:val="none" w:sz="0" w:space="0" w:color="auto"/>
                    <w:bottom w:val="none" w:sz="0" w:space="0" w:color="auto"/>
                    <w:right w:val="none" w:sz="0" w:space="0" w:color="auto"/>
                  </w:divBdr>
                </w:div>
                <w:div w:id="1885945954">
                  <w:marLeft w:val="640"/>
                  <w:marRight w:val="0"/>
                  <w:marTop w:val="0"/>
                  <w:marBottom w:val="0"/>
                  <w:divBdr>
                    <w:top w:val="none" w:sz="0" w:space="0" w:color="auto"/>
                    <w:left w:val="none" w:sz="0" w:space="0" w:color="auto"/>
                    <w:bottom w:val="none" w:sz="0" w:space="0" w:color="auto"/>
                    <w:right w:val="none" w:sz="0" w:space="0" w:color="auto"/>
                  </w:divBdr>
                </w:div>
                <w:div w:id="216860467">
                  <w:marLeft w:val="640"/>
                  <w:marRight w:val="0"/>
                  <w:marTop w:val="0"/>
                  <w:marBottom w:val="0"/>
                  <w:divBdr>
                    <w:top w:val="none" w:sz="0" w:space="0" w:color="auto"/>
                    <w:left w:val="none" w:sz="0" w:space="0" w:color="auto"/>
                    <w:bottom w:val="none" w:sz="0" w:space="0" w:color="auto"/>
                    <w:right w:val="none" w:sz="0" w:space="0" w:color="auto"/>
                  </w:divBdr>
                </w:div>
                <w:div w:id="1277831054">
                  <w:marLeft w:val="640"/>
                  <w:marRight w:val="0"/>
                  <w:marTop w:val="0"/>
                  <w:marBottom w:val="0"/>
                  <w:divBdr>
                    <w:top w:val="none" w:sz="0" w:space="0" w:color="auto"/>
                    <w:left w:val="none" w:sz="0" w:space="0" w:color="auto"/>
                    <w:bottom w:val="none" w:sz="0" w:space="0" w:color="auto"/>
                    <w:right w:val="none" w:sz="0" w:space="0" w:color="auto"/>
                  </w:divBdr>
                </w:div>
                <w:div w:id="2011366593">
                  <w:marLeft w:val="640"/>
                  <w:marRight w:val="0"/>
                  <w:marTop w:val="0"/>
                  <w:marBottom w:val="0"/>
                  <w:divBdr>
                    <w:top w:val="none" w:sz="0" w:space="0" w:color="auto"/>
                    <w:left w:val="none" w:sz="0" w:space="0" w:color="auto"/>
                    <w:bottom w:val="none" w:sz="0" w:space="0" w:color="auto"/>
                    <w:right w:val="none" w:sz="0" w:space="0" w:color="auto"/>
                  </w:divBdr>
                </w:div>
                <w:div w:id="1457865840">
                  <w:marLeft w:val="640"/>
                  <w:marRight w:val="0"/>
                  <w:marTop w:val="0"/>
                  <w:marBottom w:val="0"/>
                  <w:divBdr>
                    <w:top w:val="none" w:sz="0" w:space="0" w:color="auto"/>
                    <w:left w:val="none" w:sz="0" w:space="0" w:color="auto"/>
                    <w:bottom w:val="none" w:sz="0" w:space="0" w:color="auto"/>
                    <w:right w:val="none" w:sz="0" w:space="0" w:color="auto"/>
                  </w:divBdr>
                </w:div>
                <w:div w:id="270090112">
                  <w:marLeft w:val="640"/>
                  <w:marRight w:val="0"/>
                  <w:marTop w:val="0"/>
                  <w:marBottom w:val="0"/>
                  <w:divBdr>
                    <w:top w:val="none" w:sz="0" w:space="0" w:color="auto"/>
                    <w:left w:val="none" w:sz="0" w:space="0" w:color="auto"/>
                    <w:bottom w:val="none" w:sz="0" w:space="0" w:color="auto"/>
                    <w:right w:val="none" w:sz="0" w:space="0" w:color="auto"/>
                  </w:divBdr>
                </w:div>
                <w:div w:id="714230980">
                  <w:marLeft w:val="640"/>
                  <w:marRight w:val="0"/>
                  <w:marTop w:val="0"/>
                  <w:marBottom w:val="0"/>
                  <w:divBdr>
                    <w:top w:val="none" w:sz="0" w:space="0" w:color="auto"/>
                    <w:left w:val="none" w:sz="0" w:space="0" w:color="auto"/>
                    <w:bottom w:val="none" w:sz="0" w:space="0" w:color="auto"/>
                    <w:right w:val="none" w:sz="0" w:space="0" w:color="auto"/>
                  </w:divBdr>
                </w:div>
                <w:div w:id="394086698">
                  <w:marLeft w:val="640"/>
                  <w:marRight w:val="0"/>
                  <w:marTop w:val="0"/>
                  <w:marBottom w:val="0"/>
                  <w:divBdr>
                    <w:top w:val="none" w:sz="0" w:space="0" w:color="auto"/>
                    <w:left w:val="none" w:sz="0" w:space="0" w:color="auto"/>
                    <w:bottom w:val="none" w:sz="0" w:space="0" w:color="auto"/>
                    <w:right w:val="none" w:sz="0" w:space="0" w:color="auto"/>
                  </w:divBdr>
                </w:div>
                <w:div w:id="1724324872">
                  <w:marLeft w:val="640"/>
                  <w:marRight w:val="0"/>
                  <w:marTop w:val="0"/>
                  <w:marBottom w:val="0"/>
                  <w:divBdr>
                    <w:top w:val="none" w:sz="0" w:space="0" w:color="auto"/>
                    <w:left w:val="none" w:sz="0" w:space="0" w:color="auto"/>
                    <w:bottom w:val="none" w:sz="0" w:space="0" w:color="auto"/>
                    <w:right w:val="none" w:sz="0" w:space="0" w:color="auto"/>
                  </w:divBdr>
                </w:div>
                <w:div w:id="1915309763">
                  <w:marLeft w:val="640"/>
                  <w:marRight w:val="0"/>
                  <w:marTop w:val="0"/>
                  <w:marBottom w:val="0"/>
                  <w:divBdr>
                    <w:top w:val="none" w:sz="0" w:space="0" w:color="auto"/>
                    <w:left w:val="none" w:sz="0" w:space="0" w:color="auto"/>
                    <w:bottom w:val="none" w:sz="0" w:space="0" w:color="auto"/>
                    <w:right w:val="none" w:sz="0" w:space="0" w:color="auto"/>
                  </w:divBdr>
                </w:div>
                <w:div w:id="891422380">
                  <w:marLeft w:val="640"/>
                  <w:marRight w:val="0"/>
                  <w:marTop w:val="0"/>
                  <w:marBottom w:val="0"/>
                  <w:divBdr>
                    <w:top w:val="none" w:sz="0" w:space="0" w:color="auto"/>
                    <w:left w:val="none" w:sz="0" w:space="0" w:color="auto"/>
                    <w:bottom w:val="none" w:sz="0" w:space="0" w:color="auto"/>
                    <w:right w:val="none" w:sz="0" w:space="0" w:color="auto"/>
                  </w:divBdr>
                </w:div>
                <w:div w:id="2006744339">
                  <w:marLeft w:val="640"/>
                  <w:marRight w:val="0"/>
                  <w:marTop w:val="0"/>
                  <w:marBottom w:val="0"/>
                  <w:divBdr>
                    <w:top w:val="none" w:sz="0" w:space="0" w:color="auto"/>
                    <w:left w:val="none" w:sz="0" w:space="0" w:color="auto"/>
                    <w:bottom w:val="none" w:sz="0" w:space="0" w:color="auto"/>
                    <w:right w:val="none" w:sz="0" w:space="0" w:color="auto"/>
                  </w:divBdr>
                </w:div>
                <w:div w:id="3436191">
                  <w:marLeft w:val="640"/>
                  <w:marRight w:val="0"/>
                  <w:marTop w:val="0"/>
                  <w:marBottom w:val="0"/>
                  <w:divBdr>
                    <w:top w:val="none" w:sz="0" w:space="0" w:color="auto"/>
                    <w:left w:val="none" w:sz="0" w:space="0" w:color="auto"/>
                    <w:bottom w:val="none" w:sz="0" w:space="0" w:color="auto"/>
                    <w:right w:val="none" w:sz="0" w:space="0" w:color="auto"/>
                  </w:divBdr>
                </w:div>
                <w:div w:id="1910656415">
                  <w:marLeft w:val="640"/>
                  <w:marRight w:val="0"/>
                  <w:marTop w:val="0"/>
                  <w:marBottom w:val="0"/>
                  <w:divBdr>
                    <w:top w:val="none" w:sz="0" w:space="0" w:color="auto"/>
                    <w:left w:val="none" w:sz="0" w:space="0" w:color="auto"/>
                    <w:bottom w:val="none" w:sz="0" w:space="0" w:color="auto"/>
                    <w:right w:val="none" w:sz="0" w:space="0" w:color="auto"/>
                  </w:divBdr>
                </w:div>
                <w:div w:id="1676155043">
                  <w:marLeft w:val="640"/>
                  <w:marRight w:val="0"/>
                  <w:marTop w:val="0"/>
                  <w:marBottom w:val="0"/>
                  <w:divBdr>
                    <w:top w:val="none" w:sz="0" w:space="0" w:color="auto"/>
                    <w:left w:val="none" w:sz="0" w:space="0" w:color="auto"/>
                    <w:bottom w:val="none" w:sz="0" w:space="0" w:color="auto"/>
                    <w:right w:val="none" w:sz="0" w:space="0" w:color="auto"/>
                  </w:divBdr>
                </w:div>
                <w:div w:id="997803337">
                  <w:marLeft w:val="640"/>
                  <w:marRight w:val="0"/>
                  <w:marTop w:val="0"/>
                  <w:marBottom w:val="0"/>
                  <w:divBdr>
                    <w:top w:val="none" w:sz="0" w:space="0" w:color="auto"/>
                    <w:left w:val="none" w:sz="0" w:space="0" w:color="auto"/>
                    <w:bottom w:val="none" w:sz="0" w:space="0" w:color="auto"/>
                    <w:right w:val="none" w:sz="0" w:space="0" w:color="auto"/>
                  </w:divBdr>
                </w:div>
                <w:div w:id="654262377">
                  <w:marLeft w:val="640"/>
                  <w:marRight w:val="0"/>
                  <w:marTop w:val="0"/>
                  <w:marBottom w:val="0"/>
                  <w:divBdr>
                    <w:top w:val="none" w:sz="0" w:space="0" w:color="auto"/>
                    <w:left w:val="none" w:sz="0" w:space="0" w:color="auto"/>
                    <w:bottom w:val="none" w:sz="0" w:space="0" w:color="auto"/>
                    <w:right w:val="none" w:sz="0" w:space="0" w:color="auto"/>
                  </w:divBdr>
                </w:div>
                <w:div w:id="523714821">
                  <w:marLeft w:val="640"/>
                  <w:marRight w:val="0"/>
                  <w:marTop w:val="0"/>
                  <w:marBottom w:val="0"/>
                  <w:divBdr>
                    <w:top w:val="none" w:sz="0" w:space="0" w:color="auto"/>
                    <w:left w:val="none" w:sz="0" w:space="0" w:color="auto"/>
                    <w:bottom w:val="none" w:sz="0" w:space="0" w:color="auto"/>
                    <w:right w:val="none" w:sz="0" w:space="0" w:color="auto"/>
                  </w:divBdr>
                </w:div>
                <w:div w:id="1998338801">
                  <w:marLeft w:val="640"/>
                  <w:marRight w:val="0"/>
                  <w:marTop w:val="0"/>
                  <w:marBottom w:val="0"/>
                  <w:divBdr>
                    <w:top w:val="none" w:sz="0" w:space="0" w:color="auto"/>
                    <w:left w:val="none" w:sz="0" w:space="0" w:color="auto"/>
                    <w:bottom w:val="none" w:sz="0" w:space="0" w:color="auto"/>
                    <w:right w:val="none" w:sz="0" w:space="0" w:color="auto"/>
                  </w:divBdr>
                </w:div>
                <w:div w:id="1524441678">
                  <w:marLeft w:val="640"/>
                  <w:marRight w:val="0"/>
                  <w:marTop w:val="0"/>
                  <w:marBottom w:val="0"/>
                  <w:divBdr>
                    <w:top w:val="none" w:sz="0" w:space="0" w:color="auto"/>
                    <w:left w:val="none" w:sz="0" w:space="0" w:color="auto"/>
                    <w:bottom w:val="none" w:sz="0" w:space="0" w:color="auto"/>
                    <w:right w:val="none" w:sz="0" w:space="0" w:color="auto"/>
                  </w:divBdr>
                </w:div>
                <w:div w:id="512257922">
                  <w:marLeft w:val="640"/>
                  <w:marRight w:val="0"/>
                  <w:marTop w:val="0"/>
                  <w:marBottom w:val="0"/>
                  <w:divBdr>
                    <w:top w:val="none" w:sz="0" w:space="0" w:color="auto"/>
                    <w:left w:val="none" w:sz="0" w:space="0" w:color="auto"/>
                    <w:bottom w:val="none" w:sz="0" w:space="0" w:color="auto"/>
                    <w:right w:val="none" w:sz="0" w:space="0" w:color="auto"/>
                  </w:divBdr>
                </w:div>
                <w:div w:id="1700205463">
                  <w:marLeft w:val="640"/>
                  <w:marRight w:val="0"/>
                  <w:marTop w:val="0"/>
                  <w:marBottom w:val="0"/>
                  <w:divBdr>
                    <w:top w:val="none" w:sz="0" w:space="0" w:color="auto"/>
                    <w:left w:val="none" w:sz="0" w:space="0" w:color="auto"/>
                    <w:bottom w:val="none" w:sz="0" w:space="0" w:color="auto"/>
                    <w:right w:val="none" w:sz="0" w:space="0" w:color="auto"/>
                  </w:divBdr>
                </w:div>
                <w:div w:id="669256958">
                  <w:marLeft w:val="640"/>
                  <w:marRight w:val="0"/>
                  <w:marTop w:val="0"/>
                  <w:marBottom w:val="0"/>
                  <w:divBdr>
                    <w:top w:val="none" w:sz="0" w:space="0" w:color="auto"/>
                    <w:left w:val="none" w:sz="0" w:space="0" w:color="auto"/>
                    <w:bottom w:val="none" w:sz="0" w:space="0" w:color="auto"/>
                    <w:right w:val="none" w:sz="0" w:space="0" w:color="auto"/>
                  </w:divBdr>
                </w:div>
                <w:div w:id="2014868587">
                  <w:marLeft w:val="640"/>
                  <w:marRight w:val="0"/>
                  <w:marTop w:val="0"/>
                  <w:marBottom w:val="0"/>
                  <w:divBdr>
                    <w:top w:val="none" w:sz="0" w:space="0" w:color="auto"/>
                    <w:left w:val="none" w:sz="0" w:space="0" w:color="auto"/>
                    <w:bottom w:val="none" w:sz="0" w:space="0" w:color="auto"/>
                    <w:right w:val="none" w:sz="0" w:space="0" w:color="auto"/>
                  </w:divBdr>
                </w:div>
                <w:div w:id="1730954340">
                  <w:marLeft w:val="640"/>
                  <w:marRight w:val="0"/>
                  <w:marTop w:val="0"/>
                  <w:marBottom w:val="0"/>
                  <w:divBdr>
                    <w:top w:val="none" w:sz="0" w:space="0" w:color="auto"/>
                    <w:left w:val="none" w:sz="0" w:space="0" w:color="auto"/>
                    <w:bottom w:val="none" w:sz="0" w:space="0" w:color="auto"/>
                    <w:right w:val="none" w:sz="0" w:space="0" w:color="auto"/>
                  </w:divBdr>
                </w:div>
                <w:div w:id="1216351280">
                  <w:marLeft w:val="640"/>
                  <w:marRight w:val="0"/>
                  <w:marTop w:val="0"/>
                  <w:marBottom w:val="0"/>
                  <w:divBdr>
                    <w:top w:val="none" w:sz="0" w:space="0" w:color="auto"/>
                    <w:left w:val="none" w:sz="0" w:space="0" w:color="auto"/>
                    <w:bottom w:val="none" w:sz="0" w:space="0" w:color="auto"/>
                    <w:right w:val="none" w:sz="0" w:space="0" w:color="auto"/>
                  </w:divBdr>
                </w:div>
                <w:div w:id="420569697">
                  <w:marLeft w:val="640"/>
                  <w:marRight w:val="0"/>
                  <w:marTop w:val="0"/>
                  <w:marBottom w:val="0"/>
                  <w:divBdr>
                    <w:top w:val="none" w:sz="0" w:space="0" w:color="auto"/>
                    <w:left w:val="none" w:sz="0" w:space="0" w:color="auto"/>
                    <w:bottom w:val="none" w:sz="0" w:space="0" w:color="auto"/>
                    <w:right w:val="none" w:sz="0" w:space="0" w:color="auto"/>
                  </w:divBdr>
                </w:div>
                <w:div w:id="1045563932">
                  <w:marLeft w:val="640"/>
                  <w:marRight w:val="0"/>
                  <w:marTop w:val="0"/>
                  <w:marBottom w:val="0"/>
                  <w:divBdr>
                    <w:top w:val="none" w:sz="0" w:space="0" w:color="auto"/>
                    <w:left w:val="none" w:sz="0" w:space="0" w:color="auto"/>
                    <w:bottom w:val="none" w:sz="0" w:space="0" w:color="auto"/>
                    <w:right w:val="none" w:sz="0" w:space="0" w:color="auto"/>
                  </w:divBdr>
                </w:div>
                <w:div w:id="1880781538">
                  <w:marLeft w:val="640"/>
                  <w:marRight w:val="0"/>
                  <w:marTop w:val="0"/>
                  <w:marBottom w:val="0"/>
                  <w:divBdr>
                    <w:top w:val="none" w:sz="0" w:space="0" w:color="auto"/>
                    <w:left w:val="none" w:sz="0" w:space="0" w:color="auto"/>
                    <w:bottom w:val="none" w:sz="0" w:space="0" w:color="auto"/>
                    <w:right w:val="none" w:sz="0" w:space="0" w:color="auto"/>
                  </w:divBdr>
                </w:div>
                <w:div w:id="2083065104">
                  <w:marLeft w:val="640"/>
                  <w:marRight w:val="0"/>
                  <w:marTop w:val="0"/>
                  <w:marBottom w:val="0"/>
                  <w:divBdr>
                    <w:top w:val="none" w:sz="0" w:space="0" w:color="auto"/>
                    <w:left w:val="none" w:sz="0" w:space="0" w:color="auto"/>
                    <w:bottom w:val="none" w:sz="0" w:space="0" w:color="auto"/>
                    <w:right w:val="none" w:sz="0" w:space="0" w:color="auto"/>
                  </w:divBdr>
                </w:div>
                <w:div w:id="881598635">
                  <w:marLeft w:val="640"/>
                  <w:marRight w:val="0"/>
                  <w:marTop w:val="0"/>
                  <w:marBottom w:val="0"/>
                  <w:divBdr>
                    <w:top w:val="none" w:sz="0" w:space="0" w:color="auto"/>
                    <w:left w:val="none" w:sz="0" w:space="0" w:color="auto"/>
                    <w:bottom w:val="none" w:sz="0" w:space="0" w:color="auto"/>
                    <w:right w:val="none" w:sz="0" w:space="0" w:color="auto"/>
                  </w:divBdr>
                </w:div>
                <w:div w:id="1496605013">
                  <w:marLeft w:val="640"/>
                  <w:marRight w:val="0"/>
                  <w:marTop w:val="0"/>
                  <w:marBottom w:val="0"/>
                  <w:divBdr>
                    <w:top w:val="none" w:sz="0" w:space="0" w:color="auto"/>
                    <w:left w:val="none" w:sz="0" w:space="0" w:color="auto"/>
                    <w:bottom w:val="none" w:sz="0" w:space="0" w:color="auto"/>
                    <w:right w:val="none" w:sz="0" w:space="0" w:color="auto"/>
                  </w:divBdr>
                </w:div>
                <w:div w:id="696855902">
                  <w:marLeft w:val="640"/>
                  <w:marRight w:val="0"/>
                  <w:marTop w:val="0"/>
                  <w:marBottom w:val="0"/>
                  <w:divBdr>
                    <w:top w:val="none" w:sz="0" w:space="0" w:color="auto"/>
                    <w:left w:val="none" w:sz="0" w:space="0" w:color="auto"/>
                    <w:bottom w:val="none" w:sz="0" w:space="0" w:color="auto"/>
                    <w:right w:val="none" w:sz="0" w:space="0" w:color="auto"/>
                  </w:divBdr>
                </w:div>
                <w:div w:id="41296726">
                  <w:marLeft w:val="640"/>
                  <w:marRight w:val="0"/>
                  <w:marTop w:val="0"/>
                  <w:marBottom w:val="0"/>
                  <w:divBdr>
                    <w:top w:val="none" w:sz="0" w:space="0" w:color="auto"/>
                    <w:left w:val="none" w:sz="0" w:space="0" w:color="auto"/>
                    <w:bottom w:val="none" w:sz="0" w:space="0" w:color="auto"/>
                    <w:right w:val="none" w:sz="0" w:space="0" w:color="auto"/>
                  </w:divBdr>
                </w:div>
                <w:div w:id="666326467">
                  <w:marLeft w:val="640"/>
                  <w:marRight w:val="0"/>
                  <w:marTop w:val="0"/>
                  <w:marBottom w:val="0"/>
                  <w:divBdr>
                    <w:top w:val="none" w:sz="0" w:space="0" w:color="auto"/>
                    <w:left w:val="none" w:sz="0" w:space="0" w:color="auto"/>
                    <w:bottom w:val="none" w:sz="0" w:space="0" w:color="auto"/>
                    <w:right w:val="none" w:sz="0" w:space="0" w:color="auto"/>
                  </w:divBdr>
                </w:div>
                <w:div w:id="679740576">
                  <w:marLeft w:val="640"/>
                  <w:marRight w:val="0"/>
                  <w:marTop w:val="0"/>
                  <w:marBottom w:val="0"/>
                  <w:divBdr>
                    <w:top w:val="none" w:sz="0" w:space="0" w:color="auto"/>
                    <w:left w:val="none" w:sz="0" w:space="0" w:color="auto"/>
                    <w:bottom w:val="none" w:sz="0" w:space="0" w:color="auto"/>
                    <w:right w:val="none" w:sz="0" w:space="0" w:color="auto"/>
                  </w:divBdr>
                </w:div>
                <w:div w:id="1843424572">
                  <w:marLeft w:val="640"/>
                  <w:marRight w:val="0"/>
                  <w:marTop w:val="0"/>
                  <w:marBottom w:val="0"/>
                  <w:divBdr>
                    <w:top w:val="none" w:sz="0" w:space="0" w:color="auto"/>
                    <w:left w:val="none" w:sz="0" w:space="0" w:color="auto"/>
                    <w:bottom w:val="none" w:sz="0" w:space="0" w:color="auto"/>
                    <w:right w:val="none" w:sz="0" w:space="0" w:color="auto"/>
                  </w:divBdr>
                </w:div>
                <w:div w:id="1111780441">
                  <w:marLeft w:val="640"/>
                  <w:marRight w:val="0"/>
                  <w:marTop w:val="0"/>
                  <w:marBottom w:val="0"/>
                  <w:divBdr>
                    <w:top w:val="none" w:sz="0" w:space="0" w:color="auto"/>
                    <w:left w:val="none" w:sz="0" w:space="0" w:color="auto"/>
                    <w:bottom w:val="none" w:sz="0" w:space="0" w:color="auto"/>
                    <w:right w:val="none" w:sz="0" w:space="0" w:color="auto"/>
                  </w:divBdr>
                </w:div>
                <w:div w:id="1255898306">
                  <w:marLeft w:val="640"/>
                  <w:marRight w:val="0"/>
                  <w:marTop w:val="0"/>
                  <w:marBottom w:val="0"/>
                  <w:divBdr>
                    <w:top w:val="none" w:sz="0" w:space="0" w:color="auto"/>
                    <w:left w:val="none" w:sz="0" w:space="0" w:color="auto"/>
                    <w:bottom w:val="none" w:sz="0" w:space="0" w:color="auto"/>
                    <w:right w:val="none" w:sz="0" w:space="0" w:color="auto"/>
                  </w:divBdr>
                </w:div>
                <w:div w:id="1143348408">
                  <w:marLeft w:val="640"/>
                  <w:marRight w:val="0"/>
                  <w:marTop w:val="0"/>
                  <w:marBottom w:val="0"/>
                  <w:divBdr>
                    <w:top w:val="none" w:sz="0" w:space="0" w:color="auto"/>
                    <w:left w:val="none" w:sz="0" w:space="0" w:color="auto"/>
                    <w:bottom w:val="none" w:sz="0" w:space="0" w:color="auto"/>
                    <w:right w:val="none" w:sz="0" w:space="0" w:color="auto"/>
                  </w:divBdr>
                </w:div>
                <w:div w:id="1188714623">
                  <w:marLeft w:val="640"/>
                  <w:marRight w:val="0"/>
                  <w:marTop w:val="0"/>
                  <w:marBottom w:val="0"/>
                  <w:divBdr>
                    <w:top w:val="none" w:sz="0" w:space="0" w:color="auto"/>
                    <w:left w:val="none" w:sz="0" w:space="0" w:color="auto"/>
                    <w:bottom w:val="none" w:sz="0" w:space="0" w:color="auto"/>
                    <w:right w:val="none" w:sz="0" w:space="0" w:color="auto"/>
                  </w:divBdr>
                </w:div>
                <w:div w:id="349375880">
                  <w:marLeft w:val="640"/>
                  <w:marRight w:val="0"/>
                  <w:marTop w:val="0"/>
                  <w:marBottom w:val="0"/>
                  <w:divBdr>
                    <w:top w:val="none" w:sz="0" w:space="0" w:color="auto"/>
                    <w:left w:val="none" w:sz="0" w:space="0" w:color="auto"/>
                    <w:bottom w:val="none" w:sz="0" w:space="0" w:color="auto"/>
                    <w:right w:val="none" w:sz="0" w:space="0" w:color="auto"/>
                  </w:divBdr>
                </w:div>
                <w:div w:id="846746719">
                  <w:marLeft w:val="640"/>
                  <w:marRight w:val="0"/>
                  <w:marTop w:val="0"/>
                  <w:marBottom w:val="0"/>
                  <w:divBdr>
                    <w:top w:val="none" w:sz="0" w:space="0" w:color="auto"/>
                    <w:left w:val="none" w:sz="0" w:space="0" w:color="auto"/>
                    <w:bottom w:val="none" w:sz="0" w:space="0" w:color="auto"/>
                    <w:right w:val="none" w:sz="0" w:space="0" w:color="auto"/>
                  </w:divBdr>
                </w:div>
                <w:div w:id="1688481745">
                  <w:marLeft w:val="640"/>
                  <w:marRight w:val="0"/>
                  <w:marTop w:val="0"/>
                  <w:marBottom w:val="0"/>
                  <w:divBdr>
                    <w:top w:val="none" w:sz="0" w:space="0" w:color="auto"/>
                    <w:left w:val="none" w:sz="0" w:space="0" w:color="auto"/>
                    <w:bottom w:val="none" w:sz="0" w:space="0" w:color="auto"/>
                    <w:right w:val="none" w:sz="0" w:space="0" w:color="auto"/>
                  </w:divBdr>
                </w:div>
                <w:div w:id="155153093">
                  <w:marLeft w:val="640"/>
                  <w:marRight w:val="0"/>
                  <w:marTop w:val="0"/>
                  <w:marBottom w:val="0"/>
                  <w:divBdr>
                    <w:top w:val="none" w:sz="0" w:space="0" w:color="auto"/>
                    <w:left w:val="none" w:sz="0" w:space="0" w:color="auto"/>
                    <w:bottom w:val="none" w:sz="0" w:space="0" w:color="auto"/>
                    <w:right w:val="none" w:sz="0" w:space="0" w:color="auto"/>
                  </w:divBdr>
                </w:div>
                <w:div w:id="132334355">
                  <w:marLeft w:val="640"/>
                  <w:marRight w:val="0"/>
                  <w:marTop w:val="0"/>
                  <w:marBottom w:val="0"/>
                  <w:divBdr>
                    <w:top w:val="none" w:sz="0" w:space="0" w:color="auto"/>
                    <w:left w:val="none" w:sz="0" w:space="0" w:color="auto"/>
                    <w:bottom w:val="none" w:sz="0" w:space="0" w:color="auto"/>
                    <w:right w:val="none" w:sz="0" w:space="0" w:color="auto"/>
                  </w:divBdr>
                </w:div>
                <w:div w:id="1485047780">
                  <w:marLeft w:val="640"/>
                  <w:marRight w:val="0"/>
                  <w:marTop w:val="0"/>
                  <w:marBottom w:val="0"/>
                  <w:divBdr>
                    <w:top w:val="none" w:sz="0" w:space="0" w:color="auto"/>
                    <w:left w:val="none" w:sz="0" w:space="0" w:color="auto"/>
                    <w:bottom w:val="none" w:sz="0" w:space="0" w:color="auto"/>
                    <w:right w:val="none" w:sz="0" w:space="0" w:color="auto"/>
                  </w:divBdr>
                </w:div>
                <w:div w:id="753671621">
                  <w:marLeft w:val="640"/>
                  <w:marRight w:val="0"/>
                  <w:marTop w:val="0"/>
                  <w:marBottom w:val="0"/>
                  <w:divBdr>
                    <w:top w:val="none" w:sz="0" w:space="0" w:color="auto"/>
                    <w:left w:val="none" w:sz="0" w:space="0" w:color="auto"/>
                    <w:bottom w:val="none" w:sz="0" w:space="0" w:color="auto"/>
                    <w:right w:val="none" w:sz="0" w:space="0" w:color="auto"/>
                  </w:divBdr>
                </w:div>
                <w:div w:id="331952747">
                  <w:marLeft w:val="640"/>
                  <w:marRight w:val="0"/>
                  <w:marTop w:val="0"/>
                  <w:marBottom w:val="0"/>
                  <w:divBdr>
                    <w:top w:val="none" w:sz="0" w:space="0" w:color="auto"/>
                    <w:left w:val="none" w:sz="0" w:space="0" w:color="auto"/>
                    <w:bottom w:val="none" w:sz="0" w:space="0" w:color="auto"/>
                    <w:right w:val="none" w:sz="0" w:space="0" w:color="auto"/>
                  </w:divBdr>
                </w:div>
                <w:div w:id="1336344689">
                  <w:marLeft w:val="640"/>
                  <w:marRight w:val="0"/>
                  <w:marTop w:val="0"/>
                  <w:marBottom w:val="0"/>
                  <w:divBdr>
                    <w:top w:val="none" w:sz="0" w:space="0" w:color="auto"/>
                    <w:left w:val="none" w:sz="0" w:space="0" w:color="auto"/>
                    <w:bottom w:val="none" w:sz="0" w:space="0" w:color="auto"/>
                    <w:right w:val="none" w:sz="0" w:space="0" w:color="auto"/>
                  </w:divBdr>
                </w:div>
                <w:div w:id="1933926997">
                  <w:marLeft w:val="640"/>
                  <w:marRight w:val="0"/>
                  <w:marTop w:val="0"/>
                  <w:marBottom w:val="0"/>
                  <w:divBdr>
                    <w:top w:val="none" w:sz="0" w:space="0" w:color="auto"/>
                    <w:left w:val="none" w:sz="0" w:space="0" w:color="auto"/>
                    <w:bottom w:val="none" w:sz="0" w:space="0" w:color="auto"/>
                    <w:right w:val="none" w:sz="0" w:space="0" w:color="auto"/>
                  </w:divBdr>
                </w:div>
                <w:div w:id="2121293375">
                  <w:marLeft w:val="640"/>
                  <w:marRight w:val="0"/>
                  <w:marTop w:val="0"/>
                  <w:marBottom w:val="0"/>
                  <w:divBdr>
                    <w:top w:val="none" w:sz="0" w:space="0" w:color="auto"/>
                    <w:left w:val="none" w:sz="0" w:space="0" w:color="auto"/>
                    <w:bottom w:val="none" w:sz="0" w:space="0" w:color="auto"/>
                    <w:right w:val="none" w:sz="0" w:space="0" w:color="auto"/>
                  </w:divBdr>
                </w:div>
                <w:div w:id="910846798">
                  <w:marLeft w:val="640"/>
                  <w:marRight w:val="0"/>
                  <w:marTop w:val="0"/>
                  <w:marBottom w:val="0"/>
                  <w:divBdr>
                    <w:top w:val="none" w:sz="0" w:space="0" w:color="auto"/>
                    <w:left w:val="none" w:sz="0" w:space="0" w:color="auto"/>
                    <w:bottom w:val="none" w:sz="0" w:space="0" w:color="auto"/>
                    <w:right w:val="none" w:sz="0" w:space="0" w:color="auto"/>
                  </w:divBdr>
                </w:div>
                <w:div w:id="1111781503">
                  <w:marLeft w:val="640"/>
                  <w:marRight w:val="0"/>
                  <w:marTop w:val="0"/>
                  <w:marBottom w:val="0"/>
                  <w:divBdr>
                    <w:top w:val="none" w:sz="0" w:space="0" w:color="auto"/>
                    <w:left w:val="none" w:sz="0" w:space="0" w:color="auto"/>
                    <w:bottom w:val="none" w:sz="0" w:space="0" w:color="auto"/>
                    <w:right w:val="none" w:sz="0" w:space="0" w:color="auto"/>
                  </w:divBdr>
                </w:div>
                <w:div w:id="1672831708">
                  <w:marLeft w:val="640"/>
                  <w:marRight w:val="0"/>
                  <w:marTop w:val="0"/>
                  <w:marBottom w:val="0"/>
                  <w:divBdr>
                    <w:top w:val="none" w:sz="0" w:space="0" w:color="auto"/>
                    <w:left w:val="none" w:sz="0" w:space="0" w:color="auto"/>
                    <w:bottom w:val="none" w:sz="0" w:space="0" w:color="auto"/>
                    <w:right w:val="none" w:sz="0" w:space="0" w:color="auto"/>
                  </w:divBdr>
                </w:div>
                <w:div w:id="784538733">
                  <w:marLeft w:val="640"/>
                  <w:marRight w:val="0"/>
                  <w:marTop w:val="0"/>
                  <w:marBottom w:val="0"/>
                  <w:divBdr>
                    <w:top w:val="none" w:sz="0" w:space="0" w:color="auto"/>
                    <w:left w:val="none" w:sz="0" w:space="0" w:color="auto"/>
                    <w:bottom w:val="none" w:sz="0" w:space="0" w:color="auto"/>
                    <w:right w:val="none" w:sz="0" w:space="0" w:color="auto"/>
                  </w:divBdr>
                </w:div>
                <w:div w:id="415055928">
                  <w:marLeft w:val="640"/>
                  <w:marRight w:val="0"/>
                  <w:marTop w:val="0"/>
                  <w:marBottom w:val="0"/>
                  <w:divBdr>
                    <w:top w:val="none" w:sz="0" w:space="0" w:color="auto"/>
                    <w:left w:val="none" w:sz="0" w:space="0" w:color="auto"/>
                    <w:bottom w:val="none" w:sz="0" w:space="0" w:color="auto"/>
                    <w:right w:val="none" w:sz="0" w:space="0" w:color="auto"/>
                  </w:divBdr>
                </w:div>
                <w:div w:id="752439142">
                  <w:marLeft w:val="640"/>
                  <w:marRight w:val="0"/>
                  <w:marTop w:val="0"/>
                  <w:marBottom w:val="0"/>
                  <w:divBdr>
                    <w:top w:val="none" w:sz="0" w:space="0" w:color="auto"/>
                    <w:left w:val="none" w:sz="0" w:space="0" w:color="auto"/>
                    <w:bottom w:val="none" w:sz="0" w:space="0" w:color="auto"/>
                    <w:right w:val="none" w:sz="0" w:space="0" w:color="auto"/>
                  </w:divBdr>
                </w:div>
                <w:div w:id="674573798">
                  <w:marLeft w:val="640"/>
                  <w:marRight w:val="0"/>
                  <w:marTop w:val="0"/>
                  <w:marBottom w:val="0"/>
                  <w:divBdr>
                    <w:top w:val="none" w:sz="0" w:space="0" w:color="auto"/>
                    <w:left w:val="none" w:sz="0" w:space="0" w:color="auto"/>
                    <w:bottom w:val="none" w:sz="0" w:space="0" w:color="auto"/>
                    <w:right w:val="none" w:sz="0" w:space="0" w:color="auto"/>
                  </w:divBdr>
                </w:div>
                <w:div w:id="1759517526">
                  <w:marLeft w:val="640"/>
                  <w:marRight w:val="0"/>
                  <w:marTop w:val="0"/>
                  <w:marBottom w:val="0"/>
                  <w:divBdr>
                    <w:top w:val="none" w:sz="0" w:space="0" w:color="auto"/>
                    <w:left w:val="none" w:sz="0" w:space="0" w:color="auto"/>
                    <w:bottom w:val="none" w:sz="0" w:space="0" w:color="auto"/>
                    <w:right w:val="none" w:sz="0" w:space="0" w:color="auto"/>
                  </w:divBdr>
                </w:div>
                <w:div w:id="1269697485">
                  <w:marLeft w:val="640"/>
                  <w:marRight w:val="0"/>
                  <w:marTop w:val="0"/>
                  <w:marBottom w:val="0"/>
                  <w:divBdr>
                    <w:top w:val="none" w:sz="0" w:space="0" w:color="auto"/>
                    <w:left w:val="none" w:sz="0" w:space="0" w:color="auto"/>
                    <w:bottom w:val="none" w:sz="0" w:space="0" w:color="auto"/>
                    <w:right w:val="none" w:sz="0" w:space="0" w:color="auto"/>
                  </w:divBdr>
                </w:div>
                <w:div w:id="1030496896">
                  <w:marLeft w:val="640"/>
                  <w:marRight w:val="0"/>
                  <w:marTop w:val="0"/>
                  <w:marBottom w:val="0"/>
                  <w:divBdr>
                    <w:top w:val="none" w:sz="0" w:space="0" w:color="auto"/>
                    <w:left w:val="none" w:sz="0" w:space="0" w:color="auto"/>
                    <w:bottom w:val="none" w:sz="0" w:space="0" w:color="auto"/>
                    <w:right w:val="none" w:sz="0" w:space="0" w:color="auto"/>
                  </w:divBdr>
                </w:div>
                <w:div w:id="236286573">
                  <w:marLeft w:val="640"/>
                  <w:marRight w:val="0"/>
                  <w:marTop w:val="0"/>
                  <w:marBottom w:val="0"/>
                  <w:divBdr>
                    <w:top w:val="none" w:sz="0" w:space="0" w:color="auto"/>
                    <w:left w:val="none" w:sz="0" w:space="0" w:color="auto"/>
                    <w:bottom w:val="none" w:sz="0" w:space="0" w:color="auto"/>
                    <w:right w:val="none" w:sz="0" w:space="0" w:color="auto"/>
                  </w:divBdr>
                </w:div>
                <w:div w:id="1720129345">
                  <w:marLeft w:val="640"/>
                  <w:marRight w:val="0"/>
                  <w:marTop w:val="0"/>
                  <w:marBottom w:val="0"/>
                  <w:divBdr>
                    <w:top w:val="none" w:sz="0" w:space="0" w:color="auto"/>
                    <w:left w:val="none" w:sz="0" w:space="0" w:color="auto"/>
                    <w:bottom w:val="none" w:sz="0" w:space="0" w:color="auto"/>
                    <w:right w:val="none" w:sz="0" w:space="0" w:color="auto"/>
                  </w:divBdr>
                </w:div>
                <w:div w:id="342250638">
                  <w:marLeft w:val="640"/>
                  <w:marRight w:val="0"/>
                  <w:marTop w:val="0"/>
                  <w:marBottom w:val="0"/>
                  <w:divBdr>
                    <w:top w:val="none" w:sz="0" w:space="0" w:color="auto"/>
                    <w:left w:val="none" w:sz="0" w:space="0" w:color="auto"/>
                    <w:bottom w:val="none" w:sz="0" w:space="0" w:color="auto"/>
                    <w:right w:val="none" w:sz="0" w:space="0" w:color="auto"/>
                  </w:divBdr>
                </w:div>
                <w:div w:id="2110930504">
                  <w:marLeft w:val="640"/>
                  <w:marRight w:val="0"/>
                  <w:marTop w:val="0"/>
                  <w:marBottom w:val="0"/>
                  <w:divBdr>
                    <w:top w:val="none" w:sz="0" w:space="0" w:color="auto"/>
                    <w:left w:val="none" w:sz="0" w:space="0" w:color="auto"/>
                    <w:bottom w:val="none" w:sz="0" w:space="0" w:color="auto"/>
                    <w:right w:val="none" w:sz="0" w:space="0" w:color="auto"/>
                  </w:divBdr>
                </w:div>
                <w:div w:id="1630553202">
                  <w:marLeft w:val="640"/>
                  <w:marRight w:val="0"/>
                  <w:marTop w:val="0"/>
                  <w:marBottom w:val="0"/>
                  <w:divBdr>
                    <w:top w:val="none" w:sz="0" w:space="0" w:color="auto"/>
                    <w:left w:val="none" w:sz="0" w:space="0" w:color="auto"/>
                    <w:bottom w:val="none" w:sz="0" w:space="0" w:color="auto"/>
                    <w:right w:val="none" w:sz="0" w:space="0" w:color="auto"/>
                  </w:divBdr>
                </w:div>
                <w:div w:id="1452743935">
                  <w:marLeft w:val="640"/>
                  <w:marRight w:val="0"/>
                  <w:marTop w:val="0"/>
                  <w:marBottom w:val="0"/>
                  <w:divBdr>
                    <w:top w:val="none" w:sz="0" w:space="0" w:color="auto"/>
                    <w:left w:val="none" w:sz="0" w:space="0" w:color="auto"/>
                    <w:bottom w:val="none" w:sz="0" w:space="0" w:color="auto"/>
                    <w:right w:val="none" w:sz="0" w:space="0" w:color="auto"/>
                  </w:divBdr>
                </w:div>
                <w:div w:id="2121147273">
                  <w:marLeft w:val="640"/>
                  <w:marRight w:val="0"/>
                  <w:marTop w:val="0"/>
                  <w:marBottom w:val="0"/>
                  <w:divBdr>
                    <w:top w:val="none" w:sz="0" w:space="0" w:color="auto"/>
                    <w:left w:val="none" w:sz="0" w:space="0" w:color="auto"/>
                    <w:bottom w:val="none" w:sz="0" w:space="0" w:color="auto"/>
                    <w:right w:val="none" w:sz="0" w:space="0" w:color="auto"/>
                  </w:divBdr>
                </w:div>
                <w:div w:id="1185707301">
                  <w:marLeft w:val="640"/>
                  <w:marRight w:val="0"/>
                  <w:marTop w:val="0"/>
                  <w:marBottom w:val="0"/>
                  <w:divBdr>
                    <w:top w:val="none" w:sz="0" w:space="0" w:color="auto"/>
                    <w:left w:val="none" w:sz="0" w:space="0" w:color="auto"/>
                    <w:bottom w:val="none" w:sz="0" w:space="0" w:color="auto"/>
                    <w:right w:val="none" w:sz="0" w:space="0" w:color="auto"/>
                  </w:divBdr>
                </w:div>
                <w:div w:id="823349558">
                  <w:marLeft w:val="640"/>
                  <w:marRight w:val="0"/>
                  <w:marTop w:val="0"/>
                  <w:marBottom w:val="0"/>
                  <w:divBdr>
                    <w:top w:val="none" w:sz="0" w:space="0" w:color="auto"/>
                    <w:left w:val="none" w:sz="0" w:space="0" w:color="auto"/>
                    <w:bottom w:val="none" w:sz="0" w:space="0" w:color="auto"/>
                    <w:right w:val="none" w:sz="0" w:space="0" w:color="auto"/>
                  </w:divBdr>
                </w:div>
                <w:div w:id="701908007">
                  <w:marLeft w:val="640"/>
                  <w:marRight w:val="0"/>
                  <w:marTop w:val="0"/>
                  <w:marBottom w:val="0"/>
                  <w:divBdr>
                    <w:top w:val="none" w:sz="0" w:space="0" w:color="auto"/>
                    <w:left w:val="none" w:sz="0" w:space="0" w:color="auto"/>
                    <w:bottom w:val="none" w:sz="0" w:space="0" w:color="auto"/>
                    <w:right w:val="none" w:sz="0" w:space="0" w:color="auto"/>
                  </w:divBdr>
                </w:div>
                <w:div w:id="629897660">
                  <w:marLeft w:val="640"/>
                  <w:marRight w:val="0"/>
                  <w:marTop w:val="0"/>
                  <w:marBottom w:val="0"/>
                  <w:divBdr>
                    <w:top w:val="none" w:sz="0" w:space="0" w:color="auto"/>
                    <w:left w:val="none" w:sz="0" w:space="0" w:color="auto"/>
                    <w:bottom w:val="none" w:sz="0" w:space="0" w:color="auto"/>
                    <w:right w:val="none" w:sz="0" w:space="0" w:color="auto"/>
                  </w:divBdr>
                </w:div>
                <w:div w:id="1048912989">
                  <w:marLeft w:val="640"/>
                  <w:marRight w:val="0"/>
                  <w:marTop w:val="0"/>
                  <w:marBottom w:val="0"/>
                  <w:divBdr>
                    <w:top w:val="none" w:sz="0" w:space="0" w:color="auto"/>
                    <w:left w:val="none" w:sz="0" w:space="0" w:color="auto"/>
                    <w:bottom w:val="none" w:sz="0" w:space="0" w:color="auto"/>
                    <w:right w:val="none" w:sz="0" w:space="0" w:color="auto"/>
                  </w:divBdr>
                </w:div>
                <w:div w:id="446432231">
                  <w:marLeft w:val="640"/>
                  <w:marRight w:val="0"/>
                  <w:marTop w:val="0"/>
                  <w:marBottom w:val="0"/>
                  <w:divBdr>
                    <w:top w:val="none" w:sz="0" w:space="0" w:color="auto"/>
                    <w:left w:val="none" w:sz="0" w:space="0" w:color="auto"/>
                    <w:bottom w:val="none" w:sz="0" w:space="0" w:color="auto"/>
                    <w:right w:val="none" w:sz="0" w:space="0" w:color="auto"/>
                  </w:divBdr>
                </w:div>
                <w:div w:id="1191643192">
                  <w:marLeft w:val="640"/>
                  <w:marRight w:val="0"/>
                  <w:marTop w:val="0"/>
                  <w:marBottom w:val="0"/>
                  <w:divBdr>
                    <w:top w:val="none" w:sz="0" w:space="0" w:color="auto"/>
                    <w:left w:val="none" w:sz="0" w:space="0" w:color="auto"/>
                    <w:bottom w:val="none" w:sz="0" w:space="0" w:color="auto"/>
                    <w:right w:val="none" w:sz="0" w:space="0" w:color="auto"/>
                  </w:divBdr>
                </w:div>
                <w:div w:id="1617639021">
                  <w:marLeft w:val="640"/>
                  <w:marRight w:val="0"/>
                  <w:marTop w:val="0"/>
                  <w:marBottom w:val="0"/>
                  <w:divBdr>
                    <w:top w:val="none" w:sz="0" w:space="0" w:color="auto"/>
                    <w:left w:val="none" w:sz="0" w:space="0" w:color="auto"/>
                    <w:bottom w:val="none" w:sz="0" w:space="0" w:color="auto"/>
                    <w:right w:val="none" w:sz="0" w:space="0" w:color="auto"/>
                  </w:divBdr>
                </w:div>
                <w:div w:id="305816052">
                  <w:marLeft w:val="640"/>
                  <w:marRight w:val="0"/>
                  <w:marTop w:val="0"/>
                  <w:marBottom w:val="0"/>
                  <w:divBdr>
                    <w:top w:val="none" w:sz="0" w:space="0" w:color="auto"/>
                    <w:left w:val="none" w:sz="0" w:space="0" w:color="auto"/>
                    <w:bottom w:val="none" w:sz="0" w:space="0" w:color="auto"/>
                    <w:right w:val="none" w:sz="0" w:space="0" w:color="auto"/>
                  </w:divBdr>
                </w:div>
                <w:div w:id="1720208006">
                  <w:marLeft w:val="640"/>
                  <w:marRight w:val="0"/>
                  <w:marTop w:val="0"/>
                  <w:marBottom w:val="0"/>
                  <w:divBdr>
                    <w:top w:val="none" w:sz="0" w:space="0" w:color="auto"/>
                    <w:left w:val="none" w:sz="0" w:space="0" w:color="auto"/>
                    <w:bottom w:val="none" w:sz="0" w:space="0" w:color="auto"/>
                    <w:right w:val="none" w:sz="0" w:space="0" w:color="auto"/>
                  </w:divBdr>
                </w:div>
                <w:div w:id="188644301">
                  <w:marLeft w:val="640"/>
                  <w:marRight w:val="0"/>
                  <w:marTop w:val="0"/>
                  <w:marBottom w:val="0"/>
                  <w:divBdr>
                    <w:top w:val="none" w:sz="0" w:space="0" w:color="auto"/>
                    <w:left w:val="none" w:sz="0" w:space="0" w:color="auto"/>
                    <w:bottom w:val="none" w:sz="0" w:space="0" w:color="auto"/>
                    <w:right w:val="none" w:sz="0" w:space="0" w:color="auto"/>
                  </w:divBdr>
                </w:div>
                <w:div w:id="570700312">
                  <w:marLeft w:val="640"/>
                  <w:marRight w:val="0"/>
                  <w:marTop w:val="0"/>
                  <w:marBottom w:val="0"/>
                  <w:divBdr>
                    <w:top w:val="none" w:sz="0" w:space="0" w:color="auto"/>
                    <w:left w:val="none" w:sz="0" w:space="0" w:color="auto"/>
                    <w:bottom w:val="none" w:sz="0" w:space="0" w:color="auto"/>
                    <w:right w:val="none" w:sz="0" w:space="0" w:color="auto"/>
                  </w:divBdr>
                </w:div>
                <w:div w:id="1678069019">
                  <w:marLeft w:val="640"/>
                  <w:marRight w:val="0"/>
                  <w:marTop w:val="0"/>
                  <w:marBottom w:val="0"/>
                  <w:divBdr>
                    <w:top w:val="none" w:sz="0" w:space="0" w:color="auto"/>
                    <w:left w:val="none" w:sz="0" w:space="0" w:color="auto"/>
                    <w:bottom w:val="none" w:sz="0" w:space="0" w:color="auto"/>
                    <w:right w:val="none" w:sz="0" w:space="0" w:color="auto"/>
                  </w:divBdr>
                </w:div>
                <w:div w:id="717824048">
                  <w:marLeft w:val="640"/>
                  <w:marRight w:val="0"/>
                  <w:marTop w:val="0"/>
                  <w:marBottom w:val="0"/>
                  <w:divBdr>
                    <w:top w:val="none" w:sz="0" w:space="0" w:color="auto"/>
                    <w:left w:val="none" w:sz="0" w:space="0" w:color="auto"/>
                    <w:bottom w:val="none" w:sz="0" w:space="0" w:color="auto"/>
                    <w:right w:val="none" w:sz="0" w:space="0" w:color="auto"/>
                  </w:divBdr>
                </w:div>
                <w:div w:id="1661807244">
                  <w:marLeft w:val="640"/>
                  <w:marRight w:val="0"/>
                  <w:marTop w:val="0"/>
                  <w:marBottom w:val="0"/>
                  <w:divBdr>
                    <w:top w:val="none" w:sz="0" w:space="0" w:color="auto"/>
                    <w:left w:val="none" w:sz="0" w:space="0" w:color="auto"/>
                    <w:bottom w:val="none" w:sz="0" w:space="0" w:color="auto"/>
                    <w:right w:val="none" w:sz="0" w:space="0" w:color="auto"/>
                  </w:divBdr>
                </w:div>
                <w:div w:id="1502549053">
                  <w:marLeft w:val="640"/>
                  <w:marRight w:val="0"/>
                  <w:marTop w:val="0"/>
                  <w:marBottom w:val="0"/>
                  <w:divBdr>
                    <w:top w:val="none" w:sz="0" w:space="0" w:color="auto"/>
                    <w:left w:val="none" w:sz="0" w:space="0" w:color="auto"/>
                    <w:bottom w:val="none" w:sz="0" w:space="0" w:color="auto"/>
                    <w:right w:val="none" w:sz="0" w:space="0" w:color="auto"/>
                  </w:divBdr>
                </w:div>
                <w:div w:id="1993831245">
                  <w:marLeft w:val="640"/>
                  <w:marRight w:val="0"/>
                  <w:marTop w:val="0"/>
                  <w:marBottom w:val="0"/>
                  <w:divBdr>
                    <w:top w:val="none" w:sz="0" w:space="0" w:color="auto"/>
                    <w:left w:val="none" w:sz="0" w:space="0" w:color="auto"/>
                    <w:bottom w:val="none" w:sz="0" w:space="0" w:color="auto"/>
                    <w:right w:val="none" w:sz="0" w:space="0" w:color="auto"/>
                  </w:divBdr>
                </w:div>
              </w:divsChild>
            </w:div>
            <w:div w:id="1690184256">
              <w:marLeft w:val="0"/>
              <w:marRight w:val="0"/>
              <w:marTop w:val="0"/>
              <w:marBottom w:val="0"/>
              <w:divBdr>
                <w:top w:val="none" w:sz="0" w:space="0" w:color="auto"/>
                <w:left w:val="none" w:sz="0" w:space="0" w:color="auto"/>
                <w:bottom w:val="none" w:sz="0" w:space="0" w:color="auto"/>
                <w:right w:val="none" w:sz="0" w:space="0" w:color="auto"/>
              </w:divBdr>
              <w:divsChild>
                <w:div w:id="1714115604">
                  <w:marLeft w:val="640"/>
                  <w:marRight w:val="0"/>
                  <w:marTop w:val="0"/>
                  <w:marBottom w:val="0"/>
                  <w:divBdr>
                    <w:top w:val="none" w:sz="0" w:space="0" w:color="auto"/>
                    <w:left w:val="none" w:sz="0" w:space="0" w:color="auto"/>
                    <w:bottom w:val="none" w:sz="0" w:space="0" w:color="auto"/>
                    <w:right w:val="none" w:sz="0" w:space="0" w:color="auto"/>
                  </w:divBdr>
                </w:div>
                <w:div w:id="860122455">
                  <w:marLeft w:val="640"/>
                  <w:marRight w:val="0"/>
                  <w:marTop w:val="0"/>
                  <w:marBottom w:val="0"/>
                  <w:divBdr>
                    <w:top w:val="none" w:sz="0" w:space="0" w:color="auto"/>
                    <w:left w:val="none" w:sz="0" w:space="0" w:color="auto"/>
                    <w:bottom w:val="none" w:sz="0" w:space="0" w:color="auto"/>
                    <w:right w:val="none" w:sz="0" w:space="0" w:color="auto"/>
                  </w:divBdr>
                </w:div>
                <w:div w:id="1535578370">
                  <w:marLeft w:val="640"/>
                  <w:marRight w:val="0"/>
                  <w:marTop w:val="0"/>
                  <w:marBottom w:val="0"/>
                  <w:divBdr>
                    <w:top w:val="none" w:sz="0" w:space="0" w:color="auto"/>
                    <w:left w:val="none" w:sz="0" w:space="0" w:color="auto"/>
                    <w:bottom w:val="none" w:sz="0" w:space="0" w:color="auto"/>
                    <w:right w:val="none" w:sz="0" w:space="0" w:color="auto"/>
                  </w:divBdr>
                </w:div>
                <w:div w:id="76095144">
                  <w:marLeft w:val="640"/>
                  <w:marRight w:val="0"/>
                  <w:marTop w:val="0"/>
                  <w:marBottom w:val="0"/>
                  <w:divBdr>
                    <w:top w:val="none" w:sz="0" w:space="0" w:color="auto"/>
                    <w:left w:val="none" w:sz="0" w:space="0" w:color="auto"/>
                    <w:bottom w:val="none" w:sz="0" w:space="0" w:color="auto"/>
                    <w:right w:val="none" w:sz="0" w:space="0" w:color="auto"/>
                  </w:divBdr>
                </w:div>
                <w:div w:id="820652794">
                  <w:marLeft w:val="640"/>
                  <w:marRight w:val="0"/>
                  <w:marTop w:val="0"/>
                  <w:marBottom w:val="0"/>
                  <w:divBdr>
                    <w:top w:val="none" w:sz="0" w:space="0" w:color="auto"/>
                    <w:left w:val="none" w:sz="0" w:space="0" w:color="auto"/>
                    <w:bottom w:val="none" w:sz="0" w:space="0" w:color="auto"/>
                    <w:right w:val="none" w:sz="0" w:space="0" w:color="auto"/>
                  </w:divBdr>
                </w:div>
                <w:div w:id="1066104585">
                  <w:marLeft w:val="640"/>
                  <w:marRight w:val="0"/>
                  <w:marTop w:val="0"/>
                  <w:marBottom w:val="0"/>
                  <w:divBdr>
                    <w:top w:val="none" w:sz="0" w:space="0" w:color="auto"/>
                    <w:left w:val="none" w:sz="0" w:space="0" w:color="auto"/>
                    <w:bottom w:val="none" w:sz="0" w:space="0" w:color="auto"/>
                    <w:right w:val="none" w:sz="0" w:space="0" w:color="auto"/>
                  </w:divBdr>
                </w:div>
                <w:div w:id="1228801138">
                  <w:marLeft w:val="640"/>
                  <w:marRight w:val="0"/>
                  <w:marTop w:val="0"/>
                  <w:marBottom w:val="0"/>
                  <w:divBdr>
                    <w:top w:val="none" w:sz="0" w:space="0" w:color="auto"/>
                    <w:left w:val="none" w:sz="0" w:space="0" w:color="auto"/>
                    <w:bottom w:val="none" w:sz="0" w:space="0" w:color="auto"/>
                    <w:right w:val="none" w:sz="0" w:space="0" w:color="auto"/>
                  </w:divBdr>
                </w:div>
                <w:div w:id="44837270">
                  <w:marLeft w:val="640"/>
                  <w:marRight w:val="0"/>
                  <w:marTop w:val="0"/>
                  <w:marBottom w:val="0"/>
                  <w:divBdr>
                    <w:top w:val="none" w:sz="0" w:space="0" w:color="auto"/>
                    <w:left w:val="none" w:sz="0" w:space="0" w:color="auto"/>
                    <w:bottom w:val="none" w:sz="0" w:space="0" w:color="auto"/>
                    <w:right w:val="none" w:sz="0" w:space="0" w:color="auto"/>
                  </w:divBdr>
                </w:div>
                <w:div w:id="1857184696">
                  <w:marLeft w:val="640"/>
                  <w:marRight w:val="0"/>
                  <w:marTop w:val="0"/>
                  <w:marBottom w:val="0"/>
                  <w:divBdr>
                    <w:top w:val="none" w:sz="0" w:space="0" w:color="auto"/>
                    <w:left w:val="none" w:sz="0" w:space="0" w:color="auto"/>
                    <w:bottom w:val="none" w:sz="0" w:space="0" w:color="auto"/>
                    <w:right w:val="none" w:sz="0" w:space="0" w:color="auto"/>
                  </w:divBdr>
                </w:div>
                <w:div w:id="497842214">
                  <w:marLeft w:val="640"/>
                  <w:marRight w:val="0"/>
                  <w:marTop w:val="0"/>
                  <w:marBottom w:val="0"/>
                  <w:divBdr>
                    <w:top w:val="none" w:sz="0" w:space="0" w:color="auto"/>
                    <w:left w:val="none" w:sz="0" w:space="0" w:color="auto"/>
                    <w:bottom w:val="none" w:sz="0" w:space="0" w:color="auto"/>
                    <w:right w:val="none" w:sz="0" w:space="0" w:color="auto"/>
                  </w:divBdr>
                </w:div>
                <w:div w:id="101725344">
                  <w:marLeft w:val="640"/>
                  <w:marRight w:val="0"/>
                  <w:marTop w:val="0"/>
                  <w:marBottom w:val="0"/>
                  <w:divBdr>
                    <w:top w:val="none" w:sz="0" w:space="0" w:color="auto"/>
                    <w:left w:val="none" w:sz="0" w:space="0" w:color="auto"/>
                    <w:bottom w:val="none" w:sz="0" w:space="0" w:color="auto"/>
                    <w:right w:val="none" w:sz="0" w:space="0" w:color="auto"/>
                  </w:divBdr>
                </w:div>
                <w:div w:id="1979994688">
                  <w:marLeft w:val="640"/>
                  <w:marRight w:val="0"/>
                  <w:marTop w:val="0"/>
                  <w:marBottom w:val="0"/>
                  <w:divBdr>
                    <w:top w:val="none" w:sz="0" w:space="0" w:color="auto"/>
                    <w:left w:val="none" w:sz="0" w:space="0" w:color="auto"/>
                    <w:bottom w:val="none" w:sz="0" w:space="0" w:color="auto"/>
                    <w:right w:val="none" w:sz="0" w:space="0" w:color="auto"/>
                  </w:divBdr>
                </w:div>
                <w:div w:id="227542983">
                  <w:marLeft w:val="640"/>
                  <w:marRight w:val="0"/>
                  <w:marTop w:val="0"/>
                  <w:marBottom w:val="0"/>
                  <w:divBdr>
                    <w:top w:val="none" w:sz="0" w:space="0" w:color="auto"/>
                    <w:left w:val="none" w:sz="0" w:space="0" w:color="auto"/>
                    <w:bottom w:val="none" w:sz="0" w:space="0" w:color="auto"/>
                    <w:right w:val="none" w:sz="0" w:space="0" w:color="auto"/>
                  </w:divBdr>
                </w:div>
                <w:div w:id="2035810997">
                  <w:marLeft w:val="640"/>
                  <w:marRight w:val="0"/>
                  <w:marTop w:val="0"/>
                  <w:marBottom w:val="0"/>
                  <w:divBdr>
                    <w:top w:val="none" w:sz="0" w:space="0" w:color="auto"/>
                    <w:left w:val="none" w:sz="0" w:space="0" w:color="auto"/>
                    <w:bottom w:val="none" w:sz="0" w:space="0" w:color="auto"/>
                    <w:right w:val="none" w:sz="0" w:space="0" w:color="auto"/>
                  </w:divBdr>
                </w:div>
                <w:div w:id="1642811018">
                  <w:marLeft w:val="640"/>
                  <w:marRight w:val="0"/>
                  <w:marTop w:val="0"/>
                  <w:marBottom w:val="0"/>
                  <w:divBdr>
                    <w:top w:val="none" w:sz="0" w:space="0" w:color="auto"/>
                    <w:left w:val="none" w:sz="0" w:space="0" w:color="auto"/>
                    <w:bottom w:val="none" w:sz="0" w:space="0" w:color="auto"/>
                    <w:right w:val="none" w:sz="0" w:space="0" w:color="auto"/>
                  </w:divBdr>
                </w:div>
                <w:div w:id="819535681">
                  <w:marLeft w:val="640"/>
                  <w:marRight w:val="0"/>
                  <w:marTop w:val="0"/>
                  <w:marBottom w:val="0"/>
                  <w:divBdr>
                    <w:top w:val="none" w:sz="0" w:space="0" w:color="auto"/>
                    <w:left w:val="none" w:sz="0" w:space="0" w:color="auto"/>
                    <w:bottom w:val="none" w:sz="0" w:space="0" w:color="auto"/>
                    <w:right w:val="none" w:sz="0" w:space="0" w:color="auto"/>
                  </w:divBdr>
                </w:div>
                <w:div w:id="364646934">
                  <w:marLeft w:val="640"/>
                  <w:marRight w:val="0"/>
                  <w:marTop w:val="0"/>
                  <w:marBottom w:val="0"/>
                  <w:divBdr>
                    <w:top w:val="none" w:sz="0" w:space="0" w:color="auto"/>
                    <w:left w:val="none" w:sz="0" w:space="0" w:color="auto"/>
                    <w:bottom w:val="none" w:sz="0" w:space="0" w:color="auto"/>
                    <w:right w:val="none" w:sz="0" w:space="0" w:color="auto"/>
                  </w:divBdr>
                </w:div>
                <w:div w:id="1523858522">
                  <w:marLeft w:val="640"/>
                  <w:marRight w:val="0"/>
                  <w:marTop w:val="0"/>
                  <w:marBottom w:val="0"/>
                  <w:divBdr>
                    <w:top w:val="none" w:sz="0" w:space="0" w:color="auto"/>
                    <w:left w:val="none" w:sz="0" w:space="0" w:color="auto"/>
                    <w:bottom w:val="none" w:sz="0" w:space="0" w:color="auto"/>
                    <w:right w:val="none" w:sz="0" w:space="0" w:color="auto"/>
                  </w:divBdr>
                </w:div>
                <w:div w:id="1558054431">
                  <w:marLeft w:val="640"/>
                  <w:marRight w:val="0"/>
                  <w:marTop w:val="0"/>
                  <w:marBottom w:val="0"/>
                  <w:divBdr>
                    <w:top w:val="none" w:sz="0" w:space="0" w:color="auto"/>
                    <w:left w:val="none" w:sz="0" w:space="0" w:color="auto"/>
                    <w:bottom w:val="none" w:sz="0" w:space="0" w:color="auto"/>
                    <w:right w:val="none" w:sz="0" w:space="0" w:color="auto"/>
                  </w:divBdr>
                </w:div>
                <w:div w:id="1584996347">
                  <w:marLeft w:val="640"/>
                  <w:marRight w:val="0"/>
                  <w:marTop w:val="0"/>
                  <w:marBottom w:val="0"/>
                  <w:divBdr>
                    <w:top w:val="none" w:sz="0" w:space="0" w:color="auto"/>
                    <w:left w:val="none" w:sz="0" w:space="0" w:color="auto"/>
                    <w:bottom w:val="none" w:sz="0" w:space="0" w:color="auto"/>
                    <w:right w:val="none" w:sz="0" w:space="0" w:color="auto"/>
                  </w:divBdr>
                </w:div>
                <w:div w:id="1845895988">
                  <w:marLeft w:val="640"/>
                  <w:marRight w:val="0"/>
                  <w:marTop w:val="0"/>
                  <w:marBottom w:val="0"/>
                  <w:divBdr>
                    <w:top w:val="none" w:sz="0" w:space="0" w:color="auto"/>
                    <w:left w:val="none" w:sz="0" w:space="0" w:color="auto"/>
                    <w:bottom w:val="none" w:sz="0" w:space="0" w:color="auto"/>
                    <w:right w:val="none" w:sz="0" w:space="0" w:color="auto"/>
                  </w:divBdr>
                </w:div>
                <w:div w:id="212469384">
                  <w:marLeft w:val="640"/>
                  <w:marRight w:val="0"/>
                  <w:marTop w:val="0"/>
                  <w:marBottom w:val="0"/>
                  <w:divBdr>
                    <w:top w:val="none" w:sz="0" w:space="0" w:color="auto"/>
                    <w:left w:val="none" w:sz="0" w:space="0" w:color="auto"/>
                    <w:bottom w:val="none" w:sz="0" w:space="0" w:color="auto"/>
                    <w:right w:val="none" w:sz="0" w:space="0" w:color="auto"/>
                  </w:divBdr>
                </w:div>
                <w:div w:id="138308353">
                  <w:marLeft w:val="640"/>
                  <w:marRight w:val="0"/>
                  <w:marTop w:val="0"/>
                  <w:marBottom w:val="0"/>
                  <w:divBdr>
                    <w:top w:val="none" w:sz="0" w:space="0" w:color="auto"/>
                    <w:left w:val="none" w:sz="0" w:space="0" w:color="auto"/>
                    <w:bottom w:val="none" w:sz="0" w:space="0" w:color="auto"/>
                    <w:right w:val="none" w:sz="0" w:space="0" w:color="auto"/>
                  </w:divBdr>
                </w:div>
                <w:div w:id="725108916">
                  <w:marLeft w:val="640"/>
                  <w:marRight w:val="0"/>
                  <w:marTop w:val="0"/>
                  <w:marBottom w:val="0"/>
                  <w:divBdr>
                    <w:top w:val="none" w:sz="0" w:space="0" w:color="auto"/>
                    <w:left w:val="none" w:sz="0" w:space="0" w:color="auto"/>
                    <w:bottom w:val="none" w:sz="0" w:space="0" w:color="auto"/>
                    <w:right w:val="none" w:sz="0" w:space="0" w:color="auto"/>
                  </w:divBdr>
                </w:div>
                <w:div w:id="1243488771">
                  <w:marLeft w:val="640"/>
                  <w:marRight w:val="0"/>
                  <w:marTop w:val="0"/>
                  <w:marBottom w:val="0"/>
                  <w:divBdr>
                    <w:top w:val="none" w:sz="0" w:space="0" w:color="auto"/>
                    <w:left w:val="none" w:sz="0" w:space="0" w:color="auto"/>
                    <w:bottom w:val="none" w:sz="0" w:space="0" w:color="auto"/>
                    <w:right w:val="none" w:sz="0" w:space="0" w:color="auto"/>
                  </w:divBdr>
                </w:div>
                <w:div w:id="1789470257">
                  <w:marLeft w:val="640"/>
                  <w:marRight w:val="0"/>
                  <w:marTop w:val="0"/>
                  <w:marBottom w:val="0"/>
                  <w:divBdr>
                    <w:top w:val="none" w:sz="0" w:space="0" w:color="auto"/>
                    <w:left w:val="none" w:sz="0" w:space="0" w:color="auto"/>
                    <w:bottom w:val="none" w:sz="0" w:space="0" w:color="auto"/>
                    <w:right w:val="none" w:sz="0" w:space="0" w:color="auto"/>
                  </w:divBdr>
                </w:div>
                <w:div w:id="800196457">
                  <w:marLeft w:val="640"/>
                  <w:marRight w:val="0"/>
                  <w:marTop w:val="0"/>
                  <w:marBottom w:val="0"/>
                  <w:divBdr>
                    <w:top w:val="none" w:sz="0" w:space="0" w:color="auto"/>
                    <w:left w:val="none" w:sz="0" w:space="0" w:color="auto"/>
                    <w:bottom w:val="none" w:sz="0" w:space="0" w:color="auto"/>
                    <w:right w:val="none" w:sz="0" w:space="0" w:color="auto"/>
                  </w:divBdr>
                </w:div>
                <w:div w:id="1356807805">
                  <w:marLeft w:val="640"/>
                  <w:marRight w:val="0"/>
                  <w:marTop w:val="0"/>
                  <w:marBottom w:val="0"/>
                  <w:divBdr>
                    <w:top w:val="none" w:sz="0" w:space="0" w:color="auto"/>
                    <w:left w:val="none" w:sz="0" w:space="0" w:color="auto"/>
                    <w:bottom w:val="none" w:sz="0" w:space="0" w:color="auto"/>
                    <w:right w:val="none" w:sz="0" w:space="0" w:color="auto"/>
                  </w:divBdr>
                </w:div>
                <w:div w:id="1363478283">
                  <w:marLeft w:val="640"/>
                  <w:marRight w:val="0"/>
                  <w:marTop w:val="0"/>
                  <w:marBottom w:val="0"/>
                  <w:divBdr>
                    <w:top w:val="none" w:sz="0" w:space="0" w:color="auto"/>
                    <w:left w:val="none" w:sz="0" w:space="0" w:color="auto"/>
                    <w:bottom w:val="none" w:sz="0" w:space="0" w:color="auto"/>
                    <w:right w:val="none" w:sz="0" w:space="0" w:color="auto"/>
                  </w:divBdr>
                </w:div>
                <w:div w:id="1062289327">
                  <w:marLeft w:val="640"/>
                  <w:marRight w:val="0"/>
                  <w:marTop w:val="0"/>
                  <w:marBottom w:val="0"/>
                  <w:divBdr>
                    <w:top w:val="none" w:sz="0" w:space="0" w:color="auto"/>
                    <w:left w:val="none" w:sz="0" w:space="0" w:color="auto"/>
                    <w:bottom w:val="none" w:sz="0" w:space="0" w:color="auto"/>
                    <w:right w:val="none" w:sz="0" w:space="0" w:color="auto"/>
                  </w:divBdr>
                </w:div>
                <w:div w:id="867327678">
                  <w:marLeft w:val="640"/>
                  <w:marRight w:val="0"/>
                  <w:marTop w:val="0"/>
                  <w:marBottom w:val="0"/>
                  <w:divBdr>
                    <w:top w:val="none" w:sz="0" w:space="0" w:color="auto"/>
                    <w:left w:val="none" w:sz="0" w:space="0" w:color="auto"/>
                    <w:bottom w:val="none" w:sz="0" w:space="0" w:color="auto"/>
                    <w:right w:val="none" w:sz="0" w:space="0" w:color="auto"/>
                  </w:divBdr>
                </w:div>
                <w:div w:id="1371999165">
                  <w:marLeft w:val="640"/>
                  <w:marRight w:val="0"/>
                  <w:marTop w:val="0"/>
                  <w:marBottom w:val="0"/>
                  <w:divBdr>
                    <w:top w:val="none" w:sz="0" w:space="0" w:color="auto"/>
                    <w:left w:val="none" w:sz="0" w:space="0" w:color="auto"/>
                    <w:bottom w:val="none" w:sz="0" w:space="0" w:color="auto"/>
                    <w:right w:val="none" w:sz="0" w:space="0" w:color="auto"/>
                  </w:divBdr>
                </w:div>
                <w:div w:id="1293558452">
                  <w:marLeft w:val="640"/>
                  <w:marRight w:val="0"/>
                  <w:marTop w:val="0"/>
                  <w:marBottom w:val="0"/>
                  <w:divBdr>
                    <w:top w:val="none" w:sz="0" w:space="0" w:color="auto"/>
                    <w:left w:val="none" w:sz="0" w:space="0" w:color="auto"/>
                    <w:bottom w:val="none" w:sz="0" w:space="0" w:color="auto"/>
                    <w:right w:val="none" w:sz="0" w:space="0" w:color="auto"/>
                  </w:divBdr>
                </w:div>
                <w:div w:id="1459030191">
                  <w:marLeft w:val="640"/>
                  <w:marRight w:val="0"/>
                  <w:marTop w:val="0"/>
                  <w:marBottom w:val="0"/>
                  <w:divBdr>
                    <w:top w:val="none" w:sz="0" w:space="0" w:color="auto"/>
                    <w:left w:val="none" w:sz="0" w:space="0" w:color="auto"/>
                    <w:bottom w:val="none" w:sz="0" w:space="0" w:color="auto"/>
                    <w:right w:val="none" w:sz="0" w:space="0" w:color="auto"/>
                  </w:divBdr>
                </w:div>
                <w:div w:id="691805065">
                  <w:marLeft w:val="640"/>
                  <w:marRight w:val="0"/>
                  <w:marTop w:val="0"/>
                  <w:marBottom w:val="0"/>
                  <w:divBdr>
                    <w:top w:val="none" w:sz="0" w:space="0" w:color="auto"/>
                    <w:left w:val="none" w:sz="0" w:space="0" w:color="auto"/>
                    <w:bottom w:val="none" w:sz="0" w:space="0" w:color="auto"/>
                    <w:right w:val="none" w:sz="0" w:space="0" w:color="auto"/>
                  </w:divBdr>
                </w:div>
                <w:div w:id="1583222223">
                  <w:marLeft w:val="640"/>
                  <w:marRight w:val="0"/>
                  <w:marTop w:val="0"/>
                  <w:marBottom w:val="0"/>
                  <w:divBdr>
                    <w:top w:val="none" w:sz="0" w:space="0" w:color="auto"/>
                    <w:left w:val="none" w:sz="0" w:space="0" w:color="auto"/>
                    <w:bottom w:val="none" w:sz="0" w:space="0" w:color="auto"/>
                    <w:right w:val="none" w:sz="0" w:space="0" w:color="auto"/>
                  </w:divBdr>
                </w:div>
                <w:div w:id="1328511921">
                  <w:marLeft w:val="640"/>
                  <w:marRight w:val="0"/>
                  <w:marTop w:val="0"/>
                  <w:marBottom w:val="0"/>
                  <w:divBdr>
                    <w:top w:val="none" w:sz="0" w:space="0" w:color="auto"/>
                    <w:left w:val="none" w:sz="0" w:space="0" w:color="auto"/>
                    <w:bottom w:val="none" w:sz="0" w:space="0" w:color="auto"/>
                    <w:right w:val="none" w:sz="0" w:space="0" w:color="auto"/>
                  </w:divBdr>
                </w:div>
                <w:div w:id="1877355773">
                  <w:marLeft w:val="640"/>
                  <w:marRight w:val="0"/>
                  <w:marTop w:val="0"/>
                  <w:marBottom w:val="0"/>
                  <w:divBdr>
                    <w:top w:val="none" w:sz="0" w:space="0" w:color="auto"/>
                    <w:left w:val="none" w:sz="0" w:space="0" w:color="auto"/>
                    <w:bottom w:val="none" w:sz="0" w:space="0" w:color="auto"/>
                    <w:right w:val="none" w:sz="0" w:space="0" w:color="auto"/>
                  </w:divBdr>
                </w:div>
                <w:div w:id="2091925314">
                  <w:marLeft w:val="640"/>
                  <w:marRight w:val="0"/>
                  <w:marTop w:val="0"/>
                  <w:marBottom w:val="0"/>
                  <w:divBdr>
                    <w:top w:val="none" w:sz="0" w:space="0" w:color="auto"/>
                    <w:left w:val="none" w:sz="0" w:space="0" w:color="auto"/>
                    <w:bottom w:val="none" w:sz="0" w:space="0" w:color="auto"/>
                    <w:right w:val="none" w:sz="0" w:space="0" w:color="auto"/>
                  </w:divBdr>
                </w:div>
                <w:div w:id="1850563876">
                  <w:marLeft w:val="640"/>
                  <w:marRight w:val="0"/>
                  <w:marTop w:val="0"/>
                  <w:marBottom w:val="0"/>
                  <w:divBdr>
                    <w:top w:val="none" w:sz="0" w:space="0" w:color="auto"/>
                    <w:left w:val="none" w:sz="0" w:space="0" w:color="auto"/>
                    <w:bottom w:val="none" w:sz="0" w:space="0" w:color="auto"/>
                    <w:right w:val="none" w:sz="0" w:space="0" w:color="auto"/>
                  </w:divBdr>
                </w:div>
                <w:div w:id="1266040840">
                  <w:marLeft w:val="640"/>
                  <w:marRight w:val="0"/>
                  <w:marTop w:val="0"/>
                  <w:marBottom w:val="0"/>
                  <w:divBdr>
                    <w:top w:val="none" w:sz="0" w:space="0" w:color="auto"/>
                    <w:left w:val="none" w:sz="0" w:space="0" w:color="auto"/>
                    <w:bottom w:val="none" w:sz="0" w:space="0" w:color="auto"/>
                    <w:right w:val="none" w:sz="0" w:space="0" w:color="auto"/>
                  </w:divBdr>
                </w:div>
                <w:div w:id="50157673">
                  <w:marLeft w:val="640"/>
                  <w:marRight w:val="0"/>
                  <w:marTop w:val="0"/>
                  <w:marBottom w:val="0"/>
                  <w:divBdr>
                    <w:top w:val="none" w:sz="0" w:space="0" w:color="auto"/>
                    <w:left w:val="none" w:sz="0" w:space="0" w:color="auto"/>
                    <w:bottom w:val="none" w:sz="0" w:space="0" w:color="auto"/>
                    <w:right w:val="none" w:sz="0" w:space="0" w:color="auto"/>
                  </w:divBdr>
                </w:div>
                <w:div w:id="1208108918">
                  <w:marLeft w:val="640"/>
                  <w:marRight w:val="0"/>
                  <w:marTop w:val="0"/>
                  <w:marBottom w:val="0"/>
                  <w:divBdr>
                    <w:top w:val="none" w:sz="0" w:space="0" w:color="auto"/>
                    <w:left w:val="none" w:sz="0" w:space="0" w:color="auto"/>
                    <w:bottom w:val="none" w:sz="0" w:space="0" w:color="auto"/>
                    <w:right w:val="none" w:sz="0" w:space="0" w:color="auto"/>
                  </w:divBdr>
                </w:div>
                <w:div w:id="691296713">
                  <w:marLeft w:val="640"/>
                  <w:marRight w:val="0"/>
                  <w:marTop w:val="0"/>
                  <w:marBottom w:val="0"/>
                  <w:divBdr>
                    <w:top w:val="none" w:sz="0" w:space="0" w:color="auto"/>
                    <w:left w:val="none" w:sz="0" w:space="0" w:color="auto"/>
                    <w:bottom w:val="none" w:sz="0" w:space="0" w:color="auto"/>
                    <w:right w:val="none" w:sz="0" w:space="0" w:color="auto"/>
                  </w:divBdr>
                </w:div>
                <w:div w:id="398483421">
                  <w:marLeft w:val="640"/>
                  <w:marRight w:val="0"/>
                  <w:marTop w:val="0"/>
                  <w:marBottom w:val="0"/>
                  <w:divBdr>
                    <w:top w:val="none" w:sz="0" w:space="0" w:color="auto"/>
                    <w:left w:val="none" w:sz="0" w:space="0" w:color="auto"/>
                    <w:bottom w:val="none" w:sz="0" w:space="0" w:color="auto"/>
                    <w:right w:val="none" w:sz="0" w:space="0" w:color="auto"/>
                  </w:divBdr>
                </w:div>
                <w:div w:id="982537884">
                  <w:marLeft w:val="640"/>
                  <w:marRight w:val="0"/>
                  <w:marTop w:val="0"/>
                  <w:marBottom w:val="0"/>
                  <w:divBdr>
                    <w:top w:val="none" w:sz="0" w:space="0" w:color="auto"/>
                    <w:left w:val="none" w:sz="0" w:space="0" w:color="auto"/>
                    <w:bottom w:val="none" w:sz="0" w:space="0" w:color="auto"/>
                    <w:right w:val="none" w:sz="0" w:space="0" w:color="auto"/>
                  </w:divBdr>
                </w:div>
                <w:div w:id="1054543157">
                  <w:marLeft w:val="640"/>
                  <w:marRight w:val="0"/>
                  <w:marTop w:val="0"/>
                  <w:marBottom w:val="0"/>
                  <w:divBdr>
                    <w:top w:val="none" w:sz="0" w:space="0" w:color="auto"/>
                    <w:left w:val="none" w:sz="0" w:space="0" w:color="auto"/>
                    <w:bottom w:val="none" w:sz="0" w:space="0" w:color="auto"/>
                    <w:right w:val="none" w:sz="0" w:space="0" w:color="auto"/>
                  </w:divBdr>
                </w:div>
                <w:div w:id="1216353466">
                  <w:marLeft w:val="640"/>
                  <w:marRight w:val="0"/>
                  <w:marTop w:val="0"/>
                  <w:marBottom w:val="0"/>
                  <w:divBdr>
                    <w:top w:val="none" w:sz="0" w:space="0" w:color="auto"/>
                    <w:left w:val="none" w:sz="0" w:space="0" w:color="auto"/>
                    <w:bottom w:val="none" w:sz="0" w:space="0" w:color="auto"/>
                    <w:right w:val="none" w:sz="0" w:space="0" w:color="auto"/>
                  </w:divBdr>
                </w:div>
                <w:div w:id="755253255">
                  <w:marLeft w:val="640"/>
                  <w:marRight w:val="0"/>
                  <w:marTop w:val="0"/>
                  <w:marBottom w:val="0"/>
                  <w:divBdr>
                    <w:top w:val="none" w:sz="0" w:space="0" w:color="auto"/>
                    <w:left w:val="none" w:sz="0" w:space="0" w:color="auto"/>
                    <w:bottom w:val="none" w:sz="0" w:space="0" w:color="auto"/>
                    <w:right w:val="none" w:sz="0" w:space="0" w:color="auto"/>
                  </w:divBdr>
                </w:div>
                <w:div w:id="1432706649">
                  <w:marLeft w:val="640"/>
                  <w:marRight w:val="0"/>
                  <w:marTop w:val="0"/>
                  <w:marBottom w:val="0"/>
                  <w:divBdr>
                    <w:top w:val="none" w:sz="0" w:space="0" w:color="auto"/>
                    <w:left w:val="none" w:sz="0" w:space="0" w:color="auto"/>
                    <w:bottom w:val="none" w:sz="0" w:space="0" w:color="auto"/>
                    <w:right w:val="none" w:sz="0" w:space="0" w:color="auto"/>
                  </w:divBdr>
                </w:div>
                <w:div w:id="416951023">
                  <w:marLeft w:val="640"/>
                  <w:marRight w:val="0"/>
                  <w:marTop w:val="0"/>
                  <w:marBottom w:val="0"/>
                  <w:divBdr>
                    <w:top w:val="none" w:sz="0" w:space="0" w:color="auto"/>
                    <w:left w:val="none" w:sz="0" w:space="0" w:color="auto"/>
                    <w:bottom w:val="none" w:sz="0" w:space="0" w:color="auto"/>
                    <w:right w:val="none" w:sz="0" w:space="0" w:color="auto"/>
                  </w:divBdr>
                </w:div>
                <w:div w:id="932544225">
                  <w:marLeft w:val="640"/>
                  <w:marRight w:val="0"/>
                  <w:marTop w:val="0"/>
                  <w:marBottom w:val="0"/>
                  <w:divBdr>
                    <w:top w:val="none" w:sz="0" w:space="0" w:color="auto"/>
                    <w:left w:val="none" w:sz="0" w:space="0" w:color="auto"/>
                    <w:bottom w:val="none" w:sz="0" w:space="0" w:color="auto"/>
                    <w:right w:val="none" w:sz="0" w:space="0" w:color="auto"/>
                  </w:divBdr>
                </w:div>
                <w:div w:id="1032464455">
                  <w:marLeft w:val="640"/>
                  <w:marRight w:val="0"/>
                  <w:marTop w:val="0"/>
                  <w:marBottom w:val="0"/>
                  <w:divBdr>
                    <w:top w:val="none" w:sz="0" w:space="0" w:color="auto"/>
                    <w:left w:val="none" w:sz="0" w:space="0" w:color="auto"/>
                    <w:bottom w:val="none" w:sz="0" w:space="0" w:color="auto"/>
                    <w:right w:val="none" w:sz="0" w:space="0" w:color="auto"/>
                  </w:divBdr>
                </w:div>
                <w:div w:id="1279139778">
                  <w:marLeft w:val="640"/>
                  <w:marRight w:val="0"/>
                  <w:marTop w:val="0"/>
                  <w:marBottom w:val="0"/>
                  <w:divBdr>
                    <w:top w:val="none" w:sz="0" w:space="0" w:color="auto"/>
                    <w:left w:val="none" w:sz="0" w:space="0" w:color="auto"/>
                    <w:bottom w:val="none" w:sz="0" w:space="0" w:color="auto"/>
                    <w:right w:val="none" w:sz="0" w:space="0" w:color="auto"/>
                  </w:divBdr>
                </w:div>
                <w:div w:id="1601064555">
                  <w:marLeft w:val="640"/>
                  <w:marRight w:val="0"/>
                  <w:marTop w:val="0"/>
                  <w:marBottom w:val="0"/>
                  <w:divBdr>
                    <w:top w:val="none" w:sz="0" w:space="0" w:color="auto"/>
                    <w:left w:val="none" w:sz="0" w:space="0" w:color="auto"/>
                    <w:bottom w:val="none" w:sz="0" w:space="0" w:color="auto"/>
                    <w:right w:val="none" w:sz="0" w:space="0" w:color="auto"/>
                  </w:divBdr>
                </w:div>
                <w:div w:id="98529004">
                  <w:marLeft w:val="640"/>
                  <w:marRight w:val="0"/>
                  <w:marTop w:val="0"/>
                  <w:marBottom w:val="0"/>
                  <w:divBdr>
                    <w:top w:val="none" w:sz="0" w:space="0" w:color="auto"/>
                    <w:left w:val="none" w:sz="0" w:space="0" w:color="auto"/>
                    <w:bottom w:val="none" w:sz="0" w:space="0" w:color="auto"/>
                    <w:right w:val="none" w:sz="0" w:space="0" w:color="auto"/>
                  </w:divBdr>
                </w:div>
                <w:div w:id="254754937">
                  <w:marLeft w:val="640"/>
                  <w:marRight w:val="0"/>
                  <w:marTop w:val="0"/>
                  <w:marBottom w:val="0"/>
                  <w:divBdr>
                    <w:top w:val="none" w:sz="0" w:space="0" w:color="auto"/>
                    <w:left w:val="none" w:sz="0" w:space="0" w:color="auto"/>
                    <w:bottom w:val="none" w:sz="0" w:space="0" w:color="auto"/>
                    <w:right w:val="none" w:sz="0" w:space="0" w:color="auto"/>
                  </w:divBdr>
                </w:div>
                <w:div w:id="150870026">
                  <w:marLeft w:val="640"/>
                  <w:marRight w:val="0"/>
                  <w:marTop w:val="0"/>
                  <w:marBottom w:val="0"/>
                  <w:divBdr>
                    <w:top w:val="none" w:sz="0" w:space="0" w:color="auto"/>
                    <w:left w:val="none" w:sz="0" w:space="0" w:color="auto"/>
                    <w:bottom w:val="none" w:sz="0" w:space="0" w:color="auto"/>
                    <w:right w:val="none" w:sz="0" w:space="0" w:color="auto"/>
                  </w:divBdr>
                </w:div>
                <w:div w:id="1176186339">
                  <w:marLeft w:val="640"/>
                  <w:marRight w:val="0"/>
                  <w:marTop w:val="0"/>
                  <w:marBottom w:val="0"/>
                  <w:divBdr>
                    <w:top w:val="none" w:sz="0" w:space="0" w:color="auto"/>
                    <w:left w:val="none" w:sz="0" w:space="0" w:color="auto"/>
                    <w:bottom w:val="none" w:sz="0" w:space="0" w:color="auto"/>
                    <w:right w:val="none" w:sz="0" w:space="0" w:color="auto"/>
                  </w:divBdr>
                </w:div>
                <w:div w:id="1743064391">
                  <w:marLeft w:val="640"/>
                  <w:marRight w:val="0"/>
                  <w:marTop w:val="0"/>
                  <w:marBottom w:val="0"/>
                  <w:divBdr>
                    <w:top w:val="none" w:sz="0" w:space="0" w:color="auto"/>
                    <w:left w:val="none" w:sz="0" w:space="0" w:color="auto"/>
                    <w:bottom w:val="none" w:sz="0" w:space="0" w:color="auto"/>
                    <w:right w:val="none" w:sz="0" w:space="0" w:color="auto"/>
                  </w:divBdr>
                </w:div>
                <w:div w:id="1635329823">
                  <w:marLeft w:val="640"/>
                  <w:marRight w:val="0"/>
                  <w:marTop w:val="0"/>
                  <w:marBottom w:val="0"/>
                  <w:divBdr>
                    <w:top w:val="none" w:sz="0" w:space="0" w:color="auto"/>
                    <w:left w:val="none" w:sz="0" w:space="0" w:color="auto"/>
                    <w:bottom w:val="none" w:sz="0" w:space="0" w:color="auto"/>
                    <w:right w:val="none" w:sz="0" w:space="0" w:color="auto"/>
                  </w:divBdr>
                </w:div>
                <w:div w:id="1950507999">
                  <w:marLeft w:val="640"/>
                  <w:marRight w:val="0"/>
                  <w:marTop w:val="0"/>
                  <w:marBottom w:val="0"/>
                  <w:divBdr>
                    <w:top w:val="none" w:sz="0" w:space="0" w:color="auto"/>
                    <w:left w:val="none" w:sz="0" w:space="0" w:color="auto"/>
                    <w:bottom w:val="none" w:sz="0" w:space="0" w:color="auto"/>
                    <w:right w:val="none" w:sz="0" w:space="0" w:color="auto"/>
                  </w:divBdr>
                </w:div>
                <w:div w:id="1963801819">
                  <w:marLeft w:val="640"/>
                  <w:marRight w:val="0"/>
                  <w:marTop w:val="0"/>
                  <w:marBottom w:val="0"/>
                  <w:divBdr>
                    <w:top w:val="none" w:sz="0" w:space="0" w:color="auto"/>
                    <w:left w:val="none" w:sz="0" w:space="0" w:color="auto"/>
                    <w:bottom w:val="none" w:sz="0" w:space="0" w:color="auto"/>
                    <w:right w:val="none" w:sz="0" w:space="0" w:color="auto"/>
                  </w:divBdr>
                </w:div>
                <w:div w:id="824861565">
                  <w:marLeft w:val="640"/>
                  <w:marRight w:val="0"/>
                  <w:marTop w:val="0"/>
                  <w:marBottom w:val="0"/>
                  <w:divBdr>
                    <w:top w:val="none" w:sz="0" w:space="0" w:color="auto"/>
                    <w:left w:val="none" w:sz="0" w:space="0" w:color="auto"/>
                    <w:bottom w:val="none" w:sz="0" w:space="0" w:color="auto"/>
                    <w:right w:val="none" w:sz="0" w:space="0" w:color="auto"/>
                  </w:divBdr>
                </w:div>
                <w:div w:id="1423262515">
                  <w:marLeft w:val="640"/>
                  <w:marRight w:val="0"/>
                  <w:marTop w:val="0"/>
                  <w:marBottom w:val="0"/>
                  <w:divBdr>
                    <w:top w:val="none" w:sz="0" w:space="0" w:color="auto"/>
                    <w:left w:val="none" w:sz="0" w:space="0" w:color="auto"/>
                    <w:bottom w:val="none" w:sz="0" w:space="0" w:color="auto"/>
                    <w:right w:val="none" w:sz="0" w:space="0" w:color="auto"/>
                  </w:divBdr>
                </w:div>
                <w:div w:id="285889792">
                  <w:marLeft w:val="640"/>
                  <w:marRight w:val="0"/>
                  <w:marTop w:val="0"/>
                  <w:marBottom w:val="0"/>
                  <w:divBdr>
                    <w:top w:val="none" w:sz="0" w:space="0" w:color="auto"/>
                    <w:left w:val="none" w:sz="0" w:space="0" w:color="auto"/>
                    <w:bottom w:val="none" w:sz="0" w:space="0" w:color="auto"/>
                    <w:right w:val="none" w:sz="0" w:space="0" w:color="auto"/>
                  </w:divBdr>
                </w:div>
                <w:div w:id="2065105887">
                  <w:marLeft w:val="640"/>
                  <w:marRight w:val="0"/>
                  <w:marTop w:val="0"/>
                  <w:marBottom w:val="0"/>
                  <w:divBdr>
                    <w:top w:val="none" w:sz="0" w:space="0" w:color="auto"/>
                    <w:left w:val="none" w:sz="0" w:space="0" w:color="auto"/>
                    <w:bottom w:val="none" w:sz="0" w:space="0" w:color="auto"/>
                    <w:right w:val="none" w:sz="0" w:space="0" w:color="auto"/>
                  </w:divBdr>
                </w:div>
                <w:div w:id="89263">
                  <w:marLeft w:val="640"/>
                  <w:marRight w:val="0"/>
                  <w:marTop w:val="0"/>
                  <w:marBottom w:val="0"/>
                  <w:divBdr>
                    <w:top w:val="none" w:sz="0" w:space="0" w:color="auto"/>
                    <w:left w:val="none" w:sz="0" w:space="0" w:color="auto"/>
                    <w:bottom w:val="none" w:sz="0" w:space="0" w:color="auto"/>
                    <w:right w:val="none" w:sz="0" w:space="0" w:color="auto"/>
                  </w:divBdr>
                </w:div>
                <w:div w:id="1126120407">
                  <w:marLeft w:val="640"/>
                  <w:marRight w:val="0"/>
                  <w:marTop w:val="0"/>
                  <w:marBottom w:val="0"/>
                  <w:divBdr>
                    <w:top w:val="none" w:sz="0" w:space="0" w:color="auto"/>
                    <w:left w:val="none" w:sz="0" w:space="0" w:color="auto"/>
                    <w:bottom w:val="none" w:sz="0" w:space="0" w:color="auto"/>
                    <w:right w:val="none" w:sz="0" w:space="0" w:color="auto"/>
                  </w:divBdr>
                </w:div>
                <w:div w:id="1021474740">
                  <w:marLeft w:val="640"/>
                  <w:marRight w:val="0"/>
                  <w:marTop w:val="0"/>
                  <w:marBottom w:val="0"/>
                  <w:divBdr>
                    <w:top w:val="none" w:sz="0" w:space="0" w:color="auto"/>
                    <w:left w:val="none" w:sz="0" w:space="0" w:color="auto"/>
                    <w:bottom w:val="none" w:sz="0" w:space="0" w:color="auto"/>
                    <w:right w:val="none" w:sz="0" w:space="0" w:color="auto"/>
                  </w:divBdr>
                </w:div>
                <w:div w:id="1530485312">
                  <w:marLeft w:val="640"/>
                  <w:marRight w:val="0"/>
                  <w:marTop w:val="0"/>
                  <w:marBottom w:val="0"/>
                  <w:divBdr>
                    <w:top w:val="none" w:sz="0" w:space="0" w:color="auto"/>
                    <w:left w:val="none" w:sz="0" w:space="0" w:color="auto"/>
                    <w:bottom w:val="none" w:sz="0" w:space="0" w:color="auto"/>
                    <w:right w:val="none" w:sz="0" w:space="0" w:color="auto"/>
                  </w:divBdr>
                </w:div>
                <w:div w:id="1650400161">
                  <w:marLeft w:val="640"/>
                  <w:marRight w:val="0"/>
                  <w:marTop w:val="0"/>
                  <w:marBottom w:val="0"/>
                  <w:divBdr>
                    <w:top w:val="none" w:sz="0" w:space="0" w:color="auto"/>
                    <w:left w:val="none" w:sz="0" w:space="0" w:color="auto"/>
                    <w:bottom w:val="none" w:sz="0" w:space="0" w:color="auto"/>
                    <w:right w:val="none" w:sz="0" w:space="0" w:color="auto"/>
                  </w:divBdr>
                </w:div>
                <w:div w:id="1994064982">
                  <w:marLeft w:val="640"/>
                  <w:marRight w:val="0"/>
                  <w:marTop w:val="0"/>
                  <w:marBottom w:val="0"/>
                  <w:divBdr>
                    <w:top w:val="none" w:sz="0" w:space="0" w:color="auto"/>
                    <w:left w:val="none" w:sz="0" w:space="0" w:color="auto"/>
                    <w:bottom w:val="none" w:sz="0" w:space="0" w:color="auto"/>
                    <w:right w:val="none" w:sz="0" w:space="0" w:color="auto"/>
                  </w:divBdr>
                </w:div>
                <w:div w:id="1390497130">
                  <w:marLeft w:val="640"/>
                  <w:marRight w:val="0"/>
                  <w:marTop w:val="0"/>
                  <w:marBottom w:val="0"/>
                  <w:divBdr>
                    <w:top w:val="none" w:sz="0" w:space="0" w:color="auto"/>
                    <w:left w:val="none" w:sz="0" w:space="0" w:color="auto"/>
                    <w:bottom w:val="none" w:sz="0" w:space="0" w:color="auto"/>
                    <w:right w:val="none" w:sz="0" w:space="0" w:color="auto"/>
                  </w:divBdr>
                </w:div>
                <w:div w:id="85812954">
                  <w:marLeft w:val="640"/>
                  <w:marRight w:val="0"/>
                  <w:marTop w:val="0"/>
                  <w:marBottom w:val="0"/>
                  <w:divBdr>
                    <w:top w:val="none" w:sz="0" w:space="0" w:color="auto"/>
                    <w:left w:val="none" w:sz="0" w:space="0" w:color="auto"/>
                    <w:bottom w:val="none" w:sz="0" w:space="0" w:color="auto"/>
                    <w:right w:val="none" w:sz="0" w:space="0" w:color="auto"/>
                  </w:divBdr>
                </w:div>
                <w:div w:id="1582375423">
                  <w:marLeft w:val="640"/>
                  <w:marRight w:val="0"/>
                  <w:marTop w:val="0"/>
                  <w:marBottom w:val="0"/>
                  <w:divBdr>
                    <w:top w:val="none" w:sz="0" w:space="0" w:color="auto"/>
                    <w:left w:val="none" w:sz="0" w:space="0" w:color="auto"/>
                    <w:bottom w:val="none" w:sz="0" w:space="0" w:color="auto"/>
                    <w:right w:val="none" w:sz="0" w:space="0" w:color="auto"/>
                  </w:divBdr>
                </w:div>
                <w:div w:id="1467548628">
                  <w:marLeft w:val="640"/>
                  <w:marRight w:val="0"/>
                  <w:marTop w:val="0"/>
                  <w:marBottom w:val="0"/>
                  <w:divBdr>
                    <w:top w:val="none" w:sz="0" w:space="0" w:color="auto"/>
                    <w:left w:val="none" w:sz="0" w:space="0" w:color="auto"/>
                    <w:bottom w:val="none" w:sz="0" w:space="0" w:color="auto"/>
                    <w:right w:val="none" w:sz="0" w:space="0" w:color="auto"/>
                  </w:divBdr>
                </w:div>
                <w:div w:id="1758092979">
                  <w:marLeft w:val="640"/>
                  <w:marRight w:val="0"/>
                  <w:marTop w:val="0"/>
                  <w:marBottom w:val="0"/>
                  <w:divBdr>
                    <w:top w:val="none" w:sz="0" w:space="0" w:color="auto"/>
                    <w:left w:val="none" w:sz="0" w:space="0" w:color="auto"/>
                    <w:bottom w:val="none" w:sz="0" w:space="0" w:color="auto"/>
                    <w:right w:val="none" w:sz="0" w:space="0" w:color="auto"/>
                  </w:divBdr>
                </w:div>
                <w:div w:id="455415743">
                  <w:marLeft w:val="640"/>
                  <w:marRight w:val="0"/>
                  <w:marTop w:val="0"/>
                  <w:marBottom w:val="0"/>
                  <w:divBdr>
                    <w:top w:val="none" w:sz="0" w:space="0" w:color="auto"/>
                    <w:left w:val="none" w:sz="0" w:space="0" w:color="auto"/>
                    <w:bottom w:val="none" w:sz="0" w:space="0" w:color="auto"/>
                    <w:right w:val="none" w:sz="0" w:space="0" w:color="auto"/>
                  </w:divBdr>
                </w:div>
                <w:div w:id="357237392">
                  <w:marLeft w:val="640"/>
                  <w:marRight w:val="0"/>
                  <w:marTop w:val="0"/>
                  <w:marBottom w:val="0"/>
                  <w:divBdr>
                    <w:top w:val="none" w:sz="0" w:space="0" w:color="auto"/>
                    <w:left w:val="none" w:sz="0" w:space="0" w:color="auto"/>
                    <w:bottom w:val="none" w:sz="0" w:space="0" w:color="auto"/>
                    <w:right w:val="none" w:sz="0" w:space="0" w:color="auto"/>
                  </w:divBdr>
                </w:div>
                <w:div w:id="1161385359">
                  <w:marLeft w:val="640"/>
                  <w:marRight w:val="0"/>
                  <w:marTop w:val="0"/>
                  <w:marBottom w:val="0"/>
                  <w:divBdr>
                    <w:top w:val="none" w:sz="0" w:space="0" w:color="auto"/>
                    <w:left w:val="none" w:sz="0" w:space="0" w:color="auto"/>
                    <w:bottom w:val="none" w:sz="0" w:space="0" w:color="auto"/>
                    <w:right w:val="none" w:sz="0" w:space="0" w:color="auto"/>
                  </w:divBdr>
                </w:div>
                <w:div w:id="1704859701">
                  <w:marLeft w:val="640"/>
                  <w:marRight w:val="0"/>
                  <w:marTop w:val="0"/>
                  <w:marBottom w:val="0"/>
                  <w:divBdr>
                    <w:top w:val="none" w:sz="0" w:space="0" w:color="auto"/>
                    <w:left w:val="none" w:sz="0" w:space="0" w:color="auto"/>
                    <w:bottom w:val="none" w:sz="0" w:space="0" w:color="auto"/>
                    <w:right w:val="none" w:sz="0" w:space="0" w:color="auto"/>
                  </w:divBdr>
                </w:div>
                <w:div w:id="1095007337">
                  <w:marLeft w:val="640"/>
                  <w:marRight w:val="0"/>
                  <w:marTop w:val="0"/>
                  <w:marBottom w:val="0"/>
                  <w:divBdr>
                    <w:top w:val="none" w:sz="0" w:space="0" w:color="auto"/>
                    <w:left w:val="none" w:sz="0" w:space="0" w:color="auto"/>
                    <w:bottom w:val="none" w:sz="0" w:space="0" w:color="auto"/>
                    <w:right w:val="none" w:sz="0" w:space="0" w:color="auto"/>
                  </w:divBdr>
                </w:div>
                <w:div w:id="1939486185">
                  <w:marLeft w:val="640"/>
                  <w:marRight w:val="0"/>
                  <w:marTop w:val="0"/>
                  <w:marBottom w:val="0"/>
                  <w:divBdr>
                    <w:top w:val="none" w:sz="0" w:space="0" w:color="auto"/>
                    <w:left w:val="none" w:sz="0" w:space="0" w:color="auto"/>
                    <w:bottom w:val="none" w:sz="0" w:space="0" w:color="auto"/>
                    <w:right w:val="none" w:sz="0" w:space="0" w:color="auto"/>
                  </w:divBdr>
                </w:div>
                <w:div w:id="1303538043">
                  <w:marLeft w:val="640"/>
                  <w:marRight w:val="0"/>
                  <w:marTop w:val="0"/>
                  <w:marBottom w:val="0"/>
                  <w:divBdr>
                    <w:top w:val="none" w:sz="0" w:space="0" w:color="auto"/>
                    <w:left w:val="none" w:sz="0" w:space="0" w:color="auto"/>
                    <w:bottom w:val="none" w:sz="0" w:space="0" w:color="auto"/>
                    <w:right w:val="none" w:sz="0" w:space="0" w:color="auto"/>
                  </w:divBdr>
                </w:div>
                <w:div w:id="1295720542">
                  <w:marLeft w:val="640"/>
                  <w:marRight w:val="0"/>
                  <w:marTop w:val="0"/>
                  <w:marBottom w:val="0"/>
                  <w:divBdr>
                    <w:top w:val="none" w:sz="0" w:space="0" w:color="auto"/>
                    <w:left w:val="none" w:sz="0" w:space="0" w:color="auto"/>
                    <w:bottom w:val="none" w:sz="0" w:space="0" w:color="auto"/>
                    <w:right w:val="none" w:sz="0" w:space="0" w:color="auto"/>
                  </w:divBdr>
                </w:div>
                <w:div w:id="1451167789">
                  <w:marLeft w:val="640"/>
                  <w:marRight w:val="0"/>
                  <w:marTop w:val="0"/>
                  <w:marBottom w:val="0"/>
                  <w:divBdr>
                    <w:top w:val="none" w:sz="0" w:space="0" w:color="auto"/>
                    <w:left w:val="none" w:sz="0" w:space="0" w:color="auto"/>
                    <w:bottom w:val="none" w:sz="0" w:space="0" w:color="auto"/>
                    <w:right w:val="none" w:sz="0" w:space="0" w:color="auto"/>
                  </w:divBdr>
                </w:div>
                <w:div w:id="404452029">
                  <w:marLeft w:val="640"/>
                  <w:marRight w:val="0"/>
                  <w:marTop w:val="0"/>
                  <w:marBottom w:val="0"/>
                  <w:divBdr>
                    <w:top w:val="none" w:sz="0" w:space="0" w:color="auto"/>
                    <w:left w:val="none" w:sz="0" w:space="0" w:color="auto"/>
                    <w:bottom w:val="none" w:sz="0" w:space="0" w:color="auto"/>
                    <w:right w:val="none" w:sz="0" w:space="0" w:color="auto"/>
                  </w:divBdr>
                </w:div>
                <w:div w:id="1439177337">
                  <w:marLeft w:val="640"/>
                  <w:marRight w:val="0"/>
                  <w:marTop w:val="0"/>
                  <w:marBottom w:val="0"/>
                  <w:divBdr>
                    <w:top w:val="none" w:sz="0" w:space="0" w:color="auto"/>
                    <w:left w:val="none" w:sz="0" w:space="0" w:color="auto"/>
                    <w:bottom w:val="none" w:sz="0" w:space="0" w:color="auto"/>
                    <w:right w:val="none" w:sz="0" w:space="0" w:color="auto"/>
                  </w:divBdr>
                </w:div>
                <w:div w:id="502746237">
                  <w:marLeft w:val="640"/>
                  <w:marRight w:val="0"/>
                  <w:marTop w:val="0"/>
                  <w:marBottom w:val="0"/>
                  <w:divBdr>
                    <w:top w:val="none" w:sz="0" w:space="0" w:color="auto"/>
                    <w:left w:val="none" w:sz="0" w:space="0" w:color="auto"/>
                    <w:bottom w:val="none" w:sz="0" w:space="0" w:color="auto"/>
                    <w:right w:val="none" w:sz="0" w:space="0" w:color="auto"/>
                  </w:divBdr>
                </w:div>
                <w:div w:id="1665431359">
                  <w:marLeft w:val="640"/>
                  <w:marRight w:val="0"/>
                  <w:marTop w:val="0"/>
                  <w:marBottom w:val="0"/>
                  <w:divBdr>
                    <w:top w:val="none" w:sz="0" w:space="0" w:color="auto"/>
                    <w:left w:val="none" w:sz="0" w:space="0" w:color="auto"/>
                    <w:bottom w:val="none" w:sz="0" w:space="0" w:color="auto"/>
                    <w:right w:val="none" w:sz="0" w:space="0" w:color="auto"/>
                  </w:divBdr>
                </w:div>
                <w:div w:id="1349677260">
                  <w:marLeft w:val="640"/>
                  <w:marRight w:val="0"/>
                  <w:marTop w:val="0"/>
                  <w:marBottom w:val="0"/>
                  <w:divBdr>
                    <w:top w:val="none" w:sz="0" w:space="0" w:color="auto"/>
                    <w:left w:val="none" w:sz="0" w:space="0" w:color="auto"/>
                    <w:bottom w:val="none" w:sz="0" w:space="0" w:color="auto"/>
                    <w:right w:val="none" w:sz="0" w:space="0" w:color="auto"/>
                  </w:divBdr>
                </w:div>
                <w:div w:id="1557355249">
                  <w:marLeft w:val="640"/>
                  <w:marRight w:val="0"/>
                  <w:marTop w:val="0"/>
                  <w:marBottom w:val="0"/>
                  <w:divBdr>
                    <w:top w:val="none" w:sz="0" w:space="0" w:color="auto"/>
                    <w:left w:val="none" w:sz="0" w:space="0" w:color="auto"/>
                    <w:bottom w:val="none" w:sz="0" w:space="0" w:color="auto"/>
                    <w:right w:val="none" w:sz="0" w:space="0" w:color="auto"/>
                  </w:divBdr>
                </w:div>
                <w:div w:id="1646084982">
                  <w:marLeft w:val="640"/>
                  <w:marRight w:val="0"/>
                  <w:marTop w:val="0"/>
                  <w:marBottom w:val="0"/>
                  <w:divBdr>
                    <w:top w:val="none" w:sz="0" w:space="0" w:color="auto"/>
                    <w:left w:val="none" w:sz="0" w:space="0" w:color="auto"/>
                    <w:bottom w:val="none" w:sz="0" w:space="0" w:color="auto"/>
                    <w:right w:val="none" w:sz="0" w:space="0" w:color="auto"/>
                  </w:divBdr>
                </w:div>
                <w:div w:id="810827273">
                  <w:marLeft w:val="640"/>
                  <w:marRight w:val="0"/>
                  <w:marTop w:val="0"/>
                  <w:marBottom w:val="0"/>
                  <w:divBdr>
                    <w:top w:val="none" w:sz="0" w:space="0" w:color="auto"/>
                    <w:left w:val="none" w:sz="0" w:space="0" w:color="auto"/>
                    <w:bottom w:val="none" w:sz="0" w:space="0" w:color="auto"/>
                    <w:right w:val="none" w:sz="0" w:space="0" w:color="auto"/>
                  </w:divBdr>
                </w:div>
                <w:div w:id="1830443245">
                  <w:marLeft w:val="640"/>
                  <w:marRight w:val="0"/>
                  <w:marTop w:val="0"/>
                  <w:marBottom w:val="0"/>
                  <w:divBdr>
                    <w:top w:val="none" w:sz="0" w:space="0" w:color="auto"/>
                    <w:left w:val="none" w:sz="0" w:space="0" w:color="auto"/>
                    <w:bottom w:val="none" w:sz="0" w:space="0" w:color="auto"/>
                    <w:right w:val="none" w:sz="0" w:space="0" w:color="auto"/>
                  </w:divBdr>
                </w:div>
                <w:div w:id="808091047">
                  <w:marLeft w:val="640"/>
                  <w:marRight w:val="0"/>
                  <w:marTop w:val="0"/>
                  <w:marBottom w:val="0"/>
                  <w:divBdr>
                    <w:top w:val="none" w:sz="0" w:space="0" w:color="auto"/>
                    <w:left w:val="none" w:sz="0" w:space="0" w:color="auto"/>
                    <w:bottom w:val="none" w:sz="0" w:space="0" w:color="auto"/>
                    <w:right w:val="none" w:sz="0" w:space="0" w:color="auto"/>
                  </w:divBdr>
                </w:div>
                <w:div w:id="384984354">
                  <w:marLeft w:val="640"/>
                  <w:marRight w:val="0"/>
                  <w:marTop w:val="0"/>
                  <w:marBottom w:val="0"/>
                  <w:divBdr>
                    <w:top w:val="none" w:sz="0" w:space="0" w:color="auto"/>
                    <w:left w:val="none" w:sz="0" w:space="0" w:color="auto"/>
                    <w:bottom w:val="none" w:sz="0" w:space="0" w:color="auto"/>
                    <w:right w:val="none" w:sz="0" w:space="0" w:color="auto"/>
                  </w:divBdr>
                </w:div>
                <w:div w:id="1929187712">
                  <w:marLeft w:val="640"/>
                  <w:marRight w:val="0"/>
                  <w:marTop w:val="0"/>
                  <w:marBottom w:val="0"/>
                  <w:divBdr>
                    <w:top w:val="none" w:sz="0" w:space="0" w:color="auto"/>
                    <w:left w:val="none" w:sz="0" w:space="0" w:color="auto"/>
                    <w:bottom w:val="none" w:sz="0" w:space="0" w:color="auto"/>
                    <w:right w:val="none" w:sz="0" w:space="0" w:color="auto"/>
                  </w:divBdr>
                </w:div>
                <w:div w:id="1871411536">
                  <w:marLeft w:val="640"/>
                  <w:marRight w:val="0"/>
                  <w:marTop w:val="0"/>
                  <w:marBottom w:val="0"/>
                  <w:divBdr>
                    <w:top w:val="none" w:sz="0" w:space="0" w:color="auto"/>
                    <w:left w:val="none" w:sz="0" w:space="0" w:color="auto"/>
                    <w:bottom w:val="none" w:sz="0" w:space="0" w:color="auto"/>
                    <w:right w:val="none" w:sz="0" w:space="0" w:color="auto"/>
                  </w:divBdr>
                </w:div>
                <w:div w:id="757018644">
                  <w:marLeft w:val="640"/>
                  <w:marRight w:val="0"/>
                  <w:marTop w:val="0"/>
                  <w:marBottom w:val="0"/>
                  <w:divBdr>
                    <w:top w:val="none" w:sz="0" w:space="0" w:color="auto"/>
                    <w:left w:val="none" w:sz="0" w:space="0" w:color="auto"/>
                    <w:bottom w:val="none" w:sz="0" w:space="0" w:color="auto"/>
                    <w:right w:val="none" w:sz="0" w:space="0" w:color="auto"/>
                  </w:divBdr>
                </w:div>
                <w:div w:id="33622586">
                  <w:marLeft w:val="640"/>
                  <w:marRight w:val="0"/>
                  <w:marTop w:val="0"/>
                  <w:marBottom w:val="0"/>
                  <w:divBdr>
                    <w:top w:val="none" w:sz="0" w:space="0" w:color="auto"/>
                    <w:left w:val="none" w:sz="0" w:space="0" w:color="auto"/>
                    <w:bottom w:val="none" w:sz="0" w:space="0" w:color="auto"/>
                    <w:right w:val="none" w:sz="0" w:space="0" w:color="auto"/>
                  </w:divBdr>
                </w:div>
                <w:div w:id="1840726865">
                  <w:marLeft w:val="640"/>
                  <w:marRight w:val="0"/>
                  <w:marTop w:val="0"/>
                  <w:marBottom w:val="0"/>
                  <w:divBdr>
                    <w:top w:val="none" w:sz="0" w:space="0" w:color="auto"/>
                    <w:left w:val="none" w:sz="0" w:space="0" w:color="auto"/>
                    <w:bottom w:val="none" w:sz="0" w:space="0" w:color="auto"/>
                    <w:right w:val="none" w:sz="0" w:space="0" w:color="auto"/>
                  </w:divBdr>
                </w:div>
                <w:div w:id="692462551">
                  <w:marLeft w:val="640"/>
                  <w:marRight w:val="0"/>
                  <w:marTop w:val="0"/>
                  <w:marBottom w:val="0"/>
                  <w:divBdr>
                    <w:top w:val="none" w:sz="0" w:space="0" w:color="auto"/>
                    <w:left w:val="none" w:sz="0" w:space="0" w:color="auto"/>
                    <w:bottom w:val="none" w:sz="0" w:space="0" w:color="auto"/>
                    <w:right w:val="none" w:sz="0" w:space="0" w:color="auto"/>
                  </w:divBdr>
                </w:div>
                <w:div w:id="2023587156">
                  <w:marLeft w:val="640"/>
                  <w:marRight w:val="0"/>
                  <w:marTop w:val="0"/>
                  <w:marBottom w:val="0"/>
                  <w:divBdr>
                    <w:top w:val="none" w:sz="0" w:space="0" w:color="auto"/>
                    <w:left w:val="none" w:sz="0" w:space="0" w:color="auto"/>
                    <w:bottom w:val="none" w:sz="0" w:space="0" w:color="auto"/>
                    <w:right w:val="none" w:sz="0" w:space="0" w:color="auto"/>
                  </w:divBdr>
                </w:div>
                <w:div w:id="949245123">
                  <w:marLeft w:val="640"/>
                  <w:marRight w:val="0"/>
                  <w:marTop w:val="0"/>
                  <w:marBottom w:val="0"/>
                  <w:divBdr>
                    <w:top w:val="none" w:sz="0" w:space="0" w:color="auto"/>
                    <w:left w:val="none" w:sz="0" w:space="0" w:color="auto"/>
                    <w:bottom w:val="none" w:sz="0" w:space="0" w:color="auto"/>
                    <w:right w:val="none" w:sz="0" w:space="0" w:color="auto"/>
                  </w:divBdr>
                </w:div>
                <w:div w:id="1444960929">
                  <w:marLeft w:val="640"/>
                  <w:marRight w:val="0"/>
                  <w:marTop w:val="0"/>
                  <w:marBottom w:val="0"/>
                  <w:divBdr>
                    <w:top w:val="none" w:sz="0" w:space="0" w:color="auto"/>
                    <w:left w:val="none" w:sz="0" w:space="0" w:color="auto"/>
                    <w:bottom w:val="none" w:sz="0" w:space="0" w:color="auto"/>
                    <w:right w:val="none" w:sz="0" w:space="0" w:color="auto"/>
                  </w:divBdr>
                </w:div>
                <w:div w:id="1812207169">
                  <w:marLeft w:val="640"/>
                  <w:marRight w:val="0"/>
                  <w:marTop w:val="0"/>
                  <w:marBottom w:val="0"/>
                  <w:divBdr>
                    <w:top w:val="none" w:sz="0" w:space="0" w:color="auto"/>
                    <w:left w:val="none" w:sz="0" w:space="0" w:color="auto"/>
                    <w:bottom w:val="none" w:sz="0" w:space="0" w:color="auto"/>
                    <w:right w:val="none" w:sz="0" w:space="0" w:color="auto"/>
                  </w:divBdr>
                </w:div>
                <w:div w:id="1085613138">
                  <w:marLeft w:val="640"/>
                  <w:marRight w:val="0"/>
                  <w:marTop w:val="0"/>
                  <w:marBottom w:val="0"/>
                  <w:divBdr>
                    <w:top w:val="none" w:sz="0" w:space="0" w:color="auto"/>
                    <w:left w:val="none" w:sz="0" w:space="0" w:color="auto"/>
                    <w:bottom w:val="none" w:sz="0" w:space="0" w:color="auto"/>
                    <w:right w:val="none" w:sz="0" w:space="0" w:color="auto"/>
                  </w:divBdr>
                </w:div>
                <w:div w:id="1747219134">
                  <w:marLeft w:val="640"/>
                  <w:marRight w:val="0"/>
                  <w:marTop w:val="0"/>
                  <w:marBottom w:val="0"/>
                  <w:divBdr>
                    <w:top w:val="none" w:sz="0" w:space="0" w:color="auto"/>
                    <w:left w:val="none" w:sz="0" w:space="0" w:color="auto"/>
                    <w:bottom w:val="none" w:sz="0" w:space="0" w:color="auto"/>
                    <w:right w:val="none" w:sz="0" w:space="0" w:color="auto"/>
                  </w:divBdr>
                </w:div>
                <w:div w:id="16322788">
                  <w:marLeft w:val="640"/>
                  <w:marRight w:val="0"/>
                  <w:marTop w:val="0"/>
                  <w:marBottom w:val="0"/>
                  <w:divBdr>
                    <w:top w:val="none" w:sz="0" w:space="0" w:color="auto"/>
                    <w:left w:val="none" w:sz="0" w:space="0" w:color="auto"/>
                    <w:bottom w:val="none" w:sz="0" w:space="0" w:color="auto"/>
                    <w:right w:val="none" w:sz="0" w:space="0" w:color="auto"/>
                  </w:divBdr>
                </w:div>
                <w:div w:id="201553137">
                  <w:marLeft w:val="640"/>
                  <w:marRight w:val="0"/>
                  <w:marTop w:val="0"/>
                  <w:marBottom w:val="0"/>
                  <w:divBdr>
                    <w:top w:val="none" w:sz="0" w:space="0" w:color="auto"/>
                    <w:left w:val="none" w:sz="0" w:space="0" w:color="auto"/>
                    <w:bottom w:val="none" w:sz="0" w:space="0" w:color="auto"/>
                    <w:right w:val="none" w:sz="0" w:space="0" w:color="auto"/>
                  </w:divBdr>
                </w:div>
                <w:div w:id="1978947865">
                  <w:marLeft w:val="640"/>
                  <w:marRight w:val="0"/>
                  <w:marTop w:val="0"/>
                  <w:marBottom w:val="0"/>
                  <w:divBdr>
                    <w:top w:val="none" w:sz="0" w:space="0" w:color="auto"/>
                    <w:left w:val="none" w:sz="0" w:space="0" w:color="auto"/>
                    <w:bottom w:val="none" w:sz="0" w:space="0" w:color="auto"/>
                    <w:right w:val="none" w:sz="0" w:space="0" w:color="auto"/>
                  </w:divBdr>
                </w:div>
                <w:div w:id="1011488542">
                  <w:marLeft w:val="640"/>
                  <w:marRight w:val="0"/>
                  <w:marTop w:val="0"/>
                  <w:marBottom w:val="0"/>
                  <w:divBdr>
                    <w:top w:val="none" w:sz="0" w:space="0" w:color="auto"/>
                    <w:left w:val="none" w:sz="0" w:space="0" w:color="auto"/>
                    <w:bottom w:val="none" w:sz="0" w:space="0" w:color="auto"/>
                    <w:right w:val="none" w:sz="0" w:space="0" w:color="auto"/>
                  </w:divBdr>
                </w:div>
              </w:divsChild>
            </w:div>
            <w:div w:id="1941140037">
              <w:marLeft w:val="0"/>
              <w:marRight w:val="0"/>
              <w:marTop w:val="0"/>
              <w:marBottom w:val="0"/>
              <w:divBdr>
                <w:top w:val="none" w:sz="0" w:space="0" w:color="auto"/>
                <w:left w:val="none" w:sz="0" w:space="0" w:color="auto"/>
                <w:bottom w:val="none" w:sz="0" w:space="0" w:color="auto"/>
                <w:right w:val="none" w:sz="0" w:space="0" w:color="auto"/>
              </w:divBdr>
              <w:divsChild>
                <w:div w:id="589124913">
                  <w:marLeft w:val="640"/>
                  <w:marRight w:val="0"/>
                  <w:marTop w:val="0"/>
                  <w:marBottom w:val="0"/>
                  <w:divBdr>
                    <w:top w:val="none" w:sz="0" w:space="0" w:color="auto"/>
                    <w:left w:val="none" w:sz="0" w:space="0" w:color="auto"/>
                    <w:bottom w:val="none" w:sz="0" w:space="0" w:color="auto"/>
                    <w:right w:val="none" w:sz="0" w:space="0" w:color="auto"/>
                  </w:divBdr>
                </w:div>
                <w:div w:id="1400059251">
                  <w:marLeft w:val="640"/>
                  <w:marRight w:val="0"/>
                  <w:marTop w:val="0"/>
                  <w:marBottom w:val="0"/>
                  <w:divBdr>
                    <w:top w:val="none" w:sz="0" w:space="0" w:color="auto"/>
                    <w:left w:val="none" w:sz="0" w:space="0" w:color="auto"/>
                    <w:bottom w:val="none" w:sz="0" w:space="0" w:color="auto"/>
                    <w:right w:val="none" w:sz="0" w:space="0" w:color="auto"/>
                  </w:divBdr>
                </w:div>
                <w:div w:id="247231332">
                  <w:marLeft w:val="640"/>
                  <w:marRight w:val="0"/>
                  <w:marTop w:val="0"/>
                  <w:marBottom w:val="0"/>
                  <w:divBdr>
                    <w:top w:val="none" w:sz="0" w:space="0" w:color="auto"/>
                    <w:left w:val="none" w:sz="0" w:space="0" w:color="auto"/>
                    <w:bottom w:val="none" w:sz="0" w:space="0" w:color="auto"/>
                    <w:right w:val="none" w:sz="0" w:space="0" w:color="auto"/>
                  </w:divBdr>
                </w:div>
                <w:div w:id="1817137659">
                  <w:marLeft w:val="640"/>
                  <w:marRight w:val="0"/>
                  <w:marTop w:val="0"/>
                  <w:marBottom w:val="0"/>
                  <w:divBdr>
                    <w:top w:val="none" w:sz="0" w:space="0" w:color="auto"/>
                    <w:left w:val="none" w:sz="0" w:space="0" w:color="auto"/>
                    <w:bottom w:val="none" w:sz="0" w:space="0" w:color="auto"/>
                    <w:right w:val="none" w:sz="0" w:space="0" w:color="auto"/>
                  </w:divBdr>
                </w:div>
                <w:div w:id="919751880">
                  <w:marLeft w:val="640"/>
                  <w:marRight w:val="0"/>
                  <w:marTop w:val="0"/>
                  <w:marBottom w:val="0"/>
                  <w:divBdr>
                    <w:top w:val="none" w:sz="0" w:space="0" w:color="auto"/>
                    <w:left w:val="none" w:sz="0" w:space="0" w:color="auto"/>
                    <w:bottom w:val="none" w:sz="0" w:space="0" w:color="auto"/>
                    <w:right w:val="none" w:sz="0" w:space="0" w:color="auto"/>
                  </w:divBdr>
                </w:div>
                <w:div w:id="766467099">
                  <w:marLeft w:val="640"/>
                  <w:marRight w:val="0"/>
                  <w:marTop w:val="0"/>
                  <w:marBottom w:val="0"/>
                  <w:divBdr>
                    <w:top w:val="none" w:sz="0" w:space="0" w:color="auto"/>
                    <w:left w:val="none" w:sz="0" w:space="0" w:color="auto"/>
                    <w:bottom w:val="none" w:sz="0" w:space="0" w:color="auto"/>
                    <w:right w:val="none" w:sz="0" w:space="0" w:color="auto"/>
                  </w:divBdr>
                </w:div>
                <w:div w:id="533424131">
                  <w:marLeft w:val="640"/>
                  <w:marRight w:val="0"/>
                  <w:marTop w:val="0"/>
                  <w:marBottom w:val="0"/>
                  <w:divBdr>
                    <w:top w:val="none" w:sz="0" w:space="0" w:color="auto"/>
                    <w:left w:val="none" w:sz="0" w:space="0" w:color="auto"/>
                    <w:bottom w:val="none" w:sz="0" w:space="0" w:color="auto"/>
                    <w:right w:val="none" w:sz="0" w:space="0" w:color="auto"/>
                  </w:divBdr>
                </w:div>
                <w:div w:id="1434205922">
                  <w:marLeft w:val="640"/>
                  <w:marRight w:val="0"/>
                  <w:marTop w:val="0"/>
                  <w:marBottom w:val="0"/>
                  <w:divBdr>
                    <w:top w:val="none" w:sz="0" w:space="0" w:color="auto"/>
                    <w:left w:val="none" w:sz="0" w:space="0" w:color="auto"/>
                    <w:bottom w:val="none" w:sz="0" w:space="0" w:color="auto"/>
                    <w:right w:val="none" w:sz="0" w:space="0" w:color="auto"/>
                  </w:divBdr>
                </w:div>
                <w:div w:id="1985310520">
                  <w:marLeft w:val="640"/>
                  <w:marRight w:val="0"/>
                  <w:marTop w:val="0"/>
                  <w:marBottom w:val="0"/>
                  <w:divBdr>
                    <w:top w:val="none" w:sz="0" w:space="0" w:color="auto"/>
                    <w:left w:val="none" w:sz="0" w:space="0" w:color="auto"/>
                    <w:bottom w:val="none" w:sz="0" w:space="0" w:color="auto"/>
                    <w:right w:val="none" w:sz="0" w:space="0" w:color="auto"/>
                  </w:divBdr>
                </w:div>
                <w:div w:id="1596476227">
                  <w:marLeft w:val="640"/>
                  <w:marRight w:val="0"/>
                  <w:marTop w:val="0"/>
                  <w:marBottom w:val="0"/>
                  <w:divBdr>
                    <w:top w:val="none" w:sz="0" w:space="0" w:color="auto"/>
                    <w:left w:val="none" w:sz="0" w:space="0" w:color="auto"/>
                    <w:bottom w:val="none" w:sz="0" w:space="0" w:color="auto"/>
                    <w:right w:val="none" w:sz="0" w:space="0" w:color="auto"/>
                  </w:divBdr>
                </w:div>
                <w:div w:id="1804081832">
                  <w:marLeft w:val="640"/>
                  <w:marRight w:val="0"/>
                  <w:marTop w:val="0"/>
                  <w:marBottom w:val="0"/>
                  <w:divBdr>
                    <w:top w:val="none" w:sz="0" w:space="0" w:color="auto"/>
                    <w:left w:val="none" w:sz="0" w:space="0" w:color="auto"/>
                    <w:bottom w:val="none" w:sz="0" w:space="0" w:color="auto"/>
                    <w:right w:val="none" w:sz="0" w:space="0" w:color="auto"/>
                  </w:divBdr>
                </w:div>
                <w:div w:id="507910839">
                  <w:marLeft w:val="640"/>
                  <w:marRight w:val="0"/>
                  <w:marTop w:val="0"/>
                  <w:marBottom w:val="0"/>
                  <w:divBdr>
                    <w:top w:val="none" w:sz="0" w:space="0" w:color="auto"/>
                    <w:left w:val="none" w:sz="0" w:space="0" w:color="auto"/>
                    <w:bottom w:val="none" w:sz="0" w:space="0" w:color="auto"/>
                    <w:right w:val="none" w:sz="0" w:space="0" w:color="auto"/>
                  </w:divBdr>
                </w:div>
                <w:div w:id="2008820625">
                  <w:marLeft w:val="640"/>
                  <w:marRight w:val="0"/>
                  <w:marTop w:val="0"/>
                  <w:marBottom w:val="0"/>
                  <w:divBdr>
                    <w:top w:val="none" w:sz="0" w:space="0" w:color="auto"/>
                    <w:left w:val="none" w:sz="0" w:space="0" w:color="auto"/>
                    <w:bottom w:val="none" w:sz="0" w:space="0" w:color="auto"/>
                    <w:right w:val="none" w:sz="0" w:space="0" w:color="auto"/>
                  </w:divBdr>
                </w:div>
                <w:div w:id="1775705984">
                  <w:marLeft w:val="640"/>
                  <w:marRight w:val="0"/>
                  <w:marTop w:val="0"/>
                  <w:marBottom w:val="0"/>
                  <w:divBdr>
                    <w:top w:val="none" w:sz="0" w:space="0" w:color="auto"/>
                    <w:left w:val="none" w:sz="0" w:space="0" w:color="auto"/>
                    <w:bottom w:val="none" w:sz="0" w:space="0" w:color="auto"/>
                    <w:right w:val="none" w:sz="0" w:space="0" w:color="auto"/>
                  </w:divBdr>
                </w:div>
                <w:div w:id="12221529">
                  <w:marLeft w:val="640"/>
                  <w:marRight w:val="0"/>
                  <w:marTop w:val="0"/>
                  <w:marBottom w:val="0"/>
                  <w:divBdr>
                    <w:top w:val="none" w:sz="0" w:space="0" w:color="auto"/>
                    <w:left w:val="none" w:sz="0" w:space="0" w:color="auto"/>
                    <w:bottom w:val="none" w:sz="0" w:space="0" w:color="auto"/>
                    <w:right w:val="none" w:sz="0" w:space="0" w:color="auto"/>
                  </w:divBdr>
                </w:div>
                <w:div w:id="196091545">
                  <w:marLeft w:val="640"/>
                  <w:marRight w:val="0"/>
                  <w:marTop w:val="0"/>
                  <w:marBottom w:val="0"/>
                  <w:divBdr>
                    <w:top w:val="none" w:sz="0" w:space="0" w:color="auto"/>
                    <w:left w:val="none" w:sz="0" w:space="0" w:color="auto"/>
                    <w:bottom w:val="none" w:sz="0" w:space="0" w:color="auto"/>
                    <w:right w:val="none" w:sz="0" w:space="0" w:color="auto"/>
                  </w:divBdr>
                </w:div>
                <w:div w:id="1480490464">
                  <w:marLeft w:val="640"/>
                  <w:marRight w:val="0"/>
                  <w:marTop w:val="0"/>
                  <w:marBottom w:val="0"/>
                  <w:divBdr>
                    <w:top w:val="none" w:sz="0" w:space="0" w:color="auto"/>
                    <w:left w:val="none" w:sz="0" w:space="0" w:color="auto"/>
                    <w:bottom w:val="none" w:sz="0" w:space="0" w:color="auto"/>
                    <w:right w:val="none" w:sz="0" w:space="0" w:color="auto"/>
                  </w:divBdr>
                </w:div>
                <w:div w:id="642465091">
                  <w:marLeft w:val="640"/>
                  <w:marRight w:val="0"/>
                  <w:marTop w:val="0"/>
                  <w:marBottom w:val="0"/>
                  <w:divBdr>
                    <w:top w:val="none" w:sz="0" w:space="0" w:color="auto"/>
                    <w:left w:val="none" w:sz="0" w:space="0" w:color="auto"/>
                    <w:bottom w:val="none" w:sz="0" w:space="0" w:color="auto"/>
                    <w:right w:val="none" w:sz="0" w:space="0" w:color="auto"/>
                  </w:divBdr>
                </w:div>
                <w:div w:id="1545173675">
                  <w:marLeft w:val="640"/>
                  <w:marRight w:val="0"/>
                  <w:marTop w:val="0"/>
                  <w:marBottom w:val="0"/>
                  <w:divBdr>
                    <w:top w:val="none" w:sz="0" w:space="0" w:color="auto"/>
                    <w:left w:val="none" w:sz="0" w:space="0" w:color="auto"/>
                    <w:bottom w:val="none" w:sz="0" w:space="0" w:color="auto"/>
                    <w:right w:val="none" w:sz="0" w:space="0" w:color="auto"/>
                  </w:divBdr>
                </w:div>
                <w:div w:id="772281887">
                  <w:marLeft w:val="640"/>
                  <w:marRight w:val="0"/>
                  <w:marTop w:val="0"/>
                  <w:marBottom w:val="0"/>
                  <w:divBdr>
                    <w:top w:val="none" w:sz="0" w:space="0" w:color="auto"/>
                    <w:left w:val="none" w:sz="0" w:space="0" w:color="auto"/>
                    <w:bottom w:val="none" w:sz="0" w:space="0" w:color="auto"/>
                    <w:right w:val="none" w:sz="0" w:space="0" w:color="auto"/>
                  </w:divBdr>
                </w:div>
                <w:div w:id="786772652">
                  <w:marLeft w:val="640"/>
                  <w:marRight w:val="0"/>
                  <w:marTop w:val="0"/>
                  <w:marBottom w:val="0"/>
                  <w:divBdr>
                    <w:top w:val="none" w:sz="0" w:space="0" w:color="auto"/>
                    <w:left w:val="none" w:sz="0" w:space="0" w:color="auto"/>
                    <w:bottom w:val="none" w:sz="0" w:space="0" w:color="auto"/>
                    <w:right w:val="none" w:sz="0" w:space="0" w:color="auto"/>
                  </w:divBdr>
                </w:div>
                <w:div w:id="194930435">
                  <w:marLeft w:val="640"/>
                  <w:marRight w:val="0"/>
                  <w:marTop w:val="0"/>
                  <w:marBottom w:val="0"/>
                  <w:divBdr>
                    <w:top w:val="none" w:sz="0" w:space="0" w:color="auto"/>
                    <w:left w:val="none" w:sz="0" w:space="0" w:color="auto"/>
                    <w:bottom w:val="none" w:sz="0" w:space="0" w:color="auto"/>
                    <w:right w:val="none" w:sz="0" w:space="0" w:color="auto"/>
                  </w:divBdr>
                </w:div>
                <w:div w:id="92093241">
                  <w:marLeft w:val="640"/>
                  <w:marRight w:val="0"/>
                  <w:marTop w:val="0"/>
                  <w:marBottom w:val="0"/>
                  <w:divBdr>
                    <w:top w:val="none" w:sz="0" w:space="0" w:color="auto"/>
                    <w:left w:val="none" w:sz="0" w:space="0" w:color="auto"/>
                    <w:bottom w:val="none" w:sz="0" w:space="0" w:color="auto"/>
                    <w:right w:val="none" w:sz="0" w:space="0" w:color="auto"/>
                  </w:divBdr>
                </w:div>
                <w:div w:id="333806875">
                  <w:marLeft w:val="640"/>
                  <w:marRight w:val="0"/>
                  <w:marTop w:val="0"/>
                  <w:marBottom w:val="0"/>
                  <w:divBdr>
                    <w:top w:val="none" w:sz="0" w:space="0" w:color="auto"/>
                    <w:left w:val="none" w:sz="0" w:space="0" w:color="auto"/>
                    <w:bottom w:val="none" w:sz="0" w:space="0" w:color="auto"/>
                    <w:right w:val="none" w:sz="0" w:space="0" w:color="auto"/>
                  </w:divBdr>
                </w:div>
                <w:div w:id="297809290">
                  <w:marLeft w:val="640"/>
                  <w:marRight w:val="0"/>
                  <w:marTop w:val="0"/>
                  <w:marBottom w:val="0"/>
                  <w:divBdr>
                    <w:top w:val="none" w:sz="0" w:space="0" w:color="auto"/>
                    <w:left w:val="none" w:sz="0" w:space="0" w:color="auto"/>
                    <w:bottom w:val="none" w:sz="0" w:space="0" w:color="auto"/>
                    <w:right w:val="none" w:sz="0" w:space="0" w:color="auto"/>
                  </w:divBdr>
                </w:div>
                <w:div w:id="215164601">
                  <w:marLeft w:val="640"/>
                  <w:marRight w:val="0"/>
                  <w:marTop w:val="0"/>
                  <w:marBottom w:val="0"/>
                  <w:divBdr>
                    <w:top w:val="none" w:sz="0" w:space="0" w:color="auto"/>
                    <w:left w:val="none" w:sz="0" w:space="0" w:color="auto"/>
                    <w:bottom w:val="none" w:sz="0" w:space="0" w:color="auto"/>
                    <w:right w:val="none" w:sz="0" w:space="0" w:color="auto"/>
                  </w:divBdr>
                </w:div>
                <w:div w:id="703015853">
                  <w:marLeft w:val="640"/>
                  <w:marRight w:val="0"/>
                  <w:marTop w:val="0"/>
                  <w:marBottom w:val="0"/>
                  <w:divBdr>
                    <w:top w:val="none" w:sz="0" w:space="0" w:color="auto"/>
                    <w:left w:val="none" w:sz="0" w:space="0" w:color="auto"/>
                    <w:bottom w:val="none" w:sz="0" w:space="0" w:color="auto"/>
                    <w:right w:val="none" w:sz="0" w:space="0" w:color="auto"/>
                  </w:divBdr>
                </w:div>
                <w:div w:id="715858094">
                  <w:marLeft w:val="640"/>
                  <w:marRight w:val="0"/>
                  <w:marTop w:val="0"/>
                  <w:marBottom w:val="0"/>
                  <w:divBdr>
                    <w:top w:val="none" w:sz="0" w:space="0" w:color="auto"/>
                    <w:left w:val="none" w:sz="0" w:space="0" w:color="auto"/>
                    <w:bottom w:val="none" w:sz="0" w:space="0" w:color="auto"/>
                    <w:right w:val="none" w:sz="0" w:space="0" w:color="auto"/>
                  </w:divBdr>
                </w:div>
                <w:div w:id="1348288532">
                  <w:marLeft w:val="640"/>
                  <w:marRight w:val="0"/>
                  <w:marTop w:val="0"/>
                  <w:marBottom w:val="0"/>
                  <w:divBdr>
                    <w:top w:val="none" w:sz="0" w:space="0" w:color="auto"/>
                    <w:left w:val="none" w:sz="0" w:space="0" w:color="auto"/>
                    <w:bottom w:val="none" w:sz="0" w:space="0" w:color="auto"/>
                    <w:right w:val="none" w:sz="0" w:space="0" w:color="auto"/>
                  </w:divBdr>
                </w:div>
                <w:div w:id="1339425803">
                  <w:marLeft w:val="640"/>
                  <w:marRight w:val="0"/>
                  <w:marTop w:val="0"/>
                  <w:marBottom w:val="0"/>
                  <w:divBdr>
                    <w:top w:val="none" w:sz="0" w:space="0" w:color="auto"/>
                    <w:left w:val="none" w:sz="0" w:space="0" w:color="auto"/>
                    <w:bottom w:val="none" w:sz="0" w:space="0" w:color="auto"/>
                    <w:right w:val="none" w:sz="0" w:space="0" w:color="auto"/>
                  </w:divBdr>
                </w:div>
                <w:div w:id="859316627">
                  <w:marLeft w:val="640"/>
                  <w:marRight w:val="0"/>
                  <w:marTop w:val="0"/>
                  <w:marBottom w:val="0"/>
                  <w:divBdr>
                    <w:top w:val="none" w:sz="0" w:space="0" w:color="auto"/>
                    <w:left w:val="none" w:sz="0" w:space="0" w:color="auto"/>
                    <w:bottom w:val="none" w:sz="0" w:space="0" w:color="auto"/>
                    <w:right w:val="none" w:sz="0" w:space="0" w:color="auto"/>
                  </w:divBdr>
                </w:div>
                <w:div w:id="547498879">
                  <w:marLeft w:val="640"/>
                  <w:marRight w:val="0"/>
                  <w:marTop w:val="0"/>
                  <w:marBottom w:val="0"/>
                  <w:divBdr>
                    <w:top w:val="none" w:sz="0" w:space="0" w:color="auto"/>
                    <w:left w:val="none" w:sz="0" w:space="0" w:color="auto"/>
                    <w:bottom w:val="none" w:sz="0" w:space="0" w:color="auto"/>
                    <w:right w:val="none" w:sz="0" w:space="0" w:color="auto"/>
                  </w:divBdr>
                </w:div>
                <w:div w:id="1185049916">
                  <w:marLeft w:val="640"/>
                  <w:marRight w:val="0"/>
                  <w:marTop w:val="0"/>
                  <w:marBottom w:val="0"/>
                  <w:divBdr>
                    <w:top w:val="none" w:sz="0" w:space="0" w:color="auto"/>
                    <w:left w:val="none" w:sz="0" w:space="0" w:color="auto"/>
                    <w:bottom w:val="none" w:sz="0" w:space="0" w:color="auto"/>
                    <w:right w:val="none" w:sz="0" w:space="0" w:color="auto"/>
                  </w:divBdr>
                </w:div>
                <w:div w:id="1148741739">
                  <w:marLeft w:val="640"/>
                  <w:marRight w:val="0"/>
                  <w:marTop w:val="0"/>
                  <w:marBottom w:val="0"/>
                  <w:divBdr>
                    <w:top w:val="none" w:sz="0" w:space="0" w:color="auto"/>
                    <w:left w:val="none" w:sz="0" w:space="0" w:color="auto"/>
                    <w:bottom w:val="none" w:sz="0" w:space="0" w:color="auto"/>
                    <w:right w:val="none" w:sz="0" w:space="0" w:color="auto"/>
                  </w:divBdr>
                </w:div>
                <w:div w:id="35929365">
                  <w:marLeft w:val="640"/>
                  <w:marRight w:val="0"/>
                  <w:marTop w:val="0"/>
                  <w:marBottom w:val="0"/>
                  <w:divBdr>
                    <w:top w:val="none" w:sz="0" w:space="0" w:color="auto"/>
                    <w:left w:val="none" w:sz="0" w:space="0" w:color="auto"/>
                    <w:bottom w:val="none" w:sz="0" w:space="0" w:color="auto"/>
                    <w:right w:val="none" w:sz="0" w:space="0" w:color="auto"/>
                  </w:divBdr>
                </w:div>
                <w:div w:id="1543667443">
                  <w:marLeft w:val="640"/>
                  <w:marRight w:val="0"/>
                  <w:marTop w:val="0"/>
                  <w:marBottom w:val="0"/>
                  <w:divBdr>
                    <w:top w:val="none" w:sz="0" w:space="0" w:color="auto"/>
                    <w:left w:val="none" w:sz="0" w:space="0" w:color="auto"/>
                    <w:bottom w:val="none" w:sz="0" w:space="0" w:color="auto"/>
                    <w:right w:val="none" w:sz="0" w:space="0" w:color="auto"/>
                  </w:divBdr>
                </w:div>
                <w:div w:id="1340348623">
                  <w:marLeft w:val="640"/>
                  <w:marRight w:val="0"/>
                  <w:marTop w:val="0"/>
                  <w:marBottom w:val="0"/>
                  <w:divBdr>
                    <w:top w:val="none" w:sz="0" w:space="0" w:color="auto"/>
                    <w:left w:val="none" w:sz="0" w:space="0" w:color="auto"/>
                    <w:bottom w:val="none" w:sz="0" w:space="0" w:color="auto"/>
                    <w:right w:val="none" w:sz="0" w:space="0" w:color="auto"/>
                  </w:divBdr>
                </w:div>
                <w:div w:id="1135681226">
                  <w:marLeft w:val="640"/>
                  <w:marRight w:val="0"/>
                  <w:marTop w:val="0"/>
                  <w:marBottom w:val="0"/>
                  <w:divBdr>
                    <w:top w:val="none" w:sz="0" w:space="0" w:color="auto"/>
                    <w:left w:val="none" w:sz="0" w:space="0" w:color="auto"/>
                    <w:bottom w:val="none" w:sz="0" w:space="0" w:color="auto"/>
                    <w:right w:val="none" w:sz="0" w:space="0" w:color="auto"/>
                  </w:divBdr>
                </w:div>
                <w:div w:id="1292247411">
                  <w:marLeft w:val="640"/>
                  <w:marRight w:val="0"/>
                  <w:marTop w:val="0"/>
                  <w:marBottom w:val="0"/>
                  <w:divBdr>
                    <w:top w:val="none" w:sz="0" w:space="0" w:color="auto"/>
                    <w:left w:val="none" w:sz="0" w:space="0" w:color="auto"/>
                    <w:bottom w:val="none" w:sz="0" w:space="0" w:color="auto"/>
                    <w:right w:val="none" w:sz="0" w:space="0" w:color="auto"/>
                  </w:divBdr>
                </w:div>
                <w:div w:id="1547451921">
                  <w:marLeft w:val="640"/>
                  <w:marRight w:val="0"/>
                  <w:marTop w:val="0"/>
                  <w:marBottom w:val="0"/>
                  <w:divBdr>
                    <w:top w:val="none" w:sz="0" w:space="0" w:color="auto"/>
                    <w:left w:val="none" w:sz="0" w:space="0" w:color="auto"/>
                    <w:bottom w:val="none" w:sz="0" w:space="0" w:color="auto"/>
                    <w:right w:val="none" w:sz="0" w:space="0" w:color="auto"/>
                  </w:divBdr>
                </w:div>
                <w:div w:id="483088413">
                  <w:marLeft w:val="640"/>
                  <w:marRight w:val="0"/>
                  <w:marTop w:val="0"/>
                  <w:marBottom w:val="0"/>
                  <w:divBdr>
                    <w:top w:val="none" w:sz="0" w:space="0" w:color="auto"/>
                    <w:left w:val="none" w:sz="0" w:space="0" w:color="auto"/>
                    <w:bottom w:val="none" w:sz="0" w:space="0" w:color="auto"/>
                    <w:right w:val="none" w:sz="0" w:space="0" w:color="auto"/>
                  </w:divBdr>
                </w:div>
                <w:div w:id="1689943581">
                  <w:marLeft w:val="640"/>
                  <w:marRight w:val="0"/>
                  <w:marTop w:val="0"/>
                  <w:marBottom w:val="0"/>
                  <w:divBdr>
                    <w:top w:val="none" w:sz="0" w:space="0" w:color="auto"/>
                    <w:left w:val="none" w:sz="0" w:space="0" w:color="auto"/>
                    <w:bottom w:val="none" w:sz="0" w:space="0" w:color="auto"/>
                    <w:right w:val="none" w:sz="0" w:space="0" w:color="auto"/>
                  </w:divBdr>
                </w:div>
                <w:div w:id="1415859085">
                  <w:marLeft w:val="640"/>
                  <w:marRight w:val="0"/>
                  <w:marTop w:val="0"/>
                  <w:marBottom w:val="0"/>
                  <w:divBdr>
                    <w:top w:val="none" w:sz="0" w:space="0" w:color="auto"/>
                    <w:left w:val="none" w:sz="0" w:space="0" w:color="auto"/>
                    <w:bottom w:val="none" w:sz="0" w:space="0" w:color="auto"/>
                    <w:right w:val="none" w:sz="0" w:space="0" w:color="auto"/>
                  </w:divBdr>
                </w:div>
                <w:div w:id="1933850898">
                  <w:marLeft w:val="640"/>
                  <w:marRight w:val="0"/>
                  <w:marTop w:val="0"/>
                  <w:marBottom w:val="0"/>
                  <w:divBdr>
                    <w:top w:val="none" w:sz="0" w:space="0" w:color="auto"/>
                    <w:left w:val="none" w:sz="0" w:space="0" w:color="auto"/>
                    <w:bottom w:val="none" w:sz="0" w:space="0" w:color="auto"/>
                    <w:right w:val="none" w:sz="0" w:space="0" w:color="auto"/>
                  </w:divBdr>
                </w:div>
                <w:div w:id="2064983520">
                  <w:marLeft w:val="640"/>
                  <w:marRight w:val="0"/>
                  <w:marTop w:val="0"/>
                  <w:marBottom w:val="0"/>
                  <w:divBdr>
                    <w:top w:val="none" w:sz="0" w:space="0" w:color="auto"/>
                    <w:left w:val="none" w:sz="0" w:space="0" w:color="auto"/>
                    <w:bottom w:val="none" w:sz="0" w:space="0" w:color="auto"/>
                    <w:right w:val="none" w:sz="0" w:space="0" w:color="auto"/>
                  </w:divBdr>
                </w:div>
                <w:div w:id="357003011">
                  <w:marLeft w:val="640"/>
                  <w:marRight w:val="0"/>
                  <w:marTop w:val="0"/>
                  <w:marBottom w:val="0"/>
                  <w:divBdr>
                    <w:top w:val="none" w:sz="0" w:space="0" w:color="auto"/>
                    <w:left w:val="none" w:sz="0" w:space="0" w:color="auto"/>
                    <w:bottom w:val="none" w:sz="0" w:space="0" w:color="auto"/>
                    <w:right w:val="none" w:sz="0" w:space="0" w:color="auto"/>
                  </w:divBdr>
                </w:div>
                <w:div w:id="1859198896">
                  <w:marLeft w:val="640"/>
                  <w:marRight w:val="0"/>
                  <w:marTop w:val="0"/>
                  <w:marBottom w:val="0"/>
                  <w:divBdr>
                    <w:top w:val="none" w:sz="0" w:space="0" w:color="auto"/>
                    <w:left w:val="none" w:sz="0" w:space="0" w:color="auto"/>
                    <w:bottom w:val="none" w:sz="0" w:space="0" w:color="auto"/>
                    <w:right w:val="none" w:sz="0" w:space="0" w:color="auto"/>
                  </w:divBdr>
                </w:div>
                <w:div w:id="989863997">
                  <w:marLeft w:val="640"/>
                  <w:marRight w:val="0"/>
                  <w:marTop w:val="0"/>
                  <w:marBottom w:val="0"/>
                  <w:divBdr>
                    <w:top w:val="none" w:sz="0" w:space="0" w:color="auto"/>
                    <w:left w:val="none" w:sz="0" w:space="0" w:color="auto"/>
                    <w:bottom w:val="none" w:sz="0" w:space="0" w:color="auto"/>
                    <w:right w:val="none" w:sz="0" w:space="0" w:color="auto"/>
                  </w:divBdr>
                </w:div>
                <w:div w:id="1437166786">
                  <w:marLeft w:val="640"/>
                  <w:marRight w:val="0"/>
                  <w:marTop w:val="0"/>
                  <w:marBottom w:val="0"/>
                  <w:divBdr>
                    <w:top w:val="none" w:sz="0" w:space="0" w:color="auto"/>
                    <w:left w:val="none" w:sz="0" w:space="0" w:color="auto"/>
                    <w:bottom w:val="none" w:sz="0" w:space="0" w:color="auto"/>
                    <w:right w:val="none" w:sz="0" w:space="0" w:color="auto"/>
                  </w:divBdr>
                </w:div>
                <w:div w:id="1675569192">
                  <w:marLeft w:val="640"/>
                  <w:marRight w:val="0"/>
                  <w:marTop w:val="0"/>
                  <w:marBottom w:val="0"/>
                  <w:divBdr>
                    <w:top w:val="none" w:sz="0" w:space="0" w:color="auto"/>
                    <w:left w:val="none" w:sz="0" w:space="0" w:color="auto"/>
                    <w:bottom w:val="none" w:sz="0" w:space="0" w:color="auto"/>
                    <w:right w:val="none" w:sz="0" w:space="0" w:color="auto"/>
                  </w:divBdr>
                </w:div>
                <w:div w:id="669913835">
                  <w:marLeft w:val="640"/>
                  <w:marRight w:val="0"/>
                  <w:marTop w:val="0"/>
                  <w:marBottom w:val="0"/>
                  <w:divBdr>
                    <w:top w:val="none" w:sz="0" w:space="0" w:color="auto"/>
                    <w:left w:val="none" w:sz="0" w:space="0" w:color="auto"/>
                    <w:bottom w:val="none" w:sz="0" w:space="0" w:color="auto"/>
                    <w:right w:val="none" w:sz="0" w:space="0" w:color="auto"/>
                  </w:divBdr>
                </w:div>
                <w:div w:id="1355884020">
                  <w:marLeft w:val="640"/>
                  <w:marRight w:val="0"/>
                  <w:marTop w:val="0"/>
                  <w:marBottom w:val="0"/>
                  <w:divBdr>
                    <w:top w:val="none" w:sz="0" w:space="0" w:color="auto"/>
                    <w:left w:val="none" w:sz="0" w:space="0" w:color="auto"/>
                    <w:bottom w:val="none" w:sz="0" w:space="0" w:color="auto"/>
                    <w:right w:val="none" w:sz="0" w:space="0" w:color="auto"/>
                  </w:divBdr>
                </w:div>
                <w:div w:id="369647116">
                  <w:marLeft w:val="640"/>
                  <w:marRight w:val="0"/>
                  <w:marTop w:val="0"/>
                  <w:marBottom w:val="0"/>
                  <w:divBdr>
                    <w:top w:val="none" w:sz="0" w:space="0" w:color="auto"/>
                    <w:left w:val="none" w:sz="0" w:space="0" w:color="auto"/>
                    <w:bottom w:val="none" w:sz="0" w:space="0" w:color="auto"/>
                    <w:right w:val="none" w:sz="0" w:space="0" w:color="auto"/>
                  </w:divBdr>
                </w:div>
                <w:div w:id="544175917">
                  <w:marLeft w:val="640"/>
                  <w:marRight w:val="0"/>
                  <w:marTop w:val="0"/>
                  <w:marBottom w:val="0"/>
                  <w:divBdr>
                    <w:top w:val="none" w:sz="0" w:space="0" w:color="auto"/>
                    <w:left w:val="none" w:sz="0" w:space="0" w:color="auto"/>
                    <w:bottom w:val="none" w:sz="0" w:space="0" w:color="auto"/>
                    <w:right w:val="none" w:sz="0" w:space="0" w:color="auto"/>
                  </w:divBdr>
                </w:div>
                <w:div w:id="651056323">
                  <w:marLeft w:val="640"/>
                  <w:marRight w:val="0"/>
                  <w:marTop w:val="0"/>
                  <w:marBottom w:val="0"/>
                  <w:divBdr>
                    <w:top w:val="none" w:sz="0" w:space="0" w:color="auto"/>
                    <w:left w:val="none" w:sz="0" w:space="0" w:color="auto"/>
                    <w:bottom w:val="none" w:sz="0" w:space="0" w:color="auto"/>
                    <w:right w:val="none" w:sz="0" w:space="0" w:color="auto"/>
                  </w:divBdr>
                </w:div>
                <w:div w:id="1808279042">
                  <w:marLeft w:val="640"/>
                  <w:marRight w:val="0"/>
                  <w:marTop w:val="0"/>
                  <w:marBottom w:val="0"/>
                  <w:divBdr>
                    <w:top w:val="none" w:sz="0" w:space="0" w:color="auto"/>
                    <w:left w:val="none" w:sz="0" w:space="0" w:color="auto"/>
                    <w:bottom w:val="none" w:sz="0" w:space="0" w:color="auto"/>
                    <w:right w:val="none" w:sz="0" w:space="0" w:color="auto"/>
                  </w:divBdr>
                </w:div>
                <w:div w:id="684480928">
                  <w:marLeft w:val="640"/>
                  <w:marRight w:val="0"/>
                  <w:marTop w:val="0"/>
                  <w:marBottom w:val="0"/>
                  <w:divBdr>
                    <w:top w:val="none" w:sz="0" w:space="0" w:color="auto"/>
                    <w:left w:val="none" w:sz="0" w:space="0" w:color="auto"/>
                    <w:bottom w:val="none" w:sz="0" w:space="0" w:color="auto"/>
                    <w:right w:val="none" w:sz="0" w:space="0" w:color="auto"/>
                  </w:divBdr>
                </w:div>
                <w:div w:id="1913004943">
                  <w:marLeft w:val="640"/>
                  <w:marRight w:val="0"/>
                  <w:marTop w:val="0"/>
                  <w:marBottom w:val="0"/>
                  <w:divBdr>
                    <w:top w:val="none" w:sz="0" w:space="0" w:color="auto"/>
                    <w:left w:val="none" w:sz="0" w:space="0" w:color="auto"/>
                    <w:bottom w:val="none" w:sz="0" w:space="0" w:color="auto"/>
                    <w:right w:val="none" w:sz="0" w:space="0" w:color="auto"/>
                  </w:divBdr>
                </w:div>
                <w:div w:id="1108502016">
                  <w:marLeft w:val="640"/>
                  <w:marRight w:val="0"/>
                  <w:marTop w:val="0"/>
                  <w:marBottom w:val="0"/>
                  <w:divBdr>
                    <w:top w:val="none" w:sz="0" w:space="0" w:color="auto"/>
                    <w:left w:val="none" w:sz="0" w:space="0" w:color="auto"/>
                    <w:bottom w:val="none" w:sz="0" w:space="0" w:color="auto"/>
                    <w:right w:val="none" w:sz="0" w:space="0" w:color="auto"/>
                  </w:divBdr>
                </w:div>
                <w:div w:id="989359246">
                  <w:marLeft w:val="640"/>
                  <w:marRight w:val="0"/>
                  <w:marTop w:val="0"/>
                  <w:marBottom w:val="0"/>
                  <w:divBdr>
                    <w:top w:val="none" w:sz="0" w:space="0" w:color="auto"/>
                    <w:left w:val="none" w:sz="0" w:space="0" w:color="auto"/>
                    <w:bottom w:val="none" w:sz="0" w:space="0" w:color="auto"/>
                    <w:right w:val="none" w:sz="0" w:space="0" w:color="auto"/>
                  </w:divBdr>
                </w:div>
                <w:div w:id="680736840">
                  <w:marLeft w:val="640"/>
                  <w:marRight w:val="0"/>
                  <w:marTop w:val="0"/>
                  <w:marBottom w:val="0"/>
                  <w:divBdr>
                    <w:top w:val="none" w:sz="0" w:space="0" w:color="auto"/>
                    <w:left w:val="none" w:sz="0" w:space="0" w:color="auto"/>
                    <w:bottom w:val="none" w:sz="0" w:space="0" w:color="auto"/>
                    <w:right w:val="none" w:sz="0" w:space="0" w:color="auto"/>
                  </w:divBdr>
                </w:div>
                <w:div w:id="743062370">
                  <w:marLeft w:val="640"/>
                  <w:marRight w:val="0"/>
                  <w:marTop w:val="0"/>
                  <w:marBottom w:val="0"/>
                  <w:divBdr>
                    <w:top w:val="none" w:sz="0" w:space="0" w:color="auto"/>
                    <w:left w:val="none" w:sz="0" w:space="0" w:color="auto"/>
                    <w:bottom w:val="none" w:sz="0" w:space="0" w:color="auto"/>
                    <w:right w:val="none" w:sz="0" w:space="0" w:color="auto"/>
                  </w:divBdr>
                </w:div>
                <w:div w:id="914780242">
                  <w:marLeft w:val="640"/>
                  <w:marRight w:val="0"/>
                  <w:marTop w:val="0"/>
                  <w:marBottom w:val="0"/>
                  <w:divBdr>
                    <w:top w:val="none" w:sz="0" w:space="0" w:color="auto"/>
                    <w:left w:val="none" w:sz="0" w:space="0" w:color="auto"/>
                    <w:bottom w:val="none" w:sz="0" w:space="0" w:color="auto"/>
                    <w:right w:val="none" w:sz="0" w:space="0" w:color="auto"/>
                  </w:divBdr>
                </w:div>
                <w:div w:id="319965164">
                  <w:marLeft w:val="640"/>
                  <w:marRight w:val="0"/>
                  <w:marTop w:val="0"/>
                  <w:marBottom w:val="0"/>
                  <w:divBdr>
                    <w:top w:val="none" w:sz="0" w:space="0" w:color="auto"/>
                    <w:left w:val="none" w:sz="0" w:space="0" w:color="auto"/>
                    <w:bottom w:val="none" w:sz="0" w:space="0" w:color="auto"/>
                    <w:right w:val="none" w:sz="0" w:space="0" w:color="auto"/>
                  </w:divBdr>
                </w:div>
                <w:div w:id="972832232">
                  <w:marLeft w:val="640"/>
                  <w:marRight w:val="0"/>
                  <w:marTop w:val="0"/>
                  <w:marBottom w:val="0"/>
                  <w:divBdr>
                    <w:top w:val="none" w:sz="0" w:space="0" w:color="auto"/>
                    <w:left w:val="none" w:sz="0" w:space="0" w:color="auto"/>
                    <w:bottom w:val="none" w:sz="0" w:space="0" w:color="auto"/>
                    <w:right w:val="none" w:sz="0" w:space="0" w:color="auto"/>
                  </w:divBdr>
                </w:div>
                <w:div w:id="47533580">
                  <w:marLeft w:val="640"/>
                  <w:marRight w:val="0"/>
                  <w:marTop w:val="0"/>
                  <w:marBottom w:val="0"/>
                  <w:divBdr>
                    <w:top w:val="none" w:sz="0" w:space="0" w:color="auto"/>
                    <w:left w:val="none" w:sz="0" w:space="0" w:color="auto"/>
                    <w:bottom w:val="none" w:sz="0" w:space="0" w:color="auto"/>
                    <w:right w:val="none" w:sz="0" w:space="0" w:color="auto"/>
                  </w:divBdr>
                </w:div>
                <w:div w:id="1401292936">
                  <w:marLeft w:val="640"/>
                  <w:marRight w:val="0"/>
                  <w:marTop w:val="0"/>
                  <w:marBottom w:val="0"/>
                  <w:divBdr>
                    <w:top w:val="none" w:sz="0" w:space="0" w:color="auto"/>
                    <w:left w:val="none" w:sz="0" w:space="0" w:color="auto"/>
                    <w:bottom w:val="none" w:sz="0" w:space="0" w:color="auto"/>
                    <w:right w:val="none" w:sz="0" w:space="0" w:color="auto"/>
                  </w:divBdr>
                </w:div>
                <w:div w:id="1510099323">
                  <w:marLeft w:val="640"/>
                  <w:marRight w:val="0"/>
                  <w:marTop w:val="0"/>
                  <w:marBottom w:val="0"/>
                  <w:divBdr>
                    <w:top w:val="none" w:sz="0" w:space="0" w:color="auto"/>
                    <w:left w:val="none" w:sz="0" w:space="0" w:color="auto"/>
                    <w:bottom w:val="none" w:sz="0" w:space="0" w:color="auto"/>
                    <w:right w:val="none" w:sz="0" w:space="0" w:color="auto"/>
                  </w:divBdr>
                </w:div>
                <w:div w:id="571620166">
                  <w:marLeft w:val="640"/>
                  <w:marRight w:val="0"/>
                  <w:marTop w:val="0"/>
                  <w:marBottom w:val="0"/>
                  <w:divBdr>
                    <w:top w:val="none" w:sz="0" w:space="0" w:color="auto"/>
                    <w:left w:val="none" w:sz="0" w:space="0" w:color="auto"/>
                    <w:bottom w:val="none" w:sz="0" w:space="0" w:color="auto"/>
                    <w:right w:val="none" w:sz="0" w:space="0" w:color="auto"/>
                  </w:divBdr>
                </w:div>
                <w:div w:id="2144535724">
                  <w:marLeft w:val="640"/>
                  <w:marRight w:val="0"/>
                  <w:marTop w:val="0"/>
                  <w:marBottom w:val="0"/>
                  <w:divBdr>
                    <w:top w:val="none" w:sz="0" w:space="0" w:color="auto"/>
                    <w:left w:val="none" w:sz="0" w:space="0" w:color="auto"/>
                    <w:bottom w:val="none" w:sz="0" w:space="0" w:color="auto"/>
                    <w:right w:val="none" w:sz="0" w:space="0" w:color="auto"/>
                  </w:divBdr>
                </w:div>
                <w:div w:id="962343253">
                  <w:marLeft w:val="640"/>
                  <w:marRight w:val="0"/>
                  <w:marTop w:val="0"/>
                  <w:marBottom w:val="0"/>
                  <w:divBdr>
                    <w:top w:val="none" w:sz="0" w:space="0" w:color="auto"/>
                    <w:left w:val="none" w:sz="0" w:space="0" w:color="auto"/>
                    <w:bottom w:val="none" w:sz="0" w:space="0" w:color="auto"/>
                    <w:right w:val="none" w:sz="0" w:space="0" w:color="auto"/>
                  </w:divBdr>
                </w:div>
                <w:div w:id="711998762">
                  <w:marLeft w:val="640"/>
                  <w:marRight w:val="0"/>
                  <w:marTop w:val="0"/>
                  <w:marBottom w:val="0"/>
                  <w:divBdr>
                    <w:top w:val="none" w:sz="0" w:space="0" w:color="auto"/>
                    <w:left w:val="none" w:sz="0" w:space="0" w:color="auto"/>
                    <w:bottom w:val="none" w:sz="0" w:space="0" w:color="auto"/>
                    <w:right w:val="none" w:sz="0" w:space="0" w:color="auto"/>
                  </w:divBdr>
                </w:div>
                <w:div w:id="35130372">
                  <w:marLeft w:val="640"/>
                  <w:marRight w:val="0"/>
                  <w:marTop w:val="0"/>
                  <w:marBottom w:val="0"/>
                  <w:divBdr>
                    <w:top w:val="none" w:sz="0" w:space="0" w:color="auto"/>
                    <w:left w:val="none" w:sz="0" w:space="0" w:color="auto"/>
                    <w:bottom w:val="none" w:sz="0" w:space="0" w:color="auto"/>
                    <w:right w:val="none" w:sz="0" w:space="0" w:color="auto"/>
                  </w:divBdr>
                </w:div>
                <w:div w:id="144473857">
                  <w:marLeft w:val="640"/>
                  <w:marRight w:val="0"/>
                  <w:marTop w:val="0"/>
                  <w:marBottom w:val="0"/>
                  <w:divBdr>
                    <w:top w:val="none" w:sz="0" w:space="0" w:color="auto"/>
                    <w:left w:val="none" w:sz="0" w:space="0" w:color="auto"/>
                    <w:bottom w:val="none" w:sz="0" w:space="0" w:color="auto"/>
                    <w:right w:val="none" w:sz="0" w:space="0" w:color="auto"/>
                  </w:divBdr>
                </w:div>
                <w:div w:id="156118238">
                  <w:marLeft w:val="640"/>
                  <w:marRight w:val="0"/>
                  <w:marTop w:val="0"/>
                  <w:marBottom w:val="0"/>
                  <w:divBdr>
                    <w:top w:val="none" w:sz="0" w:space="0" w:color="auto"/>
                    <w:left w:val="none" w:sz="0" w:space="0" w:color="auto"/>
                    <w:bottom w:val="none" w:sz="0" w:space="0" w:color="auto"/>
                    <w:right w:val="none" w:sz="0" w:space="0" w:color="auto"/>
                  </w:divBdr>
                </w:div>
                <w:div w:id="1368023020">
                  <w:marLeft w:val="640"/>
                  <w:marRight w:val="0"/>
                  <w:marTop w:val="0"/>
                  <w:marBottom w:val="0"/>
                  <w:divBdr>
                    <w:top w:val="none" w:sz="0" w:space="0" w:color="auto"/>
                    <w:left w:val="none" w:sz="0" w:space="0" w:color="auto"/>
                    <w:bottom w:val="none" w:sz="0" w:space="0" w:color="auto"/>
                    <w:right w:val="none" w:sz="0" w:space="0" w:color="auto"/>
                  </w:divBdr>
                </w:div>
                <w:div w:id="2027709418">
                  <w:marLeft w:val="640"/>
                  <w:marRight w:val="0"/>
                  <w:marTop w:val="0"/>
                  <w:marBottom w:val="0"/>
                  <w:divBdr>
                    <w:top w:val="none" w:sz="0" w:space="0" w:color="auto"/>
                    <w:left w:val="none" w:sz="0" w:space="0" w:color="auto"/>
                    <w:bottom w:val="none" w:sz="0" w:space="0" w:color="auto"/>
                    <w:right w:val="none" w:sz="0" w:space="0" w:color="auto"/>
                  </w:divBdr>
                </w:div>
                <w:div w:id="875505469">
                  <w:marLeft w:val="640"/>
                  <w:marRight w:val="0"/>
                  <w:marTop w:val="0"/>
                  <w:marBottom w:val="0"/>
                  <w:divBdr>
                    <w:top w:val="none" w:sz="0" w:space="0" w:color="auto"/>
                    <w:left w:val="none" w:sz="0" w:space="0" w:color="auto"/>
                    <w:bottom w:val="none" w:sz="0" w:space="0" w:color="auto"/>
                    <w:right w:val="none" w:sz="0" w:space="0" w:color="auto"/>
                  </w:divBdr>
                </w:div>
                <w:div w:id="1646467695">
                  <w:marLeft w:val="640"/>
                  <w:marRight w:val="0"/>
                  <w:marTop w:val="0"/>
                  <w:marBottom w:val="0"/>
                  <w:divBdr>
                    <w:top w:val="none" w:sz="0" w:space="0" w:color="auto"/>
                    <w:left w:val="none" w:sz="0" w:space="0" w:color="auto"/>
                    <w:bottom w:val="none" w:sz="0" w:space="0" w:color="auto"/>
                    <w:right w:val="none" w:sz="0" w:space="0" w:color="auto"/>
                  </w:divBdr>
                </w:div>
                <w:div w:id="476606110">
                  <w:marLeft w:val="640"/>
                  <w:marRight w:val="0"/>
                  <w:marTop w:val="0"/>
                  <w:marBottom w:val="0"/>
                  <w:divBdr>
                    <w:top w:val="none" w:sz="0" w:space="0" w:color="auto"/>
                    <w:left w:val="none" w:sz="0" w:space="0" w:color="auto"/>
                    <w:bottom w:val="none" w:sz="0" w:space="0" w:color="auto"/>
                    <w:right w:val="none" w:sz="0" w:space="0" w:color="auto"/>
                  </w:divBdr>
                </w:div>
                <w:div w:id="1045132017">
                  <w:marLeft w:val="640"/>
                  <w:marRight w:val="0"/>
                  <w:marTop w:val="0"/>
                  <w:marBottom w:val="0"/>
                  <w:divBdr>
                    <w:top w:val="none" w:sz="0" w:space="0" w:color="auto"/>
                    <w:left w:val="none" w:sz="0" w:space="0" w:color="auto"/>
                    <w:bottom w:val="none" w:sz="0" w:space="0" w:color="auto"/>
                    <w:right w:val="none" w:sz="0" w:space="0" w:color="auto"/>
                  </w:divBdr>
                </w:div>
                <w:div w:id="724790182">
                  <w:marLeft w:val="640"/>
                  <w:marRight w:val="0"/>
                  <w:marTop w:val="0"/>
                  <w:marBottom w:val="0"/>
                  <w:divBdr>
                    <w:top w:val="none" w:sz="0" w:space="0" w:color="auto"/>
                    <w:left w:val="none" w:sz="0" w:space="0" w:color="auto"/>
                    <w:bottom w:val="none" w:sz="0" w:space="0" w:color="auto"/>
                    <w:right w:val="none" w:sz="0" w:space="0" w:color="auto"/>
                  </w:divBdr>
                </w:div>
                <w:div w:id="1988631122">
                  <w:marLeft w:val="640"/>
                  <w:marRight w:val="0"/>
                  <w:marTop w:val="0"/>
                  <w:marBottom w:val="0"/>
                  <w:divBdr>
                    <w:top w:val="none" w:sz="0" w:space="0" w:color="auto"/>
                    <w:left w:val="none" w:sz="0" w:space="0" w:color="auto"/>
                    <w:bottom w:val="none" w:sz="0" w:space="0" w:color="auto"/>
                    <w:right w:val="none" w:sz="0" w:space="0" w:color="auto"/>
                  </w:divBdr>
                </w:div>
                <w:div w:id="981345664">
                  <w:marLeft w:val="640"/>
                  <w:marRight w:val="0"/>
                  <w:marTop w:val="0"/>
                  <w:marBottom w:val="0"/>
                  <w:divBdr>
                    <w:top w:val="none" w:sz="0" w:space="0" w:color="auto"/>
                    <w:left w:val="none" w:sz="0" w:space="0" w:color="auto"/>
                    <w:bottom w:val="none" w:sz="0" w:space="0" w:color="auto"/>
                    <w:right w:val="none" w:sz="0" w:space="0" w:color="auto"/>
                  </w:divBdr>
                </w:div>
                <w:div w:id="751049446">
                  <w:marLeft w:val="640"/>
                  <w:marRight w:val="0"/>
                  <w:marTop w:val="0"/>
                  <w:marBottom w:val="0"/>
                  <w:divBdr>
                    <w:top w:val="none" w:sz="0" w:space="0" w:color="auto"/>
                    <w:left w:val="none" w:sz="0" w:space="0" w:color="auto"/>
                    <w:bottom w:val="none" w:sz="0" w:space="0" w:color="auto"/>
                    <w:right w:val="none" w:sz="0" w:space="0" w:color="auto"/>
                  </w:divBdr>
                </w:div>
                <w:div w:id="1743137869">
                  <w:marLeft w:val="640"/>
                  <w:marRight w:val="0"/>
                  <w:marTop w:val="0"/>
                  <w:marBottom w:val="0"/>
                  <w:divBdr>
                    <w:top w:val="none" w:sz="0" w:space="0" w:color="auto"/>
                    <w:left w:val="none" w:sz="0" w:space="0" w:color="auto"/>
                    <w:bottom w:val="none" w:sz="0" w:space="0" w:color="auto"/>
                    <w:right w:val="none" w:sz="0" w:space="0" w:color="auto"/>
                  </w:divBdr>
                </w:div>
                <w:div w:id="458499291">
                  <w:marLeft w:val="640"/>
                  <w:marRight w:val="0"/>
                  <w:marTop w:val="0"/>
                  <w:marBottom w:val="0"/>
                  <w:divBdr>
                    <w:top w:val="none" w:sz="0" w:space="0" w:color="auto"/>
                    <w:left w:val="none" w:sz="0" w:space="0" w:color="auto"/>
                    <w:bottom w:val="none" w:sz="0" w:space="0" w:color="auto"/>
                    <w:right w:val="none" w:sz="0" w:space="0" w:color="auto"/>
                  </w:divBdr>
                </w:div>
                <w:div w:id="159152289">
                  <w:marLeft w:val="640"/>
                  <w:marRight w:val="0"/>
                  <w:marTop w:val="0"/>
                  <w:marBottom w:val="0"/>
                  <w:divBdr>
                    <w:top w:val="none" w:sz="0" w:space="0" w:color="auto"/>
                    <w:left w:val="none" w:sz="0" w:space="0" w:color="auto"/>
                    <w:bottom w:val="none" w:sz="0" w:space="0" w:color="auto"/>
                    <w:right w:val="none" w:sz="0" w:space="0" w:color="auto"/>
                  </w:divBdr>
                </w:div>
                <w:div w:id="1718510062">
                  <w:marLeft w:val="640"/>
                  <w:marRight w:val="0"/>
                  <w:marTop w:val="0"/>
                  <w:marBottom w:val="0"/>
                  <w:divBdr>
                    <w:top w:val="none" w:sz="0" w:space="0" w:color="auto"/>
                    <w:left w:val="none" w:sz="0" w:space="0" w:color="auto"/>
                    <w:bottom w:val="none" w:sz="0" w:space="0" w:color="auto"/>
                    <w:right w:val="none" w:sz="0" w:space="0" w:color="auto"/>
                  </w:divBdr>
                </w:div>
                <w:div w:id="176693886">
                  <w:marLeft w:val="640"/>
                  <w:marRight w:val="0"/>
                  <w:marTop w:val="0"/>
                  <w:marBottom w:val="0"/>
                  <w:divBdr>
                    <w:top w:val="none" w:sz="0" w:space="0" w:color="auto"/>
                    <w:left w:val="none" w:sz="0" w:space="0" w:color="auto"/>
                    <w:bottom w:val="none" w:sz="0" w:space="0" w:color="auto"/>
                    <w:right w:val="none" w:sz="0" w:space="0" w:color="auto"/>
                  </w:divBdr>
                </w:div>
                <w:div w:id="1030572955">
                  <w:marLeft w:val="640"/>
                  <w:marRight w:val="0"/>
                  <w:marTop w:val="0"/>
                  <w:marBottom w:val="0"/>
                  <w:divBdr>
                    <w:top w:val="none" w:sz="0" w:space="0" w:color="auto"/>
                    <w:left w:val="none" w:sz="0" w:space="0" w:color="auto"/>
                    <w:bottom w:val="none" w:sz="0" w:space="0" w:color="auto"/>
                    <w:right w:val="none" w:sz="0" w:space="0" w:color="auto"/>
                  </w:divBdr>
                </w:div>
                <w:div w:id="284847073">
                  <w:marLeft w:val="640"/>
                  <w:marRight w:val="0"/>
                  <w:marTop w:val="0"/>
                  <w:marBottom w:val="0"/>
                  <w:divBdr>
                    <w:top w:val="none" w:sz="0" w:space="0" w:color="auto"/>
                    <w:left w:val="none" w:sz="0" w:space="0" w:color="auto"/>
                    <w:bottom w:val="none" w:sz="0" w:space="0" w:color="auto"/>
                    <w:right w:val="none" w:sz="0" w:space="0" w:color="auto"/>
                  </w:divBdr>
                </w:div>
                <w:div w:id="1317612400">
                  <w:marLeft w:val="640"/>
                  <w:marRight w:val="0"/>
                  <w:marTop w:val="0"/>
                  <w:marBottom w:val="0"/>
                  <w:divBdr>
                    <w:top w:val="none" w:sz="0" w:space="0" w:color="auto"/>
                    <w:left w:val="none" w:sz="0" w:space="0" w:color="auto"/>
                    <w:bottom w:val="none" w:sz="0" w:space="0" w:color="auto"/>
                    <w:right w:val="none" w:sz="0" w:space="0" w:color="auto"/>
                  </w:divBdr>
                </w:div>
                <w:div w:id="1782534588">
                  <w:marLeft w:val="640"/>
                  <w:marRight w:val="0"/>
                  <w:marTop w:val="0"/>
                  <w:marBottom w:val="0"/>
                  <w:divBdr>
                    <w:top w:val="none" w:sz="0" w:space="0" w:color="auto"/>
                    <w:left w:val="none" w:sz="0" w:space="0" w:color="auto"/>
                    <w:bottom w:val="none" w:sz="0" w:space="0" w:color="auto"/>
                    <w:right w:val="none" w:sz="0" w:space="0" w:color="auto"/>
                  </w:divBdr>
                </w:div>
                <w:div w:id="671183216">
                  <w:marLeft w:val="640"/>
                  <w:marRight w:val="0"/>
                  <w:marTop w:val="0"/>
                  <w:marBottom w:val="0"/>
                  <w:divBdr>
                    <w:top w:val="none" w:sz="0" w:space="0" w:color="auto"/>
                    <w:left w:val="none" w:sz="0" w:space="0" w:color="auto"/>
                    <w:bottom w:val="none" w:sz="0" w:space="0" w:color="auto"/>
                    <w:right w:val="none" w:sz="0" w:space="0" w:color="auto"/>
                  </w:divBdr>
                </w:div>
                <w:div w:id="279608554">
                  <w:marLeft w:val="640"/>
                  <w:marRight w:val="0"/>
                  <w:marTop w:val="0"/>
                  <w:marBottom w:val="0"/>
                  <w:divBdr>
                    <w:top w:val="none" w:sz="0" w:space="0" w:color="auto"/>
                    <w:left w:val="none" w:sz="0" w:space="0" w:color="auto"/>
                    <w:bottom w:val="none" w:sz="0" w:space="0" w:color="auto"/>
                    <w:right w:val="none" w:sz="0" w:space="0" w:color="auto"/>
                  </w:divBdr>
                </w:div>
                <w:div w:id="1322851100">
                  <w:marLeft w:val="640"/>
                  <w:marRight w:val="0"/>
                  <w:marTop w:val="0"/>
                  <w:marBottom w:val="0"/>
                  <w:divBdr>
                    <w:top w:val="none" w:sz="0" w:space="0" w:color="auto"/>
                    <w:left w:val="none" w:sz="0" w:space="0" w:color="auto"/>
                    <w:bottom w:val="none" w:sz="0" w:space="0" w:color="auto"/>
                    <w:right w:val="none" w:sz="0" w:space="0" w:color="auto"/>
                  </w:divBdr>
                </w:div>
                <w:div w:id="220558544">
                  <w:marLeft w:val="640"/>
                  <w:marRight w:val="0"/>
                  <w:marTop w:val="0"/>
                  <w:marBottom w:val="0"/>
                  <w:divBdr>
                    <w:top w:val="none" w:sz="0" w:space="0" w:color="auto"/>
                    <w:left w:val="none" w:sz="0" w:space="0" w:color="auto"/>
                    <w:bottom w:val="none" w:sz="0" w:space="0" w:color="auto"/>
                    <w:right w:val="none" w:sz="0" w:space="0" w:color="auto"/>
                  </w:divBdr>
                </w:div>
                <w:div w:id="40523421">
                  <w:marLeft w:val="640"/>
                  <w:marRight w:val="0"/>
                  <w:marTop w:val="0"/>
                  <w:marBottom w:val="0"/>
                  <w:divBdr>
                    <w:top w:val="none" w:sz="0" w:space="0" w:color="auto"/>
                    <w:left w:val="none" w:sz="0" w:space="0" w:color="auto"/>
                    <w:bottom w:val="none" w:sz="0" w:space="0" w:color="auto"/>
                    <w:right w:val="none" w:sz="0" w:space="0" w:color="auto"/>
                  </w:divBdr>
                </w:div>
                <w:div w:id="1677149878">
                  <w:marLeft w:val="640"/>
                  <w:marRight w:val="0"/>
                  <w:marTop w:val="0"/>
                  <w:marBottom w:val="0"/>
                  <w:divBdr>
                    <w:top w:val="none" w:sz="0" w:space="0" w:color="auto"/>
                    <w:left w:val="none" w:sz="0" w:space="0" w:color="auto"/>
                    <w:bottom w:val="none" w:sz="0" w:space="0" w:color="auto"/>
                    <w:right w:val="none" w:sz="0" w:space="0" w:color="auto"/>
                  </w:divBdr>
                </w:div>
                <w:div w:id="1143503438">
                  <w:marLeft w:val="640"/>
                  <w:marRight w:val="0"/>
                  <w:marTop w:val="0"/>
                  <w:marBottom w:val="0"/>
                  <w:divBdr>
                    <w:top w:val="none" w:sz="0" w:space="0" w:color="auto"/>
                    <w:left w:val="none" w:sz="0" w:space="0" w:color="auto"/>
                    <w:bottom w:val="none" w:sz="0" w:space="0" w:color="auto"/>
                    <w:right w:val="none" w:sz="0" w:space="0" w:color="auto"/>
                  </w:divBdr>
                </w:div>
                <w:div w:id="609823720">
                  <w:marLeft w:val="640"/>
                  <w:marRight w:val="0"/>
                  <w:marTop w:val="0"/>
                  <w:marBottom w:val="0"/>
                  <w:divBdr>
                    <w:top w:val="none" w:sz="0" w:space="0" w:color="auto"/>
                    <w:left w:val="none" w:sz="0" w:space="0" w:color="auto"/>
                    <w:bottom w:val="none" w:sz="0" w:space="0" w:color="auto"/>
                    <w:right w:val="none" w:sz="0" w:space="0" w:color="auto"/>
                  </w:divBdr>
                </w:div>
                <w:div w:id="2059159971">
                  <w:marLeft w:val="640"/>
                  <w:marRight w:val="0"/>
                  <w:marTop w:val="0"/>
                  <w:marBottom w:val="0"/>
                  <w:divBdr>
                    <w:top w:val="none" w:sz="0" w:space="0" w:color="auto"/>
                    <w:left w:val="none" w:sz="0" w:space="0" w:color="auto"/>
                    <w:bottom w:val="none" w:sz="0" w:space="0" w:color="auto"/>
                    <w:right w:val="none" w:sz="0" w:space="0" w:color="auto"/>
                  </w:divBdr>
                </w:div>
                <w:div w:id="194856164">
                  <w:marLeft w:val="640"/>
                  <w:marRight w:val="0"/>
                  <w:marTop w:val="0"/>
                  <w:marBottom w:val="0"/>
                  <w:divBdr>
                    <w:top w:val="none" w:sz="0" w:space="0" w:color="auto"/>
                    <w:left w:val="none" w:sz="0" w:space="0" w:color="auto"/>
                    <w:bottom w:val="none" w:sz="0" w:space="0" w:color="auto"/>
                    <w:right w:val="none" w:sz="0" w:space="0" w:color="auto"/>
                  </w:divBdr>
                </w:div>
                <w:div w:id="1786071635">
                  <w:marLeft w:val="640"/>
                  <w:marRight w:val="0"/>
                  <w:marTop w:val="0"/>
                  <w:marBottom w:val="0"/>
                  <w:divBdr>
                    <w:top w:val="none" w:sz="0" w:space="0" w:color="auto"/>
                    <w:left w:val="none" w:sz="0" w:space="0" w:color="auto"/>
                    <w:bottom w:val="none" w:sz="0" w:space="0" w:color="auto"/>
                    <w:right w:val="none" w:sz="0" w:space="0" w:color="auto"/>
                  </w:divBdr>
                </w:div>
                <w:div w:id="2113940326">
                  <w:marLeft w:val="640"/>
                  <w:marRight w:val="0"/>
                  <w:marTop w:val="0"/>
                  <w:marBottom w:val="0"/>
                  <w:divBdr>
                    <w:top w:val="none" w:sz="0" w:space="0" w:color="auto"/>
                    <w:left w:val="none" w:sz="0" w:space="0" w:color="auto"/>
                    <w:bottom w:val="none" w:sz="0" w:space="0" w:color="auto"/>
                    <w:right w:val="none" w:sz="0" w:space="0" w:color="auto"/>
                  </w:divBdr>
                </w:div>
                <w:div w:id="1870099290">
                  <w:marLeft w:val="640"/>
                  <w:marRight w:val="0"/>
                  <w:marTop w:val="0"/>
                  <w:marBottom w:val="0"/>
                  <w:divBdr>
                    <w:top w:val="none" w:sz="0" w:space="0" w:color="auto"/>
                    <w:left w:val="none" w:sz="0" w:space="0" w:color="auto"/>
                    <w:bottom w:val="none" w:sz="0" w:space="0" w:color="auto"/>
                    <w:right w:val="none" w:sz="0" w:space="0" w:color="auto"/>
                  </w:divBdr>
                </w:div>
                <w:div w:id="1753353304">
                  <w:marLeft w:val="640"/>
                  <w:marRight w:val="0"/>
                  <w:marTop w:val="0"/>
                  <w:marBottom w:val="0"/>
                  <w:divBdr>
                    <w:top w:val="none" w:sz="0" w:space="0" w:color="auto"/>
                    <w:left w:val="none" w:sz="0" w:space="0" w:color="auto"/>
                    <w:bottom w:val="none" w:sz="0" w:space="0" w:color="auto"/>
                    <w:right w:val="none" w:sz="0" w:space="0" w:color="auto"/>
                  </w:divBdr>
                </w:div>
                <w:div w:id="190191610">
                  <w:marLeft w:val="640"/>
                  <w:marRight w:val="0"/>
                  <w:marTop w:val="0"/>
                  <w:marBottom w:val="0"/>
                  <w:divBdr>
                    <w:top w:val="none" w:sz="0" w:space="0" w:color="auto"/>
                    <w:left w:val="none" w:sz="0" w:space="0" w:color="auto"/>
                    <w:bottom w:val="none" w:sz="0" w:space="0" w:color="auto"/>
                    <w:right w:val="none" w:sz="0" w:space="0" w:color="auto"/>
                  </w:divBdr>
                </w:div>
                <w:div w:id="1611664782">
                  <w:marLeft w:val="640"/>
                  <w:marRight w:val="0"/>
                  <w:marTop w:val="0"/>
                  <w:marBottom w:val="0"/>
                  <w:divBdr>
                    <w:top w:val="none" w:sz="0" w:space="0" w:color="auto"/>
                    <w:left w:val="none" w:sz="0" w:space="0" w:color="auto"/>
                    <w:bottom w:val="none" w:sz="0" w:space="0" w:color="auto"/>
                    <w:right w:val="none" w:sz="0" w:space="0" w:color="auto"/>
                  </w:divBdr>
                </w:div>
                <w:div w:id="473834426">
                  <w:marLeft w:val="640"/>
                  <w:marRight w:val="0"/>
                  <w:marTop w:val="0"/>
                  <w:marBottom w:val="0"/>
                  <w:divBdr>
                    <w:top w:val="none" w:sz="0" w:space="0" w:color="auto"/>
                    <w:left w:val="none" w:sz="0" w:space="0" w:color="auto"/>
                    <w:bottom w:val="none" w:sz="0" w:space="0" w:color="auto"/>
                    <w:right w:val="none" w:sz="0" w:space="0" w:color="auto"/>
                  </w:divBdr>
                </w:div>
                <w:div w:id="762918550">
                  <w:marLeft w:val="640"/>
                  <w:marRight w:val="0"/>
                  <w:marTop w:val="0"/>
                  <w:marBottom w:val="0"/>
                  <w:divBdr>
                    <w:top w:val="none" w:sz="0" w:space="0" w:color="auto"/>
                    <w:left w:val="none" w:sz="0" w:space="0" w:color="auto"/>
                    <w:bottom w:val="none" w:sz="0" w:space="0" w:color="auto"/>
                    <w:right w:val="none" w:sz="0" w:space="0" w:color="auto"/>
                  </w:divBdr>
                </w:div>
                <w:div w:id="561721823">
                  <w:marLeft w:val="640"/>
                  <w:marRight w:val="0"/>
                  <w:marTop w:val="0"/>
                  <w:marBottom w:val="0"/>
                  <w:divBdr>
                    <w:top w:val="none" w:sz="0" w:space="0" w:color="auto"/>
                    <w:left w:val="none" w:sz="0" w:space="0" w:color="auto"/>
                    <w:bottom w:val="none" w:sz="0" w:space="0" w:color="auto"/>
                    <w:right w:val="none" w:sz="0" w:space="0" w:color="auto"/>
                  </w:divBdr>
                </w:div>
                <w:div w:id="1264457779">
                  <w:marLeft w:val="640"/>
                  <w:marRight w:val="0"/>
                  <w:marTop w:val="0"/>
                  <w:marBottom w:val="0"/>
                  <w:divBdr>
                    <w:top w:val="none" w:sz="0" w:space="0" w:color="auto"/>
                    <w:left w:val="none" w:sz="0" w:space="0" w:color="auto"/>
                    <w:bottom w:val="none" w:sz="0" w:space="0" w:color="auto"/>
                    <w:right w:val="none" w:sz="0" w:space="0" w:color="auto"/>
                  </w:divBdr>
                </w:div>
              </w:divsChild>
            </w:div>
            <w:div w:id="811556769">
              <w:marLeft w:val="0"/>
              <w:marRight w:val="0"/>
              <w:marTop w:val="0"/>
              <w:marBottom w:val="0"/>
              <w:divBdr>
                <w:top w:val="none" w:sz="0" w:space="0" w:color="auto"/>
                <w:left w:val="none" w:sz="0" w:space="0" w:color="auto"/>
                <w:bottom w:val="none" w:sz="0" w:space="0" w:color="auto"/>
                <w:right w:val="none" w:sz="0" w:space="0" w:color="auto"/>
              </w:divBdr>
              <w:divsChild>
                <w:div w:id="43406870">
                  <w:marLeft w:val="640"/>
                  <w:marRight w:val="0"/>
                  <w:marTop w:val="0"/>
                  <w:marBottom w:val="0"/>
                  <w:divBdr>
                    <w:top w:val="none" w:sz="0" w:space="0" w:color="auto"/>
                    <w:left w:val="none" w:sz="0" w:space="0" w:color="auto"/>
                    <w:bottom w:val="none" w:sz="0" w:space="0" w:color="auto"/>
                    <w:right w:val="none" w:sz="0" w:space="0" w:color="auto"/>
                  </w:divBdr>
                </w:div>
                <w:div w:id="458914351">
                  <w:marLeft w:val="640"/>
                  <w:marRight w:val="0"/>
                  <w:marTop w:val="0"/>
                  <w:marBottom w:val="0"/>
                  <w:divBdr>
                    <w:top w:val="none" w:sz="0" w:space="0" w:color="auto"/>
                    <w:left w:val="none" w:sz="0" w:space="0" w:color="auto"/>
                    <w:bottom w:val="none" w:sz="0" w:space="0" w:color="auto"/>
                    <w:right w:val="none" w:sz="0" w:space="0" w:color="auto"/>
                  </w:divBdr>
                </w:div>
                <w:div w:id="2110274860">
                  <w:marLeft w:val="640"/>
                  <w:marRight w:val="0"/>
                  <w:marTop w:val="0"/>
                  <w:marBottom w:val="0"/>
                  <w:divBdr>
                    <w:top w:val="none" w:sz="0" w:space="0" w:color="auto"/>
                    <w:left w:val="none" w:sz="0" w:space="0" w:color="auto"/>
                    <w:bottom w:val="none" w:sz="0" w:space="0" w:color="auto"/>
                    <w:right w:val="none" w:sz="0" w:space="0" w:color="auto"/>
                  </w:divBdr>
                </w:div>
                <w:div w:id="1847551051">
                  <w:marLeft w:val="640"/>
                  <w:marRight w:val="0"/>
                  <w:marTop w:val="0"/>
                  <w:marBottom w:val="0"/>
                  <w:divBdr>
                    <w:top w:val="none" w:sz="0" w:space="0" w:color="auto"/>
                    <w:left w:val="none" w:sz="0" w:space="0" w:color="auto"/>
                    <w:bottom w:val="none" w:sz="0" w:space="0" w:color="auto"/>
                    <w:right w:val="none" w:sz="0" w:space="0" w:color="auto"/>
                  </w:divBdr>
                </w:div>
                <w:div w:id="862715994">
                  <w:marLeft w:val="640"/>
                  <w:marRight w:val="0"/>
                  <w:marTop w:val="0"/>
                  <w:marBottom w:val="0"/>
                  <w:divBdr>
                    <w:top w:val="none" w:sz="0" w:space="0" w:color="auto"/>
                    <w:left w:val="none" w:sz="0" w:space="0" w:color="auto"/>
                    <w:bottom w:val="none" w:sz="0" w:space="0" w:color="auto"/>
                    <w:right w:val="none" w:sz="0" w:space="0" w:color="auto"/>
                  </w:divBdr>
                </w:div>
                <w:div w:id="256716557">
                  <w:marLeft w:val="640"/>
                  <w:marRight w:val="0"/>
                  <w:marTop w:val="0"/>
                  <w:marBottom w:val="0"/>
                  <w:divBdr>
                    <w:top w:val="none" w:sz="0" w:space="0" w:color="auto"/>
                    <w:left w:val="none" w:sz="0" w:space="0" w:color="auto"/>
                    <w:bottom w:val="none" w:sz="0" w:space="0" w:color="auto"/>
                    <w:right w:val="none" w:sz="0" w:space="0" w:color="auto"/>
                  </w:divBdr>
                </w:div>
                <w:div w:id="182211374">
                  <w:marLeft w:val="640"/>
                  <w:marRight w:val="0"/>
                  <w:marTop w:val="0"/>
                  <w:marBottom w:val="0"/>
                  <w:divBdr>
                    <w:top w:val="none" w:sz="0" w:space="0" w:color="auto"/>
                    <w:left w:val="none" w:sz="0" w:space="0" w:color="auto"/>
                    <w:bottom w:val="none" w:sz="0" w:space="0" w:color="auto"/>
                    <w:right w:val="none" w:sz="0" w:space="0" w:color="auto"/>
                  </w:divBdr>
                </w:div>
                <w:div w:id="887650123">
                  <w:marLeft w:val="640"/>
                  <w:marRight w:val="0"/>
                  <w:marTop w:val="0"/>
                  <w:marBottom w:val="0"/>
                  <w:divBdr>
                    <w:top w:val="none" w:sz="0" w:space="0" w:color="auto"/>
                    <w:left w:val="none" w:sz="0" w:space="0" w:color="auto"/>
                    <w:bottom w:val="none" w:sz="0" w:space="0" w:color="auto"/>
                    <w:right w:val="none" w:sz="0" w:space="0" w:color="auto"/>
                  </w:divBdr>
                </w:div>
                <w:div w:id="691224310">
                  <w:marLeft w:val="640"/>
                  <w:marRight w:val="0"/>
                  <w:marTop w:val="0"/>
                  <w:marBottom w:val="0"/>
                  <w:divBdr>
                    <w:top w:val="none" w:sz="0" w:space="0" w:color="auto"/>
                    <w:left w:val="none" w:sz="0" w:space="0" w:color="auto"/>
                    <w:bottom w:val="none" w:sz="0" w:space="0" w:color="auto"/>
                    <w:right w:val="none" w:sz="0" w:space="0" w:color="auto"/>
                  </w:divBdr>
                </w:div>
                <w:div w:id="1892502171">
                  <w:marLeft w:val="640"/>
                  <w:marRight w:val="0"/>
                  <w:marTop w:val="0"/>
                  <w:marBottom w:val="0"/>
                  <w:divBdr>
                    <w:top w:val="none" w:sz="0" w:space="0" w:color="auto"/>
                    <w:left w:val="none" w:sz="0" w:space="0" w:color="auto"/>
                    <w:bottom w:val="none" w:sz="0" w:space="0" w:color="auto"/>
                    <w:right w:val="none" w:sz="0" w:space="0" w:color="auto"/>
                  </w:divBdr>
                </w:div>
                <w:div w:id="838347726">
                  <w:marLeft w:val="640"/>
                  <w:marRight w:val="0"/>
                  <w:marTop w:val="0"/>
                  <w:marBottom w:val="0"/>
                  <w:divBdr>
                    <w:top w:val="none" w:sz="0" w:space="0" w:color="auto"/>
                    <w:left w:val="none" w:sz="0" w:space="0" w:color="auto"/>
                    <w:bottom w:val="none" w:sz="0" w:space="0" w:color="auto"/>
                    <w:right w:val="none" w:sz="0" w:space="0" w:color="auto"/>
                  </w:divBdr>
                </w:div>
                <w:div w:id="148517850">
                  <w:marLeft w:val="640"/>
                  <w:marRight w:val="0"/>
                  <w:marTop w:val="0"/>
                  <w:marBottom w:val="0"/>
                  <w:divBdr>
                    <w:top w:val="none" w:sz="0" w:space="0" w:color="auto"/>
                    <w:left w:val="none" w:sz="0" w:space="0" w:color="auto"/>
                    <w:bottom w:val="none" w:sz="0" w:space="0" w:color="auto"/>
                    <w:right w:val="none" w:sz="0" w:space="0" w:color="auto"/>
                  </w:divBdr>
                </w:div>
                <w:div w:id="1020162798">
                  <w:marLeft w:val="640"/>
                  <w:marRight w:val="0"/>
                  <w:marTop w:val="0"/>
                  <w:marBottom w:val="0"/>
                  <w:divBdr>
                    <w:top w:val="none" w:sz="0" w:space="0" w:color="auto"/>
                    <w:left w:val="none" w:sz="0" w:space="0" w:color="auto"/>
                    <w:bottom w:val="none" w:sz="0" w:space="0" w:color="auto"/>
                    <w:right w:val="none" w:sz="0" w:space="0" w:color="auto"/>
                  </w:divBdr>
                </w:div>
                <w:div w:id="829709157">
                  <w:marLeft w:val="640"/>
                  <w:marRight w:val="0"/>
                  <w:marTop w:val="0"/>
                  <w:marBottom w:val="0"/>
                  <w:divBdr>
                    <w:top w:val="none" w:sz="0" w:space="0" w:color="auto"/>
                    <w:left w:val="none" w:sz="0" w:space="0" w:color="auto"/>
                    <w:bottom w:val="none" w:sz="0" w:space="0" w:color="auto"/>
                    <w:right w:val="none" w:sz="0" w:space="0" w:color="auto"/>
                  </w:divBdr>
                </w:div>
                <w:div w:id="1621765064">
                  <w:marLeft w:val="640"/>
                  <w:marRight w:val="0"/>
                  <w:marTop w:val="0"/>
                  <w:marBottom w:val="0"/>
                  <w:divBdr>
                    <w:top w:val="none" w:sz="0" w:space="0" w:color="auto"/>
                    <w:left w:val="none" w:sz="0" w:space="0" w:color="auto"/>
                    <w:bottom w:val="none" w:sz="0" w:space="0" w:color="auto"/>
                    <w:right w:val="none" w:sz="0" w:space="0" w:color="auto"/>
                  </w:divBdr>
                </w:div>
                <w:div w:id="971983689">
                  <w:marLeft w:val="640"/>
                  <w:marRight w:val="0"/>
                  <w:marTop w:val="0"/>
                  <w:marBottom w:val="0"/>
                  <w:divBdr>
                    <w:top w:val="none" w:sz="0" w:space="0" w:color="auto"/>
                    <w:left w:val="none" w:sz="0" w:space="0" w:color="auto"/>
                    <w:bottom w:val="none" w:sz="0" w:space="0" w:color="auto"/>
                    <w:right w:val="none" w:sz="0" w:space="0" w:color="auto"/>
                  </w:divBdr>
                </w:div>
                <w:div w:id="1243639577">
                  <w:marLeft w:val="640"/>
                  <w:marRight w:val="0"/>
                  <w:marTop w:val="0"/>
                  <w:marBottom w:val="0"/>
                  <w:divBdr>
                    <w:top w:val="none" w:sz="0" w:space="0" w:color="auto"/>
                    <w:left w:val="none" w:sz="0" w:space="0" w:color="auto"/>
                    <w:bottom w:val="none" w:sz="0" w:space="0" w:color="auto"/>
                    <w:right w:val="none" w:sz="0" w:space="0" w:color="auto"/>
                  </w:divBdr>
                </w:div>
                <w:div w:id="1254431527">
                  <w:marLeft w:val="640"/>
                  <w:marRight w:val="0"/>
                  <w:marTop w:val="0"/>
                  <w:marBottom w:val="0"/>
                  <w:divBdr>
                    <w:top w:val="none" w:sz="0" w:space="0" w:color="auto"/>
                    <w:left w:val="none" w:sz="0" w:space="0" w:color="auto"/>
                    <w:bottom w:val="none" w:sz="0" w:space="0" w:color="auto"/>
                    <w:right w:val="none" w:sz="0" w:space="0" w:color="auto"/>
                  </w:divBdr>
                </w:div>
                <w:div w:id="633143785">
                  <w:marLeft w:val="640"/>
                  <w:marRight w:val="0"/>
                  <w:marTop w:val="0"/>
                  <w:marBottom w:val="0"/>
                  <w:divBdr>
                    <w:top w:val="none" w:sz="0" w:space="0" w:color="auto"/>
                    <w:left w:val="none" w:sz="0" w:space="0" w:color="auto"/>
                    <w:bottom w:val="none" w:sz="0" w:space="0" w:color="auto"/>
                    <w:right w:val="none" w:sz="0" w:space="0" w:color="auto"/>
                  </w:divBdr>
                </w:div>
                <w:div w:id="1582450898">
                  <w:marLeft w:val="640"/>
                  <w:marRight w:val="0"/>
                  <w:marTop w:val="0"/>
                  <w:marBottom w:val="0"/>
                  <w:divBdr>
                    <w:top w:val="none" w:sz="0" w:space="0" w:color="auto"/>
                    <w:left w:val="none" w:sz="0" w:space="0" w:color="auto"/>
                    <w:bottom w:val="none" w:sz="0" w:space="0" w:color="auto"/>
                    <w:right w:val="none" w:sz="0" w:space="0" w:color="auto"/>
                  </w:divBdr>
                </w:div>
                <w:div w:id="1197623106">
                  <w:marLeft w:val="640"/>
                  <w:marRight w:val="0"/>
                  <w:marTop w:val="0"/>
                  <w:marBottom w:val="0"/>
                  <w:divBdr>
                    <w:top w:val="none" w:sz="0" w:space="0" w:color="auto"/>
                    <w:left w:val="none" w:sz="0" w:space="0" w:color="auto"/>
                    <w:bottom w:val="none" w:sz="0" w:space="0" w:color="auto"/>
                    <w:right w:val="none" w:sz="0" w:space="0" w:color="auto"/>
                  </w:divBdr>
                </w:div>
                <w:div w:id="1169559452">
                  <w:marLeft w:val="640"/>
                  <w:marRight w:val="0"/>
                  <w:marTop w:val="0"/>
                  <w:marBottom w:val="0"/>
                  <w:divBdr>
                    <w:top w:val="none" w:sz="0" w:space="0" w:color="auto"/>
                    <w:left w:val="none" w:sz="0" w:space="0" w:color="auto"/>
                    <w:bottom w:val="none" w:sz="0" w:space="0" w:color="auto"/>
                    <w:right w:val="none" w:sz="0" w:space="0" w:color="auto"/>
                  </w:divBdr>
                </w:div>
                <w:div w:id="1866013401">
                  <w:marLeft w:val="640"/>
                  <w:marRight w:val="0"/>
                  <w:marTop w:val="0"/>
                  <w:marBottom w:val="0"/>
                  <w:divBdr>
                    <w:top w:val="none" w:sz="0" w:space="0" w:color="auto"/>
                    <w:left w:val="none" w:sz="0" w:space="0" w:color="auto"/>
                    <w:bottom w:val="none" w:sz="0" w:space="0" w:color="auto"/>
                    <w:right w:val="none" w:sz="0" w:space="0" w:color="auto"/>
                  </w:divBdr>
                </w:div>
                <w:div w:id="2062441215">
                  <w:marLeft w:val="640"/>
                  <w:marRight w:val="0"/>
                  <w:marTop w:val="0"/>
                  <w:marBottom w:val="0"/>
                  <w:divBdr>
                    <w:top w:val="none" w:sz="0" w:space="0" w:color="auto"/>
                    <w:left w:val="none" w:sz="0" w:space="0" w:color="auto"/>
                    <w:bottom w:val="none" w:sz="0" w:space="0" w:color="auto"/>
                    <w:right w:val="none" w:sz="0" w:space="0" w:color="auto"/>
                  </w:divBdr>
                </w:div>
                <w:div w:id="399794906">
                  <w:marLeft w:val="640"/>
                  <w:marRight w:val="0"/>
                  <w:marTop w:val="0"/>
                  <w:marBottom w:val="0"/>
                  <w:divBdr>
                    <w:top w:val="none" w:sz="0" w:space="0" w:color="auto"/>
                    <w:left w:val="none" w:sz="0" w:space="0" w:color="auto"/>
                    <w:bottom w:val="none" w:sz="0" w:space="0" w:color="auto"/>
                    <w:right w:val="none" w:sz="0" w:space="0" w:color="auto"/>
                  </w:divBdr>
                </w:div>
                <w:div w:id="1673294061">
                  <w:marLeft w:val="640"/>
                  <w:marRight w:val="0"/>
                  <w:marTop w:val="0"/>
                  <w:marBottom w:val="0"/>
                  <w:divBdr>
                    <w:top w:val="none" w:sz="0" w:space="0" w:color="auto"/>
                    <w:left w:val="none" w:sz="0" w:space="0" w:color="auto"/>
                    <w:bottom w:val="none" w:sz="0" w:space="0" w:color="auto"/>
                    <w:right w:val="none" w:sz="0" w:space="0" w:color="auto"/>
                  </w:divBdr>
                </w:div>
                <w:div w:id="1503886604">
                  <w:marLeft w:val="640"/>
                  <w:marRight w:val="0"/>
                  <w:marTop w:val="0"/>
                  <w:marBottom w:val="0"/>
                  <w:divBdr>
                    <w:top w:val="none" w:sz="0" w:space="0" w:color="auto"/>
                    <w:left w:val="none" w:sz="0" w:space="0" w:color="auto"/>
                    <w:bottom w:val="none" w:sz="0" w:space="0" w:color="auto"/>
                    <w:right w:val="none" w:sz="0" w:space="0" w:color="auto"/>
                  </w:divBdr>
                </w:div>
                <w:div w:id="1919057155">
                  <w:marLeft w:val="640"/>
                  <w:marRight w:val="0"/>
                  <w:marTop w:val="0"/>
                  <w:marBottom w:val="0"/>
                  <w:divBdr>
                    <w:top w:val="none" w:sz="0" w:space="0" w:color="auto"/>
                    <w:left w:val="none" w:sz="0" w:space="0" w:color="auto"/>
                    <w:bottom w:val="none" w:sz="0" w:space="0" w:color="auto"/>
                    <w:right w:val="none" w:sz="0" w:space="0" w:color="auto"/>
                  </w:divBdr>
                </w:div>
                <w:div w:id="174226531">
                  <w:marLeft w:val="640"/>
                  <w:marRight w:val="0"/>
                  <w:marTop w:val="0"/>
                  <w:marBottom w:val="0"/>
                  <w:divBdr>
                    <w:top w:val="none" w:sz="0" w:space="0" w:color="auto"/>
                    <w:left w:val="none" w:sz="0" w:space="0" w:color="auto"/>
                    <w:bottom w:val="none" w:sz="0" w:space="0" w:color="auto"/>
                    <w:right w:val="none" w:sz="0" w:space="0" w:color="auto"/>
                  </w:divBdr>
                </w:div>
                <w:div w:id="47992458">
                  <w:marLeft w:val="640"/>
                  <w:marRight w:val="0"/>
                  <w:marTop w:val="0"/>
                  <w:marBottom w:val="0"/>
                  <w:divBdr>
                    <w:top w:val="none" w:sz="0" w:space="0" w:color="auto"/>
                    <w:left w:val="none" w:sz="0" w:space="0" w:color="auto"/>
                    <w:bottom w:val="none" w:sz="0" w:space="0" w:color="auto"/>
                    <w:right w:val="none" w:sz="0" w:space="0" w:color="auto"/>
                  </w:divBdr>
                </w:div>
                <w:div w:id="573975903">
                  <w:marLeft w:val="640"/>
                  <w:marRight w:val="0"/>
                  <w:marTop w:val="0"/>
                  <w:marBottom w:val="0"/>
                  <w:divBdr>
                    <w:top w:val="none" w:sz="0" w:space="0" w:color="auto"/>
                    <w:left w:val="none" w:sz="0" w:space="0" w:color="auto"/>
                    <w:bottom w:val="none" w:sz="0" w:space="0" w:color="auto"/>
                    <w:right w:val="none" w:sz="0" w:space="0" w:color="auto"/>
                  </w:divBdr>
                </w:div>
                <w:div w:id="628128100">
                  <w:marLeft w:val="640"/>
                  <w:marRight w:val="0"/>
                  <w:marTop w:val="0"/>
                  <w:marBottom w:val="0"/>
                  <w:divBdr>
                    <w:top w:val="none" w:sz="0" w:space="0" w:color="auto"/>
                    <w:left w:val="none" w:sz="0" w:space="0" w:color="auto"/>
                    <w:bottom w:val="none" w:sz="0" w:space="0" w:color="auto"/>
                    <w:right w:val="none" w:sz="0" w:space="0" w:color="auto"/>
                  </w:divBdr>
                </w:div>
                <w:div w:id="592788638">
                  <w:marLeft w:val="640"/>
                  <w:marRight w:val="0"/>
                  <w:marTop w:val="0"/>
                  <w:marBottom w:val="0"/>
                  <w:divBdr>
                    <w:top w:val="none" w:sz="0" w:space="0" w:color="auto"/>
                    <w:left w:val="none" w:sz="0" w:space="0" w:color="auto"/>
                    <w:bottom w:val="none" w:sz="0" w:space="0" w:color="auto"/>
                    <w:right w:val="none" w:sz="0" w:space="0" w:color="auto"/>
                  </w:divBdr>
                </w:div>
                <w:div w:id="574170673">
                  <w:marLeft w:val="640"/>
                  <w:marRight w:val="0"/>
                  <w:marTop w:val="0"/>
                  <w:marBottom w:val="0"/>
                  <w:divBdr>
                    <w:top w:val="none" w:sz="0" w:space="0" w:color="auto"/>
                    <w:left w:val="none" w:sz="0" w:space="0" w:color="auto"/>
                    <w:bottom w:val="none" w:sz="0" w:space="0" w:color="auto"/>
                    <w:right w:val="none" w:sz="0" w:space="0" w:color="auto"/>
                  </w:divBdr>
                </w:div>
                <w:div w:id="1023165997">
                  <w:marLeft w:val="640"/>
                  <w:marRight w:val="0"/>
                  <w:marTop w:val="0"/>
                  <w:marBottom w:val="0"/>
                  <w:divBdr>
                    <w:top w:val="none" w:sz="0" w:space="0" w:color="auto"/>
                    <w:left w:val="none" w:sz="0" w:space="0" w:color="auto"/>
                    <w:bottom w:val="none" w:sz="0" w:space="0" w:color="auto"/>
                    <w:right w:val="none" w:sz="0" w:space="0" w:color="auto"/>
                  </w:divBdr>
                </w:div>
                <w:div w:id="1025642031">
                  <w:marLeft w:val="640"/>
                  <w:marRight w:val="0"/>
                  <w:marTop w:val="0"/>
                  <w:marBottom w:val="0"/>
                  <w:divBdr>
                    <w:top w:val="none" w:sz="0" w:space="0" w:color="auto"/>
                    <w:left w:val="none" w:sz="0" w:space="0" w:color="auto"/>
                    <w:bottom w:val="none" w:sz="0" w:space="0" w:color="auto"/>
                    <w:right w:val="none" w:sz="0" w:space="0" w:color="auto"/>
                  </w:divBdr>
                </w:div>
                <w:div w:id="792403157">
                  <w:marLeft w:val="640"/>
                  <w:marRight w:val="0"/>
                  <w:marTop w:val="0"/>
                  <w:marBottom w:val="0"/>
                  <w:divBdr>
                    <w:top w:val="none" w:sz="0" w:space="0" w:color="auto"/>
                    <w:left w:val="none" w:sz="0" w:space="0" w:color="auto"/>
                    <w:bottom w:val="none" w:sz="0" w:space="0" w:color="auto"/>
                    <w:right w:val="none" w:sz="0" w:space="0" w:color="auto"/>
                  </w:divBdr>
                </w:div>
                <w:div w:id="973413559">
                  <w:marLeft w:val="640"/>
                  <w:marRight w:val="0"/>
                  <w:marTop w:val="0"/>
                  <w:marBottom w:val="0"/>
                  <w:divBdr>
                    <w:top w:val="none" w:sz="0" w:space="0" w:color="auto"/>
                    <w:left w:val="none" w:sz="0" w:space="0" w:color="auto"/>
                    <w:bottom w:val="none" w:sz="0" w:space="0" w:color="auto"/>
                    <w:right w:val="none" w:sz="0" w:space="0" w:color="auto"/>
                  </w:divBdr>
                </w:div>
                <w:div w:id="688406809">
                  <w:marLeft w:val="640"/>
                  <w:marRight w:val="0"/>
                  <w:marTop w:val="0"/>
                  <w:marBottom w:val="0"/>
                  <w:divBdr>
                    <w:top w:val="none" w:sz="0" w:space="0" w:color="auto"/>
                    <w:left w:val="none" w:sz="0" w:space="0" w:color="auto"/>
                    <w:bottom w:val="none" w:sz="0" w:space="0" w:color="auto"/>
                    <w:right w:val="none" w:sz="0" w:space="0" w:color="auto"/>
                  </w:divBdr>
                </w:div>
                <w:div w:id="2048287813">
                  <w:marLeft w:val="640"/>
                  <w:marRight w:val="0"/>
                  <w:marTop w:val="0"/>
                  <w:marBottom w:val="0"/>
                  <w:divBdr>
                    <w:top w:val="none" w:sz="0" w:space="0" w:color="auto"/>
                    <w:left w:val="none" w:sz="0" w:space="0" w:color="auto"/>
                    <w:bottom w:val="none" w:sz="0" w:space="0" w:color="auto"/>
                    <w:right w:val="none" w:sz="0" w:space="0" w:color="auto"/>
                  </w:divBdr>
                </w:div>
                <w:div w:id="1298992370">
                  <w:marLeft w:val="640"/>
                  <w:marRight w:val="0"/>
                  <w:marTop w:val="0"/>
                  <w:marBottom w:val="0"/>
                  <w:divBdr>
                    <w:top w:val="none" w:sz="0" w:space="0" w:color="auto"/>
                    <w:left w:val="none" w:sz="0" w:space="0" w:color="auto"/>
                    <w:bottom w:val="none" w:sz="0" w:space="0" w:color="auto"/>
                    <w:right w:val="none" w:sz="0" w:space="0" w:color="auto"/>
                  </w:divBdr>
                </w:div>
                <w:div w:id="788203635">
                  <w:marLeft w:val="640"/>
                  <w:marRight w:val="0"/>
                  <w:marTop w:val="0"/>
                  <w:marBottom w:val="0"/>
                  <w:divBdr>
                    <w:top w:val="none" w:sz="0" w:space="0" w:color="auto"/>
                    <w:left w:val="none" w:sz="0" w:space="0" w:color="auto"/>
                    <w:bottom w:val="none" w:sz="0" w:space="0" w:color="auto"/>
                    <w:right w:val="none" w:sz="0" w:space="0" w:color="auto"/>
                  </w:divBdr>
                </w:div>
                <w:div w:id="756170455">
                  <w:marLeft w:val="640"/>
                  <w:marRight w:val="0"/>
                  <w:marTop w:val="0"/>
                  <w:marBottom w:val="0"/>
                  <w:divBdr>
                    <w:top w:val="none" w:sz="0" w:space="0" w:color="auto"/>
                    <w:left w:val="none" w:sz="0" w:space="0" w:color="auto"/>
                    <w:bottom w:val="none" w:sz="0" w:space="0" w:color="auto"/>
                    <w:right w:val="none" w:sz="0" w:space="0" w:color="auto"/>
                  </w:divBdr>
                </w:div>
                <w:div w:id="1750957071">
                  <w:marLeft w:val="640"/>
                  <w:marRight w:val="0"/>
                  <w:marTop w:val="0"/>
                  <w:marBottom w:val="0"/>
                  <w:divBdr>
                    <w:top w:val="none" w:sz="0" w:space="0" w:color="auto"/>
                    <w:left w:val="none" w:sz="0" w:space="0" w:color="auto"/>
                    <w:bottom w:val="none" w:sz="0" w:space="0" w:color="auto"/>
                    <w:right w:val="none" w:sz="0" w:space="0" w:color="auto"/>
                  </w:divBdr>
                </w:div>
                <w:div w:id="28073634">
                  <w:marLeft w:val="640"/>
                  <w:marRight w:val="0"/>
                  <w:marTop w:val="0"/>
                  <w:marBottom w:val="0"/>
                  <w:divBdr>
                    <w:top w:val="none" w:sz="0" w:space="0" w:color="auto"/>
                    <w:left w:val="none" w:sz="0" w:space="0" w:color="auto"/>
                    <w:bottom w:val="none" w:sz="0" w:space="0" w:color="auto"/>
                    <w:right w:val="none" w:sz="0" w:space="0" w:color="auto"/>
                  </w:divBdr>
                </w:div>
                <w:div w:id="226303282">
                  <w:marLeft w:val="640"/>
                  <w:marRight w:val="0"/>
                  <w:marTop w:val="0"/>
                  <w:marBottom w:val="0"/>
                  <w:divBdr>
                    <w:top w:val="none" w:sz="0" w:space="0" w:color="auto"/>
                    <w:left w:val="none" w:sz="0" w:space="0" w:color="auto"/>
                    <w:bottom w:val="none" w:sz="0" w:space="0" w:color="auto"/>
                    <w:right w:val="none" w:sz="0" w:space="0" w:color="auto"/>
                  </w:divBdr>
                </w:div>
                <w:div w:id="597522623">
                  <w:marLeft w:val="640"/>
                  <w:marRight w:val="0"/>
                  <w:marTop w:val="0"/>
                  <w:marBottom w:val="0"/>
                  <w:divBdr>
                    <w:top w:val="none" w:sz="0" w:space="0" w:color="auto"/>
                    <w:left w:val="none" w:sz="0" w:space="0" w:color="auto"/>
                    <w:bottom w:val="none" w:sz="0" w:space="0" w:color="auto"/>
                    <w:right w:val="none" w:sz="0" w:space="0" w:color="auto"/>
                  </w:divBdr>
                </w:div>
                <w:div w:id="1564564856">
                  <w:marLeft w:val="640"/>
                  <w:marRight w:val="0"/>
                  <w:marTop w:val="0"/>
                  <w:marBottom w:val="0"/>
                  <w:divBdr>
                    <w:top w:val="none" w:sz="0" w:space="0" w:color="auto"/>
                    <w:left w:val="none" w:sz="0" w:space="0" w:color="auto"/>
                    <w:bottom w:val="none" w:sz="0" w:space="0" w:color="auto"/>
                    <w:right w:val="none" w:sz="0" w:space="0" w:color="auto"/>
                  </w:divBdr>
                </w:div>
                <w:div w:id="1856531476">
                  <w:marLeft w:val="640"/>
                  <w:marRight w:val="0"/>
                  <w:marTop w:val="0"/>
                  <w:marBottom w:val="0"/>
                  <w:divBdr>
                    <w:top w:val="none" w:sz="0" w:space="0" w:color="auto"/>
                    <w:left w:val="none" w:sz="0" w:space="0" w:color="auto"/>
                    <w:bottom w:val="none" w:sz="0" w:space="0" w:color="auto"/>
                    <w:right w:val="none" w:sz="0" w:space="0" w:color="auto"/>
                  </w:divBdr>
                </w:div>
                <w:div w:id="1717389967">
                  <w:marLeft w:val="640"/>
                  <w:marRight w:val="0"/>
                  <w:marTop w:val="0"/>
                  <w:marBottom w:val="0"/>
                  <w:divBdr>
                    <w:top w:val="none" w:sz="0" w:space="0" w:color="auto"/>
                    <w:left w:val="none" w:sz="0" w:space="0" w:color="auto"/>
                    <w:bottom w:val="none" w:sz="0" w:space="0" w:color="auto"/>
                    <w:right w:val="none" w:sz="0" w:space="0" w:color="auto"/>
                  </w:divBdr>
                </w:div>
                <w:div w:id="2108694658">
                  <w:marLeft w:val="640"/>
                  <w:marRight w:val="0"/>
                  <w:marTop w:val="0"/>
                  <w:marBottom w:val="0"/>
                  <w:divBdr>
                    <w:top w:val="none" w:sz="0" w:space="0" w:color="auto"/>
                    <w:left w:val="none" w:sz="0" w:space="0" w:color="auto"/>
                    <w:bottom w:val="none" w:sz="0" w:space="0" w:color="auto"/>
                    <w:right w:val="none" w:sz="0" w:space="0" w:color="auto"/>
                  </w:divBdr>
                </w:div>
                <w:div w:id="494535853">
                  <w:marLeft w:val="640"/>
                  <w:marRight w:val="0"/>
                  <w:marTop w:val="0"/>
                  <w:marBottom w:val="0"/>
                  <w:divBdr>
                    <w:top w:val="none" w:sz="0" w:space="0" w:color="auto"/>
                    <w:left w:val="none" w:sz="0" w:space="0" w:color="auto"/>
                    <w:bottom w:val="none" w:sz="0" w:space="0" w:color="auto"/>
                    <w:right w:val="none" w:sz="0" w:space="0" w:color="auto"/>
                  </w:divBdr>
                </w:div>
                <w:div w:id="1508247849">
                  <w:marLeft w:val="640"/>
                  <w:marRight w:val="0"/>
                  <w:marTop w:val="0"/>
                  <w:marBottom w:val="0"/>
                  <w:divBdr>
                    <w:top w:val="none" w:sz="0" w:space="0" w:color="auto"/>
                    <w:left w:val="none" w:sz="0" w:space="0" w:color="auto"/>
                    <w:bottom w:val="none" w:sz="0" w:space="0" w:color="auto"/>
                    <w:right w:val="none" w:sz="0" w:space="0" w:color="auto"/>
                  </w:divBdr>
                </w:div>
                <w:div w:id="1693994484">
                  <w:marLeft w:val="640"/>
                  <w:marRight w:val="0"/>
                  <w:marTop w:val="0"/>
                  <w:marBottom w:val="0"/>
                  <w:divBdr>
                    <w:top w:val="none" w:sz="0" w:space="0" w:color="auto"/>
                    <w:left w:val="none" w:sz="0" w:space="0" w:color="auto"/>
                    <w:bottom w:val="none" w:sz="0" w:space="0" w:color="auto"/>
                    <w:right w:val="none" w:sz="0" w:space="0" w:color="auto"/>
                  </w:divBdr>
                </w:div>
                <w:div w:id="605691746">
                  <w:marLeft w:val="640"/>
                  <w:marRight w:val="0"/>
                  <w:marTop w:val="0"/>
                  <w:marBottom w:val="0"/>
                  <w:divBdr>
                    <w:top w:val="none" w:sz="0" w:space="0" w:color="auto"/>
                    <w:left w:val="none" w:sz="0" w:space="0" w:color="auto"/>
                    <w:bottom w:val="none" w:sz="0" w:space="0" w:color="auto"/>
                    <w:right w:val="none" w:sz="0" w:space="0" w:color="auto"/>
                  </w:divBdr>
                </w:div>
                <w:div w:id="1892769192">
                  <w:marLeft w:val="640"/>
                  <w:marRight w:val="0"/>
                  <w:marTop w:val="0"/>
                  <w:marBottom w:val="0"/>
                  <w:divBdr>
                    <w:top w:val="none" w:sz="0" w:space="0" w:color="auto"/>
                    <w:left w:val="none" w:sz="0" w:space="0" w:color="auto"/>
                    <w:bottom w:val="none" w:sz="0" w:space="0" w:color="auto"/>
                    <w:right w:val="none" w:sz="0" w:space="0" w:color="auto"/>
                  </w:divBdr>
                </w:div>
                <w:div w:id="447629210">
                  <w:marLeft w:val="640"/>
                  <w:marRight w:val="0"/>
                  <w:marTop w:val="0"/>
                  <w:marBottom w:val="0"/>
                  <w:divBdr>
                    <w:top w:val="none" w:sz="0" w:space="0" w:color="auto"/>
                    <w:left w:val="none" w:sz="0" w:space="0" w:color="auto"/>
                    <w:bottom w:val="none" w:sz="0" w:space="0" w:color="auto"/>
                    <w:right w:val="none" w:sz="0" w:space="0" w:color="auto"/>
                  </w:divBdr>
                </w:div>
                <w:div w:id="2093312649">
                  <w:marLeft w:val="640"/>
                  <w:marRight w:val="0"/>
                  <w:marTop w:val="0"/>
                  <w:marBottom w:val="0"/>
                  <w:divBdr>
                    <w:top w:val="none" w:sz="0" w:space="0" w:color="auto"/>
                    <w:left w:val="none" w:sz="0" w:space="0" w:color="auto"/>
                    <w:bottom w:val="none" w:sz="0" w:space="0" w:color="auto"/>
                    <w:right w:val="none" w:sz="0" w:space="0" w:color="auto"/>
                  </w:divBdr>
                </w:div>
                <w:div w:id="695234607">
                  <w:marLeft w:val="640"/>
                  <w:marRight w:val="0"/>
                  <w:marTop w:val="0"/>
                  <w:marBottom w:val="0"/>
                  <w:divBdr>
                    <w:top w:val="none" w:sz="0" w:space="0" w:color="auto"/>
                    <w:left w:val="none" w:sz="0" w:space="0" w:color="auto"/>
                    <w:bottom w:val="none" w:sz="0" w:space="0" w:color="auto"/>
                    <w:right w:val="none" w:sz="0" w:space="0" w:color="auto"/>
                  </w:divBdr>
                </w:div>
                <w:div w:id="1581136989">
                  <w:marLeft w:val="640"/>
                  <w:marRight w:val="0"/>
                  <w:marTop w:val="0"/>
                  <w:marBottom w:val="0"/>
                  <w:divBdr>
                    <w:top w:val="none" w:sz="0" w:space="0" w:color="auto"/>
                    <w:left w:val="none" w:sz="0" w:space="0" w:color="auto"/>
                    <w:bottom w:val="none" w:sz="0" w:space="0" w:color="auto"/>
                    <w:right w:val="none" w:sz="0" w:space="0" w:color="auto"/>
                  </w:divBdr>
                </w:div>
                <w:div w:id="1488865607">
                  <w:marLeft w:val="640"/>
                  <w:marRight w:val="0"/>
                  <w:marTop w:val="0"/>
                  <w:marBottom w:val="0"/>
                  <w:divBdr>
                    <w:top w:val="none" w:sz="0" w:space="0" w:color="auto"/>
                    <w:left w:val="none" w:sz="0" w:space="0" w:color="auto"/>
                    <w:bottom w:val="none" w:sz="0" w:space="0" w:color="auto"/>
                    <w:right w:val="none" w:sz="0" w:space="0" w:color="auto"/>
                  </w:divBdr>
                </w:div>
                <w:div w:id="1105080023">
                  <w:marLeft w:val="640"/>
                  <w:marRight w:val="0"/>
                  <w:marTop w:val="0"/>
                  <w:marBottom w:val="0"/>
                  <w:divBdr>
                    <w:top w:val="none" w:sz="0" w:space="0" w:color="auto"/>
                    <w:left w:val="none" w:sz="0" w:space="0" w:color="auto"/>
                    <w:bottom w:val="none" w:sz="0" w:space="0" w:color="auto"/>
                    <w:right w:val="none" w:sz="0" w:space="0" w:color="auto"/>
                  </w:divBdr>
                </w:div>
                <w:div w:id="47844001">
                  <w:marLeft w:val="640"/>
                  <w:marRight w:val="0"/>
                  <w:marTop w:val="0"/>
                  <w:marBottom w:val="0"/>
                  <w:divBdr>
                    <w:top w:val="none" w:sz="0" w:space="0" w:color="auto"/>
                    <w:left w:val="none" w:sz="0" w:space="0" w:color="auto"/>
                    <w:bottom w:val="none" w:sz="0" w:space="0" w:color="auto"/>
                    <w:right w:val="none" w:sz="0" w:space="0" w:color="auto"/>
                  </w:divBdr>
                </w:div>
                <w:div w:id="1425881831">
                  <w:marLeft w:val="640"/>
                  <w:marRight w:val="0"/>
                  <w:marTop w:val="0"/>
                  <w:marBottom w:val="0"/>
                  <w:divBdr>
                    <w:top w:val="none" w:sz="0" w:space="0" w:color="auto"/>
                    <w:left w:val="none" w:sz="0" w:space="0" w:color="auto"/>
                    <w:bottom w:val="none" w:sz="0" w:space="0" w:color="auto"/>
                    <w:right w:val="none" w:sz="0" w:space="0" w:color="auto"/>
                  </w:divBdr>
                </w:div>
                <w:div w:id="1440834859">
                  <w:marLeft w:val="640"/>
                  <w:marRight w:val="0"/>
                  <w:marTop w:val="0"/>
                  <w:marBottom w:val="0"/>
                  <w:divBdr>
                    <w:top w:val="none" w:sz="0" w:space="0" w:color="auto"/>
                    <w:left w:val="none" w:sz="0" w:space="0" w:color="auto"/>
                    <w:bottom w:val="none" w:sz="0" w:space="0" w:color="auto"/>
                    <w:right w:val="none" w:sz="0" w:space="0" w:color="auto"/>
                  </w:divBdr>
                </w:div>
                <w:div w:id="1476331861">
                  <w:marLeft w:val="640"/>
                  <w:marRight w:val="0"/>
                  <w:marTop w:val="0"/>
                  <w:marBottom w:val="0"/>
                  <w:divBdr>
                    <w:top w:val="none" w:sz="0" w:space="0" w:color="auto"/>
                    <w:left w:val="none" w:sz="0" w:space="0" w:color="auto"/>
                    <w:bottom w:val="none" w:sz="0" w:space="0" w:color="auto"/>
                    <w:right w:val="none" w:sz="0" w:space="0" w:color="auto"/>
                  </w:divBdr>
                </w:div>
                <w:div w:id="222570988">
                  <w:marLeft w:val="640"/>
                  <w:marRight w:val="0"/>
                  <w:marTop w:val="0"/>
                  <w:marBottom w:val="0"/>
                  <w:divBdr>
                    <w:top w:val="none" w:sz="0" w:space="0" w:color="auto"/>
                    <w:left w:val="none" w:sz="0" w:space="0" w:color="auto"/>
                    <w:bottom w:val="none" w:sz="0" w:space="0" w:color="auto"/>
                    <w:right w:val="none" w:sz="0" w:space="0" w:color="auto"/>
                  </w:divBdr>
                </w:div>
                <w:div w:id="1368681757">
                  <w:marLeft w:val="640"/>
                  <w:marRight w:val="0"/>
                  <w:marTop w:val="0"/>
                  <w:marBottom w:val="0"/>
                  <w:divBdr>
                    <w:top w:val="none" w:sz="0" w:space="0" w:color="auto"/>
                    <w:left w:val="none" w:sz="0" w:space="0" w:color="auto"/>
                    <w:bottom w:val="none" w:sz="0" w:space="0" w:color="auto"/>
                    <w:right w:val="none" w:sz="0" w:space="0" w:color="auto"/>
                  </w:divBdr>
                </w:div>
                <w:div w:id="282158968">
                  <w:marLeft w:val="640"/>
                  <w:marRight w:val="0"/>
                  <w:marTop w:val="0"/>
                  <w:marBottom w:val="0"/>
                  <w:divBdr>
                    <w:top w:val="none" w:sz="0" w:space="0" w:color="auto"/>
                    <w:left w:val="none" w:sz="0" w:space="0" w:color="auto"/>
                    <w:bottom w:val="none" w:sz="0" w:space="0" w:color="auto"/>
                    <w:right w:val="none" w:sz="0" w:space="0" w:color="auto"/>
                  </w:divBdr>
                </w:div>
                <w:div w:id="316156012">
                  <w:marLeft w:val="640"/>
                  <w:marRight w:val="0"/>
                  <w:marTop w:val="0"/>
                  <w:marBottom w:val="0"/>
                  <w:divBdr>
                    <w:top w:val="none" w:sz="0" w:space="0" w:color="auto"/>
                    <w:left w:val="none" w:sz="0" w:space="0" w:color="auto"/>
                    <w:bottom w:val="none" w:sz="0" w:space="0" w:color="auto"/>
                    <w:right w:val="none" w:sz="0" w:space="0" w:color="auto"/>
                  </w:divBdr>
                </w:div>
                <w:div w:id="1071735891">
                  <w:marLeft w:val="640"/>
                  <w:marRight w:val="0"/>
                  <w:marTop w:val="0"/>
                  <w:marBottom w:val="0"/>
                  <w:divBdr>
                    <w:top w:val="none" w:sz="0" w:space="0" w:color="auto"/>
                    <w:left w:val="none" w:sz="0" w:space="0" w:color="auto"/>
                    <w:bottom w:val="none" w:sz="0" w:space="0" w:color="auto"/>
                    <w:right w:val="none" w:sz="0" w:space="0" w:color="auto"/>
                  </w:divBdr>
                </w:div>
                <w:div w:id="1780027278">
                  <w:marLeft w:val="640"/>
                  <w:marRight w:val="0"/>
                  <w:marTop w:val="0"/>
                  <w:marBottom w:val="0"/>
                  <w:divBdr>
                    <w:top w:val="none" w:sz="0" w:space="0" w:color="auto"/>
                    <w:left w:val="none" w:sz="0" w:space="0" w:color="auto"/>
                    <w:bottom w:val="none" w:sz="0" w:space="0" w:color="auto"/>
                    <w:right w:val="none" w:sz="0" w:space="0" w:color="auto"/>
                  </w:divBdr>
                </w:div>
                <w:div w:id="872616868">
                  <w:marLeft w:val="640"/>
                  <w:marRight w:val="0"/>
                  <w:marTop w:val="0"/>
                  <w:marBottom w:val="0"/>
                  <w:divBdr>
                    <w:top w:val="none" w:sz="0" w:space="0" w:color="auto"/>
                    <w:left w:val="none" w:sz="0" w:space="0" w:color="auto"/>
                    <w:bottom w:val="none" w:sz="0" w:space="0" w:color="auto"/>
                    <w:right w:val="none" w:sz="0" w:space="0" w:color="auto"/>
                  </w:divBdr>
                </w:div>
                <w:div w:id="265306821">
                  <w:marLeft w:val="640"/>
                  <w:marRight w:val="0"/>
                  <w:marTop w:val="0"/>
                  <w:marBottom w:val="0"/>
                  <w:divBdr>
                    <w:top w:val="none" w:sz="0" w:space="0" w:color="auto"/>
                    <w:left w:val="none" w:sz="0" w:space="0" w:color="auto"/>
                    <w:bottom w:val="none" w:sz="0" w:space="0" w:color="auto"/>
                    <w:right w:val="none" w:sz="0" w:space="0" w:color="auto"/>
                  </w:divBdr>
                </w:div>
                <w:div w:id="660812113">
                  <w:marLeft w:val="640"/>
                  <w:marRight w:val="0"/>
                  <w:marTop w:val="0"/>
                  <w:marBottom w:val="0"/>
                  <w:divBdr>
                    <w:top w:val="none" w:sz="0" w:space="0" w:color="auto"/>
                    <w:left w:val="none" w:sz="0" w:space="0" w:color="auto"/>
                    <w:bottom w:val="none" w:sz="0" w:space="0" w:color="auto"/>
                    <w:right w:val="none" w:sz="0" w:space="0" w:color="auto"/>
                  </w:divBdr>
                </w:div>
                <w:div w:id="353961907">
                  <w:marLeft w:val="640"/>
                  <w:marRight w:val="0"/>
                  <w:marTop w:val="0"/>
                  <w:marBottom w:val="0"/>
                  <w:divBdr>
                    <w:top w:val="none" w:sz="0" w:space="0" w:color="auto"/>
                    <w:left w:val="none" w:sz="0" w:space="0" w:color="auto"/>
                    <w:bottom w:val="none" w:sz="0" w:space="0" w:color="auto"/>
                    <w:right w:val="none" w:sz="0" w:space="0" w:color="auto"/>
                  </w:divBdr>
                </w:div>
                <w:div w:id="1739134866">
                  <w:marLeft w:val="640"/>
                  <w:marRight w:val="0"/>
                  <w:marTop w:val="0"/>
                  <w:marBottom w:val="0"/>
                  <w:divBdr>
                    <w:top w:val="none" w:sz="0" w:space="0" w:color="auto"/>
                    <w:left w:val="none" w:sz="0" w:space="0" w:color="auto"/>
                    <w:bottom w:val="none" w:sz="0" w:space="0" w:color="auto"/>
                    <w:right w:val="none" w:sz="0" w:space="0" w:color="auto"/>
                  </w:divBdr>
                </w:div>
                <w:div w:id="1078790113">
                  <w:marLeft w:val="640"/>
                  <w:marRight w:val="0"/>
                  <w:marTop w:val="0"/>
                  <w:marBottom w:val="0"/>
                  <w:divBdr>
                    <w:top w:val="none" w:sz="0" w:space="0" w:color="auto"/>
                    <w:left w:val="none" w:sz="0" w:space="0" w:color="auto"/>
                    <w:bottom w:val="none" w:sz="0" w:space="0" w:color="auto"/>
                    <w:right w:val="none" w:sz="0" w:space="0" w:color="auto"/>
                  </w:divBdr>
                </w:div>
                <w:div w:id="1333028831">
                  <w:marLeft w:val="640"/>
                  <w:marRight w:val="0"/>
                  <w:marTop w:val="0"/>
                  <w:marBottom w:val="0"/>
                  <w:divBdr>
                    <w:top w:val="none" w:sz="0" w:space="0" w:color="auto"/>
                    <w:left w:val="none" w:sz="0" w:space="0" w:color="auto"/>
                    <w:bottom w:val="none" w:sz="0" w:space="0" w:color="auto"/>
                    <w:right w:val="none" w:sz="0" w:space="0" w:color="auto"/>
                  </w:divBdr>
                </w:div>
                <w:div w:id="2144927912">
                  <w:marLeft w:val="640"/>
                  <w:marRight w:val="0"/>
                  <w:marTop w:val="0"/>
                  <w:marBottom w:val="0"/>
                  <w:divBdr>
                    <w:top w:val="none" w:sz="0" w:space="0" w:color="auto"/>
                    <w:left w:val="none" w:sz="0" w:space="0" w:color="auto"/>
                    <w:bottom w:val="none" w:sz="0" w:space="0" w:color="auto"/>
                    <w:right w:val="none" w:sz="0" w:space="0" w:color="auto"/>
                  </w:divBdr>
                </w:div>
                <w:div w:id="930241108">
                  <w:marLeft w:val="640"/>
                  <w:marRight w:val="0"/>
                  <w:marTop w:val="0"/>
                  <w:marBottom w:val="0"/>
                  <w:divBdr>
                    <w:top w:val="none" w:sz="0" w:space="0" w:color="auto"/>
                    <w:left w:val="none" w:sz="0" w:space="0" w:color="auto"/>
                    <w:bottom w:val="none" w:sz="0" w:space="0" w:color="auto"/>
                    <w:right w:val="none" w:sz="0" w:space="0" w:color="auto"/>
                  </w:divBdr>
                </w:div>
                <w:div w:id="1521431390">
                  <w:marLeft w:val="640"/>
                  <w:marRight w:val="0"/>
                  <w:marTop w:val="0"/>
                  <w:marBottom w:val="0"/>
                  <w:divBdr>
                    <w:top w:val="none" w:sz="0" w:space="0" w:color="auto"/>
                    <w:left w:val="none" w:sz="0" w:space="0" w:color="auto"/>
                    <w:bottom w:val="none" w:sz="0" w:space="0" w:color="auto"/>
                    <w:right w:val="none" w:sz="0" w:space="0" w:color="auto"/>
                  </w:divBdr>
                </w:div>
                <w:div w:id="1192650615">
                  <w:marLeft w:val="640"/>
                  <w:marRight w:val="0"/>
                  <w:marTop w:val="0"/>
                  <w:marBottom w:val="0"/>
                  <w:divBdr>
                    <w:top w:val="none" w:sz="0" w:space="0" w:color="auto"/>
                    <w:left w:val="none" w:sz="0" w:space="0" w:color="auto"/>
                    <w:bottom w:val="none" w:sz="0" w:space="0" w:color="auto"/>
                    <w:right w:val="none" w:sz="0" w:space="0" w:color="auto"/>
                  </w:divBdr>
                </w:div>
                <w:div w:id="1574007021">
                  <w:marLeft w:val="640"/>
                  <w:marRight w:val="0"/>
                  <w:marTop w:val="0"/>
                  <w:marBottom w:val="0"/>
                  <w:divBdr>
                    <w:top w:val="none" w:sz="0" w:space="0" w:color="auto"/>
                    <w:left w:val="none" w:sz="0" w:space="0" w:color="auto"/>
                    <w:bottom w:val="none" w:sz="0" w:space="0" w:color="auto"/>
                    <w:right w:val="none" w:sz="0" w:space="0" w:color="auto"/>
                  </w:divBdr>
                </w:div>
                <w:div w:id="1433891135">
                  <w:marLeft w:val="640"/>
                  <w:marRight w:val="0"/>
                  <w:marTop w:val="0"/>
                  <w:marBottom w:val="0"/>
                  <w:divBdr>
                    <w:top w:val="none" w:sz="0" w:space="0" w:color="auto"/>
                    <w:left w:val="none" w:sz="0" w:space="0" w:color="auto"/>
                    <w:bottom w:val="none" w:sz="0" w:space="0" w:color="auto"/>
                    <w:right w:val="none" w:sz="0" w:space="0" w:color="auto"/>
                  </w:divBdr>
                </w:div>
                <w:div w:id="653803446">
                  <w:marLeft w:val="640"/>
                  <w:marRight w:val="0"/>
                  <w:marTop w:val="0"/>
                  <w:marBottom w:val="0"/>
                  <w:divBdr>
                    <w:top w:val="none" w:sz="0" w:space="0" w:color="auto"/>
                    <w:left w:val="none" w:sz="0" w:space="0" w:color="auto"/>
                    <w:bottom w:val="none" w:sz="0" w:space="0" w:color="auto"/>
                    <w:right w:val="none" w:sz="0" w:space="0" w:color="auto"/>
                  </w:divBdr>
                </w:div>
                <w:div w:id="1438451204">
                  <w:marLeft w:val="640"/>
                  <w:marRight w:val="0"/>
                  <w:marTop w:val="0"/>
                  <w:marBottom w:val="0"/>
                  <w:divBdr>
                    <w:top w:val="none" w:sz="0" w:space="0" w:color="auto"/>
                    <w:left w:val="none" w:sz="0" w:space="0" w:color="auto"/>
                    <w:bottom w:val="none" w:sz="0" w:space="0" w:color="auto"/>
                    <w:right w:val="none" w:sz="0" w:space="0" w:color="auto"/>
                  </w:divBdr>
                </w:div>
                <w:div w:id="1474172298">
                  <w:marLeft w:val="640"/>
                  <w:marRight w:val="0"/>
                  <w:marTop w:val="0"/>
                  <w:marBottom w:val="0"/>
                  <w:divBdr>
                    <w:top w:val="none" w:sz="0" w:space="0" w:color="auto"/>
                    <w:left w:val="none" w:sz="0" w:space="0" w:color="auto"/>
                    <w:bottom w:val="none" w:sz="0" w:space="0" w:color="auto"/>
                    <w:right w:val="none" w:sz="0" w:space="0" w:color="auto"/>
                  </w:divBdr>
                </w:div>
                <w:div w:id="1887982421">
                  <w:marLeft w:val="640"/>
                  <w:marRight w:val="0"/>
                  <w:marTop w:val="0"/>
                  <w:marBottom w:val="0"/>
                  <w:divBdr>
                    <w:top w:val="none" w:sz="0" w:space="0" w:color="auto"/>
                    <w:left w:val="none" w:sz="0" w:space="0" w:color="auto"/>
                    <w:bottom w:val="none" w:sz="0" w:space="0" w:color="auto"/>
                    <w:right w:val="none" w:sz="0" w:space="0" w:color="auto"/>
                  </w:divBdr>
                </w:div>
                <w:div w:id="1966277022">
                  <w:marLeft w:val="640"/>
                  <w:marRight w:val="0"/>
                  <w:marTop w:val="0"/>
                  <w:marBottom w:val="0"/>
                  <w:divBdr>
                    <w:top w:val="none" w:sz="0" w:space="0" w:color="auto"/>
                    <w:left w:val="none" w:sz="0" w:space="0" w:color="auto"/>
                    <w:bottom w:val="none" w:sz="0" w:space="0" w:color="auto"/>
                    <w:right w:val="none" w:sz="0" w:space="0" w:color="auto"/>
                  </w:divBdr>
                </w:div>
                <w:div w:id="236404455">
                  <w:marLeft w:val="640"/>
                  <w:marRight w:val="0"/>
                  <w:marTop w:val="0"/>
                  <w:marBottom w:val="0"/>
                  <w:divBdr>
                    <w:top w:val="none" w:sz="0" w:space="0" w:color="auto"/>
                    <w:left w:val="none" w:sz="0" w:space="0" w:color="auto"/>
                    <w:bottom w:val="none" w:sz="0" w:space="0" w:color="auto"/>
                    <w:right w:val="none" w:sz="0" w:space="0" w:color="auto"/>
                  </w:divBdr>
                </w:div>
                <w:div w:id="945581645">
                  <w:marLeft w:val="640"/>
                  <w:marRight w:val="0"/>
                  <w:marTop w:val="0"/>
                  <w:marBottom w:val="0"/>
                  <w:divBdr>
                    <w:top w:val="none" w:sz="0" w:space="0" w:color="auto"/>
                    <w:left w:val="none" w:sz="0" w:space="0" w:color="auto"/>
                    <w:bottom w:val="none" w:sz="0" w:space="0" w:color="auto"/>
                    <w:right w:val="none" w:sz="0" w:space="0" w:color="auto"/>
                  </w:divBdr>
                </w:div>
                <w:div w:id="979579938">
                  <w:marLeft w:val="640"/>
                  <w:marRight w:val="0"/>
                  <w:marTop w:val="0"/>
                  <w:marBottom w:val="0"/>
                  <w:divBdr>
                    <w:top w:val="none" w:sz="0" w:space="0" w:color="auto"/>
                    <w:left w:val="none" w:sz="0" w:space="0" w:color="auto"/>
                    <w:bottom w:val="none" w:sz="0" w:space="0" w:color="auto"/>
                    <w:right w:val="none" w:sz="0" w:space="0" w:color="auto"/>
                  </w:divBdr>
                </w:div>
                <w:div w:id="641618303">
                  <w:marLeft w:val="640"/>
                  <w:marRight w:val="0"/>
                  <w:marTop w:val="0"/>
                  <w:marBottom w:val="0"/>
                  <w:divBdr>
                    <w:top w:val="none" w:sz="0" w:space="0" w:color="auto"/>
                    <w:left w:val="none" w:sz="0" w:space="0" w:color="auto"/>
                    <w:bottom w:val="none" w:sz="0" w:space="0" w:color="auto"/>
                    <w:right w:val="none" w:sz="0" w:space="0" w:color="auto"/>
                  </w:divBdr>
                </w:div>
                <w:div w:id="487408453">
                  <w:marLeft w:val="640"/>
                  <w:marRight w:val="0"/>
                  <w:marTop w:val="0"/>
                  <w:marBottom w:val="0"/>
                  <w:divBdr>
                    <w:top w:val="none" w:sz="0" w:space="0" w:color="auto"/>
                    <w:left w:val="none" w:sz="0" w:space="0" w:color="auto"/>
                    <w:bottom w:val="none" w:sz="0" w:space="0" w:color="auto"/>
                    <w:right w:val="none" w:sz="0" w:space="0" w:color="auto"/>
                  </w:divBdr>
                </w:div>
                <w:div w:id="1087268589">
                  <w:marLeft w:val="640"/>
                  <w:marRight w:val="0"/>
                  <w:marTop w:val="0"/>
                  <w:marBottom w:val="0"/>
                  <w:divBdr>
                    <w:top w:val="none" w:sz="0" w:space="0" w:color="auto"/>
                    <w:left w:val="none" w:sz="0" w:space="0" w:color="auto"/>
                    <w:bottom w:val="none" w:sz="0" w:space="0" w:color="auto"/>
                    <w:right w:val="none" w:sz="0" w:space="0" w:color="auto"/>
                  </w:divBdr>
                </w:div>
                <w:div w:id="840848334">
                  <w:marLeft w:val="640"/>
                  <w:marRight w:val="0"/>
                  <w:marTop w:val="0"/>
                  <w:marBottom w:val="0"/>
                  <w:divBdr>
                    <w:top w:val="none" w:sz="0" w:space="0" w:color="auto"/>
                    <w:left w:val="none" w:sz="0" w:space="0" w:color="auto"/>
                    <w:bottom w:val="none" w:sz="0" w:space="0" w:color="auto"/>
                    <w:right w:val="none" w:sz="0" w:space="0" w:color="auto"/>
                  </w:divBdr>
                </w:div>
                <w:div w:id="428504650">
                  <w:marLeft w:val="640"/>
                  <w:marRight w:val="0"/>
                  <w:marTop w:val="0"/>
                  <w:marBottom w:val="0"/>
                  <w:divBdr>
                    <w:top w:val="none" w:sz="0" w:space="0" w:color="auto"/>
                    <w:left w:val="none" w:sz="0" w:space="0" w:color="auto"/>
                    <w:bottom w:val="none" w:sz="0" w:space="0" w:color="auto"/>
                    <w:right w:val="none" w:sz="0" w:space="0" w:color="auto"/>
                  </w:divBdr>
                </w:div>
                <w:div w:id="428544146">
                  <w:marLeft w:val="640"/>
                  <w:marRight w:val="0"/>
                  <w:marTop w:val="0"/>
                  <w:marBottom w:val="0"/>
                  <w:divBdr>
                    <w:top w:val="none" w:sz="0" w:space="0" w:color="auto"/>
                    <w:left w:val="none" w:sz="0" w:space="0" w:color="auto"/>
                    <w:bottom w:val="none" w:sz="0" w:space="0" w:color="auto"/>
                    <w:right w:val="none" w:sz="0" w:space="0" w:color="auto"/>
                  </w:divBdr>
                </w:div>
                <w:div w:id="1275554312">
                  <w:marLeft w:val="640"/>
                  <w:marRight w:val="0"/>
                  <w:marTop w:val="0"/>
                  <w:marBottom w:val="0"/>
                  <w:divBdr>
                    <w:top w:val="none" w:sz="0" w:space="0" w:color="auto"/>
                    <w:left w:val="none" w:sz="0" w:space="0" w:color="auto"/>
                    <w:bottom w:val="none" w:sz="0" w:space="0" w:color="auto"/>
                    <w:right w:val="none" w:sz="0" w:space="0" w:color="auto"/>
                  </w:divBdr>
                </w:div>
                <w:div w:id="1421488786">
                  <w:marLeft w:val="640"/>
                  <w:marRight w:val="0"/>
                  <w:marTop w:val="0"/>
                  <w:marBottom w:val="0"/>
                  <w:divBdr>
                    <w:top w:val="none" w:sz="0" w:space="0" w:color="auto"/>
                    <w:left w:val="none" w:sz="0" w:space="0" w:color="auto"/>
                    <w:bottom w:val="none" w:sz="0" w:space="0" w:color="auto"/>
                    <w:right w:val="none" w:sz="0" w:space="0" w:color="auto"/>
                  </w:divBdr>
                </w:div>
                <w:div w:id="774400998">
                  <w:marLeft w:val="640"/>
                  <w:marRight w:val="0"/>
                  <w:marTop w:val="0"/>
                  <w:marBottom w:val="0"/>
                  <w:divBdr>
                    <w:top w:val="none" w:sz="0" w:space="0" w:color="auto"/>
                    <w:left w:val="none" w:sz="0" w:space="0" w:color="auto"/>
                    <w:bottom w:val="none" w:sz="0" w:space="0" w:color="auto"/>
                    <w:right w:val="none" w:sz="0" w:space="0" w:color="auto"/>
                  </w:divBdr>
                </w:div>
                <w:div w:id="2088381961">
                  <w:marLeft w:val="640"/>
                  <w:marRight w:val="0"/>
                  <w:marTop w:val="0"/>
                  <w:marBottom w:val="0"/>
                  <w:divBdr>
                    <w:top w:val="none" w:sz="0" w:space="0" w:color="auto"/>
                    <w:left w:val="none" w:sz="0" w:space="0" w:color="auto"/>
                    <w:bottom w:val="none" w:sz="0" w:space="0" w:color="auto"/>
                    <w:right w:val="none" w:sz="0" w:space="0" w:color="auto"/>
                  </w:divBdr>
                </w:div>
                <w:div w:id="853882197">
                  <w:marLeft w:val="640"/>
                  <w:marRight w:val="0"/>
                  <w:marTop w:val="0"/>
                  <w:marBottom w:val="0"/>
                  <w:divBdr>
                    <w:top w:val="none" w:sz="0" w:space="0" w:color="auto"/>
                    <w:left w:val="none" w:sz="0" w:space="0" w:color="auto"/>
                    <w:bottom w:val="none" w:sz="0" w:space="0" w:color="auto"/>
                    <w:right w:val="none" w:sz="0" w:space="0" w:color="auto"/>
                  </w:divBdr>
                </w:div>
                <w:div w:id="517617353">
                  <w:marLeft w:val="640"/>
                  <w:marRight w:val="0"/>
                  <w:marTop w:val="0"/>
                  <w:marBottom w:val="0"/>
                  <w:divBdr>
                    <w:top w:val="none" w:sz="0" w:space="0" w:color="auto"/>
                    <w:left w:val="none" w:sz="0" w:space="0" w:color="auto"/>
                    <w:bottom w:val="none" w:sz="0" w:space="0" w:color="auto"/>
                    <w:right w:val="none" w:sz="0" w:space="0" w:color="auto"/>
                  </w:divBdr>
                </w:div>
                <w:div w:id="1335840066">
                  <w:marLeft w:val="640"/>
                  <w:marRight w:val="0"/>
                  <w:marTop w:val="0"/>
                  <w:marBottom w:val="0"/>
                  <w:divBdr>
                    <w:top w:val="none" w:sz="0" w:space="0" w:color="auto"/>
                    <w:left w:val="none" w:sz="0" w:space="0" w:color="auto"/>
                    <w:bottom w:val="none" w:sz="0" w:space="0" w:color="auto"/>
                    <w:right w:val="none" w:sz="0" w:space="0" w:color="auto"/>
                  </w:divBdr>
                </w:div>
                <w:div w:id="2004702281">
                  <w:marLeft w:val="640"/>
                  <w:marRight w:val="0"/>
                  <w:marTop w:val="0"/>
                  <w:marBottom w:val="0"/>
                  <w:divBdr>
                    <w:top w:val="none" w:sz="0" w:space="0" w:color="auto"/>
                    <w:left w:val="none" w:sz="0" w:space="0" w:color="auto"/>
                    <w:bottom w:val="none" w:sz="0" w:space="0" w:color="auto"/>
                    <w:right w:val="none" w:sz="0" w:space="0" w:color="auto"/>
                  </w:divBdr>
                </w:div>
                <w:div w:id="611128787">
                  <w:marLeft w:val="640"/>
                  <w:marRight w:val="0"/>
                  <w:marTop w:val="0"/>
                  <w:marBottom w:val="0"/>
                  <w:divBdr>
                    <w:top w:val="none" w:sz="0" w:space="0" w:color="auto"/>
                    <w:left w:val="none" w:sz="0" w:space="0" w:color="auto"/>
                    <w:bottom w:val="none" w:sz="0" w:space="0" w:color="auto"/>
                    <w:right w:val="none" w:sz="0" w:space="0" w:color="auto"/>
                  </w:divBdr>
                </w:div>
                <w:div w:id="1039817386">
                  <w:marLeft w:val="640"/>
                  <w:marRight w:val="0"/>
                  <w:marTop w:val="0"/>
                  <w:marBottom w:val="0"/>
                  <w:divBdr>
                    <w:top w:val="none" w:sz="0" w:space="0" w:color="auto"/>
                    <w:left w:val="none" w:sz="0" w:space="0" w:color="auto"/>
                    <w:bottom w:val="none" w:sz="0" w:space="0" w:color="auto"/>
                    <w:right w:val="none" w:sz="0" w:space="0" w:color="auto"/>
                  </w:divBdr>
                </w:div>
                <w:div w:id="1446653273">
                  <w:marLeft w:val="640"/>
                  <w:marRight w:val="0"/>
                  <w:marTop w:val="0"/>
                  <w:marBottom w:val="0"/>
                  <w:divBdr>
                    <w:top w:val="none" w:sz="0" w:space="0" w:color="auto"/>
                    <w:left w:val="none" w:sz="0" w:space="0" w:color="auto"/>
                    <w:bottom w:val="none" w:sz="0" w:space="0" w:color="auto"/>
                    <w:right w:val="none" w:sz="0" w:space="0" w:color="auto"/>
                  </w:divBdr>
                </w:div>
                <w:div w:id="941916094">
                  <w:marLeft w:val="640"/>
                  <w:marRight w:val="0"/>
                  <w:marTop w:val="0"/>
                  <w:marBottom w:val="0"/>
                  <w:divBdr>
                    <w:top w:val="none" w:sz="0" w:space="0" w:color="auto"/>
                    <w:left w:val="none" w:sz="0" w:space="0" w:color="auto"/>
                    <w:bottom w:val="none" w:sz="0" w:space="0" w:color="auto"/>
                    <w:right w:val="none" w:sz="0" w:space="0" w:color="auto"/>
                  </w:divBdr>
                </w:div>
                <w:div w:id="1553806258">
                  <w:marLeft w:val="640"/>
                  <w:marRight w:val="0"/>
                  <w:marTop w:val="0"/>
                  <w:marBottom w:val="0"/>
                  <w:divBdr>
                    <w:top w:val="none" w:sz="0" w:space="0" w:color="auto"/>
                    <w:left w:val="none" w:sz="0" w:space="0" w:color="auto"/>
                    <w:bottom w:val="none" w:sz="0" w:space="0" w:color="auto"/>
                    <w:right w:val="none" w:sz="0" w:space="0" w:color="auto"/>
                  </w:divBdr>
                </w:div>
                <w:div w:id="1067075604">
                  <w:marLeft w:val="640"/>
                  <w:marRight w:val="0"/>
                  <w:marTop w:val="0"/>
                  <w:marBottom w:val="0"/>
                  <w:divBdr>
                    <w:top w:val="none" w:sz="0" w:space="0" w:color="auto"/>
                    <w:left w:val="none" w:sz="0" w:space="0" w:color="auto"/>
                    <w:bottom w:val="none" w:sz="0" w:space="0" w:color="auto"/>
                    <w:right w:val="none" w:sz="0" w:space="0" w:color="auto"/>
                  </w:divBdr>
                </w:div>
                <w:div w:id="907031140">
                  <w:marLeft w:val="640"/>
                  <w:marRight w:val="0"/>
                  <w:marTop w:val="0"/>
                  <w:marBottom w:val="0"/>
                  <w:divBdr>
                    <w:top w:val="none" w:sz="0" w:space="0" w:color="auto"/>
                    <w:left w:val="none" w:sz="0" w:space="0" w:color="auto"/>
                    <w:bottom w:val="none" w:sz="0" w:space="0" w:color="auto"/>
                    <w:right w:val="none" w:sz="0" w:space="0" w:color="auto"/>
                  </w:divBdr>
                </w:div>
              </w:divsChild>
            </w:div>
            <w:div w:id="1752384002">
              <w:marLeft w:val="0"/>
              <w:marRight w:val="0"/>
              <w:marTop w:val="0"/>
              <w:marBottom w:val="0"/>
              <w:divBdr>
                <w:top w:val="none" w:sz="0" w:space="0" w:color="auto"/>
                <w:left w:val="none" w:sz="0" w:space="0" w:color="auto"/>
                <w:bottom w:val="none" w:sz="0" w:space="0" w:color="auto"/>
                <w:right w:val="none" w:sz="0" w:space="0" w:color="auto"/>
              </w:divBdr>
              <w:divsChild>
                <w:div w:id="784730973">
                  <w:marLeft w:val="640"/>
                  <w:marRight w:val="0"/>
                  <w:marTop w:val="0"/>
                  <w:marBottom w:val="0"/>
                  <w:divBdr>
                    <w:top w:val="none" w:sz="0" w:space="0" w:color="auto"/>
                    <w:left w:val="none" w:sz="0" w:space="0" w:color="auto"/>
                    <w:bottom w:val="none" w:sz="0" w:space="0" w:color="auto"/>
                    <w:right w:val="none" w:sz="0" w:space="0" w:color="auto"/>
                  </w:divBdr>
                </w:div>
                <w:div w:id="37704439">
                  <w:marLeft w:val="640"/>
                  <w:marRight w:val="0"/>
                  <w:marTop w:val="0"/>
                  <w:marBottom w:val="0"/>
                  <w:divBdr>
                    <w:top w:val="none" w:sz="0" w:space="0" w:color="auto"/>
                    <w:left w:val="none" w:sz="0" w:space="0" w:color="auto"/>
                    <w:bottom w:val="none" w:sz="0" w:space="0" w:color="auto"/>
                    <w:right w:val="none" w:sz="0" w:space="0" w:color="auto"/>
                  </w:divBdr>
                </w:div>
                <w:div w:id="1603876128">
                  <w:marLeft w:val="640"/>
                  <w:marRight w:val="0"/>
                  <w:marTop w:val="0"/>
                  <w:marBottom w:val="0"/>
                  <w:divBdr>
                    <w:top w:val="none" w:sz="0" w:space="0" w:color="auto"/>
                    <w:left w:val="none" w:sz="0" w:space="0" w:color="auto"/>
                    <w:bottom w:val="none" w:sz="0" w:space="0" w:color="auto"/>
                    <w:right w:val="none" w:sz="0" w:space="0" w:color="auto"/>
                  </w:divBdr>
                </w:div>
                <w:div w:id="360591948">
                  <w:marLeft w:val="640"/>
                  <w:marRight w:val="0"/>
                  <w:marTop w:val="0"/>
                  <w:marBottom w:val="0"/>
                  <w:divBdr>
                    <w:top w:val="none" w:sz="0" w:space="0" w:color="auto"/>
                    <w:left w:val="none" w:sz="0" w:space="0" w:color="auto"/>
                    <w:bottom w:val="none" w:sz="0" w:space="0" w:color="auto"/>
                    <w:right w:val="none" w:sz="0" w:space="0" w:color="auto"/>
                  </w:divBdr>
                </w:div>
                <w:div w:id="649946922">
                  <w:marLeft w:val="640"/>
                  <w:marRight w:val="0"/>
                  <w:marTop w:val="0"/>
                  <w:marBottom w:val="0"/>
                  <w:divBdr>
                    <w:top w:val="none" w:sz="0" w:space="0" w:color="auto"/>
                    <w:left w:val="none" w:sz="0" w:space="0" w:color="auto"/>
                    <w:bottom w:val="none" w:sz="0" w:space="0" w:color="auto"/>
                    <w:right w:val="none" w:sz="0" w:space="0" w:color="auto"/>
                  </w:divBdr>
                </w:div>
                <w:div w:id="1587763969">
                  <w:marLeft w:val="640"/>
                  <w:marRight w:val="0"/>
                  <w:marTop w:val="0"/>
                  <w:marBottom w:val="0"/>
                  <w:divBdr>
                    <w:top w:val="none" w:sz="0" w:space="0" w:color="auto"/>
                    <w:left w:val="none" w:sz="0" w:space="0" w:color="auto"/>
                    <w:bottom w:val="none" w:sz="0" w:space="0" w:color="auto"/>
                    <w:right w:val="none" w:sz="0" w:space="0" w:color="auto"/>
                  </w:divBdr>
                </w:div>
                <w:div w:id="1190799772">
                  <w:marLeft w:val="640"/>
                  <w:marRight w:val="0"/>
                  <w:marTop w:val="0"/>
                  <w:marBottom w:val="0"/>
                  <w:divBdr>
                    <w:top w:val="none" w:sz="0" w:space="0" w:color="auto"/>
                    <w:left w:val="none" w:sz="0" w:space="0" w:color="auto"/>
                    <w:bottom w:val="none" w:sz="0" w:space="0" w:color="auto"/>
                    <w:right w:val="none" w:sz="0" w:space="0" w:color="auto"/>
                  </w:divBdr>
                </w:div>
                <w:div w:id="1455176728">
                  <w:marLeft w:val="640"/>
                  <w:marRight w:val="0"/>
                  <w:marTop w:val="0"/>
                  <w:marBottom w:val="0"/>
                  <w:divBdr>
                    <w:top w:val="none" w:sz="0" w:space="0" w:color="auto"/>
                    <w:left w:val="none" w:sz="0" w:space="0" w:color="auto"/>
                    <w:bottom w:val="none" w:sz="0" w:space="0" w:color="auto"/>
                    <w:right w:val="none" w:sz="0" w:space="0" w:color="auto"/>
                  </w:divBdr>
                </w:div>
                <w:div w:id="169760441">
                  <w:marLeft w:val="640"/>
                  <w:marRight w:val="0"/>
                  <w:marTop w:val="0"/>
                  <w:marBottom w:val="0"/>
                  <w:divBdr>
                    <w:top w:val="none" w:sz="0" w:space="0" w:color="auto"/>
                    <w:left w:val="none" w:sz="0" w:space="0" w:color="auto"/>
                    <w:bottom w:val="none" w:sz="0" w:space="0" w:color="auto"/>
                    <w:right w:val="none" w:sz="0" w:space="0" w:color="auto"/>
                  </w:divBdr>
                </w:div>
                <w:div w:id="143351638">
                  <w:marLeft w:val="640"/>
                  <w:marRight w:val="0"/>
                  <w:marTop w:val="0"/>
                  <w:marBottom w:val="0"/>
                  <w:divBdr>
                    <w:top w:val="none" w:sz="0" w:space="0" w:color="auto"/>
                    <w:left w:val="none" w:sz="0" w:space="0" w:color="auto"/>
                    <w:bottom w:val="none" w:sz="0" w:space="0" w:color="auto"/>
                    <w:right w:val="none" w:sz="0" w:space="0" w:color="auto"/>
                  </w:divBdr>
                </w:div>
                <w:div w:id="62071207">
                  <w:marLeft w:val="640"/>
                  <w:marRight w:val="0"/>
                  <w:marTop w:val="0"/>
                  <w:marBottom w:val="0"/>
                  <w:divBdr>
                    <w:top w:val="none" w:sz="0" w:space="0" w:color="auto"/>
                    <w:left w:val="none" w:sz="0" w:space="0" w:color="auto"/>
                    <w:bottom w:val="none" w:sz="0" w:space="0" w:color="auto"/>
                    <w:right w:val="none" w:sz="0" w:space="0" w:color="auto"/>
                  </w:divBdr>
                </w:div>
                <w:div w:id="588849128">
                  <w:marLeft w:val="640"/>
                  <w:marRight w:val="0"/>
                  <w:marTop w:val="0"/>
                  <w:marBottom w:val="0"/>
                  <w:divBdr>
                    <w:top w:val="none" w:sz="0" w:space="0" w:color="auto"/>
                    <w:left w:val="none" w:sz="0" w:space="0" w:color="auto"/>
                    <w:bottom w:val="none" w:sz="0" w:space="0" w:color="auto"/>
                    <w:right w:val="none" w:sz="0" w:space="0" w:color="auto"/>
                  </w:divBdr>
                </w:div>
                <w:div w:id="484276548">
                  <w:marLeft w:val="640"/>
                  <w:marRight w:val="0"/>
                  <w:marTop w:val="0"/>
                  <w:marBottom w:val="0"/>
                  <w:divBdr>
                    <w:top w:val="none" w:sz="0" w:space="0" w:color="auto"/>
                    <w:left w:val="none" w:sz="0" w:space="0" w:color="auto"/>
                    <w:bottom w:val="none" w:sz="0" w:space="0" w:color="auto"/>
                    <w:right w:val="none" w:sz="0" w:space="0" w:color="auto"/>
                  </w:divBdr>
                </w:div>
                <w:div w:id="1478650623">
                  <w:marLeft w:val="640"/>
                  <w:marRight w:val="0"/>
                  <w:marTop w:val="0"/>
                  <w:marBottom w:val="0"/>
                  <w:divBdr>
                    <w:top w:val="none" w:sz="0" w:space="0" w:color="auto"/>
                    <w:left w:val="none" w:sz="0" w:space="0" w:color="auto"/>
                    <w:bottom w:val="none" w:sz="0" w:space="0" w:color="auto"/>
                    <w:right w:val="none" w:sz="0" w:space="0" w:color="auto"/>
                  </w:divBdr>
                </w:div>
                <w:div w:id="1352534582">
                  <w:marLeft w:val="640"/>
                  <w:marRight w:val="0"/>
                  <w:marTop w:val="0"/>
                  <w:marBottom w:val="0"/>
                  <w:divBdr>
                    <w:top w:val="none" w:sz="0" w:space="0" w:color="auto"/>
                    <w:left w:val="none" w:sz="0" w:space="0" w:color="auto"/>
                    <w:bottom w:val="none" w:sz="0" w:space="0" w:color="auto"/>
                    <w:right w:val="none" w:sz="0" w:space="0" w:color="auto"/>
                  </w:divBdr>
                </w:div>
                <w:div w:id="1022392855">
                  <w:marLeft w:val="640"/>
                  <w:marRight w:val="0"/>
                  <w:marTop w:val="0"/>
                  <w:marBottom w:val="0"/>
                  <w:divBdr>
                    <w:top w:val="none" w:sz="0" w:space="0" w:color="auto"/>
                    <w:left w:val="none" w:sz="0" w:space="0" w:color="auto"/>
                    <w:bottom w:val="none" w:sz="0" w:space="0" w:color="auto"/>
                    <w:right w:val="none" w:sz="0" w:space="0" w:color="auto"/>
                  </w:divBdr>
                </w:div>
                <w:div w:id="36399923">
                  <w:marLeft w:val="640"/>
                  <w:marRight w:val="0"/>
                  <w:marTop w:val="0"/>
                  <w:marBottom w:val="0"/>
                  <w:divBdr>
                    <w:top w:val="none" w:sz="0" w:space="0" w:color="auto"/>
                    <w:left w:val="none" w:sz="0" w:space="0" w:color="auto"/>
                    <w:bottom w:val="none" w:sz="0" w:space="0" w:color="auto"/>
                    <w:right w:val="none" w:sz="0" w:space="0" w:color="auto"/>
                  </w:divBdr>
                </w:div>
                <w:div w:id="649553754">
                  <w:marLeft w:val="640"/>
                  <w:marRight w:val="0"/>
                  <w:marTop w:val="0"/>
                  <w:marBottom w:val="0"/>
                  <w:divBdr>
                    <w:top w:val="none" w:sz="0" w:space="0" w:color="auto"/>
                    <w:left w:val="none" w:sz="0" w:space="0" w:color="auto"/>
                    <w:bottom w:val="none" w:sz="0" w:space="0" w:color="auto"/>
                    <w:right w:val="none" w:sz="0" w:space="0" w:color="auto"/>
                  </w:divBdr>
                </w:div>
                <w:div w:id="224993088">
                  <w:marLeft w:val="640"/>
                  <w:marRight w:val="0"/>
                  <w:marTop w:val="0"/>
                  <w:marBottom w:val="0"/>
                  <w:divBdr>
                    <w:top w:val="none" w:sz="0" w:space="0" w:color="auto"/>
                    <w:left w:val="none" w:sz="0" w:space="0" w:color="auto"/>
                    <w:bottom w:val="none" w:sz="0" w:space="0" w:color="auto"/>
                    <w:right w:val="none" w:sz="0" w:space="0" w:color="auto"/>
                  </w:divBdr>
                </w:div>
                <w:div w:id="1867130715">
                  <w:marLeft w:val="640"/>
                  <w:marRight w:val="0"/>
                  <w:marTop w:val="0"/>
                  <w:marBottom w:val="0"/>
                  <w:divBdr>
                    <w:top w:val="none" w:sz="0" w:space="0" w:color="auto"/>
                    <w:left w:val="none" w:sz="0" w:space="0" w:color="auto"/>
                    <w:bottom w:val="none" w:sz="0" w:space="0" w:color="auto"/>
                    <w:right w:val="none" w:sz="0" w:space="0" w:color="auto"/>
                  </w:divBdr>
                </w:div>
                <w:div w:id="1760826930">
                  <w:marLeft w:val="640"/>
                  <w:marRight w:val="0"/>
                  <w:marTop w:val="0"/>
                  <w:marBottom w:val="0"/>
                  <w:divBdr>
                    <w:top w:val="none" w:sz="0" w:space="0" w:color="auto"/>
                    <w:left w:val="none" w:sz="0" w:space="0" w:color="auto"/>
                    <w:bottom w:val="none" w:sz="0" w:space="0" w:color="auto"/>
                    <w:right w:val="none" w:sz="0" w:space="0" w:color="auto"/>
                  </w:divBdr>
                </w:div>
                <w:div w:id="2118795400">
                  <w:marLeft w:val="640"/>
                  <w:marRight w:val="0"/>
                  <w:marTop w:val="0"/>
                  <w:marBottom w:val="0"/>
                  <w:divBdr>
                    <w:top w:val="none" w:sz="0" w:space="0" w:color="auto"/>
                    <w:left w:val="none" w:sz="0" w:space="0" w:color="auto"/>
                    <w:bottom w:val="none" w:sz="0" w:space="0" w:color="auto"/>
                    <w:right w:val="none" w:sz="0" w:space="0" w:color="auto"/>
                  </w:divBdr>
                </w:div>
                <w:div w:id="964578957">
                  <w:marLeft w:val="640"/>
                  <w:marRight w:val="0"/>
                  <w:marTop w:val="0"/>
                  <w:marBottom w:val="0"/>
                  <w:divBdr>
                    <w:top w:val="none" w:sz="0" w:space="0" w:color="auto"/>
                    <w:left w:val="none" w:sz="0" w:space="0" w:color="auto"/>
                    <w:bottom w:val="none" w:sz="0" w:space="0" w:color="auto"/>
                    <w:right w:val="none" w:sz="0" w:space="0" w:color="auto"/>
                  </w:divBdr>
                </w:div>
                <w:div w:id="210583455">
                  <w:marLeft w:val="640"/>
                  <w:marRight w:val="0"/>
                  <w:marTop w:val="0"/>
                  <w:marBottom w:val="0"/>
                  <w:divBdr>
                    <w:top w:val="none" w:sz="0" w:space="0" w:color="auto"/>
                    <w:left w:val="none" w:sz="0" w:space="0" w:color="auto"/>
                    <w:bottom w:val="none" w:sz="0" w:space="0" w:color="auto"/>
                    <w:right w:val="none" w:sz="0" w:space="0" w:color="auto"/>
                  </w:divBdr>
                </w:div>
                <w:div w:id="1163858594">
                  <w:marLeft w:val="640"/>
                  <w:marRight w:val="0"/>
                  <w:marTop w:val="0"/>
                  <w:marBottom w:val="0"/>
                  <w:divBdr>
                    <w:top w:val="none" w:sz="0" w:space="0" w:color="auto"/>
                    <w:left w:val="none" w:sz="0" w:space="0" w:color="auto"/>
                    <w:bottom w:val="none" w:sz="0" w:space="0" w:color="auto"/>
                    <w:right w:val="none" w:sz="0" w:space="0" w:color="auto"/>
                  </w:divBdr>
                </w:div>
                <w:div w:id="1820030306">
                  <w:marLeft w:val="640"/>
                  <w:marRight w:val="0"/>
                  <w:marTop w:val="0"/>
                  <w:marBottom w:val="0"/>
                  <w:divBdr>
                    <w:top w:val="none" w:sz="0" w:space="0" w:color="auto"/>
                    <w:left w:val="none" w:sz="0" w:space="0" w:color="auto"/>
                    <w:bottom w:val="none" w:sz="0" w:space="0" w:color="auto"/>
                    <w:right w:val="none" w:sz="0" w:space="0" w:color="auto"/>
                  </w:divBdr>
                </w:div>
                <w:div w:id="1765876400">
                  <w:marLeft w:val="640"/>
                  <w:marRight w:val="0"/>
                  <w:marTop w:val="0"/>
                  <w:marBottom w:val="0"/>
                  <w:divBdr>
                    <w:top w:val="none" w:sz="0" w:space="0" w:color="auto"/>
                    <w:left w:val="none" w:sz="0" w:space="0" w:color="auto"/>
                    <w:bottom w:val="none" w:sz="0" w:space="0" w:color="auto"/>
                    <w:right w:val="none" w:sz="0" w:space="0" w:color="auto"/>
                  </w:divBdr>
                </w:div>
                <w:div w:id="1332485896">
                  <w:marLeft w:val="640"/>
                  <w:marRight w:val="0"/>
                  <w:marTop w:val="0"/>
                  <w:marBottom w:val="0"/>
                  <w:divBdr>
                    <w:top w:val="none" w:sz="0" w:space="0" w:color="auto"/>
                    <w:left w:val="none" w:sz="0" w:space="0" w:color="auto"/>
                    <w:bottom w:val="none" w:sz="0" w:space="0" w:color="auto"/>
                    <w:right w:val="none" w:sz="0" w:space="0" w:color="auto"/>
                  </w:divBdr>
                </w:div>
                <w:div w:id="1957565909">
                  <w:marLeft w:val="640"/>
                  <w:marRight w:val="0"/>
                  <w:marTop w:val="0"/>
                  <w:marBottom w:val="0"/>
                  <w:divBdr>
                    <w:top w:val="none" w:sz="0" w:space="0" w:color="auto"/>
                    <w:left w:val="none" w:sz="0" w:space="0" w:color="auto"/>
                    <w:bottom w:val="none" w:sz="0" w:space="0" w:color="auto"/>
                    <w:right w:val="none" w:sz="0" w:space="0" w:color="auto"/>
                  </w:divBdr>
                </w:div>
                <w:div w:id="293371153">
                  <w:marLeft w:val="640"/>
                  <w:marRight w:val="0"/>
                  <w:marTop w:val="0"/>
                  <w:marBottom w:val="0"/>
                  <w:divBdr>
                    <w:top w:val="none" w:sz="0" w:space="0" w:color="auto"/>
                    <w:left w:val="none" w:sz="0" w:space="0" w:color="auto"/>
                    <w:bottom w:val="none" w:sz="0" w:space="0" w:color="auto"/>
                    <w:right w:val="none" w:sz="0" w:space="0" w:color="auto"/>
                  </w:divBdr>
                </w:div>
                <w:div w:id="797458611">
                  <w:marLeft w:val="640"/>
                  <w:marRight w:val="0"/>
                  <w:marTop w:val="0"/>
                  <w:marBottom w:val="0"/>
                  <w:divBdr>
                    <w:top w:val="none" w:sz="0" w:space="0" w:color="auto"/>
                    <w:left w:val="none" w:sz="0" w:space="0" w:color="auto"/>
                    <w:bottom w:val="none" w:sz="0" w:space="0" w:color="auto"/>
                    <w:right w:val="none" w:sz="0" w:space="0" w:color="auto"/>
                  </w:divBdr>
                </w:div>
                <w:div w:id="786702215">
                  <w:marLeft w:val="640"/>
                  <w:marRight w:val="0"/>
                  <w:marTop w:val="0"/>
                  <w:marBottom w:val="0"/>
                  <w:divBdr>
                    <w:top w:val="none" w:sz="0" w:space="0" w:color="auto"/>
                    <w:left w:val="none" w:sz="0" w:space="0" w:color="auto"/>
                    <w:bottom w:val="none" w:sz="0" w:space="0" w:color="auto"/>
                    <w:right w:val="none" w:sz="0" w:space="0" w:color="auto"/>
                  </w:divBdr>
                </w:div>
                <w:div w:id="341856501">
                  <w:marLeft w:val="640"/>
                  <w:marRight w:val="0"/>
                  <w:marTop w:val="0"/>
                  <w:marBottom w:val="0"/>
                  <w:divBdr>
                    <w:top w:val="none" w:sz="0" w:space="0" w:color="auto"/>
                    <w:left w:val="none" w:sz="0" w:space="0" w:color="auto"/>
                    <w:bottom w:val="none" w:sz="0" w:space="0" w:color="auto"/>
                    <w:right w:val="none" w:sz="0" w:space="0" w:color="auto"/>
                  </w:divBdr>
                </w:div>
                <w:div w:id="2007903429">
                  <w:marLeft w:val="640"/>
                  <w:marRight w:val="0"/>
                  <w:marTop w:val="0"/>
                  <w:marBottom w:val="0"/>
                  <w:divBdr>
                    <w:top w:val="none" w:sz="0" w:space="0" w:color="auto"/>
                    <w:left w:val="none" w:sz="0" w:space="0" w:color="auto"/>
                    <w:bottom w:val="none" w:sz="0" w:space="0" w:color="auto"/>
                    <w:right w:val="none" w:sz="0" w:space="0" w:color="auto"/>
                  </w:divBdr>
                </w:div>
                <w:div w:id="377512917">
                  <w:marLeft w:val="640"/>
                  <w:marRight w:val="0"/>
                  <w:marTop w:val="0"/>
                  <w:marBottom w:val="0"/>
                  <w:divBdr>
                    <w:top w:val="none" w:sz="0" w:space="0" w:color="auto"/>
                    <w:left w:val="none" w:sz="0" w:space="0" w:color="auto"/>
                    <w:bottom w:val="none" w:sz="0" w:space="0" w:color="auto"/>
                    <w:right w:val="none" w:sz="0" w:space="0" w:color="auto"/>
                  </w:divBdr>
                </w:div>
                <w:div w:id="117187504">
                  <w:marLeft w:val="640"/>
                  <w:marRight w:val="0"/>
                  <w:marTop w:val="0"/>
                  <w:marBottom w:val="0"/>
                  <w:divBdr>
                    <w:top w:val="none" w:sz="0" w:space="0" w:color="auto"/>
                    <w:left w:val="none" w:sz="0" w:space="0" w:color="auto"/>
                    <w:bottom w:val="none" w:sz="0" w:space="0" w:color="auto"/>
                    <w:right w:val="none" w:sz="0" w:space="0" w:color="auto"/>
                  </w:divBdr>
                </w:div>
                <w:div w:id="542325626">
                  <w:marLeft w:val="640"/>
                  <w:marRight w:val="0"/>
                  <w:marTop w:val="0"/>
                  <w:marBottom w:val="0"/>
                  <w:divBdr>
                    <w:top w:val="none" w:sz="0" w:space="0" w:color="auto"/>
                    <w:left w:val="none" w:sz="0" w:space="0" w:color="auto"/>
                    <w:bottom w:val="none" w:sz="0" w:space="0" w:color="auto"/>
                    <w:right w:val="none" w:sz="0" w:space="0" w:color="auto"/>
                  </w:divBdr>
                </w:div>
                <w:div w:id="1595212728">
                  <w:marLeft w:val="640"/>
                  <w:marRight w:val="0"/>
                  <w:marTop w:val="0"/>
                  <w:marBottom w:val="0"/>
                  <w:divBdr>
                    <w:top w:val="none" w:sz="0" w:space="0" w:color="auto"/>
                    <w:left w:val="none" w:sz="0" w:space="0" w:color="auto"/>
                    <w:bottom w:val="none" w:sz="0" w:space="0" w:color="auto"/>
                    <w:right w:val="none" w:sz="0" w:space="0" w:color="auto"/>
                  </w:divBdr>
                </w:div>
                <w:div w:id="893857476">
                  <w:marLeft w:val="640"/>
                  <w:marRight w:val="0"/>
                  <w:marTop w:val="0"/>
                  <w:marBottom w:val="0"/>
                  <w:divBdr>
                    <w:top w:val="none" w:sz="0" w:space="0" w:color="auto"/>
                    <w:left w:val="none" w:sz="0" w:space="0" w:color="auto"/>
                    <w:bottom w:val="none" w:sz="0" w:space="0" w:color="auto"/>
                    <w:right w:val="none" w:sz="0" w:space="0" w:color="auto"/>
                  </w:divBdr>
                </w:div>
                <w:div w:id="829559229">
                  <w:marLeft w:val="640"/>
                  <w:marRight w:val="0"/>
                  <w:marTop w:val="0"/>
                  <w:marBottom w:val="0"/>
                  <w:divBdr>
                    <w:top w:val="none" w:sz="0" w:space="0" w:color="auto"/>
                    <w:left w:val="none" w:sz="0" w:space="0" w:color="auto"/>
                    <w:bottom w:val="none" w:sz="0" w:space="0" w:color="auto"/>
                    <w:right w:val="none" w:sz="0" w:space="0" w:color="auto"/>
                  </w:divBdr>
                </w:div>
                <w:div w:id="462389161">
                  <w:marLeft w:val="640"/>
                  <w:marRight w:val="0"/>
                  <w:marTop w:val="0"/>
                  <w:marBottom w:val="0"/>
                  <w:divBdr>
                    <w:top w:val="none" w:sz="0" w:space="0" w:color="auto"/>
                    <w:left w:val="none" w:sz="0" w:space="0" w:color="auto"/>
                    <w:bottom w:val="none" w:sz="0" w:space="0" w:color="auto"/>
                    <w:right w:val="none" w:sz="0" w:space="0" w:color="auto"/>
                  </w:divBdr>
                </w:div>
                <w:div w:id="799425045">
                  <w:marLeft w:val="640"/>
                  <w:marRight w:val="0"/>
                  <w:marTop w:val="0"/>
                  <w:marBottom w:val="0"/>
                  <w:divBdr>
                    <w:top w:val="none" w:sz="0" w:space="0" w:color="auto"/>
                    <w:left w:val="none" w:sz="0" w:space="0" w:color="auto"/>
                    <w:bottom w:val="none" w:sz="0" w:space="0" w:color="auto"/>
                    <w:right w:val="none" w:sz="0" w:space="0" w:color="auto"/>
                  </w:divBdr>
                </w:div>
                <w:div w:id="1074595578">
                  <w:marLeft w:val="640"/>
                  <w:marRight w:val="0"/>
                  <w:marTop w:val="0"/>
                  <w:marBottom w:val="0"/>
                  <w:divBdr>
                    <w:top w:val="none" w:sz="0" w:space="0" w:color="auto"/>
                    <w:left w:val="none" w:sz="0" w:space="0" w:color="auto"/>
                    <w:bottom w:val="none" w:sz="0" w:space="0" w:color="auto"/>
                    <w:right w:val="none" w:sz="0" w:space="0" w:color="auto"/>
                  </w:divBdr>
                </w:div>
                <w:div w:id="537863039">
                  <w:marLeft w:val="640"/>
                  <w:marRight w:val="0"/>
                  <w:marTop w:val="0"/>
                  <w:marBottom w:val="0"/>
                  <w:divBdr>
                    <w:top w:val="none" w:sz="0" w:space="0" w:color="auto"/>
                    <w:left w:val="none" w:sz="0" w:space="0" w:color="auto"/>
                    <w:bottom w:val="none" w:sz="0" w:space="0" w:color="auto"/>
                    <w:right w:val="none" w:sz="0" w:space="0" w:color="auto"/>
                  </w:divBdr>
                </w:div>
                <w:div w:id="1126503345">
                  <w:marLeft w:val="640"/>
                  <w:marRight w:val="0"/>
                  <w:marTop w:val="0"/>
                  <w:marBottom w:val="0"/>
                  <w:divBdr>
                    <w:top w:val="none" w:sz="0" w:space="0" w:color="auto"/>
                    <w:left w:val="none" w:sz="0" w:space="0" w:color="auto"/>
                    <w:bottom w:val="none" w:sz="0" w:space="0" w:color="auto"/>
                    <w:right w:val="none" w:sz="0" w:space="0" w:color="auto"/>
                  </w:divBdr>
                </w:div>
                <w:div w:id="227304427">
                  <w:marLeft w:val="640"/>
                  <w:marRight w:val="0"/>
                  <w:marTop w:val="0"/>
                  <w:marBottom w:val="0"/>
                  <w:divBdr>
                    <w:top w:val="none" w:sz="0" w:space="0" w:color="auto"/>
                    <w:left w:val="none" w:sz="0" w:space="0" w:color="auto"/>
                    <w:bottom w:val="none" w:sz="0" w:space="0" w:color="auto"/>
                    <w:right w:val="none" w:sz="0" w:space="0" w:color="auto"/>
                  </w:divBdr>
                </w:div>
                <w:div w:id="1694384457">
                  <w:marLeft w:val="640"/>
                  <w:marRight w:val="0"/>
                  <w:marTop w:val="0"/>
                  <w:marBottom w:val="0"/>
                  <w:divBdr>
                    <w:top w:val="none" w:sz="0" w:space="0" w:color="auto"/>
                    <w:left w:val="none" w:sz="0" w:space="0" w:color="auto"/>
                    <w:bottom w:val="none" w:sz="0" w:space="0" w:color="auto"/>
                    <w:right w:val="none" w:sz="0" w:space="0" w:color="auto"/>
                  </w:divBdr>
                </w:div>
                <w:div w:id="645401841">
                  <w:marLeft w:val="640"/>
                  <w:marRight w:val="0"/>
                  <w:marTop w:val="0"/>
                  <w:marBottom w:val="0"/>
                  <w:divBdr>
                    <w:top w:val="none" w:sz="0" w:space="0" w:color="auto"/>
                    <w:left w:val="none" w:sz="0" w:space="0" w:color="auto"/>
                    <w:bottom w:val="none" w:sz="0" w:space="0" w:color="auto"/>
                    <w:right w:val="none" w:sz="0" w:space="0" w:color="auto"/>
                  </w:divBdr>
                </w:div>
                <w:div w:id="30571875">
                  <w:marLeft w:val="640"/>
                  <w:marRight w:val="0"/>
                  <w:marTop w:val="0"/>
                  <w:marBottom w:val="0"/>
                  <w:divBdr>
                    <w:top w:val="none" w:sz="0" w:space="0" w:color="auto"/>
                    <w:left w:val="none" w:sz="0" w:space="0" w:color="auto"/>
                    <w:bottom w:val="none" w:sz="0" w:space="0" w:color="auto"/>
                    <w:right w:val="none" w:sz="0" w:space="0" w:color="auto"/>
                  </w:divBdr>
                </w:div>
                <w:div w:id="1823153046">
                  <w:marLeft w:val="640"/>
                  <w:marRight w:val="0"/>
                  <w:marTop w:val="0"/>
                  <w:marBottom w:val="0"/>
                  <w:divBdr>
                    <w:top w:val="none" w:sz="0" w:space="0" w:color="auto"/>
                    <w:left w:val="none" w:sz="0" w:space="0" w:color="auto"/>
                    <w:bottom w:val="none" w:sz="0" w:space="0" w:color="auto"/>
                    <w:right w:val="none" w:sz="0" w:space="0" w:color="auto"/>
                  </w:divBdr>
                </w:div>
                <w:div w:id="1726754358">
                  <w:marLeft w:val="640"/>
                  <w:marRight w:val="0"/>
                  <w:marTop w:val="0"/>
                  <w:marBottom w:val="0"/>
                  <w:divBdr>
                    <w:top w:val="none" w:sz="0" w:space="0" w:color="auto"/>
                    <w:left w:val="none" w:sz="0" w:space="0" w:color="auto"/>
                    <w:bottom w:val="none" w:sz="0" w:space="0" w:color="auto"/>
                    <w:right w:val="none" w:sz="0" w:space="0" w:color="auto"/>
                  </w:divBdr>
                </w:div>
                <w:div w:id="1407149258">
                  <w:marLeft w:val="640"/>
                  <w:marRight w:val="0"/>
                  <w:marTop w:val="0"/>
                  <w:marBottom w:val="0"/>
                  <w:divBdr>
                    <w:top w:val="none" w:sz="0" w:space="0" w:color="auto"/>
                    <w:left w:val="none" w:sz="0" w:space="0" w:color="auto"/>
                    <w:bottom w:val="none" w:sz="0" w:space="0" w:color="auto"/>
                    <w:right w:val="none" w:sz="0" w:space="0" w:color="auto"/>
                  </w:divBdr>
                </w:div>
                <w:div w:id="754015218">
                  <w:marLeft w:val="640"/>
                  <w:marRight w:val="0"/>
                  <w:marTop w:val="0"/>
                  <w:marBottom w:val="0"/>
                  <w:divBdr>
                    <w:top w:val="none" w:sz="0" w:space="0" w:color="auto"/>
                    <w:left w:val="none" w:sz="0" w:space="0" w:color="auto"/>
                    <w:bottom w:val="none" w:sz="0" w:space="0" w:color="auto"/>
                    <w:right w:val="none" w:sz="0" w:space="0" w:color="auto"/>
                  </w:divBdr>
                </w:div>
                <w:div w:id="52506615">
                  <w:marLeft w:val="640"/>
                  <w:marRight w:val="0"/>
                  <w:marTop w:val="0"/>
                  <w:marBottom w:val="0"/>
                  <w:divBdr>
                    <w:top w:val="none" w:sz="0" w:space="0" w:color="auto"/>
                    <w:left w:val="none" w:sz="0" w:space="0" w:color="auto"/>
                    <w:bottom w:val="none" w:sz="0" w:space="0" w:color="auto"/>
                    <w:right w:val="none" w:sz="0" w:space="0" w:color="auto"/>
                  </w:divBdr>
                </w:div>
                <w:div w:id="599484306">
                  <w:marLeft w:val="640"/>
                  <w:marRight w:val="0"/>
                  <w:marTop w:val="0"/>
                  <w:marBottom w:val="0"/>
                  <w:divBdr>
                    <w:top w:val="none" w:sz="0" w:space="0" w:color="auto"/>
                    <w:left w:val="none" w:sz="0" w:space="0" w:color="auto"/>
                    <w:bottom w:val="none" w:sz="0" w:space="0" w:color="auto"/>
                    <w:right w:val="none" w:sz="0" w:space="0" w:color="auto"/>
                  </w:divBdr>
                </w:div>
                <w:div w:id="1830292215">
                  <w:marLeft w:val="640"/>
                  <w:marRight w:val="0"/>
                  <w:marTop w:val="0"/>
                  <w:marBottom w:val="0"/>
                  <w:divBdr>
                    <w:top w:val="none" w:sz="0" w:space="0" w:color="auto"/>
                    <w:left w:val="none" w:sz="0" w:space="0" w:color="auto"/>
                    <w:bottom w:val="none" w:sz="0" w:space="0" w:color="auto"/>
                    <w:right w:val="none" w:sz="0" w:space="0" w:color="auto"/>
                  </w:divBdr>
                </w:div>
                <w:div w:id="819690141">
                  <w:marLeft w:val="640"/>
                  <w:marRight w:val="0"/>
                  <w:marTop w:val="0"/>
                  <w:marBottom w:val="0"/>
                  <w:divBdr>
                    <w:top w:val="none" w:sz="0" w:space="0" w:color="auto"/>
                    <w:left w:val="none" w:sz="0" w:space="0" w:color="auto"/>
                    <w:bottom w:val="none" w:sz="0" w:space="0" w:color="auto"/>
                    <w:right w:val="none" w:sz="0" w:space="0" w:color="auto"/>
                  </w:divBdr>
                </w:div>
                <w:div w:id="54860235">
                  <w:marLeft w:val="640"/>
                  <w:marRight w:val="0"/>
                  <w:marTop w:val="0"/>
                  <w:marBottom w:val="0"/>
                  <w:divBdr>
                    <w:top w:val="none" w:sz="0" w:space="0" w:color="auto"/>
                    <w:left w:val="none" w:sz="0" w:space="0" w:color="auto"/>
                    <w:bottom w:val="none" w:sz="0" w:space="0" w:color="auto"/>
                    <w:right w:val="none" w:sz="0" w:space="0" w:color="auto"/>
                  </w:divBdr>
                </w:div>
                <w:div w:id="414285539">
                  <w:marLeft w:val="640"/>
                  <w:marRight w:val="0"/>
                  <w:marTop w:val="0"/>
                  <w:marBottom w:val="0"/>
                  <w:divBdr>
                    <w:top w:val="none" w:sz="0" w:space="0" w:color="auto"/>
                    <w:left w:val="none" w:sz="0" w:space="0" w:color="auto"/>
                    <w:bottom w:val="none" w:sz="0" w:space="0" w:color="auto"/>
                    <w:right w:val="none" w:sz="0" w:space="0" w:color="auto"/>
                  </w:divBdr>
                </w:div>
                <w:div w:id="1899516982">
                  <w:marLeft w:val="640"/>
                  <w:marRight w:val="0"/>
                  <w:marTop w:val="0"/>
                  <w:marBottom w:val="0"/>
                  <w:divBdr>
                    <w:top w:val="none" w:sz="0" w:space="0" w:color="auto"/>
                    <w:left w:val="none" w:sz="0" w:space="0" w:color="auto"/>
                    <w:bottom w:val="none" w:sz="0" w:space="0" w:color="auto"/>
                    <w:right w:val="none" w:sz="0" w:space="0" w:color="auto"/>
                  </w:divBdr>
                </w:div>
                <w:div w:id="1110245462">
                  <w:marLeft w:val="640"/>
                  <w:marRight w:val="0"/>
                  <w:marTop w:val="0"/>
                  <w:marBottom w:val="0"/>
                  <w:divBdr>
                    <w:top w:val="none" w:sz="0" w:space="0" w:color="auto"/>
                    <w:left w:val="none" w:sz="0" w:space="0" w:color="auto"/>
                    <w:bottom w:val="none" w:sz="0" w:space="0" w:color="auto"/>
                    <w:right w:val="none" w:sz="0" w:space="0" w:color="auto"/>
                  </w:divBdr>
                </w:div>
                <w:div w:id="1995796977">
                  <w:marLeft w:val="640"/>
                  <w:marRight w:val="0"/>
                  <w:marTop w:val="0"/>
                  <w:marBottom w:val="0"/>
                  <w:divBdr>
                    <w:top w:val="none" w:sz="0" w:space="0" w:color="auto"/>
                    <w:left w:val="none" w:sz="0" w:space="0" w:color="auto"/>
                    <w:bottom w:val="none" w:sz="0" w:space="0" w:color="auto"/>
                    <w:right w:val="none" w:sz="0" w:space="0" w:color="auto"/>
                  </w:divBdr>
                </w:div>
                <w:div w:id="1693918079">
                  <w:marLeft w:val="640"/>
                  <w:marRight w:val="0"/>
                  <w:marTop w:val="0"/>
                  <w:marBottom w:val="0"/>
                  <w:divBdr>
                    <w:top w:val="none" w:sz="0" w:space="0" w:color="auto"/>
                    <w:left w:val="none" w:sz="0" w:space="0" w:color="auto"/>
                    <w:bottom w:val="none" w:sz="0" w:space="0" w:color="auto"/>
                    <w:right w:val="none" w:sz="0" w:space="0" w:color="auto"/>
                  </w:divBdr>
                </w:div>
                <w:div w:id="1451970472">
                  <w:marLeft w:val="640"/>
                  <w:marRight w:val="0"/>
                  <w:marTop w:val="0"/>
                  <w:marBottom w:val="0"/>
                  <w:divBdr>
                    <w:top w:val="none" w:sz="0" w:space="0" w:color="auto"/>
                    <w:left w:val="none" w:sz="0" w:space="0" w:color="auto"/>
                    <w:bottom w:val="none" w:sz="0" w:space="0" w:color="auto"/>
                    <w:right w:val="none" w:sz="0" w:space="0" w:color="auto"/>
                  </w:divBdr>
                </w:div>
                <w:div w:id="2101489640">
                  <w:marLeft w:val="640"/>
                  <w:marRight w:val="0"/>
                  <w:marTop w:val="0"/>
                  <w:marBottom w:val="0"/>
                  <w:divBdr>
                    <w:top w:val="none" w:sz="0" w:space="0" w:color="auto"/>
                    <w:left w:val="none" w:sz="0" w:space="0" w:color="auto"/>
                    <w:bottom w:val="none" w:sz="0" w:space="0" w:color="auto"/>
                    <w:right w:val="none" w:sz="0" w:space="0" w:color="auto"/>
                  </w:divBdr>
                </w:div>
                <w:div w:id="1515651808">
                  <w:marLeft w:val="640"/>
                  <w:marRight w:val="0"/>
                  <w:marTop w:val="0"/>
                  <w:marBottom w:val="0"/>
                  <w:divBdr>
                    <w:top w:val="none" w:sz="0" w:space="0" w:color="auto"/>
                    <w:left w:val="none" w:sz="0" w:space="0" w:color="auto"/>
                    <w:bottom w:val="none" w:sz="0" w:space="0" w:color="auto"/>
                    <w:right w:val="none" w:sz="0" w:space="0" w:color="auto"/>
                  </w:divBdr>
                </w:div>
                <w:div w:id="1516729973">
                  <w:marLeft w:val="640"/>
                  <w:marRight w:val="0"/>
                  <w:marTop w:val="0"/>
                  <w:marBottom w:val="0"/>
                  <w:divBdr>
                    <w:top w:val="none" w:sz="0" w:space="0" w:color="auto"/>
                    <w:left w:val="none" w:sz="0" w:space="0" w:color="auto"/>
                    <w:bottom w:val="none" w:sz="0" w:space="0" w:color="auto"/>
                    <w:right w:val="none" w:sz="0" w:space="0" w:color="auto"/>
                  </w:divBdr>
                </w:div>
                <w:div w:id="262542943">
                  <w:marLeft w:val="640"/>
                  <w:marRight w:val="0"/>
                  <w:marTop w:val="0"/>
                  <w:marBottom w:val="0"/>
                  <w:divBdr>
                    <w:top w:val="none" w:sz="0" w:space="0" w:color="auto"/>
                    <w:left w:val="none" w:sz="0" w:space="0" w:color="auto"/>
                    <w:bottom w:val="none" w:sz="0" w:space="0" w:color="auto"/>
                    <w:right w:val="none" w:sz="0" w:space="0" w:color="auto"/>
                  </w:divBdr>
                </w:div>
                <w:div w:id="1143933937">
                  <w:marLeft w:val="640"/>
                  <w:marRight w:val="0"/>
                  <w:marTop w:val="0"/>
                  <w:marBottom w:val="0"/>
                  <w:divBdr>
                    <w:top w:val="none" w:sz="0" w:space="0" w:color="auto"/>
                    <w:left w:val="none" w:sz="0" w:space="0" w:color="auto"/>
                    <w:bottom w:val="none" w:sz="0" w:space="0" w:color="auto"/>
                    <w:right w:val="none" w:sz="0" w:space="0" w:color="auto"/>
                  </w:divBdr>
                </w:div>
                <w:div w:id="900481645">
                  <w:marLeft w:val="640"/>
                  <w:marRight w:val="0"/>
                  <w:marTop w:val="0"/>
                  <w:marBottom w:val="0"/>
                  <w:divBdr>
                    <w:top w:val="none" w:sz="0" w:space="0" w:color="auto"/>
                    <w:left w:val="none" w:sz="0" w:space="0" w:color="auto"/>
                    <w:bottom w:val="none" w:sz="0" w:space="0" w:color="auto"/>
                    <w:right w:val="none" w:sz="0" w:space="0" w:color="auto"/>
                  </w:divBdr>
                </w:div>
                <w:div w:id="1914511555">
                  <w:marLeft w:val="640"/>
                  <w:marRight w:val="0"/>
                  <w:marTop w:val="0"/>
                  <w:marBottom w:val="0"/>
                  <w:divBdr>
                    <w:top w:val="none" w:sz="0" w:space="0" w:color="auto"/>
                    <w:left w:val="none" w:sz="0" w:space="0" w:color="auto"/>
                    <w:bottom w:val="none" w:sz="0" w:space="0" w:color="auto"/>
                    <w:right w:val="none" w:sz="0" w:space="0" w:color="auto"/>
                  </w:divBdr>
                </w:div>
                <w:div w:id="1518616011">
                  <w:marLeft w:val="640"/>
                  <w:marRight w:val="0"/>
                  <w:marTop w:val="0"/>
                  <w:marBottom w:val="0"/>
                  <w:divBdr>
                    <w:top w:val="none" w:sz="0" w:space="0" w:color="auto"/>
                    <w:left w:val="none" w:sz="0" w:space="0" w:color="auto"/>
                    <w:bottom w:val="none" w:sz="0" w:space="0" w:color="auto"/>
                    <w:right w:val="none" w:sz="0" w:space="0" w:color="auto"/>
                  </w:divBdr>
                </w:div>
                <w:div w:id="540170673">
                  <w:marLeft w:val="640"/>
                  <w:marRight w:val="0"/>
                  <w:marTop w:val="0"/>
                  <w:marBottom w:val="0"/>
                  <w:divBdr>
                    <w:top w:val="none" w:sz="0" w:space="0" w:color="auto"/>
                    <w:left w:val="none" w:sz="0" w:space="0" w:color="auto"/>
                    <w:bottom w:val="none" w:sz="0" w:space="0" w:color="auto"/>
                    <w:right w:val="none" w:sz="0" w:space="0" w:color="auto"/>
                  </w:divBdr>
                </w:div>
                <w:div w:id="16391863">
                  <w:marLeft w:val="640"/>
                  <w:marRight w:val="0"/>
                  <w:marTop w:val="0"/>
                  <w:marBottom w:val="0"/>
                  <w:divBdr>
                    <w:top w:val="none" w:sz="0" w:space="0" w:color="auto"/>
                    <w:left w:val="none" w:sz="0" w:space="0" w:color="auto"/>
                    <w:bottom w:val="none" w:sz="0" w:space="0" w:color="auto"/>
                    <w:right w:val="none" w:sz="0" w:space="0" w:color="auto"/>
                  </w:divBdr>
                </w:div>
                <w:div w:id="1565871312">
                  <w:marLeft w:val="640"/>
                  <w:marRight w:val="0"/>
                  <w:marTop w:val="0"/>
                  <w:marBottom w:val="0"/>
                  <w:divBdr>
                    <w:top w:val="none" w:sz="0" w:space="0" w:color="auto"/>
                    <w:left w:val="none" w:sz="0" w:space="0" w:color="auto"/>
                    <w:bottom w:val="none" w:sz="0" w:space="0" w:color="auto"/>
                    <w:right w:val="none" w:sz="0" w:space="0" w:color="auto"/>
                  </w:divBdr>
                </w:div>
                <w:div w:id="1902860621">
                  <w:marLeft w:val="640"/>
                  <w:marRight w:val="0"/>
                  <w:marTop w:val="0"/>
                  <w:marBottom w:val="0"/>
                  <w:divBdr>
                    <w:top w:val="none" w:sz="0" w:space="0" w:color="auto"/>
                    <w:left w:val="none" w:sz="0" w:space="0" w:color="auto"/>
                    <w:bottom w:val="none" w:sz="0" w:space="0" w:color="auto"/>
                    <w:right w:val="none" w:sz="0" w:space="0" w:color="auto"/>
                  </w:divBdr>
                </w:div>
                <w:div w:id="317342880">
                  <w:marLeft w:val="640"/>
                  <w:marRight w:val="0"/>
                  <w:marTop w:val="0"/>
                  <w:marBottom w:val="0"/>
                  <w:divBdr>
                    <w:top w:val="none" w:sz="0" w:space="0" w:color="auto"/>
                    <w:left w:val="none" w:sz="0" w:space="0" w:color="auto"/>
                    <w:bottom w:val="none" w:sz="0" w:space="0" w:color="auto"/>
                    <w:right w:val="none" w:sz="0" w:space="0" w:color="auto"/>
                  </w:divBdr>
                </w:div>
                <w:div w:id="1173183530">
                  <w:marLeft w:val="640"/>
                  <w:marRight w:val="0"/>
                  <w:marTop w:val="0"/>
                  <w:marBottom w:val="0"/>
                  <w:divBdr>
                    <w:top w:val="none" w:sz="0" w:space="0" w:color="auto"/>
                    <w:left w:val="none" w:sz="0" w:space="0" w:color="auto"/>
                    <w:bottom w:val="none" w:sz="0" w:space="0" w:color="auto"/>
                    <w:right w:val="none" w:sz="0" w:space="0" w:color="auto"/>
                  </w:divBdr>
                </w:div>
                <w:div w:id="1645089231">
                  <w:marLeft w:val="640"/>
                  <w:marRight w:val="0"/>
                  <w:marTop w:val="0"/>
                  <w:marBottom w:val="0"/>
                  <w:divBdr>
                    <w:top w:val="none" w:sz="0" w:space="0" w:color="auto"/>
                    <w:left w:val="none" w:sz="0" w:space="0" w:color="auto"/>
                    <w:bottom w:val="none" w:sz="0" w:space="0" w:color="auto"/>
                    <w:right w:val="none" w:sz="0" w:space="0" w:color="auto"/>
                  </w:divBdr>
                </w:div>
                <w:div w:id="1026448209">
                  <w:marLeft w:val="640"/>
                  <w:marRight w:val="0"/>
                  <w:marTop w:val="0"/>
                  <w:marBottom w:val="0"/>
                  <w:divBdr>
                    <w:top w:val="none" w:sz="0" w:space="0" w:color="auto"/>
                    <w:left w:val="none" w:sz="0" w:space="0" w:color="auto"/>
                    <w:bottom w:val="none" w:sz="0" w:space="0" w:color="auto"/>
                    <w:right w:val="none" w:sz="0" w:space="0" w:color="auto"/>
                  </w:divBdr>
                </w:div>
                <w:div w:id="1514147276">
                  <w:marLeft w:val="640"/>
                  <w:marRight w:val="0"/>
                  <w:marTop w:val="0"/>
                  <w:marBottom w:val="0"/>
                  <w:divBdr>
                    <w:top w:val="none" w:sz="0" w:space="0" w:color="auto"/>
                    <w:left w:val="none" w:sz="0" w:space="0" w:color="auto"/>
                    <w:bottom w:val="none" w:sz="0" w:space="0" w:color="auto"/>
                    <w:right w:val="none" w:sz="0" w:space="0" w:color="auto"/>
                  </w:divBdr>
                </w:div>
                <w:div w:id="1547376021">
                  <w:marLeft w:val="640"/>
                  <w:marRight w:val="0"/>
                  <w:marTop w:val="0"/>
                  <w:marBottom w:val="0"/>
                  <w:divBdr>
                    <w:top w:val="none" w:sz="0" w:space="0" w:color="auto"/>
                    <w:left w:val="none" w:sz="0" w:space="0" w:color="auto"/>
                    <w:bottom w:val="none" w:sz="0" w:space="0" w:color="auto"/>
                    <w:right w:val="none" w:sz="0" w:space="0" w:color="auto"/>
                  </w:divBdr>
                </w:div>
                <w:div w:id="2009602155">
                  <w:marLeft w:val="640"/>
                  <w:marRight w:val="0"/>
                  <w:marTop w:val="0"/>
                  <w:marBottom w:val="0"/>
                  <w:divBdr>
                    <w:top w:val="none" w:sz="0" w:space="0" w:color="auto"/>
                    <w:left w:val="none" w:sz="0" w:space="0" w:color="auto"/>
                    <w:bottom w:val="none" w:sz="0" w:space="0" w:color="auto"/>
                    <w:right w:val="none" w:sz="0" w:space="0" w:color="auto"/>
                  </w:divBdr>
                </w:div>
                <w:div w:id="1132407878">
                  <w:marLeft w:val="640"/>
                  <w:marRight w:val="0"/>
                  <w:marTop w:val="0"/>
                  <w:marBottom w:val="0"/>
                  <w:divBdr>
                    <w:top w:val="none" w:sz="0" w:space="0" w:color="auto"/>
                    <w:left w:val="none" w:sz="0" w:space="0" w:color="auto"/>
                    <w:bottom w:val="none" w:sz="0" w:space="0" w:color="auto"/>
                    <w:right w:val="none" w:sz="0" w:space="0" w:color="auto"/>
                  </w:divBdr>
                </w:div>
                <w:div w:id="348872302">
                  <w:marLeft w:val="640"/>
                  <w:marRight w:val="0"/>
                  <w:marTop w:val="0"/>
                  <w:marBottom w:val="0"/>
                  <w:divBdr>
                    <w:top w:val="none" w:sz="0" w:space="0" w:color="auto"/>
                    <w:left w:val="none" w:sz="0" w:space="0" w:color="auto"/>
                    <w:bottom w:val="none" w:sz="0" w:space="0" w:color="auto"/>
                    <w:right w:val="none" w:sz="0" w:space="0" w:color="auto"/>
                  </w:divBdr>
                </w:div>
                <w:div w:id="1280918739">
                  <w:marLeft w:val="640"/>
                  <w:marRight w:val="0"/>
                  <w:marTop w:val="0"/>
                  <w:marBottom w:val="0"/>
                  <w:divBdr>
                    <w:top w:val="none" w:sz="0" w:space="0" w:color="auto"/>
                    <w:left w:val="none" w:sz="0" w:space="0" w:color="auto"/>
                    <w:bottom w:val="none" w:sz="0" w:space="0" w:color="auto"/>
                    <w:right w:val="none" w:sz="0" w:space="0" w:color="auto"/>
                  </w:divBdr>
                </w:div>
                <w:div w:id="2072725337">
                  <w:marLeft w:val="640"/>
                  <w:marRight w:val="0"/>
                  <w:marTop w:val="0"/>
                  <w:marBottom w:val="0"/>
                  <w:divBdr>
                    <w:top w:val="none" w:sz="0" w:space="0" w:color="auto"/>
                    <w:left w:val="none" w:sz="0" w:space="0" w:color="auto"/>
                    <w:bottom w:val="none" w:sz="0" w:space="0" w:color="auto"/>
                    <w:right w:val="none" w:sz="0" w:space="0" w:color="auto"/>
                  </w:divBdr>
                </w:div>
                <w:div w:id="900942980">
                  <w:marLeft w:val="640"/>
                  <w:marRight w:val="0"/>
                  <w:marTop w:val="0"/>
                  <w:marBottom w:val="0"/>
                  <w:divBdr>
                    <w:top w:val="none" w:sz="0" w:space="0" w:color="auto"/>
                    <w:left w:val="none" w:sz="0" w:space="0" w:color="auto"/>
                    <w:bottom w:val="none" w:sz="0" w:space="0" w:color="auto"/>
                    <w:right w:val="none" w:sz="0" w:space="0" w:color="auto"/>
                  </w:divBdr>
                </w:div>
                <w:div w:id="283461885">
                  <w:marLeft w:val="640"/>
                  <w:marRight w:val="0"/>
                  <w:marTop w:val="0"/>
                  <w:marBottom w:val="0"/>
                  <w:divBdr>
                    <w:top w:val="none" w:sz="0" w:space="0" w:color="auto"/>
                    <w:left w:val="none" w:sz="0" w:space="0" w:color="auto"/>
                    <w:bottom w:val="none" w:sz="0" w:space="0" w:color="auto"/>
                    <w:right w:val="none" w:sz="0" w:space="0" w:color="auto"/>
                  </w:divBdr>
                </w:div>
                <w:div w:id="581138069">
                  <w:marLeft w:val="640"/>
                  <w:marRight w:val="0"/>
                  <w:marTop w:val="0"/>
                  <w:marBottom w:val="0"/>
                  <w:divBdr>
                    <w:top w:val="none" w:sz="0" w:space="0" w:color="auto"/>
                    <w:left w:val="none" w:sz="0" w:space="0" w:color="auto"/>
                    <w:bottom w:val="none" w:sz="0" w:space="0" w:color="auto"/>
                    <w:right w:val="none" w:sz="0" w:space="0" w:color="auto"/>
                  </w:divBdr>
                </w:div>
                <w:div w:id="1297680940">
                  <w:marLeft w:val="640"/>
                  <w:marRight w:val="0"/>
                  <w:marTop w:val="0"/>
                  <w:marBottom w:val="0"/>
                  <w:divBdr>
                    <w:top w:val="none" w:sz="0" w:space="0" w:color="auto"/>
                    <w:left w:val="none" w:sz="0" w:space="0" w:color="auto"/>
                    <w:bottom w:val="none" w:sz="0" w:space="0" w:color="auto"/>
                    <w:right w:val="none" w:sz="0" w:space="0" w:color="auto"/>
                  </w:divBdr>
                </w:div>
                <w:div w:id="921598279">
                  <w:marLeft w:val="640"/>
                  <w:marRight w:val="0"/>
                  <w:marTop w:val="0"/>
                  <w:marBottom w:val="0"/>
                  <w:divBdr>
                    <w:top w:val="none" w:sz="0" w:space="0" w:color="auto"/>
                    <w:left w:val="none" w:sz="0" w:space="0" w:color="auto"/>
                    <w:bottom w:val="none" w:sz="0" w:space="0" w:color="auto"/>
                    <w:right w:val="none" w:sz="0" w:space="0" w:color="auto"/>
                  </w:divBdr>
                </w:div>
                <w:div w:id="1033506501">
                  <w:marLeft w:val="640"/>
                  <w:marRight w:val="0"/>
                  <w:marTop w:val="0"/>
                  <w:marBottom w:val="0"/>
                  <w:divBdr>
                    <w:top w:val="none" w:sz="0" w:space="0" w:color="auto"/>
                    <w:left w:val="none" w:sz="0" w:space="0" w:color="auto"/>
                    <w:bottom w:val="none" w:sz="0" w:space="0" w:color="auto"/>
                    <w:right w:val="none" w:sz="0" w:space="0" w:color="auto"/>
                  </w:divBdr>
                </w:div>
                <w:div w:id="747581814">
                  <w:marLeft w:val="640"/>
                  <w:marRight w:val="0"/>
                  <w:marTop w:val="0"/>
                  <w:marBottom w:val="0"/>
                  <w:divBdr>
                    <w:top w:val="none" w:sz="0" w:space="0" w:color="auto"/>
                    <w:left w:val="none" w:sz="0" w:space="0" w:color="auto"/>
                    <w:bottom w:val="none" w:sz="0" w:space="0" w:color="auto"/>
                    <w:right w:val="none" w:sz="0" w:space="0" w:color="auto"/>
                  </w:divBdr>
                </w:div>
                <w:div w:id="175657307">
                  <w:marLeft w:val="640"/>
                  <w:marRight w:val="0"/>
                  <w:marTop w:val="0"/>
                  <w:marBottom w:val="0"/>
                  <w:divBdr>
                    <w:top w:val="none" w:sz="0" w:space="0" w:color="auto"/>
                    <w:left w:val="none" w:sz="0" w:space="0" w:color="auto"/>
                    <w:bottom w:val="none" w:sz="0" w:space="0" w:color="auto"/>
                    <w:right w:val="none" w:sz="0" w:space="0" w:color="auto"/>
                  </w:divBdr>
                </w:div>
                <w:div w:id="1124234276">
                  <w:marLeft w:val="640"/>
                  <w:marRight w:val="0"/>
                  <w:marTop w:val="0"/>
                  <w:marBottom w:val="0"/>
                  <w:divBdr>
                    <w:top w:val="none" w:sz="0" w:space="0" w:color="auto"/>
                    <w:left w:val="none" w:sz="0" w:space="0" w:color="auto"/>
                    <w:bottom w:val="none" w:sz="0" w:space="0" w:color="auto"/>
                    <w:right w:val="none" w:sz="0" w:space="0" w:color="auto"/>
                  </w:divBdr>
                </w:div>
                <w:div w:id="1055081887">
                  <w:marLeft w:val="640"/>
                  <w:marRight w:val="0"/>
                  <w:marTop w:val="0"/>
                  <w:marBottom w:val="0"/>
                  <w:divBdr>
                    <w:top w:val="none" w:sz="0" w:space="0" w:color="auto"/>
                    <w:left w:val="none" w:sz="0" w:space="0" w:color="auto"/>
                    <w:bottom w:val="none" w:sz="0" w:space="0" w:color="auto"/>
                    <w:right w:val="none" w:sz="0" w:space="0" w:color="auto"/>
                  </w:divBdr>
                </w:div>
                <w:div w:id="2128504551">
                  <w:marLeft w:val="640"/>
                  <w:marRight w:val="0"/>
                  <w:marTop w:val="0"/>
                  <w:marBottom w:val="0"/>
                  <w:divBdr>
                    <w:top w:val="none" w:sz="0" w:space="0" w:color="auto"/>
                    <w:left w:val="none" w:sz="0" w:space="0" w:color="auto"/>
                    <w:bottom w:val="none" w:sz="0" w:space="0" w:color="auto"/>
                    <w:right w:val="none" w:sz="0" w:space="0" w:color="auto"/>
                  </w:divBdr>
                </w:div>
                <w:div w:id="1187523144">
                  <w:marLeft w:val="640"/>
                  <w:marRight w:val="0"/>
                  <w:marTop w:val="0"/>
                  <w:marBottom w:val="0"/>
                  <w:divBdr>
                    <w:top w:val="none" w:sz="0" w:space="0" w:color="auto"/>
                    <w:left w:val="none" w:sz="0" w:space="0" w:color="auto"/>
                    <w:bottom w:val="none" w:sz="0" w:space="0" w:color="auto"/>
                    <w:right w:val="none" w:sz="0" w:space="0" w:color="auto"/>
                  </w:divBdr>
                </w:div>
                <w:div w:id="583879466">
                  <w:marLeft w:val="640"/>
                  <w:marRight w:val="0"/>
                  <w:marTop w:val="0"/>
                  <w:marBottom w:val="0"/>
                  <w:divBdr>
                    <w:top w:val="none" w:sz="0" w:space="0" w:color="auto"/>
                    <w:left w:val="none" w:sz="0" w:space="0" w:color="auto"/>
                    <w:bottom w:val="none" w:sz="0" w:space="0" w:color="auto"/>
                    <w:right w:val="none" w:sz="0" w:space="0" w:color="auto"/>
                  </w:divBdr>
                </w:div>
                <w:div w:id="755905769">
                  <w:marLeft w:val="640"/>
                  <w:marRight w:val="0"/>
                  <w:marTop w:val="0"/>
                  <w:marBottom w:val="0"/>
                  <w:divBdr>
                    <w:top w:val="none" w:sz="0" w:space="0" w:color="auto"/>
                    <w:left w:val="none" w:sz="0" w:space="0" w:color="auto"/>
                    <w:bottom w:val="none" w:sz="0" w:space="0" w:color="auto"/>
                    <w:right w:val="none" w:sz="0" w:space="0" w:color="auto"/>
                  </w:divBdr>
                </w:div>
                <w:div w:id="1724788617">
                  <w:marLeft w:val="640"/>
                  <w:marRight w:val="0"/>
                  <w:marTop w:val="0"/>
                  <w:marBottom w:val="0"/>
                  <w:divBdr>
                    <w:top w:val="none" w:sz="0" w:space="0" w:color="auto"/>
                    <w:left w:val="none" w:sz="0" w:space="0" w:color="auto"/>
                    <w:bottom w:val="none" w:sz="0" w:space="0" w:color="auto"/>
                    <w:right w:val="none" w:sz="0" w:space="0" w:color="auto"/>
                  </w:divBdr>
                </w:div>
                <w:div w:id="623387378">
                  <w:marLeft w:val="640"/>
                  <w:marRight w:val="0"/>
                  <w:marTop w:val="0"/>
                  <w:marBottom w:val="0"/>
                  <w:divBdr>
                    <w:top w:val="none" w:sz="0" w:space="0" w:color="auto"/>
                    <w:left w:val="none" w:sz="0" w:space="0" w:color="auto"/>
                    <w:bottom w:val="none" w:sz="0" w:space="0" w:color="auto"/>
                    <w:right w:val="none" w:sz="0" w:space="0" w:color="auto"/>
                  </w:divBdr>
                </w:div>
                <w:div w:id="867372959">
                  <w:marLeft w:val="640"/>
                  <w:marRight w:val="0"/>
                  <w:marTop w:val="0"/>
                  <w:marBottom w:val="0"/>
                  <w:divBdr>
                    <w:top w:val="none" w:sz="0" w:space="0" w:color="auto"/>
                    <w:left w:val="none" w:sz="0" w:space="0" w:color="auto"/>
                    <w:bottom w:val="none" w:sz="0" w:space="0" w:color="auto"/>
                    <w:right w:val="none" w:sz="0" w:space="0" w:color="auto"/>
                  </w:divBdr>
                </w:div>
                <w:div w:id="1679843550">
                  <w:marLeft w:val="640"/>
                  <w:marRight w:val="0"/>
                  <w:marTop w:val="0"/>
                  <w:marBottom w:val="0"/>
                  <w:divBdr>
                    <w:top w:val="none" w:sz="0" w:space="0" w:color="auto"/>
                    <w:left w:val="none" w:sz="0" w:space="0" w:color="auto"/>
                    <w:bottom w:val="none" w:sz="0" w:space="0" w:color="auto"/>
                    <w:right w:val="none" w:sz="0" w:space="0" w:color="auto"/>
                  </w:divBdr>
                </w:div>
                <w:div w:id="975572012">
                  <w:marLeft w:val="640"/>
                  <w:marRight w:val="0"/>
                  <w:marTop w:val="0"/>
                  <w:marBottom w:val="0"/>
                  <w:divBdr>
                    <w:top w:val="none" w:sz="0" w:space="0" w:color="auto"/>
                    <w:left w:val="none" w:sz="0" w:space="0" w:color="auto"/>
                    <w:bottom w:val="none" w:sz="0" w:space="0" w:color="auto"/>
                    <w:right w:val="none" w:sz="0" w:space="0" w:color="auto"/>
                  </w:divBdr>
                </w:div>
                <w:div w:id="67777419">
                  <w:marLeft w:val="640"/>
                  <w:marRight w:val="0"/>
                  <w:marTop w:val="0"/>
                  <w:marBottom w:val="0"/>
                  <w:divBdr>
                    <w:top w:val="none" w:sz="0" w:space="0" w:color="auto"/>
                    <w:left w:val="none" w:sz="0" w:space="0" w:color="auto"/>
                    <w:bottom w:val="none" w:sz="0" w:space="0" w:color="auto"/>
                    <w:right w:val="none" w:sz="0" w:space="0" w:color="auto"/>
                  </w:divBdr>
                </w:div>
                <w:div w:id="1912497764">
                  <w:marLeft w:val="640"/>
                  <w:marRight w:val="0"/>
                  <w:marTop w:val="0"/>
                  <w:marBottom w:val="0"/>
                  <w:divBdr>
                    <w:top w:val="none" w:sz="0" w:space="0" w:color="auto"/>
                    <w:left w:val="none" w:sz="0" w:space="0" w:color="auto"/>
                    <w:bottom w:val="none" w:sz="0" w:space="0" w:color="auto"/>
                    <w:right w:val="none" w:sz="0" w:space="0" w:color="auto"/>
                  </w:divBdr>
                </w:div>
                <w:div w:id="659844937">
                  <w:marLeft w:val="640"/>
                  <w:marRight w:val="0"/>
                  <w:marTop w:val="0"/>
                  <w:marBottom w:val="0"/>
                  <w:divBdr>
                    <w:top w:val="none" w:sz="0" w:space="0" w:color="auto"/>
                    <w:left w:val="none" w:sz="0" w:space="0" w:color="auto"/>
                    <w:bottom w:val="none" w:sz="0" w:space="0" w:color="auto"/>
                    <w:right w:val="none" w:sz="0" w:space="0" w:color="auto"/>
                  </w:divBdr>
                </w:div>
                <w:div w:id="1585987583">
                  <w:marLeft w:val="640"/>
                  <w:marRight w:val="0"/>
                  <w:marTop w:val="0"/>
                  <w:marBottom w:val="0"/>
                  <w:divBdr>
                    <w:top w:val="none" w:sz="0" w:space="0" w:color="auto"/>
                    <w:left w:val="none" w:sz="0" w:space="0" w:color="auto"/>
                    <w:bottom w:val="none" w:sz="0" w:space="0" w:color="auto"/>
                    <w:right w:val="none" w:sz="0" w:space="0" w:color="auto"/>
                  </w:divBdr>
                </w:div>
                <w:div w:id="751466721">
                  <w:marLeft w:val="640"/>
                  <w:marRight w:val="0"/>
                  <w:marTop w:val="0"/>
                  <w:marBottom w:val="0"/>
                  <w:divBdr>
                    <w:top w:val="none" w:sz="0" w:space="0" w:color="auto"/>
                    <w:left w:val="none" w:sz="0" w:space="0" w:color="auto"/>
                    <w:bottom w:val="none" w:sz="0" w:space="0" w:color="auto"/>
                    <w:right w:val="none" w:sz="0" w:space="0" w:color="auto"/>
                  </w:divBdr>
                </w:div>
                <w:div w:id="75709063">
                  <w:marLeft w:val="640"/>
                  <w:marRight w:val="0"/>
                  <w:marTop w:val="0"/>
                  <w:marBottom w:val="0"/>
                  <w:divBdr>
                    <w:top w:val="none" w:sz="0" w:space="0" w:color="auto"/>
                    <w:left w:val="none" w:sz="0" w:space="0" w:color="auto"/>
                    <w:bottom w:val="none" w:sz="0" w:space="0" w:color="auto"/>
                    <w:right w:val="none" w:sz="0" w:space="0" w:color="auto"/>
                  </w:divBdr>
                </w:div>
                <w:div w:id="1498300023">
                  <w:marLeft w:val="640"/>
                  <w:marRight w:val="0"/>
                  <w:marTop w:val="0"/>
                  <w:marBottom w:val="0"/>
                  <w:divBdr>
                    <w:top w:val="none" w:sz="0" w:space="0" w:color="auto"/>
                    <w:left w:val="none" w:sz="0" w:space="0" w:color="auto"/>
                    <w:bottom w:val="none" w:sz="0" w:space="0" w:color="auto"/>
                    <w:right w:val="none" w:sz="0" w:space="0" w:color="auto"/>
                  </w:divBdr>
                </w:div>
                <w:div w:id="1664504373">
                  <w:marLeft w:val="640"/>
                  <w:marRight w:val="0"/>
                  <w:marTop w:val="0"/>
                  <w:marBottom w:val="0"/>
                  <w:divBdr>
                    <w:top w:val="none" w:sz="0" w:space="0" w:color="auto"/>
                    <w:left w:val="none" w:sz="0" w:space="0" w:color="auto"/>
                    <w:bottom w:val="none" w:sz="0" w:space="0" w:color="auto"/>
                    <w:right w:val="none" w:sz="0" w:space="0" w:color="auto"/>
                  </w:divBdr>
                </w:div>
              </w:divsChild>
            </w:div>
            <w:div w:id="2063478279">
              <w:marLeft w:val="0"/>
              <w:marRight w:val="0"/>
              <w:marTop w:val="0"/>
              <w:marBottom w:val="0"/>
              <w:divBdr>
                <w:top w:val="none" w:sz="0" w:space="0" w:color="auto"/>
                <w:left w:val="none" w:sz="0" w:space="0" w:color="auto"/>
                <w:bottom w:val="none" w:sz="0" w:space="0" w:color="auto"/>
                <w:right w:val="none" w:sz="0" w:space="0" w:color="auto"/>
              </w:divBdr>
              <w:divsChild>
                <w:div w:id="2052613700">
                  <w:marLeft w:val="640"/>
                  <w:marRight w:val="0"/>
                  <w:marTop w:val="0"/>
                  <w:marBottom w:val="0"/>
                  <w:divBdr>
                    <w:top w:val="none" w:sz="0" w:space="0" w:color="auto"/>
                    <w:left w:val="none" w:sz="0" w:space="0" w:color="auto"/>
                    <w:bottom w:val="none" w:sz="0" w:space="0" w:color="auto"/>
                    <w:right w:val="none" w:sz="0" w:space="0" w:color="auto"/>
                  </w:divBdr>
                </w:div>
                <w:div w:id="1932543624">
                  <w:marLeft w:val="640"/>
                  <w:marRight w:val="0"/>
                  <w:marTop w:val="0"/>
                  <w:marBottom w:val="0"/>
                  <w:divBdr>
                    <w:top w:val="none" w:sz="0" w:space="0" w:color="auto"/>
                    <w:left w:val="none" w:sz="0" w:space="0" w:color="auto"/>
                    <w:bottom w:val="none" w:sz="0" w:space="0" w:color="auto"/>
                    <w:right w:val="none" w:sz="0" w:space="0" w:color="auto"/>
                  </w:divBdr>
                </w:div>
                <w:div w:id="1696465042">
                  <w:marLeft w:val="640"/>
                  <w:marRight w:val="0"/>
                  <w:marTop w:val="0"/>
                  <w:marBottom w:val="0"/>
                  <w:divBdr>
                    <w:top w:val="none" w:sz="0" w:space="0" w:color="auto"/>
                    <w:left w:val="none" w:sz="0" w:space="0" w:color="auto"/>
                    <w:bottom w:val="none" w:sz="0" w:space="0" w:color="auto"/>
                    <w:right w:val="none" w:sz="0" w:space="0" w:color="auto"/>
                  </w:divBdr>
                </w:div>
                <w:div w:id="1847592950">
                  <w:marLeft w:val="640"/>
                  <w:marRight w:val="0"/>
                  <w:marTop w:val="0"/>
                  <w:marBottom w:val="0"/>
                  <w:divBdr>
                    <w:top w:val="none" w:sz="0" w:space="0" w:color="auto"/>
                    <w:left w:val="none" w:sz="0" w:space="0" w:color="auto"/>
                    <w:bottom w:val="none" w:sz="0" w:space="0" w:color="auto"/>
                    <w:right w:val="none" w:sz="0" w:space="0" w:color="auto"/>
                  </w:divBdr>
                </w:div>
                <w:div w:id="2107383757">
                  <w:marLeft w:val="640"/>
                  <w:marRight w:val="0"/>
                  <w:marTop w:val="0"/>
                  <w:marBottom w:val="0"/>
                  <w:divBdr>
                    <w:top w:val="none" w:sz="0" w:space="0" w:color="auto"/>
                    <w:left w:val="none" w:sz="0" w:space="0" w:color="auto"/>
                    <w:bottom w:val="none" w:sz="0" w:space="0" w:color="auto"/>
                    <w:right w:val="none" w:sz="0" w:space="0" w:color="auto"/>
                  </w:divBdr>
                </w:div>
                <w:div w:id="223376772">
                  <w:marLeft w:val="640"/>
                  <w:marRight w:val="0"/>
                  <w:marTop w:val="0"/>
                  <w:marBottom w:val="0"/>
                  <w:divBdr>
                    <w:top w:val="none" w:sz="0" w:space="0" w:color="auto"/>
                    <w:left w:val="none" w:sz="0" w:space="0" w:color="auto"/>
                    <w:bottom w:val="none" w:sz="0" w:space="0" w:color="auto"/>
                    <w:right w:val="none" w:sz="0" w:space="0" w:color="auto"/>
                  </w:divBdr>
                </w:div>
                <w:div w:id="91510066">
                  <w:marLeft w:val="640"/>
                  <w:marRight w:val="0"/>
                  <w:marTop w:val="0"/>
                  <w:marBottom w:val="0"/>
                  <w:divBdr>
                    <w:top w:val="none" w:sz="0" w:space="0" w:color="auto"/>
                    <w:left w:val="none" w:sz="0" w:space="0" w:color="auto"/>
                    <w:bottom w:val="none" w:sz="0" w:space="0" w:color="auto"/>
                    <w:right w:val="none" w:sz="0" w:space="0" w:color="auto"/>
                  </w:divBdr>
                </w:div>
                <w:div w:id="128283917">
                  <w:marLeft w:val="640"/>
                  <w:marRight w:val="0"/>
                  <w:marTop w:val="0"/>
                  <w:marBottom w:val="0"/>
                  <w:divBdr>
                    <w:top w:val="none" w:sz="0" w:space="0" w:color="auto"/>
                    <w:left w:val="none" w:sz="0" w:space="0" w:color="auto"/>
                    <w:bottom w:val="none" w:sz="0" w:space="0" w:color="auto"/>
                    <w:right w:val="none" w:sz="0" w:space="0" w:color="auto"/>
                  </w:divBdr>
                </w:div>
                <w:div w:id="613710633">
                  <w:marLeft w:val="640"/>
                  <w:marRight w:val="0"/>
                  <w:marTop w:val="0"/>
                  <w:marBottom w:val="0"/>
                  <w:divBdr>
                    <w:top w:val="none" w:sz="0" w:space="0" w:color="auto"/>
                    <w:left w:val="none" w:sz="0" w:space="0" w:color="auto"/>
                    <w:bottom w:val="none" w:sz="0" w:space="0" w:color="auto"/>
                    <w:right w:val="none" w:sz="0" w:space="0" w:color="auto"/>
                  </w:divBdr>
                </w:div>
                <w:div w:id="2097676713">
                  <w:marLeft w:val="640"/>
                  <w:marRight w:val="0"/>
                  <w:marTop w:val="0"/>
                  <w:marBottom w:val="0"/>
                  <w:divBdr>
                    <w:top w:val="none" w:sz="0" w:space="0" w:color="auto"/>
                    <w:left w:val="none" w:sz="0" w:space="0" w:color="auto"/>
                    <w:bottom w:val="none" w:sz="0" w:space="0" w:color="auto"/>
                    <w:right w:val="none" w:sz="0" w:space="0" w:color="auto"/>
                  </w:divBdr>
                </w:div>
                <w:div w:id="904336083">
                  <w:marLeft w:val="640"/>
                  <w:marRight w:val="0"/>
                  <w:marTop w:val="0"/>
                  <w:marBottom w:val="0"/>
                  <w:divBdr>
                    <w:top w:val="none" w:sz="0" w:space="0" w:color="auto"/>
                    <w:left w:val="none" w:sz="0" w:space="0" w:color="auto"/>
                    <w:bottom w:val="none" w:sz="0" w:space="0" w:color="auto"/>
                    <w:right w:val="none" w:sz="0" w:space="0" w:color="auto"/>
                  </w:divBdr>
                </w:div>
                <w:div w:id="1044981107">
                  <w:marLeft w:val="640"/>
                  <w:marRight w:val="0"/>
                  <w:marTop w:val="0"/>
                  <w:marBottom w:val="0"/>
                  <w:divBdr>
                    <w:top w:val="none" w:sz="0" w:space="0" w:color="auto"/>
                    <w:left w:val="none" w:sz="0" w:space="0" w:color="auto"/>
                    <w:bottom w:val="none" w:sz="0" w:space="0" w:color="auto"/>
                    <w:right w:val="none" w:sz="0" w:space="0" w:color="auto"/>
                  </w:divBdr>
                </w:div>
                <w:div w:id="1075737015">
                  <w:marLeft w:val="640"/>
                  <w:marRight w:val="0"/>
                  <w:marTop w:val="0"/>
                  <w:marBottom w:val="0"/>
                  <w:divBdr>
                    <w:top w:val="none" w:sz="0" w:space="0" w:color="auto"/>
                    <w:left w:val="none" w:sz="0" w:space="0" w:color="auto"/>
                    <w:bottom w:val="none" w:sz="0" w:space="0" w:color="auto"/>
                    <w:right w:val="none" w:sz="0" w:space="0" w:color="auto"/>
                  </w:divBdr>
                </w:div>
                <w:div w:id="687679803">
                  <w:marLeft w:val="640"/>
                  <w:marRight w:val="0"/>
                  <w:marTop w:val="0"/>
                  <w:marBottom w:val="0"/>
                  <w:divBdr>
                    <w:top w:val="none" w:sz="0" w:space="0" w:color="auto"/>
                    <w:left w:val="none" w:sz="0" w:space="0" w:color="auto"/>
                    <w:bottom w:val="none" w:sz="0" w:space="0" w:color="auto"/>
                    <w:right w:val="none" w:sz="0" w:space="0" w:color="auto"/>
                  </w:divBdr>
                </w:div>
                <w:div w:id="1422067251">
                  <w:marLeft w:val="640"/>
                  <w:marRight w:val="0"/>
                  <w:marTop w:val="0"/>
                  <w:marBottom w:val="0"/>
                  <w:divBdr>
                    <w:top w:val="none" w:sz="0" w:space="0" w:color="auto"/>
                    <w:left w:val="none" w:sz="0" w:space="0" w:color="auto"/>
                    <w:bottom w:val="none" w:sz="0" w:space="0" w:color="auto"/>
                    <w:right w:val="none" w:sz="0" w:space="0" w:color="auto"/>
                  </w:divBdr>
                </w:div>
                <w:div w:id="1628009612">
                  <w:marLeft w:val="640"/>
                  <w:marRight w:val="0"/>
                  <w:marTop w:val="0"/>
                  <w:marBottom w:val="0"/>
                  <w:divBdr>
                    <w:top w:val="none" w:sz="0" w:space="0" w:color="auto"/>
                    <w:left w:val="none" w:sz="0" w:space="0" w:color="auto"/>
                    <w:bottom w:val="none" w:sz="0" w:space="0" w:color="auto"/>
                    <w:right w:val="none" w:sz="0" w:space="0" w:color="auto"/>
                  </w:divBdr>
                </w:div>
                <w:div w:id="1379667595">
                  <w:marLeft w:val="640"/>
                  <w:marRight w:val="0"/>
                  <w:marTop w:val="0"/>
                  <w:marBottom w:val="0"/>
                  <w:divBdr>
                    <w:top w:val="none" w:sz="0" w:space="0" w:color="auto"/>
                    <w:left w:val="none" w:sz="0" w:space="0" w:color="auto"/>
                    <w:bottom w:val="none" w:sz="0" w:space="0" w:color="auto"/>
                    <w:right w:val="none" w:sz="0" w:space="0" w:color="auto"/>
                  </w:divBdr>
                </w:div>
                <w:div w:id="1918586416">
                  <w:marLeft w:val="640"/>
                  <w:marRight w:val="0"/>
                  <w:marTop w:val="0"/>
                  <w:marBottom w:val="0"/>
                  <w:divBdr>
                    <w:top w:val="none" w:sz="0" w:space="0" w:color="auto"/>
                    <w:left w:val="none" w:sz="0" w:space="0" w:color="auto"/>
                    <w:bottom w:val="none" w:sz="0" w:space="0" w:color="auto"/>
                    <w:right w:val="none" w:sz="0" w:space="0" w:color="auto"/>
                  </w:divBdr>
                </w:div>
                <w:div w:id="475420142">
                  <w:marLeft w:val="640"/>
                  <w:marRight w:val="0"/>
                  <w:marTop w:val="0"/>
                  <w:marBottom w:val="0"/>
                  <w:divBdr>
                    <w:top w:val="none" w:sz="0" w:space="0" w:color="auto"/>
                    <w:left w:val="none" w:sz="0" w:space="0" w:color="auto"/>
                    <w:bottom w:val="none" w:sz="0" w:space="0" w:color="auto"/>
                    <w:right w:val="none" w:sz="0" w:space="0" w:color="auto"/>
                  </w:divBdr>
                </w:div>
                <w:div w:id="544567373">
                  <w:marLeft w:val="640"/>
                  <w:marRight w:val="0"/>
                  <w:marTop w:val="0"/>
                  <w:marBottom w:val="0"/>
                  <w:divBdr>
                    <w:top w:val="none" w:sz="0" w:space="0" w:color="auto"/>
                    <w:left w:val="none" w:sz="0" w:space="0" w:color="auto"/>
                    <w:bottom w:val="none" w:sz="0" w:space="0" w:color="auto"/>
                    <w:right w:val="none" w:sz="0" w:space="0" w:color="auto"/>
                  </w:divBdr>
                </w:div>
                <w:div w:id="1678992906">
                  <w:marLeft w:val="640"/>
                  <w:marRight w:val="0"/>
                  <w:marTop w:val="0"/>
                  <w:marBottom w:val="0"/>
                  <w:divBdr>
                    <w:top w:val="none" w:sz="0" w:space="0" w:color="auto"/>
                    <w:left w:val="none" w:sz="0" w:space="0" w:color="auto"/>
                    <w:bottom w:val="none" w:sz="0" w:space="0" w:color="auto"/>
                    <w:right w:val="none" w:sz="0" w:space="0" w:color="auto"/>
                  </w:divBdr>
                </w:div>
                <w:div w:id="843134248">
                  <w:marLeft w:val="640"/>
                  <w:marRight w:val="0"/>
                  <w:marTop w:val="0"/>
                  <w:marBottom w:val="0"/>
                  <w:divBdr>
                    <w:top w:val="none" w:sz="0" w:space="0" w:color="auto"/>
                    <w:left w:val="none" w:sz="0" w:space="0" w:color="auto"/>
                    <w:bottom w:val="none" w:sz="0" w:space="0" w:color="auto"/>
                    <w:right w:val="none" w:sz="0" w:space="0" w:color="auto"/>
                  </w:divBdr>
                </w:div>
                <w:div w:id="1537498681">
                  <w:marLeft w:val="640"/>
                  <w:marRight w:val="0"/>
                  <w:marTop w:val="0"/>
                  <w:marBottom w:val="0"/>
                  <w:divBdr>
                    <w:top w:val="none" w:sz="0" w:space="0" w:color="auto"/>
                    <w:left w:val="none" w:sz="0" w:space="0" w:color="auto"/>
                    <w:bottom w:val="none" w:sz="0" w:space="0" w:color="auto"/>
                    <w:right w:val="none" w:sz="0" w:space="0" w:color="auto"/>
                  </w:divBdr>
                </w:div>
                <w:div w:id="1609893113">
                  <w:marLeft w:val="640"/>
                  <w:marRight w:val="0"/>
                  <w:marTop w:val="0"/>
                  <w:marBottom w:val="0"/>
                  <w:divBdr>
                    <w:top w:val="none" w:sz="0" w:space="0" w:color="auto"/>
                    <w:left w:val="none" w:sz="0" w:space="0" w:color="auto"/>
                    <w:bottom w:val="none" w:sz="0" w:space="0" w:color="auto"/>
                    <w:right w:val="none" w:sz="0" w:space="0" w:color="auto"/>
                  </w:divBdr>
                </w:div>
                <w:div w:id="1094090078">
                  <w:marLeft w:val="640"/>
                  <w:marRight w:val="0"/>
                  <w:marTop w:val="0"/>
                  <w:marBottom w:val="0"/>
                  <w:divBdr>
                    <w:top w:val="none" w:sz="0" w:space="0" w:color="auto"/>
                    <w:left w:val="none" w:sz="0" w:space="0" w:color="auto"/>
                    <w:bottom w:val="none" w:sz="0" w:space="0" w:color="auto"/>
                    <w:right w:val="none" w:sz="0" w:space="0" w:color="auto"/>
                  </w:divBdr>
                </w:div>
                <w:div w:id="440495812">
                  <w:marLeft w:val="640"/>
                  <w:marRight w:val="0"/>
                  <w:marTop w:val="0"/>
                  <w:marBottom w:val="0"/>
                  <w:divBdr>
                    <w:top w:val="none" w:sz="0" w:space="0" w:color="auto"/>
                    <w:left w:val="none" w:sz="0" w:space="0" w:color="auto"/>
                    <w:bottom w:val="none" w:sz="0" w:space="0" w:color="auto"/>
                    <w:right w:val="none" w:sz="0" w:space="0" w:color="auto"/>
                  </w:divBdr>
                </w:div>
                <w:div w:id="2011786149">
                  <w:marLeft w:val="640"/>
                  <w:marRight w:val="0"/>
                  <w:marTop w:val="0"/>
                  <w:marBottom w:val="0"/>
                  <w:divBdr>
                    <w:top w:val="none" w:sz="0" w:space="0" w:color="auto"/>
                    <w:left w:val="none" w:sz="0" w:space="0" w:color="auto"/>
                    <w:bottom w:val="none" w:sz="0" w:space="0" w:color="auto"/>
                    <w:right w:val="none" w:sz="0" w:space="0" w:color="auto"/>
                  </w:divBdr>
                </w:div>
                <w:div w:id="779179260">
                  <w:marLeft w:val="640"/>
                  <w:marRight w:val="0"/>
                  <w:marTop w:val="0"/>
                  <w:marBottom w:val="0"/>
                  <w:divBdr>
                    <w:top w:val="none" w:sz="0" w:space="0" w:color="auto"/>
                    <w:left w:val="none" w:sz="0" w:space="0" w:color="auto"/>
                    <w:bottom w:val="none" w:sz="0" w:space="0" w:color="auto"/>
                    <w:right w:val="none" w:sz="0" w:space="0" w:color="auto"/>
                  </w:divBdr>
                </w:div>
                <w:div w:id="1533834910">
                  <w:marLeft w:val="640"/>
                  <w:marRight w:val="0"/>
                  <w:marTop w:val="0"/>
                  <w:marBottom w:val="0"/>
                  <w:divBdr>
                    <w:top w:val="none" w:sz="0" w:space="0" w:color="auto"/>
                    <w:left w:val="none" w:sz="0" w:space="0" w:color="auto"/>
                    <w:bottom w:val="none" w:sz="0" w:space="0" w:color="auto"/>
                    <w:right w:val="none" w:sz="0" w:space="0" w:color="auto"/>
                  </w:divBdr>
                </w:div>
                <w:div w:id="1012876603">
                  <w:marLeft w:val="640"/>
                  <w:marRight w:val="0"/>
                  <w:marTop w:val="0"/>
                  <w:marBottom w:val="0"/>
                  <w:divBdr>
                    <w:top w:val="none" w:sz="0" w:space="0" w:color="auto"/>
                    <w:left w:val="none" w:sz="0" w:space="0" w:color="auto"/>
                    <w:bottom w:val="none" w:sz="0" w:space="0" w:color="auto"/>
                    <w:right w:val="none" w:sz="0" w:space="0" w:color="auto"/>
                  </w:divBdr>
                </w:div>
                <w:div w:id="179049537">
                  <w:marLeft w:val="640"/>
                  <w:marRight w:val="0"/>
                  <w:marTop w:val="0"/>
                  <w:marBottom w:val="0"/>
                  <w:divBdr>
                    <w:top w:val="none" w:sz="0" w:space="0" w:color="auto"/>
                    <w:left w:val="none" w:sz="0" w:space="0" w:color="auto"/>
                    <w:bottom w:val="none" w:sz="0" w:space="0" w:color="auto"/>
                    <w:right w:val="none" w:sz="0" w:space="0" w:color="auto"/>
                  </w:divBdr>
                </w:div>
                <w:div w:id="580212248">
                  <w:marLeft w:val="640"/>
                  <w:marRight w:val="0"/>
                  <w:marTop w:val="0"/>
                  <w:marBottom w:val="0"/>
                  <w:divBdr>
                    <w:top w:val="none" w:sz="0" w:space="0" w:color="auto"/>
                    <w:left w:val="none" w:sz="0" w:space="0" w:color="auto"/>
                    <w:bottom w:val="none" w:sz="0" w:space="0" w:color="auto"/>
                    <w:right w:val="none" w:sz="0" w:space="0" w:color="auto"/>
                  </w:divBdr>
                </w:div>
                <w:div w:id="1924101509">
                  <w:marLeft w:val="640"/>
                  <w:marRight w:val="0"/>
                  <w:marTop w:val="0"/>
                  <w:marBottom w:val="0"/>
                  <w:divBdr>
                    <w:top w:val="none" w:sz="0" w:space="0" w:color="auto"/>
                    <w:left w:val="none" w:sz="0" w:space="0" w:color="auto"/>
                    <w:bottom w:val="none" w:sz="0" w:space="0" w:color="auto"/>
                    <w:right w:val="none" w:sz="0" w:space="0" w:color="auto"/>
                  </w:divBdr>
                </w:div>
                <w:div w:id="743600404">
                  <w:marLeft w:val="640"/>
                  <w:marRight w:val="0"/>
                  <w:marTop w:val="0"/>
                  <w:marBottom w:val="0"/>
                  <w:divBdr>
                    <w:top w:val="none" w:sz="0" w:space="0" w:color="auto"/>
                    <w:left w:val="none" w:sz="0" w:space="0" w:color="auto"/>
                    <w:bottom w:val="none" w:sz="0" w:space="0" w:color="auto"/>
                    <w:right w:val="none" w:sz="0" w:space="0" w:color="auto"/>
                  </w:divBdr>
                </w:div>
                <w:div w:id="1162354321">
                  <w:marLeft w:val="640"/>
                  <w:marRight w:val="0"/>
                  <w:marTop w:val="0"/>
                  <w:marBottom w:val="0"/>
                  <w:divBdr>
                    <w:top w:val="none" w:sz="0" w:space="0" w:color="auto"/>
                    <w:left w:val="none" w:sz="0" w:space="0" w:color="auto"/>
                    <w:bottom w:val="none" w:sz="0" w:space="0" w:color="auto"/>
                    <w:right w:val="none" w:sz="0" w:space="0" w:color="auto"/>
                  </w:divBdr>
                </w:div>
                <w:div w:id="1041903031">
                  <w:marLeft w:val="640"/>
                  <w:marRight w:val="0"/>
                  <w:marTop w:val="0"/>
                  <w:marBottom w:val="0"/>
                  <w:divBdr>
                    <w:top w:val="none" w:sz="0" w:space="0" w:color="auto"/>
                    <w:left w:val="none" w:sz="0" w:space="0" w:color="auto"/>
                    <w:bottom w:val="none" w:sz="0" w:space="0" w:color="auto"/>
                    <w:right w:val="none" w:sz="0" w:space="0" w:color="auto"/>
                  </w:divBdr>
                </w:div>
                <w:div w:id="1341591485">
                  <w:marLeft w:val="640"/>
                  <w:marRight w:val="0"/>
                  <w:marTop w:val="0"/>
                  <w:marBottom w:val="0"/>
                  <w:divBdr>
                    <w:top w:val="none" w:sz="0" w:space="0" w:color="auto"/>
                    <w:left w:val="none" w:sz="0" w:space="0" w:color="auto"/>
                    <w:bottom w:val="none" w:sz="0" w:space="0" w:color="auto"/>
                    <w:right w:val="none" w:sz="0" w:space="0" w:color="auto"/>
                  </w:divBdr>
                </w:div>
                <w:div w:id="1395008082">
                  <w:marLeft w:val="640"/>
                  <w:marRight w:val="0"/>
                  <w:marTop w:val="0"/>
                  <w:marBottom w:val="0"/>
                  <w:divBdr>
                    <w:top w:val="none" w:sz="0" w:space="0" w:color="auto"/>
                    <w:left w:val="none" w:sz="0" w:space="0" w:color="auto"/>
                    <w:bottom w:val="none" w:sz="0" w:space="0" w:color="auto"/>
                    <w:right w:val="none" w:sz="0" w:space="0" w:color="auto"/>
                  </w:divBdr>
                </w:div>
                <w:div w:id="927542397">
                  <w:marLeft w:val="640"/>
                  <w:marRight w:val="0"/>
                  <w:marTop w:val="0"/>
                  <w:marBottom w:val="0"/>
                  <w:divBdr>
                    <w:top w:val="none" w:sz="0" w:space="0" w:color="auto"/>
                    <w:left w:val="none" w:sz="0" w:space="0" w:color="auto"/>
                    <w:bottom w:val="none" w:sz="0" w:space="0" w:color="auto"/>
                    <w:right w:val="none" w:sz="0" w:space="0" w:color="auto"/>
                  </w:divBdr>
                </w:div>
                <w:div w:id="969554756">
                  <w:marLeft w:val="640"/>
                  <w:marRight w:val="0"/>
                  <w:marTop w:val="0"/>
                  <w:marBottom w:val="0"/>
                  <w:divBdr>
                    <w:top w:val="none" w:sz="0" w:space="0" w:color="auto"/>
                    <w:left w:val="none" w:sz="0" w:space="0" w:color="auto"/>
                    <w:bottom w:val="none" w:sz="0" w:space="0" w:color="auto"/>
                    <w:right w:val="none" w:sz="0" w:space="0" w:color="auto"/>
                  </w:divBdr>
                </w:div>
                <w:div w:id="1257398867">
                  <w:marLeft w:val="640"/>
                  <w:marRight w:val="0"/>
                  <w:marTop w:val="0"/>
                  <w:marBottom w:val="0"/>
                  <w:divBdr>
                    <w:top w:val="none" w:sz="0" w:space="0" w:color="auto"/>
                    <w:left w:val="none" w:sz="0" w:space="0" w:color="auto"/>
                    <w:bottom w:val="none" w:sz="0" w:space="0" w:color="auto"/>
                    <w:right w:val="none" w:sz="0" w:space="0" w:color="auto"/>
                  </w:divBdr>
                </w:div>
                <w:div w:id="1097990387">
                  <w:marLeft w:val="640"/>
                  <w:marRight w:val="0"/>
                  <w:marTop w:val="0"/>
                  <w:marBottom w:val="0"/>
                  <w:divBdr>
                    <w:top w:val="none" w:sz="0" w:space="0" w:color="auto"/>
                    <w:left w:val="none" w:sz="0" w:space="0" w:color="auto"/>
                    <w:bottom w:val="none" w:sz="0" w:space="0" w:color="auto"/>
                    <w:right w:val="none" w:sz="0" w:space="0" w:color="auto"/>
                  </w:divBdr>
                </w:div>
                <w:div w:id="73555160">
                  <w:marLeft w:val="640"/>
                  <w:marRight w:val="0"/>
                  <w:marTop w:val="0"/>
                  <w:marBottom w:val="0"/>
                  <w:divBdr>
                    <w:top w:val="none" w:sz="0" w:space="0" w:color="auto"/>
                    <w:left w:val="none" w:sz="0" w:space="0" w:color="auto"/>
                    <w:bottom w:val="none" w:sz="0" w:space="0" w:color="auto"/>
                    <w:right w:val="none" w:sz="0" w:space="0" w:color="auto"/>
                  </w:divBdr>
                </w:div>
                <w:div w:id="1909341209">
                  <w:marLeft w:val="640"/>
                  <w:marRight w:val="0"/>
                  <w:marTop w:val="0"/>
                  <w:marBottom w:val="0"/>
                  <w:divBdr>
                    <w:top w:val="none" w:sz="0" w:space="0" w:color="auto"/>
                    <w:left w:val="none" w:sz="0" w:space="0" w:color="auto"/>
                    <w:bottom w:val="none" w:sz="0" w:space="0" w:color="auto"/>
                    <w:right w:val="none" w:sz="0" w:space="0" w:color="auto"/>
                  </w:divBdr>
                </w:div>
                <w:div w:id="782268949">
                  <w:marLeft w:val="640"/>
                  <w:marRight w:val="0"/>
                  <w:marTop w:val="0"/>
                  <w:marBottom w:val="0"/>
                  <w:divBdr>
                    <w:top w:val="none" w:sz="0" w:space="0" w:color="auto"/>
                    <w:left w:val="none" w:sz="0" w:space="0" w:color="auto"/>
                    <w:bottom w:val="none" w:sz="0" w:space="0" w:color="auto"/>
                    <w:right w:val="none" w:sz="0" w:space="0" w:color="auto"/>
                  </w:divBdr>
                </w:div>
                <w:div w:id="434793875">
                  <w:marLeft w:val="640"/>
                  <w:marRight w:val="0"/>
                  <w:marTop w:val="0"/>
                  <w:marBottom w:val="0"/>
                  <w:divBdr>
                    <w:top w:val="none" w:sz="0" w:space="0" w:color="auto"/>
                    <w:left w:val="none" w:sz="0" w:space="0" w:color="auto"/>
                    <w:bottom w:val="none" w:sz="0" w:space="0" w:color="auto"/>
                    <w:right w:val="none" w:sz="0" w:space="0" w:color="auto"/>
                  </w:divBdr>
                </w:div>
                <w:div w:id="1523202353">
                  <w:marLeft w:val="640"/>
                  <w:marRight w:val="0"/>
                  <w:marTop w:val="0"/>
                  <w:marBottom w:val="0"/>
                  <w:divBdr>
                    <w:top w:val="none" w:sz="0" w:space="0" w:color="auto"/>
                    <w:left w:val="none" w:sz="0" w:space="0" w:color="auto"/>
                    <w:bottom w:val="none" w:sz="0" w:space="0" w:color="auto"/>
                    <w:right w:val="none" w:sz="0" w:space="0" w:color="auto"/>
                  </w:divBdr>
                </w:div>
                <w:div w:id="546141157">
                  <w:marLeft w:val="640"/>
                  <w:marRight w:val="0"/>
                  <w:marTop w:val="0"/>
                  <w:marBottom w:val="0"/>
                  <w:divBdr>
                    <w:top w:val="none" w:sz="0" w:space="0" w:color="auto"/>
                    <w:left w:val="none" w:sz="0" w:space="0" w:color="auto"/>
                    <w:bottom w:val="none" w:sz="0" w:space="0" w:color="auto"/>
                    <w:right w:val="none" w:sz="0" w:space="0" w:color="auto"/>
                  </w:divBdr>
                </w:div>
                <w:div w:id="898519124">
                  <w:marLeft w:val="640"/>
                  <w:marRight w:val="0"/>
                  <w:marTop w:val="0"/>
                  <w:marBottom w:val="0"/>
                  <w:divBdr>
                    <w:top w:val="none" w:sz="0" w:space="0" w:color="auto"/>
                    <w:left w:val="none" w:sz="0" w:space="0" w:color="auto"/>
                    <w:bottom w:val="none" w:sz="0" w:space="0" w:color="auto"/>
                    <w:right w:val="none" w:sz="0" w:space="0" w:color="auto"/>
                  </w:divBdr>
                </w:div>
                <w:div w:id="1220937964">
                  <w:marLeft w:val="640"/>
                  <w:marRight w:val="0"/>
                  <w:marTop w:val="0"/>
                  <w:marBottom w:val="0"/>
                  <w:divBdr>
                    <w:top w:val="none" w:sz="0" w:space="0" w:color="auto"/>
                    <w:left w:val="none" w:sz="0" w:space="0" w:color="auto"/>
                    <w:bottom w:val="none" w:sz="0" w:space="0" w:color="auto"/>
                    <w:right w:val="none" w:sz="0" w:space="0" w:color="auto"/>
                  </w:divBdr>
                </w:div>
                <w:div w:id="1050615210">
                  <w:marLeft w:val="640"/>
                  <w:marRight w:val="0"/>
                  <w:marTop w:val="0"/>
                  <w:marBottom w:val="0"/>
                  <w:divBdr>
                    <w:top w:val="none" w:sz="0" w:space="0" w:color="auto"/>
                    <w:left w:val="none" w:sz="0" w:space="0" w:color="auto"/>
                    <w:bottom w:val="none" w:sz="0" w:space="0" w:color="auto"/>
                    <w:right w:val="none" w:sz="0" w:space="0" w:color="auto"/>
                  </w:divBdr>
                </w:div>
                <w:div w:id="631982814">
                  <w:marLeft w:val="640"/>
                  <w:marRight w:val="0"/>
                  <w:marTop w:val="0"/>
                  <w:marBottom w:val="0"/>
                  <w:divBdr>
                    <w:top w:val="none" w:sz="0" w:space="0" w:color="auto"/>
                    <w:left w:val="none" w:sz="0" w:space="0" w:color="auto"/>
                    <w:bottom w:val="none" w:sz="0" w:space="0" w:color="auto"/>
                    <w:right w:val="none" w:sz="0" w:space="0" w:color="auto"/>
                  </w:divBdr>
                </w:div>
                <w:div w:id="1201478681">
                  <w:marLeft w:val="640"/>
                  <w:marRight w:val="0"/>
                  <w:marTop w:val="0"/>
                  <w:marBottom w:val="0"/>
                  <w:divBdr>
                    <w:top w:val="none" w:sz="0" w:space="0" w:color="auto"/>
                    <w:left w:val="none" w:sz="0" w:space="0" w:color="auto"/>
                    <w:bottom w:val="none" w:sz="0" w:space="0" w:color="auto"/>
                    <w:right w:val="none" w:sz="0" w:space="0" w:color="auto"/>
                  </w:divBdr>
                </w:div>
                <w:div w:id="2067485036">
                  <w:marLeft w:val="640"/>
                  <w:marRight w:val="0"/>
                  <w:marTop w:val="0"/>
                  <w:marBottom w:val="0"/>
                  <w:divBdr>
                    <w:top w:val="none" w:sz="0" w:space="0" w:color="auto"/>
                    <w:left w:val="none" w:sz="0" w:space="0" w:color="auto"/>
                    <w:bottom w:val="none" w:sz="0" w:space="0" w:color="auto"/>
                    <w:right w:val="none" w:sz="0" w:space="0" w:color="auto"/>
                  </w:divBdr>
                </w:div>
                <w:div w:id="820731550">
                  <w:marLeft w:val="640"/>
                  <w:marRight w:val="0"/>
                  <w:marTop w:val="0"/>
                  <w:marBottom w:val="0"/>
                  <w:divBdr>
                    <w:top w:val="none" w:sz="0" w:space="0" w:color="auto"/>
                    <w:left w:val="none" w:sz="0" w:space="0" w:color="auto"/>
                    <w:bottom w:val="none" w:sz="0" w:space="0" w:color="auto"/>
                    <w:right w:val="none" w:sz="0" w:space="0" w:color="auto"/>
                  </w:divBdr>
                </w:div>
                <w:div w:id="5838275">
                  <w:marLeft w:val="640"/>
                  <w:marRight w:val="0"/>
                  <w:marTop w:val="0"/>
                  <w:marBottom w:val="0"/>
                  <w:divBdr>
                    <w:top w:val="none" w:sz="0" w:space="0" w:color="auto"/>
                    <w:left w:val="none" w:sz="0" w:space="0" w:color="auto"/>
                    <w:bottom w:val="none" w:sz="0" w:space="0" w:color="auto"/>
                    <w:right w:val="none" w:sz="0" w:space="0" w:color="auto"/>
                  </w:divBdr>
                </w:div>
                <w:div w:id="1938905655">
                  <w:marLeft w:val="640"/>
                  <w:marRight w:val="0"/>
                  <w:marTop w:val="0"/>
                  <w:marBottom w:val="0"/>
                  <w:divBdr>
                    <w:top w:val="none" w:sz="0" w:space="0" w:color="auto"/>
                    <w:left w:val="none" w:sz="0" w:space="0" w:color="auto"/>
                    <w:bottom w:val="none" w:sz="0" w:space="0" w:color="auto"/>
                    <w:right w:val="none" w:sz="0" w:space="0" w:color="auto"/>
                  </w:divBdr>
                </w:div>
                <w:div w:id="355617363">
                  <w:marLeft w:val="640"/>
                  <w:marRight w:val="0"/>
                  <w:marTop w:val="0"/>
                  <w:marBottom w:val="0"/>
                  <w:divBdr>
                    <w:top w:val="none" w:sz="0" w:space="0" w:color="auto"/>
                    <w:left w:val="none" w:sz="0" w:space="0" w:color="auto"/>
                    <w:bottom w:val="none" w:sz="0" w:space="0" w:color="auto"/>
                    <w:right w:val="none" w:sz="0" w:space="0" w:color="auto"/>
                  </w:divBdr>
                </w:div>
                <w:div w:id="1573546431">
                  <w:marLeft w:val="640"/>
                  <w:marRight w:val="0"/>
                  <w:marTop w:val="0"/>
                  <w:marBottom w:val="0"/>
                  <w:divBdr>
                    <w:top w:val="none" w:sz="0" w:space="0" w:color="auto"/>
                    <w:left w:val="none" w:sz="0" w:space="0" w:color="auto"/>
                    <w:bottom w:val="none" w:sz="0" w:space="0" w:color="auto"/>
                    <w:right w:val="none" w:sz="0" w:space="0" w:color="auto"/>
                  </w:divBdr>
                </w:div>
                <w:div w:id="1599170089">
                  <w:marLeft w:val="640"/>
                  <w:marRight w:val="0"/>
                  <w:marTop w:val="0"/>
                  <w:marBottom w:val="0"/>
                  <w:divBdr>
                    <w:top w:val="none" w:sz="0" w:space="0" w:color="auto"/>
                    <w:left w:val="none" w:sz="0" w:space="0" w:color="auto"/>
                    <w:bottom w:val="none" w:sz="0" w:space="0" w:color="auto"/>
                    <w:right w:val="none" w:sz="0" w:space="0" w:color="auto"/>
                  </w:divBdr>
                </w:div>
                <w:div w:id="1769887882">
                  <w:marLeft w:val="640"/>
                  <w:marRight w:val="0"/>
                  <w:marTop w:val="0"/>
                  <w:marBottom w:val="0"/>
                  <w:divBdr>
                    <w:top w:val="none" w:sz="0" w:space="0" w:color="auto"/>
                    <w:left w:val="none" w:sz="0" w:space="0" w:color="auto"/>
                    <w:bottom w:val="none" w:sz="0" w:space="0" w:color="auto"/>
                    <w:right w:val="none" w:sz="0" w:space="0" w:color="auto"/>
                  </w:divBdr>
                </w:div>
                <w:div w:id="1371689762">
                  <w:marLeft w:val="640"/>
                  <w:marRight w:val="0"/>
                  <w:marTop w:val="0"/>
                  <w:marBottom w:val="0"/>
                  <w:divBdr>
                    <w:top w:val="none" w:sz="0" w:space="0" w:color="auto"/>
                    <w:left w:val="none" w:sz="0" w:space="0" w:color="auto"/>
                    <w:bottom w:val="none" w:sz="0" w:space="0" w:color="auto"/>
                    <w:right w:val="none" w:sz="0" w:space="0" w:color="auto"/>
                  </w:divBdr>
                </w:div>
                <w:div w:id="1785684144">
                  <w:marLeft w:val="640"/>
                  <w:marRight w:val="0"/>
                  <w:marTop w:val="0"/>
                  <w:marBottom w:val="0"/>
                  <w:divBdr>
                    <w:top w:val="none" w:sz="0" w:space="0" w:color="auto"/>
                    <w:left w:val="none" w:sz="0" w:space="0" w:color="auto"/>
                    <w:bottom w:val="none" w:sz="0" w:space="0" w:color="auto"/>
                    <w:right w:val="none" w:sz="0" w:space="0" w:color="auto"/>
                  </w:divBdr>
                </w:div>
                <w:div w:id="1609699590">
                  <w:marLeft w:val="640"/>
                  <w:marRight w:val="0"/>
                  <w:marTop w:val="0"/>
                  <w:marBottom w:val="0"/>
                  <w:divBdr>
                    <w:top w:val="none" w:sz="0" w:space="0" w:color="auto"/>
                    <w:left w:val="none" w:sz="0" w:space="0" w:color="auto"/>
                    <w:bottom w:val="none" w:sz="0" w:space="0" w:color="auto"/>
                    <w:right w:val="none" w:sz="0" w:space="0" w:color="auto"/>
                  </w:divBdr>
                </w:div>
                <w:div w:id="426578789">
                  <w:marLeft w:val="640"/>
                  <w:marRight w:val="0"/>
                  <w:marTop w:val="0"/>
                  <w:marBottom w:val="0"/>
                  <w:divBdr>
                    <w:top w:val="none" w:sz="0" w:space="0" w:color="auto"/>
                    <w:left w:val="none" w:sz="0" w:space="0" w:color="auto"/>
                    <w:bottom w:val="none" w:sz="0" w:space="0" w:color="auto"/>
                    <w:right w:val="none" w:sz="0" w:space="0" w:color="auto"/>
                  </w:divBdr>
                </w:div>
                <w:div w:id="388236355">
                  <w:marLeft w:val="640"/>
                  <w:marRight w:val="0"/>
                  <w:marTop w:val="0"/>
                  <w:marBottom w:val="0"/>
                  <w:divBdr>
                    <w:top w:val="none" w:sz="0" w:space="0" w:color="auto"/>
                    <w:left w:val="none" w:sz="0" w:space="0" w:color="auto"/>
                    <w:bottom w:val="none" w:sz="0" w:space="0" w:color="auto"/>
                    <w:right w:val="none" w:sz="0" w:space="0" w:color="auto"/>
                  </w:divBdr>
                </w:div>
                <w:div w:id="57898803">
                  <w:marLeft w:val="640"/>
                  <w:marRight w:val="0"/>
                  <w:marTop w:val="0"/>
                  <w:marBottom w:val="0"/>
                  <w:divBdr>
                    <w:top w:val="none" w:sz="0" w:space="0" w:color="auto"/>
                    <w:left w:val="none" w:sz="0" w:space="0" w:color="auto"/>
                    <w:bottom w:val="none" w:sz="0" w:space="0" w:color="auto"/>
                    <w:right w:val="none" w:sz="0" w:space="0" w:color="auto"/>
                  </w:divBdr>
                </w:div>
                <w:div w:id="299581705">
                  <w:marLeft w:val="640"/>
                  <w:marRight w:val="0"/>
                  <w:marTop w:val="0"/>
                  <w:marBottom w:val="0"/>
                  <w:divBdr>
                    <w:top w:val="none" w:sz="0" w:space="0" w:color="auto"/>
                    <w:left w:val="none" w:sz="0" w:space="0" w:color="auto"/>
                    <w:bottom w:val="none" w:sz="0" w:space="0" w:color="auto"/>
                    <w:right w:val="none" w:sz="0" w:space="0" w:color="auto"/>
                  </w:divBdr>
                </w:div>
                <w:div w:id="215439644">
                  <w:marLeft w:val="640"/>
                  <w:marRight w:val="0"/>
                  <w:marTop w:val="0"/>
                  <w:marBottom w:val="0"/>
                  <w:divBdr>
                    <w:top w:val="none" w:sz="0" w:space="0" w:color="auto"/>
                    <w:left w:val="none" w:sz="0" w:space="0" w:color="auto"/>
                    <w:bottom w:val="none" w:sz="0" w:space="0" w:color="auto"/>
                    <w:right w:val="none" w:sz="0" w:space="0" w:color="auto"/>
                  </w:divBdr>
                </w:div>
                <w:div w:id="456408604">
                  <w:marLeft w:val="640"/>
                  <w:marRight w:val="0"/>
                  <w:marTop w:val="0"/>
                  <w:marBottom w:val="0"/>
                  <w:divBdr>
                    <w:top w:val="none" w:sz="0" w:space="0" w:color="auto"/>
                    <w:left w:val="none" w:sz="0" w:space="0" w:color="auto"/>
                    <w:bottom w:val="none" w:sz="0" w:space="0" w:color="auto"/>
                    <w:right w:val="none" w:sz="0" w:space="0" w:color="auto"/>
                  </w:divBdr>
                </w:div>
                <w:div w:id="1356925785">
                  <w:marLeft w:val="640"/>
                  <w:marRight w:val="0"/>
                  <w:marTop w:val="0"/>
                  <w:marBottom w:val="0"/>
                  <w:divBdr>
                    <w:top w:val="none" w:sz="0" w:space="0" w:color="auto"/>
                    <w:left w:val="none" w:sz="0" w:space="0" w:color="auto"/>
                    <w:bottom w:val="none" w:sz="0" w:space="0" w:color="auto"/>
                    <w:right w:val="none" w:sz="0" w:space="0" w:color="auto"/>
                  </w:divBdr>
                </w:div>
                <w:div w:id="1409420682">
                  <w:marLeft w:val="640"/>
                  <w:marRight w:val="0"/>
                  <w:marTop w:val="0"/>
                  <w:marBottom w:val="0"/>
                  <w:divBdr>
                    <w:top w:val="none" w:sz="0" w:space="0" w:color="auto"/>
                    <w:left w:val="none" w:sz="0" w:space="0" w:color="auto"/>
                    <w:bottom w:val="none" w:sz="0" w:space="0" w:color="auto"/>
                    <w:right w:val="none" w:sz="0" w:space="0" w:color="auto"/>
                  </w:divBdr>
                </w:div>
                <w:div w:id="1765035137">
                  <w:marLeft w:val="640"/>
                  <w:marRight w:val="0"/>
                  <w:marTop w:val="0"/>
                  <w:marBottom w:val="0"/>
                  <w:divBdr>
                    <w:top w:val="none" w:sz="0" w:space="0" w:color="auto"/>
                    <w:left w:val="none" w:sz="0" w:space="0" w:color="auto"/>
                    <w:bottom w:val="none" w:sz="0" w:space="0" w:color="auto"/>
                    <w:right w:val="none" w:sz="0" w:space="0" w:color="auto"/>
                  </w:divBdr>
                </w:div>
                <w:div w:id="57169613">
                  <w:marLeft w:val="640"/>
                  <w:marRight w:val="0"/>
                  <w:marTop w:val="0"/>
                  <w:marBottom w:val="0"/>
                  <w:divBdr>
                    <w:top w:val="none" w:sz="0" w:space="0" w:color="auto"/>
                    <w:left w:val="none" w:sz="0" w:space="0" w:color="auto"/>
                    <w:bottom w:val="none" w:sz="0" w:space="0" w:color="auto"/>
                    <w:right w:val="none" w:sz="0" w:space="0" w:color="auto"/>
                  </w:divBdr>
                </w:div>
                <w:div w:id="475605827">
                  <w:marLeft w:val="640"/>
                  <w:marRight w:val="0"/>
                  <w:marTop w:val="0"/>
                  <w:marBottom w:val="0"/>
                  <w:divBdr>
                    <w:top w:val="none" w:sz="0" w:space="0" w:color="auto"/>
                    <w:left w:val="none" w:sz="0" w:space="0" w:color="auto"/>
                    <w:bottom w:val="none" w:sz="0" w:space="0" w:color="auto"/>
                    <w:right w:val="none" w:sz="0" w:space="0" w:color="auto"/>
                  </w:divBdr>
                </w:div>
                <w:div w:id="1231306731">
                  <w:marLeft w:val="640"/>
                  <w:marRight w:val="0"/>
                  <w:marTop w:val="0"/>
                  <w:marBottom w:val="0"/>
                  <w:divBdr>
                    <w:top w:val="none" w:sz="0" w:space="0" w:color="auto"/>
                    <w:left w:val="none" w:sz="0" w:space="0" w:color="auto"/>
                    <w:bottom w:val="none" w:sz="0" w:space="0" w:color="auto"/>
                    <w:right w:val="none" w:sz="0" w:space="0" w:color="auto"/>
                  </w:divBdr>
                </w:div>
                <w:div w:id="1131090689">
                  <w:marLeft w:val="640"/>
                  <w:marRight w:val="0"/>
                  <w:marTop w:val="0"/>
                  <w:marBottom w:val="0"/>
                  <w:divBdr>
                    <w:top w:val="none" w:sz="0" w:space="0" w:color="auto"/>
                    <w:left w:val="none" w:sz="0" w:space="0" w:color="auto"/>
                    <w:bottom w:val="none" w:sz="0" w:space="0" w:color="auto"/>
                    <w:right w:val="none" w:sz="0" w:space="0" w:color="auto"/>
                  </w:divBdr>
                </w:div>
                <w:div w:id="461270941">
                  <w:marLeft w:val="640"/>
                  <w:marRight w:val="0"/>
                  <w:marTop w:val="0"/>
                  <w:marBottom w:val="0"/>
                  <w:divBdr>
                    <w:top w:val="none" w:sz="0" w:space="0" w:color="auto"/>
                    <w:left w:val="none" w:sz="0" w:space="0" w:color="auto"/>
                    <w:bottom w:val="none" w:sz="0" w:space="0" w:color="auto"/>
                    <w:right w:val="none" w:sz="0" w:space="0" w:color="auto"/>
                  </w:divBdr>
                </w:div>
                <w:div w:id="280310559">
                  <w:marLeft w:val="640"/>
                  <w:marRight w:val="0"/>
                  <w:marTop w:val="0"/>
                  <w:marBottom w:val="0"/>
                  <w:divBdr>
                    <w:top w:val="none" w:sz="0" w:space="0" w:color="auto"/>
                    <w:left w:val="none" w:sz="0" w:space="0" w:color="auto"/>
                    <w:bottom w:val="none" w:sz="0" w:space="0" w:color="auto"/>
                    <w:right w:val="none" w:sz="0" w:space="0" w:color="auto"/>
                  </w:divBdr>
                </w:div>
                <w:div w:id="1300038339">
                  <w:marLeft w:val="640"/>
                  <w:marRight w:val="0"/>
                  <w:marTop w:val="0"/>
                  <w:marBottom w:val="0"/>
                  <w:divBdr>
                    <w:top w:val="none" w:sz="0" w:space="0" w:color="auto"/>
                    <w:left w:val="none" w:sz="0" w:space="0" w:color="auto"/>
                    <w:bottom w:val="none" w:sz="0" w:space="0" w:color="auto"/>
                    <w:right w:val="none" w:sz="0" w:space="0" w:color="auto"/>
                  </w:divBdr>
                </w:div>
                <w:div w:id="1821384641">
                  <w:marLeft w:val="640"/>
                  <w:marRight w:val="0"/>
                  <w:marTop w:val="0"/>
                  <w:marBottom w:val="0"/>
                  <w:divBdr>
                    <w:top w:val="none" w:sz="0" w:space="0" w:color="auto"/>
                    <w:left w:val="none" w:sz="0" w:space="0" w:color="auto"/>
                    <w:bottom w:val="none" w:sz="0" w:space="0" w:color="auto"/>
                    <w:right w:val="none" w:sz="0" w:space="0" w:color="auto"/>
                  </w:divBdr>
                </w:div>
                <w:div w:id="1130174930">
                  <w:marLeft w:val="640"/>
                  <w:marRight w:val="0"/>
                  <w:marTop w:val="0"/>
                  <w:marBottom w:val="0"/>
                  <w:divBdr>
                    <w:top w:val="none" w:sz="0" w:space="0" w:color="auto"/>
                    <w:left w:val="none" w:sz="0" w:space="0" w:color="auto"/>
                    <w:bottom w:val="none" w:sz="0" w:space="0" w:color="auto"/>
                    <w:right w:val="none" w:sz="0" w:space="0" w:color="auto"/>
                  </w:divBdr>
                </w:div>
                <w:div w:id="549339666">
                  <w:marLeft w:val="640"/>
                  <w:marRight w:val="0"/>
                  <w:marTop w:val="0"/>
                  <w:marBottom w:val="0"/>
                  <w:divBdr>
                    <w:top w:val="none" w:sz="0" w:space="0" w:color="auto"/>
                    <w:left w:val="none" w:sz="0" w:space="0" w:color="auto"/>
                    <w:bottom w:val="none" w:sz="0" w:space="0" w:color="auto"/>
                    <w:right w:val="none" w:sz="0" w:space="0" w:color="auto"/>
                  </w:divBdr>
                </w:div>
                <w:div w:id="907618655">
                  <w:marLeft w:val="640"/>
                  <w:marRight w:val="0"/>
                  <w:marTop w:val="0"/>
                  <w:marBottom w:val="0"/>
                  <w:divBdr>
                    <w:top w:val="none" w:sz="0" w:space="0" w:color="auto"/>
                    <w:left w:val="none" w:sz="0" w:space="0" w:color="auto"/>
                    <w:bottom w:val="none" w:sz="0" w:space="0" w:color="auto"/>
                    <w:right w:val="none" w:sz="0" w:space="0" w:color="auto"/>
                  </w:divBdr>
                </w:div>
                <w:div w:id="793792035">
                  <w:marLeft w:val="640"/>
                  <w:marRight w:val="0"/>
                  <w:marTop w:val="0"/>
                  <w:marBottom w:val="0"/>
                  <w:divBdr>
                    <w:top w:val="none" w:sz="0" w:space="0" w:color="auto"/>
                    <w:left w:val="none" w:sz="0" w:space="0" w:color="auto"/>
                    <w:bottom w:val="none" w:sz="0" w:space="0" w:color="auto"/>
                    <w:right w:val="none" w:sz="0" w:space="0" w:color="auto"/>
                  </w:divBdr>
                </w:div>
                <w:div w:id="552500666">
                  <w:marLeft w:val="640"/>
                  <w:marRight w:val="0"/>
                  <w:marTop w:val="0"/>
                  <w:marBottom w:val="0"/>
                  <w:divBdr>
                    <w:top w:val="none" w:sz="0" w:space="0" w:color="auto"/>
                    <w:left w:val="none" w:sz="0" w:space="0" w:color="auto"/>
                    <w:bottom w:val="none" w:sz="0" w:space="0" w:color="auto"/>
                    <w:right w:val="none" w:sz="0" w:space="0" w:color="auto"/>
                  </w:divBdr>
                </w:div>
                <w:div w:id="2059742261">
                  <w:marLeft w:val="640"/>
                  <w:marRight w:val="0"/>
                  <w:marTop w:val="0"/>
                  <w:marBottom w:val="0"/>
                  <w:divBdr>
                    <w:top w:val="none" w:sz="0" w:space="0" w:color="auto"/>
                    <w:left w:val="none" w:sz="0" w:space="0" w:color="auto"/>
                    <w:bottom w:val="none" w:sz="0" w:space="0" w:color="auto"/>
                    <w:right w:val="none" w:sz="0" w:space="0" w:color="auto"/>
                  </w:divBdr>
                </w:div>
                <w:div w:id="315574429">
                  <w:marLeft w:val="640"/>
                  <w:marRight w:val="0"/>
                  <w:marTop w:val="0"/>
                  <w:marBottom w:val="0"/>
                  <w:divBdr>
                    <w:top w:val="none" w:sz="0" w:space="0" w:color="auto"/>
                    <w:left w:val="none" w:sz="0" w:space="0" w:color="auto"/>
                    <w:bottom w:val="none" w:sz="0" w:space="0" w:color="auto"/>
                    <w:right w:val="none" w:sz="0" w:space="0" w:color="auto"/>
                  </w:divBdr>
                </w:div>
                <w:div w:id="1593859271">
                  <w:marLeft w:val="640"/>
                  <w:marRight w:val="0"/>
                  <w:marTop w:val="0"/>
                  <w:marBottom w:val="0"/>
                  <w:divBdr>
                    <w:top w:val="none" w:sz="0" w:space="0" w:color="auto"/>
                    <w:left w:val="none" w:sz="0" w:space="0" w:color="auto"/>
                    <w:bottom w:val="none" w:sz="0" w:space="0" w:color="auto"/>
                    <w:right w:val="none" w:sz="0" w:space="0" w:color="auto"/>
                  </w:divBdr>
                </w:div>
                <w:div w:id="1538663398">
                  <w:marLeft w:val="640"/>
                  <w:marRight w:val="0"/>
                  <w:marTop w:val="0"/>
                  <w:marBottom w:val="0"/>
                  <w:divBdr>
                    <w:top w:val="none" w:sz="0" w:space="0" w:color="auto"/>
                    <w:left w:val="none" w:sz="0" w:space="0" w:color="auto"/>
                    <w:bottom w:val="none" w:sz="0" w:space="0" w:color="auto"/>
                    <w:right w:val="none" w:sz="0" w:space="0" w:color="auto"/>
                  </w:divBdr>
                </w:div>
                <w:div w:id="805201407">
                  <w:marLeft w:val="640"/>
                  <w:marRight w:val="0"/>
                  <w:marTop w:val="0"/>
                  <w:marBottom w:val="0"/>
                  <w:divBdr>
                    <w:top w:val="none" w:sz="0" w:space="0" w:color="auto"/>
                    <w:left w:val="none" w:sz="0" w:space="0" w:color="auto"/>
                    <w:bottom w:val="none" w:sz="0" w:space="0" w:color="auto"/>
                    <w:right w:val="none" w:sz="0" w:space="0" w:color="auto"/>
                  </w:divBdr>
                </w:div>
                <w:div w:id="2146971927">
                  <w:marLeft w:val="640"/>
                  <w:marRight w:val="0"/>
                  <w:marTop w:val="0"/>
                  <w:marBottom w:val="0"/>
                  <w:divBdr>
                    <w:top w:val="none" w:sz="0" w:space="0" w:color="auto"/>
                    <w:left w:val="none" w:sz="0" w:space="0" w:color="auto"/>
                    <w:bottom w:val="none" w:sz="0" w:space="0" w:color="auto"/>
                    <w:right w:val="none" w:sz="0" w:space="0" w:color="auto"/>
                  </w:divBdr>
                </w:div>
                <w:div w:id="1596326217">
                  <w:marLeft w:val="640"/>
                  <w:marRight w:val="0"/>
                  <w:marTop w:val="0"/>
                  <w:marBottom w:val="0"/>
                  <w:divBdr>
                    <w:top w:val="none" w:sz="0" w:space="0" w:color="auto"/>
                    <w:left w:val="none" w:sz="0" w:space="0" w:color="auto"/>
                    <w:bottom w:val="none" w:sz="0" w:space="0" w:color="auto"/>
                    <w:right w:val="none" w:sz="0" w:space="0" w:color="auto"/>
                  </w:divBdr>
                </w:div>
                <w:div w:id="1130591422">
                  <w:marLeft w:val="640"/>
                  <w:marRight w:val="0"/>
                  <w:marTop w:val="0"/>
                  <w:marBottom w:val="0"/>
                  <w:divBdr>
                    <w:top w:val="none" w:sz="0" w:space="0" w:color="auto"/>
                    <w:left w:val="none" w:sz="0" w:space="0" w:color="auto"/>
                    <w:bottom w:val="none" w:sz="0" w:space="0" w:color="auto"/>
                    <w:right w:val="none" w:sz="0" w:space="0" w:color="auto"/>
                  </w:divBdr>
                </w:div>
                <w:div w:id="1005092068">
                  <w:marLeft w:val="640"/>
                  <w:marRight w:val="0"/>
                  <w:marTop w:val="0"/>
                  <w:marBottom w:val="0"/>
                  <w:divBdr>
                    <w:top w:val="none" w:sz="0" w:space="0" w:color="auto"/>
                    <w:left w:val="none" w:sz="0" w:space="0" w:color="auto"/>
                    <w:bottom w:val="none" w:sz="0" w:space="0" w:color="auto"/>
                    <w:right w:val="none" w:sz="0" w:space="0" w:color="auto"/>
                  </w:divBdr>
                </w:div>
                <w:div w:id="1818767656">
                  <w:marLeft w:val="640"/>
                  <w:marRight w:val="0"/>
                  <w:marTop w:val="0"/>
                  <w:marBottom w:val="0"/>
                  <w:divBdr>
                    <w:top w:val="none" w:sz="0" w:space="0" w:color="auto"/>
                    <w:left w:val="none" w:sz="0" w:space="0" w:color="auto"/>
                    <w:bottom w:val="none" w:sz="0" w:space="0" w:color="auto"/>
                    <w:right w:val="none" w:sz="0" w:space="0" w:color="auto"/>
                  </w:divBdr>
                </w:div>
                <w:div w:id="1354381600">
                  <w:marLeft w:val="640"/>
                  <w:marRight w:val="0"/>
                  <w:marTop w:val="0"/>
                  <w:marBottom w:val="0"/>
                  <w:divBdr>
                    <w:top w:val="none" w:sz="0" w:space="0" w:color="auto"/>
                    <w:left w:val="none" w:sz="0" w:space="0" w:color="auto"/>
                    <w:bottom w:val="none" w:sz="0" w:space="0" w:color="auto"/>
                    <w:right w:val="none" w:sz="0" w:space="0" w:color="auto"/>
                  </w:divBdr>
                </w:div>
                <w:div w:id="441385831">
                  <w:marLeft w:val="640"/>
                  <w:marRight w:val="0"/>
                  <w:marTop w:val="0"/>
                  <w:marBottom w:val="0"/>
                  <w:divBdr>
                    <w:top w:val="none" w:sz="0" w:space="0" w:color="auto"/>
                    <w:left w:val="none" w:sz="0" w:space="0" w:color="auto"/>
                    <w:bottom w:val="none" w:sz="0" w:space="0" w:color="auto"/>
                    <w:right w:val="none" w:sz="0" w:space="0" w:color="auto"/>
                  </w:divBdr>
                </w:div>
                <w:div w:id="263655296">
                  <w:marLeft w:val="640"/>
                  <w:marRight w:val="0"/>
                  <w:marTop w:val="0"/>
                  <w:marBottom w:val="0"/>
                  <w:divBdr>
                    <w:top w:val="none" w:sz="0" w:space="0" w:color="auto"/>
                    <w:left w:val="none" w:sz="0" w:space="0" w:color="auto"/>
                    <w:bottom w:val="none" w:sz="0" w:space="0" w:color="auto"/>
                    <w:right w:val="none" w:sz="0" w:space="0" w:color="auto"/>
                  </w:divBdr>
                </w:div>
                <w:div w:id="577128582">
                  <w:marLeft w:val="640"/>
                  <w:marRight w:val="0"/>
                  <w:marTop w:val="0"/>
                  <w:marBottom w:val="0"/>
                  <w:divBdr>
                    <w:top w:val="none" w:sz="0" w:space="0" w:color="auto"/>
                    <w:left w:val="none" w:sz="0" w:space="0" w:color="auto"/>
                    <w:bottom w:val="none" w:sz="0" w:space="0" w:color="auto"/>
                    <w:right w:val="none" w:sz="0" w:space="0" w:color="auto"/>
                  </w:divBdr>
                </w:div>
                <w:div w:id="1750343775">
                  <w:marLeft w:val="640"/>
                  <w:marRight w:val="0"/>
                  <w:marTop w:val="0"/>
                  <w:marBottom w:val="0"/>
                  <w:divBdr>
                    <w:top w:val="none" w:sz="0" w:space="0" w:color="auto"/>
                    <w:left w:val="none" w:sz="0" w:space="0" w:color="auto"/>
                    <w:bottom w:val="none" w:sz="0" w:space="0" w:color="auto"/>
                    <w:right w:val="none" w:sz="0" w:space="0" w:color="auto"/>
                  </w:divBdr>
                </w:div>
                <w:div w:id="1756781994">
                  <w:marLeft w:val="640"/>
                  <w:marRight w:val="0"/>
                  <w:marTop w:val="0"/>
                  <w:marBottom w:val="0"/>
                  <w:divBdr>
                    <w:top w:val="none" w:sz="0" w:space="0" w:color="auto"/>
                    <w:left w:val="none" w:sz="0" w:space="0" w:color="auto"/>
                    <w:bottom w:val="none" w:sz="0" w:space="0" w:color="auto"/>
                    <w:right w:val="none" w:sz="0" w:space="0" w:color="auto"/>
                  </w:divBdr>
                </w:div>
                <w:div w:id="1403409405">
                  <w:marLeft w:val="640"/>
                  <w:marRight w:val="0"/>
                  <w:marTop w:val="0"/>
                  <w:marBottom w:val="0"/>
                  <w:divBdr>
                    <w:top w:val="none" w:sz="0" w:space="0" w:color="auto"/>
                    <w:left w:val="none" w:sz="0" w:space="0" w:color="auto"/>
                    <w:bottom w:val="none" w:sz="0" w:space="0" w:color="auto"/>
                    <w:right w:val="none" w:sz="0" w:space="0" w:color="auto"/>
                  </w:divBdr>
                </w:div>
                <w:div w:id="540433670">
                  <w:marLeft w:val="640"/>
                  <w:marRight w:val="0"/>
                  <w:marTop w:val="0"/>
                  <w:marBottom w:val="0"/>
                  <w:divBdr>
                    <w:top w:val="none" w:sz="0" w:space="0" w:color="auto"/>
                    <w:left w:val="none" w:sz="0" w:space="0" w:color="auto"/>
                    <w:bottom w:val="none" w:sz="0" w:space="0" w:color="auto"/>
                    <w:right w:val="none" w:sz="0" w:space="0" w:color="auto"/>
                  </w:divBdr>
                </w:div>
                <w:div w:id="1689943031">
                  <w:marLeft w:val="640"/>
                  <w:marRight w:val="0"/>
                  <w:marTop w:val="0"/>
                  <w:marBottom w:val="0"/>
                  <w:divBdr>
                    <w:top w:val="none" w:sz="0" w:space="0" w:color="auto"/>
                    <w:left w:val="none" w:sz="0" w:space="0" w:color="auto"/>
                    <w:bottom w:val="none" w:sz="0" w:space="0" w:color="auto"/>
                    <w:right w:val="none" w:sz="0" w:space="0" w:color="auto"/>
                  </w:divBdr>
                </w:div>
                <w:div w:id="1720977274">
                  <w:marLeft w:val="640"/>
                  <w:marRight w:val="0"/>
                  <w:marTop w:val="0"/>
                  <w:marBottom w:val="0"/>
                  <w:divBdr>
                    <w:top w:val="none" w:sz="0" w:space="0" w:color="auto"/>
                    <w:left w:val="none" w:sz="0" w:space="0" w:color="auto"/>
                    <w:bottom w:val="none" w:sz="0" w:space="0" w:color="auto"/>
                    <w:right w:val="none" w:sz="0" w:space="0" w:color="auto"/>
                  </w:divBdr>
                </w:div>
                <w:div w:id="1887450305">
                  <w:marLeft w:val="640"/>
                  <w:marRight w:val="0"/>
                  <w:marTop w:val="0"/>
                  <w:marBottom w:val="0"/>
                  <w:divBdr>
                    <w:top w:val="none" w:sz="0" w:space="0" w:color="auto"/>
                    <w:left w:val="none" w:sz="0" w:space="0" w:color="auto"/>
                    <w:bottom w:val="none" w:sz="0" w:space="0" w:color="auto"/>
                    <w:right w:val="none" w:sz="0" w:space="0" w:color="auto"/>
                  </w:divBdr>
                </w:div>
                <w:div w:id="1577014531">
                  <w:marLeft w:val="640"/>
                  <w:marRight w:val="0"/>
                  <w:marTop w:val="0"/>
                  <w:marBottom w:val="0"/>
                  <w:divBdr>
                    <w:top w:val="none" w:sz="0" w:space="0" w:color="auto"/>
                    <w:left w:val="none" w:sz="0" w:space="0" w:color="auto"/>
                    <w:bottom w:val="none" w:sz="0" w:space="0" w:color="auto"/>
                    <w:right w:val="none" w:sz="0" w:space="0" w:color="auto"/>
                  </w:divBdr>
                </w:div>
                <w:div w:id="2069843349">
                  <w:marLeft w:val="640"/>
                  <w:marRight w:val="0"/>
                  <w:marTop w:val="0"/>
                  <w:marBottom w:val="0"/>
                  <w:divBdr>
                    <w:top w:val="none" w:sz="0" w:space="0" w:color="auto"/>
                    <w:left w:val="none" w:sz="0" w:space="0" w:color="auto"/>
                    <w:bottom w:val="none" w:sz="0" w:space="0" w:color="auto"/>
                    <w:right w:val="none" w:sz="0" w:space="0" w:color="auto"/>
                  </w:divBdr>
                </w:div>
                <w:div w:id="1796872806">
                  <w:marLeft w:val="640"/>
                  <w:marRight w:val="0"/>
                  <w:marTop w:val="0"/>
                  <w:marBottom w:val="0"/>
                  <w:divBdr>
                    <w:top w:val="none" w:sz="0" w:space="0" w:color="auto"/>
                    <w:left w:val="none" w:sz="0" w:space="0" w:color="auto"/>
                    <w:bottom w:val="none" w:sz="0" w:space="0" w:color="auto"/>
                    <w:right w:val="none" w:sz="0" w:space="0" w:color="auto"/>
                  </w:divBdr>
                </w:div>
                <w:div w:id="1070234470">
                  <w:marLeft w:val="640"/>
                  <w:marRight w:val="0"/>
                  <w:marTop w:val="0"/>
                  <w:marBottom w:val="0"/>
                  <w:divBdr>
                    <w:top w:val="none" w:sz="0" w:space="0" w:color="auto"/>
                    <w:left w:val="none" w:sz="0" w:space="0" w:color="auto"/>
                    <w:bottom w:val="none" w:sz="0" w:space="0" w:color="auto"/>
                    <w:right w:val="none" w:sz="0" w:space="0" w:color="auto"/>
                  </w:divBdr>
                </w:div>
                <w:div w:id="774980378">
                  <w:marLeft w:val="640"/>
                  <w:marRight w:val="0"/>
                  <w:marTop w:val="0"/>
                  <w:marBottom w:val="0"/>
                  <w:divBdr>
                    <w:top w:val="none" w:sz="0" w:space="0" w:color="auto"/>
                    <w:left w:val="none" w:sz="0" w:space="0" w:color="auto"/>
                    <w:bottom w:val="none" w:sz="0" w:space="0" w:color="auto"/>
                    <w:right w:val="none" w:sz="0" w:space="0" w:color="auto"/>
                  </w:divBdr>
                </w:div>
                <w:div w:id="1551958098">
                  <w:marLeft w:val="640"/>
                  <w:marRight w:val="0"/>
                  <w:marTop w:val="0"/>
                  <w:marBottom w:val="0"/>
                  <w:divBdr>
                    <w:top w:val="none" w:sz="0" w:space="0" w:color="auto"/>
                    <w:left w:val="none" w:sz="0" w:space="0" w:color="auto"/>
                    <w:bottom w:val="none" w:sz="0" w:space="0" w:color="auto"/>
                    <w:right w:val="none" w:sz="0" w:space="0" w:color="auto"/>
                  </w:divBdr>
                </w:div>
                <w:div w:id="1128009829">
                  <w:marLeft w:val="640"/>
                  <w:marRight w:val="0"/>
                  <w:marTop w:val="0"/>
                  <w:marBottom w:val="0"/>
                  <w:divBdr>
                    <w:top w:val="none" w:sz="0" w:space="0" w:color="auto"/>
                    <w:left w:val="none" w:sz="0" w:space="0" w:color="auto"/>
                    <w:bottom w:val="none" w:sz="0" w:space="0" w:color="auto"/>
                    <w:right w:val="none" w:sz="0" w:space="0" w:color="auto"/>
                  </w:divBdr>
                </w:div>
              </w:divsChild>
            </w:div>
            <w:div w:id="1226185655">
              <w:marLeft w:val="0"/>
              <w:marRight w:val="0"/>
              <w:marTop w:val="0"/>
              <w:marBottom w:val="0"/>
              <w:divBdr>
                <w:top w:val="none" w:sz="0" w:space="0" w:color="auto"/>
                <w:left w:val="none" w:sz="0" w:space="0" w:color="auto"/>
                <w:bottom w:val="none" w:sz="0" w:space="0" w:color="auto"/>
                <w:right w:val="none" w:sz="0" w:space="0" w:color="auto"/>
              </w:divBdr>
              <w:divsChild>
                <w:div w:id="720206258">
                  <w:marLeft w:val="640"/>
                  <w:marRight w:val="0"/>
                  <w:marTop w:val="0"/>
                  <w:marBottom w:val="0"/>
                  <w:divBdr>
                    <w:top w:val="none" w:sz="0" w:space="0" w:color="auto"/>
                    <w:left w:val="none" w:sz="0" w:space="0" w:color="auto"/>
                    <w:bottom w:val="none" w:sz="0" w:space="0" w:color="auto"/>
                    <w:right w:val="none" w:sz="0" w:space="0" w:color="auto"/>
                  </w:divBdr>
                </w:div>
                <w:div w:id="1550603334">
                  <w:marLeft w:val="640"/>
                  <w:marRight w:val="0"/>
                  <w:marTop w:val="0"/>
                  <w:marBottom w:val="0"/>
                  <w:divBdr>
                    <w:top w:val="none" w:sz="0" w:space="0" w:color="auto"/>
                    <w:left w:val="none" w:sz="0" w:space="0" w:color="auto"/>
                    <w:bottom w:val="none" w:sz="0" w:space="0" w:color="auto"/>
                    <w:right w:val="none" w:sz="0" w:space="0" w:color="auto"/>
                  </w:divBdr>
                </w:div>
                <w:div w:id="307059047">
                  <w:marLeft w:val="640"/>
                  <w:marRight w:val="0"/>
                  <w:marTop w:val="0"/>
                  <w:marBottom w:val="0"/>
                  <w:divBdr>
                    <w:top w:val="none" w:sz="0" w:space="0" w:color="auto"/>
                    <w:left w:val="none" w:sz="0" w:space="0" w:color="auto"/>
                    <w:bottom w:val="none" w:sz="0" w:space="0" w:color="auto"/>
                    <w:right w:val="none" w:sz="0" w:space="0" w:color="auto"/>
                  </w:divBdr>
                </w:div>
                <w:div w:id="1456868965">
                  <w:marLeft w:val="640"/>
                  <w:marRight w:val="0"/>
                  <w:marTop w:val="0"/>
                  <w:marBottom w:val="0"/>
                  <w:divBdr>
                    <w:top w:val="none" w:sz="0" w:space="0" w:color="auto"/>
                    <w:left w:val="none" w:sz="0" w:space="0" w:color="auto"/>
                    <w:bottom w:val="none" w:sz="0" w:space="0" w:color="auto"/>
                    <w:right w:val="none" w:sz="0" w:space="0" w:color="auto"/>
                  </w:divBdr>
                </w:div>
                <w:div w:id="977493812">
                  <w:marLeft w:val="640"/>
                  <w:marRight w:val="0"/>
                  <w:marTop w:val="0"/>
                  <w:marBottom w:val="0"/>
                  <w:divBdr>
                    <w:top w:val="none" w:sz="0" w:space="0" w:color="auto"/>
                    <w:left w:val="none" w:sz="0" w:space="0" w:color="auto"/>
                    <w:bottom w:val="none" w:sz="0" w:space="0" w:color="auto"/>
                    <w:right w:val="none" w:sz="0" w:space="0" w:color="auto"/>
                  </w:divBdr>
                </w:div>
                <w:div w:id="1833989887">
                  <w:marLeft w:val="640"/>
                  <w:marRight w:val="0"/>
                  <w:marTop w:val="0"/>
                  <w:marBottom w:val="0"/>
                  <w:divBdr>
                    <w:top w:val="none" w:sz="0" w:space="0" w:color="auto"/>
                    <w:left w:val="none" w:sz="0" w:space="0" w:color="auto"/>
                    <w:bottom w:val="none" w:sz="0" w:space="0" w:color="auto"/>
                    <w:right w:val="none" w:sz="0" w:space="0" w:color="auto"/>
                  </w:divBdr>
                </w:div>
                <w:div w:id="1092822926">
                  <w:marLeft w:val="640"/>
                  <w:marRight w:val="0"/>
                  <w:marTop w:val="0"/>
                  <w:marBottom w:val="0"/>
                  <w:divBdr>
                    <w:top w:val="none" w:sz="0" w:space="0" w:color="auto"/>
                    <w:left w:val="none" w:sz="0" w:space="0" w:color="auto"/>
                    <w:bottom w:val="none" w:sz="0" w:space="0" w:color="auto"/>
                    <w:right w:val="none" w:sz="0" w:space="0" w:color="auto"/>
                  </w:divBdr>
                </w:div>
                <w:div w:id="1988167266">
                  <w:marLeft w:val="640"/>
                  <w:marRight w:val="0"/>
                  <w:marTop w:val="0"/>
                  <w:marBottom w:val="0"/>
                  <w:divBdr>
                    <w:top w:val="none" w:sz="0" w:space="0" w:color="auto"/>
                    <w:left w:val="none" w:sz="0" w:space="0" w:color="auto"/>
                    <w:bottom w:val="none" w:sz="0" w:space="0" w:color="auto"/>
                    <w:right w:val="none" w:sz="0" w:space="0" w:color="auto"/>
                  </w:divBdr>
                </w:div>
                <w:div w:id="1729113031">
                  <w:marLeft w:val="640"/>
                  <w:marRight w:val="0"/>
                  <w:marTop w:val="0"/>
                  <w:marBottom w:val="0"/>
                  <w:divBdr>
                    <w:top w:val="none" w:sz="0" w:space="0" w:color="auto"/>
                    <w:left w:val="none" w:sz="0" w:space="0" w:color="auto"/>
                    <w:bottom w:val="none" w:sz="0" w:space="0" w:color="auto"/>
                    <w:right w:val="none" w:sz="0" w:space="0" w:color="auto"/>
                  </w:divBdr>
                </w:div>
                <w:div w:id="2125541108">
                  <w:marLeft w:val="640"/>
                  <w:marRight w:val="0"/>
                  <w:marTop w:val="0"/>
                  <w:marBottom w:val="0"/>
                  <w:divBdr>
                    <w:top w:val="none" w:sz="0" w:space="0" w:color="auto"/>
                    <w:left w:val="none" w:sz="0" w:space="0" w:color="auto"/>
                    <w:bottom w:val="none" w:sz="0" w:space="0" w:color="auto"/>
                    <w:right w:val="none" w:sz="0" w:space="0" w:color="auto"/>
                  </w:divBdr>
                </w:div>
                <w:div w:id="1796606955">
                  <w:marLeft w:val="640"/>
                  <w:marRight w:val="0"/>
                  <w:marTop w:val="0"/>
                  <w:marBottom w:val="0"/>
                  <w:divBdr>
                    <w:top w:val="none" w:sz="0" w:space="0" w:color="auto"/>
                    <w:left w:val="none" w:sz="0" w:space="0" w:color="auto"/>
                    <w:bottom w:val="none" w:sz="0" w:space="0" w:color="auto"/>
                    <w:right w:val="none" w:sz="0" w:space="0" w:color="auto"/>
                  </w:divBdr>
                </w:div>
                <w:div w:id="1012336387">
                  <w:marLeft w:val="640"/>
                  <w:marRight w:val="0"/>
                  <w:marTop w:val="0"/>
                  <w:marBottom w:val="0"/>
                  <w:divBdr>
                    <w:top w:val="none" w:sz="0" w:space="0" w:color="auto"/>
                    <w:left w:val="none" w:sz="0" w:space="0" w:color="auto"/>
                    <w:bottom w:val="none" w:sz="0" w:space="0" w:color="auto"/>
                    <w:right w:val="none" w:sz="0" w:space="0" w:color="auto"/>
                  </w:divBdr>
                </w:div>
                <w:div w:id="2121215066">
                  <w:marLeft w:val="640"/>
                  <w:marRight w:val="0"/>
                  <w:marTop w:val="0"/>
                  <w:marBottom w:val="0"/>
                  <w:divBdr>
                    <w:top w:val="none" w:sz="0" w:space="0" w:color="auto"/>
                    <w:left w:val="none" w:sz="0" w:space="0" w:color="auto"/>
                    <w:bottom w:val="none" w:sz="0" w:space="0" w:color="auto"/>
                    <w:right w:val="none" w:sz="0" w:space="0" w:color="auto"/>
                  </w:divBdr>
                </w:div>
                <w:div w:id="105584059">
                  <w:marLeft w:val="640"/>
                  <w:marRight w:val="0"/>
                  <w:marTop w:val="0"/>
                  <w:marBottom w:val="0"/>
                  <w:divBdr>
                    <w:top w:val="none" w:sz="0" w:space="0" w:color="auto"/>
                    <w:left w:val="none" w:sz="0" w:space="0" w:color="auto"/>
                    <w:bottom w:val="none" w:sz="0" w:space="0" w:color="auto"/>
                    <w:right w:val="none" w:sz="0" w:space="0" w:color="auto"/>
                  </w:divBdr>
                </w:div>
                <w:div w:id="622006359">
                  <w:marLeft w:val="640"/>
                  <w:marRight w:val="0"/>
                  <w:marTop w:val="0"/>
                  <w:marBottom w:val="0"/>
                  <w:divBdr>
                    <w:top w:val="none" w:sz="0" w:space="0" w:color="auto"/>
                    <w:left w:val="none" w:sz="0" w:space="0" w:color="auto"/>
                    <w:bottom w:val="none" w:sz="0" w:space="0" w:color="auto"/>
                    <w:right w:val="none" w:sz="0" w:space="0" w:color="auto"/>
                  </w:divBdr>
                </w:div>
                <w:div w:id="1636791471">
                  <w:marLeft w:val="640"/>
                  <w:marRight w:val="0"/>
                  <w:marTop w:val="0"/>
                  <w:marBottom w:val="0"/>
                  <w:divBdr>
                    <w:top w:val="none" w:sz="0" w:space="0" w:color="auto"/>
                    <w:left w:val="none" w:sz="0" w:space="0" w:color="auto"/>
                    <w:bottom w:val="none" w:sz="0" w:space="0" w:color="auto"/>
                    <w:right w:val="none" w:sz="0" w:space="0" w:color="auto"/>
                  </w:divBdr>
                </w:div>
                <w:div w:id="135997597">
                  <w:marLeft w:val="640"/>
                  <w:marRight w:val="0"/>
                  <w:marTop w:val="0"/>
                  <w:marBottom w:val="0"/>
                  <w:divBdr>
                    <w:top w:val="none" w:sz="0" w:space="0" w:color="auto"/>
                    <w:left w:val="none" w:sz="0" w:space="0" w:color="auto"/>
                    <w:bottom w:val="none" w:sz="0" w:space="0" w:color="auto"/>
                    <w:right w:val="none" w:sz="0" w:space="0" w:color="auto"/>
                  </w:divBdr>
                </w:div>
                <w:div w:id="439031137">
                  <w:marLeft w:val="640"/>
                  <w:marRight w:val="0"/>
                  <w:marTop w:val="0"/>
                  <w:marBottom w:val="0"/>
                  <w:divBdr>
                    <w:top w:val="none" w:sz="0" w:space="0" w:color="auto"/>
                    <w:left w:val="none" w:sz="0" w:space="0" w:color="auto"/>
                    <w:bottom w:val="none" w:sz="0" w:space="0" w:color="auto"/>
                    <w:right w:val="none" w:sz="0" w:space="0" w:color="auto"/>
                  </w:divBdr>
                </w:div>
                <w:div w:id="774520950">
                  <w:marLeft w:val="640"/>
                  <w:marRight w:val="0"/>
                  <w:marTop w:val="0"/>
                  <w:marBottom w:val="0"/>
                  <w:divBdr>
                    <w:top w:val="none" w:sz="0" w:space="0" w:color="auto"/>
                    <w:left w:val="none" w:sz="0" w:space="0" w:color="auto"/>
                    <w:bottom w:val="none" w:sz="0" w:space="0" w:color="auto"/>
                    <w:right w:val="none" w:sz="0" w:space="0" w:color="auto"/>
                  </w:divBdr>
                </w:div>
                <w:div w:id="168719276">
                  <w:marLeft w:val="640"/>
                  <w:marRight w:val="0"/>
                  <w:marTop w:val="0"/>
                  <w:marBottom w:val="0"/>
                  <w:divBdr>
                    <w:top w:val="none" w:sz="0" w:space="0" w:color="auto"/>
                    <w:left w:val="none" w:sz="0" w:space="0" w:color="auto"/>
                    <w:bottom w:val="none" w:sz="0" w:space="0" w:color="auto"/>
                    <w:right w:val="none" w:sz="0" w:space="0" w:color="auto"/>
                  </w:divBdr>
                </w:div>
                <w:div w:id="1162161188">
                  <w:marLeft w:val="640"/>
                  <w:marRight w:val="0"/>
                  <w:marTop w:val="0"/>
                  <w:marBottom w:val="0"/>
                  <w:divBdr>
                    <w:top w:val="none" w:sz="0" w:space="0" w:color="auto"/>
                    <w:left w:val="none" w:sz="0" w:space="0" w:color="auto"/>
                    <w:bottom w:val="none" w:sz="0" w:space="0" w:color="auto"/>
                    <w:right w:val="none" w:sz="0" w:space="0" w:color="auto"/>
                  </w:divBdr>
                </w:div>
                <w:div w:id="2063945056">
                  <w:marLeft w:val="640"/>
                  <w:marRight w:val="0"/>
                  <w:marTop w:val="0"/>
                  <w:marBottom w:val="0"/>
                  <w:divBdr>
                    <w:top w:val="none" w:sz="0" w:space="0" w:color="auto"/>
                    <w:left w:val="none" w:sz="0" w:space="0" w:color="auto"/>
                    <w:bottom w:val="none" w:sz="0" w:space="0" w:color="auto"/>
                    <w:right w:val="none" w:sz="0" w:space="0" w:color="auto"/>
                  </w:divBdr>
                </w:div>
                <w:div w:id="1920094385">
                  <w:marLeft w:val="640"/>
                  <w:marRight w:val="0"/>
                  <w:marTop w:val="0"/>
                  <w:marBottom w:val="0"/>
                  <w:divBdr>
                    <w:top w:val="none" w:sz="0" w:space="0" w:color="auto"/>
                    <w:left w:val="none" w:sz="0" w:space="0" w:color="auto"/>
                    <w:bottom w:val="none" w:sz="0" w:space="0" w:color="auto"/>
                    <w:right w:val="none" w:sz="0" w:space="0" w:color="auto"/>
                  </w:divBdr>
                </w:div>
                <w:div w:id="596207349">
                  <w:marLeft w:val="640"/>
                  <w:marRight w:val="0"/>
                  <w:marTop w:val="0"/>
                  <w:marBottom w:val="0"/>
                  <w:divBdr>
                    <w:top w:val="none" w:sz="0" w:space="0" w:color="auto"/>
                    <w:left w:val="none" w:sz="0" w:space="0" w:color="auto"/>
                    <w:bottom w:val="none" w:sz="0" w:space="0" w:color="auto"/>
                    <w:right w:val="none" w:sz="0" w:space="0" w:color="auto"/>
                  </w:divBdr>
                </w:div>
                <w:div w:id="1847790707">
                  <w:marLeft w:val="640"/>
                  <w:marRight w:val="0"/>
                  <w:marTop w:val="0"/>
                  <w:marBottom w:val="0"/>
                  <w:divBdr>
                    <w:top w:val="none" w:sz="0" w:space="0" w:color="auto"/>
                    <w:left w:val="none" w:sz="0" w:space="0" w:color="auto"/>
                    <w:bottom w:val="none" w:sz="0" w:space="0" w:color="auto"/>
                    <w:right w:val="none" w:sz="0" w:space="0" w:color="auto"/>
                  </w:divBdr>
                </w:div>
                <w:div w:id="800928302">
                  <w:marLeft w:val="640"/>
                  <w:marRight w:val="0"/>
                  <w:marTop w:val="0"/>
                  <w:marBottom w:val="0"/>
                  <w:divBdr>
                    <w:top w:val="none" w:sz="0" w:space="0" w:color="auto"/>
                    <w:left w:val="none" w:sz="0" w:space="0" w:color="auto"/>
                    <w:bottom w:val="none" w:sz="0" w:space="0" w:color="auto"/>
                    <w:right w:val="none" w:sz="0" w:space="0" w:color="auto"/>
                  </w:divBdr>
                </w:div>
                <w:div w:id="475073184">
                  <w:marLeft w:val="640"/>
                  <w:marRight w:val="0"/>
                  <w:marTop w:val="0"/>
                  <w:marBottom w:val="0"/>
                  <w:divBdr>
                    <w:top w:val="none" w:sz="0" w:space="0" w:color="auto"/>
                    <w:left w:val="none" w:sz="0" w:space="0" w:color="auto"/>
                    <w:bottom w:val="none" w:sz="0" w:space="0" w:color="auto"/>
                    <w:right w:val="none" w:sz="0" w:space="0" w:color="auto"/>
                  </w:divBdr>
                </w:div>
                <w:div w:id="792089906">
                  <w:marLeft w:val="640"/>
                  <w:marRight w:val="0"/>
                  <w:marTop w:val="0"/>
                  <w:marBottom w:val="0"/>
                  <w:divBdr>
                    <w:top w:val="none" w:sz="0" w:space="0" w:color="auto"/>
                    <w:left w:val="none" w:sz="0" w:space="0" w:color="auto"/>
                    <w:bottom w:val="none" w:sz="0" w:space="0" w:color="auto"/>
                    <w:right w:val="none" w:sz="0" w:space="0" w:color="auto"/>
                  </w:divBdr>
                </w:div>
                <w:div w:id="1869370030">
                  <w:marLeft w:val="640"/>
                  <w:marRight w:val="0"/>
                  <w:marTop w:val="0"/>
                  <w:marBottom w:val="0"/>
                  <w:divBdr>
                    <w:top w:val="none" w:sz="0" w:space="0" w:color="auto"/>
                    <w:left w:val="none" w:sz="0" w:space="0" w:color="auto"/>
                    <w:bottom w:val="none" w:sz="0" w:space="0" w:color="auto"/>
                    <w:right w:val="none" w:sz="0" w:space="0" w:color="auto"/>
                  </w:divBdr>
                </w:div>
                <w:div w:id="118376068">
                  <w:marLeft w:val="640"/>
                  <w:marRight w:val="0"/>
                  <w:marTop w:val="0"/>
                  <w:marBottom w:val="0"/>
                  <w:divBdr>
                    <w:top w:val="none" w:sz="0" w:space="0" w:color="auto"/>
                    <w:left w:val="none" w:sz="0" w:space="0" w:color="auto"/>
                    <w:bottom w:val="none" w:sz="0" w:space="0" w:color="auto"/>
                    <w:right w:val="none" w:sz="0" w:space="0" w:color="auto"/>
                  </w:divBdr>
                </w:div>
                <w:div w:id="1318221371">
                  <w:marLeft w:val="640"/>
                  <w:marRight w:val="0"/>
                  <w:marTop w:val="0"/>
                  <w:marBottom w:val="0"/>
                  <w:divBdr>
                    <w:top w:val="none" w:sz="0" w:space="0" w:color="auto"/>
                    <w:left w:val="none" w:sz="0" w:space="0" w:color="auto"/>
                    <w:bottom w:val="none" w:sz="0" w:space="0" w:color="auto"/>
                    <w:right w:val="none" w:sz="0" w:space="0" w:color="auto"/>
                  </w:divBdr>
                </w:div>
                <w:div w:id="1370836759">
                  <w:marLeft w:val="640"/>
                  <w:marRight w:val="0"/>
                  <w:marTop w:val="0"/>
                  <w:marBottom w:val="0"/>
                  <w:divBdr>
                    <w:top w:val="none" w:sz="0" w:space="0" w:color="auto"/>
                    <w:left w:val="none" w:sz="0" w:space="0" w:color="auto"/>
                    <w:bottom w:val="none" w:sz="0" w:space="0" w:color="auto"/>
                    <w:right w:val="none" w:sz="0" w:space="0" w:color="auto"/>
                  </w:divBdr>
                </w:div>
                <w:div w:id="1150753205">
                  <w:marLeft w:val="640"/>
                  <w:marRight w:val="0"/>
                  <w:marTop w:val="0"/>
                  <w:marBottom w:val="0"/>
                  <w:divBdr>
                    <w:top w:val="none" w:sz="0" w:space="0" w:color="auto"/>
                    <w:left w:val="none" w:sz="0" w:space="0" w:color="auto"/>
                    <w:bottom w:val="none" w:sz="0" w:space="0" w:color="auto"/>
                    <w:right w:val="none" w:sz="0" w:space="0" w:color="auto"/>
                  </w:divBdr>
                </w:div>
                <w:div w:id="1220627971">
                  <w:marLeft w:val="640"/>
                  <w:marRight w:val="0"/>
                  <w:marTop w:val="0"/>
                  <w:marBottom w:val="0"/>
                  <w:divBdr>
                    <w:top w:val="none" w:sz="0" w:space="0" w:color="auto"/>
                    <w:left w:val="none" w:sz="0" w:space="0" w:color="auto"/>
                    <w:bottom w:val="none" w:sz="0" w:space="0" w:color="auto"/>
                    <w:right w:val="none" w:sz="0" w:space="0" w:color="auto"/>
                  </w:divBdr>
                </w:div>
                <w:div w:id="1693914355">
                  <w:marLeft w:val="640"/>
                  <w:marRight w:val="0"/>
                  <w:marTop w:val="0"/>
                  <w:marBottom w:val="0"/>
                  <w:divBdr>
                    <w:top w:val="none" w:sz="0" w:space="0" w:color="auto"/>
                    <w:left w:val="none" w:sz="0" w:space="0" w:color="auto"/>
                    <w:bottom w:val="none" w:sz="0" w:space="0" w:color="auto"/>
                    <w:right w:val="none" w:sz="0" w:space="0" w:color="auto"/>
                  </w:divBdr>
                </w:div>
                <w:div w:id="1240217968">
                  <w:marLeft w:val="640"/>
                  <w:marRight w:val="0"/>
                  <w:marTop w:val="0"/>
                  <w:marBottom w:val="0"/>
                  <w:divBdr>
                    <w:top w:val="none" w:sz="0" w:space="0" w:color="auto"/>
                    <w:left w:val="none" w:sz="0" w:space="0" w:color="auto"/>
                    <w:bottom w:val="none" w:sz="0" w:space="0" w:color="auto"/>
                    <w:right w:val="none" w:sz="0" w:space="0" w:color="auto"/>
                  </w:divBdr>
                </w:div>
                <w:div w:id="62878541">
                  <w:marLeft w:val="640"/>
                  <w:marRight w:val="0"/>
                  <w:marTop w:val="0"/>
                  <w:marBottom w:val="0"/>
                  <w:divBdr>
                    <w:top w:val="none" w:sz="0" w:space="0" w:color="auto"/>
                    <w:left w:val="none" w:sz="0" w:space="0" w:color="auto"/>
                    <w:bottom w:val="none" w:sz="0" w:space="0" w:color="auto"/>
                    <w:right w:val="none" w:sz="0" w:space="0" w:color="auto"/>
                  </w:divBdr>
                </w:div>
                <w:div w:id="1949462703">
                  <w:marLeft w:val="640"/>
                  <w:marRight w:val="0"/>
                  <w:marTop w:val="0"/>
                  <w:marBottom w:val="0"/>
                  <w:divBdr>
                    <w:top w:val="none" w:sz="0" w:space="0" w:color="auto"/>
                    <w:left w:val="none" w:sz="0" w:space="0" w:color="auto"/>
                    <w:bottom w:val="none" w:sz="0" w:space="0" w:color="auto"/>
                    <w:right w:val="none" w:sz="0" w:space="0" w:color="auto"/>
                  </w:divBdr>
                </w:div>
                <w:div w:id="6834026">
                  <w:marLeft w:val="640"/>
                  <w:marRight w:val="0"/>
                  <w:marTop w:val="0"/>
                  <w:marBottom w:val="0"/>
                  <w:divBdr>
                    <w:top w:val="none" w:sz="0" w:space="0" w:color="auto"/>
                    <w:left w:val="none" w:sz="0" w:space="0" w:color="auto"/>
                    <w:bottom w:val="none" w:sz="0" w:space="0" w:color="auto"/>
                    <w:right w:val="none" w:sz="0" w:space="0" w:color="auto"/>
                  </w:divBdr>
                </w:div>
                <w:div w:id="1006322196">
                  <w:marLeft w:val="640"/>
                  <w:marRight w:val="0"/>
                  <w:marTop w:val="0"/>
                  <w:marBottom w:val="0"/>
                  <w:divBdr>
                    <w:top w:val="none" w:sz="0" w:space="0" w:color="auto"/>
                    <w:left w:val="none" w:sz="0" w:space="0" w:color="auto"/>
                    <w:bottom w:val="none" w:sz="0" w:space="0" w:color="auto"/>
                    <w:right w:val="none" w:sz="0" w:space="0" w:color="auto"/>
                  </w:divBdr>
                </w:div>
                <w:div w:id="528295361">
                  <w:marLeft w:val="640"/>
                  <w:marRight w:val="0"/>
                  <w:marTop w:val="0"/>
                  <w:marBottom w:val="0"/>
                  <w:divBdr>
                    <w:top w:val="none" w:sz="0" w:space="0" w:color="auto"/>
                    <w:left w:val="none" w:sz="0" w:space="0" w:color="auto"/>
                    <w:bottom w:val="none" w:sz="0" w:space="0" w:color="auto"/>
                    <w:right w:val="none" w:sz="0" w:space="0" w:color="auto"/>
                  </w:divBdr>
                </w:div>
                <w:div w:id="1750929623">
                  <w:marLeft w:val="640"/>
                  <w:marRight w:val="0"/>
                  <w:marTop w:val="0"/>
                  <w:marBottom w:val="0"/>
                  <w:divBdr>
                    <w:top w:val="none" w:sz="0" w:space="0" w:color="auto"/>
                    <w:left w:val="none" w:sz="0" w:space="0" w:color="auto"/>
                    <w:bottom w:val="none" w:sz="0" w:space="0" w:color="auto"/>
                    <w:right w:val="none" w:sz="0" w:space="0" w:color="auto"/>
                  </w:divBdr>
                </w:div>
                <w:div w:id="653754042">
                  <w:marLeft w:val="640"/>
                  <w:marRight w:val="0"/>
                  <w:marTop w:val="0"/>
                  <w:marBottom w:val="0"/>
                  <w:divBdr>
                    <w:top w:val="none" w:sz="0" w:space="0" w:color="auto"/>
                    <w:left w:val="none" w:sz="0" w:space="0" w:color="auto"/>
                    <w:bottom w:val="none" w:sz="0" w:space="0" w:color="auto"/>
                    <w:right w:val="none" w:sz="0" w:space="0" w:color="auto"/>
                  </w:divBdr>
                </w:div>
                <w:div w:id="1299726844">
                  <w:marLeft w:val="640"/>
                  <w:marRight w:val="0"/>
                  <w:marTop w:val="0"/>
                  <w:marBottom w:val="0"/>
                  <w:divBdr>
                    <w:top w:val="none" w:sz="0" w:space="0" w:color="auto"/>
                    <w:left w:val="none" w:sz="0" w:space="0" w:color="auto"/>
                    <w:bottom w:val="none" w:sz="0" w:space="0" w:color="auto"/>
                    <w:right w:val="none" w:sz="0" w:space="0" w:color="auto"/>
                  </w:divBdr>
                </w:div>
                <w:div w:id="1864437975">
                  <w:marLeft w:val="640"/>
                  <w:marRight w:val="0"/>
                  <w:marTop w:val="0"/>
                  <w:marBottom w:val="0"/>
                  <w:divBdr>
                    <w:top w:val="none" w:sz="0" w:space="0" w:color="auto"/>
                    <w:left w:val="none" w:sz="0" w:space="0" w:color="auto"/>
                    <w:bottom w:val="none" w:sz="0" w:space="0" w:color="auto"/>
                    <w:right w:val="none" w:sz="0" w:space="0" w:color="auto"/>
                  </w:divBdr>
                </w:div>
                <w:div w:id="216164493">
                  <w:marLeft w:val="640"/>
                  <w:marRight w:val="0"/>
                  <w:marTop w:val="0"/>
                  <w:marBottom w:val="0"/>
                  <w:divBdr>
                    <w:top w:val="none" w:sz="0" w:space="0" w:color="auto"/>
                    <w:left w:val="none" w:sz="0" w:space="0" w:color="auto"/>
                    <w:bottom w:val="none" w:sz="0" w:space="0" w:color="auto"/>
                    <w:right w:val="none" w:sz="0" w:space="0" w:color="auto"/>
                  </w:divBdr>
                </w:div>
                <w:div w:id="467674853">
                  <w:marLeft w:val="640"/>
                  <w:marRight w:val="0"/>
                  <w:marTop w:val="0"/>
                  <w:marBottom w:val="0"/>
                  <w:divBdr>
                    <w:top w:val="none" w:sz="0" w:space="0" w:color="auto"/>
                    <w:left w:val="none" w:sz="0" w:space="0" w:color="auto"/>
                    <w:bottom w:val="none" w:sz="0" w:space="0" w:color="auto"/>
                    <w:right w:val="none" w:sz="0" w:space="0" w:color="auto"/>
                  </w:divBdr>
                </w:div>
                <w:div w:id="1101607651">
                  <w:marLeft w:val="640"/>
                  <w:marRight w:val="0"/>
                  <w:marTop w:val="0"/>
                  <w:marBottom w:val="0"/>
                  <w:divBdr>
                    <w:top w:val="none" w:sz="0" w:space="0" w:color="auto"/>
                    <w:left w:val="none" w:sz="0" w:space="0" w:color="auto"/>
                    <w:bottom w:val="none" w:sz="0" w:space="0" w:color="auto"/>
                    <w:right w:val="none" w:sz="0" w:space="0" w:color="auto"/>
                  </w:divBdr>
                </w:div>
                <w:div w:id="1183975090">
                  <w:marLeft w:val="640"/>
                  <w:marRight w:val="0"/>
                  <w:marTop w:val="0"/>
                  <w:marBottom w:val="0"/>
                  <w:divBdr>
                    <w:top w:val="none" w:sz="0" w:space="0" w:color="auto"/>
                    <w:left w:val="none" w:sz="0" w:space="0" w:color="auto"/>
                    <w:bottom w:val="none" w:sz="0" w:space="0" w:color="auto"/>
                    <w:right w:val="none" w:sz="0" w:space="0" w:color="auto"/>
                  </w:divBdr>
                </w:div>
                <w:div w:id="1476995598">
                  <w:marLeft w:val="640"/>
                  <w:marRight w:val="0"/>
                  <w:marTop w:val="0"/>
                  <w:marBottom w:val="0"/>
                  <w:divBdr>
                    <w:top w:val="none" w:sz="0" w:space="0" w:color="auto"/>
                    <w:left w:val="none" w:sz="0" w:space="0" w:color="auto"/>
                    <w:bottom w:val="none" w:sz="0" w:space="0" w:color="auto"/>
                    <w:right w:val="none" w:sz="0" w:space="0" w:color="auto"/>
                  </w:divBdr>
                </w:div>
                <w:div w:id="2109231379">
                  <w:marLeft w:val="640"/>
                  <w:marRight w:val="0"/>
                  <w:marTop w:val="0"/>
                  <w:marBottom w:val="0"/>
                  <w:divBdr>
                    <w:top w:val="none" w:sz="0" w:space="0" w:color="auto"/>
                    <w:left w:val="none" w:sz="0" w:space="0" w:color="auto"/>
                    <w:bottom w:val="none" w:sz="0" w:space="0" w:color="auto"/>
                    <w:right w:val="none" w:sz="0" w:space="0" w:color="auto"/>
                  </w:divBdr>
                </w:div>
                <w:div w:id="1522552319">
                  <w:marLeft w:val="640"/>
                  <w:marRight w:val="0"/>
                  <w:marTop w:val="0"/>
                  <w:marBottom w:val="0"/>
                  <w:divBdr>
                    <w:top w:val="none" w:sz="0" w:space="0" w:color="auto"/>
                    <w:left w:val="none" w:sz="0" w:space="0" w:color="auto"/>
                    <w:bottom w:val="none" w:sz="0" w:space="0" w:color="auto"/>
                    <w:right w:val="none" w:sz="0" w:space="0" w:color="auto"/>
                  </w:divBdr>
                </w:div>
                <w:div w:id="1465467759">
                  <w:marLeft w:val="640"/>
                  <w:marRight w:val="0"/>
                  <w:marTop w:val="0"/>
                  <w:marBottom w:val="0"/>
                  <w:divBdr>
                    <w:top w:val="none" w:sz="0" w:space="0" w:color="auto"/>
                    <w:left w:val="none" w:sz="0" w:space="0" w:color="auto"/>
                    <w:bottom w:val="none" w:sz="0" w:space="0" w:color="auto"/>
                    <w:right w:val="none" w:sz="0" w:space="0" w:color="auto"/>
                  </w:divBdr>
                </w:div>
                <w:div w:id="621889923">
                  <w:marLeft w:val="640"/>
                  <w:marRight w:val="0"/>
                  <w:marTop w:val="0"/>
                  <w:marBottom w:val="0"/>
                  <w:divBdr>
                    <w:top w:val="none" w:sz="0" w:space="0" w:color="auto"/>
                    <w:left w:val="none" w:sz="0" w:space="0" w:color="auto"/>
                    <w:bottom w:val="none" w:sz="0" w:space="0" w:color="auto"/>
                    <w:right w:val="none" w:sz="0" w:space="0" w:color="auto"/>
                  </w:divBdr>
                </w:div>
                <w:div w:id="1241211600">
                  <w:marLeft w:val="640"/>
                  <w:marRight w:val="0"/>
                  <w:marTop w:val="0"/>
                  <w:marBottom w:val="0"/>
                  <w:divBdr>
                    <w:top w:val="none" w:sz="0" w:space="0" w:color="auto"/>
                    <w:left w:val="none" w:sz="0" w:space="0" w:color="auto"/>
                    <w:bottom w:val="none" w:sz="0" w:space="0" w:color="auto"/>
                    <w:right w:val="none" w:sz="0" w:space="0" w:color="auto"/>
                  </w:divBdr>
                </w:div>
                <w:div w:id="2053385376">
                  <w:marLeft w:val="640"/>
                  <w:marRight w:val="0"/>
                  <w:marTop w:val="0"/>
                  <w:marBottom w:val="0"/>
                  <w:divBdr>
                    <w:top w:val="none" w:sz="0" w:space="0" w:color="auto"/>
                    <w:left w:val="none" w:sz="0" w:space="0" w:color="auto"/>
                    <w:bottom w:val="none" w:sz="0" w:space="0" w:color="auto"/>
                    <w:right w:val="none" w:sz="0" w:space="0" w:color="auto"/>
                  </w:divBdr>
                </w:div>
                <w:div w:id="445387701">
                  <w:marLeft w:val="640"/>
                  <w:marRight w:val="0"/>
                  <w:marTop w:val="0"/>
                  <w:marBottom w:val="0"/>
                  <w:divBdr>
                    <w:top w:val="none" w:sz="0" w:space="0" w:color="auto"/>
                    <w:left w:val="none" w:sz="0" w:space="0" w:color="auto"/>
                    <w:bottom w:val="none" w:sz="0" w:space="0" w:color="auto"/>
                    <w:right w:val="none" w:sz="0" w:space="0" w:color="auto"/>
                  </w:divBdr>
                </w:div>
                <w:div w:id="193468318">
                  <w:marLeft w:val="640"/>
                  <w:marRight w:val="0"/>
                  <w:marTop w:val="0"/>
                  <w:marBottom w:val="0"/>
                  <w:divBdr>
                    <w:top w:val="none" w:sz="0" w:space="0" w:color="auto"/>
                    <w:left w:val="none" w:sz="0" w:space="0" w:color="auto"/>
                    <w:bottom w:val="none" w:sz="0" w:space="0" w:color="auto"/>
                    <w:right w:val="none" w:sz="0" w:space="0" w:color="auto"/>
                  </w:divBdr>
                </w:div>
                <w:div w:id="415325351">
                  <w:marLeft w:val="640"/>
                  <w:marRight w:val="0"/>
                  <w:marTop w:val="0"/>
                  <w:marBottom w:val="0"/>
                  <w:divBdr>
                    <w:top w:val="none" w:sz="0" w:space="0" w:color="auto"/>
                    <w:left w:val="none" w:sz="0" w:space="0" w:color="auto"/>
                    <w:bottom w:val="none" w:sz="0" w:space="0" w:color="auto"/>
                    <w:right w:val="none" w:sz="0" w:space="0" w:color="auto"/>
                  </w:divBdr>
                </w:div>
                <w:div w:id="591360548">
                  <w:marLeft w:val="640"/>
                  <w:marRight w:val="0"/>
                  <w:marTop w:val="0"/>
                  <w:marBottom w:val="0"/>
                  <w:divBdr>
                    <w:top w:val="none" w:sz="0" w:space="0" w:color="auto"/>
                    <w:left w:val="none" w:sz="0" w:space="0" w:color="auto"/>
                    <w:bottom w:val="none" w:sz="0" w:space="0" w:color="auto"/>
                    <w:right w:val="none" w:sz="0" w:space="0" w:color="auto"/>
                  </w:divBdr>
                </w:div>
                <w:div w:id="134371346">
                  <w:marLeft w:val="640"/>
                  <w:marRight w:val="0"/>
                  <w:marTop w:val="0"/>
                  <w:marBottom w:val="0"/>
                  <w:divBdr>
                    <w:top w:val="none" w:sz="0" w:space="0" w:color="auto"/>
                    <w:left w:val="none" w:sz="0" w:space="0" w:color="auto"/>
                    <w:bottom w:val="none" w:sz="0" w:space="0" w:color="auto"/>
                    <w:right w:val="none" w:sz="0" w:space="0" w:color="auto"/>
                  </w:divBdr>
                </w:div>
                <w:div w:id="1233076502">
                  <w:marLeft w:val="640"/>
                  <w:marRight w:val="0"/>
                  <w:marTop w:val="0"/>
                  <w:marBottom w:val="0"/>
                  <w:divBdr>
                    <w:top w:val="none" w:sz="0" w:space="0" w:color="auto"/>
                    <w:left w:val="none" w:sz="0" w:space="0" w:color="auto"/>
                    <w:bottom w:val="none" w:sz="0" w:space="0" w:color="auto"/>
                    <w:right w:val="none" w:sz="0" w:space="0" w:color="auto"/>
                  </w:divBdr>
                </w:div>
                <w:div w:id="1972243145">
                  <w:marLeft w:val="640"/>
                  <w:marRight w:val="0"/>
                  <w:marTop w:val="0"/>
                  <w:marBottom w:val="0"/>
                  <w:divBdr>
                    <w:top w:val="none" w:sz="0" w:space="0" w:color="auto"/>
                    <w:left w:val="none" w:sz="0" w:space="0" w:color="auto"/>
                    <w:bottom w:val="none" w:sz="0" w:space="0" w:color="auto"/>
                    <w:right w:val="none" w:sz="0" w:space="0" w:color="auto"/>
                  </w:divBdr>
                </w:div>
                <w:div w:id="1186359312">
                  <w:marLeft w:val="640"/>
                  <w:marRight w:val="0"/>
                  <w:marTop w:val="0"/>
                  <w:marBottom w:val="0"/>
                  <w:divBdr>
                    <w:top w:val="none" w:sz="0" w:space="0" w:color="auto"/>
                    <w:left w:val="none" w:sz="0" w:space="0" w:color="auto"/>
                    <w:bottom w:val="none" w:sz="0" w:space="0" w:color="auto"/>
                    <w:right w:val="none" w:sz="0" w:space="0" w:color="auto"/>
                  </w:divBdr>
                </w:div>
                <w:div w:id="1695501505">
                  <w:marLeft w:val="640"/>
                  <w:marRight w:val="0"/>
                  <w:marTop w:val="0"/>
                  <w:marBottom w:val="0"/>
                  <w:divBdr>
                    <w:top w:val="none" w:sz="0" w:space="0" w:color="auto"/>
                    <w:left w:val="none" w:sz="0" w:space="0" w:color="auto"/>
                    <w:bottom w:val="none" w:sz="0" w:space="0" w:color="auto"/>
                    <w:right w:val="none" w:sz="0" w:space="0" w:color="auto"/>
                  </w:divBdr>
                </w:div>
                <w:div w:id="392310749">
                  <w:marLeft w:val="640"/>
                  <w:marRight w:val="0"/>
                  <w:marTop w:val="0"/>
                  <w:marBottom w:val="0"/>
                  <w:divBdr>
                    <w:top w:val="none" w:sz="0" w:space="0" w:color="auto"/>
                    <w:left w:val="none" w:sz="0" w:space="0" w:color="auto"/>
                    <w:bottom w:val="none" w:sz="0" w:space="0" w:color="auto"/>
                    <w:right w:val="none" w:sz="0" w:space="0" w:color="auto"/>
                  </w:divBdr>
                </w:div>
                <w:div w:id="1123230253">
                  <w:marLeft w:val="640"/>
                  <w:marRight w:val="0"/>
                  <w:marTop w:val="0"/>
                  <w:marBottom w:val="0"/>
                  <w:divBdr>
                    <w:top w:val="none" w:sz="0" w:space="0" w:color="auto"/>
                    <w:left w:val="none" w:sz="0" w:space="0" w:color="auto"/>
                    <w:bottom w:val="none" w:sz="0" w:space="0" w:color="auto"/>
                    <w:right w:val="none" w:sz="0" w:space="0" w:color="auto"/>
                  </w:divBdr>
                </w:div>
                <w:div w:id="451630855">
                  <w:marLeft w:val="640"/>
                  <w:marRight w:val="0"/>
                  <w:marTop w:val="0"/>
                  <w:marBottom w:val="0"/>
                  <w:divBdr>
                    <w:top w:val="none" w:sz="0" w:space="0" w:color="auto"/>
                    <w:left w:val="none" w:sz="0" w:space="0" w:color="auto"/>
                    <w:bottom w:val="none" w:sz="0" w:space="0" w:color="auto"/>
                    <w:right w:val="none" w:sz="0" w:space="0" w:color="auto"/>
                  </w:divBdr>
                </w:div>
                <w:div w:id="1174145353">
                  <w:marLeft w:val="640"/>
                  <w:marRight w:val="0"/>
                  <w:marTop w:val="0"/>
                  <w:marBottom w:val="0"/>
                  <w:divBdr>
                    <w:top w:val="none" w:sz="0" w:space="0" w:color="auto"/>
                    <w:left w:val="none" w:sz="0" w:space="0" w:color="auto"/>
                    <w:bottom w:val="none" w:sz="0" w:space="0" w:color="auto"/>
                    <w:right w:val="none" w:sz="0" w:space="0" w:color="auto"/>
                  </w:divBdr>
                </w:div>
                <w:div w:id="1057781195">
                  <w:marLeft w:val="640"/>
                  <w:marRight w:val="0"/>
                  <w:marTop w:val="0"/>
                  <w:marBottom w:val="0"/>
                  <w:divBdr>
                    <w:top w:val="none" w:sz="0" w:space="0" w:color="auto"/>
                    <w:left w:val="none" w:sz="0" w:space="0" w:color="auto"/>
                    <w:bottom w:val="none" w:sz="0" w:space="0" w:color="auto"/>
                    <w:right w:val="none" w:sz="0" w:space="0" w:color="auto"/>
                  </w:divBdr>
                </w:div>
                <w:div w:id="437139915">
                  <w:marLeft w:val="640"/>
                  <w:marRight w:val="0"/>
                  <w:marTop w:val="0"/>
                  <w:marBottom w:val="0"/>
                  <w:divBdr>
                    <w:top w:val="none" w:sz="0" w:space="0" w:color="auto"/>
                    <w:left w:val="none" w:sz="0" w:space="0" w:color="auto"/>
                    <w:bottom w:val="none" w:sz="0" w:space="0" w:color="auto"/>
                    <w:right w:val="none" w:sz="0" w:space="0" w:color="auto"/>
                  </w:divBdr>
                </w:div>
                <w:div w:id="1116875228">
                  <w:marLeft w:val="640"/>
                  <w:marRight w:val="0"/>
                  <w:marTop w:val="0"/>
                  <w:marBottom w:val="0"/>
                  <w:divBdr>
                    <w:top w:val="none" w:sz="0" w:space="0" w:color="auto"/>
                    <w:left w:val="none" w:sz="0" w:space="0" w:color="auto"/>
                    <w:bottom w:val="none" w:sz="0" w:space="0" w:color="auto"/>
                    <w:right w:val="none" w:sz="0" w:space="0" w:color="auto"/>
                  </w:divBdr>
                </w:div>
                <w:div w:id="47341788">
                  <w:marLeft w:val="640"/>
                  <w:marRight w:val="0"/>
                  <w:marTop w:val="0"/>
                  <w:marBottom w:val="0"/>
                  <w:divBdr>
                    <w:top w:val="none" w:sz="0" w:space="0" w:color="auto"/>
                    <w:left w:val="none" w:sz="0" w:space="0" w:color="auto"/>
                    <w:bottom w:val="none" w:sz="0" w:space="0" w:color="auto"/>
                    <w:right w:val="none" w:sz="0" w:space="0" w:color="auto"/>
                  </w:divBdr>
                </w:div>
                <w:div w:id="2103061206">
                  <w:marLeft w:val="640"/>
                  <w:marRight w:val="0"/>
                  <w:marTop w:val="0"/>
                  <w:marBottom w:val="0"/>
                  <w:divBdr>
                    <w:top w:val="none" w:sz="0" w:space="0" w:color="auto"/>
                    <w:left w:val="none" w:sz="0" w:space="0" w:color="auto"/>
                    <w:bottom w:val="none" w:sz="0" w:space="0" w:color="auto"/>
                    <w:right w:val="none" w:sz="0" w:space="0" w:color="auto"/>
                  </w:divBdr>
                </w:div>
                <w:div w:id="1996763995">
                  <w:marLeft w:val="640"/>
                  <w:marRight w:val="0"/>
                  <w:marTop w:val="0"/>
                  <w:marBottom w:val="0"/>
                  <w:divBdr>
                    <w:top w:val="none" w:sz="0" w:space="0" w:color="auto"/>
                    <w:left w:val="none" w:sz="0" w:space="0" w:color="auto"/>
                    <w:bottom w:val="none" w:sz="0" w:space="0" w:color="auto"/>
                    <w:right w:val="none" w:sz="0" w:space="0" w:color="auto"/>
                  </w:divBdr>
                </w:div>
                <w:div w:id="1378238862">
                  <w:marLeft w:val="640"/>
                  <w:marRight w:val="0"/>
                  <w:marTop w:val="0"/>
                  <w:marBottom w:val="0"/>
                  <w:divBdr>
                    <w:top w:val="none" w:sz="0" w:space="0" w:color="auto"/>
                    <w:left w:val="none" w:sz="0" w:space="0" w:color="auto"/>
                    <w:bottom w:val="none" w:sz="0" w:space="0" w:color="auto"/>
                    <w:right w:val="none" w:sz="0" w:space="0" w:color="auto"/>
                  </w:divBdr>
                </w:div>
                <w:div w:id="2025128099">
                  <w:marLeft w:val="640"/>
                  <w:marRight w:val="0"/>
                  <w:marTop w:val="0"/>
                  <w:marBottom w:val="0"/>
                  <w:divBdr>
                    <w:top w:val="none" w:sz="0" w:space="0" w:color="auto"/>
                    <w:left w:val="none" w:sz="0" w:space="0" w:color="auto"/>
                    <w:bottom w:val="none" w:sz="0" w:space="0" w:color="auto"/>
                    <w:right w:val="none" w:sz="0" w:space="0" w:color="auto"/>
                  </w:divBdr>
                </w:div>
                <w:div w:id="2103648745">
                  <w:marLeft w:val="640"/>
                  <w:marRight w:val="0"/>
                  <w:marTop w:val="0"/>
                  <w:marBottom w:val="0"/>
                  <w:divBdr>
                    <w:top w:val="none" w:sz="0" w:space="0" w:color="auto"/>
                    <w:left w:val="none" w:sz="0" w:space="0" w:color="auto"/>
                    <w:bottom w:val="none" w:sz="0" w:space="0" w:color="auto"/>
                    <w:right w:val="none" w:sz="0" w:space="0" w:color="auto"/>
                  </w:divBdr>
                </w:div>
                <w:div w:id="1726222559">
                  <w:marLeft w:val="640"/>
                  <w:marRight w:val="0"/>
                  <w:marTop w:val="0"/>
                  <w:marBottom w:val="0"/>
                  <w:divBdr>
                    <w:top w:val="none" w:sz="0" w:space="0" w:color="auto"/>
                    <w:left w:val="none" w:sz="0" w:space="0" w:color="auto"/>
                    <w:bottom w:val="none" w:sz="0" w:space="0" w:color="auto"/>
                    <w:right w:val="none" w:sz="0" w:space="0" w:color="auto"/>
                  </w:divBdr>
                </w:div>
                <w:div w:id="1446074570">
                  <w:marLeft w:val="640"/>
                  <w:marRight w:val="0"/>
                  <w:marTop w:val="0"/>
                  <w:marBottom w:val="0"/>
                  <w:divBdr>
                    <w:top w:val="none" w:sz="0" w:space="0" w:color="auto"/>
                    <w:left w:val="none" w:sz="0" w:space="0" w:color="auto"/>
                    <w:bottom w:val="none" w:sz="0" w:space="0" w:color="auto"/>
                    <w:right w:val="none" w:sz="0" w:space="0" w:color="auto"/>
                  </w:divBdr>
                </w:div>
                <w:div w:id="1553299198">
                  <w:marLeft w:val="640"/>
                  <w:marRight w:val="0"/>
                  <w:marTop w:val="0"/>
                  <w:marBottom w:val="0"/>
                  <w:divBdr>
                    <w:top w:val="none" w:sz="0" w:space="0" w:color="auto"/>
                    <w:left w:val="none" w:sz="0" w:space="0" w:color="auto"/>
                    <w:bottom w:val="none" w:sz="0" w:space="0" w:color="auto"/>
                    <w:right w:val="none" w:sz="0" w:space="0" w:color="auto"/>
                  </w:divBdr>
                </w:div>
                <w:div w:id="384568187">
                  <w:marLeft w:val="640"/>
                  <w:marRight w:val="0"/>
                  <w:marTop w:val="0"/>
                  <w:marBottom w:val="0"/>
                  <w:divBdr>
                    <w:top w:val="none" w:sz="0" w:space="0" w:color="auto"/>
                    <w:left w:val="none" w:sz="0" w:space="0" w:color="auto"/>
                    <w:bottom w:val="none" w:sz="0" w:space="0" w:color="auto"/>
                    <w:right w:val="none" w:sz="0" w:space="0" w:color="auto"/>
                  </w:divBdr>
                </w:div>
                <w:div w:id="1806459144">
                  <w:marLeft w:val="640"/>
                  <w:marRight w:val="0"/>
                  <w:marTop w:val="0"/>
                  <w:marBottom w:val="0"/>
                  <w:divBdr>
                    <w:top w:val="none" w:sz="0" w:space="0" w:color="auto"/>
                    <w:left w:val="none" w:sz="0" w:space="0" w:color="auto"/>
                    <w:bottom w:val="none" w:sz="0" w:space="0" w:color="auto"/>
                    <w:right w:val="none" w:sz="0" w:space="0" w:color="auto"/>
                  </w:divBdr>
                </w:div>
                <w:div w:id="461189509">
                  <w:marLeft w:val="640"/>
                  <w:marRight w:val="0"/>
                  <w:marTop w:val="0"/>
                  <w:marBottom w:val="0"/>
                  <w:divBdr>
                    <w:top w:val="none" w:sz="0" w:space="0" w:color="auto"/>
                    <w:left w:val="none" w:sz="0" w:space="0" w:color="auto"/>
                    <w:bottom w:val="none" w:sz="0" w:space="0" w:color="auto"/>
                    <w:right w:val="none" w:sz="0" w:space="0" w:color="auto"/>
                  </w:divBdr>
                </w:div>
                <w:div w:id="1550726541">
                  <w:marLeft w:val="640"/>
                  <w:marRight w:val="0"/>
                  <w:marTop w:val="0"/>
                  <w:marBottom w:val="0"/>
                  <w:divBdr>
                    <w:top w:val="none" w:sz="0" w:space="0" w:color="auto"/>
                    <w:left w:val="none" w:sz="0" w:space="0" w:color="auto"/>
                    <w:bottom w:val="none" w:sz="0" w:space="0" w:color="auto"/>
                    <w:right w:val="none" w:sz="0" w:space="0" w:color="auto"/>
                  </w:divBdr>
                </w:div>
                <w:div w:id="2001502164">
                  <w:marLeft w:val="640"/>
                  <w:marRight w:val="0"/>
                  <w:marTop w:val="0"/>
                  <w:marBottom w:val="0"/>
                  <w:divBdr>
                    <w:top w:val="none" w:sz="0" w:space="0" w:color="auto"/>
                    <w:left w:val="none" w:sz="0" w:space="0" w:color="auto"/>
                    <w:bottom w:val="none" w:sz="0" w:space="0" w:color="auto"/>
                    <w:right w:val="none" w:sz="0" w:space="0" w:color="auto"/>
                  </w:divBdr>
                </w:div>
                <w:div w:id="198668404">
                  <w:marLeft w:val="640"/>
                  <w:marRight w:val="0"/>
                  <w:marTop w:val="0"/>
                  <w:marBottom w:val="0"/>
                  <w:divBdr>
                    <w:top w:val="none" w:sz="0" w:space="0" w:color="auto"/>
                    <w:left w:val="none" w:sz="0" w:space="0" w:color="auto"/>
                    <w:bottom w:val="none" w:sz="0" w:space="0" w:color="auto"/>
                    <w:right w:val="none" w:sz="0" w:space="0" w:color="auto"/>
                  </w:divBdr>
                </w:div>
                <w:div w:id="864094835">
                  <w:marLeft w:val="640"/>
                  <w:marRight w:val="0"/>
                  <w:marTop w:val="0"/>
                  <w:marBottom w:val="0"/>
                  <w:divBdr>
                    <w:top w:val="none" w:sz="0" w:space="0" w:color="auto"/>
                    <w:left w:val="none" w:sz="0" w:space="0" w:color="auto"/>
                    <w:bottom w:val="none" w:sz="0" w:space="0" w:color="auto"/>
                    <w:right w:val="none" w:sz="0" w:space="0" w:color="auto"/>
                  </w:divBdr>
                </w:div>
                <w:div w:id="1480877396">
                  <w:marLeft w:val="640"/>
                  <w:marRight w:val="0"/>
                  <w:marTop w:val="0"/>
                  <w:marBottom w:val="0"/>
                  <w:divBdr>
                    <w:top w:val="none" w:sz="0" w:space="0" w:color="auto"/>
                    <w:left w:val="none" w:sz="0" w:space="0" w:color="auto"/>
                    <w:bottom w:val="none" w:sz="0" w:space="0" w:color="auto"/>
                    <w:right w:val="none" w:sz="0" w:space="0" w:color="auto"/>
                  </w:divBdr>
                </w:div>
                <w:div w:id="1733582463">
                  <w:marLeft w:val="640"/>
                  <w:marRight w:val="0"/>
                  <w:marTop w:val="0"/>
                  <w:marBottom w:val="0"/>
                  <w:divBdr>
                    <w:top w:val="none" w:sz="0" w:space="0" w:color="auto"/>
                    <w:left w:val="none" w:sz="0" w:space="0" w:color="auto"/>
                    <w:bottom w:val="none" w:sz="0" w:space="0" w:color="auto"/>
                    <w:right w:val="none" w:sz="0" w:space="0" w:color="auto"/>
                  </w:divBdr>
                </w:div>
                <w:div w:id="1571040044">
                  <w:marLeft w:val="640"/>
                  <w:marRight w:val="0"/>
                  <w:marTop w:val="0"/>
                  <w:marBottom w:val="0"/>
                  <w:divBdr>
                    <w:top w:val="none" w:sz="0" w:space="0" w:color="auto"/>
                    <w:left w:val="none" w:sz="0" w:space="0" w:color="auto"/>
                    <w:bottom w:val="none" w:sz="0" w:space="0" w:color="auto"/>
                    <w:right w:val="none" w:sz="0" w:space="0" w:color="auto"/>
                  </w:divBdr>
                </w:div>
                <w:div w:id="1123688521">
                  <w:marLeft w:val="640"/>
                  <w:marRight w:val="0"/>
                  <w:marTop w:val="0"/>
                  <w:marBottom w:val="0"/>
                  <w:divBdr>
                    <w:top w:val="none" w:sz="0" w:space="0" w:color="auto"/>
                    <w:left w:val="none" w:sz="0" w:space="0" w:color="auto"/>
                    <w:bottom w:val="none" w:sz="0" w:space="0" w:color="auto"/>
                    <w:right w:val="none" w:sz="0" w:space="0" w:color="auto"/>
                  </w:divBdr>
                </w:div>
                <w:div w:id="590310899">
                  <w:marLeft w:val="640"/>
                  <w:marRight w:val="0"/>
                  <w:marTop w:val="0"/>
                  <w:marBottom w:val="0"/>
                  <w:divBdr>
                    <w:top w:val="none" w:sz="0" w:space="0" w:color="auto"/>
                    <w:left w:val="none" w:sz="0" w:space="0" w:color="auto"/>
                    <w:bottom w:val="none" w:sz="0" w:space="0" w:color="auto"/>
                    <w:right w:val="none" w:sz="0" w:space="0" w:color="auto"/>
                  </w:divBdr>
                </w:div>
                <w:div w:id="954675165">
                  <w:marLeft w:val="640"/>
                  <w:marRight w:val="0"/>
                  <w:marTop w:val="0"/>
                  <w:marBottom w:val="0"/>
                  <w:divBdr>
                    <w:top w:val="none" w:sz="0" w:space="0" w:color="auto"/>
                    <w:left w:val="none" w:sz="0" w:space="0" w:color="auto"/>
                    <w:bottom w:val="none" w:sz="0" w:space="0" w:color="auto"/>
                    <w:right w:val="none" w:sz="0" w:space="0" w:color="auto"/>
                  </w:divBdr>
                </w:div>
                <w:div w:id="1378317567">
                  <w:marLeft w:val="640"/>
                  <w:marRight w:val="0"/>
                  <w:marTop w:val="0"/>
                  <w:marBottom w:val="0"/>
                  <w:divBdr>
                    <w:top w:val="none" w:sz="0" w:space="0" w:color="auto"/>
                    <w:left w:val="none" w:sz="0" w:space="0" w:color="auto"/>
                    <w:bottom w:val="none" w:sz="0" w:space="0" w:color="auto"/>
                    <w:right w:val="none" w:sz="0" w:space="0" w:color="auto"/>
                  </w:divBdr>
                </w:div>
                <w:div w:id="291177296">
                  <w:marLeft w:val="640"/>
                  <w:marRight w:val="0"/>
                  <w:marTop w:val="0"/>
                  <w:marBottom w:val="0"/>
                  <w:divBdr>
                    <w:top w:val="none" w:sz="0" w:space="0" w:color="auto"/>
                    <w:left w:val="none" w:sz="0" w:space="0" w:color="auto"/>
                    <w:bottom w:val="none" w:sz="0" w:space="0" w:color="auto"/>
                    <w:right w:val="none" w:sz="0" w:space="0" w:color="auto"/>
                  </w:divBdr>
                </w:div>
                <w:div w:id="580717504">
                  <w:marLeft w:val="640"/>
                  <w:marRight w:val="0"/>
                  <w:marTop w:val="0"/>
                  <w:marBottom w:val="0"/>
                  <w:divBdr>
                    <w:top w:val="none" w:sz="0" w:space="0" w:color="auto"/>
                    <w:left w:val="none" w:sz="0" w:space="0" w:color="auto"/>
                    <w:bottom w:val="none" w:sz="0" w:space="0" w:color="auto"/>
                    <w:right w:val="none" w:sz="0" w:space="0" w:color="auto"/>
                  </w:divBdr>
                </w:div>
                <w:div w:id="1104111089">
                  <w:marLeft w:val="640"/>
                  <w:marRight w:val="0"/>
                  <w:marTop w:val="0"/>
                  <w:marBottom w:val="0"/>
                  <w:divBdr>
                    <w:top w:val="none" w:sz="0" w:space="0" w:color="auto"/>
                    <w:left w:val="none" w:sz="0" w:space="0" w:color="auto"/>
                    <w:bottom w:val="none" w:sz="0" w:space="0" w:color="auto"/>
                    <w:right w:val="none" w:sz="0" w:space="0" w:color="auto"/>
                  </w:divBdr>
                </w:div>
                <w:div w:id="2076776479">
                  <w:marLeft w:val="640"/>
                  <w:marRight w:val="0"/>
                  <w:marTop w:val="0"/>
                  <w:marBottom w:val="0"/>
                  <w:divBdr>
                    <w:top w:val="none" w:sz="0" w:space="0" w:color="auto"/>
                    <w:left w:val="none" w:sz="0" w:space="0" w:color="auto"/>
                    <w:bottom w:val="none" w:sz="0" w:space="0" w:color="auto"/>
                    <w:right w:val="none" w:sz="0" w:space="0" w:color="auto"/>
                  </w:divBdr>
                </w:div>
                <w:div w:id="1527984279">
                  <w:marLeft w:val="640"/>
                  <w:marRight w:val="0"/>
                  <w:marTop w:val="0"/>
                  <w:marBottom w:val="0"/>
                  <w:divBdr>
                    <w:top w:val="none" w:sz="0" w:space="0" w:color="auto"/>
                    <w:left w:val="none" w:sz="0" w:space="0" w:color="auto"/>
                    <w:bottom w:val="none" w:sz="0" w:space="0" w:color="auto"/>
                    <w:right w:val="none" w:sz="0" w:space="0" w:color="auto"/>
                  </w:divBdr>
                </w:div>
                <w:div w:id="501436769">
                  <w:marLeft w:val="640"/>
                  <w:marRight w:val="0"/>
                  <w:marTop w:val="0"/>
                  <w:marBottom w:val="0"/>
                  <w:divBdr>
                    <w:top w:val="none" w:sz="0" w:space="0" w:color="auto"/>
                    <w:left w:val="none" w:sz="0" w:space="0" w:color="auto"/>
                    <w:bottom w:val="none" w:sz="0" w:space="0" w:color="auto"/>
                    <w:right w:val="none" w:sz="0" w:space="0" w:color="auto"/>
                  </w:divBdr>
                </w:div>
                <w:div w:id="368267802">
                  <w:marLeft w:val="640"/>
                  <w:marRight w:val="0"/>
                  <w:marTop w:val="0"/>
                  <w:marBottom w:val="0"/>
                  <w:divBdr>
                    <w:top w:val="none" w:sz="0" w:space="0" w:color="auto"/>
                    <w:left w:val="none" w:sz="0" w:space="0" w:color="auto"/>
                    <w:bottom w:val="none" w:sz="0" w:space="0" w:color="auto"/>
                    <w:right w:val="none" w:sz="0" w:space="0" w:color="auto"/>
                  </w:divBdr>
                </w:div>
                <w:div w:id="1269776620">
                  <w:marLeft w:val="640"/>
                  <w:marRight w:val="0"/>
                  <w:marTop w:val="0"/>
                  <w:marBottom w:val="0"/>
                  <w:divBdr>
                    <w:top w:val="none" w:sz="0" w:space="0" w:color="auto"/>
                    <w:left w:val="none" w:sz="0" w:space="0" w:color="auto"/>
                    <w:bottom w:val="none" w:sz="0" w:space="0" w:color="auto"/>
                    <w:right w:val="none" w:sz="0" w:space="0" w:color="auto"/>
                  </w:divBdr>
                </w:div>
                <w:div w:id="1031414972">
                  <w:marLeft w:val="640"/>
                  <w:marRight w:val="0"/>
                  <w:marTop w:val="0"/>
                  <w:marBottom w:val="0"/>
                  <w:divBdr>
                    <w:top w:val="none" w:sz="0" w:space="0" w:color="auto"/>
                    <w:left w:val="none" w:sz="0" w:space="0" w:color="auto"/>
                    <w:bottom w:val="none" w:sz="0" w:space="0" w:color="auto"/>
                    <w:right w:val="none" w:sz="0" w:space="0" w:color="auto"/>
                  </w:divBdr>
                </w:div>
                <w:div w:id="1272781549">
                  <w:marLeft w:val="640"/>
                  <w:marRight w:val="0"/>
                  <w:marTop w:val="0"/>
                  <w:marBottom w:val="0"/>
                  <w:divBdr>
                    <w:top w:val="none" w:sz="0" w:space="0" w:color="auto"/>
                    <w:left w:val="none" w:sz="0" w:space="0" w:color="auto"/>
                    <w:bottom w:val="none" w:sz="0" w:space="0" w:color="auto"/>
                    <w:right w:val="none" w:sz="0" w:space="0" w:color="auto"/>
                  </w:divBdr>
                </w:div>
                <w:div w:id="63769867">
                  <w:marLeft w:val="640"/>
                  <w:marRight w:val="0"/>
                  <w:marTop w:val="0"/>
                  <w:marBottom w:val="0"/>
                  <w:divBdr>
                    <w:top w:val="none" w:sz="0" w:space="0" w:color="auto"/>
                    <w:left w:val="none" w:sz="0" w:space="0" w:color="auto"/>
                    <w:bottom w:val="none" w:sz="0" w:space="0" w:color="auto"/>
                    <w:right w:val="none" w:sz="0" w:space="0" w:color="auto"/>
                  </w:divBdr>
                </w:div>
                <w:div w:id="1587959074">
                  <w:marLeft w:val="640"/>
                  <w:marRight w:val="0"/>
                  <w:marTop w:val="0"/>
                  <w:marBottom w:val="0"/>
                  <w:divBdr>
                    <w:top w:val="none" w:sz="0" w:space="0" w:color="auto"/>
                    <w:left w:val="none" w:sz="0" w:space="0" w:color="auto"/>
                    <w:bottom w:val="none" w:sz="0" w:space="0" w:color="auto"/>
                    <w:right w:val="none" w:sz="0" w:space="0" w:color="auto"/>
                  </w:divBdr>
                </w:div>
                <w:div w:id="769861980">
                  <w:marLeft w:val="640"/>
                  <w:marRight w:val="0"/>
                  <w:marTop w:val="0"/>
                  <w:marBottom w:val="0"/>
                  <w:divBdr>
                    <w:top w:val="none" w:sz="0" w:space="0" w:color="auto"/>
                    <w:left w:val="none" w:sz="0" w:space="0" w:color="auto"/>
                    <w:bottom w:val="none" w:sz="0" w:space="0" w:color="auto"/>
                    <w:right w:val="none" w:sz="0" w:space="0" w:color="auto"/>
                  </w:divBdr>
                </w:div>
                <w:div w:id="1246693304">
                  <w:marLeft w:val="640"/>
                  <w:marRight w:val="0"/>
                  <w:marTop w:val="0"/>
                  <w:marBottom w:val="0"/>
                  <w:divBdr>
                    <w:top w:val="none" w:sz="0" w:space="0" w:color="auto"/>
                    <w:left w:val="none" w:sz="0" w:space="0" w:color="auto"/>
                    <w:bottom w:val="none" w:sz="0" w:space="0" w:color="auto"/>
                    <w:right w:val="none" w:sz="0" w:space="0" w:color="auto"/>
                  </w:divBdr>
                </w:div>
                <w:div w:id="736826649">
                  <w:marLeft w:val="640"/>
                  <w:marRight w:val="0"/>
                  <w:marTop w:val="0"/>
                  <w:marBottom w:val="0"/>
                  <w:divBdr>
                    <w:top w:val="none" w:sz="0" w:space="0" w:color="auto"/>
                    <w:left w:val="none" w:sz="0" w:space="0" w:color="auto"/>
                    <w:bottom w:val="none" w:sz="0" w:space="0" w:color="auto"/>
                    <w:right w:val="none" w:sz="0" w:space="0" w:color="auto"/>
                  </w:divBdr>
                </w:div>
                <w:div w:id="1592278677">
                  <w:marLeft w:val="640"/>
                  <w:marRight w:val="0"/>
                  <w:marTop w:val="0"/>
                  <w:marBottom w:val="0"/>
                  <w:divBdr>
                    <w:top w:val="none" w:sz="0" w:space="0" w:color="auto"/>
                    <w:left w:val="none" w:sz="0" w:space="0" w:color="auto"/>
                    <w:bottom w:val="none" w:sz="0" w:space="0" w:color="auto"/>
                    <w:right w:val="none" w:sz="0" w:space="0" w:color="auto"/>
                  </w:divBdr>
                </w:div>
                <w:div w:id="30349656">
                  <w:marLeft w:val="640"/>
                  <w:marRight w:val="0"/>
                  <w:marTop w:val="0"/>
                  <w:marBottom w:val="0"/>
                  <w:divBdr>
                    <w:top w:val="none" w:sz="0" w:space="0" w:color="auto"/>
                    <w:left w:val="none" w:sz="0" w:space="0" w:color="auto"/>
                    <w:bottom w:val="none" w:sz="0" w:space="0" w:color="auto"/>
                    <w:right w:val="none" w:sz="0" w:space="0" w:color="auto"/>
                  </w:divBdr>
                </w:div>
                <w:div w:id="1099988045">
                  <w:marLeft w:val="640"/>
                  <w:marRight w:val="0"/>
                  <w:marTop w:val="0"/>
                  <w:marBottom w:val="0"/>
                  <w:divBdr>
                    <w:top w:val="none" w:sz="0" w:space="0" w:color="auto"/>
                    <w:left w:val="none" w:sz="0" w:space="0" w:color="auto"/>
                    <w:bottom w:val="none" w:sz="0" w:space="0" w:color="auto"/>
                    <w:right w:val="none" w:sz="0" w:space="0" w:color="auto"/>
                  </w:divBdr>
                </w:div>
                <w:div w:id="1389718120">
                  <w:marLeft w:val="640"/>
                  <w:marRight w:val="0"/>
                  <w:marTop w:val="0"/>
                  <w:marBottom w:val="0"/>
                  <w:divBdr>
                    <w:top w:val="none" w:sz="0" w:space="0" w:color="auto"/>
                    <w:left w:val="none" w:sz="0" w:space="0" w:color="auto"/>
                    <w:bottom w:val="none" w:sz="0" w:space="0" w:color="auto"/>
                    <w:right w:val="none" w:sz="0" w:space="0" w:color="auto"/>
                  </w:divBdr>
                </w:div>
              </w:divsChild>
            </w:div>
            <w:div w:id="1697536805">
              <w:marLeft w:val="0"/>
              <w:marRight w:val="0"/>
              <w:marTop w:val="0"/>
              <w:marBottom w:val="0"/>
              <w:divBdr>
                <w:top w:val="none" w:sz="0" w:space="0" w:color="auto"/>
                <w:left w:val="none" w:sz="0" w:space="0" w:color="auto"/>
                <w:bottom w:val="none" w:sz="0" w:space="0" w:color="auto"/>
                <w:right w:val="none" w:sz="0" w:space="0" w:color="auto"/>
              </w:divBdr>
              <w:divsChild>
                <w:div w:id="938833819">
                  <w:marLeft w:val="640"/>
                  <w:marRight w:val="0"/>
                  <w:marTop w:val="0"/>
                  <w:marBottom w:val="0"/>
                  <w:divBdr>
                    <w:top w:val="none" w:sz="0" w:space="0" w:color="auto"/>
                    <w:left w:val="none" w:sz="0" w:space="0" w:color="auto"/>
                    <w:bottom w:val="none" w:sz="0" w:space="0" w:color="auto"/>
                    <w:right w:val="none" w:sz="0" w:space="0" w:color="auto"/>
                  </w:divBdr>
                </w:div>
                <w:div w:id="757094818">
                  <w:marLeft w:val="640"/>
                  <w:marRight w:val="0"/>
                  <w:marTop w:val="0"/>
                  <w:marBottom w:val="0"/>
                  <w:divBdr>
                    <w:top w:val="none" w:sz="0" w:space="0" w:color="auto"/>
                    <w:left w:val="none" w:sz="0" w:space="0" w:color="auto"/>
                    <w:bottom w:val="none" w:sz="0" w:space="0" w:color="auto"/>
                    <w:right w:val="none" w:sz="0" w:space="0" w:color="auto"/>
                  </w:divBdr>
                </w:div>
                <w:div w:id="899094300">
                  <w:marLeft w:val="640"/>
                  <w:marRight w:val="0"/>
                  <w:marTop w:val="0"/>
                  <w:marBottom w:val="0"/>
                  <w:divBdr>
                    <w:top w:val="none" w:sz="0" w:space="0" w:color="auto"/>
                    <w:left w:val="none" w:sz="0" w:space="0" w:color="auto"/>
                    <w:bottom w:val="none" w:sz="0" w:space="0" w:color="auto"/>
                    <w:right w:val="none" w:sz="0" w:space="0" w:color="auto"/>
                  </w:divBdr>
                </w:div>
                <w:div w:id="187916982">
                  <w:marLeft w:val="640"/>
                  <w:marRight w:val="0"/>
                  <w:marTop w:val="0"/>
                  <w:marBottom w:val="0"/>
                  <w:divBdr>
                    <w:top w:val="none" w:sz="0" w:space="0" w:color="auto"/>
                    <w:left w:val="none" w:sz="0" w:space="0" w:color="auto"/>
                    <w:bottom w:val="none" w:sz="0" w:space="0" w:color="auto"/>
                    <w:right w:val="none" w:sz="0" w:space="0" w:color="auto"/>
                  </w:divBdr>
                </w:div>
                <w:div w:id="406343265">
                  <w:marLeft w:val="640"/>
                  <w:marRight w:val="0"/>
                  <w:marTop w:val="0"/>
                  <w:marBottom w:val="0"/>
                  <w:divBdr>
                    <w:top w:val="none" w:sz="0" w:space="0" w:color="auto"/>
                    <w:left w:val="none" w:sz="0" w:space="0" w:color="auto"/>
                    <w:bottom w:val="none" w:sz="0" w:space="0" w:color="auto"/>
                    <w:right w:val="none" w:sz="0" w:space="0" w:color="auto"/>
                  </w:divBdr>
                </w:div>
                <w:div w:id="1875658316">
                  <w:marLeft w:val="640"/>
                  <w:marRight w:val="0"/>
                  <w:marTop w:val="0"/>
                  <w:marBottom w:val="0"/>
                  <w:divBdr>
                    <w:top w:val="none" w:sz="0" w:space="0" w:color="auto"/>
                    <w:left w:val="none" w:sz="0" w:space="0" w:color="auto"/>
                    <w:bottom w:val="none" w:sz="0" w:space="0" w:color="auto"/>
                    <w:right w:val="none" w:sz="0" w:space="0" w:color="auto"/>
                  </w:divBdr>
                </w:div>
                <w:div w:id="1569267097">
                  <w:marLeft w:val="640"/>
                  <w:marRight w:val="0"/>
                  <w:marTop w:val="0"/>
                  <w:marBottom w:val="0"/>
                  <w:divBdr>
                    <w:top w:val="none" w:sz="0" w:space="0" w:color="auto"/>
                    <w:left w:val="none" w:sz="0" w:space="0" w:color="auto"/>
                    <w:bottom w:val="none" w:sz="0" w:space="0" w:color="auto"/>
                    <w:right w:val="none" w:sz="0" w:space="0" w:color="auto"/>
                  </w:divBdr>
                </w:div>
                <w:div w:id="409885550">
                  <w:marLeft w:val="640"/>
                  <w:marRight w:val="0"/>
                  <w:marTop w:val="0"/>
                  <w:marBottom w:val="0"/>
                  <w:divBdr>
                    <w:top w:val="none" w:sz="0" w:space="0" w:color="auto"/>
                    <w:left w:val="none" w:sz="0" w:space="0" w:color="auto"/>
                    <w:bottom w:val="none" w:sz="0" w:space="0" w:color="auto"/>
                    <w:right w:val="none" w:sz="0" w:space="0" w:color="auto"/>
                  </w:divBdr>
                </w:div>
                <w:div w:id="845099323">
                  <w:marLeft w:val="640"/>
                  <w:marRight w:val="0"/>
                  <w:marTop w:val="0"/>
                  <w:marBottom w:val="0"/>
                  <w:divBdr>
                    <w:top w:val="none" w:sz="0" w:space="0" w:color="auto"/>
                    <w:left w:val="none" w:sz="0" w:space="0" w:color="auto"/>
                    <w:bottom w:val="none" w:sz="0" w:space="0" w:color="auto"/>
                    <w:right w:val="none" w:sz="0" w:space="0" w:color="auto"/>
                  </w:divBdr>
                </w:div>
                <w:div w:id="852108992">
                  <w:marLeft w:val="640"/>
                  <w:marRight w:val="0"/>
                  <w:marTop w:val="0"/>
                  <w:marBottom w:val="0"/>
                  <w:divBdr>
                    <w:top w:val="none" w:sz="0" w:space="0" w:color="auto"/>
                    <w:left w:val="none" w:sz="0" w:space="0" w:color="auto"/>
                    <w:bottom w:val="none" w:sz="0" w:space="0" w:color="auto"/>
                    <w:right w:val="none" w:sz="0" w:space="0" w:color="auto"/>
                  </w:divBdr>
                </w:div>
                <w:div w:id="671685400">
                  <w:marLeft w:val="640"/>
                  <w:marRight w:val="0"/>
                  <w:marTop w:val="0"/>
                  <w:marBottom w:val="0"/>
                  <w:divBdr>
                    <w:top w:val="none" w:sz="0" w:space="0" w:color="auto"/>
                    <w:left w:val="none" w:sz="0" w:space="0" w:color="auto"/>
                    <w:bottom w:val="none" w:sz="0" w:space="0" w:color="auto"/>
                    <w:right w:val="none" w:sz="0" w:space="0" w:color="auto"/>
                  </w:divBdr>
                </w:div>
                <w:div w:id="1809205827">
                  <w:marLeft w:val="640"/>
                  <w:marRight w:val="0"/>
                  <w:marTop w:val="0"/>
                  <w:marBottom w:val="0"/>
                  <w:divBdr>
                    <w:top w:val="none" w:sz="0" w:space="0" w:color="auto"/>
                    <w:left w:val="none" w:sz="0" w:space="0" w:color="auto"/>
                    <w:bottom w:val="none" w:sz="0" w:space="0" w:color="auto"/>
                    <w:right w:val="none" w:sz="0" w:space="0" w:color="auto"/>
                  </w:divBdr>
                </w:div>
                <w:div w:id="2027438709">
                  <w:marLeft w:val="640"/>
                  <w:marRight w:val="0"/>
                  <w:marTop w:val="0"/>
                  <w:marBottom w:val="0"/>
                  <w:divBdr>
                    <w:top w:val="none" w:sz="0" w:space="0" w:color="auto"/>
                    <w:left w:val="none" w:sz="0" w:space="0" w:color="auto"/>
                    <w:bottom w:val="none" w:sz="0" w:space="0" w:color="auto"/>
                    <w:right w:val="none" w:sz="0" w:space="0" w:color="auto"/>
                  </w:divBdr>
                </w:div>
                <w:div w:id="507214973">
                  <w:marLeft w:val="640"/>
                  <w:marRight w:val="0"/>
                  <w:marTop w:val="0"/>
                  <w:marBottom w:val="0"/>
                  <w:divBdr>
                    <w:top w:val="none" w:sz="0" w:space="0" w:color="auto"/>
                    <w:left w:val="none" w:sz="0" w:space="0" w:color="auto"/>
                    <w:bottom w:val="none" w:sz="0" w:space="0" w:color="auto"/>
                    <w:right w:val="none" w:sz="0" w:space="0" w:color="auto"/>
                  </w:divBdr>
                </w:div>
                <w:div w:id="80880110">
                  <w:marLeft w:val="640"/>
                  <w:marRight w:val="0"/>
                  <w:marTop w:val="0"/>
                  <w:marBottom w:val="0"/>
                  <w:divBdr>
                    <w:top w:val="none" w:sz="0" w:space="0" w:color="auto"/>
                    <w:left w:val="none" w:sz="0" w:space="0" w:color="auto"/>
                    <w:bottom w:val="none" w:sz="0" w:space="0" w:color="auto"/>
                    <w:right w:val="none" w:sz="0" w:space="0" w:color="auto"/>
                  </w:divBdr>
                </w:div>
                <w:div w:id="994915363">
                  <w:marLeft w:val="640"/>
                  <w:marRight w:val="0"/>
                  <w:marTop w:val="0"/>
                  <w:marBottom w:val="0"/>
                  <w:divBdr>
                    <w:top w:val="none" w:sz="0" w:space="0" w:color="auto"/>
                    <w:left w:val="none" w:sz="0" w:space="0" w:color="auto"/>
                    <w:bottom w:val="none" w:sz="0" w:space="0" w:color="auto"/>
                    <w:right w:val="none" w:sz="0" w:space="0" w:color="auto"/>
                  </w:divBdr>
                </w:div>
                <w:div w:id="862748209">
                  <w:marLeft w:val="640"/>
                  <w:marRight w:val="0"/>
                  <w:marTop w:val="0"/>
                  <w:marBottom w:val="0"/>
                  <w:divBdr>
                    <w:top w:val="none" w:sz="0" w:space="0" w:color="auto"/>
                    <w:left w:val="none" w:sz="0" w:space="0" w:color="auto"/>
                    <w:bottom w:val="none" w:sz="0" w:space="0" w:color="auto"/>
                    <w:right w:val="none" w:sz="0" w:space="0" w:color="auto"/>
                  </w:divBdr>
                </w:div>
                <w:div w:id="1052340123">
                  <w:marLeft w:val="640"/>
                  <w:marRight w:val="0"/>
                  <w:marTop w:val="0"/>
                  <w:marBottom w:val="0"/>
                  <w:divBdr>
                    <w:top w:val="none" w:sz="0" w:space="0" w:color="auto"/>
                    <w:left w:val="none" w:sz="0" w:space="0" w:color="auto"/>
                    <w:bottom w:val="none" w:sz="0" w:space="0" w:color="auto"/>
                    <w:right w:val="none" w:sz="0" w:space="0" w:color="auto"/>
                  </w:divBdr>
                </w:div>
                <w:div w:id="906525844">
                  <w:marLeft w:val="640"/>
                  <w:marRight w:val="0"/>
                  <w:marTop w:val="0"/>
                  <w:marBottom w:val="0"/>
                  <w:divBdr>
                    <w:top w:val="none" w:sz="0" w:space="0" w:color="auto"/>
                    <w:left w:val="none" w:sz="0" w:space="0" w:color="auto"/>
                    <w:bottom w:val="none" w:sz="0" w:space="0" w:color="auto"/>
                    <w:right w:val="none" w:sz="0" w:space="0" w:color="auto"/>
                  </w:divBdr>
                </w:div>
                <w:div w:id="1749227688">
                  <w:marLeft w:val="640"/>
                  <w:marRight w:val="0"/>
                  <w:marTop w:val="0"/>
                  <w:marBottom w:val="0"/>
                  <w:divBdr>
                    <w:top w:val="none" w:sz="0" w:space="0" w:color="auto"/>
                    <w:left w:val="none" w:sz="0" w:space="0" w:color="auto"/>
                    <w:bottom w:val="none" w:sz="0" w:space="0" w:color="auto"/>
                    <w:right w:val="none" w:sz="0" w:space="0" w:color="auto"/>
                  </w:divBdr>
                </w:div>
                <w:div w:id="2011835970">
                  <w:marLeft w:val="640"/>
                  <w:marRight w:val="0"/>
                  <w:marTop w:val="0"/>
                  <w:marBottom w:val="0"/>
                  <w:divBdr>
                    <w:top w:val="none" w:sz="0" w:space="0" w:color="auto"/>
                    <w:left w:val="none" w:sz="0" w:space="0" w:color="auto"/>
                    <w:bottom w:val="none" w:sz="0" w:space="0" w:color="auto"/>
                    <w:right w:val="none" w:sz="0" w:space="0" w:color="auto"/>
                  </w:divBdr>
                </w:div>
                <w:div w:id="948044051">
                  <w:marLeft w:val="640"/>
                  <w:marRight w:val="0"/>
                  <w:marTop w:val="0"/>
                  <w:marBottom w:val="0"/>
                  <w:divBdr>
                    <w:top w:val="none" w:sz="0" w:space="0" w:color="auto"/>
                    <w:left w:val="none" w:sz="0" w:space="0" w:color="auto"/>
                    <w:bottom w:val="none" w:sz="0" w:space="0" w:color="auto"/>
                    <w:right w:val="none" w:sz="0" w:space="0" w:color="auto"/>
                  </w:divBdr>
                </w:div>
                <w:div w:id="814638113">
                  <w:marLeft w:val="640"/>
                  <w:marRight w:val="0"/>
                  <w:marTop w:val="0"/>
                  <w:marBottom w:val="0"/>
                  <w:divBdr>
                    <w:top w:val="none" w:sz="0" w:space="0" w:color="auto"/>
                    <w:left w:val="none" w:sz="0" w:space="0" w:color="auto"/>
                    <w:bottom w:val="none" w:sz="0" w:space="0" w:color="auto"/>
                    <w:right w:val="none" w:sz="0" w:space="0" w:color="auto"/>
                  </w:divBdr>
                </w:div>
                <w:div w:id="1776703808">
                  <w:marLeft w:val="640"/>
                  <w:marRight w:val="0"/>
                  <w:marTop w:val="0"/>
                  <w:marBottom w:val="0"/>
                  <w:divBdr>
                    <w:top w:val="none" w:sz="0" w:space="0" w:color="auto"/>
                    <w:left w:val="none" w:sz="0" w:space="0" w:color="auto"/>
                    <w:bottom w:val="none" w:sz="0" w:space="0" w:color="auto"/>
                    <w:right w:val="none" w:sz="0" w:space="0" w:color="auto"/>
                  </w:divBdr>
                </w:div>
                <w:div w:id="511452992">
                  <w:marLeft w:val="640"/>
                  <w:marRight w:val="0"/>
                  <w:marTop w:val="0"/>
                  <w:marBottom w:val="0"/>
                  <w:divBdr>
                    <w:top w:val="none" w:sz="0" w:space="0" w:color="auto"/>
                    <w:left w:val="none" w:sz="0" w:space="0" w:color="auto"/>
                    <w:bottom w:val="none" w:sz="0" w:space="0" w:color="auto"/>
                    <w:right w:val="none" w:sz="0" w:space="0" w:color="auto"/>
                  </w:divBdr>
                </w:div>
                <w:div w:id="1603222916">
                  <w:marLeft w:val="640"/>
                  <w:marRight w:val="0"/>
                  <w:marTop w:val="0"/>
                  <w:marBottom w:val="0"/>
                  <w:divBdr>
                    <w:top w:val="none" w:sz="0" w:space="0" w:color="auto"/>
                    <w:left w:val="none" w:sz="0" w:space="0" w:color="auto"/>
                    <w:bottom w:val="none" w:sz="0" w:space="0" w:color="auto"/>
                    <w:right w:val="none" w:sz="0" w:space="0" w:color="auto"/>
                  </w:divBdr>
                </w:div>
                <w:div w:id="2033409903">
                  <w:marLeft w:val="640"/>
                  <w:marRight w:val="0"/>
                  <w:marTop w:val="0"/>
                  <w:marBottom w:val="0"/>
                  <w:divBdr>
                    <w:top w:val="none" w:sz="0" w:space="0" w:color="auto"/>
                    <w:left w:val="none" w:sz="0" w:space="0" w:color="auto"/>
                    <w:bottom w:val="none" w:sz="0" w:space="0" w:color="auto"/>
                    <w:right w:val="none" w:sz="0" w:space="0" w:color="auto"/>
                  </w:divBdr>
                </w:div>
                <w:div w:id="1161232909">
                  <w:marLeft w:val="640"/>
                  <w:marRight w:val="0"/>
                  <w:marTop w:val="0"/>
                  <w:marBottom w:val="0"/>
                  <w:divBdr>
                    <w:top w:val="none" w:sz="0" w:space="0" w:color="auto"/>
                    <w:left w:val="none" w:sz="0" w:space="0" w:color="auto"/>
                    <w:bottom w:val="none" w:sz="0" w:space="0" w:color="auto"/>
                    <w:right w:val="none" w:sz="0" w:space="0" w:color="auto"/>
                  </w:divBdr>
                </w:div>
                <w:div w:id="576091673">
                  <w:marLeft w:val="640"/>
                  <w:marRight w:val="0"/>
                  <w:marTop w:val="0"/>
                  <w:marBottom w:val="0"/>
                  <w:divBdr>
                    <w:top w:val="none" w:sz="0" w:space="0" w:color="auto"/>
                    <w:left w:val="none" w:sz="0" w:space="0" w:color="auto"/>
                    <w:bottom w:val="none" w:sz="0" w:space="0" w:color="auto"/>
                    <w:right w:val="none" w:sz="0" w:space="0" w:color="auto"/>
                  </w:divBdr>
                </w:div>
                <w:div w:id="916669691">
                  <w:marLeft w:val="640"/>
                  <w:marRight w:val="0"/>
                  <w:marTop w:val="0"/>
                  <w:marBottom w:val="0"/>
                  <w:divBdr>
                    <w:top w:val="none" w:sz="0" w:space="0" w:color="auto"/>
                    <w:left w:val="none" w:sz="0" w:space="0" w:color="auto"/>
                    <w:bottom w:val="none" w:sz="0" w:space="0" w:color="auto"/>
                    <w:right w:val="none" w:sz="0" w:space="0" w:color="auto"/>
                  </w:divBdr>
                </w:div>
                <w:div w:id="2081440396">
                  <w:marLeft w:val="640"/>
                  <w:marRight w:val="0"/>
                  <w:marTop w:val="0"/>
                  <w:marBottom w:val="0"/>
                  <w:divBdr>
                    <w:top w:val="none" w:sz="0" w:space="0" w:color="auto"/>
                    <w:left w:val="none" w:sz="0" w:space="0" w:color="auto"/>
                    <w:bottom w:val="none" w:sz="0" w:space="0" w:color="auto"/>
                    <w:right w:val="none" w:sz="0" w:space="0" w:color="auto"/>
                  </w:divBdr>
                </w:div>
                <w:div w:id="324555473">
                  <w:marLeft w:val="640"/>
                  <w:marRight w:val="0"/>
                  <w:marTop w:val="0"/>
                  <w:marBottom w:val="0"/>
                  <w:divBdr>
                    <w:top w:val="none" w:sz="0" w:space="0" w:color="auto"/>
                    <w:left w:val="none" w:sz="0" w:space="0" w:color="auto"/>
                    <w:bottom w:val="none" w:sz="0" w:space="0" w:color="auto"/>
                    <w:right w:val="none" w:sz="0" w:space="0" w:color="auto"/>
                  </w:divBdr>
                </w:div>
                <w:div w:id="1075124358">
                  <w:marLeft w:val="640"/>
                  <w:marRight w:val="0"/>
                  <w:marTop w:val="0"/>
                  <w:marBottom w:val="0"/>
                  <w:divBdr>
                    <w:top w:val="none" w:sz="0" w:space="0" w:color="auto"/>
                    <w:left w:val="none" w:sz="0" w:space="0" w:color="auto"/>
                    <w:bottom w:val="none" w:sz="0" w:space="0" w:color="auto"/>
                    <w:right w:val="none" w:sz="0" w:space="0" w:color="auto"/>
                  </w:divBdr>
                </w:div>
                <w:div w:id="1254435708">
                  <w:marLeft w:val="640"/>
                  <w:marRight w:val="0"/>
                  <w:marTop w:val="0"/>
                  <w:marBottom w:val="0"/>
                  <w:divBdr>
                    <w:top w:val="none" w:sz="0" w:space="0" w:color="auto"/>
                    <w:left w:val="none" w:sz="0" w:space="0" w:color="auto"/>
                    <w:bottom w:val="none" w:sz="0" w:space="0" w:color="auto"/>
                    <w:right w:val="none" w:sz="0" w:space="0" w:color="auto"/>
                  </w:divBdr>
                </w:div>
                <w:div w:id="1361399369">
                  <w:marLeft w:val="640"/>
                  <w:marRight w:val="0"/>
                  <w:marTop w:val="0"/>
                  <w:marBottom w:val="0"/>
                  <w:divBdr>
                    <w:top w:val="none" w:sz="0" w:space="0" w:color="auto"/>
                    <w:left w:val="none" w:sz="0" w:space="0" w:color="auto"/>
                    <w:bottom w:val="none" w:sz="0" w:space="0" w:color="auto"/>
                    <w:right w:val="none" w:sz="0" w:space="0" w:color="auto"/>
                  </w:divBdr>
                </w:div>
                <w:div w:id="1666594461">
                  <w:marLeft w:val="640"/>
                  <w:marRight w:val="0"/>
                  <w:marTop w:val="0"/>
                  <w:marBottom w:val="0"/>
                  <w:divBdr>
                    <w:top w:val="none" w:sz="0" w:space="0" w:color="auto"/>
                    <w:left w:val="none" w:sz="0" w:space="0" w:color="auto"/>
                    <w:bottom w:val="none" w:sz="0" w:space="0" w:color="auto"/>
                    <w:right w:val="none" w:sz="0" w:space="0" w:color="auto"/>
                  </w:divBdr>
                </w:div>
                <w:div w:id="929850203">
                  <w:marLeft w:val="640"/>
                  <w:marRight w:val="0"/>
                  <w:marTop w:val="0"/>
                  <w:marBottom w:val="0"/>
                  <w:divBdr>
                    <w:top w:val="none" w:sz="0" w:space="0" w:color="auto"/>
                    <w:left w:val="none" w:sz="0" w:space="0" w:color="auto"/>
                    <w:bottom w:val="none" w:sz="0" w:space="0" w:color="auto"/>
                    <w:right w:val="none" w:sz="0" w:space="0" w:color="auto"/>
                  </w:divBdr>
                </w:div>
                <w:div w:id="1224095921">
                  <w:marLeft w:val="640"/>
                  <w:marRight w:val="0"/>
                  <w:marTop w:val="0"/>
                  <w:marBottom w:val="0"/>
                  <w:divBdr>
                    <w:top w:val="none" w:sz="0" w:space="0" w:color="auto"/>
                    <w:left w:val="none" w:sz="0" w:space="0" w:color="auto"/>
                    <w:bottom w:val="none" w:sz="0" w:space="0" w:color="auto"/>
                    <w:right w:val="none" w:sz="0" w:space="0" w:color="auto"/>
                  </w:divBdr>
                </w:div>
                <w:div w:id="1883127383">
                  <w:marLeft w:val="640"/>
                  <w:marRight w:val="0"/>
                  <w:marTop w:val="0"/>
                  <w:marBottom w:val="0"/>
                  <w:divBdr>
                    <w:top w:val="none" w:sz="0" w:space="0" w:color="auto"/>
                    <w:left w:val="none" w:sz="0" w:space="0" w:color="auto"/>
                    <w:bottom w:val="none" w:sz="0" w:space="0" w:color="auto"/>
                    <w:right w:val="none" w:sz="0" w:space="0" w:color="auto"/>
                  </w:divBdr>
                </w:div>
                <w:div w:id="908612540">
                  <w:marLeft w:val="640"/>
                  <w:marRight w:val="0"/>
                  <w:marTop w:val="0"/>
                  <w:marBottom w:val="0"/>
                  <w:divBdr>
                    <w:top w:val="none" w:sz="0" w:space="0" w:color="auto"/>
                    <w:left w:val="none" w:sz="0" w:space="0" w:color="auto"/>
                    <w:bottom w:val="none" w:sz="0" w:space="0" w:color="auto"/>
                    <w:right w:val="none" w:sz="0" w:space="0" w:color="auto"/>
                  </w:divBdr>
                </w:div>
                <w:div w:id="1861620562">
                  <w:marLeft w:val="640"/>
                  <w:marRight w:val="0"/>
                  <w:marTop w:val="0"/>
                  <w:marBottom w:val="0"/>
                  <w:divBdr>
                    <w:top w:val="none" w:sz="0" w:space="0" w:color="auto"/>
                    <w:left w:val="none" w:sz="0" w:space="0" w:color="auto"/>
                    <w:bottom w:val="none" w:sz="0" w:space="0" w:color="auto"/>
                    <w:right w:val="none" w:sz="0" w:space="0" w:color="auto"/>
                  </w:divBdr>
                </w:div>
                <w:div w:id="1093013472">
                  <w:marLeft w:val="640"/>
                  <w:marRight w:val="0"/>
                  <w:marTop w:val="0"/>
                  <w:marBottom w:val="0"/>
                  <w:divBdr>
                    <w:top w:val="none" w:sz="0" w:space="0" w:color="auto"/>
                    <w:left w:val="none" w:sz="0" w:space="0" w:color="auto"/>
                    <w:bottom w:val="none" w:sz="0" w:space="0" w:color="auto"/>
                    <w:right w:val="none" w:sz="0" w:space="0" w:color="auto"/>
                  </w:divBdr>
                </w:div>
                <w:div w:id="174270709">
                  <w:marLeft w:val="640"/>
                  <w:marRight w:val="0"/>
                  <w:marTop w:val="0"/>
                  <w:marBottom w:val="0"/>
                  <w:divBdr>
                    <w:top w:val="none" w:sz="0" w:space="0" w:color="auto"/>
                    <w:left w:val="none" w:sz="0" w:space="0" w:color="auto"/>
                    <w:bottom w:val="none" w:sz="0" w:space="0" w:color="auto"/>
                    <w:right w:val="none" w:sz="0" w:space="0" w:color="auto"/>
                  </w:divBdr>
                </w:div>
                <w:div w:id="1566453962">
                  <w:marLeft w:val="640"/>
                  <w:marRight w:val="0"/>
                  <w:marTop w:val="0"/>
                  <w:marBottom w:val="0"/>
                  <w:divBdr>
                    <w:top w:val="none" w:sz="0" w:space="0" w:color="auto"/>
                    <w:left w:val="none" w:sz="0" w:space="0" w:color="auto"/>
                    <w:bottom w:val="none" w:sz="0" w:space="0" w:color="auto"/>
                    <w:right w:val="none" w:sz="0" w:space="0" w:color="auto"/>
                  </w:divBdr>
                </w:div>
                <w:div w:id="1035890360">
                  <w:marLeft w:val="640"/>
                  <w:marRight w:val="0"/>
                  <w:marTop w:val="0"/>
                  <w:marBottom w:val="0"/>
                  <w:divBdr>
                    <w:top w:val="none" w:sz="0" w:space="0" w:color="auto"/>
                    <w:left w:val="none" w:sz="0" w:space="0" w:color="auto"/>
                    <w:bottom w:val="none" w:sz="0" w:space="0" w:color="auto"/>
                    <w:right w:val="none" w:sz="0" w:space="0" w:color="auto"/>
                  </w:divBdr>
                </w:div>
                <w:div w:id="613027443">
                  <w:marLeft w:val="640"/>
                  <w:marRight w:val="0"/>
                  <w:marTop w:val="0"/>
                  <w:marBottom w:val="0"/>
                  <w:divBdr>
                    <w:top w:val="none" w:sz="0" w:space="0" w:color="auto"/>
                    <w:left w:val="none" w:sz="0" w:space="0" w:color="auto"/>
                    <w:bottom w:val="none" w:sz="0" w:space="0" w:color="auto"/>
                    <w:right w:val="none" w:sz="0" w:space="0" w:color="auto"/>
                  </w:divBdr>
                </w:div>
                <w:div w:id="1894923270">
                  <w:marLeft w:val="640"/>
                  <w:marRight w:val="0"/>
                  <w:marTop w:val="0"/>
                  <w:marBottom w:val="0"/>
                  <w:divBdr>
                    <w:top w:val="none" w:sz="0" w:space="0" w:color="auto"/>
                    <w:left w:val="none" w:sz="0" w:space="0" w:color="auto"/>
                    <w:bottom w:val="none" w:sz="0" w:space="0" w:color="auto"/>
                    <w:right w:val="none" w:sz="0" w:space="0" w:color="auto"/>
                  </w:divBdr>
                </w:div>
                <w:div w:id="1303117929">
                  <w:marLeft w:val="640"/>
                  <w:marRight w:val="0"/>
                  <w:marTop w:val="0"/>
                  <w:marBottom w:val="0"/>
                  <w:divBdr>
                    <w:top w:val="none" w:sz="0" w:space="0" w:color="auto"/>
                    <w:left w:val="none" w:sz="0" w:space="0" w:color="auto"/>
                    <w:bottom w:val="none" w:sz="0" w:space="0" w:color="auto"/>
                    <w:right w:val="none" w:sz="0" w:space="0" w:color="auto"/>
                  </w:divBdr>
                </w:div>
                <w:div w:id="897473211">
                  <w:marLeft w:val="640"/>
                  <w:marRight w:val="0"/>
                  <w:marTop w:val="0"/>
                  <w:marBottom w:val="0"/>
                  <w:divBdr>
                    <w:top w:val="none" w:sz="0" w:space="0" w:color="auto"/>
                    <w:left w:val="none" w:sz="0" w:space="0" w:color="auto"/>
                    <w:bottom w:val="none" w:sz="0" w:space="0" w:color="auto"/>
                    <w:right w:val="none" w:sz="0" w:space="0" w:color="auto"/>
                  </w:divBdr>
                </w:div>
                <w:div w:id="1520855580">
                  <w:marLeft w:val="640"/>
                  <w:marRight w:val="0"/>
                  <w:marTop w:val="0"/>
                  <w:marBottom w:val="0"/>
                  <w:divBdr>
                    <w:top w:val="none" w:sz="0" w:space="0" w:color="auto"/>
                    <w:left w:val="none" w:sz="0" w:space="0" w:color="auto"/>
                    <w:bottom w:val="none" w:sz="0" w:space="0" w:color="auto"/>
                    <w:right w:val="none" w:sz="0" w:space="0" w:color="auto"/>
                  </w:divBdr>
                </w:div>
                <w:div w:id="1474983108">
                  <w:marLeft w:val="640"/>
                  <w:marRight w:val="0"/>
                  <w:marTop w:val="0"/>
                  <w:marBottom w:val="0"/>
                  <w:divBdr>
                    <w:top w:val="none" w:sz="0" w:space="0" w:color="auto"/>
                    <w:left w:val="none" w:sz="0" w:space="0" w:color="auto"/>
                    <w:bottom w:val="none" w:sz="0" w:space="0" w:color="auto"/>
                    <w:right w:val="none" w:sz="0" w:space="0" w:color="auto"/>
                  </w:divBdr>
                </w:div>
                <w:div w:id="968895988">
                  <w:marLeft w:val="640"/>
                  <w:marRight w:val="0"/>
                  <w:marTop w:val="0"/>
                  <w:marBottom w:val="0"/>
                  <w:divBdr>
                    <w:top w:val="none" w:sz="0" w:space="0" w:color="auto"/>
                    <w:left w:val="none" w:sz="0" w:space="0" w:color="auto"/>
                    <w:bottom w:val="none" w:sz="0" w:space="0" w:color="auto"/>
                    <w:right w:val="none" w:sz="0" w:space="0" w:color="auto"/>
                  </w:divBdr>
                </w:div>
                <w:div w:id="1901478188">
                  <w:marLeft w:val="640"/>
                  <w:marRight w:val="0"/>
                  <w:marTop w:val="0"/>
                  <w:marBottom w:val="0"/>
                  <w:divBdr>
                    <w:top w:val="none" w:sz="0" w:space="0" w:color="auto"/>
                    <w:left w:val="none" w:sz="0" w:space="0" w:color="auto"/>
                    <w:bottom w:val="none" w:sz="0" w:space="0" w:color="auto"/>
                    <w:right w:val="none" w:sz="0" w:space="0" w:color="auto"/>
                  </w:divBdr>
                </w:div>
                <w:div w:id="1259480779">
                  <w:marLeft w:val="640"/>
                  <w:marRight w:val="0"/>
                  <w:marTop w:val="0"/>
                  <w:marBottom w:val="0"/>
                  <w:divBdr>
                    <w:top w:val="none" w:sz="0" w:space="0" w:color="auto"/>
                    <w:left w:val="none" w:sz="0" w:space="0" w:color="auto"/>
                    <w:bottom w:val="none" w:sz="0" w:space="0" w:color="auto"/>
                    <w:right w:val="none" w:sz="0" w:space="0" w:color="auto"/>
                  </w:divBdr>
                </w:div>
                <w:div w:id="1534610051">
                  <w:marLeft w:val="640"/>
                  <w:marRight w:val="0"/>
                  <w:marTop w:val="0"/>
                  <w:marBottom w:val="0"/>
                  <w:divBdr>
                    <w:top w:val="none" w:sz="0" w:space="0" w:color="auto"/>
                    <w:left w:val="none" w:sz="0" w:space="0" w:color="auto"/>
                    <w:bottom w:val="none" w:sz="0" w:space="0" w:color="auto"/>
                    <w:right w:val="none" w:sz="0" w:space="0" w:color="auto"/>
                  </w:divBdr>
                </w:div>
                <w:div w:id="323703954">
                  <w:marLeft w:val="640"/>
                  <w:marRight w:val="0"/>
                  <w:marTop w:val="0"/>
                  <w:marBottom w:val="0"/>
                  <w:divBdr>
                    <w:top w:val="none" w:sz="0" w:space="0" w:color="auto"/>
                    <w:left w:val="none" w:sz="0" w:space="0" w:color="auto"/>
                    <w:bottom w:val="none" w:sz="0" w:space="0" w:color="auto"/>
                    <w:right w:val="none" w:sz="0" w:space="0" w:color="auto"/>
                  </w:divBdr>
                </w:div>
                <w:div w:id="112290064">
                  <w:marLeft w:val="640"/>
                  <w:marRight w:val="0"/>
                  <w:marTop w:val="0"/>
                  <w:marBottom w:val="0"/>
                  <w:divBdr>
                    <w:top w:val="none" w:sz="0" w:space="0" w:color="auto"/>
                    <w:left w:val="none" w:sz="0" w:space="0" w:color="auto"/>
                    <w:bottom w:val="none" w:sz="0" w:space="0" w:color="auto"/>
                    <w:right w:val="none" w:sz="0" w:space="0" w:color="auto"/>
                  </w:divBdr>
                </w:div>
                <w:div w:id="1133325375">
                  <w:marLeft w:val="640"/>
                  <w:marRight w:val="0"/>
                  <w:marTop w:val="0"/>
                  <w:marBottom w:val="0"/>
                  <w:divBdr>
                    <w:top w:val="none" w:sz="0" w:space="0" w:color="auto"/>
                    <w:left w:val="none" w:sz="0" w:space="0" w:color="auto"/>
                    <w:bottom w:val="none" w:sz="0" w:space="0" w:color="auto"/>
                    <w:right w:val="none" w:sz="0" w:space="0" w:color="auto"/>
                  </w:divBdr>
                </w:div>
                <w:div w:id="84881035">
                  <w:marLeft w:val="640"/>
                  <w:marRight w:val="0"/>
                  <w:marTop w:val="0"/>
                  <w:marBottom w:val="0"/>
                  <w:divBdr>
                    <w:top w:val="none" w:sz="0" w:space="0" w:color="auto"/>
                    <w:left w:val="none" w:sz="0" w:space="0" w:color="auto"/>
                    <w:bottom w:val="none" w:sz="0" w:space="0" w:color="auto"/>
                    <w:right w:val="none" w:sz="0" w:space="0" w:color="auto"/>
                  </w:divBdr>
                </w:div>
                <w:div w:id="812988382">
                  <w:marLeft w:val="640"/>
                  <w:marRight w:val="0"/>
                  <w:marTop w:val="0"/>
                  <w:marBottom w:val="0"/>
                  <w:divBdr>
                    <w:top w:val="none" w:sz="0" w:space="0" w:color="auto"/>
                    <w:left w:val="none" w:sz="0" w:space="0" w:color="auto"/>
                    <w:bottom w:val="none" w:sz="0" w:space="0" w:color="auto"/>
                    <w:right w:val="none" w:sz="0" w:space="0" w:color="auto"/>
                  </w:divBdr>
                </w:div>
                <w:div w:id="1376350012">
                  <w:marLeft w:val="640"/>
                  <w:marRight w:val="0"/>
                  <w:marTop w:val="0"/>
                  <w:marBottom w:val="0"/>
                  <w:divBdr>
                    <w:top w:val="none" w:sz="0" w:space="0" w:color="auto"/>
                    <w:left w:val="none" w:sz="0" w:space="0" w:color="auto"/>
                    <w:bottom w:val="none" w:sz="0" w:space="0" w:color="auto"/>
                    <w:right w:val="none" w:sz="0" w:space="0" w:color="auto"/>
                  </w:divBdr>
                </w:div>
                <w:div w:id="1757676536">
                  <w:marLeft w:val="640"/>
                  <w:marRight w:val="0"/>
                  <w:marTop w:val="0"/>
                  <w:marBottom w:val="0"/>
                  <w:divBdr>
                    <w:top w:val="none" w:sz="0" w:space="0" w:color="auto"/>
                    <w:left w:val="none" w:sz="0" w:space="0" w:color="auto"/>
                    <w:bottom w:val="none" w:sz="0" w:space="0" w:color="auto"/>
                    <w:right w:val="none" w:sz="0" w:space="0" w:color="auto"/>
                  </w:divBdr>
                </w:div>
                <w:div w:id="1202858561">
                  <w:marLeft w:val="640"/>
                  <w:marRight w:val="0"/>
                  <w:marTop w:val="0"/>
                  <w:marBottom w:val="0"/>
                  <w:divBdr>
                    <w:top w:val="none" w:sz="0" w:space="0" w:color="auto"/>
                    <w:left w:val="none" w:sz="0" w:space="0" w:color="auto"/>
                    <w:bottom w:val="none" w:sz="0" w:space="0" w:color="auto"/>
                    <w:right w:val="none" w:sz="0" w:space="0" w:color="auto"/>
                  </w:divBdr>
                </w:div>
                <w:div w:id="617446647">
                  <w:marLeft w:val="640"/>
                  <w:marRight w:val="0"/>
                  <w:marTop w:val="0"/>
                  <w:marBottom w:val="0"/>
                  <w:divBdr>
                    <w:top w:val="none" w:sz="0" w:space="0" w:color="auto"/>
                    <w:left w:val="none" w:sz="0" w:space="0" w:color="auto"/>
                    <w:bottom w:val="none" w:sz="0" w:space="0" w:color="auto"/>
                    <w:right w:val="none" w:sz="0" w:space="0" w:color="auto"/>
                  </w:divBdr>
                </w:div>
                <w:div w:id="1081559341">
                  <w:marLeft w:val="640"/>
                  <w:marRight w:val="0"/>
                  <w:marTop w:val="0"/>
                  <w:marBottom w:val="0"/>
                  <w:divBdr>
                    <w:top w:val="none" w:sz="0" w:space="0" w:color="auto"/>
                    <w:left w:val="none" w:sz="0" w:space="0" w:color="auto"/>
                    <w:bottom w:val="none" w:sz="0" w:space="0" w:color="auto"/>
                    <w:right w:val="none" w:sz="0" w:space="0" w:color="auto"/>
                  </w:divBdr>
                </w:div>
                <w:div w:id="1659918332">
                  <w:marLeft w:val="640"/>
                  <w:marRight w:val="0"/>
                  <w:marTop w:val="0"/>
                  <w:marBottom w:val="0"/>
                  <w:divBdr>
                    <w:top w:val="none" w:sz="0" w:space="0" w:color="auto"/>
                    <w:left w:val="none" w:sz="0" w:space="0" w:color="auto"/>
                    <w:bottom w:val="none" w:sz="0" w:space="0" w:color="auto"/>
                    <w:right w:val="none" w:sz="0" w:space="0" w:color="auto"/>
                  </w:divBdr>
                </w:div>
                <w:div w:id="2144998845">
                  <w:marLeft w:val="640"/>
                  <w:marRight w:val="0"/>
                  <w:marTop w:val="0"/>
                  <w:marBottom w:val="0"/>
                  <w:divBdr>
                    <w:top w:val="none" w:sz="0" w:space="0" w:color="auto"/>
                    <w:left w:val="none" w:sz="0" w:space="0" w:color="auto"/>
                    <w:bottom w:val="none" w:sz="0" w:space="0" w:color="auto"/>
                    <w:right w:val="none" w:sz="0" w:space="0" w:color="auto"/>
                  </w:divBdr>
                </w:div>
                <w:div w:id="354691643">
                  <w:marLeft w:val="640"/>
                  <w:marRight w:val="0"/>
                  <w:marTop w:val="0"/>
                  <w:marBottom w:val="0"/>
                  <w:divBdr>
                    <w:top w:val="none" w:sz="0" w:space="0" w:color="auto"/>
                    <w:left w:val="none" w:sz="0" w:space="0" w:color="auto"/>
                    <w:bottom w:val="none" w:sz="0" w:space="0" w:color="auto"/>
                    <w:right w:val="none" w:sz="0" w:space="0" w:color="auto"/>
                  </w:divBdr>
                </w:div>
                <w:div w:id="697196793">
                  <w:marLeft w:val="640"/>
                  <w:marRight w:val="0"/>
                  <w:marTop w:val="0"/>
                  <w:marBottom w:val="0"/>
                  <w:divBdr>
                    <w:top w:val="none" w:sz="0" w:space="0" w:color="auto"/>
                    <w:left w:val="none" w:sz="0" w:space="0" w:color="auto"/>
                    <w:bottom w:val="none" w:sz="0" w:space="0" w:color="auto"/>
                    <w:right w:val="none" w:sz="0" w:space="0" w:color="auto"/>
                  </w:divBdr>
                </w:div>
                <w:div w:id="1303972343">
                  <w:marLeft w:val="640"/>
                  <w:marRight w:val="0"/>
                  <w:marTop w:val="0"/>
                  <w:marBottom w:val="0"/>
                  <w:divBdr>
                    <w:top w:val="none" w:sz="0" w:space="0" w:color="auto"/>
                    <w:left w:val="none" w:sz="0" w:space="0" w:color="auto"/>
                    <w:bottom w:val="none" w:sz="0" w:space="0" w:color="auto"/>
                    <w:right w:val="none" w:sz="0" w:space="0" w:color="auto"/>
                  </w:divBdr>
                </w:div>
                <w:div w:id="1186403898">
                  <w:marLeft w:val="640"/>
                  <w:marRight w:val="0"/>
                  <w:marTop w:val="0"/>
                  <w:marBottom w:val="0"/>
                  <w:divBdr>
                    <w:top w:val="none" w:sz="0" w:space="0" w:color="auto"/>
                    <w:left w:val="none" w:sz="0" w:space="0" w:color="auto"/>
                    <w:bottom w:val="none" w:sz="0" w:space="0" w:color="auto"/>
                    <w:right w:val="none" w:sz="0" w:space="0" w:color="auto"/>
                  </w:divBdr>
                </w:div>
                <w:div w:id="1258294914">
                  <w:marLeft w:val="640"/>
                  <w:marRight w:val="0"/>
                  <w:marTop w:val="0"/>
                  <w:marBottom w:val="0"/>
                  <w:divBdr>
                    <w:top w:val="none" w:sz="0" w:space="0" w:color="auto"/>
                    <w:left w:val="none" w:sz="0" w:space="0" w:color="auto"/>
                    <w:bottom w:val="none" w:sz="0" w:space="0" w:color="auto"/>
                    <w:right w:val="none" w:sz="0" w:space="0" w:color="auto"/>
                  </w:divBdr>
                </w:div>
                <w:div w:id="359204507">
                  <w:marLeft w:val="640"/>
                  <w:marRight w:val="0"/>
                  <w:marTop w:val="0"/>
                  <w:marBottom w:val="0"/>
                  <w:divBdr>
                    <w:top w:val="none" w:sz="0" w:space="0" w:color="auto"/>
                    <w:left w:val="none" w:sz="0" w:space="0" w:color="auto"/>
                    <w:bottom w:val="none" w:sz="0" w:space="0" w:color="auto"/>
                    <w:right w:val="none" w:sz="0" w:space="0" w:color="auto"/>
                  </w:divBdr>
                </w:div>
                <w:div w:id="1683244617">
                  <w:marLeft w:val="640"/>
                  <w:marRight w:val="0"/>
                  <w:marTop w:val="0"/>
                  <w:marBottom w:val="0"/>
                  <w:divBdr>
                    <w:top w:val="none" w:sz="0" w:space="0" w:color="auto"/>
                    <w:left w:val="none" w:sz="0" w:space="0" w:color="auto"/>
                    <w:bottom w:val="none" w:sz="0" w:space="0" w:color="auto"/>
                    <w:right w:val="none" w:sz="0" w:space="0" w:color="auto"/>
                  </w:divBdr>
                </w:div>
                <w:div w:id="2044600035">
                  <w:marLeft w:val="640"/>
                  <w:marRight w:val="0"/>
                  <w:marTop w:val="0"/>
                  <w:marBottom w:val="0"/>
                  <w:divBdr>
                    <w:top w:val="none" w:sz="0" w:space="0" w:color="auto"/>
                    <w:left w:val="none" w:sz="0" w:space="0" w:color="auto"/>
                    <w:bottom w:val="none" w:sz="0" w:space="0" w:color="auto"/>
                    <w:right w:val="none" w:sz="0" w:space="0" w:color="auto"/>
                  </w:divBdr>
                </w:div>
                <w:div w:id="2143108255">
                  <w:marLeft w:val="640"/>
                  <w:marRight w:val="0"/>
                  <w:marTop w:val="0"/>
                  <w:marBottom w:val="0"/>
                  <w:divBdr>
                    <w:top w:val="none" w:sz="0" w:space="0" w:color="auto"/>
                    <w:left w:val="none" w:sz="0" w:space="0" w:color="auto"/>
                    <w:bottom w:val="none" w:sz="0" w:space="0" w:color="auto"/>
                    <w:right w:val="none" w:sz="0" w:space="0" w:color="auto"/>
                  </w:divBdr>
                </w:div>
                <w:div w:id="912278332">
                  <w:marLeft w:val="640"/>
                  <w:marRight w:val="0"/>
                  <w:marTop w:val="0"/>
                  <w:marBottom w:val="0"/>
                  <w:divBdr>
                    <w:top w:val="none" w:sz="0" w:space="0" w:color="auto"/>
                    <w:left w:val="none" w:sz="0" w:space="0" w:color="auto"/>
                    <w:bottom w:val="none" w:sz="0" w:space="0" w:color="auto"/>
                    <w:right w:val="none" w:sz="0" w:space="0" w:color="auto"/>
                  </w:divBdr>
                </w:div>
                <w:div w:id="1602954155">
                  <w:marLeft w:val="640"/>
                  <w:marRight w:val="0"/>
                  <w:marTop w:val="0"/>
                  <w:marBottom w:val="0"/>
                  <w:divBdr>
                    <w:top w:val="none" w:sz="0" w:space="0" w:color="auto"/>
                    <w:left w:val="none" w:sz="0" w:space="0" w:color="auto"/>
                    <w:bottom w:val="none" w:sz="0" w:space="0" w:color="auto"/>
                    <w:right w:val="none" w:sz="0" w:space="0" w:color="auto"/>
                  </w:divBdr>
                </w:div>
                <w:div w:id="1566186385">
                  <w:marLeft w:val="640"/>
                  <w:marRight w:val="0"/>
                  <w:marTop w:val="0"/>
                  <w:marBottom w:val="0"/>
                  <w:divBdr>
                    <w:top w:val="none" w:sz="0" w:space="0" w:color="auto"/>
                    <w:left w:val="none" w:sz="0" w:space="0" w:color="auto"/>
                    <w:bottom w:val="none" w:sz="0" w:space="0" w:color="auto"/>
                    <w:right w:val="none" w:sz="0" w:space="0" w:color="auto"/>
                  </w:divBdr>
                </w:div>
                <w:div w:id="630015671">
                  <w:marLeft w:val="640"/>
                  <w:marRight w:val="0"/>
                  <w:marTop w:val="0"/>
                  <w:marBottom w:val="0"/>
                  <w:divBdr>
                    <w:top w:val="none" w:sz="0" w:space="0" w:color="auto"/>
                    <w:left w:val="none" w:sz="0" w:space="0" w:color="auto"/>
                    <w:bottom w:val="none" w:sz="0" w:space="0" w:color="auto"/>
                    <w:right w:val="none" w:sz="0" w:space="0" w:color="auto"/>
                  </w:divBdr>
                </w:div>
                <w:div w:id="167520702">
                  <w:marLeft w:val="640"/>
                  <w:marRight w:val="0"/>
                  <w:marTop w:val="0"/>
                  <w:marBottom w:val="0"/>
                  <w:divBdr>
                    <w:top w:val="none" w:sz="0" w:space="0" w:color="auto"/>
                    <w:left w:val="none" w:sz="0" w:space="0" w:color="auto"/>
                    <w:bottom w:val="none" w:sz="0" w:space="0" w:color="auto"/>
                    <w:right w:val="none" w:sz="0" w:space="0" w:color="auto"/>
                  </w:divBdr>
                </w:div>
                <w:div w:id="2047289290">
                  <w:marLeft w:val="640"/>
                  <w:marRight w:val="0"/>
                  <w:marTop w:val="0"/>
                  <w:marBottom w:val="0"/>
                  <w:divBdr>
                    <w:top w:val="none" w:sz="0" w:space="0" w:color="auto"/>
                    <w:left w:val="none" w:sz="0" w:space="0" w:color="auto"/>
                    <w:bottom w:val="none" w:sz="0" w:space="0" w:color="auto"/>
                    <w:right w:val="none" w:sz="0" w:space="0" w:color="auto"/>
                  </w:divBdr>
                </w:div>
                <w:div w:id="282932329">
                  <w:marLeft w:val="640"/>
                  <w:marRight w:val="0"/>
                  <w:marTop w:val="0"/>
                  <w:marBottom w:val="0"/>
                  <w:divBdr>
                    <w:top w:val="none" w:sz="0" w:space="0" w:color="auto"/>
                    <w:left w:val="none" w:sz="0" w:space="0" w:color="auto"/>
                    <w:bottom w:val="none" w:sz="0" w:space="0" w:color="auto"/>
                    <w:right w:val="none" w:sz="0" w:space="0" w:color="auto"/>
                  </w:divBdr>
                </w:div>
                <w:div w:id="1019742854">
                  <w:marLeft w:val="640"/>
                  <w:marRight w:val="0"/>
                  <w:marTop w:val="0"/>
                  <w:marBottom w:val="0"/>
                  <w:divBdr>
                    <w:top w:val="none" w:sz="0" w:space="0" w:color="auto"/>
                    <w:left w:val="none" w:sz="0" w:space="0" w:color="auto"/>
                    <w:bottom w:val="none" w:sz="0" w:space="0" w:color="auto"/>
                    <w:right w:val="none" w:sz="0" w:space="0" w:color="auto"/>
                  </w:divBdr>
                </w:div>
                <w:div w:id="845024178">
                  <w:marLeft w:val="640"/>
                  <w:marRight w:val="0"/>
                  <w:marTop w:val="0"/>
                  <w:marBottom w:val="0"/>
                  <w:divBdr>
                    <w:top w:val="none" w:sz="0" w:space="0" w:color="auto"/>
                    <w:left w:val="none" w:sz="0" w:space="0" w:color="auto"/>
                    <w:bottom w:val="none" w:sz="0" w:space="0" w:color="auto"/>
                    <w:right w:val="none" w:sz="0" w:space="0" w:color="auto"/>
                  </w:divBdr>
                </w:div>
                <w:div w:id="830756050">
                  <w:marLeft w:val="640"/>
                  <w:marRight w:val="0"/>
                  <w:marTop w:val="0"/>
                  <w:marBottom w:val="0"/>
                  <w:divBdr>
                    <w:top w:val="none" w:sz="0" w:space="0" w:color="auto"/>
                    <w:left w:val="none" w:sz="0" w:space="0" w:color="auto"/>
                    <w:bottom w:val="none" w:sz="0" w:space="0" w:color="auto"/>
                    <w:right w:val="none" w:sz="0" w:space="0" w:color="auto"/>
                  </w:divBdr>
                </w:div>
                <w:div w:id="187573821">
                  <w:marLeft w:val="640"/>
                  <w:marRight w:val="0"/>
                  <w:marTop w:val="0"/>
                  <w:marBottom w:val="0"/>
                  <w:divBdr>
                    <w:top w:val="none" w:sz="0" w:space="0" w:color="auto"/>
                    <w:left w:val="none" w:sz="0" w:space="0" w:color="auto"/>
                    <w:bottom w:val="none" w:sz="0" w:space="0" w:color="auto"/>
                    <w:right w:val="none" w:sz="0" w:space="0" w:color="auto"/>
                  </w:divBdr>
                </w:div>
                <w:div w:id="1957364474">
                  <w:marLeft w:val="640"/>
                  <w:marRight w:val="0"/>
                  <w:marTop w:val="0"/>
                  <w:marBottom w:val="0"/>
                  <w:divBdr>
                    <w:top w:val="none" w:sz="0" w:space="0" w:color="auto"/>
                    <w:left w:val="none" w:sz="0" w:space="0" w:color="auto"/>
                    <w:bottom w:val="none" w:sz="0" w:space="0" w:color="auto"/>
                    <w:right w:val="none" w:sz="0" w:space="0" w:color="auto"/>
                  </w:divBdr>
                </w:div>
                <w:div w:id="1067335978">
                  <w:marLeft w:val="640"/>
                  <w:marRight w:val="0"/>
                  <w:marTop w:val="0"/>
                  <w:marBottom w:val="0"/>
                  <w:divBdr>
                    <w:top w:val="none" w:sz="0" w:space="0" w:color="auto"/>
                    <w:left w:val="none" w:sz="0" w:space="0" w:color="auto"/>
                    <w:bottom w:val="none" w:sz="0" w:space="0" w:color="auto"/>
                    <w:right w:val="none" w:sz="0" w:space="0" w:color="auto"/>
                  </w:divBdr>
                </w:div>
                <w:div w:id="109053436">
                  <w:marLeft w:val="640"/>
                  <w:marRight w:val="0"/>
                  <w:marTop w:val="0"/>
                  <w:marBottom w:val="0"/>
                  <w:divBdr>
                    <w:top w:val="none" w:sz="0" w:space="0" w:color="auto"/>
                    <w:left w:val="none" w:sz="0" w:space="0" w:color="auto"/>
                    <w:bottom w:val="none" w:sz="0" w:space="0" w:color="auto"/>
                    <w:right w:val="none" w:sz="0" w:space="0" w:color="auto"/>
                  </w:divBdr>
                </w:div>
                <w:div w:id="283929818">
                  <w:marLeft w:val="640"/>
                  <w:marRight w:val="0"/>
                  <w:marTop w:val="0"/>
                  <w:marBottom w:val="0"/>
                  <w:divBdr>
                    <w:top w:val="none" w:sz="0" w:space="0" w:color="auto"/>
                    <w:left w:val="none" w:sz="0" w:space="0" w:color="auto"/>
                    <w:bottom w:val="none" w:sz="0" w:space="0" w:color="auto"/>
                    <w:right w:val="none" w:sz="0" w:space="0" w:color="auto"/>
                  </w:divBdr>
                </w:div>
                <w:div w:id="267078278">
                  <w:marLeft w:val="640"/>
                  <w:marRight w:val="0"/>
                  <w:marTop w:val="0"/>
                  <w:marBottom w:val="0"/>
                  <w:divBdr>
                    <w:top w:val="none" w:sz="0" w:space="0" w:color="auto"/>
                    <w:left w:val="none" w:sz="0" w:space="0" w:color="auto"/>
                    <w:bottom w:val="none" w:sz="0" w:space="0" w:color="auto"/>
                    <w:right w:val="none" w:sz="0" w:space="0" w:color="auto"/>
                  </w:divBdr>
                </w:div>
                <w:div w:id="474226097">
                  <w:marLeft w:val="640"/>
                  <w:marRight w:val="0"/>
                  <w:marTop w:val="0"/>
                  <w:marBottom w:val="0"/>
                  <w:divBdr>
                    <w:top w:val="none" w:sz="0" w:space="0" w:color="auto"/>
                    <w:left w:val="none" w:sz="0" w:space="0" w:color="auto"/>
                    <w:bottom w:val="none" w:sz="0" w:space="0" w:color="auto"/>
                    <w:right w:val="none" w:sz="0" w:space="0" w:color="auto"/>
                  </w:divBdr>
                </w:div>
                <w:div w:id="402720195">
                  <w:marLeft w:val="640"/>
                  <w:marRight w:val="0"/>
                  <w:marTop w:val="0"/>
                  <w:marBottom w:val="0"/>
                  <w:divBdr>
                    <w:top w:val="none" w:sz="0" w:space="0" w:color="auto"/>
                    <w:left w:val="none" w:sz="0" w:space="0" w:color="auto"/>
                    <w:bottom w:val="none" w:sz="0" w:space="0" w:color="auto"/>
                    <w:right w:val="none" w:sz="0" w:space="0" w:color="auto"/>
                  </w:divBdr>
                </w:div>
                <w:div w:id="253629808">
                  <w:marLeft w:val="640"/>
                  <w:marRight w:val="0"/>
                  <w:marTop w:val="0"/>
                  <w:marBottom w:val="0"/>
                  <w:divBdr>
                    <w:top w:val="none" w:sz="0" w:space="0" w:color="auto"/>
                    <w:left w:val="none" w:sz="0" w:space="0" w:color="auto"/>
                    <w:bottom w:val="none" w:sz="0" w:space="0" w:color="auto"/>
                    <w:right w:val="none" w:sz="0" w:space="0" w:color="auto"/>
                  </w:divBdr>
                </w:div>
                <w:div w:id="114175711">
                  <w:marLeft w:val="640"/>
                  <w:marRight w:val="0"/>
                  <w:marTop w:val="0"/>
                  <w:marBottom w:val="0"/>
                  <w:divBdr>
                    <w:top w:val="none" w:sz="0" w:space="0" w:color="auto"/>
                    <w:left w:val="none" w:sz="0" w:space="0" w:color="auto"/>
                    <w:bottom w:val="none" w:sz="0" w:space="0" w:color="auto"/>
                    <w:right w:val="none" w:sz="0" w:space="0" w:color="auto"/>
                  </w:divBdr>
                </w:div>
                <w:div w:id="1086195408">
                  <w:marLeft w:val="640"/>
                  <w:marRight w:val="0"/>
                  <w:marTop w:val="0"/>
                  <w:marBottom w:val="0"/>
                  <w:divBdr>
                    <w:top w:val="none" w:sz="0" w:space="0" w:color="auto"/>
                    <w:left w:val="none" w:sz="0" w:space="0" w:color="auto"/>
                    <w:bottom w:val="none" w:sz="0" w:space="0" w:color="auto"/>
                    <w:right w:val="none" w:sz="0" w:space="0" w:color="auto"/>
                  </w:divBdr>
                </w:div>
                <w:div w:id="1449810184">
                  <w:marLeft w:val="640"/>
                  <w:marRight w:val="0"/>
                  <w:marTop w:val="0"/>
                  <w:marBottom w:val="0"/>
                  <w:divBdr>
                    <w:top w:val="none" w:sz="0" w:space="0" w:color="auto"/>
                    <w:left w:val="none" w:sz="0" w:space="0" w:color="auto"/>
                    <w:bottom w:val="none" w:sz="0" w:space="0" w:color="auto"/>
                    <w:right w:val="none" w:sz="0" w:space="0" w:color="auto"/>
                  </w:divBdr>
                </w:div>
                <w:div w:id="799882662">
                  <w:marLeft w:val="640"/>
                  <w:marRight w:val="0"/>
                  <w:marTop w:val="0"/>
                  <w:marBottom w:val="0"/>
                  <w:divBdr>
                    <w:top w:val="none" w:sz="0" w:space="0" w:color="auto"/>
                    <w:left w:val="none" w:sz="0" w:space="0" w:color="auto"/>
                    <w:bottom w:val="none" w:sz="0" w:space="0" w:color="auto"/>
                    <w:right w:val="none" w:sz="0" w:space="0" w:color="auto"/>
                  </w:divBdr>
                </w:div>
                <w:div w:id="824664105">
                  <w:marLeft w:val="640"/>
                  <w:marRight w:val="0"/>
                  <w:marTop w:val="0"/>
                  <w:marBottom w:val="0"/>
                  <w:divBdr>
                    <w:top w:val="none" w:sz="0" w:space="0" w:color="auto"/>
                    <w:left w:val="none" w:sz="0" w:space="0" w:color="auto"/>
                    <w:bottom w:val="none" w:sz="0" w:space="0" w:color="auto"/>
                    <w:right w:val="none" w:sz="0" w:space="0" w:color="auto"/>
                  </w:divBdr>
                </w:div>
                <w:div w:id="980038737">
                  <w:marLeft w:val="640"/>
                  <w:marRight w:val="0"/>
                  <w:marTop w:val="0"/>
                  <w:marBottom w:val="0"/>
                  <w:divBdr>
                    <w:top w:val="none" w:sz="0" w:space="0" w:color="auto"/>
                    <w:left w:val="none" w:sz="0" w:space="0" w:color="auto"/>
                    <w:bottom w:val="none" w:sz="0" w:space="0" w:color="auto"/>
                    <w:right w:val="none" w:sz="0" w:space="0" w:color="auto"/>
                  </w:divBdr>
                </w:div>
                <w:div w:id="732705709">
                  <w:marLeft w:val="640"/>
                  <w:marRight w:val="0"/>
                  <w:marTop w:val="0"/>
                  <w:marBottom w:val="0"/>
                  <w:divBdr>
                    <w:top w:val="none" w:sz="0" w:space="0" w:color="auto"/>
                    <w:left w:val="none" w:sz="0" w:space="0" w:color="auto"/>
                    <w:bottom w:val="none" w:sz="0" w:space="0" w:color="auto"/>
                    <w:right w:val="none" w:sz="0" w:space="0" w:color="auto"/>
                  </w:divBdr>
                </w:div>
                <w:div w:id="53049820">
                  <w:marLeft w:val="640"/>
                  <w:marRight w:val="0"/>
                  <w:marTop w:val="0"/>
                  <w:marBottom w:val="0"/>
                  <w:divBdr>
                    <w:top w:val="none" w:sz="0" w:space="0" w:color="auto"/>
                    <w:left w:val="none" w:sz="0" w:space="0" w:color="auto"/>
                    <w:bottom w:val="none" w:sz="0" w:space="0" w:color="auto"/>
                    <w:right w:val="none" w:sz="0" w:space="0" w:color="auto"/>
                  </w:divBdr>
                </w:div>
                <w:div w:id="637609244">
                  <w:marLeft w:val="640"/>
                  <w:marRight w:val="0"/>
                  <w:marTop w:val="0"/>
                  <w:marBottom w:val="0"/>
                  <w:divBdr>
                    <w:top w:val="none" w:sz="0" w:space="0" w:color="auto"/>
                    <w:left w:val="none" w:sz="0" w:space="0" w:color="auto"/>
                    <w:bottom w:val="none" w:sz="0" w:space="0" w:color="auto"/>
                    <w:right w:val="none" w:sz="0" w:space="0" w:color="auto"/>
                  </w:divBdr>
                </w:div>
                <w:div w:id="1140415602">
                  <w:marLeft w:val="640"/>
                  <w:marRight w:val="0"/>
                  <w:marTop w:val="0"/>
                  <w:marBottom w:val="0"/>
                  <w:divBdr>
                    <w:top w:val="none" w:sz="0" w:space="0" w:color="auto"/>
                    <w:left w:val="none" w:sz="0" w:space="0" w:color="auto"/>
                    <w:bottom w:val="none" w:sz="0" w:space="0" w:color="auto"/>
                    <w:right w:val="none" w:sz="0" w:space="0" w:color="auto"/>
                  </w:divBdr>
                </w:div>
                <w:div w:id="416943674">
                  <w:marLeft w:val="640"/>
                  <w:marRight w:val="0"/>
                  <w:marTop w:val="0"/>
                  <w:marBottom w:val="0"/>
                  <w:divBdr>
                    <w:top w:val="none" w:sz="0" w:space="0" w:color="auto"/>
                    <w:left w:val="none" w:sz="0" w:space="0" w:color="auto"/>
                    <w:bottom w:val="none" w:sz="0" w:space="0" w:color="auto"/>
                    <w:right w:val="none" w:sz="0" w:space="0" w:color="auto"/>
                  </w:divBdr>
                </w:div>
                <w:div w:id="1205094348">
                  <w:marLeft w:val="640"/>
                  <w:marRight w:val="0"/>
                  <w:marTop w:val="0"/>
                  <w:marBottom w:val="0"/>
                  <w:divBdr>
                    <w:top w:val="none" w:sz="0" w:space="0" w:color="auto"/>
                    <w:left w:val="none" w:sz="0" w:space="0" w:color="auto"/>
                    <w:bottom w:val="none" w:sz="0" w:space="0" w:color="auto"/>
                    <w:right w:val="none" w:sz="0" w:space="0" w:color="auto"/>
                  </w:divBdr>
                </w:div>
                <w:div w:id="1771197405">
                  <w:marLeft w:val="640"/>
                  <w:marRight w:val="0"/>
                  <w:marTop w:val="0"/>
                  <w:marBottom w:val="0"/>
                  <w:divBdr>
                    <w:top w:val="none" w:sz="0" w:space="0" w:color="auto"/>
                    <w:left w:val="none" w:sz="0" w:space="0" w:color="auto"/>
                    <w:bottom w:val="none" w:sz="0" w:space="0" w:color="auto"/>
                    <w:right w:val="none" w:sz="0" w:space="0" w:color="auto"/>
                  </w:divBdr>
                </w:div>
                <w:div w:id="1806697667">
                  <w:marLeft w:val="640"/>
                  <w:marRight w:val="0"/>
                  <w:marTop w:val="0"/>
                  <w:marBottom w:val="0"/>
                  <w:divBdr>
                    <w:top w:val="none" w:sz="0" w:space="0" w:color="auto"/>
                    <w:left w:val="none" w:sz="0" w:space="0" w:color="auto"/>
                    <w:bottom w:val="none" w:sz="0" w:space="0" w:color="auto"/>
                    <w:right w:val="none" w:sz="0" w:space="0" w:color="auto"/>
                  </w:divBdr>
                </w:div>
                <w:div w:id="608318052">
                  <w:marLeft w:val="640"/>
                  <w:marRight w:val="0"/>
                  <w:marTop w:val="0"/>
                  <w:marBottom w:val="0"/>
                  <w:divBdr>
                    <w:top w:val="none" w:sz="0" w:space="0" w:color="auto"/>
                    <w:left w:val="none" w:sz="0" w:space="0" w:color="auto"/>
                    <w:bottom w:val="none" w:sz="0" w:space="0" w:color="auto"/>
                    <w:right w:val="none" w:sz="0" w:space="0" w:color="auto"/>
                  </w:divBdr>
                </w:div>
                <w:div w:id="762918724">
                  <w:marLeft w:val="640"/>
                  <w:marRight w:val="0"/>
                  <w:marTop w:val="0"/>
                  <w:marBottom w:val="0"/>
                  <w:divBdr>
                    <w:top w:val="none" w:sz="0" w:space="0" w:color="auto"/>
                    <w:left w:val="none" w:sz="0" w:space="0" w:color="auto"/>
                    <w:bottom w:val="none" w:sz="0" w:space="0" w:color="auto"/>
                    <w:right w:val="none" w:sz="0" w:space="0" w:color="auto"/>
                  </w:divBdr>
                </w:div>
                <w:div w:id="1372803455">
                  <w:marLeft w:val="640"/>
                  <w:marRight w:val="0"/>
                  <w:marTop w:val="0"/>
                  <w:marBottom w:val="0"/>
                  <w:divBdr>
                    <w:top w:val="none" w:sz="0" w:space="0" w:color="auto"/>
                    <w:left w:val="none" w:sz="0" w:space="0" w:color="auto"/>
                    <w:bottom w:val="none" w:sz="0" w:space="0" w:color="auto"/>
                    <w:right w:val="none" w:sz="0" w:space="0" w:color="auto"/>
                  </w:divBdr>
                </w:div>
                <w:div w:id="572005696">
                  <w:marLeft w:val="640"/>
                  <w:marRight w:val="0"/>
                  <w:marTop w:val="0"/>
                  <w:marBottom w:val="0"/>
                  <w:divBdr>
                    <w:top w:val="none" w:sz="0" w:space="0" w:color="auto"/>
                    <w:left w:val="none" w:sz="0" w:space="0" w:color="auto"/>
                    <w:bottom w:val="none" w:sz="0" w:space="0" w:color="auto"/>
                    <w:right w:val="none" w:sz="0" w:space="0" w:color="auto"/>
                  </w:divBdr>
                </w:div>
                <w:div w:id="965163278">
                  <w:marLeft w:val="640"/>
                  <w:marRight w:val="0"/>
                  <w:marTop w:val="0"/>
                  <w:marBottom w:val="0"/>
                  <w:divBdr>
                    <w:top w:val="none" w:sz="0" w:space="0" w:color="auto"/>
                    <w:left w:val="none" w:sz="0" w:space="0" w:color="auto"/>
                    <w:bottom w:val="none" w:sz="0" w:space="0" w:color="auto"/>
                    <w:right w:val="none" w:sz="0" w:space="0" w:color="auto"/>
                  </w:divBdr>
                </w:div>
              </w:divsChild>
            </w:div>
            <w:div w:id="1670476558">
              <w:marLeft w:val="0"/>
              <w:marRight w:val="0"/>
              <w:marTop w:val="0"/>
              <w:marBottom w:val="0"/>
              <w:divBdr>
                <w:top w:val="none" w:sz="0" w:space="0" w:color="auto"/>
                <w:left w:val="none" w:sz="0" w:space="0" w:color="auto"/>
                <w:bottom w:val="none" w:sz="0" w:space="0" w:color="auto"/>
                <w:right w:val="none" w:sz="0" w:space="0" w:color="auto"/>
              </w:divBdr>
              <w:divsChild>
                <w:div w:id="522979712">
                  <w:marLeft w:val="640"/>
                  <w:marRight w:val="0"/>
                  <w:marTop w:val="0"/>
                  <w:marBottom w:val="0"/>
                  <w:divBdr>
                    <w:top w:val="none" w:sz="0" w:space="0" w:color="auto"/>
                    <w:left w:val="none" w:sz="0" w:space="0" w:color="auto"/>
                    <w:bottom w:val="none" w:sz="0" w:space="0" w:color="auto"/>
                    <w:right w:val="none" w:sz="0" w:space="0" w:color="auto"/>
                  </w:divBdr>
                </w:div>
                <w:div w:id="1868056947">
                  <w:marLeft w:val="640"/>
                  <w:marRight w:val="0"/>
                  <w:marTop w:val="0"/>
                  <w:marBottom w:val="0"/>
                  <w:divBdr>
                    <w:top w:val="none" w:sz="0" w:space="0" w:color="auto"/>
                    <w:left w:val="none" w:sz="0" w:space="0" w:color="auto"/>
                    <w:bottom w:val="none" w:sz="0" w:space="0" w:color="auto"/>
                    <w:right w:val="none" w:sz="0" w:space="0" w:color="auto"/>
                  </w:divBdr>
                </w:div>
                <w:div w:id="1547333853">
                  <w:marLeft w:val="640"/>
                  <w:marRight w:val="0"/>
                  <w:marTop w:val="0"/>
                  <w:marBottom w:val="0"/>
                  <w:divBdr>
                    <w:top w:val="none" w:sz="0" w:space="0" w:color="auto"/>
                    <w:left w:val="none" w:sz="0" w:space="0" w:color="auto"/>
                    <w:bottom w:val="none" w:sz="0" w:space="0" w:color="auto"/>
                    <w:right w:val="none" w:sz="0" w:space="0" w:color="auto"/>
                  </w:divBdr>
                </w:div>
                <w:div w:id="1772626785">
                  <w:marLeft w:val="640"/>
                  <w:marRight w:val="0"/>
                  <w:marTop w:val="0"/>
                  <w:marBottom w:val="0"/>
                  <w:divBdr>
                    <w:top w:val="none" w:sz="0" w:space="0" w:color="auto"/>
                    <w:left w:val="none" w:sz="0" w:space="0" w:color="auto"/>
                    <w:bottom w:val="none" w:sz="0" w:space="0" w:color="auto"/>
                    <w:right w:val="none" w:sz="0" w:space="0" w:color="auto"/>
                  </w:divBdr>
                </w:div>
                <w:div w:id="1138180229">
                  <w:marLeft w:val="640"/>
                  <w:marRight w:val="0"/>
                  <w:marTop w:val="0"/>
                  <w:marBottom w:val="0"/>
                  <w:divBdr>
                    <w:top w:val="none" w:sz="0" w:space="0" w:color="auto"/>
                    <w:left w:val="none" w:sz="0" w:space="0" w:color="auto"/>
                    <w:bottom w:val="none" w:sz="0" w:space="0" w:color="auto"/>
                    <w:right w:val="none" w:sz="0" w:space="0" w:color="auto"/>
                  </w:divBdr>
                </w:div>
                <w:div w:id="993799001">
                  <w:marLeft w:val="640"/>
                  <w:marRight w:val="0"/>
                  <w:marTop w:val="0"/>
                  <w:marBottom w:val="0"/>
                  <w:divBdr>
                    <w:top w:val="none" w:sz="0" w:space="0" w:color="auto"/>
                    <w:left w:val="none" w:sz="0" w:space="0" w:color="auto"/>
                    <w:bottom w:val="none" w:sz="0" w:space="0" w:color="auto"/>
                    <w:right w:val="none" w:sz="0" w:space="0" w:color="auto"/>
                  </w:divBdr>
                </w:div>
                <w:div w:id="462582269">
                  <w:marLeft w:val="640"/>
                  <w:marRight w:val="0"/>
                  <w:marTop w:val="0"/>
                  <w:marBottom w:val="0"/>
                  <w:divBdr>
                    <w:top w:val="none" w:sz="0" w:space="0" w:color="auto"/>
                    <w:left w:val="none" w:sz="0" w:space="0" w:color="auto"/>
                    <w:bottom w:val="none" w:sz="0" w:space="0" w:color="auto"/>
                    <w:right w:val="none" w:sz="0" w:space="0" w:color="auto"/>
                  </w:divBdr>
                </w:div>
                <w:div w:id="293100924">
                  <w:marLeft w:val="640"/>
                  <w:marRight w:val="0"/>
                  <w:marTop w:val="0"/>
                  <w:marBottom w:val="0"/>
                  <w:divBdr>
                    <w:top w:val="none" w:sz="0" w:space="0" w:color="auto"/>
                    <w:left w:val="none" w:sz="0" w:space="0" w:color="auto"/>
                    <w:bottom w:val="none" w:sz="0" w:space="0" w:color="auto"/>
                    <w:right w:val="none" w:sz="0" w:space="0" w:color="auto"/>
                  </w:divBdr>
                </w:div>
                <w:div w:id="2064668859">
                  <w:marLeft w:val="640"/>
                  <w:marRight w:val="0"/>
                  <w:marTop w:val="0"/>
                  <w:marBottom w:val="0"/>
                  <w:divBdr>
                    <w:top w:val="none" w:sz="0" w:space="0" w:color="auto"/>
                    <w:left w:val="none" w:sz="0" w:space="0" w:color="auto"/>
                    <w:bottom w:val="none" w:sz="0" w:space="0" w:color="auto"/>
                    <w:right w:val="none" w:sz="0" w:space="0" w:color="auto"/>
                  </w:divBdr>
                </w:div>
                <w:div w:id="563027346">
                  <w:marLeft w:val="640"/>
                  <w:marRight w:val="0"/>
                  <w:marTop w:val="0"/>
                  <w:marBottom w:val="0"/>
                  <w:divBdr>
                    <w:top w:val="none" w:sz="0" w:space="0" w:color="auto"/>
                    <w:left w:val="none" w:sz="0" w:space="0" w:color="auto"/>
                    <w:bottom w:val="none" w:sz="0" w:space="0" w:color="auto"/>
                    <w:right w:val="none" w:sz="0" w:space="0" w:color="auto"/>
                  </w:divBdr>
                </w:div>
                <w:div w:id="1745489505">
                  <w:marLeft w:val="640"/>
                  <w:marRight w:val="0"/>
                  <w:marTop w:val="0"/>
                  <w:marBottom w:val="0"/>
                  <w:divBdr>
                    <w:top w:val="none" w:sz="0" w:space="0" w:color="auto"/>
                    <w:left w:val="none" w:sz="0" w:space="0" w:color="auto"/>
                    <w:bottom w:val="none" w:sz="0" w:space="0" w:color="auto"/>
                    <w:right w:val="none" w:sz="0" w:space="0" w:color="auto"/>
                  </w:divBdr>
                </w:div>
                <w:div w:id="896933121">
                  <w:marLeft w:val="640"/>
                  <w:marRight w:val="0"/>
                  <w:marTop w:val="0"/>
                  <w:marBottom w:val="0"/>
                  <w:divBdr>
                    <w:top w:val="none" w:sz="0" w:space="0" w:color="auto"/>
                    <w:left w:val="none" w:sz="0" w:space="0" w:color="auto"/>
                    <w:bottom w:val="none" w:sz="0" w:space="0" w:color="auto"/>
                    <w:right w:val="none" w:sz="0" w:space="0" w:color="auto"/>
                  </w:divBdr>
                </w:div>
                <w:div w:id="1170828085">
                  <w:marLeft w:val="640"/>
                  <w:marRight w:val="0"/>
                  <w:marTop w:val="0"/>
                  <w:marBottom w:val="0"/>
                  <w:divBdr>
                    <w:top w:val="none" w:sz="0" w:space="0" w:color="auto"/>
                    <w:left w:val="none" w:sz="0" w:space="0" w:color="auto"/>
                    <w:bottom w:val="none" w:sz="0" w:space="0" w:color="auto"/>
                    <w:right w:val="none" w:sz="0" w:space="0" w:color="auto"/>
                  </w:divBdr>
                </w:div>
                <w:div w:id="1781872019">
                  <w:marLeft w:val="640"/>
                  <w:marRight w:val="0"/>
                  <w:marTop w:val="0"/>
                  <w:marBottom w:val="0"/>
                  <w:divBdr>
                    <w:top w:val="none" w:sz="0" w:space="0" w:color="auto"/>
                    <w:left w:val="none" w:sz="0" w:space="0" w:color="auto"/>
                    <w:bottom w:val="none" w:sz="0" w:space="0" w:color="auto"/>
                    <w:right w:val="none" w:sz="0" w:space="0" w:color="auto"/>
                  </w:divBdr>
                </w:div>
                <w:div w:id="1733507489">
                  <w:marLeft w:val="640"/>
                  <w:marRight w:val="0"/>
                  <w:marTop w:val="0"/>
                  <w:marBottom w:val="0"/>
                  <w:divBdr>
                    <w:top w:val="none" w:sz="0" w:space="0" w:color="auto"/>
                    <w:left w:val="none" w:sz="0" w:space="0" w:color="auto"/>
                    <w:bottom w:val="none" w:sz="0" w:space="0" w:color="auto"/>
                    <w:right w:val="none" w:sz="0" w:space="0" w:color="auto"/>
                  </w:divBdr>
                </w:div>
                <w:div w:id="1561750722">
                  <w:marLeft w:val="640"/>
                  <w:marRight w:val="0"/>
                  <w:marTop w:val="0"/>
                  <w:marBottom w:val="0"/>
                  <w:divBdr>
                    <w:top w:val="none" w:sz="0" w:space="0" w:color="auto"/>
                    <w:left w:val="none" w:sz="0" w:space="0" w:color="auto"/>
                    <w:bottom w:val="none" w:sz="0" w:space="0" w:color="auto"/>
                    <w:right w:val="none" w:sz="0" w:space="0" w:color="auto"/>
                  </w:divBdr>
                </w:div>
                <w:div w:id="2068264820">
                  <w:marLeft w:val="640"/>
                  <w:marRight w:val="0"/>
                  <w:marTop w:val="0"/>
                  <w:marBottom w:val="0"/>
                  <w:divBdr>
                    <w:top w:val="none" w:sz="0" w:space="0" w:color="auto"/>
                    <w:left w:val="none" w:sz="0" w:space="0" w:color="auto"/>
                    <w:bottom w:val="none" w:sz="0" w:space="0" w:color="auto"/>
                    <w:right w:val="none" w:sz="0" w:space="0" w:color="auto"/>
                  </w:divBdr>
                </w:div>
                <w:div w:id="32077478">
                  <w:marLeft w:val="640"/>
                  <w:marRight w:val="0"/>
                  <w:marTop w:val="0"/>
                  <w:marBottom w:val="0"/>
                  <w:divBdr>
                    <w:top w:val="none" w:sz="0" w:space="0" w:color="auto"/>
                    <w:left w:val="none" w:sz="0" w:space="0" w:color="auto"/>
                    <w:bottom w:val="none" w:sz="0" w:space="0" w:color="auto"/>
                    <w:right w:val="none" w:sz="0" w:space="0" w:color="auto"/>
                  </w:divBdr>
                </w:div>
                <w:div w:id="1459688551">
                  <w:marLeft w:val="640"/>
                  <w:marRight w:val="0"/>
                  <w:marTop w:val="0"/>
                  <w:marBottom w:val="0"/>
                  <w:divBdr>
                    <w:top w:val="none" w:sz="0" w:space="0" w:color="auto"/>
                    <w:left w:val="none" w:sz="0" w:space="0" w:color="auto"/>
                    <w:bottom w:val="none" w:sz="0" w:space="0" w:color="auto"/>
                    <w:right w:val="none" w:sz="0" w:space="0" w:color="auto"/>
                  </w:divBdr>
                </w:div>
                <w:div w:id="983705170">
                  <w:marLeft w:val="640"/>
                  <w:marRight w:val="0"/>
                  <w:marTop w:val="0"/>
                  <w:marBottom w:val="0"/>
                  <w:divBdr>
                    <w:top w:val="none" w:sz="0" w:space="0" w:color="auto"/>
                    <w:left w:val="none" w:sz="0" w:space="0" w:color="auto"/>
                    <w:bottom w:val="none" w:sz="0" w:space="0" w:color="auto"/>
                    <w:right w:val="none" w:sz="0" w:space="0" w:color="auto"/>
                  </w:divBdr>
                </w:div>
                <w:div w:id="900335673">
                  <w:marLeft w:val="640"/>
                  <w:marRight w:val="0"/>
                  <w:marTop w:val="0"/>
                  <w:marBottom w:val="0"/>
                  <w:divBdr>
                    <w:top w:val="none" w:sz="0" w:space="0" w:color="auto"/>
                    <w:left w:val="none" w:sz="0" w:space="0" w:color="auto"/>
                    <w:bottom w:val="none" w:sz="0" w:space="0" w:color="auto"/>
                    <w:right w:val="none" w:sz="0" w:space="0" w:color="auto"/>
                  </w:divBdr>
                </w:div>
                <w:div w:id="1943949365">
                  <w:marLeft w:val="640"/>
                  <w:marRight w:val="0"/>
                  <w:marTop w:val="0"/>
                  <w:marBottom w:val="0"/>
                  <w:divBdr>
                    <w:top w:val="none" w:sz="0" w:space="0" w:color="auto"/>
                    <w:left w:val="none" w:sz="0" w:space="0" w:color="auto"/>
                    <w:bottom w:val="none" w:sz="0" w:space="0" w:color="auto"/>
                    <w:right w:val="none" w:sz="0" w:space="0" w:color="auto"/>
                  </w:divBdr>
                </w:div>
                <w:div w:id="646932798">
                  <w:marLeft w:val="640"/>
                  <w:marRight w:val="0"/>
                  <w:marTop w:val="0"/>
                  <w:marBottom w:val="0"/>
                  <w:divBdr>
                    <w:top w:val="none" w:sz="0" w:space="0" w:color="auto"/>
                    <w:left w:val="none" w:sz="0" w:space="0" w:color="auto"/>
                    <w:bottom w:val="none" w:sz="0" w:space="0" w:color="auto"/>
                    <w:right w:val="none" w:sz="0" w:space="0" w:color="auto"/>
                  </w:divBdr>
                </w:div>
                <w:div w:id="373310964">
                  <w:marLeft w:val="640"/>
                  <w:marRight w:val="0"/>
                  <w:marTop w:val="0"/>
                  <w:marBottom w:val="0"/>
                  <w:divBdr>
                    <w:top w:val="none" w:sz="0" w:space="0" w:color="auto"/>
                    <w:left w:val="none" w:sz="0" w:space="0" w:color="auto"/>
                    <w:bottom w:val="none" w:sz="0" w:space="0" w:color="auto"/>
                    <w:right w:val="none" w:sz="0" w:space="0" w:color="auto"/>
                  </w:divBdr>
                </w:div>
                <w:div w:id="785733147">
                  <w:marLeft w:val="640"/>
                  <w:marRight w:val="0"/>
                  <w:marTop w:val="0"/>
                  <w:marBottom w:val="0"/>
                  <w:divBdr>
                    <w:top w:val="none" w:sz="0" w:space="0" w:color="auto"/>
                    <w:left w:val="none" w:sz="0" w:space="0" w:color="auto"/>
                    <w:bottom w:val="none" w:sz="0" w:space="0" w:color="auto"/>
                    <w:right w:val="none" w:sz="0" w:space="0" w:color="auto"/>
                  </w:divBdr>
                </w:div>
                <w:div w:id="1717268653">
                  <w:marLeft w:val="640"/>
                  <w:marRight w:val="0"/>
                  <w:marTop w:val="0"/>
                  <w:marBottom w:val="0"/>
                  <w:divBdr>
                    <w:top w:val="none" w:sz="0" w:space="0" w:color="auto"/>
                    <w:left w:val="none" w:sz="0" w:space="0" w:color="auto"/>
                    <w:bottom w:val="none" w:sz="0" w:space="0" w:color="auto"/>
                    <w:right w:val="none" w:sz="0" w:space="0" w:color="auto"/>
                  </w:divBdr>
                </w:div>
                <w:div w:id="1202593554">
                  <w:marLeft w:val="640"/>
                  <w:marRight w:val="0"/>
                  <w:marTop w:val="0"/>
                  <w:marBottom w:val="0"/>
                  <w:divBdr>
                    <w:top w:val="none" w:sz="0" w:space="0" w:color="auto"/>
                    <w:left w:val="none" w:sz="0" w:space="0" w:color="auto"/>
                    <w:bottom w:val="none" w:sz="0" w:space="0" w:color="auto"/>
                    <w:right w:val="none" w:sz="0" w:space="0" w:color="auto"/>
                  </w:divBdr>
                </w:div>
                <w:div w:id="369107235">
                  <w:marLeft w:val="640"/>
                  <w:marRight w:val="0"/>
                  <w:marTop w:val="0"/>
                  <w:marBottom w:val="0"/>
                  <w:divBdr>
                    <w:top w:val="none" w:sz="0" w:space="0" w:color="auto"/>
                    <w:left w:val="none" w:sz="0" w:space="0" w:color="auto"/>
                    <w:bottom w:val="none" w:sz="0" w:space="0" w:color="auto"/>
                    <w:right w:val="none" w:sz="0" w:space="0" w:color="auto"/>
                  </w:divBdr>
                </w:div>
                <w:div w:id="1533225473">
                  <w:marLeft w:val="640"/>
                  <w:marRight w:val="0"/>
                  <w:marTop w:val="0"/>
                  <w:marBottom w:val="0"/>
                  <w:divBdr>
                    <w:top w:val="none" w:sz="0" w:space="0" w:color="auto"/>
                    <w:left w:val="none" w:sz="0" w:space="0" w:color="auto"/>
                    <w:bottom w:val="none" w:sz="0" w:space="0" w:color="auto"/>
                    <w:right w:val="none" w:sz="0" w:space="0" w:color="auto"/>
                  </w:divBdr>
                </w:div>
                <w:div w:id="54932752">
                  <w:marLeft w:val="640"/>
                  <w:marRight w:val="0"/>
                  <w:marTop w:val="0"/>
                  <w:marBottom w:val="0"/>
                  <w:divBdr>
                    <w:top w:val="none" w:sz="0" w:space="0" w:color="auto"/>
                    <w:left w:val="none" w:sz="0" w:space="0" w:color="auto"/>
                    <w:bottom w:val="none" w:sz="0" w:space="0" w:color="auto"/>
                    <w:right w:val="none" w:sz="0" w:space="0" w:color="auto"/>
                  </w:divBdr>
                </w:div>
                <w:div w:id="1344673605">
                  <w:marLeft w:val="640"/>
                  <w:marRight w:val="0"/>
                  <w:marTop w:val="0"/>
                  <w:marBottom w:val="0"/>
                  <w:divBdr>
                    <w:top w:val="none" w:sz="0" w:space="0" w:color="auto"/>
                    <w:left w:val="none" w:sz="0" w:space="0" w:color="auto"/>
                    <w:bottom w:val="none" w:sz="0" w:space="0" w:color="auto"/>
                    <w:right w:val="none" w:sz="0" w:space="0" w:color="auto"/>
                  </w:divBdr>
                </w:div>
                <w:div w:id="1123112339">
                  <w:marLeft w:val="640"/>
                  <w:marRight w:val="0"/>
                  <w:marTop w:val="0"/>
                  <w:marBottom w:val="0"/>
                  <w:divBdr>
                    <w:top w:val="none" w:sz="0" w:space="0" w:color="auto"/>
                    <w:left w:val="none" w:sz="0" w:space="0" w:color="auto"/>
                    <w:bottom w:val="none" w:sz="0" w:space="0" w:color="auto"/>
                    <w:right w:val="none" w:sz="0" w:space="0" w:color="auto"/>
                  </w:divBdr>
                </w:div>
                <w:div w:id="2049138287">
                  <w:marLeft w:val="640"/>
                  <w:marRight w:val="0"/>
                  <w:marTop w:val="0"/>
                  <w:marBottom w:val="0"/>
                  <w:divBdr>
                    <w:top w:val="none" w:sz="0" w:space="0" w:color="auto"/>
                    <w:left w:val="none" w:sz="0" w:space="0" w:color="auto"/>
                    <w:bottom w:val="none" w:sz="0" w:space="0" w:color="auto"/>
                    <w:right w:val="none" w:sz="0" w:space="0" w:color="auto"/>
                  </w:divBdr>
                </w:div>
                <w:div w:id="1720012650">
                  <w:marLeft w:val="640"/>
                  <w:marRight w:val="0"/>
                  <w:marTop w:val="0"/>
                  <w:marBottom w:val="0"/>
                  <w:divBdr>
                    <w:top w:val="none" w:sz="0" w:space="0" w:color="auto"/>
                    <w:left w:val="none" w:sz="0" w:space="0" w:color="auto"/>
                    <w:bottom w:val="none" w:sz="0" w:space="0" w:color="auto"/>
                    <w:right w:val="none" w:sz="0" w:space="0" w:color="auto"/>
                  </w:divBdr>
                </w:div>
                <w:div w:id="599073072">
                  <w:marLeft w:val="640"/>
                  <w:marRight w:val="0"/>
                  <w:marTop w:val="0"/>
                  <w:marBottom w:val="0"/>
                  <w:divBdr>
                    <w:top w:val="none" w:sz="0" w:space="0" w:color="auto"/>
                    <w:left w:val="none" w:sz="0" w:space="0" w:color="auto"/>
                    <w:bottom w:val="none" w:sz="0" w:space="0" w:color="auto"/>
                    <w:right w:val="none" w:sz="0" w:space="0" w:color="auto"/>
                  </w:divBdr>
                </w:div>
                <w:div w:id="1075666242">
                  <w:marLeft w:val="640"/>
                  <w:marRight w:val="0"/>
                  <w:marTop w:val="0"/>
                  <w:marBottom w:val="0"/>
                  <w:divBdr>
                    <w:top w:val="none" w:sz="0" w:space="0" w:color="auto"/>
                    <w:left w:val="none" w:sz="0" w:space="0" w:color="auto"/>
                    <w:bottom w:val="none" w:sz="0" w:space="0" w:color="auto"/>
                    <w:right w:val="none" w:sz="0" w:space="0" w:color="auto"/>
                  </w:divBdr>
                </w:div>
                <w:div w:id="1611670412">
                  <w:marLeft w:val="640"/>
                  <w:marRight w:val="0"/>
                  <w:marTop w:val="0"/>
                  <w:marBottom w:val="0"/>
                  <w:divBdr>
                    <w:top w:val="none" w:sz="0" w:space="0" w:color="auto"/>
                    <w:left w:val="none" w:sz="0" w:space="0" w:color="auto"/>
                    <w:bottom w:val="none" w:sz="0" w:space="0" w:color="auto"/>
                    <w:right w:val="none" w:sz="0" w:space="0" w:color="auto"/>
                  </w:divBdr>
                </w:div>
                <w:div w:id="1170295733">
                  <w:marLeft w:val="640"/>
                  <w:marRight w:val="0"/>
                  <w:marTop w:val="0"/>
                  <w:marBottom w:val="0"/>
                  <w:divBdr>
                    <w:top w:val="none" w:sz="0" w:space="0" w:color="auto"/>
                    <w:left w:val="none" w:sz="0" w:space="0" w:color="auto"/>
                    <w:bottom w:val="none" w:sz="0" w:space="0" w:color="auto"/>
                    <w:right w:val="none" w:sz="0" w:space="0" w:color="auto"/>
                  </w:divBdr>
                </w:div>
                <w:div w:id="100297179">
                  <w:marLeft w:val="640"/>
                  <w:marRight w:val="0"/>
                  <w:marTop w:val="0"/>
                  <w:marBottom w:val="0"/>
                  <w:divBdr>
                    <w:top w:val="none" w:sz="0" w:space="0" w:color="auto"/>
                    <w:left w:val="none" w:sz="0" w:space="0" w:color="auto"/>
                    <w:bottom w:val="none" w:sz="0" w:space="0" w:color="auto"/>
                    <w:right w:val="none" w:sz="0" w:space="0" w:color="auto"/>
                  </w:divBdr>
                </w:div>
                <w:div w:id="197158501">
                  <w:marLeft w:val="640"/>
                  <w:marRight w:val="0"/>
                  <w:marTop w:val="0"/>
                  <w:marBottom w:val="0"/>
                  <w:divBdr>
                    <w:top w:val="none" w:sz="0" w:space="0" w:color="auto"/>
                    <w:left w:val="none" w:sz="0" w:space="0" w:color="auto"/>
                    <w:bottom w:val="none" w:sz="0" w:space="0" w:color="auto"/>
                    <w:right w:val="none" w:sz="0" w:space="0" w:color="auto"/>
                  </w:divBdr>
                </w:div>
                <w:div w:id="1147933903">
                  <w:marLeft w:val="640"/>
                  <w:marRight w:val="0"/>
                  <w:marTop w:val="0"/>
                  <w:marBottom w:val="0"/>
                  <w:divBdr>
                    <w:top w:val="none" w:sz="0" w:space="0" w:color="auto"/>
                    <w:left w:val="none" w:sz="0" w:space="0" w:color="auto"/>
                    <w:bottom w:val="none" w:sz="0" w:space="0" w:color="auto"/>
                    <w:right w:val="none" w:sz="0" w:space="0" w:color="auto"/>
                  </w:divBdr>
                </w:div>
                <w:div w:id="1273056037">
                  <w:marLeft w:val="640"/>
                  <w:marRight w:val="0"/>
                  <w:marTop w:val="0"/>
                  <w:marBottom w:val="0"/>
                  <w:divBdr>
                    <w:top w:val="none" w:sz="0" w:space="0" w:color="auto"/>
                    <w:left w:val="none" w:sz="0" w:space="0" w:color="auto"/>
                    <w:bottom w:val="none" w:sz="0" w:space="0" w:color="auto"/>
                    <w:right w:val="none" w:sz="0" w:space="0" w:color="auto"/>
                  </w:divBdr>
                </w:div>
                <w:div w:id="2035497959">
                  <w:marLeft w:val="640"/>
                  <w:marRight w:val="0"/>
                  <w:marTop w:val="0"/>
                  <w:marBottom w:val="0"/>
                  <w:divBdr>
                    <w:top w:val="none" w:sz="0" w:space="0" w:color="auto"/>
                    <w:left w:val="none" w:sz="0" w:space="0" w:color="auto"/>
                    <w:bottom w:val="none" w:sz="0" w:space="0" w:color="auto"/>
                    <w:right w:val="none" w:sz="0" w:space="0" w:color="auto"/>
                  </w:divBdr>
                </w:div>
                <w:div w:id="541020246">
                  <w:marLeft w:val="640"/>
                  <w:marRight w:val="0"/>
                  <w:marTop w:val="0"/>
                  <w:marBottom w:val="0"/>
                  <w:divBdr>
                    <w:top w:val="none" w:sz="0" w:space="0" w:color="auto"/>
                    <w:left w:val="none" w:sz="0" w:space="0" w:color="auto"/>
                    <w:bottom w:val="none" w:sz="0" w:space="0" w:color="auto"/>
                    <w:right w:val="none" w:sz="0" w:space="0" w:color="auto"/>
                  </w:divBdr>
                </w:div>
                <w:div w:id="90512072">
                  <w:marLeft w:val="640"/>
                  <w:marRight w:val="0"/>
                  <w:marTop w:val="0"/>
                  <w:marBottom w:val="0"/>
                  <w:divBdr>
                    <w:top w:val="none" w:sz="0" w:space="0" w:color="auto"/>
                    <w:left w:val="none" w:sz="0" w:space="0" w:color="auto"/>
                    <w:bottom w:val="none" w:sz="0" w:space="0" w:color="auto"/>
                    <w:right w:val="none" w:sz="0" w:space="0" w:color="auto"/>
                  </w:divBdr>
                </w:div>
                <w:div w:id="184907243">
                  <w:marLeft w:val="640"/>
                  <w:marRight w:val="0"/>
                  <w:marTop w:val="0"/>
                  <w:marBottom w:val="0"/>
                  <w:divBdr>
                    <w:top w:val="none" w:sz="0" w:space="0" w:color="auto"/>
                    <w:left w:val="none" w:sz="0" w:space="0" w:color="auto"/>
                    <w:bottom w:val="none" w:sz="0" w:space="0" w:color="auto"/>
                    <w:right w:val="none" w:sz="0" w:space="0" w:color="auto"/>
                  </w:divBdr>
                </w:div>
                <w:div w:id="1397776512">
                  <w:marLeft w:val="640"/>
                  <w:marRight w:val="0"/>
                  <w:marTop w:val="0"/>
                  <w:marBottom w:val="0"/>
                  <w:divBdr>
                    <w:top w:val="none" w:sz="0" w:space="0" w:color="auto"/>
                    <w:left w:val="none" w:sz="0" w:space="0" w:color="auto"/>
                    <w:bottom w:val="none" w:sz="0" w:space="0" w:color="auto"/>
                    <w:right w:val="none" w:sz="0" w:space="0" w:color="auto"/>
                  </w:divBdr>
                </w:div>
                <w:div w:id="818687644">
                  <w:marLeft w:val="640"/>
                  <w:marRight w:val="0"/>
                  <w:marTop w:val="0"/>
                  <w:marBottom w:val="0"/>
                  <w:divBdr>
                    <w:top w:val="none" w:sz="0" w:space="0" w:color="auto"/>
                    <w:left w:val="none" w:sz="0" w:space="0" w:color="auto"/>
                    <w:bottom w:val="none" w:sz="0" w:space="0" w:color="auto"/>
                    <w:right w:val="none" w:sz="0" w:space="0" w:color="auto"/>
                  </w:divBdr>
                </w:div>
                <w:div w:id="822309649">
                  <w:marLeft w:val="640"/>
                  <w:marRight w:val="0"/>
                  <w:marTop w:val="0"/>
                  <w:marBottom w:val="0"/>
                  <w:divBdr>
                    <w:top w:val="none" w:sz="0" w:space="0" w:color="auto"/>
                    <w:left w:val="none" w:sz="0" w:space="0" w:color="auto"/>
                    <w:bottom w:val="none" w:sz="0" w:space="0" w:color="auto"/>
                    <w:right w:val="none" w:sz="0" w:space="0" w:color="auto"/>
                  </w:divBdr>
                </w:div>
                <w:div w:id="2037534994">
                  <w:marLeft w:val="640"/>
                  <w:marRight w:val="0"/>
                  <w:marTop w:val="0"/>
                  <w:marBottom w:val="0"/>
                  <w:divBdr>
                    <w:top w:val="none" w:sz="0" w:space="0" w:color="auto"/>
                    <w:left w:val="none" w:sz="0" w:space="0" w:color="auto"/>
                    <w:bottom w:val="none" w:sz="0" w:space="0" w:color="auto"/>
                    <w:right w:val="none" w:sz="0" w:space="0" w:color="auto"/>
                  </w:divBdr>
                </w:div>
                <w:div w:id="962034573">
                  <w:marLeft w:val="640"/>
                  <w:marRight w:val="0"/>
                  <w:marTop w:val="0"/>
                  <w:marBottom w:val="0"/>
                  <w:divBdr>
                    <w:top w:val="none" w:sz="0" w:space="0" w:color="auto"/>
                    <w:left w:val="none" w:sz="0" w:space="0" w:color="auto"/>
                    <w:bottom w:val="none" w:sz="0" w:space="0" w:color="auto"/>
                    <w:right w:val="none" w:sz="0" w:space="0" w:color="auto"/>
                  </w:divBdr>
                </w:div>
                <w:div w:id="2061241912">
                  <w:marLeft w:val="640"/>
                  <w:marRight w:val="0"/>
                  <w:marTop w:val="0"/>
                  <w:marBottom w:val="0"/>
                  <w:divBdr>
                    <w:top w:val="none" w:sz="0" w:space="0" w:color="auto"/>
                    <w:left w:val="none" w:sz="0" w:space="0" w:color="auto"/>
                    <w:bottom w:val="none" w:sz="0" w:space="0" w:color="auto"/>
                    <w:right w:val="none" w:sz="0" w:space="0" w:color="auto"/>
                  </w:divBdr>
                </w:div>
                <w:div w:id="221330694">
                  <w:marLeft w:val="640"/>
                  <w:marRight w:val="0"/>
                  <w:marTop w:val="0"/>
                  <w:marBottom w:val="0"/>
                  <w:divBdr>
                    <w:top w:val="none" w:sz="0" w:space="0" w:color="auto"/>
                    <w:left w:val="none" w:sz="0" w:space="0" w:color="auto"/>
                    <w:bottom w:val="none" w:sz="0" w:space="0" w:color="auto"/>
                    <w:right w:val="none" w:sz="0" w:space="0" w:color="auto"/>
                  </w:divBdr>
                </w:div>
                <w:div w:id="824592366">
                  <w:marLeft w:val="640"/>
                  <w:marRight w:val="0"/>
                  <w:marTop w:val="0"/>
                  <w:marBottom w:val="0"/>
                  <w:divBdr>
                    <w:top w:val="none" w:sz="0" w:space="0" w:color="auto"/>
                    <w:left w:val="none" w:sz="0" w:space="0" w:color="auto"/>
                    <w:bottom w:val="none" w:sz="0" w:space="0" w:color="auto"/>
                    <w:right w:val="none" w:sz="0" w:space="0" w:color="auto"/>
                  </w:divBdr>
                </w:div>
                <w:div w:id="471488193">
                  <w:marLeft w:val="640"/>
                  <w:marRight w:val="0"/>
                  <w:marTop w:val="0"/>
                  <w:marBottom w:val="0"/>
                  <w:divBdr>
                    <w:top w:val="none" w:sz="0" w:space="0" w:color="auto"/>
                    <w:left w:val="none" w:sz="0" w:space="0" w:color="auto"/>
                    <w:bottom w:val="none" w:sz="0" w:space="0" w:color="auto"/>
                    <w:right w:val="none" w:sz="0" w:space="0" w:color="auto"/>
                  </w:divBdr>
                </w:div>
                <w:div w:id="1117600309">
                  <w:marLeft w:val="640"/>
                  <w:marRight w:val="0"/>
                  <w:marTop w:val="0"/>
                  <w:marBottom w:val="0"/>
                  <w:divBdr>
                    <w:top w:val="none" w:sz="0" w:space="0" w:color="auto"/>
                    <w:left w:val="none" w:sz="0" w:space="0" w:color="auto"/>
                    <w:bottom w:val="none" w:sz="0" w:space="0" w:color="auto"/>
                    <w:right w:val="none" w:sz="0" w:space="0" w:color="auto"/>
                  </w:divBdr>
                </w:div>
                <w:div w:id="722482068">
                  <w:marLeft w:val="640"/>
                  <w:marRight w:val="0"/>
                  <w:marTop w:val="0"/>
                  <w:marBottom w:val="0"/>
                  <w:divBdr>
                    <w:top w:val="none" w:sz="0" w:space="0" w:color="auto"/>
                    <w:left w:val="none" w:sz="0" w:space="0" w:color="auto"/>
                    <w:bottom w:val="none" w:sz="0" w:space="0" w:color="auto"/>
                    <w:right w:val="none" w:sz="0" w:space="0" w:color="auto"/>
                  </w:divBdr>
                </w:div>
                <w:div w:id="1580481431">
                  <w:marLeft w:val="640"/>
                  <w:marRight w:val="0"/>
                  <w:marTop w:val="0"/>
                  <w:marBottom w:val="0"/>
                  <w:divBdr>
                    <w:top w:val="none" w:sz="0" w:space="0" w:color="auto"/>
                    <w:left w:val="none" w:sz="0" w:space="0" w:color="auto"/>
                    <w:bottom w:val="none" w:sz="0" w:space="0" w:color="auto"/>
                    <w:right w:val="none" w:sz="0" w:space="0" w:color="auto"/>
                  </w:divBdr>
                </w:div>
                <w:div w:id="802427580">
                  <w:marLeft w:val="640"/>
                  <w:marRight w:val="0"/>
                  <w:marTop w:val="0"/>
                  <w:marBottom w:val="0"/>
                  <w:divBdr>
                    <w:top w:val="none" w:sz="0" w:space="0" w:color="auto"/>
                    <w:left w:val="none" w:sz="0" w:space="0" w:color="auto"/>
                    <w:bottom w:val="none" w:sz="0" w:space="0" w:color="auto"/>
                    <w:right w:val="none" w:sz="0" w:space="0" w:color="auto"/>
                  </w:divBdr>
                </w:div>
                <w:div w:id="1161391116">
                  <w:marLeft w:val="640"/>
                  <w:marRight w:val="0"/>
                  <w:marTop w:val="0"/>
                  <w:marBottom w:val="0"/>
                  <w:divBdr>
                    <w:top w:val="none" w:sz="0" w:space="0" w:color="auto"/>
                    <w:left w:val="none" w:sz="0" w:space="0" w:color="auto"/>
                    <w:bottom w:val="none" w:sz="0" w:space="0" w:color="auto"/>
                    <w:right w:val="none" w:sz="0" w:space="0" w:color="auto"/>
                  </w:divBdr>
                </w:div>
                <w:div w:id="1047606839">
                  <w:marLeft w:val="640"/>
                  <w:marRight w:val="0"/>
                  <w:marTop w:val="0"/>
                  <w:marBottom w:val="0"/>
                  <w:divBdr>
                    <w:top w:val="none" w:sz="0" w:space="0" w:color="auto"/>
                    <w:left w:val="none" w:sz="0" w:space="0" w:color="auto"/>
                    <w:bottom w:val="none" w:sz="0" w:space="0" w:color="auto"/>
                    <w:right w:val="none" w:sz="0" w:space="0" w:color="auto"/>
                  </w:divBdr>
                </w:div>
                <w:div w:id="1843012089">
                  <w:marLeft w:val="640"/>
                  <w:marRight w:val="0"/>
                  <w:marTop w:val="0"/>
                  <w:marBottom w:val="0"/>
                  <w:divBdr>
                    <w:top w:val="none" w:sz="0" w:space="0" w:color="auto"/>
                    <w:left w:val="none" w:sz="0" w:space="0" w:color="auto"/>
                    <w:bottom w:val="none" w:sz="0" w:space="0" w:color="auto"/>
                    <w:right w:val="none" w:sz="0" w:space="0" w:color="auto"/>
                  </w:divBdr>
                </w:div>
                <w:div w:id="1479685004">
                  <w:marLeft w:val="640"/>
                  <w:marRight w:val="0"/>
                  <w:marTop w:val="0"/>
                  <w:marBottom w:val="0"/>
                  <w:divBdr>
                    <w:top w:val="none" w:sz="0" w:space="0" w:color="auto"/>
                    <w:left w:val="none" w:sz="0" w:space="0" w:color="auto"/>
                    <w:bottom w:val="none" w:sz="0" w:space="0" w:color="auto"/>
                    <w:right w:val="none" w:sz="0" w:space="0" w:color="auto"/>
                  </w:divBdr>
                </w:div>
                <w:div w:id="693993308">
                  <w:marLeft w:val="640"/>
                  <w:marRight w:val="0"/>
                  <w:marTop w:val="0"/>
                  <w:marBottom w:val="0"/>
                  <w:divBdr>
                    <w:top w:val="none" w:sz="0" w:space="0" w:color="auto"/>
                    <w:left w:val="none" w:sz="0" w:space="0" w:color="auto"/>
                    <w:bottom w:val="none" w:sz="0" w:space="0" w:color="auto"/>
                    <w:right w:val="none" w:sz="0" w:space="0" w:color="auto"/>
                  </w:divBdr>
                </w:div>
                <w:div w:id="570240919">
                  <w:marLeft w:val="640"/>
                  <w:marRight w:val="0"/>
                  <w:marTop w:val="0"/>
                  <w:marBottom w:val="0"/>
                  <w:divBdr>
                    <w:top w:val="none" w:sz="0" w:space="0" w:color="auto"/>
                    <w:left w:val="none" w:sz="0" w:space="0" w:color="auto"/>
                    <w:bottom w:val="none" w:sz="0" w:space="0" w:color="auto"/>
                    <w:right w:val="none" w:sz="0" w:space="0" w:color="auto"/>
                  </w:divBdr>
                </w:div>
                <w:div w:id="1004699606">
                  <w:marLeft w:val="640"/>
                  <w:marRight w:val="0"/>
                  <w:marTop w:val="0"/>
                  <w:marBottom w:val="0"/>
                  <w:divBdr>
                    <w:top w:val="none" w:sz="0" w:space="0" w:color="auto"/>
                    <w:left w:val="none" w:sz="0" w:space="0" w:color="auto"/>
                    <w:bottom w:val="none" w:sz="0" w:space="0" w:color="auto"/>
                    <w:right w:val="none" w:sz="0" w:space="0" w:color="auto"/>
                  </w:divBdr>
                </w:div>
                <w:div w:id="1512069488">
                  <w:marLeft w:val="640"/>
                  <w:marRight w:val="0"/>
                  <w:marTop w:val="0"/>
                  <w:marBottom w:val="0"/>
                  <w:divBdr>
                    <w:top w:val="none" w:sz="0" w:space="0" w:color="auto"/>
                    <w:left w:val="none" w:sz="0" w:space="0" w:color="auto"/>
                    <w:bottom w:val="none" w:sz="0" w:space="0" w:color="auto"/>
                    <w:right w:val="none" w:sz="0" w:space="0" w:color="auto"/>
                  </w:divBdr>
                </w:div>
                <w:div w:id="1155605787">
                  <w:marLeft w:val="640"/>
                  <w:marRight w:val="0"/>
                  <w:marTop w:val="0"/>
                  <w:marBottom w:val="0"/>
                  <w:divBdr>
                    <w:top w:val="none" w:sz="0" w:space="0" w:color="auto"/>
                    <w:left w:val="none" w:sz="0" w:space="0" w:color="auto"/>
                    <w:bottom w:val="none" w:sz="0" w:space="0" w:color="auto"/>
                    <w:right w:val="none" w:sz="0" w:space="0" w:color="auto"/>
                  </w:divBdr>
                </w:div>
                <w:div w:id="65960851">
                  <w:marLeft w:val="640"/>
                  <w:marRight w:val="0"/>
                  <w:marTop w:val="0"/>
                  <w:marBottom w:val="0"/>
                  <w:divBdr>
                    <w:top w:val="none" w:sz="0" w:space="0" w:color="auto"/>
                    <w:left w:val="none" w:sz="0" w:space="0" w:color="auto"/>
                    <w:bottom w:val="none" w:sz="0" w:space="0" w:color="auto"/>
                    <w:right w:val="none" w:sz="0" w:space="0" w:color="auto"/>
                  </w:divBdr>
                </w:div>
                <w:div w:id="1764522942">
                  <w:marLeft w:val="640"/>
                  <w:marRight w:val="0"/>
                  <w:marTop w:val="0"/>
                  <w:marBottom w:val="0"/>
                  <w:divBdr>
                    <w:top w:val="none" w:sz="0" w:space="0" w:color="auto"/>
                    <w:left w:val="none" w:sz="0" w:space="0" w:color="auto"/>
                    <w:bottom w:val="none" w:sz="0" w:space="0" w:color="auto"/>
                    <w:right w:val="none" w:sz="0" w:space="0" w:color="auto"/>
                  </w:divBdr>
                </w:div>
                <w:div w:id="1696930529">
                  <w:marLeft w:val="640"/>
                  <w:marRight w:val="0"/>
                  <w:marTop w:val="0"/>
                  <w:marBottom w:val="0"/>
                  <w:divBdr>
                    <w:top w:val="none" w:sz="0" w:space="0" w:color="auto"/>
                    <w:left w:val="none" w:sz="0" w:space="0" w:color="auto"/>
                    <w:bottom w:val="none" w:sz="0" w:space="0" w:color="auto"/>
                    <w:right w:val="none" w:sz="0" w:space="0" w:color="auto"/>
                  </w:divBdr>
                </w:div>
                <w:div w:id="1202667455">
                  <w:marLeft w:val="640"/>
                  <w:marRight w:val="0"/>
                  <w:marTop w:val="0"/>
                  <w:marBottom w:val="0"/>
                  <w:divBdr>
                    <w:top w:val="none" w:sz="0" w:space="0" w:color="auto"/>
                    <w:left w:val="none" w:sz="0" w:space="0" w:color="auto"/>
                    <w:bottom w:val="none" w:sz="0" w:space="0" w:color="auto"/>
                    <w:right w:val="none" w:sz="0" w:space="0" w:color="auto"/>
                  </w:divBdr>
                </w:div>
                <w:div w:id="706368289">
                  <w:marLeft w:val="640"/>
                  <w:marRight w:val="0"/>
                  <w:marTop w:val="0"/>
                  <w:marBottom w:val="0"/>
                  <w:divBdr>
                    <w:top w:val="none" w:sz="0" w:space="0" w:color="auto"/>
                    <w:left w:val="none" w:sz="0" w:space="0" w:color="auto"/>
                    <w:bottom w:val="none" w:sz="0" w:space="0" w:color="auto"/>
                    <w:right w:val="none" w:sz="0" w:space="0" w:color="auto"/>
                  </w:divBdr>
                </w:div>
                <w:div w:id="913397445">
                  <w:marLeft w:val="640"/>
                  <w:marRight w:val="0"/>
                  <w:marTop w:val="0"/>
                  <w:marBottom w:val="0"/>
                  <w:divBdr>
                    <w:top w:val="none" w:sz="0" w:space="0" w:color="auto"/>
                    <w:left w:val="none" w:sz="0" w:space="0" w:color="auto"/>
                    <w:bottom w:val="none" w:sz="0" w:space="0" w:color="auto"/>
                    <w:right w:val="none" w:sz="0" w:space="0" w:color="auto"/>
                  </w:divBdr>
                </w:div>
                <w:div w:id="2006324370">
                  <w:marLeft w:val="640"/>
                  <w:marRight w:val="0"/>
                  <w:marTop w:val="0"/>
                  <w:marBottom w:val="0"/>
                  <w:divBdr>
                    <w:top w:val="none" w:sz="0" w:space="0" w:color="auto"/>
                    <w:left w:val="none" w:sz="0" w:space="0" w:color="auto"/>
                    <w:bottom w:val="none" w:sz="0" w:space="0" w:color="auto"/>
                    <w:right w:val="none" w:sz="0" w:space="0" w:color="auto"/>
                  </w:divBdr>
                </w:div>
                <w:div w:id="666713877">
                  <w:marLeft w:val="640"/>
                  <w:marRight w:val="0"/>
                  <w:marTop w:val="0"/>
                  <w:marBottom w:val="0"/>
                  <w:divBdr>
                    <w:top w:val="none" w:sz="0" w:space="0" w:color="auto"/>
                    <w:left w:val="none" w:sz="0" w:space="0" w:color="auto"/>
                    <w:bottom w:val="none" w:sz="0" w:space="0" w:color="auto"/>
                    <w:right w:val="none" w:sz="0" w:space="0" w:color="auto"/>
                  </w:divBdr>
                </w:div>
                <w:div w:id="432163696">
                  <w:marLeft w:val="640"/>
                  <w:marRight w:val="0"/>
                  <w:marTop w:val="0"/>
                  <w:marBottom w:val="0"/>
                  <w:divBdr>
                    <w:top w:val="none" w:sz="0" w:space="0" w:color="auto"/>
                    <w:left w:val="none" w:sz="0" w:space="0" w:color="auto"/>
                    <w:bottom w:val="none" w:sz="0" w:space="0" w:color="auto"/>
                    <w:right w:val="none" w:sz="0" w:space="0" w:color="auto"/>
                  </w:divBdr>
                </w:div>
                <w:div w:id="576405208">
                  <w:marLeft w:val="640"/>
                  <w:marRight w:val="0"/>
                  <w:marTop w:val="0"/>
                  <w:marBottom w:val="0"/>
                  <w:divBdr>
                    <w:top w:val="none" w:sz="0" w:space="0" w:color="auto"/>
                    <w:left w:val="none" w:sz="0" w:space="0" w:color="auto"/>
                    <w:bottom w:val="none" w:sz="0" w:space="0" w:color="auto"/>
                    <w:right w:val="none" w:sz="0" w:space="0" w:color="auto"/>
                  </w:divBdr>
                </w:div>
                <w:div w:id="1828981481">
                  <w:marLeft w:val="640"/>
                  <w:marRight w:val="0"/>
                  <w:marTop w:val="0"/>
                  <w:marBottom w:val="0"/>
                  <w:divBdr>
                    <w:top w:val="none" w:sz="0" w:space="0" w:color="auto"/>
                    <w:left w:val="none" w:sz="0" w:space="0" w:color="auto"/>
                    <w:bottom w:val="none" w:sz="0" w:space="0" w:color="auto"/>
                    <w:right w:val="none" w:sz="0" w:space="0" w:color="auto"/>
                  </w:divBdr>
                </w:div>
                <w:div w:id="112555340">
                  <w:marLeft w:val="640"/>
                  <w:marRight w:val="0"/>
                  <w:marTop w:val="0"/>
                  <w:marBottom w:val="0"/>
                  <w:divBdr>
                    <w:top w:val="none" w:sz="0" w:space="0" w:color="auto"/>
                    <w:left w:val="none" w:sz="0" w:space="0" w:color="auto"/>
                    <w:bottom w:val="none" w:sz="0" w:space="0" w:color="auto"/>
                    <w:right w:val="none" w:sz="0" w:space="0" w:color="auto"/>
                  </w:divBdr>
                </w:div>
                <w:div w:id="46609748">
                  <w:marLeft w:val="640"/>
                  <w:marRight w:val="0"/>
                  <w:marTop w:val="0"/>
                  <w:marBottom w:val="0"/>
                  <w:divBdr>
                    <w:top w:val="none" w:sz="0" w:space="0" w:color="auto"/>
                    <w:left w:val="none" w:sz="0" w:space="0" w:color="auto"/>
                    <w:bottom w:val="none" w:sz="0" w:space="0" w:color="auto"/>
                    <w:right w:val="none" w:sz="0" w:space="0" w:color="auto"/>
                  </w:divBdr>
                </w:div>
                <w:div w:id="25445601">
                  <w:marLeft w:val="640"/>
                  <w:marRight w:val="0"/>
                  <w:marTop w:val="0"/>
                  <w:marBottom w:val="0"/>
                  <w:divBdr>
                    <w:top w:val="none" w:sz="0" w:space="0" w:color="auto"/>
                    <w:left w:val="none" w:sz="0" w:space="0" w:color="auto"/>
                    <w:bottom w:val="none" w:sz="0" w:space="0" w:color="auto"/>
                    <w:right w:val="none" w:sz="0" w:space="0" w:color="auto"/>
                  </w:divBdr>
                </w:div>
                <w:div w:id="97408024">
                  <w:marLeft w:val="640"/>
                  <w:marRight w:val="0"/>
                  <w:marTop w:val="0"/>
                  <w:marBottom w:val="0"/>
                  <w:divBdr>
                    <w:top w:val="none" w:sz="0" w:space="0" w:color="auto"/>
                    <w:left w:val="none" w:sz="0" w:space="0" w:color="auto"/>
                    <w:bottom w:val="none" w:sz="0" w:space="0" w:color="auto"/>
                    <w:right w:val="none" w:sz="0" w:space="0" w:color="auto"/>
                  </w:divBdr>
                </w:div>
                <w:div w:id="899750598">
                  <w:marLeft w:val="640"/>
                  <w:marRight w:val="0"/>
                  <w:marTop w:val="0"/>
                  <w:marBottom w:val="0"/>
                  <w:divBdr>
                    <w:top w:val="none" w:sz="0" w:space="0" w:color="auto"/>
                    <w:left w:val="none" w:sz="0" w:space="0" w:color="auto"/>
                    <w:bottom w:val="none" w:sz="0" w:space="0" w:color="auto"/>
                    <w:right w:val="none" w:sz="0" w:space="0" w:color="auto"/>
                  </w:divBdr>
                </w:div>
                <w:div w:id="938634098">
                  <w:marLeft w:val="640"/>
                  <w:marRight w:val="0"/>
                  <w:marTop w:val="0"/>
                  <w:marBottom w:val="0"/>
                  <w:divBdr>
                    <w:top w:val="none" w:sz="0" w:space="0" w:color="auto"/>
                    <w:left w:val="none" w:sz="0" w:space="0" w:color="auto"/>
                    <w:bottom w:val="none" w:sz="0" w:space="0" w:color="auto"/>
                    <w:right w:val="none" w:sz="0" w:space="0" w:color="auto"/>
                  </w:divBdr>
                </w:div>
                <w:div w:id="156580861">
                  <w:marLeft w:val="640"/>
                  <w:marRight w:val="0"/>
                  <w:marTop w:val="0"/>
                  <w:marBottom w:val="0"/>
                  <w:divBdr>
                    <w:top w:val="none" w:sz="0" w:space="0" w:color="auto"/>
                    <w:left w:val="none" w:sz="0" w:space="0" w:color="auto"/>
                    <w:bottom w:val="none" w:sz="0" w:space="0" w:color="auto"/>
                    <w:right w:val="none" w:sz="0" w:space="0" w:color="auto"/>
                  </w:divBdr>
                </w:div>
                <w:div w:id="57477309">
                  <w:marLeft w:val="640"/>
                  <w:marRight w:val="0"/>
                  <w:marTop w:val="0"/>
                  <w:marBottom w:val="0"/>
                  <w:divBdr>
                    <w:top w:val="none" w:sz="0" w:space="0" w:color="auto"/>
                    <w:left w:val="none" w:sz="0" w:space="0" w:color="auto"/>
                    <w:bottom w:val="none" w:sz="0" w:space="0" w:color="auto"/>
                    <w:right w:val="none" w:sz="0" w:space="0" w:color="auto"/>
                  </w:divBdr>
                </w:div>
                <w:div w:id="1099063818">
                  <w:marLeft w:val="640"/>
                  <w:marRight w:val="0"/>
                  <w:marTop w:val="0"/>
                  <w:marBottom w:val="0"/>
                  <w:divBdr>
                    <w:top w:val="none" w:sz="0" w:space="0" w:color="auto"/>
                    <w:left w:val="none" w:sz="0" w:space="0" w:color="auto"/>
                    <w:bottom w:val="none" w:sz="0" w:space="0" w:color="auto"/>
                    <w:right w:val="none" w:sz="0" w:space="0" w:color="auto"/>
                  </w:divBdr>
                </w:div>
                <w:div w:id="1033000919">
                  <w:marLeft w:val="640"/>
                  <w:marRight w:val="0"/>
                  <w:marTop w:val="0"/>
                  <w:marBottom w:val="0"/>
                  <w:divBdr>
                    <w:top w:val="none" w:sz="0" w:space="0" w:color="auto"/>
                    <w:left w:val="none" w:sz="0" w:space="0" w:color="auto"/>
                    <w:bottom w:val="none" w:sz="0" w:space="0" w:color="auto"/>
                    <w:right w:val="none" w:sz="0" w:space="0" w:color="auto"/>
                  </w:divBdr>
                </w:div>
                <w:div w:id="2050914385">
                  <w:marLeft w:val="640"/>
                  <w:marRight w:val="0"/>
                  <w:marTop w:val="0"/>
                  <w:marBottom w:val="0"/>
                  <w:divBdr>
                    <w:top w:val="none" w:sz="0" w:space="0" w:color="auto"/>
                    <w:left w:val="none" w:sz="0" w:space="0" w:color="auto"/>
                    <w:bottom w:val="none" w:sz="0" w:space="0" w:color="auto"/>
                    <w:right w:val="none" w:sz="0" w:space="0" w:color="auto"/>
                  </w:divBdr>
                </w:div>
                <w:div w:id="1994941436">
                  <w:marLeft w:val="640"/>
                  <w:marRight w:val="0"/>
                  <w:marTop w:val="0"/>
                  <w:marBottom w:val="0"/>
                  <w:divBdr>
                    <w:top w:val="none" w:sz="0" w:space="0" w:color="auto"/>
                    <w:left w:val="none" w:sz="0" w:space="0" w:color="auto"/>
                    <w:bottom w:val="none" w:sz="0" w:space="0" w:color="auto"/>
                    <w:right w:val="none" w:sz="0" w:space="0" w:color="auto"/>
                  </w:divBdr>
                </w:div>
                <w:div w:id="1861430076">
                  <w:marLeft w:val="640"/>
                  <w:marRight w:val="0"/>
                  <w:marTop w:val="0"/>
                  <w:marBottom w:val="0"/>
                  <w:divBdr>
                    <w:top w:val="none" w:sz="0" w:space="0" w:color="auto"/>
                    <w:left w:val="none" w:sz="0" w:space="0" w:color="auto"/>
                    <w:bottom w:val="none" w:sz="0" w:space="0" w:color="auto"/>
                    <w:right w:val="none" w:sz="0" w:space="0" w:color="auto"/>
                  </w:divBdr>
                </w:div>
                <w:div w:id="774715476">
                  <w:marLeft w:val="640"/>
                  <w:marRight w:val="0"/>
                  <w:marTop w:val="0"/>
                  <w:marBottom w:val="0"/>
                  <w:divBdr>
                    <w:top w:val="none" w:sz="0" w:space="0" w:color="auto"/>
                    <w:left w:val="none" w:sz="0" w:space="0" w:color="auto"/>
                    <w:bottom w:val="none" w:sz="0" w:space="0" w:color="auto"/>
                    <w:right w:val="none" w:sz="0" w:space="0" w:color="auto"/>
                  </w:divBdr>
                </w:div>
                <w:div w:id="54856382">
                  <w:marLeft w:val="640"/>
                  <w:marRight w:val="0"/>
                  <w:marTop w:val="0"/>
                  <w:marBottom w:val="0"/>
                  <w:divBdr>
                    <w:top w:val="none" w:sz="0" w:space="0" w:color="auto"/>
                    <w:left w:val="none" w:sz="0" w:space="0" w:color="auto"/>
                    <w:bottom w:val="none" w:sz="0" w:space="0" w:color="auto"/>
                    <w:right w:val="none" w:sz="0" w:space="0" w:color="auto"/>
                  </w:divBdr>
                </w:div>
                <w:div w:id="324288601">
                  <w:marLeft w:val="640"/>
                  <w:marRight w:val="0"/>
                  <w:marTop w:val="0"/>
                  <w:marBottom w:val="0"/>
                  <w:divBdr>
                    <w:top w:val="none" w:sz="0" w:space="0" w:color="auto"/>
                    <w:left w:val="none" w:sz="0" w:space="0" w:color="auto"/>
                    <w:bottom w:val="none" w:sz="0" w:space="0" w:color="auto"/>
                    <w:right w:val="none" w:sz="0" w:space="0" w:color="auto"/>
                  </w:divBdr>
                </w:div>
                <w:div w:id="597638222">
                  <w:marLeft w:val="640"/>
                  <w:marRight w:val="0"/>
                  <w:marTop w:val="0"/>
                  <w:marBottom w:val="0"/>
                  <w:divBdr>
                    <w:top w:val="none" w:sz="0" w:space="0" w:color="auto"/>
                    <w:left w:val="none" w:sz="0" w:space="0" w:color="auto"/>
                    <w:bottom w:val="none" w:sz="0" w:space="0" w:color="auto"/>
                    <w:right w:val="none" w:sz="0" w:space="0" w:color="auto"/>
                  </w:divBdr>
                </w:div>
                <w:div w:id="453524319">
                  <w:marLeft w:val="640"/>
                  <w:marRight w:val="0"/>
                  <w:marTop w:val="0"/>
                  <w:marBottom w:val="0"/>
                  <w:divBdr>
                    <w:top w:val="none" w:sz="0" w:space="0" w:color="auto"/>
                    <w:left w:val="none" w:sz="0" w:space="0" w:color="auto"/>
                    <w:bottom w:val="none" w:sz="0" w:space="0" w:color="auto"/>
                    <w:right w:val="none" w:sz="0" w:space="0" w:color="auto"/>
                  </w:divBdr>
                </w:div>
                <w:div w:id="952711358">
                  <w:marLeft w:val="640"/>
                  <w:marRight w:val="0"/>
                  <w:marTop w:val="0"/>
                  <w:marBottom w:val="0"/>
                  <w:divBdr>
                    <w:top w:val="none" w:sz="0" w:space="0" w:color="auto"/>
                    <w:left w:val="none" w:sz="0" w:space="0" w:color="auto"/>
                    <w:bottom w:val="none" w:sz="0" w:space="0" w:color="auto"/>
                    <w:right w:val="none" w:sz="0" w:space="0" w:color="auto"/>
                  </w:divBdr>
                </w:div>
                <w:div w:id="1786387770">
                  <w:marLeft w:val="640"/>
                  <w:marRight w:val="0"/>
                  <w:marTop w:val="0"/>
                  <w:marBottom w:val="0"/>
                  <w:divBdr>
                    <w:top w:val="none" w:sz="0" w:space="0" w:color="auto"/>
                    <w:left w:val="none" w:sz="0" w:space="0" w:color="auto"/>
                    <w:bottom w:val="none" w:sz="0" w:space="0" w:color="auto"/>
                    <w:right w:val="none" w:sz="0" w:space="0" w:color="auto"/>
                  </w:divBdr>
                </w:div>
                <w:div w:id="966007152">
                  <w:marLeft w:val="640"/>
                  <w:marRight w:val="0"/>
                  <w:marTop w:val="0"/>
                  <w:marBottom w:val="0"/>
                  <w:divBdr>
                    <w:top w:val="none" w:sz="0" w:space="0" w:color="auto"/>
                    <w:left w:val="none" w:sz="0" w:space="0" w:color="auto"/>
                    <w:bottom w:val="none" w:sz="0" w:space="0" w:color="auto"/>
                    <w:right w:val="none" w:sz="0" w:space="0" w:color="auto"/>
                  </w:divBdr>
                </w:div>
                <w:div w:id="1615819100">
                  <w:marLeft w:val="640"/>
                  <w:marRight w:val="0"/>
                  <w:marTop w:val="0"/>
                  <w:marBottom w:val="0"/>
                  <w:divBdr>
                    <w:top w:val="none" w:sz="0" w:space="0" w:color="auto"/>
                    <w:left w:val="none" w:sz="0" w:space="0" w:color="auto"/>
                    <w:bottom w:val="none" w:sz="0" w:space="0" w:color="auto"/>
                    <w:right w:val="none" w:sz="0" w:space="0" w:color="auto"/>
                  </w:divBdr>
                </w:div>
                <w:div w:id="2106687369">
                  <w:marLeft w:val="640"/>
                  <w:marRight w:val="0"/>
                  <w:marTop w:val="0"/>
                  <w:marBottom w:val="0"/>
                  <w:divBdr>
                    <w:top w:val="none" w:sz="0" w:space="0" w:color="auto"/>
                    <w:left w:val="none" w:sz="0" w:space="0" w:color="auto"/>
                    <w:bottom w:val="none" w:sz="0" w:space="0" w:color="auto"/>
                    <w:right w:val="none" w:sz="0" w:space="0" w:color="auto"/>
                  </w:divBdr>
                </w:div>
                <w:div w:id="1503348363">
                  <w:marLeft w:val="640"/>
                  <w:marRight w:val="0"/>
                  <w:marTop w:val="0"/>
                  <w:marBottom w:val="0"/>
                  <w:divBdr>
                    <w:top w:val="none" w:sz="0" w:space="0" w:color="auto"/>
                    <w:left w:val="none" w:sz="0" w:space="0" w:color="auto"/>
                    <w:bottom w:val="none" w:sz="0" w:space="0" w:color="auto"/>
                    <w:right w:val="none" w:sz="0" w:space="0" w:color="auto"/>
                  </w:divBdr>
                </w:div>
                <w:div w:id="1362781116">
                  <w:marLeft w:val="640"/>
                  <w:marRight w:val="0"/>
                  <w:marTop w:val="0"/>
                  <w:marBottom w:val="0"/>
                  <w:divBdr>
                    <w:top w:val="none" w:sz="0" w:space="0" w:color="auto"/>
                    <w:left w:val="none" w:sz="0" w:space="0" w:color="auto"/>
                    <w:bottom w:val="none" w:sz="0" w:space="0" w:color="auto"/>
                    <w:right w:val="none" w:sz="0" w:space="0" w:color="auto"/>
                  </w:divBdr>
                </w:div>
                <w:div w:id="1116681344">
                  <w:marLeft w:val="640"/>
                  <w:marRight w:val="0"/>
                  <w:marTop w:val="0"/>
                  <w:marBottom w:val="0"/>
                  <w:divBdr>
                    <w:top w:val="none" w:sz="0" w:space="0" w:color="auto"/>
                    <w:left w:val="none" w:sz="0" w:space="0" w:color="auto"/>
                    <w:bottom w:val="none" w:sz="0" w:space="0" w:color="auto"/>
                    <w:right w:val="none" w:sz="0" w:space="0" w:color="auto"/>
                  </w:divBdr>
                </w:div>
                <w:div w:id="852918155">
                  <w:marLeft w:val="640"/>
                  <w:marRight w:val="0"/>
                  <w:marTop w:val="0"/>
                  <w:marBottom w:val="0"/>
                  <w:divBdr>
                    <w:top w:val="none" w:sz="0" w:space="0" w:color="auto"/>
                    <w:left w:val="none" w:sz="0" w:space="0" w:color="auto"/>
                    <w:bottom w:val="none" w:sz="0" w:space="0" w:color="auto"/>
                    <w:right w:val="none" w:sz="0" w:space="0" w:color="auto"/>
                  </w:divBdr>
                </w:div>
                <w:div w:id="718363786">
                  <w:marLeft w:val="640"/>
                  <w:marRight w:val="0"/>
                  <w:marTop w:val="0"/>
                  <w:marBottom w:val="0"/>
                  <w:divBdr>
                    <w:top w:val="none" w:sz="0" w:space="0" w:color="auto"/>
                    <w:left w:val="none" w:sz="0" w:space="0" w:color="auto"/>
                    <w:bottom w:val="none" w:sz="0" w:space="0" w:color="auto"/>
                    <w:right w:val="none" w:sz="0" w:space="0" w:color="auto"/>
                  </w:divBdr>
                </w:div>
                <w:div w:id="782265764">
                  <w:marLeft w:val="640"/>
                  <w:marRight w:val="0"/>
                  <w:marTop w:val="0"/>
                  <w:marBottom w:val="0"/>
                  <w:divBdr>
                    <w:top w:val="none" w:sz="0" w:space="0" w:color="auto"/>
                    <w:left w:val="none" w:sz="0" w:space="0" w:color="auto"/>
                    <w:bottom w:val="none" w:sz="0" w:space="0" w:color="auto"/>
                    <w:right w:val="none" w:sz="0" w:space="0" w:color="auto"/>
                  </w:divBdr>
                </w:div>
                <w:div w:id="1609308923">
                  <w:marLeft w:val="640"/>
                  <w:marRight w:val="0"/>
                  <w:marTop w:val="0"/>
                  <w:marBottom w:val="0"/>
                  <w:divBdr>
                    <w:top w:val="none" w:sz="0" w:space="0" w:color="auto"/>
                    <w:left w:val="none" w:sz="0" w:space="0" w:color="auto"/>
                    <w:bottom w:val="none" w:sz="0" w:space="0" w:color="auto"/>
                    <w:right w:val="none" w:sz="0" w:space="0" w:color="auto"/>
                  </w:divBdr>
                </w:div>
                <w:div w:id="463699075">
                  <w:marLeft w:val="640"/>
                  <w:marRight w:val="0"/>
                  <w:marTop w:val="0"/>
                  <w:marBottom w:val="0"/>
                  <w:divBdr>
                    <w:top w:val="none" w:sz="0" w:space="0" w:color="auto"/>
                    <w:left w:val="none" w:sz="0" w:space="0" w:color="auto"/>
                    <w:bottom w:val="none" w:sz="0" w:space="0" w:color="auto"/>
                    <w:right w:val="none" w:sz="0" w:space="0" w:color="auto"/>
                  </w:divBdr>
                </w:div>
                <w:div w:id="1287276803">
                  <w:marLeft w:val="640"/>
                  <w:marRight w:val="0"/>
                  <w:marTop w:val="0"/>
                  <w:marBottom w:val="0"/>
                  <w:divBdr>
                    <w:top w:val="none" w:sz="0" w:space="0" w:color="auto"/>
                    <w:left w:val="none" w:sz="0" w:space="0" w:color="auto"/>
                    <w:bottom w:val="none" w:sz="0" w:space="0" w:color="auto"/>
                    <w:right w:val="none" w:sz="0" w:space="0" w:color="auto"/>
                  </w:divBdr>
                </w:div>
                <w:div w:id="211502879">
                  <w:marLeft w:val="640"/>
                  <w:marRight w:val="0"/>
                  <w:marTop w:val="0"/>
                  <w:marBottom w:val="0"/>
                  <w:divBdr>
                    <w:top w:val="none" w:sz="0" w:space="0" w:color="auto"/>
                    <w:left w:val="none" w:sz="0" w:space="0" w:color="auto"/>
                    <w:bottom w:val="none" w:sz="0" w:space="0" w:color="auto"/>
                    <w:right w:val="none" w:sz="0" w:space="0" w:color="auto"/>
                  </w:divBdr>
                </w:div>
                <w:div w:id="92626519">
                  <w:marLeft w:val="640"/>
                  <w:marRight w:val="0"/>
                  <w:marTop w:val="0"/>
                  <w:marBottom w:val="0"/>
                  <w:divBdr>
                    <w:top w:val="none" w:sz="0" w:space="0" w:color="auto"/>
                    <w:left w:val="none" w:sz="0" w:space="0" w:color="auto"/>
                    <w:bottom w:val="none" w:sz="0" w:space="0" w:color="auto"/>
                    <w:right w:val="none" w:sz="0" w:space="0" w:color="auto"/>
                  </w:divBdr>
                </w:div>
                <w:div w:id="1548639498">
                  <w:marLeft w:val="640"/>
                  <w:marRight w:val="0"/>
                  <w:marTop w:val="0"/>
                  <w:marBottom w:val="0"/>
                  <w:divBdr>
                    <w:top w:val="none" w:sz="0" w:space="0" w:color="auto"/>
                    <w:left w:val="none" w:sz="0" w:space="0" w:color="auto"/>
                    <w:bottom w:val="none" w:sz="0" w:space="0" w:color="auto"/>
                    <w:right w:val="none" w:sz="0" w:space="0" w:color="auto"/>
                  </w:divBdr>
                </w:div>
              </w:divsChild>
            </w:div>
            <w:div w:id="549342495">
              <w:marLeft w:val="0"/>
              <w:marRight w:val="0"/>
              <w:marTop w:val="0"/>
              <w:marBottom w:val="0"/>
              <w:divBdr>
                <w:top w:val="none" w:sz="0" w:space="0" w:color="auto"/>
                <w:left w:val="none" w:sz="0" w:space="0" w:color="auto"/>
                <w:bottom w:val="none" w:sz="0" w:space="0" w:color="auto"/>
                <w:right w:val="none" w:sz="0" w:space="0" w:color="auto"/>
              </w:divBdr>
              <w:divsChild>
                <w:div w:id="1473982280">
                  <w:marLeft w:val="640"/>
                  <w:marRight w:val="0"/>
                  <w:marTop w:val="0"/>
                  <w:marBottom w:val="0"/>
                  <w:divBdr>
                    <w:top w:val="none" w:sz="0" w:space="0" w:color="auto"/>
                    <w:left w:val="none" w:sz="0" w:space="0" w:color="auto"/>
                    <w:bottom w:val="none" w:sz="0" w:space="0" w:color="auto"/>
                    <w:right w:val="none" w:sz="0" w:space="0" w:color="auto"/>
                  </w:divBdr>
                </w:div>
                <w:div w:id="1918787569">
                  <w:marLeft w:val="640"/>
                  <w:marRight w:val="0"/>
                  <w:marTop w:val="0"/>
                  <w:marBottom w:val="0"/>
                  <w:divBdr>
                    <w:top w:val="none" w:sz="0" w:space="0" w:color="auto"/>
                    <w:left w:val="none" w:sz="0" w:space="0" w:color="auto"/>
                    <w:bottom w:val="none" w:sz="0" w:space="0" w:color="auto"/>
                    <w:right w:val="none" w:sz="0" w:space="0" w:color="auto"/>
                  </w:divBdr>
                </w:div>
                <w:div w:id="1085538866">
                  <w:marLeft w:val="640"/>
                  <w:marRight w:val="0"/>
                  <w:marTop w:val="0"/>
                  <w:marBottom w:val="0"/>
                  <w:divBdr>
                    <w:top w:val="none" w:sz="0" w:space="0" w:color="auto"/>
                    <w:left w:val="none" w:sz="0" w:space="0" w:color="auto"/>
                    <w:bottom w:val="none" w:sz="0" w:space="0" w:color="auto"/>
                    <w:right w:val="none" w:sz="0" w:space="0" w:color="auto"/>
                  </w:divBdr>
                </w:div>
                <w:div w:id="1012874686">
                  <w:marLeft w:val="640"/>
                  <w:marRight w:val="0"/>
                  <w:marTop w:val="0"/>
                  <w:marBottom w:val="0"/>
                  <w:divBdr>
                    <w:top w:val="none" w:sz="0" w:space="0" w:color="auto"/>
                    <w:left w:val="none" w:sz="0" w:space="0" w:color="auto"/>
                    <w:bottom w:val="none" w:sz="0" w:space="0" w:color="auto"/>
                    <w:right w:val="none" w:sz="0" w:space="0" w:color="auto"/>
                  </w:divBdr>
                </w:div>
                <w:div w:id="899557338">
                  <w:marLeft w:val="640"/>
                  <w:marRight w:val="0"/>
                  <w:marTop w:val="0"/>
                  <w:marBottom w:val="0"/>
                  <w:divBdr>
                    <w:top w:val="none" w:sz="0" w:space="0" w:color="auto"/>
                    <w:left w:val="none" w:sz="0" w:space="0" w:color="auto"/>
                    <w:bottom w:val="none" w:sz="0" w:space="0" w:color="auto"/>
                    <w:right w:val="none" w:sz="0" w:space="0" w:color="auto"/>
                  </w:divBdr>
                </w:div>
                <w:div w:id="2089770782">
                  <w:marLeft w:val="640"/>
                  <w:marRight w:val="0"/>
                  <w:marTop w:val="0"/>
                  <w:marBottom w:val="0"/>
                  <w:divBdr>
                    <w:top w:val="none" w:sz="0" w:space="0" w:color="auto"/>
                    <w:left w:val="none" w:sz="0" w:space="0" w:color="auto"/>
                    <w:bottom w:val="none" w:sz="0" w:space="0" w:color="auto"/>
                    <w:right w:val="none" w:sz="0" w:space="0" w:color="auto"/>
                  </w:divBdr>
                </w:div>
                <w:div w:id="917331043">
                  <w:marLeft w:val="640"/>
                  <w:marRight w:val="0"/>
                  <w:marTop w:val="0"/>
                  <w:marBottom w:val="0"/>
                  <w:divBdr>
                    <w:top w:val="none" w:sz="0" w:space="0" w:color="auto"/>
                    <w:left w:val="none" w:sz="0" w:space="0" w:color="auto"/>
                    <w:bottom w:val="none" w:sz="0" w:space="0" w:color="auto"/>
                    <w:right w:val="none" w:sz="0" w:space="0" w:color="auto"/>
                  </w:divBdr>
                </w:div>
                <w:div w:id="1725371998">
                  <w:marLeft w:val="640"/>
                  <w:marRight w:val="0"/>
                  <w:marTop w:val="0"/>
                  <w:marBottom w:val="0"/>
                  <w:divBdr>
                    <w:top w:val="none" w:sz="0" w:space="0" w:color="auto"/>
                    <w:left w:val="none" w:sz="0" w:space="0" w:color="auto"/>
                    <w:bottom w:val="none" w:sz="0" w:space="0" w:color="auto"/>
                    <w:right w:val="none" w:sz="0" w:space="0" w:color="auto"/>
                  </w:divBdr>
                </w:div>
                <w:div w:id="528416898">
                  <w:marLeft w:val="640"/>
                  <w:marRight w:val="0"/>
                  <w:marTop w:val="0"/>
                  <w:marBottom w:val="0"/>
                  <w:divBdr>
                    <w:top w:val="none" w:sz="0" w:space="0" w:color="auto"/>
                    <w:left w:val="none" w:sz="0" w:space="0" w:color="auto"/>
                    <w:bottom w:val="none" w:sz="0" w:space="0" w:color="auto"/>
                    <w:right w:val="none" w:sz="0" w:space="0" w:color="auto"/>
                  </w:divBdr>
                </w:div>
                <w:div w:id="328602536">
                  <w:marLeft w:val="640"/>
                  <w:marRight w:val="0"/>
                  <w:marTop w:val="0"/>
                  <w:marBottom w:val="0"/>
                  <w:divBdr>
                    <w:top w:val="none" w:sz="0" w:space="0" w:color="auto"/>
                    <w:left w:val="none" w:sz="0" w:space="0" w:color="auto"/>
                    <w:bottom w:val="none" w:sz="0" w:space="0" w:color="auto"/>
                    <w:right w:val="none" w:sz="0" w:space="0" w:color="auto"/>
                  </w:divBdr>
                </w:div>
                <w:div w:id="489835853">
                  <w:marLeft w:val="640"/>
                  <w:marRight w:val="0"/>
                  <w:marTop w:val="0"/>
                  <w:marBottom w:val="0"/>
                  <w:divBdr>
                    <w:top w:val="none" w:sz="0" w:space="0" w:color="auto"/>
                    <w:left w:val="none" w:sz="0" w:space="0" w:color="auto"/>
                    <w:bottom w:val="none" w:sz="0" w:space="0" w:color="auto"/>
                    <w:right w:val="none" w:sz="0" w:space="0" w:color="auto"/>
                  </w:divBdr>
                </w:div>
                <w:div w:id="387531737">
                  <w:marLeft w:val="640"/>
                  <w:marRight w:val="0"/>
                  <w:marTop w:val="0"/>
                  <w:marBottom w:val="0"/>
                  <w:divBdr>
                    <w:top w:val="none" w:sz="0" w:space="0" w:color="auto"/>
                    <w:left w:val="none" w:sz="0" w:space="0" w:color="auto"/>
                    <w:bottom w:val="none" w:sz="0" w:space="0" w:color="auto"/>
                    <w:right w:val="none" w:sz="0" w:space="0" w:color="auto"/>
                  </w:divBdr>
                </w:div>
                <w:div w:id="2125224423">
                  <w:marLeft w:val="640"/>
                  <w:marRight w:val="0"/>
                  <w:marTop w:val="0"/>
                  <w:marBottom w:val="0"/>
                  <w:divBdr>
                    <w:top w:val="none" w:sz="0" w:space="0" w:color="auto"/>
                    <w:left w:val="none" w:sz="0" w:space="0" w:color="auto"/>
                    <w:bottom w:val="none" w:sz="0" w:space="0" w:color="auto"/>
                    <w:right w:val="none" w:sz="0" w:space="0" w:color="auto"/>
                  </w:divBdr>
                </w:div>
                <w:div w:id="49116667">
                  <w:marLeft w:val="640"/>
                  <w:marRight w:val="0"/>
                  <w:marTop w:val="0"/>
                  <w:marBottom w:val="0"/>
                  <w:divBdr>
                    <w:top w:val="none" w:sz="0" w:space="0" w:color="auto"/>
                    <w:left w:val="none" w:sz="0" w:space="0" w:color="auto"/>
                    <w:bottom w:val="none" w:sz="0" w:space="0" w:color="auto"/>
                    <w:right w:val="none" w:sz="0" w:space="0" w:color="auto"/>
                  </w:divBdr>
                </w:div>
                <w:div w:id="1091776555">
                  <w:marLeft w:val="640"/>
                  <w:marRight w:val="0"/>
                  <w:marTop w:val="0"/>
                  <w:marBottom w:val="0"/>
                  <w:divBdr>
                    <w:top w:val="none" w:sz="0" w:space="0" w:color="auto"/>
                    <w:left w:val="none" w:sz="0" w:space="0" w:color="auto"/>
                    <w:bottom w:val="none" w:sz="0" w:space="0" w:color="auto"/>
                    <w:right w:val="none" w:sz="0" w:space="0" w:color="auto"/>
                  </w:divBdr>
                </w:div>
                <w:div w:id="1754205686">
                  <w:marLeft w:val="640"/>
                  <w:marRight w:val="0"/>
                  <w:marTop w:val="0"/>
                  <w:marBottom w:val="0"/>
                  <w:divBdr>
                    <w:top w:val="none" w:sz="0" w:space="0" w:color="auto"/>
                    <w:left w:val="none" w:sz="0" w:space="0" w:color="auto"/>
                    <w:bottom w:val="none" w:sz="0" w:space="0" w:color="auto"/>
                    <w:right w:val="none" w:sz="0" w:space="0" w:color="auto"/>
                  </w:divBdr>
                </w:div>
                <w:div w:id="278951588">
                  <w:marLeft w:val="640"/>
                  <w:marRight w:val="0"/>
                  <w:marTop w:val="0"/>
                  <w:marBottom w:val="0"/>
                  <w:divBdr>
                    <w:top w:val="none" w:sz="0" w:space="0" w:color="auto"/>
                    <w:left w:val="none" w:sz="0" w:space="0" w:color="auto"/>
                    <w:bottom w:val="none" w:sz="0" w:space="0" w:color="auto"/>
                    <w:right w:val="none" w:sz="0" w:space="0" w:color="auto"/>
                  </w:divBdr>
                </w:div>
                <w:div w:id="490371383">
                  <w:marLeft w:val="640"/>
                  <w:marRight w:val="0"/>
                  <w:marTop w:val="0"/>
                  <w:marBottom w:val="0"/>
                  <w:divBdr>
                    <w:top w:val="none" w:sz="0" w:space="0" w:color="auto"/>
                    <w:left w:val="none" w:sz="0" w:space="0" w:color="auto"/>
                    <w:bottom w:val="none" w:sz="0" w:space="0" w:color="auto"/>
                    <w:right w:val="none" w:sz="0" w:space="0" w:color="auto"/>
                  </w:divBdr>
                </w:div>
                <w:div w:id="1862817757">
                  <w:marLeft w:val="640"/>
                  <w:marRight w:val="0"/>
                  <w:marTop w:val="0"/>
                  <w:marBottom w:val="0"/>
                  <w:divBdr>
                    <w:top w:val="none" w:sz="0" w:space="0" w:color="auto"/>
                    <w:left w:val="none" w:sz="0" w:space="0" w:color="auto"/>
                    <w:bottom w:val="none" w:sz="0" w:space="0" w:color="auto"/>
                    <w:right w:val="none" w:sz="0" w:space="0" w:color="auto"/>
                  </w:divBdr>
                </w:div>
                <w:div w:id="1453356663">
                  <w:marLeft w:val="640"/>
                  <w:marRight w:val="0"/>
                  <w:marTop w:val="0"/>
                  <w:marBottom w:val="0"/>
                  <w:divBdr>
                    <w:top w:val="none" w:sz="0" w:space="0" w:color="auto"/>
                    <w:left w:val="none" w:sz="0" w:space="0" w:color="auto"/>
                    <w:bottom w:val="none" w:sz="0" w:space="0" w:color="auto"/>
                    <w:right w:val="none" w:sz="0" w:space="0" w:color="auto"/>
                  </w:divBdr>
                </w:div>
                <w:div w:id="1372457691">
                  <w:marLeft w:val="640"/>
                  <w:marRight w:val="0"/>
                  <w:marTop w:val="0"/>
                  <w:marBottom w:val="0"/>
                  <w:divBdr>
                    <w:top w:val="none" w:sz="0" w:space="0" w:color="auto"/>
                    <w:left w:val="none" w:sz="0" w:space="0" w:color="auto"/>
                    <w:bottom w:val="none" w:sz="0" w:space="0" w:color="auto"/>
                    <w:right w:val="none" w:sz="0" w:space="0" w:color="auto"/>
                  </w:divBdr>
                </w:div>
                <w:div w:id="2004581354">
                  <w:marLeft w:val="640"/>
                  <w:marRight w:val="0"/>
                  <w:marTop w:val="0"/>
                  <w:marBottom w:val="0"/>
                  <w:divBdr>
                    <w:top w:val="none" w:sz="0" w:space="0" w:color="auto"/>
                    <w:left w:val="none" w:sz="0" w:space="0" w:color="auto"/>
                    <w:bottom w:val="none" w:sz="0" w:space="0" w:color="auto"/>
                    <w:right w:val="none" w:sz="0" w:space="0" w:color="auto"/>
                  </w:divBdr>
                </w:div>
                <w:div w:id="1607156470">
                  <w:marLeft w:val="640"/>
                  <w:marRight w:val="0"/>
                  <w:marTop w:val="0"/>
                  <w:marBottom w:val="0"/>
                  <w:divBdr>
                    <w:top w:val="none" w:sz="0" w:space="0" w:color="auto"/>
                    <w:left w:val="none" w:sz="0" w:space="0" w:color="auto"/>
                    <w:bottom w:val="none" w:sz="0" w:space="0" w:color="auto"/>
                    <w:right w:val="none" w:sz="0" w:space="0" w:color="auto"/>
                  </w:divBdr>
                </w:div>
                <w:div w:id="2006398659">
                  <w:marLeft w:val="640"/>
                  <w:marRight w:val="0"/>
                  <w:marTop w:val="0"/>
                  <w:marBottom w:val="0"/>
                  <w:divBdr>
                    <w:top w:val="none" w:sz="0" w:space="0" w:color="auto"/>
                    <w:left w:val="none" w:sz="0" w:space="0" w:color="auto"/>
                    <w:bottom w:val="none" w:sz="0" w:space="0" w:color="auto"/>
                    <w:right w:val="none" w:sz="0" w:space="0" w:color="auto"/>
                  </w:divBdr>
                </w:div>
                <w:div w:id="1683630630">
                  <w:marLeft w:val="640"/>
                  <w:marRight w:val="0"/>
                  <w:marTop w:val="0"/>
                  <w:marBottom w:val="0"/>
                  <w:divBdr>
                    <w:top w:val="none" w:sz="0" w:space="0" w:color="auto"/>
                    <w:left w:val="none" w:sz="0" w:space="0" w:color="auto"/>
                    <w:bottom w:val="none" w:sz="0" w:space="0" w:color="auto"/>
                    <w:right w:val="none" w:sz="0" w:space="0" w:color="auto"/>
                  </w:divBdr>
                </w:div>
                <w:div w:id="155997545">
                  <w:marLeft w:val="640"/>
                  <w:marRight w:val="0"/>
                  <w:marTop w:val="0"/>
                  <w:marBottom w:val="0"/>
                  <w:divBdr>
                    <w:top w:val="none" w:sz="0" w:space="0" w:color="auto"/>
                    <w:left w:val="none" w:sz="0" w:space="0" w:color="auto"/>
                    <w:bottom w:val="none" w:sz="0" w:space="0" w:color="auto"/>
                    <w:right w:val="none" w:sz="0" w:space="0" w:color="auto"/>
                  </w:divBdr>
                </w:div>
                <w:div w:id="1203787413">
                  <w:marLeft w:val="640"/>
                  <w:marRight w:val="0"/>
                  <w:marTop w:val="0"/>
                  <w:marBottom w:val="0"/>
                  <w:divBdr>
                    <w:top w:val="none" w:sz="0" w:space="0" w:color="auto"/>
                    <w:left w:val="none" w:sz="0" w:space="0" w:color="auto"/>
                    <w:bottom w:val="none" w:sz="0" w:space="0" w:color="auto"/>
                    <w:right w:val="none" w:sz="0" w:space="0" w:color="auto"/>
                  </w:divBdr>
                </w:div>
                <w:div w:id="773869632">
                  <w:marLeft w:val="640"/>
                  <w:marRight w:val="0"/>
                  <w:marTop w:val="0"/>
                  <w:marBottom w:val="0"/>
                  <w:divBdr>
                    <w:top w:val="none" w:sz="0" w:space="0" w:color="auto"/>
                    <w:left w:val="none" w:sz="0" w:space="0" w:color="auto"/>
                    <w:bottom w:val="none" w:sz="0" w:space="0" w:color="auto"/>
                    <w:right w:val="none" w:sz="0" w:space="0" w:color="auto"/>
                  </w:divBdr>
                </w:div>
                <w:div w:id="1499493585">
                  <w:marLeft w:val="640"/>
                  <w:marRight w:val="0"/>
                  <w:marTop w:val="0"/>
                  <w:marBottom w:val="0"/>
                  <w:divBdr>
                    <w:top w:val="none" w:sz="0" w:space="0" w:color="auto"/>
                    <w:left w:val="none" w:sz="0" w:space="0" w:color="auto"/>
                    <w:bottom w:val="none" w:sz="0" w:space="0" w:color="auto"/>
                    <w:right w:val="none" w:sz="0" w:space="0" w:color="auto"/>
                  </w:divBdr>
                </w:div>
                <w:div w:id="531767644">
                  <w:marLeft w:val="640"/>
                  <w:marRight w:val="0"/>
                  <w:marTop w:val="0"/>
                  <w:marBottom w:val="0"/>
                  <w:divBdr>
                    <w:top w:val="none" w:sz="0" w:space="0" w:color="auto"/>
                    <w:left w:val="none" w:sz="0" w:space="0" w:color="auto"/>
                    <w:bottom w:val="none" w:sz="0" w:space="0" w:color="auto"/>
                    <w:right w:val="none" w:sz="0" w:space="0" w:color="auto"/>
                  </w:divBdr>
                </w:div>
                <w:div w:id="1341852189">
                  <w:marLeft w:val="640"/>
                  <w:marRight w:val="0"/>
                  <w:marTop w:val="0"/>
                  <w:marBottom w:val="0"/>
                  <w:divBdr>
                    <w:top w:val="none" w:sz="0" w:space="0" w:color="auto"/>
                    <w:left w:val="none" w:sz="0" w:space="0" w:color="auto"/>
                    <w:bottom w:val="none" w:sz="0" w:space="0" w:color="auto"/>
                    <w:right w:val="none" w:sz="0" w:space="0" w:color="auto"/>
                  </w:divBdr>
                </w:div>
                <w:div w:id="269242152">
                  <w:marLeft w:val="640"/>
                  <w:marRight w:val="0"/>
                  <w:marTop w:val="0"/>
                  <w:marBottom w:val="0"/>
                  <w:divBdr>
                    <w:top w:val="none" w:sz="0" w:space="0" w:color="auto"/>
                    <w:left w:val="none" w:sz="0" w:space="0" w:color="auto"/>
                    <w:bottom w:val="none" w:sz="0" w:space="0" w:color="auto"/>
                    <w:right w:val="none" w:sz="0" w:space="0" w:color="auto"/>
                  </w:divBdr>
                </w:div>
                <w:div w:id="1529874136">
                  <w:marLeft w:val="640"/>
                  <w:marRight w:val="0"/>
                  <w:marTop w:val="0"/>
                  <w:marBottom w:val="0"/>
                  <w:divBdr>
                    <w:top w:val="none" w:sz="0" w:space="0" w:color="auto"/>
                    <w:left w:val="none" w:sz="0" w:space="0" w:color="auto"/>
                    <w:bottom w:val="none" w:sz="0" w:space="0" w:color="auto"/>
                    <w:right w:val="none" w:sz="0" w:space="0" w:color="auto"/>
                  </w:divBdr>
                </w:div>
                <w:div w:id="206644386">
                  <w:marLeft w:val="640"/>
                  <w:marRight w:val="0"/>
                  <w:marTop w:val="0"/>
                  <w:marBottom w:val="0"/>
                  <w:divBdr>
                    <w:top w:val="none" w:sz="0" w:space="0" w:color="auto"/>
                    <w:left w:val="none" w:sz="0" w:space="0" w:color="auto"/>
                    <w:bottom w:val="none" w:sz="0" w:space="0" w:color="auto"/>
                    <w:right w:val="none" w:sz="0" w:space="0" w:color="auto"/>
                  </w:divBdr>
                </w:div>
                <w:div w:id="1889413348">
                  <w:marLeft w:val="640"/>
                  <w:marRight w:val="0"/>
                  <w:marTop w:val="0"/>
                  <w:marBottom w:val="0"/>
                  <w:divBdr>
                    <w:top w:val="none" w:sz="0" w:space="0" w:color="auto"/>
                    <w:left w:val="none" w:sz="0" w:space="0" w:color="auto"/>
                    <w:bottom w:val="none" w:sz="0" w:space="0" w:color="auto"/>
                    <w:right w:val="none" w:sz="0" w:space="0" w:color="auto"/>
                  </w:divBdr>
                </w:div>
                <w:div w:id="875502448">
                  <w:marLeft w:val="640"/>
                  <w:marRight w:val="0"/>
                  <w:marTop w:val="0"/>
                  <w:marBottom w:val="0"/>
                  <w:divBdr>
                    <w:top w:val="none" w:sz="0" w:space="0" w:color="auto"/>
                    <w:left w:val="none" w:sz="0" w:space="0" w:color="auto"/>
                    <w:bottom w:val="none" w:sz="0" w:space="0" w:color="auto"/>
                    <w:right w:val="none" w:sz="0" w:space="0" w:color="auto"/>
                  </w:divBdr>
                </w:div>
                <w:div w:id="646083751">
                  <w:marLeft w:val="640"/>
                  <w:marRight w:val="0"/>
                  <w:marTop w:val="0"/>
                  <w:marBottom w:val="0"/>
                  <w:divBdr>
                    <w:top w:val="none" w:sz="0" w:space="0" w:color="auto"/>
                    <w:left w:val="none" w:sz="0" w:space="0" w:color="auto"/>
                    <w:bottom w:val="none" w:sz="0" w:space="0" w:color="auto"/>
                    <w:right w:val="none" w:sz="0" w:space="0" w:color="auto"/>
                  </w:divBdr>
                </w:div>
                <w:div w:id="1148743168">
                  <w:marLeft w:val="640"/>
                  <w:marRight w:val="0"/>
                  <w:marTop w:val="0"/>
                  <w:marBottom w:val="0"/>
                  <w:divBdr>
                    <w:top w:val="none" w:sz="0" w:space="0" w:color="auto"/>
                    <w:left w:val="none" w:sz="0" w:space="0" w:color="auto"/>
                    <w:bottom w:val="none" w:sz="0" w:space="0" w:color="auto"/>
                    <w:right w:val="none" w:sz="0" w:space="0" w:color="auto"/>
                  </w:divBdr>
                </w:div>
                <w:div w:id="344598756">
                  <w:marLeft w:val="640"/>
                  <w:marRight w:val="0"/>
                  <w:marTop w:val="0"/>
                  <w:marBottom w:val="0"/>
                  <w:divBdr>
                    <w:top w:val="none" w:sz="0" w:space="0" w:color="auto"/>
                    <w:left w:val="none" w:sz="0" w:space="0" w:color="auto"/>
                    <w:bottom w:val="none" w:sz="0" w:space="0" w:color="auto"/>
                    <w:right w:val="none" w:sz="0" w:space="0" w:color="auto"/>
                  </w:divBdr>
                </w:div>
                <w:div w:id="1259872985">
                  <w:marLeft w:val="640"/>
                  <w:marRight w:val="0"/>
                  <w:marTop w:val="0"/>
                  <w:marBottom w:val="0"/>
                  <w:divBdr>
                    <w:top w:val="none" w:sz="0" w:space="0" w:color="auto"/>
                    <w:left w:val="none" w:sz="0" w:space="0" w:color="auto"/>
                    <w:bottom w:val="none" w:sz="0" w:space="0" w:color="auto"/>
                    <w:right w:val="none" w:sz="0" w:space="0" w:color="auto"/>
                  </w:divBdr>
                </w:div>
                <w:div w:id="1857843136">
                  <w:marLeft w:val="640"/>
                  <w:marRight w:val="0"/>
                  <w:marTop w:val="0"/>
                  <w:marBottom w:val="0"/>
                  <w:divBdr>
                    <w:top w:val="none" w:sz="0" w:space="0" w:color="auto"/>
                    <w:left w:val="none" w:sz="0" w:space="0" w:color="auto"/>
                    <w:bottom w:val="none" w:sz="0" w:space="0" w:color="auto"/>
                    <w:right w:val="none" w:sz="0" w:space="0" w:color="auto"/>
                  </w:divBdr>
                </w:div>
                <w:div w:id="1326475360">
                  <w:marLeft w:val="640"/>
                  <w:marRight w:val="0"/>
                  <w:marTop w:val="0"/>
                  <w:marBottom w:val="0"/>
                  <w:divBdr>
                    <w:top w:val="none" w:sz="0" w:space="0" w:color="auto"/>
                    <w:left w:val="none" w:sz="0" w:space="0" w:color="auto"/>
                    <w:bottom w:val="none" w:sz="0" w:space="0" w:color="auto"/>
                    <w:right w:val="none" w:sz="0" w:space="0" w:color="auto"/>
                  </w:divBdr>
                </w:div>
                <w:div w:id="1513690840">
                  <w:marLeft w:val="640"/>
                  <w:marRight w:val="0"/>
                  <w:marTop w:val="0"/>
                  <w:marBottom w:val="0"/>
                  <w:divBdr>
                    <w:top w:val="none" w:sz="0" w:space="0" w:color="auto"/>
                    <w:left w:val="none" w:sz="0" w:space="0" w:color="auto"/>
                    <w:bottom w:val="none" w:sz="0" w:space="0" w:color="auto"/>
                    <w:right w:val="none" w:sz="0" w:space="0" w:color="auto"/>
                  </w:divBdr>
                </w:div>
                <w:div w:id="1765690124">
                  <w:marLeft w:val="640"/>
                  <w:marRight w:val="0"/>
                  <w:marTop w:val="0"/>
                  <w:marBottom w:val="0"/>
                  <w:divBdr>
                    <w:top w:val="none" w:sz="0" w:space="0" w:color="auto"/>
                    <w:left w:val="none" w:sz="0" w:space="0" w:color="auto"/>
                    <w:bottom w:val="none" w:sz="0" w:space="0" w:color="auto"/>
                    <w:right w:val="none" w:sz="0" w:space="0" w:color="auto"/>
                  </w:divBdr>
                </w:div>
                <w:div w:id="708800507">
                  <w:marLeft w:val="640"/>
                  <w:marRight w:val="0"/>
                  <w:marTop w:val="0"/>
                  <w:marBottom w:val="0"/>
                  <w:divBdr>
                    <w:top w:val="none" w:sz="0" w:space="0" w:color="auto"/>
                    <w:left w:val="none" w:sz="0" w:space="0" w:color="auto"/>
                    <w:bottom w:val="none" w:sz="0" w:space="0" w:color="auto"/>
                    <w:right w:val="none" w:sz="0" w:space="0" w:color="auto"/>
                  </w:divBdr>
                </w:div>
                <w:div w:id="689647887">
                  <w:marLeft w:val="640"/>
                  <w:marRight w:val="0"/>
                  <w:marTop w:val="0"/>
                  <w:marBottom w:val="0"/>
                  <w:divBdr>
                    <w:top w:val="none" w:sz="0" w:space="0" w:color="auto"/>
                    <w:left w:val="none" w:sz="0" w:space="0" w:color="auto"/>
                    <w:bottom w:val="none" w:sz="0" w:space="0" w:color="auto"/>
                    <w:right w:val="none" w:sz="0" w:space="0" w:color="auto"/>
                  </w:divBdr>
                </w:div>
                <w:div w:id="423309756">
                  <w:marLeft w:val="640"/>
                  <w:marRight w:val="0"/>
                  <w:marTop w:val="0"/>
                  <w:marBottom w:val="0"/>
                  <w:divBdr>
                    <w:top w:val="none" w:sz="0" w:space="0" w:color="auto"/>
                    <w:left w:val="none" w:sz="0" w:space="0" w:color="auto"/>
                    <w:bottom w:val="none" w:sz="0" w:space="0" w:color="auto"/>
                    <w:right w:val="none" w:sz="0" w:space="0" w:color="auto"/>
                  </w:divBdr>
                </w:div>
                <w:div w:id="275644636">
                  <w:marLeft w:val="640"/>
                  <w:marRight w:val="0"/>
                  <w:marTop w:val="0"/>
                  <w:marBottom w:val="0"/>
                  <w:divBdr>
                    <w:top w:val="none" w:sz="0" w:space="0" w:color="auto"/>
                    <w:left w:val="none" w:sz="0" w:space="0" w:color="auto"/>
                    <w:bottom w:val="none" w:sz="0" w:space="0" w:color="auto"/>
                    <w:right w:val="none" w:sz="0" w:space="0" w:color="auto"/>
                  </w:divBdr>
                </w:div>
                <w:div w:id="2142843750">
                  <w:marLeft w:val="640"/>
                  <w:marRight w:val="0"/>
                  <w:marTop w:val="0"/>
                  <w:marBottom w:val="0"/>
                  <w:divBdr>
                    <w:top w:val="none" w:sz="0" w:space="0" w:color="auto"/>
                    <w:left w:val="none" w:sz="0" w:space="0" w:color="auto"/>
                    <w:bottom w:val="none" w:sz="0" w:space="0" w:color="auto"/>
                    <w:right w:val="none" w:sz="0" w:space="0" w:color="auto"/>
                  </w:divBdr>
                </w:div>
                <w:div w:id="1949389641">
                  <w:marLeft w:val="640"/>
                  <w:marRight w:val="0"/>
                  <w:marTop w:val="0"/>
                  <w:marBottom w:val="0"/>
                  <w:divBdr>
                    <w:top w:val="none" w:sz="0" w:space="0" w:color="auto"/>
                    <w:left w:val="none" w:sz="0" w:space="0" w:color="auto"/>
                    <w:bottom w:val="none" w:sz="0" w:space="0" w:color="auto"/>
                    <w:right w:val="none" w:sz="0" w:space="0" w:color="auto"/>
                  </w:divBdr>
                </w:div>
                <w:div w:id="995647292">
                  <w:marLeft w:val="640"/>
                  <w:marRight w:val="0"/>
                  <w:marTop w:val="0"/>
                  <w:marBottom w:val="0"/>
                  <w:divBdr>
                    <w:top w:val="none" w:sz="0" w:space="0" w:color="auto"/>
                    <w:left w:val="none" w:sz="0" w:space="0" w:color="auto"/>
                    <w:bottom w:val="none" w:sz="0" w:space="0" w:color="auto"/>
                    <w:right w:val="none" w:sz="0" w:space="0" w:color="auto"/>
                  </w:divBdr>
                </w:div>
                <w:div w:id="372654418">
                  <w:marLeft w:val="640"/>
                  <w:marRight w:val="0"/>
                  <w:marTop w:val="0"/>
                  <w:marBottom w:val="0"/>
                  <w:divBdr>
                    <w:top w:val="none" w:sz="0" w:space="0" w:color="auto"/>
                    <w:left w:val="none" w:sz="0" w:space="0" w:color="auto"/>
                    <w:bottom w:val="none" w:sz="0" w:space="0" w:color="auto"/>
                    <w:right w:val="none" w:sz="0" w:space="0" w:color="auto"/>
                  </w:divBdr>
                </w:div>
                <w:div w:id="2001301156">
                  <w:marLeft w:val="640"/>
                  <w:marRight w:val="0"/>
                  <w:marTop w:val="0"/>
                  <w:marBottom w:val="0"/>
                  <w:divBdr>
                    <w:top w:val="none" w:sz="0" w:space="0" w:color="auto"/>
                    <w:left w:val="none" w:sz="0" w:space="0" w:color="auto"/>
                    <w:bottom w:val="none" w:sz="0" w:space="0" w:color="auto"/>
                    <w:right w:val="none" w:sz="0" w:space="0" w:color="auto"/>
                  </w:divBdr>
                </w:div>
                <w:div w:id="903686268">
                  <w:marLeft w:val="640"/>
                  <w:marRight w:val="0"/>
                  <w:marTop w:val="0"/>
                  <w:marBottom w:val="0"/>
                  <w:divBdr>
                    <w:top w:val="none" w:sz="0" w:space="0" w:color="auto"/>
                    <w:left w:val="none" w:sz="0" w:space="0" w:color="auto"/>
                    <w:bottom w:val="none" w:sz="0" w:space="0" w:color="auto"/>
                    <w:right w:val="none" w:sz="0" w:space="0" w:color="auto"/>
                  </w:divBdr>
                </w:div>
                <w:div w:id="906110053">
                  <w:marLeft w:val="640"/>
                  <w:marRight w:val="0"/>
                  <w:marTop w:val="0"/>
                  <w:marBottom w:val="0"/>
                  <w:divBdr>
                    <w:top w:val="none" w:sz="0" w:space="0" w:color="auto"/>
                    <w:left w:val="none" w:sz="0" w:space="0" w:color="auto"/>
                    <w:bottom w:val="none" w:sz="0" w:space="0" w:color="auto"/>
                    <w:right w:val="none" w:sz="0" w:space="0" w:color="auto"/>
                  </w:divBdr>
                </w:div>
                <w:div w:id="1543714196">
                  <w:marLeft w:val="640"/>
                  <w:marRight w:val="0"/>
                  <w:marTop w:val="0"/>
                  <w:marBottom w:val="0"/>
                  <w:divBdr>
                    <w:top w:val="none" w:sz="0" w:space="0" w:color="auto"/>
                    <w:left w:val="none" w:sz="0" w:space="0" w:color="auto"/>
                    <w:bottom w:val="none" w:sz="0" w:space="0" w:color="auto"/>
                    <w:right w:val="none" w:sz="0" w:space="0" w:color="auto"/>
                  </w:divBdr>
                </w:div>
                <w:div w:id="2101028271">
                  <w:marLeft w:val="640"/>
                  <w:marRight w:val="0"/>
                  <w:marTop w:val="0"/>
                  <w:marBottom w:val="0"/>
                  <w:divBdr>
                    <w:top w:val="none" w:sz="0" w:space="0" w:color="auto"/>
                    <w:left w:val="none" w:sz="0" w:space="0" w:color="auto"/>
                    <w:bottom w:val="none" w:sz="0" w:space="0" w:color="auto"/>
                    <w:right w:val="none" w:sz="0" w:space="0" w:color="auto"/>
                  </w:divBdr>
                </w:div>
                <w:div w:id="882643819">
                  <w:marLeft w:val="640"/>
                  <w:marRight w:val="0"/>
                  <w:marTop w:val="0"/>
                  <w:marBottom w:val="0"/>
                  <w:divBdr>
                    <w:top w:val="none" w:sz="0" w:space="0" w:color="auto"/>
                    <w:left w:val="none" w:sz="0" w:space="0" w:color="auto"/>
                    <w:bottom w:val="none" w:sz="0" w:space="0" w:color="auto"/>
                    <w:right w:val="none" w:sz="0" w:space="0" w:color="auto"/>
                  </w:divBdr>
                </w:div>
                <w:div w:id="1991321760">
                  <w:marLeft w:val="640"/>
                  <w:marRight w:val="0"/>
                  <w:marTop w:val="0"/>
                  <w:marBottom w:val="0"/>
                  <w:divBdr>
                    <w:top w:val="none" w:sz="0" w:space="0" w:color="auto"/>
                    <w:left w:val="none" w:sz="0" w:space="0" w:color="auto"/>
                    <w:bottom w:val="none" w:sz="0" w:space="0" w:color="auto"/>
                    <w:right w:val="none" w:sz="0" w:space="0" w:color="auto"/>
                  </w:divBdr>
                </w:div>
                <w:div w:id="608970705">
                  <w:marLeft w:val="640"/>
                  <w:marRight w:val="0"/>
                  <w:marTop w:val="0"/>
                  <w:marBottom w:val="0"/>
                  <w:divBdr>
                    <w:top w:val="none" w:sz="0" w:space="0" w:color="auto"/>
                    <w:left w:val="none" w:sz="0" w:space="0" w:color="auto"/>
                    <w:bottom w:val="none" w:sz="0" w:space="0" w:color="auto"/>
                    <w:right w:val="none" w:sz="0" w:space="0" w:color="auto"/>
                  </w:divBdr>
                </w:div>
                <w:div w:id="512650528">
                  <w:marLeft w:val="640"/>
                  <w:marRight w:val="0"/>
                  <w:marTop w:val="0"/>
                  <w:marBottom w:val="0"/>
                  <w:divBdr>
                    <w:top w:val="none" w:sz="0" w:space="0" w:color="auto"/>
                    <w:left w:val="none" w:sz="0" w:space="0" w:color="auto"/>
                    <w:bottom w:val="none" w:sz="0" w:space="0" w:color="auto"/>
                    <w:right w:val="none" w:sz="0" w:space="0" w:color="auto"/>
                  </w:divBdr>
                </w:div>
                <w:div w:id="87965396">
                  <w:marLeft w:val="640"/>
                  <w:marRight w:val="0"/>
                  <w:marTop w:val="0"/>
                  <w:marBottom w:val="0"/>
                  <w:divBdr>
                    <w:top w:val="none" w:sz="0" w:space="0" w:color="auto"/>
                    <w:left w:val="none" w:sz="0" w:space="0" w:color="auto"/>
                    <w:bottom w:val="none" w:sz="0" w:space="0" w:color="auto"/>
                    <w:right w:val="none" w:sz="0" w:space="0" w:color="auto"/>
                  </w:divBdr>
                </w:div>
                <w:div w:id="1840074894">
                  <w:marLeft w:val="640"/>
                  <w:marRight w:val="0"/>
                  <w:marTop w:val="0"/>
                  <w:marBottom w:val="0"/>
                  <w:divBdr>
                    <w:top w:val="none" w:sz="0" w:space="0" w:color="auto"/>
                    <w:left w:val="none" w:sz="0" w:space="0" w:color="auto"/>
                    <w:bottom w:val="none" w:sz="0" w:space="0" w:color="auto"/>
                    <w:right w:val="none" w:sz="0" w:space="0" w:color="auto"/>
                  </w:divBdr>
                </w:div>
                <w:div w:id="1829861541">
                  <w:marLeft w:val="640"/>
                  <w:marRight w:val="0"/>
                  <w:marTop w:val="0"/>
                  <w:marBottom w:val="0"/>
                  <w:divBdr>
                    <w:top w:val="none" w:sz="0" w:space="0" w:color="auto"/>
                    <w:left w:val="none" w:sz="0" w:space="0" w:color="auto"/>
                    <w:bottom w:val="none" w:sz="0" w:space="0" w:color="auto"/>
                    <w:right w:val="none" w:sz="0" w:space="0" w:color="auto"/>
                  </w:divBdr>
                </w:div>
                <w:div w:id="63265441">
                  <w:marLeft w:val="640"/>
                  <w:marRight w:val="0"/>
                  <w:marTop w:val="0"/>
                  <w:marBottom w:val="0"/>
                  <w:divBdr>
                    <w:top w:val="none" w:sz="0" w:space="0" w:color="auto"/>
                    <w:left w:val="none" w:sz="0" w:space="0" w:color="auto"/>
                    <w:bottom w:val="none" w:sz="0" w:space="0" w:color="auto"/>
                    <w:right w:val="none" w:sz="0" w:space="0" w:color="auto"/>
                  </w:divBdr>
                </w:div>
                <w:div w:id="1682780152">
                  <w:marLeft w:val="640"/>
                  <w:marRight w:val="0"/>
                  <w:marTop w:val="0"/>
                  <w:marBottom w:val="0"/>
                  <w:divBdr>
                    <w:top w:val="none" w:sz="0" w:space="0" w:color="auto"/>
                    <w:left w:val="none" w:sz="0" w:space="0" w:color="auto"/>
                    <w:bottom w:val="none" w:sz="0" w:space="0" w:color="auto"/>
                    <w:right w:val="none" w:sz="0" w:space="0" w:color="auto"/>
                  </w:divBdr>
                </w:div>
                <w:div w:id="1636257819">
                  <w:marLeft w:val="640"/>
                  <w:marRight w:val="0"/>
                  <w:marTop w:val="0"/>
                  <w:marBottom w:val="0"/>
                  <w:divBdr>
                    <w:top w:val="none" w:sz="0" w:space="0" w:color="auto"/>
                    <w:left w:val="none" w:sz="0" w:space="0" w:color="auto"/>
                    <w:bottom w:val="none" w:sz="0" w:space="0" w:color="auto"/>
                    <w:right w:val="none" w:sz="0" w:space="0" w:color="auto"/>
                  </w:divBdr>
                </w:div>
                <w:div w:id="857423754">
                  <w:marLeft w:val="640"/>
                  <w:marRight w:val="0"/>
                  <w:marTop w:val="0"/>
                  <w:marBottom w:val="0"/>
                  <w:divBdr>
                    <w:top w:val="none" w:sz="0" w:space="0" w:color="auto"/>
                    <w:left w:val="none" w:sz="0" w:space="0" w:color="auto"/>
                    <w:bottom w:val="none" w:sz="0" w:space="0" w:color="auto"/>
                    <w:right w:val="none" w:sz="0" w:space="0" w:color="auto"/>
                  </w:divBdr>
                </w:div>
                <w:div w:id="820972934">
                  <w:marLeft w:val="640"/>
                  <w:marRight w:val="0"/>
                  <w:marTop w:val="0"/>
                  <w:marBottom w:val="0"/>
                  <w:divBdr>
                    <w:top w:val="none" w:sz="0" w:space="0" w:color="auto"/>
                    <w:left w:val="none" w:sz="0" w:space="0" w:color="auto"/>
                    <w:bottom w:val="none" w:sz="0" w:space="0" w:color="auto"/>
                    <w:right w:val="none" w:sz="0" w:space="0" w:color="auto"/>
                  </w:divBdr>
                </w:div>
                <w:div w:id="1720930176">
                  <w:marLeft w:val="640"/>
                  <w:marRight w:val="0"/>
                  <w:marTop w:val="0"/>
                  <w:marBottom w:val="0"/>
                  <w:divBdr>
                    <w:top w:val="none" w:sz="0" w:space="0" w:color="auto"/>
                    <w:left w:val="none" w:sz="0" w:space="0" w:color="auto"/>
                    <w:bottom w:val="none" w:sz="0" w:space="0" w:color="auto"/>
                    <w:right w:val="none" w:sz="0" w:space="0" w:color="auto"/>
                  </w:divBdr>
                </w:div>
                <w:div w:id="355813">
                  <w:marLeft w:val="640"/>
                  <w:marRight w:val="0"/>
                  <w:marTop w:val="0"/>
                  <w:marBottom w:val="0"/>
                  <w:divBdr>
                    <w:top w:val="none" w:sz="0" w:space="0" w:color="auto"/>
                    <w:left w:val="none" w:sz="0" w:space="0" w:color="auto"/>
                    <w:bottom w:val="none" w:sz="0" w:space="0" w:color="auto"/>
                    <w:right w:val="none" w:sz="0" w:space="0" w:color="auto"/>
                  </w:divBdr>
                </w:div>
                <w:div w:id="54473087">
                  <w:marLeft w:val="640"/>
                  <w:marRight w:val="0"/>
                  <w:marTop w:val="0"/>
                  <w:marBottom w:val="0"/>
                  <w:divBdr>
                    <w:top w:val="none" w:sz="0" w:space="0" w:color="auto"/>
                    <w:left w:val="none" w:sz="0" w:space="0" w:color="auto"/>
                    <w:bottom w:val="none" w:sz="0" w:space="0" w:color="auto"/>
                    <w:right w:val="none" w:sz="0" w:space="0" w:color="auto"/>
                  </w:divBdr>
                </w:div>
                <w:div w:id="1638217647">
                  <w:marLeft w:val="640"/>
                  <w:marRight w:val="0"/>
                  <w:marTop w:val="0"/>
                  <w:marBottom w:val="0"/>
                  <w:divBdr>
                    <w:top w:val="none" w:sz="0" w:space="0" w:color="auto"/>
                    <w:left w:val="none" w:sz="0" w:space="0" w:color="auto"/>
                    <w:bottom w:val="none" w:sz="0" w:space="0" w:color="auto"/>
                    <w:right w:val="none" w:sz="0" w:space="0" w:color="auto"/>
                  </w:divBdr>
                </w:div>
                <w:div w:id="1343898574">
                  <w:marLeft w:val="640"/>
                  <w:marRight w:val="0"/>
                  <w:marTop w:val="0"/>
                  <w:marBottom w:val="0"/>
                  <w:divBdr>
                    <w:top w:val="none" w:sz="0" w:space="0" w:color="auto"/>
                    <w:left w:val="none" w:sz="0" w:space="0" w:color="auto"/>
                    <w:bottom w:val="none" w:sz="0" w:space="0" w:color="auto"/>
                    <w:right w:val="none" w:sz="0" w:space="0" w:color="auto"/>
                  </w:divBdr>
                </w:div>
                <w:div w:id="1185243076">
                  <w:marLeft w:val="640"/>
                  <w:marRight w:val="0"/>
                  <w:marTop w:val="0"/>
                  <w:marBottom w:val="0"/>
                  <w:divBdr>
                    <w:top w:val="none" w:sz="0" w:space="0" w:color="auto"/>
                    <w:left w:val="none" w:sz="0" w:space="0" w:color="auto"/>
                    <w:bottom w:val="none" w:sz="0" w:space="0" w:color="auto"/>
                    <w:right w:val="none" w:sz="0" w:space="0" w:color="auto"/>
                  </w:divBdr>
                </w:div>
                <w:div w:id="358118542">
                  <w:marLeft w:val="640"/>
                  <w:marRight w:val="0"/>
                  <w:marTop w:val="0"/>
                  <w:marBottom w:val="0"/>
                  <w:divBdr>
                    <w:top w:val="none" w:sz="0" w:space="0" w:color="auto"/>
                    <w:left w:val="none" w:sz="0" w:space="0" w:color="auto"/>
                    <w:bottom w:val="none" w:sz="0" w:space="0" w:color="auto"/>
                    <w:right w:val="none" w:sz="0" w:space="0" w:color="auto"/>
                  </w:divBdr>
                </w:div>
                <w:div w:id="443230963">
                  <w:marLeft w:val="640"/>
                  <w:marRight w:val="0"/>
                  <w:marTop w:val="0"/>
                  <w:marBottom w:val="0"/>
                  <w:divBdr>
                    <w:top w:val="none" w:sz="0" w:space="0" w:color="auto"/>
                    <w:left w:val="none" w:sz="0" w:space="0" w:color="auto"/>
                    <w:bottom w:val="none" w:sz="0" w:space="0" w:color="auto"/>
                    <w:right w:val="none" w:sz="0" w:space="0" w:color="auto"/>
                  </w:divBdr>
                </w:div>
                <w:div w:id="859977043">
                  <w:marLeft w:val="640"/>
                  <w:marRight w:val="0"/>
                  <w:marTop w:val="0"/>
                  <w:marBottom w:val="0"/>
                  <w:divBdr>
                    <w:top w:val="none" w:sz="0" w:space="0" w:color="auto"/>
                    <w:left w:val="none" w:sz="0" w:space="0" w:color="auto"/>
                    <w:bottom w:val="none" w:sz="0" w:space="0" w:color="auto"/>
                    <w:right w:val="none" w:sz="0" w:space="0" w:color="auto"/>
                  </w:divBdr>
                </w:div>
                <w:div w:id="1293823638">
                  <w:marLeft w:val="640"/>
                  <w:marRight w:val="0"/>
                  <w:marTop w:val="0"/>
                  <w:marBottom w:val="0"/>
                  <w:divBdr>
                    <w:top w:val="none" w:sz="0" w:space="0" w:color="auto"/>
                    <w:left w:val="none" w:sz="0" w:space="0" w:color="auto"/>
                    <w:bottom w:val="none" w:sz="0" w:space="0" w:color="auto"/>
                    <w:right w:val="none" w:sz="0" w:space="0" w:color="auto"/>
                  </w:divBdr>
                </w:div>
                <w:div w:id="1017390452">
                  <w:marLeft w:val="640"/>
                  <w:marRight w:val="0"/>
                  <w:marTop w:val="0"/>
                  <w:marBottom w:val="0"/>
                  <w:divBdr>
                    <w:top w:val="none" w:sz="0" w:space="0" w:color="auto"/>
                    <w:left w:val="none" w:sz="0" w:space="0" w:color="auto"/>
                    <w:bottom w:val="none" w:sz="0" w:space="0" w:color="auto"/>
                    <w:right w:val="none" w:sz="0" w:space="0" w:color="auto"/>
                  </w:divBdr>
                </w:div>
                <w:div w:id="1998798815">
                  <w:marLeft w:val="640"/>
                  <w:marRight w:val="0"/>
                  <w:marTop w:val="0"/>
                  <w:marBottom w:val="0"/>
                  <w:divBdr>
                    <w:top w:val="none" w:sz="0" w:space="0" w:color="auto"/>
                    <w:left w:val="none" w:sz="0" w:space="0" w:color="auto"/>
                    <w:bottom w:val="none" w:sz="0" w:space="0" w:color="auto"/>
                    <w:right w:val="none" w:sz="0" w:space="0" w:color="auto"/>
                  </w:divBdr>
                </w:div>
                <w:div w:id="1614094882">
                  <w:marLeft w:val="640"/>
                  <w:marRight w:val="0"/>
                  <w:marTop w:val="0"/>
                  <w:marBottom w:val="0"/>
                  <w:divBdr>
                    <w:top w:val="none" w:sz="0" w:space="0" w:color="auto"/>
                    <w:left w:val="none" w:sz="0" w:space="0" w:color="auto"/>
                    <w:bottom w:val="none" w:sz="0" w:space="0" w:color="auto"/>
                    <w:right w:val="none" w:sz="0" w:space="0" w:color="auto"/>
                  </w:divBdr>
                </w:div>
                <w:div w:id="1904100464">
                  <w:marLeft w:val="640"/>
                  <w:marRight w:val="0"/>
                  <w:marTop w:val="0"/>
                  <w:marBottom w:val="0"/>
                  <w:divBdr>
                    <w:top w:val="none" w:sz="0" w:space="0" w:color="auto"/>
                    <w:left w:val="none" w:sz="0" w:space="0" w:color="auto"/>
                    <w:bottom w:val="none" w:sz="0" w:space="0" w:color="auto"/>
                    <w:right w:val="none" w:sz="0" w:space="0" w:color="auto"/>
                  </w:divBdr>
                </w:div>
                <w:div w:id="534923298">
                  <w:marLeft w:val="640"/>
                  <w:marRight w:val="0"/>
                  <w:marTop w:val="0"/>
                  <w:marBottom w:val="0"/>
                  <w:divBdr>
                    <w:top w:val="none" w:sz="0" w:space="0" w:color="auto"/>
                    <w:left w:val="none" w:sz="0" w:space="0" w:color="auto"/>
                    <w:bottom w:val="none" w:sz="0" w:space="0" w:color="auto"/>
                    <w:right w:val="none" w:sz="0" w:space="0" w:color="auto"/>
                  </w:divBdr>
                </w:div>
                <w:div w:id="1452092731">
                  <w:marLeft w:val="640"/>
                  <w:marRight w:val="0"/>
                  <w:marTop w:val="0"/>
                  <w:marBottom w:val="0"/>
                  <w:divBdr>
                    <w:top w:val="none" w:sz="0" w:space="0" w:color="auto"/>
                    <w:left w:val="none" w:sz="0" w:space="0" w:color="auto"/>
                    <w:bottom w:val="none" w:sz="0" w:space="0" w:color="auto"/>
                    <w:right w:val="none" w:sz="0" w:space="0" w:color="auto"/>
                  </w:divBdr>
                </w:div>
                <w:div w:id="1431393941">
                  <w:marLeft w:val="640"/>
                  <w:marRight w:val="0"/>
                  <w:marTop w:val="0"/>
                  <w:marBottom w:val="0"/>
                  <w:divBdr>
                    <w:top w:val="none" w:sz="0" w:space="0" w:color="auto"/>
                    <w:left w:val="none" w:sz="0" w:space="0" w:color="auto"/>
                    <w:bottom w:val="none" w:sz="0" w:space="0" w:color="auto"/>
                    <w:right w:val="none" w:sz="0" w:space="0" w:color="auto"/>
                  </w:divBdr>
                </w:div>
                <w:div w:id="631447076">
                  <w:marLeft w:val="640"/>
                  <w:marRight w:val="0"/>
                  <w:marTop w:val="0"/>
                  <w:marBottom w:val="0"/>
                  <w:divBdr>
                    <w:top w:val="none" w:sz="0" w:space="0" w:color="auto"/>
                    <w:left w:val="none" w:sz="0" w:space="0" w:color="auto"/>
                    <w:bottom w:val="none" w:sz="0" w:space="0" w:color="auto"/>
                    <w:right w:val="none" w:sz="0" w:space="0" w:color="auto"/>
                  </w:divBdr>
                </w:div>
                <w:div w:id="1456485826">
                  <w:marLeft w:val="640"/>
                  <w:marRight w:val="0"/>
                  <w:marTop w:val="0"/>
                  <w:marBottom w:val="0"/>
                  <w:divBdr>
                    <w:top w:val="none" w:sz="0" w:space="0" w:color="auto"/>
                    <w:left w:val="none" w:sz="0" w:space="0" w:color="auto"/>
                    <w:bottom w:val="none" w:sz="0" w:space="0" w:color="auto"/>
                    <w:right w:val="none" w:sz="0" w:space="0" w:color="auto"/>
                  </w:divBdr>
                </w:div>
                <w:div w:id="1551527467">
                  <w:marLeft w:val="640"/>
                  <w:marRight w:val="0"/>
                  <w:marTop w:val="0"/>
                  <w:marBottom w:val="0"/>
                  <w:divBdr>
                    <w:top w:val="none" w:sz="0" w:space="0" w:color="auto"/>
                    <w:left w:val="none" w:sz="0" w:space="0" w:color="auto"/>
                    <w:bottom w:val="none" w:sz="0" w:space="0" w:color="auto"/>
                    <w:right w:val="none" w:sz="0" w:space="0" w:color="auto"/>
                  </w:divBdr>
                </w:div>
                <w:div w:id="238945286">
                  <w:marLeft w:val="640"/>
                  <w:marRight w:val="0"/>
                  <w:marTop w:val="0"/>
                  <w:marBottom w:val="0"/>
                  <w:divBdr>
                    <w:top w:val="none" w:sz="0" w:space="0" w:color="auto"/>
                    <w:left w:val="none" w:sz="0" w:space="0" w:color="auto"/>
                    <w:bottom w:val="none" w:sz="0" w:space="0" w:color="auto"/>
                    <w:right w:val="none" w:sz="0" w:space="0" w:color="auto"/>
                  </w:divBdr>
                </w:div>
                <w:div w:id="1860504394">
                  <w:marLeft w:val="640"/>
                  <w:marRight w:val="0"/>
                  <w:marTop w:val="0"/>
                  <w:marBottom w:val="0"/>
                  <w:divBdr>
                    <w:top w:val="none" w:sz="0" w:space="0" w:color="auto"/>
                    <w:left w:val="none" w:sz="0" w:space="0" w:color="auto"/>
                    <w:bottom w:val="none" w:sz="0" w:space="0" w:color="auto"/>
                    <w:right w:val="none" w:sz="0" w:space="0" w:color="auto"/>
                  </w:divBdr>
                </w:div>
                <w:div w:id="470563701">
                  <w:marLeft w:val="640"/>
                  <w:marRight w:val="0"/>
                  <w:marTop w:val="0"/>
                  <w:marBottom w:val="0"/>
                  <w:divBdr>
                    <w:top w:val="none" w:sz="0" w:space="0" w:color="auto"/>
                    <w:left w:val="none" w:sz="0" w:space="0" w:color="auto"/>
                    <w:bottom w:val="none" w:sz="0" w:space="0" w:color="auto"/>
                    <w:right w:val="none" w:sz="0" w:space="0" w:color="auto"/>
                  </w:divBdr>
                </w:div>
                <w:div w:id="606078447">
                  <w:marLeft w:val="640"/>
                  <w:marRight w:val="0"/>
                  <w:marTop w:val="0"/>
                  <w:marBottom w:val="0"/>
                  <w:divBdr>
                    <w:top w:val="none" w:sz="0" w:space="0" w:color="auto"/>
                    <w:left w:val="none" w:sz="0" w:space="0" w:color="auto"/>
                    <w:bottom w:val="none" w:sz="0" w:space="0" w:color="auto"/>
                    <w:right w:val="none" w:sz="0" w:space="0" w:color="auto"/>
                  </w:divBdr>
                </w:div>
                <w:div w:id="428894984">
                  <w:marLeft w:val="640"/>
                  <w:marRight w:val="0"/>
                  <w:marTop w:val="0"/>
                  <w:marBottom w:val="0"/>
                  <w:divBdr>
                    <w:top w:val="none" w:sz="0" w:space="0" w:color="auto"/>
                    <w:left w:val="none" w:sz="0" w:space="0" w:color="auto"/>
                    <w:bottom w:val="none" w:sz="0" w:space="0" w:color="auto"/>
                    <w:right w:val="none" w:sz="0" w:space="0" w:color="auto"/>
                  </w:divBdr>
                </w:div>
                <w:div w:id="831988201">
                  <w:marLeft w:val="640"/>
                  <w:marRight w:val="0"/>
                  <w:marTop w:val="0"/>
                  <w:marBottom w:val="0"/>
                  <w:divBdr>
                    <w:top w:val="none" w:sz="0" w:space="0" w:color="auto"/>
                    <w:left w:val="none" w:sz="0" w:space="0" w:color="auto"/>
                    <w:bottom w:val="none" w:sz="0" w:space="0" w:color="auto"/>
                    <w:right w:val="none" w:sz="0" w:space="0" w:color="auto"/>
                  </w:divBdr>
                </w:div>
                <w:div w:id="1843734985">
                  <w:marLeft w:val="640"/>
                  <w:marRight w:val="0"/>
                  <w:marTop w:val="0"/>
                  <w:marBottom w:val="0"/>
                  <w:divBdr>
                    <w:top w:val="none" w:sz="0" w:space="0" w:color="auto"/>
                    <w:left w:val="none" w:sz="0" w:space="0" w:color="auto"/>
                    <w:bottom w:val="none" w:sz="0" w:space="0" w:color="auto"/>
                    <w:right w:val="none" w:sz="0" w:space="0" w:color="auto"/>
                  </w:divBdr>
                </w:div>
                <w:div w:id="533352279">
                  <w:marLeft w:val="640"/>
                  <w:marRight w:val="0"/>
                  <w:marTop w:val="0"/>
                  <w:marBottom w:val="0"/>
                  <w:divBdr>
                    <w:top w:val="none" w:sz="0" w:space="0" w:color="auto"/>
                    <w:left w:val="none" w:sz="0" w:space="0" w:color="auto"/>
                    <w:bottom w:val="none" w:sz="0" w:space="0" w:color="auto"/>
                    <w:right w:val="none" w:sz="0" w:space="0" w:color="auto"/>
                  </w:divBdr>
                </w:div>
                <w:div w:id="1344669829">
                  <w:marLeft w:val="640"/>
                  <w:marRight w:val="0"/>
                  <w:marTop w:val="0"/>
                  <w:marBottom w:val="0"/>
                  <w:divBdr>
                    <w:top w:val="none" w:sz="0" w:space="0" w:color="auto"/>
                    <w:left w:val="none" w:sz="0" w:space="0" w:color="auto"/>
                    <w:bottom w:val="none" w:sz="0" w:space="0" w:color="auto"/>
                    <w:right w:val="none" w:sz="0" w:space="0" w:color="auto"/>
                  </w:divBdr>
                </w:div>
                <w:div w:id="1587497658">
                  <w:marLeft w:val="640"/>
                  <w:marRight w:val="0"/>
                  <w:marTop w:val="0"/>
                  <w:marBottom w:val="0"/>
                  <w:divBdr>
                    <w:top w:val="none" w:sz="0" w:space="0" w:color="auto"/>
                    <w:left w:val="none" w:sz="0" w:space="0" w:color="auto"/>
                    <w:bottom w:val="none" w:sz="0" w:space="0" w:color="auto"/>
                    <w:right w:val="none" w:sz="0" w:space="0" w:color="auto"/>
                  </w:divBdr>
                </w:div>
                <w:div w:id="1868371388">
                  <w:marLeft w:val="640"/>
                  <w:marRight w:val="0"/>
                  <w:marTop w:val="0"/>
                  <w:marBottom w:val="0"/>
                  <w:divBdr>
                    <w:top w:val="none" w:sz="0" w:space="0" w:color="auto"/>
                    <w:left w:val="none" w:sz="0" w:space="0" w:color="auto"/>
                    <w:bottom w:val="none" w:sz="0" w:space="0" w:color="auto"/>
                    <w:right w:val="none" w:sz="0" w:space="0" w:color="auto"/>
                  </w:divBdr>
                </w:div>
                <w:div w:id="1604150254">
                  <w:marLeft w:val="640"/>
                  <w:marRight w:val="0"/>
                  <w:marTop w:val="0"/>
                  <w:marBottom w:val="0"/>
                  <w:divBdr>
                    <w:top w:val="none" w:sz="0" w:space="0" w:color="auto"/>
                    <w:left w:val="none" w:sz="0" w:space="0" w:color="auto"/>
                    <w:bottom w:val="none" w:sz="0" w:space="0" w:color="auto"/>
                    <w:right w:val="none" w:sz="0" w:space="0" w:color="auto"/>
                  </w:divBdr>
                </w:div>
                <w:div w:id="1408378719">
                  <w:marLeft w:val="640"/>
                  <w:marRight w:val="0"/>
                  <w:marTop w:val="0"/>
                  <w:marBottom w:val="0"/>
                  <w:divBdr>
                    <w:top w:val="none" w:sz="0" w:space="0" w:color="auto"/>
                    <w:left w:val="none" w:sz="0" w:space="0" w:color="auto"/>
                    <w:bottom w:val="none" w:sz="0" w:space="0" w:color="auto"/>
                    <w:right w:val="none" w:sz="0" w:space="0" w:color="auto"/>
                  </w:divBdr>
                </w:div>
                <w:div w:id="116338712">
                  <w:marLeft w:val="640"/>
                  <w:marRight w:val="0"/>
                  <w:marTop w:val="0"/>
                  <w:marBottom w:val="0"/>
                  <w:divBdr>
                    <w:top w:val="none" w:sz="0" w:space="0" w:color="auto"/>
                    <w:left w:val="none" w:sz="0" w:space="0" w:color="auto"/>
                    <w:bottom w:val="none" w:sz="0" w:space="0" w:color="auto"/>
                    <w:right w:val="none" w:sz="0" w:space="0" w:color="auto"/>
                  </w:divBdr>
                </w:div>
                <w:div w:id="744566584">
                  <w:marLeft w:val="640"/>
                  <w:marRight w:val="0"/>
                  <w:marTop w:val="0"/>
                  <w:marBottom w:val="0"/>
                  <w:divBdr>
                    <w:top w:val="none" w:sz="0" w:space="0" w:color="auto"/>
                    <w:left w:val="none" w:sz="0" w:space="0" w:color="auto"/>
                    <w:bottom w:val="none" w:sz="0" w:space="0" w:color="auto"/>
                    <w:right w:val="none" w:sz="0" w:space="0" w:color="auto"/>
                  </w:divBdr>
                </w:div>
                <w:div w:id="49547599">
                  <w:marLeft w:val="640"/>
                  <w:marRight w:val="0"/>
                  <w:marTop w:val="0"/>
                  <w:marBottom w:val="0"/>
                  <w:divBdr>
                    <w:top w:val="none" w:sz="0" w:space="0" w:color="auto"/>
                    <w:left w:val="none" w:sz="0" w:space="0" w:color="auto"/>
                    <w:bottom w:val="none" w:sz="0" w:space="0" w:color="auto"/>
                    <w:right w:val="none" w:sz="0" w:space="0" w:color="auto"/>
                  </w:divBdr>
                </w:div>
                <w:div w:id="513039577">
                  <w:marLeft w:val="640"/>
                  <w:marRight w:val="0"/>
                  <w:marTop w:val="0"/>
                  <w:marBottom w:val="0"/>
                  <w:divBdr>
                    <w:top w:val="none" w:sz="0" w:space="0" w:color="auto"/>
                    <w:left w:val="none" w:sz="0" w:space="0" w:color="auto"/>
                    <w:bottom w:val="none" w:sz="0" w:space="0" w:color="auto"/>
                    <w:right w:val="none" w:sz="0" w:space="0" w:color="auto"/>
                  </w:divBdr>
                </w:div>
                <w:div w:id="418604313">
                  <w:marLeft w:val="640"/>
                  <w:marRight w:val="0"/>
                  <w:marTop w:val="0"/>
                  <w:marBottom w:val="0"/>
                  <w:divBdr>
                    <w:top w:val="none" w:sz="0" w:space="0" w:color="auto"/>
                    <w:left w:val="none" w:sz="0" w:space="0" w:color="auto"/>
                    <w:bottom w:val="none" w:sz="0" w:space="0" w:color="auto"/>
                    <w:right w:val="none" w:sz="0" w:space="0" w:color="auto"/>
                  </w:divBdr>
                </w:div>
                <w:div w:id="464735185">
                  <w:marLeft w:val="640"/>
                  <w:marRight w:val="0"/>
                  <w:marTop w:val="0"/>
                  <w:marBottom w:val="0"/>
                  <w:divBdr>
                    <w:top w:val="none" w:sz="0" w:space="0" w:color="auto"/>
                    <w:left w:val="none" w:sz="0" w:space="0" w:color="auto"/>
                    <w:bottom w:val="none" w:sz="0" w:space="0" w:color="auto"/>
                    <w:right w:val="none" w:sz="0" w:space="0" w:color="auto"/>
                  </w:divBdr>
                </w:div>
                <w:div w:id="740104170">
                  <w:marLeft w:val="640"/>
                  <w:marRight w:val="0"/>
                  <w:marTop w:val="0"/>
                  <w:marBottom w:val="0"/>
                  <w:divBdr>
                    <w:top w:val="none" w:sz="0" w:space="0" w:color="auto"/>
                    <w:left w:val="none" w:sz="0" w:space="0" w:color="auto"/>
                    <w:bottom w:val="none" w:sz="0" w:space="0" w:color="auto"/>
                    <w:right w:val="none" w:sz="0" w:space="0" w:color="auto"/>
                  </w:divBdr>
                </w:div>
                <w:div w:id="207646696">
                  <w:marLeft w:val="640"/>
                  <w:marRight w:val="0"/>
                  <w:marTop w:val="0"/>
                  <w:marBottom w:val="0"/>
                  <w:divBdr>
                    <w:top w:val="none" w:sz="0" w:space="0" w:color="auto"/>
                    <w:left w:val="none" w:sz="0" w:space="0" w:color="auto"/>
                    <w:bottom w:val="none" w:sz="0" w:space="0" w:color="auto"/>
                    <w:right w:val="none" w:sz="0" w:space="0" w:color="auto"/>
                  </w:divBdr>
                </w:div>
                <w:div w:id="872957079">
                  <w:marLeft w:val="640"/>
                  <w:marRight w:val="0"/>
                  <w:marTop w:val="0"/>
                  <w:marBottom w:val="0"/>
                  <w:divBdr>
                    <w:top w:val="none" w:sz="0" w:space="0" w:color="auto"/>
                    <w:left w:val="none" w:sz="0" w:space="0" w:color="auto"/>
                    <w:bottom w:val="none" w:sz="0" w:space="0" w:color="auto"/>
                    <w:right w:val="none" w:sz="0" w:space="0" w:color="auto"/>
                  </w:divBdr>
                </w:div>
                <w:div w:id="2017027013">
                  <w:marLeft w:val="640"/>
                  <w:marRight w:val="0"/>
                  <w:marTop w:val="0"/>
                  <w:marBottom w:val="0"/>
                  <w:divBdr>
                    <w:top w:val="none" w:sz="0" w:space="0" w:color="auto"/>
                    <w:left w:val="none" w:sz="0" w:space="0" w:color="auto"/>
                    <w:bottom w:val="none" w:sz="0" w:space="0" w:color="auto"/>
                    <w:right w:val="none" w:sz="0" w:space="0" w:color="auto"/>
                  </w:divBdr>
                </w:div>
                <w:div w:id="803936657">
                  <w:marLeft w:val="640"/>
                  <w:marRight w:val="0"/>
                  <w:marTop w:val="0"/>
                  <w:marBottom w:val="0"/>
                  <w:divBdr>
                    <w:top w:val="none" w:sz="0" w:space="0" w:color="auto"/>
                    <w:left w:val="none" w:sz="0" w:space="0" w:color="auto"/>
                    <w:bottom w:val="none" w:sz="0" w:space="0" w:color="auto"/>
                    <w:right w:val="none" w:sz="0" w:space="0" w:color="auto"/>
                  </w:divBdr>
                </w:div>
                <w:div w:id="1693992605">
                  <w:marLeft w:val="640"/>
                  <w:marRight w:val="0"/>
                  <w:marTop w:val="0"/>
                  <w:marBottom w:val="0"/>
                  <w:divBdr>
                    <w:top w:val="none" w:sz="0" w:space="0" w:color="auto"/>
                    <w:left w:val="none" w:sz="0" w:space="0" w:color="auto"/>
                    <w:bottom w:val="none" w:sz="0" w:space="0" w:color="auto"/>
                    <w:right w:val="none" w:sz="0" w:space="0" w:color="auto"/>
                  </w:divBdr>
                </w:div>
              </w:divsChild>
            </w:div>
            <w:div w:id="1774982201">
              <w:marLeft w:val="0"/>
              <w:marRight w:val="0"/>
              <w:marTop w:val="0"/>
              <w:marBottom w:val="0"/>
              <w:divBdr>
                <w:top w:val="none" w:sz="0" w:space="0" w:color="auto"/>
                <w:left w:val="none" w:sz="0" w:space="0" w:color="auto"/>
                <w:bottom w:val="none" w:sz="0" w:space="0" w:color="auto"/>
                <w:right w:val="none" w:sz="0" w:space="0" w:color="auto"/>
              </w:divBdr>
              <w:divsChild>
                <w:div w:id="40715967">
                  <w:marLeft w:val="640"/>
                  <w:marRight w:val="0"/>
                  <w:marTop w:val="0"/>
                  <w:marBottom w:val="0"/>
                  <w:divBdr>
                    <w:top w:val="none" w:sz="0" w:space="0" w:color="auto"/>
                    <w:left w:val="none" w:sz="0" w:space="0" w:color="auto"/>
                    <w:bottom w:val="none" w:sz="0" w:space="0" w:color="auto"/>
                    <w:right w:val="none" w:sz="0" w:space="0" w:color="auto"/>
                  </w:divBdr>
                </w:div>
                <w:div w:id="991911137">
                  <w:marLeft w:val="640"/>
                  <w:marRight w:val="0"/>
                  <w:marTop w:val="0"/>
                  <w:marBottom w:val="0"/>
                  <w:divBdr>
                    <w:top w:val="none" w:sz="0" w:space="0" w:color="auto"/>
                    <w:left w:val="none" w:sz="0" w:space="0" w:color="auto"/>
                    <w:bottom w:val="none" w:sz="0" w:space="0" w:color="auto"/>
                    <w:right w:val="none" w:sz="0" w:space="0" w:color="auto"/>
                  </w:divBdr>
                </w:div>
                <w:div w:id="1273514731">
                  <w:marLeft w:val="640"/>
                  <w:marRight w:val="0"/>
                  <w:marTop w:val="0"/>
                  <w:marBottom w:val="0"/>
                  <w:divBdr>
                    <w:top w:val="none" w:sz="0" w:space="0" w:color="auto"/>
                    <w:left w:val="none" w:sz="0" w:space="0" w:color="auto"/>
                    <w:bottom w:val="none" w:sz="0" w:space="0" w:color="auto"/>
                    <w:right w:val="none" w:sz="0" w:space="0" w:color="auto"/>
                  </w:divBdr>
                </w:div>
                <w:div w:id="695816397">
                  <w:marLeft w:val="640"/>
                  <w:marRight w:val="0"/>
                  <w:marTop w:val="0"/>
                  <w:marBottom w:val="0"/>
                  <w:divBdr>
                    <w:top w:val="none" w:sz="0" w:space="0" w:color="auto"/>
                    <w:left w:val="none" w:sz="0" w:space="0" w:color="auto"/>
                    <w:bottom w:val="none" w:sz="0" w:space="0" w:color="auto"/>
                    <w:right w:val="none" w:sz="0" w:space="0" w:color="auto"/>
                  </w:divBdr>
                </w:div>
                <w:div w:id="1812861669">
                  <w:marLeft w:val="640"/>
                  <w:marRight w:val="0"/>
                  <w:marTop w:val="0"/>
                  <w:marBottom w:val="0"/>
                  <w:divBdr>
                    <w:top w:val="none" w:sz="0" w:space="0" w:color="auto"/>
                    <w:left w:val="none" w:sz="0" w:space="0" w:color="auto"/>
                    <w:bottom w:val="none" w:sz="0" w:space="0" w:color="auto"/>
                    <w:right w:val="none" w:sz="0" w:space="0" w:color="auto"/>
                  </w:divBdr>
                </w:div>
                <w:div w:id="1967815386">
                  <w:marLeft w:val="640"/>
                  <w:marRight w:val="0"/>
                  <w:marTop w:val="0"/>
                  <w:marBottom w:val="0"/>
                  <w:divBdr>
                    <w:top w:val="none" w:sz="0" w:space="0" w:color="auto"/>
                    <w:left w:val="none" w:sz="0" w:space="0" w:color="auto"/>
                    <w:bottom w:val="none" w:sz="0" w:space="0" w:color="auto"/>
                    <w:right w:val="none" w:sz="0" w:space="0" w:color="auto"/>
                  </w:divBdr>
                </w:div>
                <w:div w:id="741414604">
                  <w:marLeft w:val="640"/>
                  <w:marRight w:val="0"/>
                  <w:marTop w:val="0"/>
                  <w:marBottom w:val="0"/>
                  <w:divBdr>
                    <w:top w:val="none" w:sz="0" w:space="0" w:color="auto"/>
                    <w:left w:val="none" w:sz="0" w:space="0" w:color="auto"/>
                    <w:bottom w:val="none" w:sz="0" w:space="0" w:color="auto"/>
                    <w:right w:val="none" w:sz="0" w:space="0" w:color="auto"/>
                  </w:divBdr>
                </w:div>
                <w:div w:id="327636467">
                  <w:marLeft w:val="640"/>
                  <w:marRight w:val="0"/>
                  <w:marTop w:val="0"/>
                  <w:marBottom w:val="0"/>
                  <w:divBdr>
                    <w:top w:val="none" w:sz="0" w:space="0" w:color="auto"/>
                    <w:left w:val="none" w:sz="0" w:space="0" w:color="auto"/>
                    <w:bottom w:val="none" w:sz="0" w:space="0" w:color="auto"/>
                    <w:right w:val="none" w:sz="0" w:space="0" w:color="auto"/>
                  </w:divBdr>
                </w:div>
                <w:div w:id="1968506414">
                  <w:marLeft w:val="640"/>
                  <w:marRight w:val="0"/>
                  <w:marTop w:val="0"/>
                  <w:marBottom w:val="0"/>
                  <w:divBdr>
                    <w:top w:val="none" w:sz="0" w:space="0" w:color="auto"/>
                    <w:left w:val="none" w:sz="0" w:space="0" w:color="auto"/>
                    <w:bottom w:val="none" w:sz="0" w:space="0" w:color="auto"/>
                    <w:right w:val="none" w:sz="0" w:space="0" w:color="auto"/>
                  </w:divBdr>
                </w:div>
                <w:div w:id="384253721">
                  <w:marLeft w:val="640"/>
                  <w:marRight w:val="0"/>
                  <w:marTop w:val="0"/>
                  <w:marBottom w:val="0"/>
                  <w:divBdr>
                    <w:top w:val="none" w:sz="0" w:space="0" w:color="auto"/>
                    <w:left w:val="none" w:sz="0" w:space="0" w:color="auto"/>
                    <w:bottom w:val="none" w:sz="0" w:space="0" w:color="auto"/>
                    <w:right w:val="none" w:sz="0" w:space="0" w:color="auto"/>
                  </w:divBdr>
                </w:div>
                <w:div w:id="878707195">
                  <w:marLeft w:val="640"/>
                  <w:marRight w:val="0"/>
                  <w:marTop w:val="0"/>
                  <w:marBottom w:val="0"/>
                  <w:divBdr>
                    <w:top w:val="none" w:sz="0" w:space="0" w:color="auto"/>
                    <w:left w:val="none" w:sz="0" w:space="0" w:color="auto"/>
                    <w:bottom w:val="none" w:sz="0" w:space="0" w:color="auto"/>
                    <w:right w:val="none" w:sz="0" w:space="0" w:color="auto"/>
                  </w:divBdr>
                </w:div>
                <w:div w:id="100296930">
                  <w:marLeft w:val="640"/>
                  <w:marRight w:val="0"/>
                  <w:marTop w:val="0"/>
                  <w:marBottom w:val="0"/>
                  <w:divBdr>
                    <w:top w:val="none" w:sz="0" w:space="0" w:color="auto"/>
                    <w:left w:val="none" w:sz="0" w:space="0" w:color="auto"/>
                    <w:bottom w:val="none" w:sz="0" w:space="0" w:color="auto"/>
                    <w:right w:val="none" w:sz="0" w:space="0" w:color="auto"/>
                  </w:divBdr>
                </w:div>
                <w:div w:id="1466317161">
                  <w:marLeft w:val="640"/>
                  <w:marRight w:val="0"/>
                  <w:marTop w:val="0"/>
                  <w:marBottom w:val="0"/>
                  <w:divBdr>
                    <w:top w:val="none" w:sz="0" w:space="0" w:color="auto"/>
                    <w:left w:val="none" w:sz="0" w:space="0" w:color="auto"/>
                    <w:bottom w:val="none" w:sz="0" w:space="0" w:color="auto"/>
                    <w:right w:val="none" w:sz="0" w:space="0" w:color="auto"/>
                  </w:divBdr>
                </w:div>
                <w:div w:id="180054091">
                  <w:marLeft w:val="640"/>
                  <w:marRight w:val="0"/>
                  <w:marTop w:val="0"/>
                  <w:marBottom w:val="0"/>
                  <w:divBdr>
                    <w:top w:val="none" w:sz="0" w:space="0" w:color="auto"/>
                    <w:left w:val="none" w:sz="0" w:space="0" w:color="auto"/>
                    <w:bottom w:val="none" w:sz="0" w:space="0" w:color="auto"/>
                    <w:right w:val="none" w:sz="0" w:space="0" w:color="auto"/>
                  </w:divBdr>
                </w:div>
                <w:div w:id="739786042">
                  <w:marLeft w:val="640"/>
                  <w:marRight w:val="0"/>
                  <w:marTop w:val="0"/>
                  <w:marBottom w:val="0"/>
                  <w:divBdr>
                    <w:top w:val="none" w:sz="0" w:space="0" w:color="auto"/>
                    <w:left w:val="none" w:sz="0" w:space="0" w:color="auto"/>
                    <w:bottom w:val="none" w:sz="0" w:space="0" w:color="auto"/>
                    <w:right w:val="none" w:sz="0" w:space="0" w:color="auto"/>
                  </w:divBdr>
                </w:div>
                <w:div w:id="59795773">
                  <w:marLeft w:val="640"/>
                  <w:marRight w:val="0"/>
                  <w:marTop w:val="0"/>
                  <w:marBottom w:val="0"/>
                  <w:divBdr>
                    <w:top w:val="none" w:sz="0" w:space="0" w:color="auto"/>
                    <w:left w:val="none" w:sz="0" w:space="0" w:color="auto"/>
                    <w:bottom w:val="none" w:sz="0" w:space="0" w:color="auto"/>
                    <w:right w:val="none" w:sz="0" w:space="0" w:color="auto"/>
                  </w:divBdr>
                </w:div>
                <w:div w:id="2108576251">
                  <w:marLeft w:val="640"/>
                  <w:marRight w:val="0"/>
                  <w:marTop w:val="0"/>
                  <w:marBottom w:val="0"/>
                  <w:divBdr>
                    <w:top w:val="none" w:sz="0" w:space="0" w:color="auto"/>
                    <w:left w:val="none" w:sz="0" w:space="0" w:color="auto"/>
                    <w:bottom w:val="none" w:sz="0" w:space="0" w:color="auto"/>
                    <w:right w:val="none" w:sz="0" w:space="0" w:color="auto"/>
                  </w:divBdr>
                </w:div>
                <w:div w:id="532353532">
                  <w:marLeft w:val="640"/>
                  <w:marRight w:val="0"/>
                  <w:marTop w:val="0"/>
                  <w:marBottom w:val="0"/>
                  <w:divBdr>
                    <w:top w:val="none" w:sz="0" w:space="0" w:color="auto"/>
                    <w:left w:val="none" w:sz="0" w:space="0" w:color="auto"/>
                    <w:bottom w:val="none" w:sz="0" w:space="0" w:color="auto"/>
                    <w:right w:val="none" w:sz="0" w:space="0" w:color="auto"/>
                  </w:divBdr>
                </w:div>
                <w:div w:id="2001351464">
                  <w:marLeft w:val="640"/>
                  <w:marRight w:val="0"/>
                  <w:marTop w:val="0"/>
                  <w:marBottom w:val="0"/>
                  <w:divBdr>
                    <w:top w:val="none" w:sz="0" w:space="0" w:color="auto"/>
                    <w:left w:val="none" w:sz="0" w:space="0" w:color="auto"/>
                    <w:bottom w:val="none" w:sz="0" w:space="0" w:color="auto"/>
                    <w:right w:val="none" w:sz="0" w:space="0" w:color="auto"/>
                  </w:divBdr>
                </w:div>
                <w:div w:id="323433468">
                  <w:marLeft w:val="640"/>
                  <w:marRight w:val="0"/>
                  <w:marTop w:val="0"/>
                  <w:marBottom w:val="0"/>
                  <w:divBdr>
                    <w:top w:val="none" w:sz="0" w:space="0" w:color="auto"/>
                    <w:left w:val="none" w:sz="0" w:space="0" w:color="auto"/>
                    <w:bottom w:val="none" w:sz="0" w:space="0" w:color="auto"/>
                    <w:right w:val="none" w:sz="0" w:space="0" w:color="auto"/>
                  </w:divBdr>
                </w:div>
                <w:div w:id="1843931316">
                  <w:marLeft w:val="640"/>
                  <w:marRight w:val="0"/>
                  <w:marTop w:val="0"/>
                  <w:marBottom w:val="0"/>
                  <w:divBdr>
                    <w:top w:val="none" w:sz="0" w:space="0" w:color="auto"/>
                    <w:left w:val="none" w:sz="0" w:space="0" w:color="auto"/>
                    <w:bottom w:val="none" w:sz="0" w:space="0" w:color="auto"/>
                    <w:right w:val="none" w:sz="0" w:space="0" w:color="auto"/>
                  </w:divBdr>
                </w:div>
                <w:div w:id="151914228">
                  <w:marLeft w:val="640"/>
                  <w:marRight w:val="0"/>
                  <w:marTop w:val="0"/>
                  <w:marBottom w:val="0"/>
                  <w:divBdr>
                    <w:top w:val="none" w:sz="0" w:space="0" w:color="auto"/>
                    <w:left w:val="none" w:sz="0" w:space="0" w:color="auto"/>
                    <w:bottom w:val="none" w:sz="0" w:space="0" w:color="auto"/>
                    <w:right w:val="none" w:sz="0" w:space="0" w:color="auto"/>
                  </w:divBdr>
                </w:div>
                <w:div w:id="929432316">
                  <w:marLeft w:val="640"/>
                  <w:marRight w:val="0"/>
                  <w:marTop w:val="0"/>
                  <w:marBottom w:val="0"/>
                  <w:divBdr>
                    <w:top w:val="none" w:sz="0" w:space="0" w:color="auto"/>
                    <w:left w:val="none" w:sz="0" w:space="0" w:color="auto"/>
                    <w:bottom w:val="none" w:sz="0" w:space="0" w:color="auto"/>
                    <w:right w:val="none" w:sz="0" w:space="0" w:color="auto"/>
                  </w:divBdr>
                </w:div>
                <w:div w:id="2084906061">
                  <w:marLeft w:val="640"/>
                  <w:marRight w:val="0"/>
                  <w:marTop w:val="0"/>
                  <w:marBottom w:val="0"/>
                  <w:divBdr>
                    <w:top w:val="none" w:sz="0" w:space="0" w:color="auto"/>
                    <w:left w:val="none" w:sz="0" w:space="0" w:color="auto"/>
                    <w:bottom w:val="none" w:sz="0" w:space="0" w:color="auto"/>
                    <w:right w:val="none" w:sz="0" w:space="0" w:color="auto"/>
                  </w:divBdr>
                </w:div>
                <w:div w:id="514611005">
                  <w:marLeft w:val="640"/>
                  <w:marRight w:val="0"/>
                  <w:marTop w:val="0"/>
                  <w:marBottom w:val="0"/>
                  <w:divBdr>
                    <w:top w:val="none" w:sz="0" w:space="0" w:color="auto"/>
                    <w:left w:val="none" w:sz="0" w:space="0" w:color="auto"/>
                    <w:bottom w:val="none" w:sz="0" w:space="0" w:color="auto"/>
                    <w:right w:val="none" w:sz="0" w:space="0" w:color="auto"/>
                  </w:divBdr>
                </w:div>
                <w:div w:id="1655524433">
                  <w:marLeft w:val="640"/>
                  <w:marRight w:val="0"/>
                  <w:marTop w:val="0"/>
                  <w:marBottom w:val="0"/>
                  <w:divBdr>
                    <w:top w:val="none" w:sz="0" w:space="0" w:color="auto"/>
                    <w:left w:val="none" w:sz="0" w:space="0" w:color="auto"/>
                    <w:bottom w:val="none" w:sz="0" w:space="0" w:color="auto"/>
                    <w:right w:val="none" w:sz="0" w:space="0" w:color="auto"/>
                  </w:divBdr>
                </w:div>
                <w:div w:id="1500269926">
                  <w:marLeft w:val="640"/>
                  <w:marRight w:val="0"/>
                  <w:marTop w:val="0"/>
                  <w:marBottom w:val="0"/>
                  <w:divBdr>
                    <w:top w:val="none" w:sz="0" w:space="0" w:color="auto"/>
                    <w:left w:val="none" w:sz="0" w:space="0" w:color="auto"/>
                    <w:bottom w:val="none" w:sz="0" w:space="0" w:color="auto"/>
                    <w:right w:val="none" w:sz="0" w:space="0" w:color="auto"/>
                  </w:divBdr>
                </w:div>
                <w:div w:id="1437753395">
                  <w:marLeft w:val="640"/>
                  <w:marRight w:val="0"/>
                  <w:marTop w:val="0"/>
                  <w:marBottom w:val="0"/>
                  <w:divBdr>
                    <w:top w:val="none" w:sz="0" w:space="0" w:color="auto"/>
                    <w:left w:val="none" w:sz="0" w:space="0" w:color="auto"/>
                    <w:bottom w:val="none" w:sz="0" w:space="0" w:color="auto"/>
                    <w:right w:val="none" w:sz="0" w:space="0" w:color="auto"/>
                  </w:divBdr>
                </w:div>
                <w:div w:id="741947899">
                  <w:marLeft w:val="640"/>
                  <w:marRight w:val="0"/>
                  <w:marTop w:val="0"/>
                  <w:marBottom w:val="0"/>
                  <w:divBdr>
                    <w:top w:val="none" w:sz="0" w:space="0" w:color="auto"/>
                    <w:left w:val="none" w:sz="0" w:space="0" w:color="auto"/>
                    <w:bottom w:val="none" w:sz="0" w:space="0" w:color="auto"/>
                    <w:right w:val="none" w:sz="0" w:space="0" w:color="auto"/>
                  </w:divBdr>
                </w:div>
                <w:div w:id="1978147218">
                  <w:marLeft w:val="640"/>
                  <w:marRight w:val="0"/>
                  <w:marTop w:val="0"/>
                  <w:marBottom w:val="0"/>
                  <w:divBdr>
                    <w:top w:val="none" w:sz="0" w:space="0" w:color="auto"/>
                    <w:left w:val="none" w:sz="0" w:space="0" w:color="auto"/>
                    <w:bottom w:val="none" w:sz="0" w:space="0" w:color="auto"/>
                    <w:right w:val="none" w:sz="0" w:space="0" w:color="auto"/>
                  </w:divBdr>
                </w:div>
                <w:div w:id="1689284097">
                  <w:marLeft w:val="640"/>
                  <w:marRight w:val="0"/>
                  <w:marTop w:val="0"/>
                  <w:marBottom w:val="0"/>
                  <w:divBdr>
                    <w:top w:val="none" w:sz="0" w:space="0" w:color="auto"/>
                    <w:left w:val="none" w:sz="0" w:space="0" w:color="auto"/>
                    <w:bottom w:val="none" w:sz="0" w:space="0" w:color="auto"/>
                    <w:right w:val="none" w:sz="0" w:space="0" w:color="auto"/>
                  </w:divBdr>
                </w:div>
                <w:div w:id="988243195">
                  <w:marLeft w:val="640"/>
                  <w:marRight w:val="0"/>
                  <w:marTop w:val="0"/>
                  <w:marBottom w:val="0"/>
                  <w:divBdr>
                    <w:top w:val="none" w:sz="0" w:space="0" w:color="auto"/>
                    <w:left w:val="none" w:sz="0" w:space="0" w:color="auto"/>
                    <w:bottom w:val="none" w:sz="0" w:space="0" w:color="auto"/>
                    <w:right w:val="none" w:sz="0" w:space="0" w:color="auto"/>
                  </w:divBdr>
                </w:div>
                <w:div w:id="127403757">
                  <w:marLeft w:val="640"/>
                  <w:marRight w:val="0"/>
                  <w:marTop w:val="0"/>
                  <w:marBottom w:val="0"/>
                  <w:divBdr>
                    <w:top w:val="none" w:sz="0" w:space="0" w:color="auto"/>
                    <w:left w:val="none" w:sz="0" w:space="0" w:color="auto"/>
                    <w:bottom w:val="none" w:sz="0" w:space="0" w:color="auto"/>
                    <w:right w:val="none" w:sz="0" w:space="0" w:color="auto"/>
                  </w:divBdr>
                </w:div>
                <w:div w:id="1175917097">
                  <w:marLeft w:val="640"/>
                  <w:marRight w:val="0"/>
                  <w:marTop w:val="0"/>
                  <w:marBottom w:val="0"/>
                  <w:divBdr>
                    <w:top w:val="none" w:sz="0" w:space="0" w:color="auto"/>
                    <w:left w:val="none" w:sz="0" w:space="0" w:color="auto"/>
                    <w:bottom w:val="none" w:sz="0" w:space="0" w:color="auto"/>
                    <w:right w:val="none" w:sz="0" w:space="0" w:color="auto"/>
                  </w:divBdr>
                </w:div>
                <w:div w:id="1296987604">
                  <w:marLeft w:val="640"/>
                  <w:marRight w:val="0"/>
                  <w:marTop w:val="0"/>
                  <w:marBottom w:val="0"/>
                  <w:divBdr>
                    <w:top w:val="none" w:sz="0" w:space="0" w:color="auto"/>
                    <w:left w:val="none" w:sz="0" w:space="0" w:color="auto"/>
                    <w:bottom w:val="none" w:sz="0" w:space="0" w:color="auto"/>
                    <w:right w:val="none" w:sz="0" w:space="0" w:color="auto"/>
                  </w:divBdr>
                </w:div>
                <w:div w:id="1890650726">
                  <w:marLeft w:val="640"/>
                  <w:marRight w:val="0"/>
                  <w:marTop w:val="0"/>
                  <w:marBottom w:val="0"/>
                  <w:divBdr>
                    <w:top w:val="none" w:sz="0" w:space="0" w:color="auto"/>
                    <w:left w:val="none" w:sz="0" w:space="0" w:color="auto"/>
                    <w:bottom w:val="none" w:sz="0" w:space="0" w:color="auto"/>
                    <w:right w:val="none" w:sz="0" w:space="0" w:color="auto"/>
                  </w:divBdr>
                </w:div>
                <w:div w:id="1728994184">
                  <w:marLeft w:val="640"/>
                  <w:marRight w:val="0"/>
                  <w:marTop w:val="0"/>
                  <w:marBottom w:val="0"/>
                  <w:divBdr>
                    <w:top w:val="none" w:sz="0" w:space="0" w:color="auto"/>
                    <w:left w:val="none" w:sz="0" w:space="0" w:color="auto"/>
                    <w:bottom w:val="none" w:sz="0" w:space="0" w:color="auto"/>
                    <w:right w:val="none" w:sz="0" w:space="0" w:color="auto"/>
                  </w:divBdr>
                </w:div>
                <w:div w:id="406149485">
                  <w:marLeft w:val="640"/>
                  <w:marRight w:val="0"/>
                  <w:marTop w:val="0"/>
                  <w:marBottom w:val="0"/>
                  <w:divBdr>
                    <w:top w:val="none" w:sz="0" w:space="0" w:color="auto"/>
                    <w:left w:val="none" w:sz="0" w:space="0" w:color="auto"/>
                    <w:bottom w:val="none" w:sz="0" w:space="0" w:color="auto"/>
                    <w:right w:val="none" w:sz="0" w:space="0" w:color="auto"/>
                  </w:divBdr>
                </w:div>
                <w:div w:id="1338272180">
                  <w:marLeft w:val="640"/>
                  <w:marRight w:val="0"/>
                  <w:marTop w:val="0"/>
                  <w:marBottom w:val="0"/>
                  <w:divBdr>
                    <w:top w:val="none" w:sz="0" w:space="0" w:color="auto"/>
                    <w:left w:val="none" w:sz="0" w:space="0" w:color="auto"/>
                    <w:bottom w:val="none" w:sz="0" w:space="0" w:color="auto"/>
                    <w:right w:val="none" w:sz="0" w:space="0" w:color="auto"/>
                  </w:divBdr>
                </w:div>
                <w:div w:id="1327443014">
                  <w:marLeft w:val="640"/>
                  <w:marRight w:val="0"/>
                  <w:marTop w:val="0"/>
                  <w:marBottom w:val="0"/>
                  <w:divBdr>
                    <w:top w:val="none" w:sz="0" w:space="0" w:color="auto"/>
                    <w:left w:val="none" w:sz="0" w:space="0" w:color="auto"/>
                    <w:bottom w:val="none" w:sz="0" w:space="0" w:color="auto"/>
                    <w:right w:val="none" w:sz="0" w:space="0" w:color="auto"/>
                  </w:divBdr>
                </w:div>
                <w:div w:id="38670977">
                  <w:marLeft w:val="640"/>
                  <w:marRight w:val="0"/>
                  <w:marTop w:val="0"/>
                  <w:marBottom w:val="0"/>
                  <w:divBdr>
                    <w:top w:val="none" w:sz="0" w:space="0" w:color="auto"/>
                    <w:left w:val="none" w:sz="0" w:space="0" w:color="auto"/>
                    <w:bottom w:val="none" w:sz="0" w:space="0" w:color="auto"/>
                    <w:right w:val="none" w:sz="0" w:space="0" w:color="auto"/>
                  </w:divBdr>
                </w:div>
                <w:div w:id="1774325464">
                  <w:marLeft w:val="640"/>
                  <w:marRight w:val="0"/>
                  <w:marTop w:val="0"/>
                  <w:marBottom w:val="0"/>
                  <w:divBdr>
                    <w:top w:val="none" w:sz="0" w:space="0" w:color="auto"/>
                    <w:left w:val="none" w:sz="0" w:space="0" w:color="auto"/>
                    <w:bottom w:val="none" w:sz="0" w:space="0" w:color="auto"/>
                    <w:right w:val="none" w:sz="0" w:space="0" w:color="auto"/>
                  </w:divBdr>
                </w:div>
                <w:div w:id="231821314">
                  <w:marLeft w:val="640"/>
                  <w:marRight w:val="0"/>
                  <w:marTop w:val="0"/>
                  <w:marBottom w:val="0"/>
                  <w:divBdr>
                    <w:top w:val="none" w:sz="0" w:space="0" w:color="auto"/>
                    <w:left w:val="none" w:sz="0" w:space="0" w:color="auto"/>
                    <w:bottom w:val="none" w:sz="0" w:space="0" w:color="auto"/>
                    <w:right w:val="none" w:sz="0" w:space="0" w:color="auto"/>
                  </w:divBdr>
                </w:div>
                <w:div w:id="107088816">
                  <w:marLeft w:val="640"/>
                  <w:marRight w:val="0"/>
                  <w:marTop w:val="0"/>
                  <w:marBottom w:val="0"/>
                  <w:divBdr>
                    <w:top w:val="none" w:sz="0" w:space="0" w:color="auto"/>
                    <w:left w:val="none" w:sz="0" w:space="0" w:color="auto"/>
                    <w:bottom w:val="none" w:sz="0" w:space="0" w:color="auto"/>
                    <w:right w:val="none" w:sz="0" w:space="0" w:color="auto"/>
                  </w:divBdr>
                </w:div>
                <w:div w:id="1489904877">
                  <w:marLeft w:val="640"/>
                  <w:marRight w:val="0"/>
                  <w:marTop w:val="0"/>
                  <w:marBottom w:val="0"/>
                  <w:divBdr>
                    <w:top w:val="none" w:sz="0" w:space="0" w:color="auto"/>
                    <w:left w:val="none" w:sz="0" w:space="0" w:color="auto"/>
                    <w:bottom w:val="none" w:sz="0" w:space="0" w:color="auto"/>
                    <w:right w:val="none" w:sz="0" w:space="0" w:color="auto"/>
                  </w:divBdr>
                </w:div>
                <w:div w:id="1032998131">
                  <w:marLeft w:val="640"/>
                  <w:marRight w:val="0"/>
                  <w:marTop w:val="0"/>
                  <w:marBottom w:val="0"/>
                  <w:divBdr>
                    <w:top w:val="none" w:sz="0" w:space="0" w:color="auto"/>
                    <w:left w:val="none" w:sz="0" w:space="0" w:color="auto"/>
                    <w:bottom w:val="none" w:sz="0" w:space="0" w:color="auto"/>
                    <w:right w:val="none" w:sz="0" w:space="0" w:color="auto"/>
                  </w:divBdr>
                </w:div>
                <w:div w:id="712998373">
                  <w:marLeft w:val="640"/>
                  <w:marRight w:val="0"/>
                  <w:marTop w:val="0"/>
                  <w:marBottom w:val="0"/>
                  <w:divBdr>
                    <w:top w:val="none" w:sz="0" w:space="0" w:color="auto"/>
                    <w:left w:val="none" w:sz="0" w:space="0" w:color="auto"/>
                    <w:bottom w:val="none" w:sz="0" w:space="0" w:color="auto"/>
                    <w:right w:val="none" w:sz="0" w:space="0" w:color="auto"/>
                  </w:divBdr>
                </w:div>
                <w:div w:id="1890341648">
                  <w:marLeft w:val="640"/>
                  <w:marRight w:val="0"/>
                  <w:marTop w:val="0"/>
                  <w:marBottom w:val="0"/>
                  <w:divBdr>
                    <w:top w:val="none" w:sz="0" w:space="0" w:color="auto"/>
                    <w:left w:val="none" w:sz="0" w:space="0" w:color="auto"/>
                    <w:bottom w:val="none" w:sz="0" w:space="0" w:color="auto"/>
                    <w:right w:val="none" w:sz="0" w:space="0" w:color="auto"/>
                  </w:divBdr>
                </w:div>
                <w:div w:id="1055276843">
                  <w:marLeft w:val="640"/>
                  <w:marRight w:val="0"/>
                  <w:marTop w:val="0"/>
                  <w:marBottom w:val="0"/>
                  <w:divBdr>
                    <w:top w:val="none" w:sz="0" w:space="0" w:color="auto"/>
                    <w:left w:val="none" w:sz="0" w:space="0" w:color="auto"/>
                    <w:bottom w:val="none" w:sz="0" w:space="0" w:color="auto"/>
                    <w:right w:val="none" w:sz="0" w:space="0" w:color="auto"/>
                  </w:divBdr>
                </w:div>
                <w:div w:id="1991593558">
                  <w:marLeft w:val="640"/>
                  <w:marRight w:val="0"/>
                  <w:marTop w:val="0"/>
                  <w:marBottom w:val="0"/>
                  <w:divBdr>
                    <w:top w:val="none" w:sz="0" w:space="0" w:color="auto"/>
                    <w:left w:val="none" w:sz="0" w:space="0" w:color="auto"/>
                    <w:bottom w:val="none" w:sz="0" w:space="0" w:color="auto"/>
                    <w:right w:val="none" w:sz="0" w:space="0" w:color="auto"/>
                  </w:divBdr>
                </w:div>
                <w:div w:id="1373505646">
                  <w:marLeft w:val="640"/>
                  <w:marRight w:val="0"/>
                  <w:marTop w:val="0"/>
                  <w:marBottom w:val="0"/>
                  <w:divBdr>
                    <w:top w:val="none" w:sz="0" w:space="0" w:color="auto"/>
                    <w:left w:val="none" w:sz="0" w:space="0" w:color="auto"/>
                    <w:bottom w:val="none" w:sz="0" w:space="0" w:color="auto"/>
                    <w:right w:val="none" w:sz="0" w:space="0" w:color="auto"/>
                  </w:divBdr>
                </w:div>
                <w:div w:id="1981958336">
                  <w:marLeft w:val="640"/>
                  <w:marRight w:val="0"/>
                  <w:marTop w:val="0"/>
                  <w:marBottom w:val="0"/>
                  <w:divBdr>
                    <w:top w:val="none" w:sz="0" w:space="0" w:color="auto"/>
                    <w:left w:val="none" w:sz="0" w:space="0" w:color="auto"/>
                    <w:bottom w:val="none" w:sz="0" w:space="0" w:color="auto"/>
                    <w:right w:val="none" w:sz="0" w:space="0" w:color="auto"/>
                  </w:divBdr>
                </w:div>
                <w:div w:id="186331059">
                  <w:marLeft w:val="640"/>
                  <w:marRight w:val="0"/>
                  <w:marTop w:val="0"/>
                  <w:marBottom w:val="0"/>
                  <w:divBdr>
                    <w:top w:val="none" w:sz="0" w:space="0" w:color="auto"/>
                    <w:left w:val="none" w:sz="0" w:space="0" w:color="auto"/>
                    <w:bottom w:val="none" w:sz="0" w:space="0" w:color="auto"/>
                    <w:right w:val="none" w:sz="0" w:space="0" w:color="auto"/>
                  </w:divBdr>
                </w:div>
                <w:div w:id="232351617">
                  <w:marLeft w:val="640"/>
                  <w:marRight w:val="0"/>
                  <w:marTop w:val="0"/>
                  <w:marBottom w:val="0"/>
                  <w:divBdr>
                    <w:top w:val="none" w:sz="0" w:space="0" w:color="auto"/>
                    <w:left w:val="none" w:sz="0" w:space="0" w:color="auto"/>
                    <w:bottom w:val="none" w:sz="0" w:space="0" w:color="auto"/>
                    <w:right w:val="none" w:sz="0" w:space="0" w:color="auto"/>
                  </w:divBdr>
                </w:div>
                <w:div w:id="1477840291">
                  <w:marLeft w:val="640"/>
                  <w:marRight w:val="0"/>
                  <w:marTop w:val="0"/>
                  <w:marBottom w:val="0"/>
                  <w:divBdr>
                    <w:top w:val="none" w:sz="0" w:space="0" w:color="auto"/>
                    <w:left w:val="none" w:sz="0" w:space="0" w:color="auto"/>
                    <w:bottom w:val="none" w:sz="0" w:space="0" w:color="auto"/>
                    <w:right w:val="none" w:sz="0" w:space="0" w:color="auto"/>
                  </w:divBdr>
                </w:div>
                <w:div w:id="539710754">
                  <w:marLeft w:val="640"/>
                  <w:marRight w:val="0"/>
                  <w:marTop w:val="0"/>
                  <w:marBottom w:val="0"/>
                  <w:divBdr>
                    <w:top w:val="none" w:sz="0" w:space="0" w:color="auto"/>
                    <w:left w:val="none" w:sz="0" w:space="0" w:color="auto"/>
                    <w:bottom w:val="none" w:sz="0" w:space="0" w:color="auto"/>
                    <w:right w:val="none" w:sz="0" w:space="0" w:color="auto"/>
                  </w:divBdr>
                </w:div>
                <w:div w:id="278488095">
                  <w:marLeft w:val="640"/>
                  <w:marRight w:val="0"/>
                  <w:marTop w:val="0"/>
                  <w:marBottom w:val="0"/>
                  <w:divBdr>
                    <w:top w:val="none" w:sz="0" w:space="0" w:color="auto"/>
                    <w:left w:val="none" w:sz="0" w:space="0" w:color="auto"/>
                    <w:bottom w:val="none" w:sz="0" w:space="0" w:color="auto"/>
                    <w:right w:val="none" w:sz="0" w:space="0" w:color="auto"/>
                  </w:divBdr>
                </w:div>
                <w:div w:id="801122209">
                  <w:marLeft w:val="640"/>
                  <w:marRight w:val="0"/>
                  <w:marTop w:val="0"/>
                  <w:marBottom w:val="0"/>
                  <w:divBdr>
                    <w:top w:val="none" w:sz="0" w:space="0" w:color="auto"/>
                    <w:left w:val="none" w:sz="0" w:space="0" w:color="auto"/>
                    <w:bottom w:val="none" w:sz="0" w:space="0" w:color="auto"/>
                    <w:right w:val="none" w:sz="0" w:space="0" w:color="auto"/>
                  </w:divBdr>
                </w:div>
                <w:div w:id="1810324157">
                  <w:marLeft w:val="640"/>
                  <w:marRight w:val="0"/>
                  <w:marTop w:val="0"/>
                  <w:marBottom w:val="0"/>
                  <w:divBdr>
                    <w:top w:val="none" w:sz="0" w:space="0" w:color="auto"/>
                    <w:left w:val="none" w:sz="0" w:space="0" w:color="auto"/>
                    <w:bottom w:val="none" w:sz="0" w:space="0" w:color="auto"/>
                    <w:right w:val="none" w:sz="0" w:space="0" w:color="auto"/>
                  </w:divBdr>
                </w:div>
                <w:div w:id="414404834">
                  <w:marLeft w:val="640"/>
                  <w:marRight w:val="0"/>
                  <w:marTop w:val="0"/>
                  <w:marBottom w:val="0"/>
                  <w:divBdr>
                    <w:top w:val="none" w:sz="0" w:space="0" w:color="auto"/>
                    <w:left w:val="none" w:sz="0" w:space="0" w:color="auto"/>
                    <w:bottom w:val="none" w:sz="0" w:space="0" w:color="auto"/>
                    <w:right w:val="none" w:sz="0" w:space="0" w:color="auto"/>
                  </w:divBdr>
                </w:div>
                <w:div w:id="377898957">
                  <w:marLeft w:val="640"/>
                  <w:marRight w:val="0"/>
                  <w:marTop w:val="0"/>
                  <w:marBottom w:val="0"/>
                  <w:divBdr>
                    <w:top w:val="none" w:sz="0" w:space="0" w:color="auto"/>
                    <w:left w:val="none" w:sz="0" w:space="0" w:color="auto"/>
                    <w:bottom w:val="none" w:sz="0" w:space="0" w:color="auto"/>
                    <w:right w:val="none" w:sz="0" w:space="0" w:color="auto"/>
                  </w:divBdr>
                </w:div>
                <w:div w:id="259802249">
                  <w:marLeft w:val="640"/>
                  <w:marRight w:val="0"/>
                  <w:marTop w:val="0"/>
                  <w:marBottom w:val="0"/>
                  <w:divBdr>
                    <w:top w:val="none" w:sz="0" w:space="0" w:color="auto"/>
                    <w:left w:val="none" w:sz="0" w:space="0" w:color="auto"/>
                    <w:bottom w:val="none" w:sz="0" w:space="0" w:color="auto"/>
                    <w:right w:val="none" w:sz="0" w:space="0" w:color="auto"/>
                  </w:divBdr>
                </w:div>
                <w:div w:id="1579096988">
                  <w:marLeft w:val="640"/>
                  <w:marRight w:val="0"/>
                  <w:marTop w:val="0"/>
                  <w:marBottom w:val="0"/>
                  <w:divBdr>
                    <w:top w:val="none" w:sz="0" w:space="0" w:color="auto"/>
                    <w:left w:val="none" w:sz="0" w:space="0" w:color="auto"/>
                    <w:bottom w:val="none" w:sz="0" w:space="0" w:color="auto"/>
                    <w:right w:val="none" w:sz="0" w:space="0" w:color="auto"/>
                  </w:divBdr>
                </w:div>
                <w:div w:id="1304894184">
                  <w:marLeft w:val="640"/>
                  <w:marRight w:val="0"/>
                  <w:marTop w:val="0"/>
                  <w:marBottom w:val="0"/>
                  <w:divBdr>
                    <w:top w:val="none" w:sz="0" w:space="0" w:color="auto"/>
                    <w:left w:val="none" w:sz="0" w:space="0" w:color="auto"/>
                    <w:bottom w:val="none" w:sz="0" w:space="0" w:color="auto"/>
                    <w:right w:val="none" w:sz="0" w:space="0" w:color="auto"/>
                  </w:divBdr>
                </w:div>
                <w:div w:id="1377193040">
                  <w:marLeft w:val="640"/>
                  <w:marRight w:val="0"/>
                  <w:marTop w:val="0"/>
                  <w:marBottom w:val="0"/>
                  <w:divBdr>
                    <w:top w:val="none" w:sz="0" w:space="0" w:color="auto"/>
                    <w:left w:val="none" w:sz="0" w:space="0" w:color="auto"/>
                    <w:bottom w:val="none" w:sz="0" w:space="0" w:color="auto"/>
                    <w:right w:val="none" w:sz="0" w:space="0" w:color="auto"/>
                  </w:divBdr>
                </w:div>
                <w:div w:id="1208183957">
                  <w:marLeft w:val="640"/>
                  <w:marRight w:val="0"/>
                  <w:marTop w:val="0"/>
                  <w:marBottom w:val="0"/>
                  <w:divBdr>
                    <w:top w:val="none" w:sz="0" w:space="0" w:color="auto"/>
                    <w:left w:val="none" w:sz="0" w:space="0" w:color="auto"/>
                    <w:bottom w:val="none" w:sz="0" w:space="0" w:color="auto"/>
                    <w:right w:val="none" w:sz="0" w:space="0" w:color="auto"/>
                  </w:divBdr>
                </w:div>
                <w:div w:id="687952411">
                  <w:marLeft w:val="640"/>
                  <w:marRight w:val="0"/>
                  <w:marTop w:val="0"/>
                  <w:marBottom w:val="0"/>
                  <w:divBdr>
                    <w:top w:val="none" w:sz="0" w:space="0" w:color="auto"/>
                    <w:left w:val="none" w:sz="0" w:space="0" w:color="auto"/>
                    <w:bottom w:val="none" w:sz="0" w:space="0" w:color="auto"/>
                    <w:right w:val="none" w:sz="0" w:space="0" w:color="auto"/>
                  </w:divBdr>
                </w:div>
                <w:div w:id="1749839015">
                  <w:marLeft w:val="640"/>
                  <w:marRight w:val="0"/>
                  <w:marTop w:val="0"/>
                  <w:marBottom w:val="0"/>
                  <w:divBdr>
                    <w:top w:val="none" w:sz="0" w:space="0" w:color="auto"/>
                    <w:left w:val="none" w:sz="0" w:space="0" w:color="auto"/>
                    <w:bottom w:val="none" w:sz="0" w:space="0" w:color="auto"/>
                    <w:right w:val="none" w:sz="0" w:space="0" w:color="auto"/>
                  </w:divBdr>
                </w:div>
                <w:div w:id="1675453038">
                  <w:marLeft w:val="640"/>
                  <w:marRight w:val="0"/>
                  <w:marTop w:val="0"/>
                  <w:marBottom w:val="0"/>
                  <w:divBdr>
                    <w:top w:val="none" w:sz="0" w:space="0" w:color="auto"/>
                    <w:left w:val="none" w:sz="0" w:space="0" w:color="auto"/>
                    <w:bottom w:val="none" w:sz="0" w:space="0" w:color="auto"/>
                    <w:right w:val="none" w:sz="0" w:space="0" w:color="auto"/>
                  </w:divBdr>
                </w:div>
                <w:div w:id="818423937">
                  <w:marLeft w:val="640"/>
                  <w:marRight w:val="0"/>
                  <w:marTop w:val="0"/>
                  <w:marBottom w:val="0"/>
                  <w:divBdr>
                    <w:top w:val="none" w:sz="0" w:space="0" w:color="auto"/>
                    <w:left w:val="none" w:sz="0" w:space="0" w:color="auto"/>
                    <w:bottom w:val="none" w:sz="0" w:space="0" w:color="auto"/>
                    <w:right w:val="none" w:sz="0" w:space="0" w:color="auto"/>
                  </w:divBdr>
                </w:div>
                <w:div w:id="1957785797">
                  <w:marLeft w:val="640"/>
                  <w:marRight w:val="0"/>
                  <w:marTop w:val="0"/>
                  <w:marBottom w:val="0"/>
                  <w:divBdr>
                    <w:top w:val="none" w:sz="0" w:space="0" w:color="auto"/>
                    <w:left w:val="none" w:sz="0" w:space="0" w:color="auto"/>
                    <w:bottom w:val="none" w:sz="0" w:space="0" w:color="auto"/>
                    <w:right w:val="none" w:sz="0" w:space="0" w:color="auto"/>
                  </w:divBdr>
                </w:div>
                <w:div w:id="1661735435">
                  <w:marLeft w:val="640"/>
                  <w:marRight w:val="0"/>
                  <w:marTop w:val="0"/>
                  <w:marBottom w:val="0"/>
                  <w:divBdr>
                    <w:top w:val="none" w:sz="0" w:space="0" w:color="auto"/>
                    <w:left w:val="none" w:sz="0" w:space="0" w:color="auto"/>
                    <w:bottom w:val="none" w:sz="0" w:space="0" w:color="auto"/>
                    <w:right w:val="none" w:sz="0" w:space="0" w:color="auto"/>
                  </w:divBdr>
                </w:div>
                <w:div w:id="965743140">
                  <w:marLeft w:val="640"/>
                  <w:marRight w:val="0"/>
                  <w:marTop w:val="0"/>
                  <w:marBottom w:val="0"/>
                  <w:divBdr>
                    <w:top w:val="none" w:sz="0" w:space="0" w:color="auto"/>
                    <w:left w:val="none" w:sz="0" w:space="0" w:color="auto"/>
                    <w:bottom w:val="none" w:sz="0" w:space="0" w:color="auto"/>
                    <w:right w:val="none" w:sz="0" w:space="0" w:color="auto"/>
                  </w:divBdr>
                </w:div>
                <w:div w:id="2145736580">
                  <w:marLeft w:val="640"/>
                  <w:marRight w:val="0"/>
                  <w:marTop w:val="0"/>
                  <w:marBottom w:val="0"/>
                  <w:divBdr>
                    <w:top w:val="none" w:sz="0" w:space="0" w:color="auto"/>
                    <w:left w:val="none" w:sz="0" w:space="0" w:color="auto"/>
                    <w:bottom w:val="none" w:sz="0" w:space="0" w:color="auto"/>
                    <w:right w:val="none" w:sz="0" w:space="0" w:color="auto"/>
                  </w:divBdr>
                </w:div>
                <w:div w:id="2013557637">
                  <w:marLeft w:val="640"/>
                  <w:marRight w:val="0"/>
                  <w:marTop w:val="0"/>
                  <w:marBottom w:val="0"/>
                  <w:divBdr>
                    <w:top w:val="none" w:sz="0" w:space="0" w:color="auto"/>
                    <w:left w:val="none" w:sz="0" w:space="0" w:color="auto"/>
                    <w:bottom w:val="none" w:sz="0" w:space="0" w:color="auto"/>
                    <w:right w:val="none" w:sz="0" w:space="0" w:color="auto"/>
                  </w:divBdr>
                </w:div>
                <w:div w:id="1868448171">
                  <w:marLeft w:val="640"/>
                  <w:marRight w:val="0"/>
                  <w:marTop w:val="0"/>
                  <w:marBottom w:val="0"/>
                  <w:divBdr>
                    <w:top w:val="none" w:sz="0" w:space="0" w:color="auto"/>
                    <w:left w:val="none" w:sz="0" w:space="0" w:color="auto"/>
                    <w:bottom w:val="none" w:sz="0" w:space="0" w:color="auto"/>
                    <w:right w:val="none" w:sz="0" w:space="0" w:color="auto"/>
                  </w:divBdr>
                </w:div>
                <w:div w:id="1381906696">
                  <w:marLeft w:val="640"/>
                  <w:marRight w:val="0"/>
                  <w:marTop w:val="0"/>
                  <w:marBottom w:val="0"/>
                  <w:divBdr>
                    <w:top w:val="none" w:sz="0" w:space="0" w:color="auto"/>
                    <w:left w:val="none" w:sz="0" w:space="0" w:color="auto"/>
                    <w:bottom w:val="none" w:sz="0" w:space="0" w:color="auto"/>
                    <w:right w:val="none" w:sz="0" w:space="0" w:color="auto"/>
                  </w:divBdr>
                </w:div>
                <w:div w:id="152572653">
                  <w:marLeft w:val="640"/>
                  <w:marRight w:val="0"/>
                  <w:marTop w:val="0"/>
                  <w:marBottom w:val="0"/>
                  <w:divBdr>
                    <w:top w:val="none" w:sz="0" w:space="0" w:color="auto"/>
                    <w:left w:val="none" w:sz="0" w:space="0" w:color="auto"/>
                    <w:bottom w:val="none" w:sz="0" w:space="0" w:color="auto"/>
                    <w:right w:val="none" w:sz="0" w:space="0" w:color="auto"/>
                  </w:divBdr>
                </w:div>
                <w:div w:id="785198769">
                  <w:marLeft w:val="640"/>
                  <w:marRight w:val="0"/>
                  <w:marTop w:val="0"/>
                  <w:marBottom w:val="0"/>
                  <w:divBdr>
                    <w:top w:val="none" w:sz="0" w:space="0" w:color="auto"/>
                    <w:left w:val="none" w:sz="0" w:space="0" w:color="auto"/>
                    <w:bottom w:val="none" w:sz="0" w:space="0" w:color="auto"/>
                    <w:right w:val="none" w:sz="0" w:space="0" w:color="auto"/>
                  </w:divBdr>
                </w:div>
                <w:div w:id="1095713752">
                  <w:marLeft w:val="640"/>
                  <w:marRight w:val="0"/>
                  <w:marTop w:val="0"/>
                  <w:marBottom w:val="0"/>
                  <w:divBdr>
                    <w:top w:val="none" w:sz="0" w:space="0" w:color="auto"/>
                    <w:left w:val="none" w:sz="0" w:space="0" w:color="auto"/>
                    <w:bottom w:val="none" w:sz="0" w:space="0" w:color="auto"/>
                    <w:right w:val="none" w:sz="0" w:space="0" w:color="auto"/>
                  </w:divBdr>
                </w:div>
                <w:div w:id="1200120044">
                  <w:marLeft w:val="640"/>
                  <w:marRight w:val="0"/>
                  <w:marTop w:val="0"/>
                  <w:marBottom w:val="0"/>
                  <w:divBdr>
                    <w:top w:val="none" w:sz="0" w:space="0" w:color="auto"/>
                    <w:left w:val="none" w:sz="0" w:space="0" w:color="auto"/>
                    <w:bottom w:val="none" w:sz="0" w:space="0" w:color="auto"/>
                    <w:right w:val="none" w:sz="0" w:space="0" w:color="auto"/>
                  </w:divBdr>
                </w:div>
                <w:div w:id="1799951969">
                  <w:marLeft w:val="640"/>
                  <w:marRight w:val="0"/>
                  <w:marTop w:val="0"/>
                  <w:marBottom w:val="0"/>
                  <w:divBdr>
                    <w:top w:val="none" w:sz="0" w:space="0" w:color="auto"/>
                    <w:left w:val="none" w:sz="0" w:space="0" w:color="auto"/>
                    <w:bottom w:val="none" w:sz="0" w:space="0" w:color="auto"/>
                    <w:right w:val="none" w:sz="0" w:space="0" w:color="auto"/>
                  </w:divBdr>
                </w:div>
                <w:div w:id="303773621">
                  <w:marLeft w:val="640"/>
                  <w:marRight w:val="0"/>
                  <w:marTop w:val="0"/>
                  <w:marBottom w:val="0"/>
                  <w:divBdr>
                    <w:top w:val="none" w:sz="0" w:space="0" w:color="auto"/>
                    <w:left w:val="none" w:sz="0" w:space="0" w:color="auto"/>
                    <w:bottom w:val="none" w:sz="0" w:space="0" w:color="auto"/>
                    <w:right w:val="none" w:sz="0" w:space="0" w:color="auto"/>
                  </w:divBdr>
                </w:div>
                <w:div w:id="969172113">
                  <w:marLeft w:val="640"/>
                  <w:marRight w:val="0"/>
                  <w:marTop w:val="0"/>
                  <w:marBottom w:val="0"/>
                  <w:divBdr>
                    <w:top w:val="none" w:sz="0" w:space="0" w:color="auto"/>
                    <w:left w:val="none" w:sz="0" w:space="0" w:color="auto"/>
                    <w:bottom w:val="none" w:sz="0" w:space="0" w:color="auto"/>
                    <w:right w:val="none" w:sz="0" w:space="0" w:color="auto"/>
                  </w:divBdr>
                </w:div>
                <w:div w:id="574556674">
                  <w:marLeft w:val="640"/>
                  <w:marRight w:val="0"/>
                  <w:marTop w:val="0"/>
                  <w:marBottom w:val="0"/>
                  <w:divBdr>
                    <w:top w:val="none" w:sz="0" w:space="0" w:color="auto"/>
                    <w:left w:val="none" w:sz="0" w:space="0" w:color="auto"/>
                    <w:bottom w:val="none" w:sz="0" w:space="0" w:color="auto"/>
                    <w:right w:val="none" w:sz="0" w:space="0" w:color="auto"/>
                  </w:divBdr>
                </w:div>
                <w:div w:id="16735461">
                  <w:marLeft w:val="640"/>
                  <w:marRight w:val="0"/>
                  <w:marTop w:val="0"/>
                  <w:marBottom w:val="0"/>
                  <w:divBdr>
                    <w:top w:val="none" w:sz="0" w:space="0" w:color="auto"/>
                    <w:left w:val="none" w:sz="0" w:space="0" w:color="auto"/>
                    <w:bottom w:val="none" w:sz="0" w:space="0" w:color="auto"/>
                    <w:right w:val="none" w:sz="0" w:space="0" w:color="auto"/>
                  </w:divBdr>
                </w:div>
                <w:div w:id="1735347152">
                  <w:marLeft w:val="640"/>
                  <w:marRight w:val="0"/>
                  <w:marTop w:val="0"/>
                  <w:marBottom w:val="0"/>
                  <w:divBdr>
                    <w:top w:val="none" w:sz="0" w:space="0" w:color="auto"/>
                    <w:left w:val="none" w:sz="0" w:space="0" w:color="auto"/>
                    <w:bottom w:val="none" w:sz="0" w:space="0" w:color="auto"/>
                    <w:right w:val="none" w:sz="0" w:space="0" w:color="auto"/>
                  </w:divBdr>
                </w:div>
                <w:div w:id="2027633794">
                  <w:marLeft w:val="640"/>
                  <w:marRight w:val="0"/>
                  <w:marTop w:val="0"/>
                  <w:marBottom w:val="0"/>
                  <w:divBdr>
                    <w:top w:val="none" w:sz="0" w:space="0" w:color="auto"/>
                    <w:left w:val="none" w:sz="0" w:space="0" w:color="auto"/>
                    <w:bottom w:val="none" w:sz="0" w:space="0" w:color="auto"/>
                    <w:right w:val="none" w:sz="0" w:space="0" w:color="auto"/>
                  </w:divBdr>
                </w:div>
                <w:div w:id="1857037135">
                  <w:marLeft w:val="640"/>
                  <w:marRight w:val="0"/>
                  <w:marTop w:val="0"/>
                  <w:marBottom w:val="0"/>
                  <w:divBdr>
                    <w:top w:val="none" w:sz="0" w:space="0" w:color="auto"/>
                    <w:left w:val="none" w:sz="0" w:space="0" w:color="auto"/>
                    <w:bottom w:val="none" w:sz="0" w:space="0" w:color="auto"/>
                    <w:right w:val="none" w:sz="0" w:space="0" w:color="auto"/>
                  </w:divBdr>
                </w:div>
                <w:div w:id="433862345">
                  <w:marLeft w:val="640"/>
                  <w:marRight w:val="0"/>
                  <w:marTop w:val="0"/>
                  <w:marBottom w:val="0"/>
                  <w:divBdr>
                    <w:top w:val="none" w:sz="0" w:space="0" w:color="auto"/>
                    <w:left w:val="none" w:sz="0" w:space="0" w:color="auto"/>
                    <w:bottom w:val="none" w:sz="0" w:space="0" w:color="auto"/>
                    <w:right w:val="none" w:sz="0" w:space="0" w:color="auto"/>
                  </w:divBdr>
                </w:div>
                <w:div w:id="1439326889">
                  <w:marLeft w:val="640"/>
                  <w:marRight w:val="0"/>
                  <w:marTop w:val="0"/>
                  <w:marBottom w:val="0"/>
                  <w:divBdr>
                    <w:top w:val="none" w:sz="0" w:space="0" w:color="auto"/>
                    <w:left w:val="none" w:sz="0" w:space="0" w:color="auto"/>
                    <w:bottom w:val="none" w:sz="0" w:space="0" w:color="auto"/>
                    <w:right w:val="none" w:sz="0" w:space="0" w:color="auto"/>
                  </w:divBdr>
                </w:div>
                <w:div w:id="366414333">
                  <w:marLeft w:val="640"/>
                  <w:marRight w:val="0"/>
                  <w:marTop w:val="0"/>
                  <w:marBottom w:val="0"/>
                  <w:divBdr>
                    <w:top w:val="none" w:sz="0" w:space="0" w:color="auto"/>
                    <w:left w:val="none" w:sz="0" w:space="0" w:color="auto"/>
                    <w:bottom w:val="none" w:sz="0" w:space="0" w:color="auto"/>
                    <w:right w:val="none" w:sz="0" w:space="0" w:color="auto"/>
                  </w:divBdr>
                </w:div>
                <w:div w:id="721294681">
                  <w:marLeft w:val="640"/>
                  <w:marRight w:val="0"/>
                  <w:marTop w:val="0"/>
                  <w:marBottom w:val="0"/>
                  <w:divBdr>
                    <w:top w:val="none" w:sz="0" w:space="0" w:color="auto"/>
                    <w:left w:val="none" w:sz="0" w:space="0" w:color="auto"/>
                    <w:bottom w:val="none" w:sz="0" w:space="0" w:color="auto"/>
                    <w:right w:val="none" w:sz="0" w:space="0" w:color="auto"/>
                  </w:divBdr>
                </w:div>
                <w:div w:id="1975139826">
                  <w:marLeft w:val="640"/>
                  <w:marRight w:val="0"/>
                  <w:marTop w:val="0"/>
                  <w:marBottom w:val="0"/>
                  <w:divBdr>
                    <w:top w:val="none" w:sz="0" w:space="0" w:color="auto"/>
                    <w:left w:val="none" w:sz="0" w:space="0" w:color="auto"/>
                    <w:bottom w:val="none" w:sz="0" w:space="0" w:color="auto"/>
                    <w:right w:val="none" w:sz="0" w:space="0" w:color="auto"/>
                  </w:divBdr>
                </w:div>
                <w:div w:id="153231155">
                  <w:marLeft w:val="640"/>
                  <w:marRight w:val="0"/>
                  <w:marTop w:val="0"/>
                  <w:marBottom w:val="0"/>
                  <w:divBdr>
                    <w:top w:val="none" w:sz="0" w:space="0" w:color="auto"/>
                    <w:left w:val="none" w:sz="0" w:space="0" w:color="auto"/>
                    <w:bottom w:val="none" w:sz="0" w:space="0" w:color="auto"/>
                    <w:right w:val="none" w:sz="0" w:space="0" w:color="auto"/>
                  </w:divBdr>
                </w:div>
                <w:div w:id="2058620175">
                  <w:marLeft w:val="640"/>
                  <w:marRight w:val="0"/>
                  <w:marTop w:val="0"/>
                  <w:marBottom w:val="0"/>
                  <w:divBdr>
                    <w:top w:val="none" w:sz="0" w:space="0" w:color="auto"/>
                    <w:left w:val="none" w:sz="0" w:space="0" w:color="auto"/>
                    <w:bottom w:val="none" w:sz="0" w:space="0" w:color="auto"/>
                    <w:right w:val="none" w:sz="0" w:space="0" w:color="auto"/>
                  </w:divBdr>
                </w:div>
                <w:div w:id="1980376009">
                  <w:marLeft w:val="640"/>
                  <w:marRight w:val="0"/>
                  <w:marTop w:val="0"/>
                  <w:marBottom w:val="0"/>
                  <w:divBdr>
                    <w:top w:val="none" w:sz="0" w:space="0" w:color="auto"/>
                    <w:left w:val="none" w:sz="0" w:space="0" w:color="auto"/>
                    <w:bottom w:val="none" w:sz="0" w:space="0" w:color="auto"/>
                    <w:right w:val="none" w:sz="0" w:space="0" w:color="auto"/>
                  </w:divBdr>
                </w:div>
                <w:div w:id="1659075691">
                  <w:marLeft w:val="640"/>
                  <w:marRight w:val="0"/>
                  <w:marTop w:val="0"/>
                  <w:marBottom w:val="0"/>
                  <w:divBdr>
                    <w:top w:val="none" w:sz="0" w:space="0" w:color="auto"/>
                    <w:left w:val="none" w:sz="0" w:space="0" w:color="auto"/>
                    <w:bottom w:val="none" w:sz="0" w:space="0" w:color="auto"/>
                    <w:right w:val="none" w:sz="0" w:space="0" w:color="auto"/>
                  </w:divBdr>
                </w:div>
                <w:div w:id="1249192174">
                  <w:marLeft w:val="640"/>
                  <w:marRight w:val="0"/>
                  <w:marTop w:val="0"/>
                  <w:marBottom w:val="0"/>
                  <w:divBdr>
                    <w:top w:val="none" w:sz="0" w:space="0" w:color="auto"/>
                    <w:left w:val="none" w:sz="0" w:space="0" w:color="auto"/>
                    <w:bottom w:val="none" w:sz="0" w:space="0" w:color="auto"/>
                    <w:right w:val="none" w:sz="0" w:space="0" w:color="auto"/>
                  </w:divBdr>
                </w:div>
                <w:div w:id="1355379799">
                  <w:marLeft w:val="640"/>
                  <w:marRight w:val="0"/>
                  <w:marTop w:val="0"/>
                  <w:marBottom w:val="0"/>
                  <w:divBdr>
                    <w:top w:val="none" w:sz="0" w:space="0" w:color="auto"/>
                    <w:left w:val="none" w:sz="0" w:space="0" w:color="auto"/>
                    <w:bottom w:val="none" w:sz="0" w:space="0" w:color="auto"/>
                    <w:right w:val="none" w:sz="0" w:space="0" w:color="auto"/>
                  </w:divBdr>
                </w:div>
                <w:div w:id="1348946725">
                  <w:marLeft w:val="640"/>
                  <w:marRight w:val="0"/>
                  <w:marTop w:val="0"/>
                  <w:marBottom w:val="0"/>
                  <w:divBdr>
                    <w:top w:val="none" w:sz="0" w:space="0" w:color="auto"/>
                    <w:left w:val="none" w:sz="0" w:space="0" w:color="auto"/>
                    <w:bottom w:val="none" w:sz="0" w:space="0" w:color="auto"/>
                    <w:right w:val="none" w:sz="0" w:space="0" w:color="auto"/>
                  </w:divBdr>
                </w:div>
                <w:div w:id="1959951414">
                  <w:marLeft w:val="640"/>
                  <w:marRight w:val="0"/>
                  <w:marTop w:val="0"/>
                  <w:marBottom w:val="0"/>
                  <w:divBdr>
                    <w:top w:val="none" w:sz="0" w:space="0" w:color="auto"/>
                    <w:left w:val="none" w:sz="0" w:space="0" w:color="auto"/>
                    <w:bottom w:val="none" w:sz="0" w:space="0" w:color="auto"/>
                    <w:right w:val="none" w:sz="0" w:space="0" w:color="auto"/>
                  </w:divBdr>
                </w:div>
                <w:div w:id="1587808865">
                  <w:marLeft w:val="640"/>
                  <w:marRight w:val="0"/>
                  <w:marTop w:val="0"/>
                  <w:marBottom w:val="0"/>
                  <w:divBdr>
                    <w:top w:val="none" w:sz="0" w:space="0" w:color="auto"/>
                    <w:left w:val="none" w:sz="0" w:space="0" w:color="auto"/>
                    <w:bottom w:val="none" w:sz="0" w:space="0" w:color="auto"/>
                    <w:right w:val="none" w:sz="0" w:space="0" w:color="auto"/>
                  </w:divBdr>
                </w:div>
                <w:div w:id="968972343">
                  <w:marLeft w:val="640"/>
                  <w:marRight w:val="0"/>
                  <w:marTop w:val="0"/>
                  <w:marBottom w:val="0"/>
                  <w:divBdr>
                    <w:top w:val="none" w:sz="0" w:space="0" w:color="auto"/>
                    <w:left w:val="none" w:sz="0" w:space="0" w:color="auto"/>
                    <w:bottom w:val="none" w:sz="0" w:space="0" w:color="auto"/>
                    <w:right w:val="none" w:sz="0" w:space="0" w:color="auto"/>
                  </w:divBdr>
                </w:div>
                <w:div w:id="1323896561">
                  <w:marLeft w:val="640"/>
                  <w:marRight w:val="0"/>
                  <w:marTop w:val="0"/>
                  <w:marBottom w:val="0"/>
                  <w:divBdr>
                    <w:top w:val="none" w:sz="0" w:space="0" w:color="auto"/>
                    <w:left w:val="none" w:sz="0" w:space="0" w:color="auto"/>
                    <w:bottom w:val="none" w:sz="0" w:space="0" w:color="auto"/>
                    <w:right w:val="none" w:sz="0" w:space="0" w:color="auto"/>
                  </w:divBdr>
                </w:div>
                <w:div w:id="770273771">
                  <w:marLeft w:val="640"/>
                  <w:marRight w:val="0"/>
                  <w:marTop w:val="0"/>
                  <w:marBottom w:val="0"/>
                  <w:divBdr>
                    <w:top w:val="none" w:sz="0" w:space="0" w:color="auto"/>
                    <w:left w:val="none" w:sz="0" w:space="0" w:color="auto"/>
                    <w:bottom w:val="none" w:sz="0" w:space="0" w:color="auto"/>
                    <w:right w:val="none" w:sz="0" w:space="0" w:color="auto"/>
                  </w:divBdr>
                </w:div>
                <w:div w:id="1586574938">
                  <w:marLeft w:val="640"/>
                  <w:marRight w:val="0"/>
                  <w:marTop w:val="0"/>
                  <w:marBottom w:val="0"/>
                  <w:divBdr>
                    <w:top w:val="none" w:sz="0" w:space="0" w:color="auto"/>
                    <w:left w:val="none" w:sz="0" w:space="0" w:color="auto"/>
                    <w:bottom w:val="none" w:sz="0" w:space="0" w:color="auto"/>
                    <w:right w:val="none" w:sz="0" w:space="0" w:color="auto"/>
                  </w:divBdr>
                </w:div>
                <w:div w:id="962075490">
                  <w:marLeft w:val="640"/>
                  <w:marRight w:val="0"/>
                  <w:marTop w:val="0"/>
                  <w:marBottom w:val="0"/>
                  <w:divBdr>
                    <w:top w:val="none" w:sz="0" w:space="0" w:color="auto"/>
                    <w:left w:val="none" w:sz="0" w:space="0" w:color="auto"/>
                    <w:bottom w:val="none" w:sz="0" w:space="0" w:color="auto"/>
                    <w:right w:val="none" w:sz="0" w:space="0" w:color="auto"/>
                  </w:divBdr>
                </w:div>
                <w:div w:id="21789876">
                  <w:marLeft w:val="640"/>
                  <w:marRight w:val="0"/>
                  <w:marTop w:val="0"/>
                  <w:marBottom w:val="0"/>
                  <w:divBdr>
                    <w:top w:val="none" w:sz="0" w:space="0" w:color="auto"/>
                    <w:left w:val="none" w:sz="0" w:space="0" w:color="auto"/>
                    <w:bottom w:val="none" w:sz="0" w:space="0" w:color="auto"/>
                    <w:right w:val="none" w:sz="0" w:space="0" w:color="auto"/>
                  </w:divBdr>
                </w:div>
                <w:div w:id="597060185">
                  <w:marLeft w:val="640"/>
                  <w:marRight w:val="0"/>
                  <w:marTop w:val="0"/>
                  <w:marBottom w:val="0"/>
                  <w:divBdr>
                    <w:top w:val="none" w:sz="0" w:space="0" w:color="auto"/>
                    <w:left w:val="none" w:sz="0" w:space="0" w:color="auto"/>
                    <w:bottom w:val="none" w:sz="0" w:space="0" w:color="auto"/>
                    <w:right w:val="none" w:sz="0" w:space="0" w:color="auto"/>
                  </w:divBdr>
                </w:div>
                <w:div w:id="1945916728">
                  <w:marLeft w:val="640"/>
                  <w:marRight w:val="0"/>
                  <w:marTop w:val="0"/>
                  <w:marBottom w:val="0"/>
                  <w:divBdr>
                    <w:top w:val="none" w:sz="0" w:space="0" w:color="auto"/>
                    <w:left w:val="none" w:sz="0" w:space="0" w:color="auto"/>
                    <w:bottom w:val="none" w:sz="0" w:space="0" w:color="auto"/>
                    <w:right w:val="none" w:sz="0" w:space="0" w:color="auto"/>
                  </w:divBdr>
                </w:div>
                <w:div w:id="1805152571">
                  <w:marLeft w:val="640"/>
                  <w:marRight w:val="0"/>
                  <w:marTop w:val="0"/>
                  <w:marBottom w:val="0"/>
                  <w:divBdr>
                    <w:top w:val="none" w:sz="0" w:space="0" w:color="auto"/>
                    <w:left w:val="none" w:sz="0" w:space="0" w:color="auto"/>
                    <w:bottom w:val="none" w:sz="0" w:space="0" w:color="auto"/>
                    <w:right w:val="none" w:sz="0" w:space="0" w:color="auto"/>
                  </w:divBdr>
                </w:div>
                <w:div w:id="169293983">
                  <w:marLeft w:val="640"/>
                  <w:marRight w:val="0"/>
                  <w:marTop w:val="0"/>
                  <w:marBottom w:val="0"/>
                  <w:divBdr>
                    <w:top w:val="none" w:sz="0" w:space="0" w:color="auto"/>
                    <w:left w:val="none" w:sz="0" w:space="0" w:color="auto"/>
                    <w:bottom w:val="none" w:sz="0" w:space="0" w:color="auto"/>
                    <w:right w:val="none" w:sz="0" w:space="0" w:color="auto"/>
                  </w:divBdr>
                </w:div>
                <w:div w:id="1266039308">
                  <w:marLeft w:val="640"/>
                  <w:marRight w:val="0"/>
                  <w:marTop w:val="0"/>
                  <w:marBottom w:val="0"/>
                  <w:divBdr>
                    <w:top w:val="none" w:sz="0" w:space="0" w:color="auto"/>
                    <w:left w:val="none" w:sz="0" w:space="0" w:color="auto"/>
                    <w:bottom w:val="none" w:sz="0" w:space="0" w:color="auto"/>
                    <w:right w:val="none" w:sz="0" w:space="0" w:color="auto"/>
                  </w:divBdr>
                </w:div>
              </w:divsChild>
            </w:div>
            <w:div w:id="334772733">
              <w:marLeft w:val="0"/>
              <w:marRight w:val="0"/>
              <w:marTop w:val="0"/>
              <w:marBottom w:val="0"/>
              <w:divBdr>
                <w:top w:val="none" w:sz="0" w:space="0" w:color="auto"/>
                <w:left w:val="none" w:sz="0" w:space="0" w:color="auto"/>
                <w:bottom w:val="none" w:sz="0" w:space="0" w:color="auto"/>
                <w:right w:val="none" w:sz="0" w:space="0" w:color="auto"/>
              </w:divBdr>
              <w:divsChild>
                <w:div w:id="1082065721">
                  <w:marLeft w:val="640"/>
                  <w:marRight w:val="0"/>
                  <w:marTop w:val="0"/>
                  <w:marBottom w:val="0"/>
                  <w:divBdr>
                    <w:top w:val="none" w:sz="0" w:space="0" w:color="auto"/>
                    <w:left w:val="none" w:sz="0" w:space="0" w:color="auto"/>
                    <w:bottom w:val="none" w:sz="0" w:space="0" w:color="auto"/>
                    <w:right w:val="none" w:sz="0" w:space="0" w:color="auto"/>
                  </w:divBdr>
                </w:div>
                <w:div w:id="582684411">
                  <w:marLeft w:val="640"/>
                  <w:marRight w:val="0"/>
                  <w:marTop w:val="0"/>
                  <w:marBottom w:val="0"/>
                  <w:divBdr>
                    <w:top w:val="none" w:sz="0" w:space="0" w:color="auto"/>
                    <w:left w:val="none" w:sz="0" w:space="0" w:color="auto"/>
                    <w:bottom w:val="none" w:sz="0" w:space="0" w:color="auto"/>
                    <w:right w:val="none" w:sz="0" w:space="0" w:color="auto"/>
                  </w:divBdr>
                </w:div>
                <w:div w:id="1164513938">
                  <w:marLeft w:val="640"/>
                  <w:marRight w:val="0"/>
                  <w:marTop w:val="0"/>
                  <w:marBottom w:val="0"/>
                  <w:divBdr>
                    <w:top w:val="none" w:sz="0" w:space="0" w:color="auto"/>
                    <w:left w:val="none" w:sz="0" w:space="0" w:color="auto"/>
                    <w:bottom w:val="none" w:sz="0" w:space="0" w:color="auto"/>
                    <w:right w:val="none" w:sz="0" w:space="0" w:color="auto"/>
                  </w:divBdr>
                </w:div>
                <w:div w:id="8723756">
                  <w:marLeft w:val="640"/>
                  <w:marRight w:val="0"/>
                  <w:marTop w:val="0"/>
                  <w:marBottom w:val="0"/>
                  <w:divBdr>
                    <w:top w:val="none" w:sz="0" w:space="0" w:color="auto"/>
                    <w:left w:val="none" w:sz="0" w:space="0" w:color="auto"/>
                    <w:bottom w:val="none" w:sz="0" w:space="0" w:color="auto"/>
                    <w:right w:val="none" w:sz="0" w:space="0" w:color="auto"/>
                  </w:divBdr>
                </w:div>
                <w:div w:id="921065675">
                  <w:marLeft w:val="640"/>
                  <w:marRight w:val="0"/>
                  <w:marTop w:val="0"/>
                  <w:marBottom w:val="0"/>
                  <w:divBdr>
                    <w:top w:val="none" w:sz="0" w:space="0" w:color="auto"/>
                    <w:left w:val="none" w:sz="0" w:space="0" w:color="auto"/>
                    <w:bottom w:val="none" w:sz="0" w:space="0" w:color="auto"/>
                    <w:right w:val="none" w:sz="0" w:space="0" w:color="auto"/>
                  </w:divBdr>
                </w:div>
                <w:div w:id="81876141">
                  <w:marLeft w:val="640"/>
                  <w:marRight w:val="0"/>
                  <w:marTop w:val="0"/>
                  <w:marBottom w:val="0"/>
                  <w:divBdr>
                    <w:top w:val="none" w:sz="0" w:space="0" w:color="auto"/>
                    <w:left w:val="none" w:sz="0" w:space="0" w:color="auto"/>
                    <w:bottom w:val="none" w:sz="0" w:space="0" w:color="auto"/>
                    <w:right w:val="none" w:sz="0" w:space="0" w:color="auto"/>
                  </w:divBdr>
                </w:div>
                <w:div w:id="513884776">
                  <w:marLeft w:val="640"/>
                  <w:marRight w:val="0"/>
                  <w:marTop w:val="0"/>
                  <w:marBottom w:val="0"/>
                  <w:divBdr>
                    <w:top w:val="none" w:sz="0" w:space="0" w:color="auto"/>
                    <w:left w:val="none" w:sz="0" w:space="0" w:color="auto"/>
                    <w:bottom w:val="none" w:sz="0" w:space="0" w:color="auto"/>
                    <w:right w:val="none" w:sz="0" w:space="0" w:color="auto"/>
                  </w:divBdr>
                </w:div>
                <w:div w:id="468668002">
                  <w:marLeft w:val="640"/>
                  <w:marRight w:val="0"/>
                  <w:marTop w:val="0"/>
                  <w:marBottom w:val="0"/>
                  <w:divBdr>
                    <w:top w:val="none" w:sz="0" w:space="0" w:color="auto"/>
                    <w:left w:val="none" w:sz="0" w:space="0" w:color="auto"/>
                    <w:bottom w:val="none" w:sz="0" w:space="0" w:color="auto"/>
                    <w:right w:val="none" w:sz="0" w:space="0" w:color="auto"/>
                  </w:divBdr>
                </w:div>
                <w:div w:id="584069061">
                  <w:marLeft w:val="640"/>
                  <w:marRight w:val="0"/>
                  <w:marTop w:val="0"/>
                  <w:marBottom w:val="0"/>
                  <w:divBdr>
                    <w:top w:val="none" w:sz="0" w:space="0" w:color="auto"/>
                    <w:left w:val="none" w:sz="0" w:space="0" w:color="auto"/>
                    <w:bottom w:val="none" w:sz="0" w:space="0" w:color="auto"/>
                    <w:right w:val="none" w:sz="0" w:space="0" w:color="auto"/>
                  </w:divBdr>
                </w:div>
                <w:div w:id="596060391">
                  <w:marLeft w:val="640"/>
                  <w:marRight w:val="0"/>
                  <w:marTop w:val="0"/>
                  <w:marBottom w:val="0"/>
                  <w:divBdr>
                    <w:top w:val="none" w:sz="0" w:space="0" w:color="auto"/>
                    <w:left w:val="none" w:sz="0" w:space="0" w:color="auto"/>
                    <w:bottom w:val="none" w:sz="0" w:space="0" w:color="auto"/>
                    <w:right w:val="none" w:sz="0" w:space="0" w:color="auto"/>
                  </w:divBdr>
                </w:div>
                <w:div w:id="839929411">
                  <w:marLeft w:val="640"/>
                  <w:marRight w:val="0"/>
                  <w:marTop w:val="0"/>
                  <w:marBottom w:val="0"/>
                  <w:divBdr>
                    <w:top w:val="none" w:sz="0" w:space="0" w:color="auto"/>
                    <w:left w:val="none" w:sz="0" w:space="0" w:color="auto"/>
                    <w:bottom w:val="none" w:sz="0" w:space="0" w:color="auto"/>
                    <w:right w:val="none" w:sz="0" w:space="0" w:color="auto"/>
                  </w:divBdr>
                </w:div>
                <w:div w:id="2098014554">
                  <w:marLeft w:val="640"/>
                  <w:marRight w:val="0"/>
                  <w:marTop w:val="0"/>
                  <w:marBottom w:val="0"/>
                  <w:divBdr>
                    <w:top w:val="none" w:sz="0" w:space="0" w:color="auto"/>
                    <w:left w:val="none" w:sz="0" w:space="0" w:color="auto"/>
                    <w:bottom w:val="none" w:sz="0" w:space="0" w:color="auto"/>
                    <w:right w:val="none" w:sz="0" w:space="0" w:color="auto"/>
                  </w:divBdr>
                </w:div>
                <w:div w:id="51123981">
                  <w:marLeft w:val="640"/>
                  <w:marRight w:val="0"/>
                  <w:marTop w:val="0"/>
                  <w:marBottom w:val="0"/>
                  <w:divBdr>
                    <w:top w:val="none" w:sz="0" w:space="0" w:color="auto"/>
                    <w:left w:val="none" w:sz="0" w:space="0" w:color="auto"/>
                    <w:bottom w:val="none" w:sz="0" w:space="0" w:color="auto"/>
                    <w:right w:val="none" w:sz="0" w:space="0" w:color="auto"/>
                  </w:divBdr>
                </w:div>
                <w:div w:id="1419138477">
                  <w:marLeft w:val="640"/>
                  <w:marRight w:val="0"/>
                  <w:marTop w:val="0"/>
                  <w:marBottom w:val="0"/>
                  <w:divBdr>
                    <w:top w:val="none" w:sz="0" w:space="0" w:color="auto"/>
                    <w:left w:val="none" w:sz="0" w:space="0" w:color="auto"/>
                    <w:bottom w:val="none" w:sz="0" w:space="0" w:color="auto"/>
                    <w:right w:val="none" w:sz="0" w:space="0" w:color="auto"/>
                  </w:divBdr>
                </w:div>
                <w:div w:id="1561091443">
                  <w:marLeft w:val="640"/>
                  <w:marRight w:val="0"/>
                  <w:marTop w:val="0"/>
                  <w:marBottom w:val="0"/>
                  <w:divBdr>
                    <w:top w:val="none" w:sz="0" w:space="0" w:color="auto"/>
                    <w:left w:val="none" w:sz="0" w:space="0" w:color="auto"/>
                    <w:bottom w:val="none" w:sz="0" w:space="0" w:color="auto"/>
                    <w:right w:val="none" w:sz="0" w:space="0" w:color="auto"/>
                  </w:divBdr>
                </w:div>
                <w:div w:id="457574341">
                  <w:marLeft w:val="640"/>
                  <w:marRight w:val="0"/>
                  <w:marTop w:val="0"/>
                  <w:marBottom w:val="0"/>
                  <w:divBdr>
                    <w:top w:val="none" w:sz="0" w:space="0" w:color="auto"/>
                    <w:left w:val="none" w:sz="0" w:space="0" w:color="auto"/>
                    <w:bottom w:val="none" w:sz="0" w:space="0" w:color="auto"/>
                    <w:right w:val="none" w:sz="0" w:space="0" w:color="auto"/>
                  </w:divBdr>
                </w:div>
                <w:div w:id="761147111">
                  <w:marLeft w:val="640"/>
                  <w:marRight w:val="0"/>
                  <w:marTop w:val="0"/>
                  <w:marBottom w:val="0"/>
                  <w:divBdr>
                    <w:top w:val="none" w:sz="0" w:space="0" w:color="auto"/>
                    <w:left w:val="none" w:sz="0" w:space="0" w:color="auto"/>
                    <w:bottom w:val="none" w:sz="0" w:space="0" w:color="auto"/>
                    <w:right w:val="none" w:sz="0" w:space="0" w:color="auto"/>
                  </w:divBdr>
                </w:div>
                <w:div w:id="1759137515">
                  <w:marLeft w:val="640"/>
                  <w:marRight w:val="0"/>
                  <w:marTop w:val="0"/>
                  <w:marBottom w:val="0"/>
                  <w:divBdr>
                    <w:top w:val="none" w:sz="0" w:space="0" w:color="auto"/>
                    <w:left w:val="none" w:sz="0" w:space="0" w:color="auto"/>
                    <w:bottom w:val="none" w:sz="0" w:space="0" w:color="auto"/>
                    <w:right w:val="none" w:sz="0" w:space="0" w:color="auto"/>
                  </w:divBdr>
                </w:div>
                <w:div w:id="991449237">
                  <w:marLeft w:val="640"/>
                  <w:marRight w:val="0"/>
                  <w:marTop w:val="0"/>
                  <w:marBottom w:val="0"/>
                  <w:divBdr>
                    <w:top w:val="none" w:sz="0" w:space="0" w:color="auto"/>
                    <w:left w:val="none" w:sz="0" w:space="0" w:color="auto"/>
                    <w:bottom w:val="none" w:sz="0" w:space="0" w:color="auto"/>
                    <w:right w:val="none" w:sz="0" w:space="0" w:color="auto"/>
                  </w:divBdr>
                </w:div>
                <w:div w:id="2081630066">
                  <w:marLeft w:val="640"/>
                  <w:marRight w:val="0"/>
                  <w:marTop w:val="0"/>
                  <w:marBottom w:val="0"/>
                  <w:divBdr>
                    <w:top w:val="none" w:sz="0" w:space="0" w:color="auto"/>
                    <w:left w:val="none" w:sz="0" w:space="0" w:color="auto"/>
                    <w:bottom w:val="none" w:sz="0" w:space="0" w:color="auto"/>
                    <w:right w:val="none" w:sz="0" w:space="0" w:color="auto"/>
                  </w:divBdr>
                </w:div>
                <w:div w:id="1133794449">
                  <w:marLeft w:val="640"/>
                  <w:marRight w:val="0"/>
                  <w:marTop w:val="0"/>
                  <w:marBottom w:val="0"/>
                  <w:divBdr>
                    <w:top w:val="none" w:sz="0" w:space="0" w:color="auto"/>
                    <w:left w:val="none" w:sz="0" w:space="0" w:color="auto"/>
                    <w:bottom w:val="none" w:sz="0" w:space="0" w:color="auto"/>
                    <w:right w:val="none" w:sz="0" w:space="0" w:color="auto"/>
                  </w:divBdr>
                </w:div>
                <w:div w:id="1312903602">
                  <w:marLeft w:val="640"/>
                  <w:marRight w:val="0"/>
                  <w:marTop w:val="0"/>
                  <w:marBottom w:val="0"/>
                  <w:divBdr>
                    <w:top w:val="none" w:sz="0" w:space="0" w:color="auto"/>
                    <w:left w:val="none" w:sz="0" w:space="0" w:color="auto"/>
                    <w:bottom w:val="none" w:sz="0" w:space="0" w:color="auto"/>
                    <w:right w:val="none" w:sz="0" w:space="0" w:color="auto"/>
                  </w:divBdr>
                </w:div>
                <w:div w:id="906887227">
                  <w:marLeft w:val="640"/>
                  <w:marRight w:val="0"/>
                  <w:marTop w:val="0"/>
                  <w:marBottom w:val="0"/>
                  <w:divBdr>
                    <w:top w:val="none" w:sz="0" w:space="0" w:color="auto"/>
                    <w:left w:val="none" w:sz="0" w:space="0" w:color="auto"/>
                    <w:bottom w:val="none" w:sz="0" w:space="0" w:color="auto"/>
                    <w:right w:val="none" w:sz="0" w:space="0" w:color="auto"/>
                  </w:divBdr>
                </w:div>
                <w:div w:id="1291782084">
                  <w:marLeft w:val="640"/>
                  <w:marRight w:val="0"/>
                  <w:marTop w:val="0"/>
                  <w:marBottom w:val="0"/>
                  <w:divBdr>
                    <w:top w:val="none" w:sz="0" w:space="0" w:color="auto"/>
                    <w:left w:val="none" w:sz="0" w:space="0" w:color="auto"/>
                    <w:bottom w:val="none" w:sz="0" w:space="0" w:color="auto"/>
                    <w:right w:val="none" w:sz="0" w:space="0" w:color="auto"/>
                  </w:divBdr>
                </w:div>
                <w:div w:id="1634945516">
                  <w:marLeft w:val="640"/>
                  <w:marRight w:val="0"/>
                  <w:marTop w:val="0"/>
                  <w:marBottom w:val="0"/>
                  <w:divBdr>
                    <w:top w:val="none" w:sz="0" w:space="0" w:color="auto"/>
                    <w:left w:val="none" w:sz="0" w:space="0" w:color="auto"/>
                    <w:bottom w:val="none" w:sz="0" w:space="0" w:color="auto"/>
                    <w:right w:val="none" w:sz="0" w:space="0" w:color="auto"/>
                  </w:divBdr>
                </w:div>
                <w:div w:id="1886480958">
                  <w:marLeft w:val="640"/>
                  <w:marRight w:val="0"/>
                  <w:marTop w:val="0"/>
                  <w:marBottom w:val="0"/>
                  <w:divBdr>
                    <w:top w:val="none" w:sz="0" w:space="0" w:color="auto"/>
                    <w:left w:val="none" w:sz="0" w:space="0" w:color="auto"/>
                    <w:bottom w:val="none" w:sz="0" w:space="0" w:color="auto"/>
                    <w:right w:val="none" w:sz="0" w:space="0" w:color="auto"/>
                  </w:divBdr>
                </w:div>
                <w:div w:id="1864397444">
                  <w:marLeft w:val="640"/>
                  <w:marRight w:val="0"/>
                  <w:marTop w:val="0"/>
                  <w:marBottom w:val="0"/>
                  <w:divBdr>
                    <w:top w:val="none" w:sz="0" w:space="0" w:color="auto"/>
                    <w:left w:val="none" w:sz="0" w:space="0" w:color="auto"/>
                    <w:bottom w:val="none" w:sz="0" w:space="0" w:color="auto"/>
                    <w:right w:val="none" w:sz="0" w:space="0" w:color="auto"/>
                  </w:divBdr>
                </w:div>
                <w:div w:id="1424841159">
                  <w:marLeft w:val="640"/>
                  <w:marRight w:val="0"/>
                  <w:marTop w:val="0"/>
                  <w:marBottom w:val="0"/>
                  <w:divBdr>
                    <w:top w:val="none" w:sz="0" w:space="0" w:color="auto"/>
                    <w:left w:val="none" w:sz="0" w:space="0" w:color="auto"/>
                    <w:bottom w:val="none" w:sz="0" w:space="0" w:color="auto"/>
                    <w:right w:val="none" w:sz="0" w:space="0" w:color="auto"/>
                  </w:divBdr>
                </w:div>
                <w:div w:id="1008025719">
                  <w:marLeft w:val="640"/>
                  <w:marRight w:val="0"/>
                  <w:marTop w:val="0"/>
                  <w:marBottom w:val="0"/>
                  <w:divBdr>
                    <w:top w:val="none" w:sz="0" w:space="0" w:color="auto"/>
                    <w:left w:val="none" w:sz="0" w:space="0" w:color="auto"/>
                    <w:bottom w:val="none" w:sz="0" w:space="0" w:color="auto"/>
                    <w:right w:val="none" w:sz="0" w:space="0" w:color="auto"/>
                  </w:divBdr>
                </w:div>
                <w:div w:id="924846433">
                  <w:marLeft w:val="640"/>
                  <w:marRight w:val="0"/>
                  <w:marTop w:val="0"/>
                  <w:marBottom w:val="0"/>
                  <w:divBdr>
                    <w:top w:val="none" w:sz="0" w:space="0" w:color="auto"/>
                    <w:left w:val="none" w:sz="0" w:space="0" w:color="auto"/>
                    <w:bottom w:val="none" w:sz="0" w:space="0" w:color="auto"/>
                    <w:right w:val="none" w:sz="0" w:space="0" w:color="auto"/>
                  </w:divBdr>
                </w:div>
                <w:div w:id="1610578842">
                  <w:marLeft w:val="640"/>
                  <w:marRight w:val="0"/>
                  <w:marTop w:val="0"/>
                  <w:marBottom w:val="0"/>
                  <w:divBdr>
                    <w:top w:val="none" w:sz="0" w:space="0" w:color="auto"/>
                    <w:left w:val="none" w:sz="0" w:space="0" w:color="auto"/>
                    <w:bottom w:val="none" w:sz="0" w:space="0" w:color="auto"/>
                    <w:right w:val="none" w:sz="0" w:space="0" w:color="auto"/>
                  </w:divBdr>
                </w:div>
                <w:div w:id="1982274178">
                  <w:marLeft w:val="640"/>
                  <w:marRight w:val="0"/>
                  <w:marTop w:val="0"/>
                  <w:marBottom w:val="0"/>
                  <w:divBdr>
                    <w:top w:val="none" w:sz="0" w:space="0" w:color="auto"/>
                    <w:left w:val="none" w:sz="0" w:space="0" w:color="auto"/>
                    <w:bottom w:val="none" w:sz="0" w:space="0" w:color="auto"/>
                    <w:right w:val="none" w:sz="0" w:space="0" w:color="auto"/>
                  </w:divBdr>
                </w:div>
                <w:div w:id="226038523">
                  <w:marLeft w:val="640"/>
                  <w:marRight w:val="0"/>
                  <w:marTop w:val="0"/>
                  <w:marBottom w:val="0"/>
                  <w:divBdr>
                    <w:top w:val="none" w:sz="0" w:space="0" w:color="auto"/>
                    <w:left w:val="none" w:sz="0" w:space="0" w:color="auto"/>
                    <w:bottom w:val="none" w:sz="0" w:space="0" w:color="auto"/>
                    <w:right w:val="none" w:sz="0" w:space="0" w:color="auto"/>
                  </w:divBdr>
                </w:div>
                <w:div w:id="941034308">
                  <w:marLeft w:val="640"/>
                  <w:marRight w:val="0"/>
                  <w:marTop w:val="0"/>
                  <w:marBottom w:val="0"/>
                  <w:divBdr>
                    <w:top w:val="none" w:sz="0" w:space="0" w:color="auto"/>
                    <w:left w:val="none" w:sz="0" w:space="0" w:color="auto"/>
                    <w:bottom w:val="none" w:sz="0" w:space="0" w:color="auto"/>
                    <w:right w:val="none" w:sz="0" w:space="0" w:color="auto"/>
                  </w:divBdr>
                </w:div>
                <w:div w:id="1298729617">
                  <w:marLeft w:val="640"/>
                  <w:marRight w:val="0"/>
                  <w:marTop w:val="0"/>
                  <w:marBottom w:val="0"/>
                  <w:divBdr>
                    <w:top w:val="none" w:sz="0" w:space="0" w:color="auto"/>
                    <w:left w:val="none" w:sz="0" w:space="0" w:color="auto"/>
                    <w:bottom w:val="none" w:sz="0" w:space="0" w:color="auto"/>
                    <w:right w:val="none" w:sz="0" w:space="0" w:color="auto"/>
                  </w:divBdr>
                </w:div>
                <w:div w:id="1886257471">
                  <w:marLeft w:val="640"/>
                  <w:marRight w:val="0"/>
                  <w:marTop w:val="0"/>
                  <w:marBottom w:val="0"/>
                  <w:divBdr>
                    <w:top w:val="none" w:sz="0" w:space="0" w:color="auto"/>
                    <w:left w:val="none" w:sz="0" w:space="0" w:color="auto"/>
                    <w:bottom w:val="none" w:sz="0" w:space="0" w:color="auto"/>
                    <w:right w:val="none" w:sz="0" w:space="0" w:color="auto"/>
                  </w:divBdr>
                </w:div>
                <w:div w:id="1375738381">
                  <w:marLeft w:val="640"/>
                  <w:marRight w:val="0"/>
                  <w:marTop w:val="0"/>
                  <w:marBottom w:val="0"/>
                  <w:divBdr>
                    <w:top w:val="none" w:sz="0" w:space="0" w:color="auto"/>
                    <w:left w:val="none" w:sz="0" w:space="0" w:color="auto"/>
                    <w:bottom w:val="none" w:sz="0" w:space="0" w:color="auto"/>
                    <w:right w:val="none" w:sz="0" w:space="0" w:color="auto"/>
                  </w:divBdr>
                </w:div>
                <w:div w:id="1675720983">
                  <w:marLeft w:val="640"/>
                  <w:marRight w:val="0"/>
                  <w:marTop w:val="0"/>
                  <w:marBottom w:val="0"/>
                  <w:divBdr>
                    <w:top w:val="none" w:sz="0" w:space="0" w:color="auto"/>
                    <w:left w:val="none" w:sz="0" w:space="0" w:color="auto"/>
                    <w:bottom w:val="none" w:sz="0" w:space="0" w:color="auto"/>
                    <w:right w:val="none" w:sz="0" w:space="0" w:color="auto"/>
                  </w:divBdr>
                </w:div>
                <w:div w:id="325014169">
                  <w:marLeft w:val="640"/>
                  <w:marRight w:val="0"/>
                  <w:marTop w:val="0"/>
                  <w:marBottom w:val="0"/>
                  <w:divBdr>
                    <w:top w:val="none" w:sz="0" w:space="0" w:color="auto"/>
                    <w:left w:val="none" w:sz="0" w:space="0" w:color="auto"/>
                    <w:bottom w:val="none" w:sz="0" w:space="0" w:color="auto"/>
                    <w:right w:val="none" w:sz="0" w:space="0" w:color="auto"/>
                  </w:divBdr>
                </w:div>
                <w:div w:id="1443456340">
                  <w:marLeft w:val="640"/>
                  <w:marRight w:val="0"/>
                  <w:marTop w:val="0"/>
                  <w:marBottom w:val="0"/>
                  <w:divBdr>
                    <w:top w:val="none" w:sz="0" w:space="0" w:color="auto"/>
                    <w:left w:val="none" w:sz="0" w:space="0" w:color="auto"/>
                    <w:bottom w:val="none" w:sz="0" w:space="0" w:color="auto"/>
                    <w:right w:val="none" w:sz="0" w:space="0" w:color="auto"/>
                  </w:divBdr>
                </w:div>
                <w:div w:id="1718628535">
                  <w:marLeft w:val="640"/>
                  <w:marRight w:val="0"/>
                  <w:marTop w:val="0"/>
                  <w:marBottom w:val="0"/>
                  <w:divBdr>
                    <w:top w:val="none" w:sz="0" w:space="0" w:color="auto"/>
                    <w:left w:val="none" w:sz="0" w:space="0" w:color="auto"/>
                    <w:bottom w:val="none" w:sz="0" w:space="0" w:color="auto"/>
                    <w:right w:val="none" w:sz="0" w:space="0" w:color="auto"/>
                  </w:divBdr>
                </w:div>
                <w:div w:id="2129622599">
                  <w:marLeft w:val="640"/>
                  <w:marRight w:val="0"/>
                  <w:marTop w:val="0"/>
                  <w:marBottom w:val="0"/>
                  <w:divBdr>
                    <w:top w:val="none" w:sz="0" w:space="0" w:color="auto"/>
                    <w:left w:val="none" w:sz="0" w:space="0" w:color="auto"/>
                    <w:bottom w:val="none" w:sz="0" w:space="0" w:color="auto"/>
                    <w:right w:val="none" w:sz="0" w:space="0" w:color="auto"/>
                  </w:divBdr>
                </w:div>
                <w:div w:id="740832033">
                  <w:marLeft w:val="640"/>
                  <w:marRight w:val="0"/>
                  <w:marTop w:val="0"/>
                  <w:marBottom w:val="0"/>
                  <w:divBdr>
                    <w:top w:val="none" w:sz="0" w:space="0" w:color="auto"/>
                    <w:left w:val="none" w:sz="0" w:space="0" w:color="auto"/>
                    <w:bottom w:val="none" w:sz="0" w:space="0" w:color="auto"/>
                    <w:right w:val="none" w:sz="0" w:space="0" w:color="auto"/>
                  </w:divBdr>
                </w:div>
                <w:div w:id="99494999">
                  <w:marLeft w:val="640"/>
                  <w:marRight w:val="0"/>
                  <w:marTop w:val="0"/>
                  <w:marBottom w:val="0"/>
                  <w:divBdr>
                    <w:top w:val="none" w:sz="0" w:space="0" w:color="auto"/>
                    <w:left w:val="none" w:sz="0" w:space="0" w:color="auto"/>
                    <w:bottom w:val="none" w:sz="0" w:space="0" w:color="auto"/>
                    <w:right w:val="none" w:sz="0" w:space="0" w:color="auto"/>
                  </w:divBdr>
                </w:div>
                <w:div w:id="741486922">
                  <w:marLeft w:val="640"/>
                  <w:marRight w:val="0"/>
                  <w:marTop w:val="0"/>
                  <w:marBottom w:val="0"/>
                  <w:divBdr>
                    <w:top w:val="none" w:sz="0" w:space="0" w:color="auto"/>
                    <w:left w:val="none" w:sz="0" w:space="0" w:color="auto"/>
                    <w:bottom w:val="none" w:sz="0" w:space="0" w:color="auto"/>
                    <w:right w:val="none" w:sz="0" w:space="0" w:color="auto"/>
                  </w:divBdr>
                </w:div>
                <w:div w:id="2055304467">
                  <w:marLeft w:val="640"/>
                  <w:marRight w:val="0"/>
                  <w:marTop w:val="0"/>
                  <w:marBottom w:val="0"/>
                  <w:divBdr>
                    <w:top w:val="none" w:sz="0" w:space="0" w:color="auto"/>
                    <w:left w:val="none" w:sz="0" w:space="0" w:color="auto"/>
                    <w:bottom w:val="none" w:sz="0" w:space="0" w:color="auto"/>
                    <w:right w:val="none" w:sz="0" w:space="0" w:color="auto"/>
                  </w:divBdr>
                </w:div>
                <w:div w:id="113791740">
                  <w:marLeft w:val="640"/>
                  <w:marRight w:val="0"/>
                  <w:marTop w:val="0"/>
                  <w:marBottom w:val="0"/>
                  <w:divBdr>
                    <w:top w:val="none" w:sz="0" w:space="0" w:color="auto"/>
                    <w:left w:val="none" w:sz="0" w:space="0" w:color="auto"/>
                    <w:bottom w:val="none" w:sz="0" w:space="0" w:color="auto"/>
                    <w:right w:val="none" w:sz="0" w:space="0" w:color="auto"/>
                  </w:divBdr>
                </w:div>
                <w:div w:id="612399402">
                  <w:marLeft w:val="640"/>
                  <w:marRight w:val="0"/>
                  <w:marTop w:val="0"/>
                  <w:marBottom w:val="0"/>
                  <w:divBdr>
                    <w:top w:val="none" w:sz="0" w:space="0" w:color="auto"/>
                    <w:left w:val="none" w:sz="0" w:space="0" w:color="auto"/>
                    <w:bottom w:val="none" w:sz="0" w:space="0" w:color="auto"/>
                    <w:right w:val="none" w:sz="0" w:space="0" w:color="auto"/>
                  </w:divBdr>
                </w:div>
                <w:div w:id="1895193433">
                  <w:marLeft w:val="640"/>
                  <w:marRight w:val="0"/>
                  <w:marTop w:val="0"/>
                  <w:marBottom w:val="0"/>
                  <w:divBdr>
                    <w:top w:val="none" w:sz="0" w:space="0" w:color="auto"/>
                    <w:left w:val="none" w:sz="0" w:space="0" w:color="auto"/>
                    <w:bottom w:val="none" w:sz="0" w:space="0" w:color="auto"/>
                    <w:right w:val="none" w:sz="0" w:space="0" w:color="auto"/>
                  </w:divBdr>
                </w:div>
                <w:div w:id="331031409">
                  <w:marLeft w:val="640"/>
                  <w:marRight w:val="0"/>
                  <w:marTop w:val="0"/>
                  <w:marBottom w:val="0"/>
                  <w:divBdr>
                    <w:top w:val="none" w:sz="0" w:space="0" w:color="auto"/>
                    <w:left w:val="none" w:sz="0" w:space="0" w:color="auto"/>
                    <w:bottom w:val="none" w:sz="0" w:space="0" w:color="auto"/>
                    <w:right w:val="none" w:sz="0" w:space="0" w:color="auto"/>
                  </w:divBdr>
                </w:div>
                <w:div w:id="785081525">
                  <w:marLeft w:val="640"/>
                  <w:marRight w:val="0"/>
                  <w:marTop w:val="0"/>
                  <w:marBottom w:val="0"/>
                  <w:divBdr>
                    <w:top w:val="none" w:sz="0" w:space="0" w:color="auto"/>
                    <w:left w:val="none" w:sz="0" w:space="0" w:color="auto"/>
                    <w:bottom w:val="none" w:sz="0" w:space="0" w:color="auto"/>
                    <w:right w:val="none" w:sz="0" w:space="0" w:color="auto"/>
                  </w:divBdr>
                </w:div>
                <w:div w:id="446124765">
                  <w:marLeft w:val="640"/>
                  <w:marRight w:val="0"/>
                  <w:marTop w:val="0"/>
                  <w:marBottom w:val="0"/>
                  <w:divBdr>
                    <w:top w:val="none" w:sz="0" w:space="0" w:color="auto"/>
                    <w:left w:val="none" w:sz="0" w:space="0" w:color="auto"/>
                    <w:bottom w:val="none" w:sz="0" w:space="0" w:color="auto"/>
                    <w:right w:val="none" w:sz="0" w:space="0" w:color="auto"/>
                  </w:divBdr>
                </w:div>
                <w:div w:id="134613809">
                  <w:marLeft w:val="640"/>
                  <w:marRight w:val="0"/>
                  <w:marTop w:val="0"/>
                  <w:marBottom w:val="0"/>
                  <w:divBdr>
                    <w:top w:val="none" w:sz="0" w:space="0" w:color="auto"/>
                    <w:left w:val="none" w:sz="0" w:space="0" w:color="auto"/>
                    <w:bottom w:val="none" w:sz="0" w:space="0" w:color="auto"/>
                    <w:right w:val="none" w:sz="0" w:space="0" w:color="auto"/>
                  </w:divBdr>
                </w:div>
                <w:div w:id="1357002227">
                  <w:marLeft w:val="640"/>
                  <w:marRight w:val="0"/>
                  <w:marTop w:val="0"/>
                  <w:marBottom w:val="0"/>
                  <w:divBdr>
                    <w:top w:val="none" w:sz="0" w:space="0" w:color="auto"/>
                    <w:left w:val="none" w:sz="0" w:space="0" w:color="auto"/>
                    <w:bottom w:val="none" w:sz="0" w:space="0" w:color="auto"/>
                    <w:right w:val="none" w:sz="0" w:space="0" w:color="auto"/>
                  </w:divBdr>
                </w:div>
                <w:div w:id="1178471978">
                  <w:marLeft w:val="640"/>
                  <w:marRight w:val="0"/>
                  <w:marTop w:val="0"/>
                  <w:marBottom w:val="0"/>
                  <w:divBdr>
                    <w:top w:val="none" w:sz="0" w:space="0" w:color="auto"/>
                    <w:left w:val="none" w:sz="0" w:space="0" w:color="auto"/>
                    <w:bottom w:val="none" w:sz="0" w:space="0" w:color="auto"/>
                    <w:right w:val="none" w:sz="0" w:space="0" w:color="auto"/>
                  </w:divBdr>
                </w:div>
                <w:div w:id="1891648211">
                  <w:marLeft w:val="640"/>
                  <w:marRight w:val="0"/>
                  <w:marTop w:val="0"/>
                  <w:marBottom w:val="0"/>
                  <w:divBdr>
                    <w:top w:val="none" w:sz="0" w:space="0" w:color="auto"/>
                    <w:left w:val="none" w:sz="0" w:space="0" w:color="auto"/>
                    <w:bottom w:val="none" w:sz="0" w:space="0" w:color="auto"/>
                    <w:right w:val="none" w:sz="0" w:space="0" w:color="auto"/>
                  </w:divBdr>
                </w:div>
                <w:div w:id="920480390">
                  <w:marLeft w:val="640"/>
                  <w:marRight w:val="0"/>
                  <w:marTop w:val="0"/>
                  <w:marBottom w:val="0"/>
                  <w:divBdr>
                    <w:top w:val="none" w:sz="0" w:space="0" w:color="auto"/>
                    <w:left w:val="none" w:sz="0" w:space="0" w:color="auto"/>
                    <w:bottom w:val="none" w:sz="0" w:space="0" w:color="auto"/>
                    <w:right w:val="none" w:sz="0" w:space="0" w:color="auto"/>
                  </w:divBdr>
                </w:div>
                <w:div w:id="1104157257">
                  <w:marLeft w:val="640"/>
                  <w:marRight w:val="0"/>
                  <w:marTop w:val="0"/>
                  <w:marBottom w:val="0"/>
                  <w:divBdr>
                    <w:top w:val="none" w:sz="0" w:space="0" w:color="auto"/>
                    <w:left w:val="none" w:sz="0" w:space="0" w:color="auto"/>
                    <w:bottom w:val="none" w:sz="0" w:space="0" w:color="auto"/>
                    <w:right w:val="none" w:sz="0" w:space="0" w:color="auto"/>
                  </w:divBdr>
                </w:div>
                <w:div w:id="2094079745">
                  <w:marLeft w:val="640"/>
                  <w:marRight w:val="0"/>
                  <w:marTop w:val="0"/>
                  <w:marBottom w:val="0"/>
                  <w:divBdr>
                    <w:top w:val="none" w:sz="0" w:space="0" w:color="auto"/>
                    <w:left w:val="none" w:sz="0" w:space="0" w:color="auto"/>
                    <w:bottom w:val="none" w:sz="0" w:space="0" w:color="auto"/>
                    <w:right w:val="none" w:sz="0" w:space="0" w:color="auto"/>
                  </w:divBdr>
                </w:div>
                <w:div w:id="1912033868">
                  <w:marLeft w:val="640"/>
                  <w:marRight w:val="0"/>
                  <w:marTop w:val="0"/>
                  <w:marBottom w:val="0"/>
                  <w:divBdr>
                    <w:top w:val="none" w:sz="0" w:space="0" w:color="auto"/>
                    <w:left w:val="none" w:sz="0" w:space="0" w:color="auto"/>
                    <w:bottom w:val="none" w:sz="0" w:space="0" w:color="auto"/>
                    <w:right w:val="none" w:sz="0" w:space="0" w:color="auto"/>
                  </w:divBdr>
                </w:div>
                <w:div w:id="1061908205">
                  <w:marLeft w:val="640"/>
                  <w:marRight w:val="0"/>
                  <w:marTop w:val="0"/>
                  <w:marBottom w:val="0"/>
                  <w:divBdr>
                    <w:top w:val="none" w:sz="0" w:space="0" w:color="auto"/>
                    <w:left w:val="none" w:sz="0" w:space="0" w:color="auto"/>
                    <w:bottom w:val="none" w:sz="0" w:space="0" w:color="auto"/>
                    <w:right w:val="none" w:sz="0" w:space="0" w:color="auto"/>
                  </w:divBdr>
                </w:div>
                <w:div w:id="822506682">
                  <w:marLeft w:val="640"/>
                  <w:marRight w:val="0"/>
                  <w:marTop w:val="0"/>
                  <w:marBottom w:val="0"/>
                  <w:divBdr>
                    <w:top w:val="none" w:sz="0" w:space="0" w:color="auto"/>
                    <w:left w:val="none" w:sz="0" w:space="0" w:color="auto"/>
                    <w:bottom w:val="none" w:sz="0" w:space="0" w:color="auto"/>
                    <w:right w:val="none" w:sz="0" w:space="0" w:color="auto"/>
                  </w:divBdr>
                </w:div>
                <w:div w:id="789516682">
                  <w:marLeft w:val="640"/>
                  <w:marRight w:val="0"/>
                  <w:marTop w:val="0"/>
                  <w:marBottom w:val="0"/>
                  <w:divBdr>
                    <w:top w:val="none" w:sz="0" w:space="0" w:color="auto"/>
                    <w:left w:val="none" w:sz="0" w:space="0" w:color="auto"/>
                    <w:bottom w:val="none" w:sz="0" w:space="0" w:color="auto"/>
                    <w:right w:val="none" w:sz="0" w:space="0" w:color="auto"/>
                  </w:divBdr>
                </w:div>
                <w:div w:id="1582564303">
                  <w:marLeft w:val="640"/>
                  <w:marRight w:val="0"/>
                  <w:marTop w:val="0"/>
                  <w:marBottom w:val="0"/>
                  <w:divBdr>
                    <w:top w:val="none" w:sz="0" w:space="0" w:color="auto"/>
                    <w:left w:val="none" w:sz="0" w:space="0" w:color="auto"/>
                    <w:bottom w:val="none" w:sz="0" w:space="0" w:color="auto"/>
                    <w:right w:val="none" w:sz="0" w:space="0" w:color="auto"/>
                  </w:divBdr>
                </w:div>
                <w:div w:id="541357635">
                  <w:marLeft w:val="640"/>
                  <w:marRight w:val="0"/>
                  <w:marTop w:val="0"/>
                  <w:marBottom w:val="0"/>
                  <w:divBdr>
                    <w:top w:val="none" w:sz="0" w:space="0" w:color="auto"/>
                    <w:left w:val="none" w:sz="0" w:space="0" w:color="auto"/>
                    <w:bottom w:val="none" w:sz="0" w:space="0" w:color="auto"/>
                    <w:right w:val="none" w:sz="0" w:space="0" w:color="auto"/>
                  </w:divBdr>
                </w:div>
                <w:div w:id="553389102">
                  <w:marLeft w:val="640"/>
                  <w:marRight w:val="0"/>
                  <w:marTop w:val="0"/>
                  <w:marBottom w:val="0"/>
                  <w:divBdr>
                    <w:top w:val="none" w:sz="0" w:space="0" w:color="auto"/>
                    <w:left w:val="none" w:sz="0" w:space="0" w:color="auto"/>
                    <w:bottom w:val="none" w:sz="0" w:space="0" w:color="auto"/>
                    <w:right w:val="none" w:sz="0" w:space="0" w:color="auto"/>
                  </w:divBdr>
                </w:div>
                <w:div w:id="1209294248">
                  <w:marLeft w:val="640"/>
                  <w:marRight w:val="0"/>
                  <w:marTop w:val="0"/>
                  <w:marBottom w:val="0"/>
                  <w:divBdr>
                    <w:top w:val="none" w:sz="0" w:space="0" w:color="auto"/>
                    <w:left w:val="none" w:sz="0" w:space="0" w:color="auto"/>
                    <w:bottom w:val="none" w:sz="0" w:space="0" w:color="auto"/>
                    <w:right w:val="none" w:sz="0" w:space="0" w:color="auto"/>
                  </w:divBdr>
                </w:div>
                <w:div w:id="156700381">
                  <w:marLeft w:val="640"/>
                  <w:marRight w:val="0"/>
                  <w:marTop w:val="0"/>
                  <w:marBottom w:val="0"/>
                  <w:divBdr>
                    <w:top w:val="none" w:sz="0" w:space="0" w:color="auto"/>
                    <w:left w:val="none" w:sz="0" w:space="0" w:color="auto"/>
                    <w:bottom w:val="none" w:sz="0" w:space="0" w:color="auto"/>
                    <w:right w:val="none" w:sz="0" w:space="0" w:color="auto"/>
                  </w:divBdr>
                </w:div>
                <w:div w:id="1161504868">
                  <w:marLeft w:val="640"/>
                  <w:marRight w:val="0"/>
                  <w:marTop w:val="0"/>
                  <w:marBottom w:val="0"/>
                  <w:divBdr>
                    <w:top w:val="none" w:sz="0" w:space="0" w:color="auto"/>
                    <w:left w:val="none" w:sz="0" w:space="0" w:color="auto"/>
                    <w:bottom w:val="none" w:sz="0" w:space="0" w:color="auto"/>
                    <w:right w:val="none" w:sz="0" w:space="0" w:color="auto"/>
                  </w:divBdr>
                </w:div>
                <w:div w:id="350957204">
                  <w:marLeft w:val="640"/>
                  <w:marRight w:val="0"/>
                  <w:marTop w:val="0"/>
                  <w:marBottom w:val="0"/>
                  <w:divBdr>
                    <w:top w:val="none" w:sz="0" w:space="0" w:color="auto"/>
                    <w:left w:val="none" w:sz="0" w:space="0" w:color="auto"/>
                    <w:bottom w:val="none" w:sz="0" w:space="0" w:color="auto"/>
                    <w:right w:val="none" w:sz="0" w:space="0" w:color="auto"/>
                  </w:divBdr>
                </w:div>
                <w:div w:id="55128130">
                  <w:marLeft w:val="640"/>
                  <w:marRight w:val="0"/>
                  <w:marTop w:val="0"/>
                  <w:marBottom w:val="0"/>
                  <w:divBdr>
                    <w:top w:val="none" w:sz="0" w:space="0" w:color="auto"/>
                    <w:left w:val="none" w:sz="0" w:space="0" w:color="auto"/>
                    <w:bottom w:val="none" w:sz="0" w:space="0" w:color="auto"/>
                    <w:right w:val="none" w:sz="0" w:space="0" w:color="auto"/>
                  </w:divBdr>
                </w:div>
                <w:div w:id="1594557707">
                  <w:marLeft w:val="640"/>
                  <w:marRight w:val="0"/>
                  <w:marTop w:val="0"/>
                  <w:marBottom w:val="0"/>
                  <w:divBdr>
                    <w:top w:val="none" w:sz="0" w:space="0" w:color="auto"/>
                    <w:left w:val="none" w:sz="0" w:space="0" w:color="auto"/>
                    <w:bottom w:val="none" w:sz="0" w:space="0" w:color="auto"/>
                    <w:right w:val="none" w:sz="0" w:space="0" w:color="auto"/>
                  </w:divBdr>
                </w:div>
                <w:div w:id="2081053715">
                  <w:marLeft w:val="640"/>
                  <w:marRight w:val="0"/>
                  <w:marTop w:val="0"/>
                  <w:marBottom w:val="0"/>
                  <w:divBdr>
                    <w:top w:val="none" w:sz="0" w:space="0" w:color="auto"/>
                    <w:left w:val="none" w:sz="0" w:space="0" w:color="auto"/>
                    <w:bottom w:val="none" w:sz="0" w:space="0" w:color="auto"/>
                    <w:right w:val="none" w:sz="0" w:space="0" w:color="auto"/>
                  </w:divBdr>
                </w:div>
                <w:div w:id="1750275249">
                  <w:marLeft w:val="640"/>
                  <w:marRight w:val="0"/>
                  <w:marTop w:val="0"/>
                  <w:marBottom w:val="0"/>
                  <w:divBdr>
                    <w:top w:val="none" w:sz="0" w:space="0" w:color="auto"/>
                    <w:left w:val="none" w:sz="0" w:space="0" w:color="auto"/>
                    <w:bottom w:val="none" w:sz="0" w:space="0" w:color="auto"/>
                    <w:right w:val="none" w:sz="0" w:space="0" w:color="auto"/>
                  </w:divBdr>
                </w:div>
                <w:div w:id="1287547622">
                  <w:marLeft w:val="640"/>
                  <w:marRight w:val="0"/>
                  <w:marTop w:val="0"/>
                  <w:marBottom w:val="0"/>
                  <w:divBdr>
                    <w:top w:val="none" w:sz="0" w:space="0" w:color="auto"/>
                    <w:left w:val="none" w:sz="0" w:space="0" w:color="auto"/>
                    <w:bottom w:val="none" w:sz="0" w:space="0" w:color="auto"/>
                    <w:right w:val="none" w:sz="0" w:space="0" w:color="auto"/>
                  </w:divBdr>
                </w:div>
                <w:div w:id="337197772">
                  <w:marLeft w:val="640"/>
                  <w:marRight w:val="0"/>
                  <w:marTop w:val="0"/>
                  <w:marBottom w:val="0"/>
                  <w:divBdr>
                    <w:top w:val="none" w:sz="0" w:space="0" w:color="auto"/>
                    <w:left w:val="none" w:sz="0" w:space="0" w:color="auto"/>
                    <w:bottom w:val="none" w:sz="0" w:space="0" w:color="auto"/>
                    <w:right w:val="none" w:sz="0" w:space="0" w:color="auto"/>
                  </w:divBdr>
                </w:div>
                <w:div w:id="868420527">
                  <w:marLeft w:val="640"/>
                  <w:marRight w:val="0"/>
                  <w:marTop w:val="0"/>
                  <w:marBottom w:val="0"/>
                  <w:divBdr>
                    <w:top w:val="none" w:sz="0" w:space="0" w:color="auto"/>
                    <w:left w:val="none" w:sz="0" w:space="0" w:color="auto"/>
                    <w:bottom w:val="none" w:sz="0" w:space="0" w:color="auto"/>
                    <w:right w:val="none" w:sz="0" w:space="0" w:color="auto"/>
                  </w:divBdr>
                </w:div>
                <w:div w:id="1400983282">
                  <w:marLeft w:val="640"/>
                  <w:marRight w:val="0"/>
                  <w:marTop w:val="0"/>
                  <w:marBottom w:val="0"/>
                  <w:divBdr>
                    <w:top w:val="none" w:sz="0" w:space="0" w:color="auto"/>
                    <w:left w:val="none" w:sz="0" w:space="0" w:color="auto"/>
                    <w:bottom w:val="none" w:sz="0" w:space="0" w:color="auto"/>
                    <w:right w:val="none" w:sz="0" w:space="0" w:color="auto"/>
                  </w:divBdr>
                </w:div>
                <w:div w:id="1192841242">
                  <w:marLeft w:val="640"/>
                  <w:marRight w:val="0"/>
                  <w:marTop w:val="0"/>
                  <w:marBottom w:val="0"/>
                  <w:divBdr>
                    <w:top w:val="none" w:sz="0" w:space="0" w:color="auto"/>
                    <w:left w:val="none" w:sz="0" w:space="0" w:color="auto"/>
                    <w:bottom w:val="none" w:sz="0" w:space="0" w:color="auto"/>
                    <w:right w:val="none" w:sz="0" w:space="0" w:color="auto"/>
                  </w:divBdr>
                </w:div>
                <w:div w:id="427584470">
                  <w:marLeft w:val="640"/>
                  <w:marRight w:val="0"/>
                  <w:marTop w:val="0"/>
                  <w:marBottom w:val="0"/>
                  <w:divBdr>
                    <w:top w:val="none" w:sz="0" w:space="0" w:color="auto"/>
                    <w:left w:val="none" w:sz="0" w:space="0" w:color="auto"/>
                    <w:bottom w:val="none" w:sz="0" w:space="0" w:color="auto"/>
                    <w:right w:val="none" w:sz="0" w:space="0" w:color="auto"/>
                  </w:divBdr>
                </w:div>
                <w:div w:id="667446049">
                  <w:marLeft w:val="640"/>
                  <w:marRight w:val="0"/>
                  <w:marTop w:val="0"/>
                  <w:marBottom w:val="0"/>
                  <w:divBdr>
                    <w:top w:val="none" w:sz="0" w:space="0" w:color="auto"/>
                    <w:left w:val="none" w:sz="0" w:space="0" w:color="auto"/>
                    <w:bottom w:val="none" w:sz="0" w:space="0" w:color="auto"/>
                    <w:right w:val="none" w:sz="0" w:space="0" w:color="auto"/>
                  </w:divBdr>
                </w:div>
                <w:div w:id="1801847132">
                  <w:marLeft w:val="640"/>
                  <w:marRight w:val="0"/>
                  <w:marTop w:val="0"/>
                  <w:marBottom w:val="0"/>
                  <w:divBdr>
                    <w:top w:val="none" w:sz="0" w:space="0" w:color="auto"/>
                    <w:left w:val="none" w:sz="0" w:space="0" w:color="auto"/>
                    <w:bottom w:val="none" w:sz="0" w:space="0" w:color="auto"/>
                    <w:right w:val="none" w:sz="0" w:space="0" w:color="auto"/>
                  </w:divBdr>
                </w:div>
                <w:div w:id="777215847">
                  <w:marLeft w:val="640"/>
                  <w:marRight w:val="0"/>
                  <w:marTop w:val="0"/>
                  <w:marBottom w:val="0"/>
                  <w:divBdr>
                    <w:top w:val="none" w:sz="0" w:space="0" w:color="auto"/>
                    <w:left w:val="none" w:sz="0" w:space="0" w:color="auto"/>
                    <w:bottom w:val="none" w:sz="0" w:space="0" w:color="auto"/>
                    <w:right w:val="none" w:sz="0" w:space="0" w:color="auto"/>
                  </w:divBdr>
                </w:div>
                <w:div w:id="279531636">
                  <w:marLeft w:val="640"/>
                  <w:marRight w:val="0"/>
                  <w:marTop w:val="0"/>
                  <w:marBottom w:val="0"/>
                  <w:divBdr>
                    <w:top w:val="none" w:sz="0" w:space="0" w:color="auto"/>
                    <w:left w:val="none" w:sz="0" w:space="0" w:color="auto"/>
                    <w:bottom w:val="none" w:sz="0" w:space="0" w:color="auto"/>
                    <w:right w:val="none" w:sz="0" w:space="0" w:color="auto"/>
                  </w:divBdr>
                </w:div>
                <w:div w:id="45758780">
                  <w:marLeft w:val="640"/>
                  <w:marRight w:val="0"/>
                  <w:marTop w:val="0"/>
                  <w:marBottom w:val="0"/>
                  <w:divBdr>
                    <w:top w:val="none" w:sz="0" w:space="0" w:color="auto"/>
                    <w:left w:val="none" w:sz="0" w:space="0" w:color="auto"/>
                    <w:bottom w:val="none" w:sz="0" w:space="0" w:color="auto"/>
                    <w:right w:val="none" w:sz="0" w:space="0" w:color="auto"/>
                  </w:divBdr>
                </w:div>
                <w:div w:id="1529177350">
                  <w:marLeft w:val="640"/>
                  <w:marRight w:val="0"/>
                  <w:marTop w:val="0"/>
                  <w:marBottom w:val="0"/>
                  <w:divBdr>
                    <w:top w:val="none" w:sz="0" w:space="0" w:color="auto"/>
                    <w:left w:val="none" w:sz="0" w:space="0" w:color="auto"/>
                    <w:bottom w:val="none" w:sz="0" w:space="0" w:color="auto"/>
                    <w:right w:val="none" w:sz="0" w:space="0" w:color="auto"/>
                  </w:divBdr>
                </w:div>
                <w:div w:id="859584778">
                  <w:marLeft w:val="640"/>
                  <w:marRight w:val="0"/>
                  <w:marTop w:val="0"/>
                  <w:marBottom w:val="0"/>
                  <w:divBdr>
                    <w:top w:val="none" w:sz="0" w:space="0" w:color="auto"/>
                    <w:left w:val="none" w:sz="0" w:space="0" w:color="auto"/>
                    <w:bottom w:val="none" w:sz="0" w:space="0" w:color="auto"/>
                    <w:right w:val="none" w:sz="0" w:space="0" w:color="auto"/>
                  </w:divBdr>
                </w:div>
                <w:div w:id="1030303694">
                  <w:marLeft w:val="640"/>
                  <w:marRight w:val="0"/>
                  <w:marTop w:val="0"/>
                  <w:marBottom w:val="0"/>
                  <w:divBdr>
                    <w:top w:val="none" w:sz="0" w:space="0" w:color="auto"/>
                    <w:left w:val="none" w:sz="0" w:space="0" w:color="auto"/>
                    <w:bottom w:val="none" w:sz="0" w:space="0" w:color="auto"/>
                    <w:right w:val="none" w:sz="0" w:space="0" w:color="auto"/>
                  </w:divBdr>
                </w:div>
                <w:div w:id="249659266">
                  <w:marLeft w:val="640"/>
                  <w:marRight w:val="0"/>
                  <w:marTop w:val="0"/>
                  <w:marBottom w:val="0"/>
                  <w:divBdr>
                    <w:top w:val="none" w:sz="0" w:space="0" w:color="auto"/>
                    <w:left w:val="none" w:sz="0" w:space="0" w:color="auto"/>
                    <w:bottom w:val="none" w:sz="0" w:space="0" w:color="auto"/>
                    <w:right w:val="none" w:sz="0" w:space="0" w:color="auto"/>
                  </w:divBdr>
                </w:div>
                <w:div w:id="1255742491">
                  <w:marLeft w:val="640"/>
                  <w:marRight w:val="0"/>
                  <w:marTop w:val="0"/>
                  <w:marBottom w:val="0"/>
                  <w:divBdr>
                    <w:top w:val="none" w:sz="0" w:space="0" w:color="auto"/>
                    <w:left w:val="none" w:sz="0" w:space="0" w:color="auto"/>
                    <w:bottom w:val="none" w:sz="0" w:space="0" w:color="auto"/>
                    <w:right w:val="none" w:sz="0" w:space="0" w:color="auto"/>
                  </w:divBdr>
                </w:div>
                <w:div w:id="1249272066">
                  <w:marLeft w:val="640"/>
                  <w:marRight w:val="0"/>
                  <w:marTop w:val="0"/>
                  <w:marBottom w:val="0"/>
                  <w:divBdr>
                    <w:top w:val="none" w:sz="0" w:space="0" w:color="auto"/>
                    <w:left w:val="none" w:sz="0" w:space="0" w:color="auto"/>
                    <w:bottom w:val="none" w:sz="0" w:space="0" w:color="auto"/>
                    <w:right w:val="none" w:sz="0" w:space="0" w:color="auto"/>
                  </w:divBdr>
                </w:div>
                <w:div w:id="1092703144">
                  <w:marLeft w:val="640"/>
                  <w:marRight w:val="0"/>
                  <w:marTop w:val="0"/>
                  <w:marBottom w:val="0"/>
                  <w:divBdr>
                    <w:top w:val="none" w:sz="0" w:space="0" w:color="auto"/>
                    <w:left w:val="none" w:sz="0" w:space="0" w:color="auto"/>
                    <w:bottom w:val="none" w:sz="0" w:space="0" w:color="auto"/>
                    <w:right w:val="none" w:sz="0" w:space="0" w:color="auto"/>
                  </w:divBdr>
                </w:div>
                <w:div w:id="1761564751">
                  <w:marLeft w:val="640"/>
                  <w:marRight w:val="0"/>
                  <w:marTop w:val="0"/>
                  <w:marBottom w:val="0"/>
                  <w:divBdr>
                    <w:top w:val="none" w:sz="0" w:space="0" w:color="auto"/>
                    <w:left w:val="none" w:sz="0" w:space="0" w:color="auto"/>
                    <w:bottom w:val="none" w:sz="0" w:space="0" w:color="auto"/>
                    <w:right w:val="none" w:sz="0" w:space="0" w:color="auto"/>
                  </w:divBdr>
                </w:div>
                <w:div w:id="1787773064">
                  <w:marLeft w:val="640"/>
                  <w:marRight w:val="0"/>
                  <w:marTop w:val="0"/>
                  <w:marBottom w:val="0"/>
                  <w:divBdr>
                    <w:top w:val="none" w:sz="0" w:space="0" w:color="auto"/>
                    <w:left w:val="none" w:sz="0" w:space="0" w:color="auto"/>
                    <w:bottom w:val="none" w:sz="0" w:space="0" w:color="auto"/>
                    <w:right w:val="none" w:sz="0" w:space="0" w:color="auto"/>
                  </w:divBdr>
                </w:div>
                <w:div w:id="884562838">
                  <w:marLeft w:val="640"/>
                  <w:marRight w:val="0"/>
                  <w:marTop w:val="0"/>
                  <w:marBottom w:val="0"/>
                  <w:divBdr>
                    <w:top w:val="none" w:sz="0" w:space="0" w:color="auto"/>
                    <w:left w:val="none" w:sz="0" w:space="0" w:color="auto"/>
                    <w:bottom w:val="none" w:sz="0" w:space="0" w:color="auto"/>
                    <w:right w:val="none" w:sz="0" w:space="0" w:color="auto"/>
                  </w:divBdr>
                </w:div>
                <w:div w:id="689726052">
                  <w:marLeft w:val="640"/>
                  <w:marRight w:val="0"/>
                  <w:marTop w:val="0"/>
                  <w:marBottom w:val="0"/>
                  <w:divBdr>
                    <w:top w:val="none" w:sz="0" w:space="0" w:color="auto"/>
                    <w:left w:val="none" w:sz="0" w:space="0" w:color="auto"/>
                    <w:bottom w:val="none" w:sz="0" w:space="0" w:color="auto"/>
                    <w:right w:val="none" w:sz="0" w:space="0" w:color="auto"/>
                  </w:divBdr>
                </w:div>
                <w:div w:id="913509695">
                  <w:marLeft w:val="640"/>
                  <w:marRight w:val="0"/>
                  <w:marTop w:val="0"/>
                  <w:marBottom w:val="0"/>
                  <w:divBdr>
                    <w:top w:val="none" w:sz="0" w:space="0" w:color="auto"/>
                    <w:left w:val="none" w:sz="0" w:space="0" w:color="auto"/>
                    <w:bottom w:val="none" w:sz="0" w:space="0" w:color="auto"/>
                    <w:right w:val="none" w:sz="0" w:space="0" w:color="auto"/>
                  </w:divBdr>
                </w:div>
                <w:div w:id="704406862">
                  <w:marLeft w:val="640"/>
                  <w:marRight w:val="0"/>
                  <w:marTop w:val="0"/>
                  <w:marBottom w:val="0"/>
                  <w:divBdr>
                    <w:top w:val="none" w:sz="0" w:space="0" w:color="auto"/>
                    <w:left w:val="none" w:sz="0" w:space="0" w:color="auto"/>
                    <w:bottom w:val="none" w:sz="0" w:space="0" w:color="auto"/>
                    <w:right w:val="none" w:sz="0" w:space="0" w:color="auto"/>
                  </w:divBdr>
                </w:div>
                <w:div w:id="157576260">
                  <w:marLeft w:val="640"/>
                  <w:marRight w:val="0"/>
                  <w:marTop w:val="0"/>
                  <w:marBottom w:val="0"/>
                  <w:divBdr>
                    <w:top w:val="none" w:sz="0" w:space="0" w:color="auto"/>
                    <w:left w:val="none" w:sz="0" w:space="0" w:color="auto"/>
                    <w:bottom w:val="none" w:sz="0" w:space="0" w:color="auto"/>
                    <w:right w:val="none" w:sz="0" w:space="0" w:color="auto"/>
                  </w:divBdr>
                </w:div>
                <w:div w:id="570696684">
                  <w:marLeft w:val="640"/>
                  <w:marRight w:val="0"/>
                  <w:marTop w:val="0"/>
                  <w:marBottom w:val="0"/>
                  <w:divBdr>
                    <w:top w:val="none" w:sz="0" w:space="0" w:color="auto"/>
                    <w:left w:val="none" w:sz="0" w:space="0" w:color="auto"/>
                    <w:bottom w:val="none" w:sz="0" w:space="0" w:color="auto"/>
                    <w:right w:val="none" w:sz="0" w:space="0" w:color="auto"/>
                  </w:divBdr>
                </w:div>
                <w:div w:id="903181768">
                  <w:marLeft w:val="640"/>
                  <w:marRight w:val="0"/>
                  <w:marTop w:val="0"/>
                  <w:marBottom w:val="0"/>
                  <w:divBdr>
                    <w:top w:val="none" w:sz="0" w:space="0" w:color="auto"/>
                    <w:left w:val="none" w:sz="0" w:space="0" w:color="auto"/>
                    <w:bottom w:val="none" w:sz="0" w:space="0" w:color="auto"/>
                    <w:right w:val="none" w:sz="0" w:space="0" w:color="auto"/>
                  </w:divBdr>
                </w:div>
                <w:div w:id="869759208">
                  <w:marLeft w:val="640"/>
                  <w:marRight w:val="0"/>
                  <w:marTop w:val="0"/>
                  <w:marBottom w:val="0"/>
                  <w:divBdr>
                    <w:top w:val="none" w:sz="0" w:space="0" w:color="auto"/>
                    <w:left w:val="none" w:sz="0" w:space="0" w:color="auto"/>
                    <w:bottom w:val="none" w:sz="0" w:space="0" w:color="auto"/>
                    <w:right w:val="none" w:sz="0" w:space="0" w:color="auto"/>
                  </w:divBdr>
                </w:div>
                <w:div w:id="447704190">
                  <w:marLeft w:val="640"/>
                  <w:marRight w:val="0"/>
                  <w:marTop w:val="0"/>
                  <w:marBottom w:val="0"/>
                  <w:divBdr>
                    <w:top w:val="none" w:sz="0" w:space="0" w:color="auto"/>
                    <w:left w:val="none" w:sz="0" w:space="0" w:color="auto"/>
                    <w:bottom w:val="none" w:sz="0" w:space="0" w:color="auto"/>
                    <w:right w:val="none" w:sz="0" w:space="0" w:color="auto"/>
                  </w:divBdr>
                </w:div>
                <w:div w:id="1131705410">
                  <w:marLeft w:val="640"/>
                  <w:marRight w:val="0"/>
                  <w:marTop w:val="0"/>
                  <w:marBottom w:val="0"/>
                  <w:divBdr>
                    <w:top w:val="none" w:sz="0" w:space="0" w:color="auto"/>
                    <w:left w:val="none" w:sz="0" w:space="0" w:color="auto"/>
                    <w:bottom w:val="none" w:sz="0" w:space="0" w:color="auto"/>
                    <w:right w:val="none" w:sz="0" w:space="0" w:color="auto"/>
                  </w:divBdr>
                </w:div>
                <w:div w:id="1142624685">
                  <w:marLeft w:val="640"/>
                  <w:marRight w:val="0"/>
                  <w:marTop w:val="0"/>
                  <w:marBottom w:val="0"/>
                  <w:divBdr>
                    <w:top w:val="none" w:sz="0" w:space="0" w:color="auto"/>
                    <w:left w:val="none" w:sz="0" w:space="0" w:color="auto"/>
                    <w:bottom w:val="none" w:sz="0" w:space="0" w:color="auto"/>
                    <w:right w:val="none" w:sz="0" w:space="0" w:color="auto"/>
                  </w:divBdr>
                </w:div>
                <w:div w:id="915673789">
                  <w:marLeft w:val="640"/>
                  <w:marRight w:val="0"/>
                  <w:marTop w:val="0"/>
                  <w:marBottom w:val="0"/>
                  <w:divBdr>
                    <w:top w:val="none" w:sz="0" w:space="0" w:color="auto"/>
                    <w:left w:val="none" w:sz="0" w:space="0" w:color="auto"/>
                    <w:bottom w:val="none" w:sz="0" w:space="0" w:color="auto"/>
                    <w:right w:val="none" w:sz="0" w:space="0" w:color="auto"/>
                  </w:divBdr>
                </w:div>
                <w:div w:id="1740519482">
                  <w:marLeft w:val="640"/>
                  <w:marRight w:val="0"/>
                  <w:marTop w:val="0"/>
                  <w:marBottom w:val="0"/>
                  <w:divBdr>
                    <w:top w:val="none" w:sz="0" w:space="0" w:color="auto"/>
                    <w:left w:val="none" w:sz="0" w:space="0" w:color="auto"/>
                    <w:bottom w:val="none" w:sz="0" w:space="0" w:color="auto"/>
                    <w:right w:val="none" w:sz="0" w:space="0" w:color="auto"/>
                  </w:divBdr>
                </w:div>
                <w:div w:id="467866316">
                  <w:marLeft w:val="640"/>
                  <w:marRight w:val="0"/>
                  <w:marTop w:val="0"/>
                  <w:marBottom w:val="0"/>
                  <w:divBdr>
                    <w:top w:val="none" w:sz="0" w:space="0" w:color="auto"/>
                    <w:left w:val="none" w:sz="0" w:space="0" w:color="auto"/>
                    <w:bottom w:val="none" w:sz="0" w:space="0" w:color="auto"/>
                    <w:right w:val="none" w:sz="0" w:space="0" w:color="auto"/>
                  </w:divBdr>
                </w:div>
                <w:div w:id="927738878">
                  <w:marLeft w:val="640"/>
                  <w:marRight w:val="0"/>
                  <w:marTop w:val="0"/>
                  <w:marBottom w:val="0"/>
                  <w:divBdr>
                    <w:top w:val="none" w:sz="0" w:space="0" w:color="auto"/>
                    <w:left w:val="none" w:sz="0" w:space="0" w:color="auto"/>
                    <w:bottom w:val="none" w:sz="0" w:space="0" w:color="auto"/>
                    <w:right w:val="none" w:sz="0" w:space="0" w:color="auto"/>
                  </w:divBdr>
                </w:div>
                <w:div w:id="1448696430">
                  <w:marLeft w:val="640"/>
                  <w:marRight w:val="0"/>
                  <w:marTop w:val="0"/>
                  <w:marBottom w:val="0"/>
                  <w:divBdr>
                    <w:top w:val="none" w:sz="0" w:space="0" w:color="auto"/>
                    <w:left w:val="none" w:sz="0" w:space="0" w:color="auto"/>
                    <w:bottom w:val="none" w:sz="0" w:space="0" w:color="auto"/>
                    <w:right w:val="none" w:sz="0" w:space="0" w:color="auto"/>
                  </w:divBdr>
                </w:div>
                <w:div w:id="1345593093">
                  <w:marLeft w:val="640"/>
                  <w:marRight w:val="0"/>
                  <w:marTop w:val="0"/>
                  <w:marBottom w:val="0"/>
                  <w:divBdr>
                    <w:top w:val="none" w:sz="0" w:space="0" w:color="auto"/>
                    <w:left w:val="none" w:sz="0" w:space="0" w:color="auto"/>
                    <w:bottom w:val="none" w:sz="0" w:space="0" w:color="auto"/>
                    <w:right w:val="none" w:sz="0" w:space="0" w:color="auto"/>
                  </w:divBdr>
                </w:div>
                <w:div w:id="554049769">
                  <w:marLeft w:val="640"/>
                  <w:marRight w:val="0"/>
                  <w:marTop w:val="0"/>
                  <w:marBottom w:val="0"/>
                  <w:divBdr>
                    <w:top w:val="none" w:sz="0" w:space="0" w:color="auto"/>
                    <w:left w:val="none" w:sz="0" w:space="0" w:color="auto"/>
                    <w:bottom w:val="none" w:sz="0" w:space="0" w:color="auto"/>
                    <w:right w:val="none" w:sz="0" w:space="0" w:color="auto"/>
                  </w:divBdr>
                </w:div>
                <w:div w:id="679624417">
                  <w:marLeft w:val="640"/>
                  <w:marRight w:val="0"/>
                  <w:marTop w:val="0"/>
                  <w:marBottom w:val="0"/>
                  <w:divBdr>
                    <w:top w:val="none" w:sz="0" w:space="0" w:color="auto"/>
                    <w:left w:val="none" w:sz="0" w:space="0" w:color="auto"/>
                    <w:bottom w:val="none" w:sz="0" w:space="0" w:color="auto"/>
                    <w:right w:val="none" w:sz="0" w:space="0" w:color="auto"/>
                  </w:divBdr>
                </w:div>
                <w:div w:id="1363749424">
                  <w:marLeft w:val="640"/>
                  <w:marRight w:val="0"/>
                  <w:marTop w:val="0"/>
                  <w:marBottom w:val="0"/>
                  <w:divBdr>
                    <w:top w:val="none" w:sz="0" w:space="0" w:color="auto"/>
                    <w:left w:val="none" w:sz="0" w:space="0" w:color="auto"/>
                    <w:bottom w:val="none" w:sz="0" w:space="0" w:color="auto"/>
                    <w:right w:val="none" w:sz="0" w:space="0" w:color="auto"/>
                  </w:divBdr>
                </w:div>
              </w:divsChild>
            </w:div>
            <w:div w:id="1893806387">
              <w:marLeft w:val="0"/>
              <w:marRight w:val="0"/>
              <w:marTop w:val="0"/>
              <w:marBottom w:val="0"/>
              <w:divBdr>
                <w:top w:val="none" w:sz="0" w:space="0" w:color="auto"/>
                <w:left w:val="none" w:sz="0" w:space="0" w:color="auto"/>
                <w:bottom w:val="none" w:sz="0" w:space="0" w:color="auto"/>
                <w:right w:val="none" w:sz="0" w:space="0" w:color="auto"/>
              </w:divBdr>
              <w:divsChild>
                <w:div w:id="171724814">
                  <w:marLeft w:val="640"/>
                  <w:marRight w:val="0"/>
                  <w:marTop w:val="0"/>
                  <w:marBottom w:val="0"/>
                  <w:divBdr>
                    <w:top w:val="none" w:sz="0" w:space="0" w:color="auto"/>
                    <w:left w:val="none" w:sz="0" w:space="0" w:color="auto"/>
                    <w:bottom w:val="none" w:sz="0" w:space="0" w:color="auto"/>
                    <w:right w:val="none" w:sz="0" w:space="0" w:color="auto"/>
                  </w:divBdr>
                </w:div>
                <w:div w:id="1171027739">
                  <w:marLeft w:val="640"/>
                  <w:marRight w:val="0"/>
                  <w:marTop w:val="0"/>
                  <w:marBottom w:val="0"/>
                  <w:divBdr>
                    <w:top w:val="none" w:sz="0" w:space="0" w:color="auto"/>
                    <w:left w:val="none" w:sz="0" w:space="0" w:color="auto"/>
                    <w:bottom w:val="none" w:sz="0" w:space="0" w:color="auto"/>
                    <w:right w:val="none" w:sz="0" w:space="0" w:color="auto"/>
                  </w:divBdr>
                </w:div>
                <w:div w:id="1643579595">
                  <w:marLeft w:val="640"/>
                  <w:marRight w:val="0"/>
                  <w:marTop w:val="0"/>
                  <w:marBottom w:val="0"/>
                  <w:divBdr>
                    <w:top w:val="none" w:sz="0" w:space="0" w:color="auto"/>
                    <w:left w:val="none" w:sz="0" w:space="0" w:color="auto"/>
                    <w:bottom w:val="none" w:sz="0" w:space="0" w:color="auto"/>
                    <w:right w:val="none" w:sz="0" w:space="0" w:color="auto"/>
                  </w:divBdr>
                </w:div>
                <w:div w:id="1367291896">
                  <w:marLeft w:val="640"/>
                  <w:marRight w:val="0"/>
                  <w:marTop w:val="0"/>
                  <w:marBottom w:val="0"/>
                  <w:divBdr>
                    <w:top w:val="none" w:sz="0" w:space="0" w:color="auto"/>
                    <w:left w:val="none" w:sz="0" w:space="0" w:color="auto"/>
                    <w:bottom w:val="none" w:sz="0" w:space="0" w:color="auto"/>
                    <w:right w:val="none" w:sz="0" w:space="0" w:color="auto"/>
                  </w:divBdr>
                </w:div>
                <w:div w:id="1004668320">
                  <w:marLeft w:val="640"/>
                  <w:marRight w:val="0"/>
                  <w:marTop w:val="0"/>
                  <w:marBottom w:val="0"/>
                  <w:divBdr>
                    <w:top w:val="none" w:sz="0" w:space="0" w:color="auto"/>
                    <w:left w:val="none" w:sz="0" w:space="0" w:color="auto"/>
                    <w:bottom w:val="none" w:sz="0" w:space="0" w:color="auto"/>
                    <w:right w:val="none" w:sz="0" w:space="0" w:color="auto"/>
                  </w:divBdr>
                </w:div>
                <w:div w:id="1374887421">
                  <w:marLeft w:val="640"/>
                  <w:marRight w:val="0"/>
                  <w:marTop w:val="0"/>
                  <w:marBottom w:val="0"/>
                  <w:divBdr>
                    <w:top w:val="none" w:sz="0" w:space="0" w:color="auto"/>
                    <w:left w:val="none" w:sz="0" w:space="0" w:color="auto"/>
                    <w:bottom w:val="none" w:sz="0" w:space="0" w:color="auto"/>
                    <w:right w:val="none" w:sz="0" w:space="0" w:color="auto"/>
                  </w:divBdr>
                </w:div>
                <w:div w:id="58751197">
                  <w:marLeft w:val="640"/>
                  <w:marRight w:val="0"/>
                  <w:marTop w:val="0"/>
                  <w:marBottom w:val="0"/>
                  <w:divBdr>
                    <w:top w:val="none" w:sz="0" w:space="0" w:color="auto"/>
                    <w:left w:val="none" w:sz="0" w:space="0" w:color="auto"/>
                    <w:bottom w:val="none" w:sz="0" w:space="0" w:color="auto"/>
                    <w:right w:val="none" w:sz="0" w:space="0" w:color="auto"/>
                  </w:divBdr>
                </w:div>
                <w:div w:id="1595895639">
                  <w:marLeft w:val="640"/>
                  <w:marRight w:val="0"/>
                  <w:marTop w:val="0"/>
                  <w:marBottom w:val="0"/>
                  <w:divBdr>
                    <w:top w:val="none" w:sz="0" w:space="0" w:color="auto"/>
                    <w:left w:val="none" w:sz="0" w:space="0" w:color="auto"/>
                    <w:bottom w:val="none" w:sz="0" w:space="0" w:color="auto"/>
                    <w:right w:val="none" w:sz="0" w:space="0" w:color="auto"/>
                  </w:divBdr>
                </w:div>
                <w:div w:id="1987856019">
                  <w:marLeft w:val="640"/>
                  <w:marRight w:val="0"/>
                  <w:marTop w:val="0"/>
                  <w:marBottom w:val="0"/>
                  <w:divBdr>
                    <w:top w:val="none" w:sz="0" w:space="0" w:color="auto"/>
                    <w:left w:val="none" w:sz="0" w:space="0" w:color="auto"/>
                    <w:bottom w:val="none" w:sz="0" w:space="0" w:color="auto"/>
                    <w:right w:val="none" w:sz="0" w:space="0" w:color="auto"/>
                  </w:divBdr>
                </w:div>
                <w:div w:id="273556039">
                  <w:marLeft w:val="640"/>
                  <w:marRight w:val="0"/>
                  <w:marTop w:val="0"/>
                  <w:marBottom w:val="0"/>
                  <w:divBdr>
                    <w:top w:val="none" w:sz="0" w:space="0" w:color="auto"/>
                    <w:left w:val="none" w:sz="0" w:space="0" w:color="auto"/>
                    <w:bottom w:val="none" w:sz="0" w:space="0" w:color="auto"/>
                    <w:right w:val="none" w:sz="0" w:space="0" w:color="auto"/>
                  </w:divBdr>
                </w:div>
                <w:div w:id="24715043">
                  <w:marLeft w:val="640"/>
                  <w:marRight w:val="0"/>
                  <w:marTop w:val="0"/>
                  <w:marBottom w:val="0"/>
                  <w:divBdr>
                    <w:top w:val="none" w:sz="0" w:space="0" w:color="auto"/>
                    <w:left w:val="none" w:sz="0" w:space="0" w:color="auto"/>
                    <w:bottom w:val="none" w:sz="0" w:space="0" w:color="auto"/>
                    <w:right w:val="none" w:sz="0" w:space="0" w:color="auto"/>
                  </w:divBdr>
                </w:div>
                <w:div w:id="7757370">
                  <w:marLeft w:val="640"/>
                  <w:marRight w:val="0"/>
                  <w:marTop w:val="0"/>
                  <w:marBottom w:val="0"/>
                  <w:divBdr>
                    <w:top w:val="none" w:sz="0" w:space="0" w:color="auto"/>
                    <w:left w:val="none" w:sz="0" w:space="0" w:color="auto"/>
                    <w:bottom w:val="none" w:sz="0" w:space="0" w:color="auto"/>
                    <w:right w:val="none" w:sz="0" w:space="0" w:color="auto"/>
                  </w:divBdr>
                </w:div>
                <w:div w:id="2111584331">
                  <w:marLeft w:val="640"/>
                  <w:marRight w:val="0"/>
                  <w:marTop w:val="0"/>
                  <w:marBottom w:val="0"/>
                  <w:divBdr>
                    <w:top w:val="none" w:sz="0" w:space="0" w:color="auto"/>
                    <w:left w:val="none" w:sz="0" w:space="0" w:color="auto"/>
                    <w:bottom w:val="none" w:sz="0" w:space="0" w:color="auto"/>
                    <w:right w:val="none" w:sz="0" w:space="0" w:color="auto"/>
                  </w:divBdr>
                </w:div>
                <w:div w:id="900677106">
                  <w:marLeft w:val="640"/>
                  <w:marRight w:val="0"/>
                  <w:marTop w:val="0"/>
                  <w:marBottom w:val="0"/>
                  <w:divBdr>
                    <w:top w:val="none" w:sz="0" w:space="0" w:color="auto"/>
                    <w:left w:val="none" w:sz="0" w:space="0" w:color="auto"/>
                    <w:bottom w:val="none" w:sz="0" w:space="0" w:color="auto"/>
                    <w:right w:val="none" w:sz="0" w:space="0" w:color="auto"/>
                  </w:divBdr>
                </w:div>
                <w:div w:id="2056655451">
                  <w:marLeft w:val="640"/>
                  <w:marRight w:val="0"/>
                  <w:marTop w:val="0"/>
                  <w:marBottom w:val="0"/>
                  <w:divBdr>
                    <w:top w:val="none" w:sz="0" w:space="0" w:color="auto"/>
                    <w:left w:val="none" w:sz="0" w:space="0" w:color="auto"/>
                    <w:bottom w:val="none" w:sz="0" w:space="0" w:color="auto"/>
                    <w:right w:val="none" w:sz="0" w:space="0" w:color="auto"/>
                  </w:divBdr>
                </w:div>
                <w:div w:id="1190875540">
                  <w:marLeft w:val="640"/>
                  <w:marRight w:val="0"/>
                  <w:marTop w:val="0"/>
                  <w:marBottom w:val="0"/>
                  <w:divBdr>
                    <w:top w:val="none" w:sz="0" w:space="0" w:color="auto"/>
                    <w:left w:val="none" w:sz="0" w:space="0" w:color="auto"/>
                    <w:bottom w:val="none" w:sz="0" w:space="0" w:color="auto"/>
                    <w:right w:val="none" w:sz="0" w:space="0" w:color="auto"/>
                  </w:divBdr>
                </w:div>
                <w:div w:id="887035303">
                  <w:marLeft w:val="640"/>
                  <w:marRight w:val="0"/>
                  <w:marTop w:val="0"/>
                  <w:marBottom w:val="0"/>
                  <w:divBdr>
                    <w:top w:val="none" w:sz="0" w:space="0" w:color="auto"/>
                    <w:left w:val="none" w:sz="0" w:space="0" w:color="auto"/>
                    <w:bottom w:val="none" w:sz="0" w:space="0" w:color="auto"/>
                    <w:right w:val="none" w:sz="0" w:space="0" w:color="auto"/>
                  </w:divBdr>
                </w:div>
                <w:div w:id="857158515">
                  <w:marLeft w:val="640"/>
                  <w:marRight w:val="0"/>
                  <w:marTop w:val="0"/>
                  <w:marBottom w:val="0"/>
                  <w:divBdr>
                    <w:top w:val="none" w:sz="0" w:space="0" w:color="auto"/>
                    <w:left w:val="none" w:sz="0" w:space="0" w:color="auto"/>
                    <w:bottom w:val="none" w:sz="0" w:space="0" w:color="auto"/>
                    <w:right w:val="none" w:sz="0" w:space="0" w:color="auto"/>
                  </w:divBdr>
                </w:div>
                <w:div w:id="1524898262">
                  <w:marLeft w:val="640"/>
                  <w:marRight w:val="0"/>
                  <w:marTop w:val="0"/>
                  <w:marBottom w:val="0"/>
                  <w:divBdr>
                    <w:top w:val="none" w:sz="0" w:space="0" w:color="auto"/>
                    <w:left w:val="none" w:sz="0" w:space="0" w:color="auto"/>
                    <w:bottom w:val="none" w:sz="0" w:space="0" w:color="auto"/>
                    <w:right w:val="none" w:sz="0" w:space="0" w:color="auto"/>
                  </w:divBdr>
                </w:div>
                <w:div w:id="964508856">
                  <w:marLeft w:val="640"/>
                  <w:marRight w:val="0"/>
                  <w:marTop w:val="0"/>
                  <w:marBottom w:val="0"/>
                  <w:divBdr>
                    <w:top w:val="none" w:sz="0" w:space="0" w:color="auto"/>
                    <w:left w:val="none" w:sz="0" w:space="0" w:color="auto"/>
                    <w:bottom w:val="none" w:sz="0" w:space="0" w:color="auto"/>
                    <w:right w:val="none" w:sz="0" w:space="0" w:color="auto"/>
                  </w:divBdr>
                </w:div>
                <w:div w:id="131020589">
                  <w:marLeft w:val="640"/>
                  <w:marRight w:val="0"/>
                  <w:marTop w:val="0"/>
                  <w:marBottom w:val="0"/>
                  <w:divBdr>
                    <w:top w:val="none" w:sz="0" w:space="0" w:color="auto"/>
                    <w:left w:val="none" w:sz="0" w:space="0" w:color="auto"/>
                    <w:bottom w:val="none" w:sz="0" w:space="0" w:color="auto"/>
                    <w:right w:val="none" w:sz="0" w:space="0" w:color="auto"/>
                  </w:divBdr>
                </w:div>
                <w:div w:id="1628897830">
                  <w:marLeft w:val="640"/>
                  <w:marRight w:val="0"/>
                  <w:marTop w:val="0"/>
                  <w:marBottom w:val="0"/>
                  <w:divBdr>
                    <w:top w:val="none" w:sz="0" w:space="0" w:color="auto"/>
                    <w:left w:val="none" w:sz="0" w:space="0" w:color="auto"/>
                    <w:bottom w:val="none" w:sz="0" w:space="0" w:color="auto"/>
                    <w:right w:val="none" w:sz="0" w:space="0" w:color="auto"/>
                  </w:divBdr>
                </w:div>
                <w:div w:id="1841698352">
                  <w:marLeft w:val="640"/>
                  <w:marRight w:val="0"/>
                  <w:marTop w:val="0"/>
                  <w:marBottom w:val="0"/>
                  <w:divBdr>
                    <w:top w:val="none" w:sz="0" w:space="0" w:color="auto"/>
                    <w:left w:val="none" w:sz="0" w:space="0" w:color="auto"/>
                    <w:bottom w:val="none" w:sz="0" w:space="0" w:color="auto"/>
                    <w:right w:val="none" w:sz="0" w:space="0" w:color="auto"/>
                  </w:divBdr>
                </w:div>
                <w:div w:id="953637511">
                  <w:marLeft w:val="640"/>
                  <w:marRight w:val="0"/>
                  <w:marTop w:val="0"/>
                  <w:marBottom w:val="0"/>
                  <w:divBdr>
                    <w:top w:val="none" w:sz="0" w:space="0" w:color="auto"/>
                    <w:left w:val="none" w:sz="0" w:space="0" w:color="auto"/>
                    <w:bottom w:val="none" w:sz="0" w:space="0" w:color="auto"/>
                    <w:right w:val="none" w:sz="0" w:space="0" w:color="auto"/>
                  </w:divBdr>
                </w:div>
                <w:div w:id="475807173">
                  <w:marLeft w:val="640"/>
                  <w:marRight w:val="0"/>
                  <w:marTop w:val="0"/>
                  <w:marBottom w:val="0"/>
                  <w:divBdr>
                    <w:top w:val="none" w:sz="0" w:space="0" w:color="auto"/>
                    <w:left w:val="none" w:sz="0" w:space="0" w:color="auto"/>
                    <w:bottom w:val="none" w:sz="0" w:space="0" w:color="auto"/>
                    <w:right w:val="none" w:sz="0" w:space="0" w:color="auto"/>
                  </w:divBdr>
                </w:div>
                <w:div w:id="1145774788">
                  <w:marLeft w:val="640"/>
                  <w:marRight w:val="0"/>
                  <w:marTop w:val="0"/>
                  <w:marBottom w:val="0"/>
                  <w:divBdr>
                    <w:top w:val="none" w:sz="0" w:space="0" w:color="auto"/>
                    <w:left w:val="none" w:sz="0" w:space="0" w:color="auto"/>
                    <w:bottom w:val="none" w:sz="0" w:space="0" w:color="auto"/>
                    <w:right w:val="none" w:sz="0" w:space="0" w:color="auto"/>
                  </w:divBdr>
                </w:div>
                <w:div w:id="1177697959">
                  <w:marLeft w:val="640"/>
                  <w:marRight w:val="0"/>
                  <w:marTop w:val="0"/>
                  <w:marBottom w:val="0"/>
                  <w:divBdr>
                    <w:top w:val="none" w:sz="0" w:space="0" w:color="auto"/>
                    <w:left w:val="none" w:sz="0" w:space="0" w:color="auto"/>
                    <w:bottom w:val="none" w:sz="0" w:space="0" w:color="auto"/>
                    <w:right w:val="none" w:sz="0" w:space="0" w:color="auto"/>
                  </w:divBdr>
                </w:div>
                <w:div w:id="811676142">
                  <w:marLeft w:val="640"/>
                  <w:marRight w:val="0"/>
                  <w:marTop w:val="0"/>
                  <w:marBottom w:val="0"/>
                  <w:divBdr>
                    <w:top w:val="none" w:sz="0" w:space="0" w:color="auto"/>
                    <w:left w:val="none" w:sz="0" w:space="0" w:color="auto"/>
                    <w:bottom w:val="none" w:sz="0" w:space="0" w:color="auto"/>
                    <w:right w:val="none" w:sz="0" w:space="0" w:color="auto"/>
                  </w:divBdr>
                </w:div>
                <w:div w:id="148180459">
                  <w:marLeft w:val="640"/>
                  <w:marRight w:val="0"/>
                  <w:marTop w:val="0"/>
                  <w:marBottom w:val="0"/>
                  <w:divBdr>
                    <w:top w:val="none" w:sz="0" w:space="0" w:color="auto"/>
                    <w:left w:val="none" w:sz="0" w:space="0" w:color="auto"/>
                    <w:bottom w:val="none" w:sz="0" w:space="0" w:color="auto"/>
                    <w:right w:val="none" w:sz="0" w:space="0" w:color="auto"/>
                  </w:divBdr>
                </w:div>
                <w:div w:id="167527027">
                  <w:marLeft w:val="640"/>
                  <w:marRight w:val="0"/>
                  <w:marTop w:val="0"/>
                  <w:marBottom w:val="0"/>
                  <w:divBdr>
                    <w:top w:val="none" w:sz="0" w:space="0" w:color="auto"/>
                    <w:left w:val="none" w:sz="0" w:space="0" w:color="auto"/>
                    <w:bottom w:val="none" w:sz="0" w:space="0" w:color="auto"/>
                    <w:right w:val="none" w:sz="0" w:space="0" w:color="auto"/>
                  </w:divBdr>
                </w:div>
                <w:div w:id="1285963337">
                  <w:marLeft w:val="640"/>
                  <w:marRight w:val="0"/>
                  <w:marTop w:val="0"/>
                  <w:marBottom w:val="0"/>
                  <w:divBdr>
                    <w:top w:val="none" w:sz="0" w:space="0" w:color="auto"/>
                    <w:left w:val="none" w:sz="0" w:space="0" w:color="auto"/>
                    <w:bottom w:val="none" w:sz="0" w:space="0" w:color="auto"/>
                    <w:right w:val="none" w:sz="0" w:space="0" w:color="auto"/>
                  </w:divBdr>
                </w:div>
                <w:div w:id="247422386">
                  <w:marLeft w:val="640"/>
                  <w:marRight w:val="0"/>
                  <w:marTop w:val="0"/>
                  <w:marBottom w:val="0"/>
                  <w:divBdr>
                    <w:top w:val="none" w:sz="0" w:space="0" w:color="auto"/>
                    <w:left w:val="none" w:sz="0" w:space="0" w:color="auto"/>
                    <w:bottom w:val="none" w:sz="0" w:space="0" w:color="auto"/>
                    <w:right w:val="none" w:sz="0" w:space="0" w:color="auto"/>
                  </w:divBdr>
                </w:div>
                <w:div w:id="223177718">
                  <w:marLeft w:val="640"/>
                  <w:marRight w:val="0"/>
                  <w:marTop w:val="0"/>
                  <w:marBottom w:val="0"/>
                  <w:divBdr>
                    <w:top w:val="none" w:sz="0" w:space="0" w:color="auto"/>
                    <w:left w:val="none" w:sz="0" w:space="0" w:color="auto"/>
                    <w:bottom w:val="none" w:sz="0" w:space="0" w:color="auto"/>
                    <w:right w:val="none" w:sz="0" w:space="0" w:color="auto"/>
                  </w:divBdr>
                </w:div>
                <w:div w:id="1631129757">
                  <w:marLeft w:val="640"/>
                  <w:marRight w:val="0"/>
                  <w:marTop w:val="0"/>
                  <w:marBottom w:val="0"/>
                  <w:divBdr>
                    <w:top w:val="none" w:sz="0" w:space="0" w:color="auto"/>
                    <w:left w:val="none" w:sz="0" w:space="0" w:color="auto"/>
                    <w:bottom w:val="none" w:sz="0" w:space="0" w:color="auto"/>
                    <w:right w:val="none" w:sz="0" w:space="0" w:color="auto"/>
                  </w:divBdr>
                </w:div>
                <w:div w:id="1786463518">
                  <w:marLeft w:val="640"/>
                  <w:marRight w:val="0"/>
                  <w:marTop w:val="0"/>
                  <w:marBottom w:val="0"/>
                  <w:divBdr>
                    <w:top w:val="none" w:sz="0" w:space="0" w:color="auto"/>
                    <w:left w:val="none" w:sz="0" w:space="0" w:color="auto"/>
                    <w:bottom w:val="none" w:sz="0" w:space="0" w:color="auto"/>
                    <w:right w:val="none" w:sz="0" w:space="0" w:color="auto"/>
                  </w:divBdr>
                </w:div>
                <w:div w:id="829297164">
                  <w:marLeft w:val="640"/>
                  <w:marRight w:val="0"/>
                  <w:marTop w:val="0"/>
                  <w:marBottom w:val="0"/>
                  <w:divBdr>
                    <w:top w:val="none" w:sz="0" w:space="0" w:color="auto"/>
                    <w:left w:val="none" w:sz="0" w:space="0" w:color="auto"/>
                    <w:bottom w:val="none" w:sz="0" w:space="0" w:color="auto"/>
                    <w:right w:val="none" w:sz="0" w:space="0" w:color="auto"/>
                  </w:divBdr>
                </w:div>
                <w:div w:id="1574776312">
                  <w:marLeft w:val="640"/>
                  <w:marRight w:val="0"/>
                  <w:marTop w:val="0"/>
                  <w:marBottom w:val="0"/>
                  <w:divBdr>
                    <w:top w:val="none" w:sz="0" w:space="0" w:color="auto"/>
                    <w:left w:val="none" w:sz="0" w:space="0" w:color="auto"/>
                    <w:bottom w:val="none" w:sz="0" w:space="0" w:color="auto"/>
                    <w:right w:val="none" w:sz="0" w:space="0" w:color="auto"/>
                  </w:divBdr>
                </w:div>
                <w:div w:id="283931289">
                  <w:marLeft w:val="640"/>
                  <w:marRight w:val="0"/>
                  <w:marTop w:val="0"/>
                  <w:marBottom w:val="0"/>
                  <w:divBdr>
                    <w:top w:val="none" w:sz="0" w:space="0" w:color="auto"/>
                    <w:left w:val="none" w:sz="0" w:space="0" w:color="auto"/>
                    <w:bottom w:val="none" w:sz="0" w:space="0" w:color="auto"/>
                    <w:right w:val="none" w:sz="0" w:space="0" w:color="auto"/>
                  </w:divBdr>
                </w:div>
                <w:div w:id="1988048466">
                  <w:marLeft w:val="640"/>
                  <w:marRight w:val="0"/>
                  <w:marTop w:val="0"/>
                  <w:marBottom w:val="0"/>
                  <w:divBdr>
                    <w:top w:val="none" w:sz="0" w:space="0" w:color="auto"/>
                    <w:left w:val="none" w:sz="0" w:space="0" w:color="auto"/>
                    <w:bottom w:val="none" w:sz="0" w:space="0" w:color="auto"/>
                    <w:right w:val="none" w:sz="0" w:space="0" w:color="auto"/>
                  </w:divBdr>
                </w:div>
                <w:div w:id="2091194069">
                  <w:marLeft w:val="640"/>
                  <w:marRight w:val="0"/>
                  <w:marTop w:val="0"/>
                  <w:marBottom w:val="0"/>
                  <w:divBdr>
                    <w:top w:val="none" w:sz="0" w:space="0" w:color="auto"/>
                    <w:left w:val="none" w:sz="0" w:space="0" w:color="auto"/>
                    <w:bottom w:val="none" w:sz="0" w:space="0" w:color="auto"/>
                    <w:right w:val="none" w:sz="0" w:space="0" w:color="auto"/>
                  </w:divBdr>
                </w:div>
                <w:div w:id="1976641436">
                  <w:marLeft w:val="640"/>
                  <w:marRight w:val="0"/>
                  <w:marTop w:val="0"/>
                  <w:marBottom w:val="0"/>
                  <w:divBdr>
                    <w:top w:val="none" w:sz="0" w:space="0" w:color="auto"/>
                    <w:left w:val="none" w:sz="0" w:space="0" w:color="auto"/>
                    <w:bottom w:val="none" w:sz="0" w:space="0" w:color="auto"/>
                    <w:right w:val="none" w:sz="0" w:space="0" w:color="auto"/>
                  </w:divBdr>
                </w:div>
                <w:div w:id="307588669">
                  <w:marLeft w:val="640"/>
                  <w:marRight w:val="0"/>
                  <w:marTop w:val="0"/>
                  <w:marBottom w:val="0"/>
                  <w:divBdr>
                    <w:top w:val="none" w:sz="0" w:space="0" w:color="auto"/>
                    <w:left w:val="none" w:sz="0" w:space="0" w:color="auto"/>
                    <w:bottom w:val="none" w:sz="0" w:space="0" w:color="auto"/>
                    <w:right w:val="none" w:sz="0" w:space="0" w:color="auto"/>
                  </w:divBdr>
                </w:div>
                <w:div w:id="1378316294">
                  <w:marLeft w:val="640"/>
                  <w:marRight w:val="0"/>
                  <w:marTop w:val="0"/>
                  <w:marBottom w:val="0"/>
                  <w:divBdr>
                    <w:top w:val="none" w:sz="0" w:space="0" w:color="auto"/>
                    <w:left w:val="none" w:sz="0" w:space="0" w:color="auto"/>
                    <w:bottom w:val="none" w:sz="0" w:space="0" w:color="auto"/>
                    <w:right w:val="none" w:sz="0" w:space="0" w:color="auto"/>
                  </w:divBdr>
                </w:div>
                <w:div w:id="940532442">
                  <w:marLeft w:val="640"/>
                  <w:marRight w:val="0"/>
                  <w:marTop w:val="0"/>
                  <w:marBottom w:val="0"/>
                  <w:divBdr>
                    <w:top w:val="none" w:sz="0" w:space="0" w:color="auto"/>
                    <w:left w:val="none" w:sz="0" w:space="0" w:color="auto"/>
                    <w:bottom w:val="none" w:sz="0" w:space="0" w:color="auto"/>
                    <w:right w:val="none" w:sz="0" w:space="0" w:color="auto"/>
                  </w:divBdr>
                </w:div>
                <w:div w:id="1790129170">
                  <w:marLeft w:val="640"/>
                  <w:marRight w:val="0"/>
                  <w:marTop w:val="0"/>
                  <w:marBottom w:val="0"/>
                  <w:divBdr>
                    <w:top w:val="none" w:sz="0" w:space="0" w:color="auto"/>
                    <w:left w:val="none" w:sz="0" w:space="0" w:color="auto"/>
                    <w:bottom w:val="none" w:sz="0" w:space="0" w:color="auto"/>
                    <w:right w:val="none" w:sz="0" w:space="0" w:color="auto"/>
                  </w:divBdr>
                </w:div>
                <w:div w:id="455757839">
                  <w:marLeft w:val="640"/>
                  <w:marRight w:val="0"/>
                  <w:marTop w:val="0"/>
                  <w:marBottom w:val="0"/>
                  <w:divBdr>
                    <w:top w:val="none" w:sz="0" w:space="0" w:color="auto"/>
                    <w:left w:val="none" w:sz="0" w:space="0" w:color="auto"/>
                    <w:bottom w:val="none" w:sz="0" w:space="0" w:color="auto"/>
                    <w:right w:val="none" w:sz="0" w:space="0" w:color="auto"/>
                  </w:divBdr>
                </w:div>
                <w:div w:id="1608805951">
                  <w:marLeft w:val="640"/>
                  <w:marRight w:val="0"/>
                  <w:marTop w:val="0"/>
                  <w:marBottom w:val="0"/>
                  <w:divBdr>
                    <w:top w:val="none" w:sz="0" w:space="0" w:color="auto"/>
                    <w:left w:val="none" w:sz="0" w:space="0" w:color="auto"/>
                    <w:bottom w:val="none" w:sz="0" w:space="0" w:color="auto"/>
                    <w:right w:val="none" w:sz="0" w:space="0" w:color="auto"/>
                  </w:divBdr>
                </w:div>
                <w:div w:id="585918018">
                  <w:marLeft w:val="640"/>
                  <w:marRight w:val="0"/>
                  <w:marTop w:val="0"/>
                  <w:marBottom w:val="0"/>
                  <w:divBdr>
                    <w:top w:val="none" w:sz="0" w:space="0" w:color="auto"/>
                    <w:left w:val="none" w:sz="0" w:space="0" w:color="auto"/>
                    <w:bottom w:val="none" w:sz="0" w:space="0" w:color="auto"/>
                    <w:right w:val="none" w:sz="0" w:space="0" w:color="auto"/>
                  </w:divBdr>
                </w:div>
                <w:div w:id="416294097">
                  <w:marLeft w:val="640"/>
                  <w:marRight w:val="0"/>
                  <w:marTop w:val="0"/>
                  <w:marBottom w:val="0"/>
                  <w:divBdr>
                    <w:top w:val="none" w:sz="0" w:space="0" w:color="auto"/>
                    <w:left w:val="none" w:sz="0" w:space="0" w:color="auto"/>
                    <w:bottom w:val="none" w:sz="0" w:space="0" w:color="auto"/>
                    <w:right w:val="none" w:sz="0" w:space="0" w:color="auto"/>
                  </w:divBdr>
                </w:div>
                <w:div w:id="139425891">
                  <w:marLeft w:val="640"/>
                  <w:marRight w:val="0"/>
                  <w:marTop w:val="0"/>
                  <w:marBottom w:val="0"/>
                  <w:divBdr>
                    <w:top w:val="none" w:sz="0" w:space="0" w:color="auto"/>
                    <w:left w:val="none" w:sz="0" w:space="0" w:color="auto"/>
                    <w:bottom w:val="none" w:sz="0" w:space="0" w:color="auto"/>
                    <w:right w:val="none" w:sz="0" w:space="0" w:color="auto"/>
                  </w:divBdr>
                </w:div>
                <w:div w:id="740905231">
                  <w:marLeft w:val="640"/>
                  <w:marRight w:val="0"/>
                  <w:marTop w:val="0"/>
                  <w:marBottom w:val="0"/>
                  <w:divBdr>
                    <w:top w:val="none" w:sz="0" w:space="0" w:color="auto"/>
                    <w:left w:val="none" w:sz="0" w:space="0" w:color="auto"/>
                    <w:bottom w:val="none" w:sz="0" w:space="0" w:color="auto"/>
                    <w:right w:val="none" w:sz="0" w:space="0" w:color="auto"/>
                  </w:divBdr>
                </w:div>
                <w:div w:id="1205168175">
                  <w:marLeft w:val="640"/>
                  <w:marRight w:val="0"/>
                  <w:marTop w:val="0"/>
                  <w:marBottom w:val="0"/>
                  <w:divBdr>
                    <w:top w:val="none" w:sz="0" w:space="0" w:color="auto"/>
                    <w:left w:val="none" w:sz="0" w:space="0" w:color="auto"/>
                    <w:bottom w:val="none" w:sz="0" w:space="0" w:color="auto"/>
                    <w:right w:val="none" w:sz="0" w:space="0" w:color="auto"/>
                  </w:divBdr>
                </w:div>
                <w:div w:id="24794679">
                  <w:marLeft w:val="640"/>
                  <w:marRight w:val="0"/>
                  <w:marTop w:val="0"/>
                  <w:marBottom w:val="0"/>
                  <w:divBdr>
                    <w:top w:val="none" w:sz="0" w:space="0" w:color="auto"/>
                    <w:left w:val="none" w:sz="0" w:space="0" w:color="auto"/>
                    <w:bottom w:val="none" w:sz="0" w:space="0" w:color="auto"/>
                    <w:right w:val="none" w:sz="0" w:space="0" w:color="auto"/>
                  </w:divBdr>
                </w:div>
                <w:div w:id="659426810">
                  <w:marLeft w:val="640"/>
                  <w:marRight w:val="0"/>
                  <w:marTop w:val="0"/>
                  <w:marBottom w:val="0"/>
                  <w:divBdr>
                    <w:top w:val="none" w:sz="0" w:space="0" w:color="auto"/>
                    <w:left w:val="none" w:sz="0" w:space="0" w:color="auto"/>
                    <w:bottom w:val="none" w:sz="0" w:space="0" w:color="auto"/>
                    <w:right w:val="none" w:sz="0" w:space="0" w:color="auto"/>
                  </w:divBdr>
                </w:div>
                <w:div w:id="757289233">
                  <w:marLeft w:val="640"/>
                  <w:marRight w:val="0"/>
                  <w:marTop w:val="0"/>
                  <w:marBottom w:val="0"/>
                  <w:divBdr>
                    <w:top w:val="none" w:sz="0" w:space="0" w:color="auto"/>
                    <w:left w:val="none" w:sz="0" w:space="0" w:color="auto"/>
                    <w:bottom w:val="none" w:sz="0" w:space="0" w:color="auto"/>
                    <w:right w:val="none" w:sz="0" w:space="0" w:color="auto"/>
                  </w:divBdr>
                </w:div>
                <w:div w:id="195194244">
                  <w:marLeft w:val="640"/>
                  <w:marRight w:val="0"/>
                  <w:marTop w:val="0"/>
                  <w:marBottom w:val="0"/>
                  <w:divBdr>
                    <w:top w:val="none" w:sz="0" w:space="0" w:color="auto"/>
                    <w:left w:val="none" w:sz="0" w:space="0" w:color="auto"/>
                    <w:bottom w:val="none" w:sz="0" w:space="0" w:color="auto"/>
                    <w:right w:val="none" w:sz="0" w:space="0" w:color="auto"/>
                  </w:divBdr>
                </w:div>
                <w:div w:id="84230817">
                  <w:marLeft w:val="640"/>
                  <w:marRight w:val="0"/>
                  <w:marTop w:val="0"/>
                  <w:marBottom w:val="0"/>
                  <w:divBdr>
                    <w:top w:val="none" w:sz="0" w:space="0" w:color="auto"/>
                    <w:left w:val="none" w:sz="0" w:space="0" w:color="auto"/>
                    <w:bottom w:val="none" w:sz="0" w:space="0" w:color="auto"/>
                    <w:right w:val="none" w:sz="0" w:space="0" w:color="auto"/>
                  </w:divBdr>
                </w:div>
                <w:div w:id="732121876">
                  <w:marLeft w:val="640"/>
                  <w:marRight w:val="0"/>
                  <w:marTop w:val="0"/>
                  <w:marBottom w:val="0"/>
                  <w:divBdr>
                    <w:top w:val="none" w:sz="0" w:space="0" w:color="auto"/>
                    <w:left w:val="none" w:sz="0" w:space="0" w:color="auto"/>
                    <w:bottom w:val="none" w:sz="0" w:space="0" w:color="auto"/>
                    <w:right w:val="none" w:sz="0" w:space="0" w:color="auto"/>
                  </w:divBdr>
                </w:div>
                <w:div w:id="1675258830">
                  <w:marLeft w:val="640"/>
                  <w:marRight w:val="0"/>
                  <w:marTop w:val="0"/>
                  <w:marBottom w:val="0"/>
                  <w:divBdr>
                    <w:top w:val="none" w:sz="0" w:space="0" w:color="auto"/>
                    <w:left w:val="none" w:sz="0" w:space="0" w:color="auto"/>
                    <w:bottom w:val="none" w:sz="0" w:space="0" w:color="auto"/>
                    <w:right w:val="none" w:sz="0" w:space="0" w:color="auto"/>
                  </w:divBdr>
                </w:div>
                <w:div w:id="1577320610">
                  <w:marLeft w:val="640"/>
                  <w:marRight w:val="0"/>
                  <w:marTop w:val="0"/>
                  <w:marBottom w:val="0"/>
                  <w:divBdr>
                    <w:top w:val="none" w:sz="0" w:space="0" w:color="auto"/>
                    <w:left w:val="none" w:sz="0" w:space="0" w:color="auto"/>
                    <w:bottom w:val="none" w:sz="0" w:space="0" w:color="auto"/>
                    <w:right w:val="none" w:sz="0" w:space="0" w:color="auto"/>
                  </w:divBdr>
                </w:div>
                <w:div w:id="1025062423">
                  <w:marLeft w:val="640"/>
                  <w:marRight w:val="0"/>
                  <w:marTop w:val="0"/>
                  <w:marBottom w:val="0"/>
                  <w:divBdr>
                    <w:top w:val="none" w:sz="0" w:space="0" w:color="auto"/>
                    <w:left w:val="none" w:sz="0" w:space="0" w:color="auto"/>
                    <w:bottom w:val="none" w:sz="0" w:space="0" w:color="auto"/>
                    <w:right w:val="none" w:sz="0" w:space="0" w:color="auto"/>
                  </w:divBdr>
                </w:div>
                <w:div w:id="582224108">
                  <w:marLeft w:val="640"/>
                  <w:marRight w:val="0"/>
                  <w:marTop w:val="0"/>
                  <w:marBottom w:val="0"/>
                  <w:divBdr>
                    <w:top w:val="none" w:sz="0" w:space="0" w:color="auto"/>
                    <w:left w:val="none" w:sz="0" w:space="0" w:color="auto"/>
                    <w:bottom w:val="none" w:sz="0" w:space="0" w:color="auto"/>
                    <w:right w:val="none" w:sz="0" w:space="0" w:color="auto"/>
                  </w:divBdr>
                </w:div>
                <w:div w:id="1423644431">
                  <w:marLeft w:val="640"/>
                  <w:marRight w:val="0"/>
                  <w:marTop w:val="0"/>
                  <w:marBottom w:val="0"/>
                  <w:divBdr>
                    <w:top w:val="none" w:sz="0" w:space="0" w:color="auto"/>
                    <w:left w:val="none" w:sz="0" w:space="0" w:color="auto"/>
                    <w:bottom w:val="none" w:sz="0" w:space="0" w:color="auto"/>
                    <w:right w:val="none" w:sz="0" w:space="0" w:color="auto"/>
                  </w:divBdr>
                </w:div>
                <w:div w:id="622612872">
                  <w:marLeft w:val="640"/>
                  <w:marRight w:val="0"/>
                  <w:marTop w:val="0"/>
                  <w:marBottom w:val="0"/>
                  <w:divBdr>
                    <w:top w:val="none" w:sz="0" w:space="0" w:color="auto"/>
                    <w:left w:val="none" w:sz="0" w:space="0" w:color="auto"/>
                    <w:bottom w:val="none" w:sz="0" w:space="0" w:color="auto"/>
                    <w:right w:val="none" w:sz="0" w:space="0" w:color="auto"/>
                  </w:divBdr>
                </w:div>
                <w:div w:id="1943297479">
                  <w:marLeft w:val="640"/>
                  <w:marRight w:val="0"/>
                  <w:marTop w:val="0"/>
                  <w:marBottom w:val="0"/>
                  <w:divBdr>
                    <w:top w:val="none" w:sz="0" w:space="0" w:color="auto"/>
                    <w:left w:val="none" w:sz="0" w:space="0" w:color="auto"/>
                    <w:bottom w:val="none" w:sz="0" w:space="0" w:color="auto"/>
                    <w:right w:val="none" w:sz="0" w:space="0" w:color="auto"/>
                  </w:divBdr>
                </w:div>
                <w:div w:id="1319573630">
                  <w:marLeft w:val="640"/>
                  <w:marRight w:val="0"/>
                  <w:marTop w:val="0"/>
                  <w:marBottom w:val="0"/>
                  <w:divBdr>
                    <w:top w:val="none" w:sz="0" w:space="0" w:color="auto"/>
                    <w:left w:val="none" w:sz="0" w:space="0" w:color="auto"/>
                    <w:bottom w:val="none" w:sz="0" w:space="0" w:color="auto"/>
                    <w:right w:val="none" w:sz="0" w:space="0" w:color="auto"/>
                  </w:divBdr>
                </w:div>
                <w:div w:id="737902319">
                  <w:marLeft w:val="640"/>
                  <w:marRight w:val="0"/>
                  <w:marTop w:val="0"/>
                  <w:marBottom w:val="0"/>
                  <w:divBdr>
                    <w:top w:val="none" w:sz="0" w:space="0" w:color="auto"/>
                    <w:left w:val="none" w:sz="0" w:space="0" w:color="auto"/>
                    <w:bottom w:val="none" w:sz="0" w:space="0" w:color="auto"/>
                    <w:right w:val="none" w:sz="0" w:space="0" w:color="auto"/>
                  </w:divBdr>
                </w:div>
                <w:div w:id="1306619840">
                  <w:marLeft w:val="640"/>
                  <w:marRight w:val="0"/>
                  <w:marTop w:val="0"/>
                  <w:marBottom w:val="0"/>
                  <w:divBdr>
                    <w:top w:val="none" w:sz="0" w:space="0" w:color="auto"/>
                    <w:left w:val="none" w:sz="0" w:space="0" w:color="auto"/>
                    <w:bottom w:val="none" w:sz="0" w:space="0" w:color="auto"/>
                    <w:right w:val="none" w:sz="0" w:space="0" w:color="auto"/>
                  </w:divBdr>
                </w:div>
                <w:div w:id="1084495320">
                  <w:marLeft w:val="640"/>
                  <w:marRight w:val="0"/>
                  <w:marTop w:val="0"/>
                  <w:marBottom w:val="0"/>
                  <w:divBdr>
                    <w:top w:val="none" w:sz="0" w:space="0" w:color="auto"/>
                    <w:left w:val="none" w:sz="0" w:space="0" w:color="auto"/>
                    <w:bottom w:val="none" w:sz="0" w:space="0" w:color="auto"/>
                    <w:right w:val="none" w:sz="0" w:space="0" w:color="auto"/>
                  </w:divBdr>
                </w:div>
                <w:div w:id="205223017">
                  <w:marLeft w:val="640"/>
                  <w:marRight w:val="0"/>
                  <w:marTop w:val="0"/>
                  <w:marBottom w:val="0"/>
                  <w:divBdr>
                    <w:top w:val="none" w:sz="0" w:space="0" w:color="auto"/>
                    <w:left w:val="none" w:sz="0" w:space="0" w:color="auto"/>
                    <w:bottom w:val="none" w:sz="0" w:space="0" w:color="auto"/>
                    <w:right w:val="none" w:sz="0" w:space="0" w:color="auto"/>
                  </w:divBdr>
                </w:div>
                <w:div w:id="62528708">
                  <w:marLeft w:val="640"/>
                  <w:marRight w:val="0"/>
                  <w:marTop w:val="0"/>
                  <w:marBottom w:val="0"/>
                  <w:divBdr>
                    <w:top w:val="none" w:sz="0" w:space="0" w:color="auto"/>
                    <w:left w:val="none" w:sz="0" w:space="0" w:color="auto"/>
                    <w:bottom w:val="none" w:sz="0" w:space="0" w:color="auto"/>
                    <w:right w:val="none" w:sz="0" w:space="0" w:color="auto"/>
                  </w:divBdr>
                </w:div>
                <w:div w:id="585578826">
                  <w:marLeft w:val="640"/>
                  <w:marRight w:val="0"/>
                  <w:marTop w:val="0"/>
                  <w:marBottom w:val="0"/>
                  <w:divBdr>
                    <w:top w:val="none" w:sz="0" w:space="0" w:color="auto"/>
                    <w:left w:val="none" w:sz="0" w:space="0" w:color="auto"/>
                    <w:bottom w:val="none" w:sz="0" w:space="0" w:color="auto"/>
                    <w:right w:val="none" w:sz="0" w:space="0" w:color="auto"/>
                  </w:divBdr>
                </w:div>
                <w:div w:id="1673988698">
                  <w:marLeft w:val="640"/>
                  <w:marRight w:val="0"/>
                  <w:marTop w:val="0"/>
                  <w:marBottom w:val="0"/>
                  <w:divBdr>
                    <w:top w:val="none" w:sz="0" w:space="0" w:color="auto"/>
                    <w:left w:val="none" w:sz="0" w:space="0" w:color="auto"/>
                    <w:bottom w:val="none" w:sz="0" w:space="0" w:color="auto"/>
                    <w:right w:val="none" w:sz="0" w:space="0" w:color="auto"/>
                  </w:divBdr>
                </w:div>
                <w:div w:id="571160478">
                  <w:marLeft w:val="640"/>
                  <w:marRight w:val="0"/>
                  <w:marTop w:val="0"/>
                  <w:marBottom w:val="0"/>
                  <w:divBdr>
                    <w:top w:val="none" w:sz="0" w:space="0" w:color="auto"/>
                    <w:left w:val="none" w:sz="0" w:space="0" w:color="auto"/>
                    <w:bottom w:val="none" w:sz="0" w:space="0" w:color="auto"/>
                    <w:right w:val="none" w:sz="0" w:space="0" w:color="auto"/>
                  </w:divBdr>
                </w:div>
                <w:div w:id="1319531776">
                  <w:marLeft w:val="640"/>
                  <w:marRight w:val="0"/>
                  <w:marTop w:val="0"/>
                  <w:marBottom w:val="0"/>
                  <w:divBdr>
                    <w:top w:val="none" w:sz="0" w:space="0" w:color="auto"/>
                    <w:left w:val="none" w:sz="0" w:space="0" w:color="auto"/>
                    <w:bottom w:val="none" w:sz="0" w:space="0" w:color="auto"/>
                    <w:right w:val="none" w:sz="0" w:space="0" w:color="auto"/>
                  </w:divBdr>
                </w:div>
                <w:div w:id="442070497">
                  <w:marLeft w:val="640"/>
                  <w:marRight w:val="0"/>
                  <w:marTop w:val="0"/>
                  <w:marBottom w:val="0"/>
                  <w:divBdr>
                    <w:top w:val="none" w:sz="0" w:space="0" w:color="auto"/>
                    <w:left w:val="none" w:sz="0" w:space="0" w:color="auto"/>
                    <w:bottom w:val="none" w:sz="0" w:space="0" w:color="auto"/>
                    <w:right w:val="none" w:sz="0" w:space="0" w:color="auto"/>
                  </w:divBdr>
                </w:div>
                <w:div w:id="1689019923">
                  <w:marLeft w:val="640"/>
                  <w:marRight w:val="0"/>
                  <w:marTop w:val="0"/>
                  <w:marBottom w:val="0"/>
                  <w:divBdr>
                    <w:top w:val="none" w:sz="0" w:space="0" w:color="auto"/>
                    <w:left w:val="none" w:sz="0" w:space="0" w:color="auto"/>
                    <w:bottom w:val="none" w:sz="0" w:space="0" w:color="auto"/>
                    <w:right w:val="none" w:sz="0" w:space="0" w:color="auto"/>
                  </w:divBdr>
                </w:div>
                <w:div w:id="227689312">
                  <w:marLeft w:val="640"/>
                  <w:marRight w:val="0"/>
                  <w:marTop w:val="0"/>
                  <w:marBottom w:val="0"/>
                  <w:divBdr>
                    <w:top w:val="none" w:sz="0" w:space="0" w:color="auto"/>
                    <w:left w:val="none" w:sz="0" w:space="0" w:color="auto"/>
                    <w:bottom w:val="none" w:sz="0" w:space="0" w:color="auto"/>
                    <w:right w:val="none" w:sz="0" w:space="0" w:color="auto"/>
                  </w:divBdr>
                </w:div>
                <w:div w:id="1415200559">
                  <w:marLeft w:val="640"/>
                  <w:marRight w:val="0"/>
                  <w:marTop w:val="0"/>
                  <w:marBottom w:val="0"/>
                  <w:divBdr>
                    <w:top w:val="none" w:sz="0" w:space="0" w:color="auto"/>
                    <w:left w:val="none" w:sz="0" w:space="0" w:color="auto"/>
                    <w:bottom w:val="none" w:sz="0" w:space="0" w:color="auto"/>
                    <w:right w:val="none" w:sz="0" w:space="0" w:color="auto"/>
                  </w:divBdr>
                </w:div>
                <w:div w:id="2052680599">
                  <w:marLeft w:val="640"/>
                  <w:marRight w:val="0"/>
                  <w:marTop w:val="0"/>
                  <w:marBottom w:val="0"/>
                  <w:divBdr>
                    <w:top w:val="none" w:sz="0" w:space="0" w:color="auto"/>
                    <w:left w:val="none" w:sz="0" w:space="0" w:color="auto"/>
                    <w:bottom w:val="none" w:sz="0" w:space="0" w:color="auto"/>
                    <w:right w:val="none" w:sz="0" w:space="0" w:color="auto"/>
                  </w:divBdr>
                </w:div>
                <w:div w:id="367223750">
                  <w:marLeft w:val="640"/>
                  <w:marRight w:val="0"/>
                  <w:marTop w:val="0"/>
                  <w:marBottom w:val="0"/>
                  <w:divBdr>
                    <w:top w:val="none" w:sz="0" w:space="0" w:color="auto"/>
                    <w:left w:val="none" w:sz="0" w:space="0" w:color="auto"/>
                    <w:bottom w:val="none" w:sz="0" w:space="0" w:color="auto"/>
                    <w:right w:val="none" w:sz="0" w:space="0" w:color="auto"/>
                  </w:divBdr>
                </w:div>
                <w:div w:id="1156189888">
                  <w:marLeft w:val="640"/>
                  <w:marRight w:val="0"/>
                  <w:marTop w:val="0"/>
                  <w:marBottom w:val="0"/>
                  <w:divBdr>
                    <w:top w:val="none" w:sz="0" w:space="0" w:color="auto"/>
                    <w:left w:val="none" w:sz="0" w:space="0" w:color="auto"/>
                    <w:bottom w:val="none" w:sz="0" w:space="0" w:color="auto"/>
                    <w:right w:val="none" w:sz="0" w:space="0" w:color="auto"/>
                  </w:divBdr>
                </w:div>
                <w:div w:id="1507557047">
                  <w:marLeft w:val="640"/>
                  <w:marRight w:val="0"/>
                  <w:marTop w:val="0"/>
                  <w:marBottom w:val="0"/>
                  <w:divBdr>
                    <w:top w:val="none" w:sz="0" w:space="0" w:color="auto"/>
                    <w:left w:val="none" w:sz="0" w:space="0" w:color="auto"/>
                    <w:bottom w:val="none" w:sz="0" w:space="0" w:color="auto"/>
                    <w:right w:val="none" w:sz="0" w:space="0" w:color="auto"/>
                  </w:divBdr>
                </w:div>
                <w:div w:id="1695839213">
                  <w:marLeft w:val="640"/>
                  <w:marRight w:val="0"/>
                  <w:marTop w:val="0"/>
                  <w:marBottom w:val="0"/>
                  <w:divBdr>
                    <w:top w:val="none" w:sz="0" w:space="0" w:color="auto"/>
                    <w:left w:val="none" w:sz="0" w:space="0" w:color="auto"/>
                    <w:bottom w:val="none" w:sz="0" w:space="0" w:color="auto"/>
                    <w:right w:val="none" w:sz="0" w:space="0" w:color="auto"/>
                  </w:divBdr>
                </w:div>
                <w:div w:id="1946037632">
                  <w:marLeft w:val="640"/>
                  <w:marRight w:val="0"/>
                  <w:marTop w:val="0"/>
                  <w:marBottom w:val="0"/>
                  <w:divBdr>
                    <w:top w:val="none" w:sz="0" w:space="0" w:color="auto"/>
                    <w:left w:val="none" w:sz="0" w:space="0" w:color="auto"/>
                    <w:bottom w:val="none" w:sz="0" w:space="0" w:color="auto"/>
                    <w:right w:val="none" w:sz="0" w:space="0" w:color="auto"/>
                  </w:divBdr>
                </w:div>
                <w:div w:id="353578137">
                  <w:marLeft w:val="640"/>
                  <w:marRight w:val="0"/>
                  <w:marTop w:val="0"/>
                  <w:marBottom w:val="0"/>
                  <w:divBdr>
                    <w:top w:val="none" w:sz="0" w:space="0" w:color="auto"/>
                    <w:left w:val="none" w:sz="0" w:space="0" w:color="auto"/>
                    <w:bottom w:val="none" w:sz="0" w:space="0" w:color="auto"/>
                    <w:right w:val="none" w:sz="0" w:space="0" w:color="auto"/>
                  </w:divBdr>
                </w:div>
                <w:div w:id="227614092">
                  <w:marLeft w:val="640"/>
                  <w:marRight w:val="0"/>
                  <w:marTop w:val="0"/>
                  <w:marBottom w:val="0"/>
                  <w:divBdr>
                    <w:top w:val="none" w:sz="0" w:space="0" w:color="auto"/>
                    <w:left w:val="none" w:sz="0" w:space="0" w:color="auto"/>
                    <w:bottom w:val="none" w:sz="0" w:space="0" w:color="auto"/>
                    <w:right w:val="none" w:sz="0" w:space="0" w:color="auto"/>
                  </w:divBdr>
                </w:div>
                <w:div w:id="96950503">
                  <w:marLeft w:val="640"/>
                  <w:marRight w:val="0"/>
                  <w:marTop w:val="0"/>
                  <w:marBottom w:val="0"/>
                  <w:divBdr>
                    <w:top w:val="none" w:sz="0" w:space="0" w:color="auto"/>
                    <w:left w:val="none" w:sz="0" w:space="0" w:color="auto"/>
                    <w:bottom w:val="none" w:sz="0" w:space="0" w:color="auto"/>
                    <w:right w:val="none" w:sz="0" w:space="0" w:color="auto"/>
                  </w:divBdr>
                </w:div>
                <w:div w:id="803426066">
                  <w:marLeft w:val="640"/>
                  <w:marRight w:val="0"/>
                  <w:marTop w:val="0"/>
                  <w:marBottom w:val="0"/>
                  <w:divBdr>
                    <w:top w:val="none" w:sz="0" w:space="0" w:color="auto"/>
                    <w:left w:val="none" w:sz="0" w:space="0" w:color="auto"/>
                    <w:bottom w:val="none" w:sz="0" w:space="0" w:color="auto"/>
                    <w:right w:val="none" w:sz="0" w:space="0" w:color="auto"/>
                  </w:divBdr>
                </w:div>
                <w:div w:id="1950694683">
                  <w:marLeft w:val="640"/>
                  <w:marRight w:val="0"/>
                  <w:marTop w:val="0"/>
                  <w:marBottom w:val="0"/>
                  <w:divBdr>
                    <w:top w:val="none" w:sz="0" w:space="0" w:color="auto"/>
                    <w:left w:val="none" w:sz="0" w:space="0" w:color="auto"/>
                    <w:bottom w:val="none" w:sz="0" w:space="0" w:color="auto"/>
                    <w:right w:val="none" w:sz="0" w:space="0" w:color="auto"/>
                  </w:divBdr>
                </w:div>
                <w:div w:id="1113281140">
                  <w:marLeft w:val="640"/>
                  <w:marRight w:val="0"/>
                  <w:marTop w:val="0"/>
                  <w:marBottom w:val="0"/>
                  <w:divBdr>
                    <w:top w:val="none" w:sz="0" w:space="0" w:color="auto"/>
                    <w:left w:val="none" w:sz="0" w:space="0" w:color="auto"/>
                    <w:bottom w:val="none" w:sz="0" w:space="0" w:color="auto"/>
                    <w:right w:val="none" w:sz="0" w:space="0" w:color="auto"/>
                  </w:divBdr>
                </w:div>
                <w:div w:id="997077581">
                  <w:marLeft w:val="640"/>
                  <w:marRight w:val="0"/>
                  <w:marTop w:val="0"/>
                  <w:marBottom w:val="0"/>
                  <w:divBdr>
                    <w:top w:val="none" w:sz="0" w:space="0" w:color="auto"/>
                    <w:left w:val="none" w:sz="0" w:space="0" w:color="auto"/>
                    <w:bottom w:val="none" w:sz="0" w:space="0" w:color="auto"/>
                    <w:right w:val="none" w:sz="0" w:space="0" w:color="auto"/>
                  </w:divBdr>
                </w:div>
                <w:div w:id="1224179062">
                  <w:marLeft w:val="640"/>
                  <w:marRight w:val="0"/>
                  <w:marTop w:val="0"/>
                  <w:marBottom w:val="0"/>
                  <w:divBdr>
                    <w:top w:val="none" w:sz="0" w:space="0" w:color="auto"/>
                    <w:left w:val="none" w:sz="0" w:space="0" w:color="auto"/>
                    <w:bottom w:val="none" w:sz="0" w:space="0" w:color="auto"/>
                    <w:right w:val="none" w:sz="0" w:space="0" w:color="auto"/>
                  </w:divBdr>
                </w:div>
                <w:div w:id="964651472">
                  <w:marLeft w:val="640"/>
                  <w:marRight w:val="0"/>
                  <w:marTop w:val="0"/>
                  <w:marBottom w:val="0"/>
                  <w:divBdr>
                    <w:top w:val="none" w:sz="0" w:space="0" w:color="auto"/>
                    <w:left w:val="none" w:sz="0" w:space="0" w:color="auto"/>
                    <w:bottom w:val="none" w:sz="0" w:space="0" w:color="auto"/>
                    <w:right w:val="none" w:sz="0" w:space="0" w:color="auto"/>
                  </w:divBdr>
                </w:div>
                <w:div w:id="1801606913">
                  <w:marLeft w:val="640"/>
                  <w:marRight w:val="0"/>
                  <w:marTop w:val="0"/>
                  <w:marBottom w:val="0"/>
                  <w:divBdr>
                    <w:top w:val="none" w:sz="0" w:space="0" w:color="auto"/>
                    <w:left w:val="none" w:sz="0" w:space="0" w:color="auto"/>
                    <w:bottom w:val="none" w:sz="0" w:space="0" w:color="auto"/>
                    <w:right w:val="none" w:sz="0" w:space="0" w:color="auto"/>
                  </w:divBdr>
                </w:div>
                <w:div w:id="1731344113">
                  <w:marLeft w:val="640"/>
                  <w:marRight w:val="0"/>
                  <w:marTop w:val="0"/>
                  <w:marBottom w:val="0"/>
                  <w:divBdr>
                    <w:top w:val="none" w:sz="0" w:space="0" w:color="auto"/>
                    <w:left w:val="none" w:sz="0" w:space="0" w:color="auto"/>
                    <w:bottom w:val="none" w:sz="0" w:space="0" w:color="auto"/>
                    <w:right w:val="none" w:sz="0" w:space="0" w:color="auto"/>
                  </w:divBdr>
                </w:div>
                <w:div w:id="1506700873">
                  <w:marLeft w:val="640"/>
                  <w:marRight w:val="0"/>
                  <w:marTop w:val="0"/>
                  <w:marBottom w:val="0"/>
                  <w:divBdr>
                    <w:top w:val="none" w:sz="0" w:space="0" w:color="auto"/>
                    <w:left w:val="none" w:sz="0" w:space="0" w:color="auto"/>
                    <w:bottom w:val="none" w:sz="0" w:space="0" w:color="auto"/>
                    <w:right w:val="none" w:sz="0" w:space="0" w:color="auto"/>
                  </w:divBdr>
                </w:div>
                <w:div w:id="112601666">
                  <w:marLeft w:val="640"/>
                  <w:marRight w:val="0"/>
                  <w:marTop w:val="0"/>
                  <w:marBottom w:val="0"/>
                  <w:divBdr>
                    <w:top w:val="none" w:sz="0" w:space="0" w:color="auto"/>
                    <w:left w:val="none" w:sz="0" w:space="0" w:color="auto"/>
                    <w:bottom w:val="none" w:sz="0" w:space="0" w:color="auto"/>
                    <w:right w:val="none" w:sz="0" w:space="0" w:color="auto"/>
                  </w:divBdr>
                </w:div>
                <w:div w:id="1080953668">
                  <w:marLeft w:val="640"/>
                  <w:marRight w:val="0"/>
                  <w:marTop w:val="0"/>
                  <w:marBottom w:val="0"/>
                  <w:divBdr>
                    <w:top w:val="none" w:sz="0" w:space="0" w:color="auto"/>
                    <w:left w:val="none" w:sz="0" w:space="0" w:color="auto"/>
                    <w:bottom w:val="none" w:sz="0" w:space="0" w:color="auto"/>
                    <w:right w:val="none" w:sz="0" w:space="0" w:color="auto"/>
                  </w:divBdr>
                </w:div>
                <w:div w:id="909314464">
                  <w:marLeft w:val="640"/>
                  <w:marRight w:val="0"/>
                  <w:marTop w:val="0"/>
                  <w:marBottom w:val="0"/>
                  <w:divBdr>
                    <w:top w:val="none" w:sz="0" w:space="0" w:color="auto"/>
                    <w:left w:val="none" w:sz="0" w:space="0" w:color="auto"/>
                    <w:bottom w:val="none" w:sz="0" w:space="0" w:color="auto"/>
                    <w:right w:val="none" w:sz="0" w:space="0" w:color="auto"/>
                  </w:divBdr>
                </w:div>
                <w:div w:id="1315641683">
                  <w:marLeft w:val="640"/>
                  <w:marRight w:val="0"/>
                  <w:marTop w:val="0"/>
                  <w:marBottom w:val="0"/>
                  <w:divBdr>
                    <w:top w:val="none" w:sz="0" w:space="0" w:color="auto"/>
                    <w:left w:val="none" w:sz="0" w:space="0" w:color="auto"/>
                    <w:bottom w:val="none" w:sz="0" w:space="0" w:color="auto"/>
                    <w:right w:val="none" w:sz="0" w:space="0" w:color="auto"/>
                  </w:divBdr>
                </w:div>
                <w:div w:id="585922501">
                  <w:marLeft w:val="640"/>
                  <w:marRight w:val="0"/>
                  <w:marTop w:val="0"/>
                  <w:marBottom w:val="0"/>
                  <w:divBdr>
                    <w:top w:val="none" w:sz="0" w:space="0" w:color="auto"/>
                    <w:left w:val="none" w:sz="0" w:space="0" w:color="auto"/>
                    <w:bottom w:val="none" w:sz="0" w:space="0" w:color="auto"/>
                    <w:right w:val="none" w:sz="0" w:space="0" w:color="auto"/>
                  </w:divBdr>
                </w:div>
                <w:div w:id="1557086075">
                  <w:marLeft w:val="640"/>
                  <w:marRight w:val="0"/>
                  <w:marTop w:val="0"/>
                  <w:marBottom w:val="0"/>
                  <w:divBdr>
                    <w:top w:val="none" w:sz="0" w:space="0" w:color="auto"/>
                    <w:left w:val="none" w:sz="0" w:space="0" w:color="auto"/>
                    <w:bottom w:val="none" w:sz="0" w:space="0" w:color="auto"/>
                    <w:right w:val="none" w:sz="0" w:space="0" w:color="auto"/>
                  </w:divBdr>
                </w:div>
                <w:div w:id="1827430883">
                  <w:marLeft w:val="640"/>
                  <w:marRight w:val="0"/>
                  <w:marTop w:val="0"/>
                  <w:marBottom w:val="0"/>
                  <w:divBdr>
                    <w:top w:val="none" w:sz="0" w:space="0" w:color="auto"/>
                    <w:left w:val="none" w:sz="0" w:space="0" w:color="auto"/>
                    <w:bottom w:val="none" w:sz="0" w:space="0" w:color="auto"/>
                    <w:right w:val="none" w:sz="0" w:space="0" w:color="auto"/>
                  </w:divBdr>
                </w:div>
                <w:div w:id="1784378817">
                  <w:marLeft w:val="640"/>
                  <w:marRight w:val="0"/>
                  <w:marTop w:val="0"/>
                  <w:marBottom w:val="0"/>
                  <w:divBdr>
                    <w:top w:val="none" w:sz="0" w:space="0" w:color="auto"/>
                    <w:left w:val="none" w:sz="0" w:space="0" w:color="auto"/>
                    <w:bottom w:val="none" w:sz="0" w:space="0" w:color="auto"/>
                    <w:right w:val="none" w:sz="0" w:space="0" w:color="auto"/>
                  </w:divBdr>
                </w:div>
                <w:div w:id="296498075">
                  <w:marLeft w:val="640"/>
                  <w:marRight w:val="0"/>
                  <w:marTop w:val="0"/>
                  <w:marBottom w:val="0"/>
                  <w:divBdr>
                    <w:top w:val="none" w:sz="0" w:space="0" w:color="auto"/>
                    <w:left w:val="none" w:sz="0" w:space="0" w:color="auto"/>
                    <w:bottom w:val="none" w:sz="0" w:space="0" w:color="auto"/>
                    <w:right w:val="none" w:sz="0" w:space="0" w:color="auto"/>
                  </w:divBdr>
                </w:div>
                <w:div w:id="1467553486">
                  <w:marLeft w:val="640"/>
                  <w:marRight w:val="0"/>
                  <w:marTop w:val="0"/>
                  <w:marBottom w:val="0"/>
                  <w:divBdr>
                    <w:top w:val="none" w:sz="0" w:space="0" w:color="auto"/>
                    <w:left w:val="none" w:sz="0" w:space="0" w:color="auto"/>
                    <w:bottom w:val="none" w:sz="0" w:space="0" w:color="auto"/>
                    <w:right w:val="none" w:sz="0" w:space="0" w:color="auto"/>
                  </w:divBdr>
                </w:div>
                <w:div w:id="2096706131">
                  <w:marLeft w:val="640"/>
                  <w:marRight w:val="0"/>
                  <w:marTop w:val="0"/>
                  <w:marBottom w:val="0"/>
                  <w:divBdr>
                    <w:top w:val="none" w:sz="0" w:space="0" w:color="auto"/>
                    <w:left w:val="none" w:sz="0" w:space="0" w:color="auto"/>
                    <w:bottom w:val="none" w:sz="0" w:space="0" w:color="auto"/>
                    <w:right w:val="none" w:sz="0" w:space="0" w:color="auto"/>
                  </w:divBdr>
                </w:div>
                <w:div w:id="632446732">
                  <w:marLeft w:val="640"/>
                  <w:marRight w:val="0"/>
                  <w:marTop w:val="0"/>
                  <w:marBottom w:val="0"/>
                  <w:divBdr>
                    <w:top w:val="none" w:sz="0" w:space="0" w:color="auto"/>
                    <w:left w:val="none" w:sz="0" w:space="0" w:color="auto"/>
                    <w:bottom w:val="none" w:sz="0" w:space="0" w:color="auto"/>
                    <w:right w:val="none" w:sz="0" w:space="0" w:color="auto"/>
                  </w:divBdr>
                </w:div>
                <w:div w:id="17242332">
                  <w:marLeft w:val="640"/>
                  <w:marRight w:val="0"/>
                  <w:marTop w:val="0"/>
                  <w:marBottom w:val="0"/>
                  <w:divBdr>
                    <w:top w:val="none" w:sz="0" w:space="0" w:color="auto"/>
                    <w:left w:val="none" w:sz="0" w:space="0" w:color="auto"/>
                    <w:bottom w:val="none" w:sz="0" w:space="0" w:color="auto"/>
                    <w:right w:val="none" w:sz="0" w:space="0" w:color="auto"/>
                  </w:divBdr>
                </w:div>
                <w:div w:id="896282983">
                  <w:marLeft w:val="640"/>
                  <w:marRight w:val="0"/>
                  <w:marTop w:val="0"/>
                  <w:marBottom w:val="0"/>
                  <w:divBdr>
                    <w:top w:val="none" w:sz="0" w:space="0" w:color="auto"/>
                    <w:left w:val="none" w:sz="0" w:space="0" w:color="auto"/>
                    <w:bottom w:val="none" w:sz="0" w:space="0" w:color="auto"/>
                    <w:right w:val="none" w:sz="0" w:space="0" w:color="auto"/>
                  </w:divBdr>
                </w:div>
                <w:div w:id="1634166714">
                  <w:marLeft w:val="640"/>
                  <w:marRight w:val="0"/>
                  <w:marTop w:val="0"/>
                  <w:marBottom w:val="0"/>
                  <w:divBdr>
                    <w:top w:val="none" w:sz="0" w:space="0" w:color="auto"/>
                    <w:left w:val="none" w:sz="0" w:space="0" w:color="auto"/>
                    <w:bottom w:val="none" w:sz="0" w:space="0" w:color="auto"/>
                    <w:right w:val="none" w:sz="0" w:space="0" w:color="auto"/>
                  </w:divBdr>
                </w:div>
                <w:div w:id="1917547300">
                  <w:marLeft w:val="640"/>
                  <w:marRight w:val="0"/>
                  <w:marTop w:val="0"/>
                  <w:marBottom w:val="0"/>
                  <w:divBdr>
                    <w:top w:val="none" w:sz="0" w:space="0" w:color="auto"/>
                    <w:left w:val="none" w:sz="0" w:space="0" w:color="auto"/>
                    <w:bottom w:val="none" w:sz="0" w:space="0" w:color="auto"/>
                    <w:right w:val="none" w:sz="0" w:space="0" w:color="auto"/>
                  </w:divBdr>
                </w:div>
                <w:div w:id="1458140635">
                  <w:marLeft w:val="640"/>
                  <w:marRight w:val="0"/>
                  <w:marTop w:val="0"/>
                  <w:marBottom w:val="0"/>
                  <w:divBdr>
                    <w:top w:val="none" w:sz="0" w:space="0" w:color="auto"/>
                    <w:left w:val="none" w:sz="0" w:space="0" w:color="auto"/>
                    <w:bottom w:val="none" w:sz="0" w:space="0" w:color="auto"/>
                    <w:right w:val="none" w:sz="0" w:space="0" w:color="auto"/>
                  </w:divBdr>
                </w:div>
              </w:divsChild>
            </w:div>
            <w:div w:id="1362631220">
              <w:marLeft w:val="0"/>
              <w:marRight w:val="0"/>
              <w:marTop w:val="0"/>
              <w:marBottom w:val="0"/>
              <w:divBdr>
                <w:top w:val="none" w:sz="0" w:space="0" w:color="auto"/>
                <w:left w:val="none" w:sz="0" w:space="0" w:color="auto"/>
                <w:bottom w:val="none" w:sz="0" w:space="0" w:color="auto"/>
                <w:right w:val="none" w:sz="0" w:space="0" w:color="auto"/>
              </w:divBdr>
              <w:divsChild>
                <w:div w:id="2071532927">
                  <w:marLeft w:val="640"/>
                  <w:marRight w:val="0"/>
                  <w:marTop w:val="0"/>
                  <w:marBottom w:val="0"/>
                  <w:divBdr>
                    <w:top w:val="none" w:sz="0" w:space="0" w:color="auto"/>
                    <w:left w:val="none" w:sz="0" w:space="0" w:color="auto"/>
                    <w:bottom w:val="none" w:sz="0" w:space="0" w:color="auto"/>
                    <w:right w:val="none" w:sz="0" w:space="0" w:color="auto"/>
                  </w:divBdr>
                </w:div>
                <w:div w:id="1100682791">
                  <w:marLeft w:val="640"/>
                  <w:marRight w:val="0"/>
                  <w:marTop w:val="0"/>
                  <w:marBottom w:val="0"/>
                  <w:divBdr>
                    <w:top w:val="none" w:sz="0" w:space="0" w:color="auto"/>
                    <w:left w:val="none" w:sz="0" w:space="0" w:color="auto"/>
                    <w:bottom w:val="none" w:sz="0" w:space="0" w:color="auto"/>
                    <w:right w:val="none" w:sz="0" w:space="0" w:color="auto"/>
                  </w:divBdr>
                </w:div>
                <w:div w:id="1503935821">
                  <w:marLeft w:val="640"/>
                  <w:marRight w:val="0"/>
                  <w:marTop w:val="0"/>
                  <w:marBottom w:val="0"/>
                  <w:divBdr>
                    <w:top w:val="none" w:sz="0" w:space="0" w:color="auto"/>
                    <w:left w:val="none" w:sz="0" w:space="0" w:color="auto"/>
                    <w:bottom w:val="none" w:sz="0" w:space="0" w:color="auto"/>
                    <w:right w:val="none" w:sz="0" w:space="0" w:color="auto"/>
                  </w:divBdr>
                </w:div>
                <w:div w:id="1550876537">
                  <w:marLeft w:val="640"/>
                  <w:marRight w:val="0"/>
                  <w:marTop w:val="0"/>
                  <w:marBottom w:val="0"/>
                  <w:divBdr>
                    <w:top w:val="none" w:sz="0" w:space="0" w:color="auto"/>
                    <w:left w:val="none" w:sz="0" w:space="0" w:color="auto"/>
                    <w:bottom w:val="none" w:sz="0" w:space="0" w:color="auto"/>
                    <w:right w:val="none" w:sz="0" w:space="0" w:color="auto"/>
                  </w:divBdr>
                </w:div>
                <w:div w:id="1959799164">
                  <w:marLeft w:val="640"/>
                  <w:marRight w:val="0"/>
                  <w:marTop w:val="0"/>
                  <w:marBottom w:val="0"/>
                  <w:divBdr>
                    <w:top w:val="none" w:sz="0" w:space="0" w:color="auto"/>
                    <w:left w:val="none" w:sz="0" w:space="0" w:color="auto"/>
                    <w:bottom w:val="none" w:sz="0" w:space="0" w:color="auto"/>
                    <w:right w:val="none" w:sz="0" w:space="0" w:color="auto"/>
                  </w:divBdr>
                </w:div>
                <w:div w:id="278991372">
                  <w:marLeft w:val="640"/>
                  <w:marRight w:val="0"/>
                  <w:marTop w:val="0"/>
                  <w:marBottom w:val="0"/>
                  <w:divBdr>
                    <w:top w:val="none" w:sz="0" w:space="0" w:color="auto"/>
                    <w:left w:val="none" w:sz="0" w:space="0" w:color="auto"/>
                    <w:bottom w:val="none" w:sz="0" w:space="0" w:color="auto"/>
                    <w:right w:val="none" w:sz="0" w:space="0" w:color="auto"/>
                  </w:divBdr>
                </w:div>
                <w:div w:id="1650862697">
                  <w:marLeft w:val="640"/>
                  <w:marRight w:val="0"/>
                  <w:marTop w:val="0"/>
                  <w:marBottom w:val="0"/>
                  <w:divBdr>
                    <w:top w:val="none" w:sz="0" w:space="0" w:color="auto"/>
                    <w:left w:val="none" w:sz="0" w:space="0" w:color="auto"/>
                    <w:bottom w:val="none" w:sz="0" w:space="0" w:color="auto"/>
                    <w:right w:val="none" w:sz="0" w:space="0" w:color="auto"/>
                  </w:divBdr>
                </w:div>
                <w:div w:id="499656687">
                  <w:marLeft w:val="640"/>
                  <w:marRight w:val="0"/>
                  <w:marTop w:val="0"/>
                  <w:marBottom w:val="0"/>
                  <w:divBdr>
                    <w:top w:val="none" w:sz="0" w:space="0" w:color="auto"/>
                    <w:left w:val="none" w:sz="0" w:space="0" w:color="auto"/>
                    <w:bottom w:val="none" w:sz="0" w:space="0" w:color="auto"/>
                    <w:right w:val="none" w:sz="0" w:space="0" w:color="auto"/>
                  </w:divBdr>
                </w:div>
                <w:div w:id="409042734">
                  <w:marLeft w:val="640"/>
                  <w:marRight w:val="0"/>
                  <w:marTop w:val="0"/>
                  <w:marBottom w:val="0"/>
                  <w:divBdr>
                    <w:top w:val="none" w:sz="0" w:space="0" w:color="auto"/>
                    <w:left w:val="none" w:sz="0" w:space="0" w:color="auto"/>
                    <w:bottom w:val="none" w:sz="0" w:space="0" w:color="auto"/>
                    <w:right w:val="none" w:sz="0" w:space="0" w:color="auto"/>
                  </w:divBdr>
                </w:div>
                <w:div w:id="927421860">
                  <w:marLeft w:val="640"/>
                  <w:marRight w:val="0"/>
                  <w:marTop w:val="0"/>
                  <w:marBottom w:val="0"/>
                  <w:divBdr>
                    <w:top w:val="none" w:sz="0" w:space="0" w:color="auto"/>
                    <w:left w:val="none" w:sz="0" w:space="0" w:color="auto"/>
                    <w:bottom w:val="none" w:sz="0" w:space="0" w:color="auto"/>
                    <w:right w:val="none" w:sz="0" w:space="0" w:color="auto"/>
                  </w:divBdr>
                </w:div>
                <w:div w:id="381365458">
                  <w:marLeft w:val="640"/>
                  <w:marRight w:val="0"/>
                  <w:marTop w:val="0"/>
                  <w:marBottom w:val="0"/>
                  <w:divBdr>
                    <w:top w:val="none" w:sz="0" w:space="0" w:color="auto"/>
                    <w:left w:val="none" w:sz="0" w:space="0" w:color="auto"/>
                    <w:bottom w:val="none" w:sz="0" w:space="0" w:color="auto"/>
                    <w:right w:val="none" w:sz="0" w:space="0" w:color="auto"/>
                  </w:divBdr>
                </w:div>
                <w:div w:id="261180828">
                  <w:marLeft w:val="640"/>
                  <w:marRight w:val="0"/>
                  <w:marTop w:val="0"/>
                  <w:marBottom w:val="0"/>
                  <w:divBdr>
                    <w:top w:val="none" w:sz="0" w:space="0" w:color="auto"/>
                    <w:left w:val="none" w:sz="0" w:space="0" w:color="auto"/>
                    <w:bottom w:val="none" w:sz="0" w:space="0" w:color="auto"/>
                    <w:right w:val="none" w:sz="0" w:space="0" w:color="auto"/>
                  </w:divBdr>
                </w:div>
                <w:div w:id="1900625875">
                  <w:marLeft w:val="640"/>
                  <w:marRight w:val="0"/>
                  <w:marTop w:val="0"/>
                  <w:marBottom w:val="0"/>
                  <w:divBdr>
                    <w:top w:val="none" w:sz="0" w:space="0" w:color="auto"/>
                    <w:left w:val="none" w:sz="0" w:space="0" w:color="auto"/>
                    <w:bottom w:val="none" w:sz="0" w:space="0" w:color="auto"/>
                    <w:right w:val="none" w:sz="0" w:space="0" w:color="auto"/>
                  </w:divBdr>
                </w:div>
                <w:div w:id="544409306">
                  <w:marLeft w:val="640"/>
                  <w:marRight w:val="0"/>
                  <w:marTop w:val="0"/>
                  <w:marBottom w:val="0"/>
                  <w:divBdr>
                    <w:top w:val="none" w:sz="0" w:space="0" w:color="auto"/>
                    <w:left w:val="none" w:sz="0" w:space="0" w:color="auto"/>
                    <w:bottom w:val="none" w:sz="0" w:space="0" w:color="auto"/>
                    <w:right w:val="none" w:sz="0" w:space="0" w:color="auto"/>
                  </w:divBdr>
                </w:div>
                <w:div w:id="1732970464">
                  <w:marLeft w:val="640"/>
                  <w:marRight w:val="0"/>
                  <w:marTop w:val="0"/>
                  <w:marBottom w:val="0"/>
                  <w:divBdr>
                    <w:top w:val="none" w:sz="0" w:space="0" w:color="auto"/>
                    <w:left w:val="none" w:sz="0" w:space="0" w:color="auto"/>
                    <w:bottom w:val="none" w:sz="0" w:space="0" w:color="auto"/>
                    <w:right w:val="none" w:sz="0" w:space="0" w:color="auto"/>
                  </w:divBdr>
                </w:div>
                <w:div w:id="722604492">
                  <w:marLeft w:val="640"/>
                  <w:marRight w:val="0"/>
                  <w:marTop w:val="0"/>
                  <w:marBottom w:val="0"/>
                  <w:divBdr>
                    <w:top w:val="none" w:sz="0" w:space="0" w:color="auto"/>
                    <w:left w:val="none" w:sz="0" w:space="0" w:color="auto"/>
                    <w:bottom w:val="none" w:sz="0" w:space="0" w:color="auto"/>
                    <w:right w:val="none" w:sz="0" w:space="0" w:color="auto"/>
                  </w:divBdr>
                </w:div>
                <w:div w:id="1359504120">
                  <w:marLeft w:val="640"/>
                  <w:marRight w:val="0"/>
                  <w:marTop w:val="0"/>
                  <w:marBottom w:val="0"/>
                  <w:divBdr>
                    <w:top w:val="none" w:sz="0" w:space="0" w:color="auto"/>
                    <w:left w:val="none" w:sz="0" w:space="0" w:color="auto"/>
                    <w:bottom w:val="none" w:sz="0" w:space="0" w:color="auto"/>
                    <w:right w:val="none" w:sz="0" w:space="0" w:color="auto"/>
                  </w:divBdr>
                </w:div>
                <w:div w:id="2055503196">
                  <w:marLeft w:val="640"/>
                  <w:marRight w:val="0"/>
                  <w:marTop w:val="0"/>
                  <w:marBottom w:val="0"/>
                  <w:divBdr>
                    <w:top w:val="none" w:sz="0" w:space="0" w:color="auto"/>
                    <w:left w:val="none" w:sz="0" w:space="0" w:color="auto"/>
                    <w:bottom w:val="none" w:sz="0" w:space="0" w:color="auto"/>
                    <w:right w:val="none" w:sz="0" w:space="0" w:color="auto"/>
                  </w:divBdr>
                </w:div>
                <w:div w:id="1498185131">
                  <w:marLeft w:val="640"/>
                  <w:marRight w:val="0"/>
                  <w:marTop w:val="0"/>
                  <w:marBottom w:val="0"/>
                  <w:divBdr>
                    <w:top w:val="none" w:sz="0" w:space="0" w:color="auto"/>
                    <w:left w:val="none" w:sz="0" w:space="0" w:color="auto"/>
                    <w:bottom w:val="none" w:sz="0" w:space="0" w:color="auto"/>
                    <w:right w:val="none" w:sz="0" w:space="0" w:color="auto"/>
                  </w:divBdr>
                </w:div>
                <w:div w:id="1015693770">
                  <w:marLeft w:val="640"/>
                  <w:marRight w:val="0"/>
                  <w:marTop w:val="0"/>
                  <w:marBottom w:val="0"/>
                  <w:divBdr>
                    <w:top w:val="none" w:sz="0" w:space="0" w:color="auto"/>
                    <w:left w:val="none" w:sz="0" w:space="0" w:color="auto"/>
                    <w:bottom w:val="none" w:sz="0" w:space="0" w:color="auto"/>
                    <w:right w:val="none" w:sz="0" w:space="0" w:color="auto"/>
                  </w:divBdr>
                </w:div>
                <w:div w:id="261256470">
                  <w:marLeft w:val="640"/>
                  <w:marRight w:val="0"/>
                  <w:marTop w:val="0"/>
                  <w:marBottom w:val="0"/>
                  <w:divBdr>
                    <w:top w:val="none" w:sz="0" w:space="0" w:color="auto"/>
                    <w:left w:val="none" w:sz="0" w:space="0" w:color="auto"/>
                    <w:bottom w:val="none" w:sz="0" w:space="0" w:color="auto"/>
                    <w:right w:val="none" w:sz="0" w:space="0" w:color="auto"/>
                  </w:divBdr>
                </w:div>
                <w:div w:id="30420774">
                  <w:marLeft w:val="640"/>
                  <w:marRight w:val="0"/>
                  <w:marTop w:val="0"/>
                  <w:marBottom w:val="0"/>
                  <w:divBdr>
                    <w:top w:val="none" w:sz="0" w:space="0" w:color="auto"/>
                    <w:left w:val="none" w:sz="0" w:space="0" w:color="auto"/>
                    <w:bottom w:val="none" w:sz="0" w:space="0" w:color="auto"/>
                    <w:right w:val="none" w:sz="0" w:space="0" w:color="auto"/>
                  </w:divBdr>
                </w:div>
                <w:div w:id="1336423362">
                  <w:marLeft w:val="640"/>
                  <w:marRight w:val="0"/>
                  <w:marTop w:val="0"/>
                  <w:marBottom w:val="0"/>
                  <w:divBdr>
                    <w:top w:val="none" w:sz="0" w:space="0" w:color="auto"/>
                    <w:left w:val="none" w:sz="0" w:space="0" w:color="auto"/>
                    <w:bottom w:val="none" w:sz="0" w:space="0" w:color="auto"/>
                    <w:right w:val="none" w:sz="0" w:space="0" w:color="auto"/>
                  </w:divBdr>
                </w:div>
                <w:div w:id="546912431">
                  <w:marLeft w:val="640"/>
                  <w:marRight w:val="0"/>
                  <w:marTop w:val="0"/>
                  <w:marBottom w:val="0"/>
                  <w:divBdr>
                    <w:top w:val="none" w:sz="0" w:space="0" w:color="auto"/>
                    <w:left w:val="none" w:sz="0" w:space="0" w:color="auto"/>
                    <w:bottom w:val="none" w:sz="0" w:space="0" w:color="auto"/>
                    <w:right w:val="none" w:sz="0" w:space="0" w:color="auto"/>
                  </w:divBdr>
                </w:div>
                <w:div w:id="1018194311">
                  <w:marLeft w:val="640"/>
                  <w:marRight w:val="0"/>
                  <w:marTop w:val="0"/>
                  <w:marBottom w:val="0"/>
                  <w:divBdr>
                    <w:top w:val="none" w:sz="0" w:space="0" w:color="auto"/>
                    <w:left w:val="none" w:sz="0" w:space="0" w:color="auto"/>
                    <w:bottom w:val="none" w:sz="0" w:space="0" w:color="auto"/>
                    <w:right w:val="none" w:sz="0" w:space="0" w:color="auto"/>
                  </w:divBdr>
                </w:div>
                <w:div w:id="2075541136">
                  <w:marLeft w:val="640"/>
                  <w:marRight w:val="0"/>
                  <w:marTop w:val="0"/>
                  <w:marBottom w:val="0"/>
                  <w:divBdr>
                    <w:top w:val="none" w:sz="0" w:space="0" w:color="auto"/>
                    <w:left w:val="none" w:sz="0" w:space="0" w:color="auto"/>
                    <w:bottom w:val="none" w:sz="0" w:space="0" w:color="auto"/>
                    <w:right w:val="none" w:sz="0" w:space="0" w:color="auto"/>
                  </w:divBdr>
                </w:div>
                <w:div w:id="778334239">
                  <w:marLeft w:val="640"/>
                  <w:marRight w:val="0"/>
                  <w:marTop w:val="0"/>
                  <w:marBottom w:val="0"/>
                  <w:divBdr>
                    <w:top w:val="none" w:sz="0" w:space="0" w:color="auto"/>
                    <w:left w:val="none" w:sz="0" w:space="0" w:color="auto"/>
                    <w:bottom w:val="none" w:sz="0" w:space="0" w:color="auto"/>
                    <w:right w:val="none" w:sz="0" w:space="0" w:color="auto"/>
                  </w:divBdr>
                </w:div>
                <w:div w:id="27268831">
                  <w:marLeft w:val="640"/>
                  <w:marRight w:val="0"/>
                  <w:marTop w:val="0"/>
                  <w:marBottom w:val="0"/>
                  <w:divBdr>
                    <w:top w:val="none" w:sz="0" w:space="0" w:color="auto"/>
                    <w:left w:val="none" w:sz="0" w:space="0" w:color="auto"/>
                    <w:bottom w:val="none" w:sz="0" w:space="0" w:color="auto"/>
                    <w:right w:val="none" w:sz="0" w:space="0" w:color="auto"/>
                  </w:divBdr>
                </w:div>
                <w:div w:id="1958826880">
                  <w:marLeft w:val="640"/>
                  <w:marRight w:val="0"/>
                  <w:marTop w:val="0"/>
                  <w:marBottom w:val="0"/>
                  <w:divBdr>
                    <w:top w:val="none" w:sz="0" w:space="0" w:color="auto"/>
                    <w:left w:val="none" w:sz="0" w:space="0" w:color="auto"/>
                    <w:bottom w:val="none" w:sz="0" w:space="0" w:color="auto"/>
                    <w:right w:val="none" w:sz="0" w:space="0" w:color="auto"/>
                  </w:divBdr>
                </w:div>
                <w:div w:id="2141604166">
                  <w:marLeft w:val="640"/>
                  <w:marRight w:val="0"/>
                  <w:marTop w:val="0"/>
                  <w:marBottom w:val="0"/>
                  <w:divBdr>
                    <w:top w:val="none" w:sz="0" w:space="0" w:color="auto"/>
                    <w:left w:val="none" w:sz="0" w:space="0" w:color="auto"/>
                    <w:bottom w:val="none" w:sz="0" w:space="0" w:color="auto"/>
                    <w:right w:val="none" w:sz="0" w:space="0" w:color="auto"/>
                  </w:divBdr>
                </w:div>
                <w:div w:id="629748997">
                  <w:marLeft w:val="640"/>
                  <w:marRight w:val="0"/>
                  <w:marTop w:val="0"/>
                  <w:marBottom w:val="0"/>
                  <w:divBdr>
                    <w:top w:val="none" w:sz="0" w:space="0" w:color="auto"/>
                    <w:left w:val="none" w:sz="0" w:space="0" w:color="auto"/>
                    <w:bottom w:val="none" w:sz="0" w:space="0" w:color="auto"/>
                    <w:right w:val="none" w:sz="0" w:space="0" w:color="auto"/>
                  </w:divBdr>
                </w:div>
                <w:div w:id="542715942">
                  <w:marLeft w:val="640"/>
                  <w:marRight w:val="0"/>
                  <w:marTop w:val="0"/>
                  <w:marBottom w:val="0"/>
                  <w:divBdr>
                    <w:top w:val="none" w:sz="0" w:space="0" w:color="auto"/>
                    <w:left w:val="none" w:sz="0" w:space="0" w:color="auto"/>
                    <w:bottom w:val="none" w:sz="0" w:space="0" w:color="auto"/>
                    <w:right w:val="none" w:sz="0" w:space="0" w:color="auto"/>
                  </w:divBdr>
                </w:div>
                <w:div w:id="1189635127">
                  <w:marLeft w:val="640"/>
                  <w:marRight w:val="0"/>
                  <w:marTop w:val="0"/>
                  <w:marBottom w:val="0"/>
                  <w:divBdr>
                    <w:top w:val="none" w:sz="0" w:space="0" w:color="auto"/>
                    <w:left w:val="none" w:sz="0" w:space="0" w:color="auto"/>
                    <w:bottom w:val="none" w:sz="0" w:space="0" w:color="auto"/>
                    <w:right w:val="none" w:sz="0" w:space="0" w:color="auto"/>
                  </w:divBdr>
                </w:div>
                <w:div w:id="818152626">
                  <w:marLeft w:val="640"/>
                  <w:marRight w:val="0"/>
                  <w:marTop w:val="0"/>
                  <w:marBottom w:val="0"/>
                  <w:divBdr>
                    <w:top w:val="none" w:sz="0" w:space="0" w:color="auto"/>
                    <w:left w:val="none" w:sz="0" w:space="0" w:color="auto"/>
                    <w:bottom w:val="none" w:sz="0" w:space="0" w:color="auto"/>
                    <w:right w:val="none" w:sz="0" w:space="0" w:color="auto"/>
                  </w:divBdr>
                </w:div>
                <w:div w:id="758407331">
                  <w:marLeft w:val="640"/>
                  <w:marRight w:val="0"/>
                  <w:marTop w:val="0"/>
                  <w:marBottom w:val="0"/>
                  <w:divBdr>
                    <w:top w:val="none" w:sz="0" w:space="0" w:color="auto"/>
                    <w:left w:val="none" w:sz="0" w:space="0" w:color="auto"/>
                    <w:bottom w:val="none" w:sz="0" w:space="0" w:color="auto"/>
                    <w:right w:val="none" w:sz="0" w:space="0" w:color="auto"/>
                  </w:divBdr>
                </w:div>
                <w:div w:id="1858274256">
                  <w:marLeft w:val="640"/>
                  <w:marRight w:val="0"/>
                  <w:marTop w:val="0"/>
                  <w:marBottom w:val="0"/>
                  <w:divBdr>
                    <w:top w:val="none" w:sz="0" w:space="0" w:color="auto"/>
                    <w:left w:val="none" w:sz="0" w:space="0" w:color="auto"/>
                    <w:bottom w:val="none" w:sz="0" w:space="0" w:color="auto"/>
                    <w:right w:val="none" w:sz="0" w:space="0" w:color="auto"/>
                  </w:divBdr>
                </w:div>
                <w:div w:id="1201626382">
                  <w:marLeft w:val="640"/>
                  <w:marRight w:val="0"/>
                  <w:marTop w:val="0"/>
                  <w:marBottom w:val="0"/>
                  <w:divBdr>
                    <w:top w:val="none" w:sz="0" w:space="0" w:color="auto"/>
                    <w:left w:val="none" w:sz="0" w:space="0" w:color="auto"/>
                    <w:bottom w:val="none" w:sz="0" w:space="0" w:color="auto"/>
                    <w:right w:val="none" w:sz="0" w:space="0" w:color="auto"/>
                  </w:divBdr>
                </w:div>
                <w:div w:id="2022773917">
                  <w:marLeft w:val="640"/>
                  <w:marRight w:val="0"/>
                  <w:marTop w:val="0"/>
                  <w:marBottom w:val="0"/>
                  <w:divBdr>
                    <w:top w:val="none" w:sz="0" w:space="0" w:color="auto"/>
                    <w:left w:val="none" w:sz="0" w:space="0" w:color="auto"/>
                    <w:bottom w:val="none" w:sz="0" w:space="0" w:color="auto"/>
                    <w:right w:val="none" w:sz="0" w:space="0" w:color="auto"/>
                  </w:divBdr>
                </w:div>
                <w:div w:id="1408842140">
                  <w:marLeft w:val="640"/>
                  <w:marRight w:val="0"/>
                  <w:marTop w:val="0"/>
                  <w:marBottom w:val="0"/>
                  <w:divBdr>
                    <w:top w:val="none" w:sz="0" w:space="0" w:color="auto"/>
                    <w:left w:val="none" w:sz="0" w:space="0" w:color="auto"/>
                    <w:bottom w:val="none" w:sz="0" w:space="0" w:color="auto"/>
                    <w:right w:val="none" w:sz="0" w:space="0" w:color="auto"/>
                  </w:divBdr>
                </w:div>
                <w:div w:id="1006589066">
                  <w:marLeft w:val="640"/>
                  <w:marRight w:val="0"/>
                  <w:marTop w:val="0"/>
                  <w:marBottom w:val="0"/>
                  <w:divBdr>
                    <w:top w:val="none" w:sz="0" w:space="0" w:color="auto"/>
                    <w:left w:val="none" w:sz="0" w:space="0" w:color="auto"/>
                    <w:bottom w:val="none" w:sz="0" w:space="0" w:color="auto"/>
                    <w:right w:val="none" w:sz="0" w:space="0" w:color="auto"/>
                  </w:divBdr>
                </w:div>
                <w:div w:id="1454013236">
                  <w:marLeft w:val="640"/>
                  <w:marRight w:val="0"/>
                  <w:marTop w:val="0"/>
                  <w:marBottom w:val="0"/>
                  <w:divBdr>
                    <w:top w:val="none" w:sz="0" w:space="0" w:color="auto"/>
                    <w:left w:val="none" w:sz="0" w:space="0" w:color="auto"/>
                    <w:bottom w:val="none" w:sz="0" w:space="0" w:color="auto"/>
                    <w:right w:val="none" w:sz="0" w:space="0" w:color="auto"/>
                  </w:divBdr>
                </w:div>
                <w:div w:id="547495049">
                  <w:marLeft w:val="640"/>
                  <w:marRight w:val="0"/>
                  <w:marTop w:val="0"/>
                  <w:marBottom w:val="0"/>
                  <w:divBdr>
                    <w:top w:val="none" w:sz="0" w:space="0" w:color="auto"/>
                    <w:left w:val="none" w:sz="0" w:space="0" w:color="auto"/>
                    <w:bottom w:val="none" w:sz="0" w:space="0" w:color="auto"/>
                    <w:right w:val="none" w:sz="0" w:space="0" w:color="auto"/>
                  </w:divBdr>
                </w:div>
                <w:div w:id="1168519268">
                  <w:marLeft w:val="640"/>
                  <w:marRight w:val="0"/>
                  <w:marTop w:val="0"/>
                  <w:marBottom w:val="0"/>
                  <w:divBdr>
                    <w:top w:val="none" w:sz="0" w:space="0" w:color="auto"/>
                    <w:left w:val="none" w:sz="0" w:space="0" w:color="auto"/>
                    <w:bottom w:val="none" w:sz="0" w:space="0" w:color="auto"/>
                    <w:right w:val="none" w:sz="0" w:space="0" w:color="auto"/>
                  </w:divBdr>
                </w:div>
                <w:div w:id="126094512">
                  <w:marLeft w:val="640"/>
                  <w:marRight w:val="0"/>
                  <w:marTop w:val="0"/>
                  <w:marBottom w:val="0"/>
                  <w:divBdr>
                    <w:top w:val="none" w:sz="0" w:space="0" w:color="auto"/>
                    <w:left w:val="none" w:sz="0" w:space="0" w:color="auto"/>
                    <w:bottom w:val="none" w:sz="0" w:space="0" w:color="auto"/>
                    <w:right w:val="none" w:sz="0" w:space="0" w:color="auto"/>
                  </w:divBdr>
                </w:div>
                <w:div w:id="1425612762">
                  <w:marLeft w:val="640"/>
                  <w:marRight w:val="0"/>
                  <w:marTop w:val="0"/>
                  <w:marBottom w:val="0"/>
                  <w:divBdr>
                    <w:top w:val="none" w:sz="0" w:space="0" w:color="auto"/>
                    <w:left w:val="none" w:sz="0" w:space="0" w:color="auto"/>
                    <w:bottom w:val="none" w:sz="0" w:space="0" w:color="auto"/>
                    <w:right w:val="none" w:sz="0" w:space="0" w:color="auto"/>
                  </w:divBdr>
                </w:div>
                <w:div w:id="107747280">
                  <w:marLeft w:val="640"/>
                  <w:marRight w:val="0"/>
                  <w:marTop w:val="0"/>
                  <w:marBottom w:val="0"/>
                  <w:divBdr>
                    <w:top w:val="none" w:sz="0" w:space="0" w:color="auto"/>
                    <w:left w:val="none" w:sz="0" w:space="0" w:color="auto"/>
                    <w:bottom w:val="none" w:sz="0" w:space="0" w:color="auto"/>
                    <w:right w:val="none" w:sz="0" w:space="0" w:color="auto"/>
                  </w:divBdr>
                </w:div>
                <w:div w:id="379936857">
                  <w:marLeft w:val="640"/>
                  <w:marRight w:val="0"/>
                  <w:marTop w:val="0"/>
                  <w:marBottom w:val="0"/>
                  <w:divBdr>
                    <w:top w:val="none" w:sz="0" w:space="0" w:color="auto"/>
                    <w:left w:val="none" w:sz="0" w:space="0" w:color="auto"/>
                    <w:bottom w:val="none" w:sz="0" w:space="0" w:color="auto"/>
                    <w:right w:val="none" w:sz="0" w:space="0" w:color="auto"/>
                  </w:divBdr>
                </w:div>
                <w:div w:id="1353648561">
                  <w:marLeft w:val="640"/>
                  <w:marRight w:val="0"/>
                  <w:marTop w:val="0"/>
                  <w:marBottom w:val="0"/>
                  <w:divBdr>
                    <w:top w:val="none" w:sz="0" w:space="0" w:color="auto"/>
                    <w:left w:val="none" w:sz="0" w:space="0" w:color="auto"/>
                    <w:bottom w:val="none" w:sz="0" w:space="0" w:color="auto"/>
                    <w:right w:val="none" w:sz="0" w:space="0" w:color="auto"/>
                  </w:divBdr>
                </w:div>
                <w:div w:id="1732188073">
                  <w:marLeft w:val="640"/>
                  <w:marRight w:val="0"/>
                  <w:marTop w:val="0"/>
                  <w:marBottom w:val="0"/>
                  <w:divBdr>
                    <w:top w:val="none" w:sz="0" w:space="0" w:color="auto"/>
                    <w:left w:val="none" w:sz="0" w:space="0" w:color="auto"/>
                    <w:bottom w:val="none" w:sz="0" w:space="0" w:color="auto"/>
                    <w:right w:val="none" w:sz="0" w:space="0" w:color="auto"/>
                  </w:divBdr>
                </w:div>
                <w:div w:id="1079449808">
                  <w:marLeft w:val="640"/>
                  <w:marRight w:val="0"/>
                  <w:marTop w:val="0"/>
                  <w:marBottom w:val="0"/>
                  <w:divBdr>
                    <w:top w:val="none" w:sz="0" w:space="0" w:color="auto"/>
                    <w:left w:val="none" w:sz="0" w:space="0" w:color="auto"/>
                    <w:bottom w:val="none" w:sz="0" w:space="0" w:color="auto"/>
                    <w:right w:val="none" w:sz="0" w:space="0" w:color="auto"/>
                  </w:divBdr>
                </w:div>
                <w:div w:id="96680463">
                  <w:marLeft w:val="640"/>
                  <w:marRight w:val="0"/>
                  <w:marTop w:val="0"/>
                  <w:marBottom w:val="0"/>
                  <w:divBdr>
                    <w:top w:val="none" w:sz="0" w:space="0" w:color="auto"/>
                    <w:left w:val="none" w:sz="0" w:space="0" w:color="auto"/>
                    <w:bottom w:val="none" w:sz="0" w:space="0" w:color="auto"/>
                    <w:right w:val="none" w:sz="0" w:space="0" w:color="auto"/>
                  </w:divBdr>
                </w:div>
                <w:div w:id="1475441905">
                  <w:marLeft w:val="640"/>
                  <w:marRight w:val="0"/>
                  <w:marTop w:val="0"/>
                  <w:marBottom w:val="0"/>
                  <w:divBdr>
                    <w:top w:val="none" w:sz="0" w:space="0" w:color="auto"/>
                    <w:left w:val="none" w:sz="0" w:space="0" w:color="auto"/>
                    <w:bottom w:val="none" w:sz="0" w:space="0" w:color="auto"/>
                    <w:right w:val="none" w:sz="0" w:space="0" w:color="auto"/>
                  </w:divBdr>
                </w:div>
                <w:div w:id="1650863453">
                  <w:marLeft w:val="640"/>
                  <w:marRight w:val="0"/>
                  <w:marTop w:val="0"/>
                  <w:marBottom w:val="0"/>
                  <w:divBdr>
                    <w:top w:val="none" w:sz="0" w:space="0" w:color="auto"/>
                    <w:left w:val="none" w:sz="0" w:space="0" w:color="auto"/>
                    <w:bottom w:val="none" w:sz="0" w:space="0" w:color="auto"/>
                    <w:right w:val="none" w:sz="0" w:space="0" w:color="auto"/>
                  </w:divBdr>
                </w:div>
                <w:div w:id="1665013750">
                  <w:marLeft w:val="640"/>
                  <w:marRight w:val="0"/>
                  <w:marTop w:val="0"/>
                  <w:marBottom w:val="0"/>
                  <w:divBdr>
                    <w:top w:val="none" w:sz="0" w:space="0" w:color="auto"/>
                    <w:left w:val="none" w:sz="0" w:space="0" w:color="auto"/>
                    <w:bottom w:val="none" w:sz="0" w:space="0" w:color="auto"/>
                    <w:right w:val="none" w:sz="0" w:space="0" w:color="auto"/>
                  </w:divBdr>
                </w:div>
                <w:div w:id="1346249616">
                  <w:marLeft w:val="640"/>
                  <w:marRight w:val="0"/>
                  <w:marTop w:val="0"/>
                  <w:marBottom w:val="0"/>
                  <w:divBdr>
                    <w:top w:val="none" w:sz="0" w:space="0" w:color="auto"/>
                    <w:left w:val="none" w:sz="0" w:space="0" w:color="auto"/>
                    <w:bottom w:val="none" w:sz="0" w:space="0" w:color="auto"/>
                    <w:right w:val="none" w:sz="0" w:space="0" w:color="auto"/>
                  </w:divBdr>
                </w:div>
                <w:div w:id="1815759249">
                  <w:marLeft w:val="640"/>
                  <w:marRight w:val="0"/>
                  <w:marTop w:val="0"/>
                  <w:marBottom w:val="0"/>
                  <w:divBdr>
                    <w:top w:val="none" w:sz="0" w:space="0" w:color="auto"/>
                    <w:left w:val="none" w:sz="0" w:space="0" w:color="auto"/>
                    <w:bottom w:val="none" w:sz="0" w:space="0" w:color="auto"/>
                    <w:right w:val="none" w:sz="0" w:space="0" w:color="auto"/>
                  </w:divBdr>
                </w:div>
                <w:div w:id="1569998816">
                  <w:marLeft w:val="640"/>
                  <w:marRight w:val="0"/>
                  <w:marTop w:val="0"/>
                  <w:marBottom w:val="0"/>
                  <w:divBdr>
                    <w:top w:val="none" w:sz="0" w:space="0" w:color="auto"/>
                    <w:left w:val="none" w:sz="0" w:space="0" w:color="auto"/>
                    <w:bottom w:val="none" w:sz="0" w:space="0" w:color="auto"/>
                    <w:right w:val="none" w:sz="0" w:space="0" w:color="auto"/>
                  </w:divBdr>
                </w:div>
                <w:div w:id="1974090971">
                  <w:marLeft w:val="640"/>
                  <w:marRight w:val="0"/>
                  <w:marTop w:val="0"/>
                  <w:marBottom w:val="0"/>
                  <w:divBdr>
                    <w:top w:val="none" w:sz="0" w:space="0" w:color="auto"/>
                    <w:left w:val="none" w:sz="0" w:space="0" w:color="auto"/>
                    <w:bottom w:val="none" w:sz="0" w:space="0" w:color="auto"/>
                    <w:right w:val="none" w:sz="0" w:space="0" w:color="auto"/>
                  </w:divBdr>
                </w:div>
                <w:div w:id="808134062">
                  <w:marLeft w:val="640"/>
                  <w:marRight w:val="0"/>
                  <w:marTop w:val="0"/>
                  <w:marBottom w:val="0"/>
                  <w:divBdr>
                    <w:top w:val="none" w:sz="0" w:space="0" w:color="auto"/>
                    <w:left w:val="none" w:sz="0" w:space="0" w:color="auto"/>
                    <w:bottom w:val="none" w:sz="0" w:space="0" w:color="auto"/>
                    <w:right w:val="none" w:sz="0" w:space="0" w:color="auto"/>
                  </w:divBdr>
                </w:div>
                <w:div w:id="295256884">
                  <w:marLeft w:val="640"/>
                  <w:marRight w:val="0"/>
                  <w:marTop w:val="0"/>
                  <w:marBottom w:val="0"/>
                  <w:divBdr>
                    <w:top w:val="none" w:sz="0" w:space="0" w:color="auto"/>
                    <w:left w:val="none" w:sz="0" w:space="0" w:color="auto"/>
                    <w:bottom w:val="none" w:sz="0" w:space="0" w:color="auto"/>
                    <w:right w:val="none" w:sz="0" w:space="0" w:color="auto"/>
                  </w:divBdr>
                </w:div>
                <w:div w:id="1205100645">
                  <w:marLeft w:val="640"/>
                  <w:marRight w:val="0"/>
                  <w:marTop w:val="0"/>
                  <w:marBottom w:val="0"/>
                  <w:divBdr>
                    <w:top w:val="none" w:sz="0" w:space="0" w:color="auto"/>
                    <w:left w:val="none" w:sz="0" w:space="0" w:color="auto"/>
                    <w:bottom w:val="none" w:sz="0" w:space="0" w:color="auto"/>
                    <w:right w:val="none" w:sz="0" w:space="0" w:color="auto"/>
                  </w:divBdr>
                </w:div>
                <w:div w:id="733624601">
                  <w:marLeft w:val="640"/>
                  <w:marRight w:val="0"/>
                  <w:marTop w:val="0"/>
                  <w:marBottom w:val="0"/>
                  <w:divBdr>
                    <w:top w:val="none" w:sz="0" w:space="0" w:color="auto"/>
                    <w:left w:val="none" w:sz="0" w:space="0" w:color="auto"/>
                    <w:bottom w:val="none" w:sz="0" w:space="0" w:color="auto"/>
                    <w:right w:val="none" w:sz="0" w:space="0" w:color="auto"/>
                  </w:divBdr>
                </w:div>
                <w:div w:id="500660518">
                  <w:marLeft w:val="640"/>
                  <w:marRight w:val="0"/>
                  <w:marTop w:val="0"/>
                  <w:marBottom w:val="0"/>
                  <w:divBdr>
                    <w:top w:val="none" w:sz="0" w:space="0" w:color="auto"/>
                    <w:left w:val="none" w:sz="0" w:space="0" w:color="auto"/>
                    <w:bottom w:val="none" w:sz="0" w:space="0" w:color="auto"/>
                    <w:right w:val="none" w:sz="0" w:space="0" w:color="auto"/>
                  </w:divBdr>
                </w:div>
                <w:div w:id="1707216853">
                  <w:marLeft w:val="640"/>
                  <w:marRight w:val="0"/>
                  <w:marTop w:val="0"/>
                  <w:marBottom w:val="0"/>
                  <w:divBdr>
                    <w:top w:val="none" w:sz="0" w:space="0" w:color="auto"/>
                    <w:left w:val="none" w:sz="0" w:space="0" w:color="auto"/>
                    <w:bottom w:val="none" w:sz="0" w:space="0" w:color="auto"/>
                    <w:right w:val="none" w:sz="0" w:space="0" w:color="auto"/>
                  </w:divBdr>
                </w:div>
                <w:div w:id="1729570171">
                  <w:marLeft w:val="640"/>
                  <w:marRight w:val="0"/>
                  <w:marTop w:val="0"/>
                  <w:marBottom w:val="0"/>
                  <w:divBdr>
                    <w:top w:val="none" w:sz="0" w:space="0" w:color="auto"/>
                    <w:left w:val="none" w:sz="0" w:space="0" w:color="auto"/>
                    <w:bottom w:val="none" w:sz="0" w:space="0" w:color="auto"/>
                    <w:right w:val="none" w:sz="0" w:space="0" w:color="auto"/>
                  </w:divBdr>
                </w:div>
                <w:div w:id="2064209586">
                  <w:marLeft w:val="640"/>
                  <w:marRight w:val="0"/>
                  <w:marTop w:val="0"/>
                  <w:marBottom w:val="0"/>
                  <w:divBdr>
                    <w:top w:val="none" w:sz="0" w:space="0" w:color="auto"/>
                    <w:left w:val="none" w:sz="0" w:space="0" w:color="auto"/>
                    <w:bottom w:val="none" w:sz="0" w:space="0" w:color="auto"/>
                    <w:right w:val="none" w:sz="0" w:space="0" w:color="auto"/>
                  </w:divBdr>
                </w:div>
                <w:div w:id="111831633">
                  <w:marLeft w:val="640"/>
                  <w:marRight w:val="0"/>
                  <w:marTop w:val="0"/>
                  <w:marBottom w:val="0"/>
                  <w:divBdr>
                    <w:top w:val="none" w:sz="0" w:space="0" w:color="auto"/>
                    <w:left w:val="none" w:sz="0" w:space="0" w:color="auto"/>
                    <w:bottom w:val="none" w:sz="0" w:space="0" w:color="auto"/>
                    <w:right w:val="none" w:sz="0" w:space="0" w:color="auto"/>
                  </w:divBdr>
                </w:div>
                <w:div w:id="1511875492">
                  <w:marLeft w:val="640"/>
                  <w:marRight w:val="0"/>
                  <w:marTop w:val="0"/>
                  <w:marBottom w:val="0"/>
                  <w:divBdr>
                    <w:top w:val="none" w:sz="0" w:space="0" w:color="auto"/>
                    <w:left w:val="none" w:sz="0" w:space="0" w:color="auto"/>
                    <w:bottom w:val="none" w:sz="0" w:space="0" w:color="auto"/>
                    <w:right w:val="none" w:sz="0" w:space="0" w:color="auto"/>
                  </w:divBdr>
                </w:div>
                <w:div w:id="704449465">
                  <w:marLeft w:val="640"/>
                  <w:marRight w:val="0"/>
                  <w:marTop w:val="0"/>
                  <w:marBottom w:val="0"/>
                  <w:divBdr>
                    <w:top w:val="none" w:sz="0" w:space="0" w:color="auto"/>
                    <w:left w:val="none" w:sz="0" w:space="0" w:color="auto"/>
                    <w:bottom w:val="none" w:sz="0" w:space="0" w:color="auto"/>
                    <w:right w:val="none" w:sz="0" w:space="0" w:color="auto"/>
                  </w:divBdr>
                </w:div>
                <w:div w:id="1160730491">
                  <w:marLeft w:val="640"/>
                  <w:marRight w:val="0"/>
                  <w:marTop w:val="0"/>
                  <w:marBottom w:val="0"/>
                  <w:divBdr>
                    <w:top w:val="none" w:sz="0" w:space="0" w:color="auto"/>
                    <w:left w:val="none" w:sz="0" w:space="0" w:color="auto"/>
                    <w:bottom w:val="none" w:sz="0" w:space="0" w:color="auto"/>
                    <w:right w:val="none" w:sz="0" w:space="0" w:color="auto"/>
                  </w:divBdr>
                </w:div>
                <w:div w:id="885483581">
                  <w:marLeft w:val="640"/>
                  <w:marRight w:val="0"/>
                  <w:marTop w:val="0"/>
                  <w:marBottom w:val="0"/>
                  <w:divBdr>
                    <w:top w:val="none" w:sz="0" w:space="0" w:color="auto"/>
                    <w:left w:val="none" w:sz="0" w:space="0" w:color="auto"/>
                    <w:bottom w:val="none" w:sz="0" w:space="0" w:color="auto"/>
                    <w:right w:val="none" w:sz="0" w:space="0" w:color="auto"/>
                  </w:divBdr>
                </w:div>
                <w:div w:id="230425999">
                  <w:marLeft w:val="640"/>
                  <w:marRight w:val="0"/>
                  <w:marTop w:val="0"/>
                  <w:marBottom w:val="0"/>
                  <w:divBdr>
                    <w:top w:val="none" w:sz="0" w:space="0" w:color="auto"/>
                    <w:left w:val="none" w:sz="0" w:space="0" w:color="auto"/>
                    <w:bottom w:val="none" w:sz="0" w:space="0" w:color="auto"/>
                    <w:right w:val="none" w:sz="0" w:space="0" w:color="auto"/>
                  </w:divBdr>
                </w:div>
                <w:div w:id="1488202710">
                  <w:marLeft w:val="640"/>
                  <w:marRight w:val="0"/>
                  <w:marTop w:val="0"/>
                  <w:marBottom w:val="0"/>
                  <w:divBdr>
                    <w:top w:val="none" w:sz="0" w:space="0" w:color="auto"/>
                    <w:left w:val="none" w:sz="0" w:space="0" w:color="auto"/>
                    <w:bottom w:val="none" w:sz="0" w:space="0" w:color="auto"/>
                    <w:right w:val="none" w:sz="0" w:space="0" w:color="auto"/>
                  </w:divBdr>
                </w:div>
                <w:div w:id="1259217163">
                  <w:marLeft w:val="640"/>
                  <w:marRight w:val="0"/>
                  <w:marTop w:val="0"/>
                  <w:marBottom w:val="0"/>
                  <w:divBdr>
                    <w:top w:val="none" w:sz="0" w:space="0" w:color="auto"/>
                    <w:left w:val="none" w:sz="0" w:space="0" w:color="auto"/>
                    <w:bottom w:val="none" w:sz="0" w:space="0" w:color="auto"/>
                    <w:right w:val="none" w:sz="0" w:space="0" w:color="auto"/>
                  </w:divBdr>
                </w:div>
                <w:div w:id="565148792">
                  <w:marLeft w:val="640"/>
                  <w:marRight w:val="0"/>
                  <w:marTop w:val="0"/>
                  <w:marBottom w:val="0"/>
                  <w:divBdr>
                    <w:top w:val="none" w:sz="0" w:space="0" w:color="auto"/>
                    <w:left w:val="none" w:sz="0" w:space="0" w:color="auto"/>
                    <w:bottom w:val="none" w:sz="0" w:space="0" w:color="auto"/>
                    <w:right w:val="none" w:sz="0" w:space="0" w:color="auto"/>
                  </w:divBdr>
                </w:div>
                <w:div w:id="830413440">
                  <w:marLeft w:val="640"/>
                  <w:marRight w:val="0"/>
                  <w:marTop w:val="0"/>
                  <w:marBottom w:val="0"/>
                  <w:divBdr>
                    <w:top w:val="none" w:sz="0" w:space="0" w:color="auto"/>
                    <w:left w:val="none" w:sz="0" w:space="0" w:color="auto"/>
                    <w:bottom w:val="none" w:sz="0" w:space="0" w:color="auto"/>
                    <w:right w:val="none" w:sz="0" w:space="0" w:color="auto"/>
                  </w:divBdr>
                </w:div>
                <w:div w:id="661396754">
                  <w:marLeft w:val="640"/>
                  <w:marRight w:val="0"/>
                  <w:marTop w:val="0"/>
                  <w:marBottom w:val="0"/>
                  <w:divBdr>
                    <w:top w:val="none" w:sz="0" w:space="0" w:color="auto"/>
                    <w:left w:val="none" w:sz="0" w:space="0" w:color="auto"/>
                    <w:bottom w:val="none" w:sz="0" w:space="0" w:color="auto"/>
                    <w:right w:val="none" w:sz="0" w:space="0" w:color="auto"/>
                  </w:divBdr>
                </w:div>
                <w:div w:id="1453792513">
                  <w:marLeft w:val="640"/>
                  <w:marRight w:val="0"/>
                  <w:marTop w:val="0"/>
                  <w:marBottom w:val="0"/>
                  <w:divBdr>
                    <w:top w:val="none" w:sz="0" w:space="0" w:color="auto"/>
                    <w:left w:val="none" w:sz="0" w:space="0" w:color="auto"/>
                    <w:bottom w:val="none" w:sz="0" w:space="0" w:color="auto"/>
                    <w:right w:val="none" w:sz="0" w:space="0" w:color="auto"/>
                  </w:divBdr>
                </w:div>
                <w:div w:id="1322198820">
                  <w:marLeft w:val="640"/>
                  <w:marRight w:val="0"/>
                  <w:marTop w:val="0"/>
                  <w:marBottom w:val="0"/>
                  <w:divBdr>
                    <w:top w:val="none" w:sz="0" w:space="0" w:color="auto"/>
                    <w:left w:val="none" w:sz="0" w:space="0" w:color="auto"/>
                    <w:bottom w:val="none" w:sz="0" w:space="0" w:color="auto"/>
                    <w:right w:val="none" w:sz="0" w:space="0" w:color="auto"/>
                  </w:divBdr>
                </w:div>
                <w:div w:id="912398972">
                  <w:marLeft w:val="640"/>
                  <w:marRight w:val="0"/>
                  <w:marTop w:val="0"/>
                  <w:marBottom w:val="0"/>
                  <w:divBdr>
                    <w:top w:val="none" w:sz="0" w:space="0" w:color="auto"/>
                    <w:left w:val="none" w:sz="0" w:space="0" w:color="auto"/>
                    <w:bottom w:val="none" w:sz="0" w:space="0" w:color="auto"/>
                    <w:right w:val="none" w:sz="0" w:space="0" w:color="auto"/>
                  </w:divBdr>
                </w:div>
                <w:div w:id="670789564">
                  <w:marLeft w:val="640"/>
                  <w:marRight w:val="0"/>
                  <w:marTop w:val="0"/>
                  <w:marBottom w:val="0"/>
                  <w:divBdr>
                    <w:top w:val="none" w:sz="0" w:space="0" w:color="auto"/>
                    <w:left w:val="none" w:sz="0" w:space="0" w:color="auto"/>
                    <w:bottom w:val="none" w:sz="0" w:space="0" w:color="auto"/>
                    <w:right w:val="none" w:sz="0" w:space="0" w:color="auto"/>
                  </w:divBdr>
                </w:div>
                <w:div w:id="973875564">
                  <w:marLeft w:val="640"/>
                  <w:marRight w:val="0"/>
                  <w:marTop w:val="0"/>
                  <w:marBottom w:val="0"/>
                  <w:divBdr>
                    <w:top w:val="none" w:sz="0" w:space="0" w:color="auto"/>
                    <w:left w:val="none" w:sz="0" w:space="0" w:color="auto"/>
                    <w:bottom w:val="none" w:sz="0" w:space="0" w:color="auto"/>
                    <w:right w:val="none" w:sz="0" w:space="0" w:color="auto"/>
                  </w:divBdr>
                </w:div>
                <w:div w:id="713384731">
                  <w:marLeft w:val="640"/>
                  <w:marRight w:val="0"/>
                  <w:marTop w:val="0"/>
                  <w:marBottom w:val="0"/>
                  <w:divBdr>
                    <w:top w:val="none" w:sz="0" w:space="0" w:color="auto"/>
                    <w:left w:val="none" w:sz="0" w:space="0" w:color="auto"/>
                    <w:bottom w:val="none" w:sz="0" w:space="0" w:color="auto"/>
                    <w:right w:val="none" w:sz="0" w:space="0" w:color="auto"/>
                  </w:divBdr>
                </w:div>
                <w:div w:id="426388736">
                  <w:marLeft w:val="640"/>
                  <w:marRight w:val="0"/>
                  <w:marTop w:val="0"/>
                  <w:marBottom w:val="0"/>
                  <w:divBdr>
                    <w:top w:val="none" w:sz="0" w:space="0" w:color="auto"/>
                    <w:left w:val="none" w:sz="0" w:space="0" w:color="auto"/>
                    <w:bottom w:val="none" w:sz="0" w:space="0" w:color="auto"/>
                    <w:right w:val="none" w:sz="0" w:space="0" w:color="auto"/>
                  </w:divBdr>
                </w:div>
                <w:div w:id="1934632799">
                  <w:marLeft w:val="640"/>
                  <w:marRight w:val="0"/>
                  <w:marTop w:val="0"/>
                  <w:marBottom w:val="0"/>
                  <w:divBdr>
                    <w:top w:val="none" w:sz="0" w:space="0" w:color="auto"/>
                    <w:left w:val="none" w:sz="0" w:space="0" w:color="auto"/>
                    <w:bottom w:val="none" w:sz="0" w:space="0" w:color="auto"/>
                    <w:right w:val="none" w:sz="0" w:space="0" w:color="auto"/>
                  </w:divBdr>
                </w:div>
                <w:div w:id="1997345385">
                  <w:marLeft w:val="640"/>
                  <w:marRight w:val="0"/>
                  <w:marTop w:val="0"/>
                  <w:marBottom w:val="0"/>
                  <w:divBdr>
                    <w:top w:val="none" w:sz="0" w:space="0" w:color="auto"/>
                    <w:left w:val="none" w:sz="0" w:space="0" w:color="auto"/>
                    <w:bottom w:val="none" w:sz="0" w:space="0" w:color="auto"/>
                    <w:right w:val="none" w:sz="0" w:space="0" w:color="auto"/>
                  </w:divBdr>
                </w:div>
                <w:div w:id="1346247789">
                  <w:marLeft w:val="640"/>
                  <w:marRight w:val="0"/>
                  <w:marTop w:val="0"/>
                  <w:marBottom w:val="0"/>
                  <w:divBdr>
                    <w:top w:val="none" w:sz="0" w:space="0" w:color="auto"/>
                    <w:left w:val="none" w:sz="0" w:space="0" w:color="auto"/>
                    <w:bottom w:val="none" w:sz="0" w:space="0" w:color="auto"/>
                    <w:right w:val="none" w:sz="0" w:space="0" w:color="auto"/>
                  </w:divBdr>
                </w:div>
                <w:div w:id="599411538">
                  <w:marLeft w:val="640"/>
                  <w:marRight w:val="0"/>
                  <w:marTop w:val="0"/>
                  <w:marBottom w:val="0"/>
                  <w:divBdr>
                    <w:top w:val="none" w:sz="0" w:space="0" w:color="auto"/>
                    <w:left w:val="none" w:sz="0" w:space="0" w:color="auto"/>
                    <w:bottom w:val="none" w:sz="0" w:space="0" w:color="auto"/>
                    <w:right w:val="none" w:sz="0" w:space="0" w:color="auto"/>
                  </w:divBdr>
                </w:div>
                <w:div w:id="732002757">
                  <w:marLeft w:val="640"/>
                  <w:marRight w:val="0"/>
                  <w:marTop w:val="0"/>
                  <w:marBottom w:val="0"/>
                  <w:divBdr>
                    <w:top w:val="none" w:sz="0" w:space="0" w:color="auto"/>
                    <w:left w:val="none" w:sz="0" w:space="0" w:color="auto"/>
                    <w:bottom w:val="none" w:sz="0" w:space="0" w:color="auto"/>
                    <w:right w:val="none" w:sz="0" w:space="0" w:color="auto"/>
                  </w:divBdr>
                </w:div>
                <w:div w:id="731466441">
                  <w:marLeft w:val="640"/>
                  <w:marRight w:val="0"/>
                  <w:marTop w:val="0"/>
                  <w:marBottom w:val="0"/>
                  <w:divBdr>
                    <w:top w:val="none" w:sz="0" w:space="0" w:color="auto"/>
                    <w:left w:val="none" w:sz="0" w:space="0" w:color="auto"/>
                    <w:bottom w:val="none" w:sz="0" w:space="0" w:color="auto"/>
                    <w:right w:val="none" w:sz="0" w:space="0" w:color="auto"/>
                  </w:divBdr>
                </w:div>
                <w:div w:id="217397756">
                  <w:marLeft w:val="640"/>
                  <w:marRight w:val="0"/>
                  <w:marTop w:val="0"/>
                  <w:marBottom w:val="0"/>
                  <w:divBdr>
                    <w:top w:val="none" w:sz="0" w:space="0" w:color="auto"/>
                    <w:left w:val="none" w:sz="0" w:space="0" w:color="auto"/>
                    <w:bottom w:val="none" w:sz="0" w:space="0" w:color="auto"/>
                    <w:right w:val="none" w:sz="0" w:space="0" w:color="auto"/>
                  </w:divBdr>
                </w:div>
                <w:div w:id="217477146">
                  <w:marLeft w:val="640"/>
                  <w:marRight w:val="0"/>
                  <w:marTop w:val="0"/>
                  <w:marBottom w:val="0"/>
                  <w:divBdr>
                    <w:top w:val="none" w:sz="0" w:space="0" w:color="auto"/>
                    <w:left w:val="none" w:sz="0" w:space="0" w:color="auto"/>
                    <w:bottom w:val="none" w:sz="0" w:space="0" w:color="auto"/>
                    <w:right w:val="none" w:sz="0" w:space="0" w:color="auto"/>
                  </w:divBdr>
                </w:div>
                <w:div w:id="1108550992">
                  <w:marLeft w:val="640"/>
                  <w:marRight w:val="0"/>
                  <w:marTop w:val="0"/>
                  <w:marBottom w:val="0"/>
                  <w:divBdr>
                    <w:top w:val="none" w:sz="0" w:space="0" w:color="auto"/>
                    <w:left w:val="none" w:sz="0" w:space="0" w:color="auto"/>
                    <w:bottom w:val="none" w:sz="0" w:space="0" w:color="auto"/>
                    <w:right w:val="none" w:sz="0" w:space="0" w:color="auto"/>
                  </w:divBdr>
                </w:div>
                <w:div w:id="1990355860">
                  <w:marLeft w:val="640"/>
                  <w:marRight w:val="0"/>
                  <w:marTop w:val="0"/>
                  <w:marBottom w:val="0"/>
                  <w:divBdr>
                    <w:top w:val="none" w:sz="0" w:space="0" w:color="auto"/>
                    <w:left w:val="none" w:sz="0" w:space="0" w:color="auto"/>
                    <w:bottom w:val="none" w:sz="0" w:space="0" w:color="auto"/>
                    <w:right w:val="none" w:sz="0" w:space="0" w:color="auto"/>
                  </w:divBdr>
                </w:div>
                <w:div w:id="961882267">
                  <w:marLeft w:val="640"/>
                  <w:marRight w:val="0"/>
                  <w:marTop w:val="0"/>
                  <w:marBottom w:val="0"/>
                  <w:divBdr>
                    <w:top w:val="none" w:sz="0" w:space="0" w:color="auto"/>
                    <w:left w:val="none" w:sz="0" w:space="0" w:color="auto"/>
                    <w:bottom w:val="none" w:sz="0" w:space="0" w:color="auto"/>
                    <w:right w:val="none" w:sz="0" w:space="0" w:color="auto"/>
                  </w:divBdr>
                </w:div>
                <w:div w:id="1408579270">
                  <w:marLeft w:val="640"/>
                  <w:marRight w:val="0"/>
                  <w:marTop w:val="0"/>
                  <w:marBottom w:val="0"/>
                  <w:divBdr>
                    <w:top w:val="none" w:sz="0" w:space="0" w:color="auto"/>
                    <w:left w:val="none" w:sz="0" w:space="0" w:color="auto"/>
                    <w:bottom w:val="none" w:sz="0" w:space="0" w:color="auto"/>
                    <w:right w:val="none" w:sz="0" w:space="0" w:color="auto"/>
                  </w:divBdr>
                </w:div>
                <w:div w:id="1811095726">
                  <w:marLeft w:val="640"/>
                  <w:marRight w:val="0"/>
                  <w:marTop w:val="0"/>
                  <w:marBottom w:val="0"/>
                  <w:divBdr>
                    <w:top w:val="none" w:sz="0" w:space="0" w:color="auto"/>
                    <w:left w:val="none" w:sz="0" w:space="0" w:color="auto"/>
                    <w:bottom w:val="none" w:sz="0" w:space="0" w:color="auto"/>
                    <w:right w:val="none" w:sz="0" w:space="0" w:color="auto"/>
                  </w:divBdr>
                </w:div>
                <w:div w:id="892736706">
                  <w:marLeft w:val="640"/>
                  <w:marRight w:val="0"/>
                  <w:marTop w:val="0"/>
                  <w:marBottom w:val="0"/>
                  <w:divBdr>
                    <w:top w:val="none" w:sz="0" w:space="0" w:color="auto"/>
                    <w:left w:val="none" w:sz="0" w:space="0" w:color="auto"/>
                    <w:bottom w:val="none" w:sz="0" w:space="0" w:color="auto"/>
                    <w:right w:val="none" w:sz="0" w:space="0" w:color="auto"/>
                  </w:divBdr>
                </w:div>
                <w:div w:id="1378313040">
                  <w:marLeft w:val="640"/>
                  <w:marRight w:val="0"/>
                  <w:marTop w:val="0"/>
                  <w:marBottom w:val="0"/>
                  <w:divBdr>
                    <w:top w:val="none" w:sz="0" w:space="0" w:color="auto"/>
                    <w:left w:val="none" w:sz="0" w:space="0" w:color="auto"/>
                    <w:bottom w:val="none" w:sz="0" w:space="0" w:color="auto"/>
                    <w:right w:val="none" w:sz="0" w:space="0" w:color="auto"/>
                  </w:divBdr>
                </w:div>
                <w:div w:id="313677888">
                  <w:marLeft w:val="640"/>
                  <w:marRight w:val="0"/>
                  <w:marTop w:val="0"/>
                  <w:marBottom w:val="0"/>
                  <w:divBdr>
                    <w:top w:val="none" w:sz="0" w:space="0" w:color="auto"/>
                    <w:left w:val="none" w:sz="0" w:space="0" w:color="auto"/>
                    <w:bottom w:val="none" w:sz="0" w:space="0" w:color="auto"/>
                    <w:right w:val="none" w:sz="0" w:space="0" w:color="auto"/>
                  </w:divBdr>
                </w:div>
                <w:div w:id="922760640">
                  <w:marLeft w:val="640"/>
                  <w:marRight w:val="0"/>
                  <w:marTop w:val="0"/>
                  <w:marBottom w:val="0"/>
                  <w:divBdr>
                    <w:top w:val="none" w:sz="0" w:space="0" w:color="auto"/>
                    <w:left w:val="none" w:sz="0" w:space="0" w:color="auto"/>
                    <w:bottom w:val="none" w:sz="0" w:space="0" w:color="auto"/>
                    <w:right w:val="none" w:sz="0" w:space="0" w:color="auto"/>
                  </w:divBdr>
                </w:div>
                <w:div w:id="229846625">
                  <w:marLeft w:val="640"/>
                  <w:marRight w:val="0"/>
                  <w:marTop w:val="0"/>
                  <w:marBottom w:val="0"/>
                  <w:divBdr>
                    <w:top w:val="none" w:sz="0" w:space="0" w:color="auto"/>
                    <w:left w:val="none" w:sz="0" w:space="0" w:color="auto"/>
                    <w:bottom w:val="none" w:sz="0" w:space="0" w:color="auto"/>
                    <w:right w:val="none" w:sz="0" w:space="0" w:color="auto"/>
                  </w:divBdr>
                </w:div>
                <w:div w:id="1197044783">
                  <w:marLeft w:val="640"/>
                  <w:marRight w:val="0"/>
                  <w:marTop w:val="0"/>
                  <w:marBottom w:val="0"/>
                  <w:divBdr>
                    <w:top w:val="none" w:sz="0" w:space="0" w:color="auto"/>
                    <w:left w:val="none" w:sz="0" w:space="0" w:color="auto"/>
                    <w:bottom w:val="none" w:sz="0" w:space="0" w:color="auto"/>
                    <w:right w:val="none" w:sz="0" w:space="0" w:color="auto"/>
                  </w:divBdr>
                </w:div>
                <w:div w:id="1535465013">
                  <w:marLeft w:val="640"/>
                  <w:marRight w:val="0"/>
                  <w:marTop w:val="0"/>
                  <w:marBottom w:val="0"/>
                  <w:divBdr>
                    <w:top w:val="none" w:sz="0" w:space="0" w:color="auto"/>
                    <w:left w:val="none" w:sz="0" w:space="0" w:color="auto"/>
                    <w:bottom w:val="none" w:sz="0" w:space="0" w:color="auto"/>
                    <w:right w:val="none" w:sz="0" w:space="0" w:color="auto"/>
                  </w:divBdr>
                </w:div>
                <w:div w:id="1068845132">
                  <w:marLeft w:val="640"/>
                  <w:marRight w:val="0"/>
                  <w:marTop w:val="0"/>
                  <w:marBottom w:val="0"/>
                  <w:divBdr>
                    <w:top w:val="none" w:sz="0" w:space="0" w:color="auto"/>
                    <w:left w:val="none" w:sz="0" w:space="0" w:color="auto"/>
                    <w:bottom w:val="none" w:sz="0" w:space="0" w:color="auto"/>
                    <w:right w:val="none" w:sz="0" w:space="0" w:color="auto"/>
                  </w:divBdr>
                </w:div>
                <w:div w:id="778183355">
                  <w:marLeft w:val="640"/>
                  <w:marRight w:val="0"/>
                  <w:marTop w:val="0"/>
                  <w:marBottom w:val="0"/>
                  <w:divBdr>
                    <w:top w:val="none" w:sz="0" w:space="0" w:color="auto"/>
                    <w:left w:val="none" w:sz="0" w:space="0" w:color="auto"/>
                    <w:bottom w:val="none" w:sz="0" w:space="0" w:color="auto"/>
                    <w:right w:val="none" w:sz="0" w:space="0" w:color="auto"/>
                  </w:divBdr>
                </w:div>
                <w:div w:id="1684890401">
                  <w:marLeft w:val="640"/>
                  <w:marRight w:val="0"/>
                  <w:marTop w:val="0"/>
                  <w:marBottom w:val="0"/>
                  <w:divBdr>
                    <w:top w:val="none" w:sz="0" w:space="0" w:color="auto"/>
                    <w:left w:val="none" w:sz="0" w:space="0" w:color="auto"/>
                    <w:bottom w:val="none" w:sz="0" w:space="0" w:color="auto"/>
                    <w:right w:val="none" w:sz="0" w:space="0" w:color="auto"/>
                  </w:divBdr>
                </w:div>
                <w:div w:id="221871063">
                  <w:marLeft w:val="640"/>
                  <w:marRight w:val="0"/>
                  <w:marTop w:val="0"/>
                  <w:marBottom w:val="0"/>
                  <w:divBdr>
                    <w:top w:val="none" w:sz="0" w:space="0" w:color="auto"/>
                    <w:left w:val="none" w:sz="0" w:space="0" w:color="auto"/>
                    <w:bottom w:val="none" w:sz="0" w:space="0" w:color="auto"/>
                    <w:right w:val="none" w:sz="0" w:space="0" w:color="auto"/>
                  </w:divBdr>
                </w:div>
                <w:div w:id="431556275">
                  <w:marLeft w:val="640"/>
                  <w:marRight w:val="0"/>
                  <w:marTop w:val="0"/>
                  <w:marBottom w:val="0"/>
                  <w:divBdr>
                    <w:top w:val="none" w:sz="0" w:space="0" w:color="auto"/>
                    <w:left w:val="none" w:sz="0" w:space="0" w:color="auto"/>
                    <w:bottom w:val="none" w:sz="0" w:space="0" w:color="auto"/>
                    <w:right w:val="none" w:sz="0" w:space="0" w:color="auto"/>
                  </w:divBdr>
                </w:div>
                <w:div w:id="2125297775">
                  <w:marLeft w:val="640"/>
                  <w:marRight w:val="0"/>
                  <w:marTop w:val="0"/>
                  <w:marBottom w:val="0"/>
                  <w:divBdr>
                    <w:top w:val="none" w:sz="0" w:space="0" w:color="auto"/>
                    <w:left w:val="none" w:sz="0" w:space="0" w:color="auto"/>
                    <w:bottom w:val="none" w:sz="0" w:space="0" w:color="auto"/>
                    <w:right w:val="none" w:sz="0" w:space="0" w:color="auto"/>
                  </w:divBdr>
                </w:div>
                <w:div w:id="2005623465">
                  <w:marLeft w:val="640"/>
                  <w:marRight w:val="0"/>
                  <w:marTop w:val="0"/>
                  <w:marBottom w:val="0"/>
                  <w:divBdr>
                    <w:top w:val="none" w:sz="0" w:space="0" w:color="auto"/>
                    <w:left w:val="none" w:sz="0" w:space="0" w:color="auto"/>
                    <w:bottom w:val="none" w:sz="0" w:space="0" w:color="auto"/>
                    <w:right w:val="none" w:sz="0" w:space="0" w:color="auto"/>
                  </w:divBdr>
                </w:div>
                <w:div w:id="178737358">
                  <w:marLeft w:val="640"/>
                  <w:marRight w:val="0"/>
                  <w:marTop w:val="0"/>
                  <w:marBottom w:val="0"/>
                  <w:divBdr>
                    <w:top w:val="none" w:sz="0" w:space="0" w:color="auto"/>
                    <w:left w:val="none" w:sz="0" w:space="0" w:color="auto"/>
                    <w:bottom w:val="none" w:sz="0" w:space="0" w:color="auto"/>
                    <w:right w:val="none" w:sz="0" w:space="0" w:color="auto"/>
                  </w:divBdr>
                </w:div>
                <w:div w:id="221715397">
                  <w:marLeft w:val="640"/>
                  <w:marRight w:val="0"/>
                  <w:marTop w:val="0"/>
                  <w:marBottom w:val="0"/>
                  <w:divBdr>
                    <w:top w:val="none" w:sz="0" w:space="0" w:color="auto"/>
                    <w:left w:val="none" w:sz="0" w:space="0" w:color="auto"/>
                    <w:bottom w:val="none" w:sz="0" w:space="0" w:color="auto"/>
                    <w:right w:val="none" w:sz="0" w:space="0" w:color="auto"/>
                  </w:divBdr>
                </w:div>
                <w:div w:id="1632395543">
                  <w:marLeft w:val="640"/>
                  <w:marRight w:val="0"/>
                  <w:marTop w:val="0"/>
                  <w:marBottom w:val="0"/>
                  <w:divBdr>
                    <w:top w:val="none" w:sz="0" w:space="0" w:color="auto"/>
                    <w:left w:val="none" w:sz="0" w:space="0" w:color="auto"/>
                    <w:bottom w:val="none" w:sz="0" w:space="0" w:color="auto"/>
                    <w:right w:val="none" w:sz="0" w:space="0" w:color="auto"/>
                  </w:divBdr>
                </w:div>
              </w:divsChild>
            </w:div>
            <w:div w:id="674964737">
              <w:marLeft w:val="0"/>
              <w:marRight w:val="0"/>
              <w:marTop w:val="0"/>
              <w:marBottom w:val="0"/>
              <w:divBdr>
                <w:top w:val="none" w:sz="0" w:space="0" w:color="auto"/>
                <w:left w:val="none" w:sz="0" w:space="0" w:color="auto"/>
                <w:bottom w:val="none" w:sz="0" w:space="0" w:color="auto"/>
                <w:right w:val="none" w:sz="0" w:space="0" w:color="auto"/>
              </w:divBdr>
              <w:divsChild>
                <w:div w:id="1377966169">
                  <w:marLeft w:val="640"/>
                  <w:marRight w:val="0"/>
                  <w:marTop w:val="0"/>
                  <w:marBottom w:val="0"/>
                  <w:divBdr>
                    <w:top w:val="none" w:sz="0" w:space="0" w:color="auto"/>
                    <w:left w:val="none" w:sz="0" w:space="0" w:color="auto"/>
                    <w:bottom w:val="none" w:sz="0" w:space="0" w:color="auto"/>
                    <w:right w:val="none" w:sz="0" w:space="0" w:color="auto"/>
                  </w:divBdr>
                </w:div>
                <w:div w:id="724455008">
                  <w:marLeft w:val="640"/>
                  <w:marRight w:val="0"/>
                  <w:marTop w:val="0"/>
                  <w:marBottom w:val="0"/>
                  <w:divBdr>
                    <w:top w:val="none" w:sz="0" w:space="0" w:color="auto"/>
                    <w:left w:val="none" w:sz="0" w:space="0" w:color="auto"/>
                    <w:bottom w:val="none" w:sz="0" w:space="0" w:color="auto"/>
                    <w:right w:val="none" w:sz="0" w:space="0" w:color="auto"/>
                  </w:divBdr>
                </w:div>
                <w:div w:id="1577131073">
                  <w:marLeft w:val="640"/>
                  <w:marRight w:val="0"/>
                  <w:marTop w:val="0"/>
                  <w:marBottom w:val="0"/>
                  <w:divBdr>
                    <w:top w:val="none" w:sz="0" w:space="0" w:color="auto"/>
                    <w:left w:val="none" w:sz="0" w:space="0" w:color="auto"/>
                    <w:bottom w:val="none" w:sz="0" w:space="0" w:color="auto"/>
                    <w:right w:val="none" w:sz="0" w:space="0" w:color="auto"/>
                  </w:divBdr>
                </w:div>
                <w:div w:id="2011759797">
                  <w:marLeft w:val="640"/>
                  <w:marRight w:val="0"/>
                  <w:marTop w:val="0"/>
                  <w:marBottom w:val="0"/>
                  <w:divBdr>
                    <w:top w:val="none" w:sz="0" w:space="0" w:color="auto"/>
                    <w:left w:val="none" w:sz="0" w:space="0" w:color="auto"/>
                    <w:bottom w:val="none" w:sz="0" w:space="0" w:color="auto"/>
                    <w:right w:val="none" w:sz="0" w:space="0" w:color="auto"/>
                  </w:divBdr>
                </w:div>
                <w:div w:id="256061313">
                  <w:marLeft w:val="640"/>
                  <w:marRight w:val="0"/>
                  <w:marTop w:val="0"/>
                  <w:marBottom w:val="0"/>
                  <w:divBdr>
                    <w:top w:val="none" w:sz="0" w:space="0" w:color="auto"/>
                    <w:left w:val="none" w:sz="0" w:space="0" w:color="auto"/>
                    <w:bottom w:val="none" w:sz="0" w:space="0" w:color="auto"/>
                    <w:right w:val="none" w:sz="0" w:space="0" w:color="auto"/>
                  </w:divBdr>
                </w:div>
                <w:div w:id="39328279">
                  <w:marLeft w:val="640"/>
                  <w:marRight w:val="0"/>
                  <w:marTop w:val="0"/>
                  <w:marBottom w:val="0"/>
                  <w:divBdr>
                    <w:top w:val="none" w:sz="0" w:space="0" w:color="auto"/>
                    <w:left w:val="none" w:sz="0" w:space="0" w:color="auto"/>
                    <w:bottom w:val="none" w:sz="0" w:space="0" w:color="auto"/>
                    <w:right w:val="none" w:sz="0" w:space="0" w:color="auto"/>
                  </w:divBdr>
                </w:div>
                <w:div w:id="1757938066">
                  <w:marLeft w:val="640"/>
                  <w:marRight w:val="0"/>
                  <w:marTop w:val="0"/>
                  <w:marBottom w:val="0"/>
                  <w:divBdr>
                    <w:top w:val="none" w:sz="0" w:space="0" w:color="auto"/>
                    <w:left w:val="none" w:sz="0" w:space="0" w:color="auto"/>
                    <w:bottom w:val="none" w:sz="0" w:space="0" w:color="auto"/>
                    <w:right w:val="none" w:sz="0" w:space="0" w:color="auto"/>
                  </w:divBdr>
                </w:div>
                <w:div w:id="1149787922">
                  <w:marLeft w:val="640"/>
                  <w:marRight w:val="0"/>
                  <w:marTop w:val="0"/>
                  <w:marBottom w:val="0"/>
                  <w:divBdr>
                    <w:top w:val="none" w:sz="0" w:space="0" w:color="auto"/>
                    <w:left w:val="none" w:sz="0" w:space="0" w:color="auto"/>
                    <w:bottom w:val="none" w:sz="0" w:space="0" w:color="auto"/>
                    <w:right w:val="none" w:sz="0" w:space="0" w:color="auto"/>
                  </w:divBdr>
                </w:div>
                <w:div w:id="1225916515">
                  <w:marLeft w:val="640"/>
                  <w:marRight w:val="0"/>
                  <w:marTop w:val="0"/>
                  <w:marBottom w:val="0"/>
                  <w:divBdr>
                    <w:top w:val="none" w:sz="0" w:space="0" w:color="auto"/>
                    <w:left w:val="none" w:sz="0" w:space="0" w:color="auto"/>
                    <w:bottom w:val="none" w:sz="0" w:space="0" w:color="auto"/>
                    <w:right w:val="none" w:sz="0" w:space="0" w:color="auto"/>
                  </w:divBdr>
                </w:div>
                <w:div w:id="1312638086">
                  <w:marLeft w:val="640"/>
                  <w:marRight w:val="0"/>
                  <w:marTop w:val="0"/>
                  <w:marBottom w:val="0"/>
                  <w:divBdr>
                    <w:top w:val="none" w:sz="0" w:space="0" w:color="auto"/>
                    <w:left w:val="none" w:sz="0" w:space="0" w:color="auto"/>
                    <w:bottom w:val="none" w:sz="0" w:space="0" w:color="auto"/>
                    <w:right w:val="none" w:sz="0" w:space="0" w:color="auto"/>
                  </w:divBdr>
                </w:div>
                <w:div w:id="1525513881">
                  <w:marLeft w:val="640"/>
                  <w:marRight w:val="0"/>
                  <w:marTop w:val="0"/>
                  <w:marBottom w:val="0"/>
                  <w:divBdr>
                    <w:top w:val="none" w:sz="0" w:space="0" w:color="auto"/>
                    <w:left w:val="none" w:sz="0" w:space="0" w:color="auto"/>
                    <w:bottom w:val="none" w:sz="0" w:space="0" w:color="auto"/>
                    <w:right w:val="none" w:sz="0" w:space="0" w:color="auto"/>
                  </w:divBdr>
                </w:div>
                <w:div w:id="1616207296">
                  <w:marLeft w:val="640"/>
                  <w:marRight w:val="0"/>
                  <w:marTop w:val="0"/>
                  <w:marBottom w:val="0"/>
                  <w:divBdr>
                    <w:top w:val="none" w:sz="0" w:space="0" w:color="auto"/>
                    <w:left w:val="none" w:sz="0" w:space="0" w:color="auto"/>
                    <w:bottom w:val="none" w:sz="0" w:space="0" w:color="auto"/>
                    <w:right w:val="none" w:sz="0" w:space="0" w:color="auto"/>
                  </w:divBdr>
                </w:div>
                <w:div w:id="1136799499">
                  <w:marLeft w:val="640"/>
                  <w:marRight w:val="0"/>
                  <w:marTop w:val="0"/>
                  <w:marBottom w:val="0"/>
                  <w:divBdr>
                    <w:top w:val="none" w:sz="0" w:space="0" w:color="auto"/>
                    <w:left w:val="none" w:sz="0" w:space="0" w:color="auto"/>
                    <w:bottom w:val="none" w:sz="0" w:space="0" w:color="auto"/>
                    <w:right w:val="none" w:sz="0" w:space="0" w:color="auto"/>
                  </w:divBdr>
                </w:div>
                <w:div w:id="1304651342">
                  <w:marLeft w:val="640"/>
                  <w:marRight w:val="0"/>
                  <w:marTop w:val="0"/>
                  <w:marBottom w:val="0"/>
                  <w:divBdr>
                    <w:top w:val="none" w:sz="0" w:space="0" w:color="auto"/>
                    <w:left w:val="none" w:sz="0" w:space="0" w:color="auto"/>
                    <w:bottom w:val="none" w:sz="0" w:space="0" w:color="auto"/>
                    <w:right w:val="none" w:sz="0" w:space="0" w:color="auto"/>
                  </w:divBdr>
                </w:div>
                <w:div w:id="1963534063">
                  <w:marLeft w:val="640"/>
                  <w:marRight w:val="0"/>
                  <w:marTop w:val="0"/>
                  <w:marBottom w:val="0"/>
                  <w:divBdr>
                    <w:top w:val="none" w:sz="0" w:space="0" w:color="auto"/>
                    <w:left w:val="none" w:sz="0" w:space="0" w:color="auto"/>
                    <w:bottom w:val="none" w:sz="0" w:space="0" w:color="auto"/>
                    <w:right w:val="none" w:sz="0" w:space="0" w:color="auto"/>
                  </w:divBdr>
                </w:div>
                <w:div w:id="752707694">
                  <w:marLeft w:val="640"/>
                  <w:marRight w:val="0"/>
                  <w:marTop w:val="0"/>
                  <w:marBottom w:val="0"/>
                  <w:divBdr>
                    <w:top w:val="none" w:sz="0" w:space="0" w:color="auto"/>
                    <w:left w:val="none" w:sz="0" w:space="0" w:color="auto"/>
                    <w:bottom w:val="none" w:sz="0" w:space="0" w:color="auto"/>
                    <w:right w:val="none" w:sz="0" w:space="0" w:color="auto"/>
                  </w:divBdr>
                </w:div>
                <w:div w:id="1661232777">
                  <w:marLeft w:val="640"/>
                  <w:marRight w:val="0"/>
                  <w:marTop w:val="0"/>
                  <w:marBottom w:val="0"/>
                  <w:divBdr>
                    <w:top w:val="none" w:sz="0" w:space="0" w:color="auto"/>
                    <w:left w:val="none" w:sz="0" w:space="0" w:color="auto"/>
                    <w:bottom w:val="none" w:sz="0" w:space="0" w:color="auto"/>
                    <w:right w:val="none" w:sz="0" w:space="0" w:color="auto"/>
                  </w:divBdr>
                </w:div>
                <w:div w:id="858816312">
                  <w:marLeft w:val="640"/>
                  <w:marRight w:val="0"/>
                  <w:marTop w:val="0"/>
                  <w:marBottom w:val="0"/>
                  <w:divBdr>
                    <w:top w:val="none" w:sz="0" w:space="0" w:color="auto"/>
                    <w:left w:val="none" w:sz="0" w:space="0" w:color="auto"/>
                    <w:bottom w:val="none" w:sz="0" w:space="0" w:color="auto"/>
                    <w:right w:val="none" w:sz="0" w:space="0" w:color="auto"/>
                  </w:divBdr>
                </w:div>
                <w:div w:id="1022508834">
                  <w:marLeft w:val="640"/>
                  <w:marRight w:val="0"/>
                  <w:marTop w:val="0"/>
                  <w:marBottom w:val="0"/>
                  <w:divBdr>
                    <w:top w:val="none" w:sz="0" w:space="0" w:color="auto"/>
                    <w:left w:val="none" w:sz="0" w:space="0" w:color="auto"/>
                    <w:bottom w:val="none" w:sz="0" w:space="0" w:color="auto"/>
                    <w:right w:val="none" w:sz="0" w:space="0" w:color="auto"/>
                  </w:divBdr>
                </w:div>
                <w:div w:id="289363685">
                  <w:marLeft w:val="640"/>
                  <w:marRight w:val="0"/>
                  <w:marTop w:val="0"/>
                  <w:marBottom w:val="0"/>
                  <w:divBdr>
                    <w:top w:val="none" w:sz="0" w:space="0" w:color="auto"/>
                    <w:left w:val="none" w:sz="0" w:space="0" w:color="auto"/>
                    <w:bottom w:val="none" w:sz="0" w:space="0" w:color="auto"/>
                    <w:right w:val="none" w:sz="0" w:space="0" w:color="auto"/>
                  </w:divBdr>
                </w:div>
                <w:div w:id="1000740684">
                  <w:marLeft w:val="640"/>
                  <w:marRight w:val="0"/>
                  <w:marTop w:val="0"/>
                  <w:marBottom w:val="0"/>
                  <w:divBdr>
                    <w:top w:val="none" w:sz="0" w:space="0" w:color="auto"/>
                    <w:left w:val="none" w:sz="0" w:space="0" w:color="auto"/>
                    <w:bottom w:val="none" w:sz="0" w:space="0" w:color="auto"/>
                    <w:right w:val="none" w:sz="0" w:space="0" w:color="auto"/>
                  </w:divBdr>
                </w:div>
                <w:div w:id="1620530299">
                  <w:marLeft w:val="640"/>
                  <w:marRight w:val="0"/>
                  <w:marTop w:val="0"/>
                  <w:marBottom w:val="0"/>
                  <w:divBdr>
                    <w:top w:val="none" w:sz="0" w:space="0" w:color="auto"/>
                    <w:left w:val="none" w:sz="0" w:space="0" w:color="auto"/>
                    <w:bottom w:val="none" w:sz="0" w:space="0" w:color="auto"/>
                    <w:right w:val="none" w:sz="0" w:space="0" w:color="auto"/>
                  </w:divBdr>
                </w:div>
                <w:div w:id="569462051">
                  <w:marLeft w:val="640"/>
                  <w:marRight w:val="0"/>
                  <w:marTop w:val="0"/>
                  <w:marBottom w:val="0"/>
                  <w:divBdr>
                    <w:top w:val="none" w:sz="0" w:space="0" w:color="auto"/>
                    <w:left w:val="none" w:sz="0" w:space="0" w:color="auto"/>
                    <w:bottom w:val="none" w:sz="0" w:space="0" w:color="auto"/>
                    <w:right w:val="none" w:sz="0" w:space="0" w:color="auto"/>
                  </w:divBdr>
                </w:div>
                <w:div w:id="1456219901">
                  <w:marLeft w:val="640"/>
                  <w:marRight w:val="0"/>
                  <w:marTop w:val="0"/>
                  <w:marBottom w:val="0"/>
                  <w:divBdr>
                    <w:top w:val="none" w:sz="0" w:space="0" w:color="auto"/>
                    <w:left w:val="none" w:sz="0" w:space="0" w:color="auto"/>
                    <w:bottom w:val="none" w:sz="0" w:space="0" w:color="auto"/>
                    <w:right w:val="none" w:sz="0" w:space="0" w:color="auto"/>
                  </w:divBdr>
                </w:div>
                <w:div w:id="1114444157">
                  <w:marLeft w:val="640"/>
                  <w:marRight w:val="0"/>
                  <w:marTop w:val="0"/>
                  <w:marBottom w:val="0"/>
                  <w:divBdr>
                    <w:top w:val="none" w:sz="0" w:space="0" w:color="auto"/>
                    <w:left w:val="none" w:sz="0" w:space="0" w:color="auto"/>
                    <w:bottom w:val="none" w:sz="0" w:space="0" w:color="auto"/>
                    <w:right w:val="none" w:sz="0" w:space="0" w:color="auto"/>
                  </w:divBdr>
                </w:div>
                <w:div w:id="1966500510">
                  <w:marLeft w:val="640"/>
                  <w:marRight w:val="0"/>
                  <w:marTop w:val="0"/>
                  <w:marBottom w:val="0"/>
                  <w:divBdr>
                    <w:top w:val="none" w:sz="0" w:space="0" w:color="auto"/>
                    <w:left w:val="none" w:sz="0" w:space="0" w:color="auto"/>
                    <w:bottom w:val="none" w:sz="0" w:space="0" w:color="auto"/>
                    <w:right w:val="none" w:sz="0" w:space="0" w:color="auto"/>
                  </w:divBdr>
                </w:div>
                <w:div w:id="1214653503">
                  <w:marLeft w:val="640"/>
                  <w:marRight w:val="0"/>
                  <w:marTop w:val="0"/>
                  <w:marBottom w:val="0"/>
                  <w:divBdr>
                    <w:top w:val="none" w:sz="0" w:space="0" w:color="auto"/>
                    <w:left w:val="none" w:sz="0" w:space="0" w:color="auto"/>
                    <w:bottom w:val="none" w:sz="0" w:space="0" w:color="auto"/>
                    <w:right w:val="none" w:sz="0" w:space="0" w:color="auto"/>
                  </w:divBdr>
                </w:div>
                <w:div w:id="326180141">
                  <w:marLeft w:val="640"/>
                  <w:marRight w:val="0"/>
                  <w:marTop w:val="0"/>
                  <w:marBottom w:val="0"/>
                  <w:divBdr>
                    <w:top w:val="none" w:sz="0" w:space="0" w:color="auto"/>
                    <w:left w:val="none" w:sz="0" w:space="0" w:color="auto"/>
                    <w:bottom w:val="none" w:sz="0" w:space="0" w:color="auto"/>
                    <w:right w:val="none" w:sz="0" w:space="0" w:color="auto"/>
                  </w:divBdr>
                </w:div>
                <w:div w:id="1547177066">
                  <w:marLeft w:val="640"/>
                  <w:marRight w:val="0"/>
                  <w:marTop w:val="0"/>
                  <w:marBottom w:val="0"/>
                  <w:divBdr>
                    <w:top w:val="none" w:sz="0" w:space="0" w:color="auto"/>
                    <w:left w:val="none" w:sz="0" w:space="0" w:color="auto"/>
                    <w:bottom w:val="none" w:sz="0" w:space="0" w:color="auto"/>
                    <w:right w:val="none" w:sz="0" w:space="0" w:color="auto"/>
                  </w:divBdr>
                </w:div>
                <w:div w:id="956721797">
                  <w:marLeft w:val="640"/>
                  <w:marRight w:val="0"/>
                  <w:marTop w:val="0"/>
                  <w:marBottom w:val="0"/>
                  <w:divBdr>
                    <w:top w:val="none" w:sz="0" w:space="0" w:color="auto"/>
                    <w:left w:val="none" w:sz="0" w:space="0" w:color="auto"/>
                    <w:bottom w:val="none" w:sz="0" w:space="0" w:color="auto"/>
                    <w:right w:val="none" w:sz="0" w:space="0" w:color="auto"/>
                  </w:divBdr>
                </w:div>
                <w:div w:id="400060777">
                  <w:marLeft w:val="640"/>
                  <w:marRight w:val="0"/>
                  <w:marTop w:val="0"/>
                  <w:marBottom w:val="0"/>
                  <w:divBdr>
                    <w:top w:val="none" w:sz="0" w:space="0" w:color="auto"/>
                    <w:left w:val="none" w:sz="0" w:space="0" w:color="auto"/>
                    <w:bottom w:val="none" w:sz="0" w:space="0" w:color="auto"/>
                    <w:right w:val="none" w:sz="0" w:space="0" w:color="auto"/>
                  </w:divBdr>
                </w:div>
                <w:div w:id="1992437667">
                  <w:marLeft w:val="640"/>
                  <w:marRight w:val="0"/>
                  <w:marTop w:val="0"/>
                  <w:marBottom w:val="0"/>
                  <w:divBdr>
                    <w:top w:val="none" w:sz="0" w:space="0" w:color="auto"/>
                    <w:left w:val="none" w:sz="0" w:space="0" w:color="auto"/>
                    <w:bottom w:val="none" w:sz="0" w:space="0" w:color="auto"/>
                    <w:right w:val="none" w:sz="0" w:space="0" w:color="auto"/>
                  </w:divBdr>
                </w:div>
                <w:div w:id="334386795">
                  <w:marLeft w:val="640"/>
                  <w:marRight w:val="0"/>
                  <w:marTop w:val="0"/>
                  <w:marBottom w:val="0"/>
                  <w:divBdr>
                    <w:top w:val="none" w:sz="0" w:space="0" w:color="auto"/>
                    <w:left w:val="none" w:sz="0" w:space="0" w:color="auto"/>
                    <w:bottom w:val="none" w:sz="0" w:space="0" w:color="auto"/>
                    <w:right w:val="none" w:sz="0" w:space="0" w:color="auto"/>
                  </w:divBdr>
                </w:div>
                <w:div w:id="1576285559">
                  <w:marLeft w:val="640"/>
                  <w:marRight w:val="0"/>
                  <w:marTop w:val="0"/>
                  <w:marBottom w:val="0"/>
                  <w:divBdr>
                    <w:top w:val="none" w:sz="0" w:space="0" w:color="auto"/>
                    <w:left w:val="none" w:sz="0" w:space="0" w:color="auto"/>
                    <w:bottom w:val="none" w:sz="0" w:space="0" w:color="auto"/>
                    <w:right w:val="none" w:sz="0" w:space="0" w:color="auto"/>
                  </w:divBdr>
                </w:div>
                <w:div w:id="704446829">
                  <w:marLeft w:val="640"/>
                  <w:marRight w:val="0"/>
                  <w:marTop w:val="0"/>
                  <w:marBottom w:val="0"/>
                  <w:divBdr>
                    <w:top w:val="none" w:sz="0" w:space="0" w:color="auto"/>
                    <w:left w:val="none" w:sz="0" w:space="0" w:color="auto"/>
                    <w:bottom w:val="none" w:sz="0" w:space="0" w:color="auto"/>
                    <w:right w:val="none" w:sz="0" w:space="0" w:color="auto"/>
                  </w:divBdr>
                </w:div>
                <w:div w:id="813910326">
                  <w:marLeft w:val="640"/>
                  <w:marRight w:val="0"/>
                  <w:marTop w:val="0"/>
                  <w:marBottom w:val="0"/>
                  <w:divBdr>
                    <w:top w:val="none" w:sz="0" w:space="0" w:color="auto"/>
                    <w:left w:val="none" w:sz="0" w:space="0" w:color="auto"/>
                    <w:bottom w:val="none" w:sz="0" w:space="0" w:color="auto"/>
                    <w:right w:val="none" w:sz="0" w:space="0" w:color="auto"/>
                  </w:divBdr>
                </w:div>
                <w:div w:id="1272711523">
                  <w:marLeft w:val="640"/>
                  <w:marRight w:val="0"/>
                  <w:marTop w:val="0"/>
                  <w:marBottom w:val="0"/>
                  <w:divBdr>
                    <w:top w:val="none" w:sz="0" w:space="0" w:color="auto"/>
                    <w:left w:val="none" w:sz="0" w:space="0" w:color="auto"/>
                    <w:bottom w:val="none" w:sz="0" w:space="0" w:color="auto"/>
                    <w:right w:val="none" w:sz="0" w:space="0" w:color="auto"/>
                  </w:divBdr>
                </w:div>
                <w:div w:id="592587169">
                  <w:marLeft w:val="640"/>
                  <w:marRight w:val="0"/>
                  <w:marTop w:val="0"/>
                  <w:marBottom w:val="0"/>
                  <w:divBdr>
                    <w:top w:val="none" w:sz="0" w:space="0" w:color="auto"/>
                    <w:left w:val="none" w:sz="0" w:space="0" w:color="auto"/>
                    <w:bottom w:val="none" w:sz="0" w:space="0" w:color="auto"/>
                    <w:right w:val="none" w:sz="0" w:space="0" w:color="auto"/>
                  </w:divBdr>
                </w:div>
                <w:div w:id="292440557">
                  <w:marLeft w:val="640"/>
                  <w:marRight w:val="0"/>
                  <w:marTop w:val="0"/>
                  <w:marBottom w:val="0"/>
                  <w:divBdr>
                    <w:top w:val="none" w:sz="0" w:space="0" w:color="auto"/>
                    <w:left w:val="none" w:sz="0" w:space="0" w:color="auto"/>
                    <w:bottom w:val="none" w:sz="0" w:space="0" w:color="auto"/>
                    <w:right w:val="none" w:sz="0" w:space="0" w:color="auto"/>
                  </w:divBdr>
                </w:div>
                <w:div w:id="765224005">
                  <w:marLeft w:val="640"/>
                  <w:marRight w:val="0"/>
                  <w:marTop w:val="0"/>
                  <w:marBottom w:val="0"/>
                  <w:divBdr>
                    <w:top w:val="none" w:sz="0" w:space="0" w:color="auto"/>
                    <w:left w:val="none" w:sz="0" w:space="0" w:color="auto"/>
                    <w:bottom w:val="none" w:sz="0" w:space="0" w:color="auto"/>
                    <w:right w:val="none" w:sz="0" w:space="0" w:color="auto"/>
                  </w:divBdr>
                </w:div>
                <w:div w:id="1210265407">
                  <w:marLeft w:val="640"/>
                  <w:marRight w:val="0"/>
                  <w:marTop w:val="0"/>
                  <w:marBottom w:val="0"/>
                  <w:divBdr>
                    <w:top w:val="none" w:sz="0" w:space="0" w:color="auto"/>
                    <w:left w:val="none" w:sz="0" w:space="0" w:color="auto"/>
                    <w:bottom w:val="none" w:sz="0" w:space="0" w:color="auto"/>
                    <w:right w:val="none" w:sz="0" w:space="0" w:color="auto"/>
                  </w:divBdr>
                </w:div>
                <w:div w:id="182521046">
                  <w:marLeft w:val="640"/>
                  <w:marRight w:val="0"/>
                  <w:marTop w:val="0"/>
                  <w:marBottom w:val="0"/>
                  <w:divBdr>
                    <w:top w:val="none" w:sz="0" w:space="0" w:color="auto"/>
                    <w:left w:val="none" w:sz="0" w:space="0" w:color="auto"/>
                    <w:bottom w:val="none" w:sz="0" w:space="0" w:color="auto"/>
                    <w:right w:val="none" w:sz="0" w:space="0" w:color="auto"/>
                  </w:divBdr>
                </w:div>
                <w:div w:id="1984046024">
                  <w:marLeft w:val="640"/>
                  <w:marRight w:val="0"/>
                  <w:marTop w:val="0"/>
                  <w:marBottom w:val="0"/>
                  <w:divBdr>
                    <w:top w:val="none" w:sz="0" w:space="0" w:color="auto"/>
                    <w:left w:val="none" w:sz="0" w:space="0" w:color="auto"/>
                    <w:bottom w:val="none" w:sz="0" w:space="0" w:color="auto"/>
                    <w:right w:val="none" w:sz="0" w:space="0" w:color="auto"/>
                  </w:divBdr>
                </w:div>
                <w:div w:id="1270967307">
                  <w:marLeft w:val="640"/>
                  <w:marRight w:val="0"/>
                  <w:marTop w:val="0"/>
                  <w:marBottom w:val="0"/>
                  <w:divBdr>
                    <w:top w:val="none" w:sz="0" w:space="0" w:color="auto"/>
                    <w:left w:val="none" w:sz="0" w:space="0" w:color="auto"/>
                    <w:bottom w:val="none" w:sz="0" w:space="0" w:color="auto"/>
                    <w:right w:val="none" w:sz="0" w:space="0" w:color="auto"/>
                  </w:divBdr>
                </w:div>
                <w:div w:id="492255613">
                  <w:marLeft w:val="640"/>
                  <w:marRight w:val="0"/>
                  <w:marTop w:val="0"/>
                  <w:marBottom w:val="0"/>
                  <w:divBdr>
                    <w:top w:val="none" w:sz="0" w:space="0" w:color="auto"/>
                    <w:left w:val="none" w:sz="0" w:space="0" w:color="auto"/>
                    <w:bottom w:val="none" w:sz="0" w:space="0" w:color="auto"/>
                    <w:right w:val="none" w:sz="0" w:space="0" w:color="auto"/>
                  </w:divBdr>
                </w:div>
                <w:div w:id="2035687159">
                  <w:marLeft w:val="640"/>
                  <w:marRight w:val="0"/>
                  <w:marTop w:val="0"/>
                  <w:marBottom w:val="0"/>
                  <w:divBdr>
                    <w:top w:val="none" w:sz="0" w:space="0" w:color="auto"/>
                    <w:left w:val="none" w:sz="0" w:space="0" w:color="auto"/>
                    <w:bottom w:val="none" w:sz="0" w:space="0" w:color="auto"/>
                    <w:right w:val="none" w:sz="0" w:space="0" w:color="auto"/>
                  </w:divBdr>
                </w:div>
                <w:div w:id="1996832829">
                  <w:marLeft w:val="640"/>
                  <w:marRight w:val="0"/>
                  <w:marTop w:val="0"/>
                  <w:marBottom w:val="0"/>
                  <w:divBdr>
                    <w:top w:val="none" w:sz="0" w:space="0" w:color="auto"/>
                    <w:left w:val="none" w:sz="0" w:space="0" w:color="auto"/>
                    <w:bottom w:val="none" w:sz="0" w:space="0" w:color="auto"/>
                    <w:right w:val="none" w:sz="0" w:space="0" w:color="auto"/>
                  </w:divBdr>
                </w:div>
                <w:div w:id="236479624">
                  <w:marLeft w:val="640"/>
                  <w:marRight w:val="0"/>
                  <w:marTop w:val="0"/>
                  <w:marBottom w:val="0"/>
                  <w:divBdr>
                    <w:top w:val="none" w:sz="0" w:space="0" w:color="auto"/>
                    <w:left w:val="none" w:sz="0" w:space="0" w:color="auto"/>
                    <w:bottom w:val="none" w:sz="0" w:space="0" w:color="auto"/>
                    <w:right w:val="none" w:sz="0" w:space="0" w:color="auto"/>
                  </w:divBdr>
                </w:div>
                <w:div w:id="1263997106">
                  <w:marLeft w:val="640"/>
                  <w:marRight w:val="0"/>
                  <w:marTop w:val="0"/>
                  <w:marBottom w:val="0"/>
                  <w:divBdr>
                    <w:top w:val="none" w:sz="0" w:space="0" w:color="auto"/>
                    <w:left w:val="none" w:sz="0" w:space="0" w:color="auto"/>
                    <w:bottom w:val="none" w:sz="0" w:space="0" w:color="auto"/>
                    <w:right w:val="none" w:sz="0" w:space="0" w:color="auto"/>
                  </w:divBdr>
                </w:div>
                <w:div w:id="327295427">
                  <w:marLeft w:val="640"/>
                  <w:marRight w:val="0"/>
                  <w:marTop w:val="0"/>
                  <w:marBottom w:val="0"/>
                  <w:divBdr>
                    <w:top w:val="none" w:sz="0" w:space="0" w:color="auto"/>
                    <w:left w:val="none" w:sz="0" w:space="0" w:color="auto"/>
                    <w:bottom w:val="none" w:sz="0" w:space="0" w:color="auto"/>
                    <w:right w:val="none" w:sz="0" w:space="0" w:color="auto"/>
                  </w:divBdr>
                </w:div>
                <w:div w:id="1272392656">
                  <w:marLeft w:val="640"/>
                  <w:marRight w:val="0"/>
                  <w:marTop w:val="0"/>
                  <w:marBottom w:val="0"/>
                  <w:divBdr>
                    <w:top w:val="none" w:sz="0" w:space="0" w:color="auto"/>
                    <w:left w:val="none" w:sz="0" w:space="0" w:color="auto"/>
                    <w:bottom w:val="none" w:sz="0" w:space="0" w:color="auto"/>
                    <w:right w:val="none" w:sz="0" w:space="0" w:color="auto"/>
                  </w:divBdr>
                </w:div>
                <w:div w:id="1653630869">
                  <w:marLeft w:val="640"/>
                  <w:marRight w:val="0"/>
                  <w:marTop w:val="0"/>
                  <w:marBottom w:val="0"/>
                  <w:divBdr>
                    <w:top w:val="none" w:sz="0" w:space="0" w:color="auto"/>
                    <w:left w:val="none" w:sz="0" w:space="0" w:color="auto"/>
                    <w:bottom w:val="none" w:sz="0" w:space="0" w:color="auto"/>
                    <w:right w:val="none" w:sz="0" w:space="0" w:color="auto"/>
                  </w:divBdr>
                </w:div>
                <w:div w:id="1999185524">
                  <w:marLeft w:val="640"/>
                  <w:marRight w:val="0"/>
                  <w:marTop w:val="0"/>
                  <w:marBottom w:val="0"/>
                  <w:divBdr>
                    <w:top w:val="none" w:sz="0" w:space="0" w:color="auto"/>
                    <w:left w:val="none" w:sz="0" w:space="0" w:color="auto"/>
                    <w:bottom w:val="none" w:sz="0" w:space="0" w:color="auto"/>
                    <w:right w:val="none" w:sz="0" w:space="0" w:color="auto"/>
                  </w:divBdr>
                </w:div>
                <w:div w:id="1098135680">
                  <w:marLeft w:val="640"/>
                  <w:marRight w:val="0"/>
                  <w:marTop w:val="0"/>
                  <w:marBottom w:val="0"/>
                  <w:divBdr>
                    <w:top w:val="none" w:sz="0" w:space="0" w:color="auto"/>
                    <w:left w:val="none" w:sz="0" w:space="0" w:color="auto"/>
                    <w:bottom w:val="none" w:sz="0" w:space="0" w:color="auto"/>
                    <w:right w:val="none" w:sz="0" w:space="0" w:color="auto"/>
                  </w:divBdr>
                </w:div>
                <w:div w:id="662975304">
                  <w:marLeft w:val="640"/>
                  <w:marRight w:val="0"/>
                  <w:marTop w:val="0"/>
                  <w:marBottom w:val="0"/>
                  <w:divBdr>
                    <w:top w:val="none" w:sz="0" w:space="0" w:color="auto"/>
                    <w:left w:val="none" w:sz="0" w:space="0" w:color="auto"/>
                    <w:bottom w:val="none" w:sz="0" w:space="0" w:color="auto"/>
                    <w:right w:val="none" w:sz="0" w:space="0" w:color="auto"/>
                  </w:divBdr>
                </w:div>
                <w:div w:id="1873808790">
                  <w:marLeft w:val="640"/>
                  <w:marRight w:val="0"/>
                  <w:marTop w:val="0"/>
                  <w:marBottom w:val="0"/>
                  <w:divBdr>
                    <w:top w:val="none" w:sz="0" w:space="0" w:color="auto"/>
                    <w:left w:val="none" w:sz="0" w:space="0" w:color="auto"/>
                    <w:bottom w:val="none" w:sz="0" w:space="0" w:color="auto"/>
                    <w:right w:val="none" w:sz="0" w:space="0" w:color="auto"/>
                  </w:divBdr>
                </w:div>
                <w:div w:id="924995447">
                  <w:marLeft w:val="640"/>
                  <w:marRight w:val="0"/>
                  <w:marTop w:val="0"/>
                  <w:marBottom w:val="0"/>
                  <w:divBdr>
                    <w:top w:val="none" w:sz="0" w:space="0" w:color="auto"/>
                    <w:left w:val="none" w:sz="0" w:space="0" w:color="auto"/>
                    <w:bottom w:val="none" w:sz="0" w:space="0" w:color="auto"/>
                    <w:right w:val="none" w:sz="0" w:space="0" w:color="auto"/>
                  </w:divBdr>
                </w:div>
                <w:div w:id="601761165">
                  <w:marLeft w:val="640"/>
                  <w:marRight w:val="0"/>
                  <w:marTop w:val="0"/>
                  <w:marBottom w:val="0"/>
                  <w:divBdr>
                    <w:top w:val="none" w:sz="0" w:space="0" w:color="auto"/>
                    <w:left w:val="none" w:sz="0" w:space="0" w:color="auto"/>
                    <w:bottom w:val="none" w:sz="0" w:space="0" w:color="auto"/>
                    <w:right w:val="none" w:sz="0" w:space="0" w:color="auto"/>
                  </w:divBdr>
                </w:div>
                <w:div w:id="627860926">
                  <w:marLeft w:val="640"/>
                  <w:marRight w:val="0"/>
                  <w:marTop w:val="0"/>
                  <w:marBottom w:val="0"/>
                  <w:divBdr>
                    <w:top w:val="none" w:sz="0" w:space="0" w:color="auto"/>
                    <w:left w:val="none" w:sz="0" w:space="0" w:color="auto"/>
                    <w:bottom w:val="none" w:sz="0" w:space="0" w:color="auto"/>
                    <w:right w:val="none" w:sz="0" w:space="0" w:color="auto"/>
                  </w:divBdr>
                </w:div>
                <w:div w:id="1450511421">
                  <w:marLeft w:val="640"/>
                  <w:marRight w:val="0"/>
                  <w:marTop w:val="0"/>
                  <w:marBottom w:val="0"/>
                  <w:divBdr>
                    <w:top w:val="none" w:sz="0" w:space="0" w:color="auto"/>
                    <w:left w:val="none" w:sz="0" w:space="0" w:color="auto"/>
                    <w:bottom w:val="none" w:sz="0" w:space="0" w:color="auto"/>
                    <w:right w:val="none" w:sz="0" w:space="0" w:color="auto"/>
                  </w:divBdr>
                </w:div>
                <w:div w:id="2129858739">
                  <w:marLeft w:val="640"/>
                  <w:marRight w:val="0"/>
                  <w:marTop w:val="0"/>
                  <w:marBottom w:val="0"/>
                  <w:divBdr>
                    <w:top w:val="none" w:sz="0" w:space="0" w:color="auto"/>
                    <w:left w:val="none" w:sz="0" w:space="0" w:color="auto"/>
                    <w:bottom w:val="none" w:sz="0" w:space="0" w:color="auto"/>
                    <w:right w:val="none" w:sz="0" w:space="0" w:color="auto"/>
                  </w:divBdr>
                </w:div>
                <w:div w:id="1085152042">
                  <w:marLeft w:val="640"/>
                  <w:marRight w:val="0"/>
                  <w:marTop w:val="0"/>
                  <w:marBottom w:val="0"/>
                  <w:divBdr>
                    <w:top w:val="none" w:sz="0" w:space="0" w:color="auto"/>
                    <w:left w:val="none" w:sz="0" w:space="0" w:color="auto"/>
                    <w:bottom w:val="none" w:sz="0" w:space="0" w:color="auto"/>
                    <w:right w:val="none" w:sz="0" w:space="0" w:color="auto"/>
                  </w:divBdr>
                </w:div>
                <w:div w:id="623929724">
                  <w:marLeft w:val="640"/>
                  <w:marRight w:val="0"/>
                  <w:marTop w:val="0"/>
                  <w:marBottom w:val="0"/>
                  <w:divBdr>
                    <w:top w:val="none" w:sz="0" w:space="0" w:color="auto"/>
                    <w:left w:val="none" w:sz="0" w:space="0" w:color="auto"/>
                    <w:bottom w:val="none" w:sz="0" w:space="0" w:color="auto"/>
                    <w:right w:val="none" w:sz="0" w:space="0" w:color="auto"/>
                  </w:divBdr>
                </w:div>
                <w:div w:id="1470173093">
                  <w:marLeft w:val="640"/>
                  <w:marRight w:val="0"/>
                  <w:marTop w:val="0"/>
                  <w:marBottom w:val="0"/>
                  <w:divBdr>
                    <w:top w:val="none" w:sz="0" w:space="0" w:color="auto"/>
                    <w:left w:val="none" w:sz="0" w:space="0" w:color="auto"/>
                    <w:bottom w:val="none" w:sz="0" w:space="0" w:color="auto"/>
                    <w:right w:val="none" w:sz="0" w:space="0" w:color="auto"/>
                  </w:divBdr>
                </w:div>
                <w:div w:id="949581782">
                  <w:marLeft w:val="640"/>
                  <w:marRight w:val="0"/>
                  <w:marTop w:val="0"/>
                  <w:marBottom w:val="0"/>
                  <w:divBdr>
                    <w:top w:val="none" w:sz="0" w:space="0" w:color="auto"/>
                    <w:left w:val="none" w:sz="0" w:space="0" w:color="auto"/>
                    <w:bottom w:val="none" w:sz="0" w:space="0" w:color="auto"/>
                    <w:right w:val="none" w:sz="0" w:space="0" w:color="auto"/>
                  </w:divBdr>
                </w:div>
                <w:div w:id="2041472816">
                  <w:marLeft w:val="640"/>
                  <w:marRight w:val="0"/>
                  <w:marTop w:val="0"/>
                  <w:marBottom w:val="0"/>
                  <w:divBdr>
                    <w:top w:val="none" w:sz="0" w:space="0" w:color="auto"/>
                    <w:left w:val="none" w:sz="0" w:space="0" w:color="auto"/>
                    <w:bottom w:val="none" w:sz="0" w:space="0" w:color="auto"/>
                    <w:right w:val="none" w:sz="0" w:space="0" w:color="auto"/>
                  </w:divBdr>
                </w:div>
                <w:div w:id="1397165406">
                  <w:marLeft w:val="640"/>
                  <w:marRight w:val="0"/>
                  <w:marTop w:val="0"/>
                  <w:marBottom w:val="0"/>
                  <w:divBdr>
                    <w:top w:val="none" w:sz="0" w:space="0" w:color="auto"/>
                    <w:left w:val="none" w:sz="0" w:space="0" w:color="auto"/>
                    <w:bottom w:val="none" w:sz="0" w:space="0" w:color="auto"/>
                    <w:right w:val="none" w:sz="0" w:space="0" w:color="auto"/>
                  </w:divBdr>
                </w:div>
                <w:div w:id="1526863230">
                  <w:marLeft w:val="640"/>
                  <w:marRight w:val="0"/>
                  <w:marTop w:val="0"/>
                  <w:marBottom w:val="0"/>
                  <w:divBdr>
                    <w:top w:val="none" w:sz="0" w:space="0" w:color="auto"/>
                    <w:left w:val="none" w:sz="0" w:space="0" w:color="auto"/>
                    <w:bottom w:val="none" w:sz="0" w:space="0" w:color="auto"/>
                    <w:right w:val="none" w:sz="0" w:space="0" w:color="auto"/>
                  </w:divBdr>
                </w:div>
                <w:div w:id="421099207">
                  <w:marLeft w:val="640"/>
                  <w:marRight w:val="0"/>
                  <w:marTop w:val="0"/>
                  <w:marBottom w:val="0"/>
                  <w:divBdr>
                    <w:top w:val="none" w:sz="0" w:space="0" w:color="auto"/>
                    <w:left w:val="none" w:sz="0" w:space="0" w:color="auto"/>
                    <w:bottom w:val="none" w:sz="0" w:space="0" w:color="auto"/>
                    <w:right w:val="none" w:sz="0" w:space="0" w:color="auto"/>
                  </w:divBdr>
                </w:div>
                <w:div w:id="1729452637">
                  <w:marLeft w:val="640"/>
                  <w:marRight w:val="0"/>
                  <w:marTop w:val="0"/>
                  <w:marBottom w:val="0"/>
                  <w:divBdr>
                    <w:top w:val="none" w:sz="0" w:space="0" w:color="auto"/>
                    <w:left w:val="none" w:sz="0" w:space="0" w:color="auto"/>
                    <w:bottom w:val="none" w:sz="0" w:space="0" w:color="auto"/>
                    <w:right w:val="none" w:sz="0" w:space="0" w:color="auto"/>
                  </w:divBdr>
                </w:div>
                <w:div w:id="1001422559">
                  <w:marLeft w:val="640"/>
                  <w:marRight w:val="0"/>
                  <w:marTop w:val="0"/>
                  <w:marBottom w:val="0"/>
                  <w:divBdr>
                    <w:top w:val="none" w:sz="0" w:space="0" w:color="auto"/>
                    <w:left w:val="none" w:sz="0" w:space="0" w:color="auto"/>
                    <w:bottom w:val="none" w:sz="0" w:space="0" w:color="auto"/>
                    <w:right w:val="none" w:sz="0" w:space="0" w:color="auto"/>
                  </w:divBdr>
                </w:div>
                <w:div w:id="1913738154">
                  <w:marLeft w:val="640"/>
                  <w:marRight w:val="0"/>
                  <w:marTop w:val="0"/>
                  <w:marBottom w:val="0"/>
                  <w:divBdr>
                    <w:top w:val="none" w:sz="0" w:space="0" w:color="auto"/>
                    <w:left w:val="none" w:sz="0" w:space="0" w:color="auto"/>
                    <w:bottom w:val="none" w:sz="0" w:space="0" w:color="auto"/>
                    <w:right w:val="none" w:sz="0" w:space="0" w:color="auto"/>
                  </w:divBdr>
                </w:div>
                <w:div w:id="1029724503">
                  <w:marLeft w:val="640"/>
                  <w:marRight w:val="0"/>
                  <w:marTop w:val="0"/>
                  <w:marBottom w:val="0"/>
                  <w:divBdr>
                    <w:top w:val="none" w:sz="0" w:space="0" w:color="auto"/>
                    <w:left w:val="none" w:sz="0" w:space="0" w:color="auto"/>
                    <w:bottom w:val="none" w:sz="0" w:space="0" w:color="auto"/>
                    <w:right w:val="none" w:sz="0" w:space="0" w:color="auto"/>
                  </w:divBdr>
                </w:div>
                <w:div w:id="35543590">
                  <w:marLeft w:val="640"/>
                  <w:marRight w:val="0"/>
                  <w:marTop w:val="0"/>
                  <w:marBottom w:val="0"/>
                  <w:divBdr>
                    <w:top w:val="none" w:sz="0" w:space="0" w:color="auto"/>
                    <w:left w:val="none" w:sz="0" w:space="0" w:color="auto"/>
                    <w:bottom w:val="none" w:sz="0" w:space="0" w:color="auto"/>
                    <w:right w:val="none" w:sz="0" w:space="0" w:color="auto"/>
                  </w:divBdr>
                </w:div>
                <w:div w:id="352807079">
                  <w:marLeft w:val="640"/>
                  <w:marRight w:val="0"/>
                  <w:marTop w:val="0"/>
                  <w:marBottom w:val="0"/>
                  <w:divBdr>
                    <w:top w:val="none" w:sz="0" w:space="0" w:color="auto"/>
                    <w:left w:val="none" w:sz="0" w:space="0" w:color="auto"/>
                    <w:bottom w:val="none" w:sz="0" w:space="0" w:color="auto"/>
                    <w:right w:val="none" w:sz="0" w:space="0" w:color="auto"/>
                  </w:divBdr>
                </w:div>
                <w:div w:id="1780680187">
                  <w:marLeft w:val="640"/>
                  <w:marRight w:val="0"/>
                  <w:marTop w:val="0"/>
                  <w:marBottom w:val="0"/>
                  <w:divBdr>
                    <w:top w:val="none" w:sz="0" w:space="0" w:color="auto"/>
                    <w:left w:val="none" w:sz="0" w:space="0" w:color="auto"/>
                    <w:bottom w:val="none" w:sz="0" w:space="0" w:color="auto"/>
                    <w:right w:val="none" w:sz="0" w:space="0" w:color="auto"/>
                  </w:divBdr>
                </w:div>
                <w:div w:id="1920823939">
                  <w:marLeft w:val="640"/>
                  <w:marRight w:val="0"/>
                  <w:marTop w:val="0"/>
                  <w:marBottom w:val="0"/>
                  <w:divBdr>
                    <w:top w:val="none" w:sz="0" w:space="0" w:color="auto"/>
                    <w:left w:val="none" w:sz="0" w:space="0" w:color="auto"/>
                    <w:bottom w:val="none" w:sz="0" w:space="0" w:color="auto"/>
                    <w:right w:val="none" w:sz="0" w:space="0" w:color="auto"/>
                  </w:divBdr>
                </w:div>
                <w:div w:id="620456289">
                  <w:marLeft w:val="640"/>
                  <w:marRight w:val="0"/>
                  <w:marTop w:val="0"/>
                  <w:marBottom w:val="0"/>
                  <w:divBdr>
                    <w:top w:val="none" w:sz="0" w:space="0" w:color="auto"/>
                    <w:left w:val="none" w:sz="0" w:space="0" w:color="auto"/>
                    <w:bottom w:val="none" w:sz="0" w:space="0" w:color="auto"/>
                    <w:right w:val="none" w:sz="0" w:space="0" w:color="auto"/>
                  </w:divBdr>
                </w:div>
                <w:div w:id="1615596492">
                  <w:marLeft w:val="640"/>
                  <w:marRight w:val="0"/>
                  <w:marTop w:val="0"/>
                  <w:marBottom w:val="0"/>
                  <w:divBdr>
                    <w:top w:val="none" w:sz="0" w:space="0" w:color="auto"/>
                    <w:left w:val="none" w:sz="0" w:space="0" w:color="auto"/>
                    <w:bottom w:val="none" w:sz="0" w:space="0" w:color="auto"/>
                    <w:right w:val="none" w:sz="0" w:space="0" w:color="auto"/>
                  </w:divBdr>
                </w:div>
                <w:div w:id="319162758">
                  <w:marLeft w:val="640"/>
                  <w:marRight w:val="0"/>
                  <w:marTop w:val="0"/>
                  <w:marBottom w:val="0"/>
                  <w:divBdr>
                    <w:top w:val="none" w:sz="0" w:space="0" w:color="auto"/>
                    <w:left w:val="none" w:sz="0" w:space="0" w:color="auto"/>
                    <w:bottom w:val="none" w:sz="0" w:space="0" w:color="auto"/>
                    <w:right w:val="none" w:sz="0" w:space="0" w:color="auto"/>
                  </w:divBdr>
                </w:div>
                <w:div w:id="1649362579">
                  <w:marLeft w:val="640"/>
                  <w:marRight w:val="0"/>
                  <w:marTop w:val="0"/>
                  <w:marBottom w:val="0"/>
                  <w:divBdr>
                    <w:top w:val="none" w:sz="0" w:space="0" w:color="auto"/>
                    <w:left w:val="none" w:sz="0" w:space="0" w:color="auto"/>
                    <w:bottom w:val="none" w:sz="0" w:space="0" w:color="auto"/>
                    <w:right w:val="none" w:sz="0" w:space="0" w:color="auto"/>
                  </w:divBdr>
                </w:div>
                <w:div w:id="363025428">
                  <w:marLeft w:val="640"/>
                  <w:marRight w:val="0"/>
                  <w:marTop w:val="0"/>
                  <w:marBottom w:val="0"/>
                  <w:divBdr>
                    <w:top w:val="none" w:sz="0" w:space="0" w:color="auto"/>
                    <w:left w:val="none" w:sz="0" w:space="0" w:color="auto"/>
                    <w:bottom w:val="none" w:sz="0" w:space="0" w:color="auto"/>
                    <w:right w:val="none" w:sz="0" w:space="0" w:color="auto"/>
                  </w:divBdr>
                </w:div>
                <w:div w:id="776220976">
                  <w:marLeft w:val="640"/>
                  <w:marRight w:val="0"/>
                  <w:marTop w:val="0"/>
                  <w:marBottom w:val="0"/>
                  <w:divBdr>
                    <w:top w:val="none" w:sz="0" w:space="0" w:color="auto"/>
                    <w:left w:val="none" w:sz="0" w:space="0" w:color="auto"/>
                    <w:bottom w:val="none" w:sz="0" w:space="0" w:color="auto"/>
                    <w:right w:val="none" w:sz="0" w:space="0" w:color="auto"/>
                  </w:divBdr>
                </w:div>
                <w:div w:id="501550672">
                  <w:marLeft w:val="640"/>
                  <w:marRight w:val="0"/>
                  <w:marTop w:val="0"/>
                  <w:marBottom w:val="0"/>
                  <w:divBdr>
                    <w:top w:val="none" w:sz="0" w:space="0" w:color="auto"/>
                    <w:left w:val="none" w:sz="0" w:space="0" w:color="auto"/>
                    <w:bottom w:val="none" w:sz="0" w:space="0" w:color="auto"/>
                    <w:right w:val="none" w:sz="0" w:space="0" w:color="auto"/>
                  </w:divBdr>
                </w:div>
                <w:div w:id="250623182">
                  <w:marLeft w:val="640"/>
                  <w:marRight w:val="0"/>
                  <w:marTop w:val="0"/>
                  <w:marBottom w:val="0"/>
                  <w:divBdr>
                    <w:top w:val="none" w:sz="0" w:space="0" w:color="auto"/>
                    <w:left w:val="none" w:sz="0" w:space="0" w:color="auto"/>
                    <w:bottom w:val="none" w:sz="0" w:space="0" w:color="auto"/>
                    <w:right w:val="none" w:sz="0" w:space="0" w:color="auto"/>
                  </w:divBdr>
                </w:div>
                <w:div w:id="1311983392">
                  <w:marLeft w:val="640"/>
                  <w:marRight w:val="0"/>
                  <w:marTop w:val="0"/>
                  <w:marBottom w:val="0"/>
                  <w:divBdr>
                    <w:top w:val="none" w:sz="0" w:space="0" w:color="auto"/>
                    <w:left w:val="none" w:sz="0" w:space="0" w:color="auto"/>
                    <w:bottom w:val="none" w:sz="0" w:space="0" w:color="auto"/>
                    <w:right w:val="none" w:sz="0" w:space="0" w:color="auto"/>
                  </w:divBdr>
                </w:div>
                <w:div w:id="901526701">
                  <w:marLeft w:val="640"/>
                  <w:marRight w:val="0"/>
                  <w:marTop w:val="0"/>
                  <w:marBottom w:val="0"/>
                  <w:divBdr>
                    <w:top w:val="none" w:sz="0" w:space="0" w:color="auto"/>
                    <w:left w:val="none" w:sz="0" w:space="0" w:color="auto"/>
                    <w:bottom w:val="none" w:sz="0" w:space="0" w:color="auto"/>
                    <w:right w:val="none" w:sz="0" w:space="0" w:color="auto"/>
                  </w:divBdr>
                </w:div>
                <w:div w:id="1928808958">
                  <w:marLeft w:val="640"/>
                  <w:marRight w:val="0"/>
                  <w:marTop w:val="0"/>
                  <w:marBottom w:val="0"/>
                  <w:divBdr>
                    <w:top w:val="none" w:sz="0" w:space="0" w:color="auto"/>
                    <w:left w:val="none" w:sz="0" w:space="0" w:color="auto"/>
                    <w:bottom w:val="none" w:sz="0" w:space="0" w:color="auto"/>
                    <w:right w:val="none" w:sz="0" w:space="0" w:color="auto"/>
                  </w:divBdr>
                </w:div>
                <w:div w:id="796872328">
                  <w:marLeft w:val="640"/>
                  <w:marRight w:val="0"/>
                  <w:marTop w:val="0"/>
                  <w:marBottom w:val="0"/>
                  <w:divBdr>
                    <w:top w:val="none" w:sz="0" w:space="0" w:color="auto"/>
                    <w:left w:val="none" w:sz="0" w:space="0" w:color="auto"/>
                    <w:bottom w:val="none" w:sz="0" w:space="0" w:color="auto"/>
                    <w:right w:val="none" w:sz="0" w:space="0" w:color="auto"/>
                  </w:divBdr>
                </w:div>
                <w:div w:id="1176572820">
                  <w:marLeft w:val="640"/>
                  <w:marRight w:val="0"/>
                  <w:marTop w:val="0"/>
                  <w:marBottom w:val="0"/>
                  <w:divBdr>
                    <w:top w:val="none" w:sz="0" w:space="0" w:color="auto"/>
                    <w:left w:val="none" w:sz="0" w:space="0" w:color="auto"/>
                    <w:bottom w:val="none" w:sz="0" w:space="0" w:color="auto"/>
                    <w:right w:val="none" w:sz="0" w:space="0" w:color="auto"/>
                  </w:divBdr>
                </w:div>
                <w:div w:id="641351476">
                  <w:marLeft w:val="640"/>
                  <w:marRight w:val="0"/>
                  <w:marTop w:val="0"/>
                  <w:marBottom w:val="0"/>
                  <w:divBdr>
                    <w:top w:val="none" w:sz="0" w:space="0" w:color="auto"/>
                    <w:left w:val="none" w:sz="0" w:space="0" w:color="auto"/>
                    <w:bottom w:val="none" w:sz="0" w:space="0" w:color="auto"/>
                    <w:right w:val="none" w:sz="0" w:space="0" w:color="auto"/>
                  </w:divBdr>
                </w:div>
                <w:div w:id="1232081568">
                  <w:marLeft w:val="640"/>
                  <w:marRight w:val="0"/>
                  <w:marTop w:val="0"/>
                  <w:marBottom w:val="0"/>
                  <w:divBdr>
                    <w:top w:val="none" w:sz="0" w:space="0" w:color="auto"/>
                    <w:left w:val="none" w:sz="0" w:space="0" w:color="auto"/>
                    <w:bottom w:val="none" w:sz="0" w:space="0" w:color="auto"/>
                    <w:right w:val="none" w:sz="0" w:space="0" w:color="auto"/>
                  </w:divBdr>
                </w:div>
                <w:div w:id="540363947">
                  <w:marLeft w:val="640"/>
                  <w:marRight w:val="0"/>
                  <w:marTop w:val="0"/>
                  <w:marBottom w:val="0"/>
                  <w:divBdr>
                    <w:top w:val="none" w:sz="0" w:space="0" w:color="auto"/>
                    <w:left w:val="none" w:sz="0" w:space="0" w:color="auto"/>
                    <w:bottom w:val="none" w:sz="0" w:space="0" w:color="auto"/>
                    <w:right w:val="none" w:sz="0" w:space="0" w:color="auto"/>
                  </w:divBdr>
                </w:div>
                <w:div w:id="1297758553">
                  <w:marLeft w:val="640"/>
                  <w:marRight w:val="0"/>
                  <w:marTop w:val="0"/>
                  <w:marBottom w:val="0"/>
                  <w:divBdr>
                    <w:top w:val="none" w:sz="0" w:space="0" w:color="auto"/>
                    <w:left w:val="none" w:sz="0" w:space="0" w:color="auto"/>
                    <w:bottom w:val="none" w:sz="0" w:space="0" w:color="auto"/>
                    <w:right w:val="none" w:sz="0" w:space="0" w:color="auto"/>
                  </w:divBdr>
                </w:div>
                <w:div w:id="604339264">
                  <w:marLeft w:val="640"/>
                  <w:marRight w:val="0"/>
                  <w:marTop w:val="0"/>
                  <w:marBottom w:val="0"/>
                  <w:divBdr>
                    <w:top w:val="none" w:sz="0" w:space="0" w:color="auto"/>
                    <w:left w:val="none" w:sz="0" w:space="0" w:color="auto"/>
                    <w:bottom w:val="none" w:sz="0" w:space="0" w:color="auto"/>
                    <w:right w:val="none" w:sz="0" w:space="0" w:color="auto"/>
                  </w:divBdr>
                </w:div>
                <w:div w:id="1037464196">
                  <w:marLeft w:val="640"/>
                  <w:marRight w:val="0"/>
                  <w:marTop w:val="0"/>
                  <w:marBottom w:val="0"/>
                  <w:divBdr>
                    <w:top w:val="none" w:sz="0" w:space="0" w:color="auto"/>
                    <w:left w:val="none" w:sz="0" w:space="0" w:color="auto"/>
                    <w:bottom w:val="none" w:sz="0" w:space="0" w:color="auto"/>
                    <w:right w:val="none" w:sz="0" w:space="0" w:color="auto"/>
                  </w:divBdr>
                </w:div>
                <w:div w:id="1429810457">
                  <w:marLeft w:val="640"/>
                  <w:marRight w:val="0"/>
                  <w:marTop w:val="0"/>
                  <w:marBottom w:val="0"/>
                  <w:divBdr>
                    <w:top w:val="none" w:sz="0" w:space="0" w:color="auto"/>
                    <w:left w:val="none" w:sz="0" w:space="0" w:color="auto"/>
                    <w:bottom w:val="none" w:sz="0" w:space="0" w:color="auto"/>
                    <w:right w:val="none" w:sz="0" w:space="0" w:color="auto"/>
                  </w:divBdr>
                </w:div>
                <w:div w:id="870335521">
                  <w:marLeft w:val="640"/>
                  <w:marRight w:val="0"/>
                  <w:marTop w:val="0"/>
                  <w:marBottom w:val="0"/>
                  <w:divBdr>
                    <w:top w:val="none" w:sz="0" w:space="0" w:color="auto"/>
                    <w:left w:val="none" w:sz="0" w:space="0" w:color="auto"/>
                    <w:bottom w:val="none" w:sz="0" w:space="0" w:color="auto"/>
                    <w:right w:val="none" w:sz="0" w:space="0" w:color="auto"/>
                  </w:divBdr>
                </w:div>
                <w:div w:id="1121538192">
                  <w:marLeft w:val="640"/>
                  <w:marRight w:val="0"/>
                  <w:marTop w:val="0"/>
                  <w:marBottom w:val="0"/>
                  <w:divBdr>
                    <w:top w:val="none" w:sz="0" w:space="0" w:color="auto"/>
                    <w:left w:val="none" w:sz="0" w:space="0" w:color="auto"/>
                    <w:bottom w:val="none" w:sz="0" w:space="0" w:color="auto"/>
                    <w:right w:val="none" w:sz="0" w:space="0" w:color="auto"/>
                  </w:divBdr>
                </w:div>
                <w:div w:id="993491597">
                  <w:marLeft w:val="640"/>
                  <w:marRight w:val="0"/>
                  <w:marTop w:val="0"/>
                  <w:marBottom w:val="0"/>
                  <w:divBdr>
                    <w:top w:val="none" w:sz="0" w:space="0" w:color="auto"/>
                    <w:left w:val="none" w:sz="0" w:space="0" w:color="auto"/>
                    <w:bottom w:val="none" w:sz="0" w:space="0" w:color="auto"/>
                    <w:right w:val="none" w:sz="0" w:space="0" w:color="auto"/>
                  </w:divBdr>
                </w:div>
                <w:div w:id="221478129">
                  <w:marLeft w:val="640"/>
                  <w:marRight w:val="0"/>
                  <w:marTop w:val="0"/>
                  <w:marBottom w:val="0"/>
                  <w:divBdr>
                    <w:top w:val="none" w:sz="0" w:space="0" w:color="auto"/>
                    <w:left w:val="none" w:sz="0" w:space="0" w:color="auto"/>
                    <w:bottom w:val="none" w:sz="0" w:space="0" w:color="auto"/>
                    <w:right w:val="none" w:sz="0" w:space="0" w:color="auto"/>
                  </w:divBdr>
                </w:div>
                <w:div w:id="1434208110">
                  <w:marLeft w:val="640"/>
                  <w:marRight w:val="0"/>
                  <w:marTop w:val="0"/>
                  <w:marBottom w:val="0"/>
                  <w:divBdr>
                    <w:top w:val="none" w:sz="0" w:space="0" w:color="auto"/>
                    <w:left w:val="none" w:sz="0" w:space="0" w:color="auto"/>
                    <w:bottom w:val="none" w:sz="0" w:space="0" w:color="auto"/>
                    <w:right w:val="none" w:sz="0" w:space="0" w:color="auto"/>
                  </w:divBdr>
                </w:div>
                <w:div w:id="1993219394">
                  <w:marLeft w:val="640"/>
                  <w:marRight w:val="0"/>
                  <w:marTop w:val="0"/>
                  <w:marBottom w:val="0"/>
                  <w:divBdr>
                    <w:top w:val="none" w:sz="0" w:space="0" w:color="auto"/>
                    <w:left w:val="none" w:sz="0" w:space="0" w:color="auto"/>
                    <w:bottom w:val="none" w:sz="0" w:space="0" w:color="auto"/>
                    <w:right w:val="none" w:sz="0" w:space="0" w:color="auto"/>
                  </w:divBdr>
                </w:div>
                <w:div w:id="2052873696">
                  <w:marLeft w:val="640"/>
                  <w:marRight w:val="0"/>
                  <w:marTop w:val="0"/>
                  <w:marBottom w:val="0"/>
                  <w:divBdr>
                    <w:top w:val="none" w:sz="0" w:space="0" w:color="auto"/>
                    <w:left w:val="none" w:sz="0" w:space="0" w:color="auto"/>
                    <w:bottom w:val="none" w:sz="0" w:space="0" w:color="auto"/>
                    <w:right w:val="none" w:sz="0" w:space="0" w:color="auto"/>
                  </w:divBdr>
                </w:div>
                <w:div w:id="46345100">
                  <w:marLeft w:val="640"/>
                  <w:marRight w:val="0"/>
                  <w:marTop w:val="0"/>
                  <w:marBottom w:val="0"/>
                  <w:divBdr>
                    <w:top w:val="none" w:sz="0" w:space="0" w:color="auto"/>
                    <w:left w:val="none" w:sz="0" w:space="0" w:color="auto"/>
                    <w:bottom w:val="none" w:sz="0" w:space="0" w:color="auto"/>
                    <w:right w:val="none" w:sz="0" w:space="0" w:color="auto"/>
                  </w:divBdr>
                </w:div>
                <w:div w:id="714279106">
                  <w:marLeft w:val="640"/>
                  <w:marRight w:val="0"/>
                  <w:marTop w:val="0"/>
                  <w:marBottom w:val="0"/>
                  <w:divBdr>
                    <w:top w:val="none" w:sz="0" w:space="0" w:color="auto"/>
                    <w:left w:val="none" w:sz="0" w:space="0" w:color="auto"/>
                    <w:bottom w:val="none" w:sz="0" w:space="0" w:color="auto"/>
                    <w:right w:val="none" w:sz="0" w:space="0" w:color="auto"/>
                  </w:divBdr>
                </w:div>
                <w:div w:id="234361686">
                  <w:marLeft w:val="640"/>
                  <w:marRight w:val="0"/>
                  <w:marTop w:val="0"/>
                  <w:marBottom w:val="0"/>
                  <w:divBdr>
                    <w:top w:val="none" w:sz="0" w:space="0" w:color="auto"/>
                    <w:left w:val="none" w:sz="0" w:space="0" w:color="auto"/>
                    <w:bottom w:val="none" w:sz="0" w:space="0" w:color="auto"/>
                    <w:right w:val="none" w:sz="0" w:space="0" w:color="auto"/>
                  </w:divBdr>
                </w:div>
                <w:div w:id="1754282043">
                  <w:marLeft w:val="640"/>
                  <w:marRight w:val="0"/>
                  <w:marTop w:val="0"/>
                  <w:marBottom w:val="0"/>
                  <w:divBdr>
                    <w:top w:val="none" w:sz="0" w:space="0" w:color="auto"/>
                    <w:left w:val="none" w:sz="0" w:space="0" w:color="auto"/>
                    <w:bottom w:val="none" w:sz="0" w:space="0" w:color="auto"/>
                    <w:right w:val="none" w:sz="0" w:space="0" w:color="auto"/>
                  </w:divBdr>
                </w:div>
                <w:div w:id="1514302341">
                  <w:marLeft w:val="640"/>
                  <w:marRight w:val="0"/>
                  <w:marTop w:val="0"/>
                  <w:marBottom w:val="0"/>
                  <w:divBdr>
                    <w:top w:val="none" w:sz="0" w:space="0" w:color="auto"/>
                    <w:left w:val="none" w:sz="0" w:space="0" w:color="auto"/>
                    <w:bottom w:val="none" w:sz="0" w:space="0" w:color="auto"/>
                    <w:right w:val="none" w:sz="0" w:space="0" w:color="auto"/>
                  </w:divBdr>
                </w:div>
                <w:div w:id="2096591611">
                  <w:marLeft w:val="640"/>
                  <w:marRight w:val="0"/>
                  <w:marTop w:val="0"/>
                  <w:marBottom w:val="0"/>
                  <w:divBdr>
                    <w:top w:val="none" w:sz="0" w:space="0" w:color="auto"/>
                    <w:left w:val="none" w:sz="0" w:space="0" w:color="auto"/>
                    <w:bottom w:val="none" w:sz="0" w:space="0" w:color="auto"/>
                    <w:right w:val="none" w:sz="0" w:space="0" w:color="auto"/>
                  </w:divBdr>
                </w:div>
                <w:div w:id="616988302">
                  <w:marLeft w:val="640"/>
                  <w:marRight w:val="0"/>
                  <w:marTop w:val="0"/>
                  <w:marBottom w:val="0"/>
                  <w:divBdr>
                    <w:top w:val="none" w:sz="0" w:space="0" w:color="auto"/>
                    <w:left w:val="none" w:sz="0" w:space="0" w:color="auto"/>
                    <w:bottom w:val="none" w:sz="0" w:space="0" w:color="auto"/>
                    <w:right w:val="none" w:sz="0" w:space="0" w:color="auto"/>
                  </w:divBdr>
                </w:div>
                <w:div w:id="1077941568">
                  <w:marLeft w:val="640"/>
                  <w:marRight w:val="0"/>
                  <w:marTop w:val="0"/>
                  <w:marBottom w:val="0"/>
                  <w:divBdr>
                    <w:top w:val="none" w:sz="0" w:space="0" w:color="auto"/>
                    <w:left w:val="none" w:sz="0" w:space="0" w:color="auto"/>
                    <w:bottom w:val="none" w:sz="0" w:space="0" w:color="auto"/>
                    <w:right w:val="none" w:sz="0" w:space="0" w:color="auto"/>
                  </w:divBdr>
                </w:div>
                <w:div w:id="1413165954">
                  <w:marLeft w:val="640"/>
                  <w:marRight w:val="0"/>
                  <w:marTop w:val="0"/>
                  <w:marBottom w:val="0"/>
                  <w:divBdr>
                    <w:top w:val="none" w:sz="0" w:space="0" w:color="auto"/>
                    <w:left w:val="none" w:sz="0" w:space="0" w:color="auto"/>
                    <w:bottom w:val="none" w:sz="0" w:space="0" w:color="auto"/>
                    <w:right w:val="none" w:sz="0" w:space="0" w:color="auto"/>
                  </w:divBdr>
                </w:div>
                <w:div w:id="623391055">
                  <w:marLeft w:val="640"/>
                  <w:marRight w:val="0"/>
                  <w:marTop w:val="0"/>
                  <w:marBottom w:val="0"/>
                  <w:divBdr>
                    <w:top w:val="none" w:sz="0" w:space="0" w:color="auto"/>
                    <w:left w:val="none" w:sz="0" w:space="0" w:color="auto"/>
                    <w:bottom w:val="none" w:sz="0" w:space="0" w:color="auto"/>
                    <w:right w:val="none" w:sz="0" w:space="0" w:color="auto"/>
                  </w:divBdr>
                </w:div>
              </w:divsChild>
            </w:div>
            <w:div w:id="1281297872">
              <w:marLeft w:val="0"/>
              <w:marRight w:val="0"/>
              <w:marTop w:val="0"/>
              <w:marBottom w:val="0"/>
              <w:divBdr>
                <w:top w:val="none" w:sz="0" w:space="0" w:color="auto"/>
                <w:left w:val="none" w:sz="0" w:space="0" w:color="auto"/>
                <w:bottom w:val="none" w:sz="0" w:space="0" w:color="auto"/>
                <w:right w:val="none" w:sz="0" w:space="0" w:color="auto"/>
              </w:divBdr>
              <w:divsChild>
                <w:div w:id="1328436204">
                  <w:marLeft w:val="640"/>
                  <w:marRight w:val="0"/>
                  <w:marTop w:val="0"/>
                  <w:marBottom w:val="0"/>
                  <w:divBdr>
                    <w:top w:val="none" w:sz="0" w:space="0" w:color="auto"/>
                    <w:left w:val="none" w:sz="0" w:space="0" w:color="auto"/>
                    <w:bottom w:val="none" w:sz="0" w:space="0" w:color="auto"/>
                    <w:right w:val="none" w:sz="0" w:space="0" w:color="auto"/>
                  </w:divBdr>
                </w:div>
                <w:div w:id="617377300">
                  <w:marLeft w:val="640"/>
                  <w:marRight w:val="0"/>
                  <w:marTop w:val="0"/>
                  <w:marBottom w:val="0"/>
                  <w:divBdr>
                    <w:top w:val="none" w:sz="0" w:space="0" w:color="auto"/>
                    <w:left w:val="none" w:sz="0" w:space="0" w:color="auto"/>
                    <w:bottom w:val="none" w:sz="0" w:space="0" w:color="auto"/>
                    <w:right w:val="none" w:sz="0" w:space="0" w:color="auto"/>
                  </w:divBdr>
                </w:div>
                <w:div w:id="363795303">
                  <w:marLeft w:val="640"/>
                  <w:marRight w:val="0"/>
                  <w:marTop w:val="0"/>
                  <w:marBottom w:val="0"/>
                  <w:divBdr>
                    <w:top w:val="none" w:sz="0" w:space="0" w:color="auto"/>
                    <w:left w:val="none" w:sz="0" w:space="0" w:color="auto"/>
                    <w:bottom w:val="none" w:sz="0" w:space="0" w:color="auto"/>
                    <w:right w:val="none" w:sz="0" w:space="0" w:color="auto"/>
                  </w:divBdr>
                </w:div>
                <w:div w:id="1585650277">
                  <w:marLeft w:val="640"/>
                  <w:marRight w:val="0"/>
                  <w:marTop w:val="0"/>
                  <w:marBottom w:val="0"/>
                  <w:divBdr>
                    <w:top w:val="none" w:sz="0" w:space="0" w:color="auto"/>
                    <w:left w:val="none" w:sz="0" w:space="0" w:color="auto"/>
                    <w:bottom w:val="none" w:sz="0" w:space="0" w:color="auto"/>
                    <w:right w:val="none" w:sz="0" w:space="0" w:color="auto"/>
                  </w:divBdr>
                </w:div>
                <w:div w:id="308484556">
                  <w:marLeft w:val="640"/>
                  <w:marRight w:val="0"/>
                  <w:marTop w:val="0"/>
                  <w:marBottom w:val="0"/>
                  <w:divBdr>
                    <w:top w:val="none" w:sz="0" w:space="0" w:color="auto"/>
                    <w:left w:val="none" w:sz="0" w:space="0" w:color="auto"/>
                    <w:bottom w:val="none" w:sz="0" w:space="0" w:color="auto"/>
                    <w:right w:val="none" w:sz="0" w:space="0" w:color="auto"/>
                  </w:divBdr>
                </w:div>
                <w:div w:id="921914013">
                  <w:marLeft w:val="640"/>
                  <w:marRight w:val="0"/>
                  <w:marTop w:val="0"/>
                  <w:marBottom w:val="0"/>
                  <w:divBdr>
                    <w:top w:val="none" w:sz="0" w:space="0" w:color="auto"/>
                    <w:left w:val="none" w:sz="0" w:space="0" w:color="auto"/>
                    <w:bottom w:val="none" w:sz="0" w:space="0" w:color="auto"/>
                    <w:right w:val="none" w:sz="0" w:space="0" w:color="auto"/>
                  </w:divBdr>
                </w:div>
                <w:div w:id="2104640196">
                  <w:marLeft w:val="640"/>
                  <w:marRight w:val="0"/>
                  <w:marTop w:val="0"/>
                  <w:marBottom w:val="0"/>
                  <w:divBdr>
                    <w:top w:val="none" w:sz="0" w:space="0" w:color="auto"/>
                    <w:left w:val="none" w:sz="0" w:space="0" w:color="auto"/>
                    <w:bottom w:val="none" w:sz="0" w:space="0" w:color="auto"/>
                    <w:right w:val="none" w:sz="0" w:space="0" w:color="auto"/>
                  </w:divBdr>
                </w:div>
                <w:div w:id="1996495553">
                  <w:marLeft w:val="640"/>
                  <w:marRight w:val="0"/>
                  <w:marTop w:val="0"/>
                  <w:marBottom w:val="0"/>
                  <w:divBdr>
                    <w:top w:val="none" w:sz="0" w:space="0" w:color="auto"/>
                    <w:left w:val="none" w:sz="0" w:space="0" w:color="auto"/>
                    <w:bottom w:val="none" w:sz="0" w:space="0" w:color="auto"/>
                    <w:right w:val="none" w:sz="0" w:space="0" w:color="auto"/>
                  </w:divBdr>
                </w:div>
                <w:div w:id="1966542386">
                  <w:marLeft w:val="640"/>
                  <w:marRight w:val="0"/>
                  <w:marTop w:val="0"/>
                  <w:marBottom w:val="0"/>
                  <w:divBdr>
                    <w:top w:val="none" w:sz="0" w:space="0" w:color="auto"/>
                    <w:left w:val="none" w:sz="0" w:space="0" w:color="auto"/>
                    <w:bottom w:val="none" w:sz="0" w:space="0" w:color="auto"/>
                    <w:right w:val="none" w:sz="0" w:space="0" w:color="auto"/>
                  </w:divBdr>
                </w:div>
                <w:div w:id="629408593">
                  <w:marLeft w:val="640"/>
                  <w:marRight w:val="0"/>
                  <w:marTop w:val="0"/>
                  <w:marBottom w:val="0"/>
                  <w:divBdr>
                    <w:top w:val="none" w:sz="0" w:space="0" w:color="auto"/>
                    <w:left w:val="none" w:sz="0" w:space="0" w:color="auto"/>
                    <w:bottom w:val="none" w:sz="0" w:space="0" w:color="auto"/>
                    <w:right w:val="none" w:sz="0" w:space="0" w:color="auto"/>
                  </w:divBdr>
                </w:div>
                <w:div w:id="874578833">
                  <w:marLeft w:val="640"/>
                  <w:marRight w:val="0"/>
                  <w:marTop w:val="0"/>
                  <w:marBottom w:val="0"/>
                  <w:divBdr>
                    <w:top w:val="none" w:sz="0" w:space="0" w:color="auto"/>
                    <w:left w:val="none" w:sz="0" w:space="0" w:color="auto"/>
                    <w:bottom w:val="none" w:sz="0" w:space="0" w:color="auto"/>
                    <w:right w:val="none" w:sz="0" w:space="0" w:color="auto"/>
                  </w:divBdr>
                </w:div>
                <w:div w:id="1406680899">
                  <w:marLeft w:val="640"/>
                  <w:marRight w:val="0"/>
                  <w:marTop w:val="0"/>
                  <w:marBottom w:val="0"/>
                  <w:divBdr>
                    <w:top w:val="none" w:sz="0" w:space="0" w:color="auto"/>
                    <w:left w:val="none" w:sz="0" w:space="0" w:color="auto"/>
                    <w:bottom w:val="none" w:sz="0" w:space="0" w:color="auto"/>
                    <w:right w:val="none" w:sz="0" w:space="0" w:color="auto"/>
                  </w:divBdr>
                </w:div>
                <w:div w:id="105347896">
                  <w:marLeft w:val="640"/>
                  <w:marRight w:val="0"/>
                  <w:marTop w:val="0"/>
                  <w:marBottom w:val="0"/>
                  <w:divBdr>
                    <w:top w:val="none" w:sz="0" w:space="0" w:color="auto"/>
                    <w:left w:val="none" w:sz="0" w:space="0" w:color="auto"/>
                    <w:bottom w:val="none" w:sz="0" w:space="0" w:color="auto"/>
                    <w:right w:val="none" w:sz="0" w:space="0" w:color="auto"/>
                  </w:divBdr>
                </w:div>
                <w:div w:id="1167401719">
                  <w:marLeft w:val="640"/>
                  <w:marRight w:val="0"/>
                  <w:marTop w:val="0"/>
                  <w:marBottom w:val="0"/>
                  <w:divBdr>
                    <w:top w:val="none" w:sz="0" w:space="0" w:color="auto"/>
                    <w:left w:val="none" w:sz="0" w:space="0" w:color="auto"/>
                    <w:bottom w:val="none" w:sz="0" w:space="0" w:color="auto"/>
                    <w:right w:val="none" w:sz="0" w:space="0" w:color="auto"/>
                  </w:divBdr>
                </w:div>
                <w:div w:id="2132630822">
                  <w:marLeft w:val="640"/>
                  <w:marRight w:val="0"/>
                  <w:marTop w:val="0"/>
                  <w:marBottom w:val="0"/>
                  <w:divBdr>
                    <w:top w:val="none" w:sz="0" w:space="0" w:color="auto"/>
                    <w:left w:val="none" w:sz="0" w:space="0" w:color="auto"/>
                    <w:bottom w:val="none" w:sz="0" w:space="0" w:color="auto"/>
                    <w:right w:val="none" w:sz="0" w:space="0" w:color="auto"/>
                  </w:divBdr>
                </w:div>
                <w:div w:id="833035781">
                  <w:marLeft w:val="640"/>
                  <w:marRight w:val="0"/>
                  <w:marTop w:val="0"/>
                  <w:marBottom w:val="0"/>
                  <w:divBdr>
                    <w:top w:val="none" w:sz="0" w:space="0" w:color="auto"/>
                    <w:left w:val="none" w:sz="0" w:space="0" w:color="auto"/>
                    <w:bottom w:val="none" w:sz="0" w:space="0" w:color="auto"/>
                    <w:right w:val="none" w:sz="0" w:space="0" w:color="auto"/>
                  </w:divBdr>
                </w:div>
                <w:div w:id="1121800914">
                  <w:marLeft w:val="640"/>
                  <w:marRight w:val="0"/>
                  <w:marTop w:val="0"/>
                  <w:marBottom w:val="0"/>
                  <w:divBdr>
                    <w:top w:val="none" w:sz="0" w:space="0" w:color="auto"/>
                    <w:left w:val="none" w:sz="0" w:space="0" w:color="auto"/>
                    <w:bottom w:val="none" w:sz="0" w:space="0" w:color="auto"/>
                    <w:right w:val="none" w:sz="0" w:space="0" w:color="auto"/>
                  </w:divBdr>
                </w:div>
                <w:div w:id="1381124641">
                  <w:marLeft w:val="640"/>
                  <w:marRight w:val="0"/>
                  <w:marTop w:val="0"/>
                  <w:marBottom w:val="0"/>
                  <w:divBdr>
                    <w:top w:val="none" w:sz="0" w:space="0" w:color="auto"/>
                    <w:left w:val="none" w:sz="0" w:space="0" w:color="auto"/>
                    <w:bottom w:val="none" w:sz="0" w:space="0" w:color="auto"/>
                    <w:right w:val="none" w:sz="0" w:space="0" w:color="auto"/>
                  </w:divBdr>
                </w:div>
                <w:div w:id="1649166569">
                  <w:marLeft w:val="640"/>
                  <w:marRight w:val="0"/>
                  <w:marTop w:val="0"/>
                  <w:marBottom w:val="0"/>
                  <w:divBdr>
                    <w:top w:val="none" w:sz="0" w:space="0" w:color="auto"/>
                    <w:left w:val="none" w:sz="0" w:space="0" w:color="auto"/>
                    <w:bottom w:val="none" w:sz="0" w:space="0" w:color="auto"/>
                    <w:right w:val="none" w:sz="0" w:space="0" w:color="auto"/>
                  </w:divBdr>
                </w:div>
                <w:div w:id="534193213">
                  <w:marLeft w:val="640"/>
                  <w:marRight w:val="0"/>
                  <w:marTop w:val="0"/>
                  <w:marBottom w:val="0"/>
                  <w:divBdr>
                    <w:top w:val="none" w:sz="0" w:space="0" w:color="auto"/>
                    <w:left w:val="none" w:sz="0" w:space="0" w:color="auto"/>
                    <w:bottom w:val="none" w:sz="0" w:space="0" w:color="auto"/>
                    <w:right w:val="none" w:sz="0" w:space="0" w:color="auto"/>
                  </w:divBdr>
                </w:div>
                <w:div w:id="1289626718">
                  <w:marLeft w:val="640"/>
                  <w:marRight w:val="0"/>
                  <w:marTop w:val="0"/>
                  <w:marBottom w:val="0"/>
                  <w:divBdr>
                    <w:top w:val="none" w:sz="0" w:space="0" w:color="auto"/>
                    <w:left w:val="none" w:sz="0" w:space="0" w:color="auto"/>
                    <w:bottom w:val="none" w:sz="0" w:space="0" w:color="auto"/>
                    <w:right w:val="none" w:sz="0" w:space="0" w:color="auto"/>
                  </w:divBdr>
                </w:div>
                <w:div w:id="710226254">
                  <w:marLeft w:val="640"/>
                  <w:marRight w:val="0"/>
                  <w:marTop w:val="0"/>
                  <w:marBottom w:val="0"/>
                  <w:divBdr>
                    <w:top w:val="none" w:sz="0" w:space="0" w:color="auto"/>
                    <w:left w:val="none" w:sz="0" w:space="0" w:color="auto"/>
                    <w:bottom w:val="none" w:sz="0" w:space="0" w:color="auto"/>
                    <w:right w:val="none" w:sz="0" w:space="0" w:color="auto"/>
                  </w:divBdr>
                </w:div>
                <w:div w:id="542329068">
                  <w:marLeft w:val="640"/>
                  <w:marRight w:val="0"/>
                  <w:marTop w:val="0"/>
                  <w:marBottom w:val="0"/>
                  <w:divBdr>
                    <w:top w:val="none" w:sz="0" w:space="0" w:color="auto"/>
                    <w:left w:val="none" w:sz="0" w:space="0" w:color="auto"/>
                    <w:bottom w:val="none" w:sz="0" w:space="0" w:color="auto"/>
                    <w:right w:val="none" w:sz="0" w:space="0" w:color="auto"/>
                  </w:divBdr>
                </w:div>
                <w:div w:id="584341437">
                  <w:marLeft w:val="640"/>
                  <w:marRight w:val="0"/>
                  <w:marTop w:val="0"/>
                  <w:marBottom w:val="0"/>
                  <w:divBdr>
                    <w:top w:val="none" w:sz="0" w:space="0" w:color="auto"/>
                    <w:left w:val="none" w:sz="0" w:space="0" w:color="auto"/>
                    <w:bottom w:val="none" w:sz="0" w:space="0" w:color="auto"/>
                    <w:right w:val="none" w:sz="0" w:space="0" w:color="auto"/>
                  </w:divBdr>
                </w:div>
                <w:div w:id="360014202">
                  <w:marLeft w:val="640"/>
                  <w:marRight w:val="0"/>
                  <w:marTop w:val="0"/>
                  <w:marBottom w:val="0"/>
                  <w:divBdr>
                    <w:top w:val="none" w:sz="0" w:space="0" w:color="auto"/>
                    <w:left w:val="none" w:sz="0" w:space="0" w:color="auto"/>
                    <w:bottom w:val="none" w:sz="0" w:space="0" w:color="auto"/>
                    <w:right w:val="none" w:sz="0" w:space="0" w:color="auto"/>
                  </w:divBdr>
                </w:div>
                <w:div w:id="471601805">
                  <w:marLeft w:val="640"/>
                  <w:marRight w:val="0"/>
                  <w:marTop w:val="0"/>
                  <w:marBottom w:val="0"/>
                  <w:divBdr>
                    <w:top w:val="none" w:sz="0" w:space="0" w:color="auto"/>
                    <w:left w:val="none" w:sz="0" w:space="0" w:color="auto"/>
                    <w:bottom w:val="none" w:sz="0" w:space="0" w:color="auto"/>
                    <w:right w:val="none" w:sz="0" w:space="0" w:color="auto"/>
                  </w:divBdr>
                </w:div>
                <w:div w:id="1040125472">
                  <w:marLeft w:val="640"/>
                  <w:marRight w:val="0"/>
                  <w:marTop w:val="0"/>
                  <w:marBottom w:val="0"/>
                  <w:divBdr>
                    <w:top w:val="none" w:sz="0" w:space="0" w:color="auto"/>
                    <w:left w:val="none" w:sz="0" w:space="0" w:color="auto"/>
                    <w:bottom w:val="none" w:sz="0" w:space="0" w:color="auto"/>
                    <w:right w:val="none" w:sz="0" w:space="0" w:color="auto"/>
                  </w:divBdr>
                </w:div>
                <w:div w:id="1526942505">
                  <w:marLeft w:val="640"/>
                  <w:marRight w:val="0"/>
                  <w:marTop w:val="0"/>
                  <w:marBottom w:val="0"/>
                  <w:divBdr>
                    <w:top w:val="none" w:sz="0" w:space="0" w:color="auto"/>
                    <w:left w:val="none" w:sz="0" w:space="0" w:color="auto"/>
                    <w:bottom w:val="none" w:sz="0" w:space="0" w:color="auto"/>
                    <w:right w:val="none" w:sz="0" w:space="0" w:color="auto"/>
                  </w:divBdr>
                </w:div>
                <w:div w:id="2078279809">
                  <w:marLeft w:val="640"/>
                  <w:marRight w:val="0"/>
                  <w:marTop w:val="0"/>
                  <w:marBottom w:val="0"/>
                  <w:divBdr>
                    <w:top w:val="none" w:sz="0" w:space="0" w:color="auto"/>
                    <w:left w:val="none" w:sz="0" w:space="0" w:color="auto"/>
                    <w:bottom w:val="none" w:sz="0" w:space="0" w:color="auto"/>
                    <w:right w:val="none" w:sz="0" w:space="0" w:color="auto"/>
                  </w:divBdr>
                </w:div>
                <w:div w:id="1292829465">
                  <w:marLeft w:val="640"/>
                  <w:marRight w:val="0"/>
                  <w:marTop w:val="0"/>
                  <w:marBottom w:val="0"/>
                  <w:divBdr>
                    <w:top w:val="none" w:sz="0" w:space="0" w:color="auto"/>
                    <w:left w:val="none" w:sz="0" w:space="0" w:color="auto"/>
                    <w:bottom w:val="none" w:sz="0" w:space="0" w:color="auto"/>
                    <w:right w:val="none" w:sz="0" w:space="0" w:color="auto"/>
                  </w:divBdr>
                </w:div>
                <w:div w:id="1905985363">
                  <w:marLeft w:val="640"/>
                  <w:marRight w:val="0"/>
                  <w:marTop w:val="0"/>
                  <w:marBottom w:val="0"/>
                  <w:divBdr>
                    <w:top w:val="none" w:sz="0" w:space="0" w:color="auto"/>
                    <w:left w:val="none" w:sz="0" w:space="0" w:color="auto"/>
                    <w:bottom w:val="none" w:sz="0" w:space="0" w:color="auto"/>
                    <w:right w:val="none" w:sz="0" w:space="0" w:color="auto"/>
                  </w:divBdr>
                </w:div>
                <w:div w:id="278798718">
                  <w:marLeft w:val="640"/>
                  <w:marRight w:val="0"/>
                  <w:marTop w:val="0"/>
                  <w:marBottom w:val="0"/>
                  <w:divBdr>
                    <w:top w:val="none" w:sz="0" w:space="0" w:color="auto"/>
                    <w:left w:val="none" w:sz="0" w:space="0" w:color="auto"/>
                    <w:bottom w:val="none" w:sz="0" w:space="0" w:color="auto"/>
                    <w:right w:val="none" w:sz="0" w:space="0" w:color="auto"/>
                  </w:divBdr>
                </w:div>
                <w:div w:id="1644390058">
                  <w:marLeft w:val="640"/>
                  <w:marRight w:val="0"/>
                  <w:marTop w:val="0"/>
                  <w:marBottom w:val="0"/>
                  <w:divBdr>
                    <w:top w:val="none" w:sz="0" w:space="0" w:color="auto"/>
                    <w:left w:val="none" w:sz="0" w:space="0" w:color="auto"/>
                    <w:bottom w:val="none" w:sz="0" w:space="0" w:color="auto"/>
                    <w:right w:val="none" w:sz="0" w:space="0" w:color="auto"/>
                  </w:divBdr>
                </w:div>
                <w:div w:id="723800632">
                  <w:marLeft w:val="640"/>
                  <w:marRight w:val="0"/>
                  <w:marTop w:val="0"/>
                  <w:marBottom w:val="0"/>
                  <w:divBdr>
                    <w:top w:val="none" w:sz="0" w:space="0" w:color="auto"/>
                    <w:left w:val="none" w:sz="0" w:space="0" w:color="auto"/>
                    <w:bottom w:val="none" w:sz="0" w:space="0" w:color="auto"/>
                    <w:right w:val="none" w:sz="0" w:space="0" w:color="auto"/>
                  </w:divBdr>
                </w:div>
                <w:div w:id="1402675756">
                  <w:marLeft w:val="640"/>
                  <w:marRight w:val="0"/>
                  <w:marTop w:val="0"/>
                  <w:marBottom w:val="0"/>
                  <w:divBdr>
                    <w:top w:val="none" w:sz="0" w:space="0" w:color="auto"/>
                    <w:left w:val="none" w:sz="0" w:space="0" w:color="auto"/>
                    <w:bottom w:val="none" w:sz="0" w:space="0" w:color="auto"/>
                    <w:right w:val="none" w:sz="0" w:space="0" w:color="auto"/>
                  </w:divBdr>
                </w:div>
                <w:div w:id="1986356106">
                  <w:marLeft w:val="640"/>
                  <w:marRight w:val="0"/>
                  <w:marTop w:val="0"/>
                  <w:marBottom w:val="0"/>
                  <w:divBdr>
                    <w:top w:val="none" w:sz="0" w:space="0" w:color="auto"/>
                    <w:left w:val="none" w:sz="0" w:space="0" w:color="auto"/>
                    <w:bottom w:val="none" w:sz="0" w:space="0" w:color="auto"/>
                    <w:right w:val="none" w:sz="0" w:space="0" w:color="auto"/>
                  </w:divBdr>
                </w:div>
                <w:div w:id="1238633429">
                  <w:marLeft w:val="640"/>
                  <w:marRight w:val="0"/>
                  <w:marTop w:val="0"/>
                  <w:marBottom w:val="0"/>
                  <w:divBdr>
                    <w:top w:val="none" w:sz="0" w:space="0" w:color="auto"/>
                    <w:left w:val="none" w:sz="0" w:space="0" w:color="auto"/>
                    <w:bottom w:val="none" w:sz="0" w:space="0" w:color="auto"/>
                    <w:right w:val="none" w:sz="0" w:space="0" w:color="auto"/>
                  </w:divBdr>
                </w:div>
                <w:div w:id="17969304">
                  <w:marLeft w:val="640"/>
                  <w:marRight w:val="0"/>
                  <w:marTop w:val="0"/>
                  <w:marBottom w:val="0"/>
                  <w:divBdr>
                    <w:top w:val="none" w:sz="0" w:space="0" w:color="auto"/>
                    <w:left w:val="none" w:sz="0" w:space="0" w:color="auto"/>
                    <w:bottom w:val="none" w:sz="0" w:space="0" w:color="auto"/>
                    <w:right w:val="none" w:sz="0" w:space="0" w:color="auto"/>
                  </w:divBdr>
                </w:div>
                <w:div w:id="1253779527">
                  <w:marLeft w:val="640"/>
                  <w:marRight w:val="0"/>
                  <w:marTop w:val="0"/>
                  <w:marBottom w:val="0"/>
                  <w:divBdr>
                    <w:top w:val="none" w:sz="0" w:space="0" w:color="auto"/>
                    <w:left w:val="none" w:sz="0" w:space="0" w:color="auto"/>
                    <w:bottom w:val="none" w:sz="0" w:space="0" w:color="auto"/>
                    <w:right w:val="none" w:sz="0" w:space="0" w:color="auto"/>
                  </w:divBdr>
                </w:div>
                <w:div w:id="1285621262">
                  <w:marLeft w:val="640"/>
                  <w:marRight w:val="0"/>
                  <w:marTop w:val="0"/>
                  <w:marBottom w:val="0"/>
                  <w:divBdr>
                    <w:top w:val="none" w:sz="0" w:space="0" w:color="auto"/>
                    <w:left w:val="none" w:sz="0" w:space="0" w:color="auto"/>
                    <w:bottom w:val="none" w:sz="0" w:space="0" w:color="auto"/>
                    <w:right w:val="none" w:sz="0" w:space="0" w:color="auto"/>
                  </w:divBdr>
                </w:div>
                <w:div w:id="1450783740">
                  <w:marLeft w:val="640"/>
                  <w:marRight w:val="0"/>
                  <w:marTop w:val="0"/>
                  <w:marBottom w:val="0"/>
                  <w:divBdr>
                    <w:top w:val="none" w:sz="0" w:space="0" w:color="auto"/>
                    <w:left w:val="none" w:sz="0" w:space="0" w:color="auto"/>
                    <w:bottom w:val="none" w:sz="0" w:space="0" w:color="auto"/>
                    <w:right w:val="none" w:sz="0" w:space="0" w:color="auto"/>
                  </w:divBdr>
                </w:div>
                <w:div w:id="1702170150">
                  <w:marLeft w:val="640"/>
                  <w:marRight w:val="0"/>
                  <w:marTop w:val="0"/>
                  <w:marBottom w:val="0"/>
                  <w:divBdr>
                    <w:top w:val="none" w:sz="0" w:space="0" w:color="auto"/>
                    <w:left w:val="none" w:sz="0" w:space="0" w:color="auto"/>
                    <w:bottom w:val="none" w:sz="0" w:space="0" w:color="auto"/>
                    <w:right w:val="none" w:sz="0" w:space="0" w:color="auto"/>
                  </w:divBdr>
                </w:div>
                <w:div w:id="1679386363">
                  <w:marLeft w:val="640"/>
                  <w:marRight w:val="0"/>
                  <w:marTop w:val="0"/>
                  <w:marBottom w:val="0"/>
                  <w:divBdr>
                    <w:top w:val="none" w:sz="0" w:space="0" w:color="auto"/>
                    <w:left w:val="none" w:sz="0" w:space="0" w:color="auto"/>
                    <w:bottom w:val="none" w:sz="0" w:space="0" w:color="auto"/>
                    <w:right w:val="none" w:sz="0" w:space="0" w:color="auto"/>
                  </w:divBdr>
                </w:div>
                <w:div w:id="1058437871">
                  <w:marLeft w:val="640"/>
                  <w:marRight w:val="0"/>
                  <w:marTop w:val="0"/>
                  <w:marBottom w:val="0"/>
                  <w:divBdr>
                    <w:top w:val="none" w:sz="0" w:space="0" w:color="auto"/>
                    <w:left w:val="none" w:sz="0" w:space="0" w:color="auto"/>
                    <w:bottom w:val="none" w:sz="0" w:space="0" w:color="auto"/>
                    <w:right w:val="none" w:sz="0" w:space="0" w:color="auto"/>
                  </w:divBdr>
                </w:div>
                <w:div w:id="1269505545">
                  <w:marLeft w:val="640"/>
                  <w:marRight w:val="0"/>
                  <w:marTop w:val="0"/>
                  <w:marBottom w:val="0"/>
                  <w:divBdr>
                    <w:top w:val="none" w:sz="0" w:space="0" w:color="auto"/>
                    <w:left w:val="none" w:sz="0" w:space="0" w:color="auto"/>
                    <w:bottom w:val="none" w:sz="0" w:space="0" w:color="auto"/>
                    <w:right w:val="none" w:sz="0" w:space="0" w:color="auto"/>
                  </w:divBdr>
                </w:div>
                <w:div w:id="1280719875">
                  <w:marLeft w:val="640"/>
                  <w:marRight w:val="0"/>
                  <w:marTop w:val="0"/>
                  <w:marBottom w:val="0"/>
                  <w:divBdr>
                    <w:top w:val="none" w:sz="0" w:space="0" w:color="auto"/>
                    <w:left w:val="none" w:sz="0" w:space="0" w:color="auto"/>
                    <w:bottom w:val="none" w:sz="0" w:space="0" w:color="auto"/>
                    <w:right w:val="none" w:sz="0" w:space="0" w:color="auto"/>
                  </w:divBdr>
                </w:div>
                <w:div w:id="1373339090">
                  <w:marLeft w:val="640"/>
                  <w:marRight w:val="0"/>
                  <w:marTop w:val="0"/>
                  <w:marBottom w:val="0"/>
                  <w:divBdr>
                    <w:top w:val="none" w:sz="0" w:space="0" w:color="auto"/>
                    <w:left w:val="none" w:sz="0" w:space="0" w:color="auto"/>
                    <w:bottom w:val="none" w:sz="0" w:space="0" w:color="auto"/>
                    <w:right w:val="none" w:sz="0" w:space="0" w:color="auto"/>
                  </w:divBdr>
                </w:div>
                <w:div w:id="63919602">
                  <w:marLeft w:val="640"/>
                  <w:marRight w:val="0"/>
                  <w:marTop w:val="0"/>
                  <w:marBottom w:val="0"/>
                  <w:divBdr>
                    <w:top w:val="none" w:sz="0" w:space="0" w:color="auto"/>
                    <w:left w:val="none" w:sz="0" w:space="0" w:color="auto"/>
                    <w:bottom w:val="none" w:sz="0" w:space="0" w:color="auto"/>
                    <w:right w:val="none" w:sz="0" w:space="0" w:color="auto"/>
                  </w:divBdr>
                </w:div>
                <w:div w:id="1236821214">
                  <w:marLeft w:val="640"/>
                  <w:marRight w:val="0"/>
                  <w:marTop w:val="0"/>
                  <w:marBottom w:val="0"/>
                  <w:divBdr>
                    <w:top w:val="none" w:sz="0" w:space="0" w:color="auto"/>
                    <w:left w:val="none" w:sz="0" w:space="0" w:color="auto"/>
                    <w:bottom w:val="none" w:sz="0" w:space="0" w:color="auto"/>
                    <w:right w:val="none" w:sz="0" w:space="0" w:color="auto"/>
                  </w:divBdr>
                </w:div>
                <w:div w:id="982664096">
                  <w:marLeft w:val="640"/>
                  <w:marRight w:val="0"/>
                  <w:marTop w:val="0"/>
                  <w:marBottom w:val="0"/>
                  <w:divBdr>
                    <w:top w:val="none" w:sz="0" w:space="0" w:color="auto"/>
                    <w:left w:val="none" w:sz="0" w:space="0" w:color="auto"/>
                    <w:bottom w:val="none" w:sz="0" w:space="0" w:color="auto"/>
                    <w:right w:val="none" w:sz="0" w:space="0" w:color="auto"/>
                  </w:divBdr>
                </w:div>
                <w:div w:id="1527521609">
                  <w:marLeft w:val="640"/>
                  <w:marRight w:val="0"/>
                  <w:marTop w:val="0"/>
                  <w:marBottom w:val="0"/>
                  <w:divBdr>
                    <w:top w:val="none" w:sz="0" w:space="0" w:color="auto"/>
                    <w:left w:val="none" w:sz="0" w:space="0" w:color="auto"/>
                    <w:bottom w:val="none" w:sz="0" w:space="0" w:color="auto"/>
                    <w:right w:val="none" w:sz="0" w:space="0" w:color="auto"/>
                  </w:divBdr>
                </w:div>
                <w:div w:id="1839691301">
                  <w:marLeft w:val="640"/>
                  <w:marRight w:val="0"/>
                  <w:marTop w:val="0"/>
                  <w:marBottom w:val="0"/>
                  <w:divBdr>
                    <w:top w:val="none" w:sz="0" w:space="0" w:color="auto"/>
                    <w:left w:val="none" w:sz="0" w:space="0" w:color="auto"/>
                    <w:bottom w:val="none" w:sz="0" w:space="0" w:color="auto"/>
                    <w:right w:val="none" w:sz="0" w:space="0" w:color="auto"/>
                  </w:divBdr>
                </w:div>
                <w:div w:id="492337056">
                  <w:marLeft w:val="640"/>
                  <w:marRight w:val="0"/>
                  <w:marTop w:val="0"/>
                  <w:marBottom w:val="0"/>
                  <w:divBdr>
                    <w:top w:val="none" w:sz="0" w:space="0" w:color="auto"/>
                    <w:left w:val="none" w:sz="0" w:space="0" w:color="auto"/>
                    <w:bottom w:val="none" w:sz="0" w:space="0" w:color="auto"/>
                    <w:right w:val="none" w:sz="0" w:space="0" w:color="auto"/>
                  </w:divBdr>
                </w:div>
                <w:div w:id="1814247572">
                  <w:marLeft w:val="640"/>
                  <w:marRight w:val="0"/>
                  <w:marTop w:val="0"/>
                  <w:marBottom w:val="0"/>
                  <w:divBdr>
                    <w:top w:val="none" w:sz="0" w:space="0" w:color="auto"/>
                    <w:left w:val="none" w:sz="0" w:space="0" w:color="auto"/>
                    <w:bottom w:val="none" w:sz="0" w:space="0" w:color="auto"/>
                    <w:right w:val="none" w:sz="0" w:space="0" w:color="auto"/>
                  </w:divBdr>
                </w:div>
                <w:div w:id="549077703">
                  <w:marLeft w:val="640"/>
                  <w:marRight w:val="0"/>
                  <w:marTop w:val="0"/>
                  <w:marBottom w:val="0"/>
                  <w:divBdr>
                    <w:top w:val="none" w:sz="0" w:space="0" w:color="auto"/>
                    <w:left w:val="none" w:sz="0" w:space="0" w:color="auto"/>
                    <w:bottom w:val="none" w:sz="0" w:space="0" w:color="auto"/>
                    <w:right w:val="none" w:sz="0" w:space="0" w:color="auto"/>
                  </w:divBdr>
                </w:div>
                <w:div w:id="2058159484">
                  <w:marLeft w:val="640"/>
                  <w:marRight w:val="0"/>
                  <w:marTop w:val="0"/>
                  <w:marBottom w:val="0"/>
                  <w:divBdr>
                    <w:top w:val="none" w:sz="0" w:space="0" w:color="auto"/>
                    <w:left w:val="none" w:sz="0" w:space="0" w:color="auto"/>
                    <w:bottom w:val="none" w:sz="0" w:space="0" w:color="auto"/>
                    <w:right w:val="none" w:sz="0" w:space="0" w:color="auto"/>
                  </w:divBdr>
                </w:div>
                <w:div w:id="1812596676">
                  <w:marLeft w:val="640"/>
                  <w:marRight w:val="0"/>
                  <w:marTop w:val="0"/>
                  <w:marBottom w:val="0"/>
                  <w:divBdr>
                    <w:top w:val="none" w:sz="0" w:space="0" w:color="auto"/>
                    <w:left w:val="none" w:sz="0" w:space="0" w:color="auto"/>
                    <w:bottom w:val="none" w:sz="0" w:space="0" w:color="auto"/>
                    <w:right w:val="none" w:sz="0" w:space="0" w:color="auto"/>
                  </w:divBdr>
                </w:div>
                <w:div w:id="2071725889">
                  <w:marLeft w:val="640"/>
                  <w:marRight w:val="0"/>
                  <w:marTop w:val="0"/>
                  <w:marBottom w:val="0"/>
                  <w:divBdr>
                    <w:top w:val="none" w:sz="0" w:space="0" w:color="auto"/>
                    <w:left w:val="none" w:sz="0" w:space="0" w:color="auto"/>
                    <w:bottom w:val="none" w:sz="0" w:space="0" w:color="auto"/>
                    <w:right w:val="none" w:sz="0" w:space="0" w:color="auto"/>
                  </w:divBdr>
                </w:div>
                <w:div w:id="1363509021">
                  <w:marLeft w:val="640"/>
                  <w:marRight w:val="0"/>
                  <w:marTop w:val="0"/>
                  <w:marBottom w:val="0"/>
                  <w:divBdr>
                    <w:top w:val="none" w:sz="0" w:space="0" w:color="auto"/>
                    <w:left w:val="none" w:sz="0" w:space="0" w:color="auto"/>
                    <w:bottom w:val="none" w:sz="0" w:space="0" w:color="auto"/>
                    <w:right w:val="none" w:sz="0" w:space="0" w:color="auto"/>
                  </w:divBdr>
                </w:div>
                <w:div w:id="626855148">
                  <w:marLeft w:val="640"/>
                  <w:marRight w:val="0"/>
                  <w:marTop w:val="0"/>
                  <w:marBottom w:val="0"/>
                  <w:divBdr>
                    <w:top w:val="none" w:sz="0" w:space="0" w:color="auto"/>
                    <w:left w:val="none" w:sz="0" w:space="0" w:color="auto"/>
                    <w:bottom w:val="none" w:sz="0" w:space="0" w:color="auto"/>
                    <w:right w:val="none" w:sz="0" w:space="0" w:color="auto"/>
                  </w:divBdr>
                </w:div>
                <w:div w:id="1199859165">
                  <w:marLeft w:val="640"/>
                  <w:marRight w:val="0"/>
                  <w:marTop w:val="0"/>
                  <w:marBottom w:val="0"/>
                  <w:divBdr>
                    <w:top w:val="none" w:sz="0" w:space="0" w:color="auto"/>
                    <w:left w:val="none" w:sz="0" w:space="0" w:color="auto"/>
                    <w:bottom w:val="none" w:sz="0" w:space="0" w:color="auto"/>
                    <w:right w:val="none" w:sz="0" w:space="0" w:color="auto"/>
                  </w:divBdr>
                </w:div>
                <w:div w:id="74666673">
                  <w:marLeft w:val="640"/>
                  <w:marRight w:val="0"/>
                  <w:marTop w:val="0"/>
                  <w:marBottom w:val="0"/>
                  <w:divBdr>
                    <w:top w:val="none" w:sz="0" w:space="0" w:color="auto"/>
                    <w:left w:val="none" w:sz="0" w:space="0" w:color="auto"/>
                    <w:bottom w:val="none" w:sz="0" w:space="0" w:color="auto"/>
                    <w:right w:val="none" w:sz="0" w:space="0" w:color="auto"/>
                  </w:divBdr>
                </w:div>
                <w:div w:id="1868831341">
                  <w:marLeft w:val="640"/>
                  <w:marRight w:val="0"/>
                  <w:marTop w:val="0"/>
                  <w:marBottom w:val="0"/>
                  <w:divBdr>
                    <w:top w:val="none" w:sz="0" w:space="0" w:color="auto"/>
                    <w:left w:val="none" w:sz="0" w:space="0" w:color="auto"/>
                    <w:bottom w:val="none" w:sz="0" w:space="0" w:color="auto"/>
                    <w:right w:val="none" w:sz="0" w:space="0" w:color="auto"/>
                  </w:divBdr>
                </w:div>
                <w:div w:id="1427849378">
                  <w:marLeft w:val="640"/>
                  <w:marRight w:val="0"/>
                  <w:marTop w:val="0"/>
                  <w:marBottom w:val="0"/>
                  <w:divBdr>
                    <w:top w:val="none" w:sz="0" w:space="0" w:color="auto"/>
                    <w:left w:val="none" w:sz="0" w:space="0" w:color="auto"/>
                    <w:bottom w:val="none" w:sz="0" w:space="0" w:color="auto"/>
                    <w:right w:val="none" w:sz="0" w:space="0" w:color="auto"/>
                  </w:divBdr>
                </w:div>
                <w:div w:id="301276992">
                  <w:marLeft w:val="640"/>
                  <w:marRight w:val="0"/>
                  <w:marTop w:val="0"/>
                  <w:marBottom w:val="0"/>
                  <w:divBdr>
                    <w:top w:val="none" w:sz="0" w:space="0" w:color="auto"/>
                    <w:left w:val="none" w:sz="0" w:space="0" w:color="auto"/>
                    <w:bottom w:val="none" w:sz="0" w:space="0" w:color="auto"/>
                    <w:right w:val="none" w:sz="0" w:space="0" w:color="auto"/>
                  </w:divBdr>
                </w:div>
                <w:div w:id="1921131803">
                  <w:marLeft w:val="640"/>
                  <w:marRight w:val="0"/>
                  <w:marTop w:val="0"/>
                  <w:marBottom w:val="0"/>
                  <w:divBdr>
                    <w:top w:val="none" w:sz="0" w:space="0" w:color="auto"/>
                    <w:left w:val="none" w:sz="0" w:space="0" w:color="auto"/>
                    <w:bottom w:val="none" w:sz="0" w:space="0" w:color="auto"/>
                    <w:right w:val="none" w:sz="0" w:space="0" w:color="auto"/>
                  </w:divBdr>
                </w:div>
                <w:div w:id="427697224">
                  <w:marLeft w:val="640"/>
                  <w:marRight w:val="0"/>
                  <w:marTop w:val="0"/>
                  <w:marBottom w:val="0"/>
                  <w:divBdr>
                    <w:top w:val="none" w:sz="0" w:space="0" w:color="auto"/>
                    <w:left w:val="none" w:sz="0" w:space="0" w:color="auto"/>
                    <w:bottom w:val="none" w:sz="0" w:space="0" w:color="auto"/>
                    <w:right w:val="none" w:sz="0" w:space="0" w:color="auto"/>
                  </w:divBdr>
                </w:div>
                <w:div w:id="1915317296">
                  <w:marLeft w:val="640"/>
                  <w:marRight w:val="0"/>
                  <w:marTop w:val="0"/>
                  <w:marBottom w:val="0"/>
                  <w:divBdr>
                    <w:top w:val="none" w:sz="0" w:space="0" w:color="auto"/>
                    <w:left w:val="none" w:sz="0" w:space="0" w:color="auto"/>
                    <w:bottom w:val="none" w:sz="0" w:space="0" w:color="auto"/>
                    <w:right w:val="none" w:sz="0" w:space="0" w:color="auto"/>
                  </w:divBdr>
                </w:div>
                <w:div w:id="514424108">
                  <w:marLeft w:val="640"/>
                  <w:marRight w:val="0"/>
                  <w:marTop w:val="0"/>
                  <w:marBottom w:val="0"/>
                  <w:divBdr>
                    <w:top w:val="none" w:sz="0" w:space="0" w:color="auto"/>
                    <w:left w:val="none" w:sz="0" w:space="0" w:color="auto"/>
                    <w:bottom w:val="none" w:sz="0" w:space="0" w:color="auto"/>
                    <w:right w:val="none" w:sz="0" w:space="0" w:color="auto"/>
                  </w:divBdr>
                </w:div>
                <w:div w:id="490563611">
                  <w:marLeft w:val="640"/>
                  <w:marRight w:val="0"/>
                  <w:marTop w:val="0"/>
                  <w:marBottom w:val="0"/>
                  <w:divBdr>
                    <w:top w:val="none" w:sz="0" w:space="0" w:color="auto"/>
                    <w:left w:val="none" w:sz="0" w:space="0" w:color="auto"/>
                    <w:bottom w:val="none" w:sz="0" w:space="0" w:color="auto"/>
                    <w:right w:val="none" w:sz="0" w:space="0" w:color="auto"/>
                  </w:divBdr>
                </w:div>
                <w:div w:id="160897578">
                  <w:marLeft w:val="640"/>
                  <w:marRight w:val="0"/>
                  <w:marTop w:val="0"/>
                  <w:marBottom w:val="0"/>
                  <w:divBdr>
                    <w:top w:val="none" w:sz="0" w:space="0" w:color="auto"/>
                    <w:left w:val="none" w:sz="0" w:space="0" w:color="auto"/>
                    <w:bottom w:val="none" w:sz="0" w:space="0" w:color="auto"/>
                    <w:right w:val="none" w:sz="0" w:space="0" w:color="auto"/>
                  </w:divBdr>
                </w:div>
                <w:div w:id="1555921762">
                  <w:marLeft w:val="640"/>
                  <w:marRight w:val="0"/>
                  <w:marTop w:val="0"/>
                  <w:marBottom w:val="0"/>
                  <w:divBdr>
                    <w:top w:val="none" w:sz="0" w:space="0" w:color="auto"/>
                    <w:left w:val="none" w:sz="0" w:space="0" w:color="auto"/>
                    <w:bottom w:val="none" w:sz="0" w:space="0" w:color="auto"/>
                    <w:right w:val="none" w:sz="0" w:space="0" w:color="auto"/>
                  </w:divBdr>
                </w:div>
                <w:div w:id="18511942">
                  <w:marLeft w:val="640"/>
                  <w:marRight w:val="0"/>
                  <w:marTop w:val="0"/>
                  <w:marBottom w:val="0"/>
                  <w:divBdr>
                    <w:top w:val="none" w:sz="0" w:space="0" w:color="auto"/>
                    <w:left w:val="none" w:sz="0" w:space="0" w:color="auto"/>
                    <w:bottom w:val="none" w:sz="0" w:space="0" w:color="auto"/>
                    <w:right w:val="none" w:sz="0" w:space="0" w:color="auto"/>
                  </w:divBdr>
                </w:div>
                <w:div w:id="852378361">
                  <w:marLeft w:val="640"/>
                  <w:marRight w:val="0"/>
                  <w:marTop w:val="0"/>
                  <w:marBottom w:val="0"/>
                  <w:divBdr>
                    <w:top w:val="none" w:sz="0" w:space="0" w:color="auto"/>
                    <w:left w:val="none" w:sz="0" w:space="0" w:color="auto"/>
                    <w:bottom w:val="none" w:sz="0" w:space="0" w:color="auto"/>
                    <w:right w:val="none" w:sz="0" w:space="0" w:color="auto"/>
                  </w:divBdr>
                </w:div>
                <w:div w:id="1649699247">
                  <w:marLeft w:val="640"/>
                  <w:marRight w:val="0"/>
                  <w:marTop w:val="0"/>
                  <w:marBottom w:val="0"/>
                  <w:divBdr>
                    <w:top w:val="none" w:sz="0" w:space="0" w:color="auto"/>
                    <w:left w:val="none" w:sz="0" w:space="0" w:color="auto"/>
                    <w:bottom w:val="none" w:sz="0" w:space="0" w:color="auto"/>
                    <w:right w:val="none" w:sz="0" w:space="0" w:color="auto"/>
                  </w:divBdr>
                </w:div>
                <w:div w:id="113795635">
                  <w:marLeft w:val="640"/>
                  <w:marRight w:val="0"/>
                  <w:marTop w:val="0"/>
                  <w:marBottom w:val="0"/>
                  <w:divBdr>
                    <w:top w:val="none" w:sz="0" w:space="0" w:color="auto"/>
                    <w:left w:val="none" w:sz="0" w:space="0" w:color="auto"/>
                    <w:bottom w:val="none" w:sz="0" w:space="0" w:color="auto"/>
                    <w:right w:val="none" w:sz="0" w:space="0" w:color="auto"/>
                  </w:divBdr>
                </w:div>
                <w:div w:id="1421636037">
                  <w:marLeft w:val="640"/>
                  <w:marRight w:val="0"/>
                  <w:marTop w:val="0"/>
                  <w:marBottom w:val="0"/>
                  <w:divBdr>
                    <w:top w:val="none" w:sz="0" w:space="0" w:color="auto"/>
                    <w:left w:val="none" w:sz="0" w:space="0" w:color="auto"/>
                    <w:bottom w:val="none" w:sz="0" w:space="0" w:color="auto"/>
                    <w:right w:val="none" w:sz="0" w:space="0" w:color="auto"/>
                  </w:divBdr>
                </w:div>
                <w:div w:id="1243684017">
                  <w:marLeft w:val="640"/>
                  <w:marRight w:val="0"/>
                  <w:marTop w:val="0"/>
                  <w:marBottom w:val="0"/>
                  <w:divBdr>
                    <w:top w:val="none" w:sz="0" w:space="0" w:color="auto"/>
                    <w:left w:val="none" w:sz="0" w:space="0" w:color="auto"/>
                    <w:bottom w:val="none" w:sz="0" w:space="0" w:color="auto"/>
                    <w:right w:val="none" w:sz="0" w:space="0" w:color="auto"/>
                  </w:divBdr>
                </w:div>
                <w:div w:id="1229606273">
                  <w:marLeft w:val="640"/>
                  <w:marRight w:val="0"/>
                  <w:marTop w:val="0"/>
                  <w:marBottom w:val="0"/>
                  <w:divBdr>
                    <w:top w:val="none" w:sz="0" w:space="0" w:color="auto"/>
                    <w:left w:val="none" w:sz="0" w:space="0" w:color="auto"/>
                    <w:bottom w:val="none" w:sz="0" w:space="0" w:color="auto"/>
                    <w:right w:val="none" w:sz="0" w:space="0" w:color="auto"/>
                  </w:divBdr>
                </w:div>
                <w:div w:id="1604073347">
                  <w:marLeft w:val="640"/>
                  <w:marRight w:val="0"/>
                  <w:marTop w:val="0"/>
                  <w:marBottom w:val="0"/>
                  <w:divBdr>
                    <w:top w:val="none" w:sz="0" w:space="0" w:color="auto"/>
                    <w:left w:val="none" w:sz="0" w:space="0" w:color="auto"/>
                    <w:bottom w:val="none" w:sz="0" w:space="0" w:color="auto"/>
                    <w:right w:val="none" w:sz="0" w:space="0" w:color="auto"/>
                  </w:divBdr>
                </w:div>
                <w:div w:id="1096748466">
                  <w:marLeft w:val="640"/>
                  <w:marRight w:val="0"/>
                  <w:marTop w:val="0"/>
                  <w:marBottom w:val="0"/>
                  <w:divBdr>
                    <w:top w:val="none" w:sz="0" w:space="0" w:color="auto"/>
                    <w:left w:val="none" w:sz="0" w:space="0" w:color="auto"/>
                    <w:bottom w:val="none" w:sz="0" w:space="0" w:color="auto"/>
                    <w:right w:val="none" w:sz="0" w:space="0" w:color="auto"/>
                  </w:divBdr>
                </w:div>
                <w:div w:id="1936009109">
                  <w:marLeft w:val="640"/>
                  <w:marRight w:val="0"/>
                  <w:marTop w:val="0"/>
                  <w:marBottom w:val="0"/>
                  <w:divBdr>
                    <w:top w:val="none" w:sz="0" w:space="0" w:color="auto"/>
                    <w:left w:val="none" w:sz="0" w:space="0" w:color="auto"/>
                    <w:bottom w:val="none" w:sz="0" w:space="0" w:color="auto"/>
                    <w:right w:val="none" w:sz="0" w:space="0" w:color="auto"/>
                  </w:divBdr>
                </w:div>
                <w:div w:id="480659444">
                  <w:marLeft w:val="640"/>
                  <w:marRight w:val="0"/>
                  <w:marTop w:val="0"/>
                  <w:marBottom w:val="0"/>
                  <w:divBdr>
                    <w:top w:val="none" w:sz="0" w:space="0" w:color="auto"/>
                    <w:left w:val="none" w:sz="0" w:space="0" w:color="auto"/>
                    <w:bottom w:val="none" w:sz="0" w:space="0" w:color="auto"/>
                    <w:right w:val="none" w:sz="0" w:space="0" w:color="auto"/>
                  </w:divBdr>
                </w:div>
                <w:div w:id="47994605">
                  <w:marLeft w:val="640"/>
                  <w:marRight w:val="0"/>
                  <w:marTop w:val="0"/>
                  <w:marBottom w:val="0"/>
                  <w:divBdr>
                    <w:top w:val="none" w:sz="0" w:space="0" w:color="auto"/>
                    <w:left w:val="none" w:sz="0" w:space="0" w:color="auto"/>
                    <w:bottom w:val="none" w:sz="0" w:space="0" w:color="auto"/>
                    <w:right w:val="none" w:sz="0" w:space="0" w:color="auto"/>
                  </w:divBdr>
                </w:div>
                <w:div w:id="1845629753">
                  <w:marLeft w:val="640"/>
                  <w:marRight w:val="0"/>
                  <w:marTop w:val="0"/>
                  <w:marBottom w:val="0"/>
                  <w:divBdr>
                    <w:top w:val="none" w:sz="0" w:space="0" w:color="auto"/>
                    <w:left w:val="none" w:sz="0" w:space="0" w:color="auto"/>
                    <w:bottom w:val="none" w:sz="0" w:space="0" w:color="auto"/>
                    <w:right w:val="none" w:sz="0" w:space="0" w:color="auto"/>
                  </w:divBdr>
                </w:div>
                <w:div w:id="1976908369">
                  <w:marLeft w:val="640"/>
                  <w:marRight w:val="0"/>
                  <w:marTop w:val="0"/>
                  <w:marBottom w:val="0"/>
                  <w:divBdr>
                    <w:top w:val="none" w:sz="0" w:space="0" w:color="auto"/>
                    <w:left w:val="none" w:sz="0" w:space="0" w:color="auto"/>
                    <w:bottom w:val="none" w:sz="0" w:space="0" w:color="auto"/>
                    <w:right w:val="none" w:sz="0" w:space="0" w:color="auto"/>
                  </w:divBdr>
                </w:div>
                <w:div w:id="1633246194">
                  <w:marLeft w:val="640"/>
                  <w:marRight w:val="0"/>
                  <w:marTop w:val="0"/>
                  <w:marBottom w:val="0"/>
                  <w:divBdr>
                    <w:top w:val="none" w:sz="0" w:space="0" w:color="auto"/>
                    <w:left w:val="none" w:sz="0" w:space="0" w:color="auto"/>
                    <w:bottom w:val="none" w:sz="0" w:space="0" w:color="auto"/>
                    <w:right w:val="none" w:sz="0" w:space="0" w:color="auto"/>
                  </w:divBdr>
                </w:div>
                <w:div w:id="1837915841">
                  <w:marLeft w:val="640"/>
                  <w:marRight w:val="0"/>
                  <w:marTop w:val="0"/>
                  <w:marBottom w:val="0"/>
                  <w:divBdr>
                    <w:top w:val="none" w:sz="0" w:space="0" w:color="auto"/>
                    <w:left w:val="none" w:sz="0" w:space="0" w:color="auto"/>
                    <w:bottom w:val="none" w:sz="0" w:space="0" w:color="auto"/>
                    <w:right w:val="none" w:sz="0" w:space="0" w:color="auto"/>
                  </w:divBdr>
                </w:div>
                <w:div w:id="688070799">
                  <w:marLeft w:val="640"/>
                  <w:marRight w:val="0"/>
                  <w:marTop w:val="0"/>
                  <w:marBottom w:val="0"/>
                  <w:divBdr>
                    <w:top w:val="none" w:sz="0" w:space="0" w:color="auto"/>
                    <w:left w:val="none" w:sz="0" w:space="0" w:color="auto"/>
                    <w:bottom w:val="none" w:sz="0" w:space="0" w:color="auto"/>
                    <w:right w:val="none" w:sz="0" w:space="0" w:color="auto"/>
                  </w:divBdr>
                </w:div>
                <w:div w:id="560753409">
                  <w:marLeft w:val="640"/>
                  <w:marRight w:val="0"/>
                  <w:marTop w:val="0"/>
                  <w:marBottom w:val="0"/>
                  <w:divBdr>
                    <w:top w:val="none" w:sz="0" w:space="0" w:color="auto"/>
                    <w:left w:val="none" w:sz="0" w:space="0" w:color="auto"/>
                    <w:bottom w:val="none" w:sz="0" w:space="0" w:color="auto"/>
                    <w:right w:val="none" w:sz="0" w:space="0" w:color="auto"/>
                  </w:divBdr>
                </w:div>
                <w:div w:id="985741290">
                  <w:marLeft w:val="640"/>
                  <w:marRight w:val="0"/>
                  <w:marTop w:val="0"/>
                  <w:marBottom w:val="0"/>
                  <w:divBdr>
                    <w:top w:val="none" w:sz="0" w:space="0" w:color="auto"/>
                    <w:left w:val="none" w:sz="0" w:space="0" w:color="auto"/>
                    <w:bottom w:val="none" w:sz="0" w:space="0" w:color="auto"/>
                    <w:right w:val="none" w:sz="0" w:space="0" w:color="auto"/>
                  </w:divBdr>
                </w:div>
                <w:div w:id="554463684">
                  <w:marLeft w:val="640"/>
                  <w:marRight w:val="0"/>
                  <w:marTop w:val="0"/>
                  <w:marBottom w:val="0"/>
                  <w:divBdr>
                    <w:top w:val="none" w:sz="0" w:space="0" w:color="auto"/>
                    <w:left w:val="none" w:sz="0" w:space="0" w:color="auto"/>
                    <w:bottom w:val="none" w:sz="0" w:space="0" w:color="auto"/>
                    <w:right w:val="none" w:sz="0" w:space="0" w:color="auto"/>
                  </w:divBdr>
                </w:div>
                <w:div w:id="407270332">
                  <w:marLeft w:val="640"/>
                  <w:marRight w:val="0"/>
                  <w:marTop w:val="0"/>
                  <w:marBottom w:val="0"/>
                  <w:divBdr>
                    <w:top w:val="none" w:sz="0" w:space="0" w:color="auto"/>
                    <w:left w:val="none" w:sz="0" w:space="0" w:color="auto"/>
                    <w:bottom w:val="none" w:sz="0" w:space="0" w:color="auto"/>
                    <w:right w:val="none" w:sz="0" w:space="0" w:color="auto"/>
                  </w:divBdr>
                </w:div>
                <w:div w:id="716978291">
                  <w:marLeft w:val="640"/>
                  <w:marRight w:val="0"/>
                  <w:marTop w:val="0"/>
                  <w:marBottom w:val="0"/>
                  <w:divBdr>
                    <w:top w:val="none" w:sz="0" w:space="0" w:color="auto"/>
                    <w:left w:val="none" w:sz="0" w:space="0" w:color="auto"/>
                    <w:bottom w:val="none" w:sz="0" w:space="0" w:color="auto"/>
                    <w:right w:val="none" w:sz="0" w:space="0" w:color="auto"/>
                  </w:divBdr>
                </w:div>
                <w:div w:id="986007224">
                  <w:marLeft w:val="640"/>
                  <w:marRight w:val="0"/>
                  <w:marTop w:val="0"/>
                  <w:marBottom w:val="0"/>
                  <w:divBdr>
                    <w:top w:val="none" w:sz="0" w:space="0" w:color="auto"/>
                    <w:left w:val="none" w:sz="0" w:space="0" w:color="auto"/>
                    <w:bottom w:val="none" w:sz="0" w:space="0" w:color="auto"/>
                    <w:right w:val="none" w:sz="0" w:space="0" w:color="auto"/>
                  </w:divBdr>
                </w:div>
                <w:div w:id="767701052">
                  <w:marLeft w:val="640"/>
                  <w:marRight w:val="0"/>
                  <w:marTop w:val="0"/>
                  <w:marBottom w:val="0"/>
                  <w:divBdr>
                    <w:top w:val="none" w:sz="0" w:space="0" w:color="auto"/>
                    <w:left w:val="none" w:sz="0" w:space="0" w:color="auto"/>
                    <w:bottom w:val="none" w:sz="0" w:space="0" w:color="auto"/>
                    <w:right w:val="none" w:sz="0" w:space="0" w:color="auto"/>
                  </w:divBdr>
                </w:div>
                <w:div w:id="2060862336">
                  <w:marLeft w:val="640"/>
                  <w:marRight w:val="0"/>
                  <w:marTop w:val="0"/>
                  <w:marBottom w:val="0"/>
                  <w:divBdr>
                    <w:top w:val="none" w:sz="0" w:space="0" w:color="auto"/>
                    <w:left w:val="none" w:sz="0" w:space="0" w:color="auto"/>
                    <w:bottom w:val="none" w:sz="0" w:space="0" w:color="auto"/>
                    <w:right w:val="none" w:sz="0" w:space="0" w:color="auto"/>
                  </w:divBdr>
                </w:div>
                <w:div w:id="733898243">
                  <w:marLeft w:val="640"/>
                  <w:marRight w:val="0"/>
                  <w:marTop w:val="0"/>
                  <w:marBottom w:val="0"/>
                  <w:divBdr>
                    <w:top w:val="none" w:sz="0" w:space="0" w:color="auto"/>
                    <w:left w:val="none" w:sz="0" w:space="0" w:color="auto"/>
                    <w:bottom w:val="none" w:sz="0" w:space="0" w:color="auto"/>
                    <w:right w:val="none" w:sz="0" w:space="0" w:color="auto"/>
                  </w:divBdr>
                </w:div>
                <w:div w:id="854727550">
                  <w:marLeft w:val="640"/>
                  <w:marRight w:val="0"/>
                  <w:marTop w:val="0"/>
                  <w:marBottom w:val="0"/>
                  <w:divBdr>
                    <w:top w:val="none" w:sz="0" w:space="0" w:color="auto"/>
                    <w:left w:val="none" w:sz="0" w:space="0" w:color="auto"/>
                    <w:bottom w:val="none" w:sz="0" w:space="0" w:color="auto"/>
                    <w:right w:val="none" w:sz="0" w:space="0" w:color="auto"/>
                  </w:divBdr>
                </w:div>
                <w:div w:id="897978665">
                  <w:marLeft w:val="640"/>
                  <w:marRight w:val="0"/>
                  <w:marTop w:val="0"/>
                  <w:marBottom w:val="0"/>
                  <w:divBdr>
                    <w:top w:val="none" w:sz="0" w:space="0" w:color="auto"/>
                    <w:left w:val="none" w:sz="0" w:space="0" w:color="auto"/>
                    <w:bottom w:val="none" w:sz="0" w:space="0" w:color="auto"/>
                    <w:right w:val="none" w:sz="0" w:space="0" w:color="auto"/>
                  </w:divBdr>
                </w:div>
                <w:div w:id="1577475763">
                  <w:marLeft w:val="640"/>
                  <w:marRight w:val="0"/>
                  <w:marTop w:val="0"/>
                  <w:marBottom w:val="0"/>
                  <w:divBdr>
                    <w:top w:val="none" w:sz="0" w:space="0" w:color="auto"/>
                    <w:left w:val="none" w:sz="0" w:space="0" w:color="auto"/>
                    <w:bottom w:val="none" w:sz="0" w:space="0" w:color="auto"/>
                    <w:right w:val="none" w:sz="0" w:space="0" w:color="auto"/>
                  </w:divBdr>
                </w:div>
                <w:div w:id="284969758">
                  <w:marLeft w:val="640"/>
                  <w:marRight w:val="0"/>
                  <w:marTop w:val="0"/>
                  <w:marBottom w:val="0"/>
                  <w:divBdr>
                    <w:top w:val="none" w:sz="0" w:space="0" w:color="auto"/>
                    <w:left w:val="none" w:sz="0" w:space="0" w:color="auto"/>
                    <w:bottom w:val="none" w:sz="0" w:space="0" w:color="auto"/>
                    <w:right w:val="none" w:sz="0" w:space="0" w:color="auto"/>
                  </w:divBdr>
                </w:div>
                <w:div w:id="1857840209">
                  <w:marLeft w:val="640"/>
                  <w:marRight w:val="0"/>
                  <w:marTop w:val="0"/>
                  <w:marBottom w:val="0"/>
                  <w:divBdr>
                    <w:top w:val="none" w:sz="0" w:space="0" w:color="auto"/>
                    <w:left w:val="none" w:sz="0" w:space="0" w:color="auto"/>
                    <w:bottom w:val="none" w:sz="0" w:space="0" w:color="auto"/>
                    <w:right w:val="none" w:sz="0" w:space="0" w:color="auto"/>
                  </w:divBdr>
                </w:div>
                <w:div w:id="299503495">
                  <w:marLeft w:val="640"/>
                  <w:marRight w:val="0"/>
                  <w:marTop w:val="0"/>
                  <w:marBottom w:val="0"/>
                  <w:divBdr>
                    <w:top w:val="none" w:sz="0" w:space="0" w:color="auto"/>
                    <w:left w:val="none" w:sz="0" w:space="0" w:color="auto"/>
                    <w:bottom w:val="none" w:sz="0" w:space="0" w:color="auto"/>
                    <w:right w:val="none" w:sz="0" w:space="0" w:color="auto"/>
                  </w:divBdr>
                </w:div>
                <w:div w:id="1226070553">
                  <w:marLeft w:val="640"/>
                  <w:marRight w:val="0"/>
                  <w:marTop w:val="0"/>
                  <w:marBottom w:val="0"/>
                  <w:divBdr>
                    <w:top w:val="none" w:sz="0" w:space="0" w:color="auto"/>
                    <w:left w:val="none" w:sz="0" w:space="0" w:color="auto"/>
                    <w:bottom w:val="none" w:sz="0" w:space="0" w:color="auto"/>
                    <w:right w:val="none" w:sz="0" w:space="0" w:color="auto"/>
                  </w:divBdr>
                </w:div>
                <w:div w:id="282228351">
                  <w:marLeft w:val="640"/>
                  <w:marRight w:val="0"/>
                  <w:marTop w:val="0"/>
                  <w:marBottom w:val="0"/>
                  <w:divBdr>
                    <w:top w:val="none" w:sz="0" w:space="0" w:color="auto"/>
                    <w:left w:val="none" w:sz="0" w:space="0" w:color="auto"/>
                    <w:bottom w:val="none" w:sz="0" w:space="0" w:color="auto"/>
                    <w:right w:val="none" w:sz="0" w:space="0" w:color="auto"/>
                  </w:divBdr>
                </w:div>
                <w:div w:id="378095370">
                  <w:marLeft w:val="640"/>
                  <w:marRight w:val="0"/>
                  <w:marTop w:val="0"/>
                  <w:marBottom w:val="0"/>
                  <w:divBdr>
                    <w:top w:val="none" w:sz="0" w:space="0" w:color="auto"/>
                    <w:left w:val="none" w:sz="0" w:space="0" w:color="auto"/>
                    <w:bottom w:val="none" w:sz="0" w:space="0" w:color="auto"/>
                    <w:right w:val="none" w:sz="0" w:space="0" w:color="auto"/>
                  </w:divBdr>
                </w:div>
                <w:div w:id="1756902096">
                  <w:marLeft w:val="640"/>
                  <w:marRight w:val="0"/>
                  <w:marTop w:val="0"/>
                  <w:marBottom w:val="0"/>
                  <w:divBdr>
                    <w:top w:val="none" w:sz="0" w:space="0" w:color="auto"/>
                    <w:left w:val="none" w:sz="0" w:space="0" w:color="auto"/>
                    <w:bottom w:val="none" w:sz="0" w:space="0" w:color="auto"/>
                    <w:right w:val="none" w:sz="0" w:space="0" w:color="auto"/>
                  </w:divBdr>
                </w:div>
                <w:div w:id="1663239036">
                  <w:marLeft w:val="640"/>
                  <w:marRight w:val="0"/>
                  <w:marTop w:val="0"/>
                  <w:marBottom w:val="0"/>
                  <w:divBdr>
                    <w:top w:val="none" w:sz="0" w:space="0" w:color="auto"/>
                    <w:left w:val="none" w:sz="0" w:space="0" w:color="auto"/>
                    <w:bottom w:val="none" w:sz="0" w:space="0" w:color="auto"/>
                    <w:right w:val="none" w:sz="0" w:space="0" w:color="auto"/>
                  </w:divBdr>
                </w:div>
                <w:div w:id="961033107">
                  <w:marLeft w:val="640"/>
                  <w:marRight w:val="0"/>
                  <w:marTop w:val="0"/>
                  <w:marBottom w:val="0"/>
                  <w:divBdr>
                    <w:top w:val="none" w:sz="0" w:space="0" w:color="auto"/>
                    <w:left w:val="none" w:sz="0" w:space="0" w:color="auto"/>
                    <w:bottom w:val="none" w:sz="0" w:space="0" w:color="auto"/>
                    <w:right w:val="none" w:sz="0" w:space="0" w:color="auto"/>
                  </w:divBdr>
                </w:div>
                <w:div w:id="497236175">
                  <w:marLeft w:val="640"/>
                  <w:marRight w:val="0"/>
                  <w:marTop w:val="0"/>
                  <w:marBottom w:val="0"/>
                  <w:divBdr>
                    <w:top w:val="none" w:sz="0" w:space="0" w:color="auto"/>
                    <w:left w:val="none" w:sz="0" w:space="0" w:color="auto"/>
                    <w:bottom w:val="none" w:sz="0" w:space="0" w:color="auto"/>
                    <w:right w:val="none" w:sz="0" w:space="0" w:color="auto"/>
                  </w:divBdr>
                </w:div>
                <w:div w:id="2078282500">
                  <w:marLeft w:val="640"/>
                  <w:marRight w:val="0"/>
                  <w:marTop w:val="0"/>
                  <w:marBottom w:val="0"/>
                  <w:divBdr>
                    <w:top w:val="none" w:sz="0" w:space="0" w:color="auto"/>
                    <w:left w:val="none" w:sz="0" w:space="0" w:color="auto"/>
                    <w:bottom w:val="none" w:sz="0" w:space="0" w:color="auto"/>
                    <w:right w:val="none" w:sz="0" w:space="0" w:color="auto"/>
                  </w:divBdr>
                </w:div>
                <w:div w:id="2134708733">
                  <w:marLeft w:val="640"/>
                  <w:marRight w:val="0"/>
                  <w:marTop w:val="0"/>
                  <w:marBottom w:val="0"/>
                  <w:divBdr>
                    <w:top w:val="none" w:sz="0" w:space="0" w:color="auto"/>
                    <w:left w:val="none" w:sz="0" w:space="0" w:color="auto"/>
                    <w:bottom w:val="none" w:sz="0" w:space="0" w:color="auto"/>
                    <w:right w:val="none" w:sz="0" w:space="0" w:color="auto"/>
                  </w:divBdr>
                </w:div>
                <w:div w:id="365521095">
                  <w:marLeft w:val="640"/>
                  <w:marRight w:val="0"/>
                  <w:marTop w:val="0"/>
                  <w:marBottom w:val="0"/>
                  <w:divBdr>
                    <w:top w:val="none" w:sz="0" w:space="0" w:color="auto"/>
                    <w:left w:val="none" w:sz="0" w:space="0" w:color="auto"/>
                    <w:bottom w:val="none" w:sz="0" w:space="0" w:color="auto"/>
                    <w:right w:val="none" w:sz="0" w:space="0" w:color="auto"/>
                  </w:divBdr>
                </w:div>
              </w:divsChild>
            </w:div>
            <w:div w:id="311057269">
              <w:marLeft w:val="0"/>
              <w:marRight w:val="0"/>
              <w:marTop w:val="0"/>
              <w:marBottom w:val="0"/>
              <w:divBdr>
                <w:top w:val="none" w:sz="0" w:space="0" w:color="auto"/>
                <w:left w:val="none" w:sz="0" w:space="0" w:color="auto"/>
                <w:bottom w:val="none" w:sz="0" w:space="0" w:color="auto"/>
                <w:right w:val="none" w:sz="0" w:space="0" w:color="auto"/>
              </w:divBdr>
              <w:divsChild>
                <w:div w:id="960764665">
                  <w:marLeft w:val="640"/>
                  <w:marRight w:val="0"/>
                  <w:marTop w:val="0"/>
                  <w:marBottom w:val="0"/>
                  <w:divBdr>
                    <w:top w:val="none" w:sz="0" w:space="0" w:color="auto"/>
                    <w:left w:val="none" w:sz="0" w:space="0" w:color="auto"/>
                    <w:bottom w:val="none" w:sz="0" w:space="0" w:color="auto"/>
                    <w:right w:val="none" w:sz="0" w:space="0" w:color="auto"/>
                  </w:divBdr>
                </w:div>
                <w:div w:id="1271475955">
                  <w:marLeft w:val="640"/>
                  <w:marRight w:val="0"/>
                  <w:marTop w:val="0"/>
                  <w:marBottom w:val="0"/>
                  <w:divBdr>
                    <w:top w:val="none" w:sz="0" w:space="0" w:color="auto"/>
                    <w:left w:val="none" w:sz="0" w:space="0" w:color="auto"/>
                    <w:bottom w:val="none" w:sz="0" w:space="0" w:color="auto"/>
                    <w:right w:val="none" w:sz="0" w:space="0" w:color="auto"/>
                  </w:divBdr>
                </w:div>
                <w:div w:id="1014377058">
                  <w:marLeft w:val="640"/>
                  <w:marRight w:val="0"/>
                  <w:marTop w:val="0"/>
                  <w:marBottom w:val="0"/>
                  <w:divBdr>
                    <w:top w:val="none" w:sz="0" w:space="0" w:color="auto"/>
                    <w:left w:val="none" w:sz="0" w:space="0" w:color="auto"/>
                    <w:bottom w:val="none" w:sz="0" w:space="0" w:color="auto"/>
                    <w:right w:val="none" w:sz="0" w:space="0" w:color="auto"/>
                  </w:divBdr>
                </w:div>
                <w:div w:id="150144727">
                  <w:marLeft w:val="640"/>
                  <w:marRight w:val="0"/>
                  <w:marTop w:val="0"/>
                  <w:marBottom w:val="0"/>
                  <w:divBdr>
                    <w:top w:val="none" w:sz="0" w:space="0" w:color="auto"/>
                    <w:left w:val="none" w:sz="0" w:space="0" w:color="auto"/>
                    <w:bottom w:val="none" w:sz="0" w:space="0" w:color="auto"/>
                    <w:right w:val="none" w:sz="0" w:space="0" w:color="auto"/>
                  </w:divBdr>
                </w:div>
                <w:div w:id="1657537951">
                  <w:marLeft w:val="640"/>
                  <w:marRight w:val="0"/>
                  <w:marTop w:val="0"/>
                  <w:marBottom w:val="0"/>
                  <w:divBdr>
                    <w:top w:val="none" w:sz="0" w:space="0" w:color="auto"/>
                    <w:left w:val="none" w:sz="0" w:space="0" w:color="auto"/>
                    <w:bottom w:val="none" w:sz="0" w:space="0" w:color="auto"/>
                    <w:right w:val="none" w:sz="0" w:space="0" w:color="auto"/>
                  </w:divBdr>
                </w:div>
                <w:div w:id="741293364">
                  <w:marLeft w:val="640"/>
                  <w:marRight w:val="0"/>
                  <w:marTop w:val="0"/>
                  <w:marBottom w:val="0"/>
                  <w:divBdr>
                    <w:top w:val="none" w:sz="0" w:space="0" w:color="auto"/>
                    <w:left w:val="none" w:sz="0" w:space="0" w:color="auto"/>
                    <w:bottom w:val="none" w:sz="0" w:space="0" w:color="auto"/>
                    <w:right w:val="none" w:sz="0" w:space="0" w:color="auto"/>
                  </w:divBdr>
                </w:div>
                <w:div w:id="2089884140">
                  <w:marLeft w:val="640"/>
                  <w:marRight w:val="0"/>
                  <w:marTop w:val="0"/>
                  <w:marBottom w:val="0"/>
                  <w:divBdr>
                    <w:top w:val="none" w:sz="0" w:space="0" w:color="auto"/>
                    <w:left w:val="none" w:sz="0" w:space="0" w:color="auto"/>
                    <w:bottom w:val="none" w:sz="0" w:space="0" w:color="auto"/>
                    <w:right w:val="none" w:sz="0" w:space="0" w:color="auto"/>
                  </w:divBdr>
                </w:div>
                <w:div w:id="177550882">
                  <w:marLeft w:val="640"/>
                  <w:marRight w:val="0"/>
                  <w:marTop w:val="0"/>
                  <w:marBottom w:val="0"/>
                  <w:divBdr>
                    <w:top w:val="none" w:sz="0" w:space="0" w:color="auto"/>
                    <w:left w:val="none" w:sz="0" w:space="0" w:color="auto"/>
                    <w:bottom w:val="none" w:sz="0" w:space="0" w:color="auto"/>
                    <w:right w:val="none" w:sz="0" w:space="0" w:color="auto"/>
                  </w:divBdr>
                </w:div>
                <w:div w:id="1215389978">
                  <w:marLeft w:val="640"/>
                  <w:marRight w:val="0"/>
                  <w:marTop w:val="0"/>
                  <w:marBottom w:val="0"/>
                  <w:divBdr>
                    <w:top w:val="none" w:sz="0" w:space="0" w:color="auto"/>
                    <w:left w:val="none" w:sz="0" w:space="0" w:color="auto"/>
                    <w:bottom w:val="none" w:sz="0" w:space="0" w:color="auto"/>
                    <w:right w:val="none" w:sz="0" w:space="0" w:color="auto"/>
                  </w:divBdr>
                </w:div>
                <w:div w:id="1148550624">
                  <w:marLeft w:val="640"/>
                  <w:marRight w:val="0"/>
                  <w:marTop w:val="0"/>
                  <w:marBottom w:val="0"/>
                  <w:divBdr>
                    <w:top w:val="none" w:sz="0" w:space="0" w:color="auto"/>
                    <w:left w:val="none" w:sz="0" w:space="0" w:color="auto"/>
                    <w:bottom w:val="none" w:sz="0" w:space="0" w:color="auto"/>
                    <w:right w:val="none" w:sz="0" w:space="0" w:color="auto"/>
                  </w:divBdr>
                </w:div>
                <w:div w:id="465707147">
                  <w:marLeft w:val="640"/>
                  <w:marRight w:val="0"/>
                  <w:marTop w:val="0"/>
                  <w:marBottom w:val="0"/>
                  <w:divBdr>
                    <w:top w:val="none" w:sz="0" w:space="0" w:color="auto"/>
                    <w:left w:val="none" w:sz="0" w:space="0" w:color="auto"/>
                    <w:bottom w:val="none" w:sz="0" w:space="0" w:color="auto"/>
                    <w:right w:val="none" w:sz="0" w:space="0" w:color="auto"/>
                  </w:divBdr>
                </w:div>
                <w:div w:id="199319361">
                  <w:marLeft w:val="640"/>
                  <w:marRight w:val="0"/>
                  <w:marTop w:val="0"/>
                  <w:marBottom w:val="0"/>
                  <w:divBdr>
                    <w:top w:val="none" w:sz="0" w:space="0" w:color="auto"/>
                    <w:left w:val="none" w:sz="0" w:space="0" w:color="auto"/>
                    <w:bottom w:val="none" w:sz="0" w:space="0" w:color="auto"/>
                    <w:right w:val="none" w:sz="0" w:space="0" w:color="auto"/>
                  </w:divBdr>
                </w:div>
                <w:div w:id="1918587333">
                  <w:marLeft w:val="640"/>
                  <w:marRight w:val="0"/>
                  <w:marTop w:val="0"/>
                  <w:marBottom w:val="0"/>
                  <w:divBdr>
                    <w:top w:val="none" w:sz="0" w:space="0" w:color="auto"/>
                    <w:left w:val="none" w:sz="0" w:space="0" w:color="auto"/>
                    <w:bottom w:val="none" w:sz="0" w:space="0" w:color="auto"/>
                    <w:right w:val="none" w:sz="0" w:space="0" w:color="auto"/>
                  </w:divBdr>
                </w:div>
                <w:div w:id="264965618">
                  <w:marLeft w:val="640"/>
                  <w:marRight w:val="0"/>
                  <w:marTop w:val="0"/>
                  <w:marBottom w:val="0"/>
                  <w:divBdr>
                    <w:top w:val="none" w:sz="0" w:space="0" w:color="auto"/>
                    <w:left w:val="none" w:sz="0" w:space="0" w:color="auto"/>
                    <w:bottom w:val="none" w:sz="0" w:space="0" w:color="auto"/>
                    <w:right w:val="none" w:sz="0" w:space="0" w:color="auto"/>
                  </w:divBdr>
                </w:div>
                <w:div w:id="129830195">
                  <w:marLeft w:val="640"/>
                  <w:marRight w:val="0"/>
                  <w:marTop w:val="0"/>
                  <w:marBottom w:val="0"/>
                  <w:divBdr>
                    <w:top w:val="none" w:sz="0" w:space="0" w:color="auto"/>
                    <w:left w:val="none" w:sz="0" w:space="0" w:color="auto"/>
                    <w:bottom w:val="none" w:sz="0" w:space="0" w:color="auto"/>
                    <w:right w:val="none" w:sz="0" w:space="0" w:color="auto"/>
                  </w:divBdr>
                </w:div>
                <w:div w:id="1685475248">
                  <w:marLeft w:val="640"/>
                  <w:marRight w:val="0"/>
                  <w:marTop w:val="0"/>
                  <w:marBottom w:val="0"/>
                  <w:divBdr>
                    <w:top w:val="none" w:sz="0" w:space="0" w:color="auto"/>
                    <w:left w:val="none" w:sz="0" w:space="0" w:color="auto"/>
                    <w:bottom w:val="none" w:sz="0" w:space="0" w:color="auto"/>
                    <w:right w:val="none" w:sz="0" w:space="0" w:color="auto"/>
                  </w:divBdr>
                </w:div>
                <w:div w:id="771245994">
                  <w:marLeft w:val="640"/>
                  <w:marRight w:val="0"/>
                  <w:marTop w:val="0"/>
                  <w:marBottom w:val="0"/>
                  <w:divBdr>
                    <w:top w:val="none" w:sz="0" w:space="0" w:color="auto"/>
                    <w:left w:val="none" w:sz="0" w:space="0" w:color="auto"/>
                    <w:bottom w:val="none" w:sz="0" w:space="0" w:color="auto"/>
                    <w:right w:val="none" w:sz="0" w:space="0" w:color="auto"/>
                  </w:divBdr>
                </w:div>
                <w:div w:id="1526793265">
                  <w:marLeft w:val="640"/>
                  <w:marRight w:val="0"/>
                  <w:marTop w:val="0"/>
                  <w:marBottom w:val="0"/>
                  <w:divBdr>
                    <w:top w:val="none" w:sz="0" w:space="0" w:color="auto"/>
                    <w:left w:val="none" w:sz="0" w:space="0" w:color="auto"/>
                    <w:bottom w:val="none" w:sz="0" w:space="0" w:color="auto"/>
                    <w:right w:val="none" w:sz="0" w:space="0" w:color="auto"/>
                  </w:divBdr>
                </w:div>
                <w:div w:id="1408651296">
                  <w:marLeft w:val="640"/>
                  <w:marRight w:val="0"/>
                  <w:marTop w:val="0"/>
                  <w:marBottom w:val="0"/>
                  <w:divBdr>
                    <w:top w:val="none" w:sz="0" w:space="0" w:color="auto"/>
                    <w:left w:val="none" w:sz="0" w:space="0" w:color="auto"/>
                    <w:bottom w:val="none" w:sz="0" w:space="0" w:color="auto"/>
                    <w:right w:val="none" w:sz="0" w:space="0" w:color="auto"/>
                  </w:divBdr>
                </w:div>
                <w:div w:id="59058426">
                  <w:marLeft w:val="640"/>
                  <w:marRight w:val="0"/>
                  <w:marTop w:val="0"/>
                  <w:marBottom w:val="0"/>
                  <w:divBdr>
                    <w:top w:val="none" w:sz="0" w:space="0" w:color="auto"/>
                    <w:left w:val="none" w:sz="0" w:space="0" w:color="auto"/>
                    <w:bottom w:val="none" w:sz="0" w:space="0" w:color="auto"/>
                    <w:right w:val="none" w:sz="0" w:space="0" w:color="auto"/>
                  </w:divBdr>
                </w:div>
                <w:div w:id="371543353">
                  <w:marLeft w:val="640"/>
                  <w:marRight w:val="0"/>
                  <w:marTop w:val="0"/>
                  <w:marBottom w:val="0"/>
                  <w:divBdr>
                    <w:top w:val="none" w:sz="0" w:space="0" w:color="auto"/>
                    <w:left w:val="none" w:sz="0" w:space="0" w:color="auto"/>
                    <w:bottom w:val="none" w:sz="0" w:space="0" w:color="auto"/>
                    <w:right w:val="none" w:sz="0" w:space="0" w:color="auto"/>
                  </w:divBdr>
                </w:div>
                <w:div w:id="438723817">
                  <w:marLeft w:val="640"/>
                  <w:marRight w:val="0"/>
                  <w:marTop w:val="0"/>
                  <w:marBottom w:val="0"/>
                  <w:divBdr>
                    <w:top w:val="none" w:sz="0" w:space="0" w:color="auto"/>
                    <w:left w:val="none" w:sz="0" w:space="0" w:color="auto"/>
                    <w:bottom w:val="none" w:sz="0" w:space="0" w:color="auto"/>
                    <w:right w:val="none" w:sz="0" w:space="0" w:color="auto"/>
                  </w:divBdr>
                </w:div>
                <w:div w:id="1392343760">
                  <w:marLeft w:val="640"/>
                  <w:marRight w:val="0"/>
                  <w:marTop w:val="0"/>
                  <w:marBottom w:val="0"/>
                  <w:divBdr>
                    <w:top w:val="none" w:sz="0" w:space="0" w:color="auto"/>
                    <w:left w:val="none" w:sz="0" w:space="0" w:color="auto"/>
                    <w:bottom w:val="none" w:sz="0" w:space="0" w:color="auto"/>
                    <w:right w:val="none" w:sz="0" w:space="0" w:color="auto"/>
                  </w:divBdr>
                </w:div>
                <w:div w:id="524831560">
                  <w:marLeft w:val="640"/>
                  <w:marRight w:val="0"/>
                  <w:marTop w:val="0"/>
                  <w:marBottom w:val="0"/>
                  <w:divBdr>
                    <w:top w:val="none" w:sz="0" w:space="0" w:color="auto"/>
                    <w:left w:val="none" w:sz="0" w:space="0" w:color="auto"/>
                    <w:bottom w:val="none" w:sz="0" w:space="0" w:color="auto"/>
                    <w:right w:val="none" w:sz="0" w:space="0" w:color="auto"/>
                  </w:divBdr>
                </w:div>
                <w:div w:id="936332269">
                  <w:marLeft w:val="640"/>
                  <w:marRight w:val="0"/>
                  <w:marTop w:val="0"/>
                  <w:marBottom w:val="0"/>
                  <w:divBdr>
                    <w:top w:val="none" w:sz="0" w:space="0" w:color="auto"/>
                    <w:left w:val="none" w:sz="0" w:space="0" w:color="auto"/>
                    <w:bottom w:val="none" w:sz="0" w:space="0" w:color="auto"/>
                    <w:right w:val="none" w:sz="0" w:space="0" w:color="auto"/>
                  </w:divBdr>
                </w:div>
                <w:div w:id="1742561208">
                  <w:marLeft w:val="640"/>
                  <w:marRight w:val="0"/>
                  <w:marTop w:val="0"/>
                  <w:marBottom w:val="0"/>
                  <w:divBdr>
                    <w:top w:val="none" w:sz="0" w:space="0" w:color="auto"/>
                    <w:left w:val="none" w:sz="0" w:space="0" w:color="auto"/>
                    <w:bottom w:val="none" w:sz="0" w:space="0" w:color="auto"/>
                    <w:right w:val="none" w:sz="0" w:space="0" w:color="auto"/>
                  </w:divBdr>
                </w:div>
                <w:div w:id="830485377">
                  <w:marLeft w:val="640"/>
                  <w:marRight w:val="0"/>
                  <w:marTop w:val="0"/>
                  <w:marBottom w:val="0"/>
                  <w:divBdr>
                    <w:top w:val="none" w:sz="0" w:space="0" w:color="auto"/>
                    <w:left w:val="none" w:sz="0" w:space="0" w:color="auto"/>
                    <w:bottom w:val="none" w:sz="0" w:space="0" w:color="auto"/>
                    <w:right w:val="none" w:sz="0" w:space="0" w:color="auto"/>
                  </w:divBdr>
                </w:div>
                <w:div w:id="2095322533">
                  <w:marLeft w:val="640"/>
                  <w:marRight w:val="0"/>
                  <w:marTop w:val="0"/>
                  <w:marBottom w:val="0"/>
                  <w:divBdr>
                    <w:top w:val="none" w:sz="0" w:space="0" w:color="auto"/>
                    <w:left w:val="none" w:sz="0" w:space="0" w:color="auto"/>
                    <w:bottom w:val="none" w:sz="0" w:space="0" w:color="auto"/>
                    <w:right w:val="none" w:sz="0" w:space="0" w:color="auto"/>
                  </w:divBdr>
                </w:div>
                <w:div w:id="1925605443">
                  <w:marLeft w:val="640"/>
                  <w:marRight w:val="0"/>
                  <w:marTop w:val="0"/>
                  <w:marBottom w:val="0"/>
                  <w:divBdr>
                    <w:top w:val="none" w:sz="0" w:space="0" w:color="auto"/>
                    <w:left w:val="none" w:sz="0" w:space="0" w:color="auto"/>
                    <w:bottom w:val="none" w:sz="0" w:space="0" w:color="auto"/>
                    <w:right w:val="none" w:sz="0" w:space="0" w:color="auto"/>
                  </w:divBdr>
                </w:div>
                <w:div w:id="1896892625">
                  <w:marLeft w:val="640"/>
                  <w:marRight w:val="0"/>
                  <w:marTop w:val="0"/>
                  <w:marBottom w:val="0"/>
                  <w:divBdr>
                    <w:top w:val="none" w:sz="0" w:space="0" w:color="auto"/>
                    <w:left w:val="none" w:sz="0" w:space="0" w:color="auto"/>
                    <w:bottom w:val="none" w:sz="0" w:space="0" w:color="auto"/>
                    <w:right w:val="none" w:sz="0" w:space="0" w:color="auto"/>
                  </w:divBdr>
                </w:div>
                <w:div w:id="367922146">
                  <w:marLeft w:val="640"/>
                  <w:marRight w:val="0"/>
                  <w:marTop w:val="0"/>
                  <w:marBottom w:val="0"/>
                  <w:divBdr>
                    <w:top w:val="none" w:sz="0" w:space="0" w:color="auto"/>
                    <w:left w:val="none" w:sz="0" w:space="0" w:color="auto"/>
                    <w:bottom w:val="none" w:sz="0" w:space="0" w:color="auto"/>
                    <w:right w:val="none" w:sz="0" w:space="0" w:color="auto"/>
                  </w:divBdr>
                </w:div>
                <w:div w:id="1879775134">
                  <w:marLeft w:val="640"/>
                  <w:marRight w:val="0"/>
                  <w:marTop w:val="0"/>
                  <w:marBottom w:val="0"/>
                  <w:divBdr>
                    <w:top w:val="none" w:sz="0" w:space="0" w:color="auto"/>
                    <w:left w:val="none" w:sz="0" w:space="0" w:color="auto"/>
                    <w:bottom w:val="none" w:sz="0" w:space="0" w:color="auto"/>
                    <w:right w:val="none" w:sz="0" w:space="0" w:color="auto"/>
                  </w:divBdr>
                </w:div>
                <w:div w:id="462043495">
                  <w:marLeft w:val="640"/>
                  <w:marRight w:val="0"/>
                  <w:marTop w:val="0"/>
                  <w:marBottom w:val="0"/>
                  <w:divBdr>
                    <w:top w:val="none" w:sz="0" w:space="0" w:color="auto"/>
                    <w:left w:val="none" w:sz="0" w:space="0" w:color="auto"/>
                    <w:bottom w:val="none" w:sz="0" w:space="0" w:color="auto"/>
                    <w:right w:val="none" w:sz="0" w:space="0" w:color="auto"/>
                  </w:divBdr>
                </w:div>
                <w:div w:id="909584516">
                  <w:marLeft w:val="640"/>
                  <w:marRight w:val="0"/>
                  <w:marTop w:val="0"/>
                  <w:marBottom w:val="0"/>
                  <w:divBdr>
                    <w:top w:val="none" w:sz="0" w:space="0" w:color="auto"/>
                    <w:left w:val="none" w:sz="0" w:space="0" w:color="auto"/>
                    <w:bottom w:val="none" w:sz="0" w:space="0" w:color="auto"/>
                    <w:right w:val="none" w:sz="0" w:space="0" w:color="auto"/>
                  </w:divBdr>
                </w:div>
                <w:div w:id="1485898691">
                  <w:marLeft w:val="640"/>
                  <w:marRight w:val="0"/>
                  <w:marTop w:val="0"/>
                  <w:marBottom w:val="0"/>
                  <w:divBdr>
                    <w:top w:val="none" w:sz="0" w:space="0" w:color="auto"/>
                    <w:left w:val="none" w:sz="0" w:space="0" w:color="auto"/>
                    <w:bottom w:val="none" w:sz="0" w:space="0" w:color="auto"/>
                    <w:right w:val="none" w:sz="0" w:space="0" w:color="auto"/>
                  </w:divBdr>
                </w:div>
                <w:div w:id="1715815255">
                  <w:marLeft w:val="640"/>
                  <w:marRight w:val="0"/>
                  <w:marTop w:val="0"/>
                  <w:marBottom w:val="0"/>
                  <w:divBdr>
                    <w:top w:val="none" w:sz="0" w:space="0" w:color="auto"/>
                    <w:left w:val="none" w:sz="0" w:space="0" w:color="auto"/>
                    <w:bottom w:val="none" w:sz="0" w:space="0" w:color="auto"/>
                    <w:right w:val="none" w:sz="0" w:space="0" w:color="auto"/>
                  </w:divBdr>
                </w:div>
                <w:div w:id="49967724">
                  <w:marLeft w:val="640"/>
                  <w:marRight w:val="0"/>
                  <w:marTop w:val="0"/>
                  <w:marBottom w:val="0"/>
                  <w:divBdr>
                    <w:top w:val="none" w:sz="0" w:space="0" w:color="auto"/>
                    <w:left w:val="none" w:sz="0" w:space="0" w:color="auto"/>
                    <w:bottom w:val="none" w:sz="0" w:space="0" w:color="auto"/>
                    <w:right w:val="none" w:sz="0" w:space="0" w:color="auto"/>
                  </w:divBdr>
                </w:div>
                <w:div w:id="1432628763">
                  <w:marLeft w:val="640"/>
                  <w:marRight w:val="0"/>
                  <w:marTop w:val="0"/>
                  <w:marBottom w:val="0"/>
                  <w:divBdr>
                    <w:top w:val="none" w:sz="0" w:space="0" w:color="auto"/>
                    <w:left w:val="none" w:sz="0" w:space="0" w:color="auto"/>
                    <w:bottom w:val="none" w:sz="0" w:space="0" w:color="auto"/>
                    <w:right w:val="none" w:sz="0" w:space="0" w:color="auto"/>
                  </w:divBdr>
                </w:div>
                <w:div w:id="1381054549">
                  <w:marLeft w:val="640"/>
                  <w:marRight w:val="0"/>
                  <w:marTop w:val="0"/>
                  <w:marBottom w:val="0"/>
                  <w:divBdr>
                    <w:top w:val="none" w:sz="0" w:space="0" w:color="auto"/>
                    <w:left w:val="none" w:sz="0" w:space="0" w:color="auto"/>
                    <w:bottom w:val="none" w:sz="0" w:space="0" w:color="auto"/>
                    <w:right w:val="none" w:sz="0" w:space="0" w:color="auto"/>
                  </w:divBdr>
                </w:div>
                <w:div w:id="833835687">
                  <w:marLeft w:val="640"/>
                  <w:marRight w:val="0"/>
                  <w:marTop w:val="0"/>
                  <w:marBottom w:val="0"/>
                  <w:divBdr>
                    <w:top w:val="none" w:sz="0" w:space="0" w:color="auto"/>
                    <w:left w:val="none" w:sz="0" w:space="0" w:color="auto"/>
                    <w:bottom w:val="none" w:sz="0" w:space="0" w:color="auto"/>
                    <w:right w:val="none" w:sz="0" w:space="0" w:color="auto"/>
                  </w:divBdr>
                </w:div>
                <w:div w:id="14576237">
                  <w:marLeft w:val="640"/>
                  <w:marRight w:val="0"/>
                  <w:marTop w:val="0"/>
                  <w:marBottom w:val="0"/>
                  <w:divBdr>
                    <w:top w:val="none" w:sz="0" w:space="0" w:color="auto"/>
                    <w:left w:val="none" w:sz="0" w:space="0" w:color="auto"/>
                    <w:bottom w:val="none" w:sz="0" w:space="0" w:color="auto"/>
                    <w:right w:val="none" w:sz="0" w:space="0" w:color="auto"/>
                  </w:divBdr>
                </w:div>
                <w:div w:id="2062824352">
                  <w:marLeft w:val="640"/>
                  <w:marRight w:val="0"/>
                  <w:marTop w:val="0"/>
                  <w:marBottom w:val="0"/>
                  <w:divBdr>
                    <w:top w:val="none" w:sz="0" w:space="0" w:color="auto"/>
                    <w:left w:val="none" w:sz="0" w:space="0" w:color="auto"/>
                    <w:bottom w:val="none" w:sz="0" w:space="0" w:color="auto"/>
                    <w:right w:val="none" w:sz="0" w:space="0" w:color="auto"/>
                  </w:divBdr>
                </w:div>
                <w:div w:id="562837130">
                  <w:marLeft w:val="640"/>
                  <w:marRight w:val="0"/>
                  <w:marTop w:val="0"/>
                  <w:marBottom w:val="0"/>
                  <w:divBdr>
                    <w:top w:val="none" w:sz="0" w:space="0" w:color="auto"/>
                    <w:left w:val="none" w:sz="0" w:space="0" w:color="auto"/>
                    <w:bottom w:val="none" w:sz="0" w:space="0" w:color="auto"/>
                    <w:right w:val="none" w:sz="0" w:space="0" w:color="auto"/>
                  </w:divBdr>
                </w:div>
                <w:div w:id="1902445396">
                  <w:marLeft w:val="640"/>
                  <w:marRight w:val="0"/>
                  <w:marTop w:val="0"/>
                  <w:marBottom w:val="0"/>
                  <w:divBdr>
                    <w:top w:val="none" w:sz="0" w:space="0" w:color="auto"/>
                    <w:left w:val="none" w:sz="0" w:space="0" w:color="auto"/>
                    <w:bottom w:val="none" w:sz="0" w:space="0" w:color="auto"/>
                    <w:right w:val="none" w:sz="0" w:space="0" w:color="auto"/>
                  </w:divBdr>
                </w:div>
                <w:div w:id="937710312">
                  <w:marLeft w:val="640"/>
                  <w:marRight w:val="0"/>
                  <w:marTop w:val="0"/>
                  <w:marBottom w:val="0"/>
                  <w:divBdr>
                    <w:top w:val="none" w:sz="0" w:space="0" w:color="auto"/>
                    <w:left w:val="none" w:sz="0" w:space="0" w:color="auto"/>
                    <w:bottom w:val="none" w:sz="0" w:space="0" w:color="auto"/>
                    <w:right w:val="none" w:sz="0" w:space="0" w:color="auto"/>
                  </w:divBdr>
                </w:div>
                <w:div w:id="742217512">
                  <w:marLeft w:val="640"/>
                  <w:marRight w:val="0"/>
                  <w:marTop w:val="0"/>
                  <w:marBottom w:val="0"/>
                  <w:divBdr>
                    <w:top w:val="none" w:sz="0" w:space="0" w:color="auto"/>
                    <w:left w:val="none" w:sz="0" w:space="0" w:color="auto"/>
                    <w:bottom w:val="none" w:sz="0" w:space="0" w:color="auto"/>
                    <w:right w:val="none" w:sz="0" w:space="0" w:color="auto"/>
                  </w:divBdr>
                </w:div>
                <w:div w:id="1261839479">
                  <w:marLeft w:val="640"/>
                  <w:marRight w:val="0"/>
                  <w:marTop w:val="0"/>
                  <w:marBottom w:val="0"/>
                  <w:divBdr>
                    <w:top w:val="none" w:sz="0" w:space="0" w:color="auto"/>
                    <w:left w:val="none" w:sz="0" w:space="0" w:color="auto"/>
                    <w:bottom w:val="none" w:sz="0" w:space="0" w:color="auto"/>
                    <w:right w:val="none" w:sz="0" w:space="0" w:color="auto"/>
                  </w:divBdr>
                </w:div>
                <w:div w:id="2065832271">
                  <w:marLeft w:val="640"/>
                  <w:marRight w:val="0"/>
                  <w:marTop w:val="0"/>
                  <w:marBottom w:val="0"/>
                  <w:divBdr>
                    <w:top w:val="none" w:sz="0" w:space="0" w:color="auto"/>
                    <w:left w:val="none" w:sz="0" w:space="0" w:color="auto"/>
                    <w:bottom w:val="none" w:sz="0" w:space="0" w:color="auto"/>
                    <w:right w:val="none" w:sz="0" w:space="0" w:color="auto"/>
                  </w:divBdr>
                </w:div>
                <w:div w:id="1809319894">
                  <w:marLeft w:val="640"/>
                  <w:marRight w:val="0"/>
                  <w:marTop w:val="0"/>
                  <w:marBottom w:val="0"/>
                  <w:divBdr>
                    <w:top w:val="none" w:sz="0" w:space="0" w:color="auto"/>
                    <w:left w:val="none" w:sz="0" w:space="0" w:color="auto"/>
                    <w:bottom w:val="none" w:sz="0" w:space="0" w:color="auto"/>
                    <w:right w:val="none" w:sz="0" w:space="0" w:color="auto"/>
                  </w:divBdr>
                </w:div>
                <w:div w:id="704251239">
                  <w:marLeft w:val="640"/>
                  <w:marRight w:val="0"/>
                  <w:marTop w:val="0"/>
                  <w:marBottom w:val="0"/>
                  <w:divBdr>
                    <w:top w:val="none" w:sz="0" w:space="0" w:color="auto"/>
                    <w:left w:val="none" w:sz="0" w:space="0" w:color="auto"/>
                    <w:bottom w:val="none" w:sz="0" w:space="0" w:color="auto"/>
                    <w:right w:val="none" w:sz="0" w:space="0" w:color="auto"/>
                  </w:divBdr>
                </w:div>
                <w:div w:id="1408765343">
                  <w:marLeft w:val="640"/>
                  <w:marRight w:val="0"/>
                  <w:marTop w:val="0"/>
                  <w:marBottom w:val="0"/>
                  <w:divBdr>
                    <w:top w:val="none" w:sz="0" w:space="0" w:color="auto"/>
                    <w:left w:val="none" w:sz="0" w:space="0" w:color="auto"/>
                    <w:bottom w:val="none" w:sz="0" w:space="0" w:color="auto"/>
                    <w:right w:val="none" w:sz="0" w:space="0" w:color="auto"/>
                  </w:divBdr>
                </w:div>
                <w:div w:id="518469203">
                  <w:marLeft w:val="640"/>
                  <w:marRight w:val="0"/>
                  <w:marTop w:val="0"/>
                  <w:marBottom w:val="0"/>
                  <w:divBdr>
                    <w:top w:val="none" w:sz="0" w:space="0" w:color="auto"/>
                    <w:left w:val="none" w:sz="0" w:space="0" w:color="auto"/>
                    <w:bottom w:val="none" w:sz="0" w:space="0" w:color="auto"/>
                    <w:right w:val="none" w:sz="0" w:space="0" w:color="auto"/>
                  </w:divBdr>
                </w:div>
                <w:div w:id="728190076">
                  <w:marLeft w:val="640"/>
                  <w:marRight w:val="0"/>
                  <w:marTop w:val="0"/>
                  <w:marBottom w:val="0"/>
                  <w:divBdr>
                    <w:top w:val="none" w:sz="0" w:space="0" w:color="auto"/>
                    <w:left w:val="none" w:sz="0" w:space="0" w:color="auto"/>
                    <w:bottom w:val="none" w:sz="0" w:space="0" w:color="auto"/>
                    <w:right w:val="none" w:sz="0" w:space="0" w:color="auto"/>
                  </w:divBdr>
                </w:div>
                <w:div w:id="1631940821">
                  <w:marLeft w:val="640"/>
                  <w:marRight w:val="0"/>
                  <w:marTop w:val="0"/>
                  <w:marBottom w:val="0"/>
                  <w:divBdr>
                    <w:top w:val="none" w:sz="0" w:space="0" w:color="auto"/>
                    <w:left w:val="none" w:sz="0" w:space="0" w:color="auto"/>
                    <w:bottom w:val="none" w:sz="0" w:space="0" w:color="auto"/>
                    <w:right w:val="none" w:sz="0" w:space="0" w:color="auto"/>
                  </w:divBdr>
                </w:div>
                <w:div w:id="1403260758">
                  <w:marLeft w:val="640"/>
                  <w:marRight w:val="0"/>
                  <w:marTop w:val="0"/>
                  <w:marBottom w:val="0"/>
                  <w:divBdr>
                    <w:top w:val="none" w:sz="0" w:space="0" w:color="auto"/>
                    <w:left w:val="none" w:sz="0" w:space="0" w:color="auto"/>
                    <w:bottom w:val="none" w:sz="0" w:space="0" w:color="auto"/>
                    <w:right w:val="none" w:sz="0" w:space="0" w:color="auto"/>
                  </w:divBdr>
                </w:div>
                <w:div w:id="1755200404">
                  <w:marLeft w:val="640"/>
                  <w:marRight w:val="0"/>
                  <w:marTop w:val="0"/>
                  <w:marBottom w:val="0"/>
                  <w:divBdr>
                    <w:top w:val="none" w:sz="0" w:space="0" w:color="auto"/>
                    <w:left w:val="none" w:sz="0" w:space="0" w:color="auto"/>
                    <w:bottom w:val="none" w:sz="0" w:space="0" w:color="auto"/>
                    <w:right w:val="none" w:sz="0" w:space="0" w:color="auto"/>
                  </w:divBdr>
                </w:div>
                <w:div w:id="925500647">
                  <w:marLeft w:val="640"/>
                  <w:marRight w:val="0"/>
                  <w:marTop w:val="0"/>
                  <w:marBottom w:val="0"/>
                  <w:divBdr>
                    <w:top w:val="none" w:sz="0" w:space="0" w:color="auto"/>
                    <w:left w:val="none" w:sz="0" w:space="0" w:color="auto"/>
                    <w:bottom w:val="none" w:sz="0" w:space="0" w:color="auto"/>
                    <w:right w:val="none" w:sz="0" w:space="0" w:color="auto"/>
                  </w:divBdr>
                </w:div>
                <w:div w:id="675697287">
                  <w:marLeft w:val="640"/>
                  <w:marRight w:val="0"/>
                  <w:marTop w:val="0"/>
                  <w:marBottom w:val="0"/>
                  <w:divBdr>
                    <w:top w:val="none" w:sz="0" w:space="0" w:color="auto"/>
                    <w:left w:val="none" w:sz="0" w:space="0" w:color="auto"/>
                    <w:bottom w:val="none" w:sz="0" w:space="0" w:color="auto"/>
                    <w:right w:val="none" w:sz="0" w:space="0" w:color="auto"/>
                  </w:divBdr>
                </w:div>
                <w:div w:id="784619172">
                  <w:marLeft w:val="640"/>
                  <w:marRight w:val="0"/>
                  <w:marTop w:val="0"/>
                  <w:marBottom w:val="0"/>
                  <w:divBdr>
                    <w:top w:val="none" w:sz="0" w:space="0" w:color="auto"/>
                    <w:left w:val="none" w:sz="0" w:space="0" w:color="auto"/>
                    <w:bottom w:val="none" w:sz="0" w:space="0" w:color="auto"/>
                    <w:right w:val="none" w:sz="0" w:space="0" w:color="auto"/>
                  </w:divBdr>
                </w:div>
                <w:div w:id="1933391003">
                  <w:marLeft w:val="640"/>
                  <w:marRight w:val="0"/>
                  <w:marTop w:val="0"/>
                  <w:marBottom w:val="0"/>
                  <w:divBdr>
                    <w:top w:val="none" w:sz="0" w:space="0" w:color="auto"/>
                    <w:left w:val="none" w:sz="0" w:space="0" w:color="auto"/>
                    <w:bottom w:val="none" w:sz="0" w:space="0" w:color="auto"/>
                    <w:right w:val="none" w:sz="0" w:space="0" w:color="auto"/>
                  </w:divBdr>
                </w:div>
                <w:div w:id="972905973">
                  <w:marLeft w:val="640"/>
                  <w:marRight w:val="0"/>
                  <w:marTop w:val="0"/>
                  <w:marBottom w:val="0"/>
                  <w:divBdr>
                    <w:top w:val="none" w:sz="0" w:space="0" w:color="auto"/>
                    <w:left w:val="none" w:sz="0" w:space="0" w:color="auto"/>
                    <w:bottom w:val="none" w:sz="0" w:space="0" w:color="auto"/>
                    <w:right w:val="none" w:sz="0" w:space="0" w:color="auto"/>
                  </w:divBdr>
                </w:div>
                <w:div w:id="845244135">
                  <w:marLeft w:val="640"/>
                  <w:marRight w:val="0"/>
                  <w:marTop w:val="0"/>
                  <w:marBottom w:val="0"/>
                  <w:divBdr>
                    <w:top w:val="none" w:sz="0" w:space="0" w:color="auto"/>
                    <w:left w:val="none" w:sz="0" w:space="0" w:color="auto"/>
                    <w:bottom w:val="none" w:sz="0" w:space="0" w:color="auto"/>
                    <w:right w:val="none" w:sz="0" w:space="0" w:color="auto"/>
                  </w:divBdr>
                </w:div>
                <w:div w:id="1086001607">
                  <w:marLeft w:val="640"/>
                  <w:marRight w:val="0"/>
                  <w:marTop w:val="0"/>
                  <w:marBottom w:val="0"/>
                  <w:divBdr>
                    <w:top w:val="none" w:sz="0" w:space="0" w:color="auto"/>
                    <w:left w:val="none" w:sz="0" w:space="0" w:color="auto"/>
                    <w:bottom w:val="none" w:sz="0" w:space="0" w:color="auto"/>
                    <w:right w:val="none" w:sz="0" w:space="0" w:color="auto"/>
                  </w:divBdr>
                </w:div>
                <w:div w:id="333925104">
                  <w:marLeft w:val="640"/>
                  <w:marRight w:val="0"/>
                  <w:marTop w:val="0"/>
                  <w:marBottom w:val="0"/>
                  <w:divBdr>
                    <w:top w:val="none" w:sz="0" w:space="0" w:color="auto"/>
                    <w:left w:val="none" w:sz="0" w:space="0" w:color="auto"/>
                    <w:bottom w:val="none" w:sz="0" w:space="0" w:color="auto"/>
                    <w:right w:val="none" w:sz="0" w:space="0" w:color="auto"/>
                  </w:divBdr>
                </w:div>
                <w:div w:id="1690066424">
                  <w:marLeft w:val="640"/>
                  <w:marRight w:val="0"/>
                  <w:marTop w:val="0"/>
                  <w:marBottom w:val="0"/>
                  <w:divBdr>
                    <w:top w:val="none" w:sz="0" w:space="0" w:color="auto"/>
                    <w:left w:val="none" w:sz="0" w:space="0" w:color="auto"/>
                    <w:bottom w:val="none" w:sz="0" w:space="0" w:color="auto"/>
                    <w:right w:val="none" w:sz="0" w:space="0" w:color="auto"/>
                  </w:divBdr>
                </w:div>
                <w:div w:id="617567628">
                  <w:marLeft w:val="640"/>
                  <w:marRight w:val="0"/>
                  <w:marTop w:val="0"/>
                  <w:marBottom w:val="0"/>
                  <w:divBdr>
                    <w:top w:val="none" w:sz="0" w:space="0" w:color="auto"/>
                    <w:left w:val="none" w:sz="0" w:space="0" w:color="auto"/>
                    <w:bottom w:val="none" w:sz="0" w:space="0" w:color="auto"/>
                    <w:right w:val="none" w:sz="0" w:space="0" w:color="auto"/>
                  </w:divBdr>
                </w:div>
                <w:div w:id="2084989931">
                  <w:marLeft w:val="640"/>
                  <w:marRight w:val="0"/>
                  <w:marTop w:val="0"/>
                  <w:marBottom w:val="0"/>
                  <w:divBdr>
                    <w:top w:val="none" w:sz="0" w:space="0" w:color="auto"/>
                    <w:left w:val="none" w:sz="0" w:space="0" w:color="auto"/>
                    <w:bottom w:val="none" w:sz="0" w:space="0" w:color="auto"/>
                    <w:right w:val="none" w:sz="0" w:space="0" w:color="auto"/>
                  </w:divBdr>
                </w:div>
                <w:div w:id="1219901120">
                  <w:marLeft w:val="640"/>
                  <w:marRight w:val="0"/>
                  <w:marTop w:val="0"/>
                  <w:marBottom w:val="0"/>
                  <w:divBdr>
                    <w:top w:val="none" w:sz="0" w:space="0" w:color="auto"/>
                    <w:left w:val="none" w:sz="0" w:space="0" w:color="auto"/>
                    <w:bottom w:val="none" w:sz="0" w:space="0" w:color="auto"/>
                    <w:right w:val="none" w:sz="0" w:space="0" w:color="auto"/>
                  </w:divBdr>
                </w:div>
                <w:div w:id="1920288819">
                  <w:marLeft w:val="640"/>
                  <w:marRight w:val="0"/>
                  <w:marTop w:val="0"/>
                  <w:marBottom w:val="0"/>
                  <w:divBdr>
                    <w:top w:val="none" w:sz="0" w:space="0" w:color="auto"/>
                    <w:left w:val="none" w:sz="0" w:space="0" w:color="auto"/>
                    <w:bottom w:val="none" w:sz="0" w:space="0" w:color="auto"/>
                    <w:right w:val="none" w:sz="0" w:space="0" w:color="auto"/>
                  </w:divBdr>
                </w:div>
                <w:div w:id="1573350769">
                  <w:marLeft w:val="640"/>
                  <w:marRight w:val="0"/>
                  <w:marTop w:val="0"/>
                  <w:marBottom w:val="0"/>
                  <w:divBdr>
                    <w:top w:val="none" w:sz="0" w:space="0" w:color="auto"/>
                    <w:left w:val="none" w:sz="0" w:space="0" w:color="auto"/>
                    <w:bottom w:val="none" w:sz="0" w:space="0" w:color="auto"/>
                    <w:right w:val="none" w:sz="0" w:space="0" w:color="auto"/>
                  </w:divBdr>
                </w:div>
                <w:div w:id="528565644">
                  <w:marLeft w:val="640"/>
                  <w:marRight w:val="0"/>
                  <w:marTop w:val="0"/>
                  <w:marBottom w:val="0"/>
                  <w:divBdr>
                    <w:top w:val="none" w:sz="0" w:space="0" w:color="auto"/>
                    <w:left w:val="none" w:sz="0" w:space="0" w:color="auto"/>
                    <w:bottom w:val="none" w:sz="0" w:space="0" w:color="auto"/>
                    <w:right w:val="none" w:sz="0" w:space="0" w:color="auto"/>
                  </w:divBdr>
                </w:div>
                <w:div w:id="920800441">
                  <w:marLeft w:val="640"/>
                  <w:marRight w:val="0"/>
                  <w:marTop w:val="0"/>
                  <w:marBottom w:val="0"/>
                  <w:divBdr>
                    <w:top w:val="none" w:sz="0" w:space="0" w:color="auto"/>
                    <w:left w:val="none" w:sz="0" w:space="0" w:color="auto"/>
                    <w:bottom w:val="none" w:sz="0" w:space="0" w:color="auto"/>
                    <w:right w:val="none" w:sz="0" w:space="0" w:color="auto"/>
                  </w:divBdr>
                </w:div>
                <w:div w:id="1711414545">
                  <w:marLeft w:val="640"/>
                  <w:marRight w:val="0"/>
                  <w:marTop w:val="0"/>
                  <w:marBottom w:val="0"/>
                  <w:divBdr>
                    <w:top w:val="none" w:sz="0" w:space="0" w:color="auto"/>
                    <w:left w:val="none" w:sz="0" w:space="0" w:color="auto"/>
                    <w:bottom w:val="none" w:sz="0" w:space="0" w:color="auto"/>
                    <w:right w:val="none" w:sz="0" w:space="0" w:color="auto"/>
                  </w:divBdr>
                </w:div>
                <w:div w:id="636571782">
                  <w:marLeft w:val="640"/>
                  <w:marRight w:val="0"/>
                  <w:marTop w:val="0"/>
                  <w:marBottom w:val="0"/>
                  <w:divBdr>
                    <w:top w:val="none" w:sz="0" w:space="0" w:color="auto"/>
                    <w:left w:val="none" w:sz="0" w:space="0" w:color="auto"/>
                    <w:bottom w:val="none" w:sz="0" w:space="0" w:color="auto"/>
                    <w:right w:val="none" w:sz="0" w:space="0" w:color="auto"/>
                  </w:divBdr>
                </w:div>
                <w:div w:id="1090010698">
                  <w:marLeft w:val="640"/>
                  <w:marRight w:val="0"/>
                  <w:marTop w:val="0"/>
                  <w:marBottom w:val="0"/>
                  <w:divBdr>
                    <w:top w:val="none" w:sz="0" w:space="0" w:color="auto"/>
                    <w:left w:val="none" w:sz="0" w:space="0" w:color="auto"/>
                    <w:bottom w:val="none" w:sz="0" w:space="0" w:color="auto"/>
                    <w:right w:val="none" w:sz="0" w:space="0" w:color="auto"/>
                  </w:divBdr>
                </w:div>
                <w:div w:id="1116217026">
                  <w:marLeft w:val="640"/>
                  <w:marRight w:val="0"/>
                  <w:marTop w:val="0"/>
                  <w:marBottom w:val="0"/>
                  <w:divBdr>
                    <w:top w:val="none" w:sz="0" w:space="0" w:color="auto"/>
                    <w:left w:val="none" w:sz="0" w:space="0" w:color="auto"/>
                    <w:bottom w:val="none" w:sz="0" w:space="0" w:color="auto"/>
                    <w:right w:val="none" w:sz="0" w:space="0" w:color="auto"/>
                  </w:divBdr>
                </w:div>
                <w:div w:id="2024234814">
                  <w:marLeft w:val="640"/>
                  <w:marRight w:val="0"/>
                  <w:marTop w:val="0"/>
                  <w:marBottom w:val="0"/>
                  <w:divBdr>
                    <w:top w:val="none" w:sz="0" w:space="0" w:color="auto"/>
                    <w:left w:val="none" w:sz="0" w:space="0" w:color="auto"/>
                    <w:bottom w:val="none" w:sz="0" w:space="0" w:color="auto"/>
                    <w:right w:val="none" w:sz="0" w:space="0" w:color="auto"/>
                  </w:divBdr>
                </w:div>
                <w:div w:id="23602245">
                  <w:marLeft w:val="640"/>
                  <w:marRight w:val="0"/>
                  <w:marTop w:val="0"/>
                  <w:marBottom w:val="0"/>
                  <w:divBdr>
                    <w:top w:val="none" w:sz="0" w:space="0" w:color="auto"/>
                    <w:left w:val="none" w:sz="0" w:space="0" w:color="auto"/>
                    <w:bottom w:val="none" w:sz="0" w:space="0" w:color="auto"/>
                    <w:right w:val="none" w:sz="0" w:space="0" w:color="auto"/>
                  </w:divBdr>
                </w:div>
                <w:div w:id="71201951">
                  <w:marLeft w:val="640"/>
                  <w:marRight w:val="0"/>
                  <w:marTop w:val="0"/>
                  <w:marBottom w:val="0"/>
                  <w:divBdr>
                    <w:top w:val="none" w:sz="0" w:space="0" w:color="auto"/>
                    <w:left w:val="none" w:sz="0" w:space="0" w:color="auto"/>
                    <w:bottom w:val="none" w:sz="0" w:space="0" w:color="auto"/>
                    <w:right w:val="none" w:sz="0" w:space="0" w:color="auto"/>
                  </w:divBdr>
                </w:div>
                <w:div w:id="424154558">
                  <w:marLeft w:val="640"/>
                  <w:marRight w:val="0"/>
                  <w:marTop w:val="0"/>
                  <w:marBottom w:val="0"/>
                  <w:divBdr>
                    <w:top w:val="none" w:sz="0" w:space="0" w:color="auto"/>
                    <w:left w:val="none" w:sz="0" w:space="0" w:color="auto"/>
                    <w:bottom w:val="none" w:sz="0" w:space="0" w:color="auto"/>
                    <w:right w:val="none" w:sz="0" w:space="0" w:color="auto"/>
                  </w:divBdr>
                </w:div>
                <w:div w:id="368409488">
                  <w:marLeft w:val="640"/>
                  <w:marRight w:val="0"/>
                  <w:marTop w:val="0"/>
                  <w:marBottom w:val="0"/>
                  <w:divBdr>
                    <w:top w:val="none" w:sz="0" w:space="0" w:color="auto"/>
                    <w:left w:val="none" w:sz="0" w:space="0" w:color="auto"/>
                    <w:bottom w:val="none" w:sz="0" w:space="0" w:color="auto"/>
                    <w:right w:val="none" w:sz="0" w:space="0" w:color="auto"/>
                  </w:divBdr>
                </w:div>
                <w:div w:id="4404117">
                  <w:marLeft w:val="640"/>
                  <w:marRight w:val="0"/>
                  <w:marTop w:val="0"/>
                  <w:marBottom w:val="0"/>
                  <w:divBdr>
                    <w:top w:val="none" w:sz="0" w:space="0" w:color="auto"/>
                    <w:left w:val="none" w:sz="0" w:space="0" w:color="auto"/>
                    <w:bottom w:val="none" w:sz="0" w:space="0" w:color="auto"/>
                    <w:right w:val="none" w:sz="0" w:space="0" w:color="auto"/>
                  </w:divBdr>
                </w:div>
                <w:div w:id="1926451868">
                  <w:marLeft w:val="640"/>
                  <w:marRight w:val="0"/>
                  <w:marTop w:val="0"/>
                  <w:marBottom w:val="0"/>
                  <w:divBdr>
                    <w:top w:val="none" w:sz="0" w:space="0" w:color="auto"/>
                    <w:left w:val="none" w:sz="0" w:space="0" w:color="auto"/>
                    <w:bottom w:val="none" w:sz="0" w:space="0" w:color="auto"/>
                    <w:right w:val="none" w:sz="0" w:space="0" w:color="auto"/>
                  </w:divBdr>
                </w:div>
                <w:div w:id="1049840702">
                  <w:marLeft w:val="640"/>
                  <w:marRight w:val="0"/>
                  <w:marTop w:val="0"/>
                  <w:marBottom w:val="0"/>
                  <w:divBdr>
                    <w:top w:val="none" w:sz="0" w:space="0" w:color="auto"/>
                    <w:left w:val="none" w:sz="0" w:space="0" w:color="auto"/>
                    <w:bottom w:val="none" w:sz="0" w:space="0" w:color="auto"/>
                    <w:right w:val="none" w:sz="0" w:space="0" w:color="auto"/>
                  </w:divBdr>
                </w:div>
                <w:div w:id="2060663448">
                  <w:marLeft w:val="640"/>
                  <w:marRight w:val="0"/>
                  <w:marTop w:val="0"/>
                  <w:marBottom w:val="0"/>
                  <w:divBdr>
                    <w:top w:val="none" w:sz="0" w:space="0" w:color="auto"/>
                    <w:left w:val="none" w:sz="0" w:space="0" w:color="auto"/>
                    <w:bottom w:val="none" w:sz="0" w:space="0" w:color="auto"/>
                    <w:right w:val="none" w:sz="0" w:space="0" w:color="auto"/>
                  </w:divBdr>
                </w:div>
                <w:div w:id="1965500426">
                  <w:marLeft w:val="640"/>
                  <w:marRight w:val="0"/>
                  <w:marTop w:val="0"/>
                  <w:marBottom w:val="0"/>
                  <w:divBdr>
                    <w:top w:val="none" w:sz="0" w:space="0" w:color="auto"/>
                    <w:left w:val="none" w:sz="0" w:space="0" w:color="auto"/>
                    <w:bottom w:val="none" w:sz="0" w:space="0" w:color="auto"/>
                    <w:right w:val="none" w:sz="0" w:space="0" w:color="auto"/>
                  </w:divBdr>
                </w:div>
                <w:div w:id="393040634">
                  <w:marLeft w:val="640"/>
                  <w:marRight w:val="0"/>
                  <w:marTop w:val="0"/>
                  <w:marBottom w:val="0"/>
                  <w:divBdr>
                    <w:top w:val="none" w:sz="0" w:space="0" w:color="auto"/>
                    <w:left w:val="none" w:sz="0" w:space="0" w:color="auto"/>
                    <w:bottom w:val="none" w:sz="0" w:space="0" w:color="auto"/>
                    <w:right w:val="none" w:sz="0" w:space="0" w:color="auto"/>
                  </w:divBdr>
                </w:div>
                <w:div w:id="1928493117">
                  <w:marLeft w:val="640"/>
                  <w:marRight w:val="0"/>
                  <w:marTop w:val="0"/>
                  <w:marBottom w:val="0"/>
                  <w:divBdr>
                    <w:top w:val="none" w:sz="0" w:space="0" w:color="auto"/>
                    <w:left w:val="none" w:sz="0" w:space="0" w:color="auto"/>
                    <w:bottom w:val="none" w:sz="0" w:space="0" w:color="auto"/>
                    <w:right w:val="none" w:sz="0" w:space="0" w:color="auto"/>
                  </w:divBdr>
                </w:div>
                <w:div w:id="1966083211">
                  <w:marLeft w:val="640"/>
                  <w:marRight w:val="0"/>
                  <w:marTop w:val="0"/>
                  <w:marBottom w:val="0"/>
                  <w:divBdr>
                    <w:top w:val="none" w:sz="0" w:space="0" w:color="auto"/>
                    <w:left w:val="none" w:sz="0" w:space="0" w:color="auto"/>
                    <w:bottom w:val="none" w:sz="0" w:space="0" w:color="auto"/>
                    <w:right w:val="none" w:sz="0" w:space="0" w:color="auto"/>
                  </w:divBdr>
                </w:div>
                <w:div w:id="1259866738">
                  <w:marLeft w:val="640"/>
                  <w:marRight w:val="0"/>
                  <w:marTop w:val="0"/>
                  <w:marBottom w:val="0"/>
                  <w:divBdr>
                    <w:top w:val="none" w:sz="0" w:space="0" w:color="auto"/>
                    <w:left w:val="none" w:sz="0" w:space="0" w:color="auto"/>
                    <w:bottom w:val="none" w:sz="0" w:space="0" w:color="auto"/>
                    <w:right w:val="none" w:sz="0" w:space="0" w:color="auto"/>
                  </w:divBdr>
                </w:div>
                <w:div w:id="909343339">
                  <w:marLeft w:val="640"/>
                  <w:marRight w:val="0"/>
                  <w:marTop w:val="0"/>
                  <w:marBottom w:val="0"/>
                  <w:divBdr>
                    <w:top w:val="none" w:sz="0" w:space="0" w:color="auto"/>
                    <w:left w:val="none" w:sz="0" w:space="0" w:color="auto"/>
                    <w:bottom w:val="none" w:sz="0" w:space="0" w:color="auto"/>
                    <w:right w:val="none" w:sz="0" w:space="0" w:color="auto"/>
                  </w:divBdr>
                </w:div>
                <w:div w:id="389116663">
                  <w:marLeft w:val="640"/>
                  <w:marRight w:val="0"/>
                  <w:marTop w:val="0"/>
                  <w:marBottom w:val="0"/>
                  <w:divBdr>
                    <w:top w:val="none" w:sz="0" w:space="0" w:color="auto"/>
                    <w:left w:val="none" w:sz="0" w:space="0" w:color="auto"/>
                    <w:bottom w:val="none" w:sz="0" w:space="0" w:color="auto"/>
                    <w:right w:val="none" w:sz="0" w:space="0" w:color="auto"/>
                  </w:divBdr>
                </w:div>
                <w:div w:id="560016831">
                  <w:marLeft w:val="640"/>
                  <w:marRight w:val="0"/>
                  <w:marTop w:val="0"/>
                  <w:marBottom w:val="0"/>
                  <w:divBdr>
                    <w:top w:val="none" w:sz="0" w:space="0" w:color="auto"/>
                    <w:left w:val="none" w:sz="0" w:space="0" w:color="auto"/>
                    <w:bottom w:val="none" w:sz="0" w:space="0" w:color="auto"/>
                    <w:right w:val="none" w:sz="0" w:space="0" w:color="auto"/>
                  </w:divBdr>
                </w:div>
                <w:div w:id="59401507">
                  <w:marLeft w:val="640"/>
                  <w:marRight w:val="0"/>
                  <w:marTop w:val="0"/>
                  <w:marBottom w:val="0"/>
                  <w:divBdr>
                    <w:top w:val="none" w:sz="0" w:space="0" w:color="auto"/>
                    <w:left w:val="none" w:sz="0" w:space="0" w:color="auto"/>
                    <w:bottom w:val="none" w:sz="0" w:space="0" w:color="auto"/>
                    <w:right w:val="none" w:sz="0" w:space="0" w:color="auto"/>
                  </w:divBdr>
                </w:div>
                <w:div w:id="62215768">
                  <w:marLeft w:val="640"/>
                  <w:marRight w:val="0"/>
                  <w:marTop w:val="0"/>
                  <w:marBottom w:val="0"/>
                  <w:divBdr>
                    <w:top w:val="none" w:sz="0" w:space="0" w:color="auto"/>
                    <w:left w:val="none" w:sz="0" w:space="0" w:color="auto"/>
                    <w:bottom w:val="none" w:sz="0" w:space="0" w:color="auto"/>
                    <w:right w:val="none" w:sz="0" w:space="0" w:color="auto"/>
                  </w:divBdr>
                </w:div>
                <w:div w:id="574239846">
                  <w:marLeft w:val="640"/>
                  <w:marRight w:val="0"/>
                  <w:marTop w:val="0"/>
                  <w:marBottom w:val="0"/>
                  <w:divBdr>
                    <w:top w:val="none" w:sz="0" w:space="0" w:color="auto"/>
                    <w:left w:val="none" w:sz="0" w:space="0" w:color="auto"/>
                    <w:bottom w:val="none" w:sz="0" w:space="0" w:color="auto"/>
                    <w:right w:val="none" w:sz="0" w:space="0" w:color="auto"/>
                  </w:divBdr>
                </w:div>
                <w:div w:id="1369138623">
                  <w:marLeft w:val="640"/>
                  <w:marRight w:val="0"/>
                  <w:marTop w:val="0"/>
                  <w:marBottom w:val="0"/>
                  <w:divBdr>
                    <w:top w:val="none" w:sz="0" w:space="0" w:color="auto"/>
                    <w:left w:val="none" w:sz="0" w:space="0" w:color="auto"/>
                    <w:bottom w:val="none" w:sz="0" w:space="0" w:color="auto"/>
                    <w:right w:val="none" w:sz="0" w:space="0" w:color="auto"/>
                  </w:divBdr>
                </w:div>
                <w:div w:id="1979529629">
                  <w:marLeft w:val="640"/>
                  <w:marRight w:val="0"/>
                  <w:marTop w:val="0"/>
                  <w:marBottom w:val="0"/>
                  <w:divBdr>
                    <w:top w:val="none" w:sz="0" w:space="0" w:color="auto"/>
                    <w:left w:val="none" w:sz="0" w:space="0" w:color="auto"/>
                    <w:bottom w:val="none" w:sz="0" w:space="0" w:color="auto"/>
                    <w:right w:val="none" w:sz="0" w:space="0" w:color="auto"/>
                  </w:divBdr>
                </w:div>
                <w:div w:id="1461419110">
                  <w:marLeft w:val="640"/>
                  <w:marRight w:val="0"/>
                  <w:marTop w:val="0"/>
                  <w:marBottom w:val="0"/>
                  <w:divBdr>
                    <w:top w:val="none" w:sz="0" w:space="0" w:color="auto"/>
                    <w:left w:val="none" w:sz="0" w:space="0" w:color="auto"/>
                    <w:bottom w:val="none" w:sz="0" w:space="0" w:color="auto"/>
                    <w:right w:val="none" w:sz="0" w:space="0" w:color="auto"/>
                  </w:divBdr>
                </w:div>
                <w:div w:id="118885489">
                  <w:marLeft w:val="640"/>
                  <w:marRight w:val="0"/>
                  <w:marTop w:val="0"/>
                  <w:marBottom w:val="0"/>
                  <w:divBdr>
                    <w:top w:val="none" w:sz="0" w:space="0" w:color="auto"/>
                    <w:left w:val="none" w:sz="0" w:space="0" w:color="auto"/>
                    <w:bottom w:val="none" w:sz="0" w:space="0" w:color="auto"/>
                    <w:right w:val="none" w:sz="0" w:space="0" w:color="auto"/>
                  </w:divBdr>
                </w:div>
                <w:div w:id="1323656197">
                  <w:marLeft w:val="640"/>
                  <w:marRight w:val="0"/>
                  <w:marTop w:val="0"/>
                  <w:marBottom w:val="0"/>
                  <w:divBdr>
                    <w:top w:val="none" w:sz="0" w:space="0" w:color="auto"/>
                    <w:left w:val="none" w:sz="0" w:space="0" w:color="auto"/>
                    <w:bottom w:val="none" w:sz="0" w:space="0" w:color="auto"/>
                    <w:right w:val="none" w:sz="0" w:space="0" w:color="auto"/>
                  </w:divBdr>
                </w:div>
                <w:div w:id="1015612557">
                  <w:marLeft w:val="640"/>
                  <w:marRight w:val="0"/>
                  <w:marTop w:val="0"/>
                  <w:marBottom w:val="0"/>
                  <w:divBdr>
                    <w:top w:val="none" w:sz="0" w:space="0" w:color="auto"/>
                    <w:left w:val="none" w:sz="0" w:space="0" w:color="auto"/>
                    <w:bottom w:val="none" w:sz="0" w:space="0" w:color="auto"/>
                    <w:right w:val="none" w:sz="0" w:space="0" w:color="auto"/>
                  </w:divBdr>
                </w:div>
                <w:div w:id="328942509">
                  <w:marLeft w:val="640"/>
                  <w:marRight w:val="0"/>
                  <w:marTop w:val="0"/>
                  <w:marBottom w:val="0"/>
                  <w:divBdr>
                    <w:top w:val="none" w:sz="0" w:space="0" w:color="auto"/>
                    <w:left w:val="none" w:sz="0" w:space="0" w:color="auto"/>
                    <w:bottom w:val="none" w:sz="0" w:space="0" w:color="auto"/>
                    <w:right w:val="none" w:sz="0" w:space="0" w:color="auto"/>
                  </w:divBdr>
                </w:div>
                <w:div w:id="1584534428">
                  <w:marLeft w:val="640"/>
                  <w:marRight w:val="0"/>
                  <w:marTop w:val="0"/>
                  <w:marBottom w:val="0"/>
                  <w:divBdr>
                    <w:top w:val="none" w:sz="0" w:space="0" w:color="auto"/>
                    <w:left w:val="none" w:sz="0" w:space="0" w:color="auto"/>
                    <w:bottom w:val="none" w:sz="0" w:space="0" w:color="auto"/>
                    <w:right w:val="none" w:sz="0" w:space="0" w:color="auto"/>
                  </w:divBdr>
                </w:div>
                <w:div w:id="1303849200">
                  <w:marLeft w:val="640"/>
                  <w:marRight w:val="0"/>
                  <w:marTop w:val="0"/>
                  <w:marBottom w:val="0"/>
                  <w:divBdr>
                    <w:top w:val="none" w:sz="0" w:space="0" w:color="auto"/>
                    <w:left w:val="none" w:sz="0" w:space="0" w:color="auto"/>
                    <w:bottom w:val="none" w:sz="0" w:space="0" w:color="auto"/>
                    <w:right w:val="none" w:sz="0" w:space="0" w:color="auto"/>
                  </w:divBdr>
                </w:div>
                <w:div w:id="4403784">
                  <w:marLeft w:val="640"/>
                  <w:marRight w:val="0"/>
                  <w:marTop w:val="0"/>
                  <w:marBottom w:val="0"/>
                  <w:divBdr>
                    <w:top w:val="none" w:sz="0" w:space="0" w:color="auto"/>
                    <w:left w:val="none" w:sz="0" w:space="0" w:color="auto"/>
                    <w:bottom w:val="none" w:sz="0" w:space="0" w:color="auto"/>
                    <w:right w:val="none" w:sz="0" w:space="0" w:color="auto"/>
                  </w:divBdr>
                </w:div>
                <w:div w:id="111479600">
                  <w:marLeft w:val="640"/>
                  <w:marRight w:val="0"/>
                  <w:marTop w:val="0"/>
                  <w:marBottom w:val="0"/>
                  <w:divBdr>
                    <w:top w:val="none" w:sz="0" w:space="0" w:color="auto"/>
                    <w:left w:val="none" w:sz="0" w:space="0" w:color="auto"/>
                    <w:bottom w:val="none" w:sz="0" w:space="0" w:color="auto"/>
                    <w:right w:val="none" w:sz="0" w:space="0" w:color="auto"/>
                  </w:divBdr>
                </w:div>
                <w:div w:id="820577747">
                  <w:marLeft w:val="640"/>
                  <w:marRight w:val="0"/>
                  <w:marTop w:val="0"/>
                  <w:marBottom w:val="0"/>
                  <w:divBdr>
                    <w:top w:val="none" w:sz="0" w:space="0" w:color="auto"/>
                    <w:left w:val="none" w:sz="0" w:space="0" w:color="auto"/>
                    <w:bottom w:val="none" w:sz="0" w:space="0" w:color="auto"/>
                    <w:right w:val="none" w:sz="0" w:space="0" w:color="auto"/>
                  </w:divBdr>
                </w:div>
                <w:div w:id="137307345">
                  <w:marLeft w:val="640"/>
                  <w:marRight w:val="0"/>
                  <w:marTop w:val="0"/>
                  <w:marBottom w:val="0"/>
                  <w:divBdr>
                    <w:top w:val="none" w:sz="0" w:space="0" w:color="auto"/>
                    <w:left w:val="none" w:sz="0" w:space="0" w:color="auto"/>
                    <w:bottom w:val="none" w:sz="0" w:space="0" w:color="auto"/>
                    <w:right w:val="none" w:sz="0" w:space="0" w:color="auto"/>
                  </w:divBdr>
                </w:div>
                <w:div w:id="6060766">
                  <w:marLeft w:val="640"/>
                  <w:marRight w:val="0"/>
                  <w:marTop w:val="0"/>
                  <w:marBottom w:val="0"/>
                  <w:divBdr>
                    <w:top w:val="none" w:sz="0" w:space="0" w:color="auto"/>
                    <w:left w:val="none" w:sz="0" w:space="0" w:color="auto"/>
                    <w:bottom w:val="none" w:sz="0" w:space="0" w:color="auto"/>
                    <w:right w:val="none" w:sz="0" w:space="0" w:color="auto"/>
                  </w:divBdr>
                </w:div>
                <w:div w:id="954485326">
                  <w:marLeft w:val="640"/>
                  <w:marRight w:val="0"/>
                  <w:marTop w:val="0"/>
                  <w:marBottom w:val="0"/>
                  <w:divBdr>
                    <w:top w:val="none" w:sz="0" w:space="0" w:color="auto"/>
                    <w:left w:val="none" w:sz="0" w:space="0" w:color="auto"/>
                    <w:bottom w:val="none" w:sz="0" w:space="0" w:color="auto"/>
                    <w:right w:val="none" w:sz="0" w:space="0" w:color="auto"/>
                  </w:divBdr>
                </w:div>
                <w:div w:id="592787454">
                  <w:marLeft w:val="640"/>
                  <w:marRight w:val="0"/>
                  <w:marTop w:val="0"/>
                  <w:marBottom w:val="0"/>
                  <w:divBdr>
                    <w:top w:val="none" w:sz="0" w:space="0" w:color="auto"/>
                    <w:left w:val="none" w:sz="0" w:space="0" w:color="auto"/>
                    <w:bottom w:val="none" w:sz="0" w:space="0" w:color="auto"/>
                    <w:right w:val="none" w:sz="0" w:space="0" w:color="auto"/>
                  </w:divBdr>
                </w:div>
                <w:div w:id="547957116">
                  <w:marLeft w:val="640"/>
                  <w:marRight w:val="0"/>
                  <w:marTop w:val="0"/>
                  <w:marBottom w:val="0"/>
                  <w:divBdr>
                    <w:top w:val="none" w:sz="0" w:space="0" w:color="auto"/>
                    <w:left w:val="none" w:sz="0" w:space="0" w:color="auto"/>
                    <w:bottom w:val="none" w:sz="0" w:space="0" w:color="auto"/>
                    <w:right w:val="none" w:sz="0" w:space="0" w:color="auto"/>
                  </w:divBdr>
                </w:div>
                <w:div w:id="491995248">
                  <w:marLeft w:val="640"/>
                  <w:marRight w:val="0"/>
                  <w:marTop w:val="0"/>
                  <w:marBottom w:val="0"/>
                  <w:divBdr>
                    <w:top w:val="none" w:sz="0" w:space="0" w:color="auto"/>
                    <w:left w:val="none" w:sz="0" w:space="0" w:color="auto"/>
                    <w:bottom w:val="none" w:sz="0" w:space="0" w:color="auto"/>
                    <w:right w:val="none" w:sz="0" w:space="0" w:color="auto"/>
                  </w:divBdr>
                </w:div>
              </w:divsChild>
            </w:div>
            <w:div w:id="1296718568">
              <w:marLeft w:val="0"/>
              <w:marRight w:val="0"/>
              <w:marTop w:val="0"/>
              <w:marBottom w:val="0"/>
              <w:divBdr>
                <w:top w:val="none" w:sz="0" w:space="0" w:color="auto"/>
                <w:left w:val="none" w:sz="0" w:space="0" w:color="auto"/>
                <w:bottom w:val="none" w:sz="0" w:space="0" w:color="auto"/>
                <w:right w:val="none" w:sz="0" w:space="0" w:color="auto"/>
              </w:divBdr>
              <w:divsChild>
                <w:div w:id="1416051749">
                  <w:marLeft w:val="640"/>
                  <w:marRight w:val="0"/>
                  <w:marTop w:val="0"/>
                  <w:marBottom w:val="0"/>
                  <w:divBdr>
                    <w:top w:val="none" w:sz="0" w:space="0" w:color="auto"/>
                    <w:left w:val="none" w:sz="0" w:space="0" w:color="auto"/>
                    <w:bottom w:val="none" w:sz="0" w:space="0" w:color="auto"/>
                    <w:right w:val="none" w:sz="0" w:space="0" w:color="auto"/>
                  </w:divBdr>
                </w:div>
                <w:div w:id="1699425170">
                  <w:marLeft w:val="640"/>
                  <w:marRight w:val="0"/>
                  <w:marTop w:val="0"/>
                  <w:marBottom w:val="0"/>
                  <w:divBdr>
                    <w:top w:val="none" w:sz="0" w:space="0" w:color="auto"/>
                    <w:left w:val="none" w:sz="0" w:space="0" w:color="auto"/>
                    <w:bottom w:val="none" w:sz="0" w:space="0" w:color="auto"/>
                    <w:right w:val="none" w:sz="0" w:space="0" w:color="auto"/>
                  </w:divBdr>
                </w:div>
                <w:div w:id="186799811">
                  <w:marLeft w:val="640"/>
                  <w:marRight w:val="0"/>
                  <w:marTop w:val="0"/>
                  <w:marBottom w:val="0"/>
                  <w:divBdr>
                    <w:top w:val="none" w:sz="0" w:space="0" w:color="auto"/>
                    <w:left w:val="none" w:sz="0" w:space="0" w:color="auto"/>
                    <w:bottom w:val="none" w:sz="0" w:space="0" w:color="auto"/>
                    <w:right w:val="none" w:sz="0" w:space="0" w:color="auto"/>
                  </w:divBdr>
                </w:div>
                <w:div w:id="166870304">
                  <w:marLeft w:val="640"/>
                  <w:marRight w:val="0"/>
                  <w:marTop w:val="0"/>
                  <w:marBottom w:val="0"/>
                  <w:divBdr>
                    <w:top w:val="none" w:sz="0" w:space="0" w:color="auto"/>
                    <w:left w:val="none" w:sz="0" w:space="0" w:color="auto"/>
                    <w:bottom w:val="none" w:sz="0" w:space="0" w:color="auto"/>
                    <w:right w:val="none" w:sz="0" w:space="0" w:color="auto"/>
                  </w:divBdr>
                </w:div>
                <w:div w:id="282538866">
                  <w:marLeft w:val="640"/>
                  <w:marRight w:val="0"/>
                  <w:marTop w:val="0"/>
                  <w:marBottom w:val="0"/>
                  <w:divBdr>
                    <w:top w:val="none" w:sz="0" w:space="0" w:color="auto"/>
                    <w:left w:val="none" w:sz="0" w:space="0" w:color="auto"/>
                    <w:bottom w:val="none" w:sz="0" w:space="0" w:color="auto"/>
                    <w:right w:val="none" w:sz="0" w:space="0" w:color="auto"/>
                  </w:divBdr>
                </w:div>
                <w:div w:id="1032457374">
                  <w:marLeft w:val="640"/>
                  <w:marRight w:val="0"/>
                  <w:marTop w:val="0"/>
                  <w:marBottom w:val="0"/>
                  <w:divBdr>
                    <w:top w:val="none" w:sz="0" w:space="0" w:color="auto"/>
                    <w:left w:val="none" w:sz="0" w:space="0" w:color="auto"/>
                    <w:bottom w:val="none" w:sz="0" w:space="0" w:color="auto"/>
                    <w:right w:val="none" w:sz="0" w:space="0" w:color="auto"/>
                  </w:divBdr>
                </w:div>
                <w:div w:id="531648976">
                  <w:marLeft w:val="640"/>
                  <w:marRight w:val="0"/>
                  <w:marTop w:val="0"/>
                  <w:marBottom w:val="0"/>
                  <w:divBdr>
                    <w:top w:val="none" w:sz="0" w:space="0" w:color="auto"/>
                    <w:left w:val="none" w:sz="0" w:space="0" w:color="auto"/>
                    <w:bottom w:val="none" w:sz="0" w:space="0" w:color="auto"/>
                    <w:right w:val="none" w:sz="0" w:space="0" w:color="auto"/>
                  </w:divBdr>
                </w:div>
                <w:div w:id="759254371">
                  <w:marLeft w:val="640"/>
                  <w:marRight w:val="0"/>
                  <w:marTop w:val="0"/>
                  <w:marBottom w:val="0"/>
                  <w:divBdr>
                    <w:top w:val="none" w:sz="0" w:space="0" w:color="auto"/>
                    <w:left w:val="none" w:sz="0" w:space="0" w:color="auto"/>
                    <w:bottom w:val="none" w:sz="0" w:space="0" w:color="auto"/>
                    <w:right w:val="none" w:sz="0" w:space="0" w:color="auto"/>
                  </w:divBdr>
                </w:div>
                <w:div w:id="1882202315">
                  <w:marLeft w:val="640"/>
                  <w:marRight w:val="0"/>
                  <w:marTop w:val="0"/>
                  <w:marBottom w:val="0"/>
                  <w:divBdr>
                    <w:top w:val="none" w:sz="0" w:space="0" w:color="auto"/>
                    <w:left w:val="none" w:sz="0" w:space="0" w:color="auto"/>
                    <w:bottom w:val="none" w:sz="0" w:space="0" w:color="auto"/>
                    <w:right w:val="none" w:sz="0" w:space="0" w:color="auto"/>
                  </w:divBdr>
                </w:div>
                <w:div w:id="349648055">
                  <w:marLeft w:val="640"/>
                  <w:marRight w:val="0"/>
                  <w:marTop w:val="0"/>
                  <w:marBottom w:val="0"/>
                  <w:divBdr>
                    <w:top w:val="none" w:sz="0" w:space="0" w:color="auto"/>
                    <w:left w:val="none" w:sz="0" w:space="0" w:color="auto"/>
                    <w:bottom w:val="none" w:sz="0" w:space="0" w:color="auto"/>
                    <w:right w:val="none" w:sz="0" w:space="0" w:color="auto"/>
                  </w:divBdr>
                </w:div>
                <w:div w:id="1761214486">
                  <w:marLeft w:val="640"/>
                  <w:marRight w:val="0"/>
                  <w:marTop w:val="0"/>
                  <w:marBottom w:val="0"/>
                  <w:divBdr>
                    <w:top w:val="none" w:sz="0" w:space="0" w:color="auto"/>
                    <w:left w:val="none" w:sz="0" w:space="0" w:color="auto"/>
                    <w:bottom w:val="none" w:sz="0" w:space="0" w:color="auto"/>
                    <w:right w:val="none" w:sz="0" w:space="0" w:color="auto"/>
                  </w:divBdr>
                </w:div>
                <w:div w:id="1532110782">
                  <w:marLeft w:val="640"/>
                  <w:marRight w:val="0"/>
                  <w:marTop w:val="0"/>
                  <w:marBottom w:val="0"/>
                  <w:divBdr>
                    <w:top w:val="none" w:sz="0" w:space="0" w:color="auto"/>
                    <w:left w:val="none" w:sz="0" w:space="0" w:color="auto"/>
                    <w:bottom w:val="none" w:sz="0" w:space="0" w:color="auto"/>
                    <w:right w:val="none" w:sz="0" w:space="0" w:color="auto"/>
                  </w:divBdr>
                </w:div>
                <w:div w:id="890656184">
                  <w:marLeft w:val="640"/>
                  <w:marRight w:val="0"/>
                  <w:marTop w:val="0"/>
                  <w:marBottom w:val="0"/>
                  <w:divBdr>
                    <w:top w:val="none" w:sz="0" w:space="0" w:color="auto"/>
                    <w:left w:val="none" w:sz="0" w:space="0" w:color="auto"/>
                    <w:bottom w:val="none" w:sz="0" w:space="0" w:color="auto"/>
                    <w:right w:val="none" w:sz="0" w:space="0" w:color="auto"/>
                  </w:divBdr>
                </w:div>
                <w:div w:id="42603934">
                  <w:marLeft w:val="640"/>
                  <w:marRight w:val="0"/>
                  <w:marTop w:val="0"/>
                  <w:marBottom w:val="0"/>
                  <w:divBdr>
                    <w:top w:val="none" w:sz="0" w:space="0" w:color="auto"/>
                    <w:left w:val="none" w:sz="0" w:space="0" w:color="auto"/>
                    <w:bottom w:val="none" w:sz="0" w:space="0" w:color="auto"/>
                    <w:right w:val="none" w:sz="0" w:space="0" w:color="auto"/>
                  </w:divBdr>
                </w:div>
                <w:div w:id="1515998693">
                  <w:marLeft w:val="640"/>
                  <w:marRight w:val="0"/>
                  <w:marTop w:val="0"/>
                  <w:marBottom w:val="0"/>
                  <w:divBdr>
                    <w:top w:val="none" w:sz="0" w:space="0" w:color="auto"/>
                    <w:left w:val="none" w:sz="0" w:space="0" w:color="auto"/>
                    <w:bottom w:val="none" w:sz="0" w:space="0" w:color="auto"/>
                    <w:right w:val="none" w:sz="0" w:space="0" w:color="auto"/>
                  </w:divBdr>
                </w:div>
                <w:div w:id="1685092864">
                  <w:marLeft w:val="640"/>
                  <w:marRight w:val="0"/>
                  <w:marTop w:val="0"/>
                  <w:marBottom w:val="0"/>
                  <w:divBdr>
                    <w:top w:val="none" w:sz="0" w:space="0" w:color="auto"/>
                    <w:left w:val="none" w:sz="0" w:space="0" w:color="auto"/>
                    <w:bottom w:val="none" w:sz="0" w:space="0" w:color="auto"/>
                    <w:right w:val="none" w:sz="0" w:space="0" w:color="auto"/>
                  </w:divBdr>
                </w:div>
                <w:div w:id="2030135038">
                  <w:marLeft w:val="640"/>
                  <w:marRight w:val="0"/>
                  <w:marTop w:val="0"/>
                  <w:marBottom w:val="0"/>
                  <w:divBdr>
                    <w:top w:val="none" w:sz="0" w:space="0" w:color="auto"/>
                    <w:left w:val="none" w:sz="0" w:space="0" w:color="auto"/>
                    <w:bottom w:val="none" w:sz="0" w:space="0" w:color="auto"/>
                    <w:right w:val="none" w:sz="0" w:space="0" w:color="auto"/>
                  </w:divBdr>
                </w:div>
                <w:div w:id="1448618201">
                  <w:marLeft w:val="640"/>
                  <w:marRight w:val="0"/>
                  <w:marTop w:val="0"/>
                  <w:marBottom w:val="0"/>
                  <w:divBdr>
                    <w:top w:val="none" w:sz="0" w:space="0" w:color="auto"/>
                    <w:left w:val="none" w:sz="0" w:space="0" w:color="auto"/>
                    <w:bottom w:val="none" w:sz="0" w:space="0" w:color="auto"/>
                    <w:right w:val="none" w:sz="0" w:space="0" w:color="auto"/>
                  </w:divBdr>
                </w:div>
                <w:div w:id="837501195">
                  <w:marLeft w:val="640"/>
                  <w:marRight w:val="0"/>
                  <w:marTop w:val="0"/>
                  <w:marBottom w:val="0"/>
                  <w:divBdr>
                    <w:top w:val="none" w:sz="0" w:space="0" w:color="auto"/>
                    <w:left w:val="none" w:sz="0" w:space="0" w:color="auto"/>
                    <w:bottom w:val="none" w:sz="0" w:space="0" w:color="auto"/>
                    <w:right w:val="none" w:sz="0" w:space="0" w:color="auto"/>
                  </w:divBdr>
                </w:div>
                <w:div w:id="1750422783">
                  <w:marLeft w:val="640"/>
                  <w:marRight w:val="0"/>
                  <w:marTop w:val="0"/>
                  <w:marBottom w:val="0"/>
                  <w:divBdr>
                    <w:top w:val="none" w:sz="0" w:space="0" w:color="auto"/>
                    <w:left w:val="none" w:sz="0" w:space="0" w:color="auto"/>
                    <w:bottom w:val="none" w:sz="0" w:space="0" w:color="auto"/>
                    <w:right w:val="none" w:sz="0" w:space="0" w:color="auto"/>
                  </w:divBdr>
                </w:div>
                <w:div w:id="1231426817">
                  <w:marLeft w:val="640"/>
                  <w:marRight w:val="0"/>
                  <w:marTop w:val="0"/>
                  <w:marBottom w:val="0"/>
                  <w:divBdr>
                    <w:top w:val="none" w:sz="0" w:space="0" w:color="auto"/>
                    <w:left w:val="none" w:sz="0" w:space="0" w:color="auto"/>
                    <w:bottom w:val="none" w:sz="0" w:space="0" w:color="auto"/>
                    <w:right w:val="none" w:sz="0" w:space="0" w:color="auto"/>
                  </w:divBdr>
                </w:div>
                <w:div w:id="1245071391">
                  <w:marLeft w:val="640"/>
                  <w:marRight w:val="0"/>
                  <w:marTop w:val="0"/>
                  <w:marBottom w:val="0"/>
                  <w:divBdr>
                    <w:top w:val="none" w:sz="0" w:space="0" w:color="auto"/>
                    <w:left w:val="none" w:sz="0" w:space="0" w:color="auto"/>
                    <w:bottom w:val="none" w:sz="0" w:space="0" w:color="auto"/>
                    <w:right w:val="none" w:sz="0" w:space="0" w:color="auto"/>
                  </w:divBdr>
                </w:div>
                <w:div w:id="1791784143">
                  <w:marLeft w:val="640"/>
                  <w:marRight w:val="0"/>
                  <w:marTop w:val="0"/>
                  <w:marBottom w:val="0"/>
                  <w:divBdr>
                    <w:top w:val="none" w:sz="0" w:space="0" w:color="auto"/>
                    <w:left w:val="none" w:sz="0" w:space="0" w:color="auto"/>
                    <w:bottom w:val="none" w:sz="0" w:space="0" w:color="auto"/>
                    <w:right w:val="none" w:sz="0" w:space="0" w:color="auto"/>
                  </w:divBdr>
                </w:div>
                <w:div w:id="1142620451">
                  <w:marLeft w:val="640"/>
                  <w:marRight w:val="0"/>
                  <w:marTop w:val="0"/>
                  <w:marBottom w:val="0"/>
                  <w:divBdr>
                    <w:top w:val="none" w:sz="0" w:space="0" w:color="auto"/>
                    <w:left w:val="none" w:sz="0" w:space="0" w:color="auto"/>
                    <w:bottom w:val="none" w:sz="0" w:space="0" w:color="auto"/>
                    <w:right w:val="none" w:sz="0" w:space="0" w:color="auto"/>
                  </w:divBdr>
                </w:div>
                <w:div w:id="759789614">
                  <w:marLeft w:val="640"/>
                  <w:marRight w:val="0"/>
                  <w:marTop w:val="0"/>
                  <w:marBottom w:val="0"/>
                  <w:divBdr>
                    <w:top w:val="none" w:sz="0" w:space="0" w:color="auto"/>
                    <w:left w:val="none" w:sz="0" w:space="0" w:color="auto"/>
                    <w:bottom w:val="none" w:sz="0" w:space="0" w:color="auto"/>
                    <w:right w:val="none" w:sz="0" w:space="0" w:color="auto"/>
                  </w:divBdr>
                </w:div>
                <w:div w:id="943225823">
                  <w:marLeft w:val="640"/>
                  <w:marRight w:val="0"/>
                  <w:marTop w:val="0"/>
                  <w:marBottom w:val="0"/>
                  <w:divBdr>
                    <w:top w:val="none" w:sz="0" w:space="0" w:color="auto"/>
                    <w:left w:val="none" w:sz="0" w:space="0" w:color="auto"/>
                    <w:bottom w:val="none" w:sz="0" w:space="0" w:color="auto"/>
                    <w:right w:val="none" w:sz="0" w:space="0" w:color="auto"/>
                  </w:divBdr>
                </w:div>
                <w:div w:id="1446388137">
                  <w:marLeft w:val="640"/>
                  <w:marRight w:val="0"/>
                  <w:marTop w:val="0"/>
                  <w:marBottom w:val="0"/>
                  <w:divBdr>
                    <w:top w:val="none" w:sz="0" w:space="0" w:color="auto"/>
                    <w:left w:val="none" w:sz="0" w:space="0" w:color="auto"/>
                    <w:bottom w:val="none" w:sz="0" w:space="0" w:color="auto"/>
                    <w:right w:val="none" w:sz="0" w:space="0" w:color="auto"/>
                  </w:divBdr>
                </w:div>
                <w:div w:id="1633948410">
                  <w:marLeft w:val="640"/>
                  <w:marRight w:val="0"/>
                  <w:marTop w:val="0"/>
                  <w:marBottom w:val="0"/>
                  <w:divBdr>
                    <w:top w:val="none" w:sz="0" w:space="0" w:color="auto"/>
                    <w:left w:val="none" w:sz="0" w:space="0" w:color="auto"/>
                    <w:bottom w:val="none" w:sz="0" w:space="0" w:color="auto"/>
                    <w:right w:val="none" w:sz="0" w:space="0" w:color="auto"/>
                  </w:divBdr>
                </w:div>
                <w:div w:id="553471368">
                  <w:marLeft w:val="640"/>
                  <w:marRight w:val="0"/>
                  <w:marTop w:val="0"/>
                  <w:marBottom w:val="0"/>
                  <w:divBdr>
                    <w:top w:val="none" w:sz="0" w:space="0" w:color="auto"/>
                    <w:left w:val="none" w:sz="0" w:space="0" w:color="auto"/>
                    <w:bottom w:val="none" w:sz="0" w:space="0" w:color="auto"/>
                    <w:right w:val="none" w:sz="0" w:space="0" w:color="auto"/>
                  </w:divBdr>
                </w:div>
                <w:div w:id="2040473212">
                  <w:marLeft w:val="640"/>
                  <w:marRight w:val="0"/>
                  <w:marTop w:val="0"/>
                  <w:marBottom w:val="0"/>
                  <w:divBdr>
                    <w:top w:val="none" w:sz="0" w:space="0" w:color="auto"/>
                    <w:left w:val="none" w:sz="0" w:space="0" w:color="auto"/>
                    <w:bottom w:val="none" w:sz="0" w:space="0" w:color="auto"/>
                    <w:right w:val="none" w:sz="0" w:space="0" w:color="auto"/>
                  </w:divBdr>
                </w:div>
                <w:div w:id="2004316964">
                  <w:marLeft w:val="640"/>
                  <w:marRight w:val="0"/>
                  <w:marTop w:val="0"/>
                  <w:marBottom w:val="0"/>
                  <w:divBdr>
                    <w:top w:val="none" w:sz="0" w:space="0" w:color="auto"/>
                    <w:left w:val="none" w:sz="0" w:space="0" w:color="auto"/>
                    <w:bottom w:val="none" w:sz="0" w:space="0" w:color="auto"/>
                    <w:right w:val="none" w:sz="0" w:space="0" w:color="auto"/>
                  </w:divBdr>
                </w:div>
                <w:div w:id="1753116194">
                  <w:marLeft w:val="640"/>
                  <w:marRight w:val="0"/>
                  <w:marTop w:val="0"/>
                  <w:marBottom w:val="0"/>
                  <w:divBdr>
                    <w:top w:val="none" w:sz="0" w:space="0" w:color="auto"/>
                    <w:left w:val="none" w:sz="0" w:space="0" w:color="auto"/>
                    <w:bottom w:val="none" w:sz="0" w:space="0" w:color="auto"/>
                    <w:right w:val="none" w:sz="0" w:space="0" w:color="auto"/>
                  </w:divBdr>
                </w:div>
                <w:div w:id="1034773190">
                  <w:marLeft w:val="640"/>
                  <w:marRight w:val="0"/>
                  <w:marTop w:val="0"/>
                  <w:marBottom w:val="0"/>
                  <w:divBdr>
                    <w:top w:val="none" w:sz="0" w:space="0" w:color="auto"/>
                    <w:left w:val="none" w:sz="0" w:space="0" w:color="auto"/>
                    <w:bottom w:val="none" w:sz="0" w:space="0" w:color="auto"/>
                    <w:right w:val="none" w:sz="0" w:space="0" w:color="auto"/>
                  </w:divBdr>
                </w:div>
                <w:div w:id="1677731684">
                  <w:marLeft w:val="640"/>
                  <w:marRight w:val="0"/>
                  <w:marTop w:val="0"/>
                  <w:marBottom w:val="0"/>
                  <w:divBdr>
                    <w:top w:val="none" w:sz="0" w:space="0" w:color="auto"/>
                    <w:left w:val="none" w:sz="0" w:space="0" w:color="auto"/>
                    <w:bottom w:val="none" w:sz="0" w:space="0" w:color="auto"/>
                    <w:right w:val="none" w:sz="0" w:space="0" w:color="auto"/>
                  </w:divBdr>
                </w:div>
                <w:div w:id="1119255174">
                  <w:marLeft w:val="640"/>
                  <w:marRight w:val="0"/>
                  <w:marTop w:val="0"/>
                  <w:marBottom w:val="0"/>
                  <w:divBdr>
                    <w:top w:val="none" w:sz="0" w:space="0" w:color="auto"/>
                    <w:left w:val="none" w:sz="0" w:space="0" w:color="auto"/>
                    <w:bottom w:val="none" w:sz="0" w:space="0" w:color="auto"/>
                    <w:right w:val="none" w:sz="0" w:space="0" w:color="auto"/>
                  </w:divBdr>
                </w:div>
                <w:div w:id="265577204">
                  <w:marLeft w:val="640"/>
                  <w:marRight w:val="0"/>
                  <w:marTop w:val="0"/>
                  <w:marBottom w:val="0"/>
                  <w:divBdr>
                    <w:top w:val="none" w:sz="0" w:space="0" w:color="auto"/>
                    <w:left w:val="none" w:sz="0" w:space="0" w:color="auto"/>
                    <w:bottom w:val="none" w:sz="0" w:space="0" w:color="auto"/>
                    <w:right w:val="none" w:sz="0" w:space="0" w:color="auto"/>
                  </w:divBdr>
                </w:div>
                <w:div w:id="1430850256">
                  <w:marLeft w:val="640"/>
                  <w:marRight w:val="0"/>
                  <w:marTop w:val="0"/>
                  <w:marBottom w:val="0"/>
                  <w:divBdr>
                    <w:top w:val="none" w:sz="0" w:space="0" w:color="auto"/>
                    <w:left w:val="none" w:sz="0" w:space="0" w:color="auto"/>
                    <w:bottom w:val="none" w:sz="0" w:space="0" w:color="auto"/>
                    <w:right w:val="none" w:sz="0" w:space="0" w:color="auto"/>
                  </w:divBdr>
                </w:div>
                <w:div w:id="1242829466">
                  <w:marLeft w:val="640"/>
                  <w:marRight w:val="0"/>
                  <w:marTop w:val="0"/>
                  <w:marBottom w:val="0"/>
                  <w:divBdr>
                    <w:top w:val="none" w:sz="0" w:space="0" w:color="auto"/>
                    <w:left w:val="none" w:sz="0" w:space="0" w:color="auto"/>
                    <w:bottom w:val="none" w:sz="0" w:space="0" w:color="auto"/>
                    <w:right w:val="none" w:sz="0" w:space="0" w:color="auto"/>
                  </w:divBdr>
                </w:div>
                <w:div w:id="692801816">
                  <w:marLeft w:val="640"/>
                  <w:marRight w:val="0"/>
                  <w:marTop w:val="0"/>
                  <w:marBottom w:val="0"/>
                  <w:divBdr>
                    <w:top w:val="none" w:sz="0" w:space="0" w:color="auto"/>
                    <w:left w:val="none" w:sz="0" w:space="0" w:color="auto"/>
                    <w:bottom w:val="none" w:sz="0" w:space="0" w:color="auto"/>
                    <w:right w:val="none" w:sz="0" w:space="0" w:color="auto"/>
                  </w:divBdr>
                </w:div>
                <w:div w:id="452208754">
                  <w:marLeft w:val="640"/>
                  <w:marRight w:val="0"/>
                  <w:marTop w:val="0"/>
                  <w:marBottom w:val="0"/>
                  <w:divBdr>
                    <w:top w:val="none" w:sz="0" w:space="0" w:color="auto"/>
                    <w:left w:val="none" w:sz="0" w:space="0" w:color="auto"/>
                    <w:bottom w:val="none" w:sz="0" w:space="0" w:color="auto"/>
                    <w:right w:val="none" w:sz="0" w:space="0" w:color="auto"/>
                  </w:divBdr>
                </w:div>
                <w:div w:id="632642906">
                  <w:marLeft w:val="640"/>
                  <w:marRight w:val="0"/>
                  <w:marTop w:val="0"/>
                  <w:marBottom w:val="0"/>
                  <w:divBdr>
                    <w:top w:val="none" w:sz="0" w:space="0" w:color="auto"/>
                    <w:left w:val="none" w:sz="0" w:space="0" w:color="auto"/>
                    <w:bottom w:val="none" w:sz="0" w:space="0" w:color="auto"/>
                    <w:right w:val="none" w:sz="0" w:space="0" w:color="auto"/>
                  </w:divBdr>
                </w:div>
                <w:div w:id="1454665919">
                  <w:marLeft w:val="640"/>
                  <w:marRight w:val="0"/>
                  <w:marTop w:val="0"/>
                  <w:marBottom w:val="0"/>
                  <w:divBdr>
                    <w:top w:val="none" w:sz="0" w:space="0" w:color="auto"/>
                    <w:left w:val="none" w:sz="0" w:space="0" w:color="auto"/>
                    <w:bottom w:val="none" w:sz="0" w:space="0" w:color="auto"/>
                    <w:right w:val="none" w:sz="0" w:space="0" w:color="auto"/>
                  </w:divBdr>
                </w:div>
                <w:div w:id="61947959">
                  <w:marLeft w:val="640"/>
                  <w:marRight w:val="0"/>
                  <w:marTop w:val="0"/>
                  <w:marBottom w:val="0"/>
                  <w:divBdr>
                    <w:top w:val="none" w:sz="0" w:space="0" w:color="auto"/>
                    <w:left w:val="none" w:sz="0" w:space="0" w:color="auto"/>
                    <w:bottom w:val="none" w:sz="0" w:space="0" w:color="auto"/>
                    <w:right w:val="none" w:sz="0" w:space="0" w:color="auto"/>
                  </w:divBdr>
                </w:div>
                <w:div w:id="629020909">
                  <w:marLeft w:val="640"/>
                  <w:marRight w:val="0"/>
                  <w:marTop w:val="0"/>
                  <w:marBottom w:val="0"/>
                  <w:divBdr>
                    <w:top w:val="none" w:sz="0" w:space="0" w:color="auto"/>
                    <w:left w:val="none" w:sz="0" w:space="0" w:color="auto"/>
                    <w:bottom w:val="none" w:sz="0" w:space="0" w:color="auto"/>
                    <w:right w:val="none" w:sz="0" w:space="0" w:color="auto"/>
                  </w:divBdr>
                </w:div>
                <w:div w:id="1380712508">
                  <w:marLeft w:val="640"/>
                  <w:marRight w:val="0"/>
                  <w:marTop w:val="0"/>
                  <w:marBottom w:val="0"/>
                  <w:divBdr>
                    <w:top w:val="none" w:sz="0" w:space="0" w:color="auto"/>
                    <w:left w:val="none" w:sz="0" w:space="0" w:color="auto"/>
                    <w:bottom w:val="none" w:sz="0" w:space="0" w:color="auto"/>
                    <w:right w:val="none" w:sz="0" w:space="0" w:color="auto"/>
                  </w:divBdr>
                </w:div>
                <w:div w:id="206914773">
                  <w:marLeft w:val="640"/>
                  <w:marRight w:val="0"/>
                  <w:marTop w:val="0"/>
                  <w:marBottom w:val="0"/>
                  <w:divBdr>
                    <w:top w:val="none" w:sz="0" w:space="0" w:color="auto"/>
                    <w:left w:val="none" w:sz="0" w:space="0" w:color="auto"/>
                    <w:bottom w:val="none" w:sz="0" w:space="0" w:color="auto"/>
                    <w:right w:val="none" w:sz="0" w:space="0" w:color="auto"/>
                  </w:divBdr>
                </w:div>
                <w:div w:id="701247564">
                  <w:marLeft w:val="640"/>
                  <w:marRight w:val="0"/>
                  <w:marTop w:val="0"/>
                  <w:marBottom w:val="0"/>
                  <w:divBdr>
                    <w:top w:val="none" w:sz="0" w:space="0" w:color="auto"/>
                    <w:left w:val="none" w:sz="0" w:space="0" w:color="auto"/>
                    <w:bottom w:val="none" w:sz="0" w:space="0" w:color="auto"/>
                    <w:right w:val="none" w:sz="0" w:space="0" w:color="auto"/>
                  </w:divBdr>
                </w:div>
                <w:div w:id="1573736207">
                  <w:marLeft w:val="640"/>
                  <w:marRight w:val="0"/>
                  <w:marTop w:val="0"/>
                  <w:marBottom w:val="0"/>
                  <w:divBdr>
                    <w:top w:val="none" w:sz="0" w:space="0" w:color="auto"/>
                    <w:left w:val="none" w:sz="0" w:space="0" w:color="auto"/>
                    <w:bottom w:val="none" w:sz="0" w:space="0" w:color="auto"/>
                    <w:right w:val="none" w:sz="0" w:space="0" w:color="auto"/>
                  </w:divBdr>
                </w:div>
                <w:div w:id="458184056">
                  <w:marLeft w:val="640"/>
                  <w:marRight w:val="0"/>
                  <w:marTop w:val="0"/>
                  <w:marBottom w:val="0"/>
                  <w:divBdr>
                    <w:top w:val="none" w:sz="0" w:space="0" w:color="auto"/>
                    <w:left w:val="none" w:sz="0" w:space="0" w:color="auto"/>
                    <w:bottom w:val="none" w:sz="0" w:space="0" w:color="auto"/>
                    <w:right w:val="none" w:sz="0" w:space="0" w:color="auto"/>
                  </w:divBdr>
                </w:div>
                <w:div w:id="286007185">
                  <w:marLeft w:val="640"/>
                  <w:marRight w:val="0"/>
                  <w:marTop w:val="0"/>
                  <w:marBottom w:val="0"/>
                  <w:divBdr>
                    <w:top w:val="none" w:sz="0" w:space="0" w:color="auto"/>
                    <w:left w:val="none" w:sz="0" w:space="0" w:color="auto"/>
                    <w:bottom w:val="none" w:sz="0" w:space="0" w:color="auto"/>
                    <w:right w:val="none" w:sz="0" w:space="0" w:color="auto"/>
                  </w:divBdr>
                </w:div>
                <w:div w:id="471748664">
                  <w:marLeft w:val="640"/>
                  <w:marRight w:val="0"/>
                  <w:marTop w:val="0"/>
                  <w:marBottom w:val="0"/>
                  <w:divBdr>
                    <w:top w:val="none" w:sz="0" w:space="0" w:color="auto"/>
                    <w:left w:val="none" w:sz="0" w:space="0" w:color="auto"/>
                    <w:bottom w:val="none" w:sz="0" w:space="0" w:color="auto"/>
                    <w:right w:val="none" w:sz="0" w:space="0" w:color="auto"/>
                  </w:divBdr>
                </w:div>
                <w:div w:id="169411628">
                  <w:marLeft w:val="640"/>
                  <w:marRight w:val="0"/>
                  <w:marTop w:val="0"/>
                  <w:marBottom w:val="0"/>
                  <w:divBdr>
                    <w:top w:val="none" w:sz="0" w:space="0" w:color="auto"/>
                    <w:left w:val="none" w:sz="0" w:space="0" w:color="auto"/>
                    <w:bottom w:val="none" w:sz="0" w:space="0" w:color="auto"/>
                    <w:right w:val="none" w:sz="0" w:space="0" w:color="auto"/>
                  </w:divBdr>
                </w:div>
                <w:div w:id="221061841">
                  <w:marLeft w:val="640"/>
                  <w:marRight w:val="0"/>
                  <w:marTop w:val="0"/>
                  <w:marBottom w:val="0"/>
                  <w:divBdr>
                    <w:top w:val="none" w:sz="0" w:space="0" w:color="auto"/>
                    <w:left w:val="none" w:sz="0" w:space="0" w:color="auto"/>
                    <w:bottom w:val="none" w:sz="0" w:space="0" w:color="auto"/>
                    <w:right w:val="none" w:sz="0" w:space="0" w:color="auto"/>
                  </w:divBdr>
                </w:div>
                <w:div w:id="764884814">
                  <w:marLeft w:val="640"/>
                  <w:marRight w:val="0"/>
                  <w:marTop w:val="0"/>
                  <w:marBottom w:val="0"/>
                  <w:divBdr>
                    <w:top w:val="none" w:sz="0" w:space="0" w:color="auto"/>
                    <w:left w:val="none" w:sz="0" w:space="0" w:color="auto"/>
                    <w:bottom w:val="none" w:sz="0" w:space="0" w:color="auto"/>
                    <w:right w:val="none" w:sz="0" w:space="0" w:color="auto"/>
                  </w:divBdr>
                </w:div>
                <w:div w:id="816531198">
                  <w:marLeft w:val="640"/>
                  <w:marRight w:val="0"/>
                  <w:marTop w:val="0"/>
                  <w:marBottom w:val="0"/>
                  <w:divBdr>
                    <w:top w:val="none" w:sz="0" w:space="0" w:color="auto"/>
                    <w:left w:val="none" w:sz="0" w:space="0" w:color="auto"/>
                    <w:bottom w:val="none" w:sz="0" w:space="0" w:color="auto"/>
                    <w:right w:val="none" w:sz="0" w:space="0" w:color="auto"/>
                  </w:divBdr>
                </w:div>
                <w:div w:id="276985943">
                  <w:marLeft w:val="640"/>
                  <w:marRight w:val="0"/>
                  <w:marTop w:val="0"/>
                  <w:marBottom w:val="0"/>
                  <w:divBdr>
                    <w:top w:val="none" w:sz="0" w:space="0" w:color="auto"/>
                    <w:left w:val="none" w:sz="0" w:space="0" w:color="auto"/>
                    <w:bottom w:val="none" w:sz="0" w:space="0" w:color="auto"/>
                    <w:right w:val="none" w:sz="0" w:space="0" w:color="auto"/>
                  </w:divBdr>
                </w:div>
                <w:div w:id="1015427109">
                  <w:marLeft w:val="640"/>
                  <w:marRight w:val="0"/>
                  <w:marTop w:val="0"/>
                  <w:marBottom w:val="0"/>
                  <w:divBdr>
                    <w:top w:val="none" w:sz="0" w:space="0" w:color="auto"/>
                    <w:left w:val="none" w:sz="0" w:space="0" w:color="auto"/>
                    <w:bottom w:val="none" w:sz="0" w:space="0" w:color="auto"/>
                    <w:right w:val="none" w:sz="0" w:space="0" w:color="auto"/>
                  </w:divBdr>
                </w:div>
                <w:div w:id="579103170">
                  <w:marLeft w:val="640"/>
                  <w:marRight w:val="0"/>
                  <w:marTop w:val="0"/>
                  <w:marBottom w:val="0"/>
                  <w:divBdr>
                    <w:top w:val="none" w:sz="0" w:space="0" w:color="auto"/>
                    <w:left w:val="none" w:sz="0" w:space="0" w:color="auto"/>
                    <w:bottom w:val="none" w:sz="0" w:space="0" w:color="auto"/>
                    <w:right w:val="none" w:sz="0" w:space="0" w:color="auto"/>
                  </w:divBdr>
                </w:div>
                <w:div w:id="1455827244">
                  <w:marLeft w:val="640"/>
                  <w:marRight w:val="0"/>
                  <w:marTop w:val="0"/>
                  <w:marBottom w:val="0"/>
                  <w:divBdr>
                    <w:top w:val="none" w:sz="0" w:space="0" w:color="auto"/>
                    <w:left w:val="none" w:sz="0" w:space="0" w:color="auto"/>
                    <w:bottom w:val="none" w:sz="0" w:space="0" w:color="auto"/>
                    <w:right w:val="none" w:sz="0" w:space="0" w:color="auto"/>
                  </w:divBdr>
                </w:div>
                <w:div w:id="211891568">
                  <w:marLeft w:val="640"/>
                  <w:marRight w:val="0"/>
                  <w:marTop w:val="0"/>
                  <w:marBottom w:val="0"/>
                  <w:divBdr>
                    <w:top w:val="none" w:sz="0" w:space="0" w:color="auto"/>
                    <w:left w:val="none" w:sz="0" w:space="0" w:color="auto"/>
                    <w:bottom w:val="none" w:sz="0" w:space="0" w:color="auto"/>
                    <w:right w:val="none" w:sz="0" w:space="0" w:color="auto"/>
                  </w:divBdr>
                </w:div>
                <w:div w:id="487019702">
                  <w:marLeft w:val="640"/>
                  <w:marRight w:val="0"/>
                  <w:marTop w:val="0"/>
                  <w:marBottom w:val="0"/>
                  <w:divBdr>
                    <w:top w:val="none" w:sz="0" w:space="0" w:color="auto"/>
                    <w:left w:val="none" w:sz="0" w:space="0" w:color="auto"/>
                    <w:bottom w:val="none" w:sz="0" w:space="0" w:color="auto"/>
                    <w:right w:val="none" w:sz="0" w:space="0" w:color="auto"/>
                  </w:divBdr>
                </w:div>
                <w:div w:id="2004626865">
                  <w:marLeft w:val="640"/>
                  <w:marRight w:val="0"/>
                  <w:marTop w:val="0"/>
                  <w:marBottom w:val="0"/>
                  <w:divBdr>
                    <w:top w:val="none" w:sz="0" w:space="0" w:color="auto"/>
                    <w:left w:val="none" w:sz="0" w:space="0" w:color="auto"/>
                    <w:bottom w:val="none" w:sz="0" w:space="0" w:color="auto"/>
                    <w:right w:val="none" w:sz="0" w:space="0" w:color="auto"/>
                  </w:divBdr>
                </w:div>
                <w:div w:id="1762943173">
                  <w:marLeft w:val="640"/>
                  <w:marRight w:val="0"/>
                  <w:marTop w:val="0"/>
                  <w:marBottom w:val="0"/>
                  <w:divBdr>
                    <w:top w:val="none" w:sz="0" w:space="0" w:color="auto"/>
                    <w:left w:val="none" w:sz="0" w:space="0" w:color="auto"/>
                    <w:bottom w:val="none" w:sz="0" w:space="0" w:color="auto"/>
                    <w:right w:val="none" w:sz="0" w:space="0" w:color="auto"/>
                  </w:divBdr>
                </w:div>
                <w:div w:id="144930831">
                  <w:marLeft w:val="640"/>
                  <w:marRight w:val="0"/>
                  <w:marTop w:val="0"/>
                  <w:marBottom w:val="0"/>
                  <w:divBdr>
                    <w:top w:val="none" w:sz="0" w:space="0" w:color="auto"/>
                    <w:left w:val="none" w:sz="0" w:space="0" w:color="auto"/>
                    <w:bottom w:val="none" w:sz="0" w:space="0" w:color="auto"/>
                    <w:right w:val="none" w:sz="0" w:space="0" w:color="auto"/>
                  </w:divBdr>
                </w:div>
                <w:div w:id="2110008063">
                  <w:marLeft w:val="640"/>
                  <w:marRight w:val="0"/>
                  <w:marTop w:val="0"/>
                  <w:marBottom w:val="0"/>
                  <w:divBdr>
                    <w:top w:val="none" w:sz="0" w:space="0" w:color="auto"/>
                    <w:left w:val="none" w:sz="0" w:space="0" w:color="auto"/>
                    <w:bottom w:val="none" w:sz="0" w:space="0" w:color="auto"/>
                    <w:right w:val="none" w:sz="0" w:space="0" w:color="auto"/>
                  </w:divBdr>
                </w:div>
                <w:div w:id="243346172">
                  <w:marLeft w:val="640"/>
                  <w:marRight w:val="0"/>
                  <w:marTop w:val="0"/>
                  <w:marBottom w:val="0"/>
                  <w:divBdr>
                    <w:top w:val="none" w:sz="0" w:space="0" w:color="auto"/>
                    <w:left w:val="none" w:sz="0" w:space="0" w:color="auto"/>
                    <w:bottom w:val="none" w:sz="0" w:space="0" w:color="auto"/>
                    <w:right w:val="none" w:sz="0" w:space="0" w:color="auto"/>
                  </w:divBdr>
                </w:div>
                <w:div w:id="283581463">
                  <w:marLeft w:val="640"/>
                  <w:marRight w:val="0"/>
                  <w:marTop w:val="0"/>
                  <w:marBottom w:val="0"/>
                  <w:divBdr>
                    <w:top w:val="none" w:sz="0" w:space="0" w:color="auto"/>
                    <w:left w:val="none" w:sz="0" w:space="0" w:color="auto"/>
                    <w:bottom w:val="none" w:sz="0" w:space="0" w:color="auto"/>
                    <w:right w:val="none" w:sz="0" w:space="0" w:color="auto"/>
                  </w:divBdr>
                </w:div>
                <w:div w:id="835534969">
                  <w:marLeft w:val="640"/>
                  <w:marRight w:val="0"/>
                  <w:marTop w:val="0"/>
                  <w:marBottom w:val="0"/>
                  <w:divBdr>
                    <w:top w:val="none" w:sz="0" w:space="0" w:color="auto"/>
                    <w:left w:val="none" w:sz="0" w:space="0" w:color="auto"/>
                    <w:bottom w:val="none" w:sz="0" w:space="0" w:color="auto"/>
                    <w:right w:val="none" w:sz="0" w:space="0" w:color="auto"/>
                  </w:divBdr>
                </w:div>
                <w:div w:id="231889012">
                  <w:marLeft w:val="640"/>
                  <w:marRight w:val="0"/>
                  <w:marTop w:val="0"/>
                  <w:marBottom w:val="0"/>
                  <w:divBdr>
                    <w:top w:val="none" w:sz="0" w:space="0" w:color="auto"/>
                    <w:left w:val="none" w:sz="0" w:space="0" w:color="auto"/>
                    <w:bottom w:val="none" w:sz="0" w:space="0" w:color="auto"/>
                    <w:right w:val="none" w:sz="0" w:space="0" w:color="auto"/>
                  </w:divBdr>
                </w:div>
                <w:div w:id="1891458075">
                  <w:marLeft w:val="640"/>
                  <w:marRight w:val="0"/>
                  <w:marTop w:val="0"/>
                  <w:marBottom w:val="0"/>
                  <w:divBdr>
                    <w:top w:val="none" w:sz="0" w:space="0" w:color="auto"/>
                    <w:left w:val="none" w:sz="0" w:space="0" w:color="auto"/>
                    <w:bottom w:val="none" w:sz="0" w:space="0" w:color="auto"/>
                    <w:right w:val="none" w:sz="0" w:space="0" w:color="auto"/>
                  </w:divBdr>
                </w:div>
                <w:div w:id="760642722">
                  <w:marLeft w:val="640"/>
                  <w:marRight w:val="0"/>
                  <w:marTop w:val="0"/>
                  <w:marBottom w:val="0"/>
                  <w:divBdr>
                    <w:top w:val="none" w:sz="0" w:space="0" w:color="auto"/>
                    <w:left w:val="none" w:sz="0" w:space="0" w:color="auto"/>
                    <w:bottom w:val="none" w:sz="0" w:space="0" w:color="auto"/>
                    <w:right w:val="none" w:sz="0" w:space="0" w:color="auto"/>
                  </w:divBdr>
                </w:div>
                <w:div w:id="1931769255">
                  <w:marLeft w:val="640"/>
                  <w:marRight w:val="0"/>
                  <w:marTop w:val="0"/>
                  <w:marBottom w:val="0"/>
                  <w:divBdr>
                    <w:top w:val="none" w:sz="0" w:space="0" w:color="auto"/>
                    <w:left w:val="none" w:sz="0" w:space="0" w:color="auto"/>
                    <w:bottom w:val="none" w:sz="0" w:space="0" w:color="auto"/>
                    <w:right w:val="none" w:sz="0" w:space="0" w:color="auto"/>
                  </w:divBdr>
                </w:div>
                <w:div w:id="1039550733">
                  <w:marLeft w:val="640"/>
                  <w:marRight w:val="0"/>
                  <w:marTop w:val="0"/>
                  <w:marBottom w:val="0"/>
                  <w:divBdr>
                    <w:top w:val="none" w:sz="0" w:space="0" w:color="auto"/>
                    <w:left w:val="none" w:sz="0" w:space="0" w:color="auto"/>
                    <w:bottom w:val="none" w:sz="0" w:space="0" w:color="auto"/>
                    <w:right w:val="none" w:sz="0" w:space="0" w:color="auto"/>
                  </w:divBdr>
                </w:div>
                <w:div w:id="629439767">
                  <w:marLeft w:val="640"/>
                  <w:marRight w:val="0"/>
                  <w:marTop w:val="0"/>
                  <w:marBottom w:val="0"/>
                  <w:divBdr>
                    <w:top w:val="none" w:sz="0" w:space="0" w:color="auto"/>
                    <w:left w:val="none" w:sz="0" w:space="0" w:color="auto"/>
                    <w:bottom w:val="none" w:sz="0" w:space="0" w:color="auto"/>
                    <w:right w:val="none" w:sz="0" w:space="0" w:color="auto"/>
                  </w:divBdr>
                </w:div>
                <w:div w:id="41053306">
                  <w:marLeft w:val="640"/>
                  <w:marRight w:val="0"/>
                  <w:marTop w:val="0"/>
                  <w:marBottom w:val="0"/>
                  <w:divBdr>
                    <w:top w:val="none" w:sz="0" w:space="0" w:color="auto"/>
                    <w:left w:val="none" w:sz="0" w:space="0" w:color="auto"/>
                    <w:bottom w:val="none" w:sz="0" w:space="0" w:color="auto"/>
                    <w:right w:val="none" w:sz="0" w:space="0" w:color="auto"/>
                  </w:divBdr>
                </w:div>
                <w:div w:id="931937420">
                  <w:marLeft w:val="640"/>
                  <w:marRight w:val="0"/>
                  <w:marTop w:val="0"/>
                  <w:marBottom w:val="0"/>
                  <w:divBdr>
                    <w:top w:val="none" w:sz="0" w:space="0" w:color="auto"/>
                    <w:left w:val="none" w:sz="0" w:space="0" w:color="auto"/>
                    <w:bottom w:val="none" w:sz="0" w:space="0" w:color="auto"/>
                    <w:right w:val="none" w:sz="0" w:space="0" w:color="auto"/>
                  </w:divBdr>
                </w:div>
                <w:div w:id="1436554676">
                  <w:marLeft w:val="640"/>
                  <w:marRight w:val="0"/>
                  <w:marTop w:val="0"/>
                  <w:marBottom w:val="0"/>
                  <w:divBdr>
                    <w:top w:val="none" w:sz="0" w:space="0" w:color="auto"/>
                    <w:left w:val="none" w:sz="0" w:space="0" w:color="auto"/>
                    <w:bottom w:val="none" w:sz="0" w:space="0" w:color="auto"/>
                    <w:right w:val="none" w:sz="0" w:space="0" w:color="auto"/>
                  </w:divBdr>
                </w:div>
                <w:div w:id="783769685">
                  <w:marLeft w:val="640"/>
                  <w:marRight w:val="0"/>
                  <w:marTop w:val="0"/>
                  <w:marBottom w:val="0"/>
                  <w:divBdr>
                    <w:top w:val="none" w:sz="0" w:space="0" w:color="auto"/>
                    <w:left w:val="none" w:sz="0" w:space="0" w:color="auto"/>
                    <w:bottom w:val="none" w:sz="0" w:space="0" w:color="auto"/>
                    <w:right w:val="none" w:sz="0" w:space="0" w:color="auto"/>
                  </w:divBdr>
                </w:div>
                <w:div w:id="1154569811">
                  <w:marLeft w:val="640"/>
                  <w:marRight w:val="0"/>
                  <w:marTop w:val="0"/>
                  <w:marBottom w:val="0"/>
                  <w:divBdr>
                    <w:top w:val="none" w:sz="0" w:space="0" w:color="auto"/>
                    <w:left w:val="none" w:sz="0" w:space="0" w:color="auto"/>
                    <w:bottom w:val="none" w:sz="0" w:space="0" w:color="auto"/>
                    <w:right w:val="none" w:sz="0" w:space="0" w:color="auto"/>
                  </w:divBdr>
                </w:div>
                <w:div w:id="1246912400">
                  <w:marLeft w:val="640"/>
                  <w:marRight w:val="0"/>
                  <w:marTop w:val="0"/>
                  <w:marBottom w:val="0"/>
                  <w:divBdr>
                    <w:top w:val="none" w:sz="0" w:space="0" w:color="auto"/>
                    <w:left w:val="none" w:sz="0" w:space="0" w:color="auto"/>
                    <w:bottom w:val="none" w:sz="0" w:space="0" w:color="auto"/>
                    <w:right w:val="none" w:sz="0" w:space="0" w:color="auto"/>
                  </w:divBdr>
                </w:div>
                <w:div w:id="1160846944">
                  <w:marLeft w:val="640"/>
                  <w:marRight w:val="0"/>
                  <w:marTop w:val="0"/>
                  <w:marBottom w:val="0"/>
                  <w:divBdr>
                    <w:top w:val="none" w:sz="0" w:space="0" w:color="auto"/>
                    <w:left w:val="none" w:sz="0" w:space="0" w:color="auto"/>
                    <w:bottom w:val="none" w:sz="0" w:space="0" w:color="auto"/>
                    <w:right w:val="none" w:sz="0" w:space="0" w:color="auto"/>
                  </w:divBdr>
                </w:div>
                <w:div w:id="1352804964">
                  <w:marLeft w:val="640"/>
                  <w:marRight w:val="0"/>
                  <w:marTop w:val="0"/>
                  <w:marBottom w:val="0"/>
                  <w:divBdr>
                    <w:top w:val="none" w:sz="0" w:space="0" w:color="auto"/>
                    <w:left w:val="none" w:sz="0" w:space="0" w:color="auto"/>
                    <w:bottom w:val="none" w:sz="0" w:space="0" w:color="auto"/>
                    <w:right w:val="none" w:sz="0" w:space="0" w:color="auto"/>
                  </w:divBdr>
                </w:div>
                <w:div w:id="1426925052">
                  <w:marLeft w:val="640"/>
                  <w:marRight w:val="0"/>
                  <w:marTop w:val="0"/>
                  <w:marBottom w:val="0"/>
                  <w:divBdr>
                    <w:top w:val="none" w:sz="0" w:space="0" w:color="auto"/>
                    <w:left w:val="none" w:sz="0" w:space="0" w:color="auto"/>
                    <w:bottom w:val="none" w:sz="0" w:space="0" w:color="auto"/>
                    <w:right w:val="none" w:sz="0" w:space="0" w:color="auto"/>
                  </w:divBdr>
                </w:div>
                <w:div w:id="953563962">
                  <w:marLeft w:val="640"/>
                  <w:marRight w:val="0"/>
                  <w:marTop w:val="0"/>
                  <w:marBottom w:val="0"/>
                  <w:divBdr>
                    <w:top w:val="none" w:sz="0" w:space="0" w:color="auto"/>
                    <w:left w:val="none" w:sz="0" w:space="0" w:color="auto"/>
                    <w:bottom w:val="none" w:sz="0" w:space="0" w:color="auto"/>
                    <w:right w:val="none" w:sz="0" w:space="0" w:color="auto"/>
                  </w:divBdr>
                </w:div>
                <w:div w:id="1097099168">
                  <w:marLeft w:val="640"/>
                  <w:marRight w:val="0"/>
                  <w:marTop w:val="0"/>
                  <w:marBottom w:val="0"/>
                  <w:divBdr>
                    <w:top w:val="none" w:sz="0" w:space="0" w:color="auto"/>
                    <w:left w:val="none" w:sz="0" w:space="0" w:color="auto"/>
                    <w:bottom w:val="none" w:sz="0" w:space="0" w:color="auto"/>
                    <w:right w:val="none" w:sz="0" w:space="0" w:color="auto"/>
                  </w:divBdr>
                </w:div>
                <w:div w:id="298808091">
                  <w:marLeft w:val="640"/>
                  <w:marRight w:val="0"/>
                  <w:marTop w:val="0"/>
                  <w:marBottom w:val="0"/>
                  <w:divBdr>
                    <w:top w:val="none" w:sz="0" w:space="0" w:color="auto"/>
                    <w:left w:val="none" w:sz="0" w:space="0" w:color="auto"/>
                    <w:bottom w:val="none" w:sz="0" w:space="0" w:color="auto"/>
                    <w:right w:val="none" w:sz="0" w:space="0" w:color="auto"/>
                  </w:divBdr>
                </w:div>
                <w:div w:id="269554228">
                  <w:marLeft w:val="640"/>
                  <w:marRight w:val="0"/>
                  <w:marTop w:val="0"/>
                  <w:marBottom w:val="0"/>
                  <w:divBdr>
                    <w:top w:val="none" w:sz="0" w:space="0" w:color="auto"/>
                    <w:left w:val="none" w:sz="0" w:space="0" w:color="auto"/>
                    <w:bottom w:val="none" w:sz="0" w:space="0" w:color="auto"/>
                    <w:right w:val="none" w:sz="0" w:space="0" w:color="auto"/>
                  </w:divBdr>
                </w:div>
                <w:div w:id="1706326327">
                  <w:marLeft w:val="640"/>
                  <w:marRight w:val="0"/>
                  <w:marTop w:val="0"/>
                  <w:marBottom w:val="0"/>
                  <w:divBdr>
                    <w:top w:val="none" w:sz="0" w:space="0" w:color="auto"/>
                    <w:left w:val="none" w:sz="0" w:space="0" w:color="auto"/>
                    <w:bottom w:val="none" w:sz="0" w:space="0" w:color="auto"/>
                    <w:right w:val="none" w:sz="0" w:space="0" w:color="auto"/>
                  </w:divBdr>
                </w:div>
                <w:div w:id="1786734576">
                  <w:marLeft w:val="640"/>
                  <w:marRight w:val="0"/>
                  <w:marTop w:val="0"/>
                  <w:marBottom w:val="0"/>
                  <w:divBdr>
                    <w:top w:val="none" w:sz="0" w:space="0" w:color="auto"/>
                    <w:left w:val="none" w:sz="0" w:space="0" w:color="auto"/>
                    <w:bottom w:val="none" w:sz="0" w:space="0" w:color="auto"/>
                    <w:right w:val="none" w:sz="0" w:space="0" w:color="auto"/>
                  </w:divBdr>
                </w:div>
                <w:div w:id="376324595">
                  <w:marLeft w:val="640"/>
                  <w:marRight w:val="0"/>
                  <w:marTop w:val="0"/>
                  <w:marBottom w:val="0"/>
                  <w:divBdr>
                    <w:top w:val="none" w:sz="0" w:space="0" w:color="auto"/>
                    <w:left w:val="none" w:sz="0" w:space="0" w:color="auto"/>
                    <w:bottom w:val="none" w:sz="0" w:space="0" w:color="auto"/>
                    <w:right w:val="none" w:sz="0" w:space="0" w:color="auto"/>
                  </w:divBdr>
                </w:div>
                <w:div w:id="429393622">
                  <w:marLeft w:val="640"/>
                  <w:marRight w:val="0"/>
                  <w:marTop w:val="0"/>
                  <w:marBottom w:val="0"/>
                  <w:divBdr>
                    <w:top w:val="none" w:sz="0" w:space="0" w:color="auto"/>
                    <w:left w:val="none" w:sz="0" w:space="0" w:color="auto"/>
                    <w:bottom w:val="none" w:sz="0" w:space="0" w:color="auto"/>
                    <w:right w:val="none" w:sz="0" w:space="0" w:color="auto"/>
                  </w:divBdr>
                </w:div>
                <w:div w:id="952443131">
                  <w:marLeft w:val="640"/>
                  <w:marRight w:val="0"/>
                  <w:marTop w:val="0"/>
                  <w:marBottom w:val="0"/>
                  <w:divBdr>
                    <w:top w:val="none" w:sz="0" w:space="0" w:color="auto"/>
                    <w:left w:val="none" w:sz="0" w:space="0" w:color="auto"/>
                    <w:bottom w:val="none" w:sz="0" w:space="0" w:color="auto"/>
                    <w:right w:val="none" w:sz="0" w:space="0" w:color="auto"/>
                  </w:divBdr>
                </w:div>
                <w:div w:id="1378043737">
                  <w:marLeft w:val="640"/>
                  <w:marRight w:val="0"/>
                  <w:marTop w:val="0"/>
                  <w:marBottom w:val="0"/>
                  <w:divBdr>
                    <w:top w:val="none" w:sz="0" w:space="0" w:color="auto"/>
                    <w:left w:val="none" w:sz="0" w:space="0" w:color="auto"/>
                    <w:bottom w:val="none" w:sz="0" w:space="0" w:color="auto"/>
                    <w:right w:val="none" w:sz="0" w:space="0" w:color="auto"/>
                  </w:divBdr>
                </w:div>
                <w:div w:id="797913845">
                  <w:marLeft w:val="640"/>
                  <w:marRight w:val="0"/>
                  <w:marTop w:val="0"/>
                  <w:marBottom w:val="0"/>
                  <w:divBdr>
                    <w:top w:val="none" w:sz="0" w:space="0" w:color="auto"/>
                    <w:left w:val="none" w:sz="0" w:space="0" w:color="auto"/>
                    <w:bottom w:val="none" w:sz="0" w:space="0" w:color="auto"/>
                    <w:right w:val="none" w:sz="0" w:space="0" w:color="auto"/>
                  </w:divBdr>
                </w:div>
                <w:div w:id="28772441">
                  <w:marLeft w:val="640"/>
                  <w:marRight w:val="0"/>
                  <w:marTop w:val="0"/>
                  <w:marBottom w:val="0"/>
                  <w:divBdr>
                    <w:top w:val="none" w:sz="0" w:space="0" w:color="auto"/>
                    <w:left w:val="none" w:sz="0" w:space="0" w:color="auto"/>
                    <w:bottom w:val="none" w:sz="0" w:space="0" w:color="auto"/>
                    <w:right w:val="none" w:sz="0" w:space="0" w:color="auto"/>
                  </w:divBdr>
                </w:div>
                <w:div w:id="1441144451">
                  <w:marLeft w:val="640"/>
                  <w:marRight w:val="0"/>
                  <w:marTop w:val="0"/>
                  <w:marBottom w:val="0"/>
                  <w:divBdr>
                    <w:top w:val="none" w:sz="0" w:space="0" w:color="auto"/>
                    <w:left w:val="none" w:sz="0" w:space="0" w:color="auto"/>
                    <w:bottom w:val="none" w:sz="0" w:space="0" w:color="auto"/>
                    <w:right w:val="none" w:sz="0" w:space="0" w:color="auto"/>
                  </w:divBdr>
                </w:div>
                <w:div w:id="571618284">
                  <w:marLeft w:val="640"/>
                  <w:marRight w:val="0"/>
                  <w:marTop w:val="0"/>
                  <w:marBottom w:val="0"/>
                  <w:divBdr>
                    <w:top w:val="none" w:sz="0" w:space="0" w:color="auto"/>
                    <w:left w:val="none" w:sz="0" w:space="0" w:color="auto"/>
                    <w:bottom w:val="none" w:sz="0" w:space="0" w:color="auto"/>
                    <w:right w:val="none" w:sz="0" w:space="0" w:color="auto"/>
                  </w:divBdr>
                </w:div>
                <w:div w:id="30763591">
                  <w:marLeft w:val="640"/>
                  <w:marRight w:val="0"/>
                  <w:marTop w:val="0"/>
                  <w:marBottom w:val="0"/>
                  <w:divBdr>
                    <w:top w:val="none" w:sz="0" w:space="0" w:color="auto"/>
                    <w:left w:val="none" w:sz="0" w:space="0" w:color="auto"/>
                    <w:bottom w:val="none" w:sz="0" w:space="0" w:color="auto"/>
                    <w:right w:val="none" w:sz="0" w:space="0" w:color="auto"/>
                  </w:divBdr>
                </w:div>
                <w:div w:id="1495339276">
                  <w:marLeft w:val="640"/>
                  <w:marRight w:val="0"/>
                  <w:marTop w:val="0"/>
                  <w:marBottom w:val="0"/>
                  <w:divBdr>
                    <w:top w:val="none" w:sz="0" w:space="0" w:color="auto"/>
                    <w:left w:val="none" w:sz="0" w:space="0" w:color="auto"/>
                    <w:bottom w:val="none" w:sz="0" w:space="0" w:color="auto"/>
                    <w:right w:val="none" w:sz="0" w:space="0" w:color="auto"/>
                  </w:divBdr>
                </w:div>
                <w:div w:id="68889816">
                  <w:marLeft w:val="640"/>
                  <w:marRight w:val="0"/>
                  <w:marTop w:val="0"/>
                  <w:marBottom w:val="0"/>
                  <w:divBdr>
                    <w:top w:val="none" w:sz="0" w:space="0" w:color="auto"/>
                    <w:left w:val="none" w:sz="0" w:space="0" w:color="auto"/>
                    <w:bottom w:val="none" w:sz="0" w:space="0" w:color="auto"/>
                    <w:right w:val="none" w:sz="0" w:space="0" w:color="auto"/>
                  </w:divBdr>
                </w:div>
                <w:div w:id="1638996161">
                  <w:marLeft w:val="640"/>
                  <w:marRight w:val="0"/>
                  <w:marTop w:val="0"/>
                  <w:marBottom w:val="0"/>
                  <w:divBdr>
                    <w:top w:val="none" w:sz="0" w:space="0" w:color="auto"/>
                    <w:left w:val="none" w:sz="0" w:space="0" w:color="auto"/>
                    <w:bottom w:val="none" w:sz="0" w:space="0" w:color="auto"/>
                    <w:right w:val="none" w:sz="0" w:space="0" w:color="auto"/>
                  </w:divBdr>
                </w:div>
                <w:div w:id="585114709">
                  <w:marLeft w:val="640"/>
                  <w:marRight w:val="0"/>
                  <w:marTop w:val="0"/>
                  <w:marBottom w:val="0"/>
                  <w:divBdr>
                    <w:top w:val="none" w:sz="0" w:space="0" w:color="auto"/>
                    <w:left w:val="none" w:sz="0" w:space="0" w:color="auto"/>
                    <w:bottom w:val="none" w:sz="0" w:space="0" w:color="auto"/>
                    <w:right w:val="none" w:sz="0" w:space="0" w:color="auto"/>
                  </w:divBdr>
                </w:div>
                <w:div w:id="1682245826">
                  <w:marLeft w:val="640"/>
                  <w:marRight w:val="0"/>
                  <w:marTop w:val="0"/>
                  <w:marBottom w:val="0"/>
                  <w:divBdr>
                    <w:top w:val="none" w:sz="0" w:space="0" w:color="auto"/>
                    <w:left w:val="none" w:sz="0" w:space="0" w:color="auto"/>
                    <w:bottom w:val="none" w:sz="0" w:space="0" w:color="auto"/>
                    <w:right w:val="none" w:sz="0" w:space="0" w:color="auto"/>
                  </w:divBdr>
                </w:div>
                <w:div w:id="307369533">
                  <w:marLeft w:val="640"/>
                  <w:marRight w:val="0"/>
                  <w:marTop w:val="0"/>
                  <w:marBottom w:val="0"/>
                  <w:divBdr>
                    <w:top w:val="none" w:sz="0" w:space="0" w:color="auto"/>
                    <w:left w:val="none" w:sz="0" w:space="0" w:color="auto"/>
                    <w:bottom w:val="none" w:sz="0" w:space="0" w:color="auto"/>
                    <w:right w:val="none" w:sz="0" w:space="0" w:color="auto"/>
                  </w:divBdr>
                </w:div>
                <w:div w:id="549077298">
                  <w:marLeft w:val="640"/>
                  <w:marRight w:val="0"/>
                  <w:marTop w:val="0"/>
                  <w:marBottom w:val="0"/>
                  <w:divBdr>
                    <w:top w:val="none" w:sz="0" w:space="0" w:color="auto"/>
                    <w:left w:val="none" w:sz="0" w:space="0" w:color="auto"/>
                    <w:bottom w:val="none" w:sz="0" w:space="0" w:color="auto"/>
                    <w:right w:val="none" w:sz="0" w:space="0" w:color="auto"/>
                  </w:divBdr>
                </w:div>
                <w:div w:id="883981032">
                  <w:marLeft w:val="640"/>
                  <w:marRight w:val="0"/>
                  <w:marTop w:val="0"/>
                  <w:marBottom w:val="0"/>
                  <w:divBdr>
                    <w:top w:val="none" w:sz="0" w:space="0" w:color="auto"/>
                    <w:left w:val="none" w:sz="0" w:space="0" w:color="auto"/>
                    <w:bottom w:val="none" w:sz="0" w:space="0" w:color="auto"/>
                    <w:right w:val="none" w:sz="0" w:space="0" w:color="auto"/>
                  </w:divBdr>
                </w:div>
                <w:div w:id="889416767">
                  <w:marLeft w:val="640"/>
                  <w:marRight w:val="0"/>
                  <w:marTop w:val="0"/>
                  <w:marBottom w:val="0"/>
                  <w:divBdr>
                    <w:top w:val="none" w:sz="0" w:space="0" w:color="auto"/>
                    <w:left w:val="none" w:sz="0" w:space="0" w:color="auto"/>
                    <w:bottom w:val="none" w:sz="0" w:space="0" w:color="auto"/>
                    <w:right w:val="none" w:sz="0" w:space="0" w:color="auto"/>
                  </w:divBdr>
                </w:div>
                <w:div w:id="1233538478">
                  <w:marLeft w:val="640"/>
                  <w:marRight w:val="0"/>
                  <w:marTop w:val="0"/>
                  <w:marBottom w:val="0"/>
                  <w:divBdr>
                    <w:top w:val="none" w:sz="0" w:space="0" w:color="auto"/>
                    <w:left w:val="none" w:sz="0" w:space="0" w:color="auto"/>
                    <w:bottom w:val="none" w:sz="0" w:space="0" w:color="auto"/>
                    <w:right w:val="none" w:sz="0" w:space="0" w:color="auto"/>
                  </w:divBdr>
                </w:div>
                <w:div w:id="569776302">
                  <w:marLeft w:val="640"/>
                  <w:marRight w:val="0"/>
                  <w:marTop w:val="0"/>
                  <w:marBottom w:val="0"/>
                  <w:divBdr>
                    <w:top w:val="none" w:sz="0" w:space="0" w:color="auto"/>
                    <w:left w:val="none" w:sz="0" w:space="0" w:color="auto"/>
                    <w:bottom w:val="none" w:sz="0" w:space="0" w:color="auto"/>
                    <w:right w:val="none" w:sz="0" w:space="0" w:color="auto"/>
                  </w:divBdr>
                </w:div>
                <w:div w:id="1604338288">
                  <w:marLeft w:val="640"/>
                  <w:marRight w:val="0"/>
                  <w:marTop w:val="0"/>
                  <w:marBottom w:val="0"/>
                  <w:divBdr>
                    <w:top w:val="none" w:sz="0" w:space="0" w:color="auto"/>
                    <w:left w:val="none" w:sz="0" w:space="0" w:color="auto"/>
                    <w:bottom w:val="none" w:sz="0" w:space="0" w:color="auto"/>
                    <w:right w:val="none" w:sz="0" w:space="0" w:color="auto"/>
                  </w:divBdr>
                </w:div>
                <w:div w:id="1284656016">
                  <w:marLeft w:val="640"/>
                  <w:marRight w:val="0"/>
                  <w:marTop w:val="0"/>
                  <w:marBottom w:val="0"/>
                  <w:divBdr>
                    <w:top w:val="none" w:sz="0" w:space="0" w:color="auto"/>
                    <w:left w:val="none" w:sz="0" w:space="0" w:color="auto"/>
                    <w:bottom w:val="none" w:sz="0" w:space="0" w:color="auto"/>
                    <w:right w:val="none" w:sz="0" w:space="0" w:color="auto"/>
                  </w:divBdr>
                </w:div>
                <w:div w:id="1961910645">
                  <w:marLeft w:val="640"/>
                  <w:marRight w:val="0"/>
                  <w:marTop w:val="0"/>
                  <w:marBottom w:val="0"/>
                  <w:divBdr>
                    <w:top w:val="none" w:sz="0" w:space="0" w:color="auto"/>
                    <w:left w:val="none" w:sz="0" w:space="0" w:color="auto"/>
                    <w:bottom w:val="none" w:sz="0" w:space="0" w:color="auto"/>
                    <w:right w:val="none" w:sz="0" w:space="0" w:color="auto"/>
                  </w:divBdr>
                </w:div>
                <w:div w:id="2066054151">
                  <w:marLeft w:val="640"/>
                  <w:marRight w:val="0"/>
                  <w:marTop w:val="0"/>
                  <w:marBottom w:val="0"/>
                  <w:divBdr>
                    <w:top w:val="none" w:sz="0" w:space="0" w:color="auto"/>
                    <w:left w:val="none" w:sz="0" w:space="0" w:color="auto"/>
                    <w:bottom w:val="none" w:sz="0" w:space="0" w:color="auto"/>
                    <w:right w:val="none" w:sz="0" w:space="0" w:color="auto"/>
                  </w:divBdr>
                </w:div>
                <w:div w:id="1206019578">
                  <w:marLeft w:val="640"/>
                  <w:marRight w:val="0"/>
                  <w:marTop w:val="0"/>
                  <w:marBottom w:val="0"/>
                  <w:divBdr>
                    <w:top w:val="none" w:sz="0" w:space="0" w:color="auto"/>
                    <w:left w:val="none" w:sz="0" w:space="0" w:color="auto"/>
                    <w:bottom w:val="none" w:sz="0" w:space="0" w:color="auto"/>
                    <w:right w:val="none" w:sz="0" w:space="0" w:color="auto"/>
                  </w:divBdr>
                </w:div>
              </w:divsChild>
            </w:div>
            <w:div w:id="20980481">
              <w:marLeft w:val="0"/>
              <w:marRight w:val="0"/>
              <w:marTop w:val="0"/>
              <w:marBottom w:val="0"/>
              <w:divBdr>
                <w:top w:val="none" w:sz="0" w:space="0" w:color="auto"/>
                <w:left w:val="none" w:sz="0" w:space="0" w:color="auto"/>
                <w:bottom w:val="none" w:sz="0" w:space="0" w:color="auto"/>
                <w:right w:val="none" w:sz="0" w:space="0" w:color="auto"/>
              </w:divBdr>
              <w:divsChild>
                <w:div w:id="1498501131">
                  <w:marLeft w:val="640"/>
                  <w:marRight w:val="0"/>
                  <w:marTop w:val="0"/>
                  <w:marBottom w:val="0"/>
                  <w:divBdr>
                    <w:top w:val="none" w:sz="0" w:space="0" w:color="auto"/>
                    <w:left w:val="none" w:sz="0" w:space="0" w:color="auto"/>
                    <w:bottom w:val="none" w:sz="0" w:space="0" w:color="auto"/>
                    <w:right w:val="none" w:sz="0" w:space="0" w:color="auto"/>
                  </w:divBdr>
                </w:div>
                <w:div w:id="1748184696">
                  <w:marLeft w:val="640"/>
                  <w:marRight w:val="0"/>
                  <w:marTop w:val="0"/>
                  <w:marBottom w:val="0"/>
                  <w:divBdr>
                    <w:top w:val="none" w:sz="0" w:space="0" w:color="auto"/>
                    <w:left w:val="none" w:sz="0" w:space="0" w:color="auto"/>
                    <w:bottom w:val="none" w:sz="0" w:space="0" w:color="auto"/>
                    <w:right w:val="none" w:sz="0" w:space="0" w:color="auto"/>
                  </w:divBdr>
                </w:div>
                <w:div w:id="973026414">
                  <w:marLeft w:val="640"/>
                  <w:marRight w:val="0"/>
                  <w:marTop w:val="0"/>
                  <w:marBottom w:val="0"/>
                  <w:divBdr>
                    <w:top w:val="none" w:sz="0" w:space="0" w:color="auto"/>
                    <w:left w:val="none" w:sz="0" w:space="0" w:color="auto"/>
                    <w:bottom w:val="none" w:sz="0" w:space="0" w:color="auto"/>
                    <w:right w:val="none" w:sz="0" w:space="0" w:color="auto"/>
                  </w:divBdr>
                </w:div>
                <w:div w:id="1955356726">
                  <w:marLeft w:val="640"/>
                  <w:marRight w:val="0"/>
                  <w:marTop w:val="0"/>
                  <w:marBottom w:val="0"/>
                  <w:divBdr>
                    <w:top w:val="none" w:sz="0" w:space="0" w:color="auto"/>
                    <w:left w:val="none" w:sz="0" w:space="0" w:color="auto"/>
                    <w:bottom w:val="none" w:sz="0" w:space="0" w:color="auto"/>
                    <w:right w:val="none" w:sz="0" w:space="0" w:color="auto"/>
                  </w:divBdr>
                </w:div>
                <w:div w:id="658728342">
                  <w:marLeft w:val="640"/>
                  <w:marRight w:val="0"/>
                  <w:marTop w:val="0"/>
                  <w:marBottom w:val="0"/>
                  <w:divBdr>
                    <w:top w:val="none" w:sz="0" w:space="0" w:color="auto"/>
                    <w:left w:val="none" w:sz="0" w:space="0" w:color="auto"/>
                    <w:bottom w:val="none" w:sz="0" w:space="0" w:color="auto"/>
                    <w:right w:val="none" w:sz="0" w:space="0" w:color="auto"/>
                  </w:divBdr>
                </w:div>
                <w:div w:id="1159032955">
                  <w:marLeft w:val="640"/>
                  <w:marRight w:val="0"/>
                  <w:marTop w:val="0"/>
                  <w:marBottom w:val="0"/>
                  <w:divBdr>
                    <w:top w:val="none" w:sz="0" w:space="0" w:color="auto"/>
                    <w:left w:val="none" w:sz="0" w:space="0" w:color="auto"/>
                    <w:bottom w:val="none" w:sz="0" w:space="0" w:color="auto"/>
                    <w:right w:val="none" w:sz="0" w:space="0" w:color="auto"/>
                  </w:divBdr>
                </w:div>
                <w:div w:id="1129084332">
                  <w:marLeft w:val="640"/>
                  <w:marRight w:val="0"/>
                  <w:marTop w:val="0"/>
                  <w:marBottom w:val="0"/>
                  <w:divBdr>
                    <w:top w:val="none" w:sz="0" w:space="0" w:color="auto"/>
                    <w:left w:val="none" w:sz="0" w:space="0" w:color="auto"/>
                    <w:bottom w:val="none" w:sz="0" w:space="0" w:color="auto"/>
                    <w:right w:val="none" w:sz="0" w:space="0" w:color="auto"/>
                  </w:divBdr>
                </w:div>
                <w:div w:id="1773014317">
                  <w:marLeft w:val="640"/>
                  <w:marRight w:val="0"/>
                  <w:marTop w:val="0"/>
                  <w:marBottom w:val="0"/>
                  <w:divBdr>
                    <w:top w:val="none" w:sz="0" w:space="0" w:color="auto"/>
                    <w:left w:val="none" w:sz="0" w:space="0" w:color="auto"/>
                    <w:bottom w:val="none" w:sz="0" w:space="0" w:color="auto"/>
                    <w:right w:val="none" w:sz="0" w:space="0" w:color="auto"/>
                  </w:divBdr>
                </w:div>
                <w:div w:id="10644896">
                  <w:marLeft w:val="640"/>
                  <w:marRight w:val="0"/>
                  <w:marTop w:val="0"/>
                  <w:marBottom w:val="0"/>
                  <w:divBdr>
                    <w:top w:val="none" w:sz="0" w:space="0" w:color="auto"/>
                    <w:left w:val="none" w:sz="0" w:space="0" w:color="auto"/>
                    <w:bottom w:val="none" w:sz="0" w:space="0" w:color="auto"/>
                    <w:right w:val="none" w:sz="0" w:space="0" w:color="auto"/>
                  </w:divBdr>
                </w:div>
                <w:div w:id="798573907">
                  <w:marLeft w:val="640"/>
                  <w:marRight w:val="0"/>
                  <w:marTop w:val="0"/>
                  <w:marBottom w:val="0"/>
                  <w:divBdr>
                    <w:top w:val="none" w:sz="0" w:space="0" w:color="auto"/>
                    <w:left w:val="none" w:sz="0" w:space="0" w:color="auto"/>
                    <w:bottom w:val="none" w:sz="0" w:space="0" w:color="auto"/>
                    <w:right w:val="none" w:sz="0" w:space="0" w:color="auto"/>
                  </w:divBdr>
                </w:div>
                <w:div w:id="727268316">
                  <w:marLeft w:val="640"/>
                  <w:marRight w:val="0"/>
                  <w:marTop w:val="0"/>
                  <w:marBottom w:val="0"/>
                  <w:divBdr>
                    <w:top w:val="none" w:sz="0" w:space="0" w:color="auto"/>
                    <w:left w:val="none" w:sz="0" w:space="0" w:color="auto"/>
                    <w:bottom w:val="none" w:sz="0" w:space="0" w:color="auto"/>
                    <w:right w:val="none" w:sz="0" w:space="0" w:color="auto"/>
                  </w:divBdr>
                </w:div>
                <w:div w:id="257056490">
                  <w:marLeft w:val="640"/>
                  <w:marRight w:val="0"/>
                  <w:marTop w:val="0"/>
                  <w:marBottom w:val="0"/>
                  <w:divBdr>
                    <w:top w:val="none" w:sz="0" w:space="0" w:color="auto"/>
                    <w:left w:val="none" w:sz="0" w:space="0" w:color="auto"/>
                    <w:bottom w:val="none" w:sz="0" w:space="0" w:color="auto"/>
                    <w:right w:val="none" w:sz="0" w:space="0" w:color="auto"/>
                  </w:divBdr>
                </w:div>
                <w:div w:id="1823034503">
                  <w:marLeft w:val="640"/>
                  <w:marRight w:val="0"/>
                  <w:marTop w:val="0"/>
                  <w:marBottom w:val="0"/>
                  <w:divBdr>
                    <w:top w:val="none" w:sz="0" w:space="0" w:color="auto"/>
                    <w:left w:val="none" w:sz="0" w:space="0" w:color="auto"/>
                    <w:bottom w:val="none" w:sz="0" w:space="0" w:color="auto"/>
                    <w:right w:val="none" w:sz="0" w:space="0" w:color="auto"/>
                  </w:divBdr>
                </w:div>
                <w:div w:id="1866749351">
                  <w:marLeft w:val="640"/>
                  <w:marRight w:val="0"/>
                  <w:marTop w:val="0"/>
                  <w:marBottom w:val="0"/>
                  <w:divBdr>
                    <w:top w:val="none" w:sz="0" w:space="0" w:color="auto"/>
                    <w:left w:val="none" w:sz="0" w:space="0" w:color="auto"/>
                    <w:bottom w:val="none" w:sz="0" w:space="0" w:color="auto"/>
                    <w:right w:val="none" w:sz="0" w:space="0" w:color="auto"/>
                  </w:divBdr>
                </w:div>
                <w:div w:id="215237029">
                  <w:marLeft w:val="640"/>
                  <w:marRight w:val="0"/>
                  <w:marTop w:val="0"/>
                  <w:marBottom w:val="0"/>
                  <w:divBdr>
                    <w:top w:val="none" w:sz="0" w:space="0" w:color="auto"/>
                    <w:left w:val="none" w:sz="0" w:space="0" w:color="auto"/>
                    <w:bottom w:val="none" w:sz="0" w:space="0" w:color="auto"/>
                    <w:right w:val="none" w:sz="0" w:space="0" w:color="auto"/>
                  </w:divBdr>
                </w:div>
                <w:div w:id="77754343">
                  <w:marLeft w:val="640"/>
                  <w:marRight w:val="0"/>
                  <w:marTop w:val="0"/>
                  <w:marBottom w:val="0"/>
                  <w:divBdr>
                    <w:top w:val="none" w:sz="0" w:space="0" w:color="auto"/>
                    <w:left w:val="none" w:sz="0" w:space="0" w:color="auto"/>
                    <w:bottom w:val="none" w:sz="0" w:space="0" w:color="auto"/>
                    <w:right w:val="none" w:sz="0" w:space="0" w:color="auto"/>
                  </w:divBdr>
                </w:div>
                <w:div w:id="679234179">
                  <w:marLeft w:val="640"/>
                  <w:marRight w:val="0"/>
                  <w:marTop w:val="0"/>
                  <w:marBottom w:val="0"/>
                  <w:divBdr>
                    <w:top w:val="none" w:sz="0" w:space="0" w:color="auto"/>
                    <w:left w:val="none" w:sz="0" w:space="0" w:color="auto"/>
                    <w:bottom w:val="none" w:sz="0" w:space="0" w:color="auto"/>
                    <w:right w:val="none" w:sz="0" w:space="0" w:color="auto"/>
                  </w:divBdr>
                </w:div>
                <w:div w:id="847914996">
                  <w:marLeft w:val="640"/>
                  <w:marRight w:val="0"/>
                  <w:marTop w:val="0"/>
                  <w:marBottom w:val="0"/>
                  <w:divBdr>
                    <w:top w:val="none" w:sz="0" w:space="0" w:color="auto"/>
                    <w:left w:val="none" w:sz="0" w:space="0" w:color="auto"/>
                    <w:bottom w:val="none" w:sz="0" w:space="0" w:color="auto"/>
                    <w:right w:val="none" w:sz="0" w:space="0" w:color="auto"/>
                  </w:divBdr>
                </w:div>
                <w:div w:id="1225028435">
                  <w:marLeft w:val="640"/>
                  <w:marRight w:val="0"/>
                  <w:marTop w:val="0"/>
                  <w:marBottom w:val="0"/>
                  <w:divBdr>
                    <w:top w:val="none" w:sz="0" w:space="0" w:color="auto"/>
                    <w:left w:val="none" w:sz="0" w:space="0" w:color="auto"/>
                    <w:bottom w:val="none" w:sz="0" w:space="0" w:color="auto"/>
                    <w:right w:val="none" w:sz="0" w:space="0" w:color="auto"/>
                  </w:divBdr>
                </w:div>
                <w:div w:id="1440947671">
                  <w:marLeft w:val="640"/>
                  <w:marRight w:val="0"/>
                  <w:marTop w:val="0"/>
                  <w:marBottom w:val="0"/>
                  <w:divBdr>
                    <w:top w:val="none" w:sz="0" w:space="0" w:color="auto"/>
                    <w:left w:val="none" w:sz="0" w:space="0" w:color="auto"/>
                    <w:bottom w:val="none" w:sz="0" w:space="0" w:color="auto"/>
                    <w:right w:val="none" w:sz="0" w:space="0" w:color="auto"/>
                  </w:divBdr>
                </w:div>
                <w:div w:id="1420979789">
                  <w:marLeft w:val="640"/>
                  <w:marRight w:val="0"/>
                  <w:marTop w:val="0"/>
                  <w:marBottom w:val="0"/>
                  <w:divBdr>
                    <w:top w:val="none" w:sz="0" w:space="0" w:color="auto"/>
                    <w:left w:val="none" w:sz="0" w:space="0" w:color="auto"/>
                    <w:bottom w:val="none" w:sz="0" w:space="0" w:color="auto"/>
                    <w:right w:val="none" w:sz="0" w:space="0" w:color="auto"/>
                  </w:divBdr>
                </w:div>
                <w:div w:id="667560734">
                  <w:marLeft w:val="640"/>
                  <w:marRight w:val="0"/>
                  <w:marTop w:val="0"/>
                  <w:marBottom w:val="0"/>
                  <w:divBdr>
                    <w:top w:val="none" w:sz="0" w:space="0" w:color="auto"/>
                    <w:left w:val="none" w:sz="0" w:space="0" w:color="auto"/>
                    <w:bottom w:val="none" w:sz="0" w:space="0" w:color="auto"/>
                    <w:right w:val="none" w:sz="0" w:space="0" w:color="auto"/>
                  </w:divBdr>
                </w:div>
                <w:div w:id="961687262">
                  <w:marLeft w:val="640"/>
                  <w:marRight w:val="0"/>
                  <w:marTop w:val="0"/>
                  <w:marBottom w:val="0"/>
                  <w:divBdr>
                    <w:top w:val="none" w:sz="0" w:space="0" w:color="auto"/>
                    <w:left w:val="none" w:sz="0" w:space="0" w:color="auto"/>
                    <w:bottom w:val="none" w:sz="0" w:space="0" w:color="auto"/>
                    <w:right w:val="none" w:sz="0" w:space="0" w:color="auto"/>
                  </w:divBdr>
                </w:div>
                <w:div w:id="249697382">
                  <w:marLeft w:val="640"/>
                  <w:marRight w:val="0"/>
                  <w:marTop w:val="0"/>
                  <w:marBottom w:val="0"/>
                  <w:divBdr>
                    <w:top w:val="none" w:sz="0" w:space="0" w:color="auto"/>
                    <w:left w:val="none" w:sz="0" w:space="0" w:color="auto"/>
                    <w:bottom w:val="none" w:sz="0" w:space="0" w:color="auto"/>
                    <w:right w:val="none" w:sz="0" w:space="0" w:color="auto"/>
                  </w:divBdr>
                </w:div>
                <w:div w:id="746027985">
                  <w:marLeft w:val="640"/>
                  <w:marRight w:val="0"/>
                  <w:marTop w:val="0"/>
                  <w:marBottom w:val="0"/>
                  <w:divBdr>
                    <w:top w:val="none" w:sz="0" w:space="0" w:color="auto"/>
                    <w:left w:val="none" w:sz="0" w:space="0" w:color="auto"/>
                    <w:bottom w:val="none" w:sz="0" w:space="0" w:color="auto"/>
                    <w:right w:val="none" w:sz="0" w:space="0" w:color="auto"/>
                  </w:divBdr>
                </w:div>
                <w:div w:id="680545037">
                  <w:marLeft w:val="640"/>
                  <w:marRight w:val="0"/>
                  <w:marTop w:val="0"/>
                  <w:marBottom w:val="0"/>
                  <w:divBdr>
                    <w:top w:val="none" w:sz="0" w:space="0" w:color="auto"/>
                    <w:left w:val="none" w:sz="0" w:space="0" w:color="auto"/>
                    <w:bottom w:val="none" w:sz="0" w:space="0" w:color="auto"/>
                    <w:right w:val="none" w:sz="0" w:space="0" w:color="auto"/>
                  </w:divBdr>
                </w:div>
                <w:div w:id="1252739805">
                  <w:marLeft w:val="640"/>
                  <w:marRight w:val="0"/>
                  <w:marTop w:val="0"/>
                  <w:marBottom w:val="0"/>
                  <w:divBdr>
                    <w:top w:val="none" w:sz="0" w:space="0" w:color="auto"/>
                    <w:left w:val="none" w:sz="0" w:space="0" w:color="auto"/>
                    <w:bottom w:val="none" w:sz="0" w:space="0" w:color="auto"/>
                    <w:right w:val="none" w:sz="0" w:space="0" w:color="auto"/>
                  </w:divBdr>
                </w:div>
                <w:div w:id="454524719">
                  <w:marLeft w:val="640"/>
                  <w:marRight w:val="0"/>
                  <w:marTop w:val="0"/>
                  <w:marBottom w:val="0"/>
                  <w:divBdr>
                    <w:top w:val="none" w:sz="0" w:space="0" w:color="auto"/>
                    <w:left w:val="none" w:sz="0" w:space="0" w:color="auto"/>
                    <w:bottom w:val="none" w:sz="0" w:space="0" w:color="auto"/>
                    <w:right w:val="none" w:sz="0" w:space="0" w:color="auto"/>
                  </w:divBdr>
                </w:div>
                <w:div w:id="1652128490">
                  <w:marLeft w:val="640"/>
                  <w:marRight w:val="0"/>
                  <w:marTop w:val="0"/>
                  <w:marBottom w:val="0"/>
                  <w:divBdr>
                    <w:top w:val="none" w:sz="0" w:space="0" w:color="auto"/>
                    <w:left w:val="none" w:sz="0" w:space="0" w:color="auto"/>
                    <w:bottom w:val="none" w:sz="0" w:space="0" w:color="auto"/>
                    <w:right w:val="none" w:sz="0" w:space="0" w:color="auto"/>
                  </w:divBdr>
                </w:div>
                <w:div w:id="378865285">
                  <w:marLeft w:val="640"/>
                  <w:marRight w:val="0"/>
                  <w:marTop w:val="0"/>
                  <w:marBottom w:val="0"/>
                  <w:divBdr>
                    <w:top w:val="none" w:sz="0" w:space="0" w:color="auto"/>
                    <w:left w:val="none" w:sz="0" w:space="0" w:color="auto"/>
                    <w:bottom w:val="none" w:sz="0" w:space="0" w:color="auto"/>
                    <w:right w:val="none" w:sz="0" w:space="0" w:color="auto"/>
                  </w:divBdr>
                </w:div>
                <w:div w:id="800071260">
                  <w:marLeft w:val="640"/>
                  <w:marRight w:val="0"/>
                  <w:marTop w:val="0"/>
                  <w:marBottom w:val="0"/>
                  <w:divBdr>
                    <w:top w:val="none" w:sz="0" w:space="0" w:color="auto"/>
                    <w:left w:val="none" w:sz="0" w:space="0" w:color="auto"/>
                    <w:bottom w:val="none" w:sz="0" w:space="0" w:color="auto"/>
                    <w:right w:val="none" w:sz="0" w:space="0" w:color="auto"/>
                  </w:divBdr>
                </w:div>
                <w:div w:id="1125928042">
                  <w:marLeft w:val="640"/>
                  <w:marRight w:val="0"/>
                  <w:marTop w:val="0"/>
                  <w:marBottom w:val="0"/>
                  <w:divBdr>
                    <w:top w:val="none" w:sz="0" w:space="0" w:color="auto"/>
                    <w:left w:val="none" w:sz="0" w:space="0" w:color="auto"/>
                    <w:bottom w:val="none" w:sz="0" w:space="0" w:color="auto"/>
                    <w:right w:val="none" w:sz="0" w:space="0" w:color="auto"/>
                  </w:divBdr>
                </w:div>
                <w:div w:id="223376271">
                  <w:marLeft w:val="640"/>
                  <w:marRight w:val="0"/>
                  <w:marTop w:val="0"/>
                  <w:marBottom w:val="0"/>
                  <w:divBdr>
                    <w:top w:val="none" w:sz="0" w:space="0" w:color="auto"/>
                    <w:left w:val="none" w:sz="0" w:space="0" w:color="auto"/>
                    <w:bottom w:val="none" w:sz="0" w:space="0" w:color="auto"/>
                    <w:right w:val="none" w:sz="0" w:space="0" w:color="auto"/>
                  </w:divBdr>
                </w:div>
                <w:div w:id="1460218605">
                  <w:marLeft w:val="640"/>
                  <w:marRight w:val="0"/>
                  <w:marTop w:val="0"/>
                  <w:marBottom w:val="0"/>
                  <w:divBdr>
                    <w:top w:val="none" w:sz="0" w:space="0" w:color="auto"/>
                    <w:left w:val="none" w:sz="0" w:space="0" w:color="auto"/>
                    <w:bottom w:val="none" w:sz="0" w:space="0" w:color="auto"/>
                    <w:right w:val="none" w:sz="0" w:space="0" w:color="auto"/>
                  </w:divBdr>
                </w:div>
                <w:div w:id="1454983874">
                  <w:marLeft w:val="640"/>
                  <w:marRight w:val="0"/>
                  <w:marTop w:val="0"/>
                  <w:marBottom w:val="0"/>
                  <w:divBdr>
                    <w:top w:val="none" w:sz="0" w:space="0" w:color="auto"/>
                    <w:left w:val="none" w:sz="0" w:space="0" w:color="auto"/>
                    <w:bottom w:val="none" w:sz="0" w:space="0" w:color="auto"/>
                    <w:right w:val="none" w:sz="0" w:space="0" w:color="auto"/>
                  </w:divBdr>
                </w:div>
                <w:div w:id="503325739">
                  <w:marLeft w:val="640"/>
                  <w:marRight w:val="0"/>
                  <w:marTop w:val="0"/>
                  <w:marBottom w:val="0"/>
                  <w:divBdr>
                    <w:top w:val="none" w:sz="0" w:space="0" w:color="auto"/>
                    <w:left w:val="none" w:sz="0" w:space="0" w:color="auto"/>
                    <w:bottom w:val="none" w:sz="0" w:space="0" w:color="auto"/>
                    <w:right w:val="none" w:sz="0" w:space="0" w:color="auto"/>
                  </w:divBdr>
                </w:div>
                <w:div w:id="287669812">
                  <w:marLeft w:val="640"/>
                  <w:marRight w:val="0"/>
                  <w:marTop w:val="0"/>
                  <w:marBottom w:val="0"/>
                  <w:divBdr>
                    <w:top w:val="none" w:sz="0" w:space="0" w:color="auto"/>
                    <w:left w:val="none" w:sz="0" w:space="0" w:color="auto"/>
                    <w:bottom w:val="none" w:sz="0" w:space="0" w:color="auto"/>
                    <w:right w:val="none" w:sz="0" w:space="0" w:color="auto"/>
                  </w:divBdr>
                </w:div>
                <w:div w:id="1153983241">
                  <w:marLeft w:val="640"/>
                  <w:marRight w:val="0"/>
                  <w:marTop w:val="0"/>
                  <w:marBottom w:val="0"/>
                  <w:divBdr>
                    <w:top w:val="none" w:sz="0" w:space="0" w:color="auto"/>
                    <w:left w:val="none" w:sz="0" w:space="0" w:color="auto"/>
                    <w:bottom w:val="none" w:sz="0" w:space="0" w:color="auto"/>
                    <w:right w:val="none" w:sz="0" w:space="0" w:color="auto"/>
                  </w:divBdr>
                </w:div>
                <w:div w:id="74013526">
                  <w:marLeft w:val="640"/>
                  <w:marRight w:val="0"/>
                  <w:marTop w:val="0"/>
                  <w:marBottom w:val="0"/>
                  <w:divBdr>
                    <w:top w:val="none" w:sz="0" w:space="0" w:color="auto"/>
                    <w:left w:val="none" w:sz="0" w:space="0" w:color="auto"/>
                    <w:bottom w:val="none" w:sz="0" w:space="0" w:color="auto"/>
                    <w:right w:val="none" w:sz="0" w:space="0" w:color="auto"/>
                  </w:divBdr>
                </w:div>
                <w:div w:id="508566581">
                  <w:marLeft w:val="640"/>
                  <w:marRight w:val="0"/>
                  <w:marTop w:val="0"/>
                  <w:marBottom w:val="0"/>
                  <w:divBdr>
                    <w:top w:val="none" w:sz="0" w:space="0" w:color="auto"/>
                    <w:left w:val="none" w:sz="0" w:space="0" w:color="auto"/>
                    <w:bottom w:val="none" w:sz="0" w:space="0" w:color="auto"/>
                    <w:right w:val="none" w:sz="0" w:space="0" w:color="auto"/>
                  </w:divBdr>
                </w:div>
                <w:div w:id="605043077">
                  <w:marLeft w:val="640"/>
                  <w:marRight w:val="0"/>
                  <w:marTop w:val="0"/>
                  <w:marBottom w:val="0"/>
                  <w:divBdr>
                    <w:top w:val="none" w:sz="0" w:space="0" w:color="auto"/>
                    <w:left w:val="none" w:sz="0" w:space="0" w:color="auto"/>
                    <w:bottom w:val="none" w:sz="0" w:space="0" w:color="auto"/>
                    <w:right w:val="none" w:sz="0" w:space="0" w:color="auto"/>
                  </w:divBdr>
                </w:div>
                <w:div w:id="1172717997">
                  <w:marLeft w:val="640"/>
                  <w:marRight w:val="0"/>
                  <w:marTop w:val="0"/>
                  <w:marBottom w:val="0"/>
                  <w:divBdr>
                    <w:top w:val="none" w:sz="0" w:space="0" w:color="auto"/>
                    <w:left w:val="none" w:sz="0" w:space="0" w:color="auto"/>
                    <w:bottom w:val="none" w:sz="0" w:space="0" w:color="auto"/>
                    <w:right w:val="none" w:sz="0" w:space="0" w:color="auto"/>
                  </w:divBdr>
                </w:div>
                <w:div w:id="886724513">
                  <w:marLeft w:val="640"/>
                  <w:marRight w:val="0"/>
                  <w:marTop w:val="0"/>
                  <w:marBottom w:val="0"/>
                  <w:divBdr>
                    <w:top w:val="none" w:sz="0" w:space="0" w:color="auto"/>
                    <w:left w:val="none" w:sz="0" w:space="0" w:color="auto"/>
                    <w:bottom w:val="none" w:sz="0" w:space="0" w:color="auto"/>
                    <w:right w:val="none" w:sz="0" w:space="0" w:color="auto"/>
                  </w:divBdr>
                </w:div>
                <w:div w:id="1600602437">
                  <w:marLeft w:val="640"/>
                  <w:marRight w:val="0"/>
                  <w:marTop w:val="0"/>
                  <w:marBottom w:val="0"/>
                  <w:divBdr>
                    <w:top w:val="none" w:sz="0" w:space="0" w:color="auto"/>
                    <w:left w:val="none" w:sz="0" w:space="0" w:color="auto"/>
                    <w:bottom w:val="none" w:sz="0" w:space="0" w:color="auto"/>
                    <w:right w:val="none" w:sz="0" w:space="0" w:color="auto"/>
                  </w:divBdr>
                </w:div>
                <w:div w:id="494228632">
                  <w:marLeft w:val="640"/>
                  <w:marRight w:val="0"/>
                  <w:marTop w:val="0"/>
                  <w:marBottom w:val="0"/>
                  <w:divBdr>
                    <w:top w:val="none" w:sz="0" w:space="0" w:color="auto"/>
                    <w:left w:val="none" w:sz="0" w:space="0" w:color="auto"/>
                    <w:bottom w:val="none" w:sz="0" w:space="0" w:color="auto"/>
                    <w:right w:val="none" w:sz="0" w:space="0" w:color="auto"/>
                  </w:divBdr>
                </w:div>
                <w:div w:id="1592002656">
                  <w:marLeft w:val="640"/>
                  <w:marRight w:val="0"/>
                  <w:marTop w:val="0"/>
                  <w:marBottom w:val="0"/>
                  <w:divBdr>
                    <w:top w:val="none" w:sz="0" w:space="0" w:color="auto"/>
                    <w:left w:val="none" w:sz="0" w:space="0" w:color="auto"/>
                    <w:bottom w:val="none" w:sz="0" w:space="0" w:color="auto"/>
                    <w:right w:val="none" w:sz="0" w:space="0" w:color="auto"/>
                  </w:divBdr>
                </w:div>
                <w:div w:id="1459642907">
                  <w:marLeft w:val="640"/>
                  <w:marRight w:val="0"/>
                  <w:marTop w:val="0"/>
                  <w:marBottom w:val="0"/>
                  <w:divBdr>
                    <w:top w:val="none" w:sz="0" w:space="0" w:color="auto"/>
                    <w:left w:val="none" w:sz="0" w:space="0" w:color="auto"/>
                    <w:bottom w:val="none" w:sz="0" w:space="0" w:color="auto"/>
                    <w:right w:val="none" w:sz="0" w:space="0" w:color="auto"/>
                  </w:divBdr>
                </w:div>
                <w:div w:id="1270817677">
                  <w:marLeft w:val="640"/>
                  <w:marRight w:val="0"/>
                  <w:marTop w:val="0"/>
                  <w:marBottom w:val="0"/>
                  <w:divBdr>
                    <w:top w:val="none" w:sz="0" w:space="0" w:color="auto"/>
                    <w:left w:val="none" w:sz="0" w:space="0" w:color="auto"/>
                    <w:bottom w:val="none" w:sz="0" w:space="0" w:color="auto"/>
                    <w:right w:val="none" w:sz="0" w:space="0" w:color="auto"/>
                  </w:divBdr>
                </w:div>
                <w:div w:id="1769276900">
                  <w:marLeft w:val="640"/>
                  <w:marRight w:val="0"/>
                  <w:marTop w:val="0"/>
                  <w:marBottom w:val="0"/>
                  <w:divBdr>
                    <w:top w:val="none" w:sz="0" w:space="0" w:color="auto"/>
                    <w:left w:val="none" w:sz="0" w:space="0" w:color="auto"/>
                    <w:bottom w:val="none" w:sz="0" w:space="0" w:color="auto"/>
                    <w:right w:val="none" w:sz="0" w:space="0" w:color="auto"/>
                  </w:divBdr>
                </w:div>
                <w:div w:id="665255">
                  <w:marLeft w:val="640"/>
                  <w:marRight w:val="0"/>
                  <w:marTop w:val="0"/>
                  <w:marBottom w:val="0"/>
                  <w:divBdr>
                    <w:top w:val="none" w:sz="0" w:space="0" w:color="auto"/>
                    <w:left w:val="none" w:sz="0" w:space="0" w:color="auto"/>
                    <w:bottom w:val="none" w:sz="0" w:space="0" w:color="auto"/>
                    <w:right w:val="none" w:sz="0" w:space="0" w:color="auto"/>
                  </w:divBdr>
                </w:div>
                <w:div w:id="1773894895">
                  <w:marLeft w:val="640"/>
                  <w:marRight w:val="0"/>
                  <w:marTop w:val="0"/>
                  <w:marBottom w:val="0"/>
                  <w:divBdr>
                    <w:top w:val="none" w:sz="0" w:space="0" w:color="auto"/>
                    <w:left w:val="none" w:sz="0" w:space="0" w:color="auto"/>
                    <w:bottom w:val="none" w:sz="0" w:space="0" w:color="auto"/>
                    <w:right w:val="none" w:sz="0" w:space="0" w:color="auto"/>
                  </w:divBdr>
                </w:div>
                <w:div w:id="359014472">
                  <w:marLeft w:val="640"/>
                  <w:marRight w:val="0"/>
                  <w:marTop w:val="0"/>
                  <w:marBottom w:val="0"/>
                  <w:divBdr>
                    <w:top w:val="none" w:sz="0" w:space="0" w:color="auto"/>
                    <w:left w:val="none" w:sz="0" w:space="0" w:color="auto"/>
                    <w:bottom w:val="none" w:sz="0" w:space="0" w:color="auto"/>
                    <w:right w:val="none" w:sz="0" w:space="0" w:color="auto"/>
                  </w:divBdr>
                </w:div>
                <w:div w:id="50810956">
                  <w:marLeft w:val="640"/>
                  <w:marRight w:val="0"/>
                  <w:marTop w:val="0"/>
                  <w:marBottom w:val="0"/>
                  <w:divBdr>
                    <w:top w:val="none" w:sz="0" w:space="0" w:color="auto"/>
                    <w:left w:val="none" w:sz="0" w:space="0" w:color="auto"/>
                    <w:bottom w:val="none" w:sz="0" w:space="0" w:color="auto"/>
                    <w:right w:val="none" w:sz="0" w:space="0" w:color="auto"/>
                  </w:divBdr>
                </w:div>
                <w:div w:id="276063004">
                  <w:marLeft w:val="640"/>
                  <w:marRight w:val="0"/>
                  <w:marTop w:val="0"/>
                  <w:marBottom w:val="0"/>
                  <w:divBdr>
                    <w:top w:val="none" w:sz="0" w:space="0" w:color="auto"/>
                    <w:left w:val="none" w:sz="0" w:space="0" w:color="auto"/>
                    <w:bottom w:val="none" w:sz="0" w:space="0" w:color="auto"/>
                    <w:right w:val="none" w:sz="0" w:space="0" w:color="auto"/>
                  </w:divBdr>
                </w:div>
                <w:div w:id="1376079213">
                  <w:marLeft w:val="640"/>
                  <w:marRight w:val="0"/>
                  <w:marTop w:val="0"/>
                  <w:marBottom w:val="0"/>
                  <w:divBdr>
                    <w:top w:val="none" w:sz="0" w:space="0" w:color="auto"/>
                    <w:left w:val="none" w:sz="0" w:space="0" w:color="auto"/>
                    <w:bottom w:val="none" w:sz="0" w:space="0" w:color="auto"/>
                    <w:right w:val="none" w:sz="0" w:space="0" w:color="auto"/>
                  </w:divBdr>
                </w:div>
                <w:div w:id="1980067688">
                  <w:marLeft w:val="640"/>
                  <w:marRight w:val="0"/>
                  <w:marTop w:val="0"/>
                  <w:marBottom w:val="0"/>
                  <w:divBdr>
                    <w:top w:val="none" w:sz="0" w:space="0" w:color="auto"/>
                    <w:left w:val="none" w:sz="0" w:space="0" w:color="auto"/>
                    <w:bottom w:val="none" w:sz="0" w:space="0" w:color="auto"/>
                    <w:right w:val="none" w:sz="0" w:space="0" w:color="auto"/>
                  </w:divBdr>
                </w:div>
                <w:div w:id="342245608">
                  <w:marLeft w:val="640"/>
                  <w:marRight w:val="0"/>
                  <w:marTop w:val="0"/>
                  <w:marBottom w:val="0"/>
                  <w:divBdr>
                    <w:top w:val="none" w:sz="0" w:space="0" w:color="auto"/>
                    <w:left w:val="none" w:sz="0" w:space="0" w:color="auto"/>
                    <w:bottom w:val="none" w:sz="0" w:space="0" w:color="auto"/>
                    <w:right w:val="none" w:sz="0" w:space="0" w:color="auto"/>
                  </w:divBdr>
                </w:div>
                <w:div w:id="236864712">
                  <w:marLeft w:val="640"/>
                  <w:marRight w:val="0"/>
                  <w:marTop w:val="0"/>
                  <w:marBottom w:val="0"/>
                  <w:divBdr>
                    <w:top w:val="none" w:sz="0" w:space="0" w:color="auto"/>
                    <w:left w:val="none" w:sz="0" w:space="0" w:color="auto"/>
                    <w:bottom w:val="none" w:sz="0" w:space="0" w:color="auto"/>
                    <w:right w:val="none" w:sz="0" w:space="0" w:color="auto"/>
                  </w:divBdr>
                </w:div>
                <w:div w:id="1371606570">
                  <w:marLeft w:val="640"/>
                  <w:marRight w:val="0"/>
                  <w:marTop w:val="0"/>
                  <w:marBottom w:val="0"/>
                  <w:divBdr>
                    <w:top w:val="none" w:sz="0" w:space="0" w:color="auto"/>
                    <w:left w:val="none" w:sz="0" w:space="0" w:color="auto"/>
                    <w:bottom w:val="none" w:sz="0" w:space="0" w:color="auto"/>
                    <w:right w:val="none" w:sz="0" w:space="0" w:color="auto"/>
                  </w:divBdr>
                </w:div>
                <w:div w:id="2122914360">
                  <w:marLeft w:val="640"/>
                  <w:marRight w:val="0"/>
                  <w:marTop w:val="0"/>
                  <w:marBottom w:val="0"/>
                  <w:divBdr>
                    <w:top w:val="none" w:sz="0" w:space="0" w:color="auto"/>
                    <w:left w:val="none" w:sz="0" w:space="0" w:color="auto"/>
                    <w:bottom w:val="none" w:sz="0" w:space="0" w:color="auto"/>
                    <w:right w:val="none" w:sz="0" w:space="0" w:color="auto"/>
                  </w:divBdr>
                </w:div>
                <w:div w:id="2029864594">
                  <w:marLeft w:val="640"/>
                  <w:marRight w:val="0"/>
                  <w:marTop w:val="0"/>
                  <w:marBottom w:val="0"/>
                  <w:divBdr>
                    <w:top w:val="none" w:sz="0" w:space="0" w:color="auto"/>
                    <w:left w:val="none" w:sz="0" w:space="0" w:color="auto"/>
                    <w:bottom w:val="none" w:sz="0" w:space="0" w:color="auto"/>
                    <w:right w:val="none" w:sz="0" w:space="0" w:color="auto"/>
                  </w:divBdr>
                </w:div>
                <w:div w:id="1558466504">
                  <w:marLeft w:val="640"/>
                  <w:marRight w:val="0"/>
                  <w:marTop w:val="0"/>
                  <w:marBottom w:val="0"/>
                  <w:divBdr>
                    <w:top w:val="none" w:sz="0" w:space="0" w:color="auto"/>
                    <w:left w:val="none" w:sz="0" w:space="0" w:color="auto"/>
                    <w:bottom w:val="none" w:sz="0" w:space="0" w:color="auto"/>
                    <w:right w:val="none" w:sz="0" w:space="0" w:color="auto"/>
                  </w:divBdr>
                </w:div>
                <w:div w:id="1447309770">
                  <w:marLeft w:val="640"/>
                  <w:marRight w:val="0"/>
                  <w:marTop w:val="0"/>
                  <w:marBottom w:val="0"/>
                  <w:divBdr>
                    <w:top w:val="none" w:sz="0" w:space="0" w:color="auto"/>
                    <w:left w:val="none" w:sz="0" w:space="0" w:color="auto"/>
                    <w:bottom w:val="none" w:sz="0" w:space="0" w:color="auto"/>
                    <w:right w:val="none" w:sz="0" w:space="0" w:color="auto"/>
                  </w:divBdr>
                </w:div>
                <w:div w:id="712265313">
                  <w:marLeft w:val="640"/>
                  <w:marRight w:val="0"/>
                  <w:marTop w:val="0"/>
                  <w:marBottom w:val="0"/>
                  <w:divBdr>
                    <w:top w:val="none" w:sz="0" w:space="0" w:color="auto"/>
                    <w:left w:val="none" w:sz="0" w:space="0" w:color="auto"/>
                    <w:bottom w:val="none" w:sz="0" w:space="0" w:color="auto"/>
                    <w:right w:val="none" w:sz="0" w:space="0" w:color="auto"/>
                  </w:divBdr>
                </w:div>
                <w:div w:id="138423086">
                  <w:marLeft w:val="640"/>
                  <w:marRight w:val="0"/>
                  <w:marTop w:val="0"/>
                  <w:marBottom w:val="0"/>
                  <w:divBdr>
                    <w:top w:val="none" w:sz="0" w:space="0" w:color="auto"/>
                    <w:left w:val="none" w:sz="0" w:space="0" w:color="auto"/>
                    <w:bottom w:val="none" w:sz="0" w:space="0" w:color="auto"/>
                    <w:right w:val="none" w:sz="0" w:space="0" w:color="auto"/>
                  </w:divBdr>
                </w:div>
                <w:div w:id="127552853">
                  <w:marLeft w:val="640"/>
                  <w:marRight w:val="0"/>
                  <w:marTop w:val="0"/>
                  <w:marBottom w:val="0"/>
                  <w:divBdr>
                    <w:top w:val="none" w:sz="0" w:space="0" w:color="auto"/>
                    <w:left w:val="none" w:sz="0" w:space="0" w:color="auto"/>
                    <w:bottom w:val="none" w:sz="0" w:space="0" w:color="auto"/>
                    <w:right w:val="none" w:sz="0" w:space="0" w:color="auto"/>
                  </w:divBdr>
                </w:div>
                <w:div w:id="1466583359">
                  <w:marLeft w:val="640"/>
                  <w:marRight w:val="0"/>
                  <w:marTop w:val="0"/>
                  <w:marBottom w:val="0"/>
                  <w:divBdr>
                    <w:top w:val="none" w:sz="0" w:space="0" w:color="auto"/>
                    <w:left w:val="none" w:sz="0" w:space="0" w:color="auto"/>
                    <w:bottom w:val="none" w:sz="0" w:space="0" w:color="auto"/>
                    <w:right w:val="none" w:sz="0" w:space="0" w:color="auto"/>
                  </w:divBdr>
                </w:div>
                <w:div w:id="297145299">
                  <w:marLeft w:val="640"/>
                  <w:marRight w:val="0"/>
                  <w:marTop w:val="0"/>
                  <w:marBottom w:val="0"/>
                  <w:divBdr>
                    <w:top w:val="none" w:sz="0" w:space="0" w:color="auto"/>
                    <w:left w:val="none" w:sz="0" w:space="0" w:color="auto"/>
                    <w:bottom w:val="none" w:sz="0" w:space="0" w:color="auto"/>
                    <w:right w:val="none" w:sz="0" w:space="0" w:color="auto"/>
                  </w:divBdr>
                </w:div>
                <w:div w:id="620301105">
                  <w:marLeft w:val="640"/>
                  <w:marRight w:val="0"/>
                  <w:marTop w:val="0"/>
                  <w:marBottom w:val="0"/>
                  <w:divBdr>
                    <w:top w:val="none" w:sz="0" w:space="0" w:color="auto"/>
                    <w:left w:val="none" w:sz="0" w:space="0" w:color="auto"/>
                    <w:bottom w:val="none" w:sz="0" w:space="0" w:color="auto"/>
                    <w:right w:val="none" w:sz="0" w:space="0" w:color="auto"/>
                  </w:divBdr>
                </w:div>
                <w:div w:id="1797021591">
                  <w:marLeft w:val="640"/>
                  <w:marRight w:val="0"/>
                  <w:marTop w:val="0"/>
                  <w:marBottom w:val="0"/>
                  <w:divBdr>
                    <w:top w:val="none" w:sz="0" w:space="0" w:color="auto"/>
                    <w:left w:val="none" w:sz="0" w:space="0" w:color="auto"/>
                    <w:bottom w:val="none" w:sz="0" w:space="0" w:color="auto"/>
                    <w:right w:val="none" w:sz="0" w:space="0" w:color="auto"/>
                  </w:divBdr>
                </w:div>
                <w:div w:id="1293319494">
                  <w:marLeft w:val="640"/>
                  <w:marRight w:val="0"/>
                  <w:marTop w:val="0"/>
                  <w:marBottom w:val="0"/>
                  <w:divBdr>
                    <w:top w:val="none" w:sz="0" w:space="0" w:color="auto"/>
                    <w:left w:val="none" w:sz="0" w:space="0" w:color="auto"/>
                    <w:bottom w:val="none" w:sz="0" w:space="0" w:color="auto"/>
                    <w:right w:val="none" w:sz="0" w:space="0" w:color="auto"/>
                  </w:divBdr>
                </w:div>
                <w:div w:id="304624018">
                  <w:marLeft w:val="640"/>
                  <w:marRight w:val="0"/>
                  <w:marTop w:val="0"/>
                  <w:marBottom w:val="0"/>
                  <w:divBdr>
                    <w:top w:val="none" w:sz="0" w:space="0" w:color="auto"/>
                    <w:left w:val="none" w:sz="0" w:space="0" w:color="auto"/>
                    <w:bottom w:val="none" w:sz="0" w:space="0" w:color="auto"/>
                    <w:right w:val="none" w:sz="0" w:space="0" w:color="auto"/>
                  </w:divBdr>
                </w:div>
                <w:div w:id="1200388499">
                  <w:marLeft w:val="640"/>
                  <w:marRight w:val="0"/>
                  <w:marTop w:val="0"/>
                  <w:marBottom w:val="0"/>
                  <w:divBdr>
                    <w:top w:val="none" w:sz="0" w:space="0" w:color="auto"/>
                    <w:left w:val="none" w:sz="0" w:space="0" w:color="auto"/>
                    <w:bottom w:val="none" w:sz="0" w:space="0" w:color="auto"/>
                    <w:right w:val="none" w:sz="0" w:space="0" w:color="auto"/>
                  </w:divBdr>
                </w:div>
                <w:div w:id="809401946">
                  <w:marLeft w:val="640"/>
                  <w:marRight w:val="0"/>
                  <w:marTop w:val="0"/>
                  <w:marBottom w:val="0"/>
                  <w:divBdr>
                    <w:top w:val="none" w:sz="0" w:space="0" w:color="auto"/>
                    <w:left w:val="none" w:sz="0" w:space="0" w:color="auto"/>
                    <w:bottom w:val="none" w:sz="0" w:space="0" w:color="auto"/>
                    <w:right w:val="none" w:sz="0" w:space="0" w:color="auto"/>
                  </w:divBdr>
                </w:div>
                <w:div w:id="2047369270">
                  <w:marLeft w:val="640"/>
                  <w:marRight w:val="0"/>
                  <w:marTop w:val="0"/>
                  <w:marBottom w:val="0"/>
                  <w:divBdr>
                    <w:top w:val="none" w:sz="0" w:space="0" w:color="auto"/>
                    <w:left w:val="none" w:sz="0" w:space="0" w:color="auto"/>
                    <w:bottom w:val="none" w:sz="0" w:space="0" w:color="auto"/>
                    <w:right w:val="none" w:sz="0" w:space="0" w:color="auto"/>
                  </w:divBdr>
                </w:div>
                <w:div w:id="580600450">
                  <w:marLeft w:val="640"/>
                  <w:marRight w:val="0"/>
                  <w:marTop w:val="0"/>
                  <w:marBottom w:val="0"/>
                  <w:divBdr>
                    <w:top w:val="none" w:sz="0" w:space="0" w:color="auto"/>
                    <w:left w:val="none" w:sz="0" w:space="0" w:color="auto"/>
                    <w:bottom w:val="none" w:sz="0" w:space="0" w:color="auto"/>
                    <w:right w:val="none" w:sz="0" w:space="0" w:color="auto"/>
                  </w:divBdr>
                </w:div>
                <w:div w:id="73867941">
                  <w:marLeft w:val="640"/>
                  <w:marRight w:val="0"/>
                  <w:marTop w:val="0"/>
                  <w:marBottom w:val="0"/>
                  <w:divBdr>
                    <w:top w:val="none" w:sz="0" w:space="0" w:color="auto"/>
                    <w:left w:val="none" w:sz="0" w:space="0" w:color="auto"/>
                    <w:bottom w:val="none" w:sz="0" w:space="0" w:color="auto"/>
                    <w:right w:val="none" w:sz="0" w:space="0" w:color="auto"/>
                  </w:divBdr>
                </w:div>
                <w:div w:id="634605424">
                  <w:marLeft w:val="640"/>
                  <w:marRight w:val="0"/>
                  <w:marTop w:val="0"/>
                  <w:marBottom w:val="0"/>
                  <w:divBdr>
                    <w:top w:val="none" w:sz="0" w:space="0" w:color="auto"/>
                    <w:left w:val="none" w:sz="0" w:space="0" w:color="auto"/>
                    <w:bottom w:val="none" w:sz="0" w:space="0" w:color="auto"/>
                    <w:right w:val="none" w:sz="0" w:space="0" w:color="auto"/>
                  </w:divBdr>
                </w:div>
                <w:div w:id="620306338">
                  <w:marLeft w:val="640"/>
                  <w:marRight w:val="0"/>
                  <w:marTop w:val="0"/>
                  <w:marBottom w:val="0"/>
                  <w:divBdr>
                    <w:top w:val="none" w:sz="0" w:space="0" w:color="auto"/>
                    <w:left w:val="none" w:sz="0" w:space="0" w:color="auto"/>
                    <w:bottom w:val="none" w:sz="0" w:space="0" w:color="auto"/>
                    <w:right w:val="none" w:sz="0" w:space="0" w:color="auto"/>
                  </w:divBdr>
                </w:div>
                <w:div w:id="548691533">
                  <w:marLeft w:val="640"/>
                  <w:marRight w:val="0"/>
                  <w:marTop w:val="0"/>
                  <w:marBottom w:val="0"/>
                  <w:divBdr>
                    <w:top w:val="none" w:sz="0" w:space="0" w:color="auto"/>
                    <w:left w:val="none" w:sz="0" w:space="0" w:color="auto"/>
                    <w:bottom w:val="none" w:sz="0" w:space="0" w:color="auto"/>
                    <w:right w:val="none" w:sz="0" w:space="0" w:color="auto"/>
                  </w:divBdr>
                </w:div>
                <w:div w:id="1370956147">
                  <w:marLeft w:val="640"/>
                  <w:marRight w:val="0"/>
                  <w:marTop w:val="0"/>
                  <w:marBottom w:val="0"/>
                  <w:divBdr>
                    <w:top w:val="none" w:sz="0" w:space="0" w:color="auto"/>
                    <w:left w:val="none" w:sz="0" w:space="0" w:color="auto"/>
                    <w:bottom w:val="none" w:sz="0" w:space="0" w:color="auto"/>
                    <w:right w:val="none" w:sz="0" w:space="0" w:color="auto"/>
                  </w:divBdr>
                </w:div>
                <w:div w:id="1221019101">
                  <w:marLeft w:val="640"/>
                  <w:marRight w:val="0"/>
                  <w:marTop w:val="0"/>
                  <w:marBottom w:val="0"/>
                  <w:divBdr>
                    <w:top w:val="none" w:sz="0" w:space="0" w:color="auto"/>
                    <w:left w:val="none" w:sz="0" w:space="0" w:color="auto"/>
                    <w:bottom w:val="none" w:sz="0" w:space="0" w:color="auto"/>
                    <w:right w:val="none" w:sz="0" w:space="0" w:color="auto"/>
                  </w:divBdr>
                </w:div>
                <w:div w:id="1099594526">
                  <w:marLeft w:val="640"/>
                  <w:marRight w:val="0"/>
                  <w:marTop w:val="0"/>
                  <w:marBottom w:val="0"/>
                  <w:divBdr>
                    <w:top w:val="none" w:sz="0" w:space="0" w:color="auto"/>
                    <w:left w:val="none" w:sz="0" w:space="0" w:color="auto"/>
                    <w:bottom w:val="none" w:sz="0" w:space="0" w:color="auto"/>
                    <w:right w:val="none" w:sz="0" w:space="0" w:color="auto"/>
                  </w:divBdr>
                </w:div>
                <w:div w:id="1778867952">
                  <w:marLeft w:val="640"/>
                  <w:marRight w:val="0"/>
                  <w:marTop w:val="0"/>
                  <w:marBottom w:val="0"/>
                  <w:divBdr>
                    <w:top w:val="none" w:sz="0" w:space="0" w:color="auto"/>
                    <w:left w:val="none" w:sz="0" w:space="0" w:color="auto"/>
                    <w:bottom w:val="none" w:sz="0" w:space="0" w:color="auto"/>
                    <w:right w:val="none" w:sz="0" w:space="0" w:color="auto"/>
                  </w:divBdr>
                </w:div>
                <w:div w:id="1255477765">
                  <w:marLeft w:val="640"/>
                  <w:marRight w:val="0"/>
                  <w:marTop w:val="0"/>
                  <w:marBottom w:val="0"/>
                  <w:divBdr>
                    <w:top w:val="none" w:sz="0" w:space="0" w:color="auto"/>
                    <w:left w:val="none" w:sz="0" w:space="0" w:color="auto"/>
                    <w:bottom w:val="none" w:sz="0" w:space="0" w:color="auto"/>
                    <w:right w:val="none" w:sz="0" w:space="0" w:color="auto"/>
                  </w:divBdr>
                </w:div>
                <w:div w:id="1775243457">
                  <w:marLeft w:val="640"/>
                  <w:marRight w:val="0"/>
                  <w:marTop w:val="0"/>
                  <w:marBottom w:val="0"/>
                  <w:divBdr>
                    <w:top w:val="none" w:sz="0" w:space="0" w:color="auto"/>
                    <w:left w:val="none" w:sz="0" w:space="0" w:color="auto"/>
                    <w:bottom w:val="none" w:sz="0" w:space="0" w:color="auto"/>
                    <w:right w:val="none" w:sz="0" w:space="0" w:color="auto"/>
                  </w:divBdr>
                </w:div>
                <w:div w:id="1273634574">
                  <w:marLeft w:val="640"/>
                  <w:marRight w:val="0"/>
                  <w:marTop w:val="0"/>
                  <w:marBottom w:val="0"/>
                  <w:divBdr>
                    <w:top w:val="none" w:sz="0" w:space="0" w:color="auto"/>
                    <w:left w:val="none" w:sz="0" w:space="0" w:color="auto"/>
                    <w:bottom w:val="none" w:sz="0" w:space="0" w:color="auto"/>
                    <w:right w:val="none" w:sz="0" w:space="0" w:color="auto"/>
                  </w:divBdr>
                </w:div>
                <w:div w:id="1847549540">
                  <w:marLeft w:val="640"/>
                  <w:marRight w:val="0"/>
                  <w:marTop w:val="0"/>
                  <w:marBottom w:val="0"/>
                  <w:divBdr>
                    <w:top w:val="none" w:sz="0" w:space="0" w:color="auto"/>
                    <w:left w:val="none" w:sz="0" w:space="0" w:color="auto"/>
                    <w:bottom w:val="none" w:sz="0" w:space="0" w:color="auto"/>
                    <w:right w:val="none" w:sz="0" w:space="0" w:color="auto"/>
                  </w:divBdr>
                </w:div>
                <w:div w:id="889416952">
                  <w:marLeft w:val="640"/>
                  <w:marRight w:val="0"/>
                  <w:marTop w:val="0"/>
                  <w:marBottom w:val="0"/>
                  <w:divBdr>
                    <w:top w:val="none" w:sz="0" w:space="0" w:color="auto"/>
                    <w:left w:val="none" w:sz="0" w:space="0" w:color="auto"/>
                    <w:bottom w:val="none" w:sz="0" w:space="0" w:color="auto"/>
                    <w:right w:val="none" w:sz="0" w:space="0" w:color="auto"/>
                  </w:divBdr>
                </w:div>
                <w:div w:id="246235527">
                  <w:marLeft w:val="640"/>
                  <w:marRight w:val="0"/>
                  <w:marTop w:val="0"/>
                  <w:marBottom w:val="0"/>
                  <w:divBdr>
                    <w:top w:val="none" w:sz="0" w:space="0" w:color="auto"/>
                    <w:left w:val="none" w:sz="0" w:space="0" w:color="auto"/>
                    <w:bottom w:val="none" w:sz="0" w:space="0" w:color="auto"/>
                    <w:right w:val="none" w:sz="0" w:space="0" w:color="auto"/>
                  </w:divBdr>
                </w:div>
                <w:div w:id="1874535023">
                  <w:marLeft w:val="640"/>
                  <w:marRight w:val="0"/>
                  <w:marTop w:val="0"/>
                  <w:marBottom w:val="0"/>
                  <w:divBdr>
                    <w:top w:val="none" w:sz="0" w:space="0" w:color="auto"/>
                    <w:left w:val="none" w:sz="0" w:space="0" w:color="auto"/>
                    <w:bottom w:val="none" w:sz="0" w:space="0" w:color="auto"/>
                    <w:right w:val="none" w:sz="0" w:space="0" w:color="auto"/>
                  </w:divBdr>
                </w:div>
                <w:div w:id="57559263">
                  <w:marLeft w:val="640"/>
                  <w:marRight w:val="0"/>
                  <w:marTop w:val="0"/>
                  <w:marBottom w:val="0"/>
                  <w:divBdr>
                    <w:top w:val="none" w:sz="0" w:space="0" w:color="auto"/>
                    <w:left w:val="none" w:sz="0" w:space="0" w:color="auto"/>
                    <w:bottom w:val="none" w:sz="0" w:space="0" w:color="auto"/>
                    <w:right w:val="none" w:sz="0" w:space="0" w:color="auto"/>
                  </w:divBdr>
                </w:div>
                <w:div w:id="667563192">
                  <w:marLeft w:val="640"/>
                  <w:marRight w:val="0"/>
                  <w:marTop w:val="0"/>
                  <w:marBottom w:val="0"/>
                  <w:divBdr>
                    <w:top w:val="none" w:sz="0" w:space="0" w:color="auto"/>
                    <w:left w:val="none" w:sz="0" w:space="0" w:color="auto"/>
                    <w:bottom w:val="none" w:sz="0" w:space="0" w:color="auto"/>
                    <w:right w:val="none" w:sz="0" w:space="0" w:color="auto"/>
                  </w:divBdr>
                </w:div>
                <w:div w:id="270551741">
                  <w:marLeft w:val="640"/>
                  <w:marRight w:val="0"/>
                  <w:marTop w:val="0"/>
                  <w:marBottom w:val="0"/>
                  <w:divBdr>
                    <w:top w:val="none" w:sz="0" w:space="0" w:color="auto"/>
                    <w:left w:val="none" w:sz="0" w:space="0" w:color="auto"/>
                    <w:bottom w:val="none" w:sz="0" w:space="0" w:color="auto"/>
                    <w:right w:val="none" w:sz="0" w:space="0" w:color="auto"/>
                  </w:divBdr>
                </w:div>
                <w:div w:id="1070930178">
                  <w:marLeft w:val="640"/>
                  <w:marRight w:val="0"/>
                  <w:marTop w:val="0"/>
                  <w:marBottom w:val="0"/>
                  <w:divBdr>
                    <w:top w:val="none" w:sz="0" w:space="0" w:color="auto"/>
                    <w:left w:val="none" w:sz="0" w:space="0" w:color="auto"/>
                    <w:bottom w:val="none" w:sz="0" w:space="0" w:color="auto"/>
                    <w:right w:val="none" w:sz="0" w:space="0" w:color="auto"/>
                  </w:divBdr>
                </w:div>
                <w:div w:id="1702899896">
                  <w:marLeft w:val="640"/>
                  <w:marRight w:val="0"/>
                  <w:marTop w:val="0"/>
                  <w:marBottom w:val="0"/>
                  <w:divBdr>
                    <w:top w:val="none" w:sz="0" w:space="0" w:color="auto"/>
                    <w:left w:val="none" w:sz="0" w:space="0" w:color="auto"/>
                    <w:bottom w:val="none" w:sz="0" w:space="0" w:color="auto"/>
                    <w:right w:val="none" w:sz="0" w:space="0" w:color="auto"/>
                  </w:divBdr>
                </w:div>
                <w:div w:id="425538943">
                  <w:marLeft w:val="640"/>
                  <w:marRight w:val="0"/>
                  <w:marTop w:val="0"/>
                  <w:marBottom w:val="0"/>
                  <w:divBdr>
                    <w:top w:val="none" w:sz="0" w:space="0" w:color="auto"/>
                    <w:left w:val="none" w:sz="0" w:space="0" w:color="auto"/>
                    <w:bottom w:val="none" w:sz="0" w:space="0" w:color="auto"/>
                    <w:right w:val="none" w:sz="0" w:space="0" w:color="auto"/>
                  </w:divBdr>
                </w:div>
                <w:div w:id="1708414197">
                  <w:marLeft w:val="640"/>
                  <w:marRight w:val="0"/>
                  <w:marTop w:val="0"/>
                  <w:marBottom w:val="0"/>
                  <w:divBdr>
                    <w:top w:val="none" w:sz="0" w:space="0" w:color="auto"/>
                    <w:left w:val="none" w:sz="0" w:space="0" w:color="auto"/>
                    <w:bottom w:val="none" w:sz="0" w:space="0" w:color="auto"/>
                    <w:right w:val="none" w:sz="0" w:space="0" w:color="auto"/>
                  </w:divBdr>
                </w:div>
                <w:div w:id="1855802181">
                  <w:marLeft w:val="640"/>
                  <w:marRight w:val="0"/>
                  <w:marTop w:val="0"/>
                  <w:marBottom w:val="0"/>
                  <w:divBdr>
                    <w:top w:val="none" w:sz="0" w:space="0" w:color="auto"/>
                    <w:left w:val="none" w:sz="0" w:space="0" w:color="auto"/>
                    <w:bottom w:val="none" w:sz="0" w:space="0" w:color="auto"/>
                    <w:right w:val="none" w:sz="0" w:space="0" w:color="auto"/>
                  </w:divBdr>
                </w:div>
                <w:div w:id="648707904">
                  <w:marLeft w:val="640"/>
                  <w:marRight w:val="0"/>
                  <w:marTop w:val="0"/>
                  <w:marBottom w:val="0"/>
                  <w:divBdr>
                    <w:top w:val="none" w:sz="0" w:space="0" w:color="auto"/>
                    <w:left w:val="none" w:sz="0" w:space="0" w:color="auto"/>
                    <w:bottom w:val="none" w:sz="0" w:space="0" w:color="auto"/>
                    <w:right w:val="none" w:sz="0" w:space="0" w:color="auto"/>
                  </w:divBdr>
                </w:div>
                <w:div w:id="1815028923">
                  <w:marLeft w:val="640"/>
                  <w:marRight w:val="0"/>
                  <w:marTop w:val="0"/>
                  <w:marBottom w:val="0"/>
                  <w:divBdr>
                    <w:top w:val="none" w:sz="0" w:space="0" w:color="auto"/>
                    <w:left w:val="none" w:sz="0" w:space="0" w:color="auto"/>
                    <w:bottom w:val="none" w:sz="0" w:space="0" w:color="auto"/>
                    <w:right w:val="none" w:sz="0" w:space="0" w:color="auto"/>
                  </w:divBdr>
                </w:div>
                <w:div w:id="879895908">
                  <w:marLeft w:val="640"/>
                  <w:marRight w:val="0"/>
                  <w:marTop w:val="0"/>
                  <w:marBottom w:val="0"/>
                  <w:divBdr>
                    <w:top w:val="none" w:sz="0" w:space="0" w:color="auto"/>
                    <w:left w:val="none" w:sz="0" w:space="0" w:color="auto"/>
                    <w:bottom w:val="none" w:sz="0" w:space="0" w:color="auto"/>
                    <w:right w:val="none" w:sz="0" w:space="0" w:color="auto"/>
                  </w:divBdr>
                </w:div>
                <w:div w:id="326397403">
                  <w:marLeft w:val="640"/>
                  <w:marRight w:val="0"/>
                  <w:marTop w:val="0"/>
                  <w:marBottom w:val="0"/>
                  <w:divBdr>
                    <w:top w:val="none" w:sz="0" w:space="0" w:color="auto"/>
                    <w:left w:val="none" w:sz="0" w:space="0" w:color="auto"/>
                    <w:bottom w:val="none" w:sz="0" w:space="0" w:color="auto"/>
                    <w:right w:val="none" w:sz="0" w:space="0" w:color="auto"/>
                  </w:divBdr>
                </w:div>
                <w:div w:id="82142794">
                  <w:marLeft w:val="640"/>
                  <w:marRight w:val="0"/>
                  <w:marTop w:val="0"/>
                  <w:marBottom w:val="0"/>
                  <w:divBdr>
                    <w:top w:val="none" w:sz="0" w:space="0" w:color="auto"/>
                    <w:left w:val="none" w:sz="0" w:space="0" w:color="auto"/>
                    <w:bottom w:val="none" w:sz="0" w:space="0" w:color="auto"/>
                    <w:right w:val="none" w:sz="0" w:space="0" w:color="auto"/>
                  </w:divBdr>
                </w:div>
                <w:div w:id="1039282842">
                  <w:marLeft w:val="640"/>
                  <w:marRight w:val="0"/>
                  <w:marTop w:val="0"/>
                  <w:marBottom w:val="0"/>
                  <w:divBdr>
                    <w:top w:val="none" w:sz="0" w:space="0" w:color="auto"/>
                    <w:left w:val="none" w:sz="0" w:space="0" w:color="auto"/>
                    <w:bottom w:val="none" w:sz="0" w:space="0" w:color="auto"/>
                    <w:right w:val="none" w:sz="0" w:space="0" w:color="auto"/>
                  </w:divBdr>
                </w:div>
                <w:div w:id="1558201967">
                  <w:marLeft w:val="640"/>
                  <w:marRight w:val="0"/>
                  <w:marTop w:val="0"/>
                  <w:marBottom w:val="0"/>
                  <w:divBdr>
                    <w:top w:val="none" w:sz="0" w:space="0" w:color="auto"/>
                    <w:left w:val="none" w:sz="0" w:space="0" w:color="auto"/>
                    <w:bottom w:val="none" w:sz="0" w:space="0" w:color="auto"/>
                    <w:right w:val="none" w:sz="0" w:space="0" w:color="auto"/>
                  </w:divBdr>
                </w:div>
                <w:div w:id="891504361">
                  <w:marLeft w:val="640"/>
                  <w:marRight w:val="0"/>
                  <w:marTop w:val="0"/>
                  <w:marBottom w:val="0"/>
                  <w:divBdr>
                    <w:top w:val="none" w:sz="0" w:space="0" w:color="auto"/>
                    <w:left w:val="none" w:sz="0" w:space="0" w:color="auto"/>
                    <w:bottom w:val="none" w:sz="0" w:space="0" w:color="auto"/>
                    <w:right w:val="none" w:sz="0" w:space="0" w:color="auto"/>
                  </w:divBdr>
                </w:div>
                <w:div w:id="1773354207">
                  <w:marLeft w:val="640"/>
                  <w:marRight w:val="0"/>
                  <w:marTop w:val="0"/>
                  <w:marBottom w:val="0"/>
                  <w:divBdr>
                    <w:top w:val="none" w:sz="0" w:space="0" w:color="auto"/>
                    <w:left w:val="none" w:sz="0" w:space="0" w:color="auto"/>
                    <w:bottom w:val="none" w:sz="0" w:space="0" w:color="auto"/>
                    <w:right w:val="none" w:sz="0" w:space="0" w:color="auto"/>
                  </w:divBdr>
                </w:div>
                <w:div w:id="1170560939">
                  <w:marLeft w:val="640"/>
                  <w:marRight w:val="0"/>
                  <w:marTop w:val="0"/>
                  <w:marBottom w:val="0"/>
                  <w:divBdr>
                    <w:top w:val="none" w:sz="0" w:space="0" w:color="auto"/>
                    <w:left w:val="none" w:sz="0" w:space="0" w:color="auto"/>
                    <w:bottom w:val="none" w:sz="0" w:space="0" w:color="auto"/>
                    <w:right w:val="none" w:sz="0" w:space="0" w:color="auto"/>
                  </w:divBdr>
                </w:div>
                <w:div w:id="1756659041">
                  <w:marLeft w:val="640"/>
                  <w:marRight w:val="0"/>
                  <w:marTop w:val="0"/>
                  <w:marBottom w:val="0"/>
                  <w:divBdr>
                    <w:top w:val="none" w:sz="0" w:space="0" w:color="auto"/>
                    <w:left w:val="none" w:sz="0" w:space="0" w:color="auto"/>
                    <w:bottom w:val="none" w:sz="0" w:space="0" w:color="auto"/>
                    <w:right w:val="none" w:sz="0" w:space="0" w:color="auto"/>
                  </w:divBdr>
                </w:div>
                <w:div w:id="631057668">
                  <w:marLeft w:val="640"/>
                  <w:marRight w:val="0"/>
                  <w:marTop w:val="0"/>
                  <w:marBottom w:val="0"/>
                  <w:divBdr>
                    <w:top w:val="none" w:sz="0" w:space="0" w:color="auto"/>
                    <w:left w:val="none" w:sz="0" w:space="0" w:color="auto"/>
                    <w:bottom w:val="none" w:sz="0" w:space="0" w:color="auto"/>
                    <w:right w:val="none" w:sz="0" w:space="0" w:color="auto"/>
                  </w:divBdr>
                </w:div>
                <w:div w:id="257718512">
                  <w:marLeft w:val="640"/>
                  <w:marRight w:val="0"/>
                  <w:marTop w:val="0"/>
                  <w:marBottom w:val="0"/>
                  <w:divBdr>
                    <w:top w:val="none" w:sz="0" w:space="0" w:color="auto"/>
                    <w:left w:val="none" w:sz="0" w:space="0" w:color="auto"/>
                    <w:bottom w:val="none" w:sz="0" w:space="0" w:color="auto"/>
                    <w:right w:val="none" w:sz="0" w:space="0" w:color="auto"/>
                  </w:divBdr>
                </w:div>
                <w:div w:id="956059013">
                  <w:marLeft w:val="640"/>
                  <w:marRight w:val="0"/>
                  <w:marTop w:val="0"/>
                  <w:marBottom w:val="0"/>
                  <w:divBdr>
                    <w:top w:val="none" w:sz="0" w:space="0" w:color="auto"/>
                    <w:left w:val="none" w:sz="0" w:space="0" w:color="auto"/>
                    <w:bottom w:val="none" w:sz="0" w:space="0" w:color="auto"/>
                    <w:right w:val="none" w:sz="0" w:space="0" w:color="auto"/>
                  </w:divBdr>
                </w:div>
                <w:div w:id="2074042862">
                  <w:marLeft w:val="640"/>
                  <w:marRight w:val="0"/>
                  <w:marTop w:val="0"/>
                  <w:marBottom w:val="0"/>
                  <w:divBdr>
                    <w:top w:val="none" w:sz="0" w:space="0" w:color="auto"/>
                    <w:left w:val="none" w:sz="0" w:space="0" w:color="auto"/>
                    <w:bottom w:val="none" w:sz="0" w:space="0" w:color="auto"/>
                    <w:right w:val="none" w:sz="0" w:space="0" w:color="auto"/>
                  </w:divBdr>
                </w:div>
              </w:divsChild>
            </w:div>
            <w:div w:id="991644339">
              <w:marLeft w:val="0"/>
              <w:marRight w:val="0"/>
              <w:marTop w:val="0"/>
              <w:marBottom w:val="0"/>
              <w:divBdr>
                <w:top w:val="none" w:sz="0" w:space="0" w:color="auto"/>
                <w:left w:val="none" w:sz="0" w:space="0" w:color="auto"/>
                <w:bottom w:val="none" w:sz="0" w:space="0" w:color="auto"/>
                <w:right w:val="none" w:sz="0" w:space="0" w:color="auto"/>
              </w:divBdr>
              <w:divsChild>
                <w:div w:id="372730566">
                  <w:marLeft w:val="640"/>
                  <w:marRight w:val="0"/>
                  <w:marTop w:val="0"/>
                  <w:marBottom w:val="0"/>
                  <w:divBdr>
                    <w:top w:val="none" w:sz="0" w:space="0" w:color="auto"/>
                    <w:left w:val="none" w:sz="0" w:space="0" w:color="auto"/>
                    <w:bottom w:val="none" w:sz="0" w:space="0" w:color="auto"/>
                    <w:right w:val="none" w:sz="0" w:space="0" w:color="auto"/>
                  </w:divBdr>
                </w:div>
                <w:div w:id="1517959095">
                  <w:marLeft w:val="640"/>
                  <w:marRight w:val="0"/>
                  <w:marTop w:val="0"/>
                  <w:marBottom w:val="0"/>
                  <w:divBdr>
                    <w:top w:val="none" w:sz="0" w:space="0" w:color="auto"/>
                    <w:left w:val="none" w:sz="0" w:space="0" w:color="auto"/>
                    <w:bottom w:val="none" w:sz="0" w:space="0" w:color="auto"/>
                    <w:right w:val="none" w:sz="0" w:space="0" w:color="auto"/>
                  </w:divBdr>
                </w:div>
                <w:div w:id="177426424">
                  <w:marLeft w:val="640"/>
                  <w:marRight w:val="0"/>
                  <w:marTop w:val="0"/>
                  <w:marBottom w:val="0"/>
                  <w:divBdr>
                    <w:top w:val="none" w:sz="0" w:space="0" w:color="auto"/>
                    <w:left w:val="none" w:sz="0" w:space="0" w:color="auto"/>
                    <w:bottom w:val="none" w:sz="0" w:space="0" w:color="auto"/>
                    <w:right w:val="none" w:sz="0" w:space="0" w:color="auto"/>
                  </w:divBdr>
                </w:div>
                <w:div w:id="1948345155">
                  <w:marLeft w:val="640"/>
                  <w:marRight w:val="0"/>
                  <w:marTop w:val="0"/>
                  <w:marBottom w:val="0"/>
                  <w:divBdr>
                    <w:top w:val="none" w:sz="0" w:space="0" w:color="auto"/>
                    <w:left w:val="none" w:sz="0" w:space="0" w:color="auto"/>
                    <w:bottom w:val="none" w:sz="0" w:space="0" w:color="auto"/>
                    <w:right w:val="none" w:sz="0" w:space="0" w:color="auto"/>
                  </w:divBdr>
                </w:div>
                <w:div w:id="509416310">
                  <w:marLeft w:val="640"/>
                  <w:marRight w:val="0"/>
                  <w:marTop w:val="0"/>
                  <w:marBottom w:val="0"/>
                  <w:divBdr>
                    <w:top w:val="none" w:sz="0" w:space="0" w:color="auto"/>
                    <w:left w:val="none" w:sz="0" w:space="0" w:color="auto"/>
                    <w:bottom w:val="none" w:sz="0" w:space="0" w:color="auto"/>
                    <w:right w:val="none" w:sz="0" w:space="0" w:color="auto"/>
                  </w:divBdr>
                </w:div>
                <w:div w:id="452215856">
                  <w:marLeft w:val="640"/>
                  <w:marRight w:val="0"/>
                  <w:marTop w:val="0"/>
                  <w:marBottom w:val="0"/>
                  <w:divBdr>
                    <w:top w:val="none" w:sz="0" w:space="0" w:color="auto"/>
                    <w:left w:val="none" w:sz="0" w:space="0" w:color="auto"/>
                    <w:bottom w:val="none" w:sz="0" w:space="0" w:color="auto"/>
                    <w:right w:val="none" w:sz="0" w:space="0" w:color="auto"/>
                  </w:divBdr>
                </w:div>
                <w:div w:id="2092924650">
                  <w:marLeft w:val="640"/>
                  <w:marRight w:val="0"/>
                  <w:marTop w:val="0"/>
                  <w:marBottom w:val="0"/>
                  <w:divBdr>
                    <w:top w:val="none" w:sz="0" w:space="0" w:color="auto"/>
                    <w:left w:val="none" w:sz="0" w:space="0" w:color="auto"/>
                    <w:bottom w:val="none" w:sz="0" w:space="0" w:color="auto"/>
                    <w:right w:val="none" w:sz="0" w:space="0" w:color="auto"/>
                  </w:divBdr>
                </w:div>
                <w:div w:id="1962104354">
                  <w:marLeft w:val="640"/>
                  <w:marRight w:val="0"/>
                  <w:marTop w:val="0"/>
                  <w:marBottom w:val="0"/>
                  <w:divBdr>
                    <w:top w:val="none" w:sz="0" w:space="0" w:color="auto"/>
                    <w:left w:val="none" w:sz="0" w:space="0" w:color="auto"/>
                    <w:bottom w:val="none" w:sz="0" w:space="0" w:color="auto"/>
                    <w:right w:val="none" w:sz="0" w:space="0" w:color="auto"/>
                  </w:divBdr>
                </w:div>
                <w:div w:id="2134709507">
                  <w:marLeft w:val="640"/>
                  <w:marRight w:val="0"/>
                  <w:marTop w:val="0"/>
                  <w:marBottom w:val="0"/>
                  <w:divBdr>
                    <w:top w:val="none" w:sz="0" w:space="0" w:color="auto"/>
                    <w:left w:val="none" w:sz="0" w:space="0" w:color="auto"/>
                    <w:bottom w:val="none" w:sz="0" w:space="0" w:color="auto"/>
                    <w:right w:val="none" w:sz="0" w:space="0" w:color="auto"/>
                  </w:divBdr>
                </w:div>
                <w:div w:id="695544842">
                  <w:marLeft w:val="640"/>
                  <w:marRight w:val="0"/>
                  <w:marTop w:val="0"/>
                  <w:marBottom w:val="0"/>
                  <w:divBdr>
                    <w:top w:val="none" w:sz="0" w:space="0" w:color="auto"/>
                    <w:left w:val="none" w:sz="0" w:space="0" w:color="auto"/>
                    <w:bottom w:val="none" w:sz="0" w:space="0" w:color="auto"/>
                    <w:right w:val="none" w:sz="0" w:space="0" w:color="auto"/>
                  </w:divBdr>
                </w:div>
                <w:div w:id="277303108">
                  <w:marLeft w:val="640"/>
                  <w:marRight w:val="0"/>
                  <w:marTop w:val="0"/>
                  <w:marBottom w:val="0"/>
                  <w:divBdr>
                    <w:top w:val="none" w:sz="0" w:space="0" w:color="auto"/>
                    <w:left w:val="none" w:sz="0" w:space="0" w:color="auto"/>
                    <w:bottom w:val="none" w:sz="0" w:space="0" w:color="auto"/>
                    <w:right w:val="none" w:sz="0" w:space="0" w:color="auto"/>
                  </w:divBdr>
                </w:div>
                <w:div w:id="94399844">
                  <w:marLeft w:val="640"/>
                  <w:marRight w:val="0"/>
                  <w:marTop w:val="0"/>
                  <w:marBottom w:val="0"/>
                  <w:divBdr>
                    <w:top w:val="none" w:sz="0" w:space="0" w:color="auto"/>
                    <w:left w:val="none" w:sz="0" w:space="0" w:color="auto"/>
                    <w:bottom w:val="none" w:sz="0" w:space="0" w:color="auto"/>
                    <w:right w:val="none" w:sz="0" w:space="0" w:color="auto"/>
                  </w:divBdr>
                </w:div>
                <w:div w:id="980575206">
                  <w:marLeft w:val="640"/>
                  <w:marRight w:val="0"/>
                  <w:marTop w:val="0"/>
                  <w:marBottom w:val="0"/>
                  <w:divBdr>
                    <w:top w:val="none" w:sz="0" w:space="0" w:color="auto"/>
                    <w:left w:val="none" w:sz="0" w:space="0" w:color="auto"/>
                    <w:bottom w:val="none" w:sz="0" w:space="0" w:color="auto"/>
                    <w:right w:val="none" w:sz="0" w:space="0" w:color="auto"/>
                  </w:divBdr>
                </w:div>
                <w:div w:id="141234334">
                  <w:marLeft w:val="640"/>
                  <w:marRight w:val="0"/>
                  <w:marTop w:val="0"/>
                  <w:marBottom w:val="0"/>
                  <w:divBdr>
                    <w:top w:val="none" w:sz="0" w:space="0" w:color="auto"/>
                    <w:left w:val="none" w:sz="0" w:space="0" w:color="auto"/>
                    <w:bottom w:val="none" w:sz="0" w:space="0" w:color="auto"/>
                    <w:right w:val="none" w:sz="0" w:space="0" w:color="auto"/>
                  </w:divBdr>
                </w:div>
                <w:div w:id="396786895">
                  <w:marLeft w:val="640"/>
                  <w:marRight w:val="0"/>
                  <w:marTop w:val="0"/>
                  <w:marBottom w:val="0"/>
                  <w:divBdr>
                    <w:top w:val="none" w:sz="0" w:space="0" w:color="auto"/>
                    <w:left w:val="none" w:sz="0" w:space="0" w:color="auto"/>
                    <w:bottom w:val="none" w:sz="0" w:space="0" w:color="auto"/>
                    <w:right w:val="none" w:sz="0" w:space="0" w:color="auto"/>
                  </w:divBdr>
                </w:div>
                <w:div w:id="959146814">
                  <w:marLeft w:val="640"/>
                  <w:marRight w:val="0"/>
                  <w:marTop w:val="0"/>
                  <w:marBottom w:val="0"/>
                  <w:divBdr>
                    <w:top w:val="none" w:sz="0" w:space="0" w:color="auto"/>
                    <w:left w:val="none" w:sz="0" w:space="0" w:color="auto"/>
                    <w:bottom w:val="none" w:sz="0" w:space="0" w:color="auto"/>
                    <w:right w:val="none" w:sz="0" w:space="0" w:color="auto"/>
                  </w:divBdr>
                </w:div>
                <w:div w:id="1312052325">
                  <w:marLeft w:val="640"/>
                  <w:marRight w:val="0"/>
                  <w:marTop w:val="0"/>
                  <w:marBottom w:val="0"/>
                  <w:divBdr>
                    <w:top w:val="none" w:sz="0" w:space="0" w:color="auto"/>
                    <w:left w:val="none" w:sz="0" w:space="0" w:color="auto"/>
                    <w:bottom w:val="none" w:sz="0" w:space="0" w:color="auto"/>
                    <w:right w:val="none" w:sz="0" w:space="0" w:color="auto"/>
                  </w:divBdr>
                </w:div>
                <w:div w:id="1141458484">
                  <w:marLeft w:val="640"/>
                  <w:marRight w:val="0"/>
                  <w:marTop w:val="0"/>
                  <w:marBottom w:val="0"/>
                  <w:divBdr>
                    <w:top w:val="none" w:sz="0" w:space="0" w:color="auto"/>
                    <w:left w:val="none" w:sz="0" w:space="0" w:color="auto"/>
                    <w:bottom w:val="none" w:sz="0" w:space="0" w:color="auto"/>
                    <w:right w:val="none" w:sz="0" w:space="0" w:color="auto"/>
                  </w:divBdr>
                </w:div>
                <w:div w:id="1237204430">
                  <w:marLeft w:val="640"/>
                  <w:marRight w:val="0"/>
                  <w:marTop w:val="0"/>
                  <w:marBottom w:val="0"/>
                  <w:divBdr>
                    <w:top w:val="none" w:sz="0" w:space="0" w:color="auto"/>
                    <w:left w:val="none" w:sz="0" w:space="0" w:color="auto"/>
                    <w:bottom w:val="none" w:sz="0" w:space="0" w:color="auto"/>
                    <w:right w:val="none" w:sz="0" w:space="0" w:color="auto"/>
                  </w:divBdr>
                </w:div>
                <w:div w:id="526795605">
                  <w:marLeft w:val="640"/>
                  <w:marRight w:val="0"/>
                  <w:marTop w:val="0"/>
                  <w:marBottom w:val="0"/>
                  <w:divBdr>
                    <w:top w:val="none" w:sz="0" w:space="0" w:color="auto"/>
                    <w:left w:val="none" w:sz="0" w:space="0" w:color="auto"/>
                    <w:bottom w:val="none" w:sz="0" w:space="0" w:color="auto"/>
                    <w:right w:val="none" w:sz="0" w:space="0" w:color="auto"/>
                  </w:divBdr>
                </w:div>
                <w:div w:id="646864530">
                  <w:marLeft w:val="640"/>
                  <w:marRight w:val="0"/>
                  <w:marTop w:val="0"/>
                  <w:marBottom w:val="0"/>
                  <w:divBdr>
                    <w:top w:val="none" w:sz="0" w:space="0" w:color="auto"/>
                    <w:left w:val="none" w:sz="0" w:space="0" w:color="auto"/>
                    <w:bottom w:val="none" w:sz="0" w:space="0" w:color="auto"/>
                    <w:right w:val="none" w:sz="0" w:space="0" w:color="auto"/>
                  </w:divBdr>
                </w:div>
                <w:div w:id="543101657">
                  <w:marLeft w:val="640"/>
                  <w:marRight w:val="0"/>
                  <w:marTop w:val="0"/>
                  <w:marBottom w:val="0"/>
                  <w:divBdr>
                    <w:top w:val="none" w:sz="0" w:space="0" w:color="auto"/>
                    <w:left w:val="none" w:sz="0" w:space="0" w:color="auto"/>
                    <w:bottom w:val="none" w:sz="0" w:space="0" w:color="auto"/>
                    <w:right w:val="none" w:sz="0" w:space="0" w:color="auto"/>
                  </w:divBdr>
                </w:div>
                <w:div w:id="347634436">
                  <w:marLeft w:val="640"/>
                  <w:marRight w:val="0"/>
                  <w:marTop w:val="0"/>
                  <w:marBottom w:val="0"/>
                  <w:divBdr>
                    <w:top w:val="none" w:sz="0" w:space="0" w:color="auto"/>
                    <w:left w:val="none" w:sz="0" w:space="0" w:color="auto"/>
                    <w:bottom w:val="none" w:sz="0" w:space="0" w:color="auto"/>
                    <w:right w:val="none" w:sz="0" w:space="0" w:color="auto"/>
                  </w:divBdr>
                </w:div>
                <w:div w:id="1682312757">
                  <w:marLeft w:val="640"/>
                  <w:marRight w:val="0"/>
                  <w:marTop w:val="0"/>
                  <w:marBottom w:val="0"/>
                  <w:divBdr>
                    <w:top w:val="none" w:sz="0" w:space="0" w:color="auto"/>
                    <w:left w:val="none" w:sz="0" w:space="0" w:color="auto"/>
                    <w:bottom w:val="none" w:sz="0" w:space="0" w:color="auto"/>
                    <w:right w:val="none" w:sz="0" w:space="0" w:color="auto"/>
                  </w:divBdr>
                </w:div>
                <w:div w:id="60718135">
                  <w:marLeft w:val="640"/>
                  <w:marRight w:val="0"/>
                  <w:marTop w:val="0"/>
                  <w:marBottom w:val="0"/>
                  <w:divBdr>
                    <w:top w:val="none" w:sz="0" w:space="0" w:color="auto"/>
                    <w:left w:val="none" w:sz="0" w:space="0" w:color="auto"/>
                    <w:bottom w:val="none" w:sz="0" w:space="0" w:color="auto"/>
                    <w:right w:val="none" w:sz="0" w:space="0" w:color="auto"/>
                  </w:divBdr>
                </w:div>
                <w:div w:id="1928463049">
                  <w:marLeft w:val="640"/>
                  <w:marRight w:val="0"/>
                  <w:marTop w:val="0"/>
                  <w:marBottom w:val="0"/>
                  <w:divBdr>
                    <w:top w:val="none" w:sz="0" w:space="0" w:color="auto"/>
                    <w:left w:val="none" w:sz="0" w:space="0" w:color="auto"/>
                    <w:bottom w:val="none" w:sz="0" w:space="0" w:color="auto"/>
                    <w:right w:val="none" w:sz="0" w:space="0" w:color="auto"/>
                  </w:divBdr>
                </w:div>
                <w:div w:id="1555503404">
                  <w:marLeft w:val="640"/>
                  <w:marRight w:val="0"/>
                  <w:marTop w:val="0"/>
                  <w:marBottom w:val="0"/>
                  <w:divBdr>
                    <w:top w:val="none" w:sz="0" w:space="0" w:color="auto"/>
                    <w:left w:val="none" w:sz="0" w:space="0" w:color="auto"/>
                    <w:bottom w:val="none" w:sz="0" w:space="0" w:color="auto"/>
                    <w:right w:val="none" w:sz="0" w:space="0" w:color="auto"/>
                  </w:divBdr>
                </w:div>
                <w:div w:id="980310251">
                  <w:marLeft w:val="640"/>
                  <w:marRight w:val="0"/>
                  <w:marTop w:val="0"/>
                  <w:marBottom w:val="0"/>
                  <w:divBdr>
                    <w:top w:val="none" w:sz="0" w:space="0" w:color="auto"/>
                    <w:left w:val="none" w:sz="0" w:space="0" w:color="auto"/>
                    <w:bottom w:val="none" w:sz="0" w:space="0" w:color="auto"/>
                    <w:right w:val="none" w:sz="0" w:space="0" w:color="auto"/>
                  </w:divBdr>
                </w:div>
                <w:div w:id="1553662494">
                  <w:marLeft w:val="640"/>
                  <w:marRight w:val="0"/>
                  <w:marTop w:val="0"/>
                  <w:marBottom w:val="0"/>
                  <w:divBdr>
                    <w:top w:val="none" w:sz="0" w:space="0" w:color="auto"/>
                    <w:left w:val="none" w:sz="0" w:space="0" w:color="auto"/>
                    <w:bottom w:val="none" w:sz="0" w:space="0" w:color="auto"/>
                    <w:right w:val="none" w:sz="0" w:space="0" w:color="auto"/>
                  </w:divBdr>
                </w:div>
                <w:div w:id="968390090">
                  <w:marLeft w:val="640"/>
                  <w:marRight w:val="0"/>
                  <w:marTop w:val="0"/>
                  <w:marBottom w:val="0"/>
                  <w:divBdr>
                    <w:top w:val="none" w:sz="0" w:space="0" w:color="auto"/>
                    <w:left w:val="none" w:sz="0" w:space="0" w:color="auto"/>
                    <w:bottom w:val="none" w:sz="0" w:space="0" w:color="auto"/>
                    <w:right w:val="none" w:sz="0" w:space="0" w:color="auto"/>
                  </w:divBdr>
                </w:div>
                <w:div w:id="2082680112">
                  <w:marLeft w:val="640"/>
                  <w:marRight w:val="0"/>
                  <w:marTop w:val="0"/>
                  <w:marBottom w:val="0"/>
                  <w:divBdr>
                    <w:top w:val="none" w:sz="0" w:space="0" w:color="auto"/>
                    <w:left w:val="none" w:sz="0" w:space="0" w:color="auto"/>
                    <w:bottom w:val="none" w:sz="0" w:space="0" w:color="auto"/>
                    <w:right w:val="none" w:sz="0" w:space="0" w:color="auto"/>
                  </w:divBdr>
                </w:div>
                <w:div w:id="465393586">
                  <w:marLeft w:val="640"/>
                  <w:marRight w:val="0"/>
                  <w:marTop w:val="0"/>
                  <w:marBottom w:val="0"/>
                  <w:divBdr>
                    <w:top w:val="none" w:sz="0" w:space="0" w:color="auto"/>
                    <w:left w:val="none" w:sz="0" w:space="0" w:color="auto"/>
                    <w:bottom w:val="none" w:sz="0" w:space="0" w:color="auto"/>
                    <w:right w:val="none" w:sz="0" w:space="0" w:color="auto"/>
                  </w:divBdr>
                </w:div>
                <w:div w:id="1484421380">
                  <w:marLeft w:val="640"/>
                  <w:marRight w:val="0"/>
                  <w:marTop w:val="0"/>
                  <w:marBottom w:val="0"/>
                  <w:divBdr>
                    <w:top w:val="none" w:sz="0" w:space="0" w:color="auto"/>
                    <w:left w:val="none" w:sz="0" w:space="0" w:color="auto"/>
                    <w:bottom w:val="none" w:sz="0" w:space="0" w:color="auto"/>
                    <w:right w:val="none" w:sz="0" w:space="0" w:color="auto"/>
                  </w:divBdr>
                </w:div>
                <w:div w:id="768962881">
                  <w:marLeft w:val="640"/>
                  <w:marRight w:val="0"/>
                  <w:marTop w:val="0"/>
                  <w:marBottom w:val="0"/>
                  <w:divBdr>
                    <w:top w:val="none" w:sz="0" w:space="0" w:color="auto"/>
                    <w:left w:val="none" w:sz="0" w:space="0" w:color="auto"/>
                    <w:bottom w:val="none" w:sz="0" w:space="0" w:color="auto"/>
                    <w:right w:val="none" w:sz="0" w:space="0" w:color="auto"/>
                  </w:divBdr>
                </w:div>
                <w:div w:id="1807576626">
                  <w:marLeft w:val="640"/>
                  <w:marRight w:val="0"/>
                  <w:marTop w:val="0"/>
                  <w:marBottom w:val="0"/>
                  <w:divBdr>
                    <w:top w:val="none" w:sz="0" w:space="0" w:color="auto"/>
                    <w:left w:val="none" w:sz="0" w:space="0" w:color="auto"/>
                    <w:bottom w:val="none" w:sz="0" w:space="0" w:color="auto"/>
                    <w:right w:val="none" w:sz="0" w:space="0" w:color="auto"/>
                  </w:divBdr>
                </w:div>
                <w:div w:id="293021703">
                  <w:marLeft w:val="640"/>
                  <w:marRight w:val="0"/>
                  <w:marTop w:val="0"/>
                  <w:marBottom w:val="0"/>
                  <w:divBdr>
                    <w:top w:val="none" w:sz="0" w:space="0" w:color="auto"/>
                    <w:left w:val="none" w:sz="0" w:space="0" w:color="auto"/>
                    <w:bottom w:val="none" w:sz="0" w:space="0" w:color="auto"/>
                    <w:right w:val="none" w:sz="0" w:space="0" w:color="auto"/>
                  </w:divBdr>
                </w:div>
                <w:div w:id="448664329">
                  <w:marLeft w:val="640"/>
                  <w:marRight w:val="0"/>
                  <w:marTop w:val="0"/>
                  <w:marBottom w:val="0"/>
                  <w:divBdr>
                    <w:top w:val="none" w:sz="0" w:space="0" w:color="auto"/>
                    <w:left w:val="none" w:sz="0" w:space="0" w:color="auto"/>
                    <w:bottom w:val="none" w:sz="0" w:space="0" w:color="auto"/>
                    <w:right w:val="none" w:sz="0" w:space="0" w:color="auto"/>
                  </w:divBdr>
                </w:div>
                <w:div w:id="1543444853">
                  <w:marLeft w:val="640"/>
                  <w:marRight w:val="0"/>
                  <w:marTop w:val="0"/>
                  <w:marBottom w:val="0"/>
                  <w:divBdr>
                    <w:top w:val="none" w:sz="0" w:space="0" w:color="auto"/>
                    <w:left w:val="none" w:sz="0" w:space="0" w:color="auto"/>
                    <w:bottom w:val="none" w:sz="0" w:space="0" w:color="auto"/>
                    <w:right w:val="none" w:sz="0" w:space="0" w:color="auto"/>
                  </w:divBdr>
                </w:div>
                <w:div w:id="843663601">
                  <w:marLeft w:val="640"/>
                  <w:marRight w:val="0"/>
                  <w:marTop w:val="0"/>
                  <w:marBottom w:val="0"/>
                  <w:divBdr>
                    <w:top w:val="none" w:sz="0" w:space="0" w:color="auto"/>
                    <w:left w:val="none" w:sz="0" w:space="0" w:color="auto"/>
                    <w:bottom w:val="none" w:sz="0" w:space="0" w:color="auto"/>
                    <w:right w:val="none" w:sz="0" w:space="0" w:color="auto"/>
                  </w:divBdr>
                </w:div>
                <w:div w:id="1677807337">
                  <w:marLeft w:val="640"/>
                  <w:marRight w:val="0"/>
                  <w:marTop w:val="0"/>
                  <w:marBottom w:val="0"/>
                  <w:divBdr>
                    <w:top w:val="none" w:sz="0" w:space="0" w:color="auto"/>
                    <w:left w:val="none" w:sz="0" w:space="0" w:color="auto"/>
                    <w:bottom w:val="none" w:sz="0" w:space="0" w:color="auto"/>
                    <w:right w:val="none" w:sz="0" w:space="0" w:color="auto"/>
                  </w:divBdr>
                </w:div>
                <w:div w:id="1898129628">
                  <w:marLeft w:val="640"/>
                  <w:marRight w:val="0"/>
                  <w:marTop w:val="0"/>
                  <w:marBottom w:val="0"/>
                  <w:divBdr>
                    <w:top w:val="none" w:sz="0" w:space="0" w:color="auto"/>
                    <w:left w:val="none" w:sz="0" w:space="0" w:color="auto"/>
                    <w:bottom w:val="none" w:sz="0" w:space="0" w:color="auto"/>
                    <w:right w:val="none" w:sz="0" w:space="0" w:color="auto"/>
                  </w:divBdr>
                </w:div>
                <w:div w:id="630094789">
                  <w:marLeft w:val="640"/>
                  <w:marRight w:val="0"/>
                  <w:marTop w:val="0"/>
                  <w:marBottom w:val="0"/>
                  <w:divBdr>
                    <w:top w:val="none" w:sz="0" w:space="0" w:color="auto"/>
                    <w:left w:val="none" w:sz="0" w:space="0" w:color="auto"/>
                    <w:bottom w:val="none" w:sz="0" w:space="0" w:color="auto"/>
                    <w:right w:val="none" w:sz="0" w:space="0" w:color="auto"/>
                  </w:divBdr>
                </w:div>
                <w:div w:id="1551916326">
                  <w:marLeft w:val="640"/>
                  <w:marRight w:val="0"/>
                  <w:marTop w:val="0"/>
                  <w:marBottom w:val="0"/>
                  <w:divBdr>
                    <w:top w:val="none" w:sz="0" w:space="0" w:color="auto"/>
                    <w:left w:val="none" w:sz="0" w:space="0" w:color="auto"/>
                    <w:bottom w:val="none" w:sz="0" w:space="0" w:color="auto"/>
                    <w:right w:val="none" w:sz="0" w:space="0" w:color="auto"/>
                  </w:divBdr>
                </w:div>
                <w:div w:id="687831500">
                  <w:marLeft w:val="640"/>
                  <w:marRight w:val="0"/>
                  <w:marTop w:val="0"/>
                  <w:marBottom w:val="0"/>
                  <w:divBdr>
                    <w:top w:val="none" w:sz="0" w:space="0" w:color="auto"/>
                    <w:left w:val="none" w:sz="0" w:space="0" w:color="auto"/>
                    <w:bottom w:val="none" w:sz="0" w:space="0" w:color="auto"/>
                    <w:right w:val="none" w:sz="0" w:space="0" w:color="auto"/>
                  </w:divBdr>
                </w:div>
                <w:div w:id="1162693901">
                  <w:marLeft w:val="640"/>
                  <w:marRight w:val="0"/>
                  <w:marTop w:val="0"/>
                  <w:marBottom w:val="0"/>
                  <w:divBdr>
                    <w:top w:val="none" w:sz="0" w:space="0" w:color="auto"/>
                    <w:left w:val="none" w:sz="0" w:space="0" w:color="auto"/>
                    <w:bottom w:val="none" w:sz="0" w:space="0" w:color="auto"/>
                    <w:right w:val="none" w:sz="0" w:space="0" w:color="auto"/>
                  </w:divBdr>
                </w:div>
                <w:div w:id="369762235">
                  <w:marLeft w:val="640"/>
                  <w:marRight w:val="0"/>
                  <w:marTop w:val="0"/>
                  <w:marBottom w:val="0"/>
                  <w:divBdr>
                    <w:top w:val="none" w:sz="0" w:space="0" w:color="auto"/>
                    <w:left w:val="none" w:sz="0" w:space="0" w:color="auto"/>
                    <w:bottom w:val="none" w:sz="0" w:space="0" w:color="auto"/>
                    <w:right w:val="none" w:sz="0" w:space="0" w:color="auto"/>
                  </w:divBdr>
                </w:div>
                <w:div w:id="1504394130">
                  <w:marLeft w:val="640"/>
                  <w:marRight w:val="0"/>
                  <w:marTop w:val="0"/>
                  <w:marBottom w:val="0"/>
                  <w:divBdr>
                    <w:top w:val="none" w:sz="0" w:space="0" w:color="auto"/>
                    <w:left w:val="none" w:sz="0" w:space="0" w:color="auto"/>
                    <w:bottom w:val="none" w:sz="0" w:space="0" w:color="auto"/>
                    <w:right w:val="none" w:sz="0" w:space="0" w:color="auto"/>
                  </w:divBdr>
                </w:div>
                <w:div w:id="2046906902">
                  <w:marLeft w:val="640"/>
                  <w:marRight w:val="0"/>
                  <w:marTop w:val="0"/>
                  <w:marBottom w:val="0"/>
                  <w:divBdr>
                    <w:top w:val="none" w:sz="0" w:space="0" w:color="auto"/>
                    <w:left w:val="none" w:sz="0" w:space="0" w:color="auto"/>
                    <w:bottom w:val="none" w:sz="0" w:space="0" w:color="auto"/>
                    <w:right w:val="none" w:sz="0" w:space="0" w:color="auto"/>
                  </w:divBdr>
                </w:div>
                <w:div w:id="866601563">
                  <w:marLeft w:val="640"/>
                  <w:marRight w:val="0"/>
                  <w:marTop w:val="0"/>
                  <w:marBottom w:val="0"/>
                  <w:divBdr>
                    <w:top w:val="none" w:sz="0" w:space="0" w:color="auto"/>
                    <w:left w:val="none" w:sz="0" w:space="0" w:color="auto"/>
                    <w:bottom w:val="none" w:sz="0" w:space="0" w:color="auto"/>
                    <w:right w:val="none" w:sz="0" w:space="0" w:color="auto"/>
                  </w:divBdr>
                </w:div>
                <w:div w:id="464469050">
                  <w:marLeft w:val="640"/>
                  <w:marRight w:val="0"/>
                  <w:marTop w:val="0"/>
                  <w:marBottom w:val="0"/>
                  <w:divBdr>
                    <w:top w:val="none" w:sz="0" w:space="0" w:color="auto"/>
                    <w:left w:val="none" w:sz="0" w:space="0" w:color="auto"/>
                    <w:bottom w:val="none" w:sz="0" w:space="0" w:color="auto"/>
                    <w:right w:val="none" w:sz="0" w:space="0" w:color="auto"/>
                  </w:divBdr>
                </w:div>
                <w:div w:id="120728359">
                  <w:marLeft w:val="640"/>
                  <w:marRight w:val="0"/>
                  <w:marTop w:val="0"/>
                  <w:marBottom w:val="0"/>
                  <w:divBdr>
                    <w:top w:val="none" w:sz="0" w:space="0" w:color="auto"/>
                    <w:left w:val="none" w:sz="0" w:space="0" w:color="auto"/>
                    <w:bottom w:val="none" w:sz="0" w:space="0" w:color="auto"/>
                    <w:right w:val="none" w:sz="0" w:space="0" w:color="auto"/>
                  </w:divBdr>
                </w:div>
                <w:div w:id="491259414">
                  <w:marLeft w:val="640"/>
                  <w:marRight w:val="0"/>
                  <w:marTop w:val="0"/>
                  <w:marBottom w:val="0"/>
                  <w:divBdr>
                    <w:top w:val="none" w:sz="0" w:space="0" w:color="auto"/>
                    <w:left w:val="none" w:sz="0" w:space="0" w:color="auto"/>
                    <w:bottom w:val="none" w:sz="0" w:space="0" w:color="auto"/>
                    <w:right w:val="none" w:sz="0" w:space="0" w:color="auto"/>
                  </w:divBdr>
                </w:div>
                <w:div w:id="44061022">
                  <w:marLeft w:val="640"/>
                  <w:marRight w:val="0"/>
                  <w:marTop w:val="0"/>
                  <w:marBottom w:val="0"/>
                  <w:divBdr>
                    <w:top w:val="none" w:sz="0" w:space="0" w:color="auto"/>
                    <w:left w:val="none" w:sz="0" w:space="0" w:color="auto"/>
                    <w:bottom w:val="none" w:sz="0" w:space="0" w:color="auto"/>
                    <w:right w:val="none" w:sz="0" w:space="0" w:color="auto"/>
                  </w:divBdr>
                </w:div>
                <w:div w:id="720404386">
                  <w:marLeft w:val="640"/>
                  <w:marRight w:val="0"/>
                  <w:marTop w:val="0"/>
                  <w:marBottom w:val="0"/>
                  <w:divBdr>
                    <w:top w:val="none" w:sz="0" w:space="0" w:color="auto"/>
                    <w:left w:val="none" w:sz="0" w:space="0" w:color="auto"/>
                    <w:bottom w:val="none" w:sz="0" w:space="0" w:color="auto"/>
                    <w:right w:val="none" w:sz="0" w:space="0" w:color="auto"/>
                  </w:divBdr>
                </w:div>
                <w:div w:id="583956421">
                  <w:marLeft w:val="640"/>
                  <w:marRight w:val="0"/>
                  <w:marTop w:val="0"/>
                  <w:marBottom w:val="0"/>
                  <w:divBdr>
                    <w:top w:val="none" w:sz="0" w:space="0" w:color="auto"/>
                    <w:left w:val="none" w:sz="0" w:space="0" w:color="auto"/>
                    <w:bottom w:val="none" w:sz="0" w:space="0" w:color="auto"/>
                    <w:right w:val="none" w:sz="0" w:space="0" w:color="auto"/>
                  </w:divBdr>
                </w:div>
                <w:div w:id="2102872865">
                  <w:marLeft w:val="640"/>
                  <w:marRight w:val="0"/>
                  <w:marTop w:val="0"/>
                  <w:marBottom w:val="0"/>
                  <w:divBdr>
                    <w:top w:val="none" w:sz="0" w:space="0" w:color="auto"/>
                    <w:left w:val="none" w:sz="0" w:space="0" w:color="auto"/>
                    <w:bottom w:val="none" w:sz="0" w:space="0" w:color="auto"/>
                    <w:right w:val="none" w:sz="0" w:space="0" w:color="auto"/>
                  </w:divBdr>
                </w:div>
                <w:div w:id="1568607332">
                  <w:marLeft w:val="640"/>
                  <w:marRight w:val="0"/>
                  <w:marTop w:val="0"/>
                  <w:marBottom w:val="0"/>
                  <w:divBdr>
                    <w:top w:val="none" w:sz="0" w:space="0" w:color="auto"/>
                    <w:left w:val="none" w:sz="0" w:space="0" w:color="auto"/>
                    <w:bottom w:val="none" w:sz="0" w:space="0" w:color="auto"/>
                    <w:right w:val="none" w:sz="0" w:space="0" w:color="auto"/>
                  </w:divBdr>
                </w:div>
                <w:div w:id="1415083643">
                  <w:marLeft w:val="640"/>
                  <w:marRight w:val="0"/>
                  <w:marTop w:val="0"/>
                  <w:marBottom w:val="0"/>
                  <w:divBdr>
                    <w:top w:val="none" w:sz="0" w:space="0" w:color="auto"/>
                    <w:left w:val="none" w:sz="0" w:space="0" w:color="auto"/>
                    <w:bottom w:val="none" w:sz="0" w:space="0" w:color="auto"/>
                    <w:right w:val="none" w:sz="0" w:space="0" w:color="auto"/>
                  </w:divBdr>
                </w:div>
                <w:div w:id="1817720821">
                  <w:marLeft w:val="640"/>
                  <w:marRight w:val="0"/>
                  <w:marTop w:val="0"/>
                  <w:marBottom w:val="0"/>
                  <w:divBdr>
                    <w:top w:val="none" w:sz="0" w:space="0" w:color="auto"/>
                    <w:left w:val="none" w:sz="0" w:space="0" w:color="auto"/>
                    <w:bottom w:val="none" w:sz="0" w:space="0" w:color="auto"/>
                    <w:right w:val="none" w:sz="0" w:space="0" w:color="auto"/>
                  </w:divBdr>
                </w:div>
                <w:div w:id="1123427381">
                  <w:marLeft w:val="640"/>
                  <w:marRight w:val="0"/>
                  <w:marTop w:val="0"/>
                  <w:marBottom w:val="0"/>
                  <w:divBdr>
                    <w:top w:val="none" w:sz="0" w:space="0" w:color="auto"/>
                    <w:left w:val="none" w:sz="0" w:space="0" w:color="auto"/>
                    <w:bottom w:val="none" w:sz="0" w:space="0" w:color="auto"/>
                    <w:right w:val="none" w:sz="0" w:space="0" w:color="auto"/>
                  </w:divBdr>
                </w:div>
                <w:div w:id="120272795">
                  <w:marLeft w:val="640"/>
                  <w:marRight w:val="0"/>
                  <w:marTop w:val="0"/>
                  <w:marBottom w:val="0"/>
                  <w:divBdr>
                    <w:top w:val="none" w:sz="0" w:space="0" w:color="auto"/>
                    <w:left w:val="none" w:sz="0" w:space="0" w:color="auto"/>
                    <w:bottom w:val="none" w:sz="0" w:space="0" w:color="auto"/>
                    <w:right w:val="none" w:sz="0" w:space="0" w:color="auto"/>
                  </w:divBdr>
                </w:div>
                <w:div w:id="1158964282">
                  <w:marLeft w:val="640"/>
                  <w:marRight w:val="0"/>
                  <w:marTop w:val="0"/>
                  <w:marBottom w:val="0"/>
                  <w:divBdr>
                    <w:top w:val="none" w:sz="0" w:space="0" w:color="auto"/>
                    <w:left w:val="none" w:sz="0" w:space="0" w:color="auto"/>
                    <w:bottom w:val="none" w:sz="0" w:space="0" w:color="auto"/>
                    <w:right w:val="none" w:sz="0" w:space="0" w:color="auto"/>
                  </w:divBdr>
                </w:div>
                <w:div w:id="684936704">
                  <w:marLeft w:val="640"/>
                  <w:marRight w:val="0"/>
                  <w:marTop w:val="0"/>
                  <w:marBottom w:val="0"/>
                  <w:divBdr>
                    <w:top w:val="none" w:sz="0" w:space="0" w:color="auto"/>
                    <w:left w:val="none" w:sz="0" w:space="0" w:color="auto"/>
                    <w:bottom w:val="none" w:sz="0" w:space="0" w:color="auto"/>
                    <w:right w:val="none" w:sz="0" w:space="0" w:color="auto"/>
                  </w:divBdr>
                </w:div>
                <w:div w:id="1762797777">
                  <w:marLeft w:val="640"/>
                  <w:marRight w:val="0"/>
                  <w:marTop w:val="0"/>
                  <w:marBottom w:val="0"/>
                  <w:divBdr>
                    <w:top w:val="none" w:sz="0" w:space="0" w:color="auto"/>
                    <w:left w:val="none" w:sz="0" w:space="0" w:color="auto"/>
                    <w:bottom w:val="none" w:sz="0" w:space="0" w:color="auto"/>
                    <w:right w:val="none" w:sz="0" w:space="0" w:color="auto"/>
                  </w:divBdr>
                </w:div>
                <w:div w:id="1564559740">
                  <w:marLeft w:val="640"/>
                  <w:marRight w:val="0"/>
                  <w:marTop w:val="0"/>
                  <w:marBottom w:val="0"/>
                  <w:divBdr>
                    <w:top w:val="none" w:sz="0" w:space="0" w:color="auto"/>
                    <w:left w:val="none" w:sz="0" w:space="0" w:color="auto"/>
                    <w:bottom w:val="none" w:sz="0" w:space="0" w:color="auto"/>
                    <w:right w:val="none" w:sz="0" w:space="0" w:color="auto"/>
                  </w:divBdr>
                </w:div>
                <w:div w:id="1238829165">
                  <w:marLeft w:val="640"/>
                  <w:marRight w:val="0"/>
                  <w:marTop w:val="0"/>
                  <w:marBottom w:val="0"/>
                  <w:divBdr>
                    <w:top w:val="none" w:sz="0" w:space="0" w:color="auto"/>
                    <w:left w:val="none" w:sz="0" w:space="0" w:color="auto"/>
                    <w:bottom w:val="none" w:sz="0" w:space="0" w:color="auto"/>
                    <w:right w:val="none" w:sz="0" w:space="0" w:color="auto"/>
                  </w:divBdr>
                </w:div>
                <w:div w:id="1426800592">
                  <w:marLeft w:val="640"/>
                  <w:marRight w:val="0"/>
                  <w:marTop w:val="0"/>
                  <w:marBottom w:val="0"/>
                  <w:divBdr>
                    <w:top w:val="none" w:sz="0" w:space="0" w:color="auto"/>
                    <w:left w:val="none" w:sz="0" w:space="0" w:color="auto"/>
                    <w:bottom w:val="none" w:sz="0" w:space="0" w:color="auto"/>
                    <w:right w:val="none" w:sz="0" w:space="0" w:color="auto"/>
                  </w:divBdr>
                </w:div>
                <w:div w:id="451872433">
                  <w:marLeft w:val="640"/>
                  <w:marRight w:val="0"/>
                  <w:marTop w:val="0"/>
                  <w:marBottom w:val="0"/>
                  <w:divBdr>
                    <w:top w:val="none" w:sz="0" w:space="0" w:color="auto"/>
                    <w:left w:val="none" w:sz="0" w:space="0" w:color="auto"/>
                    <w:bottom w:val="none" w:sz="0" w:space="0" w:color="auto"/>
                    <w:right w:val="none" w:sz="0" w:space="0" w:color="auto"/>
                  </w:divBdr>
                </w:div>
                <w:div w:id="730811241">
                  <w:marLeft w:val="640"/>
                  <w:marRight w:val="0"/>
                  <w:marTop w:val="0"/>
                  <w:marBottom w:val="0"/>
                  <w:divBdr>
                    <w:top w:val="none" w:sz="0" w:space="0" w:color="auto"/>
                    <w:left w:val="none" w:sz="0" w:space="0" w:color="auto"/>
                    <w:bottom w:val="none" w:sz="0" w:space="0" w:color="auto"/>
                    <w:right w:val="none" w:sz="0" w:space="0" w:color="auto"/>
                  </w:divBdr>
                </w:div>
                <w:div w:id="414057014">
                  <w:marLeft w:val="640"/>
                  <w:marRight w:val="0"/>
                  <w:marTop w:val="0"/>
                  <w:marBottom w:val="0"/>
                  <w:divBdr>
                    <w:top w:val="none" w:sz="0" w:space="0" w:color="auto"/>
                    <w:left w:val="none" w:sz="0" w:space="0" w:color="auto"/>
                    <w:bottom w:val="none" w:sz="0" w:space="0" w:color="auto"/>
                    <w:right w:val="none" w:sz="0" w:space="0" w:color="auto"/>
                  </w:divBdr>
                </w:div>
                <w:div w:id="1258364265">
                  <w:marLeft w:val="640"/>
                  <w:marRight w:val="0"/>
                  <w:marTop w:val="0"/>
                  <w:marBottom w:val="0"/>
                  <w:divBdr>
                    <w:top w:val="none" w:sz="0" w:space="0" w:color="auto"/>
                    <w:left w:val="none" w:sz="0" w:space="0" w:color="auto"/>
                    <w:bottom w:val="none" w:sz="0" w:space="0" w:color="auto"/>
                    <w:right w:val="none" w:sz="0" w:space="0" w:color="auto"/>
                  </w:divBdr>
                </w:div>
                <w:div w:id="1733501950">
                  <w:marLeft w:val="640"/>
                  <w:marRight w:val="0"/>
                  <w:marTop w:val="0"/>
                  <w:marBottom w:val="0"/>
                  <w:divBdr>
                    <w:top w:val="none" w:sz="0" w:space="0" w:color="auto"/>
                    <w:left w:val="none" w:sz="0" w:space="0" w:color="auto"/>
                    <w:bottom w:val="none" w:sz="0" w:space="0" w:color="auto"/>
                    <w:right w:val="none" w:sz="0" w:space="0" w:color="auto"/>
                  </w:divBdr>
                </w:div>
                <w:div w:id="1801613353">
                  <w:marLeft w:val="640"/>
                  <w:marRight w:val="0"/>
                  <w:marTop w:val="0"/>
                  <w:marBottom w:val="0"/>
                  <w:divBdr>
                    <w:top w:val="none" w:sz="0" w:space="0" w:color="auto"/>
                    <w:left w:val="none" w:sz="0" w:space="0" w:color="auto"/>
                    <w:bottom w:val="none" w:sz="0" w:space="0" w:color="auto"/>
                    <w:right w:val="none" w:sz="0" w:space="0" w:color="auto"/>
                  </w:divBdr>
                </w:div>
                <w:div w:id="2027709537">
                  <w:marLeft w:val="640"/>
                  <w:marRight w:val="0"/>
                  <w:marTop w:val="0"/>
                  <w:marBottom w:val="0"/>
                  <w:divBdr>
                    <w:top w:val="none" w:sz="0" w:space="0" w:color="auto"/>
                    <w:left w:val="none" w:sz="0" w:space="0" w:color="auto"/>
                    <w:bottom w:val="none" w:sz="0" w:space="0" w:color="auto"/>
                    <w:right w:val="none" w:sz="0" w:space="0" w:color="auto"/>
                  </w:divBdr>
                </w:div>
                <w:div w:id="69543941">
                  <w:marLeft w:val="640"/>
                  <w:marRight w:val="0"/>
                  <w:marTop w:val="0"/>
                  <w:marBottom w:val="0"/>
                  <w:divBdr>
                    <w:top w:val="none" w:sz="0" w:space="0" w:color="auto"/>
                    <w:left w:val="none" w:sz="0" w:space="0" w:color="auto"/>
                    <w:bottom w:val="none" w:sz="0" w:space="0" w:color="auto"/>
                    <w:right w:val="none" w:sz="0" w:space="0" w:color="auto"/>
                  </w:divBdr>
                </w:div>
                <w:div w:id="1406756161">
                  <w:marLeft w:val="640"/>
                  <w:marRight w:val="0"/>
                  <w:marTop w:val="0"/>
                  <w:marBottom w:val="0"/>
                  <w:divBdr>
                    <w:top w:val="none" w:sz="0" w:space="0" w:color="auto"/>
                    <w:left w:val="none" w:sz="0" w:space="0" w:color="auto"/>
                    <w:bottom w:val="none" w:sz="0" w:space="0" w:color="auto"/>
                    <w:right w:val="none" w:sz="0" w:space="0" w:color="auto"/>
                  </w:divBdr>
                </w:div>
                <w:div w:id="450708063">
                  <w:marLeft w:val="640"/>
                  <w:marRight w:val="0"/>
                  <w:marTop w:val="0"/>
                  <w:marBottom w:val="0"/>
                  <w:divBdr>
                    <w:top w:val="none" w:sz="0" w:space="0" w:color="auto"/>
                    <w:left w:val="none" w:sz="0" w:space="0" w:color="auto"/>
                    <w:bottom w:val="none" w:sz="0" w:space="0" w:color="auto"/>
                    <w:right w:val="none" w:sz="0" w:space="0" w:color="auto"/>
                  </w:divBdr>
                </w:div>
                <w:div w:id="1058868038">
                  <w:marLeft w:val="640"/>
                  <w:marRight w:val="0"/>
                  <w:marTop w:val="0"/>
                  <w:marBottom w:val="0"/>
                  <w:divBdr>
                    <w:top w:val="none" w:sz="0" w:space="0" w:color="auto"/>
                    <w:left w:val="none" w:sz="0" w:space="0" w:color="auto"/>
                    <w:bottom w:val="none" w:sz="0" w:space="0" w:color="auto"/>
                    <w:right w:val="none" w:sz="0" w:space="0" w:color="auto"/>
                  </w:divBdr>
                </w:div>
                <w:div w:id="2134860505">
                  <w:marLeft w:val="640"/>
                  <w:marRight w:val="0"/>
                  <w:marTop w:val="0"/>
                  <w:marBottom w:val="0"/>
                  <w:divBdr>
                    <w:top w:val="none" w:sz="0" w:space="0" w:color="auto"/>
                    <w:left w:val="none" w:sz="0" w:space="0" w:color="auto"/>
                    <w:bottom w:val="none" w:sz="0" w:space="0" w:color="auto"/>
                    <w:right w:val="none" w:sz="0" w:space="0" w:color="auto"/>
                  </w:divBdr>
                </w:div>
                <w:div w:id="1197812340">
                  <w:marLeft w:val="640"/>
                  <w:marRight w:val="0"/>
                  <w:marTop w:val="0"/>
                  <w:marBottom w:val="0"/>
                  <w:divBdr>
                    <w:top w:val="none" w:sz="0" w:space="0" w:color="auto"/>
                    <w:left w:val="none" w:sz="0" w:space="0" w:color="auto"/>
                    <w:bottom w:val="none" w:sz="0" w:space="0" w:color="auto"/>
                    <w:right w:val="none" w:sz="0" w:space="0" w:color="auto"/>
                  </w:divBdr>
                </w:div>
                <w:div w:id="660156020">
                  <w:marLeft w:val="640"/>
                  <w:marRight w:val="0"/>
                  <w:marTop w:val="0"/>
                  <w:marBottom w:val="0"/>
                  <w:divBdr>
                    <w:top w:val="none" w:sz="0" w:space="0" w:color="auto"/>
                    <w:left w:val="none" w:sz="0" w:space="0" w:color="auto"/>
                    <w:bottom w:val="none" w:sz="0" w:space="0" w:color="auto"/>
                    <w:right w:val="none" w:sz="0" w:space="0" w:color="auto"/>
                  </w:divBdr>
                </w:div>
                <w:div w:id="553351410">
                  <w:marLeft w:val="640"/>
                  <w:marRight w:val="0"/>
                  <w:marTop w:val="0"/>
                  <w:marBottom w:val="0"/>
                  <w:divBdr>
                    <w:top w:val="none" w:sz="0" w:space="0" w:color="auto"/>
                    <w:left w:val="none" w:sz="0" w:space="0" w:color="auto"/>
                    <w:bottom w:val="none" w:sz="0" w:space="0" w:color="auto"/>
                    <w:right w:val="none" w:sz="0" w:space="0" w:color="auto"/>
                  </w:divBdr>
                </w:div>
                <w:div w:id="319041111">
                  <w:marLeft w:val="640"/>
                  <w:marRight w:val="0"/>
                  <w:marTop w:val="0"/>
                  <w:marBottom w:val="0"/>
                  <w:divBdr>
                    <w:top w:val="none" w:sz="0" w:space="0" w:color="auto"/>
                    <w:left w:val="none" w:sz="0" w:space="0" w:color="auto"/>
                    <w:bottom w:val="none" w:sz="0" w:space="0" w:color="auto"/>
                    <w:right w:val="none" w:sz="0" w:space="0" w:color="auto"/>
                  </w:divBdr>
                </w:div>
                <w:div w:id="1613198449">
                  <w:marLeft w:val="640"/>
                  <w:marRight w:val="0"/>
                  <w:marTop w:val="0"/>
                  <w:marBottom w:val="0"/>
                  <w:divBdr>
                    <w:top w:val="none" w:sz="0" w:space="0" w:color="auto"/>
                    <w:left w:val="none" w:sz="0" w:space="0" w:color="auto"/>
                    <w:bottom w:val="none" w:sz="0" w:space="0" w:color="auto"/>
                    <w:right w:val="none" w:sz="0" w:space="0" w:color="auto"/>
                  </w:divBdr>
                </w:div>
                <w:div w:id="1106582112">
                  <w:marLeft w:val="640"/>
                  <w:marRight w:val="0"/>
                  <w:marTop w:val="0"/>
                  <w:marBottom w:val="0"/>
                  <w:divBdr>
                    <w:top w:val="none" w:sz="0" w:space="0" w:color="auto"/>
                    <w:left w:val="none" w:sz="0" w:space="0" w:color="auto"/>
                    <w:bottom w:val="none" w:sz="0" w:space="0" w:color="auto"/>
                    <w:right w:val="none" w:sz="0" w:space="0" w:color="auto"/>
                  </w:divBdr>
                </w:div>
                <w:div w:id="1913276168">
                  <w:marLeft w:val="640"/>
                  <w:marRight w:val="0"/>
                  <w:marTop w:val="0"/>
                  <w:marBottom w:val="0"/>
                  <w:divBdr>
                    <w:top w:val="none" w:sz="0" w:space="0" w:color="auto"/>
                    <w:left w:val="none" w:sz="0" w:space="0" w:color="auto"/>
                    <w:bottom w:val="none" w:sz="0" w:space="0" w:color="auto"/>
                    <w:right w:val="none" w:sz="0" w:space="0" w:color="auto"/>
                  </w:divBdr>
                </w:div>
                <w:div w:id="411856527">
                  <w:marLeft w:val="640"/>
                  <w:marRight w:val="0"/>
                  <w:marTop w:val="0"/>
                  <w:marBottom w:val="0"/>
                  <w:divBdr>
                    <w:top w:val="none" w:sz="0" w:space="0" w:color="auto"/>
                    <w:left w:val="none" w:sz="0" w:space="0" w:color="auto"/>
                    <w:bottom w:val="none" w:sz="0" w:space="0" w:color="auto"/>
                    <w:right w:val="none" w:sz="0" w:space="0" w:color="auto"/>
                  </w:divBdr>
                </w:div>
                <w:div w:id="62652698">
                  <w:marLeft w:val="640"/>
                  <w:marRight w:val="0"/>
                  <w:marTop w:val="0"/>
                  <w:marBottom w:val="0"/>
                  <w:divBdr>
                    <w:top w:val="none" w:sz="0" w:space="0" w:color="auto"/>
                    <w:left w:val="none" w:sz="0" w:space="0" w:color="auto"/>
                    <w:bottom w:val="none" w:sz="0" w:space="0" w:color="auto"/>
                    <w:right w:val="none" w:sz="0" w:space="0" w:color="auto"/>
                  </w:divBdr>
                </w:div>
                <w:div w:id="1338997622">
                  <w:marLeft w:val="640"/>
                  <w:marRight w:val="0"/>
                  <w:marTop w:val="0"/>
                  <w:marBottom w:val="0"/>
                  <w:divBdr>
                    <w:top w:val="none" w:sz="0" w:space="0" w:color="auto"/>
                    <w:left w:val="none" w:sz="0" w:space="0" w:color="auto"/>
                    <w:bottom w:val="none" w:sz="0" w:space="0" w:color="auto"/>
                    <w:right w:val="none" w:sz="0" w:space="0" w:color="auto"/>
                  </w:divBdr>
                </w:div>
                <w:div w:id="84766886">
                  <w:marLeft w:val="640"/>
                  <w:marRight w:val="0"/>
                  <w:marTop w:val="0"/>
                  <w:marBottom w:val="0"/>
                  <w:divBdr>
                    <w:top w:val="none" w:sz="0" w:space="0" w:color="auto"/>
                    <w:left w:val="none" w:sz="0" w:space="0" w:color="auto"/>
                    <w:bottom w:val="none" w:sz="0" w:space="0" w:color="auto"/>
                    <w:right w:val="none" w:sz="0" w:space="0" w:color="auto"/>
                  </w:divBdr>
                </w:div>
                <w:div w:id="802966668">
                  <w:marLeft w:val="640"/>
                  <w:marRight w:val="0"/>
                  <w:marTop w:val="0"/>
                  <w:marBottom w:val="0"/>
                  <w:divBdr>
                    <w:top w:val="none" w:sz="0" w:space="0" w:color="auto"/>
                    <w:left w:val="none" w:sz="0" w:space="0" w:color="auto"/>
                    <w:bottom w:val="none" w:sz="0" w:space="0" w:color="auto"/>
                    <w:right w:val="none" w:sz="0" w:space="0" w:color="auto"/>
                  </w:divBdr>
                </w:div>
                <w:div w:id="953051356">
                  <w:marLeft w:val="640"/>
                  <w:marRight w:val="0"/>
                  <w:marTop w:val="0"/>
                  <w:marBottom w:val="0"/>
                  <w:divBdr>
                    <w:top w:val="none" w:sz="0" w:space="0" w:color="auto"/>
                    <w:left w:val="none" w:sz="0" w:space="0" w:color="auto"/>
                    <w:bottom w:val="none" w:sz="0" w:space="0" w:color="auto"/>
                    <w:right w:val="none" w:sz="0" w:space="0" w:color="auto"/>
                  </w:divBdr>
                </w:div>
                <w:div w:id="1733775856">
                  <w:marLeft w:val="640"/>
                  <w:marRight w:val="0"/>
                  <w:marTop w:val="0"/>
                  <w:marBottom w:val="0"/>
                  <w:divBdr>
                    <w:top w:val="none" w:sz="0" w:space="0" w:color="auto"/>
                    <w:left w:val="none" w:sz="0" w:space="0" w:color="auto"/>
                    <w:bottom w:val="none" w:sz="0" w:space="0" w:color="auto"/>
                    <w:right w:val="none" w:sz="0" w:space="0" w:color="auto"/>
                  </w:divBdr>
                </w:div>
                <w:div w:id="2137605046">
                  <w:marLeft w:val="640"/>
                  <w:marRight w:val="0"/>
                  <w:marTop w:val="0"/>
                  <w:marBottom w:val="0"/>
                  <w:divBdr>
                    <w:top w:val="none" w:sz="0" w:space="0" w:color="auto"/>
                    <w:left w:val="none" w:sz="0" w:space="0" w:color="auto"/>
                    <w:bottom w:val="none" w:sz="0" w:space="0" w:color="auto"/>
                    <w:right w:val="none" w:sz="0" w:space="0" w:color="auto"/>
                  </w:divBdr>
                </w:div>
                <w:div w:id="933634726">
                  <w:marLeft w:val="640"/>
                  <w:marRight w:val="0"/>
                  <w:marTop w:val="0"/>
                  <w:marBottom w:val="0"/>
                  <w:divBdr>
                    <w:top w:val="none" w:sz="0" w:space="0" w:color="auto"/>
                    <w:left w:val="none" w:sz="0" w:space="0" w:color="auto"/>
                    <w:bottom w:val="none" w:sz="0" w:space="0" w:color="auto"/>
                    <w:right w:val="none" w:sz="0" w:space="0" w:color="auto"/>
                  </w:divBdr>
                </w:div>
                <w:div w:id="1063530666">
                  <w:marLeft w:val="640"/>
                  <w:marRight w:val="0"/>
                  <w:marTop w:val="0"/>
                  <w:marBottom w:val="0"/>
                  <w:divBdr>
                    <w:top w:val="none" w:sz="0" w:space="0" w:color="auto"/>
                    <w:left w:val="none" w:sz="0" w:space="0" w:color="auto"/>
                    <w:bottom w:val="none" w:sz="0" w:space="0" w:color="auto"/>
                    <w:right w:val="none" w:sz="0" w:space="0" w:color="auto"/>
                  </w:divBdr>
                </w:div>
                <w:div w:id="1869173306">
                  <w:marLeft w:val="640"/>
                  <w:marRight w:val="0"/>
                  <w:marTop w:val="0"/>
                  <w:marBottom w:val="0"/>
                  <w:divBdr>
                    <w:top w:val="none" w:sz="0" w:space="0" w:color="auto"/>
                    <w:left w:val="none" w:sz="0" w:space="0" w:color="auto"/>
                    <w:bottom w:val="none" w:sz="0" w:space="0" w:color="auto"/>
                    <w:right w:val="none" w:sz="0" w:space="0" w:color="auto"/>
                  </w:divBdr>
                </w:div>
                <w:div w:id="734163824">
                  <w:marLeft w:val="640"/>
                  <w:marRight w:val="0"/>
                  <w:marTop w:val="0"/>
                  <w:marBottom w:val="0"/>
                  <w:divBdr>
                    <w:top w:val="none" w:sz="0" w:space="0" w:color="auto"/>
                    <w:left w:val="none" w:sz="0" w:space="0" w:color="auto"/>
                    <w:bottom w:val="none" w:sz="0" w:space="0" w:color="auto"/>
                    <w:right w:val="none" w:sz="0" w:space="0" w:color="auto"/>
                  </w:divBdr>
                </w:div>
                <w:div w:id="764767592">
                  <w:marLeft w:val="640"/>
                  <w:marRight w:val="0"/>
                  <w:marTop w:val="0"/>
                  <w:marBottom w:val="0"/>
                  <w:divBdr>
                    <w:top w:val="none" w:sz="0" w:space="0" w:color="auto"/>
                    <w:left w:val="none" w:sz="0" w:space="0" w:color="auto"/>
                    <w:bottom w:val="none" w:sz="0" w:space="0" w:color="auto"/>
                    <w:right w:val="none" w:sz="0" w:space="0" w:color="auto"/>
                  </w:divBdr>
                </w:div>
                <w:div w:id="1665743726">
                  <w:marLeft w:val="640"/>
                  <w:marRight w:val="0"/>
                  <w:marTop w:val="0"/>
                  <w:marBottom w:val="0"/>
                  <w:divBdr>
                    <w:top w:val="none" w:sz="0" w:space="0" w:color="auto"/>
                    <w:left w:val="none" w:sz="0" w:space="0" w:color="auto"/>
                    <w:bottom w:val="none" w:sz="0" w:space="0" w:color="auto"/>
                    <w:right w:val="none" w:sz="0" w:space="0" w:color="auto"/>
                  </w:divBdr>
                </w:div>
                <w:div w:id="594630">
                  <w:marLeft w:val="640"/>
                  <w:marRight w:val="0"/>
                  <w:marTop w:val="0"/>
                  <w:marBottom w:val="0"/>
                  <w:divBdr>
                    <w:top w:val="none" w:sz="0" w:space="0" w:color="auto"/>
                    <w:left w:val="none" w:sz="0" w:space="0" w:color="auto"/>
                    <w:bottom w:val="none" w:sz="0" w:space="0" w:color="auto"/>
                    <w:right w:val="none" w:sz="0" w:space="0" w:color="auto"/>
                  </w:divBdr>
                </w:div>
                <w:div w:id="1449079487">
                  <w:marLeft w:val="640"/>
                  <w:marRight w:val="0"/>
                  <w:marTop w:val="0"/>
                  <w:marBottom w:val="0"/>
                  <w:divBdr>
                    <w:top w:val="none" w:sz="0" w:space="0" w:color="auto"/>
                    <w:left w:val="none" w:sz="0" w:space="0" w:color="auto"/>
                    <w:bottom w:val="none" w:sz="0" w:space="0" w:color="auto"/>
                    <w:right w:val="none" w:sz="0" w:space="0" w:color="auto"/>
                  </w:divBdr>
                </w:div>
                <w:div w:id="1913269578">
                  <w:marLeft w:val="640"/>
                  <w:marRight w:val="0"/>
                  <w:marTop w:val="0"/>
                  <w:marBottom w:val="0"/>
                  <w:divBdr>
                    <w:top w:val="none" w:sz="0" w:space="0" w:color="auto"/>
                    <w:left w:val="none" w:sz="0" w:space="0" w:color="auto"/>
                    <w:bottom w:val="none" w:sz="0" w:space="0" w:color="auto"/>
                    <w:right w:val="none" w:sz="0" w:space="0" w:color="auto"/>
                  </w:divBdr>
                </w:div>
                <w:div w:id="99958651">
                  <w:marLeft w:val="640"/>
                  <w:marRight w:val="0"/>
                  <w:marTop w:val="0"/>
                  <w:marBottom w:val="0"/>
                  <w:divBdr>
                    <w:top w:val="none" w:sz="0" w:space="0" w:color="auto"/>
                    <w:left w:val="none" w:sz="0" w:space="0" w:color="auto"/>
                    <w:bottom w:val="none" w:sz="0" w:space="0" w:color="auto"/>
                    <w:right w:val="none" w:sz="0" w:space="0" w:color="auto"/>
                  </w:divBdr>
                </w:div>
                <w:div w:id="1664622724">
                  <w:marLeft w:val="640"/>
                  <w:marRight w:val="0"/>
                  <w:marTop w:val="0"/>
                  <w:marBottom w:val="0"/>
                  <w:divBdr>
                    <w:top w:val="none" w:sz="0" w:space="0" w:color="auto"/>
                    <w:left w:val="none" w:sz="0" w:space="0" w:color="auto"/>
                    <w:bottom w:val="none" w:sz="0" w:space="0" w:color="auto"/>
                    <w:right w:val="none" w:sz="0" w:space="0" w:color="auto"/>
                  </w:divBdr>
                </w:div>
                <w:div w:id="1871213605">
                  <w:marLeft w:val="640"/>
                  <w:marRight w:val="0"/>
                  <w:marTop w:val="0"/>
                  <w:marBottom w:val="0"/>
                  <w:divBdr>
                    <w:top w:val="none" w:sz="0" w:space="0" w:color="auto"/>
                    <w:left w:val="none" w:sz="0" w:space="0" w:color="auto"/>
                    <w:bottom w:val="none" w:sz="0" w:space="0" w:color="auto"/>
                    <w:right w:val="none" w:sz="0" w:space="0" w:color="auto"/>
                  </w:divBdr>
                </w:div>
                <w:div w:id="1281254514">
                  <w:marLeft w:val="640"/>
                  <w:marRight w:val="0"/>
                  <w:marTop w:val="0"/>
                  <w:marBottom w:val="0"/>
                  <w:divBdr>
                    <w:top w:val="none" w:sz="0" w:space="0" w:color="auto"/>
                    <w:left w:val="none" w:sz="0" w:space="0" w:color="auto"/>
                    <w:bottom w:val="none" w:sz="0" w:space="0" w:color="auto"/>
                    <w:right w:val="none" w:sz="0" w:space="0" w:color="auto"/>
                  </w:divBdr>
                </w:div>
                <w:div w:id="454258915">
                  <w:marLeft w:val="640"/>
                  <w:marRight w:val="0"/>
                  <w:marTop w:val="0"/>
                  <w:marBottom w:val="0"/>
                  <w:divBdr>
                    <w:top w:val="none" w:sz="0" w:space="0" w:color="auto"/>
                    <w:left w:val="none" w:sz="0" w:space="0" w:color="auto"/>
                    <w:bottom w:val="none" w:sz="0" w:space="0" w:color="auto"/>
                    <w:right w:val="none" w:sz="0" w:space="0" w:color="auto"/>
                  </w:divBdr>
                </w:div>
                <w:div w:id="1405030201">
                  <w:marLeft w:val="640"/>
                  <w:marRight w:val="0"/>
                  <w:marTop w:val="0"/>
                  <w:marBottom w:val="0"/>
                  <w:divBdr>
                    <w:top w:val="none" w:sz="0" w:space="0" w:color="auto"/>
                    <w:left w:val="none" w:sz="0" w:space="0" w:color="auto"/>
                    <w:bottom w:val="none" w:sz="0" w:space="0" w:color="auto"/>
                    <w:right w:val="none" w:sz="0" w:space="0" w:color="auto"/>
                  </w:divBdr>
                </w:div>
                <w:div w:id="206257955">
                  <w:marLeft w:val="640"/>
                  <w:marRight w:val="0"/>
                  <w:marTop w:val="0"/>
                  <w:marBottom w:val="0"/>
                  <w:divBdr>
                    <w:top w:val="none" w:sz="0" w:space="0" w:color="auto"/>
                    <w:left w:val="none" w:sz="0" w:space="0" w:color="auto"/>
                    <w:bottom w:val="none" w:sz="0" w:space="0" w:color="auto"/>
                    <w:right w:val="none" w:sz="0" w:space="0" w:color="auto"/>
                  </w:divBdr>
                </w:div>
                <w:div w:id="955873555">
                  <w:marLeft w:val="640"/>
                  <w:marRight w:val="0"/>
                  <w:marTop w:val="0"/>
                  <w:marBottom w:val="0"/>
                  <w:divBdr>
                    <w:top w:val="none" w:sz="0" w:space="0" w:color="auto"/>
                    <w:left w:val="none" w:sz="0" w:space="0" w:color="auto"/>
                    <w:bottom w:val="none" w:sz="0" w:space="0" w:color="auto"/>
                    <w:right w:val="none" w:sz="0" w:space="0" w:color="auto"/>
                  </w:divBdr>
                </w:div>
                <w:div w:id="1773235439">
                  <w:marLeft w:val="640"/>
                  <w:marRight w:val="0"/>
                  <w:marTop w:val="0"/>
                  <w:marBottom w:val="0"/>
                  <w:divBdr>
                    <w:top w:val="none" w:sz="0" w:space="0" w:color="auto"/>
                    <w:left w:val="none" w:sz="0" w:space="0" w:color="auto"/>
                    <w:bottom w:val="none" w:sz="0" w:space="0" w:color="auto"/>
                    <w:right w:val="none" w:sz="0" w:space="0" w:color="auto"/>
                  </w:divBdr>
                </w:div>
                <w:div w:id="855269531">
                  <w:marLeft w:val="640"/>
                  <w:marRight w:val="0"/>
                  <w:marTop w:val="0"/>
                  <w:marBottom w:val="0"/>
                  <w:divBdr>
                    <w:top w:val="none" w:sz="0" w:space="0" w:color="auto"/>
                    <w:left w:val="none" w:sz="0" w:space="0" w:color="auto"/>
                    <w:bottom w:val="none" w:sz="0" w:space="0" w:color="auto"/>
                    <w:right w:val="none" w:sz="0" w:space="0" w:color="auto"/>
                  </w:divBdr>
                </w:div>
                <w:div w:id="771048798">
                  <w:marLeft w:val="640"/>
                  <w:marRight w:val="0"/>
                  <w:marTop w:val="0"/>
                  <w:marBottom w:val="0"/>
                  <w:divBdr>
                    <w:top w:val="none" w:sz="0" w:space="0" w:color="auto"/>
                    <w:left w:val="none" w:sz="0" w:space="0" w:color="auto"/>
                    <w:bottom w:val="none" w:sz="0" w:space="0" w:color="auto"/>
                    <w:right w:val="none" w:sz="0" w:space="0" w:color="auto"/>
                  </w:divBdr>
                </w:div>
              </w:divsChild>
            </w:div>
            <w:div w:id="1804346824">
              <w:marLeft w:val="0"/>
              <w:marRight w:val="0"/>
              <w:marTop w:val="0"/>
              <w:marBottom w:val="0"/>
              <w:divBdr>
                <w:top w:val="none" w:sz="0" w:space="0" w:color="auto"/>
                <w:left w:val="none" w:sz="0" w:space="0" w:color="auto"/>
                <w:bottom w:val="none" w:sz="0" w:space="0" w:color="auto"/>
                <w:right w:val="none" w:sz="0" w:space="0" w:color="auto"/>
              </w:divBdr>
              <w:divsChild>
                <w:div w:id="275645769">
                  <w:marLeft w:val="640"/>
                  <w:marRight w:val="0"/>
                  <w:marTop w:val="0"/>
                  <w:marBottom w:val="0"/>
                  <w:divBdr>
                    <w:top w:val="none" w:sz="0" w:space="0" w:color="auto"/>
                    <w:left w:val="none" w:sz="0" w:space="0" w:color="auto"/>
                    <w:bottom w:val="none" w:sz="0" w:space="0" w:color="auto"/>
                    <w:right w:val="none" w:sz="0" w:space="0" w:color="auto"/>
                  </w:divBdr>
                </w:div>
                <w:div w:id="957755150">
                  <w:marLeft w:val="640"/>
                  <w:marRight w:val="0"/>
                  <w:marTop w:val="0"/>
                  <w:marBottom w:val="0"/>
                  <w:divBdr>
                    <w:top w:val="none" w:sz="0" w:space="0" w:color="auto"/>
                    <w:left w:val="none" w:sz="0" w:space="0" w:color="auto"/>
                    <w:bottom w:val="none" w:sz="0" w:space="0" w:color="auto"/>
                    <w:right w:val="none" w:sz="0" w:space="0" w:color="auto"/>
                  </w:divBdr>
                </w:div>
                <w:div w:id="1240991289">
                  <w:marLeft w:val="640"/>
                  <w:marRight w:val="0"/>
                  <w:marTop w:val="0"/>
                  <w:marBottom w:val="0"/>
                  <w:divBdr>
                    <w:top w:val="none" w:sz="0" w:space="0" w:color="auto"/>
                    <w:left w:val="none" w:sz="0" w:space="0" w:color="auto"/>
                    <w:bottom w:val="none" w:sz="0" w:space="0" w:color="auto"/>
                    <w:right w:val="none" w:sz="0" w:space="0" w:color="auto"/>
                  </w:divBdr>
                </w:div>
                <w:div w:id="1204630852">
                  <w:marLeft w:val="640"/>
                  <w:marRight w:val="0"/>
                  <w:marTop w:val="0"/>
                  <w:marBottom w:val="0"/>
                  <w:divBdr>
                    <w:top w:val="none" w:sz="0" w:space="0" w:color="auto"/>
                    <w:left w:val="none" w:sz="0" w:space="0" w:color="auto"/>
                    <w:bottom w:val="none" w:sz="0" w:space="0" w:color="auto"/>
                    <w:right w:val="none" w:sz="0" w:space="0" w:color="auto"/>
                  </w:divBdr>
                </w:div>
                <w:div w:id="44332294">
                  <w:marLeft w:val="640"/>
                  <w:marRight w:val="0"/>
                  <w:marTop w:val="0"/>
                  <w:marBottom w:val="0"/>
                  <w:divBdr>
                    <w:top w:val="none" w:sz="0" w:space="0" w:color="auto"/>
                    <w:left w:val="none" w:sz="0" w:space="0" w:color="auto"/>
                    <w:bottom w:val="none" w:sz="0" w:space="0" w:color="auto"/>
                    <w:right w:val="none" w:sz="0" w:space="0" w:color="auto"/>
                  </w:divBdr>
                </w:div>
                <w:div w:id="218976770">
                  <w:marLeft w:val="640"/>
                  <w:marRight w:val="0"/>
                  <w:marTop w:val="0"/>
                  <w:marBottom w:val="0"/>
                  <w:divBdr>
                    <w:top w:val="none" w:sz="0" w:space="0" w:color="auto"/>
                    <w:left w:val="none" w:sz="0" w:space="0" w:color="auto"/>
                    <w:bottom w:val="none" w:sz="0" w:space="0" w:color="auto"/>
                    <w:right w:val="none" w:sz="0" w:space="0" w:color="auto"/>
                  </w:divBdr>
                </w:div>
                <w:div w:id="1199078275">
                  <w:marLeft w:val="640"/>
                  <w:marRight w:val="0"/>
                  <w:marTop w:val="0"/>
                  <w:marBottom w:val="0"/>
                  <w:divBdr>
                    <w:top w:val="none" w:sz="0" w:space="0" w:color="auto"/>
                    <w:left w:val="none" w:sz="0" w:space="0" w:color="auto"/>
                    <w:bottom w:val="none" w:sz="0" w:space="0" w:color="auto"/>
                    <w:right w:val="none" w:sz="0" w:space="0" w:color="auto"/>
                  </w:divBdr>
                </w:div>
                <w:div w:id="58752322">
                  <w:marLeft w:val="640"/>
                  <w:marRight w:val="0"/>
                  <w:marTop w:val="0"/>
                  <w:marBottom w:val="0"/>
                  <w:divBdr>
                    <w:top w:val="none" w:sz="0" w:space="0" w:color="auto"/>
                    <w:left w:val="none" w:sz="0" w:space="0" w:color="auto"/>
                    <w:bottom w:val="none" w:sz="0" w:space="0" w:color="auto"/>
                    <w:right w:val="none" w:sz="0" w:space="0" w:color="auto"/>
                  </w:divBdr>
                </w:div>
                <w:div w:id="1949192911">
                  <w:marLeft w:val="640"/>
                  <w:marRight w:val="0"/>
                  <w:marTop w:val="0"/>
                  <w:marBottom w:val="0"/>
                  <w:divBdr>
                    <w:top w:val="none" w:sz="0" w:space="0" w:color="auto"/>
                    <w:left w:val="none" w:sz="0" w:space="0" w:color="auto"/>
                    <w:bottom w:val="none" w:sz="0" w:space="0" w:color="auto"/>
                    <w:right w:val="none" w:sz="0" w:space="0" w:color="auto"/>
                  </w:divBdr>
                </w:div>
                <w:div w:id="1814910019">
                  <w:marLeft w:val="640"/>
                  <w:marRight w:val="0"/>
                  <w:marTop w:val="0"/>
                  <w:marBottom w:val="0"/>
                  <w:divBdr>
                    <w:top w:val="none" w:sz="0" w:space="0" w:color="auto"/>
                    <w:left w:val="none" w:sz="0" w:space="0" w:color="auto"/>
                    <w:bottom w:val="none" w:sz="0" w:space="0" w:color="auto"/>
                    <w:right w:val="none" w:sz="0" w:space="0" w:color="auto"/>
                  </w:divBdr>
                </w:div>
                <w:div w:id="931814777">
                  <w:marLeft w:val="640"/>
                  <w:marRight w:val="0"/>
                  <w:marTop w:val="0"/>
                  <w:marBottom w:val="0"/>
                  <w:divBdr>
                    <w:top w:val="none" w:sz="0" w:space="0" w:color="auto"/>
                    <w:left w:val="none" w:sz="0" w:space="0" w:color="auto"/>
                    <w:bottom w:val="none" w:sz="0" w:space="0" w:color="auto"/>
                    <w:right w:val="none" w:sz="0" w:space="0" w:color="auto"/>
                  </w:divBdr>
                </w:div>
                <w:div w:id="49380716">
                  <w:marLeft w:val="640"/>
                  <w:marRight w:val="0"/>
                  <w:marTop w:val="0"/>
                  <w:marBottom w:val="0"/>
                  <w:divBdr>
                    <w:top w:val="none" w:sz="0" w:space="0" w:color="auto"/>
                    <w:left w:val="none" w:sz="0" w:space="0" w:color="auto"/>
                    <w:bottom w:val="none" w:sz="0" w:space="0" w:color="auto"/>
                    <w:right w:val="none" w:sz="0" w:space="0" w:color="auto"/>
                  </w:divBdr>
                </w:div>
                <w:div w:id="1363828094">
                  <w:marLeft w:val="640"/>
                  <w:marRight w:val="0"/>
                  <w:marTop w:val="0"/>
                  <w:marBottom w:val="0"/>
                  <w:divBdr>
                    <w:top w:val="none" w:sz="0" w:space="0" w:color="auto"/>
                    <w:left w:val="none" w:sz="0" w:space="0" w:color="auto"/>
                    <w:bottom w:val="none" w:sz="0" w:space="0" w:color="auto"/>
                    <w:right w:val="none" w:sz="0" w:space="0" w:color="auto"/>
                  </w:divBdr>
                </w:div>
                <w:div w:id="1183058735">
                  <w:marLeft w:val="640"/>
                  <w:marRight w:val="0"/>
                  <w:marTop w:val="0"/>
                  <w:marBottom w:val="0"/>
                  <w:divBdr>
                    <w:top w:val="none" w:sz="0" w:space="0" w:color="auto"/>
                    <w:left w:val="none" w:sz="0" w:space="0" w:color="auto"/>
                    <w:bottom w:val="none" w:sz="0" w:space="0" w:color="auto"/>
                    <w:right w:val="none" w:sz="0" w:space="0" w:color="auto"/>
                  </w:divBdr>
                </w:div>
                <w:div w:id="538662103">
                  <w:marLeft w:val="640"/>
                  <w:marRight w:val="0"/>
                  <w:marTop w:val="0"/>
                  <w:marBottom w:val="0"/>
                  <w:divBdr>
                    <w:top w:val="none" w:sz="0" w:space="0" w:color="auto"/>
                    <w:left w:val="none" w:sz="0" w:space="0" w:color="auto"/>
                    <w:bottom w:val="none" w:sz="0" w:space="0" w:color="auto"/>
                    <w:right w:val="none" w:sz="0" w:space="0" w:color="auto"/>
                  </w:divBdr>
                </w:div>
                <w:div w:id="1470441899">
                  <w:marLeft w:val="640"/>
                  <w:marRight w:val="0"/>
                  <w:marTop w:val="0"/>
                  <w:marBottom w:val="0"/>
                  <w:divBdr>
                    <w:top w:val="none" w:sz="0" w:space="0" w:color="auto"/>
                    <w:left w:val="none" w:sz="0" w:space="0" w:color="auto"/>
                    <w:bottom w:val="none" w:sz="0" w:space="0" w:color="auto"/>
                    <w:right w:val="none" w:sz="0" w:space="0" w:color="auto"/>
                  </w:divBdr>
                </w:div>
                <w:div w:id="632103158">
                  <w:marLeft w:val="640"/>
                  <w:marRight w:val="0"/>
                  <w:marTop w:val="0"/>
                  <w:marBottom w:val="0"/>
                  <w:divBdr>
                    <w:top w:val="none" w:sz="0" w:space="0" w:color="auto"/>
                    <w:left w:val="none" w:sz="0" w:space="0" w:color="auto"/>
                    <w:bottom w:val="none" w:sz="0" w:space="0" w:color="auto"/>
                    <w:right w:val="none" w:sz="0" w:space="0" w:color="auto"/>
                  </w:divBdr>
                </w:div>
                <w:div w:id="93091431">
                  <w:marLeft w:val="640"/>
                  <w:marRight w:val="0"/>
                  <w:marTop w:val="0"/>
                  <w:marBottom w:val="0"/>
                  <w:divBdr>
                    <w:top w:val="none" w:sz="0" w:space="0" w:color="auto"/>
                    <w:left w:val="none" w:sz="0" w:space="0" w:color="auto"/>
                    <w:bottom w:val="none" w:sz="0" w:space="0" w:color="auto"/>
                    <w:right w:val="none" w:sz="0" w:space="0" w:color="auto"/>
                  </w:divBdr>
                </w:div>
                <w:div w:id="2122146420">
                  <w:marLeft w:val="640"/>
                  <w:marRight w:val="0"/>
                  <w:marTop w:val="0"/>
                  <w:marBottom w:val="0"/>
                  <w:divBdr>
                    <w:top w:val="none" w:sz="0" w:space="0" w:color="auto"/>
                    <w:left w:val="none" w:sz="0" w:space="0" w:color="auto"/>
                    <w:bottom w:val="none" w:sz="0" w:space="0" w:color="auto"/>
                    <w:right w:val="none" w:sz="0" w:space="0" w:color="auto"/>
                  </w:divBdr>
                </w:div>
                <w:div w:id="488061791">
                  <w:marLeft w:val="640"/>
                  <w:marRight w:val="0"/>
                  <w:marTop w:val="0"/>
                  <w:marBottom w:val="0"/>
                  <w:divBdr>
                    <w:top w:val="none" w:sz="0" w:space="0" w:color="auto"/>
                    <w:left w:val="none" w:sz="0" w:space="0" w:color="auto"/>
                    <w:bottom w:val="none" w:sz="0" w:space="0" w:color="auto"/>
                    <w:right w:val="none" w:sz="0" w:space="0" w:color="auto"/>
                  </w:divBdr>
                </w:div>
                <w:div w:id="1310479684">
                  <w:marLeft w:val="640"/>
                  <w:marRight w:val="0"/>
                  <w:marTop w:val="0"/>
                  <w:marBottom w:val="0"/>
                  <w:divBdr>
                    <w:top w:val="none" w:sz="0" w:space="0" w:color="auto"/>
                    <w:left w:val="none" w:sz="0" w:space="0" w:color="auto"/>
                    <w:bottom w:val="none" w:sz="0" w:space="0" w:color="auto"/>
                    <w:right w:val="none" w:sz="0" w:space="0" w:color="auto"/>
                  </w:divBdr>
                </w:div>
                <w:div w:id="743377854">
                  <w:marLeft w:val="640"/>
                  <w:marRight w:val="0"/>
                  <w:marTop w:val="0"/>
                  <w:marBottom w:val="0"/>
                  <w:divBdr>
                    <w:top w:val="none" w:sz="0" w:space="0" w:color="auto"/>
                    <w:left w:val="none" w:sz="0" w:space="0" w:color="auto"/>
                    <w:bottom w:val="none" w:sz="0" w:space="0" w:color="auto"/>
                    <w:right w:val="none" w:sz="0" w:space="0" w:color="auto"/>
                  </w:divBdr>
                </w:div>
                <w:div w:id="337318194">
                  <w:marLeft w:val="640"/>
                  <w:marRight w:val="0"/>
                  <w:marTop w:val="0"/>
                  <w:marBottom w:val="0"/>
                  <w:divBdr>
                    <w:top w:val="none" w:sz="0" w:space="0" w:color="auto"/>
                    <w:left w:val="none" w:sz="0" w:space="0" w:color="auto"/>
                    <w:bottom w:val="none" w:sz="0" w:space="0" w:color="auto"/>
                    <w:right w:val="none" w:sz="0" w:space="0" w:color="auto"/>
                  </w:divBdr>
                </w:div>
                <w:div w:id="1162086254">
                  <w:marLeft w:val="640"/>
                  <w:marRight w:val="0"/>
                  <w:marTop w:val="0"/>
                  <w:marBottom w:val="0"/>
                  <w:divBdr>
                    <w:top w:val="none" w:sz="0" w:space="0" w:color="auto"/>
                    <w:left w:val="none" w:sz="0" w:space="0" w:color="auto"/>
                    <w:bottom w:val="none" w:sz="0" w:space="0" w:color="auto"/>
                    <w:right w:val="none" w:sz="0" w:space="0" w:color="auto"/>
                  </w:divBdr>
                </w:div>
                <w:div w:id="319431857">
                  <w:marLeft w:val="640"/>
                  <w:marRight w:val="0"/>
                  <w:marTop w:val="0"/>
                  <w:marBottom w:val="0"/>
                  <w:divBdr>
                    <w:top w:val="none" w:sz="0" w:space="0" w:color="auto"/>
                    <w:left w:val="none" w:sz="0" w:space="0" w:color="auto"/>
                    <w:bottom w:val="none" w:sz="0" w:space="0" w:color="auto"/>
                    <w:right w:val="none" w:sz="0" w:space="0" w:color="auto"/>
                  </w:divBdr>
                </w:div>
                <w:div w:id="913009397">
                  <w:marLeft w:val="640"/>
                  <w:marRight w:val="0"/>
                  <w:marTop w:val="0"/>
                  <w:marBottom w:val="0"/>
                  <w:divBdr>
                    <w:top w:val="none" w:sz="0" w:space="0" w:color="auto"/>
                    <w:left w:val="none" w:sz="0" w:space="0" w:color="auto"/>
                    <w:bottom w:val="none" w:sz="0" w:space="0" w:color="auto"/>
                    <w:right w:val="none" w:sz="0" w:space="0" w:color="auto"/>
                  </w:divBdr>
                </w:div>
                <w:div w:id="1776904933">
                  <w:marLeft w:val="640"/>
                  <w:marRight w:val="0"/>
                  <w:marTop w:val="0"/>
                  <w:marBottom w:val="0"/>
                  <w:divBdr>
                    <w:top w:val="none" w:sz="0" w:space="0" w:color="auto"/>
                    <w:left w:val="none" w:sz="0" w:space="0" w:color="auto"/>
                    <w:bottom w:val="none" w:sz="0" w:space="0" w:color="auto"/>
                    <w:right w:val="none" w:sz="0" w:space="0" w:color="auto"/>
                  </w:divBdr>
                </w:div>
                <w:div w:id="43793898">
                  <w:marLeft w:val="640"/>
                  <w:marRight w:val="0"/>
                  <w:marTop w:val="0"/>
                  <w:marBottom w:val="0"/>
                  <w:divBdr>
                    <w:top w:val="none" w:sz="0" w:space="0" w:color="auto"/>
                    <w:left w:val="none" w:sz="0" w:space="0" w:color="auto"/>
                    <w:bottom w:val="none" w:sz="0" w:space="0" w:color="auto"/>
                    <w:right w:val="none" w:sz="0" w:space="0" w:color="auto"/>
                  </w:divBdr>
                </w:div>
                <w:div w:id="1285238273">
                  <w:marLeft w:val="640"/>
                  <w:marRight w:val="0"/>
                  <w:marTop w:val="0"/>
                  <w:marBottom w:val="0"/>
                  <w:divBdr>
                    <w:top w:val="none" w:sz="0" w:space="0" w:color="auto"/>
                    <w:left w:val="none" w:sz="0" w:space="0" w:color="auto"/>
                    <w:bottom w:val="none" w:sz="0" w:space="0" w:color="auto"/>
                    <w:right w:val="none" w:sz="0" w:space="0" w:color="auto"/>
                  </w:divBdr>
                </w:div>
                <w:div w:id="1780179649">
                  <w:marLeft w:val="640"/>
                  <w:marRight w:val="0"/>
                  <w:marTop w:val="0"/>
                  <w:marBottom w:val="0"/>
                  <w:divBdr>
                    <w:top w:val="none" w:sz="0" w:space="0" w:color="auto"/>
                    <w:left w:val="none" w:sz="0" w:space="0" w:color="auto"/>
                    <w:bottom w:val="none" w:sz="0" w:space="0" w:color="auto"/>
                    <w:right w:val="none" w:sz="0" w:space="0" w:color="auto"/>
                  </w:divBdr>
                </w:div>
                <w:div w:id="539783666">
                  <w:marLeft w:val="640"/>
                  <w:marRight w:val="0"/>
                  <w:marTop w:val="0"/>
                  <w:marBottom w:val="0"/>
                  <w:divBdr>
                    <w:top w:val="none" w:sz="0" w:space="0" w:color="auto"/>
                    <w:left w:val="none" w:sz="0" w:space="0" w:color="auto"/>
                    <w:bottom w:val="none" w:sz="0" w:space="0" w:color="auto"/>
                    <w:right w:val="none" w:sz="0" w:space="0" w:color="auto"/>
                  </w:divBdr>
                </w:div>
                <w:div w:id="226956770">
                  <w:marLeft w:val="640"/>
                  <w:marRight w:val="0"/>
                  <w:marTop w:val="0"/>
                  <w:marBottom w:val="0"/>
                  <w:divBdr>
                    <w:top w:val="none" w:sz="0" w:space="0" w:color="auto"/>
                    <w:left w:val="none" w:sz="0" w:space="0" w:color="auto"/>
                    <w:bottom w:val="none" w:sz="0" w:space="0" w:color="auto"/>
                    <w:right w:val="none" w:sz="0" w:space="0" w:color="auto"/>
                  </w:divBdr>
                </w:div>
                <w:div w:id="153028895">
                  <w:marLeft w:val="640"/>
                  <w:marRight w:val="0"/>
                  <w:marTop w:val="0"/>
                  <w:marBottom w:val="0"/>
                  <w:divBdr>
                    <w:top w:val="none" w:sz="0" w:space="0" w:color="auto"/>
                    <w:left w:val="none" w:sz="0" w:space="0" w:color="auto"/>
                    <w:bottom w:val="none" w:sz="0" w:space="0" w:color="auto"/>
                    <w:right w:val="none" w:sz="0" w:space="0" w:color="auto"/>
                  </w:divBdr>
                </w:div>
                <w:div w:id="28722446">
                  <w:marLeft w:val="640"/>
                  <w:marRight w:val="0"/>
                  <w:marTop w:val="0"/>
                  <w:marBottom w:val="0"/>
                  <w:divBdr>
                    <w:top w:val="none" w:sz="0" w:space="0" w:color="auto"/>
                    <w:left w:val="none" w:sz="0" w:space="0" w:color="auto"/>
                    <w:bottom w:val="none" w:sz="0" w:space="0" w:color="auto"/>
                    <w:right w:val="none" w:sz="0" w:space="0" w:color="auto"/>
                  </w:divBdr>
                </w:div>
                <w:div w:id="867596822">
                  <w:marLeft w:val="640"/>
                  <w:marRight w:val="0"/>
                  <w:marTop w:val="0"/>
                  <w:marBottom w:val="0"/>
                  <w:divBdr>
                    <w:top w:val="none" w:sz="0" w:space="0" w:color="auto"/>
                    <w:left w:val="none" w:sz="0" w:space="0" w:color="auto"/>
                    <w:bottom w:val="none" w:sz="0" w:space="0" w:color="auto"/>
                    <w:right w:val="none" w:sz="0" w:space="0" w:color="auto"/>
                  </w:divBdr>
                </w:div>
                <w:div w:id="1077164567">
                  <w:marLeft w:val="640"/>
                  <w:marRight w:val="0"/>
                  <w:marTop w:val="0"/>
                  <w:marBottom w:val="0"/>
                  <w:divBdr>
                    <w:top w:val="none" w:sz="0" w:space="0" w:color="auto"/>
                    <w:left w:val="none" w:sz="0" w:space="0" w:color="auto"/>
                    <w:bottom w:val="none" w:sz="0" w:space="0" w:color="auto"/>
                    <w:right w:val="none" w:sz="0" w:space="0" w:color="auto"/>
                  </w:divBdr>
                </w:div>
                <w:div w:id="177625280">
                  <w:marLeft w:val="640"/>
                  <w:marRight w:val="0"/>
                  <w:marTop w:val="0"/>
                  <w:marBottom w:val="0"/>
                  <w:divBdr>
                    <w:top w:val="none" w:sz="0" w:space="0" w:color="auto"/>
                    <w:left w:val="none" w:sz="0" w:space="0" w:color="auto"/>
                    <w:bottom w:val="none" w:sz="0" w:space="0" w:color="auto"/>
                    <w:right w:val="none" w:sz="0" w:space="0" w:color="auto"/>
                  </w:divBdr>
                </w:div>
                <w:div w:id="1682122221">
                  <w:marLeft w:val="640"/>
                  <w:marRight w:val="0"/>
                  <w:marTop w:val="0"/>
                  <w:marBottom w:val="0"/>
                  <w:divBdr>
                    <w:top w:val="none" w:sz="0" w:space="0" w:color="auto"/>
                    <w:left w:val="none" w:sz="0" w:space="0" w:color="auto"/>
                    <w:bottom w:val="none" w:sz="0" w:space="0" w:color="auto"/>
                    <w:right w:val="none" w:sz="0" w:space="0" w:color="auto"/>
                  </w:divBdr>
                </w:div>
                <w:div w:id="215548704">
                  <w:marLeft w:val="640"/>
                  <w:marRight w:val="0"/>
                  <w:marTop w:val="0"/>
                  <w:marBottom w:val="0"/>
                  <w:divBdr>
                    <w:top w:val="none" w:sz="0" w:space="0" w:color="auto"/>
                    <w:left w:val="none" w:sz="0" w:space="0" w:color="auto"/>
                    <w:bottom w:val="none" w:sz="0" w:space="0" w:color="auto"/>
                    <w:right w:val="none" w:sz="0" w:space="0" w:color="auto"/>
                  </w:divBdr>
                </w:div>
                <w:div w:id="2029982475">
                  <w:marLeft w:val="640"/>
                  <w:marRight w:val="0"/>
                  <w:marTop w:val="0"/>
                  <w:marBottom w:val="0"/>
                  <w:divBdr>
                    <w:top w:val="none" w:sz="0" w:space="0" w:color="auto"/>
                    <w:left w:val="none" w:sz="0" w:space="0" w:color="auto"/>
                    <w:bottom w:val="none" w:sz="0" w:space="0" w:color="auto"/>
                    <w:right w:val="none" w:sz="0" w:space="0" w:color="auto"/>
                  </w:divBdr>
                </w:div>
                <w:div w:id="266235062">
                  <w:marLeft w:val="640"/>
                  <w:marRight w:val="0"/>
                  <w:marTop w:val="0"/>
                  <w:marBottom w:val="0"/>
                  <w:divBdr>
                    <w:top w:val="none" w:sz="0" w:space="0" w:color="auto"/>
                    <w:left w:val="none" w:sz="0" w:space="0" w:color="auto"/>
                    <w:bottom w:val="none" w:sz="0" w:space="0" w:color="auto"/>
                    <w:right w:val="none" w:sz="0" w:space="0" w:color="auto"/>
                  </w:divBdr>
                </w:div>
                <w:div w:id="877742721">
                  <w:marLeft w:val="640"/>
                  <w:marRight w:val="0"/>
                  <w:marTop w:val="0"/>
                  <w:marBottom w:val="0"/>
                  <w:divBdr>
                    <w:top w:val="none" w:sz="0" w:space="0" w:color="auto"/>
                    <w:left w:val="none" w:sz="0" w:space="0" w:color="auto"/>
                    <w:bottom w:val="none" w:sz="0" w:space="0" w:color="auto"/>
                    <w:right w:val="none" w:sz="0" w:space="0" w:color="auto"/>
                  </w:divBdr>
                </w:div>
                <w:div w:id="1737237021">
                  <w:marLeft w:val="640"/>
                  <w:marRight w:val="0"/>
                  <w:marTop w:val="0"/>
                  <w:marBottom w:val="0"/>
                  <w:divBdr>
                    <w:top w:val="none" w:sz="0" w:space="0" w:color="auto"/>
                    <w:left w:val="none" w:sz="0" w:space="0" w:color="auto"/>
                    <w:bottom w:val="none" w:sz="0" w:space="0" w:color="auto"/>
                    <w:right w:val="none" w:sz="0" w:space="0" w:color="auto"/>
                  </w:divBdr>
                </w:div>
                <w:div w:id="1096949590">
                  <w:marLeft w:val="640"/>
                  <w:marRight w:val="0"/>
                  <w:marTop w:val="0"/>
                  <w:marBottom w:val="0"/>
                  <w:divBdr>
                    <w:top w:val="none" w:sz="0" w:space="0" w:color="auto"/>
                    <w:left w:val="none" w:sz="0" w:space="0" w:color="auto"/>
                    <w:bottom w:val="none" w:sz="0" w:space="0" w:color="auto"/>
                    <w:right w:val="none" w:sz="0" w:space="0" w:color="auto"/>
                  </w:divBdr>
                </w:div>
                <w:div w:id="1090270263">
                  <w:marLeft w:val="640"/>
                  <w:marRight w:val="0"/>
                  <w:marTop w:val="0"/>
                  <w:marBottom w:val="0"/>
                  <w:divBdr>
                    <w:top w:val="none" w:sz="0" w:space="0" w:color="auto"/>
                    <w:left w:val="none" w:sz="0" w:space="0" w:color="auto"/>
                    <w:bottom w:val="none" w:sz="0" w:space="0" w:color="auto"/>
                    <w:right w:val="none" w:sz="0" w:space="0" w:color="auto"/>
                  </w:divBdr>
                </w:div>
                <w:div w:id="778649974">
                  <w:marLeft w:val="640"/>
                  <w:marRight w:val="0"/>
                  <w:marTop w:val="0"/>
                  <w:marBottom w:val="0"/>
                  <w:divBdr>
                    <w:top w:val="none" w:sz="0" w:space="0" w:color="auto"/>
                    <w:left w:val="none" w:sz="0" w:space="0" w:color="auto"/>
                    <w:bottom w:val="none" w:sz="0" w:space="0" w:color="auto"/>
                    <w:right w:val="none" w:sz="0" w:space="0" w:color="auto"/>
                  </w:divBdr>
                </w:div>
                <w:div w:id="1750345940">
                  <w:marLeft w:val="640"/>
                  <w:marRight w:val="0"/>
                  <w:marTop w:val="0"/>
                  <w:marBottom w:val="0"/>
                  <w:divBdr>
                    <w:top w:val="none" w:sz="0" w:space="0" w:color="auto"/>
                    <w:left w:val="none" w:sz="0" w:space="0" w:color="auto"/>
                    <w:bottom w:val="none" w:sz="0" w:space="0" w:color="auto"/>
                    <w:right w:val="none" w:sz="0" w:space="0" w:color="auto"/>
                  </w:divBdr>
                </w:div>
                <w:div w:id="1441679247">
                  <w:marLeft w:val="640"/>
                  <w:marRight w:val="0"/>
                  <w:marTop w:val="0"/>
                  <w:marBottom w:val="0"/>
                  <w:divBdr>
                    <w:top w:val="none" w:sz="0" w:space="0" w:color="auto"/>
                    <w:left w:val="none" w:sz="0" w:space="0" w:color="auto"/>
                    <w:bottom w:val="none" w:sz="0" w:space="0" w:color="auto"/>
                    <w:right w:val="none" w:sz="0" w:space="0" w:color="auto"/>
                  </w:divBdr>
                </w:div>
                <w:div w:id="1278831038">
                  <w:marLeft w:val="640"/>
                  <w:marRight w:val="0"/>
                  <w:marTop w:val="0"/>
                  <w:marBottom w:val="0"/>
                  <w:divBdr>
                    <w:top w:val="none" w:sz="0" w:space="0" w:color="auto"/>
                    <w:left w:val="none" w:sz="0" w:space="0" w:color="auto"/>
                    <w:bottom w:val="none" w:sz="0" w:space="0" w:color="auto"/>
                    <w:right w:val="none" w:sz="0" w:space="0" w:color="auto"/>
                  </w:divBdr>
                </w:div>
                <w:div w:id="890312799">
                  <w:marLeft w:val="640"/>
                  <w:marRight w:val="0"/>
                  <w:marTop w:val="0"/>
                  <w:marBottom w:val="0"/>
                  <w:divBdr>
                    <w:top w:val="none" w:sz="0" w:space="0" w:color="auto"/>
                    <w:left w:val="none" w:sz="0" w:space="0" w:color="auto"/>
                    <w:bottom w:val="none" w:sz="0" w:space="0" w:color="auto"/>
                    <w:right w:val="none" w:sz="0" w:space="0" w:color="auto"/>
                  </w:divBdr>
                </w:div>
                <w:div w:id="63532507">
                  <w:marLeft w:val="640"/>
                  <w:marRight w:val="0"/>
                  <w:marTop w:val="0"/>
                  <w:marBottom w:val="0"/>
                  <w:divBdr>
                    <w:top w:val="none" w:sz="0" w:space="0" w:color="auto"/>
                    <w:left w:val="none" w:sz="0" w:space="0" w:color="auto"/>
                    <w:bottom w:val="none" w:sz="0" w:space="0" w:color="auto"/>
                    <w:right w:val="none" w:sz="0" w:space="0" w:color="auto"/>
                  </w:divBdr>
                </w:div>
                <w:div w:id="299189459">
                  <w:marLeft w:val="640"/>
                  <w:marRight w:val="0"/>
                  <w:marTop w:val="0"/>
                  <w:marBottom w:val="0"/>
                  <w:divBdr>
                    <w:top w:val="none" w:sz="0" w:space="0" w:color="auto"/>
                    <w:left w:val="none" w:sz="0" w:space="0" w:color="auto"/>
                    <w:bottom w:val="none" w:sz="0" w:space="0" w:color="auto"/>
                    <w:right w:val="none" w:sz="0" w:space="0" w:color="auto"/>
                  </w:divBdr>
                </w:div>
                <w:div w:id="1882864412">
                  <w:marLeft w:val="640"/>
                  <w:marRight w:val="0"/>
                  <w:marTop w:val="0"/>
                  <w:marBottom w:val="0"/>
                  <w:divBdr>
                    <w:top w:val="none" w:sz="0" w:space="0" w:color="auto"/>
                    <w:left w:val="none" w:sz="0" w:space="0" w:color="auto"/>
                    <w:bottom w:val="none" w:sz="0" w:space="0" w:color="auto"/>
                    <w:right w:val="none" w:sz="0" w:space="0" w:color="auto"/>
                  </w:divBdr>
                </w:div>
                <w:div w:id="1274823468">
                  <w:marLeft w:val="640"/>
                  <w:marRight w:val="0"/>
                  <w:marTop w:val="0"/>
                  <w:marBottom w:val="0"/>
                  <w:divBdr>
                    <w:top w:val="none" w:sz="0" w:space="0" w:color="auto"/>
                    <w:left w:val="none" w:sz="0" w:space="0" w:color="auto"/>
                    <w:bottom w:val="none" w:sz="0" w:space="0" w:color="auto"/>
                    <w:right w:val="none" w:sz="0" w:space="0" w:color="auto"/>
                  </w:divBdr>
                </w:div>
                <w:div w:id="27608525">
                  <w:marLeft w:val="640"/>
                  <w:marRight w:val="0"/>
                  <w:marTop w:val="0"/>
                  <w:marBottom w:val="0"/>
                  <w:divBdr>
                    <w:top w:val="none" w:sz="0" w:space="0" w:color="auto"/>
                    <w:left w:val="none" w:sz="0" w:space="0" w:color="auto"/>
                    <w:bottom w:val="none" w:sz="0" w:space="0" w:color="auto"/>
                    <w:right w:val="none" w:sz="0" w:space="0" w:color="auto"/>
                  </w:divBdr>
                </w:div>
                <w:div w:id="1789159393">
                  <w:marLeft w:val="640"/>
                  <w:marRight w:val="0"/>
                  <w:marTop w:val="0"/>
                  <w:marBottom w:val="0"/>
                  <w:divBdr>
                    <w:top w:val="none" w:sz="0" w:space="0" w:color="auto"/>
                    <w:left w:val="none" w:sz="0" w:space="0" w:color="auto"/>
                    <w:bottom w:val="none" w:sz="0" w:space="0" w:color="auto"/>
                    <w:right w:val="none" w:sz="0" w:space="0" w:color="auto"/>
                  </w:divBdr>
                </w:div>
                <w:div w:id="1045107343">
                  <w:marLeft w:val="640"/>
                  <w:marRight w:val="0"/>
                  <w:marTop w:val="0"/>
                  <w:marBottom w:val="0"/>
                  <w:divBdr>
                    <w:top w:val="none" w:sz="0" w:space="0" w:color="auto"/>
                    <w:left w:val="none" w:sz="0" w:space="0" w:color="auto"/>
                    <w:bottom w:val="none" w:sz="0" w:space="0" w:color="auto"/>
                    <w:right w:val="none" w:sz="0" w:space="0" w:color="auto"/>
                  </w:divBdr>
                </w:div>
                <w:div w:id="2133593154">
                  <w:marLeft w:val="640"/>
                  <w:marRight w:val="0"/>
                  <w:marTop w:val="0"/>
                  <w:marBottom w:val="0"/>
                  <w:divBdr>
                    <w:top w:val="none" w:sz="0" w:space="0" w:color="auto"/>
                    <w:left w:val="none" w:sz="0" w:space="0" w:color="auto"/>
                    <w:bottom w:val="none" w:sz="0" w:space="0" w:color="auto"/>
                    <w:right w:val="none" w:sz="0" w:space="0" w:color="auto"/>
                  </w:divBdr>
                </w:div>
                <w:div w:id="1495336155">
                  <w:marLeft w:val="640"/>
                  <w:marRight w:val="0"/>
                  <w:marTop w:val="0"/>
                  <w:marBottom w:val="0"/>
                  <w:divBdr>
                    <w:top w:val="none" w:sz="0" w:space="0" w:color="auto"/>
                    <w:left w:val="none" w:sz="0" w:space="0" w:color="auto"/>
                    <w:bottom w:val="none" w:sz="0" w:space="0" w:color="auto"/>
                    <w:right w:val="none" w:sz="0" w:space="0" w:color="auto"/>
                  </w:divBdr>
                </w:div>
                <w:div w:id="1061058132">
                  <w:marLeft w:val="640"/>
                  <w:marRight w:val="0"/>
                  <w:marTop w:val="0"/>
                  <w:marBottom w:val="0"/>
                  <w:divBdr>
                    <w:top w:val="none" w:sz="0" w:space="0" w:color="auto"/>
                    <w:left w:val="none" w:sz="0" w:space="0" w:color="auto"/>
                    <w:bottom w:val="none" w:sz="0" w:space="0" w:color="auto"/>
                    <w:right w:val="none" w:sz="0" w:space="0" w:color="auto"/>
                  </w:divBdr>
                </w:div>
                <w:div w:id="265235442">
                  <w:marLeft w:val="640"/>
                  <w:marRight w:val="0"/>
                  <w:marTop w:val="0"/>
                  <w:marBottom w:val="0"/>
                  <w:divBdr>
                    <w:top w:val="none" w:sz="0" w:space="0" w:color="auto"/>
                    <w:left w:val="none" w:sz="0" w:space="0" w:color="auto"/>
                    <w:bottom w:val="none" w:sz="0" w:space="0" w:color="auto"/>
                    <w:right w:val="none" w:sz="0" w:space="0" w:color="auto"/>
                  </w:divBdr>
                </w:div>
                <w:div w:id="120540210">
                  <w:marLeft w:val="640"/>
                  <w:marRight w:val="0"/>
                  <w:marTop w:val="0"/>
                  <w:marBottom w:val="0"/>
                  <w:divBdr>
                    <w:top w:val="none" w:sz="0" w:space="0" w:color="auto"/>
                    <w:left w:val="none" w:sz="0" w:space="0" w:color="auto"/>
                    <w:bottom w:val="none" w:sz="0" w:space="0" w:color="auto"/>
                    <w:right w:val="none" w:sz="0" w:space="0" w:color="auto"/>
                  </w:divBdr>
                </w:div>
                <w:div w:id="841967412">
                  <w:marLeft w:val="640"/>
                  <w:marRight w:val="0"/>
                  <w:marTop w:val="0"/>
                  <w:marBottom w:val="0"/>
                  <w:divBdr>
                    <w:top w:val="none" w:sz="0" w:space="0" w:color="auto"/>
                    <w:left w:val="none" w:sz="0" w:space="0" w:color="auto"/>
                    <w:bottom w:val="none" w:sz="0" w:space="0" w:color="auto"/>
                    <w:right w:val="none" w:sz="0" w:space="0" w:color="auto"/>
                  </w:divBdr>
                </w:div>
                <w:div w:id="1725982794">
                  <w:marLeft w:val="640"/>
                  <w:marRight w:val="0"/>
                  <w:marTop w:val="0"/>
                  <w:marBottom w:val="0"/>
                  <w:divBdr>
                    <w:top w:val="none" w:sz="0" w:space="0" w:color="auto"/>
                    <w:left w:val="none" w:sz="0" w:space="0" w:color="auto"/>
                    <w:bottom w:val="none" w:sz="0" w:space="0" w:color="auto"/>
                    <w:right w:val="none" w:sz="0" w:space="0" w:color="auto"/>
                  </w:divBdr>
                </w:div>
                <w:div w:id="194733046">
                  <w:marLeft w:val="640"/>
                  <w:marRight w:val="0"/>
                  <w:marTop w:val="0"/>
                  <w:marBottom w:val="0"/>
                  <w:divBdr>
                    <w:top w:val="none" w:sz="0" w:space="0" w:color="auto"/>
                    <w:left w:val="none" w:sz="0" w:space="0" w:color="auto"/>
                    <w:bottom w:val="none" w:sz="0" w:space="0" w:color="auto"/>
                    <w:right w:val="none" w:sz="0" w:space="0" w:color="auto"/>
                  </w:divBdr>
                </w:div>
                <w:div w:id="129246465">
                  <w:marLeft w:val="640"/>
                  <w:marRight w:val="0"/>
                  <w:marTop w:val="0"/>
                  <w:marBottom w:val="0"/>
                  <w:divBdr>
                    <w:top w:val="none" w:sz="0" w:space="0" w:color="auto"/>
                    <w:left w:val="none" w:sz="0" w:space="0" w:color="auto"/>
                    <w:bottom w:val="none" w:sz="0" w:space="0" w:color="auto"/>
                    <w:right w:val="none" w:sz="0" w:space="0" w:color="auto"/>
                  </w:divBdr>
                </w:div>
                <w:div w:id="668606973">
                  <w:marLeft w:val="640"/>
                  <w:marRight w:val="0"/>
                  <w:marTop w:val="0"/>
                  <w:marBottom w:val="0"/>
                  <w:divBdr>
                    <w:top w:val="none" w:sz="0" w:space="0" w:color="auto"/>
                    <w:left w:val="none" w:sz="0" w:space="0" w:color="auto"/>
                    <w:bottom w:val="none" w:sz="0" w:space="0" w:color="auto"/>
                    <w:right w:val="none" w:sz="0" w:space="0" w:color="auto"/>
                  </w:divBdr>
                </w:div>
                <w:div w:id="120610190">
                  <w:marLeft w:val="640"/>
                  <w:marRight w:val="0"/>
                  <w:marTop w:val="0"/>
                  <w:marBottom w:val="0"/>
                  <w:divBdr>
                    <w:top w:val="none" w:sz="0" w:space="0" w:color="auto"/>
                    <w:left w:val="none" w:sz="0" w:space="0" w:color="auto"/>
                    <w:bottom w:val="none" w:sz="0" w:space="0" w:color="auto"/>
                    <w:right w:val="none" w:sz="0" w:space="0" w:color="auto"/>
                  </w:divBdr>
                </w:div>
                <w:div w:id="946503295">
                  <w:marLeft w:val="640"/>
                  <w:marRight w:val="0"/>
                  <w:marTop w:val="0"/>
                  <w:marBottom w:val="0"/>
                  <w:divBdr>
                    <w:top w:val="none" w:sz="0" w:space="0" w:color="auto"/>
                    <w:left w:val="none" w:sz="0" w:space="0" w:color="auto"/>
                    <w:bottom w:val="none" w:sz="0" w:space="0" w:color="auto"/>
                    <w:right w:val="none" w:sz="0" w:space="0" w:color="auto"/>
                  </w:divBdr>
                </w:div>
                <w:div w:id="1871140116">
                  <w:marLeft w:val="640"/>
                  <w:marRight w:val="0"/>
                  <w:marTop w:val="0"/>
                  <w:marBottom w:val="0"/>
                  <w:divBdr>
                    <w:top w:val="none" w:sz="0" w:space="0" w:color="auto"/>
                    <w:left w:val="none" w:sz="0" w:space="0" w:color="auto"/>
                    <w:bottom w:val="none" w:sz="0" w:space="0" w:color="auto"/>
                    <w:right w:val="none" w:sz="0" w:space="0" w:color="auto"/>
                  </w:divBdr>
                </w:div>
                <w:div w:id="62069085">
                  <w:marLeft w:val="640"/>
                  <w:marRight w:val="0"/>
                  <w:marTop w:val="0"/>
                  <w:marBottom w:val="0"/>
                  <w:divBdr>
                    <w:top w:val="none" w:sz="0" w:space="0" w:color="auto"/>
                    <w:left w:val="none" w:sz="0" w:space="0" w:color="auto"/>
                    <w:bottom w:val="none" w:sz="0" w:space="0" w:color="auto"/>
                    <w:right w:val="none" w:sz="0" w:space="0" w:color="auto"/>
                  </w:divBdr>
                </w:div>
                <w:div w:id="28461845">
                  <w:marLeft w:val="640"/>
                  <w:marRight w:val="0"/>
                  <w:marTop w:val="0"/>
                  <w:marBottom w:val="0"/>
                  <w:divBdr>
                    <w:top w:val="none" w:sz="0" w:space="0" w:color="auto"/>
                    <w:left w:val="none" w:sz="0" w:space="0" w:color="auto"/>
                    <w:bottom w:val="none" w:sz="0" w:space="0" w:color="auto"/>
                    <w:right w:val="none" w:sz="0" w:space="0" w:color="auto"/>
                  </w:divBdr>
                </w:div>
                <w:div w:id="2088309280">
                  <w:marLeft w:val="640"/>
                  <w:marRight w:val="0"/>
                  <w:marTop w:val="0"/>
                  <w:marBottom w:val="0"/>
                  <w:divBdr>
                    <w:top w:val="none" w:sz="0" w:space="0" w:color="auto"/>
                    <w:left w:val="none" w:sz="0" w:space="0" w:color="auto"/>
                    <w:bottom w:val="none" w:sz="0" w:space="0" w:color="auto"/>
                    <w:right w:val="none" w:sz="0" w:space="0" w:color="auto"/>
                  </w:divBdr>
                </w:div>
                <w:div w:id="1539783322">
                  <w:marLeft w:val="640"/>
                  <w:marRight w:val="0"/>
                  <w:marTop w:val="0"/>
                  <w:marBottom w:val="0"/>
                  <w:divBdr>
                    <w:top w:val="none" w:sz="0" w:space="0" w:color="auto"/>
                    <w:left w:val="none" w:sz="0" w:space="0" w:color="auto"/>
                    <w:bottom w:val="none" w:sz="0" w:space="0" w:color="auto"/>
                    <w:right w:val="none" w:sz="0" w:space="0" w:color="auto"/>
                  </w:divBdr>
                </w:div>
                <w:div w:id="856695493">
                  <w:marLeft w:val="640"/>
                  <w:marRight w:val="0"/>
                  <w:marTop w:val="0"/>
                  <w:marBottom w:val="0"/>
                  <w:divBdr>
                    <w:top w:val="none" w:sz="0" w:space="0" w:color="auto"/>
                    <w:left w:val="none" w:sz="0" w:space="0" w:color="auto"/>
                    <w:bottom w:val="none" w:sz="0" w:space="0" w:color="auto"/>
                    <w:right w:val="none" w:sz="0" w:space="0" w:color="auto"/>
                  </w:divBdr>
                </w:div>
                <w:div w:id="1753157021">
                  <w:marLeft w:val="640"/>
                  <w:marRight w:val="0"/>
                  <w:marTop w:val="0"/>
                  <w:marBottom w:val="0"/>
                  <w:divBdr>
                    <w:top w:val="none" w:sz="0" w:space="0" w:color="auto"/>
                    <w:left w:val="none" w:sz="0" w:space="0" w:color="auto"/>
                    <w:bottom w:val="none" w:sz="0" w:space="0" w:color="auto"/>
                    <w:right w:val="none" w:sz="0" w:space="0" w:color="auto"/>
                  </w:divBdr>
                </w:div>
                <w:div w:id="1017385979">
                  <w:marLeft w:val="640"/>
                  <w:marRight w:val="0"/>
                  <w:marTop w:val="0"/>
                  <w:marBottom w:val="0"/>
                  <w:divBdr>
                    <w:top w:val="none" w:sz="0" w:space="0" w:color="auto"/>
                    <w:left w:val="none" w:sz="0" w:space="0" w:color="auto"/>
                    <w:bottom w:val="none" w:sz="0" w:space="0" w:color="auto"/>
                    <w:right w:val="none" w:sz="0" w:space="0" w:color="auto"/>
                  </w:divBdr>
                </w:div>
                <w:div w:id="446659849">
                  <w:marLeft w:val="640"/>
                  <w:marRight w:val="0"/>
                  <w:marTop w:val="0"/>
                  <w:marBottom w:val="0"/>
                  <w:divBdr>
                    <w:top w:val="none" w:sz="0" w:space="0" w:color="auto"/>
                    <w:left w:val="none" w:sz="0" w:space="0" w:color="auto"/>
                    <w:bottom w:val="none" w:sz="0" w:space="0" w:color="auto"/>
                    <w:right w:val="none" w:sz="0" w:space="0" w:color="auto"/>
                  </w:divBdr>
                </w:div>
                <w:div w:id="1883177410">
                  <w:marLeft w:val="640"/>
                  <w:marRight w:val="0"/>
                  <w:marTop w:val="0"/>
                  <w:marBottom w:val="0"/>
                  <w:divBdr>
                    <w:top w:val="none" w:sz="0" w:space="0" w:color="auto"/>
                    <w:left w:val="none" w:sz="0" w:space="0" w:color="auto"/>
                    <w:bottom w:val="none" w:sz="0" w:space="0" w:color="auto"/>
                    <w:right w:val="none" w:sz="0" w:space="0" w:color="auto"/>
                  </w:divBdr>
                </w:div>
                <w:div w:id="2018144266">
                  <w:marLeft w:val="640"/>
                  <w:marRight w:val="0"/>
                  <w:marTop w:val="0"/>
                  <w:marBottom w:val="0"/>
                  <w:divBdr>
                    <w:top w:val="none" w:sz="0" w:space="0" w:color="auto"/>
                    <w:left w:val="none" w:sz="0" w:space="0" w:color="auto"/>
                    <w:bottom w:val="none" w:sz="0" w:space="0" w:color="auto"/>
                    <w:right w:val="none" w:sz="0" w:space="0" w:color="auto"/>
                  </w:divBdr>
                </w:div>
                <w:div w:id="1298409532">
                  <w:marLeft w:val="640"/>
                  <w:marRight w:val="0"/>
                  <w:marTop w:val="0"/>
                  <w:marBottom w:val="0"/>
                  <w:divBdr>
                    <w:top w:val="none" w:sz="0" w:space="0" w:color="auto"/>
                    <w:left w:val="none" w:sz="0" w:space="0" w:color="auto"/>
                    <w:bottom w:val="none" w:sz="0" w:space="0" w:color="auto"/>
                    <w:right w:val="none" w:sz="0" w:space="0" w:color="auto"/>
                  </w:divBdr>
                </w:div>
                <w:div w:id="663780650">
                  <w:marLeft w:val="640"/>
                  <w:marRight w:val="0"/>
                  <w:marTop w:val="0"/>
                  <w:marBottom w:val="0"/>
                  <w:divBdr>
                    <w:top w:val="none" w:sz="0" w:space="0" w:color="auto"/>
                    <w:left w:val="none" w:sz="0" w:space="0" w:color="auto"/>
                    <w:bottom w:val="none" w:sz="0" w:space="0" w:color="auto"/>
                    <w:right w:val="none" w:sz="0" w:space="0" w:color="auto"/>
                  </w:divBdr>
                </w:div>
                <w:div w:id="1933003372">
                  <w:marLeft w:val="640"/>
                  <w:marRight w:val="0"/>
                  <w:marTop w:val="0"/>
                  <w:marBottom w:val="0"/>
                  <w:divBdr>
                    <w:top w:val="none" w:sz="0" w:space="0" w:color="auto"/>
                    <w:left w:val="none" w:sz="0" w:space="0" w:color="auto"/>
                    <w:bottom w:val="none" w:sz="0" w:space="0" w:color="auto"/>
                    <w:right w:val="none" w:sz="0" w:space="0" w:color="auto"/>
                  </w:divBdr>
                </w:div>
                <w:div w:id="731581698">
                  <w:marLeft w:val="640"/>
                  <w:marRight w:val="0"/>
                  <w:marTop w:val="0"/>
                  <w:marBottom w:val="0"/>
                  <w:divBdr>
                    <w:top w:val="none" w:sz="0" w:space="0" w:color="auto"/>
                    <w:left w:val="none" w:sz="0" w:space="0" w:color="auto"/>
                    <w:bottom w:val="none" w:sz="0" w:space="0" w:color="auto"/>
                    <w:right w:val="none" w:sz="0" w:space="0" w:color="auto"/>
                  </w:divBdr>
                </w:div>
                <w:div w:id="438643685">
                  <w:marLeft w:val="640"/>
                  <w:marRight w:val="0"/>
                  <w:marTop w:val="0"/>
                  <w:marBottom w:val="0"/>
                  <w:divBdr>
                    <w:top w:val="none" w:sz="0" w:space="0" w:color="auto"/>
                    <w:left w:val="none" w:sz="0" w:space="0" w:color="auto"/>
                    <w:bottom w:val="none" w:sz="0" w:space="0" w:color="auto"/>
                    <w:right w:val="none" w:sz="0" w:space="0" w:color="auto"/>
                  </w:divBdr>
                </w:div>
                <w:div w:id="336616145">
                  <w:marLeft w:val="640"/>
                  <w:marRight w:val="0"/>
                  <w:marTop w:val="0"/>
                  <w:marBottom w:val="0"/>
                  <w:divBdr>
                    <w:top w:val="none" w:sz="0" w:space="0" w:color="auto"/>
                    <w:left w:val="none" w:sz="0" w:space="0" w:color="auto"/>
                    <w:bottom w:val="none" w:sz="0" w:space="0" w:color="auto"/>
                    <w:right w:val="none" w:sz="0" w:space="0" w:color="auto"/>
                  </w:divBdr>
                </w:div>
                <w:div w:id="408816977">
                  <w:marLeft w:val="640"/>
                  <w:marRight w:val="0"/>
                  <w:marTop w:val="0"/>
                  <w:marBottom w:val="0"/>
                  <w:divBdr>
                    <w:top w:val="none" w:sz="0" w:space="0" w:color="auto"/>
                    <w:left w:val="none" w:sz="0" w:space="0" w:color="auto"/>
                    <w:bottom w:val="none" w:sz="0" w:space="0" w:color="auto"/>
                    <w:right w:val="none" w:sz="0" w:space="0" w:color="auto"/>
                  </w:divBdr>
                </w:div>
                <w:div w:id="1761177704">
                  <w:marLeft w:val="640"/>
                  <w:marRight w:val="0"/>
                  <w:marTop w:val="0"/>
                  <w:marBottom w:val="0"/>
                  <w:divBdr>
                    <w:top w:val="none" w:sz="0" w:space="0" w:color="auto"/>
                    <w:left w:val="none" w:sz="0" w:space="0" w:color="auto"/>
                    <w:bottom w:val="none" w:sz="0" w:space="0" w:color="auto"/>
                    <w:right w:val="none" w:sz="0" w:space="0" w:color="auto"/>
                  </w:divBdr>
                </w:div>
                <w:div w:id="1942177234">
                  <w:marLeft w:val="640"/>
                  <w:marRight w:val="0"/>
                  <w:marTop w:val="0"/>
                  <w:marBottom w:val="0"/>
                  <w:divBdr>
                    <w:top w:val="none" w:sz="0" w:space="0" w:color="auto"/>
                    <w:left w:val="none" w:sz="0" w:space="0" w:color="auto"/>
                    <w:bottom w:val="none" w:sz="0" w:space="0" w:color="auto"/>
                    <w:right w:val="none" w:sz="0" w:space="0" w:color="auto"/>
                  </w:divBdr>
                </w:div>
                <w:div w:id="775947330">
                  <w:marLeft w:val="640"/>
                  <w:marRight w:val="0"/>
                  <w:marTop w:val="0"/>
                  <w:marBottom w:val="0"/>
                  <w:divBdr>
                    <w:top w:val="none" w:sz="0" w:space="0" w:color="auto"/>
                    <w:left w:val="none" w:sz="0" w:space="0" w:color="auto"/>
                    <w:bottom w:val="none" w:sz="0" w:space="0" w:color="auto"/>
                    <w:right w:val="none" w:sz="0" w:space="0" w:color="auto"/>
                  </w:divBdr>
                </w:div>
                <w:div w:id="1450320205">
                  <w:marLeft w:val="640"/>
                  <w:marRight w:val="0"/>
                  <w:marTop w:val="0"/>
                  <w:marBottom w:val="0"/>
                  <w:divBdr>
                    <w:top w:val="none" w:sz="0" w:space="0" w:color="auto"/>
                    <w:left w:val="none" w:sz="0" w:space="0" w:color="auto"/>
                    <w:bottom w:val="none" w:sz="0" w:space="0" w:color="auto"/>
                    <w:right w:val="none" w:sz="0" w:space="0" w:color="auto"/>
                  </w:divBdr>
                </w:div>
                <w:div w:id="527988327">
                  <w:marLeft w:val="640"/>
                  <w:marRight w:val="0"/>
                  <w:marTop w:val="0"/>
                  <w:marBottom w:val="0"/>
                  <w:divBdr>
                    <w:top w:val="none" w:sz="0" w:space="0" w:color="auto"/>
                    <w:left w:val="none" w:sz="0" w:space="0" w:color="auto"/>
                    <w:bottom w:val="none" w:sz="0" w:space="0" w:color="auto"/>
                    <w:right w:val="none" w:sz="0" w:space="0" w:color="auto"/>
                  </w:divBdr>
                </w:div>
                <w:div w:id="1990741812">
                  <w:marLeft w:val="640"/>
                  <w:marRight w:val="0"/>
                  <w:marTop w:val="0"/>
                  <w:marBottom w:val="0"/>
                  <w:divBdr>
                    <w:top w:val="none" w:sz="0" w:space="0" w:color="auto"/>
                    <w:left w:val="none" w:sz="0" w:space="0" w:color="auto"/>
                    <w:bottom w:val="none" w:sz="0" w:space="0" w:color="auto"/>
                    <w:right w:val="none" w:sz="0" w:space="0" w:color="auto"/>
                  </w:divBdr>
                </w:div>
                <w:div w:id="385031236">
                  <w:marLeft w:val="640"/>
                  <w:marRight w:val="0"/>
                  <w:marTop w:val="0"/>
                  <w:marBottom w:val="0"/>
                  <w:divBdr>
                    <w:top w:val="none" w:sz="0" w:space="0" w:color="auto"/>
                    <w:left w:val="none" w:sz="0" w:space="0" w:color="auto"/>
                    <w:bottom w:val="none" w:sz="0" w:space="0" w:color="auto"/>
                    <w:right w:val="none" w:sz="0" w:space="0" w:color="auto"/>
                  </w:divBdr>
                </w:div>
                <w:div w:id="1847279633">
                  <w:marLeft w:val="640"/>
                  <w:marRight w:val="0"/>
                  <w:marTop w:val="0"/>
                  <w:marBottom w:val="0"/>
                  <w:divBdr>
                    <w:top w:val="none" w:sz="0" w:space="0" w:color="auto"/>
                    <w:left w:val="none" w:sz="0" w:space="0" w:color="auto"/>
                    <w:bottom w:val="none" w:sz="0" w:space="0" w:color="auto"/>
                    <w:right w:val="none" w:sz="0" w:space="0" w:color="auto"/>
                  </w:divBdr>
                </w:div>
                <w:div w:id="1723601732">
                  <w:marLeft w:val="640"/>
                  <w:marRight w:val="0"/>
                  <w:marTop w:val="0"/>
                  <w:marBottom w:val="0"/>
                  <w:divBdr>
                    <w:top w:val="none" w:sz="0" w:space="0" w:color="auto"/>
                    <w:left w:val="none" w:sz="0" w:space="0" w:color="auto"/>
                    <w:bottom w:val="none" w:sz="0" w:space="0" w:color="auto"/>
                    <w:right w:val="none" w:sz="0" w:space="0" w:color="auto"/>
                  </w:divBdr>
                </w:div>
                <w:div w:id="724380493">
                  <w:marLeft w:val="640"/>
                  <w:marRight w:val="0"/>
                  <w:marTop w:val="0"/>
                  <w:marBottom w:val="0"/>
                  <w:divBdr>
                    <w:top w:val="none" w:sz="0" w:space="0" w:color="auto"/>
                    <w:left w:val="none" w:sz="0" w:space="0" w:color="auto"/>
                    <w:bottom w:val="none" w:sz="0" w:space="0" w:color="auto"/>
                    <w:right w:val="none" w:sz="0" w:space="0" w:color="auto"/>
                  </w:divBdr>
                </w:div>
                <w:div w:id="1143544759">
                  <w:marLeft w:val="640"/>
                  <w:marRight w:val="0"/>
                  <w:marTop w:val="0"/>
                  <w:marBottom w:val="0"/>
                  <w:divBdr>
                    <w:top w:val="none" w:sz="0" w:space="0" w:color="auto"/>
                    <w:left w:val="none" w:sz="0" w:space="0" w:color="auto"/>
                    <w:bottom w:val="none" w:sz="0" w:space="0" w:color="auto"/>
                    <w:right w:val="none" w:sz="0" w:space="0" w:color="auto"/>
                  </w:divBdr>
                </w:div>
                <w:div w:id="1074471741">
                  <w:marLeft w:val="640"/>
                  <w:marRight w:val="0"/>
                  <w:marTop w:val="0"/>
                  <w:marBottom w:val="0"/>
                  <w:divBdr>
                    <w:top w:val="none" w:sz="0" w:space="0" w:color="auto"/>
                    <w:left w:val="none" w:sz="0" w:space="0" w:color="auto"/>
                    <w:bottom w:val="none" w:sz="0" w:space="0" w:color="auto"/>
                    <w:right w:val="none" w:sz="0" w:space="0" w:color="auto"/>
                  </w:divBdr>
                </w:div>
                <w:div w:id="1583952826">
                  <w:marLeft w:val="640"/>
                  <w:marRight w:val="0"/>
                  <w:marTop w:val="0"/>
                  <w:marBottom w:val="0"/>
                  <w:divBdr>
                    <w:top w:val="none" w:sz="0" w:space="0" w:color="auto"/>
                    <w:left w:val="none" w:sz="0" w:space="0" w:color="auto"/>
                    <w:bottom w:val="none" w:sz="0" w:space="0" w:color="auto"/>
                    <w:right w:val="none" w:sz="0" w:space="0" w:color="auto"/>
                  </w:divBdr>
                </w:div>
                <w:div w:id="123042155">
                  <w:marLeft w:val="640"/>
                  <w:marRight w:val="0"/>
                  <w:marTop w:val="0"/>
                  <w:marBottom w:val="0"/>
                  <w:divBdr>
                    <w:top w:val="none" w:sz="0" w:space="0" w:color="auto"/>
                    <w:left w:val="none" w:sz="0" w:space="0" w:color="auto"/>
                    <w:bottom w:val="none" w:sz="0" w:space="0" w:color="auto"/>
                    <w:right w:val="none" w:sz="0" w:space="0" w:color="auto"/>
                  </w:divBdr>
                </w:div>
                <w:div w:id="705064923">
                  <w:marLeft w:val="640"/>
                  <w:marRight w:val="0"/>
                  <w:marTop w:val="0"/>
                  <w:marBottom w:val="0"/>
                  <w:divBdr>
                    <w:top w:val="none" w:sz="0" w:space="0" w:color="auto"/>
                    <w:left w:val="none" w:sz="0" w:space="0" w:color="auto"/>
                    <w:bottom w:val="none" w:sz="0" w:space="0" w:color="auto"/>
                    <w:right w:val="none" w:sz="0" w:space="0" w:color="auto"/>
                  </w:divBdr>
                </w:div>
                <w:div w:id="1194537209">
                  <w:marLeft w:val="640"/>
                  <w:marRight w:val="0"/>
                  <w:marTop w:val="0"/>
                  <w:marBottom w:val="0"/>
                  <w:divBdr>
                    <w:top w:val="none" w:sz="0" w:space="0" w:color="auto"/>
                    <w:left w:val="none" w:sz="0" w:space="0" w:color="auto"/>
                    <w:bottom w:val="none" w:sz="0" w:space="0" w:color="auto"/>
                    <w:right w:val="none" w:sz="0" w:space="0" w:color="auto"/>
                  </w:divBdr>
                </w:div>
                <w:div w:id="1150514828">
                  <w:marLeft w:val="640"/>
                  <w:marRight w:val="0"/>
                  <w:marTop w:val="0"/>
                  <w:marBottom w:val="0"/>
                  <w:divBdr>
                    <w:top w:val="none" w:sz="0" w:space="0" w:color="auto"/>
                    <w:left w:val="none" w:sz="0" w:space="0" w:color="auto"/>
                    <w:bottom w:val="none" w:sz="0" w:space="0" w:color="auto"/>
                    <w:right w:val="none" w:sz="0" w:space="0" w:color="auto"/>
                  </w:divBdr>
                </w:div>
                <w:div w:id="2016955589">
                  <w:marLeft w:val="640"/>
                  <w:marRight w:val="0"/>
                  <w:marTop w:val="0"/>
                  <w:marBottom w:val="0"/>
                  <w:divBdr>
                    <w:top w:val="none" w:sz="0" w:space="0" w:color="auto"/>
                    <w:left w:val="none" w:sz="0" w:space="0" w:color="auto"/>
                    <w:bottom w:val="none" w:sz="0" w:space="0" w:color="auto"/>
                    <w:right w:val="none" w:sz="0" w:space="0" w:color="auto"/>
                  </w:divBdr>
                </w:div>
                <w:div w:id="897083474">
                  <w:marLeft w:val="640"/>
                  <w:marRight w:val="0"/>
                  <w:marTop w:val="0"/>
                  <w:marBottom w:val="0"/>
                  <w:divBdr>
                    <w:top w:val="none" w:sz="0" w:space="0" w:color="auto"/>
                    <w:left w:val="none" w:sz="0" w:space="0" w:color="auto"/>
                    <w:bottom w:val="none" w:sz="0" w:space="0" w:color="auto"/>
                    <w:right w:val="none" w:sz="0" w:space="0" w:color="auto"/>
                  </w:divBdr>
                </w:div>
                <w:div w:id="1031538612">
                  <w:marLeft w:val="640"/>
                  <w:marRight w:val="0"/>
                  <w:marTop w:val="0"/>
                  <w:marBottom w:val="0"/>
                  <w:divBdr>
                    <w:top w:val="none" w:sz="0" w:space="0" w:color="auto"/>
                    <w:left w:val="none" w:sz="0" w:space="0" w:color="auto"/>
                    <w:bottom w:val="none" w:sz="0" w:space="0" w:color="auto"/>
                    <w:right w:val="none" w:sz="0" w:space="0" w:color="auto"/>
                  </w:divBdr>
                </w:div>
                <w:div w:id="398790181">
                  <w:marLeft w:val="640"/>
                  <w:marRight w:val="0"/>
                  <w:marTop w:val="0"/>
                  <w:marBottom w:val="0"/>
                  <w:divBdr>
                    <w:top w:val="none" w:sz="0" w:space="0" w:color="auto"/>
                    <w:left w:val="none" w:sz="0" w:space="0" w:color="auto"/>
                    <w:bottom w:val="none" w:sz="0" w:space="0" w:color="auto"/>
                    <w:right w:val="none" w:sz="0" w:space="0" w:color="auto"/>
                  </w:divBdr>
                </w:div>
                <w:div w:id="457649646">
                  <w:marLeft w:val="640"/>
                  <w:marRight w:val="0"/>
                  <w:marTop w:val="0"/>
                  <w:marBottom w:val="0"/>
                  <w:divBdr>
                    <w:top w:val="none" w:sz="0" w:space="0" w:color="auto"/>
                    <w:left w:val="none" w:sz="0" w:space="0" w:color="auto"/>
                    <w:bottom w:val="none" w:sz="0" w:space="0" w:color="auto"/>
                    <w:right w:val="none" w:sz="0" w:space="0" w:color="auto"/>
                  </w:divBdr>
                </w:div>
                <w:div w:id="227114840">
                  <w:marLeft w:val="640"/>
                  <w:marRight w:val="0"/>
                  <w:marTop w:val="0"/>
                  <w:marBottom w:val="0"/>
                  <w:divBdr>
                    <w:top w:val="none" w:sz="0" w:space="0" w:color="auto"/>
                    <w:left w:val="none" w:sz="0" w:space="0" w:color="auto"/>
                    <w:bottom w:val="none" w:sz="0" w:space="0" w:color="auto"/>
                    <w:right w:val="none" w:sz="0" w:space="0" w:color="auto"/>
                  </w:divBdr>
                </w:div>
                <w:div w:id="1968200356">
                  <w:marLeft w:val="640"/>
                  <w:marRight w:val="0"/>
                  <w:marTop w:val="0"/>
                  <w:marBottom w:val="0"/>
                  <w:divBdr>
                    <w:top w:val="none" w:sz="0" w:space="0" w:color="auto"/>
                    <w:left w:val="none" w:sz="0" w:space="0" w:color="auto"/>
                    <w:bottom w:val="none" w:sz="0" w:space="0" w:color="auto"/>
                    <w:right w:val="none" w:sz="0" w:space="0" w:color="auto"/>
                  </w:divBdr>
                </w:div>
                <w:div w:id="1609389289">
                  <w:marLeft w:val="640"/>
                  <w:marRight w:val="0"/>
                  <w:marTop w:val="0"/>
                  <w:marBottom w:val="0"/>
                  <w:divBdr>
                    <w:top w:val="none" w:sz="0" w:space="0" w:color="auto"/>
                    <w:left w:val="none" w:sz="0" w:space="0" w:color="auto"/>
                    <w:bottom w:val="none" w:sz="0" w:space="0" w:color="auto"/>
                    <w:right w:val="none" w:sz="0" w:space="0" w:color="auto"/>
                  </w:divBdr>
                </w:div>
                <w:div w:id="7097847">
                  <w:marLeft w:val="640"/>
                  <w:marRight w:val="0"/>
                  <w:marTop w:val="0"/>
                  <w:marBottom w:val="0"/>
                  <w:divBdr>
                    <w:top w:val="none" w:sz="0" w:space="0" w:color="auto"/>
                    <w:left w:val="none" w:sz="0" w:space="0" w:color="auto"/>
                    <w:bottom w:val="none" w:sz="0" w:space="0" w:color="auto"/>
                    <w:right w:val="none" w:sz="0" w:space="0" w:color="auto"/>
                  </w:divBdr>
                </w:div>
                <w:div w:id="695084167">
                  <w:marLeft w:val="640"/>
                  <w:marRight w:val="0"/>
                  <w:marTop w:val="0"/>
                  <w:marBottom w:val="0"/>
                  <w:divBdr>
                    <w:top w:val="none" w:sz="0" w:space="0" w:color="auto"/>
                    <w:left w:val="none" w:sz="0" w:space="0" w:color="auto"/>
                    <w:bottom w:val="none" w:sz="0" w:space="0" w:color="auto"/>
                    <w:right w:val="none" w:sz="0" w:space="0" w:color="auto"/>
                  </w:divBdr>
                </w:div>
              </w:divsChild>
            </w:div>
            <w:div w:id="1037773490">
              <w:marLeft w:val="0"/>
              <w:marRight w:val="0"/>
              <w:marTop w:val="0"/>
              <w:marBottom w:val="0"/>
              <w:divBdr>
                <w:top w:val="none" w:sz="0" w:space="0" w:color="auto"/>
                <w:left w:val="none" w:sz="0" w:space="0" w:color="auto"/>
                <w:bottom w:val="none" w:sz="0" w:space="0" w:color="auto"/>
                <w:right w:val="none" w:sz="0" w:space="0" w:color="auto"/>
              </w:divBdr>
              <w:divsChild>
                <w:div w:id="1713453849">
                  <w:marLeft w:val="640"/>
                  <w:marRight w:val="0"/>
                  <w:marTop w:val="0"/>
                  <w:marBottom w:val="0"/>
                  <w:divBdr>
                    <w:top w:val="none" w:sz="0" w:space="0" w:color="auto"/>
                    <w:left w:val="none" w:sz="0" w:space="0" w:color="auto"/>
                    <w:bottom w:val="none" w:sz="0" w:space="0" w:color="auto"/>
                    <w:right w:val="none" w:sz="0" w:space="0" w:color="auto"/>
                  </w:divBdr>
                </w:div>
                <w:div w:id="1500316778">
                  <w:marLeft w:val="640"/>
                  <w:marRight w:val="0"/>
                  <w:marTop w:val="0"/>
                  <w:marBottom w:val="0"/>
                  <w:divBdr>
                    <w:top w:val="none" w:sz="0" w:space="0" w:color="auto"/>
                    <w:left w:val="none" w:sz="0" w:space="0" w:color="auto"/>
                    <w:bottom w:val="none" w:sz="0" w:space="0" w:color="auto"/>
                    <w:right w:val="none" w:sz="0" w:space="0" w:color="auto"/>
                  </w:divBdr>
                </w:div>
                <w:div w:id="1446657019">
                  <w:marLeft w:val="640"/>
                  <w:marRight w:val="0"/>
                  <w:marTop w:val="0"/>
                  <w:marBottom w:val="0"/>
                  <w:divBdr>
                    <w:top w:val="none" w:sz="0" w:space="0" w:color="auto"/>
                    <w:left w:val="none" w:sz="0" w:space="0" w:color="auto"/>
                    <w:bottom w:val="none" w:sz="0" w:space="0" w:color="auto"/>
                    <w:right w:val="none" w:sz="0" w:space="0" w:color="auto"/>
                  </w:divBdr>
                </w:div>
                <w:div w:id="358312734">
                  <w:marLeft w:val="640"/>
                  <w:marRight w:val="0"/>
                  <w:marTop w:val="0"/>
                  <w:marBottom w:val="0"/>
                  <w:divBdr>
                    <w:top w:val="none" w:sz="0" w:space="0" w:color="auto"/>
                    <w:left w:val="none" w:sz="0" w:space="0" w:color="auto"/>
                    <w:bottom w:val="none" w:sz="0" w:space="0" w:color="auto"/>
                    <w:right w:val="none" w:sz="0" w:space="0" w:color="auto"/>
                  </w:divBdr>
                </w:div>
                <w:div w:id="2079470856">
                  <w:marLeft w:val="640"/>
                  <w:marRight w:val="0"/>
                  <w:marTop w:val="0"/>
                  <w:marBottom w:val="0"/>
                  <w:divBdr>
                    <w:top w:val="none" w:sz="0" w:space="0" w:color="auto"/>
                    <w:left w:val="none" w:sz="0" w:space="0" w:color="auto"/>
                    <w:bottom w:val="none" w:sz="0" w:space="0" w:color="auto"/>
                    <w:right w:val="none" w:sz="0" w:space="0" w:color="auto"/>
                  </w:divBdr>
                </w:div>
                <w:div w:id="181356257">
                  <w:marLeft w:val="640"/>
                  <w:marRight w:val="0"/>
                  <w:marTop w:val="0"/>
                  <w:marBottom w:val="0"/>
                  <w:divBdr>
                    <w:top w:val="none" w:sz="0" w:space="0" w:color="auto"/>
                    <w:left w:val="none" w:sz="0" w:space="0" w:color="auto"/>
                    <w:bottom w:val="none" w:sz="0" w:space="0" w:color="auto"/>
                    <w:right w:val="none" w:sz="0" w:space="0" w:color="auto"/>
                  </w:divBdr>
                </w:div>
                <w:div w:id="1030103957">
                  <w:marLeft w:val="640"/>
                  <w:marRight w:val="0"/>
                  <w:marTop w:val="0"/>
                  <w:marBottom w:val="0"/>
                  <w:divBdr>
                    <w:top w:val="none" w:sz="0" w:space="0" w:color="auto"/>
                    <w:left w:val="none" w:sz="0" w:space="0" w:color="auto"/>
                    <w:bottom w:val="none" w:sz="0" w:space="0" w:color="auto"/>
                    <w:right w:val="none" w:sz="0" w:space="0" w:color="auto"/>
                  </w:divBdr>
                </w:div>
                <w:div w:id="650526352">
                  <w:marLeft w:val="640"/>
                  <w:marRight w:val="0"/>
                  <w:marTop w:val="0"/>
                  <w:marBottom w:val="0"/>
                  <w:divBdr>
                    <w:top w:val="none" w:sz="0" w:space="0" w:color="auto"/>
                    <w:left w:val="none" w:sz="0" w:space="0" w:color="auto"/>
                    <w:bottom w:val="none" w:sz="0" w:space="0" w:color="auto"/>
                    <w:right w:val="none" w:sz="0" w:space="0" w:color="auto"/>
                  </w:divBdr>
                </w:div>
                <w:div w:id="1146706155">
                  <w:marLeft w:val="640"/>
                  <w:marRight w:val="0"/>
                  <w:marTop w:val="0"/>
                  <w:marBottom w:val="0"/>
                  <w:divBdr>
                    <w:top w:val="none" w:sz="0" w:space="0" w:color="auto"/>
                    <w:left w:val="none" w:sz="0" w:space="0" w:color="auto"/>
                    <w:bottom w:val="none" w:sz="0" w:space="0" w:color="auto"/>
                    <w:right w:val="none" w:sz="0" w:space="0" w:color="auto"/>
                  </w:divBdr>
                </w:div>
                <w:div w:id="1329820614">
                  <w:marLeft w:val="640"/>
                  <w:marRight w:val="0"/>
                  <w:marTop w:val="0"/>
                  <w:marBottom w:val="0"/>
                  <w:divBdr>
                    <w:top w:val="none" w:sz="0" w:space="0" w:color="auto"/>
                    <w:left w:val="none" w:sz="0" w:space="0" w:color="auto"/>
                    <w:bottom w:val="none" w:sz="0" w:space="0" w:color="auto"/>
                    <w:right w:val="none" w:sz="0" w:space="0" w:color="auto"/>
                  </w:divBdr>
                </w:div>
                <w:div w:id="474375619">
                  <w:marLeft w:val="640"/>
                  <w:marRight w:val="0"/>
                  <w:marTop w:val="0"/>
                  <w:marBottom w:val="0"/>
                  <w:divBdr>
                    <w:top w:val="none" w:sz="0" w:space="0" w:color="auto"/>
                    <w:left w:val="none" w:sz="0" w:space="0" w:color="auto"/>
                    <w:bottom w:val="none" w:sz="0" w:space="0" w:color="auto"/>
                    <w:right w:val="none" w:sz="0" w:space="0" w:color="auto"/>
                  </w:divBdr>
                </w:div>
                <w:div w:id="49161410">
                  <w:marLeft w:val="640"/>
                  <w:marRight w:val="0"/>
                  <w:marTop w:val="0"/>
                  <w:marBottom w:val="0"/>
                  <w:divBdr>
                    <w:top w:val="none" w:sz="0" w:space="0" w:color="auto"/>
                    <w:left w:val="none" w:sz="0" w:space="0" w:color="auto"/>
                    <w:bottom w:val="none" w:sz="0" w:space="0" w:color="auto"/>
                    <w:right w:val="none" w:sz="0" w:space="0" w:color="auto"/>
                  </w:divBdr>
                </w:div>
                <w:div w:id="946042230">
                  <w:marLeft w:val="640"/>
                  <w:marRight w:val="0"/>
                  <w:marTop w:val="0"/>
                  <w:marBottom w:val="0"/>
                  <w:divBdr>
                    <w:top w:val="none" w:sz="0" w:space="0" w:color="auto"/>
                    <w:left w:val="none" w:sz="0" w:space="0" w:color="auto"/>
                    <w:bottom w:val="none" w:sz="0" w:space="0" w:color="auto"/>
                    <w:right w:val="none" w:sz="0" w:space="0" w:color="auto"/>
                  </w:divBdr>
                </w:div>
                <w:div w:id="1679768032">
                  <w:marLeft w:val="640"/>
                  <w:marRight w:val="0"/>
                  <w:marTop w:val="0"/>
                  <w:marBottom w:val="0"/>
                  <w:divBdr>
                    <w:top w:val="none" w:sz="0" w:space="0" w:color="auto"/>
                    <w:left w:val="none" w:sz="0" w:space="0" w:color="auto"/>
                    <w:bottom w:val="none" w:sz="0" w:space="0" w:color="auto"/>
                    <w:right w:val="none" w:sz="0" w:space="0" w:color="auto"/>
                  </w:divBdr>
                </w:div>
                <w:div w:id="1506672683">
                  <w:marLeft w:val="640"/>
                  <w:marRight w:val="0"/>
                  <w:marTop w:val="0"/>
                  <w:marBottom w:val="0"/>
                  <w:divBdr>
                    <w:top w:val="none" w:sz="0" w:space="0" w:color="auto"/>
                    <w:left w:val="none" w:sz="0" w:space="0" w:color="auto"/>
                    <w:bottom w:val="none" w:sz="0" w:space="0" w:color="auto"/>
                    <w:right w:val="none" w:sz="0" w:space="0" w:color="auto"/>
                  </w:divBdr>
                </w:div>
                <w:div w:id="172382643">
                  <w:marLeft w:val="640"/>
                  <w:marRight w:val="0"/>
                  <w:marTop w:val="0"/>
                  <w:marBottom w:val="0"/>
                  <w:divBdr>
                    <w:top w:val="none" w:sz="0" w:space="0" w:color="auto"/>
                    <w:left w:val="none" w:sz="0" w:space="0" w:color="auto"/>
                    <w:bottom w:val="none" w:sz="0" w:space="0" w:color="auto"/>
                    <w:right w:val="none" w:sz="0" w:space="0" w:color="auto"/>
                  </w:divBdr>
                </w:div>
                <w:div w:id="1025250370">
                  <w:marLeft w:val="640"/>
                  <w:marRight w:val="0"/>
                  <w:marTop w:val="0"/>
                  <w:marBottom w:val="0"/>
                  <w:divBdr>
                    <w:top w:val="none" w:sz="0" w:space="0" w:color="auto"/>
                    <w:left w:val="none" w:sz="0" w:space="0" w:color="auto"/>
                    <w:bottom w:val="none" w:sz="0" w:space="0" w:color="auto"/>
                    <w:right w:val="none" w:sz="0" w:space="0" w:color="auto"/>
                  </w:divBdr>
                </w:div>
                <w:div w:id="1026637873">
                  <w:marLeft w:val="640"/>
                  <w:marRight w:val="0"/>
                  <w:marTop w:val="0"/>
                  <w:marBottom w:val="0"/>
                  <w:divBdr>
                    <w:top w:val="none" w:sz="0" w:space="0" w:color="auto"/>
                    <w:left w:val="none" w:sz="0" w:space="0" w:color="auto"/>
                    <w:bottom w:val="none" w:sz="0" w:space="0" w:color="auto"/>
                    <w:right w:val="none" w:sz="0" w:space="0" w:color="auto"/>
                  </w:divBdr>
                </w:div>
                <w:div w:id="1168400278">
                  <w:marLeft w:val="640"/>
                  <w:marRight w:val="0"/>
                  <w:marTop w:val="0"/>
                  <w:marBottom w:val="0"/>
                  <w:divBdr>
                    <w:top w:val="none" w:sz="0" w:space="0" w:color="auto"/>
                    <w:left w:val="none" w:sz="0" w:space="0" w:color="auto"/>
                    <w:bottom w:val="none" w:sz="0" w:space="0" w:color="auto"/>
                    <w:right w:val="none" w:sz="0" w:space="0" w:color="auto"/>
                  </w:divBdr>
                </w:div>
                <w:div w:id="259024452">
                  <w:marLeft w:val="640"/>
                  <w:marRight w:val="0"/>
                  <w:marTop w:val="0"/>
                  <w:marBottom w:val="0"/>
                  <w:divBdr>
                    <w:top w:val="none" w:sz="0" w:space="0" w:color="auto"/>
                    <w:left w:val="none" w:sz="0" w:space="0" w:color="auto"/>
                    <w:bottom w:val="none" w:sz="0" w:space="0" w:color="auto"/>
                    <w:right w:val="none" w:sz="0" w:space="0" w:color="auto"/>
                  </w:divBdr>
                </w:div>
                <w:div w:id="1881818917">
                  <w:marLeft w:val="640"/>
                  <w:marRight w:val="0"/>
                  <w:marTop w:val="0"/>
                  <w:marBottom w:val="0"/>
                  <w:divBdr>
                    <w:top w:val="none" w:sz="0" w:space="0" w:color="auto"/>
                    <w:left w:val="none" w:sz="0" w:space="0" w:color="auto"/>
                    <w:bottom w:val="none" w:sz="0" w:space="0" w:color="auto"/>
                    <w:right w:val="none" w:sz="0" w:space="0" w:color="auto"/>
                  </w:divBdr>
                </w:div>
                <w:div w:id="81921041">
                  <w:marLeft w:val="640"/>
                  <w:marRight w:val="0"/>
                  <w:marTop w:val="0"/>
                  <w:marBottom w:val="0"/>
                  <w:divBdr>
                    <w:top w:val="none" w:sz="0" w:space="0" w:color="auto"/>
                    <w:left w:val="none" w:sz="0" w:space="0" w:color="auto"/>
                    <w:bottom w:val="none" w:sz="0" w:space="0" w:color="auto"/>
                    <w:right w:val="none" w:sz="0" w:space="0" w:color="auto"/>
                  </w:divBdr>
                </w:div>
                <w:div w:id="129397496">
                  <w:marLeft w:val="640"/>
                  <w:marRight w:val="0"/>
                  <w:marTop w:val="0"/>
                  <w:marBottom w:val="0"/>
                  <w:divBdr>
                    <w:top w:val="none" w:sz="0" w:space="0" w:color="auto"/>
                    <w:left w:val="none" w:sz="0" w:space="0" w:color="auto"/>
                    <w:bottom w:val="none" w:sz="0" w:space="0" w:color="auto"/>
                    <w:right w:val="none" w:sz="0" w:space="0" w:color="auto"/>
                  </w:divBdr>
                </w:div>
                <w:div w:id="1356885209">
                  <w:marLeft w:val="640"/>
                  <w:marRight w:val="0"/>
                  <w:marTop w:val="0"/>
                  <w:marBottom w:val="0"/>
                  <w:divBdr>
                    <w:top w:val="none" w:sz="0" w:space="0" w:color="auto"/>
                    <w:left w:val="none" w:sz="0" w:space="0" w:color="auto"/>
                    <w:bottom w:val="none" w:sz="0" w:space="0" w:color="auto"/>
                    <w:right w:val="none" w:sz="0" w:space="0" w:color="auto"/>
                  </w:divBdr>
                </w:div>
                <w:div w:id="2001618754">
                  <w:marLeft w:val="640"/>
                  <w:marRight w:val="0"/>
                  <w:marTop w:val="0"/>
                  <w:marBottom w:val="0"/>
                  <w:divBdr>
                    <w:top w:val="none" w:sz="0" w:space="0" w:color="auto"/>
                    <w:left w:val="none" w:sz="0" w:space="0" w:color="auto"/>
                    <w:bottom w:val="none" w:sz="0" w:space="0" w:color="auto"/>
                    <w:right w:val="none" w:sz="0" w:space="0" w:color="auto"/>
                  </w:divBdr>
                </w:div>
                <w:div w:id="973026784">
                  <w:marLeft w:val="640"/>
                  <w:marRight w:val="0"/>
                  <w:marTop w:val="0"/>
                  <w:marBottom w:val="0"/>
                  <w:divBdr>
                    <w:top w:val="none" w:sz="0" w:space="0" w:color="auto"/>
                    <w:left w:val="none" w:sz="0" w:space="0" w:color="auto"/>
                    <w:bottom w:val="none" w:sz="0" w:space="0" w:color="auto"/>
                    <w:right w:val="none" w:sz="0" w:space="0" w:color="auto"/>
                  </w:divBdr>
                </w:div>
                <w:div w:id="1819493145">
                  <w:marLeft w:val="640"/>
                  <w:marRight w:val="0"/>
                  <w:marTop w:val="0"/>
                  <w:marBottom w:val="0"/>
                  <w:divBdr>
                    <w:top w:val="none" w:sz="0" w:space="0" w:color="auto"/>
                    <w:left w:val="none" w:sz="0" w:space="0" w:color="auto"/>
                    <w:bottom w:val="none" w:sz="0" w:space="0" w:color="auto"/>
                    <w:right w:val="none" w:sz="0" w:space="0" w:color="auto"/>
                  </w:divBdr>
                </w:div>
                <w:div w:id="624846302">
                  <w:marLeft w:val="640"/>
                  <w:marRight w:val="0"/>
                  <w:marTop w:val="0"/>
                  <w:marBottom w:val="0"/>
                  <w:divBdr>
                    <w:top w:val="none" w:sz="0" w:space="0" w:color="auto"/>
                    <w:left w:val="none" w:sz="0" w:space="0" w:color="auto"/>
                    <w:bottom w:val="none" w:sz="0" w:space="0" w:color="auto"/>
                    <w:right w:val="none" w:sz="0" w:space="0" w:color="auto"/>
                  </w:divBdr>
                </w:div>
                <w:div w:id="508298608">
                  <w:marLeft w:val="640"/>
                  <w:marRight w:val="0"/>
                  <w:marTop w:val="0"/>
                  <w:marBottom w:val="0"/>
                  <w:divBdr>
                    <w:top w:val="none" w:sz="0" w:space="0" w:color="auto"/>
                    <w:left w:val="none" w:sz="0" w:space="0" w:color="auto"/>
                    <w:bottom w:val="none" w:sz="0" w:space="0" w:color="auto"/>
                    <w:right w:val="none" w:sz="0" w:space="0" w:color="auto"/>
                  </w:divBdr>
                </w:div>
                <w:div w:id="368997475">
                  <w:marLeft w:val="640"/>
                  <w:marRight w:val="0"/>
                  <w:marTop w:val="0"/>
                  <w:marBottom w:val="0"/>
                  <w:divBdr>
                    <w:top w:val="none" w:sz="0" w:space="0" w:color="auto"/>
                    <w:left w:val="none" w:sz="0" w:space="0" w:color="auto"/>
                    <w:bottom w:val="none" w:sz="0" w:space="0" w:color="auto"/>
                    <w:right w:val="none" w:sz="0" w:space="0" w:color="auto"/>
                  </w:divBdr>
                </w:div>
                <w:div w:id="429542547">
                  <w:marLeft w:val="640"/>
                  <w:marRight w:val="0"/>
                  <w:marTop w:val="0"/>
                  <w:marBottom w:val="0"/>
                  <w:divBdr>
                    <w:top w:val="none" w:sz="0" w:space="0" w:color="auto"/>
                    <w:left w:val="none" w:sz="0" w:space="0" w:color="auto"/>
                    <w:bottom w:val="none" w:sz="0" w:space="0" w:color="auto"/>
                    <w:right w:val="none" w:sz="0" w:space="0" w:color="auto"/>
                  </w:divBdr>
                </w:div>
                <w:div w:id="828137013">
                  <w:marLeft w:val="640"/>
                  <w:marRight w:val="0"/>
                  <w:marTop w:val="0"/>
                  <w:marBottom w:val="0"/>
                  <w:divBdr>
                    <w:top w:val="none" w:sz="0" w:space="0" w:color="auto"/>
                    <w:left w:val="none" w:sz="0" w:space="0" w:color="auto"/>
                    <w:bottom w:val="none" w:sz="0" w:space="0" w:color="auto"/>
                    <w:right w:val="none" w:sz="0" w:space="0" w:color="auto"/>
                  </w:divBdr>
                </w:div>
                <w:div w:id="851408745">
                  <w:marLeft w:val="640"/>
                  <w:marRight w:val="0"/>
                  <w:marTop w:val="0"/>
                  <w:marBottom w:val="0"/>
                  <w:divBdr>
                    <w:top w:val="none" w:sz="0" w:space="0" w:color="auto"/>
                    <w:left w:val="none" w:sz="0" w:space="0" w:color="auto"/>
                    <w:bottom w:val="none" w:sz="0" w:space="0" w:color="auto"/>
                    <w:right w:val="none" w:sz="0" w:space="0" w:color="auto"/>
                  </w:divBdr>
                </w:div>
                <w:div w:id="528448870">
                  <w:marLeft w:val="640"/>
                  <w:marRight w:val="0"/>
                  <w:marTop w:val="0"/>
                  <w:marBottom w:val="0"/>
                  <w:divBdr>
                    <w:top w:val="none" w:sz="0" w:space="0" w:color="auto"/>
                    <w:left w:val="none" w:sz="0" w:space="0" w:color="auto"/>
                    <w:bottom w:val="none" w:sz="0" w:space="0" w:color="auto"/>
                    <w:right w:val="none" w:sz="0" w:space="0" w:color="auto"/>
                  </w:divBdr>
                </w:div>
                <w:div w:id="1891726913">
                  <w:marLeft w:val="640"/>
                  <w:marRight w:val="0"/>
                  <w:marTop w:val="0"/>
                  <w:marBottom w:val="0"/>
                  <w:divBdr>
                    <w:top w:val="none" w:sz="0" w:space="0" w:color="auto"/>
                    <w:left w:val="none" w:sz="0" w:space="0" w:color="auto"/>
                    <w:bottom w:val="none" w:sz="0" w:space="0" w:color="auto"/>
                    <w:right w:val="none" w:sz="0" w:space="0" w:color="auto"/>
                  </w:divBdr>
                </w:div>
                <w:div w:id="1217398682">
                  <w:marLeft w:val="640"/>
                  <w:marRight w:val="0"/>
                  <w:marTop w:val="0"/>
                  <w:marBottom w:val="0"/>
                  <w:divBdr>
                    <w:top w:val="none" w:sz="0" w:space="0" w:color="auto"/>
                    <w:left w:val="none" w:sz="0" w:space="0" w:color="auto"/>
                    <w:bottom w:val="none" w:sz="0" w:space="0" w:color="auto"/>
                    <w:right w:val="none" w:sz="0" w:space="0" w:color="auto"/>
                  </w:divBdr>
                </w:div>
                <w:div w:id="607667291">
                  <w:marLeft w:val="640"/>
                  <w:marRight w:val="0"/>
                  <w:marTop w:val="0"/>
                  <w:marBottom w:val="0"/>
                  <w:divBdr>
                    <w:top w:val="none" w:sz="0" w:space="0" w:color="auto"/>
                    <w:left w:val="none" w:sz="0" w:space="0" w:color="auto"/>
                    <w:bottom w:val="none" w:sz="0" w:space="0" w:color="auto"/>
                    <w:right w:val="none" w:sz="0" w:space="0" w:color="auto"/>
                  </w:divBdr>
                </w:div>
                <w:div w:id="62266481">
                  <w:marLeft w:val="640"/>
                  <w:marRight w:val="0"/>
                  <w:marTop w:val="0"/>
                  <w:marBottom w:val="0"/>
                  <w:divBdr>
                    <w:top w:val="none" w:sz="0" w:space="0" w:color="auto"/>
                    <w:left w:val="none" w:sz="0" w:space="0" w:color="auto"/>
                    <w:bottom w:val="none" w:sz="0" w:space="0" w:color="auto"/>
                    <w:right w:val="none" w:sz="0" w:space="0" w:color="auto"/>
                  </w:divBdr>
                </w:div>
                <w:div w:id="921178088">
                  <w:marLeft w:val="640"/>
                  <w:marRight w:val="0"/>
                  <w:marTop w:val="0"/>
                  <w:marBottom w:val="0"/>
                  <w:divBdr>
                    <w:top w:val="none" w:sz="0" w:space="0" w:color="auto"/>
                    <w:left w:val="none" w:sz="0" w:space="0" w:color="auto"/>
                    <w:bottom w:val="none" w:sz="0" w:space="0" w:color="auto"/>
                    <w:right w:val="none" w:sz="0" w:space="0" w:color="auto"/>
                  </w:divBdr>
                </w:div>
                <w:div w:id="961153219">
                  <w:marLeft w:val="640"/>
                  <w:marRight w:val="0"/>
                  <w:marTop w:val="0"/>
                  <w:marBottom w:val="0"/>
                  <w:divBdr>
                    <w:top w:val="none" w:sz="0" w:space="0" w:color="auto"/>
                    <w:left w:val="none" w:sz="0" w:space="0" w:color="auto"/>
                    <w:bottom w:val="none" w:sz="0" w:space="0" w:color="auto"/>
                    <w:right w:val="none" w:sz="0" w:space="0" w:color="auto"/>
                  </w:divBdr>
                </w:div>
                <w:div w:id="568420671">
                  <w:marLeft w:val="640"/>
                  <w:marRight w:val="0"/>
                  <w:marTop w:val="0"/>
                  <w:marBottom w:val="0"/>
                  <w:divBdr>
                    <w:top w:val="none" w:sz="0" w:space="0" w:color="auto"/>
                    <w:left w:val="none" w:sz="0" w:space="0" w:color="auto"/>
                    <w:bottom w:val="none" w:sz="0" w:space="0" w:color="auto"/>
                    <w:right w:val="none" w:sz="0" w:space="0" w:color="auto"/>
                  </w:divBdr>
                </w:div>
                <w:div w:id="1139765447">
                  <w:marLeft w:val="640"/>
                  <w:marRight w:val="0"/>
                  <w:marTop w:val="0"/>
                  <w:marBottom w:val="0"/>
                  <w:divBdr>
                    <w:top w:val="none" w:sz="0" w:space="0" w:color="auto"/>
                    <w:left w:val="none" w:sz="0" w:space="0" w:color="auto"/>
                    <w:bottom w:val="none" w:sz="0" w:space="0" w:color="auto"/>
                    <w:right w:val="none" w:sz="0" w:space="0" w:color="auto"/>
                  </w:divBdr>
                </w:div>
                <w:div w:id="754479274">
                  <w:marLeft w:val="640"/>
                  <w:marRight w:val="0"/>
                  <w:marTop w:val="0"/>
                  <w:marBottom w:val="0"/>
                  <w:divBdr>
                    <w:top w:val="none" w:sz="0" w:space="0" w:color="auto"/>
                    <w:left w:val="none" w:sz="0" w:space="0" w:color="auto"/>
                    <w:bottom w:val="none" w:sz="0" w:space="0" w:color="auto"/>
                    <w:right w:val="none" w:sz="0" w:space="0" w:color="auto"/>
                  </w:divBdr>
                </w:div>
                <w:div w:id="1552880671">
                  <w:marLeft w:val="640"/>
                  <w:marRight w:val="0"/>
                  <w:marTop w:val="0"/>
                  <w:marBottom w:val="0"/>
                  <w:divBdr>
                    <w:top w:val="none" w:sz="0" w:space="0" w:color="auto"/>
                    <w:left w:val="none" w:sz="0" w:space="0" w:color="auto"/>
                    <w:bottom w:val="none" w:sz="0" w:space="0" w:color="auto"/>
                    <w:right w:val="none" w:sz="0" w:space="0" w:color="auto"/>
                  </w:divBdr>
                </w:div>
                <w:div w:id="2082558379">
                  <w:marLeft w:val="640"/>
                  <w:marRight w:val="0"/>
                  <w:marTop w:val="0"/>
                  <w:marBottom w:val="0"/>
                  <w:divBdr>
                    <w:top w:val="none" w:sz="0" w:space="0" w:color="auto"/>
                    <w:left w:val="none" w:sz="0" w:space="0" w:color="auto"/>
                    <w:bottom w:val="none" w:sz="0" w:space="0" w:color="auto"/>
                    <w:right w:val="none" w:sz="0" w:space="0" w:color="auto"/>
                  </w:divBdr>
                </w:div>
                <w:div w:id="770663801">
                  <w:marLeft w:val="640"/>
                  <w:marRight w:val="0"/>
                  <w:marTop w:val="0"/>
                  <w:marBottom w:val="0"/>
                  <w:divBdr>
                    <w:top w:val="none" w:sz="0" w:space="0" w:color="auto"/>
                    <w:left w:val="none" w:sz="0" w:space="0" w:color="auto"/>
                    <w:bottom w:val="none" w:sz="0" w:space="0" w:color="auto"/>
                    <w:right w:val="none" w:sz="0" w:space="0" w:color="auto"/>
                  </w:divBdr>
                </w:div>
                <w:div w:id="1879779650">
                  <w:marLeft w:val="640"/>
                  <w:marRight w:val="0"/>
                  <w:marTop w:val="0"/>
                  <w:marBottom w:val="0"/>
                  <w:divBdr>
                    <w:top w:val="none" w:sz="0" w:space="0" w:color="auto"/>
                    <w:left w:val="none" w:sz="0" w:space="0" w:color="auto"/>
                    <w:bottom w:val="none" w:sz="0" w:space="0" w:color="auto"/>
                    <w:right w:val="none" w:sz="0" w:space="0" w:color="auto"/>
                  </w:divBdr>
                </w:div>
                <w:div w:id="1253659932">
                  <w:marLeft w:val="640"/>
                  <w:marRight w:val="0"/>
                  <w:marTop w:val="0"/>
                  <w:marBottom w:val="0"/>
                  <w:divBdr>
                    <w:top w:val="none" w:sz="0" w:space="0" w:color="auto"/>
                    <w:left w:val="none" w:sz="0" w:space="0" w:color="auto"/>
                    <w:bottom w:val="none" w:sz="0" w:space="0" w:color="auto"/>
                    <w:right w:val="none" w:sz="0" w:space="0" w:color="auto"/>
                  </w:divBdr>
                </w:div>
                <w:div w:id="918636886">
                  <w:marLeft w:val="640"/>
                  <w:marRight w:val="0"/>
                  <w:marTop w:val="0"/>
                  <w:marBottom w:val="0"/>
                  <w:divBdr>
                    <w:top w:val="none" w:sz="0" w:space="0" w:color="auto"/>
                    <w:left w:val="none" w:sz="0" w:space="0" w:color="auto"/>
                    <w:bottom w:val="none" w:sz="0" w:space="0" w:color="auto"/>
                    <w:right w:val="none" w:sz="0" w:space="0" w:color="auto"/>
                  </w:divBdr>
                </w:div>
                <w:div w:id="159279075">
                  <w:marLeft w:val="640"/>
                  <w:marRight w:val="0"/>
                  <w:marTop w:val="0"/>
                  <w:marBottom w:val="0"/>
                  <w:divBdr>
                    <w:top w:val="none" w:sz="0" w:space="0" w:color="auto"/>
                    <w:left w:val="none" w:sz="0" w:space="0" w:color="auto"/>
                    <w:bottom w:val="none" w:sz="0" w:space="0" w:color="auto"/>
                    <w:right w:val="none" w:sz="0" w:space="0" w:color="auto"/>
                  </w:divBdr>
                </w:div>
                <w:div w:id="334646841">
                  <w:marLeft w:val="640"/>
                  <w:marRight w:val="0"/>
                  <w:marTop w:val="0"/>
                  <w:marBottom w:val="0"/>
                  <w:divBdr>
                    <w:top w:val="none" w:sz="0" w:space="0" w:color="auto"/>
                    <w:left w:val="none" w:sz="0" w:space="0" w:color="auto"/>
                    <w:bottom w:val="none" w:sz="0" w:space="0" w:color="auto"/>
                    <w:right w:val="none" w:sz="0" w:space="0" w:color="auto"/>
                  </w:divBdr>
                </w:div>
                <w:div w:id="2036735918">
                  <w:marLeft w:val="640"/>
                  <w:marRight w:val="0"/>
                  <w:marTop w:val="0"/>
                  <w:marBottom w:val="0"/>
                  <w:divBdr>
                    <w:top w:val="none" w:sz="0" w:space="0" w:color="auto"/>
                    <w:left w:val="none" w:sz="0" w:space="0" w:color="auto"/>
                    <w:bottom w:val="none" w:sz="0" w:space="0" w:color="auto"/>
                    <w:right w:val="none" w:sz="0" w:space="0" w:color="auto"/>
                  </w:divBdr>
                </w:div>
                <w:div w:id="1860780092">
                  <w:marLeft w:val="640"/>
                  <w:marRight w:val="0"/>
                  <w:marTop w:val="0"/>
                  <w:marBottom w:val="0"/>
                  <w:divBdr>
                    <w:top w:val="none" w:sz="0" w:space="0" w:color="auto"/>
                    <w:left w:val="none" w:sz="0" w:space="0" w:color="auto"/>
                    <w:bottom w:val="none" w:sz="0" w:space="0" w:color="auto"/>
                    <w:right w:val="none" w:sz="0" w:space="0" w:color="auto"/>
                  </w:divBdr>
                </w:div>
                <w:div w:id="1541015222">
                  <w:marLeft w:val="640"/>
                  <w:marRight w:val="0"/>
                  <w:marTop w:val="0"/>
                  <w:marBottom w:val="0"/>
                  <w:divBdr>
                    <w:top w:val="none" w:sz="0" w:space="0" w:color="auto"/>
                    <w:left w:val="none" w:sz="0" w:space="0" w:color="auto"/>
                    <w:bottom w:val="none" w:sz="0" w:space="0" w:color="auto"/>
                    <w:right w:val="none" w:sz="0" w:space="0" w:color="auto"/>
                  </w:divBdr>
                </w:div>
                <w:div w:id="1820806223">
                  <w:marLeft w:val="640"/>
                  <w:marRight w:val="0"/>
                  <w:marTop w:val="0"/>
                  <w:marBottom w:val="0"/>
                  <w:divBdr>
                    <w:top w:val="none" w:sz="0" w:space="0" w:color="auto"/>
                    <w:left w:val="none" w:sz="0" w:space="0" w:color="auto"/>
                    <w:bottom w:val="none" w:sz="0" w:space="0" w:color="auto"/>
                    <w:right w:val="none" w:sz="0" w:space="0" w:color="auto"/>
                  </w:divBdr>
                </w:div>
                <w:div w:id="147137437">
                  <w:marLeft w:val="640"/>
                  <w:marRight w:val="0"/>
                  <w:marTop w:val="0"/>
                  <w:marBottom w:val="0"/>
                  <w:divBdr>
                    <w:top w:val="none" w:sz="0" w:space="0" w:color="auto"/>
                    <w:left w:val="none" w:sz="0" w:space="0" w:color="auto"/>
                    <w:bottom w:val="none" w:sz="0" w:space="0" w:color="auto"/>
                    <w:right w:val="none" w:sz="0" w:space="0" w:color="auto"/>
                  </w:divBdr>
                </w:div>
                <w:div w:id="1200049698">
                  <w:marLeft w:val="640"/>
                  <w:marRight w:val="0"/>
                  <w:marTop w:val="0"/>
                  <w:marBottom w:val="0"/>
                  <w:divBdr>
                    <w:top w:val="none" w:sz="0" w:space="0" w:color="auto"/>
                    <w:left w:val="none" w:sz="0" w:space="0" w:color="auto"/>
                    <w:bottom w:val="none" w:sz="0" w:space="0" w:color="auto"/>
                    <w:right w:val="none" w:sz="0" w:space="0" w:color="auto"/>
                  </w:divBdr>
                </w:div>
                <w:div w:id="277103604">
                  <w:marLeft w:val="640"/>
                  <w:marRight w:val="0"/>
                  <w:marTop w:val="0"/>
                  <w:marBottom w:val="0"/>
                  <w:divBdr>
                    <w:top w:val="none" w:sz="0" w:space="0" w:color="auto"/>
                    <w:left w:val="none" w:sz="0" w:space="0" w:color="auto"/>
                    <w:bottom w:val="none" w:sz="0" w:space="0" w:color="auto"/>
                    <w:right w:val="none" w:sz="0" w:space="0" w:color="auto"/>
                  </w:divBdr>
                </w:div>
                <w:div w:id="2072149391">
                  <w:marLeft w:val="640"/>
                  <w:marRight w:val="0"/>
                  <w:marTop w:val="0"/>
                  <w:marBottom w:val="0"/>
                  <w:divBdr>
                    <w:top w:val="none" w:sz="0" w:space="0" w:color="auto"/>
                    <w:left w:val="none" w:sz="0" w:space="0" w:color="auto"/>
                    <w:bottom w:val="none" w:sz="0" w:space="0" w:color="auto"/>
                    <w:right w:val="none" w:sz="0" w:space="0" w:color="auto"/>
                  </w:divBdr>
                </w:div>
                <w:div w:id="367528251">
                  <w:marLeft w:val="640"/>
                  <w:marRight w:val="0"/>
                  <w:marTop w:val="0"/>
                  <w:marBottom w:val="0"/>
                  <w:divBdr>
                    <w:top w:val="none" w:sz="0" w:space="0" w:color="auto"/>
                    <w:left w:val="none" w:sz="0" w:space="0" w:color="auto"/>
                    <w:bottom w:val="none" w:sz="0" w:space="0" w:color="auto"/>
                    <w:right w:val="none" w:sz="0" w:space="0" w:color="auto"/>
                  </w:divBdr>
                </w:div>
                <w:div w:id="521479667">
                  <w:marLeft w:val="640"/>
                  <w:marRight w:val="0"/>
                  <w:marTop w:val="0"/>
                  <w:marBottom w:val="0"/>
                  <w:divBdr>
                    <w:top w:val="none" w:sz="0" w:space="0" w:color="auto"/>
                    <w:left w:val="none" w:sz="0" w:space="0" w:color="auto"/>
                    <w:bottom w:val="none" w:sz="0" w:space="0" w:color="auto"/>
                    <w:right w:val="none" w:sz="0" w:space="0" w:color="auto"/>
                  </w:divBdr>
                </w:div>
                <w:div w:id="1977949248">
                  <w:marLeft w:val="640"/>
                  <w:marRight w:val="0"/>
                  <w:marTop w:val="0"/>
                  <w:marBottom w:val="0"/>
                  <w:divBdr>
                    <w:top w:val="none" w:sz="0" w:space="0" w:color="auto"/>
                    <w:left w:val="none" w:sz="0" w:space="0" w:color="auto"/>
                    <w:bottom w:val="none" w:sz="0" w:space="0" w:color="auto"/>
                    <w:right w:val="none" w:sz="0" w:space="0" w:color="auto"/>
                  </w:divBdr>
                </w:div>
                <w:div w:id="1233546037">
                  <w:marLeft w:val="640"/>
                  <w:marRight w:val="0"/>
                  <w:marTop w:val="0"/>
                  <w:marBottom w:val="0"/>
                  <w:divBdr>
                    <w:top w:val="none" w:sz="0" w:space="0" w:color="auto"/>
                    <w:left w:val="none" w:sz="0" w:space="0" w:color="auto"/>
                    <w:bottom w:val="none" w:sz="0" w:space="0" w:color="auto"/>
                    <w:right w:val="none" w:sz="0" w:space="0" w:color="auto"/>
                  </w:divBdr>
                </w:div>
                <w:div w:id="123232113">
                  <w:marLeft w:val="640"/>
                  <w:marRight w:val="0"/>
                  <w:marTop w:val="0"/>
                  <w:marBottom w:val="0"/>
                  <w:divBdr>
                    <w:top w:val="none" w:sz="0" w:space="0" w:color="auto"/>
                    <w:left w:val="none" w:sz="0" w:space="0" w:color="auto"/>
                    <w:bottom w:val="none" w:sz="0" w:space="0" w:color="auto"/>
                    <w:right w:val="none" w:sz="0" w:space="0" w:color="auto"/>
                  </w:divBdr>
                </w:div>
                <w:div w:id="699160787">
                  <w:marLeft w:val="640"/>
                  <w:marRight w:val="0"/>
                  <w:marTop w:val="0"/>
                  <w:marBottom w:val="0"/>
                  <w:divBdr>
                    <w:top w:val="none" w:sz="0" w:space="0" w:color="auto"/>
                    <w:left w:val="none" w:sz="0" w:space="0" w:color="auto"/>
                    <w:bottom w:val="none" w:sz="0" w:space="0" w:color="auto"/>
                    <w:right w:val="none" w:sz="0" w:space="0" w:color="auto"/>
                  </w:divBdr>
                </w:div>
                <w:div w:id="663512505">
                  <w:marLeft w:val="640"/>
                  <w:marRight w:val="0"/>
                  <w:marTop w:val="0"/>
                  <w:marBottom w:val="0"/>
                  <w:divBdr>
                    <w:top w:val="none" w:sz="0" w:space="0" w:color="auto"/>
                    <w:left w:val="none" w:sz="0" w:space="0" w:color="auto"/>
                    <w:bottom w:val="none" w:sz="0" w:space="0" w:color="auto"/>
                    <w:right w:val="none" w:sz="0" w:space="0" w:color="auto"/>
                  </w:divBdr>
                </w:div>
                <w:div w:id="197277612">
                  <w:marLeft w:val="640"/>
                  <w:marRight w:val="0"/>
                  <w:marTop w:val="0"/>
                  <w:marBottom w:val="0"/>
                  <w:divBdr>
                    <w:top w:val="none" w:sz="0" w:space="0" w:color="auto"/>
                    <w:left w:val="none" w:sz="0" w:space="0" w:color="auto"/>
                    <w:bottom w:val="none" w:sz="0" w:space="0" w:color="auto"/>
                    <w:right w:val="none" w:sz="0" w:space="0" w:color="auto"/>
                  </w:divBdr>
                </w:div>
                <w:div w:id="1829320637">
                  <w:marLeft w:val="640"/>
                  <w:marRight w:val="0"/>
                  <w:marTop w:val="0"/>
                  <w:marBottom w:val="0"/>
                  <w:divBdr>
                    <w:top w:val="none" w:sz="0" w:space="0" w:color="auto"/>
                    <w:left w:val="none" w:sz="0" w:space="0" w:color="auto"/>
                    <w:bottom w:val="none" w:sz="0" w:space="0" w:color="auto"/>
                    <w:right w:val="none" w:sz="0" w:space="0" w:color="auto"/>
                  </w:divBdr>
                </w:div>
                <w:div w:id="1901666452">
                  <w:marLeft w:val="640"/>
                  <w:marRight w:val="0"/>
                  <w:marTop w:val="0"/>
                  <w:marBottom w:val="0"/>
                  <w:divBdr>
                    <w:top w:val="none" w:sz="0" w:space="0" w:color="auto"/>
                    <w:left w:val="none" w:sz="0" w:space="0" w:color="auto"/>
                    <w:bottom w:val="none" w:sz="0" w:space="0" w:color="auto"/>
                    <w:right w:val="none" w:sz="0" w:space="0" w:color="auto"/>
                  </w:divBdr>
                </w:div>
                <w:div w:id="1532453601">
                  <w:marLeft w:val="640"/>
                  <w:marRight w:val="0"/>
                  <w:marTop w:val="0"/>
                  <w:marBottom w:val="0"/>
                  <w:divBdr>
                    <w:top w:val="none" w:sz="0" w:space="0" w:color="auto"/>
                    <w:left w:val="none" w:sz="0" w:space="0" w:color="auto"/>
                    <w:bottom w:val="none" w:sz="0" w:space="0" w:color="auto"/>
                    <w:right w:val="none" w:sz="0" w:space="0" w:color="auto"/>
                  </w:divBdr>
                </w:div>
                <w:div w:id="110176993">
                  <w:marLeft w:val="640"/>
                  <w:marRight w:val="0"/>
                  <w:marTop w:val="0"/>
                  <w:marBottom w:val="0"/>
                  <w:divBdr>
                    <w:top w:val="none" w:sz="0" w:space="0" w:color="auto"/>
                    <w:left w:val="none" w:sz="0" w:space="0" w:color="auto"/>
                    <w:bottom w:val="none" w:sz="0" w:space="0" w:color="auto"/>
                    <w:right w:val="none" w:sz="0" w:space="0" w:color="auto"/>
                  </w:divBdr>
                </w:div>
                <w:div w:id="514997432">
                  <w:marLeft w:val="640"/>
                  <w:marRight w:val="0"/>
                  <w:marTop w:val="0"/>
                  <w:marBottom w:val="0"/>
                  <w:divBdr>
                    <w:top w:val="none" w:sz="0" w:space="0" w:color="auto"/>
                    <w:left w:val="none" w:sz="0" w:space="0" w:color="auto"/>
                    <w:bottom w:val="none" w:sz="0" w:space="0" w:color="auto"/>
                    <w:right w:val="none" w:sz="0" w:space="0" w:color="auto"/>
                  </w:divBdr>
                </w:div>
                <w:div w:id="1925139260">
                  <w:marLeft w:val="640"/>
                  <w:marRight w:val="0"/>
                  <w:marTop w:val="0"/>
                  <w:marBottom w:val="0"/>
                  <w:divBdr>
                    <w:top w:val="none" w:sz="0" w:space="0" w:color="auto"/>
                    <w:left w:val="none" w:sz="0" w:space="0" w:color="auto"/>
                    <w:bottom w:val="none" w:sz="0" w:space="0" w:color="auto"/>
                    <w:right w:val="none" w:sz="0" w:space="0" w:color="auto"/>
                  </w:divBdr>
                </w:div>
                <w:div w:id="1595282264">
                  <w:marLeft w:val="640"/>
                  <w:marRight w:val="0"/>
                  <w:marTop w:val="0"/>
                  <w:marBottom w:val="0"/>
                  <w:divBdr>
                    <w:top w:val="none" w:sz="0" w:space="0" w:color="auto"/>
                    <w:left w:val="none" w:sz="0" w:space="0" w:color="auto"/>
                    <w:bottom w:val="none" w:sz="0" w:space="0" w:color="auto"/>
                    <w:right w:val="none" w:sz="0" w:space="0" w:color="auto"/>
                  </w:divBdr>
                </w:div>
                <w:div w:id="829755342">
                  <w:marLeft w:val="640"/>
                  <w:marRight w:val="0"/>
                  <w:marTop w:val="0"/>
                  <w:marBottom w:val="0"/>
                  <w:divBdr>
                    <w:top w:val="none" w:sz="0" w:space="0" w:color="auto"/>
                    <w:left w:val="none" w:sz="0" w:space="0" w:color="auto"/>
                    <w:bottom w:val="none" w:sz="0" w:space="0" w:color="auto"/>
                    <w:right w:val="none" w:sz="0" w:space="0" w:color="auto"/>
                  </w:divBdr>
                </w:div>
                <w:div w:id="1826896993">
                  <w:marLeft w:val="640"/>
                  <w:marRight w:val="0"/>
                  <w:marTop w:val="0"/>
                  <w:marBottom w:val="0"/>
                  <w:divBdr>
                    <w:top w:val="none" w:sz="0" w:space="0" w:color="auto"/>
                    <w:left w:val="none" w:sz="0" w:space="0" w:color="auto"/>
                    <w:bottom w:val="none" w:sz="0" w:space="0" w:color="auto"/>
                    <w:right w:val="none" w:sz="0" w:space="0" w:color="auto"/>
                  </w:divBdr>
                </w:div>
                <w:div w:id="2047870069">
                  <w:marLeft w:val="640"/>
                  <w:marRight w:val="0"/>
                  <w:marTop w:val="0"/>
                  <w:marBottom w:val="0"/>
                  <w:divBdr>
                    <w:top w:val="none" w:sz="0" w:space="0" w:color="auto"/>
                    <w:left w:val="none" w:sz="0" w:space="0" w:color="auto"/>
                    <w:bottom w:val="none" w:sz="0" w:space="0" w:color="auto"/>
                    <w:right w:val="none" w:sz="0" w:space="0" w:color="auto"/>
                  </w:divBdr>
                </w:div>
                <w:div w:id="35664526">
                  <w:marLeft w:val="640"/>
                  <w:marRight w:val="0"/>
                  <w:marTop w:val="0"/>
                  <w:marBottom w:val="0"/>
                  <w:divBdr>
                    <w:top w:val="none" w:sz="0" w:space="0" w:color="auto"/>
                    <w:left w:val="none" w:sz="0" w:space="0" w:color="auto"/>
                    <w:bottom w:val="none" w:sz="0" w:space="0" w:color="auto"/>
                    <w:right w:val="none" w:sz="0" w:space="0" w:color="auto"/>
                  </w:divBdr>
                </w:div>
                <w:div w:id="2114157333">
                  <w:marLeft w:val="640"/>
                  <w:marRight w:val="0"/>
                  <w:marTop w:val="0"/>
                  <w:marBottom w:val="0"/>
                  <w:divBdr>
                    <w:top w:val="none" w:sz="0" w:space="0" w:color="auto"/>
                    <w:left w:val="none" w:sz="0" w:space="0" w:color="auto"/>
                    <w:bottom w:val="none" w:sz="0" w:space="0" w:color="auto"/>
                    <w:right w:val="none" w:sz="0" w:space="0" w:color="auto"/>
                  </w:divBdr>
                </w:div>
                <w:div w:id="258490408">
                  <w:marLeft w:val="640"/>
                  <w:marRight w:val="0"/>
                  <w:marTop w:val="0"/>
                  <w:marBottom w:val="0"/>
                  <w:divBdr>
                    <w:top w:val="none" w:sz="0" w:space="0" w:color="auto"/>
                    <w:left w:val="none" w:sz="0" w:space="0" w:color="auto"/>
                    <w:bottom w:val="none" w:sz="0" w:space="0" w:color="auto"/>
                    <w:right w:val="none" w:sz="0" w:space="0" w:color="auto"/>
                  </w:divBdr>
                </w:div>
                <w:div w:id="1699113933">
                  <w:marLeft w:val="640"/>
                  <w:marRight w:val="0"/>
                  <w:marTop w:val="0"/>
                  <w:marBottom w:val="0"/>
                  <w:divBdr>
                    <w:top w:val="none" w:sz="0" w:space="0" w:color="auto"/>
                    <w:left w:val="none" w:sz="0" w:space="0" w:color="auto"/>
                    <w:bottom w:val="none" w:sz="0" w:space="0" w:color="auto"/>
                    <w:right w:val="none" w:sz="0" w:space="0" w:color="auto"/>
                  </w:divBdr>
                </w:div>
                <w:div w:id="1355811973">
                  <w:marLeft w:val="640"/>
                  <w:marRight w:val="0"/>
                  <w:marTop w:val="0"/>
                  <w:marBottom w:val="0"/>
                  <w:divBdr>
                    <w:top w:val="none" w:sz="0" w:space="0" w:color="auto"/>
                    <w:left w:val="none" w:sz="0" w:space="0" w:color="auto"/>
                    <w:bottom w:val="none" w:sz="0" w:space="0" w:color="auto"/>
                    <w:right w:val="none" w:sz="0" w:space="0" w:color="auto"/>
                  </w:divBdr>
                </w:div>
                <w:div w:id="1182546820">
                  <w:marLeft w:val="640"/>
                  <w:marRight w:val="0"/>
                  <w:marTop w:val="0"/>
                  <w:marBottom w:val="0"/>
                  <w:divBdr>
                    <w:top w:val="none" w:sz="0" w:space="0" w:color="auto"/>
                    <w:left w:val="none" w:sz="0" w:space="0" w:color="auto"/>
                    <w:bottom w:val="none" w:sz="0" w:space="0" w:color="auto"/>
                    <w:right w:val="none" w:sz="0" w:space="0" w:color="auto"/>
                  </w:divBdr>
                </w:div>
                <w:div w:id="1461533483">
                  <w:marLeft w:val="640"/>
                  <w:marRight w:val="0"/>
                  <w:marTop w:val="0"/>
                  <w:marBottom w:val="0"/>
                  <w:divBdr>
                    <w:top w:val="none" w:sz="0" w:space="0" w:color="auto"/>
                    <w:left w:val="none" w:sz="0" w:space="0" w:color="auto"/>
                    <w:bottom w:val="none" w:sz="0" w:space="0" w:color="auto"/>
                    <w:right w:val="none" w:sz="0" w:space="0" w:color="auto"/>
                  </w:divBdr>
                </w:div>
                <w:div w:id="1997756073">
                  <w:marLeft w:val="640"/>
                  <w:marRight w:val="0"/>
                  <w:marTop w:val="0"/>
                  <w:marBottom w:val="0"/>
                  <w:divBdr>
                    <w:top w:val="none" w:sz="0" w:space="0" w:color="auto"/>
                    <w:left w:val="none" w:sz="0" w:space="0" w:color="auto"/>
                    <w:bottom w:val="none" w:sz="0" w:space="0" w:color="auto"/>
                    <w:right w:val="none" w:sz="0" w:space="0" w:color="auto"/>
                  </w:divBdr>
                </w:div>
                <w:div w:id="712117691">
                  <w:marLeft w:val="640"/>
                  <w:marRight w:val="0"/>
                  <w:marTop w:val="0"/>
                  <w:marBottom w:val="0"/>
                  <w:divBdr>
                    <w:top w:val="none" w:sz="0" w:space="0" w:color="auto"/>
                    <w:left w:val="none" w:sz="0" w:space="0" w:color="auto"/>
                    <w:bottom w:val="none" w:sz="0" w:space="0" w:color="auto"/>
                    <w:right w:val="none" w:sz="0" w:space="0" w:color="auto"/>
                  </w:divBdr>
                </w:div>
                <w:div w:id="1088621667">
                  <w:marLeft w:val="640"/>
                  <w:marRight w:val="0"/>
                  <w:marTop w:val="0"/>
                  <w:marBottom w:val="0"/>
                  <w:divBdr>
                    <w:top w:val="none" w:sz="0" w:space="0" w:color="auto"/>
                    <w:left w:val="none" w:sz="0" w:space="0" w:color="auto"/>
                    <w:bottom w:val="none" w:sz="0" w:space="0" w:color="auto"/>
                    <w:right w:val="none" w:sz="0" w:space="0" w:color="auto"/>
                  </w:divBdr>
                </w:div>
                <w:div w:id="721909473">
                  <w:marLeft w:val="640"/>
                  <w:marRight w:val="0"/>
                  <w:marTop w:val="0"/>
                  <w:marBottom w:val="0"/>
                  <w:divBdr>
                    <w:top w:val="none" w:sz="0" w:space="0" w:color="auto"/>
                    <w:left w:val="none" w:sz="0" w:space="0" w:color="auto"/>
                    <w:bottom w:val="none" w:sz="0" w:space="0" w:color="auto"/>
                    <w:right w:val="none" w:sz="0" w:space="0" w:color="auto"/>
                  </w:divBdr>
                </w:div>
                <w:div w:id="867256360">
                  <w:marLeft w:val="640"/>
                  <w:marRight w:val="0"/>
                  <w:marTop w:val="0"/>
                  <w:marBottom w:val="0"/>
                  <w:divBdr>
                    <w:top w:val="none" w:sz="0" w:space="0" w:color="auto"/>
                    <w:left w:val="none" w:sz="0" w:space="0" w:color="auto"/>
                    <w:bottom w:val="none" w:sz="0" w:space="0" w:color="auto"/>
                    <w:right w:val="none" w:sz="0" w:space="0" w:color="auto"/>
                  </w:divBdr>
                </w:div>
                <w:div w:id="1272514808">
                  <w:marLeft w:val="640"/>
                  <w:marRight w:val="0"/>
                  <w:marTop w:val="0"/>
                  <w:marBottom w:val="0"/>
                  <w:divBdr>
                    <w:top w:val="none" w:sz="0" w:space="0" w:color="auto"/>
                    <w:left w:val="none" w:sz="0" w:space="0" w:color="auto"/>
                    <w:bottom w:val="none" w:sz="0" w:space="0" w:color="auto"/>
                    <w:right w:val="none" w:sz="0" w:space="0" w:color="auto"/>
                  </w:divBdr>
                </w:div>
                <w:div w:id="389767095">
                  <w:marLeft w:val="640"/>
                  <w:marRight w:val="0"/>
                  <w:marTop w:val="0"/>
                  <w:marBottom w:val="0"/>
                  <w:divBdr>
                    <w:top w:val="none" w:sz="0" w:space="0" w:color="auto"/>
                    <w:left w:val="none" w:sz="0" w:space="0" w:color="auto"/>
                    <w:bottom w:val="none" w:sz="0" w:space="0" w:color="auto"/>
                    <w:right w:val="none" w:sz="0" w:space="0" w:color="auto"/>
                  </w:divBdr>
                </w:div>
                <w:div w:id="177550166">
                  <w:marLeft w:val="640"/>
                  <w:marRight w:val="0"/>
                  <w:marTop w:val="0"/>
                  <w:marBottom w:val="0"/>
                  <w:divBdr>
                    <w:top w:val="none" w:sz="0" w:space="0" w:color="auto"/>
                    <w:left w:val="none" w:sz="0" w:space="0" w:color="auto"/>
                    <w:bottom w:val="none" w:sz="0" w:space="0" w:color="auto"/>
                    <w:right w:val="none" w:sz="0" w:space="0" w:color="auto"/>
                  </w:divBdr>
                </w:div>
                <w:div w:id="2083865889">
                  <w:marLeft w:val="640"/>
                  <w:marRight w:val="0"/>
                  <w:marTop w:val="0"/>
                  <w:marBottom w:val="0"/>
                  <w:divBdr>
                    <w:top w:val="none" w:sz="0" w:space="0" w:color="auto"/>
                    <w:left w:val="none" w:sz="0" w:space="0" w:color="auto"/>
                    <w:bottom w:val="none" w:sz="0" w:space="0" w:color="auto"/>
                    <w:right w:val="none" w:sz="0" w:space="0" w:color="auto"/>
                  </w:divBdr>
                </w:div>
                <w:div w:id="591665426">
                  <w:marLeft w:val="640"/>
                  <w:marRight w:val="0"/>
                  <w:marTop w:val="0"/>
                  <w:marBottom w:val="0"/>
                  <w:divBdr>
                    <w:top w:val="none" w:sz="0" w:space="0" w:color="auto"/>
                    <w:left w:val="none" w:sz="0" w:space="0" w:color="auto"/>
                    <w:bottom w:val="none" w:sz="0" w:space="0" w:color="auto"/>
                    <w:right w:val="none" w:sz="0" w:space="0" w:color="auto"/>
                  </w:divBdr>
                </w:div>
                <w:div w:id="1478381372">
                  <w:marLeft w:val="640"/>
                  <w:marRight w:val="0"/>
                  <w:marTop w:val="0"/>
                  <w:marBottom w:val="0"/>
                  <w:divBdr>
                    <w:top w:val="none" w:sz="0" w:space="0" w:color="auto"/>
                    <w:left w:val="none" w:sz="0" w:space="0" w:color="auto"/>
                    <w:bottom w:val="none" w:sz="0" w:space="0" w:color="auto"/>
                    <w:right w:val="none" w:sz="0" w:space="0" w:color="auto"/>
                  </w:divBdr>
                </w:div>
                <w:div w:id="1593589148">
                  <w:marLeft w:val="640"/>
                  <w:marRight w:val="0"/>
                  <w:marTop w:val="0"/>
                  <w:marBottom w:val="0"/>
                  <w:divBdr>
                    <w:top w:val="none" w:sz="0" w:space="0" w:color="auto"/>
                    <w:left w:val="none" w:sz="0" w:space="0" w:color="auto"/>
                    <w:bottom w:val="none" w:sz="0" w:space="0" w:color="auto"/>
                    <w:right w:val="none" w:sz="0" w:space="0" w:color="auto"/>
                  </w:divBdr>
                </w:div>
                <w:div w:id="871454872">
                  <w:marLeft w:val="640"/>
                  <w:marRight w:val="0"/>
                  <w:marTop w:val="0"/>
                  <w:marBottom w:val="0"/>
                  <w:divBdr>
                    <w:top w:val="none" w:sz="0" w:space="0" w:color="auto"/>
                    <w:left w:val="none" w:sz="0" w:space="0" w:color="auto"/>
                    <w:bottom w:val="none" w:sz="0" w:space="0" w:color="auto"/>
                    <w:right w:val="none" w:sz="0" w:space="0" w:color="auto"/>
                  </w:divBdr>
                </w:div>
                <w:div w:id="1360399598">
                  <w:marLeft w:val="640"/>
                  <w:marRight w:val="0"/>
                  <w:marTop w:val="0"/>
                  <w:marBottom w:val="0"/>
                  <w:divBdr>
                    <w:top w:val="none" w:sz="0" w:space="0" w:color="auto"/>
                    <w:left w:val="none" w:sz="0" w:space="0" w:color="auto"/>
                    <w:bottom w:val="none" w:sz="0" w:space="0" w:color="auto"/>
                    <w:right w:val="none" w:sz="0" w:space="0" w:color="auto"/>
                  </w:divBdr>
                </w:div>
                <w:div w:id="155876605">
                  <w:marLeft w:val="640"/>
                  <w:marRight w:val="0"/>
                  <w:marTop w:val="0"/>
                  <w:marBottom w:val="0"/>
                  <w:divBdr>
                    <w:top w:val="none" w:sz="0" w:space="0" w:color="auto"/>
                    <w:left w:val="none" w:sz="0" w:space="0" w:color="auto"/>
                    <w:bottom w:val="none" w:sz="0" w:space="0" w:color="auto"/>
                    <w:right w:val="none" w:sz="0" w:space="0" w:color="auto"/>
                  </w:divBdr>
                </w:div>
                <w:div w:id="598215850">
                  <w:marLeft w:val="640"/>
                  <w:marRight w:val="0"/>
                  <w:marTop w:val="0"/>
                  <w:marBottom w:val="0"/>
                  <w:divBdr>
                    <w:top w:val="none" w:sz="0" w:space="0" w:color="auto"/>
                    <w:left w:val="none" w:sz="0" w:space="0" w:color="auto"/>
                    <w:bottom w:val="none" w:sz="0" w:space="0" w:color="auto"/>
                    <w:right w:val="none" w:sz="0" w:space="0" w:color="auto"/>
                  </w:divBdr>
                </w:div>
                <w:div w:id="1499074201">
                  <w:marLeft w:val="640"/>
                  <w:marRight w:val="0"/>
                  <w:marTop w:val="0"/>
                  <w:marBottom w:val="0"/>
                  <w:divBdr>
                    <w:top w:val="none" w:sz="0" w:space="0" w:color="auto"/>
                    <w:left w:val="none" w:sz="0" w:space="0" w:color="auto"/>
                    <w:bottom w:val="none" w:sz="0" w:space="0" w:color="auto"/>
                    <w:right w:val="none" w:sz="0" w:space="0" w:color="auto"/>
                  </w:divBdr>
                </w:div>
                <w:div w:id="395977982">
                  <w:marLeft w:val="640"/>
                  <w:marRight w:val="0"/>
                  <w:marTop w:val="0"/>
                  <w:marBottom w:val="0"/>
                  <w:divBdr>
                    <w:top w:val="none" w:sz="0" w:space="0" w:color="auto"/>
                    <w:left w:val="none" w:sz="0" w:space="0" w:color="auto"/>
                    <w:bottom w:val="none" w:sz="0" w:space="0" w:color="auto"/>
                    <w:right w:val="none" w:sz="0" w:space="0" w:color="auto"/>
                  </w:divBdr>
                </w:div>
                <w:div w:id="1104111939">
                  <w:marLeft w:val="640"/>
                  <w:marRight w:val="0"/>
                  <w:marTop w:val="0"/>
                  <w:marBottom w:val="0"/>
                  <w:divBdr>
                    <w:top w:val="none" w:sz="0" w:space="0" w:color="auto"/>
                    <w:left w:val="none" w:sz="0" w:space="0" w:color="auto"/>
                    <w:bottom w:val="none" w:sz="0" w:space="0" w:color="auto"/>
                    <w:right w:val="none" w:sz="0" w:space="0" w:color="auto"/>
                  </w:divBdr>
                </w:div>
                <w:div w:id="1585652387">
                  <w:marLeft w:val="640"/>
                  <w:marRight w:val="0"/>
                  <w:marTop w:val="0"/>
                  <w:marBottom w:val="0"/>
                  <w:divBdr>
                    <w:top w:val="none" w:sz="0" w:space="0" w:color="auto"/>
                    <w:left w:val="none" w:sz="0" w:space="0" w:color="auto"/>
                    <w:bottom w:val="none" w:sz="0" w:space="0" w:color="auto"/>
                    <w:right w:val="none" w:sz="0" w:space="0" w:color="auto"/>
                  </w:divBdr>
                </w:div>
                <w:div w:id="1331176377">
                  <w:marLeft w:val="640"/>
                  <w:marRight w:val="0"/>
                  <w:marTop w:val="0"/>
                  <w:marBottom w:val="0"/>
                  <w:divBdr>
                    <w:top w:val="none" w:sz="0" w:space="0" w:color="auto"/>
                    <w:left w:val="none" w:sz="0" w:space="0" w:color="auto"/>
                    <w:bottom w:val="none" w:sz="0" w:space="0" w:color="auto"/>
                    <w:right w:val="none" w:sz="0" w:space="0" w:color="auto"/>
                  </w:divBdr>
                </w:div>
                <w:div w:id="36249338">
                  <w:marLeft w:val="640"/>
                  <w:marRight w:val="0"/>
                  <w:marTop w:val="0"/>
                  <w:marBottom w:val="0"/>
                  <w:divBdr>
                    <w:top w:val="none" w:sz="0" w:space="0" w:color="auto"/>
                    <w:left w:val="none" w:sz="0" w:space="0" w:color="auto"/>
                    <w:bottom w:val="none" w:sz="0" w:space="0" w:color="auto"/>
                    <w:right w:val="none" w:sz="0" w:space="0" w:color="auto"/>
                  </w:divBdr>
                </w:div>
                <w:div w:id="1795371133">
                  <w:marLeft w:val="640"/>
                  <w:marRight w:val="0"/>
                  <w:marTop w:val="0"/>
                  <w:marBottom w:val="0"/>
                  <w:divBdr>
                    <w:top w:val="none" w:sz="0" w:space="0" w:color="auto"/>
                    <w:left w:val="none" w:sz="0" w:space="0" w:color="auto"/>
                    <w:bottom w:val="none" w:sz="0" w:space="0" w:color="auto"/>
                    <w:right w:val="none" w:sz="0" w:space="0" w:color="auto"/>
                  </w:divBdr>
                </w:div>
                <w:div w:id="1358585952">
                  <w:marLeft w:val="640"/>
                  <w:marRight w:val="0"/>
                  <w:marTop w:val="0"/>
                  <w:marBottom w:val="0"/>
                  <w:divBdr>
                    <w:top w:val="none" w:sz="0" w:space="0" w:color="auto"/>
                    <w:left w:val="none" w:sz="0" w:space="0" w:color="auto"/>
                    <w:bottom w:val="none" w:sz="0" w:space="0" w:color="auto"/>
                    <w:right w:val="none" w:sz="0" w:space="0" w:color="auto"/>
                  </w:divBdr>
                </w:div>
                <w:div w:id="1525170235">
                  <w:marLeft w:val="640"/>
                  <w:marRight w:val="0"/>
                  <w:marTop w:val="0"/>
                  <w:marBottom w:val="0"/>
                  <w:divBdr>
                    <w:top w:val="none" w:sz="0" w:space="0" w:color="auto"/>
                    <w:left w:val="none" w:sz="0" w:space="0" w:color="auto"/>
                    <w:bottom w:val="none" w:sz="0" w:space="0" w:color="auto"/>
                    <w:right w:val="none" w:sz="0" w:space="0" w:color="auto"/>
                  </w:divBdr>
                </w:div>
                <w:div w:id="812991648">
                  <w:marLeft w:val="640"/>
                  <w:marRight w:val="0"/>
                  <w:marTop w:val="0"/>
                  <w:marBottom w:val="0"/>
                  <w:divBdr>
                    <w:top w:val="none" w:sz="0" w:space="0" w:color="auto"/>
                    <w:left w:val="none" w:sz="0" w:space="0" w:color="auto"/>
                    <w:bottom w:val="none" w:sz="0" w:space="0" w:color="auto"/>
                    <w:right w:val="none" w:sz="0" w:space="0" w:color="auto"/>
                  </w:divBdr>
                </w:div>
                <w:div w:id="1354261032">
                  <w:marLeft w:val="640"/>
                  <w:marRight w:val="0"/>
                  <w:marTop w:val="0"/>
                  <w:marBottom w:val="0"/>
                  <w:divBdr>
                    <w:top w:val="none" w:sz="0" w:space="0" w:color="auto"/>
                    <w:left w:val="none" w:sz="0" w:space="0" w:color="auto"/>
                    <w:bottom w:val="none" w:sz="0" w:space="0" w:color="auto"/>
                    <w:right w:val="none" w:sz="0" w:space="0" w:color="auto"/>
                  </w:divBdr>
                </w:div>
                <w:div w:id="758869104">
                  <w:marLeft w:val="640"/>
                  <w:marRight w:val="0"/>
                  <w:marTop w:val="0"/>
                  <w:marBottom w:val="0"/>
                  <w:divBdr>
                    <w:top w:val="none" w:sz="0" w:space="0" w:color="auto"/>
                    <w:left w:val="none" w:sz="0" w:space="0" w:color="auto"/>
                    <w:bottom w:val="none" w:sz="0" w:space="0" w:color="auto"/>
                    <w:right w:val="none" w:sz="0" w:space="0" w:color="auto"/>
                  </w:divBdr>
                </w:div>
                <w:div w:id="595945845">
                  <w:marLeft w:val="640"/>
                  <w:marRight w:val="0"/>
                  <w:marTop w:val="0"/>
                  <w:marBottom w:val="0"/>
                  <w:divBdr>
                    <w:top w:val="none" w:sz="0" w:space="0" w:color="auto"/>
                    <w:left w:val="none" w:sz="0" w:space="0" w:color="auto"/>
                    <w:bottom w:val="none" w:sz="0" w:space="0" w:color="auto"/>
                    <w:right w:val="none" w:sz="0" w:space="0" w:color="auto"/>
                  </w:divBdr>
                </w:div>
                <w:div w:id="1378776888">
                  <w:marLeft w:val="640"/>
                  <w:marRight w:val="0"/>
                  <w:marTop w:val="0"/>
                  <w:marBottom w:val="0"/>
                  <w:divBdr>
                    <w:top w:val="none" w:sz="0" w:space="0" w:color="auto"/>
                    <w:left w:val="none" w:sz="0" w:space="0" w:color="auto"/>
                    <w:bottom w:val="none" w:sz="0" w:space="0" w:color="auto"/>
                    <w:right w:val="none" w:sz="0" w:space="0" w:color="auto"/>
                  </w:divBdr>
                </w:div>
              </w:divsChild>
            </w:div>
            <w:div w:id="1822113585">
              <w:marLeft w:val="0"/>
              <w:marRight w:val="0"/>
              <w:marTop w:val="0"/>
              <w:marBottom w:val="0"/>
              <w:divBdr>
                <w:top w:val="none" w:sz="0" w:space="0" w:color="auto"/>
                <w:left w:val="none" w:sz="0" w:space="0" w:color="auto"/>
                <w:bottom w:val="none" w:sz="0" w:space="0" w:color="auto"/>
                <w:right w:val="none" w:sz="0" w:space="0" w:color="auto"/>
              </w:divBdr>
              <w:divsChild>
                <w:div w:id="2086803891">
                  <w:marLeft w:val="640"/>
                  <w:marRight w:val="0"/>
                  <w:marTop w:val="0"/>
                  <w:marBottom w:val="0"/>
                  <w:divBdr>
                    <w:top w:val="none" w:sz="0" w:space="0" w:color="auto"/>
                    <w:left w:val="none" w:sz="0" w:space="0" w:color="auto"/>
                    <w:bottom w:val="none" w:sz="0" w:space="0" w:color="auto"/>
                    <w:right w:val="none" w:sz="0" w:space="0" w:color="auto"/>
                  </w:divBdr>
                </w:div>
                <w:div w:id="2020345861">
                  <w:marLeft w:val="640"/>
                  <w:marRight w:val="0"/>
                  <w:marTop w:val="0"/>
                  <w:marBottom w:val="0"/>
                  <w:divBdr>
                    <w:top w:val="none" w:sz="0" w:space="0" w:color="auto"/>
                    <w:left w:val="none" w:sz="0" w:space="0" w:color="auto"/>
                    <w:bottom w:val="none" w:sz="0" w:space="0" w:color="auto"/>
                    <w:right w:val="none" w:sz="0" w:space="0" w:color="auto"/>
                  </w:divBdr>
                </w:div>
                <w:div w:id="755251189">
                  <w:marLeft w:val="640"/>
                  <w:marRight w:val="0"/>
                  <w:marTop w:val="0"/>
                  <w:marBottom w:val="0"/>
                  <w:divBdr>
                    <w:top w:val="none" w:sz="0" w:space="0" w:color="auto"/>
                    <w:left w:val="none" w:sz="0" w:space="0" w:color="auto"/>
                    <w:bottom w:val="none" w:sz="0" w:space="0" w:color="auto"/>
                    <w:right w:val="none" w:sz="0" w:space="0" w:color="auto"/>
                  </w:divBdr>
                </w:div>
                <w:div w:id="1563441105">
                  <w:marLeft w:val="640"/>
                  <w:marRight w:val="0"/>
                  <w:marTop w:val="0"/>
                  <w:marBottom w:val="0"/>
                  <w:divBdr>
                    <w:top w:val="none" w:sz="0" w:space="0" w:color="auto"/>
                    <w:left w:val="none" w:sz="0" w:space="0" w:color="auto"/>
                    <w:bottom w:val="none" w:sz="0" w:space="0" w:color="auto"/>
                    <w:right w:val="none" w:sz="0" w:space="0" w:color="auto"/>
                  </w:divBdr>
                </w:div>
                <w:div w:id="1717198803">
                  <w:marLeft w:val="640"/>
                  <w:marRight w:val="0"/>
                  <w:marTop w:val="0"/>
                  <w:marBottom w:val="0"/>
                  <w:divBdr>
                    <w:top w:val="none" w:sz="0" w:space="0" w:color="auto"/>
                    <w:left w:val="none" w:sz="0" w:space="0" w:color="auto"/>
                    <w:bottom w:val="none" w:sz="0" w:space="0" w:color="auto"/>
                    <w:right w:val="none" w:sz="0" w:space="0" w:color="auto"/>
                  </w:divBdr>
                </w:div>
                <w:div w:id="1027370147">
                  <w:marLeft w:val="640"/>
                  <w:marRight w:val="0"/>
                  <w:marTop w:val="0"/>
                  <w:marBottom w:val="0"/>
                  <w:divBdr>
                    <w:top w:val="none" w:sz="0" w:space="0" w:color="auto"/>
                    <w:left w:val="none" w:sz="0" w:space="0" w:color="auto"/>
                    <w:bottom w:val="none" w:sz="0" w:space="0" w:color="auto"/>
                    <w:right w:val="none" w:sz="0" w:space="0" w:color="auto"/>
                  </w:divBdr>
                </w:div>
                <w:div w:id="1597249501">
                  <w:marLeft w:val="640"/>
                  <w:marRight w:val="0"/>
                  <w:marTop w:val="0"/>
                  <w:marBottom w:val="0"/>
                  <w:divBdr>
                    <w:top w:val="none" w:sz="0" w:space="0" w:color="auto"/>
                    <w:left w:val="none" w:sz="0" w:space="0" w:color="auto"/>
                    <w:bottom w:val="none" w:sz="0" w:space="0" w:color="auto"/>
                    <w:right w:val="none" w:sz="0" w:space="0" w:color="auto"/>
                  </w:divBdr>
                </w:div>
                <w:div w:id="44110452">
                  <w:marLeft w:val="640"/>
                  <w:marRight w:val="0"/>
                  <w:marTop w:val="0"/>
                  <w:marBottom w:val="0"/>
                  <w:divBdr>
                    <w:top w:val="none" w:sz="0" w:space="0" w:color="auto"/>
                    <w:left w:val="none" w:sz="0" w:space="0" w:color="auto"/>
                    <w:bottom w:val="none" w:sz="0" w:space="0" w:color="auto"/>
                    <w:right w:val="none" w:sz="0" w:space="0" w:color="auto"/>
                  </w:divBdr>
                </w:div>
                <w:div w:id="39405739">
                  <w:marLeft w:val="640"/>
                  <w:marRight w:val="0"/>
                  <w:marTop w:val="0"/>
                  <w:marBottom w:val="0"/>
                  <w:divBdr>
                    <w:top w:val="none" w:sz="0" w:space="0" w:color="auto"/>
                    <w:left w:val="none" w:sz="0" w:space="0" w:color="auto"/>
                    <w:bottom w:val="none" w:sz="0" w:space="0" w:color="auto"/>
                    <w:right w:val="none" w:sz="0" w:space="0" w:color="auto"/>
                  </w:divBdr>
                </w:div>
                <w:div w:id="1660185228">
                  <w:marLeft w:val="640"/>
                  <w:marRight w:val="0"/>
                  <w:marTop w:val="0"/>
                  <w:marBottom w:val="0"/>
                  <w:divBdr>
                    <w:top w:val="none" w:sz="0" w:space="0" w:color="auto"/>
                    <w:left w:val="none" w:sz="0" w:space="0" w:color="auto"/>
                    <w:bottom w:val="none" w:sz="0" w:space="0" w:color="auto"/>
                    <w:right w:val="none" w:sz="0" w:space="0" w:color="auto"/>
                  </w:divBdr>
                </w:div>
                <w:div w:id="369184772">
                  <w:marLeft w:val="640"/>
                  <w:marRight w:val="0"/>
                  <w:marTop w:val="0"/>
                  <w:marBottom w:val="0"/>
                  <w:divBdr>
                    <w:top w:val="none" w:sz="0" w:space="0" w:color="auto"/>
                    <w:left w:val="none" w:sz="0" w:space="0" w:color="auto"/>
                    <w:bottom w:val="none" w:sz="0" w:space="0" w:color="auto"/>
                    <w:right w:val="none" w:sz="0" w:space="0" w:color="auto"/>
                  </w:divBdr>
                </w:div>
                <w:div w:id="1327319377">
                  <w:marLeft w:val="640"/>
                  <w:marRight w:val="0"/>
                  <w:marTop w:val="0"/>
                  <w:marBottom w:val="0"/>
                  <w:divBdr>
                    <w:top w:val="none" w:sz="0" w:space="0" w:color="auto"/>
                    <w:left w:val="none" w:sz="0" w:space="0" w:color="auto"/>
                    <w:bottom w:val="none" w:sz="0" w:space="0" w:color="auto"/>
                    <w:right w:val="none" w:sz="0" w:space="0" w:color="auto"/>
                  </w:divBdr>
                </w:div>
                <w:div w:id="1210603456">
                  <w:marLeft w:val="640"/>
                  <w:marRight w:val="0"/>
                  <w:marTop w:val="0"/>
                  <w:marBottom w:val="0"/>
                  <w:divBdr>
                    <w:top w:val="none" w:sz="0" w:space="0" w:color="auto"/>
                    <w:left w:val="none" w:sz="0" w:space="0" w:color="auto"/>
                    <w:bottom w:val="none" w:sz="0" w:space="0" w:color="auto"/>
                    <w:right w:val="none" w:sz="0" w:space="0" w:color="auto"/>
                  </w:divBdr>
                </w:div>
                <w:div w:id="250087358">
                  <w:marLeft w:val="640"/>
                  <w:marRight w:val="0"/>
                  <w:marTop w:val="0"/>
                  <w:marBottom w:val="0"/>
                  <w:divBdr>
                    <w:top w:val="none" w:sz="0" w:space="0" w:color="auto"/>
                    <w:left w:val="none" w:sz="0" w:space="0" w:color="auto"/>
                    <w:bottom w:val="none" w:sz="0" w:space="0" w:color="auto"/>
                    <w:right w:val="none" w:sz="0" w:space="0" w:color="auto"/>
                  </w:divBdr>
                </w:div>
                <w:div w:id="81492623">
                  <w:marLeft w:val="640"/>
                  <w:marRight w:val="0"/>
                  <w:marTop w:val="0"/>
                  <w:marBottom w:val="0"/>
                  <w:divBdr>
                    <w:top w:val="none" w:sz="0" w:space="0" w:color="auto"/>
                    <w:left w:val="none" w:sz="0" w:space="0" w:color="auto"/>
                    <w:bottom w:val="none" w:sz="0" w:space="0" w:color="auto"/>
                    <w:right w:val="none" w:sz="0" w:space="0" w:color="auto"/>
                  </w:divBdr>
                </w:div>
                <w:div w:id="1816872469">
                  <w:marLeft w:val="640"/>
                  <w:marRight w:val="0"/>
                  <w:marTop w:val="0"/>
                  <w:marBottom w:val="0"/>
                  <w:divBdr>
                    <w:top w:val="none" w:sz="0" w:space="0" w:color="auto"/>
                    <w:left w:val="none" w:sz="0" w:space="0" w:color="auto"/>
                    <w:bottom w:val="none" w:sz="0" w:space="0" w:color="auto"/>
                    <w:right w:val="none" w:sz="0" w:space="0" w:color="auto"/>
                  </w:divBdr>
                </w:div>
                <w:div w:id="954755798">
                  <w:marLeft w:val="640"/>
                  <w:marRight w:val="0"/>
                  <w:marTop w:val="0"/>
                  <w:marBottom w:val="0"/>
                  <w:divBdr>
                    <w:top w:val="none" w:sz="0" w:space="0" w:color="auto"/>
                    <w:left w:val="none" w:sz="0" w:space="0" w:color="auto"/>
                    <w:bottom w:val="none" w:sz="0" w:space="0" w:color="auto"/>
                    <w:right w:val="none" w:sz="0" w:space="0" w:color="auto"/>
                  </w:divBdr>
                </w:div>
                <w:div w:id="875048311">
                  <w:marLeft w:val="640"/>
                  <w:marRight w:val="0"/>
                  <w:marTop w:val="0"/>
                  <w:marBottom w:val="0"/>
                  <w:divBdr>
                    <w:top w:val="none" w:sz="0" w:space="0" w:color="auto"/>
                    <w:left w:val="none" w:sz="0" w:space="0" w:color="auto"/>
                    <w:bottom w:val="none" w:sz="0" w:space="0" w:color="auto"/>
                    <w:right w:val="none" w:sz="0" w:space="0" w:color="auto"/>
                  </w:divBdr>
                </w:div>
                <w:div w:id="1176192257">
                  <w:marLeft w:val="640"/>
                  <w:marRight w:val="0"/>
                  <w:marTop w:val="0"/>
                  <w:marBottom w:val="0"/>
                  <w:divBdr>
                    <w:top w:val="none" w:sz="0" w:space="0" w:color="auto"/>
                    <w:left w:val="none" w:sz="0" w:space="0" w:color="auto"/>
                    <w:bottom w:val="none" w:sz="0" w:space="0" w:color="auto"/>
                    <w:right w:val="none" w:sz="0" w:space="0" w:color="auto"/>
                  </w:divBdr>
                </w:div>
                <w:div w:id="1418672158">
                  <w:marLeft w:val="640"/>
                  <w:marRight w:val="0"/>
                  <w:marTop w:val="0"/>
                  <w:marBottom w:val="0"/>
                  <w:divBdr>
                    <w:top w:val="none" w:sz="0" w:space="0" w:color="auto"/>
                    <w:left w:val="none" w:sz="0" w:space="0" w:color="auto"/>
                    <w:bottom w:val="none" w:sz="0" w:space="0" w:color="auto"/>
                    <w:right w:val="none" w:sz="0" w:space="0" w:color="auto"/>
                  </w:divBdr>
                </w:div>
                <w:div w:id="2057469480">
                  <w:marLeft w:val="640"/>
                  <w:marRight w:val="0"/>
                  <w:marTop w:val="0"/>
                  <w:marBottom w:val="0"/>
                  <w:divBdr>
                    <w:top w:val="none" w:sz="0" w:space="0" w:color="auto"/>
                    <w:left w:val="none" w:sz="0" w:space="0" w:color="auto"/>
                    <w:bottom w:val="none" w:sz="0" w:space="0" w:color="auto"/>
                    <w:right w:val="none" w:sz="0" w:space="0" w:color="auto"/>
                  </w:divBdr>
                </w:div>
                <w:div w:id="1770546036">
                  <w:marLeft w:val="640"/>
                  <w:marRight w:val="0"/>
                  <w:marTop w:val="0"/>
                  <w:marBottom w:val="0"/>
                  <w:divBdr>
                    <w:top w:val="none" w:sz="0" w:space="0" w:color="auto"/>
                    <w:left w:val="none" w:sz="0" w:space="0" w:color="auto"/>
                    <w:bottom w:val="none" w:sz="0" w:space="0" w:color="auto"/>
                    <w:right w:val="none" w:sz="0" w:space="0" w:color="auto"/>
                  </w:divBdr>
                </w:div>
                <w:div w:id="1971091606">
                  <w:marLeft w:val="640"/>
                  <w:marRight w:val="0"/>
                  <w:marTop w:val="0"/>
                  <w:marBottom w:val="0"/>
                  <w:divBdr>
                    <w:top w:val="none" w:sz="0" w:space="0" w:color="auto"/>
                    <w:left w:val="none" w:sz="0" w:space="0" w:color="auto"/>
                    <w:bottom w:val="none" w:sz="0" w:space="0" w:color="auto"/>
                    <w:right w:val="none" w:sz="0" w:space="0" w:color="auto"/>
                  </w:divBdr>
                </w:div>
                <w:div w:id="1225524916">
                  <w:marLeft w:val="640"/>
                  <w:marRight w:val="0"/>
                  <w:marTop w:val="0"/>
                  <w:marBottom w:val="0"/>
                  <w:divBdr>
                    <w:top w:val="none" w:sz="0" w:space="0" w:color="auto"/>
                    <w:left w:val="none" w:sz="0" w:space="0" w:color="auto"/>
                    <w:bottom w:val="none" w:sz="0" w:space="0" w:color="auto"/>
                    <w:right w:val="none" w:sz="0" w:space="0" w:color="auto"/>
                  </w:divBdr>
                </w:div>
                <w:div w:id="1080712054">
                  <w:marLeft w:val="640"/>
                  <w:marRight w:val="0"/>
                  <w:marTop w:val="0"/>
                  <w:marBottom w:val="0"/>
                  <w:divBdr>
                    <w:top w:val="none" w:sz="0" w:space="0" w:color="auto"/>
                    <w:left w:val="none" w:sz="0" w:space="0" w:color="auto"/>
                    <w:bottom w:val="none" w:sz="0" w:space="0" w:color="auto"/>
                    <w:right w:val="none" w:sz="0" w:space="0" w:color="auto"/>
                  </w:divBdr>
                </w:div>
                <w:div w:id="1771117590">
                  <w:marLeft w:val="640"/>
                  <w:marRight w:val="0"/>
                  <w:marTop w:val="0"/>
                  <w:marBottom w:val="0"/>
                  <w:divBdr>
                    <w:top w:val="none" w:sz="0" w:space="0" w:color="auto"/>
                    <w:left w:val="none" w:sz="0" w:space="0" w:color="auto"/>
                    <w:bottom w:val="none" w:sz="0" w:space="0" w:color="auto"/>
                    <w:right w:val="none" w:sz="0" w:space="0" w:color="auto"/>
                  </w:divBdr>
                </w:div>
                <w:div w:id="348413025">
                  <w:marLeft w:val="640"/>
                  <w:marRight w:val="0"/>
                  <w:marTop w:val="0"/>
                  <w:marBottom w:val="0"/>
                  <w:divBdr>
                    <w:top w:val="none" w:sz="0" w:space="0" w:color="auto"/>
                    <w:left w:val="none" w:sz="0" w:space="0" w:color="auto"/>
                    <w:bottom w:val="none" w:sz="0" w:space="0" w:color="auto"/>
                    <w:right w:val="none" w:sz="0" w:space="0" w:color="auto"/>
                  </w:divBdr>
                </w:div>
                <w:div w:id="253055496">
                  <w:marLeft w:val="640"/>
                  <w:marRight w:val="0"/>
                  <w:marTop w:val="0"/>
                  <w:marBottom w:val="0"/>
                  <w:divBdr>
                    <w:top w:val="none" w:sz="0" w:space="0" w:color="auto"/>
                    <w:left w:val="none" w:sz="0" w:space="0" w:color="auto"/>
                    <w:bottom w:val="none" w:sz="0" w:space="0" w:color="auto"/>
                    <w:right w:val="none" w:sz="0" w:space="0" w:color="auto"/>
                  </w:divBdr>
                </w:div>
                <w:div w:id="533737718">
                  <w:marLeft w:val="640"/>
                  <w:marRight w:val="0"/>
                  <w:marTop w:val="0"/>
                  <w:marBottom w:val="0"/>
                  <w:divBdr>
                    <w:top w:val="none" w:sz="0" w:space="0" w:color="auto"/>
                    <w:left w:val="none" w:sz="0" w:space="0" w:color="auto"/>
                    <w:bottom w:val="none" w:sz="0" w:space="0" w:color="auto"/>
                    <w:right w:val="none" w:sz="0" w:space="0" w:color="auto"/>
                  </w:divBdr>
                </w:div>
                <w:div w:id="1906841618">
                  <w:marLeft w:val="640"/>
                  <w:marRight w:val="0"/>
                  <w:marTop w:val="0"/>
                  <w:marBottom w:val="0"/>
                  <w:divBdr>
                    <w:top w:val="none" w:sz="0" w:space="0" w:color="auto"/>
                    <w:left w:val="none" w:sz="0" w:space="0" w:color="auto"/>
                    <w:bottom w:val="none" w:sz="0" w:space="0" w:color="auto"/>
                    <w:right w:val="none" w:sz="0" w:space="0" w:color="auto"/>
                  </w:divBdr>
                </w:div>
                <w:div w:id="2077195685">
                  <w:marLeft w:val="640"/>
                  <w:marRight w:val="0"/>
                  <w:marTop w:val="0"/>
                  <w:marBottom w:val="0"/>
                  <w:divBdr>
                    <w:top w:val="none" w:sz="0" w:space="0" w:color="auto"/>
                    <w:left w:val="none" w:sz="0" w:space="0" w:color="auto"/>
                    <w:bottom w:val="none" w:sz="0" w:space="0" w:color="auto"/>
                    <w:right w:val="none" w:sz="0" w:space="0" w:color="auto"/>
                  </w:divBdr>
                </w:div>
                <w:div w:id="1148013824">
                  <w:marLeft w:val="640"/>
                  <w:marRight w:val="0"/>
                  <w:marTop w:val="0"/>
                  <w:marBottom w:val="0"/>
                  <w:divBdr>
                    <w:top w:val="none" w:sz="0" w:space="0" w:color="auto"/>
                    <w:left w:val="none" w:sz="0" w:space="0" w:color="auto"/>
                    <w:bottom w:val="none" w:sz="0" w:space="0" w:color="auto"/>
                    <w:right w:val="none" w:sz="0" w:space="0" w:color="auto"/>
                  </w:divBdr>
                </w:div>
                <w:div w:id="711810014">
                  <w:marLeft w:val="640"/>
                  <w:marRight w:val="0"/>
                  <w:marTop w:val="0"/>
                  <w:marBottom w:val="0"/>
                  <w:divBdr>
                    <w:top w:val="none" w:sz="0" w:space="0" w:color="auto"/>
                    <w:left w:val="none" w:sz="0" w:space="0" w:color="auto"/>
                    <w:bottom w:val="none" w:sz="0" w:space="0" w:color="auto"/>
                    <w:right w:val="none" w:sz="0" w:space="0" w:color="auto"/>
                  </w:divBdr>
                </w:div>
                <w:div w:id="1781408484">
                  <w:marLeft w:val="640"/>
                  <w:marRight w:val="0"/>
                  <w:marTop w:val="0"/>
                  <w:marBottom w:val="0"/>
                  <w:divBdr>
                    <w:top w:val="none" w:sz="0" w:space="0" w:color="auto"/>
                    <w:left w:val="none" w:sz="0" w:space="0" w:color="auto"/>
                    <w:bottom w:val="none" w:sz="0" w:space="0" w:color="auto"/>
                    <w:right w:val="none" w:sz="0" w:space="0" w:color="auto"/>
                  </w:divBdr>
                </w:div>
                <w:div w:id="196283867">
                  <w:marLeft w:val="640"/>
                  <w:marRight w:val="0"/>
                  <w:marTop w:val="0"/>
                  <w:marBottom w:val="0"/>
                  <w:divBdr>
                    <w:top w:val="none" w:sz="0" w:space="0" w:color="auto"/>
                    <w:left w:val="none" w:sz="0" w:space="0" w:color="auto"/>
                    <w:bottom w:val="none" w:sz="0" w:space="0" w:color="auto"/>
                    <w:right w:val="none" w:sz="0" w:space="0" w:color="auto"/>
                  </w:divBdr>
                </w:div>
                <w:div w:id="473329734">
                  <w:marLeft w:val="640"/>
                  <w:marRight w:val="0"/>
                  <w:marTop w:val="0"/>
                  <w:marBottom w:val="0"/>
                  <w:divBdr>
                    <w:top w:val="none" w:sz="0" w:space="0" w:color="auto"/>
                    <w:left w:val="none" w:sz="0" w:space="0" w:color="auto"/>
                    <w:bottom w:val="none" w:sz="0" w:space="0" w:color="auto"/>
                    <w:right w:val="none" w:sz="0" w:space="0" w:color="auto"/>
                  </w:divBdr>
                </w:div>
                <w:div w:id="1499492685">
                  <w:marLeft w:val="640"/>
                  <w:marRight w:val="0"/>
                  <w:marTop w:val="0"/>
                  <w:marBottom w:val="0"/>
                  <w:divBdr>
                    <w:top w:val="none" w:sz="0" w:space="0" w:color="auto"/>
                    <w:left w:val="none" w:sz="0" w:space="0" w:color="auto"/>
                    <w:bottom w:val="none" w:sz="0" w:space="0" w:color="auto"/>
                    <w:right w:val="none" w:sz="0" w:space="0" w:color="auto"/>
                  </w:divBdr>
                </w:div>
                <w:div w:id="801966086">
                  <w:marLeft w:val="640"/>
                  <w:marRight w:val="0"/>
                  <w:marTop w:val="0"/>
                  <w:marBottom w:val="0"/>
                  <w:divBdr>
                    <w:top w:val="none" w:sz="0" w:space="0" w:color="auto"/>
                    <w:left w:val="none" w:sz="0" w:space="0" w:color="auto"/>
                    <w:bottom w:val="none" w:sz="0" w:space="0" w:color="auto"/>
                    <w:right w:val="none" w:sz="0" w:space="0" w:color="auto"/>
                  </w:divBdr>
                </w:div>
                <w:div w:id="1329551288">
                  <w:marLeft w:val="640"/>
                  <w:marRight w:val="0"/>
                  <w:marTop w:val="0"/>
                  <w:marBottom w:val="0"/>
                  <w:divBdr>
                    <w:top w:val="none" w:sz="0" w:space="0" w:color="auto"/>
                    <w:left w:val="none" w:sz="0" w:space="0" w:color="auto"/>
                    <w:bottom w:val="none" w:sz="0" w:space="0" w:color="auto"/>
                    <w:right w:val="none" w:sz="0" w:space="0" w:color="auto"/>
                  </w:divBdr>
                </w:div>
                <w:div w:id="1508516589">
                  <w:marLeft w:val="640"/>
                  <w:marRight w:val="0"/>
                  <w:marTop w:val="0"/>
                  <w:marBottom w:val="0"/>
                  <w:divBdr>
                    <w:top w:val="none" w:sz="0" w:space="0" w:color="auto"/>
                    <w:left w:val="none" w:sz="0" w:space="0" w:color="auto"/>
                    <w:bottom w:val="none" w:sz="0" w:space="0" w:color="auto"/>
                    <w:right w:val="none" w:sz="0" w:space="0" w:color="auto"/>
                  </w:divBdr>
                </w:div>
                <w:div w:id="1583679409">
                  <w:marLeft w:val="640"/>
                  <w:marRight w:val="0"/>
                  <w:marTop w:val="0"/>
                  <w:marBottom w:val="0"/>
                  <w:divBdr>
                    <w:top w:val="none" w:sz="0" w:space="0" w:color="auto"/>
                    <w:left w:val="none" w:sz="0" w:space="0" w:color="auto"/>
                    <w:bottom w:val="none" w:sz="0" w:space="0" w:color="auto"/>
                    <w:right w:val="none" w:sz="0" w:space="0" w:color="auto"/>
                  </w:divBdr>
                </w:div>
                <w:div w:id="398134648">
                  <w:marLeft w:val="640"/>
                  <w:marRight w:val="0"/>
                  <w:marTop w:val="0"/>
                  <w:marBottom w:val="0"/>
                  <w:divBdr>
                    <w:top w:val="none" w:sz="0" w:space="0" w:color="auto"/>
                    <w:left w:val="none" w:sz="0" w:space="0" w:color="auto"/>
                    <w:bottom w:val="none" w:sz="0" w:space="0" w:color="auto"/>
                    <w:right w:val="none" w:sz="0" w:space="0" w:color="auto"/>
                  </w:divBdr>
                </w:div>
                <w:div w:id="840975830">
                  <w:marLeft w:val="640"/>
                  <w:marRight w:val="0"/>
                  <w:marTop w:val="0"/>
                  <w:marBottom w:val="0"/>
                  <w:divBdr>
                    <w:top w:val="none" w:sz="0" w:space="0" w:color="auto"/>
                    <w:left w:val="none" w:sz="0" w:space="0" w:color="auto"/>
                    <w:bottom w:val="none" w:sz="0" w:space="0" w:color="auto"/>
                    <w:right w:val="none" w:sz="0" w:space="0" w:color="auto"/>
                  </w:divBdr>
                </w:div>
                <w:div w:id="1160731636">
                  <w:marLeft w:val="640"/>
                  <w:marRight w:val="0"/>
                  <w:marTop w:val="0"/>
                  <w:marBottom w:val="0"/>
                  <w:divBdr>
                    <w:top w:val="none" w:sz="0" w:space="0" w:color="auto"/>
                    <w:left w:val="none" w:sz="0" w:space="0" w:color="auto"/>
                    <w:bottom w:val="none" w:sz="0" w:space="0" w:color="auto"/>
                    <w:right w:val="none" w:sz="0" w:space="0" w:color="auto"/>
                  </w:divBdr>
                </w:div>
                <w:div w:id="822354601">
                  <w:marLeft w:val="640"/>
                  <w:marRight w:val="0"/>
                  <w:marTop w:val="0"/>
                  <w:marBottom w:val="0"/>
                  <w:divBdr>
                    <w:top w:val="none" w:sz="0" w:space="0" w:color="auto"/>
                    <w:left w:val="none" w:sz="0" w:space="0" w:color="auto"/>
                    <w:bottom w:val="none" w:sz="0" w:space="0" w:color="auto"/>
                    <w:right w:val="none" w:sz="0" w:space="0" w:color="auto"/>
                  </w:divBdr>
                </w:div>
                <w:div w:id="917137681">
                  <w:marLeft w:val="640"/>
                  <w:marRight w:val="0"/>
                  <w:marTop w:val="0"/>
                  <w:marBottom w:val="0"/>
                  <w:divBdr>
                    <w:top w:val="none" w:sz="0" w:space="0" w:color="auto"/>
                    <w:left w:val="none" w:sz="0" w:space="0" w:color="auto"/>
                    <w:bottom w:val="none" w:sz="0" w:space="0" w:color="auto"/>
                    <w:right w:val="none" w:sz="0" w:space="0" w:color="auto"/>
                  </w:divBdr>
                </w:div>
                <w:div w:id="1779134704">
                  <w:marLeft w:val="640"/>
                  <w:marRight w:val="0"/>
                  <w:marTop w:val="0"/>
                  <w:marBottom w:val="0"/>
                  <w:divBdr>
                    <w:top w:val="none" w:sz="0" w:space="0" w:color="auto"/>
                    <w:left w:val="none" w:sz="0" w:space="0" w:color="auto"/>
                    <w:bottom w:val="none" w:sz="0" w:space="0" w:color="auto"/>
                    <w:right w:val="none" w:sz="0" w:space="0" w:color="auto"/>
                  </w:divBdr>
                </w:div>
                <w:div w:id="1530143939">
                  <w:marLeft w:val="640"/>
                  <w:marRight w:val="0"/>
                  <w:marTop w:val="0"/>
                  <w:marBottom w:val="0"/>
                  <w:divBdr>
                    <w:top w:val="none" w:sz="0" w:space="0" w:color="auto"/>
                    <w:left w:val="none" w:sz="0" w:space="0" w:color="auto"/>
                    <w:bottom w:val="none" w:sz="0" w:space="0" w:color="auto"/>
                    <w:right w:val="none" w:sz="0" w:space="0" w:color="auto"/>
                  </w:divBdr>
                </w:div>
                <w:div w:id="1743140427">
                  <w:marLeft w:val="640"/>
                  <w:marRight w:val="0"/>
                  <w:marTop w:val="0"/>
                  <w:marBottom w:val="0"/>
                  <w:divBdr>
                    <w:top w:val="none" w:sz="0" w:space="0" w:color="auto"/>
                    <w:left w:val="none" w:sz="0" w:space="0" w:color="auto"/>
                    <w:bottom w:val="none" w:sz="0" w:space="0" w:color="auto"/>
                    <w:right w:val="none" w:sz="0" w:space="0" w:color="auto"/>
                  </w:divBdr>
                </w:div>
                <w:div w:id="1814373060">
                  <w:marLeft w:val="640"/>
                  <w:marRight w:val="0"/>
                  <w:marTop w:val="0"/>
                  <w:marBottom w:val="0"/>
                  <w:divBdr>
                    <w:top w:val="none" w:sz="0" w:space="0" w:color="auto"/>
                    <w:left w:val="none" w:sz="0" w:space="0" w:color="auto"/>
                    <w:bottom w:val="none" w:sz="0" w:space="0" w:color="auto"/>
                    <w:right w:val="none" w:sz="0" w:space="0" w:color="auto"/>
                  </w:divBdr>
                </w:div>
                <w:div w:id="1064719388">
                  <w:marLeft w:val="640"/>
                  <w:marRight w:val="0"/>
                  <w:marTop w:val="0"/>
                  <w:marBottom w:val="0"/>
                  <w:divBdr>
                    <w:top w:val="none" w:sz="0" w:space="0" w:color="auto"/>
                    <w:left w:val="none" w:sz="0" w:space="0" w:color="auto"/>
                    <w:bottom w:val="none" w:sz="0" w:space="0" w:color="auto"/>
                    <w:right w:val="none" w:sz="0" w:space="0" w:color="auto"/>
                  </w:divBdr>
                </w:div>
                <w:div w:id="1248538978">
                  <w:marLeft w:val="640"/>
                  <w:marRight w:val="0"/>
                  <w:marTop w:val="0"/>
                  <w:marBottom w:val="0"/>
                  <w:divBdr>
                    <w:top w:val="none" w:sz="0" w:space="0" w:color="auto"/>
                    <w:left w:val="none" w:sz="0" w:space="0" w:color="auto"/>
                    <w:bottom w:val="none" w:sz="0" w:space="0" w:color="auto"/>
                    <w:right w:val="none" w:sz="0" w:space="0" w:color="auto"/>
                  </w:divBdr>
                </w:div>
                <w:div w:id="133839457">
                  <w:marLeft w:val="640"/>
                  <w:marRight w:val="0"/>
                  <w:marTop w:val="0"/>
                  <w:marBottom w:val="0"/>
                  <w:divBdr>
                    <w:top w:val="none" w:sz="0" w:space="0" w:color="auto"/>
                    <w:left w:val="none" w:sz="0" w:space="0" w:color="auto"/>
                    <w:bottom w:val="none" w:sz="0" w:space="0" w:color="auto"/>
                    <w:right w:val="none" w:sz="0" w:space="0" w:color="auto"/>
                  </w:divBdr>
                </w:div>
                <w:div w:id="720634858">
                  <w:marLeft w:val="640"/>
                  <w:marRight w:val="0"/>
                  <w:marTop w:val="0"/>
                  <w:marBottom w:val="0"/>
                  <w:divBdr>
                    <w:top w:val="none" w:sz="0" w:space="0" w:color="auto"/>
                    <w:left w:val="none" w:sz="0" w:space="0" w:color="auto"/>
                    <w:bottom w:val="none" w:sz="0" w:space="0" w:color="auto"/>
                    <w:right w:val="none" w:sz="0" w:space="0" w:color="auto"/>
                  </w:divBdr>
                </w:div>
                <w:div w:id="611135964">
                  <w:marLeft w:val="640"/>
                  <w:marRight w:val="0"/>
                  <w:marTop w:val="0"/>
                  <w:marBottom w:val="0"/>
                  <w:divBdr>
                    <w:top w:val="none" w:sz="0" w:space="0" w:color="auto"/>
                    <w:left w:val="none" w:sz="0" w:space="0" w:color="auto"/>
                    <w:bottom w:val="none" w:sz="0" w:space="0" w:color="auto"/>
                    <w:right w:val="none" w:sz="0" w:space="0" w:color="auto"/>
                  </w:divBdr>
                </w:div>
                <w:div w:id="1825048814">
                  <w:marLeft w:val="640"/>
                  <w:marRight w:val="0"/>
                  <w:marTop w:val="0"/>
                  <w:marBottom w:val="0"/>
                  <w:divBdr>
                    <w:top w:val="none" w:sz="0" w:space="0" w:color="auto"/>
                    <w:left w:val="none" w:sz="0" w:space="0" w:color="auto"/>
                    <w:bottom w:val="none" w:sz="0" w:space="0" w:color="auto"/>
                    <w:right w:val="none" w:sz="0" w:space="0" w:color="auto"/>
                  </w:divBdr>
                </w:div>
                <w:div w:id="602495983">
                  <w:marLeft w:val="640"/>
                  <w:marRight w:val="0"/>
                  <w:marTop w:val="0"/>
                  <w:marBottom w:val="0"/>
                  <w:divBdr>
                    <w:top w:val="none" w:sz="0" w:space="0" w:color="auto"/>
                    <w:left w:val="none" w:sz="0" w:space="0" w:color="auto"/>
                    <w:bottom w:val="none" w:sz="0" w:space="0" w:color="auto"/>
                    <w:right w:val="none" w:sz="0" w:space="0" w:color="auto"/>
                  </w:divBdr>
                </w:div>
                <w:div w:id="367023764">
                  <w:marLeft w:val="640"/>
                  <w:marRight w:val="0"/>
                  <w:marTop w:val="0"/>
                  <w:marBottom w:val="0"/>
                  <w:divBdr>
                    <w:top w:val="none" w:sz="0" w:space="0" w:color="auto"/>
                    <w:left w:val="none" w:sz="0" w:space="0" w:color="auto"/>
                    <w:bottom w:val="none" w:sz="0" w:space="0" w:color="auto"/>
                    <w:right w:val="none" w:sz="0" w:space="0" w:color="auto"/>
                  </w:divBdr>
                </w:div>
                <w:div w:id="31654986">
                  <w:marLeft w:val="640"/>
                  <w:marRight w:val="0"/>
                  <w:marTop w:val="0"/>
                  <w:marBottom w:val="0"/>
                  <w:divBdr>
                    <w:top w:val="none" w:sz="0" w:space="0" w:color="auto"/>
                    <w:left w:val="none" w:sz="0" w:space="0" w:color="auto"/>
                    <w:bottom w:val="none" w:sz="0" w:space="0" w:color="auto"/>
                    <w:right w:val="none" w:sz="0" w:space="0" w:color="auto"/>
                  </w:divBdr>
                </w:div>
                <w:div w:id="616570234">
                  <w:marLeft w:val="640"/>
                  <w:marRight w:val="0"/>
                  <w:marTop w:val="0"/>
                  <w:marBottom w:val="0"/>
                  <w:divBdr>
                    <w:top w:val="none" w:sz="0" w:space="0" w:color="auto"/>
                    <w:left w:val="none" w:sz="0" w:space="0" w:color="auto"/>
                    <w:bottom w:val="none" w:sz="0" w:space="0" w:color="auto"/>
                    <w:right w:val="none" w:sz="0" w:space="0" w:color="auto"/>
                  </w:divBdr>
                </w:div>
                <w:div w:id="1881941970">
                  <w:marLeft w:val="640"/>
                  <w:marRight w:val="0"/>
                  <w:marTop w:val="0"/>
                  <w:marBottom w:val="0"/>
                  <w:divBdr>
                    <w:top w:val="none" w:sz="0" w:space="0" w:color="auto"/>
                    <w:left w:val="none" w:sz="0" w:space="0" w:color="auto"/>
                    <w:bottom w:val="none" w:sz="0" w:space="0" w:color="auto"/>
                    <w:right w:val="none" w:sz="0" w:space="0" w:color="auto"/>
                  </w:divBdr>
                </w:div>
                <w:div w:id="1166357580">
                  <w:marLeft w:val="640"/>
                  <w:marRight w:val="0"/>
                  <w:marTop w:val="0"/>
                  <w:marBottom w:val="0"/>
                  <w:divBdr>
                    <w:top w:val="none" w:sz="0" w:space="0" w:color="auto"/>
                    <w:left w:val="none" w:sz="0" w:space="0" w:color="auto"/>
                    <w:bottom w:val="none" w:sz="0" w:space="0" w:color="auto"/>
                    <w:right w:val="none" w:sz="0" w:space="0" w:color="auto"/>
                  </w:divBdr>
                </w:div>
                <w:div w:id="1537350887">
                  <w:marLeft w:val="640"/>
                  <w:marRight w:val="0"/>
                  <w:marTop w:val="0"/>
                  <w:marBottom w:val="0"/>
                  <w:divBdr>
                    <w:top w:val="none" w:sz="0" w:space="0" w:color="auto"/>
                    <w:left w:val="none" w:sz="0" w:space="0" w:color="auto"/>
                    <w:bottom w:val="none" w:sz="0" w:space="0" w:color="auto"/>
                    <w:right w:val="none" w:sz="0" w:space="0" w:color="auto"/>
                  </w:divBdr>
                </w:div>
                <w:div w:id="1821850707">
                  <w:marLeft w:val="640"/>
                  <w:marRight w:val="0"/>
                  <w:marTop w:val="0"/>
                  <w:marBottom w:val="0"/>
                  <w:divBdr>
                    <w:top w:val="none" w:sz="0" w:space="0" w:color="auto"/>
                    <w:left w:val="none" w:sz="0" w:space="0" w:color="auto"/>
                    <w:bottom w:val="none" w:sz="0" w:space="0" w:color="auto"/>
                    <w:right w:val="none" w:sz="0" w:space="0" w:color="auto"/>
                  </w:divBdr>
                </w:div>
                <w:div w:id="1699695320">
                  <w:marLeft w:val="640"/>
                  <w:marRight w:val="0"/>
                  <w:marTop w:val="0"/>
                  <w:marBottom w:val="0"/>
                  <w:divBdr>
                    <w:top w:val="none" w:sz="0" w:space="0" w:color="auto"/>
                    <w:left w:val="none" w:sz="0" w:space="0" w:color="auto"/>
                    <w:bottom w:val="none" w:sz="0" w:space="0" w:color="auto"/>
                    <w:right w:val="none" w:sz="0" w:space="0" w:color="auto"/>
                  </w:divBdr>
                </w:div>
                <w:div w:id="1689792572">
                  <w:marLeft w:val="640"/>
                  <w:marRight w:val="0"/>
                  <w:marTop w:val="0"/>
                  <w:marBottom w:val="0"/>
                  <w:divBdr>
                    <w:top w:val="none" w:sz="0" w:space="0" w:color="auto"/>
                    <w:left w:val="none" w:sz="0" w:space="0" w:color="auto"/>
                    <w:bottom w:val="none" w:sz="0" w:space="0" w:color="auto"/>
                    <w:right w:val="none" w:sz="0" w:space="0" w:color="auto"/>
                  </w:divBdr>
                </w:div>
                <w:div w:id="2012098840">
                  <w:marLeft w:val="640"/>
                  <w:marRight w:val="0"/>
                  <w:marTop w:val="0"/>
                  <w:marBottom w:val="0"/>
                  <w:divBdr>
                    <w:top w:val="none" w:sz="0" w:space="0" w:color="auto"/>
                    <w:left w:val="none" w:sz="0" w:space="0" w:color="auto"/>
                    <w:bottom w:val="none" w:sz="0" w:space="0" w:color="auto"/>
                    <w:right w:val="none" w:sz="0" w:space="0" w:color="auto"/>
                  </w:divBdr>
                </w:div>
                <w:div w:id="149903948">
                  <w:marLeft w:val="640"/>
                  <w:marRight w:val="0"/>
                  <w:marTop w:val="0"/>
                  <w:marBottom w:val="0"/>
                  <w:divBdr>
                    <w:top w:val="none" w:sz="0" w:space="0" w:color="auto"/>
                    <w:left w:val="none" w:sz="0" w:space="0" w:color="auto"/>
                    <w:bottom w:val="none" w:sz="0" w:space="0" w:color="auto"/>
                    <w:right w:val="none" w:sz="0" w:space="0" w:color="auto"/>
                  </w:divBdr>
                </w:div>
                <w:div w:id="812330816">
                  <w:marLeft w:val="640"/>
                  <w:marRight w:val="0"/>
                  <w:marTop w:val="0"/>
                  <w:marBottom w:val="0"/>
                  <w:divBdr>
                    <w:top w:val="none" w:sz="0" w:space="0" w:color="auto"/>
                    <w:left w:val="none" w:sz="0" w:space="0" w:color="auto"/>
                    <w:bottom w:val="none" w:sz="0" w:space="0" w:color="auto"/>
                    <w:right w:val="none" w:sz="0" w:space="0" w:color="auto"/>
                  </w:divBdr>
                </w:div>
                <w:div w:id="1256011060">
                  <w:marLeft w:val="640"/>
                  <w:marRight w:val="0"/>
                  <w:marTop w:val="0"/>
                  <w:marBottom w:val="0"/>
                  <w:divBdr>
                    <w:top w:val="none" w:sz="0" w:space="0" w:color="auto"/>
                    <w:left w:val="none" w:sz="0" w:space="0" w:color="auto"/>
                    <w:bottom w:val="none" w:sz="0" w:space="0" w:color="auto"/>
                    <w:right w:val="none" w:sz="0" w:space="0" w:color="auto"/>
                  </w:divBdr>
                </w:div>
                <w:div w:id="738094980">
                  <w:marLeft w:val="640"/>
                  <w:marRight w:val="0"/>
                  <w:marTop w:val="0"/>
                  <w:marBottom w:val="0"/>
                  <w:divBdr>
                    <w:top w:val="none" w:sz="0" w:space="0" w:color="auto"/>
                    <w:left w:val="none" w:sz="0" w:space="0" w:color="auto"/>
                    <w:bottom w:val="none" w:sz="0" w:space="0" w:color="auto"/>
                    <w:right w:val="none" w:sz="0" w:space="0" w:color="auto"/>
                  </w:divBdr>
                </w:div>
                <w:div w:id="1213351151">
                  <w:marLeft w:val="640"/>
                  <w:marRight w:val="0"/>
                  <w:marTop w:val="0"/>
                  <w:marBottom w:val="0"/>
                  <w:divBdr>
                    <w:top w:val="none" w:sz="0" w:space="0" w:color="auto"/>
                    <w:left w:val="none" w:sz="0" w:space="0" w:color="auto"/>
                    <w:bottom w:val="none" w:sz="0" w:space="0" w:color="auto"/>
                    <w:right w:val="none" w:sz="0" w:space="0" w:color="auto"/>
                  </w:divBdr>
                </w:div>
                <w:div w:id="468715390">
                  <w:marLeft w:val="640"/>
                  <w:marRight w:val="0"/>
                  <w:marTop w:val="0"/>
                  <w:marBottom w:val="0"/>
                  <w:divBdr>
                    <w:top w:val="none" w:sz="0" w:space="0" w:color="auto"/>
                    <w:left w:val="none" w:sz="0" w:space="0" w:color="auto"/>
                    <w:bottom w:val="none" w:sz="0" w:space="0" w:color="auto"/>
                    <w:right w:val="none" w:sz="0" w:space="0" w:color="auto"/>
                  </w:divBdr>
                </w:div>
                <w:div w:id="15469572">
                  <w:marLeft w:val="640"/>
                  <w:marRight w:val="0"/>
                  <w:marTop w:val="0"/>
                  <w:marBottom w:val="0"/>
                  <w:divBdr>
                    <w:top w:val="none" w:sz="0" w:space="0" w:color="auto"/>
                    <w:left w:val="none" w:sz="0" w:space="0" w:color="auto"/>
                    <w:bottom w:val="none" w:sz="0" w:space="0" w:color="auto"/>
                    <w:right w:val="none" w:sz="0" w:space="0" w:color="auto"/>
                  </w:divBdr>
                </w:div>
                <w:div w:id="2074501883">
                  <w:marLeft w:val="640"/>
                  <w:marRight w:val="0"/>
                  <w:marTop w:val="0"/>
                  <w:marBottom w:val="0"/>
                  <w:divBdr>
                    <w:top w:val="none" w:sz="0" w:space="0" w:color="auto"/>
                    <w:left w:val="none" w:sz="0" w:space="0" w:color="auto"/>
                    <w:bottom w:val="none" w:sz="0" w:space="0" w:color="auto"/>
                    <w:right w:val="none" w:sz="0" w:space="0" w:color="auto"/>
                  </w:divBdr>
                </w:div>
                <w:div w:id="1266498035">
                  <w:marLeft w:val="640"/>
                  <w:marRight w:val="0"/>
                  <w:marTop w:val="0"/>
                  <w:marBottom w:val="0"/>
                  <w:divBdr>
                    <w:top w:val="none" w:sz="0" w:space="0" w:color="auto"/>
                    <w:left w:val="none" w:sz="0" w:space="0" w:color="auto"/>
                    <w:bottom w:val="none" w:sz="0" w:space="0" w:color="auto"/>
                    <w:right w:val="none" w:sz="0" w:space="0" w:color="auto"/>
                  </w:divBdr>
                </w:div>
                <w:div w:id="666523541">
                  <w:marLeft w:val="640"/>
                  <w:marRight w:val="0"/>
                  <w:marTop w:val="0"/>
                  <w:marBottom w:val="0"/>
                  <w:divBdr>
                    <w:top w:val="none" w:sz="0" w:space="0" w:color="auto"/>
                    <w:left w:val="none" w:sz="0" w:space="0" w:color="auto"/>
                    <w:bottom w:val="none" w:sz="0" w:space="0" w:color="auto"/>
                    <w:right w:val="none" w:sz="0" w:space="0" w:color="auto"/>
                  </w:divBdr>
                </w:div>
                <w:div w:id="206063480">
                  <w:marLeft w:val="640"/>
                  <w:marRight w:val="0"/>
                  <w:marTop w:val="0"/>
                  <w:marBottom w:val="0"/>
                  <w:divBdr>
                    <w:top w:val="none" w:sz="0" w:space="0" w:color="auto"/>
                    <w:left w:val="none" w:sz="0" w:space="0" w:color="auto"/>
                    <w:bottom w:val="none" w:sz="0" w:space="0" w:color="auto"/>
                    <w:right w:val="none" w:sz="0" w:space="0" w:color="auto"/>
                  </w:divBdr>
                </w:div>
                <w:div w:id="1635335214">
                  <w:marLeft w:val="640"/>
                  <w:marRight w:val="0"/>
                  <w:marTop w:val="0"/>
                  <w:marBottom w:val="0"/>
                  <w:divBdr>
                    <w:top w:val="none" w:sz="0" w:space="0" w:color="auto"/>
                    <w:left w:val="none" w:sz="0" w:space="0" w:color="auto"/>
                    <w:bottom w:val="none" w:sz="0" w:space="0" w:color="auto"/>
                    <w:right w:val="none" w:sz="0" w:space="0" w:color="auto"/>
                  </w:divBdr>
                </w:div>
                <w:div w:id="1000499207">
                  <w:marLeft w:val="640"/>
                  <w:marRight w:val="0"/>
                  <w:marTop w:val="0"/>
                  <w:marBottom w:val="0"/>
                  <w:divBdr>
                    <w:top w:val="none" w:sz="0" w:space="0" w:color="auto"/>
                    <w:left w:val="none" w:sz="0" w:space="0" w:color="auto"/>
                    <w:bottom w:val="none" w:sz="0" w:space="0" w:color="auto"/>
                    <w:right w:val="none" w:sz="0" w:space="0" w:color="auto"/>
                  </w:divBdr>
                </w:div>
                <w:div w:id="1844585686">
                  <w:marLeft w:val="640"/>
                  <w:marRight w:val="0"/>
                  <w:marTop w:val="0"/>
                  <w:marBottom w:val="0"/>
                  <w:divBdr>
                    <w:top w:val="none" w:sz="0" w:space="0" w:color="auto"/>
                    <w:left w:val="none" w:sz="0" w:space="0" w:color="auto"/>
                    <w:bottom w:val="none" w:sz="0" w:space="0" w:color="auto"/>
                    <w:right w:val="none" w:sz="0" w:space="0" w:color="auto"/>
                  </w:divBdr>
                </w:div>
                <w:div w:id="742146345">
                  <w:marLeft w:val="640"/>
                  <w:marRight w:val="0"/>
                  <w:marTop w:val="0"/>
                  <w:marBottom w:val="0"/>
                  <w:divBdr>
                    <w:top w:val="none" w:sz="0" w:space="0" w:color="auto"/>
                    <w:left w:val="none" w:sz="0" w:space="0" w:color="auto"/>
                    <w:bottom w:val="none" w:sz="0" w:space="0" w:color="auto"/>
                    <w:right w:val="none" w:sz="0" w:space="0" w:color="auto"/>
                  </w:divBdr>
                </w:div>
                <w:div w:id="1258488083">
                  <w:marLeft w:val="640"/>
                  <w:marRight w:val="0"/>
                  <w:marTop w:val="0"/>
                  <w:marBottom w:val="0"/>
                  <w:divBdr>
                    <w:top w:val="none" w:sz="0" w:space="0" w:color="auto"/>
                    <w:left w:val="none" w:sz="0" w:space="0" w:color="auto"/>
                    <w:bottom w:val="none" w:sz="0" w:space="0" w:color="auto"/>
                    <w:right w:val="none" w:sz="0" w:space="0" w:color="auto"/>
                  </w:divBdr>
                </w:div>
                <w:div w:id="760218539">
                  <w:marLeft w:val="640"/>
                  <w:marRight w:val="0"/>
                  <w:marTop w:val="0"/>
                  <w:marBottom w:val="0"/>
                  <w:divBdr>
                    <w:top w:val="none" w:sz="0" w:space="0" w:color="auto"/>
                    <w:left w:val="none" w:sz="0" w:space="0" w:color="auto"/>
                    <w:bottom w:val="none" w:sz="0" w:space="0" w:color="auto"/>
                    <w:right w:val="none" w:sz="0" w:space="0" w:color="auto"/>
                  </w:divBdr>
                </w:div>
                <w:div w:id="901983043">
                  <w:marLeft w:val="640"/>
                  <w:marRight w:val="0"/>
                  <w:marTop w:val="0"/>
                  <w:marBottom w:val="0"/>
                  <w:divBdr>
                    <w:top w:val="none" w:sz="0" w:space="0" w:color="auto"/>
                    <w:left w:val="none" w:sz="0" w:space="0" w:color="auto"/>
                    <w:bottom w:val="none" w:sz="0" w:space="0" w:color="auto"/>
                    <w:right w:val="none" w:sz="0" w:space="0" w:color="auto"/>
                  </w:divBdr>
                </w:div>
                <w:div w:id="1361514056">
                  <w:marLeft w:val="640"/>
                  <w:marRight w:val="0"/>
                  <w:marTop w:val="0"/>
                  <w:marBottom w:val="0"/>
                  <w:divBdr>
                    <w:top w:val="none" w:sz="0" w:space="0" w:color="auto"/>
                    <w:left w:val="none" w:sz="0" w:space="0" w:color="auto"/>
                    <w:bottom w:val="none" w:sz="0" w:space="0" w:color="auto"/>
                    <w:right w:val="none" w:sz="0" w:space="0" w:color="auto"/>
                  </w:divBdr>
                </w:div>
                <w:div w:id="2124179702">
                  <w:marLeft w:val="640"/>
                  <w:marRight w:val="0"/>
                  <w:marTop w:val="0"/>
                  <w:marBottom w:val="0"/>
                  <w:divBdr>
                    <w:top w:val="none" w:sz="0" w:space="0" w:color="auto"/>
                    <w:left w:val="none" w:sz="0" w:space="0" w:color="auto"/>
                    <w:bottom w:val="none" w:sz="0" w:space="0" w:color="auto"/>
                    <w:right w:val="none" w:sz="0" w:space="0" w:color="auto"/>
                  </w:divBdr>
                </w:div>
                <w:div w:id="1486508849">
                  <w:marLeft w:val="640"/>
                  <w:marRight w:val="0"/>
                  <w:marTop w:val="0"/>
                  <w:marBottom w:val="0"/>
                  <w:divBdr>
                    <w:top w:val="none" w:sz="0" w:space="0" w:color="auto"/>
                    <w:left w:val="none" w:sz="0" w:space="0" w:color="auto"/>
                    <w:bottom w:val="none" w:sz="0" w:space="0" w:color="auto"/>
                    <w:right w:val="none" w:sz="0" w:space="0" w:color="auto"/>
                  </w:divBdr>
                </w:div>
                <w:div w:id="264772361">
                  <w:marLeft w:val="640"/>
                  <w:marRight w:val="0"/>
                  <w:marTop w:val="0"/>
                  <w:marBottom w:val="0"/>
                  <w:divBdr>
                    <w:top w:val="none" w:sz="0" w:space="0" w:color="auto"/>
                    <w:left w:val="none" w:sz="0" w:space="0" w:color="auto"/>
                    <w:bottom w:val="none" w:sz="0" w:space="0" w:color="auto"/>
                    <w:right w:val="none" w:sz="0" w:space="0" w:color="auto"/>
                  </w:divBdr>
                </w:div>
                <w:div w:id="1009869927">
                  <w:marLeft w:val="640"/>
                  <w:marRight w:val="0"/>
                  <w:marTop w:val="0"/>
                  <w:marBottom w:val="0"/>
                  <w:divBdr>
                    <w:top w:val="none" w:sz="0" w:space="0" w:color="auto"/>
                    <w:left w:val="none" w:sz="0" w:space="0" w:color="auto"/>
                    <w:bottom w:val="none" w:sz="0" w:space="0" w:color="auto"/>
                    <w:right w:val="none" w:sz="0" w:space="0" w:color="auto"/>
                  </w:divBdr>
                </w:div>
                <w:div w:id="1658802638">
                  <w:marLeft w:val="640"/>
                  <w:marRight w:val="0"/>
                  <w:marTop w:val="0"/>
                  <w:marBottom w:val="0"/>
                  <w:divBdr>
                    <w:top w:val="none" w:sz="0" w:space="0" w:color="auto"/>
                    <w:left w:val="none" w:sz="0" w:space="0" w:color="auto"/>
                    <w:bottom w:val="none" w:sz="0" w:space="0" w:color="auto"/>
                    <w:right w:val="none" w:sz="0" w:space="0" w:color="auto"/>
                  </w:divBdr>
                </w:div>
                <w:div w:id="1840804178">
                  <w:marLeft w:val="640"/>
                  <w:marRight w:val="0"/>
                  <w:marTop w:val="0"/>
                  <w:marBottom w:val="0"/>
                  <w:divBdr>
                    <w:top w:val="none" w:sz="0" w:space="0" w:color="auto"/>
                    <w:left w:val="none" w:sz="0" w:space="0" w:color="auto"/>
                    <w:bottom w:val="none" w:sz="0" w:space="0" w:color="auto"/>
                    <w:right w:val="none" w:sz="0" w:space="0" w:color="auto"/>
                  </w:divBdr>
                </w:div>
                <w:div w:id="205338767">
                  <w:marLeft w:val="640"/>
                  <w:marRight w:val="0"/>
                  <w:marTop w:val="0"/>
                  <w:marBottom w:val="0"/>
                  <w:divBdr>
                    <w:top w:val="none" w:sz="0" w:space="0" w:color="auto"/>
                    <w:left w:val="none" w:sz="0" w:space="0" w:color="auto"/>
                    <w:bottom w:val="none" w:sz="0" w:space="0" w:color="auto"/>
                    <w:right w:val="none" w:sz="0" w:space="0" w:color="auto"/>
                  </w:divBdr>
                </w:div>
                <w:div w:id="1316181222">
                  <w:marLeft w:val="640"/>
                  <w:marRight w:val="0"/>
                  <w:marTop w:val="0"/>
                  <w:marBottom w:val="0"/>
                  <w:divBdr>
                    <w:top w:val="none" w:sz="0" w:space="0" w:color="auto"/>
                    <w:left w:val="none" w:sz="0" w:space="0" w:color="auto"/>
                    <w:bottom w:val="none" w:sz="0" w:space="0" w:color="auto"/>
                    <w:right w:val="none" w:sz="0" w:space="0" w:color="auto"/>
                  </w:divBdr>
                </w:div>
                <w:div w:id="499468175">
                  <w:marLeft w:val="640"/>
                  <w:marRight w:val="0"/>
                  <w:marTop w:val="0"/>
                  <w:marBottom w:val="0"/>
                  <w:divBdr>
                    <w:top w:val="none" w:sz="0" w:space="0" w:color="auto"/>
                    <w:left w:val="none" w:sz="0" w:space="0" w:color="auto"/>
                    <w:bottom w:val="none" w:sz="0" w:space="0" w:color="auto"/>
                    <w:right w:val="none" w:sz="0" w:space="0" w:color="auto"/>
                  </w:divBdr>
                </w:div>
                <w:div w:id="1515683797">
                  <w:marLeft w:val="640"/>
                  <w:marRight w:val="0"/>
                  <w:marTop w:val="0"/>
                  <w:marBottom w:val="0"/>
                  <w:divBdr>
                    <w:top w:val="none" w:sz="0" w:space="0" w:color="auto"/>
                    <w:left w:val="none" w:sz="0" w:space="0" w:color="auto"/>
                    <w:bottom w:val="none" w:sz="0" w:space="0" w:color="auto"/>
                    <w:right w:val="none" w:sz="0" w:space="0" w:color="auto"/>
                  </w:divBdr>
                </w:div>
                <w:div w:id="1077901027">
                  <w:marLeft w:val="640"/>
                  <w:marRight w:val="0"/>
                  <w:marTop w:val="0"/>
                  <w:marBottom w:val="0"/>
                  <w:divBdr>
                    <w:top w:val="none" w:sz="0" w:space="0" w:color="auto"/>
                    <w:left w:val="none" w:sz="0" w:space="0" w:color="auto"/>
                    <w:bottom w:val="none" w:sz="0" w:space="0" w:color="auto"/>
                    <w:right w:val="none" w:sz="0" w:space="0" w:color="auto"/>
                  </w:divBdr>
                </w:div>
                <w:div w:id="2116630139">
                  <w:marLeft w:val="640"/>
                  <w:marRight w:val="0"/>
                  <w:marTop w:val="0"/>
                  <w:marBottom w:val="0"/>
                  <w:divBdr>
                    <w:top w:val="none" w:sz="0" w:space="0" w:color="auto"/>
                    <w:left w:val="none" w:sz="0" w:space="0" w:color="auto"/>
                    <w:bottom w:val="none" w:sz="0" w:space="0" w:color="auto"/>
                    <w:right w:val="none" w:sz="0" w:space="0" w:color="auto"/>
                  </w:divBdr>
                </w:div>
                <w:div w:id="837504010">
                  <w:marLeft w:val="640"/>
                  <w:marRight w:val="0"/>
                  <w:marTop w:val="0"/>
                  <w:marBottom w:val="0"/>
                  <w:divBdr>
                    <w:top w:val="none" w:sz="0" w:space="0" w:color="auto"/>
                    <w:left w:val="none" w:sz="0" w:space="0" w:color="auto"/>
                    <w:bottom w:val="none" w:sz="0" w:space="0" w:color="auto"/>
                    <w:right w:val="none" w:sz="0" w:space="0" w:color="auto"/>
                  </w:divBdr>
                </w:div>
                <w:div w:id="876045454">
                  <w:marLeft w:val="640"/>
                  <w:marRight w:val="0"/>
                  <w:marTop w:val="0"/>
                  <w:marBottom w:val="0"/>
                  <w:divBdr>
                    <w:top w:val="none" w:sz="0" w:space="0" w:color="auto"/>
                    <w:left w:val="none" w:sz="0" w:space="0" w:color="auto"/>
                    <w:bottom w:val="none" w:sz="0" w:space="0" w:color="auto"/>
                    <w:right w:val="none" w:sz="0" w:space="0" w:color="auto"/>
                  </w:divBdr>
                </w:div>
                <w:div w:id="1182889722">
                  <w:marLeft w:val="640"/>
                  <w:marRight w:val="0"/>
                  <w:marTop w:val="0"/>
                  <w:marBottom w:val="0"/>
                  <w:divBdr>
                    <w:top w:val="none" w:sz="0" w:space="0" w:color="auto"/>
                    <w:left w:val="none" w:sz="0" w:space="0" w:color="auto"/>
                    <w:bottom w:val="none" w:sz="0" w:space="0" w:color="auto"/>
                    <w:right w:val="none" w:sz="0" w:space="0" w:color="auto"/>
                  </w:divBdr>
                </w:div>
                <w:div w:id="1871844047">
                  <w:marLeft w:val="640"/>
                  <w:marRight w:val="0"/>
                  <w:marTop w:val="0"/>
                  <w:marBottom w:val="0"/>
                  <w:divBdr>
                    <w:top w:val="none" w:sz="0" w:space="0" w:color="auto"/>
                    <w:left w:val="none" w:sz="0" w:space="0" w:color="auto"/>
                    <w:bottom w:val="none" w:sz="0" w:space="0" w:color="auto"/>
                    <w:right w:val="none" w:sz="0" w:space="0" w:color="auto"/>
                  </w:divBdr>
                </w:div>
                <w:div w:id="527378059">
                  <w:marLeft w:val="640"/>
                  <w:marRight w:val="0"/>
                  <w:marTop w:val="0"/>
                  <w:marBottom w:val="0"/>
                  <w:divBdr>
                    <w:top w:val="none" w:sz="0" w:space="0" w:color="auto"/>
                    <w:left w:val="none" w:sz="0" w:space="0" w:color="auto"/>
                    <w:bottom w:val="none" w:sz="0" w:space="0" w:color="auto"/>
                    <w:right w:val="none" w:sz="0" w:space="0" w:color="auto"/>
                  </w:divBdr>
                </w:div>
                <w:div w:id="663628658">
                  <w:marLeft w:val="640"/>
                  <w:marRight w:val="0"/>
                  <w:marTop w:val="0"/>
                  <w:marBottom w:val="0"/>
                  <w:divBdr>
                    <w:top w:val="none" w:sz="0" w:space="0" w:color="auto"/>
                    <w:left w:val="none" w:sz="0" w:space="0" w:color="auto"/>
                    <w:bottom w:val="none" w:sz="0" w:space="0" w:color="auto"/>
                    <w:right w:val="none" w:sz="0" w:space="0" w:color="auto"/>
                  </w:divBdr>
                </w:div>
                <w:div w:id="1092120576">
                  <w:marLeft w:val="640"/>
                  <w:marRight w:val="0"/>
                  <w:marTop w:val="0"/>
                  <w:marBottom w:val="0"/>
                  <w:divBdr>
                    <w:top w:val="none" w:sz="0" w:space="0" w:color="auto"/>
                    <w:left w:val="none" w:sz="0" w:space="0" w:color="auto"/>
                    <w:bottom w:val="none" w:sz="0" w:space="0" w:color="auto"/>
                    <w:right w:val="none" w:sz="0" w:space="0" w:color="auto"/>
                  </w:divBdr>
                </w:div>
                <w:div w:id="1191259273">
                  <w:marLeft w:val="640"/>
                  <w:marRight w:val="0"/>
                  <w:marTop w:val="0"/>
                  <w:marBottom w:val="0"/>
                  <w:divBdr>
                    <w:top w:val="none" w:sz="0" w:space="0" w:color="auto"/>
                    <w:left w:val="none" w:sz="0" w:space="0" w:color="auto"/>
                    <w:bottom w:val="none" w:sz="0" w:space="0" w:color="auto"/>
                    <w:right w:val="none" w:sz="0" w:space="0" w:color="auto"/>
                  </w:divBdr>
                </w:div>
                <w:div w:id="387807432">
                  <w:marLeft w:val="640"/>
                  <w:marRight w:val="0"/>
                  <w:marTop w:val="0"/>
                  <w:marBottom w:val="0"/>
                  <w:divBdr>
                    <w:top w:val="none" w:sz="0" w:space="0" w:color="auto"/>
                    <w:left w:val="none" w:sz="0" w:space="0" w:color="auto"/>
                    <w:bottom w:val="none" w:sz="0" w:space="0" w:color="auto"/>
                    <w:right w:val="none" w:sz="0" w:space="0" w:color="auto"/>
                  </w:divBdr>
                </w:div>
                <w:div w:id="1201894905">
                  <w:marLeft w:val="640"/>
                  <w:marRight w:val="0"/>
                  <w:marTop w:val="0"/>
                  <w:marBottom w:val="0"/>
                  <w:divBdr>
                    <w:top w:val="none" w:sz="0" w:space="0" w:color="auto"/>
                    <w:left w:val="none" w:sz="0" w:space="0" w:color="auto"/>
                    <w:bottom w:val="none" w:sz="0" w:space="0" w:color="auto"/>
                    <w:right w:val="none" w:sz="0" w:space="0" w:color="auto"/>
                  </w:divBdr>
                </w:div>
                <w:div w:id="33238850">
                  <w:marLeft w:val="640"/>
                  <w:marRight w:val="0"/>
                  <w:marTop w:val="0"/>
                  <w:marBottom w:val="0"/>
                  <w:divBdr>
                    <w:top w:val="none" w:sz="0" w:space="0" w:color="auto"/>
                    <w:left w:val="none" w:sz="0" w:space="0" w:color="auto"/>
                    <w:bottom w:val="none" w:sz="0" w:space="0" w:color="auto"/>
                    <w:right w:val="none" w:sz="0" w:space="0" w:color="auto"/>
                  </w:divBdr>
                </w:div>
                <w:div w:id="155341924">
                  <w:marLeft w:val="640"/>
                  <w:marRight w:val="0"/>
                  <w:marTop w:val="0"/>
                  <w:marBottom w:val="0"/>
                  <w:divBdr>
                    <w:top w:val="none" w:sz="0" w:space="0" w:color="auto"/>
                    <w:left w:val="none" w:sz="0" w:space="0" w:color="auto"/>
                    <w:bottom w:val="none" w:sz="0" w:space="0" w:color="auto"/>
                    <w:right w:val="none" w:sz="0" w:space="0" w:color="auto"/>
                  </w:divBdr>
                </w:div>
                <w:div w:id="749546200">
                  <w:marLeft w:val="640"/>
                  <w:marRight w:val="0"/>
                  <w:marTop w:val="0"/>
                  <w:marBottom w:val="0"/>
                  <w:divBdr>
                    <w:top w:val="none" w:sz="0" w:space="0" w:color="auto"/>
                    <w:left w:val="none" w:sz="0" w:space="0" w:color="auto"/>
                    <w:bottom w:val="none" w:sz="0" w:space="0" w:color="auto"/>
                    <w:right w:val="none" w:sz="0" w:space="0" w:color="auto"/>
                  </w:divBdr>
                </w:div>
                <w:div w:id="775489629">
                  <w:marLeft w:val="640"/>
                  <w:marRight w:val="0"/>
                  <w:marTop w:val="0"/>
                  <w:marBottom w:val="0"/>
                  <w:divBdr>
                    <w:top w:val="none" w:sz="0" w:space="0" w:color="auto"/>
                    <w:left w:val="none" w:sz="0" w:space="0" w:color="auto"/>
                    <w:bottom w:val="none" w:sz="0" w:space="0" w:color="auto"/>
                    <w:right w:val="none" w:sz="0" w:space="0" w:color="auto"/>
                  </w:divBdr>
                </w:div>
                <w:div w:id="1375808266">
                  <w:marLeft w:val="640"/>
                  <w:marRight w:val="0"/>
                  <w:marTop w:val="0"/>
                  <w:marBottom w:val="0"/>
                  <w:divBdr>
                    <w:top w:val="none" w:sz="0" w:space="0" w:color="auto"/>
                    <w:left w:val="none" w:sz="0" w:space="0" w:color="auto"/>
                    <w:bottom w:val="none" w:sz="0" w:space="0" w:color="auto"/>
                    <w:right w:val="none" w:sz="0" w:space="0" w:color="auto"/>
                  </w:divBdr>
                </w:div>
                <w:div w:id="1083993182">
                  <w:marLeft w:val="640"/>
                  <w:marRight w:val="0"/>
                  <w:marTop w:val="0"/>
                  <w:marBottom w:val="0"/>
                  <w:divBdr>
                    <w:top w:val="none" w:sz="0" w:space="0" w:color="auto"/>
                    <w:left w:val="none" w:sz="0" w:space="0" w:color="auto"/>
                    <w:bottom w:val="none" w:sz="0" w:space="0" w:color="auto"/>
                    <w:right w:val="none" w:sz="0" w:space="0" w:color="auto"/>
                  </w:divBdr>
                </w:div>
              </w:divsChild>
            </w:div>
            <w:div w:id="320544365">
              <w:marLeft w:val="0"/>
              <w:marRight w:val="0"/>
              <w:marTop w:val="0"/>
              <w:marBottom w:val="0"/>
              <w:divBdr>
                <w:top w:val="none" w:sz="0" w:space="0" w:color="auto"/>
                <w:left w:val="none" w:sz="0" w:space="0" w:color="auto"/>
                <w:bottom w:val="none" w:sz="0" w:space="0" w:color="auto"/>
                <w:right w:val="none" w:sz="0" w:space="0" w:color="auto"/>
              </w:divBdr>
              <w:divsChild>
                <w:div w:id="191383172">
                  <w:marLeft w:val="640"/>
                  <w:marRight w:val="0"/>
                  <w:marTop w:val="0"/>
                  <w:marBottom w:val="0"/>
                  <w:divBdr>
                    <w:top w:val="none" w:sz="0" w:space="0" w:color="auto"/>
                    <w:left w:val="none" w:sz="0" w:space="0" w:color="auto"/>
                    <w:bottom w:val="none" w:sz="0" w:space="0" w:color="auto"/>
                    <w:right w:val="none" w:sz="0" w:space="0" w:color="auto"/>
                  </w:divBdr>
                </w:div>
                <w:div w:id="1334918007">
                  <w:marLeft w:val="640"/>
                  <w:marRight w:val="0"/>
                  <w:marTop w:val="0"/>
                  <w:marBottom w:val="0"/>
                  <w:divBdr>
                    <w:top w:val="none" w:sz="0" w:space="0" w:color="auto"/>
                    <w:left w:val="none" w:sz="0" w:space="0" w:color="auto"/>
                    <w:bottom w:val="none" w:sz="0" w:space="0" w:color="auto"/>
                    <w:right w:val="none" w:sz="0" w:space="0" w:color="auto"/>
                  </w:divBdr>
                </w:div>
                <w:div w:id="1354847009">
                  <w:marLeft w:val="640"/>
                  <w:marRight w:val="0"/>
                  <w:marTop w:val="0"/>
                  <w:marBottom w:val="0"/>
                  <w:divBdr>
                    <w:top w:val="none" w:sz="0" w:space="0" w:color="auto"/>
                    <w:left w:val="none" w:sz="0" w:space="0" w:color="auto"/>
                    <w:bottom w:val="none" w:sz="0" w:space="0" w:color="auto"/>
                    <w:right w:val="none" w:sz="0" w:space="0" w:color="auto"/>
                  </w:divBdr>
                </w:div>
                <w:div w:id="722800660">
                  <w:marLeft w:val="640"/>
                  <w:marRight w:val="0"/>
                  <w:marTop w:val="0"/>
                  <w:marBottom w:val="0"/>
                  <w:divBdr>
                    <w:top w:val="none" w:sz="0" w:space="0" w:color="auto"/>
                    <w:left w:val="none" w:sz="0" w:space="0" w:color="auto"/>
                    <w:bottom w:val="none" w:sz="0" w:space="0" w:color="auto"/>
                    <w:right w:val="none" w:sz="0" w:space="0" w:color="auto"/>
                  </w:divBdr>
                </w:div>
                <w:div w:id="1634099616">
                  <w:marLeft w:val="640"/>
                  <w:marRight w:val="0"/>
                  <w:marTop w:val="0"/>
                  <w:marBottom w:val="0"/>
                  <w:divBdr>
                    <w:top w:val="none" w:sz="0" w:space="0" w:color="auto"/>
                    <w:left w:val="none" w:sz="0" w:space="0" w:color="auto"/>
                    <w:bottom w:val="none" w:sz="0" w:space="0" w:color="auto"/>
                    <w:right w:val="none" w:sz="0" w:space="0" w:color="auto"/>
                  </w:divBdr>
                </w:div>
                <w:div w:id="1721242606">
                  <w:marLeft w:val="640"/>
                  <w:marRight w:val="0"/>
                  <w:marTop w:val="0"/>
                  <w:marBottom w:val="0"/>
                  <w:divBdr>
                    <w:top w:val="none" w:sz="0" w:space="0" w:color="auto"/>
                    <w:left w:val="none" w:sz="0" w:space="0" w:color="auto"/>
                    <w:bottom w:val="none" w:sz="0" w:space="0" w:color="auto"/>
                    <w:right w:val="none" w:sz="0" w:space="0" w:color="auto"/>
                  </w:divBdr>
                </w:div>
                <w:div w:id="332338477">
                  <w:marLeft w:val="640"/>
                  <w:marRight w:val="0"/>
                  <w:marTop w:val="0"/>
                  <w:marBottom w:val="0"/>
                  <w:divBdr>
                    <w:top w:val="none" w:sz="0" w:space="0" w:color="auto"/>
                    <w:left w:val="none" w:sz="0" w:space="0" w:color="auto"/>
                    <w:bottom w:val="none" w:sz="0" w:space="0" w:color="auto"/>
                    <w:right w:val="none" w:sz="0" w:space="0" w:color="auto"/>
                  </w:divBdr>
                </w:div>
                <w:div w:id="2089303039">
                  <w:marLeft w:val="640"/>
                  <w:marRight w:val="0"/>
                  <w:marTop w:val="0"/>
                  <w:marBottom w:val="0"/>
                  <w:divBdr>
                    <w:top w:val="none" w:sz="0" w:space="0" w:color="auto"/>
                    <w:left w:val="none" w:sz="0" w:space="0" w:color="auto"/>
                    <w:bottom w:val="none" w:sz="0" w:space="0" w:color="auto"/>
                    <w:right w:val="none" w:sz="0" w:space="0" w:color="auto"/>
                  </w:divBdr>
                </w:div>
                <w:div w:id="780026407">
                  <w:marLeft w:val="640"/>
                  <w:marRight w:val="0"/>
                  <w:marTop w:val="0"/>
                  <w:marBottom w:val="0"/>
                  <w:divBdr>
                    <w:top w:val="none" w:sz="0" w:space="0" w:color="auto"/>
                    <w:left w:val="none" w:sz="0" w:space="0" w:color="auto"/>
                    <w:bottom w:val="none" w:sz="0" w:space="0" w:color="auto"/>
                    <w:right w:val="none" w:sz="0" w:space="0" w:color="auto"/>
                  </w:divBdr>
                </w:div>
                <w:div w:id="1741899823">
                  <w:marLeft w:val="640"/>
                  <w:marRight w:val="0"/>
                  <w:marTop w:val="0"/>
                  <w:marBottom w:val="0"/>
                  <w:divBdr>
                    <w:top w:val="none" w:sz="0" w:space="0" w:color="auto"/>
                    <w:left w:val="none" w:sz="0" w:space="0" w:color="auto"/>
                    <w:bottom w:val="none" w:sz="0" w:space="0" w:color="auto"/>
                    <w:right w:val="none" w:sz="0" w:space="0" w:color="auto"/>
                  </w:divBdr>
                </w:div>
                <w:div w:id="1063674209">
                  <w:marLeft w:val="640"/>
                  <w:marRight w:val="0"/>
                  <w:marTop w:val="0"/>
                  <w:marBottom w:val="0"/>
                  <w:divBdr>
                    <w:top w:val="none" w:sz="0" w:space="0" w:color="auto"/>
                    <w:left w:val="none" w:sz="0" w:space="0" w:color="auto"/>
                    <w:bottom w:val="none" w:sz="0" w:space="0" w:color="auto"/>
                    <w:right w:val="none" w:sz="0" w:space="0" w:color="auto"/>
                  </w:divBdr>
                </w:div>
                <w:div w:id="1750038573">
                  <w:marLeft w:val="640"/>
                  <w:marRight w:val="0"/>
                  <w:marTop w:val="0"/>
                  <w:marBottom w:val="0"/>
                  <w:divBdr>
                    <w:top w:val="none" w:sz="0" w:space="0" w:color="auto"/>
                    <w:left w:val="none" w:sz="0" w:space="0" w:color="auto"/>
                    <w:bottom w:val="none" w:sz="0" w:space="0" w:color="auto"/>
                    <w:right w:val="none" w:sz="0" w:space="0" w:color="auto"/>
                  </w:divBdr>
                </w:div>
                <w:div w:id="199513290">
                  <w:marLeft w:val="640"/>
                  <w:marRight w:val="0"/>
                  <w:marTop w:val="0"/>
                  <w:marBottom w:val="0"/>
                  <w:divBdr>
                    <w:top w:val="none" w:sz="0" w:space="0" w:color="auto"/>
                    <w:left w:val="none" w:sz="0" w:space="0" w:color="auto"/>
                    <w:bottom w:val="none" w:sz="0" w:space="0" w:color="auto"/>
                    <w:right w:val="none" w:sz="0" w:space="0" w:color="auto"/>
                  </w:divBdr>
                </w:div>
                <w:div w:id="1972635564">
                  <w:marLeft w:val="640"/>
                  <w:marRight w:val="0"/>
                  <w:marTop w:val="0"/>
                  <w:marBottom w:val="0"/>
                  <w:divBdr>
                    <w:top w:val="none" w:sz="0" w:space="0" w:color="auto"/>
                    <w:left w:val="none" w:sz="0" w:space="0" w:color="auto"/>
                    <w:bottom w:val="none" w:sz="0" w:space="0" w:color="auto"/>
                    <w:right w:val="none" w:sz="0" w:space="0" w:color="auto"/>
                  </w:divBdr>
                </w:div>
                <w:div w:id="1699547135">
                  <w:marLeft w:val="640"/>
                  <w:marRight w:val="0"/>
                  <w:marTop w:val="0"/>
                  <w:marBottom w:val="0"/>
                  <w:divBdr>
                    <w:top w:val="none" w:sz="0" w:space="0" w:color="auto"/>
                    <w:left w:val="none" w:sz="0" w:space="0" w:color="auto"/>
                    <w:bottom w:val="none" w:sz="0" w:space="0" w:color="auto"/>
                    <w:right w:val="none" w:sz="0" w:space="0" w:color="auto"/>
                  </w:divBdr>
                </w:div>
                <w:div w:id="1495753871">
                  <w:marLeft w:val="640"/>
                  <w:marRight w:val="0"/>
                  <w:marTop w:val="0"/>
                  <w:marBottom w:val="0"/>
                  <w:divBdr>
                    <w:top w:val="none" w:sz="0" w:space="0" w:color="auto"/>
                    <w:left w:val="none" w:sz="0" w:space="0" w:color="auto"/>
                    <w:bottom w:val="none" w:sz="0" w:space="0" w:color="auto"/>
                    <w:right w:val="none" w:sz="0" w:space="0" w:color="auto"/>
                  </w:divBdr>
                </w:div>
                <w:div w:id="1633293774">
                  <w:marLeft w:val="640"/>
                  <w:marRight w:val="0"/>
                  <w:marTop w:val="0"/>
                  <w:marBottom w:val="0"/>
                  <w:divBdr>
                    <w:top w:val="none" w:sz="0" w:space="0" w:color="auto"/>
                    <w:left w:val="none" w:sz="0" w:space="0" w:color="auto"/>
                    <w:bottom w:val="none" w:sz="0" w:space="0" w:color="auto"/>
                    <w:right w:val="none" w:sz="0" w:space="0" w:color="auto"/>
                  </w:divBdr>
                </w:div>
                <w:div w:id="82379835">
                  <w:marLeft w:val="640"/>
                  <w:marRight w:val="0"/>
                  <w:marTop w:val="0"/>
                  <w:marBottom w:val="0"/>
                  <w:divBdr>
                    <w:top w:val="none" w:sz="0" w:space="0" w:color="auto"/>
                    <w:left w:val="none" w:sz="0" w:space="0" w:color="auto"/>
                    <w:bottom w:val="none" w:sz="0" w:space="0" w:color="auto"/>
                    <w:right w:val="none" w:sz="0" w:space="0" w:color="auto"/>
                  </w:divBdr>
                </w:div>
                <w:div w:id="1615474427">
                  <w:marLeft w:val="640"/>
                  <w:marRight w:val="0"/>
                  <w:marTop w:val="0"/>
                  <w:marBottom w:val="0"/>
                  <w:divBdr>
                    <w:top w:val="none" w:sz="0" w:space="0" w:color="auto"/>
                    <w:left w:val="none" w:sz="0" w:space="0" w:color="auto"/>
                    <w:bottom w:val="none" w:sz="0" w:space="0" w:color="auto"/>
                    <w:right w:val="none" w:sz="0" w:space="0" w:color="auto"/>
                  </w:divBdr>
                </w:div>
                <w:div w:id="1678577563">
                  <w:marLeft w:val="640"/>
                  <w:marRight w:val="0"/>
                  <w:marTop w:val="0"/>
                  <w:marBottom w:val="0"/>
                  <w:divBdr>
                    <w:top w:val="none" w:sz="0" w:space="0" w:color="auto"/>
                    <w:left w:val="none" w:sz="0" w:space="0" w:color="auto"/>
                    <w:bottom w:val="none" w:sz="0" w:space="0" w:color="auto"/>
                    <w:right w:val="none" w:sz="0" w:space="0" w:color="auto"/>
                  </w:divBdr>
                </w:div>
                <w:div w:id="1195073887">
                  <w:marLeft w:val="640"/>
                  <w:marRight w:val="0"/>
                  <w:marTop w:val="0"/>
                  <w:marBottom w:val="0"/>
                  <w:divBdr>
                    <w:top w:val="none" w:sz="0" w:space="0" w:color="auto"/>
                    <w:left w:val="none" w:sz="0" w:space="0" w:color="auto"/>
                    <w:bottom w:val="none" w:sz="0" w:space="0" w:color="auto"/>
                    <w:right w:val="none" w:sz="0" w:space="0" w:color="auto"/>
                  </w:divBdr>
                </w:div>
                <w:div w:id="545065207">
                  <w:marLeft w:val="640"/>
                  <w:marRight w:val="0"/>
                  <w:marTop w:val="0"/>
                  <w:marBottom w:val="0"/>
                  <w:divBdr>
                    <w:top w:val="none" w:sz="0" w:space="0" w:color="auto"/>
                    <w:left w:val="none" w:sz="0" w:space="0" w:color="auto"/>
                    <w:bottom w:val="none" w:sz="0" w:space="0" w:color="auto"/>
                    <w:right w:val="none" w:sz="0" w:space="0" w:color="auto"/>
                  </w:divBdr>
                </w:div>
                <w:div w:id="1982342518">
                  <w:marLeft w:val="640"/>
                  <w:marRight w:val="0"/>
                  <w:marTop w:val="0"/>
                  <w:marBottom w:val="0"/>
                  <w:divBdr>
                    <w:top w:val="none" w:sz="0" w:space="0" w:color="auto"/>
                    <w:left w:val="none" w:sz="0" w:space="0" w:color="auto"/>
                    <w:bottom w:val="none" w:sz="0" w:space="0" w:color="auto"/>
                    <w:right w:val="none" w:sz="0" w:space="0" w:color="auto"/>
                  </w:divBdr>
                </w:div>
                <w:div w:id="592588403">
                  <w:marLeft w:val="640"/>
                  <w:marRight w:val="0"/>
                  <w:marTop w:val="0"/>
                  <w:marBottom w:val="0"/>
                  <w:divBdr>
                    <w:top w:val="none" w:sz="0" w:space="0" w:color="auto"/>
                    <w:left w:val="none" w:sz="0" w:space="0" w:color="auto"/>
                    <w:bottom w:val="none" w:sz="0" w:space="0" w:color="auto"/>
                    <w:right w:val="none" w:sz="0" w:space="0" w:color="auto"/>
                  </w:divBdr>
                </w:div>
                <w:div w:id="223764598">
                  <w:marLeft w:val="640"/>
                  <w:marRight w:val="0"/>
                  <w:marTop w:val="0"/>
                  <w:marBottom w:val="0"/>
                  <w:divBdr>
                    <w:top w:val="none" w:sz="0" w:space="0" w:color="auto"/>
                    <w:left w:val="none" w:sz="0" w:space="0" w:color="auto"/>
                    <w:bottom w:val="none" w:sz="0" w:space="0" w:color="auto"/>
                    <w:right w:val="none" w:sz="0" w:space="0" w:color="auto"/>
                  </w:divBdr>
                </w:div>
                <w:div w:id="1109471881">
                  <w:marLeft w:val="640"/>
                  <w:marRight w:val="0"/>
                  <w:marTop w:val="0"/>
                  <w:marBottom w:val="0"/>
                  <w:divBdr>
                    <w:top w:val="none" w:sz="0" w:space="0" w:color="auto"/>
                    <w:left w:val="none" w:sz="0" w:space="0" w:color="auto"/>
                    <w:bottom w:val="none" w:sz="0" w:space="0" w:color="auto"/>
                    <w:right w:val="none" w:sz="0" w:space="0" w:color="auto"/>
                  </w:divBdr>
                </w:div>
                <w:div w:id="1248230242">
                  <w:marLeft w:val="640"/>
                  <w:marRight w:val="0"/>
                  <w:marTop w:val="0"/>
                  <w:marBottom w:val="0"/>
                  <w:divBdr>
                    <w:top w:val="none" w:sz="0" w:space="0" w:color="auto"/>
                    <w:left w:val="none" w:sz="0" w:space="0" w:color="auto"/>
                    <w:bottom w:val="none" w:sz="0" w:space="0" w:color="auto"/>
                    <w:right w:val="none" w:sz="0" w:space="0" w:color="auto"/>
                  </w:divBdr>
                </w:div>
                <w:div w:id="2094348437">
                  <w:marLeft w:val="640"/>
                  <w:marRight w:val="0"/>
                  <w:marTop w:val="0"/>
                  <w:marBottom w:val="0"/>
                  <w:divBdr>
                    <w:top w:val="none" w:sz="0" w:space="0" w:color="auto"/>
                    <w:left w:val="none" w:sz="0" w:space="0" w:color="auto"/>
                    <w:bottom w:val="none" w:sz="0" w:space="0" w:color="auto"/>
                    <w:right w:val="none" w:sz="0" w:space="0" w:color="auto"/>
                  </w:divBdr>
                </w:div>
                <w:div w:id="1475024443">
                  <w:marLeft w:val="640"/>
                  <w:marRight w:val="0"/>
                  <w:marTop w:val="0"/>
                  <w:marBottom w:val="0"/>
                  <w:divBdr>
                    <w:top w:val="none" w:sz="0" w:space="0" w:color="auto"/>
                    <w:left w:val="none" w:sz="0" w:space="0" w:color="auto"/>
                    <w:bottom w:val="none" w:sz="0" w:space="0" w:color="auto"/>
                    <w:right w:val="none" w:sz="0" w:space="0" w:color="auto"/>
                  </w:divBdr>
                </w:div>
                <w:div w:id="1492601223">
                  <w:marLeft w:val="640"/>
                  <w:marRight w:val="0"/>
                  <w:marTop w:val="0"/>
                  <w:marBottom w:val="0"/>
                  <w:divBdr>
                    <w:top w:val="none" w:sz="0" w:space="0" w:color="auto"/>
                    <w:left w:val="none" w:sz="0" w:space="0" w:color="auto"/>
                    <w:bottom w:val="none" w:sz="0" w:space="0" w:color="auto"/>
                    <w:right w:val="none" w:sz="0" w:space="0" w:color="auto"/>
                  </w:divBdr>
                </w:div>
                <w:div w:id="1397975332">
                  <w:marLeft w:val="640"/>
                  <w:marRight w:val="0"/>
                  <w:marTop w:val="0"/>
                  <w:marBottom w:val="0"/>
                  <w:divBdr>
                    <w:top w:val="none" w:sz="0" w:space="0" w:color="auto"/>
                    <w:left w:val="none" w:sz="0" w:space="0" w:color="auto"/>
                    <w:bottom w:val="none" w:sz="0" w:space="0" w:color="auto"/>
                    <w:right w:val="none" w:sz="0" w:space="0" w:color="auto"/>
                  </w:divBdr>
                </w:div>
                <w:div w:id="716778705">
                  <w:marLeft w:val="640"/>
                  <w:marRight w:val="0"/>
                  <w:marTop w:val="0"/>
                  <w:marBottom w:val="0"/>
                  <w:divBdr>
                    <w:top w:val="none" w:sz="0" w:space="0" w:color="auto"/>
                    <w:left w:val="none" w:sz="0" w:space="0" w:color="auto"/>
                    <w:bottom w:val="none" w:sz="0" w:space="0" w:color="auto"/>
                    <w:right w:val="none" w:sz="0" w:space="0" w:color="auto"/>
                  </w:divBdr>
                </w:div>
                <w:div w:id="1582711975">
                  <w:marLeft w:val="640"/>
                  <w:marRight w:val="0"/>
                  <w:marTop w:val="0"/>
                  <w:marBottom w:val="0"/>
                  <w:divBdr>
                    <w:top w:val="none" w:sz="0" w:space="0" w:color="auto"/>
                    <w:left w:val="none" w:sz="0" w:space="0" w:color="auto"/>
                    <w:bottom w:val="none" w:sz="0" w:space="0" w:color="auto"/>
                    <w:right w:val="none" w:sz="0" w:space="0" w:color="auto"/>
                  </w:divBdr>
                </w:div>
                <w:div w:id="1610697921">
                  <w:marLeft w:val="640"/>
                  <w:marRight w:val="0"/>
                  <w:marTop w:val="0"/>
                  <w:marBottom w:val="0"/>
                  <w:divBdr>
                    <w:top w:val="none" w:sz="0" w:space="0" w:color="auto"/>
                    <w:left w:val="none" w:sz="0" w:space="0" w:color="auto"/>
                    <w:bottom w:val="none" w:sz="0" w:space="0" w:color="auto"/>
                    <w:right w:val="none" w:sz="0" w:space="0" w:color="auto"/>
                  </w:divBdr>
                </w:div>
                <w:div w:id="826286901">
                  <w:marLeft w:val="640"/>
                  <w:marRight w:val="0"/>
                  <w:marTop w:val="0"/>
                  <w:marBottom w:val="0"/>
                  <w:divBdr>
                    <w:top w:val="none" w:sz="0" w:space="0" w:color="auto"/>
                    <w:left w:val="none" w:sz="0" w:space="0" w:color="auto"/>
                    <w:bottom w:val="none" w:sz="0" w:space="0" w:color="auto"/>
                    <w:right w:val="none" w:sz="0" w:space="0" w:color="auto"/>
                  </w:divBdr>
                </w:div>
                <w:div w:id="1166702700">
                  <w:marLeft w:val="640"/>
                  <w:marRight w:val="0"/>
                  <w:marTop w:val="0"/>
                  <w:marBottom w:val="0"/>
                  <w:divBdr>
                    <w:top w:val="none" w:sz="0" w:space="0" w:color="auto"/>
                    <w:left w:val="none" w:sz="0" w:space="0" w:color="auto"/>
                    <w:bottom w:val="none" w:sz="0" w:space="0" w:color="auto"/>
                    <w:right w:val="none" w:sz="0" w:space="0" w:color="auto"/>
                  </w:divBdr>
                </w:div>
                <w:div w:id="2120642276">
                  <w:marLeft w:val="640"/>
                  <w:marRight w:val="0"/>
                  <w:marTop w:val="0"/>
                  <w:marBottom w:val="0"/>
                  <w:divBdr>
                    <w:top w:val="none" w:sz="0" w:space="0" w:color="auto"/>
                    <w:left w:val="none" w:sz="0" w:space="0" w:color="auto"/>
                    <w:bottom w:val="none" w:sz="0" w:space="0" w:color="auto"/>
                    <w:right w:val="none" w:sz="0" w:space="0" w:color="auto"/>
                  </w:divBdr>
                </w:div>
                <w:div w:id="1024012510">
                  <w:marLeft w:val="640"/>
                  <w:marRight w:val="0"/>
                  <w:marTop w:val="0"/>
                  <w:marBottom w:val="0"/>
                  <w:divBdr>
                    <w:top w:val="none" w:sz="0" w:space="0" w:color="auto"/>
                    <w:left w:val="none" w:sz="0" w:space="0" w:color="auto"/>
                    <w:bottom w:val="none" w:sz="0" w:space="0" w:color="auto"/>
                    <w:right w:val="none" w:sz="0" w:space="0" w:color="auto"/>
                  </w:divBdr>
                </w:div>
                <w:div w:id="1555311731">
                  <w:marLeft w:val="640"/>
                  <w:marRight w:val="0"/>
                  <w:marTop w:val="0"/>
                  <w:marBottom w:val="0"/>
                  <w:divBdr>
                    <w:top w:val="none" w:sz="0" w:space="0" w:color="auto"/>
                    <w:left w:val="none" w:sz="0" w:space="0" w:color="auto"/>
                    <w:bottom w:val="none" w:sz="0" w:space="0" w:color="auto"/>
                    <w:right w:val="none" w:sz="0" w:space="0" w:color="auto"/>
                  </w:divBdr>
                </w:div>
                <w:div w:id="1016006381">
                  <w:marLeft w:val="640"/>
                  <w:marRight w:val="0"/>
                  <w:marTop w:val="0"/>
                  <w:marBottom w:val="0"/>
                  <w:divBdr>
                    <w:top w:val="none" w:sz="0" w:space="0" w:color="auto"/>
                    <w:left w:val="none" w:sz="0" w:space="0" w:color="auto"/>
                    <w:bottom w:val="none" w:sz="0" w:space="0" w:color="auto"/>
                    <w:right w:val="none" w:sz="0" w:space="0" w:color="auto"/>
                  </w:divBdr>
                </w:div>
                <w:div w:id="1063288599">
                  <w:marLeft w:val="640"/>
                  <w:marRight w:val="0"/>
                  <w:marTop w:val="0"/>
                  <w:marBottom w:val="0"/>
                  <w:divBdr>
                    <w:top w:val="none" w:sz="0" w:space="0" w:color="auto"/>
                    <w:left w:val="none" w:sz="0" w:space="0" w:color="auto"/>
                    <w:bottom w:val="none" w:sz="0" w:space="0" w:color="auto"/>
                    <w:right w:val="none" w:sz="0" w:space="0" w:color="auto"/>
                  </w:divBdr>
                </w:div>
                <w:div w:id="966668236">
                  <w:marLeft w:val="640"/>
                  <w:marRight w:val="0"/>
                  <w:marTop w:val="0"/>
                  <w:marBottom w:val="0"/>
                  <w:divBdr>
                    <w:top w:val="none" w:sz="0" w:space="0" w:color="auto"/>
                    <w:left w:val="none" w:sz="0" w:space="0" w:color="auto"/>
                    <w:bottom w:val="none" w:sz="0" w:space="0" w:color="auto"/>
                    <w:right w:val="none" w:sz="0" w:space="0" w:color="auto"/>
                  </w:divBdr>
                </w:div>
                <w:div w:id="1286035574">
                  <w:marLeft w:val="640"/>
                  <w:marRight w:val="0"/>
                  <w:marTop w:val="0"/>
                  <w:marBottom w:val="0"/>
                  <w:divBdr>
                    <w:top w:val="none" w:sz="0" w:space="0" w:color="auto"/>
                    <w:left w:val="none" w:sz="0" w:space="0" w:color="auto"/>
                    <w:bottom w:val="none" w:sz="0" w:space="0" w:color="auto"/>
                    <w:right w:val="none" w:sz="0" w:space="0" w:color="auto"/>
                  </w:divBdr>
                </w:div>
                <w:div w:id="1300064635">
                  <w:marLeft w:val="640"/>
                  <w:marRight w:val="0"/>
                  <w:marTop w:val="0"/>
                  <w:marBottom w:val="0"/>
                  <w:divBdr>
                    <w:top w:val="none" w:sz="0" w:space="0" w:color="auto"/>
                    <w:left w:val="none" w:sz="0" w:space="0" w:color="auto"/>
                    <w:bottom w:val="none" w:sz="0" w:space="0" w:color="auto"/>
                    <w:right w:val="none" w:sz="0" w:space="0" w:color="auto"/>
                  </w:divBdr>
                </w:div>
                <w:div w:id="1053768388">
                  <w:marLeft w:val="640"/>
                  <w:marRight w:val="0"/>
                  <w:marTop w:val="0"/>
                  <w:marBottom w:val="0"/>
                  <w:divBdr>
                    <w:top w:val="none" w:sz="0" w:space="0" w:color="auto"/>
                    <w:left w:val="none" w:sz="0" w:space="0" w:color="auto"/>
                    <w:bottom w:val="none" w:sz="0" w:space="0" w:color="auto"/>
                    <w:right w:val="none" w:sz="0" w:space="0" w:color="auto"/>
                  </w:divBdr>
                </w:div>
                <w:div w:id="427040588">
                  <w:marLeft w:val="640"/>
                  <w:marRight w:val="0"/>
                  <w:marTop w:val="0"/>
                  <w:marBottom w:val="0"/>
                  <w:divBdr>
                    <w:top w:val="none" w:sz="0" w:space="0" w:color="auto"/>
                    <w:left w:val="none" w:sz="0" w:space="0" w:color="auto"/>
                    <w:bottom w:val="none" w:sz="0" w:space="0" w:color="auto"/>
                    <w:right w:val="none" w:sz="0" w:space="0" w:color="auto"/>
                  </w:divBdr>
                </w:div>
                <w:div w:id="947128205">
                  <w:marLeft w:val="640"/>
                  <w:marRight w:val="0"/>
                  <w:marTop w:val="0"/>
                  <w:marBottom w:val="0"/>
                  <w:divBdr>
                    <w:top w:val="none" w:sz="0" w:space="0" w:color="auto"/>
                    <w:left w:val="none" w:sz="0" w:space="0" w:color="auto"/>
                    <w:bottom w:val="none" w:sz="0" w:space="0" w:color="auto"/>
                    <w:right w:val="none" w:sz="0" w:space="0" w:color="auto"/>
                  </w:divBdr>
                </w:div>
                <w:div w:id="644352697">
                  <w:marLeft w:val="640"/>
                  <w:marRight w:val="0"/>
                  <w:marTop w:val="0"/>
                  <w:marBottom w:val="0"/>
                  <w:divBdr>
                    <w:top w:val="none" w:sz="0" w:space="0" w:color="auto"/>
                    <w:left w:val="none" w:sz="0" w:space="0" w:color="auto"/>
                    <w:bottom w:val="none" w:sz="0" w:space="0" w:color="auto"/>
                    <w:right w:val="none" w:sz="0" w:space="0" w:color="auto"/>
                  </w:divBdr>
                </w:div>
                <w:div w:id="1969506114">
                  <w:marLeft w:val="640"/>
                  <w:marRight w:val="0"/>
                  <w:marTop w:val="0"/>
                  <w:marBottom w:val="0"/>
                  <w:divBdr>
                    <w:top w:val="none" w:sz="0" w:space="0" w:color="auto"/>
                    <w:left w:val="none" w:sz="0" w:space="0" w:color="auto"/>
                    <w:bottom w:val="none" w:sz="0" w:space="0" w:color="auto"/>
                    <w:right w:val="none" w:sz="0" w:space="0" w:color="auto"/>
                  </w:divBdr>
                </w:div>
                <w:div w:id="1113086386">
                  <w:marLeft w:val="640"/>
                  <w:marRight w:val="0"/>
                  <w:marTop w:val="0"/>
                  <w:marBottom w:val="0"/>
                  <w:divBdr>
                    <w:top w:val="none" w:sz="0" w:space="0" w:color="auto"/>
                    <w:left w:val="none" w:sz="0" w:space="0" w:color="auto"/>
                    <w:bottom w:val="none" w:sz="0" w:space="0" w:color="auto"/>
                    <w:right w:val="none" w:sz="0" w:space="0" w:color="auto"/>
                  </w:divBdr>
                </w:div>
                <w:div w:id="781262485">
                  <w:marLeft w:val="640"/>
                  <w:marRight w:val="0"/>
                  <w:marTop w:val="0"/>
                  <w:marBottom w:val="0"/>
                  <w:divBdr>
                    <w:top w:val="none" w:sz="0" w:space="0" w:color="auto"/>
                    <w:left w:val="none" w:sz="0" w:space="0" w:color="auto"/>
                    <w:bottom w:val="none" w:sz="0" w:space="0" w:color="auto"/>
                    <w:right w:val="none" w:sz="0" w:space="0" w:color="auto"/>
                  </w:divBdr>
                </w:div>
                <w:div w:id="1085346422">
                  <w:marLeft w:val="640"/>
                  <w:marRight w:val="0"/>
                  <w:marTop w:val="0"/>
                  <w:marBottom w:val="0"/>
                  <w:divBdr>
                    <w:top w:val="none" w:sz="0" w:space="0" w:color="auto"/>
                    <w:left w:val="none" w:sz="0" w:space="0" w:color="auto"/>
                    <w:bottom w:val="none" w:sz="0" w:space="0" w:color="auto"/>
                    <w:right w:val="none" w:sz="0" w:space="0" w:color="auto"/>
                  </w:divBdr>
                </w:div>
                <w:div w:id="1085345042">
                  <w:marLeft w:val="640"/>
                  <w:marRight w:val="0"/>
                  <w:marTop w:val="0"/>
                  <w:marBottom w:val="0"/>
                  <w:divBdr>
                    <w:top w:val="none" w:sz="0" w:space="0" w:color="auto"/>
                    <w:left w:val="none" w:sz="0" w:space="0" w:color="auto"/>
                    <w:bottom w:val="none" w:sz="0" w:space="0" w:color="auto"/>
                    <w:right w:val="none" w:sz="0" w:space="0" w:color="auto"/>
                  </w:divBdr>
                </w:div>
                <w:div w:id="107243566">
                  <w:marLeft w:val="640"/>
                  <w:marRight w:val="0"/>
                  <w:marTop w:val="0"/>
                  <w:marBottom w:val="0"/>
                  <w:divBdr>
                    <w:top w:val="none" w:sz="0" w:space="0" w:color="auto"/>
                    <w:left w:val="none" w:sz="0" w:space="0" w:color="auto"/>
                    <w:bottom w:val="none" w:sz="0" w:space="0" w:color="auto"/>
                    <w:right w:val="none" w:sz="0" w:space="0" w:color="auto"/>
                  </w:divBdr>
                </w:div>
                <w:div w:id="1089934473">
                  <w:marLeft w:val="640"/>
                  <w:marRight w:val="0"/>
                  <w:marTop w:val="0"/>
                  <w:marBottom w:val="0"/>
                  <w:divBdr>
                    <w:top w:val="none" w:sz="0" w:space="0" w:color="auto"/>
                    <w:left w:val="none" w:sz="0" w:space="0" w:color="auto"/>
                    <w:bottom w:val="none" w:sz="0" w:space="0" w:color="auto"/>
                    <w:right w:val="none" w:sz="0" w:space="0" w:color="auto"/>
                  </w:divBdr>
                </w:div>
                <w:div w:id="1677538135">
                  <w:marLeft w:val="640"/>
                  <w:marRight w:val="0"/>
                  <w:marTop w:val="0"/>
                  <w:marBottom w:val="0"/>
                  <w:divBdr>
                    <w:top w:val="none" w:sz="0" w:space="0" w:color="auto"/>
                    <w:left w:val="none" w:sz="0" w:space="0" w:color="auto"/>
                    <w:bottom w:val="none" w:sz="0" w:space="0" w:color="auto"/>
                    <w:right w:val="none" w:sz="0" w:space="0" w:color="auto"/>
                  </w:divBdr>
                </w:div>
                <w:div w:id="550920568">
                  <w:marLeft w:val="640"/>
                  <w:marRight w:val="0"/>
                  <w:marTop w:val="0"/>
                  <w:marBottom w:val="0"/>
                  <w:divBdr>
                    <w:top w:val="none" w:sz="0" w:space="0" w:color="auto"/>
                    <w:left w:val="none" w:sz="0" w:space="0" w:color="auto"/>
                    <w:bottom w:val="none" w:sz="0" w:space="0" w:color="auto"/>
                    <w:right w:val="none" w:sz="0" w:space="0" w:color="auto"/>
                  </w:divBdr>
                </w:div>
                <w:div w:id="1847090619">
                  <w:marLeft w:val="640"/>
                  <w:marRight w:val="0"/>
                  <w:marTop w:val="0"/>
                  <w:marBottom w:val="0"/>
                  <w:divBdr>
                    <w:top w:val="none" w:sz="0" w:space="0" w:color="auto"/>
                    <w:left w:val="none" w:sz="0" w:space="0" w:color="auto"/>
                    <w:bottom w:val="none" w:sz="0" w:space="0" w:color="auto"/>
                    <w:right w:val="none" w:sz="0" w:space="0" w:color="auto"/>
                  </w:divBdr>
                </w:div>
                <w:div w:id="1978100320">
                  <w:marLeft w:val="640"/>
                  <w:marRight w:val="0"/>
                  <w:marTop w:val="0"/>
                  <w:marBottom w:val="0"/>
                  <w:divBdr>
                    <w:top w:val="none" w:sz="0" w:space="0" w:color="auto"/>
                    <w:left w:val="none" w:sz="0" w:space="0" w:color="auto"/>
                    <w:bottom w:val="none" w:sz="0" w:space="0" w:color="auto"/>
                    <w:right w:val="none" w:sz="0" w:space="0" w:color="auto"/>
                  </w:divBdr>
                </w:div>
                <w:div w:id="2096854916">
                  <w:marLeft w:val="640"/>
                  <w:marRight w:val="0"/>
                  <w:marTop w:val="0"/>
                  <w:marBottom w:val="0"/>
                  <w:divBdr>
                    <w:top w:val="none" w:sz="0" w:space="0" w:color="auto"/>
                    <w:left w:val="none" w:sz="0" w:space="0" w:color="auto"/>
                    <w:bottom w:val="none" w:sz="0" w:space="0" w:color="auto"/>
                    <w:right w:val="none" w:sz="0" w:space="0" w:color="auto"/>
                  </w:divBdr>
                </w:div>
                <w:div w:id="957761610">
                  <w:marLeft w:val="640"/>
                  <w:marRight w:val="0"/>
                  <w:marTop w:val="0"/>
                  <w:marBottom w:val="0"/>
                  <w:divBdr>
                    <w:top w:val="none" w:sz="0" w:space="0" w:color="auto"/>
                    <w:left w:val="none" w:sz="0" w:space="0" w:color="auto"/>
                    <w:bottom w:val="none" w:sz="0" w:space="0" w:color="auto"/>
                    <w:right w:val="none" w:sz="0" w:space="0" w:color="auto"/>
                  </w:divBdr>
                </w:div>
                <w:div w:id="1378093071">
                  <w:marLeft w:val="640"/>
                  <w:marRight w:val="0"/>
                  <w:marTop w:val="0"/>
                  <w:marBottom w:val="0"/>
                  <w:divBdr>
                    <w:top w:val="none" w:sz="0" w:space="0" w:color="auto"/>
                    <w:left w:val="none" w:sz="0" w:space="0" w:color="auto"/>
                    <w:bottom w:val="none" w:sz="0" w:space="0" w:color="auto"/>
                    <w:right w:val="none" w:sz="0" w:space="0" w:color="auto"/>
                  </w:divBdr>
                </w:div>
                <w:div w:id="994839221">
                  <w:marLeft w:val="640"/>
                  <w:marRight w:val="0"/>
                  <w:marTop w:val="0"/>
                  <w:marBottom w:val="0"/>
                  <w:divBdr>
                    <w:top w:val="none" w:sz="0" w:space="0" w:color="auto"/>
                    <w:left w:val="none" w:sz="0" w:space="0" w:color="auto"/>
                    <w:bottom w:val="none" w:sz="0" w:space="0" w:color="auto"/>
                    <w:right w:val="none" w:sz="0" w:space="0" w:color="auto"/>
                  </w:divBdr>
                </w:div>
                <w:div w:id="1181428138">
                  <w:marLeft w:val="640"/>
                  <w:marRight w:val="0"/>
                  <w:marTop w:val="0"/>
                  <w:marBottom w:val="0"/>
                  <w:divBdr>
                    <w:top w:val="none" w:sz="0" w:space="0" w:color="auto"/>
                    <w:left w:val="none" w:sz="0" w:space="0" w:color="auto"/>
                    <w:bottom w:val="none" w:sz="0" w:space="0" w:color="auto"/>
                    <w:right w:val="none" w:sz="0" w:space="0" w:color="auto"/>
                  </w:divBdr>
                </w:div>
                <w:div w:id="1624536390">
                  <w:marLeft w:val="640"/>
                  <w:marRight w:val="0"/>
                  <w:marTop w:val="0"/>
                  <w:marBottom w:val="0"/>
                  <w:divBdr>
                    <w:top w:val="none" w:sz="0" w:space="0" w:color="auto"/>
                    <w:left w:val="none" w:sz="0" w:space="0" w:color="auto"/>
                    <w:bottom w:val="none" w:sz="0" w:space="0" w:color="auto"/>
                    <w:right w:val="none" w:sz="0" w:space="0" w:color="auto"/>
                  </w:divBdr>
                </w:div>
                <w:div w:id="964165893">
                  <w:marLeft w:val="640"/>
                  <w:marRight w:val="0"/>
                  <w:marTop w:val="0"/>
                  <w:marBottom w:val="0"/>
                  <w:divBdr>
                    <w:top w:val="none" w:sz="0" w:space="0" w:color="auto"/>
                    <w:left w:val="none" w:sz="0" w:space="0" w:color="auto"/>
                    <w:bottom w:val="none" w:sz="0" w:space="0" w:color="auto"/>
                    <w:right w:val="none" w:sz="0" w:space="0" w:color="auto"/>
                  </w:divBdr>
                </w:div>
                <w:div w:id="719400841">
                  <w:marLeft w:val="640"/>
                  <w:marRight w:val="0"/>
                  <w:marTop w:val="0"/>
                  <w:marBottom w:val="0"/>
                  <w:divBdr>
                    <w:top w:val="none" w:sz="0" w:space="0" w:color="auto"/>
                    <w:left w:val="none" w:sz="0" w:space="0" w:color="auto"/>
                    <w:bottom w:val="none" w:sz="0" w:space="0" w:color="auto"/>
                    <w:right w:val="none" w:sz="0" w:space="0" w:color="auto"/>
                  </w:divBdr>
                </w:div>
                <w:div w:id="561215403">
                  <w:marLeft w:val="640"/>
                  <w:marRight w:val="0"/>
                  <w:marTop w:val="0"/>
                  <w:marBottom w:val="0"/>
                  <w:divBdr>
                    <w:top w:val="none" w:sz="0" w:space="0" w:color="auto"/>
                    <w:left w:val="none" w:sz="0" w:space="0" w:color="auto"/>
                    <w:bottom w:val="none" w:sz="0" w:space="0" w:color="auto"/>
                    <w:right w:val="none" w:sz="0" w:space="0" w:color="auto"/>
                  </w:divBdr>
                </w:div>
                <w:div w:id="2145654810">
                  <w:marLeft w:val="640"/>
                  <w:marRight w:val="0"/>
                  <w:marTop w:val="0"/>
                  <w:marBottom w:val="0"/>
                  <w:divBdr>
                    <w:top w:val="none" w:sz="0" w:space="0" w:color="auto"/>
                    <w:left w:val="none" w:sz="0" w:space="0" w:color="auto"/>
                    <w:bottom w:val="none" w:sz="0" w:space="0" w:color="auto"/>
                    <w:right w:val="none" w:sz="0" w:space="0" w:color="auto"/>
                  </w:divBdr>
                </w:div>
                <w:div w:id="722363106">
                  <w:marLeft w:val="640"/>
                  <w:marRight w:val="0"/>
                  <w:marTop w:val="0"/>
                  <w:marBottom w:val="0"/>
                  <w:divBdr>
                    <w:top w:val="none" w:sz="0" w:space="0" w:color="auto"/>
                    <w:left w:val="none" w:sz="0" w:space="0" w:color="auto"/>
                    <w:bottom w:val="none" w:sz="0" w:space="0" w:color="auto"/>
                    <w:right w:val="none" w:sz="0" w:space="0" w:color="auto"/>
                  </w:divBdr>
                </w:div>
                <w:div w:id="517157363">
                  <w:marLeft w:val="640"/>
                  <w:marRight w:val="0"/>
                  <w:marTop w:val="0"/>
                  <w:marBottom w:val="0"/>
                  <w:divBdr>
                    <w:top w:val="none" w:sz="0" w:space="0" w:color="auto"/>
                    <w:left w:val="none" w:sz="0" w:space="0" w:color="auto"/>
                    <w:bottom w:val="none" w:sz="0" w:space="0" w:color="auto"/>
                    <w:right w:val="none" w:sz="0" w:space="0" w:color="auto"/>
                  </w:divBdr>
                </w:div>
                <w:div w:id="1071002642">
                  <w:marLeft w:val="640"/>
                  <w:marRight w:val="0"/>
                  <w:marTop w:val="0"/>
                  <w:marBottom w:val="0"/>
                  <w:divBdr>
                    <w:top w:val="none" w:sz="0" w:space="0" w:color="auto"/>
                    <w:left w:val="none" w:sz="0" w:space="0" w:color="auto"/>
                    <w:bottom w:val="none" w:sz="0" w:space="0" w:color="auto"/>
                    <w:right w:val="none" w:sz="0" w:space="0" w:color="auto"/>
                  </w:divBdr>
                </w:div>
                <w:div w:id="569770934">
                  <w:marLeft w:val="640"/>
                  <w:marRight w:val="0"/>
                  <w:marTop w:val="0"/>
                  <w:marBottom w:val="0"/>
                  <w:divBdr>
                    <w:top w:val="none" w:sz="0" w:space="0" w:color="auto"/>
                    <w:left w:val="none" w:sz="0" w:space="0" w:color="auto"/>
                    <w:bottom w:val="none" w:sz="0" w:space="0" w:color="auto"/>
                    <w:right w:val="none" w:sz="0" w:space="0" w:color="auto"/>
                  </w:divBdr>
                </w:div>
                <w:div w:id="1486504813">
                  <w:marLeft w:val="640"/>
                  <w:marRight w:val="0"/>
                  <w:marTop w:val="0"/>
                  <w:marBottom w:val="0"/>
                  <w:divBdr>
                    <w:top w:val="none" w:sz="0" w:space="0" w:color="auto"/>
                    <w:left w:val="none" w:sz="0" w:space="0" w:color="auto"/>
                    <w:bottom w:val="none" w:sz="0" w:space="0" w:color="auto"/>
                    <w:right w:val="none" w:sz="0" w:space="0" w:color="auto"/>
                  </w:divBdr>
                </w:div>
                <w:div w:id="1428500782">
                  <w:marLeft w:val="640"/>
                  <w:marRight w:val="0"/>
                  <w:marTop w:val="0"/>
                  <w:marBottom w:val="0"/>
                  <w:divBdr>
                    <w:top w:val="none" w:sz="0" w:space="0" w:color="auto"/>
                    <w:left w:val="none" w:sz="0" w:space="0" w:color="auto"/>
                    <w:bottom w:val="none" w:sz="0" w:space="0" w:color="auto"/>
                    <w:right w:val="none" w:sz="0" w:space="0" w:color="auto"/>
                  </w:divBdr>
                </w:div>
                <w:div w:id="916793629">
                  <w:marLeft w:val="640"/>
                  <w:marRight w:val="0"/>
                  <w:marTop w:val="0"/>
                  <w:marBottom w:val="0"/>
                  <w:divBdr>
                    <w:top w:val="none" w:sz="0" w:space="0" w:color="auto"/>
                    <w:left w:val="none" w:sz="0" w:space="0" w:color="auto"/>
                    <w:bottom w:val="none" w:sz="0" w:space="0" w:color="auto"/>
                    <w:right w:val="none" w:sz="0" w:space="0" w:color="auto"/>
                  </w:divBdr>
                </w:div>
                <w:div w:id="1173032965">
                  <w:marLeft w:val="640"/>
                  <w:marRight w:val="0"/>
                  <w:marTop w:val="0"/>
                  <w:marBottom w:val="0"/>
                  <w:divBdr>
                    <w:top w:val="none" w:sz="0" w:space="0" w:color="auto"/>
                    <w:left w:val="none" w:sz="0" w:space="0" w:color="auto"/>
                    <w:bottom w:val="none" w:sz="0" w:space="0" w:color="auto"/>
                    <w:right w:val="none" w:sz="0" w:space="0" w:color="auto"/>
                  </w:divBdr>
                </w:div>
                <w:div w:id="486243863">
                  <w:marLeft w:val="640"/>
                  <w:marRight w:val="0"/>
                  <w:marTop w:val="0"/>
                  <w:marBottom w:val="0"/>
                  <w:divBdr>
                    <w:top w:val="none" w:sz="0" w:space="0" w:color="auto"/>
                    <w:left w:val="none" w:sz="0" w:space="0" w:color="auto"/>
                    <w:bottom w:val="none" w:sz="0" w:space="0" w:color="auto"/>
                    <w:right w:val="none" w:sz="0" w:space="0" w:color="auto"/>
                  </w:divBdr>
                </w:div>
                <w:div w:id="1793742591">
                  <w:marLeft w:val="640"/>
                  <w:marRight w:val="0"/>
                  <w:marTop w:val="0"/>
                  <w:marBottom w:val="0"/>
                  <w:divBdr>
                    <w:top w:val="none" w:sz="0" w:space="0" w:color="auto"/>
                    <w:left w:val="none" w:sz="0" w:space="0" w:color="auto"/>
                    <w:bottom w:val="none" w:sz="0" w:space="0" w:color="auto"/>
                    <w:right w:val="none" w:sz="0" w:space="0" w:color="auto"/>
                  </w:divBdr>
                </w:div>
                <w:div w:id="90467830">
                  <w:marLeft w:val="640"/>
                  <w:marRight w:val="0"/>
                  <w:marTop w:val="0"/>
                  <w:marBottom w:val="0"/>
                  <w:divBdr>
                    <w:top w:val="none" w:sz="0" w:space="0" w:color="auto"/>
                    <w:left w:val="none" w:sz="0" w:space="0" w:color="auto"/>
                    <w:bottom w:val="none" w:sz="0" w:space="0" w:color="auto"/>
                    <w:right w:val="none" w:sz="0" w:space="0" w:color="auto"/>
                  </w:divBdr>
                </w:div>
                <w:div w:id="347176454">
                  <w:marLeft w:val="640"/>
                  <w:marRight w:val="0"/>
                  <w:marTop w:val="0"/>
                  <w:marBottom w:val="0"/>
                  <w:divBdr>
                    <w:top w:val="none" w:sz="0" w:space="0" w:color="auto"/>
                    <w:left w:val="none" w:sz="0" w:space="0" w:color="auto"/>
                    <w:bottom w:val="none" w:sz="0" w:space="0" w:color="auto"/>
                    <w:right w:val="none" w:sz="0" w:space="0" w:color="auto"/>
                  </w:divBdr>
                </w:div>
                <w:div w:id="1754275029">
                  <w:marLeft w:val="640"/>
                  <w:marRight w:val="0"/>
                  <w:marTop w:val="0"/>
                  <w:marBottom w:val="0"/>
                  <w:divBdr>
                    <w:top w:val="none" w:sz="0" w:space="0" w:color="auto"/>
                    <w:left w:val="none" w:sz="0" w:space="0" w:color="auto"/>
                    <w:bottom w:val="none" w:sz="0" w:space="0" w:color="auto"/>
                    <w:right w:val="none" w:sz="0" w:space="0" w:color="auto"/>
                  </w:divBdr>
                </w:div>
                <w:div w:id="771439135">
                  <w:marLeft w:val="640"/>
                  <w:marRight w:val="0"/>
                  <w:marTop w:val="0"/>
                  <w:marBottom w:val="0"/>
                  <w:divBdr>
                    <w:top w:val="none" w:sz="0" w:space="0" w:color="auto"/>
                    <w:left w:val="none" w:sz="0" w:space="0" w:color="auto"/>
                    <w:bottom w:val="none" w:sz="0" w:space="0" w:color="auto"/>
                    <w:right w:val="none" w:sz="0" w:space="0" w:color="auto"/>
                  </w:divBdr>
                </w:div>
                <w:div w:id="1578511686">
                  <w:marLeft w:val="640"/>
                  <w:marRight w:val="0"/>
                  <w:marTop w:val="0"/>
                  <w:marBottom w:val="0"/>
                  <w:divBdr>
                    <w:top w:val="none" w:sz="0" w:space="0" w:color="auto"/>
                    <w:left w:val="none" w:sz="0" w:space="0" w:color="auto"/>
                    <w:bottom w:val="none" w:sz="0" w:space="0" w:color="auto"/>
                    <w:right w:val="none" w:sz="0" w:space="0" w:color="auto"/>
                  </w:divBdr>
                </w:div>
                <w:div w:id="1509978807">
                  <w:marLeft w:val="640"/>
                  <w:marRight w:val="0"/>
                  <w:marTop w:val="0"/>
                  <w:marBottom w:val="0"/>
                  <w:divBdr>
                    <w:top w:val="none" w:sz="0" w:space="0" w:color="auto"/>
                    <w:left w:val="none" w:sz="0" w:space="0" w:color="auto"/>
                    <w:bottom w:val="none" w:sz="0" w:space="0" w:color="auto"/>
                    <w:right w:val="none" w:sz="0" w:space="0" w:color="auto"/>
                  </w:divBdr>
                </w:div>
                <w:div w:id="1905413806">
                  <w:marLeft w:val="640"/>
                  <w:marRight w:val="0"/>
                  <w:marTop w:val="0"/>
                  <w:marBottom w:val="0"/>
                  <w:divBdr>
                    <w:top w:val="none" w:sz="0" w:space="0" w:color="auto"/>
                    <w:left w:val="none" w:sz="0" w:space="0" w:color="auto"/>
                    <w:bottom w:val="none" w:sz="0" w:space="0" w:color="auto"/>
                    <w:right w:val="none" w:sz="0" w:space="0" w:color="auto"/>
                  </w:divBdr>
                </w:div>
                <w:div w:id="133915501">
                  <w:marLeft w:val="640"/>
                  <w:marRight w:val="0"/>
                  <w:marTop w:val="0"/>
                  <w:marBottom w:val="0"/>
                  <w:divBdr>
                    <w:top w:val="none" w:sz="0" w:space="0" w:color="auto"/>
                    <w:left w:val="none" w:sz="0" w:space="0" w:color="auto"/>
                    <w:bottom w:val="none" w:sz="0" w:space="0" w:color="auto"/>
                    <w:right w:val="none" w:sz="0" w:space="0" w:color="auto"/>
                  </w:divBdr>
                </w:div>
                <w:div w:id="2071541145">
                  <w:marLeft w:val="640"/>
                  <w:marRight w:val="0"/>
                  <w:marTop w:val="0"/>
                  <w:marBottom w:val="0"/>
                  <w:divBdr>
                    <w:top w:val="none" w:sz="0" w:space="0" w:color="auto"/>
                    <w:left w:val="none" w:sz="0" w:space="0" w:color="auto"/>
                    <w:bottom w:val="none" w:sz="0" w:space="0" w:color="auto"/>
                    <w:right w:val="none" w:sz="0" w:space="0" w:color="auto"/>
                  </w:divBdr>
                </w:div>
                <w:div w:id="1316225781">
                  <w:marLeft w:val="640"/>
                  <w:marRight w:val="0"/>
                  <w:marTop w:val="0"/>
                  <w:marBottom w:val="0"/>
                  <w:divBdr>
                    <w:top w:val="none" w:sz="0" w:space="0" w:color="auto"/>
                    <w:left w:val="none" w:sz="0" w:space="0" w:color="auto"/>
                    <w:bottom w:val="none" w:sz="0" w:space="0" w:color="auto"/>
                    <w:right w:val="none" w:sz="0" w:space="0" w:color="auto"/>
                  </w:divBdr>
                </w:div>
                <w:div w:id="2083020401">
                  <w:marLeft w:val="640"/>
                  <w:marRight w:val="0"/>
                  <w:marTop w:val="0"/>
                  <w:marBottom w:val="0"/>
                  <w:divBdr>
                    <w:top w:val="none" w:sz="0" w:space="0" w:color="auto"/>
                    <w:left w:val="none" w:sz="0" w:space="0" w:color="auto"/>
                    <w:bottom w:val="none" w:sz="0" w:space="0" w:color="auto"/>
                    <w:right w:val="none" w:sz="0" w:space="0" w:color="auto"/>
                  </w:divBdr>
                </w:div>
                <w:div w:id="1196700672">
                  <w:marLeft w:val="640"/>
                  <w:marRight w:val="0"/>
                  <w:marTop w:val="0"/>
                  <w:marBottom w:val="0"/>
                  <w:divBdr>
                    <w:top w:val="none" w:sz="0" w:space="0" w:color="auto"/>
                    <w:left w:val="none" w:sz="0" w:space="0" w:color="auto"/>
                    <w:bottom w:val="none" w:sz="0" w:space="0" w:color="auto"/>
                    <w:right w:val="none" w:sz="0" w:space="0" w:color="auto"/>
                  </w:divBdr>
                </w:div>
                <w:div w:id="209734959">
                  <w:marLeft w:val="640"/>
                  <w:marRight w:val="0"/>
                  <w:marTop w:val="0"/>
                  <w:marBottom w:val="0"/>
                  <w:divBdr>
                    <w:top w:val="none" w:sz="0" w:space="0" w:color="auto"/>
                    <w:left w:val="none" w:sz="0" w:space="0" w:color="auto"/>
                    <w:bottom w:val="none" w:sz="0" w:space="0" w:color="auto"/>
                    <w:right w:val="none" w:sz="0" w:space="0" w:color="auto"/>
                  </w:divBdr>
                </w:div>
                <w:div w:id="507914194">
                  <w:marLeft w:val="640"/>
                  <w:marRight w:val="0"/>
                  <w:marTop w:val="0"/>
                  <w:marBottom w:val="0"/>
                  <w:divBdr>
                    <w:top w:val="none" w:sz="0" w:space="0" w:color="auto"/>
                    <w:left w:val="none" w:sz="0" w:space="0" w:color="auto"/>
                    <w:bottom w:val="none" w:sz="0" w:space="0" w:color="auto"/>
                    <w:right w:val="none" w:sz="0" w:space="0" w:color="auto"/>
                  </w:divBdr>
                </w:div>
                <w:div w:id="736971744">
                  <w:marLeft w:val="640"/>
                  <w:marRight w:val="0"/>
                  <w:marTop w:val="0"/>
                  <w:marBottom w:val="0"/>
                  <w:divBdr>
                    <w:top w:val="none" w:sz="0" w:space="0" w:color="auto"/>
                    <w:left w:val="none" w:sz="0" w:space="0" w:color="auto"/>
                    <w:bottom w:val="none" w:sz="0" w:space="0" w:color="auto"/>
                    <w:right w:val="none" w:sz="0" w:space="0" w:color="auto"/>
                  </w:divBdr>
                </w:div>
                <w:div w:id="32730847">
                  <w:marLeft w:val="640"/>
                  <w:marRight w:val="0"/>
                  <w:marTop w:val="0"/>
                  <w:marBottom w:val="0"/>
                  <w:divBdr>
                    <w:top w:val="none" w:sz="0" w:space="0" w:color="auto"/>
                    <w:left w:val="none" w:sz="0" w:space="0" w:color="auto"/>
                    <w:bottom w:val="none" w:sz="0" w:space="0" w:color="auto"/>
                    <w:right w:val="none" w:sz="0" w:space="0" w:color="auto"/>
                  </w:divBdr>
                </w:div>
                <w:div w:id="2055345123">
                  <w:marLeft w:val="640"/>
                  <w:marRight w:val="0"/>
                  <w:marTop w:val="0"/>
                  <w:marBottom w:val="0"/>
                  <w:divBdr>
                    <w:top w:val="none" w:sz="0" w:space="0" w:color="auto"/>
                    <w:left w:val="none" w:sz="0" w:space="0" w:color="auto"/>
                    <w:bottom w:val="none" w:sz="0" w:space="0" w:color="auto"/>
                    <w:right w:val="none" w:sz="0" w:space="0" w:color="auto"/>
                  </w:divBdr>
                </w:div>
                <w:div w:id="1894347276">
                  <w:marLeft w:val="640"/>
                  <w:marRight w:val="0"/>
                  <w:marTop w:val="0"/>
                  <w:marBottom w:val="0"/>
                  <w:divBdr>
                    <w:top w:val="none" w:sz="0" w:space="0" w:color="auto"/>
                    <w:left w:val="none" w:sz="0" w:space="0" w:color="auto"/>
                    <w:bottom w:val="none" w:sz="0" w:space="0" w:color="auto"/>
                    <w:right w:val="none" w:sz="0" w:space="0" w:color="auto"/>
                  </w:divBdr>
                </w:div>
                <w:div w:id="1930580435">
                  <w:marLeft w:val="640"/>
                  <w:marRight w:val="0"/>
                  <w:marTop w:val="0"/>
                  <w:marBottom w:val="0"/>
                  <w:divBdr>
                    <w:top w:val="none" w:sz="0" w:space="0" w:color="auto"/>
                    <w:left w:val="none" w:sz="0" w:space="0" w:color="auto"/>
                    <w:bottom w:val="none" w:sz="0" w:space="0" w:color="auto"/>
                    <w:right w:val="none" w:sz="0" w:space="0" w:color="auto"/>
                  </w:divBdr>
                </w:div>
                <w:div w:id="621377522">
                  <w:marLeft w:val="640"/>
                  <w:marRight w:val="0"/>
                  <w:marTop w:val="0"/>
                  <w:marBottom w:val="0"/>
                  <w:divBdr>
                    <w:top w:val="none" w:sz="0" w:space="0" w:color="auto"/>
                    <w:left w:val="none" w:sz="0" w:space="0" w:color="auto"/>
                    <w:bottom w:val="none" w:sz="0" w:space="0" w:color="auto"/>
                    <w:right w:val="none" w:sz="0" w:space="0" w:color="auto"/>
                  </w:divBdr>
                </w:div>
                <w:div w:id="934216603">
                  <w:marLeft w:val="640"/>
                  <w:marRight w:val="0"/>
                  <w:marTop w:val="0"/>
                  <w:marBottom w:val="0"/>
                  <w:divBdr>
                    <w:top w:val="none" w:sz="0" w:space="0" w:color="auto"/>
                    <w:left w:val="none" w:sz="0" w:space="0" w:color="auto"/>
                    <w:bottom w:val="none" w:sz="0" w:space="0" w:color="auto"/>
                    <w:right w:val="none" w:sz="0" w:space="0" w:color="auto"/>
                  </w:divBdr>
                </w:div>
                <w:div w:id="1594052656">
                  <w:marLeft w:val="640"/>
                  <w:marRight w:val="0"/>
                  <w:marTop w:val="0"/>
                  <w:marBottom w:val="0"/>
                  <w:divBdr>
                    <w:top w:val="none" w:sz="0" w:space="0" w:color="auto"/>
                    <w:left w:val="none" w:sz="0" w:space="0" w:color="auto"/>
                    <w:bottom w:val="none" w:sz="0" w:space="0" w:color="auto"/>
                    <w:right w:val="none" w:sz="0" w:space="0" w:color="auto"/>
                  </w:divBdr>
                </w:div>
                <w:div w:id="1794443689">
                  <w:marLeft w:val="640"/>
                  <w:marRight w:val="0"/>
                  <w:marTop w:val="0"/>
                  <w:marBottom w:val="0"/>
                  <w:divBdr>
                    <w:top w:val="none" w:sz="0" w:space="0" w:color="auto"/>
                    <w:left w:val="none" w:sz="0" w:space="0" w:color="auto"/>
                    <w:bottom w:val="none" w:sz="0" w:space="0" w:color="auto"/>
                    <w:right w:val="none" w:sz="0" w:space="0" w:color="auto"/>
                  </w:divBdr>
                </w:div>
                <w:div w:id="695427427">
                  <w:marLeft w:val="640"/>
                  <w:marRight w:val="0"/>
                  <w:marTop w:val="0"/>
                  <w:marBottom w:val="0"/>
                  <w:divBdr>
                    <w:top w:val="none" w:sz="0" w:space="0" w:color="auto"/>
                    <w:left w:val="none" w:sz="0" w:space="0" w:color="auto"/>
                    <w:bottom w:val="none" w:sz="0" w:space="0" w:color="auto"/>
                    <w:right w:val="none" w:sz="0" w:space="0" w:color="auto"/>
                  </w:divBdr>
                </w:div>
                <w:div w:id="768817929">
                  <w:marLeft w:val="640"/>
                  <w:marRight w:val="0"/>
                  <w:marTop w:val="0"/>
                  <w:marBottom w:val="0"/>
                  <w:divBdr>
                    <w:top w:val="none" w:sz="0" w:space="0" w:color="auto"/>
                    <w:left w:val="none" w:sz="0" w:space="0" w:color="auto"/>
                    <w:bottom w:val="none" w:sz="0" w:space="0" w:color="auto"/>
                    <w:right w:val="none" w:sz="0" w:space="0" w:color="auto"/>
                  </w:divBdr>
                </w:div>
                <w:div w:id="1905681289">
                  <w:marLeft w:val="640"/>
                  <w:marRight w:val="0"/>
                  <w:marTop w:val="0"/>
                  <w:marBottom w:val="0"/>
                  <w:divBdr>
                    <w:top w:val="none" w:sz="0" w:space="0" w:color="auto"/>
                    <w:left w:val="none" w:sz="0" w:space="0" w:color="auto"/>
                    <w:bottom w:val="none" w:sz="0" w:space="0" w:color="auto"/>
                    <w:right w:val="none" w:sz="0" w:space="0" w:color="auto"/>
                  </w:divBdr>
                </w:div>
                <w:div w:id="500047279">
                  <w:marLeft w:val="640"/>
                  <w:marRight w:val="0"/>
                  <w:marTop w:val="0"/>
                  <w:marBottom w:val="0"/>
                  <w:divBdr>
                    <w:top w:val="none" w:sz="0" w:space="0" w:color="auto"/>
                    <w:left w:val="none" w:sz="0" w:space="0" w:color="auto"/>
                    <w:bottom w:val="none" w:sz="0" w:space="0" w:color="auto"/>
                    <w:right w:val="none" w:sz="0" w:space="0" w:color="auto"/>
                  </w:divBdr>
                </w:div>
                <w:div w:id="1179470592">
                  <w:marLeft w:val="640"/>
                  <w:marRight w:val="0"/>
                  <w:marTop w:val="0"/>
                  <w:marBottom w:val="0"/>
                  <w:divBdr>
                    <w:top w:val="none" w:sz="0" w:space="0" w:color="auto"/>
                    <w:left w:val="none" w:sz="0" w:space="0" w:color="auto"/>
                    <w:bottom w:val="none" w:sz="0" w:space="0" w:color="auto"/>
                    <w:right w:val="none" w:sz="0" w:space="0" w:color="auto"/>
                  </w:divBdr>
                </w:div>
                <w:div w:id="1679622650">
                  <w:marLeft w:val="640"/>
                  <w:marRight w:val="0"/>
                  <w:marTop w:val="0"/>
                  <w:marBottom w:val="0"/>
                  <w:divBdr>
                    <w:top w:val="none" w:sz="0" w:space="0" w:color="auto"/>
                    <w:left w:val="none" w:sz="0" w:space="0" w:color="auto"/>
                    <w:bottom w:val="none" w:sz="0" w:space="0" w:color="auto"/>
                    <w:right w:val="none" w:sz="0" w:space="0" w:color="auto"/>
                  </w:divBdr>
                </w:div>
                <w:div w:id="1745449157">
                  <w:marLeft w:val="640"/>
                  <w:marRight w:val="0"/>
                  <w:marTop w:val="0"/>
                  <w:marBottom w:val="0"/>
                  <w:divBdr>
                    <w:top w:val="none" w:sz="0" w:space="0" w:color="auto"/>
                    <w:left w:val="none" w:sz="0" w:space="0" w:color="auto"/>
                    <w:bottom w:val="none" w:sz="0" w:space="0" w:color="auto"/>
                    <w:right w:val="none" w:sz="0" w:space="0" w:color="auto"/>
                  </w:divBdr>
                </w:div>
                <w:div w:id="1670983913">
                  <w:marLeft w:val="640"/>
                  <w:marRight w:val="0"/>
                  <w:marTop w:val="0"/>
                  <w:marBottom w:val="0"/>
                  <w:divBdr>
                    <w:top w:val="none" w:sz="0" w:space="0" w:color="auto"/>
                    <w:left w:val="none" w:sz="0" w:space="0" w:color="auto"/>
                    <w:bottom w:val="none" w:sz="0" w:space="0" w:color="auto"/>
                    <w:right w:val="none" w:sz="0" w:space="0" w:color="auto"/>
                  </w:divBdr>
                </w:div>
                <w:div w:id="1916741946">
                  <w:marLeft w:val="640"/>
                  <w:marRight w:val="0"/>
                  <w:marTop w:val="0"/>
                  <w:marBottom w:val="0"/>
                  <w:divBdr>
                    <w:top w:val="none" w:sz="0" w:space="0" w:color="auto"/>
                    <w:left w:val="none" w:sz="0" w:space="0" w:color="auto"/>
                    <w:bottom w:val="none" w:sz="0" w:space="0" w:color="auto"/>
                    <w:right w:val="none" w:sz="0" w:space="0" w:color="auto"/>
                  </w:divBdr>
                </w:div>
                <w:div w:id="813913539">
                  <w:marLeft w:val="640"/>
                  <w:marRight w:val="0"/>
                  <w:marTop w:val="0"/>
                  <w:marBottom w:val="0"/>
                  <w:divBdr>
                    <w:top w:val="none" w:sz="0" w:space="0" w:color="auto"/>
                    <w:left w:val="none" w:sz="0" w:space="0" w:color="auto"/>
                    <w:bottom w:val="none" w:sz="0" w:space="0" w:color="auto"/>
                    <w:right w:val="none" w:sz="0" w:space="0" w:color="auto"/>
                  </w:divBdr>
                </w:div>
                <w:div w:id="1059792938">
                  <w:marLeft w:val="640"/>
                  <w:marRight w:val="0"/>
                  <w:marTop w:val="0"/>
                  <w:marBottom w:val="0"/>
                  <w:divBdr>
                    <w:top w:val="none" w:sz="0" w:space="0" w:color="auto"/>
                    <w:left w:val="none" w:sz="0" w:space="0" w:color="auto"/>
                    <w:bottom w:val="none" w:sz="0" w:space="0" w:color="auto"/>
                    <w:right w:val="none" w:sz="0" w:space="0" w:color="auto"/>
                  </w:divBdr>
                </w:div>
                <w:div w:id="1836215611">
                  <w:marLeft w:val="640"/>
                  <w:marRight w:val="0"/>
                  <w:marTop w:val="0"/>
                  <w:marBottom w:val="0"/>
                  <w:divBdr>
                    <w:top w:val="none" w:sz="0" w:space="0" w:color="auto"/>
                    <w:left w:val="none" w:sz="0" w:space="0" w:color="auto"/>
                    <w:bottom w:val="none" w:sz="0" w:space="0" w:color="auto"/>
                    <w:right w:val="none" w:sz="0" w:space="0" w:color="auto"/>
                  </w:divBdr>
                </w:div>
              </w:divsChild>
            </w:div>
            <w:div w:id="20016082">
              <w:marLeft w:val="0"/>
              <w:marRight w:val="0"/>
              <w:marTop w:val="0"/>
              <w:marBottom w:val="0"/>
              <w:divBdr>
                <w:top w:val="none" w:sz="0" w:space="0" w:color="auto"/>
                <w:left w:val="none" w:sz="0" w:space="0" w:color="auto"/>
                <w:bottom w:val="none" w:sz="0" w:space="0" w:color="auto"/>
                <w:right w:val="none" w:sz="0" w:space="0" w:color="auto"/>
              </w:divBdr>
              <w:divsChild>
                <w:div w:id="149713522">
                  <w:marLeft w:val="640"/>
                  <w:marRight w:val="0"/>
                  <w:marTop w:val="0"/>
                  <w:marBottom w:val="0"/>
                  <w:divBdr>
                    <w:top w:val="none" w:sz="0" w:space="0" w:color="auto"/>
                    <w:left w:val="none" w:sz="0" w:space="0" w:color="auto"/>
                    <w:bottom w:val="none" w:sz="0" w:space="0" w:color="auto"/>
                    <w:right w:val="none" w:sz="0" w:space="0" w:color="auto"/>
                  </w:divBdr>
                </w:div>
                <w:div w:id="857546052">
                  <w:marLeft w:val="640"/>
                  <w:marRight w:val="0"/>
                  <w:marTop w:val="0"/>
                  <w:marBottom w:val="0"/>
                  <w:divBdr>
                    <w:top w:val="none" w:sz="0" w:space="0" w:color="auto"/>
                    <w:left w:val="none" w:sz="0" w:space="0" w:color="auto"/>
                    <w:bottom w:val="none" w:sz="0" w:space="0" w:color="auto"/>
                    <w:right w:val="none" w:sz="0" w:space="0" w:color="auto"/>
                  </w:divBdr>
                </w:div>
                <w:div w:id="1275477651">
                  <w:marLeft w:val="640"/>
                  <w:marRight w:val="0"/>
                  <w:marTop w:val="0"/>
                  <w:marBottom w:val="0"/>
                  <w:divBdr>
                    <w:top w:val="none" w:sz="0" w:space="0" w:color="auto"/>
                    <w:left w:val="none" w:sz="0" w:space="0" w:color="auto"/>
                    <w:bottom w:val="none" w:sz="0" w:space="0" w:color="auto"/>
                    <w:right w:val="none" w:sz="0" w:space="0" w:color="auto"/>
                  </w:divBdr>
                </w:div>
                <w:div w:id="413085594">
                  <w:marLeft w:val="640"/>
                  <w:marRight w:val="0"/>
                  <w:marTop w:val="0"/>
                  <w:marBottom w:val="0"/>
                  <w:divBdr>
                    <w:top w:val="none" w:sz="0" w:space="0" w:color="auto"/>
                    <w:left w:val="none" w:sz="0" w:space="0" w:color="auto"/>
                    <w:bottom w:val="none" w:sz="0" w:space="0" w:color="auto"/>
                    <w:right w:val="none" w:sz="0" w:space="0" w:color="auto"/>
                  </w:divBdr>
                </w:div>
                <w:div w:id="1301155725">
                  <w:marLeft w:val="640"/>
                  <w:marRight w:val="0"/>
                  <w:marTop w:val="0"/>
                  <w:marBottom w:val="0"/>
                  <w:divBdr>
                    <w:top w:val="none" w:sz="0" w:space="0" w:color="auto"/>
                    <w:left w:val="none" w:sz="0" w:space="0" w:color="auto"/>
                    <w:bottom w:val="none" w:sz="0" w:space="0" w:color="auto"/>
                    <w:right w:val="none" w:sz="0" w:space="0" w:color="auto"/>
                  </w:divBdr>
                </w:div>
                <w:div w:id="427623184">
                  <w:marLeft w:val="640"/>
                  <w:marRight w:val="0"/>
                  <w:marTop w:val="0"/>
                  <w:marBottom w:val="0"/>
                  <w:divBdr>
                    <w:top w:val="none" w:sz="0" w:space="0" w:color="auto"/>
                    <w:left w:val="none" w:sz="0" w:space="0" w:color="auto"/>
                    <w:bottom w:val="none" w:sz="0" w:space="0" w:color="auto"/>
                    <w:right w:val="none" w:sz="0" w:space="0" w:color="auto"/>
                  </w:divBdr>
                </w:div>
                <w:div w:id="112016516">
                  <w:marLeft w:val="640"/>
                  <w:marRight w:val="0"/>
                  <w:marTop w:val="0"/>
                  <w:marBottom w:val="0"/>
                  <w:divBdr>
                    <w:top w:val="none" w:sz="0" w:space="0" w:color="auto"/>
                    <w:left w:val="none" w:sz="0" w:space="0" w:color="auto"/>
                    <w:bottom w:val="none" w:sz="0" w:space="0" w:color="auto"/>
                    <w:right w:val="none" w:sz="0" w:space="0" w:color="auto"/>
                  </w:divBdr>
                </w:div>
                <w:div w:id="511605300">
                  <w:marLeft w:val="640"/>
                  <w:marRight w:val="0"/>
                  <w:marTop w:val="0"/>
                  <w:marBottom w:val="0"/>
                  <w:divBdr>
                    <w:top w:val="none" w:sz="0" w:space="0" w:color="auto"/>
                    <w:left w:val="none" w:sz="0" w:space="0" w:color="auto"/>
                    <w:bottom w:val="none" w:sz="0" w:space="0" w:color="auto"/>
                    <w:right w:val="none" w:sz="0" w:space="0" w:color="auto"/>
                  </w:divBdr>
                </w:div>
                <w:div w:id="1088893596">
                  <w:marLeft w:val="640"/>
                  <w:marRight w:val="0"/>
                  <w:marTop w:val="0"/>
                  <w:marBottom w:val="0"/>
                  <w:divBdr>
                    <w:top w:val="none" w:sz="0" w:space="0" w:color="auto"/>
                    <w:left w:val="none" w:sz="0" w:space="0" w:color="auto"/>
                    <w:bottom w:val="none" w:sz="0" w:space="0" w:color="auto"/>
                    <w:right w:val="none" w:sz="0" w:space="0" w:color="auto"/>
                  </w:divBdr>
                </w:div>
                <w:div w:id="688603136">
                  <w:marLeft w:val="640"/>
                  <w:marRight w:val="0"/>
                  <w:marTop w:val="0"/>
                  <w:marBottom w:val="0"/>
                  <w:divBdr>
                    <w:top w:val="none" w:sz="0" w:space="0" w:color="auto"/>
                    <w:left w:val="none" w:sz="0" w:space="0" w:color="auto"/>
                    <w:bottom w:val="none" w:sz="0" w:space="0" w:color="auto"/>
                    <w:right w:val="none" w:sz="0" w:space="0" w:color="auto"/>
                  </w:divBdr>
                </w:div>
                <w:div w:id="1510944465">
                  <w:marLeft w:val="640"/>
                  <w:marRight w:val="0"/>
                  <w:marTop w:val="0"/>
                  <w:marBottom w:val="0"/>
                  <w:divBdr>
                    <w:top w:val="none" w:sz="0" w:space="0" w:color="auto"/>
                    <w:left w:val="none" w:sz="0" w:space="0" w:color="auto"/>
                    <w:bottom w:val="none" w:sz="0" w:space="0" w:color="auto"/>
                    <w:right w:val="none" w:sz="0" w:space="0" w:color="auto"/>
                  </w:divBdr>
                </w:div>
                <w:div w:id="488208035">
                  <w:marLeft w:val="640"/>
                  <w:marRight w:val="0"/>
                  <w:marTop w:val="0"/>
                  <w:marBottom w:val="0"/>
                  <w:divBdr>
                    <w:top w:val="none" w:sz="0" w:space="0" w:color="auto"/>
                    <w:left w:val="none" w:sz="0" w:space="0" w:color="auto"/>
                    <w:bottom w:val="none" w:sz="0" w:space="0" w:color="auto"/>
                    <w:right w:val="none" w:sz="0" w:space="0" w:color="auto"/>
                  </w:divBdr>
                </w:div>
                <w:div w:id="2026706697">
                  <w:marLeft w:val="640"/>
                  <w:marRight w:val="0"/>
                  <w:marTop w:val="0"/>
                  <w:marBottom w:val="0"/>
                  <w:divBdr>
                    <w:top w:val="none" w:sz="0" w:space="0" w:color="auto"/>
                    <w:left w:val="none" w:sz="0" w:space="0" w:color="auto"/>
                    <w:bottom w:val="none" w:sz="0" w:space="0" w:color="auto"/>
                    <w:right w:val="none" w:sz="0" w:space="0" w:color="auto"/>
                  </w:divBdr>
                </w:div>
                <w:div w:id="1126392476">
                  <w:marLeft w:val="640"/>
                  <w:marRight w:val="0"/>
                  <w:marTop w:val="0"/>
                  <w:marBottom w:val="0"/>
                  <w:divBdr>
                    <w:top w:val="none" w:sz="0" w:space="0" w:color="auto"/>
                    <w:left w:val="none" w:sz="0" w:space="0" w:color="auto"/>
                    <w:bottom w:val="none" w:sz="0" w:space="0" w:color="auto"/>
                    <w:right w:val="none" w:sz="0" w:space="0" w:color="auto"/>
                  </w:divBdr>
                </w:div>
                <w:div w:id="525172555">
                  <w:marLeft w:val="640"/>
                  <w:marRight w:val="0"/>
                  <w:marTop w:val="0"/>
                  <w:marBottom w:val="0"/>
                  <w:divBdr>
                    <w:top w:val="none" w:sz="0" w:space="0" w:color="auto"/>
                    <w:left w:val="none" w:sz="0" w:space="0" w:color="auto"/>
                    <w:bottom w:val="none" w:sz="0" w:space="0" w:color="auto"/>
                    <w:right w:val="none" w:sz="0" w:space="0" w:color="auto"/>
                  </w:divBdr>
                </w:div>
                <w:div w:id="355736765">
                  <w:marLeft w:val="640"/>
                  <w:marRight w:val="0"/>
                  <w:marTop w:val="0"/>
                  <w:marBottom w:val="0"/>
                  <w:divBdr>
                    <w:top w:val="none" w:sz="0" w:space="0" w:color="auto"/>
                    <w:left w:val="none" w:sz="0" w:space="0" w:color="auto"/>
                    <w:bottom w:val="none" w:sz="0" w:space="0" w:color="auto"/>
                    <w:right w:val="none" w:sz="0" w:space="0" w:color="auto"/>
                  </w:divBdr>
                </w:div>
                <w:div w:id="322971319">
                  <w:marLeft w:val="640"/>
                  <w:marRight w:val="0"/>
                  <w:marTop w:val="0"/>
                  <w:marBottom w:val="0"/>
                  <w:divBdr>
                    <w:top w:val="none" w:sz="0" w:space="0" w:color="auto"/>
                    <w:left w:val="none" w:sz="0" w:space="0" w:color="auto"/>
                    <w:bottom w:val="none" w:sz="0" w:space="0" w:color="auto"/>
                    <w:right w:val="none" w:sz="0" w:space="0" w:color="auto"/>
                  </w:divBdr>
                </w:div>
                <w:div w:id="1390300362">
                  <w:marLeft w:val="640"/>
                  <w:marRight w:val="0"/>
                  <w:marTop w:val="0"/>
                  <w:marBottom w:val="0"/>
                  <w:divBdr>
                    <w:top w:val="none" w:sz="0" w:space="0" w:color="auto"/>
                    <w:left w:val="none" w:sz="0" w:space="0" w:color="auto"/>
                    <w:bottom w:val="none" w:sz="0" w:space="0" w:color="auto"/>
                    <w:right w:val="none" w:sz="0" w:space="0" w:color="auto"/>
                  </w:divBdr>
                </w:div>
                <w:div w:id="2111974464">
                  <w:marLeft w:val="640"/>
                  <w:marRight w:val="0"/>
                  <w:marTop w:val="0"/>
                  <w:marBottom w:val="0"/>
                  <w:divBdr>
                    <w:top w:val="none" w:sz="0" w:space="0" w:color="auto"/>
                    <w:left w:val="none" w:sz="0" w:space="0" w:color="auto"/>
                    <w:bottom w:val="none" w:sz="0" w:space="0" w:color="auto"/>
                    <w:right w:val="none" w:sz="0" w:space="0" w:color="auto"/>
                  </w:divBdr>
                </w:div>
                <w:div w:id="493570162">
                  <w:marLeft w:val="640"/>
                  <w:marRight w:val="0"/>
                  <w:marTop w:val="0"/>
                  <w:marBottom w:val="0"/>
                  <w:divBdr>
                    <w:top w:val="none" w:sz="0" w:space="0" w:color="auto"/>
                    <w:left w:val="none" w:sz="0" w:space="0" w:color="auto"/>
                    <w:bottom w:val="none" w:sz="0" w:space="0" w:color="auto"/>
                    <w:right w:val="none" w:sz="0" w:space="0" w:color="auto"/>
                  </w:divBdr>
                </w:div>
                <w:div w:id="1726296792">
                  <w:marLeft w:val="640"/>
                  <w:marRight w:val="0"/>
                  <w:marTop w:val="0"/>
                  <w:marBottom w:val="0"/>
                  <w:divBdr>
                    <w:top w:val="none" w:sz="0" w:space="0" w:color="auto"/>
                    <w:left w:val="none" w:sz="0" w:space="0" w:color="auto"/>
                    <w:bottom w:val="none" w:sz="0" w:space="0" w:color="auto"/>
                    <w:right w:val="none" w:sz="0" w:space="0" w:color="auto"/>
                  </w:divBdr>
                </w:div>
                <w:div w:id="750084866">
                  <w:marLeft w:val="640"/>
                  <w:marRight w:val="0"/>
                  <w:marTop w:val="0"/>
                  <w:marBottom w:val="0"/>
                  <w:divBdr>
                    <w:top w:val="none" w:sz="0" w:space="0" w:color="auto"/>
                    <w:left w:val="none" w:sz="0" w:space="0" w:color="auto"/>
                    <w:bottom w:val="none" w:sz="0" w:space="0" w:color="auto"/>
                    <w:right w:val="none" w:sz="0" w:space="0" w:color="auto"/>
                  </w:divBdr>
                </w:div>
                <w:div w:id="1482692850">
                  <w:marLeft w:val="640"/>
                  <w:marRight w:val="0"/>
                  <w:marTop w:val="0"/>
                  <w:marBottom w:val="0"/>
                  <w:divBdr>
                    <w:top w:val="none" w:sz="0" w:space="0" w:color="auto"/>
                    <w:left w:val="none" w:sz="0" w:space="0" w:color="auto"/>
                    <w:bottom w:val="none" w:sz="0" w:space="0" w:color="auto"/>
                    <w:right w:val="none" w:sz="0" w:space="0" w:color="auto"/>
                  </w:divBdr>
                </w:div>
                <w:div w:id="27293677">
                  <w:marLeft w:val="640"/>
                  <w:marRight w:val="0"/>
                  <w:marTop w:val="0"/>
                  <w:marBottom w:val="0"/>
                  <w:divBdr>
                    <w:top w:val="none" w:sz="0" w:space="0" w:color="auto"/>
                    <w:left w:val="none" w:sz="0" w:space="0" w:color="auto"/>
                    <w:bottom w:val="none" w:sz="0" w:space="0" w:color="auto"/>
                    <w:right w:val="none" w:sz="0" w:space="0" w:color="auto"/>
                  </w:divBdr>
                </w:div>
                <w:div w:id="1973516643">
                  <w:marLeft w:val="640"/>
                  <w:marRight w:val="0"/>
                  <w:marTop w:val="0"/>
                  <w:marBottom w:val="0"/>
                  <w:divBdr>
                    <w:top w:val="none" w:sz="0" w:space="0" w:color="auto"/>
                    <w:left w:val="none" w:sz="0" w:space="0" w:color="auto"/>
                    <w:bottom w:val="none" w:sz="0" w:space="0" w:color="auto"/>
                    <w:right w:val="none" w:sz="0" w:space="0" w:color="auto"/>
                  </w:divBdr>
                </w:div>
                <w:div w:id="2061317474">
                  <w:marLeft w:val="640"/>
                  <w:marRight w:val="0"/>
                  <w:marTop w:val="0"/>
                  <w:marBottom w:val="0"/>
                  <w:divBdr>
                    <w:top w:val="none" w:sz="0" w:space="0" w:color="auto"/>
                    <w:left w:val="none" w:sz="0" w:space="0" w:color="auto"/>
                    <w:bottom w:val="none" w:sz="0" w:space="0" w:color="auto"/>
                    <w:right w:val="none" w:sz="0" w:space="0" w:color="auto"/>
                  </w:divBdr>
                </w:div>
                <w:div w:id="88935055">
                  <w:marLeft w:val="640"/>
                  <w:marRight w:val="0"/>
                  <w:marTop w:val="0"/>
                  <w:marBottom w:val="0"/>
                  <w:divBdr>
                    <w:top w:val="none" w:sz="0" w:space="0" w:color="auto"/>
                    <w:left w:val="none" w:sz="0" w:space="0" w:color="auto"/>
                    <w:bottom w:val="none" w:sz="0" w:space="0" w:color="auto"/>
                    <w:right w:val="none" w:sz="0" w:space="0" w:color="auto"/>
                  </w:divBdr>
                </w:div>
                <w:div w:id="661811740">
                  <w:marLeft w:val="640"/>
                  <w:marRight w:val="0"/>
                  <w:marTop w:val="0"/>
                  <w:marBottom w:val="0"/>
                  <w:divBdr>
                    <w:top w:val="none" w:sz="0" w:space="0" w:color="auto"/>
                    <w:left w:val="none" w:sz="0" w:space="0" w:color="auto"/>
                    <w:bottom w:val="none" w:sz="0" w:space="0" w:color="auto"/>
                    <w:right w:val="none" w:sz="0" w:space="0" w:color="auto"/>
                  </w:divBdr>
                </w:div>
                <w:div w:id="1408991182">
                  <w:marLeft w:val="640"/>
                  <w:marRight w:val="0"/>
                  <w:marTop w:val="0"/>
                  <w:marBottom w:val="0"/>
                  <w:divBdr>
                    <w:top w:val="none" w:sz="0" w:space="0" w:color="auto"/>
                    <w:left w:val="none" w:sz="0" w:space="0" w:color="auto"/>
                    <w:bottom w:val="none" w:sz="0" w:space="0" w:color="auto"/>
                    <w:right w:val="none" w:sz="0" w:space="0" w:color="auto"/>
                  </w:divBdr>
                </w:div>
                <w:div w:id="883757080">
                  <w:marLeft w:val="640"/>
                  <w:marRight w:val="0"/>
                  <w:marTop w:val="0"/>
                  <w:marBottom w:val="0"/>
                  <w:divBdr>
                    <w:top w:val="none" w:sz="0" w:space="0" w:color="auto"/>
                    <w:left w:val="none" w:sz="0" w:space="0" w:color="auto"/>
                    <w:bottom w:val="none" w:sz="0" w:space="0" w:color="auto"/>
                    <w:right w:val="none" w:sz="0" w:space="0" w:color="auto"/>
                  </w:divBdr>
                </w:div>
                <w:div w:id="94063384">
                  <w:marLeft w:val="640"/>
                  <w:marRight w:val="0"/>
                  <w:marTop w:val="0"/>
                  <w:marBottom w:val="0"/>
                  <w:divBdr>
                    <w:top w:val="none" w:sz="0" w:space="0" w:color="auto"/>
                    <w:left w:val="none" w:sz="0" w:space="0" w:color="auto"/>
                    <w:bottom w:val="none" w:sz="0" w:space="0" w:color="auto"/>
                    <w:right w:val="none" w:sz="0" w:space="0" w:color="auto"/>
                  </w:divBdr>
                </w:div>
                <w:div w:id="1840080684">
                  <w:marLeft w:val="640"/>
                  <w:marRight w:val="0"/>
                  <w:marTop w:val="0"/>
                  <w:marBottom w:val="0"/>
                  <w:divBdr>
                    <w:top w:val="none" w:sz="0" w:space="0" w:color="auto"/>
                    <w:left w:val="none" w:sz="0" w:space="0" w:color="auto"/>
                    <w:bottom w:val="none" w:sz="0" w:space="0" w:color="auto"/>
                    <w:right w:val="none" w:sz="0" w:space="0" w:color="auto"/>
                  </w:divBdr>
                </w:div>
                <w:div w:id="519396144">
                  <w:marLeft w:val="640"/>
                  <w:marRight w:val="0"/>
                  <w:marTop w:val="0"/>
                  <w:marBottom w:val="0"/>
                  <w:divBdr>
                    <w:top w:val="none" w:sz="0" w:space="0" w:color="auto"/>
                    <w:left w:val="none" w:sz="0" w:space="0" w:color="auto"/>
                    <w:bottom w:val="none" w:sz="0" w:space="0" w:color="auto"/>
                    <w:right w:val="none" w:sz="0" w:space="0" w:color="auto"/>
                  </w:divBdr>
                </w:div>
                <w:div w:id="1661880743">
                  <w:marLeft w:val="640"/>
                  <w:marRight w:val="0"/>
                  <w:marTop w:val="0"/>
                  <w:marBottom w:val="0"/>
                  <w:divBdr>
                    <w:top w:val="none" w:sz="0" w:space="0" w:color="auto"/>
                    <w:left w:val="none" w:sz="0" w:space="0" w:color="auto"/>
                    <w:bottom w:val="none" w:sz="0" w:space="0" w:color="auto"/>
                    <w:right w:val="none" w:sz="0" w:space="0" w:color="auto"/>
                  </w:divBdr>
                </w:div>
                <w:div w:id="802114150">
                  <w:marLeft w:val="640"/>
                  <w:marRight w:val="0"/>
                  <w:marTop w:val="0"/>
                  <w:marBottom w:val="0"/>
                  <w:divBdr>
                    <w:top w:val="none" w:sz="0" w:space="0" w:color="auto"/>
                    <w:left w:val="none" w:sz="0" w:space="0" w:color="auto"/>
                    <w:bottom w:val="none" w:sz="0" w:space="0" w:color="auto"/>
                    <w:right w:val="none" w:sz="0" w:space="0" w:color="auto"/>
                  </w:divBdr>
                </w:div>
                <w:div w:id="1292201445">
                  <w:marLeft w:val="640"/>
                  <w:marRight w:val="0"/>
                  <w:marTop w:val="0"/>
                  <w:marBottom w:val="0"/>
                  <w:divBdr>
                    <w:top w:val="none" w:sz="0" w:space="0" w:color="auto"/>
                    <w:left w:val="none" w:sz="0" w:space="0" w:color="auto"/>
                    <w:bottom w:val="none" w:sz="0" w:space="0" w:color="auto"/>
                    <w:right w:val="none" w:sz="0" w:space="0" w:color="auto"/>
                  </w:divBdr>
                </w:div>
                <w:div w:id="203906411">
                  <w:marLeft w:val="640"/>
                  <w:marRight w:val="0"/>
                  <w:marTop w:val="0"/>
                  <w:marBottom w:val="0"/>
                  <w:divBdr>
                    <w:top w:val="none" w:sz="0" w:space="0" w:color="auto"/>
                    <w:left w:val="none" w:sz="0" w:space="0" w:color="auto"/>
                    <w:bottom w:val="none" w:sz="0" w:space="0" w:color="auto"/>
                    <w:right w:val="none" w:sz="0" w:space="0" w:color="auto"/>
                  </w:divBdr>
                </w:div>
                <w:div w:id="1948731616">
                  <w:marLeft w:val="640"/>
                  <w:marRight w:val="0"/>
                  <w:marTop w:val="0"/>
                  <w:marBottom w:val="0"/>
                  <w:divBdr>
                    <w:top w:val="none" w:sz="0" w:space="0" w:color="auto"/>
                    <w:left w:val="none" w:sz="0" w:space="0" w:color="auto"/>
                    <w:bottom w:val="none" w:sz="0" w:space="0" w:color="auto"/>
                    <w:right w:val="none" w:sz="0" w:space="0" w:color="auto"/>
                  </w:divBdr>
                </w:div>
                <w:div w:id="1536384784">
                  <w:marLeft w:val="640"/>
                  <w:marRight w:val="0"/>
                  <w:marTop w:val="0"/>
                  <w:marBottom w:val="0"/>
                  <w:divBdr>
                    <w:top w:val="none" w:sz="0" w:space="0" w:color="auto"/>
                    <w:left w:val="none" w:sz="0" w:space="0" w:color="auto"/>
                    <w:bottom w:val="none" w:sz="0" w:space="0" w:color="auto"/>
                    <w:right w:val="none" w:sz="0" w:space="0" w:color="auto"/>
                  </w:divBdr>
                </w:div>
                <w:div w:id="218902007">
                  <w:marLeft w:val="640"/>
                  <w:marRight w:val="0"/>
                  <w:marTop w:val="0"/>
                  <w:marBottom w:val="0"/>
                  <w:divBdr>
                    <w:top w:val="none" w:sz="0" w:space="0" w:color="auto"/>
                    <w:left w:val="none" w:sz="0" w:space="0" w:color="auto"/>
                    <w:bottom w:val="none" w:sz="0" w:space="0" w:color="auto"/>
                    <w:right w:val="none" w:sz="0" w:space="0" w:color="auto"/>
                  </w:divBdr>
                </w:div>
                <w:div w:id="2130513036">
                  <w:marLeft w:val="640"/>
                  <w:marRight w:val="0"/>
                  <w:marTop w:val="0"/>
                  <w:marBottom w:val="0"/>
                  <w:divBdr>
                    <w:top w:val="none" w:sz="0" w:space="0" w:color="auto"/>
                    <w:left w:val="none" w:sz="0" w:space="0" w:color="auto"/>
                    <w:bottom w:val="none" w:sz="0" w:space="0" w:color="auto"/>
                    <w:right w:val="none" w:sz="0" w:space="0" w:color="auto"/>
                  </w:divBdr>
                </w:div>
                <w:div w:id="1879319124">
                  <w:marLeft w:val="640"/>
                  <w:marRight w:val="0"/>
                  <w:marTop w:val="0"/>
                  <w:marBottom w:val="0"/>
                  <w:divBdr>
                    <w:top w:val="none" w:sz="0" w:space="0" w:color="auto"/>
                    <w:left w:val="none" w:sz="0" w:space="0" w:color="auto"/>
                    <w:bottom w:val="none" w:sz="0" w:space="0" w:color="auto"/>
                    <w:right w:val="none" w:sz="0" w:space="0" w:color="auto"/>
                  </w:divBdr>
                </w:div>
                <w:div w:id="1980529227">
                  <w:marLeft w:val="640"/>
                  <w:marRight w:val="0"/>
                  <w:marTop w:val="0"/>
                  <w:marBottom w:val="0"/>
                  <w:divBdr>
                    <w:top w:val="none" w:sz="0" w:space="0" w:color="auto"/>
                    <w:left w:val="none" w:sz="0" w:space="0" w:color="auto"/>
                    <w:bottom w:val="none" w:sz="0" w:space="0" w:color="auto"/>
                    <w:right w:val="none" w:sz="0" w:space="0" w:color="auto"/>
                  </w:divBdr>
                </w:div>
                <w:div w:id="1186946928">
                  <w:marLeft w:val="640"/>
                  <w:marRight w:val="0"/>
                  <w:marTop w:val="0"/>
                  <w:marBottom w:val="0"/>
                  <w:divBdr>
                    <w:top w:val="none" w:sz="0" w:space="0" w:color="auto"/>
                    <w:left w:val="none" w:sz="0" w:space="0" w:color="auto"/>
                    <w:bottom w:val="none" w:sz="0" w:space="0" w:color="auto"/>
                    <w:right w:val="none" w:sz="0" w:space="0" w:color="auto"/>
                  </w:divBdr>
                </w:div>
                <w:div w:id="1861816480">
                  <w:marLeft w:val="640"/>
                  <w:marRight w:val="0"/>
                  <w:marTop w:val="0"/>
                  <w:marBottom w:val="0"/>
                  <w:divBdr>
                    <w:top w:val="none" w:sz="0" w:space="0" w:color="auto"/>
                    <w:left w:val="none" w:sz="0" w:space="0" w:color="auto"/>
                    <w:bottom w:val="none" w:sz="0" w:space="0" w:color="auto"/>
                    <w:right w:val="none" w:sz="0" w:space="0" w:color="auto"/>
                  </w:divBdr>
                </w:div>
                <w:div w:id="1517185841">
                  <w:marLeft w:val="640"/>
                  <w:marRight w:val="0"/>
                  <w:marTop w:val="0"/>
                  <w:marBottom w:val="0"/>
                  <w:divBdr>
                    <w:top w:val="none" w:sz="0" w:space="0" w:color="auto"/>
                    <w:left w:val="none" w:sz="0" w:space="0" w:color="auto"/>
                    <w:bottom w:val="none" w:sz="0" w:space="0" w:color="auto"/>
                    <w:right w:val="none" w:sz="0" w:space="0" w:color="auto"/>
                  </w:divBdr>
                </w:div>
                <w:div w:id="1719547143">
                  <w:marLeft w:val="640"/>
                  <w:marRight w:val="0"/>
                  <w:marTop w:val="0"/>
                  <w:marBottom w:val="0"/>
                  <w:divBdr>
                    <w:top w:val="none" w:sz="0" w:space="0" w:color="auto"/>
                    <w:left w:val="none" w:sz="0" w:space="0" w:color="auto"/>
                    <w:bottom w:val="none" w:sz="0" w:space="0" w:color="auto"/>
                    <w:right w:val="none" w:sz="0" w:space="0" w:color="auto"/>
                  </w:divBdr>
                </w:div>
                <w:div w:id="1468473388">
                  <w:marLeft w:val="640"/>
                  <w:marRight w:val="0"/>
                  <w:marTop w:val="0"/>
                  <w:marBottom w:val="0"/>
                  <w:divBdr>
                    <w:top w:val="none" w:sz="0" w:space="0" w:color="auto"/>
                    <w:left w:val="none" w:sz="0" w:space="0" w:color="auto"/>
                    <w:bottom w:val="none" w:sz="0" w:space="0" w:color="auto"/>
                    <w:right w:val="none" w:sz="0" w:space="0" w:color="auto"/>
                  </w:divBdr>
                </w:div>
                <w:div w:id="1066996633">
                  <w:marLeft w:val="640"/>
                  <w:marRight w:val="0"/>
                  <w:marTop w:val="0"/>
                  <w:marBottom w:val="0"/>
                  <w:divBdr>
                    <w:top w:val="none" w:sz="0" w:space="0" w:color="auto"/>
                    <w:left w:val="none" w:sz="0" w:space="0" w:color="auto"/>
                    <w:bottom w:val="none" w:sz="0" w:space="0" w:color="auto"/>
                    <w:right w:val="none" w:sz="0" w:space="0" w:color="auto"/>
                  </w:divBdr>
                </w:div>
                <w:div w:id="1385372894">
                  <w:marLeft w:val="640"/>
                  <w:marRight w:val="0"/>
                  <w:marTop w:val="0"/>
                  <w:marBottom w:val="0"/>
                  <w:divBdr>
                    <w:top w:val="none" w:sz="0" w:space="0" w:color="auto"/>
                    <w:left w:val="none" w:sz="0" w:space="0" w:color="auto"/>
                    <w:bottom w:val="none" w:sz="0" w:space="0" w:color="auto"/>
                    <w:right w:val="none" w:sz="0" w:space="0" w:color="auto"/>
                  </w:divBdr>
                </w:div>
                <w:div w:id="28191491">
                  <w:marLeft w:val="640"/>
                  <w:marRight w:val="0"/>
                  <w:marTop w:val="0"/>
                  <w:marBottom w:val="0"/>
                  <w:divBdr>
                    <w:top w:val="none" w:sz="0" w:space="0" w:color="auto"/>
                    <w:left w:val="none" w:sz="0" w:space="0" w:color="auto"/>
                    <w:bottom w:val="none" w:sz="0" w:space="0" w:color="auto"/>
                    <w:right w:val="none" w:sz="0" w:space="0" w:color="auto"/>
                  </w:divBdr>
                </w:div>
                <w:div w:id="588347434">
                  <w:marLeft w:val="640"/>
                  <w:marRight w:val="0"/>
                  <w:marTop w:val="0"/>
                  <w:marBottom w:val="0"/>
                  <w:divBdr>
                    <w:top w:val="none" w:sz="0" w:space="0" w:color="auto"/>
                    <w:left w:val="none" w:sz="0" w:space="0" w:color="auto"/>
                    <w:bottom w:val="none" w:sz="0" w:space="0" w:color="auto"/>
                    <w:right w:val="none" w:sz="0" w:space="0" w:color="auto"/>
                  </w:divBdr>
                </w:div>
                <w:div w:id="2120761020">
                  <w:marLeft w:val="640"/>
                  <w:marRight w:val="0"/>
                  <w:marTop w:val="0"/>
                  <w:marBottom w:val="0"/>
                  <w:divBdr>
                    <w:top w:val="none" w:sz="0" w:space="0" w:color="auto"/>
                    <w:left w:val="none" w:sz="0" w:space="0" w:color="auto"/>
                    <w:bottom w:val="none" w:sz="0" w:space="0" w:color="auto"/>
                    <w:right w:val="none" w:sz="0" w:space="0" w:color="auto"/>
                  </w:divBdr>
                </w:div>
                <w:div w:id="1444573507">
                  <w:marLeft w:val="640"/>
                  <w:marRight w:val="0"/>
                  <w:marTop w:val="0"/>
                  <w:marBottom w:val="0"/>
                  <w:divBdr>
                    <w:top w:val="none" w:sz="0" w:space="0" w:color="auto"/>
                    <w:left w:val="none" w:sz="0" w:space="0" w:color="auto"/>
                    <w:bottom w:val="none" w:sz="0" w:space="0" w:color="auto"/>
                    <w:right w:val="none" w:sz="0" w:space="0" w:color="auto"/>
                  </w:divBdr>
                </w:div>
                <w:div w:id="1085683351">
                  <w:marLeft w:val="640"/>
                  <w:marRight w:val="0"/>
                  <w:marTop w:val="0"/>
                  <w:marBottom w:val="0"/>
                  <w:divBdr>
                    <w:top w:val="none" w:sz="0" w:space="0" w:color="auto"/>
                    <w:left w:val="none" w:sz="0" w:space="0" w:color="auto"/>
                    <w:bottom w:val="none" w:sz="0" w:space="0" w:color="auto"/>
                    <w:right w:val="none" w:sz="0" w:space="0" w:color="auto"/>
                  </w:divBdr>
                </w:div>
                <w:div w:id="1444373848">
                  <w:marLeft w:val="640"/>
                  <w:marRight w:val="0"/>
                  <w:marTop w:val="0"/>
                  <w:marBottom w:val="0"/>
                  <w:divBdr>
                    <w:top w:val="none" w:sz="0" w:space="0" w:color="auto"/>
                    <w:left w:val="none" w:sz="0" w:space="0" w:color="auto"/>
                    <w:bottom w:val="none" w:sz="0" w:space="0" w:color="auto"/>
                    <w:right w:val="none" w:sz="0" w:space="0" w:color="auto"/>
                  </w:divBdr>
                </w:div>
                <w:div w:id="331108938">
                  <w:marLeft w:val="640"/>
                  <w:marRight w:val="0"/>
                  <w:marTop w:val="0"/>
                  <w:marBottom w:val="0"/>
                  <w:divBdr>
                    <w:top w:val="none" w:sz="0" w:space="0" w:color="auto"/>
                    <w:left w:val="none" w:sz="0" w:space="0" w:color="auto"/>
                    <w:bottom w:val="none" w:sz="0" w:space="0" w:color="auto"/>
                    <w:right w:val="none" w:sz="0" w:space="0" w:color="auto"/>
                  </w:divBdr>
                </w:div>
                <w:div w:id="2145655506">
                  <w:marLeft w:val="640"/>
                  <w:marRight w:val="0"/>
                  <w:marTop w:val="0"/>
                  <w:marBottom w:val="0"/>
                  <w:divBdr>
                    <w:top w:val="none" w:sz="0" w:space="0" w:color="auto"/>
                    <w:left w:val="none" w:sz="0" w:space="0" w:color="auto"/>
                    <w:bottom w:val="none" w:sz="0" w:space="0" w:color="auto"/>
                    <w:right w:val="none" w:sz="0" w:space="0" w:color="auto"/>
                  </w:divBdr>
                </w:div>
                <w:div w:id="1791511969">
                  <w:marLeft w:val="640"/>
                  <w:marRight w:val="0"/>
                  <w:marTop w:val="0"/>
                  <w:marBottom w:val="0"/>
                  <w:divBdr>
                    <w:top w:val="none" w:sz="0" w:space="0" w:color="auto"/>
                    <w:left w:val="none" w:sz="0" w:space="0" w:color="auto"/>
                    <w:bottom w:val="none" w:sz="0" w:space="0" w:color="auto"/>
                    <w:right w:val="none" w:sz="0" w:space="0" w:color="auto"/>
                  </w:divBdr>
                </w:div>
                <w:div w:id="970937339">
                  <w:marLeft w:val="640"/>
                  <w:marRight w:val="0"/>
                  <w:marTop w:val="0"/>
                  <w:marBottom w:val="0"/>
                  <w:divBdr>
                    <w:top w:val="none" w:sz="0" w:space="0" w:color="auto"/>
                    <w:left w:val="none" w:sz="0" w:space="0" w:color="auto"/>
                    <w:bottom w:val="none" w:sz="0" w:space="0" w:color="auto"/>
                    <w:right w:val="none" w:sz="0" w:space="0" w:color="auto"/>
                  </w:divBdr>
                </w:div>
                <w:div w:id="1602957290">
                  <w:marLeft w:val="640"/>
                  <w:marRight w:val="0"/>
                  <w:marTop w:val="0"/>
                  <w:marBottom w:val="0"/>
                  <w:divBdr>
                    <w:top w:val="none" w:sz="0" w:space="0" w:color="auto"/>
                    <w:left w:val="none" w:sz="0" w:space="0" w:color="auto"/>
                    <w:bottom w:val="none" w:sz="0" w:space="0" w:color="auto"/>
                    <w:right w:val="none" w:sz="0" w:space="0" w:color="auto"/>
                  </w:divBdr>
                </w:div>
                <w:div w:id="895967238">
                  <w:marLeft w:val="640"/>
                  <w:marRight w:val="0"/>
                  <w:marTop w:val="0"/>
                  <w:marBottom w:val="0"/>
                  <w:divBdr>
                    <w:top w:val="none" w:sz="0" w:space="0" w:color="auto"/>
                    <w:left w:val="none" w:sz="0" w:space="0" w:color="auto"/>
                    <w:bottom w:val="none" w:sz="0" w:space="0" w:color="auto"/>
                    <w:right w:val="none" w:sz="0" w:space="0" w:color="auto"/>
                  </w:divBdr>
                </w:div>
                <w:div w:id="1855459293">
                  <w:marLeft w:val="640"/>
                  <w:marRight w:val="0"/>
                  <w:marTop w:val="0"/>
                  <w:marBottom w:val="0"/>
                  <w:divBdr>
                    <w:top w:val="none" w:sz="0" w:space="0" w:color="auto"/>
                    <w:left w:val="none" w:sz="0" w:space="0" w:color="auto"/>
                    <w:bottom w:val="none" w:sz="0" w:space="0" w:color="auto"/>
                    <w:right w:val="none" w:sz="0" w:space="0" w:color="auto"/>
                  </w:divBdr>
                </w:div>
                <w:div w:id="249394104">
                  <w:marLeft w:val="640"/>
                  <w:marRight w:val="0"/>
                  <w:marTop w:val="0"/>
                  <w:marBottom w:val="0"/>
                  <w:divBdr>
                    <w:top w:val="none" w:sz="0" w:space="0" w:color="auto"/>
                    <w:left w:val="none" w:sz="0" w:space="0" w:color="auto"/>
                    <w:bottom w:val="none" w:sz="0" w:space="0" w:color="auto"/>
                    <w:right w:val="none" w:sz="0" w:space="0" w:color="auto"/>
                  </w:divBdr>
                </w:div>
                <w:div w:id="2032297677">
                  <w:marLeft w:val="640"/>
                  <w:marRight w:val="0"/>
                  <w:marTop w:val="0"/>
                  <w:marBottom w:val="0"/>
                  <w:divBdr>
                    <w:top w:val="none" w:sz="0" w:space="0" w:color="auto"/>
                    <w:left w:val="none" w:sz="0" w:space="0" w:color="auto"/>
                    <w:bottom w:val="none" w:sz="0" w:space="0" w:color="auto"/>
                    <w:right w:val="none" w:sz="0" w:space="0" w:color="auto"/>
                  </w:divBdr>
                </w:div>
                <w:div w:id="1861896554">
                  <w:marLeft w:val="640"/>
                  <w:marRight w:val="0"/>
                  <w:marTop w:val="0"/>
                  <w:marBottom w:val="0"/>
                  <w:divBdr>
                    <w:top w:val="none" w:sz="0" w:space="0" w:color="auto"/>
                    <w:left w:val="none" w:sz="0" w:space="0" w:color="auto"/>
                    <w:bottom w:val="none" w:sz="0" w:space="0" w:color="auto"/>
                    <w:right w:val="none" w:sz="0" w:space="0" w:color="auto"/>
                  </w:divBdr>
                </w:div>
                <w:div w:id="1924029056">
                  <w:marLeft w:val="640"/>
                  <w:marRight w:val="0"/>
                  <w:marTop w:val="0"/>
                  <w:marBottom w:val="0"/>
                  <w:divBdr>
                    <w:top w:val="none" w:sz="0" w:space="0" w:color="auto"/>
                    <w:left w:val="none" w:sz="0" w:space="0" w:color="auto"/>
                    <w:bottom w:val="none" w:sz="0" w:space="0" w:color="auto"/>
                    <w:right w:val="none" w:sz="0" w:space="0" w:color="auto"/>
                  </w:divBdr>
                </w:div>
                <w:div w:id="1946427500">
                  <w:marLeft w:val="640"/>
                  <w:marRight w:val="0"/>
                  <w:marTop w:val="0"/>
                  <w:marBottom w:val="0"/>
                  <w:divBdr>
                    <w:top w:val="none" w:sz="0" w:space="0" w:color="auto"/>
                    <w:left w:val="none" w:sz="0" w:space="0" w:color="auto"/>
                    <w:bottom w:val="none" w:sz="0" w:space="0" w:color="auto"/>
                    <w:right w:val="none" w:sz="0" w:space="0" w:color="auto"/>
                  </w:divBdr>
                </w:div>
                <w:div w:id="1346908905">
                  <w:marLeft w:val="640"/>
                  <w:marRight w:val="0"/>
                  <w:marTop w:val="0"/>
                  <w:marBottom w:val="0"/>
                  <w:divBdr>
                    <w:top w:val="none" w:sz="0" w:space="0" w:color="auto"/>
                    <w:left w:val="none" w:sz="0" w:space="0" w:color="auto"/>
                    <w:bottom w:val="none" w:sz="0" w:space="0" w:color="auto"/>
                    <w:right w:val="none" w:sz="0" w:space="0" w:color="auto"/>
                  </w:divBdr>
                </w:div>
                <w:div w:id="663510764">
                  <w:marLeft w:val="640"/>
                  <w:marRight w:val="0"/>
                  <w:marTop w:val="0"/>
                  <w:marBottom w:val="0"/>
                  <w:divBdr>
                    <w:top w:val="none" w:sz="0" w:space="0" w:color="auto"/>
                    <w:left w:val="none" w:sz="0" w:space="0" w:color="auto"/>
                    <w:bottom w:val="none" w:sz="0" w:space="0" w:color="auto"/>
                    <w:right w:val="none" w:sz="0" w:space="0" w:color="auto"/>
                  </w:divBdr>
                </w:div>
                <w:div w:id="798911263">
                  <w:marLeft w:val="640"/>
                  <w:marRight w:val="0"/>
                  <w:marTop w:val="0"/>
                  <w:marBottom w:val="0"/>
                  <w:divBdr>
                    <w:top w:val="none" w:sz="0" w:space="0" w:color="auto"/>
                    <w:left w:val="none" w:sz="0" w:space="0" w:color="auto"/>
                    <w:bottom w:val="none" w:sz="0" w:space="0" w:color="auto"/>
                    <w:right w:val="none" w:sz="0" w:space="0" w:color="auto"/>
                  </w:divBdr>
                </w:div>
                <w:div w:id="585770986">
                  <w:marLeft w:val="640"/>
                  <w:marRight w:val="0"/>
                  <w:marTop w:val="0"/>
                  <w:marBottom w:val="0"/>
                  <w:divBdr>
                    <w:top w:val="none" w:sz="0" w:space="0" w:color="auto"/>
                    <w:left w:val="none" w:sz="0" w:space="0" w:color="auto"/>
                    <w:bottom w:val="none" w:sz="0" w:space="0" w:color="auto"/>
                    <w:right w:val="none" w:sz="0" w:space="0" w:color="auto"/>
                  </w:divBdr>
                </w:div>
                <w:div w:id="1442724535">
                  <w:marLeft w:val="640"/>
                  <w:marRight w:val="0"/>
                  <w:marTop w:val="0"/>
                  <w:marBottom w:val="0"/>
                  <w:divBdr>
                    <w:top w:val="none" w:sz="0" w:space="0" w:color="auto"/>
                    <w:left w:val="none" w:sz="0" w:space="0" w:color="auto"/>
                    <w:bottom w:val="none" w:sz="0" w:space="0" w:color="auto"/>
                    <w:right w:val="none" w:sz="0" w:space="0" w:color="auto"/>
                  </w:divBdr>
                </w:div>
                <w:div w:id="491027468">
                  <w:marLeft w:val="640"/>
                  <w:marRight w:val="0"/>
                  <w:marTop w:val="0"/>
                  <w:marBottom w:val="0"/>
                  <w:divBdr>
                    <w:top w:val="none" w:sz="0" w:space="0" w:color="auto"/>
                    <w:left w:val="none" w:sz="0" w:space="0" w:color="auto"/>
                    <w:bottom w:val="none" w:sz="0" w:space="0" w:color="auto"/>
                    <w:right w:val="none" w:sz="0" w:space="0" w:color="auto"/>
                  </w:divBdr>
                </w:div>
                <w:div w:id="379862902">
                  <w:marLeft w:val="640"/>
                  <w:marRight w:val="0"/>
                  <w:marTop w:val="0"/>
                  <w:marBottom w:val="0"/>
                  <w:divBdr>
                    <w:top w:val="none" w:sz="0" w:space="0" w:color="auto"/>
                    <w:left w:val="none" w:sz="0" w:space="0" w:color="auto"/>
                    <w:bottom w:val="none" w:sz="0" w:space="0" w:color="auto"/>
                    <w:right w:val="none" w:sz="0" w:space="0" w:color="auto"/>
                  </w:divBdr>
                </w:div>
                <w:div w:id="682051505">
                  <w:marLeft w:val="640"/>
                  <w:marRight w:val="0"/>
                  <w:marTop w:val="0"/>
                  <w:marBottom w:val="0"/>
                  <w:divBdr>
                    <w:top w:val="none" w:sz="0" w:space="0" w:color="auto"/>
                    <w:left w:val="none" w:sz="0" w:space="0" w:color="auto"/>
                    <w:bottom w:val="none" w:sz="0" w:space="0" w:color="auto"/>
                    <w:right w:val="none" w:sz="0" w:space="0" w:color="auto"/>
                  </w:divBdr>
                </w:div>
                <w:div w:id="1609465002">
                  <w:marLeft w:val="640"/>
                  <w:marRight w:val="0"/>
                  <w:marTop w:val="0"/>
                  <w:marBottom w:val="0"/>
                  <w:divBdr>
                    <w:top w:val="none" w:sz="0" w:space="0" w:color="auto"/>
                    <w:left w:val="none" w:sz="0" w:space="0" w:color="auto"/>
                    <w:bottom w:val="none" w:sz="0" w:space="0" w:color="auto"/>
                    <w:right w:val="none" w:sz="0" w:space="0" w:color="auto"/>
                  </w:divBdr>
                </w:div>
                <w:div w:id="747729202">
                  <w:marLeft w:val="640"/>
                  <w:marRight w:val="0"/>
                  <w:marTop w:val="0"/>
                  <w:marBottom w:val="0"/>
                  <w:divBdr>
                    <w:top w:val="none" w:sz="0" w:space="0" w:color="auto"/>
                    <w:left w:val="none" w:sz="0" w:space="0" w:color="auto"/>
                    <w:bottom w:val="none" w:sz="0" w:space="0" w:color="auto"/>
                    <w:right w:val="none" w:sz="0" w:space="0" w:color="auto"/>
                  </w:divBdr>
                </w:div>
                <w:div w:id="690495400">
                  <w:marLeft w:val="640"/>
                  <w:marRight w:val="0"/>
                  <w:marTop w:val="0"/>
                  <w:marBottom w:val="0"/>
                  <w:divBdr>
                    <w:top w:val="none" w:sz="0" w:space="0" w:color="auto"/>
                    <w:left w:val="none" w:sz="0" w:space="0" w:color="auto"/>
                    <w:bottom w:val="none" w:sz="0" w:space="0" w:color="auto"/>
                    <w:right w:val="none" w:sz="0" w:space="0" w:color="auto"/>
                  </w:divBdr>
                </w:div>
                <w:div w:id="234752487">
                  <w:marLeft w:val="640"/>
                  <w:marRight w:val="0"/>
                  <w:marTop w:val="0"/>
                  <w:marBottom w:val="0"/>
                  <w:divBdr>
                    <w:top w:val="none" w:sz="0" w:space="0" w:color="auto"/>
                    <w:left w:val="none" w:sz="0" w:space="0" w:color="auto"/>
                    <w:bottom w:val="none" w:sz="0" w:space="0" w:color="auto"/>
                    <w:right w:val="none" w:sz="0" w:space="0" w:color="auto"/>
                  </w:divBdr>
                </w:div>
                <w:div w:id="1586109770">
                  <w:marLeft w:val="640"/>
                  <w:marRight w:val="0"/>
                  <w:marTop w:val="0"/>
                  <w:marBottom w:val="0"/>
                  <w:divBdr>
                    <w:top w:val="none" w:sz="0" w:space="0" w:color="auto"/>
                    <w:left w:val="none" w:sz="0" w:space="0" w:color="auto"/>
                    <w:bottom w:val="none" w:sz="0" w:space="0" w:color="auto"/>
                    <w:right w:val="none" w:sz="0" w:space="0" w:color="auto"/>
                  </w:divBdr>
                </w:div>
                <w:div w:id="841896791">
                  <w:marLeft w:val="640"/>
                  <w:marRight w:val="0"/>
                  <w:marTop w:val="0"/>
                  <w:marBottom w:val="0"/>
                  <w:divBdr>
                    <w:top w:val="none" w:sz="0" w:space="0" w:color="auto"/>
                    <w:left w:val="none" w:sz="0" w:space="0" w:color="auto"/>
                    <w:bottom w:val="none" w:sz="0" w:space="0" w:color="auto"/>
                    <w:right w:val="none" w:sz="0" w:space="0" w:color="auto"/>
                  </w:divBdr>
                </w:div>
                <w:div w:id="1476950087">
                  <w:marLeft w:val="640"/>
                  <w:marRight w:val="0"/>
                  <w:marTop w:val="0"/>
                  <w:marBottom w:val="0"/>
                  <w:divBdr>
                    <w:top w:val="none" w:sz="0" w:space="0" w:color="auto"/>
                    <w:left w:val="none" w:sz="0" w:space="0" w:color="auto"/>
                    <w:bottom w:val="none" w:sz="0" w:space="0" w:color="auto"/>
                    <w:right w:val="none" w:sz="0" w:space="0" w:color="auto"/>
                  </w:divBdr>
                </w:div>
                <w:div w:id="1952934000">
                  <w:marLeft w:val="640"/>
                  <w:marRight w:val="0"/>
                  <w:marTop w:val="0"/>
                  <w:marBottom w:val="0"/>
                  <w:divBdr>
                    <w:top w:val="none" w:sz="0" w:space="0" w:color="auto"/>
                    <w:left w:val="none" w:sz="0" w:space="0" w:color="auto"/>
                    <w:bottom w:val="none" w:sz="0" w:space="0" w:color="auto"/>
                    <w:right w:val="none" w:sz="0" w:space="0" w:color="auto"/>
                  </w:divBdr>
                </w:div>
                <w:div w:id="1070884627">
                  <w:marLeft w:val="640"/>
                  <w:marRight w:val="0"/>
                  <w:marTop w:val="0"/>
                  <w:marBottom w:val="0"/>
                  <w:divBdr>
                    <w:top w:val="none" w:sz="0" w:space="0" w:color="auto"/>
                    <w:left w:val="none" w:sz="0" w:space="0" w:color="auto"/>
                    <w:bottom w:val="none" w:sz="0" w:space="0" w:color="auto"/>
                    <w:right w:val="none" w:sz="0" w:space="0" w:color="auto"/>
                  </w:divBdr>
                </w:div>
                <w:div w:id="2042778794">
                  <w:marLeft w:val="640"/>
                  <w:marRight w:val="0"/>
                  <w:marTop w:val="0"/>
                  <w:marBottom w:val="0"/>
                  <w:divBdr>
                    <w:top w:val="none" w:sz="0" w:space="0" w:color="auto"/>
                    <w:left w:val="none" w:sz="0" w:space="0" w:color="auto"/>
                    <w:bottom w:val="none" w:sz="0" w:space="0" w:color="auto"/>
                    <w:right w:val="none" w:sz="0" w:space="0" w:color="auto"/>
                  </w:divBdr>
                </w:div>
                <w:div w:id="305088646">
                  <w:marLeft w:val="640"/>
                  <w:marRight w:val="0"/>
                  <w:marTop w:val="0"/>
                  <w:marBottom w:val="0"/>
                  <w:divBdr>
                    <w:top w:val="none" w:sz="0" w:space="0" w:color="auto"/>
                    <w:left w:val="none" w:sz="0" w:space="0" w:color="auto"/>
                    <w:bottom w:val="none" w:sz="0" w:space="0" w:color="auto"/>
                    <w:right w:val="none" w:sz="0" w:space="0" w:color="auto"/>
                  </w:divBdr>
                </w:div>
                <w:div w:id="1345205897">
                  <w:marLeft w:val="640"/>
                  <w:marRight w:val="0"/>
                  <w:marTop w:val="0"/>
                  <w:marBottom w:val="0"/>
                  <w:divBdr>
                    <w:top w:val="none" w:sz="0" w:space="0" w:color="auto"/>
                    <w:left w:val="none" w:sz="0" w:space="0" w:color="auto"/>
                    <w:bottom w:val="none" w:sz="0" w:space="0" w:color="auto"/>
                    <w:right w:val="none" w:sz="0" w:space="0" w:color="auto"/>
                  </w:divBdr>
                </w:div>
                <w:div w:id="1066489851">
                  <w:marLeft w:val="640"/>
                  <w:marRight w:val="0"/>
                  <w:marTop w:val="0"/>
                  <w:marBottom w:val="0"/>
                  <w:divBdr>
                    <w:top w:val="none" w:sz="0" w:space="0" w:color="auto"/>
                    <w:left w:val="none" w:sz="0" w:space="0" w:color="auto"/>
                    <w:bottom w:val="none" w:sz="0" w:space="0" w:color="auto"/>
                    <w:right w:val="none" w:sz="0" w:space="0" w:color="auto"/>
                  </w:divBdr>
                </w:div>
                <w:div w:id="1236285623">
                  <w:marLeft w:val="640"/>
                  <w:marRight w:val="0"/>
                  <w:marTop w:val="0"/>
                  <w:marBottom w:val="0"/>
                  <w:divBdr>
                    <w:top w:val="none" w:sz="0" w:space="0" w:color="auto"/>
                    <w:left w:val="none" w:sz="0" w:space="0" w:color="auto"/>
                    <w:bottom w:val="none" w:sz="0" w:space="0" w:color="auto"/>
                    <w:right w:val="none" w:sz="0" w:space="0" w:color="auto"/>
                  </w:divBdr>
                </w:div>
                <w:div w:id="1373115530">
                  <w:marLeft w:val="640"/>
                  <w:marRight w:val="0"/>
                  <w:marTop w:val="0"/>
                  <w:marBottom w:val="0"/>
                  <w:divBdr>
                    <w:top w:val="none" w:sz="0" w:space="0" w:color="auto"/>
                    <w:left w:val="none" w:sz="0" w:space="0" w:color="auto"/>
                    <w:bottom w:val="none" w:sz="0" w:space="0" w:color="auto"/>
                    <w:right w:val="none" w:sz="0" w:space="0" w:color="auto"/>
                  </w:divBdr>
                </w:div>
                <w:div w:id="2001807929">
                  <w:marLeft w:val="640"/>
                  <w:marRight w:val="0"/>
                  <w:marTop w:val="0"/>
                  <w:marBottom w:val="0"/>
                  <w:divBdr>
                    <w:top w:val="none" w:sz="0" w:space="0" w:color="auto"/>
                    <w:left w:val="none" w:sz="0" w:space="0" w:color="auto"/>
                    <w:bottom w:val="none" w:sz="0" w:space="0" w:color="auto"/>
                    <w:right w:val="none" w:sz="0" w:space="0" w:color="auto"/>
                  </w:divBdr>
                </w:div>
                <w:div w:id="1928272516">
                  <w:marLeft w:val="640"/>
                  <w:marRight w:val="0"/>
                  <w:marTop w:val="0"/>
                  <w:marBottom w:val="0"/>
                  <w:divBdr>
                    <w:top w:val="none" w:sz="0" w:space="0" w:color="auto"/>
                    <w:left w:val="none" w:sz="0" w:space="0" w:color="auto"/>
                    <w:bottom w:val="none" w:sz="0" w:space="0" w:color="auto"/>
                    <w:right w:val="none" w:sz="0" w:space="0" w:color="auto"/>
                  </w:divBdr>
                </w:div>
                <w:div w:id="1395205513">
                  <w:marLeft w:val="640"/>
                  <w:marRight w:val="0"/>
                  <w:marTop w:val="0"/>
                  <w:marBottom w:val="0"/>
                  <w:divBdr>
                    <w:top w:val="none" w:sz="0" w:space="0" w:color="auto"/>
                    <w:left w:val="none" w:sz="0" w:space="0" w:color="auto"/>
                    <w:bottom w:val="none" w:sz="0" w:space="0" w:color="auto"/>
                    <w:right w:val="none" w:sz="0" w:space="0" w:color="auto"/>
                  </w:divBdr>
                </w:div>
                <w:div w:id="2136752734">
                  <w:marLeft w:val="640"/>
                  <w:marRight w:val="0"/>
                  <w:marTop w:val="0"/>
                  <w:marBottom w:val="0"/>
                  <w:divBdr>
                    <w:top w:val="none" w:sz="0" w:space="0" w:color="auto"/>
                    <w:left w:val="none" w:sz="0" w:space="0" w:color="auto"/>
                    <w:bottom w:val="none" w:sz="0" w:space="0" w:color="auto"/>
                    <w:right w:val="none" w:sz="0" w:space="0" w:color="auto"/>
                  </w:divBdr>
                </w:div>
                <w:div w:id="1031421836">
                  <w:marLeft w:val="640"/>
                  <w:marRight w:val="0"/>
                  <w:marTop w:val="0"/>
                  <w:marBottom w:val="0"/>
                  <w:divBdr>
                    <w:top w:val="none" w:sz="0" w:space="0" w:color="auto"/>
                    <w:left w:val="none" w:sz="0" w:space="0" w:color="auto"/>
                    <w:bottom w:val="none" w:sz="0" w:space="0" w:color="auto"/>
                    <w:right w:val="none" w:sz="0" w:space="0" w:color="auto"/>
                  </w:divBdr>
                </w:div>
                <w:div w:id="1950163912">
                  <w:marLeft w:val="640"/>
                  <w:marRight w:val="0"/>
                  <w:marTop w:val="0"/>
                  <w:marBottom w:val="0"/>
                  <w:divBdr>
                    <w:top w:val="none" w:sz="0" w:space="0" w:color="auto"/>
                    <w:left w:val="none" w:sz="0" w:space="0" w:color="auto"/>
                    <w:bottom w:val="none" w:sz="0" w:space="0" w:color="auto"/>
                    <w:right w:val="none" w:sz="0" w:space="0" w:color="auto"/>
                  </w:divBdr>
                </w:div>
                <w:div w:id="1413045713">
                  <w:marLeft w:val="640"/>
                  <w:marRight w:val="0"/>
                  <w:marTop w:val="0"/>
                  <w:marBottom w:val="0"/>
                  <w:divBdr>
                    <w:top w:val="none" w:sz="0" w:space="0" w:color="auto"/>
                    <w:left w:val="none" w:sz="0" w:space="0" w:color="auto"/>
                    <w:bottom w:val="none" w:sz="0" w:space="0" w:color="auto"/>
                    <w:right w:val="none" w:sz="0" w:space="0" w:color="auto"/>
                  </w:divBdr>
                </w:div>
                <w:div w:id="742148126">
                  <w:marLeft w:val="640"/>
                  <w:marRight w:val="0"/>
                  <w:marTop w:val="0"/>
                  <w:marBottom w:val="0"/>
                  <w:divBdr>
                    <w:top w:val="none" w:sz="0" w:space="0" w:color="auto"/>
                    <w:left w:val="none" w:sz="0" w:space="0" w:color="auto"/>
                    <w:bottom w:val="none" w:sz="0" w:space="0" w:color="auto"/>
                    <w:right w:val="none" w:sz="0" w:space="0" w:color="auto"/>
                  </w:divBdr>
                </w:div>
                <w:div w:id="905992487">
                  <w:marLeft w:val="640"/>
                  <w:marRight w:val="0"/>
                  <w:marTop w:val="0"/>
                  <w:marBottom w:val="0"/>
                  <w:divBdr>
                    <w:top w:val="none" w:sz="0" w:space="0" w:color="auto"/>
                    <w:left w:val="none" w:sz="0" w:space="0" w:color="auto"/>
                    <w:bottom w:val="none" w:sz="0" w:space="0" w:color="auto"/>
                    <w:right w:val="none" w:sz="0" w:space="0" w:color="auto"/>
                  </w:divBdr>
                </w:div>
                <w:div w:id="1525754497">
                  <w:marLeft w:val="640"/>
                  <w:marRight w:val="0"/>
                  <w:marTop w:val="0"/>
                  <w:marBottom w:val="0"/>
                  <w:divBdr>
                    <w:top w:val="none" w:sz="0" w:space="0" w:color="auto"/>
                    <w:left w:val="none" w:sz="0" w:space="0" w:color="auto"/>
                    <w:bottom w:val="none" w:sz="0" w:space="0" w:color="auto"/>
                    <w:right w:val="none" w:sz="0" w:space="0" w:color="auto"/>
                  </w:divBdr>
                </w:div>
                <w:div w:id="1025449990">
                  <w:marLeft w:val="640"/>
                  <w:marRight w:val="0"/>
                  <w:marTop w:val="0"/>
                  <w:marBottom w:val="0"/>
                  <w:divBdr>
                    <w:top w:val="none" w:sz="0" w:space="0" w:color="auto"/>
                    <w:left w:val="none" w:sz="0" w:space="0" w:color="auto"/>
                    <w:bottom w:val="none" w:sz="0" w:space="0" w:color="auto"/>
                    <w:right w:val="none" w:sz="0" w:space="0" w:color="auto"/>
                  </w:divBdr>
                </w:div>
                <w:div w:id="88309321">
                  <w:marLeft w:val="640"/>
                  <w:marRight w:val="0"/>
                  <w:marTop w:val="0"/>
                  <w:marBottom w:val="0"/>
                  <w:divBdr>
                    <w:top w:val="none" w:sz="0" w:space="0" w:color="auto"/>
                    <w:left w:val="none" w:sz="0" w:space="0" w:color="auto"/>
                    <w:bottom w:val="none" w:sz="0" w:space="0" w:color="auto"/>
                    <w:right w:val="none" w:sz="0" w:space="0" w:color="auto"/>
                  </w:divBdr>
                </w:div>
                <w:div w:id="1454791033">
                  <w:marLeft w:val="640"/>
                  <w:marRight w:val="0"/>
                  <w:marTop w:val="0"/>
                  <w:marBottom w:val="0"/>
                  <w:divBdr>
                    <w:top w:val="none" w:sz="0" w:space="0" w:color="auto"/>
                    <w:left w:val="none" w:sz="0" w:space="0" w:color="auto"/>
                    <w:bottom w:val="none" w:sz="0" w:space="0" w:color="auto"/>
                    <w:right w:val="none" w:sz="0" w:space="0" w:color="auto"/>
                  </w:divBdr>
                </w:div>
                <w:div w:id="353725434">
                  <w:marLeft w:val="640"/>
                  <w:marRight w:val="0"/>
                  <w:marTop w:val="0"/>
                  <w:marBottom w:val="0"/>
                  <w:divBdr>
                    <w:top w:val="none" w:sz="0" w:space="0" w:color="auto"/>
                    <w:left w:val="none" w:sz="0" w:space="0" w:color="auto"/>
                    <w:bottom w:val="none" w:sz="0" w:space="0" w:color="auto"/>
                    <w:right w:val="none" w:sz="0" w:space="0" w:color="auto"/>
                  </w:divBdr>
                </w:div>
                <w:div w:id="14045214">
                  <w:marLeft w:val="640"/>
                  <w:marRight w:val="0"/>
                  <w:marTop w:val="0"/>
                  <w:marBottom w:val="0"/>
                  <w:divBdr>
                    <w:top w:val="none" w:sz="0" w:space="0" w:color="auto"/>
                    <w:left w:val="none" w:sz="0" w:space="0" w:color="auto"/>
                    <w:bottom w:val="none" w:sz="0" w:space="0" w:color="auto"/>
                    <w:right w:val="none" w:sz="0" w:space="0" w:color="auto"/>
                  </w:divBdr>
                </w:div>
                <w:div w:id="868370317">
                  <w:marLeft w:val="640"/>
                  <w:marRight w:val="0"/>
                  <w:marTop w:val="0"/>
                  <w:marBottom w:val="0"/>
                  <w:divBdr>
                    <w:top w:val="none" w:sz="0" w:space="0" w:color="auto"/>
                    <w:left w:val="none" w:sz="0" w:space="0" w:color="auto"/>
                    <w:bottom w:val="none" w:sz="0" w:space="0" w:color="auto"/>
                    <w:right w:val="none" w:sz="0" w:space="0" w:color="auto"/>
                  </w:divBdr>
                </w:div>
                <w:div w:id="91510459">
                  <w:marLeft w:val="640"/>
                  <w:marRight w:val="0"/>
                  <w:marTop w:val="0"/>
                  <w:marBottom w:val="0"/>
                  <w:divBdr>
                    <w:top w:val="none" w:sz="0" w:space="0" w:color="auto"/>
                    <w:left w:val="none" w:sz="0" w:space="0" w:color="auto"/>
                    <w:bottom w:val="none" w:sz="0" w:space="0" w:color="auto"/>
                    <w:right w:val="none" w:sz="0" w:space="0" w:color="auto"/>
                  </w:divBdr>
                </w:div>
                <w:div w:id="1460026290">
                  <w:marLeft w:val="640"/>
                  <w:marRight w:val="0"/>
                  <w:marTop w:val="0"/>
                  <w:marBottom w:val="0"/>
                  <w:divBdr>
                    <w:top w:val="none" w:sz="0" w:space="0" w:color="auto"/>
                    <w:left w:val="none" w:sz="0" w:space="0" w:color="auto"/>
                    <w:bottom w:val="none" w:sz="0" w:space="0" w:color="auto"/>
                    <w:right w:val="none" w:sz="0" w:space="0" w:color="auto"/>
                  </w:divBdr>
                </w:div>
                <w:div w:id="773594965">
                  <w:marLeft w:val="640"/>
                  <w:marRight w:val="0"/>
                  <w:marTop w:val="0"/>
                  <w:marBottom w:val="0"/>
                  <w:divBdr>
                    <w:top w:val="none" w:sz="0" w:space="0" w:color="auto"/>
                    <w:left w:val="none" w:sz="0" w:space="0" w:color="auto"/>
                    <w:bottom w:val="none" w:sz="0" w:space="0" w:color="auto"/>
                    <w:right w:val="none" w:sz="0" w:space="0" w:color="auto"/>
                  </w:divBdr>
                </w:div>
                <w:div w:id="108089583">
                  <w:marLeft w:val="640"/>
                  <w:marRight w:val="0"/>
                  <w:marTop w:val="0"/>
                  <w:marBottom w:val="0"/>
                  <w:divBdr>
                    <w:top w:val="none" w:sz="0" w:space="0" w:color="auto"/>
                    <w:left w:val="none" w:sz="0" w:space="0" w:color="auto"/>
                    <w:bottom w:val="none" w:sz="0" w:space="0" w:color="auto"/>
                    <w:right w:val="none" w:sz="0" w:space="0" w:color="auto"/>
                  </w:divBdr>
                </w:div>
                <w:div w:id="1975914325">
                  <w:marLeft w:val="640"/>
                  <w:marRight w:val="0"/>
                  <w:marTop w:val="0"/>
                  <w:marBottom w:val="0"/>
                  <w:divBdr>
                    <w:top w:val="none" w:sz="0" w:space="0" w:color="auto"/>
                    <w:left w:val="none" w:sz="0" w:space="0" w:color="auto"/>
                    <w:bottom w:val="none" w:sz="0" w:space="0" w:color="auto"/>
                    <w:right w:val="none" w:sz="0" w:space="0" w:color="auto"/>
                  </w:divBdr>
                </w:div>
                <w:div w:id="1036585805">
                  <w:marLeft w:val="640"/>
                  <w:marRight w:val="0"/>
                  <w:marTop w:val="0"/>
                  <w:marBottom w:val="0"/>
                  <w:divBdr>
                    <w:top w:val="none" w:sz="0" w:space="0" w:color="auto"/>
                    <w:left w:val="none" w:sz="0" w:space="0" w:color="auto"/>
                    <w:bottom w:val="none" w:sz="0" w:space="0" w:color="auto"/>
                    <w:right w:val="none" w:sz="0" w:space="0" w:color="auto"/>
                  </w:divBdr>
                </w:div>
                <w:div w:id="460923623">
                  <w:marLeft w:val="640"/>
                  <w:marRight w:val="0"/>
                  <w:marTop w:val="0"/>
                  <w:marBottom w:val="0"/>
                  <w:divBdr>
                    <w:top w:val="none" w:sz="0" w:space="0" w:color="auto"/>
                    <w:left w:val="none" w:sz="0" w:space="0" w:color="auto"/>
                    <w:bottom w:val="none" w:sz="0" w:space="0" w:color="auto"/>
                    <w:right w:val="none" w:sz="0" w:space="0" w:color="auto"/>
                  </w:divBdr>
                </w:div>
              </w:divsChild>
            </w:div>
            <w:div w:id="162014930">
              <w:marLeft w:val="0"/>
              <w:marRight w:val="0"/>
              <w:marTop w:val="0"/>
              <w:marBottom w:val="0"/>
              <w:divBdr>
                <w:top w:val="none" w:sz="0" w:space="0" w:color="auto"/>
                <w:left w:val="none" w:sz="0" w:space="0" w:color="auto"/>
                <w:bottom w:val="none" w:sz="0" w:space="0" w:color="auto"/>
                <w:right w:val="none" w:sz="0" w:space="0" w:color="auto"/>
              </w:divBdr>
              <w:divsChild>
                <w:div w:id="1192497513">
                  <w:marLeft w:val="640"/>
                  <w:marRight w:val="0"/>
                  <w:marTop w:val="0"/>
                  <w:marBottom w:val="0"/>
                  <w:divBdr>
                    <w:top w:val="none" w:sz="0" w:space="0" w:color="auto"/>
                    <w:left w:val="none" w:sz="0" w:space="0" w:color="auto"/>
                    <w:bottom w:val="none" w:sz="0" w:space="0" w:color="auto"/>
                    <w:right w:val="none" w:sz="0" w:space="0" w:color="auto"/>
                  </w:divBdr>
                </w:div>
                <w:div w:id="1942372915">
                  <w:marLeft w:val="640"/>
                  <w:marRight w:val="0"/>
                  <w:marTop w:val="0"/>
                  <w:marBottom w:val="0"/>
                  <w:divBdr>
                    <w:top w:val="none" w:sz="0" w:space="0" w:color="auto"/>
                    <w:left w:val="none" w:sz="0" w:space="0" w:color="auto"/>
                    <w:bottom w:val="none" w:sz="0" w:space="0" w:color="auto"/>
                    <w:right w:val="none" w:sz="0" w:space="0" w:color="auto"/>
                  </w:divBdr>
                </w:div>
                <w:div w:id="868030227">
                  <w:marLeft w:val="640"/>
                  <w:marRight w:val="0"/>
                  <w:marTop w:val="0"/>
                  <w:marBottom w:val="0"/>
                  <w:divBdr>
                    <w:top w:val="none" w:sz="0" w:space="0" w:color="auto"/>
                    <w:left w:val="none" w:sz="0" w:space="0" w:color="auto"/>
                    <w:bottom w:val="none" w:sz="0" w:space="0" w:color="auto"/>
                    <w:right w:val="none" w:sz="0" w:space="0" w:color="auto"/>
                  </w:divBdr>
                </w:div>
                <w:div w:id="957681221">
                  <w:marLeft w:val="640"/>
                  <w:marRight w:val="0"/>
                  <w:marTop w:val="0"/>
                  <w:marBottom w:val="0"/>
                  <w:divBdr>
                    <w:top w:val="none" w:sz="0" w:space="0" w:color="auto"/>
                    <w:left w:val="none" w:sz="0" w:space="0" w:color="auto"/>
                    <w:bottom w:val="none" w:sz="0" w:space="0" w:color="auto"/>
                    <w:right w:val="none" w:sz="0" w:space="0" w:color="auto"/>
                  </w:divBdr>
                </w:div>
                <w:div w:id="203296653">
                  <w:marLeft w:val="640"/>
                  <w:marRight w:val="0"/>
                  <w:marTop w:val="0"/>
                  <w:marBottom w:val="0"/>
                  <w:divBdr>
                    <w:top w:val="none" w:sz="0" w:space="0" w:color="auto"/>
                    <w:left w:val="none" w:sz="0" w:space="0" w:color="auto"/>
                    <w:bottom w:val="none" w:sz="0" w:space="0" w:color="auto"/>
                    <w:right w:val="none" w:sz="0" w:space="0" w:color="auto"/>
                  </w:divBdr>
                </w:div>
                <w:div w:id="498271413">
                  <w:marLeft w:val="640"/>
                  <w:marRight w:val="0"/>
                  <w:marTop w:val="0"/>
                  <w:marBottom w:val="0"/>
                  <w:divBdr>
                    <w:top w:val="none" w:sz="0" w:space="0" w:color="auto"/>
                    <w:left w:val="none" w:sz="0" w:space="0" w:color="auto"/>
                    <w:bottom w:val="none" w:sz="0" w:space="0" w:color="auto"/>
                    <w:right w:val="none" w:sz="0" w:space="0" w:color="auto"/>
                  </w:divBdr>
                </w:div>
                <w:div w:id="465196798">
                  <w:marLeft w:val="640"/>
                  <w:marRight w:val="0"/>
                  <w:marTop w:val="0"/>
                  <w:marBottom w:val="0"/>
                  <w:divBdr>
                    <w:top w:val="none" w:sz="0" w:space="0" w:color="auto"/>
                    <w:left w:val="none" w:sz="0" w:space="0" w:color="auto"/>
                    <w:bottom w:val="none" w:sz="0" w:space="0" w:color="auto"/>
                    <w:right w:val="none" w:sz="0" w:space="0" w:color="auto"/>
                  </w:divBdr>
                </w:div>
                <w:div w:id="1620531025">
                  <w:marLeft w:val="640"/>
                  <w:marRight w:val="0"/>
                  <w:marTop w:val="0"/>
                  <w:marBottom w:val="0"/>
                  <w:divBdr>
                    <w:top w:val="none" w:sz="0" w:space="0" w:color="auto"/>
                    <w:left w:val="none" w:sz="0" w:space="0" w:color="auto"/>
                    <w:bottom w:val="none" w:sz="0" w:space="0" w:color="auto"/>
                    <w:right w:val="none" w:sz="0" w:space="0" w:color="auto"/>
                  </w:divBdr>
                </w:div>
                <w:div w:id="1511066378">
                  <w:marLeft w:val="640"/>
                  <w:marRight w:val="0"/>
                  <w:marTop w:val="0"/>
                  <w:marBottom w:val="0"/>
                  <w:divBdr>
                    <w:top w:val="none" w:sz="0" w:space="0" w:color="auto"/>
                    <w:left w:val="none" w:sz="0" w:space="0" w:color="auto"/>
                    <w:bottom w:val="none" w:sz="0" w:space="0" w:color="auto"/>
                    <w:right w:val="none" w:sz="0" w:space="0" w:color="auto"/>
                  </w:divBdr>
                </w:div>
                <w:div w:id="2093425998">
                  <w:marLeft w:val="640"/>
                  <w:marRight w:val="0"/>
                  <w:marTop w:val="0"/>
                  <w:marBottom w:val="0"/>
                  <w:divBdr>
                    <w:top w:val="none" w:sz="0" w:space="0" w:color="auto"/>
                    <w:left w:val="none" w:sz="0" w:space="0" w:color="auto"/>
                    <w:bottom w:val="none" w:sz="0" w:space="0" w:color="auto"/>
                    <w:right w:val="none" w:sz="0" w:space="0" w:color="auto"/>
                  </w:divBdr>
                </w:div>
                <w:div w:id="1174221053">
                  <w:marLeft w:val="640"/>
                  <w:marRight w:val="0"/>
                  <w:marTop w:val="0"/>
                  <w:marBottom w:val="0"/>
                  <w:divBdr>
                    <w:top w:val="none" w:sz="0" w:space="0" w:color="auto"/>
                    <w:left w:val="none" w:sz="0" w:space="0" w:color="auto"/>
                    <w:bottom w:val="none" w:sz="0" w:space="0" w:color="auto"/>
                    <w:right w:val="none" w:sz="0" w:space="0" w:color="auto"/>
                  </w:divBdr>
                </w:div>
                <w:div w:id="1898124966">
                  <w:marLeft w:val="640"/>
                  <w:marRight w:val="0"/>
                  <w:marTop w:val="0"/>
                  <w:marBottom w:val="0"/>
                  <w:divBdr>
                    <w:top w:val="none" w:sz="0" w:space="0" w:color="auto"/>
                    <w:left w:val="none" w:sz="0" w:space="0" w:color="auto"/>
                    <w:bottom w:val="none" w:sz="0" w:space="0" w:color="auto"/>
                    <w:right w:val="none" w:sz="0" w:space="0" w:color="auto"/>
                  </w:divBdr>
                </w:div>
                <w:div w:id="2008903203">
                  <w:marLeft w:val="640"/>
                  <w:marRight w:val="0"/>
                  <w:marTop w:val="0"/>
                  <w:marBottom w:val="0"/>
                  <w:divBdr>
                    <w:top w:val="none" w:sz="0" w:space="0" w:color="auto"/>
                    <w:left w:val="none" w:sz="0" w:space="0" w:color="auto"/>
                    <w:bottom w:val="none" w:sz="0" w:space="0" w:color="auto"/>
                    <w:right w:val="none" w:sz="0" w:space="0" w:color="auto"/>
                  </w:divBdr>
                </w:div>
                <w:div w:id="1692998104">
                  <w:marLeft w:val="640"/>
                  <w:marRight w:val="0"/>
                  <w:marTop w:val="0"/>
                  <w:marBottom w:val="0"/>
                  <w:divBdr>
                    <w:top w:val="none" w:sz="0" w:space="0" w:color="auto"/>
                    <w:left w:val="none" w:sz="0" w:space="0" w:color="auto"/>
                    <w:bottom w:val="none" w:sz="0" w:space="0" w:color="auto"/>
                    <w:right w:val="none" w:sz="0" w:space="0" w:color="auto"/>
                  </w:divBdr>
                </w:div>
                <w:div w:id="188497123">
                  <w:marLeft w:val="640"/>
                  <w:marRight w:val="0"/>
                  <w:marTop w:val="0"/>
                  <w:marBottom w:val="0"/>
                  <w:divBdr>
                    <w:top w:val="none" w:sz="0" w:space="0" w:color="auto"/>
                    <w:left w:val="none" w:sz="0" w:space="0" w:color="auto"/>
                    <w:bottom w:val="none" w:sz="0" w:space="0" w:color="auto"/>
                    <w:right w:val="none" w:sz="0" w:space="0" w:color="auto"/>
                  </w:divBdr>
                </w:div>
                <w:div w:id="1567884255">
                  <w:marLeft w:val="640"/>
                  <w:marRight w:val="0"/>
                  <w:marTop w:val="0"/>
                  <w:marBottom w:val="0"/>
                  <w:divBdr>
                    <w:top w:val="none" w:sz="0" w:space="0" w:color="auto"/>
                    <w:left w:val="none" w:sz="0" w:space="0" w:color="auto"/>
                    <w:bottom w:val="none" w:sz="0" w:space="0" w:color="auto"/>
                    <w:right w:val="none" w:sz="0" w:space="0" w:color="auto"/>
                  </w:divBdr>
                </w:div>
                <w:div w:id="34546273">
                  <w:marLeft w:val="640"/>
                  <w:marRight w:val="0"/>
                  <w:marTop w:val="0"/>
                  <w:marBottom w:val="0"/>
                  <w:divBdr>
                    <w:top w:val="none" w:sz="0" w:space="0" w:color="auto"/>
                    <w:left w:val="none" w:sz="0" w:space="0" w:color="auto"/>
                    <w:bottom w:val="none" w:sz="0" w:space="0" w:color="auto"/>
                    <w:right w:val="none" w:sz="0" w:space="0" w:color="auto"/>
                  </w:divBdr>
                </w:div>
                <w:div w:id="1744907288">
                  <w:marLeft w:val="640"/>
                  <w:marRight w:val="0"/>
                  <w:marTop w:val="0"/>
                  <w:marBottom w:val="0"/>
                  <w:divBdr>
                    <w:top w:val="none" w:sz="0" w:space="0" w:color="auto"/>
                    <w:left w:val="none" w:sz="0" w:space="0" w:color="auto"/>
                    <w:bottom w:val="none" w:sz="0" w:space="0" w:color="auto"/>
                    <w:right w:val="none" w:sz="0" w:space="0" w:color="auto"/>
                  </w:divBdr>
                </w:div>
                <w:div w:id="1007826995">
                  <w:marLeft w:val="640"/>
                  <w:marRight w:val="0"/>
                  <w:marTop w:val="0"/>
                  <w:marBottom w:val="0"/>
                  <w:divBdr>
                    <w:top w:val="none" w:sz="0" w:space="0" w:color="auto"/>
                    <w:left w:val="none" w:sz="0" w:space="0" w:color="auto"/>
                    <w:bottom w:val="none" w:sz="0" w:space="0" w:color="auto"/>
                    <w:right w:val="none" w:sz="0" w:space="0" w:color="auto"/>
                  </w:divBdr>
                </w:div>
                <w:div w:id="605623670">
                  <w:marLeft w:val="640"/>
                  <w:marRight w:val="0"/>
                  <w:marTop w:val="0"/>
                  <w:marBottom w:val="0"/>
                  <w:divBdr>
                    <w:top w:val="none" w:sz="0" w:space="0" w:color="auto"/>
                    <w:left w:val="none" w:sz="0" w:space="0" w:color="auto"/>
                    <w:bottom w:val="none" w:sz="0" w:space="0" w:color="auto"/>
                    <w:right w:val="none" w:sz="0" w:space="0" w:color="auto"/>
                  </w:divBdr>
                </w:div>
                <w:div w:id="1812088082">
                  <w:marLeft w:val="640"/>
                  <w:marRight w:val="0"/>
                  <w:marTop w:val="0"/>
                  <w:marBottom w:val="0"/>
                  <w:divBdr>
                    <w:top w:val="none" w:sz="0" w:space="0" w:color="auto"/>
                    <w:left w:val="none" w:sz="0" w:space="0" w:color="auto"/>
                    <w:bottom w:val="none" w:sz="0" w:space="0" w:color="auto"/>
                    <w:right w:val="none" w:sz="0" w:space="0" w:color="auto"/>
                  </w:divBdr>
                </w:div>
                <w:div w:id="1787852304">
                  <w:marLeft w:val="640"/>
                  <w:marRight w:val="0"/>
                  <w:marTop w:val="0"/>
                  <w:marBottom w:val="0"/>
                  <w:divBdr>
                    <w:top w:val="none" w:sz="0" w:space="0" w:color="auto"/>
                    <w:left w:val="none" w:sz="0" w:space="0" w:color="auto"/>
                    <w:bottom w:val="none" w:sz="0" w:space="0" w:color="auto"/>
                    <w:right w:val="none" w:sz="0" w:space="0" w:color="auto"/>
                  </w:divBdr>
                </w:div>
                <w:div w:id="2136169510">
                  <w:marLeft w:val="640"/>
                  <w:marRight w:val="0"/>
                  <w:marTop w:val="0"/>
                  <w:marBottom w:val="0"/>
                  <w:divBdr>
                    <w:top w:val="none" w:sz="0" w:space="0" w:color="auto"/>
                    <w:left w:val="none" w:sz="0" w:space="0" w:color="auto"/>
                    <w:bottom w:val="none" w:sz="0" w:space="0" w:color="auto"/>
                    <w:right w:val="none" w:sz="0" w:space="0" w:color="auto"/>
                  </w:divBdr>
                </w:div>
                <w:div w:id="809053329">
                  <w:marLeft w:val="640"/>
                  <w:marRight w:val="0"/>
                  <w:marTop w:val="0"/>
                  <w:marBottom w:val="0"/>
                  <w:divBdr>
                    <w:top w:val="none" w:sz="0" w:space="0" w:color="auto"/>
                    <w:left w:val="none" w:sz="0" w:space="0" w:color="auto"/>
                    <w:bottom w:val="none" w:sz="0" w:space="0" w:color="auto"/>
                    <w:right w:val="none" w:sz="0" w:space="0" w:color="auto"/>
                  </w:divBdr>
                </w:div>
                <w:div w:id="1555384730">
                  <w:marLeft w:val="640"/>
                  <w:marRight w:val="0"/>
                  <w:marTop w:val="0"/>
                  <w:marBottom w:val="0"/>
                  <w:divBdr>
                    <w:top w:val="none" w:sz="0" w:space="0" w:color="auto"/>
                    <w:left w:val="none" w:sz="0" w:space="0" w:color="auto"/>
                    <w:bottom w:val="none" w:sz="0" w:space="0" w:color="auto"/>
                    <w:right w:val="none" w:sz="0" w:space="0" w:color="auto"/>
                  </w:divBdr>
                </w:div>
                <w:div w:id="1048988843">
                  <w:marLeft w:val="640"/>
                  <w:marRight w:val="0"/>
                  <w:marTop w:val="0"/>
                  <w:marBottom w:val="0"/>
                  <w:divBdr>
                    <w:top w:val="none" w:sz="0" w:space="0" w:color="auto"/>
                    <w:left w:val="none" w:sz="0" w:space="0" w:color="auto"/>
                    <w:bottom w:val="none" w:sz="0" w:space="0" w:color="auto"/>
                    <w:right w:val="none" w:sz="0" w:space="0" w:color="auto"/>
                  </w:divBdr>
                </w:div>
                <w:div w:id="1316688620">
                  <w:marLeft w:val="640"/>
                  <w:marRight w:val="0"/>
                  <w:marTop w:val="0"/>
                  <w:marBottom w:val="0"/>
                  <w:divBdr>
                    <w:top w:val="none" w:sz="0" w:space="0" w:color="auto"/>
                    <w:left w:val="none" w:sz="0" w:space="0" w:color="auto"/>
                    <w:bottom w:val="none" w:sz="0" w:space="0" w:color="auto"/>
                    <w:right w:val="none" w:sz="0" w:space="0" w:color="auto"/>
                  </w:divBdr>
                </w:div>
                <w:div w:id="1646819127">
                  <w:marLeft w:val="640"/>
                  <w:marRight w:val="0"/>
                  <w:marTop w:val="0"/>
                  <w:marBottom w:val="0"/>
                  <w:divBdr>
                    <w:top w:val="none" w:sz="0" w:space="0" w:color="auto"/>
                    <w:left w:val="none" w:sz="0" w:space="0" w:color="auto"/>
                    <w:bottom w:val="none" w:sz="0" w:space="0" w:color="auto"/>
                    <w:right w:val="none" w:sz="0" w:space="0" w:color="auto"/>
                  </w:divBdr>
                </w:div>
                <w:div w:id="373965630">
                  <w:marLeft w:val="640"/>
                  <w:marRight w:val="0"/>
                  <w:marTop w:val="0"/>
                  <w:marBottom w:val="0"/>
                  <w:divBdr>
                    <w:top w:val="none" w:sz="0" w:space="0" w:color="auto"/>
                    <w:left w:val="none" w:sz="0" w:space="0" w:color="auto"/>
                    <w:bottom w:val="none" w:sz="0" w:space="0" w:color="auto"/>
                    <w:right w:val="none" w:sz="0" w:space="0" w:color="auto"/>
                  </w:divBdr>
                </w:div>
                <w:div w:id="1092898682">
                  <w:marLeft w:val="640"/>
                  <w:marRight w:val="0"/>
                  <w:marTop w:val="0"/>
                  <w:marBottom w:val="0"/>
                  <w:divBdr>
                    <w:top w:val="none" w:sz="0" w:space="0" w:color="auto"/>
                    <w:left w:val="none" w:sz="0" w:space="0" w:color="auto"/>
                    <w:bottom w:val="none" w:sz="0" w:space="0" w:color="auto"/>
                    <w:right w:val="none" w:sz="0" w:space="0" w:color="auto"/>
                  </w:divBdr>
                </w:div>
                <w:div w:id="236406075">
                  <w:marLeft w:val="640"/>
                  <w:marRight w:val="0"/>
                  <w:marTop w:val="0"/>
                  <w:marBottom w:val="0"/>
                  <w:divBdr>
                    <w:top w:val="none" w:sz="0" w:space="0" w:color="auto"/>
                    <w:left w:val="none" w:sz="0" w:space="0" w:color="auto"/>
                    <w:bottom w:val="none" w:sz="0" w:space="0" w:color="auto"/>
                    <w:right w:val="none" w:sz="0" w:space="0" w:color="auto"/>
                  </w:divBdr>
                </w:div>
                <w:div w:id="107504181">
                  <w:marLeft w:val="640"/>
                  <w:marRight w:val="0"/>
                  <w:marTop w:val="0"/>
                  <w:marBottom w:val="0"/>
                  <w:divBdr>
                    <w:top w:val="none" w:sz="0" w:space="0" w:color="auto"/>
                    <w:left w:val="none" w:sz="0" w:space="0" w:color="auto"/>
                    <w:bottom w:val="none" w:sz="0" w:space="0" w:color="auto"/>
                    <w:right w:val="none" w:sz="0" w:space="0" w:color="auto"/>
                  </w:divBdr>
                </w:div>
                <w:div w:id="669335246">
                  <w:marLeft w:val="640"/>
                  <w:marRight w:val="0"/>
                  <w:marTop w:val="0"/>
                  <w:marBottom w:val="0"/>
                  <w:divBdr>
                    <w:top w:val="none" w:sz="0" w:space="0" w:color="auto"/>
                    <w:left w:val="none" w:sz="0" w:space="0" w:color="auto"/>
                    <w:bottom w:val="none" w:sz="0" w:space="0" w:color="auto"/>
                    <w:right w:val="none" w:sz="0" w:space="0" w:color="auto"/>
                  </w:divBdr>
                </w:div>
                <w:div w:id="1970359397">
                  <w:marLeft w:val="640"/>
                  <w:marRight w:val="0"/>
                  <w:marTop w:val="0"/>
                  <w:marBottom w:val="0"/>
                  <w:divBdr>
                    <w:top w:val="none" w:sz="0" w:space="0" w:color="auto"/>
                    <w:left w:val="none" w:sz="0" w:space="0" w:color="auto"/>
                    <w:bottom w:val="none" w:sz="0" w:space="0" w:color="auto"/>
                    <w:right w:val="none" w:sz="0" w:space="0" w:color="auto"/>
                  </w:divBdr>
                </w:div>
                <w:div w:id="1577477852">
                  <w:marLeft w:val="640"/>
                  <w:marRight w:val="0"/>
                  <w:marTop w:val="0"/>
                  <w:marBottom w:val="0"/>
                  <w:divBdr>
                    <w:top w:val="none" w:sz="0" w:space="0" w:color="auto"/>
                    <w:left w:val="none" w:sz="0" w:space="0" w:color="auto"/>
                    <w:bottom w:val="none" w:sz="0" w:space="0" w:color="auto"/>
                    <w:right w:val="none" w:sz="0" w:space="0" w:color="auto"/>
                  </w:divBdr>
                </w:div>
                <w:div w:id="430469966">
                  <w:marLeft w:val="640"/>
                  <w:marRight w:val="0"/>
                  <w:marTop w:val="0"/>
                  <w:marBottom w:val="0"/>
                  <w:divBdr>
                    <w:top w:val="none" w:sz="0" w:space="0" w:color="auto"/>
                    <w:left w:val="none" w:sz="0" w:space="0" w:color="auto"/>
                    <w:bottom w:val="none" w:sz="0" w:space="0" w:color="auto"/>
                    <w:right w:val="none" w:sz="0" w:space="0" w:color="auto"/>
                  </w:divBdr>
                </w:div>
                <w:div w:id="245578203">
                  <w:marLeft w:val="640"/>
                  <w:marRight w:val="0"/>
                  <w:marTop w:val="0"/>
                  <w:marBottom w:val="0"/>
                  <w:divBdr>
                    <w:top w:val="none" w:sz="0" w:space="0" w:color="auto"/>
                    <w:left w:val="none" w:sz="0" w:space="0" w:color="auto"/>
                    <w:bottom w:val="none" w:sz="0" w:space="0" w:color="auto"/>
                    <w:right w:val="none" w:sz="0" w:space="0" w:color="auto"/>
                  </w:divBdr>
                </w:div>
                <w:div w:id="291905526">
                  <w:marLeft w:val="640"/>
                  <w:marRight w:val="0"/>
                  <w:marTop w:val="0"/>
                  <w:marBottom w:val="0"/>
                  <w:divBdr>
                    <w:top w:val="none" w:sz="0" w:space="0" w:color="auto"/>
                    <w:left w:val="none" w:sz="0" w:space="0" w:color="auto"/>
                    <w:bottom w:val="none" w:sz="0" w:space="0" w:color="auto"/>
                    <w:right w:val="none" w:sz="0" w:space="0" w:color="auto"/>
                  </w:divBdr>
                </w:div>
                <w:div w:id="1125581666">
                  <w:marLeft w:val="640"/>
                  <w:marRight w:val="0"/>
                  <w:marTop w:val="0"/>
                  <w:marBottom w:val="0"/>
                  <w:divBdr>
                    <w:top w:val="none" w:sz="0" w:space="0" w:color="auto"/>
                    <w:left w:val="none" w:sz="0" w:space="0" w:color="auto"/>
                    <w:bottom w:val="none" w:sz="0" w:space="0" w:color="auto"/>
                    <w:right w:val="none" w:sz="0" w:space="0" w:color="auto"/>
                  </w:divBdr>
                </w:div>
                <w:div w:id="1309676618">
                  <w:marLeft w:val="640"/>
                  <w:marRight w:val="0"/>
                  <w:marTop w:val="0"/>
                  <w:marBottom w:val="0"/>
                  <w:divBdr>
                    <w:top w:val="none" w:sz="0" w:space="0" w:color="auto"/>
                    <w:left w:val="none" w:sz="0" w:space="0" w:color="auto"/>
                    <w:bottom w:val="none" w:sz="0" w:space="0" w:color="auto"/>
                    <w:right w:val="none" w:sz="0" w:space="0" w:color="auto"/>
                  </w:divBdr>
                </w:div>
                <w:div w:id="1715228377">
                  <w:marLeft w:val="640"/>
                  <w:marRight w:val="0"/>
                  <w:marTop w:val="0"/>
                  <w:marBottom w:val="0"/>
                  <w:divBdr>
                    <w:top w:val="none" w:sz="0" w:space="0" w:color="auto"/>
                    <w:left w:val="none" w:sz="0" w:space="0" w:color="auto"/>
                    <w:bottom w:val="none" w:sz="0" w:space="0" w:color="auto"/>
                    <w:right w:val="none" w:sz="0" w:space="0" w:color="auto"/>
                  </w:divBdr>
                </w:div>
                <w:div w:id="2114980868">
                  <w:marLeft w:val="640"/>
                  <w:marRight w:val="0"/>
                  <w:marTop w:val="0"/>
                  <w:marBottom w:val="0"/>
                  <w:divBdr>
                    <w:top w:val="none" w:sz="0" w:space="0" w:color="auto"/>
                    <w:left w:val="none" w:sz="0" w:space="0" w:color="auto"/>
                    <w:bottom w:val="none" w:sz="0" w:space="0" w:color="auto"/>
                    <w:right w:val="none" w:sz="0" w:space="0" w:color="auto"/>
                  </w:divBdr>
                </w:div>
                <w:div w:id="46803744">
                  <w:marLeft w:val="640"/>
                  <w:marRight w:val="0"/>
                  <w:marTop w:val="0"/>
                  <w:marBottom w:val="0"/>
                  <w:divBdr>
                    <w:top w:val="none" w:sz="0" w:space="0" w:color="auto"/>
                    <w:left w:val="none" w:sz="0" w:space="0" w:color="auto"/>
                    <w:bottom w:val="none" w:sz="0" w:space="0" w:color="auto"/>
                    <w:right w:val="none" w:sz="0" w:space="0" w:color="auto"/>
                  </w:divBdr>
                </w:div>
                <w:div w:id="2134205215">
                  <w:marLeft w:val="640"/>
                  <w:marRight w:val="0"/>
                  <w:marTop w:val="0"/>
                  <w:marBottom w:val="0"/>
                  <w:divBdr>
                    <w:top w:val="none" w:sz="0" w:space="0" w:color="auto"/>
                    <w:left w:val="none" w:sz="0" w:space="0" w:color="auto"/>
                    <w:bottom w:val="none" w:sz="0" w:space="0" w:color="auto"/>
                    <w:right w:val="none" w:sz="0" w:space="0" w:color="auto"/>
                  </w:divBdr>
                </w:div>
                <w:div w:id="1165895336">
                  <w:marLeft w:val="640"/>
                  <w:marRight w:val="0"/>
                  <w:marTop w:val="0"/>
                  <w:marBottom w:val="0"/>
                  <w:divBdr>
                    <w:top w:val="none" w:sz="0" w:space="0" w:color="auto"/>
                    <w:left w:val="none" w:sz="0" w:space="0" w:color="auto"/>
                    <w:bottom w:val="none" w:sz="0" w:space="0" w:color="auto"/>
                    <w:right w:val="none" w:sz="0" w:space="0" w:color="auto"/>
                  </w:divBdr>
                </w:div>
                <w:div w:id="134102719">
                  <w:marLeft w:val="640"/>
                  <w:marRight w:val="0"/>
                  <w:marTop w:val="0"/>
                  <w:marBottom w:val="0"/>
                  <w:divBdr>
                    <w:top w:val="none" w:sz="0" w:space="0" w:color="auto"/>
                    <w:left w:val="none" w:sz="0" w:space="0" w:color="auto"/>
                    <w:bottom w:val="none" w:sz="0" w:space="0" w:color="auto"/>
                    <w:right w:val="none" w:sz="0" w:space="0" w:color="auto"/>
                  </w:divBdr>
                </w:div>
                <w:div w:id="1176962815">
                  <w:marLeft w:val="640"/>
                  <w:marRight w:val="0"/>
                  <w:marTop w:val="0"/>
                  <w:marBottom w:val="0"/>
                  <w:divBdr>
                    <w:top w:val="none" w:sz="0" w:space="0" w:color="auto"/>
                    <w:left w:val="none" w:sz="0" w:space="0" w:color="auto"/>
                    <w:bottom w:val="none" w:sz="0" w:space="0" w:color="auto"/>
                    <w:right w:val="none" w:sz="0" w:space="0" w:color="auto"/>
                  </w:divBdr>
                </w:div>
                <w:div w:id="2001928258">
                  <w:marLeft w:val="640"/>
                  <w:marRight w:val="0"/>
                  <w:marTop w:val="0"/>
                  <w:marBottom w:val="0"/>
                  <w:divBdr>
                    <w:top w:val="none" w:sz="0" w:space="0" w:color="auto"/>
                    <w:left w:val="none" w:sz="0" w:space="0" w:color="auto"/>
                    <w:bottom w:val="none" w:sz="0" w:space="0" w:color="auto"/>
                    <w:right w:val="none" w:sz="0" w:space="0" w:color="auto"/>
                  </w:divBdr>
                </w:div>
                <w:div w:id="1556425420">
                  <w:marLeft w:val="640"/>
                  <w:marRight w:val="0"/>
                  <w:marTop w:val="0"/>
                  <w:marBottom w:val="0"/>
                  <w:divBdr>
                    <w:top w:val="none" w:sz="0" w:space="0" w:color="auto"/>
                    <w:left w:val="none" w:sz="0" w:space="0" w:color="auto"/>
                    <w:bottom w:val="none" w:sz="0" w:space="0" w:color="auto"/>
                    <w:right w:val="none" w:sz="0" w:space="0" w:color="auto"/>
                  </w:divBdr>
                </w:div>
                <w:div w:id="1693724221">
                  <w:marLeft w:val="640"/>
                  <w:marRight w:val="0"/>
                  <w:marTop w:val="0"/>
                  <w:marBottom w:val="0"/>
                  <w:divBdr>
                    <w:top w:val="none" w:sz="0" w:space="0" w:color="auto"/>
                    <w:left w:val="none" w:sz="0" w:space="0" w:color="auto"/>
                    <w:bottom w:val="none" w:sz="0" w:space="0" w:color="auto"/>
                    <w:right w:val="none" w:sz="0" w:space="0" w:color="auto"/>
                  </w:divBdr>
                </w:div>
                <w:div w:id="1834173966">
                  <w:marLeft w:val="640"/>
                  <w:marRight w:val="0"/>
                  <w:marTop w:val="0"/>
                  <w:marBottom w:val="0"/>
                  <w:divBdr>
                    <w:top w:val="none" w:sz="0" w:space="0" w:color="auto"/>
                    <w:left w:val="none" w:sz="0" w:space="0" w:color="auto"/>
                    <w:bottom w:val="none" w:sz="0" w:space="0" w:color="auto"/>
                    <w:right w:val="none" w:sz="0" w:space="0" w:color="auto"/>
                  </w:divBdr>
                </w:div>
                <w:div w:id="491875600">
                  <w:marLeft w:val="640"/>
                  <w:marRight w:val="0"/>
                  <w:marTop w:val="0"/>
                  <w:marBottom w:val="0"/>
                  <w:divBdr>
                    <w:top w:val="none" w:sz="0" w:space="0" w:color="auto"/>
                    <w:left w:val="none" w:sz="0" w:space="0" w:color="auto"/>
                    <w:bottom w:val="none" w:sz="0" w:space="0" w:color="auto"/>
                    <w:right w:val="none" w:sz="0" w:space="0" w:color="auto"/>
                  </w:divBdr>
                </w:div>
                <w:div w:id="627008295">
                  <w:marLeft w:val="640"/>
                  <w:marRight w:val="0"/>
                  <w:marTop w:val="0"/>
                  <w:marBottom w:val="0"/>
                  <w:divBdr>
                    <w:top w:val="none" w:sz="0" w:space="0" w:color="auto"/>
                    <w:left w:val="none" w:sz="0" w:space="0" w:color="auto"/>
                    <w:bottom w:val="none" w:sz="0" w:space="0" w:color="auto"/>
                    <w:right w:val="none" w:sz="0" w:space="0" w:color="auto"/>
                  </w:divBdr>
                </w:div>
                <w:div w:id="1707758362">
                  <w:marLeft w:val="640"/>
                  <w:marRight w:val="0"/>
                  <w:marTop w:val="0"/>
                  <w:marBottom w:val="0"/>
                  <w:divBdr>
                    <w:top w:val="none" w:sz="0" w:space="0" w:color="auto"/>
                    <w:left w:val="none" w:sz="0" w:space="0" w:color="auto"/>
                    <w:bottom w:val="none" w:sz="0" w:space="0" w:color="auto"/>
                    <w:right w:val="none" w:sz="0" w:space="0" w:color="auto"/>
                  </w:divBdr>
                </w:div>
                <w:div w:id="863443083">
                  <w:marLeft w:val="640"/>
                  <w:marRight w:val="0"/>
                  <w:marTop w:val="0"/>
                  <w:marBottom w:val="0"/>
                  <w:divBdr>
                    <w:top w:val="none" w:sz="0" w:space="0" w:color="auto"/>
                    <w:left w:val="none" w:sz="0" w:space="0" w:color="auto"/>
                    <w:bottom w:val="none" w:sz="0" w:space="0" w:color="auto"/>
                    <w:right w:val="none" w:sz="0" w:space="0" w:color="auto"/>
                  </w:divBdr>
                </w:div>
                <w:div w:id="529488454">
                  <w:marLeft w:val="640"/>
                  <w:marRight w:val="0"/>
                  <w:marTop w:val="0"/>
                  <w:marBottom w:val="0"/>
                  <w:divBdr>
                    <w:top w:val="none" w:sz="0" w:space="0" w:color="auto"/>
                    <w:left w:val="none" w:sz="0" w:space="0" w:color="auto"/>
                    <w:bottom w:val="none" w:sz="0" w:space="0" w:color="auto"/>
                    <w:right w:val="none" w:sz="0" w:space="0" w:color="auto"/>
                  </w:divBdr>
                </w:div>
                <w:div w:id="1575236460">
                  <w:marLeft w:val="640"/>
                  <w:marRight w:val="0"/>
                  <w:marTop w:val="0"/>
                  <w:marBottom w:val="0"/>
                  <w:divBdr>
                    <w:top w:val="none" w:sz="0" w:space="0" w:color="auto"/>
                    <w:left w:val="none" w:sz="0" w:space="0" w:color="auto"/>
                    <w:bottom w:val="none" w:sz="0" w:space="0" w:color="auto"/>
                    <w:right w:val="none" w:sz="0" w:space="0" w:color="auto"/>
                  </w:divBdr>
                </w:div>
                <w:div w:id="1442844987">
                  <w:marLeft w:val="640"/>
                  <w:marRight w:val="0"/>
                  <w:marTop w:val="0"/>
                  <w:marBottom w:val="0"/>
                  <w:divBdr>
                    <w:top w:val="none" w:sz="0" w:space="0" w:color="auto"/>
                    <w:left w:val="none" w:sz="0" w:space="0" w:color="auto"/>
                    <w:bottom w:val="none" w:sz="0" w:space="0" w:color="auto"/>
                    <w:right w:val="none" w:sz="0" w:space="0" w:color="auto"/>
                  </w:divBdr>
                </w:div>
                <w:div w:id="3092471">
                  <w:marLeft w:val="640"/>
                  <w:marRight w:val="0"/>
                  <w:marTop w:val="0"/>
                  <w:marBottom w:val="0"/>
                  <w:divBdr>
                    <w:top w:val="none" w:sz="0" w:space="0" w:color="auto"/>
                    <w:left w:val="none" w:sz="0" w:space="0" w:color="auto"/>
                    <w:bottom w:val="none" w:sz="0" w:space="0" w:color="auto"/>
                    <w:right w:val="none" w:sz="0" w:space="0" w:color="auto"/>
                  </w:divBdr>
                </w:div>
                <w:div w:id="639306779">
                  <w:marLeft w:val="640"/>
                  <w:marRight w:val="0"/>
                  <w:marTop w:val="0"/>
                  <w:marBottom w:val="0"/>
                  <w:divBdr>
                    <w:top w:val="none" w:sz="0" w:space="0" w:color="auto"/>
                    <w:left w:val="none" w:sz="0" w:space="0" w:color="auto"/>
                    <w:bottom w:val="none" w:sz="0" w:space="0" w:color="auto"/>
                    <w:right w:val="none" w:sz="0" w:space="0" w:color="auto"/>
                  </w:divBdr>
                </w:div>
                <w:div w:id="1872525358">
                  <w:marLeft w:val="640"/>
                  <w:marRight w:val="0"/>
                  <w:marTop w:val="0"/>
                  <w:marBottom w:val="0"/>
                  <w:divBdr>
                    <w:top w:val="none" w:sz="0" w:space="0" w:color="auto"/>
                    <w:left w:val="none" w:sz="0" w:space="0" w:color="auto"/>
                    <w:bottom w:val="none" w:sz="0" w:space="0" w:color="auto"/>
                    <w:right w:val="none" w:sz="0" w:space="0" w:color="auto"/>
                  </w:divBdr>
                </w:div>
                <w:div w:id="448620788">
                  <w:marLeft w:val="640"/>
                  <w:marRight w:val="0"/>
                  <w:marTop w:val="0"/>
                  <w:marBottom w:val="0"/>
                  <w:divBdr>
                    <w:top w:val="none" w:sz="0" w:space="0" w:color="auto"/>
                    <w:left w:val="none" w:sz="0" w:space="0" w:color="auto"/>
                    <w:bottom w:val="none" w:sz="0" w:space="0" w:color="auto"/>
                    <w:right w:val="none" w:sz="0" w:space="0" w:color="auto"/>
                  </w:divBdr>
                </w:div>
                <w:div w:id="2094662153">
                  <w:marLeft w:val="640"/>
                  <w:marRight w:val="0"/>
                  <w:marTop w:val="0"/>
                  <w:marBottom w:val="0"/>
                  <w:divBdr>
                    <w:top w:val="none" w:sz="0" w:space="0" w:color="auto"/>
                    <w:left w:val="none" w:sz="0" w:space="0" w:color="auto"/>
                    <w:bottom w:val="none" w:sz="0" w:space="0" w:color="auto"/>
                    <w:right w:val="none" w:sz="0" w:space="0" w:color="auto"/>
                  </w:divBdr>
                </w:div>
                <w:div w:id="377358484">
                  <w:marLeft w:val="640"/>
                  <w:marRight w:val="0"/>
                  <w:marTop w:val="0"/>
                  <w:marBottom w:val="0"/>
                  <w:divBdr>
                    <w:top w:val="none" w:sz="0" w:space="0" w:color="auto"/>
                    <w:left w:val="none" w:sz="0" w:space="0" w:color="auto"/>
                    <w:bottom w:val="none" w:sz="0" w:space="0" w:color="auto"/>
                    <w:right w:val="none" w:sz="0" w:space="0" w:color="auto"/>
                  </w:divBdr>
                </w:div>
                <w:div w:id="539364708">
                  <w:marLeft w:val="640"/>
                  <w:marRight w:val="0"/>
                  <w:marTop w:val="0"/>
                  <w:marBottom w:val="0"/>
                  <w:divBdr>
                    <w:top w:val="none" w:sz="0" w:space="0" w:color="auto"/>
                    <w:left w:val="none" w:sz="0" w:space="0" w:color="auto"/>
                    <w:bottom w:val="none" w:sz="0" w:space="0" w:color="auto"/>
                    <w:right w:val="none" w:sz="0" w:space="0" w:color="auto"/>
                  </w:divBdr>
                </w:div>
                <w:div w:id="927664644">
                  <w:marLeft w:val="640"/>
                  <w:marRight w:val="0"/>
                  <w:marTop w:val="0"/>
                  <w:marBottom w:val="0"/>
                  <w:divBdr>
                    <w:top w:val="none" w:sz="0" w:space="0" w:color="auto"/>
                    <w:left w:val="none" w:sz="0" w:space="0" w:color="auto"/>
                    <w:bottom w:val="none" w:sz="0" w:space="0" w:color="auto"/>
                    <w:right w:val="none" w:sz="0" w:space="0" w:color="auto"/>
                  </w:divBdr>
                </w:div>
                <w:div w:id="1205405901">
                  <w:marLeft w:val="640"/>
                  <w:marRight w:val="0"/>
                  <w:marTop w:val="0"/>
                  <w:marBottom w:val="0"/>
                  <w:divBdr>
                    <w:top w:val="none" w:sz="0" w:space="0" w:color="auto"/>
                    <w:left w:val="none" w:sz="0" w:space="0" w:color="auto"/>
                    <w:bottom w:val="none" w:sz="0" w:space="0" w:color="auto"/>
                    <w:right w:val="none" w:sz="0" w:space="0" w:color="auto"/>
                  </w:divBdr>
                </w:div>
                <w:div w:id="404186223">
                  <w:marLeft w:val="640"/>
                  <w:marRight w:val="0"/>
                  <w:marTop w:val="0"/>
                  <w:marBottom w:val="0"/>
                  <w:divBdr>
                    <w:top w:val="none" w:sz="0" w:space="0" w:color="auto"/>
                    <w:left w:val="none" w:sz="0" w:space="0" w:color="auto"/>
                    <w:bottom w:val="none" w:sz="0" w:space="0" w:color="auto"/>
                    <w:right w:val="none" w:sz="0" w:space="0" w:color="auto"/>
                  </w:divBdr>
                </w:div>
                <w:div w:id="513737296">
                  <w:marLeft w:val="640"/>
                  <w:marRight w:val="0"/>
                  <w:marTop w:val="0"/>
                  <w:marBottom w:val="0"/>
                  <w:divBdr>
                    <w:top w:val="none" w:sz="0" w:space="0" w:color="auto"/>
                    <w:left w:val="none" w:sz="0" w:space="0" w:color="auto"/>
                    <w:bottom w:val="none" w:sz="0" w:space="0" w:color="auto"/>
                    <w:right w:val="none" w:sz="0" w:space="0" w:color="auto"/>
                  </w:divBdr>
                </w:div>
                <w:div w:id="792409836">
                  <w:marLeft w:val="640"/>
                  <w:marRight w:val="0"/>
                  <w:marTop w:val="0"/>
                  <w:marBottom w:val="0"/>
                  <w:divBdr>
                    <w:top w:val="none" w:sz="0" w:space="0" w:color="auto"/>
                    <w:left w:val="none" w:sz="0" w:space="0" w:color="auto"/>
                    <w:bottom w:val="none" w:sz="0" w:space="0" w:color="auto"/>
                    <w:right w:val="none" w:sz="0" w:space="0" w:color="auto"/>
                  </w:divBdr>
                </w:div>
                <w:div w:id="158230963">
                  <w:marLeft w:val="640"/>
                  <w:marRight w:val="0"/>
                  <w:marTop w:val="0"/>
                  <w:marBottom w:val="0"/>
                  <w:divBdr>
                    <w:top w:val="none" w:sz="0" w:space="0" w:color="auto"/>
                    <w:left w:val="none" w:sz="0" w:space="0" w:color="auto"/>
                    <w:bottom w:val="none" w:sz="0" w:space="0" w:color="auto"/>
                    <w:right w:val="none" w:sz="0" w:space="0" w:color="auto"/>
                  </w:divBdr>
                </w:div>
                <w:div w:id="754473840">
                  <w:marLeft w:val="640"/>
                  <w:marRight w:val="0"/>
                  <w:marTop w:val="0"/>
                  <w:marBottom w:val="0"/>
                  <w:divBdr>
                    <w:top w:val="none" w:sz="0" w:space="0" w:color="auto"/>
                    <w:left w:val="none" w:sz="0" w:space="0" w:color="auto"/>
                    <w:bottom w:val="none" w:sz="0" w:space="0" w:color="auto"/>
                    <w:right w:val="none" w:sz="0" w:space="0" w:color="auto"/>
                  </w:divBdr>
                </w:div>
                <w:div w:id="1785267909">
                  <w:marLeft w:val="640"/>
                  <w:marRight w:val="0"/>
                  <w:marTop w:val="0"/>
                  <w:marBottom w:val="0"/>
                  <w:divBdr>
                    <w:top w:val="none" w:sz="0" w:space="0" w:color="auto"/>
                    <w:left w:val="none" w:sz="0" w:space="0" w:color="auto"/>
                    <w:bottom w:val="none" w:sz="0" w:space="0" w:color="auto"/>
                    <w:right w:val="none" w:sz="0" w:space="0" w:color="auto"/>
                  </w:divBdr>
                </w:div>
                <w:div w:id="922838810">
                  <w:marLeft w:val="640"/>
                  <w:marRight w:val="0"/>
                  <w:marTop w:val="0"/>
                  <w:marBottom w:val="0"/>
                  <w:divBdr>
                    <w:top w:val="none" w:sz="0" w:space="0" w:color="auto"/>
                    <w:left w:val="none" w:sz="0" w:space="0" w:color="auto"/>
                    <w:bottom w:val="none" w:sz="0" w:space="0" w:color="auto"/>
                    <w:right w:val="none" w:sz="0" w:space="0" w:color="auto"/>
                  </w:divBdr>
                </w:div>
                <w:div w:id="1857497668">
                  <w:marLeft w:val="640"/>
                  <w:marRight w:val="0"/>
                  <w:marTop w:val="0"/>
                  <w:marBottom w:val="0"/>
                  <w:divBdr>
                    <w:top w:val="none" w:sz="0" w:space="0" w:color="auto"/>
                    <w:left w:val="none" w:sz="0" w:space="0" w:color="auto"/>
                    <w:bottom w:val="none" w:sz="0" w:space="0" w:color="auto"/>
                    <w:right w:val="none" w:sz="0" w:space="0" w:color="auto"/>
                  </w:divBdr>
                </w:div>
                <w:div w:id="153573558">
                  <w:marLeft w:val="640"/>
                  <w:marRight w:val="0"/>
                  <w:marTop w:val="0"/>
                  <w:marBottom w:val="0"/>
                  <w:divBdr>
                    <w:top w:val="none" w:sz="0" w:space="0" w:color="auto"/>
                    <w:left w:val="none" w:sz="0" w:space="0" w:color="auto"/>
                    <w:bottom w:val="none" w:sz="0" w:space="0" w:color="auto"/>
                    <w:right w:val="none" w:sz="0" w:space="0" w:color="auto"/>
                  </w:divBdr>
                </w:div>
                <w:div w:id="1736246565">
                  <w:marLeft w:val="640"/>
                  <w:marRight w:val="0"/>
                  <w:marTop w:val="0"/>
                  <w:marBottom w:val="0"/>
                  <w:divBdr>
                    <w:top w:val="none" w:sz="0" w:space="0" w:color="auto"/>
                    <w:left w:val="none" w:sz="0" w:space="0" w:color="auto"/>
                    <w:bottom w:val="none" w:sz="0" w:space="0" w:color="auto"/>
                    <w:right w:val="none" w:sz="0" w:space="0" w:color="auto"/>
                  </w:divBdr>
                </w:div>
                <w:div w:id="1888175392">
                  <w:marLeft w:val="640"/>
                  <w:marRight w:val="0"/>
                  <w:marTop w:val="0"/>
                  <w:marBottom w:val="0"/>
                  <w:divBdr>
                    <w:top w:val="none" w:sz="0" w:space="0" w:color="auto"/>
                    <w:left w:val="none" w:sz="0" w:space="0" w:color="auto"/>
                    <w:bottom w:val="none" w:sz="0" w:space="0" w:color="auto"/>
                    <w:right w:val="none" w:sz="0" w:space="0" w:color="auto"/>
                  </w:divBdr>
                </w:div>
                <w:div w:id="1987052463">
                  <w:marLeft w:val="640"/>
                  <w:marRight w:val="0"/>
                  <w:marTop w:val="0"/>
                  <w:marBottom w:val="0"/>
                  <w:divBdr>
                    <w:top w:val="none" w:sz="0" w:space="0" w:color="auto"/>
                    <w:left w:val="none" w:sz="0" w:space="0" w:color="auto"/>
                    <w:bottom w:val="none" w:sz="0" w:space="0" w:color="auto"/>
                    <w:right w:val="none" w:sz="0" w:space="0" w:color="auto"/>
                  </w:divBdr>
                </w:div>
                <w:div w:id="1668170229">
                  <w:marLeft w:val="640"/>
                  <w:marRight w:val="0"/>
                  <w:marTop w:val="0"/>
                  <w:marBottom w:val="0"/>
                  <w:divBdr>
                    <w:top w:val="none" w:sz="0" w:space="0" w:color="auto"/>
                    <w:left w:val="none" w:sz="0" w:space="0" w:color="auto"/>
                    <w:bottom w:val="none" w:sz="0" w:space="0" w:color="auto"/>
                    <w:right w:val="none" w:sz="0" w:space="0" w:color="auto"/>
                  </w:divBdr>
                </w:div>
                <w:div w:id="1807777076">
                  <w:marLeft w:val="640"/>
                  <w:marRight w:val="0"/>
                  <w:marTop w:val="0"/>
                  <w:marBottom w:val="0"/>
                  <w:divBdr>
                    <w:top w:val="none" w:sz="0" w:space="0" w:color="auto"/>
                    <w:left w:val="none" w:sz="0" w:space="0" w:color="auto"/>
                    <w:bottom w:val="none" w:sz="0" w:space="0" w:color="auto"/>
                    <w:right w:val="none" w:sz="0" w:space="0" w:color="auto"/>
                  </w:divBdr>
                </w:div>
                <w:div w:id="1512525311">
                  <w:marLeft w:val="640"/>
                  <w:marRight w:val="0"/>
                  <w:marTop w:val="0"/>
                  <w:marBottom w:val="0"/>
                  <w:divBdr>
                    <w:top w:val="none" w:sz="0" w:space="0" w:color="auto"/>
                    <w:left w:val="none" w:sz="0" w:space="0" w:color="auto"/>
                    <w:bottom w:val="none" w:sz="0" w:space="0" w:color="auto"/>
                    <w:right w:val="none" w:sz="0" w:space="0" w:color="auto"/>
                  </w:divBdr>
                </w:div>
                <w:div w:id="1363705436">
                  <w:marLeft w:val="640"/>
                  <w:marRight w:val="0"/>
                  <w:marTop w:val="0"/>
                  <w:marBottom w:val="0"/>
                  <w:divBdr>
                    <w:top w:val="none" w:sz="0" w:space="0" w:color="auto"/>
                    <w:left w:val="none" w:sz="0" w:space="0" w:color="auto"/>
                    <w:bottom w:val="none" w:sz="0" w:space="0" w:color="auto"/>
                    <w:right w:val="none" w:sz="0" w:space="0" w:color="auto"/>
                  </w:divBdr>
                </w:div>
                <w:div w:id="887179470">
                  <w:marLeft w:val="640"/>
                  <w:marRight w:val="0"/>
                  <w:marTop w:val="0"/>
                  <w:marBottom w:val="0"/>
                  <w:divBdr>
                    <w:top w:val="none" w:sz="0" w:space="0" w:color="auto"/>
                    <w:left w:val="none" w:sz="0" w:space="0" w:color="auto"/>
                    <w:bottom w:val="none" w:sz="0" w:space="0" w:color="auto"/>
                    <w:right w:val="none" w:sz="0" w:space="0" w:color="auto"/>
                  </w:divBdr>
                </w:div>
                <w:div w:id="327682202">
                  <w:marLeft w:val="640"/>
                  <w:marRight w:val="0"/>
                  <w:marTop w:val="0"/>
                  <w:marBottom w:val="0"/>
                  <w:divBdr>
                    <w:top w:val="none" w:sz="0" w:space="0" w:color="auto"/>
                    <w:left w:val="none" w:sz="0" w:space="0" w:color="auto"/>
                    <w:bottom w:val="none" w:sz="0" w:space="0" w:color="auto"/>
                    <w:right w:val="none" w:sz="0" w:space="0" w:color="auto"/>
                  </w:divBdr>
                </w:div>
                <w:div w:id="128058000">
                  <w:marLeft w:val="640"/>
                  <w:marRight w:val="0"/>
                  <w:marTop w:val="0"/>
                  <w:marBottom w:val="0"/>
                  <w:divBdr>
                    <w:top w:val="none" w:sz="0" w:space="0" w:color="auto"/>
                    <w:left w:val="none" w:sz="0" w:space="0" w:color="auto"/>
                    <w:bottom w:val="none" w:sz="0" w:space="0" w:color="auto"/>
                    <w:right w:val="none" w:sz="0" w:space="0" w:color="auto"/>
                  </w:divBdr>
                </w:div>
                <w:div w:id="1351226882">
                  <w:marLeft w:val="640"/>
                  <w:marRight w:val="0"/>
                  <w:marTop w:val="0"/>
                  <w:marBottom w:val="0"/>
                  <w:divBdr>
                    <w:top w:val="none" w:sz="0" w:space="0" w:color="auto"/>
                    <w:left w:val="none" w:sz="0" w:space="0" w:color="auto"/>
                    <w:bottom w:val="none" w:sz="0" w:space="0" w:color="auto"/>
                    <w:right w:val="none" w:sz="0" w:space="0" w:color="auto"/>
                  </w:divBdr>
                </w:div>
                <w:div w:id="1515456954">
                  <w:marLeft w:val="640"/>
                  <w:marRight w:val="0"/>
                  <w:marTop w:val="0"/>
                  <w:marBottom w:val="0"/>
                  <w:divBdr>
                    <w:top w:val="none" w:sz="0" w:space="0" w:color="auto"/>
                    <w:left w:val="none" w:sz="0" w:space="0" w:color="auto"/>
                    <w:bottom w:val="none" w:sz="0" w:space="0" w:color="auto"/>
                    <w:right w:val="none" w:sz="0" w:space="0" w:color="auto"/>
                  </w:divBdr>
                </w:div>
                <w:div w:id="609358945">
                  <w:marLeft w:val="640"/>
                  <w:marRight w:val="0"/>
                  <w:marTop w:val="0"/>
                  <w:marBottom w:val="0"/>
                  <w:divBdr>
                    <w:top w:val="none" w:sz="0" w:space="0" w:color="auto"/>
                    <w:left w:val="none" w:sz="0" w:space="0" w:color="auto"/>
                    <w:bottom w:val="none" w:sz="0" w:space="0" w:color="auto"/>
                    <w:right w:val="none" w:sz="0" w:space="0" w:color="auto"/>
                  </w:divBdr>
                </w:div>
                <w:div w:id="1495562174">
                  <w:marLeft w:val="640"/>
                  <w:marRight w:val="0"/>
                  <w:marTop w:val="0"/>
                  <w:marBottom w:val="0"/>
                  <w:divBdr>
                    <w:top w:val="none" w:sz="0" w:space="0" w:color="auto"/>
                    <w:left w:val="none" w:sz="0" w:space="0" w:color="auto"/>
                    <w:bottom w:val="none" w:sz="0" w:space="0" w:color="auto"/>
                    <w:right w:val="none" w:sz="0" w:space="0" w:color="auto"/>
                  </w:divBdr>
                </w:div>
                <w:div w:id="1626082846">
                  <w:marLeft w:val="640"/>
                  <w:marRight w:val="0"/>
                  <w:marTop w:val="0"/>
                  <w:marBottom w:val="0"/>
                  <w:divBdr>
                    <w:top w:val="none" w:sz="0" w:space="0" w:color="auto"/>
                    <w:left w:val="none" w:sz="0" w:space="0" w:color="auto"/>
                    <w:bottom w:val="none" w:sz="0" w:space="0" w:color="auto"/>
                    <w:right w:val="none" w:sz="0" w:space="0" w:color="auto"/>
                  </w:divBdr>
                </w:div>
                <w:div w:id="734357347">
                  <w:marLeft w:val="640"/>
                  <w:marRight w:val="0"/>
                  <w:marTop w:val="0"/>
                  <w:marBottom w:val="0"/>
                  <w:divBdr>
                    <w:top w:val="none" w:sz="0" w:space="0" w:color="auto"/>
                    <w:left w:val="none" w:sz="0" w:space="0" w:color="auto"/>
                    <w:bottom w:val="none" w:sz="0" w:space="0" w:color="auto"/>
                    <w:right w:val="none" w:sz="0" w:space="0" w:color="auto"/>
                  </w:divBdr>
                </w:div>
                <w:div w:id="1874225320">
                  <w:marLeft w:val="640"/>
                  <w:marRight w:val="0"/>
                  <w:marTop w:val="0"/>
                  <w:marBottom w:val="0"/>
                  <w:divBdr>
                    <w:top w:val="none" w:sz="0" w:space="0" w:color="auto"/>
                    <w:left w:val="none" w:sz="0" w:space="0" w:color="auto"/>
                    <w:bottom w:val="none" w:sz="0" w:space="0" w:color="auto"/>
                    <w:right w:val="none" w:sz="0" w:space="0" w:color="auto"/>
                  </w:divBdr>
                </w:div>
                <w:div w:id="532379041">
                  <w:marLeft w:val="640"/>
                  <w:marRight w:val="0"/>
                  <w:marTop w:val="0"/>
                  <w:marBottom w:val="0"/>
                  <w:divBdr>
                    <w:top w:val="none" w:sz="0" w:space="0" w:color="auto"/>
                    <w:left w:val="none" w:sz="0" w:space="0" w:color="auto"/>
                    <w:bottom w:val="none" w:sz="0" w:space="0" w:color="auto"/>
                    <w:right w:val="none" w:sz="0" w:space="0" w:color="auto"/>
                  </w:divBdr>
                </w:div>
                <w:div w:id="1486581771">
                  <w:marLeft w:val="640"/>
                  <w:marRight w:val="0"/>
                  <w:marTop w:val="0"/>
                  <w:marBottom w:val="0"/>
                  <w:divBdr>
                    <w:top w:val="none" w:sz="0" w:space="0" w:color="auto"/>
                    <w:left w:val="none" w:sz="0" w:space="0" w:color="auto"/>
                    <w:bottom w:val="none" w:sz="0" w:space="0" w:color="auto"/>
                    <w:right w:val="none" w:sz="0" w:space="0" w:color="auto"/>
                  </w:divBdr>
                </w:div>
                <w:div w:id="248736012">
                  <w:marLeft w:val="640"/>
                  <w:marRight w:val="0"/>
                  <w:marTop w:val="0"/>
                  <w:marBottom w:val="0"/>
                  <w:divBdr>
                    <w:top w:val="none" w:sz="0" w:space="0" w:color="auto"/>
                    <w:left w:val="none" w:sz="0" w:space="0" w:color="auto"/>
                    <w:bottom w:val="none" w:sz="0" w:space="0" w:color="auto"/>
                    <w:right w:val="none" w:sz="0" w:space="0" w:color="auto"/>
                  </w:divBdr>
                </w:div>
                <w:div w:id="424348429">
                  <w:marLeft w:val="640"/>
                  <w:marRight w:val="0"/>
                  <w:marTop w:val="0"/>
                  <w:marBottom w:val="0"/>
                  <w:divBdr>
                    <w:top w:val="none" w:sz="0" w:space="0" w:color="auto"/>
                    <w:left w:val="none" w:sz="0" w:space="0" w:color="auto"/>
                    <w:bottom w:val="none" w:sz="0" w:space="0" w:color="auto"/>
                    <w:right w:val="none" w:sz="0" w:space="0" w:color="auto"/>
                  </w:divBdr>
                </w:div>
                <w:div w:id="2082866959">
                  <w:marLeft w:val="640"/>
                  <w:marRight w:val="0"/>
                  <w:marTop w:val="0"/>
                  <w:marBottom w:val="0"/>
                  <w:divBdr>
                    <w:top w:val="none" w:sz="0" w:space="0" w:color="auto"/>
                    <w:left w:val="none" w:sz="0" w:space="0" w:color="auto"/>
                    <w:bottom w:val="none" w:sz="0" w:space="0" w:color="auto"/>
                    <w:right w:val="none" w:sz="0" w:space="0" w:color="auto"/>
                  </w:divBdr>
                </w:div>
                <w:div w:id="1538857996">
                  <w:marLeft w:val="640"/>
                  <w:marRight w:val="0"/>
                  <w:marTop w:val="0"/>
                  <w:marBottom w:val="0"/>
                  <w:divBdr>
                    <w:top w:val="none" w:sz="0" w:space="0" w:color="auto"/>
                    <w:left w:val="none" w:sz="0" w:space="0" w:color="auto"/>
                    <w:bottom w:val="none" w:sz="0" w:space="0" w:color="auto"/>
                    <w:right w:val="none" w:sz="0" w:space="0" w:color="auto"/>
                  </w:divBdr>
                </w:div>
                <w:div w:id="1973822694">
                  <w:marLeft w:val="640"/>
                  <w:marRight w:val="0"/>
                  <w:marTop w:val="0"/>
                  <w:marBottom w:val="0"/>
                  <w:divBdr>
                    <w:top w:val="none" w:sz="0" w:space="0" w:color="auto"/>
                    <w:left w:val="none" w:sz="0" w:space="0" w:color="auto"/>
                    <w:bottom w:val="none" w:sz="0" w:space="0" w:color="auto"/>
                    <w:right w:val="none" w:sz="0" w:space="0" w:color="auto"/>
                  </w:divBdr>
                </w:div>
                <w:div w:id="581454527">
                  <w:marLeft w:val="640"/>
                  <w:marRight w:val="0"/>
                  <w:marTop w:val="0"/>
                  <w:marBottom w:val="0"/>
                  <w:divBdr>
                    <w:top w:val="none" w:sz="0" w:space="0" w:color="auto"/>
                    <w:left w:val="none" w:sz="0" w:space="0" w:color="auto"/>
                    <w:bottom w:val="none" w:sz="0" w:space="0" w:color="auto"/>
                    <w:right w:val="none" w:sz="0" w:space="0" w:color="auto"/>
                  </w:divBdr>
                </w:div>
                <w:div w:id="647396670">
                  <w:marLeft w:val="640"/>
                  <w:marRight w:val="0"/>
                  <w:marTop w:val="0"/>
                  <w:marBottom w:val="0"/>
                  <w:divBdr>
                    <w:top w:val="none" w:sz="0" w:space="0" w:color="auto"/>
                    <w:left w:val="none" w:sz="0" w:space="0" w:color="auto"/>
                    <w:bottom w:val="none" w:sz="0" w:space="0" w:color="auto"/>
                    <w:right w:val="none" w:sz="0" w:space="0" w:color="auto"/>
                  </w:divBdr>
                </w:div>
                <w:div w:id="1685549449">
                  <w:marLeft w:val="640"/>
                  <w:marRight w:val="0"/>
                  <w:marTop w:val="0"/>
                  <w:marBottom w:val="0"/>
                  <w:divBdr>
                    <w:top w:val="none" w:sz="0" w:space="0" w:color="auto"/>
                    <w:left w:val="none" w:sz="0" w:space="0" w:color="auto"/>
                    <w:bottom w:val="none" w:sz="0" w:space="0" w:color="auto"/>
                    <w:right w:val="none" w:sz="0" w:space="0" w:color="auto"/>
                  </w:divBdr>
                </w:div>
                <w:div w:id="866218971">
                  <w:marLeft w:val="640"/>
                  <w:marRight w:val="0"/>
                  <w:marTop w:val="0"/>
                  <w:marBottom w:val="0"/>
                  <w:divBdr>
                    <w:top w:val="none" w:sz="0" w:space="0" w:color="auto"/>
                    <w:left w:val="none" w:sz="0" w:space="0" w:color="auto"/>
                    <w:bottom w:val="none" w:sz="0" w:space="0" w:color="auto"/>
                    <w:right w:val="none" w:sz="0" w:space="0" w:color="auto"/>
                  </w:divBdr>
                </w:div>
                <w:div w:id="1299721406">
                  <w:marLeft w:val="640"/>
                  <w:marRight w:val="0"/>
                  <w:marTop w:val="0"/>
                  <w:marBottom w:val="0"/>
                  <w:divBdr>
                    <w:top w:val="none" w:sz="0" w:space="0" w:color="auto"/>
                    <w:left w:val="none" w:sz="0" w:space="0" w:color="auto"/>
                    <w:bottom w:val="none" w:sz="0" w:space="0" w:color="auto"/>
                    <w:right w:val="none" w:sz="0" w:space="0" w:color="auto"/>
                  </w:divBdr>
                </w:div>
                <w:div w:id="166943632">
                  <w:marLeft w:val="640"/>
                  <w:marRight w:val="0"/>
                  <w:marTop w:val="0"/>
                  <w:marBottom w:val="0"/>
                  <w:divBdr>
                    <w:top w:val="none" w:sz="0" w:space="0" w:color="auto"/>
                    <w:left w:val="none" w:sz="0" w:space="0" w:color="auto"/>
                    <w:bottom w:val="none" w:sz="0" w:space="0" w:color="auto"/>
                    <w:right w:val="none" w:sz="0" w:space="0" w:color="auto"/>
                  </w:divBdr>
                </w:div>
                <w:div w:id="1254168508">
                  <w:marLeft w:val="640"/>
                  <w:marRight w:val="0"/>
                  <w:marTop w:val="0"/>
                  <w:marBottom w:val="0"/>
                  <w:divBdr>
                    <w:top w:val="none" w:sz="0" w:space="0" w:color="auto"/>
                    <w:left w:val="none" w:sz="0" w:space="0" w:color="auto"/>
                    <w:bottom w:val="none" w:sz="0" w:space="0" w:color="auto"/>
                    <w:right w:val="none" w:sz="0" w:space="0" w:color="auto"/>
                  </w:divBdr>
                </w:div>
                <w:div w:id="277303354">
                  <w:marLeft w:val="640"/>
                  <w:marRight w:val="0"/>
                  <w:marTop w:val="0"/>
                  <w:marBottom w:val="0"/>
                  <w:divBdr>
                    <w:top w:val="none" w:sz="0" w:space="0" w:color="auto"/>
                    <w:left w:val="none" w:sz="0" w:space="0" w:color="auto"/>
                    <w:bottom w:val="none" w:sz="0" w:space="0" w:color="auto"/>
                    <w:right w:val="none" w:sz="0" w:space="0" w:color="auto"/>
                  </w:divBdr>
                </w:div>
                <w:div w:id="1759712682">
                  <w:marLeft w:val="640"/>
                  <w:marRight w:val="0"/>
                  <w:marTop w:val="0"/>
                  <w:marBottom w:val="0"/>
                  <w:divBdr>
                    <w:top w:val="none" w:sz="0" w:space="0" w:color="auto"/>
                    <w:left w:val="none" w:sz="0" w:space="0" w:color="auto"/>
                    <w:bottom w:val="none" w:sz="0" w:space="0" w:color="auto"/>
                    <w:right w:val="none" w:sz="0" w:space="0" w:color="auto"/>
                  </w:divBdr>
                </w:div>
                <w:div w:id="490214479">
                  <w:marLeft w:val="640"/>
                  <w:marRight w:val="0"/>
                  <w:marTop w:val="0"/>
                  <w:marBottom w:val="0"/>
                  <w:divBdr>
                    <w:top w:val="none" w:sz="0" w:space="0" w:color="auto"/>
                    <w:left w:val="none" w:sz="0" w:space="0" w:color="auto"/>
                    <w:bottom w:val="none" w:sz="0" w:space="0" w:color="auto"/>
                    <w:right w:val="none" w:sz="0" w:space="0" w:color="auto"/>
                  </w:divBdr>
                </w:div>
                <w:div w:id="478574347">
                  <w:marLeft w:val="640"/>
                  <w:marRight w:val="0"/>
                  <w:marTop w:val="0"/>
                  <w:marBottom w:val="0"/>
                  <w:divBdr>
                    <w:top w:val="none" w:sz="0" w:space="0" w:color="auto"/>
                    <w:left w:val="none" w:sz="0" w:space="0" w:color="auto"/>
                    <w:bottom w:val="none" w:sz="0" w:space="0" w:color="auto"/>
                    <w:right w:val="none" w:sz="0" w:space="0" w:color="auto"/>
                  </w:divBdr>
                </w:div>
                <w:div w:id="407777468">
                  <w:marLeft w:val="640"/>
                  <w:marRight w:val="0"/>
                  <w:marTop w:val="0"/>
                  <w:marBottom w:val="0"/>
                  <w:divBdr>
                    <w:top w:val="none" w:sz="0" w:space="0" w:color="auto"/>
                    <w:left w:val="none" w:sz="0" w:space="0" w:color="auto"/>
                    <w:bottom w:val="none" w:sz="0" w:space="0" w:color="auto"/>
                    <w:right w:val="none" w:sz="0" w:space="0" w:color="auto"/>
                  </w:divBdr>
                </w:div>
                <w:div w:id="1152529068">
                  <w:marLeft w:val="640"/>
                  <w:marRight w:val="0"/>
                  <w:marTop w:val="0"/>
                  <w:marBottom w:val="0"/>
                  <w:divBdr>
                    <w:top w:val="none" w:sz="0" w:space="0" w:color="auto"/>
                    <w:left w:val="none" w:sz="0" w:space="0" w:color="auto"/>
                    <w:bottom w:val="none" w:sz="0" w:space="0" w:color="auto"/>
                    <w:right w:val="none" w:sz="0" w:space="0" w:color="auto"/>
                  </w:divBdr>
                </w:div>
                <w:div w:id="2044479103">
                  <w:marLeft w:val="640"/>
                  <w:marRight w:val="0"/>
                  <w:marTop w:val="0"/>
                  <w:marBottom w:val="0"/>
                  <w:divBdr>
                    <w:top w:val="none" w:sz="0" w:space="0" w:color="auto"/>
                    <w:left w:val="none" w:sz="0" w:space="0" w:color="auto"/>
                    <w:bottom w:val="none" w:sz="0" w:space="0" w:color="auto"/>
                    <w:right w:val="none" w:sz="0" w:space="0" w:color="auto"/>
                  </w:divBdr>
                </w:div>
              </w:divsChild>
            </w:div>
            <w:div w:id="390006010">
              <w:marLeft w:val="0"/>
              <w:marRight w:val="0"/>
              <w:marTop w:val="0"/>
              <w:marBottom w:val="0"/>
              <w:divBdr>
                <w:top w:val="none" w:sz="0" w:space="0" w:color="auto"/>
                <w:left w:val="none" w:sz="0" w:space="0" w:color="auto"/>
                <w:bottom w:val="none" w:sz="0" w:space="0" w:color="auto"/>
                <w:right w:val="none" w:sz="0" w:space="0" w:color="auto"/>
              </w:divBdr>
              <w:divsChild>
                <w:div w:id="798495376">
                  <w:marLeft w:val="640"/>
                  <w:marRight w:val="0"/>
                  <w:marTop w:val="0"/>
                  <w:marBottom w:val="0"/>
                  <w:divBdr>
                    <w:top w:val="none" w:sz="0" w:space="0" w:color="auto"/>
                    <w:left w:val="none" w:sz="0" w:space="0" w:color="auto"/>
                    <w:bottom w:val="none" w:sz="0" w:space="0" w:color="auto"/>
                    <w:right w:val="none" w:sz="0" w:space="0" w:color="auto"/>
                  </w:divBdr>
                </w:div>
                <w:div w:id="751122203">
                  <w:marLeft w:val="640"/>
                  <w:marRight w:val="0"/>
                  <w:marTop w:val="0"/>
                  <w:marBottom w:val="0"/>
                  <w:divBdr>
                    <w:top w:val="none" w:sz="0" w:space="0" w:color="auto"/>
                    <w:left w:val="none" w:sz="0" w:space="0" w:color="auto"/>
                    <w:bottom w:val="none" w:sz="0" w:space="0" w:color="auto"/>
                    <w:right w:val="none" w:sz="0" w:space="0" w:color="auto"/>
                  </w:divBdr>
                </w:div>
                <w:div w:id="828709788">
                  <w:marLeft w:val="640"/>
                  <w:marRight w:val="0"/>
                  <w:marTop w:val="0"/>
                  <w:marBottom w:val="0"/>
                  <w:divBdr>
                    <w:top w:val="none" w:sz="0" w:space="0" w:color="auto"/>
                    <w:left w:val="none" w:sz="0" w:space="0" w:color="auto"/>
                    <w:bottom w:val="none" w:sz="0" w:space="0" w:color="auto"/>
                    <w:right w:val="none" w:sz="0" w:space="0" w:color="auto"/>
                  </w:divBdr>
                </w:div>
                <w:div w:id="1057775395">
                  <w:marLeft w:val="640"/>
                  <w:marRight w:val="0"/>
                  <w:marTop w:val="0"/>
                  <w:marBottom w:val="0"/>
                  <w:divBdr>
                    <w:top w:val="none" w:sz="0" w:space="0" w:color="auto"/>
                    <w:left w:val="none" w:sz="0" w:space="0" w:color="auto"/>
                    <w:bottom w:val="none" w:sz="0" w:space="0" w:color="auto"/>
                    <w:right w:val="none" w:sz="0" w:space="0" w:color="auto"/>
                  </w:divBdr>
                </w:div>
                <w:div w:id="1913660750">
                  <w:marLeft w:val="640"/>
                  <w:marRight w:val="0"/>
                  <w:marTop w:val="0"/>
                  <w:marBottom w:val="0"/>
                  <w:divBdr>
                    <w:top w:val="none" w:sz="0" w:space="0" w:color="auto"/>
                    <w:left w:val="none" w:sz="0" w:space="0" w:color="auto"/>
                    <w:bottom w:val="none" w:sz="0" w:space="0" w:color="auto"/>
                    <w:right w:val="none" w:sz="0" w:space="0" w:color="auto"/>
                  </w:divBdr>
                </w:div>
                <w:div w:id="679815669">
                  <w:marLeft w:val="640"/>
                  <w:marRight w:val="0"/>
                  <w:marTop w:val="0"/>
                  <w:marBottom w:val="0"/>
                  <w:divBdr>
                    <w:top w:val="none" w:sz="0" w:space="0" w:color="auto"/>
                    <w:left w:val="none" w:sz="0" w:space="0" w:color="auto"/>
                    <w:bottom w:val="none" w:sz="0" w:space="0" w:color="auto"/>
                    <w:right w:val="none" w:sz="0" w:space="0" w:color="auto"/>
                  </w:divBdr>
                </w:div>
                <w:div w:id="1032192320">
                  <w:marLeft w:val="640"/>
                  <w:marRight w:val="0"/>
                  <w:marTop w:val="0"/>
                  <w:marBottom w:val="0"/>
                  <w:divBdr>
                    <w:top w:val="none" w:sz="0" w:space="0" w:color="auto"/>
                    <w:left w:val="none" w:sz="0" w:space="0" w:color="auto"/>
                    <w:bottom w:val="none" w:sz="0" w:space="0" w:color="auto"/>
                    <w:right w:val="none" w:sz="0" w:space="0" w:color="auto"/>
                  </w:divBdr>
                </w:div>
                <w:div w:id="2109153694">
                  <w:marLeft w:val="640"/>
                  <w:marRight w:val="0"/>
                  <w:marTop w:val="0"/>
                  <w:marBottom w:val="0"/>
                  <w:divBdr>
                    <w:top w:val="none" w:sz="0" w:space="0" w:color="auto"/>
                    <w:left w:val="none" w:sz="0" w:space="0" w:color="auto"/>
                    <w:bottom w:val="none" w:sz="0" w:space="0" w:color="auto"/>
                    <w:right w:val="none" w:sz="0" w:space="0" w:color="auto"/>
                  </w:divBdr>
                </w:div>
                <w:div w:id="898323133">
                  <w:marLeft w:val="640"/>
                  <w:marRight w:val="0"/>
                  <w:marTop w:val="0"/>
                  <w:marBottom w:val="0"/>
                  <w:divBdr>
                    <w:top w:val="none" w:sz="0" w:space="0" w:color="auto"/>
                    <w:left w:val="none" w:sz="0" w:space="0" w:color="auto"/>
                    <w:bottom w:val="none" w:sz="0" w:space="0" w:color="auto"/>
                    <w:right w:val="none" w:sz="0" w:space="0" w:color="auto"/>
                  </w:divBdr>
                </w:div>
                <w:div w:id="1306275007">
                  <w:marLeft w:val="640"/>
                  <w:marRight w:val="0"/>
                  <w:marTop w:val="0"/>
                  <w:marBottom w:val="0"/>
                  <w:divBdr>
                    <w:top w:val="none" w:sz="0" w:space="0" w:color="auto"/>
                    <w:left w:val="none" w:sz="0" w:space="0" w:color="auto"/>
                    <w:bottom w:val="none" w:sz="0" w:space="0" w:color="auto"/>
                    <w:right w:val="none" w:sz="0" w:space="0" w:color="auto"/>
                  </w:divBdr>
                </w:div>
                <w:div w:id="749155294">
                  <w:marLeft w:val="640"/>
                  <w:marRight w:val="0"/>
                  <w:marTop w:val="0"/>
                  <w:marBottom w:val="0"/>
                  <w:divBdr>
                    <w:top w:val="none" w:sz="0" w:space="0" w:color="auto"/>
                    <w:left w:val="none" w:sz="0" w:space="0" w:color="auto"/>
                    <w:bottom w:val="none" w:sz="0" w:space="0" w:color="auto"/>
                    <w:right w:val="none" w:sz="0" w:space="0" w:color="auto"/>
                  </w:divBdr>
                </w:div>
                <w:div w:id="1713074954">
                  <w:marLeft w:val="640"/>
                  <w:marRight w:val="0"/>
                  <w:marTop w:val="0"/>
                  <w:marBottom w:val="0"/>
                  <w:divBdr>
                    <w:top w:val="none" w:sz="0" w:space="0" w:color="auto"/>
                    <w:left w:val="none" w:sz="0" w:space="0" w:color="auto"/>
                    <w:bottom w:val="none" w:sz="0" w:space="0" w:color="auto"/>
                    <w:right w:val="none" w:sz="0" w:space="0" w:color="auto"/>
                  </w:divBdr>
                </w:div>
                <w:div w:id="2067795740">
                  <w:marLeft w:val="640"/>
                  <w:marRight w:val="0"/>
                  <w:marTop w:val="0"/>
                  <w:marBottom w:val="0"/>
                  <w:divBdr>
                    <w:top w:val="none" w:sz="0" w:space="0" w:color="auto"/>
                    <w:left w:val="none" w:sz="0" w:space="0" w:color="auto"/>
                    <w:bottom w:val="none" w:sz="0" w:space="0" w:color="auto"/>
                    <w:right w:val="none" w:sz="0" w:space="0" w:color="auto"/>
                  </w:divBdr>
                </w:div>
                <w:div w:id="538711531">
                  <w:marLeft w:val="640"/>
                  <w:marRight w:val="0"/>
                  <w:marTop w:val="0"/>
                  <w:marBottom w:val="0"/>
                  <w:divBdr>
                    <w:top w:val="none" w:sz="0" w:space="0" w:color="auto"/>
                    <w:left w:val="none" w:sz="0" w:space="0" w:color="auto"/>
                    <w:bottom w:val="none" w:sz="0" w:space="0" w:color="auto"/>
                    <w:right w:val="none" w:sz="0" w:space="0" w:color="auto"/>
                  </w:divBdr>
                </w:div>
                <w:div w:id="1575699242">
                  <w:marLeft w:val="640"/>
                  <w:marRight w:val="0"/>
                  <w:marTop w:val="0"/>
                  <w:marBottom w:val="0"/>
                  <w:divBdr>
                    <w:top w:val="none" w:sz="0" w:space="0" w:color="auto"/>
                    <w:left w:val="none" w:sz="0" w:space="0" w:color="auto"/>
                    <w:bottom w:val="none" w:sz="0" w:space="0" w:color="auto"/>
                    <w:right w:val="none" w:sz="0" w:space="0" w:color="auto"/>
                  </w:divBdr>
                </w:div>
                <w:div w:id="1304656828">
                  <w:marLeft w:val="640"/>
                  <w:marRight w:val="0"/>
                  <w:marTop w:val="0"/>
                  <w:marBottom w:val="0"/>
                  <w:divBdr>
                    <w:top w:val="none" w:sz="0" w:space="0" w:color="auto"/>
                    <w:left w:val="none" w:sz="0" w:space="0" w:color="auto"/>
                    <w:bottom w:val="none" w:sz="0" w:space="0" w:color="auto"/>
                    <w:right w:val="none" w:sz="0" w:space="0" w:color="auto"/>
                  </w:divBdr>
                </w:div>
                <w:div w:id="71701794">
                  <w:marLeft w:val="640"/>
                  <w:marRight w:val="0"/>
                  <w:marTop w:val="0"/>
                  <w:marBottom w:val="0"/>
                  <w:divBdr>
                    <w:top w:val="none" w:sz="0" w:space="0" w:color="auto"/>
                    <w:left w:val="none" w:sz="0" w:space="0" w:color="auto"/>
                    <w:bottom w:val="none" w:sz="0" w:space="0" w:color="auto"/>
                    <w:right w:val="none" w:sz="0" w:space="0" w:color="auto"/>
                  </w:divBdr>
                </w:div>
                <w:div w:id="1126779175">
                  <w:marLeft w:val="640"/>
                  <w:marRight w:val="0"/>
                  <w:marTop w:val="0"/>
                  <w:marBottom w:val="0"/>
                  <w:divBdr>
                    <w:top w:val="none" w:sz="0" w:space="0" w:color="auto"/>
                    <w:left w:val="none" w:sz="0" w:space="0" w:color="auto"/>
                    <w:bottom w:val="none" w:sz="0" w:space="0" w:color="auto"/>
                    <w:right w:val="none" w:sz="0" w:space="0" w:color="auto"/>
                  </w:divBdr>
                </w:div>
                <w:div w:id="205602307">
                  <w:marLeft w:val="640"/>
                  <w:marRight w:val="0"/>
                  <w:marTop w:val="0"/>
                  <w:marBottom w:val="0"/>
                  <w:divBdr>
                    <w:top w:val="none" w:sz="0" w:space="0" w:color="auto"/>
                    <w:left w:val="none" w:sz="0" w:space="0" w:color="auto"/>
                    <w:bottom w:val="none" w:sz="0" w:space="0" w:color="auto"/>
                    <w:right w:val="none" w:sz="0" w:space="0" w:color="auto"/>
                  </w:divBdr>
                </w:div>
                <w:div w:id="297539436">
                  <w:marLeft w:val="640"/>
                  <w:marRight w:val="0"/>
                  <w:marTop w:val="0"/>
                  <w:marBottom w:val="0"/>
                  <w:divBdr>
                    <w:top w:val="none" w:sz="0" w:space="0" w:color="auto"/>
                    <w:left w:val="none" w:sz="0" w:space="0" w:color="auto"/>
                    <w:bottom w:val="none" w:sz="0" w:space="0" w:color="auto"/>
                    <w:right w:val="none" w:sz="0" w:space="0" w:color="auto"/>
                  </w:divBdr>
                </w:div>
                <w:div w:id="222059209">
                  <w:marLeft w:val="640"/>
                  <w:marRight w:val="0"/>
                  <w:marTop w:val="0"/>
                  <w:marBottom w:val="0"/>
                  <w:divBdr>
                    <w:top w:val="none" w:sz="0" w:space="0" w:color="auto"/>
                    <w:left w:val="none" w:sz="0" w:space="0" w:color="auto"/>
                    <w:bottom w:val="none" w:sz="0" w:space="0" w:color="auto"/>
                    <w:right w:val="none" w:sz="0" w:space="0" w:color="auto"/>
                  </w:divBdr>
                </w:div>
                <w:div w:id="1838111317">
                  <w:marLeft w:val="640"/>
                  <w:marRight w:val="0"/>
                  <w:marTop w:val="0"/>
                  <w:marBottom w:val="0"/>
                  <w:divBdr>
                    <w:top w:val="none" w:sz="0" w:space="0" w:color="auto"/>
                    <w:left w:val="none" w:sz="0" w:space="0" w:color="auto"/>
                    <w:bottom w:val="none" w:sz="0" w:space="0" w:color="auto"/>
                    <w:right w:val="none" w:sz="0" w:space="0" w:color="auto"/>
                  </w:divBdr>
                </w:div>
                <w:div w:id="230430690">
                  <w:marLeft w:val="640"/>
                  <w:marRight w:val="0"/>
                  <w:marTop w:val="0"/>
                  <w:marBottom w:val="0"/>
                  <w:divBdr>
                    <w:top w:val="none" w:sz="0" w:space="0" w:color="auto"/>
                    <w:left w:val="none" w:sz="0" w:space="0" w:color="auto"/>
                    <w:bottom w:val="none" w:sz="0" w:space="0" w:color="auto"/>
                    <w:right w:val="none" w:sz="0" w:space="0" w:color="auto"/>
                  </w:divBdr>
                </w:div>
                <w:div w:id="1208834227">
                  <w:marLeft w:val="640"/>
                  <w:marRight w:val="0"/>
                  <w:marTop w:val="0"/>
                  <w:marBottom w:val="0"/>
                  <w:divBdr>
                    <w:top w:val="none" w:sz="0" w:space="0" w:color="auto"/>
                    <w:left w:val="none" w:sz="0" w:space="0" w:color="auto"/>
                    <w:bottom w:val="none" w:sz="0" w:space="0" w:color="auto"/>
                    <w:right w:val="none" w:sz="0" w:space="0" w:color="auto"/>
                  </w:divBdr>
                </w:div>
                <w:div w:id="1825127315">
                  <w:marLeft w:val="640"/>
                  <w:marRight w:val="0"/>
                  <w:marTop w:val="0"/>
                  <w:marBottom w:val="0"/>
                  <w:divBdr>
                    <w:top w:val="none" w:sz="0" w:space="0" w:color="auto"/>
                    <w:left w:val="none" w:sz="0" w:space="0" w:color="auto"/>
                    <w:bottom w:val="none" w:sz="0" w:space="0" w:color="auto"/>
                    <w:right w:val="none" w:sz="0" w:space="0" w:color="auto"/>
                  </w:divBdr>
                </w:div>
                <w:div w:id="100926411">
                  <w:marLeft w:val="640"/>
                  <w:marRight w:val="0"/>
                  <w:marTop w:val="0"/>
                  <w:marBottom w:val="0"/>
                  <w:divBdr>
                    <w:top w:val="none" w:sz="0" w:space="0" w:color="auto"/>
                    <w:left w:val="none" w:sz="0" w:space="0" w:color="auto"/>
                    <w:bottom w:val="none" w:sz="0" w:space="0" w:color="auto"/>
                    <w:right w:val="none" w:sz="0" w:space="0" w:color="auto"/>
                  </w:divBdr>
                </w:div>
                <w:div w:id="68357349">
                  <w:marLeft w:val="640"/>
                  <w:marRight w:val="0"/>
                  <w:marTop w:val="0"/>
                  <w:marBottom w:val="0"/>
                  <w:divBdr>
                    <w:top w:val="none" w:sz="0" w:space="0" w:color="auto"/>
                    <w:left w:val="none" w:sz="0" w:space="0" w:color="auto"/>
                    <w:bottom w:val="none" w:sz="0" w:space="0" w:color="auto"/>
                    <w:right w:val="none" w:sz="0" w:space="0" w:color="auto"/>
                  </w:divBdr>
                </w:div>
                <w:div w:id="1134756861">
                  <w:marLeft w:val="640"/>
                  <w:marRight w:val="0"/>
                  <w:marTop w:val="0"/>
                  <w:marBottom w:val="0"/>
                  <w:divBdr>
                    <w:top w:val="none" w:sz="0" w:space="0" w:color="auto"/>
                    <w:left w:val="none" w:sz="0" w:space="0" w:color="auto"/>
                    <w:bottom w:val="none" w:sz="0" w:space="0" w:color="auto"/>
                    <w:right w:val="none" w:sz="0" w:space="0" w:color="auto"/>
                  </w:divBdr>
                </w:div>
                <w:div w:id="410658654">
                  <w:marLeft w:val="640"/>
                  <w:marRight w:val="0"/>
                  <w:marTop w:val="0"/>
                  <w:marBottom w:val="0"/>
                  <w:divBdr>
                    <w:top w:val="none" w:sz="0" w:space="0" w:color="auto"/>
                    <w:left w:val="none" w:sz="0" w:space="0" w:color="auto"/>
                    <w:bottom w:val="none" w:sz="0" w:space="0" w:color="auto"/>
                    <w:right w:val="none" w:sz="0" w:space="0" w:color="auto"/>
                  </w:divBdr>
                </w:div>
                <w:div w:id="1167751294">
                  <w:marLeft w:val="640"/>
                  <w:marRight w:val="0"/>
                  <w:marTop w:val="0"/>
                  <w:marBottom w:val="0"/>
                  <w:divBdr>
                    <w:top w:val="none" w:sz="0" w:space="0" w:color="auto"/>
                    <w:left w:val="none" w:sz="0" w:space="0" w:color="auto"/>
                    <w:bottom w:val="none" w:sz="0" w:space="0" w:color="auto"/>
                    <w:right w:val="none" w:sz="0" w:space="0" w:color="auto"/>
                  </w:divBdr>
                </w:div>
                <w:div w:id="641468613">
                  <w:marLeft w:val="640"/>
                  <w:marRight w:val="0"/>
                  <w:marTop w:val="0"/>
                  <w:marBottom w:val="0"/>
                  <w:divBdr>
                    <w:top w:val="none" w:sz="0" w:space="0" w:color="auto"/>
                    <w:left w:val="none" w:sz="0" w:space="0" w:color="auto"/>
                    <w:bottom w:val="none" w:sz="0" w:space="0" w:color="auto"/>
                    <w:right w:val="none" w:sz="0" w:space="0" w:color="auto"/>
                  </w:divBdr>
                </w:div>
                <w:div w:id="2019040906">
                  <w:marLeft w:val="640"/>
                  <w:marRight w:val="0"/>
                  <w:marTop w:val="0"/>
                  <w:marBottom w:val="0"/>
                  <w:divBdr>
                    <w:top w:val="none" w:sz="0" w:space="0" w:color="auto"/>
                    <w:left w:val="none" w:sz="0" w:space="0" w:color="auto"/>
                    <w:bottom w:val="none" w:sz="0" w:space="0" w:color="auto"/>
                    <w:right w:val="none" w:sz="0" w:space="0" w:color="auto"/>
                  </w:divBdr>
                </w:div>
                <w:div w:id="667095143">
                  <w:marLeft w:val="640"/>
                  <w:marRight w:val="0"/>
                  <w:marTop w:val="0"/>
                  <w:marBottom w:val="0"/>
                  <w:divBdr>
                    <w:top w:val="none" w:sz="0" w:space="0" w:color="auto"/>
                    <w:left w:val="none" w:sz="0" w:space="0" w:color="auto"/>
                    <w:bottom w:val="none" w:sz="0" w:space="0" w:color="auto"/>
                    <w:right w:val="none" w:sz="0" w:space="0" w:color="auto"/>
                  </w:divBdr>
                </w:div>
                <w:div w:id="1013339312">
                  <w:marLeft w:val="640"/>
                  <w:marRight w:val="0"/>
                  <w:marTop w:val="0"/>
                  <w:marBottom w:val="0"/>
                  <w:divBdr>
                    <w:top w:val="none" w:sz="0" w:space="0" w:color="auto"/>
                    <w:left w:val="none" w:sz="0" w:space="0" w:color="auto"/>
                    <w:bottom w:val="none" w:sz="0" w:space="0" w:color="auto"/>
                    <w:right w:val="none" w:sz="0" w:space="0" w:color="auto"/>
                  </w:divBdr>
                </w:div>
                <w:div w:id="259066027">
                  <w:marLeft w:val="640"/>
                  <w:marRight w:val="0"/>
                  <w:marTop w:val="0"/>
                  <w:marBottom w:val="0"/>
                  <w:divBdr>
                    <w:top w:val="none" w:sz="0" w:space="0" w:color="auto"/>
                    <w:left w:val="none" w:sz="0" w:space="0" w:color="auto"/>
                    <w:bottom w:val="none" w:sz="0" w:space="0" w:color="auto"/>
                    <w:right w:val="none" w:sz="0" w:space="0" w:color="auto"/>
                  </w:divBdr>
                </w:div>
                <w:div w:id="397169383">
                  <w:marLeft w:val="640"/>
                  <w:marRight w:val="0"/>
                  <w:marTop w:val="0"/>
                  <w:marBottom w:val="0"/>
                  <w:divBdr>
                    <w:top w:val="none" w:sz="0" w:space="0" w:color="auto"/>
                    <w:left w:val="none" w:sz="0" w:space="0" w:color="auto"/>
                    <w:bottom w:val="none" w:sz="0" w:space="0" w:color="auto"/>
                    <w:right w:val="none" w:sz="0" w:space="0" w:color="auto"/>
                  </w:divBdr>
                </w:div>
                <w:div w:id="170023390">
                  <w:marLeft w:val="640"/>
                  <w:marRight w:val="0"/>
                  <w:marTop w:val="0"/>
                  <w:marBottom w:val="0"/>
                  <w:divBdr>
                    <w:top w:val="none" w:sz="0" w:space="0" w:color="auto"/>
                    <w:left w:val="none" w:sz="0" w:space="0" w:color="auto"/>
                    <w:bottom w:val="none" w:sz="0" w:space="0" w:color="auto"/>
                    <w:right w:val="none" w:sz="0" w:space="0" w:color="auto"/>
                  </w:divBdr>
                </w:div>
                <w:div w:id="843319876">
                  <w:marLeft w:val="640"/>
                  <w:marRight w:val="0"/>
                  <w:marTop w:val="0"/>
                  <w:marBottom w:val="0"/>
                  <w:divBdr>
                    <w:top w:val="none" w:sz="0" w:space="0" w:color="auto"/>
                    <w:left w:val="none" w:sz="0" w:space="0" w:color="auto"/>
                    <w:bottom w:val="none" w:sz="0" w:space="0" w:color="auto"/>
                    <w:right w:val="none" w:sz="0" w:space="0" w:color="auto"/>
                  </w:divBdr>
                </w:div>
                <w:div w:id="1670865565">
                  <w:marLeft w:val="640"/>
                  <w:marRight w:val="0"/>
                  <w:marTop w:val="0"/>
                  <w:marBottom w:val="0"/>
                  <w:divBdr>
                    <w:top w:val="none" w:sz="0" w:space="0" w:color="auto"/>
                    <w:left w:val="none" w:sz="0" w:space="0" w:color="auto"/>
                    <w:bottom w:val="none" w:sz="0" w:space="0" w:color="auto"/>
                    <w:right w:val="none" w:sz="0" w:space="0" w:color="auto"/>
                  </w:divBdr>
                </w:div>
                <w:div w:id="1012073261">
                  <w:marLeft w:val="640"/>
                  <w:marRight w:val="0"/>
                  <w:marTop w:val="0"/>
                  <w:marBottom w:val="0"/>
                  <w:divBdr>
                    <w:top w:val="none" w:sz="0" w:space="0" w:color="auto"/>
                    <w:left w:val="none" w:sz="0" w:space="0" w:color="auto"/>
                    <w:bottom w:val="none" w:sz="0" w:space="0" w:color="auto"/>
                    <w:right w:val="none" w:sz="0" w:space="0" w:color="auto"/>
                  </w:divBdr>
                </w:div>
                <w:div w:id="1627471296">
                  <w:marLeft w:val="640"/>
                  <w:marRight w:val="0"/>
                  <w:marTop w:val="0"/>
                  <w:marBottom w:val="0"/>
                  <w:divBdr>
                    <w:top w:val="none" w:sz="0" w:space="0" w:color="auto"/>
                    <w:left w:val="none" w:sz="0" w:space="0" w:color="auto"/>
                    <w:bottom w:val="none" w:sz="0" w:space="0" w:color="auto"/>
                    <w:right w:val="none" w:sz="0" w:space="0" w:color="auto"/>
                  </w:divBdr>
                </w:div>
                <w:div w:id="107085843">
                  <w:marLeft w:val="640"/>
                  <w:marRight w:val="0"/>
                  <w:marTop w:val="0"/>
                  <w:marBottom w:val="0"/>
                  <w:divBdr>
                    <w:top w:val="none" w:sz="0" w:space="0" w:color="auto"/>
                    <w:left w:val="none" w:sz="0" w:space="0" w:color="auto"/>
                    <w:bottom w:val="none" w:sz="0" w:space="0" w:color="auto"/>
                    <w:right w:val="none" w:sz="0" w:space="0" w:color="auto"/>
                  </w:divBdr>
                </w:div>
                <w:div w:id="1880891275">
                  <w:marLeft w:val="640"/>
                  <w:marRight w:val="0"/>
                  <w:marTop w:val="0"/>
                  <w:marBottom w:val="0"/>
                  <w:divBdr>
                    <w:top w:val="none" w:sz="0" w:space="0" w:color="auto"/>
                    <w:left w:val="none" w:sz="0" w:space="0" w:color="auto"/>
                    <w:bottom w:val="none" w:sz="0" w:space="0" w:color="auto"/>
                    <w:right w:val="none" w:sz="0" w:space="0" w:color="auto"/>
                  </w:divBdr>
                </w:div>
                <w:div w:id="573322657">
                  <w:marLeft w:val="640"/>
                  <w:marRight w:val="0"/>
                  <w:marTop w:val="0"/>
                  <w:marBottom w:val="0"/>
                  <w:divBdr>
                    <w:top w:val="none" w:sz="0" w:space="0" w:color="auto"/>
                    <w:left w:val="none" w:sz="0" w:space="0" w:color="auto"/>
                    <w:bottom w:val="none" w:sz="0" w:space="0" w:color="auto"/>
                    <w:right w:val="none" w:sz="0" w:space="0" w:color="auto"/>
                  </w:divBdr>
                </w:div>
                <w:div w:id="44182535">
                  <w:marLeft w:val="640"/>
                  <w:marRight w:val="0"/>
                  <w:marTop w:val="0"/>
                  <w:marBottom w:val="0"/>
                  <w:divBdr>
                    <w:top w:val="none" w:sz="0" w:space="0" w:color="auto"/>
                    <w:left w:val="none" w:sz="0" w:space="0" w:color="auto"/>
                    <w:bottom w:val="none" w:sz="0" w:space="0" w:color="auto"/>
                    <w:right w:val="none" w:sz="0" w:space="0" w:color="auto"/>
                  </w:divBdr>
                </w:div>
                <w:div w:id="651642099">
                  <w:marLeft w:val="640"/>
                  <w:marRight w:val="0"/>
                  <w:marTop w:val="0"/>
                  <w:marBottom w:val="0"/>
                  <w:divBdr>
                    <w:top w:val="none" w:sz="0" w:space="0" w:color="auto"/>
                    <w:left w:val="none" w:sz="0" w:space="0" w:color="auto"/>
                    <w:bottom w:val="none" w:sz="0" w:space="0" w:color="auto"/>
                    <w:right w:val="none" w:sz="0" w:space="0" w:color="auto"/>
                  </w:divBdr>
                </w:div>
                <w:div w:id="1148588970">
                  <w:marLeft w:val="640"/>
                  <w:marRight w:val="0"/>
                  <w:marTop w:val="0"/>
                  <w:marBottom w:val="0"/>
                  <w:divBdr>
                    <w:top w:val="none" w:sz="0" w:space="0" w:color="auto"/>
                    <w:left w:val="none" w:sz="0" w:space="0" w:color="auto"/>
                    <w:bottom w:val="none" w:sz="0" w:space="0" w:color="auto"/>
                    <w:right w:val="none" w:sz="0" w:space="0" w:color="auto"/>
                  </w:divBdr>
                </w:div>
                <w:div w:id="2027442190">
                  <w:marLeft w:val="640"/>
                  <w:marRight w:val="0"/>
                  <w:marTop w:val="0"/>
                  <w:marBottom w:val="0"/>
                  <w:divBdr>
                    <w:top w:val="none" w:sz="0" w:space="0" w:color="auto"/>
                    <w:left w:val="none" w:sz="0" w:space="0" w:color="auto"/>
                    <w:bottom w:val="none" w:sz="0" w:space="0" w:color="auto"/>
                    <w:right w:val="none" w:sz="0" w:space="0" w:color="auto"/>
                  </w:divBdr>
                </w:div>
                <w:div w:id="1113986807">
                  <w:marLeft w:val="640"/>
                  <w:marRight w:val="0"/>
                  <w:marTop w:val="0"/>
                  <w:marBottom w:val="0"/>
                  <w:divBdr>
                    <w:top w:val="none" w:sz="0" w:space="0" w:color="auto"/>
                    <w:left w:val="none" w:sz="0" w:space="0" w:color="auto"/>
                    <w:bottom w:val="none" w:sz="0" w:space="0" w:color="auto"/>
                    <w:right w:val="none" w:sz="0" w:space="0" w:color="auto"/>
                  </w:divBdr>
                </w:div>
                <w:div w:id="400908037">
                  <w:marLeft w:val="640"/>
                  <w:marRight w:val="0"/>
                  <w:marTop w:val="0"/>
                  <w:marBottom w:val="0"/>
                  <w:divBdr>
                    <w:top w:val="none" w:sz="0" w:space="0" w:color="auto"/>
                    <w:left w:val="none" w:sz="0" w:space="0" w:color="auto"/>
                    <w:bottom w:val="none" w:sz="0" w:space="0" w:color="auto"/>
                    <w:right w:val="none" w:sz="0" w:space="0" w:color="auto"/>
                  </w:divBdr>
                </w:div>
                <w:div w:id="1744179082">
                  <w:marLeft w:val="640"/>
                  <w:marRight w:val="0"/>
                  <w:marTop w:val="0"/>
                  <w:marBottom w:val="0"/>
                  <w:divBdr>
                    <w:top w:val="none" w:sz="0" w:space="0" w:color="auto"/>
                    <w:left w:val="none" w:sz="0" w:space="0" w:color="auto"/>
                    <w:bottom w:val="none" w:sz="0" w:space="0" w:color="auto"/>
                    <w:right w:val="none" w:sz="0" w:space="0" w:color="auto"/>
                  </w:divBdr>
                </w:div>
                <w:div w:id="949161704">
                  <w:marLeft w:val="640"/>
                  <w:marRight w:val="0"/>
                  <w:marTop w:val="0"/>
                  <w:marBottom w:val="0"/>
                  <w:divBdr>
                    <w:top w:val="none" w:sz="0" w:space="0" w:color="auto"/>
                    <w:left w:val="none" w:sz="0" w:space="0" w:color="auto"/>
                    <w:bottom w:val="none" w:sz="0" w:space="0" w:color="auto"/>
                    <w:right w:val="none" w:sz="0" w:space="0" w:color="auto"/>
                  </w:divBdr>
                </w:div>
                <w:div w:id="1654607011">
                  <w:marLeft w:val="640"/>
                  <w:marRight w:val="0"/>
                  <w:marTop w:val="0"/>
                  <w:marBottom w:val="0"/>
                  <w:divBdr>
                    <w:top w:val="none" w:sz="0" w:space="0" w:color="auto"/>
                    <w:left w:val="none" w:sz="0" w:space="0" w:color="auto"/>
                    <w:bottom w:val="none" w:sz="0" w:space="0" w:color="auto"/>
                    <w:right w:val="none" w:sz="0" w:space="0" w:color="auto"/>
                  </w:divBdr>
                </w:div>
                <w:div w:id="498351396">
                  <w:marLeft w:val="640"/>
                  <w:marRight w:val="0"/>
                  <w:marTop w:val="0"/>
                  <w:marBottom w:val="0"/>
                  <w:divBdr>
                    <w:top w:val="none" w:sz="0" w:space="0" w:color="auto"/>
                    <w:left w:val="none" w:sz="0" w:space="0" w:color="auto"/>
                    <w:bottom w:val="none" w:sz="0" w:space="0" w:color="auto"/>
                    <w:right w:val="none" w:sz="0" w:space="0" w:color="auto"/>
                  </w:divBdr>
                </w:div>
                <w:div w:id="920943988">
                  <w:marLeft w:val="640"/>
                  <w:marRight w:val="0"/>
                  <w:marTop w:val="0"/>
                  <w:marBottom w:val="0"/>
                  <w:divBdr>
                    <w:top w:val="none" w:sz="0" w:space="0" w:color="auto"/>
                    <w:left w:val="none" w:sz="0" w:space="0" w:color="auto"/>
                    <w:bottom w:val="none" w:sz="0" w:space="0" w:color="auto"/>
                    <w:right w:val="none" w:sz="0" w:space="0" w:color="auto"/>
                  </w:divBdr>
                </w:div>
                <w:div w:id="1734234045">
                  <w:marLeft w:val="640"/>
                  <w:marRight w:val="0"/>
                  <w:marTop w:val="0"/>
                  <w:marBottom w:val="0"/>
                  <w:divBdr>
                    <w:top w:val="none" w:sz="0" w:space="0" w:color="auto"/>
                    <w:left w:val="none" w:sz="0" w:space="0" w:color="auto"/>
                    <w:bottom w:val="none" w:sz="0" w:space="0" w:color="auto"/>
                    <w:right w:val="none" w:sz="0" w:space="0" w:color="auto"/>
                  </w:divBdr>
                </w:div>
                <w:div w:id="400640439">
                  <w:marLeft w:val="640"/>
                  <w:marRight w:val="0"/>
                  <w:marTop w:val="0"/>
                  <w:marBottom w:val="0"/>
                  <w:divBdr>
                    <w:top w:val="none" w:sz="0" w:space="0" w:color="auto"/>
                    <w:left w:val="none" w:sz="0" w:space="0" w:color="auto"/>
                    <w:bottom w:val="none" w:sz="0" w:space="0" w:color="auto"/>
                    <w:right w:val="none" w:sz="0" w:space="0" w:color="auto"/>
                  </w:divBdr>
                </w:div>
                <w:div w:id="182480126">
                  <w:marLeft w:val="640"/>
                  <w:marRight w:val="0"/>
                  <w:marTop w:val="0"/>
                  <w:marBottom w:val="0"/>
                  <w:divBdr>
                    <w:top w:val="none" w:sz="0" w:space="0" w:color="auto"/>
                    <w:left w:val="none" w:sz="0" w:space="0" w:color="auto"/>
                    <w:bottom w:val="none" w:sz="0" w:space="0" w:color="auto"/>
                    <w:right w:val="none" w:sz="0" w:space="0" w:color="auto"/>
                  </w:divBdr>
                </w:div>
                <w:div w:id="1691443235">
                  <w:marLeft w:val="640"/>
                  <w:marRight w:val="0"/>
                  <w:marTop w:val="0"/>
                  <w:marBottom w:val="0"/>
                  <w:divBdr>
                    <w:top w:val="none" w:sz="0" w:space="0" w:color="auto"/>
                    <w:left w:val="none" w:sz="0" w:space="0" w:color="auto"/>
                    <w:bottom w:val="none" w:sz="0" w:space="0" w:color="auto"/>
                    <w:right w:val="none" w:sz="0" w:space="0" w:color="auto"/>
                  </w:divBdr>
                </w:div>
                <w:div w:id="921182926">
                  <w:marLeft w:val="640"/>
                  <w:marRight w:val="0"/>
                  <w:marTop w:val="0"/>
                  <w:marBottom w:val="0"/>
                  <w:divBdr>
                    <w:top w:val="none" w:sz="0" w:space="0" w:color="auto"/>
                    <w:left w:val="none" w:sz="0" w:space="0" w:color="auto"/>
                    <w:bottom w:val="none" w:sz="0" w:space="0" w:color="auto"/>
                    <w:right w:val="none" w:sz="0" w:space="0" w:color="auto"/>
                  </w:divBdr>
                </w:div>
                <w:div w:id="1073047142">
                  <w:marLeft w:val="640"/>
                  <w:marRight w:val="0"/>
                  <w:marTop w:val="0"/>
                  <w:marBottom w:val="0"/>
                  <w:divBdr>
                    <w:top w:val="none" w:sz="0" w:space="0" w:color="auto"/>
                    <w:left w:val="none" w:sz="0" w:space="0" w:color="auto"/>
                    <w:bottom w:val="none" w:sz="0" w:space="0" w:color="auto"/>
                    <w:right w:val="none" w:sz="0" w:space="0" w:color="auto"/>
                  </w:divBdr>
                </w:div>
                <w:div w:id="2104760624">
                  <w:marLeft w:val="640"/>
                  <w:marRight w:val="0"/>
                  <w:marTop w:val="0"/>
                  <w:marBottom w:val="0"/>
                  <w:divBdr>
                    <w:top w:val="none" w:sz="0" w:space="0" w:color="auto"/>
                    <w:left w:val="none" w:sz="0" w:space="0" w:color="auto"/>
                    <w:bottom w:val="none" w:sz="0" w:space="0" w:color="auto"/>
                    <w:right w:val="none" w:sz="0" w:space="0" w:color="auto"/>
                  </w:divBdr>
                </w:div>
                <w:div w:id="1588616995">
                  <w:marLeft w:val="640"/>
                  <w:marRight w:val="0"/>
                  <w:marTop w:val="0"/>
                  <w:marBottom w:val="0"/>
                  <w:divBdr>
                    <w:top w:val="none" w:sz="0" w:space="0" w:color="auto"/>
                    <w:left w:val="none" w:sz="0" w:space="0" w:color="auto"/>
                    <w:bottom w:val="none" w:sz="0" w:space="0" w:color="auto"/>
                    <w:right w:val="none" w:sz="0" w:space="0" w:color="auto"/>
                  </w:divBdr>
                </w:div>
                <w:div w:id="1945847424">
                  <w:marLeft w:val="640"/>
                  <w:marRight w:val="0"/>
                  <w:marTop w:val="0"/>
                  <w:marBottom w:val="0"/>
                  <w:divBdr>
                    <w:top w:val="none" w:sz="0" w:space="0" w:color="auto"/>
                    <w:left w:val="none" w:sz="0" w:space="0" w:color="auto"/>
                    <w:bottom w:val="none" w:sz="0" w:space="0" w:color="auto"/>
                    <w:right w:val="none" w:sz="0" w:space="0" w:color="auto"/>
                  </w:divBdr>
                </w:div>
                <w:div w:id="813832534">
                  <w:marLeft w:val="640"/>
                  <w:marRight w:val="0"/>
                  <w:marTop w:val="0"/>
                  <w:marBottom w:val="0"/>
                  <w:divBdr>
                    <w:top w:val="none" w:sz="0" w:space="0" w:color="auto"/>
                    <w:left w:val="none" w:sz="0" w:space="0" w:color="auto"/>
                    <w:bottom w:val="none" w:sz="0" w:space="0" w:color="auto"/>
                    <w:right w:val="none" w:sz="0" w:space="0" w:color="auto"/>
                  </w:divBdr>
                </w:div>
                <w:div w:id="1972393110">
                  <w:marLeft w:val="640"/>
                  <w:marRight w:val="0"/>
                  <w:marTop w:val="0"/>
                  <w:marBottom w:val="0"/>
                  <w:divBdr>
                    <w:top w:val="none" w:sz="0" w:space="0" w:color="auto"/>
                    <w:left w:val="none" w:sz="0" w:space="0" w:color="auto"/>
                    <w:bottom w:val="none" w:sz="0" w:space="0" w:color="auto"/>
                    <w:right w:val="none" w:sz="0" w:space="0" w:color="auto"/>
                  </w:divBdr>
                </w:div>
                <w:div w:id="289212244">
                  <w:marLeft w:val="640"/>
                  <w:marRight w:val="0"/>
                  <w:marTop w:val="0"/>
                  <w:marBottom w:val="0"/>
                  <w:divBdr>
                    <w:top w:val="none" w:sz="0" w:space="0" w:color="auto"/>
                    <w:left w:val="none" w:sz="0" w:space="0" w:color="auto"/>
                    <w:bottom w:val="none" w:sz="0" w:space="0" w:color="auto"/>
                    <w:right w:val="none" w:sz="0" w:space="0" w:color="auto"/>
                  </w:divBdr>
                </w:div>
                <w:div w:id="925304340">
                  <w:marLeft w:val="640"/>
                  <w:marRight w:val="0"/>
                  <w:marTop w:val="0"/>
                  <w:marBottom w:val="0"/>
                  <w:divBdr>
                    <w:top w:val="none" w:sz="0" w:space="0" w:color="auto"/>
                    <w:left w:val="none" w:sz="0" w:space="0" w:color="auto"/>
                    <w:bottom w:val="none" w:sz="0" w:space="0" w:color="auto"/>
                    <w:right w:val="none" w:sz="0" w:space="0" w:color="auto"/>
                  </w:divBdr>
                </w:div>
                <w:div w:id="903678762">
                  <w:marLeft w:val="640"/>
                  <w:marRight w:val="0"/>
                  <w:marTop w:val="0"/>
                  <w:marBottom w:val="0"/>
                  <w:divBdr>
                    <w:top w:val="none" w:sz="0" w:space="0" w:color="auto"/>
                    <w:left w:val="none" w:sz="0" w:space="0" w:color="auto"/>
                    <w:bottom w:val="none" w:sz="0" w:space="0" w:color="auto"/>
                    <w:right w:val="none" w:sz="0" w:space="0" w:color="auto"/>
                  </w:divBdr>
                </w:div>
                <w:div w:id="1672369199">
                  <w:marLeft w:val="640"/>
                  <w:marRight w:val="0"/>
                  <w:marTop w:val="0"/>
                  <w:marBottom w:val="0"/>
                  <w:divBdr>
                    <w:top w:val="none" w:sz="0" w:space="0" w:color="auto"/>
                    <w:left w:val="none" w:sz="0" w:space="0" w:color="auto"/>
                    <w:bottom w:val="none" w:sz="0" w:space="0" w:color="auto"/>
                    <w:right w:val="none" w:sz="0" w:space="0" w:color="auto"/>
                  </w:divBdr>
                </w:div>
                <w:div w:id="1023243951">
                  <w:marLeft w:val="640"/>
                  <w:marRight w:val="0"/>
                  <w:marTop w:val="0"/>
                  <w:marBottom w:val="0"/>
                  <w:divBdr>
                    <w:top w:val="none" w:sz="0" w:space="0" w:color="auto"/>
                    <w:left w:val="none" w:sz="0" w:space="0" w:color="auto"/>
                    <w:bottom w:val="none" w:sz="0" w:space="0" w:color="auto"/>
                    <w:right w:val="none" w:sz="0" w:space="0" w:color="auto"/>
                  </w:divBdr>
                </w:div>
                <w:div w:id="903567857">
                  <w:marLeft w:val="640"/>
                  <w:marRight w:val="0"/>
                  <w:marTop w:val="0"/>
                  <w:marBottom w:val="0"/>
                  <w:divBdr>
                    <w:top w:val="none" w:sz="0" w:space="0" w:color="auto"/>
                    <w:left w:val="none" w:sz="0" w:space="0" w:color="auto"/>
                    <w:bottom w:val="none" w:sz="0" w:space="0" w:color="auto"/>
                    <w:right w:val="none" w:sz="0" w:space="0" w:color="auto"/>
                  </w:divBdr>
                </w:div>
                <w:div w:id="209193316">
                  <w:marLeft w:val="640"/>
                  <w:marRight w:val="0"/>
                  <w:marTop w:val="0"/>
                  <w:marBottom w:val="0"/>
                  <w:divBdr>
                    <w:top w:val="none" w:sz="0" w:space="0" w:color="auto"/>
                    <w:left w:val="none" w:sz="0" w:space="0" w:color="auto"/>
                    <w:bottom w:val="none" w:sz="0" w:space="0" w:color="auto"/>
                    <w:right w:val="none" w:sz="0" w:space="0" w:color="auto"/>
                  </w:divBdr>
                </w:div>
                <w:div w:id="1551841996">
                  <w:marLeft w:val="640"/>
                  <w:marRight w:val="0"/>
                  <w:marTop w:val="0"/>
                  <w:marBottom w:val="0"/>
                  <w:divBdr>
                    <w:top w:val="none" w:sz="0" w:space="0" w:color="auto"/>
                    <w:left w:val="none" w:sz="0" w:space="0" w:color="auto"/>
                    <w:bottom w:val="none" w:sz="0" w:space="0" w:color="auto"/>
                    <w:right w:val="none" w:sz="0" w:space="0" w:color="auto"/>
                  </w:divBdr>
                </w:div>
                <w:div w:id="735250315">
                  <w:marLeft w:val="640"/>
                  <w:marRight w:val="0"/>
                  <w:marTop w:val="0"/>
                  <w:marBottom w:val="0"/>
                  <w:divBdr>
                    <w:top w:val="none" w:sz="0" w:space="0" w:color="auto"/>
                    <w:left w:val="none" w:sz="0" w:space="0" w:color="auto"/>
                    <w:bottom w:val="none" w:sz="0" w:space="0" w:color="auto"/>
                    <w:right w:val="none" w:sz="0" w:space="0" w:color="auto"/>
                  </w:divBdr>
                </w:div>
                <w:div w:id="1771048100">
                  <w:marLeft w:val="640"/>
                  <w:marRight w:val="0"/>
                  <w:marTop w:val="0"/>
                  <w:marBottom w:val="0"/>
                  <w:divBdr>
                    <w:top w:val="none" w:sz="0" w:space="0" w:color="auto"/>
                    <w:left w:val="none" w:sz="0" w:space="0" w:color="auto"/>
                    <w:bottom w:val="none" w:sz="0" w:space="0" w:color="auto"/>
                    <w:right w:val="none" w:sz="0" w:space="0" w:color="auto"/>
                  </w:divBdr>
                </w:div>
                <w:div w:id="71202251">
                  <w:marLeft w:val="640"/>
                  <w:marRight w:val="0"/>
                  <w:marTop w:val="0"/>
                  <w:marBottom w:val="0"/>
                  <w:divBdr>
                    <w:top w:val="none" w:sz="0" w:space="0" w:color="auto"/>
                    <w:left w:val="none" w:sz="0" w:space="0" w:color="auto"/>
                    <w:bottom w:val="none" w:sz="0" w:space="0" w:color="auto"/>
                    <w:right w:val="none" w:sz="0" w:space="0" w:color="auto"/>
                  </w:divBdr>
                </w:div>
                <w:div w:id="272787367">
                  <w:marLeft w:val="640"/>
                  <w:marRight w:val="0"/>
                  <w:marTop w:val="0"/>
                  <w:marBottom w:val="0"/>
                  <w:divBdr>
                    <w:top w:val="none" w:sz="0" w:space="0" w:color="auto"/>
                    <w:left w:val="none" w:sz="0" w:space="0" w:color="auto"/>
                    <w:bottom w:val="none" w:sz="0" w:space="0" w:color="auto"/>
                    <w:right w:val="none" w:sz="0" w:space="0" w:color="auto"/>
                  </w:divBdr>
                </w:div>
                <w:div w:id="615403542">
                  <w:marLeft w:val="640"/>
                  <w:marRight w:val="0"/>
                  <w:marTop w:val="0"/>
                  <w:marBottom w:val="0"/>
                  <w:divBdr>
                    <w:top w:val="none" w:sz="0" w:space="0" w:color="auto"/>
                    <w:left w:val="none" w:sz="0" w:space="0" w:color="auto"/>
                    <w:bottom w:val="none" w:sz="0" w:space="0" w:color="auto"/>
                    <w:right w:val="none" w:sz="0" w:space="0" w:color="auto"/>
                  </w:divBdr>
                </w:div>
                <w:div w:id="1907454882">
                  <w:marLeft w:val="640"/>
                  <w:marRight w:val="0"/>
                  <w:marTop w:val="0"/>
                  <w:marBottom w:val="0"/>
                  <w:divBdr>
                    <w:top w:val="none" w:sz="0" w:space="0" w:color="auto"/>
                    <w:left w:val="none" w:sz="0" w:space="0" w:color="auto"/>
                    <w:bottom w:val="none" w:sz="0" w:space="0" w:color="auto"/>
                    <w:right w:val="none" w:sz="0" w:space="0" w:color="auto"/>
                  </w:divBdr>
                </w:div>
                <w:div w:id="676225596">
                  <w:marLeft w:val="640"/>
                  <w:marRight w:val="0"/>
                  <w:marTop w:val="0"/>
                  <w:marBottom w:val="0"/>
                  <w:divBdr>
                    <w:top w:val="none" w:sz="0" w:space="0" w:color="auto"/>
                    <w:left w:val="none" w:sz="0" w:space="0" w:color="auto"/>
                    <w:bottom w:val="none" w:sz="0" w:space="0" w:color="auto"/>
                    <w:right w:val="none" w:sz="0" w:space="0" w:color="auto"/>
                  </w:divBdr>
                </w:div>
                <w:div w:id="1189221711">
                  <w:marLeft w:val="640"/>
                  <w:marRight w:val="0"/>
                  <w:marTop w:val="0"/>
                  <w:marBottom w:val="0"/>
                  <w:divBdr>
                    <w:top w:val="none" w:sz="0" w:space="0" w:color="auto"/>
                    <w:left w:val="none" w:sz="0" w:space="0" w:color="auto"/>
                    <w:bottom w:val="none" w:sz="0" w:space="0" w:color="auto"/>
                    <w:right w:val="none" w:sz="0" w:space="0" w:color="auto"/>
                  </w:divBdr>
                </w:div>
                <w:div w:id="12926907">
                  <w:marLeft w:val="640"/>
                  <w:marRight w:val="0"/>
                  <w:marTop w:val="0"/>
                  <w:marBottom w:val="0"/>
                  <w:divBdr>
                    <w:top w:val="none" w:sz="0" w:space="0" w:color="auto"/>
                    <w:left w:val="none" w:sz="0" w:space="0" w:color="auto"/>
                    <w:bottom w:val="none" w:sz="0" w:space="0" w:color="auto"/>
                    <w:right w:val="none" w:sz="0" w:space="0" w:color="auto"/>
                  </w:divBdr>
                </w:div>
                <w:div w:id="288516930">
                  <w:marLeft w:val="640"/>
                  <w:marRight w:val="0"/>
                  <w:marTop w:val="0"/>
                  <w:marBottom w:val="0"/>
                  <w:divBdr>
                    <w:top w:val="none" w:sz="0" w:space="0" w:color="auto"/>
                    <w:left w:val="none" w:sz="0" w:space="0" w:color="auto"/>
                    <w:bottom w:val="none" w:sz="0" w:space="0" w:color="auto"/>
                    <w:right w:val="none" w:sz="0" w:space="0" w:color="auto"/>
                  </w:divBdr>
                </w:div>
                <w:div w:id="2092196695">
                  <w:marLeft w:val="640"/>
                  <w:marRight w:val="0"/>
                  <w:marTop w:val="0"/>
                  <w:marBottom w:val="0"/>
                  <w:divBdr>
                    <w:top w:val="none" w:sz="0" w:space="0" w:color="auto"/>
                    <w:left w:val="none" w:sz="0" w:space="0" w:color="auto"/>
                    <w:bottom w:val="none" w:sz="0" w:space="0" w:color="auto"/>
                    <w:right w:val="none" w:sz="0" w:space="0" w:color="auto"/>
                  </w:divBdr>
                </w:div>
                <w:div w:id="857890138">
                  <w:marLeft w:val="640"/>
                  <w:marRight w:val="0"/>
                  <w:marTop w:val="0"/>
                  <w:marBottom w:val="0"/>
                  <w:divBdr>
                    <w:top w:val="none" w:sz="0" w:space="0" w:color="auto"/>
                    <w:left w:val="none" w:sz="0" w:space="0" w:color="auto"/>
                    <w:bottom w:val="none" w:sz="0" w:space="0" w:color="auto"/>
                    <w:right w:val="none" w:sz="0" w:space="0" w:color="auto"/>
                  </w:divBdr>
                </w:div>
                <w:div w:id="1660839962">
                  <w:marLeft w:val="640"/>
                  <w:marRight w:val="0"/>
                  <w:marTop w:val="0"/>
                  <w:marBottom w:val="0"/>
                  <w:divBdr>
                    <w:top w:val="none" w:sz="0" w:space="0" w:color="auto"/>
                    <w:left w:val="none" w:sz="0" w:space="0" w:color="auto"/>
                    <w:bottom w:val="none" w:sz="0" w:space="0" w:color="auto"/>
                    <w:right w:val="none" w:sz="0" w:space="0" w:color="auto"/>
                  </w:divBdr>
                </w:div>
                <w:div w:id="1602882571">
                  <w:marLeft w:val="640"/>
                  <w:marRight w:val="0"/>
                  <w:marTop w:val="0"/>
                  <w:marBottom w:val="0"/>
                  <w:divBdr>
                    <w:top w:val="none" w:sz="0" w:space="0" w:color="auto"/>
                    <w:left w:val="none" w:sz="0" w:space="0" w:color="auto"/>
                    <w:bottom w:val="none" w:sz="0" w:space="0" w:color="auto"/>
                    <w:right w:val="none" w:sz="0" w:space="0" w:color="auto"/>
                  </w:divBdr>
                </w:div>
                <w:div w:id="386535431">
                  <w:marLeft w:val="640"/>
                  <w:marRight w:val="0"/>
                  <w:marTop w:val="0"/>
                  <w:marBottom w:val="0"/>
                  <w:divBdr>
                    <w:top w:val="none" w:sz="0" w:space="0" w:color="auto"/>
                    <w:left w:val="none" w:sz="0" w:space="0" w:color="auto"/>
                    <w:bottom w:val="none" w:sz="0" w:space="0" w:color="auto"/>
                    <w:right w:val="none" w:sz="0" w:space="0" w:color="auto"/>
                  </w:divBdr>
                </w:div>
                <w:div w:id="1690063842">
                  <w:marLeft w:val="640"/>
                  <w:marRight w:val="0"/>
                  <w:marTop w:val="0"/>
                  <w:marBottom w:val="0"/>
                  <w:divBdr>
                    <w:top w:val="none" w:sz="0" w:space="0" w:color="auto"/>
                    <w:left w:val="none" w:sz="0" w:space="0" w:color="auto"/>
                    <w:bottom w:val="none" w:sz="0" w:space="0" w:color="auto"/>
                    <w:right w:val="none" w:sz="0" w:space="0" w:color="auto"/>
                  </w:divBdr>
                </w:div>
                <w:div w:id="812714598">
                  <w:marLeft w:val="640"/>
                  <w:marRight w:val="0"/>
                  <w:marTop w:val="0"/>
                  <w:marBottom w:val="0"/>
                  <w:divBdr>
                    <w:top w:val="none" w:sz="0" w:space="0" w:color="auto"/>
                    <w:left w:val="none" w:sz="0" w:space="0" w:color="auto"/>
                    <w:bottom w:val="none" w:sz="0" w:space="0" w:color="auto"/>
                    <w:right w:val="none" w:sz="0" w:space="0" w:color="auto"/>
                  </w:divBdr>
                </w:div>
                <w:div w:id="1914700273">
                  <w:marLeft w:val="640"/>
                  <w:marRight w:val="0"/>
                  <w:marTop w:val="0"/>
                  <w:marBottom w:val="0"/>
                  <w:divBdr>
                    <w:top w:val="none" w:sz="0" w:space="0" w:color="auto"/>
                    <w:left w:val="none" w:sz="0" w:space="0" w:color="auto"/>
                    <w:bottom w:val="none" w:sz="0" w:space="0" w:color="auto"/>
                    <w:right w:val="none" w:sz="0" w:space="0" w:color="auto"/>
                  </w:divBdr>
                </w:div>
                <w:div w:id="112985303">
                  <w:marLeft w:val="640"/>
                  <w:marRight w:val="0"/>
                  <w:marTop w:val="0"/>
                  <w:marBottom w:val="0"/>
                  <w:divBdr>
                    <w:top w:val="none" w:sz="0" w:space="0" w:color="auto"/>
                    <w:left w:val="none" w:sz="0" w:space="0" w:color="auto"/>
                    <w:bottom w:val="none" w:sz="0" w:space="0" w:color="auto"/>
                    <w:right w:val="none" w:sz="0" w:space="0" w:color="auto"/>
                  </w:divBdr>
                </w:div>
                <w:div w:id="906770247">
                  <w:marLeft w:val="640"/>
                  <w:marRight w:val="0"/>
                  <w:marTop w:val="0"/>
                  <w:marBottom w:val="0"/>
                  <w:divBdr>
                    <w:top w:val="none" w:sz="0" w:space="0" w:color="auto"/>
                    <w:left w:val="none" w:sz="0" w:space="0" w:color="auto"/>
                    <w:bottom w:val="none" w:sz="0" w:space="0" w:color="auto"/>
                    <w:right w:val="none" w:sz="0" w:space="0" w:color="auto"/>
                  </w:divBdr>
                </w:div>
                <w:div w:id="805970119">
                  <w:marLeft w:val="640"/>
                  <w:marRight w:val="0"/>
                  <w:marTop w:val="0"/>
                  <w:marBottom w:val="0"/>
                  <w:divBdr>
                    <w:top w:val="none" w:sz="0" w:space="0" w:color="auto"/>
                    <w:left w:val="none" w:sz="0" w:space="0" w:color="auto"/>
                    <w:bottom w:val="none" w:sz="0" w:space="0" w:color="auto"/>
                    <w:right w:val="none" w:sz="0" w:space="0" w:color="auto"/>
                  </w:divBdr>
                </w:div>
                <w:div w:id="2124881449">
                  <w:marLeft w:val="640"/>
                  <w:marRight w:val="0"/>
                  <w:marTop w:val="0"/>
                  <w:marBottom w:val="0"/>
                  <w:divBdr>
                    <w:top w:val="none" w:sz="0" w:space="0" w:color="auto"/>
                    <w:left w:val="none" w:sz="0" w:space="0" w:color="auto"/>
                    <w:bottom w:val="none" w:sz="0" w:space="0" w:color="auto"/>
                    <w:right w:val="none" w:sz="0" w:space="0" w:color="auto"/>
                  </w:divBdr>
                </w:div>
                <w:div w:id="721448055">
                  <w:marLeft w:val="640"/>
                  <w:marRight w:val="0"/>
                  <w:marTop w:val="0"/>
                  <w:marBottom w:val="0"/>
                  <w:divBdr>
                    <w:top w:val="none" w:sz="0" w:space="0" w:color="auto"/>
                    <w:left w:val="none" w:sz="0" w:space="0" w:color="auto"/>
                    <w:bottom w:val="none" w:sz="0" w:space="0" w:color="auto"/>
                    <w:right w:val="none" w:sz="0" w:space="0" w:color="auto"/>
                  </w:divBdr>
                </w:div>
                <w:div w:id="682899307">
                  <w:marLeft w:val="640"/>
                  <w:marRight w:val="0"/>
                  <w:marTop w:val="0"/>
                  <w:marBottom w:val="0"/>
                  <w:divBdr>
                    <w:top w:val="none" w:sz="0" w:space="0" w:color="auto"/>
                    <w:left w:val="none" w:sz="0" w:space="0" w:color="auto"/>
                    <w:bottom w:val="none" w:sz="0" w:space="0" w:color="auto"/>
                    <w:right w:val="none" w:sz="0" w:space="0" w:color="auto"/>
                  </w:divBdr>
                </w:div>
                <w:div w:id="622465672">
                  <w:marLeft w:val="640"/>
                  <w:marRight w:val="0"/>
                  <w:marTop w:val="0"/>
                  <w:marBottom w:val="0"/>
                  <w:divBdr>
                    <w:top w:val="none" w:sz="0" w:space="0" w:color="auto"/>
                    <w:left w:val="none" w:sz="0" w:space="0" w:color="auto"/>
                    <w:bottom w:val="none" w:sz="0" w:space="0" w:color="auto"/>
                    <w:right w:val="none" w:sz="0" w:space="0" w:color="auto"/>
                  </w:divBdr>
                </w:div>
                <w:div w:id="1919173990">
                  <w:marLeft w:val="640"/>
                  <w:marRight w:val="0"/>
                  <w:marTop w:val="0"/>
                  <w:marBottom w:val="0"/>
                  <w:divBdr>
                    <w:top w:val="none" w:sz="0" w:space="0" w:color="auto"/>
                    <w:left w:val="none" w:sz="0" w:space="0" w:color="auto"/>
                    <w:bottom w:val="none" w:sz="0" w:space="0" w:color="auto"/>
                    <w:right w:val="none" w:sz="0" w:space="0" w:color="auto"/>
                  </w:divBdr>
                </w:div>
                <w:div w:id="1717271766">
                  <w:marLeft w:val="640"/>
                  <w:marRight w:val="0"/>
                  <w:marTop w:val="0"/>
                  <w:marBottom w:val="0"/>
                  <w:divBdr>
                    <w:top w:val="none" w:sz="0" w:space="0" w:color="auto"/>
                    <w:left w:val="none" w:sz="0" w:space="0" w:color="auto"/>
                    <w:bottom w:val="none" w:sz="0" w:space="0" w:color="auto"/>
                    <w:right w:val="none" w:sz="0" w:space="0" w:color="auto"/>
                  </w:divBdr>
                </w:div>
                <w:div w:id="971406400">
                  <w:marLeft w:val="640"/>
                  <w:marRight w:val="0"/>
                  <w:marTop w:val="0"/>
                  <w:marBottom w:val="0"/>
                  <w:divBdr>
                    <w:top w:val="none" w:sz="0" w:space="0" w:color="auto"/>
                    <w:left w:val="none" w:sz="0" w:space="0" w:color="auto"/>
                    <w:bottom w:val="none" w:sz="0" w:space="0" w:color="auto"/>
                    <w:right w:val="none" w:sz="0" w:space="0" w:color="auto"/>
                  </w:divBdr>
                </w:div>
                <w:div w:id="1552232309">
                  <w:marLeft w:val="640"/>
                  <w:marRight w:val="0"/>
                  <w:marTop w:val="0"/>
                  <w:marBottom w:val="0"/>
                  <w:divBdr>
                    <w:top w:val="none" w:sz="0" w:space="0" w:color="auto"/>
                    <w:left w:val="none" w:sz="0" w:space="0" w:color="auto"/>
                    <w:bottom w:val="none" w:sz="0" w:space="0" w:color="auto"/>
                    <w:right w:val="none" w:sz="0" w:space="0" w:color="auto"/>
                  </w:divBdr>
                </w:div>
                <w:div w:id="802769758">
                  <w:marLeft w:val="640"/>
                  <w:marRight w:val="0"/>
                  <w:marTop w:val="0"/>
                  <w:marBottom w:val="0"/>
                  <w:divBdr>
                    <w:top w:val="none" w:sz="0" w:space="0" w:color="auto"/>
                    <w:left w:val="none" w:sz="0" w:space="0" w:color="auto"/>
                    <w:bottom w:val="none" w:sz="0" w:space="0" w:color="auto"/>
                    <w:right w:val="none" w:sz="0" w:space="0" w:color="auto"/>
                  </w:divBdr>
                </w:div>
                <w:div w:id="1670136412">
                  <w:marLeft w:val="640"/>
                  <w:marRight w:val="0"/>
                  <w:marTop w:val="0"/>
                  <w:marBottom w:val="0"/>
                  <w:divBdr>
                    <w:top w:val="none" w:sz="0" w:space="0" w:color="auto"/>
                    <w:left w:val="none" w:sz="0" w:space="0" w:color="auto"/>
                    <w:bottom w:val="none" w:sz="0" w:space="0" w:color="auto"/>
                    <w:right w:val="none" w:sz="0" w:space="0" w:color="auto"/>
                  </w:divBdr>
                </w:div>
                <w:div w:id="1637682242">
                  <w:marLeft w:val="640"/>
                  <w:marRight w:val="0"/>
                  <w:marTop w:val="0"/>
                  <w:marBottom w:val="0"/>
                  <w:divBdr>
                    <w:top w:val="none" w:sz="0" w:space="0" w:color="auto"/>
                    <w:left w:val="none" w:sz="0" w:space="0" w:color="auto"/>
                    <w:bottom w:val="none" w:sz="0" w:space="0" w:color="auto"/>
                    <w:right w:val="none" w:sz="0" w:space="0" w:color="auto"/>
                  </w:divBdr>
                </w:div>
                <w:div w:id="1530532483">
                  <w:marLeft w:val="640"/>
                  <w:marRight w:val="0"/>
                  <w:marTop w:val="0"/>
                  <w:marBottom w:val="0"/>
                  <w:divBdr>
                    <w:top w:val="none" w:sz="0" w:space="0" w:color="auto"/>
                    <w:left w:val="none" w:sz="0" w:space="0" w:color="auto"/>
                    <w:bottom w:val="none" w:sz="0" w:space="0" w:color="auto"/>
                    <w:right w:val="none" w:sz="0" w:space="0" w:color="auto"/>
                  </w:divBdr>
                </w:div>
                <w:div w:id="1165823944">
                  <w:marLeft w:val="640"/>
                  <w:marRight w:val="0"/>
                  <w:marTop w:val="0"/>
                  <w:marBottom w:val="0"/>
                  <w:divBdr>
                    <w:top w:val="none" w:sz="0" w:space="0" w:color="auto"/>
                    <w:left w:val="none" w:sz="0" w:space="0" w:color="auto"/>
                    <w:bottom w:val="none" w:sz="0" w:space="0" w:color="auto"/>
                    <w:right w:val="none" w:sz="0" w:space="0" w:color="auto"/>
                  </w:divBdr>
                </w:div>
                <w:div w:id="1997683736">
                  <w:marLeft w:val="640"/>
                  <w:marRight w:val="0"/>
                  <w:marTop w:val="0"/>
                  <w:marBottom w:val="0"/>
                  <w:divBdr>
                    <w:top w:val="none" w:sz="0" w:space="0" w:color="auto"/>
                    <w:left w:val="none" w:sz="0" w:space="0" w:color="auto"/>
                    <w:bottom w:val="none" w:sz="0" w:space="0" w:color="auto"/>
                    <w:right w:val="none" w:sz="0" w:space="0" w:color="auto"/>
                  </w:divBdr>
                </w:div>
                <w:div w:id="2034108164">
                  <w:marLeft w:val="640"/>
                  <w:marRight w:val="0"/>
                  <w:marTop w:val="0"/>
                  <w:marBottom w:val="0"/>
                  <w:divBdr>
                    <w:top w:val="none" w:sz="0" w:space="0" w:color="auto"/>
                    <w:left w:val="none" w:sz="0" w:space="0" w:color="auto"/>
                    <w:bottom w:val="none" w:sz="0" w:space="0" w:color="auto"/>
                    <w:right w:val="none" w:sz="0" w:space="0" w:color="auto"/>
                  </w:divBdr>
                </w:div>
                <w:div w:id="905532308">
                  <w:marLeft w:val="640"/>
                  <w:marRight w:val="0"/>
                  <w:marTop w:val="0"/>
                  <w:marBottom w:val="0"/>
                  <w:divBdr>
                    <w:top w:val="none" w:sz="0" w:space="0" w:color="auto"/>
                    <w:left w:val="none" w:sz="0" w:space="0" w:color="auto"/>
                    <w:bottom w:val="none" w:sz="0" w:space="0" w:color="auto"/>
                    <w:right w:val="none" w:sz="0" w:space="0" w:color="auto"/>
                  </w:divBdr>
                </w:div>
                <w:div w:id="1736665367">
                  <w:marLeft w:val="640"/>
                  <w:marRight w:val="0"/>
                  <w:marTop w:val="0"/>
                  <w:marBottom w:val="0"/>
                  <w:divBdr>
                    <w:top w:val="none" w:sz="0" w:space="0" w:color="auto"/>
                    <w:left w:val="none" w:sz="0" w:space="0" w:color="auto"/>
                    <w:bottom w:val="none" w:sz="0" w:space="0" w:color="auto"/>
                    <w:right w:val="none" w:sz="0" w:space="0" w:color="auto"/>
                  </w:divBdr>
                </w:div>
                <w:div w:id="1092968743">
                  <w:marLeft w:val="640"/>
                  <w:marRight w:val="0"/>
                  <w:marTop w:val="0"/>
                  <w:marBottom w:val="0"/>
                  <w:divBdr>
                    <w:top w:val="none" w:sz="0" w:space="0" w:color="auto"/>
                    <w:left w:val="none" w:sz="0" w:space="0" w:color="auto"/>
                    <w:bottom w:val="none" w:sz="0" w:space="0" w:color="auto"/>
                    <w:right w:val="none" w:sz="0" w:space="0" w:color="auto"/>
                  </w:divBdr>
                </w:div>
                <w:div w:id="872109496">
                  <w:marLeft w:val="640"/>
                  <w:marRight w:val="0"/>
                  <w:marTop w:val="0"/>
                  <w:marBottom w:val="0"/>
                  <w:divBdr>
                    <w:top w:val="none" w:sz="0" w:space="0" w:color="auto"/>
                    <w:left w:val="none" w:sz="0" w:space="0" w:color="auto"/>
                    <w:bottom w:val="none" w:sz="0" w:space="0" w:color="auto"/>
                    <w:right w:val="none" w:sz="0" w:space="0" w:color="auto"/>
                  </w:divBdr>
                </w:div>
              </w:divsChild>
            </w:div>
            <w:div w:id="1955746529">
              <w:marLeft w:val="0"/>
              <w:marRight w:val="0"/>
              <w:marTop w:val="0"/>
              <w:marBottom w:val="0"/>
              <w:divBdr>
                <w:top w:val="none" w:sz="0" w:space="0" w:color="auto"/>
                <w:left w:val="none" w:sz="0" w:space="0" w:color="auto"/>
                <w:bottom w:val="none" w:sz="0" w:space="0" w:color="auto"/>
                <w:right w:val="none" w:sz="0" w:space="0" w:color="auto"/>
              </w:divBdr>
              <w:divsChild>
                <w:div w:id="564143699">
                  <w:marLeft w:val="640"/>
                  <w:marRight w:val="0"/>
                  <w:marTop w:val="0"/>
                  <w:marBottom w:val="0"/>
                  <w:divBdr>
                    <w:top w:val="none" w:sz="0" w:space="0" w:color="auto"/>
                    <w:left w:val="none" w:sz="0" w:space="0" w:color="auto"/>
                    <w:bottom w:val="none" w:sz="0" w:space="0" w:color="auto"/>
                    <w:right w:val="none" w:sz="0" w:space="0" w:color="auto"/>
                  </w:divBdr>
                </w:div>
                <w:div w:id="1051928751">
                  <w:marLeft w:val="640"/>
                  <w:marRight w:val="0"/>
                  <w:marTop w:val="0"/>
                  <w:marBottom w:val="0"/>
                  <w:divBdr>
                    <w:top w:val="none" w:sz="0" w:space="0" w:color="auto"/>
                    <w:left w:val="none" w:sz="0" w:space="0" w:color="auto"/>
                    <w:bottom w:val="none" w:sz="0" w:space="0" w:color="auto"/>
                    <w:right w:val="none" w:sz="0" w:space="0" w:color="auto"/>
                  </w:divBdr>
                </w:div>
                <w:div w:id="1553468672">
                  <w:marLeft w:val="640"/>
                  <w:marRight w:val="0"/>
                  <w:marTop w:val="0"/>
                  <w:marBottom w:val="0"/>
                  <w:divBdr>
                    <w:top w:val="none" w:sz="0" w:space="0" w:color="auto"/>
                    <w:left w:val="none" w:sz="0" w:space="0" w:color="auto"/>
                    <w:bottom w:val="none" w:sz="0" w:space="0" w:color="auto"/>
                    <w:right w:val="none" w:sz="0" w:space="0" w:color="auto"/>
                  </w:divBdr>
                </w:div>
                <w:div w:id="910429688">
                  <w:marLeft w:val="640"/>
                  <w:marRight w:val="0"/>
                  <w:marTop w:val="0"/>
                  <w:marBottom w:val="0"/>
                  <w:divBdr>
                    <w:top w:val="none" w:sz="0" w:space="0" w:color="auto"/>
                    <w:left w:val="none" w:sz="0" w:space="0" w:color="auto"/>
                    <w:bottom w:val="none" w:sz="0" w:space="0" w:color="auto"/>
                    <w:right w:val="none" w:sz="0" w:space="0" w:color="auto"/>
                  </w:divBdr>
                </w:div>
                <w:div w:id="15736104">
                  <w:marLeft w:val="640"/>
                  <w:marRight w:val="0"/>
                  <w:marTop w:val="0"/>
                  <w:marBottom w:val="0"/>
                  <w:divBdr>
                    <w:top w:val="none" w:sz="0" w:space="0" w:color="auto"/>
                    <w:left w:val="none" w:sz="0" w:space="0" w:color="auto"/>
                    <w:bottom w:val="none" w:sz="0" w:space="0" w:color="auto"/>
                    <w:right w:val="none" w:sz="0" w:space="0" w:color="auto"/>
                  </w:divBdr>
                </w:div>
                <w:div w:id="683165282">
                  <w:marLeft w:val="640"/>
                  <w:marRight w:val="0"/>
                  <w:marTop w:val="0"/>
                  <w:marBottom w:val="0"/>
                  <w:divBdr>
                    <w:top w:val="none" w:sz="0" w:space="0" w:color="auto"/>
                    <w:left w:val="none" w:sz="0" w:space="0" w:color="auto"/>
                    <w:bottom w:val="none" w:sz="0" w:space="0" w:color="auto"/>
                    <w:right w:val="none" w:sz="0" w:space="0" w:color="auto"/>
                  </w:divBdr>
                </w:div>
                <w:div w:id="1112822879">
                  <w:marLeft w:val="640"/>
                  <w:marRight w:val="0"/>
                  <w:marTop w:val="0"/>
                  <w:marBottom w:val="0"/>
                  <w:divBdr>
                    <w:top w:val="none" w:sz="0" w:space="0" w:color="auto"/>
                    <w:left w:val="none" w:sz="0" w:space="0" w:color="auto"/>
                    <w:bottom w:val="none" w:sz="0" w:space="0" w:color="auto"/>
                    <w:right w:val="none" w:sz="0" w:space="0" w:color="auto"/>
                  </w:divBdr>
                </w:div>
                <w:div w:id="1648053591">
                  <w:marLeft w:val="640"/>
                  <w:marRight w:val="0"/>
                  <w:marTop w:val="0"/>
                  <w:marBottom w:val="0"/>
                  <w:divBdr>
                    <w:top w:val="none" w:sz="0" w:space="0" w:color="auto"/>
                    <w:left w:val="none" w:sz="0" w:space="0" w:color="auto"/>
                    <w:bottom w:val="none" w:sz="0" w:space="0" w:color="auto"/>
                    <w:right w:val="none" w:sz="0" w:space="0" w:color="auto"/>
                  </w:divBdr>
                </w:div>
                <w:div w:id="285814517">
                  <w:marLeft w:val="640"/>
                  <w:marRight w:val="0"/>
                  <w:marTop w:val="0"/>
                  <w:marBottom w:val="0"/>
                  <w:divBdr>
                    <w:top w:val="none" w:sz="0" w:space="0" w:color="auto"/>
                    <w:left w:val="none" w:sz="0" w:space="0" w:color="auto"/>
                    <w:bottom w:val="none" w:sz="0" w:space="0" w:color="auto"/>
                    <w:right w:val="none" w:sz="0" w:space="0" w:color="auto"/>
                  </w:divBdr>
                </w:div>
                <w:div w:id="2083212139">
                  <w:marLeft w:val="640"/>
                  <w:marRight w:val="0"/>
                  <w:marTop w:val="0"/>
                  <w:marBottom w:val="0"/>
                  <w:divBdr>
                    <w:top w:val="none" w:sz="0" w:space="0" w:color="auto"/>
                    <w:left w:val="none" w:sz="0" w:space="0" w:color="auto"/>
                    <w:bottom w:val="none" w:sz="0" w:space="0" w:color="auto"/>
                    <w:right w:val="none" w:sz="0" w:space="0" w:color="auto"/>
                  </w:divBdr>
                </w:div>
                <w:div w:id="1842039231">
                  <w:marLeft w:val="640"/>
                  <w:marRight w:val="0"/>
                  <w:marTop w:val="0"/>
                  <w:marBottom w:val="0"/>
                  <w:divBdr>
                    <w:top w:val="none" w:sz="0" w:space="0" w:color="auto"/>
                    <w:left w:val="none" w:sz="0" w:space="0" w:color="auto"/>
                    <w:bottom w:val="none" w:sz="0" w:space="0" w:color="auto"/>
                    <w:right w:val="none" w:sz="0" w:space="0" w:color="auto"/>
                  </w:divBdr>
                </w:div>
                <w:div w:id="923102959">
                  <w:marLeft w:val="640"/>
                  <w:marRight w:val="0"/>
                  <w:marTop w:val="0"/>
                  <w:marBottom w:val="0"/>
                  <w:divBdr>
                    <w:top w:val="none" w:sz="0" w:space="0" w:color="auto"/>
                    <w:left w:val="none" w:sz="0" w:space="0" w:color="auto"/>
                    <w:bottom w:val="none" w:sz="0" w:space="0" w:color="auto"/>
                    <w:right w:val="none" w:sz="0" w:space="0" w:color="auto"/>
                  </w:divBdr>
                </w:div>
                <w:div w:id="1645237522">
                  <w:marLeft w:val="640"/>
                  <w:marRight w:val="0"/>
                  <w:marTop w:val="0"/>
                  <w:marBottom w:val="0"/>
                  <w:divBdr>
                    <w:top w:val="none" w:sz="0" w:space="0" w:color="auto"/>
                    <w:left w:val="none" w:sz="0" w:space="0" w:color="auto"/>
                    <w:bottom w:val="none" w:sz="0" w:space="0" w:color="auto"/>
                    <w:right w:val="none" w:sz="0" w:space="0" w:color="auto"/>
                  </w:divBdr>
                </w:div>
                <w:div w:id="715085466">
                  <w:marLeft w:val="640"/>
                  <w:marRight w:val="0"/>
                  <w:marTop w:val="0"/>
                  <w:marBottom w:val="0"/>
                  <w:divBdr>
                    <w:top w:val="none" w:sz="0" w:space="0" w:color="auto"/>
                    <w:left w:val="none" w:sz="0" w:space="0" w:color="auto"/>
                    <w:bottom w:val="none" w:sz="0" w:space="0" w:color="auto"/>
                    <w:right w:val="none" w:sz="0" w:space="0" w:color="auto"/>
                  </w:divBdr>
                </w:div>
                <w:div w:id="2085299055">
                  <w:marLeft w:val="640"/>
                  <w:marRight w:val="0"/>
                  <w:marTop w:val="0"/>
                  <w:marBottom w:val="0"/>
                  <w:divBdr>
                    <w:top w:val="none" w:sz="0" w:space="0" w:color="auto"/>
                    <w:left w:val="none" w:sz="0" w:space="0" w:color="auto"/>
                    <w:bottom w:val="none" w:sz="0" w:space="0" w:color="auto"/>
                    <w:right w:val="none" w:sz="0" w:space="0" w:color="auto"/>
                  </w:divBdr>
                </w:div>
                <w:div w:id="1566064546">
                  <w:marLeft w:val="640"/>
                  <w:marRight w:val="0"/>
                  <w:marTop w:val="0"/>
                  <w:marBottom w:val="0"/>
                  <w:divBdr>
                    <w:top w:val="none" w:sz="0" w:space="0" w:color="auto"/>
                    <w:left w:val="none" w:sz="0" w:space="0" w:color="auto"/>
                    <w:bottom w:val="none" w:sz="0" w:space="0" w:color="auto"/>
                    <w:right w:val="none" w:sz="0" w:space="0" w:color="auto"/>
                  </w:divBdr>
                </w:div>
                <w:div w:id="1393427929">
                  <w:marLeft w:val="640"/>
                  <w:marRight w:val="0"/>
                  <w:marTop w:val="0"/>
                  <w:marBottom w:val="0"/>
                  <w:divBdr>
                    <w:top w:val="none" w:sz="0" w:space="0" w:color="auto"/>
                    <w:left w:val="none" w:sz="0" w:space="0" w:color="auto"/>
                    <w:bottom w:val="none" w:sz="0" w:space="0" w:color="auto"/>
                    <w:right w:val="none" w:sz="0" w:space="0" w:color="auto"/>
                  </w:divBdr>
                </w:div>
                <w:div w:id="1514299376">
                  <w:marLeft w:val="640"/>
                  <w:marRight w:val="0"/>
                  <w:marTop w:val="0"/>
                  <w:marBottom w:val="0"/>
                  <w:divBdr>
                    <w:top w:val="none" w:sz="0" w:space="0" w:color="auto"/>
                    <w:left w:val="none" w:sz="0" w:space="0" w:color="auto"/>
                    <w:bottom w:val="none" w:sz="0" w:space="0" w:color="auto"/>
                    <w:right w:val="none" w:sz="0" w:space="0" w:color="auto"/>
                  </w:divBdr>
                </w:div>
                <w:div w:id="496044616">
                  <w:marLeft w:val="640"/>
                  <w:marRight w:val="0"/>
                  <w:marTop w:val="0"/>
                  <w:marBottom w:val="0"/>
                  <w:divBdr>
                    <w:top w:val="none" w:sz="0" w:space="0" w:color="auto"/>
                    <w:left w:val="none" w:sz="0" w:space="0" w:color="auto"/>
                    <w:bottom w:val="none" w:sz="0" w:space="0" w:color="auto"/>
                    <w:right w:val="none" w:sz="0" w:space="0" w:color="auto"/>
                  </w:divBdr>
                </w:div>
                <w:div w:id="1838031793">
                  <w:marLeft w:val="640"/>
                  <w:marRight w:val="0"/>
                  <w:marTop w:val="0"/>
                  <w:marBottom w:val="0"/>
                  <w:divBdr>
                    <w:top w:val="none" w:sz="0" w:space="0" w:color="auto"/>
                    <w:left w:val="none" w:sz="0" w:space="0" w:color="auto"/>
                    <w:bottom w:val="none" w:sz="0" w:space="0" w:color="auto"/>
                    <w:right w:val="none" w:sz="0" w:space="0" w:color="auto"/>
                  </w:divBdr>
                </w:div>
                <w:div w:id="1271233123">
                  <w:marLeft w:val="640"/>
                  <w:marRight w:val="0"/>
                  <w:marTop w:val="0"/>
                  <w:marBottom w:val="0"/>
                  <w:divBdr>
                    <w:top w:val="none" w:sz="0" w:space="0" w:color="auto"/>
                    <w:left w:val="none" w:sz="0" w:space="0" w:color="auto"/>
                    <w:bottom w:val="none" w:sz="0" w:space="0" w:color="auto"/>
                    <w:right w:val="none" w:sz="0" w:space="0" w:color="auto"/>
                  </w:divBdr>
                </w:div>
                <w:div w:id="1664433796">
                  <w:marLeft w:val="640"/>
                  <w:marRight w:val="0"/>
                  <w:marTop w:val="0"/>
                  <w:marBottom w:val="0"/>
                  <w:divBdr>
                    <w:top w:val="none" w:sz="0" w:space="0" w:color="auto"/>
                    <w:left w:val="none" w:sz="0" w:space="0" w:color="auto"/>
                    <w:bottom w:val="none" w:sz="0" w:space="0" w:color="auto"/>
                    <w:right w:val="none" w:sz="0" w:space="0" w:color="auto"/>
                  </w:divBdr>
                </w:div>
                <w:div w:id="1614752275">
                  <w:marLeft w:val="640"/>
                  <w:marRight w:val="0"/>
                  <w:marTop w:val="0"/>
                  <w:marBottom w:val="0"/>
                  <w:divBdr>
                    <w:top w:val="none" w:sz="0" w:space="0" w:color="auto"/>
                    <w:left w:val="none" w:sz="0" w:space="0" w:color="auto"/>
                    <w:bottom w:val="none" w:sz="0" w:space="0" w:color="auto"/>
                    <w:right w:val="none" w:sz="0" w:space="0" w:color="auto"/>
                  </w:divBdr>
                </w:div>
                <w:div w:id="502235096">
                  <w:marLeft w:val="640"/>
                  <w:marRight w:val="0"/>
                  <w:marTop w:val="0"/>
                  <w:marBottom w:val="0"/>
                  <w:divBdr>
                    <w:top w:val="none" w:sz="0" w:space="0" w:color="auto"/>
                    <w:left w:val="none" w:sz="0" w:space="0" w:color="auto"/>
                    <w:bottom w:val="none" w:sz="0" w:space="0" w:color="auto"/>
                    <w:right w:val="none" w:sz="0" w:space="0" w:color="auto"/>
                  </w:divBdr>
                </w:div>
                <w:div w:id="1050885520">
                  <w:marLeft w:val="640"/>
                  <w:marRight w:val="0"/>
                  <w:marTop w:val="0"/>
                  <w:marBottom w:val="0"/>
                  <w:divBdr>
                    <w:top w:val="none" w:sz="0" w:space="0" w:color="auto"/>
                    <w:left w:val="none" w:sz="0" w:space="0" w:color="auto"/>
                    <w:bottom w:val="none" w:sz="0" w:space="0" w:color="auto"/>
                    <w:right w:val="none" w:sz="0" w:space="0" w:color="auto"/>
                  </w:divBdr>
                </w:div>
                <w:div w:id="1493326048">
                  <w:marLeft w:val="640"/>
                  <w:marRight w:val="0"/>
                  <w:marTop w:val="0"/>
                  <w:marBottom w:val="0"/>
                  <w:divBdr>
                    <w:top w:val="none" w:sz="0" w:space="0" w:color="auto"/>
                    <w:left w:val="none" w:sz="0" w:space="0" w:color="auto"/>
                    <w:bottom w:val="none" w:sz="0" w:space="0" w:color="auto"/>
                    <w:right w:val="none" w:sz="0" w:space="0" w:color="auto"/>
                  </w:divBdr>
                </w:div>
                <w:div w:id="1051609901">
                  <w:marLeft w:val="640"/>
                  <w:marRight w:val="0"/>
                  <w:marTop w:val="0"/>
                  <w:marBottom w:val="0"/>
                  <w:divBdr>
                    <w:top w:val="none" w:sz="0" w:space="0" w:color="auto"/>
                    <w:left w:val="none" w:sz="0" w:space="0" w:color="auto"/>
                    <w:bottom w:val="none" w:sz="0" w:space="0" w:color="auto"/>
                    <w:right w:val="none" w:sz="0" w:space="0" w:color="auto"/>
                  </w:divBdr>
                </w:div>
                <w:div w:id="436605922">
                  <w:marLeft w:val="640"/>
                  <w:marRight w:val="0"/>
                  <w:marTop w:val="0"/>
                  <w:marBottom w:val="0"/>
                  <w:divBdr>
                    <w:top w:val="none" w:sz="0" w:space="0" w:color="auto"/>
                    <w:left w:val="none" w:sz="0" w:space="0" w:color="auto"/>
                    <w:bottom w:val="none" w:sz="0" w:space="0" w:color="auto"/>
                    <w:right w:val="none" w:sz="0" w:space="0" w:color="auto"/>
                  </w:divBdr>
                </w:div>
                <w:div w:id="1455325125">
                  <w:marLeft w:val="640"/>
                  <w:marRight w:val="0"/>
                  <w:marTop w:val="0"/>
                  <w:marBottom w:val="0"/>
                  <w:divBdr>
                    <w:top w:val="none" w:sz="0" w:space="0" w:color="auto"/>
                    <w:left w:val="none" w:sz="0" w:space="0" w:color="auto"/>
                    <w:bottom w:val="none" w:sz="0" w:space="0" w:color="auto"/>
                    <w:right w:val="none" w:sz="0" w:space="0" w:color="auto"/>
                  </w:divBdr>
                </w:div>
                <w:div w:id="1684429912">
                  <w:marLeft w:val="640"/>
                  <w:marRight w:val="0"/>
                  <w:marTop w:val="0"/>
                  <w:marBottom w:val="0"/>
                  <w:divBdr>
                    <w:top w:val="none" w:sz="0" w:space="0" w:color="auto"/>
                    <w:left w:val="none" w:sz="0" w:space="0" w:color="auto"/>
                    <w:bottom w:val="none" w:sz="0" w:space="0" w:color="auto"/>
                    <w:right w:val="none" w:sz="0" w:space="0" w:color="auto"/>
                  </w:divBdr>
                </w:div>
                <w:div w:id="1280382900">
                  <w:marLeft w:val="640"/>
                  <w:marRight w:val="0"/>
                  <w:marTop w:val="0"/>
                  <w:marBottom w:val="0"/>
                  <w:divBdr>
                    <w:top w:val="none" w:sz="0" w:space="0" w:color="auto"/>
                    <w:left w:val="none" w:sz="0" w:space="0" w:color="auto"/>
                    <w:bottom w:val="none" w:sz="0" w:space="0" w:color="auto"/>
                    <w:right w:val="none" w:sz="0" w:space="0" w:color="auto"/>
                  </w:divBdr>
                </w:div>
                <w:div w:id="1455712037">
                  <w:marLeft w:val="640"/>
                  <w:marRight w:val="0"/>
                  <w:marTop w:val="0"/>
                  <w:marBottom w:val="0"/>
                  <w:divBdr>
                    <w:top w:val="none" w:sz="0" w:space="0" w:color="auto"/>
                    <w:left w:val="none" w:sz="0" w:space="0" w:color="auto"/>
                    <w:bottom w:val="none" w:sz="0" w:space="0" w:color="auto"/>
                    <w:right w:val="none" w:sz="0" w:space="0" w:color="auto"/>
                  </w:divBdr>
                </w:div>
                <w:div w:id="287468337">
                  <w:marLeft w:val="640"/>
                  <w:marRight w:val="0"/>
                  <w:marTop w:val="0"/>
                  <w:marBottom w:val="0"/>
                  <w:divBdr>
                    <w:top w:val="none" w:sz="0" w:space="0" w:color="auto"/>
                    <w:left w:val="none" w:sz="0" w:space="0" w:color="auto"/>
                    <w:bottom w:val="none" w:sz="0" w:space="0" w:color="auto"/>
                    <w:right w:val="none" w:sz="0" w:space="0" w:color="auto"/>
                  </w:divBdr>
                </w:div>
                <w:div w:id="1401489084">
                  <w:marLeft w:val="640"/>
                  <w:marRight w:val="0"/>
                  <w:marTop w:val="0"/>
                  <w:marBottom w:val="0"/>
                  <w:divBdr>
                    <w:top w:val="none" w:sz="0" w:space="0" w:color="auto"/>
                    <w:left w:val="none" w:sz="0" w:space="0" w:color="auto"/>
                    <w:bottom w:val="none" w:sz="0" w:space="0" w:color="auto"/>
                    <w:right w:val="none" w:sz="0" w:space="0" w:color="auto"/>
                  </w:divBdr>
                </w:div>
                <w:div w:id="1867869342">
                  <w:marLeft w:val="640"/>
                  <w:marRight w:val="0"/>
                  <w:marTop w:val="0"/>
                  <w:marBottom w:val="0"/>
                  <w:divBdr>
                    <w:top w:val="none" w:sz="0" w:space="0" w:color="auto"/>
                    <w:left w:val="none" w:sz="0" w:space="0" w:color="auto"/>
                    <w:bottom w:val="none" w:sz="0" w:space="0" w:color="auto"/>
                    <w:right w:val="none" w:sz="0" w:space="0" w:color="auto"/>
                  </w:divBdr>
                </w:div>
                <w:div w:id="277565959">
                  <w:marLeft w:val="640"/>
                  <w:marRight w:val="0"/>
                  <w:marTop w:val="0"/>
                  <w:marBottom w:val="0"/>
                  <w:divBdr>
                    <w:top w:val="none" w:sz="0" w:space="0" w:color="auto"/>
                    <w:left w:val="none" w:sz="0" w:space="0" w:color="auto"/>
                    <w:bottom w:val="none" w:sz="0" w:space="0" w:color="auto"/>
                    <w:right w:val="none" w:sz="0" w:space="0" w:color="auto"/>
                  </w:divBdr>
                </w:div>
                <w:div w:id="2131119477">
                  <w:marLeft w:val="640"/>
                  <w:marRight w:val="0"/>
                  <w:marTop w:val="0"/>
                  <w:marBottom w:val="0"/>
                  <w:divBdr>
                    <w:top w:val="none" w:sz="0" w:space="0" w:color="auto"/>
                    <w:left w:val="none" w:sz="0" w:space="0" w:color="auto"/>
                    <w:bottom w:val="none" w:sz="0" w:space="0" w:color="auto"/>
                    <w:right w:val="none" w:sz="0" w:space="0" w:color="auto"/>
                  </w:divBdr>
                </w:div>
                <w:div w:id="582761332">
                  <w:marLeft w:val="640"/>
                  <w:marRight w:val="0"/>
                  <w:marTop w:val="0"/>
                  <w:marBottom w:val="0"/>
                  <w:divBdr>
                    <w:top w:val="none" w:sz="0" w:space="0" w:color="auto"/>
                    <w:left w:val="none" w:sz="0" w:space="0" w:color="auto"/>
                    <w:bottom w:val="none" w:sz="0" w:space="0" w:color="auto"/>
                    <w:right w:val="none" w:sz="0" w:space="0" w:color="auto"/>
                  </w:divBdr>
                </w:div>
                <w:div w:id="1759598242">
                  <w:marLeft w:val="640"/>
                  <w:marRight w:val="0"/>
                  <w:marTop w:val="0"/>
                  <w:marBottom w:val="0"/>
                  <w:divBdr>
                    <w:top w:val="none" w:sz="0" w:space="0" w:color="auto"/>
                    <w:left w:val="none" w:sz="0" w:space="0" w:color="auto"/>
                    <w:bottom w:val="none" w:sz="0" w:space="0" w:color="auto"/>
                    <w:right w:val="none" w:sz="0" w:space="0" w:color="auto"/>
                  </w:divBdr>
                </w:div>
                <w:div w:id="737559894">
                  <w:marLeft w:val="640"/>
                  <w:marRight w:val="0"/>
                  <w:marTop w:val="0"/>
                  <w:marBottom w:val="0"/>
                  <w:divBdr>
                    <w:top w:val="none" w:sz="0" w:space="0" w:color="auto"/>
                    <w:left w:val="none" w:sz="0" w:space="0" w:color="auto"/>
                    <w:bottom w:val="none" w:sz="0" w:space="0" w:color="auto"/>
                    <w:right w:val="none" w:sz="0" w:space="0" w:color="auto"/>
                  </w:divBdr>
                </w:div>
                <w:div w:id="191847542">
                  <w:marLeft w:val="640"/>
                  <w:marRight w:val="0"/>
                  <w:marTop w:val="0"/>
                  <w:marBottom w:val="0"/>
                  <w:divBdr>
                    <w:top w:val="none" w:sz="0" w:space="0" w:color="auto"/>
                    <w:left w:val="none" w:sz="0" w:space="0" w:color="auto"/>
                    <w:bottom w:val="none" w:sz="0" w:space="0" w:color="auto"/>
                    <w:right w:val="none" w:sz="0" w:space="0" w:color="auto"/>
                  </w:divBdr>
                </w:div>
                <w:div w:id="1356731427">
                  <w:marLeft w:val="640"/>
                  <w:marRight w:val="0"/>
                  <w:marTop w:val="0"/>
                  <w:marBottom w:val="0"/>
                  <w:divBdr>
                    <w:top w:val="none" w:sz="0" w:space="0" w:color="auto"/>
                    <w:left w:val="none" w:sz="0" w:space="0" w:color="auto"/>
                    <w:bottom w:val="none" w:sz="0" w:space="0" w:color="auto"/>
                    <w:right w:val="none" w:sz="0" w:space="0" w:color="auto"/>
                  </w:divBdr>
                </w:div>
                <w:div w:id="69425543">
                  <w:marLeft w:val="640"/>
                  <w:marRight w:val="0"/>
                  <w:marTop w:val="0"/>
                  <w:marBottom w:val="0"/>
                  <w:divBdr>
                    <w:top w:val="none" w:sz="0" w:space="0" w:color="auto"/>
                    <w:left w:val="none" w:sz="0" w:space="0" w:color="auto"/>
                    <w:bottom w:val="none" w:sz="0" w:space="0" w:color="auto"/>
                    <w:right w:val="none" w:sz="0" w:space="0" w:color="auto"/>
                  </w:divBdr>
                </w:div>
                <w:div w:id="780224256">
                  <w:marLeft w:val="640"/>
                  <w:marRight w:val="0"/>
                  <w:marTop w:val="0"/>
                  <w:marBottom w:val="0"/>
                  <w:divBdr>
                    <w:top w:val="none" w:sz="0" w:space="0" w:color="auto"/>
                    <w:left w:val="none" w:sz="0" w:space="0" w:color="auto"/>
                    <w:bottom w:val="none" w:sz="0" w:space="0" w:color="auto"/>
                    <w:right w:val="none" w:sz="0" w:space="0" w:color="auto"/>
                  </w:divBdr>
                </w:div>
                <w:div w:id="1602949930">
                  <w:marLeft w:val="640"/>
                  <w:marRight w:val="0"/>
                  <w:marTop w:val="0"/>
                  <w:marBottom w:val="0"/>
                  <w:divBdr>
                    <w:top w:val="none" w:sz="0" w:space="0" w:color="auto"/>
                    <w:left w:val="none" w:sz="0" w:space="0" w:color="auto"/>
                    <w:bottom w:val="none" w:sz="0" w:space="0" w:color="auto"/>
                    <w:right w:val="none" w:sz="0" w:space="0" w:color="auto"/>
                  </w:divBdr>
                </w:div>
                <w:div w:id="1234966396">
                  <w:marLeft w:val="640"/>
                  <w:marRight w:val="0"/>
                  <w:marTop w:val="0"/>
                  <w:marBottom w:val="0"/>
                  <w:divBdr>
                    <w:top w:val="none" w:sz="0" w:space="0" w:color="auto"/>
                    <w:left w:val="none" w:sz="0" w:space="0" w:color="auto"/>
                    <w:bottom w:val="none" w:sz="0" w:space="0" w:color="auto"/>
                    <w:right w:val="none" w:sz="0" w:space="0" w:color="auto"/>
                  </w:divBdr>
                </w:div>
                <w:div w:id="254633592">
                  <w:marLeft w:val="640"/>
                  <w:marRight w:val="0"/>
                  <w:marTop w:val="0"/>
                  <w:marBottom w:val="0"/>
                  <w:divBdr>
                    <w:top w:val="none" w:sz="0" w:space="0" w:color="auto"/>
                    <w:left w:val="none" w:sz="0" w:space="0" w:color="auto"/>
                    <w:bottom w:val="none" w:sz="0" w:space="0" w:color="auto"/>
                    <w:right w:val="none" w:sz="0" w:space="0" w:color="auto"/>
                  </w:divBdr>
                </w:div>
                <w:div w:id="776145873">
                  <w:marLeft w:val="640"/>
                  <w:marRight w:val="0"/>
                  <w:marTop w:val="0"/>
                  <w:marBottom w:val="0"/>
                  <w:divBdr>
                    <w:top w:val="none" w:sz="0" w:space="0" w:color="auto"/>
                    <w:left w:val="none" w:sz="0" w:space="0" w:color="auto"/>
                    <w:bottom w:val="none" w:sz="0" w:space="0" w:color="auto"/>
                    <w:right w:val="none" w:sz="0" w:space="0" w:color="auto"/>
                  </w:divBdr>
                </w:div>
                <w:div w:id="1511411182">
                  <w:marLeft w:val="640"/>
                  <w:marRight w:val="0"/>
                  <w:marTop w:val="0"/>
                  <w:marBottom w:val="0"/>
                  <w:divBdr>
                    <w:top w:val="none" w:sz="0" w:space="0" w:color="auto"/>
                    <w:left w:val="none" w:sz="0" w:space="0" w:color="auto"/>
                    <w:bottom w:val="none" w:sz="0" w:space="0" w:color="auto"/>
                    <w:right w:val="none" w:sz="0" w:space="0" w:color="auto"/>
                  </w:divBdr>
                </w:div>
                <w:div w:id="1397512091">
                  <w:marLeft w:val="640"/>
                  <w:marRight w:val="0"/>
                  <w:marTop w:val="0"/>
                  <w:marBottom w:val="0"/>
                  <w:divBdr>
                    <w:top w:val="none" w:sz="0" w:space="0" w:color="auto"/>
                    <w:left w:val="none" w:sz="0" w:space="0" w:color="auto"/>
                    <w:bottom w:val="none" w:sz="0" w:space="0" w:color="auto"/>
                    <w:right w:val="none" w:sz="0" w:space="0" w:color="auto"/>
                  </w:divBdr>
                </w:div>
                <w:div w:id="2106874559">
                  <w:marLeft w:val="640"/>
                  <w:marRight w:val="0"/>
                  <w:marTop w:val="0"/>
                  <w:marBottom w:val="0"/>
                  <w:divBdr>
                    <w:top w:val="none" w:sz="0" w:space="0" w:color="auto"/>
                    <w:left w:val="none" w:sz="0" w:space="0" w:color="auto"/>
                    <w:bottom w:val="none" w:sz="0" w:space="0" w:color="auto"/>
                    <w:right w:val="none" w:sz="0" w:space="0" w:color="auto"/>
                  </w:divBdr>
                </w:div>
                <w:div w:id="1660425776">
                  <w:marLeft w:val="640"/>
                  <w:marRight w:val="0"/>
                  <w:marTop w:val="0"/>
                  <w:marBottom w:val="0"/>
                  <w:divBdr>
                    <w:top w:val="none" w:sz="0" w:space="0" w:color="auto"/>
                    <w:left w:val="none" w:sz="0" w:space="0" w:color="auto"/>
                    <w:bottom w:val="none" w:sz="0" w:space="0" w:color="auto"/>
                    <w:right w:val="none" w:sz="0" w:space="0" w:color="auto"/>
                  </w:divBdr>
                </w:div>
                <w:div w:id="895162759">
                  <w:marLeft w:val="640"/>
                  <w:marRight w:val="0"/>
                  <w:marTop w:val="0"/>
                  <w:marBottom w:val="0"/>
                  <w:divBdr>
                    <w:top w:val="none" w:sz="0" w:space="0" w:color="auto"/>
                    <w:left w:val="none" w:sz="0" w:space="0" w:color="auto"/>
                    <w:bottom w:val="none" w:sz="0" w:space="0" w:color="auto"/>
                    <w:right w:val="none" w:sz="0" w:space="0" w:color="auto"/>
                  </w:divBdr>
                </w:div>
                <w:div w:id="1352024893">
                  <w:marLeft w:val="640"/>
                  <w:marRight w:val="0"/>
                  <w:marTop w:val="0"/>
                  <w:marBottom w:val="0"/>
                  <w:divBdr>
                    <w:top w:val="none" w:sz="0" w:space="0" w:color="auto"/>
                    <w:left w:val="none" w:sz="0" w:space="0" w:color="auto"/>
                    <w:bottom w:val="none" w:sz="0" w:space="0" w:color="auto"/>
                    <w:right w:val="none" w:sz="0" w:space="0" w:color="auto"/>
                  </w:divBdr>
                </w:div>
                <w:div w:id="296106170">
                  <w:marLeft w:val="640"/>
                  <w:marRight w:val="0"/>
                  <w:marTop w:val="0"/>
                  <w:marBottom w:val="0"/>
                  <w:divBdr>
                    <w:top w:val="none" w:sz="0" w:space="0" w:color="auto"/>
                    <w:left w:val="none" w:sz="0" w:space="0" w:color="auto"/>
                    <w:bottom w:val="none" w:sz="0" w:space="0" w:color="auto"/>
                    <w:right w:val="none" w:sz="0" w:space="0" w:color="auto"/>
                  </w:divBdr>
                </w:div>
                <w:div w:id="1121534516">
                  <w:marLeft w:val="640"/>
                  <w:marRight w:val="0"/>
                  <w:marTop w:val="0"/>
                  <w:marBottom w:val="0"/>
                  <w:divBdr>
                    <w:top w:val="none" w:sz="0" w:space="0" w:color="auto"/>
                    <w:left w:val="none" w:sz="0" w:space="0" w:color="auto"/>
                    <w:bottom w:val="none" w:sz="0" w:space="0" w:color="auto"/>
                    <w:right w:val="none" w:sz="0" w:space="0" w:color="auto"/>
                  </w:divBdr>
                </w:div>
                <w:div w:id="1524590519">
                  <w:marLeft w:val="640"/>
                  <w:marRight w:val="0"/>
                  <w:marTop w:val="0"/>
                  <w:marBottom w:val="0"/>
                  <w:divBdr>
                    <w:top w:val="none" w:sz="0" w:space="0" w:color="auto"/>
                    <w:left w:val="none" w:sz="0" w:space="0" w:color="auto"/>
                    <w:bottom w:val="none" w:sz="0" w:space="0" w:color="auto"/>
                    <w:right w:val="none" w:sz="0" w:space="0" w:color="auto"/>
                  </w:divBdr>
                </w:div>
                <w:div w:id="1960641125">
                  <w:marLeft w:val="640"/>
                  <w:marRight w:val="0"/>
                  <w:marTop w:val="0"/>
                  <w:marBottom w:val="0"/>
                  <w:divBdr>
                    <w:top w:val="none" w:sz="0" w:space="0" w:color="auto"/>
                    <w:left w:val="none" w:sz="0" w:space="0" w:color="auto"/>
                    <w:bottom w:val="none" w:sz="0" w:space="0" w:color="auto"/>
                    <w:right w:val="none" w:sz="0" w:space="0" w:color="auto"/>
                  </w:divBdr>
                </w:div>
                <w:div w:id="1704093721">
                  <w:marLeft w:val="640"/>
                  <w:marRight w:val="0"/>
                  <w:marTop w:val="0"/>
                  <w:marBottom w:val="0"/>
                  <w:divBdr>
                    <w:top w:val="none" w:sz="0" w:space="0" w:color="auto"/>
                    <w:left w:val="none" w:sz="0" w:space="0" w:color="auto"/>
                    <w:bottom w:val="none" w:sz="0" w:space="0" w:color="auto"/>
                    <w:right w:val="none" w:sz="0" w:space="0" w:color="auto"/>
                  </w:divBdr>
                </w:div>
                <w:div w:id="1079904137">
                  <w:marLeft w:val="640"/>
                  <w:marRight w:val="0"/>
                  <w:marTop w:val="0"/>
                  <w:marBottom w:val="0"/>
                  <w:divBdr>
                    <w:top w:val="none" w:sz="0" w:space="0" w:color="auto"/>
                    <w:left w:val="none" w:sz="0" w:space="0" w:color="auto"/>
                    <w:bottom w:val="none" w:sz="0" w:space="0" w:color="auto"/>
                    <w:right w:val="none" w:sz="0" w:space="0" w:color="auto"/>
                  </w:divBdr>
                </w:div>
                <w:div w:id="304895142">
                  <w:marLeft w:val="640"/>
                  <w:marRight w:val="0"/>
                  <w:marTop w:val="0"/>
                  <w:marBottom w:val="0"/>
                  <w:divBdr>
                    <w:top w:val="none" w:sz="0" w:space="0" w:color="auto"/>
                    <w:left w:val="none" w:sz="0" w:space="0" w:color="auto"/>
                    <w:bottom w:val="none" w:sz="0" w:space="0" w:color="auto"/>
                    <w:right w:val="none" w:sz="0" w:space="0" w:color="auto"/>
                  </w:divBdr>
                </w:div>
                <w:div w:id="1988851818">
                  <w:marLeft w:val="640"/>
                  <w:marRight w:val="0"/>
                  <w:marTop w:val="0"/>
                  <w:marBottom w:val="0"/>
                  <w:divBdr>
                    <w:top w:val="none" w:sz="0" w:space="0" w:color="auto"/>
                    <w:left w:val="none" w:sz="0" w:space="0" w:color="auto"/>
                    <w:bottom w:val="none" w:sz="0" w:space="0" w:color="auto"/>
                    <w:right w:val="none" w:sz="0" w:space="0" w:color="auto"/>
                  </w:divBdr>
                </w:div>
                <w:div w:id="943876458">
                  <w:marLeft w:val="640"/>
                  <w:marRight w:val="0"/>
                  <w:marTop w:val="0"/>
                  <w:marBottom w:val="0"/>
                  <w:divBdr>
                    <w:top w:val="none" w:sz="0" w:space="0" w:color="auto"/>
                    <w:left w:val="none" w:sz="0" w:space="0" w:color="auto"/>
                    <w:bottom w:val="none" w:sz="0" w:space="0" w:color="auto"/>
                    <w:right w:val="none" w:sz="0" w:space="0" w:color="auto"/>
                  </w:divBdr>
                </w:div>
                <w:div w:id="1075005463">
                  <w:marLeft w:val="640"/>
                  <w:marRight w:val="0"/>
                  <w:marTop w:val="0"/>
                  <w:marBottom w:val="0"/>
                  <w:divBdr>
                    <w:top w:val="none" w:sz="0" w:space="0" w:color="auto"/>
                    <w:left w:val="none" w:sz="0" w:space="0" w:color="auto"/>
                    <w:bottom w:val="none" w:sz="0" w:space="0" w:color="auto"/>
                    <w:right w:val="none" w:sz="0" w:space="0" w:color="auto"/>
                  </w:divBdr>
                </w:div>
                <w:div w:id="1031955801">
                  <w:marLeft w:val="640"/>
                  <w:marRight w:val="0"/>
                  <w:marTop w:val="0"/>
                  <w:marBottom w:val="0"/>
                  <w:divBdr>
                    <w:top w:val="none" w:sz="0" w:space="0" w:color="auto"/>
                    <w:left w:val="none" w:sz="0" w:space="0" w:color="auto"/>
                    <w:bottom w:val="none" w:sz="0" w:space="0" w:color="auto"/>
                    <w:right w:val="none" w:sz="0" w:space="0" w:color="auto"/>
                  </w:divBdr>
                </w:div>
                <w:div w:id="615913960">
                  <w:marLeft w:val="640"/>
                  <w:marRight w:val="0"/>
                  <w:marTop w:val="0"/>
                  <w:marBottom w:val="0"/>
                  <w:divBdr>
                    <w:top w:val="none" w:sz="0" w:space="0" w:color="auto"/>
                    <w:left w:val="none" w:sz="0" w:space="0" w:color="auto"/>
                    <w:bottom w:val="none" w:sz="0" w:space="0" w:color="auto"/>
                    <w:right w:val="none" w:sz="0" w:space="0" w:color="auto"/>
                  </w:divBdr>
                </w:div>
                <w:div w:id="1882015075">
                  <w:marLeft w:val="640"/>
                  <w:marRight w:val="0"/>
                  <w:marTop w:val="0"/>
                  <w:marBottom w:val="0"/>
                  <w:divBdr>
                    <w:top w:val="none" w:sz="0" w:space="0" w:color="auto"/>
                    <w:left w:val="none" w:sz="0" w:space="0" w:color="auto"/>
                    <w:bottom w:val="none" w:sz="0" w:space="0" w:color="auto"/>
                    <w:right w:val="none" w:sz="0" w:space="0" w:color="auto"/>
                  </w:divBdr>
                </w:div>
                <w:div w:id="2019039792">
                  <w:marLeft w:val="640"/>
                  <w:marRight w:val="0"/>
                  <w:marTop w:val="0"/>
                  <w:marBottom w:val="0"/>
                  <w:divBdr>
                    <w:top w:val="none" w:sz="0" w:space="0" w:color="auto"/>
                    <w:left w:val="none" w:sz="0" w:space="0" w:color="auto"/>
                    <w:bottom w:val="none" w:sz="0" w:space="0" w:color="auto"/>
                    <w:right w:val="none" w:sz="0" w:space="0" w:color="auto"/>
                  </w:divBdr>
                </w:div>
                <w:div w:id="852257687">
                  <w:marLeft w:val="640"/>
                  <w:marRight w:val="0"/>
                  <w:marTop w:val="0"/>
                  <w:marBottom w:val="0"/>
                  <w:divBdr>
                    <w:top w:val="none" w:sz="0" w:space="0" w:color="auto"/>
                    <w:left w:val="none" w:sz="0" w:space="0" w:color="auto"/>
                    <w:bottom w:val="none" w:sz="0" w:space="0" w:color="auto"/>
                    <w:right w:val="none" w:sz="0" w:space="0" w:color="auto"/>
                  </w:divBdr>
                </w:div>
                <w:div w:id="514268996">
                  <w:marLeft w:val="640"/>
                  <w:marRight w:val="0"/>
                  <w:marTop w:val="0"/>
                  <w:marBottom w:val="0"/>
                  <w:divBdr>
                    <w:top w:val="none" w:sz="0" w:space="0" w:color="auto"/>
                    <w:left w:val="none" w:sz="0" w:space="0" w:color="auto"/>
                    <w:bottom w:val="none" w:sz="0" w:space="0" w:color="auto"/>
                    <w:right w:val="none" w:sz="0" w:space="0" w:color="auto"/>
                  </w:divBdr>
                </w:div>
                <w:div w:id="2120953572">
                  <w:marLeft w:val="640"/>
                  <w:marRight w:val="0"/>
                  <w:marTop w:val="0"/>
                  <w:marBottom w:val="0"/>
                  <w:divBdr>
                    <w:top w:val="none" w:sz="0" w:space="0" w:color="auto"/>
                    <w:left w:val="none" w:sz="0" w:space="0" w:color="auto"/>
                    <w:bottom w:val="none" w:sz="0" w:space="0" w:color="auto"/>
                    <w:right w:val="none" w:sz="0" w:space="0" w:color="auto"/>
                  </w:divBdr>
                </w:div>
                <w:div w:id="2076514871">
                  <w:marLeft w:val="640"/>
                  <w:marRight w:val="0"/>
                  <w:marTop w:val="0"/>
                  <w:marBottom w:val="0"/>
                  <w:divBdr>
                    <w:top w:val="none" w:sz="0" w:space="0" w:color="auto"/>
                    <w:left w:val="none" w:sz="0" w:space="0" w:color="auto"/>
                    <w:bottom w:val="none" w:sz="0" w:space="0" w:color="auto"/>
                    <w:right w:val="none" w:sz="0" w:space="0" w:color="auto"/>
                  </w:divBdr>
                </w:div>
                <w:div w:id="991443626">
                  <w:marLeft w:val="640"/>
                  <w:marRight w:val="0"/>
                  <w:marTop w:val="0"/>
                  <w:marBottom w:val="0"/>
                  <w:divBdr>
                    <w:top w:val="none" w:sz="0" w:space="0" w:color="auto"/>
                    <w:left w:val="none" w:sz="0" w:space="0" w:color="auto"/>
                    <w:bottom w:val="none" w:sz="0" w:space="0" w:color="auto"/>
                    <w:right w:val="none" w:sz="0" w:space="0" w:color="auto"/>
                  </w:divBdr>
                </w:div>
                <w:div w:id="714620253">
                  <w:marLeft w:val="640"/>
                  <w:marRight w:val="0"/>
                  <w:marTop w:val="0"/>
                  <w:marBottom w:val="0"/>
                  <w:divBdr>
                    <w:top w:val="none" w:sz="0" w:space="0" w:color="auto"/>
                    <w:left w:val="none" w:sz="0" w:space="0" w:color="auto"/>
                    <w:bottom w:val="none" w:sz="0" w:space="0" w:color="auto"/>
                    <w:right w:val="none" w:sz="0" w:space="0" w:color="auto"/>
                  </w:divBdr>
                </w:div>
                <w:div w:id="1026909723">
                  <w:marLeft w:val="640"/>
                  <w:marRight w:val="0"/>
                  <w:marTop w:val="0"/>
                  <w:marBottom w:val="0"/>
                  <w:divBdr>
                    <w:top w:val="none" w:sz="0" w:space="0" w:color="auto"/>
                    <w:left w:val="none" w:sz="0" w:space="0" w:color="auto"/>
                    <w:bottom w:val="none" w:sz="0" w:space="0" w:color="auto"/>
                    <w:right w:val="none" w:sz="0" w:space="0" w:color="auto"/>
                  </w:divBdr>
                </w:div>
                <w:div w:id="1372341107">
                  <w:marLeft w:val="640"/>
                  <w:marRight w:val="0"/>
                  <w:marTop w:val="0"/>
                  <w:marBottom w:val="0"/>
                  <w:divBdr>
                    <w:top w:val="none" w:sz="0" w:space="0" w:color="auto"/>
                    <w:left w:val="none" w:sz="0" w:space="0" w:color="auto"/>
                    <w:bottom w:val="none" w:sz="0" w:space="0" w:color="auto"/>
                    <w:right w:val="none" w:sz="0" w:space="0" w:color="auto"/>
                  </w:divBdr>
                </w:div>
                <w:div w:id="982463418">
                  <w:marLeft w:val="640"/>
                  <w:marRight w:val="0"/>
                  <w:marTop w:val="0"/>
                  <w:marBottom w:val="0"/>
                  <w:divBdr>
                    <w:top w:val="none" w:sz="0" w:space="0" w:color="auto"/>
                    <w:left w:val="none" w:sz="0" w:space="0" w:color="auto"/>
                    <w:bottom w:val="none" w:sz="0" w:space="0" w:color="auto"/>
                    <w:right w:val="none" w:sz="0" w:space="0" w:color="auto"/>
                  </w:divBdr>
                </w:div>
                <w:div w:id="15424212">
                  <w:marLeft w:val="640"/>
                  <w:marRight w:val="0"/>
                  <w:marTop w:val="0"/>
                  <w:marBottom w:val="0"/>
                  <w:divBdr>
                    <w:top w:val="none" w:sz="0" w:space="0" w:color="auto"/>
                    <w:left w:val="none" w:sz="0" w:space="0" w:color="auto"/>
                    <w:bottom w:val="none" w:sz="0" w:space="0" w:color="auto"/>
                    <w:right w:val="none" w:sz="0" w:space="0" w:color="auto"/>
                  </w:divBdr>
                </w:div>
                <w:div w:id="408504960">
                  <w:marLeft w:val="640"/>
                  <w:marRight w:val="0"/>
                  <w:marTop w:val="0"/>
                  <w:marBottom w:val="0"/>
                  <w:divBdr>
                    <w:top w:val="none" w:sz="0" w:space="0" w:color="auto"/>
                    <w:left w:val="none" w:sz="0" w:space="0" w:color="auto"/>
                    <w:bottom w:val="none" w:sz="0" w:space="0" w:color="auto"/>
                    <w:right w:val="none" w:sz="0" w:space="0" w:color="auto"/>
                  </w:divBdr>
                </w:div>
                <w:div w:id="580869376">
                  <w:marLeft w:val="640"/>
                  <w:marRight w:val="0"/>
                  <w:marTop w:val="0"/>
                  <w:marBottom w:val="0"/>
                  <w:divBdr>
                    <w:top w:val="none" w:sz="0" w:space="0" w:color="auto"/>
                    <w:left w:val="none" w:sz="0" w:space="0" w:color="auto"/>
                    <w:bottom w:val="none" w:sz="0" w:space="0" w:color="auto"/>
                    <w:right w:val="none" w:sz="0" w:space="0" w:color="auto"/>
                  </w:divBdr>
                </w:div>
                <w:div w:id="1971277745">
                  <w:marLeft w:val="640"/>
                  <w:marRight w:val="0"/>
                  <w:marTop w:val="0"/>
                  <w:marBottom w:val="0"/>
                  <w:divBdr>
                    <w:top w:val="none" w:sz="0" w:space="0" w:color="auto"/>
                    <w:left w:val="none" w:sz="0" w:space="0" w:color="auto"/>
                    <w:bottom w:val="none" w:sz="0" w:space="0" w:color="auto"/>
                    <w:right w:val="none" w:sz="0" w:space="0" w:color="auto"/>
                  </w:divBdr>
                </w:div>
                <w:div w:id="1566716473">
                  <w:marLeft w:val="640"/>
                  <w:marRight w:val="0"/>
                  <w:marTop w:val="0"/>
                  <w:marBottom w:val="0"/>
                  <w:divBdr>
                    <w:top w:val="none" w:sz="0" w:space="0" w:color="auto"/>
                    <w:left w:val="none" w:sz="0" w:space="0" w:color="auto"/>
                    <w:bottom w:val="none" w:sz="0" w:space="0" w:color="auto"/>
                    <w:right w:val="none" w:sz="0" w:space="0" w:color="auto"/>
                  </w:divBdr>
                </w:div>
                <w:div w:id="1490101719">
                  <w:marLeft w:val="640"/>
                  <w:marRight w:val="0"/>
                  <w:marTop w:val="0"/>
                  <w:marBottom w:val="0"/>
                  <w:divBdr>
                    <w:top w:val="none" w:sz="0" w:space="0" w:color="auto"/>
                    <w:left w:val="none" w:sz="0" w:space="0" w:color="auto"/>
                    <w:bottom w:val="none" w:sz="0" w:space="0" w:color="auto"/>
                    <w:right w:val="none" w:sz="0" w:space="0" w:color="auto"/>
                  </w:divBdr>
                </w:div>
                <w:div w:id="732578968">
                  <w:marLeft w:val="640"/>
                  <w:marRight w:val="0"/>
                  <w:marTop w:val="0"/>
                  <w:marBottom w:val="0"/>
                  <w:divBdr>
                    <w:top w:val="none" w:sz="0" w:space="0" w:color="auto"/>
                    <w:left w:val="none" w:sz="0" w:space="0" w:color="auto"/>
                    <w:bottom w:val="none" w:sz="0" w:space="0" w:color="auto"/>
                    <w:right w:val="none" w:sz="0" w:space="0" w:color="auto"/>
                  </w:divBdr>
                </w:div>
                <w:div w:id="275990852">
                  <w:marLeft w:val="640"/>
                  <w:marRight w:val="0"/>
                  <w:marTop w:val="0"/>
                  <w:marBottom w:val="0"/>
                  <w:divBdr>
                    <w:top w:val="none" w:sz="0" w:space="0" w:color="auto"/>
                    <w:left w:val="none" w:sz="0" w:space="0" w:color="auto"/>
                    <w:bottom w:val="none" w:sz="0" w:space="0" w:color="auto"/>
                    <w:right w:val="none" w:sz="0" w:space="0" w:color="auto"/>
                  </w:divBdr>
                </w:div>
                <w:div w:id="1706447420">
                  <w:marLeft w:val="640"/>
                  <w:marRight w:val="0"/>
                  <w:marTop w:val="0"/>
                  <w:marBottom w:val="0"/>
                  <w:divBdr>
                    <w:top w:val="none" w:sz="0" w:space="0" w:color="auto"/>
                    <w:left w:val="none" w:sz="0" w:space="0" w:color="auto"/>
                    <w:bottom w:val="none" w:sz="0" w:space="0" w:color="auto"/>
                    <w:right w:val="none" w:sz="0" w:space="0" w:color="auto"/>
                  </w:divBdr>
                </w:div>
                <w:div w:id="1829246504">
                  <w:marLeft w:val="640"/>
                  <w:marRight w:val="0"/>
                  <w:marTop w:val="0"/>
                  <w:marBottom w:val="0"/>
                  <w:divBdr>
                    <w:top w:val="none" w:sz="0" w:space="0" w:color="auto"/>
                    <w:left w:val="none" w:sz="0" w:space="0" w:color="auto"/>
                    <w:bottom w:val="none" w:sz="0" w:space="0" w:color="auto"/>
                    <w:right w:val="none" w:sz="0" w:space="0" w:color="auto"/>
                  </w:divBdr>
                </w:div>
                <w:div w:id="440347312">
                  <w:marLeft w:val="640"/>
                  <w:marRight w:val="0"/>
                  <w:marTop w:val="0"/>
                  <w:marBottom w:val="0"/>
                  <w:divBdr>
                    <w:top w:val="none" w:sz="0" w:space="0" w:color="auto"/>
                    <w:left w:val="none" w:sz="0" w:space="0" w:color="auto"/>
                    <w:bottom w:val="none" w:sz="0" w:space="0" w:color="auto"/>
                    <w:right w:val="none" w:sz="0" w:space="0" w:color="auto"/>
                  </w:divBdr>
                </w:div>
                <w:div w:id="682559668">
                  <w:marLeft w:val="640"/>
                  <w:marRight w:val="0"/>
                  <w:marTop w:val="0"/>
                  <w:marBottom w:val="0"/>
                  <w:divBdr>
                    <w:top w:val="none" w:sz="0" w:space="0" w:color="auto"/>
                    <w:left w:val="none" w:sz="0" w:space="0" w:color="auto"/>
                    <w:bottom w:val="none" w:sz="0" w:space="0" w:color="auto"/>
                    <w:right w:val="none" w:sz="0" w:space="0" w:color="auto"/>
                  </w:divBdr>
                </w:div>
                <w:div w:id="1510756165">
                  <w:marLeft w:val="640"/>
                  <w:marRight w:val="0"/>
                  <w:marTop w:val="0"/>
                  <w:marBottom w:val="0"/>
                  <w:divBdr>
                    <w:top w:val="none" w:sz="0" w:space="0" w:color="auto"/>
                    <w:left w:val="none" w:sz="0" w:space="0" w:color="auto"/>
                    <w:bottom w:val="none" w:sz="0" w:space="0" w:color="auto"/>
                    <w:right w:val="none" w:sz="0" w:space="0" w:color="auto"/>
                  </w:divBdr>
                </w:div>
                <w:div w:id="673187044">
                  <w:marLeft w:val="640"/>
                  <w:marRight w:val="0"/>
                  <w:marTop w:val="0"/>
                  <w:marBottom w:val="0"/>
                  <w:divBdr>
                    <w:top w:val="none" w:sz="0" w:space="0" w:color="auto"/>
                    <w:left w:val="none" w:sz="0" w:space="0" w:color="auto"/>
                    <w:bottom w:val="none" w:sz="0" w:space="0" w:color="auto"/>
                    <w:right w:val="none" w:sz="0" w:space="0" w:color="auto"/>
                  </w:divBdr>
                </w:div>
                <w:div w:id="872575686">
                  <w:marLeft w:val="640"/>
                  <w:marRight w:val="0"/>
                  <w:marTop w:val="0"/>
                  <w:marBottom w:val="0"/>
                  <w:divBdr>
                    <w:top w:val="none" w:sz="0" w:space="0" w:color="auto"/>
                    <w:left w:val="none" w:sz="0" w:space="0" w:color="auto"/>
                    <w:bottom w:val="none" w:sz="0" w:space="0" w:color="auto"/>
                    <w:right w:val="none" w:sz="0" w:space="0" w:color="auto"/>
                  </w:divBdr>
                </w:div>
                <w:div w:id="840656628">
                  <w:marLeft w:val="640"/>
                  <w:marRight w:val="0"/>
                  <w:marTop w:val="0"/>
                  <w:marBottom w:val="0"/>
                  <w:divBdr>
                    <w:top w:val="none" w:sz="0" w:space="0" w:color="auto"/>
                    <w:left w:val="none" w:sz="0" w:space="0" w:color="auto"/>
                    <w:bottom w:val="none" w:sz="0" w:space="0" w:color="auto"/>
                    <w:right w:val="none" w:sz="0" w:space="0" w:color="auto"/>
                  </w:divBdr>
                </w:div>
                <w:div w:id="1149636529">
                  <w:marLeft w:val="640"/>
                  <w:marRight w:val="0"/>
                  <w:marTop w:val="0"/>
                  <w:marBottom w:val="0"/>
                  <w:divBdr>
                    <w:top w:val="none" w:sz="0" w:space="0" w:color="auto"/>
                    <w:left w:val="none" w:sz="0" w:space="0" w:color="auto"/>
                    <w:bottom w:val="none" w:sz="0" w:space="0" w:color="auto"/>
                    <w:right w:val="none" w:sz="0" w:space="0" w:color="auto"/>
                  </w:divBdr>
                </w:div>
                <w:div w:id="2054499399">
                  <w:marLeft w:val="640"/>
                  <w:marRight w:val="0"/>
                  <w:marTop w:val="0"/>
                  <w:marBottom w:val="0"/>
                  <w:divBdr>
                    <w:top w:val="none" w:sz="0" w:space="0" w:color="auto"/>
                    <w:left w:val="none" w:sz="0" w:space="0" w:color="auto"/>
                    <w:bottom w:val="none" w:sz="0" w:space="0" w:color="auto"/>
                    <w:right w:val="none" w:sz="0" w:space="0" w:color="auto"/>
                  </w:divBdr>
                </w:div>
                <w:div w:id="600338040">
                  <w:marLeft w:val="640"/>
                  <w:marRight w:val="0"/>
                  <w:marTop w:val="0"/>
                  <w:marBottom w:val="0"/>
                  <w:divBdr>
                    <w:top w:val="none" w:sz="0" w:space="0" w:color="auto"/>
                    <w:left w:val="none" w:sz="0" w:space="0" w:color="auto"/>
                    <w:bottom w:val="none" w:sz="0" w:space="0" w:color="auto"/>
                    <w:right w:val="none" w:sz="0" w:space="0" w:color="auto"/>
                  </w:divBdr>
                </w:div>
                <w:div w:id="553320931">
                  <w:marLeft w:val="640"/>
                  <w:marRight w:val="0"/>
                  <w:marTop w:val="0"/>
                  <w:marBottom w:val="0"/>
                  <w:divBdr>
                    <w:top w:val="none" w:sz="0" w:space="0" w:color="auto"/>
                    <w:left w:val="none" w:sz="0" w:space="0" w:color="auto"/>
                    <w:bottom w:val="none" w:sz="0" w:space="0" w:color="auto"/>
                    <w:right w:val="none" w:sz="0" w:space="0" w:color="auto"/>
                  </w:divBdr>
                </w:div>
                <w:div w:id="1579052464">
                  <w:marLeft w:val="640"/>
                  <w:marRight w:val="0"/>
                  <w:marTop w:val="0"/>
                  <w:marBottom w:val="0"/>
                  <w:divBdr>
                    <w:top w:val="none" w:sz="0" w:space="0" w:color="auto"/>
                    <w:left w:val="none" w:sz="0" w:space="0" w:color="auto"/>
                    <w:bottom w:val="none" w:sz="0" w:space="0" w:color="auto"/>
                    <w:right w:val="none" w:sz="0" w:space="0" w:color="auto"/>
                  </w:divBdr>
                </w:div>
                <w:div w:id="577056700">
                  <w:marLeft w:val="640"/>
                  <w:marRight w:val="0"/>
                  <w:marTop w:val="0"/>
                  <w:marBottom w:val="0"/>
                  <w:divBdr>
                    <w:top w:val="none" w:sz="0" w:space="0" w:color="auto"/>
                    <w:left w:val="none" w:sz="0" w:space="0" w:color="auto"/>
                    <w:bottom w:val="none" w:sz="0" w:space="0" w:color="auto"/>
                    <w:right w:val="none" w:sz="0" w:space="0" w:color="auto"/>
                  </w:divBdr>
                </w:div>
                <w:div w:id="1234511410">
                  <w:marLeft w:val="640"/>
                  <w:marRight w:val="0"/>
                  <w:marTop w:val="0"/>
                  <w:marBottom w:val="0"/>
                  <w:divBdr>
                    <w:top w:val="none" w:sz="0" w:space="0" w:color="auto"/>
                    <w:left w:val="none" w:sz="0" w:space="0" w:color="auto"/>
                    <w:bottom w:val="none" w:sz="0" w:space="0" w:color="auto"/>
                    <w:right w:val="none" w:sz="0" w:space="0" w:color="auto"/>
                  </w:divBdr>
                </w:div>
                <w:div w:id="1705524660">
                  <w:marLeft w:val="640"/>
                  <w:marRight w:val="0"/>
                  <w:marTop w:val="0"/>
                  <w:marBottom w:val="0"/>
                  <w:divBdr>
                    <w:top w:val="none" w:sz="0" w:space="0" w:color="auto"/>
                    <w:left w:val="none" w:sz="0" w:space="0" w:color="auto"/>
                    <w:bottom w:val="none" w:sz="0" w:space="0" w:color="auto"/>
                    <w:right w:val="none" w:sz="0" w:space="0" w:color="auto"/>
                  </w:divBdr>
                </w:div>
                <w:div w:id="755790315">
                  <w:marLeft w:val="640"/>
                  <w:marRight w:val="0"/>
                  <w:marTop w:val="0"/>
                  <w:marBottom w:val="0"/>
                  <w:divBdr>
                    <w:top w:val="none" w:sz="0" w:space="0" w:color="auto"/>
                    <w:left w:val="none" w:sz="0" w:space="0" w:color="auto"/>
                    <w:bottom w:val="none" w:sz="0" w:space="0" w:color="auto"/>
                    <w:right w:val="none" w:sz="0" w:space="0" w:color="auto"/>
                  </w:divBdr>
                </w:div>
                <w:div w:id="1930850244">
                  <w:marLeft w:val="640"/>
                  <w:marRight w:val="0"/>
                  <w:marTop w:val="0"/>
                  <w:marBottom w:val="0"/>
                  <w:divBdr>
                    <w:top w:val="none" w:sz="0" w:space="0" w:color="auto"/>
                    <w:left w:val="none" w:sz="0" w:space="0" w:color="auto"/>
                    <w:bottom w:val="none" w:sz="0" w:space="0" w:color="auto"/>
                    <w:right w:val="none" w:sz="0" w:space="0" w:color="auto"/>
                  </w:divBdr>
                </w:div>
                <w:div w:id="1856263216">
                  <w:marLeft w:val="640"/>
                  <w:marRight w:val="0"/>
                  <w:marTop w:val="0"/>
                  <w:marBottom w:val="0"/>
                  <w:divBdr>
                    <w:top w:val="none" w:sz="0" w:space="0" w:color="auto"/>
                    <w:left w:val="none" w:sz="0" w:space="0" w:color="auto"/>
                    <w:bottom w:val="none" w:sz="0" w:space="0" w:color="auto"/>
                    <w:right w:val="none" w:sz="0" w:space="0" w:color="auto"/>
                  </w:divBdr>
                </w:div>
                <w:div w:id="1280525870">
                  <w:marLeft w:val="640"/>
                  <w:marRight w:val="0"/>
                  <w:marTop w:val="0"/>
                  <w:marBottom w:val="0"/>
                  <w:divBdr>
                    <w:top w:val="none" w:sz="0" w:space="0" w:color="auto"/>
                    <w:left w:val="none" w:sz="0" w:space="0" w:color="auto"/>
                    <w:bottom w:val="none" w:sz="0" w:space="0" w:color="auto"/>
                    <w:right w:val="none" w:sz="0" w:space="0" w:color="auto"/>
                  </w:divBdr>
                </w:div>
                <w:div w:id="1603491010">
                  <w:marLeft w:val="640"/>
                  <w:marRight w:val="0"/>
                  <w:marTop w:val="0"/>
                  <w:marBottom w:val="0"/>
                  <w:divBdr>
                    <w:top w:val="none" w:sz="0" w:space="0" w:color="auto"/>
                    <w:left w:val="none" w:sz="0" w:space="0" w:color="auto"/>
                    <w:bottom w:val="none" w:sz="0" w:space="0" w:color="auto"/>
                    <w:right w:val="none" w:sz="0" w:space="0" w:color="auto"/>
                  </w:divBdr>
                </w:div>
                <w:div w:id="1184587674">
                  <w:marLeft w:val="640"/>
                  <w:marRight w:val="0"/>
                  <w:marTop w:val="0"/>
                  <w:marBottom w:val="0"/>
                  <w:divBdr>
                    <w:top w:val="none" w:sz="0" w:space="0" w:color="auto"/>
                    <w:left w:val="none" w:sz="0" w:space="0" w:color="auto"/>
                    <w:bottom w:val="none" w:sz="0" w:space="0" w:color="auto"/>
                    <w:right w:val="none" w:sz="0" w:space="0" w:color="auto"/>
                  </w:divBdr>
                </w:div>
                <w:div w:id="756093933">
                  <w:marLeft w:val="640"/>
                  <w:marRight w:val="0"/>
                  <w:marTop w:val="0"/>
                  <w:marBottom w:val="0"/>
                  <w:divBdr>
                    <w:top w:val="none" w:sz="0" w:space="0" w:color="auto"/>
                    <w:left w:val="none" w:sz="0" w:space="0" w:color="auto"/>
                    <w:bottom w:val="none" w:sz="0" w:space="0" w:color="auto"/>
                    <w:right w:val="none" w:sz="0" w:space="0" w:color="auto"/>
                  </w:divBdr>
                </w:div>
                <w:div w:id="2046366709">
                  <w:marLeft w:val="640"/>
                  <w:marRight w:val="0"/>
                  <w:marTop w:val="0"/>
                  <w:marBottom w:val="0"/>
                  <w:divBdr>
                    <w:top w:val="none" w:sz="0" w:space="0" w:color="auto"/>
                    <w:left w:val="none" w:sz="0" w:space="0" w:color="auto"/>
                    <w:bottom w:val="none" w:sz="0" w:space="0" w:color="auto"/>
                    <w:right w:val="none" w:sz="0" w:space="0" w:color="auto"/>
                  </w:divBdr>
                </w:div>
                <w:div w:id="780538111">
                  <w:marLeft w:val="640"/>
                  <w:marRight w:val="0"/>
                  <w:marTop w:val="0"/>
                  <w:marBottom w:val="0"/>
                  <w:divBdr>
                    <w:top w:val="none" w:sz="0" w:space="0" w:color="auto"/>
                    <w:left w:val="none" w:sz="0" w:space="0" w:color="auto"/>
                    <w:bottom w:val="none" w:sz="0" w:space="0" w:color="auto"/>
                    <w:right w:val="none" w:sz="0" w:space="0" w:color="auto"/>
                  </w:divBdr>
                </w:div>
                <w:div w:id="532772920">
                  <w:marLeft w:val="640"/>
                  <w:marRight w:val="0"/>
                  <w:marTop w:val="0"/>
                  <w:marBottom w:val="0"/>
                  <w:divBdr>
                    <w:top w:val="none" w:sz="0" w:space="0" w:color="auto"/>
                    <w:left w:val="none" w:sz="0" w:space="0" w:color="auto"/>
                    <w:bottom w:val="none" w:sz="0" w:space="0" w:color="auto"/>
                    <w:right w:val="none" w:sz="0" w:space="0" w:color="auto"/>
                  </w:divBdr>
                </w:div>
                <w:div w:id="816193481">
                  <w:marLeft w:val="640"/>
                  <w:marRight w:val="0"/>
                  <w:marTop w:val="0"/>
                  <w:marBottom w:val="0"/>
                  <w:divBdr>
                    <w:top w:val="none" w:sz="0" w:space="0" w:color="auto"/>
                    <w:left w:val="none" w:sz="0" w:space="0" w:color="auto"/>
                    <w:bottom w:val="none" w:sz="0" w:space="0" w:color="auto"/>
                    <w:right w:val="none" w:sz="0" w:space="0" w:color="auto"/>
                  </w:divBdr>
                </w:div>
                <w:div w:id="76027287">
                  <w:marLeft w:val="640"/>
                  <w:marRight w:val="0"/>
                  <w:marTop w:val="0"/>
                  <w:marBottom w:val="0"/>
                  <w:divBdr>
                    <w:top w:val="none" w:sz="0" w:space="0" w:color="auto"/>
                    <w:left w:val="none" w:sz="0" w:space="0" w:color="auto"/>
                    <w:bottom w:val="none" w:sz="0" w:space="0" w:color="auto"/>
                    <w:right w:val="none" w:sz="0" w:space="0" w:color="auto"/>
                  </w:divBdr>
                </w:div>
                <w:div w:id="1504738783">
                  <w:marLeft w:val="640"/>
                  <w:marRight w:val="0"/>
                  <w:marTop w:val="0"/>
                  <w:marBottom w:val="0"/>
                  <w:divBdr>
                    <w:top w:val="none" w:sz="0" w:space="0" w:color="auto"/>
                    <w:left w:val="none" w:sz="0" w:space="0" w:color="auto"/>
                    <w:bottom w:val="none" w:sz="0" w:space="0" w:color="auto"/>
                    <w:right w:val="none" w:sz="0" w:space="0" w:color="auto"/>
                  </w:divBdr>
                </w:div>
              </w:divsChild>
            </w:div>
            <w:div w:id="1940529607">
              <w:marLeft w:val="0"/>
              <w:marRight w:val="0"/>
              <w:marTop w:val="0"/>
              <w:marBottom w:val="0"/>
              <w:divBdr>
                <w:top w:val="none" w:sz="0" w:space="0" w:color="auto"/>
                <w:left w:val="none" w:sz="0" w:space="0" w:color="auto"/>
                <w:bottom w:val="none" w:sz="0" w:space="0" w:color="auto"/>
                <w:right w:val="none" w:sz="0" w:space="0" w:color="auto"/>
              </w:divBdr>
              <w:divsChild>
                <w:div w:id="1753770342">
                  <w:marLeft w:val="640"/>
                  <w:marRight w:val="0"/>
                  <w:marTop w:val="0"/>
                  <w:marBottom w:val="0"/>
                  <w:divBdr>
                    <w:top w:val="none" w:sz="0" w:space="0" w:color="auto"/>
                    <w:left w:val="none" w:sz="0" w:space="0" w:color="auto"/>
                    <w:bottom w:val="none" w:sz="0" w:space="0" w:color="auto"/>
                    <w:right w:val="none" w:sz="0" w:space="0" w:color="auto"/>
                  </w:divBdr>
                </w:div>
                <w:div w:id="505021797">
                  <w:marLeft w:val="640"/>
                  <w:marRight w:val="0"/>
                  <w:marTop w:val="0"/>
                  <w:marBottom w:val="0"/>
                  <w:divBdr>
                    <w:top w:val="none" w:sz="0" w:space="0" w:color="auto"/>
                    <w:left w:val="none" w:sz="0" w:space="0" w:color="auto"/>
                    <w:bottom w:val="none" w:sz="0" w:space="0" w:color="auto"/>
                    <w:right w:val="none" w:sz="0" w:space="0" w:color="auto"/>
                  </w:divBdr>
                </w:div>
                <w:div w:id="245963821">
                  <w:marLeft w:val="640"/>
                  <w:marRight w:val="0"/>
                  <w:marTop w:val="0"/>
                  <w:marBottom w:val="0"/>
                  <w:divBdr>
                    <w:top w:val="none" w:sz="0" w:space="0" w:color="auto"/>
                    <w:left w:val="none" w:sz="0" w:space="0" w:color="auto"/>
                    <w:bottom w:val="none" w:sz="0" w:space="0" w:color="auto"/>
                    <w:right w:val="none" w:sz="0" w:space="0" w:color="auto"/>
                  </w:divBdr>
                </w:div>
                <w:div w:id="1942684135">
                  <w:marLeft w:val="640"/>
                  <w:marRight w:val="0"/>
                  <w:marTop w:val="0"/>
                  <w:marBottom w:val="0"/>
                  <w:divBdr>
                    <w:top w:val="none" w:sz="0" w:space="0" w:color="auto"/>
                    <w:left w:val="none" w:sz="0" w:space="0" w:color="auto"/>
                    <w:bottom w:val="none" w:sz="0" w:space="0" w:color="auto"/>
                    <w:right w:val="none" w:sz="0" w:space="0" w:color="auto"/>
                  </w:divBdr>
                </w:div>
                <w:div w:id="258804042">
                  <w:marLeft w:val="640"/>
                  <w:marRight w:val="0"/>
                  <w:marTop w:val="0"/>
                  <w:marBottom w:val="0"/>
                  <w:divBdr>
                    <w:top w:val="none" w:sz="0" w:space="0" w:color="auto"/>
                    <w:left w:val="none" w:sz="0" w:space="0" w:color="auto"/>
                    <w:bottom w:val="none" w:sz="0" w:space="0" w:color="auto"/>
                    <w:right w:val="none" w:sz="0" w:space="0" w:color="auto"/>
                  </w:divBdr>
                </w:div>
                <w:div w:id="1970552712">
                  <w:marLeft w:val="640"/>
                  <w:marRight w:val="0"/>
                  <w:marTop w:val="0"/>
                  <w:marBottom w:val="0"/>
                  <w:divBdr>
                    <w:top w:val="none" w:sz="0" w:space="0" w:color="auto"/>
                    <w:left w:val="none" w:sz="0" w:space="0" w:color="auto"/>
                    <w:bottom w:val="none" w:sz="0" w:space="0" w:color="auto"/>
                    <w:right w:val="none" w:sz="0" w:space="0" w:color="auto"/>
                  </w:divBdr>
                </w:div>
                <w:div w:id="1730417451">
                  <w:marLeft w:val="640"/>
                  <w:marRight w:val="0"/>
                  <w:marTop w:val="0"/>
                  <w:marBottom w:val="0"/>
                  <w:divBdr>
                    <w:top w:val="none" w:sz="0" w:space="0" w:color="auto"/>
                    <w:left w:val="none" w:sz="0" w:space="0" w:color="auto"/>
                    <w:bottom w:val="none" w:sz="0" w:space="0" w:color="auto"/>
                    <w:right w:val="none" w:sz="0" w:space="0" w:color="auto"/>
                  </w:divBdr>
                </w:div>
                <w:div w:id="1798179728">
                  <w:marLeft w:val="640"/>
                  <w:marRight w:val="0"/>
                  <w:marTop w:val="0"/>
                  <w:marBottom w:val="0"/>
                  <w:divBdr>
                    <w:top w:val="none" w:sz="0" w:space="0" w:color="auto"/>
                    <w:left w:val="none" w:sz="0" w:space="0" w:color="auto"/>
                    <w:bottom w:val="none" w:sz="0" w:space="0" w:color="auto"/>
                    <w:right w:val="none" w:sz="0" w:space="0" w:color="auto"/>
                  </w:divBdr>
                </w:div>
                <w:div w:id="559680747">
                  <w:marLeft w:val="640"/>
                  <w:marRight w:val="0"/>
                  <w:marTop w:val="0"/>
                  <w:marBottom w:val="0"/>
                  <w:divBdr>
                    <w:top w:val="none" w:sz="0" w:space="0" w:color="auto"/>
                    <w:left w:val="none" w:sz="0" w:space="0" w:color="auto"/>
                    <w:bottom w:val="none" w:sz="0" w:space="0" w:color="auto"/>
                    <w:right w:val="none" w:sz="0" w:space="0" w:color="auto"/>
                  </w:divBdr>
                </w:div>
                <w:div w:id="776607458">
                  <w:marLeft w:val="640"/>
                  <w:marRight w:val="0"/>
                  <w:marTop w:val="0"/>
                  <w:marBottom w:val="0"/>
                  <w:divBdr>
                    <w:top w:val="none" w:sz="0" w:space="0" w:color="auto"/>
                    <w:left w:val="none" w:sz="0" w:space="0" w:color="auto"/>
                    <w:bottom w:val="none" w:sz="0" w:space="0" w:color="auto"/>
                    <w:right w:val="none" w:sz="0" w:space="0" w:color="auto"/>
                  </w:divBdr>
                </w:div>
                <w:div w:id="1635023977">
                  <w:marLeft w:val="640"/>
                  <w:marRight w:val="0"/>
                  <w:marTop w:val="0"/>
                  <w:marBottom w:val="0"/>
                  <w:divBdr>
                    <w:top w:val="none" w:sz="0" w:space="0" w:color="auto"/>
                    <w:left w:val="none" w:sz="0" w:space="0" w:color="auto"/>
                    <w:bottom w:val="none" w:sz="0" w:space="0" w:color="auto"/>
                    <w:right w:val="none" w:sz="0" w:space="0" w:color="auto"/>
                  </w:divBdr>
                </w:div>
                <w:div w:id="2010132759">
                  <w:marLeft w:val="640"/>
                  <w:marRight w:val="0"/>
                  <w:marTop w:val="0"/>
                  <w:marBottom w:val="0"/>
                  <w:divBdr>
                    <w:top w:val="none" w:sz="0" w:space="0" w:color="auto"/>
                    <w:left w:val="none" w:sz="0" w:space="0" w:color="auto"/>
                    <w:bottom w:val="none" w:sz="0" w:space="0" w:color="auto"/>
                    <w:right w:val="none" w:sz="0" w:space="0" w:color="auto"/>
                  </w:divBdr>
                </w:div>
                <w:div w:id="1145973243">
                  <w:marLeft w:val="640"/>
                  <w:marRight w:val="0"/>
                  <w:marTop w:val="0"/>
                  <w:marBottom w:val="0"/>
                  <w:divBdr>
                    <w:top w:val="none" w:sz="0" w:space="0" w:color="auto"/>
                    <w:left w:val="none" w:sz="0" w:space="0" w:color="auto"/>
                    <w:bottom w:val="none" w:sz="0" w:space="0" w:color="auto"/>
                    <w:right w:val="none" w:sz="0" w:space="0" w:color="auto"/>
                  </w:divBdr>
                </w:div>
                <w:div w:id="572855350">
                  <w:marLeft w:val="640"/>
                  <w:marRight w:val="0"/>
                  <w:marTop w:val="0"/>
                  <w:marBottom w:val="0"/>
                  <w:divBdr>
                    <w:top w:val="none" w:sz="0" w:space="0" w:color="auto"/>
                    <w:left w:val="none" w:sz="0" w:space="0" w:color="auto"/>
                    <w:bottom w:val="none" w:sz="0" w:space="0" w:color="auto"/>
                    <w:right w:val="none" w:sz="0" w:space="0" w:color="auto"/>
                  </w:divBdr>
                </w:div>
                <w:div w:id="1765344513">
                  <w:marLeft w:val="640"/>
                  <w:marRight w:val="0"/>
                  <w:marTop w:val="0"/>
                  <w:marBottom w:val="0"/>
                  <w:divBdr>
                    <w:top w:val="none" w:sz="0" w:space="0" w:color="auto"/>
                    <w:left w:val="none" w:sz="0" w:space="0" w:color="auto"/>
                    <w:bottom w:val="none" w:sz="0" w:space="0" w:color="auto"/>
                    <w:right w:val="none" w:sz="0" w:space="0" w:color="auto"/>
                  </w:divBdr>
                </w:div>
                <w:div w:id="1888880258">
                  <w:marLeft w:val="640"/>
                  <w:marRight w:val="0"/>
                  <w:marTop w:val="0"/>
                  <w:marBottom w:val="0"/>
                  <w:divBdr>
                    <w:top w:val="none" w:sz="0" w:space="0" w:color="auto"/>
                    <w:left w:val="none" w:sz="0" w:space="0" w:color="auto"/>
                    <w:bottom w:val="none" w:sz="0" w:space="0" w:color="auto"/>
                    <w:right w:val="none" w:sz="0" w:space="0" w:color="auto"/>
                  </w:divBdr>
                </w:div>
                <w:div w:id="1022895572">
                  <w:marLeft w:val="640"/>
                  <w:marRight w:val="0"/>
                  <w:marTop w:val="0"/>
                  <w:marBottom w:val="0"/>
                  <w:divBdr>
                    <w:top w:val="none" w:sz="0" w:space="0" w:color="auto"/>
                    <w:left w:val="none" w:sz="0" w:space="0" w:color="auto"/>
                    <w:bottom w:val="none" w:sz="0" w:space="0" w:color="auto"/>
                    <w:right w:val="none" w:sz="0" w:space="0" w:color="auto"/>
                  </w:divBdr>
                </w:div>
                <w:div w:id="1050812019">
                  <w:marLeft w:val="640"/>
                  <w:marRight w:val="0"/>
                  <w:marTop w:val="0"/>
                  <w:marBottom w:val="0"/>
                  <w:divBdr>
                    <w:top w:val="none" w:sz="0" w:space="0" w:color="auto"/>
                    <w:left w:val="none" w:sz="0" w:space="0" w:color="auto"/>
                    <w:bottom w:val="none" w:sz="0" w:space="0" w:color="auto"/>
                    <w:right w:val="none" w:sz="0" w:space="0" w:color="auto"/>
                  </w:divBdr>
                </w:div>
                <w:div w:id="621960108">
                  <w:marLeft w:val="640"/>
                  <w:marRight w:val="0"/>
                  <w:marTop w:val="0"/>
                  <w:marBottom w:val="0"/>
                  <w:divBdr>
                    <w:top w:val="none" w:sz="0" w:space="0" w:color="auto"/>
                    <w:left w:val="none" w:sz="0" w:space="0" w:color="auto"/>
                    <w:bottom w:val="none" w:sz="0" w:space="0" w:color="auto"/>
                    <w:right w:val="none" w:sz="0" w:space="0" w:color="auto"/>
                  </w:divBdr>
                </w:div>
                <w:div w:id="1764378154">
                  <w:marLeft w:val="640"/>
                  <w:marRight w:val="0"/>
                  <w:marTop w:val="0"/>
                  <w:marBottom w:val="0"/>
                  <w:divBdr>
                    <w:top w:val="none" w:sz="0" w:space="0" w:color="auto"/>
                    <w:left w:val="none" w:sz="0" w:space="0" w:color="auto"/>
                    <w:bottom w:val="none" w:sz="0" w:space="0" w:color="auto"/>
                    <w:right w:val="none" w:sz="0" w:space="0" w:color="auto"/>
                  </w:divBdr>
                </w:div>
                <w:div w:id="1200821095">
                  <w:marLeft w:val="640"/>
                  <w:marRight w:val="0"/>
                  <w:marTop w:val="0"/>
                  <w:marBottom w:val="0"/>
                  <w:divBdr>
                    <w:top w:val="none" w:sz="0" w:space="0" w:color="auto"/>
                    <w:left w:val="none" w:sz="0" w:space="0" w:color="auto"/>
                    <w:bottom w:val="none" w:sz="0" w:space="0" w:color="auto"/>
                    <w:right w:val="none" w:sz="0" w:space="0" w:color="auto"/>
                  </w:divBdr>
                </w:div>
                <w:div w:id="2000305699">
                  <w:marLeft w:val="640"/>
                  <w:marRight w:val="0"/>
                  <w:marTop w:val="0"/>
                  <w:marBottom w:val="0"/>
                  <w:divBdr>
                    <w:top w:val="none" w:sz="0" w:space="0" w:color="auto"/>
                    <w:left w:val="none" w:sz="0" w:space="0" w:color="auto"/>
                    <w:bottom w:val="none" w:sz="0" w:space="0" w:color="auto"/>
                    <w:right w:val="none" w:sz="0" w:space="0" w:color="auto"/>
                  </w:divBdr>
                </w:div>
                <w:div w:id="1780755569">
                  <w:marLeft w:val="640"/>
                  <w:marRight w:val="0"/>
                  <w:marTop w:val="0"/>
                  <w:marBottom w:val="0"/>
                  <w:divBdr>
                    <w:top w:val="none" w:sz="0" w:space="0" w:color="auto"/>
                    <w:left w:val="none" w:sz="0" w:space="0" w:color="auto"/>
                    <w:bottom w:val="none" w:sz="0" w:space="0" w:color="auto"/>
                    <w:right w:val="none" w:sz="0" w:space="0" w:color="auto"/>
                  </w:divBdr>
                </w:div>
                <w:div w:id="1905944887">
                  <w:marLeft w:val="640"/>
                  <w:marRight w:val="0"/>
                  <w:marTop w:val="0"/>
                  <w:marBottom w:val="0"/>
                  <w:divBdr>
                    <w:top w:val="none" w:sz="0" w:space="0" w:color="auto"/>
                    <w:left w:val="none" w:sz="0" w:space="0" w:color="auto"/>
                    <w:bottom w:val="none" w:sz="0" w:space="0" w:color="auto"/>
                    <w:right w:val="none" w:sz="0" w:space="0" w:color="auto"/>
                  </w:divBdr>
                </w:div>
                <w:div w:id="193421062">
                  <w:marLeft w:val="640"/>
                  <w:marRight w:val="0"/>
                  <w:marTop w:val="0"/>
                  <w:marBottom w:val="0"/>
                  <w:divBdr>
                    <w:top w:val="none" w:sz="0" w:space="0" w:color="auto"/>
                    <w:left w:val="none" w:sz="0" w:space="0" w:color="auto"/>
                    <w:bottom w:val="none" w:sz="0" w:space="0" w:color="auto"/>
                    <w:right w:val="none" w:sz="0" w:space="0" w:color="auto"/>
                  </w:divBdr>
                </w:div>
                <w:div w:id="297687552">
                  <w:marLeft w:val="640"/>
                  <w:marRight w:val="0"/>
                  <w:marTop w:val="0"/>
                  <w:marBottom w:val="0"/>
                  <w:divBdr>
                    <w:top w:val="none" w:sz="0" w:space="0" w:color="auto"/>
                    <w:left w:val="none" w:sz="0" w:space="0" w:color="auto"/>
                    <w:bottom w:val="none" w:sz="0" w:space="0" w:color="auto"/>
                    <w:right w:val="none" w:sz="0" w:space="0" w:color="auto"/>
                  </w:divBdr>
                </w:div>
                <w:div w:id="1629624084">
                  <w:marLeft w:val="640"/>
                  <w:marRight w:val="0"/>
                  <w:marTop w:val="0"/>
                  <w:marBottom w:val="0"/>
                  <w:divBdr>
                    <w:top w:val="none" w:sz="0" w:space="0" w:color="auto"/>
                    <w:left w:val="none" w:sz="0" w:space="0" w:color="auto"/>
                    <w:bottom w:val="none" w:sz="0" w:space="0" w:color="auto"/>
                    <w:right w:val="none" w:sz="0" w:space="0" w:color="auto"/>
                  </w:divBdr>
                </w:div>
                <w:div w:id="1666318584">
                  <w:marLeft w:val="640"/>
                  <w:marRight w:val="0"/>
                  <w:marTop w:val="0"/>
                  <w:marBottom w:val="0"/>
                  <w:divBdr>
                    <w:top w:val="none" w:sz="0" w:space="0" w:color="auto"/>
                    <w:left w:val="none" w:sz="0" w:space="0" w:color="auto"/>
                    <w:bottom w:val="none" w:sz="0" w:space="0" w:color="auto"/>
                    <w:right w:val="none" w:sz="0" w:space="0" w:color="auto"/>
                  </w:divBdr>
                </w:div>
                <w:div w:id="743601346">
                  <w:marLeft w:val="640"/>
                  <w:marRight w:val="0"/>
                  <w:marTop w:val="0"/>
                  <w:marBottom w:val="0"/>
                  <w:divBdr>
                    <w:top w:val="none" w:sz="0" w:space="0" w:color="auto"/>
                    <w:left w:val="none" w:sz="0" w:space="0" w:color="auto"/>
                    <w:bottom w:val="none" w:sz="0" w:space="0" w:color="auto"/>
                    <w:right w:val="none" w:sz="0" w:space="0" w:color="auto"/>
                  </w:divBdr>
                </w:div>
                <w:div w:id="1314333679">
                  <w:marLeft w:val="640"/>
                  <w:marRight w:val="0"/>
                  <w:marTop w:val="0"/>
                  <w:marBottom w:val="0"/>
                  <w:divBdr>
                    <w:top w:val="none" w:sz="0" w:space="0" w:color="auto"/>
                    <w:left w:val="none" w:sz="0" w:space="0" w:color="auto"/>
                    <w:bottom w:val="none" w:sz="0" w:space="0" w:color="auto"/>
                    <w:right w:val="none" w:sz="0" w:space="0" w:color="auto"/>
                  </w:divBdr>
                </w:div>
                <w:div w:id="411897974">
                  <w:marLeft w:val="640"/>
                  <w:marRight w:val="0"/>
                  <w:marTop w:val="0"/>
                  <w:marBottom w:val="0"/>
                  <w:divBdr>
                    <w:top w:val="none" w:sz="0" w:space="0" w:color="auto"/>
                    <w:left w:val="none" w:sz="0" w:space="0" w:color="auto"/>
                    <w:bottom w:val="none" w:sz="0" w:space="0" w:color="auto"/>
                    <w:right w:val="none" w:sz="0" w:space="0" w:color="auto"/>
                  </w:divBdr>
                </w:div>
                <w:div w:id="451096501">
                  <w:marLeft w:val="640"/>
                  <w:marRight w:val="0"/>
                  <w:marTop w:val="0"/>
                  <w:marBottom w:val="0"/>
                  <w:divBdr>
                    <w:top w:val="none" w:sz="0" w:space="0" w:color="auto"/>
                    <w:left w:val="none" w:sz="0" w:space="0" w:color="auto"/>
                    <w:bottom w:val="none" w:sz="0" w:space="0" w:color="auto"/>
                    <w:right w:val="none" w:sz="0" w:space="0" w:color="auto"/>
                  </w:divBdr>
                </w:div>
                <w:div w:id="1197624488">
                  <w:marLeft w:val="640"/>
                  <w:marRight w:val="0"/>
                  <w:marTop w:val="0"/>
                  <w:marBottom w:val="0"/>
                  <w:divBdr>
                    <w:top w:val="none" w:sz="0" w:space="0" w:color="auto"/>
                    <w:left w:val="none" w:sz="0" w:space="0" w:color="auto"/>
                    <w:bottom w:val="none" w:sz="0" w:space="0" w:color="auto"/>
                    <w:right w:val="none" w:sz="0" w:space="0" w:color="auto"/>
                  </w:divBdr>
                </w:div>
                <w:div w:id="1710912578">
                  <w:marLeft w:val="640"/>
                  <w:marRight w:val="0"/>
                  <w:marTop w:val="0"/>
                  <w:marBottom w:val="0"/>
                  <w:divBdr>
                    <w:top w:val="none" w:sz="0" w:space="0" w:color="auto"/>
                    <w:left w:val="none" w:sz="0" w:space="0" w:color="auto"/>
                    <w:bottom w:val="none" w:sz="0" w:space="0" w:color="auto"/>
                    <w:right w:val="none" w:sz="0" w:space="0" w:color="auto"/>
                  </w:divBdr>
                </w:div>
                <w:div w:id="850333173">
                  <w:marLeft w:val="640"/>
                  <w:marRight w:val="0"/>
                  <w:marTop w:val="0"/>
                  <w:marBottom w:val="0"/>
                  <w:divBdr>
                    <w:top w:val="none" w:sz="0" w:space="0" w:color="auto"/>
                    <w:left w:val="none" w:sz="0" w:space="0" w:color="auto"/>
                    <w:bottom w:val="none" w:sz="0" w:space="0" w:color="auto"/>
                    <w:right w:val="none" w:sz="0" w:space="0" w:color="auto"/>
                  </w:divBdr>
                </w:div>
                <w:div w:id="191119174">
                  <w:marLeft w:val="640"/>
                  <w:marRight w:val="0"/>
                  <w:marTop w:val="0"/>
                  <w:marBottom w:val="0"/>
                  <w:divBdr>
                    <w:top w:val="none" w:sz="0" w:space="0" w:color="auto"/>
                    <w:left w:val="none" w:sz="0" w:space="0" w:color="auto"/>
                    <w:bottom w:val="none" w:sz="0" w:space="0" w:color="auto"/>
                    <w:right w:val="none" w:sz="0" w:space="0" w:color="auto"/>
                  </w:divBdr>
                </w:div>
                <w:div w:id="2047437830">
                  <w:marLeft w:val="640"/>
                  <w:marRight w:val="0"/>
                  <w:marTop w:val="0"/>
                  <w:marBottom w:val="0"/>
                  <w:divBdr>
                    <w:top w:val="none" w:sz="0" w:space="0" w:color="auto"/>
                    <w:left w:val="none" w:sz="0" w:space="0" w:color="auto"/>
                    <w:bottom w:val="none" w:sz="0" w:space="0" w:color="auto"/>
                    <w:right w:val="none" w:sz="0" w:space="0" w:color="auto"/>
                  </w:divBdr>
                </w:div>
                <w:div w:id="969243269">
                  <w:marLeft w:val="640"/>
                  <w:marRight w:val="0"/>
                  <w:marTop w:val="0"/>
                  <w:marBottom w:val="0"/>
                  <w:divBdr>
                    <w:top w:val="none" w:sz="0" w:space="0" w:color="auto"/>
                    <w:left w:val="none" w:sz="0" w:space="0" w:color="auto"/>
                    <w:bottom w:val="none" w:sz="0" w:space="0" w:color="auto"/>
                    <w:right w:val="none" w:sz="0" w:space="0" w:color="auto"/>
                  </w:divBdr>
                </w:div>
                <w:div w:id="1651712851">
                  <w:marLeft w:val="640"/>
                  <w:marRight w:val="0"/>
                  <w:marTop w:val="0"/>
                  <w:marBottom w:val="0"/>
                  <w:divBdr>
                    <w:top w:val="none" w:sz="0" w:space="0" w:color="auto"/>
                    <w:left w:val="none" w:sz="0" w:space="0" w:color="auto"/>
                    <w:bottom w:val="none" w:sz="0" w:space="0" w:color="auto"/>
                    <w:right w:val="none" w:sz="0" w:space="0" w:color="auto"/>
                  </w:divBdr>
                </w:div>
                <w:div w:id="1263224761">
                  <w:marLeft w:val="640"/>
                  <w:marRight w:val="0"/>
                  <w:marTop w:val="0"/>
                  <w:marBottom w:val="0"/>
                  <w:divBdr>
                    <w:top w:val="none" w:sz="0" w:space="0" w:color="auto"/>
                    <w:left w:val="none" w:sz="0" w:space="0" w:color="auto"/>
                    <w:bottom w:val="none" w:sz="0" w:space="0" w:color="auto"/>
                    <w:right w:val="none" w:sz="0" w:space="0" w:color="auto"/>
                  </w:divBdr>
                </w:div>
                <w:div w:id="310794070">
                  <w:marLeft w:val="640"/>
                  <w:marRight w:val="0"/>
                  <w:marTop w:val="0"/>
                  <w:marBottom w:val="0"/>
                  <w:divBdr>
                    <w:top w:val="none" w:sz="0" w:space="0" w:color="auto"/>
                    <w:left w:val="none" w:sz="0" w:space="0" w:color="auto"/>
                    <w:bottom w:val="none" w:sz="0" w:space="0" w:color="auto"/>
                    <w:right w:val="none" w:sz="0" w:space="0" w:color="auto"/>
                  </w:divBdr>
                </w:div>
                <w:div w:id="682130021">
                  <w:marLeft w:val="640"/>
                  <w:marRight w:val="0"/>
                  <w:marTop w:val="0"/>
                  <w:marBottom w:val="0"/>
                  <w:divBdr>
                    <w:top w:val="none" w:sz="0" w:space="0" w:color="auto"/>
                    <w:left w:val="none" w:sz="0" w:space="0" w:color="auto"/>
                    <w:bottom w:val="none" w:sz="0" w:space="0" w:color="auto"/>
                    <w:right w:val="none" w:sz="0" w:space="0" w:color="auto"/>
                  </w:divBdr>
                </w:div>
                <w:div w:id="582378139">
                  <w:marLeft w:val="640"/>
                  <w:marRight w:val="0"/>
                  <w:marTop w:val="0"/>
                  <w:marBottom w:val="0"/>
                  <w:divBdr>
                    <w:top w:val="none" w:sz="0" w:space="0" w:color="auto"/>
                    <w:left w:val="none" w:sz="0" w:space="0" w:color="auto"/>
                    <w:bottom w:val="none" w:sz="0" w:space="0" w:color="auto"/>
                    <w:right w:val="none" w:sz="0" w:space="0" w:color="auto"/>
                  </w:divBdr>
                </w:div>
                <w:div w:id="2048602536">
                  <w:marLeft w:val="640"/>
                  <w:marRight w:val="0"/>
                  <w:marTop w:val="0"/>
                  <w:marBottom w:val="0"/>
                  <w:divBdr>
                    <w:top w:val="none" w:sz="0" w:space="0" w:color="auto"/>
                    <w:left w:val="none" w:sz="0" w:space="0" w:color="auto"/>
                    <w:bottom w:val="none" w:sz="0" w:space="0" w:color="auto"/>
                    <w:right w:val="none" w:sz="0" w:space="0" w:color="auto"/>
                  </w:divBdr>
                </w:div>
                <w:div w:id="12266690">
                  <w:marLeft w:val="640"/>
                  <w:marRight w:val="0"/>
                  <w:marTop w:val="0"/>
                  <w:marBottom w:val="0"/>
                  <w:divBdr>
                    <w:top w:val="none" w:sz="0" w:space="0" w:color="auto"/>
                    <w:left w:val="none" w:sz="0" w:space="0" w:color="auto"/>
                    <w:bottom w:val="none" w:sz="0" w:space="0" w:color="auto"/>
                    <w:right w:val="none" w:sz="0" w:space="0" w:color="auto"/>
                  </w:divBdr>
                </w:div>
                <w:div w:id="547882076">
                  <w:marLeft w:val="640"/>
                  <w:marRight w:val="0"/>
                  <w:marTop w:val="0"/>
                  <w:marBottom w:val="0"/>
                  <w:divBdr>
                    <w:top w:val="none" w:sz="0" w:space="0" w:color="auto"/>
                    <w:left w:val="none" w:sz="0" w:space="0" w:color="auto"/>
                    <w:bottom w:val="none" w:sz="0" w:space="0" w:color="auto"/>
                    <w:right w:val="none" w:sz="0" w:space="0" w:color="auto"/>
                  </w:divBdr>
                </w:div>
                <w:div w:id="918633393">
                  <w:marLeft w:val="640"/>
                  <w:marRight w:val="0"/>
                  <w:marTop w:val="0"/>
                  <w:marBottom w:val="0"/>
                  <w:divBdr>
                    <w:top w:val="none" w:sz="0" w:space="0" w:color="auto"/>
                    <w:left w:val="none" w:sz="0" w:space="0" w:color="auto"/>
                    <w:bottom w:val="none" w:sz="0" w:space="0" w:color="auto"/>
                    <w:right w:val="none" w:sz="0" w:space="0" w:color="auto"/>
                  </w:divBdr>
                </w:div>
                <w:div w:id="405226380">
                  <w:marLeft w:val="640"/>
                  <w:marRight w:val="0"/>
                  <w:marTop w:val="0"/>
                  <w:marBottom w:val="0"/>
                  <w:divBdr>
                    <w:top w:val="none" w:sz="0" w:space="0" w:color="auto"/>
                    <w:left w:val="none" w:sz="0" w:space="0" w:color="auto"/>
                    <w:bottom w:val="none" w:sz="0" w:space="0" w:color="auto"/>
                    <w:right w:val="none" w:sz="0" w:space="0" w:color="auto"/>
                  </w:divBdr>
                </w:div>
                <w:div w:id="2039964294">
                  <w:marLeft w:val="640"/>
                  <w:marRight w:val="0"/>
                  <w:marTop w:val="0"/>
                  <w:marBottom w:val="0"/>
                  <w:divBdr>
                    <w:top w:val="none" w:sz="0" w:space="0" w:color="auto"/>
                    <w:left w:val="none" w:sz="0" w:space="0" w:color="auto"/>
                    <w:bottom w:val="none" w:sz="0" w:space="0" w:color="auto"/>
                    <w:right w:val="none" w:sz="0" w:space="0" w:color="auto"/>
                  </w:divBdr>
                </w:div>
                <w:div w:id="1349408199">
                  <w:marLeft w:val="640"/>
                  <w:marRight w:val="0"/>
                  <w:marTop w:val="0"/>
                  <w:marBottom w:val="0"/>
                  <w:divBdr>
                    <w:top w:val="none" w:sz="0" w:space="0" w:color="auto"/>
                    <w:left w:val="none" w:sz="0" w:space="0" w:color="auto"/>
                    <w:bottom w:val="none" w:sz="0" w:space="0" w:color="auto"/>
                    <w:right w:val="none" w:sz="0" w:space="0" w:color="auto"/>
                  </w:divBdr>
                </w:div>
                <w:div w:id="1589071742">
                  <w:marLeft w:val="640"/>
                  <w:marRight w:val="0"/>
                  <w:marTop w:val="0"/>
                  <w:marBottom w:val="0"/>
                  <w:divBdr>
                    <w:top w:val="none" w:sz="0" w:space="0" w:color="auto"/>
                    <w:left w:val="none" w:sz="0" w:space="0" w:color="auto"/>
                    <w:bottom w:val="none" w:sz="0" w:space="0" w:color="auto"/>
                    <w:right w:val="none" w:sz="0" w:space="0" w:color="auto"/>
                  </w:divBdr>
                </w:div>
                <w:div w:id="923684889">
                  <w:marLeft w:val="640"/>
                  <w:marRight w:val="0"/>
                  <w:marTop w:val="0"/>
                  <w:marBottom w:val="0"/>
                  <w:divBdr>
                    <w:top w:val="none" w:sz="0" w:space="0" w:color="auto"/>
                    <w:left w:val="none" w:sz="0" w:space="0" w:color="auto"/>
                    <w:bottom w:val="none" w:sz="0" w:space="0" w:color="auto"/>
                    <w:right w:val="none" w:sz="0" w:space="0" w:color="auto"/>
                  </w:divBdr>
                </w:div>
                <w:div w:id="1659993418">
                  <w:marLeft w:val="640"/>
                  <w:marRight w:val="0"/>
                  <w:marTop w:val="0"/>
                  <w:marBottom w:val="0"/>
                  <w:divBdr>
                    <w:top w:val="none" w:sz="0" w:space="0" w:color="auto"/>
                    <w:left w:val="none" w:sz="0" w:space="0" w:color="auto"/>
                    <w:bottom w:val="none" w:sz="0" w:space="0" w:color="auto"/>
                    <w:right w:val="none" w:sz="0" w:space="0" w:color="auto"/>
                  </w:divBdr>
                </w:div>
                <w:div w:id="773403783">
                  <w:marLeft w:val="640"/>
                  <w:marRight w:val="0"/>
                  <w:marTop w:val="0"/>
                  <w:marBottom w:val="0"/>
                  <w:divBdr>
                    <w:top w:val="none" w:sz="0" w:space="0" w:color="auto"/>
                    <w:left w:val="none" w:sz="0" w:space="0" w:color="auto"/>
                    <w:bottom w:val="none" w:sz="0" w:space="0" w:color="auto"/>
                    <w:right w:val="none" w:sz="0" w:space="0" w:color="auto"/>
                  </w:divBdr>
                </w:div>
                <w:div w:id="1130854481">
                  <w:marLeft w:val="640"/>
                  <w:marRight w:val="0"/>
                  <w:marTop w:val="0"/>
                  <w:marBottom w:val="0"/>
                  <w:divBdr>
                    <w:top w:val="none" w:sz="0" w:space="0" w:color="auto"/>
                    <w:left w:val="none" w:sz="0" w:space="0" w:color="auto"/>
                    <w:bottom w:val="none" w:sz="0" w:space="0" w:color="auto"/>
                    <w:right w:val="none" w:sz="0" w:space="0" w:color="auto"/>
                  </w:divBdr>
                </w:div>
                <w:div w:id="1877501687">
                  <w:marLeft w:val="640"/>
                  <w:marRight w:val="0"/>
                  <w:marTop w:val="0"/>
                  <w:marBottom w:val="0"/>
                  <w:divBdr>
                    <w:top w:val="none" w:sz="0" w:space="0" w:color="auto"/>
                    <w:left w:val="none" w:sz="0" w:space="0" w:color="auto"/>
                    <w:bottom w:val="none" w:sz="0" w:space="0" w:color="auto"/>
                    <w:right w:val="none" w:sz="0" w:space="0" w:color="auto"/>
                  </w:divBdr>
                </w:div>
                <w:div w:id="680740582">
                  <w:marLeft w:val="640"/>
                  <w:marRight w:val="0"/>
                  <w:marTop w:val="0"/>
                  <w:marBottom w:val="0"/>
                  <w:divBdr>
                    <w:top w:val="none" w:sz="0" w:space="0" w:color="auto"/>
                    <w:left w:val="none" w:sz="0" w:space="0" w:color="auto"/>
                    <w:bottom w:val="none" w:sz="0" w:space="0" w:color="auto"/>
                    <w:right w:val="none" w:sz="0" w:space="0" w:color="auto"/>
                  </w:divBdr>
                </w:div>
                <w:div w:id="1983849397">
                  <w:marLeft w:val="640"/>
                  <w:marRight w:val="0"/>
                  <w:marTop w:val="0"/>
                  <w:marBottom w:val="0"/>
                  <w:divBdr>
                    <w:top w:val="none" w:sz="0" w:space="0" w:color="auto"/>
                    <w:left w:val="none" w:sz="0" w:space="0" w:color="auto"/>
                    <w:bottom w:val="none" w:sz="0" w:space="0" w:color="auto"/>
                    <w:right w:val="none" w:sz="0" w:space="0" w:color="auto"/>
                  </w:divBdr>
                </w:div>
                <w:div w:id="1654023759">
                  <w:marLeft w:val="640"/>
                  <w:marRight w:val="0"/>
                  <w:marTop w:val="0"/>
                  <w:marBottom w:val="0"/>
                  <w:divBdr>
                    <w:top w:val="none" w:sz="0" w:space="0" w:color="auto"/>
                    <w:left w:val="none" w:sz="0" w:space="0" w:color="auto"/>
                    <w:bottom w:val="none" w:sz="0" w:space="0" w:color="auto"/>
                    <w:right w:val="none" w:sz="0" w:space="0" w:color="auto"/>
                  </w:divBdr>
                </w:div>
                <w:div w:id="399060993">
                  <w:marLeft w:val="640"/>
                  <w:marRight w:val="0"/>
                  <w:marTop w:val="0"/>
                  <w:marBottom w:val="0"/>
                  <w:divBdr>
                    <w:top w:val="none" w:sz="0" w:space="0" w:color="auto"/>
                    <w:left w:val="none" w:sz="0" w:space="0" w:color="auto"/>
                    <w:bottom w:val="none" w:sz="0" w:space="0" w:color="auto"/>
                    <w:right w:val="none" w:sz="0" w:space="0" w:color="auto"/>
                  </w:divBdr>
                </w:div>
                <w:div w:id="894586637">
                  <w:marLeft w:val="640"/>
                  <w:marRight w:val="0"/>
                  <w:marTop w:val="0"/>
                  <w:marBottom w:val="0"/>
                  <w:divBdr>
                    <w:top w:val="none" w:sz="0" w:space="0" w:color="auto"/>
                    <w:left w:val="none" w:sz="0" w:space="0" w:color="auto"/>
                    <w:bottom w:val="none" w:sz="0" w:space="0" w:color="auto"/>
                    <w:right w:val="none" w:sz="0" w:space="0" w:color="auto"/>
                  </w:divBdr>
                </w:div>
                <w:div w:id="1256207883">
                  <w:marLeft w:val="640"/>
                  <w:marRight w:val="0"/>
                  <w:marTop w:val="0"/>
                  <w:marBottom w:val="0"/>
                  <w:divBdr>
                    <w:top w:val="none" w:sz="0" w:space="0" w:color="auto"/>
                    <w:left w:val="none" w:sz="0" w:space="0" w:color="auto"/>
                    <w:bottom w:val="none" w:sz="0" w:space="0" w:color="auto"/>
                    <w:right w:val="none" w:sz="0" w:space="0" w:color="auto"/>
                  </w:divBdr>
                </w:div>
                <w:div w:id="1373575887">
                  <w:marLeft w:val="640"/>
                  <w:marRight w:val="0"/>
                  <w:marTop w:val="0"/>
                  <w:marBottom w:val="0"/>
                  <w:divBdr>
                    <w:top w:val="none" w:sz="0" w:space="0" w:color="auto"/>
                    <w:left w:val="none" w:sz="0" w:space="0" w:color="auto"/>
                    <w:bottom w:val="none" w:sz="0" w:space="0" w:color="auto"/>
                    <w:right w:val="none" w:sz="0" w:space="0" w:color="auto"/>
                  </w:divBdr>
                </w:div>
                <w:div w:id="53167804">
                  <w:marLeft w:val="640"/>
                  <w:marRight w:val="0"/>
                  <w:marTop w:val="0"/>
                  <w:marBottom w:val="0"/>
                  <w:divBdr>
                    <w:top w:val="none" w:sz="0" w:space="0" w:color="auto"/>
                    <w:left w:val="none" w:sz="0" w:space="0" w:color="auto"/>
                    <w:bottom w:val="none" w:sz="0" w:space="0" w:color="auto"/>
                    <w:right w:val="none" w:sz="0" w:space="0" w:color="auto"/>
                  </w:divBdr>
                </w:div>
                <w:div w:id="800611333">
                  <w:marLeft w:val="640"/>
                  <w:marRight w:val="0"/>
                  <w:marTop w:val="0"/>
                  <w:marBottom w:val="0"/>
                  <w:divBdr>
                    <w:top w:val="none" w:sz="0" w:space="0" w:color="auto"/>
                    <w:left w:val="none" w:sz="0" w:space="0" w:color="auto"/>
                    <w:bottom w:val="none" w:sz="0" w:space="0" w:color="auto"/>
                    <w:right w:val="none" w:sz="0" w:space="0" w:color="auto"/>
                  </w:divBdr>
                </w:div>
                <w:div w:id="1280063903">
                  <w:marLeft w:val="640"/>
                  <w:marRight w:val="0"/>
                  <w:marTop w:val="0"/>
                  <w:marBottom w:val="0"/>
                  <w:divBdr>
                    <w:top w:val="none" w:sz="0" w:space="0" w:color="auto"/>
                    <w:left w:val="none" w:sz="0" w:space="0" w:color="auto"/>
                    <w:bottom w:val="none" w:sz="0" w:space="0" w:color="auto"/>
                    <w:right w:val="none" w:sz="0" w:space="0" w:color="auto"/>
                  </w:divBdr>
                </w:div>
                <w:div w:id="254215435">
                  <w:marLeft w:val="640"/>
                  <w:marRight w:val="0"/>
                  <w:marTop w:val="0"/>
                  <w:marBottom w:val="0"/>
                  <w:divBdr>
                    <w:top w:val="none" w:sz="0" w:space="0" w:color="auto"/>
                    <w:left w:val="none" w:sz="0" w:space="0" w:color="auto"/>
                    <w:bottom w:val="none" w:sz="0" w:space="0" w:color="auto"/>
                    <w:right w:val="none" w:sz="0" w:space="0" w:color="auto"/>
                  </w:divBdr>
                </w:div>
                <w:div w:id="1896967792">
                  <w:marLeft w:val="640"/>
                  <w:marRight w:val="0"/>
                  <w:marTop w:val="0"/>
                  <w:marBottom w:val="0"/>
                  <w:divBdr>
                    <w:top w:val="none" w:sz="0" w:space="0" w:color="auto"/>
                    <w:left w:val="none" w:sz="0" w:space="0" w:color="auto"/>
                    <w:bottom w:val="none" w:sz="0" w:space="0" w:color="auto"/>
                    <w:right w:val="none" w:sz="0" w:space="0" w:color="auto"/>
                  </w:divBdr>
                </w:div>
                <w:div w:id="1793398494">
                  <w:marLeft w:val="640"/>
                  <w:marRight w:val="0"/>
                  <w:marTop w:val="0"/>
                  <w:marBottom w:val="0"/>
                  <w:divBdr>
                    <w:top w:val="none" w:sz="0" w:space="0" w:color="auto"/>
                    <w:left w:val="none" w:sz="0" w:space="0" w:color="auto"/>
                    <w:bottom w:val="none" w:sz="0" w:space="0" w:color="auto"/>
                    <w:right w:val="none" w:sz="0" w:space="0" w:color="auto"/>
                  </w:divBdr>
                </w:div>
                <w:div w:id="1387946394">
                  <w:marLeft w:val="640"/>
                  <w:marRight w:val="0"/>
                  <w:marTop w:val="0"/>
                  <w:marBottom w:val="0"/>
                  <w:divBdr>
                    <w:top w:val="none" w:sz="0" w:space="0" w:color="auto"/>
                    <w:left w:val="none" w:sz="0" w:space="0" w:color="auto"/>
                    <w:bottom w:val="none" w:sz="0" w:space="0" w:color="auto"/>
                    <w:right w:val="none" w:sz="0" w:space="0" w:color="auto"/>
                  </w:divBdr>
                </w:div>
                <w:div w:id="1895387000">
                  <w:marLeft w:val="640"/>
                  <w:marRight w:val="0"/>
                  <w:marTop w:val="0"/>
                  <w:marBottom w:val="0"/>
                  <w:divBdr>
                    <w:top w:val="none" w:sz="0" w:space="0" w:color="auto"/>
                    <w:left w:val="none" w:sz="0" w:space="0" w:color="auto"/>
                    <w:bottom w:val="none" w:sz="0" w:space="0" w:color="auto"/>
                    <w:right w:val="none" w:sz="0" w:space="0" w:color="auto"/>
                  </w:divBdr>
                </w:div>
                <w:div w:id="1626156832">
                  <w:marLeft w:val="640"/>
                  <w:marRight w:val="0"/>
                  <w:marTop w:val="0"/>
                  <w:marBottom w:val="0"/>
                  <w:divBdr>
                    <w:top w:val="none" w:sz="0" w:space="0" w:color="auto"/>
                    <w:left w:val="none" w:sz="0" w:space="0" w:color="auto"/>
                    <w:bottom w:val="none" w:sz="0" w:space="0" w:color="auto"/>
                    <w:right w:val="none" w:sz="0" w:space="0" w:color="auto"/>
                  </w:divBdr>
                </w:div>
                <w:div w:id="1733890464">
                  <w:marLeft w:val="640"/>
                  <w:marRight w:val="0"/>
                  <w:marTop w:val="0"/>
                  <w:marBottom w:val="0"/>
                  <w:divBdr>
                    <w:top w:val="none" w:sz="0" w:space="0" w:color="auto"/>
                    <w:left w:val="none" w:sz="0" w:space="0" w:color="auto"/>
                    <w:bottom w:val="none" w:sz="0" w:space="0" w:color="auto"/>
                    <w:right w:val="none" w:sz="0" w:space="0" w:color="auto"/>
                  </w:divBdr>
                </w:div>
                <w:div w:id="683899688">
                  <w:marLeft w:val="640"/>
                  <w:marRight w:val="0"/>
                  <w:marTop w:val="0"/>
                  <w:marBottom w:val="0"/>
                  <w:divBdr>
                    <w:top w:val="none" w:sz="0" w:space="0" w:color="auto"/>
                    <w:left w:val="none" w:sz="0" w:space="0" w:color="auto"/>
                    <w:bottom w:val="none" w:sz="0" w:space="0" w:color="auto"/>
                    <w:right w:val="none" w:sz="0" w:space="0" w:color="auto"/>
                  </w:divBdr>
                </w:div>
                <w:div w:id="1238126973">
                  <w:marLeft w:val="640"/>
                  <w:marRight w:val="0"/>
                  <w:marTop w:val="0"/>
                  <w:marBottom w:val="0"/>
                  <w:divBdr>
                    <w:top w:val="none" w:sz="0" w:space="0" w:color="auto"/>
                    <w:left w:val="none" w:sz="0" w:space="0" w:color="auto"/>
                    <w:bottom w:val="none" w:sz="0" w:space="0" w:color="auto"/>
                    <w:right w:val="none" w:sz="0" w:space="0" w:color="auto"/>
                  </w:divBdr>
                </w:div>
                <w:div w:id="918900719">
                  <w:marLeft w:val="640"/>
                  <w:marRight w:val="0"/>
                  <w:marTop w:val="0"/>
                  <w:marBottom w:val="0"/>
                  <w:divBdr>
                    <w:top w:val="none" w:sz="0" w:space="0" w:color="auto"/>
                    <w:left w:val="none" w:sz="0" w:space="0" w:color="auto"/>
                    <w:bottom w:val="none" w:sz="0" w:space="0" w:color="auto"/>
                    <w:right w:val="none" w:sz="0" w:space="0" w:color="auto"/>
                  </w:divBdr>
                </w:div>
                <w:div w:id="497116273">
                  <w:marLeft w:val="640"/>
                  <w:marRight w:val="0"/>
                  <w:marTop w:val="0"/>
                  <w:marBottom w:val="0"/>
                  <w:divBdr>
                    <w:top w:val="none" w:sz="0" w:space="0" w:color="auto"/>
                    <w:left w:val="none" w:sz="0" w:space="0" w:color="auto"/>
                    <w:bottom w:val="none" w:sz="0" w:space="0" w:color="auto"/>
                    <w:right w:val="none" w:sz="0" w:space="0" w:color="auto"/>
                  </w:divBdr>
                </w:div>
                <w:div w:id="1511212591">
                  <w:marLeft w:val="640"/>
                  <w:marRight w:val="0"/>
                  <w:marTop w:val="0"/>
                  <w:marBottom w:val="0"/>
                  <w:divBdr>
                    <w:top w:val="none" w:sz="0" w:space="0" w:color="auto"/>
                    <w:left w:val="none" w:sz="0" w:space="0" w:color="auto"/>
                    <w:bottom w:val="none" w:sz="0" w:space="0" w:color="auto"/>
                    <w:right w:val="none" w:sz="0" w:space="0" w:color="auto"/>
                  </w:divBdr>
                </w:div>
                <w:div w:id="684476458">
                  <w:marLeft w:val="640"/>
                  <w:marRight w:val="0"/>
                  <w:marTop w:val="0"/>
                  <w:marBottom w:val="0"/>
                  <w:divBdr>
                    <w:top w:val="none" w:sz="0" w:space="0" w:color="auto"/>
                    <w:left w:val="none" w:sz="0" w:space="0" w:color="auto"/>
                    <w:bottom w:val="none" w:sz="0" w:space="0" w:color="auto"/>
                    <w:right w:val="none" w:sz="0" w:space="0" w:color="auto"/>
                  </w:divBdr>
                </w:div>
                <w:div w:id="507523667">
                  <w:marLeft w:val="640"/>
                  <w:marRight w:val="0"/>
                  <w:marTop w:val="0"/>
                  <w:marBottom w:val="0"/>
                  <w:divBdr>
                    <w:top w:val="none" w:sz="0" w:space="0" w:color="auto"/>
                    <w:left w:val="none" w:sz="0" w:space="0" w:color="auto"/>
                    <w:bottom w:val="none" w:sz="0" w:space="0" w:color="auto"/>
                    <w:right w:val="none" w:sz="0" w:space="0" w:color="auto"/>
                  </w:divBdr>
                </w:div>
                <w:div w:id="912004323">
                  <w:marLeft w:val="640"/>
                  <w:marRight w:val="0"/>
                  <w:marTop w:val="0"/>
                  <w:marBottom w:val="0"/>
                  <w:divBdr>
                    <w:top w:val="none" w:sz="0" w:space="0" w:color="auto"/>
                    <w:left w:val="none" w:sz="0" w:space="0" w:color="auto"/>
                    <w:bottom w:val="none" w:sz="0" w:space="0" w:color="auto"/>
                    <w:right w:val="none" w:sz="0" w:space="0" w:color="auto"/>
                  </w:divBdr>
                </w:div>
                <w:div w:id="1679042480">
                  <w:marLeft w:val="640"/>
                  <w:marRight w:val="0"/>
                  <w:marTop w:val="0"/>
                  <w:marBottom w:val="0"/>
                  <w:divBdr>
                    <w:top w:val="none" w:sz="0" w:space="0" w:color="auto"/>
                    <w:left w:val="none" w:sz="0" w:space="0" w:color="auto"/>
                    <w:bottom w:val="none" w:sz="0" w:space="0" w:color="auto"/>
                    <w:right w:val="none" w:sz="0" w:space="0" w:color="auto"/>
                  </w:divBdr>
                </w:div>
                <w:div w:id="227620298">
                  <w:marLeft w:val="640"/>
                  <w:marRight w:val="0"/>
                  <w:marTop w:val="0"/>
                  <w:marBottom w:val="0"/>
                  <w:divBdr>
                    <w:top w:val="none" w:sz="0" w:space="0" w:color="auto"/>
                    <w:left w:val="none" w:sz="0" w:space="0" w:color="auto"/>
                    <w:bottom w:val="none" w:sz="0" w:space="0" w:color="auto"/>
                    <w:right w:val="none" w:sz="0" w:space="0" w:color="auto"/>
                  </w:divBdr>
                </w:div>
                <w:div w:id="820344738">
                  <w:marLeft w:val="640"/>
                  <w:marRight w:val="0"/>
                  <w:marTop w:val="0"/>
                  <w:marBottom w:val="0"/>
                  <w:divBdr>
                    <w:top w:val="none" w:sz="0" w:space="0" w:color="auto"/>
                    <w:left w:val="none" w:sz="0" w:space="0" w:color="auto"/>
                    <w:bottom w:val="none" w:sz="0" w:space="0" w:color="auto"/>
                    <w:right w:val="none" w:sz="0" w:space="0" w:color="auto"/>
                  </w:divBdr>
                </w:div>
                <w:div w:id="656111422">
                  <w:marLeft w:val="640"/>
                  <w:marRight w:val="0"/>
                  <w:marTop w:val="0"/>
                  <w:marBottom w:val="0"/>
                  <w:divBdr>
                    <w:top w:val="none" w:sz="0" w:space="0" w:color="auto"/>
                    <w:left w:val="none" w:sz="0" w:space="0" w:color="auto"/>
                    <w:bottom w:val="none" w:sz="0" w:space="0" w:color="auto"/>
                    <w:right w:val="none" w:sz="0" w:space="0" w:color="auto"/>
                  </w:divBdr>
                </w:div>
                <w:div w:id="1033530468">
                  <w:marLeft w:val="640"/>
                  <w:marRight w:val="0"/>
                  <w:marTop w:val="0"/>
                  <w:marBottom w:val="0"/>
                  <w:divBdr>
                    <w:top w:val="none" w:sz="0" w:space="0" w:color="auto"/>
                    <w:left w:val="none" w:sz="0" w:space="0" w:color="auto"/>
                    <w:bottom w:val="none" w:sz="0" w:space="0" w:color="auto"/>
                    <w:right w:val="none" w:sz="0" w:space="0" w:color="auto"/>
                  </w:divBdr>
                </w:div>
                <w:div w:id="1688210506">
                  <w:marLeft w:val="640"/>
                  <w:marRight w:val="0"/>
                  <w:marTop w:val="0"/>
                  <w:marBottom w:val="0"/>
                  <w:divBdr>
                    <w:top w:val="none" w:sz="0" w:space="0" w:color="auto"/>
                    <w:left w:val="none" w:sz="0" w:space="0" w:color="auto"/>
                    <w:bottom w:val="none" w:sz="0" w:space="0" w:color="auto"/>
                    <w:right w:val="none" w:sz="0" w:space="0" w:color="auto"/>
                  </w:divBdr>
                </w:div>
                <w:div w:id="162553831">
                  <w:marLeft w:val="640"/>
                  <w:marRight w:val="0"/>
                  <w:marTop w:val="0"/>
                  <w:marBottom w:val="0"/>
                  <w:divBdr>
                    <w:top w:val="none" w:sz="0" w:space="0" w:color="auto"/>
                    <w:left w:val="none" w:sz="0" w:space="0" w:color="auto"/>
                    <w:bottom w:val="none" w:sz="0" w:space="0" w:color="auto"/>
                    <w:right w:val="none" w:sz="0" w:space="0" w:color="auto"/>
                  </w:divBdr>
                </w:div>
                <w:div w:id="979653052">
                  <w:marLeft w:val="640"/>
                  <w:marRight w:val="0"/>
                  <w:marTop w:val="0"/>
                  <w:marBottom w:val="0"/>
                  <w:divBdr>
                    <w:top w:val="none" w:sz="0" w:space="0" w:color="auto"/>
                    <w:left w:val="none" w:sz="0" w:space="0" w:color="auto"/>
                    <w:bottom w:val="none" w:sz="0" w:space="0" w:color="auto"/>
                    <w:right w:val="none" w:sz="0" w:space="0" w:color="auto"/>
                  </w:divBdr>
                </w:div>
                <w:div w:id="1183473396">
                  <w:marLeft w:val="640"/>
                  <w:marRight w:val="0"/>
                  <w:marTop w:val="0"/>
                  <w:marBottom w:val="0"/>
                  <w:divBdr>
                    <w:top w:val="none" w:sz="0" w:space="0" w:color="auto"/>
                    <w:left w:val="none" w:sz="0" w:space="0" w:color="auto"/>
                    <w:bottom w:val="none" w:sz="0" w:space="0" w:color="auto"/>
                    <w:right w:val="none" w:sz="0" w:space="0" w:color="auto"/>
                  </w:divBdr>
                </w:div>
                <w:div w:id="1363021072">
                  <w:marLeft w:val="640"/>
                  <w:marRight w:val="0"/>
                  <w:marTop w:val="0"/>
                  <w:marBottom w:val="0"/>
                  <w:divBdr>
                    <w:top w:val="none" w:sz="0" w:space="0" w:color="auto"/>
                    <w:left w:val="none" w:sz="0" w:space="0" w:color="auto"/>
                    <w:bottom w:val="none" w:sz="0" w:space="0" w:color="auto"/>
                    <w:right w:val="none" w:sz="0" w:space="0" w:color="auto"/>
                  </w:divBdr>
                </w:div>
                <w:div w:id="549877466">
                  <w:marLeft w:val="640"/>
                  <w:marRight w:val="0"/>
                  <w:marTop w:val="0"/>
                  <w:marBottom w:val="0"/>
                  <w:divBdr>
                    <w:top w:val="none" w:sz="0" w:space="0" w:color="auto"/>
                    <w:left w:val="none" w:sz="0" w:space="0" w:color="auto"/>
                    <w:bottom w:val="none" w:sz="0" w:space="0" w:color="auto"/>
                    <w:right w:val="none" w:sz="0" w:space="0" w:color="auto"/>
                  </w:divBdr>
                </w:div>
                <w:div w:id="988897918">
                  <w:marLeft w:val="640"/>
                  <w:marRight w:val="0"/>
                  <w:marTop w:val="0"/>
                  <w:marBottom w:val="0"/>
                  <w:divBdr>
                    <w:top w:val="none" w:sz="0" w:space="0" w:color="auto"/>
                    <w:left w:val="none" w:sz="0" w:space="0" w:color="auto"/>
                    <w:bottom w:val="none" w:sz="0" w:space="0" w:color="auto"/>
                    <w:right w:val="none" w:sz="0" w:space="0" w:color="auto"/>
                  </w:divBdr>
                </w:div>
                <w:div w:id="305791375">
                  <w:marLeft w:val="640"/>
                  <w:marRight w:val="0"/>
                  <w:marTop w:val="0"/>
                  <w:marBottom w:val="0"/>
                  <w:divBdr>
                    <w:top w:val="none" w:sz="0" w:space="0" w:color="auto"/>
                    <w:left w:val="none" w:sz="0" w:space="0" w:color="auto"/>
                    <w:bottom w:val="none" w:sz="0" w:space="0" w:color="auto"/>
                    <w:right w:val="none" w:sz="0" w:space="0" w:color="auto"/>
                  </w:divBdr>
                </w:div>
                <w:div w:id="1247958130">
                  <w:marLeft w:val="640"/>
                  <w:marRight w:val="0"/>
                  <w:marTop w:val="0"/>
                  <w:marBottom w:val="0"/>
                  <w:divBdr>
                    <w:top w:val="none" w:sz="0" w:space="0" w:color="auto"/>
                    <w:left w:val="none" w:sz="0" w:space="0" w:color="auto"/>
                    <w:bottom w:val="none" w:sz="0" w:space="0" w:color="auto"/>
                    <w:right w:val="none" w:sz="0" w:space="0" w:color="auto"/>
                  </w:divBdr>
                </w:div>
                <w:div w:id="1191917191">
                  <w:marLeft w:val="640"/>
                  <w:marRight w:val="0"/>
                  <w:marTop w:val="0"/>
                  <w:marBottom w:val="0"/>
                  <w:divBdr>
                    <w:top w:val="none" w:sz="0" w:space="0" w:color="auto"/>
                    <w:left w:val="none" w:sz="0" w:space="0" w:color="auto"/>
                    <w:bottom w:val="none" w:sz="0" w:space="0" w:color="auto"/>
                    <w:right w:val="none" w:sz="0" w:space="0" w:color="auto"/>
                  </w:divBdr>
                </w:div>
                <w:div w:id="36979358">
                  <w:marLeft w:val="640"/>
                  <w:marRight w:val="0"/>
                  <w:marTop w:val="0"/>
                  <w:marBottom w:val="0"/>
                  <w:divBdr>
                    <w:top w:val="none" w:sz="0" w:space="0" w:color="auto"/>
                    <w:left w:val="none" w:sz="0" w:space="0" w:color="auto"/>
                    <w:bottom w:val="none" w:sz="0" w:space="0" w:color="auto"/>
                    <w:right w:val="none" w:sz="0" w:space="0" w:color="auto"/>
                  </w:divBdr>
                </w:div>
                <w:div w:id="1119759695">
                  <w:marLeft w:val="640"/>
                  <w:marRight w:val="0"/>
                  <w:marTop w:val="0"/>
                  <w:marBottom w:val="0"/>
                  <w:divBdr>
                    <w:top w:val="none" w:sz="0" w:space="0" w:color="auto"/>
                    <w:left w:val="none" w:sz="0" w:space="0" w:color="auto"/>
                    <w:bottom w:val="none" w:sz="0" w:space="0" w:color="auto"/>
                    <w:right w:val="none" w:sz="0" w:space="0" w:color="auto"/>
                  </w:divBdr>
                </w:div>
                <w:div w:id="1156145824">
                  <w:marLeft w:val="640"/>
                  <w:marRight w:val="0"/>
                  <w:marTop w:val="0"/>
                  <w:marBottom w:val="0"/>
                  <w:divBdr>
                    <w:top w:val="none" w:sz="0" w:space="0" w:color="auto"/>
                    <w:left w:val="none" w:sz="0" w:space="0" w:color="auto"/>
                    <w:bottom w:val="none" w:sz="0" w:space="0" w:color="auto"/>
                    <w:right w:val="none" w:sz="0" w:space="0" w:color="auto"/>
                  </w:divBdr>
                </w:div>
                <w:div w:id="797527428">
                  <w:marLeft w:val="640"/>
                  <w:marRight w:val="0"/>
                  <w:marTop w:val="0"/>
                  <w:marBottom w:val="0"/>
                  <w:divBdr>
                    <w:top w:val="none" w:sz="0" w:space="0" w:color="auto"/>
                    <w:left w:val="none" w:sz="0" w:space="0" w:color="auto"/>
                    <w:bottom w:val="none" w:sz="0" w:space="0" w:color="auto"/>
                    <w:right w:val="none" w:sz="0" w:space="0" w:color="auto"/>
                  </w:divBdr>
                </w:div>
                <w:div w:id="1788163832">
                  <w:marLeft w:val="640"/>
                  <w:marRight w:val="0"/>
                  <w:marTop w:val="0"/>
                  <w:marBottom w:val="0"/>
                  <w:divBdr>
                    <w:top w:val="none" w:sz="0" w:space="0" w:color="auto"/>
                    <w:left w:val="none" w:sz="0" w:space="0" w:color="auto"/>
                    <w:bottom w:val="none" w:sz="0" w:space="0" w:color="auto"/>
                    <w:right w:val="none" w:sz="0" w:space="0" w:color="auto"/>
                  </w:divBdr>
                </w:div>
                <w:div w:id="1298728995">
                  <w:marLeft w:val="640"/>
                  <w:marRight w:val="0"/>
                  <w:marTop w:val="0"/>
                  <w:marBottom w:val="0"/>
                  <w:divBdr>
                    <w:top w:val="none" w:sz="0" w:space="0" w:color="auto"/>
                    <w:left w:val="none" w:sz="0" w:space="0" w:color="auto"/>
                    <w:bottom w:val="none" w:sz="0" w:space="0" w:color="auto"/>
                    <w:right w:val="none" w:sz="0" w:space="0" w:color="auto"/>
                  </w:divBdr>
                </w:div>
                <w:div w:id="883903168">
                  <w:marLeft w:val="640"/>
                  <w:marRight w:val="0"/>
                  <w:marTop w:val="0"/>
                  <w:marBottom w:val="0"/>
                  <w:divBdr>
                    <w:top w:val="none" w:sz="0" w:space="0" w:color="auto"/>
                    <w:left w:val="none" w:sz="0" w:space="0" w:color="auto"/>
                    <w:bottom w:val="none" w:sz="0" w:space="0" w:color="auto"/>
                    <w:right w:val="none" w:sz="0" w:space="0" w:color="auto"/>
                  </w:divBdr>
                </w:div>
                <w:div w:id="1140460798">
                  <w:marLeft w:val="640"/>
                  <w:marRight w:val="0"/>
                  <w:marTop w:val="0"/>
                  <w:marBottom w:val="0"/>
                  <w:divBdr>
                    <w:top w:val="none" w:sz="0" w:space="0" w:color="auto"/>
                    <w:left w:val="none" w:sz="0" w:space="0" w:color="auto"/>
                    <w:bottom w:val="none" w:sz="0" w:space="0" w:color="auto"/>
                    <w:right w:val="none" w:sz="0" w:space="0" w:color="auto"/>
                  </w:divBdr>
                </w:div>
                <w:div w:id="179591730">
                  <w:marLeft w:val="640"/>
                  <w:marRight w:val="0"/>
                  <w:marTop w:val="0"/>
                  <w:marBottom w:val="0"/>
                  <w:divBdr>
                    <w:top w:val="none" w:sz="0" w:space="0" w:color="auto"/>
                    <w:left w:val="none" w:sz="0" w:space="0" w:color="auto"/>
                    <w:bottom w:val="none" w:sz="0" w:space="0" w:color="auto"/>
                    <w:right w:val="none" w:sz="0" w:space="0" w:color="auto"/>
                  </w:divBdr>
                </w:div>
                <w:div w:id="1514956372">
                  <w:marLeft w:val="640"/>
                  <w:marRight w:val="0"/>
                  <w:marTop w:val="0"/>
                  <w:marBottom w:val="0"/>
                  <w:divBdr>
                    <w:top w:val="none" w:sz="0" w:space="0" w:color="auto"/>
                    <w:left w:val="none" w:sz="0" w:space="0" w:color="auto"/>
                    <w:bottom w:val="none" w:sz="0" w:space="0" w:color="auto"/>
                    <w:right w:val="none" w:sz="0" w:space="0" w:color="auto"/>
                  </w:divBdr>
                </w:div>
                <w:div w:id="1230769864">
                  <w:marLeft w:val="640"/>
                  <w:marRight w:val="0"/>
                  <w:marTop w:val="0"/>
                  <w:marBottom w:val="0"/>
                  <w:divBdr>
                    <w:top w:val="none" w:sz="0" w:space="0" w:color="auto"/>
                    <w:left w:val="none" w:sz="0" w:space="0" w:color="auto"/>
                    <w:bottom w:val="none" w:sz="0" w:space="0" w:color="auto"/>
                    <w:right w:val="none" w:sz="0" w:space="0" w:color="auto"/>
                  </w:divBdr>
                </w:div>
                <w:div w:id="531772472">
                  <w:marLeft w:val="640"/>
                  <w:marRight w:val="0"/>
                  <w:marTop w:val="0"/>
                  <w:marBottom w:val="0"/>
                  <w:divBdr>
                    <w:top w:val="none" w:sz="0" w:space="0" w:color="auto"/>
                    <w:left w:val="none" w:sz="0" w:space="0" w:color="auto"/>
                    <w:bottom w:val="none" w:sz="0" w:space="0" w:color="auto"/>
                    <w:right w:val="none" w:sz="0" w:space="0" w:color="auto"/>
                  </w:divBdr>
                </w:div>
                <w:div w:id="1729648681">
                  <w:marLeft w:val="640"/>
                  <w:marRight w:val="0"/>
                  <w:marTop w:val="0"/>
                  <w:marBottom w:val="0"/>
                  <w:divBdr>
                    <w:top w:val="none" w:sz="0" w:space="0" w:color="auto"/>
                    <w:left w:val="none" w:sz="0" w:space="0" w:color="auto"/>
                    <w:bottom w:val="none" w:sz="0" w:space="0" w:color="auto"/>
                    <w:right w:val="none" w:sz="0" w:space="0" w:color="auto"/>
                  </w:divBdr>
                </w:div>
                <w:div w:id="866677958">
                  <w:marLeft w:val="640"/>
                  <w:marRight w:val="0"/>
                  <w:marTop w:val="0"/>
                  <w:marBottom w:val="0"/>
                  <w:divBdr>
                    <w:top w:val="none" w:sz="0" w:space="0" w:color="auto"/>
                    <w:left w:val="none" w:sz="0" w:space="0" w:color="auto"/>
                    <w:bottom w:val="none" w:sz="0" w:space="0" w:color="auto"/>
                    <w:right w:val="none" w:sz="0" w:space="0" w:color="auto"/>
                  </w:divBdr>
                </w:div>
                <w:div w:id="1913810398">
                  <w:marLeft w:val="640"/>
                  <w:marRight w:val="0"/>
                  <w:marTop w:val="0"/>
                  <w:marBottom w:val="0"/>
                  <w:divBdr>
                    <w:top w:val="none" w:sz="0" w:space="0" w:color="auto"/>
                    <w:left w:val="none" w:sz="0" w:space="0" w:color="auto"/>
                    <w:bottom w:val="none" w:sz="0" w:space="0" w:color="auto"/>
                    <w:right w:val="none" w:sz="0" w:space="0" w:color="auto"/>
                  </w:divBdr>
                </w:div>
                <w:div w:id="112017566">
                  <w:marLeft w:val="640"/>
                  <w:marRight w:val="0"/>
                  <w:marTop w:val="0"/>
                  <w:marBottom w:val="0"/>
                  <w:divBdr>
                    <w:top w:val="none" w:sz="0" w:space="0" w:color="auto"/>
                    <w:left w:val="none" w:sz="0" w:space="0" w:color="auto"/>
                    <w:bottom w:val="none" w:sz="0" w:space="0" w:color="auto"/>
                    <w:right w:val="none" w:sz="0" w:space="0" w:color="auto"/>
                  </w:divBdr>
                </w:div>
                <w:div w:id="154418206">
                  <w:marLeft w:val="640"/>
                  <w:marRight w:val="0"/>
                  <w:marTop w:val="0"/>
                  <w:marBottom w:val="0"/>
                  <w:divBdr>
                    <w:top w:val="none" w:sz="0" w:space="0" w:color="auto"/>
                    <w:left w:val="none" w:sz="0" w:space="0" w:color="auto"/>
                    <w:bottom w:val="none" w:sz="0" w:space="0" w:color="auto"/>
                    <w:right w:val="none" w:sz="0" w:space="0" w:color="auto"/>
                  </w:divBdr>
                </w:div>
                <w:div w:id="1934318381">
                  <w:marLeft w:val="640"/>
                  <w:marRight w:val="0"/>
                  <w:marTop w:val="0"/>
                  <w:marBottom w:val="0"/>
                  <w:divBdr>
                    <w:top w:val="none" w:sz="0" w:space="0" w:color="auto"/>
                    <w:left w:val="none" w:sz="0" w:space="0" w:color="auto"/>
                    <w:bottom w:val="none" w:sz="0" w:space="0" w:color="auto"/>
                    <w:right w:val="none" w:sz="0" w:space="0" w:color="auto"/>
                  </w:divBdr>
                </w:div>
              </w:divsChild>
            </w:div>
            <w:div w:id="561210230">
              <w:marLeft w:val="0"/>
              <w:marRight w:val="0"/>
              <w:marTop w:val="0"/>
              <w:marBottom w:val="0"/>
              <w:divBdr>
                <w:top w:val="none" w:sz="0" w:space="0" w:color="auto"/>
                <w:left w:val="none" w:sz="0" w:space="0" w:color="auto"/>
                <w:bottom w:val="none" w:sz="0" w:space="0" w:color="auto"/>
                <w:right w:val="none" w:sz="0" w:space="0" w:color="auto"/>
              </w:divBdr>
              <w:divsChild>
                <w:div w:id="1194926120">
                  <w:marLeft w:val="640"/>
                  <w:marRight w:val="0"/>
                  <w:marTop w:val="0"/>
                  <w:marBottom w:val="0"/>
                  <w:divBdr>
                    <w:top w:val="none" w:sz="0" w:space="0" w:color="auto"/>
                    <w:left w:val="none" w:sz="0" w:space="0" w:color="auto"/>
                    <w:bottom w:val="none" w:sz="0" w:space="0" w:color="auto"/>
                    <w:right w:val="none" w:sz="0" w:space="0" w:color="auto"/>
                  </w:divBdr>
                </w:div>
                <w:div w:id="681204097">
                  <w:marLeft w:val="640"/>
                  <w:marRight w:val="0"/>
                  <w:marTop w:val="0"/>
                  <w:marBottom w:val="0"/>
                  <w:divBdr>
                    <w:top w:val="none" w:sz="0" w:space="0" w:color="auto"/>
                    <w:left w:val="none" w:sz="0" w:space="0" w:color="auto"/>
                    <w:bottom w:val="none" w:sz="0" w:space="0" w:color="auto"/>
                    <w:right w:val="none" w:sz="0" w:space="0" w:color="auto"/>
                  </w:divBdr>
                </w:div>
                <w:div w:id="1372996495">
                  <w:marLeft w:val="640"/>
                  <w:marRight w:val="0"/>
                  <w:marTop w:val="0"/>
                  <w:marBottom w:val="0"/>
                  <w:divBdr>
                    <w:top w:val="none" w:sz="0" w:space="0" w:color="auto"/>
                    <w:left w:val="none" w:sz="0" w:space="0" w:color="auto"/>
                    <w:bottom w:val="none" w:sz="0" w:space="0" w:color="auto"/>
                    <w:right w:val="none" w:sz="0" w:space="0" w:color="auto"/>
                  </w:divBdr>
                </w:div>
                <w:div w:id="1781947747">
                  <w:marLeft w:val="640"/>
                  <w:marRight w:val="0"/>
                  <w:marTop w:val="0"/>
                  <w:marBottom w:val="0"/>
                  <w:divBdr>
                    <w:top w:val="none" w:sz="0" w:space="0" w:color="auto"/>
                    <w:left w:val="none" w:sz="0" w:space="0" w:color="auto"/>
                    <w:bottom w:val="none" w:sz="0" w:space="0" w:color="auto"/>
                    <w:right w:val="none" w:sz="0" w:space="0" w:color="auto"/>
                  </w:divBdr>
                </w:div>
                <w:div w:id="911622854">
                  <w:marLeft w:val="640"/>
                  <w:marRight w:val="0"/>
                  <w:marTop w:val="0"/>
                  <w:marBottom w:val="0"/>
                  <w:divBdr>
                    <w:top w:val="none" w:sz="0" w:space="0" w:color="auto"/>
                    <w:left w:val="none" w:sz="0" w:space="0" w:color="auto"/>
                    <w:bottom w:val="none" w:sz="0" w:space="0" w:color="auto"/>
                    <w:right w:val="none" w:sz="0" w:space="0" w:color="auto"/>
                  </w:divBdr>
                </w:div>
                <w:div w:id="1343818948">
                  <w:marLeft w:val="640"/>
                  <w:marRight w:val="0"/>
                  <w:marTop w:val="0"/>
                  <w:marBottom w:val="0"/>
                  <w:divBdr>
                    <w:top w:val="none" w:sz="0" w:space="0" w:color="auto"/>
                    <w:left w:val="none" w:sz="0" w:space="0" w:color="auto"/>
                    <w:bottom w:val="none" w:sz="0" w:space="0" w:color="auto"/>
                    <w:right w:val="none" w:sz="0" w:space="0" w:color="auto"/>
                  </w:divBdr>
                </w:div>
                <w:div w:id="1336298130">
                  <w:marLeft w:val="640"/>
                  <w:marRight w:val="0"/>
                  <w:marTop w:val="0"/>
                  <w:marBottom w:val="0"/>
                  <w:divBdr>
                    <w:top w:val="none" w:sz="0" w:space="0" w:color="auto"/>
                    <w:left w:val="none" w:sz="0" w:space="0" w:color="auto"/>
                    <w:bottom w:val="none" w:sz="0" w:space="0" w:color="auto"/>
                    <w:right w:val="none" w:sz="0" w:space="0" w:color="auto"/>
                  </w:divBdr>
                </w:div>
                <w:div w:id="1659990153">
                  <w:marLeft w:val="640"/>
                  <w:marRight w:val="0"/>
                  <w:marTop w:val="0"/>
                  <w:marBottom w:val="0"/>
                  <w:divBdr>
                    <w:top w:val="none" w:sz="0" w:space="0" w:color="auto"/>
                    <w:left w:val="none" w:sz="0" w:space="0" w:color="auto"/>
                    <w:bottom w:val="none" w:sz="0" w:space="0" w:color="auto"/>
                    <w:right w:val="none" w:sz="0" w:space="0" w:color="auto"/>
                  </w:divBdr>
                </w:div>
                <w:div w:id="1682201160">
                  <w:marLeft w:val="640"/>
                  <w:marRight w:val="0"/>
                  <w:marTop w:val="0"/>
                  <w:marBottom w:val="0"/>
                  <w:divBdr>
                    <w:top w:val="none" w:sz="0" w:space="0" w:color="auto"/>
                    <w:left w:val="none" w:sz="0" w:space="0" w:color="auto"/>
                    <w:bottom w:val="none" w:sz="0" w:space="0" w:color="auto"/>
                    <w:right w:val="none" w:sz="0" w:space="0" w:color="auto"/>
                  </w:divBdr>
                </w:div>
                <w:div w:id="588930423">
                  <w:marLeft w:val="640"/>
                  <w:marRight w:val="0"/>
                  <w:marTop w:val="0"/>
                  <w:marBottom w:val="0"/>
                  <w:divBdr>
                    <w:top w:val="none" w:sz="0" w:space="0" w:color="auto"/>
                    <w:left w:val="none" w:sz="0" w:space="0" w:color="auto"/>
                    <w:bottom w:val="none" w:sz="0" w:space="0" w:color="auto"/>
                    <w:right w:val="none" w:sz="0" w:space="0" w:color="auto"/>
                  </w:divBdr>
                </w:div>
                <w:div w:id="1201557158">
                  <w:marLeft w:val="640"/>
                  <w:marRight w:val="0"/>
                  <w:marTop w:val="0"/>
                  <w:marBottom w:val="0"/>
                  <w:divBdr>
                    <w:top w:val="none" w:sz="0" w:space="0" w:color="auto"/>
                    <w:left w:val="none" w:sz="0" w:space="0" w:color="auto"/>
                    <w:bottom w:val="none" w:sz="0" w:space="0" w:color="auto"/>
                    <w:right w:val="none" w:sz="0" w:space="0" w:color="auto"/>
                  </w:divBdr>
                </w:div>
                <w:div w:id="1636180850">
                  <w:marLeft w:val="640"/>
                  <w:marRight w:val="0"/>
                  <w:marTop w:val="0"/>
                  <w:marBottom w:val="0"/>
                  <w:divBdr>
                    <w:top w:val="none" w:sz="0" w:space="0" w:color="auto"/>
                    <w:left w:val="none" w:sz="0" w:space="0" w:color="auto"/>
                    <w:bottom w:val="none" w:sz="0" w:space="0" w:color="auto"/>
                    <w:right w:val="none" w:sz="0" w:space="0" w:color="auto"/>
                  </w:divBdr>
                </w:div>
                <w:div w:id="1659578347">
                  <w:marLeft w:val="640"/>
                  <w:marRight w:val="0"/>
                  <w:marTop w:val="0"/>
                  <w:marBottom w:val="0"/>
                  <w:divBdr>
                    <w:top w:val="none" w:sz="0" w:space="0" w:color="auto"/>
                    <w:left w:val="none" w:sz="0" w:space="0" w:color="auto"/>
                    <w:bottom w:val="none" w:sz="0" w:space="0" w:color="auto"/>
                    <w:right w:val="none" w:sz="0" w:space="0" w:color="auto"/>
                  </w:divBdr>
                </w:div>
                <w:div w:id="1698507850">
                  <w:marLeft w:val="640"/>
                  <w:marRight w:val="0"/>
                  <w:marTop w:val="0"/>
                  <w:marBottom w:val="0"/>
                  <w:divBdr>
                    <w:top w:val="none" w:sz="0" w:space="0" w:color="auto"/>
                    <w:left w:val="none" w:sz="0" w:space="0" w:color="auto"/>
                    <w:bottom w:val="none" w:sz="0" w:space="0" w:color="auto"/>
                    <w:right w:val="none" w:sz="0" w:space="0" w:color="auto"/>
                  </w:divBdr>
                </w:div>
                <w:div w:id="559482422">
                  <w:marLeft w:val="640"/>
                  <w:marRight w:val="0"/>
                  <w:marTop w:val="0"/>
                  <w:marBottom w:val="0"/>
                  <w:divBdr>
                    <w:top w:val="none" w:sz="0" w:space="0" w:color="auto"/>
                    <w:left w:val="none" w:sz="0" w:space="0" w:color="auto"/>
                    <w:bottom w:val="none" w:sz="0" w:space="0" w:color="auto"/>
                    <w:right w:val="none" w:sz="0" w:space="0" w:color="auto"/>
                  </w:divBdr>
                </w:div>
                <w:div w:id="1346858168">
                  <w:marLeft w:val="640"/>
                  <w:marRight w:val="0"/>
                  <w:marTop w:val="0"/>
                  <w:marBottom w:val="0"/>
                  <w:divBdr>
                    <w:top w:val="none" w:sz="0" w:space="0" w:color="auto"/>
                    <w:left w:val="none" w:sz="0" w:space="0" w:color="auto"/>
                    <w:bottom w:val="none" w:sz="0" w:space="0" w:color="auto"/>
                    <w:right w:val="none" w:sz="0" w:space="0" w:color="auto"/>
                  </w:divBdr>
                </w:div>
                <w:div w:id="1886022945">
                  <w:marLeft w:val="640"/>
                  <w:marRight w:val="0"/>
                  <w:marTop w:val="0"/>
                  <w:marBottom w:val="0"/>
                  <w:divBdr>
                    <w:top w:val="none" w:sz="0" w:space="0" w:color="auto"/>
                    <w:left w:val="none" w:sz="0" w:space="0" w:color="auto"/>
                    <w:bottom w:val="none" w:sz="0" w:space="0" w:color="auto"/>
                    <w:right w:val="none" w:sz="0" w:space="0" w:color="auto"/>
                  </w:divBdr>
                </w:div>
                <w:div w:id="922370862">
                  <w:marLeft w:val="640"/>
                  <w:marRight w:val="0"/>
                  <w:marTop w:val="0"/>
                  <w:marBottom w:val="0"/>
                  <w:divBdr>
                    <w:top w:val="none" w:sz="0" w:space="0" w:color="auto"/>
                    <w:left w:val="none" w:sz="0" w:space="0" w:color="auto"/>
                    <w:bottom w:val="none" w:sz="0" w:space="0" w:color="auto"/>
                    <w:right w:val="none" w:sz="0" w:space="0" w:color="auto"/>
                  </w:divBdr>
                </w:div>
                <w:div w:id="1345397264">
                  <w:marLeft w:val="640"/>
                  <w:marRight w:val="0"/>
                  <w:marTop w:val="0"/>
                  <w:marBottom w:val="0"/>
                  <w:divBdr>
                    <w:top w:val="none" w:sz="0" w:space="0" w:color="auto"/>
                    <w:left w:val="none" w:sz="0" w:space="0" w:color="auto"/>
                    <w:bottom w:val="none" w:sz="0" w:space="0" w:color="auto"/>
                    <w:right w:val="none" w:sz="0" w:space="0" w:color="auto"/>
                  </w:divBdr>
                </w:div>
                <w:div w:id="1175460073">
                  <w:marLeft w:val="640"/>
                  <w:marRight w:val="0"/>
                  <w:marTop w:val="0"/>
                  <w:marBottom w:val="0"/>
                  <w:divBdr>
                    <w:top w:val="none" w:sz="0" w:space="0" w:color="auto"/>
                    <w:left w:val="none" w:sz="0" w:space="0" w:color="auto"/>
                    <w:bottom w:val="none" w:sz="0" w:space="0" w:color="auto"/>
                    <w:right w:val="none" w:sz="0" w:space="0" w:color="auto"/>
                  </w:divBdr>
                </w:div>
                <w:div w:id="726954044">
                  <w:marLeft w:val="640"/>
                  <w:marRight w:val="0"/>
                  <w:marTop w:val="0"/>
                  <w:marBottom w:val="0"/>
                  <w:divBdr>
                    <w:top w:val="none" w:sz="0" w:space="0" w:color="auto"/>
                    <w:left w:val="none" w:sz="0" w:space="0" w:color="auto"/>
                    <w:bottom w:val="none" w:sz="0" w:space="0" w:color="auto"/>
                    <w:right w:val="none" w:sz="0" w:space="0" w:color="auto"/>
                  </w:divBdr>
                </w:div>
                <w:div w:id="1507282115">
                  <w:marLeft w:val="640"/>
                  <w:marRight w:val="0"/>
                  <w:marTop w:val="0"/>
                  <w:marBottom w:val="0"/>
                  <w:divBdr>
                    <w:top w:val="none" w:sz="0" w:space="0" w:color="auto"/>
                    <w:left w:val="none" w:sz="0" w:space="0" w:color="auto"/>
                    <w:bottom w:val="none" w:sz="0" w:space="0" w:color="auto"/>
                    <w:right w:val="none" w:sz="0" w:space="0" w:color="auto"/>
                  </w:divBdr>
                </w:div>
                <w:div w:id="2045325020">
                  <w:marLeft w:val="640"/>
                  <w:marRight w:val="0"/>
                  <w:marTop w:val="0"/>
                  <w:marBottom w:val="0"/>
                  <w:divBdr>
                    <w:top w:val="none" w:sz="0" w:space="0" w:color="auto"/>
                    <w:left w:val="none" w:sz="0" w:space="0" w:color="auto"/>
                    <w:bottom w:val="none" w:sz="0" w:space="0" w:color="auto"/>
                    <w:right w:val="none" w:sz="0" w:space="0" w:color="auto"/>
                  </w:divBdr>
                </w:div>
                <w:div w:id="1361248868">
                  <w:marLeft w:val="640"/>
                  <w:marRight w:val="0"/>
                  <w:marTop w:val="0"/>
                  <w:marBottom w:val="0"/>
                  <w:divBdr>
                    <w:top w:val="none" w:sz="0" w:space="0" w:color="auto"/>
                    <w:left w:val="none" w:sz="0" w:space="0" w:color="auto"/>
                    <w:bottom w:val="none" w:sz="0" w:space="0" w:color="auto"/>
                    <w:right w:val="none" w:sz="0" w:space="0" w:color="auto"/>
                  </w:divBdr>
                </w:div>
                <w:div w:id="947077801">
                  <w:marLeft w:val="640"/>
                  <w:marRight w:val="0"/>
                  <w:marTop w:val="0"/>
                  <w:marBottom w:val="0"/>
                  <w:divBdr>
                    <w:top w:val="none" w:sz="0" w:space="0" w:color="auto"/>
                    <w:left w:val="none" w:sz="0" w:space="0" w:color="auto"/>
                    <w:bottom w:val="none" w:sz="0" w:space="0" w:color="auto"/>
                    <w:right w:val="none" w:sz="0" w:space="0" w:color="auto"/>
                  </w:divBdr>
                </w:div>
                <w:div w:id="1445148013">
                  <w:marLeft w:val="640"/>
                  <w:marRight w:val="0"/>
                  <w:marTop w:val="0"/>
                  <w:marBottom w:val="0"/>
                  <w:divBdr>
                    <w:top w:val="none" w:sz="0" w:space="0" w:color="auto"/>
                    <w:left w:val="none" w:sz="0" w:space="0" w:color="auto"/>
                    <w:bottom w:val="none" w:sz="0" w:space="0" w:color="auto"/>
                    <w:right w:val="none" w:sz="0" w:space="0" w:color="auto"/>
                  </w:divBdr>
                </w:div>
                <w:div w:id="764351595">
                  <w:marLeft w:val="640"/>
                  <w:marRight w:val="0"/>
                  <w:marTop w:val="0"/>
                  <w:marBottom w:val="0"/>
                  <w:divBdr>
                    <w:top w:val="none" w:sz="0" w:space="0" w:color="auto"/>
                    <w:left w:val="none" w:sz="0" w:space="0" w:color="auto"/>
                    <w:bottom w:val="none" w:sz="0" w:space="0" w:color="auto"/>
                    <w:right w:val="none" w:sz="0" w:space="0" w:color="auto"/>
                  </w:divBdr>
                </w:div>
                <w:div w:id="1799185139">
                  <w:marLeft w:val="640"/>
                  <w:marRight w:val="0"/>
                  <w:marTop w:val="0"/>
                  <w:marBottom w:val="0"/>
                  <w:divBdr>
                    <w:top w:val="none" w:sz="0" w:space="0" w:color="auto"/>
                    <w:left w:val="none" w:sz="0" w:space="0" w:color="auto"/>
                    <w:bottom w:val="none" w:sz="0" w:space="0" w:color="auto"/>
                    <w:right w:val="none" w:sz="0" w:space="0" w:color="auto"/>
                  </w:divBdr>
                </w:div>
                <w:div w:id="863593798">
                  <w:marLeft w:val="640"/>
                  <w:marRight w:val="0"/>
                  <w:marTop w:val="0"/>
                  <w:marBottom w:val="0"/>
                  <w:divBdr>
                    <w:top w:val="none" w:sz="0" w:space="0" w:color="auto"/>
                    <w:left w:val="none" w:sz="0" w:space="0" w:color="auto"/>
                    <w:bottom w:val="none" w:sz="0" w:space="0" w:color="auto"/>
                    <w:right w:val="none" w:sz="0" w:space="0" w:color="auto"/>
                  </w:divBdr>
                </w:div>
                <w:div w:id="1334649994">
                  <w:marLeft w:val="640"/>
                  <w:marRight w:val="0"/>
                  <w:marTop w:val="0"/>
                  <w:marBottom w:val="0"/>
                  <w:divBdr>
                    <w:top w:val="none" w:sz="0" w:space="0" w:color="auto"/>
                    <w:left w:val="none" w:sz="0" w:space="0" w:color="auto"/>
                    <w:bottom w:val="none" w:sz="0" w:space="0" w:color="auto"/>
                    <w:right w:val="none" w:sz="0" w:space="0" w:color="auto"/>
                  </w:divBdr>
                </w:div>
                <w:div w:id="1415123134">
                  <w:marLeft w:val="640"/>
                  <w:marRight w:val="0"/>
                  <w:marTop w:val="0"/>
                  <w:marBottom w:val="0"/>
                  <w:divBdr>
                    <w:top w:val="none" w:sz="0" w:space="0" w:color="auto"/>
                    <w:left w:val="none" w:sz="0" w:space="0" w:color="auto"/>
                    <w:bottom w:val="none" w:sz="0" w:space="0" w:color="auto"/>
                    <w:right w:val="none" w:sz="0" w:space="0" w:color="auto"/>
                  </w:divBdr>
                </w:div>
                <w:div w:id="1732540632">
                  <w:marLeft w:val="640"/>
                  <w:marRight w:val="0"/>
                  <w:marTop w:val="0"/>
                  <w:marBottom w:val="0"/>
                  <w:divBdr>
                    <w:top w:val="none" w:sz="0" w:space="0" w:color="auto"/>
                    <w:left w:val="none" w:sz="0" w:space="0" w:color="auto"/>
                    <w:bottom w:val="none" w:sz="0" w:space="0" w:color="auto"/>
                    <w:right w:val="none" w:sz="0" w:space="0" w:color="auto"/>
                  </w:divBdr>
                </w:div>
                <w:div w:id="777336636">
                  <w:marLeft w:val="640"/>
                  <w:marRight w:val="0"/>
                  <w:marTop w:val="0"/>
                  <w:marBottom w:val="0"/>
                  <w:divBdr>
                    <w:top w:val="none" w:sz="0" w:space="0" w:color="auto"/>
                    <w:left w:val="none" w:sz="0" w:space="0" w:color="auto"/>
                    <w:bottom w:val="none" w:sz="0" w:space="0" w:color="auto"/>
                    <w:right w:val="none" w:sz="0" w:space="0" w:color="auto"/>
                  </w:divBdr>
                </w:div>
                <w:div w:id="212890665">
                  <w:marLeft w:val="640"/>
                  <w:marRight w:val="0"/>
                  <w:marTop w:val="0"/>
                  <w:marBottom w:val="0"/>
                  <w:divBdr>
                    <w:top w:val="none" w:sz="0" w:space="0" w:color="auto"/>
                    <w:left w:val="none" w:sz="0" w:space="0" w:color="auto"/>
                    <w:bottom w:val="none" w:sz="0" w:space="0" w:color="auto"/>
                    <w:right w:val="none" w:sz="0" w:space="0" w:color="auto"/>
                  </w:divBdr>
                </w:div>
                <w:div w:id="1789205793">
                  <w:marLeft w:val="640"/>
                  <w:marRight w:val="0"/>
                  <w:marTop w:val="0"/>
                  <w:marBottom w:val="0"/>
                  <w:divBdr>
                    <w:top w:val="none" w:sz="0" w:space="0" w:color="auto"/>
                    <w:left w:val="none" w:sz="0" w:space="0" w:color="auto"/>
                    <w:bottom w:val="none" w:sz="0" w:space="0" w:color="auto"/>
                    <w:right w:val="none" w:sz="0" w:space="0" w:color="auto"/>
                  </w:divBdr>
                </w:div>
                <w:div w:id="2034768361">
                  <w:marLeft w:val="640"/>
                  <w:marRight w:val="0"/>
                  <w:marTop w:val="0"/>
                  <w:marBottom w:val="0"/>
                  <w:divBdr>
                    <w:top w:val="none" w:sz="0" w:space="0" w:color="auto"/>
                    <w:left w:val="none" w:sz="0" w:space="0" w:color="auto"/>
                    <w:bottom w:val="none" w:sz="0" w:space="0" w:color="auto"/>
                    <w:right w:val="none" w:sz="0" w:space="0" w:color="auto"/>
                  </w:divBdr>
                </w:div>
                <w:div w:id="543948877">
                  <w:marLeft w:val="640"/>
                  <w:marRight w:val="0"/>
                  <w:marTop w:val="0"/>
                  <w:marBottom w:val="0"/>
                  <w:divBdr>
                    <w:top w:val="none" w:sz="0" w:space="0" w:color="auto"/>
                    <w:left w:val="none" w:sz="0" w:space="0" w:color="auto"/>
                    <w:bottom w:val="none" w:sz="0" w:space="0" w:color="auto"/>
                    <w:right w:val="none" w:sz="0" w:space="0" w:color="auto"/>
                  </w:divBdr>
                </w:div>
                <w:div w:id="340085382">
                  <w:marLeft w:val="640"/>
                  <w:marRight w:val="0"/>
                  <w:marTop w:val="0"/>
                  <w:marBottom w:val="0"/>
                  <w:divBdr>
                    <w:top w:val="none" w:sz="0" w:space="0" w:color="auto"/>
                    <w:left w:val="none" w:sz="0" w:space="0" w:color="auto"/>
                    <w:bottom w:val="none" w:sz="0" w:space="0" w:color="auto"/>
                    <w:right w:val="none" w:sz="0" w:space="0" w:color="auto"/>
                  </w:divBdr>
                </w:div>
                <w:div w:id="611938728">
                  <w:marLeft w:val="640"/>
                  <w:marRight w:val="0"/>
                  <w:marTop w:val="0"/>
                  <w:marBottom w:val="0"/>
                  <w:divBdr>
                    <w:top w:val="none" w:sz="0" w:space="0" w:color="auto"/>
                    <w:left w:val="none" w:sz="0" w:space="0" w:color="auto"/>
                    <w:bottom w:val="none" w:sz="0" w:space="0" w:color="auto"/>
                    <w:right w:val="none" w:sz="0" w:space="0" w:color="auto"/>
                  </w:divBdr>
                </w:div>
                <w:div w:id="1974213923">
                  <w:marLeft w:val="640"/>
                  <w:marRight w:val="0"/>
                  <w:marTop w:val="0"/>
                  <w:marBottom w:val="0"/>
                  <w:divBdr>
                    <w:top w:val="none" w:sz="0" w:space="0" w:color="auto"/>
                    <w:left w:val="none" w:sz="0" w:space="0" w:color="auto"/>
                    <w:bottom w:val="none" w:sz="0" w:space="0" w:color="auto"/>
                    <w:right w:val="none" w:sz="0" w:space="0" w:color="auto"/>
                  </w:divBdr>
                </w:div>
                <w:div w:id="1574854755">
                  <w:marLeft w:val="640"/>
                  <w:marRight w:val="0"/>
                  <w:marTop w:val="0"/>
                  <w:marBottom w:val="0"/>
                  <w:divBdr>
                    <w:top w:val="none" w:sz="0" w:space="0" w:color="auto"/>
                    <w:left w:val="none" w:sz="0" w:space="0" w:color="auto"/>
                    <w:bottom w:val="none" w:sz="0" w:space="0" w:color="auto"/>
                    <w:right w:val="none" w:sz="0" w:space="0" w:color="auto"/>
                  </w:divBdr>
                </w:div>
                <w:div w:id="1362779429">
                  <w:marLeft w:val="640"/>
                  <w:marRight w:val="0"/>
                  <w:marTop w:val="0"/>
                  <w:marBottom w:val="0"/>
                  <w:divBdr>
                    <w:top w:val="none" w:sz="0" w:space="0" w:color="auto"/>
                    <w:left w:val="none" w:sz="0" w:space="0" w:color="auto"/>
                    <w:bottom w:val="none" w:sz="0" w:space="0" w:color="auto"/>
                    <w:right w:val="none" w:sz="0" w:space="0" w:color="auto"/>
                  </w:divBdr>
                </w:div>
                <w:div w:id="1895193091">
                  <w:marLeft w:val="640"/>
                  <w:marRight w:val="0"/>
                  <w:marTop w:val="0"/>
                  <w:marBottom w:val="0"/>
                  <w:divBdr>
                    <w:top w:val="none" w:sz="0" w:space="0" w:color="auto"/>
                    <w:left w:val="none" w:sz="0" w:space="0" w:color="auto"/>
                    <w:bottom w:val="none" w:sz="0" w:space="0" w:color="auto"/>
                    <w:right w:val="none" w:sz="0" w:space="0" w:color="auto"/>
                  </w:divBdr>
                </w:div>
                <w:div w:id="1338194105">
                  <w:marLeft w:val="640"/>
                  <w:marRight w:val="0"/>
                  <w:marTop w:val="0"/>
                  <w:marBottom w:val="0"/>
                  <w:divBdr>
                    <w:top w:val="none" w:sz="0" w:space="0" w:color="auto"/>
                    <w:left w:val="none" w:sz="0" w:space="0" w:color="auto"/>
                    <w:bottom w:val="none" w:sz="0" w:space="0" w:color="auto"/>
                    <w:right w:val="none" w:sz="0" w:space="0" w:color="auto"/>
                  </w:divBdr>
                </w:div>
                <w:div w:id="495150940">
                  <w:marLeft w:val="640"/>
                  <w:marRight w:val="0"/>
                  <w:marTop w:val="0"/>
                  <w:marBottom w:val="0"/>
                  <w:divBdr>
                    <w:top w:val="none" w:sz="0" w:space="0" w:color="auto"/>
                    <w:left w:val="none" w:sz="0" w:space="0" w:color="auto"/>
                    <w:bottom w:val="none" w:sz="0" w:space="0" w:color="auto"/>
                    <w:right w:val="none" w:sz="0" w:space="0" w:color="auto"/>
                  </w:divBdr>
                </w:div>
                <w:div w:id="1319261199">
                  <w:marLeft w:val="640"/>
                  <w:marRight w:val="0"/>
                  <w:marTop w:val="0"/>
                  <w:marBottom w:val="0"/>
                  <w:divBdr>
                    <w:top w:val="none" w:sz="0" w:space="0" w:color="auto"/>
                    <w:left w:val="none" w:sz="0" w:space="0" w:color="auto"/>
                    <w:bottom w:val="none" w:sz="0" w:space="0" w:color="auto"/>
                    <w:right w:val="none" w:sz="0" w:space="0" w:color="auto"/>
                  </w:divBdr>
                </w:div>
                <w:div w:id="1865364265">
                  <w:marLeft w:val="640"/>
                  <w:marRight w:val="0"/>
                  <w:marTop w:val="0"/>
                  <w:marBottom w:val="0"/>
                  <w:divBdr>
                    <w:top w:val="none" w:sz="0" w:space="0" w:color="auto"/>
                    <w:left w:val="none" w:sz="0" w:space="0" w:color="auto"/>
                    <w:bottom w:val="none" w:sz="0" w:space="0" w:color="auto"/>
                    <w:right w:val="none" w:sz="0" w:space="0" w:color="auto"/>
                  </w:divBdr>
                </w:div>
                <w:div w:id="1206867648">
                  <w:marLeft w:val="640"/>
                  <w:marRight w:val="0"/>
                  <w:marTop w:val="0"/>
                  <w:marBottom w:val="0"/>
                  <w:divBdr>
                    <w:top w:val="none" w:sz="0" w:space="0" w:color="auto"/>
                    <w:left w:val="none" w:sz="0" w:space="0" w:color="auto"/>
                    <w:bottom w:val="none" w:sz="0" w:space="0" w:color="auto"/>
                    <w:right w:val="none" w:sz="0" w:space="0" w:color="auto"/>
                  </w:divBdr>
                </w:div>
                <w:div w:id="518007278">
                  <w:marLeft w:val="640"/>
                  <w:marRight w:val="0"/>
                  <w:marTop w:val="0"/>
                  <w:marBottom w:val="0"/>
                  <w:divBdr>
                    <w:top w:val="none" w:sz="0" w:space="0" w:color="auto"/>
                    <w:left w:val="none" w:sz="0" w:space="0" w:color="auto"/>
                    <w:bottom w:val="none" w:sz="0" w:space="0" w:color="auto"/>
                    <w:right w:val="none" w:sz="0" w:space="0" w:color="auto"/>
                  </w:divBdr>
                </w:div>
                <w:div w:id="720597915">
                  <w:marLeft w:val="640"/>
                  <w:marRight w:val="0"/>
                  <w:marTop w:val="0"/>
                  <w:marBottom w:val="0"/>
                  <w:divBdr>
                    <w:top w:val="none" w:sz="0" w:space="0" w:color="auto"/>
                    <w:left w:val="none" w:sz="0" w:space="0" w:color="auto"/>
                    <w:bottom w:val="none" w:sz="0" w:space="0" w:color="auto"/>
                    <w:right w:val="none" w:sz="0" w:space="0" w:color="auto"/>
                  </w:divBdr>
                </w:div>
                <w:div w:id="674841280">
                  <w:marLeft w:val="640"/>
                  <w:marRight w:val="0"/>
                  <w:marTop w:val="0"/>
                  <w:marBottom w:val="0"/>
                  <w:divBdr>
                    <w:top w:val="none" w:sz="0" w:space="0" w:color="auto"/>
                    <w:left w:val="none" w:sz="0" w:space="0" w:color="auto"/>
                    <w:bottom w:val="none" w:sz="0" w:space="0" w:color="auto"/>
                    <w:right w:val="none" w:sz="0" w:space="0" w:color="auto"/>
                  </w:divBdr>
                </w:div>
                <w:div w:id="1247228167">
                  <w:marLeft w:val="640"/>
                  <w:marRight w:val="0"/>
                  <w:marTop w:val="0"/>
                  <w:marBottom w:val="0"/>
                  <w:divBdr>
                    <w:top w:val="none" w:sz="0" w:space="0" w:color="auto"/>
                    <w:left w:val="none" w:sz="0" w:space="0" w:color="auto"/>
                    <w:bottom w:val="none" w:sz="0" w:space="0" w:color="auto"/>
                    <w:right w:val="none" w:sz="0" w:space="0" w:color="auto"/>
                  </w:divBdr>
                </w:div>
                <w:div w:id="1908304077">
                  <w:marLeft w:val="640"/>
                  <w:marRight w:val="0"/>
                  <w:marTop w:val="0"/>
                  <w:marBottom w:val="0"/>
                  <w:divBdr>
                    <w:top w:val="none" w:sz="0" w:space="0" w:color="auto"/>
                    <w:left w:val="none" w:sz="0" w:space="0" w:color="auto"/>
                    <w:bottom w:val="none" w:sz="0" w:space="0" w:color="auto"/>
                    <w:right w:val="none" w:sz="0" w:space="0" w:color="auto"/>
                  </w:divBdr>
                </w:div>
                <w:div w:id="453640950">
                  <w:marLeft w:val="640"/>
                  <w:marRight w:val="0"/>
                  <w:marTop w:val="0"/>
                  <w:marBottom w:val="0"/>
                  <w:divBdr>
                    <w:top w:val="none" w:sz="0" w:space="0" w:color="auto"/>
                    <w:left w:val="none" w:sz="0" w:space="0" w:color="auto"/>
                    <w:bottom w:val="none" w:sz="0" w:space="0" w:color="auto"/>
                    <w:right w:val="none" w:sz="0" w:space="0" w:color="auto"/>
                  </w:divBdr>
                </w:div>
                <w:div w:id="684330752">
                  <w:marLeft w:val="640"/>
                  <w:marRight w:val="0"/>
                  <w:marTop w:val="0"/>
                  <w:marBottom w:val="0"/>
                  <w:divBdr>
                    <w:top w:val="none" w:sz="0" w:space="0" w:color="auto"/>
                    <w:left w:val="none" w:sz="0" w:space="0" w:color="auto"/>
                    <w:bottom w:val="none" w:sz="0" w:space="0" w:color="auto"/>
                    <w:right w:val="none" w:sz="0" w:space="0" w:color="auto"/>
                  </w:divBdr>
                </w:div>
                <w:div w:id="2033220501">
                  <w:marLeft w:val="640"/>
                  <w:marRight w:val="0"/>
                  <w:marTop w:val="0"/>
                  <w:marBottom w:val="0"/>
                  <w:divBdr>
                    <w:top w:val="none" w:sz="0" w:space="0" w:color="auto"/>
                    <w:left w:val="none" w:sz="0" w:space="0" w:color="auto"/>
                    <w:bottom w:val="none" w:sz="0" w:space="0" w:color="auto"/>
                    <w:right w:val="none" w:sz="0" w:space="0" w:color="auto"/>
                  </w:divBdr>
                </w:div>
                <w:div w:id="1095243417">
                  <w:marLeft w:val="640"/>
                  <w:marRight w:val="0"/>
                  <w:marTop w:val="0"/>
                  <w:marBottom w:val="0"/>
                  <w:divBdr>
                    <w:top w:val="none" w:sz="0" w:space="0" w:color="auto"/>
                    <w:left w:val="none" w:sz="0" w:space="0" w:color="auto"/>
                    <w:bottom w:val="none" w:sz="0" w:space="0" w:color="auto"/>
                    <w:right w:val="none" w:sz="0" w:space="0" w:color="auto"/>
                  </w:divBdr>
                </w:div>
                <w:div w:id="48115765">
                  <w:marLeft w:val="640"/>
                  <w:marRight w:val="0"/>
                  <w:marTop w:val="0"/>
                  <w:marBottom w:val="0"/>
                  <w:divBdr>
                    <w:top w:val="none" w:sz="0" w:space="0" w:color="auto"/>
                    <w:left w:val="none" w:sz="0" w:space="0" w:color="auto"/>
                    <w:bottom w:val="none" w:sz="0" w:space="0" w:color="auto"/>
                    <w:right w:val="none" w:sz="0" w:space="0" w:color="auto"/>
                  </w:divBdr>
                </w:div>
                <w:div w:id="1818183951">
                  <w:marLeft w:val="640"/>
                  <w:marRight w:val="0"/>
                  <w:marTop w:val="0"/>
                  <w:marBottom w:val="0"/>
                  <w:divBdr>
                    <w:top w:val="none" w:sz="0" w:space="0" w:color="auto"/>
                    <w:left w:val="none" w:sz="0" w:space="0" w:color="auto"/>
                    <w:bottom w:val="none" w:sz="0" w:space="0" w:color="auto"/>
                    <w:right w:val="none" w:sz="0" w:space="0" w:color="auto"/>
                  </w:divBdr>
                </w:div>
                <w:div w:id="1927617943">
                  <w:marLeft w:val="640"/>
                  <w:marRight w:val="0"/>
                  <w:marTop w:val="0"/>
                  <w:marBottom w:val="0"/>
                  <w:divBdr>
                    <w:top w:val="none" w:sz="0" w:space="0" w:color="auto"/>
                    <w:left w:val="none" w:sz="0" w:space="0" w:color="auto"/>
                    <w:bottom w:val="none" w:sz="0" w:space="0" w:color="auto"/>
                    <w:right w:val="none" w:sz="0" w:space="0" w:color="auto"/>
                  </w:divBdr>
                </w:div>
                <w:div w:id="728842070">
                  <w:marLeft w:val="640"/>
                  <w:marRight w:val="0"/>
                  <w:marTop w:val="0"/>
                  <w:marBottom w:val="0"/>
                  <w:divBdr>
                    <w:top w:val="none" w:sz="0" w:space="0" w:color="auto"/>
                    <w:left w:val="none" w:sz="0" w:space="0" w:color="auto"/>
                    <w:bottom w:val="none" w:sz="0" w:space="0" w:color="auto"/>
                    <w:right w:val="none" w:sz="0" w:space="0" w:color="auto"/>
                  </w:divBdr>
                </w:div>
                <w:div w:id="1874223900">
                  <w:marLeft w:val="640"/>
                  <w:marRight w:val="0"/>
                  <w:marTop w:val="0"/>
                  <w:marBottom w:val="0"/>
                  <w:divBdr>
                    <w:top w:val="none" w:sz="0" w:space="0" w:color="auto"/>
                    <w:left w:val="none" w:sz="0" w:space="0" w:color="auto"/>
                    <w:bottom w:val="none" w:sz="0" w:space="0" w:color="auto"/>
                    <w:right w:val="none" w:sz="0" w:space="0" w:color="auto"/>
                  </w:divBdr>
                </w:div>
                <w:div w:id="1532038470">
                  <w:marLeft w:val="640"/>
                  <w:marRight w:val="0"/>
                  <w:marTop w:val="0"/>
                  <w:marBottom w:val="0"/>
                  <w:divBdr>
                    <w:top w:val="none" w:sz="0" w:space="0" w:color="auto"/>
                    <w:left w:val="none" w:sz="0" w:space="0" w:color="auto"/>
                    <w:bottom w:val="none" w:sz="0" w:space="0" w:color="auto"/>
                    <w:right w:val="none" w:sz="0" w:space="0" w:color="auto"/>
                  </w:divBdr>
                </w:div>
                <w:div w:id="825323321">
                  <w:marLeft w:val="640"/>
                  <w:marRight w:val="0"/>
                  <w:marTop w:val="0"/>
                  <w:marBottom w:val="0"/>
                  <w:divBdr>
                    <w:top w:val="none" w:sz="0" w:space="0" w:color="auto"/>
                    <w:left w:val="none" w:sz="0" w:space="0" w:color="auto"/>
                    <w:bottom w:val="none" w:sz="0" w:space="0" w:color="auto"/>
                    <w:right w:val="none" w:sz="0" w:space="0" w:color="auto"/>
                  </w:divBdr>
                </w:div>
                <w:div w:id="398988039">
                  <w:marLeft w:val="640"/>
                  <w:marRight w:val="0"/>
                  <w:marTop w:val="0"/>
                  <w:marBottom w:val="0"/>
                  <w:divBdr>
                    <w:top w:val="none" w:sz="0" w:space="0" w:color="auto"/>
                    <w:left w:val="none" w:sz="0" w:space="0" w:color="auto"/>
                    <w:bottom w:val="none" w:sz="0" w:space="0" w:color="auto"/>
                    <w:right w:val="none" w:sz="0" w:space="0" w:color="auto"/>
                  </w:divBdr>
                </w:div>
                <w:div w:id="324821570">
                  <w:marLeft w:val="640"/>
                  <w:marRight w:val="0"/>
                  <w:marTop w:val="0"/>
                  <w:marBottom w:val="0"/>
                  <w:divBdr>
                    <w:top w:val="none" w:sz="0" w:space="0" w:color="auto"/>
                    <w:left w:val="none" w:sz="0" w:space="0" w:color="auto"/>
                    <w:bottom w:val="none" w:sz="0" w:space="0" w:color="auto"/>
                    <w:right w:val="none" w:sz="0" w:space="0" w:color="auto"/>
                  </w:divBdr>
                </w:div>
                <w:div w:id="418841170">
                  <w:marLeft w:val="640"/>
                  <w:marRight w:val="0"/>
                  <w:marTop w:val="0"/>
                  <w:marBottom w:val="0"/>
                  <w:divBdr>
                    <w:top w:val="none" w:sz="0" w:space="0" w:color="auto"/>
                    <w:left w:val="none" w:sz="0" w:space="0" w:color="auto"/>
                    <w:bottom w:val="none" w:sz="0" w:space="0" w:color="auto"/>
                    <w:right w:val="none" w:sz="0" w:space="0" w:color="auto"/>
                  </w:divBdr>
                </w:div>
                <w:div w:id="2114587801">
                  <w:marLeft w:val="640"/>
                  <w:marRight w:val="0"/>
                  <w:marTop w:val="0"/>
                  <w:marBottom w:val="0"/>
                  <w:divBdr>
                    <w:top w:val="none" w:sz="0" w:space="0" w:color="auto"/>
                    <w:left w:val="none" w:sz="0" w:space="0" w:color="auto"/>
                    <w:bottom w:val="none" w:sz="0" w:space="0" w:color="auto"/>
                    <w:right w:val="none" w:sz="0" w:space="0" w:color="auto"/>
                  </w:divBdr>
                </w:div>
                <w:div w:id="1331056355">
                  <w:marLeft w:val="640"/>
                  <w:marRight w:val="0"/>
                  <w:marTop w:val="0"/>
                  <w:marBottom w:val="0"/>
                  <w:divBdr>
                    <w:top w:val="none" w:sz="0" w:space="0" w:color="auto"/>
                    <w:left w:val="none" w:sz="0" w:space="0" w:color="auto"/>
                    <w:bottom w:val="none" w:sz="0" w:space="0" w:color="auto"/>
                    <w:right w:val="none" w:sz="0" w:space="0" w:color="auto"/>
                  </w:divBdr>
                </w:div>
                <w:div w:id="86581258">
                  <w:marLeft w:val="640"/>
                  <w:marRight w:val="0"/>
                  <w:marTop w:val="0"/>
                  <w:marBottom w:val="0"/>
                  <w:divBdr>
                    <w:top w:val="none" w:sz="0" w:space="0" w:color="auto"/>
                    <w:left w:val="none" w:sz="0" w:space="0" w:color="auto"/>
                    <w:bottom w:val="none" w:sz="0" w:space="0" w:color="auto"/>
                    <w:right w:val="none" w:sz="0" w:space="0" w:color="auto"/>
                  </w:divBdr>
                </w:div>
                <w:div w:id="1031221489">
                  <w:marLeft w:val="640"/>
                  <w:marRight w:val="0"/>
                  <w:marTop w:val="0"/>
                  <w:marBottom w:val="0"/>
                  <w:divBdr>
                    <w:top w:val="none" w:sz="0" w:space="0" w:color="auto"/>
                    <w:left w:val="none" w:sz="0" w:space="0" w:color="auto"/>
                    <w:bottom w:val="none" w:sz="0" w:space="0" w:color="auto"/>
                    <w:right w:val="none" w:sz="0" w:space="0" w:color="auto"/>
                  </w:divBdr>
                </w:div>
                <w:div w:id="771053288">
                  <w:marLeft w:val="640"/>
                  <w:marRight w:val="0"/>
                  <w:marTop w:val="0"/>
                  <w:marBottom w:val="0"/>
                  <w:divBdr>
                    <w:top w:val="none" w:sz="0" w:space="0" w:color="auto"/>
                    <w:left w:val="none" w:sz="0" w:space="0" w:color="auto"/>
                    <w:bottom w:val="none" w:sz="0" w:space="0" w:color="auto"/>
                    <w:right w:val="none" w:sz="0" w:space="0" w:color="auto"/>
                  </w:divBdr>
                </w:div>
                <w:div w:id="846284760">
                  <w:marLeft w:val="640"/>
                  <w:marRight w:val="0"/>
                  <w:marTop w:val="0"/>
                  <w:marBottom w:val="0"/>
                  <w:divBdr>
                    <w:top w:val="none" w:sz="0" w:space="0" w:color="auto"/>
                    <w:left w:val="none" w:sz="0" w:space="0" w:color="auto"/>
                    <w:bottom w:val="none" w:sz="0" w:space="0" w:color="auto"/>
                    <w:right w:val="none" w:sz="0" w:space="0" w:color="auto"/>
                  </w:divBdr>
                </w:div>
                <w:div w:id="1436483897">
                  <w:marLeft w:val="640"/>
                  <w:marRight w:val="0"/>
                  <w:marTop w:val="0"/>
                  <w:marBottom w:val="0"/>
                  <w:divBdr>
                    <w:top w:val="none" w:sz="0" w:space="0" w:color="auto"/>
                    <w:left w:val="none" w:sz="0" w:space="0" w:color="auto"/>
                    <w:bottom w:val="none" w:sz="0" w:space="0" w:color="auto"/>
                    <w:right w:val="none" w:sz="0" w:space="0" w:color="auto"/>
                  </w:divBdr>
                </w:div>
                <w:div w:id="2021466541">
                  <w:marLeft w:val="640"/>
                  <w:marRight w:val="0"/>
                  <w:marTop w:val="0"/>
                  <w:marBottom w:val="0"/>
                  <w:divBdr>
                    <w:top w:val="none" w:sz="0" w:space="0" w:color="auto"/>
                    <w:left w:val="none" w:sz="0" w:space="0" w:color="auto"/>
                    <w:bottom w:val="none" w:sz="0" w:space="0" w:color="auto"/>
                    <w:right w:val="none" w:sz="0" w:space="0" w:color="auto"/>
                  </w:divBdr>
                </w:div>
                <w:div w:id="1875920873">
                  <w:marLeft w:val="640"/>
                  <w:marRight w:val="0"/>
                  <w:marTop w:val="0"/>
                  <w:marBottom w:val="0"/>
                  <w:divBdr>
                    <w:top w:val="none" w:sz="0" w:space="0" w:color="auto"/>
                    <w:left w:val="none" w:sz="0" w:space="0" w:color="auto"/>
                    <w:bottom w:val="none" w:sz="0" w:space="0" w:color="auto"/>
                    <w:right w:val="none" w:sz="0" w:space="0" w:color="auto"/>
                  </w:divBdr>
                </w:div>
                <w:div w:id="1645114111">
                  <w:marLeft w:val="640"/>
                  <w:marRight w:val="0"/>
                  <w:marTop w:val="0"/>
                  <w:marBottom w:val="0"/>
                  <w:divBdr>
                    <w:top w:val="none" w:sz="0" w:space="0" w:color="auto"/>
                    <w:left w:val="none" w:sz="0" w:space="0" w:color="auto"/>
                    <w:bottom w:val="none" w:sz="0" w:space="0" w:color="auto"/>
                    <w:right w:val="none" w:sz="0" w:space="0" w:color="auto"/>
                  </w:divBdr>
                </w:div>
                <w:div w:id="1085881181">
                  <w:marLeft w:val="640"/>
                  <w:marRight w:val="0"/>
                  <w:marTop w:val="0"/>
                  <w:marBottom w:val="0"/>
                  <w:divBdr>
                    <w:top w:val="none" w:sz="0" w:space="0" w:color="auto"/>
                    <w:left w:val="none" w:sz="0" w:space="0" w:color="auto"/>
                    <w:bottom w:val="none" w:sz="0" w:space="0" w:color="auto"/>
                    <w:right w:val="none" w:sz="0" w:space="0" w:color="auto"/>
                  </w:divBdr>
                </w:div>
                <w:div w:id="86930380">
                  <w:marLeft w:val="640"/>
                  <w:marRight w:val="0"/>
                  <w:marTop w:val="0"/>
                  <w:marBottom w:val="0"/>
                  <w:divBdr>
                    <w:top w:val="none" w:sz="0" w:space="0" w:color="auto"/>
                    <w:left w:val="none" w:sz="0" w:space="0" w:color="auto"/>
                    <w:bottom w:val="none" w:sz="0" w:space="0" w:color="auto"/>
                    <w:right w:val="none" w:sz="0" w:space="0" w:color="auto"/>
                  </w:divBdr>
                </w:div>
                <w:div w:id="2026785172">
                  <w:marLeft w:val="640"/>
                  <w:marRight w:val="0"/>
                  <w:marTop w:val="0"/>
                  <w:marBottom w:val="0"/>
                  <w:divBdr>
                    <w:top w:val="none" w:sz="0" w:space="0" w:color="auto"/>
                    <w:left w:val="none" w:sz="0" w:space="0" w:color="auto"/>
                    <w:bottom w:val="none" w:sz="0" w:space="0" w:color="auto"/>
                    <w:right w:val="none" w:sz="0" w:space="0" w:color="auto"/>
                  </w:divBdr>
                </w:div>
                <w:div w:id="1321230158">
                  <w:marLeft w:val="640"/>
                  <w:marRight w:val="0"/>
                  <w:marTop w:val="0"/>
                  <w:marBottom w:val="0"/>
                  <w:divBdr>
                    <w:top w:val="none" w:sz="0" w:space="0" w:color="auto"/>
                    <w:left w:val="none" w:sz="0" w:space="0" w:color="auto"/>
                    <w:bottom w:val="none" w:sz="0" w:space="0" w:color="auto"/>
                    <w:right w:val="none" w:sz="0" w:space="0" w:color="auto"/>
                  </w:divBdr>
                </w:div>
                <w:div w:id="1171992208">
                  <w:marLeft w:val="640"/>
                  <w:marRight w:val="0"/>
                  <w:marTop w:val="0"/>
                  <w:marBottom w:val="0"/>
                  <w:divBdr>
                    <w:top w:val="none" w:sz="0" w:space="0" w:color="auto"/>
                    <w:left w:val="none" w:sz="0" w:space="0" w:color="auto"/>
                    <w:bottom w:val="none" w:sz="0" w:space="0" w:color="auto"/>
                    <w:right w:val="none" w:sz="0" w:space="0" w:color="auto"/>
                  </w:divBdr>
                </w:div>
                <w:div w:id="1851286514">
                  <w:marLeft w:val="640"/>
                  <w:marRight w:val="0"/>
                  <w:marTop w:val="0"/>
                  <w:marBottom w:val="0"/>
                  <w:divBdr>
                    <w:top w:val="none" w:sz="0" w:space="0" w:color="auto"/>
                    <w:left w:val="none" w:sz="0" w:space="0" w:color="auto"/>
                    <w:bottom w:val="none" w:sz="0" w:space="0" w:color="auto"/>
                    <w:right w:val="none" w:sz="0" w:space="0" w:color="auto"/>
                  </w:divBdr>
                </w:div>
                <w:div w:id="1428232762">
                  <w:marLeft w:val="640"/>
                  <w:marRight w:val="0"/>
                  <w:marTop w:val="0"/>
                  <w:marBottom w:val="0"/>
                  <w:divBdr>
                    <w:top w:val="none" w:sz="0" w:space="0" w:color="auto"/>
                    <w:left w:val="none" w:sz="0" w:space="0" w:color="auto"/>
                    <w:bottom w:val="none" w:sz="0" w:space="0" w:color="auto"/>
                    <w:right w:val="none" w:sz="0" w:space="0" w:color="auto"/>
                  </w:divBdr>
                </w:div>
                <w:div w:id="712584093">
                  <w:marLeft w:val="640"/>
                  <w:marRight w:val="0"/>
                  <w:marTop w:val="0"/>
                  <w:marBottom w:val="0"/>
                  <w:divBdr>
                    <w:top w:val="none" w:sz="0" w:space="0" w:color="auto"/>
                    <w:left w:val="none" w:sz="0" w:space="0" w:color="auto"/>
                    <w:bottom w:val="none" w:sz="0" w:space="0" w:color="auto"/>
                    <w:right w:val="none" w:sz="0" w:space="0" w:color="auto"/>
                  </w:divBdr>
                </w:div>
                <w:div w:id="842551392">
                  <w:marLeft w:val="640"/>
                  <w:marRight w:val="0"/>
                  <w:marTop w:val="0"/>
                  <w:marBottom w:val="0"/>
                  <w:divBdr>
                    <w:top w:val="none" w:sz="0" w:space="0" w:color="auto"/>
                    <w:left w:val="none" w:sz="0" w:space="0" w:color="auto"/>
                    <w:bottom w:val="none" w:sz="0" w:space="0" w:color="auto"/>
                    <w:right w:val="none" w:sz="0" w:space="0" w:color="auto"/>
                  </w:divBdr>
                </w:div>
                <w:div w:id="231891168">
                  <w:marLeft w:val="640"/>
                  <w:marRight w:val="0"/>
                  <w:marTop w:val="0"/>
                  <w:marBottom w:val="0"/>
                  <w:divBdr>
                    <w:top w:val="none" w:sz="0" w:space="0" w:color="auto"/>
                    <w:left w:val="none" w:sz="0" w:space="0" w:color="auto"/>
                    <w:bottom w:val="none" w:sz="0" w:space="0" w:color="auto"/>
                    <w:right w:val="none" w:sz="0" w:space="0" w:color="auto"/>
                  </w:divBdr>
                </w:div>
                <w:div w:id="234779170">
                  <w:marLeft w:val="640"/>
                  <w:marRight w:val="0"/>
                  <w:marTop w:val="0"/>
                  <w:marBottom w:val="0"/>
                  <w:divBdr>
                    <w:top w:val="none" w:sz="0" w:space="0" w:color="auto"/>
                    <w:left w:val="none" w:sz="0" w:space="0" w:color="auto"/>
                    <w:bottom w:val="none" w:sz="0" w:space="0" w:color="auto"/>
                    <w:right w:val="none" w:sz="0" w:space="0" w:color="auto"/>
                  </w:divBdr>
                </w:div>
                <w:div w:id="729767279">
                  <w:marLeft w:val="640"/>
                  <w:marRight w:val="0"/>
                  <w:marTop w:val="0"/>
                  <w:marBottom w:val="0"/>
                  <w:divBdr>
                    <w:top w:val="none" w:sz="0" w:space="0" w:color="auto"/>
                    <w:left w:val="none" w:sz="0" w:space="0" w:color="auto"/>
                    <w:bottom w:val="none" w:sz="0" w:space="0" w:color="auto"/>
                    <w:right w:val="none" w:sz="0" w:space="0" w:color="auto"/>
                  </w:divBdr>
                </w:div>
                <w:div w:id="265358072">
                  <w:marLeft w:val="640"/>
                  <w:marRight w:val="0"/>
                  <w:marTop w:val="0"/>
                  <w:marBottom w:val="0"/>
                  <w:divBdr>
                    <w:top w:val="none" w:sz="0" w:space="0" w:color="auto"/>
                    <w:left w:val="none" w:sz="0" w:space="0" w:color="auto"/>
                    <w:bottom w:val="none" w:sz="0" w:space="0" w:color="auto"/>
                    <w:right w:val="none" w:sz="0" w:space="0" w:color="auto"/>
                  </w:divBdr>
                </w:div>
                <w:div w:id="1294750082">
                  <w:marLeft w:val="640"/>
                  <w:marRight w:val="0"/>
                  <w:marTop w:val="0"/>
                  <w:marBottom w:val="0"/>
                  <w:divBdr>
                    <w:top w:val="none" w:sz="0" w:space="0" w:color="auto"/>
                    <w:left w:val="none" w:sz="0" w:space="0" w:color="auto"/>
                    <w:bottom w:val="none" w:sz="0" w:space="0" w:color="auto"/>
                    <w:right w:val="none" w:sz="0" w:space="0" w:color="auto"/>
                  </w:divBdr>
                </w:div>
                <w:div w:id="180290780">
                  <w:marLeft w:val="640"/>
                  <w:marRight w:val="0"/>
                  <w:marTop w:val="0"/>
                  <w:marBottom w:val="0"/>
                  <w:divBdr>
                    <w:top w:val="none" w:sz="0" w:space="0" w:color="auto"/>
                    <w:left w:val="none" w:sz="0" w:space="0" w:color="auto"/>
                    <w:bottom w:val="none" w:sz="0" w:space="0" w:color="auto"/>
                    <w:right w:val="none" w:sz="0" w:space="0" w:color="auto"/>
                  </w:divBdr>
                </w:div>
                <w:div w:id="1985237801">
                  <w:marLeft w:val="640"/>
                  <w:marRight w:val="0"/>
                  <w:marTop w:val="0"/>
                  <w:marBottom w:val="0"/>
                  <w:divBdr>
                    <w:top w:val="none" w:sz="0" w:space="0" w:color="auto"/>
                    <w:left w:val="none" w:sz="0" w:space="0" w:color="auto"/>
                    <w:bottom w:val="none" w:sz="0" w:space="0" w:color="auto"/>
                    <w:right w:val="none" w:sz="0" w:space="0" w:color="auto"/>
                  </w:divBdr>
                </w:div>
                <w:div w:id="1510100095">
                  <w:marLeft w:val="640"/>
                  <w:marRight w:val="0"/>
                  <w:marTop w:val="0"/>
                  <w:marBottom w:val="0"/>
                  <w:divBdr>
                    <w:top w:val="none" w:sz="0" w:space="0" w:color="auto"/>
                    <w:left w:val="none" w:sz="0" w:space="0" w:color="auto"/>
                    <w:bottom w:val="none" w:sz="0" w:space="0" w:color="auto"/>
                    <w:right w:val="none" w:sz="0" w:space="0" w:color="auto"/>
                  </w:divBdr>
                </w:div>
                <w:div w:id="1109932834">
                  <w:marLeft w:val="640"/>
                  <w:marRight w:val="0"/>
                  <w:marTop w:val="0"/>
                  <w:marBottom w:val="0"/>
                  <w:divBdr>
                    <w:top w:val="none" w:sz="0" w:space="0" w:color="auto"/>
                    <w:left w:val="none" w:sz="0" w:space="0" w:color="auto"/>
                    <w:bottom w:val="none" w:sz="0" w:space="0" w:color="auto"/>
                    <w:right w:val="none" w:sz="0" w:space="0" w:color="auto"/>
                  </w:divBdr>
                </w:div>
                <w:div w:id="626736780">
                  <w:marLeft w:val="640"/>
                  <w:marRight w:val="0"/>
                  <w:marTop w:val="0"/>
                  <w:marBottom w:val="0"/>
                  <w:divBdr>
                    <w:top w:val="none" w:sz="0" w:space="0" w:color="auto"/>
                    <w:left w:val="none" w:sz="0" w:space="0" w:color="auto"/>
                    <w:bottom w:val="none" w:sz="0" w:space="0" w:color="auto"/>
                    <w:right w:val="none" w:sz="0" w:space="0" w:color="auto"/>
                  </w:divBdr>
                </w:div>
                <w:div w:id="349792892">
                  <w:marLeft w:val="640"/>
                  <w:marRight w:val="0"/>
                  <w:marTop w:val="0"/>
                  <w:marBottom w:val="0"/>
                  <w:divBdr>
                    <w:top w:val="none" w:sz="0" w:space="0" w:color="auto"/>
                    <w:left w:val="none" w:sz="0" w:space="0" w:color="auto"/>
                    <w:bottom w:val="none" w:sz="0" w:space="0" w:color="auto"/>
                    <w:right w:val="none" w:sz="0" w:space="0" w:color="auto"/>
                  </w:divBdr>
                </w:div>
                <w:div w:id="1107774302">
                  <w:marLeft w:val="640"/>
                  <w:marRight w:val="0"/>
                  <w:marTop w:val="0"/>
                  <w:marBottom w:val="0"/>
                  <w:divBdr>
                    <w:top w:val="none" w:sz="0" w:space="0" w:color="auto"/>
                    <w:left w:val="none" w:sz="0" w:space="0" w:color="auto"/>
                    <w:bottom w:val="none" w:sz="0" w:space="0" w:color="auto"/>
                    <w:right w:val="none" w:sz="0" w:space="0" w:color="auto"/>
                  </w:divBdr>
                </w:div>
                <w:div w:id="2123373966">
                  <w:marLeft w:val="640"/>
                  <w:marRight w:val="0"/>
                  <w:marTop w:val="0"/>
                  <w:marBottom w:val="0"/>
                  <w:divBdr>
                    <w:top w:val="none" w:sz="0" w:space="0" w:color="auto"/>
                    <w:left w:val="none" w:sz="0" w:space="0" w:color="auto"/>
                    <w:bottom w:val="none" w:sz="0" w:space="0" w:color="auto"/>
                    <w:right w:val="none" w:sz="0" w:space="0" w:color="auto"/>
                  </w:divBdr>
                </w:div>
                <w:div w:id="1368136629">
                  <w:marLeft w:val="640"/>
                  <w:marRight w:val="0"/>
                  <w:marTop w:val="0"/>
                  <w:marBottom w:val="0"/>
                  <w:divBdr>
                    <w:top w:val="none" w:sz="0" w:space="0" w:color="auto"/>
                    <w:left w:val="none" w:sz="0" w:space="0" w:color="auto"/>
                    <w:bottom w:val="none" w:sz="0" w:space="0" w:color="auto"/>
                    <w:right w:val="none" w:sz="0" w:space="0" w:color="auto"/>
                  </w:divBdr>
                </w:div>
                <w:div w:id="113016636">
                  <w:marLeft w:val="640"/>
                  <w:marRight w:val="0"/>
                  <w:marTop w:val="0"/>
                  <w:marBottom w:val="0"/>
                  <w:divBdr>
                    <w:top w:val="none" w:sz="0" w:space="0" w:color="auto"/>
                    <w:left w:val="none" w:sz="0" w:space="0" w:color="auto"/>
                    <w:bottom w:val="none" w:sz="0" w:space="0" w:color="auto"/>
                    <w:right w:val="none" w:sz="0" w:space="0" w:color="auto"/>
                  </w:divBdr>
                </w:div>
                <w:div w:id="1036466465">
                  <w:marLeft w:val="640"/>
                  <w:marRight w:val="0"/>
                  <w:marTop w:val="0"/>
                  <w:marBottom w:val="0"/>
                  <w:divBdr>
                    <w:top w:val="none" w:sz="0" w:space="0" w:color="auto"/>
                    <w:left w:val="none" w:sz="0" w:space="0" w:color="auto"/>
                    <w:bottom w:val="none" w:sz="0" w:space="0" w:color="auto"/>
                    <w:right w:val="none" w:sz="0" w:space="0" w:color="auto"/>
                  </w:divBdr>
                </w:div>
                <w:div w:id="1369454790">
                  <w:marLeft w:val="640"/>
                  <w:marRight w:val="0"/>
                  <w:marTop w:val="0"/>
                  <w:marBottom w:val="0"/>
                  <w:divBdr>
                    <w:top w:val="none" w:sz="0" w:space="0" w:color="auto"/>
                    <w:left w:val="none" w:sz="0" w:space="0" w:color="auto"/>
                    <w:bottom w:val="none" w:sz="0" w:space="0" w:color="auto"/>
                    <w:right w:val="none" w:sz="0" w:space="0" w:color="auto"/>
                  </w:divBdr>
                </w:div>
                <w:div w:id="236745217">
                  <w:marLeft w:val="640"/>
                  <w:marRight w:val="0"/>
                  <w:marTop w:val="0"/>
                  <w:marBottom w:val="0"/>
                  <w:divBdr>
                    <w:top w:val="none" w:sz="0" w:space="0" w:color="auto"/>
                    <w:left w:val="none" w:sz="0" w:space="0" w:color="auto"/>
                    <w:bottom w:val="none" w:sz="0" w:space="0" w:color="auto"/>
                    <w:right w:val="none" w:sz="0" w:space="0" w:color="auto"/>
                  </w:divBdr>
                </w:div>
                <w:div w:id="983581802">
                  <w:marLeft w:val="640"/>
                  <w:marRight w:val="0"/>
                  <w:marTop w:val="0"/>
                  <w:marBottom w:val="0"/>
                  <w:divBdr>
                    <w:top w:val="none" w:sz="0" w:space="0" w:color="auto"/>
                    <w:left w:val="none" w:sz="0" w:space="0" w:color="auto"/>
                    <w:bottom w:val="none" w:sz="0" w:space="0" w:color="auto"/>
                    <w:right w:val="none" w:sz="0" w:space="0" w:color="auto"/>
                  </w:divBdr>
                </w:div>
                <w:div w:id="765274549">
                  <w:marLeft w:val="640"/>
                  <w:marRight w:val="0"/>
                  <w:marTop w:val="0"/>
                  <w:marBottom w:val="0"/>
                  <w:divBdr>
                    <w:top w:val="none" w:sz="0" w:space="0" w:color="auto"/>
                    <w:left w:val="none" w:sz="0" w:space="0" w:color="auto"/>
                    <w:bottom w:val="none" w:sz="0" w:space="0" w:color="auto"/>
                    <w:right w:val="none" w:sz="0" w:space="0" w:color="auto"/>
                  </w:divBdr>
                </w:div>
                <w:div w:id="466431387">
                  <w:marLeft w:val="640"/>
                  <w:marRight w:val="0"/>
                  <w:marTop w:val="0"/>
                  <w:marBottom w:val="0"/>
                  <w:divBdr>
                    <w:top w:val="none" w:sz="0" w:space="0" w:color="auto"/>
                    <w:left w:val="none" w:sz="0" w:space="0" w:color="auto"/>
                    <w:bottom w:val="none" w:sz="0" w:space="0" w:color="auto"/>
                    <w:right w:val="none" w:sz="0" w:space="0" w:color="auto"/>
                  </w:divBdr>
                </w:div>
                <w:div w:id="864290327">
                  <w:marLeft w:val="640"/>
                  <w:marRight w:val="0"/>
                  <w:marTop w:val="0"/>
                  <w:marBottom w:val="0"/>
                  <w:divBdr>
                    <w:top w:val="none" w:sz="0" w:space="0" w:color="auto"/>
                    <w:left w:val="none" w:sz="0" w:space="0" w:color="auto"/>
                    <w:bottom w:val="none" w:sz="0" w:space="0" w:color="auto"/>
                    <w:right w:val="none" w:sz="0" w:space="0" w:color="auto"/>
                  </w:divBdr>
                </w:div>
                <w:div w:id="778109513">
                  <w:marLeft w:val="640"/>
                  <w:marRight w:val="0"/>
                  <w:marTop w:val="0"/>
                  <w:marBottom w:val="0"/>
                  <w:divBdr>
                    <w:top w:val="none" w:sz="0" w:space="0" w:color="auto"/>
                    <w:left w:val="none" w:sz="0" w:space="0" w:color="auto"/>
                    <w:bottom w:val="none" w:sz="0" w:space="0" w:color="auto"/>
                    <w:right w:val="none" w:sz="0" w:space="0" w:color="auto"/>
                  </w:divBdr>
                </w:div>
                <w:div w:id="770007182">
                  <w:marLeft w:val="640"/>
                  <w:marRight w:val="0"/>
                  <w:marTop w:val="0"/>
                  <w:marBottom w:val="0"/>
                  <w:divBdr>
                    <w:top w:val="none" w:sz="0" w:space="0" w:color="auto"/>
                    <w:left w:val="none" w:sz="0" w:space="0" w:color="auto"/>
                    <w:bottom w:val="none" w:sz="0" w:space="0" w:color="auto"/>
                    <w:right w:val="none" w:sz="0" w:space="0" w:color="auto"/>
                  </w:divBdr>
                </w:div>
                <w:div w:id="967784323">
                  <w:marLeft w:val="640"/>
                  <w:marRight w:val="0"/>
                  <w:marTop w:val="0"/>
                  <w:marBottom w:val="0"/>
                  <w:divBdr>
                    <w:top w:val="none" w:sz="0" w:space="0" w:color="auto"/>
                    <w:left w:val="none" w:sz="0" w:space="0" w:color="auto"/>
                    <w:bottom w:val="none" w:sz="0" w:space="0" w:color="auto"/>
                    <w:right w:val="none" w:sz="0" w:space="0" w:color="auto"/>
                  </w:divBdr>
                </w:div>
                <w:div w:id="952522098">
                  <w:marLeft w:val="640"/>
                  <w:marRight w:val="0"/>
                  <w:marTop w:val="0"/>
                  <w:marBottom w:val="0"/>
                  <w:divBdr>
                    <w:top w:val="none" w:sz="0" w:space="0" w:color="auto"/>
                    <w:left w:val="none" w:sz="0" w:space="0" w:color="auto"/>
                    <w:bottom w:val="none" w:sz="0" w:space="0" w:color="auto"/>
                    <w:right w:val="none" w:sz="0" w:space="0" w:color="auto"/>
                  </w:divBdr>
                </w:div>
                <w:div w:id="211842826">
                  <w:marLeft w:val="640"/>
                  <w:marRight w:val="0"/>
                  <w:marTop w:val="0"/>
                  <w:marBottom w:val="0"/>
                  <w:divBdr>
                    <w:top w:val="none" w:sz="0" w:space="0" w:color="auto"/>
                    <w:left w:val="none" w:sz="0" w:space="0" w:color="auto"/>
                    <w:bottom w:val="none" w:sz="0" w:space="0" w:color="auto"/>
                    <w:right w:val="none" w:sz="0" w:space="0" w:color="auto"/>
                  </w:divBdr>
                </w:div>
                <w:div w:id="1989162302">
                  <w:marLeft w:val="640"/>
                  <w:marRight w:val="0"/>
                  <w:marTop w:val="0"/>
                  <w:marBottom w:val="0"/>
                  <w:divBdr>
                    <w:top w:val="none" w:sz="0" w:space="0" w:color="auto"/>
                    <w:left w:val="none" w:sz="0" w:space="0" w:color="auto"/>
                    <w:bottom w:val="none" w:sz="0" w:space="0" w:color="auto"/>
                    <w:right w:val="none" w:sz="0" w:space="0" w:color="auto"/>
                  </w:divBdr>
                </w:div>
              </w:divsChild>
            </w:div>
            <w:div w:id="2009555229">
              <w:marLeft w:val="0"/>
              <w:marRight w:val="0"/>
              <w:marTop w:val="0"/>
              <w:marBottom w:val="0"/>
              <w:divBdr>
                <w:top w:val="none" w:sz="0" w:space="0" w:color="auto"/>
                <w:left w:val="none" w:sz="0" w:space="0" w:color="auto"/>
                <w:bottom w:val="none" w:sz="0" w:space="0" w:color="auto"/>
                <w:right w:val="none" w:sz="0" w:space="0" w:color="auto"/>
              </w:divBdr>
              <w:divsChild>
                <w:div w:id="845285744">
                  <w:marLeft w:val="640"/>
                  <w:marRight w:val="0"/>
                  <w:marTop w:val="0"/>
                  <w:marBottom w:val="0"/>
                  <w:divBdr>
                    <w:top w:val="none" w:sz="0" w:space="0" w:color="auto"/>
                    <w:left w:val="none" w:sz="0" w:space="0" w:color="auto"/>
                    <w:bottom w:val="none" w:sz="0" w:space="0" w:color="auto"/>
                    <w:right w:val="none" w:sz="0" w:space="0" w:color="auto"/>
                  </w:divBdr>
                </w:div>
                <w:div w:id="357970207">
                  <w:marLeft w:val="640"/>
                  <w:marRight w:val="0"/>
                  <w:marTop w:val="0"/>
                  <w:marBottom w:val="0"/>
                  <w:divBdr>
                    <w:top w:val="none" w:sz="0" w:space="0" w:color="auto"/>
                    <w:left w:val="none" w:sz="0" w:space="0" w:color="auto"/>
                    <w:bottom w:val="none" w:sz="0" w:space="0" w:color="auto"/>
                    <w:right w:val="none" w:sz="0" w:space="0" w:color="auto"/>
                  </w:divBdr>
                </w:div>
                <w:div w:id="2019699218">
                  <w:marLeft w:val="640"/>
                  <w:marRight w:val="0"/>
                  <w:marTop w:val="0"/>
                  <w:marBottom w:val="0"/>
                  <w:divBdr>
                    <w:top w:val="none" w:sz="0" w:space="0" w:color="auto"/>
                    <w:left w:val="none" w:sz="0" w:space="0" w:color="auto"/>
                    <w:bottom w:val="none" w:sz="0" w:space="0" w:color="auto"/>
                    <w:right w:val="none" w:sz="0" w:space="0" w:color="auto"/>
                  </w:divBdr>
                </w:div>
                <w:div w:id="41249351">
                  <w:marLeft w:val="640"/>
                  <w:marRight w:val="0"/>
                  <w:marTop w:val="0"/>
                  <w:marBottom w:val="0"/>
                  <w:divBdr>
                    <w:top w:val="none" w:sz="0" w:space="0" w:color="auto"/>
                    <w:left w:val="none" w:sz="0" w:space="0" w:color="auto"/>
                    <w:bottom w:val="none" w:sz="0" w:space="0" w:color="auto"/>
                    <w:right w:val="none" w:sz="0" w:space="0" w:color="auto"/>
                  </w:divBdr>
                </w:div>
                <w:div w:id="982810463">
                  <w:marLeft w:val="640"/>
                  <w:marRight w:val="0"/>
                  <w:marTop w:val="0"/>
                  <w:marBottom w:val="0"/>
                  <w:divBdr>
                    <w:top w:val="none" w:sz="0" w:space="0" w:color="auto"/>
                    <w:left w:val="none" w:sz="0" w:space="0" w:color="auto"/>
                    <w:bottom w:val="none" w:sz="0" w:space="0" w:color="auto"/>
                    <w:right w:val="none" w:sz="0" w:space="0" w:color="auto"/>
                  </w:divBdr>
                </w:div>
                <w:div w:id="104809086">
                  <w:marLeft w:val="640"/>
                  <w:marRight w:val="0"/>
                  <w:marTop w:val="0"/>
                  <w:marBottom w:val="0"/>
                  <w:divBdr>
                    <w:top w:val="none" w:sz="0" w:space="0" w:color="auto"/>
                    <w:left w:val="none" w:sz="0" w:space="0" w:color="auto"/>
                    <w:bottom w:val="none" w:sz="0" w:space="0" w:color="auto"/>
                    <w:right w:val="none" w:sz="0" w:space="0" w:color="auto"/>
                  </w:divBdr>
                </w:div>
                <w:div w:id="104467693">
                  <w:marLeft w:val="640"/>
                  <w:marRight w:val="0"/>
                  <w:marTop w:val="0"/>
                  <w:marBottom w:val="0"/>
                  <w:divBdr>
                    <w:top w:val="none" w:sz="0" w:space="0" w:color="auto"/>
                    <w:left w:val="none" w:sz="0" w:space="0" w:color="auto"/>
                    <w:bottom w:val="none" w:sz="0" w:space="0" w:color="auto"/>
                    <w:right w:val="none" w:sz="0" w:space="0" w:color="auto"/>
                  </w:divBdr>
                </w:div>
                <w:div w:id="1610622691">
                  <w:marLeft w:val="640"/>
                  <w:marRight w:val="0"/>
                  <w:marTop w:val="0"/>
                  <w:marBottom w:val="0"/>
                  <w:divBdr>
                    <w:top w:val="none" w:sz="0" w:space="0" w:color="auto"/>
                    <w:left w:val="none" w:sz="0" w:space="0" w:color="auto"/>
                    <w:bottom w:val="none" w:sz="0" w:space="0" w:color="auto"/>
                    <w:right w:val="none" w:sz="0" w:space="0" w:color="auto"/>
                  </w:divBdr>
                </w:div>
                <w:div w:id="1955165181">
                  <w:marLeft w:val="640"/>
                  <w:marRight w:val="0"/>
                  <w:marTop w:val="0"/>
                  <w:marBottom w:val="0"/>
                  <w:divBdr>
                    <w:top w:val="none" w:sz="0" w:space="0" w:color="auto"/>
                    <w:left w:val="none" w:sz="0" w:space="0" w:color="auto"/>
                    <w:bottom w:val="none" w:sz="0" w:space="0" w:color="auto"/>
                    <w:right w:val="none" w:sz="0" w:space="0" w:color="auto"/>
                  </w:divBdr>
                </w:div>
                <w:div w:id="1655379138">
                  <w:marLeft w:val="640"/>
                  <w:marRight w:val="0"/>
                  <w:marTop w:val="0"/>
                  <w:marBottom w:val="0"/>
                  <w:divBdr>
                    <w:top w:val="none" w:sz="0" w:space="0" w:color="auto"/>
                    <w:left w:val="none" w:sz="0" w:space="0" w:color="auto"/>
                    <w:bottom w:val="none" w:sz="0" w:space="0" w:color="auto"/>
                    <w:right w:val="none" w:sz="0" w:space="0" w:color="auto"/>
                  </w:divBdr>
                </w:div>
                <w:div w:id="1770538674">
                  <w:marLeft w:val="640"/>
                  <w:marRight w:val="0"/>
                  <w:marTop w:val="0"/>
                  <w:marBottom w:val="0"/>
                  <w:divBdr>
                    <w:top w:val="none" w:sz="0" w:space="0" w:color="auto"/>
                    <w:left w:val="none" w:sz="0" w:space="0" w:color="auto"/>
                    <w:bottom w:val="none" w:sz="0" w:space="0" w:color="auto"/>
                    <w:right w:val="none" w:sz="0" w:space="0" w:color="auto"/>
                  </w:divBdr>
                </w:div>
                <w:div w:id="1174539783">
                  <w:marLeft w:val="640"/>
                  <w:marRight w:val="0"/>
                  <w:marTop w:val="0"/>
                  <w:marBottom w:val="0"/>
                  <w:divBdr>
                    <w:top w:val="none" w:sz="0" w:space="0" w:color="auto"/>
                    <w:left w:val="none" w:sz="0" w:space="0" w:color="auto"/>
                    <w:bottom w:val="none" w:sz="0" w:space="0" w:color="auto"/>
                    <w:right w:val="none" w:sz="0" w:space="0" w:color="auto"/>
                  </w:divBdr>
                </w:div>
                <w:div w:id="1085229566">
                  <w:marLeft w:val="640"/>
                  <w:marRight w:val="0"/>
                  <w:marTop w:val="0"/>
                  <w:marBottom w:val="0"/>
                  <w:divBdr>
                    <w:top w:val="none" w:sz="0" w:space="0" w:color="auto"/>
                    <w:left w:val="none" w:sz="0" w:space="0" w:color="auto"/>
                    <w:bottom w:val="none" w:sz="0" w:space="0" w:color="auto"/>
                    <w:right w:val="none" w:sz="0" w:space="0" w:color="auto"/>
                  </w:divBdr>
                </w:div>
                <w:div w:id="697849183">
                  <w:marLeft w:val="640"/>
                  <w:marRight w:val="0"/>
                  <w:marTop w:val="0"/>
                  <w:marBottom w:val="0"/>
                  <w:divBdr>
                    <w:top w:val="none" w:sz="0" w:space="0" w:color="auto"/>
                    <w:left w:val="none" w:sz="0" w:space="0" w:color="auto"/>
                    <w:bottom w:val="none" w:sz="0" w:space="0" w:color="auto"/>
                    <w:right w:val="none" w:sz="0" w:space="0" w:color="auto"/>
                  </w:divBdr>
                </w:div>
                <w:div w:id="1266419902">
                  <w:marLeft w:val="640"/>
                  <w:marRight w:val="0"/>
                  <w:marTop w:val="0"/>
                  <w:marBottom w:val="0"/>
                  <w:divBdr>
                    <w:top w:val="none" w:sz="0" w:space="0" w:color="auto"/>
                    <w:left w:val="none" w:sz="0" w:space="0" w:color="auto"/>
                    <w:bottom w:val="none" w:sz="0" w:space="0" w:color="auto"/>
                    <w:right w:val="none" w:sz="0" w:space="0" w:color="auto"/>
                  </w:divBdr>
                </w:div>
                <w:div w:id="1510606244">
                  <w:marLeft w:val="640"/>
                  <w:marRight w:val="0"/>
                  <w:marTop w:val="0"/>
                  <w:marBottom w:val="0"/>
                  <w:divBdr>
                    <w:top w:val="none" w:sz="0" w:space="0" w:color="auto"/>
                    <w:left w:val="none" w:sz="0" w:space="0" w:color="auto"/>
                    <w:bottom w:val="none" w:sz="0" w:space="0" w:color="auto"/>
                    <w:right w:val="none" w:sz="0" w:space="0" w:color="auto"/>
                  </w:divBdr>
                </w:div>
                <w:div w:id="1994795733">
                  <w:marLeft w:val="640"/>
                  <w:marRight w:val="0"/>
                  <w:marTop w:val="0"/>
                  <w:marBottom w:val="0"/>
                  <w:divBdr>
                    <w:top w:val="none" w:sz="0" w:space="0" w:color="auto"/>
                    <w:left w:val="none" w:sz="0" w:space="0" w:color="auto"/>
                    <w:bottom w:val="none" w:sz="0" w:space="0" w:color="auto"/>
                    <w:right w:val="none" w:sz="0" w:space="0" w:color="auto"/>
                  </w:divBdr>
                </w:div>
                <w:div w:id="872616596">
                  <w:marLeft w:val="640"/>
                  <w:marRight w:val="0"/>
                  <w:marTop w:val="0"/>
                  <w:marBottom w:val="0"/>
                  <w:divBdr>
                    <w:top w:val="none" w:sz="0" w:space="0" w:color="auto"/>
                    <w:left w:val="none" w:sz="0" w:space="0" w:color="auto"/>
                    <w:bottom w:val="none" w:sz="0" w:space="0" w:color="auto"/>
                    <w:right w:val="none" w:sz="0" w:space="0" w:color="auto"/>
                  </w:divBdr>
                </w:div>
                <w:div w:id="1023244651">
                  <w:marLeft w:val="640"/>
                  <w:marRight w:val="0"/>
                  <w:marTop w:val="0"/>
                  <w:marBottom w:val="0"/>
                  <w:divBdr>
                    <w:top w:val="none" w:sz="0" w:space="0" w:color="auto"/>
                    <w:left w:val="none" w:sz="0" w:space="0" w:color="auto"/>
                    <w:bottom w:val="none" w:sz="0" w:space="0" w:color="auto"/>
                    <w:right w:val="none" w:sz="0" w:space="0" w:color="auto"/>
                  </w:divBdr>
                </w:div>
                <w:div w:id="1000157063">
                  <w:marLeft w:val="640"/>
                  <w:marRight w:val="0"/>
                  <w:marTop w:val="0"/>
                  <w:marBottom w:val="0"/>
                  <w:divBdr>
                    <w:top w:val="none" w:sz="0" w:space="0" w:color="auto"/>
                    <w:left w:val="none" w:sz="0" w:space="0" w:color="auto"/>
                    <w:bottom w:val="none" w:sz="0" w:space="0" w:color="auto"/>
                    <w:right w:val="none" w:sz="0" w:space="0" w:color="auto"/>
                  </w:divBdr>
                </w:div>
                <w:div w:id="1556696028">
                  <w:marLeft w:val="640"/>
                  <w:marRight w:val="0"/>
                  <w:marTop w:val="0"/>
                  <w:marBottom w:val="0"/>
                  <w:divBdr>
                    <w:top w:val="none" w:sz="0" w:space="0" w:color="auto"/>
                    <w:left w:val="none" w:sz="0" w:space="0" w:color="auto"/>
                    <w:bottom w:val="none" w:sz="0" w:space="0" w:color="auto"/>
                    <w:right w:val="none" w:sz="0" w:space="0" w:color="auto"/>
                  </w:divBdr>
                </w:div>
                <w:div w:id="1149325713">
                  <w:marLeft w:val="640"/>
                  <w:marRight w:val="0"/>
                  <w:marTop w:val="0"/>
                  <w:marBottom w:val="0"/>
                  <w:divBdr>
                    <w:top w:val="none" w:sz="0" w:space="0" w:color="auto"/>
                    <w:left w:val="none" w:sz="0" w:space="0" w:color="auto"/>
                    <w:bottom w:val="none" w:sz="0" w:space="0" w:color="auto"/>
                    <w:right w:val="none" w:sz="0" w:space="0" w:color="auto"/>
                  </w:divBdr>
                </w:div>
                <w:div w:id="904409814">
                  <w:marLeft w:val="640"/>
                  <w:marRight w:val="0"/>
                  <w:marTop w:val="0"/>
                  <w:marBottom w:val="0"/>
                  <w:divBdr>
                    <w:top w:val="none" w:sz="0" w:space="0" w:color="auto"/>
                    <w:left w:val="none" w:sz="0" w:space="0" w:color="auto"/>
                    <w:bottom w:val="none" w:sz="0" w:space="0" w:color="auto"/>
                    <w:right w:val="none" w:sz="0" w:space="0" w:color="auto"/>
                  </w:divBdr>
                </w:div>
                <w:div w:id="1534611539">
                  <w:marLeft w:val="640"/>
                  <w:marRight w:val="0"/>
                  <w:marTop w:val="0"/>
                  <w:marBottom w:val="0"/>
                  <w:divBdr>
                    <w:top w:val="none" w:sz="0" w:space="0" w:color="auto"/>
                    <w:left w:val="none" w:sz="0" w:space="0" w:color="auto"/>
                    <w:bottom w:val="none" w:sz="0" w:space="0" w:color="auto"/>
                    <w:right w:val="none" w:sz="0" w:space="0" w:color="auto"/>
                  </w:divBdr>
                </w:div>
                <w:div w:id="489370712">
                  <w:marLeft w:val="640"/>
                  <w:marRight w:val="0"/>
                  <w:marTop w:val="0"/>
                  <w:marBottom w:val="0"/>
                  <w:divBdr>
                    <w:top w:val="none" w:sz="0" w:space="0" w:color="auto"/>
                    <w:left w:val="none" w:sz="0" w:space="0" w:color="auto"/>
                    <w:bottom w:val="none" w:sz="0" w:space="0" w:color="auto"/>
                    <w:right w:val="none" w:sz="0" w:space="0" w:color="auto"/>
                  </w:divBdr>
                </w:div>
                <w:div w:id="906112361">
                  <w:marLeft w:val="640"/>
                  <w:marRight w:val="0"/>
                  <w:marTop w:val="0"/>
                  <w:marBottom w:val="0"/>
                  <w:divBdr>
                    <w:top w:val="none" w:sz="0" w:space="0" w:color="auto"/>
                    <w:left w:val="none" w:sz="0" w:space="0" w:color="auto"/>
                    <w:bottom w:val="none" w:sz="0" w:space="0" w:color="auto"/>
                    <w:right w:val="none" w:sz="0" w:space="0" w:color="auto"/>
                  </w:divBdr>
                </w:div>
                <w:div w:id="743647070">
                  <w:marLeft w:val="640"/>
                  <w:marRight w:val="0"/>
                  <w:marTop w:val="0"/>
                  <w:marBottom w:val="0"/>
                  <w:divBdr>
                    <w:top w:val="none" w:sz="0" w:space="0" w:color="auto"/>
                    <w:left w:val="none" w:sz="0" w:space="0" w:color="auto"/>
                    <w:bottom w:val="none" w:sz="0" w:space="0" w:color="auto"/>
                    <w:right w:val="none" w:sz="0" w:space="0" w:color="auto"/>
                  </w:divBdr>
                </w:div>
                <w:div w:id="1709062712">
                  <w:marLeft w:val="640"/>
                  <w:marRight w:val="0"/>
                  <w:marTop w:val="0"/>
                  <w:marBottom w:val="0"/>
                  <w:divBdr>
                    <w:top w:val="none" w:sz="0" w:space="0" w:color="auto"/>
                    <w:left w:val="none" w:sz="0" w:space="0" w:color="auto"/>
                    <w:bottom w:val="none" w:sz="0" w:space="0" w:color="auto"/>
                    <w:right w:val="none" w:sz="0" w:space="0" w:color="auto"/>
                  </w:divBdr>
                </w:div>
                <w:div w:id="472915899">
                  <w:marLeft w:val="640"/>
                  <w:marRight w:val="0"/>
                  <w:marTop w:val="0"/>
                  <w:marBottom w:val="0"/>
                  <w:divBdr>
                    <w:top w:val="none" w:sz="0" w:space="0" w:color="auto"/>
                    <w:left w:val="none" w:sz="0" w:space="0" w:color="auto"/>
                    <w:bottom w:val="none" w:sz="0" w:space="0" w:color="auto"/>
                    <w:right w:val="none" w:sz="0" w:space="0" w:color="auto"/>
                  </w:divBdr>
                </w:div>
                <w:div w:id="1707830975">
                  <w:marLeft w:val="640"/>
                  <w:marRight w:val="0"/>
                  <w:marTop w:val="0"/>
                  <w:marBottom w:val="0"/>
                  <w:divBdr>
                    <w:top w:val="none" w:sz="0" w:space="0" w:color="auto"/>
                    <w:left w:val="none" w:sz="0" w:space="0" w:color="auto"/>
                    <w:bottom w:val="none" w:sz="0" w:space="0" w:color="auto"/>
                    <w:right w:val="none" w:sz="0" w:space="0" w:color="auto"/>
                  </w:divBdr>
                </w:div>
                <w:div w:id="735250543">
                  <w:marLeft w:val="640"/>
                  <w:marRight w:val="0"/>
                  <w:marTop w:val="0"/>
                  <w:marBottom w:val="0"/>
                  <w:divBdr>
                    <w:top w:val="none" w:sz="0" w:space="0" w:color="auto"/>
                    <w:left w:val="none" w:sz="0" w:space="0" w:color="auto"/>
                    <w:bottom w:val="none" w:sz="0" w:space="0" w:color="auto"/>
                    <w:right w:val="none" w:sz="0" w:space="0" w:color="auto"/>
                  </w:divBdr>
                </w:div>
                <w:div w:id="299775263">
                  <w:marLeft w:val="640"/>
                  <w:marRight w:val="0"/>
                  <w:marTop w:val="0"/>
                  <w:marBottom w:val="0"/>
                  <w:divBdr>
                    <w:top w:val="none" w:sz="0" w:space="0" w:color="auto"/>
                    <w:left w:val="none" w:sz="0" w:space="0" w:color="auto"/>
                    <w:bottom w:val="none" w:sz="0" w:space="0" w:color="auto"/>
                    <w:right w:val="none" w:sz="0" w:space="0" w:color="auto"/>
                  </w:divBdr>
                </w:div>
                <w:div w:id="1873373698">
                  <w:marLeft w:val="640"/>
                  <w:marRight w:val="0"/>
                  <w:marTop w:val="0"/>
                  <w:marBottom w:val="0"/>
                  <w:divBdr>
                    <w:top w:val="none" w:sz="0" w:space="0" w:color="auto"/>
                    <w:left w:val="none" w:sz="0" w:space="0" w:color="auto"/>
                    <w:bottom w:val="none" w:sz="0" w:space="0" w:color="auto"/>
                    <w:right w:val="none" w:sz="0" w:space="0" w:color="auto"/>
                  </w:divBdr>
                </w:div>
                <w:div w:id="2055033766">
                  <w:marLeft w:val="640"/>
                  <w:marRight w:val="0"/>
                  <w:marTop w:val="0"/>
                  <w:marBottom w:val="0"/>
                  <w:divBdr>
                    <w:top w:val="none" w:sz="0" w:space="0" w:color="auto"/>
                    <w:left w:val="none" w:sz="0" w:space="0" w:color="auto"/>
                    <w:bottom w:val="none" w:sz="0" w:space="0" w:color="auto"/>
                    <w:right w:val="none" w:sz="0" w:space="0" w:color="auto"/>
                  </w:divBdr>
                </w:div>
                <w:div w:id="809245800">
                  <w:marLeft w:val="640"/>
                  <w:marRight w:val="0"/>
                  <w:marTop w:val="0"/>
                  <w:marBottom w:val="0"/>
                  <w:divBdr>
                    <w:top w:val="none" w:sz="0" w:space="0" w:color="auto"/>
                    <w:left w:val="none" w:sz="0" w:space="0" w:color="auto"/>
                    <w:bottom w:val="none" w:sz="0" w:space="0" w:color="auto"/>
                    <w:right w:val="none" w:sz="0" w:space="0" w:color="auto"/>
                  </w:divBdr>
                </w:div>
                <w:div w:id="1088624287">
                  <w:marLeft w:val="640"/>
                  <w:marRight w:val="0"/>
                  <w:marTop w:val="0"/>
                  <w:marBottom w:val="0"/>
                  <w:divBdr>
                    <w:top w:val="none" w:sz="0" w:space="0" w:color="auto"/>
                    <w:left w:val="none" w:sz="0" w:space="0" w:color="auto"/>
                    <w:bottom w:val="none" w:sz="0" w:space="0" w:color="auto"/>
                    <w:right w:val="none" w:sz="0" w:space="0" w:color="auto"/>
                  </w:divBdr>
                </w:div>
                <w:div w:id="1602951095">
                  <w:marLeft w:val="640"/>
                  <w:marRight w:val="0"/>
                  <w:marTop w:val="0"/>
                  <w:marBottom w:val="0"/>
                  <w:divBdr>
                    <w:top w:val="none" w:sz="0" w:space="0" w:color="auto"/>
                    <w:left w:val="none" w:sz="0" w:space="0" w:color="auto"/>
                    <w:bottom w:val="none" w:sz="0" w:space="0" w:color="auto"/>
                    <w:right w:val="none" w:sz="0" w:space="0" w:color="auto"/>
                  </w:divBdr>
                </w:div>
                <w:div w:id="1425690494">
                  <w:marLeft w:val="640"/>
                  <w:marRight w:val="0"/>
                  <w:marTop w:val="0"/>
                  <w:marBottom w:val="0"/>
                  <w:divBdr>
                    <w:top w:val="none" w:sz="0" w:space="0" w:color="auto"/>
                    <w:left w:val="none" w:sz="0" w:space="0" w:color="auto"/>
                    <w:bottom w:val="none" w:sz="0" w:space="0" w:color="auto"/>
                    <w:right w:val="none" w:sz="0" w:space="0" w:color="auto"/>
                  </w:divBdr>
                </w:div>
                <w:div w:id="1107434447">
                  <w:marLeft w:val="640"/>
                  <w:marRight w:val="0"/>
                  <w:marTop w:val="0"/>
                  <w:marBottom w:val="0"/>
                  <w:divBdr>
                    <w:top w:val="none" w:sz="0" w:space="0" w:color="auto"/>
                    <w:left w:val="none" w:sz="0" w:space="0" w:color="auto"/>
                    <w:bottom w:val="none" w:sz="0" w:space="0" w:color="auto"/>
                    <w:right w:val="none" w:sz="0" w:space="0" w:color="auto"/>
                  </w:divBdr>
                </w:div>
                <w:div w:id="1540698430">
                  <w:marLeft w:val="640"/>
                  <w:marRight w:val="0"/>
                  <w:marTop w:val="0"/>
                  <w:marBottom w:val="0"/>
                  <w:divBdr>
                    <w:top w:val="none" w:sz="0" w:space="0" w:color="auto"/>
                    <w:left w:val="none" w:sz="0" w:space="0" w:color="auto"/>
                    <w:bottom w:val="none" w:sz="0" w:space="0" w:color="auto"/>
                    <w:right w:val="none" w:sz="0" w:space="0" w:color="auto"/>
                  </w:divBdr>
                </w:div>
                <w:div w:id="870532818">
                  <w:marLeft w:val="640"/>
                  <w:marRight w:val="0"/>
                  <w:marTop w:val="0"/>
                  <w:marBottom w:val="0"/>
                  <w:divBdr>
                    <w:top w:val="none" w:sz="0" w:space="0" w:color="auto"/>
                    <w:left w:val="none" w:sz="0" w:space="0" w:color="auto"/>
                    <w:bottom w:val="none" w:sz="0" w:space="0" w:color="auto"/>
                    <w:right w:val="none" w:sz="0" w:space="0" w:color="auto"/>
                  </w:divBdr>
                </w:div>
                <w:div w:id="1992977833">
                  <w:marLeft w:val="640"/>
                  <w:marRight w:val="0"/>
                  <w:marTop w:val="0"/>
                  <w:marBottom w:val="0"/>
                  <w:divBdr>
                    <w:top w:val="none" w:sz="0" w:space="0" w:color="auto"/>
                    <w:left w:val="none" w:sz="0" w:space="0" w:color="auto"/>
                    <w:bottom w:val="none" w:sz="0" w:space="0" w:color="auto"/>
                    <w:right w:val="none" w:sz="0" w:space="0" w:color="auto"/>
                  </w:divBdr>
                </w:div>
                <w:div w:id="544104564">
                  <w:marLeft w:val="640"/>
                  <w:marRight w:val="0"/>
                  <w:marTop w:val="0"/>
                  <w:marBottom w:val="0"/>
                  <w:divBdr>
                    <w:top w:val="none" w:sz="0" w:space="0" w:color="auto"/>
                    <w:left w:val="none" w:sz="0" w:space="0" w:color="auto"/>
                    <w:bottom w:val="none" w:sz="0" w:space="0" w:color="auto"/>
                    <w:right w:val="none" w:sz="0" w:space="0" w:color="auto"/>
                  </w:divBdr>
                </w:div>
                <w:div w:id="1745300148">
                  <w:marLeft w:val="640"/>
                  <w:marRight w:val="0"/>
                  <w:marTop w:val="0"/>
                  <w:marBottom w:val="0"/>
                  <w:divBdr>
                    <w:top w:val="none" w:sz="0" w:space="0" w:color="auto"/>
                    <w:left w:val="none" w:sz="0" w:space="0" w:color="auto"/>
                    <w:bottom w:val="none" w:sz="0" w:space="0" w:color="auto"/>
                    <w:right w:val="none" w:sz="0" w:space="0" w:color="auto"/>
                  </w:divBdr>
                </w:div>
                <w:div w:id="1558004868">
                  <w:marLeft w:val="640"/>
                  <w:marRight w:val="0"/>
                  <w:marTop w:val="0"/>
                  <w:marBottom w:val="0"/>
                  <w:divBdr>
                    <w:top w:val="none" w:sz="0" w:space="0" w:color="auto"/>
                    <w:left w:val="none" w:sz="0" w:space="0" w:color="auto"/>
                    <w:bottom w:val="none" w:sz="0" w:space="0" w:color="auto"/>
                    <w:right w:val="none" w:sz="0" w:space="0" w:color="auto"/>
                  </w:divBdr>
                </w:div>
                <w:div w:id="95562695">
                  <w:marLeft w:val="640"/>
                  <w:marRight w:val="0"/>
                  <w:marTop w:val="0"/>
                  <w:marBottom w:val="0"/>
                  <w:divBdr>
                    <w:top w:val="none" w:sz="0" w:space="0" w:color="auto"/>
                    <w:left w:val="none" w:sz="0" w:space="0" w:color="auto"/>
                    <w:bottom w:val="none" w:sz="0" w:space="0" w:color="auto"/>
                    <w:right w:val="none" w:sz="0" w:space="0" w:color="auto"/>
                  </w:divBdr>
                </w:div>
                <w:div w:id="377902571">
                  <w:marLeft w:val="640"/>
                  <w:marRight w:val="0"/>
                  <w:marTop w:val="0"/>
                  <w:marBottom w:val="0"/>
                  <w:divBdr>
                    <w:top w:val="none" w:sz="0" w:space="0" w:color="auto"/>
                    <w:left w:val="none" w:sz="0" w:space="0" w:color="auto"/>
                    <w:bottom w:val="none" w:sz="0" w:space="0" w:color="auto"/>
                    <w:right w:val="none" w:sz="0" w:space="0" w:color="auto"/>
                  </w:divBdr>
                </w:div>
                <w:div w:id="1014571661">
                  <w:marLeft w:val="640"/>
                  <w:marRight w:val="0"/>
                  <w:marTop w:val="0"/>
                  <w:marBottom w:val="0"/>
                  <w:divBdr>
                    <w:top w:val="none" w:sz="0" w:space="0" w:color="auto"/>
                    <w:left w:val="none" w:sz="0" w:space="0" w:color="auto"/>
                    <w:bottom w:val="none" w:sz="0" w:space="0" w:color="auto"/>
                    <w:right w:val="none" w:sz="0" w:space="0" w:color="auto"/>
                  </w:divBdr>
                </w:div>
                <w:div w:id="24600848">
                  <w:marLeft w:val="640"/>
                  <w:marRight w:val="0"/>
                  <w:marTop w:val="0"/>
                  <w:marBottom w:val="0"/>
                  <w:divBdr>
                    <w:top w:val="none" w:sz="0" w:space="0" w:color="auto"/>
                    <w:left w:val="none" w:sz="0" w:space="0" w:color="auto"/>
                    <w:bottom w:val="none" w:sz="0" w:space="0" w:color="auto"/>
                    <w:right w:val="none" w:sz="0" w:space="0" w:color="auto"/>
                  </w:divBdr>
                </w:div>
                <w:div w:id="1021709632">
                  <w:marLeft w:val="640"/>
                  <w:marRight w:val="0"/>
                  <w:marTop w:val="0"/>
                  <w:marBottom w:val="0"/>
                  <w:divBdr>
                    <w:top w:val="none" w:sz="0" w:space="0" w:color="auto"/>
                    <w:left w:val="none" w:sz="0" w:space="0" w:color="auto"/>
                    <w:bottom w:val="none" w:sz="0" w:space="0" w:color="auto"/>
                    <w:right w:val="none" w:sz="0" w:space="0" w:color="auto"/>
                  </w:divBdr>
                </w:div>
                <w:div w:id="1481576302">
                  <w:marLeft w:val="640"/>
                  <w:marRight w:val="0"/>
                  <w:marTop w:val="0"/>
                  <w:marBottom w:val="0"/>
                  <w:divBdr>
                    <w:top w:val="none" w:sz="0" w:space="0" w:color="auto"/>
                    <w:left w:val="none" w:sz="0" w:space="0" w:color="auto"/>
                    <w:bottom w:val="none" w:sz="0" w:space="0" w:color="auto"/>
                    <w:right w:val="none" w:sz="0" w:space="0" w:color="auto"/>
                  </w:divBdr>
                </w:div>
                <w:div w:id="1965916102">
                  <w:marLeft w:val="640"/>
                  <w:marRight w:val="0"/>
                  <w:marTop w:val="0"/>
                  <w:marBottom w:val="0"/>
                  <w:divBdr>
                    <w:top w:val="none" w:sz="0" w:space="0" w:color="auto"/>
                    <w:left w:val="none" w:sz="0" w:space="0" w:color="auto"/>
                    <w:bottom w:val="none" w:sz="0" w:space="0" w:color="auto"/>
                    <w:right w:val="none" w:sz="0" w:space="0" w:color="auto"/>
                  </w:divBdr>
                </w:div>
                <w:div w:id="203492033">
                  <w:marLeft w:val="640"/>
                  <w:marRight w:val="0"/>
                  <w:marTop w:val="0"/>
                  <w:marBottom w:val="0"/>
                  <w:divBdr>
                    <w:top w:val="none" w:sz="0" w:space="0" w:color="auto"/>
                    <w:left w:val="none" w:sz="0" w:space="0" w:color="auto"/>
                    <w:bottom w:val="none" w:sz="0" w:space="0" w:color="auto"/>
                    <w:right w:val="none" w:sz="0" w:space="0" w:color="auto"/>
                  </w:divBdr>
                </w:div>
                <w:div w:id="333579954">
                  <w:marLeft w:val="640"/>
                  <w:marRight w:val="0"/>
                  <w:marTop w:val="0"/>
                  <w:marBottom w:val="0"/>
                  <w:divBdr>
                    <w:top w:val="none" w:sz="0" w:space="0" w:color="auto"/>
                    <w:left w:val="none" w:sz="0" w:space="0" w:color="auto"/>
                    <w:bottom w:val="none" w:sz="0" w:space="0" w:color="auto"/>
                    <w:right w:val="none" w:sz="0" w:space="0" w:color="auto"/>
                  </w:divBdr>
                </w:div>
                <w:div w:id="1476987674">
                  <w:marLeft w:val="640"/>
                  <w:marRight w:val="0"/>
                  <w:marTop w:val="0"/>
                  <w:marBottom w:val="0"/>
                  <w:divBdr>
                    <w:top w:val="none" w:sz="0" w:space="0" w:color="auto"/>
                    <w:left w:val="none" w:sz="0" w:space="0" w:color="auto"/>
                    <w:bottom w:val="none" w:sz="0" w:space="0" w:color="auto"/>
                    <w:right w:val="none" w:sz="0" w:space="0" w:color="auto"/>
                  </w:divBdr>
                </w:div>
                <w:div w:id="1634094135">
                  <w:marLeft w:val="640"/>
                  <w:marRight w:val="0"/>
                  <w:marTop w:val="0"/>
                  <w:marBottom w:val="0"/>
                  <w:divBdr>
                    <w:top w:val="none" w:sz="0" w:space="0" w:color="auto"/>
                    <w:left w:val="none" w:sz="0" w:space="0" w:color="auto"/>
                    <w:bottom w:val="none" w:sz="0" w:space="0" w:color="auto"/>
                    <w:right w:val="none" w:sz="0" w:space="0" w:color="auto"/>
                  </w:divBdr>
                </w:div>
                <w:div w:id="2022774955">
                  <w:marLeft w:val="640"/>
                  <w:marRight w:val="0"/>
                  <w:marTop w:val="0"/>
                  <w:marBottom w:val="0"/>
                  <w:divBdr>
                    <w:top w:val="none" w:sz="0" w:space="0" w:color="auto"/>
                    <w:left w:val="none" w:sz="0" w:space="0" w:color="auto"/>
                    <w:bottom w:val="none" w:sz="0" w:space="0" w:color="auto"/>
                    <w:right w:val="none" w:sz="0" w:space="0" w:color="auto"/>
                  </w:divBdr>
                </w:div>
                <w:div w:id="1951620360">
                  <w:marLeft w:val="640"/>
                  <w:marRight w:val="0"/>
                  <w:marTop w:val="0"/>
                  <w:marBottom w:val="0"/>
                  <w:divBdr>
                    <w:top w:val="none" w:sz="0" w:space="0" w:color="auto"/>
                    <w:left w:val="none" w:sz="0" w:space="0" w:color="auto"/>
                    <w:bottom w:val="none" w:sz="0" w:space="0" w:color="auto"/>
                    <w:right w:val="none" w:sz="0" w:space="0" w:color="auto"/>
                  </w:divBdr>
                </w:div>
                <w:div w:id="631180776">
                  <w:marLeft w:val="640"/>
                  <w:marRight w:val="0"/>
                  <w:marTop w:val="0"/>
                  <w:marBottom w:val="0"/>
                  <w:divBdr>
                    <w:top w:val="none" w:sz="0" w:space="0" w:color="auto"/>
                    <w:left w:val="none" w:sz="0" w:space="0" w:color="auto"/>
                    <w:bottom w:val="none" w:sz="0" w:space="0" w:color="auto"/>
                    <w:right w:val="none" w:sz="0" w:space="0" w:color="auto"/>
                  </w:divBdr>
                </w:div>
                <w:div w:id="184712578">
                  <w:marLeft w:val="640"/>
                  <w:marRight w:val="0"/>
                  <w:marTop w:val="0"/>
                  <w:marBottom w:val="0"/>
                  <w:divBdr>
                    <w:top w:val="none" w:sz="0" w:space="0" w:color="auto"/>
                    <w:left w:val="none" w:sz="0" w:space="0" w:color="auto"/>
                    <w:bottom w:val="none" w:sz="0" w:space="0" w:color="auto"/>
                    <w:right w:val="none" w:sz="0" w:space="0" w:color="auto"/>
                  </w:divBdr>
                </w:div>
                <w:div w:id="123159827">
                  <w:marLeft w:val="640"/>
                  <w:marRight w:val="0"/>
                  <w:marTop w:val="0"/>
                  <w:marBottom w:val="0"/>
                  <w:divBdr>
                    <w:top w:val="none" w:sz="0" w:space="0" w:color="auto"/>
                    <w:left w:val="none" w:sz="0" w:space="0" w:color="auto"/>
                    <w:bottom w:val="none" w:sz="0" w:space="0" w:color="auto"/>
                    <w:right w:val="none" w:sz="0" w:space="0" w:color="auto"/>
                  </w:divBdr>
                </w:div>
                <w:div w:id="208759708">
                  <w:marLeft w:val="640"/>
                  <w:marRight w:val="0"/>
                  <w:marTop w:val="0"/>
                  <w:marBottom w:val="0"/>
                  <w:divBdr>
                    <w:top w:val="none" w:sz="0" w:space="0" w:color="auto"/>
                    <w:left w:val="none" w:sz="0" w:space="0" w:color="auto"/>
                    <w:bottom w:val="none" w:sz="0" w:space="0" w:color="auto"/>
                    <w:right w:val="none" w:sz="0" w:space="0" w:color="auto"/>
                  </w:divBdr>
                </w:div>
                <w:div w:id="2009140012">
                  <w:marLeft w:val="640"/>
                  <w:marRight w:val="0"/>
                  <w:marTop w:val="0"/>
                  <w:marBottom w:val="0"/>
                  <w:divBdr>
                    <w:top w:val="none" w:sz="0" w:space="0" w:color="auto"/>
                    <w:left w:val="none" w:sz="0" w:space="0" w:color="auto"/>
                    <w:bottom w:val="none" w:sz="0" w:space="0" w:color="auto"/>
                    <w:right w:val="none" w:sz="0" w:space="0" w:color="auto"/>
                  </w:divBdr>
                </w:div>
                <w:div w:id="585917360">
                  <w:marLeft w:val="640"/>
                  <w:marRight w:val="0"/>
                  <w:marTop w:val="0"/>
                  <w:marBottom w:val="0"/>
                  <w:divBdr>
                    <w:top w:val="none" w:sz="0" w:space="0" w:color="auto"/>
                    <w:left w:val="none" w:sz="0" w:space="0" w:color="auto"/>
                    <w:bottom w:val="none" w:sz="0" w:space="0" w:color="auto"/>
                    <w:right w:val="none" w:sz="0" w:space="0" w:color="auto"/>
                  </w:divBdr>
                </w:div>
                <w:div w:id="2059275005">
                  <w:marLeft w:val="640"/>
                  <w:marRight w:val="0"/>
                  <w:marTop w:val="0"/>
                  <w:marBottom w:val="0"/>
                  <w:divBdr>
                    <w:top w:val="none" w:sz="0" w:space="0" w:color="auto"/>
                    <w:left w:val="none" w:sz="0" w:space="0" w:color="auto"/>
                    <w:bottom w:val="none" w:sz="0" w:space="0" w:color="auto"/>
                    <w:right w:val="none" w:sz="0" w:space="0" w:color="auto"/>
                  </w:divBdr>
                </w:div>
                <w:div w:id="168830960">
                  <w:marLeft w:val="640"/>
                  <w:marRight w:val="0"/>
                  <w:marTop w:val="0"/>
                  <w:marBottom w:val="0"/>
                  <w:divBdr>
                    <w:top w:val="none" w:sz="0" w:space="0" w:color="auto"/>
                    <w:left w:val="none" w:sz="0" w:space="0" w:color="auto"/>
                    <w:bottom w:val="none" w:sz="0" w:space="0" w:color="auto"/>
                    <w:right w:val="none" w:sz="0" w:space="0" w:color="auto"/>
                  </w:divBdr>
                </w:div>
                <w:div w:id="1219122680">
                  <w:marLeft w:val="640"/>
                  <w:marRight w:val="0"/>
                  <w:marTop w:val="0"/>
                  <w:marBottom w:val="0"/>
                  <w:divBdr>
                    <w:top w:val="none" w:sz="0" w:space="0" w:color="auto"/>
                    <w:left w:val="none" w:sz="0" w:space="0" w:color="auto"/>
                    <w:bottom w:val="none" w:sz="0" w:space="0" w:color="auto"/>
                    <w:right w:val="none" w:sz="0" w:space="0" w:color="auto"/>
                  </w:divBdr>
                </w:div>
                <w:div w:id="443422606">
                  <w:marLeft w:val="640"/>
                  <w:marRight w:val="0"/>
                  <w:marTop w:val="0"/>
                  <w:marBottom w:val="0"/>
                  <w:divBdr>
                    <w:top w:val="none" w:sz="0" w:space="0" w:color="auto"/>
                    <w:left w:val="none" w:sz="0" w:space="0" w:color="auto"/>
                    <w:bottom w:val="none" w:sz="0" w:space="0" w:color="auto"/>
                    <w:right w:val="none" w:sz="0" w:space="0" w:color="auto"/>
                  </w:divBdr>
                </w:div>
                <w:div w:id="852888145">
                  <w:marLeft w:val="640"/>
                  <w:marRight w:val="0"/>
                  <w:marTop w:val="0"/>
                  <w:marBottom w:val="0"/>
                  <w:divBdr>
                    <w:top w:val="none" w:sz="0" w:space="0" w:color="auto"/>
                    <w:left w:val="none" w:sz="0" w:space="0" w:color="auto"/>
                    <w:bottom w:val="none" w:sz="0" w:space="0" w:color="auto"/>
                    <w:right w:val="none" w:sz="0" w:space="0" w:color="auto"/>
                  </w:divBdr>
                </w:div>
                <w:div w:id="1568295151">
                  <w:marLeft w:val="640"/>
                  <w:marRight w:val="0"/>
                  <w:marTop w:val="0"/>
                  <w:marBottom w:val="0"/>
                  <w:divBdr>
                    <w:top w:val="none" w:sz="0" w:space="0" w:color="auto"/>
                    <w:left w:val="none" w:sz="0" w:space="0" w:color="auto"/>
                    <w:bottom w:val="none" w:sz="0" w:space="0" w:color="auto"/>
                    <w:right w:val="none" w:sz="0" w:space="0" w:color="auto"/>
                  </w:divBdr>
                </w:div>
                <w:div w:id="264045826">
                  <w:marLeft w:val="640"/>
                  <w:marRight w:val="0"/>
                  <w:marTop w:val="0"/>
                  <w:marBottom w:val="0"/>
                  <w:divBdr>
                    <w:top w:val="none" w:sz="0" w:space="0" w:color="auto"/>
                    <w:left w:val="none" w:sz="0" w:space="0" w:color="auto"/>
                    <w:bottom w:val="none" w:sz="0" w:space="0" w:color="auto"/>
                    <w:right w:val="none" w:sz="0" w:space="0" w:color="auto"/>
                  </w:divBdr>
                </w:div>
                <w:div w:id="668677715">
                  <w:marLeft w:val="640"/>
                  <w:marRight w:val="0"/>
                  <w:marTop w:val="0"/>
                  <w:marBottom w:val="0"/>
                  <w:divBdr>
                    <w:top w:val="none" w:sz="0" w:space="0" w:color="auto"/>
                    <w:left w:val="none" w:sz="0" w:space="0" w:color="auto"/>
                    <w:bottom w:val="none" w:sz="0" w:space="0" w:color="auto"/>
                    <w:right w:val="none" w:sz="0" w:space="0" w:color="auto"/>
                  </w:divBdr>
                </w:div>
                <w:div w:id="525677835">
                  <w:marLeft w:val="640"/>
                  <w:marRight w:val="0"/>
                  <w:marTop w:val="0"/>
                  <w:marBottom w:val="0"/>
                  <w:divBdr>
                    <w:top w:val="none" w:sz="0" w:space="0" w:color="auto"/>
                    <w:left w:val="none" w:sz="0" w:space="0" w:color="auto"/>
                    <w:bottom w:val="none" w:sz="0" w:space="0" w:color="auto"/>
                    <w:right w:val="none" w:sz="0" w:space="0" w:color="auto"/>
                  </w:divBdr>
                </w:div>
                <w:div w:id="213352320">
                  <w:marLeft w:val="640"/>
                  <w:marRight w:val="0"/>
                  <w:marTop w:val="0"/>
                  <w:marBottom w:val="0"/>
                  <w:divBdr>
                    <w:top w:val="none" w:sz="0" w:space="0" w:color="auto"/>
                    <w:left w:val="none" w:sz="0" w:space="0" w:color="auto"/>
                    <w:bottom w:val="none" w:sz="0" w:space="0" w:color="auto"/>
                    <w:right w:val="none" w:sz="0" w:space="0" w:color="auto"/>
                  </w:divBdr>
                </w:div>
                <w:div w:id="99230279">
                  <w:marLeft w:val="640"/>
                  <w:marRight w:val="0"/>
                  <w:marTop w:val="0"/>
                  <w:marBottom w:val="0"/>
                  <w:divBdr>
                    <w:top w:val="none" w:sz="0" w:space="0" w:color="auto"/>
                    <w:left w:val="none" w:sz="0" w:space="0" w:color="auto"/>
                    <w:bottom w:val="none" w:sz="0" w:space="0" w:color="auto"/>
                    <w:right w:val="none" w:sz="0" w:space="0" w:color="auto"/>
                  </w:divBdr>
                </w:div>
                <w:div w:id="288752402">
                  <w:marLeft w:val="640"/>
                  <w:marRight w:val="0"/>
                  <w:marTop w:val="0"/>
                  <w:marBottom w:val="0"/>
                  <w:divBdr>
                    <w:top w:val="none" w:sz="0" w:space="0" w:color="auto"/>
                    <w:left w:val="none" w:sz="0" w:space="0" w:color="auto"/>
                    <w:bottom w:val="none" w:sz="0" w:space="0" w:color="auto"/>
                    <w:right w:val="none" w:sz="0" w:space="0" w:color="auto"/>
                  </w:divBdr>
                </w:div>
                <w:div w:id="1359350996">
                  <w:marLeft w:val="640"/>
                  <w:marRight w:val="0"/>
                  <w:marTop w:val="0"/>
                  <w:marBottom w:val="0"/>
                  <w:divBdr>
                    <w:top w:val="none" w:sz="0" w:space="0" w:color="auto"/>
                    <w:left w:val="none" w:sz="0" w:space="0" w:color="auto"/>
                    <w:bottom w:val="none" w:sz="0" w:space="0" w:color="auto"/>
                    <w:right w:val="none" w:sz="0" w:space="0" w:color="auto"/>
                  </w:divBdr>
                </w:div>
                <w:div w:id="603462510">
                  <w:marLeft w:val="640"/>
                  <w:marRight w:val="0"/>
                  <w:marTop w:val="0"/>
                  <w:marBottom w:val="0"/>
                  <w:divBdr>
                    <w:top w:val="none" w:sz="0" w:space="0" w:color="auto"/>
                    <w:left w:val="none" w:sz="0" w:space="0" w:color="auto"/>
                    <w:bottom w:val="none" w:sz="0" w:space="0" w:color="auto"/>
                    <w:right w:val="none" w:sz="0" w:space="0" w:color="auto"/>
                  </w:divBdr>
                </w:div>
                <w:div w:id="1628077235">
                  <w:marLeft w:val="640"/>
                  <w:marRight w:val="0"/>
                  <w:marTop w:val="0"/>
                  <w:marBottom w:val="0"/>
                  <w:divBdr>
                    <w:top w:val="none" w:sz="0" w:space="0" w:color="auto"/>
                    <w:left w:val="none" w:sz="0" w:space="0" w:color="auto"/>
                    <w:bottom w:val="none" w:sz="0" w:space="0" w:color="auto"/>
                    <w:right w:val="none" w:sz="0" w:space="0" w:color="auto"/>
                  </w:divBdr>
                </w:div>
                <w:div w:id="473065613">
                  <w:marLeft w:val="640"/>
                  <w:marRight w:val="0"/>
                  <w:marTop w:val="0"/>
                  <w:marBottom w:val="0"/>
                  <w:divBdr>
                    <w:top w:val="none" w:sz="0" w:space="0" w:color="auto"/>
                    <w:left w:val="none" w:sz="0" w:space="0" w:color="auto"/>
                    <w:bottom w:val="none" w:sz="0" w:space="0" w:color="auto"/>
                    <w:right w:val="none" w:sz="0" w:space="0" w:color="auto"/>
                  </w:divBdr>
                </w:div>
                <w:div w:id="509418105">
                  <w:marLeft w:val="640"/>
                  <w:marRight w:val="0"/>
                  <w:marTop w:val="0"/>
                  <w:marBottom w:val="0"/>
                  <w:divBdr>
                    <w:top w:val="none" w:sz="0" w:space="0" w:color="auto"/>
                    <w:left w:val="none" w:sz="0" w:space="0" w:color="auto"/>
                    <w:bottom w:val="none" w:sz="0" w:space="0" w:color="auto"/>
                    <w:right w:val="none" w:sz="0" w:space="0" w:color="auto"/>
                  </w:divBdr>
                </w:div>
                <w:div w:id="429474245">
                  <w:marLeft w:val="640"/>
                  <w:marRight w:val="0"/>
                  <w:marTop w:val="0"/>
                  <w:marBottom w:val="0"/>
                  <w:divBdr>
                    <w:top w:val="none" w:sz="0" w:space="0" w:color="auto"/>
                    <w:left w:val="none" w:sz="0" w:space="0" w:color="auto"/>
                    <w:bottom w:val="none" w:sz="0" w:space="0" w:color="auto"/>
                    <w:right w:val="none" w:sz="0" w:space="0" w:color="auto"/>
                  </w:divBdr>
                </w:div>
                <w:div w:id="739252347">
                  <w:marLeft w:val="640"/>
                  <w:marRight w:val="0"/>
                  <w:marTop w:val="0"/>
                  <w:marBottom w:val="0"/>
                  <w:divBdr>
                    <w:top w:val="none" w:sz="0" w:space="0" w:color="auto"/>
                    <w:left w:val="none" w:sz="0" w:space="0" w:color="auto"/>
                    <w:bottom w:val="none" w:sz="0" w:space="0" w:color="auto"/>
                    <w:right w:val="none" w:sz="0" w:space="0" w:color="auto"/>
                  </w:divBdr>
                </w:div>
                <w:div w:id="1178927505">
                  <w:marLeft w:val="640"/>
                  <w:marRight w:val="0"/>
                  <w:marTop w:val="0"/>
                  <w:marBottom w:val="0"/>
                  <w:divBdr>
                    <w:top w:val="none" w:sz="0" w:space="0" w:color="auto"/>
                    <w:left w:val="none" w:sz="0" w:space="0" w:color="auto"/>
                    <w:bottom w:val="none" w:sz="0" w:space="0" w:color="auto"/>
                    <w:right w:val="none" w:sz="0" w:space="0" w:color="auto"/>
                  </w:divBdr>
                </w:div>
                <w:div w:id="273440885">
                  <w:marLeft w:val="640"/>
                  <w:marRight w:val="0"/>
                  <w:marTop w:val="0"/>
                  <w:marBottom w:val="0"/>
                  <w:divBdr>
                    <w:top w:val="none" w:sz="0" w:space="0" w:color="auto"/>
                    <w:left w:val="none" w:sz="0" w:space="0" w:color="auto"/>
                    <w:bottom w:val="none" w:sz="0" w:space="0" w:color="auto"/>
                    <w:right w:val="none" w:sz="0" w:space="0" w:color="auto"/>
                  </w:divBdr>
                </w:div>
                <w:div w:id="291247951">
                  <w:marLeft w:val="640"/>
                  <w:marRight w:val="0"/>
                  <w:marTop w:val="0"/>
                  <w:marBottom w:val="0"/>
                  <w:divBdr>
                    <w:top w:val="none" w:sz="0" w:space="0" w:color="auto"/>
                    <w:left w:val="none" w:sz="0" w:space="0" w:color="auto"/>
                    <w:bottom w:val="none" w:sz="0" w:space="0" w:color="auto"/>
                    <w:right w:val="none" w:sz="0" w:space="0" w:color="auto"/>
                  </w:divBdr>
                </w:div>
                <w:div w:id="882331000">
                  <w:marLeft w:val="640"/>
                  <w:marRight w:val="0"/>
                  <w:marTop w:val="0"/>
                  <w:marBottom w:val="0"/>
                  <w:divBdr>
                    <w:top w:val="none" w:sz="0" w:space="0" w:color="auto"/>
                    <w:left w:val="none" w:sz="0" w:space="0" w:color="auto"/>
                    <w:bottom w:val="none" w:sz="0" w:space="0" w:color="auto"/>
                    <w:right w:val="none" w:sz="0" w:space="0" w:color="auto"/>
                  </w:divBdr>
                </w:div>
                <w:div w:id="322970991">
                  <w:marLeft w:val="640"/>
                  <w:marRight w:val="0"/>
                  <w:marTop w:val="0"/>
                  <w:marBottom w:val="0"/>
                  <w:divBdr>
                    <w:top w:val="none" w:sz="0" w:space="0" w:color="auto"/>
                    <w:left w:val="none" w:sz="0" w:space="0" w:color="auto"/>
                    <w:bottom w:val="none" w:sz="0" w:space="0" w:color="auto"/>
                    <w:right w:val="none" w:sz="0" w:space="0" w:color="auto"/>
                  </w:divBdr>
                </w:div>
                <w:div w:id="760839649">
                  <w:marLeft w:val="640"/>
                  <w:marRight w:val="0"/>
                  <w:marTop w:val="0"/>
                  <w:marBottom w:val="0"/>
                  <w:divBdr>
                    <w:top w:val="none" w:sz="0" w:space="0" w:color="auto"/>
                    <w:left w:val="none" w:sz="0" w:space="0" w:color="auto"/>
                    <w:bottom w:val="none" w:sz="0" w:space="0" w:color="auto"/>
                    <w:right w:val="none" w:sz="0" w:space="0" w:color="auto"/>
                  </w:divBdr>
                </w:div>
                <w:div w:id="1635450909">
                  <w:marLeft w:val="640"/>
                  <w:marRight w:val="0"/>
                  <w:marTop w:val="0"/>
                  <w:marBottom w:val="0"/>
                  <w:divBdr>
                    <w:top w:val="none" w:sz="0" w:space="0" w:color="auto"/>
                    <w:left w:val="none" w:sz="0" w:space="0" w:color="auto"/>
                    <w:bottom w:val="none" w:sz="0" w:space="0" w:color="auto"/>
                    <w:right w:val="none" w:sz="0" w:space="0" w:color="auto"/>
                  </w:divBdr>
                </w:div>
                <w:div w:id="1554853216">
                  <w:marLeft w:val="640"/>
                  <w:marRight w:val="0"/>
                  <w:marTop w:val="0"/>
                  <w:marBottom w:val="0"/>
                  <w:divBdr>
                    <w:top w:val="none" w:sz="0" w:space="0" w:color="auto"/>
                    <w:left w:val="none" w:sz="0" w:space="0" w:color="auto"/>
                    <w:bottom w:val="none" w:sz="0" w:space="0" w:color="auto"/>
                    <w:right w:val="none" w:sz="0" w:space="0" w:color="auto"/>
                  </w:divBdr>
                </w:div>
                <w:div w:id="1210261515">
                  <w:marLeft w:val="640"/>
                  <w:marRight w:val="0"/>
                  <w:marTop w:val="0"/>
                  <w:marBottom w:val="0"/>
                  <w:divBdr>
                    <w:top w:val="none" w:sz="0" w:space="0" w:color="auto"/>
                    <w:left w:val="none" w:sz="0" w:space="0" w:color="auto"/>
                    <w:bottom w:val="none" w:sz="0" w:space="0" w:color="auto"/>
                    <w:right w:val="none" w:sz="0" w:space="0" w:color="auto"/>
                  </w:divBdr>
                </w:div>
                <w:div w:id="1785077692">
                  <w:marLeft w:val="640"/>
                  <w:marRight w:val="0"/>
                  <w:marTop w:val="0"/>
                  <w:marBottom w:val="0"/>
                  <w:divBdr>
                    <w:top w:val="none" w:sz="0" w:space="0" w:color="auto"/>
                    <w:left w:val="none" w:sz="0" w:space="0" w:color="auto"/>
                    <w:bottom w:val="none" w:sz="0" w:space="0" w:color="auto"/>
                    <w:right w:val="none" w:sz="0" w:space="0" w:color="auto"/>
                  </w:divBdr>
                </w:div>
                <w:div w:id="245850211">
                  <w:marLeft w:val="640"/>
                  <w:marRight w:val="0"/>
                  <w:marTop w:val="0"/>
                  <w:marBottom w:val="0"/>
                  <w:divBdr>
                    <w:top w:val="none" w:sz="0" w:space="0" w:color="auto"/>
                    <w:left w:val="none" w:sz="0" w:space="0" w:color="auto"/>
                    <w:bottom w:val="none" w:sz="0" w:space="0" w:color="auto"/>
                    <w:right w:val="none" w:sz="0" w:space="0" w:color="auto"/>
                  </w:divBdr>
                </w:div>
                <w:div w:id="1752580287">
                  <w:marLeft w:val="640"/>
                  <w:marRight w:val="0"/>
                  <w:marTop w:val="0"/>
                  <w:marBottom w:val="0"/>
                  <w:divBdr>
                    <w:top w:val="none" w:sz="0" w:space="0" w:color="auto"/>
                    <w:left w:val="none" w:sz="0" w:space="0" w:color="auto"/>
                    <w:bottom w:val="none" w:sz="0" w:space="0" w:color="auto"/>
                    <w:right w:val="none" w:sz="0" w:space="0" w:color="auto"/>
                  </w:divBdr>
                </w:div>
                <w:div w:id="1865634139">
                  <w:marLeft w:val="640"/>
                  <w:marRight w:val="0"/>
                  <w:marTop w:val="0"/>
                  <w:marBottom w:val="0"/>
                  <w:divBdr>
                    <w:top w:val="none" w:sz="0" w:space="0" w:color="auto"/>
                    <w:left w:val="none" w:sz="0" w:space="0" w:color="auto"/>
                    <w:bottom w:val="none" w:sz="0" w:space="0" w:color="auto"/>
                    <w:right w:val="none" w:sz="0" w:space="0" w:color="auto"/>
                  </w:divBdr>
                </w:div>
                <w:div w:id="627976821">
                  <w:marLeft w:val="640"/>
                  <w:marRight w:val="0"/>
                  <w:marTop w:val="0"/>
                  <w:marBottom w:val="0"/>
                  <w:divBdr>
                    <w:top w:val="none" w:sz="0" w:space="0" w:color="auto"/>
                    <w:left w:val="none" w:sz="0" w:space="0" w:color="auto"/>
                    <w:bottom w:val="none" w:sz="0" w:space="0" w:color="auto"/>
                    <w:right w:val="none" w:sz="0" w:space="0" w:color="auto"/>
                  </w:divBdr>
                </w:div>
                <w:div w:id="1485196797">
                  <w:marLeft w:val="640"/>
                  <w:marRight w:val="0"/>
                  <w:marTop w:val="0"/>
                  <w:marBottom w:val="0"/>
                  <w:divBdr>
                    <w:top w:val="none" w:sz="0" w:space="0" w:color="auto"/>
                    <w:left w:val="none" w:sz="0" w:space="0" w:color="auto"/>
                    <w:bottom w:val="none" w:sz="0" w:space="0" w:color="auto"/>
                    <w:right w:val="none" w:sz="0" w:space="0" w:color="auto"/>
                  </w:divBdr>
                </w:div>
                <w:div w:id="327442889">
                  <w:marLeft w:val="640"/>
                  <w:marRight w:val="0"/>
                  <w:marTop w:val="0"/>
                  <w:marBottom w:val="0"/>
                  <w:divBdr>
                    <w:top w:val="none" w:sz="0" w:space="0" w:color="auto"/>
                    <w:left w:val="none" w:sz="0" w:space="0" w:color="auto"/>
                    <w:bottom w:val="none" w:sz="0" w:space="0" w:color="auto"/>
                    <w:right w:val="none" w:sz="0" w:space="0" w:color="auto"/>
                  </w:divBdr>
                </w:div>
                <w:div w:id="1998075591">
                  <w:marLeft w:val="640"/>
                  <w:marRight w:val="0"/>
                  <w:marTop w:val="0"/>
                  <w:marBottom w:val="0"/>
                  <w:divBdr>
                    <w:top w:val="none" w:sz="0" w:space="0" w:color="auto"/>
                    <w:left w:val="none" w:sz="0" w:space="0" w:color="auto"/>
                    <w:bottom w:val="none" w:sz="0" w:space="0" w:color="auto"/>
                    <w:right w:val="none" w:sz="0" w:space="0" w:color="auto"/>
                  </w:divBdr>
                </w:div>
                <w:div w:id="362218595">
                  <w:marLeft w:val="640"/>
                  <w:marRight w:val="0"/>
                  <w:marTop w:val="0"/>
                  <w:marBottom w:val="0"/>
                  <w:divBdr>
                    <w:top w:val="none" w:sz="0" w:space="0" w:color="auto"/>
                    <w:left w:val="none" w:sz="0" w:space="0" w:color="auto"/>
                    <w:bottom w:val="none" w:sz="0" w:space="0" w:color="auto"/>
                    <w:right w:val="none" w:sz="0" w:space="0" w:color="auto"/>
                  </w:divBdr>
                </w:div>
                <w:div w:id="1405687282">
                  <w:marLeft w:val="640"/>
                  <w:marRight w:val="0"/>
                  <w:marTop w:val="0"/>
                  <w:marBottom w:val="0"/>
                  <w:divBdr>
                    <w:top w:val="none" w:sz="0" w:space="0" w:color="auto"/>
                    <w:left w:val="none" w:sz="0" w:space="0" w:color="auto"/>
                    <w:bottom w:val="none" w:sz="0" w:space="0" w:color="auto"/>
                    <w:right w:val="none" w:sz="0" w:space="0" w:color="auto"/>
                  </w:divBdr>
                </w:div>
                <w:div w:id="1728140349">
                  <w:marLeft w:val="640"/>
                  <w:marRight w:val="0"/>
                  <w:marTop w:val="0"/>
                  <w:marBottom w:val="0"/>
                  <w:divBdr>
                    <w:top w:val="none" w:sz="0" w:space="0" w:color="auto"/>
                    <w:left w:val="none" w:sz="0" w:space="0" w:color="auto"/>
                    <w:bottom w:val="none" w:sz="0" w:space="0" w:color="auto"/>
                    <w:right w:val="none" w:sz="0" w:space="0" w:color="auto"/>
                  </w:divBdr>
                </w:div>
                <w:div w:id="1405032931">
                  <w:marLeft w:val="640"/>
                  <w:marRight w:val="0"/>
                  <w:marTop w:val="0"/>
                  <w:marBottom w:val="0"/>
                  <w:divBdr>
                    <w:top w:val="none" w:sz="0" w:space="0" w:color="auto"/>
                    <w:left w:val="none" w:sz="0" w:space="0" w:color="auto"/>
                    <w:bottom w:val="none" w:sz="0" w:space="0" w:color="auto"/>
                    <w:right w:val="none" w:sz="0" w:space="0" w:color="auto"/>
                  </w:divBdr>
                </w:div>
                <w:div w:id="1000081871">
                  <w:marLeft w:val="640"/>
                  <w:marRight w:val="0"/>
                  <w:marTop w:val="0"/>
                  <w:marBottom w:val="0"/>
                  <w:divBdr>
                    <w:top w:val="none" w:sz="0" w:space="0" w:color="auto"/>
                    <w:left w:val="none" w:sz="0" w:space="0" w:color="auto"/>
                    <w:bottom w:val="none" w:sz="0" w:space="0" w:color="auto"/>
                    <w:right w:val="none" w:sz="0" w:space="0" w:color="auto"/>
                  </w:divBdr>
                </w:div>
                <w:div w:id="1574313988">
                  <w:marLeft w:val="640"/>
                  <w:marRight w:val="0"/>
                  <w:marTop w:val="0"/>
                  <w:marBottom w:val="0"/>
                  <w:divBdr>
                    <w:top w:val="none" w:sz="0" w:space="0" w:color="auto"/>
                    <w:left w:val="none" w:sz="0" w:space="0" w:color="auto"/>
                    <w:bottom w:val="none" w:sz="0" w:space="0" w:color="auto"/>
                    <w:right w:val="none" w:sz="0" w:space="0" w:color="auto"/>
                  </w:divBdr>
                </w:div>
                <w:div w:id="1033113100">
                  <w:marLeft w:val="640"/>
                  <w:marRight w:val="0"/>
                  <w:marTop w:val="0"/>
                  <w:marBottom w:val="0"/>
                  <w:divBdr>
                    <w:top w:val="none" w:sz="0" w:space="0" w:color="auto"/>
                    <w:left w:val="none" w:sz="0" w:space="0" w:color="auto"/>
                    <w:bottom w:val="none" w:sz="0" w:space="0" w:color="auto"/>
                    <w:right w:val="none" w:sz="0" w:space="0" w:color="auto"/>
                  </w:divBdr>
                </w:div>
                <w:div w:id="1916893980">
                  <w:marLeft w:val="640"/>
                  <w:marRight w:val="0"/>
                  <w:marTop w:val="0"/>
                  <w:marBottom w:val="0"/>
                  <w:divBdr>
                    <w:top w:val="none" w:sz="0" w:space="0" w:color="auto"/>
                    <w:left w:val="none" w:sz="0" w:space="0" w:color="auto"/>
                    <w:bottom w:val="none" w:sz="0" w:space="0" w:color="auto"/>
                    <w:right w:val="none" w:sz="0" w:space="0" w:color="auto"/>
                  </w:divBdr>
                </w:div>
                <w:div w:id="429545592">
                  <w:marLeft w:val="640"/>
                  <w:marRight w:val="0"/>
                  <w:marTop w:val="0"/>
                  <w:marBottom w:val="0"/>
                  <w:divBdr>
                    <w:top w:val="none" w:sz="0" w:space="0" w:color="auto"/>
                    <w:left w:val="none" w:sz="0" w:space="0" w:color="auto"/>
                    <w:bottom w:val="none" w:sz="0" w:space="0" w:color="auto"/>
                    <w:right w:val="none" w:sz="0" w:space="0" w:color="auto"/>
                  </w:divBdr>
                </w:div>
                <w:div w:id="555430127">
                  <w:marLeft w:val="640"/>
                  <w:marRight w:val="0"/>
                  <w:marTop w:val="0"/>
                  <w:marBottom w:val="0"/>
                  <w:divBdr>
                    <w:top w:val="none" w:sz="0" w:space="0" w:color="auto"/>
                    <w:left w:val="none" w:sz="0" w:space="0" w:color="auto"/>
                    <w:bottom w:val="none" w:sz="0" w:space="0" w:color="auto"/>
                    <w:right w:val="none" w:sz="0" w:space="0" w:color="auto"/>
                  </w:divBdr>
                </w:div>
                <w:div w:id="1603024708">
                  <w:marLeft w:val="640"/>
                  <w:marRight w:val="0"/>
                  <w:marTop w:val="0"/>
                  <w:marBottom w:val="0"/>
                  <w:divBdr>
                    <w:top w:val="none" w:sz="0" w:space="0" w:color="auto"/>
                    <w:left w:val="none" w:sz="0" w:space="0" w:color="auto"/>
                    <w:bottom w:val="none" w:sz="0" w:space="0" w:color="auto"/>
                    <w:right w:val="none" w:sz="0" w:space="0" w:color="auto"/>
                  </w:divBdr>
                </w:div>
                <w:div w:id="985285638">
                  <w:marLeft w:val="640"/>
                  <w:marRight w:val="0"/>
                  <w:marTop w:val="0"/>
                  <w:marBottom w:val="0"/>
                  <w:divBdr>
                    <w:top w:val="none" w:sz="0" w:space="0" w:color="auto"/>
                    <w:left w:val="none" w:sz="0" w:space="0" w:color="auto"/>
                    <w:bottom w:val="none" w:sz="0" w:space="0" w:color="auto"/>
                    <w:right w:val="none" w:sz="0" w:space="0" w:color="auto"/>
                  </w:divBdr>
                </w:div>
                <w:div w:id="947591270">
                  <w:marLeft w:val="640"/>
                  <w:marRight w:val="0"/>
                  <w:marTop w:val="0"/>
                  <w:marBottom w:val="0"/>
                  <w:divBdr>
                    <w:top w:val="none" w:sz="0" w:space="0" w:color="auto"/>
                    <w:left w:val="none" w:sz="0" w:space="0" w:color="auto"/>
                    <w:bottom w:val="none" w:sz="0" w:space="0" w:color="auto"/>
                    <w:right w:val="none" w:sz="0" w:space="0" w:color="auto"/>
                  </w:divBdr>
                </w:div>
                <w:div w:id="150024145">
                  <w:marLeft w:val="640"/>
                  <w:marRight w:val="0"/>
                  <w:marTop w:val="0"/>
                  <w:marBottom w:val="0"/>
                  <w:divBdr>
                    <w:top w:val="none" w:sz="0" w:space="0" w:color="auto"/>
                    <w:left w:val="none" w:sz="0" w:space="0" w:color="auto"/>
                    <w:bottom w:val="none" w:sz="0" w:space="0" w:color="auto"/>
                    <w:right w:val="none" w:sz="0" w:space="0" w:color="auto"/>
                  </w:divBdr>
                </w:div>
              </w:divsChild>
            </w:div>
            <w:div w:id="118426432">
              <w:marLeft w:val="0"/>
              <w:marRight w:val="0"/>
              <w:marTop w:val="0"/>
              <w:marBottom w:val="0"/>
              <w:divBdr>
                <w:top w:val="none" w:sz="0" w:space="0" w:color="auto"/>
                <w:left w:val="none" w:sz="0" w:space="0" w:color="auto"/>
                <w:bottom w:val="none" w:sz="0" w:space="0" w:color="auto"/>
                <w:right w:val="none" w:sz="0" w:space="0" w:color="auto"/>
              </w:divBdr>
              <w:divsChild>
                <w:div w:id="1939409175">
                  <w:marLeft w:val="640"/>
                  <w:marRight w:val="0"/>
                  <w:marTop w:val="0"/>
                  <w:marBottom w:val="0"/>
                  <w:divBdr>
                    <w:top w:val="none" w:sz="0" w:space="0" w:color="auto"/>
                    <w:left w:val="none" w:sz="0" w:space="0" w:color="auto"/>
                    <w:bottom w:val="none" w:sz="0" w:space="0" w:color="auto"/>
                    <w:right w:val="none" w:sz="0" w:space="0" w:color="auto"/>
                  </w:divBdr>
                </w:div>
                <w:div w:id="894975022">
                  <w:marLeft w:val="640"/>
                  <w:marRight w:val="0"/>
                  <w:marTop w:val="0"/>
                  <w:marBottom w:val="0"/>
                  <w:divBdr>
                    <w:top w:val="none" w:sz="0" w:space="0" w:color="auto"/>
                    <w:left w:val="none" w:sz="0" w:space="0" w:color="auto"/>
                    <w:bottom w:val="none" w:sz="0" w:space="0" w:color="auto"/>
                    <w:right w:val="none" w:sz="0" w:space="0" w:color="auto"/>
                  </w:divBdr>
                </w:div>
                <w:div w:id="1497070263">
                  <w:marLeft w:val="640"/>
                  <w:marRight w:val="0"/>
                  <w:marTop w:val="0"/>
                  <w:marBottom w:val="0"/>
                  <w:divBdr>
                    <w:top w:val="none" w:sz="0" w:space="0" w:color="auto"/>
                    <w:left w:val="none" w:sz="0" w:space="0" w:color="auto"/>
                    <w:bottom w:val="none" w:sz="0" w:space="0" w:color="auto"/>
                    <w:right w:val="none" w:sz="0" w:space="0" w:color="auto"/>
                  </w:divBdr>
                </w:div>
                <w:div w:id="1711881147">
                  <w:marLeft w:val="640"/>
                  <w:marRight w:val="0"/>
                  <w:marTop w:val="0"/>
                  <w:marBottom w:val="0"/>
                  <w:divBdr>
                    <w:top w:val="none" w:sz="0" w:space="0" w:color="auto"/>
                    <w:left w:val="none" w:sz="0" w:space="0" w:color="auto"/>
                    <w:bottom w:val="none" w:sz="0" w:space="0" w:color="auto"/>
                    <w:right w:val="none" w:sz="0" w:space="0" w:color="auto"/>
                  </w:divBdr>
                </w:div>
                <w:div w:id="344869692">
                  <w:marLeft w:val="640"/>
                  <w:marRight w:val="0"/>
                  <w:marTop w:val="0"/>
                  <w:marBottom w:val="0"/>
                  <w:divBdr>
                    <w:top w:val="none" w:sz="0" w:space="0" w:color="auto"/>
                    <w:left w:val="none" w:sz="0" w:space="0" w:color="auto"/>
                    <w:bottom w:val="none" w:sz="0" w:space="0" w:color="auto"/>
                    <w:right w:val="none" w:sz="0" w:space="0" w:color="auto"/>
                  </w:divBdr>
                </w:div>
                <w:div w:id="1265773495">
                  <w:marLeft w:val="640"/>
                  <w:marRight w:val="0"/>
                  <w:marTop w:val="0"/>
                  <w:marBottom w:val="0"/>
                  <w:divBdr>
                    <w:top w:val="none" w:sz="0" w:space="0" w:color="auto"/>
                    <w:left w:val="none" w:sz="0" w:space="0" w:color="auto"/>
                    <w:bottom w:val="none" w:sz="0" w:space="0" w:color="auto"/>
                    <w:right w:val="none" w:sz="0" w:space="0" w:color="auto"/>
                  </w:divBdr>
                </w:div>
                <w:div w:id="525607431">
                  <w:marLeft w:val="640"/>
                  <w:marRight w:val="0"/>
                  <w:marTop w:val="0"/>
                  <w:marBottom w:val="0"/>
                  <w:divBdr>
                    <w:top w:val="none" w:sz="0" w:space="0" w:color="auto"/>
                    <w:left w:val="none" w:sz="0" w:space="0" w:color="auto"/>
                    <w:bottom w:val="none" w:sz="0" w:space="0" w:color="auto"/>
                    <w:right w:val="none" w:sz="0" w:space="0" w:color="auto"/>
                  </w:divBdr>
                </w:div>
                <w:div w:id="2127770531">
                  <w:marLeft w:val="640"/>
                  <w:marRight w:val="0"/>
                  <w:marTop w:val="0"/>
                  <w:marBottom w:val="0"/>
                  <w:divBdr>
                    <w:top w:val="none" w:sz="0" w:space="0" w:color="auto"/>
                    <w:left w:val="none" w:sz="0" w:space="0" w:color="auto"/>
                    <w:bottom w:val="none" w:sz="0" w:space="0" w:color="auto"/>
                    <w:right w:val="none" w:sz="0" w:space="0" w:color="auto"/>
                  </w:divBdr>
                </w:div>
                <w:div w:id="501967027">
                  <w:marLeft w:val="640"/>
                  <w:marRight w:val="0"/>
                  <w:marTop w:val="0"/>
                  <w:marBottom w:val="0"/>
                  <w:divBdr>
                    <w:top w:val="none" w:sz="0" w:space="0" w:color="auto"/>
                    <w:left w:val="none" w:sz="0" w:space="0" w:color="auto"/>
                    <w:bottom w:val="none" w:sz="0" w:space="0" w:color="auto"/>
                    <w:right w:val="none" w:sz="0" w:space="0" w:color="auto"/>
                  </w:divBdr>
                </w:div>
                <w:div w:id="1426611326">
                  <w:marLeft w:val="640"/>
                  <w:marRight w:val="0"/>
                  <w:marTop w:val="0"/>
                  <w:marBottom w:val="0"/>
                  <w:divBdr>
                    <w:top w:val="none" w:sz="0" w:space="0" w:color="auto"/>
                    <w:left w:val="none" w:sz="0" w:space="0" w:color="auto"/>
                    <w:bottom w:val="none" w:sz="0" w:space="0" w:color="auto"/>
                    <w:right w:val="none" w:sz="0" w:space="0" w:color="auto"/>
                  </w:divBdr>
                </w:div>
                <w:div w:id="2097970315">
                  <w:marLeft w:val="640"/>
                  <w:marRight w:val="0"/>
                  <w:marTop w:val="0"/>
                  <w:marBottom w:val="0"/>
                  <w:divBdr>
                    <w:top w:val="none" w:sz="0" w:space="0" w:color="auto"/>
                    <w:left w:val="none" w:sz="0" w:space="0" w:color="auto"/>
                    <w:bottom w:val="none" w:sz="0" w:space="0" w:color="auto"/>
                    <w:right w:val="none" w:sz="0" w:space="0" w:color="auto"/>
                  </w:divBdr>
                </w:div>
                <w:div w:id="343284298">
                  <w:marLeft w:val="640"/>
                  <w:marRight w:val="0"/>
                  <w:marTop w:val="0"/>
                  <w:marBottom w:val="0"/>
                  <w:divBdr>
                    <w:top w:val="none" w:sz="0" w:space="0" w:color="auto"/>
                    <w:left w:val="none" w:sz="0" w:space="0" w:color="auto"/>
                    <w:bottom w:val="none" w:sz="0" w:space="0" w:color="auto"/>
                    <w:right w:val="none" w:sz="0" w:space="0" w:color="auto"/>
                  </w:divBdr>
                </w:div>
                <w:div w:id="383063720">
                  <w:marLeft w:val="640"/>
                  <w:marRight w:val="0"/>
                  <w:marTop w:val="0"/>
                  <w:marBottom w:val="0"/>
                  <w:divBdr>
                    <w:top w:val="none" w:sz="0" w:space="0" w:color="auto"/>
                    <w:left w:val="none" w:sz="0" w:space="0" w:color="auto"/>
                    <w:bottom w:val="none" w:sz="0" w:space="0" w:color="auto"/>
                    <w:right w:val="none" w:sz="0" w:space="0" w:color="auto"/>
                  </w:divBdr>
                </w:div>
                <w:div w:id="1115363352">
                  <w:marLeft w:val="640"/>
                  <w:marRight w:val="0"/>
                  <w:marTop w:val="0"/>
                  <w:marBottom w:val="0"/>
                  <w:divBdr>
                    <w:top w:val="none" w:sz="0" w:space="0" w:color="auto"/>
                    <w:left w:val="none" w:sz="0" w:space="0" w:color="auto"/>
                    <w:bottom w:val="none" w:sz="0" w:space="0" w:color="auto"/>
                    <w:right w:val="none" w:sz="0" w:space="0" w:color="auto"/>
                  </w:divBdr>
                </w:div>
                <w:div w:id="1769151399">
                  <w:marLeft w:val="640"/>
                  <w:marRight w:val="0"/>
                  <w:marTop w:val="0"/>
                  <w:marBottom w:val="0"/>
                  <w:divBdr>
                    <w:top w:val="none" w:sz="0" w:space="0" w:color="auto"/>
                    <w:left w:val="none" w:sz="0" w:space="0" w:color="auto"/>
                    <w:bottom w:val="none" w:sz="0" w:space="0" w:color="auto"/>
                    <w:right w:val="none" w:sz="0" w:space="0" w:color="auto"/>
                  </w:divBdr>
                </w:div>
                <w:div w:id="1921482080">
                  <w:marLeft w:val="640"/>
                  <w:marRight w:val="0"/>
                  <w:marTop w:val="0"/>
                  <w:marBottom w:val="0"/>
                  <w:divBdr>
                    <w:top w:val="none" w:sz="0" w:space="0" w:color="auto"/>
                    <w:left w:val="none" w:sz="0" w:space="0" w:color="auto"/>
                    <w:bottom w:val="none" w:sz="0" w:space="0" w:color="auto"/>
                    <w:right w:val="none" w:sz="0" w:space="0" w:color="auto"/>
                  </w:divBdr>
                </w:div>
                <w:div w:id="1787849790">
                  <w:marLeft w:val="640"/>
                  <w:marRight w:val="0"/>
                  <w:marTop w:val="0"/>
                  <w:marBottom w:val="0"/>
                  <w:divBdr>
                    <w:top w:val="none" w:sz="0" w:space="0" w:color="auto"/>
                    <w:left w:val="none" w:sz="0" w:space="0" w:color="auto"/>
                    <w:bottom w:val="none" w:sz="0" w:space="0" w:color="auto"/>
                    <w:right w:val="none" w:sz="0" w:space="0" w:color="auto"/>
                  </w:divBdr>
                </w:div>
                <w:div w:id="603465084">
                  <w:marLeft w:val="640"/>
                  <w:marRight w:val="0"/>
                  <w:marTop w:val="0"/>
                  <w:marBottom w:val="0"/>
                  <w:divBdr>
                    <w:top w:val="none" w:sz="0" w:space="0" w:color="auto"/>
                    <w:left w:val="none" w:sz="0" w:space="0" w:color="auto"/>
                    <w:bottom w:val="none" w:sz="0" w:space="0" w:color="auto"/>
                    <w:right w:val="none" w:sz="0" w:space="0" w:color="auto"/>
                  </w:divBdr>
                </w:div>
                <w:div w:id="454522441">
                  <w:marLeft w:val="640"/>
                  <w:marRight w:val="0"/>
                  <w:marTop w:val="0"/>
                  <w:marBottom w:val="0"/>
                  <w:divBdr>
                    <w:top w:val="none" w:sz="0" w:space="0" w:color="auto"/>
                    <w:left w:val="none" w:sz="0" w:space="0" w:color="auto"/>
                    <w:bottom w:val="none" w:sz="0" w:space="0" w:color="auto"/>
                    <w:right w:val="none" w:sz="0" w:space="0" w:color="auto"/>
                  </w:divBdr>
                </w:div>
                <w:div w:id="44763371">
                  <w:marLeft w:val="640"/>
                  <w:marRight w:val="0"/>
                  <w:marTop w:val="0"/>
                  <w:marBottom w:val="0"/>
                  <w:divBdr>
                    <w:top w:val="none" w:sz="0" w:space="0" w:color="auto"/>
                    <w:left w:val="none" w:sz="0" w:space="0" w:color="auto"/>
                    <w:bottom w:val="none" w:sz="0" w:space="0" w:color="auto"/>
                    <w:right w:val="none" w:sz="0" w:space="0" w:color="auto"/>
                  </w:divBdr>
                </w:div>
                <w:div w:id="709574158">
                  <w:marLeft w:val="640"/>
                  <w:marRight w:val="0"/>
                  <w:marTop w:val="0"/>
                  <w:marBottom w:val="0"/>
                  <w:divBdr>
                    <w:top w:val="none" w:sz="0" w:space="0" w:color="auto"/>
                    <w:left w:val="none" w:sz="0" w:space="0" w:color="auto"/>
                    <w:bottom w:val="none" w:sz="0" w:space="0" w:color="auto"/>
                    <w:right w:val="none" w:sz="0" w:space="0" w:color="auto"/>
                  </w:divBdr>
                </w:div>
                <w:div w:id="881132840">
                  <w:marLeft w:val="640"/>
                  <w:marRight w:val="0"/>
                  <w:marTop w:val="0"/>
                  <w:marBottom w:val="0"/>
                  <w:divBdr>
                    <w:top w:val="none" w:sz="0" w:space="0" w:color="auto"/>
                    <w:left w:val="none" w:sz="0" w:space="0" w:color="auto"/>
                    <w:bottom w:val="none" w:sz="0" w:space="0" w:color="auto"/>
                    <w:right w:val="none" w:sz="0" w:space="0" w:color="auto"/>
                  </w:divBdr>
                </w:div>
                <w:div w:id="1441342545">
                  <w:marLeft w:val="640"/>
                  <w:marRight w:val="0"/>
                  <w:marTop w:val="0"/>
                  <w:marBottom w:val="0"/>
                  <w:divBdr>
                    <w:top w:val="none" w:sz="0" w:space="0" w:color="auto"/>
                    <w:left w:val="none" w:sz="0" w:space="0" w:color="auto"/>
                    <w:bottom w:val="none" w:sz="0" w:space="0" w:color="auto"/>
                    <w:right w:val="none" w:sz="0" w:space="0" w:color="auto"/>
                  </w:divBdr>
                </w:div>
                <w:div w:id="938148214">
                  <w:marLeft w:val="640"/>
                  <w:marRight w:val="0"/>
                  <w:marTop w:val="0"/>
                  <w:marBottom w:val="0"/>
                  <w:divBdr>
                    <w:top w:val="none" w:sz="0" w:space="0" w:color="auto"/>
                    <w:left w:val="none" w:sz="0" w:space="0" w:color="auto"/>
                    <w:bottom w:val="none" w:sz="0" w:space="0" w:color="auto"/>
                    <w:right w:val="none" w:sz="0" w:space="0" w:color="auto"/>
                  </w:divBdr>
                </w:div>
                <w:div w:id="372193408">
                  <w:marLeft w:val="640"/>
                  <w:marRight w:val="0"/>
                  <w:marTop w:val="0"/>
                  <w:marBottom w:val="0"/>
                  <w:divBdr>
                    <w:top w:val="none" w:sz="0" w:space="0" w:color="auto"/>
                    <w:left w:val="none" w:sz="0" w:space="0" w:color="auto"/>
                    <w:bottom w:val="none" w:sz="0" w:space="0" w:color="auto"/>
                    <w:right w:val="none" w:sz="0" w:space="0" w:color="auto"/>
                  </w:divBdr>
                </w:div>
                <w:div w:id="472870459">
                  <w:marLeft w:val="640"/>
                  <w:marRight w:val="0"/>
                  <w:marTop w:val="0"/>
                  <w:marBottom w:val="0"/>
                  <w:divBdr>
                    <w:top w:val="none" w:sz="0" w:space="0" w:color="auto"/>
                    <w:left w:val="none" w:sz="0" w:space="0" w:color="auto"/>
                    <w:bottom w:val="none" w:sz="0" w:space="0" w:color="auto"/>
                    <w:right w:val="none" w:sz="0" w:space="0" w:color="auto"/>
                  </w:divBdr>
                </w:div>
                <w:div w:id="1706978894">
                  <w:marLeft w:val="640"/>
                  <w:marRight w:val="0"/>
                  <w:marTop w:val="0"/>
                  <w:marBottom w:val="0"/>
                  <w:divBdr>
                    <w:top w:val="none" w:sz="0" w:space="0" w:color="auto"/>
                    <w:left w:val="none" w:sz="0" w:space="0" w:color="auto"/>
                    <w:bottom w:val="none" w:sz="0" w:space="0" w:color="auto"/>
                    <w:right w:val="none" w:sz="0" w:space="0" w:color="auto"/>
                  </w:divBdr>
                </w:div>
                <w:div w:id="1358778281">
                  <w:marLeft w:val="640"/>
                  <w:marRight w:val="0"/>
                  <w:marTop w:val="0"/>
                  <w:marBottom w:val="0"/>
                  <w:divBdr>
                    <w:top w:val="none" w:sz="0" w:space="0" w:color="auto"/>
                    <w:left w:val="none" w:sz="0" w:space="0" w:color="auto"/>
                    <w:bottom w:val="none" w:sz="0" w:space="0" w:color="auto"/>
                    <w:right w:val="none" w:sz="0" w:space="0" w:color="auto"/>
                  </w:divBdr>
                </w:div>
                <w:div w:id="864950840">
                  <w:marLeft w:val="640"/>
                  <w:marRight w:val="0"/>
                  <w:marTop w:val="0"/>
                  <w:marBottom w:val="0"/>
                  <w:divBdr>
                    <w:top w:val="none" w:sz="0" w:space="0" w:color="auto"/>
                    <w:left w:val="none" w:sz="0" w:space="0" w:color="auto"/>
                    <w:bottom w:val="none" w:sz="0" w:space="0" w:color="auto"/>
                    <w:right w:val="none" w:sz="0" w:space="0" w:color="auto"/>
                  </w:divBdr>
                </w:div>
                <w:div w:id="1476294723">
                  <w:marLeft w:val="640"/>
                  <w:marRight w:val="0"/>
                  <w:marTop w:val="0"/>
                  <w:marBottom w:val="0"/>
                  <w:divBdr>
                    <w:top w:val="none" w:sz="0" w:space="0" w:color="auto"/>
                    <w:left w:val="none" w:sz="0" w:space="0" w:color="auto"/>
                    <w:bottom w:val="none" w:sz="0" w:space="0" w:color="auto"/>
                    <w:right w:val="none" w:sz="0" w:space="0" w:color="auto"/>
                  </w:divBdr>
                </w:div>
                <w:div w:id="1601796052">
                  <w:marLeft w:val="640"/>
                  <w:marRight w:val="0"/>
                  <w:marTop w:val="0"/>
                  <w:marBottom w:val="0"/>
                  <w:divBdr>
                    <w:top w:val="none" w:sz="0" w:space="0" w:color="auto"/>
                    <w:left w:val="none" w:sz="0" w:space="0" w:color="auto"/>
                    <w:bottom w:val="none" w:sz="0" w:space="0" w:color="auto"/>
                    <w:right w:val="none" w:sz="0" w:space="0" w:color="auto"/>
                  </w:divBdr>
                </w:div>
                <w:div w:id="1044788173">
                  <w:marLeft w:val="640"/>
                  <w:marRight w:val="0"/>
                  <w:marTop w:val="0"/>
                  <w:marBottom w:val="0"/>
                  <w:divBdr>
                    <w:top w:val="none" w:sz="0" w:space="0" w:color="auto"/>
                    <w:left w:val="none" w:sz="0" w:space="0" w:color="auto"/>
                    <w:bottom w:val="none" w:sz="0" w:space="0" w:color="auto"/>
                    <w:right w:val="none" w:sz="0" w:space="0" w:color="auto"/>
                  </w:divBdr>
                </w:div>
                <w:div w:id="1443720108">
                  <w:marLeft w:val="640"/>
                  <w:marRight w:val="0"/>
                  <w:marTop w:val="0"/>
                  <w:marBottom w:val="0"/>
                  <w:divBdr>
                    <w:top w:val="none" w:sz="0" w:space="0" w:color="auto"/>
                    <w:left w:val="none" w:sz="0" w:space="0" w:color="auto"/>
                    <w:bottom w:val="none" w:sz="0" w:space="0" w:color="auto"/>
                    <w:right w:val="none" w:sz="0" w:space="0" w:color="auto"/>
                  </w:divBdr>
                </w:div>
                <w:div w:id="1447775292">
                  <w:marLeft w:val="640"/>
                  <w:marRight w:val="0"/>
                  <w:marTop w:val="0"/>
                  <w:marBottom w:val="0"/>
                  <w:divBdr>
                    <w:top w:val="none" w:sz="0" w:space="0" w:color="auto"/>
                    <w:left w:val="none" w:sz="0" w:space="0" w:color="auto"/>
                    <w:bottom w:val="none" w:sz="0" w:space="0" w:color="auto"/>
                    <w:right w:val="none" w:sz="0" w:space="0" w:color="auto"/>
                  </w:divBdr>
                </w:div>
                <w:div w:id="1058624632">
                  <w:marLeft w:val="640"/>
                  <w:marRight w:val="0"/>
                  <w:marTop w:val="0"/>
                  <w:marBottom w:val="0"/>
                  <w:divBdr>
                    <w:top w:val="none" w:sz="0" w:space="0" w:color="auto"/>
                    <w:left w:val="none" w:sz="0" w:space="0" w:color="auto"/>
                    <w:bottom w:val="none" w:sz="0" w:space="0" w:color="auto"/>
                    <w:right w:val="none" w:sz="0" w:space="0" w:color="auto"/>
                  </w:divBdr>
                </w:div>
                <w:div w:id="560409703">
                  <w:marLeft w:val="640"/>
                  <w:marRight w:val="0"/>
                  <w:marTop w:val="0"/>
                  <w:marBottom w:val="0"/>
                  <w:divBdr>
                    <w:top w:val="none" w:sz="0" w:space="0" w:color="auto"/>
                    <w:left w:val="none" w:sz="0" w:space="0" w:color="auto"/>
                    <w:bottom w:val="none" w:sz="0" w:space="0" w:color="auto"/>
                    <w:right w:val="none" w:sz="0" w:space="0" w:color="auto"/>
                  </w:divBdr>
                </w:div>
                <w:div w:id="1840458546">
                  <w:marLeft w:val="640"/>
                  <w:marRight w:val="0"/>
                  <w:marTop w:val="0"/>
                  <w:marBottom w:val="0"/>
                  <w:divBdr>
                    <w:top w:val="none" w:sz="0" w:space="0" w:color="auto"/>
                    <w:left w:val="none" w:sz="0" w:space="0" w:color="auto"/>
                    <w:bottom w:val="none" w:sz="0" w:space="0" w:color="auto"/>
                    <w:right w:val="none" w:sz="0" w:space="0" w:color="auto"/>
                  </w:divBdr>
                </w:div>
                <w:div w:id="717361833">
                  <w:marLeft w:val="640"/>
                  <w:marRight w:val="0"/>
                  <w:marTop w:val="0"/>
                  <w:marBottom w:val="0"/>
                  <w:divBdr>
                    <w:top w:val="none" w:sz="0" w:space="0" w:color="auto"/>
                    <w:left w:val="none" w:sz="0" w:space="0" w:color="auto"/>
                    <w:bottom w:val="none" w:sz="0" w:space="0" w:color="auto"/>
                    <w:right w:val="none" w:sz="0" w:space="0" w:color="auto"/>
                  </w:divBdr>
                </w:div>
                <w:div w:id="1915166014">
                  <w:marLeft w:val="640"/>
                  <w:marRight w:val="0"/>
                  <w:marTop w:val="0"/>
                  <w:marBottom w:val="0"/>
                  <w:divBdr>
                    <w:top w:val="none" w:sz="0" w:space="0" w:color="auto"/>
                    <w:left w:val="none" w:sz="0" w:space="0" w:color="auto"/>
                    <w:bottom w:val="none" w:sz="0" w:space="0" w:color="auto"/>
                    <w:right w:val="none" w:sz="0" w:space="0" w:color="auto"/>
                  </w:divBdr>
                </w:div>
                <w:div w:id="1733382119">
                  <w:marLeft w:val="640"/>
                  <w:marRight w:val="0"/>
                  <w:marTop w:val="0"/>
                  <w:marBottom w:val="0"/>
                  <w:divBdr>
                    <w:top w:val="none" w:sz="0" w:space="0" w:color="auto"/>
                    <w:left w:val="none" w:sz="0" w:space="0" w:color="auto"/>
                    <w:bottom w:val="none" w:sz="0" w:space="0" w:color="auto"/>
                    <w:right w:val="none" w:sz="0" w:space="0" w:color="auto"/>
                  </w:divBdr>
                </w:div>
                <w:div w:id="1671980360">
                  <w:marLeft w:val="640"/>
                  <w:marRight w:val="0"/>
                  <w:marTop w:val="0"/>
                  <w:marBottom w:val="0"/>
                  <w:divBdr>
                    <w:top w:val="none" w:sz="0" w:space="0" w:color="auto"/>
                    <w:left w:val="none" w:sz="0" w:space="0" w:color="auto"/>
                    <w:bottom w:val="none" w:sz="0" w:space="0" w:color="auto"/>
                    <w:right w:val="none" w:sz="0" w:space="0" w:color="auto"/>
                  </w:divBdr>
                </w:div>
                <w:div w:id="734427525">
                  <w:marLeft w:val="640"/>
                  <w:marRight w:val="0"/>
                  <w:marTop w:val="0"/>
                  <w:marBottom w:val="0"/>
                  <w:divBdr>
                    <w:top w:val="none" w:sz="0" w:space="0" w:color="auto"/>
                    <w:left w:val="none" w:sz="0" w:space="0" w:color="auto"/>
                    <w:bottom w:val="none" w:sz="0" w:space="0" w:color="auto"/>
                    <w:right w:val="none" w:sz="0" w:space="0" w:color="auto"/>
                  </w:divBdr>
                </w:div>
                <w:div w:id="2128811735">
                  <w:marLeft w:val="640"/>
                  <w:marRight w:val="0"/>
                  <w:marTop w:val="0"/>
                  <w:marBottom w:val="0"/>
                  <w:divBdr>
                    <w:top w:val="none" w:sz="0" w:space="0" w:color="auto"/>
                    <w:left w:val="none" w:sz="0" w:space="0" w:color="auto"/>
                    <w:bottom w:val="none" w:sz="0" w:space="0" w:color="auto"/>
                    <w:right w:val="none" w:sz="0" w:space="0" w:color="auto"/>
                  </w:divBdr>
                </w:div>
                <w:div w:id="1417285747">
                  <w:marLeft w:val="640"/>
                  <w:marRight w:val="0"/>
                  <w:marTop w:val="0"/>
                  <w:marBottom w:val="0"/>
                  <w:divBdr>
                    <w:top w:val="none" w:sz="0" w:space="0" w:color="auto"/>
                    <w:left w:val="none" w:sz="0" w:space="0" w:color="auto"/>
                    <w:bottom w:val="none" w:sz="0" w:space="0" w:color="auto"/>
                    <w:right w:val="none" w:sz="0" w:space="0" w:color="auto"/>
                  </w:divBdr>
                </w:div>
                <w:div w:id="599071366">
                  <w:marLeft w:val="640"/>
                  <w:marRight w:val="0"/>
                  <w:marTop w:val="0"/>
                  <w:marBottom w:val="0"/>
                  <w:divBdr>
                    <w:top w:val="none" w:sz="0" w:space="0" w:color="auto"/>
                    <w:left w:val="none" w:sz="0" w:space="0" w:color="auto"/>
                    <w:bottom w:val="none" w:sz="0" w:space="0" w:color="auto"/>
                    <w:right w:val="none" w:sz="0" w:space="0" w:color="auto"/>
                  </w:divBdr>
                </w:div>
                <w:div w:id="470098553">
                  <w:marLeft w:val="640"/>
                  <w:marRight w:val="0"/>
                  <w:marTop w:val="0"/>
                  <w:marBottom w:val="0"/>
                  <w:divBdr>
                    <w:top w:val="none" w:sz="0" w:space="0" w:color="auto"/>
                    <w:left w:val="none" w:sz="0" w:space="0" w:color="auto"/>
                    <w:bottom w:val="none" w:sz="0" w:space="0" w:color="auto"/>
                    <w:right w:val="none" w:sz="0" w:space="0" w:color="auto"/>
                  </w:divBdr>
                </w:div>
                <w:div w:id="81025950">
                  <w:marLeft w:val="640"/>
                  <w:marRight w:val="0"/>
                  <w:marTop w:val="0"/>
                  <w:marBottom w:val="0"/>
                  <w:divBdr>
                    <w:top w:val="none" w:sz="0" w:space="0" w:color="auto"/>
                    <w:left w:val="none" w:sz="0" w:space="0" w:color="auto"/>
                    <w:bottom w:val="none" w:sz="0" w:space="0" w:color="auto"/>
                    <w:right w:val="none" w:sz="0" w:space="0" w:color="auto"/>
                  </w:divBdr>
                </w:div>
                <w:div w:id="1824468305">
                  <w:marLeft w:val="640"/>
                  <w:marRight w:val="0"/>
                  <w:marTop w:val="0"/>
                  <w:marBottom w:val="0"/>
                  <w:divBdr>
                    <w:top w:val="none" w:sz="0" w:space="0" w:color="auto"/>
                    <w:left w:val="none" w:sz="0" w:space="0" w:color="auto"/>
                    <w:bottom w:val="none" w:sz="0" w:space="0" w:color="auto"/>
                    <w:right w:val="none" w:sz="0" w:space="0" w:color="auto"/>
                  </w:divBdr>
                </w:div>
                <w:div w:id="565916126">
                  <w:marLeft w:val="640"/>
                  <w:marRight w:val="0"/>
                  <w:marTop w:val="0"/>
                  <w:marBottom w:val="0"/>
                  <w:divBdr>
                    <w:top w:val="none" w:sz="0" w:space="0" w:color="auto"/>
                    <w:left w:val="none" w:sz="0" w:space="0" w:color="auto"/>
                    <w:bottom w:val="none" w:sz="0" w:space="0" w:color="auto"/>
                    <w:right w:val="none" w:sz="0" w:space="0" w:color="auto"/>
                  </w:divBdr>
                </w:div>
                <w:div w:id="737439573">
                  <w:marLeft w:val="640"/>
                  <w:marRight w:val="0"/>
                  <w:marTop w:val="0"/>
                  <w:marBottom w:val="0"/>
                  <w:divBdr>
                    <w:top w:val="none" w:sz="0" w:space="0" w:color="auto"/>
                    <w:left w:val="none" w:sz="0" w:space="0" w:color="auto"/>
                    <w:bottom w:val="none" w:sz="0" w:space="0" w:color="auto"/>
                    <w:right w:val="none" w:sz="0" w:space="0" w:color="auto"/>
                  </w:divBdr>
                </w:div>
                <w:div w:id="964458537">
                  <w:marLeft w:val="640"/>
                  <w:marRight w:val="0"/>
                  <w:marTop w:val="0"/>
                  <w:marBottom w:val="0"/>
                  <w:divBdr>
                    <w:top w:val="none" w:sz="0" w:space="0" w:color="auto"/>
                    <w:left w:val="none" w:sz="0" w:space="0" w:color="auto"/>
                    <w:bottom w:val="none" w:sz="0" w:space="0" w:color="auto"/>
                    <w:right w:val="none" w:sz="0" w:space="0" w:color="auto"/>
                  </w:divBdr>
                </w:div>
                <w:div w:id="1602182272">
                  <w:marLeft w:val="640"/>
                  <w:marRight w:val="0"/>
                  <w:marTop w:val="0"/>
                  <w:marBottom w:val="0"/>
                  <w:divBdr>
                    <w:top w:val="none" w:sz="0" w:space="0" w:color="auto"/>
                    <w:left w:val="none" w:sz="0" w:space="0" w:color="auto"/>
                    <w:bottom w:val="none" w:sz="0" w:space="0" w:color="auto"/>
                    <w:right w:val="none" w:sz="0" w:space="0" w:color="auto"/>
                  </w:divBdr>
                </w:div>
                <w:div w:id="1185364502">
                  <w:marLeft w:val="640"/>
                  <w:marRight w:val="0"/>
                  <w:marTop w:val="0"/>
                  <w:marBottom w:val="0"/>
                  <w:divBdr>
                    <w:top w:val="none" w:sz="0" w:space="0" w:color="auto"/>
                    <w:left w:val="none" w:sz="0" w:space="0" w:color="auto"/>
                    <w:bottom w:val="none" w:sz="0" w:space="0" w:color="auto"/>
                    <w:right w:val="none" w:sz="0" w:space="0" w:color="auto"/>
                  </w:divBdr>
                </w:div>
                <w:div w:id="156238572">
                  <w:marLeft w:val="640"/>
                  <w:marRight w:val="0"/>
                  <w:marTop w:val="0"/>
                  <w:marBottom w:val="0"/>
                  <w:divBdr>
                    <w:top w:val="none" w:sz="0" w:space="0" w:color="auto"/>
                    <w:left w:val="none" w:sz="0" w:space="0" w:color="auto"/>
                    <w:bottom w:val="none" w:sz="0" w:space="0" w:color="auto"/>
                    <w:right w:val="none" w:sz="0" w:space="0" w:color="auto"/>
                  </w:divBdr>
                </w:div>
                <w:div w:id="862550048">
                  <w:marLeft w:val="640"/>
                  <w:marRight w:val="0"/>
                  <w:marTop w:val="0"/>
                  <w:marBottom w:val="0"/>
                  <w:divBdr>
                    <w:top w:val="none" w:sz="0" w:space="0" w:color="auto"/>
                    <w:left w:val="none" w:sz="0" w:space="0" w:color="auto"/>
                    <w:bottom w:val="none" w:sz="0" w:space="0" w:color="auto"/>
                    <w:right w:val="none" w:sz="0" w:space="0" w:color="auto"/>
                  </w:divBdr>
                </w:div>
                <w:div w:id="564682951">
                  <w:marLeft w:val="640"/>
                  <w:marRight w:val="0"/>
                  <w:marTop w:val="0"/>
                  <w:marBottom w:val="0"/>
                  <w:divBdr>
                    <w:top w:val="none" w:sz="0" w:space="0" w:color="auto"/>
                    <w:left w:val="none" w:sz="0" w:space="0" w:color="auto"/>
                    <w:bottom w:val="none" w:sz="0" w:space="0" w:color="auto"/>
                    <w:right w:val="none" w:sz="0" w:space="0" w:color="auto"/>
                  </w:divBdr>
                </w:div>
                <w:div w:id="1348478877">
                  <w:marLeft w:val="640"/>
                  <w:marRight w:val="0"/>
                  <w:marTop w:val="0"/>
                  <w:marBottom w:val="0"/>
                  <w:divBdr>
                    <w:top w:val="none" w:sz="0" w:space="0" w:color="auto"/>
                    <w:left w:val="none" w:sz="0" w:space="0" w:color="auto"/>
                    <w:bottom w:val="none" w:sz="0" w:space="0" w:color="auto"/>
                    <w:right w:val="none" w:sz="0" w:space="0" w:color="auto"/>
                  </w:divBdr>
                </w:div>
                <w:div w:id="1428234764">
                  <w:marLeft w:val="640"/>
                  <w:marRight w:val="0"/>
                  <w:marTop w:val="0"/>
                  <w:marBottom w:val="0"/>
                  <w:divBdr>
                    <w:top w:val="none" w:sz="0" w:space="0" w:color="auto"/>
                    <w:left w:val="none" w:sz="0" w:space="0" w:color="auto"/>
                    <w:bottom w:val="none" w:sz="0" w:space="0" w:color="auto"/>
                    <w:right w:val="none" w:sz="0" w:space="0" w:color="auto"/>
                  </w:divBdr>
                </w:div>
                <w:div w:id="662125819">
                  <w:marLeft w:val="640"/>
                  <w:marRight w:val="0"/>
                  <w:marTop w:val="0"/>
                  <w:marBottom w:val="0"/>
                  <w:divBdr>
                    <w:top w:val="none" w:sz="0" w:space="0" w:color="auto"/>
                    <w:left w:val="none" w:sz="0" w:space="0" w:color="auto"/>
                    <w:bottom w:val="none" w:sz="0" w:space="0" w:color="auto"/>
                    <w:right w:val="none" w:sz="0" w:space="0" w:color="auto"/>
                  </w:divBdr>
                </w:div>
                <w:div w:id="2078552411">
                  <w:marLeft w:val="640"/>
                  <w:marRight w:val="0"/>
                  <w:marTop w:val="0"/>
                  <w:marBottom w:val="0"/>
                  <w:divBdr>
                    <w:top w:val="none" w:sz="0" w:space="0" w:color="auto"/>
                    <w:left w:val="none" w:sz="0" w:space="0" w:color="auto"/>
                    <w:bottom w:val="none" w:sz="0" w:space="0" w:color="auto"/>
                    <w:right w:val="none" w:sz="0" w:space="0" w:color="auto"/>
                  </w:divBdr>
                </w:div>
                <w:div w:id="181895002">
                  <w:marLeft w:val="640"/>
                  <w:marRight w:val="0"/>
                  <w:marTop w:val="0"/>
                  <w:marBottom w:val="0"/>
                  <w:divBdr>
                    <w:top w:val="none" w:sz="0" w:space="0" w:color="auto"/>
                    <w:left w:val="none" w:sz="0" w:space="0" w:color="auto"/>
                    <w:bottom w:val="none" w:sz="0" w:space="0" w:color="auto"/>
                    <w:right w:val="none" w:sz="0" w:space="0" w:color="auto"/>
                  </w:divBdr>
                </w:div>
                <w:div w:id="1145047865">
                  <w:marLeft w:val="640"/>
                  <w:marRight w:val="0"/>
                  <w:marTop w:val="0"/>
                  <w:marBottom w:val="0"/>
                  <w:divBdr>
                    <w:top w:val="none" w:sz="0" w:space="0" w:color="auto"/>
                    <w:left w:val="none" w:sz="0" w:space="0" w:color="auto"/>
                    <w:bottom w:val="none" w:sz="0" w:space="0" w:color="auto"/>
                    <w:right w:val="none" w:sz="0" w:space="0" w:color="auto"/>
                  </w:divBdr>
                </w:div>
                <w:div w:id="201870140">
                  <w:marLeft w:val="640"/>
                  <w:marRight w:val="0"/>
                  <w:marTop w:val="0"/>
                  <w:marBottom w:val="0"/>
                  <w:divBdr>
                    <w:top w:val="none" w:sz="0" w:space="0" w:color="auto"/>
                    <w:left w:val="none" w:sz="0" w:space="0" w:color="auto"/>
                    <w:bottom w:val="none" w:sz="0" w:space="0" w:color="auto"/>
                    <w:right w:val="none" w:sz="0" w:space="0" w:color="auto"/>
                  </w:divBdr>
                </w:div>
                <w:div w:id="1821992991">
                  <w:marLeft w:val="640"/>
                  <w:marRight w:val="0"/>
                  <w:marTop w:val="0"/>
                  <w:marBottom w:val="0"/>
                  <w:divBdr>
                    <w:top w:val="none" w:sz="0" w:space="0" w:color="auto"/>
                    <w:left w:val="none" w:sz="0" w:space="0" w:color="auto"/>
                    <w:bottom w:val="none" w:sz="0" w:space="0" w:color="auto"/>
                    <w:right w:val="none" w:sz="0" w:space="0" w:color="auto"/>
                  </w:divBdr>
                </w:div>
                <w:div w:id="238636095">
                  <w:marLeft w:val="640"/>
                  <w:marRight w:val="0"/>
                  <w:marTop w:val="0"/>
                  <w:marBottom w:val="0"/>
                  <w:divBdr>
                    <w:top w:val="none" w:sz="0" w:space="0" w:color="auto"/>
                    <w:left w:val="none" w:sz="0" w:space="0" w:color="auto"/>
                    <w:bottom w:val="none" w:sz="0" w:space="0" w:color="auto"/>
                    <w:right w:val="none" w:sz="0" w:space="0" w:color="auto"/>
                  </w:divBdr>
                </w:div>
                <w:div w:id="470634663">
                  <w:marLeft w:val="640"/>
                  <w:marRight w:val="0"/>
                  <w:marTop w:val="0"/>
                  <w:marBottom w:val="0"/>
                  <w:divBdr>
                    <w:top w:val="none" w:sz="0" w:space="0" w:color="auto"/>
                    <w:left w:val="none" w:sz="0" w:space="0" w:color="auto"/>
                    <w:bottom w:val="none" w:sz="0" w:space="0" w:color="auto"/>
                    <w:right w:val="none" w:sz="0" w:space="0" w:color="auto"/>
                  </w:divBdr>
                </w:div>
                <w:div w:id="697270087">
                  <w:marLeft w:val="640"/>
                  <w:marRight w:val="0"/>
                  <w:marTop w:val="0"/>
                  <w:marBottom w:val="0"/>
                  <w:divBdr>
                    <w:top w:val="none" w:sz="0" w:space="0" w:color="auto"/>
                    <w:left w:val="none" w:sz="0" w:space="0" w:color="auto"/>
                    <w:bottom w:val="none" w:sz="0" w:space="0" w:color="auto"/>
                    <w:right w:val="none" w:sz="0" w:space="0" w:color="auto"/>
                  </w:divBdr>
                </w:div>
                <w:div w:id="1763605422">
                  <w:marLeft w:val="640"/>
                  <w:marRight w:val="0"/>
                  <w:marTop w:val="0"/>
                  <w:marBottom w:val="0"/>
                  <w:divBdr>
                    <w:top w:val="none" w:sz="0" w:space="0" w:color="auto"/>
                    <w:left w:val="none" w:sz="0" w:space="0" w:color="auto"/>
                    <w:bottom w:val="none" w:sz="0" w:space="0" w:color="auto"/>
                    <w:right w:val="none" w:sz="0" w:space="0" w:color="auto"/>
                  </w:divBdr>
                </w:div>
                <w:div w:id="1936284239">
                  <w:marLeft w:val="640"/>
                  <w:marRight w:val="0"/>
                  <w:marTop w:val="0"/>
                  <w:marBottom w:val="0"/>
                  <w:divBdr>
                    <w:top w:val="none" w:sz="0" w:space="0" w:color="auto"/>
                    <w:left w:val="none" w:sz="0" w:space="0" w:color="auto"/>
                    <w:bottom w:val="none" w:sz="0" w:space="0" w:color="auto"/>
                    <w:right w:val="none" w:sz="0" w:space="0" w:color="auto"/>
                  </w:divBdr>
                </w:div>
                <w:div w:id="690180877">
                  <w:marLeft w:val="640"/>
                  <w:marRight w:val="0"/>
                  <w:marTop w:val="0"/>
                  <w:marBottom w:val="0"/>
                  <w:divBdr>
                    <w:top w:val="none" w:sz="0" w:space="0" w:color="auto"/>
                    <w:left w:val="none" w:sz="0" w:space="0" w:color="auto"/>
                    <w:bottom w:val="none" w:sz="0" w:space="0" w:color="auto"/>
                    <w:right w:val="none" w:sz="0" w:space="0" w:color="auto"/>
                  </w:divBdr>
                </w:div>
                <w:div w:id="1241020368">
                  <w:marLeft w:val="640"/>
                  <w:marRight w:val="0"/>
                  <w:marTop w:val="0"/>
                  <w:marBottom w:val="0"/>
                  <w:divBdr>
                    <w:top w:val="none" w:sz="0" w:space="0" w:color="auto"/>
                    <w:left w:val="none" w:sz="0" w:space="0" w:color="auto"/>
                    <w:bottom w:val="none" w:sz="0" w:space="0" w:color="auto"/>
                    <w:right w:val="none" w:sz="0" w:space="0" w:color="auto"/>
                  </w:divBdr>
                </w:div>
                <w:div w:id="64183126">
                  <w:marLeft w:val="640"/>
                  <w:marRight w:val="0"/>
                  <w:marTop w:val="0"/>
                  <w:marBottom w:val="0"/>
                  <w:divBdr>
                    <w:top w:val="none" w:sz="0" w:space="0" w:color="auto"/>
                    <w:left w:val="none" w:sz="0" w:space="0" w:color="auto"/>
                    <w:bottom w:val="none" w:sz="0" w:space="0" w:color="auto"/>
                    <w:right w:val="none" w:sz="0" w:space="0" w:color="auto"/>
                  </w:divBdr>
                </w:div>
                <w:div w:id="43725620">
                  <w:marLeft w:val="640"/>
                  <w:marRight w:val="0"/>
                  <w:marTop w:val="0"/>
                  <w:marBottom w:val="0"/>
                  <w:divBdr>
                    <w:top w:val="none" w:sz="0" w:space="0" w:color="auto"/>
                    <w:left w:val="none" w:sz="0" w:space="0" w:color="auto"/>
                    <w:bottom w:val="none" w:sz="0" w:space="0" w:color="auto"/>
                    <w:right w:val="none" w:sz="0" w:space="0" w:color="auto"/>
                  </w:divBdr>
                </w:div>
                <w:div w:id="1794446847">
                  <w:marLeft w:val="640"/>
                  <w:marRight w:val="0"/>
                  <w:marTop w:val="0"/>
                  <w:marBottom w:val="0"/>
                  <w:divBdr>
                    <w:top w:val="none" w:sz="0" w:space="0" w:color="auto"/>
                    <w:left w:val="none" w:sz="0" w:space="0" w:color="auto"/>
                    <w:bottom w:val="none" w:sz="0" w:space="0" w:color="auto"/>
                    <w:right w:val="none" w:sz="0" w:space="0" w:color="auto"/>
                  </w:divBdr>
                </w:div>
                <w:div w:id="1870411545">
                  <w:marLeft w:val="640"/>
                  <w:marRight w:val="0"/>
                  <w:marTop w:val="0"/>
                  <w:marBottom w:val="0"/>
                  <w:divBdr>
                    <w:top w:val="none" w:sz="0" w:space="0" w:color="auto"/>
                    <w:left w:val="none" w:sz="0" w:space="0" w:color="auto"/>
                    <w:bottom w:val="none" w:sz="0" w:space="0" w:color="auto"/>
                    <w:right w:val="none" w:sz="0" w:space="0" w:color="auto"/>
                  </w:divBdr>
                </w:div>
                <w:div w:id="1164055831">
                  <w:marLeft w:val="640"/>
                  <w:marRight w:val="0"/>
                  <w:marTop w:val="0"/>
                  <w:marBottom w:val="0"/>
                  <w:divBdr>
                    <w:top w:val="none" w:sz="0" w:space="0" w:color="auto"/>
                    <w:left w:val="none" w:sz="0" w:space="0" w:color="auto"/>
                    <w:bottom w:val="none" w:sz="0" w:space="0" w:color="auto"/>
                    <w:right w:val="none" w:sz="0" w:space="0" w:color="auto"/>
                  </w:divBdr>
                </w:div>
                <w:div w:id="612370842">
                  <w:marLeft w:val="640"/>
                  <w:marRight w:val="0"/>
                  <w:marTop w:val="0"/>
                  <w:marBottom w:val="0"/>
                  <w:divBdr>
                    <w:top w:val="none" w:sz="0" w:space="0" w:color="auto"/>
                    <w:left w:val="none" w:sz="0" w:space="0" w:color="auto"/>
                    <w:bottom w:val="none" w:sz="0" w:space="0" w:color="auto"/>
                    <w:right w:val="none" w:sz="0" w:space="0" w:color="auto"/>
                  </w:divBdr>
                </w:div>
                <w:div w:id="1949312856">
                  <w:marLeft w:val="640"/>
                  <w:marRight w:val="0"/>
                  <w:marTop w:val="0"/>
                  <w:marBottom w:val="0"/>
                  <w:divBdr>
                    <w:top w:val="none" w:sz="0" w:space="0" w:color="auto"/>
                    <w:left w:val="none" w:sz="0" w:space="0" w:color="auto"/>
                    <w:bottom w:val="none" w:sz="0" w:space="0" w:color="auto"/>
                    <w:right w:val="none" w:sz="0" w:space="0" w:color="auto"/>
                  </w:divBdr>
                </w:div>
                <w:div w:id="1704011374">
                  <w:marLeft w:val="640"/>
                  <w:marRight w:val="0"/>
                  <w:marTop w:val="0"/>
                  <w:marBottom w:val="0"/>
                  <w:divBdr>
                    <w:top w:val="none" w:sz="0" w:space="0" w:color="auto"/>
                    <w:left w:val="none" w:sz="0" w:space="0" w:color="auto"/>
                    <w:bottom w:val="none" w:sz="0" w:space="0" w:color="auto"/>
                    <w:right w:val="none" w:sz="0" w:space="0" w:color="auto"/>
                  </w:divBdr>
                </w:div>
                <w:div w:id="1423604636">
                  <w:marLeft w:val="640"/>
                  <w:marRight w:val="0"/>
                  <w:marTop w:val="0"/>
                  <w:marBottom w:val="0"/>
                  <w:divBdr>
                    <w:top w:val="none" w:sz="0" w:space="0" w:color="auto"/>
                    <w:left w:val="none" w:sz="0" w:space="0" w:color="auto"/>
                    <w:bottom w:val="none" w:sz="0" w:space="0" w:color="auto"/>
                    <w:right w:val="none" w:sz="0" w:space="0" w:color="auto"/>
                  </w:divBdr>
                </w:div>
                <w:div w:id="771169231">
                  <w:marLeft w:val="640"/>
                  <w:marRight w:val="0"/>
                  <w:marTop w:val="0"/>
                  <w:marBottom w:val="0"/>
                  <w:divBdr>
                    <w:top w:val="none" w:sz="0" w:space="0" w:color="auto"/>
                    <w:left w:val="none" w:sz="0" w:space="0" w:color="auto"/>
                    <w:bottom w:val="none" w:sz="0" w:space="0" w:color="auto"/>
                    <w:right w:val="none" w:sz="0" w:space="0" w:color="auto"/>
                  </w:divBdr>
                </w:div>
                <w:div w:id="1490710220">
                  <w:marLeft w:val="640"/>
                  <w:marRight w:val="0"/>
                  <w:marTop w:val="0"/>
                  <w:marBottom w:val="0"/>
                  <w:divBdr>
                    <w:top w:val="none" w:sz="0" w:space="0" w:color="auto"/>
                    <w:left w:val="none" w:sz="0" w:space="0" w:color="auto"/>
                    <w:bottom w:val="none" w:sz="0" w:space="0" w:color="auto"/>
                    <w:right w:val="none" w:sz="0" w:space="0" w:color="auto"/>
                  </w:divBdr>
                </w:div>
                <w:div w:id="854150346">
                  <w:marLeft w:val="640"/>
                  <w:marRight w:val="0"/>
                  <w:marTop w:val="0"/>
                  <w:marBottom w:val="0"/>
                  <w:divBdr>
                    <w:top w:val="none" w:sz="0" w:space="0" w:color="auto"/>
                    <w:left w:val="none" w:sz="0" w:space="0" w:color="auto"/>
                    <w:bottom w:val="none" w:sz="0" w:space="0" w:color="auto"/>
                    <w:right w:val="none" w:sz="0" w:space="0" w:color="auto"/>
                  </w:divBdr>
                </w:div>
                <w:div w:id="2065563882">
                  <w:marLeft w:val="640"/>
                  <w:marRight w:val="0"/>
                  <w:marTop w:val="0"/>
                  <w:marBottom w:val="0"/>
                  <w:divBdr>
                    <w:top w:val="none" w:sz="0" w:space="0" w:color="auto"/>
                    <w:left w:val="none" w:sz="0" w:space="0" w:color="auto"/>
                    <w:bottom w:val="none" w:sz="0" w:space="0" w:color="auto"/>
                    <w:right w:val="none" w:sz="0" w:space="0" w:color="auto"/>
                  </w:divBdr>
                </w:div>
                <w:div w:id="340402186">
                  <w:marLeft w:val="640"/>
                  <w:marRight w:val="0"/>
                  <w:marTop w:val="0"/>
                  <w:marBottom w:val="0"/>
                  <w:divBdr>
                    <w:top w:val="none" w:sz="0" w:space="0" w:color="auto"/>
                    <w:left w:val="none" w:sz="0" w:space="0" w:color="auto"/>
                    <w:bottom w:val="none" w:sz="0" w:space="0" w:color="auto"/>
                    <w:right w:val="none" w:sz="0" w:space="0" w:color="auto"/>
                  </w:divBdr>
                </w:div>
                <w:div w:id="759328850">
                  <w:marLeft w:val="640"/>
                  <w:marRight w:val="0"/>
                  <w:marTop w:val="0"/>
                  <w:marBottom w:val="0"/>
                  <w:divBdr>
                    <w:top w:val="none" w:sz="0" w:space="0" w:color="auto"/>
                    <w:left w:val="none" w:sz="0" w:space="0" w:color="auto"/>
                    <w:bottom w:val="none" w:sz="0" w:space="0" w:color="auto"/>
                    <w:right w:val="none" w:sz="0" w:space="0" w:color="auto"/>
                  </w:divBdr>
                </w:div>
                <w:div w:id="400055348">
                  <w:marLeft w:val="640"/>
                  <w:marRight w:val="0"/>
                  <w:marTop w:val="0"/>
                  <w:marBottom w:val="0"/>
                  <w:divBdr>
                    <w:top w:val="none" w:sz="0" w:space="0" w:color="auto"/>
                    <w:left w:val="none" w:sz="0" w:space="0" w:color="auto"/>
                    <w:bottom w:val="none" w:sz="0" w:space="0" w:color="auto"/>
                    <w:right w:val="none" w:sz="0" w:space="0" w:color="auto"/>
                  </w:divBdr>
                </w:div>
                <w:div w:id="1722048283">
                  <w:marLeft w:val="640"/>
                  <w:marRight w:val="0"/>
                  <w:marTop w:val="0"/>
                  <w:marBottom w:val="0"/>
                  <w:divBdr>
                    <w:top w:val="none" w:sz="0" w:space="0" w:color="auto"/>
                    <w:left w:val="none" w:sz="0" w:space="0" w:color="auto"/>
                    <w:bottom w:val="none" w:sz="0" w:space="0" w:color="auto"/>
                    <w:right w:val="none" w:sz="0" w:space="0" w:color="auto"/>
                  </w:divBdr>
                </w:div>
                <w:div w:id="629869957">
                  <w:marLeft w:val="640"/>
                  <w:marRight w:val="0"/>
                  <w:marTop w:val="0"/>
                  <w:marBottom w:val="0"/>
                  <w:divBdr>
                    <w:top w:val="none" w:sz="0" w:space="0" w:color="auto"/>
                    <w:left w:val="none" w:sz="0" w:space="0" w:color="auto"/>
                    <w:bottom w:val="none" w:sz="0" w:space="0" w:color="auto"/>
                    <w:right w:val="none" w:sz="0" w:space="0" w:color="auto"/>
                  </w:divBdr>
                </w:div>
                <w:div w:id="752628551">
                  <w:marLeft w:val="640"/>
                  <w:marRight w:val="0"/>
                  <w:marTop w:val="0"/>
                  <w:marBottom w:val="0"/>
                  <w:divBdr>
                    <w:top w:val="none" w:sz="0" w:space="0" w:color="auto"/>
                    <w:left w:val="none" w:sz="0" w:space="0" w:color="auto"/>
                    <w:bottom w:val="none" w:sz="0" w:space="0" w:color="auto"/>
                    <w:right w:val="none" w:sz="0" w:space="0" w:color="auto"/>
                  </w:divBdr>
                </w:div>
                <w:div w:id="968826788">
                  <w:marLeft w:val="640"/>
                  <w:marRight w:val="0"/>
                  <w:marTop w:val="0"/>
                  <w:marBottom w:val="0"/>
                  <w:divBdr>
                    <w:top w:val="none" w:sz="0" w:space="0" w:color="auto"/>
                    <w:left w:val="none" w:sz="0" w:space="0" w:color="auto"/>
                    <w:bottom w:val="none" w:sz="0" w:space="0" w:color="auto"/>
                    <w:right w:val="none" w:sz="0" w:space="0" w:color="auto"/>
                  </w:divBdr>
                </w:div>
                <w:div w:id="1891335164">
                  <w:marLeft w:val="640"/>
                  <w:marRight w:val="0"/>
                  <w:marTop w:val="0"/>
                  <w:marBottom w:val="0"/>
                  <w:divBdr>
                    <w:top w:val="none" w:sz="0" w:space="0" w:color="auto"/>
                    <w:left w:val="none" w:sz="0" w:space="0" w:color="auto"/>
                    <w:bottom w:val="none" w:sz="0" w:space="0" w:color="auto"/>
                    <w:right w:val="none" w:sz="0" w:space="0" w:color="auto"/>
                  </w:divBdr>
                </w:div>
                <w:div w:id="570582470">
                  <w:marLeft w:val="640"/>
                  <w:marRight w:val="0"/>
                  <w:marTop w:val="0"/>
                  <w:marBottom w:val="0"/>
                  <w:divBdr>
                    <w:top w:val="none" w:sz="0" w:space="0" w:color="auto"/>
                    <w:left w:val="none" w:sz="0" w:space="0" w:color="auto"/>
                    <w:bottom w:val="none" w:sz="0" w:space="0" w:color="auto"/>
                    <w:right w:val="none" w:sz="0" w:space="0" w:color="auto"/>
                  </w:divBdr>
                </w:div>
                <w:div w:id="2121099160">
                  <w:marLeft w:val="640"/>
                  <w:marRight w:val="0"/>
                  <w:marTop w:val="0"/>
                  <w:marBottom w:val="0"/>
                  <w:divBdr>
                    <w:top w:val="none" w:sz="0" w:space="0" w:color="auto"/>
                    <w:left w:val="none" w:sz="0" w:space="0" w:color="auto"/>
                    <w:bottom w:val="none" w:sz="0" w:space="0" w:color="auto"/>
                    <w:right w:val="none" w:sz="0" w:space="0" w:color="auto"/>
                  </w:divBdr>
                </w:div>
                <w:div w:id="1388650523">
                  <w:marLeft w:val="640"/>
                  <w:marRight w:val="0"/>
                  <w:marTop w:val="0"/>
                  <w:marBottom w:val="0"/>
                  <w:divBdr>
                    <w:top w:val="none" w:sz="0" w:space="0" w:color="auto"/>
                    <w:left w:val="none" w:sz="0" w:space="0" w:color="auto"/>
                    <w:bottom w:val="none" w:sz="0" w:space="0" w:color="auto"/>
                    <w:right w:val="none" w:sz="0" w:space="0" w:color="auto"/>
                  </w:divBdr>
                </w:div>
                <w:div w:id="709378769">
                  <w:marLeft w:val="640"/>
                  <w:marRight w:val="0"/>
                  <w:marTop w:val="0"/>
                  <w:marBottom w:val="0"/>
                  <w:divBdr>
                    <w:top w:val="none" w:sz="0" w:space="0" w:color="auto"/>
                    <w:left w:val="none" w:sz="0" w:space="0" w:color="auto"/>
                    <w:bottom w:val="none" w:sz="0" w:space="0" w:color="auto"/>
                    <w:right w:val="none" w:sz="0" w:space="0" w:color="auto"/>
                  </w:divBdr>
                </w:div>
                <w:div w:id="1568300902">
                  <w:marLeft w:val="640"/>
                  <w:marRight w:val="0"/>
                  <w:marTop w:val="0"/>
                  <w:marBottom w:val="0"/>
                  <w:divBdr>
                    <w:top w:val="none" w:sz="0" w:space="0" w:color="auto"/>
                    <w:left w:val="none" w:sz="0" w:space="0" w:color="auto"/>
                    <w:bottom w:val="none" w:sz="0" w:space="0" w:color="auto"/>
                    <w:right w:val="none" w:sz="0" w:space="0" w:color="auto"/>
                  </w:divBdr>
                </w:div>
                <w:div w:id="24908254">
                  <w:marLeft w:val="640"/>
                  <w:marRight w:val="0"/>
                  <w:marTop w:val="0"/>
                  <w:marBottom w:val="0"/>
                  <w:divBdr>
                    <w:top w:val="none" w:sz="0" w:space="0" w:color="auto"/>
                    <w:left w:val="none" w:sz="0" w:space="0" w:color="auto"/>
                    <w:bottom w:val="none" w:sz="0" w:space="0" w:color="auto"/>
                    <w:right w:val="none" w:sz="0" w:space="0" w:color="auto"/>
                  </w:divBdr>
                </w:div>
                <w:div w:id="1879050238">
                  <w:marLeft w:val="640"/>
                  <w:marRight w:val="0"/>
                  <w:marTop w:val="0"/>
                  <w:marBottom w:val="0"/>
                  <w:divBdr>
                    <w:top w:val="none" w:sz="0" w:space="0" w:color="auto"/>
                    <w:left w:val="none" w:sz="0" w:space="0" w:color="auto"/>
                    <w:bottom w:val="none" w:sz="0" w:space="0" w:color="auto"/>
                    <w:right w:val="none" w:sz="0" w:space="0" w:color="auto"/>
                  </w:divBdr>
                </w:div>
                <w:div w:id="945884608">
                  <w:marLeft w:val="640"/>
                  <w:marRight w:val="0"/>
                  <w:marTop w:val="0"/>
                  <w:marBottom w:val="0"/>
                  <w:divBdr>
                    <w:top w:val="none" w:sz="0" w:space="0" w:color="auto"/>
                    <w:left w:val="none" w:sz="0" w:space="0" w:color="auto"/>
                    <w:bottom w:val="none" w:sz="0" w:space="0" w:color="auto"/>
                    <w:right w:val="none" w:sz="0" w:space="0" w:color="auto"/>
                  </w:divBdr>
                </w:div>
                <w:div w:id="81339994">
                  <w:marLeft w:val="640"/>
                  <w:marRight w:val="0"/>
                  <w:marTop w:val="0"/>
                  <w:marBottom w:val="0"/>
                  <w:divBdr>
                    <w:top w:val="none" w:sz="0" w:space="0" w:color="auto"/>
                    <w:left w:val="none" w:sz="0" w:space="0" w:color="auto"/>
                    <w:bottom w:val="none" w:sz="0" w:space="0" w:color="auto"/>
                    <w:right w:val="none" w:sz="0" w:space="0" w:color="auto"/>
                  </w:divBdr>
                </w:div>
                <w:div w:id="1881241381">
                  <w:marLeft w:val="640"/>
                  <w:marRight w:val="0"/>
                  <w:marTop w:val="0"/>
                  <w:marBottom w:val="0"/>
                  <w:divBdr>
                    <w:top w:val="none" w:sz="0" w:space="0" w:color="auto"/>
                    <w:left w:val="none" w:sz="0" w:space="0" w:color="auto"/>
                    <w:bottom w:val="none" w:sz="0" w:space="0" w:color="auto"/>
                    <w:right w:val="none" w:sz="0" w:space="0" w:color="auto"/>
                  </w:divBdr>
                </w:div>
                <w:div w:id="1830635386">
                  <w:marLeft w:val="640"/>
                  <w:marRight w:val="0"/>
                  <w:marTop w:val="0"/>
                  <w:marBottom w:val="0"/>
                  <w:divBdr>
                    <w:top w:val="none" w:sz="0" w:space="0" w:color="auto"/>
                    <w:left w:val="none" w:sz="0" w:space="0" w:color="auto"/>
                    <w:bottom w:val="none" w:sz="0" w:space="0" w:color="auto"/>
                    <w:right w:val="none" w:sz="0" w:space="0" w:color="auto"/>
                  </w:divBdr>
                </w:div>
                <w:div w:id="538250449">
                  <w:marLeft w:val="640"/>
                  <w:marRight w:val="0"/>
                  <w:marTop w:val="0"/>
                  <w:marBottom w:val="0"/>
                  <w:divBdr>
                    <w:top w:val="none" w:sz="0" w:space="0" w:color="auto"/>
                    <w:left w:val="none" w:sz="0" w:space="0" w:color="auto"/>
                    <w:bottom w:val="none" w:sz="0" w:space="0" w:color="auto"/>
                    <w:right w:val="none" w:sz="0" w:space="0" w:color="auto"/>
                  </w:divBdr>
                </w:div>
                <w:div w:id="1107193823">
                  <w:marLeft w:val="640"/>
                  <w:marRight w:val="0"/>
                  <w:marTop w:val="0"/>
                  <w:marBottom w:val="0"/>
                  <w:divBdr>
                    <w:top w:val="none" w:sz="0" w:space="0" w:color="auto"/>
                    <w:left w:val="none" w:sz="0" w:space="0" w:color="auto"/>
                    <w:bottom w:val="none" w:sz="0" w:space="0" w:color="auto"/>
                    <w:right w:val="none" w:sz="0" w:space="0" w:color="auto"/>
                  </w:divBdr>
                </w:div>
                <w:div w:id="1599215363">
                  <w:marLeft w:val="640"/>
                  <w:marRight w:val="0"/>
                  <w:marTop w:val="0"/>
                  <w:marBottom w:val="0"/>
                  <w:divBdr>
                    <w:top w:val="none" w:sz="0" w:space="0" w:color="auto"/>
                    <w:left w:val="none" w:sz="0" w:space="0" w:color="auto"/>
                    <w:bottom w:val="none" w:sz="0" w:space="0" w:color="auto"/>
                    <w:right w:val="none" w:sz="0" w:space="0" w:color="auto"/>
                  </w:divBdr>
                </w:div>
                <w:div w:id="1407648863">
                  <w:marLeft w:val="640"/>
                  <w:marRight w:val="0"/>
                  <w:marTop w:val="0"/>
                  <w:marBottom w:val="0"/>
                  <w:divBdr>
                    <w:top w:val="none" w:sz="0" w:space="0" w:color="auto"/>
                    <w:left w:val="none" w:sz="0" w:space="0" w:color="auto"/>
                    <w:bottom w:val="none" w:sz="0" w:space="0" w:color="auto"/>
                    <w:right w:val="none" w:sz="0" w:space="0" w:color="auto"/>
                  </w:divBdr>
                </w:div>
                <w:div w:id="840848766">
                  <w:marLeft w:val="640"/>
                  <w:marRight w:val="0"/>
                  <w:marTop w:val="0"/>
                  <w:marBottom w:val="0"/>
                  <w:divBdr>
                    <w:top w:val="none" w:sz="0" w:space="0" w:color="auto"/>
                    <w:left w:val="none" w:sz="0" w:space="0" w:color="auto"/>
                    <w:bottom w:val="none" w:sz="0" w:space="0" w:color="auto"/>
                    <w:right w:val="none" w:sz="0" w:space="0" w:color="auto"/>
                  </w:divBdr>
                </w:div>
                <w:div w:id="1466005301">
                  <w:marLeft w:val="640"/>
                  <w:marRight w:val="0"/>
                  <w:marTop w:val="0"/>
                  <w:marBottom w:val="0"/>
                  <w:divBdr>
                    <w:top w:val="none" w:sz="0" w:space="0" w:color="auto"/>
                    <w:left w:val="none" w:sz="0" w:space="0" w:color="auto"/>
                    <w:bottom w:val="none" w:sz="0" w:space="0" w:color="auto"/>
                    <w:right w:val="none" w:sz="0" w:space="0" w:color="auto"/>
                  </w:divBdr>
                </w:div>
                <w:div w:id="1591549895">
                  <w:marLeft w:val="640"/>
                  <w:marRight w:val="0"/>
                  <w:marTop w:val="0"/>
                  <w:marBottom w:val="0"/>
                  <w:divBdr>
                    <w:top w:val="none" w:sz="0" w:space="0" w:color="auto"/>
                    <w:left w:val="none" w:sz="0" w:space="0" w:color="auto"/>
                    <w:bottom w:val="none" w:sz="0" w:space="0" w:color="auto"/>
                    <w:right w:val="none" w:sz="0" w:space="0" w:color="auto"/>
                  </w:divBdr>
                </w:div>
                <w:div w:id="560603762">
                  <w:marLeft w:val="640"/>
                  <w:marRight w:val="0"/>
                  <w:marTop w:val="0"/>
                  <w:marBottom w:val="0"/>
                  <w:divBdr>
                    <w:top w:val="none" w:sz="0" w:space="0" w:color="auto"/>
                    <w:left w:val="none" w:sz="0" w:space="0" w:color="auto"/>
                    <w:bottom w:val="none" w:sz="0" w:space="0" w:color="auto"/>
                    <w:right w:val="none" w:sz="0" w:space="0" w:color="auto"/>
                  </w:divBdr>
                </w:div>
                <w:div w:id="2128306801">
                  <w:marLeft w:val="640"/>
                  <w:marRight w:val="0"/>
                  <w:marTop w:val="0"/>
                  <w:marBottom w:val="0"/>
                  <w:divBdr>
                    <w:top w:val="none" w:sz="0" w:space="0" w:color="auto"/>
                    <w:left w:val="none" w:sz="0" w:space="0" w:color="auto"/>
                    <w:bottom w:val="none" w:sz="0" w:space="0" w:color="auto"/>
                    <w:right w:val="none" w:sz="0" w:space="0" w:color="auto"/>
                  </w:divBdr>
                </w:div>
                <w:div w:id="601765327">
                  <w:marLeft w:val="640"/>
                  <w:marRight w:val="0"/>
                  <w:marTop w:val="0"/>
                  <w:marBottom w:val="0"/>
                  <w:divBdr>
                    <w:top w:val="none" w:sz="0" w:space="0" w:color="auto"/>
                    <w:left w:val="none" w:sz="0" w:space="0" w:color="auto"/>
                    <w:bottom w:val="none" w:sz="0" w:space="0" w:color="auto"/>
                    <w:right w:val="none" w:sz="0" w:space="0" w:color="auto"/>
                  </w:divBdr>
                </w:div>
                <w:div w:id="1807162824">
                  <w:marLeft w:val="640"/>
                  <w:marRight w:val="0"/>
                  <w:marTop w:val="0"/>
                  <w:marBottom w:val="0"/>
                  <w:divBdr>
                    <w:top w:val="none" w:sz="0" w:space="0" w:color="auto"/>
                    <w:left w:val="none" w:sz="0" w:space="0" w:color="auto"/>
                    <w:bottom w:val="none" w:sz="0" w:space="0" w:color="auto"/>
                    <w:right w:val="none" w:sz="0" w:space="0" w:color="auto"/>
                  </w:divBdr>
                </w:div>
              </w:divsChild>
            </w:div>
            <w:div w:id="1116410478">
              <w:marLeft w:val="0"/>
              <w:marRight w:val="0"/>
              <w:marTop w:val="0"/>
              <w:marBottom w:val="0"/>
              <w:divBdr>
                <w:top w:val="none" w:sz="0" w:space="0" w:color="auto"/>
                <w:left w:val="none" w:sz="0" w:space="0" w:color="auto"/>
                <w:bottom w:val="none" w:sz="0" w:space="0" w:color="auto"/>
                <w:right w:val="none" w:sz="0" w:space="0" w:color="auto"/>
              </w:divBdr>
              <w:divsChild>
                <w:div w:id="199435943">
                  <w:marLeft w:val="640"/>
                  <w:marRight w:val="0"/>
                  <w:marTop w:val="0"/>
                  <w:marBottom w:val="0"/>
                  <w:divBdr>
                    <w:top w:val="none" w:sz="0" w:space="0" w:color="auto"/>
                    <w:left w:val="none" w:sz="0" w:space="0" w:color="auto"/>
                    <w:bottom w:val="none" w:sz="0" w:space="0" w:color="auto"/>
                    <w:right w:val="none" w:sz="0" w:space="0" w:color="auto"/>
                  </w:divBdr>
                </w:div>
                <w:div w:id="1689868186">
                  <w:marLeft w:val="640"/>
                  <w:marRight w:val="0"/>
                  <w:marTop w:val="0"/>
                  <w:marBottom w:val="0"/>
                  <w:divBdr>
                    <w:top w:val="none" w:sz="0" w:space="0" w:color="auto"/>
                    <w:left w:val="none" w:sz="0" w:space="0" w:color="auto"/>
                    <w:bottom w:val="none" w:sz="0" w:space="0" w:color="auto"/>
                    <w:right w:val="none" w:sz="0" w:space="0" w:color="auto"/>
                  </w:divBdr>
                </w:div>
                <w:div w:id="1665862204">
                  <w:marLeft w:val="640"/>
                  <w:marRight w:val="0"/>
                  <w:marTop w:val="0"/>
                  <w:marBottom w:val="0"/>
                  <w:divBdr>
                    <w:top w:val="none" w:sz="0" w:space="0" w:color="auto"/>
                    <w:left w:val="none" w:sz="0" w:space="0" w:color="auto"/>
                    <w:bottom w:val="none" w:sz="0" w:space="0" w:color="auto"/>
                    <w:right w:val="none" w:sz="0" w:space="0" w:color="auto"/>
                  </w:divBdr>
                </w:div>
                <w:div w:id="772020831">
                  <w:marLeft w:val="640"/>
                  <w:marRight w:val="0"/>
                  <w:marTop w:val="0"/>
                  <w:marBottom w:val="0"/>
                  <w:divBdr>
                    <w:top w:val="none" w:sz="0" w:space="0" w:color="auto"/>
                    <w:left w:val="none" w:sz="0" w:space="0" w:color="auto"/>
                    <w:bottom w:val="none" w:sz="0" w:space="0" w:color="auto"/>
                    <w:right w:val="none" w:sz="0" w:space="0" w:color="auto"/>
                  </w:divBdr>
                </w:div>
                <w:div w:id="818349043">
                  <w:marLeft w:val="640"/>
                  <w:marRight w:val="0"/>
                  <w:marTop w:val="0"/>
                  <w:marBottom w:val="0"/>
                  <w:divBdr>
                    <w:top w:val="none" w:sz="0" w:space="0" w:color="auto"/>
                    <w:left w:val="none" w:sz="0" w:space="0" w:color="auto"/>
                    <w:bottom w:val="none" w:sz="0" w:space="0" w:color="auto"/>
                    <w:right w:val="none" w:sz="0" w:space="0" w:color="auto"/>
                  </w:divBdr>
                </w:div>
                <w:div w:id="2021813037">
                  <w:marLeft w:val="640"/>
                  <w:marRight w:val="0"/>
                  <w:marTop w:val="0"/>
                  <w:marBottom w:val="0"/>
                  <w:divBdr>
                    <w:top w:val="none" w:sz="0" w:space="0" w:color="auto"/>
                    <w:left w:val="none" w:sz="0" w:space="0" w:color="auto"/>
                    <w:bottom w:val="none" w:sz="0" w:space="0" w:color="auto"/>
                    <w:right w:val="none" w:sz="0" w:space="0" w:color="auto"/>
                  </w:divBdr>
                </w:div>
                <w:div w:id="1428845687">
                  <w:marLeft w:val="640"/>
                  <w:marRight w:val="0"/>
                  <w:marTop w:val="0"/>
                  <w:marBottom w:val="0"/>
                  <w:divBdr>
                    <w:top w:val="none" w:sz="0" w:space="0" w:color="auto"/>
                    <w:left w:val="none" w:sz="0" w:space="0" w:color="auto"/>
                    <w:bottom w:val="none" w:sz="0" w:space="0" w:color="auto"/>
                    <w:right w:val="none" w:sz="0" w:space="0" w:color="auto"/>
                  </w:divBdr>
                </w:div>
                <w:div w:id="566769421">
                  <w:marLeft w:val="640"/>
                  <w:marRight w:val="0"/>
                  <w:marTop w:val="0"/>
                  <w:marBottom w:val="0"/>
                  <w:divBdr>
                    <w:top w:val="none" w:sz="0" w:space="0" w:color="auto"/>
                    <w:left w:val="none" w:sz="0" w:space="0" w:color="auto"/>
                    <w:bottom w:val="none" w:sz="0" w:space="0" w:color="auto"/>
                    <w:right w:val="none" w:sz="0" w:space="0" w:color="auto"/>
                  </w:divBdr>
                </w:div>
                <w:div w:id="130171800">
                  <w:marLeft w:val="640"/>
                  <w:marRight w:val="0"/>
                  <w:marTop w:val="0"/>
                  <w:marBottom w:val="0"/>
                  <w:divBdr>
                    <w:top w:val="none" w:sz="0" w:space="0" w:color="auto"/>
                    <w:left w:val="none" w:sz="0" w:space="0" w:color="auto"/>
                    <w:bottom w:val="none" w:sz="0" w:space="0" w:color="auto"/>
                    <w:right w:val="none" w:sz="0" w:space="0" w:color="auto"/>
                  </w:divBdr>
                </w:div>
                <w:div w:id="1281760554">
                  <w:marLeft w:val="640"/>
                  <w:marRight w:val="0"/>
                  <w:marTop w:val="0"/>
                  <w:marBottom w:val="0"/>
                  <w:divBdr>
                    <w:top w:val="none" w:sz="0" w:space="0" w:color="auto"/>
                    <w:left w:val="none" w:sz="0" w:space="0" w:color="auto"/>
                    <w:bottom w:val="none" w:sz="0" w:space="0" w:color="auto"/>
                    <w:right w:val="none" w:sz="0" w:space="0" w:color="auto"/>
                  </w:divBdr>
                </w:div>
                <w:div w:id="1533689735">
                  <w:marLeft w:val="640"/>
                  <w:marRight w:val="0"/>
                  <w:marTop w:val="0"/>
                  <w:marBottom w:val="0"/>
                  <w:divBdr>
                    <w:top w:val="none" w:sz="0" w:space="0" w:color="auto"/>
                    <w:left w:val="none" w:sz="0" w:space="0" w:color="auto"/>
                    <w:bottom w:val="none" w:sz="0" w:space="0" w:color="auto"/>
                    <w:right w:val="none" w:sz="0" w:space="0" w:color="auto"/>
                  </w:divBdr>
                </w:div>
                <w:div w:id="918488515">
                  <w:marLeft w:val="640"/>
                  <w:marRight w:val="0"/>
                  <w:marTop w:val="0"/>
                  <w:marBottom w:val="0"/>
                  <w:divBdr>
                    <w:top w:val="none" w:sz="0" w:space="0" w:color="auto"/>
                    <w:left w:val="none" w:sz="0" w:space="0" w:color="auto"/>
                    <w:bottom w:val="none" w:sz="0" w:space="0" w:color="auto"/>
                    <w:right w:val="none" w:sz="0" w:space="0" w:color="auto"/>
                  </w:divBdr>
                </w:div>
                <w:div w:id="472135419">
                  <w:marLeft w:val="640"/>
                  <w:marRight w:val="0"/>
                  <w:marTop w:val="0"/>
                  <w:marBottom w:val="0"/>
                  <w:divBdr>
                    <w:top w:val="none" w:sz="0" w:space="0" w:color="auto"/>
                    <w:left w:val="none" w:sz="0" w:space="0" w:color="auto"/>
                    <w:bottom w:val="none" w:sz="0" w:space="0" w:color="auto"/>
                    <w:right w:val="none" w:sz="0" w:space="0" w:color="auto"/>
                  </w:divBdr>
                </w:div>
                <w:div w:id="1433285830">
                  <w:marLeft w:val="640"/>
                  <w:marRight w:val="0"/>
                  <w:marTop w:val="0"/>
                  <w:marBottom w:val="0"/>
                  <w:divBdr>
                    <w:top w:val="none" w:sz="0" w:space="0" w:color="auto"/>
                    <w:left w:val="none" w:sz="0" w:space="0" w:color="auto"/>
                    <w:bottom w:val="none" w:sz="0" w:space="0" w:color="auto"/>
                    <w:right w:val="none" w:sz="0" w:space="0" w:color="auto"/>
                  </w:divBdr>
                </w:div>
                <w:div w:id="598293475">
                  <w:marLeft w:val="640"/>
                  <w:marRight w:val="0"/>
                  <w:marTop w:val="0"/>
                  <w:marBottom w:val="0"/>
                  <w:divBdr>
                    <w:top w:val="none" w:sz="0" w:space="0" w:color="auto"/>
                    <w:left w:val="none" w:sz="0" w:space="0" w:color="auto"/>
                    <w:bottom w:val="none" w:sz="0" w:space="0" w:color="auto"/>
                    <w:right w:val="none" w:sz="0" w:space="0" w:color="auto"/>
                  </w:divBdr>
                </w:div>
                <w:div w:id="400177216">
                  <w:marLeft w:val="640"/>
                  <w:marRight w:val="0"/>
                  <w:marTop w:val="0"/>
                  <w:marBottom w:val="0"/>
                  <w:divBdr>
                    <w:top w:val="none" w:sz="0" w:space="0" w:color="auto"/>
                    <w:left w:val="none" w:sz="0" w:space="0" w:color="auto"/>
                    <w:bottom w:val="none" w:sz="0" w:space="0" w:color="auto"/>
                    <w:right w:val="none" w:sz="0" w:space="0" w:color="auto"/>
                  </w:divBdr>
                </w:div>
                <w:div w:id="381368468">
                  <w:marLeft w:val="640"/>
                  <w:marRight w:val="0"/>
                  <w:marTop w:val="0"/>
                  <w:marBottom w:val="0"/>
                  <w:divBdr>
                    <w:top w:val="none" w:sz="0" w:space="0" w:color="auto"/>
                    <w:left w:val="none" w:sz="0" w:space="0" w:color="auto"/>
                    <w:bottom w:val="none" w:sz="0" w:space="0" w:color="auto"/>
                    <w:right w:val="none" w:sz="0" w:space="0" w:color="auto"/>
                  </w:divBdr>
                </w:div>
                <w:div w:id="530802153">
                  <w:marLeft w:val="640"/>
                  <w:marRight w:val="0"/>
                  <w:marTop w:val="0"/>
                  <w:marBottom w:val="0"/>
                  <w:divBdr>
                    <w:top w:val="none" w:sz="0" w:space="0" w:color="auto"/>
                    <w:left w:val="none" w:sz="0" w:space="0" w:color="auto"/>
                    <w:bottom w:val="none" w:sz="0" w:space="0" w:color="auto"/>
                    <w:right w:val="none" w:sz="0" w:space="0" w:color="auto"/>
                  </w:divBdr>
                </w:div>
                <w:div w:id="943151246">
                  <w:marLeft w:val="640"/>
                  <w:marRight w:val="0"/>
                  <w:marTop w:val="0"/>
                  <w:marBottom w:val="0"/>
                  <w:divBdr>
                    <w:top w:val="none" w:sz="0" w:space="0" w:color="auto"/>
                    <w:left w:val="none" w:sz="0" w:space="0" w:color="auto"/>
                    <w:bottom w:val="none" w:sz="0" w:space="0" w:color="auto"/>
                    <w:right w:val="none" w:sz="0" w:space="0" w:color="auto"/>
                  </w:divBdr>
                </w:div>
                <w:div w:id="1872914093">
                  <w:marLeft w:val="640"/>
                  <w:marRight w:val="0"/>
                  <w:marTop w:val="0"/>
                  <w:marBottom w:val="0"/>
                  <w:divBdr>
                    <w:top w:val="none" w:sz="0" w:space="0" w:color="auto"/>
                    <w:left w:val="none" w:sz="0" w:space="0" w:color="auto"/>
                    <w:bottom w:val="none" w:sz="0" w:space="0" w:color="auto"/>
                    <w:right w:val="none" w:sz="0" w:space="0" w:color="auto"/>
                  </w:divBdr>
                </w:div>
                <w:div w:id="382606322">
                  <w:marLeft w:val="640"/>
                  <w:marRight w:val="0"/>
                  <w:marTop w:val="0"/>
                  <w:marBottom w:val="0"/>
                  <w:divBdr>
                    <w:top w:val="none" w:sz="0" w:space="0" w:color="auto"/>
                    <w:left w:val="none" w:sz="0" w:space="0" w:color="auto"/>
                    <w:bottom w:val="none" w:sz="0" w:space="0" w:color="auto"/>
                    <w:right w:val="none" w:sz="0" w:space="0" w:color="auto"/>
                  </w:divBdr>
                </w:div>
                <w:div w:id="809519000">
                  <w:marLeft w:val="640"/>
                  <w:marRight w:val="0"/>
                  <w:marTop w:val="0"/>
                  <w:marBottom w:val="0"/>
                  <w:divBdr>
                    <w:top w:val="none" w:sz="0" w:space="0" w:color="auto"/>
                    <w:left w:val="none" w:sz="0" w:space="0" w:color="auto"/>
                    <w:bottom w:val="none" w:sz="0" w:space="0" w:color="auto"/>
                    <w:right w:val="none" w:sz="0" w:space="0" w:color="auto"/>
                  </w:divBdr>
                </w:div>
                <w:div w:id="1066949569">
                  <w:marLeft w:val="640"/>
                  <w:marRight w:val="0"/>
                  <w:marTop w:val="0"/>
                  <w:marBottom w:val="0"/>
                  <w:divBdr>
                    <w:top w:val="none" w:sz="0" w:space="0" w:color="auto"/>
                    <w:left w:val="none" w:sz="0" w:space="0" w:color="auto"/>
                    <w:bottom w:val="none" w:sz="0" w:space="0" w:color="auto"/>
                    <w:right w:val="none" w:sz="0" w:space="0" w:color="auto"/>
                  </w:divBdr>
                </w:div>
                <w:div w:id="344327743">
                  <w:marLeft w:val="640"/>
                  <w:marRight w:val="0"/>
                  <w:marTop w:val="0"/>
                  <w:marBottom w:val="0"/>
                  <w:divBdr>
                    <w:top w:val="none" w:sz="0" w:space="0" w:color="auto"/>
                    <w:left w:val="none" w:sz="0" w:space="0" w:color="auto"/>
                    <w:bottom w:val="none" w:sz="0" w:space="0" w:color="auto"/>
                    <w:right w:val="none" w:sz="0" w:space="0" w:color="auto"/>
                  </w:divBdr>
                </w:div>
                <w:div w:id="616717634">
                  <w:marLeft w:val="640"/>
                  <w:marRight w:val="0"/>
                  <w:marTop w:val="0"/>
                  <w:marBottom w:val="0"/>
                  <w:divBdr>
                    <w:top w:val="none" w:sz="0" w:space="0" w:color="auto"/>
                    <w:left w:val="none" w:sz="0" w:space="0" w:color="auto"/>
                    <w:bottom w:val="none" w:sz="0" w:space="0" w:color="auto"/>
                    <w:right w:val="none" w:sz="0" w:space="0" w:color="auto"/>
                  </w:divBdr>
                </w:div>
                <w:div w:id="1344673692">
                  <w:marLeft w:val="640"/>
                  <w:marRight w:val="0"/>
                  <w:marTop w:val="0"/>
                  <w:marBottom w:val="0"/>
                  <w:divBdr>
                    <w:top w:val="none" w:sz="0" w:space="0" w:color="auto"/>
                    <w:left w:val="none" w:sz="0" w:space="0" w:color="auto"/>
                    <w:bottom w:val="none" w:sz="0" w:space="0" w:color="auto"/>
                    <w:right w:val="none" w:sz="0" w:space="0" w:color="auto"/>
                  </w:divBdr>
                </w:div>
                <w:div w:id="1374650247">
                  <w:marLeft w:val="640"/>
                  <w:marRight w:val="0"/>
                  <w:marTop w:val="0"/>
                  <w:marBottom w:val="0"/>
                  <w:divBdr>
                    <w:top w:val="none" w:sz="0" w:space="0" w:color="auto"/>
                    <w:left w:val="none" w:sz="0" w:space="0" w:color="auto"/>
                    <w:bottom w:val="none" w:sz="0" w:space="0" w:color="auto"/>
                    <w:right w:val="none" w:sz="0" w:space="0" w:color="auto"/>
                  </w:divBdr>
                </w:div>
                <w:div w:id="491681365">
                  <w:marLeft w:val="640"/>
                  <w:marRight w:val="0"/>
                  <w:marTop w:val="0"/>
                  <w:marBottom w:val="0"/>
                  <w:divBdr>
                    <w:top w:val="none" w:sz="0" w:space="0" w:color="auto"/>
                    <w:left w:val="none" w:sz="0" w:space="0" w:color="auto"/>
                    <w:bottom w:val="none" w:sz="0" w:space="0" w:color="auto"/>
                    <w:right w:val="none" w:sz="0" w:space="0" w:color="auto"/>
                  </w:divBdr>
                </w:div>
                <w:div w:id="1457722961">
                  <w:marLeft w:val="640"/>
                  <w:marRight w:val="0"/>
                  <w:marTop w:val="0"/>
                  <w:marBottom w:val="0"/>
                  <w:divBdr>
                    <w:top w:val="none" w:sz="0" w:space="0" w:color="auto"/>
                    <w:left w:val="none" w:sz="0" w:space="0" w:color="auto"/>
                    <w:bottom w:val="none" w:sz="0" w:space="0" w:color="auto"/>
                    <w:right w:val="none" w:sz="0" w:space="0" w:color="auto"/>
                  </w:divBdr>
                </w:div>
                <w:div w:id="827936340">
                  <w:marLeft w:val="640"/>
                  <w:marRight w:val="0"/>
                  <w:marTop w:val="0"/>
                  <w:marBottom w:val="0"/>
                  <w:divBdr>
                    <w:top w:val="none" w:sz="0" w:space="0" w:color="auto"/>
                    <w:left w:val="none" w:sz="0" w:space="0" w:color="auto"/>
                    <w:bottom w:val="none" w:sz="0" w:space="0" w:color="auto"/>
                    <w:right w:val="none" w:sz="0" w:space="0" w:color="auto"/>
                  </w:divBdr>
                </w:div>
                <w:div w:id="50462949">
                  <w:marLeft w:val="640"/>
                  <w:marRight w:val="0"/>
                  <w:marTop w:val="0"/>
                  <w:marBottom w:val="0"/>
                  <w:divBdr>
                    <w:top w:val="none" w:sz="0" w:space="0" w:color="auto"/>
                    <w:left w:val="none" w:sz="0" w:space="0" w:color="auto"/>
                    <w:bottom w:val="none" w:sz="0" w:space="0" w:color="auto"/>
                    <w:right w:val="none" w:sz="0" w:space="0" w:color="auto"/>
                  </w:divBdr>
                </w:div>
                <w:div w:id="1255553536">
                  <w:marLeft w:val="640"/>
                  <w:marRight w:val="0"/>
                  <w:marTop w:val="0"/>
                  <w:marBottom w:val="0"/>
                  <w:divBdr>
                    <w:top w:val="none" w:sz="0" w:space="0" w:color="auto"/>
                    <w:left w:val="none" w:sz="0" w:space="0" w:color="auto"/>
                    <w:bottom w:val="none" w:sz="0" w:space="0" w:color="auto"/>
                    <w:right w:val="none" w:sz="0" w:space="0" w:color="auto"/>
                  </w:divBdr>
                </w:div>
                <w:div w:id="495653998">
                  <w:marLeft w:val="640"/>
                  <w:marRight w:val="0"/>
                  <w:marTop w:val="0"/>
                  <w:marBottom w:val="0"/>
                  <w:divBdr>
                    <w:top w:val="none" w:sz="0" w:space="0" w:color="auto"/>
                    <w:left w:val="none" w:sz="0" w:space="0" w:color="auto"/>
                    <w:bottom w:val="none" w:sz="0" w:space="0" w:color="auto"/>
                    <w:right w:val="none" w:sz="0" w:space="0" w:color="auto"/>
                  </w:divBdr>
                </w:div>
                <w:div w:id="1163164048">
                  <w:marLeft w:val="640"/>
                  <w:marRight w:val="0"/>
                  <w:marTop w:val="0"/>
                  <w:marBottom w:val="0"/>
                  <w:divBdr>
                    <w:top w:val="none" w:sz="0" w:space="0" w:color="auto"/>
                    <w:left w:val="none" w:sz="0" w:space="0" w:color="auto"/>
                    <w:bottom w:val="none" w:sz="0" w:space="0" w:color="auto"/>
                    <w:right w:val="none" w:sz="0" w:space="0" w:color="auto"/>
                  </w:divBdr>
                </w:div>
                <w:div w:id="1101411687">
                  <w:marLeft w:val="640"/>
                  <w:marRight w:val="0"/>
                  <w:marTop w:val="0"/>
                  <w:marBottom w:val="0"/>
                  <w:divBdr>
                    <w:top w:val="none" w:sz="0" w:space="0" w:color="auto"/>
                    <w:left w:val="none" w:sz="0" w:space="0" w:color="auto"/>
                    <w:bottom w:val="none" w:sz="0" w:space="0" w:color="auto"/>
                    <w:right w:val="none" w:sz="0" w:space="0" w:color="auto"/>
                  </w:divBdr>
                </w:div>
                <w:div w:id="1198004815">
                  <w:marLeft w:val="640"/>
                  <w:marRight w:val="0"/>
                  <w:marTop w:val="0"/>
                  <w:marBottom w:val="0"/>
                  <w:divBdr>
                    <w:top w:val="none" w:sz="0" w:space="0" w:color="auto"/>
                    <w:left w:val="none" w:sz="0" w:space="0" w:color="auto"/>
                    <w:bottom w:val="none" w:sz="0" w:space="0" w:color="auto"/>
                    <w:right w:val="none" w:sz="0" w:space="0" w:color="auto"/>
                  </w:divBdr>
                </w:div>
                <w:div w:id="1288581110">
                  <w:marLeft w:val="640"/>
                  <w:marRight w:val="0"/>
                  <w:marTop w:val="0"/>
                  <w:marBottom w:val="0"/>
                  <w:divBdr>
                    <w:top w:val="none" w:sz="0" w:space="0" w:color="auto"/>
                    <w:left w:val="none" w:sz="0" w:space="0" w:color="auto"/>
                    <w:bottom w:val="none" w:sz="0" w:space="0" w:color="auto"/>
                    <w:right w:val="none" w:sz="0" w:space="0" w:color="auto"/>
                  </w:divBdr>
                </w:div>
                <w:div w:id="70086831">
                  <w:marLeft w:val="640"/>
                  <w:marRight w:val="0"/>
                  <w:marTop w:val="0"/>
                  <w:marBottom w:val="0"/>
                  <w:divBdr>
                    <w:top w:val="none" w:sz="0" w:space="0" w:color="auto"/>
                    <w:left w:val="none" w:sz="0" w:space="0" w:color="auto"/>
                    <w:bottom w:val="none" w:sz="0" w:space="0" w:color="auto"/>
                    <w:right w:val="none" w:sz="0" w:space="0" w:color="auto"/>
                  </w:divBdr>
                </w:div>
                <w:div w:id="493104423">
                  <w:marLeft w:val="640"/>
                  <w:marRight w:val="0"/>
                  <w:marTop w:val="0"/>
                  <w:marBottom w:val="0"/>
                  <w:divBdr>
                    <w:top w:val="none" w:sz="0" w:space="0" w:color="auto"/>
                    <w:left w:val="none" w:sz="0" w:space="0" w:color="auto"/>
                    <w:bottom w:val="none" w:sz="0" w:space="0" w:color="auto"/>
                    <w:right w:val="none" w:sz="0" w:space="0" w:color="auto"/>
                  </w:divBdr>
                </w:div>
                <w:div w:id="1023166730">
                  <w:marLeft w:val="640"/>
                  <w:marRight w:val="0"/>
                  <w:marTop w:val="0"/>
                  <w:marBottom w:val="0"/>
                  <w:divBdr>
                    <w:top w:val="none" w:sz="0" w:space="0" w:color="auto"/>
                    <w:left w:val="none" w:sz="0" w:space="0" w:color="auto"/>
                    <w:bottom w:val="none" w:sz="0" w:space="0" w:color="auto"/>
                    <w:right w:val="none" w:sz="0" w:space="0" w:color="auto"/>
                  </w:divBdr>
                </w:div>
                <w:div w:id="370690375">
                  <w:marLeft w:val="640"/>
                  <w:marRight w:val="0"/>
                  <w:marTop w:val="0"/>
                  <w:marBottom w:val="0"/>
                  <w:divBdr>
                    <w:top w:val="none" w:sz="0" w:space="0" w:color="auto"/>
                    <w:left w:val="none" w:sz="0" w:space="0" w:color="auto"/>
                    <w:bottom w:val="none" w:sz="0" w:space="0" w:color="auto"/>
                    <w:right w:val="none" w:sz="0" w:space="0" w:color="auto"/>
                  </w:divBdr>
                </w:div>
                <w:div w:id="976494224">
                  <w:marLeft w:val="640"/>
                  <w:marRight w:val="0"/>
                  <w:marTop w:val="0"/>
                  <w:marBottom w:val="0"/>
                  <w:divBdr>
                    <w:top w:val="none" w:sz="0" w:space="0" w:color="auto"/>
                    <w:left w:val="none" w:sz="0" w:space="0" w:color="auto"/>
                    <w:bottom w:val="none" w:sz="0" w:space="0" w:color="auto"/>
                    <w:right w:val="none" w:sz="0" w:space="0" w:color="auto"/>
                  </w:divBdr>
                </w:div>
                <w:div w:id="2027518526">
                  <w:marLeft w:val="640"/>
                  <w:marRight w:val="0"/>
                  <w:marTop w:val="0"/>
                  <w:marBottom w:val="0"/>
                  <w:divBdr>
                    <w:top w:val="none" w:sz="0" w:space="0" w:color="auto"/>
                    <w:left w:val="none" w:sz="0" w:space="0" w:color="auto"/>
                    <w:bottom w:val="none" w:sz="0" w:space="0" w:color="auto"/>
                    <w:right w:val="none" w:sz="0" w:space="0" w:color="auto"/>
                  </w:divBdr>
                </w:div>
                <w:div w:id="1426615178">
                  <w:marLeft w:val="640"/>
                  <w:marRight w:val="0"/>
                  <w:marTop w:val="0"/>
                  <w:marBottom w:val="0"/>
                  <w:divBdr>
                    <w:top w:val="none" w:sz="0" w:space="0" w:color="auto"/>
                    <w:left w:val="none" w:sz="0" w:space="0" w:color="auto"/>
                    <w:bottom w:val="none" w:sz="0" w:space="0" w:color="auto"/>
                    <w:right w:val="none" w:sz="0" w:space="0" w:color="auto"/>
                  </w:divBdr>
                </w:div>
                <w:div w:id="775095345">
                  <w:marLeft w:val="640"/>
                  <w:marRight w:val="0"/>
                  <w:marTop w:val="0"/>
                  <w:marBottom w:val="0"/>
                  <w:divBdr>
                    <w:top w:val="none" w:sz="0" w:space="0" w:color="auto"/>
                    <w:left w:val="none" w:sz="0" w:space="0" w:color="auto"/>
                    <w:bottom w:val="none" w:sz="0" w:space="0" w:color="auto"/>
                    <w:right w:val="none" w:sz="0" w:space="0" w:color="auto"/>
                  </w:divBdr>
                </w:div>
                <w:div w:id="1113018571">
                  <w:marLeft w:val="640"/>
                  <w:marRight w:val="0"/>
                  <w:marTop w:val="0"/>
                  <w:marBottom w:val="0"/>
                  <w:divBdr>
                    <w:top w:val="none" w:sz="0" w:space="0" w:color="auto"/>
                    <w:left w:val="none" w:sz="0" w:space="0" w:color="auto"/>
                    <w:bottom w:val="none" w:sz="0" w:space="0" w:color="auto"/>
                    <w:right w:val="none" w:sz="0" w:space="0" w:color="auto"/>
                  </w:divBdr>
                </w:div>
                <w:div w:id="292636803">
                  <w:marLeft w:val="640"/>
                  <w:marRight w:val="0"/>
                  <w:marTop w:val="0"/>
                  <w:marBottom w:val="0"/>
                  <w:divBdr>
                    <w:top w:val="none" w:sz="0" w:space="0" w:color="auto"/>
                    <w:left w:val="none" w:sz="0" w:space="0" w:color="auto"/>
                    <w:bottom w:val="none" w:sz="0" w:space="0" w:color="auto"/>
                    <w:right w:val="none" w:sz="0" w:space="0" w:color="auto"/>
                  </w:divBdr>
                </w:div>
                <w:div w:id="2038579577">
                  <w:marLeft w:val="640"/>
                  <w:marRight w:val="0"/>
                  <w:marTop w:val="0"/>
                  <w:marBottom w:val="0"/>
                  <w:divBdr>
                    <w:top w:val="none" w:sz="0" w:space="0" w:color="auto"/>
                    <w:left w:val="none" w:sz="0" w:space="0" w:color="auto"/>
                    <w:bottom w:val="none" w:sz="0" w:space="0" w:color="auto"/>
                    <w:right w:val="none" w:sz="0" w:space="0" w:color="auto"/>
                  </w:divBdr>
                </w:div>
                <w:div w:id="1530993504">
                  <w:marLeft w:val="640"/>
                  <w:marRight w:val="0"/>
                  <w:marTop w:val="0"/>
                  <w:marBottom w:val="0"/>
                  <w:divBdr>
                    <w:top w:val="none" w:sz="0" w:space="0" w:color="auto"/>
                    <w:left w:val="none" w:sz="0" w:space="0" w:color="auto"/>
                    <w:bottom w:val="none" w:sz="0" w:space="0" w:color="auto"/>
                    <w:right w:val="none" w:sz="0" w:space="0" w:color="auto"/>
                  </w:divBdr>
                </w:div>
                <w:div w:id="932668869">
                  <w:marLeft w:val="640"/>
                  <w:marRight w:val="0"/>
                  <w:marTop w:val="0"/>
                  <w:marBottom w:val="0"/>
                  <w:divBdr>
                    <w:top w:val="none" w:sz="0" w:space="0" w:color="auto"/>
                    <w:left w:val="none" w:sz="0" w:space="0" w:color="auto"/>
                    <w:bottom w:val="none" w:sz="0" w:space="0" w:color="auto"/>
                    <w:right w:val="none" w:sz="0" w:space="0" w:color="auto"/>
                  </w:divBdr>
                </w:div>
                <w:div w:id="1620797219">
                  <w:marLeft w:val="640"/>
                  <w:marRight w:val="0"/>
                  <w:marTop w:val="0"/>
                  <w:marBottom w:val="0"/>
                  <w:divBdr>
                    <w:top w:val="none" w:sz="0" w:space="0" w:color="auto"/>
                    <w:left w:val="none" w:sz="0" w:space="0" w:color="auto"/>
                    <w:bottom w:val="none" w:sz="0" w:space="0" w:color="auto"/>
                    <w:right w:val="none" w:sz="0" w:space="0" w:color="auto"/>
                  </w:divBdr>
                </w:div>
                <w:div w:id="1140345049">
                  <w:marLeft w:val="640"/>
                  <w:marRight w:val="0"/>
                  <w:marTop w:val="0"/>
                  <w:marBottom w:val="0"/>
                  <w:divBdr>
                    <w:top w:val="none" w:sz="0" w:space="0" w:color="auto"/>
                    <w:left w:val="none" w:sz="0" w:space="0" w:color="auto"/>
                    <w:bottom w:val="none" w:sz="0" w:space="0" w:color="auto"/>
                    <w:right w:val="none" w:sz="0" w:space="0" w:color="auto"/>
                  </w:divBdr>
                </w:div>
                <w:div w:id="1015889964">
                  <w:marLeft w:val="640"/>
                  <w:marRight w:val="0"/>
                  <w:marTop w:val="0"/>
                  <w:marBottom w:val="0"/>
                  <w:divBdr>
                    <w:top w:val="none" w:sz="0" w:space="0" w:color="auto"/>
                    <w:left w:val="none" w:sz="0" w:space="0" w:color="auto"/>
                    <w:bottom w:val="none" w:sz="0" w:space="0" w:color="auto"/>
                    <w:right w:val="none" w:sz="0" w:space="0" w:color="auto"/>
                  </w:divBdr>
                </w:div>
                <w:div w:id="1904439918">
                  <w:marLeft w:val="640"/>
                  <w:marRight w:val="0"/>
                  <w:marTop w:val="0"/>
                  <w:marBottom w:val="0"/>
                  <w:divBdr>
                    <w:top w:val="none" w:sz="0" w:space="0" w:color="auto"/>
                    <w:left w:val="none" w:sz="0" w:space="0" w:color="auto"/>
                    <w:bottom w:val="none" w:sz="0" w:space="0" w:color="auto"/>
                    <w:right w:val="none" w:sz="0" w:space="0" w:color="auto"/>
                  </w:divBdr>
                </w:div>
                <w:div w:id="284652952">
                  <w:marLeft w:val="640"/>
                  <w:marRight w:val="0"/>
                  <w:marTop w:val="0"/>
                  <w:marBottom w:val="0"/>
                  <w:divBdr>
                    <w:top w:val="none" w:sz="0" w:space="0" w:color="auto"/>
                    <w:left w:val="none" w:sz="0" w:space="0" w:color="auto"/>
                    <w:bottom w:val="none" w:sz="0" w:space="0" w:color="auto"/>
                    <w:right w:val="none" w:sz="0" w:space="0" w:color="auto"/>
                  </w:divBdr>
                </w:div>
                <w:div w:id="1885365028">
                  <w:marLeft w:val="640"/>
                  <w:marRight w:val="0"/>
                  <w:marTop w:val="0"/>
                  <w:marBottom w:val="0"/>
                  <w:divBdr>
                    <w:top w:val="none" w:sz="0" w:space="0" w:color="auto"/>
                    <w:left w:val="none" w:sz="0" w:space="0" w:color="auto"/>
                    <w:bottom w:val="none" w:sz="0" w:space="0" w:color="auto"/>
                    <w:right w:val="none" w:sz="0" w:space="0" w:color="auto"/>
                  </w:divBdr>
                </w:div>
                <w:div w:id="256595581">
                  <w:marLeft w:val="640"/>
                  <w:marRight w:val="0"/>
                  <w:marTop w:val="0"/>
                  <w:marBottom w:val="0"/>
                  <w:divBdr>
                    <w:top w:val="none" w:sz="0" w:space="0" w:color="auto"/>
                    <w:left w:val="none" w:sz="0" w:space="0" w:color="auto"/>
                    <w:bottom w:val="none" w:sz="0" w:space="0" w:color="auto"/>
                    <w:right w:val="none" w:sz="0" w:space="0" w:color="auto"/>
                  </w:divBdr>
                </w:div>
                <w:div w:id="730884622">
                  <w:marLeft w:val="640"/>
                  <w:marRight w:val="0"/>
                  <w:marTop w:val="0"/>
                  <w:marBottom w:val="0"/>
                  <w:divBdr>
                    <w:top w:val="none" w:sz="0" w:space="0" w:color="auto"/>
                    <w:left w:val="none" w:sz="0" w:space="0" w:color="auto"/>
                    <w:bottom w:val="none" w:sz="0" w:space="0" w:color="auto"/>
                    <w:right w:val="none" w:sz="0" w:space="0" w:color="auto"/>
                  </w:divBdr>
                </w:div>
                <w:div w:id="960185584">
                  <w:marLeft w:val="640"/>
                  <w:marRight w:val="0"/>
                  <w:marTop w:val="0"/>
                  <w:marBottom w:val="0"/>
                  <w:divBdr>
                    <w:top w:val="none" w:sz="0" w:space="0" w:color="auto"/>
                    <w:left w:val="none" w:sz="0" w:space="0" w:color="auto"/>
                    <w:bottom w:val="none" w:sz="0" w:space="0" w:color="auto"/>
                    <w:right w:val="none" w:sz="0" w:space="0" w:color="auto"/>
                  </w:divBdr>
                </w:div>
                <w:div w:id="1371102397">
                  <w:marLeft w:val="640"/>
                  <w:marRight w:val="0"/>
                  <w:marTop w:val="0"/>
                  <w:marBottom w:val="0"/>
                  <w:divBdr>
                    <w:top w:val="none" w:sz="0" w:space="0" w:color="auto"/>
                    <w:left w:val="none" w:sz="0" w:space="0" w:color="auto"/>
                    <w:bottom w:val="none" w:sz="0" w:space="0" w:color="auto"/>
                    <w:right w:val="none" w:sz="0" w:space="0" w:color="auto"/>
                  </w:divBdr>
                </w:div>
                <w:div w:id="1955671943">
                  <w:marLeft w:val="640"/>
                  <w:marRight w:val="0"/>
                  <w:marTop w:val="0"/>
                  <w:marBottom w:val="0"/>
                  <w:divBdr>
                    <w:top w:val="none" w:sz="0" w:space="0" w:color="auto"/>
                    <w:left w:val="none" w:sz="0" w:space="0" w:color="auto"/>
                    <w:bottom w:val="none" w:sz="0" w:space="0" w:color="auto"/>
                    <w:right w:val="none" w:sz="0" w:space="0" w:color="auto"/>
                  </w:divBdr>
                </w:div>
                <w:div w:id="1424959967">
                  <w:marLeft w:val="640"/>
                  <w:marRight w:val="0"/>
                  <w:marTop w:val="0"/>
                  <w:marBottom w:val="0"/>
                  <w:divBdr>
                    <w:top w:val="none" w:sz="0" w:space="0" w:color="auto"/>
                    <w:left w:val="none" w:sz="0" w:space="0" w:color="auto"/>
                    <w:bottom w:val="none" w:sz="0" w:space="0" w:color="auto"/>
                    <w:right w:val="none" w:sz="0" w:space="0" w:color="auto"/>
                  </w:divBdr>
                </w:div>
                <w:div w:id="1709529933">
                  <w:marLeft w:val="640"/>
                  <w:marRight w:val="0"/>
                  <w:marTop w:val="0"/>
                  <w:marBottom w:val="0"/>
                  <w:divBdr>
                    <w:top w:val="none" w:sz="0" w:space="0" w:color="auto"/>
                    <w:left w:val="none" w:sz="0" w:space="0" w:color="auto"/>
                    <w:bottom w:val="none" w:sz="0" w:space="0" w:color="auto"/>
                    <w:right w:val="none" w:sz="0" w:space="0" w:color="auto"/>
                  </w:divBdr>
                </w:div>
                <w:div w:id="913051226">
                  <w:marLeft w:val="640"/>
                  <w:marRight w:val="0"/>
                  <w:marTop w:val="0"/>
                  <w:marBottom w:val="0"/>
                  <w:divBdr>
                    <w:top w:val="none" w:sz="0" w:space="0" w:color="auto"/>
                    <w:left w:val="none" w:sz="0" w:space="0" w:color="auto"/>
                    <w:bottom w:val="none" w:sz="0" w:space="0" w:color="auto"/>
                    <w:right w:val="none" w:sz="0" w:space="0" w:color="auto"/>
                  </w:divBdr>
                </w:div>
                <w:div w:id="535236747">
                  <w:marLeft w:val="640"/>
                  <w:marRight w:val="0"/>
                  <w:marTop w:val="0"/>
                  <w:marBottom w:val="0"/>
                  <w:divBdr>
                    <w:top w:val="none" w:sz="0" w:space="0" w:color="auto"/>
                    <w:left w:val="none" w:sz="0" w:space="0" w:color="auto"/>
                    <w:bottom w:val="none" w:sz="0" w:space="0" w:color="auto"/>
                    <w:right w:val="none" w:sz="0" w:space="0" w:color="auto"/>
                  </w:divBdr>
                </w:div>
                <w:div w:id="978996335">
                  <w:marLeft w:val="640"/>
                  <w:marRight w:val="0"/>
                  <w:marTop w:val="0"/>
                  <w:marBottom w:val="0"/>
                  <w:divBdr>
                    <w:top w:val="none" w:sz="0" w:space="0" w:color="auto"/>
                    <w:left w:val="none" w:sz="0" w:space="0" w:color="auto"/>
                    <w:bottom w:val="none" w:sz="0" w:space="0" w:color="auto"/>
                    <w:right w:val="none" w:sz="0" w:space="0" w:color="auto"/>
                  </w:divBdr>
                </w:div>
                <w:div w:id="1258753710">
                  <w:marLeft w:val="640"/>
                  <w:marRight w:val="0"/>
                  <w:marTop w:val="0"/>
                  <w:marBottom w:val="0"/>
                  <w:divBdr>
                    <w:top w:val="none" w:sz="0" w:space="0" w:color="auto"/>
                    <w:left w:val="none" w:sz="0" w:space="0" w:color="auto"/>
                    <w:bottom w:val="none" w:sz="0" w:space="0" w:color="auto"/>
                    <w:right w:val="none" w:sz="0" w:space="0" w:color="auto"/>
                  </w:divBdr>
                </w:div>
                <w:div w:id="591931395">
                  <w:marLeft w:val="640"/>
                  <w:marRight w:val="0"/>
                  <w:marTop w:val="0"/>
                  <w:marBottom w:val="0"/>
                  <w:divBdr>
                    <w:top w:val="none" w:sz="0" w:space="0" w:color="auto"/>
                    <w:left w:val="none" w:sz="0" w:space="0" w:color="auto"/>
                    <w:bottom w:val="none" w:sz="0" w:space="0" w:color="auto"/>
                    <w:right w:val="none" w:sz="0" w:space="0" w:color="auto"/>
                  </w:divBdr>
                </w:div>
                <w:div w:id="474565347">
                  <w:marLeft w:val="640"/>
                  <w:marRight w:val="0"/>
                  <w:marTop w:val="0"/>
                  <w:marBottom w:val="0"/>
                  <w:divBdr>
                    <w:top w:val="none" w:sz="0" w:space="0" w:color="auto"/>
                    <w:left w:val="none" w:sz="0" w:space="0" w:color="auto"/>
                    <w:bottom w:val="none" w:sz="0" w:space="0" w:color="auto"/>
                    <w:right w:val="none" w:sz="0" w:space="0" w:color="auto"/>
                  </w:divBdr>
                </w:div>
                <w:div w:id="27489785">
                  <w:marLeft w:val="640"/>
                  <w:marRight w:val="0"/>
                  <w:marTop w:val="0"/>
                  <w:marBottom w:val="0"/>
                  <w:divBdr>
                    <w:top w:val="none" w:sz="0" w:space="0" w:color="auto"/>
                    <w:left w:val="none" w:sz="0" w:space="0" w:color="auto"/>
                    <w:bottom w:val="none" w:sz="0" w:space="0" w:color="auto"/>
                    <w:right w:val="none" w:sz="0" w:space="0" w:color="auto"/>
                  </w:divBdr>
                </w:div>
                <w:div w:id="2049065109">
                  <w:marLeft w:val="640"/>
                  <w:marRight w:val="0"/>
                  <w:marTop w:val="0"/>
                  <w:marBottom w:val="0"/>
                  <w:divBdr>
                    <w:top w:val="none" w:sz="0" w:space="0" w:color="auto"/>
                    <w:left w:val="none" w:sz="0" w:space="0" w:color="auto"/>
                    <w:bottom w:val="none" w:sz="0" w:space="0" w:color="auto"/>
                    <w:right w:val="none" w:sz="0" w:space="0" w:color="auto"/>
                  </w:divBdr>
                </w:div>
                <w:div w:id="1096558217">
                  <w:marLeft w:val="640"/>
                  <w:marRight w:val="0"/>
                  <w:marTop w:val="0"/>
                  <w:marBottom w:val="0"/>
                  <w:divBdr>
                    <w:top w:val="none" w:sz="0" w:space="0" w:color="auto"/>
                    <w:left w:val="none" w:sz="0" w:space="0" w:color="auto"/>
                    <w:bottom w:val="none" w:sz="0" w:space="0" w:color="auto"/>
                    <w:right w:val="none" w:sz="0" w:space="0" w:color="auto"/>
                  </w:divBdr>
                </w:div>
                <w:div w:id="1676030686">
                  <w:marLeft w:val="640"/>
                  <w:marRight w:val="0"/>
                  <w:marTop w:val="0"/>
                  <w:marBottom w:val="0"/>
                  <w:divBdr>
                    <w:top w:val="none" w:sz="0" w:space="0" w:color="auto"/>
                    <w:left w:val="none" w:sz="0" w:space="0" w:color="auto"/>
                    <w:bottom w:val="none" w:sz="0" w:space="0" w:color="auto"/>
                    <w:right w:val="none" w:sz="0" w:space="0" w:color="auto"/>
                  </w:divBdr>
                </w:div>
                <w:div w:id="2052072276">
                  <w:marLeft w:val="640"/>
                  <w:marRight w:val="0"/>
                  <w:marTop w:val="0"/>
                  <w:marBottom w:val="0"/>
                  <w:divBdr>
                    <w:top w:val="none" w:sz="0" w:space="0" w:color="auto"/>
                    <w:left w:val="none" w:sz="0" w:space="0" w:color="auto"/>
                    <w:bottom w:val="none" w:sz="0" w:space="0" w:color="auto"/>
                    <w:right w:val="none" w:sz="0" w:space="0" w:color="auto"/>
                  </w:divBdr>
                </w:div>
                <w:div w:id="1583293849">
                  <w:marLeft w:val="640"/>
                  <w:marRight w:val="0"/>
                  <w:marTop w:val="0"/>
                  <w:marBottom w:val="0"/>
                  <w:divBdr>
                    <w:top w:val="none" w:sz="0" w:space="0" w:color="auto"/>
                    <w:left w:val="none" w:sz="0" w:space="0" w:color="auto"/>
                    <w:bottom w:val="none" w:sz="0" w:space="0" w:color="auto"/>
                    <w:right w:val="none" w:sz="0" w:space="0" w:color="auto"/>
                  </w:divBdr>
                </w:div>
                <w:div w:id="2143189427">
                  <w:marLeft w:val="640"/>
                  <w:marRight w:val="0"/>
                  <w:marTop w:val="0"/>
                  <w:marBottom w:val="0"/>
                  <w:divBdr>
                    <w:top w:val="none" w:sz="0" w:space="0" w:color="auto"/>
                    <w:left w:val="none" w:sz="0" w:space="0" w:color="auto"/>
                    <w:bottom w:val="none" w:sz="0" w:space="0" w:color="auto"/>
                    <w:right w:val="none" w:sz="0" w:space="0" w:color="auto"/>
                  </w:divBdr>
                </w:div>
                <w:div w:id="1925216533">
                  <w:marLeft w:val="640"/>
                  <w:marRight w:val="0"/>
                  <w:marTop w:val="0"/>
                  <w:marBottom w:val="0"/>
                  <w:divBdr>
                    <w:top w:val="none" w:sz="0" w:space="0" w:color="auto"/>
                    <w:left w:val="none" w:sz="0" w:space="0" w:color="auto"/>
                    <w:bottom w:val="none" w:sz="0" w:space="0" w:color="auto"/>
                    <w:right w:val="none" w:sz="0" w:space="0" w:color="auto"/>
                  </w:divBdr>
                </w:div>
                <w:div w:id="1439640190">
                  <w:marLeft w:val="640"/>
                  <w:marRight w:val="0"/>
                  <w:marTop w:val="0"/>
                  <w:marBottom w:val="0"/>
                  <w:divBdr>
                    <w:top w:val="none" w:sz="0" w:space="0" w:color="auto"/>
                    <w:left w:val="none" w:sz="0" w:space="0" w:color="auto"/>
                    <w:bottom w:val="none" w:sz="0" w:space="0" w:color="auto"/>
                    <w:right w:val="none" w:sz="0" w:space="0" w:color="auto"/>
                  </w:divBdr>
                </w:div>
                <w:div w:id="697586833">
                  <w:marLeft w:val="640"/>
                  <w:marRight w:val="0"/>
                  <w:marTop w:val="0"/>
                  <w:marBottom w:val="0"/>
                  <w:divBdr>
                    <w:top w:val="none" w:sz="0" w:space="0" w:color="auto"/>
                    <w:left w:val="none" w:sz="0" w:space="0" w:color="auto"/>
                    <w:bottom w:val="none" w:sz="0" w:space="0" w:color="auto"/>
                    <w:right w:val="none" w:sz="0" w:space="0" w:color="auto"/>
                  </w:divBdr>
                </w:div>
                <w:div w:id="1301308237">
                  <w:marLeft w:val="640"/>
                  <w:marRight w:val="0"/>
                  <w:marTop w:val="0"/>
                  <w:marBottom w:val="0"/>
                  <w:divBdr>
                    <w:top w:val="none" w:sz="0" w:space="0" w:color="auto"/>
                    <w:left w:val="none" w:sz="0" w:space="0" w:color="auto"/>
                    <w:bottom w:val="none" w:sz="0" w:space="0" w:color="auto"/>
                    <w:right w:val="none" w:sz="0" w:space="0" w:color="auto"/>
                  </w:divBdr>
                </w:div>
                <w:div w:id="847018037">
                  <w:marLeft w:val="640"/>
                  <w:marRight w:val="0"/>
                  <w:marTop w:val="0"/>
                  <w:marBottom w:val="0"/>
                  <w:divBdr>
                    <w:top w:val="none" w:sz="0" w:space="0" w:color="auto"/>
                    <w:left w:val="none" w:sz="0" w:space="0" w:color="auto"/>
                    <w:bottom w:val="none" w:sz="0" w:space="0" w:color="auto"/>
                    <w:right w:val="none" w:sz="0" w:space="0" w:color="auto"/>
                  </w:divBdr>
                </w:div>
                <w:div w:id="873034375">
                  <w:marLeft w:val="640"/>
                  <w:marRight w:val="0"/>
                  <w:marTop w:val="0"/>
                  <w:marBottom w:val="0"/>
                  <w:divBdr>
                    <w:top w:val="none" w:sz="0" w:space="0" w:color="auto"/>
                    <w:left w:val="none" w:sz="0" w:space="0" w:color="auto"/>
                    <w:bottom w:val="none" w:sz="0" w:space="0" w:color="auto"/>
                    <w:right w:val="none" w:sz="0" w:space="0" w:color="auto"/>
                  </w:divBdr>
                </w:div>
                <w:div w:id="1220479386">
                  <w:marLeft w:val="640"/>
                  <w:marRight w:val="0"/>
                  <w:marTop w:val="0"/>
                  <w:marBottom w:val="0"/>
                  <w:divBdr>
                    <w:top w:val="none" w:sz="0" w:space="0" w:color="auto"/>
                    <w:left w:val="none" w:sz="0" w:space="0" w:color="auto"/>
                    <w:bottom w:val="none" w:sz="0" w:space="0" w:color="auto"/>
                    <w:right w:val="none" w:sz="0" w:space="0" w:color="auto"/>
                  </w:divBdr>
                </w:div>
                <w:div w:id="1879656761">
                  <w:marLeft w:val="640"/>
                  <w:marRight w:val="0"/>
                  <w:marTop w:val="0"/>
                  <w:marBottom w:val="0"/>
                  <w:divBdr>
                    <w:top w:val="none" w:sz="0" w:space="0" w:color="auto"/>
                    <w:left w:val="none" w:sz="0" w:space="0" w:color="auto"/>
                    <w:bottom w:val="none" w:sz="0" w:space="0" w:color="auto"/>
                    <w:right w:val="none" w:sz="0" w:space="0" w:color="auto"/>
                  </w:divBdr>
                </w:div>
                <w:div w:id="548028885">
                  <w:marLeft w:val="640"/>
                  <w:marRight w:val="0"/>
                  <w:marTop w:val="0"/>
                  <w:marBottom w:val="0"/>
                  <w:divBdr>
                    <w:top w:val="none" w:sz="0" w:space="0" w:color="auto"/>
                    <w:left w:val="none" w:sz="0" w:space="0" w:color="auto"/>
                    <w:bottom w:val="none" w:sz="0" w:space="0" w:color="auto"/>
                    <w:right w:val="none" w:sz="0" w:space="0" w:color="auto"/>
                  </w:divBdr>
                </w:div>
                <w:div w:id="754548261">
                  <w:marLeft w:val="640"/>
                  <w:marRight w:val="0"/>
                  <w:marTop w:val="0"/>
                  <w:marBottom w:val="0"/>
                  <w:divBdr>
                    <w:top w:val="none" w:sz="0" w:space="0" w:color="auto"/>
                    <w:left w:val="none" w:sz="0" w:space="0" w:color="auto"/>
                    <w:bottom w:val="none" w:sz="0" w:space="0" w:color="auto"/>
                    <w:right w:val="none" w:sz="0" w:space="0" w:color="auto"/>
                  </w:divBdr>
                </w:div>
                <w:div w:id="1812359178">
                  <w:marLeft w:val="640"/>
                  <w:marRight w:val="0"/>
                  <w:marTop w:val="0"/>
                  <w:marBottom w:val="0"/>
                  <w:divBdr>
                    <w:top w:val="none" w:sz="0" w:space="0" w:color="auto"/>
                    <w:left w:val="none" w:sz="0" w:space="0" w:color="auto"/>
                    <w:bottom w:val="none" w:sz="0" w:space="0" w:color="auto"/>
                    <w:right w:val="none" w:sz="0" w:space="0" w:color="auto"/>
                  </w:divBdr>
                </w:div>
                <w:div w:id="2013725076">
                  <w:marLeft w:val="640"/>
                  <w:marRight w:val="0"/>
                  <w:marTop w:val="0"/>
                  <w:marBottom w:val="0"/>
                  <w:divBdr>
                    <w:top w:val="none" w:sz="0" w:space="0" w:color="auto"/>
                    <w:left w:val="none" w:sz="0" w:space="0" w:color="auto"/>
                    <w:bottom w:val="none" w:sz="0" w:space="0" w:color="auto"/>
                    <w:right w:val="none" w:sz="0" w:space="0" w:color="auto"/>
                  </w:divBdr>
                </w:div>
                <w:div w:id="348600989">
                  <w:marLeft w:val="640"/>
                  <w:marRight w:val="0"/>
                  <w:marTop w:val="0"/>
                  <w:marBottom w:val="0"/>
                  <w:divBdr>
                    <w:top w:val="none" w:sz="0" w:space="0" w:color="auto"/>
                    <w:left w:val="none" w:sz="0" w:space="0" w:color="auto"/>
                    <w:bottom w:val="none" w:sz="0" w:space="0" w:color="auto"/>
                    <w:right w:val="none" w:sz="0" w:space="0" w:color="auto"/>
                  </w:divBdr>
                </w:div>
                <w:div w:id="543951889">
                  <w:marLeft w:val="640"/>
                  <w:marRight w:val="0"/>
                  <w:marTop w:val="0"/>
                  <w:marBottom w:val="0"/>
                  <w:divBdr>
                    <w:top w:val="none" w:sz="0" w:space="0" w:color="auto"/>
                    <w:left w:val="none" w:sz="0" w:space="0" w:color="auto"/>
                    <w:bottom w:val="none" w:sz="0" w:space="0" w:color="auto"/>
                    <w:right w:val="none" w:sz="0" w:space="0" w:color="auto"/>
                  </w:divBdr>
                </w:div>
                <w:div w:id="1761415297">
                  <w:marLeft w:val="640"/>
                  <w:marRight w:val="0"/>
                  <w:marTop w:val="0"/>
                  <w:marBottom w:val="0"/>
                  <w:divBdr>
                    <w:top w:val="none" w:sz="0" w:space="0" w:color="auto"/>
                    <w:left w:val="none" w:sz="0" w:space="0" w:color="auto"/>
                    <w:bottom w:val="none" w:sz="0" w:space="0" w:color="auto"/>
                    <w:right w:val="none" w:sz="0" w:space="0" w:color="auto"/>
                  </w:divBdr>
                </w:div>
                <w:div w:id="804935061">
                  <w:marLeft w:val="640"/>
                  <w:marRight w:val="0"/>
                  <w:marTop w:val="0"/>
                  <w:marBottom w:val="0"/>
                  <w:divBdr>
                    <w:top w:val="none" w:sz="0" w:space="0" w:color="auto"/>
                    <w:left w:val="none" w:sz="0" w:space="0" w:color="auto"/>
                    <w:bottom w:val="none" w:sz="0" w:space="0" w:color="auto"/>
                    <w:right w:val="none" w:sz="0" w:space="0" w:color="auto"/>
                  </w:divBdr>
                </w:div>
                <w:div w:id="1172835988">
                  <w:marLeft w:val="640"/>
                  <w:marRight w:val="0"/>
                  <w:marTop w:val="0"/>
                  <w:marBottom w:val="0"/>
                  <w:divBdr>
                    <w:top w:val="none" w:sz="0" w:space="0" w:color="auto"/>
                    <w:left w:val="none" w:sz="0" w:space="0" w:color="auto"/>
                    <w:bottom w:val="none" w:sz="0" w:space="0" w:color="auto"/>
                    <w:right w:val="none" w:sz="0" w:space="0" w:color="auto"/>
                  </w:divBdr>
                </w:div>
                <w:div w:id="1345984036">
                  <w:marLeft w:val="640"/>
                  <w:marRight w:val="0"/>
                  <w:marTop w:val="0"/>
                  <w:marBottom w:val="0"/>
                  <w:divBdr>
                    <w:top w:val="none" w:sz="0" w:space="0" w:color="auto"/>
                    <w:left w:val="none" w:sz="0" w:space="0" w:color="auto"/>
                    <w:bottom w:val="none" w:sz="0" w:space="0" w:color="auto"/>
                    <w:right w:val="none" w:sz="0" w:space="0" w:color="auto"/>
                  </w:divBdr>
                </w:div>
                <w:div w:id="1694569808">
                  <w:marLeft w:val="640"/>
                  <w:marRight w:val="0"/>
                  <w:marTop w:val="0"/>
                  <w:marBottom w:val="0"/>
                  <w:divBdr>
                    <w:top w:val="none" w:sz="0" w:space="0" w:color="auto"/>
                    <w:left w:val="none" w:sz="0" w:space="0" w:color="auto"/>
                    <w:bottom w:val="none" w:sz="0" w:space="0" w:color="auto"/>
                    <w:right w:val="none" w:sz="0" w:space="0" w:color="auto"/>
                  </w:divBdr>
                </w:div>
                <w:div w:id="1051198864">
                  <w:marLeft w:val="640"/>
                  <w:marRight w:val="0"/>
                  <w:marTop w:val="0"/>
                  <w:marBottom w:val="0"/>
                  <w:divBdr>
                    <w:top w:val="none" w:sz="0" w:space="0" w:color="auto"/>
                    <w:left w:val="none" w:sz="0" w:space="0" w:color="auto"/>
                    <w:bottom w:val="none" w:sz="0" w:space="0" w:color="auto"/>
                    <w:right w:val="none" w:sz="0" w:space="0" w:color="auto"/>
                  </w:divBdr>
                </w:div>
                <w:div w:id="1625429567">
                  <w:marLeft w:val="640"/>
                  <w:marRight w:val="0"/>
                  <w:marTop w:val="0"/>
                  <w:marBottom w:val="0"/>
                  <w:divBdr>
                    <w:top w:val="none" w:sz="0" w:space="0" w:color="auto"/>
                    <w:left w:val="none" w:sz="0" w:space="0" w:color="auto"/>
                    <w:bottom w:val="none" w:sz="0" w:space="0" w:color="auto"/>
                    <w:right w:val="none" w:sz="0" w:space="0" w:color="auto"/>
                  </w:divBdr>
                </w:div>
                <w:div w:id="2095661547">
                  <w:marLeft w:val="640"/>
                  <w:marRight w:val="0"/>
                  <w:marTop w:val="0"/>
                  <w:marBottom w:val="0"/>
                  <w:divBdr>
                    <w:top w:val="none" w:sz="0" w:space="0" w:color="auto"/>
                    <w:left w:val="none" w:sz="0" w:space="0" w:color="auto"/>
                    <w:bottom w:val="none" w:sz="0" w:space="0" w:color="auto"/>
                    <w:right w:val="none" w:sz="0" w:space="0" w:color="auto"/>
                  </w:divBdr>
                </w:div>
                <w:div w:id="2118720184">
                  <w:marLeft w:val="640"/>
                  <w:marRight w:val="0"/>
                  <w:marTop w:val="0"/>
                  <w:marBottom w:val="0"/>
                  <w:divBdr>
                    <w:top w:val="none" w:sz="0" w:space="0" w:color="auto"/>
                    <w:left w:val="none" w:sz="0" w:space="0" w:color="auto"/>
                    <w:bottom w:val="none" w:sz="0" w:space="0" w:color="auto"/>
                    <w:right w:val="none" w:sz="0" w:space="0" w:color="auto"/>
                  </w:divBdr>
                </w:div>
                <w:div w:id="155194572">
                  <w:marLeft w:val="640"/>
                  <w:marRight w:val="0"/>
                  <w:marTop w:val="0"/>
                  <w:marBottom w:val="0"/>
                  <w:divBdr>
                    <w:top w:val="none" w:sz="0" w:space="0" w:color="auto"/>
                    <w:left w:val="none" w:sz="0" w:space="0" w:color="auto"/>
                    <w:bottom w:val="none" w:sz="0" w:space="0" w:color="auto"/>
                    <w:right w:val="none" w:sz="0" w:space="0" w:color="auto"/>
                  </w:divBdr>
                </w:div>
                <w:div w:id="1821654160">
                  <w:marLeft w:val="640"/>
                  <w:marRight w:val="0"/>
                  <w:marTop w:val="0"/>
                  <w:marBottom w:val="0"/>
                  <w:divBdr>
                    <w:top w:val="none" w:sz="0" w:space="0" w:color="auto"/>
                    <w:left w:val="none" w:sz="0" w:space="0" w:color="auto"/>
                    <w:bottom w:val="none" w:sz="0" w:space="0" w:color="auto"/>
                    <w:right w:val="none" w:sz="0" w:space="0" w:color="auto"/>
                  </w:divBdr>
                </w:div>
                <w:div w:id="210074101">
                  <w:marLeft w:val="640"/>
                  <w:marRight w:val="0"/>
                  <w:marTop w:val="0"/>
                  <w:marBottom w:val="0"/>
                  <w:divBdr>
                    <w:top w:val="none" w:sz="0" w:space="0" w:color="auto"/>
                    <w:left w:val="none" w:sz="0" w:space="0" w:color="auto"/>
                    <w:bottom w:val="none" w:sz="0" w:space="0" w:color="auto"/>
                    <w:right w:val="none" w:sz="0" w:space="0" w:color="auto"/>
                  </w:divBdr>
                </w:div>
                <w:div w:id="1587879842">
                  <w:marLeft w:val="640"/>
                  <w:marRight w:val="0"/>
                  <w:marTop w:val="0"/>
                  <w:marBottom w:val="0"/>
                  <w:divBdr>
                    <w:top w:val="none" w:sz="0" w:space="0" w:color="auto"/>
                    <w:left w:val="none" w:sz="0" w:space="0" w:color="auto"/>
                    <w:bottom w:val="none" w:sz="0" w:space="0" w:color="auto"/>
                    <w:right w:val="none" w:sz="0" w:space="0" w:color="auto"/>
                  </w:divBdr>
                </w:div>
                <w:div w:id="573394000">
                  <w:marLeft w:val="640"/>
                  <w:marRight w:val="0"/>
                  <w:marTop w:val="0"/>
                  <w:marBottom w:val="0"/>
                  <w:divBdr>
                    <w:top w:val="none" w:sz="0" w:space="0" w:color="auto"/>
                    <w:left w:val="none" w:sz="0" w:space="0" w:color="auto"/>
                    <w:bottom w:val="none" w:sz="0" w:space="0" w:color="auto"/>
                    <w:right w:val="none" w:sz="0" w:space="0" w:color="auto"/>
                  </w:divBdr>
                </w:div>
                <w:div w:id="624459560">
                  <w:marLeft w:val="640"/>
                  <w:marRight w:val="0"/>
                  <w:marTop w:val="0"/>
                  <w:marBottom w:val="0"/>
                  <w:divBdr>
                    <w:top w:val="none" w:sz="0" w:space="0" w:color="auto"/>
                    <w:left w:val="none" w:sz="0" w:space="0" w:color="auto"/>
                    <w:bottom w:val="none" w:sz="0" w:space="0" w:color="auto"/>
                    <w:right w:val="none" w:sz="0" w:space="0" w:color="auto"/>
                  </w:divBdr>
                </w:div>
                <w:div w:id="1205481647">
                  <w:marLeft w:val="640"/>
                  <w:marRight w:val="0"/>
                  <w:marTop w:val="0"/>
                  <w:marBottom w:val="0"/>
                  <w:divBdr>
                    <w:top w:val="none" w:sz="0" w:space="0" w:color="auto"/>
                    <w:left w:val="none" w:sz="0" w:space="0" w:color="auto"/>
                    <w:bottom w:val="none" w:sz="0" w:space="0" w:color="auto"/>
                    <w:right w:val="none" w:sz="0" w:space="0" w:color="auto"/>
                  </w:divBdr>
                </w:div>
                <w:div w:id="879123593">
                  <w:marLeft w:val="640"/>
                  <w:marRight w:val="0"/>
                  <w:marTop w:val="0"/>
                  <w:marBottom w:val="0"/>
                  <w:divBdr>
                    <w:top w:val="none" w:sz="0" w:space="0" w:color="auto"/>
                    <w:left w:val="none" w:sz="0" w:space="0" w:color="auto"/>
                    <w:bottom w:val="none" w:sz="0" w:space="0" w:color="auto"/>
                    <w:right w:val="none" w:sz="0" w:space="0" w:color="auto"/>
                  </w:divBdr>
                </w:div>
                <w:div w:id="315106944">
                  <w:marLeft w:val="640"/>
                  <w:marRight w:val="0"/>
                  <w:marTop w:val="0"/>
                  <w:marBottom w:val="0"/>
                  <w:divBdr>
                    <w:top w:val="none" w:sz="0" w:space="0" w:color="auto"/>
                    <w:left w:val="none" w:sz="0" w:space="0" w:color="auto"/>
                    <w:bottom w:val="none" w:sz="0" w:space="0" w:color="auto"/>
                    <w:right w:val="none" w:sz="0" w:space="0" w:color="auto"/>
                  </w:divBdr>
                </w:div>
                <w:div w:id="30233119">
                  <w:marLeft w:val="640"/>
                  <w:marRight w:val="0"/>
                  <w:marTop w:val="0"/>
                  <w:marBottom w:val="0"/>
                  <w:divBdr>
                    <w:top w:val="none" w:sz="0" w:space="0" w:color="auto"/>
                    <w:left w:val="none" w:sz="0" w:space="0" w:color="auto"/>
                    <w:bottom w:val="none" w:sz="0" w:space="0" w:color="auto"/>
                    <w:right w:val="none" w:sz="0" w:space="0" w:color="auto"/>
                  </w:divBdr>
                </w:div>
                <w:div w:id="538664383">
                  <w:marLeft w:val="640"/>
                  <w:marRight w:val="0"/>
                  <w:marTop w:val="0"/>
                  <w:marBottom w:val="0"/>
                  <w:divBdr>
                    <w:top w:val="none" w:sz="0" w:space="0" w:color="auto"/>
                    <w:left w:val="none" w:sz="0" w:space="0" w:color="auto"/>
                    <w:bottom w:val="none" w:sz="0" w:space="0" w:color="auto"/>
                    <w:right w:val="none" w:sz="0" w:space="0" w:color="auto"/>
                  </w:divBdr>
                </w:div>
                <w:div w:id="199360972">
                  <w:marLeft w:val="640"/>
                  <w:marRight w:val="0"/>
                  <w:marTop w:val="0"/>
                  <w:marBottom w:val="0"/>
                  <w:divBdr>
                    <w:top w:val="none" w:sz="0" w:space="0" w:color="auto"/>
                    <w:left w:val="none" w:sz="0" w:space="0" w:color="auto"/>
                    <w:bottom w:val="none" w:sz="0" w:space="0" w:color="auto"/>
                    <w:right w:val="none" w:sz="0" w:space="0" w:color="auto"/>
                  </w:divBdr>
                </w:div>
                <w:div w:id="1884830453">
                  <w:marLeft w:val="640"/>
                  <w:marRight w:val="0"/>
                  <w:marTop w:val="0"/>
                  <w:marBottom w:val="0"/>
                  <w:divBdr>
                    <w:top w:val="none" w:sz="0" w:space="0" w:color="auto"/>
                    <w:left w:val="none" w:sz="0" w:space="0" w:color="auto"/>
                    <w:bottom w:val="none" w:sz="0" w:space="0" w:color="auto"/>
                    <w:right w:val="none" w:sz="0" w:space="0" w:color="auto"/>
                  </w:divBdr>
                </w:div>
                <w:div w:id="1896964195">
                  <w:marLeft w:val="640"/>
                  <w:marRight w:val="0"/>
                  <w:marTop w:val="0"/>
                  <w:marBottom w:val="0"/>
                  <w:divBdr>
                    <w:top w:val="none" w:sz="0" w:space="0" w:color="auto"/>
                    <w:left w:val="none" w:sz="0" w:space="0" w:color="auto"/>
                    <w:bottom w:val="none" w:sz="0" w:space="0" w:color="auto"/>
                    <w:right w:val="none" w:sz="0" w:space="0" w:color="auto"/>
                  </w:divBdr>
                </w:div>
                <w:div w:id="1414281929">
                  <w:marLeft w:val="640"/>
                  <w:marRight w:val="0"/>
                  <w:marTop w:val="0"/>
                  <w:marBottom w:val="0"/>
                  <w:divBdr>
                    <w:top w:val="none" w:sz="0" w:space="0" w:color="auto"/>
                    <w:left w:val="none" w:sz="0" w:space="0" w:color="auto"/>
                    <w:bottom w:val="none" w:sz="0" w:space="0" w:color="auto"/>
                    <w:right w:val="none" w:sz="0" w:space="0" w:color="auto"/>
                  </w:divBdr>
                </w:div>
              </w:divsChild>
            </w:div>
            <w:div w:id="1630548267">
              <w:marLeft w:val="0"/>
              <w:marRight w:val="0"/>
              <w:marTop w:val="0"/>
              <w:marBottom w:val="0"/>
              <w:divBdr>
                <w:top w:val="none" w:sz="0" w:space="0" w:color="auto"/>
                <w:left w:val="none" w:sz="0" w:space="0" w:color="auto"/>
                <w:bottom w:val="none" w:sz="0" w:space="0" w:color="auto"/>
                <w:right w:val="none" w:sz="0" w:space="0" w:color="auto"/>
              </w:divBdr>
              <w:divsChild>
                <w:div w:id="1701786171">
                  <w:marLeft w:val="640"/>
                  <w:marRight w:val="0"/>
                  <w:marTop w:val="0"/>
                  <w:marBottom w:val="0"/>
                  <w:divBdr>
                    <w:top w:val="none" w:sz="0" w:space="0" w:color="auto"/>
                    <w:left w:val="none" w:sz="0" w:space="0" w:color="auto"/>
                    <w:bottom w:val="none" w:sz="0" w:space="0" w:color="auto"/>
                    <w:right w:val="none" w:sz="0" w:space="0" w:color="auto"/>
                  </w:divBdr>
                </w:div>
                <w:div w:id="102456751">
                  <w:marLeft w:val="640"/>
                  <w:marRight w:val="0"/>
                  <w:marTop w:val="0"/>
                  <w:marBottom w:val="0"/>
                  <w:divBdr>
                    <w:top w:val="none" w:sz="0" w:space="0" w:color="auto"/>
                    <w:left w:val="none" w:sz="0" w:space="0" w:color="auto"/>
                    <w:bottom w:val="none" w:sz="0" w:space="0" w:color="auto"/>
                    <w:right w:val="none" w:sz="0" w:space="0" w:color="auto"/>
                  </w:divBdr>
                </w:div>
                <w:div w:id="782110646">
                  <w:marLeft w:val="640"/>
                  <w:marRight w:val="0"/>
                  <w:marTop w:val="0"/>
                  <w:marBottom w:val="0"/>
                  <w:divBdr>
                    <w:top w:val="none" w:sz="0" w:space="0" w:color="auto"/>
                    <w:left w:val="none" w:sz="0" w:space="0" w:color="auto"/>
                    <w:bottom w:val="none" w:sz="0" w:space="0" w:color="auto"/>
                    <w:right w:val="none" w:sz="0" w:space="0" w:color="auto"/>
                  </w:divBdr>
                </w:div>
                <w:div w:id="1094589472">
                  <w:marLeft w:val="640"/>
                  <w:marRight w:val="0"/>
                  <w:marTop w:val="0"/>
                  <w:marBottom w:val="0"/>
                  <w:divBdr>
                    <w:top w:val="none" w:sz="0" w:space="0" w:color="auto"/>
                    <w:left w:val="none" w:sz="0" w:space="0" w:color="auto"/>
                    <w:bottom w:val="none" w:sz="0" w:space="0" w:color="auto"/>
                    <w:right w:val="none" w:sz="0" w:space="0" w:color="auto"/>
                  </w:divBdr>
                </w:div>
                <w:div w:id="2081512023">
                  <w:marLeft w:val="640"/>
                  <w:marRight w:val="0"/>
                  <w:marTop w:val="0"/>
                  <w:marBottom w:val="0"/>
                  <w:divBdr>
                    <w:top w:val="none" w:sz="0" w:space="0" w:color="auto"/>
                    <w:left w:val="none" w:sz="0" w:space="0" w:color="auto"/>
                    <w:bottom w:val="none" w:sz="0" w:space="0" w:color="auto"/>
                    <w:right w:val="none" w:sz="0" w:space="0" w:color="auto"/>
                  </w:divBdr>
                </w:div>
                <w:div w:id="1559390766">
                  <w:marLeft w:val="640"/>
                  <w:marRight w:val="0"/>
                  <w:marTop w:val="0"/>
                  <w:marBottom w:val="0"/>
                  <w:divBdr>
                    <w:top w:val="none" w:sz="0" w:space="0" w:color="auto"/>
                    <w:left w:val="none" w:sz="0" w:space="0" w:color="auto"/>
                    <w:bottom w:val="none" w:sz="0" w:space="0" w:color="auto"/>
                    <w:right w:val="none" w:sz="0" w:space="0" w:color="auto"/>
                  </w:divBdr>
                </w:div>
                <w:div w:id="258678374">
                  <w:marLeft w:val="640"/>
                  <w:marRight w:val="0"/>
                  <w:marTop w:val="0"/>
                  <w:marBottom w:val="0"/>
                  <w:divBdr>
                    <w:top w:val="none" w:sz="0" w:space="0" w:color="auto"/>
                    <w:left w:val="none" w:sz="0" w:space="0" w:color="auto"/>
                    <w:bottom w:val="none" w:sz="0" w:space="0" w:color="auto"/>
                    <w:right w:val="none" w:sz="0" w:space="0" w:color="auto"/>
                  </w:divBdr>
                </w:div>
                <w:div w:id="1209033561">
                  <w:marLeft w:val="640"/>
                  <w:marRight w:val="0"/>
                  <w:marTop w:val="0"/>
                  <w:marBottom w:val="0"/>
                  <w:divBdr>
                    <w:top w:val="none" w:sz="0" w:space="0" w:color="auto"/>
                    <w:left w:val="none" w:sz="0" w:space="0" w:color="auto"/>
                    <w:bottom w:val="none" w:sz="0" w:space="0" w:color="auto"/>
                    <w:right w:val="none" w:sz="0" w:space="0" w:color="auto"/>
                  </w:divBdr>
                </w:div>
                <w:div w:id="1865174080">
                  <w:marLeft w:val="640"/>
                  <w:marRight w:val="0"/>
                  <w:marTop w:val="0"/>
                  <w:marBottom w:val="0"/>
                  <w:divBdr>
                    <w:top w:val="none" w:sz="0" w:space="0" w:color="auto"/>
                    <w:left w:val="none" w:sz="0" w:space="0" w:color="auto"/>
                    <w:bottom w:val="none" w:sz="0" w:space="0" w:color="auto"/>
                    <w:right w:val="none" w:sz="0" w:space="0" w:color="auto"/>
                  </w:divBdr>
                </w:div>
                <w:div w:id="1264724579">
                  <w:marLeft w:val="640"/>
                  <w:marRight w:val="0"/>
                  <w:marTop w:val="0"/>
                  <w:marBottom w:val="0"/>
                  <w:divBdr>
                    <w:top w:val="none" w:sz="0" w:space="0" w:color="auto"/>
                    <w:left w:val="none" w:sz="0" w:space="0" w:color="auto"/>
                    <w:bottom w:val="none" w:sz="0" w:space="0" w:color="auto"/>
                    <w:right w:val="none" w:sz="0" w:space="0" w:color="auto"/>
                  </w:divBdr>
                </w:div>
                <w:div w:id="507520259">
                  <w:marLeft w:val="640"/>
                  <w:marRight w:val="0"/>
                  <w:marTop w:val="0"/>
                  <w:marBottom w:val="0"/>
                  <w:divBdr>
                    <w:top w:val="none" w:sz="0" w:space="0" w:color="auto"/>
                    <w:left w:val="none" w:sz="0" w:space="0" w:color="auto"/>
                    <w:bottom w:val="none" w:sz="0" w:space="0" w:color="auto"/>
                    <w:right w:val="none" w:sz="0" w:space="0" w:color="auto"/>
                  </w:divBdr>
                </w:div>
                <w:div w:id="102768539">
                  <w:marLeft w:val="640"/>
                  <w:marRight w:val="0"/>
                  <w:marTop w:val="0"/>
                  <w:marBottom w:val="0"/>
                  <w:divBdr>
                    <w:top w:val="none" w:sz="0" w:space="0" w:color="auto"/>
                    <w:left w:val="none" w:sz="0" w:space="0" w:color="auto"/>
                    <w:bottom w:val="none" w:sz="0" w:space="0" w:color="auto"/>
                    <w:right w:val="none" w:sz="0" w:space="0" w:color="auto"/>
                  </w:divBdr>
                </w:div>
                <w:div w:id="113671277">
                  <w:marLeft w:val="640"/>
                  <w:marRight w:val="0"/>
                  <w:marTop w:val="0"/>
                  <w:marBottom w:val="0"/>
                  <w:divBdr>
                    <w:top w:val="none" w:sz="0" w:space="0" w:color="auto"/>
                    <w:left w:val="none" w:sz="0" w:space="0" w:color="auto"/>
                    <w:bottom w:val="none" w:sz="0" w:space="0" w:color="auto"/>
                    <w:right w:val="none" w:sz="0" w:space="0" w:color="auto"/>
                  </w:divBdr>
                </w:div>
                <w:div w:id="560754932">
                  <w:marLeft w:val="640"/>
                  <w:marRight w:val="0"/>
                  <w:marTop w:val="0"/>
                  <w:marBottom w:val="0"/>
                  <w:divBdr>
                    <w:top w:val="none" w:sz="0" w:space="0" w:color="auto"/>
                    <w:left w:val="none" w:sz="0" w:space="0" w:color="auto"/>
                    <w:bottom w:val="none" w:sz="0" w:space="0" w:color="auto"/>
                    <w:right w:val="none" w:sz="0" w:space="0" w:color="auto"/>
                  </w:divBdr>
                </w:div>
                <w:div w:id="1678925007">
                  <w:marLeft w:val="640"/>
                  <w:marRight w:val="0"/>
                  <w:marTop w:val="0"/>
                  <w:marBottom w:val="0"/>
                  <w:divBdr>
                    <w:top w:val="none" w:sz="0" w:space="0" w:color="auto"/>
                    <w:left w:val="none" w:sz="0" w:space="0" w:color="auto"/>
                    <w:bottom w:val="none" w:sz="0" w:space="0" w:color="auto"/>
                    <w:right w:val="none" w:sz="0" w:space="0" w:color="auto"/>
                  </w:divBdr>
                </w:div>
                <w:div w:id="85930422">
                  <w:marLeft w:val="640"/>
                  <w:marRight w:val="0"/>
                  <w:marTop w:val="0"/>
                  <w:marBottom w:val="0"/>
                  <w:divBdr>
                    <w:top w:val="none" w:sz="0" w:space="0" w:color="auto"/>
                    <w:left w:val="none" w:sz="0" w:space="0" w:color="auto"/>
                    <w:bottom w:val="none" w:sz="0" w:space="0" w:color="auto"/>
                    <w:right w:val="none" w:sz="0" w:space="0" w:color="auto"/>
                  </w:divBdr>
                </w:div>
                <w:div w:id="595477664">
                  <w:marLeft w:val="640"/>
                  <w:marRight w:val="0"/>
                  <w:marTop w:val="0"/>
                  <w:marBottom w:val="0"/>
                  <w:divBdr>
                    <w:top w:val="none" w:sz="0" w:space="0" w:color="auto"/>
                    <w:left w:val="none" w:sz="0" w:space="0" w:color="auto"/>
                    <w:bottom w:val="none" w:sz="0" w:space="0" w:color="auto"/>
                    <w:right w:val="none" w:sz="0" w:space="0" w:color="auto"/>
                  </w:divBdr>
                </w:div>
                <w:div w:id="1470393934">
                  <w:marLeft w:val="640"/>
                  <w:marRight w:val="0"/>
                  <w:marTop w:val="0"/>
                  <w:marBottom w:val="0"/>
                  <w:divBdr>
                    <w:top w:val="none" w:sz="0" w:space="0" w:color="auto"/>
                    <w:left w:val="none" w:sz="0" w:space="0" w:color="auto"/>
                    <w:bottom w:val="none" w:sz="0" w:space="0" w:color="auto"/>
                    <w:right w:val="none" w:sz="0" w:space="0" w:color="auto"/>
                  </w:divBdr>
                </w:div>
                <w:div w:id="1564872954">
                  <w:marLeft w:val="640"/>
                  <w:marRight w:val="0"/>
                  <w:marTop w:val="0"/>
                  <w:marBottom w:val="0"/>
                  <w:divBdr>
                    <w:top w:val="none" w:sz="0" w:space="0" w:color="auto"/>
                    <w:left w:val="none" w:sz="0" w:space="0" w:color="auto"/>
                    <w:bottom w:val="none" w:sz="0" w:space="0" w:color="auto"/>
                    <w:right w:val="none" w:sz="0" w:space="0" w:color="auto"/>
                  </w:divBdr>
                </w:div>
                <w:div w:id="1301153727">
                  <w:marLeft w:val="640"/>
                  <w:marRight w:val="0"/>
                  <w:marTop w:val="0"/>
                  <w:marBottom w:val="0"/>
                  <w:divBdr>
                    <w:top w:val="none" w:sz="0" w:space="0" w:color="auto"/>
                    <w:left w:val="none" w:sz="0" w:space="0" w:color="auto"/>
                    <w:bottom w:val="none" w:sz="0" w:space="0" w:color="auto"/>
                    <w:right w:val="none" w:sz="0" w:space="0" w:color="auto"/>
                  </w:divBdr>
                </w:div>
                <w:div w:id="621155345">
                  <w:marLeft w:val="640"/>
                  <w:marRight w:val="0"/>
                  <w:marTop w:val="0"/>
                  <w:marBottom w:val="0"/>
                  <w:divBdr>
                    <w:top w:val="none" w:sz="0" w:space="0" w:color="auto"/>
                    <w:left w:val="none" w:sz="0" w:space="0" w:color="auto"/>
                    <w:bottom w:val="none" w:sz="0" w:space="0" w:color="auto"/>
                    <w:right w:val="none" w:sz="0" w:space="0" w:color="auto"/>
                  </w:divBdr>
                </w:div>
                <w:div w:id="1653943518">
                  <w:marLeft w:val="640"/>
                  <w:marRight w:val="0"/>
                  <w:marTop w:val="0"/>
                  <w:marBottom w:val="0"/>
                  <w:divBdr>
                    <w:top w:val="none" w:sz="0" w:space="0" w:color="auto"/>
                    <w:left w:val="none" w:sz="0" w:space="0" w:color="auto"/>
                    <w:bottom w:val="none" w:sz="0" w:space="0" w:color="auto"/>
                    <w:right w:val="none" w:sz="0" w:space="0" w:color="auto"/>
                  </w:divBdr>
                </w:div>
                <w:div w:id="1383872221">
                  <w:marLeft w:val="640"/>
                  <w:marRight w:val="0"/>
                  <w:marTop w:val="0"/>
                  <w:marBottom w:val="0"/>
                  <w:divBdr>
                    <w:top w:val="none" w:sz="0" w:space="0" w:color="auto"/>
                    <w:left w:val="none" w:sz="0" w:space="0" w:color="auto"/>
                    <w:bottom w:val="none" w:sz="0" w:space="0" w:color="auto"/>
                    <w:right w:val="none" w:sz="0" w:space="0" w:color="auto"/>
                  </w:divBdr>
                </w:div>
                <w:div w:id="1707755097">
                  <w:marLeft w:val="640"/>
                  <w:marRight w:val="0"/>
                  <w:marTop w:val="0"/>
                  <w:marBottom w:val="0"/>
                  <w:divBdr>
                    <w:top w:val="none" w:sz="0" w:space="0" w:color="auto"/>
                    <w:left w:val="none" w:sz="0" w:space="0" w:color="auto"/>
                    <w:bottom w:val="none" w:sz="0" w:space="0" w:color="auto"/>
                    <w:right w:val="none" w:sz="0" w:space="0" w:color="auto"/>
                  </w:divBdr>
                </w:div>
                <w:div w:id="1390768976">
                  <w:marLeft w:val="640"/>
                  <w:marRight w:val="0"/>
                  <w:marTop w:val="0"/>
                  <w:marBottom w:val="0"/>
                  <w:divBdr>
                    <w:top w:val="none" w:sz="0" w:space="0" w:color="auto"/>
                    <w:left w:val="none" w:sz="0" w:space="0" w:color="auto"/>
                    <w:bottom w:val="none" w:sz="0" w:space="0" w:color="auto"/>
                    <w:right w:val="none" w:sz="0" w:space="0" w:color="auto"/>
                  </w:divBdr>
                </w:div>
                <w:div w:id="1754817246">
                  <w:marLeft w:val="640"/>
                  <w:marRight w:val="0"/>
                  <w:marTop w:val="0"/>
                  <w:marBottom w:val="0"/>
                  <w:divBdr>
                    <w:top w:val="none" w:sz="0" w:space="0" w:color="auto"/>
                    <w:left w:val="none" w:sz="0" w:space="0" w:color="auto"/>
                    <w:bottom w:val="none" w:sz="0" w:space="0" w:color="auto"/>
                    <w:right w:val="none" w:sz="0" w:space="0" w:color="auto"/>
                  </w:divBdr>
                </w:div>
                <w:div w:id="23943651">
                  <w:marLeft w:val="640"/>
                  <w:marRight w:val="0"/>
                  <w:marTop w:val="0"/>
                  <w:marBottom w:val="0"/>
                  <w:divBdr>
                    <w:top w:val="none" w:sz="0" w:space="0" w:color="auto"/>
                    <w:left w:val="none" w:sz="0" w:space="0" w:color="auto"/>
                    <w:bottom w:val="none" w:sz="0" w:space="0" w:color="auto"/>
                    <w:right w:val="none" w:sz="0" w:space="0" w:color="auto"/>
                  </w:divBdr>
                </w:div>
                <w:div w:id="237521184">
                  <w:marLeft w:val="640"/>
                  <w:marRight w:val="0"/>
                  <w:marTop w:val="0"/>
                  <w:marBottom w:val="0"/>
                  <w:divBdr>
                    <w:top w:val="none" w:sz="0" w:space="0" w:color="auto"/>
                    <w:left w:val="none" w:sz="0" w:space="0" w:color="auto"/>
                    <w:bottom w:val="none" w:sz="0" w:space="0" w:color="auto"/>
                    <w:right w:val="none" w:sz="0" w:space="0" w:color="auto"/>
                  </w:divBdr>
                </w:div>
                <w:div w:id="2096130095">
                  <w:marLeft w:val="640"/>
                  <w:marRight w:val="0"/>
                  <w:marTop w:val="0"/>
                  <w:marBottom w:val="0"/>
                  <w:divBdr>
                    <w:top w:val="none" w:sz="0" w:space="0" w:color="auto"/>
                    <w:left w:val="none" w:sz="0" w:space="0" w:color="auto"/>
                    <w:bottom w:val="none" w:sz="0" w:space="0" w:color="auto"/>
                    <w:right w:val="none" w:sz="0" w:space="0" w:color="auto"/>
                  </w:divBdr>
                </w:div>
                <w:div w:id="94403789">
                  <w:marLeft w:val="640"/>
                  <w:marRight w:val="0"/>
                  <w:marTop w:val="0"/>
                  <w:marBottom w:val="0"/>
                  <w:divBdr>
                    <w:top w:val="none" w:sz="0" w:space="0" w:color="auto"/>
                    <w:left w:val="none" w:sz="0" w:space="0" w:color="auto"/>
                    <w:bottom w:val="none" w:sz="0" w:space="0" w:color="auto"/>
                    <w:right w:val="none" w:sz="0" w:space="0" w:color="auto"/>
                  </w:divBdr>
                </w:div>
                <w:div w:id="1607154217">
                  <w:marLeft w:val="640"/>
                  <w:marRight w:val="0"/>
                  <w:marTop w:val="0"/>
                  <w:marBottom w:val="0"/>
                  <w:divBdr>
                    <w:top w:val="none" w:sz="0" w:space="0" w:color="auto"/>
                    <w:left w:val="none" w:sz="0" w:space="0" w:color="auto"/>
                    <w:bottom w:val="none" w:sz="0" w:space="0" w:color="auto"/>
                    <w:right w:val="none" w:sz="0" w:space="0" w:color="auto"/>
                  </w:divBdr>
                </w:div>
                <w:div w:id="1434978740">
                  <w:marLeft w:val="640"/>
                  <w:marRight w:val="0"/>
                  <w:marTop w:val="0"/>
                  <w:marBottom w:val="0"/>
                  <w:divBdr>
                    <w:top w:val="none" w:sz="0" w:space="0" w:color="auto"/>
                    <w:left w:val="none" w:sz="0" w:space="0" w:color="auto"/>
                    <w:bottom w:val="none" w:sz="0" w:space="0" w:color="auto"/>
                    <w:right w:val="none" w:sz="0" w:space="0" w:color="auto"/>
                  </w:divBdr>
                </w:div>
                <w:div w:id="1522087047">
                  <w:marLeft w:val="640"/>
                  <w:marRight w:val="0"/>
                  <w:marTop w:val="0"/>
                  <w:marBottom w:val="0"/>
                  <w:divBdr>
                    <w:top w:val="none" w:sz="0" w:space="0" w:color="auto"/>
                    <w:left w:val="none" w:sz="0" w:space="0" w:color="auto"/>
                    <w:bottom w:val="none" w:sz="0" w:space="0" w:color="auto"/>
                    <w:right w:val="none" w:sz="0" w:space="0" w:color="auto"/>
                  </w:divBdr>
                </w:div>
                <w:div w:id="993723367">
                  <w:marLeft w:val="640"/>
                  <w:marRight w:val="0"/>
                  <w:marTop w:val="0"/>
                  <w:marBottom w:val="0"/>
                  <w:divBdr>
                    <w:top w:val="none" w:sz="0" w:space="0" w:color="auto"/>
                    <w:left w:val="none" w:sz="0" w:space="0" w:color="auto"/>
                    <w:bottom w:val="none" w:sz="0" w:space="0" w:color="auto"/>
                    <w:right w:val="none" w:sz="0" w:space="0" w:color="auto"/>
                  </w:divBdr>
                </w:div>
                <w:div w:id="810559106">
                  <w:marLeft w:val="640"/>
                  <w:marRight w:val="0"/>
                  <w:marTop w:val="0"/>
                  <w:marBottom w:val="0"/>
                  <w:divBdr>
                    <w:top w:val="none" w:sz="0" w:space="0" w:color="auto"/>
                    <w:left w:val="none" w:sz="0" w:space="0" w:color="auto"/>
                    <w:bottom w:val="none" w:sz="0" w:space="0" w:color="auto"/>
                    <w:right w:val="none" w:sz="0" w:space="0" w:color="auto"/>
                  </w:divBdr>
                </w:div>
                <w:div w:id="1577086502">
                  <w:marLeft w:val="640"/>
                  <w:marRight w:val="0"/>
                  <w:marTop w:val="0"/>
                  <w:marBottom w:val="0"/>
                  <w:divBdr>
                    <w:top w:val="none" w:sz="0" w:space="0" w:color="auto"/>
                    <w:left w:val="none" w:sz="0" w:space="0" w:color="auto"/>
                    <w:bottom w:val="none" w:sz="0" w:space="0" w:color="auto"/>
                    <w:right w:val="none" w:sz="0" w:space="0" w:color="auto"/>
                  </w:divBdr>
                </w:div>
                <w:div w:id="1207446928">
                  <w:marLeft w:val="640"/>
                  <w:marRight w:val="0"/>
                  <w:marTop w:val="0"/>
                  <w:marBottom w:val="0"/>
                  <w:divBdr>
                    <w:top w:val="none" w:sz="0" w:space="0" w:color="auto"/>
                    <w:left w:val="none" w:sz="0" w:space="0" w:color="auto"/>
                    <w:bottom w:val="none" w:sz="0" w:space="0" w:color="auto"/>
                    <w:right w:val="none" w:sz="0" w:space="0" w:color="auto"/>
                  </w:divBdr>
                </w:div>
                <w:div w:id="2022004055">
                  <w:marLeft w:val="640"/>
                  <w:marRight w:val="0"/>
                  <w:marTop w:val="0"/>
                  <w:marBottom w:val="0"/>
                  <w:divBdr>
                    <w:top w:val="none" w:sz="0" w:space="0" w:color="auto"/>
                    <w:left w:val="none" w:sz="0" w:space="0" w:color="auto"/>
                    <w:bottom w:val="none" w:sz="0" w:space="0" w:color="auto"/>
                    <w:right w:val="none" w:sz="0" w:space="0" w:color="auto"/>
                  </w:divBdr>
                </w:div>
                <w:div w:id="118453782">
                  <w:marLeft w:val="640"/>
                  <w:marRight w:val="0"/>
                  <w:marTop w:val="0"/>
                  <w:marBottom w:val="0"/>
                  <w:divBdr>
                    <w:top w:val="none" w:sz="0" w:space="0" w:color="auto"/>
                    <w:left w:val="none" w:sz="0" w:space="0" w:color="auto"/>
                    <w:bottom w:val="none" w:sz="0" w:space="0" w:color="auto"/>
                    <w:right w:val="none" w:sz="0" w:space="0" w:color="auto"/>
                  </w:divBdr>
                </w:div>
                <w:div w:id="1148210927">
                  <w:marLeft w:val="640"/>
                  <w:marRight w:val="0"/>
                  <w:marTop w:val="0"/>
                  <w:marBottom w:val="0"/>
                  <w:divBdr>
                    <w:top w:val="none" w:sz="0" w:space="0" w:color="auto"/>
                    <w:left w:val="none" w:sz="0" w:space="0" w:color="auto"/>
                    <w:bottom w:val="none" w:sz="0" w:space="0" w:color="auto"/>
                    <w:right w:val="none" w:sz="0" w:space="0" w:color="auto"/>
                  </w:divBdr>
                </w:div>
                <w:div w:id="1207567404">
                  <w:marLeft w:val="640"/>
                  <w:marRight w:val="0"/>
                  <w:marTop w:val="0"/>
                  <w:marBottom w:val="0"/>
                  <w:divBdr>
                    <w:top w:val="none" w:sz="0" w:space="0" w:color="auto"/>
                    <w:left w:val="none" w:sz="0" w:space="0" w:color="auto"/>
                    <w:bottom w:val="none" w:sz="0" w:space="0" w:color="auto"/>
                    <w:right w:val="none" w:sz="0" w:space="0" w:color="auto"/>
                  </w:divBdr>
                </w:div>
                <w:div w:id="310603472">
                  <w:marLeft w:val="640"/>
                  <w:marRight w:val="0"/>
                  <w:marTop w:val="0"/>
                  <w:marBottom w:val="0"/>
                  <w:divBdr>
                    <w:top w:val="none" w:sz="0" w:space="0" w:color="auto"/>
                    <w:left w:val="none" w:sz="0" w:space="0" w:color="auto"/>
                    <w:bottom w:val="none" w:sz="0" w:space="0" w:color="auto"/>
                    <w:right w:val="none" w:sz="0" w:space="0" w:color="auto"/>
                  </w:divBdr>
                </w:div>
                <w:div w:id="1377195986">
                  <w:marLeft w:val="640"/>
                  <w:marRight w:val="0"/>
                  <w:marTop w:val="0"/>
                  <w:marBottom w:val="0"/>
                  <w:divBdr>
                    <w:top w:val="none" w:sz="0" w:space="0" w:color="auto"/>
                    <w:left w:val="none" w:sz="0" w:space="0" w:color="auto"/>
                    <w:bottom w:val="none" w:sz="0" w:space="0" w:color="auto"/>
                    <w:right w:val="none" w:sz="0" w:space="0" w:color="auto"/>
                  </w:divBdr>
                </w:div>
                <w:div w:id="904535952">
                  <w:marLeft w:val="640"/>
                  <w:marRight w:val="0"/>
                  <w:marTop w:val="0"/>
                  <w:marBottom w:val="0"/>
                  <w:divBdr>
                    <w:top w:val="none" w:sz="0" w:space="0" w:color="auto"/>
                    <w:left w:val="none" w:sz="0" w:space="0" w:color="auto"/>
                    <w:bottom w:val="none" w:sz="0" w:space="0" w:color="auto"/>
                    <w:right w:val="none" w:sz="0" w:space="0" w:color="auto"/>
                  </w:divBdr>
                </w:div>
                <w:div w:id="1442918191">
                  <w:marLeft w:val="640"/>
                  <w:marRight w:val="0"/>
                  <w:marTop w:val="0"/>
                  <w:marBottom w:val="0"/>
                  <w:divBdr>
                    <w:top w:val="none" w:sz="0" w:space="0" w:color="auto"/>
                    <w:left w:val="none" w:sz="0" w:space="0" w:color="auto"/>
                    <w:bottom w:val="none" w:sz="0" w:space="0" w:color="auto"/>
                    <w:right w:val="none" w:sz="0" w:space="0" w:color="auto"/>
                  </w:divBdr>
                </w:div>
                <w:div w:id="678236737">
                  <w:marLeft w:val="640"/>
                  <w:marRight w:val="0"/>
                  <w:marTop w:val="0"/>
                  <w:marBottom w:val="0"/>
                  <w:divBdr>
                    <w:top w:val="none" w:sz="0" w:space="0" w:color="auto"/>
                    <w:left w:val="none" w:sz="0" w:space="0" w:color="auto"/>
                    <w:bottom w:val="none" w:sz="0" w:space="0" w:color="auto"/>
                    <w:right w:val="none" w:sz="0" w:space="0" w:color="auto"/>
                  </w:divBdr>
                </w:div>
                <w:div w:id="1150637490">
                  <w:marLeft w:val="640"/>
                  <w:marRight w:val="0"/>
                  <w:marTop w:val="0"/>
                  <w:marBottom w:val="0"/>
                  <w:divBdr>
                    <w:top w:val="none" w:sz="0" w:space="0" w:color="auto"/>
                    <w:left w:val="none" w:sz="0" w:space="0" w:color="auto"/>
                    <w:bottom w:val="none" w:sz="0" w:space="0" w:color="auto"/>
                    <w:right w:val="none" w:sz="0" w:space="0" w:color="auto"/>
                  </w:divBdr>
                </w:div>
                <w:div w:id="750661906">
                  <w:marLeft w:val="640"/>
                  <w:marRight w:val="0"/>
                  <w:marTop w:val="0"/>
                  <w:marBottom w:val="0"/>
                  <w:divBdr>
                    <w:top w:val="none" w:sz="0" w:space="0" w:color="auto"/>
                    <w:left w:val="none" w:sz="0" w:space="0" w:color="auto"/>
                    <w:bottom w:val="none" w:sz="0" w:space="0" w:color="auto"/>
                    <w:right w:val="none" w:sz="0" w:space="0" w:color="auto"/>
                  </w:divBdr>
                </w:div>
                <w:div w:id="608389753">
                  <w:marLeft w:val="640"/>
                  <w:marRight w:val="0"/>
                  <w:marTop w:val="0"/>
                  <w:marBottom w:val="0"/>
                  <w:divBdr>
                    <w:top w:val="none" w:sz="0" w:space="0" w:color="auto"/>
                    <w:left w:val="none" w:sz="0" w:space="0" w:color="auto"/>
                    <w:bottom w:val="none" w:sz="0" w:space="0" w:color="auto"/>
                    <w:right w:val="none" w:sz="0" w:space="0" w:color="auto"/>
                  </w:divBdr>
                </w:div>
                <w:div w:id="298152275">
                  <w:marLeft w:val="640"/>
                  <w:marRight w:val="0"/>
                  <w:marTop w:val="0"/>
                  <w:marBottom w:val="0"/>
                  <w:divBdr>
                    <w:top w:val="none" w:sz="0" w:space="0" w:color="auto"/>
                    <w:left w:val="none" w:sz="0" w:space="0" w:color="auto"/>
                    <w:bottom w:val="none" w:sz="0" w:space="0" w:color="auto"/>
                    <w:right w:val="none" w:sz="0" w:space="0" w:color="auto"/>
                  </w:divBdr>
                </w:div>
                <w:div w:id="746803367">
                  <w:marLeft w:val="640"/>
                  <w:marRight w:val="0"/>
                  <w:marTop w:val="0"/>
                  <w:marBottom w:val="0"/>
                  <w:divBdr>
                    <w:top w:val="none" w:sz="0" w:space="0" w:color="auto"/>
                    <w:left w:val="none" w:sz="0" w:space="0" w:color="auto"/>
                    <w:bottom w:val="none" w:sz="0" w:space="0" w:color="auto"/>
                    <w:right w:val="none" w:sz="0" w:space="0" w:color="auto"/>
                  </w:divBdr>
                </w:div>
                <w:div w:id="807016080">
                  <w:marLeft w:val="640"/>
                  <w:marRight w:val="0"/>
                  <w:marTop w:val="0"/>
                  <w:marBottom w:val="0"/>
                  <w:divBdr>
                    <w:top w:val="none" w:sz="0" w:space="0" w:color="auto"/>
                    <w:left w:val="none" w:sz="0" w:space="0" w:color="auto"/>
                    <w:bottom w:val="none" w:sz="0" w:space="0" w:color="auto"/>
                    <w:right w:val="none" w:sz="0" w:space="0" w:color="auto"/>
                  </w:divBdr>
                </w:div>
                <w:div w:id="817258508">
                  <w:marLeft w:val="640"/>
                  <w:marRight w:val="0"/>
                  <w:marTop w:val="0"/>
                  <w:marBottom w:val="0"/>
                  <w:divBdr>
                    <w:top w:val="none" w:sz="0" w:space="0" w:color="auto"/>
                    <w:left w:val="none" w:sz="0" w:space="0" w:color="auto"/>
                    <w:bottom w:val="none" w:sz="0" w:space="0" w:color="auto"/>
                    <w:right w:val="none" w:sz="0" w:space="0" w:color="auto"/>
                  </w:divBdr>
                </w:div>
                <w:div w:id="1288396396">
                  <w:marLeft w:val="640"/>
                  <w:marRight w:val="0"/>
                  <w:marTop w:val="0"/>
                  <w:marBottom w:val="0"/>
                  <w:divBdr>
                    <w:top w:val="none" w:sz="0" w:space="0" w:color="auto"/>
                    <w:left w:val="none" w:sz="0" w:space="0" w:color="auto"/>
                    <w:bottom w:val="none" w:sz="0" w:space="0" w:color="auto"/>
                    <w:right w:val="none" w:sz="0" w:space="0" w:color="auto"/>
                  </w:divBdr>
                </w:div>
                <w:div w:id="144199948">
                  <w:marLeft w:val="640"/>
                  <w:marRight w:val="0"/>
                  <w:marTop w:val="0"/>
                  <w:marBottom w:val="0"/>
                  <w:divBdr>
                    <w:top w:val="none" w:sz="0" w:space="0" w:color="auto"/>
                    <w:left w:val="none" w:sz="0" w:space="0" w:color="auto"/>
                    <w:bottom w:val="none" w:sz="0" w:space="0" w:color="auto"/>
                    <w:right w:val="none" w:sz="0" w:space="0" w:color="auto"/>
                  </w:divBdr>
                </w:div>
                <w:div w:id="1618220428">
                  <w:marLeft w:val="640"/>
                  <w:marRight w:val="0"/>
                  <w:marTop w:val="0"/>
                  <w:marBottom w:val="0"/>
                  <w:divBdr>
                    <w:top w:val="none" w:sz="0" w:space="0" w:color="auto"/>
                    <w:left w:val="none" w:sz="0" w:space="0" w:color="auto"/>
                    <w:bottom w:val="none" w:sz="0" w:space="0" w:color="auto"/>
                    <w:right w:val="none" w:sz="0" w:space="0" w:color="auto"/>
                  </w:divBdr>
                </w:div>
                <w:div w:id="573004574">
                  <w:marLeft w:val="640"/>
                  <w:marRight w:val="0"/>
                  <w:marTop w:val="0"/>
                  <w:marBottom w:val="0"/>
                  <w:divBdr>
                    <w:top w:val="none" w:sz="0" w:space="0" w:color="auto"/>
                    <w:left w:val="none" w:sz="0" w:space="0" w:color="auto"/>
                    <w:bottom w:val="none" w:sz="0" w:space="0" w:color="auto"/>
                    <w:right w:val="none" w:sz="0" w:space="0" w:color="auto"/>
                  </w:divBdr>
                </w:div>
                <w:div w:id="881131670">
                  <w:marLeft w:val="640"/>
                  <w:marRight w:val="0"/>
                  <w:marTop w:val="0"/>
                  <w:marBottom w:val="0"/>
                  <w:divBdr>
                    <w:top w:val="none" w:sz="0" w:space="0" w:color="auto"/>
                    <w:left w:val="none" w:sz="0" w:space="0" w:color="auto"/>
                    <w:bottom w:val="none" w:sz="0" w:space="0" w:color="auto"/>
                    <w:right w:val="none" w:sz="0" w:space="0" w:color="auto"/>
                  </w:divBdr>
                </w:div>
                <w:div w:id="23605063">
                  <w:marLeft w:val="640"/>
                  <w:marRight w:val="0"/>
                  <w:marTop w:val="0"/>
                  <w:marBottom w:val="0"/>
                  <w:divBdr>
                    <w:top w:val="none" w:sz="0" w:space="0" w:color="auto"/>
                    <w:left w:val="none" w:sz="0" w:space="0" w:color="auto"/>
                    <w:bottom w:val="none" w:sz="0" w:space="0" w:color="auto"/>
                    <w:right w:val="none" w:sz="0" w:space="0" w:color="auto"/>
                  </w:divBdr>
                </w:div>
                <w:div w:id="1044250971">
                  <w:marLeft w:val="640"/>
                  <w:marRight w:val="0"/>
                  <w:marTop w:val="0"/>
                  <w:marBottom w:val="0"/>
                  <w:divBdr>
                    <w:top w:val="none" w:sz="0" w:space="0" w:color="auto"/>
                    <w:left w:val="none" w:sz="0" w:space="0" w:color="auto"/>
                    <w:bottom w:val="none" w:sz="0" w:space="0" w:color="auto"/>
                    <w:right w:val="none" w:sz="0" w:space="0" w:color="auto"/>
                  </w:divBdr>
                </w:div>
                <w:div w:id="149176296">
                  <w:marLeft w:val="640"/>
                  <w:marRight w:val="0"/>
                  <w:marTop w:val="0"/>
                  <w:marBottom w:val="0"/>
                  <w:divBdr>
                    <w:top w:val="none" w:sz="0" w:space="0" w:color="auto"/>
                    <w:left w:val="none" w:sz="0" w:space="0" w:color="auto"/>
                    <w:bottom w:val="none" w:sz="0" w:space="0" w:color="auto"/>
                    <w:right w:val="none" w:sz="0" w:space="0" w:color="auto"/>
                  </w:divBdr>
                </w:div>
                <w:div w:id="1414622677">
                  <w:marLeft w:val="640"/>
                  <w:marRight w:val="0"/>
                  <w:marTop w:val="0"/>
                  <w:marBottom w:val="0"/>
                  <w:divBdr>
                    <w:top w:val="none" w:sz="0" w:space="0" w:color="auto"/>
                    <w:left w:val="none" w:sz="0" w:space="0" w:color="auto"/>
                    <w:bottom w:val="none" w:sz="0" w:space="0" w:color="auto"/>
                    <w:right w:val="none" w:sz="0" w:space="0" w:color="auto"/>
                  </w:divBdr>
                </w:div>
                <w:div w:id="441808347">
                  <w:marLeft w:val="640"/>
                  <w:marRight w:val="0"/>
                  <w:marTop w:val="0"/>
                  <w:marBottom w:val="0"/>
                  <w:divBdr>
                    <w:top w:val="none" w:sz="0" w:space="0" w:color="auto"/>
                    <w:left w:val="none" w:sz="0" w:space="0" w:color="auto"/>
                    <w:bottom w:val="none" w:sz="0" w:space="0" w:color="auto"/>
                    <w:right w:val="none" w:sz="0" w:space="0" w:color="auto"/>
                  </w:divBdr>
                </w:div>
                <w:div w:id="2038919631">
                  <w:marLeft w:val="640"/>
                  <w:marRight w:val="0"/>
                  <w:marTop w:val="0"/>
                  <w:marBottom w:val="0"/>
                  <w:divBdr>
                    <w:top w:val="none" w:sz="0" w:space="0" w:color="auto"/>
                    <w:left w:val="none" w:sz="0" w:space="0" w:color="auto"/>
                    <w:bottom w:val="none" w:sz="0" w:space="0" w:color="auto"/>
                    <w:right w:val="none" w:sz="0" w:space="0" w:color="auto"/>
                  </w:divBdr>
                </w:div>
                <w:div w:id="909929311">
                  <w:marLeft w:val="640"/>
                  <w:marRight w:val="0"/>
                  <w:marTop w:val="0"/>
                  <w:marBottom w:val="0"/>
                  <w:divBdr>
                    <w:top w:val="none" w:sz="0" w:space="0" w:color="auto"/>
                    <w:left w:val="none" w:sz="0" w:space="0" w:color="auto"/>
                    <w:bottom w:val="none" w:sz="0" w:space="0" w:color="auto"/>
                    <w:right w:val="none" w:sz="0" w:space="0" w:color="auto"/>
                  </w:divBdr>
                </w:div>
                <w:div w:id="1211989410">
                  <w:marLeft w:val="640"/>
                  <w:marRight w:val="0"/>
                  <w:marTop w:val="0"/>
                  <w:marBottom w:val="0"/>
                  <w:divBdr>
                    <w:top w:val="none" w:sz="0" w:space="0" w:color="auto"/>
                    <w:left w:val="none" w:sz="0" w:space="0" w:color="auto"/>
                    <w:bottom w:val="none" w:sz="0" w:space="0" w:color="auto"/>
                    <w:right w:val="none" w:sz="0" w:space="0" w:color="auto"/>
                  </w:divBdr>
                </w:div>
                <w:div w:id="1643270207">
                  <w:marLeft w:val="640"/>
                  <w:marRight w:val="0"/>
                  <w:marTop w:val="0"/>
                  <w:marBottom w:val="0"/>
                  <w:divBdr>
                    <w:top w:val="none" w:sz="0" w:space="0" w:color="auto"/>
                    <w:left w:val="none" w:sz="0" w:space="0" w:color="auto"/>
                    <w:bottom w:val="none" w:sz="0" w:space="0" w:color="auto"/>
                    <w:right w:val="none" w:sz="0" w:space="0" w:color="auto"/>
                  </w:divBdr>
                </w:div>
                <w:div w:id="623079492">
                  <w:marLeft w:val="640"/>
                  <w:marRight w:val="0"/>
                  <w:marTop w:val="0"/>
                  <w:marBottom w:val="0"/>
                  <w:divBdr>
                    <w:top w:val="none" w:sz="0" w:space="0" w:color="auto"/>
                    <w:left w:val="none" w:sz="0" w:space="0" w:color="auto"/>
                    <w:bottom w:val="none" w:sz="0" w:space="0" w:color="auto"/>
                    <w:right w:val="none" w:sz="0" w:space="0" w:color="auto"/>
                  </w:divBdr>
                </w:div>
                <w:div w:id="142239636">
                  <w:marLeft w:val="640"/>
                  <w:marRight w:val="0"/>
                  <w:marTop w:val="0"/>
                  <w:marBottom w:val="0"/>
                  <w:divBdr>
                    <w:top w:val="none" w:sz="0" w:space="0" w:color="auto"/>
                    <w:left w:val="none" w:sz="0" w:space="0" w:color="auto"/>
                    <w:bottom w:val="none" w:sz="0" w:space="0" w:color="auto"/>
                    <w:right w:val="none" w:sz="0" w:space="0" w:color="auto"/>
                  </w:divBdr>
                </w:div>
                <w:div w:id="1288929013">
                  <w:marLeft w:val="640"/>
                  <w:marRight w:val="0"/>
                  <w:marTop w:val="0"/>
                  <w:marBottom w:val="0"/>
                  <w:divBdr>
                    <w:top w:val="none" w:sz="0" w:space="0" w:color="auto"/>
                    <w:left w:val="none" w:sz="0" w:space="0" w:color="auto"/>
                    <w:bottom w:val="none" w:sz="0" w:space="0" w:color="auto"/>
                    <w:right w:val="none" w:sz="0" w:space="0" w:color="auto"/>
                  </w:divBdr>
                </w:div>
                <w:div w:id="763770174">
                  <w:marLeft w:val="640"/>
                  <w:marRight w:val="0"/>
                  <w:marTop w:val="0"/>
                  <w:marBottom w:val="0"/>
                  <w:divBdr>
                    <w:top w:val="none" w:sz="0" w:space="0" w:color="auto"/>
                    <w:left w:val="none" w:sz="0" w:space="0" w:color="auto"/>
                    <w:bottom w:val="none" w:sz="0" w:space="0" w:color="auto"/>
                    <w:right w:val="none" w:sz="0" w:space="0" w:color="auto"/>
                  </w:divBdr>
                </w:div>
                <w:div w:id="592471025">
                  <w:marLeft w:val="640"/>
                  <w:marRight w:val="0"/>
                  <w:marTop w:val="0"/>
                  <w:marBottom w:val="0"/>
                  <w:divBdr>
                    <w:top w:val="none" w:sz="0" w:space="0" w:color="auto"/>
                    <w:left w:val="none" w:sz="0" w:space="0" w:color="auto"/>
                    <w:bottom w:val="none" w:sz="0" w:space="0" w:color="auto"/>
                    <w:right w:val="none" w:sz="0" w:space="0" w:color="auto"/>
                  </w:divBdr>
                </w:div>
                <w:div w:id="803040438">
                  <w:marLeft w:val="640"/>
                  <w:marRight w:val="0"/>
                  <w:marTop w:val="0"/>
                  <w:marBottom w:val="0"/>
                  <w:divBdr>
                    <w:top w:val="none" w:sz="0" w:space="0" w:color="auto"/>
                    <w:left w:val="none" w:sz="0" w:space="0" w:color="auto"/>
                    <w:bottom w:val="none" w:sz="0" w:space="0" w:color="auto"/>
                    <w:right w:val="none" w:sz="0" w:space="0" w:color="auto"/>
                  </w:divBdr>
                </w:div>
                <w:div w:id="740060010">
                  <w:marLeft w:val="640"/>
                  <w:marRight w:val="0"/>
                  <w:marTop w:val="0"/>
                  <w:marBottom w:val="0"/>
                  <w:divBdr>
                    <w:top w:val="none" w:sz="0" w:space="0" w:color="auto"/>
                    <w:left w:val="none" w:sz="0" w:space="0" w:color="auto"/>
                    <w:bottom w:val="none" w:sz="0" w:space="0" w:color="auto"/>
                    <w:right w:val="none" w:sz="0" w:space="0" w:color="auto"/>
                  </w:divBdr>
                </w:div>
                <w:div w:id="2047095459">
                  <w:marLeft w:val="640"/>
                  <w:marRight w:val="0"/>
                  <w:marTop w:val="0"/>
                  <w:marBottom w:val="0"/>
                  <w:divBdr>
                    <w:top w:val="none" w:sz="0" w:space="0" w:color="auto"/>
                    <w:left w:val="none" w:sz="0" w:space="0" w:color="auto"/>
                    <w:bottom w:val="none" w:sz="0" w:space="0" w:color="auto"/>
                    <w:right w:val="none" w:sz="0" w:space="0" w:color="auto"/>
                  </w:divBdr>
                </w:div>
                <w:div w:id="857549743">
                  <w:marLeft w:val="640"/>
                  <w:marRight w:val="0"/>
                  <w:marTop w:val="0"/>
                  <w:marBottom w:val="0"/>
                  <w:divBdr>
                    <w:top w:val="none" w:sz="0" w:space="0" w:color="auto"/>
                    <w:left w:val="none" w:sz="0" w:space="0" w:color="auto"/>
                    <w:bottom w:val="none" w:sz="0" w:space="0" w:color="auto"/>
                    <w:right w:val="none" w:sz="0" w:space="0" w:color="auto"/>
                  </w:divBdr>
                </w:div>
                <w:div w:id="1529903682">
                  <w:marLeft w:val="640"/>
                  <w:marRight w:val="0"/>
                  <w:marTop w:val="0"/>
                  <w:marBottom w:val="0"/>
                  <w:divBdr>
                    <w:top w:val="none" w:sz="0" w:space="0" w:color="auto"/>
                    <w:left w:val="none" w:sz="0" w:space="0" w:color="auto"/>
                    <w:bottom w:val="none" w:sz="0" w:space="0" w:color="auto"/>
                    <w:right w:val="none" w:sz="0" w:space="0" w:color="auto"/>
                  </w:divBdr>
                </w:div>
                <w:div w:id="1555775156">
                  <w:marLeft w:val="640"/>
                  <w:marRight w:val="0"/>
                  <w:marTop w:val="0"/>
                  <w:marBottom w:val="0"/>
                  <w:divBdr>
                    <w:top w:val="none" w:sz="0" w:space="0" w:color="auto"/>
                    <w:left w:val="none" w:sz="0" w:space="0" w:color="auto"/>
                    <w:bottom w:val="none" w:sz="0" w:space="0" w:color="auto"/>
                    <w:right w:val="none" w:sz="0" w:space="0" w:color="auto"/>
                  </w:divBdr>
                </w:div>
                <w:div w:id="632952634">
                  <w:marLeft w:val="640"/>
                  <w:marRight w:val="0"/>
                  <w:marTop w:val="0"/>
                  <w:marBottom w:val="0"/>
                  <w:divBdr>
                    <w:top w:val="none" w:sz="0" w:space="0" w:color="auto"/>
                    <w:left w:val="none" w:sz="0" w:space="0" w:color="auto"/>
                    <w:bottom w:val="none" w:sz="0" w:space="0" w:color="auto"/>
                    <w:right w:val="none" w:sz="0" w:space="0" w:color="auto"/>
                  </w:divBdr>
                </w:div>
                <w:div w:id="254482634">
                  <w:marLeft w:val="640"/>
                  <w:marRight w:val="0"/>
                  <w:marTop w:val="0"/>
                  <w:marBottom w:val="0"/>
                  <w:divBdr>
                    <w:top w:val="none" w:sz="0" w:space="0" w:color="auto"/>
                    <w:left w:val="none" w:sz="0" w:space="0" w:color="auto"/>
                    <w:bottom w:val="none" w:sz="0" w:space="0" w:color="auto"/>
                    <w:right w:val="none" w:sz="0" w:space="0" w:color="auto"/>
                  </w:divBdr>
                </w:div>
                <w:div w:id="513543983">
                  <w:marLeft w:val="640"/>
                  <w:marRight w:val="0"/>
                  <w:marTop w:val="0"/>
                  <w:marBottom w:val="0"/>
                  <w:divBdr>
                    <w:top w:val="none" w:sz="0" w:space="0" w:color="auto"/>
                    <w:left w:val="none" w:sz="0" w:space="0" w:color="auto"/>
                    <w:bottom w:val="none" w:sz="0" w:space="0" w:color="auto"/>
                    <w:right w:val="none" w:sz="0" w:space="0" w:color="auto"/>
                  </w:divBdr>
                </w:div>
                <w:div w:id="31537753">
                  <w:marLeft w:val="640"/>
                  <w:marRight w:val="0"/>
                  <w:marTop w:val="0"/>
                  <w:marBottom w:val="0"/>
                  <w:divBdr>
                    <w:top w:val="none" w:sz="0" w:space="0" w:color="auto"/>
                    <w:left w:val="none" w:sz="0" w:space="0" w:color="auto"/>
                    <w:bottom w:val="none" w:sz="0" w:space="0" w:color="auto"/>
                    <w:right w:val="none" w:sz="0" w:space="0" w:color="auto"/>
                  </w:divBdr>
                </w:div>
                <w:div w:id="2146853978">
                  <w:marLeft w:val="640"/>
                  <w:marRight w:val="0"/>
                  <w:marTop w:val="0"/>
                  <w:marBottom w:val="0"/>
                  <w:divBdr>
                    <w:top w:val="none" w:sz="0" w:space="0" w:color="auto"/>
                    <w:left w:val="none" w:sz="0" w:space="0" w:color="auto"/>
                    <w:bottom w:val="none" w:sz="0" w:space="0" w:color="auto"/>
                    <w:right w:val="none" w:sz="0" w:space="0" w:color="auto"/>
                  </w:divBdr>
                </w:div>
                <w:div w:id="2141146290">
                  <w:marLeft w:val="640"/>
                  <w:marRight w:val="0"/>
                  <w:marTop w:val="0"/>
                  <w:marBottom w:val="0"/>
                  <w:divBdr>
                    <w:top w:val="none" w:sz="0" w:space="0" w:color="auto"/>
                    <w:left w:val="none" w:sz="0" w:space="0" w:color="auto"/>
                    <w:bottom w:val="none" w:sz="0" w:space="0" w:color="auto"/>
                    <w:right w:val="none" w:sz="0" w:space="0" w:color="auto"/>
                  </w:divBdr>
                </w:div>
                <w:div w:id="1736931152">
                  <w:marLeft w:val="640"/>
                  <w:marRight w:val="0"/>
                  <w:marTop w:val="0"/>
                  <w:marBottom w:val="0"/>
                  <w:divBdr>
                    <w:top w:val="none" w:sz="0" w:space="0" w:color="auto"/>
                    <w:left w:val="none" w:sz="0" w:space="0" w:color="auto"/>
                    <w:bottom w:val="none" w:sz="0" w:space="0" w:color="auto"/>
                    <w:right w:val="none" w:sz="0" w:space="0" w:color="auto"/>
                  </w:divBdr>
                </w:div>
                <w:div w:id="1460100925">
                  <w:marLeft w:val="640"/>
                  <w:marRight w:val="0"/>
                  <w:marTop w:val="0"/>
                  <w:marBottom w:val="0"/>
                  <w:divBdr>
                    <w:top w:val="none" w:sz="0" w:space="0" w:color="auto"/>
                    <w:left w:val="none" w:sz="0" w:space="0" w:color="auto"/>
                    <w:bottom w:val="none" w:sz="0" w:space="0" w:color="auto"/>
                    <w:right w:val="none" w:sz="0" w:space="0" w:color="auto"/>
                  </w:divBdr>
                </w:div>
                <w:div w:id="1192575526">
                  <w:marLeft w:val="640"/>
                  <w:marRight w:val="0"/>
                  <w:marTop w:val="0"/>
                  <w:marBottom w:val="0"/>
                  <w:divBdr>
                    <w:top w:val="none" w:sz="0" w:space="0" w:color="auto"/>
                    <w:left w:val="none" w:sz="0" w:space="0" w:color="auto"/>
                    <w:bottom w:val="none" w:sz="0" w:space="0" w:color="auto"/>
                    <w:right w:val="none" w:sz="0" w:space="0" w:color="auto"/>
                  </w:divBdr>
                </w:div>
                <w:div w:id="1330987688">
                  <w:marLeft w:val="640"/>
                  <w:marRight w:val="0"/>
                  <w:marTop w:val="0"/>
                  <w:marBottom w:val="0"/>
                  <w:divBdr>
                    <w:top w:val="none" w:sz="0" w:space="0" w:color="auto"/>
                    <w:left w:val="none" w:sz="0" w:space="0" w:color="auto"/>
                    <w:bottom w:val="none" w:sz="0" w:space="0" w:color="auto"/>
                    <w:right w:val="none" w:sz="0" w:space="0" w:color="auto"/>
                  </w:divBdr>
                </w:div>
                <w:div w:id="993338978">
                  <w:marLeft w:val="640"/>
                  <w:marRight w:val="0"/>
                  <w:marTop w:val="0"/>
                  <w:marBottom w:val="0"/>
                  <w:divBdr>
                    <w:top w:val="none" w:sz="0" w:space="0" w:color="auto"/>
                    <w:left w:val="none" w:sz="0" w:space="0" w:color="auto"/>
                    <w:bottom w:val="none" w:sz="0" w:space="0" w:color="auto"/>
                    <w:right w:val="none" w:sz="0" w:space="0" w:color="auto"/>
                  </w:divBdr>
                </w:div>
                <w:div w:id="2111508675">
                  <w:marLeft w:val="640"/>
                  <w:marRight w:val="0"/>
                  <w:marTop w:val="0"/>
                  <w:marBottom w:val="0"/>
                  <w:divBdr>
                    <w:top w:val="none" w:sz="0" w:space="0" w:color="auto"/>
                    <w:left w:val="none" w:sz="0" w:space="0" w:color="auto"/>
                    <w:bottom w:val="none" w:sz="0" w:space="0" w:color="auto"/>
                    <w:right w:val="none" w:sz="0" w:space="0" w:color="auto"/>
                  </w:divBdr>
                </w:div>
                <w:div w:id="540631992">
                  <w:marLeft w:val="640"/>
                  <w:marRight w:val="0"/>
                  <w:marTop w:val="0"/>
                  <w:marBottom w:val="0"/>
                  <w:divBdr>
                    <w:top w:val="none" w:sz="0" w:space="0" w:color="auto"/>
                    <w:left w:val="none" w:sz="0" w:space="0" w:color="auto"/>
                    <w:bottom w:val="none" w:sz="0" w:space="0" w:color="auto"/>
                    <w:right w:val="none" w:sz="0" w:space="0" w:color="auto"/>
                  </w:divBdr>
                </w:div>
                <w:div w:id="763454565">
                  <w:marLeft w:val="640"/>
                  <w:marRight w:val="0"/>
                  <w:marTop w:val="0"/>
                  <w:marBottom w:val="0"/>
                  <w:divBdr>
                    <w:top w:val="none" w:sz="0" w:space="0" w:color="auto"/>
                    <w:left w:val="none" w:sz="0" w:space="0" w:color="auto"/>
                    <w:bottom w:val="none" w:sz="0" w:space="0" w:color="auto"/>
                    <w:right w:val="none" w:sz="0" w:space="0" w:color="auto"/>
                  </w:divBdr>
                </w:div>
                <w:div w:id="479688244">
                  <w:marLeft w:val="640"/>
                  <w:marRight w:val="0"/>
                  <w:marTop w:val="0"/>
                  <w:marBottom w:val="0"/>
                  <w:divBdr>
                    <w:top w:val="none" w:sz="0" w:space="0" w:color="auto"/>
                    <w:left w:val="none" w:sz="0" w:space="0" w:color="auto"/>
                    <w:bottom w:val="none" w:sz="0" w:space="0" w:color="auto"/>
                    <w:right w:val="none" w:sz="0" w:space="0" w:color="auto"/>
                  </w:divBdr>
                </w:div>
                <w:div w:id="1545672210">
                  <w:marLeft w:val="640"/>
                  <w:marRight w:val="0"/>
                  <w:marTop w:val="0"/>
                  <w:marBottom w:val="0"/>
                  <w:divBdr>
                    <w:top w:val="none" w:sz="0" w:space="0" w:color="auto"/>
                    <w:left w:val="none" w:sz="0" w:space="0" w:color="auto"/>
                    <w:bottom w:val="none" w:sz="0" w:space="0" w:color="auto"/>
                    <w:right w:val="none" w:sz="0" w:space="0" w:color="auto"/>
                  </w:divBdr>
                </w:div>
                <w:div w:id="910387404">
                  <w:marLeft w:val="640"/>
                  <w:marRight w:val="0"/>
                  <w:marTop w:val="0"/>
                  <w:marBottom w:val="0"/>
                  <w:divBdr>
                    <w:top w:val="none" w:sz="0" w:space="0" w:color="auto"/>
                    <w:left w:val="none" w:sz="0" w:space="0" w:color="auto"/>
                    <w:bottom w:val="none" w:sz="0" w:space="0" w:color="auto"/>
                    <w:right w:val="none" w:sz="0" w:space="0" w:color="auto"/>
                  </w:divBdr>
                </w:div>
                <w:div w:id="133062494">
                  <w:marLeft w:val="640"/>
                  <w:marRight w:val="0"/>
                  <w:marTop w:val="0"/>
                  <w:marBottom w:val="0"/>
                  <w:divBdr>
                    <w:top w:val="none" w:sz="0" w:space="0" w:color="auto"/>
                    <w:left w:val="none" w:sz="0" w:space="0" w:color="auto"/>
                    <w:bottom w:val="none" w:sz="0" w:space="0" w:color="auto"/>
                    <w:right w:val="none" w:sz="0" w:space="0" w:color="auto"/>
                  </w:divBdr>
                </w:div>
                <w:div w:id="819082595">
                  <w:marLeft w:val="640"/>
                  <w:marRight w:val="0"/>
                  <w:marTop w:val="0"/>
                  <w:marBottom w:val="0"/>
                  <w:divBdr>
                    <w:top w:val="none" w:sz="0" w:space="0" w:color="auto"/>
                    <w:left w:val="none" w:sz="0" w:space="0" w:color="auto"/>
                    <w:bottom w:val="none" w:sz="0" w:space="0" w:color="auto"/>
                    <w:right w:val="none" w:sz="0" w:space="0" w:color="auto"/>
                  </w:divBdr>
                </w:div>
                <w:div w:id="499463670">
                  <w:marLeft w:val="640"/>
                  <w:marRight w:val="0"/>
                  <w:marTop w:val="0"/>
                  <w:marBottom w:val="0"/>
                  <w:divBdr>
                    <w:top w:val="none" w:sz="0" w:space="0" w:color="auto"/>
                    <w:left w:val="none" w:sz="0" w:space="0" w:color="auto"/>
                    <w:bottom w:val="none" w:sz="0" w:space="0" w:color="auto"/>
                    <w:right w:val="none" w:sz="0" w:space="0" w:color="auto"/>
                  </w:divBdr>
                </w:div>
                <w:div w:id="812869694">
                  <w:marLeft w:val="640"/>
                  <w:marRight w:val="0"/>
                  <w:marTop w:val="0"/>
                  <w:marBottom w:val="0"/>
                  <w:divBdr>
                    <w:top w:val="none" w:sz="0" w:space="0" w:color="auto"/>
                    <w:left w:val="none" w:sz="0" w:space="0" w:color="auto"/>
                    <w:bottom w:val="none" w:sz="0" w:space="0" w:color="auto"/>
                    <w:right w:val="none" w:sz="0" w:space="0" w:color="auto"/>
                  </w:divBdr>
                </w:div>
                <w:div w:id="1163396953">
                  <w:marLeft w:val="640"/>
                  <w:marRight w:val="0"/>
                  <w:marTop w:val="0"/>
                  <w:marBottom w:val="0"/>
                  <w:divBdr>
                    <w:top w:val="none" w:sz="0" w:space="0" w:color="auto"/>
                    <w:left w:val="none" w:sz="0" w:space="0" w:color="auto"/>
                    <w:bottom w:val="none" w:sz="0" w:space="0" w:color="auto"/>
                    <w:right w:val="none" w:sz="0" w:space="0" w:color="auto"/>
                  </w:divBdr>
                </w:div>
                <w:div w:id="1672951655">
                  <w:marLeft w:val="640"/>
                  <w:marRight w:val="0"/>
                  <w:marTop w:val="0"/>
                  <w:marBottom w:val="0"/>
                  <w:divBdr>
                    <w:top w:val="none" w:sz="0" w:space="0" w:color="auto"/>
                    <w:left w:val="none" w:sz="0" w:space="0" w:color="auto"/>
                    <w:bottom w:val="none" w:sz="0" w:space="0" w:color="auto"/>
                    <w:right w:val="none" w:sz="0" w:space="0" w:color="auto"/>
                  </w:divBdr>
                </w:div>
                <w:div w:id="2135977937">
                  <w:marLeft w:val="640"/>
                  <w:marRight w:val="0"/>
                  <w:marTop w:val="0"/>
                  <w:marBottom w:val="0"/>
                  <w:divBdr>
                    <w:top w:val="none" w:sz="0" w:space="0" w:color="auto"/>
                    <w:left w:val="none" w:sz="0" w:space="0" w:color="auto"/>
                    <w:bottom w:val="none" w:sz="0" w:space="0" w:color="auto"/>
                    <w:right w:val="none" w:sz="0" w:space="0" w:color="auto"/>
                  </w:divBdr>
                </w:div>
                <w:div w:id="1256938106">
                  <w:marLeft w:val="640"/>
                  <w:marRight w:val="0"/>
                  <w:marTop w:val="0"/>
                  <w:marBottom w:val="0"/>
                  <w:divBdr>
                    <w:top w:val="none" w:sz="0" w:space="0" w:color="auto"/>
                    <w:left w:val="none" w:sz="0" w:space="0" w:color="auto"/>
                    <w:bottom w:val="none" w:sz="0" w:space="0" w:color="auto"/>
                    <w:right w:val="none" w:sz="0" w:space="0" w:color="auto"/>
                  </w:divBdr>
                </w:div>
                <w:div w:id="286618572">
                  <w:marLeft w:val="640"/>
                  <w:marRight w:val="0"/>
                  <w:marTop w:val="0"/>
                  <w:marBottom w:val="0"/>
                  <w:divBdr>
                    <w:top w:val="none" w:sz="0" w:space="0" w:color="auto"/>
                    <w:left w:val="none" w:sz="0" w:space="0" w:color="auto"/>
                    <w:bottom w:val="none" w:sz="0" w:space="0" w:color="auto"/>
                    <w:right w:val="none" w:sz="0" w:space="0" w:color="auto"/>
                  </w:divBdr>
                </w:div>
                <w:div w:id="2016685759">
                  <w:marLeft w:val="640"/>
                  <w:marRight w:val="0"/>
                  <w:marTop w:val="0"/>
                  <w:marBottom w:val="0"/>
                  <w:divBdr>
                    <w:top w:val="none" w:sz="0" w:space="0" w:color="auto"/>
                    <w:left w:val="none" w:sz="0" w:space="0" w:color="auto"/>
                    <w:bottom w:val="none" w:sz="0" w:space="0" w:color="auto"/>
                    <w:right w:val="none" w:sz="0" w:space="0" w:color="auto"/>
                  </w:divBdr>
                </w:div>
                <w:div w:id="1491797825">
                  <w:marLeft w:val="640"/>
                  <w:marRight w:val="0"/>
                  <w:marTop w:val="0"/>
                  <w:marBottom w:val="0"/>
                  <w:divBdr>
                    <w:top w:val="none" w:sz="0" w:space="0" w:color="auto"/>
                    <w:left w:val="none" w:sz="0" w:space="0" w:color="auto"/>
                    <w:bottom w:val="none" w:sz="0" w:space="0" w:color="auto"/>
                    <w:right w:val="none" w:sz="0" w:space="0" w:color="auto"/>
                  </w:divBdr>
                </w:div>
                <w:div w:id="1088887450">
                  <w:marLeft w:val="640"/>
                  <w:marRight w:val="0"/>
                  <w:marTop w:val="0"/>
                  <w:marBottom w:val="0"/>
                  <w:divBdr>
                    <w:top w:val="none" w:sz="0" w:space="0" w:color="auto"/>
                    <w:left w:val="none" w:sz="0" w:space="0" w:color="auto"/>
                    <w:bottom w:val="none" w:sz="0" w:space="0" w:color="auto"/>
                    <w:right w:val="none" w:sz="0" w:space="0" w:color="auto"/>
                  </w:divBdr>
                </w:div>
                <w:div w:id="220219499">
                  <w:marLeft w:val="640"/>
                  <w:marRight w:val="0"/>
                  <w:marTop w:val="0"/>
                  <w:marBottom w:val="0"/>
                  <w:divBdr>
                    <w:top w:val="none" w:sz="0" w:space="0" w:color="auto"/>
                    <w:left w:val="none" w:sz="0" w:space="0" w:color="auto"/>
                    <w:bottom w:val="none" w:sz="0" w:space="0" w:color="auto"/>
                    <w:right w:val="none" w:sz="0" w:space="0" w:color="auto"/>
                  </w:divBdr>
                </w:div>
                <w:div w:id="1542741160">
                  <w:marLeft w:val="640"/>
                  <w:marRight w:val="0"/>
                  <w:marTop w:val="0"/>
                  <w:marBottom w:val="0"/>
                  <w:divBdr>
                    <w:top w:val="none" w:sz="0" w:space="0" w:color="auto"/>
                    <w:left w:val="none" w:sz="0" w:space="0" w:color="auto"/>
                    <w:bottom w:val="none" w:sz="0" w:space="0" w:color="auto"/>
                    <w:right w:val="none" w:sz="0" w:space="0" w:color="auto"/>
                  </w:divBdr>
                </w:div>
                <w:div w:id="777220072">
                  <w:marLeft w:val="640"/>
                  <w:marRight w:val="0"/>
                  <w:marTop w:val="0"/>
                  <w:marBottom w:val="0"/>
                  <w:divBdr>
                    <w:top w:val="none" w:sz="0" w:space="0" w:color="auto"/>
                    <w:left w:val="none" w:sz="0" w:space="0" w:color="auto"/>
                    <w:bottom w:val="none" w:sz="0" w:space="0" w:color="auto"/>
                    <w:right w:val="none" w:sz="0" w:space="0" w:color="auto"/>
                  </w:divBdr>
                </w:div>
                <w:div w:id="1249001137">
                  <w:marLeft w:val="640"/>
                  <w:marRight w:val="0"/>
                  <w:marTop w:val="0"/>
                  <w:marBottom w:val="0"/>
                  <w:divBdr>
                    <w:top w:val="none" w:sz="0" w:space="0" w:color="auto"/>
                    <w:left w:val="none" w:sz="0" w:space="0" w:color="auto"/>
                    <w:bottom w:val="none" w:sz="0" w:space="0" w:color="auto"/>
                    <w:right w:val="none" w:sz="0" w:space="0" w:color="auto"/>
                  </w:divBdr>
                </w:div>
                <w:div w:id="534269695">
                  <w:marLeft w:val="640"/>
                  <w:marRight w:val="0"/>
                  <w:marTop w:val="0"/>
                  <w:marBottom w:val="0"/>
                  <w:divBdr>
                    <w:top w:val="none" w:sz="0" w:space="0" w:color="auto"/>
                    <w:left w:val="none" w:sz="0" w:space="0" w:color="auto"/>
                    <w:bottom w:val="none" w:sz="0" w:space="0" w:color="auto"/>
                    <w:right w:val="none" w:sz="0" w:space="0" w:color="auto"/>
                  </w:divBdr>
                </w:div>
                <w:div w:id="678429586">
                  <w:marLeft w:val="640"/>
                  <w:marRight w:val="0"/>
                  <w:marTop w:val="0"/>
                  <w:marBottom w:val="0"/>
                  <w:divBdr>
                    <w:top w:val="none" w:sz="0" w:space="0" w:color="auto"/>
                    <w:left w:val="none" w:sz="0" w:space="0" w:color="auto"/>
                    <w:bottom w:val="none" w:sz="0" w:space="0" w:color="auto"/>
                    <w:right w:val="none" w:sz="0" w:space="0" w:color="auto"/>
                  </w:divBdr>
                </w:div>
                <w:div w:id="175193482">
                  <w:marLeft w:val="640"/>
                  <w:marRight w:val="0"/>
                  <w:marTop w:val="0"/>
                  <w:marBottom w:val="0"/>
                  <w:divBdr>
                    <w:top w:val="none" w:sz="0" w:space="0" w:color="auto"/>
                    <w:left w:val="none" w:sz="0" w:space="0" w:color="auto"/>
                    <w:bottom w:val="none" w:sz="0" w:space="0" w:color="auto"/>
                    <w:right w:val="none" w:sz="0" w:space="0" w:color="auto"/>
                  </w:divBdr>
                </w:div>
              </w:divsChild>
            </w:div>
            <w:div w:id="1966230004">
              <w:marLeft w:val="0"/>
              <w:marRight w:val="0"/>
              <w:marTop w:val="0"/>
              <w:marBottom w:val="0"/>
              <w:divBdr>
                <w:top w:val="none" w:sz="0" w:space="0" w:color="auto"/>
                <w:left w:val="none" w:sz="0" w:space="0" w:color="auto"/>
                <w:bottom w:val="none" w:sz="0" w:space="0" w:color="auto"/>
                <w:right w:val="none" w:sz="0" w:space="0" w:color="auto"/>
              </w:divBdr>
              <w:divsChild>
                <w:div w:id="1319379687">
                  <w:marLeft w:val="640"/>
                  <w:marRight w:val="0"/>
                  <w:marTop w:val="0"/>
                  <w:marBottom w:val="0"/>
                  <w:divBdr>
                    <w:top w:val="none" w:sz="0" w:space="0" w:color="auto"/>
                    <w:left w:val="none" w:sz="0" w:space="0" w:color="auto"/>
                    <w:bottom w:val="none" w:sz="0" w:space="0" w:color="auto"/>
                    <w:right w:val="none" w:sz="0" w:space="0" w:color="auto"/>
                  </w:divBdr>
                </w:div>
                <w:div w:id="432362998">
                  <w:marLeft w:val="640"/>
                  <w:marRight w:val="0"/>
                  <w:marTop w:val="0"/>
                  <w:marBottom w:val="0"/>
                  <w:divBdr>
                    <w:top w:val="none" w:sz="0" w:space="0" w:color="auto"/>
                    <w:left w:val="none" w:sz="0" w:space="0" w:color="auto"/>
                    <w:bottom w:val="none" w:sz="0" w:space="0" w:color="auto"/>
                    <w:right w:val="none" w:sz="0" w:space="0" w:color="auto"/>
                  </w:divBdr>
                </w:div>
                <w:div w:id="1387415639">
                  <w:marLeft w:val="640"/>
                  <w:marRight w:val="0"/>
                  <w:marTop w:val="0"/>
                  <w:marBottom w:val="0"/>
                  <w:divBdr>
                    <w:top w:val="none" w:sz="0" w:space="0" w:color="auto"/>
                    <w:left w:val="none" w:sz="0" w:space="0" w:color="auto"/>
                    <w:bottom w:val="none" w:sz="0" w:space="0" w:color="auto"/>
                    <w:right w:val="none" w:sz="0" w:space="0" w:color="auto"/>
                  </w:divBdr>
                </w:div>
                <w:div w:id="1265573109">
                  <w:marLeft w:val="640"/>
                  <w:marRight w:val="0"/>
                  <w:marTop w:val="0"/>
                  <w:marBottom w:val="0"/>
                  <w:divBdr>
                    <w:top w:val="none" w:sz="0" w:space="0" w:color="auto"/>
                    <w:left w:val="none" w:sz="0" w:space="0" w:color="auto"/>
                    <w:bottom w:val="none" w:sz="0" w:space="0" w:color="auto"/>
                    <w:right w:val="none" w:sz="0" w:space="0" w:color="auto"/>
                  </w:divBdr>
                </w:div>
                <w:div w:id="1798523905">
                  <w:marLeft w:val="640"/>
                  <w:marRight w:val="0"/>
                  <w:marTop w:val="0"/>
                  <w:marBottom w:val="0"/>
                  <w:divBdr>
                    <w:top w:val="none" w:sz="0" w:space="0" w:color="auto"/>
                    <w:left w:val="none" w:sz="0" w:space="0" w:color="auto"/>
                    <w:bottom w:val="none" w:sz="0" w:space="0" w:color="auto"/>
                    <w:right w:val="none" w:sz="0" w:space="0" w:color="auto"/>
                  </w:divBdr>
                </w:div>
                <w:div w:id="1453596467">
                  <w:marLeft w:val="640"/>
                  <w:marRight w:val="0"/>
                  <w:marTop w:val="0"/>
                  <w:marBottom w:val="0"/>
                  <w:divBdr>
                    <w:top w:val="none" w:sz="0" w:space="0" w:color="auto"/>
                    <w:left w:val="none" w:sz="0" w:space="0" w:color="auto"/>
                    <w:bottom w:val="none" w:sz="0" w:space="0" w:color="auto"/>
                    <w:right w:val="none" w:sz="0" w:space="0" w:color="auto"/>
                  </w:divBdr>
                </w:div>
                <w:div w:id="2006321656">
                  <w:marLeft w:val="640"/>
                  <w:marRight w:val="0"/>
                  <w:marTop w:val="0"/>
                  <w:marBottom w:val="0"/>
                  <w:divBdr>
                    <w:top w:val="none" w:sz="0" w:space="0" w:color="auto"/>
                    <w:left w:val="none" w:sz="0" w:space="0" w:color="auto"/>
                    <w:bottom w:val="none" w:sz="0" w:space="0" w:color="auto"/>
                    <w:right w:val="none" w:sz="0" w:space="0" w:color="auto"/>
                  </w:divBdr>
                </w:div>
                <w:div w:id="1822186631">
                  <w:marLeft w:val="640"/>
                  <w:marRight w:val="0"/>
                  <w:marTop w:val="0"/>
                  <w:marBottom w:val="0"/>
                  <w:divBdr>
                    <w:top w:val="none" w:sz="0" w:space="0" w:color="auto"/>
                    <w:left w:val="none" w:sz="0" w:space="0" w:color="auto"/>
                    <w:bottom w:val="none" w:sz="0" w:space="0" w:color="auto"/>
                    <w:right w:val="none" w:sz="0" w:space="0" w:color="auto"/>
                  </w:divBdr>
                </w:div>
                <w:div w:id="1242377044">
                  <w:marLeft w:val="640"/>
                  <w:marRight w:val="0"/>
                  <w:marTop w:val="0"/>
                  <w:marBottom w:val="0"/>
                  <w:divBdr>
                    <w:top w:val="none" w:sz="0" w:space="0" w:color="auto"/>
                    <w:left w:val="none" w:sz="0" w:space="0" w:color="auto"/>
                    <w:bottom w:val="none" w:sz="0" w:space="0" w:color="auto"/>
                    <w:right w:val="none" w:sz="0" w:space="0" w:color="auto"/>
                  </w:divBdr>
                </w:div>
                <w:div w:id="1082024126">
                  <w:marLeft w:val="640"/>
                  <w:marRight w:val="0"/>
                  <w:marTop w:val="0"/>
                  <w:marBottom w:val="0"/>
                  <w:divBdr>
                    <w:top w:val="none" w:sz="0" w:space="0" w:color="auto"/>
                    <w:left w:val="none" w:sz="0" w:space="0" w:color="auto"/>
                    <w:bottom w:val="none" w:sz="0" w:space="0" w:color="auto"/>
                    <w:right w:val="none" w:sz="0" w:space="0" w:color="auto"/>
                  </w:divBdr>
                </w:div>
                <w:div w:id="261691226">
                  <w:marLeft w:val="640"/>
                  <w:marRight w:val="0"/>
                  <w:marTop w:val="0"/>
                  <w:marBottom w:val="0"/>
                  <w:divBdr>
                    <w:top w:val="none" w:sz="0" w:space="0" w:color="auto"/>
                    <w:left w:val="none" w:sz="0" w:space="0" w:color="auto"/>
                    <w:bottom w:val="none" w:sz="0" w:space="0" w:color="auto"/>
                    <w:right w:val="none" w:sz="0" w:space="0" w:color="auto"/>
                  </w:divBdr>
                </w:div>
                <w:div w:id="1926841888">
                  <w:marLeft w:val="640"/>
                  <w:marRight w:val="0"/>
                  <w:marTop w:val="0"/>
                  <w:marBottom w:val="0"/>
                  <w:divBdr>
                    <w:top w:val="none" w:sz="0" w:space="0" w:color="auto"/>
                    <w:left w:val="none" w:sz="0" w:space="0" w:color="auto"/>
                    <w:bottom w:val="none" w:sz="0" w:space="0" w:color="auto"/>
                    <w:right w:val="none" w:sz="0" w:space="0" w:color="auto"/>
                  </w:divBdr>
                </w:div>
                <w:div w:id="1276865547">
                  <w:marLeft w:val="640"/>
                  <w:marRight w:val="0"/>
                  <w:marTop w:val="0"/>
                  <w:marBottom w:val="0"/>
                  <w:divBdr>
                    <w:top w:val="none" w:sz="0" w:space="0" w:color="auto"/>
                    <w:left w:val="none" w:sz="0" w:space="0" w:color="auto"/>
                    <w:bottom w:val="none" w:sz="0" w:space="0" w:color="auto"/>
                    <w:right w:val="none" w:sz="0" w:space="0" w:color="auto"/>
                  </w:divBdr>
                </w:div>
                <w:div w:id="10763843">
                  <w:marLeft w:val="640"/>
                  <w:marRight w:val="0"/>
                  <w:marTop w:val="0"/>
                  <w:marBottom w:val="0"/>
                  <w:divBdr>
                    <w:top w:val="none" w:sz="0" w:space="0" w:color="auto"/>
                    <w:left w:val="none" w:sz="0" w:space="0" w:color="auto"/>
                    <w:bottom w:val="none" w:sz="0" w:space="0" w:color="auto"/>
                    <w:right w:val="none" w:sz="0" w:space="0" w:color="auto"/>
                  </w:divBdr>
                </w:div>
                <w:div w:id="885096105">
                  <w:marLeft w:val="640"/>
                  <w:marRight w:val="0"/>
                  <w:marTop w:val="0"/>
                  <w:marBottom w:val="0"/>
                  <w:divBdr>
                    <w:top w:val="none" w:sz="0" w:space="0" w:color="auto"/>
                    <w:left w:val="none" w:sz="0" w:space="0" w:color="auto"/>
                    <w:bottom w:val="none" w:sz="0" w:space="0" w:color="auto"/>
                    <w:right w:val="none" w:sz="0" w:space="0" w:color="auto"/>
                  </w:divBdr>
                </w:div>
                <w:div w:id="1487817052">
                  <w:marLeft w:val="640"/>
                  <w:marRight w:val="0"/>
                  <w:marTop w:val="0"/>
                  <w:marBottom w:val="0"/>
                  <w:divBdr>
                    <w:top w:val="none" w:sz="0" w:space="0" w:color="auto"/>
                    <w:left w:val="none" w:sz="0" w:space="0" w:color="auto"/>
                    <w:bottom w:val="none" w:sz="0" w:space="0" w:color="auto"/>
                    <w:right w:val="none" w:sz="0" w:space="0" w:color="auto"/>
                  </w:divBdr>
                </w:div>
                <w:div w:id="1899199105">
                  <w:marLeft w:val="640"/>
                  <w:marRight w:val="0"/>
                  <w:marTop w:val="0"/>
                  <w:marBottom w:val="0"/>
                  <w:divBdr>
                    <w:top w:val="none" w:sz="0" w:space="0" w:color="auto"/>
                    <w:left w:val="none" w:sz="0" w:space="0" w:color="auto"/>
                    <w:bottom w:val="none" w:sz="0" w:space="0" w:color="auto"/>
                    <w:right w:val="none" w:sz="0" w:space="0" w:color="auto"/>
                  </w:divBdr>
                </w:div>
                <w:div w:id="1204244045">
                  <w:marLeft w:val="640"/>
                  <w:marRight w:val="0"/>
                  <w:marTop w:val="0"/>
                  <w:marBottom w:val="0"/>
                  <w:divBdr>
                    <w:top w:val="none" w:sz="0" w:space="0" w:color="auto"/>
                    <w:left w:val="none" w:sz="0" w:space="0" w:color="auto"/>
                    <w:bottom w:val="none" w:sz="0" w:space="0" w:color="auto"/>
                    <w:right w:val="none" w:sz="0" w:space="0" w:color="auto"/>
                  </w:divBdr>
                </w:div>
                <w:div w:id="17121883">
                  <w:marLeft w:val="640"/>
                  <w:marRight w:val="0"/>
                  <w:marTop w:val="0"/>
                  <w:marBottom w:val="0"/>
                  <w:divBdr>
                    <w:top w:val="none" w:sz="0" w:space="0" w:color="auto"/>
                    <w:left w:val="none" w:sz="0" w:space="0" w:color="auto"/>
                    <w:bottom w:val="none" w:sz="0" w:space="0" w:color="auto"/>
                    <w:right w:val="none" w:sz="0" w:space="0" w:color="auto"/>
                  </w:divBdr>
                </w:div>
                <w:div w:id="1014184606">
                  <w:marLeft w:val="640"/>
                  <w:marRight w:val="0"/>
                  <w:marTop w:val="0"/>
                  <w:marBottom w:val="0"/>
                  <w:divBdr>
                    <w:top w:val="none" w:sz="0" w:space="0" w:color="auto"/>
                    <w:left w:val="none" w:sz="0" w:space="0" w:color="auto"/>
                    <w:bottom w:val="none" w:sz="0" w:space="0" w:color="auto"/>
                    <w:right w:val="none" w:sz="0" w:space="0" w:color="auto"/>
                  </w:divBdr>
                </w:div>
                <w:div w:id="1602104790">
                  <w:marLeft w:val="640"/>
                  <w:marRight w:val="0"/>
                  <w:marTop w:val="0"/>
                  <w:marBottom w:val="0"/>
                  <w:divBdr>
                    <w:top w:val="none" w:sz="0" w:space="0" w:color="auto"/>
                    <w:left w:val="none" w:sz="0" w:space="0" w:color="auto"/>
                    <w:bottom w:val="none" w:sz="0" w:space="0" w:color="auto"/>
                    <w:right w:val="none" w:sz="0" w:space="0" w:color="auto"/>
                  </w:divBdr>
                </w:div>
                <w:div w:id="1943956370">
                  <w:marLeft w:val="640"/>
                  <w:marRight w:val="0"/>
                  <w:marTop w:val="0"/>
                  <w:marBottom w:val="0"/>
                  <w:divBdr>
                    <w:top w:val="none" w:sz="0" w:space="0" w:color="auto"/>
                    <w:left w:val="none" w:sz="0" w:space="0" w:color="auto"/>
                    <w:bottom w:val="none" w:sz="0" w:space="0" w:color="auto"/>
                    <w:right w:val="none" w:sz="0" w:space="0" w:color="auto"/>
                  </w:divBdr>
                </w:div>
                <w:div w:id="1596936362">
                  <w:marLeft w:val="640"/>
                  <w:marRight w:val="0"/>
                  <w:marTop w:val="0"/>
                  <w:marBottom w:val="0"/>
                  <w:divBdr>
                    <w:top w:val="none" w:sz="0" w:space="0" w:color="auto"/>
                    <w:left w:val="none" w:sz="0" w:space="0" w:color="auto"/>
                    <w:bottom w:val="none" w:sz="0" w:space="0" w:color="auto"/>
                    <w:right w:val="none" w:sz="0" w:space="0" w:color="auto"/>
                  </w:divBdr>
                </w:div>
                <w:div w:id="933592982">
                  <w:marLeft w:val="640"/>
                  <w:marRight w:val="0"/>
                  <w:marTop w:val="0"/>
                  <w:marBottom w:val="0"/>
                  <w:divBdr>
                    <w:top w:val="none" w:sz="0" w:space="0" w:color="auto"/>
                    <w:left w:val="none" w:sz="0" w:space="0" w:color="auto"/>
                    <w:bottom w:val="none" w:sz="0" w:space="0" w:color="auto"/>
                    <w:right w:val="none" w:sz="0" w:space="0" w:color="auto"/>
                  </w:divBdr>
                </w:div>
                <w:div w:id="1171991823">
                  <w:marLeft w:val="640"/>
                  <w:marRight w:val="0"/>
                  <w:marTop w:val="0"/>
                  <w:marBottom w:val="0"/>
                  <w:divBdr>
                    <w:top w:val="none" w:sz="0" w:space="0" w:color="auto"/>
                    <w:left w:val="none" w:sz="0" w:space="0" w:color="auto"/>
                    <w:bottom w:val="none" w:sz="0" w:space="0" w:color="auto"/>
                    <w:right w:val="none" w:sz="0" w:space="0" w:color="auto"/>
                  </w:divBdr>
                </w:div>
                <w:div w:id="645863630">
                  <w:marLeft w:val="640"/>
                  <w:marRight w:val="0"/>
                  <w:marTop w:val="0"/>
                  <w:marBottom w:val="0"/>
                  <w:divBdr>
                    <w:top w:val="none" w:sz="0" w:space="0" w:color="auto"/>
                    <w:left w:val="none" w:sz="0" w:space="0" w:color="auto"/>
                    <w:bottom w:val="none" w:sz="0" w:space="0" w:color="auto"/>
                    <w:right w:val="none" w:sz="0" w:space="0" w:color="auto"/>
                  </w:divBdr>
                </w:div>
                <w:div w:id="704259050">
                  <w:marLeft w:val="640"/>
                  <w:marRight w:val="0"/>
                  <w:marTop w:val="0"/>
                  <w:marBottom w:val="0"/>
                  <w:divBdr>
                    <w:top w:val="none" w:sz="0" w:space="0" w:color="auto"/>
                    <w:left w:val="none" w:sz="0" w:space="0" w:color="auto"/>
                    <w:bottom w:val="none" w:sz="0" w:space="0" w:color="auto"/>
                    <w:right w:val="none" w:sz="0" w:space="0" w:color="auto"/>
                  </w:divBdr>
                </w:div>
                <w:div w:id="1405682074">
                  <w:marLeft w:val="640"/>
                  <w:marRight w:val="0"/>
                  <w:marTop w:val="0"/>
                  <w:marBottom w:val="0"/>
                  <w:divBdr>
                    <w:top w:val="none" w:sz="0" w:space="0" w:color="auto"/>
                    <w:left w:val="none" w:sz="0" w:space="0" w:color="auto"/>
                    <w:bottom w:val="none" w:sz="0" w:space="0" w:color="auto"/>
                    <w:right w:val="none" w:sz="0" w:space="0" w:color="auto"/>
                  </w:divBdr>
                </w:div>
                <w:div w:id="1972858388">
                  <w:marLeft w:val="640"/>
                  <w:marRight w:val="0"/>
                  <w:marTop w:val="0"/>
                  <w:marBottom w:val="0"/>
                  <w:divBdr>
                    <w:top w:val="none" w:sz="0" w:space="0" w:color="auto"/>
                    <w:left w:val="none" w:sz="0" w:space="0" w:color="auto"/>
                    <w:bottom w:val="none" w:sz="0" w:space="0" w:color="auto"/>
                    <w:right w:val="none" w:sz="0" w:space="0" w:color="auto"/>
                  </w:divBdr>
                </w:div>
                <w:div w:id="328287167">
                  <w:marLeft w:val="640"/>
                  <w:marRight w:val="0"/>
                  <w:marTop w:val="0"/>
                  <w:marBottom w:val="0"/>
                  <w:divBdr>
                    <w:top w:val="none" w:sz="0" w:space="0" w:color="auto"/>
                    <w:left w:val="none" w:sz="0" w:space="0" w:color="auto"/>
                    <w:bottom w:val="none" w:sz="0" w:space="0" w:color="auto"/>
                    <w:right w:val="none" w:sz="0" w:space="0" w:color="auto"/>
                  </w:divBdr>
                </w:div>
                <w:div w:id="304966576">
                  <w:marLeft w:val="640"/>
                  <w:marRight w:val="0"/>
                  <w:marTop w:val="0"/>
                  <w:marBottom w:val="0"/>
                  <w:divBdr>
                    <w:top w:val="none" w:sz="0" w:space="0" w:color="auto"/>
                    <w:left w:val="none" w:sz="0" w:space="0" w:color="auto"/>
                    <w:bottom w:val="none" w:sz="0" w:space="0" w:color="auto"/>
                    <w:right w:val="none" w:sz="0" w:space="0" w:color="auto"/>
                  </w:divBdr>
                </w:div>
                <w:div w:id="1446538292">
                  <w:marLeft w:val="640"/>
                  <w:marRight w:val="0"/>
                  <w:marTop w:val="0"/>
                  <w:marBottom w:val="0"/>
                  <w:divBdr>
                    <w:top w:val="none" w:sz="0" w:space="0" w:color="auto"/>
                    <w:left w:val="none" w:sz="0" w:space="0" w:color="auto"/>
                    <w:bottom w:val="none" w:sz="0" w:space="0" w:color="auto"/>
                    <w:right w:val="none" w:sz="0" w:space="0" w:color="auto"/>
                  </w:divBdr>
                </w:div>
                <w:div w:id="1031421227">
                  <w:marLeft w:val="640"/>
                  <w:marRight w:val="0"/>
                  <w:marTop w:val="0"/>
                  <w:marBottom w:val="0"/>
                  <w:divBdr>
                    <w:top w:val="none" w:sz="0" w:space="0" w:color="auto"/>
                    <w:left w:val="none" w:sz="0" w:space="0" w:color="auto"/>
                    <w:bottom w:val="none" w:sz="0" w:space="0" w:color="auto"/>
                    <w:right w:val="none" w:sz="0" w:space="0" w:color="auto"/>
                  </w:divBdr>
                </w:div>
                <w:div w:id="901788686">
                  <w:marLeft w:val="640"/>
                  <w:marRight w:val="0"/>
                  <w:marTop w:val="0"/>
                  <w:marBottom w:val="0"/>
                  <w:divBdr>
                    <w:top w:val="none" w:sz="0" w:space="0" w:color="auto"/>
                    <w:left w:val="none" w:sz="0" w:space="0" w:color="auto"/>
                    <w:bottom w:val="none" w:sz="0" w:space="0" w:color="auto"/>
                    <w:right w:val="none" w:sz="0" w:space="0" w:color="auto"/>
                  </w:divBdr>
                </w:div>
                <w:div w:id="338435086">
                  <w:marLeft w:val="640"/>
                  <w:marRight w:val="0"/>
                  <w:marTop w:val="0"/>
                  <w:marBottom w:val="0"/>
                  <w:divBdr>
                    <w:top w:val="none" w:sz="0" w:space="0" w:color="auto"/>
                    <w:left w:val="none" w:sz="0" w:space="0" w:color="auto"/>
                    <w:bottom w:val="none" w:sz="0" w:space="0" w:color="auto"/>
                    <w:right w:val="none" w:sz="0" w:space="0" w:color="auto"/>
                  </w:divBdr>
                </w:div>
                <w:div w:id="1746416947">
                  <w:marLeft w:val="640"/>
                  <w:marRight w:val="0"/>
                  <w:marTop w:val="0"/>
                  <w:marBottom w:val="0"/>
                  <w:divBdr>
                    <w:top w:val="none" w:sz="0" w:space="0" w:color="auto"/>
                    <w:left w:val="none" w:sz="0" w:space="0" w:color="auto"/>
                    <w:bottom w:val="none" w:sz="0" w:space="0" w:color="auto"/>
                    <w:right w:val="none" w:sz="0" w:space="0" w:color="auto"/>
                  </w:divBdr>
                </w:div>
                <w:div w:id="203759519">
                  <w:marLeft w:val="640"/>
                  <w:marRight w:val="0"/>
                  <w:marTop w:val="0"/>
                  <w:marBottom w:val="0"/>
                  <w:divBdr>
                    <w:top w:val="none" w:sz="0" w:space="0" w:color="auto"/>
                    <w:left w:val="none" w:sz="0" w:space="0" w:color="auto"/>
                    <w:bottom w:val="none" w:sz="0" w:space="0" w:color="auto"/>
                    <w:right w:val="none" w:sz="0" w:space="0" w:color="auto"/>
                  </w:divBdr>
                </w:div>
                <w:div w:id="517277706">
                  <w:marLeft w:val="640"/>
                  <w:marRight w:val="0"/>
                  <w:marTop w:val="0"/>
                  <w:marBottom w:val="0"/>
                  <w:divBdr>
                    <w:top w:val="none" w:sz="0" w:space="0" w:color="auto"/>
                    <w:left w:val="none" w:sz="0" w:space="0" w:color="auto"/>
                    <w:bottom w:val="none" w:sz="0" w:space="0" w:color="auto"/>
                    <w:right w:val="none" w:sz="0" w:space="0" w:color="auto"/>
                  </w:divBdr>
                </w:div>
                <w:div w:id="1939486580">
                  <w:marLeft w:val="640"/>
                  <w:marRight w:val="0"/>
                  <w:marTop w:val="0"/>
                  <w:marBottom w:val="0"/>
                  <w:divBdr>
                    <w:top w:val="none" w:sz="0" w:space="0" w:color="auto"/>
                    <w:left w:val="none" w:sz="0" w:space="0" w:color="auto"/>
                    <w:bottom w:val="none" w:sz="0" w:space="0" w:color="auto"/>
                    <w:right w:val="none" w:sz="0" w:space="0" w:color="auto"/>
                  </w:divBdr>
                </w:div>
                <w:div w:id="2087724583">
                  <w:marLeft w:val="640"/>
                  <w:marRight w:val="0"/>
                  <w:marTop w:val="0"/>
                  <w:marBottom w:val="0"/>
                  <w:divBdr>
                    <w:top w:val="none" w:sz="0" w:space="0" w:color="auto"/>
                    <w:left w:val="none" w:sz="0" w:space="0" w:color="auto"/>
                    <w:bottom w:val="none" w:sz="0" w:space="0" w:color="auto"/>
                    <w:right w:val="none" w:sz="0" w:space="0" w:color="auto"/>
                  </w:divBdr>
                </w:div>
                <w:div w:id="1099180696">
                  <w:marLeft w:val="640"/>
                  <w:marRight w:val="0"/>
                  <w:marTop w:val="0"/>
                  <w:marBottom w:val="0"/>
                  <w:divBdr>
                    <w:top w:val="none" w:sz="0" w:space="0" w:color="auto"/>
                    <w:left w:val="none" w:sz="0" w:space="0" w:color="auto"/>
                    <w:bottom w:val="none" w:sz="0" w:space="0" w:color="auto"/>
                    <w:right w:val="none" w:sz="0" w:space="0" w:color="auto"/>
                  </w:divBdr>
                </w:div>
                <w:div w:id="622006788">
                  <w:marLeft w:val="640"/>
                  <w:marRight w:val="0"/>
                  <w:marTop w:val="0"/>
                  <w:marBottom w:val="0"/>
                  <w:divBdr>
                    <w:top w:val="none" w:sz="0" w:space="0" w:color="auto"/>
                    <w:left w:val="none" w:sz="0" w:space="0" w:color="auto"/>
                    <w:bottom w:val="none" w:sz="0" w:space="0" w:color="auto"/>
                    <w:right w:val="none" w:sz="0" w:space="0" w:color="auto"/>
                  </w:divBdr>
                </w:div>
                <w:div w:id="585575377">
                  <w:marLeft w:val="640"/>
                  <w:marRight w:val="0"/>
                  <w:marTop w:val="0"/>
                  <w:marBottom w:val="0"/>
                  <w:divBdr>
                    <w:top w:val="none" w:sz="0" w:space="0" w:color="auto"/>
                    <w:left w:val="none" w:sz="0" w:space="0" w:color="auto"/>
                    <w:bottom w:val="none" w:sz="0" w:space="0" w:color="auto"/>
                    <w:right w:val="none" w:sz="0" w:space="0" w:color="auto"/>
                  </w:divBdr>
                </w:div>
                <w:div w:id="1948000609">
                  <w:marLeft w:val="640"/>
                  <w:marRight w:val="0"/>
                  <w:marTop w:val="0"/>
                  <w:marBottom w:val="0"/>
                  <w:divBdr>
                    <w:top w:val="none" w:sz="0" w:space="0" w:color="auto"/>
                    <w:left w:val="none" w:sz="0" w:space="0" w:color="auto"/>
                    <w:bottom w:val="none" w:sz="0" w:space="0" w:color="auto"/>
                    <w:right w:val="none" w:sz="0" w:space="0" w:color="auto"/>
                  </w:divBdr>
                </w:div>
                <w:div w:id="576285889">
                  <w:marLeft w:val="640"/>
                  <w:marRight w:val="0"/>
                  <w:marTop w:val="0"/>
                  <w:marBottom w:val="0"/>
                  <w:divBdr>
                    <w:top w:val="none" w:sz="0" w:space="0" w:color="auto"/>
                    <w:left w:val="none" w:sz="0" w:space="0" w:color="auto"/>
                    <w:bottom w:val="none" w:sz="0" w:space="0" w:color="auto"/>
                    <w:right w:val="none" w:sz="0" w:space="0" w:color="auto"/>
                  </w:divBdr>
                </w:div>
                <w:div w:id="1041052179">
                  <w:marLeft w:val="640"/>
                  <w:marRight w:val="0"/>
                  <w:marTop w:val="0"/>
                  <w:marBottom w:val="0"/>
                  <w:divBdr>
                    <w:top w:val="none" w:sz="0" w:space="0" w:color="auto"/>
                    <w:left w:val="none" w:sz="0" w:space="0" w:color="auto"/>
                    <w:bottom w:val="none" w:sz="0" w:space="0" w:color="auto"/>
                    <w:right w:val="none" w:sz="0" w:space="0" w:color="auto"/>
                  </w:divBdr>
                </w:div>
                <w:div w:id="391663813">
                  <w:marLeft w:val="640"/>
                  <w:marRight w:val="0"/>
                  <w:marTop w:val="0"/>
                  <w:marBottom w:val="0"/>
                  <w:divBdr>
                    <w:top w:val="none" w:sz="0" w:space="0" w:color="auto"/>
                    <w:left w:val="none" w:sz="0" w:space="0" w:color="auto"/>
                    <w:bottom w:val="none" w:sz="0" w:space="0" w:color="auto"/>
                    <w:right w:val="none" w:sz="0" w:space="0" w:color="auto"/>
                  </w:divBdr>
                </w:div>
                <w:div w:id="1104304247">
                  <w:marLeft w:val="640"/>
                  <w:marRight w:val="0"/>
                  <w:marTop w:val="0"/>
                  <w:marBottom w:val="0"/>
                  <w:divBdr>
                    <w:top w:val="none" w:sz="0" w:space="0" w:color="auto"/>
                    <w:left w:val="none" w:sz="0" w:space="0" w:color="auto"/>
                    <w:bottom w:val="none" w:sz="0" w:space="0" w:color="auto"/>
                    <w:right w:val="none" w:sz="0" w:space="0" w:color="auto"/>
                  </w:divBdr>
                </w:div>
                <w:div w:id="19861337">
                  <w:marLeft w:val="640"/>
                  <w:marRight w:val="0"/>
                  <w:marTop w:val="0"/>
                  <w:marBottom w:val="0"/>
                  <w:divBdr>
                    <w:top w:val="none" w:sz="0" w:space="0" w:color="auto"/>
                    <w:left w:val="none" w:sz="0" w:space="0" w:color="auto"/>
                    <w:bottom w:val="none" w:sz="0" w:space="0" w:color="auto"/>
                    <w:right w:val="none" w:sz="0" w:space="0" w:color="auto"/>
                  </w:divBdr>
                </w:div>
                <w:div w:id="1502506922">
                  <w:marLeft w:val="640"/>
                  <w:marRight w:val="0"/>
                  <w:marTop w:val="0"/>
                  <w:marBottom w:val="0"/>
                  <w:divBdr>
                    <w:top w:val="none" w:sz="0" w:space="0" w:color="auto"/>
                    <w:left w:val="none" w:sz="0" w:space="0" w:color="auto"/>
                    <w:bottom w:val="none" w:sz="0" w:space="0" w:color="auto"/>
                    <w:right w:val="none" w:sz="0" w:space="0" w:color="auto"/>
                  </w:divBdr>
                </w:div>
                <w:div w:id="1883860760">
                  <w:marLeft w:val="640"/>
                  <w:marRight w:val="0"/>
                  <w:marTop w:val="0"/>
                  <w:marBottom w:val="0"/>
                  <w:divBdr>
                    <w:top w:val="none" w:sz="0" w:space="0" w:color="auto"/>
                    <w:left w:val="none" w:sz="0" w:space="0" w:color="auto"/>
                    <w:bottom w:val="none" w:sz="0" w:space="0" w:color="auto"/>
                    <w:right w:val="none" w:sz="0" w:space="0" w:color="auto"/>
                  </w:divBdr>
                </w:div>
                <w:div w:id="602610091">
                  <w:marLeft w:val="640"/>
                  <w:marRight w:val="0"/>
                  <w:marTop w:val="0"/>
                  <w:marBottom w:val="0"/>
                  <w:divBdr>
                    <w:top w:val="none" w:sz="0" w:space="0" w:color="auto"/>
                    <w:left w:val="none" w:sz="0" w:space="0" w:color="auto"/>
                    <w:bottom w:val="none" w:sz="0" w:space="0" w:color="auto"/>
                    <w:right w:val="none" w:sz="0" w:space="0" w:color="auto"/>
                  </w:divBdr>
                </w:div>
                <w:div w:id="1348366036">
                  <w:marLeft w:val="640"/>
                  <w:marRight w:val="0"/>
                  <w:marTop w:val="0"/>
                  <w:marBottom w:val="0"/>
                  <w:divBdr>
                    <w:top w:val="none" w:sz="0" w:space="0" w:color="auto"/>
                    <w:left w:val="none" w:sz="0" w:space="0" w:color="auto"/>
                    <w:bottom w:val="none" w:sz="0" w:space="0" w:color="auto"/>
                    <w:right w:val="none" w:sz="0" w:space="0" w:color="auto"/>
                  </w:divBdr>
                </w:div>
                <w:div w:id="1370032602">
                  <w:marLeft w:val="640"/>
                  <w:marRight w:val="0"/>
                  <w:marTop w:val="0"/>
                  <w:marBottom w:val="0"/>
                  <w:divBdr>
                    <w:top w:val="none" w:sz="0" w:space="0" w:color="auto"/>
                    <w:left w:val="none" w:sz="0" w:space="0" w:color="auto"/>
                    <w:bottom w:val="none" w:sz="0" w:space="0" w:color="auto"/>
                    <w:right w:val="none" w:sz="0" w:space="0" w:color="auto"/>
                  </w:divBdr>
                </w:div>
                <w:div w:id="74595141">
                  <w:marLeft w:val="640"/>
                  <w:marRight w:val="0"/>
                  <w:marTop w:val="0"/>
                  <w:marBottom w:val="0"/>
                  <w:divBdr>
                    <w:top w:val="none" w:sz="0" w:space="0" w:color="auto"/>
                    <w:left w:val="none" w:sz="0" w:space="0" w:color="auto"/>
                    <w:bottom w:val="none" w:sz="0" w:space="0" w:color="auto"/>
                    <w:right w:val="none" w:sz="0" w:space="0" w:color="auto"/>
                  </w:divBdr>
                </w:div>
                <w:div w:id="1416781209">
                  <w:marLeft w:val="640"/>
                  <w:marRight w:val="0"/>
                  <w:marTop w:val="0"/>
                  <w:marBottom w:val="0"/>
                  <w:divBdr>
                    <w:top w:val="none" w:sz="0" w:space="0" w:color="auto"/>
                    <w:left w:val="none" w:sz="0" w:space="0" w:color="auto"/>
                    <w:bottom w:val="none" w:sz="0" w:space="0" w:color="auto"/>
                    <w:right w:val="none" w:sz="0" w:space="0" w:color="auto"/>
                  </w:divBdr>
                </w:div>
                <w:div w:id="1218978154">
                  <w:marLeft w:val="640"/>
                  <w:marRight w:val="0"/>
                  <w:marTop w:val="0"/>
                  <w:marBottom w:val="0"/>
                  <w:divBdr>
                    <w:top w:val="none" w:sz="0" w:space="0" w:color="auto"/>
                    <w:left w:val="none" w:sz="0" w:space="0" w:color="auto"/>
                    <w:bottom w:val="none" w:sz="0" w:space="0" w:color="auto"/>
                    <w:right w:val="none" w:sz="0" w:space="0" w:color="auto"/>
                  </w:divBdr>
                </w:div>
                <w:div w:id="1641492971">
                  <w:marLeft w:val="640"/>
                  <w:marRight w:val="0"/>
                  <w:marTop w:val="0"/>
                  <w:marBottom w:val="0"/>
                  <w:divBdr>
                    <w:top w:val="none" w:sz="0" w:space="0" w:color="auto"/>
                    <w:left w:val="none" w:sz="0" w:space="0" w:color="auto"/>
                    <w:bottom w:val="none" w:sz="0" w:space="0" w:color="auto"/>
                    <w:right w:val="none" w:sz="0" w:space="0" w:color="auto"/>
                  </w:divBdr>
                </w:div>
                <w:div w:id="248664794">
                  <w:marLeft w:val="640"/>
                  <w:marRight w:val="0"/>
                  <w:marTop w:val="0"/>
                  <w:marBottom w:val="0"/>
                  <w:divBdr>
                    <w:top w:val="none" w:sz="0" w:space="0" w:color="auto"/>
                    <w:left w:val="none" w:sz="0" w:space="0" w:color="auto"/>
                    <w:bottom w:val="none" w:sz="0" w:space="0" w:color="auto"/>
                    <w:right w:val="none" w:sz="0" w:space="0" w:color="auto"/>
                  </w:divBdr>
                </w:div>
                <w:div w:id="497967538">
                  <w:marLeft w:val="640"/>
                  <w:marRight w:val="0"/>
                  <w:marTop w:val="0"/>
                  <w:marBottom w:val="0"/>
                  <w:divBdr>
                    <w:top w:val="none" w:sz="0" w:space="0" w:color="auto"/>
                    <w:left w:val="none" w:sz="0" w:space="0" w:color="auto"/>
                    <w:bottom w:val="none" w:sz="0" w:space="0" w:color="auto"/>
                    <w:right w:val="none" w:sz="0" w:space="0" w:color="auto"/>
                  </w:divBdr>
                </w:div>
                <w:div w:id="2437940">
                  <w:marLeft w:val="640"/>
                  <w:marRight w:val="0"/>
                  <w:marTop w:val="0"/>
                  <w:marBottom w:val="0"/>
                  <w:divBdr>
                    <w:top w:val="none" w:sz="0" w:space="0" w:color="auto"/>
                    <w:left w:val="none" w:sz="0" w:space="0" w:color="auto"/>
                    <w:bottom w:val="none" w:sz="0" w:space="0" w:color="auto"/>
                    <w:right w:val="none" w:sz="0" w:space="0" w:color="auto"/>
                  </w:divBdr>
                </w:div>
                <w:div w:id="1879472034">
                  <w:marLeft w:val="640"/>
                  <w:marRight w:val="0"/>
                  <w:marTop w:val="0"/>
                  <w:marBottom w:val="0"/>
                  <w:divBdr>
                    <w:top w:val="none" w:sz="0" w:space="0" w:color="auto"/>
                    <w:left w:val="none" w:sz="0" w:space="0" w:color="auto"/>
                    <w:bottom w:val="none" w:sz="0" w:space="0" w:color="auto"/>
                    <w:right w:val="none" w:sz="0" w:space="0" w:color="auto"/>
                  </w:divBdr>
                </w:div>
                <w:div w:id="527565374">
                  <w:marLeft w:val="640"/>
                  <w:marRight w:val="0"/>
                  <w:marTop w:val="0"/>
                  <w:marBottom w:val="0"/>
                  <w:divBdr>
                    <w:top w:val="none" w:sz="0" w:space="0" w:color="auto"/>
                    <w:left w:val="none" w:sz="0" w:space="0" w:color="auto"/>
                    <w:bottom w:val="none" w:sz="0" w:space="0" w:color="auto"/>
                    <w:right w:val="none" w:sz="0" w:space="0" w:color="auto"/>
                  </w:divBdr>
                </w:div>
                <w:div w:id="95566033">
                  <w:marLeft w:val="640"/>
                  <w:marRight w:val="0"/>
                  <w:marTop w:val="0"/>
                  <w:marBottom w:val="0"/>
                  <w:divBdr>
                    <w:top w:val="none" w:sz="0" w:space="0" w:color="auto"/>
                    <w:left w:val="none" w:sz="0" w:space="0" w:color="auto"/>
                    <w:bottom w:val="none" w:sz="0" w:space="0" w:color="auto"/>
                    <w:right w:val="none" w:sz="0" w:space="0" w:color="auto"/>
                  </w:divBdr>
                </w:div>
                <w:div w:id="1165315959">
                  <w:marLeft w:val="640"/>
                  <w:marRight w:val="0"/>
                  <w:marTop w:val="0"/>
                  <w:marBottom w:val="0"/>
                  <w:divBdr>
                    <w:top w:val="none" w:sz="0" w:space="0" w:color="auto"/>
                    <w:left w:val="none" w:sz="0" w:space="0" w:color="auto"/>
                    <w:bottom w:val="none" w:sz="0" w:space="0" w:color="auto"/>
                    <w:right w:val="none" w:sz="0" w:space="0" w:color="auto"/>
                  </w:divBdr>
                </w:div>
                <w:div w:id="749733785">
                  <w:marLeft w:val="640"/>
                  <w:marRight w:val="0"/>
                  <w:marTop w:val="0"/>
                  <w:marBottom w:val="0"/>
                  <w:divBdr>
                    <w:top w:val="none" w:sz="0" w:space="0" w:color="auto"/>
                    <w:left w:val="none" w:sz="0" w:space="0" w:color="auto"/>
                    <w:bottom w:val="none" w:sz="0" w:space="0" w:color="auto"/>
                    <w:right w:val="none" w:sz="0" w:space="0" w:color="auto"/>
                  </w:divBdr>
                </w:div>
                <w:div w:id="2102867525">
                  <w:marLeft w:val="640"/>
                  <w:marRight w:val="0"/>
                  <w:marTop w:val="0"/>
                  <w:marBottom w:val="0"/>
                  <w:divBdr>
                    <w:top w:val="none" w:sz="0" w:space="0" w:color="auto"/>
                    <w:left w:val="none" w:sz="0" w:space="0" w:color="auto"/>
                    <w:bottom w:val="none" w:sz="0" w:space="0" w:color="auto"/>
                    <w:right w:val="none" w:sz="0" w:space="0" w:color="auto"/>
                  </w:divBdr>
                </w:div>
                <w:div w:id="2122410492">
                  <w:marLeft w:val="640"/>
                  <w:marRight w:val="0"/>
                  <w:marTop w:val="0"/>
                  <w:marBottom w:val="0"/>
                  <w:divBdr>
                    <w:top w:val="none" w:sz="0" w:space="0" w:color="auto"/>
                    <w:left w:val="none" w:sz="0" w:space="0" w:color="auto"/>
                    <w:bottom w:val="none" w:sz="0" w:space="0" w:color="auto"/>
                    <w:right w:val="none" w:sz="0" w:space="0" w:color="auto"/>
                  </w:divBdr>
                </w:div>
                <w:div w:id="564292884">
                  <w:marLeft w:val="640"/>
                  <w:marRight w:val="0"/>
                  <w:marTop w:val="0"/>
                  <w:marBottom w:val="0"/>
                  <w:divBdr>
                    <w:top w:val="none" w:sz="0" w:space="0" w:color="auto"/>
                    <w:left w:val="none" w:sz="0" w:space="0" w:color="auto"/>
                    <w:bottom w:val="none" w:sz="0" w:space="0" w:color="auto"/>
                    <w:right w:val="none" w:sz="0" w:space="0" w:color="auto"/>
                  </w:divBdr>
                </w:div>
                <w:div w:id="1052147131">
                  <w:marLeft w:val="640"/>
                  <w:marRight w:val="0"/>
                  <w:marTop w:val="0"/>
                  <w:marBottom w:val="0"/>
                  <w:divBdr>
                    <w:top w:val="none" w:sz="0" w:space="0" w:color="auto"/>
                    <w:left w:val="none" w:sz="0" w:space="0" w:color="auto"/>
                    <w:bottom w:val="none" w:sz="0" w:space="0" w:color="auto"/>
                    <w:right w:val="none" w:sz="0" w:space="0" w:color="auto"/>
                  </w:divBdr>
                </w:div>
                <w:div w:id="244537196">
                  <w:marLeft w:val="640"/>
                  <w:marRight w:val="0"/>
                  <w:marTop w:val="0"/>
                  <w:marBottom w:val="0"/>
                  <w:divBdr>
                    <w:top w:val="none" w:sz="0" w:space="0" w:color="auto"/>
                    <w:left w:val="none" w:sz="0" w:space="0" w:color="auto"/>
                    <w:bottom w:val="none" w:sz="0" w:space="0" w:color="auto"/>
                    <w:right w:val="none" w:sz="0" w:space="0" w:color="auto"/>
                  </w:divBdr>
                </w:div>
                <w:div w:id="2053189322">
                  <w:marLeft w:val="640"/>
                  <w:marRight w:val="0"/>
                  <w:marTop w:val="0"/>
                  <w:marBottom w:val="0"/>
                  <w:divBdr>
                    <w:top w:val="none" w:sz="0" w:space="0" w:color="auto"/>
                    <w:left w:val="none" w:sz="0" w:space="0" w:color="auto"/>
                    <w:bottom w:val="none" w:sz="0" w:space="0" w:color="auto"/>
                    <w:right w:val="none" w:sz="0" w:space="0" w:color="auto"/>
                  </w:divBdr>
                </w:div>
                <w:div w:id="261301212">
                  <w:marLeft w:val="640"/>
                  <w:marRight w:val="0"/>
                  <w:marTop w:val="0"/>
                  <w:marBottom w:val="0"/>
                  <w:divBdr>
                    <w:top w:val="none" w:sz="0" w:space="0" w:color="auto"/>
                    <w:left w:val="none" w:sz="0" w:space="0" w:color="auto"/>
                    <w:bottom w:val="none" w:sz="0" w:space="0" w:color="auto"/>
                    <w:right w:val="none" w:sz="0" w:space="0" w:color="auto"/>
                  </w:divBdr>
                </w:div>
                <w:div w:id="959459915">
                  <w:marLeft w:val="640"/>
                  <w:marRight w:val="0"/>
                  <w:marTop w:val="0"/>
                  <w:marBottom w:val="0"/>
                  <w:divBdr>
                    <w:top w:val="none" w:sz="0" w:space="0" w:color="auto"/>
                    <w:left w:val="none" w:sz="0" w:space="0" w:color="auto"/>
                    <w:bottom w:val="none" w:sz="0" w:space="0" w:color="auto"/>
                    <w:right w:val="none" w:sz="0" w:space="0" w:color="auto"/>
                  </w:divBdr>
                </w:div>
                <w:div w:id="1876455989">
                  <w:marLeft w:val="640"/>
                  <w:marRight w:val="0"/>
                  <w:marTop w:val="0"/>
                  <w:marBottom w:val="0"/>
                  <w:divBdr>
                    <w:top w:val="none" w:sz="0" w:space="0" w:color="auto"/>
                    <w:left w:val="none" w:sz="0" w:space="0" w:color="auto"/>
                    <w:bottom w:val="none" w:sz="0" w:space="0" w:color="auto"/>
                    <w:right w:val="none" w:sz="0" w:space="0" w:color="auto"/>
                  </w:divBdr>
                </w:div>
                <w:div w:id="332299764">
                  <w:marLeft w:val="640"/>
                  <w:marRight w:val="0"/>
                  <w:marTop w:val="0"/>
                  <w:marBottom w:val="0"/>
                  <w:divBdr>
                    <w:top w:val="none" w:sz="0" w:space="0" w:color="auto"/>
                    <w:left w:val="none" w:sz="0" w:space="0" w:color="auto"/>
                    <w:bottom w:val="none" w:sz="0" w:space="0" w:color="auto"/>
                    <w:right w:val="none" w:sz="0" w:space="0" w:color="auto"/>
                  </w:divBdr>
                </w:div>
                <w:div w:id="726031494">
                  <w:marLeft w:val="640"/>
                  <w:marRight w:val="0"/>
                  <w:marTop w:val="0"/>
                  <w:marBottom w:val="0"/>
                  <w:divBdr>
                    <w:top w:val="none" w:sz="0" w:space="0" w:color="auto"/>
                    <w:left w:val="none" w:sz="0" w:space="0" w:color="auto"/>
                    <w:bottom w:val="none" w:sz="0" w:space="0" w:color="auto"/>
                    <w:right w:val="none" w:sz="0" w:space="0" w:color="auto"/>
                  </w:divBdr>
                </w:div>
                <w:div w:id="525024123">
                  <w:marLeft w:val="640"/>
                  <w:marRight w:val="0"/>
                  <w:marTop w:val="0"/>
                  <w:marBottom w:val="0"/>
                  <w:divBdr>
                    <w:top w:val="none" w:sz="0" w:space="0" w:color="auto"/>
                    <w:left w:val="none" w:sz="0" w:space="0" w:color="auto"/>
                    <w:bottom w:val="none" w:sz="0" w:space="0" w:color="auto"/>
                    <w:right w:val="none" w:sz="0" w:space="0" w:color="auto"/>
                  </w:divBdr>
                </w:div>
                <w:div w:id="1820998725">
                  <w:marLeft w:val="640"/>
                  <w:marRight w:val="0"/>
                  <w:marTop w:val="0"/>
                  <w:marBottom w:val="0"/>
                  <w:divBdr>
                    <w:top w:val="none" w:sz="0" w:space="0" w:color="auto"/>
                    <w:left w:val="none" w:sz="0" w:space="0" w:color="auto"/>
                    <w:bottom w:val="none" w:sz="0" w:space="0" w:color="auto"/>
                    <w:right w:val="none" w:sz="0" w:space="0" w:color="auto"/>
                  </w:divBdr>
                </w:div>
                <w:div w:id="1085150484">
                  <w:marLeft w:val="640"/>
                  <w:marRight w:val="0"/>
                  <w:marTop w:val="0"/>
                  <w:marBottom w:val="0"/>
                  <w:divBdr>
                    <w:top w:val="none" w:sz="0" w:space="0" w:color="auto"/>
                    <w:left w:val="none" w:sz="0" w:space="0" w:color="auto"/>
                    <w:bottom w:val="none" w:sz="0" w:space="0" w:color="auto"/>
                    <w:right w:val="none" w:sz="0" w:space="0" w:color="auto"/>
                  </w:divBdr>
                </w:div>
                <w:div w:id="746459973">
                  <w:marLeft w:val="640"/>
                  <w:marRight w:val="0"/>
                  <w:marTop w:val="0"/>
                  <w:marBottom w:val="0"/>
                  <w:divBdr>
                    <w:top w:val="none" w:sz="0" w:space="0" w:color="auto"/>
                    <w:left w:val="none" w:sz="0" w:space="0" w:color="auto"/>
                    <w:bottom w:val="none" w:sz="0" w:space="0" w:color="auto"/>
                    <w:right w:val="none" w:sz="0" w:space="0" w:color="auto"/>
                  </w:divBdr>
                </w:div>
                <w:div w:id="1060907136">
                  <w:marLeft w:val="640"/>
                  <w:marRight w:val="0"/>
                  <w:marTop w:val="0"/>
                  <w:marBottom w:val="0"/>
                  <w:divBdr>
                    <w:top w:val="none" w:sz="0" w:space="0" w:color="auto"/>
                    <w:left w:val="none" w:sz="0" w:space="0" w:color="auto"/>
                    <w:bottom w:val="none" w:sz="0" w:space="0" w:color="auto"/>
                    <w:right w:val="none" w:sz="0" w:space="0" w:color="auto"/>
                  </w:divBdr>
                </w:div>
                <w:div w:id="1077896552">
                  <w:marLeft w:val="640"/>
                  <w:marRight w:val="0"/>
                  <w:marTop w:val="0"/>
                  <w:marBottom w:val="0"/>
                  <w:divBdr>
                    <w:top w:val="none" w:sz="0" w:space="0" w:color="auto"/>
                    <w:left w:val="none" w:sz="0" w:space="0" w:color="auto"/>
                    <w:bottom w:val="none" w:sz="0" w:space="0" w:color="auto"/>
                    <w:right w:val="none" w:sz="0" w:space="0" w:color="auto"/>
                  </w:divBdr>
                </w:div>
                <w:div w:id="1561671724">
                  <w:marLeft w:val="640"/>
                  <w:marRight w:val="0"/>
                  <w:marTop w:val="0"/>
                  <w:marBottom w:val="0"/>
                  <w:divBdr>
                    <w:top w:val="none" w:sz="0" w:space="0" w:color="auto"/>
                    <w:left w:val="none" w:sz="0" w:space="0" w:color="auto"/>
                    <w:bottom w:val="none" w:sz="0" w:space="0" w:color="auto"/>
                    <w:right w:val="none" w:sz="0" w:space="0" w:color="auto"/>
                  </w:divBdr>
                </w:div>
                <w:div w:id="398407373">
                  <w:marLeft w:val="640"/>
                  <w:marRight w:val="0"/>
                  <w:marTop w:val="0"/>
                  <w:marBottom w:val="0"/>
                  <w:divBdr>
                    <w:top w:val="none" w:sz="0" w:space="0" w:color="auto"/>
                    <w:left w:val="none" w:sz="0" w:space="0" w:color="auto"/>
                    <w:bottom w:val="none" w:sz="0" w:space="0" w:color="auto"/>
                    <w:right w:val="none" w:sz="0" w:space="0" w:color="auto"/>
                  </w:divBdr>
                </w:div>
                <w:div w:id="1565484974">
                  <w:marLeft w:val="640"/>
                  <w:marRight w:val="0"/>
                  <w:marTop w:val="0"/>
                  <w:marBottom w:val="0"/>
                  <w:divBdr>
                    <w:top w:val="none" w:sz="0" w:space="0" w:color="auto"/>
                    <w:left w:val="none" w:sz="0" w:space="0" w:color="auto"/>
                    <w:bottom w:val="none" w:sz="0" w:space="0" w:color="auto"/>
                    <w:right w:val="none" w:sz="0" w:space="0" w:color="auto"/>
                  </w:divBdr>
                </w:div>
                <w:div w:id="499203021">
                  <w:marLeft w:val="640"/>
                  <w:marRight w:val="0"/>
                  <w:marTop w:val="0"/>
                  <w:marBottom w:val="0"/>
                  <w:divBdr>
                    <w:top w:val="none" w:sz="0" w:space="0" w:color="auto"/>
                    <w:left w:val="none" w:sz="0" w:space="0" w:color="auto"/>
                    <w:bottom w:val="none" w:sz="0" w:space="0" w:color="auto"/>
                    <w:right w:val="none" w:sz="0" w:space="0" w:color="auto"/>
                  </w:divBdr>
                </w:div>
                <w:div w:id="1119227987">
                  <w:marLeft w:val="640"/>
                  <w:marRight w:val="0"/>
                  <w:marTop w:val="0"/>
                  <w:marBottom w:val="0"/>
                  <w:divBdr>
                    <w:top w:val="none" w:sz="0" w:space="0" w:color="auto"/>
                    <w:left w:val="none" w:sz="0" w:space="0" w:color="auto"/>
                    <w:bottom w:val="none" w:sz="0" w:space="0" w:color="auto"/>
                    <w:right w:val="none" w:sz="0" w:space="0" w:color="auto"/>
                  </w:divBdr>
                </w:div>
                <w:div w:id="1126969197">
                  <w:marLeft w:val="640"/>
                  <w:marRight w:val="0"/>
                  <w:marTop w:val="0"/>
                  <w:marBottom w:val="0"/>
                  <w:divBdr>
                    <w:top w:val="none" w:sz="0" w:space="0" w:color="auto"/>
                    <w:left w:val="none" w:sz="0" w:space="0" w:color="auto"/>
                    <w:bottom w:val="none" w:sz="0" w:space="0" w:color="auto"/>
                    <w:right w:val="none" w:sz="0" w:space="0" w:color="auto"/>
                  </w:divBdr>
                </w:div>
                <w:div w:id="63650490">
                  <w:marLeft w:val="640"/>
                  <w:marRight w:val="0"/>
                  <w:marTop w:val="0"/>
                  <w:marBottom w:val="0"/>
                  <w:divBdr>
                    <w:top w:val="none" w:sz="0" w:space="0" w:color="auto"/>
                    <w:left w:val="none" w:sz="0" w:space="0" w:color="auto"/>
                    <w:bottom w:val="none" w:sz="0" w:space="0" w:color="auto"/>
                    <w:right w:val="none" w:sz="0" w:space="0" w:color="auto"/>
                  </w:divBdr>
                </w:div>
                <w:div w:id="179272346">
                  <w:marLeft w:val="640"/>
                  <w:marRight w:val="0"/>
                  <w:marTop w:val="0"/>
                  <w:marBottom w:val="0"/>
                  <w:divBdr>
                    <w:top w:val="none" w:sz="0" w:space="0" w:color="auto"/>
                    <w:left w:val="none" w:sz="0" w:space="0" w:color="auto"/>
                    <w:bottom w:val="none" w:sz="0" w:space="0" w:color="auto"/>
                    <w:right w:val="none" w:sz="0" w:space="0" w:color="auto"/>
                  </w:divBdr>
                </w:div>
                <w:div w:id="517087968">
                  <w:marLeft w:val="640"/>
                  <w:marRight w:val="0"/>
                  <w:marTop w:val="0"/>
                  <w:marBottom w:val="0"/>
                  <w:divBdr>
                    <w:top w:val="none" w:sz="0" w:space="0" w:color="auto"/>
                    <w:left w:val="none" w:sz="0" w:space="0" w:color="auto"/>
                    <w:bottom w:val="none" w:sz="0" w:space="0" w:color="auto"/>
                    <w:right w:val="none" w:sz="0" w:space="0" w:color="auto"/>
                  </w:divBdr>
                </w:div>
                <w:div w:id="2107378466">
                  <w:marLeft w:val="640"/>
                  <w:marRight w:val="0"/>
                  <w:marTop w:val="0"/>
                  <w:marBottom w:val="0"/>
                  <w:divBdr>
                    <w:top w:val="none" w:sz="0" w:space="0" w:color="auto"/>
                    <w:left w:val="none" w:sz="0" w:space="0" w:color="auto"/>
                    <w:bottom w:val="none" w:sz="0" w:space="0" w:color="auto"/>
                    <w:right w:val="none" w:sz="0" w:space="0" w:color="auto"/>
                  </w:divBdr>
                </w:div>
                <w:div w:id="576092625">
                  <w:marLeft w:val="640"/>
                  <w:marRight w:val="0"/>
                  <w:marTop w:val="0"/>
                  <w:marBottom w:val="0"/>
                  <w:divBdr>
                    <w:top w:val="none" w:sz="0" w:space="0" w:color="auto"/>
                    <w:left w:val="none" w:sz="0" w:space="0" w:color="auto"/>
                    <w:bottom w:val="none" w:sz="0" w:space="0" w:color="auto"/>
                    <w:right w:val="none" w:sz="0" w:space="0" w:color="auto"/>
                  </w:divBdr>
                </w:div>
                <w:div w:id="58292722">
                  <w:marLeft w:val="640"/>
                  <w:marRight w:val="0"/>
                  <w:marTop w:val="0"/>
                  <w:marBottom w:val="0"/>
                  <w:divBdr>
                    <w:top w:val="none" w:sz="0" w:space="0" w:color="auto"/>
                    <w:left w:val="none" w:sz="0" w:space="0" w:color="auto"/>
                    <w:bottom w:val="none" w:sz="0" w:space="0" w:color="auto"/>
                    <w:right w:val="none" w:sz="0" w:space="0" w:color="auto"/>
                  </w:divBdr>
                </w:div>
                <w:div w:id="1406411759">
                  <w:marLeft w:val="640"/>
                  <w:marRight w:val="0"/>
                  <w:marTop w:val="0"/>
                  <w:marBottom w:val="0"/>
                  <w:divBdr>
                    <w:top w:val="none" w:sz="0" w:space="0" w:color="auto"/>
                    <w:left w:val="none" w:sz="0" w:space="0" w:color="auto"/>
                    <w:bottom w:val="none" w:sz="0" w:space="0" w:color="auto"/>
                    <w:right w:val="none" w:sz="0" w:space="0" w:color="auto"/>
                  </w:divBdr>
                </w:div>
                <w:div w:id="166553890">
                  <w:marLeft w:val="640"/>
                  <w:marRight w:val="0"/>
                  <w:marTop w:val="0"/>
                  <w:marBottom w:val="0"/>
                  <w:divBdr>
                    <w:top w:val="none" w:sz="0" w:space="0" w:color="auto"/>
                    <w:left w:val="none" w:sz="0" w:space="0" w:color="auto"/>
                    <w:bottom w:val="none" w:sz="0" w:space="0" w:color="auto"/>
                    <w:right w:val="none" w:sz="0" w:space="0" w:color="auto"/>
                  </w:divBdr>
                </w:div>
                <w:div w:id="1769890803">
                  <w:marLeft w:val="640"/>
                  <w:marRight w:val="0"/>
                  <w:marTop w:val="0"/>
                  <w:marBottom w:val="0"/>
                  <w:divBdr>
                    <w:top w:val="none" w:sz="0" w:space="0" w:color="auto"/>
                    <w:left w:val="none" w:sz="0" w:space="0" w:color="auto"/>
                    <w:bottom w:val="none" w:sz="0" w:space="0" w:color="auto"/>
                    <w:right w:val="none" w:sz="0" w:space="0" w:color="auto"/>
                  </w:divBdr>
                </w:div>
                <w:div w:id="120731250">
                  <w:marLeft w:val="640"/>
                  <w:marRight w:val="0"/>
                  <w:marTop w:val="0"/>
                  <w:marBottom w:val="0"/>
                  <w:divBdr>
                    <w:top w:val="none" w:sz="0" w:space="0" w:color="auto"/>
                    <w:left w:val="none" w:sz="0" w:space="0" w:color="auto"/>
                    <w:bottom w:val="none" w:sz="0" w:space="0" w:color="auto"/>
                    <w:right w:val="none" w:sz="0" w:space="0" w:color="auto"/>
                  </w:divBdr>
                </w:div>
                <w:div w:id="1122529985">
                  <w:marLeft w:val="640"/>
                  <w:marRight w:val="0"/>
                  <w:marTop w:val="0"/>
                  <w:marBottom w:val="0"/>
                  <w:divBdr>
                    <w:top w:val="none" w:sz="0" w:space="0" w:color="auto"/>
                    <w:left w:val="none" w:sz="0" w:space="0" w:color="auto"/>
                    <w:bottom w:val="none" w:sz="0" w:space="0" w:color="auto"/>
                    <w:right w:val="none" w:sz="0" w:space="0" w:color="auto"/>
                  </w:divBdr>
                </w:div>
                <w:div w:id="1939868455">
                  <w:marLeft w:val="640"/>
                  <w:marRight w:val="0"/>
                  <w:marTop w:val="0"/>
                  <w:marBottom w:val="0"/>
                  <w:divBdr>
                    <w:top w:val="none" w:sz="0" w:space="0" w:color="auto"/>
                    <w:left w:val="none" w:sz="0" w:space="0" w:color="auto"/>
                    <w:bottom w:val="none" w:sz="0" w:space="0" w:color="auto"/>
                    <w:right w:val="none" w:sz="0" w:space="0" w:color="auto"/>
                  </w:divBdr>
                </w:div>
                <w:div w:id="1432239121">
                  <w:marLeft w:val="640"/>
                  <w:marRight w:val="0"/>
                  <w:marTop w:val="0"/>
                  <w:marBottom w:val="0"/>
                  <w:divBdr>
                    <w:top w:val="none" w:sz="0" w:space="0" w:color="auto"/>
                    <w:left w:val="none" w:sz="0" w:space="0" w:color="auto"/>
                    <w:bottom w:val="none" w:sz="0" w:space="0" w:color="auto"/>
                    <w:right w:val="none" w:sz="0" w:space="0" w:color="auto"/>
                  </w:divBdr>
                </w:div>
                <w:div w:id="62802145">
                  <w:marLeft w:val="640"/>
                  <w:marRight w:val="0"/>
                  <w:marTop w:val="0"/>
                  <w:marBottom w:val="0"/>
                  <w:divBdr>
                    <w:top w:val="none" w:sz="0" w:space="0" w:color="auto"/>
                    <w:left w:val="none" w:sz="0" w:space="0" w:color="auto"/>
                    <w:bottom w:val="none" w:sz="0" w:space="0" w:color="auto"/>
                    <w:right w:val="none" w:sz="0" w:space="0" w:color="auto"/>
                  </w:divBdr>
                </w:div>
                <w:div w:id="2068869651">
                  <w:marLeft w:val="640"/>
                  <w:marRight w:val="0"/>
                  <w:marTop w:val="0"/>
                  <w:marBottom w:val="0"/>
                  <w:divBdr>
                    <w:top w:val="none" w:sz="0" w:space="0" w:color="auto"/>
                    <w:left w:val="none" w:sz="0" w:space="0" w:color="auto"/>
                    <w:bottom w:val="none" w:sz="0" w:space="0" w:color="auto"/>
                    <w:right w:val="none" w:sz="0" w:space="0" w:color="auto"/>
                  </w:divBdr>
                </w:div>
                <w:div w:id="1831479264">
                  <w:marLeft w:val="640"/>
                  <w:marRight w:val="0"/>
                  <w:marTop w:val="0"/>
                  <w:marBottom w:val="0"/>
                  <w:divBdr>
                    <w:top w:val="none" w:sz="0" w:space="0" w:color="auto"/>
                    <w:left w:val="none" w:sz="0" w:space="0" w:color="auto"/>
                    <w:bottom w:val="none" w:sz="0" w:space="0" w:color="auto"/>
                    <w:right w:val="none" w:sz="0" w:space="0" w:color="auto"/>
                  </w:divBdr>
                </w:div>
                <w:div w:id="1635452908">
                  <w:marLeft w:val="640"/>
                  <w:marRight w:val="0"/>
                  <w:marTop w:val="0"/>
                  <w:marBottom w:val="0"/>
                  <w:divBdr>
                    <w:top w:val="none" w:sz="0" w:space="0" w:color="auto"/>
                    <w:left w:val="none" w:sz="0" w:space="0" w:color="auto"/>
                    <w:bottom w:val="none" w:sz="0" w:space="0" w:color="auto"/>
                    <w:right w:val="none" w:sz="0" w:space="0" w:color="auto"/>
                  </w:divBdr>
                </w:div>
                <w:div w:id="1868637975">
                  <w:marLeft w:val="640"/>
                  <w:marRight w:val="0"/>
                  <w:marTop w:val="0"/>
                  <w:marBottom w:val="0"/>
                  <w:divBdr>
                    <w:top w:val="none" w:sz="0" w:space="0" w:color="auto"/>
                    <w:left w:val="none" w:sz="0" w:space="0" w:color="auto"/>
                    <w:bottom w:val="none" w:sz="0" w:space="0" w:color="auto"/>
                    <w:right w:val="none" w:sz="0" w:space="0" w:color="auto"/>
                  </w:divBdr>
                </w:div>
                <w:div w:id="503474050">
                  <w:marLeft w:val="640"/>
                  <w:marRight w:val="0"/>
                  <w:marTop w:val="0"/>
                  <w:marBottom w:val="0"/>
                  <w:divBdr>
                    <w:top w:val="none" w:sz="0" w:space="0" w:color="auto"/>
                    <w:left w:val="none" w:sz="0" w:space="0" w:color="auto"/>
                    <w:bottom w:val="none" w:sz="0" w:space="0" w:color="auto"/>
                    <w:right w:val="none" w:sz="0" w:space="0" w:color="auto"/>
                  </w:divBdr>
                </w:div>
                <w:div w:id="492185518">
                  <w:marLeft w:val="640"/>
                  <w:marRight w:val="0"/>
                  <w:marTop w:val="0"/>
                  <w:marBottom w:val="0"/>
                  <w:divBdr>
                    <w:top w:val="none" w:sz="0" w:space="0" w:color="auto"/>
                    <w:left w:val="none" w:sz="0" w:space="0" w:color="auto"/>
                    <w:bottom w:val="none" w:sz="0" w:space="0" w:color="auto"/>
                    <w:right w:val="none" w:sz="0" w:space="0" w:color="auto"/>
                  </w:divBdr>
                </w:div>
                <w:div w:id="1549880946">
                  <w:marLeft w:val="640"/>
                  <w:marRight w:val="0"/>
                  <w:marTop w:val="0"/>
                  <w:marBottom w:val="0"/>
                  <w:divBdr>
                    <w:top w:val="none" w:sz="0" w:space="0" w:color="auto"/>
                    <w:left w:val="none" w:sz="0" w:space="0" w:color="auto"/>
                    <w:bottom w:val="none" w:sz="0" w:space="0" w:color="auto"/>
                    <w:right w:val="none" w:sz="0" w:space="0" w:color="auto"/>
                  </w:divBdr>
                </w:div>
                <w:div w:id="90516341">
                  <w:marLeft w:val="640"/>
                  <w:marRight w:val="0"/>
                  <w:marTop w:val="0"/>
                  <w:marBottom w:val="0"/>
                  <w:divBdr>
                    <w:top w:val="none" w:sz="0" w:space="0" w:color="auto"/>
                    <w:left w:val="none" w:sz="0" w:space="0" w:color="auto"/>
                    <w:bottom w:val="none" w:sz="0" w:space="0" w:color="auto"/>
                    <w:right w:val="none" w:sz="0" w:space="0" w:color="auto"/>
                  </w:divBdr>
                </w:div>
                <w:div w:id="790780997">
                  <w:marLeft w:val="640"/>
                  <w:marRight w:val="0"/>
                  <w:marTop w:val="0"/>
                  <w:marBottom w:val="0"/>
                  <w:divBdr>
                    <w:top w:val="none" w:sz="0" w:space="0" w:color="auto"/>
                    <w:left w:val="none" w:sz="0" w:space="0" w:color="auto"/>
                    <w:bottom w:val="none" w:sz="0" w:space="0" w:color="auto"/>
                    <w:right w:val="none" w:sz="0" w:space="0" w:color="auto"/>
                  </w:divBdr>
                </w:div>
                <w:div w:id="1757675788">
                  <w:marLeft w:val="640"/>
                  <w:marRight w:val="0"/>
                  <w:marTop w:val="0"/>
                  <w:marBottom w:val="0"/>
                  <w:divBdr>
                    <w:top w:val="none" w:sz="0" w:space="0" w:color="auto"/>
                    <w:left w:val="none" w:sz="0" w:space="0" w:color="auto"/>
                    <w:bottom w:val="none" w:sz="0" w:space="0" w:color="auto"/>
                    <w:right w:val="none" w:sz="0" w:space="0" w:color="auto"/>
                  </w:divBdr>
                </w:div>
                <w:div w:id="809589916">
                  <w:marLeft w:val="640"/>
                  <w:marRight w:val="0"/>
                  <w:marTop w:val="0"/>
                  <w:marBottom w:val="0"/>
                  <w:divBdr>
                    <w:top w:val="none" w:sz="0" w:space="0" w:color="auto"/>
                    <w:left w:val="none" w:sz="0" w:space="0" w:color="auto"/>
                    <w:bottom w:val="none" w:sz="0" w:space="0" w:color="auto"/>
                    <w:right w:val="none" w:sz="0" w:space="0" w:color="auto"/>
                  </w:divBdr>
                </w:div>
              </w:divsChild>
            </w:div>
            <w:div w:id="2120056797">
              <w:marLeft w:val="0"/>
              <w:marRight w:val="0"/>
              <w:marTop w:val="0"/>
              <w:marBottom w:val="0"/>
              <w:divBdr>
                <w:top w:val="none" w:sz="0" w:space="0" w:color="auto"/>
                <w:left w:val="none" w:sz="0" w:space="0" w:color="auto"/>
                <w:bottom w:val="none" w:sz="0" w:space="0" w:color="auto"/>
                <w:right w:val="none" w:sz="0" w:space="0" w:color="auto"/>
              </w:divBdr>
              <w:divsChild>
                <w:div w:id="1686790514">
                  <w:marLeft w:val="640"/>
                  <w:marRight w:val="0"/>
                  <w:marTop w:val="0"/>
                  <w:marBottom w:val="0"/>
                  <w:divBdr>
                    <w:top w:val="none" w:sz="0" w:space="0" w:color="auto"/>
                    <w:left w:val="none" w:sz="0" w:space="0" w:color="auto"/>
                    <w:bottom w:val="none" w:sz="0" w:space="0" w:color="auto"/>
                    <w:right w:val="none" w:sz="0" w:space="0" w:color="auto"/>
                  </w:divBdr>
                </w:div>
                <w:div w:id="1933775148">
                  <w:marLeft w:val="640"/>
                  <w:marRight w:val="0"/>
                  <w:marTop w:val="0"/>
                  <w:marBottom w:val="0"/>
                  <w:divBdr>
                    <w:top w:val="none" w:sz="0" w:space="0" w:color="auto"/>
                    <w:left w:val="none" w:sz="0" w:space="0" w:color="auto"/>
                    <w:bottom w:val="none" w:sz="0" w:space="0" w:color="auto"/>
                    <w:right w:val="none" w:sz="0" w:space="0" w:color="auto"/>
                  </w:divBdr>
                </w:div>
                <w:div w:id="1663242029">
                  <w:marLeft w:val="640"/>
                  <w:marRight w:val="0"/>
                  <w:marTop w:val="0"/>
                  <w:marBottom w:val="0"/>
                  <w:divBdr>
                    <w:top w:val="none" w:sz="0" w:space="0" w:color="auto"/>
                    <w:left w:val="none" w:sz="0" w:space="0" w:color="auto"/>
                    <w:bottom w:val="none" w:sz="0" w:space="0" w:color="auto"/>
                    <w:right w:val="none" w:sz="0" w:space="0" w:color="auto"/>
                  </w:divBdr>
                </w:div>
                <w:div w:id="872887824">
                  <w:marLeft w:val="640"/>
                  <w:marRight w:val="0"/>
                  <w:marTop w:val="0"/>
                  <w:marBottom w:val="0"/>
                  <w:divBdr>
                    <w:top w:val="none" w:sz="0" w:space="0" w:color="auto"/>
                    <w:left w:val="none" w:sz="0" w:space="0" w:color="auto"/>
                    <w:bottom w:val="none" w:sz="0" w:space="0" w:color="auto"/>
                    <w:right w:val="none" w:sz="0" w:space="0" w:color="auto"/>
                  </w:divBdr>
                </w:div>
                <w:div w:id="477192029">
                  <w:marLeft w:val="640"/>
                  <w:marRight w:val="0"/>
                  <w:marTop w:val="0"/>
                  <w:marBottom w:val="0"/>
                  <w:divBdr>
                    <w:top w:val="none" w:sz="0" w:space="0" w:color="auto"/>
                    <w:left w:val="none" w:sz="0" w:space="0" w:color="auto"/>
                    <w:bottom w:val="none" w:sz="0" w:space="0" w:color="auto"/>
                    <w:right w:val="none" w:sz="0" w:space="0" w:color="auto"/>
                  </w:divBdr>
                </w:div>
                <w:div w:id="472523221">
                  <w:marLeft w:val="640"/>
                  <w:marRight w:val="0"/>
                  <w:marTop w:val="0"/>
                  <w:marBottom w:val="0"/>
                  <w:divBdr>
                    <w:top w:val="none" w:sz="0" w:space="0" w:color="auto"/>
                    <w:left w:val="none" w:sz="0" w:space="0" w:color="auto"/>
                    <w:bottom w:val="none" w:sz="0" w:space="0" w:color="auto"/>
                    <w:right w:val="none" w:sz="0" w:space="0" w:color="auto"/>
                  </w:divBdr>
                </w:div>
                <w:div w:id="194974901">
                  <w:marLeft w:val="640"/>
                  <w:marRight w:val="0"/>
                  <w:marTop w:val="0"/>
                  <w:marBottom w:val="0"/>
                  <w:divBdr>
                    <w:top w:val="none" w:sz="0" w:space="0" w:color="auto"/>
                    <w:left w:val="none" w:sz="0" w:space="0" w:color="auto"/>
                    <w:bottom w:val="none" w:sz="0" w:space="0" w:color="auto"/>
                    <w:right w:val="none" w:sz="0" w:space="0" w:color="auto"/>
                  </w:divBdr>
                </w:div>
                <w:div w:id="1773937660">
                  <w:marLeft w:val="640"/>
                  <w:marRight w:val="0"/>
                  <w:marTop w:val="0"/>
                  <w:marBottom w:val="0"/>
                  <w:divBdr>
                    <w:top w:val="none" w:sz="0" w:space="0" w:color="auto"/>
                    <w:left w:val="none" w:sz="0" w:space="0" w:color="auto"/>
                    <w:bottom w:val="none" w:sz="0" w:space="0" w:color="auto"/>
                    <w:right w:val="none" w:sz="0" w:space="0" w:color="auto"/>
                  </w:divBdr>
                </w:div>
                <w:div w:id="284122199">
                  <w:marLeft w:val="640"/>
                  <w:marRight w:val="0"/>
                  <w:marTop w:val="0"/>
                  <w:marBottom w:val="0"/>
                  <w:divBdr>
                    <w:top w:val="none" w:sz="0" w:space="0" w:color="auto"/>
                    <w:left w:val="none" w:sz="0" w:space="0" w:color="auto"/>
                    <w:bottom w:val="none" w:sz="0" w:space="0" w:color="auto"/>
                    <w:right w:val="none" w:sz="0" w:space="0" w:color="auto"/>
                  </w:divBdr>
                </w:div>
                <w:div w:id="595140582">
                  <w:marLeft w:val="640"/>
                  <w:marRight w:val="0"/>
                  <w:marTop w:val="0"/>
                  <w:marBottom w:val="0"/>
                  <w:divBdr>
                    <w:top w:val="none" w:sz="0" w:space="0" w:color="auto"/>
                    <w:left w:val="none" w:sz="0" w:space="0" w:color="auto"/>
                    <w:bottom w:val="none" w:sz="0" w:space="0" w:color="auto"/>
                    <w:right w:val="none" w:sz="0" w:space="0" w:color="auto"/>
                  </w:divBdr>
                </w:div>
                <w:div w:id="1287420544">
                  <w:marLeft w:val="640"/>
                  <w:marRight w:val="0"/>
                  <w:marTop w:val="0"/>
                  <w:marBottom w:val="0"/>
                  <w:divBdr>
                    <w:top w:val="none" w:sz="0" w:space="0" w:color="auto"/>
                    <w:left w:val="none" w:sz="0" w:space="0" w:color="auto"/>
                    <w:bottom w:val="none" w:sz="0" w:space="0" w:color="auto"/>
                    <w:right w:val="none" w:sz="0" w:space="0" w:color="auto"/>
                  </w:divBdr>
                </w:div>
                <w:div w:id="659503342">
                  <w:marLeft w:val="640"/>
                  <w:marRight w:val="0"/>
                  <w:marTop w:val="0"/>
                  <w:marBottom w:val="0"/>
                  <w:divBdr>
                    <w:top w:val="none" w:sz="0" w:space="0" w:color="auto"/>
                    <w:left w:val="none" w:sz="0" w:space="0" w:color="auto"/>
                    <w:bottom w:val="none" w:sz="0" w:space="0" w:color="auto"/>
                    <w:right w:val="none" w:sz="0" w:space="0" w:color="auto"/>
                  </w:divBdr>
                </w:div>
                <w:div w:id="398213312">
                  <w:marLeft w:val="640"/>
                  <w:marRight w:val="0"/>
                  <w:marTop w:val="0"/>
                  <w:marBottom w:val="0"/>
                  <w:divBdr>
                    <w:top w:val="none" w:sz="0" w:space="0" w:color="auto"/>
                    <w:left w:val="none" w:sz="0" w:space="0" w:color="auto"/>
                    <w:bottom w:val="none" w:sz="0" w:space="0" w:color="auto"/>
                    <w:right w:val="none" w:sz="0" w:space="0" w:color="auto"/>
                  </w:divBdr>
                </w:div>
                <w:div w:id="464810900">
                  <w:marLeft w:val="640"/>
                  <w:marRight w:val="0"/>
                  <w:marTop w:val="0"/>
                  <w:marBottom w:val="0"/>
                  <w:divBdr>
                    <w:top w:val="none" w:sz="0" w:space="0" w:color="auto"/>
                    <w:left w:val="none" w:sz="0" w:space="0" w:color="auto"/>
                    <w:bottom w:val="none" w:sz="0" w:space="0" w:color="auto"/>
                    <w:right w:val="none" w:sz="0" w:space="0" w:color="auto"/>
                  </w:divBdr>
                </w:div>
                <w:div w:id="224026520">
                  <w:marLeft w:val="640"/>
                  <w:marRight w:val="0"/>
                  <w:marTop w:val="0"/>
                  <w:marBottom w:val="0"/>
                  <w:divBdr>
                    <w:top w:val="none" w:sz="0" w:space="0" w:color="auto"/>
                    <w:left w:val="none" w:sz="0" w:space="0" w:color="auto"/>
                    <w:bottom w:val="none" w:sz="0" w:space="0" w:color="auto"/>
                    <w:right w:val="none" w:sz="0" w:space="0" w:color="auto"/>
                  </w:divBdr>
                </w:div>
                <w:div w:id="1971091717">
                  <w:marLeft w:val="640"/>
                  <w:marRight w:val="0"/>
                  <w:marTop w:val="0"/>
                  <w:marBottom w:val="0"/>
                  <w:divBdr>
                    <w:top w:val="none" w:sz="0" w:space="0" w:color="auto"/>
                    <w:left w:val="none" w:sz="0" w:space="0" w:color="auto"/>
                    <w:bottom w:val="none" w:sz="0" w:space="0" w:color="auto"/>
                    <w:right w:val="none" w:sz="0" w:space="0" w:color="auto"/>
                  </w:divBdr>
                </w:div>
                <w:div w:id="1916161596">
                  <w:marLeft w:val="640"/>
                  <w:marRight w:val="0"/>
                  <w:marTop w:val="0"/>
                  <w:marBottom w:val="0"/>
                  <w:divBdr>
                    <w:top w:val="none" w:sz="0" w:space="0" w:color="auto"/>
                    <w:left w:val="none" w:sz="0" w:space="0" w:color="auto"/>
                    <w:bottom w:val="none" w:sz="0" w:space="0" w:color="auto"/>
                    <w:right w:val="none" w:sz="0" w:space="0" w:color="auto"/>
                  </w:divBdr>
                </w:div>
                <w:div w:id="1976984389">
                  <w:marLeft w:val="640"/>
                  <w:marRight w:val="0"/>
                  <w:marTop w:val="0"/>
                  <w:marBottom w:val="0"/>
                  <w:divBdr>
                    <w:top w:val="none" w:sz="0" w:space="0" w:color="auto"/>
                    <w:left w:val="none" w:sz="0" w:space="0" w:color="auto"/>
                    <w:bottom w:val="none" w:sz="0" w:space="0" w:color="auto"/>
                    <w:right w:val="none" w:sz="0" w:space="0" w:color="auto"/>
                  </w:divBdr>
                </w:div>
                <w:div w:id="1860856080">
                  <w:marLeft w:val="640"/>
                  <w:marRight w:val="0"/>
                  <w:marTop w:val="0"/>
                  <w:marBottom w:val="0"/>
                  <w:divBdr>
                    <w:top w:val="none" w:sz="0" w:space="0" w:color="auto"/>
                    <w:left w:val="none" w:sz="0" w:space="0" w:color="auto"/>
                    <w:bottom w:val="none" w:sz="0" w:space="0" w:color="auto"/>
                    <w:right w:val="none" w:sz="0" w:space="0" w:color="auto"/>
                  </w:divBdr>
                </w:div>
                <w:div w:id="983512586">
                  <w:marLeft w:val="640"/>
                  <w:marRight w:val="0"/>
                  <w:marTop w:val="0"/>
                  <w:marBottom w:val="0"/>
                  <w:divBdr>
                    <w:top w:val="none" w:sz="0" w:space="0" w:color="auto"/>
                    <w:left w:val="none" w:sz="0" w:space="0" w:color="auto"/>
                    <w:bottom w:val="none" w:sz="0" w:space="0" w:color="auto"/>
                    <w:right w:val="none" w:sz="0" w:space="0" w:color="auto"/>
                  </w:divBdr>
                </w:div>
                <w:div w:id="1130517815">
                  <w:marLeft w:val="640"/>
                  <w:marRight w:val="0"/>
                  <w:marTop w:val="0"/>
                  <w:marBottom w:val="0"/>
                  <w:divBdr>
                    <w:top w:val="none" w:sz="0" w:space="0" w:color="auto"/>
                    <w:left w:val="none" w:sz="0" w:space="0" w:color="auto"/>
                    <w:bottom w:val="none" w:sz="0" w:space="0" w:color="auto"/>
                    <w:right w:val="none" w:sz="0" w:space="0" w:color="auto"/>
                  </w:divBdr>
                </w:div>
                <w:div w:id="1322270643">
                  <w:marLeft w:val="640"/>
                  <w:marRight w:val="0"/>
                  <w:marTop w:val="0"/>
                  <w:marBottom w:val="0"/>
                  <w:divBdr>
                    <w:top w:val="none" w:sz="0" w:space="0" w:color="auto"/>
                    <w:left w:val="none" w:sz="0" w:space="0" w:color="auto"/>
                    <w:bottom w:val="none" w:sz="0" w:space="0" w:color="auto"/>
                    <w:right w:val="none" w:sz="0" w:space="0" w:color="auto"/>
                  </w:divBdr>
                </w:div>
                <w:div w:id="1514150747">
                  <w:marLeft w:val="640"/>
                  <w:marRight w:val="0"/>
                  <w:marTop w:val="0"/>
                  <w:marBottom w:val="0"/>
                  <w:divBdr>
                    <w:top w:val="none" w:sz="0" w:space="0" w:color="auto"/>
                    <w:left w:val="none" w:sz="0" w:space="0" w:color="auto"/>
                    <w:bottom w:val="none" w:sz="0" w:space="0" w:color="auto"/>
                    <w:right w:val="none" w:sz="0" w:space="0" w:color="auto"/>
                  </w:divBdr>
                </w:div>
                <w:div w:id="58332898">
                  <w:marLeft w:val="640"/>
                  <w:marRight w:val="0"/>
                  <w:marTop w:val="0"/>
                  <w:marBottom w:val="0"/>
                  <w:divBdr>
                    <w:top w:val="none" w:sz="0" w:space="0" w:color="auto"/>
                    <w:left w:val="none" w:sz="0" w:space="0" w:color="auto"/>
                    <w:bottom w:val="none" w:sz="0" w:space="0" w:color="auto"/>
                    <w:right w:val="none" w:sz="0" w:space="0" w:color="auto"/>
                  </w:divBdr>
                </w:div>
                <w:div w:id="1763866673">
                  <w:marLeft w:val="640"/>
                  <w:marRight w:val="0"/>
                  <w:marTop w:val="0"/>
                  <w:marBottom w:val="0"/>
                  <w:divBdr>
                    <w:top w:val="none" w:sz="0" w:space="0" w:color="auto"/>
                    <w:left w:val="none" w:sz="0" w:space="0" w:color="auto"/>
                    <w:bottom w:val="none" w:sz="0" w:space="0" w:color="auto"/>
                    <w:right w:val="none" w:sz="0" w:space="0" w:color="auto"/>
                  </w:divBdr>
                </w:div>
                <w:div w:id="522983800">
                  <w:marLeft w:val="640"/>
                  <w:marRight w:val="0"/>
                  <w:marTop w:val="0"/>
                  <w:marBottom w:val="0"/>
                  <w:divBdr>
                    <w:top w:val="none" w:sz="0" w:space="0" w:color="auto"/>
                    <w:left w:val="none" w:sz="0" w:space="0" w:color="auto"/>
                    <w:bottom w:val="none" w:sz="0" w:space="0" w:color="auto"/>
                    <w:right w:val="none" w:sz="0" w:space="0" w:color="auto"/>
                  </w:divBdr>
                </w:div>
                <w:div w:id="662247875">
                  <w:marLeft w:val="640"/>
                  <w:marRight w:val="0"/>
                  <w:marTop w:val="0"/>
                  <w:marBottom w:val="0"/>
                  <w:divBdr>
                    <w:top w:val="none" w:sz="0" w:space="0" w:color="auto"/>
                    <w:left w:val="none" w:sz="0" w:space="0" w:color="auto"/>
                    <w:bottom w:val="none" w:sz="0" w:space="0" w:color="auto"/>
                    <w:right w:val="none" w:sz="0" w:space="0" w:color="auto"/>
                  </w:divBdr>
                </w:div>
                <w:div w:id="1349410573">
                  <w:marLeft w:val="640"/>
                  <w:marRight w:val="0"/>
                  <w:marTop w:val="0"/>
                  <w:marBottom w:val="0"/>
                  <w:divBdr>
                    <w:top w:val="none" w:sz="0" w:space="0" w:color="auto"/>
                    <w:left w:val="none" w:sz="0" w:space="0" w:color="auto"/>
                    <w:bottom w:val="none" w:sz="0" w:space="0" w:color="auto"/>
                    <w:right w:val="none" w:sz="0" w:space="0" w:color="auto"/>
                  </w:divBdr>
                </w:div>
                <w:div w:id="699207175">
                  <w:marLeft w:val="640"/>
                  <w:marRight w:val="0"/>
                  <w:marTop w:val="0"/>
                  <w:marBottom w:val="0"/>
                  <w:divBdr>
                    <w:top w:val="none" w:sz="0" w:space="0" w:color="auto"/>
                    <w:left w:val="none" w:sz="0" w:space="0" w:color="auto"/>
                    <w:bottom w:val="none" w:sz="0" w:space="0" w:color="auto"/>
                    <w:right w:val="none" w:sz="0" w:space="0" w:color="auto"/>
                  </w:divBdr>
                </w:div>
                <w:div w:id="1050879792">
                  <w:marLeft w:val="640"/>
                  <w:marRight w:val="0"/>
                  <w:marTop w:val="0"/>
                  <w:marBottom w:val="0"/>
                  <w:divBdr>
                    <w:top w:val="none" w:sz="0" w:space="0" w:color="auto"/>
                    <w:left w:val="none" w:sz="0" w:space="0" w:color="auto"/>
                    <w:bottom w:val="none" w:sz="0" w:space="0" w:color="auto"/>
                    <w:right w:val="none" w:sz="0" w:space="0" w:color="auto"/>
                  </w:divBdr>
                </w:div>
                <w:div w:id="1699507279">
                  <w:marLeft w:val="640"/>
                  <w:marRight w:val="0"/>
                  <w:marTop w:val="0"/>
                  <w:marBottom w:val="0"/>
                  <w:divBdr>
                    <w:top w:val="none" w:sz="0" w:space="0" w:color="auto"/>
                    <w:left w:val="none" w:sz="0" w:space="0" w:color="auto"/>
                    <w:bottom w:val="none" w:sz="0" w:space="0" w:color="auto"/>
                    <w:right w:val="none" w:sz="0" w:space="0" w:color="auto"/>
                  </w:divBdr>
                </w:div>
                <w:div w:id="1069614827">
                  <w:marLeft w:val="640"/>
                  <w:marRight w:val="0"/>
                  <w:marTop w:val="0"/>
                  <w:marBottom w:val="0"/>
                  <w:divBdr>
                    <w:top w:val="none" w:sz="0" w:space="0" w:color="auto"/>
                    <w:left w:val="none" w:sz="0" w:space="0" w:color="auto"/>
                    <w:bottom w:val="none" w:sz="0" w:space="0" w:color="auto"/>
                    <w:right w:val="none" w:sz="0" w:space="0" w:color="auto"/>
                  </w:divBdr>
                </w:div>
                <w:div w:id="1885368916">
                  <w:marLeft w:val="640"/>
                  <w:marRight w:val="0"/>
                  <w:marTop w:val="0"/>
                  <w:marBottom w:val="0"/>
                  <w:divBdr>
                    <w:top w:val="none" w:sz="0" w:space="0" w:color="auto"/>
                    <w:left w:val="none" w:sz="0" w:space="0" w:color="auto"/>
                    <w:bottom w:val="none" w:sz="0" w:space="0" w:color="auto"/>
                    <w:right w:val="none" w:sz="0" w:space="0" w:color="auto"/>
                  </w:divBdr>
                </w:div>
                <w:div w:id="494076255">
                  <w:marLeft w:val="640"/>
                  <w:marRight w:val="0"/>
                  <w:marTop w:val="0"/>
                  <w:marBottom w:val="0"/>
                  <w:divBdr>
                    <w:top w:val="none" w:sz="0" w:space="0" w:color="auto"/>
                    <w:left w:val="none" w:sz="0" w:space="0" w:color="auto"/>
                    <w:bottom w:val="none" w:sz="0" w:space="0" w:color="auto"/>
                    <w:right w:val="none" w:sz="0" w:space="0" w:color="auto"/>
                  </w:divBdr>
                </w:div>
                <w:div w:id="833107590">
                  <w:marLeft w:val="640"/>
                  <w:marRight w:val="0"/>
                  <w:marTop w:val="0"/>
                  <w:marBottom w:val="0"/>
                  <w:divBdr>
                    <w:top w:val="none" w:sz="0" w:space="0" w:color="auto"/>
                    <w:left w:val="none" w:sz="0" w:space="0" w:color="auto"/>
                    <w:bottom w:val="none" w:sz="0" w:space="0" w:color="auto"/>
                    <w:right w:val="none" w:sz="0" w:space="0" w:color="auto"/>
                  </w:divBdr>
                </w:div>
                <w:div w:id="1383750486">
                  <w:marLeft w:val="640"/>
                  <w:marRight w:val="0"/>
                  <w:marTop w:val="0"/>
                  <w:marBottom w:val="0"/>
                  <w:divBdr>
                    <w:top w:val="none" w:sz="0" w:space="0" w:color="auto"/>
                    <w:left w:val="none" w:sz="0" w:space="0" w:color="auto"/>
                    <w:bottom w:val="none" w:sz="0" w:space="0" w:color="auto"/>
                    <w:right w:val="none" w:sz="0" w:space="0" w:color="auto"/>
                  </w:divBdr>
                </w:div>
                <w:div w:id="479076958">
                  <w:marLeft w:val="640"/>
                  <w:marRight w:val="0"/>
                  <w:marTop w:val="0"/>
                  <w:marBottom w:val="0"/>
                  <w:divBdr>
                    <w:top w:val="none" w:sz="0" w:space="0" w:color="auto"/>
                    <w:left w:val="none" w:sz="0" w:space="0" w:color="auto"/>
                    <w:bottom w:val="none" w:sz="0" w:space="0" w:color="auto"/>
                    <w:right w:val="none" w:sz="0" w:space="0" w:color="auto"/>
                  </w:divBdr>
                </w:div>
                <w:div w:id="34426219">
                  <w:marLeft w:val="640"/>
                  <w:marRight w:val="0"/>
                  <w:marTop w:val="0"/>
                  <w:marBottom w:val="0"/>
                  <w:divBdr>
                    <w:top w:val="none" w:sz="0" w:space="0" w:color="auto"/>
                    <w:left w:val="none" w:sz="0" w:space="0" w:color="auto"/>
                    <w:bottom w:val="none" w:sz="0" w:space="0" w:color="auto"/>
                    <w:right w:val="none" w:sz="0" w:space="0" w:color="auto"/>
                  </w:divBdr>
                </w:div>
                <w:div w:id="414399911">
                  <w:marLeft w:val="640"/>
                  <w:marRight w:val="0"/>
                  <w:marTop w:val="0"/>
                  <w:marBottom w:val="0"/>
                  <w:divBdr>
                    <w:top w:val="none" w:sz="0" w:space="0" w:color="auto"/>
                    <w:left w:val="none" w:sz="0" w:space="0" w:color="auto"/>
                    <w:bottom w:val="none" w:sz="0" w:space="0" w:color="auto"/>
                    <w:right w:val="none" w:sz="0" w:space="0" w:color="auto"/>
                  </w:divBdr>
                </w:div>
                <w:div w:id="1538657193">
                  <w:marLeft w:val="640"/>
                  <w:marRight w:val="0"/>
                  <w:marTop w:val="0"/>
                  <w:marBottom w:val="0"/>
                  <w:divBdr>
                    <w:top w:val="none" w:sz="0" w:space="0" w:color="auto"/>
                    <w:left w:val="none" w:sz="0" w:space="0" w:color="auto"/>
                    <w:bottom w:val="none" w:sz="0" w:space="0" w:color="auto"/>
                    <w:right w:val="none" w:sz="0" w:space="0" w:color="auto"/>
                  </w:divBdr>
                </w:div>
                <w:div w:id="1302886952">
                  <w:marLeft w:val="640"/>
                  <w:marRight w:val="0"/>
                  <w:marTop w:val="0"/>
                  <w:marBottom w:val="0"/>
                  <w:divBdr>
                    <w:top w:val="none" w:sz="0" w:space="0" w:color="auto"/>
                    <w:left w:val="none" w:sz="0" w:space="0" w:color="auto"/>
                    <w:bottom w:val="none" w:sz="0" w:space="0" w:color="auto"/>
                    <w:right w:val="none" w:sz="0" w:space="0" w:color="auto"/>
                  </w:divBdr>
                </w:div>
                <w:div w:id="185097591">
                  <w:marLeft w:val="640"/>
                  <w:marRight w:val="0"/>
                  <w:marTop w:val="0"/>
                  <w:marBottom w:val="0"/>
                  <w:divBdr>
                    <w:top w:val="none" w:sz="0" w:space="0" w:color="auto"/>
                    <w:left w:val="none" w:sz="0" w:space="0" w:color="auto"/>
                    <w:bottom w:val="none" w:sz="0" w:space="0" w:color="auto"/>
                    <w:right w:val="none" w:sz="0" w:space="0" w:color="auto"/>
                  </w:divBdr>
                </w:div>
                <w:div w:id="1126310383">
                  <w:marLeft w:val="640"/>
                  <w:marRight w:val="0"/>
                  <w:marTop w:val="0"/>
                  <w:marBottom w:val="0"/>
                  <w:divBdr>
                    <w:top w:val="none" w:sz="0" w:space="0" w:color="auto"/>
                    <w:left w:val="none" w:sz="0" w:space="0" w:color="auto"/>
                    <w:bottom w:val="none" w:sz="0" w:space="0" w:color="auto"/>
                    <w:right w:val="none" w:sz="0" w:space="0" w:color="auto"/>
                  </w:divBdr>
                </w:div>
                <w:div w:id="1578663498">
                  <w:marLeft w:val="640"/>
                  <w:marRight w:val="0"/>
                  <w:marTop w:val="0"/>
                  <w:marBottom w:val="0"/>
                  <w:divBdr>
                    <w:top w:val="none" w:sz="0" w:space="0" w:color="auto"/>
                    <w:left w:val="none" w:sz="0" w:space="0" w:color="auto"/>
                    <w:bottom w:val="none" w:sz="0" w:space="0" w:color="auto"/>
                    <w:right w:val="none" w:sz="0" w:space="0" w:color="auto"/>
                  </w:divBdr>
                </w:div>
                <w:div w:id="245573705">
                  <w:marLeft w:val="640"/>
                  <w:marRight w:val="0"/>
                  <w:marTop w:val="0"/>
                  <w:marBottom w:val="0"/>
                  <w:divBdr>
                    <w:top w:val="none" w:sz="0" w:space="0" w:color="auto"/>
                    <w:left w:val="none" w:sz="0" w:space="0" w:color="auto"/>
                    <w:bottom w:val="none" w:sz="0" w:space="0" w:color="auto"/>
                    <w:right w:val="none" w:sz="0" w:space="0" w:color="auto"/>
                  </w:divBdr>
                </w:div>
                <w:div w:id="523247437">
                  <w:marLeft w:val="640"/>
                  <w:marRight w:val="0"/>
                  <w:marTop w:val="0"/>
                  <w:marBottom w:val="0"/>
                  <w:divBdr>
                    <w:top w:val="none" w:sz="0" w:space="0" w:color="auto"/>
                    <w:left w:val="none" w:sz="0" w:space="0" w:color="auto"/>
                    <w:bottom w:val="none" w:sz="0" w:space="0" w:color="auto"/>
                    <w:right w:val="none" w:sz="0" w:space="0" w:color="auto"/>
                  </w:divBdr>
                </w:div>
                <w:div w:id="1691371471">
                  <w:marLeft w:val="640"/>
                  <w:marRight w:val="0"/>
                  <w:marTop w:val="0"/>
                  <w:marBottom w:val="0"/>
                  <w:divBdr>
                    <w:top w:val="none" w:sz="0" w:space="0" w:color="auto"/>
                    <w:left w:val="none" w:sz="0" w:space="0" w:color="auto"/>
                    <w:bottom w:val="none" w:sz="0" w:space="0" w:color="auto"/>
                    <w:right w:val="none" w:sz="0" w:space="0" w:color="auto"/>
                  </w:divBdr>
                </w:div>
                <w:div w:id="1942567216">
                  <w:marLeft w:val="640"/>
                  <w:marRight w:val="0"/>
                  <w:marTop w:val="0"/>
                  <w:marBottom w:val="0"/>
                  <w:divBdr>
                    <w:top w:val="none" w:sz="0" w:space="0" w:color="auto"/>
                    <w:left w:val="none" w:sz="0" w:space="0" w:color="auto"/>
                    <w:bottom w:val="none" w:sz="0" w:space="0" w:color="auto"/>
                    <w:right w:val="none" w:sz="0" w:space="0" w:color="auto"/>
                  </w:divBdr>
                </w:div>
                <w:div w:id="290945040">
                  <w:marLeft w:val="640"/>
                  <w:marRight w:val="0"/>
                  <w:marTop w:val="0"/>
                  <w:marBottom w:val="0"/>
                  <w:divBdr>
                    <w:top w:val="none" w:sz="0" w:space="0" w:color="auto"/>
                    <w:left w:val="none" w:sz="0" w:space="0" w:color="auto"/>
                    <w:bottom w:val="none" w:sz="0" w:space="0" w:color="auto"/>
                    <w:right w:val="none" w:sz="0" w:space="0" w:color="auto"/>
                  </w:divBdr>
                </w:div>
                <w:div w:id="446699364">
                  <w:marLeft w:val="640"/>
                  <w:marRight w:val="0"/>
                  <w:marTop w:val="0"/>
                  <w:marBottom w:val="0"/>
                  <w:divBdr>
                    <w:top w:val="none" w:sz="0" w:space="0" w:color="auto"/>
                    <w:left w:val="none" w:sz="0" w:space="0" w:color="auto"/>
                    <w:bottom w:val="none" w:sz="0" w:space="0" w:color="auto"/>
                    <w:right w:val="none" w:sz="0" w:space="0" w:color="auto"/>
                  </w:divBdr>
                </w:div>
                <w:div w:id="1571234281">
                  <w:marLeft w:val="640"/>
                  <w:marRight w:val="0"/>
                  <w:marTop w:val="0"/>
                  <w:marBottom w:val="0"/>
                  <w:divBdr>
                    <w:top w:val="none" w:sz="0" w:space="0" w:color="auto"/>
                    <w:left w:val="none" w:sz="0" w:space="0" w:color="auto"/>
                    <w:bottom w:val="none" w:sz="0" w:space="0" w:color="auto"/>
                    <w:right w:val="none" w:sz="0" w:space="0" w:color="auto"/>
                  </w:divBdr>
                </w:div>
                <w:div w:id="1797483512">
                  <w:marLeft w:val="640"/>
                  <w:marRight w:val="0"/>
                  <w:marTop w:val="0"/>
                  <w:marBottom w:val="0"/>
                  <w:divBdr>
                    <w:top w:val="none" w:sz="0" w:space="0" w:color="auto"/>
                    <w:left w:val="none" w:sz="0" w:space="0" w:color="auto"/>
                    <w:bottom w:val="none" w:sz="0" w:space="0" w:color="auto"/>
                    <w:right w:val="none" w:sz="0" w:space="0" w:color="auto"/>
                  </w:divBdr>
                </w:div>
                <w:div w:id="1032343702">
                  <w:marLeft w:val="640"/>
                  <w:marRight w:val="0"/>
                  <w:marTop w:val="0"/>
                  <w:marBottom w:val="0"/>
                  <w:divBdr>
                    <w:top w:val="none" w:sz="0" w:space="0" w:color="auto"/>
                    <w:left w:val="none" w:sz="0" w:space="0" w:color="auto"/>
                    <w:bottom w:val="none" w:sz="0" w:space="0" w:color="auto"/>
                    <w:right w:val="none" w:sz="0" w:space="0" w:color="auto"/>
                  </w:divBdr>
                </w:div>
                <w:div w:id="584268509">
                  <w:marLeft w:val="640"/>
                  <w:marRight w:val="0"/>
                  <w:marTop w:val="0"/>
                  <w:marBottom w:val="0"/>
                  <w:divBdr>
                    <w:top w:val="none" w:sz="0" w:space="0" w:color="auto"/>
                    <w:left w:val="none" w:sz="0" w:space="0" w:color="auto"/>
                    <w:bottom w:val="none" w:sz="0" w:space="0" w:color="auto"/>
                    <w:right w:val="none" w:sz="0" w:space="0" w:color="auto"/>
                  </w:divBdr>
                </w:div>
                <w:div w:id="1115095951">
                  <w:marLeft w:val="640"/>
                  <w:marRight w:val="0"/>
                  <w:marTop w:val="0"/>
                  <w:marBottom w:val="0"/>
                  <w:divBdr>
                    <w:top w:val="none" w:sz="0" w:space="0" w:color="auto"/>
                    <w:left w:val="none" w:sz="0" w:space="0" w:color="auto"/>
                    <w:bottom w:val="none" w:sz="0" w:space="0" w:color="auto"/>
                    <w:right w:val="none" w:sz="0" w:space="0" w:color="auto"/>
                  </w:divBdr>
                </w:div>
                <w:div w:id="270404844">
                  <w:marLeft w:val="640"/>
                  <w:marRight w:val="0"/>
                  <w:marTop w:val="0"/>
                  <w:marBottom w:val="0"/>
                  <w:divBdr>
                    <w:top w:val="none" w:sz="0" w:space="0" w:color="auto"/>
                    <w:left w:val="none" w:sz="0" w:space="0" w:color="auto"/>
                    <w:bottom w:val="none" w:sz="0" w:space="0" w:color="auto"/>
                    <w:right w:val="none" w:sz="0" w:space="0" w:color="auto"/>
                  </w:divBdr>
                </w:div>
                <w:div w:id="1461917720">
                  <w:marLeft w:val="640"/>
                  <w:marRight w:val="0"/>
                  <w:marTop w:val="0"/>
                  <w:marBottom w:val="0"/>
                  <w:divBdr>
                    <w:top w:val="none" w:sz="0" w:space="0" w:color="auto"/>
                    <w:left w:val="none" w:sz="0" w:space="0" w:color="auto"/>
                    <w:bottom w:val="none" w:sz="0" w:space="0" w:color="auto"/>
                    <w:right w:val="none" w:sz="0" w:space="0" w:color="auto"/>
                  </w:divBdr>
                </w:div>
                <w:div w:id="1711027421">
                  <w:marLeft w:val="640"/>
                  <w:marRight w:val="0"/>
                  <w:marTop w:val="0"/>
                  <w:marBottom w:val="0"/>
                  <w:divBdr>
                    <w:top w:val="none" w:sz="0" w:space="0" w:color="auto"/>
                    <w:left w:val="none" w:sz="0" w:space="0" w:color="auto"/>
                    <w:bottom w:val="none" w:sz="0" w:space="0" w:color="auto"/>
                    <w:right w:val="none" w:sz="0" w:space="0" w:color="auto"/>
                  </w:divBdr>
                </w:div>
                <w:div w:id="337928728">
                  <w:marLeft w:val="640"/>
                  <w:marRight w:val="0"/>
                  <w:marTop w:val="0"/>
                  <w:marBottom w:val="0"/>
                  <w:divBdr>
                    <w:top w:val="none" w:sz="0" w:space="0" w:color="auto"/>
                    <w:left w:val="none" w:sz="0" w:space="0" w:color="auto"/>
                    <w:bottom w:val="none" w:sz="0" w:space="0" w:color="auto"/>
                    <w:right w:val="none" w:sz="0" w:space="0" w:color="auto"/>
                  </w:divBdr>
                </w:div>
                <w:div w:id="1711875396">
                  <w:marLeft w:val="640"/>
                  <w:marRight w:val="0"/>
                  <w:marTop w:val="0"/>
                  <w:marBottom w:val="0"/>
                  <w:divBdr>
                    <w:top w:val="none" w:sz="0" w:space="0" w:color="auto"/>
                    <w:left w:val="none" w:sz="0" w:space="0" w:color="auto"/>
                    <w:bottom w:val="none" w:sz="0" w:space="0" w:color="auto"/>
                    <w:right w:val="none" w:sz="0" w:space="0" w:color="auto"/>
                  </w:divBdr>
                </w:div>
                <w:div w:id="1201236851">
                  <w:marLeft w:val="640"/>
                  <w:marRight w:val="0"/>
                  <w:marTop w:val="0"/>
                  <w:marBottom w:val="0"/>
                  <w:divBdr>
                    <w:top w:val="none" w:sz="0" w:space="0" w:color="auto"/>
                    <w:left w:val="none" w:sz="0" w:space="0" w:color="auto"/>
                    <w:bottom w:val="none" w:sz="0" w:space="0" w:color="auto"/>
                    <w:right w:val="none" w:sz="0" w:space="0" w:color="auto"/>
                  </w:divBdr>
                </w:div>
                <w:div w:id="937372752">
                  <w:marLeft w:val="640"/>
                  <w:marRight w:val="0"/>
                  <w:marTop w:val="0"/>
                  <w:marBottom w:val="0"/>
                  <w:divBdr>
                    <w:top w:val="none" w:sz="0" w:space="0" w:color="auto"/>
                    <w:left w:val="none" w:sz="0" w:space="0" w:color="auto"/>
                    <w:bottom w:val="none" w:sz="0" w:space="0" w:color="auto"/>
                    <w:right w:val="none" w:sz="0" w:space="0" w:color="auto"/>
                  </w:divBdr>
                </w:div>
                <w:div w:id="78140068">
                  <w:marLeft w:val="640"/>
                  <w:marRight w:val="0"/>
                  <w:marTop w:val="0"/>
                  <w:marBottom w:val="0"/>
                  <w:divBdr>
                    <w:top w:val="none" w:sz="0" w:space="0" w:color="auto"/>
                    <w:left w:val="none" w:sz="0" w:space="0" w:color="auto"/>
                    <w:bottom w:val="none" w:sz="0" w:space="0" w:color="auto"/>
                    <w:right w:val="none" w:sz="0" w:space="0" w:color="auto"/>
                  </w:divBdr>
                </w:div>
                <w:div w:id="189340144">
                  <w:marLeft w:val="640"/>
                  <w:marRight w:val="0"/>
                  <w:marTop w:val="0"/>
                  <w:marBottom w:val="0"/>
                  <w:divBdr>
                    <w:top w:val="none" w:sz="0" w:space="0" w:color="auto"/>
                    <w:left w:val="none" w:sz="0" w:space="0" w:color="auto"/>
                    <w:bottom w:val="none" w:sz="0" w:space="0" w:color="auto"/>
                    <w:right w:val="none" w:sz="0" w:space="0" w:color="auto"/>
                  </w:divBdr>
                </w:div>
                <w:div w:id="299769912">
                  <w:marLeft w:val="640"/>
                  <w:marRight w:val="0"/>
                  <w:marTop w:val="0"/>
                  <w:marBottom w:val="0"/>
                  <w:divBdr>
                    <w:top w:val="none" w:sz="0" w:space="0" w:color="auto"/>
                    <w:left w:val="none" w:sz="0" w:space="0" w:color="auto"/>
                    <w:bottom w:val="none" w:sz="0" w:space="0" w:color="auto"/>
                    <w:right w:val="none" w:sz="0" w:space="0" w:color="auto"/>
                  </w:divBdr>
                </w:div>
                <w:div w:id="63382347">
                  <w:marLeft w:val="640"/>
                  <w:marRight w:val="0"/>
                  <w:marTop w:val="0"/>
                  <w:marBottom w:val="0"/>
                  <w:divBdr>
                    <w:top w:val="none" w:sz="0" w:space="0" w:color="auto"/>
                    <w:left w:val="none" w:sz="0" w:space="0" w:color="auto"/>
                    <w:bottom w:val="none" w:sz="0" w:space="0" w:color="auto"/>
                    <w:right w:val="none" w:sz="0" w:space="0" w:color="auto"/>
                  </w:divBdr>
                </w:div>
                <w:div w:id="2006586594">
                  <w:marLeft w:val="640"/>
                  <w:marRight w:val="0"/>
                  <w:marTop w:val="0"/>
                  <w:marBottom w:val="0"/>
                  <w:divBdr>
                    <w:top w:val="none" w:sz="0" w:space="0" w:color="auto"/>
                    <w:left w:val="none" w:sz="0" w:space="0" w:color="auto"/>
                    <w:bottom w:val="none" w:sz="0" w:space="0" w:color="auto"/>
                    <w:right w:val="none" w:sz="0" w:space="0" w:color="auto"/>
                  </w:divBdr>
                </w:div>
                <w:div w:id="830291392">
                  <w:marLeft w:val="640"/>
                  <w:marRight w:val="0"/>
                  <w:marTop w:val="0"/>
                  <w:marBottom w:val="0"/>
                  <w:divBdr>
                    <w:top w:val="none" w:sz="0" w:space="0" w:color="auto"/>
                    <w:left w:val="none" w:sz="0" w:space="0" w:color="auto"/>
                    <w:bottom w:val="none" w:sz="0" w:space="0" w:color="auto"/>
                    <w:right w:val="none" w:sz="0" w:space="0" w:color="auto"/>
                  </w:divBdr>
                </w:div>
                <w:div w:id="165756806">
                  <w:marLeft w:val="640"/>
                  <w:marRight w:val="0"/>
                  <w:marTop w:val="0"/>
                  <w:marBottom w:val="0"/>
                  <w:divBdr>
                    <w:top w:val="none" w:sz="0" w:space="0" w:color="auto"/>
                    <w:left w:val="none" w:sz="0" w:space="0" w:color="auto"/>
                    <w:bottom w:val="none" w:sz="0" w:space="0" w:color="auto"/>
                    <w:right w:val="none" w:sz="0" w:space="0" w:color="auto"/>
                  </w:divBdr>
                </w:div>
                <w:div w:id="188952055">
                  <w:marLeft w:val="640"/>
                  <w:marRight w:val="0"/>
                  <w:marTop w:val="0"/>
                  <w:marBottom w:val="0"/>
                  <w:divBdr>
                    <w:top w:val="none" w:sz="0" w:space="0" w:color="auto"/>
                    <w:left w:val="none" w:sz="0" w:space="0" w:color="auto"/>
                    <w:bottom w:val="none" w:sz="0" w:space="0" w:color="auto"/>
                    <w:right w:val="none" w:sz="0" w:space="0" w:color="auto"/>
                  </w:divBdr>
                </w:div>
                <w:div w:id="1710446570">
                  <w:marLeft w:val="640"/>
                  <w:marRight w:val="0"/>
                  <w:marTop w:val="0"/>
                  <w:marBottom w:val="0"/>
                  <w:divBdr>
                    <w:top w:val="none" w:sz="0" w:space="0" w:color="auto"/>
                    <w:left w:val="none" w:sz="0" w:space="0" w:color="auto"/>
                    <w:bottom w:val="none" w:sz="0" w:space="0" w:color="auto"/>
                    <w:right w:val="none" w:sz="0" w:space="0" w:color="auto"/>
                  </w:divBdr>
                </w:div>
                <w:div w:id="1366170999">
                  <w:marLeft w:val="640"/>
                  <w:marRight w:val="0"/>
                  <w:marTop w:val="0"/>
                  <w:marBottom w:val="0"/>
                  <w:divBdr>
                    <w:top w:val="none" w:sz="0" w:space="0" w:color="auto"/>
                    <w:left w:val="none" w:sz="0" w:space="0" w:color="auto"/>
                    <w:bottom w:val="none" w:sz="0" w:space="0" w:color="auto"/>
                    <w:right w:val="none" w:sz="0" w:space="0" w:color="auto"/>
                  </w:divBdr>
                </w:div>
                <w:div w:id="1841768866">
                  <w:marLeft w:val="640"/>
                  <w:marRight w:val="0"/>
                  <w:marTop w:val="0"/>
                  <w:marBottom w:val="0"/>
                  <w:divBdr>
                    <w:top w:val="none" w:sz="0" w:space="0" w:color="auto"/>
                    <w:left w:val="none" w:sz="0" w:space="0" w:color="auto"/>
                    <w:bottom w:val="none" w:sz="0" w:space="0" w:color="auto"/>
                    <w:right w:val="none" w:sz="0" w:space="0" w:color="auto"/>
                  </w:divBdr>
                </w:div>
                <w:div w:id="920139506">
                  <w:marLeft w:val="640"/>
                  <w:marRight w:val="0"/>
                  <w:marTop w:val="0"/>
                  <w:marBottom w:val="0"/>
                  <w:divBdr>
                    <w:top w:val="none" w:sz="0" w:space="0" w:color="auto"/>
                    <w:left w:val="none" w:sz="0" w:space="0" w:color="auto"/>
                    <w:bottom w:val="none" w:sz="0" w:space="0" w:color="auto"/>
                    <w:right w:val="none" w:sz="0" w:space="0" w:color="auto"/>
                  </w:divBdr>
                </w:div>
                <w:div w:id="1945796508">
                  <w:marLeft w:val="640"/>
                  <w:marRight w:val="0"/>
                  <w:marTop w:val="0"/>
                  <w:marBottom w:val="0"/>
                  <w:divBdr>
                    <w:top w:val="none" w:sz="0" w:space="0" w:color="auto"/>
                    <w:left w:val="none" w:sz="0" w:space="0" w:color="auto"/>
                    <w:bottom w:val="none" w:sz="0" w:space="0" w:color="auto"/>
                    <w:right w:val="none" w:sz="0" w:space="0" w:color="auto"/>
                  </w:divBdr>
                </w:div>
                <w:div w:id="602423029">
                  <w:marLeft w:val="640"/>
                  <w:marRight w:val="0"/>
                  <w:marTop w:val="0"/>
                  <w:marBottom w:val="0"/>
                  <w:divBdr>
                    <w:top w:val="none" w:sz="0" w:space="0" w:color="auto"/>
                    <w:left w:val="none" w:sz="0" w:space="0" w:color="auto"/>
                    <w:bottom w:val="none" w:sz="0" w:space="0" w:color="auto"/>
                    <w:right w:val="none" w:sz="0" w:space="0" w:color="auto"/>
                  </w:divBdr>
                </w:div>
                <w:div w:id="1406225326">
                  <w:marLeft w:val="640"/>
                  <w:marRight w:val="0"/>
                  <w:marTop w:val="0"/>
                  <w:marBottom w:val="0"/>
                  <w:divBdr>
                    <w:top w:val="none" w:sz="0" w:space="0" w:color="auto"/>
                    <w:left w:val="none" w:sz="0" w:space="0" w:color="auto"/>
                    <w:bottom w:val="none" w:sz="0" w:space="0" w:color="auto"/>
                    <w:right w:val="none" w:sz="0" w:space="0" w:color="auto"/>
                  </w:divBdr>
                </w:div>
                <w:div w:id="2114015468">
                  <w:marLeft w:val="640"/>
                  <w:marRight w:val="0"/>
                  <w:marTop w:val="0"/>
                  <w:marBottom w:val="0"/>
                  <w:divBdr>
                    <w:top w:val="none" w:sz="0" w:space="0" w:color="auto"/>
                    <w:left w:val="none" w:sz="0" w:space="0" w:color="auto"/>
                    <w:bottom w:val="none" w:sz="0" w:space="0" w:color="auto"/>
                    <w:right w:val="none" w:sz="0" w:space="0" w:color="auto"/>
                  </w:divBdr>
                </w:div>
                <w:div w:id="189102493">
                  <w:marLeft w:val="640"/>
                  <w:marRight w:val="0"/>
                  <w:marTop w:val="0"/>
                  <w:marBottom w:val="0"/>
                  <w:divBdr>
                    <w:top w:val="none" w:sz="0" w:space="0" w:color="auto"/>
                    <w:left w:val="none" w:sz="0" w:space="0" w:color="auto"/>
                    <w:bottom w:val="none" w:sz="0" w:space="0" w:color="auto"/>
                    <w:right w:val="none" w:sz="0" w:space="0" w:color="auto"/>
                  </w:divBdr>
                </w:div>
                <w:div w:id="707527182">
                  <w:marLeft w:val="640"/>
                  <w:marRight w:val="0"/>
                  <w:marTop w:val="0"/>
                  <w:marBottom w:val="0"/>
                  <w:divBdr>
                    <w:top w:val="none" w:sz="0" w:space="0" w:color="auto"/>
                    <w:left w:val="none" w:sz="0" w:space="0" w:color="auto"/>
                    <w:bottom w:val="none" w:sz="0" w:space="0" w:color="auto"/>
                    <w:right w:val="none" w:sz="0" w:space="0" w:color="auto"/>
                  </w:divBdr>
                </w:div>
                <w:div w:id="1567372481">
                  <w:marLeft w:val="640"/>
                  <w:marRight w:val="0"/>
                  <w:marTop w:val="0"/>
                  <w:marBottom w:val="0"/>
                  <w:divBdr>
                    <w:top w:val="none" w:sz="0" w:space="0" w:color="auto"/>
                    <w:left w:val="none" w:sz="0" w:space="0" w:color="auto"/>
                    <w:bottom w:val="none" w:sz="0" w:space="0" w:color="auto"/>
                    <w:right w:val="none" w:sz="0" w:space="0" w:color="auto"/>
                  </w:divBdr>
                </w:div>
                <w:div w:id="1486434062">
                  <w:marLeft w:val="640"/>
                  <w:marRight w:val="0"/>
                  <w:marTop w:val="0"/>
                  <w:marBottom w:val="0"/>
                  <w:divBdr>
                    <w:top w:val="none" w:sz="0" w:space="0" w:color="auto"/>
                    <w:left w:val="none" w:sz="0" w:space="0" w:color="auto"/>
                    <w:bottom w:val="none" w:sz="0" w:space="0" w:color="auto"/>
                    <w:right w:val="none" w:sz="0" w:space="0" w:color="auto"/>
                  </w:divBdr>
                </w:div>
                <w:div w:id="826671613">
                  <w:marLeft w:val="640"/>
                  <w:marRight w:val="0"/>
                  <w:marTop w:val="0"/>
                  <w:marBottom w:val="0"/>
                  <w:divBdr>
                    <w:top w:val="none" w:sz="0" w:space="0" w:color="auto"/>
                    <w:left w:val="none" w:sz="0" w:space="0" w:color="auto"/>
                    <w:bottom w:val="none" w:sz="0" w:space="0" w:color="auto"/>
                    <w:right w:val="none" w:sz="0" w:space="0" w:color="auto"/>
                  </w:divBdr>
                </w:div>
                <w:div w:id="1467164522">
                  <w:marLeft w:val="640"/>
                  <w:marRight w:val="0"/>
                  <w:marTop w:val="0"/>
                  <w:marBottom w:val="0"/>
                  <w:divBdr>
                    <w:top w:val="none" w:sz="0" w:space="0" w:color="auto"/>
                    <w:left w:val="none" w:sz="0" w:space="0" w:color="auto"/>
                    <w:bottom w:val="none" w:sz="0" w:space="0" w:color="auto"/>
                    <w:right w:val="none" w:sz="0" w:space="0" w:color="auto"/>
                  </w:divBdr>
                </w:div>
                <w:div w:id="426538131">
                  <w:marLeft w:val="640"/>
                  <w:marRight w:val="0"/>
                  <w:marTop w:val="0"/>
                  <w:marBottom w:val="0"/>
                  <w:divBdr>
                    <w:top w:val="none" w:sz="0" w:space="0" w:color="auto"/>
                    <w:left w:val="none" w:sz="0" w:space="0" w:color="auto"/>
                    <w:bottom w:val="none" w:sz="0" w:space="0" w:color="auto"/>
                    <w:right w:val="none" w:sz="0" w:space="0" w:color="auto"/>
                  </w:divBdr>
                </w:div>
                <w:div w:id="1189640738">
                  <w:marLeft w:val="640"/>
                  <w:marRight w:val="0"/>
                  <w:marTop w:val="0"/>
                  <w:marBottom w:val="0"/>
                  <w:divBdr>
                    <w:top w:val="none" w:sz="0" w:space="0" w:color="auto"/>
                    <w:left w:val="none" w:sz="0" w:space="0" w:color="auto"/>
                    <w:bottom w:val="none" w:sz="0" w:space="0" w:color="auto"/>
                    <w:right w:val="none" w:sz="0" w:space="0" w:color="auto"/>
                  </w:divBdr>
                </w:div>
                <w:div w:id="255869257">
                  <w:marLeft w:val="640"/>
                  <w:marRight w:val="0"/>
                  <w:marTop w:val="0"/>
                  <w:marBottom w:val="0"/>
                  <w:divBdr>
                    <w:top w:val="none" w:sz="0" w:space="0" w:color="auto"/>
                    <w:left w:val="none" w:sz="0" w:space="0" w:color="auto"/>
                    <w:bottom w:val="none" w:sz="0" w:space="0" w:color="auto"/>
                    <w:right w:val="none" w:sz="0" w:space="0" w:color="auto"/>
                  </w:divBdr>
                </w:div>
                <w:div w:id="516695856">
                  <w:marLeft w:val="640"/>
                  <w:marRight w:val="0"/>
                  <w:marTop w:val="0"/>
                  <w:marBottom w:val="0"/>
                  <w:divBdr>
                    <w:top w:val="none" w:sz="0" w:space="0" w:color="auto"/>
                    <w:left w:val="none" w:sz="0" w:space="0" w:color="auto"/>
                    <w:bottom w:val="none" w:sz="0" w:space="0" w:color="auto"/>
                    <w:right w:val="none" w:sz="0" w:space="0" w:color="auto"/>
                  </w:divBdr>
                </w:div>
                <w:div w:id="35544032">
                  <w:marLeft w:val="640"/>
                  <w:marRight w:val="0"/>
                  <w:marTop w:val="0"/>
                  <w:marBottom w:val="0"/>
                  <w:divBdr>
                    <w:top w:val="none" w:sz="0" w:space="0" w:color="auto"/>
                    <w:left w:val="none" w:sz="0" w:space="0" w:color="auto"/>
                    <w:bottom w:val="none" w:sz="0" w:space="0" w:color="auto"/>
                    <w:right w:val="none" w:sz="0" w:space="0" w:color="auto"/>
                  </w:divBdr>
                </w:div>
                <w:div w:id="1446120329">
                  <w:marLeft w:val="640"/>
                  <w:marRight w:val="0"/>
                  <w:marTop w:val="0"/>
                  <w:marBottom w:val="0"/>
                  <w:divBdr>
                    <w:top w:val="none" w:sz="0" w:space="0" w:color="auto"/>
                    <w:left w:val="none" w:sz="0" w:space="0" w:color="auto"/>
                    <w:bottom w:val="none" w:sz="0" w:space="0" w:color="auto"/>
                    <w:right w:val="none" w:sz="0" w:space="0" w:color="auto"/>
                  </w:divBdr>
                </w:div>
                <w:div w:id="392312811">
                  <w:marLeft w:val="640"/>
                  <w:marRight w:val="0"/>
                  <w:marTop w:val="0"/>
                  <w:marBottom w:val="0"/>
                  <w:divBdr>
                    <w:top w:val="none" w:sz="0" w:space="0" w:color="auto"/>
                    <w:left w:val="none" w:sz="0" w:space="0" w:color="auto"/>
                    <w:bottom w:val="none" w:sz="0" w:space="0" w:color="auto"/>
                    <w:right w:val="none" w:sz="0" w:space="0" w:color="auto"/>
                  </w:divBdr>
                </w:div>
                <w:div w:id="1395809276">
                  <w:marLeft w:val="640"/>
                  <w:marRight w:val="0"/>
                  <w:marTop w:val="0"/>
                  <w:marBottom w:val="0"/>
                  <w:divBdr>
                    <w:top w:val="none" w:sz="0" w:space="0" w:color="auto"/>
                    <w:left w:val="none" w:sz="0" w:space="0" w:color="auto"/>
                    <w:bottom w:val="none" w:sz="0" w:space="0" w:color="auto"/>
                    <w:right w:val="none" w:sz="0" w:space="0" w:color="auto"/>
                  </w:divBdr>
                </w:div>
                <w:div w:id="72509142">
                  <w:marLeft w:val="640"/>
                  <w:marRight w:val="0"/>
                  <w:marTop w:val="0"/>
                  <w:marBottom w:val="0"/>
                  <w:divBdr>
                    <w:top w:val="none" w:sz="0" w:space="0" w:color="auto"/>
                    <w:left w:val="none" w:sz="0" w:space="0" w:color="auto"/>
                    <w:bottom w:val="none" w:sz="0" w:space="0" w:color="auto"/>
                    <w:right w:val="none" w:sz="0" w:space="0" w:color="auto"/>
                  </w:divBdr>
                </w:div>
                <w:div w:id="901645317">
                  <w:marLeft w:val="640"/>
                  <w:marRight w:val="0"/>
                  <w:marTop w:val="0"/>
                  <w:marBottom w:val="0"/>
                  <w:divBdr>
                    <w:top w:val="none" w:sz="0" w:space="0" w:color="auto"/>
                    <w:left w:val="none" w:sz="0" w:space="0" w:color="auto"/>
                    <w:bottom w:val="none" w:sz="0" w:space="0" w:color="auto"/>
                    <w:right w:val="none" w:sz="0" w:space="0" w:color="auto"/>
                  </w:divBdr>
                </w:div>
                <w:div w:id="1299144267">
                  <w:marLeft w:val="640"/>
                  <w:marRight w:val="0"/>
                  <w:marTop w:val="0"/>
                  <w:marBottom w:val="0"/>
                  <w:divBdr>
                    <w:top w:val="none" w:sz="0" w:space="0" w:color="auto"/>
                    <w:left w:val="none" w:sz="0" w:space="0" w:color="auto"/>
                    <w:bottom w:val="none" w:sz="0" w:space="0" w:color="auto"/>
                    <w:right w:val="none" w:sz="0" w:space="0" w:color="auto"/>
                  </w:divBdr>
                </w:div>
                <w:div w:id="1962609327">
                  <w:marLeft w:val="640"/>
                  <w:marRight w:val="0"/>
                  <w:marTop w:val="0"/>
                  <w:marBottom w:val="0"/>
                  <w:divBdr>
                    <w:top w:val="none" w:sz="0" w:space="0" w:color="auto"/>
                    <w:left w:val="none" w:sz="0" w:space="0" w:color="auto"/>
                    <w:bottom w:val="none" w:sz="0" w:space="0" w:color="auto"/>
                    <w:right w:val="none" w:sz="0" w:space="0" w:color="auto"/>
                  </w:divBdr>
                </w:div>
                <w:div w:id="1521622412">
                  <w:marLeft w:val="640"/>
                  <w:marRight w:val="0"/>
                  <w:marTop w:val="0"/>
                  <w:marBottom w:val="0"/>
                  <w:divBdr>
                    <w:top w:val="none" w:sz="0" w:space="0" w:color="auto"/>
                    <w:left w:val="none" w:sz="0" w:space="0" w:color="auto"/>
                    <w:bottom w:val="none" w:sz="0" w:space="0" w:color="auto"/>
                    <w:right w:val="none" w:sz="0" w:space="0" w:color="auto"/>
                  </w:divBdr>
                </w:div>
                <w:div w:id="433136886">
                  <w:marLeft w:val="640"/>
                  <w:marRight w:val="0"/>
                  <w:marTop w:val="0"/>
                  <w:marBottom w:val="0"/>
                  <w:divBdr>
                    <w:top w:val="none" w:sz="0" w:space="0" w:color="auto"/>
                    <w:left w:val="none" w:sz="0" w:space="0" w:color="auto"/>
                    <w:bottom w:val="none" w:sz="0" w:space="0" w:color="auto"/>
                    <w:right w:val="none" w:sz="0" w:space="0" w:color="auto"/>
                  </w:divBdr>
                </w:div>
                <w:div w:id="2025478644">
                  <w:marLeft w:val="640"/>
                  <w:marRight w:val="0"/>
                  <w:marTop w:val="0"/>
                  <w:marBottom w:val="0"/>
                  <w:divBdr>
                    <w:top w:val="none" w:sz="0" w:space="0" w:color="auto"/>
                    <w:left w:val="none" w:sz="0" w:space="0" w:color="auto"/>
                    <w:bottom w:val="none" w:sz="0" w:space="0" w:color="auto"/>
                    <w:right w:val="none" w:sz="0" w:space="0" w:color="auto"/>
                  </w:divBdr>
                </w:div>
                <w:div w:id="427308085">
                  <w:marLeft w:val="640"/>
                  <w:marRight w:val="0"/>
                  <w:marTop w:val="0"/>
                  <w:marBottom w:val="0"/>
                  <w:divBdr>
                    <w:top w:val="none" w:sz="0" w:space="0" w:color="auto"/>
                    <w:left w:val="none" w:sz="0" w:space="0" w:color="auto"/>
                    <w:bottom w:val="none" w:sz="0" w:space="0" w:color="auto"/>
                    <w:right w:val="none" w:sz="0" w:space="0" w:color="auto"/>
                  </w:divBdr>
                </w:div>
                <w:div w:id="2038117913">
                  <w:marLeft w:val="640"/>
                  <w:marRight w:val="0"/>
                  <w:marTop w:val="0"/>
                  <w:marBottom w:val="0"/>
                  <w:divBdr>
                    <w:top w:val="none" w:sz="0" w:space="0" w:color="auto"/>
                    <w:left w:val="none" w:sz="0" w:space="0" w:color="auto"/>
                    <w:bottom w:val="none" w:sz="0" w:space="0" w:color="auto"/>
                    <w:right w:val="none" w:sz="0" w:space="0" w:color="auto"/>
                  </w:divBdr>
                </w:div>
                <w:div w:id="1699504554">
                  <w:marLeft w:val="640"/>
                  <w:marRight w:val="0"/>
                  <w:marTop w:val="0"/>
                  <w:marBottom w:val="0"/>
                  <w:divBdr>
                    <w:top w:val="none" w:sz="0" w:space="0" w:color="auto"/>
                    <w:left w:val="none" w:sz="0" w:space="0" w:color="auto"/>
                    <w:bottom w:val="none" w:sz="0" w:space="0" w:color="auto"/>
                    <w:right w:val="none" w:sz="0" w:space="0" w:color="auto"/>
                  </w:divBdr>
                </w:div>
                <w:div w:id="1766684831">
                  <w:marLeft w:val="640"/>
                  <w:marRight w:val="0"/>
                  <w:marTop w:val="0"/>
                  <w:marBottom w:val="0"/>
                  <w:divBdr>
                    <w:top w:val="none" w:sz="0" w:space="0" w:color="auto"/>
                    <w:left w:val="none" w:sz="0" w:space="0" w:color="auto"/>
                    <w:bottom w:val="none" w:sz="0" w:space="0" w:color="auto"/>
                    <w:right w:val="none" w:sz="0" w:space="0" w:color="auto"/>
                  </w:divBdr>
                </w:div>
                <w:div w:id="520052252">
                  <w:marLeft w:val="640"/>
                  <w:marRight w:val="0"/>
                  <w:marTop w:val="0"/>
                  <w:marBottom w:val="0"/>
                  <w:divBdr>
                    <w:top w:val="none" w:sz="0" w:space="0" w:color="auto"/>
                    <w:left w:val="none" w:sz="0" w:space="0" w:color="auto"/>
                    <w:bottom w:val="none" w:sz="0" w:space="0" w:color="auto"/>
                    <w:right w:val="none" w:sz="0" w:space="0" w:color="auto"/>
                  </w:divBdr>
                </w:div>
                <w:div w:id="2092315151">
                  <w:marLeft w:val="640"/>
                  <w:marRight w:val="0"/>
                  <w:marTop w:val="0"/>
                  <w:marBottom w:val="0"/>
                  <w:divBdr>
                    <w:top w:val="none" w:sz="0" w:space="0" w:color="auto"/>
                    <w:left w:val="none" w:sz="0" w:space="0" w:color="auto"/>
                    <w:bottom w:val="none" w:sz="0" w:space="0" w:color="auto"/>
                    <w:right w:val="none" w:sz="0" w:space="0" w:color="auto"/>
                  </w:divBdr>
                </w:div>
                <w:div w:id="201483577">
                  <w:marLeft w:val="640"/>
                  <w:marRight w:val="0"/>
                  <w:marTop w:val="0"/>
                  <w:marBottom w:val="0"/>
                  <w:divBdr>
                    <w:top w:val="none" w:sz="0" w:space="0" w:color="auto"/>
                    <w:left w:val="none" w:sz="0" w:space="0" w:color="auto"/>
                    <w:bottom w:val="none" w:sz="0" w:space="0" w:color="auto"/>
                    <w:right w:val="none" w:sz="0" w:space="0" w:color="auto"/>
                  </w:divBdr>
                </w:div>
                <w:div w:id="1774128127">
                  <w:marLeft w:val="640"/>
                  <w:marRight w:val="0"/>
                  <w:marTop w:val="0"/>
                  <w:marBottom w:val="0"/>
                  <w:divBdr>
                    <w:top w:val="none" w:sz="0" w:space="0" w:color="auto"/>
                    <w:left w:val="none" w:sz="0" w:space="0" w:color="auto"/>
                    <w:bottom w:val="none" w:sz="0" w:space="0" w:color="auto"/>
                    <w:right w:val="none" w:sz="0" w:space="0" w:color="auto"/>
                  </w:divBdr>
                </w:div>
                <w:div w:id="1382558230">
                  <w:marLeft w:val="640"/>
                  <w:marRight w:val="0"/>
                  <w:marTop w:val="0"/>
                  <w:marBottom w:val="0"/>
                  <w:divBdr>
                    <w:top w:val="none" w:sz="0" w:space="0" w:color="auto"/>
                    <w:left w:val="none" w:sz="0" w:space="0" w:color="auto"/>
                    <w:bottom w:val="none" w:sz="0" w:space="0" w:color="auto"/>
                    <w:right w:val="none" w:sz="0" w:space="0" w:color="auto"/>
                  </w:divBdr>
                </w:div>
                <w:div w:id="880939405">
                  <w:marLeft w:val="640"/>
                  <w:marRight w:val="0"/>
                  <w:marTop w:val="0"/>
                  <w:marBottom w:val="0"/>
                  <w:divBdr>
                    <w:top w:val="none" w:sz="0" w:space="0" w:color="auto"/>
                    <w:left w:val="none" w:sz="0" w:space="0" w:color="auto"/>
                    <w:bottom w:val="none" w:sz="0" w:space="0" w:color="auto"/>
                    <w:right w:val="none" w:sz="0" w:space="0" w:color="auto"/>
                  </w:divBdr>
                </w:div>
                <w:div w:id="1617830743">
                  <w:marLeft w:val="640"/>
                  <w:marRight w:val="0"/>
                  <w:marTop w:val="0"/>
                  <w:marBottom w:val="0"/>
                  <w:divBdr>
                    <w:top w:val="none" w:sz="0" w:space="0" w:color="auto"/>
                    <w:left w:val="none" w:sz="0" w:space="0" w:color="auto"/>
                    <w:bottom w:val="none" w:sz="0" w:space="0" w:color="auto"/>
                    <w:right w:val="none" w:sz="0" w:space="0" w:color="auto"/>
                  </w:divBdr>
                </w:div>
                <w:div w:id="1551768785">
                  <w:marLeft w:val="640"/>
                  <w:marRight w:val="0"/>
                  <w:marTop w:val="0"/>
                  <w:marBottom w:val="0"/>
                  <w:divBdr>
                    <w:top w:val="none" w:sz="0" w:space="0" w:color="auto"/>
                    <w:left w:val="none" w:sz="0" w:space="0" w:color="auto"/>
                    <w:bottom w:val="none" w:sz="0" w:space="0" w:color="auto"/>
                    <w:right w:val="none" w:sz="0" w:space="0" w:color="auto"/>
                  </w:divBdr>
                </w:div>
                <w:div w:id="39792284">
                  <w:marLeft w:val="640"/>
                  <w:marRight w:val="0"/>
                  <w:marTop w:val="0"/>
                  <w:marBottom w:val="0"/>
                  <w:divBdr>
                    <w:top w:val="none" w:sz="0" w:space="0" w:color="auto"/>
                    <w:left w:val="none" w:sz="0" w:space="0" w:color="auto"/>
                    <w:bottom w:val="none" w:sz="0" w:space="0" w:color="auto"/>
                    <w:right w:val="none" w:sz="0" w:space="0" w:color="auto"/>
                  </w:divBdr>
                </w:div>
                <w:div w:id="763963621">
                  <w:marLeft w:val="640"/>
                  <w:marRight w:val="0"/>
                  <w:marTop w:val="0"/>
                  <w:marBottom w:val="0"/>
                  <w:divBdr>
                    <w:top w:val="none" w:sz="0" w:space="0" w:color="auto"/>
                    <w:left w:val="none" w:sz="0" w:space="0" w:color="auto"/>
                    <w:bottom w:val="none" w:sz="0" w:space="0" w:color="auto"/>
                    <w:right w:val="none" w:sz="0" w:space="0" w:color="auto"/>
                  </w:divBdr>
                </w:div>
                <w:div w:id="1912696002">
                  <w:marLeft w:val="640"/>
                  <w:marRight w:val="0"/>
                  <w:marTop w:val="0"/>
                  <w:marBottom w:val="0"/>
                  <w:divBdr>
                    <w:top w:val="none" w:sz="0" w:space="0" w:color="auto"/>
                    <w:left w:val="none" w:sz="0" w:space="0" w:color="auto"/>
                    <w:bottom w:val="none" w:sz="0" w:space="0" w:color="auto"/>
                    <w:right w:val="none" w:sz="0" w:space="0" w:color="auto"/>
                  </w:divBdr>
                </w:div>
              </w:divsChild>
            </w:div>
            <w:div w:id="1424033752">
              <w:marLeft w:val="0"/>
              <w:marRight w:val="0"/>
              <w:marTop w:val="0"/>
              <w:marBottom w:val="0"/>
              <w:divBdr>
                <w:top w:val="none" w:sz="0" w:space="0" w:color="auto"/>
                <w:left w:val="none" w:sz="0" w:space="0" w:color="auto"/>
                <w:bottom w:val="none" w:sz="0" w:space="0" w:color="auto"/>
                <w:right w:val="none" w:sz="0" w:space="0" w:color="auto"/>
              </w:divBdr>
              <w:divsChild>
                <w:div w:id="930627977">
                  <w:marLeft w:val="640"/>
                  <w:marRight w:val="0"/>
                  <w:marTop w:val="0"/>
                  <w:marBottom w:val="0"/>
                  <w:divBdr>
                    <w:top w:val="none" w:sz="0" w:space="0" w:color="auto"/>
                    <w:left w:val="none" w:sz="0" w:space="0" w:color="auto"/>
                    <w:bottom w:val="none" w:sz="0" w:space="0" w:color="auto"/>
                    <w:right w:val="none" w:sz="0" w:space="0" w:color="auto"/>
                  </w:divBdr>
                </w:div>
                <w:div w:id="895776082">
                  <w:marLeft w:val="640"/>
                  <w:marRight w:val="0"/>
                  <w:marTop w:val="0"/>
                  <w:marBottom w:val="0"/>
                  <w:divBdr>
                    <w:top w:val="none" w:sz="0" w:space="0" w:color="auto"/>
                    <w:left w:val="none" w:sz="0" w:space="0" w:color="auto"/>
                    <w:bottom w:val="none" w:sz="0" w:space="0" w:color="auto"/>
                    <w:right w:val="none" w:sz="0" w:space="0" w:color="auto"/>
                  </w:divBdr>
                </w:div>
                <w:div w:id="1848982115">
                  <w:marLeft w:val="640"/>
                  <w:marRight w:val="0"/>
                  <w:marTop w:val="0"/>
                  <w:marBottom w:val="0"/>
                  <w:divBdr>
                    <w:top w:val="none" w:sz="0" w:space="0" w:color="auto"/>
                    <w:left w:val="none" w:sz="0" w:space="0" w:color="auto"/>
                    <w:bottom w:val="none" w:sz="0" w:space="0" w:color="auto"/>
                    <w:right w:val="none" w:sz="0" w:space="0" w:color="auto"/>
                  </w:divBdr>
                </w:div>
                <w:div w:id="216596610">
                  <w:marLeft w:val="640"/>
                  <w:marRight w:val="0"/>
                  <w:marTop w:val="0"/>
                  <w:marBottom w:val="0"/>
                  <w:divBdr>
                    <w:top w:val="none" w:sz="0" w:space="0" w:color="auto"/>
                    <w:left w:val="none" w:sz="0" w:space="0" w:color="auto"/>
                    <w:bottom w:val="none" w:sz="0" w:space="0" w:color="auto"/>
                    <w:right w:val="none" w:sz="0" w:space="0" w:color="auto"/>
                  </w:divBdr>
                </w:div>
                <w:div w:id="71587988">
                  <w:marLeft w:val="640"/>
                  <w:marRight w:val="0"/>
                  <w:marTop w:val="0"/>
                  <w:marBottom w:val="0"/>
                  <w:divBdr>
                    <w:top w:val="none" w:sz="0" w:space="0" w:color="auto"/>
                    <w:left w:val="none" w:sz="0" w:space="0" w:color="auto"/>
                    <w:bottom w:val="none" w:sz="0" w:space="0" w:color="auto"/>
                    <w:right w:val="none" w:sz="0" w:space="0" w:color="auto"/>
                  </w:divBdr>
                </w:div>
                <w:div w:id="1126243520">
                  <w:marLeft w:val="640"/>
                  <w:marRight w:val="0"/>
                  <w:marTop w:val="0"/>
                  <w:marBottom w:val="0"/>
                  <w:divBdr>
                    <w:top w:val="none" w:sz="0" w:space="0" w:color="auto"/>
                    <w:left w:val="none" w:sz="0" w:space="0" w:color="auto"/>
                    <w:bottom w:val="none" w:sz="0" w:space="0" w:color="auto"/>
                    <w:right w:val="none" w:sz="0" w:space="0" w:color="auto"/>
                  </w:divBdr>
                </w:div>
                <w:div w:id="314534312">
                  <w:marLeft w:val="640"/>
                  <w:marRight w:val="0"/>
                  <w:marTop w:val="0"/>
                  <w:marBottom w:val="0"/>
                  <w:divBdr>
                    <w:top w:val="none" w:sz="0" w:space="0" w:color="auto"/>
                    <w:left w:val="none" w:sz="0" w:space="0" w:color="auto"/>
                    <w:bottom w:val="none" w:sz="0" w:space="0" w:color="auto"/>
                    <w:right w:val="none" w:sz="0" w:space="0" w:color="auto"/>
                  </w:divBdr>
                </w:div>
                <w:div w:id="148209643">
                  <w:marLeft w:val="640"/>
                  <w:marRight w:val="0"/>
                  <w:marTop w:val="0"/>
                  <w:marBottom w:val="0"/>
                  <w:divBdr>
                    <w:top w:val="none" w:sz="0" w:space="0" w:color="auto"/>
                    <w:left w:val="none" w:sz="0" w:space="0" w:color="auto"/>
                    <w:bottom w:val="none" w:sz="0" w:space="0" w:color="auto"/>
                    <w:right w:val="none" w:sz="0" w:space="0" w:color="auto"/>
                  </w:divBdr>
                </w:div>
                <w:div w:id="372928447">
                  <w:marLeft w:val="640"/>
                  <w:marRight w:val="0"/>
                  <w:marTop w:val="0"/>
                  <w:marBottom w:val="0"/>
                  <w:divBdr>
                    <w:top w:val="none" w:sz="0" w:space="0" w:color="auto"/>
                    <w:left w:val="none" w:sz="0" w:space="0" w:color="auto"/>
                    <w:bottom w:val="none" w:sz="0" w:space="0" w:color="auto"/>
                    <w:right w:val="none" w:sz="0" w:space="0" w:color="auto"/>
                  </w:divBdr>
                </w:div>
                <w:div w:id="393823012">
                  <w:marLeft w:val="640"/>
                  <w:marRight w:val="0"/>
                  <w:marTop w:val="0"/>
                  <w:marBottom w:val="0"/>
                  <w:divBdr>
                    <w:top w:val="none" w:sz="0" w:space="0" w:color="auto"/>
                    <w:left w:val="none" w:sz="0" w:space="0" w:color="auto"/>
                    <w:bottom w:val="none" w:sz="0" w:space="0" w:color="auto"/>
                    <w:right w:val="none" w:sz="0" w:space="0" w:color="auto"/>
                  </w:divBdr>
                </w:div>
                <w:div w:id="1439443522">
                  <w:marLeft w:val="640"/>
                  <w:marRight w:val="0"/>
                  <w:marTop w:val="0"/>
                  <w:marBottom w:val="0"/>
                  <w:divBdr>
                    <w:top w:val="none" w:sz="0" w:space="0" w:color="auto"/>
                    <w:left w:val="none" w:sz="0" w:space="0" w:color="auto"/>
                    <w:bottom w:val="none" w:sz="0" w:space="0" w:color="auto"/>
                    <w:right w:val="none" w:sz="0" w:space="0" w:color="auto"/>
                  </w:divBdr>
                </w:div>
                <w:div w:id="1115515853">
                  <w:marLeft w:val="640"/>
                  <w:marRight w:val="0"/>
                  <w:marTop w:val="0"/>
                  <w:marBottom w:val="0"/>
                  <w:divBdr>
                    <w:top w:val="none" w:sz="0" w:space="0" w:color="auto"/>
                    <w:left w:val="none" w:sz="0" w:space="0" w:color="auto"/>
                    <w:bottom w:val="none" w:sz="0" w:space="0" w:color="auto"/>
                    <w:right w:val="none" w:sz="0" w:space="0" w:color="auto"/>
                  </w:divBdr>
                </w:div>
                <w:div w:id="1320961954">
                  <w:marLeft w:val="640"/>
                  <w:marRight w:val="0"/>
                  <w:marTop w:val="0"/>
                  <w:marBottom w:val="0"/>
                  <w:divBdr>
                    <w:top w:val="none" w:sz="0" w:space="0" w:color="auto"/>
                    <w:left w:val="none" w:sz="0" w:space="0" w:color="auto"/>
                    <w:bottom w:val="none" w:sz="0" w:space="0" w:color="auto"/>
                    <w:right w:val="none" w:sz="0" w:space="0" w:color="auto"/>
                  </w:divBdr>
                </w:div>
                <w:div w:id="880630763">
                  <w:marLeft w:val="640"/>
                  <w:marRight w:val="0"/>
                  <w:marTop w:val="0"/>
                  <w:marBottom w:val="0"/>
                  <w:divBdr>
                    <w:top w:val="none" w:sz="0" w:space="0" w:color="auto"/>
                    <w:left w:val="none" w:sz="0" w:space="0" w:color="auto"/>
                    <w:bottom w:val="none" w:sz="0" w:space="0" w:color="auto"/>
                    <w:right w:val="none" w:sz="0" w:space="0" w:color="auto"/>
                  </w:divBdr>
                </w:div>
                <w:div w:id="1859462910">
                  <w:marLeft w:val="640"/>
                  <w:marRight w:val="0"/>
                  <w:marTop w:val="0"/>
                  <w:marBottom w:val="0"/>
                  <w:divBdr>
                    <w:top w:val="none" w:sz="0" w:space="0" w:color="auto"/>
                    <w:left w:val="none" w:sz="0" w:space="0" w:color="auto"/>
                    <w:bottom w:val="none" w:sz="0" w:space="0" w:color="auto"/>
                    <w:right w:val="none" w:sz="0" w:space="0" w:color="auto"/>
                  </w:divBdr>
                </w:div>
                <w:div w:id="36666789">
                  <w:marLeft w:val="640"/>
                  <w:marRight w:val="0"/>
                  <w:marTop w:val="0"/>
                  <w:marBottom w:val="0"/>
                  <w:divBdr>
                    <w:top w:val="none" w:sz="0" w:space="0" w:color="auto"/>
                    <w:left w:val="none" w:sz="0" w:space="0" w:color="auto"/>
                    <w:bottom w:val="none" w:sz="0" w:space="0" w:color="auto"/>
                    <w:right w:val="none" w:sz="0" w:space="0" w:color="auto"/>
                  </w:divBdr>
                </w:div>
                <w:div w:id="1186362748">
                  <w:marLeft w:val="640"/>
                  <w:marRight w:val="0"/>
                  <w:marTop w:val="0"/>
                  <w:marBottom w:val="0"/>
                  <w:divBdr>
                    <w:top w:val="none" w:sz="0" w:space="0" w:color="auto"/>
                    <w:left w:val="none" w:sz="0" w:space="0" w:color="auto"/>
                    <w:bottom w:val="none" w:sz="0" w:space="0" w:color="auto"/>
                    <w:right w:val="none" w:sz="0" w:space="0" w:color="auto"/>
                  </w:divBdr>
                </w:div>
                <w:div w:id="1343168876">
                  <w:marLeft w:val="640"/>
                  <w:marRight w:val="0"/>
                  <w:marTop w:val="0"/>
                  <w:marBottom w:val="0"/>
                  <w:divBdr>
                    <w:top w:val="none" w:sz="0" w:space="0" w:color="auto"/>
                    <w:left w:val="none" w:sz="0" w:space="0" w:color="auto"/>
                    <w:bottom w:val="none" w:sz="0" w:space="0" w:color="auto"/>
                    <w:right w:val="none" w:sz="0" w:space="0" w:color="auto"/>
                  </w:divBdr>
                </w:div>
                <w:div w:id="1214346576">
                  <w:marLeft w:val="640"/>
                  <w:marRight w:val="0"/>
                  <w:marTop w:val="0"/>
                  <w:marBottom w:val="0"/>
                  <w:divBdr>
                    <w:top w:val="none" w:sz="0" w:space="0" w:color="auto"/>
                    <w:left w:val="none" w:sz="0" w:space="0" w:color="auto"/>
                    <w:bottom w:val="none" w:sz="0" w:space="0" w:color="auto"/>
                    <w:right w:val="none" w:sz="0" w:space="0" w:color="auto"/>
                  </w:divBdr>
                </w:div>
                <w:div w:id="494343833">
                  <w:marLeft w:val="640"/>
                  <w:marRight w:val="0"/>
                  <w:marTop w:val="0"/>
                  <w:marBottom w:val="0"/>
                  <w:divBdr>
                    <w:top w:val="none" w:sz="0" w:space="0" w:color="auto"/>
                    <w:left w:val="none" w:sz="0" w:space="0" w:color="auto"/>
                    <w:bottom w:val="none" w:sz="0" w:space="0" w:color="auto"/>
                    <w:right w:val="none" w:sz="0" w:space="0" w:color="auto"/>
                  </w:divBdr>
                </w:div>
                <w:div w:id="53434098">
                  <w:marLeft w:val="640"/>
                  <w:marRight w:val="0"/>
                  <w:marTop w:val="0"/>
                  <w:marBottom w:val="0"/>
                  <w:divBdr>
                    <w:top w:val="none" w:sz="0" w:space="0" w:color="auto"/>
                    <w:left w:val="none" w:sz="0" w:space="0" w:color="auto"/>
                    <w:bottom w:val="none" w:sz="0" w:space="0" w:color="auto"/>
                    <w:right w:val="none" w:sz="0" w:space="0" w:color="auto"/>
                  </w:divBdr>
                </w:div>
                <w:div w:id="891384410">
                  <w:marLeft w:val="640"/>
                  <w:marRight w:val="0"/>
                  <w:marTop w:val="0"/>
                  <w:marBottom w:val="0"/>
                  <w:divBdr>
                    <w:top w:val="none" w:sz="0" w:space="0" w:color="auto"/>
                    <w:left w:val="none" w:sz="0" w:space="0" w:color="auto"/>
                    <w:bottom w:val="none" w:sz="0" w:space="0" w:color="auto"/>
                    <w:right w:val="none" w:sz="0" w:space="0" w:color="auto"/>
                  </w:divBdr>
                </w:div>
                <w:div w:id="2136172422">
                  <w:marLeft w:val="640"/>
                  <w:marRight w:val="0"/>
                  <w:marTop w:val="0"/>
                  <w:marBottom w:val="0"/>
                  <w:divBdr>
                    <w:top w:val="none" w:sz="0" w:space="0" w:color="auto"/>
                    <w:left w:val="none" w:sz="0" w:space="0" w:color="auto"/>
                    <w:bottom w:val="none" w:sz="0" w:space="0" w:color="auto"/>
                    <w:right w:val="none" w:sz="0" w:space="0" w:color="auto"/>
                  </w:divBdr>
                </w:div>
                <w:div w:id="384989904">
                  <w:marLeft w:val="640"/>
                  <w:marRight w:val="0"/>
                  <w:marTop w:val="0"/>
                  <w:marBottom w:val="0"/>
                  <w:divBdr>
                    <w:top w:val="none" w:sz="0" w:space="0" w:color="auto"/>
                    <w:left w:val="none" w:sz="0" w:space="0" w:color="auto"/>
                    <w:bottom w:val="none" w:sz="0" w:space="0" w:color="auto"/>
                    <w:right w:val="none" w:sz="0" w:space="0" w:color="auto"/>
                  </w:divBdr>
                </w:div>
                <w:div w:id="740756758">
                  <w:marLeft w:val="640"/>
                  <w:marRight w:val="0"/>
                  <w:marTop w:val="0"/>
                  <w:marBottom w:val="0"/>
                  <w:divBdr>
                    <w:top w:val="none" w:sz="0" w:space="0" w:color="auto"/>
                    <w:left w:val="none" w:sz="0" w:space="0" w:color="auto"/>
                    <w:bottom w:val="none" w:sz="0" w:space="0" w:color="auto"/>
                    <w:right w:val="none" w:sz="0" w:space="0" w:color="auto"/>
                  </w:divBdr>
                </w:div>
                <w:div w:id="113408471">
                  <w:marLeft w:val="640"/>
                  <w:marRight w:val="0"/>
                  <w:marTop w:val="0"/>
                  <w:marBottom w:val="0"/>
                  <w:divBdr>
                    <w:top w:val="none" w:sz="0" w:space="0" w:color="auto"/>
                    <w:left w:val="none" w:sz="0" w:space="0" w:color="auto"/>
                    <w:bottom w:val="none" w:sz="0" w:space="0" w:color="auto"/>
                    <w:right w:val="none" w:sz="0" w:space="0" w:color="auto"/>
                  </w:divBdr>
                </w:div>
                <w:div w:id="1366101127">
                  <w:marLeft w:val="640"/>
                  <w:marRight w:val="0"/>
                  <w:marTop w:val="0"/>
                  <w:marBottom w:val="0"/>
                  <w:divBdr>
                    <w:top w:val="none" w:sz="0" w:space="0" w:color="auto"/>
                    <w:left w:val="none" w:sz="0" w:space="0" w:color="auto"/>
                    <w:bottom w:val="none" w:sz="0" w:space="0" w:color="auto"/>
                    <w:right w:val="none" w:sz="0" w:space="0" w:color="auto"/>
                  </w:divBdr>
                </w:div>
                <w:div w:id="899486814">
                  <w:marLeft w:val="640"/>
                  <w:marRight w:val="0"/>
                  <w:marTop w:val="0"/>
                  <w:marBottom w:val="0"/>
                  <w:divBdr>
                    <w:top w:val="none" w:sz="0" w:space="0" w:color="auto"/>
                    <w:left w:val="none" w:sz="0" w:space="0" w:color="auto"/>
                    <w:bottom w:val="none" w:sz="0" w:space="0" w:color="auto"/>
                    <w:right w:val="none" w:sz="0" w:space="0" w:color="auto"/>
                  </w:divBdr>
                </w:div>
                <w:div w:id="1579434661">
                  <w:marLeft w:val="640"/>
                  <w:marRight w:val="0"/>
                  <w:marTop w:val="0"/>
                  <w:marBottom w:val="0"/>
                  <w:divBdr>
                    <w:top w:val="none" w:sz="0" w:space="0" w:color="auto"/>
                    <w:left w:val="none" w:sz="0" w:space="0" w:color="auto"/>
                    <w:bottom w:val="none" w:sz="0" w:space="0" w:color="auto"/>
                    <w:right w:val="none" w:sz="0" w:space="0" w:color="auto"/>
                  </w:divBdr>
                </w:div>
                <w:div w:id="1167749297">
                  <w:marLeft w:val="640"/>
                  <w:marRight w:val="0"/>
                  <w:marTop w:val="0"/>
                  <w:marBottom w:val="0"/>
                  <w:divBdr>
                    <w:top w:val="none" w:sz="0" w:space="0" w:color="auto"/>
                    <w:left w:val="none" w:sz="0" w:space="0" w:color="auto"/>
                    <w:bottom w:val="none" w:sz="0" w:space="0" w:color="auto"/>
                    <w:right w:val="none" w:sz="0" w:space="0" w:color="auto"/>
                  </w:divBdr>
                </w:div>
                <w:div w:id="1583416464">
                  <w:marLeft w:val="640"/>
                  <w:marRight w:val="0"/>
                  <w:marTop w:val="0"/>
                  <w:marBottom w:val="0"/>
                  <w:divBdr>
                    <w:top w:val="none" w:sz="0" w:space="0" w:color="auto"/>
                    <w:left w:val="none" w:sz="0" w:space="0" w:color="auto"/>
                    <w:bottom w:val="none" w:sz="0" w:space="0" w:color="auto"/>
                    <w:right w:val="none" w:sz="0" w:space="0" w:color="auto"/>
                  </w:divBdr>
                </w:div>
                <w:div w:id="60325580">
                  <w:marLeft w:val="640"/>
                  <w:marRight w:val="0"/>
                  <w:marTop w:val="0"/>
                  <w:marBottom w:val="0"/>
                  <w:divBdr>
                    <w:top w:val="none" w:sz="0" w:space="0" w:color="auto"/>
                    <w:left w:val="none" w:sz="0" w:space="0" w:color="auto"/>
                    <w:bottom w:val="none" w:sz="0" w:space="0" w:color="auto"/>
                    <w:right w:val="none" w:sz="0" w:space="0" w:color="auto"/>
                  </w:divBdr>
                </w:div>
                <w:div w:id="1937863400">
                  <w:marLeft w:val="640"/>
                  <w:marRight w:val="0"/>
                  <w:marTop w:val="0"/>
                  <w:marBottom w:val="0"/>
                  <w:divBdr>
                    <w:top w:val="none" w:sz="0" w:space="0" w:color="auto"/>
                    <w:left w:val="none" w:sz="0" w:space="0" w:color="auto"/>
                    <w:bottom w:val="none" w:sz="0" w:space="0" w:color="auto"/>
                    <w:right w:val="none" w:sz="0" w:space="0" w:color="auto"/>
                  </w:divBdr>
                </w:div>
                <w:div w:id="1166704265">
                  <w:marLeft w:val="640"/>
                  <w:marRight w:val="0"/>
                  <w:marTop w:val="0"/>
                  <w:marBottom w:val="0"/>
                  <w:divBdr>
                    <w:top w:val="none" w:sz="0" w:space="0" w:color="auto"/>
                    <w:left w:val="none" w:sz="0" w:space="0" w:color="auto"/>
                    <w:bottom w:val="none" w:sz="0" w:space="0" w:color="auto"/>
                    <w:right w:val="none" w:sz="0" w:space="0" w:color="auto"/>
                  </w:divBdr>
                </w:div>
                <w:div w:id="2028216847">
                  <w:marLeft w:val="640"/>
                  <w:marRight w:val="0"/>
                  <w:marTop w:val="0"/>
                  <w:marBottom w:val="0"/>
                  <w:divBdr>
                    <w:top w:val="none" w:sz="0" w:space="0" w:color="auto"/>
                    <w:left w:val="none" w:sz="0" w:space="0" w:color="auto"/>
                    <w:bottom w:val="none" w:sz="0" w:space="0" w:color="auto"/>
                    <w:right w:val="none" w:sz="0" w:space="0" w:color="auto"/>
                  </w:divBdr>
                </w:div>
                <w:div w:id="511605020">
                  <w:marLeft w:val="640"/>
                  <w:marRight w:val="0"/>
                  <w:marTop w:val="0"/>
                  <w:marBottom w:val="0"/>
                  <w:divBdr>
                    <w:top w:val="none" w:sz="0" w:space="0" w:color="auto"/>
                    <w:left w:val="none" w:sz="0" w:space="0" w:color="auto"/>
                    <w:bottom w:val="none" w:sz="0" w:space="0" w:color="auto"/>
                    <w:right w:val="none" w:sz="0" w:space="0" w:color="auto"/>
                  </w:divBdr>
                </w:div>
                <w:div w:id="1669476665">
                  <w:marLeft w:val="640"/>
                  <w:marRight w:val="0"/>
                  <w:marTop w:val="0"/>
                  <w:marBottom w:val="0"/>
                  <w:divBdr>
                    <w:top w:val="none" w:sz="0" w:space="0" w:color="auto"/>
                    <w:left w:val="none" w:sz="0" w:space="0" w:color="auto"/>
                    <w:bottom w:val="none" w:sz="0" w:space="0" w:color="auto"/>
                    <w:right w:val="none" w:sz="0" w:space="0" w:color="auto"/>
                  </w:divBdr>
                </w:div>
                <w:div w:id="1629162513">
                  <w:marLeft w:val="640"/>
                  <w:marRight w:val="0"/>
                  <w:marTop w:val="0"/>
                  <w:marBottom w:val="0"/>
                  <w:divBdr>
                    <w:top w:val="none" w:sz="0" w:space="0" w:color="auto"/>
                    <w:left w:val="none" w:sz="0" w:space="0" w:color="auto"/>
                    <w:bottom w:val="none" w:sz="0" w:space="0" w:color="auto"/>
                    <w:right w:val="none" w:sz="0" w:space="0" w:color="auto"/>
                  </w:divBdr>
                </w:div>
                <w:div w:id="1848783188">
                  <w:marLeft w:val="640"/>
                  <w:marRight w:val="0"/>
                  <w:marTop w:val="0"/>
                  <w:marBottom w:val="0"/>
                  <w:divBdr>
                    <w:top w:val="none" w:sz="0" w:space="0" w:color="auto"/>
                    <w:left w:val="none" w:sz="0" w:space="0" w:color="auto"/>
                    <w:bottom w:val="none" w:sz="0" w:space="0" w:color="auto"/>
                    <w:right w:val="none" w:sz="0" w:space="0" w:color="auto"/>
                  </w:divBdr>
                </w:div>
                <w:div w:id="1777093338">
                  <w:marLeft w:val="640"/>
                  <w:marRight w:val="0"/>
                  <w:marTop w:val="0"/>
                  <w:marBottom w:val="0"/>
                  <w:divBdr>
                    <w:top w:val="none" w:sz="0" w:space="0" w:color="auto"/>
                    <w:left w:val="none" w:sz="0" w:space="0" w:color="auto"/>
                    <w:bottom w:val="none" w:sz="0" w:space="0" w:color="auto"/>
                    <w:right w:val="none" w:sz="0" w:space="0" w:color="auto"/>
                  </w:divBdr>
                </w:div>
                <w:div w:id="495347024">
                  <w:marLeft w:val="640"/>
                  <w:marRight w:val="0"/>
                  <w:marTop w:val="0"/>
                  <w:marBottom w:val="0"/>
                  <w:divBdr>
                    <w:top w:val="none" w:sz="0" w:space="0" w:color="auto"/>
                    <w:left w:val="none" w:sz="0" w:space="0" w:color="auto"/>
                    <w:bottom w:val="none" w:sz="0" w:space="0" w:color="auto"/>
                    <w:right w:val="none" w:sz="0" w:space="0" w:color="auto"/>
                  </w:divBdr>
                </w:div>
                <w:div w:id="1525292401">
                  <w:marLeft w:val="640"/>
                  <w:marRight w:val="0"/>
                  <w:marTop w:val="0"/>
                  <w:marBottom w:val="0"/>
                  <w:divBdr>
                    <w:top w:val="none" w:sz="0" w:space="0" w:color="auto"/>
                    <w:left w:val="none" w:sz="0" w:space="0" w:color="auto"/>
                    <w:bottom w:val="none" w:sz="0" w:space="0" w:color="auto"/>
                    <w:right w:val="none" w:sz="0" w:space="0" w:color="auto"/>
                  </w:divBdr>
                </w:div>
                <w:div w:id="417333339">
                  <w:marLeft w:val="640"/>
                  <w:marRight w:val="0"/>
                  <w:marTop w:val="0"/>
                  <w:marBottom w:val="0"/>
                  <w:divBdr>
                    <w:top w:val="none" w:sz="0" w:space="0" w:color="auto"/>
                    <w:left w:val="none" w:sz="0" w:space="0" w:color="auto"/>
                    <w:bottom w:val="none" w:sz="0" w:space="0" w:color="auto"/>
                    <w:right w:val="none" w:sz="0" w:space="0" w:color="auto"/>
                  </w:divBdr>
                </w:div>
                <w:div w:id="935944552">
                  <w:marLeft w:val="640"/>
                  <w:marRight w:val="0"/>
                  <w:marTop w:val="0"/>
                  <w:marBottom w:val="0"/>
                  <w:divBdr>
                    <w:top w:val="none" w:sz="0" w:space="0" w:color="auto"/>
                    <w:left w:val="none" w:sz="0" w:space="0" w:color="auto"/>
                    <w:bottom w:val="none" w:sz="0" w:space="0" w:color="auto"/>
                    <w:right w:val="none" w:sz="0" w:space="0" w:color="auto"/>
                  </w:divBdr>
                </w:div>
                <w:div w:id="2006468058">
                  <w:marLeft w:val="640"/>
                  <w:marRight w:val="0"/>
                  <w:marTop w:val="0"/>
                  <w:marBottom w:val="0"/>
                  <w:divBdr>
                    <w:top w:val="none" w:sz="0" w:space="0" w:color="auto"/>
                    <w:left w:val="none" w:sz="0" w:space="0" w:color="auto"/>
                    <w:bottom w:val="none" w:sz="0" w:space="0" w:color="auto"/>
                    <w:right w:val="none" w:sz="0" w:space="0" w:color="auto"/>
                  </w:divBdr>
                </w:div>
                <w:div w:id="1801411502">
                  <w:marLeft w:val="640"/>
                  <w:marRight w:val="0"/>
                  <w:marTop w:val="0"/>
                  <w:marBottom w:val="0"/>
                  <w:divBdr>
                    <w:top w:val="none" w:sz="0" w:space="0" w:color="auto"/>
                    <w:left w:val="none" w:sz="0" w:space="0" w:color="auto"/>
                    <w:bottom w:val="none" w:sz="0" w:space="0" w:color="auto"/>
                    <w:right w:val="none" w:sz="0" w:space="0" w:color="auto"/>
                  </w:divBdr>
                </w:div>
                <w:div w:id="1101801978">
                  <w:marLeft w:val="640"/>
                  <w:marRight w:val="0"/>
                  <w:marTop w:val="0"/>
                  <w:marBottom w:val="0"/>
                  <w:divBdr>
                    <w:top w:val="none" w:sz="0" w:space="0" w:color="auto"/>
                    <w:left w:val="none" w:sz="0" w:space="0" w:color="auto"/>
                    <w:bottom w:val="none" w:sz="0" w:space="0" w:color="auto"/>
                    <w:right w:val="none" w:sz="0" w:space="0" w:color="auto"/>
                  </w:divBdr>
                </w:div>
                <w:div w:id="2000498935">
                  <w:marLeft w:val="640"/>
                  <w:marRight w:val="0"/>
                  <w:marTop w:val="0"/>
                  <w:marBottom w:val="0"/>
                  <w:divBdr>
                    <w:top w:val="none" w:sz="0" w:space="0" w:color="auto"/>
                    <w:left w:val="none" w:sz="0" w:space="0" w:color="auto"/>
                    <w:bottom w:val="none" w:sz="0" w:space="0" w:color="auto"/>
                    <w:right w:val="none" w:sz="0" w:space="0" w:color="auto"/>
                  </w:divBdr>
                </w:div>
                <w:div w:id="26564581">
                  <w:marLeft w:val="640"/>
                  <w:marRight w:val="0"/>
                  <w:marTop w:val="0"/>
                  <w:marBottom w:val="0"/>
                  <w:divBdr>
                    <w:top w:val="none" w:sz="0" w:space="0" w:color="auto"/>
                    <w:left w:val="none" w:sz="0" w:space="0" w:color="auto"/>
                    <w:bottom w:val="none" w:sz="0" w:space="0" w:color="auto"/>
                    <w:right w:val="none" w:sz="0" w:space="0" w:color="auto"/>
                  </w:divBdr>
                </w:div>
                <w:div w:id="2091274835">
                  <w:marLeft w:val="640"/>
                  <w:marRight w:val="0"/>
                  <w:marTop w:val="0"/>
                  <w:marBottom w:val="0"/>
                  <w:divBdr>
                    <w:top w:val="none" w:sz="0" w:space="0" w:color="auto"/>
                    <w:left w:val="none" w:sz="0" w:space="0" w:color="auto"/>
                    <w:bottom w:val="none" w:sz="0" w:space="0" w:color="auto"/>
                    <w:right w:val="none" w:sz="0" w:space="0" w:color="auto"/>
                  </w:divBdr>
                </w:div>
                <w:div w:id="1708720952">
                  <w:marLeft w:val="640"/>
                  <w:marRight w:val="0"/>
                  <w:marTop w:val="0"/>
                  <w:marBottom w:val="0"/>
                  <w:divBdr>
                    <w:top w:val="none" w:sz="0" w:space="0" w:color="auto"/>
                    <w:left w:val="none" w:sz="0" w:space="0" w:color="auto"/>
                    <w:bottom w:val="none" w:sz="0" w:space="0" w:color="auto"/>
                    <w:right w:val="none" w:sz="0" w:space="0" w:color="auto"/>
                  </w:divBdr>
                </w:div>
                <w:div w:id="1964656365">
                  <w:marLeft w:val="640"/>
                  <w:marRight w:val="0"/>
                  <w:marTop w:val="0"/>
                  <w:marBottom w:val="0"/>
                  <w:divBdr>
                    <w:top w:val="none" w:sz="0" w:space="0" w:color="auto"/>
                    <w:left w:val="none" w:sz="0" w:space="0" w:color="auto"/>
                    <w:bottom w:val="none" w:sz="0" w:space="0" w:color="auto"/>
                    <w:right w:val="none" w:sz="0" w:space="0" w:color="auto"/>
                  </w:divBdr>
                </w:div>
                <w:div w:id="315375643">
                  <w:marLeft w:val="640"/>
                  <w:marRight w:val="0"/>
                  <w:marTop w:val="0"/>
                  <w:marBottom w:val="0"/>
                  <w:divBdr>
                    <w:top w:val="none" w:sz="0" w:space="0" w:color="auto"/>
                    <w:left w:val="none" w:sz="0" w:space="0" w:color="auto"/>
                    <w:bottom w:val="none" w:sz="0" w:space="0" w:color="auto"/>
                    <w:right w:val="none" w:sz="0" w:space="0" w:color="auto"/>
                  </w:divBdr>
                </w:div>
                <w:div w:id="1514033694">
                  <w:marLeft w:val="640"/>
                  <w:marRight w:val="0"/>
                  <w:marTop w:val="0"/>
                  <w:marBottom w:val="0"/>
                  <w:divBdr>
                    <w:top w:val="none" w:sz="0" w:space="0" w:color="auto"/>
                    <w:left w:val="none" w:sz="0" w:space="0" w:color="auto"/>
                    <w:bottom w:val="none" w:sz="0" w:space="0" w:color="auto"/>
                    <w:right w:val="none" w:sz="0" w:space="0" w:color="auto"/>
                  </w:divBdr>
                </w:div>
                <w:div w:id="1640719394">
                  <w:marLeft w:val="640"/>
                  <w:marRight w:val="0"/>
                  <w:marTop w:val="0"/>
                  <w:marBottom w:val="0"/>
                  <w:divBdr>
                    <w:top w:val="none" w:sz="0" w:space="0" w:color="auto"/>
                    <w:left w:val="none" w:sz="0" w:space="0" w:color="auto"/>
                    <w:bottom w:val="none" w:sz="0" w:space="0" w:color="auto"/>
                    <w:right w:val="none" w:sz="0" w:space="0" w:color="auto"/>
                  </w:divBdr>
                </w:div>
                <w:div w:id="547230021">
                  <w:marLeft w:val="640"/>
                  <w:marRight w:val="0"/>
                  <w:marTop w:val="0"/>
                  <w:marBottom w:val="0"/>
                  <w:divBdr>
                    <w:top w:val="none" w:sz="0" w:space="0" w:color="auto"/>
                    <w:left w:val="none" w:sz="0" w:space="0" w:color="auto"/>
                    <w:bottom w:val="none" w:sz="0" w:space="0" w:color="auto"/>
                    <w:right w:val="none" w:sz="0" w:space="0" w:color="auto"/>
                  </w:divBdr>
                </w:div>
                <w:div w:id="506948166">
                  <w:marLeft w:val="640"/>
                  <w:marRight w:val="0"/>
                  <w:marTop w:val="0"/>
                  <w:marBottom w:val="0"/>
                  <w:divBdr>
                    <w:top w:val="none" w:sz="0" w:space="0" w:color="auto"/>
                    <w:left w:val="none" w:sz="0" w:space="0" w:color="auto"/>
                    <w:bottom w:val="none" w:sz="0" w:space="0" w:color="auto"/>
                    <w:right w:val="none" w:sz="0" w:space="0" w:color="auto"/>
                  </w:divBdr>
                </w:div>
                <w:div w:id="844706857">
                  <w:marLeft w:val="640"/>
                  <w:marRight w:val="0"/>
                  <w:marTop w:val="0"/>
                  <w:marBottom w:val="0"/>
                  <w:divBdr>
                    <w:top w:val="none" w:sz="0" w:space="0" w:color="auto"/>
                    <w:left w:val="none" w:sz="0" w:space="0" w:color="auto"/>
                    <w:bottom w:val="none" w:sz="0" w:space="0" w:color="auto"/>
                    <w:right w:val="none" w:sz="0" w:space="0" w:color="auto"/>
                  </w:divBdr>
                </w:div>
                <w:div w:id="388577941">
                  <w:marLeft w:val="640"/>
                  <w:marRight w:val="0"/>
                  <w:marTop w:val="0"/>
                  <w:marBottom w:val="0"/>
                  <w:divBdr>
                    <w:top w:val="none" w:sz="0" w:space="0" w:color="auto"/>
                    <w:left w:val="none" w:sz="0" w:space="0" w:color="auto"/>
                    <w:bottom w:val="none" w:sz="0" w:space="0" w:color="auto"/>
                    <w:right w:val="none" w:sz="0" w:space="0" w:color="auto"/>
                  </w:divBdr>
                </w:div>
                <w:div w:id="98381423">
                  <w:marLeft w:val="640"/>
                  <w:marRight w:val="0"/>
                  <w:marTop w:val="0"/>
                  <w:marBottom w:val="0"/>
                  <w:divBdr>
                    <w:top w:val="none" w:sz="0" w:space="0" w:color="auto"/>
                    <w:left w:val="none" w:sz="0" w:space="0" w:color="auto"/>
                    <w:bottom w:val="none" w:sz="0" w:space="0" w:color="auto"/>
                    <w:right w:val="none" w:sz="0" w:space="0" w:color="auto"/>
                  </w:divBdr>
                </w:div>
                <w:div w:id="1948736384">
                  <w:marLeft w:val="640"/>
                  <w:marRight w:val="0"/>
                  <w:marTop w:val="0"/>
                  <w:marBottom w:val="0"/>
                  <w:divBdr>
                    <w:top w:val="none" w:sz="0" w:space="0" w:color="auto"/>
                    <w:left w:val="none" w:sz="0" w:space="0" w:color="auto"/>
                    <w:bottom w:val="none" w:sz="0" w:space="0" w:color="auto"/>
                    <w:right w:val="none" w:sz="0" w:space="0" w:color="auto"/>
                  </w:divBdr>
                </w:div>
                <w:div w:id="1690064506">
                  <w:marLeft w:val="640"/>
                  <w:marRight w:val="0"/>
                  <w:marTop w:val="0"/>
                  <w:marBottom w:val="0"/>
                  <w:divBdr>
                    <w:top w:val="none" w:sz="0" w:space="0" w:color="auto"/>
                    <w:left w:val="none" w:sz="0" w:space="0" w:color="auto"/>
                    <w:bottom w:val="none" w:sz="0" w:space="0" w:color="auto"/>
                    <w:right w:val="none" w:sz="0" w:space="0" w:color="auto"/>
                  </w:divBdr>
                </w:div>
                <w:div w:id="928733698">
                  <w:marLeft w:val="640"/>
                  <w:marRight w:val="0"/>
                  <w:marTop w:val="0"/>
                  <w:marBottom w:val="0"/>
                  <w:divBdr>
                    <w:top w:val="none" w:sz="0" w:space="0" w:color="auto"/>
                    <w:left w:val="none" w:sz="0" w:space="0" w:color="auto"/>
                    <w:bottom w:val="none" w:sz="0" w:space="0" w:color="auto"/>
                    <w:right w:val="none" w:sz="0" w:space="0" w:color="auto"/>
                  </w:divBdr>
                </w:div>
                <w:div w:id="420298026">
                  <w:marLeft w:val="640"/>
                  <w:marRight w:val="0"/>
                  <w:marTop w:val="0"/>
                  <w:marBottom w:val="0"/>
                  <w:divBdr>
                    <w:top w:val="none" w:sz="0" w:space="0" w:color="auto"/>
                    <w:left w:val="none" w:sz="0" w:space="0" w:color="auto"/>
                    <w:bottom w:val="none" w:sz="0" w:space="0" w:color="auto"/>
                    <w:right w:val="none" w:sz="0" w:space="0" w:color="auto"/>
                  </w:divBdr>
                </w:div>
                <w:div w:id="231476176">
                  <w:marLeft w:val="640"/>
                  <w:marRight w:val="0"/>
                  <w:marTop w:val="0"/>
                  <w:marBottom w:val="0"/>
                  <w:divBdr>
                    <w:top w:val="none" w:sz="0" w:space="0" w:color="auto"/>
                    <w:left w:val="none" w:sz="0" w:space="0" w:color="auto"/>
                    <w:bottom w:val="none" w:sz="0" w:space="0" w:color="auto"/>
                    <w:right w:val="none" w:sz="0" w:space="0" w:color="auto"/>
                  </w:divBdr>
                </w:div>
                <w:div w:id="607397116">
                  <w:marLeft w:val="640"/>
                  <w:marRight w:val="0"/>
                  <w:marTop w:val="0"/>
                  <w:marBottom w:val="0"/>
                  <w:divBdr>
                    <w:top w:val="none" w:sz="0" w:space="0" w:color="auto"/>
                    <w:left w:val="none" w:sz="0" w:space="0" w:color="auto"/>
                    <w:bottom w:val="none" w:sz="0" w:space="0" w:color="auto"/>
                    <w:right w:val="none" w:sz="0" w:space="0" w:color="auto"/>
                  </w:divBdr>
                </w:div>
                <w:div w:id="1996104110">
                  <w:marLeft w:val="640"/>
                  <w:marRight w:val="0"/>
                  <w:marTop w:val="0"/>
                  <w:marBottom w:val="0"/>
                  <w:divBdr>
                    <w:top w:val="none" w:sz="0" w:space="0" w:color="auto"/>
                    <w:left w:val="none" w:sz="0" w:space="0" w:color="auto"/>
                    <w:bottom w:val="none" w:sz="0" w:space="0" w:color="auto"/>
                    <w:right w:val="none" w:sz="0" w:space="0" w:color="auto"/>
                  </w:divBdr>
                </w:div>
                <w:div w:id="263198395">
                  <w:marLeft w:val="640"/>
                  <w:marRight w:val="0"/>
                  <w:marTop w:val="0"/>
                  <w:marBottom w:val="0"/>
                  <w:divBdr>
                    <w:top w:val="none" w:sz="0" w:space="0" w:color="auto"/>
                    <w:left w:val="none" w:sz="0" w:space="0" w:color="auto"/>
                    <w:bottom w:val="none" w:sz="0" w:space="0" w:color="auto"/>
                    <w:right w:val="none" w:sz="0" w:space="0" w:color="auto"/>
                  </w:divBdr>
                </w:div>
                <w:div w:id="571813019">
                  <w:marLeft w:val="640"/>
                  <w:marRight w:val="0"/>
                  <w:marTop w:val="0"/>
                  <w:marBottom w:val="0"/>
                  <w:divBdr>
                    <w:top w:val="none" w:sz="0" w:space="0" w:color="auto"/>
                    <w:left w:val="none" w:sz="0" w:space="0" w:color="auto"/>
                    <w:bottom w:val="none" w:sz="0" w:space="0" w:color="auto"/>
                    <w:right w:val="none" w:sz="0" w:space="0" w:color="auto"/>
                  </w:divBdr>
                </w:div>
                <w:div w:id="1585068912">
                  <w:marLeft w:val="640"/>
                  <w:marRight w:val="0"/>
                  <w:marTop w:val="0"/>
                  <w:marBottom w:val="0"/>
                  <w:divBdr>
                    <w:top w:val="none" w:sz="0" w:space="0" w:color="auto"/>
                    <w:left w:val="none" w:sz="0" w:space="0" w:color="auto"/>
                    <w:bottom w:val="none" w:sz="0" w:space="0" w:color="auto"/>
                    <w:right w:val="none" w:sz="0" w:space="0" w:color="auto"/>
                  </w:divBdr>
                </w:div>
                <w:div w:id="1045759777">
                  <w:marLeft w:val="640"/>
                  <w:marRight w:val="0"/>
                  <w:marTop w:val="0"/>
                  <w:marBottom w:val="0"/>
                  <w:divBdr>
                    <w:top w:val="none" w:sz="0" w:space="0" w:color="auto"/>
                    <w:left w:val="none" w:sz="0" w:space="0" w:color="auto"/>
                    <w:bottom w:val="none" w:sz="0" w:space="0" w:color="auto"/>
                    <w:right w:val="none" w:sz="0" w:space="0" w:color="auto"/>
                  </w:divBdr>
                </w:div>
                <w:div w:id="1977253630">
                  <w:marLeft w:val="640"/>
                  <w:marRight w:val="0"/>
                  <w:marTop w:val="0"/>
                  <w:marBottom w:val="0"/>
                  <w:divBdr>
                    <w:top w:val="none" w:sz="0" w:space="0" w:color="auto"/>
                    <w:left w:val="none" w:sz="0" w:space="0" w:color="auto"/>
                    <w:bottom w:val="none" w:sz="0" w:space="0" w:color="auto"/>
                    <w:right w:val="none" w:sz="0" w:space="0" w:color="auto"/>
                  </w:divBdr>
                </w:div>
                <w:div w:id="85730486">
                  <w:marLeft w:val="640"/>
                  <w:marRight w:val="0"/>
                  <w:marTop w:val="0"/>
                  <w:marBottom w:val="0"/>
                  <w:divBdr>
                    <w:top w:val="none" w:sz="0" w:space="0" w:color="auto"/>
                    <w:left w:val="none" w:sz="0" w:space="0" w:color="auto"/>
                    <w:bottom w:val="none" w:sz="0" w:space="0" w:color="auto"/>
                    <w:right w:val="none" w:sz="0" w:space="0" w:color="auto"/>
                  </w:divBdr>
                </w:div>
                <w:div w:id="2065441108">
                  <w:marLeft w:val="640"/>
                  <w:marRight w:val="0"/>
                  <w:marTop w:val="0"/>
                  <w:marBottom w:val="0"/>
                  <w:divBdr>
                    <w:top w:val="none" w:sz="0" w:space="0" w:color="auto"/>
                    <w:left w:val="none" w:sz="0" w:space="0" w:color="auto"/>
                    <w:bottom w:val="none" w:sz="0" w:space="0" w:color="auto"/>
                    <w:right w:val="none" w:sz="0" w:space="0" w:color="auto"/>
                  </w:divBdr>
                </w:div>
                <w:div w:id="671568687">
                  <w:marLeft w:val="640"/>
                  <w:marRight w:val="0"/>
                  <w:marTop w:val="0"/>
                  <w:marBottom w:val="0"/>
                  <w:divBdr>
                    <w:top w:val="none" w:sz="0" w:space="0" w:color="auto"/>
                    <w:left w:val="none" w:sz="0" w:space="0" w:color="auto"/>
                    <w:bottom w:val="none" w:sz="0" w:space="0" w:color="auto"/>
                    <w:right w:val="none" w:sz="0" w:space="0" w:color="auto"/>
                  </w:divBdr>
                </w:div>
                <w:div w:id="1343973664">
                  <w:marLeft w:val="640"/>
                  <w:marRight w:val="0"/>
                  <w:marTop w:val="0"/>
                  <w:marBottom w:val="0"/>
                  <w:divBdr>
                    <w:top w:val="none" w:sz="0" w:space="0" w:color="auto"/>
                    <w:left w:val="none" w:sz="0" w:space="0" w:color="auto"/>
                    <w:bottom w:val="none" w:sz="0" w:space="0" w:color="auto"/>
                    <w:right w:val="none" w:sz="0" w:space="0" w:color="auto"/>
                  </w:divBdr>
                </w:div>
                <w:div w:id="142433314">
                  <w:marLeft w:val="640"/>
                  <w:marRight w:val="0"/>
                  <w:marTop w:val="0"/>
                  <w:marBottom w:val="0"/>
                  <w:divBdr>
                    <w:top w:val="none" w:sz="0" w:space="0" w:color="auto"/>
                    <w:left w:val="none" w:sz="0" w:space="0" w:color="auto"/>
                    <w:bottom w:val="none" w:sz="0" w:space="0" w:color="auto"/>
                    <w:right w:val="none" w:sz="0" w:space="0" w:color="auto"/>
                  </w:divBdr>
                </w:div>
                <w:div w:id="488254773">
                  <w:marLeft w:val="640"/>
                  <w:marRight w:val="0"/>
                  <w:marTop w:val="0"/>
                  <w:marBottom w:val="0"/>
                  <w:divBdr>
                    <w:top w:val="none" w:sz="0" w:space="0" w:color="auto"/>
                    <w:left w:val="none" w:sz="0" w:space="0" w:color="auto"/>
                    <w:bottom w:val="none" w:sz="0" w:space="0" w:color="auto"/>
                    <w:right w:val="none" w:sz="0" w:space="0" w:color="auto"/>
                  </w:divBdr>
                </w:div>
                <w:div w:id="1453398555">
                  <w:marLeft w:val="640"/>
                  <w:marRight w:val="0"/>
                  <w:marTop w:val="0"/>
                  <w:marBottom w:val="0"/>
                  <w:divBdr>
                    <w:top w:val="none" w:sz="0" w:space="0" w:color="auto"/>
                    <w:left w:val="none" w:sz="0" w:space="0" w:color="auto"/>
                    <w:bottom w:val="none" w:sz="0" w:space="0" w:color="auto"/>
                    <w:right w:val="none" w:sz="0" w:space="0" w:color="auto"/>
                  </w:divBdr>
                </w:div>
                <w:div w:id="70929246">
                  <w:marLeft w:val="640"/>
                  <w:marRight w:val="0"/>
                  <w:marTop w:val="0"/>
                  <w:marBottom w:val="0"/>
                  <w:divBdr>
                    <w:top w:val="none" w:sz="0" w:space="0" w:color="auto"/>
                    <w:left w:val="none" w:sz="0" w:space="0" w:color="auto"/>
                    <w:bottom w:val="none" w:sz="0" w:space="0" w:color="auto"/>
                    <w:right w:val="none" w:sz="0" w:space="0" w:color="auto"/>
                  </w:divBdr>
                </w:div>
                <w:div w:id="2084520043">
                  <w:marLeft w:val="640"/>
                  <w:marRight w:val="0"/>
                  <w:marTop w:val="0"/>
                  <w:marBottom w:val="0"/>
                  <w:divBdr>
                    <w:top w:val="none" w:sz="0" w:space="0" w:color="auto"/>
                    <w:left w:val="none" w:sz="0" w:space="0" w:color="auto"/>
                    <w:bottom w:val="none" w:sz="0" w:space="0" w:color="auto"/>
                    <w:right w:val="none" w:sz="0" w:space="0" w:color="auto"/>
                  </w:divBdr>
                </w:div>
                <w:div w:id="1722745896">
                  <w:marLeft w:val="640"/>
                  <w:marRight w:val="0"/>
                  <w:marTop w:val="0"/>
                  <w:marBottom w:val="0"/>
                  <w:divBdr>
                    <w:top w:val="none" w:sz="0" w:space="0" w:color="auto"/>
                    <w:left w:val="none" w:sz="0" w:space="0" w:color="auto"/>
                    <w:bottom w:val="none" w:sz="0" w:space="0" w:color="auto"/>
                    <w:right w:val="none" w:sz="0" w:space="0" w:color="auto"/>
                  </w:divBdr>
                </w:div>
                <w:div w:id="115608245">
                  <w:marLeft w:val="640"/>
                  <w:marRight w:val="0"/>
                  <w:marTop w:val="0"/>
                  <w:marBottom w:val="0"/>
                  <w:divBdr>
                    <w:top w:val="none" w:sz="0" w:space="0" w:color="auto"/>
                    <w:left w:val="none" w:sz="0" w:space="0" w:color="auto"/>
                    <w:bottom w:val="none" w:sz="0" w:space="0" w:color="auto"/>
                    <w:right w:val="none" w:sz="0" w:space="0" w:color="auto"/>
                  </w:divBdr>
                </w:div>
                <w:div w:id="1534924927">
                  <w:marLeft w:val="640"/>
                  <w:marRight w:val="0"/>
                  <w:marTop w:val="0"/>
                  <w:marBottom w:val="0"/>
                  <w:divBdr>
                    <w:top w:val="none" w:sz="0" w:space="0" w:color="auto"/>
                    <w:left w:val="none" w:sz="0" w:space="0" w:color="auto"/>
                    <w:bottom w:val="none" w:sz="0" w:space="0" w:color="auto"/>
                    <w:right w:val="none" w:sz="0" w:space="0" w:color="auto"/>
                  </w:divBdr>
                </w:div>
                <w:div w:id="1193349637">
                  <w:marLeft w:val="640"/>
                  <w:marRight w:val="0"/>
                  <w:marTop w:val="0"/>
                  <w:marBottom w:val="0"/>
                  <w:divBdr>
                    <w:top w:val="none" w:sz="0" w:space="0" w:color="auto"/>
                    <w:left w:val="none" w:sz="0" w:space="0" w:color="auto"/>
                    <w:bottom w:val="none" w:sz="0" w:space="0" w:color="auto"/>
                    <w:right w:val="none" w:sz="0" w:space="0" w:color="auto"/>
                  </w:divBdr>
                </w:div>
                <w:div w:id="1203322851">
                  <w:marLeft w:val="640"/>
                  <w:marRight w:val="0"/>
                  <w:marTop w:val="0"/>
                  <w:marBottom w:val="0"/>
                  <w:divBdr>
                    <w:top w:val="none" w:sz="0" w:space="0" w:color="auto"/>
                    <w:left w:val="none" w:sz="0" w:space="0" w:color="auto"/>
                    <w:bottom w:val="none" w:sz="0" w:space="0" w:color="auto"/>
                    <w:right w:val="none" w:sz="0" w:space="0" w:color="auto"/>
                  </w:divBdr>
                </w:div>
                <w:div w:id="2058312309">
                  <w:marLeft w:val="640"/>
                  <w:marRight w:val="0"/>
                  <w:marTop w:val="0"/>
                  <w:marBottom w:val="0"/>
                  <w:divBdr>
                    <w:top w:val="none" w:sz="0" w:space="0" w:color="auto"/>
                    <w:left w:val="none" w:sz="0" w:space="0" w:color="auto"/>
                    <w:bottom w:val="none" w:sz="0" w:space="0" w:color="auto"/>
                    <w:right w:val="none" w:sz="0" w:space="0" w:color="auto"/>
                  </w:divBdr>
                </w:div>
                <w:div w:id="1854569927">
                  <w:marLeft w:val="640"/>
                  <w:marRight w:val="0"/>
                  <w:marTop w:val="0"/>
                  <w:marBottom w:val="0"/>
                  <w:divBdr>
                    <w:top w:val="none" w:sz="0" w:space="0" w:color="auto"/>
                    <w:left w:val="none" w:sz="0" w:space="0" w:color="auto"/>
                    <w:bottom w:val="none" w:sz="0" w:space="0" w:color="auto"/>
                    <w:right w:val="none" w:sz="0" w:space="0" w:color="auto"/>
                  </w:divBdr>
                </w:div>
                <w:div w:id="1983146141">
                  <w:marLeft w:val="640"/>
                  <w:marRight w:val="0"/>
                  <w:marTop w:val="0"/>
                  <w:marBottom w:val="0"/>
                  <w:divBdr>
                    <w:top w:val="none" w:sz="0" w:space="0" w:color="auto"/>
                    <w:left w:val="none" w:sz="0" w:space="0" w:color="auto"/>
                    <w:bottom w:val="none" w:sz="0" w:space="0" w:color="auto"/>
                    <w:right w:val="none" w:sz="0" w:space="0" w:color="auto"/>
                  </w:divBdr>
                </w:div>
                <w:div w:id="112091973">
                  <w:marLeft w:val="640"/>
                  <w:marRight w:val="0"/>
                  <w:marTop w:val="0"/>
                  <w:marBottom w:val="0"/>
                  <w:divBdr>
                    <w:top w:val="none" w:sz="0" w:space="0" w:color="auto"/>
                    <w:left w:val="none" w:sz="0" w:space="0" w:color="auto"/>
                    <w:bottom w:val="none" w:sz="0" w:space="0" w:color="auto"/>
                    <w:right w:val="none" w:sz="0" w:space="0" w:color="auto"/>
                  </w:divBdr>
                </w:div>
                <w:div w:id="1771126549">
                  <w:marLeft w:val="640"/>
                  <w:marRight w:val="0"/>
                  <w:marTop w:val="0"/>
                  <w:marBottom w:val="0"/>
                  <w:divBdr>
                    <w:top w:val="none" w:sz="0" w:space="0" w:color="auto"/>
                    <w:left w:val="none" w:sz="0" w:space="0" w:color="auto"/>
                    <w:bottom w:val="none" w:sz="0" w:space="0" w:color="auto"/>
                    <w:right w:val="none" w:sz="0" w:space="0" w:color="auto"/>
                  </w:divBdr>
                </w:div>
                <w:div w:id="468598890">
                  <w:marLeft w:val="640"/>
                  <w:marRight w:val="0"/>
                  <w:marTop w:val="0"/>
                  <w:marBottom w:val="0"/>
                  <w:divBdr>
                    <w:top w:val="none" w:sz="0" w:space="0" w:color="auto"/>
                    <w:left w:val="none" w:sz="0" w:space="0" w:color="auto"/>
                    <w:bottom w:val="none" w:sz="0" w:space="0" w:color="auto"/>
                    <w:right w:val="none" w:sz="0" w:space="0" w:color="auto"/>
                  </w:divBdr>
                </w:div>
                <w:div w:id="718943011">
                  <w:marLeft w:val="640"/>
                  <w:marRight w:val="0"/>
                  <w:marTop w:val="0"/>
                  <w:marBottom w:val="0"/>
                  <w:divBdr>
                    <w:top w:val="none" w:sz="0" w:space="0" w:color="auto"/>
                    <w:left w:val="none" w:sz="0" w:space="0" w:color="auto"/>
                    <w:bottom w:val="none" w:sz="0" w:space="0" w:color="auto"/>
                    <w:right w:val="none" w:sz="0" w:space="0" w:color="auto"/>
                  </w:divBdr>
                </w:div>
                <w:div w:id="1446272717">
                  <w:marLeft w:val="640"/>
                  <w:marRight w:val="0"/>
                  <w:marTop w:val="0"/>
                  <w:marBottom w:val="0"/>
                  <w:divBdr>
                    <w:top w:val="none" w:sz="0" w:space="0" w:color="auto"/>
                    <w:left w:val="none" w:sz="0" w:space="0" w:color="auto"/>
                    <w:bottom w:val="none" w:sz="0" w:space="0" w:color="auto"/>
                    <w:right w:val="none" w:sz="0" w:space="0" w:color="auto"/>
                  </w:divBdr>
                </w:div>
                <w:div w:id="2074816743">
                  <w:marLeft w:val="640"/>
                  <w:marRight w:val="0"/>
                  <w:marTop w:val="0"/>
                  <w:marBottom w:val="0"/>
                  <w:divBdr>
                    <w:top w:val="none" w:sz="0" w:space="0" w:color="auto"/>
                    <w:left w:val="none" w:sz="0" w:space="0" w:color="auto"/>
                    <w:bottom w:val="none" w:sz="0" w:space="0" w:color="auto"/>
                    <w:right w:val="none" w:sz="0" w:space="0" w:color="auto"/>
                  </w:divBdr>
                </w:div>
                <w:div w:id="435834811">
                  <w:marLeft w:val="640"/>
                  <w:marRight w:val="0"/>
                  <w:marTop w:val="0"/>
                  <w:marBottom w:val="0"/>
                  <w:divBdr>
                    <w:top w:val="none" w:sz="0" w:space="0" w:color="auto"/>
                    <w:left w:val="none" w:sz="0" w:space="0" w:color="auto"/>
                    <w:bottom w:val="none" w:sz="0" w:space="0" w:color="auto"/>
                    <w:right w:val="none" w:sz="0" w:space="0" w:color="auto"/>
                  </w:divBdr>
                </w:div>
                <w:div w:id="1180243618">
                  <w:marLeft w:val="640"/>
                  <w:marRight w:val="0"/>
                  <w:marTop w:val="0"/>
                  <w:marBottom w:val="0"/>
                  <w:divBdr>
                    <w:top w:val="none" w:sz="0" w:space="0" w:color="auto"/>
                    <w:left w:val="none" w:sz="0" w:space="0" w:color="auto"/>
                    <w:bottom w:val="none" w:sz="0" w:space="0" w:color="auto"/>
                    <w:right w:val="none" w:sz="0" w:space="0" w:color="auto"/>
                  </w:divBdr>
                </w:div>
                <w:div w:id="1497456610">
                  <w:marLeft w:val="640"/>
                  <w:marRight w:val="0"/>
                  <w:marTop w:val="0"/>
                  <w:marBottom w:val="0"/>
                  <w:divBdr>
                    <w:top w:val="none" w:sz="0" w:space="0" w:color="auto"/>
                    <w:left w:val="none" w:sz="0" w:space="0" w:color="auto"/>
                    <w:bottom w:val="none" w:sz="0" w:space="0" w:color="auto"/>
                    <w:right w:val="none" w:sz="0" w:space="0" w:color="auto"/>
                  </w:divBdr>
                </w:div>
                <w:div w:id="2081251483">
                  <w:marLeft w:val="640"/>
                  <w:marRight w:val="0"/>
                  <w:marTop w:val="0"/>
                  <w:marBottom w:val="0"/>
                  <w:divBdr>
                    <w:top w:val="none" w:sz="0" w:space="0" w:color="auto"/>
                    <w:left w:val="none" w:sz="0" w:space="0" w:color="auto"/>
                    <w:bottom w:val="none" w:sz="0" w:space="0" w:color="auto"/>
                    <w:right w:val="none" w:sz="0" w:space="0" w:color="auto"/>
                  </w:divBdr>
                </w:div>
                <w:div w:id="928588558">
                  <w:marLeft w:val="640"/>
                  <w:marRight w:val="0"/>
                  <w:marTop w:val="0"/>
                  <w:marBottom w:val="0"/>
                  <w:divBdr>
                    <w:top w:val="none" w:sz="0" w:space="0" w:color="auto"/>
                    <w:left w:val="none" w:sz="0" w:space="0" w:color="auto"/>
                    <w:bottom w:val="none" w:sz="0" w:space="0" w:color="auto"/>
                    <w:right w:val="none" w:sz="0" w:space="0" w:color="auto"/>
                  </w:divBdr>
                </w:div>
                <w:div w:id="1875579713">
                  <w:marLeft w:val="640"/>
                  <w:marRight w:val="0"/>
                  <w:marTop w:val="0"/>
                  <w:marBottom w:val="0"/>
                  <w:divBdr>
                    <w:top w:val="none" w:sz="0" w:space="0" w:color="auto"/>
                    <w:left w:val="none" w:sz="0" w:space="0" w:color="auto"/>
                    <w:bottom w:val="none" w:sz="0" w:space="0" w:color="auto"/>
                    <w:right w:val="none" w:sz="0" w:space="0" w:color="auto"/>
                  </w:divBdr>
                </w:div>
                <w:div w:id="998193393">
                  <w:marLeft w:val="640"/>
                  <w:marRight w:val="0"/>
                  <w:marTop w:val="0"/>
                  <w:marBottom w:val="0"/>
                  <w:divBdr>
                    <w:top w:val="none" w:sz="0" w:space="0" w:color="auto"/>
                    <w:left w:val="none" w:sz="0" w:space="0" w:color="auto"/>
                    <w:bottom w:val="none" w:sz="0" w:space="0" w:color="auto"/>
                    <w:right w:val="none" w:sz="0" w:space="0" w:color="auto"/>
                  </w:divBdr>
                </w:div>
                <w:div w:id="2108231839">
                  <w:marLeft w:val="640"/>
                  <w:marRight w:val="0"/>
                  <w:marTop w:val="0"/>
                  <w:marBottom w:val="0"/>
                  <w:divBdr>
                    <w:top w:val="none" w:sz="0" w:space="0" w:color="auto"/>
                    <w:left w:val="none" w:sz="0" w:space="0" w:color="auto"/>
                    <w:bottom w:val="none" w:sz="0" w:space="0" w:color="auto"/>
                    <w:right w:val="none" w:sz="0" w:space="0" w:color="auto"/>
                  </w:divBdr>
                </w:div>
                <w:div w:id="501512227">
                  <w:marLeft w:val="640"/>
                  <w:marRight w:val="0"/>
                  <w:marTop w:val="0"/>
                  <w:marBottom w:val="0"/>
                  <w:divBdr>
                    <w:top w:val="none" w:sz="0" w:space="0" w:color="auto"/>
                    <w:left w:val="none" w:sz="0" w:space="0" w:color="auto"/>
                    <w:bottom w:val="none" w:sz="0" w:space="0" w:color="auto"/>
                    <w:right w:val="none" w:sz="0" w:space="0" w:color="auto"/>
                  </w:divBdr>
                </w:div>
                <w:div w:id="1873306321">
                  <w:marLeft w:val="640"/>
                  <w:marRight w:val="0"/>
                  <w:marTop w:val="0"/>
                  <w:marBottom w:val="0"/>
                  <w:divBdr>
                    <w:top w:val="none" w:sz="0" w:space="0" w:color="auto"/>
                    <w:left w:val="none" w:sz="0" w:space="0" w:color="auto"/>
                    <w:bottom w:val="none" w:sz="0" w:space="0" w:color="auto"/>
                    <w:right w:val="none" w:sz="0" w:space="0" w:color="auto"/>
                  </w:divBdr>
                </w:div>
                <w:div w:id="550270059">
                  <w:marLeft w:val="640"/>
                  <w:marRight w:val="0"/>
                  <w:marTop w:val="0"/>
                  <w:marBottom w:val="0"/>
                  <w:divBdr>
                    <w:top w:val="none" w:sz="0" w:space="0" w:color="auto"/>
                    <w:left w:val="none" w:sz="0" w:space="0" w:color="auto"/>
                    <w:bottom w:val="none" w:sz="0" w:space="0" w:color="auto"/>
                    <w:right w:val="none" w:sz="0" w:space="0" w:color="auto"/>
                  </w:divBdr>
                </w:div>
                <w:div w:id="1378815433">
                  <w:marLeft w:val="640"/>
                  <w:marRight w:val="0"/>
                  <w:marTop w:val="0"/>
                  <w:marBottom w:val="0"/>
                  <w:divBdr>
                    <w:top w:val="none" w:sz="0" w:space="0" w:color="auto"/>
                    <w:left w:val="none" w:sz="0" w:space="0" w:color="auto"/>
                    <w:bottom w:val="none" w:sz="0" w:space="0" w:color="auto"/>
                    <w:right w:val="none" w:sz="0" w:space="0" w:color="auto"/>
                  </w:divBdr>
                </w:div>
                <w:div w:id="1987780708">
                  <w:marLeft w:val="640"/>
                  <w:marRight w:val="0"/>
                  <w:marTop w:val="0"/>
                  <w:marBottom w:val="0"/>
                  <w:divBdr>
                    <w:top w:val="none" w:sz="0" w:space="0" w:color="auto"/>
                    <w:left w:val="none" w:sz="0" w:space="0" w:color="auto"/>
                    <w:bottom w:val="none" w:sz="0" w:space="0" w:color="auto"/>
                    <w:right w:val="none" w:sz="0" w:space="0" w:color="auto"/>
                  </w:divBdr>
                </w:div>
                <w:div w:id="539710916">
                  <w:marLeft w:val="640"/>
                  <w:marRight w:val="0"/>
                  <w:marTop w:val="0"/>
                  <w:marBottom w:val="0"/>
                  <w:divBdr>
                    <w:top w:val="none" w:sz="0" w:space="0" w:color="auto"/>
                    <w:left w:val="none" w:sz="0" w:space="0" w:color="auto"/>
                    <w:bottom w:val="none" w:sz="0" w:space="0" w:color="auto"/>
                    <w:right w:val="none" w:sz="0" w:space="0" w:color="auto"/>
                  </w:divBdr>
                </w:div>
                <w:div w:id="1774351281">
                  <w:marLeft w:val="640"/>
                  <w:marRight w:val="0"/>
                  <w:marTop w:val="0"/>
                  <w:marBottom w:val="0"/>
                  <w:divBdr>
                    <w:top w:val="none" w:sz="0" w:space="0" w:color="auto"/>
                    <w:left w:val="none" w:sz="0" w:space="0" w:color="auto"/>
                    <w:bottom w:val="none" w:sz="0" w:space="0" w:color="auto"/>
                    <w:right w:val="none" w:sz="0" w:space="0" w:color="auto"/>
                  </w:divBdr>
                </w:div>
                <w:div w:id="1750805991">
                  <w:marLeft w:val="640"/>
                  <w:marRight w:val="0"/>
                  <w:marTop w:val="0"/>
                  <w:marBottom w:val="0"/>
                  <w:divBdr>
                    <w:top w:val="none" w:sz="0" w:space="0" w:color="auto"/>
                    <w:left w:val="none" w:sz="0" w:space="0" w:color="auto"/>
                    <w:bottom w:val="none" w:sz="0" w:space="0" w:color="auto"/>
                    <w:right w:val="none" w:sz="0" w:space="0" w:color="auto"/>
                  </w:divBdr>
                </w:div>
                <w:div w:id="524639590">
                  <w:marLeft w:val="640"/>
                  <w:marRight w:val="0"/>
                  <w:marTop w:val="0"/>
                  <w:marBottom w:val="0"/>
                  <w:divBdr>
                    <w:top w:val="none" w:sz="0" w:space="0" w:color="auto"/>
                    <w:left w:val="none" w:sz="0" w:space="0" w:color="auto"/>
                    <w:bottom w:val="none" w:sz="0" w:space="0" w:color="auto"/>
                    <w:right w:val="none" w:sz="0" w:space="0" w:color="auto"/>
                  </w:divBdr>
                </w:div>
                <w:div w:id="860633660">
                  <w:marLeft w:val="640"/>
                  <w:marRight w:val="0"/>
                  <w:marTop w:val="0"/>
                  <w:marBottom w:val="0"/>
                  <w:divBdr>
                    <w:top w:val="none" w:sz="0" w:space="0" w:color="auto"/>
                    <w:left w:val="none" w:sz="0" w:space="0" w:color="auto"/>
                    <w:bottom w:val="none" w:sz="0" w:space="0" w:color="auto"/>
                    <w:right w:val="none" w:sz="0" w:space="0" w:color="auto"/>
                  </w:divBdr>
                </w:div>
                <w:div w:id="506477701">
                  <w:marLeft w:val="640"/>
                  <w:marRight w:val="0"/>
                  <w:marTop w:val="0"/>
                  <w:marBottom w:val="0"/>
                  <w:divBdr>
                    <w:top w:val="none" w:sz="0" w:space="0" w:color="auto"/>
                    <w:left w:val="none" w:sz="0" w:space="0" w:color="auto"/>
                    <w:bottom w:val="none" w:sz="0" w:space="0" w:color="auto"/>
                    <w:right w:val="none" w:sz="0" w:space="0" w:color="auto"/>
                  </w:divBdr>
                </w:div>
              </w:divsChild>
            </w:div>
            <w:div w:id="1589851008">
              <w:marLeft w:val="0"/>
              <w:marRight w:val="0"/>
              <w:marTop w:val="0"/>
              <w:marBottom w:val="0"/>
              <w:divBdr>
                <w:top w:val="none" w:sz="0" w:space="0" w:color="auto"/>
                <w:left w:val="none" w:sz="0" w:space="0" w:color="auto"/>
                <w:bottom w:val="none" w:sz="0" w:space="0" w:color="auto"/>
                <w:right w:val="none" w:sz="0" w:space="0" w:color="auto"/>
              </w:divBdr>
              <w:divsChild>
                <w:div w:id="1540121803">
                  <w:marLeft w:val="640"/>
                  <w:marRight w:val="0"/>
                  <w:marTop w:val="0"/>
                  <w:marBottom w:val="0"/>
                  <w:divBdr>
                    <w:top w:val="none" w:sz="0" w:space="0" w:color="auto"/>
                    <w:left w:val="none" w:sz="0" w:space="0" w:color="auto"/>
                    <w:bottom w:val="none" w:sz="0" w:space="0" w:color="auto"/>
                    <w:right w:val="none" w:sz="0" w:space="0" w:color="auto"/>
                  </w:divBdr>
                </w:div>
                <w:div w:id="1747221326">
                  <w:marLeft w:val="640"/>
                  <w:marRight w:val="0"/>
                  <w:marTop w:val="0"/>
                  <w:marBottom w:val="0"/>
                  <w:divBdr>
                    <w:top w:val="none" w:sz="0" w:space="0" w:color="auto"/>
                    <w:left w:val="none" w:sz="0" w:space="0" w:color="auto"/>
                    <w:bottom w:val="none" w:sz="0" w:space="0" w:color="auto"/>
                    <w:right w:val="none" w:sz="0" w:space="0" w:color="auto"/>
                  </w:divBdr>
                </w:div>
                <w:div w:id="266499578">
                  <w:marLeft w:val="640"/>
                  <w:marRight w:val="0"/>
                  <w:marTop w:val="0"/>
                  <w:marBottom w:val="0"/>
                  <w:divBdr>
                    <w:top w:val="none" w:sz="0" w:space="0" w:color="auto"/>
                    <w:left w:val="none" w:sz="0" w:space="0" w:color="auto"/>
                    <w:bottom w:val="none" w:sz="0" w:space="0" w:color="auto"/>
                    <w:right w:val="none" w:sz="0" w:space="0" w:color="auto"/>
                  </w:divBdr>
                </w:div>
                <w:div w:id="328824673">
                  <w:marLeft w:val="640"/>
                  <w:marRight w:val="0"/>
                  <w:marTop w:val="0"/>
                  <w:marBottom w:val="0"/>
                  <w:divBdr>
                    <w:top w:val="none" w:sz="0" w:space="0" w:color="auto"/>
                    <w:left w:val="none" w:sz="0" w:space="0" w:color="auto"/>
                    <w:bottom w:val="none" w:sz="0" w:space="0" w:color="auto"/>
                    <w:right w:val="none" w:sz="0" w:space="0" w:color="auto"/>
                  </w:divBdr>
                </w:div>
                <w:div w:id="1826970650">
                  <w:marLeft w:val="640"/>
                  <w:marRight w:val="0"/>
                  <w:marTop w:val="0"/>
                  <w:marBottom w:val="0"/>
                  <w:divBdr>
                    <w:top w:val="none" w:sz="0" w:space="0" w:color="auto"/>
                    <w:left w:val="none" w:sz="0" w:space="0" w:color="auto"/>
                    <w:bottom w:val="none" w:sz="0" w:space="0" w:color="auto"/>
                    <w:right w:val="none" w:sz="0" w:space="0" w:color="auto"/>
                  </w:divBdr>
                </w:div>
                <w:div w:id="1989820563">
                  <w:marLeft w:val="640"/>
                  <w:marRight w:val="0"/>
                  <w:marTop w:val="0"/>
                  <w:marBottom w:val="0"/>
                  <w:divBdr>
                    <w:top w:val="none" w:sz="0" w:space="0" w:color="auto"/>
                    <w:left w:val="none" w:sz="0" w:space="0" w:color="auto"/>
                    <w:bottom w:val="none" w:sz="0" w:space="0" w:color="auto"/>
                    <w:right w:val="none" w:sz="0" w:space="0" w:color="auto"/>
                  </w:divBdr>
                </w:div>
                <w:div w:id="1743403910">
                  <w:marLeft w:val="640"/>
                  <w:marRight w:val="0"/>
                  <w:marTop w:val="0"/>
                  <w:marBottom w:val="0"/>
                  <w:divBdr>
                    <w:top w:val="none" w:sz="0" w:space="0" w:color="auto"/>
                    <w:left w:val="none" w:sz="0" w:space="0" w:color="auto"/>
                    <w:bottom w:val="none" w:sz="0" w:space="0" w:color="auto"/>
                    <w:right w:val="none" w:sz="0" w:space="0" w:color="auto"/>
                  </w:divBdr>
                </w:div>
                <w:div w:id="213660153">
                  <w:marLeft w:val="640"/>
                  <w:marRight w:val="0"/>
                  <w:marTop w:val="0"/>
                  <w:marBottom w:val="0"/>
                  <w:divBdr>
                    <w:top w:val="none" w:sz="0" w:space="0" w:color="auto"/>
                    <w:left w:val="none" w:sz="0" w:space="0" w:color="auto"/>
                    <w:bottom w:val="none" w:sz="0" w:space="0" w:color="auto"/>
                    <w:right w:val="none" w:sz="0" w:space="0" w:color="auto"/>
                  </w:divBdr>
                </w:div>
                <w:div w:id="861356656">
                  <w:marLeft w:val="640"/>
                  <w:marRight w:val="0"/>
                  <w:marTop w:val="0"/>
                  <w:marBottom w:val="0"/>
                  <w:divBdr>
                    <w:top w:val="none" w:sz="0" w:space="0" w:color="auto"/>
                    <w:left w:val="none" w:sz="0" w:space="0" w:color="auto"/>
                    <w:bottom w:val="none" w:sz="0" w:space="0" w:color="auto"/>
                    <w:right w:val="none" w:sz="0" w:space="0" w:color="auto"/>
                  </w:divBdr>
                </w:div>
                <w:div w:id="1623920852">
                  <w:marLeft w:val="640"/>
                  <w:marRight w:val="0"/>
                  <w:marTop w:val="0"/>
                  <w:marBottom w:val="0"/>
                  <w:divBdr>
                    <w:top w:val="none" w:sz="0" w:space="0" w:color="auto"/>
                    <w:left w:val="none" w:sz="0" w:space="0" w:color="auto"/>
                    <w:bottom w:val="none" w:sz="0" w:space="0" w:color="auto"/>
                    <w:right w:val="none" w:sz="0" w:space="0" w:color="auto"/>
                  </w:divBdr>
                </w:div>
                <w:div w:id="641349063">
                  <w:marLeft w:val="640"/>
                  <w:marRight w:val="0"/>
                  <w:marTop w:val="0"/>
                  <w:marBottom w:val="0"/>
                  <w:divBdr>
                    <w:top w:val="none" w:sz="0" w:space="0" w:color="auto"/>
                    <w:left w:val="none" w:sz="0" w:space="0" w:color="auto"/>
                    <w:bottom w:val="none" w:sz="0" w:space="0" w:color="auto"/>
                    <w:right w:val="none" w:sz="0" w:space="0" w:color="auto"/>
                  </w:divBdr>
                </w:div>
                <w:div w:id="552808600">
                  <w:marLeft w:val="640"/>
                  <w:marRight w:val="0"/>
                  <w:marTop w:val="0"/>
                  <w:marBottom w:val="0"/>
                  <w:divBdr>
                    <w:top w:val="none" w:sz="0" w:space="0" w:color="auto"/>
                    <w:left w:val="none" w:sz="0" w:space="0" w:color="auto"/>
                    <w:bottom w:val="none" w:sz="0" w:space="0" w:color="auto"/>
                    <w:right w:val="none" w:sz="0" w:space="0" w:color="auto"/>
                  </w:divBdr>
                </w:div>
                <w:div w:id="1247614464">
                  <w:marLeft w:val="640"/>
                  <w:marRight w:val="0"/>
                  <w:marTop w:val="0"/>
                  <w:marBottom w:val="0"/>
                  <w:divBdr>
                    <w:top w:val="none" w:sz="0" w:space="0" w:color="auto"/>
                    <w:left w:val="none" w:sz="0" w:space="0" w:color="auto"/>
                    <w:bottom w:val="none" w:sz="0" w:space="0" w:color="auto"/>
                    <w:right w:val="none" w:sz="0" w:space="0" w:color="auto"/>
                  </w:divBdr>
                </w:div>
                <w:div w:id="2037072890">
                  <w:marLeft w:val="640"/>
                  <w:marRight w:val="0"/>
                  <w:marTop w:val="0"/>
                  <w:marBottom w:val="0"/>
                  <w:divBdr>
                    <w:top w:val="none" w:sz="0" w:space="0" w:color="auto"/>
                    <w:left w:val="none" w:sz="0" w:space="0" w:color="auto"/>
                    <w:bottom w:val="none" w:sz="0" w:space="0" w:color="auto"/>
                    <w:right w:val="none" w:sz="0" w:space="0" w:color="auto"/>
                  </w:divBdr>
                </w:div>
                <w:div w:id="1460757386">
                  <w:marLeft w:val="640"/>
                  <w:marRight w:val="0"/>
                  <w:marTop w:val="0"/>
                  <w:marBottom w:val="0"/>
                  <w:divBdr>
                    <w:top w:val="none" w:sz="0" w:space="0" w:color="auto"/>
                    <w:left w:val="none" w:sz="0" w:space="0" w:color="auto"/>
                    <w:bottom w:val="none" w:sz="0" w:space="0" w:color="auto"/>
                    <w:right w:val="none" w:sz="0" w:space="0" w:color="auto"/>
                  </w:divBdr>
                </w:div>
                <w:div w:id="1527716119">
                  <w:marLeft w:val="640"/>
                  <w:marRight w:val="0"/>
                  <w:marTop w:val="0"/>
                  <w:marBottom w:val="0"/>
                  <w:divBdr>
                    <w:top w:val="none" w:sz="0" w:space="0" w:color="auto"/>
                    <w:left w:val="none" w:sz="0" w:space="0" w:color="auto"/>
                    <w:bottom w:val="none" w:sz="0" w:space="0" w:color="auto"/>
                    <w:right w:val="none" w:sz="0" w:space="0" w:color="auto"/>
                  </w:divBdr>
                </w:div>
                <w:div w:id="496117705">
                  <w:marLeft w:val="640"/>
                  <w:marRight w:val="0"/>
                  <w:marTop w:val="0"/>
                  <w:marBottom w:val="0"/>
                  <w:divBdr>
                    <w:top w:val="none" w:sz="0" w:space="0" w:color="auto"/>
                    <w:left w:val="none" w:sz="0" w:space="0" w:color="auto"/>
                    <w:bottom w:val="none" w:sz="0" w:space="0" w:color="auto"/>
                    <w:right w:val="none" w:sz="0" w:space="0" w:color="auto"/>
                  </w:divBdr>
                </w:div>
                <w:div w:id="1588881861">
                  <w:marLeft w:val="640"/>
                  <w:marRight w:val="0"/>
                  <w:marTop w:val="0"/>
                  <w:marBottom w:val="0"/>
                  <w:divBdr>
                    <w:top w:val="none" w:sz="0" w:space="0" w:color="auto"/>
                    <w:left w:val="none" w:sz="0" w:space="0" w:color="auto"/>
                    <w:bottom w:val="none" w:sz="0" w:space="0" w:color="auto"/>
                    <w:right w:val="none" w:sz="0" w:space="0" w:color="auto"/>
                  </w:divBdr>
                </w:div>
                <w:div w:id="1557886629">
                  <w:marLeft w:val="640"/>
                  <w:marRight w:val="0"/>
                  <w:marTop w:val="0"/>
                  <w:marBottom w:val="0"/>
                  <w:divBdr>
                    <w:top w:val="none" w:sz="0" w:space="0" w:color="auto"/>
                    <w:left w:val="none" w:sz="0" w:space="0" w:color="auto"/>
                    <w:bottom w:val="none" w:sz="0" w:space="0" w:color="auto"/>
                    <w:right w:val="none" w:sz="0" w:space="0" w:color="auto"/>
                  </w:divBdr>
                </w:div>
                <w:div w:id="1380205050">
                  <w:marLeft w:val="640"/>
                  <w:marRight w:val="0"/>
                  <w:marTop w:val="0"/>
                  <w:marBottom w:val="0"/>
                  <w:divBdr>
                    <w:top w:val="none" w:sz="0" w:space="0" w:color="auto"/>
                    <w:left w:val="none" w:sz="0" w:space="0" w:color="auto"/>
                    <w:bottom w:val="none" w:sz="0" w:space="0" w:color="auto"/>
                    <w:right w:val="none" w:sz="0" w:space="0" w:color="auto"/>
                  </w:divBdr>
                </w:div>
                <w:div w:id="499976236">
                  <w:marLeft w:val="640"/>
                  <w:marRight w:val="0"/>
                  <w:marTop w:val="0"/>
                  <w:marBottom w:val="0"/>
                  <w:divBdr>
                    <w:top w:val="none" w:sz="0" w:space="0" w:color="auto"/>
                    <w:left w:val="none" w:sz="0" w:space="0" w:color="auto"/>
                    <w:bottom w:val="none" w:sz="0" w:space="0" w:color="auto"/>
                    <w:right w:val="none" w:sz="0" w:space="0" w:color="auto"/>
                  </w:divBdr>
                </w:div>
                <w:div w:id="211384181">
                  <w:marLeft w:val="640"/>
                  <w:marRight w:val="0"/>
                  <w:marTop w:val="0"/>
                  <w:marBottom w:val="0"/>
                  <w:divBdr>
                    <w:top w:val="none" w:sz="0" w:space="0" w:color="auto"/>
                    <w:left w:val="none" w:sz="0" w:space="0" w:color="auto"/>
                    <w:bottom w:val="none" w:sz="0" w:space="0" w:color="auto"/>
                    <w:right w:val="none" w:sz="0" w:space="0" w:color="auto"/>
                  </w:divBdr>
                </w:div>
                <w:div w:id="1695494608">
                  <w:marLeft w:val="640"/>
                  <w:marRight w:val="0"/>
                  <w:marTop w:val="0"/>
                  <w:marBottom w:val="0"/>
                  <w:divBdr>
                    <w:top w:val="none" w:sz="0" w:space="0" w:color="auto"/>
                    <w:left w:val="none" w:sz="0" w:space="0" w:color="auto"/>
                    <w:bottom w:val="none" w:sz="0" w:space="0" w:color="auto"/>
                    <w:right w:val="none" w:sz="0" w:space="0" w:color="auto"/>
                  </w:divBdr>
                </w:div>
                <w:div w:id="317392366">
                  <w:marLeft w:val="640"/>
                  <w:marRight w:val="0"/>
                  <w:marTop w:val="0"/>
                  <w:marBottom w:val="0"/>
                  <w:divBdr>
                    <w:top w:val="none" w:sz="0" w:space="0" w:color="auto"/>
                    <w:left w:val="none" w:sz="0" w:space="0" w:color="auto"/>
                    <w:bottom w:val="none" w:sz="0" w:space="0" w:color="auto"/>
                    <w:right w:val="none" w:sz="0" w:space="0" w:color="auto"/>
                  </w:divBdr>
                </w:div>
                <w:div w:id="118691626">
                  <w:marLeft w:val="640"/>
                  <w:marRight w:val="0"/>
                  <w:marTop w:val="0"/>
                  <w:marBottom w:val="0"/>
                  <w:divBdr>
                    <w:top w:val="none" w:sz="0" w:space="0" w:color="auto"/>
                    <w:left w:val="none" w:sz="0" w:space="0" w:color="auto"/>
                    <w:bottom w:val="none" w:sz="0" w:space="0" w:color="auto"/>
                    <w:right w:val="none" w:sz="0" w:space="0" w:color="auto"/>
                  </w:divBdr>
                </w:div>
                <w:div w:id="1116295211">
                  <w:marLeft w:val="640"/>
                  <w:marRight w:val="0"/>
                  <w:marTop w:val="0"/>
                  <w:marBottom w:val="0"/>
                  <w:divBdr>
                    <w:top w:val="none" w:sz="0" w:space="0" w:color="auto"/>
                    <w:left w:val="none" w:sz="0" w:space="0" w:color="auto"/>
                    <w:bottom w:val="none" w:sz="0" w:space="0" w:color="auto"/>
                    <w:right w:val="none" w:sz="0" w:space="0" w:color="auto"/>
                  </w:divBdr>
                </w:div>
                <w:div w:id="780342097">
                  <w:marLeft w:val="640"/>
                  <w:marRight w:val="0"/>
                  <w:marTop w:val="0"/>
                  <w:marBottom w:val="0"/>
                  <w:divBdr>
                    <w:top w:val="none" w:sz="0" w:space="0" w:color="auto"/>
                    <w:left w:val="none" w:sz="0" w:space="0" w:color="auto"/>
                    <w:bottom w:val="none" w:sz="0" w:space="0" w:color="auto"/>
                    <w:right w:val="none" w:sz="0" w:space="0" w:color="auto"/>
                  </w:divBdr>
                </w:div>
                <w:div w:id="240797873">
                  <w:marLeft w:val="640"/>
                  <w:marRight w:val="0"/>
                  <w:marTop w:val="0"/>
                  <w:marBottom w:val="0"/>
                  <w:divBdr>
                    <w:top w:val="none" w:sz="0" w:space="0" w:color="auto"/>
                    <w:left w:val="none" w:sz="0" w:space="0" w:color="auto"/>
                    <w:bottom w:val="none" w:sz="0" w:space="0" w:color="auto"/>
                    <w:right w:val="none" w:sz="0" w:space="0" w:color="auto"/>
                  </w:divBdr>
                </w:div>
                <w:div w:id="1177764908">
                  <w:marLeft w:val="640"/>
                  <w:marRight w:val="0"/>
                  <w:marTop w:val="0"/>
                  <w:marBottom w:val="0"/>
                  <w:divBdr>
                    <w:top w:val="none" w:sz="0" w:space="0" w:color="auto"/>
                    <w:left w:val="none" w:sz="0" w:space="0" w:color="auto"/>
                    <w:bottom w:val="none" w:sz="0" w:space="0" w:color="auto"/>
                    <w:right w:val="none" w:sz="0" w:space="0" w:color="auto"/>
                  </w:divBdr>
                </w:div>
                <w:div w:id="1631785222">
                  <w:marLeft w:val="640"/>
                  <w:marRight w:val="0"/>
                  <w:marTop w:val="0"/>
                  <w:marBottom w:val="0"/>
                  <w:divBdr>
                    <w:top w:val="none" w:sz="0" w:space="0" w:color="auto"/>
                    <w:left w:val="none" w:sz="0" w:space="0" w:color="auto"/>
                    <w:bottom w:val="none" w:sz="0" w:space="0" w:color="auto"/>
                    <w:right w:val="none" w:sz="0" w:space="0" w:color="auto"/>
                  </w:divBdr>
                </w:div>
                <w:div w:id="557397645">
                  <w:marLeft w:val="640"/>
                  <w:marRight w:val="0"/>
                  <w:marTop w:val="0"/>
                  <w:marBottom w:val="0"/>
                  <w:divBdr>
                    <w:top w:val="none" w:sz="0" w:space="0" w:color="auto"/>
                    <w:left w:val="none" w:sz="0" w:space="0" w:color="auto"/>
                    <w:bottom w:val="none" w:sz="0" w:space="0" w:color="auto"/>
                    <w:right w:val="none" w:sz="0" w:space="0" w:color="auto"/>
                  </w:divBdr>
                </w:div>
                <w:div w:id="1618566865">
                  <w:marLeft w:val="640"/>
                  <w:marRight w:val="0"/>
                  <w:marTop w:val="0"/>
                  <w:marBottom w:val="0"/>
                  <w:divBdr>
                    <w:top w:val="none" w:sz="0" w:space="0" w:color="auto"/>
                    <w:left w:val="none" w:sz="0" w:space="0" w:color="auto"/>
                    <w:bottom w:val="none" w:sz="0" w:space="0" w:color="auto"/>
                    <w:right w:val="none" w:sz="0" w:space="0" w:color="auto"/>
                  </w:divBdr>
                </w:div>
                <w:div w:id="397242042">
                  <w:marLeft w:val="640"/>
                  <w:marRight w:val="0"/>
                  <w:marTop w:val="0"/>
                  <w:marBottom w:val="0"/>
                  <w:divBdr>
                    <w:top w:val="none" w:sz="0" w:space="0" w:color="auto"/>
                    <w:left w:val="none" w:sz="0" w:space="0" w:color="auto"/>
                    <w:bottom w:val="none" w:sz="0" w:space="0" w:color="auto"/>
                    <w:right w:val="none" w:sz="0" w:space="0" w:color="auto"/>
                  </w:divBdr>
                </w:div>
                <w:div w:id="1943031069">
                  <w:marLeft w:val="640"/>
                  <w:marRight w:val="0"/>
                  <w:marTop w:val="0"/>
                  <w:marBottom w:val="0"/>
                  <w:divBdr>
                    <w:top w:val="none" w:sz="0" w:space="0" w:color="auto"/>
                    <w:left w:val="none" w:sz="0" w:space="0" w:color="auto"/>
                    <w:bottom w:val="none" w:sz="0" w:space="0" w:color="auto"/>
                    <w:right w:val="none" w:sz="0" w:space="0" w:color="auto"/>
                  </w:divBdr>
                </w:div>
                <w:div w:id="1656567979">
                  <w:marLeft w:val="640"/>
                  <w:marRight w:val="0"/>
                  <w:marTop w:val="0"/>
                  <w:marBottom w:val="0"/>
                  <w:divBdr>
                    <w:top w:val="none" w:sz="0" w:space="0" w:color="auto"/>
                    <w:left w:val="none" w:sz="0" w:space="0" w:color="auto"/>
                    <w:bottom w:val="none" w:sz="0" w:space="0" w:color="auto"/>
                    <w:right w:val="none" w:sz="0" w:space="0" w:color="auto"/>
                  </w:divBdr>
                </w:div>
                <w:div w:id="414592967">
                  <w:marLeft w:val="640"/>
                  <w:marRight w:val="0"/>
                  <w:marTop w:val="0"/>
                  <w:marBottom w:val="0"/>
                  <w:divBdr>
                    <w:top w:val="none" w:sz="0" w:space="0" w:color="auto"/>
                    <w:left w:val="none" w:sz="0" w:space="0" w:color="auto"/>
                    <w:bottom w:val="none" w:sz="0" w:space="0" w:color="auto"/>
                    <w:right w:val="none" w:sz="0" w:space="0" w:color="auto"/>
                  </w:divBdr>
                </w:div>
                <w:div w:id="1756976486">
                  <w:marLeft w:val="640"/>
                  <w:marRight w:val="0"/>
                  <w:marTop w:val="0"/>
                  <w:marBottom w:val="0"/>
                  <w:divBdr>
                    <w:top w:val="none" w:sz="0" w:space="0" w:color="auto"/>
                    <w:left w:val="none" w:sz="0" w:space="0" w:color="auto"/>
                    <w:bottom w:val="none" w:sz="0" w:space="0" w:color="auto"/>
                    <w:right w:val="none" w:sz="0" w:space="0" w:color="auto"/>
                  </w:divBdr>
                </w:div>
                <w:div w:id="1246724004">
                  <w:marLeft w:val="640"/>
                  <w:marRight w:val="0"/>
                  <w:marTop w:val="0"/>
                  <w:marBottom w:val="0"/>
                  <w:divBdr>
                    <w:top w:val="none" w:sz="0" w:space="0" w:color="auto"/>
                    <w:left w:val="none" w:sz="0" w:space="0" w:color="auto"/>
                    <w:bottom w:val="none" w:sz="0" w:space="0" w:color="auto"/>
                    <w:right w:val="none" w:sz="0" w:space="0" w:color="auto"/>
                  </w:divBdr>
                </w:div>
                <w:div w:id="1602683518">
                  <w:marLeft w:val="640"/>
                  <w:marRight w:val="0"/>
                  <w:marTop w:val="0"/>
                  <w:marBottom w:val="0"/>
                  <w:divBdr>
                    <w:top w:val="none" w:sz="0" w:space="0" w:color="auto"/>
                    <w:left w:val="none" w:sz="0" w:space="0" w:color="auto"/>
                    <w:bottom w:val="none" w:sz="0" w:space="0" w:color="auto"/>
                    <w:right w:val="none" w:sz="0" w:space="0" w:color="auto"/>
                  </w:divBdr>
                </w:div>
                <w:div w:id="378750332">
                  <w:marLeft w:val="640"/>
                  <w:marRight w:val="0"/>
                  <w:marTop w:val="0"/>
                  <w:marBottom w:val="0"/>
                  <w:divBdr>
                    <w:top w:val="none" w:sz="0" w:space="0" w:color="auto"/>
                    <w:left w:val="none" w:sz="0" w:space="0" w:color="auto"/>
                    <w:bottom w:val="none" w:sz="0" w:space="0" w:color="auto"/>
                    <w:right w:val="none" w:sz="0" w:space="0" w:color="auto"/>
                  </w:divBdr>
                </w:div>
                <w:div w:id="1342512765">
                  <w:marLeft w:val="640"/>
                  <w:marRight w:val="0"/>
                  <w:marTop w:val="0"/>
                  <w:marBottom w:val="0"/>
                  <w:divBdr>
                    <w:top w:val="none" w:sz="0" w:space="0" w:color="auto"/>
                    <w:left w:val="none" w:sz="0" w:space="0" w:color="auto"/>
                    <w:bottom w:val="none" w:sz="0" w:space="0" w:color="auto"/>
                    <w:right w:val="none" w:sz="0" w:space="0" w:color="auto"/>
                  </w:divBdr>
                </w:div>
                <w:div w:id="1006789366">
                  <w:marLeft w:val="640"/>
                  <w:marRight w:val="0"/>
                  <w:marTop w:val="0"/>
                  <w:marBottom w:val="0"/>
                  <w:divBdr>
                    <w:top w:val="none" w:sz="0" w:space="0" w:color="auto"/>
                    <w:left w:val="none" w:sz="0" w:space="0" w:color="auto"/>
                    <w:bottom w:val="none" w:sz="0" w:space="0" w:color="auto"/>
                    <w:right w:val="none" w:sz="0" w:space="0" w:color="auto"/>
                  </w:divBdr>
                </w:div>
                <w:div w:id="602110261">
                  <w:marLeft w:val="640"/>
                  <w:marRight w:val="0"/>
                  <w:marTop w:val="0"/>
                  <w:marBottom w:val="0"/>
                  <w:divBdr>
                    <w:top w:val="none" w:sz="0" w:space="0" w:color="auto"/>
                    <w:left w:val="none" w:sz="0" w:space="0" w:color="auto"/>
                    <w:bottom w:val="none" w:sz="0" w:space="0" w:color="auto"/>
                    <w:right w:val="none" w:sz="0" w:space="0" w:color="auto"/>
                  </w:divBdr>
                </w:div>
                <w:div w:id="601688081">
                  <w:marLeft w:val="640"/>
                  <w:marRight w:val="0"/>
                  <w:marTop w:val="0"/>
                  <w:marBottom w:val="0"/>
                  <w:divBdr>
                    <w:top w:val="none" w:sz="0" w:space="0" w:color="auto"/>
                    <w:left w:val="none" w:sz="0" w:space="0" w:color="auto"/>
                    <w:bottom w:val="none" w:sz="0" w:space="0" w:color="auto"/>
                    <w:right w:val="none" w:sz="0" w:space="0" w:color="auto"/>
                  </w:divBdr>
                </w:div>
                <w:div w:id="200679721">
                  <w:marLeft w:val="640"/>
                  <w:marRight w:val="0"/>
                  <w:marTop w:val="0"/>
                  <w:marBottom w:val="0"/>
                  <w:divBdr>
                    <w:top w:val="none" w:sz="0" w:space="0" w:color="auto"/>
                    <w:left w:val="none" w:sz="0" w:space="0" w:color="auto"/>
                    <w:bottom w:val="none" w:sz="0" w:space="0" w:color="auto"/>
                    <w:right w:val="none" w:sz="0" w:space="0" w:color="auto"/>
                  </w:divBdr>
                </w:div>
                <w:div w:id="1049455290">
                  <w:marLeft w:val="640"/>
                  <w:marRight w:val="0"/>
                  <w:marTop w:val="0"/>
                  <w:marBottom w:val="0"/>
                  <w:divBdr>
                    <w:top w:val="none" w:sz="0" w:space="0" w:color="auto"/>
                    <w:left w:val="none" w:sz="0" w:space="0" w:color="auto"/>
                    <w:bottom w:val="none" w:sz="0" w:space="0" w:color="auto"/>
                    <w:right w:val="none" w:sz="0" w:space="0" w:color="auto"/>
                  </w:divBdr>
                </w:div>
                <w:div w:id="286815555">
                  <w:marLeft w:val="640"/>
                  <w:marRight w:val="0"/>
                  <w:marTop w:val="0"/>
                  <w:marBottom w:val="0"/>
                  <w:divBdr>
                    <w:top w:val="none" w:sz="0" w:space="0" w:color="auto"/>
                    <w:left w:val="none" w:sz="0" w:space="0" w:color="auto"/>
                    <w:bottom w:val="none" w:sz="0" w:space="0" w:color="auto"/>
                    <w:right w:val="none" w:sz="0" w:space="0" w:color="auto"/>
                  </w:divBdr>
                </w:div>
                <w:div w:id="1045909409">
                  <w:marLeft w:val="640"/>
                  <w:marRight w:val="0"/>
                  <w:marTop w:val="0"/>
                  <w:marBottom w:val="0"/>
                  <w:divBdr>
                    <w:top w:val="none" w:sz="0" w:space="0" w:color="auto"/>
                    <w:left w:val="none" w:sz="0" w:space="0" w:color="auto"/>
                    <w:bottom w:val="none" w:sz="0" w:space="0" w:color="auto"/>
                    <w:right w:val="none" w:sz="0" w:space="0" w:color="auto"/>
                  </w:divBdr>
                </w:div>
                <w:div w:id="27341750">
                  <w:marLeft w:val="640"/>
                  <w:marRight w:val="0"/>
                  <w:marTop w:val="0"/>
                  <w:marBottom w:val="0"/>
                  <w:divBdr>
                    <w:top w:val="none" w:sz="0" w:space="0" w:color="auto"/>
                    <w:left w:val="none" w:sz="0" w:space="0" w:color="auto"/>
                    <w:bottom w:val="none" w:sz="0" w:space="0" w:color="auto"/>
                    <w:right w:val="none" w:sz="0" w:space="0" w:color="auto"/>
                  </w:divBdr>
                </w:div>
                <w:div w:id="1474911475">
                  <w:marLeft w:val="640"/>
                  <w:marRight w:val="0"/>
                  <w:marTop w:val="0"/>
                  <w:marBottom w:val="0"/>
                  <w:divBdr>
                    <w:top w:val="none" w:sz="0" w:space="0" w:color="auto"/>
                    <w:left w:val="none" w:sz="0" w:space="0" w:color="auto"/>
                    <w:bottom w:val="none" w:sz="0" w:space="0" w:color="auto"/>
                    <w:right w:val="none" w:sz="0" w:space="0" w:color="auto"/>
                  </w:divBdr>
                </w:div>
                <w:div w:id="20520669">
                  <w:marLeft w:val="640"/>
                  <w:marRight w:val="0"/>
                  <w:marTop w:val="0"/>
                  <w:marBottom w:val="0"/>
                  <w:divBdr>
                    <w:top w:val="none" w:sz="0" w:space="0" w:color="auto"/>
                    <w:left w:val="none" w:sz="0" w:space="0" w:color="auto"/>
                    <w:bottom w:val="none" w:sz="0" w:space="0" w:color="auto"/>
                    <w:right w:val="none" w:sz="0" w:space="0" w:color="auto"/>
                  </w:divBdr>
                </w:div>
                <w:div w:id="138615650">
                  <w:marLeft w:val="640"/>
                  <w:marRight w:val="0"/>
                  <w:marTop w:val="0"/>
                  <w:marBottom w:val="0"/>
                  <w:divBdr>
                    <w:top w:val="none" w:sz="0" w:space="0" w:color="auto"/>
                    <w:left w:val="none" w:sz="0" w:space="0" w:color="auto"/>
                    <w:bottom w:val="none" w:sz="0" w:space="0" w:color="auto"/>
                    <w:right w:val="none" w:sz="0" w:space="0" w:color="auto"/>
                  </w:divBdr>
                </w:div>
                <w:div w:id="17006345">
                  <w:marLeft w:val="640"/>
                  <w:marRight w:val="0"/>
                  <w:marTop w:val="0"/>
                  <w:marBottom w:val="0"/>
                  <w:divBdr>
                    <w:top w:val="none" w:sz="0" w:space="0" w:color="auto"/>
                    <w:left w:val="none" w:sz="0" w:space="0" w:color="auto"/>
                    <w:bottom w:val="none" w:sz="0" w:space="0" w:color="auto"/>
                    <w:right w:val="none" w:sz="0" w:space="0" w:color="auto"/>
                  </w:divBdr>
                </w:div>
                <w:div w:id="1024285825">
                  <w:marLeft w:val="640"/>
                  <w:marRight w:val="0"/>
                  <w:marTop w:val="0"/>
                  <w:marBottom w:val="0"/>
                  <w:divBdr>
                    <w:top w:val="none" w:sz="0" w:space="0" w:color="auto"/>
                    <w:left w:val="none" w:sz="0" w:space="0" w:color="auto"/>
                    <w:bottom w:val="none" w:sz="0" w:space="0" w:color="auto"/>
                    <w:right w:val="none" w:sz="0" w:space="0" w:color="auto"/>
                  </w:divBdr>
                </w:div>
                <w:div w:id="1869756178">
                  <w:marLeft w:val="640"/>
                  <w:marRight w:val="0"/>
                  <w:marTop w:val="0"/>
                  <w:marBottom w:val="0"/>
                  <w:divBdr>
                    <w:top w:val="none" w:sz="0" w:space="0" w:color="auto"/>
                    <w:left w:val="none" w:sz="0" w:space="0" w:color="auto"/>
                    <w:bottom w:val="none" w:sz="0" w:space="0" w:color="auto"/>
                    <w:right w:val="none" w:sz="0" w:space="0" w:color="auto"/>
                  </w:divBdr>
                </w:div>
                <w:div w:id="1178889546">
                  <w:marLeft w:val="640"/>
                  <w:marRight w:val="0"/>
                  <w:marTop w:val="0"/>
                  <w:marBottom w:val="0"/>
                  <w:divBdr>
                    <w:top w:val="none" w:sz="0" w:space="0" w:color="auto"/>
                    <w:left w:val="none" w:sz="0" w:space="0" w:color="auto"/>
                    <w:bottom w:val="none" w:sz="0" w:space="0" w:color="auto"/>
                    <w:right w:val="none" w:sz="0" w:space="0" w:color="auto"/>
                  </w:divBdr>
                </w:div>
                <w:div w:id="1586263893">
                  <w:marLeft w:val="640"/>
                  <w:marRight w:val="0"/>
                  <w:marTop w:val="0"/>
                  <w:marBottom w:val="0"/>
                  <w:divBdr>
                    <w:top w:val="none" w:sz="0" w:space="0" w:color="auto"/>
                    <w:left w:val="none" w:sz="0" w:space="0" w:color="auto"/>
                    <w:bottom w:val="none" w:sz="0" w:space="0" w:color="auto"/>
                    <w:right w:val="none" w:sz="0" w:space="0" w:color="auto"/>
                  </w:divBdr>
                </w:div>
                <w:div w:id="779108715">
                  <w:marLeft w:val="640"/>
                  <w:marRight w:val="0"/>
                  <w:marTop w:val="0"/>
                  <w:marBottom w:val="0"/>
                  <w:divBdr>
                    <w:top w:val="none" w:sz="0" w:space="0" w:color="auto"/>
                    <w:left w:val="none" w:sz="0" w:space="0" w:color="auto"/>
                    <w:bottom w:val="none" w:sz="0" w:space="0" w:color="auto"/>
                    <w:right w:val="none" w:sz="0" w:space="0" w:color="auto"/>
                  </w:divBdr>
                </w:div>
                <w:div w:id="1407221147">
                  <w:marLeft w:val="640"/>
                  <w:marRight w:val="0"/>
                  <w:marTop w:val="0"/>
                  <w:marBottom w:val="0"/>
                  <w:divBdr>
                    <w:top w:val="none" w:sz="0" w:space="0" w:color="auto"/>
                    <w:left w:val="none" w:sz="0" w:space="0" w:color="auto"/>
                    <w:bottom w:val="none" w:sz="0" w:space="0" w:color="auto"/>
                    <w:right w:val="none" w:sz="0" w:space="0" w:color="auto"/>
                  </w:divBdr>
                </w:div>
                <w:div w:id="1567960185">
                  <w:marLeft w:val="640"/>
                  <w:marRight w:val="0"/>
                  <w:marTop w:val="0"/>
                  <w:marBottom w:val="0"/>
                  <w:divBdr>
                    <w:top w:val="none" w:sz="0" w:space="0" w:color="auto"/>
                    <w:left w:val="none" w:sz="0" w:space="0" w:color="auto"/>
                    <w:bottom w:val="none" w:sz="0" w:space="0" w:color="auto"/>
                    <w:right w:val="none" w:sz="0" w:space="0" w:color="auto"/>
                  </w:divBdr>
                </w:div>
                <w:div w:id="611130061">
                  <w:marLeft w:val="640"/>
                  <w:marRight w:val="0"/>
                  <w:marTop w:val="0"/>
                  <w:marBottom w:val="0"/>
                  <w:divBdr>
                    <w:top w:val="none" w:sz="0" w:space="0" w:color="auto"/>
                    <w:left w:val="none" w:sz="0" w:space="0" w:color="auto"/>
                    <w:bottom w:val="none" w:sz="0" w:space="0" w:color="auto"/>
                    <w:right w:val="none" w:sz="0" w:space="0" w:color="auto"/>
                  </w:divBdr>
                </w:div>
                <w:div w:id="1173179384">
                  <w:marLeft w:val="640"/>
                  <w:marRight w:val="0"/>
                  <w:marTop w:val="0"/>
                  <w:marBottom w:val="0"/>
                  <w:divBdr>
                    <w:top w:val="none" w:sz="0" w:space="0" w:color="auto"/>
                    <w:left w:val="none" w:sz="0" w:space="0" w:color="auto"/>
                    <w:bottom w:val="none" w:sz="0" w:space="0" w:color="auto"/>
                    <w:right w:val="none" w:sz="0" w:space="0" w:color="auto"/>
                  </w:divBdr>
                </w:div>
                <w:div w:id="364714382">
                  <w:marLeft w:val="640"/>
                  <w:marRight w:val="0"/>
                  <w:marTop w:val="0"/>
                  <w:marBottom w:val="0"/>
                  <w:divBdr>
                    <w:top w:val="none" w:sz="0" w:space="0" w:color="auto"/>
                    <w:left w:val="none" w:sz="0" w:space="0" w:color="auto"/>
                    <w:bottom w:val="none" w:sz="0" w:space="0" w:color="auto"/>
                    <w:right w:val="none" w:sz="0" w:space="0" w:color="auto"/>
                  </w:divBdr>
                </w:div>
                <w:div w:id="1921596410">
                  <w:marLeft w:val="640"/>
                  <w:marRight w:val="0"/>
                  <w:marTop w:val="0"/>
                  <w:marBottom w:val="0"/>
                  <w:divBdr>
                    <w:top w:val="none" w:sz="0" w:space="0" w:color="auto"/>
                    <w:left w:val="none" w:sz="0" w:space="0" w:color="auto"/>
                    <w:bottom w:val="none" w:sz="0" w:space="0" w:color="auto"/>
                    <w:right w:val="none" w:sz="0" w:space="0" w:color="auto"/>
                  </w:divBdr>
                </w:div>
                <w:div w:id="24990932">
                  <w:marLeft w:val="640"/>
                  <w:marRight w:val="0"/>
                  <w:marTop w:val="0"/>
                  <w:marBottom w:val="0"/>
                  <w:divBdr>
                    <w:top w:val="none" w:sz="0" w:space="0" w:color="auto"/>
                    <w:left w:val="none" w:sz="0" w:space="0" w:color="auto"/>
                    <w:bottom w:val="none" w:sz="0" w:space="0" w:color="auto"/>
                    <w:right w:val="none" w:sz="0" w:space="0" w:color="auto"/>
                  </w:divBdr>
                </w:div>
                <w:div w:id="1939018546">
                  <w:marLeft w:val="640"/>
                  <w:marRight w:val="0"/>
                  <w:marTop w:val="0"/>
                  <w:marBottom w:val="0"/>
                  <w:divBdr>
                    <w:top w:val="none" w:sz="0" w:space="0" w:color="auto"/>
                    <w:left w:val="none" w:sz="0" w:space="0" w:color="auto"/>
                    <w:bottom w:val="none" w:sz="0" w:space="0" w:color="auto"/>
                    <w:right w:val="none" w:sz="0" w:space="0" w:color="auto"/>
                  </w:divBdr>
                </w:div>
                <w:div w:id="1718773306">
                  <w:marLeft w:val="640"/>
                  <w:marRight w:val="0"/>
                  <w:marTop w:val="0"/>
                  <w:marBottom w:val="0"/>
                  <w:divBdr>
                    <w:top w:val="none" w:sz="0" w:space="0" w:color="auto"/>
                    <w:left w:val="none" w:sz="0" w:space="0" w:color="auto"/>
                    <w:bottom w:val="none" w:sz="0" w:space="0" w:color="auto"/>
                    <w:right w:val="none" w:sz="0" w:space="0" w:color="auto"/>
                  </w:divBdr>
                </w:div>
                <w:div w:id="1489441062">
                  <w:marLeft w:val="640"/>
                  <w:marRight w:val="0"/>
                  <w:marTop w:val="0"/>
                  <w:marBottom w:val="0"/>
                  <w:divBdr>
                    <w:top w:val="none" w:sz="0" w:space="0" w:color="auto"/>
                    <w:left w:val="none" w:sz="0" w:space="0" w:color="auto"/>
                    <w:bottom w:val="none" w:sz="0" w:space="0" w:color="auto"/>
                    <w:right w:val="none" w:sz="0" w:space="0" w:color="auto"/>
                  </w:divBdr>
                </w:div>
                <w:div w:id="1969972043">
                  <w:marLeft w:val="640"/>
                  <w:marRight w:val="0"/>
                  <w:marTop w:val="0"/>
                  <w:marBottom w:val="0"/>
                  <w:divBdr>
                    <w:top w:val="none" w:sz="0" w:space="0" w:color="auto"/>
                    <w:left w:val="none" w:sz="0" w:space="0" w:color="auto"/>
                    <w:bottom w:val="none" w:sz="0" w:space="0" w:color="auto"/>
                    <w:right w:val="none" w:sz="0" w:space="0" w:color="auto"/>
                  </w:divBdr>
                </w:div>
                <w:div w:id="1193569581">
                  <w:marLeft w:val="640"/>
                  <w:marRight w:val="0"/>
                  <w:marTop w:val="0"/>
                  <w:marBottom w:val="0"/>
                  <w:divBdr>
                    <w:top w:val="none" w:sz="0" w:space="0" w:color="auto"/>
                    <w:left w:val="none" w:sz="0" w:space="0" w:color="auto"/>
                    <w:bottom w:val="none" w:sz="0" w:space="0" w:color="auto"/>
                    <w:right w:val="none" w:sz="0" w:space="0" w:color="auto"/>
                  </w:divBdr>
                </w:div>
                <w:div w:id="1893036348">
                  <w:marLeft w:val="640"/>
                  <w:marRight w:val="0"/>
                  <w:marTop w:val="0"/>
                  <w:marBottom w:val="0"/>
                  <w:divBdr>
                    <w:top w:val="none" w:sz="0" w:space="0" w:color="auto"/>
                    <w:left w:val="none" w:sz="0" w:space="0" w:color="auto"/>
                    <w:bottom w:val="none" w:sz="0" w:space="0" w:color="auto"/>
                    <w:right w:val="none" w:sz="0" w:space="0" w:color="auto"/>
                  </w:divBdr>
                </w:div>
                <w:div w:id="1176503726">
                  <w:marLeft w:val="640"/>
                  <w:marRight w:val="0"/>
                  <w:marTop w:val="0"/>
                  <w:marBottom w:val="0"/>
                  <w:divBdr>
                    <w:top w:val="none" w:sz="0" w:space="0" w:color="auto"/>
                    <w:left w:val="none" w:sz="0" w:space="0" w:color="auto"/>
                    <w:bottom w:val="none" w:sz="0" w:space="0" w:color="auto"/>
                    <w:right w:val="none" w:sz="0" w:space="0" w:color="auto"/>
                  </w:divBdr>
                </w:div>
                <w:div w:id="1658267611">
                  <w:marLeft w:val="640"/>
                  <w:marRight w:val="0"/>
                  <w:marTop w:val="0"/>
                  <w:marBottom w:val="0"/>
                  <w:divBdr>
                    <w:top w:val="none" w:sz="0" w:space="0" w:color="auto"/>
                    <w:left w:val="none" w:sz="0" w:space="0" w:color="auto"/>
                    <w:bottom w:val="none" w:sz="0" w:space="0" w:color="auto"/>
                    <w:right w:val="none" w:sz="0" w:space="0" w:color="auto"/>
                  </w:divBdr>
                </w:div>
                <w:div w:id="517622073">
                  <w:marLeft w:val="640"/>
                  <w:marRight w:val="0"/>
                  <w:marTop w:val="0"/>
                  <w:marBottom w:val="0"/>
                  <w:divBdr>
                    <w:top w:val="none" w:sz="0" w:space="0" w:color="auto"/>
                    <w:left w:val="none" w:sz="0" w:space="0" w:color="auto"/>
                    <w:bottom w:val="none" w:sz="0" w:space="0" w:color="auto"/>
                    <w:right w:val="none" w:sz="0" w:space="0" w:color="auto"/>
                  </w:divBdr>
                </w:div>
                <w:div w:id="677971688">
                  <w:marLeft w:val="640"/>
                  <w:marRight w:val="0"/>
                  <w:marTop w:val="0"/>
                  <w:marBottom w:val="0"/>
                  <w:divBdr>
                    <w:top w:val="none" w:sz="0" w:space="0" w:color="auto"/>
                    <w:left w:val="none" w:sz="0" w:space="0" w:color="auto"/>
                    <w:bottom w:val="none" w:sz="0" w:space="0" w:color="auto"/>
                    <w:right w:val="none" w:sz="0" w:space="0" w:color="auto"/>
                  </w:divBdr>
                </w:div>
                <w:div w:id="2065059392">
                  <w:marLeft w:val="640"/>
                  <w:marRight w:val="0"/>
                  <w:marTop w:val="0"/>
                  <w:marBottom w:val="0"/>
                  <w:divBdr>
                    <w:top w:val="none" w:sz="0" w:space="0" w:color="auto"/>
                    <w:left w:val="none" w:sz="0" w:space="0" w:color="auto"/>
                    <w:bottom w:val="none" w:sz="0" w:space="0" w:color="auto"/>
                    <w:right w:val="none" w:sz="0" w:space="0" w:color="auto"/>
                  </w:divBdr>
                </w:div>
                <w:div w:id="353656688">
                  <w:marLeft w:val="640"/>
                  <w:marRight w:val="0"/>
                  <w:marTop w:val="0"/>
                  <w:marBottom w:val="0"/>
                  <w:divBdr>
                    <w:top w:val="none" w:sz="0" w:space="0" w:color="auto"/>
                    <w:left w:val="none" w:sz="0" w:space="0" w:color="auto"/>
                    <w:bottom w:val="none" w:sz="0" w:space="0" w:color="auto"/>
                    <w:right w:val="none" w:sz="0" w:space="0" w:color="auto"/>
                  </w:divBdr>
                </w:div>
                <w:div w:id="1728146819">
                  <w:marLeft w:val="640"/>
                  <w:marRight w:val="0"/>
                  <w:marTop w:val="0"/>
                  <w:marBottom w:val="0"/>
                  <w:divBdr>
                    <w:top w:val="none" w:sz="0" w:space="0" w:color="auto"/>
                    <w:left w:val="none" w:sz="0" w:space="0" w:color="auto"/>
                    <w:bottom w:val="none" w:sz="0" w:space="0" w:color="auto"/>
                    <w:right w:val="none" w:sz="0" w:space="0" w:color="auto"/>
                  </w:divBdr>
                </w:div>
                <w:div w:id="1962108765">
                  <w:marLeft w:val="640"/>
                  <w:marRight w:val="0"/>
                  <w:marTop w:val="0"/>
                  <w:marBottom w:val="0"/>
                  <w:divBdr>
                    <w:top w:val="none" w:sz="0" w:space="0" w:color="auto"/>
                    <w:left w:val="none" w:sz="0" w:space="0" w:color="auto"/>
                    <w:bottom w:val="none" w:sz="0" w:space="0" w:color="auto"/>
                    <w:right w:val="none" w:sz="0" w:space="0" w:color="auto"/>
                  </w:divBdr>
                </w:div>
                <w:div w:id="2118286527">
                  <w:marLeft w:val="640"/>
                  <w:marRight w:val="0"/>
                  <w:marTop w:val="0"/>
                  <w:marBottom w:val="0"/>
                  <w:divBdr>
                    <w:top w:val="none" w:sz="0" w:space="0" w:color="auto"/>
                    <w:left w:val="none" w:sz="0" w:space="0" w:color="auto"/>
                    <w:bottom w:val="none" w:sz="0" w:space="0" w:color="auto"/>
                    <w:right w:val="none" w:sz="0" w:space="0" w:color="auto"/>
                  </w:divBdr>
                </w:div>
                <w:div w:id="1252617042">
                  <w:marLeft w:val="640"/>
                  <w:marRight w:val="0"/>
                  <w:marTop w:val="0"/>
                  <w:marBottom w:val="0"/>
                  <w:divBdr>
                    <w:top w:val="none" w:sz="0" w:space="0" w:color="auto"/>
                    <w:left w:val="none" w:sz="0" w:space="0" w:color="auto"/>
                    <w:bottom w:val="none" w:sz="0" w:space="0" w:color="auto"/>
                    <w:right w:val="none" w:sz="0" w:space="0" w:color="auto"/>
                  </w:divBdr>
                </w:div>
                <w:div w:id="1526212125">
                  <w:marLeft w:val="640"/>
                  <w:marRight w:val="0"/>
                  <w:marTop w:val="0"/>
                  <w:marBottom w:val="0"/>
                  <w:divBdr>
                    <w:top w:val="none" w:sz="0" w:space="0" w:color="auto"/>
                    <w:left w:val="none" w:sz="0" w:space="0" w:color="auto"/>
                    <w:bottom w:val="none" w:sz="0" w:space="0" w:color="auto"/>
                    <w:right w:val="none" w:sz="0" w:space="0" w:color="auto"/>
                  </w:divBdr>
                </w:div>
                <w:div w:id="1104810637">
                  <w:marLeft w:val="640"/>
                  <w:marRight w:val="0"/>
                  <w:marTop w:val="0"/>
                  <w:marBottom w:val="0"/>
                  <w:divBdr>
                    <w:top w:val="none" w:sz="0" w:space="0" w:color="auto"/>
                    <w:left w:val="none" w:sz="0" w:space="0" w:color="auto"/>
                    <w:bottom w:val="none" w:sz="0" w:space="0" w:color="auto"/>
                    <w:right w:val="none" w:sz="0" w:space="0" w:color="auto"/>
                  </w:divBdr>
                </w:div>
                <w:div w:id="1012877854">
                  <w:marLeft w:val="640"/>
                  <w:marRight w:val="0"/>
                  <w:marTop w:val="0"/>
                  <w:marBottom w:val="0"/>
                  <w:divBdr>
                    <w:top w:val="none" w:sz="0" w:space="0" w:color="auto"/>
                    <w:left w:val="none" w:sz="0" w:space="0" w:color="auto"/>
                    <w:bottom w:val="none" w:sz="0" w:space="0" w:color="auto"/>
                    <w:right w:val="none" w:sz="0" w:space="0" w:color="auto"/>
                  </w:divBdr>
                </w:div>
                <w:div w:id="1855145015">
                  <w:marLeft w:val="640"/>
                  <w:marRight w:val="0"/>
                  <w:marTop w:val="0"/>
                  <w:marBottom w:val="0"/>
                  <w:divBdr>
                    <w:top w:val="none" w:sz="0" w:space="0" w:color="auto"/>
                    <w:left w:val="none" w:sz="0" w:space="0" w:color="auto"/>
                    <w:bottom w:val="none" w:sz="0" w:space="0" w:color="auto"/>
                    <w:right w:val="none" w:sz="0" w:space="0" w:color="auto"/>
                  </w:divBdr>
                </w:div>
                <w:div w:id="2093813800">
                  <w:marLeft w:val="640"/>
                  <w:marRight w:val="0"/>
                  <w:marTop w:val="0"/>
                  <w:marBottom w:val="0"/>
                  <w:divBdr>
                    <w:top w:val="none" w:sz="0" w:space="0" w:color="auto"/>
                    <w:left w:val="none" w:sz="0" w:space="0" w:color="auto"/>
                    <w:bottom w:val="none" w:sz="0" w:space="0" w:color="auto"/>
                    <w:right w:val="none" w:sz="0" w:space="0" w:color="auto"/>
                  </w:divBdr>
                </w:div>
                <w:div w:id="1568876480">
                  <w:marLeft w:val="640"/>
                  <w:marRight w:val="0"/>
                  <w:marTop w:val="0"/>
                  <w:marBottom w:val="0"/>
                  <w:divBdr>
                    <w:top w:val="none" w:sz="0" w:space="0" w:color="auto"/>
                    <w:left w:val="none" w:sz="0" w:space="0" w:color="auto"/>
                    <w:bottom w:val="none" w:sz="0" w:space="0" w:color="auto"/>
                    <w:right w:val="none" w:sz="0" w:space="0" w:color="auto"/>
                  </w:divBdr>
                </w:div>
                <w:div w:id="136071397">
                  <w:marLeft w:val="640"/>
                  <w:marRight w:val="0"/>
                  <w:marTop w:val="0"/>
                  <w:marBottom w:val="0"/>
                  <w:divBdr>
                    <w:top w:val="none" w:sz="0" w:space="0" w:color="auto"/>
                    <w:left w:val="none" w:sz="0" w:space="0" w:color="auto"/>
                    <w:bottom w:val="none" w:sz="0" w:space="0" w:color="auto"/>
                    <w:right w:val="none" w:sz="0" w:space="0" w:color="auto"/>
                  </w:divBdr>
                </w:div>
                <w:div w:id="367528925">
                  <w:marLeft w:val="640"/>
                  <w:marRight w:val="0"/>
                  <w:marTop w:val="0"/>
                  <w:marBottom w:val="0"/>
                  <w:divBdr>
                    <w:top w:val="none" w:sz="0" w:space="0" w:color="auto"/>
                    <w:left w:val="none" w:sz="0" w:space="0" w:color="auto"/>
                    <w:bottom w:val="none" w:sz="0" w:space="0" w:color="auto"/>
                    <w:right w:val="none" w:sz="0" w:space="0" w:color="auto"/>
                  </w:divBdr>
                </w:div>
                <w:div w:id="829364765">
                  <w:marLeft w:val="640"/>
                  <w:marRight w:val="0"/>
                  <w:marTop w:val="0"/>
                  <w:marBottom w:val="0"/>
                  <w:divBdr>
                    <w:top w:val="none" w:sz="0" w:space="0" w:color="auto"/>
                    <w:left w:val="none" w:sz="0" w:space="0" w:color="auto"/>
                    <w:bottom w:val="none" w:sz="0" w:space="0" w:color="auto"/>
                    <w:right w:val="none" w:sz="0" w:space="0" w:color="auto"/>
                  </w:divBdr>
                </w:div>
                <w:div w:id="1375153109">
                  <w:marLeft w:val="640"/>
                  <w:marRight w:val="0"/>
                  <w:marTop w:val="0"/>
                  <w:marBottom w:val="0"/>
                  <w:divBdr>
                    <w:top w:val="none" w:sz="0" w:space="0" w:color="auto"/>
                    <w:left w:val="none" w:sz="0" w:space="0" w:color="auto"/>
                    <w:bottom w:val="none" w:sz="0" w:space="0" w:color="auto"/>
                    <w:right w:val="none" w:sz="0" w:space="0" w:color="auto"/>
                  </w:divBdr>
                </w:div>
                <w:div w:id="206652353">
                  <w:marLeft w:val="640"/>
                  <w:marRight w:val="0"/>
                  <w:marTop w:val="0"/>
                  <w:marBottom w:val="0"/>
                  <w:divBdr>
                    <w:top w:val="none" w:sz="0" w:space="0" w:color="auto"/>
                    <w:left w:val="none" w:sz="0" w:space="0" w:color="auto"/>
                    <w:bottom w:val="none" w:sz="0" w:space="0" w:color="auto"/>
                    <w:right w:val="none" w:sz="0" w:space="0" w:color="auto"/>
                  </w:divBdr>
                </w:div>
                <w:div w:id="1856262373">
                  <w:marLeft w:val="640"/>
                  <w:marRight w:val="0"/>
                  <w:marTop w:val="0"/>
                  <w:marBottom w:val="0"/>
                  <w:divBdr>
                    <w:top w:val="none" w:sz="0" w:space="0" w:color="auto"/>
                    <w:left w:val="none" w:sz="0" w:space="0" w:color="auto"/>
                    <w:bottom w:val="none" w:sz="0" w:space="0" w:color="auto"/>
                    <w:right w:val="none" w:sz="0" w:space="0" w:color="auto"/>
                  </w:divBdr>
                </w:div>
                <w:div w:id="177042916">
                  <w:marLeft w:val="640"/>
                  <w:marRight w:val="0"/>
                  <w:marTop w:val="0"/>
                  <w:marBottom w:val="0"/>
                  <w:divBdr>
                    <w:top w:val="none" w:sz="0" w:space="0" w:color="auto"/>
                    <w:left w:val="none" w:sz="0" w:space="0" w:color="auto"/>
                    <w:bottom w:val="none" w:sz="0" w:space="0" w:color="auto"/>
                    <w:right w:val="none" w:sz="0" w:space="0" w:color="auto"/>
                  </w:divBdr>
                </w:div>
                <w:div w:id="1658532158">
                  <w:marLeft w:val="640"/>
                  <w:marRight w:val="0"/>
                  <w:marTop w:val="0"/>
                  <w:marBottom w:val="0"/>
                  <w:divBdr>
                    <w:top w:val="none" w:sz="0" w:space="0" w:color="auto"/>
                    <w:left w:val="none" w:sz="0" w:space="0" w:color="auto"/>
                    <w:bottom w:val="none" w:sz="0" w:space="0" w:color="auto"/>
                    <w:right w:val="none" w:sz="0" w:space="0" w:color="auto"/>
                  </w:divBdr>
                </w:div>
                <w:div w:id="1084379290">
                  <w:marLeft w:val="640"/>
                  <w:marRight w:val="0"/>
                  <w:marTop w:val="0"/>
                  <w:marBottom w:val="0"/>
                  <w:divBdr>
                    <w:top w:val="none" w:sz="0" w:space="0" w:color="auto"/>
                    <w:left w:val="none" w:sz="0" w:space="0" w:color="auto"/>
                    <w:bottom w:val="none" w:sz="0" w:space="0" w:color="auto"/>
                    <w:right w:val="none" w:sz="0" w:space="0" w:color="auto"/>
                  </w:divBdr>
                </w:div>
                <w:div w:id="1075974558">
                  <w:marLeft w:val="640"/>
                  <w:marRight w:val="0"/>
                  <w:marTop w:val="0"/>
                  <w:marBottom w:val="0"/>
                  <w:divBdr>
                    <w:top w:val="none" w:sz="0" w:space="0" w:color="auto"/>
                    <w:left w:val="none" w:sz="0" w:space="0" w:color="auto"/>
                    <w:bottom w:val="none" w:sz="0" w:space="0" w:color="auto"/>
                    <w:right w:val="none" w:sz="0" w:space="0" w:color="auto"/>
                  </w:divBdr>
                </w:div>
                <w:div w:id="2043700615">
                  <w:marLeft w:val="640"/>
                  <w:marRight w:val="0"/>
                  <w:marTop w:val="0"/>
                  <w:marBottom w:val="0"/>
                  <w:divBdr>
                    <w:top w:val="none" w:sz="0" w:space="0" w:color="auto"/>
                    <w:left w:val="none" w:sz="0" w:space="0" w:color="auto"/>
                    <w:bottom w:val="none" w:sz="0" w:space="0" w:color="auto"/>
                    <w:right w:val="none" w:sz="0" w:space="0" w:color="auto"/>
                  </w:divBdr>
                </w:div>
                <w:div w:id="547182238">
                  <w:marLeft w:val="640"/>
                  <w:marRight w:val="0"/>
                  <w:marTop w:val="0"/>
                  <w:marBottom w:val="0"/>
                  <w:divBdr>
                    <w:top w:val="none" w:sz="0" w:space="0" w:color="auto"/>
                    <w:left w:val="none" w:sz="0" w:space="0" w:color="auto"/>
                    <w:bottom w:val="none" w:sz="0" w:space="0" w:color="auto"/>
                    <w:right w:val="none" w:sz="0" w:space="0" w:color="auto"/>
                  </w:divBdr>
                </w:div>
                <w:div w:id="276641768">
                  <w:marLeft w:val="640"/>
                  <w:marRight w:val="0"/>
                  <w:marTop w:val="0"/>
                  <w:marBottom w:val="0"/>
                  <w:divBdr>
                    <w:top w:val="none" w:sz="0" w:space="0" w:color="auto"/>
                    <w:left w:val="none" w:sz="0" w:space="0" w:color="auto"/>
                    <w:bottom w:val="none" w:sz="0" w:space="0" w:color="auto"/>
                    <w:right w:val="none" w:sz="0" w:space="0" w:color="auto"/>
                  </w:divBdr>
                </w:div>
                <w:div w:id="1689217758">
                  <w:marLeft w:val="640"/>
                  <w:marRight w:val="0"/>
                  <w:marTop w:val="0"/>
                  <w:marBottom w:val="0"/>
                  <w:divBdr>
                    <w:top w:val="none" w:sz="0" w:space="0" w:color="auto"/>
                    <w:left w:val="none" w:sz="0" w:space="0" w:color="auto"/>
                    <w:bottom w:val="none" w:sz="0" w:space="0" w:color="auto"/>
                    <w:right w:val="none" w:sz="0" w:space="0" w:color="auto"/>
                  </w:divBdr>
                </w:div>
                <w:div w:id="2118480529">
                  <w:marLeft w:val="640"/>
                  <w:marRight w:val="0"/>
                  <w:marTop w:val="0"/>
                  <w:marBottom w:val="0"/>
                  <w:divBdr>
                    <w:top w:val="none" w:sz="0" w:space="0" w:color="auto"/>
                    <w:left w:val="none" w:sz="0" w:space="0" w:color="auto"/>
                    <w:bottom w:val="none" w:sz="0" w:space="0" w:color="auto"/>
                    <w:right w:val="none" w:sz="0" w:space="0" w:color="auto"/>
                  </w:divBdr>
                </w:div>
                <w:div w:id="1586305100">
                  <w:marLeft w:val="640"/>
                  <w:marRight w:val="0"/>
                  <w:marTop w:val="0"/>
                  <w:marBottom w:val="0"/>
                  <w:divBdr>
                    <w:top w:val="none" w:sz="0" w:space="0" w:color="auto"/>
                    <w:left w:val="none" w:sz="0" w:space="0" w:color="auto"/>
                    <w:bottom w:val="none" w:sz="0" w:space="0" w:color="auto"/>
                    <w:right w:val="none" w:sz="0" w:space="0" w:color="auto"/>
                  </w:divBdr>
                </w:div>
                <w:div w:id="983661153">
                  <w:marLeft w:val="640"/>
                  <w:marRight w:val="0"/>
                  <w:marTop w:val="0"/>
                  <w:marBottom w:val="0"/>
                  <w:divBdr>
                    <w:top w:val="none" w:sz="0" w:space="0" w:color="auto"/>
                    <w:left w:val="none" w:sz="0" w:space="0" w:color="auto"/>
                    <w:bottom w:val="none" w:sz="0" w:space="0" w:color="auto"/>
                    <w:right w:val="none" w:sz="0" w:space="0" w:color="auto"/>
                  </w:divBdr>
                </w:div>
                <w:div w:id="390035309">
                  <w:marLeft w:val="640"/>
                  <w:marRight w:val="0"/>
                  <w:marTop w:val="0"/>
                  <w:marBottom w:val="0"/>
                  <w:divBdr>
                    <w:top w:val="none" w:sz="0" w:space="0" w:color="auto"/>
                    <w:left w:val="none" w:sz="0" w:space="0" w:color="auto"/>
                    <w:bottom w:val="none" w:sz="0" w:space="0" w:color="auto"/>
                    <w:right w:val="none" w:sz="0" w:space="0" w:color="auto"/>
                  </w:divBdr>
                </w:div>
                <w:div w:id="908659840">
                  <w:marLeft w:val="640"/>
                  <w:marRight w:val="0"/>
                  <w:marTop w:val="0"/>
                  <w:marBottom w:val="0"/>
                  <w:divBdr>
                    <w:top w:val="none" w:sz="0" w:space="0" w:color="auto"/>
                    <w:left w:val="none" w:sz="0" w:space="0" w:color="auto"/>
                    <w:bottom w:val="none" w:sz="0" w:space="0" w:color="auto"/>
                    <w:right w:val="none" w:sz="0" w:space="0" w:color="auto"/>
                  </w:divBdr>
                </w:div>
                <w:div w:id="623855056">
                  <w:marLeft w:val="640"/>
                  <w:marRight w:val="0"/>
                  <w:marTop w:val="0"/>
                  <w:marBottom w:val="0"/>
                  <w:divBdr>
                    <w:top w:val="none" w:sz="0" w:space="0" w:color="auto"/>
                    <w:left w:val="none" w:sz="0" w:space="0" w:color="auto"/>
                    <w:bottom w:val="none" w:sz="0" w:space="0" w:color="auto"/>
                    <w:right w:val="none" w:sz="0" w:space="0" w:color="auto"/>
                  </w:divBdr>
                </w:div>
                <w:div w:id="1714965284">
                  <w:marLeft w:val="640"/>
                  <w:marRight w:val="0"/>
                  <w:marTop w:val="0"/>
                  <w:marBottom w:val="0"/>
                  <w:divBdr>
                    <w:top w:val="none" w:sz="0" w:space="0" w:color="auto"/>
                    <w:left w:val="none" w:sz="0" w:space="0" w:color="auto"/>
                    <w:bottom w:val="none" w:sz="0" w:space="0" w:color="auto"/>
                    <w:right w:val="none" w:sz="0" w:space="0" w:color="auto"/>
                  </w:divBdr>
                </w:div>
                <w:div w:id="874657299">
                  <w:marLeft w:val="640"/>
                  <w:marRight w:val="0"/>
                  <w:marTop w:val="0"/>
                  <w:marBottom w:val="0"/>
                  <w:divBdr>
                    <w:top w:val="none" w:sz="0" w:space="0" w:color="auto"/>
                    <w:left w:val="none" w:sz="0" w:space="0" w:color="auto"/>
                    <w:bottom w:val="none" w:sz="0" w:space="0" w:color="auto"/>
                    <w:right w:val="none" w:sz="0" w:space="0" w:color="auto"/>
                  </w:divBdr>
                </w:div>
                <w:div w:id="323583387">
                  <w:marLeft w:val="640"/>
                  <w:marRight w:val="0"/>
                  <w:marTop w:val="0"/>
                  <w:marBottom w:val="0"/>
                  <w:divBdr>
                    <w:top w:val="none" w:sz="0" w:space="0" w:color="auto"/>
                    <w:left w:val="none" w:sz="0" w:space="0" w:color="auto"/>
                    <w:bottom w:val="none" w:sz="0" w:space="0" w:color="auto"/>
                    <w:right w:val="none" w:sz="0" w:space="0" w:color="auto"/>
                  </w:divBdr>
                </w:div>
                <w:div w:id="1320960353">
                  <w:marLeft w:val="640"/>
                  <w:marRight w:val="0"/>
                  <w:marTop w:val="0"/>
                  <w:marBottom w:val="0"/>
                  <w:divBdr>
                    <w:top w:val="none" w:sz="0" w:space="0" w:color="auto"/>
                    <w:left w:val="none" w:sz="0" w:space="0" w:color="auto"/>
                    <w:bottom w:val="none" w:sz="0" w:space="0" w:color="auto"/>
                    <w:right w:val="none" w:sz="0" w:space="0" w:color="auto"/>
                  </w:divBdr>
                </w:div>
                <w:div w:id="1253007662">
                  <w:marLeft w:val="640"/>
                  <w:marRight w:val="0"/>
                  <w:marTop w:val="0"/>
                  <w:marBottom w:val="0"/>
                  <w:divBdr>
                    <w:top w:val="none" w:sz="0" w:space="0" w:color="auto"/>
                    <w:left w:val="none" w:sz="0" w:space="0" w:color="auto"/>
                    <w:bottom w:val="none" w:sz="0" w:space="0" w:color="auto"/>
                    <w:right w:val="none" w:sz="0" w:space="0" w:color="auto"/>
                  </w:divBdr>
                </w:div>
                <w:div w:id="893588660">
                  <w:marLeft w:val="640"/>
                  <w:marRight w:val="0"/>
                  <w:marTop w:val="0"/>
                  <w:marBottom w:val="0"/>
                  <w:divBdr>
                    <w:top w:val="none" w:sz="0" w:space="0" w:color="auto"/>
                    <w:left w:val="none" w:sz="0" w:space="0" w:color="auto"/>
                    <w:bottom w:val="none" w:sz="0" w:space="0" w:color="auto"/>
                    <w:right w:val="none" w:sz="0" w:space="0" w:color="auto"/>
                  </w:divBdr>
                </w:div>
                <w:div w:id="1043099268">
                  <w:marLeft w:val="640"/>
                  <w:marRight w:val="0"/>
                  <w:marTop w:val="0"/>
                  <w:marBottom w:val="0"/>
                  <w:divBdr>
                    <w:top w:val="none" w:sz="0" w:space="0" w:color="auto"/>
                    <w:left w:val="none" w:sz="0" w:space="0" w:color="auto"/>
                    <w:bottom w:val="none" w:sz="0" w:space="0" w:color="auto"/>
                    <w:right w:val="none" w:sz="0" w:space="0" w:color="auto"/>
                  </w:divBdr>
                </w:div>
              </w:divsChild>
            </w:div>
            <w:div w:id="798645056">
              <w:marLeft w:val="0"/>
              <w:marRight w:val="0"/>
              <w:marTop w:val="0"/>
              <w:marBottom w:val="0"/>
              <w:divBdr>
                <w:top w:val="none" w:sz="0" w:space="0" w:color="auto"/>
                <w:left w:val="none" w:sz="0" w:space="0" w:color="auto"/>
                <w:bottom w:val="none" w:sz="0" w:space="0" w:color="auto"/>
                <w:right w:val="none" w:sz="0" w:space="0" w:color="auto"/>
              </w:divBdr>
              <w:divsChild>
                <w:div w:id="1689528200">
                  <w:marLeft w:val="640"/>
                  <w:marRight w:val="0"/>
                  <w:marTop w:val="0"/>
                  <w:marBottom w:val="0"/>
                  <w:divBdr>
                    <w:top w:val="none" w:sz="0" w:space="0" w:color="auto"/>
                    <w:left w:val="none" w:sz="0" w:space="0" w:color="auto"/>
                    <w:bottom w:val="none" w:sz="0" w:space="0" w:color="auto"/>
                    <w:right w:val="none" w:sz="0" w:space="0" w:color="auto"/>
                  </w:divBdr>
                </w:div>
                <w:div w:id="405491271">
                  <w:marLeft w:val="640"/>
                  <w:marRight w:val="0"/>
                  <w:marTop w:val="0"/>
                  <w:marBottom w:val="0"/>
                  <w:divBdr>
                    <w:top w:val="none" w:sz="0" w:space="0" w:color="auto"/>
                    <w:left w:val="none" w:sz="0" w:space="0" w:color="auto"/>
                    <w:bottom w:val="none" w:sz="0" w:space="0" w:color="auto"/>
                    <w:right w:val="none" w:sz="0" w:space="0" w:color="auto"/>
                  </w:divBdr>
                </w:div>
                <w:div w:id="254023049">
                  <w:marLeft w:val="640"/>
                  <w:marRight w:val="0"/>
                  <w:marTop w:val="0"/>
                  <w:marBottom w:val="0"/>
                  <w:divBdr>
                    <w:top w:val="none" w:sz="0" w:space="0" w:color="auto"/>
                    <w:left w:val="none" w:sz="0" w:space="0" w:color="auto"/>
                    <w:bottom w:val="none" w:sz="0" w:space="0" w:color="auto"/>
                    <w:right w:val="none" w:sz="0" w:space="0" w:color="auto"/>
                  </w:divBdr>
                </w:div>
                <w:div w:id="1068964286">
                  <w:marLeft w:val="640"/>
                  <w:marRight w:val="0"/>
                  <w:marTop w:val="0"/>
                  <w:marBottom w:val="0"/>
                  <w:divBdr>
                    <w:top w:val="none" w:sz="0" w:space="0" w:color="auto"/>
                    <w:left w:val="none" w:sz="0" w:space="0" w:color="auto"/>
                    <w:bottom w:val="none" w:sz="0" w:space="0" w:color="auto"/>
                    <w:right w:val="none" w:sz="0" w:space="0" w:color="auto"/>
                  </w:divBdr>
                </w:div>
                <w:div w:id="775904956">
                  <w:marLeft w:val="640"/>
                  <w:marRight w:val="0"/>
                  <w:marTop w:val="0"/>
                  <w:marBottom w:val="0"/>
                  <w:divBdr>
                    <w:top w:val="none" w:sz="0" w:space="0" w:color="auto"/>
                    <w:left w:val="none" w:sz="0" w:space="0" w:color="auto"/>
                    <w:bottom w:val="none" w:sz="0" w:space="0" w:color="auto"/>
                    <w:right w:val="none" w:sz="0" w:space="0" w:color="auto"/>
                  </w:divBdr>
                </w:div>
                <w:div w:id="2139833025">
                  <w:marLeft w:val="640"/>
                  <w:marRight w:val="0"/>
                  <w:marTop w:val="0"/>
                  <w:marBottom w:val="0"/>
                  <w:divBdr>
                    <w:top w:val="none" w:sz="0" w:space="0" w:color="auto"/>
                    <w:left w:val="none" w:sz="0" w:space="0" w:color="auto"/>
                    <w:bottom w:val="none" w:sz="0" w:space="0" w:color="auto"/>
                    <w:right w:val="none" w:sz="0" w:space="0" w:color="auto"/>
                  </w:divBdr>
                </w:div>
                <w:div w:id="2091539596">
                  <w:marLeft w:val="640"/>
                  <w:marRight w:val="0"/>
                  <w:marTop w:val="0"/>
                  <w:marBottom w:val="0"/>
                  <w:divBdr>
                    <w:top w:val="none" w:sz="0" w:space="0" w:color="auto"/>
                    <w:left w:val="none" w:sz="0" w:space="0" w:color="auto"/>
                    <w:bottom w:val="none" w:sz="0" w:space="0" w:color="auto"/>
                    <w:right w:val="none" w:sz="0" w:space="0" w:color="auto"/>
                  </w:divBdr>
                </w:div>
                <w:div w:id="46071833">
                  <w:marLeft w:val="640"/>
                  <w:marRight w:val="0"/>
                  <w:marTop w:val="0"/>
                  <w:marBottom w:val="0"/>
                  <w:divBdr>
                    <w:top w:val="none" w:sz="0" w:space="0" w:color="auto"/>
                    <w:left w:val="none" w:sz="0" w:space="0" w:color="auto"/>
                    <w:bottom w:val="none" w:sz="0" w:space="0" w:color="auto"/>
                    <w:right w:val="none" w:sz="0" w:space="0" w:color="auto"/>
                  </w:divBdr>
                </w:div>
                <w:div w:id="1013608219">
                  <w:marLeft w:val="640"/>
                  <w:marRight w:val="0"/>
                  <w:marTop w:val="0"/>
                  <w:marBottom w:val="0"/>
                  <w:divBdr>
                    <w:top w:val="none" w:sz="0" w:space="0" w:color="auto"/>
                    <w:left w:val="none" w:sz="0" w:space="0" w:color="auto"/>
                    <w:bottom w:val="none" w:sz="0" w:space="0" w:color="auto"/>
                    <w:right w:val="none" w:sz="0" w:space="0" w:color="auto"/>
                  </w:divBdr>
                </w:div>
                <w:div w:id="306129503">
                  <w:marLeft w:val="640"/>
                  <w:marRight w:val="0"/>
                  <w:marTop w:val="0"/>
                  <w:marBottom w:val="0"/>
                  <w:divBdr>
                    <w:top w:val="none" w:sz="0" w:space="0" w:color="auto"/>
                    <w:left w:val="none" w:sz="0" w:space="0" w:color="auto"/>
                    <w:bottom w:val="none" w:sz="0" w:space="0" w:color="auto"/>
                    <w:right w:val="none" w:sz="0" w:space="0" w:color="auto"/>
                  </w:divBdr>
                </w:div>
                <w:div w:id="222764440">
                  <w:marLeft w:val="640"/>
                  <w:marRight w:val="0"/>
                  <w:marTop w:val="0"/>
                  <w:marBottom w:val="0"/>
                  <w:divBdr>
                    <w:top w:val="none" w:sz="0" w:space="0" w:color="auto"/>
                    <w:left w:val="none" w:sz="0" w:space="0" w:color="auto"/>
                    <w:bottom w:val="none" w:sz="0" w:space="0" w:color="auto"/>
                    <w:right w:val="none" w:sz="0" w:space="0" w:color="auto"/>
                  </w:divBdr>
                </w:div>
                <w:div w:id="1345786302">
                  <w:marLeft w:val="640"/>
                  <w:marRight w:val="0"/>
                  <w:marTop w:val="0"/>
                  <w:marBottom w:val="0"/>
                  <w:divBdr>
                    <w:top w:val="none" w:sz="0" w:space="0" w:color="auto"/>
                    <w:left w:val="none" w:sz="0" w:space="0" w:color="auto"/>
                    <w:bottom w:val="none" w:sz="0" w:space="0" w:color="auto"/>
                    <w:right w:val="none" w:sz="0" w:space="0" w:color="auto"/>
                  </w:divBdr>
                </w:div>
                <w:div w:id="1027222843">
                  <w:marLeft w:val="640"/>
                  <w:marRight w:val="0"/>
                  <w:marTop w:val="0"/>
                  <w:marBottom w:val="0"/>
                  <w:divBdr>
                    <w:top w:val="none" w:sz="0" w:space="0" w:color="auto"/>
                    <w:left w:val="none" w:sz="0" w:space="0" w:color="auto"/>
                    <w:bottom w:val="none" w:sz="0" w:space="0" w:color="auto"/>
                    <w:right w:val="none" w:sz="0" w:space="0" w:color="auto"/>
                  </w:divBdr>
                </w:div>
                <w:div w:id="1149790511">
                  <w:marLeft w:val="640"/>
                  <w:marRight w:val="0"/>
                  <w:marTop w:val="0"/>
                  <w:marBottom w:val="0"/>
                  <w:divBdr>
                    <w:top w:val="none" w:sz="0" w:space="0" w:color="auto"/>
                    <w:left w:val="none" w:sz="0" w:space="0" w:color="auto"/>
                    <w:bottom w:val="none" w:sz="0" w:space="0" w:color="auto"/>
                    <w:right w:val="none" w:sz="0" w:space="0" w:color="auto"/>
                  </w:divBdr>
                </w:div>
                <w:div w:id="1715539091">
                  <w:marLeft w:val="640"/>
                  <w:marRight w:val="0"/>
                  <w:marTop w:val="0"/>
                  <w:marBottom w:val="0"/>
                  <w:divBdr>
                    <w:top w:val="none" w:sz="0" w:space="0" w:color="auto"/>
                    <w:left w:val="none" w:sz="0" w:space="0" w:color="auto"/>
                    <w:bottom w:val="none" w:sz="0" w:space="0" w:color="auto"/>
                    <w:right w:val="none" w:sz="0" w:space="0" w:color="auto"/>
                  </w:divBdr>
                </w:div>
                <w:div w:id="2118132228">
                  <w:marLeft w:val="640"/>
                  <w:marRight w:val="0"/>
                  <w:marTop w:val="0"/>
                  <w:marBottom w:val="0"/>
                  <w:divBdr>
                    <w:top w:val="none" w:sz="0" w:space="0" w:color="auto"/>
                    <w:left w:val="none" w:sz="0" w:space="0" w:color="auto"/>
                    <w:bottom w:val="none" w:sz="0" w:space="0" w:color="auto"/>
                    <w:right w:val="none" w:sz="0" w:space="0" w:color="auto"/>
                  </w:divBdr>
                </w:div>
                <w:div w:id="1980726755">
                  <w:marLeft w:val="640"/>
                  <w:marRight w:val="0"/>
                  <w:marTop w:val="0"/>
                  <w:marBottom w:val="0"/>
                  <w:divBdr>
                    <w:top w:val="none" w:sz="0" w:space="0" w:color="auto"/>
                    <w:left w:val="none" w:sz="0" w:space="0" w:color="auto"/>
                    <w:bottom w:val="none" w:sz="0" w:space="0" w:color="auto"/>
                    <w:right w:val="none" w:sz="0" w:space="0" w:color="auto"/>
                  </w:divBdr>
                </w:div>
                <w:div w:id="316494688">
                  <w:marLeft w:val="640"/>
                  <w:marRight w:val="0"/>
                  <w:marTop w:val="0"/>
                  <w:marBottom w:val="0"/>
                  <w:divBdr>
                    <w:top w:val="none" w:sz="0" w:space="0" w:color="auto"/>
                    <w:left w:val="none" w:sz="0" w:space="0" w:color="auto"/>
                    <w:bottom w:val="none" w:sz="0" w:space="0" w:color="auto"/>
                    <w:right w:val="none" w:sz="0" w:space="0" w:color="auto"/>
                  </w:divBdr>
                </w:div>
                <w:div w:id="445735004">
                  <w:marLeft w:val="640"/>
                  <w:marRight w:val="0"/>
                  <w:marTop w:val="0"/>
                  <w:marBottom w:val="0"/>
                  <w:divBdr>
                    <w:top w:val="none" w:sz="0" w:space="0" w:color="auto"/>
                    <w:left w:val="none" w:sz="0" w:space="0" w:color="auto"/>
                    <w:bottom w:val="none" w:sz="0" w:space="0" w:color="auto"/>
                    <w:right w:val="none" w:sz="0" w:space="0" w:color="auto"/>
                  </w:divBdr>
                </w:div>
                <w:div w:id="1128933177">
                  <w:marLeft w:val="640"/>
                  <w:marRight w:val="0"/>
                  <w:marTop w:val="0"/>
                  <w:marBottom w:val="0"/>
                  <w:divBdr>
                    <w:top w:val="none" w:sz="0" w:space="0" w:color="auto"/>
                    <w:left w:val="none" w:sz="0" w:space="0" w:color="auto"/>
                    <w:bottom w:val="none" w:sz="0" w:space="0" w:color="auto"/>
                    <w:right w:val="none" w:sz="0" w:space="0" w:color="auto"/>
                  </w:divBdr>
                </w:div>
                <w:div w:id="1420326173">
                  <w:marLeft w:val="640"/>
                  <w:marRight w:val="0"/>
                  <w:marTop w:val="0"/>
                  <w:marBottom w:val="0"/>
                  <w:divBdr>
                    <w:top w:val="none" w:sz="0" w:space="0" w:color="auto"/>
                    <w:left w:val="none" w:sz="0" w:space="0" w:color="auto"/>
                    <w:bottom w:val="none" w:sz="0" w:space="0" w:color="auto"/>
                    <w:right w:val="none" w:sz="0" w:space="0" w:color="auto"/>
                  </w:divBdr>
                </w:div>
                <w:div w:id="354506261">
                  <w:marLeft w:val="640"/>
                  <w:marRight w:val="0"/>
                  <w:marTop w:val="0"/>
                  <w:marBottom w:val="0"/>
                  <w:divBdr>
                    <w:top w:val="none" w:sz="0" w:space="0" w:color="auto"/>
                    <w:left w:val="none" w:sz="0" w:space="0" w:color="auto"/>
                    <w:bottom w:val="none" w:sz="0" w:space="0" w:color="auto"/>
                    <w:right w:val="none" w:sz="0" w:space="0" w:color="auto"/>
                  </w:divBdr>
                </w:div>
                <w:div w:id="2073380707">
                  <w:marLeft w:val="640"/>
                  <w:marRight w:val="0"/>
                  <w:marTop w:val="0"/>
                  <w:marBottom w:val="0"/>
                  <w:divBdr>
                    <w:top w:val="none" w:sz="0" w:space="0" w:color="auto"/>
                    <w:left w:val="none" w:sz="0" w:space="0" w:color="auto"/>
                    <w:bottom w:val="none" w:sz="0" w:space="0" w:color="auto"/>
                    <w:right w:val="none" w:sz="0" w:space="0" w:color="auto"/>
                  </w:divBdr>
                </w:div>
                <w:div w:id="748311189">
                  <w:marLeft w:val="640"/>
                  <w:marRight w:val="0"/>
                  <w:marTop w:val="0"/>
                  <w:marBottom w:val="0"/>
                  <w:divBdr>
                    <w:top w:val="none" w:sz="0" w:space="0" w:color="auto"/>
                    <w:left w:val="none" w:sz="0" w:space="0" w:color="auto"/>
                    <w:bottom w:val="none" w:sz="0" w:space="0" w:color="auto"/>
                    <w:right w:val="none" w:sz="0" w:space="0" w:color="auto"/>
                  </w:divBdr>
                </w:div>
                <w:div w:id="1190531536">
                  <w:marLeft w:val="640"/>
                  <w:marRight w:val="0"/>
                  <w:marTop w:val="0"/>
                  <w:marBottom w:val="0"/>
                  <w:divBdr>
                    <w:top w:val="none" w:sz="0" w:space="0" w:color="auto"/>
                    <w:left w:val="none" w:sz="0" w:space="0" w:color="auto"/>
                    <w:bottom w:val="none" w:sz="0" w:space="0" w:color="auto"/>
                    <w:right w:val="none" w:sz="0" w:space="0" w:color="auto"/>
                  </w:divBdr>
                </w:div>
                <w:div w:id="1842499455">
                  <w:marLeft w:val="640"/>
                  <w:marRight w:val="0"/>
                  <w:marTop w:val="0"/>
                  <w:marBottom w:val="0"/>
                  <w:divBdr>
                    <w:top w:val="none" w:sz="0" w:space="0" w:color="auto"/>
                    <w:left w:val="none" w:sz="0" w:space="0" w:color="auto"/>
                    <w:bottom w:val="none" w:sz="0" w:space="0" w:color="auto"/>
                    <w:right w:val="none" w:sz="0" w:space="0" w:color="auto"/>
                  </w:divBdr>
                </w:div>
                <w:div w:id="1402295645">
                  <w:marLeft w:val="640"/>
                  <w:marRight w:val="0"/>
                  <w:marTop w:val="0"/>
                  <w:marBottom w:val="0"/>
                  <w:divBdr>
                    <w:top w:val="none" w:sz="0" w:space="0" w:color="auto"/>
                    <w:left w:val="none" w:sz="0" w:space="0" w:color="auto"/>
                    <w:bottom w:val="none" w:sz="0" w:space="0" w:color="auto"/>
                    <w:right w:val="none" w:sz="0" w:space="0" w:color="auto"/>
                  </w:divBdr>
                </w:div>
                <w:div w:id="1814981539">
                  <w:marLeft w:val="640"/>
                  <w:marRight w:val="0"/>
                  <w:marTop w:val="0"/>
                  <w:marBottom w:val="0"/>
                  <w:divBdr>
                    <w:top w:val="none" w:sz="0" w:space="0" w:color="auto"/>
                    <w:left w:val="none" w:sz="0" w:space="0" w:color="auto"/>
                    <w:bottom w:val="none" w:sz="0" w:space="0" w:color="auto"/>
                    <w:right w:val="none" w:sz="0" w:space="0" w:color="auto"/>
                  </w:divBdr>
                </w:div>
                <w:div w:id="1939217218">
                  <w:marLeft w:val="640"/>
                  <w:marRight w:val="0"/>
                  <w:marTop w:val="0"/>
                  <w:marBottom w:val="0"/>
                  <w:divBdr>
                    <w:top w:val="none" w:sz="0" w:space="0" w:color="auto"/>
                    <w:left w:val="none" w:sz="0" w:space="0" w:color="auto"/>
                    <w:bottom w:val="none" w:sz="0" w:space="0" w:color="auto"/>
                    <w:right w:val="none" w:sz="0" w:space="0" w:color="auto"/>
                  </w:divBdr>
                </w:div>
                <w:div w:id="988822506">
                  <w:marLeft w:val="640"/>
                  <w:marRight w:val="0"/>
                  <w:marTop w:val="0"/>
                  <w:marBottom w:val="0"/>
                  <w:divBdr>
                    <w:top w:val="none" w:sz="0" w:space="0" w:color="auto"/>
                    <w:left w:val="none" w:sz="0" w:space="0" w:color="auto"/>
                    <w:bottom w:val="none" w:sz="0" w:space="0" w:color="auto"/>
                    <w:right w:val="none" w:sz="0" w:space="0" w:color="auto"/>
                  </w:divBdr>
                </w:div>
                <w:div w:id="445464978">
                  <w:marLeft w:val="640"/>
                  <w:marRight w:val="0"/>
                  <w:marTop w:val="0"/>
                  <w:marBottom w:val="0"/>
                  <w:divBdr>
                    <w:top w:val="none" w:sz="0" w:space="0" w:color="auto"/>
                    <w:left w:val="none" w:sz="0" w:space="0" w:color="auto"/>
                    <w:bottom w:val="none" w:sz="0" w:space="0" w:color="auto"/>
                    <w:right w:val="none" w:sz="0" w:space="0" w:color="auto"/>
                  </w:divBdr>
                </w:div>
                <w:div w:id="661659408">
                  <w:marLeft w:val="640"/>
                  <w:marRight w:val="0"/>
                  <w:marTop w:val="0"/>
                  <w:marBottom w:val="0"/>
                  <w:divBdr>
                    <w:top w:val="none" w:sz="0" w:space="0" w:color="auto"/>
                    <w:left w:val="none" w:sz="0" w:space="0" w:color="auto"/>
                    <w:bottom w:val="none" w:sz="0" w:space="0" w:color="auto"/>
                    <w:right w:val="none" w:sz="0" w:space="0" w:color="auto"/>
                  </w:divBdr>
                </w:div>
                <w:div w:id="686560400">
                  <w:marLeft w:val="640"/>
                  <w:marRight w:val="0"/>
                  <w:marTop w:val="0"/>
                  <w:marBottom w:val="0"/>
                  <w:divBdr>
                    <w:top w:val="none" w:sz="0" w:space="0" w:color="auto"/>
                    <w:left w:val="none" w:sz="0" w:space="0" w:color="auto"/>
                    <w:bottom w:val="none" w:sz="0" w:space="0" w:color="auto"/>
                    <w:right w:val="none" w:sz="0" w:space="0" w:color="auto"/>
                  </w:divBdr>
                </w:div>
                <w:div w:id="1718427512">
                  <w:marLeft w:val="640"/>
                  <w:marRight w:val="0"/>
                  <w:marTop w:val="0"/>
                  <w:marBottom w:val="0"/>
                  <w:divBdr>
                    <w:top w:val="none" w:sz="0" w:space="0" w:color="auto"/>
                    <w:left w:val="none" w:sz="0" w:space="0" w:color="auto"/>
                    <w:bottom w:val="none" w:sz="0" w:space="0" w:color="auto"/>
                    <w:right w:val="none" w:sz="0" w:space="0" w:color="auto"/>
                  </w:divBdr>
                </w:div>
                <w:div w:id="1589315598">
                  <w:marLeft w:val="640"/>
                  <w:marRight w:val="0"/>
                  <w:marTop w:val="0"/>
                  <w:marBottom w:val="0"/>
                  <w:divBdr>
                    <w:top w:val="none" w:sz="0" w:space="0" w:color="auto"/>
                    <w:left w:val="none" w:sz="0" w:space="0" w:color="auto"/>
                    <w:bottom w:val="none" w:sz="0" w:space="0" w:color="auto"/>
                    <w:right w:val="none" w:sz="0" w:space="0" w:color="auto"/>
                  </w:divBdr>
                </w:div>
                <w:div w:id="272172255">
                  <w:marLeft w:val="640"/>
                  <w:marRight w:val="0"/>
                  <w:marTop w:val="0"/>
                  <w:marBottom w:val="0"/>
                  <w:divBdr>
                    <w:top w:val="none" w:sz="0" w:space="0" w:color="auto"/>
                    <w:left w:val="none" w:sz="0" w:space="0" w:color="auto"/>
                    <w:bottom w:val="none" w:sz="0" w:space="0" w:color="auto"/>
                    <w:right w:val="none" w:sz="0" w:space="0" w:color="auto"/>
                  </w:divBdr>
                </w:div>
                <w:div w:id="1544950953">
                  <w:marLeft w:val="640"/>
                  <w:marRight w:val="0"/>
                  <w:marTop w:val="0"/>
                  <w:marBottom w:val="0"/>
                  <w:divBdr>
                    <w:top w:val="none" w:sz="0" w:space="0" w:color="auto"/>
                    <w:left w:val="none" w:sz="0" w:space="0" w:color="auto"/>
                    <w:bottom w:val="none" w:sz="0" w:space="0" w:color="auto"/>
                    <w:right w:val="none" w:sz="0" w:space="0" w:color="auto"/>
                  </w:divBdr>
                </w:div>
                <w:div w:id="652418310">
                  <w:marLeft w:val="640"/>
                  <w:marRight w:val="0"/>
                  <w:marTop w:val="0"/>
                  <w:marBottom w:val="0"/>
                  <w:divBdr>
                    <w:top w:val="none" w:sz="0" w:space="0" w:color="auto"/>
                    <w:left w:val="none" w:sz="0" w:space="0" w:color="auto"/>
                    <w:bottom w:val="none" w:sz="0" w:space="0" w:color="auto"/>
                    <w:right w:val="none" w:sz="0" w:space="0" w:color="auto"/>
                  </w:divBdr>
                </w:div>
                <w:div w:id="297496169">
                  <w:marLeft w:val="640"/>
                  <w:marRight w:val="0"/>
                  <w:marTop w:val="0"/>
                  <w:marBottom w:val="0"/>
                  <w:divBdr>
                    <w:top w:val="none" w:sz="0" w:space="0" w:color="auto"/>
                    <w:left w:val="none" w:sz="0" w:space="0" w:color="auto"/>
                    <w:bottom w:val="none" w:sz="0" w:space="0" w:color="auto"/>
                    <w:right w:val="none" w:sz="0" w:space="0" w:color="auto"/>
                  </w:divBdr>
                </w:div>
                <w:div w:id="1612319901">
                  <w:marLeft w:val="640"/>
                  <w:marRight w:val="0"/>
                  <w:marTop w:val="0"/>
                  <w:marBottom w:val="0"/>
                  <w:divBdr>
                    <w:top w:val="none" w:sz="0" w:space="0" w:color="auto"/>
                    <w:left w:val="none" w:sz="0" w:space="0" w:color="auto"/>
                    <w:bottom w:val="none" w:sz="0" w:space="0" w:color="auto"/>
                    <w:right w:val="none" w:sz="0" w:space="0" w:color="auto"/>
                  </w:divBdr>
                </w:div>
                <w:div w:id="1993673891">
                  <w:marLeft w:val="640"/>
                  <w:marRight w:val="0"/>
                  <w:marTop w:val="0"/>
                  <w:marBottom w:val="0"/>
                  <w:divBdr>
                    <w:top w:val="none" w:sz="0" w:space="0" w:color="auto"/>
                    <w:left w:val="none" w:sz="0" w:space="0" w:color="auto"/>
                    <w:bottom w:val="none" w:sz="0" w:space="0" w:color="auto"/>
                    <w:right w:val="none" w:sz="0" w:space="0" w:color="auto"/>
                  </w:divBdr>
                </w:div>
                <w:div w:id="1104419215">
                  <w:marLeft w:val="640"/>
                  <w:marRight w:val="0"/>
                  <w:marTop w:val="0"/>
                  <w:marBottom w:val="0"/>
                  <w:divBdr>
                    <w:top w:val="none" w:sz="0" w:space="0" w:color="auto"/>
                    <w:left w:val="none" w:sz="0" w:space="0" w:color="auto"/>
                    <w:bottom w:val="none" w:sz="0" w:space="0" w:color="auto"/>
                    <w:right w:val="none" w:sz="0" w:space="0" w:color="auto"/>
                  </w:divBdr>
                </w:div>
                <w:div w:id="153033001">
                  <w:marLeft w:val="640"/>
                  <w:marRight w:val="0"/>
                  <w:marTop w:val="0"/>
                  <w:marBottom w:val="0"/>
                  <w:divBdr>
                    <w:top w:val="none" w:sz="0" w:space="0" w:color="auto"/>
                    <w:left w:val="none" w:sz="0" w:space="0" w:color="auto"/>
                    <w:bottom w:val="none" w:sz="0" w:space="0" w:color="auto"/>
                    <w:right w:val="none" w:sz="0" w:space="0" w:color="auto"/>
                  </w:divBdr>
                </w:div>
                <w:div w:id="1209420260">
                  <w:marLeft w:val="640"/>
                  <w:marRight w:val="0"/>
                  <w:marTop w:val="0"/>
                  <w:marBottom w:val="0"/>
                  <w:divBdr>
                    <w:top w:val="none" w:sz="0" w:space="0" w:color="auto"/>
                    <w:left w:val="none" w:sz="0" w:space="0" w:color="auto"/>
                    <w:bottom w:val="none" w:sz="0" w:space="0" w:color="auto"/>
                    <w:right w:val="none" w:sz="0" w:space="0" w:color="auto"/>
                  </w:divBdr>
                </w:div>
                <w:div w:id="1379666597">
                  <w:marLeft w:val="640"/>
                  <w:marRight w:val="0"/>
                  <w:marTop w:val="0"/>
                  <w:marBottom w:val="0"/>
                  <w:divBdr>
                    <w:top w:val="none" w:sz="0" w:space="0" w:color="auto"/>
                    <w:left w:val="none" w:sz="0" w:space="0" w:color="auto"/>
                    <w:bottom w:val="none" w:sz="0" w:space="0" w:color="auto"/>
                    <w:right w:val="none" w:sz="0" w:space="0" w:color="auto"/>
                  </w:divBdr>
                </w:div>
                <w:div w:id="1850365324">
                  <w:marLeft w:val="640"/>
                  <w:marRight w:val="0"/>
                  <w:marTop w:val="0"/>
                  <w:marBottom w:val="0"/>
                  <w:divBdr>
                    <w:top w:val="none" w:sz="0" w:space="0" w:color="auto"/>
                    <w:left w:val="none" w:sz="0" w:space="0" w:color="auto"/>
                    <w:bottom w:val="none" w:sz="0" w:space="0" w:color="auto"/>
                    <w:right w:val="none" w:sz="0" w:space="0" w:color="auto"/>
                  </w:divBdr>
                </w:div>
                <w:div w:id="1884370163">
                  <w:marLeft w:val="640"/>
                  <w:marRight w:val="0"/>
                  <w:marTop w:val="0"/>
                  <w:marBottom w:val="0"/>
                  <w:divBdr>
                    <w:top w:val="none" w:sz="0" w:space="0" w:color="auto"/>
                    <w:left w:val="none" w:sz="0" w:space="0" w:color="auto"/>
                    <w:bottom w:val="none" w:sz="0" w:space="0" w:color="auto"/>
                    <w:right w:val="none" w:sz="0" w:space="0" w:color="auto"/>
                  </w:divBdr>
                </w:div>
                <w:div w:id="1395350553">
                  <w:marLeft w:val="640"/>
                  <w:marRight w:val="0"/>
                  <w:marTop w:val="0"/>
                  <w:marBottom w:val="0"/>
                  <w:divBdr>
                    <w:top w:val="none" w:sz="0" w:space="0" w:color="auto"/>
                    <w:left w:val="none" w:sz="0" w:space="0" w:color="auto"/>
                    <w:bottom w:val="none" w:sz="0" w:space="0" w:color="auto"/>
                    <w:right w:val="none" w:sz="0" w:space="0" w:color="auto"/>
                  </w:divBdr>
                </w:div>
                <w:div w:id="1411777030">
                  <w:marLeft w:val="640"/>
                  <w:marRight w:val="0"/>
                  <w:marTop w:val="0"/>
                  <w:marBottom w:val="0"/>
                  <w:divBdr>
                    <w:top w:val="none" w:sz="0" w:space="0" w:color="auto"/>
                    <w:left w:val="none" w:sz="0" w:space="0" w:color="auto"/>
                    <w:bottom w:val="none" w:sz="0" w:space="0" w:color="auto"/>
                    <w:right w:val="none" w:sz="0" w:space="0" w:color="auto"/>
                  </w:divBdr>
                </w:div>
                <w:div w:id="530075787">
                  <w:marLeft w:val="640"/>
                  <w:marRight w:val="0"/>
                  <w:marTop w:val="0"/>
                  <w:marBottom w:val="0"/>
                  <w:divBdr>
                    <w:top w:val="none" w:sz="0" w:space="0" w:color="auto"/>
                    <w:left w:val="none" w:sz="0" w:space="0" w:color="auto"/>
                    <w:bottom w:val="none" w:sz="0" w:space="0" w:color="auto"/>
                    <w:right w:val="none" w:sz="0" w:space="0" w:color="auto"/>
                  </w:divBdr>
                </w:div>
                <w:div w:id="367485798">
                  <w:marLeft w:val="640"/>
                  <w:marRight w:val="0"/>
                  <w:marTop w:val="0"/>
                  <w:marBottom w:val="0"/>
                  <w:divBdr>
                    <w:top w:val="none" w:sz="0" w:space="0" w:color="auto"/>
                    <w:left w:val="none" w:sz="0" w:space="0" w:color="auto"/>
                    <w:bottom w:val="none" w:sz="0" w:space="0" w:color="auto"/>
                    <w:right w:val="none" w:sz="0" w:space="0" w:color="auto"/>
                  </w:divBdr>
                </w:div>
                <w:div w:id="1652254215">
                  <w:marLeft w:val="640"/>
                  <w:marRight w:val="0"/>
                  <w:marTop w:val="0"/>
                  <w:marBottom w:val="0"/>
                  <w:divBdr>
                    <w:top w:val="none" w:sz="0" w:space="0" w:color="auto"/>
                    <w:left w:val="none" w:sz="0" w:space="0" w:color="auto"/>
                    <w:bottom w:val="none" w:sz="0" w:space="0" w:color="auto"/>
                    <w:right w:val="none" w:sz="0" w:space="0" w:color="auto"/>
                  </w:divBdr>
                </w:div>
                <w:div w:id="1269855133">
                  <w:marLeft w:val="640"/>
                  <w:marRight w:val="0"/>
                  <w:marTop w:val="0"/>
                  <w:marBottom w:val="0"/>
                  <w:divBdr>
                    <w:top w:val="none" w:sz="0" w:space="0" w:color="auto"/>
                    <w:left w:val="none" w:sz="0" w:space="0" w:color="auto"/>
                    <w:bottom w:val="none" w:sz="0" w:space="0" w:color="auto"/>
                    <w:right w:val="none" w:sz="0" w:space="0" w:color="auto"/>
                  </w:divBdr>
                </w:div>
                <w:div w:id="1869676880">
                  <w:marLeft w:val="640"/>
                  <w:marRight w:val="0"/>
                  <w:marTop w:val="0"/>
                  <w:marBottom w:val="0"/>
                  <w:divBdr>
                    <w:top w:val="none" w:sz="0" w:space="0" w:color="auto"/>
                    <w:left w:val="none" w:sz="0" w:space="0" w:color="auto"/>
                    <w:bottom w:val="none" w:sz="0" w:space="0" w:color="auto"/>
                    <w:right w:val="none" w:sz="0" w:space="0" w:color="auto"/>
                  </w:divBdr>
                </w:div>
                <w:div w:id="1910000368">
                  <w:marLeft w:val="640"/>
                  <w:marRight w:val="0"/>
                  <w:marTop w:val="0"/>
                  <w:marBottom w:val="0"/>
                  <w:divBdr>
                    <w:top w:val="none" w:sz="0" w:space="0" w:color="auto"/>
                    <w:left w:val="none" w:sz="0" w:space="0" w:color="auto"/>
                    <w:bottom w:val="none" w:sz="0" w:space="0" w:color="auto"/>
                    <w:right w:val="none" w:sz="0" w:space="0" w:color="auto"/>
                  </w:divBdr>
                </w:div>
                <w:div w:id="1752389778">
                  <w:marLeft w:val="640"/>
                  <w:marRight w:val="0"/>
                  <w:marTop w:val="0"/>
                  <w:marBottom w:val="0"/>
                  <w:divBdr>
                    <w:top w:val="none" w:sz="0" w:space="0" w:color="auto"/>
                    <w:left w:val="none" w:sz="0" w:space="0" w:color="auto"/>
                    <w:bottom w:val="none" w:sz="0" w:space="0" w:color="auto"/>
                    <w:right w:val="none" w:sz="0" w:space="0" w:color="auto"/>
                  </w:divBdr>
                </w:div>
                <w:div w:id="1991905405">
                  <w:marLeft w:val="640"/>
                  <w:marRight w:val="0"/>
                  <w:marTop w:val="0"/>
                  <w:marBottom w:val="0"/>
                  <w:divBdr>
                    <w:top w:val="none" w:sz="0" w:space="0" w:color="auto"/>
                    <w:left w:val="none" w:sz="0" w:space="0" w:color="auto"/>
                    <w:bottom w:val="none" w:sz="0" w:space="0" w:color="auto"/>
                    <w:right w:val="none" w:sz="0" w:space="0" w:color="auto"/>
                  </w:divBdr>
                </w:div>
                <w:div w:id="518130439">
                  <w:marLeft w:val="640"/>
                  <w:marRight w:val="0"/>
                  <w:marTop w:val="0"/>
                  <w:marBottom w:val="0"/>
                  <w:divBdr>
                    <w:top w:val="none" w:sz="0" w:space="0" w:color="auto"/>
                    <w:left w:val="none" w:sz="0" w:space="0" w:color="auto"/>
                    <w:bottom w:val="none" w:sz="0" w:space="0" w:color="auto"/>
                    <w:right w:val="none" w:sz="0" w:space="0" w:color="auto"/>
                  </w:divBdr>
                </w:div>
                <w:div w:id="370619811">
                  <w:marLeft w:val="640"/>
                  <w:marRight w:val="0"/>
                  <w:marTop w:val="0"/>
                  <w:marBottom w:val="0"/>
                  <w:divBdr>
                    <w:top w:val="none" w:sz="0" w:space="0" w:color="auto"/>
                    <w:left w:val="none" w:sz="0" w:space="0" w:color="auto"/>
                    <w:bottom w:val="none" w:sz="0" w:space="0" w:color="auto"/>
                    <w:right w:val="none" w:sz="0" w:space="0" w:color="auto"/>
                  </w:divBdr>
                </w:div>
                <w:div w:id="1417749438">
                  <w:marLeft w:val="640"/>
                  <w:marRight w:val="0"/>
                  <w:marTop w:val="0"/>
                  <w:marBottom w:val="0"/>
                  <w:divBdr>
                    <w:top w:val="none" w:sz="0" w:space="0" w:color="auto"/>
                    <w:left w:val="none" w:sz="0" w:space="0" w:color="auto"/>
                    <w:bottom w:val="none" w:sz="0" w:space="0" w:color="auto"/>
                    <w:right w:val="none" w:sz="0" w:space="0" w:color="auto"/>
                  </w:divBdr>
                </w:div>
                <w:div w:id="1113129023">
                  <w:marLeft w:val="640"/>
                  <w:marRight w:val="0"/>
                  <w:marTop w:val="0"/>
                  <w:marBottom w:val="0"/>
                  <w:divBdr>
                    <w:top w:val="none" w:sz="0" w:space="0" w:color="auto"/>
                    <w:left w:val="none" w:sz="0" w:space="0" w:color="auto"/>
                    <w:bottom w:val="none" w:sz="0" w:space="0" w:color="auto"/>
                    <w:right w:val="none" w:sz="0" w:space="0" w:color="auto"/>
                  </w:divBdr>
                </w:div>
                <w:div w:id="1895776594">
                  <w:marLeft w:val="640"/>
                  <w:marRight w:val="0"/>
                  <w:marTop w:val="0"/>
                  <w:marBottom w:val="0"/>
                  <w:divBdr>
                    <w:top w:val="none" w:sz="0" w:space="0" w:color="auto"/>
                    <w:left w:val="none" w:sz="0" w:space="0" w:color="auto"/>
                    <w:bottom w:val="none" w:sz="0" w:space="0" w:color="auto"/>
                    <w:right w:val="none" w:sz="0" w:space="0" w:color="auto"/>
                  </w:divBdr>
                </w:div>
                <w:div w:id="313799775">
                  <w:marLeft w:val="640"/>
                  <w:marRight w:val="0"/>
                  <w:marTop w:val="0"/>
                  <w:marBottom w:val="0"/>
                  <w:divBdr>
                    <w:top w:val="none" w:sz="0" w:space="0" w:color="auto"/>
                    <w:left w:val="none" w:sz="0" w:space="0" w:color="auto"/>
                    <w:bottom w:val="none" w:sz="0" w:space="0" w:color="auto"/>
                    <w:right w:val="none" w:sz="0" w:space="0" w:color="auto"/>
                  </w:divBdr>
                </w:div>
                <w:div w:id="841242410">
                  <w:marLeft w:val="640"/>
                  <w:marRight w:val="0"/>
                  <w:marTop w:val="0"/>
                  <w:marBottom w:val="0"/>
                  <w:divBdr>
                    <w:top w:val="none" w:sz="0" w:space="0" w:color="auto"/>
                    <w:left w:val="none" w:sz="0" w:space="0" w:color="auto"/>
                    <w:bottom w:val="none" w:sz="0" w:space="0" w:color="auto"/>
                    <w:right w:val="none" w:sz="0" w:space="0" w:color="auto"/>
                  </w:divBdr>
                </w:div>
                <w:div w:id="1968201036">
                  <w:marLeft w:val="640"/>
                  <w:marRight w:val="0"/>
                  <w:marTop w:val="0"/>
                  <w:marBottom w:val="0"/>
                  <w:divBdr>
                    <w:top w:val="none" w:sz="0" w:space="0" w:color="auto"/>
                    <w:left w:val="none" w:sz="0" w:space="0" w:color="auto"/>
                    <w:bottom w:val="none" w:sz="0" w:space="0" w:color="auto"/>
                    <w:right w:val="none" w:sz="0" w:space="0" w:color="auto"/>
                  </w:divBdr>
                </w:div>
                <w:div w:id="1090812247">
                  <w:marLeft w:val="640"/>
                  <w:marRight w:val="0"/>
                  <w:marTop w:val="0"/>
                  <w:marBottom w:val="0"/>
                  <w:divBdr>
                    <w:top w:val="none" w:sz="0" w:space="0" w:color="auto"/>
                    <w:left w:val="none" w:sz="0" w:space="0" w:color="auto"/>
                    <w:bottom w:val="none" w:sz="0" w:space="0" w:color="auto"/>
                    <w:right w:val="none" w:sz="0" w:space="0" w:color="auto"/>
                  </w:divBdr>
                </w:div>
                <w:div w:id="583995970">
                  <w:marLeft w:val="640"/>
                  <w:marRight w:val="0"/>
                  <w:marTop w:val="0"/>
                  <w:marBottom w:val="0"/>
                  <w:divBdr>
                    <w:top w:val="none" w:sz="0" w:space="0" w:color="auto"/>
                    <w:left w:val="none" w:sz="0" w:space="0" w:color="auto"/>
                    <w:bottom w:val="none" w:sz="0" w:space="0" w:color="auto"/>
                    <w:right w:val="none" w:sz="0" w:space="0" w:color="auto"/>
                  </w:divBdr>
                </w:div>
                <w:div w:id="7297890">
                  <w:marLeft w:val="640"/>
                  <w:marRight w:val="0"/>
                  <w:marTop w:val="0"/>
                  <w:marBottom w:val="0"/>
                  <w:divBdr>
                    <w:top w:val="none" w:sz="0" w:space="0" w:color="auto"/>
                    <w:left w:val="none" w:sz="0" w:space="0" w:color="auto"/>
                    <w:bottom w:val="none" w:sz="0" w:space="0" w:color="auto"/>
                    <w:right w:val="none" w:sz="0" w:space="0" w:color="auto"/>
                  </w:divBdr>
                </w:div>
                <w:div w:id="1393043299">
                  <w:marLeft w:val="640"/>
                  <w:marRight w:val="0"/>
                  <w:marTop w:val="0"/>
                  <w:marBottom w:val="0"/>
                  <w:divBdr>
                    <w:top w:val="none" w:sz="0" w:space="0" w:color="auto"/>
                    <w:left w:val="none" w:sz="0" w:space="0" w:color="auto"/>
                    <w:bottom w:val="none" w:sz="0" w:space="0" w:color="auto"/>
                    <w:right w:val="none" w:sz="0" w:space="0" w:color="auto"/>
                  </w:divBdr>
                </w:div>
                <w:div w:id="518784367">
                  <w:marLeft w:val="640"/>
                  <w:marRight w:val="0"/>
                  <w:marTop w:val="0"/>
                  <w:marBottom w:val="0"/>
                  <w:divBdr>
                    <w:top w:val="none" w:sz="0" w:space="0" w:color="auto"/>
                    <w:left w:val="none" w:sz="0" w:space="0" w:color="auto"/>
                    <w:bottom w:val="none" w:sz="0" w:space="0" w:color="auto"/>
                    <w:right w:val="none" w:sz="0" w:space="0" w:color="auto"/>
                  </w:divBdr>
                </w:div>
                <w:div w:id="230580472">
                  <w:marLeft w:val="640"/>
                  <w:marRight w:val="0"/>
                  <w:marTop w:val="0"/>
                  <w:marBottom w:val="0"/>
                  <w:divBdr>
                    <w:top w:val="none" w:sz="0" w:space="0" w:color="auto"/>
                    <w:left w:val="none" w:sz="0" w:space="0" w:color="auto"/>
                    <w:bottom w:val="none" w:sz="0" w:space="0" w:color="auto"/>
                    <w:right w:val="none" w:sz="0" w:space="0" w:color="auto"/>
                  </w:divBdr>
                </w:div>
                <w:div w:id="834883072">
                  <w:marLeft w:val="640"/>
                  <w:marRight w:val="0"/>
                  <w:marTop w:val="0"/>
                  <w:marBottom w:val="0"/>
                  <w:divBdr>
                    <w:top w:val="none" w:sz="0" w:space="0" w:color="auto"/>
                    <w:left w:val="none" w:sz="0" w:space="0" w:color="auto"/>
                    <w:bottom w:val="none" w:sz="0" w:space="0" w:color="auto"/>
                    <w:right w:val="none" w:sz="0" w:space="0" w:color="auto"/>
                  </w:divBdr>
                </w:div>
                <w:div w:id="2133745288">
                  <w:marLeft w:val="640"/>
                  <w:marRight w:val="0"/>
                  <w:marTop w:val="0"/>
                  <w:marBottom w:val="0"/>
                  <w:divBdr>
                    <w:top w:val="none" w:sz="0" w:space="0" w:color="auto"/>
                    <w:left w:val="none" w:sz="0" w:space="0" w:color="auto"/>
                    <w:bottom w:val="none" w:sz="0" w:space="0" w:color="auto"/>
                    <w:right w:val="none" w:sz="0" w:space="0" w:color="auto"/>
                  </w:divBdr>
                </w:div>
                <w:div w:id="899049161">
                  <w:marLeft w:val="640"/>
                  <w:marRight w:val="0"/>
                  <w:marTop w:val="0"/>
                  <w:marBottom w:val="0"/>
                  <w:divBdr>
                    <w:top w:val="none" w:sz="0" w:space="0" w:color="auto"/>
                    <w:left w:val="none" w:sz="0" w:space="0" w:color="auto"/>
                    <w:bottom w:val="none" w:sz="0" w:space="0" w:color="auto"/>
                    <w:right w:val="none" w:sz="0" w:space="0" w:color="auto"/>
                  </w:divBdr>
                </w:div>
                <w:div w:id="1648630358">
                  <w:marLeft w:val="640"/>
                  <w:marRight w:val="0"/>
                  <w:marTop w:val="0"/>
                  <w:marBottom w:val="0"/>
                  <w:divBdr>
                    <w:top w:val="none" w:sz="0" w:space="0" w:color="auto"/>
                    <w:left w:val="none" w:sz="0" w:space="0" w:color="auto"/>
                    <w:bottom w:val="none" w:sz="0" w:space="0" w:color="auto"/>
                    <w:right w:val="none" w:sz="0" w:space="0" w:color="auto"/>
                  </w:divBdr>
                </w:div>
                <w:div w:id="1544517482">
                  <w:marLeft w:val="640"/>
                  <w:marRight w:val="0"/>
                  <w:marTop w:val="0"/>
                  <w:marBottom w:val="0"/>
                  <w:divBdr>
                    <w:top w:val="none" w:sz="0" w:space="0" w:color="auto"/>
                    <w:left w:val="none" w:sz="0" w:space="0" w:color="auto"/>
                    <w:bottom w:val="none" w:sz="0" w:space="0" w:color="auto"/>
                    <w:right w:val="none" w:sz="0" w:space="0" w:color="auto"/>
                  </w:divBdr>
                </w:div>
                <w:div w:id="1314331406">
                  <w:marLeft w:val="640"/>
                  <w:marRight w:val="0"/>
                  <w:marTop w:val="0"/>
                  <w:marBottom w:val="0"/>
                  <w:divBdr>
                    <w:top w:val="none" w:sz="0" w:space="0" w:color="auto"/>
                    <w:left w:val="none" w:sz="0" w:space="0" w:color="auto"/>
                    <w:bottom w:val="none" w:sz="0" w:space="0" w:color="auto"/>
                    <w:right w:val="none" w:sz="0" w:space="0" w:color="auto"/>
                  </w:divBdr>
                </w:div>
                <w:div w:id="1721052374">
                  <w:marLeft w:val="640"/>
                  <w:marRight w:val="0"/>
                  <w:marTop w:val="0"/>
                  <w:marBottom w:val="0"/>
                  <w:divBdr>
                    <w:top w:val="none" w:sz="0" w:space="0" w:color="auto"/>
                    <w:left w:val="none" w:sz="0" w:space="0" w:color="auto"/>
                    <w:bottom w:val="none" w:sz="0" w:space="0" w:color="auto"/>
                    <w:right w:val="none" w:sz="0" w:space="0" w:color="auto"/>
                  </w:divBdr>
                </w:div>
                <w:div w:id="600383212">
                  <w:marLeft w:val="640"/>
                  <w:marRight w:val="0"/>
                  <w:marTop w:val="0"/>
                  <w:marBottom w:val="0"/>
                  <w:divBdr>
                    <w:top w:val="none" w:sz="0" w:space="0" w:color="auto"/>
                    <w:left w:val="none" w:sz="0" w:space="0" w:color="auto"/>
                    <w:bottom w:val="none" w:sz="0" w:space="0" w:color="auto"/>
                    <w:right w:val="none" w:sz="0" w:space="0" w:color="auto"/>
                  </w:divBdr>
                </w:div>
                <w:div w:id="1204711814">
                  <w:marLeft w:val="640"/>
                  <w:marRight w:val="0"/>
                  <w:marTop w:val="0"/>
                  <w:marBottom w:val="0"/>
                  <w:divBdr>
                    <w:top w:val="none" w:sz="0" w:space="0" w:color="auto"/>
                    <w:left w:val="none" w:sz="0" w:space="0" w:color="auto"/>
                    <w:bottom w:val="none" w:sz="0" w:space="0" w:color="auto"/>
                    <w:right w:val="none" w:sz="0" w:space="0" w:color="auto"/>
                  </w:divBdr>
                </w:div>
                <w:div w:id="1347094114">
                  <w:marLeft w:val="640"/>
                  <w:marRight w:val="0"/>
                  <w:marTop w:val="0"/>
                  <w:marBottom w:val="0"/>
                  <w:divBdr>
                    <w:top w:val="none" w:sz="0" w:space="0" w:color="auto"/>
                    <w:left w:val="none" w:sz="0" w:space="0" w:color="auto"/>
                    <w:bottom w:val="none" w:sz="0" w:space="0" w:color="auto"/>
                    <w:right w:val="none" w:sz="0" w:space="0" w:color="auto"/>
                  </w:divBdr>
                </w:div>
                <w:div w:id="1445226084">
                  <w:marLeft w:val="640"/>
                  <w:marRight w:val="0"/>
                  <w:marTop w:val="0"/>
                  <w:marBottom w:val="0"/>
                  <w:divBdr>
                    <w:top w:val="none" w:sz="0" w:space="0" w:color="auto"/>
                    <w:left w:val="none" w:sz="0" w:space="0" w:color="auto"/>
                    <w:bottom w:val="none" w:sz="0" w:space="0" w:color="auto"/>
                    <w:right w:val="none" w:sz="0" w:space="0" w:color="auto"/>
                  </w:divBdr>
                </w:div>
                <w:div w:id="688260971">
                  <w:marLeft w:val="640"/>
                  <w:marRight w:val="0"/>
                  <w:marTop w:val="0"/>
                  <w:marBottom w:val="0"/>
                  <w:divBdr>
                    <w:top w:val="none" w:sz="0" w:space="0" w:color="auto"/>
                    <w:left w:val="none" w:sz="0" w:space="0" w:color="auto"/>
                    <w:bottom w:val="none" w:sz="0" w:space="0" w:color="auto"/>
                    <w:right w:val="none" w:sz="0" w:space="0" w:color="auto"/>
                  </w:divBdr>
                </w:div>
                <w:div w:id="556211542">
                  <w:marLeft w:val="640"/>
                  <w:marRight w:val="0"/>
                  <w:marTop w:val="0"/>
                  <w:marBottom w:val="0"/>
                  <w:divBdr>
                    <w:top w:val="none" w:sz="0" w:space="0" w:color="auto"/>
                    <w:left w:val="none" w:sz="0" w:space="0" w:color="auto"/>
                    <w:bottom w:val="none" w:sz="0" w:space="0" w:color="auto"/>
                    <w:right w:val="none" w:sz="0" w:space="0" w:color="auto"/>
                  </w:divBdr>
                </w:div>
                <w:div w:id="1846047753">
                  <w:marLeft w:val="640"/>
                  <w:marRight w:val="0"/>
                  <w:marTop w:val="0"/>
                  <w:marBottom w:val="0"/>
                  <w:divBdr>
                    <w:top w:val="none" w:sz="0" w:space="0" w:color="auto"/>
                    <w:left w:val="none" w:sz="0" w:space="0" w:color="auto"/>
                    <w:bottom w:val="none" w:sz="0" w:space="0" w:color="auto"/>
                    <w:right w:val="none" w:sz="0" w:space="0" w:color="auto"/>
                  </w:divBdr>
                </w:div>
                <w:div w:id="946277736">
                  <w:marLeft w:val="640"/>
                  <w:marRight w:val="0"/>
                  <w:marTop w:val="0"/>
                  <w:marBottom w:val="0"/>
                  <w:divBdr>
                    <w:top w:val="none" w:sz="0" w:space="0" w:color="auto"/>
                    <w:left w:val="none" w:sz="0" w:space="0" w:color="auto"/>
                    <w:bottom w:val="none" w:sz="0" w:space="0" w:color="auto"/>
                    <w:right w:val="none" w:sz="0" w:space="0" w:color="auto"/>
                  </w:divBdr>
                </w:div>
                <w:div w:id="1828135176">
                  <w:marLeft w:val="640"/>
                  <w:marRight w:val="0"/>
                  <w:marTop w:val="0"/>
                  <w:marBottom w:val="0"/>
                  <w:divBdr>
                    <w:top w:val="none" w:sz="0" w:space="0" w:color="auto"/>
                    <w:left w:val="none" w:sz="0" w:space="0" w:color="auto"/>
                    <w:bottom w:val="none" w:sz="0" w:space="0" w:color="auto"/>
                    <w:right w:val="none" w:sz="0" w:space="0" w:color="auto"/>
                  </w:divBdr>
                </w:div>
                <w:div w:id="825780240">
                  <w:marLeft w:val="640"/>
                  <w:marRight w:val="0"/>
                  <w:marTop w:val="0"/>
                  <w:marBottom w:val="0"/>
                  <w:divBdr>
                    <w:top w:val="none" w:sz="0" w:space="0" w:color="auto"/>
                    <w:left w:val="none" w:sz="0" w:space="0" w:color="auto"/>
                    <w:bottom w:val="none" w:sz="0" w:space="0" w:color="auto"/>
                    <w:right w:val="none" w:sz="0" w:space="0" w:color="auto"/>
                  </w:divBdr>
                </w:div>
                <w:div w:id="1673607614">
                  <w:marLeft w:val="640"/>
                  <w:marRight w:val="0"/>
                  <w:marTop w:val="0"/>
                  <w:marBottom w:val="0"/>
                  <w:divBdr>
                    <w:top w:val="none" w:sz="0" w:space="0" w:color="auto"/>
                    <w:left w:val="none" w:sz="0" w:space="0" w:color="auto"/>
                    <w:bottom w:val="none" w:sz="0" w:space="0" w:color="auto"/>
                    <w:right w:val="none" w:sz="0" w:space="0" w:color="auto"/>
                  </w:divBdr>
                </w:div>
                <w:div w:id="1020400991">
                  <w:marLeft w:val="640"/>
                  <w:marRight w:val="0"/>
                  <w:marTop w:val="0"/>
                  <w:marBottom w:val="0"/>
                  <w:divBdr>
                    <w:top w:val="none" w:sz="0" w:space="0" w:color="auto"/>
                    <w:left w:val="none" w:sz="0" w:space="0" w:color="auto"/>
                    <w:bottom w:val="none" w:sz="0" w:space="0" w:color="auto"/>
                    <w:right w:val="none" w:sz="0" w:space="0" w:color="auto"/>
                  </w:divBdr>
                </w:div>
                <w:div w:id="1944922235">
                  <w:marLeft w:val="640"/>
                  <w:marRight w:val="0"/>
                  <w:marTop w:val="0"/>
                  <w:marBottom w:val="0"/>
                  <w:divBdr>
                    <w:top w:val="none" w:sz="0" w:space="0" w:color="auto"/>
                    <w:left w:val="none" w:sz="0" w:space="0" w:color="auto"/>
                    <w:bottom w:val="none" w:sz="0" w:space="0" w:color="auto"/>
                    <w:right w:val="none" w:sz="0" w:space="0" w:color="auto"/>
                  </w:divBdr>
                </w:div>
                <w:div w:id="2049212196">
                  <w:marLeft w:val="640"/>
                  <w:marRight w:val="0"/>
                  <w:marTop w:val="0"/>
                  <w:marBottom w:val="0"/>
                  <w:divBdr>
                    <w:top w:val="none" w:sz="0" w:space="0" w:color="auto"/>
                    <w:left w:val="none" w:sz="0" w:space="0" w:color="auto"/>
                    <w:bottom w:val="none" w:sz="0" w:space="0" w:color="auto"/>
                    <w:right w:val="none" w:sz="0" w:space="0" w:color="auto"/>
                  </w:divBdr>
                </w:div>
                <w:div w:id="653339137">
                  <w:marLeft w:val="640"/>
                  <w:marRight w:val="0"/>
                  <w:marTop w:val="0"/>
                  <w:marBottom w:val="0"/>
                  <w:divBdr>
                    <w:top w:val="none" w:sz="0" w:space="0" w:color="auto"/>
                    <w:left w:val="none" w:sz="0" w:space="0" w:color="auto"/>
                    <w:bottom w:val="none" w:sz="0" w:space="0" w:color="auto"/>
                    <w:right w:val="none" w:sz="0" w:space="0" w:color="auto"/>
                  </w:divBdr>
                </w:div>
                <w:div w:id="1850098424">
                  <w:marLeft w:val="640"/>
                  <w:marRight w:val="0"/>
                  <w:marTop w:val="0"/>
                  <w:marBottom w:val="0"/>
                  <w:divBdr>
                    <w:top w:val="none" w:sz="0" w:space="0" w:color="auto"/>
                    <w:left w:val="none" w:sz="0" w:space="0" w:color="auto"/>
                    <w:bottom w:val="none" w:sz="0" w:space="0" w:color="auto"/>
                    <w:right w:val="none" w:sz="0" w:space="0" w:color="auto"/>
                  </w:divBdr>
                </w:div>
                <w:div w:id="1357343271">
                  <w:marLeft w:val="640"/>
                  <w:marRight w:val="0"/>
                  <w:marTop w:val="0"/>
                  <w:marBottom w:val="0"/>
                  <w:divBdr>
                    <w:top w:val="none" w:sz="0" w:space="0" w:color="auto"/>
                    <w:left w:val="none" w:sz="0" w:space="0" w:color="auto"/>
                    <w:bottom w:val="none" w:sz="0" w:space="0" w:color="auto"/>
                    <w:right w:val="none" w:sz="0" w:space="0" w:color="auto"/>
                  </w:divBdr>
                </w:div>
                <w:div w:id="137771386">
                  <w:marLeft w:val="640"/>
                  <w:marRight w:val="0"/>
                  <w:marTop w:val="0"/>
                  <w:marBottom w:val="0"/>
                  <w:divBdr>
                    <w:top w:val="none" w:sz="0" w:space="0" w:color="auto"/>
                    <w:left w:val="none" w:sz="0" w:space="0" w:color="auto"/>
                    <w:bottom w:val="none" w:sz="0" w:space="0" w:color="auto"/>
                    <w:right w:val="none" w:sz="0" w:space="0" w:color="auto"/>
                  </w:divBdr>
                </w:div>
                <w:div w:id="368652243">
                  <w:marLeft w:val="640"/>
                  <w:marRight w:val="0"/>
                  <w:marTop w:val="0"/>
                  <w:marBottom w:val="0"/>
                  <w:divBdr>
                    <w:top w:val="none" w:sz="0" w:space="0" w:color="auto"/>
                    <w:left w:val="none" w:sz="0" w:space="0" w:color="auto"/>
                    <w:bottom w:val="none" w:sz="0" w:space="0" w:color="auto"/>
                    <w:right w:val="none" w:sz="0" w:space="0" w:color="auto"/>
                  </w:divBdr>
                </w:div>
                <w:div w:id="1309431911">
                  <w:marLeft w:val="640"/>
                  <w:marRight w:val="0"/>
                  <w:marTop w:val="0"/>
                  <w:marBottom w:val="0"/>
                  <w:divBdr>
                    <w:top w:val="none" w:sz="0" w:space="0" w:color="auto"/>
                    <w:left w:val="none" w:sz="0" w:space="0" w:color="auto"/>
                    <w:bottom w:val="none" w:sz="0" w:space="0" w:color="auto"/>
                    <w:right w:val="none" w:sz="0" w:space="0" w:color="auto"/>
                  </w:divBdr>
                </w:div>
                <w:div w:id="463618878">
                  <w:marLeft w:val="640"/>
                  <w:marRight w:val="0"/>
                  <w:marTop w:val="0"/>
                  <w:marBottom w:val="0"/>
                  <w:divBdr>
                    <w:top w:val="none" w:sz="0" w:space="0" w:color="auto"/>
                    <w:left w:val="none" w:sz="0" w:space="0" w:color="auto"/>
                    <w:bottom w:val="none" w:sz="0" w:space="0" w:color="auto"/>
                    <w:right w:val="none" w:sz="0" w:space="0" w:color="auto"/>
                  </w:divBdr>
                </w:div>
                <w:div w:id="807671414">
                  <w:marLeft w:val="640"/>
                  <w:marRight w:val="0"/>
                  <w:marTop w:val="0"/>
                  <w:marBottom w:val="0"/>
                  <w:divBdr>
                    <w:top w:val="none" w:sz="0" w:space="0" w:color="auto"/>
                    <w:left w:val="none" w:sz="0" w:space="0" w:color="auto"/>
                    <w:bottom w:val="none" w:sz="0" w:space="0" w:color="auto"/>
                    <w:right w:val="none" w:sz="0" w:space="0" w:color="auto"/>
                  </w:divBdr>
                </w:div>
                <w:div w:id="711925974">
                  <w:marLeft w:val="640"/>
                  <w:marRight w:val="0"/>
                  <w:marTop w:val="0"/>
                  <w:marBottom w:val="0"/>
                  <w:divBdr>
                    <w:top w:val="none" w:sz="0" w:space="0" w:color="auto"/>
                    <w:left w:val="none" w:sz="0" w:space="0" w:color="auto"/>
                    <w:bottom w:val="none" w:sz="0" w:space="0" w:color="auto"/>
                    <w:right w:val="none" w:sz="0" w:space="0" w:color="auto"/>
                  </w:divBdr>
                </w:div>
                <w:div w:id="1397780913">
                  <w:marLeft w:val="640"/>
                  <w:marRight w:val="0"/>
                  <w:marTop w:val="0"/>
                  <w:marBottom w:val="0"/>
                  <w:divBdr>
                    <w:top w:val="none" w:sz="0" w:space="0" w:color="auto"/>
                    <w:left w:val="none" w:sz="0" w:space="0" w:color="auto"/>
                    <w:bottom w:val="none" w:sz="0" w:space="0" w:color="auto"/>
                    <w:right w:val="none" w:sz="0" w:space="0" w:color="auto"/>
                  </w:divBdr>
                </w:div>
                <w:div w:id="1196652994">
                  <w:marLeft w:val="640"/>
                  <w:marRight w:val="0"/>
                  <w:marTop w:val="0"/>
                  <w:marBottom w:val="0"/>
                  <w:divBdr>
                    <w:top w:val="none" w:sz="0" w:space="0" w:color="auto"/>
                    <w:left w:val="none" w:sz="0" w:space="0" w:color="auto"/>
                    <w:bottom w:val="none" w:sz="0" w:space="0" w:color="auto"/>
                    <w:right w:val="none" w:sz="0" w:space="0" w:color="auto"/>
                  </w:divBdr>
                </w:div>
                <w:div w:id="885219205">
                  <w:marLeft w:val="640"/>
                  <w:marRight w:val="0"/>
                  <w:marTop w:val="0"/>
                  <w:marBottom w:val="0"/>
                  <w:divBdr>
                    <w:top w:val="none" w:sz="0" w:space="0" w:color="auto"/>
                    <w:left w:val="none" w:sz="0" w:space="0" w:color="auto"/>
                    <w:bottom w:val="none" w:sz="0" w:space="0" w:color="auto"/>
                    <w:right w:val="none" w:sz="0" w:space="0" w:color="auto"/>
                  </w:divBdr>
                </w:div>
                <w:div w:id="52242824">
                  <w:marLeft w:val="640"/>
                  <w:marRight w:val="0"/>
                  <w:marTop w:val="0"/>
                  <w:marBottom w:val="0"/>
                  <w:divBdr>
                    <w:top w:val="none" w:sz="0" w:space="0" w:color="auto"/>
                    <w:left w:val="none" w:sz="0" w:space="0" w:color="auto"/>
                    <w:bottom w:val="none" w:sz="0" w:space="0" w:color="auto"/>
                    <w:right w:val="none" w:sz="0" w:space="0" w:color="auto"/>
                  </w:divBdr>
                </w:div>
                <w:div w:id="1460301591">
                  <w:marLeft w:val="640"/>
                  <w:marRight w:val="0"/>
                  <w:marTop w:val="0"/>
                  <w:marBottom w:val="0"/>
                  <w:divBdr>
                    <w:top w:val="none" w:sz="0" w:space="0" w:color="auto"/>
                    <w:left w:val="none" w:sz="0" w:space="0" w:color="auto"/>
                    <w:bottom w:val="none" w:sz="0" w:space="0" w:color="auto"/>
                    <w:right w:val="none" w:sz="0" w:space="0" w:color="auto"/>
                  </w:divBdr>
                </w:div>
                <w:div w:id="2083598133">
                  <w:marLeft w:val="640"/>
                  <w:marRight w:val="0"/>
                  <w:marTop w:val="0"/>
                  <w:marBottom w:val="0"/>
                  <w:divBdr>
                    <w:top w:val="none" w:sz="0" w:space="0" w:color="auto"/>
                    <w:left w:val="none" w:sz="0" w:space="0" w:color="auto"/>
                    <w:bottom w:val="none" w:sz="0" w:space="0" w:color="auto"/>
                    <w:right w:val="none" w:sz="0" w:space="0" w:color="auto"/>
                  </w:divBdr>
                </w:div>
                <w:div w:id="321128031">
                  <w:marLeft w:val="640"/>
                  <w:marRight w:val="0"/>
                  <w:marTop w:val="0"/>
                  <w:marBottom w:val="0"/>
                  <w:divBdr>
                    <w:top w:val="none" w:sz="0" w:space="0" w:color="auto"/>
                    <w:left w:val="none" w:sz="0" w:space="0" w:color="auto"/>
                    <w:bottom w:val="none" w:sz="0" w:space="0" w:color="auto"/>
                    <w:right w:val="none" w:sz="0" w:space="0" w:color="auto"/>
                  </w:divBdr>
                </w:div>
                <w:div w:id="1730227121">
                  <w:marLeft w:val="640"/>
                  <w:marRight w:val="0"/>
                  <w:marTop w:val="0"/>
                  <w:marBottom w:val="0"/>
                  <w:divBdr>
                    <w:top w:val="none" w:sz="0" w:space="0" w:color="auto"/>
                    <w:left w:val="none" w:sz="0" w:space="0" w:color="auto"/>
                    <w:bottom w:val="none" w:sz="0" w:space="0" w:color="auto"/>
                    <w:right w:val="none" w:sz="0" w:space="0" w:color="auto"/>
                  </w:divBdr>
                </w:div>
                <w:div w:id="769743636">
                  <w:marLeft w:val="640"/>
                  <w:marRight w:val="0"/>
                  <w:marTop w:val="0"/>
                  <w:marBottom w:val="0"/>
                  <w:divBdr>
                    <w:top w:val="none" w:sz="0" w:space="0" w:color="auto"/>
                    <w:left w:val="none" w:sz="0" w:space="0" w:color="auto"/>
                    <w:bottom w:val="none" w:sz="0" w:space="0" w:color="auto"/>
                    <w:right w:val="none" w:sz="0" w:space="0" w:color="auto"/>
                  </w:divBdr>
                </w:div>
                <w:div w:id="993727151">
                  <w:marLeft w:val="640"/>
                  <w:marRight w:val="0"/>
                  <w:marTop w:val="0"/>
                  <w:marBottom w:val="0"/>
                  <w:divBdr>
                    <w:top w:val="none" w:sz="0" w:space="0" w:color="auto"/>
                    <w:left w:val="none" w:sz="0" w:space="0" w:color="auto"/>
                    <w:bottom w:val="none" w:sz="0" w:space="0" w:color="auto"/>
                    <w:right w:val="none" w:sz="0" w:space="0" w:color="auto"/>
                  </w:divBdr>
                </w:div>
                <w:div w:id="1256011469">
                  <w:marLeft w:val="640"/>
                  <w:marRight w:val="0"/>
                  <w:marTop w:val="0"/>
                  <w:marBottom w:val="0"/>
                  <w:divBdr>
                    <w:top w:val="none" w:sz="0" w:space="0" w:color="auto"/>
                    <w:left w:val="none" w:sz="0" w:space="0" w:color="auto"/>
                    <w:bottom w:val="none" w:sz="0" w:space="0" w:color="auto"/>
                    <w:right w:val="none" w:sz="0" w:space="0" w:color="auto"/>
                  </w:divBdr>
                </w:div>
                <w:div w:id="1542591430">
                  <w:marLeft w:val="640"/>
                  <w:marRight w:val="0"/>
                  <w:marTop w:val="0"/>
                  <w:marBottom w:val="0"/>
                  <w:divBdr>
                    <w:top w:val="none" w:sz="0" w:space="0" w:color="auto"/>
                    <w:left w:val="none" w:sz="0" w:space="0" w:color="auto"/>
                    <w:bottom w:val="none" w:sz="0" w:space="0" w:color="auto"/>
                    <w:right w:val="none" w:sz="0" w:space="0" w:color="auto"/>
                  </w:divBdr>
                </w:div>
                <w:div w:id="327366551">
                  <w:marLeft w:val="640"/>
                  <w:marRight w:val="0"/>
                  <w:marTop w:val="0"/>
                  <w:marBottom w:val="0"/>
                  <w:divBdr>
                    <w:top w:val="none" w:sz="0" w:space="0" w:color="auto"/>
                    <w:left w:val="none" w:sz="0" w:space="0" w:color="auto"/>
                    <w:bottom w:val="none" w:sz="0" w:space="0" w:color="auto"/>
                    <w:right w:val="none" w:sz="0" w:space="0" w:color="auto"/>
                  </w:divBdr>
                </w:div>
              </w:divsChild>
            </w:div>
            <w:div w:id="838621357">
              <w:marLeft w:val="0"/>
              <w:marRight w:val="0"/>
              <w:marTop w:val="0"/>
              <w:marBottom w:val="0"/>
              <w:divBdr>
                <w:top w:val="none" w:sz="0" w:space="0" w:color="auto"/>
                <w:left w:val="none" w:sz="0" w:space="0" w:color="auto"/>
                <w:bottom w:val="none" w:sz="0" w:space="0" w:color="auto"/>
                <w:right w:val="none" w:sz="0" w:space="0" w:color="auto"/>
              </w:divBdr>
              <w:divsChild>
                <w:div w:id="1738939557">
                  <w:marLeft w:val="640"/>
                  <w:marRight w:val="0"/>
                  <w:marTop w:val="0"/>
                  <w:marBottom w:val="0"/>
                  <w:divBdr>
                    <w:top w:val="none" w:sz="0" w:space="0" w:color="auto"/>
                    <w:left w:val="none" w:sz="0" w:space="0" w:color="auto"/>
                    <w:bottom w:val="none" w:sz="0" w:space="0" w:color="auto"/>
                    <w:right w:val="none" w:sz="0" w:space="0" w:color="auto"/>
                  </w:divBdr>
                </w:div>
                <w:div w:id="34736578">
                  <w:marLeft w:val="640"/>
                  <w:marRight w:val="0"/>
                  <w:marTop w:val="0"/>
                  <w:marBottom w:val="0"/>
                  <w:divBdr>
                    <w:top w:val="none" w:sz="0" w:space="0" w:color="auto"/>
                    <w:left w:val="none" w:sz="0" w:space="0" w:color="auto"/>
                    <w:bottom w:val="none" w:sz="0" w:space="0" w:color="auto"/>
                    <w:right w:val="none" w:sz="0" w:space="0" w:color="auto"/>
                  </w:divBdr>
                </w:div>
                <w:div w:id="1690138776">
                  <w:marLeft w:val="640"/>
                  <w:marRight w:val="0"/>
                  <w:marTop w:val="0"/>
                  <w:marBottom w:val="0"/>
                  <w:divBdr>
                    <w:top w:val="none" w:sz="0" w:space="0" w:color="auto"/>
                    <w:left w:val="none" w:sz="0" w:space="0" w:color="auto"/>
                    <w:bottom w:val="none" w:sz="0" w:space="0" w:color="auto"/>
                    <w:right w:val="none" w:sz="0" w:space="0" w:color="auto"/>
                  </w:divBdr>
                </w:div>
                <w:div w:id="62795429">
                  <w:marLeft w:val="640"/>
                  <w:marRight w:val="0"/>
                  <w:marTop w:val="0"/>
                  <w:marBottom w:val="0"/>
                  <w:divBdr>
                    <w:top w:val="none" w:sz="0" w:space="0" w:color="auto"/>
                    <w:left w:val="none" w:sz="0" w:space="0" w:color="auto"/>
                    <w:bottom w:val="none" w:sz="0" w:space="0" w:color="auto"/>
                    <w:right w:val="none" w:sz="0" w:space="0" w:color="auto"/>
                  </w:divBdr>
                </w:div>
                <w:div w:id="2035302615">
                  <w:marLeft w:val="640"/>
                  <w:marRight w:val="0"/>
                  <w:marTop w:val="0"/>
                  <w:marBottom w:val="0"/>
                  <w:divBdr>
                    <w:top w:val="none" w:sz="0" w:space="0" w:color="auto"/>
                    <w:left w:val="none" w:sz="0" w:space="0" w:color="auto"/>
                    <w:bottom w:val="none" w:sz="0" w:space="0" w:color="auto"/>
                    <w:right w:val="none" w:sz="0" w:space="0" w:color="auto"/>
                  </w:divBdr>
                </w:div>
                <w:div w:id="492184839">
                  <w:marLeft w:val="640"/>
                  <w:marRight w:val="0"/>
                  <w:marTop w:val="0"/>
                  <w:marBottom w:val="0"/>
                  <w:divBdr>
                    <w:top w:val="none" w:sz="0" w:space="0" w:color="auto"/>
                    <w:left w:val="none" w:sz="0" w:space="0" w:color="auto"/>
                    <w:bottom w:val="none" w:sz="0" w:space="0" w:color="auto"/>
                    <w:right w:val="none" w:sz="0" w:space="0" w:color="auto"/>
                  </w:divBdr>
                </w:div>
                <w:div w:id="464930325">
                  <w:marLeft w:val="640"/>
                  <w:marRight w:val="0"/>
                  <w:marTop w:val="0"/>
                  <w:marBottom w:val="0"/>
                  <w:divBdr>
                    <w:top w:val="none" w:sz="0" w:space="0" w:color="auto"/>
                    <w:left w:val="none" w:sz="0" w:space="0" w:color="auto"/>
                    <w:bottom w:val="none" w:sz="0" w:space="0" w:color="auto"/>
                    <w:right w:val="none" w:sz="0" w:space="0" w:color="auto"/>
                  </w:divBdr>
                </w:div>
                <w:div w:id="643244987">
                  <w:marLeft w:val="640"/>
                  <w:marRight w:val="0"/>
                  <w:marTop w:val="0"/>
                  <w:marBottom w:val="0"/>
                  <w:divBdr>
                    <w:top w:val="none" w:sz="0" w:space="0" w:color="auto"/>
                    <w:left w:val="none" w:sz="0" w:space="0" w:color="auto"/>
                    <w:bottom w:val="none" w:sz="0" w:space="0" w:color="auto"/>
                    <w:right w:val="none" w:sz="0" w:space="0" w:color="auto"/>
                  </w:divBdr>
                </w:div>
                <w:div w:id="1254052429">
                  <w:marLeft w:val="640"/>
                  <w:marRight w:val="0"/>
                  <w:marTop w:val="0"/>
                  <w:marBottom w:val="0"/>
                  <w:divBdr>
                    <w:top w:val="none" w:sz="0" w:space="0" w:color="auto"/>
                    <w:left w:val="none" w:sz="0" w:space="0" w:color="auto"/>
                    <w:bottom w:val="none" w:sz="0" w:space="0" w:color="auto"/>
                    <w:right w:val="none" w:sz="0" w:space="0" w:color="auto"/>
                  </w:divBdr>
                </w:div>
                <w:div w:id="93328016">
                  <w:marLeft w:val="640"/>
                  <w:marRight w:val="0"/>
                  <w:marTop w:val="0"/>
                  <w:marBottom w:val="0"/>
                  <w:divBdr>
                    <w:top w:val="none" w:sz="0" w:space="0" w:color="auto"/>
                    <w:left w:val="none" w:sz="0" w:space="0" w:color="auto"/>
                    <w:bottom w:val="none" w:sz="0" w:space="0" w:color="auto"/>
                    <w:right w:val="none" w:sz="0" w:space="0" w:color="auto"/>
                  </w:divBdr>
                </w:div>
                <w:div w:id="673528815">
                  <w:marLeft w:val="640"/>
                  <w:marRight w:val="0"/>
                  <w:marTop w:val="0"/>
                  <w:marBottom w:val="0"/>
                  <w:divBdr>
                    <w:top w:val="none" w:sz="0" w:space="0" w:color="auto"/>
                    <w:left w:val="none" w:sz="0" w:space="0" w:color="auto"/>
                    <w:bottom w:val="none" w:sz="0" w:space="0" w:color="auto"/>
                    <w:right w:val="none" w:sz="0" w:space="0" w:color="auto"/>
                  </w:divBdr>
                </w:div>
                <w:div w:id="1328631953">
                  <w:marLeft w:val="640"/>
                  <w:marRight w:val="0"/>
                  <w:marTop w:val="0"/>
                  <w:marBottom w:val="0"/>
                  <w:divBdr>
                    <w:top w:val="none" w:sz="0" w:space="0" w:color="auto"/>
                    <w:left w:val="none" w:sz="0" w:space="0" w:color="auto"/>
                    <w:bottom w:val="none" w:sz="0" w:space="0" w:color="auto"/>
                    <w:right w:val="none" w:sz="0" w:space="0" w:color="auto"/>
                  </w:divBdr>
                </w:div>
                <w:div w:id="1959600085">
                  <w:marLeft w:val="640"/>
                  <w:marRight w:val="0"/>
                  <w:marTop w:val="0"/>
                  <w:marBottom w:val="0"/>
                  <w:divBdr>
                    <w:top w:val="none" w:sz="0" w:space="0" w:color="auto"/>
                    <w:left w:val="none" w:sz="0" w:space="0" w:color="auto"/>
                    <w:bottom w:val="none" w:sz="0" w:space="0" w:color="auto"/>
                    <w:right w:val="none" w:sz="0" w:space="0" w:color="auto"/>
                  </w:divBdr>
                </w:div>
                <w:div w:id="1349914295">
                  <w:marLeft w:val="640"/>
                  <w:marRight w:val="0"/>
                  <w:marTop w:val="0"/>
                  <w:marBottom w:val="0"/>
                  <w:divBdr>
                    <w:top w:val="none" w:sz="0" w:space="0" w:color="auto"/>
                    <w:left w:val="none" w:sz="0" w:space="0" w:color="auto"/>
                    <w:bottom w:val="none" w:sz="0" w:space="0" w:color="auto"/>
                    <w:right w:val="none" w:sz="0" w:space="0" w:color="auto"/>
                  </w:divBdr>
                </w:div>
                <w:div w:id="460684604">
                  <w:marLeft w:val="640"/>
                  <w:marRight w:val="0"/>
                  <w:marTop w:val="0"/>
                  <w:marBottom w:val="0"/>
                  <w:divBdr>
                    <w:top w:val="none" w:sz="0" w:space="0" w:color="auto"/>
                    <w:left w:val="none" w:sz="0" w:space="0" w:color="auto"/>
                    <w:bottom w:val="none" w:sz="0" w:space="0" w:color="auto"/>
                    <w:right w:val="none" w:sz="0" w:space="0" w:color="auto"/>
                  </w:divBdr>
                </w:div>
                <w:div w:id="601037424">
                  <w:marLeft w:val="640"/>
                  <w:marRight w:val="0"/>
                  <w:marTop w:val="0"/>
                  <w:marBottom w:val="0"/>
                  <w:divBdr>
                    <w:top w:val="none" w:sz="0" w:space="0" w:color="auto"/>
                    <w:left w:val="none" w:sz="0" w:space="0" w:color="auto"/>
                    <w:bottom w:val="none" w:sz="0" w:space="0" w:color="auto"/>
                    <w:right w:val="none" w:sz="0" w:space="0" w:color="auto"/>
                  </w:divBdr>
                </w:div>
                <w:div w:id="1456563629">
                  <w:marLeft w:val="640"/>
                  <w:marRight w:val="0"/>
                  <w:marTop w:val="0"/>
                  <w:marBottom w:val="0"/>
                  <w:divBdr>
                    <w:top w:val="none" w:sz="0" w:space="0" w:color="auto"/>
                    <w:left w:val="none" w:sz="0" w:space="0" w:color="auto"/>
                    <w:bottom w:val="none" w:sz="0" w:space="0" w:color="auto"/>
                    <w:right w:val="none" w:sz="0" w:space="0" w:color="auto"/>
                  </w:divBdr>
                </w:div>
                <w:div w:id="1419327041">
                  <w:marLeft w:val="640"/>
                  <w:marRight w:val="0"/>
                  <w:marTop w:val="0"/>
                  <w:marBottom w:val="0"/>
                  <w:divBdr>
                    <w:top w:val="none" w:sz="0" w:space="0" w:color="auto"/>
                    <w:left w:val="none" w:sz="0" w:space="0" w:color="auto"/>
                    <w:bottom w:val="none" w:sz="0" w:space="0" w:color="auto"/>
                    <w:right w:val="none" w:sz="0" w:space="0" w:color="auto"/>
                  </w:divBdr>
                </w:div>
                <w:div w:id="1722165783">
                  <w:marLeft w:val="640"/>
                  <w:marRight w:val="0"/>
                  <w:marTop w:val="0"/>
                  <w:marBottom w:val="0"/>
                  <w:divBdr>
                    <w:top w:val="none" w:sz="0" w:space="0" w:color="auto"/>
                    <w:left w:val="none" w:sz="0" w:space="0" w:color="auto"/>
                    <w:bottom w:val="none" w:sz="0" w:space="0" w:color="auto"/>
                    <w:right w:val="none" w:sz="0" w:space="0" w:color="auto"/>
                  </w:divBdr>
                </w:div>
                <w:div w:id="911308146">
                  <w:marLeft w:val="640"/>
                  <w:marRight w:val="0"/>
                  <w:marTop w:val="0"/>
                  <w:marBottom w:val="0"/>
                  <w:divBdr>
                    <w:top w:val="none" w:sz="0" w:space="0" w:color="auto"/>
                    <w:left w:val="none" w:sz="0" w:space="0" w:color="auto"/>
                    <w:bottom w:val="none" w:sz="0" w:space="0" w:color="auto"/>
                    <w:right w:val="none" w:sz="0" w:space="0" w:color="auto"/>
                  </w:divBdr>
                </w:div>
                <w:div w:id="786388394">
                  <w:marLeft w:val="640"/>
                  <w:marRight w:val="0"/>
                  <w:marTop w:val="0"/>
                  <w:marBottom w:val="0"/>
                  <w:divBdr>
                    <w:top w:val="none" w:sz="0" w:space="0" w:color="auto"/>
                    <w:left w:val="none" w:sz="0" w:space="0" w:color="auto"/>
                    <w:bottom w:val="none" w:sz="0" w:space="0" w:color="auto"/>
                    <w:right w:val="none" w:sz="0" w:space="0" w:color="auto"/>
                  </w:divBdr>
                </w:div>
                <w:div w:id="245725017">
                  <w:marLeft w:val="640"/>
                  <w:marRight w:val="0"/>
                  <w:marTop w:val="0"/>
                  <w:marBottom w:val="0"/>
                  <w:divBdr>
                    <w:top w:val="none" w:sz="0" w:space="0" w:color="auto"/>
                    <w:left w:val="none" w:sz="0" w:space="0" w:color="auto"/>
                    <w:bottom w:val="none" w:sz="0" w:space="0" w:color="auto"/>
                    <w:right w:val="none" w:sz="0" w:space="0" w:color="auto"/>
                  </w:divBdr>
                </w:div>
                <w:div w:id="1261832885">
                  <w:marLeft w:val="640"/>
                  <w:marRight w:val="0"/>
                  <w:marTop w:val="0"/>
                  <w:marBottom w:val="0"/>
                  <w:divBdr>
                    <w:top w:val="none" w:sz="0" w:space="0" w:color="auto"/>
                    <w:left w:val="none" w:sz="0" w:space="0" w:color="auto"/>
                    <w:bottom w:val="none" w:sz="0" w:space="0" w:color="auto"/>
                    <w:right w:val="none" w:sz="0" w:space="0" w:color="auto"/>
                  </w:divBdr>
                </w:div>
                <w:div w:id="1110584653">
                  <w:marLeft w:val="640"/>
                  <w:marRight w:val="0"/>
                  <w:marTop w:val="0"/>
                  <w:marBottom w:val="0"/>
                  <w:divBdr>
                    <w:top w:val="none" w:sz="0" w:space="0" w:color="auto"/>
                    <w:left w:val="none" w:sz="0" w:space="0" w:color="auto"/>
                    <w:bottom w:val="none" w:sz="0" w:space="0" w:color="auto"/>
                    <w:right w:val="none" w:sz="0" w:space="0" w:color="auto"/>
                  </w:divBdr>
                </w:div>
                <w:div w:id="2142768609">
                  <w:marLeft w:val="640"/>
                  <w:marRight w:val="0"/>
                  <w:marTop w:val="0"/>
                  <w:marBottom w:val="0"/>
                  <w:divBdr>
                    <w:top w:val="none" w:sz="0" w:space="0" w:color="auto"/>
                    <w:left w:val="none" w:sz="0" w:space="0" w:color="auto"/>
                    <w:bottom w:val="none" w:sz="0" w:space="0" w:color="auto"/>
                    <w:right w:val="none" w:sz="0" w:space="0" w:color="auto"/>
                  </w:divBdr>
                </w:div>
                <w:div w:id="2127776458">
                  <w:marLeft w:val="640"/>
                  <w:marRight w:val="0"/>
                  <w:marTop w:val="0"/>
                  <w:marBottom w:val="0"/>
                  <w:divBdr>
                    <w:top w:val="none" w:sz="0" w:space="0" w:color="auto"/>
                    <w:left w:val="none" w:sz="0" w:space="0" w:color="auto"/>
                    <w:bottom w:val="none" w:sz="0" w:space="0" w:color="auto"/>
                    <w:right w:val="none" w:sz="0" w:space="0" w:color="auto"/>
                  </w:divBdr>
                </w:div>
                <w:div w:id="1316031211">
                  <w:marLeft w:val="640"/>
                  <w:marRight w:val="0"/>
                  <w:marTop w:val="0"/>
                  <w:marBottom w:val="0"/>
                  <w:divBdr>
                    <w:top w:val="none" w:sz="0" w:space="0" w:color="auto"/>
                    <w:left w:val="none" w:sz="0" w:space="0" w:color="auto"/>
                    <w:bottom w:val="none" w:sz="0" w:space="0" w:color="auto"/>
                    <w:right w:val="none" w:sz="0" w:space="0" w:color="auto"/>
                  </w:divBdr>
                </w:div>
                <w:div w:id="1938293374">
                  <w:marLeft w:val="640"/>
                  <w:marRight w:val="0"/>
                  <w:marTop w:val="0"/>
                  <w:marBottom w:val="0"/>
                  <w:divBdr>
                    <w:top w:val="none" w:sz="0" w:space="0" w:color="auto"/>
                    <w:left w:val="none" w:sz="0" w:space="0" w:color="auto"/>
                    <w:bottom w:val="none" w:sz="0" w:space="0" w:color="auto"/>
                    <w:right w:val="none" w:sz="0" w:space="0" w:color="auto"/>
                  </w:divBdr>
                </w:div>
                <w:div w:id="310906738">
                  <w:marLeft w:val="640"/>
                  <w:marRight w:val="0"/>
                  <w:marTop w:val="0"/>
                  <w:marBottom w:val="0"/>
                  <w:divBdr>
                    <w:top w:val="none" w:sz="0" w:space="0" w:color="auto"/>
                    <w:left w:val="none" w:sz="0" w:space="0" w:color="auto"/>
                    <w:bottom w:val="none" w:sz="0" w:space="0" w:color="auto"/>
                    <w:right w:val="none" w:sz="0" w:space="0" w:color="auto"/>
                  </w:divBdr>
                </w:div>
                <w:div w:id="550575497">
                  <w:marLeft w:val="640"/>
                  <w:marRight w:val="0"/>
                  <w:marTop w:val="0"/>
                  <w:marBottom w:val="0"/>
                  <w:divBdr>
                    <w:top w:val="none" w:sz="0" w:space="0" w:color="auto"/>
                    <w:left w:val="none" w:sz="0" w:space="0" w:color="auto"/>
                    <w:bottom w:val="none" w:sz="0" w:space="0" w:color="auto"/>
                    <w:right w:val="none" w:sz="0" w:space="0" w:color="auto"/>
                  </w:divBdr>
                </w:div>
                <w:div w:id="714356703">
                  <w:marLeft w:val="640"/>
                  <w:marRight w:val="0"/>
                  <w:marTop w:val="0"/>
                  <w:marBottom w:val="0"/>
                  <w:divBdr>
                    <w:top w:val="none" w:sz="0" w:space="0" w:color="auto"/>
                    <w:left w:val="none" w:sz="0" w:space="0" w:color="auto"/>
                    <w:bottom w:val="none" w:sz="0" w:space="0" w:color="auto"/>
                    <w:right w:val="none" w:sz="0" w:space="0" w:color="auto"/>
                  </w:divBdr>
                </w:div>
                <w:div w:id="67580567">
                  <w:marLeft w:val="640"/>
                  <w:marRight w:val="0"/>
                  <w:marTop w:val="0"/>
                  <w:marBottom w:val="0"/>
                  <w:divBdr>
                    <w:top w:val="none" w:sz="0" w:space="0" w:color="auto"/>
                    <w:left w:val="none" w:sz="0" w:space="0" w:color="auto"/>
                    <w:bottom w:val="none" w:sz="0" w:space="0" w:color="auto"/>
                    <w:right w:val="none" w:sz="0" w:space="0" w:color="auto"/>
                  </w:divBdr>
                </w:div>
                <w:div w:id="1659962604">
                  <w:marLeft w:val="640"/>
                  <w:marRight w:val="0"/>
                  <w:marTop w:val="0"/>
                  <w:marBottom w:val="0"/>
                  <w:divBdr>
                    <w:top w:val="none" w:sz="0" w:space="0" w:color="auto"/>
                    <w:left w:val="none" w:sz="0" w:space="0" w:color="auto"/>
                    <w:bottom w:val="none" w:sz="0" w:space="0" w:color="auto"/>
                    <w:right w:val="none" w:sz="0" w:space="0" w:color="auto"/>
                  </w:divBdr>
                </w:div>
                <w:div w:id="1506094364">
                  <w:marLeft w:val="640"/>
                  <w:marRight w:val="0"/>
                  <w:marTop w:val="0"/>
                  <w:marBottom w:val="0"/>
                  <w:divBdr>
                    <w:top w:val="none" w:sz="0" w:space="0" w:color="auto"/>
                    <w:left w:val="none" w:sz="0" w:space="0" w:color="auto"/>
                    <w:bottom w:val="none" w:sz="0" w:space="0" w:color="auto"/>
                    <w:right w:val="none" w:sz="0" w:space="0" w:color="auto"/>
                  </w:divBdr>
                </w:div>
                <w:div w:id="729038402">
                  <w:marLeft w:val="640"/>
                  <w:marRight w:val="0"/>
                  <w:marTop w:val="0"/>
                  <w:marBottom w:val="0"/>
                  <w:divBdr>
                    <w:top w:val="none" w:sz="0" w:space="0" w:color="auto"/>
                    <w:left w:val="none" w:sz="0" w:space="0" w:color="auto"/>
                    <w:bottom w:val="none" w:sz="0" w:space="0" w:color="auto"/>
                    <w:right w:val="none" w:sz="0" w:space="0" w:color="auto"/>
                  </w:divBdr>
                </w:div>
                <w:div w:id="1972711314">
                  <w:marLeft w:val="640"/>
                  <w:marRight w:val="0"/>
                  <w:marTop w:val="0"/>
                  <w:marBottom w:val="0"/>
                  <w:divBdr>
                    <w:top w:val="none" w:sz="0" w:space="0" w:color="auto"/>
                    <w:left w:val="none" w:sz="0" w:space="0" w:color="auto"/>
                    <w:bottom w:val="none" w:sz="0" w:space="0" w:color="auto"/>
                    <w:right w:val="none" w:sz="0" w:space="0" w:color="auto"/>
                  </w:divBdr>
                </w:div>
                <w:div w:id="73860075">
                  <w:marLeft w:val="640"/>
                  <w:marRight w:val="0"/>
                  <w:marTop w:val="0"/>
                  <w:marBottom w:val="0"/>
                  <w:divBdr>
                    <w:top w:val="none" w:sz="0" w:space="0" w:color="auto"/>
                    <w:left w:val="none" w:sz="0" w:space="0" w:color="auto"/>
                    <w:bottom w:val="none" w:sz="0" w:space="0" w:color="auto"/>
                    <w:right w:val="none" w:sz="0" w:space="0" w:color="auto"/>
                  </w:divBdr>
                </w:div>
                <w:div w:id="1569726215">
                  <w:marLeft w:val="640"/>
                  <w:marRight w:val="0"/>
                  <w:marTop w:val="0"/>
                  <w:marBottom w:val="0"/>
                  <w:divBdr>
                    <w:top w:val="none" w:sz="0" w:space="0" w:color="auto"/>
                    <w:left w:val="none" w:sz="0" w:space="0" w:color="auto"/>
                    <w:bottom w:val="none" w:sz="0" w:space="0" w:color="auto"/>
                    <w:right w:val="none" w:sz="0" w:space="0" w:color="auto"/>
                  </w:divBdr>
                </w:div>
                <w:div w:id="1624269096">
                  <w:marLeft w:val="640"/>
                  <w:marRight w:val="0"/>
                  <w:marTop w:val="0"/>
                  <w:marBottom w:val="0"/>
                  <w:divBdr>
                    <w:top w:val="none" w:sz="0" w:space="0" w:color="auto"/>
                    <w:left w:val="none" w:sz="0" w:space="0" w:color="auto"/>
                    <w:bottom w:val="none" w:sz="0" w:space="0" w:color="auto"/>
                    <w:right w:val="none" w:sz="0" w:space="0" w:color="auto"/>
                  </w:divBdr>
                </w:div>
                <w:div w:id="1691451024">
                  <w:marLeft w:val="640"/>
                  <w:marRight w:val="0"/>
                  <w:marTop w:val="0"/>
                  <w:marBottom w:val="0"/>
                  <w:divBdr>
                    <w:top w:val="none" w:sz="0" w:space="0" w:color="auto"/>
                    <w:left w:val="none" w:sz="0" w:space="0" w:color="auto"/>
                    <w:bottom w:val="none" w:sz="0" w:space="0" w:color="auto"/>
                    <w:right w:val="none" w:sz="0" w:space="0" w:color="auto"/>
                  </w:divBdr>
                </w:div>
                <w:div w:id="185215931">
                  <w:marLeft w:val="640"/>
                  <w:marRight w:val="0"/>
                  <w:marTop w:val="0"/>
                  <w:marBottom w:val="0"/>
                  <w:divBdr>
                    <w:top w:val="none" w:sz="0" w:space="0" w:color="auto"/>
                    <w:left w:val="none" w:sz="0" w:space="0" w:color="auto"/>
                    <w:bottom w:val="none" w:sz="0" w:space="0" w:color="auto"/>
                    <w:right w:val="none" w:sz="0" w:space="0" w:color="auto"/>
                  </w:divBdr>
                </w:div>
                <w:div w:id="1236427487">
                  <w:marLeft w:val="640"/>
                  <w:marRight w:val="0"/>
                  <w:marTop w:val="0"/>
                  <w:marBottom w:val="0"/>
                  <w:divBdr>
                    <w:top w:val="none" w:sz="0" w:space="0" w:color="auto"/>
                    <w:left w:val="none" w:sz="0" w:space="0" w:color="auto"/>
                    <w:bottom w:val="none" w:sz="0" w:space="0" w:color="auto"/>
                    <w:right w:val="none" w:sz="0" w:space="0" w:color="auto"/>
                  </w:divBdr>
                </w:div>
                <w:div w:id="484250082">
                  <w:marLeft w:val="640"/>
                  <w:marRight w:val="0"/>
                  <w:marTop w:val="0"/>
                  <w:marBottom w:val="0"/>
                  <w:divBdr>
                    <w:top w:val="none" w:sz="0" w:space="0" w:color="auto"/>
                    <w:left w:val="none" w:sz="0" w:space="0" w:color="auto"/>
                    <w:bottom w:val="none" w:sz="0" w:space="0" w:color="auto"/>
                    <w:right w:val="none" w:sz="0" w:space="0" w:color="auto"/>
                  </w:divBdr>
                </w:div>
                <w:div w:id="687566747">
                  <w:marLeft w:val="640"/>
                  <w:marRight w:val="0"/>
                  <w:marTop w:val="0"/>
                  <w:marBottom w:val="0"/>
                  <w:divBdr>
                    <w:top w:val="none" w:sz="0" w:space="0" w:color="auto"/>
                    <w:left w:val="none" w:sz="0" w:space="0" w:color="auto"/>
                    <w:bottom w:val="none" w:sz="0" w:space="0" w:color="auto"/>
                    <w:right w:val="none" w:sz="0" w:space="0" w:color="auto"/>
                  </w:divBdr>
                </w:div>
                <w:div w:id="989796503">
                  <w:marLeft w:val="640"/>
                  <w:marRight w:val="0"/>
                  <w:marTop w:val="0"/>
                  <w:marBottom w:val="0"/>
                  <w:divBdr>
                    <w:top w:val="none" w:sz="0" w:space="0" w:color="auto"/>
                    <w:left w:val="none" w:sz="0" w:space="0" w:color="auto"/>
                    <w:bottom w:val="none" w:sz="0" w:space="0" w:color="auto"/>
                    <w:right w:val="none" w:sz="0" w:space="0" w:color="auto"/>
                  </w:divBdr>
                </w:div>
                <w:div w:id="1869947646">
                  <w:marLeft w:val="640"/>
                  <w:marRight w:val="0"/>
                  <w:marTop w:val="0"/>
                  <w:marBottom w:val="0"/>
                  <w:divBdr>
                    <w:top w:val="none" w:sz="0" w:space="0" w:color="auto"/>
                    <w:left w:val="none" w:sz="0" w:space="0" w:color="auto"/>
                    <w:bottom w:val="none" w:sz="0" w:space="0" w:color="auto"/>
                    <w:right w:val="none" w:sz="0" w:space="0" w:color="auto"/>
                  </w:divBdr>
                </w:div>
                <w:div w:id="2009749213">
                  <w:marLeft w:val="640"/>
                  <w:marRight w:val="0"/>
                  <w:marTop w:val="0"/>
                  <w:marBottom w:val="0"/>
                  <w:divBdr>
                    <w:top w:val="none" w:sz="0" w:space="0" w:color="auto"/>
                    <w:left w:val="none" w:sz="0" w:space="0" w:color="auto"/>
                    <w:bottom w:val="none" w:sz="0" w:space="0" w:color="auto"/>
                    <w:right w:val="none" w:sz="0" w:space="0" w:color="auto"/>
                  </w:divBdr>
                </w:div>
                <w:div w:id="23792176">
                  <w:marLeft w:val="640"/>
                  <w:marRight w:val="0"/>
                  <w:marTop w:val="0"/>
                  <w:marBottom w:val="0"/>
                  <w:divBdr>
                    <w:top w:val="none" w:sz="0" w:space="0" w:color="auto"/>
                    <w:left w:val="none" w:sz="0" w:space="0" w:color="auto"/>
                    <w:bottom w:val="none" w:sz="0" w:space="0" w:color="auto"/>
                    <w:right w:val="none" w:sz="0" w:space="0" w:color="auto"/>
                  </w:divBdr>
                </w:div>
                <w:div w:id="1790657392">
                  <w:marLeft w:val="640"/>
                  <w:marRight w:val="0"/>
                  <w:marTop w:val="0"/>
                  <w:marBottom w:val="0"/>
                  <w:divBdr>
                    <w:top w:val="none" w:sz="0" w:space="0" w:color="auto"/>
                    <w:left w:val="none" w:sz="0" w:space="0" w:color="auto"/>
                    <w:bottom w:val="none" w:sz="0" w:space="0" w:color="auto"/>
                    <w:right w:val="none" w:sz="0" w:space="0" w:color="auto"/>
                  </w:divBdr>
                </w:div>
                <w:div w:id="892303763">
                  <w:marLeft w:val="640"/>
                  <w:marRight w:val="0"/>
                  <w:marTop w:val="0"/>
                  <w:marBottom w:val="0"/>
                  <w:divBdr>
                    <w:top w:val="none" w:sz="0" w:space="0" w:color="auto"/>
                    <w:left w:val="none" w:sz="0" w:space="0" w:color="auto"/>
                    <w:bottom w:val="none" w:sz="0" w:space="0" w:color="auto"/>
                    <w:right w:val="none" w:sz="0" w:space="0" w:color="auto"/>
                  </w:divBdr>
                </w:div>
                <w:div w:id="890967061">
                  <w:marLeft w:val="640"/>
                  <w:marRight w:val="0"/>
                  <w:marTop w:val="0"/>
                  <w:marBottom w:val="0"/>
                  <w:divBdr>
                    <w:top w:val="none" w:sz="0" w:space="0" w:color="auto"/>
                    <w:left w:val="none" w:sz="0" w:space="0" w:color="auto"/>
                    <w:bottom w:val="none" w:sz="0" w:space="0" w:color="auto"/>
                    <w:right w:val="none" w:sz="0" w:space="0" w:color="auto"/>
                  </w:divBdr>
                </w:div>
                <w:div w:id="57822770">
                  <w:marLeft w:val="640"/>
                  <w:marRight w:val="0"/>
                  <w:marTop w:val="0"/>
                  <w:marBottom w:val="0"/>
                  <w:divBdr>
                    <w:top w:val="none" w:sz="0" w:space="0" w:color="auto"/>
                    <w:left w:val="none" w:sz="0" w:space="0" w:color="auto"/>
                    <w:bottom w:val="none" w:sz="0" w:space="0" w:color="auto"/>
                    <w:right w:val="none" w:sz="0" w:space="0" w:color="auto"/>
                  </w:divBdr>
                </w:div>
                <w:div w:id="1769037410">
                  <w:marLeft w:val="640"/>
                  <w:marRight w:val="0"/>
                  <w:marTop w:val="0"/>
                  <w:marBottom w:val="0"/>
                  <w:divBdr>
                    <w:top w:val="none" w:sz="0" w:space="0" w:color="auto"/>
                    <w:left w:val="none" w:sz="0" w:space="0" w:color="auto"/>
                    <w:bottom w:val="none" w:sz="0" w:space="0" w:color="auto"/>
                    <w:right w:val="none" w:sz="0" w:space="0" w:color="auto"/>
                  </w:divBdr>
                </w:div>
                <w:div w:id="2135559870">
                  <w:marLeft w:val="640"/>
                  <w:marRight w:val="0"/>
                  <w:marTop w:val="0"/>
                  <w:marBottom w:val="0"/>
                  <w:divBdr>
                    <w:top w:val="none" w:sz="0" w:space="0" w:color="auto"/>
                    <w:left w:val="none" w:sz="0" w:space="0" w:color="auto"/>
                    <w:bottom w:val="none" w:sz="0" w:space="0" w:color="auto"/>
                    <w:right w:val="none" w:sz="0" w:space="0" w:color="auto"/>
                  </w:divBdr>
                </w:div>
                <w:div w:id="276373653">
                  <w:marLeft w:val="640"/>
                  <w:marRight w:val="0"/>
                  <w:marTop w:val="0"/>
                  <w:marBottom w:val="0"/>
                  <w:divBdr>
                    <w:top w:val="none" w:sz="0" w:space="0" w:color="auto"/>
                    <w:left w:val="none" w:sz="0" w:space="0" w:color="auto"/>
                    <w:bottom w:val="none" w:sz="0" w:space="0" w:color="auto"/>
                    <w:right w:val="none" w:sz="0" w:space="0" w:color="auto"/>
                  </w:divBdr>
                </w:div>
                <w:div w:id="354767193">
                  <w:marLeft w:val="640"/>
                  <w:marRight w:val="0"/>
                  <w:marTop w:val="0"/>
                  <w:marBottom w:val="0"/>
                  <w:divBdr>
                    <w:top w:val="none" w:sz="0" w:space="0" w:color="auto"/>
                    <w:left w:val="none" w:sz="0" w:space="0" w:color="auto"/>
                    <w:bottom w:val="none" w:sz="0" w:space="0" w:color="auto"/>
                    <w:right w:val="none" w:sz="0" w:space="0" w:color="auto"/>
                  </w:divBdr>
                </w:div>
                <w:div w:id="1953170374">
                  <w:marLeft w:val="640"/>
                  <w:marRight w:val="0"/>
                  <w:marTop w:val="0"/>
                  <w:marBottom w:val="0"/>
                  <w:divBdr>
                    <w:top w:val="none" w:sz="0" w:space="0" w:color="auto"/>
                    <w:left w:val="none" w:sz="0" w:space="0" w:color="auto"/>
                    <w:bottom w:val="none" w:sz="0" w:space="0" w:color="auto"/>
                    <w:right w:val="none" w:sz="0" w:space="0" w:color="auto"/>
                  </w:divBdr>
                </w:div>
                <w:div w:id="1145858564">
                  <w:marLeft w:val="640"/>
                  <w:marRight w:val="0"/>
                  <w:marTop w:val="0"/>
                  <w:marBottom w:val="0"/>
                  <w:divBdr>
                    <w:top w:val="none" w:sz="0" w:space="0" w:color="auto"/>
                    <w:left w:val="none" w:sz="0" w:space="0" w:color="auto"/>
                    <w:bottom w:val="none" w:sz="0" w:space="0" w:color="auto"/>
                    <w:right w:val="none" w:sz="0" w:space="0" w:color="auto"/>
                  </w:divBdr>
                </w:div>
                <w:div w:id="941181090">
                  <w:marLeft w:val="640"/>
                  <w:marRight w:val="0"/>
                  <w:marTop w:val="0"/>
                  <w:marBottom w:val="0"/>
                  <w:divBdr>
                    <w:top w:val="none" w:sz="0" w:space="0" w:color="auto"/>
                    <w:left w:val="none" w:sz="0" w:space="0" w:color="auto"/>
                    <w:bottom w:val="none" w:sz="0" w:space="0" w:color="auto"/>
                    <w:right w:val="none" w:sz="0" w:space="0" w:color="auto"/>
                  </w:divBdr>
                </w:div>
                <w:div w:id="2084791778">
                  <w:marLeft w:val="640"/>
                  <w:marRight w:val="0"/>
                  <w:marTop w:val="0"/>
                  <w:marBottom w:val="0"/>
                  <w:divBdr>
                    <w:top w:val="none" w:sz="0" w:space="0" w:color="auto"/>
                    <w:left w:val="none" w:sz="0" w:space="0" w:color="auto"/>
                    <w:bottom w:val="none" w:sz="0" w:space="0" w:color="auto"/>
                    <w:right w:val="none" w:sz="0" w:space="0" w:color="auto"/>
                  </w:divBdr>
                </w:div>
                <w:div w:id="981882843">
                  <w:marLeft w:val="640"/>
                  <w:marRight w:val="0"/>
                  <w:marTop w:val="0"/>
                  <w:marBottom w:val="0"/>
                  <w:divBdr>
                    <w:top w:val="none" w:sz="0" w:space="0" w:color="auto"/>
                    <w:left w:val="none" w:sz="0" w:space="0" w:color="auto"/>
                    <w:bottom w:val="none" w:sz="0" w:space="0" w:color="auto"/>
                    <w:right w:val="none" w:sz="0" w:space="0" w:color="auto"/>
                  </w:divBdr>
                </w:div>
                <w:div w:id="430784242">
                  <w:marLeft w:val="640"/>
                  <w:marRight w:val="0"/>
                  <w:marTop w:val="0"/>
                  <w:marBottom w:val="0"/>
                  <w:divBdr>
                    <w:top w:val="none" w:sz="0" w:space="0" w:color="auto"/>
                    <w:left w:val="none" w:sz="0" w:space="0" w:color="auto"/>
                    <w:bottom w:val="none" w:sz="0" w:space="0" w:color="auto"/>
                    <w:right w:val="none" w:sz="0" w:space="0" w:color="auto"/>
                  </w:divBdr>
                </w:div>
                <w:div w:id="1438214886">
                  <w:marLeft w:val="640"/>
                  <w:marRight w:val="0"/>
                  <w:marTop w:val="0"/>
                  <w:marBottom w:val="0"/>
                  <w:divBdr>
                    <w:top w:val="none" w:sz="0" w:space="0" w:color="auto"/>
                    <w:left w:val="none" w:sz="0" w:space="0" w:color="auto"/>
                    <w:bottom w:val="none" w:sz="0" w:space="0" w:color="auto"/>
                    <w:right w:val="none" w:sz="0" w:space="0" w:color="auto"/>
                  </w:divBdr>
                </w:div>
                <w:div w:id="367071993">
                  <w:marLeft w:val="640"/>
                  <w:marRight w:val="0"/>
                  <w:marTop w:val="0"/>
                  <w:marBottom w:val="0"/>
                  <w:divBdr>
                    <w:top w:val="none" w:sz="0" w:space="0" w:color="auto"/>
                    <w:left w:val="none" w:sz="0" w:space="0" w:color="auto"/>
                    <w:bottom w:val="none" w:sz="0" w:space="0" w:color="auto"/>
                    <w:right w:val="none" w:sz="0" w:space="0" w:color="auto"/>
                  </w:divBdr>
                </w:div>
                <w:div w:id="1511723377">
                  <w:marLeft w:val="640"/>
                  <w:marRight w:val="0"/>
                  <w:marTop w:val="0"/>
                  <w:marBottom w:val="0"/>
                  <w:divBdr>
                    <w:top w:val="none" w:sz="0" w:space="0" w:color="auto"/>
                    <w:left w:val="none" w:sz="0" w:space="0" w:color="auto"/>
                    <w:bottom w:val="none" w:sz="0" w:space="0" w:color="auto"/>
                    <w:right w:val="none" w:sz="0" w:space="0" w:color="auto"/>
                  </w:divBdr>
                </w:div>
                <w:div w:id="795295910">
                  <w:marLeft w:val="640"/>
                  <w:marRight w:val="0"/>
                  <w:marTop w:val="0"/>
                  <w:marBottom w:val="0"/>
                  <w:divBdr>
                    <w:top w:val="none" w:sz="0" w:space="0" w:color="auto"/>
                    <w:left w:val="none" w:sz="0" w:space="0" w:color="auto"/>
                    <w:bottom w:val="none" w:sz="0" w:space="0" w:color="auto"/>
                    <w:right w:val="none" w:sz="0" w:space="0" w:color="auto"/>
                  </w:divBdr>
                </w:div>
                <w:div w:id="733161979">
                  <w:marLeft w:val="640"/>
                  <w:marRight w:val="0"/>
                  <w:marTop w:val="0"/>
                  <w:marBottom w:val="0"/>
                  <w:divBdr>
                    <w:top w:val="none" w:sz="0" w:space="0" w:color="auto"/>
                    <w:left w:val="none" w:sz="0" w:space="0" w:color="auto"/>
                    <w:bottom w:val="none" w:sz="0" w:space="0" w:color="auto"/>
                    <w:right w:val="none" w:sz="0" w:space="0" w:color="auto"/>
                  </w:divBdr>
                </w:div>
                <w:div w:id="153762240">
                  <w:marLeft w:val="640"/>
                  <w:marRight w:val="0"/>
                  <w:marTop w:val="0"/>
                  <w:marBottom w:val="0"/>
                  <w:divBdr>
                    <w:top w:val="none" w:sz="0" w:space="0" w:color="auto"/>
                    <w:left w:val="none" w:sz="0" w:space="0" w:color="auto"/>
                    <w:bottom w:val="none" w:sz="0" w:space="0" w:color="auto"/>
                    <w:right w:val="none" w:sz="0" w:space="0" w:color="auto"/>
                  </w:divBdr>
                </w:div>
                <w:div w:id="527985121">
                  <w:marLeft w:val="640"/>
                  <w:marRight w:val="0"/>
                  <w:marTop w:val="0"/>
                  <w:marBottom w:val="0"/>
                  <w:divBdr>
                    <w:top w:val="none" w:sz="0" w:space="0" w:color="auto"/>
                    <w:left w:val="none" w:sz="0" w:space="0" w:color="auto"/>
                    <w:bottom w:val="none" w:sz="0" w:space="0" w:color="auto"/>
                    <w:right w:val="none" w:sz="0" w:space="0" w:color="auto"/>
                  </w:divBdr>
                </w:div>
                <w:div w:id="1957563500">
                  <w:marLeft w:val="640"/>
                  <w:marRight w:val="0"/>
                  <w:marTop w:val="0"/>
                  <w:marBottom w:val="0"/>
                  <w:divBdr>
                    <w:top w:val="none" w:sz="0" w:space="0" w:color="auto"/>
                    <w:left w:val="none" w:sz="0" w:space="0" w:color="auto"/>
                    <w:bottom w:val="none" w:sz="0" w:space="0" w:color="auto"/>
                    <w:right w:val="none" w:sz="0" w:space="0" w:color="auto"/>
                  </w:divBdr>
                </w:div>
                <w:div w:id="329217727">
                  <w:marLeft w:val="640"/>
                  <w:marRight w:val="0"/>
                  <w:marTop w:val="0"/>
                  <w:marBottom w:val="0"/>
                  <w:divBdr>
                    <w:top w:val="none" w:sz="0" w:space="0" w:color="auto"/>
                    <w:left w:val="none" w:sz="0" w:space="0" w:color="auto"/>
                    <w:bottom w:val="none" w:sz="0" w:space="0" w:color="auto"/>
                    <w:right w:val="none" w:sz="0" w:space="0" w:color="auto"/>
                  </w:divBdr>
                </w:div>
                <w:div w:id="530218359">
                  <w:marLeft w:val="640"/>
                  <w:marRight w:val="0"/>
                  <w:marTop w:val="0"/>
                  <w:marBottom w:val="0"/>
                  <w:divBdr>
                    <w:top w:val="none" w:sz="0" w:space="0" w:color="auto"/>
                    <w:left w:val="none" w:sz="0" w:space="0" w:color="auto"/>
                    <w:bottom w:val="none" w:sz="0" w:space="0" w:color="auto"/>
                    <w:right w:val="none" w:sz="0" w:space="0" w:color="auto"/>
                  </w:divBdr>
                </w:div>
                <w:div w:id="1897934310">
                  <w:marLeft w:val="640"/>
                  <w:marRight w:val="0"/>
                  <w:marTop w:val="0"/>
                  <w:marBottom w:val="0"/>
                  <w:divBdr>
                    <w:top w:val="none" w:sz="0" w:space="0" w:color="auto"/>
                    <w:left w:val="none" w:sz="0" w:space="0" w:color="auto"/>
                    <w:bottom w:val="none" w:sz="0" w:space="0" w:color="auto"/>
                    <w:right w:val="none" w:sz="0" w:space="0" w:color="auto"/>
                  </w:divBdr>
                </w:div>
                <w:div w:id="1575894825">
                  <w:marLeft w:val="640"/>
                  <w:marRight w:val="0"/>
                  <w:marTop w:val="0"/>
                  <w:marBottom w:val="0"/>
                  <w:divBdr>
                    <w:top w:val="none" w:sz="0" w:space="0" w:color="auto"/>
                    <w:left w:val="none" w:sz="0" w:space="0" w:color="auto"/>
                    <w:bottom w:val="none" w:sz="0" w:space="0" w:color="auto"/>
                    <w:right w:val="none" w:sz="0" w:space="0" w:color="auto"/>
                  </w:divBdr>
                </w:div>
                <w:div w:id="350572509">
                  <w:marLeft w:val="640"/>
                  <w:marRight w:val="0"/>
                  <w:marTop w:val="0"/>
                  <w:marBottom w:val="0"/>
                  <w:divBdr>
                    <w:top w:val="none" w:sz="0" w:space="0" w:color="auto"/>
                    <w:left w:val="none" w:sz="0" w:space="0" w:color="auto"/>
                    <w:bottom w:val="none" w:sz="0" w:space="0" w:color="auto"/>
                    <w:right w:val="none" w:sz="0" w:space="0" w:color="auto"/>
                  </w:divBdr>
                </w:div>
                <w:div w:id="1718040583">
                  <w:marLeft w:val="640"/>
                  <w:marRight w:val="0"/>
                  <w:marTop w:val="0"/>
                  <w:marBottom w:val="0"/>
                  <w:divBdr>
                    <w:top w:val="none" w:sz="0" w:space="0" w:color="auto"/>
                    <w:left w:val="none" w:sz="0" w:space="0" w:color="auto"/>
                    <w:bottom w:val="none" w:sz="0" w:space="0" w:color="auto"/>
                    <w:right w:val="none" w:sz="0" w:space="0" w:color="auto"/>
                  </w:divBdr>
                </w:div>
                <w:div w:id="2127658503">
                  <w:marLeft w:val="640"/>
                  <w:marRight w:val="0"/>
                  <w:marTop w:val="0"/>
                  <w:marBottom w:val="0"/>
                  <w:divBdr>
                    <w:top w:val="none" w:sz="0" w:space="0" w:color="auto"/>
                    <w:left w:val="none" w:sz="0" w:space="0" w:color="auto"/>
                    <w:bottom w:val="none" w:sz="0" w:space="0" w:color="auto"/>
                    <w:right w:val="none" w:sz="0" w:space="0" w:color="auto"/>
                  </w:divBdr>
                </w:div>
                <w:div w:id="2134208126">
                  <w:marLeft w:val="640"/>
                  <w:marRight w:val="0"/>
                  <w:marTop w:val="0"/>
                  <w:marBottom w:val="0"/>
                  <w:divBdr>
                    <w:top w:val="none" w:sz="0" w:space="0" w:color="auto"/>
                    <w:left w:val="none" w:sz="0" w:space="0" w:color="auto"/>
                    <w:bottom w:val="none" w:sz="0" w:space="0" w:color="auto"/>
                    <w:right w:val="none" w:sz="0" w:space="0" w:color="auto"/>
                  </w:divBdr>
                </w:div>
                <w:div w:id="266352299">
                  <w:marLeft w:val="640"/>
                  <w:marRight w:val="0"/>
                  <w:marTop w:val="0"/>
                  <w:marBottom w:val="0"/>
                  <w:divBdr>
                    <w:top w:val="none" w:sz="0" w:space="0" w:color="auto"/>
                    <w:left w:val="none" w:sz="0" w:space="0" w:color="auto"/>
                    <w:bottom w:val="none" w:sz="0" w:space="0" w:color="auto"/>
                    <w:right w:val="none" w:sz="0" w:space="0" w:color="auto"/>
                  </w:divBdr>
                </w:div>
                <w:div w:id="1393235638">
                  <w:marLeft w:val="640"/>
                  <w:marRight w:val="0"/>
                  <w:marTop w:val="0"/>
                  <w:marBottom w:val="0"/>
                  <w:divBdr>
                    <w:top w:val="none" w:sz="0" w:space="0" w:color="auto"/>
                    <w:left w:val="none" w:sz="0" w:space="0" w:color="auto"/>
                    <w:bottom w:val="none" w:sz="0" w:space="0" w:color="auto"/>
                    <w:right w:val="none" w:sz="0" w:space="0" w:color="auto"/>
                  </w:divBdr>
                </w:div>
                <w:div w:id="1097944047">
                  <w:marLeft w:val="640"/>
                  <w:marRight w:val="0"/>
                  <w:marTop w:val="0"/>
                  <w:marBottom w:val="0"/>
                  <w:divBdr>
                    <w:top w:val="none" w:sz="0" w:space="0" w:color="auto"/>
                    <w:left w:val="none" w:sz="0" w:space="0" w:color="auto"/>
                    <w:bottom w:val="none" w:sz="0" w:space="0" w:color="auto"/>
                    <w:right w:val="none" w:sz="0" w:space="0" w:color="auto"/>
                  </w:divBdr>
                </w:div>
                <w:div w:id="819149415">
                  <w:marLeft w:val="640"/>
                  <w:marRight w:val="0"/>
                  <w:marTop w:val="0"/>
                  <w:marBottom w:val="0"/>
                  <w:divBdr>
                    <w:top w:val="none" w:sz="0" w:space="0" w:color="auto"/>
                    <w:left w:val="none" w:sz="0" w:space="0" w:color="auto"/>
                    <w:bottom w:val="none" w:sz="0" w:space="0" w:color="auto"/>
                    <w:right w:val="none" w:sz="0" w:space="0" w:color="auto"/>
                  </w:divBdr>
                </w:div>
                <w:div w:id="667903736">
                  <w:marLeft w:val="640"/>
                  <w:marRight w:val="0"/>
                  <w:marTop w:val="0"/>
                  <w:marBottom w:val="0"/>
                  <w:divBdr>
                    <w:top w:val="none" w:sz="0" w:space="0" w:color="auto"/>
                    <w:left w:val="none" w:sz="0" w:space="0" w:color="auto"/>
                    <w:bottom w:val="none" w:sz="0" w:space="0" w:color="auto"/>
                    <w:right w:val="none" w:sz="0" w:space="0" w:color="auto"/>
                  </w:divBdr>
                </w:div>
                <w:div w:id="1830100500">
                  <w:marLeft w:val="640"/>
                  <w:marRight w:val="0"/>
                  <w:marTop w:val="0"/>
                  <w:marBottom w:val="0"/>
                  <w:divBdr>
                    <w:top w:val="none" w:sz="0" w:space="0" w:color="auto"/>
                    <w:left w:val="none" w:sz="0" w:space="0" w:color="auto"/>
                    <w:bottom w:val="none" w:sz="0" w:space="0" w:color="auto"/>
                    <w:right w:val="none" w:sz="0" w:space="0" w:color="auto"/>
                  </w:divBdr>
                </w:div>
                <w:div w:id="1864241596">
                  <w:marLeft w:val="640"/>
                  <w:marRight w:val="0"/>
                  <w:marTop w:val="0"/>
                  <w:marBottom w:val="0"/>
                  <w:divBdr>
                    <w:top w:val="none" w:sz="0" w:space="0" w:color="auto"/>
                    <w:left w:val="none" w:sz="0" w:space="0" w:color="auto"/>
                    <w:bottom w:val="none" w:sz="0" w:space="0" w:color="auto"/>
                    <w:right w:val="none" w:sz="0" w:space="0" w:color="auto"/>
                  </w:divBdr>
                </w:div>
                <w:div w:id="1800876417">
                  <w:marLeft w:val="640"/>
                  <w:marRight w:val="0"/>
                  <w:marTop w:val="0"/>
                  <w:marBottom w:val="0"/>
                  <w:divBdr>
                    <w:top w:val="none" w:sz="0" w:space="0" w:color="auto"/>
                    <w:left w:val="none" w:sz="0" w:space="0" w:color="auto"/>
                    <w:bottom w:val="none" w:sz="0" w:space="0" w:color="auto"/>
                    <w:right w:val="none" w:sz="0" w:space="0" w:color="auto"/>
                  </w:divBdr>
                </w:div>
                <w:div w:id="825898539">
                  <w:marLeft w:val="640"/>
                  <w:marRight w:val="0"/>
                  <w:marTop w:val="0"/>
                  <w:marBottom w:val="0"/>
                  <w:divBdr>
                    <w:top w:val="none" w:sz="0" w:space="0" w:color="auto"/>
                    <w:left w:val="none" w:sz="0" w:space="0" w:color="auto"/>
                    <w:bottom w:val="none" w:sz="0" w:space="0" w:color="auto"/>
                    <w:right w:val="none" w:sz="0" w:space="0" w:color="auto"/>
                  </w:divBdr>
                </w:div>
                <w:div w:id="705570468">
                  <w:marLeft w:val="640"/>
                  <w:marRight w:val="0"/>
                  <w:marTop w:val="0"/>
                  <w:marBottom w:val="0"/>
                  <w:divBdr>
                    <w:top w:val="none" w:sz="0" w:space="0" w:color="auto"/>
                    <w:left w:val="none" w:sz="0" w:space="0" w:color="auto"/>
                    <w:bottom w:val="none" w:sz="0" w:space="0" w:color="auto"/>
                    <w:right w:val="none" w:sz="0" w:space="0" w:color="auto"/>
                  </w:divBdr>
                </w:div>
                <w:div w:id="1696997084">
                  <w:marLeft w:val="640"/>
                  <w:marRight w:val="0"/>
                  <w:marTop w:val="0"/>
                  <w:marBottom w:val="0"/>
                  <w:divBdr>
                    <w:top w:val="none" w:sz="0" w:space="0" w:color="auto"/>
                    <w:left w:val="none" w:sz="0" w:space="0" w:color="auto"/>
                    <w:bottom w:val="none" w:sz="0" w:space="0" w:color="auto"/>
                    <w:right w:val="none" w:sz="0" w:space="0" w:color="auto"/>
                  </w:divBdr>
                </w:div>
                <w:div w:id="2084789686">
                  <w:marLeft w:val="640"/>
                  <w:marRight w:val="0"/>
                  <w:marTop w:val="0"/>
                  <w:marBottom w:val="0"/>
                  <w:divBdr>
                    <w:top w:val="none" w:sz="0" w:space="0" w:color="auto"/>
                    <w:left w:val="none" w:sz="0" w:space="0" w:color="auto"/>
                    <w:bottom w:val="none" w:sz="0" w:space="0" w:color="auto"/>
                    <w:right w:val="none" w:sz="0" w:space="0" w:color="auto"/>
                  </w:divBdr>
                </w:div>
                <w:div w:id="759447506">
                  <w:marLeft w:val="640"/>
                  <w:marRight w:val="0"/>
                  <w:marTop w:val="0"/>
                  <w:marBottom w:val="0"/>
                  <w:divBdr>
                    <w:top w:val="none" w:sz="0" w:space="0" w:color="auto"/>
                    <w:left w:val="none" w:sz="0" w:space="0" w:color="auto"/>
                    <w:bottom w:val="none" w:sz="0" w:space="0" w:color="auto"/>
                    <w:right w:val="none" w:sz="0" w:space="0" w:color="auto"/>
                  </w:divBdr>
                </w:div>
                <w:div w:id="2101749762">
                  <w:marLeft w:val="640"/>
                  <w:marRight w:val="0"/>
                  <w:marTop w:val="0"/>
                  <w:marBottom w:val="0"/>
                  <w:divBdr>
                    <w:top w:val="none" w:sz="0" w:space="0" w:color="auto"/>
                    <w:left w:val="none" w:sz="0" w:space="0" w:color="auto"/>
                    <w:bottom w:val="none" w:sz="0" w:space="0" w:color="auto"/>
                    <w:right w:val="none" w:sz="0" w:space="0" w:color="auto"/>
                  </w:divBdr>
                </w:div>
                <w:div w:id="1545673420">
                  <w:marLeft w:val="640"/>
                  <w:marRight w:val="0"/>
                  <w:marTop w:val="0"/>
                  <w:marBottom w:val="0"/>
                  <w:divBdr>
                    <w:top w:val="none" w:sz="0" w:space="0" w:color="auto"/>
                    <w:left w:val="none" w:sz="0" w:space="0" w:color="auto"/>
                    <w:bottom w:val="none" w:sz="0" w:space="0" w:color="auto"/>
                    <w:right w:val="none" w:sz="0" w:space="0" w:color="auto"/>
                  </w:divBdr>
                </w:div>
                <w:div w:id="426579634">
                  <w:marLeft w:val="640"/>
                  <w:marRight w:val="0"/>
                  <w:marTop w:val="0"/>
                  <w:marBottom w:val="0"/>
                  <w:divBdr>
                    <w:top w:val="none" w:sz="0" w:space="0" w:color="auto"/>
                    <w:left w:val="none" w:sz="0" w:space="0" w:color="auto"/>
                    <w:bottom w:val="none" w:sz="0" w:space="0" w:color="auto"/>
                    <w:right w:val="none" w:sz="0" w:space="0" w:color="auto"/>
                  </w:divBdr>
                </w:div>
                <w:div w:id="755828616">
                  <w:marLeft w:val="640"/>
                  <w:marRight w:val="0"/>
                  <w:marTop w:val="0"/>
                  <w:marBottom w:val="0"/>
                  <w:divBdr>
                    <w:top w:val="none" w:sz="0" w:space="0" w:color="auto"/>
                    <w:left w:val="none" w:sz="0" w:space="0" w:color="auto"/>
                    <w:bottom w:val="none" w:sz="0" w:space="0" w:color="auto"/>
                    <w:right w:val="none" w:sz="0" w:space="0" w:color="auto"/>
                  </w:divBdr>
                </w:div>
                <w:div w:id="1998069700">
                  <w:marLeft w:val="640"/>
                  <w:marRight w:val="0"/>
                  <w:marTop w:val="0"/>
                  <w:marBottom w:val="0"/>
                  <w:divBdr>
                    <w:top w:val="none" w:sz="0" w:space="0" w:color="auto"/>
                    <w:left w:val="none" w:sz="0" w:space="0" w:color="auto"/>
                    <w:bottom w:val="none" w:sz="0" w:space="0" w:color="auto"/>
                    <w:right w:val="none" w:sz="0" w:space="0" w:color="auto"/>
                  </w:divBdr>
                </w:div>
                <w:div w:id="932973842">
                  <w:marLeft w:val="640"/>
                  <w:marRight w:val="0"/>
                  <w:marTop w:val="0"/>
                  <w:marBottom w:val="0"/>
                  <w:divBdr>
                    <w:top w:val="none" w:sz="0" w:space="0" w:color="auto"/>
                    <w:left w:val="none" w:sz="0" w:space="0" w:color="auto"/>
                    <w:bottom w:val="none" w:sz="0" w:space="0" w:color="auto"/>
                    <w:right w:val="none" w:sz="0" w:space="0" w:color="auto"/>
                  </w:divBdr>
                </w:div>
                <w:div w:id="2046055910">
                  <w:marLeft w:val="640"/>
                  <w:marRight w:val="0"/>
                  <w:marTop w:val="0"/>
                  <w:marBottom w:val="0"/>
                  <w:divBdr>
                    <w:top w:val="none" w:sz="0" w:space="0" w:color="auto"/>
                    <w:left w:val="none" w:sz="0" w:space="0" w:color="auto"/>
                    <w:bottom w:val="none" w:sz="0" w:space="0" w:color="auto"/>
                    <w:right w:val="none" w:sz="0" w:space="0" w:color="auto"/>
                  </w:divBdr>
                </w:div>
                <w:div w:id="154953413">
                  <w:marLeft w:val="640"/>
                  <w:marRight w:val="0"/>
                  <w:marTop w:val="0"/>
                  <w:marBottom w:val="0"/>
                  <w:divBdr>
                    <w:top w:val="none" w:sz="0" w:space="0" w:color="auto"/>
                    <w:left w:val="none" w:sz="0" w:space="0" w:color="auto"/>
                    <w:bottom w:val="none" w:sz="0" w:space="0" w:color="auto"/>
                    <w:right w:val="none" w:sz="0" w:space="0" w:color="auto"/>
                  </w:divBdr>
                </w:div>
                <w:div w:id="701902771">
                  <w:marLeft w:val="640"/>
                  <w:marRight w:val="0"/>
                  <w:marTop w:val="0"/>
                  <w:marBottom w:val="0"/>
                  <w:divBdr>
                    <w:top w:val="none" w:sz="0" w:space="0" w:color="auto"/>
                    <w:left w:val="none" w:sz="0" w:space="0" w:color="auto"/>
                    <w:bottom w:val="none" w:sz="0" w:space="0" w:color="auto"/>
                    <w:right w:val="none" w:sz="0" w:space="0" w:color="auto"/>
                  </w:divBdr>
                </w:div>
                <w:div w:id="105321600">
                  <w:marLeft w:val="640"/>
                  <w:marRight w:val="0"/>
                  <w:marTop w:val="0"/>
                  <w:marBottom w:val="0"/>
                  <w:divBdr>
                    <w:top w:val="none" w:sz="0" w:space="0" w:color="auto"/>
                    <w:left w:val="none" w:sz="0" w:space="0" w:color="auto"/>
                    <w:bottom w:val="none" w:sz="0" w:space="0" w:color="auto"/>
                    <w:right w:val="none" w:sz="0" w:space="0" w:color="auto"/>
                  </w:divBdr>
                </w:div>
                <w:div w:id="2071614813">
                  <w:marLeft w:val="640"/>
                  <w:marRight w:val="0"/>
                  <w:marTop w:val="0"/>
                  <w:marBottom w:val="0"/>
                  <w:divBdr>
                    <w:top w:val="none" w:sz="0" w:space="0" w:color="auto"/>
                    <w:left w:val="none" w:sz="0" w:space="0" w:color="auto"/>
                    <w:bottom w:val="none" w:sz="0" w:space="0" w:color="auto"/>
                    <w:right w:val="none" w:sz="0" w:space="0" w:color="auto"/>
                  </w:divBdr>
                </w:div>
                <w:div w:id="2243887">
                  <w:marLeft w:val="640"/>
                  <w:marRight w:val="0"/>
                  <w:marTop w:val="0"/>
                  <w:marBottom w:val="0"/>
                  <w:divBdr>
                    <w:top w:val="none" w:sz="0" w:space="0" w:color="auto"/>
                    <w:left w:val="none" w:sz="0" w:space="0" w:color="auto"/>
                    <w:bottom w:val="none" w:sz="0" w:space="0" w:color="auto"/>
                    <w:right w:val="none" w:sz="0" w:space="0" w:color="auto"/>
                  </w:divBdr>
                </w:div>
                <w:div w:id="1585604742">
                  <w:marLeft w:val="640"/>
                  <w:marRight w:val="0"/>
                  <w:marTop w:val="0"/>
                  <w:marBottom w:val="0"/>
                  <w:divBdr>
                    <w:top w:val="none" w:sz="0" w:space="0" w:color="auto"/>
                    <w:left w:val="none" w:sz="0" w:space="0" w:color="auto"/>
                    <w:bottom w:val="none" w:sz="0" w:space="0" w:color="auto"/>
                    <w:right w:val="none" w:sz="0" w:space="0" w:color="auto"/>
                  </w:divBdr>
                </w:div>
                <w:div w:id="1982224709">
                  <w:marLeft w:val="640"/>
                  <w:marRight w:val="0"/>
                  <w:marTop w:val="0"/>
                  <w:marBottom w:val="0"/>
                  <w:divBdr>
                    <w:top w:val="none" w:sz="0" w:space="0" w:color="auto"/>
                    <w:left w:val="none" w:sz="0" w:space="0" w:color="auto"/>
                    <w:bottom w:val="none" w:sz="0" w:space="0" w:color="auto"/>
                    <w:right w:val="none" w:sz="0" w:space="0" w:color="auto"/>
                  </w:divBdr>
                </w:div>
                <w:div w:id="1548833063">
                  <w:marLeft w:val="640"/>
                  <w:marRight w:val="0"/>
                  <w:marTop w:val="0"/>
                  <w:marBottom w:val="0"/>
                  <w:divBdr>
                    <w:top w:val="none" w:sz="0" w:space="0" w:color="auto"/>
                    <w:left w:val="none" w:sz="0" w:space="0" w:color="auto"/>
                    <w:bottom w:val="none" w:sz="0" w:space="0" w:color="auto"/>
                    <w:right w:val="none" w:sz="0" w:space="0" w:color="auto"/>
                  </w:divBdr>
                </w:div>
                <w:div w:id="1869247985">
                  <w:marLeft w:val="640"/>
                  <w:marRight w:val="0"/>
                  <w:marTop w:val="0"/>
                  <w:marBottom w:val="0"/>
                  <w:divBdr>
                    <w:top w:val="none" w:sz="0" w:space="0" w:color="auto"/>
                    <w:left w:val="none" w:sz="0" w:space="0" w:color="auto"/>
                    <w:bottom w:val="none" w:sz="0" w:space="0" w:color="auto"/>
                    <w:right w:val="none" w:sz="0" w:space="0" w:color="auto"/>
                  </w:divBdr>
                </w:div>
                <w:div w:id="1004473468">
                  <w:marLeft w:val="640"/>
                  <w:marRight w:val="0"/>
                  <w:marTop w:val="0"/>
                  <w:marBottom w:val="0"/>
                  <w:divBdr>
                    <w:top w:val="none" w:sz="0" w:space="0" w:color="auto"/>
                    <w:left w:val="none" w:sz="0" w:space="0" w:color="auto"/>
                    <w:bottom w:val="none" w:sz="0" w:space="0" w:color="auto"/>
                    <w:right w:val="none" w:sz="0" w:space="0" w:color="auto"/>
                  </w:divBdr>
                </w:div>
                <w:div w:id="46030833">
                  <w:marLeft w:val="640"/>
                  <w:marRight w:val="0"/>
                  <w:marTop w:val="0"/>
                  <w:marBottom w:val="0"/>
                  <w:divBdr>
                    <w:top w:val="none" w:sz="0" w:space="0" w:color="auto"/>
                    <w:left w:val="none" w:sz="0" w:space="0" w:color="auto"/>
                    <w:bottom w:val="none" w:sz="0" w:space="0" w:color="auto"/>
                    <w:right w:val="none" w:sz="0" w:space="0" w:color="auto"/>
                  </w:divBdr>
                </w:div>
                <w:div w:id="1445729804">
                  <w:marLeft w:val="640"/>
                  <w:marRight w:val="0"/>
                  <w:marTop w:val="0"/>
                  <w:marBottom w:val="0"/>
                  <w:divBdr>
                    <w:top w:val="none" w:sz="0" w:space="0" w:color="auto"/>
                    <w:left w:val="none" w:sz="0" w:space="0" w:color="auto"/>
                    <w:bottom w:val="none" w:sz="0" w:space="0" w:color="auto"/>
                    <w:right w:val="none" w:sz="0" w:space="0" w:color="auto"/>
                  </w:divBdr>
                </w:div>
                <w:div w:id="1503425963">
                  <w:marLeft w:val="640"/>
                  <w:marRight w:val="0"/>
                  <w:marTop w:val="0"/>
                  <w:marBottom w:val="0"/>
                  <w:divBdr>
                    <w:top w:val="none" w:sz="0" w:space="0" w:color="auto"/>
                    <w:left w:val="none" w:sz="0" w:space="0" w:color="auto"/>
                    <w:bottom w:val="none" w:sz="0" w:space="0" w:color="auto"/>
                    <w:right w:val="none" w:sz="0" w:space="0" w:color="auto"/>
                  </w:divBdr>
                </w:div>
                <w:div w:id="966081729">
                  <w:marLeft w:val="640"/>
                  <w:marRight w:val="0"/>
                  <w:marTop w:val="0"/>
                  <w:marBottom w:val="0"/>
                  <w:divBdr>
                    <w:top w:val="none" w:sz="0" w:space="0" w:color="auto"/>
                    <w:left w:val="none" w:sz="0" w:space="0" w:color="auto"/>
                    <w:bottom w:val="none" w:sz="0" w:space="0" w:color="auto"/>
                    <w:right w:val="none" w:sz="0" w:space="0" w:color="auto"/>
                  </w:divBdr>
                </w:div>
                <w:div w:id="1615625418">
                  <w:marLeft w:val="640"/>
                  <w:marRight w:val="0"/>
                  <w:marTop w:val="0"/>
                  <w:marBottom w:val="0"/>
                  <w:divBdr>
                    <w:top w:val="none" w:sz="0" w:space="0" w:color="auto"/>
                    <w:left w:val="none" w:sz="0" w:space="0" w:color="auto"/>
                    <w:bottom w:val="none" w:sz="0" w:space="0" w:color="auto"/>
                    <w:right w:val="none" w:sz="0" w:space="0" w:color="auto"/>
                  </w:divBdr>
                </w:div>
                <w:div w:id="1874538968">
                  <w:marLeft w:val="640"/>
                  <w:marRight w:val="0"/>
                  <w:marTop w:val="0"/>
                  <w:marBottom w:val="0"/>
                  <w:divBdr>
                    <w:top w:val="none" w:sz="0" w:space="0" w:color="auto"/>
                    <w:left w:val="none" w:sz="0" w:space="0" w:color="auto"/>
                    <w:bottom w:val="none" w:sz="0" w:space="0" w:color="auto"/>
                    <w:right w:val="none" w:sz="0" w:space="0" w:color="auto"/>
                  </w:divBdr>
                </w:div>
              </w:divsChild>
            </w:div>
            <w:div w:id="502400161">
              <w:marLeft w:val="0"/>
              <w:marRight w:val="0"/>
              <w:marTop w:val="0"/>
              <w:marBottom w:val="0"/>
              <w:divBdr>
                <w:top w:val="none" w:sz="0" w:space="0" w:color="auto"/>
                <w:left w:val="none" w:sz="0" w:space="0" w:color="auto"/>
                <w:bottom w:val="none" w:sz="0" w:space="0" w:color="auto"/>
                <w:right w:val="none" w:sz="0" w:space="0" w:color="auto"/>
              </w:divBdr>
              <w:divsChild>
                <w:div w:id="1622883771">
                  <w:marLeft w:val="640"/>
                  <w:marRight w:val="0"/>
                  <w:marTop w:val="0"/>
                  <w:marBottom w:val="0"/>
                  <w:divBdr>
                    <w:top w:val="none" w:sz="0" w:space="0" w:color="auto"/>
                    <w:left w:val="none" w:sz="0" w:space="0" w:color="auto"/>
                    <w:bottom w:val="none" w:sz="0" w:space="0" w:color="auto"/>
                    <w:right w:val="none" w:sz="0" w:space="0" w:color="auto"/>
                  </w:divBdr>
                </w:div>
                <w:div w:id="1544823286">
                  <w:marLeft w:val="640"/>
                  <w:marRight w:val="0"/>
                  <w:marTop w:val="0"/>
                  <w:marBottom w:val="0"/>
                  <w:divBdr>
                    <w:top w:val="none" w:sz="0" w:space="0" w:color="auto"/>
                    <w:left w:val="none" w:sz="0" w:space="0" w:color="auto"/>
                    <w:bottom w:val="none" w:sz="0" w:space="0" w:color="auto"/>
                    <w:right w:val="none" w:sz="0" w:space="0" w:color="auto"/>
                  </w:divBdr>
                </w:div>
                <w:div w:id="1686010928">
                  <w:marLeft w:val="640"/>
                  <w:marRight w:val="0"/>
                  <w:marTop w:val="0"/>
                  <w:marBottom w:val="0"/>
                  <w:divBdr>
                    <w:top w:val="none" w:sz="0" w:space="0" w:color="auto"/>
                    <w:left w:val="none" w:sz="0" w:space="0" w:color="auto"/>
                    <w:bottom w:val="none" w:sz="0" w:space="0" w:color="auto"/>
                    <w:right w:val="none" w:sz="0" w:space="0" w:color="auto"/>
                  </w:divBdr>
                </w:div>
                <w:div w:id="1580794778">
                  <w:marLeft w:val="640"/>
                  <w:marRight w:val="0"/>
                  <w:marTop w:val="0"/>
                  <w:marBottom w:val="0"/>
                  <w:divBdr>
                    <w:top w:val="none" w:sz="0" w:space="0" w:color="auto"/>
                    <w:left w:val="none" w:sz="0" w:space="0" w:color="auto"/>
                    <w:bottom w:val="none" w:sz="0" w:space="0" w:color="auto"/>
                    <w:right w:val="none" w:sz="0" w:space="0" w:color="auto"/>
                  </w:divBdr>
                </w:div>
                <w:div w:id="1071079128">
                  <w:marLeft w:val="640"/>
                  <w:marRight w:val="0"/>
                  <w:marTop w:val="0"/>
                  <w:marBottom w:val="0"/>
                  <w:divBdr>
                    <w:top w:val="none" w:sz="0" w:space="0" w:color="auto"/>
                    <w:left w:val="none" w:sz="0" w:space="0" w:color="auto"/>
                    <w:bottom w:val="none" w:sz="0" w:space="0" w:color="auto"/>
                    <w:right w:val="none" w:sz="0" w:space="0" w:color="auto"/>
                  </w:divBdr>
                </w:div>
                <w:div w:id="899370019">
                  <w:marLeft w:val="640"/>
                  <w:marRight w:val="0"/>
                  <w:marTop w:val="0"/>
                  <w:marBottom w:val="0"/>
                  <w:divBdr>
                    <w:top w:val="none" w:sz="0" w:space="0" w:color="auto"/>
                    <w:left w:val="none" w:sz="0" w:space="0" w:color="auto"/>
                    <w:bottom w:val="none" w:sz="0" w:space="0" w:color="auto"/>
                    <w:right w:val="none" w:sz="0" w:space="0" w:color="auto"/>
                  </w:divBdr>
                </w:div>
                <w:div w:id="1841121225">
                  <w:marLeft w:val="640"/>
                  <w:marRight w:val="0"/>
                  <w:marTop w:val="0"/>
                  <w:marBottom w:val="0"/>
                  <w:divBdr>
                    <w:top w:val="none" w:sz="0" w:space="0" w:color="auto"/>
                    <w:left w:val="none" w:sz="0" w:space="0" w:color="auto"/>
                    <w:bottom w:val="none" w:sz="0" w:space="0" w:color="auto"/>
                    <w:right w:val="none" w:sz="0" w:space="0" w:color="auto"/>
                  </w:divBdr>
                </w:div>
                <w:div w:id="2059081801">
                  <w:marLeft w:val="640"/>
                  <w:marRight w:val="0"/>
                  <w:marTop w:val="0"/>
                  <w:marBottom w:val="0"/>
                  <w:divBdr>
                    <w:top w:val="none" w:sz="0" w:space="0" w:color="auto"/>
                    <w:left w:val="none" w:sz="0" w:space="0" w:color="auto"/>
                    <w:bottom w:val="none" w:sz="0" w:space="0" w:color="auto"/>
                    <w:right w:val="none" w:sz="0" w:space="0" w:color="auto"/>
                  </w:divBdr>
                </w:div>
                <w:div w:id="743837088">
                  <w:marLeft w:val="640"/>
                  <w:marRight w:val="0"/>
                  <w:marTop w:val="0"/>
                  <w:marBottom w:val="0"/>
                  <w:divBdr>
                    <w:top w:val="none" w:sz="0" w:space="0" w:color="auto"/>
                    <w:left w:val="none" w:sz="0" w:space="0" w:color="auto"/>
                    <w:bottom w:val="none" w:sz="0" w:space="0" w:color="auto"/>
                    <w:right w:val="none" w:sz="0" w:space="0" w:color="auto"/>
                  </w:divBdr>
                </w:div>
                <w:div w:id="966157800">
                  <w:marLeft w:val="640"/>
                  <w:marRight w:val="0"/>
                  <w:marTop w:val="0"/>
                  <w:marBottom w:val="0"/>
                  <w:divBdr>
                    <w:top w:val="none" w:sz="0" w:space="0" w:color="auto"/>
                    <w:left w:val="none" w:sz="0" w:space="0" w:color="auto"/>
                    <w:bottom w:val="none" w:sz="0" w:space="0" w:color="auto"/>
                    <w:right w:val="none" w:sz="0" w:space="0" w:color="auto"/>
                  </w:divBdr>
                </w:div>
                <w:div w:id="501235768">
                  <w:marLeft w:val="640"/>
                  <w:marRight w:val="0"/>
                  <w:marTop w:val="0"/>
                  <w:marBottom w:val="0"/>
                  <w:divBdr>
                    <w:top w:val="none" w:sz="0" w:space="0" w:color="auto"/>
                    <w:left w:val="none" w:sz="0" w:space="0" w:color="auto"/>
                    <w:bottom w:val="none" w:sz="0" w:space="0" w:color="auto"/>
                    <w:right w:val="none" w:sz="0" w:space="0" w:color="auto"/>
                  </w:divBdr>
                </w:div>
                <w:div w:id="1128861239">
                  <w:marLeft w:val="640"/>
                  <w:marRight w:val="0"/>
                  <w:marTop w:val="0"/>
                  <w:marBottom w:val="0"/>
                  <w:divBdr>
                    <w:top w:val="none" w:sz="0" w:space="0" w:color="auto"/>
                    <w:left w:val="none" w:sz="0" w:space="0" w:color="auto"/>
                    <w:bottom w:val="none" w:sz="0" w:space="0" w:color="auto"/>
                    <w:right w:val="none" w:sz="0" w:space="0" w:color="auto"/>
                  </w:divBdr>
                </w:div>
                <w:div w:id="1417366660">
                  <w:marLeft w:val="640"/>
                  <w:marRight w:val="0"/>
                  <w:marTop w:val="0"/>
                  <w:marBottom w:val="0"/>
                  <w:divBdr>
                    <w:top w:val="none" w:sz="0" w:space="0" w:color="auto"/>
                    <w:left w:val="none" w:sz="0" w:space="0" w:color="auto"/>
                    <w:bottom w:val="none" w:sz="0" w:space="0" w:color="auto"/>
                    <w:right w:val="none" w:sz="0" w:space="0" w:color="auto"/>
                  </w:divBdr>
                </w:div>
                <w:div w:id="2052461431">
                  <w:marLeft w:val="640"/>
                  <w:marRight w:val="0"/>
                  <w:marTop w:val="0"/>
                  <w:marBottom w:val="0"/>
                  <w:divBdr>
                    <w:top w:val="none" w:sz="0" w:space="0" w:color="auto"/>
                    <w:left w:val="none" w:sz="0" w:space="0" w:color="auto"/>
                    <w:bottom w:val="none" w:sz="0" w:space="0" w:color="auto"/>
                    <w:right w:val="none" w:sz="0" w:space="0" w:color="auto"/>
                  </w:divBdr>
                </w:div>
                <w:div w:id="1081490368">
                  <w:marLeft w:val="640"/>
                  <w:marRight w:val="0"/>
                  <w:marTop w:val="0"/>
                  <w:marBottom w:val="0"/>
                  <w:divBdr>
                    <w:top w:val="none" w:sz="0" w:space="0" w:color="auto"/>
                    <w:left w:val="none" w:sz="0" w:space="0" w:color="auto"/>
                    <w:bottom w:val="none" w:sz="0" w:space="0" w:color="auto"/>
                    <w:right w:val="none" w:sz="0" w:space="0" w:color="auto"/>
                  </w:divBdr>
                </w:div>
                <w:div w:id="1104231823">
                  <w:marLeft w:val="640"/>
                  <w:marRight w:val="0"/>
                  <w:marTop w:val="0"/>
                  <w:marBottom w:val="0"/>
                  <w:divBdr>
                    <w:top w:val="none" w:sz="0" w:space="0" w:color="auto"/>
                    <w:left w:val="none" w:sz="0" w:space="0" w:color="auto"/>
                    <w:bottom w:val="none" w:sz="0" w:space="0" w:color="auto"/>
                    <w:right w:val="none" w:sz="0" w:space="0" w:color="auto"/>
                  </w:divBdr>
                </w:div>
                <w:div w:id="906649727">
                  <w:marLeft w:val="640"/>
                  <w:marRight w:val="0"/>
                  <w:marTop w:val="0"/>
                  <w:marBottom w:val="0"/>
                  <w:divBdr>
                    <w:top w:val="none" w:sz="0" w:space="0" w:color="auto"/>
                    <w:left w:val="none" w:sz="0" w:space="0" w:color="auto"/>
                    <w:bottom w:val="none" w:sz="0" w:space="0" w:color="auto"/>
                    <w:right w:val="none" w:sz="0" w:space="0" w:color="auto"/>
                  </w:divBdr>
                </w:div>
                <w:div w:id="466968667">
                  <w:marLeft w:val="640"/>
                  <w:marRight w:val="0"/>
                  <w:marTop w:val="0"/>
                  <w:marBottom w:val="0"/>
                  <w:divBdr>
                    <w:top w:val="none" w:sz="0" w:space="0" w:color="auto"/>
                    <w:left w:val="none" w:sz="0" w:space="0" w:color="auto"/>
                    <w:bottom w:val="none" w:sz="0" w:space="0" w:color="auto"/>
                    <w:right w:val="none" w:sz="0" w:space="0" w:color="auto"/>
                  </w:divBdr>
                </w:div>
                <w:div w:id="548150996">
                  <w:marLeft w:val="640"/>
                  <w:marRight w:val="0"/>
                  <w:marTop w:val="0"/>
                  <w:marBottom w:val="0"/>
                  <w:divBdr>
                    <w:top w:val="none" w:sz="0" w:space="0" w:color="auto"/>
                    <w:left w:val="none" w:sz="0" w:space="0" w:color="auto"/>
                    <w:bottom w:val="none" w:sz="0" w:space="0" w:color="auto"/>
                    <w:right w:val="none" w:sz="0" w:space="0" w:color="auto"/>
                  </w:divBdr>
                </w:div>
                <w:div w:id="1202550384">
                  <w:marLeft w:val="640"/>
                  <w:marRight w:val="0"/>
                  <w:marTop w:val="0"/>
                  <w:marBottom w:val="0"/>
                  <w:divBdr>
                    <w:top w:val="none" w:sz="0" w:space="0" w:color="auto"/>
                    <w:left w:val="none" w:sz="0" w:space="0" w:color="auto"/>
                    <w:bottom w:val="none" w:sz="0" w:space="0" w:color="auto"/>
                    <w:right w:val="none" w:sz="0" w:space="0" w:color="auto"/>
                  </w:divBdr>
                </w:div>
                <w:div w:id="1523661800">
                  <w:marLeft w:val="640"/>
                  <w:marRight w:val="0"/>
                  <w:marTop w:val="0"/>
                  <w:marBottom w:val="0"/>
                  <w:divBdr>
                    <w:top w:val="none" w:sz="0" w:space="0" w:color="auto"/>
                    <w:left w:val="none" w:sz="0" w:space="0" w:color="auto"/>
                    <w:bottom w:val="none" w:sz="0" w:space="0" w:color="auto"/>
                    <w:right w:val="none" w:sz="0" w:space="0" w:color="auto"/>
                  </w:divBdr>
                </w:div>
                <w:div w:id="1263759767">
                  <w:marLeft w:val="640"/>
                  <w:marRight w:val="0"/>
                  <w:marTop w:val="0"/>
                  <w:marBottom w:val="0"/>
                  <w:divBdr>
                    <w:top w:val="none" w:sz="0" w:space="0" w:color="auto"/>
                    <w:left w:val="none" w:sz="0" w:space="0" w:color="auto"/>
                    <w:bottom w:val="none" w:sz="0" w:space="0" w:color="auto"/>
                    <w:right w:val="none" w:sz="0" w:space="0" w:color="auto"/>
                  </w:divBdr>
                </w:div>
                <w:div w:id="1533420990">
                  <w:marLeft w:val="640"/>
                  <w:marRight w:val="0"/>
                  <w:marTop w:val="0"/>
                  <w:marBottom w:val="0"/>
                  <w:divBdr>
                    <w:top w:val="none" w:sz="0" w:space="0" w:color="auto"/>
                    <w:left w:val="none" w:sz="0" w:space="0" w:color="auto"/>
                    <w:bottom w:val="none" w:sz="0" w:space="0" w:color="auto"/>
                    <w:right w:val="none" w:sz="0" w:space="0" w:color="auto"/>
                  </w:divBdr>
                </w:div>
                <w:div w:id="2134666662">
                  <w:marLeft w:val="640"/>
                  <w:marRight w:val="0"/>
                  <w:marTop w:val="0"/>
                  <w:marBottom w:val="0"/>
                  <w:divBdr>
                    <w:top w:val="none" w:sz="0" w:space="0" w:color="auto"/>
                    <w:left w:val="none" w:sz="0" w:space="0" w:color="auto"/>
                    <w:bottom w:val="none" w:sz="0" w:space="0" w:color="auto"/>
                    <w:right w:val="none" w:sz="0" w:space="0" w:color="auto"/>
                  </w:divBdr>
                </w:div>
                <w:div w:id="251623077">
                  <w:marLeft w:val="640"/>
                  <w:marRight w:val="0"/>
                  <w:marTop w:val="0"/>
                  <w:marBottom w:val="0"/>
                  <w:divBdr>
                    <w:top w:val="none" w:sz="0" w:space="0" w:color="auto"/>
                    <w:left w:val="none" w:sz="0" w:space="0" w:color="auto"/>
                    <w:bottom w:val="none" w:sz="0" w:space="0" w:color="auto"/>
                    <w:right w:val="none" w:sz="0" w:space="0" w:color="auto"/>
                  </w:divBdr>
                </w:div>
                <w:div w:id="1341851380">
                  <w:marLeft w:val="640"/>
                  <w:marRight w:val="0"/>
                  <w:marTop w:val="0"/>
                  <w:marBottom w:val="0"/>
                  <w:divBdr>
                    <w:top w:val="none" w:sz="0" w:space="0" w:color="auto"/>
                    <w:left w:val="none" w:sz="0" w:space="0" w:color="auto"/>
                    <w:bottom w:val="none" w:sz="0" w:space="0" w:color="auto"/>
                    <w:right w:val="none" w:sz="0" w:space="0" w:color="auto"/>
                  </w:divBdr>
                </w:div>
                <w:div w:id="1266311000">
                  <w:marLeft w:val="640"/>
                  <w:marRight w:val="0"/>
                  <w:marTop w:val="0"/>
                  <w:marBottom w:val="0"/>
                  <w:divBdr>
                    <w:top w:val="none" w:sz="0" w:space="0" w:color="auto"/>
                    <w:left w:val="none" w:sz="0" w:space="0" w:color="auto"/>
                    <w:bottom w:val="none" w:sz="0" w:space="0" w:color="auto"/>
                    <w:right w:val="none" w:sz="0" w:space="0" w:color="auto"/>
                  </w:divBdr>
                </w:div>
                <w:div w:id="1560902580">
                  <w:marLeft w:val="640"/>
                  <w:marRight w:val="0"/>
                  <w:marTop w:val="0"/>
                  <w:marBottom w:val="0"/>
                  <w:divBdr>
                    <w:top w:val="none" w:sz="0" w:space="0" w:color="auto"/>
                    <w:left w:val="none" w:sz="0" w:space="0" w:color="auto"/>
                    <w:bottom w:val="none" w:sz="0" w:space="0" w:color="auto"/>
                    <w:right w:val="none" w:sz="0" w:space="0" w:color="auto"/>
                  </w:divBdr>
                </w:div>
                <w:div w:id="1424376820">
                  <w:marLeft w:val="640"/>
                  <w:marRight w:val="0"/>
                  <w:marTop w:val="0"/>
                  <w:marBottom w:val="0"/>
                  <w:divBdr>
                    <w:top w:val="none" w:sz="0" w:space="0" w:color="auto"/>
                    <w:left w:val="none" w:sz="0" w:space="0" w:color="auto"/>
                    <w:bottom w:val="none" w:sz="0" w:space="0" w:color="auto"/>
                    <w:right w:val="none" w:sz="0" w:space="0" w:color="auto"/>
                  </w:divBdr>
                </w:div>
                <w:div w:id="190068254">
                  <w:marLeft w:val="640"/>
                  <w:marRight w:val="0"/>
                  <w:marTop w:val="0"/>
                  <w:marBottom w:val="0"/>
                  <w:divBdr>
                    <w:top w:val="none" w:sz="0" w:space="0" w:color="auto"/>
                    <w:left w:val="none" w:sz="0" w:space="0" w:color="auto"/>
                    <w:bottom w:val="none" w:sz="0" w:space="0" w:color="auto"/>
                    <w:right w:val="none" w:sz="0" w:space="0" w:color="auto"/>
                  </w:divBdr>
                </w:div>
                <w:div w:id="817962838">
                  <w:marLeft w:val="640"/>
                  <w:marRight w:val="0"/>
                  <w:marTop w:val="0"/>
                  <w:marBottom w:val="0"/>
                  <w:divBdr>
                    <w:top w:val="none" w:sz="0" w:space="0" w:color="auto"/>
                    <w:left w:val="none" w:sz="0" w:space="0" w:color="auto"/>
                    <w:bottom w:val="none" w:sz="0" w:space="0" w:color="auto"/>
                    <w:right w:val="none" w:sz="0" w:space="0" w:color="auto"/>
                  </w:divBdr>
                </w:div>
                <w:div w:id="750393660">
                  <w:marLeft w:val="640"/>
                  <w:marRight w:val="0"/>
                  <w:marTop w:val="0"/>
                  <w:marBottom w:val="0"/>
                  <w:divBdr>
                    <w:top w:val="none" w:sz="0" w:space="0" w:color="auto"/>
                    <w:left w:val="none" w:sz="0" w:space="0" w:color="auto"/>
                    <w:bottom w:val="none" w:sz="0" w:space="0" w:color="auto"/>
                    <w:right w:val="none" w:sz="0" w:space="0" w:color="auto"/>
                  </w:divBdr>
                </w:div>
                <w:div w:id="476994074">
                  <w:marLeft w:val="640"/>
                  <w:marRight w:val="0"/>
                  <w:marTop w:val="0"/>
                  <w:marBottom w:val="0"/>
                  <w:divBdr>
                    <w:top w:val="none" w:sz="0" w:space="0" w:color="auto"/>
                    <w:left w:val="none" w:sz="0" w:space="0" w:color="auto"/>
                    <w:bottom w:val="none" w:sz="0" w:space="0" w:color="auto"/>
                    <w:right w:val="none" w:sz="0" w:space="0" w:color="auto"/>
                  </w:divBdr>
                </w:div>
                <w:div w:id="1273245577">
                  <w:marLeft w:val="640"/>
                  <w:marRight w:val="0"/>
                  <w:marTop w:val="0"/>
                  <w:marBottom w:val="0"/>
                  <w:divBdr>
                    <w:top w:val="none" w:sz="0" w:space="0" w:color="auto"/>
                    <w:left w:val="none" w:sz="0" w:space="0" w:color="auto"/>
                    <w:bottom w:val="none" w:sz="0" w:space="0" w:color="auto"/>
                    <w:right w:val="none" w:sz="0" w:space="0" w:color="auto"/>
                  </w:divBdr>
                </w:div>
                <w:div w:id="660431292">
                  <w:marLeft w:val="640"/>
                  <w:marRight w:val="0"/>
                  <w:marTop w:val="0"/>
                  <w:marBottom w:val="0"/>
                  <w:divBdr>
                    <w:top w:val="none" w:sz="0" w:space="0" w:color="auto"/>
                    <w:left w:val="none" w:sz="0" w:space="0" w:color="auto"/>
                    <w:bottom w:val="none" w:sz="0" w:space="0" w:color="auto"/>
                    <w:right w:val="none" w:sz="0" w:space="0" w:color="auto"/>
                  </w:divBdr>
                </w:div>
                <w:div w:id="22441720">
                  <w:marLeft w:val="640"/>
                  <w:marRight w:val="0"/>
                  <w:marTop w:val="0"/>
                  <w:marBottom w:val="0"/>
                  <w:divBdr>
                    <w:top w:val="none" w:sz="0" w:space="0" w:color="auto"/>
                    <w:left w:val="none" w:sz="0" w:space="0" w:color="auto"/>
                    <w:bottom w:val="none" w:sz="0" w:space="0" w:color="auto"/>
                    <w:right w:val="none" w:sz="0" w:space="0" w:color="auto"/>
                  </w:divBdr>
                </w:div>
                <w:div w:id="1375154702">
                  <w:marLeft w:val="640"/>
                  <w:marRight w:val="0"/>
                  <w:marTop w:val="0"/>
                  <w:marBottom w:val="0"/>
                  <w:divBdr>
                    <w:top w:val="none" w:sz="0" w:space="0" w:color="auto"/>
                    <w:left w:val="none" w:sz="0" w:space="0" w:color="auto"/>
                    <w:bottom w:val="none" w:sz="0" w:space="0" w:color="auto"/>
                    <w:right w:val="none" w:sz="0" w:space="0" w:color="auto"/>
                  </w:divBdr>
                </w:div>
                <w:div w:id="1287390134">
                  <w:marLeft w:val="640"/>
                  <w:marRight w:val="0"/>
                  <w:marTop w:val="0"/>
                  <w:marBottom w:val="0"/>
                  <w:divBdr>
                    <w:top w:val="none" w:sz="0" w:space="0" w:color="auto"/>
                    <w:left w:val="none" w:sz="0" w:space="0" w:color="auto"/>
                    <w:bottom w:val="none" w:sz="0" w:space="0" w:color="auto"/>
                    <w:right w:val="none" w:sz="0" w:space="0" w:color="auto"/>
                  </w:divBdr>
                </w:div>
                <w:div w:id="1913660679">
                  <w:marLeft w:val="640"/>
                  <w:marRight w:val="0"/>
                  <w:marTop w:val="0"/>
                  <w:marBottom w:val="0"/>
                  <w:divBdr>
                    <w:top w:val="none" w:sz="0" w:space="0" w:color="auto"/>
                    <w:left w:val="none" w:sz="0" w:space="0" w:color="auto"/>
                    <w:bottom w:val="none" w:sz="0" w:space="0" w:color="auto"/>
                    <w:right w:val="none" w:sz="0" w:space="0" w:color="auto"/>
                  </w:divBdr>
                </w:div>
                <w:div w:id="317156148">
                  <w:marLeft w:val="640"/>
                  <w:marRight w:val="0"/>
                  <w:marTop w:val="0"/>
                  <w:marBottom w:val="0"/>
                  <w:divBdr>
                    <w:top w:val="none" w:sz="0" w:space="0" w:color="auto"/>
                    <w:left w:val="none" w:sz="0" w:space="0" w:color="auto"/>
                    <w:bottom w:val="none" w:sz="0" w:space="0" w:color="auto"/>
                    <w:right w:val="none" w:sz="0" w:space="0" w:color="auto"/>
                  </w:divBdr>
                </w:div>
                <w:div w:id="1367632312">
                  <w:marLeft w:val="640"/>
                  <w:marRight w:val="0"/>
                  <w:marTop w:val="0"/>
                  <w:marBottom w:val="0"/>
                  <w:divBdr>
                    <w:top w:val="none" w:sz="0" w:space="0" w:color="auto"/>
                    <w:left w:val="none" w:sz="0" w:space="0" w:color="auto"/>
                    <w:bottom w:val="none" w:sz="0" w:space="0" w:color="auto"/>
                    <w:right w:val="none" w:sz="0" w:space="0" w:color="auto"/>
                  </w:divBdr>
                </w:div>
                <w:div w:id="1376082823">
                  <w:marLeft w:val="640"/>
                  <w:marRight w:val="0"/>
                  <w:marTop w:val="0"/>
                  <w:marBottom w:val="0"/>
                  <w:divBdr>
                    <w:top w:val="none" w:sz="0" w:space="0" w:color="auto"/>
                    <w:left w:val="none" w:sz="0" w:space="0" w:color="auto"/>
                    <w:bottom w:val="none" w:sz="0" w:space="0" w:color="auto"/>
                    <w:right w:val="none" w:sz="0" w:space="0" w:color="auto"/>
                  </w:divBdr>
                </w:div>
                <w:div w:id="1954440843">
                  <w:marLeft w:val="640"/>
                  <w:marRight w:val="0"/>
                  <w:marTop w:val="0"/>
                  <w:marBottom w:val="0"/>
                  <w:divBdr>
                    <w:top w:val="none" w:sz="0" w:space="0" w:color="auto"/>
                    <w:left w:val="none" w:sz="0" w:space="0" w:color="auto"/>
                    <w:bottom w:val="none" w:sz="0" w:space="0" w:color="auto"/>
                    <w:right w:val="none" w:sz="0" w:space="0" w:color="auto"/>
                  </w:divBdr>
                </w:div>
                <w:div w:id="2091851142">
                  <w:marLeft w:val="640"/>
                  <w:marRight w:val="0"/>
                  <w:marTop w:val="0"/>
                  <w:marBottom w:val="0"/>
                  <w:divBdr>
                    <w:top w:val="none" w:sz="0" w:space="0" w:color="auto"/>
                    <w:left w:val="none" w:sz="0" w:space="0" w:color="auto"/>
                    <w:bottom w:val="none" w:sz="0" w:space="0" w:color="auto"/>
                    <w:right w:val="none" w:sz="0" w:space="0" w:color="auto"/>
                  </w:divBdr>
                </w:div>
                <w:div w:id="512845769">
                  <w:marLeft w:val="640"/>
                  <w:marRight w:val="0"/>
                  <w:marTop w:val="0"/>
                  <w:marBottom w:val="0"/>
                  <w:divBdr>
                    <w:top w:val="none" w:sz="0" w:space="0" w:color="auto"/>
                    <w:left w:val="none" w:sz="0" w:space="0" w:color="auto"/>
                    <w:bottom w:val="none" w:sz="0" w:space="0" w:color="auto"/>
                    <w:right w:val="none" w:sz="0" w:space="0" w:color="auto"/>
                  </w:divBdr>
                </w:div>
                <w:div w:id="523634908">
                  <w:marLeft w:val="640"/>
                  <w:marRight w:val="0"/>
                  <w:marTop w:val="0"/>
                  <w:marBottom w:val="0"/>
                  <w:divBdr>
                    <w:top w:val="none" w:sz="0" w:space="0" w:color="auto"/>
                    <w:left w:val="none" w:sz="0" w:space="0" w:color="auto"/>
                    <w:bottom w:val="none" w:sz="0" w:space="0" w:color="auto"/>
                    <w:right w:val="none" w:sz="0" w:space="0" w:color="auto"/>
                  </w:divBdr>
                </w:div>
                <w:div w:id="2058164884">
                  <w:marLeft w:val="640"/>
                  <w:marRight w:val="0"/>
                  <w:marTop w:val="0"/>
                  <w:marBottom w:val="0"/>
                  <w:divBdr>
                    <w:top w:val="none" w:sz="0" w:space="0" w:color="auto"/>
                    <w:left w:val="none" w:sz="0" w:space="0" w:color="auto"/>
                    <w:bottom w:val="none" w:sz="0" w:space="0" w:color="auto"/>
                    <w:right w:val="none" w:sz="0" w:space="0" w:color="auto"/>
                  </w:divBdr>
                </w:div>
                <w:div w:id="908543898">
                  <w:marLeft w:val="640"/>
                  <w:marRight w:val="0"/>
                  <w:marTop w:val="0"/>
                  <w:marBottom w:val="0"/>
                  <w:divBdr>
                    <w:top w:val="none" w:sz="0" w:space="0" w:color="auto"/>
                    <w:left w:val="none" w:sz="0" w:space="0" w:color="auto"/>
                    <w:bottom w:val="none" w:sz="0" w:space="0" w:color="auto"/>
                    <w:right w:val="none" w:sz="0" w:space="0" w:color="auto"/>
                  </w:divBdr>
                </w:div>
                <w:div w:id="223952865">
                  <w:marLeft w:val="640"/>
                  <w:marRight w:val="0"/>
                  <w:marTop w:val="0"/>
                  <w:marBottom w:val="0"/>
                  <w:divBdr>
                    <w:top w:val="none" w:sz="0" w:space="0" w:color="auto"/>
                    <w:left w:val="none" w:sz="0" w:space="0" w:color="auto"/>
                    <w:bottom w:val="none" w:sz="0" w:space="0" w:color="auto"/>
                    <w:right w:val="none" w:sz="0" w:space="0" w:color="auto"/>
                  </w:divBdr>
                </w:div>
                <w:div w:id="1105074967">
                  <w:marLeft w:val="640"/>
                  <w:marRight w:val="0"/>
                  <w:marTop w:val="0"/>
                  <w:marBottom w:val="0"/>
                  <w:divBdr>
                    <w:top w:val="none" w:sz="0" w:space="0" w:color="auto"/>
                    <w:left w:val="none" w:sz="0" w:space="0" w:color="auto"/>
                    <w:bottom w:val="none" w:sz="0" w:space="0" w:color="auto"/>
                    <w:right w:val="none" w:sz="0" w:space="0" w:color="auto"/>
                  </w:divBdr>
                </w:div>
                <w:div w:id="1207985676">
                  <w:marLeft w:val="640"/>
                  <w:marRight w:val="0"/>
                  <w:marTop w:val="0"/>
                  <w:marBottom w:val="0"/>
                  <w:divBdr>
                    <w:top w:val="none" w:sz="0" w:space="0" w:color="auto"/>
                    <w:left w:val="none" w:sz="0" w:space="0" w:color="auto"/>
                    <w:bottom w:val="none" w:sz="0" w:space="0" w:color="auto"/>
                    <w:right w:val="none" w:sz="0" w:space="0" w:color="auto"/>
                  </w:divBdr>
                </w:div>
                <w:div w:id="71969481">
                  <w:marLeft w:val="640"/>
                  <w:marRight w:val="0"/>
                  <w:marTop w:val="0"/>
                  <w:marBottom w:val="0"/>
                  <w:divBdr>
                    <w:top w:val="none" w:sz="0" w:space="0" w:color="auto"/>
                    <w:left w:val="none" w:sz="0" w:space="0" w:color="auto"/>
                    <w:bottom w:val="none" w:sz="0" w:space="0" w:color="auto"/>
                    <w:right w:val="none" w:sz="0" w:space="0" w:color="auto"/>
                  </w:divBdr>
                </w:div>
                <w:div w:id="1810173824">
                  <w:marLeft w:val="640"/>
                  <w:marRight w:val="0"/>
                  <w:marTop w:val="0"/>
                  <w:marBottom w:val="0"/>
                  <w:divBdr>
                    <w:top w:val="none" w:sz="0" w:space="0" w:color="auto"/>
                    <w:left w:val="none" w:sz="0" w:space="0" w:color="auto"/>
                    <w:bottom w:val="none" w:sz="0" w:space="0" w:color="auto"/>
                    <w:right w:val="none" w:sz="0" w:space="0" w:color="auto"/>
                  </w:divBdr>
                </w:div>
                <w:div w:id="461464239">
                  <w:marLeft w:val="640"/>
                  <w:marRight w:val="0"/>
                  <w:marTop w:val="0"/>
                  <w:marBottom w:val="0"/>
                  <w:divBdr>
                    <w:top w:val="none" w:sz="0" w:space="0" w:color="auto"/>
                    <w:left w:val="none" w:sz="0" w:space="0" w:color="auto"/>
                    <w:bottom w:val="none" w:sz="0" w:space="0" w:color="auto"/>
                    <w:right w:val="none" w:sz="0" w:space="0" w:color="auto"/>
                  </w:divBdr>
                </w:div>
                <w:div w:id="1806969421">
                  <w:marLeft w:val="640"/>
                  <w:marRight w:val="0"/>
                  <w:marTop w:val="0"/>
                  <w:marBottom w:val="0"/>
                  <w:divBdr>
                    <w:top w:val="none" w:sz="0" w:space="0" w:color="auto"/>
                    <w:left w:val="none" w:sz="0" w:space="0" w:color="auto"/>
                    <w:bottom w:val="none" w:sz="0" w:space="0" w:color="auto"/>
                    <w:right w:val="none" w:sz="0" w:space="0" w:color="auto"/>
                  </w:divBdr>
                </w:div>
                <w:div w:id="1689288085">
                  <w:marLeft w:val="640"/>
                  <w:marRight w:val="0"/>
                  <w:marTop w:val="0"/>
                  <w:marBottom w:val="0"/>
                  <w:divBdr>
                    <w:top w:val="none" w:sz="0" w:space="0" w:color="auto"/>
                    <w:left w:val="none" w:sz="0" w:space="0" w:color="auto"/>
                    <w:bottom w:val="none" w:sz="0" w:space="0" w:color="auto"/>
                    <w:right w:val="none" w:sz="0" w:space="0" w:color="auto"/>
                  </w:divBdr>
                </w:div>
                <w:div w:id="1583484628">
                  <w:marLeft w:val="640"/>
                  <w:marRight w:val="0"/>
                  <w:marTop w:val="0"/>
                  <w:marBottom w:val="0"/>
                  <w:divBdr>
                    <w:top w:val="none" w:sz="0" w:space="0" w:color="auto"/>
                    <w:left w:val="none" w:sz="0" w:space="0" w:color="auto"/>
                    <w:bottom w:val="none" w:sz="0" w:space="0" w:color="auto"/>
                    <w:right w:val="none" w:sz="0" w:space="0" w:color="auto"/>
                  </w:divBdr>
                </w:div>
                <w:div w:id="1739404281">
                  <w:marLeft w:val="640"/>
                  <w:marRight w:val="0"/>
                  <w:marTop w:val="0"/>
                  <w:marBottom w:val="0"/>
                  <w:divBdr>
                    <w:top w:val="none" w:sz="0" w:space="0" w:color="auto"/>
                    <w:left w:val="none" w:sz="0" w:space="0" w:color="auto"/>
                    <w:bottom w:val="none" w:sz="0" w:space="0" w:color="auto"/>
                    <w:right w:val="none" w:sz="0" w:space="0" w:color="auto"/>
                  </w:divBdr>
                </w:div>
                <w:div w:id="1680964759">
                  <w:marLeft w:val="640"/>
                  <w:marRight w:val="0"/>
                  <w:marTop w:val="0"/>
                  <w:marBottom w:val="0"/>
                  <w:divBdr>
                    <w:top w:val="none" w:sz="0" w:space="0" w:color="auto"/>
                    <w:left w:val="none" w:sz="0" w:space="0" w:color="auto"/>
                    <w:bottom w:val="none" w:sz="0" w:space="0" w:color="auto"/>
                    <w:right w:val="none" w:sz="0" w:space="0" w:color="auto"/>
                  </w:divBdr>
                </w:div>
                <w:div w:id="1266156314">
                  <w:marLeft w:val="640"/>
                  <w:marRight w:val="0"/>
                  <w:marTop w:val="0"/>
                  <w:marBottom w:val="0"/>
                  <w:divBdr>
                    <w:top w:val="none" w:sz="0" w:space="0" w:color="auto"/>
                    <w:left w:val="none" w:sz="0" w:space="0" w:color="auto"/>
                    <w:bottom w:val="none" w:sz="0" w:space="0" w:color="auto"/>
                    <w:right w:val="none" w:sz="0" w:space="0" w:color="auto"/>
                  </w:divBdr>
                </w:div>
                <w:div w:id="2113698688">
                  <w:marLeft w:val="640"/>
                  <w:marRight w:val="0"/>
                  <w:marTop w:val="0"/>
                  <w:marBottom w:val="0"/>
                  <w:divBdr>
                    <w:top w:val="none" w:sz="0" w:space="0" w:color="auto"/>
                    <w:left w:val="none" w:sz="0" w:space="0" w:color="auto"/>
                    <w:bottom w:val="none" w:sz="0" w:space="0" w:color="auto"/>
                    <w:right w:val="none" w:sz="0" w:space="0" w:color="auto"/>
                  </w:divBdr>
                </w:div>
                <w:div w:id="118379093">
                  <w:marLeft w:val="640"/>
                  <w:marRight w:val="0"/>
                  <w:marTop w:val="0"/>
                  <w:marBottom w:val="0"/>
                  <w:divBdr>
                    <w:top w:val="none" w:sz="0" w:space="0" w:color="auto"/>
                    <w:left w:val="none" w:sz="0" w:space="0" w:color="auto"/>
                    <w:bottom w:val="none" w:sz="0" w:space="0" w:color="auto"/>
                    <w:right w:val="none" w:sz="0" w:space="0" w:color="auto"/>
                  </w:divBdr>
                </w:div>
                <w:div w:id="652216276">
                  <w:marLeft w:val="640"/>
                  <w:marRight w:val="0"/>
                  <w:marTop w:val="0"/>
                  <w:marBottom w:val="0"/>
                  <w:divBdr>
                    <w:top w:val="none" w:sz="0" w:space="0" w:color="auto"/>
                    <w:left w:val="none" w:sz="0" w:space="0" w:color="auto"/>
                    <w:bottom w:val="none" w:sz="0" w:space="0" w:color="auto"/>
                    <w:right w:val="none" w:sz="0" w:space="0" w:color="auto"/>
                  </w:divBdr>
                </w:div>
                <w:div w:id="1812206640">
                  <w:marLeft w:val="640"/>
                  <w:marRight w:val="0"/>
                  <w:marTop w:val="0"/>
                  <w:marBottom w:val="0"/>
                  <w:divBdr>
                    <w:top w:val="none" w:sz="0" w:space="0" w:color="auto"/>
                    <w:left w:val="none" w:sz="0" w:space="0" w:color="auto"/>
                    <w:bottom w:val="none" w:sz="0" w:space="0" w:color="auto"/>
                    <w:right w:val="none" w:sz="0" w:space="0" w:color="auto"/>
                  </w:divBdr>
                </w:div>
                <w:div w:id="2080131522">
                  <w:marLeft w:val="640"/>
                  <w:marRight w:val="0"/>
                  <w:marTop w:val="0"/>
                  <w:marBottom w:val="0"/>
                  <w:divBdr>
                    <w:top w:val="none" w:sz="0" w:space="0" w:color="auto"/>
                    <w:left w:val="none" w:sz="0" w:space="0" w:color="auto"/>
                    <w:bottom w:val="none" w:sz="0" w:space="0" w:color="auto"/>
                    <w:right w:val="none" w:sz="0" w:space="0" w:color="auto"/>
                  </w:divBdr>
                </w:div>
                <w:div w:id="947784486">
                  <w:marLeft w:val="640"/>
                  <w:marRight w:val="0"/>
                  <w:marTop w:val="0"/>
                  <w:marBottom w:val="0"/>
                  <w:divBdr>
                    <w:top w:val="none" w:sz="0" w:space="0" w:color="auto"/>
                    <w:left w:val="none" w:sz="0" w:space="0" w:color="auto"/>
                    <w:bottom w:val="none" w:sz="0" w:space="0" w:color="auto"/>
                    <w:right w:val="none" w:sz="0" w:space="0" w:color="auto"/>
                  </w:divBdr>
                </w:div>
                <w:div w:id="998457595">
                  <w:marLeft w:val="640"/>
                  <w:marRight w:val="0"/>
                  <w:marTop w:val="0"/>
                  <w:marBottom w:val="0"/>
                  <w:divBdr>
                    <w:top w:val="none" w:sz="0" w:space="0" w:color="auto"/>
                    <w:left w:val="none" w:sz="0" w:space="0" w:color="auto"/>
                    <w:bottom w:val="none" w:sz="0" w:space="0" w:color="auto"/>
                    <w:right w:val="none" w:sz="0" w:space="0" w:color="auto"/>
                  </w:divBdr>
                </w:div>
                <w:div w:id="1996057924">
                  <w:marLeft w:val="640"/>
                  <w:marRight w:val="0"/>
                  <w:marTop w:val="0"/>
                  <w:marBottom w:val="0"/>
                  <w:divBdr>
                    <w:top w:val="none" w:sz="0" w:space="0" w:color="auto"/>
                    <w:left w:val="none" w:sz="0" w:space="0" w:color="auto"/>
                    <w:bottom w:val="none" w:sz="0" w:space="0" w:color="auto"/>
                    <w:right w:val="none" w:sz="0" w:space="0" w:color="auto"/>
                  </w:divBdr>
                </w:div>
                <w:div w:id="1690714223">
                  <w:marLeft w:val="640"/>
                  <w:marRight w:val="0"/>
                  <w:marTop w:val="0"/>
                  <w:marBottom w:val="0"/>
                  <w:divBdr>
                    <w:top w:val="none" w:sz="0" w:space="0" w:color="auto"/>
                    <w:left w:val="none" w:sz="0" w:space="0" w:color="auto"/>
                    <w:bottom w:val="none" w:sz="0" w:space="0" w:color="auto"/>
                    <w:right w:val="none" w:sz="0" w:space="0" w:color="auto"/>
                  </w:divBdr>
                </w:div>
                <w:div w:id="147793210">
                  <w:marLeft w:val="640"/>
                  <w:marRight w:val="0"/>
                  <w:marTop w:val="0"/>
                  <w:marBottom w:val="0"/>
                  <w:divBdr>
                    <w:top w:val="none" w:sz="0" w:space="0" w:color="auto"/>
                    <w:left w:val="none" w:sz="0" w:space="0" w:color="auto"/>
                    <w:bottom w:val="none" w:sz="0" w:space="0" w:color="auto"/>
                    <w:right w:val="none" w:sz="0" w:space="0" w:color="auto"/>
                  </w:divBdr>
                </w:div>
                <w:div w:id="668866944">
                  <w:marLeft w:val="640"/>
                  <w:marRight w:val="0"/>
                  <w:marTop w:val="0"/>
                  <w:marBottom w:val="0"/>
                  <w:divBdr>
                    <w:top w:val="none" w:sz="0" w:space="0" w:color="auto"/>
                    <w:left w:val="none" w:sz="0" w:space="0" w:color="auto"/>
                    <w:bottom w:val="none" w:sz="0" w:space="0" w:color="auto"/>
                    <w:right w:val="none" w:sz="0" w:space="0" w:color="auto"/>
                  </w:divBdr>
                </w:div>
                <w:div w:id="1562130441">
                  <w:marLeft w:val="640"/>
                  <w:marRight w:val="0"/>
                  <w:marTop w:val="0"/>
                  <w:marBottom w:val="0"/>
                  <w:divBdr>
                    <w:top w:val="none" w:sz="0" w:space="0" w:color="auto"/>
                    <w:left w:val="none" w:sz="0" w:space="0" w:color="auto"/>
                    <w:bottom w:val="none" w:sz="0" w:space="0" w:color="auto"/>
                    <w:right w:val="none" w:sz="0" w:space="0" w:color="auto"/>
                  </w:divBdr>
                </w:div>
                <w:div w:id="1028720391">
                  <w:marLeft w:val="640"/>
                  <w:marRight w:val="0"/>
                  <w:marTop w:val="0"/>
                  <w:marBottom w:val="0"/>
                  <w:divBdr>
                    <w:top w:val="none" w:sz="0" w:space="0" w:color="auto"/>
                    <w:left w:val="none" w:sz="0" w:space="0" w:color="auto"/>
                    <w:bottom w:val="none" w:sz="0" w:space="0" w:color="auto"/>
                    <w:right w:val="none" w:sz="0" w:space="0" w:color="auto"/>
                  </w:divBdr>
                </w:div>
                <w:div w:id="280189889">
                  <w:marLeft w:val="640"/>
                  <w:marRight w:val="0"/>
                  <w:marTop w:val="0"/>
                  <w:marBottom w:val="0"/>
                  <w:divBdr>
                    <w:top w:val="none" w:sz="0" w:space="0" w:color="auto"/>
                    <w:left w:val="none" w:sz="0" w:space="0" w:color="auto"/>
                    <w:bottom w:val="none" w:sz="0" w:space="0" w:color="auto"/>
                    <w:right w:val="none" w:sz="0" w:space="0" w:color="auto"/>
                  </w:divBdr>
                </w:div>
                <w:div w:id="284389530">
                  <w:marLeft w:val="640"/>
                  <w:marRight w:val="0"/>
                  <w:marTop w:val="0"/>
                  <w:marBottom w:val="0"/>
                  <w:divBdr>
                    <w:top w:val="none" w:sz="0" w:space="0" w:color="auto"/>
                    <w:left w:val="none" w:sz="0" w:space="0" w:color="auto"/>
                    <w:bottom w:val="none" w:sz="0" w:space="0" w:color="auto"/>
                    <w:right w:val="none" w:sz="0" w:space="0" w:color="auto"/>
                  </w:divBdr>
                </w:div>
                <w:div w:id="1892686233">
                  <w:marLeft w:val="640"/>
                  <w:marRight w:val="0"/>
                  <w:marTop w:val="0"/>
                  <w:marBottom w:val="0"/>
                  <w:divBdr>
                    <w:top w:val="none" w:sz="0" w:space="0" w:color="auto"/>
                    <w:left w:val="none" w:sz="0" w:space="0" w:color="auto"/>
                    <w:bottom w:val="none" w:sz="0" w:space="0" w:color="auto"/>
                    <w:right w:val="none" w:sz="0" w:space="0" w:color="auto"/>
                  </w:divBdr>
                </w:div>
                <w:div w:id="110974274">
                  <w:marLeft w:val="640"/>
                  <w:marRight w:val="0"/>
                  <w:marTop w:val="0"/>
                  <w:marBottom w:val="0"/>
                  <w:divBdr>
                    <w:top w:val="none" w:sz="0" w:space="0" w:color="auto"/>
                    <w:left w:val="none" w:sz="0" w:space="0" w:color="auto"/>
                    <w:bottom w:val="none" w:sz="0" w:space="0" w:color="auto"/>
                    <w:right w:val="none" w:sz="0" w:space="0" w:color="auto"/>
                  </w:divBdr>
                </w:div>
                <w:div w:id="1399018741">
                  <w:marLeft w:val="640"/>
                  <w:marRight w:val="0"/>
                  <w:marTop w:val="0"/>
                  <w:marBottom w:val="0"/>
                  <w:divBdr>
                    <w:top w:val="none" w:sz="0" w:space="0" w:color="auto"/>
                    <w:left w:val="none" w:sz="0" w:space="0" w:color="auto"/>
                    <w:bottom w:val="none" w:sz="0" w:space="0" w:color="auto"/>
                    <w:right w:val="none" w:sz="0" w:space="0" w:color="auto"/>
                  </w:divBdr>
                </w:div>
                <w:div w:id="1406337215">
                  <w:marLeft w:val="640"/>
                  <w:marRight w:val="0"/>
                  <w:marTop w:val="0"/>
                  <w:marBottom w:val="0"/>
                  <w:divBdr>
                    <w:top w:val="none" w:sz="0" w:space="0" w:color="auto"/>
                    <w:left w:val="none" w:sz="0" w:space="0" w:color="auto"/>
                    <w:bottom w:val="none" w:sz="0" w:space="0" w:color="auto"/>
                    <w:right w:val="none" w:sz="0" w:space="0" w:color="auto"/>
                  </w:divBdr>
                </w:div>
                <w:div w:id="474954410">
                  <w:marLeft w:val="640"/>
                  <w:marRight w:val="0"/>
                  <w:marTop w:val="0"/>
                  <w:marBottom w:val="0"/>
                  <w:divBdr>
                    <w:top w:val="none" w:sz="0" w:space="0" w:color="auto"/>
                    <w:left w:val="none" w:sz="0" w:space="0" w:color="auto"/>
                    <w:bottom w:val="none" w:sz="0" w:space="0" w:color="auto"/>
                    <w:right w:val="none" w:sz="0" w:space="0" w:color="auto"/>
                  </w:divBdr>
                </w:div>
                <w:div w:id="756555102">
                  <w:marLeft w:val="640"/>
                  <w:marRight w:val="0"/>
                  <w:marTop w:val="0"/>
                  <w:marBottom w:val="0"/>
                  <w:divBdr>
                    <w:top w:val="none" w:sz="0" w:space="0" w:color="auto"/>
                    <w:left w:val="none" w:sz="0" w:space="0" w:color="auto"/>
                    <w:bottom w:val="none" w:sz="0" w:space="0" w:color="auto"/>
                    <w:right w:val="none" w:sz="0" w:space="0" w:color="auto"/>
                  </w:divBdr>
                </w:div>
                <w:div w:id="1010062392">
                  <w:marLeft w:val="640"/>
                  <w:marRight w:val="0"/>
                  <w:marTop w:val="0"/>
                  <w:marBottom w:val="0"/>
                  <w:divBdr>
                    <w:top w:val="none" w:sz="0" w:space="0" w:color="auto"/>
                    <w:left w:val="none" w:sz="0" w:space="0" w:color="auto"/>
                    <w:bottom w:val="none" w:sz="0" w:space="0" w:color="auto"/>
                    <w:right w:val="none" w:sz="0" w:space="0" w:color="auto"/>
                  </w:divBdr>
                </w:div>
                <w:div w:id="2130464236">
                  <w:marLeft w:val="640"/>
                  <w:marRight w:val="0"/>
                  <w:marTop w:val="0"/>
                  <w:marBottom w:val="0"/>
                  <w:divBdr>
                    <w:top w:val="none" w:sz="0" w:space="0" w:color="auto"/>
                    <w:left w:val="none" w:sz="0" w:space="0" w:color="auto"/>
                    <w:bottom w:val="none" w:sz="0" w:space="0" w:color="auto"/>
                    <w:right w:val="none" w:sz="0" w:space="0" w:color="auto"/>
                  </w:divBdr>
                </w:div>
                <w:div w:id="20473238">
                  <w:marLeft w:val="640"/>
                  <w:marRight w:val="0"/>
                  <w:marTop w:val="0"/>
                  <w:marBottom w:val="0"/>
                  <w:divBdr>
                    <w:top w:val="none" w:sz="0" w:space="0" w:color="auto"/>
                    <w:left w:val="none" w:sz="0" w:space="0" w:color="auto"/>
                    <w:bottom w:val="none" w:sz="0" w:space="0" w:color="auto"/>
                    <w:right w:val="none" w:sz="0" w:space="0" w:color="auto"/>
                  </w:divBdr>
                </w:div>
                <w:div w:id="1371298164">
                  <w:marLeft w:val="640"/>
                  <w:marRight w:val="0"/>
                  <w:marTop w:val="0"/>
                  <w:marBottom w:val="0"/>
                  <w:divBdr>
                    <w:top w:val="none" w:sz="0" w:space="0" w:color="auto"/>
                    <w:left w:val="none" w:sz="0" w:space="0" w:color="auto"/>
                    <w:bottom w:val="none" w:sz="0" w:space="0" w:color="auto"/>
                    <w:right w:val="none" w:sz="0" w:space="0" w:color="auto"/>
                  </w:divBdr>
                </w:div>
                <w:div w:id="1547260487">
                  <w:marLeft w:val="640"/>
                  <w:marRight w:val="0"/>
                  <w:marTop w:val="0"/>
                  <w:marBottom w:val="0"/>
                  <w:divBdr>
                    <w:top w:val="none" w:sz="0" w:space="0" w:color="auto"/>
                    <w:left w:val="none" w:sz="0" w:space="0" w:color="auto"/>
                    <w:bottom w:val="none" w:sz="0" w:space="0" w:color="auto"/>
                    <w:right w:val="none" w:sz="0" w:space="0" w:color="auto"/>
                  </w:divBdr>
                </w:div>
                <w:div w:id="2121486157">
                  <w:marLeft w:val="640"/>
                  <w:marRight w:val="0"/>
                  <w:marTop w:val="0"/>
                  <w:marBottom w:val="0"/>
                  <w:divBdr>
                    <w:top w:val="none" w:sz="0" w:space="0" w:color="auto"/>
                    <w:left w:val="none" w:sz="0" w:space="0" w:color="auto"/>
                    <w:bottom w:val="none" w:sz="0" w:space="0" w:color="auto"/>
                    <w:right w:val="none" w:sz="0" w:space="0" w:color="auto"/>
                  </w:divBdr>
                </w:div>
                <w:div w:id="1695888003">
                  <w:marLeft w:val="640"/>
                  <w:marRight w:val="0"/>
                  <w:marTop w:val="0"/>
                  <w:marBottom w:val="0"/>
                  <w:divBdr>
                    <w:top w:val="none" w:sz="0" w:space="0" w:color="auto"/>
                    <w:left w:val="none" w:sz="0" w:space="0" w:color="auto"/>
                    <w:bottom w:val="none" w:sz="0" w:space="0" w:color="auto"/>
                    <w:right w:val="none" w:sz="0" w:space="0" w:color="auto"/>
                  </w:divBdr>
                </w:div>
                <w:div w:id="1363945774">
                  <w:marLeft w:val="640"/>
                  <w:marRight w:val="0"/>
                  <w:marTop w:val="0"/>
                  <w:marBottom w:val="0"/>
                  <w:divBdr>
                    <w:top w:val="none" w:sz="0" w:space="0" w:color="auto"/>
                    <w:left w:val="none" w:sz="0" w:space="0" w:color="auto"/>
                    <w:bottom w:val="none" w:sz="0" w:space="0" w:color="auto"/>
                    <w:right w:val="none" w:sz="0" w:space="0" w:color="auto"/>
                  </w:divBdr>
                </w:div>
                <w:div w:id="1808476114">
                  <w:marLeft w:val="640"/>
                  <w:marRight w:val="0"/>
                  <w:marTop w:val="0"/>
                  <w:marBottom w:val="0"/>
                  <w:divBdr>
                    <w:top w:val="none" w:sz="0" w:space="0" w:color="auto"/>
                    <w:left w:val="none" w:sz="0" w:space="0" w:color="auto"/>
                    <w:bottom w:val="none" w:sz="0" w:space="0" w:color="auto"/>
                    <w:right w:val="none" w:sz="0" w:space="0" w:color="auto"/>
                  </w:divBdr>
                </w:div>
                <w:div w:id="1110776591">
                  <w:marLeft w:val="640"/>
                  <w:marRight w:val="0"/>
                  <w:marTop w:val="0"/>
                  <w:marBottom w:val="0"/>
                  <w:divBdr>
                    <w:top w:val="none" w:sz="0" w:space="0" w:color="auto"/>
                    <w:left w:val="none" w:sz="0" w:space="0" w:color="auto"/>
                    <w:bottom w:val="none" w:sz="0" w:space="0" w:color="auto"/>
                    <w:right w:val="none" w:sz="0" w:space="0" w:color="auto"/>
                  </w:divBdr>
                </w:div>
                <w:div w:id="660044464">
                  <w:marLeft w:val="640"/>
                  <w:marRight w:val="0"/>
                  <w:marTop w:val="0"/>
                  <w:marBottom w:val="0"/>
                  <w:divBdr>
                    <w:top w:val="none" w:sz="0" w:space="0" w:color="auto"/>
                    <w:left w:val="none" w:sz="0" w:space="0" w:color="auto"/>
                    <w:bottom w:val="none" w:sz="0" w:space="0" w:color="auto"/>
                    <w:right w:val="none" w:sz="0" w:space="0" w:color="auto"/>
                  </w:divBdr>
                </w:div>
                <w:div w:id="1872189058">
                  <w:marLeft w:val="640"/>
                  <w:marRight w:val="0"/>
                  <w:marTop w:val="0"/>
                  <w:marBottom w:val="0"/>
                  <w:divBdr>
                    <w:top w:val="none" w:sz="0" w:space="0" w:color="auto"/>
                    <w:left w:val="none" w:sz="0" w:space="0" w:color="auto"/>
                    <w:bottom w:val="none" w:sz="0" w:space="0" w:color="auto"/>
                    <w:right w:val="none" w:sz="0" w:space="0" w:color="auto"/>
                  </w:divBdr>
                </w:div>
                <w:div w:id="1430155221">
                  <w:marLeft w:val="640"/>
                  <w:marRight w:val="0"/>
                  <w:marTop w:val="0"/>
                  <w:marBottom w:val="0"/>
                  <w:divBdr>
                    <w:top w:val="none" w:sz="0" w:space="0" w:color="auto"/>
                    <w:left w:val="none" w:sz="0" w:space="0" w:color="auto"/>
                    <w:bottom w:val="none" w:sz="0" w:space="0" w:color="auto"/>
                    <w:right w:val="none" w:sz="0" w:space="0" w:color="auto"/>
                  </w:divBdr>
                </w:div>
                <w:div w:id="1459060422">
                  <w:marLeft w:val="640"/>
                  <w:marRight w:val="0"/>
                  <w:marTop w:val="0"/>
                  <w:marBottom w:val="0"/>
                  <w:divBdr>
                    <w:top w:val="none" w:sz="0" w:space="0" w:color="auto"/>
                    <w:left w:val="none" w:sz="0" w:space="0" w:color="auto"/>
                    <w:bottom w:val="none" w:sz="0" w:space="0" w:color="auto"/>
                    <w:right w:val="none" w:sz="0" w:space="0" w:color="auto"/>
                  </w:divBdr>
                </w:div>
                <w:div w:id="498890399">
                  <w:marLeft w:val="640"/>
                  <w:marRight w:val="0"/>
                  <w:marTop w:val="0"/>
                  <w:marBottom w:val="0"/>
                  <w:divBdr>
                    <w:top w:val="none" w:sz="0" w:space="0" w:color="auto"/>
                    <w:left w:val="none" w:sz="0" w:space="0" w:color="auto"/>
                    <w:bottom w:val="none" w:sz="0" w:space="0" w:color="auto"/>
                    <w:right w:val="none" w:sz="0" w:space="0" w:color="auto"/>
                  </w:divBdr>
                </w:div>
                <w:div w:id="1592424518">
                  <w:marLeft w:val="640"/>
                  <w:marRight w:val="0"/>
                  <w:marTop w:val="0"/>
                  <w:marBottom w:val="0"/>
                  <w:divBdr>
                    <w:top w:val="none" w:sz="0" w:space="0" w:color="auto"/>
                    <w:left w:val="none" w:sz="0" w:space="0" w:color="auto"/>
                    <w:bottom w:val="none" w:sz="0" w:space="0" w:color="auto"/>
                    <w:right w:val="none" w:sz="0" w:space="0" w:color="auto"/>
                  </w:divBdr>
                </w:div>
                <w:div w:id="1300378009">
                  <w:marLeft w:val="640"/>
                  <w:marRight w:val="0"/>
                  <w:marTop w:val="0"/>
                  <w:marBottom w:val="0"/>
                  <w:divBdr>
                    <w:top w:val="none" w:sz="0" w:space="0" w:color="auto"/>
                    <w:left w:val="none" w:sz="0" w:space="0" w:color="auto"/>
                    <w:bottom w:val="none" w:sz="0" w:space="0" w:color="auto"/>
                    <w:right w:val="none" w:sz="0" w:space="0" w:color="auto"/>
                  </w:divBdr>
                </w:div>
                <w:div w:id="1322849655">
                  <w:marLeft w:val="640"/>
                  <w:marRight w:val="0"/>
                  <w:marTop w:val="0"/>
                  <w:marBottom w:val="0"/>
                  <w:divBdr>
                    <w:top w:val="none" w:sz="0" w:space="0" w:color="auto"/>
                    <w:left w:val="none" w:sz="0" w:space="0" w:color="auto"/>
                    <w:bottom w:val="none" w:sz="0" w:space="0" w:color="auto"/>
                    <w:right w:val="none" w:sz="0" w:space="0" w:color="auto"/>
                  </w:divBdr>
                </w:div>
                <w:div w:id="2032487542">
                  <w:marLeft w:val="640"/>
                  <w:marRight w:val="0"/>
                  <w:marTop w:val="0"/>
                  <w:marBottom w:val="0"/>
                  <w:divBdr>
                    <w:top w:val="none" w:sz="0" w:space="0" w:color="auto"/>
                    <w:left w:val="none" w:sz="0" w:space="0" w:color="auto"/>
                    <w:bottom w:val="none" w:sz="0" w:space="0" w:color="auto"/>
                    <w:right w:val="none" w:sz="0" w:space="0" w:color="auto"/>
                  </w:divBdr>
                </w:div>
                <w:div w:id="1844854387">
                  <w:marLeft w:val="640"/>
                  <w:marRight w:val="0"/>
                  <w:marTop w:val="0"/>
                  <w:marBottom w:val="0"/>
                  <w:divBdr>
                    <w:top w:val="none" w:sz="0" w:space="0" w:color="auto"/>
                    <w:left w:val="none" w:sz="0" w:space="0" w:color="auto"/>
                    <w:bottom w:val="none" w:sz="0" w:space="0" w:color="auto"/>
                    <w:right w:val="none" w:sz="0" w:space="0" w:color="auto"/>
                  </w:divBdr>
                </w:div>
                <w:div w:id="1726292235">
                  <w:marLeft w:val="640"/>
                  <w:marRight w:val="0"/>
                  <w:marTop w:val="0"/>
                  <w:marBottom w:val="0"/>
                  <w:divBdr>
                    <w:top w:val="none" w:sz="0" w:space="0" w:color="auto"/>
                    <w:left w:val="none" w:sz="0" w:space="0" w:color="auto"/>
                    <w:bottom w:val="none" w:sz="0" w:space="0" w:color="auto"/>
                    <w:right w:val="none" w:sz="0" w:space="0" w:color="auto"/>
                  </w:divBdr>
                </w:div>
                <w:div w:id="1026294037">
                  <w:marLeft w:val="640"/>
                  <w:marRight w:val="0"/>
                  <w:marTop w:val="0"/>
                  <w:marBottom w:val="0"/>
                  <w:divBdr>
                    <w:top w:val="none" w:sz="0" w:space="0" w:color="auto"/>
                    <w:left w:val="none" w:sz="0" w:space="0" w:color="auto"/>
                    <w:bottom w:val="none" w:sz="0" w:space="0" w:color="auto"/>
                    <w:right w:val="none" w:sz="0" w:space="0" w:color="auto"/>
                  </w:divBdr>
                </w:div>
                <w:div w:id="59719574">
                  <w:marLeft w:val="640"/>
                  <w:marRight w:val="0"/>
                  <w:marTop w:val="0"/>
                  <w:marBottom w:val="0"/>
                  <w:divBdr>
                    <w:top w:val="none" w:sz="0" w:space="0" w:color="auto"/>
                    <w:left w:val="none" w:sz="0" w:space="0" w:color="auto"/>
                    <w:bottom w:val="none" w:sz="0" w:space="0" w:color="auto"/>
                    <w:right w:val="none" w:sz="0" w:space="0" w:color="auto"/>
                  </w:divBdr>
                </w:div>
                <w:div w:id="146750358">
                  <w:marLeft w:val="640"/>
                  <w:marRight w:val="0"/>
                  <w:marTop w:val="0"/>
                  <w:marBottom w:val="0"/>
                  <w:divBdr>
                    <w:top w:val="none" w:sz="0" w:space="0" w:color="auto"/>
                    <w:left w:val="none" w:sz="0" w:space="0" w:color="auto"/>
                    <w:bottom w:val="none" w:sz="0" w:space="0" w:color="auto"/>
                    <w:right w:val="none" w:sz="0" w:space="0" w:color="auto"/>
                  </w:divBdr>
                </w:div>
                <w:div w:id="356589851">
                  <w:marLeft w:val="640"/>
                  <w:marRight w:val="0"/>
                  <w:marTop w:val="0"/>
                  <w:marBottom w:val="0"/>
                  <w:divBdr>
                    <w:top w:val="none" w:sz="0" w:space="0" w:color="auto"/>
                    <w:left w:val="none" w:sz="0" w:space="0" w:color="auto"/>
                    <w:bottom w:val="none" w:sz="0" w:space="0" w:color="auto"/>
                    <w:right w:val="none" w:sz="0" w:space="0" w:color="auto"/>
                  </w:divBdr>
                </w:div>
                <w:div w:id="138572964">
                  <w:marLeft w:val="640"/>
                  <w:marRight w:val="0"/>
                  <w:marTop w:val="0"/>
                  <w:marBottom w:val="0"/>
                  <w:divBdr>
                    <w:top w:val="none" w:sz="0" w:space="0" w:color="auto"/>
                    <w:left w:val="none" w:sz="0" w:space="0" w:color="auto"/>
                    <w:bottom w:val="none" w:sz="0" w:space="0" w:color="auto"/>
                    <w:right w:val="none" w:sz="0" w:space="0" w:color="auto"/>
                  </w:divBdr>
                </w:div>
                <w:div w:id="1954632207">
                  <w:marLeft w:val="640"/>
                  <w:marRight w:val="0"/>
                  <w:marTop w:val="0"/>
                  <w:marBottom w:val="0"/>
                  <w:divBdr>
                    <w:top w:val="none" w:sz="0" w:space="0" w:color="auto"/>
                    <w:left w:val="none" w:sz="0" w:space="0" w:color="auto"/>
                    <w:bottom w:val="none" w:sz="0" w:space="0" w:color="auto"/>
                    <w:right w:val="none" w:sz="0" w:space="0" w:color="auto"/>
                  </w:divBdr>
                </w:div>
                <w:div w:id="442381524">
                  <w:marLeft w:val="640"/>
                  <w:marRight w:val="0"/>
                  <w:marTop w:val="0"/>
                  <w:marBottom w:val="0"/>
                  <w:divBdr>
                    <w:top w:val="none" w:sz="0" w:space="0" w:color="auto"/>
                    <w:left w:val="none" w:sz="0" w:space="0" w:color="auto"/>
                    <w:bottom w:val="none" w:sz="0" w:space="0" w:color="auto"/>
                    <w:right w:val="none" w:sz="0" w:space="0" w:color="auto"/>
                  </w:divBdr>
                </w:div>
                <w:div w:id="1014262843">
                  <w:marLeft w:val="640"/>
                  <w:marRight w:val="0"/>
                  <w:marTop w:val="0"/>
                  <w:marBottom w:val="0"/>
                  <w:divBdr>
                    <w:top w:val="none" w:sz="0" w:space="0" w:color="auto"/>
                    <w:left w:val="none" w:sz="0" w:space="0" w:color="auto"/>
                    <w:bottom w:val="none" w:sz="0" w:space="0" w:color="auto"/>
                    <w:right w:val="none" w:sz="0" w:space="0" w:color="auto"/>
                  </w:divBdr>
                </w:div>
                <w:div w:id="1102452947">
                  <w:marLeft w:val="640"/>
                  <w:marRight w:val="0"/>
                  <w:marTop w:val="0"/>
                  <w:marBottom w:val="0"/>
                  <w:divBdr>
                    <w:top w:val="none" w:sz="0" w:space="0" w:color="auto"/>
                    <w:left w:val="none" w:sz="0" w:space="0" w:color="auto"/>
                    <w:bottom w:val="none" w:sz="0" w:space="0" w:color="auto"/>
                    <w:right w:val="none" w:sz="0" w:space="0" w:color="auto"/>
                  </w:divBdr>
                </w:div>
                <w:div w:id="1466702129">
                  <w:marLeft w:val="640"/>
                  <w:marRight w:val="0"/>
                  <w:marTop w:val="0"/>
                  <w:marBottom w:val="0"/>
                  <w:divBdr>
                    <w:top w:val="none" w:sz="0" w:space="0" w:color="auto"/>
                    <w:left w:val="none" w:sz="0" w:space="0" w:color="auto"/>
                    <w:bottom w:val="none" w:sz="0" w:space="0" w:color="auto"/>
                    <w:right w:val="none" w:sz="0" w:space="0" w:color="auto"/>
                  </w:divBdr>
                </w:div>
                <w:div w:id="227618448">
                  <w:marLeft w:val="640"/>
                  <w:marRight w:val="0"/>
                  <w:marTop w:val="0"/>
                  <w:marBottom w:val="0"/>
                  <w:divBdr>
                    <w:top w:val="none" w:sz="0" w:space="0" w:color="auto"/>
                    <w:left w:val="none" w:sz="0" w:space="0" w:color="auto"/>
                    <w:bottom w:val="none" w:sz="0" w:space="0" w:color="auto"/>
                    <w:right w:val="none" w:sz="0" w:space="0" w:color="auto"/>
                  </w:divBdr>
                </w:div>
                <w:div w:id="1812751521">
                  <w:marLeft w:val="640"/>
                  <w:marRight w:val="0"/>
                  <w:marTop w:val="0"/>
                  <w:marBottom w:val="0"/>
                  <w:divBdr>
                    <w:top w:val="none" w:sz="0" w:space="0" w:color="auto"/>
                    <w:left w:val="none" w:sz="0" w:space="0" w:color="auto"/>
                    <w:bottom w:val="none" w:sz="0" w:space="0" w:color="auto"/>
                    <w:right w:val="none" w:sz="0" w:space="0" w:color="auto"/>
                  </w:divBdr>
                </w:div>
              </w:divsChild>
            </w:div>
            <w:div w:id="1632789402">
              <w:marLeft w:val="0"/>
              <w:marRight w:val="0"/>
              <w:marTop w:val="0"/>
              <w:marBottom w:val="0"/>
              <w:divBdr>
                <w:top w:val="none" w:sz="0" w:space="0" w:color="auto"/>
                <w:left w:val="none" w:sz="0" w:space="0" w:color="auto"/>
                <w:bottom w:val="none" w:sz="0" w:space="0" w:color="auto"/>
                <w:right w:val="none" w:sz="0" w:space="0" w:color="auto"/>
              </w:divBdr>
              <w:divsChild>
                <w:div w:id="1616865265">
                  <w:marLeft w:val="640"/>
                  <w:marRight w:val="0"/>
                  <w:marTop w:val="0"/>
                  <w:marBottom w:val="0"/>
                  <w:divBdr>
                    <w:top w:val="none" w:sz="0" w:space="0" w:color="auto"/>
                    <w:left w:val="none" w:sz="0" w:space="0" w:color="auto"/>
                    <w:bottom w:val="none" w:sz="0" w:space="0" w:color="auto"/>
                    <w:right w:val="none" w:sz="0" w:space="0" w:color="auto"/>
                  </w:divBdr>
                </w:div>
                <w:div w:id="940917613">
                  <w:marLeft w:val="640"/>
                  <w:marRight w:val="0"/>
                  <w:marTop w:val="0"/>
                  <w:marBottom w:val="0"/>
                  <w:divBdr>
                    <w:top w:val="none" w:sz="0" w:space="0" w:color="auto"/>
                    <w:left w:val="none" w:sz="0" w:space="0" w:color="auto"/>
                    <w:bottom w:val="none" w:sz="0" w:space="0" w:color="auto"/>
                    <w:right w:val="none" w:sz="0" w:space="0" w:color="auto"/>
                  </w:divBdr>
                </w:div>
                <w:div w:id="1392655174">
                  <w:marLeft w:val="640"/>
                  <w:marRight w:val="0"/>
                  <w:marTop w:val="0"/>
                  <w:marBottom w:val="0"/>
                  <w:divBdr>
                    <w:top w:val="none" w:sz="0" w:space="0" w:color="auto"/>
                    <w:left w:val="none" w:sz="0" w:space="0" w:color="auto"/>
                    <w:bottom w:val="none" w:sz="0" w:space="0" w:color="auto"/>
                    <w:right w:val="none" w:sz="0" w:space="0" w:color="auto"/>
                  </w:divBdr>
                </w:div>
                <w:div w:id="232667842">
                  <w:marLeft w:val="640"/>
                  <w:marRight w:val="0"/>
                  <w:marTop w:val="0"/>
                  <w:marBottom w:val="0"/>
                  <w:divBdr>
                    <w:top w:val="none" w:sz="0" w:space="0" w:color="auto"/>
                    <w:left w:val="none" w:sz="0" w:space="0" w:color="auto"/>
                    <w:bottom w:val="none" w:sz="0" w:space="0" w:color="auto"/>
                    <w:right w:val="none" w:sz="0" w:space="0" w:color="auto"/>
                  </w:divBdr>
                </w:div>
                <w:div w:id="794368012">
                  <w:marLeft w:val="640"/>
                  <w:marRight w:val="0"/>
                  <w:marTop w:val="0"/>
                  <w:marBottom w:val="0"/>
                  <w:divBdr>
                    <w:top w:val="none" w:sz="0" w:space="0" w:color="auto"/>
                    <w:left w:val="none" w:sz="0" w:space="0" w:color="auto"/>
                    <w:bottom w:val="none" w:sz="0" w:space="0" w:color="auto"/>
                    <w:right w:val="none" w:sz="0" w:space="0" w:color="auto"/>
                  </w:divBdr>
                </w:div>
                <w:div w:id="559634302">
                  <w:marLeft w:val="640"/>
                  <w:marRight w:val="0"/>
                  <w:marTop w:val="0"/>
                  <w:marBottom w:val="0"/>
                  <w:divBdr>
                    <w:top w:val="none" w:sz="0" w:space="0" w:color="auto"/>
                    <w:left w:val="none" w:sz="0" w:space="0" w:color="auto"/>
                    <w:bottom w:val="none" w:sz="0" w:space="0" w:color="auto"/>
                    <w:right w:val="none" w:sz="0" w:space="0" w:color="auto"/>
                  </w:divBdr>
                </w:div>
                <w:div w:id="264729654">
                  <w:marLeft w:val="640"/>
                  <w:marRight w:val="0"/>
                  <w:marTop w:val="0"/>
                  <w:marBottom w:val="0"/>
                  <w:divBdr>
                    <w:top w:val="none" w:sz="0" w:space="0" w:color="auto"/>
                    <w:left w:val="none" w:sz="0" w:space="0" w:color="auto"/>
                    <w:bottom w:val="none" w:sz="0" w:space="0" w:color="auto"/>
                    <w:right w:val="none" w:sz="0" w:space="0" w:color="auto"/>
                  </w:divBdr>
                </w:div>
                <w:div w:id="1466435328">
                  <w:marLeft w:val="640"/>
                  <w:marRight w:val="0"/>
                  <w:marTop w:val="0"/>
                  <w:marBottom w:val="0"/>
                  <w:divBdr>
                    <w:top w:val="none" w:sz="0" w:space="0" w:color="auto"/>
                    <w:left w:val="none" w:sz="0" w:space="0" w:color="auto"/>
                    <w:bottom w:val="none" w:sz="0" w:space="0" w:color="auto"/>
                    <w:right w:val="none" w:sz="0" w:space="0" w:color="auto"/>
                  </w:divBdr>
                </w:div>
                <w:div w:id="148057170">
                  <w:marLeft w:val="640"/>
                  <w:marRight w:val="0"/>
                  <w:marTop w:val="0"/>
                  <w:marBottom w:val="0"/>
                  <w:divBdr>
                    <w:top w:val="none" w:sz="0" w:space="0" w:color="auto"/>
                    <w:left w:val="none" w:sz="0" w:space="0" w:color="auto"/>
                    <w:bottom w:val="none" w:sz="0" w:space="0" w:color="auto"/>
                    <w:right w:val="none" w:sz="0" w:space="0" w:color="auto"/>
                  </w:divBdr>
                </w:div>
                <w:div w:id="1404058832">
                  <w:marLeft w:val="640"/>
                  <w:marRight w:val="0"/>
                  <w:marTop w:val="0"/>
                  <w:marBottom w:val="0"/>
                  <w:divBdr>
                    <w:top w:val="none" w:sz="0" w:space="0" w:color="auto"/>
                    <w:left w:val="none" w:sz="0" w:space="0" w:color="auto"/>
                    <w:bottom w:val="none" w:sz="0" w:space="0" w:color="auto"/>
                    <w:right w:val="none" w:sz="0" w:space="0" w:color="auto"/>
                  </w:divBdr>
                </w:div>
                <w:div w:id="445656733">
                  <w:marLeft w:val="640"/>
                  <w:marRight w:val="0"/>
                  <w:marTop w:val="0"/>
                  <w:marBottom w:val="0"/>
                  <w:divBdr>
                    <w:top w:val="none" w:sz="0" w:space="0" w:color="auto"/>
                    <w:left w:val="none" w:sz="0" w:space="0" w:color="auto"/>
                    <w:bottom w:val="none" w:sz="0" w:space="0" w:color="auto"/>
                    <w:right w:val="none" w:sz="0" w:space="0" w:color="auto"/>
                  </w:divBdr>
                </w:div>
                <w:div w:id="1311322643">
                  <w:marLeft w:val="640"/>
                  <w:marRight w:val="0"/>
                  <w:marTop w:val="0"/>
                  <w:marBottom w:val="0"/>
                  <w:divBdr>
                    <w:top w:val="none" w:sz="0" w:space="0" w:color="auto"/>
                    <w:left w:val="none" w:sz="0" w:space="0" w:color="auto"/>
                    <w:bottom w:val="none" w:sz="0" w:space="0" w:color="auto"/>
                    <w:right w:val="none" w:sz="0" w:space="0" w:color="auto"/>
                  </w:divBdr>
                </w:div>
                <w:div w:id="487329182">
                  <w:marLeft w:val="640"/>
                  <w:marRight w:val="0"/>
                  <w:marTop w:val="0"/>
                  <w:marBottom w:val="0"/>
                  <w:divBdr>
                    <w:top w:val="none" w:sz="0" w:space="0" w:color="auto"/>
                    <w:left w:val="none" w:sz="0" w:space="0" w:color="auto"/>
                    <w:bottom w:val="none" w:sz="0" w:space="0" w:color="auto"/>
                    <w:right w:val="none" w:sz="0" w:space="0" w:color="auto"/>
                  </w:divBdr>
                </w:div>
                <w:div w:id="1756511773">
                  <w:marLeft w:val="640"/>
                  <w:marRight w:val="0"/>
                  <w:marTop w:val="0"/>
                  <w:marBottom w:val="0"/>
                  <w:divBdr>
                    <w:top w:val="none" w:sz="0" w:space="0" w:color="auto"/>
                    <w:left w:val="none" w:sz="0" w:space="0" w:color="auto"/>
                    <w:bottom w:val="none" w:sz="0" w:space="0" w:color="auto"/>
                    <w:right w:val="none" w:sz="0" w:space="0" w:color="auto"/>
                  </w:divBdr>
                </w:div>
                <w:div w:id="1739091565">
                  <w:marLeft w:val="640"/>
                  <w:marRight w:val="0"/>
                  <w:marTop w:val="0"/>
                  <w:marBottom w:val="0"/>
                  <w:divBdr>
                    <w:top w:val="none" w:sz="0" w:space="0" w:color="auto"/>
                    <w:left w:val="none" w:sz="0" w:space="0" w:color="auto"/>
                    <w:bottom w:val="none" w:sz="0" w:space="0" w:color="auto"/>
                    <w:right w:val="none" w:sz="0" w:space="0" w:color="auto"/>
                  </w:divBdr>
                </w:div>
                <w:div w:id="1970747704">
                  <w:marLeft w:val="640"/>
                  <w:marRight w:val="0"/>
                  <w:marTop w:val="0"/>
                  <w:marBottom w:val="0"/>
                  <w:divBdr>
                    <w:top w:val="none" w:sz="0" w:space="0" w:color="auto"/>
                    <w:left w:val="none" w:sz="0" w:space="0" w:color="auto"/>
                    <w:bottom w:val="none" w:sz="0" w:space="0" w:color="auto"/>
                    <w:right w:val="none" w:sz="0" w:space="0" w:color="auto"/>
                  </w:divBdr>
                </w:div>
                <w:div w:id="590160377">
                  <w:marLeft w:val="640"/>
                  <w:marRight w:val="0"/>
                  <w:marTop w:val="0"/>
                  <w:marBottom w:val="0"/>
                  <w:divBdr>
                    <w:top w:val="none" w:sz="0" w:space="0" w:color="auto"/>
                    <w:left w:val="none" w:sz="0" w:space="0" w:color="auto"/>
                    <w:bottom w:val="none" w:sz="0" w:space="0" w:color="auto"/>
                    <w:right w:val="none" w:sz="0" w:space="0" w:color="auto"/>
                  </w:divBdr>
                </w:div>
                <w:div w:id="1437676909">
                  <w:marLeft w:val="640"/>
                  <w:marRight w:val="0"/>
                  <w:marTop w:val="0"/>
                  <w:marBottom w:val="0"/>
                  <w:divBdr>
                    <w:top w:val="none" w:sz="0" w:space="0" w:color="auto"/>
                    <w:left w:val="none" w:sz="0" w:space="0" w:color="auto"/>
                    <w:bottom w:val="none" w:sz="0" w:space="0" w:color="auto"/>
                    <w:right w:val="none" w:sz="0" w:space="0" w:color="auto"/>
                  </w:divBdr>
                </w:div>
                <w:div w:id="629897533">
                  <w:marLeft w:val="640"/>
                  <w:marRight w:val="0"/>
                  <w:marTop w:val="0"/>
                  <w:marBottom w:val="0"/>
                  <w:divBdr>
                    <w:top w:val="none" w:sz="0" w:space="0" w:color="auto"/>
                    <w:left w:val="none" w:sz="0" w:space="0" w:color="auto"/>
                    <w:bottom w:val="none" w:sz="0" w:space="0" w:color="auto"/>
                    <w:right w:val="none" w:sz="0" w:space="0" w:color="auto"/>
                  </w:divBdr>
                </w:div>
                <w:div w:id="1108542690">
                  <w:marLeft w:val="640"/>
                  <w:marRight w:val="0"/>
                  <w:marTop w:val="0"/>
                  <w:marBottom w:val="0"/>
                  <w:divBdr>
                    <w:top w:val="none" w:sz="0" w:space="0" w:color="auto"/>
                    <w:left w:val="none" w:sz="0" w:space="0" w:color="auto"/>
                    <w:bottom w:val="none" w:sz="0" w:space="0" w:color="auto"/>
                    <w:right w:val="none" w:sz="0" w:space="0" w:color="auto"/>
                  </w:divBdr>
                </w:div>
                <w:div w:id="1685865417">
                  <w:marLeft w:val="640"/>
                  <w:marRight w:val="0"/>
                  <w:marTop w:val="0"/>
                  <w:marBottom w:val="0"/>
                  <w:divBdr>
                    <w:top w:val="none" w:sz="0" w:space="0" w:color="auto"/>
                    <w:left w:val="none" w:sz="0" w:space="0" w:color="auto"/>
                    <w:bottom w:val="none" w:sz="0" w:space="0" w:color="auto"/>
                    <w:right w:val="none" w:sz="0" w:space="0" w:color="auto"/>
                  </w:divBdr>
                </w:div>
                <w:div w:id="32927469">
                  <w:marLeft w:val="640"/>
                  <w:marRight w:val="0"/>
                  <w:marTop w:val="0"/>
                  <w:marBottom w:val="0"/>
                  <w:divBdr>
                    <w:top w:val="none" w:sz="0" w:space="0" w:color="auto"/>
                    <w:left w:val="none" w:sz="0" w:space="0" w:color="auto"/>
                    <w:bottom w:val="none" w:sz="0" w:space="0" w:color="auto"/>
                    <w:right w:val="none" w:sz="0" w:space="0" w:color="auto"/>
                  </w:divBdr>
                </w:div>
                <w:div w:id="509301276">
                  <w:marLeft w:val="640"/>
                  <w:marRight w:val="0"/>
                  <w:marTop w:val="0"/>
                  <w:marBottom w:val="0"/>
                  <w:divBdr>
                    <w:top w:val="none" w:sz="0" w:space="0" w:color="auto"/>
                    <w:left w:val="none" w:sz="0" w:space="0" w:color="auto"/>
                    <w:bottom w:val="none" w:sz="0" w:space="0" w:color="auto"/>
                    <w:right w:val="none" w:sz="0" w:space="0" w:color="auto"/>
                  </w:divBdr>
                </w:div>
                <w:div w:id="285043436">
                  <w:marLeft w:val="640"/>
                  <w:marRight w:val="0"/>
                  <w:marTop w:val="0"/>
                  <w:marBottom w:val="0"/>
                  <w:divBdr>
                    <w:top w:val="none" w:sz="0" w:space="0" w:color="auto"/>
                    <w:left w:val="none" w:sz="0" w:space="0" w:color="auto"/>
                    <w:bottom w:val="none" w:sz="0" w:space="0" w:color="auto"/>
                    <w:right w:val="none" w:sz="0" w:space="0" w:color="auto"/>
                  </w:divBdr>
                </w:div>
                <w:div w:id="2020237146">
                  <w:marLeft w:val="640"/>
                  <w:marRight w:val="0"/>
                  <w:marTop w:val="0"/>
                  <w:marBottom w:val="0"/>
                  <w:divBdr>
                    <w:top w:val="none" w:sz="0" w:space="0" w:color="auto"/>
                    <w:left w:val="none" w:sz="0" w:space="0" w:color="auto"/>
                    <w:bottom w:val="none" w:sz="0" w:space="0" w:color="auto"/>
                    <w:right w:val="none" w:sz="0" w:space="0" w:color="auto"/>
                  </w:divBdr>
                </w:div>
                <w:div w:id="672028775">
                  <w:marLeft w:val="640"/>
                  <w:marRight w:val="0"/>
                  <w:marTop w:val="0"/>
                  <w:marBottom w:val="0"/>
                  <w:divBdr>
                    <w:top w:val="none" w:sz="0" w:space="0" w:color="auto"/>
                    <w:left w:val="none" w:sz="0" w:space="0" w:color="auto"/>
                    <w:bottom w:val="none" w:sz="0" w:space="0" w:color="auto"/>
                    <w:right w:val="none" w:sz="0" w:space="0" w:color="auto"/>
                  </w:divBdr>
                </w:div>
                <w:div w:id="2108497168">
                  <w:marLeft w:val="640"/>
                  <w:marRight w:val="0"/>
                  <w:marTop w:val="0"/>
                  <w:marBottom w:val="0"/>
                  <w:divBdr>
                    <w:top w:val="none" w:sz="0" w:space="0" w:color="auto"/>
                    <w:left w:val="none" w:sz="0" w:space="0" w:color="auto"/>
                    <w:bottom w:val="none" w:sz="0" w:space="0" w:color="auto"/>
                    <w:right w:val="none" w:sz="0" w:space="0" w:color="auto"/>
                  </w:divBdr>
                </w:div>
                <w:div w:id="276256468">
                  <w:marLeft w:val="640"/>
                  <w:marRight w:val="0"/>
                  <w:marTop w:val="0"/>
                  <w:marBottom w:val="0"/>
                  <w:divBdr>
                    <w:top w:val="none" w:sz="0" w:space="0" w:color="auto"/>
                    <w:left w:val="none" w:sz="0" w:space="0" w:color="auto"/>
                    <w:bottom w:val="none" w:sz="0" w:space="0" w:color="auto"/>
                    <w:right w:val="none" w:sz="0" w:space="0" w:color="auto"/>
                  </w:divBdr>
                </w:div>
                <w:div w:id="611478284">
                  <w:marLeft w:val="640"/>
                  <w:marRight w:val="0"/>
                  <w:marTop w:val="0"/>
                  <w:marBottom w:val="0"/>
                  <w:divBdr>
                    <w:top w:val="none" w:sz="0" w:space="0" w:color="auto"/>
                    <w:left w:val="none" w:sz="0" w:space="0" w:color="auto"/>
                    <w:bottom w:val="none" w:sz="0" w:space="0" w:color="auto"/>
                    <w:right w:val="none" w:sz="0" w:space="0" w:color="auto"/>
                  </w:divBdr>
                </w:div>
                <w:div w:id="1552376371">
                  <w:marLeft w:val="640"/>
                  <w:marRight w:val="0"/>
                  <w:marTop w:val="0"/>
                  <w:marBottom w:val="0"/>
                  <w:divBdr>
                    <w:top w:val="none" w:sz="0" w:space="0" w:color="auto"/>
                    <w:left w:val="none" w:sz="0" w:space="0" w:color="auto"/>
                    <w:bottom w:val="none" w:sz="0" w:space="0" w:color="auto"/>
                    <w:right w:val="none" w:sz="0" w:space="0" w:color="auto"/>
                  </w:divBdr>
                </w:div>
                <w:div w:id="1878154781">
                  <w:marLeft w:val="640"/>
                  <w:marRight w:val="0"/>
                  <w:marTop w:val="0"/>
                  <w:marBottom w:val="0"/>
                  <w:divBdr>
                    <w:top w:val="none" w:sz="0" w:space="0" w:color="auto"/>
                    <w:left w:val="none" w:sz="0" w:space="0" w:color="auto"/>
                    <w:bottom w:val="none" w:sz="0" w:space="0" w:color="auto"/>
                    <w:right w:val="none" w:sz="0" w:space="0" w:color="auto"/>
                  </w:divBdr>
                </w:div>
                <w:div w:id="881281902">
                  <w:marLeft w:val="640"/>
                  <w:marRight w:val="0"/>
                  <w:marTop w:val="0"/>
                  <w:marBottom w:val="0"/>
                  <w:divBdr>
                    <w:top w:val="none" w:sz="0" w:space="0" w:color="auto"/>
                    <w:left w:val="none" w:sz="0" w:space="0" w:color="auto"/>
                    <w:bottom w:val="none" w:sz="0" w:space="0" w:color="auto"/>
                    <w:right w:val="none" w:sz="0" w:space="0" w:color="auto"/>
                  </w:divBdr>
                </w:div>
                <w:div w:id="1696035300">
                  <w:marLeft w:val="640"/>
                  <w:marRight w:val="0"/>
                  <w:marTop w:val="0"/>
                  <w:marBottom w:val="0"/>
                  <w:divBdr>
                    <w:top w:val="none" w:sz="0" w:space="0" w:color="auto"/>
                    <w:left w:val="none" w:sz="0" w:space="0" w:color="auto"/>
                    <w:bottom w:val="none" w:sz="0" w:space="0" w:color="auto"/>
                    <w:right w:val="none" w:sz="0" w:space="0" w:color="auto"/>
                  </w:divBdr>
                </w:div>
                <w:div w:id="1682972501">
                  <w:marLeft w:val="640"/>
                  <w:marRight w:val="0"/>
                  <w:marTop w:val="0"/>
                  <w:marBottom w:val="0"/>
                  <w:divBdr>
                    <w:top w:val="none" w:sz="0" w:space="0" w:color="auto"/>
                    <w:left w:val="none" w:sz="0" w:space="0" w:color="auto"/>
                    <w:bottom w:val="none" w:sz="0" w:space="0" w:color="auto"/>
                    <w:right w:val="none" w:sz="0" w:space="0" w:color="auto"/>
                  </w:divBdr>
                </w:div>
                <w:div w:id="92550889">
                  <w:marLeft w:val="640"/>
                  <w:marRight w:val="0"/>
                  <w:marTop w:val="0"/>
                  <w:marBottom w:val="0"/>
                  <w:divBdr>
                    <w:top w:val="none" w:sz="0" w:space="0" w:color="auto"/>
                    <w:left w:val="none" w:sz="0" w:space="0" w:color="auto"/>
                    <w:bottom w:val="none" w:sz="0" w:space="0" w:color="auto"/>
                    <w:right w:val="none" w:sz="0" w:space="0" w:color="auto"/>
                  </w:divBdr>
                </w:div>
                <w:div w:id="446656361">
                  <w:marLeft w:val="640"/>
                  <w:marRight w:val="0"/>
                  <w:marTop w:val="0"/>
                  <w:marBottom w:val="0"/>
                  <w:divBdr>
                    <w:top w:val="none" w:sz="0" w:space="0" w:color="auto"/>
                    <w:left w:val="none" w:sz="0" w:space="0" w:color="auto"/>
                    <w:bottom w:val="none" w:sz="0" w:space="0" w:color="auto"/>
                    <w:right w:val="none" w:sz="0" w:space="0" w:color="auto"/>
                  </w:divBdr>
                </w:div>
                <w:div w:id="1073547290">
                  <w:marLeft w:val="640"/>
                  <w:marRight w:val="0"/>
                  <w:marTop w:val="0"/>
                  <w:marBottom w:val="0"/>
                  <w:divBdr>
                    <w:top w:val="none" w:sz="0" w:space="0" w:color="auto"/>
                    <w:left w:val="none" w:sz="0" w:space="0" w:color="auto"/>
                    <w:bottom w:val="none" w:sz="0" w:space="0" w:color="auto"/>
                    <w:right w:val="none" w:sz="0" w:space="0" w:color="auto"/>
                  </w:divBdr>
                </w:div>
                <w:div w:id="1569001575">
                  <w:marLeft w:val="640"/>
                  <w:marRight w:val="0"/>
                  <w:marTop w:val="0"/>
                  <w:marBottom w:val="0"/>
                  <w:divBdr>
                    <w:top w:val="none" w:sz="0" w:space="0" w:color="auto"/>
                    <w:left w:val="none" w:sz="0" w:space="0" w:color="auto"/>
                    <w:bottom w:val="none" w:sz="0" w:space="0" w:color="auto"/>
                    <w:right w:val="none" w:sz="0" w:space="0" w:color="auto"/>
                  </w:divBdr>
                </w:div>
                <w:div w:id="1191988596">
                  <w:marLeft w:val="640"/>
                  <w:marRight w:val="0"/>
                  <w:marTop w:val="0"/>
                  <w:marBottom w:val="0"/>
                  <w:divBdr>
                    <w:top w:val="none" w:sz="0" w:space="0" w:color="auto"/>
                    <w:left w:val="none" w:sz="0" w:space="0" w:color="auto"/>
                    <w:bottom w:val="none" w:sz="0" w:space="0" w:color="auto"/>
                    <w:right w:val="none" w:sz="0" w:space="0" w:color="auto"/>
                  </w:divBdr>
                </w:div>
                <w:div w:id="105658634">
                  <w:marLeft w:val="640"/>
                  <w:marRight w:val="0"/>
                  <w:marTop w:val="0"/>
                  <w:marBottom w:val="0"/>
                  <w:divBdr>
                    <w:top w:val="none" w:sz="0" w:space="0" w:color="auto"/>
                    <w:left w:val="none" w:sz="0" w:space="0" w:color="auto"/>
                    <w:bottom w:val="none" w:sz="0" w:space="0" w:color="auto"/>
                    <w:right w:val="none" w:sz="0" w:space="0" w:color="auto"/>
                  </w:divBdr>
                </w:div>
                <w:div w:id="1273903205">
                  <w:marLeft w:val="640"/>
                  <w:marRight w:val="0"/>
                  <w:marTop w:val="0"/>
                  <w:marBottom w:val="0"/>
                  <w:divBdr>
                    <w:top w:val="none" w:sz="0" w:space="0" w:color="auto"/>
                    <w:left w:val="none" w:sz="0" w:space="0" w:color="auto"/>
                    <w:bottom w:val="none" w:sz="0" w:space="0" w:color="auto"/>
                    <w:right w:val="none" w:sz="0" w:space="0" w:color="auto"/>
                  </w:divBdr>
                </w:div>
                <w:div w:id="258678695">
                  <w:marLeft w:val="640"/>
                  <w:marRight w:val="0"/>
                  <w:marTop w:val="0"/>
                  <w:marBottom w:val="0"/>
                  <w:divBdr>
                    <w:top w:val="none" w:sz="0" w:space="0" w:color="auto"/>
                    <w:left w:val="none" w:sz="0" w:space="0" w:color="auto"/>
                    <w:bottom w:val="none" w:sz="0" w:space="0" w:color="auto"/>
                    <w:right w:val="none" w:sz="0" w:space="0" w:color="auto"/>
                  </w:divBdr>
                </w:div>
                <w:div w:id="1838690199">
                  <w:marLeft w:val="640"/>
                  <w:marRight w:val="0"/>
                  <w:marTop w:val="0"/>
                  <w:marBottom w:val="0"/>
                  <w:divBdr>
                    <w:top w:val="none" w:sz="0" w:space="0" w:color="auto"/>
                    <w:left w:val="none" w:sz="0" w:space="0" w:color="auto"/>
                    <w:bottom w:val="none" w:sz="0" w:space="0" w:color="auto"/>
                    <w:right w:val="none" w:sz="0" w:space="0" w:color="auto"/>
                  </w:divBdr>
                </w:div>
                <w:div w:id="1434857658">
                  <w:marLeft w:val="640"/>
                  <w:marRight w:val="0"/>
                  <w:marTop w:val="0"/>
                  <w:marBottom w:val="0"/>
                  <w:divBdr>
                    <w:top w:val="none" w:sz="0" w:space="0" w:color="auto"/>
                    <w:left w:val="none" w:sz="0" w:space="0" w:color="auto"/>
                    <w:bottom w:val="none" w:sz="0" w:space="0" w:color="auto"/>
                    <w:right w:val="none" w:sz="0" w:space="0" w:color="auto"/>
                  </w:divBdr>
                </w:div>
                <w:div w:id="2005812501">
                  <w:marLeft w:val="640"/>
                  <w:marRight w:val="0"/>
                  <w:marTop w:val="0"/>
                  <w:marBottom w:val="0"/>
                  <w:divBdr>
                    <w:top w:val="none" w:sz="0" w:space="0" w:color="auto"/>
                    <w:left w:val="none" w:sz="0" w:space="0" w:color="auto"/>
                    <w:bottom w:val="none" w:sz="0" w:space="0" w:color="auto"/>
                    <w:right w:val="none" w:sz="0" w:space="0" w:color="auto"/>
                  </w:divBdr>
                </w:div>
                <w:div w:id="1253008570">
                  <w:marLeft w:val="640"/>
                  <w:marRight w:val="0"/>
                  <w:marTop w:val="0"/>
                  <w:marBottom w:val="0"/>
                  <w:divBdr>
                    <w:top w:val="none" w:sz="0" w:space="0" w:color="auto"/>
                    <w:left w:val="none" w:sz="0" w:space="0" w:color="auto"/>
                    <w:bottom w:val="none" w:sz="0" w:space="0" w:color="auto"/>
                    <w:right w:val="none" w:sz="0" w:space="0" w:color="auto"/>
                  </w:divBdr>
                </w:div>
                <w:div w:id="1509710618">
                  <w:marLeft w:val="640"/>
                  <w:marRight w:val="0"/>
                  <w:marTop w:val="0"/>
                  <w:marBottom w:val="0"/>
                  <w:divBdr>
                    <w:top w:val="none" w:sz="0" w:space="0" w:color="auto"/>
                    <w:left w:val="none" w:sz="0" w:space="0" w:color="auto"/>
                    <w:bottom w:val="none" w:sz="0" w:space="0" w:color="auto"/>
                    <w:right w:val="none" w:sz="0" w:space="0" w:color="auto"/>
                  </w:divBdr>
                </w:div>
                <w:div w:id="366292882">
                  <w:marLeft w:val="640"/>
                  <w:marRight w:val="0"/>
                  <w:marTop w:val="0"/>
                  <w:marBottom w:val="0"/>
                  <w:divBdr>
                    <w:top w:val="none" w:sz="0" w:space="0" w:color="auto"/>
                    <w:left w:val="none" w:sz="0" w:space="0" w:color="auto"/>
                    <w:bottom w:val="none" w:sz="0" w:space="0" w:color="auto"/>
                    <w:right w:val="none" w:sz="0" w:space="0" w:color="auto"/>
                  </w:divBdr>
                </w:div>
                <w:div w:id="48655297">
                  <w:marLeft w:val="640"/>
                  <w:marRight w:val="0"/>
                  <w:marTop w:val="0"/>
                  <w:marBottom w:val="0"/>
                  <w:divBdr>
                    <w:top w:val="none" w:sz="0" w:space="0" w:color="auto"/>
                    <w:left w:val="none" w:sz="0" w:space="0" w:color="auto"/>
                    <w:bottom w:val="none" w:sz="0" w:space="0" w:color="auto"/>
                    <w:right w:val="none" w:sz="0" w:space="0" w:color="auto"/>
                  </w:divBdr>
                </w:div>
                <w:div w:id="76753639">
                  <w:marLeft w:val="640"/>
                  <w:marRight w:val="0"/>
                  <w:marTop w:val="0"/>
                  <w:marBottom w:val="0"/>
                  <w:divBdr>
                    <w:top w:val="none" w:sz="0" w:space="0" w:color="auto"/>
                    <w:left w:val="none" w:sz="0" w:space="0" w:color="auto"/>
                    <w:bottom w:val="none" w:sz="0" w:space="0" w:color="auto"/>
                    <w:right w:val="none" w:sz="0" w:space="0" w:color="auto"/>
                  </w:divBdr>
                </w:div>
                <w:div w:id="1682849270">
                  <w:marLeft w:val="640"/>
                  <w:marRight w:val="0"/>
                  <w:marTop w:val="0"/>
                  <w:marBottom w:val="0"/>
                  <w:divBdr>
                    <w:top w:val="none" w:sz="0" w:space="0" w:color="auto"/>
                    <w:left w:val="none" w:sz="0" w:space="0" w:color="auto"/>
                    <w:bottom w:val="none" w:sz="0" w:space="0" w:color="auto"/>
                    <w:right w:val="none" w:sz="0" w:space="0" w:color="auto"/>
                  </w:divBdr>
                </w:div>
                <w:div w:id="455803682">
                  <w:marLeft w:val="640"/>
                  <w:marRight w:val="0"/>
                  <w:marTop w:val="0"/>
                  <w:marBottom w:val="0"/>
                  <w:divBdr>
                    <w:top w:val="none" w:sz="0" w:space="0" w:color="auto"/>
                    <w:left w:val="none" w:sz="0" w:space="0" w:color="auto"/>
                    <w:bottom w:val="none" w:sz="0" w:space="0" w:color="auto"/>
                    <w:right w:val="none" w:sz="0" w:space="0" w:color="auto"/>
                  </w:divBdr>
                </w:div>
                <w:div w:id="961881331">
                  <w:marLeft w:val="640"/>
                  <w:marRight w:val="0"/>
                  <w:marTop w:val="0"/>
                  <w:marBottom w:val="0"/>
                  <w:divBdr>
                    <w:top w:val="none" w:sz="0" w:space="0" w:color="auto"/>
                    <w:left w:val="none" w:sz="0" w:space="0" w:color="auto"/>
                    <w:bottom w:val="none" w:sz="0" w:space="0" w:color="auto"/>
                    <w:right w:val="none" w:sz="0" w:space="0" w:color="auto"/>
                  </w:divBdr>
                </w:div>
                <w:div w:id="429277052">
                  <w:marLeft w:val="640"/>
                  <w:marRight w:val="0"/>
                  <w:marTop w:val="0"/>
                  <w:marBottom w:val="0"/>
                  <w:divBdr>
                    <w:top w:val="none" w:sz="0" w:space="0" w:color="auto"/>
                    <w:left w:val="none" w:sz="0" w:space="0" w:color="auto"/>
                    <w:bottom w:val="none" w:sz="0" w:space="0" w:color="auto"/>
                    <w:right w:val="none" w:sz="0" w:space="0" w:color="auto"/>
                  </w:divBdr>
                </w:div>
                <w:div w:id="323627259">
                  <w:marLeft w:val="640"/>
                  <w:marRight w:val="0"/>
                  <w:marTop w:val="0"/>
                  <w:marBottom w:val="0"/>
                  <w:divBdr>
                    <w:top w:val="none" w:sz="0" w:space="0" w:color="auto"/>
                    <w:left w:val="none" w:sz="0" w:space="0" w:color="auto"/>
                    <w:bottom w:val="none" w:sz="0" w:space="0" w:color="auto"/>
                    <w:right w:val="none" w:sz="0" w:space="0" w:color="auto"/>
                  </w:divBdr>
                </w:div>
                <w:div w:id="1281690544">
                  <w:marLeft w:val="640"/>
                  <w:marRight w:val="0"/>
                  <w:marTop w:val="0"/>
                  <w:marBottom w:val="0"/>
                  <w:divBdr>
                    <w:top w:val="none" w:sz="0" w:space="0" w:color="auto"/>
                    <w:left w:val="none" w:sz="0" w:space="0" w:color="auto"/>
                    <w:bottom w:val="none" w:sz="0" w:space="0" w:color="auto"/>
                    <w:right w:val="none" w:sz="0" w:space="0" w:color="auto"/>
                  </w:divBdr>
                </w:div>
                <w:div w:id="1462530958">
                  <w:marLeft w:val="640"/>
                  <w:marRight w:val="0"/>
                  <w:marTop w:val="0"/>
                  <w:marBottom w:val="0"/>
                  <w:divBdr>
                    <w:top w:val="none" w:sz="0" w:space="0" w:color="auto"/>
                    <w:left w:val="none" w:sz="0" w:space="0" w:color="auto"/>
                    <w:bottom w:val="none" w:sz="0" w:space="0" w:color="auto"/>
                    <w:right w:val="none" w:sz="0" w:space="0" w:color="auto"/>
                  </w:divBdr>
                </w:div>
                <w:div w:id="840780421">
                  <w:marLeft w:val="640"/>
                  <w:marRight w:val="0"/>
                  <w:marTop w:val="0"/>
                  <w:marBottom w:val="0"/>
                  <w:divBdr>
                    <w:top w:val="none" w:sz="0" w:space="0" w:color="auto"/>
                    <w:left w:val="none" w:sz="0" w:space="0" w:color="auto"/>
                    <w:bottom w:val="none" w:sz="0" w:space="0" w:color="auto"/>
                    <w:right w:val="none" w:sz="0" w:space="0" w:color="auto"/>
                  </w:divBdr>
                </w:div>
                <w:div w:id="2079088918">
                  <w:marLeft w:val="640"/>
                  <w:marRight w:val="0"/>
                  <w:marTop w:val="0"/>
                  <w:marBottom w:val="0"/>
                  <w:divBdr>
                    <w:top w:val="none" w:sz="0" w:space="0" w:color="auto"/>
                    <w:left w:val="none" w:sz="0" w:space="0" w:color="auto"/>
                    <w:bottom w:val="none" w:sz="0" w:space="0" w:color="auto"/>
                    <w:right w:val="none" w:sz="0" w:space="0" w:color="auto"/>
                  </w:divBdr>
                </w:div>
                <w:div w:id="1017586350">
                  <w:marLeft w:val="640"/>
                  <w:marRight w:val="0"/>
                  <w:marTop w:val="0"/>
                  <w:marBottom w:val="0"/>
                  <w:divBdr>
                    <w:top w:val="none" w:sz="0" w:space="0" w:color="auto"/>
                    <w:left w:val="none" w:sz="0" w:space="0" w:color="auto"/>
                    <w:bottom w:val="none" w:sz="0" w:space="0" w:color="auto"/>
                    <w:right w:val="none" w:sz="0" w:space="0" w:color="auto"/>
                  </w:divBdr>
                </w:div>
                <w:div w:id="1938321062">
                  <w:marLeft w:val="640"/>
                  <w:marRight w:val="0"/>
                  <w:marTop w:val="0"/>
                  <w:marBottom w:val="0"/>
                  <w:divBdr>
                    <w:top w:val="none" w:sz="0" w:space="0" w:color="auto"/>
                    <w:left w:val="none" w:sz="0" w:space="0" w:color="auto"/>
                    <w:bottom w:val="none" w:sz="0" w:space="0" w:color="auto"/>
                    <w:right w:val="none" w:sz="0" w:space="0" w:color="auto"/>
                  </w:divBdr>
                </w:div>
                <w:div w:id="2079859050">
                  <w:marLeft w:val="640"/>
                  <w:marRight w:val="0"/>
                  <w:marTop w:val="0"/>
                  <w:marBottom w:val="0"/>
                  <w:divBdr>
                    <w:top w:val="none" w:sz="0" w:space="0" w:color="auto"/>
                    <w:left w:val="none" w:sz="0" w:space="0" w:color="auto"/>
                    <w:bottom w:val="none" w:sz="0" w:space="0" w:color="auto"/>
                    <w:right w:val="none" w:sz="0" w:space="0" w:color="auto"/>
                  </w:divBdr>
                </w:div>
                <w:div w:id="1764757893">
                  <w:marLeft w:val="640"/>
                  <w:marRight w:val="0"/>
                  <w:marTop w:val="0"/>
                  <w:marBottom w:val="0"/>
                  <w:divBdr>
                    <w:top w:val="none" w:sz="0" w:space="0" w:color="auto"/>
                    <w:left w:val="none" w:sz="0" w:space="0" w:color="auto"/>
                    <w:bottom w:val="none" w:sz="0" w:space="0" w:color="auto"/>
                    <w:right w:val="none" w:sz="0" w:space="0" w:color="auto"/>
                  </w:divBdr>
                </w:div>
                <w:div w:id="379867937">
                  <w:marLeft w:val="640"/>
                  <w:marRight w:val="0"/>
                  <w:marTop w:val="0"/>
                  <w:marBottom w:val="0"/>
                  <w:divBdr>
                    <w:top w:val="none" w:sz="0" w:space="0" w:color="auto"/>
                    <w:left w:val="none" w:sz="0" w:space="0" w:color="auto"/>
                    <w:bottom w:val="none" w:sz="0" w:space="0" w:color="auto"/>
                    <w:right w:val="none" w:sz="0" w:space="0" w:color="auto"/>
                  </w:divBdr>
                </w:div>
                <w:div w:id="657268119">
                  <w:marLeft w:val="640"/>
                  <w:marRight w:val="0"/>
                  <w:marTop w:val="0"/>
                  <w:marBottom w:val="0"/>
                  <w:divBdr>
                    <w:top w:val="none" w:sz="0" w:space="0" w:color="auto"/>
                    <w:left w:val="none" w:sz="0" w:space="0" w:color="auto"/>
                    <w:bottom w:val="none" w:sz="0" w:space="0" w:color="auto"/>
                    <w:right w:val="none" w:sz="0" w:space="0" w:color="auto"/>
                  </w:divBdr>
                </w:div>
                <w:div w:id="1273168924">
                  <w:marLeft w:val="640"/>
                  <w:marRight w:val="0"/>
                  <w:marTop w:val="0"/>
                  <w:marBottom w:val="0"/>
                  <w:divBdr>
                    <w:top w:val="none" w:sz="0" w:space="0" w:color="auto"/>
                    <w:left w:val="none" w:sz="0" w:space="0" w:color="auto"/>
                    <w:bottom w:val="none" w:sz="0" w:space="0" w:color="auto"/>
                    <w:right w:val="none" w:sz="0" w:space="0" w:color="auto"/>
                  </w:divBdr>
                </w:div>
                <w:div w:id="655232164">
                  <w:marLeft w:val="640"/>
                  <w:marRight w:val="0"/>
                  <w:marTop w:val="0"/>
                  <w:marBottom w:val="0"/>
                  <w:divBdr>
                    <w:top w:val="none" w:sz="0" w:space="0" w:color="auto"/>
                    <w:left w:val="none" w:sz="0" w:space="0" w:color="auto"/>
                    <w:bottom w:val="none" w:sz="0" w:space="0" w:color="auto"/>
                    <w:right w:val="none" w:sz="0" w:space="0" w:color="auto"/>
                  </w:divBdr>
                </w:div>
                <w:div w:id="2009286444">
                  <w:marLeft w:val="640"/>
                  <w:marRight w:val="0"/>
                  <w:marTop w:val="0"/>
                  <w:marBottom w:val="0"/>
                  <w:divBdr>
                    <w:top w:val="none" w:sz="0" w:space="0" w:color="auto"/>
                    <w:left w:val="none" w:sz="0" w:space="0" w:color="auto"/>
                    <w:bottom w:val="none" w:sz="0" w:space="0" w:color="auto"/>
                    <w:right w:val="none" w:sz="0" w:space="0" w:color="auto"/>
                  </w:divBdr>
                </w:div>
                <w:div w:id="2042437071">
                  <w:marLeft w:val="640"/>
                  <w:marRight w:val="0"/>
                  <w:marTop w:val="0"/>
                  <w:marBottom w:val="0"/>
                  <w:divBdr>
                    <w:top w:val="none" w:sz="0" w:space="0" w:color="auto"/>
                    <w:left w:val="none" w:sz="0" w:space="0" w:color="auto"/>
                    <w:bottom w:val="none" w:sz="0" w:space="0" w:color="auto"/>
                    <w:right w:val="none" w:sz="0" w:space="0" w:color="auto"/>
                  </w:divBdr>
                </w:div>
                <w:div w:id="401754779">
                  <w:marLeft w:val="640"/>
                  <w:marRight w:val="0"/>
                  <w:marTop w:val="0"/>
                  <w:marBottom w:val="0"/>
                  <w:divBdr>
                    <w:top w:val="none" w:sz="0" w:space="0" w:color="auto"/>
                    <w:left w:val="none" w:sz="0" w:space="0" w:color="auto"/>
                    <w:bottom w:val="none" w:sz="0" w:space="0" w:color="auto"/>
                    <w:right w:val="none" w:sz="0" w:space="0" w:color="auto"/>
                  </w:divBdr>
                </w:div>
                <w:div w:id="1265575517">
                  <w:marLeft w:val="640"/>
                  <w:marRight w:val="0"/>
                  <w:marTop w:val="0"/>
                  <w:marBottom w:val="0"/>
                  <w:divBdr>
                    <w:top w:val="none" w:sz="0" w:space="0" w:color="auto"/>
                    <w:left w:val="none" w:sz="0" w:space="0" w:color="auto"/>
                    <w:bottom w:val="none" w:sz="0" w:space="0" w:color="auto"/>
                    <w:right w:val="none" w:sz="0" w:space="0" w:color="auto"/>
                  </w:divBdr>
                </w:div>
                <w:div w:id="1544294794">
                  <w:marLeft w:val="640"/>
                  <w:marRight w:val="0"/>
                  <w:marTop w:val="0"/>
                  <w:marBottom w:val="0"/>
                  <w:divBdr>
                    <w:top w:val="none" w:sz="0" w:space="0" w:color="auto"/>
                    <w:left w:val="none" w:sz="0" w:space="0" w:color="auto"/>
                    <w:bottom w:val="none" w:sz="0" w:space="0" w:color="auto"/>
                    <w:right w:val="none" w:sz="0" w:space="0" w:color="auto"/>
                  </w:divBdr>
                </w:div>
                <w:div w:id="2014601276">
                  <w:marLeft w:val="640"/>
                  <w:marRight w:val="0"/>
                  <w:marTop w:val="0"/>
                  <w:marBottom w:val="0"/>
                  <w:divBdr>
                    <w:top w:val="none" w:sz="0" w:space="0" w:color="auto"/>
                    <w:left w:val="none" w:sz="0" w:space="0" w:color="auto"/>
                    <w:bottom w:val="none" w:sz="0" w:space="0" w:color="auto"/>
                    <w:right w:val="none" w:sz="0" w:space="0" w:color="auto"/>
                  </w:divBdr>
                </w:div>
                <w:div w:id="1785178">
                  <w:marLeft w:val="640"/>
                  <w:marRight w:val="0"/>
                  <w:marTop w:val="0"/>
                  <w:marBottom w:val="0"/>
                  <w:divBdr>
                    <w:top w:val="none" w:sz="0" w:space="0" w:color="auto"/>
                    <w:left w:val="none" w:sz="0" w:space="0" w:color="auto"/>
                    <w:bottom w:val="none" w:sz="0" w:space="0" w:color="auto"/>
                    <w:right w:val="none" w:sz="0" w:space="0" w:color="auto"/>
                  </w:divBdr>
                </w:div>
                <w:div w:id="1215968745">
                  <w:marLeft w:val="640"/>
                  <w:marRight w:val="0"/>
                  <w:marTop w:val="0"/>
                  <w:marBottom w:val="0"/>
                  <w:divBdr>
                    <w:top w:val="none" w:sz="0" w:space="0" w:color="auto"/>
                    <w:left w:val="none" w:sz="0" w:space="0" w:color="auto"/>
                    <w:bottom w:val="none" w:sz="0" w:space="0" w:color="auto"/>
                    <w:right w:val="none" w:sz="0" w:space="0" w:color="auto"/>
                  </w:divBdr>
                </w:div>
                <w:div w:id="1353648396">
                  <w:marLeft w:val="640"/>
                  <w:marRight w:val="0"/>
                  <w:marTop w:val="0"/>
                  <w:marBottom w:val="0"/>
                  <w:divBdr>
                    <w:top w:val="none" w:sz="0" w:space="0" w:color="auto"/>
                    <w:left w:val="none" w:sz="0" w:space="0" w:color="auto"/>
                    <w:bottom w:val="none" w:sz="0" w:space="0" w:color="auto"/>
                    <w:right w:val="none" w:sz="0" w:space="0" w:color="auto"/>
                  </w:divBdr>
                </w:div>
                <w:div w:id="490369416">
                  <w:marLeft w:val="640"/>
                  <w:marRight w:val="0"/>
                  <w:marTop w:val="0"/>
                  <w:marBottom w:val="0"/>
                  <w:divBdr>
                    <w:top w:val="none" w:sz="0" w:space="0" w:color="auto"/>
                    <w:left w:val="none" w:sz="0" w:space="0" w:color="auto"/>
                    <w:bottom w:val="none" w:sz="0" w:space="0" w:color="auto"/>
                    <w:right w:val="none" w:sz="0" w:space="0" w:color="auto"/>
                  </w:divBdr>
                </w:div>
                <w:div w:id="176969122">
                  <w:marLeft w:val="640"/>
                  <w:marRight w:val="0"/>
                  <w:marTop w:val="0"/>
                  <w:marBottom w:val="0"/>
                  <w:divBdr>
                    <w:top w:val="none" w:sz="0" w:space="0" w:color="auto"/>
                    <w:left w:val="none" w:sz="0" w:space="0" w:color="auto"/>
                    <w:bottom w:val="none" w:sz="0" w:space="0" w:color="auto"/>
                    <w:right w:val="none" w:sz="0" w:space="0" w:color="auto"/>
                  </w:divBdr>
                </w:div>
                <w:div w:id="1266037822">
                  <w:marLeft w:val="640"/>
                  <w:marRight w:val="0"/>
                  <w:marTop w:val="0"/>
                  <w:marBottom w:val="0"/>
                  <w:divBdr>
                    <w:top w:val="none" w:sz="0" w:space="0" w:color="auto"/>
                    <w:left w:val="none" w:sz="0" w:space="0" w:color="auto"/>
                    <w:bottom w:val="none" w:sz="0" w:space="0" w:color="auto"/>
                    <w:right w:val="none" w:sz="0" w:space="0" w:color="auto"/>
                  </w:divBdr>
                </w:div>
                <w:div w:id="998117762">
                  <w:marLeft w:val="640"/>
                  <w:marRight w:val="0"/>
                  <w:marTop w:val="0"/>
                  <w:marBottom w:val="0"/>
                  <w:divBdr>
                    <w:top w:val="none" w:sz="0" w:space="0" w:color="auto"/>
                    <w:left w:val="none" w:sz="0" w:space="0" w:color="auto"/>
                    <w:bottom w:val="none" w:sz="0" w:space="0" w:color="auto"/>
                    <w:right w:val="none" w:sz="0" w:space="0" w:color="auto"/>
                  </w:divBdr>
                </w:div>
                <w:div w:id="810488630">
                  <w:marLeft w:val="640"/>
                  <w:marRight w:val="0"/>
                  <w:marTop w:val="0"/>
                  <w:marBottom w:val="0"/>
                  <w:divBdr>
                    <w:top w:val="none" w:sz="0" w:space="0" w:color="auto"/>
                    <w:left w:val="none" w:sz="0" w:space="0" w:color="auto"/>
                    <w:bottom w:val="none" w:sz="0" w:space="0" w:color="auto"/>
                    <w:right w:val="none" w:sz="0" w:space="0" w:color="auto"/>
                  </w:divBdr>
                </w:div>
                <w:div w:id="395781732">
                  <w:marLeft w:val="640"/>
                  <w:marRight w:val="0"/>
                  <w:marTop w:val="0"/>
                  <w:marBottom w:val="0"/>
                  <w:divBdr>
                    <w:top w:val="none" w:sz="0" w:space="0" w:color="auto"/>
                    <w:left w:val="none" w:sz="0" w:space="0" w:color="auto"/>
                    <w:bottom w:val="none" w:sz="0" w:space="0" w:color="auto"/>
                    <w:right w:val="none" w:sz="0" w:space="0" w:color="auto"/>
                  </w:divBdr>
                </w:div>
                <w:div w:id="1714117914">
                  <w:marLeft w:val="640"/>
                  <w:marRight w:val="0"/>
                  <w:marTop w:val="0"/>
                  <w:marBottom w:val="0"/>
                  <w:divBdr>
                    <w:top w:val="none" w:sz="0" w:space="0" w:color="auto"/>
                    <w:left w:val="none" w:sz="0" w:space="0" w:color="auto"/>
                    <w:bottom w:val="none" w:sz="0" w:space="0" w:color="auto"/>
                    <w:right w:val="none" w:sz="0" w:space="0" w:color="auto"/>
                  </w:divBdr>
                </w:div>
                <w:div w:id="1617905107">
                  <w:marLeft w:val="640"/>
                  <w:marRight w:val="0"/>
                  <w:marTop w:val="0"/>
                  <w:marBottom w:val="0"/>
                  <w:divBdr>
                    <w:top w:val="none" w:sz="0" w:space="0" w:color="auto"/>
                    <w:left w:val="none" w:sz="0" w:space="0" w:color="auto"/>
                    <w:bottom w:val="none" w:sz="0" w:space="0" w:color="auto"/>
                    <w:right w:val="none" w:sz="0" w:space="0" w:color="auto"/>
                  </w:divBdr>
                </w:div>
                <w:div w:id="1332757881">
                  <w:marLeft w:val="640"/>
                  <w:marRight w:val="0"/>
                  <w:marTop w:val="0"/>
                  <w:marBottom w:val="0"/>
                  <w:divBdr>
                    <w:top w:val="none" w:sz="0" w:space="0" w:color="auto"/>
                    <w:left w:val="none" w:sz="0" w:space="0" w:color="auto"/>
                    <w:bottom w:val="none" w:sz="0" w:space="0" w:color="auto"/>
                    <w:right w:val="none" w:sz="0" w:space="0" w:color="auto"/>
                  </w:divBdr>
                </w:div>
                <w:div w:id="1134257862">
                  <w:marLeft w:val="640"/>
                  <w:marRight w:val="0"/>
                  <w:marTop w:val="0"/>
                  <w:marBottom w:val="0"/>
                  <w:divBdr>
                    <w:top w:val="none" w:sz="0" w:space="0" w:color="auto"/>
                    <w:left w:val="none" w:sz="0" w:space="0" w:color="auto"/>
                    <w:bottom w:val="none" w:sz="0" w:space="0" w:color="auto"/>
                    <w:right w:val="none" w:sz="0" w:space="0" w:color="auto"/>
                  </w:divBdr>
                </w:div>
                <w:div w:id="1544974378">
                  <w:marLeft w:val="640"/>
                  <w:marRight w:val="0"/>
                  <w:marTop w:val="0"/>
                  <w:marBottom w:val="0"/>
                  <w:divBdr>
                    <w:top w:val="none" w:sz="0" w:space="0" w:color="auto"/>
                    <w:left w:val="none" w:sz="0" w:space="0" w:color="auto"/>
                    <w:bottom w:val="none" w:sz="0" w:space="0" w:color="auto"/>
                    <w:right w:val="none" w:sz="0" w:space="0" w:color="auto"/>
                  </w:divBdr>
                </w:div>
                <w:div w:id="594478767">
                  <w:marLeft w:val="640"/>
                  <w:marRight w:val="0"/>
                  <w:marTop w:val="0"/>
                  <w:marBottom w:val="0"/>
                  <w:divBdr>
                    <w:top w:val="none" w:sz="0" w:space="0" w:color="auto"/>
                    <w:left w:val="none" w:sz="0" w:space="0" w:color="auto"/>
                    <w:bottom w:val="none" w:sz="0" w:space="0" w:color="auto"/>
                    <w:right w:val="none" w:sz="0" w:space="0" w:color="auto"/>
                  </w:divBdr>
                </w:div>
                <w:div w:id="2075545794">
                  <w:marLeft w:val="640"/>
                  <w:marRight w:val="0"/>
                  <w:marTop w:val="0"/>
                  <w:marBottom w:val="0"/>
                  <w:divBdr>
                    <w:top w:val="none" w:sz="0" w:space="0" w:color="auto"/>
                    <w:left w:val="none" w:sz="0" w:space="0" w:color="auto"/>
                    <w:bottom w:val="none" w:sz="0" w:space="0" w:color="auto"/>
                    <w:right w:val="none" w:sz="0" w:space="0" w:color="auto"/>
                  </w:divBdr>
                </w:div>
                <w:div w:id="931622861">
                  <w:marLeft w:val="640"/>
                  <w:marRight w:val="0"/>
                  <w:marTop w:val="0"/>
                  <w:marBottom w:val="0"/>
                  <w:divBdr>
                    <w:top w:val="none" w:sz="0" w:space="0" w:color="auto"/>
                    <w:left w:val="none" w:sz="0" w:space="0" w:color="auto"/>
                    <w:bottom w:val="none" w:sz="0" w:space="0" w:color="auto"/>
                    <w:right w:val="none" w:sz="0" w:space="0" w:color="auto"/>
                  </w:divBdr>
                </w:div>
                <w:div w:id="717166888">
                  <w:marLeft w:val="640"/>
                  <w:marRight w:val="0"/>
                  <w:marTop w:val="0"/>
                  <w:marBottom w:val="0"/>
                  <w:divBdr>
                    <w:top w:val="none" w:sz="0" w:space="0" w:color="auto"/>
                    <w:left w:val="none" w:sz="0" w:space="0" w:color="auto"/>
                    <w:bottom w:val="none" w:sz="0" w:space="0" w:color="auto"/>
                    <w:right w:val="none" w:sz="0" w:space="0" w:color="auto"/>
                  </w:divBdr>
                </w:div>
                <w:div w:id="794448750">
                  <w:marLeft w:val="640"/>
                  <w:marRight w:val="0"/>
                  <w:marTop w:val="0"/>
                  <w:marBottom w:val="0"/>
                  <w:divBdr>
                    <w:top w:val="none" w:sz="0" w:space="0" w:color="auto"/>
                    <w:left w:val="none" w:sz="0" w:space="0" w:color="auto"/>
                    <w:bottom w:val="none" w:sz="0" w:space="0" w:color="auto"/>
                    <w:right w:val="none" w:sz="0" w:space="0" w:color="auto"/>
                  </w:divBdr>
                </w:div>
                <w:div w:id="1288975329">
                  <w:marLeft w:val="640"/>
                  <w:marRight w:val="0"/>
                  <w:marTop w:val="0"/>
                  <w:marBottom w:val="0"/>
                  <w:divBdr>
                    <w:top w:val="none" w:sz="0" w:space="0" w:color="auto"/>
                    <w:left w:val="none" w:sz="0" w:space="0" w:color="auto"/>
                    <w:bottom w:val="none" w:sz="0" w:space="0" w:color="auto"/>
                    <w:right w:val="none" w:sz="0" w:space="0" w:color="auto"/>
                  </w:divBdr>
                </w:div>
                <w:div w:id="1362591412">
                  <w:marLeft w:val="640"/>
                  <w:marRight w:val="0"/>
                  <w:marTop w:val="0"/>
                  <w:marBottom w:val="0"/>
                  <w:divBdr>
                    <w:top w:val="none" w:sz="0" w:space="0" w:color="auto"/>
                    <w:left w:val="none" w:sz="0" w:space="0" w:color="auto"/>
                    <w:bottom w:val="none" w:sz="0" w:space="0" w:color="auto"/>
                    <w:right w:val="none" w:sz="0" w:space="0" w:color="auto"/>
                  </w:divBdr>
                </w:div>
                <w:div w:id="1998537114">
                  <w:marLeft w:val="640"/>
                  <w:marRight w:val="0"/>
                  <w:marTop w:val="0"/>
                  <w:marBottom w:val="0"/>
                  <w:divBdr>
                    <w:top w:val="none" w:sz="0" w:space="0" w:color="auto"/>
                    <w:left w:val="none" w:sz="0" w:space="0" w:color="auto"/>
                    <w:bottom w:val="none" w:sz="0" w:space="0" w:color="auto"/>
                    <w:right w:val="none" w:sz="0" w:space="0" w:color="auto"/>
                  </w:divBdr>
                </w:div>
                <w:div w:id="1318650509">
                  <w:marLeft w:val="640"/>
                  <w:marRight w:val="0"/>
                  <w:marTop w:val="0"/>
                  <w:marBottom w:val="0"/>
                  <w:divBdr>
                    <w:top w:val="none" w:sz="0" w:space="0" w:color="auto"/>
                    <w:left w:val="none" w:sz="0" w:space="0" w:color="auto"/>
                    <w:bottom w:val="none" w:sz="0" w:space="0" w:color="auto"/>
                    <w:right w:val="none" w:sz="0" w:space="0" w:color="auto"/>
                  </w:divBdr>
                </w:div>
                <w:div w:id="1973975192">
                  <w:marLeft w:val="640"/>
                  <w:marRight w:val="0"/>
                  <w:marTop w:val="0"/>
                  <w:marBottom w:val="0"/>
                  <w:divBdr>
                    <w:top w:val="none" w:sz="0" w:space="0" w:color="auto"/>
                    <w:left w:val="none" w:sz="0" w:space="0" w:color="auto"/>
                    <w:bottom w:val="none" w:sz="0" w:space="0" w:color="auto"/>
                    <w:right w:val="none" w:sz="0" w:space="0" w:color="auto"/>
                  </w:divBdr>
                </w:div>
                <w:div w:id="182209048">
                  <w:marLeft w:val="640"/>
                  <w:marRight w:val="0"/>
                  <w:marTop w:val="0"/>
                  <w:marBottom w:val="0"/>
                  <w:divBdr>
                    <w:top w:val="none" w:sz="0" w:space="0" w:color="auto"/>
                    <w:left w:val="none" w:sz="0" w:space="0" w:color="auto"/>
                    <w:bottom w:val="none" w:sz="0" w:space="0" w:color="auto"/>
                    <w:right w:val="none" w:sz="0" w:space="0" w:color="auto"/>
                  </w:divBdr>
                </w:div>
                <w:div w:id="275674680">
                  <w:marLeft w:val="640"/>
                  <w:marRight w:val="0"/>
                  <w:marTop w:val="0"/>
                  <w:marBottom w:val="0"/>
                  <w:divBdr>
                    <w:top w:val="none" w:sz="0" w:space="0" w:color="auto"/>
                    <w:left w:val="none" w:sz="0" w:space="0" w:color="auto"/>
                    <w:bottom w:val="none" w:sz="0" w:space="0" w:color="auto"/>
                    <w:right w:val="none" w:sz="0" w:space="0" w:color="auto"/>
                  </w:divBdr>
                </w:div>
                <w:div w:id="1559973306">
                  <w:marLeft w:val="640"/>
                  <w:marRight w:val="0"/>
                  <w:marTop w:val="0"/>
                  <w:marBottom w:val="0"/>
                  <w:divBdr>
                    <w:top w:val="none" w:sz="0" w:space="0" w:color="auto"/>
                    <w:left w:val="none" w:sz="0" w:space="0" w:color="auto"/>
                    <w:bottom w:val="none" w:sz="0" w:space="0" w:color="auto"/>
                    <w:right w:val="none" w:sz="0" w:space="0" w:color="auto"/>
                  </w:divBdr>
                </w:div>
                <w:div w:id="1989048470">
                  <w:marLeft w:val="640"/>
                  <w:marRight w:val="0"/>
                  <w:marTop w:val="0"/>
                  <w:marBottom w:val="0"/>
                  <w:divBdr>
                    <w:top w:val="none" w:sz="0" w:space="0" w:color="auto"/>
                    <w:left w:val="none" w:sz="0" w:space="0" w:color="auto"/>
                    <w:bottom w:val="none" w:sz="0" w:space="0" w:color="auto"/>
                    <w:right w:val="none" w:sz="0" w:space="0" w:color="auto"/>
                  </w:divBdr>
                </w:div>
                <w:div w:id="762914486">
                  <w:marLeft w:val="640"/>
                  <w:marRight w:val="0"/>
                  <w:marTop w:val="0"/>
                  <w:marBottom w:val="0"/>
                  <w:divBdr>
                    <w:top w:val="none" w:sz="0" w:space="0" w:color="auto"/>
                    <w:left w:val="none" w:sz="0" w:space="0" w:color="auto"/>
                    <w:bottom w:val="none" w:sz="0" w:space="0" w:color="auto"/>
                    <w:right w:val="none" w:sz="0" w:space="0" w:color="auto"/>
                  </w:divBdr>
                </w:div>
                <w:div w:id="585117461">
                  <w:marLeft w:val="640"/>
                  <w:marRight w:val="0"/>
                  <w:marTop w:val="0"/>
                  <w:marBottom w:val="0"/>
                  <w:divBdr>
                    <w:top w:val="none" w:sz="0" w:space="0" w:color="auto"/>
                    <w:left w:val="none" w:sz="0" w:space="0" w:color="auto"/>
                    <w:bottom w:val="none" w:sz="0" w:space="0" w:color="auto"/>
                    <w:right w:val="none" w:sz="0" w:space="0" w:color="auto"/>
                  </w:divBdr>
                </w:div>
                <w:div w:id="1639408657">
                  <w:marLeft w:val="640"/>
                  <w:marRight w:val="0"/>
                  <w:marTop w:val="0"/>
                  <w:marBottom w:val="0"/>
                  <w:divBdr>
                    <w:top w:val="none" w:sz="0" w:space="0" w:color="auto"/>
                    <w:left w:val="none" w:sz="0" w:space="0" w:color="auto"/>
                    <w:bottom w:val="none" w:sz="0" w:space="0" w:color="auto"/>
                    <w:right w:val="none" w:sz="0" w:space="0" w:color="auto"/>
                  </w:divBdr>
                </w:div>
                <w:div w:id="124473264">
                  <w:marLeft w:val="640"/>
                  <w:marRight w:val="0"/>
                  <w:marTop w:val="0"/>
                  <w:marBottom w:val="0"/>
                  <w:divBdr>
                    <w:top w:val="none" w:sz="0" w:space="0" w:color="auto"/>
                    <w:left w:val="none" w:sz="0" w:space="0" w:color="auto"/>
                    <w:bottom w:val="none" w:sz="0" w:space="0" w:color="auto"/>
                    <w:right w:val="none" w:sz="0" w:space="0" w:color="auto"/>
                  </w:divBdr>
                </w:div>
                <w:div w:id="567113564">
                  <w:marLeft w:val="640"/>
                  <w:marRight w:val="0"/>
                  <w:marTop w:val="0"/>
                  <w:marBottom w:val="0"/>
                  <w:divBdr>
                    <w:top w:val="none" w:sz="0" w:space="0" w:color="auto"/>
                    <w:left w:val="none" w:sz="0" w:space="0" w:color="auto"/>
                    <w:bottom w:val="none" w:sz="0" w:space="0" w:color="auto"/>
                    <w:right w:val="none" w:sz="0" w:space="0" w:color="auto"/>
                  </w:divBdr>
                </w:div>
                <w:div w:id="589777637">
                  <w:marLeft w:val="640"/>
                  <w:marRight w:val="0"/>
                  <w:marTop w:val="0"/>
                  <w:marBottom w:val="0"/>
                  <w:divBdr>
                    <w:top w:val="none" w:sz="0" w:space="0" w:color="auto"/>
                    <w:left w:val="none" w:sz="0" w:space="0" w:color="auto"/>
                    <w:bottom w:val="none" w:sz="0" w:space="0" w:color="auto"/>
                    <w:right w:val="none" w:sz="0" w:space="0" w:color="auto"/>
                  </w:divBdr>
                </w:div>
                <w:div w:id="1396396193">
                  <w:marLeft w:val="640"/>
                  <w:marRight w:val="0"/>
                  <w:marTop w:val="0"/>
                  <w:marBottom w:val="0"/>
                  <w:divBdr>
                    <w:top w:val="none" w:sz="0" w:space="0" w:color="auto"/>
                    <w:left w:val="none" w:sz="0" w:space="0" w:color="auto"/>
                    <w:bottom w:val="none" w:sz="0" w:space="0" w:color="auto"/>
                    <w:right w:val="none" w:sz="0" w:space="0" w:color="auto"/>
                  </w:divBdr>
                </w:div>
                <w:div w:id="1049036091">
                  <w:marLeft w:val="640"/>
                  <w:marRight w:val="0"/>
                  <w:marTop w:val="0"/>
                  <w:marBottom w:val="0"/>
                  <w:divBdr>
                    <w:top w:val="none" w:sz="0" w:space="0" w:color="auto"/>
                    <w:left w:val="none" w:sz="0" w:space="0" w:color="auto"/>
                    <w:bottom w:val="none" w:sz="0" w:space="0" w:color="auto"/>
                    <w:right w:val="none" w:sz="0" w:space="0" w:color="auto"/>
                  </w:divBdr>
                </w:div>
                <w:div w:id="763765105">
                  <w:marLeft w:val="640"/>
                  <w:marRight w:val="0"/>
                  <w:marTop w:val="0"/>
                  <w:marBottom w:val="0"/>
                  <w:divBdr>
                    <w:top w:val="none" w:sz="0" w:space="0" w:color="auto"/>
                    <w:left w:val="none" w:sz="0" w:space="0" w:color="auto"/>
                    <w:bottom w:val="none" w:sz="0" w:space="0" w:color="auto"/>
                    <w:right w:val="none" w:sz="0" w:space="0" w:color="auto"/>
                  </w:divBdr>
                </w:div>
                <w:div w:id="229660489">
                  <w:marLeft w:val="640"/>
                  <w:marRight w:val="0"/>
                  <w:marTop w:val="0"/>
                  <w:marBottom w:val="0"/>
                  <w:divBdr>
                    <w:top w:val="none" w:sz="0" w:space="0" w:color="auto"/>
                    <w:left w:val="none" w:sz="0" w:space="0" w:color="auto"/>
                    <w:bottom w:val="none" w:sz="0" w:space="0" w:color="auto"/>
                    <w:right w:val="none" w:sz="0" w:space="0" w:color="auto"/>
                  </w:divBdr>
                </w:div>
                <w:div w:id="564532420">
                  <w:marLeft w:val="640"/>
                  <w:marRight w:val="0"/>
                  <w:marTop w:val="0"/>
                  <w:marBottom w:val="0"/>
                  <w:divBdr>
                    <w:top w:val="none" w:sz="0" w:space="0" w:color="auto"/>
                    <w:left w:val="none" w:sz="0" w:space="0" w:color="auto"/>
                    <w:bottom w:val="none" w:sz="0" w:space="0" w:color="auto"/>
                    <w:right w:val="none" w:sz="0" w:space="0" w:color="auto"/>
                  </w:divBdr>
                </w:div>
                <w:div w:id="860240400">
                  <w:marLeft w:val="640"/>
                  <w:marRight w:val="0"/>
                  <w:marTop w:val="0"/>
                  <w:marBottom w:val="0"/>
                  <w:divBdr>
                    <w:top w:val="none" w:sz="0" w:space="0" w:color="auto"/>
                    <w:left w:val="none" w:sz="0" w:space="0" w:color="auto"/>
                    <w:bottom w:val="none" w:sz="0" w:space="0" w:color="auto"/>
                    <w:right w:val="none" w:sz="0" w:space="0" w:color="auto"/>
                  </w:divBdr>
                </w:div>
                <w:div w:id="36395147">
                  <w:marLeft w:val="640"/>
                  <w:marRight w:val="0"/>
                  <w:marTop w:val="0"/>
                  <w:marBottom w:val="0"/>
                  <w:divBdr>
                    <w:top w:val="none" w:sz="0" w:space="0" w:color="auto"/>
                    <w:left w:val="none" w:sz="0" w:space="0" w:color="auto"/>
                    <w:bottom w:val="none" w:sz="0" w:space="0" w:color="auto"/>
                    <w:right w:val="none" w:sz="0" w:space="0" w:color="auto"/>
                  </w:divBdr>
                </w:div>
              </w:divsChild>
            </w:div>
            <w:div w:id="41637038">
              <w:marLeft w:val="0"/>
              <w:marRight w:val="0"/>
              <w:marTop w:val="0"/>
              <w:marBottom w:val="0"/>
              <w:divBdr>
                <w:top w:val="none" w:sz="0" w:space="0" w:color="auto"/>
                <w:left w:val="none" w:sz="0" w:space="0" w:color="auto"/>
                <w:bottom w:val="none" w:sz="0" w:space="0" w:color="auto"/>
                <w:right w:val="none" w:sz="0" w:space="0" w:color="auto"/>
              </w:divBdr>
              <w:divsChild>
                <w:div w:id="55054386">
                  <w:marLeft w:val="640"/>
                  <w:marRight w:val="0"/>
                  <w:marTop w:val="0"/>
                  <w:marBottom w:val="0"/>
                  <w:divBdr>
                    <w:top w:val="none" w:sz="0" w:space="0" w:color="auto"/>
                    <w:left w:val="none" w:sz="0" w:space="0" w:color="auto"/>
                    <w:bottom w:val="none" w:sz="0" w:space="0" w:color="auto"/>
                    <w:right w:val="none" w:sz="0" w:space="0" w:color="auto"/>
                  </w:divBdr>
                </w:div>
                <w:div w:id="1318262254">
                  <w:marLeft w:val="640"/>
                  <w:marRight w:val="0"/>
                  <w:marTop w:val="0"/>
                  <w:marBottom w:val="0"/>
                  <w:divBdr>
                    <w:top w:val="none" w:sz="0" w:space="0" w:color="auto"/>
                    <w:left w:val="none" w:sz="0" w:space="0" w:color="auto"/>
                    <w:bottom w:val="none" w:sz="0" w:space="0" w:color="auto"/>
                    <w:right w:val="none" w:sz="0" w:space="0" w:color="auto"/>
                  </w:divBdr>
                </w:div>
                <w:div w:id="1504007030">
                  <w:marLeft w:val="640"/>
                  <w:marRight w:val="0"/>
                  <w:marTop w:val="0"/>
                  <w:marBottom w:val="0"/>
                  <w:divBdr>
                    <w:top w:val="none" w:sz="0" w:space="0" w:color="auto"/>
                    <w:left w:val="none" w:sz="0" w:space="0" w:color="auto"/>
                    <w:bottom w:val="none" w:sz="0" w:space="0" w:color="auto"/>
                    <w:right w:val="none" w:sz="0" w:space="0" w:color="auto"/>
                  </w:divBdr>
                </w:div>
                <w:div w:id="1927033116">
                  <w:marLeft w:val="640"/>
                  <w:marRight w:val="0"/>
                  <w:marTop w:val="0"/>
                  <w:marBottom w:val="0"/>
                  <w:divBdr>
                    <w:top w:val="none" w:sz="0" w:space="0" w:color="auto"/>
                    <w:left w:val="none" w:sz="0" w:space="0" w:color="auto"/>
                    <w:bottom w:val="none" w:sz="0" w:space="0" w:color="auto"/>
                    <w:right w:val="none" w:sz="0" w:space="0" w:color="auto"/>
                  </w:divBdr>
                </w:div>
                <w:div w:id="486627567">
                  <w:marLeft w:val="640"/>
                  <w:marRight w:val="0"/>
                  <w:marTop w:val="0"/>
                  <w:marBottom w:val="0"/>
                  <w:divBdr>
                    <w:top w:val="none" w:sz="0" w:space="0" w:color="auto"/>
                    <w:left w:val="none" w:sz="0" w:space="0" w:color="auto"/>
                    <w:bottom w:val="none" w:sz="0" w:space="0" w:color="auto"/>
                    <w:right w:val="none" w:sz="0" w:space="0" w:color="auto"/>
                  </w:divBdr>
                </w:div>
                <w:div w:id="1869219828">
                  <w:marLeft w:val="640"/>
                  <w:marRight w:val="0"/>
                  <w:marTop w:val="0"/>
                  <w:marBottom w:val="0"/>
                  <w:divBdr>
                    <w:top w:val="none" w:sz="0" w:space="0" w:color="auto"/>
                    <w:left w:val="none" w:sz="0" w:space="0" w:color="auto"/>
                    <w:bottom w:val="none" w:sz="0" w:space="0" w:color="auto"/>
                    <w:right w:val="none" w:sz="0" w:space="0" w:color="auto"/>
                  </w:divBdr>
                </w:div>
                <w:div w:id="615406967">
                  <w:marLeft w:val="640"/>
                  <w:marRight w:val="0"/>
                  <w:marTop w:val="0"/>
                  <w:marBottom w:val="0"/>
                  <w:divBdr>
                    <w:top w:val="none" w:sz="0" w:space="0" w:color="auto"/>
                    <w:left w:val="none" w:sz="0" w:space="0" w:color="auto"/>
                    <w:bottom w:val="none" w:sz="0" w:space="0" w:color="auto"/>
                    <w:right w:val="none" w:sz="0" w:space="0" w:color="auto"/>
                  </w:divBdr>
                </w:div>
                <w:div w:id="1252739147">
                  <w:marLeft w:val="640"/>
                  <w:marRight w:val="0"/>
                  <w:marTop w:val="0"/>
                  <w:marBottom w:val="0"/>
                  <w:divBdr>
                    <w:top w:val="none" w:sz="0" w:space="0" w:color="auto"/>
                    <w:left w:val="none" w:sz="0" w:space="0" w:color="auto"/>
                    <w:bottom w:val="none" w:sz="0" w:space="0" w:color="auto"/>
                    <w:right w:val="none" w:sz="0" w:space="0" w:color="auto"/>
                  </w:divBdr>
                </w:div>
                <w:div w:id="338117623">
                  <w:marLeft w:val="640"/>
                  <w:marRight w:val="0"/>
                  <w:marTop w:val="0"/>
                  <w:marBottom w:val="0"/>
                  <w:divBdr>
                    <w:top w:val="none" w:sz="0" w:space="0" w:color="auto"/>
                    <w:left w:val="none" w:sz="0" w:space="0" w:color="auto"/>
                    <w:bottom w:val="none" w:sz="0" w:space="0" w:color="auto"/>
                    <w:right w:val="none" w:sz="0" w:space="0" w:color="auto"/>
                  </w:divBdr>
                </w:div>
                <w:div w:id="1850605757">
                  <w:marLeft w:val="640"/>
                  <w:marRight w:val="0"/>
                  <w:marTop w:val="0"/>
                  <w:marBottom w:val="0"/>
                  <w:divBdr>
                    <w:top w:val="none" w:sz="0" w:space="0" w:color="auto"/>
                    <w:left w:val="none" w:sz="0" w:space="0" w:color="auto"/>
                    <w:bottom w:val="none" w:sz="0" w:space="0" w:color="auto"/>
                    <w:right w:val="none" w:sz="0" w:space="0" w:color="auto"/>
                  </w:divBdr>
                </w:div>
                <w:div w:id="1240603099">
                  <w:marLeft w:val="640"/>
                  <w:marRight w:val="0"/>
                  <w:marTop w:val="0"/>
                  <w:marBottom w:val="0"/>
                  <w:divBdr>
                    <w:top w:val="none" w:sz="0" w:space="0" w:color="auto"/>
                    <w:left w:val="none" w:sz="0" w:space="0" w:color="auto"/>
                    <w:bottom w:val="none" w:sz="0" w:space="0" w:color="auto"/>
                    <w:right w:val="none" w:sz="0" w:space="0" w:color="auto"/>
                  </w:divBdr>
                </w:div>
                <w:div w:id="2110999993">
                  <w:marLeft w:val="640"/>
                  <w:marRight w:val="0"/>
                  <w:marTop w:val="0"/>
                  <w:marBottom w:val="0"/>
                  <w:divBdr>
                    <w:top w:val="none" w:sz="0" w:space="0" w:color="auto"/>
                    <w:left w:val="none" w:sz="0" w:space="0" w:color="auto"/>
                    <w:bottom w:val="none" w:sz="0" w:space="0" w:color="auto"/>
                    <w:right w:val="none" w:sz="0" w:space="0" w:color="auto"/>
                  </w:divBdr>
                </w:div>
                <w:div w:id="1483961384">
                  <w:marLeft w:val="640"/>
                  <w:marRight w:val="0"/>
                  <w:marTop w:val="0"/>
                  <w:marBottom w:val="0"/>
                  <w:divBdr>
                    <w:top w:val="none" w:sz="0" w:space="0" w:color="auto"/>
                    <w:left w:val="none" w:sz="0" w:space="0" w:color="auto"/>
                    <w:bottom w:val="none" w:sz="0" w:space="0" w:color="auto"/>
                    <w:right w:val="none" w:sz="0" w:space="0" w:color="auto"/>
                  </w:divBdr>
                </w:div>
                <w:div w:id="1488012731">
                  <w:marLeft w:val="640"/>
                  <w:marRight w:val="0"/>
                  <w:marTop w:val="0"/>
                  <w:marBottom w:val="0"/>
                  <w:divBdr>
                    <w:top w:val="none" w:sz="0" w:space="0" w:color="auto"/>
                    <w:left w:val="none" w:sz="0" w:space="0" w:color="auto"/>
                    <w:bottom w:val="none" w:sz="0" w:space="0" w:color="auto"/>
                    <w:right w:val="none" w:sz="0" w:space="0" w:color="auto"/>
                  </w:divBdr>
                </w:div>
                <w:div w:id="651299548">
                  <w:marLeft w:val="640"/>
                  <w:marRight w:val="0"/>
                  <w:marTop w:val="0"/>
                  <w:marBottom w:val="0"/>
                  <w:divBdr>
                    <w:top w:val="none" w:sz="0" w:space="0" w:color="auto"/>
                    <w:left w:val="none" w:sz="0" w:space="0" w:color="auto"/>
                    <w:bottom w:val="none" w:sz="0" w:space="0" w:color="auto"/>
                    <w:right w:val="none" w:sz="0" w:space="0" w:color="auto"/>
                  </w:divBdr>
                </w:div>
                <w:div w:id="415370486">
                  <w:marLeft w:val="640"/>
                  <w:marRight w:val="0"/>
                  <w:marTop w:val="0"/>
                  <w:marBottom w:val="0"/>
                  <w:divBdr>
                    <w:top w:val="none" w:sz="0" w:space="0" w:color="auto"/>
                    <w:left w:val="none" w:sz="0" w:space="0" w:color="auto"/>
                    <w:bottom w:val="none" w:sz="0" w:space="0" w:color="auto"/>
                    <w:right w:val="none" w:sz="0" w:space="0" w:color="auto"/>
                  </w:divBdr>
                </w:div>
                <w:div w:id="1466387960">
                  <w:marLeft w:val="640"/>
                  <w:marRight w:val="0"/>
                  <w:marTop w:val="0"/>
                  <w:marBottom w:val="0"/>
                  <w:divBdr>
                    <w:top w:val="none" w:sz="0" w:space="0" w:color="auto"/>
                    <w:left w:val="none" w:sz="0" w:space="0" w:color="auto"/>
                    <w:bottom w:val="none" w:sz="0" w:space="0" w:color="auto"/>
                    <w:right w:val="none" w:sz="0" w:space="0" w:color="auto"/>
                  </w:divBdr>
                </w:div>
                <w:div w:id="1206872283">
                  <w:marLeft w:val="640"/>
                  <w:marRight w:val="0"/>
                  <w:marTop w:val="0"/>
                  <w:marBottom w:val="0"/>
                  <w:divBdr>
                    <w:top w:val="none" w:sz="0" w:space="0" w:color="auto"/>
                    <w:left w:val="none" w:sz="0" w:space="0" w:color="auto"/>
                    <w:bottom w:val="none" w:sz="0" w:space="0" w:color="auto"/>
                    <w:right w:val="none" w:sz="0" w:space="0" w:color="auto"/>
                  </w:divBdr>
                </w:div>
                <w:div w:id="815026959">
                  <w:marLeft w:val="640"/>
                  <w:marRight w:val="0"/>
                  <w:marTop w:val="0"/>
                  <w:marBottom w:val="0"/>
                  <w:divBdr>
                    <w:top w:val="none" w:sz="0" w:space="0" w:color="auto"/>
                    <w:left w:val="none" w:sz="0" w:space="0" w:color="auto"/>
                    <w:bottom w:val="none" w:sz="0" w:space="0" w:color="auto"/>
                    <w:right w:val="none" w:sz="0" w:space="0" w:color="auto"/>
                  </w:divBdr>
                </w:div>
                <w:div w:id="208151863">
                  <w:marLeft w:val="640"/>
                  <w:marRight w:val="0"/>
                  <w:marTop w:val="0"/>
                  <w:marBottom w:val="0"/>
                  <w:divBdr>
                    <w:top w:val="none" w:sz="0" w:space="0" w:color="auto"/>
                    <w:left w:val="none" w:sz="0" w:space="0" w:color="auto"/>
                    <w:bottom w:val="none" w:sz="0" w:space="0" w:color="auto"/>
                    <w:right w:val="none" w:sz="0" w:space="0" w:color="auto"/>
                  </w:divBdr>
                </w:div>
                <w:div w:id="1185359569">
                  <w:marLeft w:val="640"/>
                  <w:marRight w:val="0"/>
                  <w:marTop w:val="0"/>
                  <w:marBottom w:val="0"/>
                  <w:divBdr>
                    <w:top w:val="none" w:sz="0" w:space="0" w:color="auto"/>
                    <w:left w:val="none" w:sz="0" w:space="0" w:color="auto"/>
                    <w:bottom w:val="none" w:sz="0" w:space="0" w:color="auto"/>
                    <w:right w:val="none" w:sz="0" w:space="0" w:color="auto"/>
                  </w:divBdr>
                </w:div>
                <w:div w:id="786505647">
                  <w:marLeft w:val="640"/>
                  <w:marRight w:val="0"/>
                  <w:marTop w:val="0"/>
                  <w:marBottom w:val="0"/>
                  <w:divBdr>
                    <w:top w:val="none" w:sz="0" w:space="0" w:color="auto"/>
                    <w:left w:val="none" w:sz="0" w:space="0" w:color="auto"/>
                    <w:bottom w:val="none" w:sz="0" w:space="0" w:color="auto"/>
                    <w:right w:val="none" w:sz="0" w:space="0" w:color="auto"/>
                  </w:divBdr>
                </w:div>
                <w:div w:id="309676988">
                  <w:marLeft w:val="640"/>
                  <w:marRight w:val="0"/>
                  <w:marTop w:val="0"/>
                  <w:marBottom w:val="0"/>
                  <w:divBdr>
                    <w:top w:val="none" w:sz="0" w:space="0" w:color="auto"/>
                    <w:left w:val="none" w:sz="0" w:space="0" w:color="auto"/>
                    <w:bottom w:val="none" w:sz="0" w:space="0" w:color="auto"/>
                    <w:right w:val="none" w:sz="0" w:space="0" w:color="auto"/>
                  </w:divBdr>
                </w:div>
                <w:div w:id="345790940">
                  <w:marLeft w:val="640"/>
                  <w:marRight w:val="0"/>
                  <w:marTop w:val="0"/>
                  <w:marBottom w:val="0"/>
                  <w:divBdr>
                    <w:top w:val="none" w:sz="0" w:space="0" w:color="auto"/>
                    <w:left w:val="none" w:sz="0" w:space="0" w:color="auto"/>
                    <w:bottom w:val="none" w:sz="0" w:space="0" w:color="auto"/>
                    <w:right w:val="none" w:sz="0" w:space="0" w:color="auto"/>
                  </w:divBdr>
                </w:div>
                <w:div w:id="1874996171">
                  <w:marLeft w:val="640"/>
                  <w:marRight w:val="0"/>
                  <w:marTop w:val="0"/>
                  <w:marBottom w:val="0"/>
                  <w:divBdr>
                    <w:top w:val="none" w:sz="0" w:space="0" w:color="auto"/>
                    <w:left w:val="none" w:sz="0" w:space="0" w:color="auto"/>
                    <w:bottom w:val="none" w:sz="0" w:space="0" w:color="auto"/>
                    <w:right w:val="none" w:sz="0" w:space="0" w:color="auto"/>
                  </w:divBdr>
                </w:div>
                <w:div w:id="558594410">
                  <w:marLeft w:val="640"/>
                  <w:marRight w:val="0"/>
                  <w:marTop w:val="0"/>
                  <w:marBottom w:val="0"/>
                  <w:divBdr>
                    <w:top w:val="none" w:sz="0" w:space="0" w:color="auto"/>
                    <w:left w:val="none" w:sz="0" w:space="0" w:color="auto"/>
                    <w:bottom w:val="none" w:sz="0" w:space="0" w:color="auto"/>
                    <w:right w:val="none" w:sz="0" w:space="0" w:color="auto"/>
                  </w:divBdr>
                </w:div>
                <w:div w:id="296036801">
                  <w:marLeft w:val="640"/>
                  <w:marRight w:val="0"/>
                  <w:marTop w:val="0"/>
                  <w:marBottom w:val="0"/>
                  <w:divBdr>
                    <w:top w:val="none" w:sz="0" w:space="0" w:color="auto"/>
                    <w:left w:val="none" w:sz="0" w:space="0" w:color="auto"/>
                    <w:bottom w:val="none" w:sz="0" w:space="0" w:color="auto"/>
                    <w:right w:val="none" w:sz="0" w:space="0" w:color="auto"/>
                  </w:divBdr>
                </w:div>
                <w:div w:id="1720394330">
                  <w:marLeft w:val="640"/>
                  <w:marRight w:val="0"/>
                  <w:marTop w:val="0"/>
                  <w:marBottom w:val="0"/>
                  <w:divBdr>
                    <w:top w:val="none" w:sz="0" w:space="0" w:color="auto"/>
                    <w:left w:val="none" w:sz="0" w:space="0" w:color="auto"/>
                    <w:bottom w:val="none" w:sz="0" w:space="0" w:color="auto"/>
                    <w:right w:val="none" w:sz="0" w:space="0" w:color="auto"/>
                  </w:divBdr>
                </w:div>
                <w:div w:id="1450932257">
                  <w:marLeft w:val="640"/>
                  <w:marRight w:val="0"/>
                  <w:marTop w:val="0"/>
                  <w:marBottom w:val="0"/>
                  <w:divBdr>
                    <w:top w:val="none" w:sz="0" w:space="0" w:color="auto"/>
                    <w:left w:val="none" w:sz="0" w:space="0" w:color="auto"/>
                    <w:bottom w:val="none" w:sz="0" w:space="0" w:color="auto"/>
                    <w:right w:val="none" w:sz="0" w:space="0" w:color="auto"/>
                  </w:divBdr>
                </w:div>
                <w:div w:id="787285882">
                  <w:marLeft w:val="640"/>
                  <w:marRight w:val="0"/>
                  <w:marTop w:val="0"/>
                  <w:marBottom w:val="0"/>
                  <w:divBdr>
                    <w:top w:val="none" w:sz="0" w:space="0" w:color="auto"/>
                    <w:left w:val="none" w:sz="0" w:space="0" w:color="auto"/>
                    <w:bottom w:val="none" w:sz="0" w:space="0" w:color="auto"/>
                    <w:right w:val="none" w:sz="0" w:space="0" w:color="auto"/>
                  </w:divBdr>
                </w:div>
                <w:div w:id="1838836590">
                  <w:marLeft w:val="640"/>
                  <w:marRight w:val="0"/>
                  <w:marTop w:val="0"/>
                  <w:marBottom w:val="0"/>
                  <w:divBdr>
                    <w:top w:val="none" w:sz="0" w:space="0" w:color="auto"/>
                    <w:left w:val="none" w:sz="0" w:space="0" w:color="auto"/>
                    <w:bottom w:val="none" w:sz="0" w:space="0" w:color="auto"/>
                    <w:right w:val="none" w:sz="0" w:space="0" w:color="auto"/>
                  </w:divBdr>
                </w:div>
                <w:div w:id="260187292">
                  <w:marLeft w:val="640"/>
                  <w:marRight w:val="0"/>
                  <w:marTop w:val="0"/>
                  <w:marBottom w:val="0"/>
                  <w:divBdr>
                    <w:top w:val="none" w:sz="0" w:space="0" w:color="auto"/>
                    <w:left w:val="none" w:sz="0" w:space="0" w:color="auto"/>
                    <w:bottom w:val="none" w:sz="0" w:space="0" w:color="auto"/>
                    <w:right w:val="none" w:sz="0" w:space="0" w:color="auto"/>
                  </w:divBdr>
                </w:div>
                <w:div w:id="303701093">
                  <w:marLeft w:val="640"/>
                  <w:marRight w:val="0"/>
                  <w:marTop w:val="0"/>
                  <w:marBottom w:val="0"/>
                  <w:divBdr>
                    <w:top w:val="none" w:sz="0" w:space="0" w:color="auto"/>
                    <w:left w:val="none" w:sz="0" w:space="0" w:color="auto"/>
                    <w:bottom w:val="none" w:sz="0" w:space="0" w:color="auto"/>
                    <w:right w:val="none" w:sz="0" w:space="0" w:color="auto"/>
                  </w:divBdr>
                </w:div>
                <w:div w:id="1807120955">
                  <w:marLeft w:val="640"/>
                  <w:marRight w:val="0"/>
                  <w:marTop w:val="0"/>
                  <w:marBottom w:val="0"/>
                  <w:divBdr>
                    <w:top w:val="none" w:sz="0" w:space="0" w:color="auto"/>
                    <w:left w:val="none" w:sz="0" w:space="0" w:color="auto"/>
                    <w:bottom w:val="none" w:sz="0" w:space="0" w:color="auto"/>
                    <w:right w:val="none" w:sz="0" w:space="0" w:color="auto"/>
                  </w:divBdr>
                </w:div>
                <w:div w:id="1293055944">
                  <w:marLeft w:val="640"/>
                  <w:marRight w:val="0"/>
                  <w:marTop w:val="0"/>
                  <w:marBottom w:val="0"/>
                  <w:divBdr>
                    <w:top w:val="none" w:sz="0" w:space="0" w:color="auto"/>
                    <w:left w:val="none" w:sz="0" w:space="0" w:color="auto"/>
                    <w:bottom w:val="none" w:sz="0" w:space="0" w:color="auto"/>
                    <w:right w:val="none" w:sz="0" w:space="0" w:color="auto"/>
                  </w:divBdr>
                </w:div>
                <w:div w:id="1585727981">
                  <w:marLeft w:val="640"/>
                  <w:marRight w:val="0"/>
                  <w:marTop w:val="0"/>
                  <w:marBottom w:val="0"/>
                  <w:divBdr>
                    <w:top w:val="none" w:sz="0" w:space="0" w:color="auto"/>
                    <w:left w:val="none" w:sz="0" w:space="0" w:color="auto"/>
                    <w:bottom w:val="none" w:sz="0" w:space="0" w:color="auto"/>
                    <w:right w:val="none" w:sz="0" w:space="0" w:color="auto"/>
                  </w:divBdr>
                </w:div>
                <w:div w:id="904992549">
                  <w:marLeft w:val="640"/>
                  <w:marRight w:val="0"/>
                  <w:marTop w:val="0"/>
                  <w:marBottom w:val="0"/>
                  <w:divBdr>
                    <w:top w:val="none" w:sz="0" w:space="0" w:color="auto"/>
                    <w:left w:val="none" w:sz="0" w:space="0" w:color="auto"/>
                    <w:bottom w:val="none" w:sz="0" w:space="0" w:color="auto"/>
                    <w:right w:val="none" w:sz="0" w:space="0" w:color="auto"/>
                  </w:divBdr>
                </w:div>
                <w:div w:id="25064230">
                  <w:marLeft w:val="640"/>
                  <w:marRight w:val="0"/>
                  <w:marTop w:val="0"/>
                  <w:marBottom w:val="0"/>
                  <w:divBdr>
                    <w:top w:val="none" w:sz="0" w:space="0" w:color="auto"/>
                    <w:left w:val="none" w:sz="0" w:space="0" w:color="auto"/>
                    <w:bottom w:val="none" w:sz="0" w:space="0" w:color="auto"/>
                    <w:right w:val="none" w:sz="0" w:space="0" w:color="auto"/>
                  </w:divBdr>
                </w:div>
                <w:div w:id="879128389">
                  <w:marLeft w:val="640"/>
                  <w:marRight w:val="0"/>
                  <w:marTop w:val="0"/>
                  <w:marBottom w:val="0"/>
                  <w:divBdr>
                    <w:top w:val="none" w:sz="0" w:space="0" w:color="auto"/>
                    <w:left w:val="none" w:sz="0" w:space="0" w:color="auto"/>
                    <w:bottom w:val="none" w:sz="0" w:space="0" w:color="auto"/>
                    <w:right w:val="none" w:sz="0" w:space="0" w:color="auto"/>
                  </w:divBdr>
                </w:div>
                <w:div w:id="1644699863">
                  <w:marLeft w:val="640"/>
                  <w:marRight w:val="0"/>
                  <w:marTop w:val="0"/>
                  <w:marBottom w:val="0"/>
                  <w:divBdr>
                    <w:top w:val="none" w:sz="0" w:space="0" w:color="auto"/>
                    <w:left w:val="none" w:sz="0" w:space="0" w:color="auto"/>
                    <w:bottom w:val="none" w:sz="0" w:space="0" w:color="auto"/>
                    <w:right w:val="none" w:sz="0" w:space="0" w:color="auto"/>
                  </w:divBdr>
                </w:div>
                <w:div w:id="1843084186">
                  <w:marLeft w:val="640"/>
                  <w:marRight w:val="0"/>
                  <w:marTop w:val="0"/>
                  <w:marBottom w:val="0"/>
                  <w:divBdr>
                    <w:top w:val="none" w:sz="0" w:space="0" w:color="auto"/>
                    <w:left w:val="none" w:sz="0" w:space="0" w:color="auto"/>
                    <w:bottom w:val="none" w:sz="0" w:space="0" w:color="auto"/>
                    <w:right w:val="none" w:sz="0" w:space="0" w:color="auto"/>
                  </w:divBdr>
                </w:div>
                <w:div w:id="171385638">
                  <w:marLeft w:val="640"/>
                  <w:marRight w:val="0"/>
                  <w:marTop w:val="0"/>
                  <w:marBottom w:val="0"/>
                  <w:divBdr>
                    <w:top w:val="none" w:sz="0" w:space="0" w:color="auto"/>
                    <w:left w:val="none" w:sz="0" w:space="0" w:color="auto"/>
                    <w:bottom w:val="none" w:sz="0" w:space="0" w:color="auto"/>
                    <w:right w:val="none" w:sz="0" w:space="0" w:color="auto"/>
                  </w:divBdr>
                </w:div>
                <w:div w:id="63535145">
                  <w:marLeft w:val="640"/>
                  <w:marRight w:val="0"/>
                  <w:marTop w:val="0"/>
                  <w:marBottom w:val="0"/>
                  <w:divBdr>
                    <w:top w:val="none" w:sz="0" w:space="0" w:color="auto"/>
                    <w:left w:val="none" w:sz="0" w:space="0" w:color="auto"/>
                    <w:bottom w:val="none" w:sz="0" w:space="0" w:color="auto"/>
                    <w:right w:val="none" w:sz="0" w:space="0" w:color="auto"/>
                  </w:divBdr>
                </w:div>
                <w:div w:id="1747067080">
                  <w:marLeft w:val="640"/>
                  <w:marRight w:val="0"/>
                  <w:marTop w:val="0"/>
                  <w:marBottom w:val="0"/>
                  <w:divBdr>
                    <w:top w:val="none" w:sz="0" w:space="0" w:color="auto"/>
                    <w:left w:val="none" w:sz="0" w:space="0" w:color="auto"/>
                    <w:bottom w:val="none" w:sz="0" w:space="0" w:color="auto"/>
                    <w:right w:val="none" w:sz="0" w:space="0" w:color="auto"/>
                  </w:divBdr>
                </w:div>
                <w:div w:id="646668364">
                  <w:marLeft w:val="640"/>
                  <w:marRight w:val="0"/>
                  <w:marTop w:val="0"/>
                  <w:marBottom w:val="0"/>
                  <w:divBdr>
                    <w:top w:val="none" w:sz="0" w:space="0" w:color="auto"/>
                    <w:left w:val="none" w:sz="0" w:space="0" w:color="auto"/>
                    <w:bottom w:val="none" w:sz="0" w:space="0" w:color="auto"/>
                    <w:right w:val="none" w:sz="0" w:space="0" w:color="auto"/>
                  </w:divBdr>
                </w:div>
                <w:div w:id="1606502373">
                  <w:marLeft w:val="640"/>
                  <w:marRight w:val="0"/>
                  <w:marTop w:val="0"/>
                  <w:marBottom w:val="0"/>
                  <w:divBdr>
                    <w:top w:val="none" w:sz="0" w:space="0" w:color="auto"/>
                    <w:left w:val="none" w:sz="0" w:space="0" w:color="auto"/>
                    <w:bottom w:val="none" w:sz="0" w:space="0" w:color="auto"/>
                    <w:right w:val="none" w:sz="0" w:space="0" w:color="auto"/>
                  </w:divBdr>
                </w:div>
                <w:div w:id="722095403">
                  <w:marLeft w:val="640"/>
                  <w:marRight w:val="0"/>
                  <w:marTop w:val="0"/>
                  <w:marBottom w:val="0"/>
                  <w:divBdr>
                    <w:top w:val="none" w:sz="0" w:space="0" w:color="auto"/>
                    <w:left w:val="none" w:sz="0" w:space="0" w:color="auto"/>
                    <w:bottom w:val="none" w:sz="0" w:space="0" w:color="auto"/>
                    <w:right w:val="none" w:sz="0" w:space="0" w:color="auto"/>
                  </w:divBdr>
                </w:div>
                <w:div w:id="1998486380">
                  <w:marLeft w:val="640"/>
                  <w:marRight w:val="0"/>
                  <w:marTop w:val="0"/>
                  <w:marBottom w:val="0"/>
                  <w:divBdr>
                    <w:top w:val="none" w:sz="0" w:space="0" w:color="auto"/>
                    <w:left w:val="none" w:sz="0" w:space="0" w:color="auto"/>
                    <w:bottom w:val="none" w:sz="0" w:space="0" w:color="auto"/>
                    <w:right w:val="none" w:sz="0" w:space="0" w:color="auto"/>
                  </w:divBdr>
                </w:div>
                <w:div w:id="251210278">
                  <w:marLeft w:val="640"/>
                  <w:marRight w:val="0"/>
                  <w:marTop w:val="0"/>
                  <w:marBottom w:val="0"/>
                  <w:divBdr>
                    <w:top w:val="none" w:sz="0" w:space="0" w:color="auto"/>
                    <w:left w:val="none" w:sz="0" w:space="0" w:color="auto"/>
                    <w:bottom w:val="none" w:sz="0" w:space="0" w:color="auto"/>
                    <w:right w:val="none" w:sz="0" w:space="0" w:color="auto"/>
                  </w:divBdr>
                </w:div>
                <w:div w:id="447893444">
                  <w:marLeft w:val="640"/>
                  <w:marRight w:val="0"/>
                  <w:marTop w:val="0"/>
                  <w:marBottom w:val="0"/>
                  <w:divBdr>
                    <w:top w:val="none" w:sz="0" w:space="0" w:color="auto"/>
                    <w:left w:val="none" w:sz="0" w:space="0" w:color="auto"/>
                    <w:bottom w:val="none" w:sz="0" w:space="0" w:color="auto"/>
                    <w:right w:val="none" w:sz="0" w:space="0" w:color="auto"/>
                  </w:divBdr>
                </w:div>
                <w:div w:id="1083528583">
                  <w:marLeft w:val="640"/>
                  <w:marRight w:val="0"/>
                  <w:marTop w:val="0"/>
                  <w:marBottom w:val="0"/>
                  <w:divBdr>
                    <w:top w:val="none" w:sz="0" w:space="0" w:color="auto"/>
                    <w:left w:val="none" w:sz="0" w:space="0" w:color="auto"/>
                    <w:bottom w:val="none" w:sz="0" w:space="0" w:color="auto"/>
                    <w:right w:val="none" w:sz="0" w:space="0" w:color="auto"/>
                  </w:divBdr>
                </w:div>
                <w:div w:id="787703500">
                  <w:marLeft w:val="640"/>
                  <w:marRight w:val="0"/>
                  <w:marTop w:val="0"/>
                  <w:marBottom w:val="0"/>
                  <w:divBdr>
                    <w:top w:val="none" w:sz="0" w:space="0" w:color="auto"/>
                    <w:left w:val="none" w:sz="0" w:space="0" w:color="auto"/>
                    <w:bottom w:val="none" w:sz="0" w:space="0" w:color="auto"/>
                    <w:right w:val="none" w:sz="0" w:space="0" w:color="auto"/>
                  </w:divBdr>
                </w:div>
                <w:div w:id="1142043863">
                  <w:marLeft w:val="640"/>
                  <w:marRight w:val="0"/>
                  <w:marTop w:val="0"/>
                  <w:marBottom w:val="0"/>
                  <w:divBdr>
                    <w:top w:val="none" w:sz="0" w:space="0" w:color="auto"/>
                    <w:left w:val="none" w:sz="0" w:space="0" w:color="auto"/>
                    <w:bottom w:val="none" w:sz="0" w:space="0" w:color="auto"/>
                    <w:right w:val="none" w:sz="0" w:space="0" w:color="auto"/>
                  </w:divBdr>
                </w:div>
                <w:div w:id="884675800">
                  <w:marLeft w:val="640"/>
                  <w:marRight w:val="0"/>
                  <w:marTop w:val="0"/>
                  <w:marBottom w:val="0"/>
                  <w:divBdr>
                    <w:top w:val="none" w:sz="0" w:space="0" w:color="auto"/>
                    <w:left w:val="none" w:sz="0" w:space="0" w:color="auto"/>
                    <w:bottom w:val="none" w:sz="0" w:space="0" w:color="auto"/>
                    <w:right w:val="none" w:sz="0" w:space="0" w:color="auto"/>
                  </w:divBdr>
                </w:div>
                <w:div w:id="1107626341">
                  <w:marLeft w:val="640"/>
                  <w:marRight w:val="0"/>
                  <w:marTop w:val="0"/>
                  <w:marBottom w:val="0"/>
                  <w:divBdr>
                    <w:top w:val="none" w:sz="0" w:space="0" w:color="auto"/>
                    <w:left w:val="none" w:sz="0" w:space="0" w:color="auto"/>
                    <w:bottom w:val="none" w:sz="0" w:space="0" w:color="auto"/>
                    <w:right w:val="none" w:sz="0" w:space="0" w:color="auto"/>
                  </w:divBdr>
                </w:div>
                <w:div w:id="64033182">
                  <w:marLeft w:val="640"/>
                  <w:marRight w:val="0"/>
                  <w:marTop w:val="0"/>
                  <w:marBottom w:val="0"/>
                  <w:divBdr>
                    <w:top w:val="none" w:sz="0" w:space="0" w:color="auto"/>
                    <w:left w:val="none" w:sz="0" w:space="0" w:color="auto"/>
                    <w:bottom w:val="none" w:sz="0" w:space="0" w:color="auto"/>
                    <w:right w:val="none" w:sz="0" w:space="0" w:color="auto"/>
                  </w:divBdr>
                </w:div>
                <w:div w:id="1472013926">
                  <w:marLeft w:val="640"/>
                  <w:marRight w:val="0"/>
                  <w:marTop w:val="0"/>
                  <w:marBottom w:val="0"/>
                  <w:divBdr>
                    <w:top w:val="none" w:sz="0" w:space="0" w:color="auto"/>
                    <w:left w:val="none" w:sz="0" w:space="0" w:color="auto"/>
                    <w:bottom w:val="none" w:sz="0" w:space="0" w:color="auto"/>
                    <w:right w:val="none" w:sz="0" w:space="0" w:color="auto"/>
                  </w:divBdr>
                </w:div>
                <w:div w:id="726419465">
                  <w:marLeft w:val="640"/>
                  <w:marRight w:val="0"/>
                  <w:marTop w:val="0"/>
                  <w:marBottom w:val="0"/>
                  <w:divBdr>
                    <w:top w:val="none" w:sz="0" w:space="0" w:color="auto"/>
                    <w:left w:val="none" w:sz="0" w:space="0" w:color="auto"/>
                    <w:bottom w:val="none" w:sz="0" w:space="0" w:color="auto"/>
                    <w:right w:val="none" w:sz="0" w:space="0" w:color="auto"/>
                  </w:divBdr>
                </w:div>
                <w:div w:id="791243922">
                  <w:marLeft w:val="640"/>
                  <w:marRight w:val="0"/>
                  <w:marTop w:val="0"/>
                  <w:marBottom w:val="0"/>
                  <w:divBdr>
                    <w:top w:val="none" w:sz="0" w:space="0" w:color="auto"/>
                    <w:left w:val="none" w:sz="0" w:space="0" w:color="auto"/>
                    <w:bottom w:val="none" w:sz="0" w:space="0" w:color="auto"/>
                    <w:right w:val="none" w:sz="0" w:space="0" w:color="auto"/>
                  </w:divBdr>
                </w:div>
                <w:div w:id="1011493335">
                  <w:marLeft w:val="640"/>
                  <w:marRight w:val="0"/>
                  <w:marTop w:val="0"/>
                  <w:marBottom w:val="0"/>
                  <w:divBdr>
                    <w:top w:val="none" w:sz="0" w:space="0" w:color="auto"/>
                    <w:left w:val="none" w:sz="0" w:space="0" w:color="auto"/>
                    <w:bottom w:val="none" w:sz="0" w:space="0" w:color="auto"/>
                    <w:right w:val="none" w:sz="0" w:space="0" w:color="auto"/>
                  </w:divBdr>
                </w:div>
                <w:div w:id="985552970">
                  <w:marLeft w:val="640"/>
                  <w:marRight w:val="0"/>
                  <w:marTop w:val="0"/>
                  <w:marBottom w:val="0"/>
                  <w:divBdr>
                    <w:top w:val="none" w:sz="0" w:space="0" w:color="auto"/>
                    <w:left w:val="none" w:sz="0" w:space="0" w:color="auto"/>
                    <w:bottom w:val="none" w:sz="0" w:space="0" w:color="auto"/>
                    <w:right w:val="none" w:sz="0" w:space="0" w:color="auto"/>
                  </w:divBdr>
                </w:div>
                <w:div w:id="941454350">
                  <w:marLeft w:val="640"/>
                  <w:marRight w:val="0"/>
                  <w:marTop w:val="0"/>
                  <w:marBottom w:val="0"/>
                  <w:divBdr>
                    <w:top w:val="none" w:sz="0" w:space="0" w:color="auto"/>
                    <w:left w:val="none" w:sz="0" w:space="0" w:color="auto"/>
                    <w:bottom w:val="none" w:sz="0" w:space="0" w:color="auto"/>
                    <w:right w:val="none" w:sz="0" w:space="0" w:color="auto"/>
                  </w:divBdr>
                </w:div>
                <w:div w:id="1996105243">
                  <w:marLeft w:val="640"/>
                  <w:marRight w:val="0"/>
                  <w:marTop w:val="0"/>
                  <w:marBottom w:val="0"/>
                  <w:divBdr>
                    <w:top w:val="none" w:sz="0" w:space="0" w:color="auto"/>
                    <w:left w:val="none" w:sz="0" w:space="0" w:color="auto"/>
                    <w:bottom w:val="none" w:sz="0" w:space="0" w:color="auto"/>
                    <w:right w:val="none" w:sz="0" w:space="0" w:color="auto"/>
                  </w:divBdr>
                </w:div>
                <w:div w:id="1680816436">
                  <w:marLeft w:val="640"/>
                  <w:marRight w:val="0"/>
                  <w:marTop w:val="0"/>
                  <w:marBottom w:val="0"/>
                  <w:divBdr>
                    <w:top w:val="none" w:sz="0" w:space="0" w:color="auto"/>
                    <w:left w:val="none" w:sz="0" w:space="0" w:color="auto"/>
                    <w:bottom w:val="none" w:sz="0" w:space="0" w:color="auto"/>
                    <w:right w:val="none" w:sz="0" w:space="0" w:color="auto"/>
                  </w:divBdr>
                </w:div>
                <w:div w:id="161773862">
                  <w:marLeft w:val="640"/>
                  <w:marRight w:val="0"/>
                  <w:marTop w:val="0"/>
                  <w:marBottom w:val="0"/>
                  <w:divBdr>
                    <w:top w:val="none" w:sz="0" w:space="0" w:color="auto"/>
                    <w:left w:val="none" w:sz="0" w:space="0" w:color="auto"/>
                    <w:bottom w:val="none" w:sz="0" w:space="0" w:color="auto"/>
                    <w:right w:val="none" w:sz="0" w:space="0" w:color="auto"/>
                  </w:divBdr>
                </w:div>
                <w:div w:id="1135634434">
                  <w:marLeft w:val="640"/>
                  <w:marRight w:val="0"/>
                  <w:marTop w:val="0"/>
                  <w:marBottom w:val="0"/>
                  <w:divBdr>
                    <w:top w:val="none" w:sz="0" w:space="0" w:color="auto"/>
                    <w:left w:val="none" w:sz="0" w:space="0" w:color="auto"/>
                    <w:bottom w:val="none" w:sz="0" w:space="0" w:color="auto"/>
                    <w:right w:val="none" w:sz="0" w:space="0" w:color="auto"/>
                  </w:divBdr>
                </w:div>
                <w:div w:id="885675459">
                  <w:marLeft w:val="640"/>
                  <w:marRight w:val="0"/>
                  <w:marTop w:val="0"/>
                  <w:marBottom w:val="0"/>
                  <w:divBdr>
                    <w:top w:val="none" w:sz="0" w:space="0" w:color="auto"/>
                    <w:left w:val="none" w:sz="0" w:space="0" w:color="auto"/>
                    <w:bottom w:val="none" w:sz="0" w:space="0" w:color="auto"/>
                    <w:right w:val="none" w:sz="0" w:space="0" w:color="auto"/>
                  </w:divBdr>
                </w:div>
                <w:div w:id="1213082607">
                  <w:marLeft w:val="640"/>
                  <w:marRight w:val="0"/>
                  <w:marTop w:val="0"/>
                  <w:marBottom w:val="0"/>
                  <w:divBdr>
                    <w:top w:val="none" w:sz="0" w:space="0" w:color="auto"/>
                    <w:left w:val="none" w:sz="0" w:space="0" w:color="auto"/>
                    <w:bottom w:val="none" w:sz="0" w:space="0" w:color="auto"/>
                    <w:right w:val="none" w:sz="0" w:space="0" w:color="auto"/>
                  </w:divBdr>
                </w:div>
                <w:div w:id="19670220">
                  <w:marLeft w:val="640"/>
                  <w:marRight w:val="0"/>
                  <w:marTop w:val="0"/>
                  <w:marBottom w:val="0"/>
                  <w:divBdr>
                    <w:top w:val="none" w:sz="0" w:space="0" w:color="auto"/>
                    <w:left w:val="none" w:sz="0" w:space="0" w:color="auto"/>
                    <w:bottom w:val="none" w:sz="0" w:space="0" w:color="auto"/>
                    <w:right w:val="none" w:sz="0" w:space="0" w:color="auto"/>
                  </w:divBdr>
                </w:div>
                <w:div w:id="884759438">
                  <w:marLeft w:val="640"/>
                  <w:marRight w:val="0"/>
                  <w:marTop w:val="0"/>
                  <w:marBottom w:val="0"/>
                  <w:divBdr>
                    <w:top w:val="none" w:sz="0" w:space="0" w:color="auto"/>
                    <w:left w:val="none" w:sz="0" w:space="0" w:color="auto"/>
                    <w:bottom w:val="none" w:sz="0" w:space="0" w:color="auto"/>
                    <w:right w:val="none" w:sz="0" w:space="0" w:color="auto"/>
                  </w:divBdr>
                </w:div>
                <w:div w:id="2070570297">
                  <w:marLeft w:val="640"/>
                  <w:marRight w:val="0"/>
                  <w:marTop w:val="0"/>
                  <w:marBottom w:val="0"/>
                  <w:divBdr>
                    <w:top w:val="none" w:sz="0" w:space="0" w:color="auto"/>
                    <w:left w:val="none" w:sz="0" w:space="0" w:color="auto"/>
                    <w:bottom w:val="none" w:sz="0" w:space="0" w:color="auto"/>
                    <w:right w:val="none" w:sz="0" w:space="0" w:color="auto"/>
                  </w:divBdr>
                </w:div>
                <w:div w:id="1509977065">
                  <w:marLeft w:val="640"/>
                  <w:marRight w:val="0"/>
                  <w:marTop w:val="0"/>
                  <w:marBottom w:val="0"/>
                  <w:divBdr>
                    <w:top w:val="none" w:sz="0" w:space="0" w:color="auto"/>
                    <w:left w:val="none" w:sz="0" w:space="0" w:color="auto"/>
                    <w:bottom w:val="none" w:sz="0" w:space="0" w:color="auto"/>
                    <w:right w:val="none" w:sz="0" w:space="0" w:color="auto"/>
                  </w:divBdr>
                </w:div>
                <w:div w:id="1784838034">
                  <w:marLeft w:val="640"/>
                  <w:marRight w:val="0"/>
                  <w:marTop w:val="0"/>
                  <w:marBottom w:val="0"/>
                  <w:divBdr>
                    <w:top w:val="none" w:sz="0" w:space="0" w:color="auto"/>
                    <w:left w:val="none" w:sz="0" w:space="0" w:color="auto"/>
                    <w:bottom w:val="none" w:sz="0" w:space="0" w:color="auto"/>
                    <w:right w:val="none" w:sz="0" w:space="0" w:color="auto"/>
                  </w:divBdr>
                </w:div>
                <w:div w:id="1492483332">
                  <w:marLeft w:val="640"/>
                  <w:marRight w:val="0"/>
                  <w:marTop w:val="0"/>
                  <w:marBottom w:val="0"/>
                  <w:divBdr>
                    <w:top w:val="none" w:sz="0" w:space="0" w:color="auto"/>
                    <w:left w:val="none" w:sz="0" w:space="0" w:color="auto"/>
                    <w:bottom w:val="none" w:sz="0" w:space="0" w:color="auto"/>
                    <w:right w:val="none" w:sz="0" w:space="0" w:color="auto"/>
                  </w:divBdr>
                </w:div>
                <w:div w:id="698093576">
                  <w:marLeft w:val="640"/>
                  <w:marRight w:val="0"/>
                  <w:marTop w:val="0"/>
                  <w:marBottom w:val="0"/>
                  <w:divBdr>
                    <w:top w:val="none" w:sz="0" w:space="0" w:color="auto"/>
                    <w:left w:val="none" w:sz="0" w:space="0" w:color="auto"/>
                    <w:bottom w:val="none" w:sz="0" w:space="0" w:color="auto"/>
                    <w:right w:val="none" w:sz="0" w:space="0" w:color="auto"/>
                  </w:divBdr>
                </w:div>
                <w:div w:id="342051005">
                  <w:marLeft w:val="640"/>
                  <w:marRight w:val="0"/>
                  <w:marTop w:val="0"/>
                  <w:marBottom w:val="0"/>
                  <w:divBdr>
                    <w:top w:val="none" w:sz="0" w:space="0" w:color="auto"/>
                    <w:left w:val="none" w:sz="0" w:space="0" w:color="auto"/>
                    <w:bottom w:val="none" w:sz="0" w:space="0" w:color="auto"/>
                    <w:right w:val="none" w:sz="0" w:space="0" w:color="auto"/>
                  </w:divBdr>
                </w:div>
                <w:div w:id="389350372">
                  <w:marLeft w:val="640"/>
                  <w:marRight w:val="0"/>
                  <w:marTop w:val="0"/>
                  <w:marBottom w:val="0"/>
                  <w:divBdr>
                    <w:top w:val="none" w:sz="0" w:space="0" w:color="auto"/>
                    <w:left w:val="none" w:sz="0" w:space="0" w:color="auto"/>
                    <w:bottom w:val="none" w:sz="0" w:space="0" w:color="auto"/>
                    <w:right w:val="none" w:sz="0" w:space="0" w:color="auto"/>
                  </w:divBdr>
                </w:div>
                <w:div w:id="1330133601">
                  <w:marLeft w:val="640"/>
                  <w:marRight w:val="0"/>
                  <w:marTop w:val="0"/>
                  <w:marBottom w:val="0"/>
                  <w:divBdr>
                    <w:top w:val="none" w:sz="0" w:space="0" w:color="auto"/>
                    <w:left w:val="none" w:sz="0" w:space="0" w:color="auto"/>
                    <w:bottom w:val="none" w:sz="0" w:space="0" w:color="auto"/>
                    <w:right w:val="none" w:sz="0" w:space="0" w:color="auto"/>
                  </w:divBdr>
                </w:div>
                <w:div w:id="1161851051">
                  <w:marLeft w:val="640"/>
                  <w:marRight w:val="0"/>
                  <w:marTop w:val="0"/>
                  <w:marBottom w:val="0"/>
                  <w:divBdr>
                    <w:top w:val="none" w:sz="0" w:space="0" w:color="auto"/>
                    <w:left w:val="none" w:sz="0" w:space="0" w:color="auto"/>
                    <w:bottom w:val="none" w:sz="0" w:space="0" w:color="auto"/>
                    <w:right w:val="none" w:sz="0" w:space="0" w:color="auto"/>
                  </w:divBdr>
                </w:div>
                <w:div w:id="1723822776">
                  <w:marLeft w:val="640"/>
                  <w:marRight w:val="0"/>
                  <w:marTop w:val="0"/>
                  <w:marBottom w:val="0"/>
                  <w:divBdr>
                    <w:top w:val="none" w:sz="0" w:space="0" w:color="auto"/>
                    <w:left w:val="none" w:sz="0" w:space="0" w:color="auto"/>
                    <w:bottom w:val="none" w:sz="0" w:space="0" w:color="auto"/>
                    <w:right w:val="none" w:sz="0" w:space="0" w:color="auto"/>
                  </w:divBdr>
                </w:div>
                <w:div w:id="972835205">
                  <w:marLeft w:val="640"/>
                  <w:marRight w:val="0"/>
                  <w:marTop w:val="0"/>
                  <w:marBottom w:val="0"/>
                  <w:divBdr>
                    <w:top w:val="none" w:sz="0" w:space="0" w:color="auto"/>
                    <w:left w:val="none" w:sz="0" w:space="0" w:color="auto"/>
                    <w:bottom w:val="none" w:sz="0" w:space="0" w:color="auto"/>
                    <w:right w:val="none" w:sz="0" w:space="0" w:color="auto"/>
                  </w:divBdr>
                </w:div>
                <w:div w:id="595794650">
                  <w:marLeft w:val="640"/>
                  <w:marRight w:val="0"/>
                  <w:marTop w:val="0"/>
                  <w:marBottom w:val="0"/>
                  <w:divBdr>
                    <w:top w:val="none" w:sz="0" w:space="0" w:color="auto"/>
                    <w:left w:val="none" w:sz="0" w:space="0" w:color="auto"/>
                    <w:bottom w:val="none" w:sz="0" w:space="0" w:color="auto"/>
                    <w:right w:val="none" w:sz="0" w:space="0" w:color="auto"/>
                  </w:divBdr>
                </w:div>
                <w:div w:id="725564042">
                  <w:marLeft w:val="640"/>
                  <w:marRight w:val="0"/>
                  <w:marTop w:val="0"/>
                  <w:marBottom w:val="0"/>
                  <w:divBdr>
                    <w:top w:val="none" w:sz="0" w:space="0" w:color="auto"/>
                    <w:left w:val="none" w:sz="0" w:space="0" w:color="auto"/>
                    <w:bottom w:val="none" w:sz="0" w:space="0" w:color="auto"/>
                    <w:right w:val="none" w:sz="0" w:space="0" w:color="auto"/>
                  </w:divBdr>
                </w:div>
                <w:div w:id="1786079901">
                  <w:marLeft w:val="640"/>
                  <w:marRight w:val="0"/>
                  <w:marTop w:val="0"/>
                  <w:marBottom w:val="0"/>
                  <w:divBdr>
                    <w:top w:val="none" w:sz="0" w:space="0" w:color="auto"/>
                    <w:left w:val="none" w:sz="0" w:space="0" w:color="auto"/>
                    <w:bottom w:val="none" w:sz="0" w:space="0" w:color="auto"/>
                    <w:right w:val="none" w:sz="0" w:space="0" w:color="auto"/>
                  </w:divBdr>
                </w:div>
                <w:div w:id="598415599">
                  <w:marLeft w:val="640"/>
                  <w:marRight w:val="0"/>
                  <w:marTop w:val="0"/>
                  <w:marBottom w:val="0"/>
                  <w:divBdr>
                    <w:top w:val="none" w:sz="0" w:space="0" w:color="auto"/>
                    <w:left w:val="none" w:sz="0" w:space="0" w:color="auto"/>
                    <w:bottom w:val="none" w:sz="0" w:space="0" w:color="auto"/>
                    <w:right w:val="none" w:sz="0" w:space="0" w:color="auto"/>
                  </w:divBdr>
                </w:div>
                <w:div w:id="232160000">
                  <w:marLeft w:val="640"/>
                  <w:marRight w:val="0"/>
                  <w:marTop w:val="0"/>
                  <w:marBottom w:val="0"/>
                  <w:divBdr>
                    <w:top w:val="none" w:sz="0" w:space="0" w:color="auto"/>
                    <w:left w:val="none" w:sz="0" w:space="0" w:color="auto"/>
                    <w:bottom w:val="none" w:sz="0" w:space="0" w:color="auto"/>
                    <w:right w:val="none" w:sz="0" w:space="0" w:color="auto"/>
                  </w:divBdr>
                </w:div>
                <w:div w:id="1467121291">
                  <w:marLeft w:val="640"/>
                  <w:marRight w:val="0"/>
                  <w:marTop w:val="0"/>
                  <w:marBottom w:val="0"/>
                  <w:divBdr>
                    <w:top w:val="none" w:sz="0" w:space="0" w:color="auto"/>
                    <w:left w:val="none" w:sz="0" w:space="0" w:color="auto"/>
                    <w:bottom w:val="none" w:sz="0" w:space="0" w:color="auto"/>
                    <w:right w:val="none" w:sz="0" w:space="0" w:color="auto"/>
                  </w:divBdr>
                </w:div>
                <w:div w:id="1060439276">
                  <w:marLeft w:val="640"/>
                  <w:marRight w:val="0"/>
                  <w:marTop w:val="0"/>
                  <w:marBottom w:val="0"/>
                  <w:divBdr>
                    <w:top w:val="none" w:sz="0" w:space="0" w:color="auto"/>
                    <w:left w:val="none" w:sz="0" w:space="0" w:color="auto"/>
                    <w:bottom w:val="none" w:sz="0" w:space="0" w:color="auto"/>
                    <w:right w:val="none" w:sz="0" w:space="0" w:color="auto"/>
                  </w:divBdr>
                </w:div>
                <w:div w:id="1425761172">
                  <w:marLeft w:val="640"/>
                  <w:marRight w:val="0"/>
                  <w:marTop w:val="0"/>
                  <w:marBottom w:val="0"/>
                  <w:divBdr>
                    <w:top w:val="none" w:sz="0" w:space="0" w:color="auto"/>
                    <w:left w:val="none" w:sz="0" w:space="0" w:color="auto"/>
                    <w:bottom w:val="none" w:sz="0" w:space="0" w:color="auto"/>
                    <w:right w:val="none" w:sz="0" w:space="0" w:color="auto"/>
                  </w:divBdr>
                </w:div>
                <w:div w:id="1510289832">
                  <w:marLeft w:val="640"/>
                  <w:marRight w:val="0"/>
                  <w:marTop w:val="0"/>
                  <w:marBottom w:val="0"/>
                  <w:divBdr>
                    <w:top w:val="none" w:sz="0" w:space="0" w:color="auto"/>
                    <w:left w:val="none" w:sz="0" w:space="0" w:color="auto"/>
                    <w:bottom w:val="none" w:sz="0" w:space="0" w:color="auto"/>
                    <w:right w:val="none" w:sz="0" w:space="0" w:color="auto"/>
                  </w:divBdr>
                </w:div>
                <w:div w:id="582840557">
                  <w:marLeft w:val="640"/>
                  <w:marRight w:val="0"/>
                  <w:marTop w:val="0"/>
                  <w:marBottom w:val="0"/>
                  <w:divBdr>
                    <w:top w:val="none" w:sz="0" w:space="0" w:color="auto"/>
                    <w:left w:val="none" w:sz="0" w:space="0" w:color="auto"/>
                    <w:bottom w:val="none" w:sz="0" w:space="0" w:color="auto"/>
                    <w:right w:val="none" w:sz="0" w:space="0" w:color="auto"/>
                  </w:divBdr>
                </w:div>
                <w:div w:id="1845168829">
                  <w:marLeft w:val="640"/>
                  <w:marRight w:val="0"/>
                  <w:marTop w:val="0"/>
                  <w:marBottom w:val="0"/>
                  <w:divBdr>
                    <w:top w:val="none" w:sz="0" w:space="0" w:color="auto"/>
                    <w:left w:val="none" w:sz="0" w:space="0" w:color="auto"/>
                    <w:bottom w:val="none" w:sz="0" w:space="0" w:color="auto"/>
                    <w:right w:val="none" w:sz="0" w:space="0" w:color="auto"/>
                  </w:divBdr>
                </w:div>
                <w:div w:id="18825100">
                  <w:marLeft w:val="640"/>
                  <w:marRight w:val="0"/>
                  <w:marTop w:val="0"/>
                  <w:marBottom w:val="0"/>
                  <w:divBdr>
                    <w:top w:val="none" w:sz="0" w:space="0" w:color="auto"/>
                    <w:left w:val="none" w:sz="0" w:space="0" w:color="auto"/>
                    <w:bottom w:val="none" w:sz="0" w:space="0" w:color="auto"/>
                    <w:right w:val="none" w:sz="0" w:space="0" w:color="auto"/>
                  </w:divBdr>
                </w:div>
                <w:div w:id="2134714474">
                  <w:marLeft w:val="640"/>
                  <w:marRight w:val="0"/>
                  <w:marTop w:val="0"/>
                  <w:marBottom w:val="0"/>
                  <w:divBdr>
                    <w:top w:val="none" w:sz="0" w:space="0" w:color="auto"/>
                    <w:left w:val="none" w:sz="0" w:space="0" w:color="auto"/>
                    <w:bottom w:val="none" w:sz="0" w:space="0" w:color="auto"/>
                    <w:right w:val="none" w:sz="0" w:space="0" w:color="auto"/>
                  </w:divBdr>
                </w:div>
                <w:div w:id="2006933403">
                  <w:marLeft w:val="640"/>
                  <w:marRight w:val="0"/>
                  <w:marTop w:val="0"/>
                  <w:marBottom w:val="0"/>
                  <w:divBdr>
                    <w:top w:val="none" w:sz="0" w:space="0" w:color="auto"/>
                    <w:left w:val="none" w:sz="0" w:space="0" w:color="auto"/>
                    <w:bottom w:val="none" w:sz="0" w:space="0" w:color="auto"/>
                    <w:right w:val="none" w:sz="0" w:space="0" w:color="auto"/>
                  </w:divBdr>
                </w:div>
                <w:div w:id="1349794244">
                  <w:marLeft w:val="640"/>
                  <w:marRight w:val="0"/>
                  <w:marTop w:val="0"/>
                  <w:marBottom w:val="0"/>
                  <w:divBdr>
                    <w:top w:val="none" w:sz="0" w:space="0" w:color="auto"/>
                    <w:left w:val="none" w:sz="0" w:space="0" w:color="auto"/>
                    <w:bottom w:val="none" w:sz="0" w:space="0" w:color="auto"/>
                    <w:right w:val="none" w:sz="0" w:space="0" w:color="auto"/>
                  </w:divBdr>
                </w:div>
                <w:div w:id="806896908">
                  <w:marLeft w:val="640"/>
                  <w:marRight w:val="0"/>
                  <w:marTop w:val="0"/>
                  <w:marBottom w:val="0"/>
                  <w:divBdr>
                    <w:top w:val="none" w:sz="0" w:space="0" w:color="auto"/>
                    <w:left w:val="none" w:sz="0" w:space="0" w:color="auto"/>
                    <w:bottom w:val="none" w:sz="0" w:space="0" w:color="auto"/>
                    <w:right w:val="none" w:sz="0" w:space="0" w:color="auto"/>
                  </w:divBdr>
                </w:div>
                <w:div w:id="1876386885">
                  <w:marLeft w:val="640"/>
                  <w:marRight w:val="0"/>
                  <w:marTop w:val="0"/>
                  <w:marBottom w:val="0"/>
                  <w:divBdr>
                    <w:top w:val="none" w:sz="0" w:space="0" w:color="auto"/>
                    <w:left w:val="none" w:sz="0" w:space="0" w:color="auto"/>
                    <w:bottom w:val="none" w:sz="0" w:space="0" w:color="auto"/>
                    <w:right w:val="none" w:sz="0" w:space="0" w:color="auto"/>
                  </w:divBdr>
                </w:div>
                <w:div w:id="1274172573">
                  <w:marLeft w:val="640"/>
                  <w:marRight w:val="0"/>
                  <w:marTop w:val="0"/>
                  <w:marBottom w:val="0"/>
                  <w:divBdr>
                    <w:top w:val="none" w:sz="0" w:space="0" w:color="auto"/>
                    <w:left w:val="none" w:sz="0" w:space="0" w:color="auto"/>
                    <w:bottom w:val="none" w:sz="0" w:space="0" w:color="auto"/>
                    <w:right w:val="none" w:sz="0" w:space="0" w:color="auto"/>
                  </w:divBdr>
                </w:div>
                <w:div w:id="619144351">
                  <w:marLeft w:val="640"/>
                  <w:marRight w:val="0"/>
                  <w:marTop w:val="0"/>
                  <w:marBottom w:val="0"/>
                  <w:divBdr>
                    <w:top w:val="none" w:sz="0" w:space="0" w:color="auto"/>
                    <w:left w:val="none" w:sz="0" w:space="0" w:color="auto"/>
                    <w:bottom w:val="none" w:sz="0" w:space="0" w:color="auto"/>
                    <w:right w:val="none" w:sz="0" w:space="0" w:color="auto"/>
                  </w:divBdr>
                </w:div>
                <w:div w:id="1298098177">
                  <w:marLeft w:val="640"/>
                  <w:marRight w:val="0"/>
                  <w:marTop w:val="0"/>
                  <w:marBottom w:val="0"/>
                  <w:divBdr>
                    <w:top w:val="none" w:sz="0" w:space="0" w:color="auto"/>
                    <w:left w:val="none" w:sz="0" w:space="0" w:color="auto"/>
                    <w:bottom w:val="none" w:sz="0" w:space="0" w:color="auto"/>
                    <w:right w:val="none" w:sz="0" w:space="0" w:color="auto"/>
                  </w:divBdr>
                </w:div>
                <w:div w:id="603806809">
                  <w:marLeft w:val="640"/>
                  <w:marRight w:val="0"/>
                  <w:marTop w:val="0"/>
                  <w:marBottom w:val="0"/>
                  <w:divBdr>
                    <w:top w:val="none" w:sz="0" w:space="0" w:color="auto"/>
                    <w:left w:val="none" w:sz="0" w:space="0" w:color="auto"/>
                    <w:bottom w:val="none" w:sz="0" w:space="0" w:color="auto"/>
                    <w:right w:val="none" w:sz="0" w:space="0" w:color="auto"/>
                  </w:divBdr>
                </w:div>
                <w:div w:id="1862431507">
                  <w:marLeft w:val="640"/>
                  <w:marRight w:val="0"/>
                  <w:marTop w:val="0"/>
                  <w:marBottom w:val="0"/>
                  <w:divBdr>
                    <w:top w:val="none" w:sz="0" w:space="0" w:color="auto"/>
                    <w:left w:val="none" w:sz="0" w:space="0" w:color="auto"/>
                    <w:bottom w:val="none" w:sz="0" w:space="0" w:color="auto"/>
                    <w:right w:val="none" w:sz="0" w:space="0" w:color="auto"/>
                  </w:divBdr>
                </w:div>
                <w:div w:id="1239444436">
                  <w:marLeft w:val="640"/>
                  <w:marRight w:val="0"/>
                  <w:marTop w:val="0"/>
                  <w:marBottom w:val="0"/>
                  <w:divBdr>
                    <w:top w:val="none" w:sz="0" w:space="0" w:color="auto"/>
                    <w:left w:val="none" w:sz="0" w:space="0" w:color="auto"/>
                    <w:bottom w:val="none" w:sz="0" w:space="0" w:color="auto"/>
                    <w:right w:val="none" w:sz="0" w:space="0" w:color="auto"/>
                  </w:divBdr>
                </w:div>
                <w:div w:id="1176113809">
                  <w:marLeft w:val="640"/>
                  <w:marRight w:val="0"/>
                  <w:marTop w:val="0"/>
                  <w:marBottom w:val="0"/>
                  <w:divBdr>
                    <w:top w:val="none" w:sz="0" w:space="0" w:color="auto"/>
                    <w:left w:val="none" w:sz="0" w:space="0" w:color="auto"/>
                    <w:bottom w:val="none" w:sz="0" w:space="0" w:color="auto"/>
                    <w:right w:val="none" w:sz="0" w:space="0" w:color="auto"/>
                  </w:divBdr>
                </w:div>
                <w:div w:id="1669091688">
                  <w:marLeft w:val="640"/>
                  <w:marRight w:val="0"/>
                  <w:marTop w:val="0"/>
                  <w:marBottom w:val="0"/>
                  <w:divBdr>
                    <w:top w:val="none" w:sz="0" w:space="0" w:color="auto"/>
                    <w:left w:val="none" w:sz="0" w:space="0" w:color="auto"/>
                    <w:bottom w:val="none" w:sz="0" w:space="0" w:color="auto"/>
                    <w:right w:val="none" w:sz="0" w:space="0" w:color="auto"/>
                  </w:divBdr>
                </w:div>
                <w:div w:id="775175514">
                  <w:marLeft w:val="640"/>
                  <w:marRight w:val="0"/>
                  <w:marTop w:val="0"/>
                  <w:marBottom w:val="0"/>
                  <w:divBdr>
                    <w:top w:val="none" w:sz="0" w:space="0" w:color="auto"/>
                    <w:left w:val="none" w:sz="0" w:space="0" w:color="auto"/>
                    <w:bottom w:val="none" w:sz="0" w:space="0" w:color="auto"/>
                    <w:right w:val="none" w:sz="0" w:space="0" w:color="auto"/>
                  </w:divBdr>
                </w:div>
                <w:div w:id="1303929838">
                  <w:marLeft w:val="640"/>
                  <w:marRight w:val="0"/>
                  <w:marTop w:val="0"/>
                  <w:marBottom w:val="0"/>
                  <w:divBdr>
                    <w:top w:val="none" w:sz="0" w:space="0" w:color="auto"/>
                    <w:left w:val="none" w:sz="0" w:space="0" w:color="auto"/>
                    <w:bottom w:val="none" w:sz="0" w:space="0" w:color="auto"/>
                    <w:right w:val="none" w:sz="0" w:space="0" w:color="auto"/>
                  </w:divBdr>
                </w:div>
                <w:div w:id="1312097393">
                  <w:marLeft w:val="640"/>
                  <w:marRight w:val="0"/>
                  <w:marTop w:val="0"/>
                  <w:marBottom w:val="0"/>
                  <w:divBdr>
                    <w:top w:val="none" w:sz="0" w:space="0" w:color="auto"/>
                    <w:left w:val="none" w:sz="0" w:space="0" w:color="auto"/>
                    <w:bottom w:val="none" w:sz="0" w:space="0" w:color="auto"/>
                    <w:right w:val="none" w:sz="0" w:space="0" w:color="auto"/>
                  </w:divBdr>
                </w:div>
                <w:div w:id="1918201544">
                  <w:marLeft w:val="640"/>
                  <w:marRight w:val="0"/>
                  <w:marTop w:val="0"/>
                  <w:marBottom w:val="0"/>
                  <w:divBdr>
                    <w:top w:val="none" w:sz="0" w:space="0" w:color="auto"/>
                    <w:left w:val="none" w:sz="0" w:space="0" w:color="auto"/>
                    <w:bottom w:val="none" w:sz="0" w:space="0" w:color="auto"/>
                    <w:right w:val="none" w:sz="0" w:space="0" w:color="auto"/>
                  </w:divBdr>
                </w:div>
                <w:div w:id="255407365">
                  <w:marLeft w:val="640"/>
                  <w:marRight w:val="0"/>
                  <w:marTop w:val="0"/>
                  <w:marBottom w:val="0"/>
                  <w:divBdr>
                    <w:top w:val="none" w:sz="0" w:space="0" w:color="auto"/>
                    <w:left w:val="none" w:sz="0" w:space="0" w:color="auto"/>
                    <w:bottom w:val="none" w:sz="0" w:space="0" w:color="auto"/>
                    <w:right w:val="none" w:sz="0" w:space="0" w:color="auto"/>
                  </w:divBdr>
                </w:div>
                <w:div w:id="458719120">
                  <w:marLeft w:val="640"/>
                  <w:marRight w:val="0"/>
                  <w:marTop w:val="0"/>
                  <w:marBottom w:val="0"/>
                  <w:divBdr>
                    <w:top w:val="none" w:sz="0" w:space="0" w:color="auto"/>
                    <w:left w:val="none" w:sz="0" w:space="0" w:color="auto"/>
                    <w:bottom w:val="none" w:sz="0" w:space="0" w:color="auto"/>
                    <w:right w:val="none" w:sz="0" w:space="0" w:color="auto"/>
                  </w:divBdr>
                </w:div>
                <w:div w:id="2000571272">
                  <w:marLeft w:val="640"/>
                  <w:marRight w:val="0"/>
                  <w:marTop w:val="0"/>
                  <w:marBottom w:val="0"/>
                  <w:divBdr>
                    <w:top w:val="none" w:sz="0" w:space="0" w:color="auto"/>
                    <w:left w:val="none" w:sz="0" w:space="0" w:color="auto"/>
                    <w:bottom w:val="none" w:sz="0" w:space="0" w:color="auto"/>
                    <w:right w:val="none" w:sz="0" w:space="0" w:color="auto"/>
                  </w:divBdr>
                </w:div>
                <w:div w:id="1115905527">
                  <w:marLeft w:val="640"/>
                  <w:marRight w:val="0"/>
                  <w:marTop w:val="0"/>
                  <w:marBottom w:val="0"/>
                  <w:divBdr>
                    <w:top w:val="none" w:sz="0" w:space="0" w:color="auto"/>
                    <w:left w:val="none" w:sz="0" w:space="0" w:color="auto"/>
                    <w:bottom w:val="none" w:sz="0" w:space="0" w:color="auto"/>
                    <w:right w:val="none" w:sz="0" w:space="0" w:color="auto"/>
                  </w:divBdr>
                </w:div>
              </w:divsChild>
            </w:div>
            <w:div w:id="1507094794">
              <w:marLeft w:val="0"/>
              <w:marRight w:val="0"/>
              <w:marTop w:val="0"/>
              <w:marBottom w:val="0"/>
              <w:divBdr>
                <w:top w:val="none" w:sz="0" w:space="0" w:color="auto"/>
                <w:left w:val="none" w:sz="0" w:space="0" w:color="auto"/>
                <w:bottom w:val="none" w:sz="0" w:space="0" w:color="auto"/>
                <w:right w:val="none" w:sz="0" w:space="0" w:color="auto"/>
              </w:divBdr>
              <w:divsChild>
                <w:div w:id="762994749">
                  <w:marLeft w:val="640"/>
                  <w:marRight w:val="0"/>
                  <w:marTop w:val="0"/>
                  <w:marBottom w:val="0"/>
                  <w:divBdr>
                    <w:top w:val="none" w:sz="0" w:space="0" w:color="auto"/>
                    <w:left w:val="none" w:sz="0" w:space="0" w:color="auto"/>
                    <w:bottom w:val="none" w:sz="0" w:space="0" w:color="auto"/>
                    <w:right w:val="none" w:sz="0" w:space="0" w:color="auto"/>
                  </w:divBdr>
                </w:div>
                <w:div w:id="683943788">
                  <w:marLeft w:val="640"/>
                  <w:marRight w:val="0"/>
                  <w:marTop w:val="0"/>
                  <w:marBottom w:val="0"/>
                  <w:divBdr>
                    <w:top w:val="none" w:sz="0" w:space="0" w:color="auto"/>
                    <w:left w:val="none" w:sz="0" w:space="0" w:color="auto"/>
                    <w:bottom w:val="none" w:sz="0" w:space="0" w:color="auto"/>
                    <w:right w:val="none" w:sz="0" w:space="0" w:color="auto"/>
                  </w:divBdr>
                </w:div>
                <w:div w:id="2068139059">
                  <w:marLeft w:val="640"/>
                  <w:marRight w:val="0"/>
                  <w:marTop w:val="0"/>
                  <w:marBottom w:val="0"/>
                  <w:divBdr>
                    <w:top w:val="none" w:sz="0" w:space="0" w:color="auto"/>
                    <w:left w:val="none" w:sz="0" w:space="0" w:color="auto"/>
                    <w:bottom w:val="none" w:sz="0" w:space="0" w:color="auto"/>
                    <w:right w:val="none" w:sz="0" w:space="0" w:color="auto"/>
                  </w:divBdr>
                </w:div>
                <w:div w:id="1664896715">
                  <w:marLeft w:val="640"/>
                  <w:marRight w:val="0"/>
                  <w:marTop w:val="0"/>
                  <w:marBottom w:val="0"/>
                  <w:divBdr>
                    <w:top w:val="none" w:sz="0" w:space="0" w:color="auto"/>
                    <w:left w:val="none" w:sz="0" w:space="0" w:color="auto"/>
                    <w:bottom w:val="none" w:sz="0" w:space="0" w:color="auto"/>
                    <w:right w:val="none" w:sz="0" w:space="0" w:color="auto"/>
                  </w:divBdr>
                </w:div>
                <w:div w:id="1769233141">
                  <w:marLeft w:val="640"/>
                  <w:marRight w:val="0"/>
                  <w:marTop w:val="0"/>
                  <w:marBottom w:val="0"/>
                  <w:divBdr>
                    <w:top w:val="none" w:sz="0" w:space="0" w:color="auto"/>
                    <w:left w:val="none" w:sz="0" w:space="0" w:color="auto"/>
                    <w:bottom w:val="none" w:sz="0" w:space="0" w:color="auto"/>
                    <w:right w:val="none" w:sz="0" w:space="0" w:color="auto"/>
                  </w:divBdr>
                </w:div>
                <w:div w:id="122189584">
                  <w:marLeft w:val="640"/>
                  <w:marRight w:val="0"/>
                  <w:marTop w:val="0"/>
                  <w:marBottom w:val="0"/>
                  <w:divBdr>
                    <w:top w:val="none" w:sz="0" w:space="0" w:color="auto"/>
                    <w:left w:val="none" w:sz="0" w:space="0" w:color="auto"/>
                    <w:bottom w:val="none" w:sz="0" w:space="0" w:color="auto"/>
                    <w:right w:val="none" w:sz="0" w:space="0" w:color="auto"/>
                  </w:divBdr>
                </w:div>
                <w:div w:id="1411194600">
                  <w:marLeft w:val="640"/>
                  <w:marRight w:val="0"/>
                  <w:marTop w:val="0"/>
                  <w:marBottom w:val="0"/>
                  <w:divBdr>
                    <w:top w:val="none" w:sz="0" w:space="0" w:color="auto"/>
                    <w:left w:val="none" w:sz="0" w:space="0" w:color="auto"/>
                    <w:bottom w:val="none" w:sz="0" w:space="0" w:color="auto"/>
                    <w:right w:val="none" w:sz="0" w:space="0" w:color="auto"/>
                  </w:divBdr>
                </w:div>
                <w:div w:id="915551062">
                  <w:marLeft w:val="640"/>
                  <w:marRight w:val="0"/>
                  <w:marTop w:val="0"/>
                  <w:marBottom w:val="0"/>
                  <w:divBdr>
                    <w:top w:val="none" w:sz="0" w:space="0" w:color="auto"/>
                    <w:left w:val="none" w:sz="0" w:space="0" w:color="auto"/>
                    <w:bottom w:val="none" w:sz="0" w:space="0" w:color="auto"/>
                    <w:right w:val="none" w:sz="0" w:space="0" w:color="auto"/>
                  </w:divBdr>
                </w:div>
                <w:div w:id="16932748">
                  <w:marLeft w:val="640"/>
                  <w:marRight w:val="0"/>
                  <w:marTop w:val="0"/>
                  <w:marBottom w:val="0"/>
                  <w:divBdr>
                    <w:top w:val="none" w:sz="0" w:space="0" w:color="auto"/>
                    <w:left w:val="none" w:sz="0" w:space="0" w:color="auto"/>
                    <w:bottom w:val="none" w:sz="0" w:space="0" w:color="auto"/>
                    <w:right w:val="none" w:sz="0" w:space="0" w:color="auto"/>
                  </w:divBdr>
                </w:div>
                <w:div w:id="707753257">
                  <w:marLeft w:val="640"/>
                  <w:marRight w:val="0"/>
                  <w:marTop w:val="0"/>
                  <w:marBottom w:val="0"/>
                  <w:divBdr>
                    <w:top w:val="none" w:sz="0" w:space="0" w:color="auto"/>
                    <w:left w:val="none" w:sz="0" w:space="0" w:color="auto"/>
                    <w:bottom w:val="none" w:sz="0" w:space="0" w:color="auto"/>
                    <w:right w:val="none" w:sz="0" w:space="0" w:color="auto"/>
                  </w:divBdr>
                </w:div>
                <w:div w:id="1150636124">
                  <w:marLeft w:val="640"/>
                  <w:marRight w:val="0"/>
                  <w:marTop w:val="0"/>
                  <w:marBottom w:val="0"/>
                  <w:divBdr>
                    <w:top w:val="none" w:sz="0" w:space="0" w:color="auto"/>
                    <w:left w:val="none" w:sz="0" w:space="0" w:color="auto"/>
                    <w:bottom w:val="none" w:sz="0" w:space="0" w:color="auto"/>
                    <w:right w:val="none" w:sz="0" w:space="0" w:color="auto"/>
                  </w:divBdr>
                </w:div>
                <w:div w:id="2069108711">
                  <w:marLeft w:val="640"/>
                  <w:marRight w:val="0"/>
                  <w:marTop w:val="0"/>
                  <w:marBottom w:val="0"/>
                  <w:divBdr>
                    <w:top w:val="none" w:sz="0" w:space="0" w:color="auto"/>
                    <w:left w:val="none" w:sz="0" w:space="0" w:color="auto"/>
                    <w:bottom w:val="none" w:sz="0" w:space="0" w:color="auto"/>
                    <w:right w:val="none" w:sz="0" w:space="0" w:color="auto"/>
                  </w:divBdr>
                </w:div>
                <w:div w:id="94639370">
                  <w:marLeft w:val="640"/>
                  <w:marRight w:val="0"/>
                  <w:marTop w:val="0"/>
                  <w:marBottom w:val="0"/>
                  <w:divBdr>
                    <w:top w:val="none" w:sz="0" w:space="0" w:color="auto"/>
                    <w:left w:val="none" w:sz="0" w:space="0" w:color="auto"/>
                    <w:bottom w:val="none" w:sz="0" w:space="0" w:color="auto"/>
                    <w:right w:val="none" w:sz="0" w:space="0" w:color="auto"/>
                  </w:divBdr>
                </w:div>
                <w:div w:id="905065898">
                  <w:marLeft w:val="640"/>
                  <w:marRight w:val="0"/>
                  <w:marTop w:val="0"/>
                  <w:marBottom w:val="0"/>
                  <w:divBdr>
                    <w:top w:val="none" w:sz="0" w:space="0" w:color="auto"/>
                    <w:left w:val="none" w:sz="0" w:space="0" w:color="auto"/>
                    <w:bottom w:val="none" w:sz="0" w:space="0" w:color="auto"/>
                    <w:right w:val="none" w:sz="0" w:space="0" w:color="auto"/>
                  </w:divBdr>
                </w:div>
                <w:div w:id="1519196481">
                  <w:marLeft w:val="640"/>
                  <w:marRight w:val="0"/>
                  <w:marTop w:val="0"/>
                  <w:marBottom w:val="0"/>
                  <w:divBdr>
                    <w:top w:val="none" w:sz="0" w:space="0" w:color="auto"/>
                    <w:left w:val="none" w:sz="0" w:space="0" w:color="auto"/>
                    <w:bottom w:val="none" w:sz="0" w:space="0" w:color="auto"/>
                    <w:right w:val="none" w:sz="0" w:space="0" w:color="auto"/>
                  </w:divBdr>
                </w:div>
                <w:div w:id="1885368485">
                  <w:marLeft w:val="640"/>
                  <w:marRight w:val="0"/>
                  <w:marTop w:val="0"/>
                  <w:marBottom w:val="0"/>
                  <w:divBdr>
                    <w:top w:val="none" w:sz="0" w:space="0" w:color="auto"/>
                    <w:left w:val="none" w:sz="0" w:space="0" w:color="auto"/>
                    <w:bottom w:val="none" w:sz="0" w:space="0" w:color="auto"/>
                    <w:right w:val="none" w:sz="0" w:space="0" w:color="auto"/>
                  </w:divBdr>
                </w:div>
                <w:div w:id="257755204">
                  <w:marLeft w:val="640"/>
                  <w:marRight w:val="0"/>
                  <w:marTop w:val="0"/>
                  <w:marBottom w:val="0"/>
                  <w:divBdr>
                    <w:top w:val="none" w:sz="0" w:space="0" w:color="auto"/>
                    <w:left w:val="none" w:sz="0" w:space="0" w:color="auto"/>
                    <w:bottom w:val="none" w:sz="0" w:space="0" w:color="auto"/>
                    <w:right w:val="none" w:sz="0" w:space="0" w:color="auto"/>
                  </w:divBdr>
                </w:div>
                <w:div w:id="627853496">
                  <w:marLeft w:val="640"/>
                  <w:marRight w:val="0"/>
                  <w:marTop w:val="0"/>
                  <w:marBottom w:val="0"/>
                  <w:divBdr>
                    <w:top w:val="none" w:sz="0" w:space="0" w:color="auto"/>
                    <w:left w:val="none" w:sz="0" w:space="0" w:color="auto"/>
                    <w:bottom w:val="none" w:sz="0" w:space="0" w:color="auto"/>
                    <w:right w:val="none" w:sz="0" w:space="0" w:color="auto"/>
                  </w:divBdr>
                </w:div>
                <w:div w:id="1318924630">
                  <w:marLeft w:val="640"/>
                  <w:marRight w:val="0"/>
                  <w:marTop w:val="0"/>
                  <w:marBottom w:val="0"/>
                  <w:divBdr>
                    <w:top w:val="none" w:sz="0" w:space="0" w:color="auto"/>
                    <w:left w:val="none" w:sz="0" w:space="0" w:color="auto"/>
                    <w:bottom w:val="none" w:sz="0" w:space="0" w:color="auto"/>
                    <w:right w:val="none" w:sz="0" w:space="0" w:color="auto"/>
                  </w:divBdr>
                </w:div>
                <w:div w:id="1370913221">
                  <w:marLeft w:val="640"/>
                  <w:marRight w:val="0"/>
                  <w:marTop w:val="0"/>
                  <w:marBottom w:val="0"/>
                  <w:divBdr>
                    <w:top w:val="none" w:sz="0" w:space="0" w:color="auto"/>
                    <w:left w:val="none" w:sz="0" w:space="0" w:color="auto"/>
                    <w:bottom w:val="none" w:sz="0" w:space="0" w:color="auto"/>
                    <w:right w:val="none" w:sz="0" w:space="0" w:color="auto"/>
                  </w:divBdr>
                </w:div>
                <w:div w:id="662438254">
                  <w:marLeft w:val="640"/>
                  <w:marRight w:val="0"/>
                  <w:marTop w:val="0"/>
                  <w:marBottom w:val="0"/>
                  <w:divBdr>
                    <w:top w:val="none" w:sz="0" w:space="0" w:color="auto"/>
                    <w:left w:val="none" w:sz="0" w:space="0" w:color="auto"/>
                    <w:bottom w:val="none" w:sz="0" w:space="0" w:color="auto"/>
                    <w:right w:val="none" w:sz="0" w:space="0" w:color="auto"/>
                  </w:divBdr>
                </w:div>
                <w:div w:id="1663586557">
                  <w:marLeft w:val="640"/>
                  <w:marRight w:val="0"/>
                  <w:marTop w:val="0"/>
                  <w:marBottom w:val="0"/>
                  <w:divBdr>
                    <w:top w:val="none" w:sz="0" w:space="0" w:color="auto"/>
                    <w:left w:val="none" w:sz="0" w:space="0" w:color="auto"/>
                    <w:bottom w:val="none" w:sz="0" w:space="0" w:color="auto"/>
                    <w:right w:val="none" w:sz="0" w:space="0" w:color="auto"/>
                  </w:divBdr>
                </w:div>
                <w:div w:id="679817396">
                  <w:marLeft w:val="640"/>
                  <w:marRight w:val="0"/>
                  <w:marTop w:val="0"/>
                  <w:marBottom w:val="0"/>
                  <w:divBdr>
                    <w:top w:val="none" w:sz="0" w:space="0" w:color="auto"/>
                    <w:left w:val="none" w:sz="0" w:space="0" w:color="auto"/>
                    <w:bottom w:val="none" w:sz="0" w:space="0" w:color="auto"/>
                    <w:right w:val="none" w:sz="0" w:space="0" w:color="auto"/>
                  </w:divBdr>
                </w:div>
                <w:div w:id="6637255">
                  <w:marLeft w:val="640"/>
                  <w:marRight w:val="0"/>
                  <w:marTop w:val="0"/>
                  <w:marBottom w:val="0"/>
                  <w:divBdr>
                    <w:top w:val="none" w:sz="0" w:space="0" w:color="auto"/>
                    <w:left w:val="none" w:sz="0" w:space="0" w:color="auto"/>
                    <w:bottom w:val="none" w:sz="0" w:space="0" w:color="auto"/>
                    <w:right w:val="none" w:sz="0" w:space="0" w:color="auto"/>
                  </w:divBdr>
                </w:div>
                <w:div w:id="1427917970">
                  <w:marLeft w:val="640"/>
                  <w:marRight w:val="0"/>
                  <w:marTop w:val="0"/>
                  <w:marBottom w:val="0"/>
                  <w:divBdr>
                    <w:top w:val="none" w:sz="0" w:space="0" w:color="auto"/>
                    <w:left w:val="none" w:sz="0" w:space="0" w:color="auto"/>
                    <w:bottom w:val="none" w:sz="0" w:space="0" w:color="auto"/>
                    <w:right w:val="none" w:sz="0" w:space="0" w:color="auto"/>
                  </w:divBdr>
                </w:div>
                <w:div w:id="560021619">
                  <w:marLeft w:val="640"/>
                  <w:marRight w:val="0"/>
                  <w:marTop w:val="0"/>
                  <w:marBottom w:val="0"/>
                  <w:divBdr>
                    <w:top w:val="none" w:sz="0" w:space="0" w:color="auto"/>
                    <w:left w:val="none" w:sz="0" w:space="0" w:color="auto"/>
                    <w:bottom w:val="none" w:sz="0" w:space="0" w:color="auto"/>
                    <w:right w:val="none" w:sz="0" w:space="0" w:color="auto"/>
                  </w:divBdr>
                </w:div>
                <w:div w:id="250505245">
                  <w:marLeft w:val="640"/>
                  <w:marRight w:val="0"/>
                  <w:marTop w:val="0"/>
                  <w:marBottom w:val="0"/>
                  <w:divBdr>
                    <w:top w:val="none" w:sz="0" w:space="0" w:color="auto"/>
                    <w:left w:val="none" w:sz="0" w:space="0" w:color="auto"/>
                    <w:bottom w:val="none" w:sz="0" w:space="0" w:color="auto"/>
                    <w:right w:val="none" w:sz="0" w:space="0" w:color="auto"/>
                  </w:divBdr>
                </w:div>
                <w:div w:id="1487673245">
                  <w:marLeft w:val="640"/>
                  <w:marRight w:val="0"/>
                  <w:marTop w:val="0"/>
                  <w:marBottom w:val="0"/>
                  <w:divBdr>
                    <w:top w:val="none" w:sz="0" w:space="0" w:color="auto"/>
                    <w:left w:val="none" w:sz="0" w:space="0" w:color="auto"/>
                    <w:bottom w:val="none" w:sz="0" w:space="0" w:color="auto"/>
                    <w:right w:val="none" w:sz="0" w:space="0" w:color="auto"/>
                  </w:divBdr>
                </w:div>
                <w:div w:id="1814634907">
                  <w:marLeft w:val="640"/>
                  <w:marRight w:val="0"/>
                  <w:marTop w:val="0"/>
                  <w:marBottom w:val="0"/>
                  <w:divBdr>
                    <w:top w:val="none" w:sz="0" w:space="0" w:color="auto"/>
                    <w:left w:val="none" w:sz="0" w:space="0" w:color="auto"/>
                    <w:bottom w:val="none" w:sz="0" w:space="0" w:color="auto"/>
                    <w:right w:val="none" w:sz="0" w:space="0" w:color="auto"/>
                  </w:divBdr>
                </w:div>
                <w:div w:id="1321350786">
                  <w:marLeft w:val="640"/>
                  <w:marRight w:val="0"/>
                  <w:marTop w:val="0"/>
                  <w:marBottom w:val="0"/>
                  <w:divBdr>
                    <w:top w:val="none" w:sz="0" w:space="0" w:color="auto"/>
                    <w:left w:val="none" w:sz="0" w:space="0" w:color="auto"/>
                    <w:bottom w:val="none" w:sz="0" w:space="0" w:color="auto"/>
                    <w:right w:val="none" w:sz="0" w:space="0" w:color="auto"/>
                  </w:divBdr>
                </w:div>
                <w:div w:id="675574516">
                  <w:marLeft w:val="640"/>
                  <w:marRight w:val="0"/>
                  <w:marTop w:val="0"/>
                  <w:marBottom w:val="0"/>
                  <w:divBdr>
                    <w:top w:val="none" w:sz="0" w:space="0" w:color="auto"/>
                    <w:left w:val="none" w:sz="0" w:space="0" w:color="auto"/>
                    <w:bottom w:val="none" w:sz="0" w:space="0" w:color="auto"/>
                    <w:right w:val="none" w:sz="0" w:space="0" w:color="auto"/>
                  </w:divBdr>
                </w:div>
                <w:div w:id="617953390">
                  <w:marLeft w:val="640"/>
                  <w:marRight w:val="0"/>
                  <w:marTop w:val="0"/>
                  <w:marBottom w:val="0"/>
                  <w:divBdr>
                    <w:top w:val="none" w:sz="0" w:space="0" w:color="auto"/>
                    <w:left w:val="none" w:sz="0" w:space="0" w:color="auto"/>
                    <w:bottom w:val="none" w:sz="0" w:space="0" w:color="auto"/>
                    <w:right w:val="none" w:sz="0" w:space="0" w:color="auto"/>
                  </w:divBdr>
                </w:div>
                <w:div w:id="1737316687">
                  <w:marLeft w:val="640"/>
                  <w:marRight w:val="0"/>
                  <w:marTop w:val="0"/>
                  <w:marBottom w:val="0"/>
                  <w:divBdr>
                    <w:top w:val="none" w:sz="0" w:space="0" w:color="auto"/>
                    <w:left w:val="none" w:sz="0" w:space="0" w:color="auto"/>
                    <w:bottom w:val="none" w:sz="0" w:space="0" w:color="auto"/>
                    <w:right w:val="none" w:sz="0" w:space="0" w:color="auto"/>
                  </w:divBdr>
                </w:div>
                <w:div w:id="1597397908">
                  <w:marLeft w:val="640"/>
                  <w:marRight w:val="0"/>
                  <w:marTop w:val="0"/>
                  <w:marBottom w:val="0"/>
                  <w:divBdr>
                    <w:top w:val="none" w:sz="0" w:space="0" w:color="auto"/>
                    <w:left w:val="none" w:sz="0" w:space="0" w:color="auto"/>
                    <w:bottom w:val="none" w:sz="0" w:space="0" w:color="auto"/>
                    <w:right w:val="none" w:sz="0" w:space="0" w:color="auto"/>
                  </w:divBdr>
                </w:div>
                <w:div w:id="1537350981">
                  <w:marLeft w:val="640"/>
                  <w:marRight w:val="0"/>
                  <w:marTop w:val="0"/>
                  <w:marBottom w:val="0"/>
                  <w:divBdr>
                    <w:top w:val="none" w:sz="0" w:space="0" w:color="auto"/>
                    <w:left w:val="none" w:sz="0" w:space="0" w:color="auto"/>
                    <w:bottom w:val="none" w:sz="0" w:space="0" w:color="auto"/>
                    <w:right w:val="none" w:sz="0" w:space="0" w:color="auto"/>
                  </w:divBdr>
                </w:div>
                <w:div w:id="1707944351">
                  <w:marLeft w:val="640"/>
                  <w:marRight w:val="0"/>
                  <w:marTop w:val="0"/>
                  <w:marBottom w:val="0"/>
                  <w:divBdr>
                    <w:top w:val="none" w:sz="0" w:space="0" w:color="auto"/>
                    <w:left w:val="none" w:sz="0" w:space="0" w:color="auto"/>
                    <w:bottom w:val="none" w:sz="0" w:space="0" w:color="auto"/>
                    <w:right w:val="none" w:sz="0" w:space="0" w:color="auto"/>
                  </w:divBdr>
                </w:div>
                <w:div w:id="1132820011">
                  <w:marLeft w:val="640"/>
                  <w:marRight w:val="0"/>
                  <w:marTop w:val="0"/>
                  <w:marBottom w:val="0"/>
                  <w:divBdr>
                    <w:top w:val="none" w:sz="0" w:space="0" w:color="auto"/>
                    <w:left w:val="none" w:sz="0" w:space="0" w:color="auto"/>
                    <w:bottom w:val="none" w:sz="0" w:space="0" w:color="auto"/>
                    <w:right w:val="none" w:sz="0" w:space="0" w:color="auto"/>
                  </w:divBdr>
                </w:div>
                <w:div w:id="2036350113">
                  <w:marLeft w:val="640"/>
                  <w:marRight w:val="0"/>
                  <w:marTop w:val="0"/>
                  <w:marBottom w:val="0"/>
                  <w:divBdr>
                    <w:top w:val="none" w:sz="0" w:space="0" w:color="auto"/>
                    <w:left w:val="none" w:sz="0" w:space="0" w:color="auto"/>
                    <w:bottom w:val="none" w:sz="0" w:space="0" w:color="auto"/>
                    <w:right w:val="none" w:sz="0" w:space="0" w:color="auto"/>
                  </w:divBdr>
                </w:div>
                <w:div w:id="142897398">
                  <w:marLeft w:val="640"/>
                  <w:marRight w:val="0"/>
                  <w:marTop w:val="0"/>
                  <w:marBottom w:val="0"/>
                  <w:divBdr>
                    <w:top w:val="none" w:sz="0" w:space="0" w:color="auto"/>
                    <w:left w:val="none" w:sz="0" w:space="0" w:color="auto"/>
                    <w:bottom w:val="none" w:sz="0" w:space="0" w:color="auto"/>
                    <w:right w:val="none" w:sz="0" w:space="0" w:color="auto"/>
                  </w:divBdr>
                </w:div>
                <w:div w:id="939530997">
                  <w:marLeft w:val="640"/>
                  <w:marRight w:val="0"/>
                  <w:marTop w:val="0"/>
                  <w:marBottom w:val="0"/>
                  <w:divBdr>
                    <w:top w:val="none" w:sz="0" w:space="0" w:color="auto"/>
                    <w:left w:val="none" w:sz="0" w:space="0" w:color="auto"/>
                    <w:bottom w:val="none" w:sz="0" w:space="0" w:color="auto"/>
                    <w:right w:val="none" w:sz="0" w:space="0" w:color="auto"/>
                  </w:divBdr>
                </w:div>
                <w:div w:id="866601128">
                  <w:marLeft w:val="640"/>
                  <w:marRight w:val="0"/>
                  <w:marTop w:val="0"/>
                  <w:marBottom w:val="0"/>
                  <w:divBdr>
                    <w:top w:val="none" w:sz="0" w:space="0" w:color="auto"/>
                    <w:left w:val="none" w:sz="0" w:space="0" w:color="auto"/>
                    <w:bottom w:val="none" w:sz="0" w:space="0" w:color="auto"/>
                    <w:right w:val="none" w:sz="0" w:space="0" w:color="auto"/>
                  </w:divBdr>
                </w:div>
                <w:div w:id="58066791">
                  <w:marLeft w:val="640"/>
                  <w:marRight w:val="0"/>
                  <w:marTop w:val="0"/>
                  <w:marBottom w:val="0"/>
                  <w:divBdr>
                    <w:top w:val="none" w:sz="0" w:space="0" w:color="auto"/>
                    <w:left w:val="none" w:sz="0" w:space="0" w:color="auto"/>
                    <w:bottom w:val="none" w:sz="0" w:space="0" w:color="auto"/>
                    <w:right w:val="none" w:sz="0" w:space="0" w:color="auto"/>
                  </w:divBdr>
                </w:div>
                <w:div w:id="259601631">
                  <w:marLeft w:val="640"/>
                  <w:marRight w:val="0"/>
                  <w:marTop w:val="0"/>
                  <w:marBottom w:val="0"/>
                  <w:divBdr>
                    <w:top w:val="none" w:sz="0" w:space="0" w:color="auto"/>
                    <w:left w:val="none" w:sz="0" w:space="0" w:color="auto"/>
                    <w:bottom w:val="none" w:sz="0" w:space="0" w:color="auto"/>
                    <w:right w:val="none" w:sz="0" w:space="0" w:color="auto"/>
                  </w:divBdr>
                </w:div>
                <w:div w:id="1890022974">
                  <w:marLeft w:val="640"/>
                  <w:marRight w:val="0"/>
                  <w:marTop w:val="0"/>
                  <w:marBottom w:val="0"/>
                  <w:divBdr>
                    <w:top w:val="none" w:sz="0" w:space="0" w:color="auto"/>
                    <w:left w:val="none" w:sz="0" w:space="0" w:color="auto"/>
                    <w:bottom w:val="none" w:sz="0" w:space="0" w:color="auto"/>
                    <w:right w:val="none" w:sz="0" w:space="0" w:color="auto"/>
                  </w:divBdr>
                </w:div>
                <w:div w:id="1352802478">
                  <w:marLeft w:val="640"/>
                  <w:marRight w:val="0"/>
                  <w:marTop w:val="0"/>
                  <w:marBottom w:val="0"/>
                  <w:divBdr>
                    <w:top w:val="none" w:sz="0" w:space="0" w:color="auto"/>
                    <w:left w:val="none" w:sz="0" w:space="0" w:color="auto"/>
                    <w:bottom w:val="none" w:sz="0" w:space="0" w:color="auto"/>
                    <w:right w:val="none" w:sz="0" w:space="0" w:color="auto"/>
                  </w:divBdr>
                </w:div>
                <w:div w:id="834347486">
                  <w:marLeft w:val="640"/>
                  <w:marRight w:val="0"/>
                  <w:marTop w:val="0"/>
                  <w:marBottom w:val="0"/>
                  <w:divBdr>
                    <w:top w:val="none" w:sz="0" w:space="0" w:color="auto"/>
                    <w:left w:val="none" w:sz="0" w:space="0" w:color="auto"/>
                    <w:bottom w:val="none" w:sz="0" w:space="0" w:color="auto"/>
                    <w:right w:val="none" w:sz="0" w:space="0" w:color="auto"/>
                  </w:divBdr>
                </w:div>
                <w:div w:id="1441532328">
                  <w:marLeft w:val="640"/>
                  <w:marRight w:val="0"/>
                  <w:marTop w:val="0"/>
                  <w:marBottom w:val="0"/>
                  <w:divBdr>
                    <w:top w:val="none" w:sz="0" w:space="0" w:color="auto"/>
                    <w:left w:val="none" w:sz="0" w:space="0" w:color="auto"/>
                    <w:bottom w:val="none" w:sz="0" w:space="0" w:color="auto"/>
                    <w:right w:val="none" w:sz="0" w:space="0" w:color="auto"/>
                  </w:divBdr>
                </w:div>
                <w:div w:id="17396030">
                  <w:marLeft w:val="640"/>
                  <w:marRight w:val="0"/>
                  <w:marTop w:val="0"/>
                  <w:marBottom w:val="0"/>
                  <w:divBdr>
                    <w:top w:val="none" w:sz="0" w:space="0" w:color="auto"/>
                    <w:left w:val="none" w:sz="0" w:space="0" w:color="auto"/>
                    <w:bottom w:val="none" w:sz="0" w:space="0" w:color="auto"/>
                    <w:right w:val="none" w:sz="0" w:space="0" w:color="auto"/>
                  </w:divBdr>
                </w:div>
                <w:div w:id="110170699">
                  <w:marLeft w:val="640"/>
                  <w:marRight w:val="0"/>
                  <w:marTop w:val="0"/>
                  <w:marBottom w:val="0"/>
                  <w:divBdr>
                    <w:top w:val="none" w:sz="0" w:space="0" w:color="auto"/>
                    <w:left w:val="none" w:sz="0" w:space="0" w:color="auto"/>
                    <w:bottom w:val="none" w:sz="0" w:space="0" w:color="auto"/>
                    <w:right w:val="none" w:sz="0" w:space="0" w:color="auto"/>
                  </w:divBdr>
                </w:div>
                <w:div w:id="1316763321">
                  <w:marLeft w:val="640"/>
                  <w:marRight w:val="0"/>
                  <w:marTop w:val="0"/>
                  <w:marBottom w:val="0"/>
                  <w:divBdr>
                    <w:top w:val="none" w:sz="0" w:space="0" w:color="auto"/>
                    <w:left w:val="none" w:sz="0" w:space="0" w:color="auto"/>
                    <w:bottom w:val="none" w:sz="0" w:space="0" w:color="auto"/>
                    <w:right w:val="none" w:sz="0" w:space="0" w:color="auto"/>
                  </w:divBdr>
                </w:div>
                <w:div w:id="2108888753">
                  <w:marLeft w:val="640"/>
                  <w:marRight w:val="0"/>
                  <w:marTop w:val="0"/>
                  <w:marBottom w:val="0"/>
                  <w:divBdr>
                    <w:top w:val="none" w:sz="0" w:space="0" w:color="auto"/>
                    <w:left w:val="none" w:sz="0" w:space="0" w:color="auto"/>
                    <w:bottom w:val="none" w:sz="0" w:space="0" w:color="auto"/>
                    <w:right w:val="none" w:sz="0" w:space="0" w:color="auto"/>
                  </w:divBdr>
                </w:div>
                <w:div w:id="323631224">
                  <w:marLeft w:val="640"/>
                  <w:marRight w:val="0"/>
                  <w:marTop w:val="0"/>
                  <w:marBottom w:val="0"/>
                  <w:divBdr>
                    <w:top w:val="none" w:sz="0" w:space="0" w:color="auto"/>
                    <w:left w:val="none" w:sz="0" w:space="0" w:color="auto"/>
                    <w:bottom w:val="none" w:sz="0" w:space="0" w:color="auto"/>
                    <w:right w:val="none" w:sz="0" w:space="0" w:color="auto"/>
                  </w:divBdr>
                </w:div>
                <w:div w:id="1899778659">
                  <w:marLeft w:val="640"/>
                  <w:marRight w:val="0"/>
                  <w:marTop w:val="0"/>
                  <w:marBottom w:val="0"/>
                  <w:divBdr>
                    <w:top w:val="none" w:sz="0" w:space="0" w:color="auto"/>
                    <w:left w:val="none" w:sz="0" w:space="0" w:color="auto"/>
                    <w:bottom w:val="none" w:sz="0" w:space="0" w:color="auto"/>
                    <w:right w:val="none" w:sz="0" w:space="0" w:color="auto"/>
                  </w:divBdr>
                </w:div>
                <w:div w:id="1005595972">
                  <w:marLeft w:val="640"/>
                  <w:marRight w:val="0"/>
                  <w:marTop w:val="0"/>
                  <w:marBottom w:val="0"/>
                  <w:divBdr>
                    <w:top w:val="none" w:sz="0" w:space="0" w:color="auto"/>
                    <w:left w:val="none" w:sz="0" w:space="0" w:color="auto"/>
                    <w:bottom w:val="none" w:sz="0" w:space="0" w:color="auto"/>
                    <w:right w:val="none" w:sz="0" w:space="0" w:color="auto"/>
                  </w:divBdr>
                </w:div>
                <w:div w:id="486090407">
                  <w:marLeft w:val="640"/>
                  <w:marRight w:val="0"/>
                  <w:marTop w:val="0"/>
                  <w:marBottom w:val="0"/>
                  <w:divBdr>
                    <w:top w:val="none" w:sz="0" w:space="0" w:color="auto"/>
                    <w:left w:val="none" w:sz="0" w:space="0" w:color="auto"/>
                    <w:bottom w:val="none" w:sz="0" w:space="0" w:color="auto"/>
                    <w:right w:val="none" w:sz="0" w:space="0" w:color="auto"/>
                  </w:divBdr>
                </w:div>
                <w:div w:id="1465151268">
                  <w:marLeft w:val="640"/>
                  <w:marRight w:val="0"/>
                  <w:marTop w:val="0"/>
                  <w:marBottom w:val="0"/>
                  <w:divBdr>
                    <w:top w:val="none" w:sz="0" w:space="0" w:color="auto"/>
                    <w:left w:val="none" w:sz="0" w:space="0" w:color="auto"/>
                    <w:bottom w:val="none" w:sz="0" w:space="0" w:color="auto"/>
                    <w:right w:val="none" w:sz="0" w:space="0" w:color="auto"/>
                  </w:divBdr>
                </w:div>
                <w:div w:id="1505393659">
                  <w:marLeft w:val="640"/>
                  <w:marRight w:val="0"/>
                  <w:marTop w:val="0"/>
                  <w:marBottom w:val="0"/>
                  <w:divBdr>
                    <w:top w:val="none" w:sz="0" w:space="0" w:color="auto"/>
                    <w:left w:val="none" w:sz="0" w:space="0" w:color="auto"/>
                    <w:bottom w:val="none" w:sz="0" w:space="0" w:color="auto"/>
                    <w:right w:val="none" w:sz="0" w:space="0" w:color="auto"/>
                  </w:divBdr>
                </w:div>
                <w:div w:id="1835756097">
                  <w:marLeft w:val="640"/>
                  <w:marRight w:val="0"/>
                  <w:marTop w:val="0"/>
                  <w:marBottom w:val="0"/>
                  <w:divBdr>
                    <w:top w:val="none" w:sz="0" w:space="0" w:color="auto"/>
                    <w:left w:val="none" w:sz="0" w:space="0" w:color="auto"/>
                    <w:bottom w:val="none" w:sz="0" w:space="0" w:color="auto"/>
                    <w:right w:val="none" w:sz="0" w:space="0" w:color="auto"/>
                  </w:divBdr>
                </w:div>
                <w:div w:id="1648316414">
                  <w:marLeft w:val="640"/>
                  <w:marRight w:val="0"/>
                  <w:marTop w:val="0"/>
                  <w:marBottom w:val="0"/>
                  <w:divBdr>
                    <w:top w:val="none" w:sz="0" w:space="0" w:color="auto"/>
                    <w:left w:val="none" w:sz="0" w:space="0" w:color="auto"/>
                    <w:bottom w:val="none" w:sz="0" w:space="0" w:color="auto"/>
                    <w:right w:val="none" w:sz="0" w:space="0" w:color="auto"/>
                  </w:divBdr>
                </w:div>
                <w:div w:id="1623538827">
                  <w:marLeft w:val="640"/>
                  <w:marRight w:val="0"/>
                  <w:marTop w:val="0"/>
                  <w:marBottom w:val="0"/>
                  <w:divBdr>
                    <w:top w:val="none" w:sz="0" w:space="0" w:color="auto"/>
                    <w:left w:val="none" w:sz="0" w:space="0" w:color="auto"/>
                    <w:bottom w:val="none" w:sz="0" w:space="0" w:color="auto"/>
                    <w:right w:val="none" w:sz="0" w:space="0" w:color="auto"/>
                  </w:divBdr>
                </w:div>
                <w:div w:id="801920050">
                  <w:marLeft w:val="640"/>
                  <w:marRight w:val="0"/>
                  <w:marTop w:val="0"/>
                  <w:marBottom w:val="0"/>
                  <w:divBdr>
                    <w:top w:val="none" w:sz="0" w:space="0" w:color="auto"/>
                    <w:left w:val="none" w:sz="0" w:space="0" w:color="auto"/>
                    <w:bottom w:val="none" w:sz="0" w:space="0" w:color="auto"/>
                    <w:right w:val="none" w:sz="0" w:space="0" w:color="auto"/>
                  </w:divBdr>
                </w:div>
                <w:div w:id="815338716">
                  <w:marLeft w:val="640"/>
                  <w:marRight w:val="0"/>
                  <w:marTop w:val="0"/>
                  <w:marBottom w:val="0"/>
                  <w:divBdr>
                    <w:top w:val="none" w:sz="0" w:space="0" w:color="auto"/>
                    <w:left w:val="none" w:sz="0" w:space="0" w:color="auto"/>
                    <w:bottom w:val="none" w:sz="0" w:space="0" w:color="auto"/>
                    <w:right w:val="none" w:sz="0" w:space="0" w:color="auto"/>
                  </w:divBdr>
                </w:div>
                <w:div w:id="1268737453">
                  <w:marLeft w:val="640"/>
                  <w:marRight w:val="0"/>
                  <w:marTop w:val="0"/>
                  <w:marBottom w:val="0"/>
                  <w:divBdr>
                    <w:top w:val="none" w:sz="0" w:space="0" w:color="auto"/>
                    <w:left w:val="none" w:sz="0" w:space="0" w:color="auto"/>
                    <w:bottom w:val="none" w:sz="0" w:space="0" w:color="auto"/>
                    <w:right w:val="none" w:sz="0" w:space="0" w:color="auto"/>
                  </w:divBdr>
                </w:div>
                <w:div w:id="1174607505">
                  <w:marLeft w:val="640"/>
                  <w:marRight w:val="0"/>
                  <w:marTop w:val="0"/>
                  <w:marBottom w:val="0"/>
                  <w:divBdr>
                    <w:top w:val="none" w:sz="0" w:space="0" w:color="auto"/>
                    <w:left w:val="none" w:sz="0" w:space="0" w:color="auto"/>
                    <w:bottom w:val="none" w:sz="0" w:space="0" w:color="auto"/>
                    <w:right w:val="none" w:sz="0" w:space="0" w:color="auto"/>
                  </w:divBdr>
                </w:div>
                <w:div w:id="1087846584">
                  <w:marLeft w:val="640"/>
                  <w:marRight w:val="0"/>
                  <w:marTop w:val="0"/>
                  <w:marBottom w:val="0"/>
                  <w:divBdr>
                    <w:top w:val="none" w:sz="0" w:space="0" w:color="auto"/>
                    <w:left w:val="none" w:sz="0" w:space="0" w:color="auto"/>
                    <w:bottom w:val="none" w:sz="0" w:space="0" w:color="auto"/>
                    <w:right w:val="none" w:sz="0" w:space="0" w:color="auto"/>
                  </w:divBdr>
                </w:div>
                <w:div w:id="169804786">
                  <w:marLeft w:val="640"/>
                  <w:marRight w:val="0"/>
                  <w:marTop w:val="0"/>
                  <w:marBottom w:val="0"/>
                  <w:divBdr>
                    <w:top w:val="none" w:sz="0" w:space="0" w:color="auto"/>
                    <w:left w:val="none" w:sz="0" w:space="0" w:color="auto"/>
                    <w:bottom w:val="none" w:sz="0" w:space="0" w:color="auto"/>
                    <w:right w:val="none" w:sz="0" w:space="0" w:color="auto"/>
                  </w:divBdr>
                </w:div>
                <w:div w:id="1543250147">
                  <w:marLeft w:val="640"/>
                  <w:marRight w:val="0"/>
                  <w:marTop w:val="0"/>
                  <w:marBottom w:val="0"/>
                  <w:divBdr>
                    <w:top w:val="none" w:sz="0" w:space="0" w:color="auto"/>
                    <w:left w:val="none" w:sz="0" w:space="0" w:color="auto"/>
                    <w:bottom w:val="none" w:sz="0" w:space="0" w:color="auto"/>
                    <w:right w:val="none" w:sz="0" w:space="0" w:color="auto"/>
                  </w:divBdr>
                </w:div>
                <w:div w:id="679620534">
                  <w:marLeft w:val="640"/>
                  <w:marRight w:val="0"/>
                  <w:marTop w:val="0"/>
                  <w:marBottom w:val="0"/>
                  <w:divBdr>
                    <w:top w:val="none" w:sz="0" w:space="0" w:color="auto"/>
                    <w:left w:val="none" w:sz="0" w:space="0" w:color="auto"/>
                    <w:bottom w:val="none" w:sz="0" w:space="0" w:color="auto"/>
                    <w:right w:val="none" w:sz="0" w:space="0" w:color="auto"/>
                  </w:divBdr>
                </w:div>
                <w:div w:id="2071801192">
                  <w:marLeft w:val="640"/>
                  <w:marRight w:val="0"/>
                  <w:marTop w:val="0"/>
                  <w:marBottom w:val="0"/>
                  <w:divBdr>
                    <w:top w:val="none" w:sz="0" w:space="0" w:color="auto"/>
                    <w:left w:val="none" w:sz="0" w:space="0" w:color="auto"/>
                    <w:bottom w:val="none" w:sz="0" w:space="0" w:color="auto"/>
                    <w:right w:val="none" w:sz="0" w:space="0" w:color="auto"/>
                  </w:divBdr>
                </w:div>
                <w:div w:id="358316454">
                  <w:marLeft w:val="640"/>
                  <w:marRight w:val="0"/>
                  <w:marTop w:val="0"/>
                  <w:marBottom w:val="0"/>
                  <w:divBdr>
                    <w:top w:val="none" w:sz="0" w:space="0" w:color="auto"/>
                    <w:left w:val="none" w:sz="0" w:space="0" w:color="auto"/>
                    <w:bottom w:val="none" w:sz="0" w:space="0" w:color="auto"/>
                    <w:right w:val="none" w:sz="0" w:space="0" w:color="auto"/>
                  </w:divBdr>
                </w:div>
                <w:div w:id="2034653004">
                  <w:marLeft w:val="640"/>
                  <w:marRight w:val="0"/>
                  <w:marTop w:val="0"/>
                  <w:marBottom w:val="0"/>
                  <w:divBdr>
                    <w:top w:val="none" w:sz="0" w:space="0" w:color="auto"/>
                    <w:left w:val="none" w:sz="0" w:space="0" w:color="auto"/>
                    <w:bottom w:val="none" w:sz="0" w:space="0" w:color="auto"/>
                    <w:right w:val="none" w:sz="0" w:space="0" w:color="auto"/>
                  </w:divBdr>
                </w:div>
                <w:div w:id="491457074">
                  <w:marLeft w:val="640"/>
                  <w:marRight w:val="0"/>
                  <w:marTop w:val="0"/>
                  <w:marBottom w:val="0"/>
                  <w:divBdr>
                    <w:top w:val="none" w:sz="0" w:space="0" w:color="auto"/>
                    <w:left w:val="none" w:sz="0" w:space="0" w:color="auto"/>
                    <w:bottom w:val="none" w:sz="0" w:space="0" w:color="auto"/>
                    <w:right w:val="none" w:sz="0" w:space="0" w:color="auto"/>
                  </w:divBdr>
                </w:div>
                <w:div w:id="895119109">
                  <w:marLeft w:val="640"/>
                  <w:marRight w:val="0"/>
                  <w:marTop w:val="0"/>
                  <w:marBottom w:val="0"/>
                  <w:divBdr>
                    <w:top w:val="none" w:sz="0" w:space="0" w:color="auto"/>
                    <w:left w:val="none" w:sz="0" w:space="0" w:color="auto"/>
                    <w:bottom w:val="none" w:sz="0" w:space="0" w:color="auto"/>
                    <w:right w:val="none" w:sz="0" w:space="0" w:color="auto"/>
                  </w:divBdr>
                </w:div>
                <w:div w:id="981694124">
                  <w:marLeft w:val="640"/>
                  <w:marRight w:val="0"/>
                  <w:marTop w:val="0"/>
                  <w:marBottom w:val="0"/>
                  <w:divBdr>
                    <w:top w:val="none" w:sz="0" w:space="0" w:color="auto"/>
                    <w:left w:val="none" w:sz="0" w:space="0" w:color="auto"/>
                    <w:bottom w:val="none" w:sz="0" w:space="0" w:color="auto"/>
                    <w:right w:val="none" w:sz="0" w:space="0" w:color="auto"/>
                  </w:divBdr>
                </w:div>
                <w:div w:id="1397508867">
                  <w:marLeft w:val="640"/>
                  <w:marRight w:val="0"/>
                  <w:marTop w:val="0"/>
                  <w:marBottom w:val="0"/>
                  <w:divBdr>
                    <w:top w:val="none" w:sz="0" w:space="0" w:color="auto"/>
                    <w:left w:val="none" w:sz="0" w:space="0" w:color="auto"/>
                    <w:bottom w:val="none" w:sz="0" w:space="0" w:color="auto"/>
                    <w:right w:val="none" w:sz="0" w:space="0" w:color="auto"/>
                  </w:divBdr>
                </w:div>
                <w:div w:id="1292319118">
                  <w:marLeft w:val="640"/>
                  <w:marRight w:val="0"/>
                  <w:marTop w:val="0"/>
                  <w:marBottom w:val="0"/>
                  <w:divBdr>
                    <w:top w:val="none" w:sz="0" w:space="0" w:color="auto"/>
                    <w:left w:val="none" w:sz="0" w:space="0" w:color="auto"/>
                    <w:bottom w:val="none" w:sz="0" w:space="0" w:color="auto"/>
                    <w:right w:val="none" w:sz="0" w:space="0" w:color="auto"/>
                  </w:divBdr>
                </w:div>
                <w:div w:id="505098688">
                  <w:marLeft w:val="640"/>
                  <w:marRight w:val="0"/>
                  <w:marTop w:val="0"/>
                  <w:marBottom w:val="0"/>
                  <w:divBdr>
                    <w:top w:val="none" w:sz="0" w:space="0" w:color="auto"/>
                    <w:left w:val="none" w:sz="0" w:space="0" w:color="auto"/>
                    <w:bottom w:val="none" w:sz="0" w:space="0" w:color="auto"/>
                    <w:right w:val="none" w:sz="0" w:space="0" w:color="auto"/>
                  </w:divBdr>
                </w:div>
                <w:div w:id="819807037">
                  <w:marLeft w:val="640"/>
                  <w:marRight w:val="0"/>
                  <w:marTop w:val="0"/>
                  <w:marBottom w:val="0"/>
                  <w:divBdr>
                    <w:top w:val="none" w:sz="0" w:space="0" w:color="auto"/>
                    <w:left w:val="none" w:sz="0" w:space="0" w:color="auto"/>
                    <w:bottom w:val="none" w:sz="0" w:space="0" w:color="auto"/>
                    <w:right w:val="none" w:sz="0" w:space="0" w:color="auto"/>
                  </w:divBdr>
                </w:div>
                <w:div w:id="624971245">
                  <w:marLeft w:val="640"/>
                  <w:marRight w:val="0"/>
                  <w:marTop w:val="0"/>
                  <w:marBottom w:val="0"/>
                  <w:divBdr>
                    <w:top w:val="none" w:sz="0" w:space="0" w:color="auto"/>
                    <w:left w:val="none" w:sz="0" w:space="0" w:color="auto"/>
                    <w:bottom w:val="none" w:sz="0" w:space="0" w:color="auto"/>
                    <w:right w:val="none" w:sz="0" w:space="0" w:color="auto"/>
                  </w:divBdr>
                </w:div>
                <w:div w:id="719283016">
                  <w:marLeft w:val="640"/>
                  <w:marRight w:val="0"/>
                  <w:marTop w:val="0"/>
                  <w:marBottom w:val="0"/>
                  <w:divBdr>
                    <w:top w:val="none" w:sz="0" w:space="0" w:color="auto"/>
                    <w:left w:val="none" w:sz="0" w:space="0" w:color="auto"/>
                    <w:bottom w:val="none" w:sz="0" w:space="0" w:color="auto"/>
                    <w:right w:val="none" w:sz="0" w:space="0" w:color="auto"/>
                  </w:divBdr>
                </w:div>
                <w:div w:id="1751386312">
                  <w:marLeft w:val="640"/>
                  <w:marRight w:val="0"/>
                  <w:marTop w:val="0"/>
                  <w:marBottom w:val="0"/>
                  <w:divBdr>
                    <w:top w:val="none" w:sz="0" w:space="0" w:color="auto"/>
                    <w:left w:val="none" w:sz="0" w:space="0" w:color="auto"/>
                    <w:bottom w:val="none" w:sz="0" w:space="0" w:color="auto"/>
                    <w:right w:val="none" w:sz="0" w:space="0" w:color="auto"/>
                  </w:divBdr>
                </w:div>
                <w:div w:id="1911772311">
                  <w:marLeft w:val="640"/>
                  <w:marRight w:val="0"/>
                  <w:marTop w:val="0"/>
                  <w:marBottom w:val="0"/>
                  <w:divBdr>
                    <w:top w:val="none" w:sz="0" w:space="0" w:color="auto"/>
                    <w:left w:val="none" w:sz="0" w:space="0" w:color="auto"/>
                    <w:bottom w:val="none" w:sz="0" w:space="0" w:color="auto"/>
                    <w:right w:val="none" w:sz="0" w:space="0" w:color="auto"/>
                  </w:divBdr>
                </w:div>
                <w:div w:id="1260679414">
                  <w:marLeft w:val="640"/>
                  <w:marRight w:val="0"/>
                  <w:marTop w:val="0"/>
                  <w:marBottom w:val="0"/>
                  <w:divBdr>
                    <w:top w:val="none" w:sz="0" w:space="0" w:color="auto"/>
                    <w:left w:val="none" w:sz="0" w:space="0" w:color="auto"/>
                    <w:bottom w:val="none" w:sz="0" w:space="0" w:color="auto"/>
                    <w:right w:val="none" w:sz="0" w:space="0" w:color="auto"/>
                  </w:divBdr>
                </w:div>
                <w:div w:id="779958836">
                  <w:marLeft w:val="640"/>
                  <w:marRight w:val="0"/>
                  <w:marTop w:val="0"/>
                  <w:marBottom w:val="0"/>
                  <w:divBdr>
                    <w:top w:val="none" w:sz="0" w:space="0" w:color="auto"/>
                    <w:left w:val="none" w:sz="0" w:space="0" w:color="auto"/>
                    <w:bottom w:val="none" w:sz="0" w:space="0" w:color="auto"/>
                    <w:right w:val="none" w:sz="0" w:space="0" w:color="auto"/>
                  </w:divBdr>
                </w:div>
                <w:div w:id="1921136635">
                  <w:marLeft w:val="640"/>
                  <w:marRight w:val="0"/>
                  <w:marTop w:val="0"/>
                  <w:marBottom w:val="0"/>
                  <w:divBdr>
                    <w:top w:val="none" w:sz="0" w:space="0" w:color="auto"/>
                    <w:left w:val="none" w:sz="0" w:space="0" w:color="auto"/>
                    <w:bottom w:val="none" w:sz="0" w:space="0" w:color="auto"/>
                    <w:right w:val="none" w:sz="0" w:space="0" w:color="auto"/>
                  </w:divBdr>
                </w:div>
                <w:div w:id="596518922">
                  <w:marLeft w:val="640"/>
                  <w:marRight w:val="0"/>
                  <w:marTop w:val="0"/>
                  <w:marBottom w:val="0"/>
                  <w:divBdr>
                    <w:top w:val="none" w:sz="0" w:space="0" w:color="auto"/>
                    <w:left w:val="none" w:sz="0" w:space="0" w:color="auto"/>
                    <w:bottom w:val="none" w:sz="0" w:space="0" w:color="auto"/>
                    <w:right w:val="none" w:sz="0" w:space="0" w:color="auto"/>
                  </w:divBdr>
                </w:div>
                <w:div w:id="170073159">
                  <w:marLeft w:val="640"/>
                  <w:marRight w:val="0"/>
                  <w:marTop w:val="0"/>
                  <w:marBottom w:val="0"/>
                  <w:divBdr>
                    <w:top w:val="none" w:sz="0" w:space="0" w:color="auto"/>
                    <w:left w:val="none" w:sz="0" w:space="0" w:color="auto"/>
                    <w:bottom w:val="none" w:sz="0" w:space="0" w:color="auto"/>
                    <w:right w:val="none" w:sz="0" w:space="0" w:color="auto"/>
                  </w:divBdr>
                </w:div>
                <w:div w:id="1345087636">
                  <w:marLeft w:val="640"/>
                  <w:marRight w:val="0"/>
                  <w:marTop w:val="0"/>
                  <w:marBottom w:val="0"/>
                  <w:divBdr>
                    <w:top w:val="none" w:sz="0" w:space="0" w:color="auto"/>
                    <w:left w:val="none" w:sz="0" w:space="0" w:color="auto"/>
                    <w:bottom w:val="none" w:sz="0" w:space="0" w:color="auto"/>
                    <w:right w:val="none" w:sz="0" w:space="0" w:color="auto"/>
                  </w:divBdr>
                </w:div>
                <w:div w:id="777454993">
                  <w:marLeft w:val="640"/>
                  <w:marRight w:val="0"/>
                  <w:marTop w:val="0"/>
                  <w:marBottom w:val="0"/>
                  <w:divBdr>
                    <w:top w:val="none" w:sz="0" w:space="0" w:color="auto"/>
                    <w:left w:val="none" w:sz="0" w:space="0" w:color="auto"/>
                    <w:bottom w:val="none" w:sz="0" w:space="0" w:color="auto"/>
                    <w:right w:val="none" w:sz="0" w:space="0" w:color="auto"/>
                  </w:divBdr>
                </w:div>
                <w:div w:id="76825879">
                  <w:marLeft w:val="640"/>
                  <w:marRight w:val="0"/>
                  <w:marTop w:val="0"/>
                  <w:marBottom w:val="0"/>
                  <w:divBdr>
                    <w:top w:val="none" w:sz="0" w:space="0" w:color="auto"/>
                    <w:left w:val="none" w:sz="0" w:space="0" w:color="auto"/>
                    <w:bottom w:val="none" w:sz="0" w:space="0" w:color="auto"/>
                    <w:right w:val="none" w:sz="0" w:space="0" w:color="auto"/>
                  </w:divBdr>
                </w:div>
                <w:div w:id="601301148">
                  <w:marLeft w:val="640"/>
                  <w:marRight w:val="0"/>
                  <w:marTop w:val="0"/>
                  <w:marBottom w:val="0"/>
                  <w:divBdr>
                    <w:top w:val="none" w:sz="0" w:space="0" w:color="auto"/>
                    <w:left w:val="none" w:sz="0" w:space="0" w:color="auto"/>
                    <w:bottom w:val="none" w:sz="0" w:space="0" w:color="auto"/>
                    <w:right w:val="none" w:sz="0" w:space="0" w:color="auto"/>
                  </w:divBdr>
                </w:div>
                <w:div w:id="299846753">
                  <w:marLeft w:val="640"/>
                  <w:marRight w:val="0"/>
                  <w:marTop w:val="0"/>
                  <w:marBottom w:val="0"/>
                  <w:divBdr>
                    <w:top w:val="none" w:sz="0" w:space="0" w:color="auto"/>
                    <w:left w:val="none" w:sz="0" w:space="0" w:color="auto"/>
                    <w:bottom w:val="none" w:sz="0" w:space="0" w:color="auto"/>
                    <w:right w:val="none" w:sz="0" w:space="0" w:color="auto"/>
                  </w:divBdr>
                </w:div>
                <w:div w:id="1196969819">
                  <w:marLeft w:val="640"/>
                  <w:marRight w:val="0"/>
                  <w:marTop w:val="0"/>
                  <w:marBottom w:val="0"/>
                  <w:divBdr>
                    <w:top w:val="none" w:sz="0" w:space="0" w:color="auto"/>
                    <w:left w:val="none" w:sz="0" w:space="0" w:color="auto"/>
                    <w:bottom w:val="none" w:sz="0" w:space="0" w:color="auto"/>
                    <w:right w:val="none" w:sz="0" w:space="0" w:color="auto"/>
                  </w:divBdr>
                </w:div>
                <w:div w:id="2145812221">
                  <w:marLeft w:val="640"/>
                  <w:marRight w:val="0"/>
                  <w:marTop w:val="0"/>
                  <w:marBottom w:val="0"/>
                  <w:divBdr>
                    <w:top w:val="none" w:sz="0" w:space="0" w:color="auto"/>
                    <w:left w:val="none" w:sz="0" w:space="0" w:color="auto"/>
                    <w:bottom w:val="none" w:sz="0" w:space="0" w:color="auto"/>
                    <w:right w:val="none" w:sz="0" w:space="0" w:color="auto"/>
                  </w:divBdr>
                </w:div>
                <w:div w:id="1864438372">
                  <w:marLeft w:val="640"/>
                  <w:marRight w:val="0"/>
                  <w:marTop w:val="0"/>
                  <w:marBottom w:val="0"/>
                  <w:divBdr>
                    <w:top w:val="none" w:sz="0" w:space="0" w:color="auto"/>
                    <w:left w:val="none" w:sz="0" w:space="0" w:color="auto"/>
                    <w:bottom w:val="none" w:sz="0" w:space="0" w:color="auto"/>
                    <w:right w:val="none" w:sz="0" w:space="0" w:color="auto"/>
                  </w:divBdr>
                </w:div>
                <w:div w:id="146358717">
                  <w:marLeft w:val="640"/>
                  <w:marRight w:val="0"/>
                  <w:marTop w:val="0"/>
                  <w:marBottom w:val="0"/>
                  <w:divBdr>
                    <w:top w:val="none" w:sz="0" w:space="0" w:color="auto"/>
                    <w:left w:val="none" w:sz="0" w:space="0" w:color="auto"/>
                    <w:bottom w:val="none" w:sz="0" w:space="0" w:color="auto"/>
                    <w:right w:val="none" w:sz="0" w:space="0" w:color="auto"/>
                  </w:divBdr>
                </w:div>
                <w:div w:id="82343657">
                  <w:marLeft w:val="640"/>
                  <w:marRight w:val="0"/>
                  <w:marTop w:val="0"/>
                  <w:marBottom w:val="0"/>
                  <w:divBdr>
                    <w:top w:val="none" w:sz="0" w:space="0" w:color="auto"/>
                    <w:left w:val="none" w:sz="0" w:space="0" w:color="auto"/>
                    <w:bottom w:val="none" w:sz="0" w:space="0" w:color="auto"/>
                    <w:right w:val="none" w:sz="0" w:space="0" w:color="auto"/>
                  </w:divBdr>
                </w:div>
                <w:div w:id="2052997291">
                  <w:marLeft w:val="640"/>
                  <w:marRight w:val="0"/>
                  <w:marTop w:val="0"/>
                  <w:marBottom w:val="0"/>
                  <w:divBdr>
                    <w:top w:val="none" w:sz="0" w:space="0" w:color="auto"/>
                    <w:left w:val="none" w:sz="0" w:space="0" w:color="auto"/>
                    <w:bottom w:val="none" w:sz="0" w:space="0" w:color="auto"/>
                    <w:right w:val="none" w:sz="0" w:space="0" w:color="auto"/>
                  </w:divBdr>
                </w:div>
                <w:div w:id="1854605517">
                  <w:marLeft w:val="640"/>
                  <w:marRight w:val="0"/>
                  <w:marTop w:val="0"/>
                  <w:marBottom w:val="0"/>
                  <w:divBdr>
                    <w:top w:val="none" w:sz="0" w:space="0" w:color="auto"/>
                    <w:left w:val="none" w:sz="0" w:space="0" w:color="auto"/>
                    <w:bottom w:val="none" w:sz="0" w:space="0" w:color="auto"/>
                    <w:right w:val="none" w:sz="0" w:space="0" w:color="auto"/>
                  </w:divBdr>
                </w:div>
                <w:div w:id="785974260">
                  <w:marLeft w:val="640"/>
                  <w:marRight w:val="0"/>
                  <w:marTop w:val="0"/>
                  <w:marBottom w:val="0"/>
                  <w:divBdr>
                    <w:top w:val="none" w:sz="0" w:space="0" w:color="auto"/>
                    <w:left w:val="none" w:sz="0" w:space="0" w:color="auto"/>
                    <w:bottom w:val="none" w:sz="0" w:space="0" w:color="auto"/>
                    <w:right w:val="none" w:sz="0" w:space="0" w:color="auto"/>
                  </w:divBdr>
                </w:div>
                <w:div w:id="729500417">
                  <w:marLeft w:val="640"/>
                  <w:marRight w:val="0"/>
                  <w:marTop w:val="0"/>
                  <w:marBottom w:val="0"/>
                  <w:divBdr>
                    <w:top w:val="none" w:sz="0" w:space="0" w:color="auto"/>
                    <w:left w:val="none" w:sz="0" w:space="0" w:color="auto"/>
                    <w:bottom w:val="none" w:sz="0" w:space="0" w:color="auto"/>
                    <w:right w:val="none" w:sz="0" w:space="0" w:color="auto"/>
                  </w:divBdr>
                </w:div>
                <w:div w:id="1951815426">
                  <w:marLeft w:val="640"/>
                  <w:marRight w:val="0"/>
                  <w:marTop w:val="0"/>
                  <w:marBottom w:val="0"/>
                  <w:divBdr>
                    <w:top w:val="none" w:sz="0" w:space="0" w:color="auto"/>
                    <w:left w:val="none" w:sz="0" w:space="0" w:color="auto"/>
                    <w:bottom w:val="none" w:sz="0" w:space="0" w:color="auto"/>
                    <w:right w:val="none" w:sz="0" w:space="0" w:color="auto"/>
                  </w:divBdr>
                </w:div>
                <w:div w:id="380400670">
                  <w:marLeft w:val="640"/>
                  <w:marRight w:val="0"/>
                  <w:marTop w:val="0"/>
                  <w:marBottom w:val="0"/>
                  <w:divBdr>
                    <w:top w:val="none" w:sz="0" w:space="0" w:color="auto"/>
                    <w:left w:val="none" w:sz="0" w:space="0" w:color="auto"/>
                    <w:bottom w:val="none" w:sz="0" w:space="0" w:color="auto"/>
                    <w:right w:val="none" w:sz="0" w:space="0" w:color="auto"/>
                  </w:divBdr>
                </w:div>
                <w:div w:id="1163349518">
                  <w:marLeft w:val="640"/>
                  <w:marRight w:val="0"/>
                  <w:marTop w:val="0"/>
                  <w:marBottom w:val="0"/>
                  <w:divBdr>
                    <w:top w:val="none" w:sz="0" w:space="0" w:color="auto"/>
                    <w:left w:val="none" w:sz="0" w:space="0" w:color="auto"/>
                    <w:bottom w:val="none" w:sz="0" w:space="0" w:color="auto"/>
                    <w:right w:val="none" w:sz="0" w:space="0" w:color="auto"/>
                  </w:divBdr>
                </w:div>
                <w:div w:id="2113015481">
                  <w:marLeft w:val="640"/>
                  <w:marRight w:val="0"/>
                  <w:marTop w:val="0"/>
                  <w:marBottom w:val="0"/>
                  <w:divBdr>
                    <w:top w:val="none" w:sz="0" w:space="0" w:color="auto"/>
                    <w:left w:val="none" w:sz="0" w:space="0" w:color="auto"/>
                    <w:bottom w:val="none" w:sz="0" w:space="0" w:color="auto"/>
                    <w:right w:val="none" w:sz="0" w:space="0" w:color="auto"/>
                  </w:divBdr>
                </w:div>
                <w:div w:id="1226531466">
                  <w:marLeft w:val="640"/>
                  <w:marRight w:val="0"/>
                  <w:marTop w:val="0"/>
                  <w:marBottom w:val="0"/>
                  <w:divBdr>
                    <w:top w:val="none" w:sz="0" w:space="0" w:color="auto"/>
                    <w:left w:val="none" w:sz="0" w:space="0" w:color="auto"/>
                    <w:bottom w:val="none" w:sz="0" w:space="0" w:color="auto"/>
                    <w:right w:val="none" w:sz="0" w:space="0" w:color="auto"/>
                  </w:divBdr>
                </w:div>
                <w:div w:id="1776629201">
                  <w:marLeft w:val="640"/>
                  <w:marRight w:val="0"/>
                  <w:marTop w:val="0"/>
                  <w:marBottom w:val="0"/>
                  <w:divBdr>
                    <w:top w:val="none" w:sz="0" w:space="0" w:color="auto"/>
                    <w:left w:val="none" w:sz="0" w:space="0" w:color="auto"/>
                    <w:bottom w:val="none" w:sz="0" w:space="0" w:color="auto"/>
                    <w:right w:val="none" w:sz="0" w:space="0" w:color="auto"/>
                  </w:divBdr>
                </w:div>
                <w:div w:id="743917977">
                  <w:marLeft w:val="640"/>
                  <w:marRight w:val="0"/>
                  <w:marTop w:val="0"/>
                  <w:marBottom w:val="0"/>
                  <w:divBdr>
                    <w:top w:val="none" w:sz="0" w:space="0" w:color="auto"/>
                    <w:left w:val="none" w:sz="0" w:space="0" w:color="auto"/>
                    <w:bottom w:val="none" w:sz="0" w:space="0" w:color="auto"/>
                    <w:right w:val="none" w:sz="0" w:space="0" w:color="auto"/>
                  </w:divBdr>
                </w:div>
                <w:div w:id="204870715">
                  <w:marLeft w:val="640"/>
                  <w:marRight w:val="0"/>
                  <w:marTop w:val="0"/>
                  <w:marBottom w:val="0"/>
                  <w:divBdr>
                    <w:top w:val="none" w:sz="0" w:space="0" w:color="auto"/>
                    <w:left w:val="none" w:sz="0" w:space="0" w:color="auto"/>
                    <w:bottom w:val="none" w:sz="0" w:space="0" w:color="auto"/>
                    <w:right w:val="none" w:sz="0" w:space="0" w:color="auto"/>
                  </w:divBdr>
                </w:div>
                <w:div w:id="511837655">
                  <w:marLeft w:val="640"/>
                  <w:marRight w:val="0"/>
                  <w:marTop w:val="0"/>
                  <w:marBottom w:val="0"/>
                  <w:divBdr>
                    <w:top w:val="none" w:sz="0" w:space="0" w:color="auto"/>
                    <w:left w:val="none" w:sz="0" w:space="0" w:color="auto"/>
                    <w:bottom w:val="none" w:sz="0" w:space="0" w:color="auto"/>
                    <w:right w:val="none" w:sz="0" w:space="0" w:color="auto"/>
                  </w:divBdr>
                </w:div>
                <w:div w:id="504828187">
                  <w:marLeft w:val="640"/>
                  <w:marRight w:val="0"/>
                  <w:marTop w:val="0"/>
                  <w:marBottom w:val="0"/>
                  <w:divBdr>
                    <w:top w:val="none" w:sz="0" w:space="0" w:color="auto"/>
                    <w:left w:val="none" w:sz="0" w:space="0" w:color="auto"/>
                    <w:bottom w:val="none" w:sz="0" w:space="0" w:color="auto"/>
                    <w:right w:val="none" w:sz="0" w:space="0" w:color="auto"/>
                  </w:divBdr>
                </w:div>
                <w:div w:id="1405251916">
                  <w:marLeft w:val="640"/>
                  <w:marRight w:val="0"/>
                  <w:marTop w:val="0"/>
                  <w:marBottom w:val="0"/>
                  <w:divBdr>
                    <w:top w:val="none" w:sz="0" w:space="0" w:color="auto"/>
                    <w:left w:val="none" w:sz="0" w:space="0" w:color="auto"/>
                    <w:bottom w:val="none" w:sz="0" w:space="0" w:color="auto"/>
                    <w:right w:val="none" w:sz="0" w:space="0" w:color="auto"/>
                  </w:divBdr>
                </w:div>
                <w:div w:id="320700137">
                  <w:marLeft w:val="640"/>
                  <w:marRight w:val="0"/>
                  <w:marTop w:val="0"/>
                  <w:marBottom w:val="0"/>
                  <w:divBdr>
                    <w:top w:val="none" w:sz="0" w:space="0" w:color="auto"/>
                    <w:left w:val="none" w:sz="0" w:space="0" w:color="auto"/>
                    <w:bottom w:val="none" w:sz="0" w:space="0" w:color="auto"/>
                    <w:right w:val="none" w:sz="0" w:space="0" w:color="auto"/>
                  </w:divBdr>
                </w:div>
                <w:div w:id="1610889145">
                  <w:marLeft w:val="640"/>
                  <w:marRight w:val="0"/>
                  <w:marTop w:val="0"/>
                  <w:marBottom w:val="0"/>
                  <w:divBdr>
                    <w:top w:val="none" w:sz="0" w:space="0" w:color="auto"/>
                    <w:left w:val="none" w:sz="0" w:space="0" w:color="auto"/>
                    <w:bottom w:val="none" w:sz="0" w:space="0" w:color="auto"/>
                    <w:right w:val="none" w:sz="0" w:space="0" w:color="auto"/>
                  </w:divBdr>
                </w:div>
              </w:divsChild>
            </w:div>
            <w:div w:id="493305422">
              <w:marLeft w:val="0"/>
              <w:marRight w:val="0"/>
              <w:marTop w:val="0"/>
              <w:marBottom w:val="0"/>
              <w:divBdr>
                <w:top w:val="none" w:sz="0" w:space="0" w:color="auto"/>
                <w:left w:val="none" w:sz="0" w:space="0" w:color="auto"/>
                <w:bottom w:val="none" w:sz="0" w:space="0" w:color="auto"/>
                <w:right w:val="none" w:sz="0" w:space="0" w:color="auto"/>
              </w:divBdr>
              <w:divsChild>
                <w:div w:id="2033452939">
                  <w:marLeft w:val="640"/>
                  <w:marRight w:val="0"/>
                  <w:marTop w:val="0"/>
                  <w:marBottom w:val="0"/>
                  <w:divBdr>
                    <w:top w:val="none" w:sz="0" w:space="0" w:color="auto"/>
                    <w:left w:val="none" w:sz="0" w:space="0" w:color="auto"/>
                    <w:bottom w:val="none" w:sz="0" w:space="0" w:color="auto"/>
                    <w:right w:val="none" w:sz="0" w:space="0" w:color="auto"/>
                  </w:divBdr>
                </w:div>
                <w:div w:id="1525437901">
                  <w:marLeft w:val="640"/>
                  <w:marRight w:val="0"/>
                  <w:marTop w:val="0"/>
                  <w:marBottom w:val="0"/>
                  <w:divBdr>
                    <w:top w:val="none" w:sz="0" w:space="0" w:color="auto"/>
                    <w:left w:val="none" w:sz="0" w:space="0" w:color="auto"/>
                    <w:bottom w:val="none" w:sz="0" w:space="0" w:color="auto"/>
                    <w:right w:val="none" w:sz="0" w:space="0" w:color="auto"/>
                  </w:divBdr>
                </w:div>
                <w:div w:id="1097138442">
                  <w:marLeft w:val="640"/>
                  <w:marRight w:val="0"/>
                  <w:marTop w:val="0"/>
                  <w:marBottom w:val="0"/>
                  <w:divBdr>
                    <w:top w:val="none" w:sz="0" w:space="0" w:color="auto"/>
                    <w:left w:val="none" w:sz="0" w:space="0" w:color="auto"/>
                    <w:bottom w:val="none" w:sz="0" w:space="0" w:color="auto"/>
                    <w:right w:val="none" w:sz="0" w:space="0" w:color="auto"/>
                  </w:divBdr>
                </w:div>
                <w:div w:id="1676687351">
                  <w:marLeft w:val="640"/>
                  <w:marRight w:val="0"/>
                  <w:marTop w:val="0"/>
                  <w:marBottom w:val="0"/>
                  <w:divBdr>
                    <w:top w:val="none" w:sz="0" w:space="0" w:color="auto"/>
                    <w:left w:val="none" w:sz="0" w:space="0" w:color="auto"/>
                    <w:bottom w:val="none" w:sz="0" w:space="0" w:color="auto"/>
                    <w:right w:val="none" w:sz="0" w:space="0" w:color="auto"/>
                  </w:divBdr>
                </w:div>
                <w:div w:id="379090467">
                  <w:marLeft w:val="640"/>
                  <w:marRight w:val="0"/>
                  <w:marTop w:val="0"/>
                  <w:marBottom w:val="0"/>
                  <w:divBdr>
                    <w:top w:val="none" w:sz="0" w:space="0" w:color="auto"/>
                    <w:left w:val="none" w:sz="0" w:space="0" w:color="auto"/>
                    <w:bottom w:val="none" w:sz="0" w:space="0" w:color="auto"/>
                    <w:right w:val="none" w:sz="0" w:space="0" w:color="auto"/>
                  </w:divBdr>
                </w:div>
                <w:div w:id="1042487182">
                  <w:marLeft w:val="640"/>
                  <w:marRight w:val="0"/>
                  <w:marTop w:val="0"/>
                  <w:marBottom w:val="0"/>
                  <w:divBdr>
                    <w:top w:val="none" w:sz="0" w:space="0" w:color="auto"/>
                    <w:left w:val="none" w:sz="0" w:space="0" w:color="auto"/>
                    <w:bottom w:val="none" w:sz="0" w:space="0" w:color="auto"/>
                    <w:right w:val="none" w:sz="0" w:space="0" w:color="auto"/>
                  </w:divBdr>
                </w:div>
                <w:div w:id="956526457">
                  <w:marLeft w:val="640"/>
                  <w:marRight w:val="0"/>
                  <w:marTop w:val="0"/>
                  <w:marBottom w:val="0"/>
                  <w:divBdr>
                    <w:top w:val="none" w:sz="0" w:space="0" w:color="auto"/>
                    <w:left w:val="none" w:sz="0" w:space="0" w:color="auto"/>
                    <w:bottom w:val="none" w:sz="0" w:space="0" w:color="auto"/>
                    <w:right w:val="none" w:sz="0" w:space="0" w:color="auto"/>
                  </w:divBdr>
                </w:div>
                <w:div w:id="797376775">
                  <w:marLeft w:val="640"/>
                  <w:marRight w:val="0"/>
                  <w:marTop w:val="0"/>
                  <w:marBottom w:val="0"/>
                  <w:divBdr>
                    <w:top w:val="none" w:sz="0" w:space="0" w:color="auto"/>
                    <w:left w:val="none" w:sz="0" w:space="0" w:color="auto"/>
                    <w:bottom w:val="none" w:sz="0" w:space="0" w:color="auto"/>
                    <w:right w:val="none" w:sz="0" w:space="0" w:color="auto"/>
                  </w:divBdr>
                </w:div>
                <w:div w:id="2131120610">
                  <w:marLeft w:val="640"/>
                  <w:marRight w:val="0"/>
                  <w:marTop w:val="0"/>
                  <w:marBottom w:val="0"/>
                  <w:divBdr>
                    <w:top w:val="none" w:sz="0" w:space="0" w:color="auto"/>
                    <w:left w:val="none" w:sz="0" w:space="0" w:color="auto"/>
                    <w:bottom w:val="none" w:sz="0" w:space="0" w:color="auto"/>
                    <w:right w:val="none" w:sz="0" w:space="0" w:color="auto"/>
                  </w:divBdr>
                </w:div>
                <w:div w:id="1683702599">
                  <w:marLeft w:val="640"/>
                  <w:marRight w:val="0"/>
                  <w:marTop w:val="0"/>
                  <w:marBottom w:val="0"/>
                  <w:divBdr>
                    <w:top w:val="none" w:sz="0" w:space="0" w:color="auto"/>
                    <w:left w:val="none" w:sz="0" w:space="0" w:color="auto"/>
                    <w:bottom w:val="none" w:sz="0" w:space="0" w:color="auto"/>
                    <w:right w:val="none" w:sz="0" w:space="0" w:color="auto"/>
                  </w:divBdr>
                </w:div>
                <w:div w:id="275453347">
                  <w:marLeft w:val="640"/>
                  <w:marRight w:val="0"/>
                  <w:marTop w:val="0"/>
                  <w:marBottom w:val="0"/>
                  <w:divBdr>
                    <w:top w:val="none" w:sz="0" w:space="0" w:color="auto"/>
                    <w:left w:val="none" w:sz="0" w:space="0" w:color="auto"/>
                    <w:bottom w:val="none" w:sz="0" w:space="0" w:color="auto"/>
                    <w:right w:val="none" w:sz="0" w:space="0" w:color="auto"/>
                  </w:divBdr>
                </w:div>
                <w:div w:id="533660613">
                  <w:marLeft w:val="640"/>
                  <w:marRight w:val="0"/>
                  <w:marTop w:val="0"/>
                  <w:marBottom w:val="0"/>
                  <w:divBdr>
                    <w:top w:val="none" w:sz="0" w:space="0" w:color="auto"/>
                    <w:left w:val="none" w:sz="0" w:space="0" w:color="auto"/>
                    <w:bottom w:val="none" w:sz="0" w:space="0" w:color="auto"/>
                    <w:right w:val="none" w:sz="0" w:space="0" w:color="auto"/>
                  </w:divBdr>
                </w:div>
                <w:div w:id="794369841">
                  <w:marLeft w:val="640"/>
                  <w:marRight w:val="0"/>
                  <w:marTop w:val="0"/>
                  <w:marBottom w:val="0"/>
                  <w:divBdr>
                    <w:top w:val="none" w:sz="0" w:space="0" w:color="auto"/>
                    <w:left w:val="none" w:sz="0" w:space="0" w:color="auto"/>
                    <w:bottom w:val="none" w:sz="0" w:space="0" w:color="auto"/>
                    <w:right w:val="none" w:sz="0" w:space="0" w:color="auto"/>
                  </w:divBdr>
                </w:div>
                <w:div w:id="960577699">
                  <w:marLeft w:val="640"/>
                  <w:marRight w:val="0"/>
                  <w:marTop w:val="0"/>
                  <w:marBottom w:val="0"/>
                  <w:divBdr>
                    <w:top w:val="none" w:sz="0" w:space="0" w:color="auto"/>
                    <w:left w:val="none" w:sz="0" w:space="0" w:color="auto"/>
                    <w:bottom w:val="none" w:sz="0" w:space="0" w:color="auto"/>
                    <w:right w:val="none" w:sz="0" w:space="0" w:color="auto"/>
                  </w:divBdr>
                </w:div>
                <w:div w:id="1519736554">
                  <w:marLeft w:val="640"/>
                  <w:marRight w:val="0"/>
                  <w:marTop w:val="0"/>
                  <w:marBottom w:val="0"/>
                  <w:divBdr>
                    <w:top w:val="none" w:sz="0" w:space="0" w:color="auto"/>
                    <w:left w:val="none" w:sz="0" w:space="0" w:color="auto"/>
                    <w:bottom w:val="none" w:sz="0" w:space="0" w:color="auto"/>
                    <w:right w:val="none" w:sz="0" w:space="0" w:color="auto"/>
                  </w:divBdr>
                </w:div>
                <w:div w:id="1942296557">
                  <w:marLeft w:val="640"/>
                  <w:marRight w:val="0"/>
                  <w:marTop w:val="0"/>
                  <w:marBottom w:val="0"/>
                  <w:divBdr>
                    <w:top w:val="none" w:sz="0" w:space="0" w:color="auto"/>
                    <w:left w:val="none" w:sz="0" w:space="0" w:color="auto"/>
                    <w:bottom w:val="none" w:sz="0" w:space="0" w:color="auto"/>
                    <w:right w:val="none" w:sz="0" w:space="0" w:color="auto"/>
                  </w:divBdr>
                </w:div>
                <w:div w:id="1801534860">
                  <w:marLeft w:val="640"/>
                  <w:marRight w:val="0"/>
                  <w:marTop w:val="0"/>
                  <w:marBottom w:val="0"/>
                  <w:divBdr>
                    <w:top w:val="none" w:sz="0" w:space="0" w:color="auto"/>
                    <w:left w:val="none" w:sz="0" w:space="0" w:color="auto"/>
                    <w:bottom w:val="none" w:sz="0" w:space="0" w:color="auto"/>
                    <w:right w:val="none" w:sz="0" w:space="0" w:color="auto"/>
                  </w:divBdr>
                </w:div>
                <w:div w:id="1364330536">
                  <w:marLeft w:val="640"/>
                  <w:marRight w:val="0"/>
                  <w:marTop w:val="0"/>
                  <w:marBottom w:val="0"/>
                  <w:divBdr>
                    <w:top w:val="none" w:sz="0" w:space="0" w:color="auto"/>
                    <w:left w:val="none" w:sz="0" w:space="0" w:color="auto"/>
                    <w:bottom w:val="none" w:sz="0" w:space="0" w:color="auto"/>
                    <w:right w:val="none" w:sz="0" w:space="0" w:color="auto"/>
                  </w:divBdr>
                </w:div>
                <w:div w:id="1886478887">
                  <w:marLeft w:val="640"/>
                  <w:marRight w:val="0"/>
                  <w:marTop w:val="0"/>
                  <w:marBottom w:val="0"/>
                  <w:divBdr>
                    <w:top w:val="none" w:sz="0" w:space="0" w:color="auto"/>
                    <w:left w:val="none" w:sz="0" w:space="0" w:color="auto"/>
                    <w:bottom w:val="none" w:sz="0" w:space="0" w:color="auto"/>
                    <w:right w:val="none" w:sz="0" w:space="0" w:color="auto"/>
                  </w:divBdr>
                </w:div>
                <w:div w:id="368728024">
                  <w:marLeft w:val="640"/>
                  <w:marRight w:val="0"/>
                  <w:marTop w:val="0"/>
                  <w:marBottom w:val="0"/>
                  <w:divBdr>
                    <w:top w:val="none" w:sz="0" w:space="0" w:color="auto"/>
                    <w:left w:val="none" w:sz="0" w:space="0" w:color="auto"/>
                    <w:bottom w:val="none" w:sz="0" w:space="0" w:color="auto"/>
                    <w:right w:val="none" w:sz="0" w:space="0" w:color="auto"/>
                  </w:divBdr>
                </w:div>
                <w:div w:id="194928175">
                  <w:marLeft w:val="640"/>
                  <w:marRight w:val="0"/>
                  <w:marTop w:val="0"/>
                  <w:marBottom w:val="0"/>
                  <w:divBdr>
                    <w:top w:val="none" w:sz="0" w:space="0" w:color="auto"/>
                    <w:left w:val="none" w:sz="0" w:space="0" w:color="auto"/>
                    <w:bottom w:val="none" w:sz="0" w:space="0" w:color="auto"/>
                    <w:right w:val="none" w:sz="0" w:space="0" w:color="auto"/>
                  </w:divBdr>
                </w:div>
                <w:div w:id="1523787401">
                  <w:marLeft w:val="640"/>
                  <w:marRight w:val="0"/>
                  <w:marTop w:val="0"/>
                  <w:marBottom w:val="0"/>
                  <w:divBdr>
                    <w:top w:val="none" w:sz="0" w:space="0" w:color="auto"/>
                    <w:left w:val="none" w:sz="0" w:space="0" w:color="auto"/>
                    <w:bottom w:val="none" w:sz="0" w:space="0" w:color="auto"/>
                    <w:right w:val="none" w:sz="0" w:space="0" w:color="auto"/>
                  </w:divBdr>
                </w:div>
                <w:div w:id="1922130926">
                  <w:marLeft w:val="640"/>
                  <w:marRight w:val="0"/>
                  <w:marTop w:val="0"/>
                  <w:marBottom w:val="0"/>
                  <w:divBdr>
                    <w:top w:val="none" w:sz="0" w:space="0" w:color="auto"/>
                    <w:left w:val="none" w:sz="0" w:space="0" w:color="auto"/>
                    <w:bottom w:val="none" w:sz="0" w:space="0" w:color="auto"/>
                    <w:right w:val="none" w:sz="0" w:space="0" w:color="auto"/>
                  </w:divBdr>
                </w:div>
                <w:div w:id="1152987703">
                  <w:marLeft w:val="640"/>
                  <w:marRight w:val="0"/>
                  <w:marTop w:val="0"/>
                  <w:marBottom w:val="0"/>
                  <w:divBdr>
                    <w:top w:val="none" w:sz="0" w:space="0" w:color="auto"/>
                    <w:left w:val="none" w:sz="0" w:space="0" w:color="auto"/>
                    <w:bottom w:val="none" w:sz="0" w:space="0" w:color="auto"/>
                    <w:right w:val="none" w:sz="0" w:space="0" w:color="auto"/>
                  </w:divBdr>
                </w:div>
                <w:div w:id="168641330">
                  <w:marLeft w:val="640"/>
                  <w:marRight w:val="0"/>
                  <w:marTop w:val="0"/>
                  <w:marBottom w:val="0"/>
                  <w:divBdr>
                    <w:top w:val="none" w:sz="0" w:space="0" w:color="auto"/>
                    <w:left w:val="none" w:sz="0" w:space="0" w:color="auto"/>
                    <w:bottom w:val="none" w:sz="0" w:space="0" w:color="auto"/>
                    <w:right w:val="none" w:sz="0" w:space="0" w:color="auto"/>
                  </w:divBdr>
                </w:div>
                <w:div w:id="2124223945">
                  <w:marLeft w:val="640"/>
                  <w:marRight w:val="0"/>
                  <w:marTop w:val="0"/>
                  <w:marBottom w:val="0"/>
                  <w:divBdr>
                    <w:top w:val="none" w:sz="0" w:space="0" w:color="auto"/>
                    <w:left w:val="none" w:sz="0" w:space="0" w:color="auto"/>
                    <w:bottom w:val="none" w:sz="0" w:space="0" w:color="auto"/>
                    <w:right w:val="none" w:sz="0" w:space="0" w:color="auto"/>
                  </w:divBdr>
                </w:div>
                <w:div w:id="1230648420">
                  <w:marLeft w:val="640"/>
                  <w:marRight w:val="0"/>
                  <w:marTop w:val="0"/>
                  <w:marBottom w:val="0"/>
                  <w:divBdr>
                    <w:top w:val="none" w:sz="0" w:space="0" w:color="auto"/>
                    <w:left w:val="none" w:sz="0" w:space="0" w:color="auto"/>
                    <w:bottom w:val="none" w:sz="0" w:space="0" w:color="auto"/>
                    <w:right w:val="none" w:sz="0" w:space="0" w:color="auto"/>
                  </w:divBdr>
                </w:div>
                <w:div w:id="27881988">
                  <w:marLeft w:val="640"/>
                  <w:marRight w:val="0"/>
                  <w:marTop w:val="0"/>
                  <w:marBottom w:val="0"/>
                  <w:divBdr>
                    <w:top w:val="none" w:sz="0" w:space="0" w:color="auto"/>
                    <w:left w:val="none" w:sz="0" w:space="0" w:color="auto"/>
                    <w:bottom w:val="none" w:sz="0" w:space="0" w:color="auto"/>
                    <w:right w:val="none" w:sz="0" w:space="0" w:color="auto"/>
                  </w:divBdr>
                </w:div>
                <w:div w:id="979650139">
                  <w:marLeft w:val="640"/>
                  <w:marRight w:val="0"/>
                  <w:marTop w:val="0"/>
                  <w:marBottom w:val="0"/>
                  <w:divBdr>
                    <w:top w:val="none" w:sz="0" w:space="0" w:color="auto"/>
                    <w:left w:val="none" w:sz="0" w:space="0" w:color="auto"/>
                    <w:bottom w:val="none" w:sz="0" w:space="0" w:color="auto"/>
                    <w:right w:val="none" w:sz="0" w:space="0" w:color="auto"/>
                  </w:divBdr>
                </w:div>
                <w:div w:id="1045057382">
                  <w:marLeft w:val="640"/>
                  <w:marRight w:val="0"/>
                  <w:marTop w:val="0"/>
                  <w:marBottom w:val="0"/>
                  <w:divBdr>
                    <w:top w:val="none" w:sz="0" w:space="0" w:color="auto"/>
                    <w:left w:val="none" w:sz="0" w:space="0" w:color="auto"/>
                    <w:bottom w:val="none" w:sz="0" w:space="0" w:color="auto"/>
                    <w:right w:val="none" w:sz="0" w:space="0" w:color="auto"/>
                  </w:divBdr>
                </w:div>
                <w:div w:id="162429316">
                  <w:marLeft w:val="640"/>
                  <w:marRight w:val="0"/>
                  <w:marTop w:val="0"/>
                  <w:marBottom w:val="0"/>
                  <w:divBdr>
                    <w:top w:val="none" w:sz="0" w:space="0" w:color="auto"/>
                    <w:left w:val="none" w:sz="0" w:space="0" w:color="auto"/>
                    <w:bottom w:val="none" w:sz="0" w:space="0" w:color="auto"/>
                    <w:right w:val="none" w:sz="0" w:space="0" w:color="auto"/>
                  </w:divBdr>
                </w:div>
                <w:div w:id="1606621164">
                  <w:marLeft w:val="640"/>
                  <w:marRight w:val="0"/>
                  <w:marTop w:val="0"/>
                  <w:marBottom w:val="0"/>
                  <w:divBdr>
                    <w:top w:val="none" w:sz="0" w:space="0" w:color="auto"/>
                    <w:left w:val="none" w:sz="0" w:space="0" w:color="auto"/>
                    <w:bottom w:val="none" w:sz="0" w:space="0" w:color="auto"/>
                    <w:right w:val="none" w:sz="0" w:space="0" w:color="auto"/>
                  </w:divBdr>
                </w:div>
                <w:div w:id="913589234">
                  <w:marLeft w:val="640"/>
                  <w:marRight w:val="0"/>
                  <w:marTop w:val="0"/>
                  <w:marBottom w:val="0"/>
                  <w:divBdr>
                    <w:top w:val="none" w:sz="0" w:space="0" w:color="auto"/>
                    <w:left w:val="none" w:sz="0" w:space="0" w:color="auto"/>
                    <w:bottom w:val="none" w:sz="0" w:space="0" w:color="auto"/>
                    <w:right w:val="none" w:sz="0" w:space="0" w:color="auto"/>
                  </w:divBdr>
                </w:div>
                <w:div w:id="1164780177">
                  <w:marLeft w:val="640"/>
                  <w:marRight w:val="0"/>
                  <w:marTop w:val="0"/>
                  <w:marBottom w:val="0"/>
                  <w:divBdr>
                    <w:top w:val="none" w:sz="0" w:space="0" w:color="auto"/>
                    <w:left w:val="none" w:sz="0" w:space="0" w:color="auto"/>
                    <w:bottom w:val="none" w:sz="0" w:space="0" w:color="auto"/>
                    <w:right w:val="none" w:sz="0" w:space="0" w:color="auto"/>
                  </w:divBdr>
                </w:div>
                <w:div w:id="490173584">
                  <w:marLeft w:val="640"/>
                  <w:marRight w:val="0"/>
                  <w:marTop w:val="0"/>
                  <w:marBottom w:val="0"/>
                  <w:divBdr>
                    <w:top w:val="none" w:sz="0" w:space="0" w:color="auto"/>
                    <w:left w:val="none" w:sz="0" w:space="0" w:color="auto"/>
                    <w:bottom w:val="none" w:sz="0" w:space="0" w:color="auto"/>
                    <w:right w:val="none" w:sz="0" w:space="0" w:color="auto"/>
                  </w:divBdr>
                </w:div>
                <w:div w:id="1975064137">
                  <w:marLeft w:val="640"/>
                  <w:marRight w:val="0"/>
                  <w:marTop w:val="0"/>
                  <w:marBottom w:val="0"/>
                  <w:divBdr>
                    <w:top w:val="none" w:sz="0" w:space="0" w:color="auto"/>
                    <w:left w:val="none" w:sz="0" w:space="0" w:color="auto"/>
                    <w:bottom w:val="none" w:sz="0" w:space="0" w:color="auto"/>
                    <w:right w:val="none" w:sz="0" w:space="0" w:color="auto"/>
                  </w:divBdr>
                </w:div>
                <w:div w:id="1797917639">
                  <w:marLeft w:val="640"/>
                  <w:marRight w:val="0"/>
                  <w:marTop w:val="0"/>
                  <w:marBottom w:val="0"/>
                  <w:divBdr>
                    <w:top w:val="none" w:sz="0" w:space="0" w:color="auto"/>
                    <w:left w:val="none" w:sz="0" w:space="0" w:color="auto"/>
                    <w:bottom w:val="none" w:sz="0" w:space="0" w:color="auto"/>
                    <w:right w:val="none" w:sz="0" w:space="0" w:color="auto"/>
                  </w:divBdr>
                </w:div>
                <w:div w:id="1553806358">
                  <w:marLeft w:val="640"/>
                  <w:marRight w:val="0"/>
                  <w:marTop w:val="0"/>
                  <w:marBottom w:val="0"/>
                  <w:divBdr>
                    <w:top w:val="none" w:sz="0" w:space="0" w:color="auto"/>
                    <w:left w:val="none" w:sz="0" w:space="0" w:color="auto"/>
                    <w:bottom w:val="none" w:sz="0" w:space="0" w:color="auto"/>
                    <w:right w:val="none" w:sz="0" w:space="0" w:color="auto"/>
                  </w:divBdr>
                </w:div>
                <w:div w:id="1250194961">
                  <w:marLeft w:val="640"/>
                  <w:marRight w:val="0"/>
                  <w:marTop w:val="0"/>
                  <w:marBottom w:val="0"/>
                  <w:divBdr>
                    <w:top w:val="none" w:sz="0" w:space="0" w:color="auto"/>
                    <w:left w:val="none" w:sz="0" w:space="0" w:color="auto"/>
                    <w:bottom w:val="none" w:sz="0" w:space="0" w:color="auto"/>
                    <w:right w:val="none" w:sz="0" w:space="0" w:color="auto"/>
                  </w:divBdr>
                </w:div>
                <w:div w:id="515506386">
                  <w:marLeft w:val="640"/>
                  <w:marRight w:val="0"/>
                  <w:marTop w:val="0"/>
                  <w:marBottom w:val="0"/>
                  <w:divBdr>
                    <w:top w:val="none" w:sz="0" w:space="0" w:color="auto"/>
                    <w:left w:val="none" w:sz="0" w:space="0" w:color="auto"/>
                    <w:bottom w:val="none" w:sz="0" w:space="0" w:color="auto"/>
                    <w:right w:val="none" w:sz="0" w:space="0" w:color="auto"/>
                  </w:divBdr>
                </w:div>
                <w:div w:id="238909990">
                  <w:marLeft w:val="640"/>
                  <w:marRight w:val="0"/>
                  <w:marTop w:val="0"/>
                  <w:marBottom w:val="0"/>
                  <w:divBdr>
                    <w:top w:val="none" w:sz="0" w:space="0" w:color="auto"/>
                    <w:left w:val="none" w:sz="0" w:space="0" w:color="auto"/>
                    <w:bottom w:val="none" w:sz="0" w:space="0" w:color="auto"/>
                    <w:right w:val="none" w:sz="0" w:space="0" w:color="auto"/>
                  </w:divBdr>
                </w:div>
                <w:div w:id="663046090">
                  <w:marLeft w:val="640"/>
                  <w:marRight w:val="0"/>
                  <w:marTop w:val="0"/>
                  <w:marBottom w:val="0"/>
                  <w:divBdr>
                    <w:top w:val="none" w:sz="0" w:space="0" w:color="auto"/>
                    <w:left w:val="none" w:sz="0" w:space="0" w:color="auto"/>
                    <w:bottom w:val="none" w:sz="0" w:space="0" w:color="auto"/>
                    <w:right w:val="none" w:sz="0" w:space="0" w:color="auto"/>
                  </w:divBdr>
                </w:div>
                <w:div w:id="515734380">
                  <w:marLeft w:val="640"/>
                  <w:marRight w:val="0"/>
                  <w:marTop w:val="0"/>
                  <w:marBottom w:val="0"/>
                  <w:divBdr>
                    <w:top w:val="none" w:sz="0" w:space="0" w:color="auto"/>
                    <w:left w:val="none" w:sz="0" w:space="0" w:color="auto"/>
                    <w:bottom w:val="none" w:sz="0" w:space="0" w:color="auto"/>
                    <w:right w:val="none" w:sz="0" w:space="0" w:color="auto"/>
                  </w:divBdr>
                </w:div>
                <w:div w:id="167912041">
                  <w:marLeft w:val="640"/>
                  <w:marRight w:val="0"/>
                  <w:marTop w:val="0"/>
                  <w:marBottom w:val="0"/>
                  <w:divBdr>
                    <w:top w:val="none" w:sz="0" w:space="0" w:color="auto"/>
                    <w:left w:val="none" w:sz="0" w:space="0" w:color="auto"/>
                    <w:bottom w:val="none" w:sz="0" w:space="0" w:color="auto"/>
                    <w:right w:val="none" w:sz="0" w:space="0" w:color="auto"/>
                  </w:divBdr>
                </w:div>
                <w:div w:id="435174317">
                  <w:marLeft w:val="640"/>
                  <w:marRight w:val="0"/>
                  <w:marTop w:val="0"/>
                  <w:marBottom w:val="0"/>
                  <w:divBdr>
                    <w:top w:val="none" w:sz="0" w:space="0" w:color="auto"/>
                    <w:left w:val="none" w:sz="0" w:space="0" w:color="auto"/>
                    <w:bottom w:val="none" w:sz="0" w:space="0" w:color="auto"/>
                    <w:right w:val="none" w:sz="0" w:space="0" w:color="auto"/>
                  </w:divBdr>
                </w:div>
                <w:div w:id="1926837637">
                  <w:marLeft w:val="640"/>
                  <w:marRight w:val="0"/>
                  <w:marTop w:val="0"/>
                  <w:marBottom w:val="0"/>
                  <w:divBdr>
                    <w:top w:val="none" w:sz="0" w:space="0" w:color="auto"/>
                    <w:left w:val="none" w:sz="0" w:space="0" w:color="auto"/>
                    <w:bottom w:val="none" w:sz="0" w:space="0" w:color="auto"/>
                    <w:right w:val="none" w:sz="0" w:space="0" w:color="auto"/>
                  </w:divBdr>
                </w:div>
                <w:div w:id="1171529729">
                  <w:marLeft w:val="640"/>
                  <w:marRight w:val="0"/>
                  <w:marTop w:val="0"/>
                  <w:marBottom w:val="0"/>
                  <w:divBdr>
                    <w:top w:val="none" w:sz="0" w:space="0" w:color="auto"/>
                    <w:left w:val="none" w:sz="0" w:space="0" w:color="auto"/>
                    <w:bottom w:val="none" w:sz="0" w:space="0" w:color="auto"/>
                    <w:right w:val="none" w:sz="0" w:space="0" w:color="auto"/>
                  </w:divBdr>
                </w:div>
                <w:div w:id="1703555951">
                  <w:marLeft w:val="640"/>
                  <w:marRight w:val="0"/>
                  <w:marTop w:val="0"/>
                  <w:marBottom w:val="0"/>
                  <w:divBdr>
                    <w:top w:val="none" w:sz="0" w:space="0" w:color="auto"/>
                    <w:left w:val="none" w:sz="0" w:space="0" w:color="auto"/>
                    <w:bottom w:val="none" w:sz="0" w:space="0" w:color="auto"/>
                    <w:right w:val="none" w:sz="0" w:space="0" w:color="auto"/>
                  </w:divBdr>
                </w:div>
                <w:div w:id="1234664696">
                  <w:marLeft w:val="640"/>
                  <w:marRight w:val="0"/>
                  <w:marTop w:val="0"/>
                  <w:marBottom w:val="0"/>
                  <w:divBdr>
                    <w:top w:val="none" w:sz="0" w:space="0" w:color="auto"/>
                    <w:left w:val="none" w:sz="0" w:space="0" w:color="auto"/>
                    <w:bottom w:val="none" w:sz="0" w:space="0" w:color="auto"/>
                    <w:right w:val="none" w:sz="0" w:space="0" w:color="auto"/>
                  </w:divBdr>
                </w:div>
                <w:div w:id="1494417821">
                  <w:marLeft w:val="640"/>
                  <w:marRight w:val="0"/>
                  <w:marTop w:val="0"/>
                  <w:marBottom w:val="0"/>
                  <w:divBdr>
                    <w:top w:val="none" w:sz="0" w:space="0" w:color="auto"/>
                    <w:left w:val="none" w:sz="0" w:space="0" w:color="auto"/>
                    <w:bottom w:val="none" w:sz="0" w:space="0" w:color="auto"/>
                    <w:right w:val="none" w:sz="0" w:space="0" w:color="auto"/>
                  </w:divBdr>
                </w:div>
                <w:div w:id="1838305800">
                  <w:marLeft w:val="640"/>
                  <w:marRight w:val="0"/>
                  <w:marTop w:val="0"/>
                  <w:marBottom w:val="0"/>
                  <w:divBdr>
                    <w:top w:val="none" w:sz="0" w:space="0" w:color="auto"/>
                    <w:left w:val="none" w:sz="0" w:space="0" w:color="auto"/>
                    <w:bottom w:val="none" w:sz="0" w:space="0" w:color="auto"/>
                    <w:right w:val="none" w:sz="0" w:space="0" w:color="auto"/>
                  </w:divBdr>
                </w:div>
                <w:div w:id="793866815">
                  <w:marLeft w:val="640"/>
                  <w:marRight w:val="0"/>
                  <w:marTop w:val="0"/>
                  <w:marBottom w:val="0"/>
                  <w:divBdr>
                    <w:top w:val="none" w:sz="0" w:space="0" w:color="auto"/>
                    <w:left w:val="none" w:sz="0" w:space="0" w:color="auto"/>
                    <w:bottom w:val="none" w:sz="0" w:space="0" w:color="auto"/>
                    <w:right w:val="none" w:sz="0" w:space="0" w:color="auto"/>
                  </w:divBdr>
                </w:div>
                <w:div w:id="112098623">
                  <w:marLeft w:val="640"/>
                  <w:marRight w:val="0"/>
                  <w:marTop w:val="0"/>
                  <w:marBottom w:val="0"/>
                  <w:divBdr>
                    <w:top w:val="none" w:sz="0" w:space="0" w:color="auto"/>
                    <w:left w:val="none" w:sz="0" w:space="0" w:color="auto"/>
                    <w:bottom w:val="none" w:sz="0" w:space="0" w:color="auto"/>
                    <w:right w:val="none" w:sz="0" w:space="0" w:color="auto"/>
                  </w:divBdr>
                </w:div>
                <w:div w:id="1970355307">
                  <w:marLeft w:val="640"/>
                  <w:marRight w:val="0"/>
                  <w:marTop w:val="0"/>
                  <w:marBottom w:val="0"/>
                  <w:divBdr>
                    <w:top w:val="none" w:sz="0" w:space="0" w:color="auto"/>
                    <w:left w:val="none" w:sz="0" w:space="0" w:color="auto"/>
                    <w:bottom w:val="none" w:sz="0" w:space="0" w:color="auto"/>
                    <w:right w:val="none" w:sz="0" w:space="0" w:color="auto"/>
                  </w:divBdr>
                </w:div>
                <w:div w:id="2113358965">
                  <w:marLeft w:val="640"/>
                  <w:marRight w:val="0"/>
                  <w:marTop w:val="0"/>
                  <w:marBottom w:val="0"/>
                  <w:divBdr>
                    <w:top w:val="none" w:sz="0" w:space="0" w:color="auto"/>
                    <w:left w:val="none" w:sz="0" w:space="0" w:color="auto"/>
                    <w:bottom w:val="none" w:sz="0" w:space="0" w:color="auto"/>
                    <w:right w:val="none" w:sz="0" w:space="0" w:color="auto"/>
                  </w:divBdr>
                </w:div>
                <w:div w:id="1432974064">
                  <w:marLeft w:val="640"/>
                  <w:marRight w:val="0"/>
                  <w:marTop w:val="0"/>
                  <w:marBottom w:val="0"/>
                  <w:divBdr>
                    <w:top w:val="none" w:sz="0" w:space="0" w:color="auto"/>
                    <w:left w:val="none" w:sz="0" w:space="0" w:color="auto"/>
                    <w:bottom w:val="none" w:sz="0" w:space="0" w:color="auto"/>
                    <w:right w:val="none" w:sz="0" w:space="0" w:color="auto"/>
                  </w:divBdr>
                </w:div>
                <w:div w:id="275523139">
                  <w:marLeft w:val="640"/>
                  <w:marRight w:val="0"/>
                  <w:marTop w:val="0"/>
                  <w:marBottom w:val="0"/>
                  <w:divBdr>
                    <w:top w:val="none" w:sz="0" w:space="0" w:color="auto"/>
                    <w:left w:val="none" w:sz="0" w:space="0" w:color="auto"/>
                    <w:bottom w:val="none" w:sz="0" w:space="0" w:color="auto"/>
                    <w:right w:val="none" w:sz="0" w:space="0" w:color="auto"/>
                  </w:divBdr>
                </w:div>
                <w:div w:id="2004429059">
                  <w:marLeft w:val="640"/>
                  <w:marRight w:val="0"/>
                  <w:marTop w:val="0"/>
                  <w:marBottom w:val="0"/>
                  <w:divBdr>
                    <w:top w:val="none" w:sz="0" w:space="0" w:color="auto"/>
                    <w:left w:val="none" w:sz="0" w:space="0" w:color="auto"/>
                    <w:bottom w:val="none" w:sz="0" w:space="0" w:color="auto"/>
                    <w:right w:val="none" w:sz="0" w:space="0" w:color="auto"/>
                  </w:divBdr>
                </w:div>
                <w:div w:id="2007630237">
                  <w:marLeft w:val="640"/>
                  <w:marRight w:val="0"/>
                  <w:marTop w:val="0"/>
                  <w:marBottom w:val="0"/>
                  <w:divBdr>
                    <w:top w:val="none" w:sz="0" w:space="0" w:color="auto"/>
                    <w:left w:val="none" w:sz="0" w:space="0" w:color="auto"/>
                    <w:bottom w:val="none" w:sz="0" w:space="0" w:color="auto"/>
                    <w:right w:val="none" w:sz="0" w:space="0" w:color="auto"/>
                  </w:divBdr>
                </w:div>
                <w:div w:id="1919438676">
                  <w:marLeft w:val="640"/>
                  <w:marRight w:val="0"/>
                  <w:marTop w:val="0"/>
                  <w:marBottom w:val="0"/>
                  <w:divBdr>
                    <w:top w:val="none" w:sz="0" w:space="0" w:color="auto"/>
                    <w:left w:val="none" w:sz="0" w:space="0" w:color="auto"/>
                    <w:bottom w:val="none" w:sz="0" w:space="0" w:color="auto"/>
                    <w:right w:val="none" w:sz="0" w:space="0" w:color="auto"/>
                  </w:divBdr>
                </w:div>
                <w:div w:id="1900706496">
                  <w:marLeft w:val="640"/>
                  <w:marRight w:val="0"/>
                  <w:marTop w:val="0"/>
                  <w:marBottom w:val="0"/>
                  <w:divBdr>
                    <w:top w:val="none" w:sz="0" w:space="0" w:color="auto"/>
                    <w:left w:val="none" w:sz="0" w:space="0" w:color="auto"/>
                    <w:bottom w:val="none" w:sz="0" w:space="0" w:color="auto"/>
                    <w:right w:val="none" w:sz="0" w:space="0" w:color="auto"/>
                  </w:divBdr>
                </w:div>
                <w:div w:id="1080643377">
                  <w:marLeft w:val="640"/>
                  <w:marRight w:val="0"/>
                  <w:marTop w:val="0"/>
                  <w:marBottom w:val="0"/>
                  <w:divBdr>
                    <w:top w:val="none" w:sz="0" w:space="0" w:color="auto"/>
                    <w:left w:val="none" w:sz="0" w:space="0" w:color="auto"/>
                    <w:bottom w:val="none" w:sz="0" w:space="0" w:color="auto"/>
                    <w:right w:val="none" w:sz="0" w:space="0" w:color="auto"/>
                  </w:divBdr>
                </w:div>
                <w:div w:id="780537639">
                  <w:marLeft w:val="640"/>
                  <w:marRight w:val="0"/>
                  <w:marTop w:val="0"/>
                  <w:marBottom w:val="0"/>
                  <w:divBdr>
                    <w:top w:val="none" w:sz="0" w:space="0" w:color="auto"/>
                    <w:left w:val="none" w:sz="0" w:space="0" w:color="auto"/>
                    <w:bottom w:val="none" w:sz="0" w:space="0" w:color="auto"/>
                    <w:right w:val="none" w:sz="0" w:space="0" w:color="auto"/>
                  </w:divBdr>
                </w:div>
                <w:div w:id="1499080141">
                  <w:marLeft w:val="640"/>
                  <w:marRight w:val="0"/>
                  <w:marTop w:val="0"/>
                  <w:marBottom w:val="0"/>
                  <w:divBdr>
                    <w:top w:val="none" w:sz="0" w:space="0" w:color="auto"/>
                    <w:left w:val="none" w:sz="0" w:space="0" w:color="auto"/>
                    <w:bottom w:val="none" w:sz="0" w:space="0" w:color="auto"/>
                    <w:right w:val="none" w:sz="0" w:space="0" w:color="auto"/>
                  </w:divBdr>
                </w:div>
                <w:div w:id="1052735847">
                  <w:marLeft w:val="640"/>
                  <w:marRight w:val="0"/>
                  <w:marTop w:val="0"/>
                  <w:marBottom w:val="0"/>
                  <w:divBdr>
                    <w:top w:val="none" w:sz="0" w:space="0" w:color="auto"/>
                    <w:left w:val="none" w:sz="0" w:space="0" w:color="auto"/>
                    <w:bottom w:val="none" w:sz="0" w:space="0" w:color="auto"/>
                    <w:right w:val="none" w:sz="0" w:space="0" w:color="auto"/>
                  </w:divBdr>
                </w:div>
                <w:div w:id="584387057">
                  <w:marLeft w:val="640"/>
                  <w:marRight w:val="0"/>
                  <w:marTop w:val="0"/>
                  <w:marBottom w:val="0"/>
                  <w:divBdr>
                    <w:top w:val="none" w:sz="0" w:space="0" w:color="auto"/>
                    <w:left w:val="none" w:sz="0" w:space="0" w:color="auto"/>
                    <w:bottom w:val="none" w:sz="0" w:space="0" w:color="auto"/>
                    <w:right w:val="none" w:sz="0" w:space="0" w:color="auto"/>
                  </w:divBdr>
                </w:div>
                <w:div w:id="1582518910">
                  <w:marLeft w:val="640"/>
                  <w:marRight w:val="0"/>
                  <w:marTop w:val="0"/>
                  <w:marBottom w:val="0"/>
                  <w:divBdr>
                    <w:top w:val="none" w:sz="0" w:space="0" w:color="auto"/>
                    <w:left w:val="none" w:sz="0" w:space="0" w:color="auto"/>
                    <w:bottom w:val="none" w:sz="0" w:space="0" w:color="auto"/>
                    <w:right w:val="none" w:sz="0" w:space="0" w:color="auto"/>
                  </w:divBdr>
                </w:div>
                <w:div w:id="1049646117">
                  <w:marLeft w:val="640"/>
                  <w:marRight w:val="0"/>
                  <w:marTop w:val="0"/>
                  <w:marBottom w:val="0"/>
                  <w:divBdr>
                    <w:top w:val="none" w:sz="0" w:space="0" w:color="auto"/>
                    <w:left w:val="none" w:sz="0" w:space="0" w:color="auto"/>
                    <w:bottom w:val="none" w:sz="0" w:space="0" w:color="auto"/>
                    <w:right w:val="none" w:sz="0" w:space="0" w:color="auto"/>
                  </w:divBdr>
                </w:div>
                <w:div w:id="766315549">
                  <w:marLeft w:val="640"/>
                  <w:marRight w:val="0"/>
                  <w:marTop w:val="0"/>
                  <w:marBottom w:val="0"/>
                  <w:divBdr>
                    <w:top w:val="none" w:sz="0" w:space="0" w:color="auto"/>
                    <w:left w:val="none" w:sz="0" w:space="0" w:color="auto"/>
                    <w:bottom w:val="none" w:sz="0" w:space="0" w:color="auto"/>
                    <w:right w:val="none" w:sz="0" w:space="0" w:color="auto"/>
                  </w:divBdr>
                </w:div>
                <w:div w:id="760833507">
                  <w:marLeft w:val="640"/>
                  <w:marRight w:val="0"/>
                  <w:marTop w:val="0"/>
                  <w:marBottom w:val="0"/>
                  <w:divBdr>
                    <w:top w:val="none" w:sz="0" w:space="0" w:color="auto"/>
                    <w:left w:val="none" w:sz="0" w:space="0" w:color="auto"/>
                    <w:bottom w:val="none" w:sz="0" w:space="0" w:color="auto"/>
                    <w:right w:val="none" w:sz="0" w:space="0" w:color="auto"/>
                  </w:divBdr>
                </w:div>
                <w:div w:id="1736538969">
                  <w:marLeft w:val="640"/>
                  <w:marRight w:val="0"/>
                  <w:marTop w:val="0"/>
                  <w:marBottom w:val="0"/>
                  <w:divBdr>
                    <w:top w:val="none" w:sz="0" w:space="0" w:color="auto"/>
                    <w:left w:val="none" w:sz="0" w:space="0" w:color="auto"/>
                    <w:bottom w:val="none" w:sz="0" w:space="0" w:color="auto"/>
                    <w:right w:val="none" w:sz="0" w:space="0" w:color="auto"/>
                  </w:divBdr>
                </w:div>
                <w:div w:id="733894165">
                  <w:marLeft w:val="640"/>
                  <w:marRight w:val="0"/>
                  <w:marTop w:val="0"/>
                  <w:marBottom w:val="0"/>
                  <w:divBdr>
                    <w:top w:val="none" w:sz="0" w:space="0" w:color="auto"/>
                    <w:left w:val="none" w:sz="0" w:space="0" w:color="auto"/>
                    <w:bottom w:val="none" w:sz="0" w:space="0" w:color="auto"/>
                    <w:right w:val="none" w:sz="0" w:space="0" w:color="auto"/>
                  </w:divBdr>
                </w:div>
                <w:div w:id="118453128">
                  <w:marLeft w:val="640"/>
                  <w:marRight w:val="0"/>
                  <w:marTop w:val="0"/>
                  <w:marBottom w:val="0"/>
                  <w:divBdr>
                    <w:top w:val="none" w:sz="0" w:space="0" w:color="auto"/>
                    <w:left w:val="none" w:sz="0" w:space="0" w:color="auto"/>
                    <w:bottom w:val="none" w:sz="0" w:space="0" w:color="auto"/>
                    <w:right w:val="none" w:sz="0" w:space="0" w:color="auto"/>
                  </w:divBdr>
                </w:div>
                <w:div w:id="1676498061">
                  <w:marLeft w:val="640"/>
                  <w:marRight w:val="0"/>
                  <w:marTop w:val="0"/>
                  <w:marBottom w:val="0"/>
                  <w:divBdr>
                    <w:top w:val="none" w:sz="0" w:space="0" w:color="auto"/>
                    <w:left w:val="none" w:sz="0" w:space="0" w:color="auto"/>
                    <w:bottom w:val="none" w:sz="0" w:space="0" w:color="auto"/>
                    <w:right w:val="none" w:sz="0" w:space="0" w:color="auto"/>
                  </w:divBdr>
                </w:div>
                <w:div w:id="1211654188">
                  <w:marLeft w:val="640"/>
                  <w:marRight w:val="0"/>
                  <w:marTop w:val="0"/>
                  <w:marBottom w:val="0"/>
                  <w:divBdr>
                    <w:top w:val="none" w:sz="0" w:space="0" w:color="auto"/>
                    <w:left w:val="none" w:sz="0" w:space="0" w:color="auto"/>
                    <w:bottom w:val="none" w:sz="0" w:space="0" w:color="auto"/>
                    <w:right w:val="none" w:sz="0" w:space="0" w:color="auto"/>
                  </w:divBdr>
                </w:div>
                <w:div w:id="325061505">
                  <w:marLeft w:val="640"/>
                  <w:marRight w:val="0"/>
                  <w:marTop w:val="0"/>
                  <w:marBottom w:val="0"/>
                  <w:divBdr>
                    <w:top w:val="none" w:sz="0" w:space="0" w:color="auto"/>
                    <w:left w:val="none" w:sz="0" w:space="0" w:color="auto"/>
                    <w:bottom w:val="none" w:sz="0" w:space="0" w:color="auto"/>
                    <w:right w:val="none" w:sz="0" w:space="0" w:color="auto"/>
                  </w:divBdr>
                </w:div>
                <w:div w:id="1275594451">
                  <w:marLeft w:val="640"/>
                  <w:marRight w:val="0"/>
                  <w:marTop w:val="0"/>
                  <w:marBottom w:val="0"/>
                  <w:divBdr>
                    <w:top w:val="none" w:sz="0" w:space="0" w:color="auto"/>
                    <w:left w:val="none" w:sz="0" w:space="0" w:color="auto"/>
                    <w:bottom w:val="none" w:sz="0" w:space="0" w:color="auto"/>
                    <w:right w:val="none" w:sz="0" w:space="0" w:color="auto"/>
                  </w:divBdr>
                </w:div>
                <w:div w:id="1467745317">
                  <w:marLeft w:val="640"/>
                  <w:marRight w:val="0"/>
                  <w:marTop w:val="0"/>
                  <w:marBottom w:val="0"/>
                  <w:divBdr>
                    <w:top w:val="none" w:sz="0" w:space="0" w:color="auto"/>
                    <w:left w:val="none" w:sz="0" w:space="0" w:color="auto"/>
                    <w:bottom w:val="none" w:sz="0" w:space="0" w:color="auto"/>
                    <w:right w:val="none" w:sz="0" w:space="0" w:color="auto"/>
                  </w:divBdr>
                </w:div>
                <w:div w:id="2111701222">
                  <w:marLeft w:val="640"/>
                  <w:marRight w:val="0"/>
                  <w:marTop w:val="0"/>
                  <w:marBottom w:val="0"/>
                  <w:divBdr>
                    <w:top w:val="none" w:sz="0" w:space="0" w:color="auto"/>
                    <w:left w:val="none" w:sz="0" w:space="0" w:color="auto"/>
                    <w:bottom w:val="none" w:sz="0" w:space="0" w:color="auto"/>
                    <w:right w:val="none" w:sz="0" w:space="0" w:color="auto"/>
                  </w:divBdr>
                </w:div>
                <w:div w:id="185412553">
                  <w:marLeft w:val="640"/>
                  <w:marRight w:val="0"/>
                  <w:marTop w:val="0"/>
                  <w:marBottom w:val="0"/>
                  <w:divBdr>
                    <w:top w:val="none" w:sz="0" w:space="0" w:color="auto"/>
                    <w:left w:val="none" w:sz="0" w:space="0" w:color="auto"/>
                    <w:bottom w:val="none" w:sz="0" w:space="0" w:color="auto"/>
                    <w:right w:val="none" w:sz="0" w:space="0" w:color="auto"/>
                  </w:divBdr>
                </w:div>
                <w:div w:id="1199969149">
                  <w:marLeft w:val="640"/>
                  <w:marRight w:val="0"/>
                  <w:marTop w:val="0"/>
                  <w:marBottom w:val="0"/>
                  <w:divBdr>
                    <w:top w:val="none" w:sz="0" w:space="0" w:color="auto"/>
                    <w:left w:val="none" w:sz="0" w:space="0" w:color="auto"/>
                    <w:bottom w:val="none" w:sz="0" w:space="0" w:color="auto"/>
                    <w:right w:val="none" w:sz="0" w:space="0" w:color="auto"/>
                  </w:divBdr>
                </w:div>
                <w:div w:id="1019816798">
                  <w:marLeft w:val="640"/>
                  <w:marRight w:val="0"/>
                  <w:marTop w:val="0"/>
                  <w:marBottom w:val="0"/>
                  <w:divBdr>
                    <w:top w:val="none" w:sz="0" w:space="0" w:color="auto"/>
                    <w:left w:val="none" w:sz="0" w:space="0" w:color="auto"/>
                    <w:bottom w:val="none" w:sz="0" w:space="0" w:color="auto"/>
                    <w:right w:val="none" w:sz="0" w:space="0" w:color="auto"/>
                  </w:divBdr>
                </w:div>
                <w:div w:id="1124806922">
                  <w:marLeft w:val="640"/>
                  <w:marRight w:val="0"/>
                  <w:marTop w:val="0"/>
                  <w:marBottom w:val="0"/>
                  <w:divBdr>
                    <w:top w:val="none" w:sz="0" w:space="0" w:color="auto"/>
                    <w:left w:val="none" w:sz="0" w:space="0" w:color="auto"/>
                    <w:bottom w:val="none" w:sz="0" w:space="0" w:color="auto"/>
                    <w:right w:val="none" w:sz="0" w:space="0" w:color="auto"/>
                  </w:divBdr>
                </w:div>
                <w:div w:id="1427774519">
                  <w:marLeft w:val="640"/>
                  <w:marRight w:val="0"/>
                  <w:marTop w:val="0"/>
                  <w:marBottom w:val="0"/>
                  <w:divBdr>
                    <w:top w:val="none" w:sz="0" w:space="0" w:color="auto"/>
                    <w:left w:val="none" w:sz="0" w:space="0" w:color="auto"/>
                    <w:bottom w:val="none" w:sz="0" w:space="0" w:color="auto"/>
                    <w:right w:val="none" w:sz="0" w:space="0" w:color="auto"/>
                  </w:divBdr>
                </w:div>
                <w:div w:id="184640559">
                  <w:marLeft w:val="640"/>
                  <w:marRight w:val="0"/>
                  <w:marTop w:val="0"/>
                  <w:marBottom w:val="0"/>
                  <w:divBdr>
                    <w:top w:val="none" w:sz="0" w:space="0" w:color="auto"/>
                    <w:left w:val="none" w:sz="0" w:space="0" w:color="auto"/>
                    <w:bottom w:val="none" w:sz="0" w:space="0" w:color="auto"/>
                    <w:right w:val="none" w:sz="0" w:space="0" w:color="auto"/>
                  </w:divBdr>
                </w:div>
                <w:div w:id="114910451">
                  <w:marLeft w:val="640"/>
                  <w:marRight w:val="0"/>
                  <w:marTop w:val="0"/>
                  <w:marBottom w:val="0"/>
                  <w:divBdr>
                    <w:top w:val="none" w:sz="0" w:space="0" w:color="auto"/>
                    <w:left w:val="none" w:sz="0" w:space="0" w:color="auto"/>
                    <w:bottom w:val="none" w:sz="0" w:space="0" w:color="auto"/>
                    <w:right w:val="none" w:sz="0" w:space="0" w:color="auto"/>
                  </w:divBdr>
                </w:div>
                <w:div w:id="1584416841">
                  <w:marLeft w:val="640"/>
                  <w:marRight w:val="0"/>
                  <w:marTop w:val="0"/>
                  <w:marBottom w:val="0"/>
                  <w:divBdr>
                    <w:top w:val="none" w:sz="0" w:space="0" w:color="auto"/>
                    <w:left w:val="none" w:sz="0" w:space="0" w:color="auto"/>
                    <w:bottom w:val="none" w:sz="0" w:space="0" w:color="auto"/>
                    <w:right w:val="none" w:sz="0" w:space="0" w:color="auto"/>
                  </w:divBdr>
                </w:div>
                <w:div w:id="911503421">
                  <w:marLeft w:val="640"/>
                  <w:marRight w:val="0"/>
                  <w:marTop w:val="0"/>
                  <w:marBottom w:val="0"/>
                  <w:divBdr>
                    <w:top w:val="none" w:sz="0" w:space="0" w:color="auto"/>
                    <w:left w:val="none" w:sz="0" w:space="0" w:color="auto"/>
                    <w:bottom w:val="none" w:sz="0" w:space="0" w:color="auto"/>
                    <w:right w:val="none" w:sz="0" w:space="0" w:color="auto"/>
                  </w:divBdr>
                </w:div>
                <w:div w:id="2004240561">
                  <w:marLeft w:val="640"/>
                  <w:marRight w:val="0"/>
                  <w:marTop w:val="0"/>
                  <w:marBottom w:val="0"/>
                  <w:divBdr>
                    <w:top w:val="none" w:sz="0" w:space="0" w:color="auto"/>
                    <w:left w:val="none" w:sz="0" w:space="0" w:color="auto"/>
                    <w:bottom w:val="none" w:sz="0" w:space="0" w:color="auto"/>
                    <w:right w:val="none" w:sz="0" w:space="0" w:color="auto"/>
                  </w:divBdr>
                </w:div>
                <w:div w:id="996762080">
                  <w:marLeft w:val="640"/>
                  <w:marRight w:val="0"/>
                  <w:marTop w:val="0"/>
                  <w:marBottom w:val="0"/>
                  <w:divBdr>
                    <w:top w:val="none" w:sz="0" w:space="0" w:color="auto"/>
                    <w:left w:val="none" w:sz="0" w:space="0" w:color="auto"/>
                    <w:bottom w:val="none" w:sz="0" w:space="0" w:color="auto"/>
                    <w:right w:val="none" w:sz="0" w:space="0" w:color="auto"/>
                  </w:divBdr>
                </w:div>
                <w:div w:id="2054957836">
                  <w:marLeft w:val="640"/>
                  <w:marRight w:val="0"/>
                  <w:marTop w:val="0"/>
                  <w:marBottom w:val="0"/>
                  <w:divBdr>
                    <w:top w:val="none" w:sz="0" w:space="0" w:color="auto"/>
                    <w:left w:val="none" w:sz="0" w:space="0" w:color="auto"/>
                    <w:bottom w:val="none" w:sz="0" w:space="0" w:color="auto"/>
                    <w:right w:val="none" w:sz="0" w:space="0" w:color="auto"/>
                  </w:divBdr>
                </w:div>
                <w:div w:id="171259466">
                  <w:marLeft w:val="640"/>
                  <w:marRight w:val="0"/>
                  <w:marTop w:val="0"/>
                  <w:marBottom w:val="0"/>
                  <w:divBdr>
                    <w:top w:val="none" w:sz="0" w:space="0" w:color="auto"/>
                    <w:left w:val="none" w:sz="0" w:space="0" w:color="auto"/>
                    <w:bottom w:val="none" w:sz="0" w:space="0" w:color="auto"/>
                    <w:right w:val="none" w:sz="0" w:space="0" w:color="auto"/>
                  </w:divBdr>
                </w:div>
                <w:div w:id="1396539219">
                  <w:marLeft w:val="640"/>
                  <w:marRight w:val="0"/>
                  <w:marTop w:val="0"/>
                  <w:marBottom w:val="0"/>
                  <w:divBdr>
                    <w:top w:val="none" w:sz="0" w:space="0" w:color="auto"/>
                    <w:left w:val="none" w:sz="0" w:space="0" w:color="auto"/>
                    <w:bottom w:val="none" w:sz="0" w:space="0" w:color="auto"/>
                    <w:right w:val="none" w:sz="0" w:space="0" w:color="auto"/>
                  </w:divBdr>
                </w:div>
                <w:div w:id="1123232434">
                  <w:marLeft w:val="640"/>
                  <w:marRight w:val="0"/>
                  <w:marTop w:val="0"/>
                  <w:marBottom w:val="0"/>
                  <w:divBdr>
                    <w:top w:val="none" w:sz="0" w:space="0" w:color="auto"/>
                    <w:left w:val="none" w:sz="0" w:space="0" w:color="auto"/>
                    <w:bottom w:val="none" w:sz="0" w:space="0" w:color="auto"/>
                    <w:right w:val="none" w:sz="0" w:space="0" w:color="auto"/>
                  </w:divBdr>
                </w:div>
                <w:div w:id="99223539">
                  <w:marLeft w:val="640"/>
                  <w:marRight w:val="0"/>
                  <w:marTop w:val="0"/>
                  <w:marBottom w:val="0"/>
                  <w:divBdr>
                    <w:top w:val="none" w:sz="0" w:space="0" w:color="auto"/>
                    <w:left w:val="none" w:sz="0" w:space="0" w:color="auto"/>
                    <w:bottom w:val="none" w:sz="0" w:space="0" w:color="auto"/>
                    <w:right w:val="none" w:sz="0" w:space="0" w:color="auto"/>
                  </w:divBdr>
                </w:div>
                <w:div w:id="43140531">
                  <w:marLeft w:val="640"/>
                  <w:marRight w:val="0"/>
                  <w:marTop w:val="0"/>
                  <w:marBottom w:val="0"/>
                  <w:divBdr>
                    <w:top w:val="none" w:sz="0" w:space="0" w:color="auto"/>
                    <w:left w:val="none" w:sz="0" w:space="0" w:color="auto"/>
                    <w:bottom w:val="none" w:sz="0" w:space="0" w:color="auto"/>
                    <w:right w:val="none" w:sz="0" w:space="0" w:color="auto"/>
                  </w:divBdr>
                </w:div>
                <w:div w:id="1965378862">
                  <w:marLeft w:val="640"/>
                  <w:marRight w:val="0"/>
                  <w:marTop w:val="0"/>
                  <w:marBottom w:val="0"/>
                  <w:divBdr>
                    <w:top w:val="none" w:sz="0" w:space="0" w:color="auto"/>
                    <w:left w:val="none" w:sz="0" w:space="0" w:color="auto"/>
                    <w:bottom w:val="none" w:sz="0" w:space="0" w:color="auto"/>
                    <w:right w:val="none" w:sz="0" w:space="0" w:color="auto"/>
                  </w:divBdr>
                </w:div>
                <w:div w:id="1921871306">
                  <w:marLeft w:val="640"/>
                  <w:marRight w:val="0"/>
                  <w:marTop w:val="0"/>
                  <w:marBottom w:val="0"/>
                  <w:divBdr>
                    <w:top w:val="none" w:sz="0" w:space="0" w:color="auto"/>
                    <w:left w:val="none" w:sz="0" w:space="0" w:color="auto"/>
                    <w:bottom w:val="none" w:sz="0" w:space="0" w:color="auto"/>
                    <w:right w:val="none" w:sz="0" w:space="0" w:color="auto"/>
                  </w:divBdr>
                </w:div>
                <w:div w:id="36441244">
                  <w:marLeft w:val="640"/>
                  <w:marRight w:val="0"/>
                  <w:marTop w:val="0"/>
                  <w:marBottom w:val="0"/>
                  <w:divBdr>
                    <w:top w:val="none" w:sz="0" w:space="0" w:color="auto"/>
                    <w:left w:val="none" w:sz="0" w:space="0" w:color="auto"/>
                    <w:bottom w:val="none" w:sz="0" w:space="0" w:color="auto"/>
                    <w:right w:val="none" w:sz="0" w:space="0" w:color="auto"/>
                  </w:divBdr>
                </w:div>
                <w:div w:id="918952379">
                  <w:marLeft w:val="640"/>
                  <w:marRight w:val="0"/>
                  <w:marTop w:val="0"/>
                  <w:marBottom w:val="0"/>
                  <w:divBdr>
                    <w:top w:val="none" w:sz="0" w:space="0" w:color="auto"/>
                    <w:left w:val="none" w:sz="0" w:space="0" w:color="auto"/>
                    <w:bottom w:val="none" w:sz="0" w:space="0" w:color="auto"/>
                    <w:right w:val="none" w:sz="0" w:space="0" w:color="auto"/>
                  </w:divBdr>
                </w:div>
                <w:div w:id="406923430">
                  <w:marLeft w:val="640"/>
                  <w:marRight w:val="0"/>
                  <w:marTop w:val="0"/>
                  <w:marBottom w:val="0"/>
                  <w:divBdr>
                    <w:top w:val="none" w:sz="0" w:space="0" w:color="auto"/>
                    <w:left w:val="none" w:sz="0" w:space="0" w:color="auto"/>
                    <w:bottom w:val="none" w:sz="0" w:space="0" w:color="auto"/>
                    <w:right w:val="none" w:sz="0" w:space="0" w:color="auto"/>
                  </w:divBdr>
                </w:div>
                <w:div w:id="1936093659">
                  <w:marLeft w:val="640"/>
                  <w:marRight w:val="0"/>
                  <w:marTop w:val="0"/>
                  <w:marBottom w:val="0"/>
                  <w:divBdr>
                    <w:top w:val="none" w:sz="0" w:space="0" w:color="auto"/>
                    <w:left w:val="none" w:sz="0" w:space="0" w:color="auto"/>
                    <w:bottom w:val="none" w:sz="0" w:space="0" w:color="auto"/>
                    <w:right w:val="none" w:sz="0" w:space="0" w:color="auto"/>
                  </w:divBdr>
                </w:div>
                <w:div w:id="131292295">
                  <w:marLeft w:val="640"/>
                  <w:marRight w:val="0"/>
                  <w:marTop w:val="0"/>
                  <w:marBottom w:val="0"/>
                  <w:divBdr>
                    <w:top w:val="none" w:sz="0" w:space="0" w:color="auto"/>
                    <w:left w:val="none" w:sz="0" w:space="0" w:color="auto"/>
                    <w:bottom w:val="none" w:sz="0" w:space="0" w:color="auto"/>
                    <w:right w:val="none" w:sz="0" w:space="0" w:color="auto"/>
                  </w:divBdr>
                </w:div>
                <w:div w:id="1523472439">
                  <w:marLeft w:val="640"/>
                  <w:marRight w:val="0"/>
                  <w:marTop w:val="0"/>
                  <w:marBottom w:val="0"/>
                  <w:divBdr>
                    <w:top w:val="none" w:sz="0" w:space="0" w:color="auto"/>
                    <w:left w:val="none" w:sz="0" w:space="0" w:color="auto"/>
                    <w:bottom w:val="none" w:sz="0" w:space="0" w:color="auto"/>
                    <w:right w:val="none" w:sz="0" w:space="0" w:color="auto"/>
                  </w:divBdr>
                </w:div>
                <w:div w:id="1421948257">
                  <w:marLeft w:val="640"/>
                  <w:marRight w:val="0"/>
                  <w:marTop w:val="0"/>
                  <w:marBottom w:val="0"/>
                  <w:divBdr>
                    <w:top w:val="none" w:sz="0" w:space="0" w:color="auto"/>
                    <w:left w:val="none" w:sz="0" w:space="0" w:color="auto"/>
                    <w:bottom w:val="none" w:sz="0" w:space="0" w:color="auto"/>
                    <w:right w:val="none" w:sz="0" w:space="0" w:color="auto"/>
                  </w:divBdr>
                </w:div>
                <w:div w:id="1515921652">
                  <w:marLeft w:val="640"/>
                  <w:marRight w:val="0"/>
                  <w:marTop w:val="0"/>
                  <w:marBottom w:val="0"/>
                  <w:divBdr>
                    <w:top w:val="none" w:sz="0" w:space="0" w:color="auto"/>
                    <w:left w:val="none" w:sz="0" w:space="0" w:color="auto"/>
                    <w:bottom w:val="none" w:sz="0" w:space="0" w:color="auto"/>
                    <w:right w:val="none" w:sz="0" w:space="0" w:color="auto"/>
                  </w:divBdr>
                </w:div>
                <w:div w:id="1334993561">
                  <w:marLeft w:val="640"/>
                  <w:marRight w:val="0"/>
                  <w:marTop w:val="0"/>
                  <w:marBottom w:val="0"/>
                  <w:divBdr>
                    <w:top w:val="none" w:sz="0" w:space="0" w:color="auto"/>
                    <w:left w:val="none" w:sz="0" w:space="0" w:color="auto"/>
                    <w:bottom w:val="none" w:sz="0" w:space="0" w:color="auto"/>
                    <w:right w:val="none" w:sz="0" w:space="0" w:color="auto"/>
                  </w:divBdr>
                </w:div>
                <w:div w:id="1068262516">
                  <w:marLeft w:val="640"/>
                  <w:marRight w:val="0"/>
                  <w:marTop w:val="0"/>
                  <w:marBottom w:val="0"/>
                  <w:divBdr>
                    <w:top w:val="none" w:sz="0" w:space="0" w:color="auto"/>
                    <w:left w:val="none" w:sz="0" w:space="0" w:color="auto"/>
                    <w:bottom w:val="none" w:sz="0" w:space="0" w:color="auto"/>
                    <w:right w:val="none" w:sz="0" w:space="0" w:color="auto"/>
                  </w:divBdr>
                </w:div>
                <w:div w:id="1524709221">
                  <w:marLeft w:val="640"/>
                  <w:marRight w:val="0"/>
                  <w:marTop w:val="0"/>
                  <w:marBottom w:val="0"/>
                  <w:divBdr>
                    <w:top w:val="none" w:sz="0" w:space="0" w:color="auto"/>
                    <w:left w:val="none" w:sz="0" w:space="0" w:color="auto"/>
                    <w:bottom w:val="none" w:sz="0" w:space="0" w:color="auto"/>
                    <w:right w:val="none" w:sz="0" w:space="0" w:color="auto"/>
                  </w:divBdr>
                </w:div>
                <w:div w:id="786389574">
                  <w:marLeft w:val="640"/>
                  <w:marRight w:val="0"/>
                  <w:marTop w:val="0"/>
                  <w:marBottom w:val="0"/>
                  <w:divBdr>
                    <w:top w:val="none" w:sz="0" w:space="0" w:color="auto"/>
                    <w:left w:val="none" w:sz="0" w:space="0" w:color="auto"/>
                    <w:bottom w:val="none" w:sz="0" w:space="0" w:color="auto"/>
                    <w:right w:val="none" w:sz="0" w:space="0" w:color="auto"/>
                  </w:divBdr>
                </w:div>
                <w:div w:id="1551192321">
                  <w:marLeft w:val="640"/>
                  <w:marRight w:val="0"/>
                  <w:marTop w:val="0"/>
                  <w:marBottom w:val="0"/>
                  <w:divBdr>
                    <w:top w:val="none" w:sz="0" w:space="0" w:color="auto"/>
                    <w:left w:val="none" w:sz="0" w:space="0" w:color="auto"/>
                    <w:bottom w:val="none" w:sz="0" w:space="0" w:color="auto"/>
                    <w:right w:val="none" w:sz="0" w:space="0" w:color="auto"/>
                  </w:divBdr>
                </w:div>
                <w:div w:id="786896599">
                  <w:marLeft w:val="640"/>
                  <w:marRight w:val="0"/>
                  <w:marTop w:val="0"/>
                  <w:marBottom w:val="0"/>
                  <w:divBdr>
                    <w:top w:val="none" w:sz="0" w:space="0" w:color="auto"/>
                    <w:left w:val="none" w:sz="0" w:space="0" w:color="auto"/>
                    <w:bottom w:val="none" w:sz="0" w:space="0" w:color="auto"/>
                    <w:right w:val="none" w:sz="0" w:space="0" w:color="auto"/>
                  </w:divBdr>
                </w:div>
                <w:div w:id="843282038">
                  <w:marLeft w:val="640"/>
                  <w:marRight w:val="0"/>
                  <w:marTop w:val="0"/>
                  <w:marBottom w:val="0"/>
                  <w:divBdr>
                    <w:top w:val="none" w:sz="0" w:space="0" w:color="auto"/>
                    <w:left w:val="none" w:sz="0" w:space="0" w:color="auto"/>
                    <w:bottom w:val="none" w:sz="0" w:space="0" w:color="auto"/>
                    <w:right w:val="none" w:sz="0" w:space="0" w:color="auto"/>
                  </w:divBdr>
                </w:div>
                <w:div w:id="1073163511">
                  <w:marLeft w:val="640"/>
                  <w:marRight w:val="0"/>
                  <w:marTop w:val="0"/>
                  <w:marBottom w:val="0"/>
                  <w:divBdr>
                    <w:top w:val="none" w:sz="0" w:space="0" w:color="auto"/>
                    <w:left w:val="none" w:sz="0" w:space="0" w:color="auto"/>
                    <w:bottom w:val="none" w:sz="0" w:space="0" w:color="auto"/>
                    <w:right w:val="none" w:sz="0" w:space="0" w:color="auto"/>
                  </w:divBdr>
                </w:div>
              </w:divsChild>
            </w:div>
            <w:div w:id="1624268478">
              <w:marLeft w:val="0"/>
              <w:marRight w:val="0"/>
              <w:marTop w:val="0"/>
              <w:marBottom w:val="0"/>
              <w:divBdr>
                <w:top w:val="none" w:sz="0" w:space="0" w:color="auto"/>
                <w:left w:val="none" w:sz="0" w:space="0" w:color="auto"/>
                <w:bottom w:val="none" w:sz="0" w:space="0" w:color="auto"/>
                <w:right w:val="none" w:sz="0" w:space="0" w:color="auto"/>
              </w:divBdr>
              <w:divsChild>
                <w:div w:id="747116965">
                  <w:marLeft w:val="640"/>
                  <w:marRight w:val="0"/>
                  <w:marTop w:val="0"/>
                  <w:marBottom w:val="0"/>
                  <w:divBdr>
                    <w:top w:val="none" w:sz="0" w:space="0" w:color="auto"/>
                    <w:left w:val="none" w:sz="0" w:space="0" w:color="auto"/>
                    <w:bottom w:val="none" w:sz="0" w:space="0" w:color="auto"/>
                    <w:right w:val="none" w:sz="0" w:space="0" w:color="auto"/>
                  </w:divBdr>
                </w:div>
                <w:div w:id="1418594563">
                  <w:marLeft w:val="640"/>
                  <w:marRight w:val="0"/>
                  <w:marTop w:val="0"/>
                  <w:marBottom w:val="0"/>
                  <w:divBdr>
                    <w:top w:val="none" w:sz="0" w:space="0" w:color="auto"/>
                    <w:left w:val="none" w:sz="0" w:space="0" w:color="auto"/>
                    <w:bottom w:val="none" w:sz="0" w:space="0" w:color="auto"/>
                    <w:right w:val="none" w:sz="0" w:space="0" w:color="auto"/>
                  </w:divBdr>
                </w:div>
                <w:div w:id="1284537413">
                  <w:marLeft w:val="640"/>
                  <w:marRight w:val="0"/>
                  <w:marTop w:val="0"/>
                  <w:marBottom w:val="0"/>
                  <w:divBdr>
                    <w:top w:val="none" w:sz="0" w:space="0" w:color="auto"/>
                    <w:left w:val="none" w:sz="0" w:space="0" w:color="auto"/>
                    <w:bottom w:val="none" w:sz="0" w:space="0" w:color="auto"/>
                    <w:right w:val="none" w:sz="0" w:space="0" w:color="auto"/>
                  </w:divBdr>
                </w:div>
                <w:div w:id="121967795">
                  <w:marLeft w:val="640"/>
                  <w:marRight w:val="0"/>
                  <w:marTop w:val="0"/>
                  <w:marBottom w:val="0"/>
                  <w:divBdr>
                    <w:top w:val="none" w:sz="0" w:space="0" w:color="auto"/>
                    <w:left w:val="none" w:sz="0" w:space="0" w:color="auto"/>
                    <w:bottom w:val="none" w:sz="0" w:space="0" w:color="auto"/>
                    <w:right w:val="none" w:sz="0" w:space="0" w:color="auto"/>
                  </w:divBdr>
                </w:div>
                <w:div w:id="547423324">
                  <w:marLeft w:val="640"/>
                  <w:marRight w:val="0"/>
                  <w:marTop w:val="0"/>
                  <w:marBottom w:val="0"/>
                  <w:divBdr>
                    <w:top w:val="none" w:sz="0" w:space="0" w:color="auto"/>
                    <w:left w:val="none" w:sz="0" w:space="0" w:color="auto"/>
                    <w:bottom w:val="none" w:sz="0" w:space="0" w:color="auto"/>
                    <w:right w:val="none" w:sz="0" w:space="0" w:color="auto"/>
                  </w:divBdr>
                </w:div>
                <w:div w:id="1434325363">
                  <w:marLeft w:val="640"/>
                  <w:marRight w:val="0"/>
                  <w:marTop w:val="0"/>
                  <w:marBottom w:val="0"/>
                  <w:divBdr>
                    <w:top w:val="none" w:sz="0" w:space="0" w:color="auto"/>
                    <w:left w:val="none" w:sz="0" w:space="0" w:color="auto"/>
                    <w:bottom w:val="none" w:sz="0" w:space="0" w:color="auto"/>
                    <w:right w:val="none" w:sz="0" w:space="0" w:color="auto"/>
                  </w:divBdr>
                </w:div>
                <w:div w:id="128327860">
                  <w:marLeft w:val="640"/>
                  <w:marRight w:val="0"/>
                  <w:marTop w:val="0"/>
                  <w:marBottom w:val="0"/>
                  <w:divBdr>
                    <w:top w:val="none" w:sz="0" w:space="0" w:color="auto"/>
                    <w:left w:val="none" w:sz="0" w:space="0" w:color="auto"/>
                    <w:bottom w:val="none" w:sz="0" w:space="0" w:color="auto"/>
                    <w:right w:val="none" w:sz="0" w:space="0" w:color="auto"/>
                  </w:divBdr>
                </w:div>
                <w:div w:id="898512341">
                  <w:marLeft w:val="640"/>
                  <w:marRight w:val="0"/>
                  <w:marTop w:val="0"/>
                  <w:marBottom w:val="0"/>
                  <w:divBdr>
                    <w:top w:val="none" w:sz="0" w:space="0" w:color="auto"/>
                    <w:left w:val="none" w:sz="0" w:space="0" w:color="auto"/>
                    <w:bottom w:val="none" w:sz="0" w:space="0" w:color="auto"/>
                    <w:right w:val="none" w:sz="0" w:space="0" w:color="auto"/>
                  </w:divBdr>
                </w:div>
                <w:div w:id="1366056132">
                  <w:marLeft w:val="640"/>
                  <w:marRight w:val="0"/>
                  <w:marTop w:val="0"/>
                  <w:marBottom w:val="0"/>
                  <w:divBdr>
                    <w:top w:val="none" w:sz="0" w:space="0" w:color="auto"/>
                    <w:left w:val="none" w:sz="0" w:space="0" w:color="auto"/>
                    <w:bottom w:val="none" w:sz="0" w:space="0" w:color="auto"/>
                    <w:right w:val="none" w:sz="0" w:space="0" w:color="auto"/>
                  </w:divBdr>
                </w:div>
                <w:div w:id="1686900948">
                  <w:marLeft w:val="640"/>
                  <w:marRight w:val="0"/>
                  <w:marTop w:val="0"/>
                  <w:marBottom w:val="0"/>
                  <w:divBdr>
                    <w:top w:val="none" w:sz="0" w:space="0" w:color="auto"/>
                    <w:left w:val="none" w:sz="0" w:space="0" w:color="auto"/>
                    <w:bottom w:val="none" w:sz="0" w:space="0" w:color="auto"/>
                    <w:right w:val="none" w:sz="0" w:space="0" w:color="auto"/>
                  </w:divBdr>
                </w:div>
                <w:div w:id="804390446">
                  <w:marLeft w:val="640"/>
                  <w:marRight w:val="0"/>
                  <w:marTop w:val="0"/>
                  <w:marBottom w:val="0"/>
                  <w:divBdr>
                    <w:top w:val="none" w:sz="0" w:space="0" w:color="auto"/>
                    <w:left w:val="none" w:sz="0" w:space="0" w:color="auto"/>
                    <w:bottom w:val="none" w:sz="0" w:space="0" w:color="auto"/>
                    <w:right w:val="none" w:sz="0" w:space="0" w:color="auto"/>
                  </w:divBdr>
                </w:div>
                <w:div w:id="661081440">
                  <w:marLeft w:val="640"/>
                  <w:marRight w:val="0"/>
                  <w:marTop w:val="0"/>
                  <w:marBottom w:val="0"/>
                  <w:divBdr>
                    <w:top w:val="none" w:sz="0" w:space="0" w:color="auto"/>
                    <w:left w:val="none" w:sz="0" w:space="0" w:color="auto"/>
                    <w:bottom w:val="none" w:sz="0" w:space="0" w:color="auto"/>
                    <w:right w:val="none" w:sz="0" w:space="0" w:color="auto"/>
                  </w:divBdr>
                </w:div>
                <w:div w:id="1887523374">
                  <w:marLeft w:val="640"/>
                  <w:marRight w:val="0"/>
                  <w:marTop w:val="0"/>
                  <w:marBottom w:val="0"/>
                  <w:divBdr>
                    <w:top w:val="none" w:sz="0" w:space="0" w:color="auto"/>
                    <w:left w:val="none" w:sz="0" w:space="0" w:color="auto"/>
                    <w:bottom w:val="none" w:sz="0" w:space="0" w:color="auto"/>
                    <w:right w:val="none" w:sz="0" w:space="0" w:color="auto"/>
                  </w:divBdr>
                </w:div>
                <w:div w:id="1245645332">
                  <w:marLeft w:val="640"/>
                  <w:marRight w:val="0"/>
                  <w:marTop w:val="0"/>
                  <w:marBottom w:val="0"/>
                  <w:divBdr>
                    <w:top w:val="none" w:sz="0" w:space="0" w:color="auto"/>
                    <w:left w:val="none" w:sz="0" w:space="0" w:color="auto"/>
                    <w:bottom w:val="none" w:sz="0" w:space="0" w:color="auto"/>
                    <w:right w:val="none" w:sz="0" w:space="0" w:color="auto"/>
                  </w:divBdr>
                </w:div>
                <w:div w:id="1059130978">
                  <w:marLeft w:val="640"/>
                  <w:marRight w:val="0"/>
                  <w:marTop w:val="0"/>
                  <w:marBottom w:val="0"/>
                  <w:divBdr>
                    <w:top w:val="none" w:sz="0" w:space="0" w:color="auto"/>
                    <w:left w:val="none" w:sz="0" w:space="0" w:color="auto"/>
                    <w:bottom w:val="none" w:sz="0" w:space="0" w:color="auto"/>
                    <w:right w:val="none" w:sz="0" w:space="0" w:color="auto"/>
                  </w:divBdr>
                </w:div>
                <w:div w:id="1641495648">
                  <w:marLeft w:val="640"/>
                  <w:marRight w:val="0"/>
                  <w:marTop w:val="0"/>
                  <w:marBottom w:val="0"/>
                  <w:divBdr>
                    <w:top w:val="none" w:sz="0" w:space="0" w:color="auto"/>
                    <w:left w:val="none" w:sz="0" w:space="0" w:color="auto"/>
                    <w:bottom w:val="none" w:sz="0" w:space="0" w:color="auto"/>
                    <w:right w:val="none" w:sz="0" w:space="0" w:color="auto"/>
                  </w:divBdr>
                </w:div>
                <w:div w:id="1350178534">
                  <w:marLeft w:val="640"/>
                  <w:marRight w:val="0"/>
                  <w:marTop w:val="0"/>
                  <w:marBottom w:val="0"/>
                  <w:divBdr>
                    <w:top w:val="none" w:sz="0" w:space="0" w:color="auto"/>
                    <w:left w:val="none" w:sz="0" w:space="0" w:color="auto"/>
                    <w:bottom w:val="none" w:sz="0" w:space="0" w:color="auto"/>
                    <w:right w:val="none" w:sz="0" w:space="0" w:color="auto"/>
                  </w:divBdr>
                </w:div>
                <w:div w:id="2117359515">
                  <w:marLeft w:val="640"/>
                  <w:marRight w:val="0"/>
                  <w:marTop w:val="0"/>
                  <w:marBottom w:val="0"/>
                  <w:divBdr>
                    <w:top w:val="none" w:sz="0" w:space="0" w:color="auto"/>
                    <w:left w:val="none" w:sz="0" w:space="0" w:color="auto"/>
                    <w:bottom w:val="none" w:sz="0" w:space="0" w:color="auto"/>
                    <w:right w:val="none" w:sz="0" w:space="0" w:color="auto"/>
                  </w:divBdr>
                </w:div>
                <w:div w:id="99422322">
                  <w:marLeft w:val="640"/>
                  <w:marRight w:val="0"/>
                  <w:marTop w:val="0"/>
                  <w:marBottom w:val="0"/>
                  <w:divBdr>
                    <w:top w:val="none" w:sz="0" w:space="0" w:color="auto"/>
                    <w:left w:val="none" w:sz="0" w:space="0" w:color="auto"/>
                    <w:bottom w:val="none" w:sz="0" w:space="0" w:color="auto"/>
                    <w:right w:val="none" w:sz="0" w:space="0" w:color="auto"/>
                  </w:divBdr>
                </w:div>
                <w:div w:id="1794667582">
                  <w:marLeft w:val="640"/>
                  <w:marRight w:val="0"/>
                  <w:marTop w:val="0"/>
                  <w:marBottom w:val="0"/>
                  <w:divBdr>
                    <w:top w:val="none" w:sz="0" w:space="0" w:color="auto"/>
                    <w:left w:val="none" w:sz="0" w:space="0" w:color="auto"/>
                    <w:bottom w:val="none" w:sz="0" w:space="0" w:color="auto"/>
                    <w:right w:val="none" w:sz="0" w:space="0" w:color="auto"/>
                  </w:divBdr>
                </w:div>
                <w:div w:id="151650830">
                  <w:marLeft w:val="640"/>
                  <w:marRight w:val="0"/>
                  <w:marTop w:val="0"/>
                  <w:marBottom w:val="0"/>
                  <w:divBdr>
                    <w:top w:val="none" w:sz="0" w:space="0" w:color="auto"/>
                    <w:left w:val="none" w:sz="0" w:space="0" w:color="auto"/>
                    <w:bottom w:val="none" w:sz="0" w:space="0" w:color="auto"/>
                    <w:right w:val="none" w:sz="0" w:space="0" w:color="auto"/>
                  </w:divBdr>
                </w:div>
                <w:div w:id="1544094370">
                  <w:marLeft w:val="640"/>
                  <w:marRight w:val="0"/>
                  <w:marTop w:val="0"/>
                  <w:marBottom w:val="0"/>
                  <w:divBdr>
                    <w:top w:val="none" w:sz="0" w:space="0" w:color="auto"/>
                    <w:left w:val="none" w:sz="0" w:space="0" w:color="auto"/>
                    <w:bottom w:val="none" w:sz="0" w:space="0" w:color="auto"/>
                    <w:right w:val="none" w:sz="0" w:space="0" w:color="auto"/>
                  </w:divBdr>
                </w:div>
                <w:div w:id="118306167">
                  <w:marLeft w:val="640"/>
                  <w:marRight w:val="0"/>
                  <w:marTop w:val="0"/>
                  <w:marBottom w:val="0"/>
                  <w:divBdr>
                    <w:top w:val="none" w:sz="0" w:space="0" w:color="auto"/>
                    <w:left w:val="none" w:sz="0" w:space="0" w:color="auto"/>
                    <w:bottom w:val="none" w:sz="0" w:space="0" w:color="auto"/>
                    <w:right w:val="none" w:sz="0" w:space="0" w:color="auto"/>
                  </w:divBdr>
                </w:div>
                <w:div w:id="945848084">
                  <w:marLeft w:val="640"/>
                  <w:marRight w:val="0"/>
                  <w:marTop w:val="0"/>
                  <w:marBottom w:val="0"/>
                  <w:divBdr>
                    <w:top w:val="none" w:sz="0" w:space="0" w:color="auto"/>
                    <w:left w:val="none" w:sz="0" w:space="0" w:color="auto"/>
                    <w:bottom w:val="none" w:sz="0" w:space="0" w:color="auto"/>
                    <w:right w:val="none" w:sz="0" w:space="0" w:color="auto"/>
                  </w:divBdr>
                </w:div>
                <w:div w:id="1588151416">
                  <w:marLeft w:val="640"/>
                  <w:marRight w:val="0"/>
                  <w:marTop w:val="0"/>
                  <w:marBottom w:val="0"/>
                  <w:divBdr>
                    <w:top w:val="none" w:sz="0" w:space="0" w:color="auto"/>
                    <w:left w:val="none" w:sz="0" w:space="0" w:color="auto"/>
                    <w:bottom w:val="none" w:sz="0" w:space="0" w:color="auto"/>
                    <w:right w:val="none" w:sz="0" w:space="0" w:color="auto"/>
                  </w:divBdr>
                </w:div>
                <w:div w:id="1562328788">
                  <w:marLeft w:val="640"/>
                  <w:marRight w:val="0"/>
                  <w:marTop w:val="0"/>
                  <w:marBottom w:val="0"/>
                  <w:divBdr>
                    <w:top w:val="none" w:sz="0" w:space="0" w:color="auto"/>
                    <w:left w:val="none" w:sz="0" w:space="0" w:color="auto"/>
                    <w:bottom w:val="none" w:sz="0" w:space="0" w:color="auto"/>
                    <w:right w:val="none" w:sz="0" w:space="0" w:color="auto"/>
                  </w:divBdr>
                </w:div>
                <w:div w:id="1630165717">
                  <w:marLeft w:val="640"/>
                  <w:marRight w:val="0"/>
                  <w:marTop w:val="0"/>
                  <w:marBottom w:val="0"/>
                  <w:divBdr>
                    <w:top w:val="none" w:sz="0" w:space="0" w:color="auto"/>
                    <w:left w:val="none" w:sz="0" w:space="0" w:color="auto"/>
                    <w:bottom w:val="none" w:sz="0" w:space="0" w:color="auto"/>
                    <w:right w:val="none" w:sz="0" w:space="0" w:color="auto"/>
                  </w:divBdr>
                </w:div>
                <w:div w:id="1341809119">
                  <w:marLeft w:val="640"/>
                  <w:marRight w:val="0"/>
                  <w:marTop w:val="0"/>
                  <w:marBottom w:val="0"/>
                  <w:divBdr>
                    <w:top w:val="none" w:sz="0" w:space="0" w:color="auto"/>
                    <w:left w:val="none" w:sz="0" w:space="0" w:color="auto"/>
                    <w:bottom w:val="none" w:sz="0" w:space="0" w:color="auto"/>
                    <w:right w:val="none" w:sz="0" w:space="0" w:color="auto"/>
                  </w:divBdr>
                </w:div>
                <w:div w:id="1210917314">
                  <w:marLeft w:val="640"/>
                  <w:marRight w:val="0"/>
                  <w:marTop w:val="0"/>
                  <w:marBottom w:val="0"/>
                  <w:divBdr>
                    <w:top w:val="none" w:sz="0" w:space="0" w:color="auto"/>
                    <w:left w:val="none" w:sz="0" w:space="0" w:color="auto"/>
                    <w:bottom w:val="none" w:sz="0" w:space="0" w:color="auto"/>
                    <w:right w:val="none" w:sz="0" w:space="0" w:color="auto"/>
                  </w:divBdr>
                </w:div>
                <w:div w:id="523059693">
                  <w:marLeft w:val="640"/>
                  <w:marRight w:val="0"/>
                  <w:marTop w:val="0"/>
                  <w:marBottom w:val="0"/>
                  <w:divBdr>
                    <w:top w:val="none" w:sz="0" w:space="0" w:color="auto"/>
                    <w:left w:val="none" w:sz="0" w:space="0" w:color="auto"/>
                    <w:bottom w:val="none" w:sz="0" w:space="0" w:color="auto"/>
                    <w:right w:val="none" w:sz="0" w:space="0" w:color="auto"/>
                  </w:divBdr>
                </w:div>
                <w:div w:id="1196891787">
                  <w:marLeft w:val="640"/>
                  <w:marRight w:val="0"/>
                  <w:marTop w:val="0"/>
                  <w:marBottom w:val="0"/>
                  <w:divBdr>
                    <w:top w:val="none" w:sz="0" w:space="0" w:color="auto"/>
                    <w:left w:val="none" w:sz="0" w:space="0" w:color="auto"/>
                    <w:bottom w:val="none" w:sz="0" w:space="0" w:color="auto"/>
                    <w:right w:val="none" w:sz="0" w:space="0" w:color="auto"/>
                  </w:divBdr>
                </w:div>
                <w:div w:id="1371997918">
                  <w:marLeft w:val="640"/>
                  <w:marRight w:val="0"/>
                  <w:marTop w:val="0"/>
                  <w:marBottom w:val="0"/>
                  <w:divBdr>
                    <w:top w:val="none" w:sz="0" w:space="0" w:color="auto"/>
                    <w:left w:val="none" w:sz="0" w:space="0" w:color="auto"/>
                    <w:bottom w:val="none" w:sz="0" w:space="0" w:color="auto"/>
                    <w:right w:val="none" w:sz="0" w:space="0" w:color="auto"/>
                  </w:divBdr>
                </w:div>
                <w:div w:id="1939825049">
                  <w:marLeft w:val="640"/>
                  <w:marRight w:val="0"/>
                  <w:marTop w:val="0"/>
                  <w:marBottom w:val="0"/>
                  <w:divBdr>
                    <w:top w:val="none" w:sz="0" w:space="0" w:color="auto"/>
                    <w:left w:val="none" w:sz="0" w:space="0" w:color="auto"/>
                    <w:bottom w:val="none" w:sz="0" w:space="0" w:color="auto"/>
                    <w:right w:val="none" w:sz="0" w:space="0" w:color="auto"/>
                  </w:divBdr>
                </w:div>
                <w:div w:id="1337196584">
                  <w:marLeft w:val="640"/>
                  <w:marRight w:val="0"/>
                  <w:marTop w:val="0"/>
                  <w:marBottom w:val="0"/>
                  <w:divBdr>
                    <w:top w:val="none" w:sz="0" w:space="0" w:color="auto"/>
                    <w:left w:val="none" w:sz="0" w:space="0" w:color="auto"/>
                    <w:bottom w:val="none" w:sz="0" w:space="0" w:color="auto"/>
                    <w:right w:val="none" w:sz="0" w:space="0" w:color="auto"/>
                  </w:divBdr>
                </w:div>
                <w:div w:id="393940781">
                  <w:marLeft w:val="640"/>
                  <w:marRight w:val="0"/>
                  <w:marTop w:val="0"/>
                  <w:marBottom w:val="0"/>
                  <w:divBdr>
                    <w:top w:val="none" w:sz="0" w:space="0" w:color="auto"/>
                    <w:left w:val="none" w:sz="0" w:space="0" w:color="auto"/>
                    <w:bottom w:val="none" w:sz="0" w:space="0" w:color="auto"/>
                    <w:right w:val="none" w:sz="0" w:space="0" w:color="auto"/>
                  </w:divBdr>
                </w:div>
                <w:div w:id="984941194">
                  <w:marLeft w:val="640"/>
                  <w:marRight w:val="0"/>
                  <w:marTop w:val="0"/>
                  <w:marBottom w:val="0"/>
                  <w:divBdr>
                    <w:top w:val="none" w:sz="0" w:space="0" w:color="auto"/>
                    <w:left w:val="none" w:sz="0" w:space="0" w:color="auto"/>
                    <w:bottom w:val="none" w:sz="0" w:space="0" w:color="auto"/>
                    <w:right w:val="none" w:sz="0" w:space="0" w:color="auto"/>
                  </w:divBdr>
                </w:div>
                <w:div w:id="1885096979">
                  <w:marLeft w:val="640"/>
                  <w:marRight w:val="0"/>
                  <w:marTop w:val="0"/>
                  <w:marBottom w:val="0"/>
                  <w:divBdr>
                    <w:top w:val="none" w:sz="0" w:space="0" w:color="auto"/>
                    <w:left w:val="none" w:sz="0" w:space="0" w:color="auto"/>
                    <w:bottom w:val="none" w:sz="0" w:space="0" w:color="auto"/>
                    <w:right w:val="none" w:sz="0" w:space="0" w:color="auto"/>
                  </w:divBdr>
                </w:div>
                <w:div w:id="63525709">
                  <w:marLeft w:val="640"/>
                  <w:marRight w:val="0"/>
                  <w:marTop w:val="0"/>
                  <w:marBottom w:val="0"/>
                  <w:divBdr>
                    <w:top w:val="none" w:sz="0" w:space="0" w:color="auto"/>
                    <w:left w:val="none" w:sz="0" w:space="0" w:color="auto"/>
                    <w:bottom w:val="none" w:sz="0" w:space="0" w:color="auto"/>
                    <w:right w:val="none" w:sz="0" w:space="0" w:color="auto"/>
                  </w:divBdr>
                </w:div>
                <w:div w:id="1428505175">
                  <w:marLeft w:val="640"/>
                  <w:marRight w:val="0"/>
                  <w:marTop w:val="0"/>
                  <w:marBottom w:val="0"/>
                  <w:divBdr>
                    <w:top w:val="none" w:sz="0" w:space="0" w:color="auto"/>
                    <w:left w:val="none" w:sz="0" w:space="0" w:color="auto"/>
                    <w:bottom w:val="none" w:sz="0" w:space="0" w:color="auto"/>
                    <w:right w:val="none" w:sz="0" w:space="0" w:color="auto"/>
                  </w:divBdr>
                </w:div>
                <w:div w:id="363868162">
                  <w:marLeft w:val="640"/>
                  <w:marRight w:val="0"/>
                  <w:marTop w:val="0"/>
                  <w:marBottom w:val="0"/>
                  <w:divBdr>
                    <w:top w:val="none" w:sz="0" w:space="0" w:color="auto"/>
                    <w:left w:val="none" w:sz="0" w:space="0" w:color="auto"/>
                    <w:bottom w:val="none" w:sz="0" w:space="0" w:color="auto"/>
                    <w:right w:val="none" w:sz="0" w:space="0" w:color="auto"/>
                  </w:divBdr>
                </w:div>
                <w:div w:id="1696156392">
                  <w:marLeft w:val="640"/>
                  <w:marRight w:val="0"/>
                  <w:marTop w:val="0"/>
                  <w:marBottom w:val="0"/>
                  <w:divBdr>
                    <w:top w:val="none" w:sz="0" w:space="0" w:color="auto"/>
                    <w:left w:val="none" w:sz="0" w:space="0" w:color="auto"/>
                    <w:bottom w:val="none" w:sz="0" w:space="0" w:color="auto"/>
                    <w:right w:val="none" w:sz="0" w:space="0" w:color="auto"/>
                  </w:divBdr>
                </w:div>
                <w:div w:id="838424658">
                  <w:marLeft w:val="640"/>
                  <w:marRight w:val="0"/>
                  <w:marTop w:val="0"/>
                  <w:marBottom w:val="0"/>
                  <w:divBdr>
                    <w:top w:val="none" w:sz="0" w:space="0" w:color="auto"/>
                    <w:left w:val="none" w:sz="0" w:space="0" w:color="auto"/>
                    <w:bottom w:val="none" w:sz="0" w:space="0" w:color="auto"/>
                    <w:right w:val="none" w:sz="0" w:space="0" w:color="auto"/>
                  </w:divBdr>
                </w:div>
                <w:div w:id="1586644165">
                  <w:marLeft w:val="640"/>
                  <w:marRight w:val="0"/>
                  <w:marTop w:val="0"/>
                  <w:marBottom w:val="0"/>
                  <w:divBdr>
                    <w:top w:val="none" w:sz="0" w:space="0" w:color="auto"/>
                    <w:left w:val="none" w:sz="0" w:space="0" w:color="auto"/>
                    <w:bottom w:val="none" w:sz="0" w:space="0" w:color="auto"/>
                    <w:right w:val="none" w:sz="0" w:space="0" w:color="auto"/>
                  </w:divBdr>
                </w:div>
                <w:div w:id="1700619764">
                  <w:marLeft w:val="640"/>
                  <w:marRight w:val="0"/>
                  <w:marTop w:val="0"/>
                  <w:marBottom w:val="0"/>
                  <w:divBdr>
                    <w:top w:val="none" w:sz="0" w:space="0" w:color="auto"/>
                    <w:left w:val="none" w:sz="0" w:space="0" w:color="auto"/>
                    <w:bottom w:val="none" w:sz="0" w:space="0" w:color="auto"/>
                    <w:right w:val="none" w:sz="0" w:space="0" w:color="auto"/>
                  </w:divBdr>
                </w:div>
                <w:div w:id="1636177537">
                  <w:marLeft w:val="640"/>
                  <w:marRight w:val="0"/>
                  <w:marTop w:val="0"/>
                  <w:marBottom w:val="0"/>
                  <w:divBdr>
                    <w:top w:val="none" w:sz="0" w:space="0" w:color="auto"/>
                    <w:left w:val="none" w:sz="0" w:space="0" w:color="auto"/>
                    <w:bottom w:val="none" w:sz="0" w:space="0" w:color="auto"/>
                    <w:right w:val="none" w:sz="0" w:space="0" w:color="auto"/>
                  </w:divBdr>
                </w:div>
                <w:div w:id="1314529809">
                  <w:marLeft w:val="640"/>
                  <w:marRight w:val="0"/>
                  <w:marTop w:val="0"/>
                  <w:marBottom w:val="0"/>
                  <w:divBdr>
                    <w:top w:val="none" w:sz="0" w:space="0" w:color="auto"/>
                    <w:left w:val="none" w:sz="0" w:space="0" w:color="auto"/>
                    <w:bottom w:val="none" w:sz="0" w:space="0" w:color="auto"/>
                    <w:right w:val="none" w:sz="0" w:space="0" w:color="auto"/>
                  </w:divBdr>
                </w:div>
                <w:div w:id="1879122578">
                  <w:marLeft w:val="640"/>
                  <w:marRight w:val="0"/>
                  <w:marTop w:val="0"/>
                  <w:marBottom w:val="0"/>
                  <w:divBdr>
                    <w:top w:val="none" w:sz="0" w:space="0" w:color="auto"/>
                    <w:left w:val="none" w:sz="0" w:space="0" w:color="auto"/>
                    <w:bottom w:val="none" w:sz="0" w:space="0" w:color="auto"/>
                    <w:right w:val="none" w:sz="0" w:space="0" w:color="auto"/>
                  </w:divBdr>
                </w:div>
                <w:div w:id="1003312526">
                  <w:marLeft w:val="640"/>
                  <w:marRight w:val="0"/>
                  <w:marTop w:val="0"/>
                  <w:marBottom w:val="0"/>
                  <w:divBdr>
                    <w:top w:val="none" w:sz="0" w:space="0" w:color="auto"/>
                    <w:left w:val="none" w:sz="0" w:space="0" w:color="auto"/>
                    <w:bottom w:val="none" w:sz="0" w:space="0" w:color="auto"/>
                    <w:right w:val="none" w:sz="0" w:space="0" w:color="auto"/>
                  </w:divBdr>
                </w:div>
                <w:div w:id="1266695105">
                  <w:marLeft w:val="640"/>
                  <w:marRight w:val="0"/>
                  <w:marTop w:val="0"/>
                  <w:marBottom w:val="0"/>
                  <w:divBdr>
                    <w:top w:val="none" w:sz="0" w:space="0" w:color="auto"/>
                    <w:left w:val="none" w:sz="0" w:space="0" w:color="auto"/>
                    <w:bottom w:val="none" w:sz="0" w:space="0" w:color="auto"/>
                    <w:right w:val="none" w:sz="0" w:space="0" w:color="auto"/>
                  </w:divBdr>
                </w:div>
                <w:div w:id="2066416940">
                  <w:marLeft w:val="640"/>
                  <w:marRight w:val="0"/>
                  <w:marTop w:val="0"/>
                  <w:marBottom w:val="0"/>
                  <w:divBdr>
                    <w:top w:val="none" w:sz="0" w:space="0" w:color="auto"/>
                    <w:left w:val="none" w:sz="0" w:space="0" w:color="auto"/>
                    <w:bottom w:val="none" w:sz="0" w:space="0" w:color="auto"/>
                    <w:right w:val="none" w:sz="0" w:space="0" w:color="auto"/>
                  </w:divBdr>
                </w:div>
                <w:div w:id="1768574226">
                  <w:marLeft w:val="640"/>
                  <w:marRight w:val="0"/>
                  <w:marTop w:val="0"/>
                  <w:marBottom w:val="0"/>
                  <w:divBdr>
                    <w:top w:val="none" w:sz="0" w:space="0" w:color="auto"/>
                    <w:left w:val="none" w:sz="0" w:space="0" w:color="auto"/>
                    <w:bottom w:val="none" w:sz="0" w:space="0" w:color="auto"/>
                    <w:right w:val="none" w:sz="0" w:space="0" w:color="auto"/>
                  </w:divBdr>
                </w:div>
                <w:div w:id="1093088675">
                  <w:marLeft w:val="640"/>
                  <w:marRight w:val="0"/>
                  <w:marTop w:val="0"/>
                  <w:marBottom w:val="0"/>
                  <w:divBdr>
                    <w:top w:val="none" w:sz="0" w:space="0" w:color="auto"/>
                    <w:left w:val="none" w:sz="0" w:space="0" w:color="auto"/>
                    <w:bottom w:val="none" w:sz="0" w:space="0" w:color="auto"/>
                    <w:right w:val="none" w:sz="0" w:space="0" w:color="auto"/>
                  </w:divBdr>
                </w:div>
                <w:div w:id="1077895772">
                  <w:marLeft w:val="640"/>
                  <w:marRight w:val="0"/>
                  <w:marTop w:val="0"/>
                  <w:marBottom w:val="0"/>
                  <w:divBdr>
                    <w:top w:val="none" w:sz="0" w:space="0" w:color="auto"/>
                    <w:left w:val="none" w:sz="0" w:space="0" w:color="auto"/>
                    <w:bottom w:val="none" w:sz="0" w:space="0" w:color="auto"/>
                    <w:right w:val="none" w:sz="0" w:space="0" w:color="auto"/>
                  </w:divBdr>
                </w:div>
                <w:div w:id="2075003236">
                  <w:marLeft w:val="640"/>
                  <w:marRight w:val="0"/>
                  <w:marTop w:val="0"/>
                  <w:marBottom w:val="0"/>
                  <w:divBdr>
                    <w:top w:val="none" w:sz="0" w:space="0" w:color="auto"/>
                    <w:left w:val="none" w:sz="0" w:space="0" w:color="auto"/>
                    <w:bottom w:val="none" w:sz="0" w:space="0" w:color="auto"/>
                    <w:right w:val="none" w:sz="0" w:space="0" w:color="auto"/>
                  </w:divBdr>
                </w:div>
                <w:div w:id="1204949474">
                  <w:marLeft w:val="640"/>
                  <w:marRight w:val="0"/>
                  <w:marTop w:val="0"/>
                  <w:marBottom w:val="0"/>
                  <w:divBdr>
                    <w:top w:val="none" w:sz="0" w:space="0" w:color="auto"/>
                    <w:left w:val="none" w:sz="0" w:space="0" w:color="auto"/>
                    <w:bottom w:val="none" w:sz="0" w:space="0" w:color="auto"/>
                    <w:right w:val="none" w:sz="0" w:space="0" w:color="auto"/>
                  </w:divBdr>
                </w:div>
                <w:div w:id="451675898">
                  <w:marLeft w:val="640"/>
                  <w:marRight w:val="0"/>
                  <w:marTop w:val="0"/>
                  <w:marBottom w:val="0"/>
                  <w:divBdr>
                    <w:top w:val="none" w:sz="0" w:space="0" w:color="auto"/>
                    <w:left w:val="none" w:sz="0" w:space="0" w:color="auto"/>
                    <w:bottom w:val="none" w:sz="0" w:space="0" w:color="auto"/>
                    <w:right w:val="none" w:sz="0" w:space="0" w:color="auto"/>
                  </w:divBdr>
                </w:div>
                <w:div w:id="962811592">
                  <w:marLeft w:val="640"/>
                  <w:marRight w:val="0"/>
                  <w:marTop w:val="0"/>
                  <w:marBottom w:val="0"/>
                  <w:divBdr>
                    <w:top w:val="none" w:sz="0" w:space="0" w:color="auto"/>
                    <w:left w:val="none" w:sz="0" w:space="0" w:color="auto"/>
                    <w:bottom w:val="none" w:sz="0" w:space="0" w:color="auto"/>
                    <w:right w:val="none" w:sz="0" w:space="0" w:color="auto"/>
                  </w:divBdr>
                </w:div>
                <w:div w:id="1738279496">
                  <w:marLeft w:val="640"/>
                  <w:marRight w:val="0"/>
                  <w:marTop w:val="0"/>
                  <w:marBottom w:val="0"/>
                  <w:divBdr>
                    <w:top w:val="none" w:sz="0" w:space="0" w:color="auto"/>
                    <w:left w:val="none" w:sz="0" w:space="0" w:color="auto"/>
                    <w:bottom w:val="none" w:sz="0" w:space="0" w:color="auto"/>
                    <w:right w:val="none" w:sz="0" w:space="0" w:color="auto"/>
                  </w:divBdr>
                </w:div>
                <w:div w:id="1693913396">
                  <w:marLeft w:val="640"/>
                  <w:marRight w:val="0"/>
                  <w:marTop w:val="0"/>
                  <w:marBottom w:val="0"/>
                  <w:divBdr>
                    <w:top w:val="none" w:sz="0" w:space="0" w:color="auto"/>
                    <w:left w:val="none" w:sz="0" w:space="0" w:color="auto"/>
                    <w:bottom w:val="none" w:sz="0" w:space="0" w:color="auto"/>
                    <w:right w:val="none" w:sz="0" w:space="0" w:color="auto"/>
                  </w:divBdr>
                </w:div>
                <w:div w:id="201334108">
                  <w:marLeft w:val="640"/>
                  <w:marRight w:val="0"/>
                  <w:marTop w:val="0"/>
                  <w:marBottom w:val="0"/>
                  <w:divBdr>
                    <w:top w:val="none" w:sz="0" w:space="0" w:color="auto"/>
                    <w:left w:val="none" w:sz="0" w:space="0" w:color="auto"/>
                    <w:bottom w:val="none" w:sz="0" w:space="0" w:color="auto"/>
                    <w:right w:val="none" w:sz="0" w:space="0" w:color="auto"/>
                  </w:divBdr>
                </w:div>
                <w:div w:id="1343046449">
                  <w:marLeft w:val="640"/>
                  <w:marRight w:val="0"/>
                  <w:marTop w:val="0"/>
                  <w:marBottom w:val="0"/>
                  <w:divBdr>
                    <w:top w:val="none" w:sz="0" w:space="0" w:color="auto"/>
                    <w:left w:val="none" w:sz="0" w:space="0" w:color="auto"/>
                    <w:bottom w:val="none" w:sz="0" w:space="0" w:color="auto"/>
                    <w:right w:val="none" w:sz="0" w:space="0" w:color="auto"/>
                  </w:divBdr>
                </w:div>
                <w:div w:id="1320184900">
                  <w:marLeft w:val="640"/>
                  <w:marRight w:val="0"/>
                  <w:marTop w:val="0"/>
                  <w:marBottom w:val="0"/>
                  <w:divBdr>
                    <w:top w:val="none" w:sz="0" w:space="0" w:color="auto"/>
                    <w:left w:val="none" w:sz="0" w:space="0" w:color="auto"/>
                    <w:bottom w:val="none" w:sz="0" w:space="0" w:color="auto"/>
                    <w:right w:val="none" w:sz="0" w:space="0" w:color="auto"/>
                  </w:divBdr>
                </w:div>
                <w:div w:id="357511072">
                  <w:marLeft w:val="640"/>
                  <w:marRight w:val="0"/>
                  <w:marTop w:val="0"/>
                  <w:marBottom w:val="0"/>
                  <w:divBdr>
                    <w:top w:val="none" w:sz="0" w:space="0" w:color="auto"/>
                    <w:left w:val="none" w:sz="0" w:space="0" w:color="auto"/>
                    <w:bottom w:val="none" w:sz="0" w:space="0" w:color="auto"/>
                    <w:right w:val="none" w:sz="0" w:space="0" w:color="auto"/>
                  </w:divBdr>
                </w:div>
                <w:div w:id="423263500">
                  <w:marLeft w:val="640"/>
                  <w:marRight w:val="0"/>
                  <w:marTop w:val="0"/>
                  <w:marBottom w:val="0"/>
                  <w:divBdr>
                    <w:top w:val="none" w:sz="0" w:space="0" w:color="auto"/>
                    <w:left w:val="none" w:sz="0" w:space="0" w:color="auto"/>
                    <w:bottom w:val="none" w:sz="0" w:space="0" w:color="auto"/>
                    <w:right w:val="none" w:sz="0" w:space="0" w:color="auto"/>
                  </w:divBdr>
                </w:div>
                <w:div w:id="1584223156">
                  <w:marLeft w:val="640"/>
                  <w:marRight w:val="0"/>
                  <w:marTop w:val="0"/>
                  <w:marBottom w:val="0"/>
                  <w:divBdr>
                    <w:top w:val="none" w:sz="0" w:space="0" w:color="auto"/>
                    <w:left w:val="none" w:sz="0" w:space="0" w:color="auto"/>
                    <w:bottom w:val="none" w:sz="0" w:space="0" w:color="auto"/>
                    <w:right w:val="none" w:sz="0" w:space="0" w:color="auto"/>
                  </w:divBdr>
                </w:div>
                <w:div w:id="1235165343">
                  <w:marLeft w:val="640"/>
                  <w:marRight w:val="0"/>
                  <w:marTop w:val="0"/>
                  <w:marBottom w:val="0"/>
                  <w:divBdr>
                    <w:top w:val="none" w:sz="0" w:space="0" w:color="auto"/>
                    <w:left w:val="none" w:sz="0" w:space="0" w:color="auto"/>
                    <w:bottom w:val="none" w:sz="0" w:space="0" w:color="auto"/>
                    <w:right w:val="none" w:sz="0" w:space="0" w:color="auto"/>
                  </w:divBdr>
                </w:div>
                <w:div w:id="1983383222">
                  <w:marLeft w:val="640"/>
                  <w:marRight w:val="0"/>
                  <w:marTop w:val="0"/>
                  <w:marBottom w:val="0"/>
                  <w:divBdr>
                    <w:top w:val="none" w:sz="0" w:space="0" w:color="auto"/>
                    <w:left w:val="none" w:sz="0" w:space="0" w:color="auto"/>
                    <w:bottom w:val="none" w:sz="0" w:space="0" w:color="auto"/>
                    <w:right w:val="none" w:sz="0" w:space="0" w:color="auto"/>
                  </w:divBdr>
                </w:div>
                <w:div w:id="2077242418">
                  <w:marLeft w:val="640"/>
                  <w:marRight w:val="0"/>
                  <w:marTop w:val="0"/>
                  <w:marBottom w:val="0"/>
                  <w:divBdr>
                    <w:top w:val="none" w:sz="0" w:space="0" w:color="auto"/>
                    <w:left w:val="none" w:sz="0" w:space="0" w:color="auto"/>
                    <w:bottom w:val="none" w:sz="0" w:space="0" w:color="auto"/>
                    <w:right w:val="none" w:sz="0" w:space="0" w:color="auto"/>
                  </w:divBdr>
                </w:div>
                <w:div w:id="1845897015">
                  <w:marLeft w:val="640"/>
                  <w:marRight w:val="0"/>
                  <w:marTop w:val="0"/>
                  <w:marBottom w:val="0"/>
                  <w:divBdr>
                    <w:top w:val="none" w:sz="0" w:space="0" w:color="auto"/>
                    <w:left w:val="none" w:sz="0" w:space="0" w:color="auto"/>
                    <w:bottom w:val="none" w:sz="0" w:space="0" w:color="auto"/>
                    <w:right w:val="none" w:sz="0" w:space="0" w:color="auto"/>
                  </w:divBdr>
                </w:div>
                <w:div w:id="2118403675">
                  <w:marLeft w:val="640"/>
                  <w:marRight w:val="0"/>
                  <w:marTop w:val="0"/>
                  <w:marBottom w:val="0"/>
                  <w:divBdr>
                    <w:top w:val="none" w:sz="0" w:space="0" w:color="auto"/>
                    <w:left w:val="none" w:sz="0" w:space="0" w:color="auto"/>
                    <w:bottom w:val="none" w:sz="0" w:space="0" w:color="auto"/>
                    <w:right w:val="none" w:sz="0" w:space="0" w:color="auto"/>
                  </w:divBdr>
                </w:div>
                <w:div w:id="942957069">
                  <w:marLeft w:val="640"/>
                  <w:marRight w:val="0"/>
                  <w:marTop w:val="0"/>
                  <w:marBottom w:val="0"/>
                  <w:divBdr>
                    <w:top w:val="none" w:sz="0" w:space="0" w:color="auto"/>
                    <w:left w:val="none" w:sz="0" w:space="0" w:color="auto"/>
                    <w:bottom w:val="none" w:sz="0" w:space="0" w:color="auto"/>
                    <w:right w:val="none" w:sz="0" w:space="0" w:color="auto"/>
                  </w:divBdr>
                </w:div>
                <w:div w:id="864708479">
                  <w:marLeft w:val="640"/>
                  <w:marRight w:val="0"/>
                  <w:marTop w:val="0"/>
                  <w:marBottom w:val="0"/>
                  <w:divBdr>
                    <w:top w:val="none" w:sz="0" w:space="0" w:color="auto"/>
                    <w:left w:val="none" w:sz="0" w:space="0" w:color="auto"/>
                    <w:bottom w:val="none" w:sz="0" w:space="0" w:color="auto"/>
                    <w:right w:val="none" w:sz="0" w:space="0" w:color="auto"/>
                  </w:divBdr>
                </w:div>
                <w:div w:id="634456940">
                  <w:marLeft w:val="640"/>
                  <w:marRight w:val="0"/>
                  <w:marTop w:val="0"/>
                  <w:marBottom w:val="0"/>
                  <w:divBdr>
                    <w:top w:val="none" w:sz="0" w:space="0" w:color="auto"/>
                    <w:left w:val="none" w:sz="0" w:space="0" w:color="auto"/>
                    <w:bottom w:val="none" w:sz="0" w:space="0" w:color="auto"/>
                    <w:right w:val="none" w:sz="0" w:space="0" w:color="auto"/>
                  </w:divBdr>
                </w:div>
                <w:div w:id="922228289">
                  <w:marLeft w:val="640"/>
                  <w:marRight w:val="0"/>
                  <w:marTop w:val="0"/>
                  <w:marBottom w:val="0"/>
                  <w:divBdr>
                    <w:top w:val="none" w:sz="0" w:space="0" w:color="auto"/>
                    <w:left w:val="none" w:sz="0" w:space="0" w:color="auto"/>
                    <w:bottom w:val="none" w:sz="0" w:space="0" w:color="auto"/>
                    <w:right w:val="none" w:sz="0" w:space="0" w:color="auto"/>
                  </w:divBdr>
                </w:div>
                <w:div w:id="1296565268">
                  <w:marLeft w:val="640"/>
                  <w:marRight w:val="0"/>
                  <w:marTop w:val="0"/>
                  <w:marBottom w:val="0"/>
                  <w:divBdr>
                    <w:top w:val="none" w:sz="0" w:space="0" w:color="auto"/>
                    <w:left w:val="none" w:sz="0" w:space="0" w:color="auto"/>
                    <w:bottom w:val="none" w:sz="0" w:space="0" w:color="auto"/>
                    <w:right w:val="none" w:sz="0" w:space="0" w:color="auto"/>
                  </w:divBdr>
                </w:div>
                <w:div w:id="79177590">
                  <w:marLeft w:val="640"/>
                  <w:marRight w:val="0"/>
                  <w:marTop w:val="0"/>
                  <w:marBottom w:val="0"/>
                  <w:divBdr>
                    <w:top w:val="none" w:sz="0" w:space="0" w:color="auto"/>
                    <w:left w:val="none" w:sz="0" w:space="0" w:color="auto"/>
                    <w:bottom w:val="none" w:sz="0" w:space="0" w:color="auto"/>
                    <w:right w:val="none" w:sz="0" w:space="0" w:color="auto"/>
                  </w:divBdr>
                </w:div>
                <w:div w:id="1886140788">
                  <w:marLeft w:val="640"/>
                  <w:marRight w:val="0"/>
                  <w:marTop w:val="0"/>
                  <w:marBottom w:val="0"/>
                  <w:divBdr>
                    <w:top w:val="none" w:sz="0" w:space="0" w:color="auto"/>
                    <w:left w:val="none" w:sz="0" w:space="0" w:color="auto"/>
                    <w:bottom w:val="none" w:sz="0" w:space="0" w:color="auto"/>
                    <w:right w:val="none" w:sz="0" w:space="0" w:color="auto"/>
                  </w:divBdr>
                </w:div>
                <w:div w:id="772243049">
                  <w:marLeft w:val="640"/>
                  <w:marRight w:val="0"/>
                  <w:marTop w:val="0"/>
                  <w:marBottom w:val="0"/>
                  <w:divBdr>
                    <w:top w:val="none" w:sz="0" w:space="0" w:color="auto"/>
                    <w:left w:val="none" w:sz="0" w:space="0" w:color="auto"/>
                    <w:bottom w:val="none" w:sz="0" w:space="0" w:color="auto"/>
                    <w:right w:val="none" w:sz="0" w:space="0" w:color="auto"/>
                  </w:divBdr>
                </w:div>
                <w:div w:id="520321577">
                  <w:marLeft w:val="640"/>
                  <w:marRight w:val="0"/>
                  <w:marTop w:val="0"/>
                  <w:marBottom w:val="0"/>
                  <w:divBdr>
                    <w:top w:val="none" w:sz="0" w:space="0" w:color="auto"/>
                    <w:left w:val="none" w:sz="0" w:space="0" w:color="auto"/>
                    <w:bottom w:val="none" w:sz="0" w:space="0" w:color="auto"/>
                    <w:right w:val="none" w:sz="0" w:space="0" w:color="auto"/>
                  </w:divBdr>
                </w:div>
                <w:div w:id="899437319">
                  <w:marLeft w:val="640"/>
                  <w:marRight w:val="0"/>
                  <w:marTop w:val="0"/>
                  <w:marBottom w:val="0"/>
                  <w:divBdr>
                    <w:top w:val="none" w:sz="0" w:space="0" w:color="auto"/>
                    <w:left w:val="none" w:sz="0" w:space="0" w:color="auto"/>
                    <w:bottom w:val="none" w:sz="0" w:space="0" w:color="auto"/>
                    <w:right w:val="none" w:sz="0" w:space="0" w:color="auto"/>
                  </w:divBdr>
                </w:div>
                <w:div w:id="1413234780">
                  <w:marLeft w:val="640"/>
                  <w:marRight w:val="0"/>
                  <w:marTop w:val="0"/>
                  <w:marBottom w:val="0"/>
                  <w:divBdr>
                    <w:top w:val="none" w:sz="0" w:space="0" w:color="auto"/>
                    <w:left w:val="none" w:sz="0" w:space="0" w:color="auto"/>
                    <w:bottom w:val="none" w:sz="0" w:space="0" w:color="auto"/>
                    <w:right w:val="none" w:sz="0" w:space="0" w:color="auto"/>
                  </w:divBdr>
                </w:div>
                <w:div w:id="806821053">
                  <w:marLeft w:val="640"/>
                  <w:marRight w:val="0"/>
                  <w:marTop w:val="0"/>
                  <w:marBottom w:val="0"/>
                  <w:divBdr>
                    <w:top w:val="none" w:sz="0" w:space="0" w:color="auto"/>
                    <w:left w:val="none" w:sz="0" w:space="0" w:color="auto"/>
                    <w:bottom w:val="none" w:sz="0" w:space="0" w:color="auto"/>
                    <w:right w:val="none" w:sz="0" w:space="0" w:color="auto"/>
                  </w:divBdr>
                </w:div>
                <w:div w:id="89088587">
                  <w:marLeft w:val="640"/>
                  <w:marRight w:val="0"/>
                  <w:marTop w:val="0"/>
                  <w:marBottom w:val="0"/>
                  <w:divBdr>
                    <w:top w:val="none" w:sz="0" w:space="0" w:color="auto"/>
                    <w:left w:val="none" w:sz="0" w:space="0" w:color="auto"/>
                    <w:bottom w:val="none" w:sz="0" w:space="0" w:color="auto"/>
                    <w:right w:val="none" w:sz="0" w:space="0" w:color="auto"/>
                  </w:divBdr>
                </w:div>
                <w:div w:id="2041273112">
                  <w:marLeft w:val="640"/>
                  <w:marRight w:val="0"/>
                  <w:marTop w:val="0"/>
                  <w:marBottom w:val="0"/>
                  <w:divBdr>
                    <w:top w:val="none" w:sz="0" w:space="0" w:color="auto"/>
                    <w:left w:val="none" w:sz="0" w:space="0" w:color="auto"/>
                    <w:bottom w:val="none" w:sz="0" w:space="0" w:color="auto"/>
                    <w:right w:val="none" w:sz="0" w:space="0" w:color="auto"/>
                  </w:divBdr>
                </w:div>
                <w:div w:id="1508596386">
                  <w:marLeft w:val="640"/>
                  <w:marRight w:val="0"/>
                  <w:marTop w:val="0"/>
                  <w:marBottom w:val="0"/>
                  <w:divBdr>
                    <w:top w:val="none" w:sz="0" w:space="0" w:color="auto"/>
                    <w:left w:val="none" w:sz="0" w:space="0" w:color="auto"/>
                    <w:bottom w:val="none" w:sz="0" w:space="0" w:color="auto"/>
                    <w:right w:val="none" w:sz="0" w:space="0" w:color="auto"/>
                  </w:divBdr>
                </w:div>
                <w:div w:id="694621377">
                  <w:marLeft w:val="640"/>
                  <w:marRight w:val="0"/>
                  <w:marTop w:val="0"/>
                  <w:marBottom w:val="0"/>
                  <w:divBdr>
                    <w:top w:val="none" w:sz="0" w:space="0" w:color="auto"/>
                    <w:left w:val="none" w:sz="0" w:space="0" w:color="auto"/>
                    <w:bottom w:val="none" w:sz="0" w:space="0" w:color="auto"/>
                    <w:right w:val="none" w:sz="0" w:space="0" w:color="auto"/>
                  </w:divBdr>
                </w:div>
                <w:div w:id="815148580">
                  <w:marLeft w:val="640"/>
                  <w:marRight w:val="0"/>
                  <w:marTop w:val="0"/>
                  <w:marBottom w:val="0"/>
                  <w:divBdr>
                    <w:top w:val="none" w:sz="0" w:space="0" w:color="auto"/>
                    <w:left w:val="none" w:sz="0" w:space="0" w:color="auto"/>
                    <w:bottom w:val="none" w:sz="0" w:space="0" w:color="auto"/>
                    <w:right w:val="none" w:sz="0" w:space="0" w:color="auto"/>
                  </w:divBdr>
                </w:div>
                <w:div w:id="559635904">
                  <w:marLeft w:val="640"/>
                  <w:marRight w:val="0"/>
                  <w:marTop w:val="0"/>
                  <w:marBottom w:val="0"/>
                  <w:divBdr>
                    <w:top w:val="none" w:sz="0" w:space="0" w:color="auto"/>
                    <w:left w:val="none" w:sz="0" w:space="0" w:color="auto"/>
                    <w:bottom w:val="none" w:sz="0" w:space="0" w:color="auto"/>
                    <w:right w:val="none" w:sz="0" w:space="0" w:color="auto"/>
                  </w:divBdr>
                </w:div>
                <w:div w:id="1117943922">
                  <w:marLeft w:val="640"/>
                  <w:marRight w:val="0"/>
                  <w:marTop w:val="0"/>
                  <w:marBottom w:val="0"/>
                  <w:divBdr>
                    <w:top w:val="none" w:sz="0" w:space="0" w:color="auto"/>
                    <w:left w:val="none" w:sz="0" w:space="0" w:color="auto"/>
                    <w:bottom w:val="none" w:sz="0" w:space="0" w:color="auto"/>
                    <w:right w:val="none" w:sz="0" w:space="0" w:color="auto"/>
                  </w:divBdr>
                </w:div>
                <w:div w:id="1650986220">
                  <w:marLeft w:val="640"/>
                  <w:marRight w:val="0"/>
                  <w:marTop w:val="0"/>
                  <w:marBottom w:val="0"/>
                  <w:divBdr>
                    <w:top w:val="none" w:sz="0" w:space="0" w:color="auto"/>
                    <w:left w:val="none" w:sz="0" w:space="0" w:color="auto"/>
                    <w:bottom w:val="none" w:sz="0" w:space="0" w:color="auto"/>
                    <w:right w:val="none" w:sz="0" w:space="0" w:color="auto"/>
                  </w:divBdr>
                </w:div>
                <w:div w:id="1135950027">
                  <w:marLeft w:val="640"/>
                  <w:marRight w:val="0"/>
                  <w:marTop w:val="0"/>
                  <w:marBottom w:val="0"/>
                  <w:divBdr>
                    <w:top w:val="none" w:sz="0" w:space="0" w:color="auto"/>
                    <w:left w:val="none" w:sz="0" w:space="0" w:color="auto"/>
                    <w:bottom w:val="none" w:sz="0" w:space="0" w:color="auto"/>
                    <w:right w:val="none" w:sz="0" w:space="0" w:color="auto"/>
                  </w:divBdr>
                </w:div>
                <w:div w:id="1773937769">
                  <w:marLeft w:val="640"/>
                  <w:marRight w:val="0"/>
                  <w:marTop w:val="0"/>
                  <w:marBottom w:val="0"/>
                  <w:divBdr>
                    <w:top w:val="none" w:sz="0" w:space="0" w:color="auto"/>
                    <w:left w:val="none" w:sz="0" w:space="0" w:color="auto"/>
                    <w:bottom w:val="none" w:sz="0" w:space="0" w:color="auto"/>
                    <w:right w:val="none" w:sz="0" w:space="0" w:color="auto"/>
                  </w:divBdr>
                </w:div>
                <w:div w:id="1430737964">
                  <w:marLeft w:val="640"/>
                  <w:marRight w:val="0"/>
                  <w:marTop w:val="0"/>
                  <w:marBottom w:val="0"/>
                  <w:divBdr>
                    <w:top w:val="none" w:sz="0" w:space="0" w:color="auto"/>
                    <w:left w:val="none" w:sz="0" w:space="0" w:color="auto"/>
                    <w:bottom w:val="none" w:sz="0" w:space="0" w:color="auto"/>
                    <w:right w:val="none" w:sz="0" w:space="0" w:color="auto"/>
                  </w:divBdr>
                </w:div>
                <w:div w:id="725953616">
                  <w:marLeft w:val="640"/>
                  <w:marRight w:val="0"/>
                  <w:marTop w:val="0"/>
                  <w:marBottom w:val="0"/>
                  <w:divBdr>
                    <w:top w:val="none" w:sz="0" w:space="0" w:color="auto"/>
                    <w:left w:val="none" w:sz="0" w:space="0" w:color="auto"/>
                    <w:bottom w:val="none" w:sz="0" w:space="0" w:color="auto"/>
                    <w:right w:val="none" w:sz="0" w:space="0" w:color="auto"/>
                  </w:divBdr>
                </w:div>
                <w:div w:id="152259423">
                  <w:marLeft w:val="640"/>
                  <w:marRight w:val="0"/>
                  <w:marTop w:val="0"/>
                  <w:marBottom w:val="0"/>
                  <w:divBdr>
                    <w:top w:val="none" w:sz="0" w:space="0" w:color="auto"/>
                    <w:left w:val="none" w:sz="0" w:space="0" w:color="auto"/>
                    <w:bottom w:val="none" w:sz="0" w:space="0" w:color="auto"/>
                    <w:right w:val="none" w:sz="0" w:space="0" w:color="auto"/>
                  </w:divBdr>
                </w:div>
                <w:div w:id="263997403">
                  <w:marLeft w:val="640"/>
                  <w:marRight w:val="0"/>
                  <w:marTop w:val="0"/>
                  <w:marBottom w:val="0"/>
                  <w:divBdr>
                    <w:top w:val="none" w:sz="0" w:space="0" w:color="auto"/>
                    <w:left w:val="none" w:sz="0" w:space="0" w:color="auto"/>
                    <w:bottom w:val="none" w:sz="0" w:space="0" w:color="auto"/>
                    <w:right w:val="none" w:sz="0" w:space="0" w:color="auto"/>
                  </w:divBdr>
                </w:div>
                <w:div w:id="1042290182">
                  <w:marLeft w:val="640"/>
                  <w:marRight w:val="0"/>
                  <w:marTop w:val="0"/>
                  <w:marBottom w:val="0"/>
                  <w:divBdr>
                    <w:top w:val="none" w:sz="0" w:space="0" w:color="auto"/>
                    <w:left w:val="none" w:sz="0" w:space="0" w:color="auto"/>
                    <w:bottom w:val="none" w:sz="0" w:space="0" w:color="auto"/>
                    <w:right w:val="none" w:sz="0" w:space="0" w:color="auto"/>
                  </w:divBdr>
                </w:div>
                <w:div w:id="1920482099">
                  <w:marLeft w:val="640"/>
                  <w:marRight w:val="0"/>
                  <w:marTop w:val="0"/>
                  <w:marBottom w:val="0"/>
                  <w:divBdr>
                    <w:top w:val="none" w:sz="0" w:space="0" w:color="auto"/>
                    <w:left w:val="none" w:sz="0" w:space="0" w:color="auto"/>
                    <w:bottom w:val="none" w:sz="0" w:space="0" w:color="auto"/>
                    <w:right w:val="none" w:sz="0" w:space="0" w:color="auto"/>
                  </w:divBdr>
                </w:div>
                <w:div w:id="1058241392">
                  <w:marLeft w:val="640"/>
                  <w:marRight w:val="0"/>
                  <w:marTop w:val="0"/>
                  <w:marBottom w:val="0"/>
                  <w:divBdr>
                    <w:top w:val="none" w:sz="0" w:space="0" w:color="auto"/>
                    <w:left w:val="none" w:sz="0" w:space="0" w:color="auto"/>
                    <w:bottom w:val="none" w:sz="0" w:space="0" w:color="auto"/>
                    <w:right w:val="none" w:sz="0" w:space="0" w:color="auto"/>
                  </w:divBdr>
                </w:div>
                <w:div w:id="535199687">
                  <w:marLeft w:val="640"/>
                  <w:marRight w:val="0"/>
                  <w:marTop w:val="0"/>
                  <w:marBottom w:val="0"/>
                  <w:divBdr>
                    <w:top w:val="none" w:sz="0" w:space="0" w:color="auto"/>
                    <w:left w:val="none" w:sz="0" w:space="0" w:color="auto"/>
                    <w:bottom w:val="none" w:sz="0" w:space="0" w:color="auto"/>
                    <w:right w:val="none" w:sz="0" w:space="0" w:color="auto"/>
                  </w:divBdr>
                </w:div>
                <w:div w:id="813180462">
                  <w:marLeft w:val="640"/>
                  <w:marRight w:val="0"/>
                  <w:marTop w:val="0"/>
                  <w:marBottom w:val="0"/>
                  <w:divBdr>
                    <w:top w:val="none" w:sz="0" w:space="0" w:color="auto"/>
                    <w:left w:val="none" w:sz="0" w:space="0" w:color="auto"/>
                    <w:bottom w:val="none" w:sz="0" w:space="0" w:color="auto"/>
                    <w:right w:val="none" w:sz="0" w:space="0" w:color="auto"/>
                  </w:divBdr>
                </w:div>
                <w:div w:id="1133523200">
                  <w:marLeft w:val="640"/>
                  <w:marRight w:val="0"/>
                  <w:marTop w:val="0"/>
                  <w:marBottom w:val="0"/>
                  <w:divBdr>
                    <w:top w:val="none" w:sz="0" w:space="0" w:color="auto"/>
                    <w:left w:val="none" w:sz="0" w:space="0" w:color="auto"/>
                    <w:bottom w:val="none" w:sz="0" w:space="0" w:color="auto"/>
                    <w:right w:val="none" w:sz="0" w:space="0" w:color="auto"/>
                  </w:divBdr>
                </w:div>
                <w:div w:id="1677032251">
                  <w:marLeft w:val="640"/>
                  <w:marRight w:val="0"/>
                  <w:marTop w:val="0"/>
                  <w:marBottom w:val="0"/>
                  <w:divBdr>
                    <w:top w:val="none" w:sz="0" w:space="0" w:color="auto"/>
                    <w:left w:val="none" w:sz="0" w:space="0" w:color="auto"/>
                    <w:bottom w:val="none" w:sz="0" w:space="0" w:color="auto"/>
                    <w:right w:val="none" w:sz="0" w:space="0" w:color="auto"/>
                  </w:divBdr>
                </w:div>
                <w:div w:id="930816026">
                  <w:marLeft w:val="640"/>
                  <w:marRight w:val="0"/>
                  <w:marTop w:val="0"/>
                  <w:marBottom w:val="0"/>
                  <w:divBdr>
                    <w:top w:val="none" w:sz="0" w:space="0" w:color="auto"/>
                    <w:left w:val="none" w:sz="0" w:space="0" w:color="auto"/>
                    <w:bottom w:val="none" w:sz="0" w:space="0" w:color="auto"/>
                    <w:right w:val="none" w:sz="0" w:space="0" w:color="auto"/>
                  </w:divBdr>
                </w:div>
                <w:div w:id="176846292">
                  <w:marLeft w:val="640"/>
                  <w:marRight w:val="0"/>
                  <w:marTop w:val="0"/>
                  <w:marBottom w:val="0"/>
                  <w:divBdr>
                    <w:top w:val="none" w:sz="0" w:space="0" w:color="auto"/>
                    <w:left w:val="none" w:sz="0" w:space="0" w:color="auto"/>
                    <w:bottom w:val="none" w:sz="0" w:space="0" w:color="auto"/>
                    <w:right w:val="none" w:sz="0" w:space="0" w:color="auto"/>
                  </w:divBdr>
                </w:div>
                <w:div w:id="2000839022">
                  <w:marLeft w:val="640"/>
                  <w:marRight w:val="0"/>
                  <w:marTop w:val="0"/>
                  <w:marBottom w:val="0"/>
                  <w:divBdr>
                    <w:top w:val="none" w:sz="0" w:space="0" w:color="auto"/>
                    <w:left w:val="none" w:sz="0" w:space="0" w:color="auto"/>
                    <w:bottom w:val="none" w:sz="0" w:space="0" w:color="auto"/>
                    <w:right w:val="none" w:sz="0" w:space="0" w:color="auto"/>
                  </w:divBdr>
                </w:div>
                <w:div w:id="1303733499">
                  <w:marLeft w:val="640"/>
                  <w:marRight w:val="0"/>
                  <w:marTop w:val="0"/>
                  <w:marBottom w:val="0"/>
                  <w:divBdr>
                    <w:top w:val="none" w:sz="0" w:space="0" w:color="auto"/>
                    <w:left w:val="none" w:sz="0" w:space="0" w:color="auto"/>
                    <w:bottom w:val="none" w:sz="0" w:space="0" w:color="auto"/>
                    <w:right w:val="none" w:sz="0" w:space="0" w:color="auto"/>
                  </w:divBdr>
                </w:div>
                <w:div w:id="306203677">
                  <w:marLeft w:val="640"/>
                  <w:marRight w:val="0"/>
                  <w:marTop w:val="0"/>
                  <w:marBottom w:val="0"/>
                  <w:divBdr>
                    <w:top w:val="none" w:sz="0" w:space="0" w:color="auto"/>
                    <w:left w:val="none" w:sz="0" w:space="0" w:color="auto"/>
                    <w:bottom w:val="none" w:sz="0" w:space="0" w:color="auto"/>
                    <w:right w:val="none" w:sz="0" w:space="0" w:color="auto"/>
                  </w:divBdr>
                </w:div>
                <w:div w:id="16085348">
                  <w:marLeft w:val="640"/>
                  <w:marRight w:val="0"/>
                  <w:marTop w:val="0"/>
                  <w:marBottom w:val="0"/>
                  <w:divBdr>
                    <w:top w:val="none" w:sz="0" w:space="0" w:color="auto"/>
                    <w:left w:val="none" w:sz="0" w:space="0" w:color="auto"/>
                    <w:bottom w:val="none" w:sz="0" w:space="0" w:color="auto"/>
                    <w:right w:val="none" w:sz="0" w:space="0" w:color="auto"/>
                  </w:divBdr>
                </w:div>
                <w:div w:id="967780873">
                  <w:marLeft w:val="640"/>
                  <w:marRight w:val="0"/>
                  <w:marTop w:val="0"/>
                  <w:marBottom w:val="0"/>
                  <w:divBdr>
                    <w:top w:val="none" w:sz="0" w:space="0" w:color="auto"/>
                    <w:left w:val="none" w:sz="0" w:space="0" w:color="auto"/>
                    <w:bottom w:val="none" w:sz="0" w:space="0" w:color="auto"/>
                    <w:right w:val="none" w:sz="0" w:space="0" w:color="auto"/>
                  </w:divBdr>
                </w:div>
                <w:div w:id="828712848">
                  <w:marLeft w:val="640"/>
                  <w:marRight w:val="0"/>
                  <w:marTop w:val="0"/>
                  <w:marBottom w:val="0"/>
                  <w:divBdr>
                    <w:top w:val="none" w:sz="0" w:space="0" w:color="auto"/>
                    <w:left w:val="none" w:sz="0" w:space="0" w:color="auto"/>
                    <w:bottom w:val="none" w:sz="0" w:space="0" w:color="auto"/>
                    <w:right w:val="none" w:sz="0" w:space="0" w:color="auto"/>
                  </w:divBdr>
                </w:div>
                <w:div w:id="1465351484">
                  <w:marLeft w:val="640"/>
                  <w:marRight w:val="0"/>
                  <w:marTop w:val="0"/>
                  <w:marBottom w:val="0"/>
                  <w:divBdr>
                    <w:top w:val="none" w:sz="0" w:space="0" w:color="auto"/>
                    <w:left w:val="none" w:sz="0" w:space="0" w:color="auto"/>
                    <w:bottom w:val="none" w:sz="0" w:space="0" w:color="auto"/>
                    <w:right w:val="none" w:sz="0" w:space="0" w:color="auto"/>
                  </w:divBdr>
                </w:div>
                <w:div w:id="441386784">
                  <w:marLeft w:val="640"/>
                  <w:marRight w:val="0"/>
                  <w:marTop w:val="0"/>
                  <w:marBottom w:val="0"/>
                  <w:divBdr>
                    <w:top w:val="none" w:sz="0" w:space="0" w:color="auto"/>
                    <w:left w:val="none" w:sz="0" w:space="0" w:color="auto"/>
                    <w:bottom w:val="none" w:sz="0" w:space="0" w:color="auto"/>
                    <w:right w:val="none" w:sz="0" w:space="0" w:color="auto"/>
                  </w:divBdr>
                </w:div>
                <w:div w:id="1562329071">
                  <w:marLeft w:val="640"/>
                  <w:marRight w:val="0"/>
                  <w:marTop w:val="0"/>
                  <w:marBottom w:val="0"/>
                  <w:divBdr>
                    <w:top w:val="none" w:sz="0" w:space="0" w:color="auto"/>
                    <w:left w:val="none" w:sz="0" w:space="0" w:color="auto"/>
                    <w:bottom w:val="none" w:sz="0" w:space="0" w:color="auto"/>
                    <w:right w:val="none" w:sz="0" w:space="0" w:color="auto"/>
                  </w:divBdr>
                </w:div>
              </w:divsChild>
            </w:div>
            <w:div w:id="1565943731">
              <w:marLeft w:val="0"/>
              <w:marRight w:val="0"/>
              <w:marTop w:val="0"/>
              <w:marBottom w:val="0"/>
              <w:divBdr>
                <w:top w:val="none" w:sz="0" w:space="0" w:color="auto"/>
                <w:left w:val="none" w:sz="0" w:space="0" w:color="auto"/>
                <w:bottom w:val="none" w:sz="0" w:space="0" w:color="auto"/>
                <w:right w:val="none" w:sz="0" w:space="0" w:color="auto"/>
              </w:divBdr>
              <w:divsChild>
                <w:div w:id="1183861223">
                  <w:marLeft w:val="640"/>
                  <w:marRight w:val="0"/>
                  <w:marTop w:val="0"/>
                  <w:marBottom w:val="0"/>
                  <w:divBdr>
                    <w:top w:val="none" w:sz="0" w:space="0" w:color="auto"/>
                    <w:left w:val="none" w:sz="0" w:space="0" w:color="auto"/>
                    <w:bottom w:val="none" w:sz="0" w:space="0" w:color="auto"/>
                    <w:right w:val="none" w:sz="0" w:space="0" w:color="auto"/>
                  </w:divBdr>
                </w:div>
                <w:div w:id="1285189054">
                  <w:marLeft w:val="640"/>
                  <w:marRight w:val="0"/>
                  <w:marTop w:val="0"/>
                  <w:marBottom w:val="0"/>
                  <w:divBdr>
                    <w:top w:val="none" w:sz="0" w:space="0" w:color="auto"/>
                    <w:left w:val="none" w:sz="0" w:space="0" w:color="auto"/>
                    <w:bottom w:val="none" w:sz="0" w:space="0" w:color="auto"/>
                    <w:right w:val="none" w:sz="0" w:space="0" w:color="auto"/>
                  </w:divBdr>
                </w:div>
                <w:div w:id="1300722317">
                  <w:marLeft w:val="640"/>
                  <w:marRight w:val="0"/>
                  <w:marTop w:val="0"/>
                  <w:marBottom w:val="0"/>
                  <w:divBdr>
                    <w:top w:val="none" w:sz="0" w:space="0" w:color="auto"/>
                    <w:left w:val="none" w:sz="0" w:space="0" w:color="auto"/>
                    <w:bottom w:val="none" w:sz="0" w:space="0" w:color="auto"/>
                    <w:right w:val="none" w:sz="0" w:space="0" w:color="auto"/>
                  </w:divBdr>
                </w:div>
                <w:div w:id="1011564941">
                  <w:marLeft w:val="640"/>
                  <w:marRight w:val="0"/>
                  <w:marTop w:val="0"/>
                  <w:marBottom w:val="0"/>
                  <w:divBdr>
                    <w:top w:val="none" w:sz="0" w:space="0" w:color="auto"/>
                    <w:left w:val="none" w:sz="0" w:space="0" w:color="auto"/>
                    <w:bottom w:val="none" w:sz="0" w:space="0" w:color="auto"/>
                    <w:right w:val="none" w:sz="0" w:space="0" w:color="auto"/>
                  </w:divBdr>
                </w:div>
                <w:div w:id="1810899682">
                  <w:marLeft w:val="640"/>
                  <w:marRight w:val="0"/>
                  <w:marTop w:val="0"/>
                  <w:marBottom w:val="0"/>
                  <w:divBdr>
                    <w:top w:val="none" w:sz="0" w:space="0" w:color="auto"/>
                    <w:left w:val="none" w:sz="0" w:space="0" w:color="auto"/>
                    <w:bottom w:val="none" w:sz="0" w:space="0" w:color="auto"/>
                    <w:right w:val="none" w:sz="0" w:space="0" w:color="auto"/>
                  </w:divBdr>
                </w:div>
                <w:div w:id="1201162356">
                  <w:marLeft w:val="640"/>
                  <w:marRight w:val="0"/>
                  <w:marTop w:val="0"/>
                  <w:marBottom w:val="0"/>
                  <w:divBdr>
                    <w:top w:val="none" w:sz="0" w:space="0" w:color="auto"/>
                    <w:left w:val="none" w:sz="0" w:space="0" w:color="auto"/>
                    <w:bottom w:val="none" w:sz="0" w:space="0" w:color="auto"/>
                    <w:right w:val="none" w:sz="0" w:space="0" w:color="auto"/>
                  </w:divBdr>
                </w:div>
                <w:div w:id="855582820">
                  <w:marLeft w:val="640"/>
                  <w:marRight w:val="0"/>
                  <w:marTop w:val="0"/>
                  <w:marBottom w:val="0"/>
                  <w:divBdr>
                    <w:top w:val="none" w:sz="0" w:space="0" w:color="auto"/>
                    <w:left w:val="none" w:sz="0" w:space="0" w:color="auto"/>
                    <w:bottom w:val="none" w:sz="0" w:space="0" w:color="auto"/>
                    <w:right w:val="none" w:sz="0" w:space="0" w:color="auto"/>
                  </w:divBdr>
                </w:div>
                <w:div w:id="162356521">
                  <w:marLeft w:val="640"/>
                  <w:marRight w:val="0"/>
                  <w:marTop w:val="0"/>
                  <w:marBottom w:val="0"/>
                  <w:divBdr>
                    <w:top w:val="none" w:sz="0" w:space="0" w:color="auto"/>
                    <w:left w:val="none" w:sz="0" w:space="0" w:color="auto"/>
                    <w:bottom w:val="none" w:sz="0" w:space="0" w:color="auto"/>
                    <w:right w:val="none" w:sz="0" w:space="0" w:color="auto"/>
                  </w:divBdr>
                </w:div>
                <w:div w:id="2143843168">
                  <w:marLeft w:val="640"/>
                  <w:marRight w:val="0"/>
                  <w:marTop w:val="0"/>
                  <w:marBottom w:val="0"/>
                  <w:divBdr>
                    <w:top w:val="none" w:sz="0" w:space="0" w:color="auto"/>
                    <w:left w:val="none" w:sz="0" w:space="0" w:color="auto"/>
                    <w:bottom w:val="none" w:sz="0" w:space="0" w:color="auto"/>
                    <w:right w:val="none" w:sz="0" w:space="0" w:color="auto"/>
                  </w:divBdr>
                </w:div>
                <w:div w:id="1200388933">
                  <w:marLeft w:val="640"/>
                  <w:marRight w:val="0"/>
                  <w:marTop w:val="0"/>
                  <w:marBottom w:val="0"/>
                  <w:divBdr>
                    <w:top w:val="none" w:sz="0" w:space="0" w:color="auto"/>
                    <w:left w:val="none" w:sz="0" w:space="0" w:color="auto"/>
                    <w:bottom w:val="none" w:sz="0" w:space="0" w:color="auto"/>
                    <w:right w:val="none" w:sz="0" w:space="0" w:color="auto"/>
                  </w:divBdr>
                </w:div>
                <w:div w:id="1060328002">
                  <w:marLeft w:val="640"/>
                  <w:marRight w:val="0"/>
                  <w:marTop w:val="0"/>
                  <w:marBottom w:val="0"/>
                  <w:divBdr>
                    <w:top w:val="none" w:sz="0" w:space="0" w:color="auto"/>
                    <w:left w:val="none" w:sz="0" w:space="0" w:color="auto"/>
                    <w:bottom w:val="none" w:sz="0" w:space="0" w:color="auto"/>
                    <w:right w:val="none" w:sz="0" w:space="0" w:color="auto"/>
                  </w:divBdr>
                </w:div>
                <w:div w:id="1356036648">
                  <w:marLeft w:val="640"/>
                  <w:marRight w:val="0"/>
                  <w:marTop w:val="0"/>
                  <w:marBottom w:val="0"/>
                  <w:divBdr>
                    <w:top w:val="none" w:sz="0" w:space="0" w:color="auto"/>
                    <w:left w:val="none" w:sz="0" w:space="0" w:color="auto"/>
                    <w:bottom w:val="none" w:sz="0" w:space="0" w:color="auto"/>
                    <w:right w:val="none" w:sz="0" w:space="0" w:color="auto"/>
                  </w:divBdr>
                </w:div>
                <w:div w:id="2108116970">
                  <w:marLeft w:val="640"/>
                  <w:marRight w:val="0"/>
                  <w:marTop w:val="0"/>
                  <w:marBottom w:val="0"/>
                  <w:divBdr>
                    <w:top w:val="none" w:sz="0" w:space="0" w:color="auto"/>
                    <w:left w:val="none" w:sz="0" w:space="0" w:color="auto"/>
                    <w:bottom w:val="none" w:sz="0" w:space="0" w:color="auto"/>
                    <w:right w:val="none" w:sz="0" w:space="0" w:color="auto"/>
                  </w:divBdr>
                </w:div>
                <w:div w:id="1543520109">
                  <w:marLeft w:val="640"/>
                  <w:marRight w:val="0"/>
                  <w:marTop w:val="0"/>
                  <w:marBottom w:val="0"/>
                  <w:divBdr>
                    <w:top w:val="none" w:sz="0" w:space="0" w:color="auto"/>
                    <w:left w:val="none" w:sz="0" w:space="0" w:color="auto"/>
                    <w:bottom w:val="none" w:sz="0" w:space="0" w:color="auto"/>
                    <w:right w:val="none" w:sz="0" w:space="0" w:color="auto"/>
                  </w:divBdr>
                </w:div>
                <w:div w:id="1423183627">
                  <w:marLeft w:val="640"/>
                  <w:marRight w:val="0"/>
                  <w:marTop w:val="0"/>
                  <w:marBottom w:val="0"/>
                  <w:divBdr>
                    <w:top w:val="none" w:sz="0" w:space="0" w:color="auto"/>
                    <w:left w:val="none" w:sz="0" w:space="0" w:color="auto"/>
                    <w:bottom w:val="none" w:sz="0" w:space="0" w:color="auto"/>
                    <w:right w:val="none" w:sz="0" w:space="0" w:color="auto"/>
                  </w:divBdr>
                </w:div>
                <w:div w:id="666441697">
                  <w:marLeft w:val="640"/>
                  <w:marRight w:val="0"/>
                  <w:marTop w:val="0"/>
                  <w:marBottom w:val="0"/>
                  <w:divBdr>
                    <w:top w:val="none" w:sz="0" w:space="0" w:color="auto"/>
                    <w:left w:val="none" w:sz="0" w:space="0" w:color="auto"/>
                    <w:bottom w:val="none" w:sz="0" w:space="0" w:color="auto"/>
                    <w:right w:val="none" w:sz="0" w:space="0" w:color="auto"/>
                  </w:divBdr>
                </w:div>
                <w:div w:id="781269976">
                  <w:marLeft w:val="640"/>
                  <w:marRight w:val="0"/>
                  <w:marTop w:val="0"/>
                  <w:marBottom w:val="0"/>
                  <w:divBdr>
                    <w:top w:val="none" w:sz="0" w:space="0" w:color="auto"/>
                    <w:left w:val="none" w:sz="0" w:space="0" w:color="auto"/>
                    <w:bottom w:val="none" w:sz="0" w:space="0" w:color="auto"/>
                    <w:right w:val="none" w:sz="0" w:space="0" w:color="auto"/>
                  </w:divBdr>
                </w:div>
                <w:div w:id="1576478506">
                  <w:marLeft w:val="640"/>
                  <w:marRight w:val="0"/>
                  <w:marTop w:val="0"/>
                  <w:marBottom w:val="0"/>
                  <w:divBdr>
                    <w:top w:val="none" w:sz="0" w:space="0" w:color="auto"/>
                    <w:left w:val="none" w:sz="0" w:space="0" w:color="auto"/>
                    <w:bottom w:val="none" w:sz="0" w:space="0" w:color="auto"/>
                    <w:right w:val="none" w:sz="0" w:space="0" w:color="auto"/>
                  </w:divBdr>
                </w:div>
                <w:div w:id="226384054">
                  <w:marLeft w:val="640"/>
                  <w:marRight w:val="0"/>
                  <w:marTop w:val="0"/>
                  <w:marBottom w:val="0"/>
                  <w:divBdr>
                    <w:top w:val="none" w:sz="0" w:space="0" w:color="auto"/>
                    <w:left w:val="none" w:sz="0" w:space="0" w:color="auto"/>
                    <w:bottom w:val="none" w:sz="0" w:space="0" w:color="auto"/>
                    <w:right w:val="none" w:sz="0" w:space="0" w:color="auto"/>
                  </w:divBdr>
                </w:div>
                <w:div w:id="1876042723">
                  <w:marLeft w:val="640"/>
                  <w:marRight w:val="0"/>
                  <w:marTop w:val="0"/>
                  <w:marBottom w:val="0"/>
                  <w:divBdr>
                    <w:top w:val="none" w:sz="0" w:space="0" w:color="auto"/>
                    <w:left w:val="none" w:sz="0" w:space="0" w:color="auto"/>
                    <w:bottom w:val="none" w:sz="0" w:space="0" w:color="auto"/>
                    <w:right w:val="none" w:sz="0" w:space="0" w:color="auto"/>
                  </w:divBdr>
                </w:div>
                <w:div w:id="1320841104">
                  <w:marLeft w:val="640"/>
                  <w:marRight w:val="0"/>
                  <w:marTop w:val="0"/>
                  <w:marBottom w:val="0"/>
                  <w:divBdr>
                    <w:top w:val="none" w:sz="0" w:space="0" w:color="auto"/>
                    <w:left w:val="none" w:sz="0" w:space="0" w:color="auto"/>
                    <w:bottom w:val="none" w:sz="0" w:space="0" w:color="auto"/>
                    <w:right w:val="none" w:sz="0" w:space="0" w:color="auto"/>
                  </w:divBdr>
                </w:div>
                <w:div w:id="268392567">
                  <w:marLeft w:val="640"/>
                  <w:marRight w:val="0"/>
                  <w:marTop w:val="0"/>
                  <w:marBottom w:val="0"/>
                  <w:divBdr>
                    <w:top w:val="none" w:sz="0" w:space="0" w:color="auto"/>
                    <w:left w:val="none" w:sz="0" w:space="0" w:color="auto"/>
                    <w:bottom w:val="none" w:sz="0" w:space="0" w:color="auto"/>
                    <w:right w:val="none" w:sz="0" w:space="0" w:color="auto"/>
                  </w:divBdr>
                </w:div>
                <w:div w:id="1910188115">
                  <w:marLeft w:val="640"/>
                  <w:marRight w:val="0"/>
                  <w:marTop w:val="0"/>
                  <w:marBottom w:val="0"/>
                  <w:divBdr>
                    <w:top w:val="none" w:sz="0" w:space="0" w:color="auto"/>
                    <w:left w:val="none" w:sz="0" w:space="0" w:color="auto"/>
                    <w:bottom w:val="none" w:sz="0" w:space="0" w:color="auto"/>
                    <w:right w:val="none" w:sz="0" w:space="0" w:color="auto"/>
                  </w:divBdr>
                </w:div>
                <w:div w:id="2129547870">
                  <w:marLeft w:val="640"/>
                  <w:marRight w:val="0"/>
                  <w:marTop w:val="0"/>
                  <w:marBottom w:val="0"/>
                  <w:divBdr>
                    <w:top w:val="none" w:sz="0" w:space="0" w:color="auto"/>
                    <w:left w:val="none" w:sz="0" w:space="0" w:color="auto"/>
                    <w:bottom w:val="none" w:sz="0" w:space="0" w:color="auto"/>
                    <w:right w:val="none" w:sz="0" w:space="0" w:color="auto"/>
                  </w:divBdr>
                </w:div>
                <w:div w:id="138695492">
                  <w:marLeft w:val="640"/>
                  <w:marRight w:val="0"/>
                  <w:marTop w:val="0"/>
                  <w:marBottom w:val="0"/>
                  <w:divBdr>
                    <w:top w:val="none" w:sz="0" w:space="0" w:color="auto"/>
                    <w:left w:val="none" w:sz="0" w:space="0" w:color="auto"/>
                    <w:bottom w:val="none" w:sz="0" w:space="0" w:color="auto"/>
                    <w:right w:val="none" w:sz="0" w:space="0" w:color="auto"/>
                  </w:divBdr>
                </w:div>
                <w:div w:id="2080132994">
                  <w:marLeft w:val="640"/>
                  <w:marRight w:val="0"/>
                  <w:marTop w:val="0"/>
                  <w:marBottom w:val="0"/>
                  <w:divBdr>
                    <w:top w:val="none" w:sz="0" w:space="0" w:color="auto"/>
                    <w:left w:val="none" w:sz="0" w:space="0" w:color="auto"/>
                    <w:bottom w:val="none" w:sz="0" w:space="0" w:color="auto"/>
                    <w:right w:val="none" w:sz="0" w:space="0" w:color="auto"/>
                  </w:divBdr>
                </w:div>
                <w:div w:id="1467817162">
                  <w:marLeft w:val="640"/>
                  <w:marRight w:val="0"/>
                  <w:marTop w:val="0"/>
                  <w:marBottom w:val="0"/>
                  <w:divBdr>
                    <w:top w:val="none" w:sz="0" w:space="0" w:color="auto"/>
                    <w:left w:val="none" w:sz="0" w:space="0" w:color="auto"/>
                    <w:bottom w:val="none" w:sz="0" w:space="0" w:color="auto"/>
                    <w:right w:val="none" w:sz="0" w:space="0" w:color="auto"/>
                  </w:divBdr>
                </w:div>
                <w:div w:id="2029480825">
                  <w:marLeft w:val="640"/>
                  <w:marRight w:val="0"/>
                  <w:marTop w:val="0"/>
                  <w:marBottom w:val="0"/>
                  <w:divBdr>
                    <w:top w:val="none" w:sz="0" w:space="0" w:color="auto"/>
                    <w:left w:val="none" w:sz="0" w:space="0" w:color="auto"/>
                    <w:bottom w:val="none" w:sz="0" w:space="0" w:color="auto"/>
                    <w:right w:val="none" w:sz="0" w:space="0" w:color="auto"/>
                  </w:divBdr>
                </w:div>
                <w:div w:id="697001208">
                  <w:marLeft w:val="640"/>
                  <w:marRight w:val="0"/>
                  <w:marTop w:val="0"/>
                  <w:marBottom w:val="0"/>
                  <w:divBdr>
                    <w:top w:val="none" w:sz="0" w:space="0" w:color="auto"/>
                    <w:left w:val="none" w:sz="0" w:space="0" w:color="auto"/>
                    <w:bottom w:val="none" w:sz="0" w:space="0" w:color="auto"/>
                    <w:right w:val="none" w:sz="0" w:space="0" w:color="auto"/>
                  </w:divBdr>
                </w:div>
                <w:div w:id="293489486">
                  <w:marLeft w:val="640"/>
                  <w:marRight w:val="0"/>
                  <w:marTop w:val="0"/>
                  <w:marBottom w:val="0"/>
                  <w:divBdr>
                    <w:top w:val="none" w:sz="0" w:space="0" w:color="auto"/>
                    <w:left w:val="none" w:sz="0" w:space="0" w:color="auto"/>
                    <w:bottom w:val="none" w:sz="0" w:space="0" w:color="auto"/>
                    <w:right w:val="none" w:sz="0" w:space="0" w:color="auto"/>
                  </w:divBdr>
                </w:div>
                <w:div w:id="146173166">
                  <w:marLeft w:val="640"/>
                  <w:marRight w:val="0"/>
                  <w:marTop w:val="0"/>
                  <w:marBottom w:val="0"/>
                  <w:divBdr>
                    <w:top w:val="none" w:sz="0" w:space="0" w:color="auto"/>
                    <w:left w:val="none" w:sz="0" w:space="0" w:color="auto"/>
                    <w:bottom w:val="none" w:sz="0" w:space="0" w:color="auto"/>
                    <w:right w:val="none" w:sz="0" w:space="0" w:color="auto"/>
                  </w:divBdr>
                </w:div>
                <w:div w:id="560025347">
                  <w:marLeft w:val="640"/>
                  <w:marRight w:val="0"/>
                  <w:marTop w:val="0"/>
                  <w:marBottom w:val="0"/>
                  <w:divBdr>
                    <w:top w:val="none" w:sz="0" w:space="0" w:color="auto"/>
                    <w:left w:val="none" w:sz="0" w:space="0" w:color="auto"/>
                    <w:bottom w:val="none" w:sz="0" w:space="0" w:color="auto"/>
                    <w:right w:val="none" w:sz="0" w:space="0" w:color="auto"/>
                  </w:divBdr>
                </w:div>
                <w:div w:id="1100295053">
                  <w:marLeft w:val="640"/>
                  <w:marRight w:val="0"/>
                  <w:marTop w:val="0"/>
                  <w:marBottom w:val="0"/>
                  <w:divBdr>
                    <w:top w:val="none" w:sz="0" w:space="0" w:color="auto"/>
                    <w:left w:val="none" w:sz="0" w:space="0" w:color="auto"/>
                    <w:bottom w:val="none" w:sz="0" w:space="0" w:color="auto"/>
                    <w:right w:val="none" w:sz="0" w:space="0" w:color="auto"/>
                  </w:divBdr>
                </w:div>
                <w:div w:id="1395470511">
                  <w:marLeft w:val="640"/>
                  <w:marRight w:val="0"/>
                  <w:marTop w:val="0"/>
                  <w:marBottom w:val="0"/>
                  <w:divBdr>
                    <w:top w:val="none" w:sz="0" w:space="0" w:color="auto"/>
                    <w:left w:val="none" w:sz="0" w:space="0" w:color="auto"/>
                    <w:bottom w:val="none" w:sz="0" w:space="0" w:color="auto"/>
                    <w:right w:val="none" w:sz="0" w:space="0" w:color="auto"/>
                  </w:divBdr>
                </w:div>
                <w:div w:id="1024988000">
                  <w:marLeft w:val="640"/>
                  <w:marRight w:val="0"/>
                  <w:marTop w:val="0"/>
                  <w:marBottom w:val="0"/>
                  <w:divBdr>
                    <w:top w:val="none" w:sz="0" w:space="0" w:color="auto"/>
                    <w:left w:val="none" w:sz="0" w:space="0" w:color="auto"/>
                    <w:bottom w:val="none" w:sz="0" w:space="0" w:color="auto"/>
                    <w:right w:val="none" w:sz="0" w:space="0" w:color="auto"/>
                  </w:divBdr>
                </w:div>
                <w:div w:id="1693261874">
                  <w:marLeft w:val="640"/>
                  <w:marRight w:val="0"/>
                  <w:marTop w:val="0"/>
                  <w:marBottom w:val="0"/>
                  <w:divBdr>
                    <w:top w:val="none" w:sz="0" w:space="0" w:color="auto"/>
                    <w:left w:val="none" w:sz="0" w:space="0" w:color="auto"/>
                    <w:bottom w:val="none" w:sz="0" w:space="0" w:color="auto"/>
                    <w:right w:val="none" w:sz="0" w:space="0" w:color="auto"/>
                  </w:divBdr>
                </w:div>
                <w:div w:id="613169127">
                  <w:marLeft w:val="640"/>
                  <w:marRight w:val="0"/>
                  <w:marTop w:val="0"/>
                  <w:marBottom w:val="0"/>
                  <w:divBdr>
                    <w:top w:val="none" w:sz="0" w:space="0" w:color="auto"/>
                    <w:left w:val="none" w:sz="0" w:space="0" w:color="auto"/>
                    <w:bottom w:val="none" w:sz="0" w:space="0" w:color="auto"/>
                    <w:right w:val="none" w:sz="0" w:space="0" w:color="auto"/>
                  </w:divBdr>
                </w:div>
                <w:div w:id="775059889">
                  <w:marLeft w:val="640"/>
                  <w:marRight w:val="0"/>
                  <w:marTop w:val="0"/>
                  <w:marBottom w:val="0"/>
                  <w:divBdr>
                    <w:top w:val="none" w:sz="0" w:space="0" w:color="auto"/>
                    <w:left w:val="none" w:sz="0" w:space="0" w:color="auto"/>
                    <w:bottom w:val="none" w:sz="0" w:space="0" w:color="auto"/>
                    <w:right w:val="none" w:sz="0" w:space="0" w:color="auto"/>
                  </w:divBdr>
                </w:div>
                <w:div w:id="437988076">
                  <w:marLeft w:val="640"/>
                  <w:marRight w:val="0"/>
                  <w:marTop w:val="0"/>
                  <w:marBottom w:val="0"/>
                  <w:divBdr>
                    <w:top w:val="none" w:sz="0" w:space="0" w:color="auto"/>
                    <w:left w:val="none" w:sz="0" w:space="0" w:color="auto"/>
                    <w:bottom w:val="none" w:sz="0" w:space="0" w:color="auto"/>
                    <w:right w:val="none" w:sz="0" w:space="0" w:color="auto"/>
                  </w:divBdr>
                </w:div>
                <w:div w:id="1143428308">
                  <w:marLeft w:val="640"/>
                  <w:marRight w:val="0"/>
                  <w:marTop w:val="0"/>
                  <w:marBottom w:val="0"/>
                  <w:divBdr>
                    <w:top w:val="none" w:sz="0" w:space="0" w:color="auto"/>
                    <w:left w:val="none" w:sz="0" w:space="0" w:color="auto"/>
                    <w:bottom w:val="none" w:sz="0" w:space="0" w:color="auto"/>
                    <w:right w:val="none" w:sz="0" w:space="0" w:color="auto"/>
                  </w:divBdr>
                </w:div>
                <w:div w:id="1839075311">
                  <w:marLeft w:val="640"/>
                  <w:marRight w:val="0"/>
                  <w:marTop w:val="0"/>
                  <w:marBottom w:val="0"/>
                  <w:divBdr>
                    <w:top w:val="none" w:sz="0" w:space="0" w:color="auto"/>
                    <w:left w:val="none" w:sz="0" w:space="0" w:color="auto"/>
                    <w:bottom w:val="none" w:sz="0" w:space="0" w:color="auto"/>
                    <w:right w:val="none" w:sz="0" w:space="0" w:color="auto"/>
                  </w:divBdr>
                </w:div>
                <w:div w:id="1487431758">
                  <w:marLeft w:val="640"/>
                  <w:marRight w:val="0"/>
                  <w:marTop w:val="0"/>
                  <w:marBottom w:val="0"/>
                  <w:divBdr>
                    <w:top w:val="none" w:sz="0" w:space="0" w:color="auto"/>
                    <w:left w:val="none" w:sz="0" w:space="0" w:color="auto"/>
                    <w:bottom w:val="none" w:sz="0" w:space="0" w:color="auto"/>
                    <w:right w:val="none" w:sz="0" w:space="0" w:color="auto"/>
                  </w:divBdr>
                </w:div>
                <w:div w:id="703480688">
                  <w:marLeft w:val="640"/>
                  <w:marRight w:val="0"/>
                  <w:marTop w:val="0"/>
                  <w:marBottom w:val="0"/>
                  <w:divBdr>
                    <w:top w:val="none" w:sz="0" w:space="0" w:color="auto"/>
                    <w:left w:val="none" w:sz="0" w:space="0" w:color="auto"/>
                    <w:bottom w:val="none" w:sz="0" w:space="0" w:color="auto"/>
                    <w:right w:val="none" w:sz="0" w:space="0" w:color="auto"/>
                  </w:divBdr>
                </w:div>
                <w:div w:id="1321621226">
                  <w:marLeft w:val="640"/>
                  <w:marRight w:val="0"/>
                  <w:marTop w:val="0"/>
                  <w:marBottom w:val="0"/>
                  <w:divBdr>
                    <w:top w:val="none" w:sz="0" w:space="0" w:color="auto"/>
                    <w:left w:val="none" w:sz="0" w:space="0" w:color="auto"/>
                    <w:bottom w:val="none" w:sz="0" w:space="0" w:color="auto"/>
                    <w:right w:val="none" w:sz="0" w:space="0" w:color="auto"/>
                  </w:divBdr>
                </w:div>
                <w:div w:id="1699744484">
                  <w:marLeft w:val="640"/>
                  <w:marRight w:val="0"/>
                  <w:marTop w:val="0"/>
                  <w:marBottom w:val="0"/>
                  <w:divBdr>
                    <w:top w:val="none" w:sz="0" w:space="0" w:color="auto"/>
                    <w:left w:val="none" w:sz="0" w:space="0" w:color="auto"/>
                    <w:bottom w:val="none" w:sz="0" w:space="0" w:color="auto"/>
                    <w:right w:val="none" w:sz="0" w:space="0" w:color="auto"/>
                  </w:divBdr>
                </w:div>
                <w:div w:id="1734890591">
                  <w:marLeft w:val="640"/>
                  <w:marRight w:val="0"/>
                  <w:marTop w:val="0"/>
                  <w:marBottom w:val="0"/>
                  <w:divBdr>
                    <w:top w:val="none" w:sz="0" w:space="0" w:color="auto"/>
                    <w:left w:val="none" w:sz="0" w:space="0" w:color="auto"/>
                    <w:bottom w:val="none" w:sz="0" w:space="0" w:color="auto"/>
                    <w:right w:val="none" w:sz="0" w:space="0" w:color="auto"/>
                  </w:divBdr>
                </w:div>
                <w:div w:id="1481117746">
                  <w:marLeft w:val="640"/>
                  <w:marRight w:val="0"/>
                  <w:marTop w:val="0"/>
                  <w:marBottom w:val="0"/>
                  <w:divBdr>
                    <w:top w:val="none" w:sz="0" w:space="0" w:color="auto"/>
                    <w:left w:val="none" w:sz="0" w:space="0" w:color="auto"/>
                    <w:bottom w:val="none" w:sz="0" w:space="0" w:color="auto"/>
                    <w:right w:val="none" w:sz="0" w:space="0" w:color="auto"/>
                  </w:divBdr>
                </w:div>
                <w:div w:id="1703944941">
                  <w:marLeft w:val="640"/>
                  <w:marRight w:val="0"/>
                  <w:marTop w:val="0"/>
                  <w:marBottom w:val="0"/>
                  <w:divBdr>
                    <w:top w:val="none" w:sz="0" w:space="0" w:color="auto"/>
                    <w:left w:val="none" w:sz="0" w:space="0" w:color="auto"/>
                    <w:bottom w:val="none" w:sz="0" w:space="0" w:color="auto"/>
                    <w:right w:val="none" w:sz="0" w:space="0" w:color="auto"/>
                  </w:divBdr>
                </w:div>
                <w:div w:id="1983391395">
                  <w:marLeft w:val="640"/>
                  <w:marRight w:val="0"/>
                  <w:marTop w:val="0"/>
                  <w:marBottom w:val="0"/>
                  <w:divBdr>
                    <w:top w:val="none" w:sz="0" w:space="0" w:color="auto"/>
                    <w:left w:val="none" w:sz="0" w:space="0" w:color="auto"/>
                    <w:bottom w:val="none" w:sz="0" w:space="0" w:color="auto"/>
                    <w:right w:val="none" w:sz="0" w:space="0" w:color="auto"/>
                  </w:divBdr>
                </w:div>
                <w:div w:id="1488548167">
                  <w:marLeft w:val="640"/>
                  <w:marRight w:val="0"/>
                  <w:marTop w:val="0"/>
                  <w:marBottom w:val="0"/>
                  <w:divBdr>
                    <w:top w:val="none" w:sz="0" w:space="0" w:color="auto"/>
                    <w:left w:val="none" w:sz="0" w:space="0" w:color="auto"/>
                    <w:bottom w:val="none" w:sz="0" w:space="0" w:color="auto"/>
                    <w:right w:val="none" w:sz="0" w:space="0" w:color="auto"/>
                  </w:divBdr>
                </w:div>
                <w:div w:id="1463040332">
                  <w:marLeft w:val="640"/>
                  <w:marRight w:val="0"/>
                  <w:marTop w:val="0"/>
                  <w:marBottom w:val="0"/>
                  <w:divBdr>
                    <w:top w:val="none" w:sz="0" w:space="0" w:color="auto"/>
                    <w:left w:val="none" w:sz="0" w:space="0" w:color="auto"/>
                    <w:bottom w:val="none" w:sz="0" w:space="0" w:color="auto"/>
                    <w:right w:val="none" w:sz="0" w:space="0" w:color="auto"/>
                  </w:divBdr>
                </w:div>
                <w:div w:id="630745293">
                  <w:marLeft w:val="640"/>
                  <w:marRight w:val="0"/>
                  <w:marTop w:val="0"/>
                  <w:marBottom w:val="0"/>
                  <w:divBdr>
                    <w:top w:val="none" w:sz="0" w:space="0" w:color="auto"/>
                    <w:left w:val="none" w:sz="0" w:space="0" w:color="auto"/>
                    <w:bottom w:val="none" w:sz="0" w:space="0" w:color="auto"/>
                    <w:right w:val="none" w:sz="0" w:space="0" w:color="auto"/>
                  </w:divBdr>
                </w:div>
                <w:div w:id="351297227">
                  <w:marLeft w:val="640"/>
                  <w:marRight w:val="0"/>
                  <w:marTop w:val="0"/>
                  <w:marBottom w:val="0"/>
                  <w:divBdr>
                    <w:top w:val="none" w:sz="0" w:space="0" w:color="auto"/>
                    <w:left w:val="none" w:sz="0" w:space="0" w:color="auto"/>
                    <w:bottom w:val="none" w:sz="0" w:space="0" w:color="auto"/>
                    <w:right w:val="none" w:sz="0" w:space="0" w:color="auto"/>
                  </w:divBdr>
                </w:div>
                <w:div w:id="675035478">
                  <w:marLeft w:val="640"/>
                  <w:marRight w:val="0"/>
                  <w:marTop w:val="0"/>
                  <w:marBottom w:val="0"/>
                  <w:divBdr>
                    <w:top w:val="none" w:sz="0" w:space="0" w:color="auto"/>
                    <w:left w:val="none" w:sz="0" w:space="0" w:color="auto"/>
                    <w:bottom w:val="none" w:sz="0" w:space="0" w:color="auto"/>
                    <w:right w:val="none" w:sz="0" w:space="0" w:color="auto"/>
                  </w:divBdr>
                </w:div>
                <w:div w:id="763114408">
                  <w:marLeft w:val="640"/>
                  <w:marRight w:val="0"/>
                  <w:marTop w:val="0"/>
                  <w:marBottom w:val="0"/>
                  <w:divBdr>
                    <w:top w:val="none" w:sz="0" w:space="0" w:color="auto"/>
                    <w:left w:val="none" w:sz="0" w:space="0" w:color="auto"/>
                    <w:bottom w:val="none" w:sz="0" w:space="0" w:color="auto"/>
                    <w:right w:val="none" w:sz="0" w:space="0" w:color="auto"/>
                  </w:divBdr>
                </w:div>
                <w:div w:id="1570074980">
                  <w:marLeft w:val="640"/>
                  <w:marRight w:val="0"/>
                  <w:marTop w:val="0"/>
                  <w:marBottom w:val="0"/>
                  <w:divBdr>
                    <w:top w:val="none" w:sz="0" w:space="0" w:color="auto"/>
                    <w:left w:val="none" w:sz="0" w:space="0" w:color="auto"/>
                    <w:bottom w:val="none" w:sz="0" w:space="0" w:color="auto"/>
                    <w:right w:val="none" w:sz="0" w:space="0" w:color="auto"/>
                  </w:divBdr>
                </w:div>
                <w:div w:id="622732280">
                  <w:marLeft w:val="640"/>
                  <w:marRight w:val="0"/>
                  <w:marTop w:val="0"/>
                  <w:marBottom w:val="0"/>
                  <w:divBdr>
                    <w:top w:val="none" w:sz="0" w:space="0" w:color="auto"/>
                    <w:left w:val="none" w:sz="0" w:space="0" w:color="auto"/>
                    <w:bottom w:val="none" w:sz="0" w:space="0" w:color="auto"/>
                    <w:right w:val="none" w:sz="0" w:space="0" w:color="auto"/>
                  </w:divBdr>
                </w:div>
                <w:div w:id="2018189730">
                  <w:marLeft w:val="640"/>
                  <w:marRight w:val="0"/>
                  <w:marTop w:val="0"/>
                  <w:marBottom w:val="0"/>
                  <w:divBdr>
                    <w:top w:val="none" w:sz="0" w:space="0" w:color="auto"/>
                    <w:left w:val="none" w:sz="0" w:space="0" w:color="auto"/>
                    <w:bottom w:val="none" w:sz="0" w:space="0" w:color="auto"/>
                    <w:right w:val="none" w:sz="0" w:space="0" w:color="auto"/>
                  </w:divBdr>
                </w:div>
                <w:div w:id="1173640753">
                  <w:marLeft w:val="640"/>
                  <w:marRight w:val="0"/>
                  <w:marTop w:val="0"/>
                  <w:marBottom w:val="0"/>
                  <w:divBdr>
                    <w:top w:val="none" w:sz="0" w:space="0" w:color="auto"/>
                    <w:left w:val="none" w:sz="0" w:space="0" w:color="auto"/>
                    <w:bottom w:val="none" w:sz="0" w:space="0" w:color="auto"/>
                    <w:right w:val="none" w:sz="0" w:space="0" w:color="auto"/>
                  </w:divBdr>
                </w:div>
                <w:div w:id="914624951">
                  <w:marLeft w:val="640"/>
                  <w:marRight w:val="0"/>
                  <w:marTop w:val="0"/>
                  <w:marBottom w:val="0"/>
                  <w:divBdr>
                    <w:top w:val="none" w:sz="0" w:space="0" w:color="auto"/>
                    <w:left w:val="none" w:sz="0" w:space="0" w:color="auto"/>
                    <w:bottom w:val="none" w:sz="0" w:space="0" w:color="auto"/>
                    <w:right w:val="none" w:sz="0" w:space="0" w:color="auto"/>
                  </w:divBdr>
                </w:div>
                <w:div w:id="667557564">
                  <w:marLeft w:val="640"/>
                  <w:marRight w:val="0"/>
                  <w:marTop w:val="0"/>
                  <w:marBottom w:val="0"/>
                  <w:divBdr>
                    <w:top w:val="none" w:sz="0" w:space="0" w:color="auto"/>
                    <w:left w:val="none" w:sz="0" w:space="0" w:color="auto"/>
                    <w:bottom w:val="none" w:sz="0" w:space="0" w:color="auto"/>
                    <w:right w:val="none" w:sz="0" w:space="0" w:color="auto"/>
                  </w:divBdr>
                </w:div>
                <w:div w:id="883833139">
                  <w:marLeft w:val="640"/>
                  <w:marRight w:val="0"/>
                  <w:marTop w:val="0"/>
                  <w:marBottom w:val="0"/>
                  <w:divBdr>
                    <w:top w:val="none" w:sz="0" w:space="0" w:color="auto"/>
                    <w:left w:val="none" w:sz="0" w:space="0" w:color="auto"/>
                    <w:bottom w:val="none" w:sz="0" w:space="0" w:color="auto"/>
                    <w:right w:val="none" w:sz="0" w:space="0" w:color="auto"/>
                  </w:divBdr>
                </w:div>
                <w:div w:id="2063821877">
                  <w:marLeft w:val="640"/>
                  <w:marRight w:val="0"/>
                  <w:marTop w:val="0"/>
                  <w:marBottom w:val="0"/>
                  <w:divBdr>
                    <w:top w:val="none" w:sz="0" w:space="0" w:color="auto"/>
                    <w:left w:val="none" w:sz="0" w:space="0" w:color="auto"/>
                    <w:bottom w:val="none" w:sz="0" w:space="0" w:color="auto"/>
                    <w:right w:val="none" w:sz="0" w:space="0" w:color="auto"/>
                  </w:divBdr>
                </w:div>
                <w:div w:id="1554735817">
                  <w:marLeft w:val="640"/>
                  <w:marRight w:val="0"/>
                  <w:marTop w:val="0"/>
                  <w:marBottom w:val="0"/>
                  <w:divBdr>
                    <w:top w:val="none" w:sz="0" w:space="0" w:color="auto"/>
                    <w:left w:val="none" w:sz="0" w:space="0" w:color="auto"/>
                    <w:bottom w:val="none" w:sz="0" w:space="0" w:color="auto"/>
                    <w:right w:val="none" w:sz="0" w:space="0" w:color="auto"/>
                  </w:divBdr>
                </w:div>
                <w:div w:id="1292982855">
                  <w:marLeft w:val="640"/>
                  <w:marRight w:val="0"/>
                  <w:marTop w:val="0"/>
                  <w:marBottom w:val="0"/>
                  <w:divBdr>
                    <w:top w:val="none" w:sz="0" w:space="0" w:color="auto"/>
                    <w:left w:val="none" w:sz="0" w:space="0" w:color="auto"/>
                    <w:bottom w:val="none" w:sz="0" w:space="0" w:color="auto"/>
                    <w:right w:val="none" w:sz="0" w:space="0" w:color="auto"/>
                  </w:divBdr>
                </w:div>
                <w:div w:id="2109158483">
                  <w:marLeft w:val="640"/>
                  <w:marRight w:val="0"/>
                  <w:marTop w:val="0"/>
                  <w:marBottom w:val="0"/>
                  <w:divBdr>
                    <w:top w:val="none" w:sz="0" w:space="0" w:color="auto"/>
                    <w:left w:val="none" w:sz="0" w:space="0" w:color="auto"/>
                    <w:bottom w:val="none" w:sz="0" w:space="0" w:color="auto"/>
                    <w:right w:val="none" w:sz="0" w:space="0" w:color="auto"/>
                  </w:divBdr>
                </w:div>
                <w:div w:id="1726172591">
                  <w:marLeft w:val="640"/>
                  <w:marRight w:val="0"/>
                  <w:marTop w:val="0"/>
                  <w:marBottom w:val="0"/>
                  <w:divBdr>
                    <w:top w:val="none" w:sz="0" w:space="0" w:color="auto"/>
                    <w:left w:val="none" w:sz="0" w:space="0" w:color="auto"/>
                    <w:bottom w:val="none" w:sz="0" w:space="0" w:color="auto"/>
                    <w:right w:val="none" w:sz="0" w:space="0" w:color="auto"/>
                  </w:divBdr>
                </w:div>
                <w:div w:id="1179810050">
                  <w:marLeft w:val="640"/>
                  <w:marRight w:val="0"/>
                  <w:marTop w:val="0"/>
                  <w:marBottom w:val="0"/>
                  <w:divBdr>
                    <w:top w:val="none" w:sz="0" w:space="0" w:color="auto"/>
                    <w:left w:val="none" w:sz="0" w:space="0" w:color="auto"/>
                    <w:bottom w:val="none" w:sz="0" w:space="0" w:color="auto"/>
                    <w:right w:val="none" w:sz="0" w:space="0" w:color="auto"/>
                  </w:divBdr>
                </w:div>
                <w:div w:id="1721854445">
                  <w:marLeft w:val="640"/>
                  <w:marRight w:val="0"/>
                  <w:marTop w:val="0"/>
                  <w:marBottom w:val="0"/>
                  <w:divBdr>
                    <w:top w:val="none" w:sz="0" w:space="0" w:color="auto"/>
                    <w:left w:val="none" w:sz="0" w:space="0" w:color="auto"/>
                    <w:bottom w:val="none" w:sz="0" w:space="0" w:color="auto"/>
                    <w:right w:val="none" w:sz="0" w:space="0" w:color="auto"/>
                  </w:divBdr>
                </w:div>
                <w:div w:id="1591083072">
                  <w:marLeft w:val="640"/>
                  <w:marRight w:val="0"/>
                  <w:marTop w:val="0"/>
                  <w:marBottom w:val="0"/>
                  <w:divBdr>
                    <w:top w:val="none" w:sz="0" w:space="0" w:color="auto"/>
                    <w:left w:val="none" w:sz="0" w:space="0" w:color="auto"/>
                    <w:bottom w:val="none" w:sz="0" w:space="0" w:color="auto"/>
                    <w:right w:val="none" w:sz="0" w:space="0" w:color="auto"/>
                  </w:divBdr>
                </w:div>
                <w:div w:id="324432553">
                  <w:marLeft w:val="640"/>
                  <w:marRight w:val="0"/>
                  <w:marTop w:val="0"/>
                  <w:marBottom w:val="0"/>
                  <w:divBdr>
                    <w:top w:val="none" w:sz="0" w:space="0" w:color="auto"/>
                    <w:left w:val="none" w:sz="0" w:space="0" w:color="auto"/>
                    <w:bottom w:val="none" w:sz="0" w:space="0" w:color="auto"/>
                    <w:right w:val="none" w:sz="0" w:space="0" w:color="auto"/>
                  </w:divBdr>
                </w:div>
                <w:div w:id="1709912503">
                  <w:marLeft w:val="640"/>
                  <w:marRight w:val="0"/>
                  <w:marTop w:val="0"/>
                  <w:marBottom w:val="0"/>
                  <w:divBdr>
                    <w:top w:val="none" w:sz="0" w:space="0" w:color="auto"/>
                    <w:left w:val="none" w:sz="0" w:space="0" w:color="auto"/>
                    <w:bottom w:val="none" w:sz="0" w:space="0" w:color="auto"/>
                    <w:right w:val="none" w:sz="0" w:space="0" w:color="auto"/>
                  </w:divBdr>
                </w:div>
                <w:div w:id="1404597915">
                  <w:marLeft w:val="640"/>
                  <w:marRight w:val="0"/>
                  <w:marTop w:val="0"/>
                  <w:marBottom w:val="0"/>
                  <w:divBdr>
                    <w:top w:val="none" w:sz="0" w:space="0" w:color="auto"/>
                    <w:left w:val="none" w:sz="0" w:space="0" w:color="auto"/>
                    <w:bottom w:val="none" w:sz="0" w:space="0" w:color="auto"/>
                    <w:right w:val="none" w:sz="0" w:space="0" w:color="auto"/>
                  </w:divBdr>
                </w:div>
                <w:div w:id="1330250328">
                  <w:marLeft w:val="640"/>
                  <w:marRight w:val="0"/>
                  <w:marTop w:val="0"/>
                  <w:marBottom w:val="0"/>
                  <w:divBdr>
                    <w:top w:val="none" w:sz="0" w:space="0" w:color="auto"/>
                    <w:left w:val="none" w:sz="0" w:space="0" w:color="auto"/>
                    <w:bottom w:val="none" w:sz="0" w:space="0" w:color="auto"/>
                    <w:right w:val="none" w:sz="0" w:space="0" w:color="auto"/>
                  </w:divBdr>
                </w:div>
                <w:div w:id="2101754065">
                  <w:marLeft w:val="640"/>
                  <w:marRight w:val="0"/>
                  <w:marTop w:val="0"/>
                  <w:marBottom w:val="0"/>
                  <w:divBdr>
                    <w:top w:val="none" w:sz="0" w:space="0" w:color="auto"/>
                    <w:left w:val="none" w:sz="0" w:space="0" w:color="auto"/>
                    <w:bottom w:val="none" w:sz="0" w:space="0" w:color="auto"/>
                    <w:right w:val="none" w:sz="0" w:space="0" w:color="auto"/>
                  </w:divBdr>
                </w:div>
                <w:div w:id="1090926682">
                  <w:marLeft w:val="640"/>
                  <w:marRight w:val="0"/>
                  <w:marTop w:val="0"/>
                  <w:marBottom w:val="0"/>
                  <w:divBdr>
                    <w:top w:val="none" w:sz="0" w:space="0" w:color="auto"/>
                    <w:left w:val="none" w:sz="0" w:space="0" w:color="auto"/>
                    <w:bottom w:val="none" w:sz="0" w:space="0" w:color="auto"/>
                    <w:right w:val="none" w:sz="0" w:space="0" w:color="auto"/>
                  </w:divBdr>
                </w:div>
                <w:div w:id="1646205046">
                  <w:marLeft w:val="640"/>
                  <w:marRight w:val="0"/>
                  <w:marTop w:val="0"/>
                  <w:marBottom w:val="0"/>
                  <w:divBdr>
                    <w:top w:val="none" w:sz="0" w:space="0" w:color="auto"/>
                    <w:left w:val="none" w:sz="0" w:space="0" w:color="auto"/>
                    <w:bottom w:val="none" w:sz="0" w:space="0" w:color="auto"/>
                    <w:right w:val="none" w:sz="0" w:space="0" w:color="auto"/>
                  </w:divBdr>
                </w:div>
                <w:div w:id="1753889085">
                  <w:marLeft w:val="640"/>
                  <w:marRight w:val="0"/>
                  <w:marTop w:val="0"/>
                  <w:marBottom w:val="0"/>
                  <w:divBdr>
                    <w:top w:val="none" w:sz="0" w:space="0" w:color="auto"/>
                    <w:left w:val="none" w:sz="0" w:space="0" w:color="auto"/>
                    <w:bottom w:val="none" w:sz="0" w:space="0" w:color="auto"/>
                    <w:right w:val="none" w:sz="0" w:space="0" w:color="auto"/>
                  </w:divBdr>
                </w:div>
                <w:div w:id="1693727705">
                  <w:marLeft w:val="640"/>
                  <w:marRight w:val="0"/>
                  <w:marTop w:val="0"/>
                  <w:marBottom w:val="0"/>
                  <w:divBdr>
                    <w:top w:val="none" w:sz="0" w:space="0" w:color="auto"/>
                    <w:left w:val="none" w:sz="0" w:space="0" w:color="auto"/>
                    <w:bottom w:val="none" w:sz="0" w:space="0" w:color="auto"/>
                    <w:right w:val="none" w:sz="0" w:space="0" w:color="auto"/>
                  </w:divBdr>
                </w:div>
                <w:div w:id="503251016">
                  <w:marLeft w:val="640"/>
                  <w:marRight w:val="0"/>
                  <w:marTop w:val="0"/>
                  <w:marBottom w:val="0"/>
                  <w:divBdr>
                    <w:top w:val="none" w:sz="0" w:space="0" w:color="auto"/>
                    <w:left w:val="none" w:sz="0" w:space="0" w:color="auto"/>
                    <w:bottom w:val="none" w:sz="0" w:space="0" w:color="auto"/>
                    <w:right w:val="none" w:sz="0" w:space="0" w:color="auto"/>
                  </w:divBdr>
                </w:div>
                <w:div w:id="1405495597">
                  <w:marLeft w:val="640"/>
                  <w:marRight w:val="0"/>
                  <w:marTop w:val="0"/>
                  <w:marBottom w:val="0"/>
                  <w:divBdr>
                    <w:top w:val="none" w:sz="0" w:space="0" w:color="auto"/>
                    <w:left w:val="none" w:sz="0" w:space="0" w:color="auto"/>
                    <w:bottom w:val="none" w:sz="0" w:space="0" w:color="auto"/>
                    <w:right w:val="none" w:sz="0" w:space="0" w:color="auto"/>
                  </w:divBdr>
                </w:div>
                <w:div w:id="1250624015">
                  <w:marLeft w:val="640"/>
                  <w:marRight w:val="0"/>
                  <w:marTop w:val="0"/>
                  <w:marBottom w:val="0"/>
                  <w:divBdr>
                    <w:top w:val="none" w:sz="0" w:space="0" w:color="auto"/>
                    <w:left w:val="none" w:sz="0" w:space="0" w:color="auto"/>
                    <w:bottom w:val="none" w:sz="0" w:space="0" w:color="auto"/>
                    <w:right w:val="none" w:sz="0" w:space="0" w:color="auto"/>
                  </w:divBdr>
                </w:div>
                <w:div w:id="2047870055">
                  <w:marLeft w:val="640"/>
                  <w:marRight w:val="0"/>
                  <w:marTop w:val="0"/>
                  <w:marBottom w:val="0"/>
                  <w:divBdr>
                    <w:top w:val="none" w:sz="0" w:space="0" w:color="auto"/>
                    <w:left w:val="none" w:sz="0" w:space="0" w:color="auto"/>
                    <w:bottom w:val="none" w:sz="0" w:space="0" w:color="auto"/>
                    <w:right w:val="none" w:sz="0" w:space="0" w:color="auto"/>
                  </w:divBdr>
                </w:div>
                <w:div w:id="1909611707">
                  <w:marLeft w:val="640"/>
                  <w:marRight w:val="0"/>
                  <w:marTop w:val="0"/>
                  <w:marBottom w:val="0"/>
                  <w:divBdr>
                    <w:top w:val="none" w:sz="0" w:space="0" w:color="auto"/>
                    <w:left w:val="none" w:sz="0" w:space="0" w:color="auto"/>
                    <w:bottom w:val="none" w:sz="0" w:space="0" w:color="auto"/>
                    <w:right w:val="none" w:sz="0" w:space="0" w:color="auto"/>
                  </w:divBdr>
                </w:div>
                <w:div w:id="648099701">
                  <w:marLeft w:val="640"/>
                  <w:marRight w:val="0"/>
                  <w:marTop w:val="0"/>
                  <w:marBottom w:val="0"/>
                  <w:divBdr>
                    <w:top w:val="none" w:sz="0" w:space="0" w:color="auto"/>
                    <w:left w:val="none" w:sz="0" w:space="0" w:color="auto"/>
                    <w:bottom w:val="none" w:sz="0" w:space="0" w:color="auto"/>
                    <w:right w:val="none" w:sz="0" w:space="0" w:color="auto"/>
                  </w:divBdr>
                </w:div>
                <w:div w:id="440344269">
                  <w:marLeft w:val="640"/>
                  <w:marRight w:val="0"/>
                  <w:marTop w:val="0"/>
                  <w:marBottom w:val="0"/>
                  <w:divBdr>
                    <w:top w:val="none" w:sz="0" w:space="0" w:color="auto"/>
                    <w:left w:val="none" w:sz="0" w:space="0" w:color="auto"/>
                    <w:bottom w:val="none" w:sz="0" w:space="0" w:color="auto"/>
                    <w:right w:val="none" w:sz="0" w:space="0" w:color="auto"/>
                  </w:divBdr>
                </w:div>
                <w:div w:id="1066151760">
                  <w:marLeft w:val="640"/>
                  <w:marRight w:val="0"/>
                  <w:marTop w:val="0"/>
                  <w:marBottom w:val="0"/>
                  <w:divBdr>
                    <w:top w:val="none" w:sz="0" w:space="0" w:color="auto"/>
                    <w:left w:val="none" w:sz="0" w:space="0" w:color="auto"/>
                    <w:bottom w:val="none" w:sz="0" w:space="0" w:color="auto"/>
                    <w:right w:val="none" w:sz="0" w:space="0" w:color="auto"/>
                  </w:divBdr>
                </w:div>
                <w:div w:id="517698384">
                  <w:marLeft w:val="640"/>
                  <w:marRight w:val="0"/>
                  <w:marTop w:val="0"/>
                  <w:marBottom w:val="0"/>
                  <w:divBdr>
                    <w:top w:val="none" w:sz="0" w:space="0" w:color="auto"/>
                    <w:left w:val="none" w:sz="0" w:space="0" w:color="auto"/>
                    <w:bottom w:val="none" w:sz="0" w:space="0" w:color="auto"/>
                    <w:right w:val="none" w:sz="0" w:space="0" w:color="auto"/>
                  </w:divBdr>
                </w:div>
                <w:div w:id="1637443067">
                  <w:marLeft w:val="640"/>
                  <w:marRight w:val="0"/>
                  <w:marTop w:val="0"/>
                  <w:marBottom w:val="0"/>
                  <w:divBdr>
                    <w:top w:val="none" w:sz="0" w:space="0" w:color="auto"/>
                    <w:left w:val="none" w:sz="0" w:space="0" w:color="auto"/>
                    <w:bottom w:val="none" w:sz="0" w:space="0" w:color="auto"/>
                    <w:right w:val="none" w:sz="0" w:space="0" w:color="auto"/>
                  </w:divBdr>
                </w:div>
                <w:div w:id="1717050658">
                  <w:marLeft w:val="640"/>
                  <w:marRight w:val="0"/>
                  <w:marTop w:val="0"/>
                  <w:marBottom w:val="0"/>
                  <w:divBdr>
                    <w:top w:val="none" w:sz="0" w:space="0" w:color="auto"/>
                    <w:left w:val="none" w:sz="0" w:space="0" w:color="auto"/>
                    <w:bottom w:val="none" w:sz="0" w:space="0" w:color="auto"/>
                    <w:right w:val="none" w:sz="0" w:space="0" w:color="auto"/>
                  </w:divBdr>
                </w:div>
                <w:div w:id="633608530">
                  <w:marLeft w:val="640"/>
                  <w:marRight w:val="0"/>
                  <w:marTop w:val="0"/>
                  <w:marBottom w:val="0"/>
                  <w:divBdr>
                    <w:top w:val="none" w:sz="0" w:space="0" w:color="auto"/>
                    <w:left w:val="none" w:sz="0" w:space="0" w:color="auto"/>
                    <w:bottom w:val="none" w:sz="0" w:space="0" w:color="auto"/>
                    <w:right w:val="none" w:sz="0" w:space="0" w:color="auto"/>
                  </w:divBdr>
                </w:div>
                <w:div w:id="2081515265">
                  <w:marLeft w:val="640"/>
                  <w:marRight w:val="0"/>
                  <w:marTop w:val="0"/>
                  <w:marBottom w:val="0"/>
                  <w:divBdr>
                    <w:top w:val="none" w:sz="0" w:space="0" w:color="auto"/>
                    <w:left w:val="none" w:sz="0" w:space="0" w:color="auto"/>
                    <w:bottom w:val="none" w:sz="0" w:space="0" w:color="auto"/>
                    <w:right w:val="none" w:sz="0" w:space="0" w:color="auto"/>
                  </w:divBdr>
                </w:div>
                <w:div w:id="1125463404">
                  <w:marLeft w:val="640"/>
                  <w:marRight w:val="0"/>
                  <w:marTop w:val="0"/>
                  <w:marBottom w:val="0"/>
                  <w:divBdr>
                    <w:top w:val="none" w:sz="0" w:space="0" w:color="auto"/>
                    <w:left w:val="none" w:sz="0" w:space="0" w:color="auto"/>
                    <w:bottom w:val="none" w:sz="0" w:space="0" w:color="auto"/>
                    <w:right w:val="none" w:sz="0" w:space="0" w:color="auto"/>
                  </w:divBdr>
                </w:div>
                <w:div w:id="236936032">
                  <w:marLeft w:val="640"/>
                  <w:marRight w:val="0"/>
                  <w:marTop w:val="0"/>
                  <w:marBottom w:val="0"/>
                  <w:divBdr>
                    <w:top w:val="none" w:sz="0" w:space="0" w:color="auto"/>
                    <w:left w:val="none" w:sz="0" w:space="0" w:color="auto"/>
                    <w:bottom w:val="none" w:sz="0" w:space="0" w:color="auto"/>
                    <w:right w:val="none" w:sz="0" w:space="0" w:color="auto"/>
                  </w:divBdr>
                </w:div>
                <w:div w:id="96214765">
                  <w:marLeft w:val="640"/>
                  <w:marRight w:val="0"/>
                  <w:marTop w:val="0"/>
                  <w:marBottom w:val="0"/>
                  <w:divBdr>
                    <w:top w:val="none" w:sz="0" w:space="0" w:color="auto"/>
                    <w:left w:val="none" w:sz="0" w:space="0" w:color="auto"/>
                    <w:bottom w:val="none" w:sz="0" w:space="0" w:color="auto"/>
                    <w:right w:val="none" w:sz="0" w:space="0" w:color="auto"/>
                  </w:divBdr>
                </w:div>
                <w:div w:id="166333391">
                  <w:marLeft w:val="640"/>
                  <w:marRight w:val="0"/>
                  <w:marTop w:val="0"/>
                  <w:marBottom w:val="0"/>
                  <w:divBdr>
                    <w:top w:val="none" w:sz="0" w:space="0" w:color="auto"/>
                    <w:left w:val="none" w:sz="0" w:space="0" w:color="auto"/>
                    <w:bottom w:val="none" w:sz="0" w:space="0" w:color="auto"/>
                    <w:right w:val="none" w:sz="0" w:space="0" w:color="auto"/>
                  </w:divBdr>
                </w:div>
                <w:div w:id="328027986">
                  <w:marLeft w:val="640"/>
                  <w:marRight w:val="0"/>
                  <w:marTop w:val="0"/>
                  <w:marBottom w:val="0"/>
                  <w:divBdr>
                    <w:top w:val="none" w:sz="0" w:space="0" w:color="auto"/>
                    <w:left w:val="none" w:sz="0" w:space="0" w:color="auto"/>
                    <w:bottom w:val="none" w:sz="0" w:space="0" w:color="auto"/>
                    <w:right w:val="none" w:sz="0" w:space="0" w:color="auto"/>
                  </w:divBdr>
                </w:div>
                <w:div w:id="230845200">
                  <w:marLeft w:val="640"/>
                  <w:marRight w:val="0"/>
                  <w:marTop w:val="0"/>
                  <w:marBottom w:val="0"/>
                  <w:divBdr>
                    <w:top w:val="none" w:sz="0" w:space="0" w:color="auto"/>
                    <w:left w:val="none" w:sz="0" w:space="0" w:color="auto"/>
                    <w:bottom w:val="none" w:sz="0" w:space="0" w:color="auto"/>
                    <w:right w:val="none" w:sz="0" w:space="0" w:color="auto"/>
                  </w:divBdr>
                </w:div>
                <w:div w:id="2060474292">
                  <w:marLeft w:val="640"/>
                  <w:marRight w:val="0"/>
                  <w:marTop w:val="0"/>
                  <w:marBottom w:val="0"/>
                  <w:divBdr>
                    <w:top w:val="none" w:sz="0" w:space="0" w:color="auto"/>
                    <w:left w:val="none" w:sz="0" w:space="0" w:color="auto"/>
                    <w:bottom w:val="none" w:sz="0" w:space="0" w:color="auto"/>
                    <w:right w:val="none" w:sz="0" w:space="0" w:color="auto"/>
                  </w:divBdr>
                </w:div>
                <w:div w:id="1042366266">
                  <w:marLeft w:val="640"/>
                  <w:marRight w:val="0"/>
                  <w:marTop w:val="0"/>
                  <w:marBottom w:val="0"/>
                  <w:divBdr>
                    <w:top w:val="none" w:sz="0" w:space="0" w:color="auto"/>
                    <w:left w:val="none" w:sz="0" w:space="0" w:color="auto"/>
                    <w:bottom w:val="none" w:sz="0" w:space="0" w:color="auto"/>
                    <w:right w:val="none" w:sz="0" w:space="0" w:color="auto"/>
                  </w:divBdr>
                </w:div>
                <w:div w:id="875774535">
                  <w:marLeft w:val="640"/>
                  <w:marRight w:val="0"/>
                  <w:marTop w:val="0"/>
                  <w:marBottom w:val="0"/>
                  <w:divBdr>
                    <w:top w:val="none" w:sz="0" w:space="0" w:color="auto"/>
                    <w:left w:val="none" w:sz="0" w:space="0" w:color="auto"/>
                    <w:bottom w:val="none" w:sz="0" w:space="0" w:color="auto"/>
                    <w:right w:val="none" w:sz="0" w:space="0" w:color="auto"/>
                  </w:divBdr>
                </w:div>
                <w:div w:id="1235355869">
                  <w:marLeft w:val="640"/>
                  <w:marRight w:val="0"/>
                  <w:marTop w:val="0"/>
                  <w:marBottom w:val="0"/>
                  <w:divBdr>
                    <w:top w:val="none" w:sz="0" w:space="0" w:color="auto"/>
                    <w:left w:val="none" w:sz="0" w:space="0" w:color="auto"/>
                    <w:bottom w:val="none" w:sz="0" w:space="0" w:color="auto"/>
                    <w:right w:val="none" w:sz="0" w:space="0" w:color="auto"/>
                  </w:divBdr>
                </w:div>
                <w:div w:id="242036317">
                  <w:marLeft w:val="640"/>
                  <w:marRight w:val="0"/>
                  <w:marTop w:val="0"/>
                  <w:marBottom w:val="0"/>
                  <w:divBdr>
                    <w:top w:val="none" w:sz="0" w:space="0" w:color="auto"/>
                    <w:left w:val="none" w:sz="0" w:space="0" w:color="auto"/>
                    <w:bottom w:val="none" w:sz="0" w:space="0" w:color="auto"/>
                    <w:right w:val="none" w:sz="0" w:space="0" w:color="auto"/>
                  </w:divBdr>
                </w:div>
                <w:div w:id="1003701811">
                  <w:marLeft w:val="640"/>
                  <w:marRight w:val="0"/>
                  <w:marTop w:val="0"/>
                  <w:marBottom w:val="0"/>
                  <w:divBdr>
                    <w:top w:val="none" w:sz="0" w:space="0" w:color="auto"/>
                    <w:left w:val="none" w:sz="0" w:space="0" w:color="auto"/>
                    <w:bottom w:val="none" w:sz="0" w:space="0" w:color="auto"/>
                    <w:right w:val="none" w:sz="0" w:space="0" w:color="auto"/>
                  </w:divBdr>
                </w:div>
                <w:div w:id="756824603">
                  <w:marLeft w:val="640"/>
                  <w:marRight w:val="0"/>
                  <w:marTop w:val="0"/>
                  <w:marBottom w:val="0"/>
                  <w:divBdr>
                    <w:top w:val="none" w:sz="0" w:space="0" w:color="auto"/>
                    <w:left w:val="none" w:sz="0" w:space="0" w:color="auto"/>
                    <w:bottom w:val="none" w:sz="0" w:space="0" w:color="auto"/>
                    <w:right w:val="none" w:sz="0" w:space="0" w:color="auto"/>
                  </w:divBdr>
                </w:div>
                <w:div w:id="849492481">
                  <w:marLeft w:val="640"/>
                  <w:marRight w:val="0"/>
                  <w:marTop w:val="0"/>
                  <w:marBottom w:val="0"/>
                  <w:divBdr>
                    <w:top w:val="none" w:sz="0" w:space="0" w:color="auto"/>
                    <w:left w:val="none" w:sz="0" w:space="0" w:color="auto"/>
                    <w:bottom w:val="none" w:sz="0" w:space="0" w:color="auto"/>
                    <w:right w:val="none" w:sz="0" w:space="0" w:color="auto"/>
                  </w:divBdr>
                </w:div>
                <w:div w:id="1093933660">
                  <w:marLeft w:val="640"/>
                  <w:marRight w:val="0"/>
                  <w:marTop w:val="0"/>
                  <w:marBottom w:val="0"/>
                  <w:divBdr>
                    <w:top w:val="none" w:sz="0" w:space="0" w:color="auto"/>
                    <w:left w:val="none" w:sz="0" w:space="0" w:color="auto"/>
                    <w:bottom w:val="none" w:sz="0" w:space="0" w:color="auto"/>
                    <w:right w:val="none" w:sz="0" w:space="0" w:color="auto"/>
                  </w:divBdr>
                </w:div>
                <w:div w:id="1225141409">
                  <w:marLeft w:val="640"/>
                  <w:marRight w:val="0"/>
                  <w:marTop w:val="0"/>
                  <w:marBottom w:val="0"/>
                  <w:divBdr>
                    <w:top w:val="none" w:sz="0" w:space="0" w:color="auto"/>
                    <w:left w:val="none" w:sz="0" w:space="0" w:color="auto"/>
                    <w:bottom w:val="none" w:sz="0" w:space="0" w:color="auto"/>
                    <w:right w:val="none" w:sz="0" w:space="0" w:color="auto"/>
                  </w:divBdr>
                </w:div>
                <w:div w:id="762645552">
                  <w:marLeft w:val="640"/>
                  <w:marRight w:val="0"/>
                  <w:marTop w:val="0"/>
                  <w:marBottom w:val="0"/>
                  <w:divBdr>
                    <w:top w:val="none" w:sz="0" w:space="0" w:color="auto"/>
                    <w:left w:val="none" w:sz="0" w:space="0" w:color="auto"/>
                    <w:bottom w:val="none" w:sz="0" w:space="0" w:color="auto"/>
                    <w:right w:val="none" w:sz="0" w:space="0" w:color="auto"/>
                  </w:divBdr>
                </w:div>
                <w:div w:id="488442041">
                  <w:marLeft w:val="640"/>
                  <w:marRight w:val="0"/>
                  <w:marTop w:val="0"/>
                  <w:marBottom w:val="0"/>
                  <w:divBdr>
                    <w:top w:val="none" w:sz="0" w:space="0" w:color="auto"/>
                    <w:left w:val="none" w:sz="0" w:space="0" w:color="auto"/>
                    <w:bottom w:val="none" w:sz="0" w:space="0" w:color="auto"/>
                    <w:right w:val="none" w:sz="0" w:space="0" w:color="auto"/>
                  </w:divBdr>
                </w:div>
                <w:div w:id="956368978">
                  <w:marLeft w:val="640"/>
                  <w:marRight w:val="0"/>
                  <w:marTop w:val="0"/>
                  <w:marBottom w:val="0"/>
                  <w:divBdr>
                    <w:top w:val="none" w:sz="0" w:space="0" w:color="auto"/>
                    <w:left w:val="none" w:sz="0" w:space="0" w:color="auto"/>
                    <w:bottom w:val="none" w:sz="0" w:space="0" w:color="auto"/>
                    <w:right w:val="none" w:sz="0" w:space="0" w:color="auto"/>
                  </w:divBdr>
                </w:div>
                <w:div w:id="1328627593">
                  <w:marLeft w:val="640"/>
                  <w:marRight w:val="0"/>
                  <w:marTop w:val="0"/>
                  <w:marBottom w:val="0"/>
                  <w:divBdr>
                    <w:top w:val="none" w:sz="0" w:space="0" w:color="auto"/>
                    <w:left w:val="none" w:sz="0" w:space="0" w:color="auto"/>
                    <w:bottom w:val="none" w:sz="0" w:space="0" w:color="auto"/>
                    <w:right w:val="none" w:sz="0" w:space="0" w:color="auto"/>
                  </w:divBdr>
                </w:div>
                <w:div w:id="2025090065">
                  <w:marLeft w:val="640"/>
                  <w:marRight w:val="0"/>
                  <w:marTop w:val="0"/>
                  <w:marBottom w:val="0"/>
                  <w:divBdr>
                    <w:top w:val="none" w:sz="0" w:space="0" w:color="auto"/>
                    <w:left w:val="none" w:sz="0" w:space="0" w:color="auto"/>
                    <w:bottom w:val="none" w:sz="0" w:space="0" w:color="auto"/>
                    <w:right w:val="none" w:sz="0" w:space="0" w:color="auto"/>
                  </w:divBdr>
                </w:div>
                <w:div w:id="2078236658">
                  <w:marLeft w:val="640"/>
                  <w:marRight w:val="0"/>
                  <w:marTop w:val="0"/>
                  <w:marBottom w:val="0"/>
                  <w:divBdr>
                    <w:top w:val="none" w:sz="0" w:space="0" w:color="auto"/>
                    <w:left w:val="none" w:sz="0" w:space="0" w:color="auto"/>
                    <w:bottom w:val="none" w:sz="0" w:space="0" w:color="auto"/>
                    <w:right w:val="none" w:sz="0" w:space="0" w:color="auto"/>
                  </w:divBdr>
                </w:div>
              </w:divsChild>
            </w:div>
            <w:div w:id="1584727147">
              <w:marLeft w:val="0"/>
              <w:marRight w:val="0"/>
              <w:marTop w:val="0"/>
              <w:marBottom w:val="0"/>
              <w:divBdr>
                <w:top w:val="none" w:sz="0" w:space="0" w:color="auto"/>
                <w:left w:val="none" w:sz="0" w:space="0" w:color="auto"/>
                <w:bottom w:val="none" w:sz="0" w:space="0" w:color="auto"/>
                <w:right w:val="none" w:sz="0" w:space="0" w:color="auto"/>
              </w:divBdr>
              <w:divsChild>
                <w:div w:id="1517577460">
                  <w:marLeft w:val="640"/>
                  <w:marRight w:val="0"/>
                  <w:marTop w:val="0"/>
                  <w:marBottom w:val="0"/>
                  <w:divBdr>
                    <w:top w:val="none" w:sz="0" w:space="0" w:color="auto"/>
                    <w:left w:val="none" w:sz="0" w:space="0" w:color="auto"/>
                    <w:bottom w:val="none" w:sz="0" w:space="0" w:color="auto"/>
                    <w:right w:val="none" w:sz="0" w:space="0" w:color="auto"/>
                  </w:divBdr>
                </w:div>
                <w:div w:id="407575085">
                  <w:marLeft w:val="640"/>
                  <w:marRight w:val="0"/>
                  <w:marTop w:val="0"/>
                  <w:marBottom w:val="0"/>
                  <w:divBdr>
                    <w:top w:val="none" w:sz="0" w:space="0" w:color="auto"/>
                    <w:left w:val="none" w:sz="0" w:space="0" w:color="auto"/>
                    <w:bottom w:val="none" w:sz="0" w:space="0" w:color="auto"/>
                    <w:right w:val="none" w:sz="0" w:space="0" w:color="auto"/>
                  </w:divBdr>
                </w:div>
                <w:div w:id="1007514157">
                  <w:marLeft w:val="640"/>
                  <w:marRight w:val="0"/>
                  <w:marTop w:val="0"/>
                  <w:marBottom w:val="0"/>
                  <w:divBdr>
                    <w:top w:val="none" w:sz="0" w:space="0" w:color="auto"/>
                    <w:left w:val="none" w:sz="0" w:space="0" w:color="auto"/>
                    <w:bottom w:val="none" w:sz="0" w:space="0" w:color="auto"/>
                    <w:right w:val="none" w:sz="0" w:space="0" w:color="auto"/>
                  </w:divBdr>
                </w:div>
                <w:div w:id="1420708831">
                  <w:marLeft w:val="640"/>
                  <w:marRight w:val="0"/>
                  <w:marTop w:val="0"/>
                  <w:marBottom w:val="0"/>
                  <w:divBdr>
                    <w:top w:val="none" w:sz="0" w:space="0" w:color="auto"/>
                    <w:left w:val="none" w:sz="0" w:space="0" w:color="auto"/>
                    <w:bottom w:val="none" w:sz="0" w:space="0" w:color="auto"/>
                    <w:right w:val="none" w:sz="0" w:space="0" w:color="auto"/>
                  </w:divBdr>
                </w:div>
                <w:div w:id="1099253958">
                  <w:marLeft w:val="640"/>
                  <w:marRight w:val="0"/>
                  <w:marTop w:val="0"/>
                  <w:marBottom w:val="0"/>
                  <w:divBdr>
                    <w:top w:val="none" w:sz="0" w:space="0" w:color="auto"/>
                    <w:left w:val="none" w:sz="0" w:space="0" w:color="auto"/>
                    <w:bottom w:val="none" w:sz="0" w:space="0" w:color="auto"/>
                    <w:right w:val="none" w:sz="0" w:space="0" w:color="auto"/>
                  </w:divBdr>
                </w:div>
                <w:div w:id="1808862398">
                  <w:marLeft w:val="640"/>
                  <w:marRight w:val="0"/>
                  <w:marTop w:val="0"/>
                  <w:marBottom w:val="0"/>
                  <w:divBdr>
                    <w:top w:val="none" w:sz="0" w:space="0" w:color="auto"/>
                    <w:left w:val="none" w:sz="0" w:space="0" w:color="auto"/>
                    <w:bottom w:val="none" w:sz="0" w:space="0" w:color="auto"/>
                    <w:right w:val="none" w:sz="0" w:space="0" w:color="auto"/>
                  </w:divBdr>
                </w:div>
                <w:div w:id="1803184979">
                  <w:marLeft w:val="640"/>
                  <w:marRight w:val="0"/>
                  <w:marTop w:val="0"/>
                  <w:marBottom w:val="0"/>
                  <w:divBdr>
                    <w:top w:val="none" w:sz="0" w:space="0" w:color="auto"/>
                    <w:left w:val="none" w:sz="0" w:space="0" w:color="auto"/>
                    <w:bottom w:val="none" w:sz="0" w:space="0" w:color="auto"/>
                    <w:right w:val="none" w:sz="0" w:space="0" w:color="auto"/>
                  </w:divBdr>
                </w:div>
                <w:div w:id="1792555473">
                  <w:marLeft w:val="640"/>
                  <w:marRight w:val="0"/>
                  <w:marTop w:val="0"/>
                  <w:marBottom w:val="0"/>
                  <w:divBdr>
                    <w:top w:val="none" w:sz="0" w:space="0" w:color="auto"/>
                    <w:left w:val="none" w:sz="0" w:space="0" w:color="auto"/>
                    <w:bottom w:val="none" w:sz="0" w:space="0" w:color="auto"/>
                    <w:right w:val="none" w:sz="0" w:space="0" w:color="auto"/>
                  </w:divBdr>
                </w:div>
                <w:div w:id="729039633">
                  <w:marLeft w:val="640"/>
                  <w:marRight w:val="0"/>
                  <w:marTop w:val="0"/>
                  <w:marBottom w:val="0"/>
                  <w:divBdr>
                    <w:top w:val="none" w:sz="0" w:space="0" w:color="auto"/>
                    <w:left w:val="none" w:sz="0" w:space="0" w:color="auto"/>
                    <w:bottom w:val="none" w:sz="0" w:space="0" w:color="auto"/>
                    <w:right w:val="none" w:sz="0" w:space="0" w:color="auto"/>
                  </w:divBdr>
                </w:div>
                <w:div w:id="34085287">
                  <w:marLeft w:val="640"/>
                  <w:marRight w:val="0"/>
                  <w:marTop w:val="0"/>
                  <w:marBottom w:val="0"/>
                  <w:divBdr>
                    <w:top w:val="none" w:sz="0" w:space="0" w:color="auto"/>
                    <w:left w:val="none" w:sz="0" w:space="0" w:color="auto"/>
                    <w:bottom w:val="none" w:sz="0" w:space="0" w:color="auto"/>
                    <w:right w:val="none" w:sz="0" w:space="0" w:color="auto"/>
                  </w:divBdr>
                </w:div>
                <w:div w:id="884099884">
                  <w:marLeft w:val="640"/>
                  <w:marRight w:val="0"/>
                  <w:marTop w:val="0"/>
                  <w:marBottom w:val="0"/>
                  <w:divBdr>
                    <w:top w:val="none" w:sz="0" w:space="0" w:color="auto"/>
                    <w:left w:val="none" w:sz="0" w:space="0" w:color="auto"/>
                    <w:bottom w:val="none" w:sz="0" w:space="0" w:color="auto"/>
                    <w:right w:val="none" w:sz="0" w:space="0" w:color="auto"/>
                  </w:divBdr>
                </w:div>
                <w:div w:id="2140300455">
                  <w:marLeft w:val="640"/>
                  <w:marRight w:val="0"/>
                  <w:marTop w:val="0"/>
                  <w:marBottom w:val="0"/>
                  <w:divBdr>
                    <w:top w:val="none" w:sz="0" w:space="0" w:color="auto"/>
                    <w:left w:val="none" w:sz="0" w:space="0" w:color="auto"/>
                    <w:bottom w:val="none" w:sz="0" w:space="0" w:color="auto"/>
                    <w:right w:val="none" w:sz="0" w:space="0" w:color="auto"/>
                  </w:divBdr>
                </w:div>
                <w:div w:id="332299540">
                  <w:marLeft w:val="640"/>
                  <w:marRight w:val="0"/>
                  <w:marTop w:val="0"/>
                  <w:marBottom w:val="0"/>
                  <w:divBdr>
                    <w:top w:val="none" w:sz="0" w:space="0" w:color="auto"/>
                    <w:left w:val="none" w:sz="0" w:space="0" w:color="auto"/>
                    <w:bottom w:val="none" w:sz="0" w:space="0" w:color="auto"/>
                    <w:right w:val="none" w:sz="0" w:space="0" w:color="auto"/>
                  </w:divBdr>
                </w:div>
                <w:div w:id="202718392">
                  <w:marLeft w:val="640"/>
                  <w:marRight w:val="0"/>
                  <w:marTop w:val="0"/>
                  <w:marBottom w:val="0"/>
                  <w:divBdr>
                    <w:top w:val="none" w:sz="0" w:space="0" w:color="auto"/>
                    <w:left w:val="none" w:sz="0" w:space="0" w:color="auto"/>
                    <w:bottom w:val="none" w:sz="0" w:space="0" w:color="auto"/>
                    <w:right w:val="none" w:sz="0" w:space="0" w:color="auto"/>
                  </w:divBdr>
                </w:div>
                <w:div w:id="83034878">
                  <w:marLeft w:val="640"/>
                  <w:marRight w:val="0"/>
                  <w:marTop w:val="0"/>
                  <w:marBottom w:val="0"/>
                  <w:divBdr>
                    <w:top w:val="none" w:sz="0" w:space="0" w:color="auto"/>
                    <w:left w:val="none" w:sz="0" w:space="0" w:color="auto"/>
                    <w:bottom w:val="none" w:sz="0" w:space="0" w:color="auto"/>
                    <w:right w:val="none" w:sz="0" w:space="0" w:color="auto"/>
                  </w:divBdr>
                </w:div>
                <w:div w:id="1691101298">
                  <w:marLeft w:val="640"/>
                  <w:marRight w:val="0"/>
                  <w:marTop w:val="0"/>
                  <w:marBottom w:val="0"/>
                  <w:divBdr>
                    <w:top w:val="none" w:sz="0" w:space="0" w:color="auto"/>
                    <w:left w:val="none" w:sz="0" w:space="0" w:color="auto"/>
                    <w:bottom w:val="none" w:sz="0" w:space="0" w:color="auto"/>
                    <w:right w:val="none" w:sz="0" w:space="0" w:color="auto"/>
                  </w:divBdr>
                </w:div>
                <w:div w:id="934285064">
                  <w:marLeft w:val="640"/>
                  <w:marRight w:val="0"/>
                  <w:marTop w:val="0"/>
                  <w:marBottom w:val="0"/>
                  <w:divBdr>
                    <w:top w:val="none" w:sz="0" w:space="0" w:color="auto"/>
                    <w:left w:val="none" w:sz="0" w:space="0" w:color="auto"/>
                    <w:bottom w:val="none" w:sz="0" w:space="0" w:color="auto"/>
                    <w:right w:val="none" w:sz="0" w:space="0" w:color="auto"/>
                  </w:divBdr>
                </w:div>
                <w:div w:id="741761310">
                  <w:marLeft w:val="640"/>
                  <w:marRight w:val="0"/>
                  <w:marTop w:val="0"/>
                  <w:marBottom w:val="0"/>
                  <w:divBdr>
                    <w:top w:val="none" w:sz="0" w:space="0" w:color="auto"/>
                    <w:left w:val="none" w:sz="0" w:space="0" w:color="auto"/>
                    <w:bottom w:val="none" w:sz="0" w:space="0" w:color="auto"/>
                    <w:right w:val="none" w:sz="0" w:space="0" w:color="auto"/>
                  </w:divBdr>
                </w:div>
                <w:div w:id="1686638501">
                  <w:marLeft w:val="640"/>
                  <w:marRight w:val="0"/>
                  <w:marTop w:val="0"/>
                  <w:marBottom w:val="0"/>
                  <w:divBdr>
                    <w:top w:val="none" w:sz="0" w:space="0" w:color="auto"/>
                    <w:left w:val="none" w:sz="0" w:space="0" w:color="auto"/>
                    <w:bottom w:val="none" w:sz="0" w:space="0" w:color="auto"/>
                    <w:right w:val="none" w:sz="0" w:space="0" w:color="auto"/>
                  </w:divBdr>
                </w:div>
                <w:div w:id="875964178">
                  <w:marLeft w:val="640"/>
                  <w:marRight w:val="0"/>
                  <w:marTop w:val="0"/>
                  <w:marBottom w:val="0"/>
                  <w:divBdr>
                    <w:top w:val="none" w:sz="0" w:space="0" w:color="auto"/>
                    <w:left w:val="none" w:sz="0" w:space="0" w:color="auto"/>
                    <w:bottom w:val="none" w:sz="0" w:space="0" w:color="auto"/>
                    <w:right w:val="none" w:sz="0" w:space="0" w:color="auto"/>
                  </w:divBdr>
                </w:div>
                <w:div w:id="2065058959">
                  <w:marLeft w:val="640"/>
                  <w:marRight w:val="0"/>
                  <w:marTop w:val="0"/>
                  <w:marBottom w:val="0"/>
                  <w:divBdr>
                    <w:top w:val="none" w:sz="0" w:space="0" w:color="auto"/>
                    <w:left w:val="none" w:sz="0" w:space="0" w:color="auto"/>
                    <w:bottom w:val="none" w:sz="0" w:space="0" w:color="auto"/>
                    <w:right w:val="none" w:sz="0" w:space="0" w:color="auto"/>
                  </w:divBdr>
                </w:div>
                <w:div w:id="459307576">
                  <w:marLeft w:val="640"/>
                  <w:marRight w:val="0"/>
                  <w:marTop w:val="0"/>
                  <w:marBottom w:val="0"/>
                  <w:divBdr>
                    <w:top w:val="none" w:sz="0" w:space="0" w:color="auto"/>
                    <w:left w:val="none" w:sz="0" w:space="0" w:color="auto"/>
                    <w:bottom w:val="none" w:sz="0" w:space="0" w:color="auto"/>
                    <w:right w:val="none" w:sz="0" w:space="0" w:color="auto"/>
                  </w:divBdr>
                </w:div>
                <w:div w:id="1640651318">
                  <w:marLeft w:val="640"/>
                  <w:marRight w:val="0"/>
                  <w:marTop w:val="0"/>
                  <w:marBottom w:val="0"/>
                  <w:divBdr>
                    <w:top w:val="none" w:sz="0" w:space="0" w:color="auto"/>
                    <w:left w:val="none" w:sz="0" w:space="0" w:color="auto"/>
                    <w:bottom w:val="none" w:sz="0" w:space="0" w:color="auto"/>
                    <w:right w:val="none" w:sz="0" w:space="0" w:color="auto"/>
                  </w:divBdr>
                </w:div>
                <w:div w:id="2091996291">
                  <w:marLeft w:val="640"/>
                  <w:marRight w:val="0"/>
                  <w:marTop w:val="0"/>
                  <w:marBottom w:val="0"/>
                  <w:divBdr>
                    <w:top w:val="none" w:sz="0" w:space="0" w:color="auto"/>
                    <w:left w:val="none" w:sz="0" w:space="0" w:color="auto"/>
                    <w:bottom w:val="none" w:sz="0" w:space="0" w:color="auto"/>
                    <w:right w:val="none" w:sz="0" w:space="0" w:color="auto"/>
                  </w:divBdr>
                </w:div>
                <w:div w:id="991058373">
                  <w:marLeft w:val="640"/>
                  <w:marRight w:val="0"/>
                  <w:marTop w:val="0"/>
                  <w:marBottom w:val="0"/>
                  <w:divBdr>
                    <w:top w:val="none" w:sz="0" w:space="0" w:color="auto"/>
                    <w:left w:val="none" w:sz="0" w:space="0" w:color="auto"/>
                    <w:bottom w:val="none" w:sz="0" w:space="0" w:color="auto"/>
                    <w:right w:val="none" w:sz="0" w:space="0" w:color="auto"/>
                  </w:divBdr>
                </w:div>
                <w:div w:id="2017879925">
                  <w:marLeft w:val="640"/>
                  <w:marRight w:val="0"/>
                  <w:marTop w:val="0"/>
                  <w:marBottom w:val="0"/>
                  <w:divBdr>
                    <w:top w:val="none" w:sz="0" w:space="0" w:color="auto"/>
                    <w:left w:val="none" w:sz="0" w:space="0" w:color="auto"/>
                    <w:bottom w:val="none" w:sz="0" w:space="0" w:color="auto"/>
                    <w:right w:val="none" w:sz="0" w:space="0" w:color="auto"/>
                  </w:divBdr>
                </w:div>
                <w:div w:id="702749577">
                  <w:marLeft w:val="640"/>
                  <w:marRight w:val="0"/>
                  <w:marTop w:val="0"/>
                  <w:marBottom w:val="0"/>
                  <w:divBdr>
                    <w:top w:val="none" w:sz="0" w:space="0" w:color="auto"/>
                    <w:left w:val="none" w:sz="0" w:space="0" w:color="auto"/>
                    <w:bottom w:val="none" w:sz="0" w:space="0" w:color="auto"/>
                    <w:right w:val="none" w:sz="0" w:space="0" w:color="auto"/>
                  </w:divBdr>
                </w:div>
                <w:div w:id="1773087747">
                  <w:marLeft w:val="640"/>
                  <w:marRight w:val="0"/>
                  <w:marTop w:val="0"/>
                  <w:marBottom w:val="0"/>
                  <w:divBdr>
                    <w:top w:val="none" w:sz="0" w:space="0" w:color="auto"/>
                    <w:left w:val="none" w:sz="0" w:space="0" w:color="auto"/>
                    <w:bottom w:val="none" w:sz="0" w:space="0" w:color="auto"/>
                    <w:right w:val="none" w:sz="0" w:space="0" w:color="auto"/>
                  </w:divBdr>
                </w:div>
                <w:div w:id="1895506435">
                  <w:marLeft w:val="640"/>
                  <w:marRight w:val="0"/>
                  <w:marTop w:val="0"/>
                  <w:marBottom w:val="0"/>
                  <w:divBdr>
                    <w:top w:val="none" w:sz="0" w:space="0" w:color="auto"/>
                    <w:left w:val="none" w:sz="0" w:space="0" w:color="auto"/>
                    <w:bottom w:val="none" w:sz="0" w:space="0" w:color="auto"/>
                    <w:right w:val="none" w:sz="0" w:space="0" w:color="auto"/>
                  </w:divBdr>
                </w:div>
                <w:div w:id="1521431201">
                  <w:marLeft w:val="640"/>
                  <w:marRight w:val="0"/>
                  <w:marTop w:val="0"/>
                  <w:marBottom w:val="0"/>
                  <w:divBdr>
                    <w:top w:val="none" w:sz="0" w:space="0" w:color="auto"/>
                    <w:left w:val="none" w:sz="0" w:space="0" w:color="auto"/>
                    <w:bottom w:val="none" w:sz="0" w:space="0" w:color="auto"/>
                    <w:right w:val="none" w:sz="0" w:space="0" w:color="auto"/>
                  </w:divBdr>
                </w:div>
                <w:div w:id="1502044766">
                  <w:marLeft w:val="640"/>
                  <w:marRight w:val="0"/>
                  <w:marTop w:val="0"/>
                  <w:marBottom w:val="0"/>
                  <w:divBdr>
                    <w:top w:val="none" w:sz="0" w:space="0" w:color="auto"/>
                    <w:left w:val="none" w:sz="0" w:space="0" w:color="auto"/>
                    <w:bottom w:val="none" w:sz="0" w:space="0" w:color="auto"/>
                    <w:right w:val="none" w:sz="0" w:space="0" w:color="auto"/>
                  </w:divBdr>
                </w:div>
                <w:div w:id="1462117853">
                  <w:marLeft w:val="640"/>
                  <w:marRight w:val="0"/>
                  <w:marTop w:val="0"/>
                  <w:marBottom w:val="0"/>
                  <w:divBdr>
                    <w:top w:val="none" w:sz="0" w:space="0" w:color="auto"/>
                    <w:left w:val="none" w:sz="0" w:space="0" w:color="auto"/>
                    <w:bottom w:val="none" w:sz="0" w:space="0" w:color="auto"/>
                    <w:right w:val="none" w:sz="0" w:space="0" w:color="auto"/>
                  </w:divBdr>
                </w:div>
                <w:div w:id="390664833">
                  <w:marLeft w:val="640"/>
                  <w:marRight w:val="0"/>
                  <w:marTop w:val="0"/>
                  <w:marBottom w:val="0"/>
                  <w:divBdr>
                    <w:top w:val="none" w:sz="0" w:space="0" w:color="auto"/>
                    <w:left w:val="none" w:sz="0" w:space="0" w:color="auto"/>
                    <w:bottom w:val="none" w:sz="0" w:space="0" w:color="auto"/>
                    <w:right w:val="none" w:sz="0" w:space="0" w:color="auto"/>
                  </w:divBdr>
                </w:div>
                <w:div w:id="1765683131">
                  <w:marLeft w:val="640"/>
                  <w:marRight w:val="0"/>
                  <w:marTop w:val="0"/>
                  <w:marBottom w:val="0"/>
                  <w:divBdr>
                    <w:top w:val="none" w:sz="0" w:space="0" w:color="auto"/>
                    <w:left w:val="none" w:sz="0" w:space="0" w:color="auto"/>
                    <w:bottom w:val="none" w:sz="0" w:space="0" w:color="auto"/>
                    <w:right w:val="none" w:sz="0" w:space="0" w:color="auto"/>
                  </w:divBdr>
                </w:div>
                <w:div w:id="543443127">
                  <w:marLeft w:val="640"/>
                  <w:marRight w:val="0"/>
                  <w:marTop w:val="0"/>
                  <w:marBottom w:val="0"/>
                  <w:divBdr>
                    <w:top w:val="none" w:sz="0" w:space="0" w:color="auto"/>
                    <w:left w:val="none" w:sz="0" w:space="0" w:color="auto"/>
                    <w:bottom w:val="none" w:sz="0" w:space="0" w:color="auto"/>
                    <w:right w:val="none" w:sz="0" w:space="0" w:color="auto"/>
                  </w:divBdr>
                </w:div>
                <w:div w:id="910309522">
                  <w:marLeft w:val="640"/>
                  <w:marRight w:val="0"/>
                  <w:marTop w:val="0"/>
                  <w:marBottom w:val="0"/>
                  <w:divBdr>
                    <w:top w:val="none" w:sz="0" w:space="0" w:color="auto"/>
                    <w:left w:val="none" w:sz="0" w:space="0" w:color="auto"/>
                    <w:bottom w:val="none" w:sz="0" w:space="0" w:color="auto"/>
                    <w:right w:val="none" w:sz="0" w:space="0" w:color="auto"/>
                  </w:divBdr>
                </w:div>
                <w:div w:id="1223951228">
                  <w:marLeft w:val="640"/>
                  <w:marRight w:val="0"/>
                  <w:marTop w:val="0"/>
                  <w:marBottom w:val="0"/>
                  <w:divBdr>
                    <w:top w:val="none" w:sz="0" w:space="0" w:color="auto"/>
                    <w:left w:val="none" w:sz="0" w:space="0" w:color="auto"/>
                    <w:bottom w:val="none" w:sz="0" w:space="0" w:color="auto"/>
                    <w:right w:val="none" w:sz="0" w:space="0" w:color="auto"/>
                  </w:divBdr>
                </w:div>
                <w:div w:id="887300213">
                  <w:marLeft w:val="640"/>
                  <w:marRight w:val="0"/>
                  <w:marTop w:val="0"/>
                  <w:marBottom w:val="0"/>
                  <w:divBdr>
                    <w:top w:val="none" w:sz="0" w:space="0" w:color="auto"/>
                    <w:left w:val="none" w:sz="0" w:space="0" w:color="auto"/>
                    <w:bottom w:val="none" w:sz="0" w:space="0" w:color="auto"/>
                    <w:right w:val="none" w:sz="0" w:space="0" w:color="auto"/>
                  </w:divBdr>
                </w:div>
                <w:div w:id="1069645237">
                  <w:marLeft w:val="640"/>
                  <w:marRight w:val="0"/>
                  <w:marTop w:val="0"/>
                  <w:marBottom w:val="0"/>
                  <w:divBdr>
                    <w:top w:val="none" w:sz="0" w:space="0" w:color="auto"/>
                    <w:left w:val="none" w:sz="0" w:space="0" w:color="auto"/>
                    <w:bottom w:val="none" w:sz="0" w:space="0" w:color="auto"/>
                    <w:right w:val="none" w:sz="0" w:space="0" w:color="auto"/>
                  </w:divBdr>
                </w:div>
                <w:div w:id="1165053371">
                  <w:marLeft w:val="640"/>
                  <w:marRight w:val="0"/>
                  <w:marTop w:val="0"/>
                  <w:marBottom w:val="0"/>
                  <w:divBdr>
                    <w:top w:val="none" w:sz="0" w:space="0" w:color="auto"/>
                    <w:left w:val="none" w:sz="0" w:space="0" w:color="auto"/>
                    <w:bottom w:val="none" w:sz="0" w:space="0" w:color="auto"/>
                    <w:right w:val="none" w:sz="0" w:space="0" w:color="auto"/>
                  </w:divBdr>
                </w:div>
                <w:div w:id="622344059">
                  <w:marLeft w:val="640"/>
                  <w:marRight w:val="0"/>
                  <w:marTop w:val="0"/>
                  <w:marBottom w:val="0"/>
                  <w:divBdr>
                    <w:top w:val="none" w:sz="0" w:space="0" w:color="auto"/>
                    <w:left w:val="none" w:sz="0" w:space="0" w:color="auto"/>
                    <w:bottom w:val="none" w:sz="0" w:space="0" w:color="auto"/>
                    <w:right w:val="none" w:sz="0" w:space="0" w:color="auto"/>
                  </w:divBdr>
                </w:div>
                <w:div w:id="2011520467">
                  <w:marLeft w:val="640"/>
                  <w:marRight w:val="0"/>
                  <w:marTop w:val="0"/>
                  <w:marBottom w:val="0"/>
                  <w:divBdr>
                    <w:top w:val="none" w:sz="0" w:space="0" w:color="auto"/>
                    <w:left w:val="none" w:sz="0" w:space="0" w:color="auto"/>
                    <w:bottom w:val="none" w:sz="0" w:space="0" w:color="auto"/>
                    <w:right w:val="none" w:sz="0" w:space="0" w:color="auto"/>
                  </w:divBdr>
                </w:div>
                <w:div w:id="2114812350">
                  <w:marLeft w:val="640"/>
                  <w:marRight w:val="0"/>
                  <w:marTop w:val="0"/>
                  <w:marBottom w:val="0"/>
                  <w:divBdr>
                    <w:top w:val="none" w:sz="0" w:space="0" w:color="auto"/>
                    <w:left w:val="none" w:sz="0" w:space="0" w:color="auto"/>
                    <w:bottom w:val="none" w:sz="0" w:space="0" w:color="auto"/>
                    <w:right w:val="none" w:sz="0" w:space="0" w:color="auto"/>
                  </w:divBdr>
                </w:div>
                <w:div w:id="515847943">
                  <w:marLeft w:val="640"/>
                  <w:marRight w:val="0"/>
                  <w:marTop w:val="0"/>
                  <w:marBottom w:val="0"/>
                  <w:divBdr>
                    <w:top w:val="none" w:sz="0" w:space="0" w:color="auto"/>
                    <w:left w:val="none" w:sz="0" w:space="0" w:color="auto"/>
                    <w:bottom w:val="none" w:sz="0" w:space="0" w:color="auto"/>
                    <w:right w:val="none" w:sz="0" w:space="0" w:color="auto"/>
                  </w:divBdr>
                </w:div>
                <w:div w:id="757213069">
                  <w:marLeft w:val="640"/>
                  <w:marRight w:val="0"/>
                  <w:marTop w:val="0"/>
                  <w:marBottom w:val="0"/>
                  <w:divBdr>
                    <w:top w:val="none" w:sz="0" w:space="0" w:color="auto"/>
                    <w:left w:val="none" w:sz="0" w:space="0" w:color="auto"/>
                    <w:bottom w:val="none" w:sz="0" w:space="0" w:color="auto"/>
                    <w:right w:val="none" w:sz="0" w:space="0" w:color="auto"/>
                  </w:divBdr>
                </w:div>
                <w:div w:id="1913464373">
                  <w:marLeft w:val="640"/>
                  <w:marRight w:val="0"/>
                  <w:marTop w:val="0"/>
                  <w:marBottom w:val="0"/>
                  <w:divBdr>
                    <w:top w:val="none" w:sz="0" w:space="0" w:color="auto"/>
                    <w:left w:val="none" w:sz="0" w:space="0" w:color="auto"/>
                    <w:bottom w:val="none" w:sz="0" w:space="0" w:color="auto"/>
                    <w:right w:val="none" w:sz="0" w:space="0" w:color="auto"/>
                  </w:divBdr>
                </w:div>
                <w:div w:id="1436291870">
                  <w:marLeft w:val="640"/>
                  <w:marRight w:val="0"/>
                  <w:marTop w:val="0"/>
                  <w:marBottom w:val="0"/>
                  <w:divBdr>
                    <w:top w:val="none" w:sz="0" w:space="0" w:color="auto"/>
                    <w:left w:val="none" w:sz="0" w:space="0" w:color="auto"/>
                    <w:bottom w:val="none" w:sz="0" w:space="0" w:color="auto"/>
                    <w:right w:val="none" w:sz="0" w:space="0" w:color="auto"/>
                  </w:divBdr>
                </w:div>
                <w:div w:id="2042389935">
                  <w:marLeft w:val="640"/>
                  <w:marRight w:val="0"/>
                  <w:marTop w:val="0"/>
                  <w:marBottom w:val="0"/>
                  <w:divBdr>
                    <w:top w:val="none" w:sz="0" w:space="0" w:color="auto"/>
                    <w:left w:val="none" w:sz="0" w:space="0" w:color="auto"/>
                    <w:bottom w:val="none" w:sz="0" w:space="0" w:color="auto"/>
                    <w:right w:val="none" w:sz="0" w:space="0" w:color="auto"/>
                  </w:divBdr>
                </w:div>
                <w:div w:id="362366928">
                  <w:marLeft w:val="640"/>
                  <w:marRight w:val="0"/>
                  <w:marTop w:val="0"/>
                  <w:marBottom w:val="0"/>
                  <w:divBdr>
                    <w:top w:val="none" w:sz="0" w:space="0" w:color="auto"/>
                    <w:left w:val="none" w:sz="0" w:space="0" w:color="auto"/>
                    <w:bottom w:val="none" w:sz="0" w:space="0" w:color="auto"/>
                    <w:right w:val="none" w:sz="0" w:space="0" w:color="auto"/>
                  </w:divBdr>
                </w:div>
                <w:div w:id="398596275">
                  <w:marLeft w:val="640"/>
                  <w:marRight w:val="0"/>
                  <w:marTop w:val="0"/>
                  <w:marBottom w:val="0"/>
                  <w:divBdr>
                    <w:top w:val="none" w:sz="0" w:space="0" w:color="auto"/>
                    <w:left w:val="none" w:sz="0" w:space="0" w:color="auto"/>
                    <w:bottom w:val="none" w:sz="0" w:space="0" w:color="auto"/>
                    <w:right w:val="none" w:sz="0" w:space="0" w:color="auto"/>
                  </w:divBdr>
                </w:div>
                <w:div w:id="731925471">
                  <w:marLeft w:val="640"/>
                  <w:marRight w:val="0"/>
                  <w:marTop w:val="0"/>
                  <w:marBottom w:val="0"/>
                  <w:divBdr>
                    <w:top w:val="none" w:sz="0" w:space="0" w:color="auto"/>
                    <w:left w:val="none" w:sz="0" w:space="0" w:color="auto"/>
                    <w:bottom w:val="none" w:sz="0" w:space="0" w:color="auto"/>
                    <w:right w:val="none" w:sz="0" w:space="0" w:color="auto"/>
                  </w:divBdr>
                </w:div>
                <w:div w:id="922762177">
                  <w:marLeft w:val="640"/>
                  <w:marRight w:val="0"/>
                  <w:marTop w:val="0"/>
                  <w:marBottom w:val="0"/>
                  <w:divBdr>
                    <w:top w:val="none" w:sz="0" w:space="0" w:color="auto"/>
                    <w:left w:val="none" w:sz="0" w:space="0" w:color="auto"/>
                    <w:bottom w:val="none" w:sz="0" w:space="0" w:color="auto"/>
                    <w:right w:val="none" w:sz="0" w:space="0" w:color="auto"/>
                  </w:divBdr>
                </w:div>
                <w:div w:id="2143109292">
                  <w:marLeft w:val="640"/>
                  <w:marRight w:val="0"/>
                  <w:marTop w:val="0"/>
                  <w:marBottom w:val="0"/>
                  <w:divBdr>
                    <w:top w:val="none" w:sz="0" w:space="0" w:color="auto"/>
                    <w:left w:val="none" w:sz="0" w:space="0" w:color="auto"/>
                    <w:bottom w:val="none" w:sz="0" w:space="0" w:color="auto"/>
                    <w:right w:val="none" w:sz="0" w:space="0" w:color="auto"/>
                  </w:divBdr>
                </w:div>
                <w:div w:id="266933730">
                  <w:marLeft w:val="640"/>
                  <w:marRight w:val="0"/>
                  <w:marTop w:val="0"/>
                  <w:marBottom w:val="0"/>
                  <w:divBdr>
                    <w:top w:val="none" w:sz="0" w:space="0" w:color="auto"/>
                    <w:left w:val="none" w:sz="0" w:space="0" w:color="auto"/>
                    <w:bottom w:val="none" w:sz="0" w:space="0" w:color="auto"/>
                    <w:right w:val="none" w:sz="0" w:space="0" w:color="auto"/>
                  </w:divBdr>
                </w:div>
                <w:div w:id="432672028">
                  <w:marLeft w:val="640"/>
                  <w:marRight w:val="0"/>
                  <w:marTop w:val="0"/>
                  <w:marBottom w:val="0"/>
                  <w:divBdr>
                    <w:top w:val="none" w:sz="0" w:space="0" w:color="auto"/>
                    <w:left w:val="none" w:sz="0" w:space="0" w:color="auto"/>
                    <w:bottom w:val="none" w:sz="0" w:space="0" w:color="auto"/>
                    <w:right w:val="none" w:sz="0" w:space="0" w:color="auto"/>
                  </w:divBdr>
                </w:div>
                <w:div w:id="2132967077">
                  <w:marLeft w:val="640"/>
                  <w:marRight w:val="0"/>
                  <w:marTop w:val="0"/>
                  <w:marBottom w:val="0"/>
                  <w:divBdr>
                    <w:top w:val="none" w:sz="0" w:space="0" w:color="auto"/>
                    <w:left w:val="none" w:sz="0" w:space="0" w:color="auto"/>
                    <w:bottom w:val="none" w:sz="0" w:space="0" w:color="auto"/>
                    <w:right w:val="none" w:sz="0" w:space="0" w:color="auto"/>
                  </w:divBdr>
                </w:div>
                <w:div w:id="1085954746">
                  <w:marLeft w:val="640"/>
                  <w:marRight w:val="0"/>
                  <w:marTop w:val="0"/>
                  <w:marBottom w:val="0"/>
                  <w:divBdr>
                    <w:top w:val="none" w:sz="0" w:space="0" w:color="auto"/>
                    <w:left w:val="none" w:sz="0" w:space="0" w:color="auto"/>
                    <w:bottom w:val="none" w:sz="0" w:space="0" w:color="auto"/>
                    <w:right w:val="none" w:sz="0" w:space="0" w:color="auto"/>
                  </w:divBdr>
                </w:div>
                <w:div w:id="783309265">
                  <w:marLeft w:val="640"/>
                  <w:marRight w:val="0"/>
                  <w:marTop w:val="0"/>
                  <w:marBottom w:val="0"/>
                  <w:divBdr>
                    <w:top w:val="none" w:sz="0" w:space="0" w:color="auto"/>
                    <w:left w:val="none" w:sz="0" w:space="0" w:color="auto"/>
                    <w:bottom w:val="none" w:sz="0" w:space="0" w:color="auto"/>
                    <w:right w:val="none" w:sz="0" w:space="0" w:color="auto"/>
                  </w:divBdr>
                </w:div>
                <w:div w:id="1009988274">
                  <w:marLeft w:val="640"/>
                  <w:marRight w:val="0"/>
                  <w:marTop w:val="0"/>
                  <w:marBottom w:val="0"/>
                  <w:divBdr>
                    <w:top w:val="none" w:sz="0" w:space="0" w:color="auto"/>
                    <w:left w:val="none" w:sz="0" w:space="0" w:color="auto"/>
                    <w:bottom w:val="none" w:sz="0" w:space="0" w:color="auto"/>
                    <w:right w:val="none" w:sz="0" w:space="0" w:color="auto"/>
                  </w:divBdr>
                </w:div>
                <w:div w:id="1569923386">
                  <w:marLeft w:val="640"/>
                  <w:marRight w:val="0"/>
                  <w:marTop w:val="0"/>
                  <w:marBottom w:val="0"/>
                  <w:divBdr>
                    <w:top w:val="none" w:sz="0" w:space="0" w:color="auto"/>
                    <w:left w:val="none" w:sz="0" w:space="0" w:color="auto"/>
                    <w:bottom w:val="none" w:sz="0" w:space="0" w:color="auto"/>
                    <w:right w:val="none" w:sz="0" w:space="0" w:color="auto"/>
                  </w:divBdr>
                </w:div>
                <w:div w:id="1259174846">
                  <w:marLeft w:val="640"/>
                  <w:marRight w:val="0"/>
                  <w:marTop w:val="0"/>
                  <w:marBottom w:val="0"/>
                  <w:divBdr>
                    <w:top w:val="none" w:sz="0" w:space="0" w:color="auto"/>
                    <w:left w:val="none" w:sz="0" w:space="0" w:color="auto"/>
                    <w:bottom w:val="none" w:sz="0" w:space="0" w:color="auto"/>
                    <w:right w:val="none" w:sz="0" w:space="0" w:color="auto"/>
                  </w:divBdr>
                </w:div>
                <w:div w:id="1275213645">
                  <w:marLeft w:val="640"/>
                  <w:marRight w:val="0"/>
                  <w:marTop w:val="0"/>
                  <w:marBottom w:val="0"/>
                  <w:divBdr>
                    <w:top w:val="none" w:sz="0" w:space="0" w:color="auto"/>
                    <w:left w:val="none" w:sz="0" w:space="0" w:color="auto"/>
                    <w:bottom w:val="none" w:sz="0" w:space="0" w:color="auto"/>
                    <w:right w:val="none" w:sz="0" w:space="0" w:color="auto"/>
                  </w:divBdr>
                </w:div>
                <w:div w:id="581718821">
                  <w:marLeft w:val="640"/>
                  <w:marRight w:val="0"/>
                  <w:marTop w:val="0"/>
                  <w:marBottom w:val="0"/>
                  <w:divBdr>
                    <w:top w:val="none" w:sz="0" w:space="0" w:color="auto"/>
                    <w:left w:val="none" w:sz="0" w:space="0" w:color="auto"/>
                    <w:bottom w:val="none" w:sz="0" w:space="0" w:color="auto"/>
                    <w:right w:val="none" w:sz="0" w:space="0" w:color="auto"/>
                  </w:divBdr>
                </w:div>
                <w:div w:id="1268394181">
                  <w:marLeft w:val="640"/>
                  <w:marRight w:val="0"/>
                  <w:marTop w:val="0"/>
                  <w:marBottom w:val="0"/>
                  <w:divBdr>
                    <w:top w:val="none" w:sz="0" w:space="0" w:color="auto"/>
                    <w:left w:val="none" w:sz="0" w:space="0" w:color="auto"/>
                    <w:bottom w:val="none" w:sz="0" w:space="0" w:color="auto"/>
                    <w:right w:val="none" w:sz="0" w:space="0" w:color="auto"/>
                  </w:divBdr>
                </w:div>
                <w:div w:id="504705204">
                  <w:marLeft w:val="640"/>
                  <w:marRight w:val="0"/>
                  <w:marTop w:val="0"/>
                  <w:marBottom w:val="0"/>
                  <w:divBdr>
                    <w:top w:val="none" w:sz="0" w:space="0" w:color="auto"/>
                    <w:left w:val="none" w:sz="0" w:space="0" w:color="auto"/>
                    <w:bottom w:val="none" w:sz="0" w:space="0" w:color="auto"/>
                    <w:right w:val="none" w:sz="0" w:space="0" w:color="auto"/>
                  </w:divBdr>
                </w:div>
                <w:div w:id="265190926">
                  <w:marLeft w:val="640"/>
                  <w:marRight w:val="0"/>
                  <w:marTop w:val="0"/>
                  <w:marBottom w:val="0"/>
                  <w:divBdr>
                    <w:top w:val="none" w:sz="0" w:space="0" w:color="auto"/>
                    <w:left w:val="none" w:sz="0" w:space="0" w:color="auto"/>
                    <w:bottom w:val="none" w:sz="0" w:space="0" w:color="auto"/>
                    <w:right w:val="none" w:sz="0" w:space="0" w:color="auto"/>
                  </w:divBdr>
                </w:div>
                <w:div w:id="413281473">
                  <w:marLeft w:val="640"/>
                  <w:marRight w:val="0"/>
                  <w:marTop w:val="0"/>
                  <w:marBottom w:val="0"/>
                  <w:divBdr>
                    <w:top w:val="none" w:sz="0" w:space="0" w:color="auto"/>
                    <w:left w:val="none" w:sz="0" w:space="0" w:color="auto"/>
                    <w:bottom w:val="none" w:sz="0" w:space="0" w:color="auto"/>
                    <w:right w:val="none" w:sz="0" w:space="0" w:color="auto"/>
                  </w:divBdr>
                </w:div>
                <w:div w:id="1907642675">
                  <w:marLeft w:val="640"/>
                  <w:marRight w:val="0"/>
                  <w:marTop w:val="0"/>
                  <w:marBottom w:val="0"/>
                  <w:divBdr>
                    <w:top w:val="none" w:sz="0" w:space="0" w:color="auto"/>
                    <w:left w:val="none" w:sz="0" w:space="0" w:color="auto"/>
                    <w:bottom w:val="none" w:sz="0" w:space="0" w:color="auto"/>
                    <w:right w:val="none" w:sz="0" w:space="0" w:color="auto"/>
                  </w:divBdr>
                </w:div>
                <w:div w:id="611598234">
                  <w:marLeft w:val="640"/>
                  <w:marRight w:val="0"/>
                  <w:marTop w:val="0"/>
                  <w:marBottom w:val="0"/>
                  <w:divBdr>
                    <w:top w:val="none" w:sz="0" w:space="0" w:color="auto"/>
                    <w:left w:val="none" w:sz="0" w:space="0" w:color="auto"/>
                    <w:bottom w:val="none" w:sz="0" w:space="0" w:color="auto"/>
                    <w:right w:val="none" w:sz="0" w:space="0" w:color="auto"/>
                  </w:divBdr>
                </w:div>
                <w:div w:id="523982281">
                  <w:marLeft w:val="640"/>
                  <w:marRight w:val="0"/>
                  <w:marTop w:val="0"/>
                  <w:marBottom w:val="0"/>
                  <w:divBdr>
                    <w:top w:val="none" w:sz="0" w:space="0" w:color="auto"/>
                    <w:left w:val="none" w:sz="0" w:space="0" w:color="auto"/>
                    <w:bottom w:val="none" w:sz="0" w:space="0" w:color="auto"/>
                    <w:right w:val="none" w:sz="0" w:space="0" w:color="auto"/>
                  </w:divBdr>
                </w:div>
                <w:div w:id="446120255">
                  <w:marLeft w:val="640"/>
                  <w:marRight w:val="0"/>
                  <w:marTop w:val="0"/>
                  <w:marBottom w:val="0"/>
                  <w:divBdr>
                    <w:top w:val="none" w:sz="0" w:space="0" w:color="auto"/>
                    <w:left w:val="none" w:sz="0" w:space="0" w:color="auto"/>
                    <w:bottom w:val="none" w:sz="0" w:space="0" w:color="auto"/>
                    <w:right w:val="none" w:sz="0" w:space="0" w:color="auto"/>
                  </w:divBdr>
                </w:div>
                <w:div w:id="873537956">
                  <w:marLeft w:val="640"/>
                  <w:marRight w:val="0"/>
                  <w:marTop w:val="0"/>
                  <w:marBottom w:val="0"/>
                  <w:divBdr>
                    <w:top w:val="none" w:sz="0" w:space="0" w:color="auto"/>
                    <w:left w:val="none" w:sz="0" w:space="0" w:color="auto"/>
                    <w:bottom w:val="none" w:sz="0" w:space="0" w:color="auto"/>
                    <w:right w:val="none" w:sz="0" w:space="0" w:color="auto"/>
                  </w:divBdr>
                </w:div>
                <w:div w:id="888807010">
                  <w:marLeft w:val="640"/>
                  <w:marRight w:val="0"/>
                  <w:marTop w:val="0"/>
                  <w:marBottom w:val="0"/>
                  <w:divBdr>
                    <w:top w:val="none" w:sz="0" w:space="0" w:color="auto"/>
                    <w:left w:val="none" w:sz="0" w:space="0" w:color="auto"/>
                    <w:bottom w:val="none" w:sz="0" w:space="0" w:color="auto"/>
                    <w:right w:val="none" w:sz="0" w:space="0" w:color="auto"/>
                  </w:divBdr>
                </w:div>
                <w:div w:id="966399333">
                  <w:marLeft w:val="640"/>
                  <w:marRight w:val="0"/>
                  <w:marTop w:val="0"/>
                  <w:marBottom w:val="0"/>
                  <w:divBdr>
                    <w:top w:val="none" w:sz="0" w:space="0" w:color="auto"/>
                    <w:left w:val="none" w:sz="0" w:space="0" w:color="auto"/>
                    <w:bottom w:val="none" w:sz="0" w:space="0" w:color="auto"/>
                    <w:right w:val="none" w:sz="0" w:space="0" w:color="auto"/>
                  </w:divBdr>
                </w:div>
                <w:div w:id="1354652406">
                  <w:marLeft w:val="640"/>
                  <w:marRight w:val="0"/>
                  <w:marTop w:val="0"/>
                  <w:marBottom w:val="0"/>
                  <w:divBdr>
                    <w:top w:val="none" w:sz="0" w:space="0" w:color="auto"/>
                    <w:left w:val="none" w:sz="0" w:space="0" w:color="auto"/>
                    <w:bottom w:val="none" w:sz="0" w:space="0" w:color="auto"/>
                    <w:right w:val="none" w:sz="0" w:space="0" w:color="auto"/>
                  </w:divBdr>
                </w:div>
                <w:div w:id="943729927">
                  <w:marLeft w:val="640"/>
                  <w:marRight w:val="0"/>
                  <w:marTop w:val="0"/>
                  <w:marBottom w:val="0"/>
                  <w:divBdr>
                    <w:top w:val="none" w:sz="0" w:space="0" w:color="auto"/>
                    <w:left w:val="none" w:sz="0" w:space="0" w:color="auto"/>
                    <w:bottom w:val="none" w:sz="0" w:space="0" w:color="auto"/>
                    <w:right w:val="none" w:sz="0" w:space="0" w:color="auto"/>
                  </w:divBdr>
                </w:div>
                <w:div w:id="203715561">
                  <w:marLeft w:val="640"/>
                  <w:marRight w:val="0"/>
                  <w:marTop w:val="0"/>
                  <w:marBottom w:val="0"/>
                  <w:divBdr>
                    <w:top w:val="none" w:sz="0" w:space="0" w:color="auto"/>
                    <w:left w:val="none" w:sz="0" w:space="0" w:color="auto"/>
                    <w:bottom w:val="none" w:sz="0" w:space="0" w:color="auto"/>
                    <w:right w:val="none" w:sz="0" w:space="0" w:color="auto"/>
                  </w:divBdr>
                </w:div>
                <w:div w:id="1448112332">
                  <w:marLeft w:val="640"/>
                  <w:marRight w:val="0"/>
                  <w:marTop w:val="0"/>
                  <w:marBottom w:val="0"/>
                  <w:divBdr>
                    <w:top w:val="none" w:sz="0" w:space="0" w:color="auto"/>
                    <w:left w:val="none" w:sz="0" w:space="0" w:color="auto"/>
                    <w:bottom w:val="none" w:sz="0" w:space="0" w:color="auto"/>
                    <w:right w:val="none" w:sz="0" w:space="0" w:color="auto"/>
                  </w:divBdr>
                </w:div>
                <w:div w:id="1892498263">
                  <w:marLeft w:val="640"/>
                  <w:marRight w:val="0"/>
                  <w:marTop w:val="0"/>
                  <w:marBottom w:val="0"/>
                  <w:divBdr>
                    <w:top w:val="none" w:sz="0" w:space="0" w:color="auto"/>
                    <w:left w:val="none" w:sz="0" w:space="0" w:color="auto"/>
                    <w:bottom w:val="none" w:sz="0" w:space="0" w:color="auto"/>
                    <w:right w:val="none" w:sz="0" w:space="0" w:color="auto"/>
                  </w:divBdr>
                </w:div>
                <w:div w:id="601838971">
                  <w:marLeft w:val="640"/>
                  <w:marRight w:val="0"/>
                  <w:marTop w:val="0"/>
                  <w:marBottom w:val="0"/>
                  <w:divBdr>
                    <w:top w:val="none" w:sz="0" w:space="0" w:color="auto"/>
                    <w:left w:val="none" w:sz="0" w:space="0" w:color="auto"/>
                    <w:bottom w:val="none" w:sz="0" w:space="0" w:color="auto"/>
                    <w:right w:val="none" w:sz="0" w:space="0" w:color="auto"/>
                  </w:divBdr>
                </w:div>
                <w:div w:id="1731267559">
                  <w:marLeft w:val="640"/>
                  <w:marRight w:val="0"/>
                  <w:marTop w:val="0"/>
                  <w:marBottom w:val="0"/>
                  <w:divBdr>
                    <w:top w:val="none" w:sz="0" w:space="0" w:color="auto"/>
                    <w:left w:val="none" w:sz="0" w:space="0" w:color="auto"/>
                    <w:bottom w:val="none" w:sz="0" w:space="0" w:color="auto"/>
                    <w:right w:val="none" w:sz="0" w:space="0" w:color="auto"/>
                  </w:divBdr>
                </w:div>
                <w:div w:id="790168891">
                  <w:marLeft w:val="640"/>
                  <w:marRight w:val="0"/>
                  <w:marTop w:val="0"/>
                  <w:marBottom w:val="0"/>
                  <w:divBdr>
                    <w:top w:val="none" w:sz="0" w:space="0" w:color="auto"/>
                    <w:left w:val="none" w:sz="0" w:space="0" w:color="auto"/>
                    <w:bottom w:val="none" w:sz="0" w:space="0" w:color="auto"/>
                    <w:right w:val="none" w:sz="0" w:space="0" w:color="auto"/>
                  </w:divBdr>
                </w:div>
                <w:div w:id="980378057">
                  <w:marLeft w:val="640"/>
                  <w:marRight w:val="0"/>
                  <w:marTop w:val="0"/>
                  <w:marBottom w:val="0"/>
                  <w:divBdr>
                    <w:top w:val="none" w:sz="0" w:space="0" w:color="auto"/>
                    <w:left w:val="none" w:sz="0" w:space="0" w:color="auto"/>
                    <w:bottom w:val="none" w:sz="0" w:space="0" w:color="auto"/>
                    <w:right w:val="none" w:sz="0" w:space="0" w:color="auto"/>
                  </w:divBdr>
                </w:div>
                <w:div w:id="2104258592">
                  <w:marLeft w:val="640"/>
                  <w:marRight w:val="0"/>
                  <w:marTop w:val="0"/>
                  <w:marBottom w:val="0"/>
                  <w:divBdr>
                    <w:top w:val="none" w:sz="0" w:space="0" w:color="auto"/>
                    <w:left w:val="none" w:sz="0" w:space="0" w:color="auto"/>
                    <w:bottom w:val="none" w:sz="0" w:space="0" w:color="auto"/>
                    <w:right w:val="none" w:sz="0" w:space="0" w:color="auto"/>
                  </w:divBdr>
                </w:div>
                <w:div w:id="642470590">
                  <w:marLeft w:val="640"/>
                  <w:marRight w:val="0"/>
                  <w:marTop w:val="0"/>
                  <w:marBottom w:val="0"/>
                  <w:divBdr>
                    <w:top w:val="none" w:sz="0" w:space="0" w:color="auto"/>
                    <w:left w:val="none" w:sz="0" w:space="0" w:color="auto"/>
                    <w:bottom w:val="none" w:sz="0" w:space="0" w:color="auto"/>
                    <w:right w:val="none" w:sz="0" w:space="0" w:color="auto"/>
                  </w:divBdr>
                </w:div>
                <w:div w:id="1954241771">
                  <w:marLeft w:val="640"/>
                  <w:marRight w:val="0"/>
                  <w:marTop w:val="0"/>
                  <w:marBottom w:val="0"/>
                  <w:divBdr>
                    <w:top w:val="none" w:sz="0" w:space="0" w:color="auto"/>
                    <w:left w:val="none" w:sz="0" w:space="0" w:color="auto"/>
                    <w:bottom w:val="none" w:sz="0" w:space="0" w:color="auto"/>
                    <w:right w:val="none" w:sz="0" w:space="0" w:color="auto"/>
                  </w:divBdr>
                </w:div>
                <w:div w:id="922304318">
                  <w:marLeft w:val="640"/>
                  <w:marRight w:val="0"/>
                  <w:marTop w:val="0"/>
                  <w:marBottom w:val="0"/>
                  <w:divBdr>
                    <w:top w:val="none" w:sz="0" w:space="0" w:color="auto"/>
                    <w:left w:val="none" w:sz="0" w:space="0" w:color="auto"/>
                    <w:bottom w:val="none" w:sz="0" w:space="0" w:color="auto"/>
                    <w:right w:val="none" w:sz="0" w:space="0" w:color="auto"/>
                  </w:divBdr>
                </w:div>
                <w:div w:id="1165048631">
                  <w:marLeft w:val="640"/>
                  <w:marRight w:val="0"/>
                  <w:marTop w:val="0"/>
                  <w:marBottom w:val="0"/>
                  <w:divBdr>
                    <w:top w:val="none" w:sz="0" w:space="0" w:color="auto"/>
                    <w:left w:val="none" w:sz="0" w:space="0" w:color="auto"/>
                    <w:bottom w:val="none" w:sz="0" w:space="0" w:color="auto"/>
                    <w:right w:val="none" w:sz="0" w:space="0" w:color="auto"/>
                  </w:divBdr>
                </w:div>
                <w:div w:id="1476335449">
                  <w:marLeft w:val="640"/>
                  <w:marRight w:val="0"/>
                  <w:marTop w:val="0"/>
                  <w:marBottom w:val="0"/>
                  <w:divBdr>
                    <w:top w:val="none" w:sz="0" w:space="0" w:color="auto"/>
                    <w:left w:val="none" w:sz="0" w:space="0" w:color="auto"/>
                    <w:bottom w:val="none" w:sz="0" w:space="0" w:color="auto"/>
                    <w:right w:val="none" w:sz="0" w:space="0" w:color="auto"/>
                  </w:divBdr>
                </w:div>
                <w:div w:id="831483138">
                  <w:marLeft w:val="640"/>
                  <w:marRight w:val="0"/>
                  <w:marTop w:val="0"/>
                  <w:marBottom w:val="0"/>
                  <w:divBdr>
                    <w:top w:val="none" w:sz="0" w:space="0" w:color="auto"/>
                    <w:left w:val="none" w:sz="0" w:space="0" w:color="auto"/>
                    <w:bottom w:val="none" w:sz="0" w:space="0" w:color="auto"/>
                    <w:right w:val="none" w:sz="0" w:space="0" w:color="auto"/>
                  </w:divBdr>
                </w:div>
                <w:div w:id="326789235">
                  <w:marLeft w:val="640"/>
                  <w:marRight w:val="0"/>
                  <w:marTop w:val="0"/>
                  <w:marBottom w:val="0"/>
                  <w:divBdr>
                    <w:top w:val="none" w:sz="0" w:space="0" w:color="auto"/>
                    <w:left w:val="none" w:sz="0" w:space="0" w:color="auto"/>
                    <w:bottom w:val="none" w:sz="0" w:space="0" w:color="auto"/>
                    <w:right w:val="none" w:sz="0" w:space="0" w:color="auto"/>
                  </w:divBdr>
                </w:div>
                <w:div w:id="626817072">
                  <w:marLeft w:val="640"/>
                  <w:marRight w:val="0"/>
                  <w:marTop w:val="0"/>
                  <w:marBottom w:val="0"/>
                  <w:divBdr>
                    <w:top w:val="none" w:sz="0" w:space="0" w:color="auto"/>
                    <w:left w:val="none" w:sz="0" w:space="0" w:color="auto"/>
                    <w:bottom w:val="none" w:sz="0" w:space="0" w:color="auto"/>
                    <w:right w:val="none" w:sz="0" w:space="0" w:color="auto"/>
                  </w:divBdr>
                </w:div>
                <w:div w:id="2047440188">
                  <w:marLeft w:val="640"/>
                  <w:marRight w:val="0"/>
                  <w:marTop w:val="0"/>
                  <w:marBottom w:val="0"/>
                  <w:divBdr>
                    <w:top w:val="none" w:sz="0" w:space="0" w:color="auto"/>
                    <w:left w:val="none" w:sz="0" w:space="0" w:color="auto"/>
                    <w:bottom w:val="none" w:sz="0" w:space="0" w:color="auto"/>
                    <w:right w:val="none" w:sz="0" w:space="0" w:color="auto"/>
                  </w:divBdr>
                </w:div>
                <w:div w:id="457838119">
                  <w:marLeft w:val="640"/>
                  <w:marRight w:val="0"/>
                  <w:marTop w:val="0"/>
                  <w:marBottom w:val="0"/>
                  <w:divBdr>
                    <w:top w:val="none" w:sz="0" w:space="0" w:color="auto"/>
                    <w:left w:val="none" w:sz="0" w:space="0" w:color="auto"/>
                    <w:bottom w:val="none" w:sz="0" w:space="0" w:color="auto"/>
                    <w:right w:val="none" w:sz="0" w:space="0" w:color="auto"/>
                  </w:divBdr>
                </w:div>
                <w:div w:id="2061514645">
                  <w:marLeft w:val="640"/>
                  <w:marRight w:val="0"/>
                  <w:marTop w:val="0"/>
                  <w:marBottom w:val="0"/>
                  <w:divBdr>
                    <w:top w:val="none" w:sz="0" w:space="0" w:color="auto"/>
                    <w:left w:val="none" w:sz="0" w:space="0" w:color="auto"/>
                    <w:bottom w:val="none" w:sz="0" w:space="0" w:color="auto"/>
                    <w:right w:val="none" w:sz="0" w:space="0" w:color="auto"/>
                  </w:divBdr>
                </w:div>
                <w:div w:id="1473212916">
                  <w:marLeft w:val="640"/>
                  <w:marRight w:val="0"/>
                  <w:marTop w:val="0"/>
                  <w:marBottom w:val="0"/>
                  <w:divBdr>
                    <w:top w:val="none" w:sz="0" w:space="0" w:color="auto"/>
                    <w:left w:val="none" w:sz="0" w:space="0" w:color="auto"/>
                    <w:bottom w:val="none" w:sz="0" w:space="0" w:color="auto"/>
                    <w:right w:val="none" w:sz="0" w:space="0" w:color="auto"/>
                  </w:divBdr>
                </w:div>
                <w:div w:id="1438676295">
                  <w:marLeft w:val="640"/>
                  <w:marRight w:val="0"/>
                  <w:marTop w:val="0"/>
                  <w:marBottom w:val="0"/>
                  <w:divBdr>
                    <w:top w:val="none" w:sz="0" w:space="0" w:color="auto"/>
                    <w:left w:val="none" w:sz="0" w:space="0" w:color="auto"/>
                    <w:bottom w:val="none" w:sz="0" w:space="0" w:color="auto"/>
                    <w:right w:val="none" w:sz="0" w:space="0" w:color="auto"/>
                  </w:divBdr>
                </w:div>
                <w:div w:id="1468813996">
                  <w:marLeft w:val="640"/>
                  <w:marRight w:val="0"/>
                  <w:marTop w:val="0"/>
                  <w:marBottom w:val="0"/>
                  <w:divBdr>
                    <w:top w:val="none" w:sz="0" w:space="0" w:color="auto"/>
                    <w:left w:val="none" w:sz="0" w:space="0" w:color="auto"/>
                    <w:bottom w:val="none" w:sz="0" w:space="0" w:color="auto"/>
                    <w:right w:val="none" w:sz="0" w:space="0" w:color="auto"/>
                  </w:divBdr>
                </w:div>
                <w:div w:id="653071653">
                  <w:marLeft w:val="640"/>
                  <w:marRight w:val="0"/>
                  <w:marTop w:val="0"/>
                  <w:marBottom w:val="0"/>
                  <w:divBdr>
                    <w:top w:val="none" w:sz="0" w:space="0" w:color="auto"/>
                    <w:left w:val="none" w:sz="0" w:space="0" w:color="auto"/>
                    <w:bottom w:val="none" w:sz="0" w:space="0" w:color="auto"/>
                    <w:right w:val="none" w:sz="0" w:space="0" w:color="auto"/>
                  </w:divBdr>
                </w:div>
                <w:div w:id="1272081733">
                  <w:marLeft w:val="640"/>
                  <w:marRight w:val="0"/>
                  <w:marTop w:val="0"/>
                  <w:marBottom w:val="0"/>
                  <w:divBdr>
                    <w:top w:val="none" w:sz="0" w:space="0" w:color="auto"/>
                    <w:left w:val="none" w:sz="0" w:space="0" w:color="auto"/>
                    <w:bottom w:val="none" w:sz="0" w:space="0" w:color="auto"/>
                    <w:right w:val="none" w:sz="0" w:space="0" w:color="auto"/>
                  </w:divBdr>
                </w:div>
                <w:div w:id="426848415">
                  <w:marLeft w:val="640"/>
                  <w:marRight w:val="0"/>
                  <w:marTop w:val="0"/>
                  <w:marBottom w:val="0"/>
                  <w:divBdr>
                    <w:top w:val="none" w:sz="0" w:space="0" w:color="auto"/>
                    <w:left w:val="none" w:sz="0" w:space="0" w:color="auto"/>
                    <w:bottom w:val="none" w:sz="0" w:space="0" w:color="auto"/>
                    <w:right w:val="none" w:sz="0" w:space="0" w:color="auto"/>
                  </w:divBdr>
                </w:div>
                <w:div w:id="1413966110">
                  <w:marLeft w:val="640"/>
                  <w:marRight w:val="0"/>
                  <w:marTop w:val="0"/>
                  <w:marBottom w:val="0"/>
                  <w:divBdr>
                    <w:top w:val="none" w:sz="0" w:space="0" w:color="auto"/>
                    <w:left w:val="none" w:sz="0" w:space="0" w:color="auto"/>
                    <w:bottom w:val="none" w:sz="0" w:space="0" w:color="auto"/>
                    <w:right w:val="none" w:sz="0" w:space="0" w:color="auto"/>
                  </w:divBdr>
                </w:div>
                <w:div w:id="1394083597">
                  <w:marLeft w:val="640"/>
                  <w:marRight w:val="0"/>
                  <w:marTop w:val="0"/>
                  <w:marBottom w:val="0"/>
                  <w:divBdr>
                    <w:top w:val="none" w:sz="0" w:space="0" w:color="auto"/>
                    <w:left w:val="none" w:sz="0" w:space="0" w:color="auto"/>
                    <w:bottom w:val="none" w:sz="0" w:space="0" w:color="auto"/>
                    <w:right w:val="none" w:sz="0" w:space="0" w:color="auto"/>
                  </w:divBdr>
                </w:div>
                <w:div w:id="439885332">
                  <w:marLeft w:val="640"/>
                  <w:marRight w:val="0"/>
                  <w:marTop w:val="0"/>
                  <w:marBottom w:val="0"/>
                  <w:divBdr>
                    <w:top w:val="none" w:sz="0" w:space="0" w:color="auto"/>
                    <w:left w:val="none" w:sz="0" w:space="0" w:color="auto"/>
                    <w:bottom w:val="none" w:sz="0" w:space="0" w:color="auto"/>
                    <w:right w:val="none" w:sz="0" w:space="0" w:color="auto"/>
                  </w:divBdr>
                </w:div>
                <w:div w:id="75565776">
                  <w:marLeft w:val="640"/>
                  <w:marRight w:val="0"/>
                  <w:marTop w:val="0"/>
                  <w:marBottom w:val="0"/>
                  <w:divBdr>
                    <w:top w:val="none" w:sz="0" w:space="0" w:color="auto"/>
                    <w:left w:val="none" w:sz="0" w:space="0" w:color="auto"/>
                    <w:bottom w:val="none" w:sz="0" w:space="0" w:color="auto"/>
                    <w:right w:val="none" w:sz="0" w:space="0" w:color="auto"/>
                  </w:divBdr>
                </w:div>
                <w:div w:id="1414546677">
                  <w:marLeft w:val="640"/>
                  <w:marRight w:val="0"/>
                  <w:marTop w:val="0"/>
                  <w:marBottom w:val="0"/>
                  <w:divBdr>
                    <w:top w:val="none" w:sz="0" w:space="0" w:color="auto"/>
                    <w:left w:val="none" w:sz="0" w:space="0" w:color="auto"/>
                    <w:bottom w:val="none" w:sz="0" w:space="0" w:color="auto"/>
                    <w:right w:val="none" w:sz="0" w:space="0" w:color="auto"/>
                  </w:divBdr>
                </w:div>
                <w:div w:id="357660965">
                  <w:marLeft w:val="640"/>
                  <w:marRight w:val="0"/>
                  <w:marTop w:val="0"/>
                  <w:marBottom w:val="0"/>
                  <w:divBdr>
                    <w:top w:val="none" w:sz="0" w:space="0" w:color="auto"/>
                    <w:left w:val="none" w:sz="0" w:space="0" w:color="auto"/>
                    <w:bottom w:val="none" w:sz="0" w:space="0" w:color="auto"/>
                    <w:right w:val="none" w:sz="0" w:space="0" w:color="auto"/>
                  </w:divBdr>
                </w:div>
                <w:div w:id="698896875">
                  <w:marLeft w:val="640"/>
                  <w:marRight w:val="0"/>
                  <w:marTop w:val="0"/>
                  <w:marBottom w:val="0"/>
                  <w:divBdr>
                    <w:top w:val="none" w:sz="0" w:space="0" w:color="auto"/>
                    <w:left w:val="none" w:sz="0" w:space="0" w:color="auto"/>
                    <w:bottom w:val="none" w:sz="0" w:space="0" w:color="auto"/>
                    <w:right w:val="none" w:sz="0" w:space="0" w:color="auto"/>
                  </w:divBdr>
                </w:div>
                <w:div w:id="1464350220">
                  <w:marLeft w:val="640"/>
                  <w:marRight w:val="0"/>
                  <w:marTop w:val="0"/>
                  <w:marBottom w:val="0"/>
                  <w:divBdr>
                    <w:top w:val="none" w:sz="0" w:space="0" w:color="auto"/>
                    <w:left w:val="none" w:sz="0" w:space="0" w:color="auto"/>
                    <w:bottom w:val="none" w:sz="0" w:space="0" w:color="auto"/>
                    <w:right w:val="none" w:sz="0" w:space="0" w:color="auto"/>
                  </w:divBdr>
                </w:div>
                <w:div w:id="1875380957">
                  <w:marLeft w:val="640"/>
                  <w:marRight w:val="0"/>
                  <w:marTop w:val="0"/>
                  <w:marBottom w:val="0"/>
                  <w:divBdr>
                    <w:top w:val="none" w:sz="0" w:space="0" w:color="auto"/>
                    <w:left w:val="none" w:sz="0" w:space="0" w:color="auto"/>
                    <w:bottom w:val="none" w:sz="0" w:space="0" w:color="auto"/>
                    <w:right w:val="none" w:sz="0" w:space="0" w:color="auto"/>
                  </w:divBdr>
                </w:div>
                <w:div w:id="1015764443">
                  <w:marLeft w:val="640"/>
                  <w:marRight w:val="0"/>
                  <w:marTop w:val="0"/>
                  <w:marBottom w:val="0"/>
                  <w:divBdr>
                    <w:top w:val="none" w:sz="0" w:space="0" w:color="auto"/>
                    <w:left w:val="none" w:sz="0" w:space="0" w:color="auto"/>
                    <w:bottom w:val="none" w:sz="0" w:space="0" w:color="auto"/>
                    <w:right w:val="none" w:sz="0" w:space="0" w:color="auto"/>
                  </w:divBdr>
                </w:div>
                <w:div w:id="1591810724">
                  <w:marLeft w:val="640"/>
                  <w:marRight w:val="0"/>
                  <w:marTop w:val="0"/>
                  <w:marBottom w:val="0"/>
                  <w:divBdr>
                    <w:top w:val="none" w:sz="0" w:space="0" w:color="auto"/>
                    <w:left w:val="none" w:sz="0" w:space="0" w:color="auto"/>
                    <w:bottom w:val="none" w:sz="0" w:space="0" w:color="auto"/>
                    <w:right w:val="none" w:sz="0" w:space="0" w:color="auto"/>
                  </w:divBdr>
                </w:div>
                <w:div w:id="41952472">
                  <w:marLeft w:val="640"/>
                  <w:marRight w:val="0"/>
                  <w:marTop w:val="0"/>
                  <w:marBottom w:val="0"/>
                  <w:divBdr>
                    <w:top w:val="none" w:sz="0" w:space="0" w:color="auto"/>
                    <w:left w:val="none" w:sz="0" w:space="0" w:color="auto"/>
                    <w:bottom w:val="none" w:sz="0" w:space="0" w:color="auto"/>
                    <w:right w:val="none" w:sz="0" w:space="0" w:color="auto"/>
                  </w:divBdr>
                </w:div>
                <w:div w:id="366373084">
                  <w:marLeft w:val="640"/>
                  <w:marRight w:val="0"/>
                  <w:marTop w:val="0"/>
                  <w:marBottom w:val="0"/>
                  <w:divBdr>
                    <w:top w:val="none" w:sz="0" w:space="0" w:color="auto"/>
                    <w:left w:val="none" w:sz="0" w:space="0" w:color="auto"/>
                    <w:bottom w:val="none" w:sz="0" w:space="0" w:color="auto"/>
                    <w:right w:val="none" w:sz="0" w:space="0" w:color="auto"/>
                  </w:divBdr>
                </w:div>
              </w:divsChild>
            </w:div>
            <w:div w:id="1976446054">
              <w:marLeft w:val="0"/>
              <w:marRight w:val="0"/>
              <w:marTop w:val="0"/>
              <w:marBottom w:val="0"/>
              <w:divBdr>
                <w:top w:val="none" w:sz="0" w:space="0" w:color="auto"/>
                <w:left w:val="none" w:sz="0" w:space="0" w:color="auto"/>
                <w:bottom w:val="none" w:sz="0" w:space="0" w:color="auto"/>
                <w:right w:val="none" w:sz="0" w:space="0" w:color="auto"/>
              </w:divBdr>
              <w:divsChild>
                <w:div w:id="2095585468">
                  <w:marLeft w:val="640"/>
                  <w:marRight w:val="0"/>
                  <w:marTop w:val="0"/>
                  <w:marBottom w:val="0"/>
                  <w:divBdr>
                    <w:top w:val="none" w:sz="0" w:space="0" w:color="auto"/>
                    <w:left w:val="none" w:sz="0" w:space="0" w:color="auto"/>
                    <w:bottom w:val="none" w:sz="0" w:space="0" w:color="auto"/>
                    <w:right w:val="none" w:sz="0" w:space="0" w:color="auto"/>
                  </w:divBdr>
                </w:div>
                <w:div w:id="1963687622">
                  <w:marLeft w:val="640"/>
                  <w:marRight w:val="0"/>
                  <w:marTop w:val="0"/>
                  <w:marBottom w:val="0"/>
                  <w:divBdr>
                    <w:top w:val="none" w:sz="0" w:space="0" w:color="auto"/>
                    <w:left w:val="none" w:sz="0" w:space="0" w:color="auto"/>
                    <w:bottom w:val="none" w:sz="0" w:space="0" w:color="auto"/>
                    <w:right w:val="none" w:sz="0" w:space="0" w:color="auto"/>
                  </w:divBdr>
                </w:div>
                <w:div w:id="414937441">
                  <w:marLeft w:val="640"/>
                  <w:marRight w:val="0"/>
                  <w:marTop w:val="0"/>
                  <w:marBottom w:val="0"/>
                  <w:divBdr>
                    <w:top w:val="none" w:sz="0" w:space="0" w:color="auto"/>
                    <w:left w:val="none" w:sz="0" w:space="0" w:color="auto"/>
                    <w:bottom w:val="none" w:sz="0" w:space="0" w:color="auto"/>
                    <w:right w:val="none" w:sz="0" w:space="0" w:color="auto"/>
                  </w:divBdr>
                </w:div>
                <w:div w:id="1291323528">
                  <w:marLeft w:val="640"/>
                  <w:marRight w:val="0"/>
                  <w:marTop w:val="0"/>
                  <w:marBottom w:val="0"/>
                  <w:divBdr>
                    <w:top w:val="none" w:sz="0" w:space="0" w:color="auto"/>
                    <w:left w:val="none" w:sz="0" w:space="0" w:color="auto"/>
                    <w:bottom w:val="none" w:sz="0" w:space="0" w:color="auto"/>
                    <w:right w:val="none" w:sz="0" w:space="0" w:color="auto"/>
                  </w:divBdr>
                </w:div>
                <w:div w:id="1404525273">
                  <w:marLeft w:val="640"/>
                  <w:marRight w:val="0"/>
                  <w:marTop w:val="0"/>
                  <w:marBottom w:val="0"/>
                  <w:divBdr>
                    <w:top w:val="none" w:sz="0" w:space="0" w:color="auto"/>
                    <w:left w:val="none" w:sz="0" w:space="0" w:color="auto"/>
                    <w:bottom w:val="none" w:sz="0" w:space="0" w:color="auto"/>
                    <w:right w:val="none" w:sz="0" w:space="0" w:color="auto"/>
                  </w:divBdr>
                </w:div>
                <w:div w:id="1283612631">
                  <w:marLeft w:val="640"/>
                  <w:marRight w:val="0"/>
                  <w:marTop w:val="0"/>
                  <w:marBottom w:val="0"/>
                  <w:divBdr>
                    <w:top w:val="none" w:sz="0" w:space="0" w:color="auto"/>
                    <w:left w:val="none" w:sz="0" w:space="0" w:color="auto"/>
                    <w:bottom w:val="none" w:sz="0" w:space="0" w:color="auto"/>
                    <w:right w:val="none" w:sz="0" w:space="0" w:color="auto"/>
                  </w:divBdr>
                </w:div>
                <w:div w:id="1385910224">
                  <w:marLeft w:val="640"/>
                  <w:marRight w:val="0"/>
                  <w:marTop w:val="0"/>
                  <w:marBottom w:val="0"/>
                  <w:divBdr>
                    <w:top w:val="none" w:sz="0" w:space="0" w:color="auto"/>
                    <w:left w:val="none" w:sz="0" w:space="0" w:color="auto"/>
                    <w:bottom w:val="none" w:sz="0" w:space="0" w:color="auto"/>
                    <w:right w:val="none" w:sz="0" w:space="0" w:color="auto"/>
                  </w:divBdr>
                </w:div>
                <w:div w:id="206649401">
                  <w:marLeft w:val="640"/>
                  <w:marRight w:val="0"/>
                  <w:marTop w:val="0"/>
                  <w:marBottom w:val="0"/>
                  <w:divBdr>
                    <w:top w:val="none" w:sz="0" w:space="0" w:color="auto"/>
                    <w:left w:val="none" w:sz="0" w:space="0" w:color="auto"/>
                    <w:bottom w:val="none" w:sz="0" w:space="0" w:color="auto"/>
                    <w:right w:val="none" w:sz="0" w:space="0" w:color="auto"/>
                  </w:divBdr>
                </w:div>
                <w:div w:id="16464065">
                  <w:marLeft w:val="640"/>
                  <w:marRight w:val="0"/>
                  <w:marTop w:val="0"/>
                  <w:marBottom w:val="0"/>
                  <w:divBdr>
                    <w:top w:val="none" w:sz="0" w:space="0" w:color="auto"/>
                    <w:left w:val="none" w:sz="0" w:space="0" w:color="auto"/>
                    <w:bottom w:val="none" w:sz="0" w:space="0" w:color="auto"/>
                    <w:right w:val="none" w:sz="0" w:space="0" w:color="auto"/>
                  </w:divBdr>
                </w:div>
                <w:div w:id="1769231792">
                  <w:marLeft w:val="640"/>
                  <w:marRight w:val="0"/>
                  <w:marTop w:val="0"/>
                  <w:marBottom w:val="0"/>
                  <w:divBdr>
                    <w:top w:val="none" w:sz="0" w:space="0" w:color="auto"/>
                    <w:left w:val="none" w:sz="0" w:space="0" w:color="auto"/>
                    <w:bottom w:val="none" w:sz="0" w:space="0" w:color="auto"/>
                    <w:right w:val="none" w:sz="0" w:space="0" w:color="auto"/>
                  </w:divBdr>
                </w:div>
                <w:div w:id="1829055114">
                  <w:marLeft w:val="640"/>
                  <w:marRight w:val="0"/>
                  <w:marTop w:val="0"/>
                  <w:marBottom w:val="0"/>
                  <w:divBdr>
                    <w:top w:val="none" w:sz="0" w:space="0" w:color="auto"/>
                    <w:left w:val="none" w:sz="0" w:space="0" w:color="auto"/>
                    <w:bottom w:val="none" w:sz="0" w:space="0" w:color="auto"/>
                    <w:right w:val="none" w:sz="0" w:space="0" w:color="auto"/>
                  </w:divBdr>
                </w:div>
                <w:div w:id="389354514">
                  <w:marLeft w:val="640"/>
                  <w:marRight w:val="0"/>
                  <w:marTop w:val="0"/>
                  <w:marBottom w:val="0"/>
                  <w:divBdr>
                    <w:top w:val="none" w:sz="0" w:space="0" w:color="auto"/>
                    <w:left w:val="none" w:sz="0" w:space="0" w:color="auto"/>
                    <w:bottom w:val="none" w:sz="0" w:space="0" w:color="auto"/>
                    <w:right w:val="none" w:sz="0" w:space="0" w:color="auto"/>
                  </w:divBdr>
                </w:div>
                <w:div w:id="285621229">
                  <w:marLeft w:val="640"/>
                  <w:marRight w:val="0"/>
                  <w:marTop w:val="0"/>
                  <w:marBottom w:val="0"/>
                  <w:divBdr>
                    <w:top w:val="none" w:sz="0" w:space="0" w:color="auto"/>
                    <w:left w:val="none" w:sz="0" w:space="0" w:color="auto"/>
                    <w:bottom w:val="none" w:sz="0" w:space="0" w:color="auto"/>
                    <w:right w:val="none" w:sz="0" w:space="0" w:color="auto"/>
                  </w:divBdr>
                </w:div>
                <w:div w:id="247660980">
                  <w:marLeft w:val="640"/>
                  <w:marRight w:val="0"/>
                  <w:marTop w:val="0"/>
                  <w:marBottom w:val="0"/>
                  <w:divBdr>
                    <w:top w:val="none" w:sz="0" w:space="0" w:color="auto"/>
                    <w:left w:val="none" w:sz="0" w:space="0" w:color="auto"/>
                    <w:bottom w:val="none" w:sz="0" w:space="0" w:color="auto"/>
                    <w:right w:val="none" w:sz="0" w:space="0" w:color="auto"/>
                  </w:divBdr>
                </w:div>
                <w:div w:id="1298485579">
                  <w:marLeft w:val="640"/>
                  <w:marRight w:val="0"/>
                  <w:marTop w:val="0"/>
                  <w:marBottom w:val="0"/>
                  <w:divBdr>
                    <w:top w:val="none" w:sz="0" w:space="0" w:color="auto"/>
                    <w:left w:val="none" w:sz="0" w:space="0" w:color="auto"/>
                    <w:bottom w:val="none" w:sz="0" w:space="0" w:color="auto"/>
                    <w:right w:val="none" w:sz="0" w:space="0" w:color="auto"/>
                  </w:divBdr>
                </w:div>
                <w:div w:id="1261135724">
                  <w:marLeft w:val="640"/>
                  <w:marRight w:val="0"/>
                  <w:marTop w:val="0"/>
                  <w:marBottom w:val="0"/>
                  <w:divBdr>
                    <w:top w:val="none" w:sz="0" w:space="0" w:color="auto"/>
                    <w:left w:val="none" w:sz="0" w:space="0" w:color="auto"/>
                    <w:bottom w:val="none" w:sz="0" w:space="0" w:color="auto"/>
                    <w:right w:val="none" w:sz="0" w:space="0" w:color="auto"/>
                  </w:divBdr>
                </w:div>
                <w:div w:id="777069241">
                  <w:marLeft w:val="640"/>
                  <w:marRight w:val="0"/>
                  <w:marTop w:val="0"/>
                  <w:marBottom w:val="0"/>
                  <w:divBdr>
                    <w:top w:val="none" w:sz="0" w:space="0" w:color="auto"/>
                    <w:left w:val="none" w:sz="0" w:space="0" w:color="auto"/>
                    <w:bottom w:val="none" w:sz="0" w:space="0" w:color="auto"/>
                    <w:right w:val="none" w:sz="0" w:space="0" w:color="auto"/>
                  </w:divBdr>
                </w:div>
                <w:div w:id="829369686">
                  <w:marLeft w:val="640"/>
                  <w:marRight w:val="0"/>
                  <w:marTop w:val="0"/>
                  <w:marBottom w:val="0"/>
                  <w:divBdr>
                    <w:top w:val="none" w:sz="0" w:space="0" w:color="auto"/>
                    <w:left w:val="none" w:sz="0" w:space="0" w:color="auto"/>
                    <w:bottom w:val="none" w:sz="0" w:space="0" w:color="auto"/>
                    <w:right w:val="none" w:sz="0" w:space="0" w:color="auto"/>
                  </w:divBdr>
                </w:div>
                <w:div w:id="1419909301">
                  <w:marLeft w:val="640"/>
                  <w:marRight w:val="0"/>
                  <w:marTop w:val="0"/>
                  <w:marBottom w:val="0"/>
                  <w:divBdr>
                    <w:top w:val="none" w:sz="0" w:space="0" w:color="auto"/>
                    <w:left w:val="none" w:sz="0" w:space="0" w:color="auto"/>
                    <w:bottom w:val="none" w:sz="0" w:space="0" w:color="auto"/>
                    <w:right w:val="none" w:sz="0" w:space="0" w:color="auto"/>
                  </w:divBdr>
                </w:div>
                <w:div w:id="1671829684">
                  <w:marLeft w:val="640"/>
                  <w:marRight w:val="0"/>
                  <w:marTop w:val="0"/>
                  <w:marBottom w:val="0"/>
                  <w:divBdr>
                    <w:top w:val="none" w:sz="0" w:space="0" w:color="auto"/>
                    <w:left w:val="none" w:sz="0" w:space="0" w:color="auto"/>
                    <w:bottom w:val="none" w:sz="0" w:space="0" w:color="auto"/>
                    <w:right w:val="none" w:sz="0" w:space="0" w:color="auto"/>
                  </w:divBdr>
                </w:div>
                <w:div w:id="879829441">
                  <w:marLeft w:val="640"/>
                  <w:marRight w:val="0"/>
                  <w:marTop w:val="0"/>
                  <w:marBottom w:val="0"/>
                  <w:divBdr>
                    <w:top w:val="none" w:sz="0" w:space="0" w:color="auto"/>
                    <w:left w:val="none" w:sz="0" w:space="0" w:color="auto"/>
                    <w:bottom w:val="none" w:sz="0" w:space="0" w:color="auto"/>
                    <w:right w:val="none" w:sz="0" w:space="0" w:color="auto"/>
                  </w:divBdr>
                </w:div>
                <w:div w:id="185145456">
                  <w:marLeft w:val="640"/>
                  <w:marRight w:val="0"/>
                  <w:marTop w:val="0"/>
                  <w:marBottom w:val="0"/>
                  <w:divBdr>
                    <w:top w:val="none" w:sz="0" w:space="0" w:color="auto"/>
                    <w:left w:val="none" w:sz="0" w:space="0" w:color="auto"/>
                    <w:bottom w:val="none" w:sz="0" w:space="0" w:color="auto"/>
                    <w:right w:val="none" w:sz="0" w:space="0" w:color="auto"/>
                  </w:divBdr>
                </w:div>
                <w:div w:id="492525001">
                  <w:marLeft w:val="640"/>
                  <w:marRight w:val="0"/>
                  <w:marTop w:val="0"/>
                  <w:marBottom w:val="0"/>
                  <w:divBdr>
                    <w:top w:val="none" w:sz="0" w:space="0" w:color="auto"/>
                    <w:left w:val="none" w:sz="0" w:space="0" w:color="auto"/>
                    <w:bottom w:val="none" w:sz="0" w:space="0" w:color="auto"/>
                    <w:right w:val="none" w:sz="0" w:space="0" w:color="auto"/>
                  </w:divBdr>
                </w:div>
                <w:div w:id="625041486">
                  <w:marLeft w:val="640"/>
                  <w:marRight w:val="0"/>
                  <w:marTop w:val="0"/>
                  <w:marBottom w:val="0"/>
                  <w:divBdr>
                    <w:top w:val="none" w:sz="0" w:space="0" w:color="auto"/>
                    <w:left w:val="none" w:sz="0" w:space="0" w:color="auto"/>
                    <w:bottom w:val="none" w:sz="0" w:space="0" w:color="auto"/>
                    <w:right w:val="none" w:sz="0" w:space="0" w:color="auto"/>
                  </w:divBdr>
                </w:div>
                <w:div w:id="1081482972">
                  <w:marLeft w:val="640"/>
                  <w:marRight w:val="0"/>
                  <w:marTop w:val="0"/>
                  <w:marBottom w:val="0"/>
                  <w:divBdr>
                    <w:top w:val="none" w:sz="0" w:space="0" w:color="auto"/>
                    <w:left w:val="none" w:sz="0" w:space="0" w:color="auto"/>
                    <w:bottom w:val="none" w:sz="0" w:space="0" w:color="auto"/>
                    <w:right w:val="none" w:sz="0" w:space="0" w:color="auto"/>
                  </w:divBdr>
                </w:div>
                <w:div w:id="1579708378">
                  <w:marLeft w:val="640"/>
                  <w:marRight w:val="0"/>
                  <w:marTop w:val="0"/>
                  <w:marBottom w:val="0"/>
                  <w:divBdr>
                    <w:top w:val="none" w:sz="0" w:space="0" w:color="auto"/>
                    <w:left w:val="none" w:sz="0" w:space="0" w:color="auto"/>
                    <w:bottom w:val="none" w:sz="0" w:space="0" w:color="auto"/>
                    <w:right w:val="none" w:sz="0" w:space="0" w:color="auto"/>
                  </w:divBdr>
                </w:div>
                <w:div w:id="760759304">
                  <w:marLeft w:val="640"/>
                  <w:marRight w:val="0"/>
                  <w:marTop w:val="0"/>
                  <w:marBottom w:val="0"/>
                  <w:divBdr>
                    <w:top w:val="none" w:sz="0" w:space="0" w:color="auto"/>
                    <w:left w:val="none" w:sz="0" w:space="0" w:color="auto"/>
                    <w:bottom w:val="none" w:sz="0" w:space="0" w:color="auto"/>
                    <w:right w:val="none" w:sz="0" w:space="0" w:color="auto"/>
                  </w:divBdr>
                </w:div>
                <w:div w:id="2052684285">
                  <w:marLeft w:val="640"/>
                  <w:marRight w:val="0"/>
                  <w:marTop w:val="0"/>
                  <w:marBottom w:val="0"/>
                  <w:divBdr>
                    <w:top w:val="none" w:sz="0" w:space="0" w:color="auto"/>
                    <w:left w:val="none" w:sz="0" w:space="0" w:color="auto"/>
                    <w:bottom w:val="none" w:sz="0" w:space="0" w:color="auto"/>
                    <w:right w:val="none" w:sz="0" w:space="0" w:color="auto"/>
                  </w:divBdr>
                </w:div>
                <w:div w:id="2058970413">
                  <w:marLeft w:val="640"/>
                  <w:marRight w:val="0"/>
                  <w:marTop w:val="0"/>
                  <w:marBottom w:val="0"/>
                  <w:divBdr>
                    <w:top w:val="none" w:sz="0" w:space="0" w:color="auto"/>
                    <w:left w:val="none" w:sz="0" w:space="0" w:color="auto"/>
                    <w:bottom w:val="none" w:sz="0" w:space="0" w:color="auto"/>
                    <w:right w:val="none" w:sz="0" w:space="0" w:color="auto"/>
                  </w:divBdr>
                </w:div>
                <w:div w:id="472604002">
                  <w:marLeft w:val="640"/>
                  <w:marRight w:val="0"/>
                  <w:marTop w:val="0"/>
                  <w:marBottom w:val="0"/>
                  <w:divBdr>
                    <w:top w:val="none" w:sz="0" w:space="0" w:color="auto"/>
                    <w:left w:val="none" w:sz="0" w:space="0" w:color="auto"/>
                    <w:bottom w:val="none" w:sz="0" w:space="0" w:color="auto"/>
                    <w:right w:val="none" w:sz="0" w:space="0" w:color="auto"/>
                  </w:divBdr>
                </w:div>
                <w:div w:id="753472221">
                  <w:marLeft w:val="640"/>
                  <w:marRight w:val="0"/>
                  <w:marTop w:val="0"/>
                  <w:marBottom w:val="0"/>
                  <w:divBdr>
                    <w:top w:val="none" w:sz="0" w:space="0" w:color="auto"/>
                    <w:left w:val="none" w:sz="0" w:space="0" w:color="auto"/>
                    <w:bottom w:val="none" w:sz="0" w:space="0" w:color="auto"/>
                    <w:right w:val="none" w:sz="0" w:space="0" w:color="auto"/>
                  </w:divBdr>
                </w:div>
                <w:div w:id="843133665">
                  <w:marLeft w:val="640"/>
                  <w:marRight w:val="0"/>
                  <w:marTop w:val="0"/>
                  <w:marBottom w:val="0"/>
                  <w:divBdr>
                    <w:top w:val="none" w:sz="0" w:space="0" w:color="auto"/>
                    <w:left w:val="none" w:sz="0" w:space="0" w:color="auto"/>
                    <w:bottom w:val="none" w:sz="0" w:space="0" w:color="auto"/>
                    <w:right w:val="none" w:sz="0" w:space="0" w:color="auto"/>
                  </w:divBdr>
                </w:div>
                <w:div w:id="2075002521">
                  <w:marLeft w:val="640"/>
                  <w:marRight w:val="0"/>
                  <w:marTop w:val="0"/>
                  <w:marBottom w:val="0"/>
                  <w:divBdr>
                    <w:top w:val="none" w:sz="0" w:space="0" w:color="auto"/>
                    <w:left w:val="none" w:sz="0" w:space="0" w:color="auto"/>
                    <w:bottom w:val="none" w:sz="0" w:space="0" w:color="auto"/>
                    <w:right w:val="none" w:sz="0" w:space="0" w:color="auto"/>
                  </w:divBdr>
                </w:div>
                <w:div w:id="553473058">
                  <w:marLeft w:val="640"/>
                  <w:marRight w:val="0"/>
                  <w:marTop w:val="0"/>
                  <w:marBottom w:val="0"/>
                  <w:divBdr>
                    <w:top w:val="none" w:sz="0" w:space="0" w:color="auto"/>
                    <w:left w:val="none" w:sz="0" w:space="0" w:color="auto"/>
                    <w:bottom w:val="none" w:sz="0" w:space="0" w:color="auto"/>
                    <w:right w:val="none" w:sz="0" w:space="0" w:color="auto"/>
                  </w:divBdr>
                </w:div>
                <w:div w:id="1077897107">
                  <w:marLeft w:val="640"/>
                  <w:marRight w:val="0"/>
                  <w:marTop w:val="0"/>
                  <w:marBottom w:val="0"/>
                  <w:divBdr>
                    <w:top w:val="none" w:sz="0" w:space="0" w:color="auto"/>
                    <w:left w:val="none" w:sz="0" w:space="0" w:color="auto"/>
                    <w:bottom w:val="none" w:sz="0" w:space="0" w:color="auto"/>
                    <w:right w:val="none" w:sz="0" w:space="0" w:color="auto"/>
                  </w:divBdr>
                </w:div>
                <w:div w:id="525603323">
                  <w:marLeft w:val="640"/>
                  <w:marRight w:val="0"/>
                  <w:marTop w:val="0"/>
                  <w:marBottom w:val="0"/>
                  <w:divBdr>
                    <w:top w:val="none" w:sz="0" w:space="0" w:color="auto"/>
                    <w:left w:val="none" w:sz="0" w:space="0" w:color="auto"/>
                    <w:bottom w:val="none" w:sz="0" w:space="0" w:color="auto"/>
                    <w:right w:val="none" w:sz="0" w:space="0" w:color="auto"/>
                  </w:divBdr>
                </w:div>
                <w:div w:id="1463428452">
                  <w:marLeft w:val="640"/>
                  <w:marRight w:val="0"/>
                  <w:marTop w:val="0"/>
                  <w:marBottom w:val="0"/>
                  <w:divBdr>
                    <w:top w:val="none" w:sz="0" w:space="0" w:color="auto"/>
                    <w:left w:val="none" w:sz="0" w:space="0" w:color="auto"/>
                    <w:bottom w:val="none" w:sz="0" w:space="0" w:color="auto"/>
                    <w:right w:val="none" w:sz="0" w:space="0" w:color="auto"/>
                  </w:divBdr>
                </w:div>
                <w:div w:id="1953705071">
                  <w:marLeft w:val="640"/>
                  <w:marRight w:val="0"/>
                  <w:marTop w:val="0"/>
                  <w:marBottom w:val="0"/>
                  <w:divBdr>
                    <w:top w:val="none" w:sz="0" w:space="0" w:color="auto"/>
                    <w:left w:val="none" w:sz="0" w:space="0" w:color="auto"/>
                    <w:bottom w:val="none" w:sz="0" w:space="0" w:color="auto"/>
                    <w:right w:val="none" w:sz="0" w:space="0" w:color="auto"/>
                  </w:divBdr>
                </w:div>
                <w:div w:id="582376327">
                  <w:marLeft w:val="640"/>
                  <w:marRight w:val="0"/>
                  <w:marTop w:val="0"/>
                  <w:marBottom w:val="0"/>
                  <w:divBdr>
                    <w:top w:val="none" w:sz="0" w:space="0" w:color="auto"/>
                    <w:left w:val="none" w:sz="0" w:space="0" w:color="auto"/>
                    <w:bottom w:val="none" w:sz="0" w:space="0" w:color="auto"/>
                    <w:right w:val="none" w:sz="0" w:space="0" w:color="auto"/>
                  </w:divBdr>
                </w:div>
                <w:div w:id="1619986320">
                  <w:marLeft w:val="640"/>
                  <w:marRight w:val="0"/>
                  <w:marTop w:val="0"/>
                  <w:marBottom w:val="0"/>
                  <w:divBdr>
                    <w:top w:val="none" w:sz="0" w:space="0" w:color="auto"/>
                    <w:left w:val="none" w:sz="0" w:space="0" w:color="auto"/>
                    <w:bottom w:val="none" w:sz="0" w:space="0" w:color="auto"/>
                    <w:right w:val="none" w:sz="0" w:space="0" w:color="auto"/>
                  </w:divBdr>
                </w:div>
                <w:div w:id="572736191">
                  <w:marLeft w:val="640"/>
                  <w:marRight w:val="0"/>
                  <w:marTop w:val="0"/>
                  <w:marBottom w:val="0"/>
                  <w:divBdr>
                    <w:top w:val="none" w:sz="0" w:space="0" w:color="auto"/>
                    <w:left w:val="none" w:sz="0" w:space="0" w:color="auto"/>
                    <w:bottom w:val="none" w:sz="0" w:space="0" w:color="auto"/>
                    <w:right w:val="none" w:sz="0" w:space="0" w:color="auto"/>
                  </w:divBdr>
                </w:div>
                <w:div w:id="597758286">
                  <w:marLeft w:val="640"/>
                  <w:marRight w:val="0"/>
                  <w:marTop w:val="0"/>
                  <w:marBottom w:val="0"/>
                  <w:divBdr>
                    <w:top w:val="none" w:sz="0" w:space="0" w:color="auto"/>
                    <w:left w:val="none" w:sz="0" w:space="0" w:color="auto"/>
                    <w:bottom w:val="none" w:sz="0" w:space="0" w:color="auto"/>
                    <w:right w:val="none" w:sz="0" w:space="0" w:color="auto"/>
                  </w:divBdr>
                </w:div>
                <w:div w:id="1978872515">
                  <w:marLeft w:val="640"/>
                  <w:marRight w:val="0"/>
                  <w:marTop w:val="0"/>
                  <w:marBottom w:val="0"/>
                  <w:divBdr>
                    <w:top w:val="none" w:sz="0" w:space="0" w:color="auto"/>
                    <w:left w:val="none" w:sz="0" w:space="0" w:color="auto"/>
                    <w:bottom w:val="none" w:sz="0" w:space="0" w:color="auto"/>
                    <w:right w:val="none" w:sz="0" w:space="0" w:color="auto"/>
                  </w:divBdr>
                </w:div>
                <w:div w:id="51389368">
                  <w:marLeft w:val="640"/>
                  <w:marRight w:val="0"/>
                  <w:marTop w:val="0"/>
                  <w:marBottom w:val="0"/>
                  <w:divBdr>
                    <w:top w:val="none" w:sz="0" w:space="0" w:color="auto"/>
                    <w:left w:val="none" w:sz="0" w:space="0" w:color="auto"/>
                    <w:bottom w:val="none" w:sz="0" w:space="0" w:color="auto"/>
                    <w:right w:val="none" w:sz="0" w:space="0" w:color="auto"/>
                  </w:divBdr>
                </w:div>
                <w:div w:id="1603682817">
                  <w:marLeft w:val="640"/>
                  <w:marRight w:val="0"/>
                  <w:marTop w:val="0"/>
                  <w:marBottom w:val="0"/>
                  <w:divBdr>
                    <w:top w:val="none" w:sz="0" w:space="0" w:color="auto"/>
                    <w:left w:val="none" w:sz="0" w:space="0" w:color="auto"/>
                    <w:bottom w:val="none" w:sz="0" w:space="0" w:color="auto"/>
                    <w:right w:val="none" w:sz="0" w:space="0" w:color="auto"/>
                  </w:divBdr>
                </w:div>
                <w:div w:id="1135106479">
                  <w:marLeft w:val="640"/>
                  <w:marRight w:val="0"/>
                  <w:marTop w:val="0"/>
                  <w:marBottom w:val="0"/>
                  <w:divBdr>
                    <w:top w:val="none" w:sz="0" w:space="0" w:color="auto"/>
                    <w:left w:val="none" w:sz="0" w:space="0" w:color="auto"/>
                    <w:bottom w:val="none" w:sz="0" w:space="0" w:color="auto"/>
                    <w:right w:val="none" w:sz="0" w:space="0" w:color="auto"/>
                  </w:divBdr>
                </w:div>
                <w:div w:id="538275949">
                  <w:marLeft w:val="640"/>
                  <w:marRight w:val="0"/>
                  <w:marTop w:val="0"/>
                  <w:marBottom w:val="0"/>
                  <w:divBdr>
                    <w:top w:val="none" w:sz="0" w:space="0" w:color="auto"/>
                    <w:left w:val="none" w:sz="0" w:space="0" w:color="auto"/>
                    <w:bottom w:val="none" w:sz="0" w:space="0" w:color="auto"/>
                    <w:right w:val="none" w:sz="0" w:space="0" w:color="auto"/>
                  </w:divBdr>
                </w:div>
                <w:div w:id="474375176">
                  <w:marLeft w:val="640"/>
                  <w:marRight w:val="0"/>
                  <w:marTop w:val="0"/>
                  <w:marBottom w:val="0"/>
                  <w:divBdr>
                    <w:top w:val="none" w:sz="0" w:space="0" w:color="auto"/>
                    <w:left w:val="none" w:sz="0" w:space="0" w:color="auto"/>
                    <w:bottom w:val="none" w:sz="0" w:space="0" w:color="auto"/>
                    <w:right w:val="none" w:sz="0" w:space="0" w:color="auto"/>
                  </w:divBdr>
                </w:div>
                <w:div w:id="848759880">
                  <w:marLeft w:val="640"/>
                  <w:marRight w:val="0"/>
                  <w:marTop w:val="0"/>
                  <w:marBottom w:val="0"/>
                  <w:divBdr>
                    <w:top w:val="none" w:sz="0" w:space="0" w:color="auto"/>
                    <w:left w:val="none" w:sz="0" w:space="0" w:color="auto"/>
                    <w:bottom w:val="none" w:sz="0" w:space="0" w:color="auto"/>
                    <w:right w:val="none" w:sz="0" w:space="0" w:color="auto"/>
                  </w:divBdr>
                </w:div>
                <w:div w:id="594167989">
                  <w:marLeft w:val="640"/>
                  <w:marRight w:val="0"/>
                  <w:marTop w:val="0"/>
                  <w:marBottom w:val="0"/>
                  <w:divBdr>
                    <w:top w:val="none" w:sz="0" w:space="0" w:color="auto"/>
                    <w:left w:val="none" w:sz="0" w:space="0" w:color="auto"/>
                    <w:bottom w:val="none" w:sz="0" w:space="0" w:color="auto"/>
                    <w:right w:val="none" w:sz="0" w:space="0" w:color="auto"/>
                  </w:divBdr>
                </w:div>
                <w:div w:id="1816987508">
                  <w:marLeft w:val="640"/>
                  <w:marRight w:val="0"/>
                  <w:marTop w:val="0"/>
                  <w:marBottom w:val="0"/>
                  <w:divBdr>
                    <w:top w:val="none" w:sz="0" w:space="0" w:color="auto"/>
                    <w:left w:val="none" w:sz="0" w:space="0" w:color="auto"/>
                    <w:bottom w:val="none" w:sz="0" w:space="0" w:color="auto"/>
                    <w:right w:val="none" w:sz="0" w:space="0" w:color="auto"/>
                  </w:divBdr>
                </w:div>
                <w:div w:id="1714884430">
                  <w:marLeft w:val="640"/>
                  <w:marRight w:val="0"/>
                  <w:marTop w:val="0"/>
                  <w:marBottom w:val="0"/>
                  <w:divBdr>
                    <w:top w:val="none" w:sz="0" w:space="0" w:color="auto"/>
                    <w:left w:val="none" w:sz="0" w:space="0" w:color="auto"/>
                    <w:bottom w:val="none" w:sz="0" w:space="0" w:color="auto"/>
                    <w:right w:val="none" w:sz="0" w:space="0" w:color="auto"/>
                  </w:divBdr>
                </w:div>
                <w:div w:id="569275060">
                  <w:marLeft w:val="640"/>
                  <w:marRight w:val="0"/>
                  <w:marTop w:val="0"/>
                  <w:marBottom w:val="0"/>
                  <w:divBdr>
                    <w:top w:val="none" w:sz="0" w:space="0" w:color="auto"/>
                    <w:left w:val="none" w:sz="0" w:space="0" w:color="auto"/>
                    <w:bottom w:val="none" w:sz="0" w:space="0" w:color="auto"/>
                    <w:right w:val="none" w:sz="0" w:space="0" w:color="auto"/>
                  </w:divBdr>
                </w:div>
                <w:div w:id="501895318">
                  <w:marLeft w:val="640"/>
                  <w:marRight w:val="0"/>
                  <w:marTop w:val="0"/>
                  <w:marBottom w:val="0"/>
                  <w:divBdr>
                    <w:top w:val="none" w:sz="0" w:space="0" w:color="auto"/>
                    <w:left w:val="none" w:sz="0" w:space="0" w:color="auto"/>
                    <w:bottom w:val="none" w:sz="0" w:space="0" w:color="auto"/>
                    <w:right w:val="none" w:sz="0" w:space="0" w:color="auto"/>
                  </w:divBdr>
                </w:div>
                <w:div w:id="810290423">
                  <w:marLeft w:val="640"/>
                  <w:marRight w:val="0"/>
                  <w:marTop w:val="0"/>
                  <w:marBottom w:val="0"/>
                  <w:divBdr>
                    <w:top w:val="none" w:sz="0" w:space="0" w:color="auto"/>
                    <w:left w:val="none" w:sz="0" w:space="0" w:color="auto"/>
                    <w:bottom w:val="none" w:sz="0" w:space="0" w:color="auto"/>
                    <w:right w:val="none" w:sz="0" w:space="0" w:color="auto"/>
                  </w:divBdr>
                </w:div>
                <w:div w:id="2033653596">
                  <w:marLeft w:val="640"/>
                  <w:marRight w:val="0"/>
                  <w:marTop w:val="0"/>
                  <w:marBottom w:val="0"/>
                  <w:divBdr>
                    <w:top w:val="none" w:sz="0" w:space="0" w:color="auto"/>
                    <w:left w:val="none" w:sz="0" w:space="0" w:color="auto"/>
                    <w:bottom w:val="none" w:sz="0" w:space="0" w:color="auto"/>
                    <w:right w:val="none" w:sz="0" w:space="0" w:color="auto"/>
                  </w:divBdr>
                </w:div>
                <w:div w:id="783579585">
                  <w:marLeft w:val="640"/>
                  <w:marRight w:val="0"/>
                  <w:marTop w:val="0"/>
                  <w:marBottom w:val="0"/>
                  <w:divBdr>
                    <w:top w:val="none" w:sz="0" w:space="0" w:color="auto"/>
                    <w:left w:val="none" w:sz="0" w:space="0" w:color="auto"/>
                    <w:bottom w:val="none" w:sz="0" w:space="0" w:color="auto"/>
                    <w:right w:val="none" w:sz="0" w:space="0" w:color="auto"/>
                  </w:divBdr>
                </w:div>
                <w:div w:id="535435822">
                  <w:marLeft w:val="640"/>
                  <w:marRight w:val="0"/>
                  <w:marTop w:val="0"/>
                  <w:marBottom w:val="0"/>
                  <w:divBdr>
                    <w:top w:val="none" w:sz="0" w:space="0" w:color="auto"/>
                    <w:left w:val="none" w:sz="0" w:space="0" w:color="auto"/>
                    <w:bottom w:val="none" w:sz="0" w:space="0" w:color="auto"/>
                    <w:right w:val="none" w:sz="0" w:space="0" w:color="auto"/>
                  </w:divBdr>
                </w:div>
                <w:div w:id="1821000192">
                  <w:marLeft w:val="640"/>
                  <w:marRight w:val="0"/>
                  <w:marTop w:val="0"/>
                  <w:marBottom w:val="0"/>
                  <w:divBdr>
                    <w:top w:val="none" w:sz="0" w:space="0" w:color="auto"/>
                    <w:left w:val="none" w:sz="0" w:space="0" w:color="auto"/>
                    <w:bottom w:val="none" w:sz="0" w:space="0" w:color="auto"/>
                    <w:right w:val="none" w:sz="0" w:space="0" w:color="auto"/>
                  </w:divBdr>
                </w:div>
                <w:div w:id="454450971">
                  <w:marLeft w:val="640"/>
                  <w:marRight w:val="0"/>
                  <w:marTop w:val="0"/>
                  <w:marBottom w:val="0"/>
                  <w:divBdr>
                    <w:top w:val="none" w:sz="0" w:space="0" w:color="auto"/>
                    <w:left w:val="none" w:sz="0" w:space="0" w:color="auto"/>
                    <w:bottom w:val="none" w:sz="0" w:space="0" w:color="auto"/>
                    <w:right w:val="none" w:sz="0" w:space="0" w:color="auto"/>
                  </w:divBdr>
                </w:div>
                <w:div w:id="929199186">
                  <w:marLeft w:val="640"/>
                  <w:marRight w:val="0"/>
                  <w:marTop w:val="0"/>
                  <w:marBottom w:val="0"/>
                  <w:divBdr>
                    <w:top w:val="none" w:sz="0" w:space="0" w:color="auto"/>
                    <w:left w:val="none" w:sz="0" w:space="0" w:color="auto"/>
                    <w:bottom w:val="none" w:sz="0" w:space="0" w:color="auto"/>
                    <w:right w:val="none" w:sz="0" w:space="0" w:color="auto"/>
                  </w:divBdr>
                </w:div>
                <w:div w:id="223877595">
                  <w:marLeft w:val="640"/>
                  <w:marRight w:val="0"/>
                  <w:marTop w:val="0"/>
                  <w:marBottom w:val="0"/>
                  <w:divBdr>
                    <w:top w:val="none" w:sz="0" w:space="0" w:color="auto"/>
                    <w:left w:val="none" w:sz="0" w:space="0" w:color="auto"/>
                    <w:bottom w:val="none" w:sz="0" w:space="0" w:color="auto"/>
                    <w:right w:val="none" w:sz="0" w:space="0" w:color="auto"/>
                  </w:divBdr>
                </w:div>
                <w:div w:id="1729189143">
                  <w:marLeft w:val="640"/>
                  <w:marRight w:val="0"/>
                  <w:marTop w:val="0"/>
                  <w:marBottom w:val="0"/>
                  <w:divBdr>
                    <w:top w:val="none" w:sz="0" w:space="0" w:color="auto"/>
                    <w:left w:val="none" w:sz="0" w:space="0" w:color="auto"/>
                    <w:bottom w:val="none" w:sz="0" w:space="0" w:color="auto"/>
                    <w:right w:val="none" w:sz="0" w:space="0" w:color="auto"/>
                  </w:divBdr>
                </w:div>
                <w:div w:id="102385861">
                  <w:marLeft w:val="640"/>
                  <w:marRight w:val="0"/>
                  <w:marTop w:val="0"/>
                  <w:marBottom w:val="0"/>
                  <w:divBdr>
                    <w:top w:val="none" w:sz="0" w:space="0" w:color="auto"/>
                    <w:left w:val="none" w:sz="0" w:space="0" w:color="auto"/>
                    <w:bottom w:val="none" w:sz="0" w:space="0" w:color="auto"/>
                    <w:right w:val="none" w:sz="0" w:space="0" w:color="auto"/>
                  </w:divBdr>
                </w:div>
                <w:div w:id="1326514603">
                  <w:marLeft w:val="640"/>
                  <w:marRight w:val="0"/>
                  <w:marTop w:val="0"/>
                  <w:marBottom w:val="0"/>
                  <w:divBdr>
                    <w:top w:val="none" w:sz="0" w:space="0" w:color="auto"/>
                    <w:left w:val="none" w:sz="0" w:space="0" w:color="auto"/>
                    <w:bottom w:val="none" w:sz="0" w:space="0" w:color="auto"/>
                    <w:right w:val="none" w:sz="0" w:space="0" w:color="auto"/>
                  </w:divBdr>
                </w:div>
                <w:div w:id="144975716">
                  <w:marLeft w:val="640"/>
                  <w:marRight w:val="0"/>
                  <w:marTop w:val="0"/>
                  <w:marBottom w:val="0"/>
                  <w:divBdr>
                    <w:top w:val="none" w:sz="0" w:space="0" w:color="auto"/>
                    <w:left w:val="none" w:sz="0" w:space="0" w:color="auto"/>
                    <w:bottom w:val="none" w:sz="0" w:space="0" w:color="auto"/>
                    <w:right w:val="none" w:sz="0" w:space="0" w:color="auto"/>
                  </w:divBdr>
                </w:div>
                <w:div w:id="818376825">
                  <w:marLeft w:val="640"/>
                  <w:marRight w:val="0"/>
                  <w:marTop w:val="0"/>
                  <w:marBottom w:val="0"/>
                  <w:divBdr>
                    <w:top w:val="none" w:sz="0" w:space="0" w:color="auto"/>
                    <w:left w:val="none" w:sz="0" w:space="0" w:color="auto"/>
                    <w:bottom w:val="none" w:sz="0" w:space="0" w:color="auto"/>
                    <w:right w:val="none" w:sz="0" w:space="0" w:color="auto"/>
                  </w:divBdr>
                </w:div>
                <w:div w:id="1975402145">
                  <w:marLeft w:val="640"/>
                  <w:marRight w:val="0"/>
                  <w:marTop w:val="0"/>
                  <w:marBottom w:val="0"/>
                  <w:divBdr>
                    <w:top w:val="none" w:sz="0" w:space="0" w:color="auto"/>
                    <w:left w:val="none" w:sz="0" w:space="0" w:color="auto"/>
                    <w:bottom w:val="none" w:sz="0" w:space="0" w:color="auto"/>
                    <w:right w:val="none" w:sz="0" w:space="0" w:color="auto"/>
                  </w:divBdr>
                </w:div>
                <w:div w:id="1006513287">
                  <w:marLeft w:val="640"/>
                  <w:marRight w:val="0"/>
                  <w:marTop w:val="0"/>
                  <w:marBottom w:val="0"/>
                  <w:divBdr>
                    <w:top w:val="none" w:sz="0" w:space="0" w:color="auto"/>
                    <w:left w:val="none" w:sz="0" w:space="0" w:color="auto"/>
                    <w:bottom w:val="none" w:sz="0" w:space="0" w:color="auto"/>
                    <w:right w:val="none" w:sz="0" w:space="0" w:color="auto"/>
                  </w:divBdr>
                </w:div>
                <w:div w:id="1349721456">
                  <w:marLeft w:val="640"/>
                  <w:marRight w:val="0"/>
                  <w:marTop w:val="0"/>
                  <w:marBottom w:val="0"/>
                  <w:divBdr>
                    <w:top w:val="none" w:sz="0" w:space="0" w:color="auto"/>
                    <w:left w:val="none" w:sz="0" w:space="0" w:color="auto"/>
                    <w:bottom w:val="none" w:sz="0" w:space="0" w:color="auto"/>
                    <w:right w:val="none" w:sz="0" w:space="0" w:color="auto"/>
                  </w:divBdr>
                </w:div>
                <w:div w:id="1695571633">
                  <w:marLeft w:val="640"/>
                  <w:marRight w:val="0"/>
                  <w:marTop w:val="0"/>
                  <w:marBottom w:val="0"/>
                  <w:divBdr>
                    <w:top w:val="none" w:sz="0" w:space="0" w:color="auto"/>
                    <w:left w:val="none" w:sz="0" w:space="0" w:color="auto"/>
                    <w:bottom w:val="none" w:sz="0" w:space="0" w:color="auto"/>
                    <w:right w:val="none" w:sz="0" w:space="0" w:color="auto"/>
                  </w:divBdr>
                </w:div>
                <w:div w:id="1149975105">
                  <w:marLeft w:val="640"/>
                  <w:marRight w:val="0"/>
                  <w:marTop w:val="0"/>
                  <w:marBottom w:val="0"/>
                  <w:divBdr>
                    <w:top w:val="none" w:sz="0" w:space="0" w:color="auto"/>
                    <w:left w:val="none" w:sz="0" w:space="0" w:color="auto"/>
                    <w:bottom w:val="none" w:sz="0" w:space="0" w:color="auto"/>
                    <w:right w:val="none" w:sz="0" w:space="0" w:color="auto"/>
                  </w:divBdr>
                </w:div>
                <w:div w:id="1842160048">
                  <w:marLeft w:val="640"/>
                  <w:marRight w:val="0"/>
                  <w:marTop w:val="0"/>
                  <w:marBottom w:val="0"/>
                  <w:divBdr>
                    <w:top w:val="none" w:sz="0" w:space="0" w:color="auto"/>
                    <w:left w:val="none" w:sz="0" w:space="0" w:color="auto"/>
                    <w:bottom w:val="none" w:sz="0" w:space="0" w:color="auto"/>
                    <w:right w:val="none" w:sz="0" w:space="0" w:color="auto"/>
                  </w:divBdr>
                </w:div>
                <w:div w:id="1689140765">
                  <w:marLeft w:val="640"/>
                  <w:marRight w:val="0"/>
                  <w:marTop w:val="0"/>
                  <w:marBottom w:val="0"/>
                  <w:divBdr>
                    <w:top w:val="none" w:sz="0" w:space="0" w:color="auto"/>
                    <w:left w:val="none" w:sz="0" w:space="0" w:color="auto"/>
                    <w:bottom w:val="none" w:sz="0" w:space="0" w:color="auto"/>
                    <w:right w:val="none" w:sz="0" w:space="0" w:color="auto"/>
                  </w:divBdr>
                </w:div>
                <w:div w:id="1727681691">
                  <w:marLeft w:val="640"/>
                  <w:marRight w:val="0"/>
                  <w:marTop w:val="0"/>
                  <w:marBottom w:val="0"/>
                  <w:divBdr>
                    <w:top w:val="none" w:sz="0" w:space="0" w:color="auto"/>
                    <w:left w:val="none" w:sz="0" w:space="0" w:color="auto"/>
                    <w:bottom w:val="none" w:sz="0" w:space="0" w:color="auto"/>
                    <w:right w:val="none" w:sz="0" w:space="0" w:color="auto"/>
                  </w:divBdr>
                </w:div>
                <w:div w:id="1905867387">
                  <w:marLeft w:val="640"/>
                  <w:marRight w:val="0"/>
                  <w:marTop w:val="0"/>
                  <w:marBottom w:val="0"/>
                  <w:divBdr>
                    <w:top w:val="none" w:sz="0" w:space="0" w:color="auto"/>
                    <w:left w:val="none" w:sz="0" w:space="0" w:color="auto"/>
                    <w:bottom w:val="none" w:sz="0" w:space="0" w:color="auto"/>
                    <w:right w:val="none" w:sz="0" w:space="0" w:color="auto"/>
                  </w:divBdr>
                </w:div>
                <w:div w:id="242691448">
                  <w:marLeft w:val="640"/>
                  <w:marRight w:val="0"/>
                  <w:marTop w:val="0"/>
                  <w:marBottom w:val="0"/>
                  <w:divBdr>
                    <w:top w:val="none" w:sz="0" w:space="0" w:color="auto"/>
                    <w:left w:val="none" w:sz="0" w:space="0" w:color="auto"/>
                    <w:bottom w:val="none" w:sz="0" w:space="0" w:color="auto"/>
                    <w:right w:val="none" w:sz="0" w:space="0" w:color="auto"/>
                  </w:divBdr>
                </w:div>
                <w:div w:id="1909025731">
                  <w:marLeft w:val="640"/>
                  <w:marRight w:val="0"/>
                  <w:marTop w:val="0"/>
                  <w:marBottom w:val="0"/>
                  <w:divBdr>
                    <w:top w:val="none" w:sz="0" w:space="0" w:color="auto"/>
                    <w:left w:val="none" w:sz="0" w:space="0" w:color="auto"/>
                    <w:bottom w:val="none" w:sz="0" w:space="0" w:color="auto"/>
                    <w:right w:val="none" w:sz="0" w:space="0" w:color="auto"/>
                  </w:divBdr>
                </w:div>
                <w:div w:id="767968306">
                  <w:marLeft w:val="640"/>
                  <w:marRight w:val="0"/>
                  <w:marTop w:val="0"/>
                  <w:marBottom w:val="0"/>
                  <w:divBdr>
                    <w:top w:val="none" w:sz="0" w:space="0" w:color="auto"/>
                    <w:left w:val="none" w:sz="0" w:space="0" w:color="auto"/>
                    <w:bottom w:val="none" w:sz="0" w:space="0" w:color="auto"/>
                    <w:right w:val="none" w:sz="0" w:space="0" w:color="auto"/>
                  </w:divBdr>
                </w:div>
                <w:div w:id="997921766">
                  <w:marLeft w:val="640"/>
                  <w:marRight w:val="0"/>
                  <w:marTop w:val="0"/>
                  <w:marBottom w:val="0"/>
                  <w:divBdr>
                    <w:top w:val="none" w:sz="0" w:space="0" w:color="auto"/>
                    <w:left w:val="none" w:sz="0" w:space="0" w:color="auto"/>
                    <w:bottom w:val="none" w:sz="0" w:space="0" w:color="auto"/>
                    <w:right w:val="none" w:sz="0" w:space="0" w:color="auto"/>
                  </w:divBdr>
                </w:div>
                <w:div w:id="2062290235">
                  <w:marLeft w:val="640"/>
                  <w:marRight w:val="0"/>
                  <w:marTop w:val="0"/>
                  <w:marBottom w:val="0"/>
                  <w:divBdr>
                    <w:top w:val="none" w:sz="0" w:space="0" w:color="auto"/>
                    <w:left w:val="none" w:sz="0" w:space="0" w:color="auto"/>
                    <w:bottom w:val="none" w:sz="0" w:space="0" w:color="auto"/>
                    <w:right w:val="none" w:sz="0" w:space="0" w:color="auto"/>
                  </w:divBdr>
                </w:div>
                <w:div w:id="303513767">
                  <w:marLeft w:val="640"/>
                  <w:marRight w:val="0"/>
                  <w:marTop w:val="0"/>
                  <w:marBottom w:val="0"/>
                  <w:divBdr>
                    <w:top w:val="none" w:sz="0" w:space="0" w:color="auto"/>
                    <w:left w:val="none" w:sz="0" w:space="0" w:color="auto"/>
                    <w:bottom w:val="none" w:sz="0" w:space="0" w:color="auto"/>
                    <w:right w:val="none" w:sz="0" w:space="0" w:color="auto"/>
                  </w:divBdr>
                </w:div>
                <w:div w:id="1930699126">
                  <w:marLeft w:val="640"/>
                  <w:marRight w:val="0"/>
                  <w:marTop w:val="0"/>
                  <w:marBottom w:val="0"/>
                  <w:divBdr>
                    <w:top w:val="none" w:sz="0" w:space="0" w:color="auto"/>
                    <w:left w:val="none" w:sz="0" w:space="0" w:color="auto"/>
                    <w:bottom w:val="none" w:sz="0" w:space="0" w:color="auto"/>
                    <w:right w:val="none" w:sz="0" w:space="0" w:color="auto"/>
                  </w:divBdr>
                </w:div>
                <w:div w:id="1288703709">
                  <w:marLeft w:val="640"/>
                  <w:marRight w:val="0"/>
                  <w:marTop w:val="0"/>
                  <w:marBottom w:val="0"/>
                  <w:divBdr>
                    <w:top w:val="none" w:sz="0" w:space="0" w:color="auto"/>
                    <w:left w:val="none" w:sz="0" w:space="0" w:color="auto"/>
                    <w:bottom w:val="none" w:sz="0" w:space="0" w:color="auto"/>
                    <w:right w:val="none" w:sz="0" w:space="0" w:color="auto"/>
                  </w:divBdr>
                </w:div>
                <w:div w:id="1070426818">
                  <w:marLeft w:val="640"/>
                  <w:marRight w:val="0"/>
                  <w:marTop w:val="0"/>
                  <w:marBottom w:val="0"/>
                  <w:divBdr>
                    <w:top w:val="none" w:sz="0" w:space="0" w:color="auto"/>
                    <w:left w:val="none" w:sz="0" w:space="0" w:color="auto"/>
                    <w:bottom w:val="none" w:sz="0" w:space="0" w:color="auto"/>
                    <w:right w:val="none" w:sz="0" w:space="0" w:color="auto"/>
                  </w:divBdr>
                </w:div>
                <w:div w:id="1309671741">
                  <w:marLeft w:val="640"/>
                  <w:marRight w:val="0"/>
                  <w:marTop w:val="0"/>
                  <w:marBottom w:val="0"/>
                  <w:divBdr>
                    <w:top w:val="none" w:sz="0" w:space="0" w:color="auto"/>
                    <w:left w:val="none" w:sz="0" w:space="0" w:color="auto"/>
                    <w:bottom w:val="none" w:sz="0" w:space="0" w:color="auto"/>
                    <w:right w:val="none" w:sz="0" w:space="0" w:color="auto"/>
                  </w:divBdr>
                </w:div>
                <w:div w:id="216549366">
                  <w:marLeft w:val="640"/>
                  <w:marRight w:val="0"/>
                  <w:marTop w:val="0"/>
                  <w:marBottom w:val="0"/>
                  <w:divBdr>
                    <w:top w:val="none" w:sz="0" w:space="0" w:color="auto"/>
                    <w:left w:val="none" w:sz="0" w:space="0" w:color="auto"/>
                    <w:bottom w:val="none" w:sz="0" w:space="0" w:color="auto"/>
                    <w:right w:val="none" w:sz="0" w:space="0" w:color="auto"/>
                  </w:divBdr>
                </w:div>
                <w:div w:id="1288244838">
                  <w:marLeft w:val="640"/>
                  <w:marRight w:val="0"/>
                  <w:marTop w:val="0"/>
                  <w:marBottom w:val="0"/>
                  <w:divBdr>
                    <w:top w:val="none" w:sz="0" w:space="0" w:color="auto"/>
                    <w:left w:val="none" w:sz="0" w:space="0" w:color="auto"/>
                    <w:bottom w:val="none" w:sz="0" w:space="0" w:color="auto"/>
                    <w:right w:val="none" w:sz="0" w:space="0" w:color="auto"/>
                  </w:divBdr>
                </w:div>
                <w:div w:id="2019233349">
                  <w:marLeft w:val="640"/>
                  <w:marRight w:val="0"/>
                  <w:marTop w:val="0"/>
                  <w:marBottom w:val="0"/>
                  <w:divBdr>
                    <w:top w:val="none" w:sz="0" w:space="0" w:color="auto"/>
                    <w:left w:val="none" w:sz="0" w:space="0" w:color="auto"/>
                    <w:bottom w:val="none" w:sz="0" w:space="0" w:color="auto"/>
                    <w:right w:val="none" w:sz="0" w:space="0" w:color="auto"/>
                  </w:divBdr>
                </w:div>
                <w:div w:id="189027038">
                  <w:marLeft w:val="640"/>
                  <w:marRight w:val="0"/>
                  <w:marTop w:val="0"/>
                  <w:marBottom w:val="0"/>
                  <w:divBdr>
                    <w:top w:val="none" w:sz="0" w:space="0" w:color="auto"/>
                    <w:left w:val="none" w:sz="0" w:space="0" w:color="auto"/>
                    <w:bottom w:val="none" w:sz="0" w:space="0" w:color="auto"/>
                    <w:right w:val="none" w:sz="0" w:space="0" w:color="auto"/>
                  </w:divBdr>
                </w:div>
                <w:div w:id="1082871531">
                  <w:marLeft w:val="640"/>
                  <w:marRight w:val="0"/>
                  <w:marTop w:val="0"/>
                  <w:marBottom w:val="0"/>
                  <w:divBdr>
                    <w:top w:val="none" w:sz="0" w:space="0" w:color="auto"/>
                    <w:left w:val="none" w:sz="0" w:space="0" w:color="auto"/>
                    <w:bottom w:val="none" w:sz="0" w:space="0" w:color="auto"/>
                    <w:right w:val="none" w:sz="0" w:space="0" w:color="auto"/>
                  </w:divBdr>
                </w:div>
                <w:div w:id="569341138">
                  <w:marLeft w:val="640"/>
                  <w:marRight w:val="0"/>
                  <w:marTop w:val="0"/>
                  <w:marBottom w:val="0"/>
                  <w:divBdr>
                    <w:top w:val="none" w:sz="0" w:space="0" w:color="auto"/>
                    <w:left w:val="none" w:sz="0" w:space="0" w:color="auto"/>
                    <w:bottom w:val="none" w:sz="0" w:space="0" w:color="auto"/>
                    <w:right w:val="none" w:sz="0" w:space="0" w:color="auto"/>
                  </w:divBdr>
                </w:div>
                <w:div w:id="898595062">
                  <w:marLeft w:val="640"/>
                  <w:marRight w:val="0"/>
                  <w:marTop w:val="0"/>
                  <w:marBottom w:val="0"/>
                  <w:divBdr>
                    <w:top w:val="none" w:sz="0" w:space="0" w:color="auto"/>
                    <w:left w:val="none" w:sz="0" w:space="0" w:color="auto"/>
                    <w:bottom w:val="none" w:sz="0" w:space="0" w:color="auto"/>
                    <w:right w:val="none" w:sz="0" w:space="0" w:color="auto"/>
                  </w:divBdr>
                </w:div>
                <w:div w:id="471212861">
                  <w:marLeft w:val="640"/>
                  <w:marRight w:val="0"/>
                  <w:marTop w:val="0"/>
                  <w:marBottom w:val="0"/>
                  <w:divBdr>
                    <w:top w:val="none" w:sz="0" w:space="0" w:color="auto"/>
                    <w:left w:val="none" w:sz="0" w:space="0" w:color="auto"/>
                    <w:bottom w:val="none" w:sz="0" w:space="0" w:color="auto"/>
                    <w:right w:val="none" w:sz="0" w:space="0" w:color="auto"/>
                  </w:divBdr>
                </w:div>
                <w:div w:id="2119133322">
                  <w:marLeft w:val="640"/>
                  <w:marRight w:val="0"/>
                  <w:marTop w:val="0"/>
                  <w:marBottom w:val="0"/>
                  <w:divBdr>
                    <w:top w:val="none" w:sz="0" w:space="0" w:color="auto"/>
                    <w:left w:val="none" w:sz="0" w:space="0" w:color="auto"/>
                    <w:bottom w:val="none" w:sz="0" w:space="0" w:color="auto"/>
                    <w:right w:val="none" w:sz="0" w:space="0" w:color="auto"/>
                  </w:divBdr>
                </w:div>
                <w:div w:id="323360262">
                  <w:marLeft w:val="640"/>
                  <w:marRight w:val="0"/>
                  <w:marTop w:val="0"/>
                  <w:marBottom w:val="0"/>
                  <w:divBdr>
                    <w:top w:val="none" w:sz="0" w:space="0" w:color="auto"/>
                    <w:left w:val="none" w:sz="0" w:space="0" w:color="auto"/>
                    <w:bottom w:val="none" w:sz="0" w:space="0" w:color="auto"/>
                    <w:right w:val="none" w:sz="0" w:space="0" w:color="auto"/>
                  </w:divBdr>
                </w:div>
                <w:div w:id="1774864366">
                  <w:marLeft w:val="640"/>
                  <w:marRight w:val="0"/>
                  <w:marTop w:val="0"/>
                  <w:marBottom w:val="0"/>
                  <w:divBdr>
                    <w:top w:val="none" w:sz="0" w:space="0" w:color="auto"/>
                    <w:left w:val="none" w:sz="0" w:space="0" w:color="auto"/>
                    <w:bottom w:val="none" w:sz="0" w:space="0" w:color="auto"/>
                    <w:right w:val="none" w:sz="0" w:space="0" w:color="auto"/>
                  </w:divBdr>
                </w:div>
                <w:div w:id="25715896">
                  <w:marLeft w:val="640"/>
                  <w:marRight w:val="0"/>
                  <w:marTop w:val="0"/>
                  <w:marBottom w:val="0"/>
                  <w:divBdr>
                    <w:top w:val="none" w:sz="0" w:space="0" w:color="auto"/>
                    <w:left w:val="none" w:sz="0" w:space="0" w:color="auto"/>
                    <w:bottom w:val="none" w:sz="0" w:space="0" w:color="auto"/>
                    <w:right w:val="none" w:sz="0" w:space="0" w:color="auto"/>
                  </w:divBdr>
                </w:div>
                <w:div w:id="62802962">
                  <w:marLeft w:val="640"/>
                  <w:marRight w:val="0"/>
                  <w:marTop w:val="0"/>
                  <w:marBottom w:val="0"/>
                  <w:divBdr>
                    <w:top w:val="none" w:sz="0" w:space="0" w:color="auto"/>
                    <w:left w:val="none" w:sz="0" w:space="0" w:color="auto"/>
                    <w:bottom w:val="none" w:sz="0" w:space="0" w:color="auto"/>
                    <w:right w:val="none" w:sz="0" w:space="0" w:color="auto"/>
                  </w:divBdr>
                </w:div>
                <w:div w:id="1949894945">
                  <w:marLeft w:val="640"/>
                  <w:marRight w:val="0"/>
                  <w:marTop w:val="0"/>
                  <w:marBottom w:val="0"/>
                  <w:divBdr>
                    <w:top w:val="none" w:sz="0" w:space="0" w:color="auto"/>
                    <w:left w:val="none" w:sz="0" w:space="0" w:color="auto"/>
                    <w:bottom w:val="none" w:sz="0" w:space="0" w:color="auto"/>
                    <w:right w:val="none" w:sz="0" w:space="0" w:color="auto"/>
                  </w:divBdr>
                </w:div>
                <w:div w:id="879244895">
                  <w:marLeft w:val="640"/>
                  <w:marRight w:val="0"/>
                  <w:marTop w:val="0"/>
                  <w:marBottom w:val="0"/>
                  <w:divBdr>
                    <w:top w:val="none" w:sz="0" w:space="0" w:color="auto"/>
                    <w:left w:val="none" w:sz="0" w:space="0" w:color="auto"/>
                    <w:bottom w:val="none" w:sz="0" w:space="0" w:color="auto"/>
                    <w:right w:val="none" w:sz="0" w:space="0" w:color="auto"/>
                  </w:divBdr>
                </w:div>
                <w:div w:id="1814253548">
                  <w:marLeft w:val="640"/>
                  <w:marRight w:val="0"/>
                  <w:marTop w:val="0"/>
                  <w:marBottom w:val="0"/>
                  <w:divBdr>
                    <w:top w:val="none" w:sz="0" w:space="0" w:color="auto"/>
                    <w:left w:val="none" w:sz="0" w:space="0" w:color="auto"/>
                    <w:bottom w:val="none" w:sz="0" w:space="0" w:color="auto"/>
                    <w:right w:val="none" w:sz="0" w:space="0" w:color="auto"/>
                  </w:divBdr>
                </w:div>
                <w:div w:id="620693810">
                  <w:marLeft w:val="640"/>
                  <w:marRight w:val="0"/>
                  <w:marTop w:val="0"/>
                  <w:marBottom w:val="0"/>
                  <w:divBdr>
                    <w:top w:val="none" w:sz="0" w:space="0" w:color="auto"/>
                    <w:left w:val="none" w:sz="0" w:space="0" w:color="auto"/>
                    <w:bottom w:val="none" w:sz="0" w:space="0" w:color="auto"/>
                    <w:right w:val="none" w:sz="0" w:space="0" w:color="auto"/>
                  </w:divBdr>
                </w:div>
                <w:div w:id="1127116788">
                  <w:marLeft w:val="640"/>
                  <w:marRight w:val="0"/>
                  <w:marTop w:val="0"/>
                  <w:marBottom w:val="0"/>
                  <w:divBdr>
                    <w:top w:val="none" w:sz="0" w:space="0" w:color="auto"/>
                    <w:left w:val="none" w:sz="0" w:space="0" w:color="auto"/>
                    <w:bottom w:val="none" w:sz="0" w:space="0" w:color="auto"/>
                    <w:right w:val="none" w:sz="0" w:space="0" w:color="auto"/>
                  </w:divBdr>
                </w:div>
                <w:div w:id="198787944">
                  <w:marLeft w:val="640"/>
                  <w:marRight w:val="0"/>
                  <w:marTop w:val="0"/>
                  <w:marBottom w:val="0"/>
                  <w:divBdr>
                    <w:top w:val="none" w:sz="0" w:space="0" w:color="auto"/>
                    <w:left w:val="none" w:sz="0" w:space="0" w:color="auto"/>
                    <w:bottom w:val="none" w:sz="0" w:space="0" w:color="auto"/>
                    <w:right w:val="none" w:sz="0" w:space="0" w:color="auto"/>
                  </w:divBdr>
                </w:div>
                <w:div w:id="14115173">
                  <w:marLeft w:val="640"/>
                  <w:marRight w:val="0"/>
                  <w:marTop w:val="0"/>
                  <w:marBottom w:val="0"/>
                  <w:divBdr>
                    <w:top w:val="none" w:sz="0" w:space="0" w:color="auto"/>
                    <w:left w:val="none" w:sz="0" w:space="0" w:color="auto"/>
                    <w:bottom w:val="none" w:sz="0" w:space="0" w:color="auto"/>
                    <w:right w:val="none" w:sz="0" w:space="0" w:color="auto"/>
                  </w:divBdr>
                </w:div>
                <w:div w:id="316495734">
                  <w:marLeft w:val="640"/>
                  <w:marRight w:val="0"/>
                  <w:marTop w:val="0"/>
                  <w:marBottom w:val="0"/>
                  <w:divBdr>
                    <w:top w:val="none" w:sz="0" w:space="0" w:color="auto"/>
                    <w:left w:val="none" w:sz="0" w:space="0" w:color="auto"/>
                    <w:bottom w:val="none" w:sz="0" w:space="0" w:color="auto"/>
                    <w:right w:val="none" w:sz="0" w:space="0" w:color="auto"/>
                  </w:divBdr>
                </w:div>
                <w:div w:id="2083134732">
                  <w:marLeft w:val="640"/>
                  <w:marRight w:val="0"/>
                  <w:marTop w:val="0"/>
                  <w:marBottom w:val="0"/>
                  <w:divBdr>
                    <w:top w:val="none" w:sz="0" w:space="0" w:color="auto"/>
                    <w:left w:val="none" w:sz="0" w:space="0" w:color="auto"/>
                    <w:bottom w:val="none" w:sz="0" w:space="0" w:color="auto"/>
                    <w:right w:val="none" w:sz="0" w:space="0" w:color="auto"/>
                  </w:divBdr>
                </w:div>
                <w:div w:id="1430200464">
                  <w:marLeft w:val="640"/>
                  <w:marRight w:val="0"/>
                  <w:marTop w:val="0"/>
                  <w:marBottom w:val="0"/>
                  <w:divBdr>
                    <w:top w:val="none" w:sz="0" w:space="0" w:color="auto"/>
                    <w:left w:val="none" w:sz="0" w:space="0" w:color="auto"/>
                    <w:bottom w:val="none" w:sz="0" w:space="0" w:color="auto"/>
                    <w:right w:val="none" w:sz="0" w:space="0" w:color="auto"/>
                  </w:divBdr>
                </w:div>
                <w:div w:id="920679440">
                  <w:marLeft w:val="640"/>
                  <w:marRight w:val="0"/>
                  <w:marTop w:val="0"/>
                  <w:marBottom w:val="0"/>
                  <w:divBdr>
                    <w:top w:val="none" w:sz="0" w:space="0" w:color="auto"/>
                    <w:left w:val="none" w:sz="0" w:space="0" w:color="auto"/>
                    <w:bottom w:val="none" w:sz="0" w:space="0" w:color="auto"/>
                    <w:right w:val="none" w:sz="0" w:space="0" w:color="auto"/>
                  </w:divBdr>
                </w:div>
                <w:div w:id="782070169">
                  <w:marLeft w:val="640"/>
                  <w:marRight w:val="0"/>
                  <w:marTop w:val="0"/>
                  <w:marBottom w:val="0"/>
                  <w:divBdr>
                    <w:top w:val="none" w:sz="0" w:space="0" w:color="auto"/>
                    <w:left w:val="none" w:sz="0" w:space="0" w:color="auto"/>
                    <w:bottom w:val="none" w:sz="0" w:space="0" w:color="auto"/>
                    <w:right w:val="none" w:sz="0" w:space="0" w:color="auto"/>
                  </w:divBdr>
                </w:div>
                <w:div w:id="608126343">
                  <w:marLeft w:val="640"/>
                  <w:marRight w:val="0"/>
                  <w:marTop w:val="0"/>
                  <w:marBottom w:val="0"/>
                  <w:divBdr>
                    <w:top w:val="none" w:sz="0" w:space="0" w:color="auto"/>
                    <w:left w:val="none" w:sz="0" w:space="0" w:color="auto"/>
                    <w:bottom w:val="none" w:sz="0" w:space="0" w:color="auto"/>
                    <w:right w:val="none" w:sz="0" w:space="0" w:color="auto"/>
                  </w:divBdr>
                </w:div>
                <w:div w:id="1793131116">
                  <w:marLeft w:val="640"/>
                  <w:marRight w:val="0"/>
                  <w:marTop w:val="0"/>
                  <w:marBottom w:val="0"/>
                  <w:divBdr>
                    <w:top w:val="none" w:sz="0" w:space="0" w:color="auto"/>
                    <w:left w:val="none" w:sz="0" w:space="0" w:color="auto"/>
                    <w:bottom w:val="none" w:sz="0" w:space="0" w:color="auto"/>
                    <w:right w:val="none" w:sz="0" w:space="0" w:color="auto"/>
                  </w:divBdr>
                </w:div>
                <w:div w:id="2023243717">
                  <w:marLeft w:val="640"/>
                  <w:marRight w:val="0"/>
                  <w:marTop w:val="0"/>
                  <w:marBottom w:val="0"/>
                  <w:divBdr>
                    <w:top w:val="none" w:sz="0" w:space="0" w:color="auto"/>
                    <w:left w:val="none" w:sz="0" w:space="0" w:color="auto"/>
                    <w:bottom w:val="none" w:sz="0" w:space="0" w:color="auto"/>
                    <w:right w:val="none" w:sz="0" w:space="0" w:color="auto"/>
                  </w:divBdr>
                </w:div>
              </w:divsChild>
            </w:div>
            <w:div w:id="1306618310">
              <w:marLeft w:val="0"/>
              <w:marRight w:val="0"/>
              <w:marTop w:val="0"/>
              <w:marBottom w:val="0"/>
              <w:divBdr>
                <w:top w:val="none" w:sz="0" w:space="0" w:color="auto"/>
                <w:left w:val="none" w:sz="0" w:space="0" w:color="auto"/>
                <w:bottom w:val="none" w:sz="0" w:space="0" w:color="auto"/>
                <w:right w:val="none" w:sz="0" w:space="0" w:color="auto"/>
              </w:divBdr>
              <w:divsChild>
                <w:div w:id="1242905962">
                  <w:marLeft w:val="640"/>
                  <w:marRight w:val="0"/>
                  <w:marTop w:val="0"/>
                  <w:marBottom w:val="0"/>
                  <w:divBdr>
                    <w:top w:val="none" w:sz="0" w:space="0" w:color="auto"/>
                    <w:left w:val="none" w:sz="0" w:space="0" w:color="auto"/>
                    <w:bottom w:val="none" w:sz="0" w:space="0" w:color="auto"/>
                    <w:right w:val="none" w:sz="0" w:space="0" w:color="auto"/>
                  </w:divBdr>
                </w:div>
                <w:div w:id="501239551">
                  <w:marLeft w:val="640"/>
                  <w:marRight w:val="0"/>
                  <w:marTop w:val="0"/>
                  <w:marBottom w:val="0"/>
                  <w:divBdr>
                    <w:top w:val="none" w:sz="0" w:space="0" w:color="auto"/>
                    <w:left w:val="none" w:sz="0" w:space="0" w:color="auto"/>
                    <w:bottom w:val="none" w:sz="0" w:space="0" w:color="auto"/>
                    <w:right w:val="none" w:sz="0" w:space="0" w:color="auto"/>
                  </w:divBdr>
                </w:div>
                <w:div w:id="569311513">
                  <w:marLeft w:val="640"/>
                  <w:marRight w:val="0"/>
                  <w:marTop w:val="0"/>
                  <w:marBottom w:val="0"/>
                  <w:divBdr>
                    <w:top w:val="none" w:sz="0" w:space="0" w:color="auto"/>
                    <w:left w:val="none" w:sz="0" w:space="0" w:color="auto"/>
                    <w:bottom w:val="none" w:sz="0" w:space="0" w:color="auto"/>
                    <w:right w:val="none" w:sz="0" w:space="0" w:color="auto"/>
                  </w:divBdr>
                </w:div>
                <w:div w:id="387076155">
                  <w:marLeft w:val="640"/>
                  <w:marRight w:val="0"/>
                  <w:marTop w:val="0"/>
                  <w:marBottom w:val="0"/>
                  <w:divBdr>
                    <w:top w:val="none" w:sz="0" w:space="0" w:color="auto"/>
                    <w:left w:val="none" w:sz="0" w:space="0" w:color="auto"/>
                    <w:bottom w:val="none" w:sz="0" w:space="0" w:color="auto"/>
                    <w:right w:val="none" w:sz="0" w:space="0" w:color="auto"/>
                  </w:divBdr>
                </w:div>
                <w:div w:id="2059739591">
                  <w:marLeft w:val="640"/>
                  <w:marRight w:val="0"/>
                  <w:marTop w:val="0"/>
                  <w:marBottom w:val="0"/>
                  <w:divBdr>
                    <w:top w:val="none" w:sz="0" w:space="0" w:color="auto"/>
                    <w:left w:val="none" w:sz="0" w:space="0" w:color="auto"/>
                    <w:bottom w:val="none" w:sz="0" w:space="0" w:color="auto"/>
                    <w:right w:val="none" w:sz="0" w:space="0" w:color="auto"/>
                  </w:divBdr>
                </w:div>
                <w:div w:id="1394431906">
                  <w:marLeft w:val="640"/>
                  <w:marRight w:val="0"/>
                  <w:marTop w:val="0"/>
                  <w:marBottom w:val="0"/>
                  <w:divBdr>
                    <w:top w:val="none" w:sz="0" w:space="0" w:color="auto"/>
                    <w:left w:val="none" w:sz="0" w:space="0" w:color="auto"/>
                    <w:bottom w:val="none" w:sz="0" w:space="0" w:color="auto"/>
                    <w:right w:val="none" w:sz="0" w:space="0" w:color="auto"/>
                  </w:divBdr>
                </w:div>
                <w:div w:id="179976657">
                  <w:marLeft w:val="640"/>
                  <w:marRight w:val="0"/>
                  <w:marTop w:val="0"/>
                  <w:marBottom w:val="0"/>
                  <w:divBdr>
                    <w:top w:val="none" w:sz="0" w:space="0" w:color="auto"/>
                    <w:left w:val="none" w:sz="0" w:space="0" w:color="auto"/>
                    <w:bottom w:val="none" w:sz="0" w:space="0" w:color="auto"/>
                    <w:right w:val="none" w:sz="0" w:space="0" w:color="auto"/>
                  </w:divBdr>
                </w:div>
                <w:div w:id="410390134">
                  <w:marLeft w:val="640"/>
                  <w:marRight w:val="0"/>
                  <w:marTop w:val="0"/>
                  <w:marBottom w:val="0"/>
                  <w:divBdr>
                    <w:top w:val="none" w:sz="0" w:space="0" w:color="auto"/>
                    <w:left w:val="none" w:sz="0" w:space="0" w:color="auto"/>
                    <w:bottom w:val="none" w:sz="0" w:space="0" w:color="auto"/>
                    <w:right w:val="none" w:sz="0" w:space="0" w:color="auto"/>
                  </w:divBdr>
                </w:div>
                <w:div w:id="1656258345">
                  <w:marLeft w:val="640"/>
                  <w:marRight w:val="0"/>
                  <w:marTop w:val="0"/>
                  <w:marBottom w:val="0"/>
                  <w:divBdr>
                    <w:top w:val="none" w:sz="0" w:space="0" w:color="auto"/>
                    <w:left w:val="none" w:sz="0" w:space="0" w:color="auto"/>
                    <w:bottom w:val="none" w:sz="0" w:space="0" w:color="auto"/>
                    <w:right w:val="none" w:sz="0" w:space="0" w:color="auto"/>
                  </w:divBdr>
                </w:div>
                <w:div w:id="51661478">
                  <w:marLeft w:val="640"/>
                  <w:marRight w:val="0"/>
                  <w:marTop w:val="0"/>
                  <w:marBottom w:val="0"/>
                  <w:divBdr>
                    <w:top w:val="none" w:sz="0" w:space="0" w:color="auto"/>
                    <w:left w:val="none" w:sz="0" w:space="0" w:color="auto"/>
                    <w:bottom w:val="none" w:sz="0" w:space="0" w:color="auto"/>
                    <w:right w:val="none" w:sz="0" w:space="0" w:color="auto"/>
                  </w:divBdr>
                </w:div>
                <w:div w:id="1846745880">
                  <w:marLeft w:val="640"/>
                  <w:marRight w:val="0"/>
                  <w:marTop w:val="0"/>
                  <w:marBottom w:val="0"/>
                  <w:divBdr>
                    <w:top w:val="none" w:sz="0" w:space="0" w:color="auto"/>
                    <w:left w:val="none" w:sz="0" w:space="0" w:color="auto"/>
                    <w:bottom w:val="none" w:sz="0" w:space="0" w:color="auto"/>
                    <w:right w:val="none" w:sz="0" w:space="0" w:color="auto"/>
                  </w:divBdr>
                </w:div>
                <w:div w:id="1780029598">
                  <w:marLeft w:val="640"/>
                  <w:marRight w:val="0"/>
                  <w:marTop w:val="0"/>
                  <w:marBottom w:val="0"/>
                  <w:divBdr>
                    <w:top w:val="none" w:sz="0" w:space="0" w:color="auto"/>
                    <w:left w:val="none" w:sz="0" w:space="0" w:color="auto"/>
                    <w:bottom w:val="none" w:sz="0" w:space="0" w:color="auto"/>
                    <w:right w:val="none" w:sz="0" w:space="0" w:color="auto"/>
                  </w:divBdr>
                </w:div>
                <w:div w:id="1690372131">
                  <w:marLeft w:val="640"/>
                  <w:marRight w:val="0"/>
                  <w:marTop w:val="0"/>
                  <w:marBottom w:val="0"/>
                  <w:divBdr>
                    <w:top w:val="none" w:sz="0" w:space="0" w:color="auto"/>
                    <w:left w:val="none" w:sz="0" w:space="0" w:color="auto"/>
                    <w:bottom w:val="none" w:sz="0" w:space="0" w:color="auto"/>
                    <w:right w:val="none" w:sz="0" w:space="0" w:color="auto"/>
                  </w:divBdr>
                </w:div>
                <w:div w:id="875703243">
                  <w:marLeft w:val="640"/>
                  <w:marRight w:val="0"/>
                  <w:marTop w:val="0"/>
                  <w:marBottom w:val="0"/>
                  <w:divBdr>
                    <w:top w:val="none" w:sz="0" w:space="0" w:color="auto"/>
                    <w:left w:val="none" w:sz="0" w:space="0" w:color="auto"/>
                    <w:bottom w:val="none" w:sz="0" w:space="0" w:color="auto"/>
                    <w:right w:val="none" w:sz="0" w:space="0" w:color="auto"/>
                  </w:divBdr>
                </w:div>
                <w:div w:id="714545877">
                  <w:marLeft w:val="640"/>
                  <w:marRight w:val="0"/>
                  <w:marTop w:val="0"/>
                  <w:marBottom w:val="0"/>
                  <w:divBdr>
                    <w:top w:val="none" w:sz="0" w:space="0" w:color="auto"/>
                    <w:left w:val="none" w:sz="0" w:space="0" w:color="auto"/>
                    <w:bottom w:val="none" w:sz="0" w:space="0" w:color="auto"/>
                    <w:right w:val="none" w:sz="0" w:space="0" w:color="auto"/>
                  </w:divBdr>
                </w:div>
                <w:div w:id="1869365177">
                  <w:marLeft w:val="640"/>
                  <w:marRight w:val="0"/>
                  <w:marTop w:val="0"/>
                  <w:marBottom w:val="0"/>
                  <w:divBdr>
                    <w:top w:val="none" w:sz="0" w:space="0" w:color="auto"/>
                    <w:left w:val="none" w:sz="0" w:space="0" w:color="auto"/>
                    <w:bottom w:val="none" w:sz="0" w:space="0" w:color="auto"/>
                    <w:right w:val="none" w:sz="0" w:space="0" w:color="auto"/>
                  </w:divBdr>
                </w:div>
                <w:div w:id="1061362614">
                  <w:marLeft w:val="640"/>
                  <w:marRight w:val="0"/>
                  <w:marTop w:val="0"/>
                  <w:marBottom w:val="0"/>
                  <w:divBdr>
                    <w:top w:val="none" w:sz="0" w:space="0" w:color="auto"/>
                    <w:left w:val="none" w:sz="0" w:space="0" w:color="auto"/>
                    <w:bottom w:val="none" w:sz="0" w:space="0" w:color="auto"/>
                    <w:right w:val="none" w:sz="0" w:space="0" w:color="auto"/>
                  </w:divBdr>
                </w:div>
                <w:div w:id="601687099">
                  <w:marLeft w:val="640"/>
                  <w:marRight w:val="0"/>
                  <w:marTop w:val="0"/>
                  <w:marBottom w:val="0"/>
                  <w:divBdr>
                    <w:top w:val="none" w:sz="0" w:space="0" w:color="auto"/>
                    <w:left w:val="none" w:sz="0" w:space="0" w:color="auto"/>
                    <w:bottom w:val="none" w:sz="0" w:space="0" w:color="auto"/>
                    <w:right w:val="none" w:sz="0" w:space="0" w:color="auto"/>
                  </w:divBdr>
                </w:div>
                <w:div w:id="1624770911">
                  <w:marLeft w:val="640"/>
                  <w:marRight w:val="0"/>
                  <w:marTop w:val="0"/>
                  <w:marBottom w:val="0"/>
                  <w:divBdr>
                    <w:top w:val="none" w:sz="0" w:space="0" w:color="auto"/>
                    <w:left w:val="none" w:sz="0" w:space="0" w:color="auto"/>
                    <w:bottom w:val="none" w:sz="0" w:space="0" w:color="auto"/>
                    <w:right w:val="none" w:sz="0" w:space="0" w:color="auto"/>
                  </w:divBdr>
                </w:div>
                <w:div w:id="348652452">
                  <w:marLeft w:val="640"/>
                  <w:marRight w:val="0"/>
                  <w:marTop w:val="0"/>
                  <w:marBottom w:val="0"/>
                  <w:divBdr>
                    <w:top w:val="none" w:sz="0" w:space="0" w:color="auto"/>
                    <w:left w:val="none" w:sz="0" w:space="0" w:color="auto"/>
                    <w:bottom w:val="none" w:sz="0" w:space="0" w:color="auto"/>
                    <w:right w:val="none" w:sz="0" w:space="0" w:color="auto"/>
                  </w:divBdr>
                </w:div>
                <w:div w:id="890766979">
                  <w:marLeft w:val="640"/>
                  <w:marRight w:val="0"/>
                  <w:marTop w:val="0"/>
                  <w:marBottom w:val="0"/>
                  <w:divBdr>
                    <w:top w:val="none" w:sz="0" w:space="0" w:color="auto"/>
                    <w:left w:val="none" w:sz="0" w:space="0" w:color="auto"/>
                    <w:bottom w:val="none" w:sz="0" w:space="0" w:color="auto"/>
                    <w:right w:val="none" w:sz="0" w:space="0" w:color="auto"/>
                  </w:divBdr>
                </w:div>
                <w:div w:id="1436945109">
                  <w:marLeft w:val="640"/>
                  <w:marRight w:val="0"/>
                  <w:marTop w:val="0"/>
                  <w:marBottom w:val="0"/>
                  <w:divBdr>
                    <w:top w:val="none" w:sz="0" w:space="0" w:color="auto"/>
                    <w:left w:val="none" w:sz="0" w:space="0" w:color="auto"/>
                    <w:bottom w:val="none" w:sz="0" w:space="0" w:color="auto"/>
                    <w:right w:val="none" w:sz="0" w:space="0" w:color="auto"/>
                  </w:divBdr>
                </w:div>
                <w:div w:id="208959989">
                  <w:marLeft w:val="640"/>
                  <w:marRight w:val="0"/>
                  <w:marTop w:val="0"/>
                  <w:marBottom w:val="0"/>
                  <w:divBdr>
                    <w:top w:val="none" w:sz="0" w:space="0" w:color="auto"/>
                    <w:left w:val="none" w:sz="0" w:space="0" w:color="auto"/>
                    <w:bottom w:val="none" w:sz="0" w:space="0" w:color="auto"/>
                    <w:right w:val="none" w:sz="0" w:space="0" w:color="auto"/>
                  </w:divBdr>
                </w:div>
                <w:div w:id="1653561049">
                  <w:marLeft w:val="640"/>
                  <w:marRight w:val="0"/>
                  <w:marTop w:val="0"/>
                  <w:marBottom w:val="0"/>
                  <w:divBdr>
                    <w:top w:val="none" w:sz="0" w:space="0" w:color="auto"/>
                    <w:left w:val="none" w:sz="0" w:space="0" w:color="auto"/>
                    <w:bottom w:val="none" w:sz="0" w:space="0" w:color="auto"/>
                    <w:right w:val="none" w:sz="0" w:space="0" w:color="auto"/>
                  </w:divBdr>
                </w:div>
                <w:div w:id="1766458751">
                  <w:marLeft w:val="640"/>
                  <w:marRight w:val="0"/>
                  <w:marTop w:val="0"/>
                  <w:marBottom w:val="0"/>
                  <w:divBdr>
                    <w:top w:val="none" w:sz="0" w:space="0" w:color="auto"/>
                    <w:left w:val="none" w:sz="0" w:space="0" w:color="auto"/>
                    <w:bottom w:val="none" w:sz="0" w:space="0" w:color="auto"/>
                    <w:right w:val="none" w:sz="0" w:space="0" w:color="auto"/>
                  </w:divBdr>
                </w:div>
                <w:div w:id="1618877320">
                  <w:marLeft w:val="640"/>
                  <w:marRight w:val="0"/>
                  <w:marTop w:val="0"/>
                  <w:marBottom w:val="0"/>
                  <w:divBdr>
                    <w:top w:val="none" w:sz="0" w:space="0" w:color="auto"/>
                    <w:left w:val="none" w:sz="0" w:space="0" w:color="auto"/>
                    <w:bottom w:val="none" w:sz="0" w:space="0" w:color="auto"/>
                    <w:right w:val="none" w:sz="0" w:space="0" w:color="auto"/>
                  </w:divBdr>
                </w:div>
                <w:div w:id="1191917693">
                  <w:marLeft w:val="640"/>
                  <w:marRight w:val="0"/>
                  <w:marTop w:val="0"/>
                  <w:marBottom w:val="0"/>
                  <w:divBdr>
                    <w:top w:val="none" w:sz="0" w:space="0" w:color="auto"/>
                    <w:left w:val="none" w:sz="0" w:space="0" w:color="auto"/>
                    <w:bottom w:val="none" w:sz="0" w:space="0" w:color="auto"/>
                    <w:right w:val="none" w:sz="0" w:space="0" w:color="auto"/>
                  </w:divBdr>
                </w:div>
                <w:div w:id="1013144869">
                  <w:marLeft w:val="640"/>
                  <w:marRight w:val="0"/>
                  <w:marTop w:val="0"/>
                  <w:marBottom w:val="0"/>
                  <w:divBdr>
                    <w:top w:val="none" w:sz="0" w:space="0" w:color="auto"/>
                    <w:left w:val="none" w:sz="0" w:space="0" w:color="auto"/>
                    <w:bottom w:val="none" w:sz="0" w:space="0" w:color="auto"/>
                    <w:right w:val="none" w:sz="0" w:space="0" w:color="auto"/>
                  </w:divBdr>
                </w:div>
                <w:div w:id="1947077574">
                  <w:marLeft w:val="640"/>
                  <w:marRight w:val="0"/>
                  <w:marTop w:val="0"/>
                  <w:marBottom w:val="0"/>
                  <w:divBdr>
                    <w:top w:val="none" w:sz="0" w:space="0" w:color="auto"/>
                    <w:left w:val="none" w:sz="0" w:space="0" w:color="auto"/>
                    <w:bottom w:val="none" w:sz="0" w:space="0" w:color="auto"/>
                    <w:right w:val="none" w:sz="0" w:space="0" w:color="auto"/>
                  </w:divBdr>
                </w:div>
                <w:div w:id="660623746">
                  <w:marLeft w:val="640"/>
                  <w:marRight w:val="0"/>
                  <w:marTop w:val="0"/>
                  <w:marBottom w:val="0"/>
                  <w:divBdr>
                    <w:top w:val="none" w:sz="0" w:space="0" w:color="auto"/>
                    <w:left w:val="none" w:sz="0" w:space="0" w:color="auto"/>
                    <w:bottom w:val="none" w:sz="0" w:space="0" w:color="auto"/>
                    <w:right w:val="none" w:sz="0" w:space="0" w:color="auto"/>
                  </w:divBdr>
                </w:div>
                <w:div w:id="351225357">
                  <w:marLeft w:val="640"/>
                  <w:marRight w:val="0"/>
                  <w:marTop w:val="0"/>
                  <w:marBottom w:val="0"/>
                  <w:divBdr>
                    <w:top w:val="none" w:sz="0" w:space="0" w:color="auto"/>
                    <w:left w:val="none" w:sz="0" w:space="0" w:color="auto"/>
                    <w:bottom w:val="none" w:sz="0" w:space="0" w:color="auto"/>
                    <w:right w:val="none" w:sz="0" w:space="0" w:color="auto"/>
                  </w:divBdr>
                </w:div>
                <w:div w:id="164826443">
                  <w:marLeft w:val="640"/>
                  <w:marRight w:val="0"/>
                  <w:marTop w:val="0"/>
                  <w:marBottom w:val="0"/>
                  <w:divBdr>
                    <w:top w:val="none" w:sz="0" w:space="0" w:color="auto"/>
                    <w:left w:val="none" w:sz="0" w:space="0" w:color="auto"/>
                    <w:bottom w:val="none" w:sz="0" w:space="0" w:color="auto"/>
                    <w:right w:val="none" w:sz="0" w:space="0" w:color="auto"/>
                  </w:divBdr>
                </w:div>
                <w:div w:id="1472292">
                  <w:marLeft w:val="640"/>
                  <w:marRight w:val="0"/>
                  <w:marTop w:val="0"/>
                  <w:marBottom w:val="0"/>
                  <w:divBdr>
                    <w:top w:val="none" w:sz="0" w:space="0" w:color="auto"/>
                    <w:left w:val="none" w:sz="0" w:space="0" w:color="auto"/>
                    <w:bottom w:val="none" w:sz="0" w:space="0" w:color="auto"/>
                    <w:right w:val="none" w:sz="0" w:space="0" w:color="auto"/>
                  </w:divBdr>
                </w:div>
                <w:div w:id="1232623051">
                  <w:marLeft w:val="640"/>
                  <w:marRight w:val="0"/>
                  <w:marTop w:val="0"/>
                  <w:marBottom w:val="0"/>
                  <w:divBdr>
                    <w:top w:val="none" w:sz="0" w:space="0" w:color="auto"/>
                    <w:left w:val="none" w:sz="0" w:space="0" w:color="auto"/>
                    <w:bottom w:val="none" w:sz="0" w:space="0" w:color="auto"/>
                    <w:right w:val="none" w:sz="0" w:space="0" w:color="auto"/>
                  </w:divBdr>
                </w:div>
                <w:div w:id="2012633241">
                  <w:marLeft w:val="640"/>
                  <w:marRight w:val="0"/>
                  <w:marTop w:val="0"/>
                  <w:marBottom w:val="0"/>
                  <w:divBdr>
                    <w:top w:val="none" w:sz="0" w:space="0" w:color="auto"/>
                    <w:left w:val="none" w:sz="0" w:space="0" w:color="auto"/>
                    <w:bottom w:val="none" w:sz="0" w:space="0" w:color="auto"/>
                    <w:right w:val="none" w:sz="0" w:space="0" w:color="auto"/>
                  </w:divBdr>
                </w:div>
                <w:div w:id="426655283">
                  <w:marLeft w:val="640"/>
                  <w:marRight w:val="0"/>
                  <w:marTop w:val="0"/>
                  <w:marBottom w:val="0"/>
                  <w:divBdr>
                    <w:top w:val="none" w:sz="0" w:space="0" w:color="auto"/>
                    <w:left w:val="none" w:sz="0" w:space="0" w:color="auto"/>
                    <w:bottom w:val="none" w:sz="0" w:space="0" w:color="auto"/>
                    <w:right w:val="none" w:sz="0" w:space="0" w:color="auto"/>
                  </w:divBdr>
                </w:div>
                <w:div w:id="958995890">
                  <w:marLeft w:val="640"/>
                  <w:marRight w:val="0"/>
                  <w:marTop w:val="0"/>
                  <w:marBottom w:val="0"/>
                  <w:divBdr>
                    <w:top w:val="none" w:sz="0" w:space="0" w:color="auto"/>
                    <w:left w:val="none" w:sz="0" w:space="0" w:color="auto"/>
                    <w:bottom w:val="none" w:sz="0" w:space="0" w:color="auto"/>
                    <w:right w:val="none" w:sz="0" w:space="0" w:color="auto"/>
                  </w:divBdr>
                </w:div>
                <w:div w:id="1333947920">
                  <w:marLeft w:val="640"/>
                  <w:marRight w:val="0"/>
                  <w:marTop w:val="0"/>
                  <w:marBottom w:val="0"/>
                  <w:divBdr>
                    <w:top w:val="none" w:sz="0" w:space="0" w:color="auto"/>
                    <w:left w:val="none" w:sz="0" w:space="0" w:color="auto"/>
                    <w:bottom w:val="none" w:sz="0" w:space="0" w:color="auto"/>
                    <w:right w:val="none" w:sz="0" w:space="0" w:color="auto"/>
                  </w:divBdr>
                </w:div>
                <w:div w:id="33651942">
                  <w:marLeft w:val="640"/>
                  <w:marRight w:val="0"/>
                  <w:marTop w:val="0"/>
                  <w:marBottom w:val="0"/>
                  <w:divBdr>
                    <w:top w:val="none" w:sz="0" w:space="0" w:color="auto"/>
                    <w:left w:val="none" w:sz="0" w:space="0" w:color="auto"/>
                    <w:bottom w:val="none" w:sz="0" w:space="0" w:color="auto"/>
                    <w:right w:val="none" w:sz="0" w:space="0" w:color="auto"/>
                  </w:divBdr>
                </w:div>
                <w:div w:id="1001079845">
                  <w:marLeft w:val="640"/>
                  <w:marRight w:val="0"/>
                  <w:marTop w:val="0"/>
                  <w:marBottom w:val="0"/>
                  <w:divBdr>
                    <w:top w:val="none" w:sz="0" w:space="0" w:color="auto"/>
                    <w:left w:val="none" w:sz="0" w:space="0" w:color="auto"/>
                    <w:bottom w:val="none" w:sz="0" w:space="0" w:color="auto"/>
                    <w:right w:val="none" w:sz="0" w:space="0" w:color="auto"/>
                  </w:divBdr>
                </w:div>
                <w:div w:id="1520967426">
                  <w:marLeft w:val="640"/>
                  <w:marRight w:val="0"/>
                  <w:marTop w:val="0"/>
                  <w:marBottom w:val="0"/>
                  <w:divBdr>
                    <w:top w:val="none" w:sz="0" w:space="0" w:color="auto"/>
                    <w:left w:val="none" w:sz="0" w:space="0" w:color="auto"/>
                    <w:bottom w:val="none" w:sz="0" w:space="0" w:color="auto"/>
                    <w:right w:val="none" w:sz="0" w:space="0" w:color="auto"/>
                  </w:divBdr>
                </w:div>
                <w:div w:id="450440830">
                  <w:marLeft w:val="640"/>
                  <w:marRight w:val="0"/>
                  <w:marTop w:val="0"/>
                  <w:marBottom w:val="0"/>
                  <w:divBdr>
                    <w:top w:val="none" w:sz="0" w:space="0" w:color="auto"/>
                    <w:left w:val="none" w:sz="0" w:space="0" w:color="auto"/>
                    <w:bottom w:val="none" w:sz="0" w:space="0" w:color="auto"/>
                    <w:right w:val="none" w:sz="0" w:space="0" w:color="auto"/>
                  </w:divBdr>
                </w:div>
                <w:div w:id="730154293">
                  <w:marLeft w:val="640"/>
                  <w:marRight w:val="0"/>
                  <w:marTop w:val="0"/>
                  <w:marBottom w:val="0"/>
                  <w:divBdr>
                    <w:top w:val="none" w:sz="0" w:space="0" w:color="auto"/>
                    <w:left w:val="none" w:sz="0" w:space="0" w:color="auto"/>
                    <w:bottom w:val="none" w:sz="0" w:space="0" w:color="auto"/>
                    <w:right w:val="none" w:sz="0" w:space="0" w:color="auto"/>
                  </w:divBdr>
                </w:div>
                <w:div w:id="203097909">
                  <w:marLeft w:val="640"/>
                  <w:marRight w:val="0"/>
                  <w:marTop w:val="0"/>
                  <w:marBottom w:val="0"/>
                  <w:divBdr>
                    <w:top w:val="none" w:sz="0" w:space="0" w:color="auto"/>
                    <w:left w:val="none" w:sz="0" w:space="0" w:color="auto"/>
                    <w:bottom w:val="none" w:sz="0" w:space="0" w:color="auto"/>
                    <w:right w:val="none" w:sz="0" w:space="0" w:color="auto"/>
                  </w:divBdr>
                </w:div>
                <w:div w:id="2119905853">
                  <w:marLeft w:val="640"/>
                  <w:marRight w:val="0"/>
                  <w:marTop w:val="0"/>
                  <w:marBottom w:val="0"/>
                  <w:divBdr>
                    <w:top w:val="none" w:sz="0" w:space="0" w:color="auto"/>
                    <w:left w:val="none" w:sz="0" w:space="0" w:color="auto"/>
                    <w:bottom w:val="none" w:sz="0" w:space="0" w:color="auto"/>
                    <w:right w:val="none" w:sz="0" w:space="0" w:color="auto"/>
                  </w:divBdr>
                </w:div>
                <w:div w:id="1504202328">
                  <w:marLeft w:val="640"/>
                  <w:marRight w:val="0"/>
                  <w:marTop w:val="0"/>
                  <w:marBottom w:val="0"/>
                  <w:divBdr>
                    <w:top w:val="none" w:sz="0" w:space="0" w:color="auto"/>
                    <w:left w:val="none" w:sz="0" w:space="0" w:color="auto"/>
                    <w:bottom w:val="none" w:sz="0" w:space="0" w:color="auto"/>
                    <w:right w:val="none" w:sz="0" w:space="0" w:color="auto"/>
                  </w:divBdr>
                </w:div>
                <w:div w:id="592511794">
                  <w:marLeft w:val="640"/>
                  <w:marRight w:val="0"/>
                  <w:marTop w:val="0"/>
                  <w:marBottom w:val="0"/>
                  <w:divBdr>
                    <w:top w:val="none" w:sz="0" w:space="0" w:color="auto"/>
                    <w:left w:val="none" w:sz="0" w:space="0" w:color="auto"/>
                    <w:bottom w:val="none" w:sz="0" w:space="0" w:color="auto"/>
                    <w:right w:val="none" w:sz="0" w:space="0" w:color="auto"/>
                  </w:divBdr>
                </w:div>
                <w:div w:id="558172809">
                  <w:marLeft w:val="640"/>
                  <w:marRight w:val="0"/>
                  <w:marTop w:val="0"/>
                  <w:marBottom w:val="0"/>
                  <w:divBdr>
                    <w:top w:val="none" w:sz="0" w:space="0" w:color="auto"/>
                    <w:left w:val="none" w:sz="0" w:space="0" w:color="auto"/>
                    <w:bottom w:val="none" w:sz="0" w:space="0" w:color="auto"/>
                    <w:right w:val="none" w:sz="0" w:space="0" w:color="auto"/>
                  </w:divBdr>
                </w:div>
                <w:div w:id="696007997">
                  <w:marLeft w:val="640"/>
                  <w:marRight w:val="0"/>
                  <w:marTop w:val="0"/>
                  <w:marBottom w:val="0"/>
                  <w:divBdr>
                    <w:top w:val="none" w:sz="0" w:space="0" w:color="auto"/>
                    <w:left w:val="none" w:sz="0" w:space="0" w:color="auto"/>
                    <w:bottom w:val="none" w:sz="0" w:space="0" w:color="auto"/>
                    <w:right w:val="none" w:sz="0" w:space="0" w:color="auto"/>
                  </w:divBdr>
                </w:div>
                <w:div w:id="1714305272">
                  <w:marLeft w:val="640"/>
                  <w:marRight w:val="0"/>
                  <w:marTop w:val="0"/>
                  <w:marBottom w:val="0"/>
                  <w:divBdr>
                    <w:top w:val="none" w:sz="0" w:space="0" w:color="auto"/>
                    <w:left w:val="none" w:sz="0" w:space="0" w:color="auto"/>
                    <w:bottom w:val="none" w:sz="0" w:space="0" w:color="auto"/>
                    <w:right w:val="none" w:sz="0" w:space="0" w:color="auto"/>
                  </w:divBdr>
                </w:div>
                <w:div w:id="206798739">
                  <w:marLeft w:val="640"/>
                  <w:marRight w:val="0"/>
                  <w:marTop w:val="0"/>
                  <w:marBottom w:val="0"/>
                  <w:divBdr>
                    <w:top w:val="none" w:sz="0" w:space="0" w:color="auto"/>
                    <w:left w:val="none" w:sz="0" w:space="0" w:color="auto"/>
                    <w:bottom w:val="none" w:sz="0" w:space="0" w:color="auto"/>
                    <w:right w:val="none" w:sz="0" w:space="0" w:color="auto"/>
                  </w:divBdr>
                </w:div>
                <w:div w:id="1665352747">
                  <w:marLeft w:val="640"/>
                  <w:marRight w:val="0"/>
                  <w:marTop w:val="0"/>
                  <w:marBottom w:val="0"/>
                  <w:divBdr>
                    <w:top w:val="none" w:sz="0" w:space="0" w:color="auto"/>
                    <w:left w:val="none" w:sz="0" w:space="0" w:color="auto"/>
                    <w:bottom w:val="none" w:sz="0" w:space="0" w:color="auto"/>
                    <w:right w:val="none" w:sz="0" w:space="0" w:color="auto"/>
                  </w:divBdr>
                </w:div>
                <w:div w:id="845628805">
                  <w:marLeft w:val="640"/>
                  <w:marRight w:val="0"/>
                  <w:marTop w:val="0"/>
                  <w:marBottom w:val="0"/>
                  <w:divBdr>
                    <w:top w:val="none" w:sz="0" w:space="0" w:color="auto"/>
                    <w:left w:val="none" w:sz="0" w:space="0" w:color="auto"/>
                    <w:bottom w:val="none" w:sz="0" w:space="0" w:color="auto"/>
                    <w:right w:val="none" w:sz="0" w:space="0" w:color="auto"/>
                  </w:divBdr>
                </w:div>
                <w:div w:id="784496072">
                  <w:marLeft w:val="640"/>
                  <w:marRight w:val="0"/>
                  <w:marTop w:val="0"/>
                  <w:marBottom w:val="0"/>
                  <w:divBdr>
                    <w:top w:val="none" w:sz="0" w:space="0" w:color="auto"/>
                    <w:left w:val="none" w:sz="0" w:space="0" w:color="auto"/>
                    <w:bottom w:val="none" w:sz="0" w:space="0" w:color="auto"/>
                    <w:right w:val="none" w:sz="0" w:space="0" w:color="auto"/>
                  </w:divBdr>
                </w:div>
                <w:div w:id="650522816">
                  <w:marLeft w:val="640"/>
                  <w:marRight w:val="0"/>
                  <w:marTop w:val="0"/>
                  <w:marBottom w:val="0"/>
                  <w:divBdr>
                    <w:top w:val="none" w:sz="0" w:space="0" w:color="auto"/>
                    <w:left w:val="none" w:sz="0" w:space="0" w:color="auto"/>
                    <w:bottom w:val="none" w:sz="0" w:space="0" w:color="auto"/>
                    <w:right w:val="none" w:sz="0" w:space="0" w:color="auto"/>
                  </w:divBdr>
                </w:div>
                <w:div w:id="1201626445">
                  <w:marLeft w:val="640"/>
                  <w:marRight w:val="0"/>
                  <w:marTop w:val="0"/>
                  <w:marBottom w:val="0"/>
                  <w:divBdr>
                    <w:top w:val="none" w:sz="0" w:space="0" w:color="auto"/>
                    <w:left w:val="none" w:sz="0" w:space="0" w:color="auto"/>
                    <w:bottom w:val="none" w:sz="0" w:space="0" w:color="auto"/>
                    <w:right w:val="none" w:sz="0" w:space="0" w:color="auto"/>
                  </w:divBdr>
                </w:div>
                <w:div w:id="1672217875">
                  <w:marLeft w:val="640"/>
                  <w:marRight w:val="0"/>
                  <w:marTop w:val="0"/>
                  <w:marBottom w:val="0"/>
                  <w:divBdr>
                    <w:top w:val="none" w:sz="0" w:space="0" w:color="auto"/>
                    <w:left w:val="none" w:sz="0" w:space="0" w:color="auto"/>
                    <w:bottom w:val="none" w:sz="0" w:space="0" w:color="auto"/>
                    <w:right w:val="none" w:sz="0" w:space="0" w:color="auto"/>
                  </w:divBdr>
                </w:div>
                <w:div w:id="1074232358">
                  <w:marLeft w:val="640"/>
                  <w:marRight w:val="0"/>
                  <w:marTop w:val="0"/>
                  <w:marBottom w:val="0"/>
                  <w:divBdr>
                    <w:top w:val="none" w:sz="0" w:space="0" w:color="auto"/>
                    <w:left w:val="none" w:sz="0" w:space="0" w:color="auto"/>
                    <w:bottom w:val="none" w:sz="0" w:space="0" w:color="auto"/>
                    <w:right w:val="none" w:sz="0" w:space="0" w:color="auto"/>
                  </w:divBdr>
                </w:div>
                <w:div w:id="1679383296">
                  <w:marLeft w:val="640"/>
                  <w:marRight w:val="0"/>
                  <w:marTop w:val="0"/>
                  <w:marBottom w:val="0"/>
                  <w:divBdr>
                    <w:top w:val="none" w:sz="0" w:space="0" w:color="auto"/>
                    <w:left w:val="none" w:sz="0" w:space="0" w:color="auto"/>
                    <w:bottom w:val="none" w:sz="0" w:space="0" w:color="auto"/>
                    <w:right w:val="none" w:sz="0" w:space="0" w:color="auto"/>
                  </w:divBdr>
                </w:div>
                <w:div w:id="740713753">
                  <w:marLeft w:val="640"/>
                  <w:marRight w:val="0"/>
                  <w:marTop w:val="0"/>
                  <w:marBottom w:val="0"/>
                  <w:divBdr>
                    <w:top w:val="none" w:sz="0" w:space="0" w:color="auto"/>
                    <w:left w:val="none" w:sz="0" w:space="0" w:color="auto"/>
                    <w:bottom w:val="none" w:sz="0" w:space="0" w:color="auto"/>
                    <w:right w:val="none" w:sz="0" w:space="0" w:color="auto"/>
                  </w:divBdr>
                </w:div>
                <w:div w:id="256133019">
                  <w:marLeft w:val="640"/>
                  <w:marRight w:val="0"/>
                  <w:marTop w:val="0"/>
                  <w:marBottom w:val="0"/>
                  <w:divBdr>
                    <w:top w:val="none" w:sz="0" w:space="0" w:color="auto"/>
                    <w:left w:val="none" w:sz="0" w:space="0" w:color="auto"/>
                    <w:bottom w:val="none" w:sz="0" w:space="0" w:color="auto"/>
                    <w:right w:val="none" w:sz="0" w:space="0" w:color="auto"/>
                  </w:divBdr>
                </w:div>
                <w:div w:id="855969451">
                  <w:marLeft w:val="640"/>
                  <w:marRight w:val="0"/>
                  <w:marTop w:val="0"/>
                  <w:marBottom w:val="0"/>
                  <w:divBdr>
                    <w:top w:val="none" w:sz="0" w:space="0" w:color="auto"/>
                    <w:left w:val="none" w:sz="0" w:space="0" w:color="auto"/>
                    <w:bottom w:val="none" w:sz="0" w:space="0" w:color="auto"/>
                    <w:right w:val="none" w:sz="0" w:space="0" w:color="auto"/>
                  </w:divBdr>
                </w:div>
                <w:div w:id="1131825354">
                  <w:marLeft w:val="640"/>
                  <w:marRight w:val="0"/>
                  <w:marTop w:val="0"/>
                  <w:marBottom w:val="0"/>
                  <w:divBdr>
                    <w:top w:val="none" w:sz="0" w:space="0" w:color="auto"/>
                    <w:left w:val="none" w:sz="0" w:space="0" w:color="auto"/>
                    <w:bottom w:val="none" w:sz="0" w:space="0" w:color="auto"/>
                    <w:right w:val="none" w:sz="0" w:space="0" w:color="auto"/>
                  </w:divBdr>
                </w:div>
                <w:div w:id="101342039">
                  <w:marLeft w:val="640"/>
                  <w:marRight w:val="0"/>
                  <w:marTop w:val="0"/>
                  <w:marBottom w:val="0"/>
                  <w:divBdr>
                    <w:top w:val="none" w:sz="0" w:space="0" w:color="auto"/>
                    <w:left w:val="none" w:sz="0" w:space="0" w:color="auto"/>
                    <w:bottom w:val="none" w:sz="0" w:space="0" w:color="auto"/>
                    <w:right w:val="none" w:sz="0" w:space="0" w:color="auto"/>
                  </w:divBdr>
                </w:div>
                <w:div w:id="1145663473">
                  <w:marLeft w:val="640"/>
                  <w:marRight w:val="0"/>
                  <w:marTop w:val="0"/>
                  <w:marBottom w:val="0"/>
                  <w:divBdr>
                    <w:top w:val="none" w:sz="0" w:space="0" w:color="auto"/>
                    <w:left w:val="none" w:sz="0" w:space="0" w:color="auto"/>
                    <w:bottom w:val="none" w:sz="0" w:space="0" w:color="auto"/>
                    <w:right w:val="none" w:sz="0" w:space="0" w:color="auto"/>
                  </w:divBdr>
                </w:div>
                <w:div w:id="355233333">
                  <w:marLeft w:val="640"/>
                  <w:marRight w:val="0"/>
                  <w:marTop w:val="0"/>
                  <w:marBottom w:val="0"/>
                  <w:divBdr>
                    <w:top w:val="none" w:sz="0" w:space="0" w:color="auto"/>
                    <w:left w:val="none" w:sz="0" w:space="0" w:color="auto"/>
                    <w:bottom w:val="none" w:sz="0" w:space="0" w:color="auto"/>
                    <w:right w:val="none" w:sz="0" w:space="0" w:color="auto"/>
                  </w:divBdr>
                </w:div>
                <w:div w:id="2103990703">
                  <w:marLeft w:val="640"/>
                  <w:marRight w:val="0"/>
                  <w:marTop w:val="0"/>
                  <w:marBottom w:val="0"/>
                  <w:divBdr>
                    <w:top w:val="none" w:sz="0" w:space="0" w:color="auto"/>
                    <w:left w:val="none" w:sz="0" w:space="0" w:color="auto"/>
                    <w:bottom w:val="none" w:sz="0" w:space="0" w:color="auto"/>
                    <w:right w:val="none" w:sz="0" w:space="0" w:color="auto"/>
                  </w:divBdr>
                </w:div>
                <w:div w:id="546374943">
                  <w:marLeft w:val="640"/>
                  <w:marRight w:val="0"/>
                  <w:marTop w:val="0"/>
                  <w:marBottom w:val="0"/>
                  <w:divBdr>
                    <w:top w:val="none" w:sz="0" w:space="0" w:color="auto"/>
                    <w:left w:val="none" w:sz="0" w:space="0" w:color="auto"/>
                    <w:bottom w:val="none" w:sz="0" w:space="0" w:color="auto"/>
                    <w:right w:val="none" w:sz="0" w:space="0" w:color="auto"/>
                  </w:divBdr>
                </w:div>
                <w:div w:id="2118258620">
                  <w:marLeft w:val="640"/>
                  <w:marRight w:val="0"/>
                  <w:marTop w:val="0"/>
                  <w:marBottom w:val="0"/>
                  <w:divBdr>
                    <w:top w:val="none" w:sz="0" w:space="0" w:color="auto"/>
                    <w:left w:val="none" w:sz="0" w:space="0" w:color="auto"/>
                    <w:bottom w:val="none" w:sz="0" w:space="0" w:color="auto"/>
                    <w:right w:val="none" w:sz="0" w:space="0" w:color="auto"/>
                  </w:divBdr>
                </w:div>
                <w:div w:id="597249305">
                  <w:marLeft w:val="640"/>
                  <w:marRight w:val="0"/>
                  <w:marTop w:val="0"/>
                  <w:marBottom w:val="0"/>
                  <w:divBdr>
                    <w:top w:val="none" w:sz="0" w:space="0" w:color="auto"/>
                    <w:left w:val="none" w:sz="0" w:space="0" w:color="auto"/>
                    <w:bottom w:val="none" w:sz="0" w:space="0" w:color="auto"/>
                    <w:right w:val="none" w:sz="0" w:space="0" w:color="auto"/>
                  </w:divBdr>
                </w:div>
                <w:div w:id="1204095009">
                  <w:marLeft w:val="640"/>
                  <w:marRight w:val="0"/>
                  <w:marTop w:val="0"/>
                  <w:marBottom w:val="0"/>
                  <w:divBdr>
                    <w:top w:val="none" w:sz="0" w:space="0" w:color="auto"/>
                    <w:left w:val="none" w:sz="0" w:space="0" w:color="auto"/>
                    <w:bottom w:val="none" w:sz="0" w:space="0" w:color="auto"/>
                    <w:right w:val="none" w:sz="0" w:space="0" w:color="auto"/>
                  </w:divBdr>
                </w:div>
                <w:div w:id="1642077103">
                  <w:marLeft w:val="640"/>
                  <w:marRight w:val="0"/>
                  <w:marTop w:val="0"/>
                  <w:marBottom w:val="0"/>
                  <w:divBdr>
                    <w:top w:val="none" w:sz="0" w:space="0" w:color="auto"/>
                    <w:left w:val="none" w:sz="0" w:space="0" w:color="auto"/>
                    <w:bottom w:val="none" w:sz="0" w:space="0" w:color="auto"/>
                    <w:right w:val="none" w:sz="0" w:space="0" w:color="auto"/>
                  </w:divBdr>
                </w:div>
                <w:div w:id="652217126">
                  <w:marLeft w:val="640"/>
                  <w:marRight w:val="0"/>
                  <w:marTop w:val="0"/>
                  <w:marBottom w:val="0"/>
                  <w:divBdr>
                    <w:top w:val="none" w:sz="0" w:space="0" w:color="auto"/>
                    <w:left w:val="none" w:sz="0" w:space="0" w:color="auto"/>
                    <w:bottom w:val="none" w:sz="0" w:space="0" w:color="auto"/>
                    <w:right w:val="none" w:sz="0" w:space="0" w:color="auto"/>
                  </w:divBdr>
                </w:div>
                <w:div w:id="1003894659">
                  <w:marLeft w:val="640"/>
                  <w:marRight w:val="0"/>
                  <w:marTop w:val="0"/>
                  <w:marBottom w:val="0"/>
                  <w:divBdr>
                    <w:top w:val="none" w:sz="0" w:space="0" w:color="auto"/>
                    <w:left w:val="none" w:sz="0" w:space="0" w:color="auto"/>
                    <w:bottom w:val="none" w:sz="0" w:space="0" w:color="auto"/>
                    <w:right w:val="none" w:sz="0" w:space="0" w:color="auto"/>
                  </w:divBdr>
                </w:div>
                <w:div w:id="1044521689">
                  <w:marLeft w:val="640"/>
                  <w:marRight w:val="0"/>
                  <w:marTop w:val="0"/>
                  <w:marBottom w:val="0"/>
                  <w:divBdr>
                    <w:top w:val="none" w:sz="0" w:space="0" w:color="auto"/>
                    <w:left w:val="none" w:sz="0" w:space="0" w:color="auto"/>
                    <w:bottom w:val="none" w:sz="0" w:space="0" w:color="auto"/>
                    <w:right w:val="none" w:sz="0" w:space="0" w:color="auto"/>
                  </w:divBdr>
                </w:div>
                <w:div w:id="1842163948">
                  <w:marLeft w:val="640"/>
                  <w:marRight w:val="0"/>
                  <w:marTop w:val="0"/>
                  <w:marBottom w:val="0"/>
                  <w:divBdr>
                    <w:top w:val="none" w:sz="0" w:space="0" w:color="auto"/>
                    <w:left w:val="none" w:sz="0" w:space="0" w:color="auto"/>
                    <w:bottom w:val="none" w:sz="0" w:space="0" w:color="auto"/>
                    <w:right w:val="none" w:sz="0" w:space="0" w:color="auto"/>
                  </w:divBdr>
                </w:div>
                <w:div w:id="1783106894">
                  <w:marLeft w:val="640"/>
                  <w:marRight w:val="0"/>
                  <w:marTop w:val="0"/>
                  <w:marBottom w:val="0"/>
                  <w:divBdr>
                    <w:top w:val="none" w:sz="0" w:space="0" w:color="auto"/>
                    <w:left w:val="none" w:sz="0" w:space="0" w:color="auto"/>
                    <w:bottom w:val="none" w:sz="0" w:space="0" w:color="auto"/>
                    <w:right w:val="none" w:sz="0" w:space="0" w:color="auto"/>
                  </w:divBdr>
                </w:div>
                <w:div w:id="1797987134">
                  <w:marLeft w:val="640"/>
                  <w:marRight w:val="0"/>
                  <w:marTop w:val="0"/>
                  <w:marBottom w:val="0"/>
                  <w:divBdr>
                    <w:top w:val="none" w:sz="0" w:space="0" w:color="auto"/>
                    <w:left w:val="none" w:sz="0" w:space="0" w:color="auto"/>
                    <w:bottom w:val="none" w:sz="0" w:space="0" w:color="auto"/>
                    <w:right w:val="none" w:sz="0" w:space="0" w:color="auto"/>
                  </w:divBdr>
                </w:div>
                <w:div w:id="720131993">
                  <w:marLeft w:val="640"/>
                  <w:marRight w:val="0"/>
                  <w:marTop w:val="0"/>
                  <w:marBottom w:val="0"/>
                  <w:divBdr>
                    <w:top w:val="none" w:sz="0" w:space="0" w:color="auto"/>
                    <w:left w:val="none" w:sz="0" w:space="0" w:color="auto"/>
                    <w:bottom w:val="none" w:sz="0" w:space="0" w:color="auto"/>
                    <w:right w:val="none" w:sz="0" w:space="0" w:color="auto"/>
                  </w:divBdr>
                </w:div>
                <w:div w:id="759331109">
                  <w:marLeft w:val="640"/>
                  <w:marRight w:val="0"/>
                  <w:marTop w:val="0"/>
                  <w:marBottom w:val="0"/>
                  <w:divBdr>
                    <w:top w:val="none" w:sz="0" w:space="0" w:color="auto"/>
                    <w:left w:val="none" w:sz="0" w:space="0" w:color="auto"/>
                    <w:bottom w:val="none" w:sz="0" w:space="0" w:color="auto"/>
                    <w:right w:val="none" w:sz="0" w:space="0" w:color="auto"/>
                  </w:divBdr>
                </w:div>
                <w:div w:id="474376569">
                  <w:marLeft w:val="640"/>
                  <w:marRight w:val="0"/>
                  <w:marTop w:val="0"/>
                  <w:marBottom w:val="0"/>
                  <w:divBdr>
                    <w:top w:val="none" w:sz="0" w:space="0" w:color="auto"/>
                    <w:left w:val="none" w:sz="0" w:space="0" w:color="auto"/>
                    <w:bottom w:val="none" w:sz="0" w:space="0" w:color="auto"/>
                    <w:right w:val="none" w:sz="0" w:space="0" w:color="auto"/>
                  </w:divBdr>
                </w:div>
                <w:div w:id="1804999461">
                  <w:marLeft w:val="640"/>
                  <w:marRight w:val="0"/>
                  <w:marTop w:val="0"/>
                  <w:marBottom w:val="0"/>
                  <w:divBdr>
                    <w:top w:val="none" w:sz="0" w:space="0" w:color="auto"/>
                    <w:left w:val="none" w:sz="0" w:space="0" w:color="auto"/>
                    <w:bottom w:val="none" w:sz="0" w:space="0" w:color="auto"/>
                    <w:right w:val="none" w:sz="0" w:space="0" w:color="auto"/>
                  </w:divBdr>
                </w:div>
                <w:div w:id="1559705620">
                  <w:marLeft w:val="640"/>
                  <w:marRight w:val="0"/>
                  <w:marTop w:val="0"/>
                  <w:marBottom w:val="0"/>
                  <w:divBdr>
                    <w:top w:val="none" w:sz="0" w:space="0" w:color="auto"/>
                    <w:left w:val="none" w:sz="0" w:space="0" w:color="auto"/>
                    <w:bottom w:val="none" w:sz="0" w:space="0" w:color="auto"/>
                    <w:right w:val="none" w:sz="0" w:space="0" w:color="auto"/>
                  </w:divBdr>
                </w:div>
                <w:div w:id="2142765205">
                  <w:marLeft w:val="640"/>
                  <w:marRight w:val="0"/>
                  <w:marTop w:val="0"/>
                  <w:marBottom w:val="0"/>
                  <w:divBdr>
                    <w:top w:val="none" w:sz="0" w:space="0" w:color="auto"/>
                    <w:left w:val="none" w:sz="0" w:space="0" w:color="auto"/>
                    <w:bottom w:val="none" w:sz="0" w:space="0" w:color="auto"/>
                    <w:right w:val="none" w:sz="0" w:space="0" w:color="auto"/>
                  </w:divBdr>
                </w:div>
                <w:div w:id="1593315880">
                  <w:marLeft w:val="640"/>
                  <w:marRight w:val="0"/>
                  <w:marTop w:val="0"/>
                  <w:marBottom w:val="0"/>
                  <w:divBdr>
                    <w:top w:val="none" w:sz="0" w:space="0" w:color="auto"/>
                    <w:left w:val="none" w:sz="0" w:space="0" w:color="auto"/>
                    <w:bottom w:val="none" w:sz="0" w:space="0" w:color="auto"/>
                    <w:right w:val="none" w:sz="0" w:space="0" w:color="auto"/>
                  </w:divBdr>
                </w:div>
                <w:div w:id="106778409">
                  <w:marLeft w:val="640"/>
                  <w:marRight w:val="0"/>
                  <w:marTop w:val="0"/>
                  <w:marBottom w:val="0"/>
                  <w:divBdr>
                    <w:top w:val="none" w:sz="0" w:space="0" w:color="auto"/>
                    <w:left w:val="none" w:sz="0" w:space="0" w:color="auto"/>
                    <w:bottom w:val="none" w:sz="0" w:space="0" w:color="auto"/>
                    <w:right w:val="none" w:sz="0" w:space="0" w:color="auto"/>
                  </w:divBdr>
                </w:div>
                <w:div w:id="2043242571">
                  <w:marLeft w:val="640"/>
                  <w:marRight w:val="0"/>
                  <w:marTop w:val="0"/>
                  <w:marBottom w:val="0"/>
                  <w:divBdr>
                    <w:top w:val="none" w:sz="0" w:space="0" w:color="auto"/>
                    <w:left w:val="none" w:sz="0" w:space="0" w:color="auto"/>
                    <w:bottom w:val="none" w:sz="0" w:space="0" w:color="auto"/>
                    <w:right w:val="none" w:sz="0" w:space="0" w:color="auto"/>
                  </w:divBdr>
                </w:div>
                <w:div w:id="989409194">
                  <w:marLeft w:val="640"/>
                  <w:marRight w:val="0"/>
                  <w:marTop w:val="0"/>
                  <w:marBottom w:val="0"/>
                  <w:divBdr>
                    <w:top w:val="none" w:sz="0" w:space="0" w:color="auto"/>
                    <w:left w:val="none" w:sz="0" w:space="0" w:color="auto"/>
                    <w:bottom w:val="none" w:sz="0" w:space="0" w:color="auto"/>
                    <w:right w:val="none" w:sz="0" w:space="0" w:color="auto"/>
                  </w:divBdr>
                </w:div>
                <w:div w:id="689915851">
                  <w:marLeft w:val="640"/>
                  <w:marRight w:val="0"/>
                  <w:marTop w:val="0"/>
                  <w:marBottom w:val="0"/>
                  <w:divBdr>
                    <w:top w:val="none" w:sz="0" w:space="0" w:color="auto"/>
                    <w:left w:val="none" w:sz="0" w:space="0" w:color="auto"/>
                    <w:bottom w:val="none" w:sz="0" w:space="0" w:color="auto"/>
                    <w:right w:val="none" w:sz="0" w:space="0" w:color="auto"/>
                  </w:divBdr>
                </w:div>
                <w:div w:id="1614944171">
                  <w:marLeft w:val="640"/>
                  <w:marRight w:val="0"/>
                  <w:marTop w:val="0"/>
                  <w:marBottom w:val="0"/>
                  <w:divBdr>
                    <w:top w:val="none" w:sz="0" w:space="0" w:color="auto"/>
                    <w:left w:val="none" w:sz="0" w:space="0" w:color="auto"/>
                    <w:bottom w:val="none" w:sz="0" w:space="0" w:color="auto"/>
                    <w:right w:val="none" w:sz="0" w:space="0" w:color="auto"/>
                  </w:divBdr>
                </w:div>
                <w:div w:id="5133951">
                  <w:marLeft w:val="640"/>
                  <w:marRight w:val="0"/>
                  <w:marTop w:val="0"/>
                  <w:marBottom w:val="0"/>
                  <w:divBdr>
                    <w:top w:val="none" w:sz="0" w:space="0" w:color="auto"/>
                    <w:left w:val="none" w:sz="0" w:space="0" w:color="auto"/>
                    <w:bottom w:val="none" w:sz="0" w:space="0" w:color="auto"/>
                    <w:right w:val="none" w:sz="0" w:space="0" w:color="auto"/>
                  </w:divBdr>
                </w:div>
                <w:div w:id="1620721723">
                  <w:marLeft w:val="640"/>
                  <w:marRight w:val="0"/>
                  <w:marTop w:val="0"/>
                  <w:marBottom w:val="0"/>
                  <w:divBdr>
                    <w:top w:val="none" w:sz="0" w:space="0" w:color="auto"/>
                    <w:left w:val="none" w:sz="0" w:space="0" w:color="auto"/>
                    <w:bottom w:val="none" w:sz="0" w:space="0" w:color="auto"/>
                    <w:right w:val="none" w:sz="0" w:space="0" w:color="auto"/>
                  </w:divBdr>
                </w:div>
                <w:div w:id="752582031">
                  <w:marLeft w:val="640"/>
                  <w:marRight w:val="0"/>
                  <w:marTop w:val="0"/>
                  <w:marBottom w:val="0"/>
                  <w:divBdr>
                    <w:top w:val="none" w:sz="0" w:space="0" w:color="auto"/>
                    <w:left w:val="none" w:sz="0" w:space="0" w:color="auto"/>
                    <w:bottom w:val="none" w:sz="0" w:space="0" w:color="auto"/>
                    <w:right w:val="none" w:sz="0" w:space="0" w:color="auto"/>
                  </w:divBdr>
                </w:div>
                <w:div w:id="1963732712">
                  <w:marLeft w:val="640"/>
                  <w:marRight w:val="0"/>
                  <w:marTop w:val="0"/>
                  <w:marBottom w:val="0"/>
                  <w:divBdr>
                    <w:top w:val="none" w:sz="0" w:space="0" w:color="auto"/>
                    <w:left w:val="none" w:sz="0" w:space="0" w:color="auto"/>
                    <w:bottom w:val="none" w:sz="0" w:space="0" w:color="auto"/>
                    <w:right w:val="none" w:sz="0" w:space="0" w:color="auto"/>
                  </w:divBdr>
                </w:div>
                <w:div w:id="464126501">
                  <w:marLeft w:val="640"/>
                  <w:marRight w:val="0"/>
                  <w:marTop w:val="0"/>
                  <w:marBottom w:val="0"/>
                  <w:divBdr>
                    <w:top w:val="none" w:sz="0" w:space="0" w:color="auto"/>
                    <w:left w:val="none" w:sz="0" w:space="0" w:color="auto"/>
                    <w:bottom w:val="none" w:sz="0" w:space="0" w:color="auto"/>
                    <w:right w:val="none" w:sz="0" w:space="0" w:color="auto"/>
                  </w:divBdr>
                </w:div>
                <w:div w:id="1238903725">
                  <w:marLeft w:val="640"/>
                  <w:marRight w:val="0"/>
                  <w:marTop w:val="0"/>
                  <w:marBottom w:val="0"/>
                  <w:divBdr>
                    <w:top w:val="none" w:sz="0" w:space="0" w:color="auto"/>
                    <w:left w:val="none" w:sz="0" w:space="0" w:color="auto"/>
                    <w:bottom w:val="none" w:sz="0" w:space="0" w:color="auto"/>
                    <w:right w:val="none" w:sz="0" w:space="0" w:color="auto"/>
                  </w:divBdr>
                </w:div>
                <w:div w:id="428703294">
                  <w:marLeft w:val="640"/>
                  <w:marRight w:val="0"/>
                  <w:marTop w:val="0"/>
                  <w:marBottom w:val="0"/>
                  <w:divBdr>
                    <w:top w:val="none" w:sz="0" w:space="0" w:color="auto"/>
                    <w:left w:val="none" w:sz="0" w:space="0" w:color="auto"/>
                    <w:bottom w:val="none" w:sz="0" w:space="0" w:color="auto"/>
                    <w:right w:val="none" w:sz="0" w:space="0" w:color="auto"/>
                  </w:divBdr>
                </w:div>
                <w:div w:id="1014579306">
                  <w:marLeft w:val="640"/>
                  <w:marRight w:val="0"/>
                  <w:marTop w:val="0"/>
                  <w:marBottom w:val="0"/>
                  <w:divBdr>
                    <w:top w:val="none" w:sz="0" w:space="0" w:color="auto"/>
                    <w:left w:val="none" w:sz="0" w:space="0" w:color="auto"/>
                    <w:bottom w:val="none" w:sz="0" w:space="0" w:color="auto"/>
                    <w:right w:val="none" w:sz="0" w:space="0" w:color="auto"/>
                  </w:divBdr>
                </w:div>
                <w:div w:id="1251088386">
                  <w:marLeft w:val="640"/>
                  <w:marRight w:val="0"/>
                  <w:marTop w:val="0"/>
                  <w:marBottom w:val="0"/>
                  <w:divBdr>
                    <w:top w:val="none" w:sz="0" w:space="0" w:color="auto"/>
                    <w:left w:val="none" w:sz="0" w:space="0" w:color="auto"/>
                    <w:bottom w:val="none" w:sz="0" w:space="0" w:color="auto"/>
                    <w:right w:val="none" w:sz="0" w:space="0" w:color="auto"/>
                  </w:divBdr>
                </w:div>
                <w:div w:id="109513338">
                  <w:marLeft w:val="640"/>
                  <w:marRight w:val="0"/>
                  <w:marTop w:val="0"/>
                  <w:marBottom w:val="0"/>
                  <w:divBdr>
                    <w:top w:val="none" w:sz="0" w:space="0" w:color="auto"/>
                    <w:left w:val="none" w:sz="0" w:space="0" w:color="auto"/>
                    <w:bottom w:val="none" w:sz="0" w:space="0" w:color="auto"/>
                    <w:right w:val="none" w:sz="0" w:space="0" w:color="auto"/>
                  </w:divBdr>
                </w:div>
                <w:div w:id="1937906737">
                  <w:marLeft w:val="640"/>
                  <w:marRight w:val="0"/>
                  <w:marTop w:val="0"/>
                  <w:marBottom w:val="0"/>
                  <w:divBdr>
                    <w:top w:val="none" w:sz="0" w:space="0" w:color="auto"/>
                    <w:left w:val="none" w:sz="0" w:space="0" w:color="auto"/>
                    <w:bottom w:val="none" w:sz="0" w:space="0" w:color="auto"/>
                    <w:right w:val="none" w:sz="0" w:space="0" w:color="auto"/>
                  </w:divBdr>
                </w:div>
                <w:div w:id="442850591">
                  <w:marLeft w:val="640"/>
                  <w:marRight w:val="0"/>
                  <w:marTop w:val="0"/>
                  <w:marBottom w:val="0"/>
                  <w:divBdr>
                    <w:top w:val="none" w:sz="0" w:space="0" w:color="auto"/>
                    <w:left w:val="none" w:sz="0" w:space="0" w:color="auto"/>
                    <w:bottom w:val="none" w:sz="0" w:space="0" w:color="auto"/>
                    <w:right w:val="none" w:sz="0" w:space="0" w:color="auto"/>
                  </w:divBdr>
                </w:div>
                <w:div w:id="595020470">
                  <w:marLeft w:val="640"/>
                  <w:marRight w:val="0"/>
                  <w:marTop w:val="0"/>
                  <w:marBottom w:val="0"/>
                  <w:divBdr>
                    <w:top w:val="none" w:sz="0" w:space="0" w:color="auto"/>
                    <w:left w:val="none" w:sz="0" w:space="0" w:color="auto"/>
                    <w:bottom w:val="none" w:sz="0" w:space="0" w:color="auto"/>
                    <w:right w:val="none" w:sz="0" w:space="0" w:color="auto"/>
                  </w:divBdr>
                </w:div>
                <w:div w:id="1114132732">
                  <w:marLeft w:val="640"/>
                  <w:marRight w:val="0"/>
                  <w:marTop w:val="0"/>
                  <w:marBottom w:val="0"/>
                  <w:divBdr>
                    <w:top w:val="none" w:sz="0" w:space="0" w:color="auto"/>
                    <w:left w:val="none" w:sz="0" w:space="0" w:color="auto"/>
                    <w:bottom w:val="none" w:sz="0" w:space="0" w:color="auto"/>
                    <w:right w:val="none" w:sz="0" w:space="0" w:color="auto"/>
                  </w:divBdr>
                </w:div>
                <w:div w:id="1672368802">
                  <w:marLeft w:val="640"/>
                  <w:marRight w:val="0"/>
                  <w:marTop w:val="0"/>
                  <w:marBottom w:val="0"/>
                  <w:divBdr>
                    <w:top w:val="none" w:sz="0" w:space="0" w:color="auto"/>
                    <w:left w:val="none" w:sz="0" w:space="0" w:color="auto"/>
                    <w:bottom w:val="none" w:sz="0" w:space="0" w:color="auto"/>
                    <w:right w:val="none" w:sz="0" w:space="0" w:color="auto"/>
                  </w:divBdr>
                </w:div>
                <w:div w:id="561864153">
                  <w:marLeft w:val="640"/>
                  <w:marRight w:val="0"/>
                  <w:marTop w:val="0"/>
                  <w:marBottom w:val="0"/>
                  <w:divBdr>
                    <w:top w:val="none" w:sz="0" w:space="0" w:color="auto"/>
                    <w:left w:val="none" w:sz="0" w:space="0" w:color="auto"/>
                    <w:bottom w:val="none" w:sz="0" w:space="0" w:color="auto"/>
                    <w:right w:val="none" w:sz="0" w:space="0" w:color="auto"/>
                  </w:divBdr>
                </w:div>
                <w:div w:id="2016347689">
                  <w:marLeft w:val="640"/>
                  <w:marRight w:val="0"/>
                  <w:marTop w:val="0"/>
                  <w:marBottom w:val="0"/>
                  <w:divBdr>
                    <w:top w:val="none" w:sz="0" w:space="0" w:color="auto"/>
                    <w:left w:val="none" w:sz="0" w:space="0" w:color="auto"/>
                    <w:bottom w:val="none" w:sz="0" w:space="0" w:color="auto"/>
                    <w:right w:val="none" w:sz="0" w:space="0" w:color="auto"/>
                  </w:divBdr>
                </w:div>
                <w:div w:id="1296448711">
                  <w:marLeft w:val="640"/>
                  <w:marRight w:val="0"/>
                  <w:marTop w:val="0"/>
                  <w:marBottom w:val="0"/>
                  <w:divBdr>
                    <w:top w:val="none" w:sz="0" w:space="0" w:color="auto"/>
                    <w:left w:val="none" w:sz="0" w:space="0" w:color="auto"/>
                    <w:bottom w:val="none" w:sz="0" w:space="0" w:color="auto"/>
                    <w:right w:val="none" w:sz="0" w:space="0" w:color="auto"/>
                  </w:divBdr>
                </w:div>
                <w:div w:id="891111326">
                  <w:marLeft w:val="640"/>
                  <w:marRight w:val="0"/>
                  <w:marTop w:val="0"/>
                  <w:marBottom w:val="0"/>
                  <w:divBdr>
                    <w:top w:val="none" w:sz="0" w:space="0" w:color="auto"/>
                    <w:left w:val="none" w:sz="0" w:space="0" w:color="auto"/>
                    <w:bottom w:val="none" w:sz="0" w:space="0" w:color="auto"/>
                    <w:right w:val="none" w:sz="0" w:space="0" w:color="auto"/>
                  </w:divBdr>
                </w:div>
                <w:div w:id="171604911">
                  <w:marLeft w:val="640"/>
                  <w:marRight w:val="0"/>
                  <w:marTop w:val="0"/>
                  <w:marBottom w:val="0"/>
                  <w:divBdr>
                    <w:top w:val="none" w:sz="0" w:space="0" w:color="auto"/>
                    <w:left w:val="none" w:sz="0" w:space="0" w:color="auto"/>
                    <w:bottom w:val="none" w:sz="0" w:space="0" w:color="auto"/>
                    <w:right w:val="none" w:sz="0" w:space="0" w:color="auto"/>
                  </w:divBdr>
                </w:div>
                <w:div w:id="432483323">
                  <w:marLeft w:val="640"/>
                  <w:marRight w:val="0"/>
                  <w:marTop w:val="0"/>
                  <w:marBottom w:val="0"/>
                  <w:divBdr>
                    <w:top w:val="none" w:sz="0" w:space="0" w:color="auto"/>
                    <w:left w:val="none" w:sz="0" w:space="0" w:color="auto"/>
                    <w:bottom w:val="none" w:sz="0" w:space="0" w:color="auto"/>
                    <w:right w:val="none" w:sz="0" w:space="0" w:color="auto"/>
                  </w:divBdr>
                </w:div>
                <w:div w:id="1380130180">
                  <w:marLeft w:val="640"/>
                  <w:marRight w:val="0"/>
                  <w:marTop w:val="0"/>
                  <w:marBottom w:val="0"/>
                  <w:divBdr>
                    <w:top w:val="none" w:sz="0" w:space="0" w:color="auto"/>
                    <w:left w:val="none" w:sz="0" w:space="0" w:color="auto"/>
                    <w:bottom w:val="none" w:sz="0" w:space="0" w:color="auto"/>
                    <w:right w:val="none" w:sz="0" w:space="0" w:color="auto"/>
                  </w:divBdr>
                </w:div>
                <w:div w:id="1879316845">
                  <w:marLeft w:val="640"/>
                  <w:marRight w:val="0"/>
                  <w:marTop w:val="0"/>
                  <w:marBottom w:val="0"/>
                  <w:divBdr>
                    <w:top w:val="none" w:sz="0" w:space="0" w:color="auto"/>
                    <w:left w:val="none" w:sz="0" w:space="0" w:color="auto"/>
                    <w:bottom w:val="none" w:sz="0" w:space="0" w:color="auto"/>
                    <w:right w:val="none" w:sz="0" w:space="0" w:color="auto"/>
                  </w:divBdr>
                </w:div>
                <w:div w:id="2087532016">
                  <w:marLeft w:val="640"/>
                  <w:marRight w:val="0"/>
                  <w:marTop w:val="0"/>
                  <w:marBottom w:val="0"/>
                  <w:divBdr>
                    <w:top w:val="none" w:sz="0" w:space="0" w:color="auto"/>
                    <w:left w:val="none" w:sz="0" w:space="0" w:color="auto"/>
                    <w:bottom w:val="none" w:sz="0" w:space="0" w:color="auto"/>
                    <w:right w:val="none" w:sz="0" w:space="0" w:color="auto"/>
                  </w:divBdr>
                </w:div>
              </w:divsChild>
            </w:div>
            <w:div w:id="418867716">
              <w:marLeft w:val="0"/>
              <w:marRight w:val="0"/>
              <w:marTop w:val="0"/>
              <w:marBottom w:val="0"/>
              <w:divBdr>
                <w:top w:val="none" w:sz="0" w:space="0" w:color="auto"/>
                <w:left w:val="none" w:sz="0" w:space="0" w:color="auto"/>
                <w:bottom w:val="none" w:sz="0" w:space="0" w:color="auto"/>
                <w:right w:val="none" w:sz="0" w:space="0" w:color="auto"/>
              </w:divBdr>
              <w:divsChild>
                <w:div w:id="272175491">
                  <w:marLeft w:val="640"/>
                  <w:marRight w:val="0"/>
                  <w:marTop w:val="0"/>
                  <w:marBottom w:val="0"/>
                  <w:divBdr>
                    <w:top w:val="none" w:sz="0" w:space="0" w:color="auto"/>
                    <w:left w:val="none" w:sz="0" w:space="0" w:color="auto"/>
                    <w:bottom w:val="none" w:sz="0" w:space="0" w:color="auto"/>
                    <w:right w:val="none" w:sz="0" w:space="0" w:color="auto"/>
                  </w:divBdr>
                </w:div>
                <w:div w:id="1362048338">
                  <w:marLeft w:val="640"/>
                  <w:marRight w:val="0"/>
                  <w:marTop w:val="0"/>
                  <w:marBottom w:val="0"/>
                  <w:divBdr>
                    <w:top w:val="none" w:sz="0" w:space="0" w:color="auto"/>
                    <w:left w:val="none" w:sz="0" w:space="0" w:color="auto"/>
                    <w:bottom w:val="none" w:sz="0" w:space="0" w:color="auto"/>
                    <w:right w:val="none" w:sz="0" w:space="0" w:color="auto"/>
                  </w:divBdr>
                </w:div>
                <w:div w:id="654837064">
                  <w:marLeft w:val="640"/>
                  <w:marRight w:val="0"/>
                  <w:marTop w:val="0"/>
                  <w:marBottom w:val="0"/>
                  <w:divBdr>
                    <w:top w:val="none" w:sz="0" w:space="0" w:color="auto"/>
                    <w:left w:val="none" w:sz="0" w:space="0" w:color="auto"/>
                    <w:bottom w:val="none" w:sz="0" w:space="0" w:color="auto"/>
                    <w:right w:val="none" w:sz="0" w:space="0" w:color="auto"/>
                  </w:divBdr>
                </w:div>
                <w:div w:id="832068746">
                  <w:marLeft w:val="640"/>
                  <w:marRight w:val="0"/>
                  <w:marTop w:val="0"/>
                  <w:marBottom w:val="0"/>
                  <w:divBdr>
                    <w:top w:val="none" w:sz="0" w:space="0" w:color="auto"/>
                    <w:left w:val="none" w:sz="0" w:space="0" w:color="auto"/>
                    <w:bottom w:val="none" w:sz="0" w:space="0" w:color="auto"/>
                    <w:right w:val="none" w:sz="0" w:space="0" w:color="auto"/>
                  </w:divBdr>
                </w:div>
                <w:div w:id="877202211">
                  <w:marLeft w:val="640"/>
                  <w:marRight w:val="0"/>
                  <w:marTop w:val="0"/>
                  <w:marBottom w:val="0"/>
                  <w:divBdr>
                    <w:top w:val="none" w:sz="0" w:space="0" w:color="auto"/>
                    <w:left w:val="none" w:sz="0" w:space="0" w:color="auto"/>
                    <w:bottom w:val="none" w:sz="0" w:space="0" w:color="auto"/>
                    <w:right w:val="none" w:sz="0" w:space="0" w:color="auto"/>
                  </w:divBdr>
                </w:div>
                <w:div w:id="911044774">
                  <w:marLeft w:val="640"/>
                  <w:marRight w:val="0"/>
                  <w:marTop w:val="0"/>
                  <w:marBottom w:val="0"/>
                  <w:divBdr>
                    <w:top w:val="none" w:sz="0" w:space="0" w:color="auto"/>
                    <w:left w:val="none" w:sz="0" w:space="0" w:color="auto"/>
                    <w:bottom w:val="none" w:sz="0" w:space="0" w:color="auto"/>
                    <w:right w:val="none" w:sz="0" w:space="0" w:color="auto"/>
                  </w:divBdr>
                </w:div>
                <w:div w:id="1059941178">
                  <w:marLeft w:val="640"/>
                  <w:marRight w:val="0"/>
                  <w:marTop w:val="0"/>
                  <w:marBottom w:val="0"/>
                  <w:divBdr>
                    <w:top w:val="none" w:sz="0" w:space="0" w:color="auto"/>
                    <w:left w:val="none" w:sz="0" w:space="0" w:color="auto"/>
                    <w:bottom w:val="none" w:sz="0" w:space="0" w:color="auto"/>
                    <w:right w:val="none" w:sz="0" w:space="0" w:color="auto"/>
                  </w:divBdr>
                </w:div>
                <w:div w:id="759526091">
                  <w:marLeft w:val="640"/>
                  <w:marRight w:val="0"/>
                  <w:marTop w:val="0"/>
                  <w:marBottom w:val="0"/>
                  <w:divBdr>
                    <w:top w:val="none" w:sz="0" w:space="0" w:color="auto"/>
                    <w:left w:val="none" w:sz="0" w:space="0" w:color="auto"/>
                    <w:bottom w:val="none" w:sz="0" w:space="0" w:color="auto"/>
                    <w:right w:val="none" w:sz="0" w:space="0" w:color="auto"/>
                  </w:divBdr>
                </w:div>
                <w:div w:id="1831482056">
                  <w:marLeft w:val="640"/>
                  <w:marRight w:val="0"/>
                  <w:marTop w:val="0"/>
                  <w:marBottom w:val="0"/>
                  <w:divBdr>
                    <w:top w:val="none" w:sz="0" w:space="0" w:color="auto"/>
                    <w:left w:val="none" w:sz="0" w:space="0" w:color="auto"/>
                    <w:bottom w:val="none" w:sz="0" w:space="0" w:color="auto"/>
                    <w:right w:val="none" w:sz="0" w:space="0" w:color="auto"/>
                  </w:divBdr>
                </w:div>
                <w:div w:id="776754658">
                  <w:marLeft w:val="640"/>
                  <w:marRight w:val="0"/>
                  <w:marTop w:val="0"/>
                  <w:marBottom w:val="0"/>
                  <w:divBdr>
                    <w:top w:val="none" w:sz="0" w:space="0" w:color="auto"/>
                    <w:left w:val="none" w:sz="0" w:space="0" w:color="auto"/>
                    <w:bottom w:val="none" w:sz="0" w:space="0" w:color="auto"/>
                    <w:right w:val="none" w:sz="0" w:space="0" w:color="auto"/>
                  </w:divBdr>
                </w:div>
                <w:div w:id="1943411162">
                  <w:marLeft w:val="640"/>
                  <w:marRight w:val="0"/>
                  <w:marTop w:val="0"/>
                  <w:marBottom w:val="0"/>
                  <w:divBdr>
                    <w:top w:val="none" w:sz="0" w:space="0" w:color="auto"/>
                    <w:left w:val="none" w:sz="0" w:space="0" w:color="auto"/>
                    <w:bottom w:val="none" w:sz="0" w:space="0" w:color="auto"/>
                    <w:right w:val="none" w:sz="0" w:space="0" w:color="auto"/>
                  </w:divBdr>
                </w:div>
                <w:div w:id="1357930193">
                  <w:marLeft w:val="640"/>
                  <w:marRight w:val="0"/>
                  <w:marTop w:val="0"/>
                  <w:marBottom w:val="0"/>
                  <w:divBdr>
                    <w:top w:val="none" w:sz="0" w:space="0" w:color="auto"/>
                    <w:left w:val="none" w:sz="0" w:space="0" w:color="auto"/>
                    <w:bottom w:val="none" w:sz="0" w:space="0" w:color="auto"/>
                    <w:right w:val="none" w:sz="0" w:space="0" w:color="auto"/>
                  </w:divBdr>
                </w:div>
                <w:div w:id="182598757">
                  <w:marLeft w:val="640"/>
                  <w:marRight w:val="0"/>
                  <w:marTop w:val="0"/>
                  <w:marBottom w:val="0"/>
                  <w:divBdr>
                    <w:top w:val="none" w:sz="0" w:space="0" w:color="auto"/>
                    <w:left w:val="none" w:sz="0" w:space="0" w:color="auto"/>
                    <w:bottom w:val="none" w:sz="0" w:space="0" w:color="auto"/>
                    <w:right w:val="none" w:sz="0" w:space="0" w:color="auto"/>
                  </w:divBdr>
                </w:div>
                <w:div w:id="246811659">
                  <w:marLeft w:val="640"/>
                  <w:marRight w:val="0"/>
                  <w:marTop w:val="0"/>
                  <w:marBottom w:val="0"/>
                  <w:divBdr>
                    <w:top w:val="none" w:sz="0" w:space="0" w:color="auto"/>
                    <w:left w:val="none" w:sz="0" w:space="0" w:color="auto"/>
                    <w:bottom w:val="none" w:sz="0" w:space="0" w:color="auto"/>
                    <w:right w:val="none" w:sz="0" w:space="0" w:color="auto"/>
                  </w:divBdr>
                </w:div>
                <w:div w:id="299190146">
                  <w:marLeft w:val="640"/>
                  <w:marRight w:val="0"/>
                  <w:marTop w:val="0"/>
                  <w:marBottom w:val="0"/>
                  <w:divBdr>
                    <w:top w:val="none" w:sz="0" w:space="0" w:color="auto"/>
                    <w:left w:val="none" w:sz="0" w:space="0" w:color="auto"/>
                    <w:bottom w:val="none" w:sz="0" w:space="0" w:color="auto"/>
                    <w:right w:val="none" w:sz="0" w:space="0" w:color="auto"/>
                  </w:divBdr>
                </w:div>
                <w:div w:id="1819956185">
                  <w:marLeft w:val="640"/>
                  <w:marRight w:val="0"/>
                  <w:marTop w:val="0"/>
                  <w:marBottom w:val="0"/>
                  <w:divBdr>
                    <w:top w:val="none" w:sz="0" w:space="0" w:color="auto"/>
                    <w:left w:val="none" w:sz="0" w:space="0" w:color="auto"/>
                    <w:bottom w:val="none" w:sz="0" w:space="0" w:color="auto"/>
                    <w:right w:val="none" w:sz="0" w:space="0" w:color="auto"/>
                  </w:divBdr>
                </w:div>
                <w:div w:id="1075542756">
                  <w:marLeft w:val="640"/>
                  <w:marRight w:val="0"/>
                  <w:marTop w:val="0"/>
                  <w:marBottom w:val="0"/>
                  <w:divBdr>
                    <w:top w:val="none" w:sz="0" w:space="0" w:color="auto"/>
                    <w:left w:val="none" w:sz="0" w:space="0" w:color="auto"/>
                    <w:bottom w:val="none" w:sz="0" w:space="0" w:color="auto"/>
                    <w:right w:val="none" w:sz="0" w:space="0" w:color="auto"/>
                  </w:divBdr>
                </w:div>
                <w:div w:id="924077101">
                  <w:marLeft w:val="640"/>
                  <w:marRight w:val="0"/>
                  <w:marTop w:val="0"/>
                  <w:marBottom w:val="0"/>
                  <w:divBdr>
                    <w:top w:val="none" w:sz="0" w:space="0" w:color="auto"/>
                    <w:left w:val="none" w:sz="0" w:space="0" w:color="auto"/>
                    <w:bottom w:val="none" w:sz="0" w:space="0" w:color="auto"/>
                    <w:right w:val="none" w:sz="0" w:space="0" w:color="auto"/>
                  </w:divBdr>
                </w:div>
                <w:div w:id="1886141394">
                  <w:marLeft w:val="640"/>
                  <w:marRight w:val="0"/>
                  <w:marTop w:val="0"/>
                  <w:marBottom w:val="0"/>
                  <w:divBdr>
                    <w:top w:val="none" w:sz="0" w:space="0" w:color="auto"/>
                    <w:left w:val="none" w:sz="0" w:space="0" w:color="auto"/>
                    <w:bottom w:val="none" w:sz="0" w:space="0" w:color="auto"/>
                    <w:right w:val="none" w:sz="0" w:space="0" w:color="auto"/>
                  </w:divBdr>
                </w:div>
                <w:div w:id="11878673">
                  <w:marLeft w:val="640"/>
                  <w:marRight w:val="0"/>
                  <w:marTop w:val="0"/>
                  <w:marBottom w:val="0"/>
                  <w:divBdr>
                    <w:top w:val="none" w:sz="0" w:space="0" w:color="auto"/>
                    <w:left w:val="none" w:sz="0" w:space="0" w:color="auto"/>
                    <w:bottom w:val="none" w:sz="0" w:space="0" w:color="auto"/>
                    <w:right w:val="none" w:sz="0" w:space="0" w:color="auto"/>
                  </w:divBdr>
                </w:div>
                <w:div w:id="1014111186">
                  <w:marLeft w:val="640"/>
                  <w:marRight w:val="0"/>
                  <w:marTop w:val="0"/>
                  <w:marBottom w:val="0"/>
                  <w:divBdr>
                    <w:top w:val="none" w:sz="0" w:space="0" w:color="auto"/>
                    <w:left w:val="none" w:sz="0" w:space="0" w:color="auto"/>
                    <w:bottom w:val="none" w:sz="0" w:space="0" w:color="auto"/>
                    <w:right w:val="none" w:sz="0" w:space="0" w:color="auto"/>
                  </w:divBdr>
                </w:div>
                <w:div w:id="1765414667">
                  <w:marLeft w:val="640"/>
                  <w:marRight w:val="0"/>
                  <w:marTop w:val="0"/>
                  <w:marBottom w:val="0"/>
                  <w:divBdr>
                    <w:top w:val="none" w:sz="0" w:space="0" w:color="auto"/>
                    <w:left w:val="none" w:sz="0" w:space="0" w:color="auto"/>
                    <w:bottom w:val="none" w:sz="0" w:space="0" w:color="auto"/>
                    <w:right w:val="none" w:sz="0" w:space="0" w:color="auto"/>
                  </w:divBdr>
                </w:div>
                <w:div w:id="375280114">
                  <w:marLeft w:val="640"/>
                  <w:marRight w:val="0"/>
                  <w:marTop w:val="0"/>
                  <w:marBottom w:val="0"/>
                  <w:divBdr>
                    <w:top w:val="none" w:sz="0" w:space="0" w:color="auto"/>
                    <w:left w:val="none" w:sz="0" w:space="0" w:color="auto"/>
                    <w:bottom w:val="none" w:sz="0" w:space="0" w:color="auto"/>
                    <w:right w:val="none" w:sz="0" w:space="0" w:color="auto"/>
                  </w:divBdr>
                </w:div>
                <w:div w:id="1449352122">
                  <w:marLeft w:val="640"/>
                  <w:marRight w:val="0"/>
                  <w:marTop w:val="0"/>
                  <w:marBottom w:val="0"/>
                  <w:divBdr>
                    <w:top w:val="none" w:sz="0" w:space="0" w:color="auto"/>
                    <w:left w:val="none" w:sz="0" w:space="0" w:color="auto"/>
                    <w:bottom w:val="none" w:sz="0" w:space="0" w:color="auto"/>
                    <w:right w:val="none" w:sz="0" w:space="0" w:color="auto"/>
                  </w:divBdr>
                </w:div>
                <w:div w:id="174805698">
                  <w:marLeft w:val="640"/>
                  <w:marRight w:val="0"/>
                  <w:marTop w:val="0"/>
                  <w:marBottom w:val="0"/>
                  <w:divBdr>
                    <w:top w:val="none" w:sz="0" w:space="0" w:color="auto"/>
                    <w:left w:val="none" w:sz="0" w:space="0" w:color="auto"/>
                    <w:bottom w:val="none" w:sz="0" w:space="0" w:color="auto"/>
                    <w:right w:val="none" w:sz="0" w:space="0" w:color="auto"/>
                  </w:divBdr>
                </w:div>
                <w:div w:id="2042197278">
                  <w:marLeft w:val="640"/>
                  <w:marRight w:val="0"/>
                  <w:marTop w:val="0"/>
                  <w:marBottom w:val="0"/>
                  <w:divBdr>
                    <w:top w:val="none" w:sz="0" w:space="0" w:color="auto"/>
                    <w:left w:val="none" w:sz="0" w:space="0" w:color="auto"/>
                    <w:bottom w:val="none" w:sz="0" w:space="0" w:color="auto"/>
                    <w:right w:val="none" w:sz="0" w:space="0" w:color="auto"/>
                  </w:divBdr>
                </w:div>
                <w:div w:id="777220548">
                  <w:marLeft w:val="640"/>
                  <w:marRight w:val="0"/>
                  <w:marTop w:val="0"/>
                  <w:marBottom w:val="0"/>
                  <w:divBdr>
                    <w:top w:val="none" w:sz="0" w:space="0" w:color="auto"/>
                    <w:left w:val="none" w:sz="0" w:space="0" w:color="auto"/>
                    <w:bottom w:val="none" w:sz="0" w:space="0" w:color="auto"/>
                    <w:right w:val="none" w:sz="0" w:space="0" w:color="auto"/>
                  </w:divBdr>
                </w:div>
                <w:div w:id="116225426">
                  <w:marLeft w:val="640"/>
                  <w:marRight w:val="0"/>
                  <w:marTop w:val="0"/>
                  <w:marBottom w:val="0"/>
                  <w:divBdr>
                    <w:top w:val="none" w:sz="0" w:space="0" w:color="auto"/>
                    <w:left w:val="none" w:sz="0" w:space="0" w:color="auto"/>
                    <w:bottom w:val="none" w:sz="0" w:space="0" w:color="auto"/>
                    <w:right w:val="none" w:sz="0" w:space="0" w:color="auto"/>
                  </w:divBdr>
                </w:div>
                <w:div w:id="210774710">
                  <w:marLeft w:val="640"/>
                  <w:marRight w:val="0"/>
                  <w:marTop w:val="0"/>
                  <w:marBottom w:val="0"/>
                  <w:divBdr>
                    <w:top w:val="none" w:sz="0" w:space="0" w:color="auto"/>
                    <w:left w:val="none" w:sz="0" w:space="0" w:color="auto"/>
                    <w:bottom w:val="none" w:sz="0" w:space="0" w:color="auto"/>
                    <w:right w:val="none" w:sz="0" w:space="0" w:color="auto"/>
                  </w:divBdr>
                </w:div>
                <w:div w:id="371618949">
                  <w:marLeft w:val="640"/>
                  <w:marRight w:val="0"/>
                  <w:marTop w:val="0"/>
                  <w:marBottom w:val="0"/>
                  <w:divBdr>
                    <w:top w:val="none" w:sz="0" w:space="0" w:color="auto"/>
                    <w:left w:val="none" w:sz="0" w:space="0" w:color="auto"/>
                    <w:bottom w:val="none" w:sz="0" w:space="0" w:color="auto"/>
                    <w:right w:val="none" w:sz="0" w:space="0" w:color="auto"/>
                  </w:divBdr>
                </w:div>
                <w:div w:id="829174448">
                  <w:marLeft w:val="640"/>
                  <w:marRight w:val="0"/>
                  <w:marTop w:val="0"/>
                  <w:marBottom w:val="0"/>
                  <w:divBdr>
                    <w:top w:val="none" w:sz="0" w:space="0" w:color="auto"/>
                    <w:left w:val="none" w:sz="0" w:space="0" w:color="auto"/>
                    <w:bottom w:val="none" w:sz="0" w:space="0" w:color="auto"/>
                    <w:right w:val="none" w:sz="0" w:space="0" w:color="auto"/>
                  </w:divBdr>
                </w:div>
                <w:div w:id="731122845">
                  <w:marLeft w:val="640"/>
                  <w:marRight w:val="0"/>
                  <w:marTop w:val="0"/>
                  <w:marBottom w:val="0"/>
                  <w:divBdr>
                    <w:top w:val="none" w:sz="0" w:space="0" w:color="auto"/>
                    <w:left w:val="none" w:sz="0" w:space="0" w:color="auto"/>
                    <w:bottom w:val="none" w:sz="0" w:space="0" w:color="auto"/>
                    <w:right w:val="none" w:sz="0" w:space="0" w:color="auto"/>
                  </w:divBdr>
                </w:div>
                <w:div w:id="1683046003">
                  <w:marLeft w:val="640"/>
                  <w:marRight w:val="0"/>
                  <w:marTop w:val="0"/>
                  <w:marBottom w:val="0"/>
                  <w:divBdr>
                    <w:top w:val="none" w:sz="0" w:space="0" w:color="auto"/>
                    <w:left w:val="none" w:sz="0" w:space="0" w:color="auto"/>
                    <w:bottom w:val="none" w:sz="0" w:space="0" w:color="auto"/>
                    <w:right w:val="none" w:sz="0" w:space="0" w:color="auto"/>
                  </w:divBdr>
                </w:div>
                <w:div w:id="1493373771">
                  <w:marLeft w:val="640"/>
                  <w:marRight w:val="0"/>
                  <w:marTop w:val="0"/>
                  <w:marBottom w:val="0"/>
                  <w:divBdr>
                    <w:top w:val="none" w:sz="0" w:space="0" w:color="auto"/>
                    <w:left w:val="none" w:sz="0" w:space="0" w:color="auto"/>
                    <w:bottom w:val="none" w:sz="0" w:space="0" w:color="auto"/>
                    <w:right w:val="none" w:sz="0" w:space="0" w:color="auto"/>
                  </w:divBdr>
                </w:div>
                <w:div w:id="655768714">
                  <w:marLeft w:val="640"/>
                  <w:marRight w:val="0"/>
                  <w:marTop w:val="0"/>
                  <w:marBottom w:val="0"/>
                  <w:divBdr>
                    <w:top w:val="none" w:sz="0" w:space="0" w:color="auto"/>
                    <w:left w:val="none" w:sz="0" w:space="0" w:color="auto"/>
                    <w:bottom w:val="none" w:sz="0" w:space="0" w:color="auto"/>
                    <w:right w:val="none" w:sz="0" w:space="0" w:color="auto"/>
                  </w:divBdr>
                </w:div>
                <w:div w:id="223413615">
                  <w:marLeft w:val="640"/>
                  <w:marRight w:val="0"/>
                  <w:marTop w:val="0"/>
                  <w:marBottom w:val="0"/>
                  <w:divBdr>
                    <w:top w:val="none" w:sz="0" w:space="0" w:color="auto"/>
                    <w:left w:val="none" w:sz="0" w:space="0" w:color="auto"/>
                    <w:bottom w:val="none" w:sz="0" w:space="0" w:color="auto"/>
                    <w:right w:val="none" w:sz="0" w:space="0" w:color="auto"/>
                  </w:divBdr>
                </w:div>
                <w:div w:id="1915311640">
                  <w:marLeft w:val="640"/>
                  <w:marRight w:val="0"/>
                  <w:marTop w:val="0"/>
                  <w:marBottom w:val="0"/>
                  <w:divBdr>
                    <w:top w:val="none" w:sz="0" w:space="0" w:color="auto"/>
                    <w:left w:val="none" w:sz="0" w:space="0" w:color="auto"/>
                    <w:bottom w:val="none" w:sz="0" w:space="0" w:color="auto"/>
                    <w:right w:val="none" w:sz="0" w:space="0" w:color="auto"/>
                  </w:divBdr>
                </w:div>
                <w:div w:id="2144038449">
                  <w:marLeft w:val="640"/>
                  <w:marRight w:val="0"/>
                  <w:marTop w:val="0"/>
                  <w:marBottom w:val="0"/>
                  <w:divBdr>
                    <w:top w:val="none" w:sz="0" w:space="0" w:color="auto"/>
                    <w:left w:val="none" w:sz="0" w:space="0" w:color="auto"/>
                    <w:bottom w:val="none" w:sz="0" w:space="0" w:color="auto"/>
                    <w:right w:val="none" w:sz="0" w:space="0" w:color="auto"/>
                  </w:divBdr>
                </w:div>
                <w:div w:id="70196302">
                  <w:marLeft w:val="640"/>
                  <w:marRight w:val="0"/>
                  <w:marTop w:val="0"/>
                  <w:marBottom w:val="0"/>
                  <w:divBdr>
                    <w:top w:val="none" w:sz="0" w:space="0" w:color="auto"/>
                    <w:left w:val="none" w:sz="0" w:space="0" w:color="auto"/>
                    <w:bottom w:val="none" w:sz="0" w:space="0" w:color="auto"/>
                    <w:right w:val="none" w:sz="0" w:space="0" w:color="auto"/>
                  </w:divBdr>
                </w:div>
                <w:div w:id="1826509951">
                  <w:marLeft w:val="640"/>
                  <w:marRight w:val="0"/>
                  <w:marTop w:val="0"/>
                  <w:marBottom w:val="0"/>
                  <w:divBdr>
                    <w:top w:val="none" w:sz="0" w:space="0" w:color="auto"/>
                    <w:left w:val="none" w:sz="0" w:space="0" w:color="auto"/>
                    <w:bottom w:val="none" w:sz="0" w:space="0" w:color="auto"/>
                    <w:right w:val="none" w:sz="0" w:space="0" w:color="auto"/>
                  </w:divBdr>
                </w:div>
                <w:div w:id="842738589">
                  <w:marLeft w:val="640"/>
                  <w:marRight w:val="0"/>
                  <w:marTop w:val="0"/>
                  <w:marBottom w:val="0"/>
                  <w:divBdr>
                    <w:top w:val="none" w:sz="0" w:space="0" w:color="auto"/>
                    <w:left w:val="none" w:sz="0" w:space="0" w:color="auto"/>
                    <w:bottom w:val="none" w:sz="0" w:space="0" w:color="auto"/>
                    <w:right w:val="none" w:sz="0" w:space="0" w:color="auto"/>
                  </w:divBdr>
                </w:div>
                <w:div w:id="1280793490">
                  <w:marLeft w:val="640"/>
                  <w:marRight w:val="0"/>
                  <w:marTop w:val="0"/>
                  <w:marBottom w:val="0"/>
                  <w:divBdr>
                    <w:top w:val="none" w:sz="0" w:space="0" w:color="auto"/>
                    <w:left w:val="none" w:sz="0" w:space="0" w:color="auto"/>
                    <w:bottom w:val="none" w:sz="0" w:space="0" w:color="auto"/>
                    <w:right w:val="none" w:sz="0" w:space="0" w:color="auto"/>
                  </w:divBdr>
                </w:div>
                <w:div w:id="385186330">
                  <w:marLeft w:val="640"/>
                  <w:marRight w:val="0"/>
                  <w:marTop w:val="0"/>
                  <w:marBottom w:val="0"/>
                  <w:divBdr>
                    <w:top w:val="none" w:sz="0" w:space="0" w:color="auto"/>
                    <w:left w:val="none" w:sz="0" w:space="0" w:color="auto"/>
                    <w:bottom w:val="none" w:sz="0" w:space="0" w:color="auto"/>
                    <w:right w:val="none" w:sz="0" w:space="0" w:color="auto"/>
                  </w:divBdr>
                </w:div>
                <w:div w:id="1639723506">
                  <w:marLeft w:val="640"/>
                  <w:marRight w:val="0"/>
                  <w:marTop w:val="0"/>
                  <w:marBottom w:val="0"/>
                  <w:divBdr>
                    <w:top w:val="none" w:sz="0" w:space="0" w:color="auto"/>
                    <w:left w:val="none" w:sz="0" w:space="0" w:color="auto"/>
                    <w:bottom w:val="none" w:sz="0" w:space="0" w:color="auto"/>
                    <w:right w:val="none" w:sz="0" w:space="0" w:color="auto"/>
                  </w:divBdr>
                </w:div>
                <w:div w:id="386222465">
                  <w:marLeft w:val="640"/>
                  <w:marRight w:val="0"/>
                  <w:marTop w:val="0"/>
                  <w:marBottom w:val="0"/>
                  <w:divBdr>
                    <w:top w:val="none" w:sz="0" w:space="0" w:color="auto"/>
                    <w:left w:val="none" w:sz="0" w:space="0" w:color="auto"/>
                    <w:bottom w:val="none" w:sz="0" w:space="0" w:color="auto"/>
                    <w:right w:val="none" w:sz="0" w:space="0" w:color="auto"/>
                  </w:divBdr>
                </w:div>
                <w:div w:id="1730609377">
                  <w:marLeft w:val="640"/>
                  <w:marRight w:val="0"/>
                  <w:marTop w:val="0"/>
                  <w:marBottom w:val="0"/>
                  <w:divBdr>
                    <w:top w:val="none" w:sz="0" w:space="0" w:color="auto"/>
                    <w:left w:val="none" w:sz="0" w:space="0" w:color="auto"/>
                    <w:bottom w:val="none" w:sz="0" w:space="0" w:color="auto"/>
                    <w:right w:val="none" w:sz="0" w:space="0" w:color="auto"/>
                  </w:divBdr>
                </w:div>
                <w:div w:id="1137920865">
                  <w:marLeft w:val="640"/>
                  <w:marRight w:val="0"/>
                  <w:marTop w:val="0"/>
                  <w:marBottom w:val="0"/>
                  <w:divBdr>
                    <w:top w:val="none" w:sz="0" w:space="0" w:color="auto"/>
                    <w:left w:val="none" w:sz="0" w:space="0" w:color="auto"/>
                    <w:bottom w:val="none" w:sz="0" w:space="0" w:color="auto"/>
                    <w:right w:val="none" w:sz="0" w:space="0" w:color="auto"/>
                  </w:divBdr>
                </w:div>
                <w:div w:id="1592395998">
                  <w:marLeft w:val="640"/>
                  <w:marRight w:val="0"/>
                  <w:marTop w:val="0"/>
                  <w:marBottom w:val="0"/>
                  <w:divBdr>
                    <w:top w:val="none" w:sz="0" w:space="0" w:color="auto"/>
                    <w:left w:val="none" w:sz="0" w:space="0" w:color="auto"/>
                    <w:bottom w:val="none" w:sz="0" w:space="0" w:color="auto"/>
                    <w:right w:val="none" w:sz="0" w:space="0" w:color="auto"/>
                  </w:divBdr>
                </w:div>
                <w:div w:id="888687435">
                  <w:marLeft w:val="640"/>
                  <w:marRight w:val="0"/>
                  <w:marTop w:val="0"/>
                  <w:marBottom w:val="0"/>
                  <w:divBdr>
                    <w:top w:val="none" w:sz="0" w:space="0" w:color="auto"/>
                    <w:left w:val="none" w:sz="0" w:space="0" w:color="auto"/>
                    <w:bottom w:val="none" w:sz="0" w:space="0" w:color="auto"/>
                    <w:right w:val="none" w:sz="0" w:space="0" w:color="auto"/>
                  </w:divBdr>
                </w:div>
                <w:div w:id="534974607">
                  <w:marLeft w:val="640"/>
                  <w:marRight w:val="0"/>
                  <w:marTop w:val="0"/>
                  <w:marBottom w:val="0"/>
                  <w:divBdr>
                    <w:top w:val="none" w:sz="0" w:space="0" w:color="auto"/>
                    <w:left w:val="none" w:sz="0" w:space="0" w:color="auto"/>
                    <w:bottom w:val="none" w:sz="0" w:space="0" w:color="auto"/>
                    <w:right w:val="none" w:sz="0" w:space="0" w:color="auto"/>
                  </w:divBdr>
                </w:div>
                <w:div w:id="1382244493">
                  <w:marLeft w:val="640"/>
                  <w:marRight w:val="0"/>
                  <w:marTop w:val="0"/>
                  <w:marBottom w:val="0"/>
                  <w:divBdr>
                    <w:top w:val="none" w:sz="0" w:space="0" w:color="auto"/>
                    <w:left w:val="none" w:sz="0" w:space="0" w:color="auto"/>
                    <w:bottom w:val="none" w:sz="0" w:space="0" w:color="auto"/>
                    <w:right w:val="none" w:sz="0" w:space="0" w:color="auto"/>
                  </w:divBdr>
                </w:div>
                <w:div w:id="818110408">
                  <w:marLeft w:val="640"/>
                  <w:marRight w:val="0"/>
                  <w:marTop w:val="0"/>
                  <w:marBottom w:val="0"/>
                  <w:divBdr>
                    <w:top w:val="none" w:sz="0" w:space="0" w:color="auto"/>
                    <w:left w:val="none" w:sz="0" w:space="0" w:color="auto"/>
                    <w:bottom w:val="none" w:sz="0" w:space="0" w:color="auto"/>
                    <w:right w:val="none" w:sz="0" w:space="0" w:color="auto"/>
                  </w:divBdr>
                </w:div>
                <w:div w:id="228225832">
                  <w:marLeft w:val="640"/>
                  <w:marRight w:val="0"/>
                  <w:marTop w:val="0"/>
                  <w:marBottom w:val="0"/>
                  <w:divBdr>
                    <w:top w:val="none" w:sz="0" w:space="0" w:color="auto"/>
                    <w:left w:val="none" w:sz="0" w:space="0" w:color="auto"/>
                    <w:bottom w:val="none" w:sz="0" w:space="0" w:color="auto"/>
                    <w:right w:val="none" w:sz="0" w:space="0" w:color="auto"/>
                  </w:divBdr>
                </w:div>
                <w:div w:id="1881475842">
                  <w:marLeft w:val="640"/>
                  <w:marRight w:val="0"/>
                  <w:marTop w:val="0"/>
                  <w:marBottom w:val="0"/>
                  <w:divBdr>
                    <w:top w:val="none" w:sz="0" w:space="0" w:color="auto"/>
                    <w:left w:val="none" w:sz="0" w:space="0" w:color="auto"/>
                    <w:bottom w:val="none" w:sz="0" w:space="0" w:color="auto"/>
                    <w:right w:val="none" w:sz="0" w:space="0" w:color="auto"/>
                  </w:divBdr>
                </w:div>
                <w:div w:id="1489441750">
                  <w:marLeft w:val="640"/>
                  <w:marRight w:val="0"/>
                  <w:marTop w:val="0"/>
                  <w:marBottom w:val="0"/>
                  <w:divBdr>
                    <w:top w:val="none" w:sz="0" w:space="0" w:color="auto"/>
                    <w:left w:val="none" w:sz="0" w:space="0" w:color="auto"/>
                    <w:bottom w:val="none" w:sz="0" w:space="0" w:color="auto"/>
                    <w:right w:val="none" w:sz="0" w:space="0" w:color="auto"/>
                  </w:divBdr>
                </w:div>
                <w:div w:id="1989360186">
                  <w:marLeft w:val="640"/>
                  <w:marRight w:val="0"/>
                  <w:marTop w:val="0"/>
                  <w:marBottom w:val="0"/>
                  <w:divBdr>
                    <w:top w:val="none" w:sz="0" w:space="0" w:color="auto"/>
                    <w:left w:val="none" w:sz="0" w:space="0" w:color="auto"/>
                    <w:bottom w:val="none" w:sz="0" w:space="0" w:color="auto"/>
                    <w:right w:val="none" w:sz="0" w:space="0" w:color="auto"/>
                  </w:divBdr>
                </w:div>
                <w:div w:id="1552381304">
                  <w:marLeft w:val="640"/>
                  <w:marRight w:val="0"/>
                  <w:marTop w:val="0"/>
                  <w:marBottom w:val="0"/>
                  <w:divBdr>
                    <w:top w:val="none" w:sz="0" w:space="0" w:color="auto"/>
                    <w:left w:val="none" w:sz="0" w:space="0" w:color="auto"/>
                    <w:bottom w:val="none" w:sz="0" w:space="0" w:color="auto"/>
                    <w:right w:val="none" w:sz="0" w:space="0" w:color="auto"/>
                  </w:divBdr>
                </w:div>
                <w:div w:id="723260757">
                  <w:marLeft w:val="640"/>
                  <w:marRight w:val="0"/>
                  <w:marTop w:val="0"/>
                  <w:marBottom w:val="0"/>
                  <w:divBdr>
                    <w:top w:val="none" w:sz="0" w:space="0" w:color="auto"/>
                    <w:left w:val="none" w:sz="0" w:space="0" w:color="auto"/>
                    <w:bottom w:val="none" w:sz="0" w:space="0" w:color="auto"/>
                    <w:right w:val="none" w:sz="0" w:space="0" w:color="auto"/>
                  </w:divBdr>
                </w:div>
                <w:div w:id="1950894671">
                  <w:marLeft w:val="640"/>
                  <w:marRight w:val="0"/>
                  <w:marTop w:val="0"/>
                  <w:marBottom w:val="0"/>
                  <w:divBdr>
                    <w:top w:val="none" w:sz="0" w:space="0" w:color="auto"/>
                    <w:left w:val="none" w:sz="0" w:space="0" w:color="auto"/>
                    <w:bottom w:val="none" w:sz="0" w:space="0" w:color="auto"/>
                    <w:right w:val="none" w:sz="0" w:space="0" w:color="auto"/>
                  </w:divBdr>
                </w:div>
                <w:div w:id="1722514421">
                  <w:marLeft w:val="640"/>
                  <w:marRight w:val="0"/>
                  <w:marTop w:val="0"/>
                  <w:marBottom w:val="0"/>
                  <w:divBdr>
                    <w:top w:val="none" w:sz="0" w:space="0" w:color="auto"/>
                    <w:left w:val="none" w:sz="0" w:space="0" w:color="auto"/>
                    <w:bottom w:val="none" w:sz="0" w:space="0" w:color="auto"/>
                    <w:right w:val="none" w:sz="0" w:space="0" w:color="auto"/>
                  </w:divBdr>
                </w:div>
                <w:div w:id="553542583">
                  <w:marLeft w:val="640"/>
                  <w:marRight w:val="0"/>
                  <w:marTop w:val="0"/>
                  <w:marBottom w:val="0"/>
                  <w:divBdr>
                    <w:top w:val="none" w:sz="0" w:space="0" w:color="auto"/>
                    <w:left w:val="none" w:sz="0" w:space="0" w:color="auto"/>
                    <w:bottom w:val="none" w:sz="0" w:space="0" w:color="auto"/>
                    <w:right w:val="none" w:sz="0" w:space="0" w:color="auto"/>
                  </w:divBdr>
                </w:div>
                <w:div w:id="2140874337">
                  <w:marLeft w:val="640"/>
                  <w:marRight w:val="0"/>
                  <w:marTop w:val="0"/>
                  <w:marBottom w:val="0"/>
                  <w:divBdr>
                    <w:top w:val="none" w:sz="0" w:space="0" w:color="auto"/>
                    <w:left w:val="none" w:sz="0" w:space="0" w:color="auto"/>
                    <w:bottom w:val="none" w:sz="0" w:space="0" w:color="auto"/>
                    <w:right w:val="none" w:sz="0" w:space="0" w:color="auto"/>
                  </w:divBdr>
                </w:div>
                <w:div w:id="2090273043">
                  <w:marLeft w:val="640"/>
                  <w:marRight w:val="0"/>
                  <w:marTop w:val="0"/>
                  <w:marBottom w:val="0"/>
                  <w:divBdr>
                    <w:top w:val="none" w:sz="0" w:space="0" w:color="auto"/>
                    <w:left w:val="none" w:sz="0" w:space="0" w:color="auto"/>
                    <w:bottom w:val="none" w:sz="0" w:space="0" w:color="auto"/>
                    <w:right w:val="none" w:sz="0" w:space="0" w:color="auto"/>
                  </w:divBdr>
                </w:div>
                <w:div w:id="460807527">
                  <w:marLeft w:val="640"/>
                  <w:marRight w:val="0"/>
                  <w:marTop w:val="0"/>
                  <w:marBottom w:val="0"/>
                  <w:divBdr>
                    <w:top w:val="none" w:sz="0" w:space="0" w:color="auto"/>
                    <w:left w:val="none" w:sz="0" w:space="0" w:color="auto"/>
                    <w:bottom w:val="none" w:sz="0" w:space="0" w:color="auto"/>
                    <w:right w:val="none" w:sz="0" w:space="0" w:color="auto"/>
                  </w:divBdr>
                </w:div>
                <w:div w:id="1591039419">
                  <w:marLeft w:val="640"/>
                  <w:marRight w:val="0"/>
                  <w:marTop w:val="0"/>
                  <w:marBottom w:val="0"/>
                  <w:divBdr>
                    <w:top w:val="none" w:sz="0" w:space="0" w:color="auto"/>
                    <w:left w:val="none" w:sz="0" w:space="0" w:color="auto"/>
                    <w:bottom w:val="none" w:sz="0" w:space="0" w:color="auto"/>
                    <w:right w:val="none" w:sz="0" w:space="0" w:color="auto"/>
                  </w:divBdr>
                </w:div>
                <w:div w:id="87580545">
                  <w:marLeft w:val="640"/>
                  <w:marRight w:val="0"/>
                  <w:marTop w:val="0"/>
                  <w:marBottom w:val="0"/>
                  <w:divBdr>
                    <w:top w:val="none" w:sz="0" w:space="0" w:color="auto"/>
                    <w:left w:val="none" w:sz="0" w:space="0" w:color="auto"/>
                    <w:bottom w:val="none" w:sz="0" w:space="0" w:color="auto"/>
                    <w:right w:val="none" w:sz="0" w:space="0" w:color="auto"/>
                  </w:divBdr>
                </w:div>
                <w:div w:id="1804928145">
                  <w:marLeft w:val="640"/>
                  <w:marRight w:val="0"/>
                  <w:marTop w:val="0"/>
                  <w:marBottom w:val="0"/>
                  <w:divBdr>
                    <w:top w:val="none" w:sz="0" w:space="0" w:color="auto"/>
                    <w:left w:val="none" w:sz="0" w:space="0" w:color="auto"/>
                    <w:bottom w:val="none" w:sz="0" w:space="0" w:color="auto"/>
                    <w:right w:val="none" w:sz="0" w:space="0" w:color="auto"/>
                  </w:divBdr>
                </w:div>
                <w:div w:id="985428351">
                  <w:marLeft w:val="640"/>
                  <w:marRight w:val="0"/>
                  <w:marTop w:val="0"/>
                  <w:marBottom w:val="0"/>
                  <w:divBdr>
                    <w:top w:val="none" w:sz="0" w:space="0" w:color="auto"/>
                    <w:left w:val="none" w:sz="0" w:space="0" w:color="auto"/>
                    <w:bottom w:val="none" w:sz="0" w:space="0" w:color="auto"/>
                    <w:right w:val="none" w:sz="0" w:space="0" w:color="auto"/>
                  </w:divBdr>
                </w:div>
                <w:div w:id="1063526106">
                  <w:marLeft w:val="640"/>
                  <w:marRight w:val="0"/>
                  <w:marTop w:val="0"/>
                  <w:marBottom w:val="0"/>
                  <w:divBdr>
                    <w:top w:val="none" w:sz="0" w:space="0" w:color="auto"/>
                    <w:left w:val="none" w:sz="0" w:space="0" w:color="auto"/>
                    <w:bottom w:val="none" w:sz="0" w:space="0" w:color="auto"/>
                    <w:right w:val="none" w:sz="0" w:space="0" w:color="auto"/>
                  </w:divBdr>
                </w:div>
                <w:div w:id="516114269">
                  <w:marLeft w:val="640"/>
                  <w:marRight w:val="0"/>
                  <w:marTop w:val="0"/>
                  <w:marBottom w:val="0"/>
                  <w:divBdr>
                    <w:top w:val="none" w:sz="0" w:space="0" w:color="auto"/>
                    <w:left w:val="none" w:sz="0" w:space="0" w:color="auto"/>
                    <w:bottom w:val="none" w:sz="0" w:space="0" w:color="auto"/>
                    <w:right w:val="none" w:sz="0" w:space="0" w:color="auto"/>
                  </w:divBdr>
                </w:div>
                <w:div w:id="1773087241">
                  <w:marLeft w:val="640"/>
                  <w:marRight w:val="0"/>
                  <w:marTop w:val="0"/>
                  <w:marBottom w:val="0"/>
                  <w:divBdr>
                    <w:top w:val="none" w:sz="0" w:space="0" w:color="auto"/>
                    <w:left w:val="none" w:sz="0" w:space="0" w:color="auto"/>
                    <w:bottom w:val="none" w:sz="0" w:space="0" w:color="auto"/>
                    <w:right w:val="none" w:sz="0" w:space="0" w:color="auto"/>
                  </w:divBdr>
                </w:div>
                <w:div w:id="768237384">
                  <w:marLeft w:val="640"/>
                  <w:marRight w:val="0"/>
                  <w:marTop w:val="0"/>
                  <w:marBottom w:val="0"/>
                  <w:divBdr>
                    <w:top w:val="none" w:sz="0" w:space="0" w:color="auto"/>
                    <w:left w:val="none" w:sz="0" w:space="0" w:color="auto"/>
                    <w:bottom w:val="none" w:sz="0" w:space="0" w:color="auto"/>
                    <w:right w:val="none" w:sz="0" w:space="0" w:color="auto"/>
                  </w:divBdr>
                </w:div>
                <w:div w:id="1979147723">
                  <w:marLeft w:val="640"/>
                  <w:marRight w:val="0"/>
                  <w:marTop w:val="0"/>
                  <w:marBottom w:val="0"/>
                  <w:divBdr>
                    <w:top w:val="none" w:sz="0" w:space="0" w:color="auto"/>
                    <w:left w:val="none" w:sz="0" w:space="0" w:color="auto"/>
                    <w:bottom w:val="none" w:sz="0" w:space="0" w:color="auto"/>
                    <w:right w:val="none" w:sz="0" w:space="0" w:color="auto"/>
                  </w:divBdr>
                </w:div>
                <w:div w:id="1021322089">
                  <w:marLeft w:val="640"/>
                  <w:marRight w:val="0"/>
                  <w:marTop w:val="0"/>
                  <w:marBottom w:val="0"/>
                  <w:divBdr>
                    <w:top w:val="none" w:sz="0" w:space="0" w:color="auto"/>
                    <w:left w:val="none" w:sz="0" w:space="0" w:color="auto"/>
                    <w:bottom w:val="none" w:sz="0" w:space="0" w:color="auto"/>
                    <w:right w:val="none" w:sz="0" w:space="0" w:color="auto"/>
                  </w:divBdr>
                </w:div>
                <w:div w:id="325088348">
                  <w:marLeft w:val="640"/>
                  <w:marRight w:val="0"/>
                  <w:marTop w:val="0"/>
                  <w:marBottom w:val="0"/>
                  <w:divBdr>
                    <w:top w:val="none" w:sz="0" w:space="0" w:color="auto"/>
                    <w:left w:val="none" w:sz="0" w:space="0" w:color="auto"/>
                    <w:bottom w:val="none" w:sz="0" w:space="0" w:color="auto"/>
                    <w:right w:val="none" w:sz="0" w:space="0" w:color="auto"/>
                  </w:divBdr>
                </w:div>
                <w:div w:id="302196616">
                  <w:marLeft w:val="640"/>
                  <w:marRight w:val="0"/>
                  <w:marTop w:val="0"/>
                  <w:marBottom w:val="0"/>
                  <w:divBdr>
                    <w:top w:val="none" w:sz="0" w:space="0" w:color="auto"/>
                    <w:left w:val="none" w:sz="0" w:space="0" w:color="auto"/>
                    <w:bottom w:val="none" w:sz="0" w:space="0" w:color="auto"/>
                    <w:right w:val="none" w:sz="0" w:space="0" w:color="auto"/>
                  </w:divBdr>
                </w:div>
                <w:div w:id="526914216">
                  <w:marLeft w:val="640"/>
                  <w:marRight w:val="0"/>
                  <w:marTop w:val="0"/>
                  <w:marBottom w:val="0"/>
                  <w:divBdr>
                    <w:top w:val="none" w:sz="0" w:space="0" w:color="auto"/>
                    <w:left w:val="none" w:sz="0" w:space="0" w:color="auto"/>
                    <w:bottom w:val="none" w:sz="0" w:space="0" w:color="auto"/>
                    <w:right w:val="none" w:sz="0" w:space="0" w:color="auto"/>
                  </w:divBdr>
                </w:div>
                <w:div w:id="976450176">
                  <w:marLeft w:val="640"/>
                  <w:marRight w:val="0"/>
                  <w:marTop w:val="0"/>
                  <w:marBottom w:val="0"/>
                  <w:divBdr>
                    <w:top w:val="none" w:sz="0" w:space="0" w:color="auto"/>
                    <w:left w:val="none" w:sz="0" w:space="0" w:color="auto"/>
                    <w:bottom w:val="none" w:sz="0" w:space="0" w:color="auto"/>
                    <w:right w:val="none" w:sz="0" w:space="0" w:color="auto"/>
                  </w:divBdr>
                </w:div>
                <w:div w:id="1181505521">
                  <w:marLeft w:val="640"/>
                  <w:marRight w:val="0"/>
                  <w:marTop w:val="0"/>
                  <w:marBottom w:val="0"/>
                  <w:divBdr>
                    <w:top w:val="none" w:sz="0" w:space="0" w:color="auto"/>
                    <w:left w:val="none" w:sz="0" w:space="0" w:color="auto"/>
                    <w:bottom w:val="none" w:sz="0" w:space="0" w:color="auto"/>
                    <w:right w:val="none" w:sz="0" w:space="0" w:color="auto"/>
                  </w:divBdr>
                </w:div>
                <w:div w:id="1582908417">
                  <w:marLeft w:val="640"/>
                  <w:marRight w:val="0"/>
                  <w:marTop w:val="0"/>
                  <w:marBottom w:val="0"/>
                  <w:divBdr>
                    <w:top w:val="none" w:sz="0" w:space="0" w:color="auto"/>
                    <w:left w:val="none" w:sz="0" w:space="0" w:color="auto"/>
                    <w:bottom w:val="none" w:sz="0" w:space="0" w:color="auto"/>
                    <w:right w:val="none" w:sz="0" w:space="0" w:color="auto"/>
                  </w:divBdr>
                </w:div>
                <w:div w:id="155196114">
                  <w:marLeft w:val="640"/>
                  <w:marRight w:val="0"/>
                  <w:marTop w:val="0"/>
                  <w:marBottom w:val="0"/>
                  <w:divBdr>
                    <w:top w:val="none" w:sz="0" w:space="0" w:color="auto"/>
                    <w:left w:val="none" w:sz="0" w:space="0" w:color="auto"/>
                    <w:bottom w:val="none" w:sz="0" w:space="0" w:color="auto"/>
                    <w:right w:val="none" w:sz="0" w:space="0" w:color="auto"/>
                  </w:divBdr>
                </w:div>
                <w:div w:id="1777288561">
                  <w:marLeft w:val="640"/>
                  <w:marRight w:val="0"/>
                  <w:marTop w:val="0"/>
                  <w:marBottom w:val="0"/>
                  <w:divBdr>
                    <w:top w:val="none" w:sz="0" w:space="0" w:color="auto"/>
                    <w:left w:val="none" w:sz="0" w:space="0" w:color="auto"/>
                    <w:bottom w:val="none" w:sz="0" w:space="0" w:color="auto"/>
                    <w:right w:val="none" w:sz="0" w:space="0" w:color="auto"/>
                  </w:divBdr>
                </w:div>
                <w:div w:id="748116168">
                  <w:marLeft w:val="640"/>
                  <w:marRight w:val="0"/>
                  <w:marTop w:val="0"/>
                  <w:marBottom w:val="0"/>
                  <w:divBdr>
                    <w:top w:val="none" w:sz="0" w:space="0" w:color="auto"/>
                    <w:left w:val="none" w:sz="0" w:space="0" w:color="auto"/>
                    <w:bottom w:val="none" w:sz="0" w:space="0" w:color="auto"/>
                    <w:right w:val="none" w:sz="0" w:space="0" w:color="auto"/>
                  </w:divBdr>
                </w:div>
                <w:div w:id="342977181">
                  <w:marLeft w:val="640"/>
                  <w:marRight w:val="0"/>
                  <w:marTop w:val="0"/>
                  <w:marBottom w:val="0"/>
                  <w:divBdr>
                    <w:top w:val="none" w:sz="0" w:space="0" w:color="auto"/>
                    <w:left w:val="none" w:sz="0" w:space="0" w:color="auto"/>
                    <w:bottom w:val="none" w:sz="0" w:space="0" w:color="auto"/>
                    <w:right w:val="none" w:sz="0" w:space="0" w:color="auto"/>
                  </w:divBdr>
                </w:div>
                <w:div w:id="688795682">
                  <w:marLeft w:val="640"/>
                  <w:marRight w:val="0"/>
                  <w:marTop w:val="0"/>
                  <w:marBottom w:val="0"/>
                  <w:divBdr>
                    <w:top w:val="none" w:sz="0" w:space="0" w:color="auto"/>
                    <w:left w:val="none" w:sz="0" w:space="0" w:color="auto"/>
                    <w:bottom w:val="none" w:sz="0" w:space="0" w:color="auto"/>
                    <w:right w:val="none" w:sz="0" w:space="0" w:color="auto"/>
                  </w:divBdr>
                </w:div>
                <w:div w:id="585726609">
                  <w:marLeft w:val="640"/>
                  <w:marRight w:val="0"/>
                  <w:marTop w:val="0"/>
                  <w:marBottom w:val="0"/>
                  <w:divBdr>
                    <w:top w:val="none" w:sz="0" w:space="0" w:color="auto"/>
                    <w:left w:val="none" w:sz="0" w:space="0" w:color="auto"/>
                    <w:bottom w:val="none" w:sz="0" w:space="0" w:color="auto"/>
                    <w:right w:val="none" w:sz="0" w:space="0" w:color="auto"/>
                  </w:divBdr>
                </w:div>
                <w:div w:id="990989008">
                  <w:marLeft w:val="640"/>
                  <w:marRight w:val="0"/>
                  <w:marTop w:val="0"/>
                  <w:marBottom w:val="0"/>
                  <w:divBdr>
                    <w:top w:val="none" w:sz="0" w:space="0" w:color="auto"/>
                    <w:left w:val="none" w:sz="0" w:space="0" w:color="auto"/>
                    <w:bottom w:val="none" w:sz="0" w:space="0" w:color="auto"/>
                    <w:right w:val="none" w:sz="0" w:space="0" w:color="auto"/>
                  </w:divBdr>
                </w:div>
                <w:div w:id="822425258">
                  <w:marLeft w:val="640"/>
                  <w:marRight w:val="0"/>
                  <w:marTop w:val="0"/>
                  <w:marBottom w:val="0"/>
                  <w:divBdr>
                    <w:top w:val="none" w:sz="0" w:space="0" w:color="auto"/>
                    <w:left w:val="none" w:sz="0" w:space="0" w:color="auto"/>
                    <w:bottom w:val="none" w:sz="0" w:space="0" w:color="auto"/>
                    <w:right w:val="none" w:sz="0" w:space="0" w:color="auto"/>
                  </w:divBdr>
                </w:div>
                <w:div w:id="678779858">
                  <w:marLeft w:val="640"/>
                  <w:marRight w:val="0"/>
                  <w:marTop w:val="0"/>
                  <w:marBottom w:val="0"/>
                  <w:divBdr>
                    <w:top w:val="none" w:sz="0" w:space="0" w:color="auto"/>
                    <w:left w:val="none" w:sz="0" w:space="0" w:color="auto"/>
                    <w:bottom w:val="none" w:sz="0" w:space="0" w:color="auto"/>
                    <w:right w:val="none" w:sz="0" w:space="0" w:color="auto"/>
                  </w:divBdr>
                </w:div>
                <w:div w:id="707339020">
                  <w:marLeft w:val="640"/>
                  <w:marRight w:val="0"/>
                  <w:marTop w:val="0"/>
                  <w:marBottom w:val="0"/>
                  <w:divBdr>
                    <w:top w:val="none" w:sz="0" w:space="0" w:color="auto"/>
                    <w:left w:val="none" w:sz="0" w:space="0" w:color="auto"/>
                    <w:bottom w:val="none" w:sz="0" w:space="0" w:color="auto"/>
                    <w:right w:val="none" w:sz="0" w:space="0" w:color="auto"/>
                  </w:divBdr>
                </w:div>
                <w:div w:id="63572404">
                  <w:marLeft w:val="640"/>
                  <w:marRight w:val="0"/>
                  <w:marTop w:val="0"/>
                  <w:marBottom w:val="0"/>
                  <w:divBdr>
                    <w:top w:val="none" w:sz="0" w:space="0" w:color="auto"/>
                    <w:left w:val="none" w:sz="0" w:space="0" w:color="auto"/>
                    <w:bottom w:val="none" w:sz="0" w:space="0" w:color="auto"/>
                    <w:right w:val="none" w:sz="0" w:space="0" w:color="auto"/>
                  </w:divBdr>
                </w:div>
                <w:div w:id="1387292906">
                  <w:marLeft w:val="640"/>
                  <w:marRight w:val="0"/>
                  <w:marTop w:val="0"/>
                  <w:marBottom w:val="0"/>
                  <w:divBdr>
                    <w:top w:val="none" w:sz="0" w:space="0" w:color="auto"/>
                    <w:left w:val="none" w:sz="0" w:space="0" w:color="auto"/>
                    <w:bottom w:val="none" w:sz="0" w:space="0" w:color="auto"/>
                    <w:right w:val="none" w:sz="0" w:space="0" w:color="auto"/>
                  </w:divBdr>
                </w:div>
                <w:div w:id="36124366">
                  <w:marLeft w:val="640"/>
                  <w:marRight w:val="0"/>
                  <w:marTop w:val="0"/>
                  <w:marBottom w:val="0"/>
                  <w:divBdr>
                    <w:top w:val="none" w:sz="0" w:space="0" w:color="auto"/>
                    <w:left w:val="none" w:sz="0" w:space="0" w:color="auto"/>
                    <w:bottom w:val="none" w:sz="0" w:space="0" w:color="auto"/>
                    <w:right w:val="none" w:sz="0" w:space="0" w:color="auto"/>
                  </w:divBdr>
                </w:div>
                <w:div w:id="185485840">
                  <w:marLeft w:val="640"/>
                  <w:marRight w:val="0"/>
                  <w:marTop w:val="0"/>
                  <w:marBottom w:val="0"/>
                  <w:divBdr>
                    <w:top w:val="none" w:sz="0" w:space="0" w:color="auto"/>
                    <w:left w:val="none" w:sz="0" w:space="0" w:color="auto"/>
                    <w:bottom w:val="none" w:sz="0" w:space="0" w:color="auto"/>
                    <w:right w:val="none" w:sz="0" w:space="0" w:color="auto"/>
                  </w:divBdr>
                </w:div>
                <w:div w:id="1781417601">
                  <w:marLeft w:val="640"/>
                  <w:marRight w:val="0"/>
                  <w:marTop w:val="0"/>
                  <w:marBottom w:val="0"/>
                  <w:divBdr>
                    <w:top w:val="none" w:sz="0" w:space="0" w:color="auto"/>
                    <w:left w:val="none" w:sz="0" w:space="0" w:color="auto"/>
                    <w:bottom w:val="none" w:sz="0" w:space="0" w:color="auto"/>
                    <w:right w:val="none" w:sz="0" w:space="0" w:color="auto"/>
                  </w:divBdr>
                </w:div>
                <w:div w:id="1724135712">
                  <w:marLeft w:val="640"/>
                  <w:marRight w:val="0"/>
                  <w:marTop w:val="0"/>
                  <w:marBottom w:val="0"/>
                  <w:divBdr>
                    <w:top w:val="none" w:sz="0" w:space="0" w:color="auto"/>
                    <w:left w:val="none" w:sz="0" w:space="0" w:color="auto"/>
                    <w:bottom w:val="none" w:sz="0" w:space="0" w:color="auto"/>
                    <w:right w:val="none" w:sz="0" w:space="0" w:color="auto"/>
                  </w:divBdr>
                </w:div>
                <w:div w:id="180358951">
                  <w:marLeft w:val="640"/>
                  <w:marRight w:val="0"/>
                  <w:marTop w:val="0"/>
                  <w:marBottom w:val="0"/>
                  <w:divBdr>
                    <w:top w:val="none" w:sz="0" w:space="0" w:color="auto"/>
                    <w:left w:val="none" w:sz="0" w:space="0" w:color="auto"/>
                    <w:bottom w:val="none" w:sz="0" w:space="0" w:color="auto"/>
                    <w:right w:val="none" w:sz="0" w:space="0" w:color="auto"/>
                  </w:divBdr>
                </w:div>
                <w:div w:id="1582906763">
                  <w:marLeft w:val="640"/>
                  <w:marRight w:val="0"/>
                  <w:marTop w:val="0"/>
                  <w:marBottom w:val="0"/>
                  <w:divBdr>
                    <w:top w:val="none" w:sz="0" w:space="0" w:color="auto"/>
                    <w:left w:val="none" w:sz="0" w:space="0" w:color="auto"/>
                    <w:bottom w:val="none" w:sz="0" w:space="0" w:color="auto"/>
                    <w:right w:val="none" w:sz="0" w:space="0" w:color="auto"/>
                  </w:divBdr>
                </w:div>
                <w:div w:id="107164766">
                  <w:marLeft w:val="640"/>
                  <w:marRight w:val="0"/>
                  <w:marTop w:val="0"/>
                  <w:marBottom w:val="0"/>
                  <w:divBdr>
                    <w:top w:val="none" w:sz="0" w:space="0" w:color="auto"/>
                    <w:left w:val="none" w:sz="0" w:space="0" w:color="auto"/>
                    <w:bottom w:val="none" w:sz="0" w:space="0" w:color="auto"/>
                    <w:right w:val="none" w:sz="0" w:space="0" w:color="auto"/>
                  </w:divBdr>
                </w:div>
                <w:div w:id="551579596">
                  <w:marLeft w:val="640"/>
                  <w:marRight w:val="0"/>
                  <w:marTop w:val="0"/>
                  <w:marBottom w:val="0"/>
                  <w:divBdr>
                    <w:top w:val="none" w:sz="0" w:space="0" w:color="auto"/>
                    <w:left w:val="none" w:sz="0" w:space="0" w:color="auto"/>
                    <w:bottom w:val="none" w:sz="0" w:space="0" w:color="auto"/>
                    <w:right w:val="none" w:sz="0" w:space="0" w:color="auto"/>
                  </w:divBdr>
                </w:div>
                <w:div w:id="177424770">
                  <w:marLeft w:val="640"/>
                  <w:marRight w:val="0"/>
                  <w:marTop w:val="0"/>
                  <w:marBottom w:val="0"/>
                  <w:divBdr>
                    <w:top w:val="none" w:sz="0" w:space="0" w:color="auto"/>
                    <w:left w:val="none" w:sz="0" w:space="0" w:color="auto"/>
                    <w:bottom w:val="none" w:sz="0" w:space="0" w:color="auto"/>
                    <w:right w:val="none" w:sz="0" w:space="0" w:color="auto"/>
                  </w:divBdr>
                </w:div>
                <w:div w:id="381832503">
                  <w:marLeft w:val="640"/>
                  <w:marRight w:val="0"/>
                  <w:marTop w:val="0"/>
                  <w:marBottom w:val="0"/>
                  <w:divBdr>
                    <w:top w:val="none" w:sz="0" w:space="0" w:color="auto"/>
                    <w:left w:val="none" w:sz="0" w:space="0" w:color="auto"/>
                    <w:bottom w:val="none" w:sz="0" w:space="0" w:color="auto"/>
                    <w:right w:val="none" w:sz="0" w:space="0" w:color="auto"/>
                  </w:divBdr>
                </w:div>
                <w:div w:id="1504129447">
                  <w:marLeft w:val="640"/>
                  <w:marRight w:val="0"/>
                  <w:marTop w:val="0"/>
                  <w:marBottom w:val="0"/>
                  <w:divBdr>
                    <w:top w:val="none" w:sz="0" w:space="0" w:color="auto"/>
                    <w:left w:val="none" w:sz="0" w:space="0" w:color="auto"/>
                    <w:bottom w:val="none" w:sz="0" w:space="0" w:color="auto"/>
                    <w:right w:val="none" w:sz="0" w:space="0" w:color="auto"/>
                  </w:divBdr>
                </w:div>
                <w:div w:id="1483934020">
                  <w:marLeft w:val="640"/>
                  <w:marRight w:val="0"/>
                  <w:marTop w:val="0"/>
                  <w:marBottom w:val="0"/>
                  <w:divBdr>
                    <w:top w:val="none" w:sz="0" w:space="0" w:color="auto"/>
                    <w:left w:val="none" w:sz="0" w:space="0" w:color="auto"/>
                    <w:bottom w:val="none" w:sz="0" w:space="0" w:color="auto"/>
                    <w:right w:val="none" w:sz="0" w:space="0" w:color="auto"/>
                  </w:divBdr>
                </w:div>
                <w:div w:id="2111925888">
                  <w:marLeft w:val="640"/>
                  <w:marRight w:val="0"/>
                  <w:marTop w:val="0"/>
                  <w:marBottom w:val="0"/>
                  <w:divBdr>
                    <w:top w:val="none" w:sz="0" w:space="0" w:color="auto"/>
                    <w:left w:val="none" w:sz="0" w:space="0" w:color="auto"/>
                    <w:bottom w:val="none" w:sz="0" w:space="0" w:color="auto"/>
                    <w:right w:val="none" w:sz="0" w:space="0" w:color="auto"/>
                  </w:divBdr>
                </w:div>
                <w:div w:id="1526747309">
                  <w:marLeft w:val="640"/>
                  <w:marRight w:val="0"/>
                  <w:marTop w:val="0"/>
                  <w:marBottom w:val="0"/>
                  <w:divBdr>
                    <w:top w:val="none" w:sz="0" w:space="0" w:color="auto"/>
                    <w:left w:val="none" w:sz="0" w:space="0" w:color="auto"/>
                    <w:bottom w:val="none" w:sz="0" w:space="0" w:color="auto"/>
                    <w:right w:val="none" w:sz="0" w:space="0" w:color="auto"/>
                  </w:divBdr>
                </w:div>
                <w:div w:id="598028327">
                  <w:marLeft w:val="640"/>
                  <w:marRight w:val="0"/>
                  <w:marTop w:val="0"/>
                  <w:marBottom w:val="0"/>
                  <w:divBdr>
                    <w:top w:val="none" w:sz="0" w:space="0" w:color="auto"/>
                    <w:left w:val="none" w:sz="0" w:space="0" w:color="auto"/>
                    <w:bottom w:val="none" w:sz="0" w:space="0" w:color="auto"/>
                    <w:right w:val="none" w:sz="0" w:space="0" w:color="auto"/>
                  </w:divBdr>
                </w:div>
                <w:div w:id="1692296102">
                  <w:marLeft w:val="640"/>
                  <w:marRight w:val="0"/>
                  <w:marTop w:val="0"/>
                  <w:marBottom w:val="0"/>
                  <w:divBdr>
                    <w:top w:val="none" w:sz="0" w:space="0" w:color="auto"/>
                    <w:left w:val="none" w:sz="0" w:space="0" w:color="auto"/>
                    <w:bottom w:val="none" w:sz="0" w:space="0" w:color="auto"/>
                    <w:right w:val="none" w:sz="0" w:space="0" w:color="auto"/>
                  </w:divBdr>
                </w:div>
                <w:div w:id="1893149929">
                  <w:marLeft w:val="640"/>
                  <w:marRight w:val="0"/>
                  <w:marTop w:val="0"/>
                  <w:marBottom w:val="0"/>
                  <w:divBdr>
                    <w:top w:val="none" w:sz="0" w:space="0" w:color="auto"/>
                    <w:left w:val="none" w:sz="0" w:space="0" w:color="auto"/>
                    <w:bottom w:val="none" w:sz="0" w:space="0" w:color="auto"/>
                    <w:right w:val="none" w:sz="0" w:space="0" w:color="auto"/>
                  </w:divBdr>
                </w:div>
                <w:div w:id="57746875">
                  <w:marLeft w:val="640"/>
                  <w:marRight w:val="0"/>
                  <w:marTop w:val="0"/>
                  <w:marBottom w:val="0"/>
                  <w:divBdr>
                    <w:top w:val="none" w:sz="0" w:space="0" w:color="auto"/>
                    <w:left w:val="none" w:sz="0" w:space="0" w:color="auto"/>
                    <w:bottom w:val="none" w:sz="0" w:space="0" w:color="auto"/>
                    <w:right w:val="none" w:sz="0" w:space="0" w:color="auto"/>
                  </w:divBdr>
                </w:div>
                <w:div w:id="388385878">
                  <w:marLeft w:val="640"/>
                  <w:marRight w:val="0"/>
                  <w:marTop w:val="0"/>
                  <w:marBottom w:val="0"/>
                  <w:divBdr>
                    <w:top w:val="none" w:sz="0" w:space="0" w:color="auto"/>
                    <w:left w:val="none" w:sz="0" w:space="0" w:color="auto"/>
                    <w:bottom w:val="none" w:sz="0" w:space="0" w:color="auto"/>
                    <w:right w:val="none" w:sz="0" w:space="0" w:color="auto"/>
                  </w:divBdr>
                </w:div>
                <w:div w:id="573513548">
                  <w:marLeft w:val="640"/>
                  <w:marRight w:val="0"/>
                  <w:marTop w:val="0"/>
                  <w:marBottom w:val="0"/>
                  <w:divBdr>
                    <w:top w:val="none" w:sz="0" w:space="0" w:color="auto"/>
                    <w:left w:val="none" w:sz="0" w:space="0" w:color="auto"/>
                    <w:bottom w:val="none" w:sz="0" w:space="0" w:color="auto"/>
                    <w:right w:val="none" w:sz="0" w:space="0" w:color="auto"/>
                  </w:divBdr>
                </w:div>
                <w:div w:id="747575289">
                  <w:marLeft w:val="640"/>
                  <w:marRight w:val="0"/>
                  <w:marTop w:val="0"/>
                  <w:marBottom w:val="0"/>
                  <w:divBdr>
                    <w:top w:val="none" w:sz="0" w:space="0" w:color="auto"/>
                    <w:left w:val="none" w:sz="0" w:space="0" w:color="auto"/>
                    <w:bottom w:val="none" w:sz="0" w:space="0" w:color="auto"/>
                    <w:right w:val="none" w:sz="0" w:space="0" w:color="auto"/>
                  </w:divBdr>
                </w:div>
                <w:div w:id="1238175589">
                  <w:marLeft w:val="640"/>
                  <w:marRight w:val="0"/>
                  <w:marTop w:val="0"/>
                  <w:marBottom w:val="0"/>
                  <w:divBdr>
                    <w:top w:val="none" w:sz="0" w:space="0" w:color="auto"/>
                    <w:left w:val="none" w:sz="0" w:space="0" w:color="auto"/>
                    <w:bottom w:val="none" w:sz="0" w:space="0" w:color="auto"/>
                    <w:right w:val="none" w:sz="0" w:space="0" w:color="auto"/>
                  </w:divBdr>
                </w:div>
              </w:divsChild>
            </w:div>
            <w:div w:id="1901942652">
              <w:marLeft w:val="0"/>
              <w:marRight w:val="0"/>
              <w:marTop w:val="0"/>
              <w:marBottom w:val="0"/>
              <w:divBdr>
                <w:top w:val="none" w:sz="0" w:space="0" w:color="auto"/>
                <w:left w:val="none" w:sz="0" w:space="0" w:color="auto"/>
                <w:bottom w:val="none" w:sz="0" w:space="0" w:color="auto"/>
                <w:right w:val="none" w:sz="0" w:space="0" w:color="auto"/>
              </w:divBdr>
              <w:divsChild>
                <w:div w:id="1326200708">
                  <w:marLeft w:val="640"/>
                  <w:marRight w:val="0"/>
                  <w:marTop w:val="0"/>
                  <w:marBottom w:val="0"/>
                  <w:divBdr>
                    <w:top w:val="none" w:sz="0" w:space="0" w:color="auto"/>
                    <w:left w:val="none" w:sz="0" w:space="0" w:color="auto"/>
                    <w:bottom w:val="none" w:sz="0" w:space="0" w:color="auto"/>
                    <w:right w:val="none" w:sz="0" w:space="0" w:color="auto"/>
                  </w:divBdr>
                </w:div>
                <w:div w:id="1286884663">
                  <w:marLeft w:val="640"/>
                  <w:marRight w:val="0"/>
                  <w:marTop w:val="0"/>
                  <w:marBottom w:val="0"/>
                  <w:divBdr>
                    <w:top w:val="none" w:sz="0" w:space="0" w:color="auto"/>
                    <w:left w:val="none" w:sz="0" w:space="0" w:color="auto"/>
                    <w:bottom w:val="none" w:sz="0" w:space="0" w:color="auto"/>
                    <w:right w:val="none" w:sz="0" w:space="0" w:color="auto"/>
                  </w:divBdr>
                </w:div>
                <w:div w:id="1457677743">
                  <w:marLeft w:val="640"/>
                  <w:marRight w:val="0"/>
                  <w:marTop w:val="0"/>
                  <w:marBottom w:val="0"/>
                  <w:divBdr>
                    <w:top w:val="none" w:sz="0" w:space="0" w:color="auto"/>
                    <w:left w:val="none" w:sz="0" w:space="0" w:color="auto"/>
                    <w:bottom w:val="none" w:sz="0" w:space="0" w:color="auto"/>
                    <w:right w:val="none" w:sz="0" w:space="0" w:color="auto"/>
                  </w:divBdr>
                </w:div>
                <w:div w:id="67465364">
                  <w:marLeft w:val="640"/>
                  <w:marRight w:val="0"/>
                  <w:marTop w:val="0"/>
                  <w:marBottom w:val="0"/>
                  <w:divBdr>
                    <w:top w:val="none" w:sz="0" w:space="0" w:color="auto"/>
                    <w:left w:val="none" w:sz="0" w:space="0" w:color="auto"/>
                    <w:bottom w:val="none" w:sz="0" w:space="0" w:color="auto"/>
                    <w:right w:val="none" w:sz="0" w:space="0" w:color="auto"/>
                  </w:divBdr>
                </w:div>
                <w:div w:id="108089710">
                  <w:marLeft w:val="640"/>
                  <w:marRight w:val="0"/>
                  <w:marTop w:val="0"/>
                  <w:marBottom w:val="0"/>
                  <w:divBdr>
                    <w:top w:val="none" w:sz="0" w:space="0" w:color="auto"/>
                    <w:left w:val="none" w:sz="0" w:space="0" w:color="auto"/>
                    <w:bottom w:val="none" w:sz="0" w:space="0" w:color="auto"/>
                    <w:right w:val="none" w:sz="0" w:space="0" w:color="auto"/>
                  </w:divBdr>
                </w:div>
                <w:div w:id="2103598135">
                  <w:marLeft w:val="640"/>
                  <w:marRight w:val="0"/>
                  <w:marTop w:val="0"/>
                  <w:marBottom w:val="0"/>
                  <w:divBdr>
                    <w:top w:val="none" w:sz="0" w:space="0" w:color="auto"/>
                    <w:left w:val="none" w:sz="0" w:space="0" w:color="auto"/>
                    <w:bottom w:val="none" w:sz="0" w:space="0" w:color="auto"/>
                    <w:right w:val="none" w:sz="0" w:space="0" w:color="auto"/>
                  </w:divBdr>
                </w:div>
                <w:div w:id="1111127608">
                  <w:marLeft w:val="640"/>
                  <w:marRight w:val="0"/>
                  <w:marTop w:val="0"/>
                  <w:marBottom w:val="0"/>
                  <w:divBdr>
                    <w:top w:val="none" w:sz="0" w:space="0" w:color="auto"/>
                    <w:left w:val="none" w:sz="0" w:space="0" w:color="auto"/>
                    <w:bottom w:val="none" w:sz="0" w:space="0" w:color="auto"/>
                    <w:right w:val="none" w:sz="0" w:space="0" w:color="auto"/>
                  </w:divBdr>
                </w:div>
                <w:div w:id="1865166001">
                  <w:marLeft w:val="640"/>
                  <w:marRight w:val="0"/>
                  <w:marTop w:val="0"/>
                  <w:marBottom w:val="0"/>
                  <w:divBdr>
                    <w:top w:val="none" w:sz="0" w:space="0" w:color="auto"/>
                    <w:left w:val="none" w:sz="0" w:space="0" w:color="auto"/>
                    <w:bottom w:val="none" w:sz="0" w:space="0" w:color="auto"/>
                    <w:right w:val="none" w:sz="0" w:space="0" w:color="auto"/>
                  </w:divBdr>
                </w:div>
                <w:div w:id="86579868">
                  <w:marLeft w:val="640"/>
                  <w:marRight w:val="0"/>
                  <w:marTop w:val="0"/>
                  <w:marBottom w:val="0"/>
                  <w:divBdr>
                    <w:top w:val="none" w:sz="0" w:space="0" w:color="auto"/>
                    <w:left w:val="none" w:sz="0" w:space="0" w:color="auto"/>
                    <w:bottom w:val="none" w:sz="0" w:space="0" w:color="auto"/>
                    <w:right w:val="none" w:sz="0" w:space="0" w:color="auto"/>
                  </w:divBdr>
                </w:div>
                <w:div w:id="1690908028">
                  <w:marLeft w:val="640"/>
                  <w:marRight w:val="0"/>
                  <w:marTop w:val="0"/>
                  <w:marBottom w:val="0"/>
                  <w:divBdr>
                    <w:top w:val="none" w:sz="0" w:space="0" w:color="auto"/>
                    <w:left w:val="none" w:sz="0" w:space="0" w:color="auto"/>
                    <w:bottom w:val="none" w:sz="0" w:space="0" w:color="auto"/>
                    <w:right w:val="none" w:sz="0" w:space="0" w:color="auto"/>
                  </w:divBdr>
                </w:div>
                <w:div w:id="2004746493">
                  <w:marLeft w:val="640"/>
                  <w:marRight w:val="0"/>
                  <w:marTop w:val="0"/>
                  <w:marBottom w:val="0"/>
                  <w:divBdr>
                    <w:top w:val="none" w:sz="0" w:space="0" w:color="auto"/>
                    <w:left w:val="none" w:sz="0" w:space="0" w:color="auto"/>
                    <w:bottom w:val="none" w:sz="0" w:space="0" w:color="auto"/>
                    <w:right w:val="none" w:sz="0" w:space="0" w:color="auto"/>
                  </w:divBdr>
                </w:div>
                <w:div w:id="2144960343">
                  <w:marLeft w:val="640"/>
                  <w:marRight w:val="0"/>
                  <w:marTop w:val="0"/>
                  <w:marBottom w:val="0"/>
                  <w:divBdr>
                    <w:top w:val="none" w:sz="0" w:space="0" w:color="auto"/>
                    <w:left w:val="none" w:sz="0" w:space="0" w:color="auto"/>
                    <w:bottom w:val="none" w:sz="0" w:space="0" w:color="auto"/>
                    <w:right w:val="none" w:sz="0" w:space="0" w:color="auto"/>
                  </w:divBdr>
                </w:div>
                <w:div w:id="1665935335">
                  <w:marLeft w:val="640"/>
                  <w:marRight w:val="0"/>
                  <w:marTop w:val="0"/>
                  <w:marBottom w:val="0"/>
                  <w:divBdr>
                    <w:top w:val="none" w:sz="0" w:space="0" w:color="auto"/>
                    <w:left w:val="none" w:sz="0" w:space="0" w:color="auto"/>
                    <w:bottom w:val="none" w:sz="0" w:space="0" w:color="auto"/>
                    <w:right w:val="none" w:sz="0" w:space="0" w:color="auto"/>
                  </w:divBdr>
                </w:div>
                <w:div w:id="1812207316">
                  <w:marLeft w:val="640"/>
                  <w:marRight w:val="0"/>
                  <w:marTop w:val="0"/>
                  <w:marBottom w:val="0"/>
                  <w:divBdr>
                    <w:top w:val="none" w:sz="0" w:space="0" w:color="auto"/>
                    <w:left w:val="none" w:sz="0" w:space="0" w:color="auto"/>
                    <w:bottom w:val="none" w:sz="0" w:space="0" w:color="auto"/>
                    <w:right w:val="none" w:sz="0" w:space="0" w:color="auto"/>
                  </w:divBdr>
                </w:div>
                <w:div w:id="1232736417">
                  <w:marLeft w:val="640"/>
                  <w:marRight w:val="0"/>
                  <w:marTop w:val="0"/>
                  <w:marBottom w:val="0"/>
                  <w:divBdr>
                    <w:top w:val="none" w:sz="0" w:space="0" w:color="auto"/>
                    <w:left w:val="none" w:sz="0" w:space="0" w:color="auto"/>
                    <w:bottom w:val="none" w:sz="0" w:space="0" w:color="auto"/>
                    <w:right w:val="none" w:sz="0" w:space="0" w:color="auto"/>
                  </w:divBdr>
                </w:div>
                <w:div w:id="1873181155">
                  <w:marLeft w:val="640"/>
                  <w:marRight w:val="0"/>
                  <w:marTop w:val="0"/>
                  <w:marBottom w:val="0"/>
                  <w:divBdr>
                    <w:top w:val="none" w:sz="0" w:space="0" w:color="auto"/>
                    <w:left w:val="none" w:sz="0" w:space="0" w:color="auto"/>
                    <w:bottom w:val="none" w:sz="0" w:space="0" w:color="auto"/>
                    <w:right w:val="none" w:sz="0" w:space="0" w:color="auto"/>
                  </w:divBdr>
                </w:div>
                <w:div w:id="833838820">
                  <w:marLeft w:val="640"/>
                  <w:marRight w:val="0"/>
                  <w:marTop w:val="0"/>
                  <w:marBottom w:val="0"/>
                  <w:divBdr>
                    <w:top w:val="none" w:sz="0" w:space="0" w:color="auto"/>
                    <w:left w:val="none" w:sz="0" w:space="0" w:color="auto"/>
                    <w:bottom w:val="none" w:sz="0" w:space="0" w:color="auto"/>
                    <w:right w:val="none" w:sz="0" w:space="0" w:color="auto"/>
                  </w:divBdr>
                </w:div>
                <w:div w:id="1868367203">
                  <w:marLeft w:val="640"/>
                  <w:marRight w:val="0"/>
                  <w:marTop w:val="0"/>
                  <w:marBottom w:val="0"/>
                  <w:divBdr>
                    <w:top w:val="none" w:sz="0" w:space="0" w:color="auto"/>
                    <w:left w:val="none" w:sz="0" w:space="0" w:color="auto"/>
                    <w:bottom w:val="none" w:sz="0" w:space="0" w:color="auto"/>
                    <w:right w:val="none" w:sz="0" w:space="0" w:color="auto"/>
                  </w:divBdr>
                </w:div>
                <w:div w:id="702487268">
                  <w:marLeft w:val="640"/>
                  <w:marRight w:val="0"/>
                  <w:marTop w:val="0"/>
                  <w:marBottom w:val="0"/>
                  <w:divBdr>
                    <w:top w:val="none" w:sz="0" w:space="0" w:color="auto"/>
                    <w:left w:val="none" w:sz="0" w:space="0" w:color="auto"/>
                    <w:bottom w:val="none" w:sz="0" w:space="0" w:color="auto"/>
                    <w:right w:val="none" w:sz="0" w:space="0" w:color="auto"/>
                  </w:divBdr>
                </w:div>
                <w:div w:id="672414156">
                  <w:marLeft w:val="640"/>
                  <w:marRight w:val="0"/>
                  <w:marTop w:val="0"/>
                  <w:marBottom w:val="0"/>
                  <w:divBdr>
                    <w:top w:val="none" w:sz="0" w:space="0" w:color="auto"/>
                    <w:left w:val="none" w:sz="0" w:space="0" w:color="auto"/>
                    <w:bottom w:val="none" w:sz="0" w:space="0" w:color="auto"/>
                    <w:right w:val="none" w:sz="0" w:space="0" w:color="auto"/>
                  </w:divBdr>
                </w:div>
                <w:div w:id="1458569607">
                  <w:marLeft w:val="640"/>
                  <w:marRight w:val="0"/>
                  <w:marTop w:val="0"/>
                  <w:marBottom w:val="0"/>
                  <w:divBdr>
                    <w:top w:val="none" w:sz="0" w:space="0" w:color="auto"/>
                    <w:left w:val="none" w:sz="0" w:space="0" w:color="auto"/>
                    <w:bottom w:val="none" w:sz="0" w:space="0" w:color="auto"/>
                    <w:right w:val="none" w:sz="0" w:space="0" w:color="auto"/>
                  </w:divBdr>
                </w:div>
                <w:div w:id="490295260">
                  <w:marLeft w:val="640"/>
                  <w:marRight w:val="0"/>
                  <w:marTop w:val="0"/>
                  <w:marBottom w:val="0"/>
                  <w:divBdr>
                    <w:top w:val="none" w:sz="0" w:space="0" w:color="auto"/>
                    <w:left w:val="none" w:sz="0" w:space="0" w:color="auto"/>
                    <w:bottom w:val="none" w:sz="0" w:space="0" w:color="auto"/>
                    <w:right w:val="none" w:sz="0" w:space="0" w:color="auto"/>
                  </w:divBdr>
                </w:div>
                <w:div w:id="1155492335">
                  <w:marLeft w:val="640"/>
                  <w:marRight w:val="0"/>
                  <w:marTop w:val="0"/>
                  <w:marBottom w:val="0"/>
                  <w:divBdr>
                    <w:top w:val="none" w:sz="0" w:space="0" w:color="auto"/>
                    <w:left w:val="none" w:sz="0" w:space="0" w:color="auto"/>
                    <w:bottom w:val="none" w:sz="0" w:space="0" w:color="auto"/>
                    <w:right w:val="none" w:sz="0" w:space="0" w:color="auto"/>
                  </w:divBdr>
                </w:div>
                <w:div w:id="445545015">
                  <w:marLeft w:val="640"/>
                  <w:marRight w:val="0"/>
                  <w:marTop w:val="0"/>
                  <w:marBottom w:val="0"/>
                  <w:divBdr>
                    <w:top w:val="none" w:sz="0" w:space="0" w:color="auto"/>
                    <w:left w:val="none" w:sz="0" w:space="0" w:color="auto"/>
                    <w:bottom w:val="none" w:sz="0" w:space="0" w:color="auto"/>
                    <w:right w:val="none" w:sz="0" w:space="0" w:color="auto"/>
                  </w:divBdr>
                </w:div>
                <w:div w:id="1304778493">
                  <w:marLeft w:val="640"/>
                  <w:marRight w:val="0"/>
                  <w:marTop w:val="0"/>
                  <w:marBottom w:val="0"/>
                  <w:divBdr>
                    <w:top w:val="none" w:sz="0" w:space="0" w:color="auto"/>
                    <w:left w:val="none" w:sz="0" w:space="0" w:color="auto"/>
                    <w:bottom w:val="none" w:sz="0" w:space="0" w:color="auto"/>
                    <w:right w:val="none" w:sz="0" w:space="0" w:color="auto"/>
                  </w:divBdr>
                </w:div>
                <w:div w:id="1332950891">
                  <w:marLeft w:val="640"/>
                  <w:marRight w:val="0"/>
                  <w:marTop w:val="0"/>
                  <w:marBottom w:val="0"/>
                  <w:divBdr>
                    <w:top w:val="none" w:sz="0" w:space="0" w:color="auto"/>
                    <w:left w:val="none" w:sz="0" w:space="0" w:color="auto"/>
                    <w:bottom w:val="none" w:sz="0" w:space="0" w:color="auto"/>
                    <w:right w:val="none" w:sz="0" w:space="0" w:color="auto"/>
                  </w:divBdr>
                </w:div>
                <w:div w:id="795294564">
                  <w:marLeft w:val="640"/>
                  <w:marRight w:val="0"/>
                  <w:marTop w:val="0"/>
                  <w:marBottom w:val="0"/>
                  <w:divBdr>
                    <w:top w:val="none" w:sz="0" w:space="0" w:color="auto"/>
                    <w:left w:val="none" w:sz="0" w:space="0" w:color="auto"/>
                    <w:bottom w:val="none" w:sz="0" w:space="0" w:color="auto"/>
                    <w:right w:val="none" w:sz="0" w:space="0" w:color="auto"/>
                  </w:divBdr>
                </w:div>
                <w:div w:id="53893195">
                  <w:marLeft w:val="640"/>
                  <w:marRight w:val="0"/>
                  <w:marTop w:val="0"/>
                  <w:marBottom w:val="0"/>
                  <w:divBdr>
                    <w:top w:val="none" w:sz="0" w:space="0" w:color="auto"/>
                    <w:left w:val="none" w:sz="0" w:space="0" w:color="auto"/>
                    <w:bottom w:val="none" w:sz="0" w:space="0" w:color="auto"/>
                    <w:right w:val="none" w:sz="0" w:space="0" w:color="auto"/>
                  </w:divBdr>
                </w:div>
                <w:div w:id="1419248817">
                  <w:marLeft w:val="640"/>
                  <w:marRight w:val="0"/>
                  <w:marTop w:val="0"/>
                  <w:marBottom w:val="0"/>
                  <w:divBdr>
                    <w:top w:val="none" w:sz="0" w:space="0" w:color="auto"/>
                    <w:left w:val="none" w:sz="0" w:space="0" w:color="auto"/>
                    <w:bottom w:val="none" w:sz="0" w:space="0" w:color="auto"/>
                    <w:right w:val="none" w:sz="0" w:space="0" w:color="auto"/>
                  </w:divBdr>
                </w:div>
                <w:div w:id="270821852">
                  <w:marLeft w:val="640"/>
                  <w:marRight w:val="0"/>
                  <w:marTop w:val="0"/>
                  <w:marBottom w:val="0"/>
                  <w:divBdr>
                    <w:top w:val="none" w:sz="0" w:space="0" w:color="auto"/>
                    <w:left w:val="none" w:sz="0" w:space="0" w:color="auto"/>
                    <w:bottom w:val="none" w:sz="0" w:space="0" w:color="auto"/>
                    <w:right w:val="none" w:sz="0" w:space="0" w:color="auto"/>
                  </w:divBdr>
                </w:div>
                <w:div w:id="895898624">
                  <w:marLeft w:val="640"/>
                  <w:marRight w:val="0"/>
                  <w:marTop w:val="0"/>
                  <w:marBottom w:val="0"/>
                  <w:divBdr>
                    <w:top w:val="none" w:sz="0" w:space="0" w:color="auto"/>
                    <w:left w:val="none" w:sz="0" w:space="0" w:color="auto"/>
                    <w:bottom w:val="none" w:sz="0" w:space="0" w:color="auto"/>
                    <w:right w:val="none" w:sz="0" w:space="0" w:color="auto"/>
                  </w:divBdr>
                </w:div>
                <w:div w:id="317541877">
                  <w:marLeft w:val="640"/>
                  <w:marRight w:val="0"/>
                  <w:marTop w:val="0"/>
                  <w:marBottom w:val="0"/>
                  <w:divBdr>
                    <w:top w:val="none" w:sz="0" w:space="0" w:color="auto"/>
                    <w:left w:val="none" w:sz="0" w:space="0" w:color="auto"/>
                    <w:bottom w:val="none" w:sz="0" w:space="0" w:color="auto"/>
                    <w:right w:val="none" w:sz="0" w:space="0" w:color="auto"/>
                  </w:divBdr>
                </w:div>
                <w:div w:id="1224634654">
                  <w:marLeft w:val="640"/>
                  <w:marRight w:val="0"/>
                  <w:marTop w:val="0"/>
                  <w:marBottom w:val="0"/>
                  <w:divBdr>
                    <w:top w:val="none" w:sz="0" w:space="0" w:color="auto"/>
                    <w:left w:val="none" w:sz="0" w:space="0" w:color="auto"/>
                    <w:bottom w:val="none" w:sz="0" w:space="0" w:color="auto"/>
                    <w:right w:val="none" w:sz="0" w:space="0" w:color="auto"/>
                  </w:divBdr>
                </w:div>
                <w:div w:id="1199122671">
                  <w:marLeft w:val="640"/>
                  <w:marRight w:val="0"/>
                  <w:marTop w:val="0"/>
                  <w:marBottom w:val="0"/>
                  <w:divBdr>
                    <w:top w:val="none" w:sz="0" w:space="0" w:color="auto"/>
                    <w:left w:val="none" w:sz="0" w:space="0" w:color="auto"/>
                    <w:bottom w:val="none" w:sz="0" w:space="0" w:color="auto"/>
                    <w:right w:val="none" w:sz="0" w:space="0" w:color="auto"/>
                  </w:divBdr>
                </w:div>
                <w:div w:id="1618876688">
                  <w:marLeft w:val="640"/>
                  <w:marRight w:val="0"/>
                  <w:marTop w:val="0"/>
                  <w:marBottom w:val="0"/>
                  <w:divBdr>
                    <w:top w:val="none" w:sz="0" w:space="0" w:color="auto"/>
                    <w:left w:val="none" w:sz="0" w:space="0" w:color="auto"/>
                    <w:bottom w:val="none" w:sz="0" w:space="0" w:color="auto"/>
                    <w:right w:val="none" w:sz="0" w:space="0" w:color="auto"/>
                  </w:divBdr>
                </w:div>
                <w:div w:id="2138716184">
                  <w:marLeft w:val="640"/>
                  <w:marRight w:val="0"/>
                  <w:marTop w:val="0"/>
                  <w:marBottom w:val="0"/>
                  <w:divBdr>
                    <w:top w:val="none" w:sz="0" w:space="0" w:color="auto"/>
                    <w:left w:val="none" w:sz="0" w:space="0" w:color="auto"/>
                    <w:bottom w:val="none" w:sz="0" w:space="0" w:color="auto"/>
                    <w:right w:val="none" w:sz="0" w:space="0" w:color="auto"/>
                  </w:divBdr>
                </w:div>
                <w:div w:id="152377954">
                  <w:marLeft w:val="640"/>
                  <w:marRight w:val="0"/>
                  <w:marTop w:val="0"/>
                  <w:marBottom w:val="0"/>
                  <w:divBdr>
                    <w:top w:val="none" w:sz="0" w:space="0" w:color="auto"/>
                    <w:left w:val="none" w:sz="0" w:space="0" w:color="auto"/>
                    <w:bottom w:val="none" w:sz="0" w:space="0" w:color="auto"/>
                    <w:right w:val="none" w:sz="0" w:space="0" w:color="auto"/>
                  </w:divBdr>
                </w:div>
                <w:div w:id="802768781">
                  <w:marLeft w:val="640"/>
                  <w:marRight w:val="0"/>
                  <w:marTop w:val="0"/>
                  <w:marBottom w:val="0"/>
                  <w:divBdr>
                    <w:top w:val="none" w:sz="0" w:space="0" w:color="auto"/>
                    <w:left w:val="none" w:sz="0" w:space="0" w:color="auto"/>
                    <w:bottom w:val="none" w:sz="0" w:space="0" w:color="auto"/>
                    <w:right w:val="none" w:sz="0" w:space="0" w:color="auto"/>
                  </w:divBdr>
                </w:div>
                <w:div w:id="2105763406">
                  <w:marLeft w:val="640"/>
                  <w:marRight w:val="0"/>
                  <w:marTop w:val="0"/>
                  <w:marBottom w:val="0"/>
                  <w:divBdr>
                    <w:top w:val="none" w:sz="0" w:space="0" w:color="auto"/>
                    <w:left w:val="none" w:sz="0" w:space="0" w:color="auto"/>
                    <w:bottom w:val="none" w:sz="0" w:space="0" w:color="auto"/>
                    <w:right w:val="none" w:sz="0" w:space="0" w:color="auto"/>
                  </w:divBdr>
                </w:div>
                <w:div w:id="1477646559">
                  <w:marLeft w:val="640"/>
                  <w:marRight w:val="0"/>
                  <w:marTop w:val="0"/>
                  <w:marBottom w:val="0"/>
                  <w:divBdr>
                    <w:top w:val="none" w:sz="0" w:space="0" w:color="auto"/>
                    <w:left w:val="none" w:sz="0" w:space="0" w:color="auto"/>
                    <w:bottom w:val="none" w:sz="0" w:space="0" w:color="auto"/>
                    <w:right w:val="none" w:sz="0" w:space="0" w:color="auto"/>
                  </w:divBdr>
                </w:div>
                <w:div w:id="1058171153">
                  <w:marLeft w:val="640"/>
                  <w:marRight w:val="0"/>
                  <w:marTop w:val="0"/>
                  <w:marBottom w:val="0"/>
                  <w:divBdr>
                    <w:top w:val="none" w:sz="0" w:space="0" w:color="auto"/>
                    <w:left w:val="none" w:sz="0" w:space="0" w:color="auto"/>
                    <w:bottom w:val="none" w:sz="0" w:space="0" w:color="auto"/>
                    <w:right w:val="none" w:sz="0" w:space="0" w:color="auto"/>
                  </w:divBdr>
                </w:div>
                <w:div w:id="1288584466">
                  <w:marLeft w:val="640"/>
                  <w:marRight w:val="0"/>
                  <w:marTop w:val="0"/>
                  <w:marBottom w:val="0"/>
                  <w:divBdr>
                    <w:top w:val="none" w:sz="0" w:space="0" w:color="auto"/>
                    <w:left w:val="none" w:sz="0" w:space="0" w:color="auto"/>
                    <w:bottom w:val="none" w:sz="0" w:space="0" w:color="auto"/>
                    <w:right w:val="none" w:sz="0" w:space="0" w:color="auto"/>
                  </w:divBdr>
                </w:div>
                <w:div w:id="101262731">
                  <w:marLeft w:val="640"/>
                  <w:marRight w:val="0"/>
                  <w:marTop w:val="0"/>
                  <w:marBottom w:val="0"/>
                  <w:divBdr>
                    <w:top w:val="none" w:sz="0" w:space="0" w:color="auto"/>
                    <w:left w:val="none" w:sz="0" w:space="0" w:color="auto"/>
                    <w:bottom w:val="none" w:sz="0" w:space="0" w:color="auto"/>
                    <w:right w:val="none" w:sz="0" w:space="0" w:color="auto"/>
                  </w:divBdr>
                </w:div>
                <w:div w:id="1383208039">
                  <w:marLeft w:val="640"/>
                  <w:marRight w:val="0"/>
                  <w:marTop w:val="0"/>
                  <w:marBottom w:val="0"/>
                  <w:divBdr>
                    <w:top w:val="none" w:sz="0" w:space="0" w:color="auto"/>
                    <w:left w:val="none" w:sz="0" w:space="0" w:color="auto"/>
                    <w:bottom w:val="none" w:sz="0" w:space="0" w:color="auto"/>
                    <w:right w:val="none" w:sz="0" w:space="0" w:color="auto"/>
                  </w:divBdr>
                </w:div>
                <w:div w:id="1180663511">
                  <w:marLeft w:val="640"/>
                  <w:marRight w:val="0"/>
                  <w:marTop w:val="0"/>
                  <w:marBottom w:val="0"/>
                  <w:divBdr>
                    <w:top w:val="none" w:sz="0" w:space="0" w:color="auto"/>
                    <w:left w:val="none" w:sz="0" w:space="0" w:color="auto"/>
                    <w:bottom w:val="none" w:sz="0" w:space="0" w:color="auto"/>
                    <w:right w:val="none" w:sz="0" w:space="0" w:color="auto"/>
                  </w:divBdr>
                </w:div>
                <w:div w:id="598488353">
                  <w:marLeft w:val="640"/>
                  <w:marRight w:val="0"/>
                  <w:marTop w:val="0"/>
                  <w:marBottom w:val="0"/>
                  <w:divBdr>
                    <w:top w:val="none" w:sz="0" w:space="0" w:color="auto"/>
                    <w:left w:val="none" w:sz="0" w:space="0" w:color="auto"/>
                    <w:bottom w:val="none" w:sz="0" w:space="0" w:color="auto"/>
                    <w:right w:val="none" w:sz="0" w:space="0" w:color="auto"/>
                  </w:divBdr>
                </w:div>
                <w:div w:id="1275360185">
                  <w:marLeft w:val="640"/>
                  <w:marRight w:val="0"/>
                  <w:marTop w:val="0"/>
                  <w:marBottom w:val="0"/>
                  <w:divBdr>
                    <w:top w:val="none" w:sz="0" w:space="0" w:color="auto"/>
                    <w:left w:val="none" w:sz="0" w:space="0" w:color="auto"/>
                    <w:bottom w:val="none" w:sz="0" w:space="0" w:color="auto"/>
                    <w:right w:val="none" w:sz="0" w:space="0" w:color="auto"/>
                  </w:divBdr>
                </w:div>
                <w:div w:id="598178733">
                  <w:marLeft w:val="640"/>
                  <w:marRight w:val="0"/>
                  <w:marTop w:val="0"/>
                  <w:marBottom w:val="0"/>
                  <w:divBdr>
                    <w:top w:val="none" w:sz="0" w:space="0" w:color="auto"/>
                    <w:left w:val="none" w:sz="0" w:space="0" w:color="auto"/>
                    <w:bottom w:val="none" w:sz="0" w:space="0" w:color="auto"/>
                    <w:right w:val="none" w:sz="0" w:space="0" w:color="auto"/>
                  </w:divBdr>
                </w:div>
                <w:div w:id="1404376811">
                  <w:marLeft w:val="640"/>
                  <w:marRight w:val="0"/>
                  <w:marTop w:val="0"/>
                  <w:marBottom w:val="0"/>
                  <w:divBdr>
                    <w:top w:val="none" w:sz="0" w:space="0" w:color="auto"/>
                    <w:left w:val="none" w:sz="0" w:space="0" w:color="auto"/>
                    <w:bottom w:val="none" w:sz="0" w:space="0" w:color="auto"/>
                    <w:right w:val="none" w:sz="0" w:space="0" w:color="auto"/>
                  </w:divBdr>
                </w:div>
                <w:div w:id="1113288019">
                  <w:marLeft w:val="640"/>
                  <w:marRight w:val="0"/>
                  <w:marTop w:val="0"/>
                  <w:marBottom w:val="0"/>
                  <w:divBdr>
                    <w:top w:val="none" w:sz="0" w:space="0" w:color="auto"/>
                    <w:left w:val="none" w:sz="0" w:space="0" w:color="auto"/>
                    <w:bottom w:val="none" w:sz="0" w:space="0" w:color="auto"/>
                    <w:right w:val="none" w:sz="0" w:space="0" w:color="auto"/>
                  </w:divBdr>
                </w:div>
                <w:div w:id="1027482070">
                  <w:marLeft w:val="640"/>
                  <w:marRight w:val="0"/>
                  <w:marTop w:val="0"/>
                  <w:marBottom w:val="0"/>
                  <w:divBdr>
                    <w:top w:val="none" w:sz="0" w:space="0" w:color="auto"/>
                    <w:left w:val="none" w:sz="0" w:space="0" w:color="auto"/>
                    <w:bottom w:val="none" w:sz="0" w:space="0" w:color="auto"/>
                    <w:right w:val="none" w:sz="0" w:space="0" w:color="auto"/>
                  </w:divBdr>
                </w:div>
                <w:div w:id="695543075">
                  <w:marLeft w:val="640"/>
                  <w:marRight w:val="0"/>
                  <w:marTop w:val="0"/>
                  <w:marBottom w:val="0"/>
                  <w:divBdr>
                    <w:top w:val="none" w:sz="0" w:space="0" w:color="auto"/>
                    <w:left w:val="none" w:sz="0" w:space="0" w:color="auto"/>
                    <w:bottom w:val="none" w:sz="0" w:space="0" w:color="auto"/>
                    <w:right w:val="none" w:sz="0" w:space="0" w:color="auto"/>
                  </w:divBdr>
                </w:div>
                <w:div w:id="860171124">
                  <w:marLeft w:val="640"/>
                  <w:marRight w:val="0"/>
                  <w:marTop w:val="0"/>
                  <w:marBottom w:val="0"/>
                  <w:divBdr>
                    <w:top w:val="none" w:sz="0" w:space="0" w:color="auto"/>
                    <w:left w:val="none" w:sz="0" w:space="0" w:color="auto"/>
                    <w:bottom w:val="none" w:sz="0" w:space="0" w:color="auto"/>
                    <w:right w:val="none" w:sz="0" w:space="0" w:color="auto"/>
                  </w:divBdr>
                </w:div>
                <w:div w:id="205917579">
                  <w:marLeft w:val="640"/>
                  <w:marRight w:val="0"/>
                  <w:marTop w:val="0"/>
                  <w:marBottom w:val="0"/>
                  <w:divBdr>
                    <w:top w:val="none" w:sz="0" w:space="0" w:color="auto"/>
                    <w:left w:val="none" w:sz="0" w:space="0" w:color="auto"/>
                    <w:bottom w:val="none" w:sz="0" w:space="0" w:color="auto"/>
                    <w:right w:val="none" w:sz="0" w:space="0" w:color="auto"/>
                  </w:divBdr>
                </w:div>
                <w:div w:id="706758551">
                  <w:marLeft w:val="640"/>
                  <w:marRight w:val="0"/>
                  <w:marTop w:val="0"/>
                  <w:marBottom w:val="0"/>
                  <w:divBdr>
                    <w:top w:val="none" w:sz="0" w:space="0" w:color="auto"/>
                    <w:left w:val="none" w:sz="0" w:space="0" w:color="auto"/>
                    <w:bottom w:val="none" w:sz="0" w:space="0" w:color="auto"/>
                    <w:right w:val="none" w:sz="0" w:space="0" w:color="auto"/>
                  </w:divBdr>
                </w:div>
                <w:div w:id="2131316367">
                  <w:marLeft w:val="640"/>
                  <w:marRight w:val="0"/>
                  <w:marTop w:val="0"/>
                  <w:marBottom w:val="0"/>
                  <w:divBdr>
                    <w:top w:val="none" w:sz="0" w:space="0" w:color="auto"/>
                    <w:left w:val="none" w:sz="0" w:space="0" w:color="auto"/>
                    <w:bottom w:val="none" w:sz="0" w:space="0" w:color="auto"/>
                    <w:right w:val="none" w:sz="0" w:space="0" w:color="auto"/>
                  </w:divBdr>
                </w:div>
                <w:div w:id="1357803577">
                  <w:marLeft w:val="640"/>
                  <w:marRight w:val="0"/>
                  <w:marTop w:val="0"/>
                  <w:marBottom w:val="0"/>
                  <w:divBdr>
                    <w:top w:val="none" w:sz="0" w:space="0" w:color="auto"/>
                    <w:left w:val="none" w:sz="0" w:space="0" w:color="auto"/>
                    <w:bottom w:val="none" w:sz="0" w:space="0" w:color="auto"/>
                    <w:right w:val="none" w:sz="0" w:space="0" w:color="auto"/>
                  </w:divBdr>
                </w:div>
                <w:div w:id="1886789020">
                  <w:marLeft w:val="640"/>
                  <w:marRight w:val="0"/>
                  <w:marTop w:val="0"/>
                  <w:marBottom w:val="0"/>
                  <w:divBdr>
                    <w:top w:val="none" w:sz="0" w:space="0" w:color="auto"/>
                    <w:left w:val="none" w:sz="0" w:space="0" w:color="auto"/>
                    <w:bottom w:val="none" w:sz="0" w:space="0" w:color="auto"/>
                    <w:right w:val="none" w:sz="0" w:space="0" w:color="auto"/>
                  </w:divBdr>
                </w:div>
                <w:div w:id="145782467">
                  <w:marLeft w:val="640"/>
                  <w:marRight w:val="0"/>
                  <w:marTop w:val="0"/>
                  <w:marBottom w:val="0"/>
                  <w:divBdr>
                    <w:top w:val="none" w:sz="0" w:space="0" w:color="auto"/>
                    <w:left w:val="none" w:sz="0" w:space="0" w:color="auto"/>
                    <w:bottom w:val="none" w:sz="0" w:space="0" w:color="auto"/>
                    <w:right w:val="none" w:sz="0" w:space="0" w:color="auto"/>
                  </w:divBdr>
                </w:div>
                <w:div w:id="1376270024">
                  <w:marLeft w:val="640"/>
                  <w:marRight w:val="0"/>
                  <w:marTop w:val="0"/>
                  <w:marBottom w:val="0"/>
                  <w:divBdr>
                    <w:top w:val="none" w:sz="0" w:space="0" w:color="auto"/>
                    <w:left w:val="none" w:sz="0" w:space="0" w:color="auto"/>
                    <w:bottom w:val="none" w:sz="0" w:space="0" w:color="auto"/>
                    <w:right w:val="none" w:sz="0" w:space="0" w:color="auto"/>
                  </w:divBdr>
                </w:div>
                <w:div w:id="503712384">
                  <w:marLeft w:val="640"/>
                  <w:marRight w:val="0"/>
                  <w:marTop w:val="0"/>
                  <w:marBottom w:val="0"/>
                  <w:divBdr>
                    <w:top w:val="none" w:sz="0" w:space="0" w:color="auto"/>
                    <w:left w:val="none" w:sz="0" w:space="0" w:color="auto"/>
                    <w:bottom w:val="none" w:sz="0" w:space="0" w:color="auto"/>
                    <w:right w:val="none" w:sz="0" w:space="0" w:color="auto"/>
                  </w:divBdr>
                </w:div>
                <w:div w:id="1284072716">
                  <w:marLeft w:val="640"/>
                  <w:marRight w:val="0"/>
                  <w:marTop w:val="0"/>
                  <w:marBottom w:val="0"/>
                  <w:divBdr>
                    <w:top w:val="none" w:sz="0" w:space="0" w:color="auto"/>
                    <w:left w:val="none" w:sz="0" w:space="0" w:color="auto"/>
                    <w:bottom w:val="none" w:sz="0" w:space="0" w:color="auto"/>
                    <w:right w:val="none" w:sz="0" w:space="0" w:color="auto"/>
                  </w:divBdr>
                </w:div>
                <w:div w:id="358554483">
                  <w:marLeft w:val="640"/>
                  <w:marRight w:val="0"/>
                  <w:marTop w:val="0"/>
                  <w:marBottom w:val="0"/>
                  <w:divBdr>
                    <w:top w:val="none" w:sz="0" w:space="0" w:color="auto"/>
                    <w:left w:val="none" w:sz="0" w:space="0" w:color="auto"/>
                    <w:bottom w:val="none" w:sz="0" w:space="0" w:color="auto"/>
                    <w:right w:val="none" w:sz="0" w:space="0" w:color="auto"/>
                  </w:divBdr>
                </w:div>
                <w:div w:id="147286697">
                  <w:marLeft w:val="640"/>
                  <w:marRight w:val="0"/>
                  <w:marTop w:val="0"/>
                  <w:marBottom w:val="0"/>
                  <w:divBdr>
                    <w:top w:val="none" w:sz="0" w:space="0" w:color="auto"/>
                    <w:left w:val="none" w:sz="0" w:space="0" w:color="auto"/>
                    <w:bottom w:val="none" w:sz="0" w:space="0" w:color="auto"/>
                    <w:right w:val="none" w:sz="0" w:space="0" w:color="auto"/>
                  </w:divBdr>
                </w:div>
                <w:div w:id="1890335638">
                  <w:marLeft w:val="640"/>
                  <w:marRight w:val="0"/>
                  <w:marTop w:val="0"/>
                  <w:marBottom w:val="0"/>
                  <w:divBdr>
                    <w:top w:val="none" w:sz="0" w:space="0" w:color="auto"/>
                    <w:left w:val="none" w:sz="0" w:space="0" w:color="auto"/>
                    <w:bottom w:val="none" w:sz="0" w:space="0" w:color="auto"/>
                    <w:right w:val="none" w:sz="0" w:space="0" w:color="auto"/>
                  </w:divBdr>
                </w:div>
                <w:div w:id="1894343186">
                  <w:marLeft w:val="640"/>
                  <w:marRight w:val="0"/>
                  <w:marTop w:val="0"/>
                  <w:marBottom w:val="0"/>
                  <w:divBdr>
                    <w:top w:val="none" w:sz="0" w:space="0" w:color="auto"/>
                    <w:left w:val="none" w:sz="0" w:space="0" w:color="auto"/>
                    <w:bottom w:val="none" w:sz="0" w:space="0" w:color="auto"/>
                    <w:right w:val="none" w:sz="0" w:space="0" w:color="auto"/>
                  </w:divBdr>
                </w:div>
                <w:div w:id="1717853789">
                  <w:marLeft w:val="640"/>
                  <w:marRight w:val="0"/>
                  <w:marTop w:val="0"/>
                  <w:marBottom w:val="0"/>
                  <w:divBdr>
                    <w:top w:val="none" w:sz="0" w:space="0" w:color="auto"/>
                    <w:left w:val="none" w:sz="0" w:space="0" w:color="auto"/>
                    <w:bottom w:val="none" w:sz="0" w:space="0" w:color="auto"/>
                    <w:right w:val="none" w:sz="0" w:space="0" w:color="auto"/>
                  </w:divBdr>
                </w:div>
                <w:div w:id="774055031">
                  <w:marLeft w:val="640"/>
                  <w:marRight w:val="0"/>
                  <w:marTop w:val="0"/>
                  <w:marBottom w:val="0"/>
                  <w:divBdr>
                    <w:top w:val="none" w:sz="0" w:space="0" w:color="auto"/>
                    <w:left w:val="none" w:sz="0" w:space="0" w:color="auto"/>
                    <w:bottom w:val="none" w:sz="0" w:space="0" w:color="auto"/>
                    <w:right w:val="none" w:sz="0" w:space="0" w:color="auto"/>
                  </w:divBdr>
                </w:div>
                <w:div w:id="132528991">
                  <w:marLeft w:val="640"/>
                  <w:marRight w:val="0"/>
                  <w:marTop w:val="0"/>
                  <w:marBottom w:val="0"/>
                  <w:divBdr>
                    <w:top w:val="none" w:sz="0" w:space="0" w:color="auto"/>
                    <w:left w:val="none" w:sz="0" w:space="0" w:color="auto"/>
                    <w:bottom w:val="none" w:sz="0" w:space="0" w:color="auto"/>
                    <w:right w:val="none" w:sz="0" w:space="0" w:color="auto"/>
                  </w:divBdr>
                </w:div>
                <w:div w:id="863397016">
                  <w:marLeft w:val="640"/>
                  <w:marRight w:val="0"/>
                  <w:marTop w:val="0"/>
                  <w:marBottom w:val="0"/>
                  <w:divBdr>
                    <w:top w:val="none" w:sz="0" w:space="0" w:color="auto"/>
                    <w:left w:val="none" w:sz="0" w:space="0" w:color="auto"/>
                    <w:bottom w:val="none" w:sz="0" w:space="0" w:color="auto"/>
                    <w:right w:val="none" w:sz="0" w:space="0" w:color="auto"/>
                  </w:divBdr>
                </w:div>
                <w:div w:id="971440285">
                  <w:marLeft w:val="640"/>
                  <w:marRight w:val="0"/>
                  <w:marTop w:val="0"/>
                  <w:marBottom w:val="0"/>
                  <w:divBdr>
                    <w:top w:val="none" w:sz="0" w:space="0" w:color="auto"/>
                    <w:left w:val="none" w:sz="0" w:space="0" w:color="auto"/>
                    <w:bottom w:val="none" w:sz="0" w:space="0" w:color="auto"/>
                    <w:right w:val="none" w:sz="0" w:space="0" w:color="auto"/>
                  </w:divBdr>
                </w:div>
                <w:div w:id="313414972">
                  <w:marLeft w:val="640"/>
                  <w:marRight w:val="0"/>
                  <w:marTop w:val="0"/>
                  <w:marBottom w:val="0"/>
                  <w:divBdr>
                    <w:top w:val="none" w:sz="0" w:space="0" w:color="auto"/>
                    <w:left w:val="none" w:sz="0" w:space="0" w:color="auto"/>
                    <w:bottom w:val="none" w:sz="0" w:space="0" w:color="auto"/>
                    <w:right w:val="none" w:sz="0" w:space="0" w:color="auto"/>
                  </w:divBdr>
                </w:div>
                <w:div w:id="144473367">
                  <w:marLeft w:val="640"/>
                  <w:marRight w:val="0"/>
                  <w:marTop w:val="0"/>
                  <w:marBottom w:val="0"/>
                  <w:divBdr>
                    <w:top w:val="none" w:sz="0" w:space="0" w:color="auto"/>
                    <w:left w:val="none" w:sz="0" w:space="0" w:color="auto"/>
                    <w:bottom w:val="none" w:sz="0" w:space="0" w:color="auto"/>
                    <w:right w:val="none" w:sz="0" w:space="0" w:color="auto"/>
                  </w:divBdr>
                </w:div>
                <w:div w:id="320350097">
                  <w:marLeft w:val="640"/>
                  <w:marRight w:val="0"/>
                  <w:marTop w:val="0"/>
                  <w:marBottom w:val="0"/>
                  <w:divBdr>
                    <w:top w:val="none" w:sz="0" w:space="0" w:color="auto"/>
                    <w:left w:val="none" w:sz="0" w:space="0" w:color="auto"/>
                    <w:bottom w:val="none" w:sz="0" w:space="0" w:color="auto"/>
                    <w:right w:val="none" w:sz="0" w:space="0" w:color="auto"/>
                  </w:divBdr>
                </w:div>
                <w:div w:id="62260809">
                  <w:marLeft w:val="640"/>
                  <w:marRight w:val="0"/>
                  <w:marTop w:val="0"/>
                  <w:marBottom w:val="0"/>
                  <w:divBdr>
                    <w:top w:val="none" w:sz="0" w:space="0" w:color="auto"/>
                    <w:left w:val="none" w:sz="0" w:space="0" w:color="auto"/>
                    <w:bottom w:val="none" w:sz="0" w:space="0" w:color="auto"/>
                    <w:right w:val="none" w:sz="0" w:space="0" w:color="auto"/>
                  </w:divBdr>
                </w:div>
                <w:div w:id="446117854">
                  <w:marLeft w:val="640"/>
                  <w:marRight w:val="0"/>
                  <w:marTop w:val="0"/>
                  <w:marBottom w:val="0"/>
                  <w:divBdr>
                    <w:top w:val="none" w:sz="0" w:space="0" w:color="auto"/>
                    <w:left w:val="none" w:sz="0" w:space="0" w:color="auto"/>
                    <w:bottom w:val="none" w:sz="0" w:space="0" w:color="auto"/>
                    <w:right w:val="none" w:sz="0" w:space="0" w:color="auto"/>
                  </w:divBdr>
                </w:div>
                <w:div w:id="1301954936">
                  <w:marLeft w:val="640"/>
                  <w:marRight w:val="0"/>
                  <w:marTop w:val="0"/>
                  <w:marBottom w:val="0"/>
                  <w:divBdr>
                    <w:top w:val="none" w:sz="0" w:space="0" w:color="auto"/>
                    <w:left w:val="none" w:sz="0" w:space="0" w:color="auto"/>
                    <w:bottom w:val="none" w:sz="0" w:space="0" w:color="auto"/>
                    <w:right w:val="none" w:sz="0" w:space="0" w:color="auto"/>
                  </w:divBdr>
                </w:div>
                <w:div w:id="933437133">
                  <w:marLeft w:val="640"/>
                  <w:marRight w:val="0"/>
                  <w:marTop w:val="0"/>
                  <w:marBottom w:val="0"/>
                  <w:divBdr>
                    <w:top w:val="none" w:sz="0" w:space="0" w:color="auto"/>
                    <w:left w:val="none" w:sz="0" w:space="0" w:color="auto"/>
                    <w:bottom w:val="none" w:sz="0" w:space="0" w:color="auto"/>
                    <w:right w:val="none" w:sz="0" w:space="0" w:color="auto"/>
                  </w:divBdr>
                </w:div>
                <w:div w:id="663750069">
                  <w:marLeft w:val="640"/>
                  <w:marRight w:val="0"/>
                  <w:marTop w:val="0"/>
                  <w:marBottom w:val="0"/>
                  <w:divBdr>
                    <w:top w:val="none" w:sz="0" w:space="0" w:color="auto"/>
                    <w:left w:val="none" w:sz="0" w:space="0" w:color="auto"/>
                    <w:bottom w:val="none" w:sz="0" w:space="0" w:color="auto"/>
                    <w:right w:val="none" w:sz="0" w:space="0" w:color="auto"/>
                  </w:divBdr>
                </w:div>
                <w:div w:id="2129426989">
                  <w:marLeft w:val="640"/>
                  <w:marRight w:val="0"/>
                  <w:marTop w:val="0"/>
                  <w:marBottom w:val="0"/>
                  <w:divBdr>
                    <w:top w:val="none" w:sz="0" w:space="0" w:color="auto"/>
                    <w:left w:val="none" w:sz="0" w:space="0" w:color="auto"/>
                    <w:bottom w:val="none" w:sz="0" w:space="0" w:color="auto"/>
                    <w:right w:val="none" w:sz="0" w:space="0" w:color="auto"/>
                  </w:divBdr>
                </w:div>
                <w:div w:id="1306198921">
                  <w:marLeft w:val="640"/>
                  <w:marRight w:val="0"/>
                  <w:marTop w:val="0"/>
                  <w:marBottom w:val="0"/>
                  <w:divBdr>
                    <w:top w:val="none" w:sz="0" w:space="0" w:color="auto"/>
                    <w:left w:val="none" w:sz="0" w:space="0" w:color="auto"/>
                    <w:bottom w:val="none" w:sz="0" w:space="0" w:color="auto"/>
                    <w:right w:val="none" w:sz="0" w:space="0" w:color="auto"/>
                  </w:divBdr>
                </w:div>
                <w:div w:id="656105335">
                  <w:marLeft w:val="640"/>
                  <w:marRight w:val="0"/>
                  <w:marTop w:val="0"/>
                  <w:marBottom w:val="0"/>
                  <w:divBdr>
                    <w:top w:val="none" w:sz="0" w:space="0" w:color="auto"/>
                    <w:left w:val="none" w:sz="0" w:space="0" w:color="auto"/>
                    <w:bottom w:val="none" w:sz="0" w:space="0" w:color="auto"/>
                    <w:right w:val="none" w:sz="0" w:space="0" w:color="auto"/>
                  </w:divBdr>
                </w:div>
                <w:div w:id="185139907">
                  <w:marLeft w:val="640"/>
                  <w:marRight w:val="0"/>
                  <w:marTop w:val="0"/>
                  <w:marBottom w:val="0"/>
                  <w:divBdr>
                    <w:top w:val="none" w:sz="0" w:space="0" w:color="auto"/>
                    <w:left w:val="none" w:sz="0" w:space="0" w:color="auto"/>
                    <w:bottom w:val="none" w:sz="0" w:space="0" w:color="auto"/>
                    <w:right w:val="none" w:sz="0" w:space="0" w:color="auto"/>
                  </w:divBdr>
                </w:div>
                <w:div w:id="1907911588">
                  <w:marLeft w:val="640"/>
                  <w:marRight w:val="0"/>
                  <w:marTop w:val="0"/>
                  <w:marBottom w:val="0"/>
                  <w:divBdr>
                    <w:top w:val="none" w:sz="0" w:space="0" w:color="auto"/>
                    <w:left w:val="none" w:sz="0" w:space="0" w:color="auto"/>
                    <w:bottom w:val="none" w:sz="0" w:space="0" w:color="auto"/>
                    <w:right w:val="none" w:sz="0" w:space="0" w:color="auto"/>
                  </w:divBdr>
                </w:div>
                <w:div w:id="339936404">
                  <w:marLeft w:val="640"/>
                  <w:marRight w:val="0"/>
                  <w:marTop w:val="0"/>
                  <w:marBottom w:val="0"/>
                  <w:divBdr>
                    <w:top w:val="none" w:sz="0" w:space="0" w:color="auto"/>
                    <w:left w:val="none" w:sz="0" w:space="0" w:color="auto"/>
                    <w:bottom w:val="none" w:sz="0" w:space="0" w:color="auto"/>
                    <w:right w:val="none" w:sz="0" w:space="0" w:color="auto"/>
                  </w:divBdr>
                </w:div>
                <w:div w:id="955908404">
                  <w:marLeft w:val="640"/>
                  <w:marRight w:val="0"/>
                  <w:marTop w:val="0"/>
                  <w:marBottom w:val="0"/>
                  <w:divBdr>
                    <w:top w:val="none" w:sz="0" w:space="0" w:color="auto"/>
                    <w:left w:val="none" w:sz="0" w:space="0" w:color="auto"/>
                    <w:bottom w:val="none" w:sz="0" w:space="0" w:color="auto"/>
                    <w:right w:val="none" w:sz="0" w:space="0" w:color="auto"/>
                  </w:divBdr>
                </w:div>
                <w:div w:id="860237992">
                  <w:marLeft w:val="640"/>
                  <w:marRight w:val="0"/>
                  <w:marTop w:val="0"/>
                  <w:marBottom w:val="0"/>
                  <w:divBdr>
                    <w:top w:val="none" w:sz="0" w:space="0" w:color="auto"/>
                    <w:left w:val="none" w:sz="0" w:space="0" w:color="auto"/>
                    <w:bottom w:val="none" w:sz="0" w:space="0" w:color="auto"/>
                    <w:right w:val="none" w:sz="0" w:space="0" w:color="auto"/>
                  </w:divBdr>
                </w:div>
                <w:div w:id="897323182">
                  <w:marLeft w:val="640"/>
                  <w:marRight w:val="0"/>
                  <w:marTop w:val="0"/>
                  <w:marBottom w:val="0"/>
                  <w:divBdr>
                    <w:top w:val="none" w:sz="0" w:space="0" w:color="auto"/>
                    <w:left w:val="none" w:sz="0" w:space="0" w:color="auto"/>
                    <w:bottom w:val="none" w:sz="0" w:space="0" w:color="auto"/>
                    <w:right w:val="none" w:sz="0" w:space="0" w:color="auto"/>
                  </w:divBdr>
                </w:div>
                <w:div w:id="1581793927">
                  <w:marLeft w:val="640"/>
                  <w:marRight w:val="0"/>
                  <w:marTop w:val="0"/>
                  <w:marBottom w:val="0"/>
                  <w:divBdr>
                    <w:top w:val="none" w:sz="0" w:space="0" w:color="auto"/>
                    <w:left w:val="none" w:sz="0" w:space="0" w:color="auto"/>
                    <w:bottom w:val="none" w:sz="0" w:space="0" w:color="auto"/>
                    <w:right w:val="none" w:sz="0" w:space="0" w:color="auto"/>
                  </w:divBdr>
                </w:div>
                <w:div w:id="1165239074">
                  <w:marLeft w:val="640"/>
                  <w:marRight w:val="0"/>
                  <w:marTop w:val="0"/>
                  <w:marBottom w:val="0"/>
                  <w:divBdr>
                    <w:top w:val="none" w:sz="0" w:space="0" w:color="auto"/>
                    <w:left w:val="none" w:sz="0" w:space="0" w:color="auto"/>
                    <w:bottom w:val="none" w:sz="0" w:space="0" w:color="auto"/>
                    <w:right w:val="none" w:sz="0" w:space="0" w:color="auto"/>
                  </w:divBdr>
                </w:div>
                <w:div w:id="1725179437">
                  <w:marLeft w:val="640"/>
                  <w:marRight w:val="0"/>
                  <w:marTop w:val="0"/>
                  <w:marBottom w:val="0"/>
                  <w:divBdr>
                    <w:top w:val="none" w:sz="0" w:space="0" w:color="auto"/>
                    <w:left w:val="none" w:sz="0" w:space="0" w:color="auto"/>
                    <w:bottom w:val="none" w:sz="0" w:space="0" w:color="auto"/>
                    <w:right w:val="none" w:sz="0" w:space="0" w:color="auto"/>
                  </w:divBdr>
                </w:div>
                <w:div w:id="499581884">
                  <w:marLeft w:val="640"/>
                  <w:marRight w:val="0"/>
                  <w:marTop w:val="0"/>
                  <w:marBottom w:val="0"/>
                  <w:divBdr>
                    <w:top w:val="none" w:sz="0" w:space="0" w:color="auto"/>
                    <w:left w:val="none" w:sz="0" w:space="0" w:color="auto"/>
                    <w:bottom w:val="none" w:sz="0" w:space="0" w:color="auto"/>
                    <w:right w:val="none" w:sz="0" w:space="0" w:color="auto"/>
                  </w:divBdr>
                </w:div>
                <w:div w:id="1107852956">
                  <w:marLeft w:val="640"/>
                  <w:marRight w:val="0"/>
                  <w:marTop w:val="0"/>
                  <w:marBottom w:val="0"/>
                  <w:divBdr>
                    <w:top w:val="none" w:sz="0" w:space="0" w:color="auto"/>
                    <w:left w:val="none" w:sz="0" w:space="0" w:color="auto"/>
                    <w:bottom w:val="none" w:sz="0" w:space="0" w:color="auto"/>
                    <w:right w:val="none" w:sz="0" w:space="0" w:color="auto"/>
                  </w:divBdr>
                </w:div>
                <w:div w:id="1597514843">
                  <w:marLeft w:val="640"/>
                  <w:marRight w:val="0"/>
                  <w:marTop w:val="0"/>
                  <w:marBottom w:val="0"/>
                  <w:divBdr>
                    <w:top w:val="none" w:sz="0" w:space="0" w:color="auto"/>
                    <w:left w:val="none" w:sz="0" w:space="0" w:color="auto"/>
                    <w:bottom w:val="none" w:sz="0" w:space="0" w:color="auto"/>
                    <w:right w:val="none" w:sz="0" w:space="0" w:color="auto"/>
                  </w:divBdr>
                </w:div>
                <w:div w:id="1197306945">
                  <w:marLeft w:val="640"/>
                  <w:marRight w:val="0"/>
                  <w:marTop w:val="0"/>
                  <w:marBottom w:val="0"/>
                  <w:divBdr>
                    <w:top w:val="none" w:sz="0" w:space="0" w:color="auto"/>
                    <w:left w:val="none" w:sz="0" w:space="0" w:color="auto"/>
                    <w:bottom w:val="none" w:sz="0" w:space="0" w:color="auto"/>
                    <w:right w:val="none" w:sz="0" w:space="0" w:color="auto"/>
                  </w:divBdr>
                </w:div>
                <w:div w:id="318848213">
                  <w:marLeft w:val="640"/>
                  <w:marRight w:val="0"/>
                  <w:marTop w:val="0"/>
                  <w:marBottom w:val="0"/>
                  <w:divBdr>
                    <w:top w:val="none" w:sz="0" w:space="0" w:color="auto"/>
                    <w:left w:val="none" w:sz="0" w:space="0" w:color="auto"/>
                    <w:bottom w:val="none" w:sz="0" w:space="0" w:color="auto"/>
                    <w:right w:val="none" w:sz="0" w:space="0" w:color="auto"/>
                  </w:divBdr>
                </w:div>
                <w:div w:id="1126781270">
                  <w:marLeft w:val="640"/>
                  <w:marRight w:val="0"/>
                  <w:marTop w:val="0"/>
                  <w:marBottom w:val="0"/>
                  <w:divBdr>
                    <w:top w:val="none" w:sz="0" w:space="0" w:color="auto"/>
                    <w:left w:val="none" w:sz="0" w:space="0" w:color="auto"/>
                    <w:bottom w:val="none" w:sz="0" w:space="0" w:color="auto"/>
                    <w:right w:val="none" w:sz="0" w:space="0" w:color="auto"/>
                  </w:divBdr>
                </w:div>
                <w:div w:id="2138833936">
                  <w:marLeft w:val="640"/>
                  <w:marRight w:val="0"/>
                  <w:marTop w:val="0"/>
                  <w:marBottom w:val="0"/>
                  <w:divBdr>
                    <w:top w:val="none" w:sz="0" w:space="0" w:color="auto"/>
                    <w:left w:val="none" w:sz="0" w:space="0" w:color="auto"/>
                    <w:bottom w:val="none" w:sz="0" w:space="0" w:color="auto"/>
                    <w:right w:val="none" w:sz="0" w:space="0" w:color="auto"/>
                  </w:divBdr>
                </w:div>
                <w:div w:id="1391152606">
                  <w:marLeft w:val="640"/>
                  <w:marRight w:val="0"/>
                  <w:marTop w:val="0"/>
                  <w:marBottom w:val="0"/>
                  <w:divBdr>
                    <w:top w:val="none" w:sz="0" w:space="0" w:color="auto"/>
                    <w:left w:val="none" w:sz="0" w:space="0" w:color="auto"/>
                    <w:bottom w:val="none" w:sz="0" w:space="0" w:color="auto"/>
                    <w:right w:val="none" w:sz="0" w:space="0" w:color="auto"/>
                  </w:divBdr>
                </w:div>
                <w:div w:id="1673141132">
                  <w:marLeft w:val="640"/>
                  <w:marRight w:val="0"/>
                  <w:marTop w:val="0"/>
                  <w:marBottom w:val="0"/>
                  <w:divBdr>
                    <w:top w:val="none" w:sz="0" w:space="0" w:color="auto"/>
                    <w:left w:val="none" w:sz="0" w:space="0" w:color="auto"/>
                    <w:bottom w:val="none" w:sz="0" w:space="0" w:color="auto"/>
                    <w:right w:val="none" w:sz="0" w:space="0" w:color="auto"/>
                  </w:divBdr>
                </w:div>
                <w:div w:id="1687705747">
                  <w:marLeft w:val="640"/>
                  <w:marRight w:val="0"/>
                  <w:marTop w:val="0"/>
                  <w:marBottom w:val="0"/>
                  <w:divBdr>
                    <w:top w:val="none" w:sz="0" w:space="0" w:color="auto"/>
                    <w:left w:val="none" w:sz="0" w:space="0" w:color="auto"/>
                    <w:bottom w:val="none" w:sz="0" w:space="0" w:color="auto"/>
                    <w:right w:val="none" w:sz="0" w:space="0" w:color="auto"/>
                  </w:divBdr>
                </w:div>
                <w:div w:id="685206141">
                  <w:marLeft w:val="640"/>
                  <w:marRight w:val="0"/>
                  <w:marTop w:val="0"/>
                  <w:marBottom w:val="0"/>
                  <w:divBdr>
                    <w:top w:val="none" w:sz="0" w:space="0" w:color="auto"/>
                    <w:left w:val="none" w:sz="0" w:space="0" w:color="auto"/>
                    <w:bottom w:val="none" w:sz="0" w:space="0" w:color="auto"/>
                    <w:right w:val="none" w:sz="0" w:space="0" w:color="auto"/>
                  </w:divBdr>
                </w:div>
                <w:div w:id="1697926141">
                  <w:marLeft w:val="640"/>
                  <w:marRight w:val="0"/>
                  <w:marTop w:val="0"/>
                  <w:marBottom w:val="0"/>
                  <w:divBdr>
                    <w:top w:val="none" w:sz="0" w:space="0" w:color="auto"/>
                    <w:left w:val="none" w:sz="0" w:space="0" w:color="auto"/>
                    <w:bottom w:val="none" w:sz="0" w:space="0" w:color="auto"/>
                    <w:right w:val="none" w:sz="0" w:space="0" w:color="auto"/>
                  </w:divBdr>
                </w:div>
                <w:div w:id="1159154511">
                  <w:marLeft w:val="640"/>
                  <w:marRight w:val="0"/>
                  <w:marTop w:val="0"/>
                  <w:marBottom w:val="0"/>
                  <w:divBdr>
                    <w:top w:val="none" w:sz="0" w:space="0" w:color="auto"/>
                    <w:left w:val="none" w:sz="0" w:space="0" w:color="auto"/>
                    <w:bottom w:val="none" w:sz="0" w:space="0" w:color="auto"/>
                    <w:right w:val="none" w:sz="0" w:space="0" w:color="auto"/>
                  </w:divBdr>
                </w:div>
                <w:div w:id="1158957148">
                  <w:marLeft w:val="640"/>
                  <w:marRight w:val="0"/>
                  <w:marTop w:val="0"/>
                  <w:marBottom w:val="0"/>
                  <w:divBdr>
                    <w:top w:val="none" w:sz="0" w:space="0" w:color="auto"/>
                    <w:left w:val="none" w:sz="0" w:space="0" w:color="auto"/>
                    <w:bottom w:val="none" w:sz="0" w:space="0" w:color="auto"/>
                    <w:right w:val="none" w:sz="0" w:space="0" w:color="auto"/>
                  </w:divBdr>
                </w:div>
                <w:div w:id="33311812">
                  <w:marLeft w:val="640"/>
                  <w:marRight w:val="0"/>
                  <w:marTop w:val="0"/>
                  <w:marBottom w:val="0"/>
                  <w:divBdr>
                    <w:top w:val="none" w:sz="0" w:space="0" w:color="auto"/>
                    <w:left w:val="none" w:sz="0" w:space="0" w:color="auto"/>
                    <w:bottom w:val="none" w:sz="0" w:space="0" w:color="auto"/>
                    <w:right w:val="none" w:sz="0" w:space="0" w:color="auto"/>
                  </w:divBdr>
                </w:div>
                <w:div w:id="2004769936">
                  <w:marLeft w:val="640"/>
                  <w:marRight w:val="0"/>
                  <w:marTop w:val="0"/>
                  <w:marBottom w:val="0"/>
                  <w:divBdr>
                    <w:top w:val="none" w:sz="0" w:space="0" w:color="auto"/>
                    <w:left w:val="none" w:sz="0" w:space="0" w:color="auto"/>
                    <w:bottom w:val="none" w:sz="0" w:space="0" w:color="auto"/>
                    <w:right w:val="none" w:sz="0" w:space="0" w:color="auto"/>
                  </w:divBdr>
                </w:div>
                <w:div w:id="468520660">
                  <w:marLeft w:val="640"/>
                  <w:marRight w:val="0"/>
                  <w:marTop w:val="0"/>
                  <w:marBottom w:val="0"/>
                  <w:divBdr>
                    <w:top w:val="none" w:sz="0" w:space="0" w:color="auto"/>
                    <w:left w:val="none" w:sz="0" w:space="0" w:color="auto"/>
                    <w:bottom w:val="none" w:sz="0" w:space="0" w:color="auto"/>
                    <w:right w:val="none" w:sz="0" w:space="0" w:color="auto"/>
                  </w:divBdr>
                </w:div>
                <w:div w:id="1561985155">
                  <w:marLeft w:val="640"/>
                  <w:marRight w:val="0"/>
                  <w:marTop w:val="0"/>
                  <w:marBottom w:val="0"/>
                  <w:divBdr>
                    <w:top w:val="none" w:sz="0" w:space="0" w:color="auto"/>
                    <w:left w:val="none" w:sz="0" w:space="0" w:color="auto"/>
                    <w:bottom w:val="none" w:sz="0" w:space="0" w:color="auto"/>
                    <w:right w:val="none" w:sz="0" w:space="0" w:color="auto"/>
                  </w:divBdr>
                </w:div>
                <w:div w:id="678699295">
                  <w:marLeft w:val="640"/>
                  <w:marRight w:val="0"/>
                  <w:marTop w:val="0"/>
                  <w:marBottom w:val="0"/>
                  <w:divBdr>
                    <w:top w:val="none" w:sz="0" w:space="0" w:color="auto"/>
                    <w:left w:val="none" w:sz="0" w:space="0" w:color="auto"/>
                    <w:bottom w:val="none" w:sz="0" w:space="0" w:color="auto"/>
                    <w:right w:val="none" w:sz="0" w:space="0" w:color="auto"/>
                  </w:divBdr>
                </w:div>
                <w:div w:id="739131679">
                  <w:marLeft w:val="640"/>
                  <w:marRight w:val="0"/>
                  <w:marTop w:val="0"/>
                  <w:marBottom w:val="0"/>
                  <w:divBdr>
                    <w:top w:val="none" w:sz="0" w:space="0" w:color="auto"/>
                    <w:left w:val="none" w:sz="0" w:space="0" w:color="auto"/>
                    <w:bottom w:val="none" w:sz="0" w:space="0" w:color="auto"/>
                    <w:right w:val="none" w:sz="0" w:space="0" w:color="auto"/>
                  </w:divBdr>
                </w:div>
                <w:div w:id="1313563141">
                  <w:marLeft w:val="640"/>
                  <w:marRight w:val="0"/>
                  <w:marTop w:val="0"/>
                  <w:marBottom w:val="0"/>
                  <w:divBdr>
                    <w:top w:val="none" w:sz="0" w:space="0" w:color="auto"/>
                    <w:left w:val="none" w:sz="0" w:space="0" w:color="auto"/>
                    <w:bottom w:val="none" w:sz="0" w:space="0" w:color="auto"/>
                    <w:right w:val="none" w:sz="0" w:space="0" w:color="auto"/>
                  </w:divBdr>
                </w:div>
                <w:div w:id="6565138">
                  <w:marLeft w:val="640"/>
                  <w:marRight w:val="0"/>
                  <w:marTop w:val="0"/>
                  <w:marBottom w:val="0"/>
                  <w:divBdr>
                    <w:top w:val="none" w:sz="0" w:space="0" w:color="auto"/>
                    <w:left w:val="none" w:sz="0" w:space="0" w:color="auto"/>
                    <w:bottom w:val="none" w:sz="0" w:space="0" w:color="auto"/>
                    <w:right w:val="none" w:sz="0" w:space="0" w:color="auto"/>
                  </w:divBdr>
                </w:div>
                <w:div w:id="294020530">
                  <w:marLeft w:val="640"/>
                  <w:marRight w:val="0"/>
                  <w:marTop w:val="0"/>
                  <w:marBottom w:val="0"/>
                  <w:divBdr>
                    <w:top w:val="none" w:sz="0" w:space="0" w:color="auto"/>
                    <w:left w:val="none" w:sz="0" w:space="0" w:color="auto"/>
                    <w:bottom w:val="none" w:sz="0" w:space="0" w:color="auto"/>
                    <w:right w:val="none" w:sz="0" w:space="0" w:color="auto"/>
                  </w:divBdr>
                </w:div>
              </w:divsChild>
            </w:div>
            <w:div w:id="685250367">
              <w:marLeft w:val="0"/>
              <w:marRight w:val="0"/>
              <w:marTop w:val="0"/>
              <w:marBottom w:val="0"/>
              <w:divBdr>
                <w:top w:val="none" w:sz="0" w:space="0" w:color="auto"/>
                <w:left w:val="none" w:sz="0" w:space="0" w:color="auto"/>
                <w:bottom w:val="none" w:sz="0" w:space="0" w:color="auto"/>
                <w:right w:val="none" w:sz="0" w:space="0" w:color="auto"/>
              </w:divBdr>
              <w:divsChild>
                <w:div w:id="348147235">
                  <w:marLeft w:val="640"/>
                  <w:marRight w:val="0"/>
                  <w:marTop w:val="0"/>
                  <w:marBottom w:val="0"/>
                  <w:divBdr>
                    <w:top w:val="none" w:sz="0" w:space="0" w:color="auto"/>
                    <w:left w:val="none" w:sz="0" w:space="0" w:color="auto"/>
                    <w:bottom w:val="none" w:sz="0" w:space="0" w:color="auto"/>
                    <w:right w:val="none" w:sz="0" w:space="0" w:color="auto"/>
                  </w:divBdr>
                </w:div>
                <w:div w:id="770588328">
                  <w:marLeft w:val="640"/>
                  <w:marRight w:val="0"/>
                  <w:marTop w:val="0"/>
                  <w:marBottom w:val="0"/>
                  <w:divBdr>
                    <w:top w:val="none" w:sz="0" w:space="0" w:color="auto"/>
                    <w:left w:val="none" w:sz="0" w:space="0" w:color="auto"/>
                    <w:bottom w:val="none" w:sz="0" w:space="0" w:color="auto"/>
                    <w:right w:val="none" w:sz="0" w:space="0" w:color="auto"/>
                  </w:divBdr>
                </w:div>
                <w:div w:id="1396472560">
                  <w:marLeft w:val="640"/>
                  <w:marRight w:val="0"/>
                  <w:marTop w:val="0"/>
                  <w:marBottom w:val="0"/>
                  <w:divBdr>
                    <w:top w:val="none" w:sz="0" w:space="0" w:color="auto"/>
                    <w:left w:val="none" w:sz="0" w:space="0" w:color="auto"/>
                    <w:bottom w:val="none" w:sz="0" w:space="0" w:color="auto"/>
                    <w:right w:val="none" w:sz="0" w:space="0" w:color="auto"/>
                  </w:divBdr>
                </w:div>
                <w:div w:id="91895972">
                  <w:marLeft w:val="640"/>
                  <w:marRight w:val="0"/>
                  <w:marTop w:val="0"/>
                  <w:marBottom w:val="0"/>
                  <w:divBdr>
                    <w:top w:val="none" w:sz="0" w:space="0" w:color="auto"/>
                    <w:left w:val="none" w:sz="0" w:space="0" w:color="auto"/>
                    <w:bottom w:val="none" w:sz="0" w:space="0" w:color="auto"/>
                    <w:right w:val="none" w:sz="0" w:space="0" w:color="auto"/>
                  </w:divBdr>
                </w:div>
                <w:div w:id="225069940">
                  <w:marLeft w:val="640"/>
                  <w:marRight w:val="0"/>
                  <w:marTop w:val="0"/>
                  <w:marBottom w:val="0"/>
                  <w:divBdr>
                    <w:top w:val="none" w:sz="0" w:space="0" w:color="auto"/>
                    <w:left w:val="none" w:sz="0" w:space="0" w:color="auto"/>
                    <w:bottom w:val="none" w:sz="0" w:space="0" w:color="auto"/>
                    <w:right w:val="none" w:sz="0" w:space="0" w:color="auto"/>
                  </w:divBdr>
                </w:div>
                <w:div w:id="1005936323">
                  <w:marLeft w:val="640"/>
                  <w:marRight w:val="0"/>
                  <w:marTop w:val="0"/>
                  <w:marBottom w:val="0"/>
                  <w:divBdr>
                    <w:top w:val="none" w:sz="0" w:space="0" w:color="auto"/>
                    <w:left w:val="none" w:sz="0" w:space="0" w:color="auto"/>
                    <w:bottom w:val="none" w:sz="0" w:space="0" w:color="auto"/>
                    <w:right w:val="none" w:sz="0" w:space="0" w:color="auto"/>
                  </w:divBdr>
                </w:div>
                <w:div w:id="2019848695">
                  <w:marLeft w:val="640"/>
                  <w:marRight w:val="0"/>
                  <w:marTop w:val="0"/>
                  <w:marBottom w:val="0"/>
                  <w:divBdr>
                    <w:top w:val="none" w:sz="0" w:space="0" w:color="auto"/>
                    <w:left w:val="none" w:sz="0" w:space="0" w:color="auto"/>
                    <w:bottom w:val="none" w:sz="0" w:space="0" w:color="auto"/>
                    <w:right w:val="none" w:sz="0" w:space="0" w:color="auto"/>
                  </w:divBdr>
                </w:div>
                <w:div w:id="911041182">
                  <w:marLeft w:val="640"/>
                  <w:marRight w:val="0"/>
                  <w:marTop w:val="0"/>
                  <w:marBottom w:val="0"/>
                  <w:divBdr>
                    <w:top w:val="none" w:sz="0" w:space="0" w:color="auto"/>
                    <w:left w:val="none" w:sz="0" w:space="0" w:color="auto"/>
                    <w:bottom w:val="none" w:sz="0" w:space="0" w:color="auto"/>
                    <w:right w:val="none" w:sz="0" w:space="0" w:color="auto"/>
                  </w:divBdr>
                </w:div>
                <w:div w:id="2028947211">
                  <w:marLeft w:val="640"/>
                  <w:marRight w:val="0"/>
                  <w:marTop w:val="0"/>
                  <w:marBottom w:val="0"/>
                  <w:divBdr>
                    <w:top w:val="none" w:sz="0" w:space="0" w:color="auto"/>
                    <w:left w:val="none" w:sz="0" w:space="0" w:color="auto"/>
                    <w:bottom w:val="none" w:sz="0" w:space="0" w:color="auto"/>
                    <w:right w:val="none" w:sz="0" w:space="0" w:color="auto"/>
                  </w:divBdr>
                </w:div>
                <w:div w:id="451025260">
                  <w:marLeft w:val="640"/>
                  <w:marRight w:val="0"/>
                  <w:marTop w:val="0"/>
                  <w:marBottom w:val="0"/>
                  <w:divBdr>
                    <w:top w:val="none" w:sz="0" w:space="0" w:color="auto"/>
                    <w:left w:val="none" w:sz="0" w:space="0" w:color="auto"/>
                    <w:bottom w:val="none" w:sz="0" w:space="0" w:color="auto"/>
                    <w:right w:val="none" w:sz="0" w:space="0" w:color="auto"/>
                  </w:divBdr>
                </w:div>
                <w:div w:id="1245261548">
                  <w:marLeft w:val="640"/>
                  <w:marRight w:val="0"/>
                  <w:marTop w:val="0"/>
                  <w:marBottom w:val="0"/>
                  <w:divBdr>
                    <w:top w:val="none" w:sz="0" w:space="0" w:color="auto"/>
                    <w:left w:val="none" w:sz="0" w:space="0" w:color="auto"/>
                    <w:bottom w:val="none" w:sz="0" w:space="0" w:color="auto"/>
                    <w:right w:val="none" w:sz="0" w:space="0" w:color="auto"/>
                  </w:divBdr>
                </w:div>
                <w:div w:id="410155095">
                  <w:marLeft w:val="640"/>
                  <w:marRight w:val="0"/>
                  <w:marTop w:val="0"/>
                  <w:marBottom w:val="0"/>
                  <w:divBdr>
                    <w:top w:val="none" w:sz="0" w:space="0" w:color="auto"/>
                    <w:left w:val="none" w:sz="0" w:space="0" w:color="auto"/>
                    <w:bottom w:val="none" w:sz="0" w:space="0" w:color="auto"/>
                    <w:right w:val="none" w:sz="0" w:space="0" w:color="auto"/>
                  </w:divBdr>
                </w:div>
                <w:div w:id="1413895491">
                  <w:marLeft w:val="640"/>
                  <w:marRight w:val="0"/>
                  <w:marTop w:val="0"/>
                  <w:marBottom w:val="0"/>
                  <w:divBdr>
                    <w:top w:val="none" w:sz="0" w:space="0" w:color="auto"/>
                    <w:left w:val="none" w:sz="0" w:space="0" w:color="auto"/>
                    <w:bottom w:val="none" w:sz="0" w:space="0" w:color="auto"/>
                    <w:right w:val="none" w:sz="0" w:space="0" w:color="auto"/>
                  </w:divBdr>
                </w:div>
                <w:div w:id="230040177">
                  <w:marLeft w:val="640"/>
                  <w:marRight w:val="0"/>
                  <w:marTop w:val="0"/>
                  <w:marBottom w:val="0"/>
                  <w:divBdr>
                    <w:top w:val="none" w:sz="0" w:space="0" w:color="auto"/>
                    <w:left w:val="none" w:sz="0" w:space="0" w:color="auto"/>
                    <w:bottom w:val="none" w:sz="0" w:space="0" w:color="auto"/>
                    <w:right w:val="none" w:sz="0" w:space="0" w:color="auto"/>
                  </w:divBdr>
                </w:div>
                <w:div w:id="1261372622">
                  <w:marLeft w:val="640"/>
                  <w:marRight w:val="0"/>
                  <w:marTop w:val="0"/>
                  <w:marBottom w:val="0"/>
                  <w:divBdr>
                    <w:top w:val="none" w:sz="0" w:space="0" w:color="auto"/>
                    <w:left w:val="none" w:sz="0" w:space="0" w:color="auto"/>
                    <w:bottom w:val="none" w:sz="0" w:space="0" w:color="auto"/>
                    <w:right w:val="none" w:sz="0" w:space="0" w:color="auto"/>
                  </w:divBdr>
                </w:div>
                <w:div w:id="1641954457">
                  <w:marLeft w:val="640"/>
                  <w:marRight w:val="0"/>
                  <w:marTop w:val="0"/>
                  <w:marBottom w:val="0"/>
                  <w:divBdr>
                    <w:top w:val="none" w:sz="0" w:space="0" w:color="auto"/>
                    <w:left w:val="none" w:sz="0" w:space="0" w:color="auto"/>
                    <w:bottom w:val="none" w:sz="0" w:space="0" w:color="auto"/>
                    <w:right w:val="none" w:sz="0" w:space="0" w:color="auto"/>
                  </w:divBdr>
                </w:div>
                <w:div w:id="1542356236">
                  <w:marLeft w:val="640"/>
                  <w:marRight w:val="0"/>
                  <w:marTop w:val="0"/>
                  <w:marBottom w:val="0"/>
                  <w:divBdr>
                    <w:top w:val="none" w:sz="0" w:space="0" w:color="auto"/>
                    <w:left w:val="none" w:sz="0" w:space="0" w:color="auto"/>
                    <w:bottom w:val="none" w:sz="0" w:space="0" w:color="auto"/>
                    <w:right w:val="none" w:sz="0" w:space="0" w:color="auto"/>
                  </w:divBdr>
                </w:div>
                <w:div w:id="1673947065">
                  <w:marLeft w:val="640"/>
                  <w:marRight w:val="0"/>
                  <w:marTop w:val="0"/>
                  <w:marBottom w:val="0"/>
                  <w:divBdr>
                    <w:top w:val="none" w:sz="0" w:space="0" w:color="auto"/>
                    <w:left w:val="none" w:sz="0" w:space="0" w:color="auto"/>
                    <w:bottom w:val="none" w:sz="0" w:space="0" w:color="auto"/>
                    <w:right w:val="none" w:sz="0" w:space="0" w:color="auto"/>
                  </w:divBdr>
                </w:div>
                <w:div w:id="1448427441">
                  <w:marLeft w:val="640"/>
                  <w:marRight w:val="0"/>
                  <w:marTop w:val="0"/>
                  <w:marBottom w:val="0"/>
                  <w:divBdr>
                    <w:top w:val="none" w:sz="0" w:space="0" w:color="auto"/>
                    <w:left w:val="none" w:sz="0" w:space="0" w:color="auto"/>
                    <w:bottom w:val="none" w:sz="0" w:space="0" w:color="auto"/>
                    <w:right w:val="none" w:sz="0" w:space="0" w:color="auto"/>
                  </w:divBdr>
                </w:div>
                <w:div w:id="333382173">
                  <w:marLeft w:val="640"/>
                  <w:marRight w:val="0"/>
                  <w:marTop w:val="0"/>
                  <w:marBottom w:val="0"/>
                  <w:divBdr>
                    <w:top w:val="none" w:sz="0" w:space="0" w:color="auto"/>
                    <w:left w:val="none" w:sz="0" w:space="0" w:color="auto"/>
                    <w:bottom w:val="none" w:sz="0" w:space="0" w:color="auto"/>
                    <w:right w:val="none" w:sz="0" w:space="0" w:color="auto"/>
                  </w:divBdr>
                </w:div>
                <w:div w:id="225146540">
                  <w:marLeft w:val="640"/>
                  <w:marRight w:val="0"/>
                  <w:marTop w:val="0"/>
                  <w:marBottom w:val="0"/>
                  <w:divBdr>
                    <w:top w:val="none" w:sz="0" w:space="0" w:color="auto"/>
                    <w:left w:val="none" w:sz="0" w:space="0" w:color="auto"/>
                    <w:bottom w:val="none" w:sz="0" w:space="0" w:color="auto"/>
                    <w:right w:val="none" w:sz="0" w:space="0" w:color="auto"/>
                  </w:divBdr>
                </w:div>
                <w:div w:id="1484665088">
                  <w:marLeft w:val="640"/>
                  <w:marRight w:val="0"/>
                  <w:marTop w:val="0"/>
                  <w:marBottom w:val="0"/>
                  <w:divBdr>
                    <w:top w:val="none" w:sz="0" w:space="0" w:color="auto"/>
                    <w:left w:val="none" w:sz="0" w:space="0" w:color="auto"/>
                    <w:bottom w:val="none" w:sz="0" w:space="0" w:color="auto"/>
                    <w:right w:val="none" w:sz="0" w:space="0" w:color="auto"/>
                  </w:divBdr>
                </w:div>
                <w:div w:id="1437866765">
                  <w:marLeft w:val="640"/>
                  <w:marRight w:val="0"/>
                  <w:marTop w:val="0"/>
                  <w:marBottom w:val="0"/>
                  <w:divBdr>
                    <w:top w:val="none" w:sz="0" w:space="0" w:color="auto"/>
                    <w:left w:val="none" w:sz="0" w:space="0" w:color="auto"/>
                    <w:bottom w:val="none" w:sz="0" w:space="0" w:color="auto"/>
                    <w:right w:val="none" w:sz="0" w:space="0" w:color="auto"/>
                  </w:divBdr>
                </w:div>
                <w:div w:id="1585913512">
                  <w:marLeft w:val="640"/>
                  <w:marRight w:val="0"/>
                  <w:marTop w:val="0"/>
                  <w:marBottom w:val="0"/>
                  <w:divBdr>
                    <w:top w:val="none" w:sz="0" w:space="0" w:color="auto"/>
                    <w:left w:val="none" w:sz="0" w:space="0" w:color="auto"/>
                    <w:bottom w:val="none" w:sz="0" w:space="0" w:color="auto"/>
                    <w:right w:val="none" w:sz="0" w:space="0" w:color="auto"/>
                  </w:divBdr>
                </w:div>
                <w:div w:id="747967583">
                  <w:marLeft w:val="640"/>
                  <w:marRight w:val="0"/>
                  <w:marTop w:val="0"/>
                  <w:marBottom w:val="0"/>
                  <w:divBdr>
                    <w:top w:val="none" w:sz="0" w:space="0" w:color="auto"/>
                    <w:left w:val="none" w:sz="0" w:space="0" w:color="auto"/>
                    <w:bottom w:val="none" w:sz="0" w:space="0" w:color="auto"/>
                    <w:right w:val="none" w:sz="0" w:space="0" w:color="auto"/>
                  </w:divBdr>
                </w:div>
                <w:div w:id="2073692996">
                  <w:marLeft w:val="640"/>
                  <w:marRight w:val="0"/>
                  <w:marTop w:val="0"/>
                  <w:marBottom w:val="0"/>
                  <w:divBdr>
                    <w:top w:val="none" w:sz="0" w:space="0" w:color="auto"/>
                    <w:left w:val="none" w:sz="0" w:space="0" w:color="auto"/>
                    <w:bottom w:val="none" w:sz="0" w:space="0" w:color="auto"/>
                    <w:right w:val="none" w:sz="0" w:space="0" w:color="auto"/>
                  </w:divBdr>
                </w:div>
                <w:div w:id="1282960197">
                  <w:marLeft w:val="640"/>
                  <w:marRight w:val="0"/>
                  <w:marTop w:val="0"/>
                  <w:marBottom w:val="0"/>
                  <w:divBdr>
                    <w:top w:val="none" w:sz="0" w:space="0" w:color="auto"/>
                    <w:left w:val="none" w:sz="0" w:space="0" w:color="auto"/>
                    <w:bottom w:val="none" w:sz="0" w:space="0" w:color="auto"/>
                    <w:right w:val="none" w:sz="0" w:space="0" w:color="auto"/>
                  </w:divBdr>
                </w:div>
                <w:div w:id="1588230192">
                  <w:marLeft w:val="640"/>
                  <w:marRight w:val="0"/>
                  <w:marTop w:val="0"/>
                  <w:marBottom w:val="0"/>
                  <w:divBdr>
                    <w:top w:val="none" w:sz="0" w:space="0" w:color="auto"/>
                    <w:left w:val="none" w:sz="0" w:space="0" w:color="auto"/>
                    <w:bottom w:val="none" w:sz="0" w:space="0" w:color="auto"/>
                    <w:right w:val="none" w:sz="0" w:space="0" w:color="auto"/>
                  </w:divBdr>
                </w:div>
                <w:div w:id="85350387">
                  <w:marLeft w:val="640"/>
                  <w:marRight w:val="0"/>
                  <w:marTop w:val="0"/>
                  <w:marBottom w:val="0"/>
                  <w:divBdr>
                    <w:top w:val="none" w:sz="0" w:space="0" w:color="auto"/>
                    <w:left w:val="none" w:sz="0" w:space="0" w:color="auto"/>
                    <w:bottom w:val="none" w:sz="0" w:space="0" w:color="auto"/>
                    <w:right w:val="none" w:sz="0" w:space="0" w:color="auto"/>
                  </w:divBdr>
                </w:div>
                <w:div w:id="942298556">
                  <w:marLeft w:val="640"/>
                  <w:marRight w:val="0"/>
                  <w:marTop w:val="0"/>
                  <w:marBottom w:val="0"/>
                  <w:divBdr>
                    <w:top w:val="none" w:sz="0" w:space="0" w:color="auto"/>
                    <w:left w:val="none" w:sz="0" w:space="0" w:color="auto"/>
                    <w:bottom w:val="none" w:sz="0" w:space="0" w:color="auto"/>
                    <w:right w:val="none" w:sz="0" w:space="0" w:color="auto"/>
                  </w:divBdr>
                </w:div>
                <w:div w:id="780153117">
                  <w:marLeft w:val="640"/>
                  <w:marRight w:val="0"/>
                  <w:marTop w:val="0"/>
                  <w:marBottom w:val="0"/>
                  <w:divBdr>
                    <w:top w:val="none" w:sz="0" w:space="0" w:color="auto"/>
                    <w:left w:val="none" w:sz="0" w:space="0" w:color="auto"/>
                    <w:bottom w:val="none" w:sz="0" w:space="0" w:color="auto"/>
                    <w:right w:val="none" w:sz="0" w:space="0" w:color="auto"/>
                  </w:divBdr>
                </w:div>
                <w:div w:id="1286501887">
                  <w:marLeft w:val="640"/>
                  <w:marRight w:val="0"/>
                  <w:marTop w:val="0"/>
                  <w:marBottom w:val="0"/>
                  <w:divBdr>
                    <w:top w:val="none" w:sz="0" w:space="0" w:color="auto"/>
                    <w:left w:val="none" w:sz="0" w:space="0" w:color="auto"/>
                    <w:bottom w:val="none" w:sz="0" w:space="0" w:color="auto"/>
                    <w:right w:val="none" w:sz="0" w:space="0" w:color="auto"/>
                  </w:divBdr>
                </w:div>
                <w:div w:id="1444306250">
                  <w:marLeft w:val="640"/>
                  <w:marRight w:val="0"/>
                  <w:marTop w:val="0"/>
                  <w:marBottom w:val="0"/>
                  <w:divBdr>
                    <w:top w:val="none" w:sz="0" w:space="0" w:color="auto"/>
                    <w:left w:val="none" w:sz="0" w:space="0" w:color="auto"/>
                    <w:bottom w:val="none" w:sz="0" w:space="0" w:color="auto"/>
                    <w:right w:val="none" w:sz="0" w:space="0" w:color="auto"/>
                  </w:divBdr>
                </w:div>
                <w:div w:id="134684569">
                  <w:marLeft w:val="640"/>
                  <w:marRight w:val="0"/>
                  <w:marTop w:val="0"/>
                  <w:marBottom w:val="0"/>
                  <w:divBdr>
                    <w:top w:val="none" w:sz="0" w:space="0" w:color="auto"/>
                    <w:left w:val="none" w:sz="0" w:space="0" w:color="auto"/>
                    <w:bottom w:val="none" w:sz="0" w:space="0" w:color="auto"/>
                    <w:right w:val="none" w:sz="0" w:space="0" w:color="auto"/>
                  </w:divBdr>
                </w:div>
                <w:div w:id="1256980695">
                  <w:marLeft w:val="640"/>
                  <w:marRight w:val="0"/>
                  <w:marTop w:val="0"/>
                  <w:marBottom w:val="0"/>
                  <w:divBdr>
                    <w:top w:val="none" w:sz="0" w:space="0" w:color="auto"/>
                    <w:left w:val="none" w:sz="0" w:space="0" w:color="auto"/>
                    <w:bottom w:val="none" w:sz="0" w:space="0" w:color="auto"/>
                    <w:right w:val="none" w:sz="0" w:space="0" w:color="auto"/>
                  </w:divBdr>
                </w:div>
                <w:div w:id="1013452705">
                  <w:marLeft w:val="640"/>
                  <w:marRight w:val="0"/>
                  <w:marTop w:val="0"/>
                  <w:marBottom w:val="0"/>
                  <w:divBdr>
                    <w:top w:val="none" w:sz="0" w:space="0" w:color="auto"/>
                    <w:left w:val="none" w:sz="0" w:space="0" w:color="auto"/>
                    <w:bottom w:val="none" w:sz="0" w:space="0" w:color="auto"/>
                    <w:right w:val="none" w:sz="0" w:space="0" w:color="auto"/>
                  </w:divBdr>
                </w:div>
                <w:div w:id="837966972">
                  <w:marLeft w:val="640"/>
                  <w:marRight w:val="0"/>
                  <w:marTop w:val="0"/>
                  <w:marBottom w:val="0"/>
                  <w:divBdr>
                    <w:top w:val="none" w:sz="0" w:space="0" w:color="auto"/>
                    <w:left w:val="none" w:sz="0" w:space="0" w:color="auto"/>
                    <w:bottom w:val="none" w:sz="0" w:space="0" w:color="auto"/>
                    <w:right w:val="none" w:sz="0" w:space="0" w:color="auto"/>
                  </w:divBdr>
                </w:div>
                <w:div w:id="543450540">
                  <w:marLeft w:val="640"/>
                  <w:marRight w:val="0"/>
                  <w:marTop w:val="0"/>
                  <w:marBottom w:val="0"/>
                  <w:divBdr>
                    <w:top w:val="none" w:sz="0" w:space="0" w:color="auto"/>
                    <w:left w:val="none" w:sz="0" w:space="0" w:color="auto"/>
                    <w:bottom w:val="none" w:sz="0" w:space="0" w:color="auto"/>
                    <w:right w:val="none" w:sz="0" w:space="0" w:color="auto"/>
                  </w:divBdr>
                </w:div>
                <w:div w:id="414711893">
                  <w:marLeft w:val="640"/>
                  <w:marRight w:val="0"/>
                  <w:marTop w:val="0"/>
                  <w:marBottom w:val="0"/>
                  <w:divBdr>
                    <w:top w:val="none" w:sz="0" w:space="0" w:color="auto"/>
                    <w:left w:val="none" w:sz="0" w:space="0" w:color="auto"/>
                    <w:bottom w:val="none" w:sz="0" w:space="0" w:color="auto"/>
                    <w:right w:val="none" w:sz="0" w:space="0" w:color="auto"/>
                  </w:divBdr>
                </w:div>
                <w:div w:id="1103765961">
                  <w:marLeft w:val="640"/>
                  <w:marRight w:val="0"/>
                  <w:marTop w:val="0"/>
                  <w:marBottom w:val="0"/>
                  <w:divBdr>
                    <w:top w:val="none" w:sz="0" w:space="0" w:color="auto"/>
                    <w:left w:val="none" w:sz="0" w:space="0" w:color="auto"/>
                    <w:bottom w:val="none" w:sz="0" w:space="0" w:color="auto"/>
                    <w:right w:val="none" w:sz="0" w:space="0" w:color="auto"/>
                  </w:divBdr>
                </w:div>
                <w:div w:id="871654757">
                  <w:marLeft w:val="640"/>
                  <w:marRight w:val="0"/>
                  <w:marTop w:val="0"/>
                  <w:marBottom w:val="0"/>
                  <w:divBdr>
                    <w:top w:val="none" w:sz="0" w:space="0" w:color="auto"/>
                    <w:left w:val="none" w:sz="0" w:space="0" w:color="auto"/>
                    <w:bottom w:val="none" w:sz="0" w:space="0" w:color="auto"/>
                    <w:right w:val="none" w:sz="0" w:space="0" w:color="auto"/>
                  </w:divBdr>
                </w:div>
                <w:div w:id="2131975499">
                  <w:marLeft w:val="640"/>
                  <w:marRight w:val="0"/>
                  <w:marTop w:val="0"/>
                  <w:marBottom w:val="0"/>
                  <w:divBdr>
                    <w:top w:val="none" w:sz="0" w:space="0" w:color="auto"/>
                    <w:left w:val="none" w:sz="0" w:space="0" w:color="auto"/>
                    <w:bottom w:val="none" w:sz="0" w:space="0" w:color="auto"/>
                    <w:right w:val="none" w:sz="0" w:space="0" w:color="auto"/>
                  </w:divBdr>
                </w:div>
                <w:div w:id="920139036">
                  <w:marLeft w:val="640"/>
                  <w:marRight w:val="0"/>
                  <w:marTop w:val="0"/>
                  <w:marBottom w:val="0"/>
                  <w:divBdr>
                    <w:top w:val="none" w:sz="0" w:space="0" w:color="auto"/>
                    <w:left w:val="none" w:sz="0" w:space="0" w:color="auto"/>
                    <w:bottom w:val="none" w:sz="0" w:space="0" w:color="auto"/>
                    <w:right w:val="none" w:sz="0" w:space="0" w:color="auto"/>
                  </w:divBdr>
                </w:div>
                <w:div w:id="40057003">
                  <w:marLeft w:val="640"/>
                  <w:marRight w:val="0"/>
                  <w:marTop w:val="0"/>
                  <w:marBottom w:val="0"/>
                  <w:divBdr>
                    <w:top w:val="none" w:sz="0" w:space="0" w:color="auto"/>
                    <w:left w:val="none" w:sz="0" w:space="0" w:color="auto"/>
                    <w:bottom w:val="none" w:sz="0" w:space="0" w:color="auto"/>
                    <w:right w:val="none" w:sz="0" w:space="0" w:color="auto"/>
                  </w:divBdr>
                </w:div>
                <w:div w:id="9185286">
                  <w:marLeft w:val="640"/>
                  <w:marRight w:val="0"/>
                  <w:marTop w:val="0"/>
                  <w:marBottom w:val="0"/>
                  <w:divBdr>
                    <w:top w:val="none" w:sz="0" w:space="0" w:color="auto"/>
                    <w:left w:val="none" w:sz="0" w:space="0" w:color="auto"/>
                    <w:bottom w:val="none" w:sz="0" w:space="0" w:color="auto"/>
                    <w:right w:val="none" w:sz="0" w:space="0" w:color="auto"/>
                  </w:divBdr>
                </w:div>
                <w:div w:id="112025010">
                  <w:marLeft w:val="640"/>
                  <w:marRight w:val="0"/>
                  <w:marTop w:val="0"/>
                  <w:marBottom w:val="0"/>
                  <w:divBdr>
                    <w:top w:val="none" w:sz="0" w:space="0" w:color="auto"/>
                    <w:left w:val="none" w:sz="0" w:space="0" w:color="auto"/>
                    <w:bottom w:val="none" w:sz="0" w:space="0" w:color="auto"/>
                    <w:right w:val="none" w:sz="0" w:space="0" w:color="auto"/>
                  </w:divBdr>
                </w:div>
                <w:div w:id="308216958">
                  <w:marLeft w:val="640"/>
                  <w:marRight w:val="0"/>
                  <w:marTop w:val="0"/>
                  <w:marBottom w:val="0"/>
                  <w:divBdr>
                    <w:top w:val="none" w:sz="0" w:space="0" w:color="auto"/>
                    <w:left w:val="none" w:sz="0" w:space="0" w:color="auto"/>
                    <w:bottom w:val="none" w:sz="0" w:space="0" w:color="auto"/>
                    <w:right w:val="none" w:sz="0" w:space="0" w:color="auto"/>
                  </w:divBdr>
                </w:div>
                <w:div w:id="1511024900">
                  <w:marLeft w:val="640"/>
                  <w:marRight w:val="0"/>
                  <w:marTop w:val="0"/>
                  <w:marBottom w:val="0"/>
                  <w:divBdr>
                    <w:top w:val="none" w:sz="0" w:space="0" w:color="auto"/>
                    <w:left w:val="none" w:sz="0" w:space="0" w:color="auto"/>
                    <w:bottom w:val="none" w:sz="0" w:space="0" w:color="auto"/>
                    <w:right w:val="none" w:sz="0" w:space="0" w:color="auto"/>
                  </w:divBdr>
                </w:div>
                <w:div w:id="1695419215">
                  <w:marLeft w:val="640"/>
                  <w:marRight w:val="0"/>
                  <w:marTop w:val="0"/>
                  <w:marBottom w:val="0"/>
                  <w:divBdr>
                    <w:top w:val="none" w:sz="0" w:space="0" w:color="auto"/>
                    <w:left w:val="none" w:sz="0" w:space="0" w:color="auto"/>
                    <w:bottom w:val="none" w:sz="0" w:space="0" w:color="auto"/>
                    <w:right w:val="none" w:sz="0" w:space="0" w:color="auto"/>
                  </w:divBdr>
                </w:div>
                <w:div w:id="1651784657">
                  <w:marLeft w:val="640"/>
                  <w:marRight w:val="0"/>
                  <w:marTop w:val="0"/>
                  <w:marBottom w:val="0"/>
                  <w:divBdr>
                    <w:top w:val="none" w:sz="0" w:space="0" w:color="auto"/>
                    <w:left w:val="none" w:sz="0" w:space="0" w:color="auto"/>
                    <w:bottom w:val="none" w:sz="0" w:space="0" w:color="auto"/>
                    <w:right w:val="none" w:sz="0" w:space="0" w:color="auto"/>
                  </w:divBdr>
                </w:div>
                <w:div w:id="1773428078">
                  <w:marLeft w:val="640"/>
                  <w:marRight w:val="0"/>
                  <w:marTop w:val="0"/>
                  <w:marBottom w:val="0"/>
                  <w:divBdr>
                    <w:top w:val="none" w:sz="0" w:space="0" w:color="auto"/>
                    <w:left w:val="none" w:sz="0" w:space="0" w:color="auto"/>
                    <w:bottom w:val="none" w:sz="0" w:space="0" w:color="auto"/>
                    <w:right w:val="none" w:sz="0" w:space="0" w:color="auto"/>
                  </w:divBdr>
                </w:div>
                <w:div w:id="1511793171">
                  <w:marLeft w:val="640"/>
                  <w:marRight w:val="0"/>
                  <w:marTop w:val="0"/>
                  <w:marBottom w:val="0"/>
                  <w:divBdr>
                    <w:top w:val="none" w:sz="0" w:space="0" w:color="auto"/>
                    <w:left w:val="none" w:sz="0" w:space="0" w:color="auto"/>
                    <w:bottom w:val="none" w:sz="0" w:space="0" w:color="auto"/>
                    <w:right w:val="none" w:sz="0" w:space="0" w:color="auto"/>
                  </w:divBdr>
                </w:div>
                <w:div w:id="1162236335">
                  <w:marLeft w:val="640"/>
                  <w:marRight w:val="0"/>
                  <w:marTop w:val="0"/>
                  <w:marBottom w:val="0"/>
                  <w:divBdr>
                    <w:top w:val="none" w:sz="0" w:space="0" w:color="auto"/>
                    <w:left w:val="none" w:sz="0" w:space="0" w:color="auto"/>
                    <w:bottom w:val="none" w:sz="0" w:space="0" w:color="auto"/>
                    <w:right w:val="none" w:sz="0" w:space="0" w:color="auto"/>
                  </w:divBdr>
                </w:div>
                <w:div w:id="1400667415">
                  <w:marLeft w:val="640"/>
                  <w:marRight w:val="0"/>
                  <w:marTop w:val="0"/>
                  <w:marBottom w:val="0"/>
                  <w:divBdr>
                    <w:top w:val="none" w:sz="0" w:space="0" w:color="auto"/>
                    <w:left w:val="none" w:sz="0" w:space="0" w:color="auto"/>
                    <w:bottom w:val="none" w:sz="0" w:space="0" w:color="auto"/>
                    <w:right w:val="none" w:sz="0" w:space="0" w:color="auto"/>
                  </w:divBdr>
                </w:div>
                <w:div w:id="420106797">
                  <w:marLeft w:val="640"/>
                  <w:marRight w:val="0"/>
                  <w:marTop w:val="0"/>
                  <w:marBottom w:val="0"/>
                  <w:divBdr>
                    <w:top w:val="none" w:sz="0" w:space="0" w:color="auto"/>
                    <w:left w:val="none" w:sz="0" w:space="0" w:color="auto"/>
                    <w:bottom w:val="none" w:sz="0" w:space="0" w:color="auto"/>
                    <w:right w:val="none" w:sz="0" w:space="0" w:color="auto"/>
                  </w:divBdr>
                </w:div>
                <w:div w:id="842818977">
                  <w:marLeft w:val="640"/>
                  <w:marRight w:val="0"/>
                  <w:marTop w:val="0"/>
                  <w:marBottom w:val="0"/>
                  <w:divBdr>
                    <w:top w:val="none" w:sz="0" w:space="0" w:color="auto"/>
                    <w:left w:val="none" w:sz="0" w:space="0" w:color="auto"/>
                    <w:bottom w:val="none" w:sz="0" w:space="0" w:color="auto"/>
                    <w:right w:val="none" w:sz="0" w:space="0" w:color="auto"/>
                  </w:divBdr>
                </w:div>
                <w:div w:id="1719813561">
                  <w:marLeft w:val="640"/>
                  <w:marRight w:val="0"/>
                  <w:marTop w:val="0"/>
                  <w:marBottom w:val="0"/>
                  <w:divBdr>
                    <w:top w:val="none" w:sz="0" w:space="0" w:color="auto"/>
                    <w:left w:val="none" w:sz="0" w:space="0" w:color="auto"/>
                    <w:bottom w:val="none" w:sz="0" w:space="0" w:color="auto"/>
                    <w:right w:val="none" w:sz="0" w:space="0" w:color="auto"/>
                  </w:divBdr>
                </w:div>
                <w:div w:id="1647271428">
                  <w:marLeft w:val="640"/>
                  <w:marRight w:val="0"/>
                  <w:marTop w:val="0"/>
                  <w:marBottom w:val="0"/>
                  <w:divBdr>
                    <w:top w:val="none" w:sz="0" w:space="0" w:color="auto"/>
                    <w:left w:val="none" w:sz="0" w:space="0" w:color="auto"/>
                    <w:bottom w:val="none" w:sz="0" w:space="0" w:color="auto"/>
                    <w:right w:val="none" w:sz="0" w:space="0" w:color="auto"/>
                  </w:divBdr>
                </w:div>
                <w:div w:id="1680085506">
                  <w:marLeft w:val="640"/>
                  <w:marRight w:val="0"/>
                  <w:marTop w:val="0"/>
                  <w:marBottom w:val="0"/>
                  <w:divBdr>
                    <w:top w:val="none" w:sz="0" w:space="0" w:color="auto"/>
                    <w:left w:val="none" w:sz="0" w:space="0" w:color="auto"/>
                    <w:bottom w:val="none" w:sz="0" w:space="0" w:color="auto"/>
                    <w:right w:val="none" w:sz="0" w:space="0" w:color="auto"/>
                  </w:divBdr>
                </w:div>
                <w:div w:id="1376927686">
                  <w:marLeft w:val="640"/>
                  <w:marRight w:val="0"/>
                  <w:marTop w:val="0"/>
                  <w:marBottom w:val="0"/>
                  <w:divBdr>
                    <w:top w:val="none" w:sz="0" w:space="0" w:color="auto"/>
                    <w:left w:val="none" w:sz="0" w:space="0" w:color="auto"/>
                    <w:bottom w:val="none" w:sz="0" w:space="0" w:color="auto"/>
                    <w:right w:val="none" w:sz="0" w:space="0" w:color="auto"/>
                  </w:divBdr>
                </w:div>
                <w:div w:id="597447367">
                  <w:marLeft w:val="640"/>
                  <w:marRight w:val="0"/>
                  <w:marTop w:val="0"/>
                  <w:marBottom w:val="0"/>
                  <w:divBdr>
                    <w:top w:val="none" w:sz="0" w:space="0" w:color="auto"/>
                    <w:left w:val="none" w:sz="0" w:space="0" w:color="auto"/>
                    <w:bottom w:val="none" w:sz="0" w:space="0" w:color="auto"/>
                    <w:right w:val="none" w:sz="0" w:space="0" w:color="auto"/>
                  </w:divBdr>
                </w:div>
                <w:div w:id="1021201454">
                  <w:marLeft w:val="640"/>
                  <w:marRight w:val="0"/>
                  <w:marTop w:val="0"/>
                  <w:marBottom w:val="0"/>
                  <w:divBdr>
                    <w:top w:val="none" w:sz="0" w:space="0" w:color="auto"/>
                    <w:left w:val="none" w:sz="0" w:space="0" w:color="auto"/>
                    <w:bottom w:val="none" w:sz="0" w:space="0" w:color="auto"/>
                    <w:right w:val="none" w:sz="0" w:space="0" w:color="auto"/>
                  </w:divBdr>
                </w:div>
                <w:div w:id="606809464">
                  <w:marLeft w:val="640"/>
                  <w:marRight w:val="0"/>
                  <w:marTop w:val="0"/>
                  <w:marBottom w:val="0"/>
                  <w:divBdr>
                    <w:top w:val="none" w:sz="0" w:space="0" w:color="auto"/>
                    <w:left w:val="none" w:sz="0" w:space="0" w:color="auto"/>
                    <w:bottom w:val="none" w:sz="0" w:space="0" w:color="auto"/>
                    <w:right w:val="none" w:sz="0" w:space="0" w:color="auto"/>
                  </w:divBdr>
                </w:div>
                <w:div w:id="1918173313">
                  <w:marLeft w:val="640"/>
                  <w:marRight w:val="0"/>
                  <w:marTop w:val="0"/>
                  <w:marBottom w:val="0"/>
                  <w:divBdr>
                    <w:top w:val="none" w:sz="0" w:space="0" w:color="auto"/>
                    <w:left w:val="none" w:sz="0" w:space="0" w:color="auto"/>
                    <w:bottom w:val="none" w:sz="0" w:space="0" w:color="auto"/>
                    <w:right w:val="none" w:sz="0" w:space="0" w:color="auto"/>
                  </w:divBdr>
                </w:div>
                <w:div w:id="1515802146">
                  <w:marLeft w:val="640"/>
                  <w:marRight w:val="0"/>
                  <w:marTop w:val="0"/>
                  <w:marBottom w:val="0"/>
                  <w:divBdr>
                    <w:top w:val="none" w:sz="0" w:space="0" w:color="auto"/>
                    <w:left w:val="none" w:sz="0" w:space="0" w:color="auto"/>
                    <w:bottom w:val="none" w:sz="0" w:space="0" w:color="auto"/>
                    <w:right w:val="none" w:sz="0" w:space="0" w:color="auto"/>
                  </w:divBdr>
                </w:div>
                <w:div w:id="2086144496">
                  <w:marLeft w:val="640"/>
                  <w:marRight w:val="0"/>
                  <w:marTop w:val="0"/>
                  <w:marBottom w:val="0"/>
                  <w:divBdr>
                    <w:top w:val="none" w:sz="0" w:space="0" w:color="auto"/>
                    <w:left w:val="none" w:sz="0" w:space="0" w:color="auto"/>
                    <w:bottom w:val="none" w:sz="0" w:space="0" w:color="auto"/>
                    <w:right w:val="none" w:sz="0" w:space="0" w:color="auto"/>
                  </w:divBdr>
                </w:div>
                <w:div w:id="1270088874">
                  <w:marLeft w:val="640"/>
                  <w:marRight w:val="0"/>
                  <w:marTop w:val="0"/>
                  <w:marBottom w:val="0"/>
                  <w:divBdr>
                    <w:top w:val="none" w:sz="0" w:space="0" w:color="auto"/>
                    <w:left w:val="none" w:sz="0" w:space="0" w:color="auto"/>
                    <w:bottom w:val="none" w:sz="0" w:space="0" w:color="auto"/>
                    <w:right w:val="none" w:sz="0" w:space="0" w:color="auto"/>
                  </w:divBdr>
                </w:div>
                <w:div w:id="1820610230">
                  <w:marLeft w:val="640"/>
                  <w:marRight w:val="0"/>
                  <w:marTop w:val="0"/>
                  <w:marBottom w:val="0"/>
                  <w:divBdr>
                    <w:top w:val="none" w:sz="0" w:space="0" w:color="auto"/>
                    <w:left w:val="none" w:sz="0" w:space="0" w:color="auto"/>
                    <w:bottom w:val="none" w:sz="0" w:space="0" w:color="auto"/>
                    <w:right w:val="none" w:sz="0" w:space="0" w:color="auto"/>
                  </w:divBdr>
                </w:div>
                <w:div w:id="1311984169">
                  <w:marLeft w:val="640"/>
                  <w:marRight w:val="0"/>
                  <w:marTop w:val="0"/>
                  <w:marBottom w:val="0"/>
                  <w:divBdr>
                    <w:top w:val="none" w:sz="0" w:space="0" w:color="auto"/>
                    <w:left w:val="none" w:sz="0" w:space="0" w:color="auto"/>
                    <w:bottom w:val="none" w:sz="0" w:space="0" w:color="auto"/>
                    <w:right w:val="none" w:sz="0" w:space="0" w:color="auto"/>
                  </w:divBdr>
                </w:div>
                <w:div w:id="748887189">
                  <w:marLeft w:val="640"/>
                  <w:marRight w:val="0"/>
                  <w:marTop w:val="0"/>
                  <w:marBottom w:val="0"/>
                  <w:divBdr>
                    <w:top w:val="none" w:sz="0" w:space="0" w:color="auto"/>
                    <w:left w:val="none" w:sz="0" w:space="0" w:color="auto"/>
                    <w:bottom w:val="none" w:sz="0" w:space="0" w:color="auto"/>
                    <w:right w:val="none" w:sz="0" w:space="0" w:color="auto"/>
                  </w:divBdr>
                </w:div>
                <w:div w:id="275601821">
                  <w:marLeft w:val="640"/>
                  <w:marRight w:val="0"/>
                  <w:marTop w:val="0"/>
                  <w:marBottom w:val="0"/>
                  <w:divBdr>
                    <w:top w:val="none" w:sz="0" w:space="0" w:color="auto"/>
                    <w:left w:val="none" w:sz="0" w:space="0" w:color="auto"/>
                    <w:bottom w:val="none" w:sz="0" w:space="0" w:color="auto"/>
                    <w:right w:val="none" w:sz="0" w:space="0" w:color="auto"/>
                  </w:divBdr>
                </w:div>
                <w:div w:id="2097508197">
                  <w:marLeft w:val="640"/>
                  <w:marRight w:val="0"/>
                  <w:marTop w:val="0"/>
                  <w:marBottom w:val="0"/>
                  <w:divBdr>
                    <w:top w:val="none" w:sz="0" w:space="0" w:color="auto"/>
                    <w:left w:val="none" w:sz="0" w:space="0" w:color="auto"/>
                    <w:bottom w:val="none" w:sz="0" w:space="0" w:color="auto"/>
                    <w:right w:val="none" w:sz="0" w:space="0" w:color="auto"/>
                  </w:divBdr>
                </w:div>
                <w:div w:id="678316894">
                  <w:marLeft w:val="640"/>
                  <w:marRight w:val="0"/>
                  <w:marTop w:val="0"/>
                  <w:marBottom w:val="0"/>
                  <w:divBdr>
                    <w:top w:val="none" w:sz="0" w:space="0" w:color="auto"/>
                    <w:left w:val="none" w:sz="0" w:space="0" w:color="auto"/>
                    <w:bottom w:val="none" w:sz="0" w:space="0" w:color="auto"/>
                    <w:right w:val="none" w:sz="0" w:space="0" w:color="auto"/>
                  </w:divBdr>
                </w:div>
                <w:div w:id="1677656487">
                  <w:marLeft w:val="640"/>
                  <w:marRight w:val="0"/>
                  <w:marTop w:val="0"/>
                  <w:marBottom w:val="0"/>
                  <w:divBdr>
                    <w:top w:val="none" w:sz="0" w:space="0" w:color="auto"/>
                    <w:left w:val="none" w:sz="0" w:space="0" w:color="auto"/>
                    <w:bottom w:val="none" w:sz="0" w:space="0" w:color="auto"/>
                    <w:right w:val="none" w:sz="0" w:space="0" w:color="auto"/>
                  </w:divBdr>
                </w:div>
                <w:div w:id="1922761028">
                  <w:marLeft w:val="640"/>
                  <w:marRight w:val="0"/>
                  <w:marTop w:val="0"/>
                  <w:marBottom w:val="0"/>
                  <w:divBdr>
                    <w:top w:val="none" w:sz="0" w:space="0" w:color="auto"/>
                    <w:left w:val="none" w:sz="0" w:space="0" w:color="auto"/>
                    <w:bottom w:val="none" w:sz="0" w:space="0" w:color="auto"/>
                    <w:right w:val="none" w:sz="0" w:space="0" w:color="auto"/>
                  </w:divBdr>
                </w:div>
                <w:div w:id="255285270">
                  <w:marLeft w:val="640"/>
                  <w:marRight w:val="0"/>
                  <w:marTop w:val="0"/>
                  <w:marBottom w:val="0"/>
                  <w:divBdr>
                    <w:top w:val="none" w:sz="0" w:space="0" w:color="auto"/>
                    <w:left w:val="none" w:sz="0" w:space="0" w:color="auto"/>
                    <w:bottom w:val="none" w:sz="0" w:space="0" w:color="auto"/>
                    <w:right w:val="none" w:sz="0" w:space="0" w:color="auto"/>
                  </w:divBdr>
                </w:div>
                <w:div w:id="1837719709">
                  <w:marLeft w:val="640"/>
                  <w:marRight w:val="0"/>
                  <w:marTop w:val="0"/>
                  <w:marBottom w:val="0"/>
                  <w:divBdr>
                    <w:top w:val="none" w:sz="0" w:space="0" w:color="auto"/>
                    <w:left w:val="none" w:sz="0" w:space="0" w:color="auto"/>
                    <w:bottom w:val="none" w:sz="0" w:space="0" w:color="auto"/>
                    <w:right w:val="none" w:sz="0" w:space="0" w:color="auto"/>
                  </w:divBdr>
                </w:div>
                <w:div w:id="245769583">
                  <w:marLeft w:val="640"/>
                  <w:marRight w:val="0"/>
                  <w:marTop w:val="0"/>
                  <w:marBottom w:val="0"/>
                  <w:divBdr>
                    <w:top w:val="none" w:sz="0" w:space="0" w:color="auto"/>
                    <w:left w:val="none" w:sz="0" w:space="0" w:color="auto"/>
                    <w:bottom w:val="none" w:sz="0" w:space="0" w:color="auto"/>
                    <w:right w:val="none" w:sz="0" w:space="0" w:color="auto"/>
                  </w:divBdr>
                </w:div>
                <w:div w:id="397410770">
                  <w:marLeft w:val="640"/>
                  <w:marRight w:val="0"/>
                  <w:marTop w:val="0"/>
                  <w:marBottom w:val="0"/>
                  <w:divBdr>
                    <w:top w:val="none" w:sz="0" w:space="0" w:color="auto"/>
                    <w:left w:val="none" w:sz="0" w:space="0" w:color="auto"/>
                    <w:bottom w:val="none" w:sz="0" w:space="0" w:color="auto"/>
                    <w:right w:val="none" w:sz="0" w:space="0" w:color="auto"/>
                  </w:divBdr>
                </w:div>
                <w:div w:id="1544708145">
                  <w:marLeft w:val="640"/>
                  <w:marRight w:val="0"/>
                  <w:marTop w:val="0"/>
                  <w:marBottom w:val="0"/>
                  <w:divBdr>
                    <w:top w:val="none" w:sz="0" w:space="0" w:color="auto"/>
                    <w:left w:val="none" w:sz="0" w:space="0" w:color="auto"/>
                    <w:bottom w:val="none" w:sz="0" w:space="0" w:color="auto"/>
                    <w:right w:val="none" w:sz="0" w:space="0" w:color="auto"/>
                  </w:divBdr>
                </w:div>
                <w:div w:id="1432355467">
                  <w:marLeft w:val="640"/>
                  <w:marRight w:val="0"/>
                  <w:marTop w:val="0"/>
                  <w:marBottom w:val="0"/>
                  <w:divBdr>
                    <w:top w:val="none" w:sz="0" w:space="0" w:color="auto"/>
                    <w:left w:val="none" w:sz="0" w:space="0" w:color="auto"/>
                    <w:bottom w:val="none" w:sz="0" w:space="0" w:color="auto"/>
                    <w:right w:val="none" w:sz="0" w:space="0" w:color="auto"/>
                  </w:divBdr>
                </w:div>
                <w:div w:id="306054180">
                  <w:marLeft w:val="640"/>
                  <w:marRight w:val="0"/>
                  <w:marTop w:val="0"/>
                  <w:marBottom w:val="0"/>
                  <w:divBdr>
                    <w:top w:val="none" w:sz="0" w:space="0" w:color="auto"/>
                    <w:left w:val="none" w:sz="0" w:space="0" w:color="auto"/>
                    <w:bottom w:val="none" w:sz="0" w:space="0" w:color="auto"/>
                    <w:right w:val="none" w:sz="0" w:space="0" w:color="auto"/>
                  </w:divBdr>
                </w:div>
                <w:div w:id="1369527360">
                  <w:marLeft w:val="640"/>
                  <w:marRight w:val="0"/>
                  <w:marTop w:val="0"/>
                  <w:marBottom w:val="0"/>
                  <w:divBdr>
                    <w:top w:val="none" w:sz="0" w:space="0" w:color="auto"/>
                    <w:left w:val="none" w:sz="0" w:space="0" w:color="auto"/>
                    <w:bottom w:val="none" w:sz="0" w:space="0" w:color="auto"/>
                    <w:right w:val="none" w:sz="0" w:space="0" w:color="auto"/>
                  </w:divBdr>
                </w:div>
                <w:div w:id="999113428">
                  <w:marLeft w:val="640"/>
                  <w:marRight w:val="0"/>
                  <w:marTop w:val="0"/>
                  <w:marBottom w:val="0"/>
                  <w:divBdr>
                    <w:top w:val="none" w:sz="0" w:space="0" w:color="auto"/>
                    <w:left w:val="none" w:sz="0" w:space="0" w:color="auto"/>
                    <w:bottom w:val="none" w:sz="0" w:space="0" w:color="auto"/>
                    <w:right w:val="none" w:sz="0" w:space="0" w:color="auto"/>
                  </w:divBdr>
                </w:div>
                <w:div w:id="1553081949">
                  <w:marLeft w:val="640"/>
                  <w:marRight w:val="0"/>
                  <w:marTop w:val="0"/>
                  <w:marBottom w:val="0"/>
                  <w:divBdr>
                    <w:top w:val="none" w:sz="0" w:space="0" w:color="auto"/>
                    <w:left w:val="none" w:sz="0" w:space="0" w:color="auto"/>
                    <w:bottom w:val="none" w:sz="0" w:space="0" w:color="auto"/>
                    <w:right w:val="none" w:sz="0" w:space="0" w:color="auto"/>
                  </w:divBdr>
                </w:div>
                <w:div w:id="1135222906">
                  <w:marLeft w:val="640"/>
                  <w:marRight w:val="0"/>
                  <w:marTop w:val="0"/>
                  <w:marBottom w:val="0"/>
                  <w:divBdr>
                    <w:top w:val="none" w:sz="0" w:space="0" w:color="auto"/>
                    <w:left w:val="none" w:sz="0" w:space="0" w:color="auto"/>
                    <w:bottom w:val="none" w:sz="0" w:space="0" w:color="auto"/>
                    <w:right w:val="none" w:sz="0" w:space="0" w:color="auto"/>
                  </w:divBdr>
                </w:div>
                <w:div w:id="2131822359">
                  <w:marLeft w:val="640"/>
                  <w:marRight w:val="0"/>
                  <w:marTop w:val="0"/>
                  <w:marBottom w:val="0"/>
                  <w:divBdr>
                    <w:top w:val="none" w:sz="0" w:space="0" w:color="auto"/>
                    <w:left w:val="none" w:sz="0" w:space="0" w:color="auto"/>
                    <w:bottom w:val="none" w:sz="0" w:space="0" w:color="auto"/>
                    <w:right w:val="none" w:sz="0" w:space="0" w:color="auto"/>
                  </w:divBdr>
                </w:div>
                <w:div w:id="37098286">
                  <w:marLeft w:val="640"/>
                  <w:marRight w:val="0"/>
                  <w:marTop w:val="0"/>
                  <w:marBottom w:val="0"/>
                  <w:divBdr>
                    <w:top w:val="none" w:sz="0" w:space="0" w:color="auto"/>
                    <w:left w:val="none" w:sz="0" w:space="0" w:color="auto"/>
                    <w:bottom w:val="none" w:sz="0" w:space="0" w:color="auto"/>
                    <w:right w:val="none" w:sz="0" w:space="0" w:color="auto"/>
                  </w:divBdr>
                </w:div>
                <w:div w:id="1714697266">
                  <w:marLeft w:val="640"/>
                  <w:marRight w:val="0"/>
                  <w:marTop w:val="0"/>
                  <w:marBottom w:val="0"/>
                  <w:divBdr>
                    <w:top w:val="none" w:sz="0" w:space="0" w:color="auto"/>
                    <w:left w:val="none" w:sz="0" w:space="0" w:color="auto"/>
                    <w:bottom w:val="none" w:sz="0" w:space="0" w:color="auto"/>
                    <w:right w:val="none" w:sz="0" w:space="0" w:color="auto"/>
                  </w:divBdr>
                </w:div>
                <w:div w:id="197285183">
                  <w:marLeft w:val="640"/>
                  <w:marRight w:val="0"/>
                  <w:marTop w:val="0"/>
                  <w:marBottom w:val="0"/>
                  <w:divBdr>
                    <w:top w:val="none" w:sz="0" w:space="0" w:color="auto"/>
                    <w:left w:val="none" w:sz="0" w:space="0" w:color="auto"/>
                    <w:bottom w:val="none" w:sz="0" w:space="0" w:color="auto"/>
                    <w:right w:val="none" w:sz="0" w:space="0" w:color="auto"/>
                  </w:divBdr>
                </w:div>
                <w:div w:id="18243116">
                  <w:marLeft w:val="640"/>
                  <w:marRight w:val="0"/>
                  <w:marTop w:val="0"/>
                  <w:marBottom w:val="0"/>
                  <w:divBdr>
                    <w:top w:val="none" w:sz="0" w:space="0" w:color="auto"/>
                    <w:left w:val="none" w:sz="0" w:space="0" w:color="auto"/>
                    <w:bottom w:val="none" w:sz="0" w:space="0" w:color="auto"/>
                    <w:right w:val="none" w:sz="0" w:space="0" w:color="auto"/>
                  </w:divBdr>
                </w:div>
                <w:div w:id="1576361113">
                  <w:marLeft w:val="640"/>
                  <w:marRight w:val="0"/>
                  <w:marTop w:val="0"/>
                  <w:marBottom w:val="0"/>
                  <w:divBdr>
                    <w:top w:val="none" w:sz="0" w:space="0" w:color="auto"/>
                    <w:left w:val="none" w:sz="0" w:space="0" w:color="auto"/>
                    <w:bottom w:val="none" w:sz="0" w:space="0" w:color="auto"/>
                    <w:right w:val="none" w:sz="0" w:space="0" w:color="auto"/>
                  </w:divBdr>
                </w:div>
                <w:div w:id="2008047908">
                  <w:marLeft w:val="640"/>
                  <w:marRight w:val="0"/>
                  <w:marTop w:val="0"/>
                  <w:marBottom w:val="0"/>
                  <w:divBdr>
                    <w:top w:val="none" w:sz="0" w:space="0" w:color="auto"/>
                    <w:left w:val="none" w:sz="0" w:space="0" w:color="auto"/>
                    <w:bottom w:val="none" w:sz="0" w:space="0" w:color="auto"/>
                    <w:right w:val="none" w:sz="0" w:space="0" w:color="auto"/>
                  </w:divBdr>
                </w:div>
                <w:div w:id="1149786639">
                  <w:marLeft w:val="640"/>
                  <w:marRight w:val="0"/>
                  <w:marTop w:val="0"/>
                  <w:marBottom w:val="0"/>
                  <w:divBdr>
                    <w:top w:val="none" w:sz="0" w:space="0" w:color="auto"/>
                    <w:left w:val="none" w:sz="0" w:space="0" w:color="auto"/>
                    <w:bottom w:val="none" w:sz="0" w:space="0" w:color="auto"/>
                    <w:right w:val="none" w:sz="0" w:space="0" w:color="auto"/>
                  </w:divBdr>
                </w:div>
                <w:div w:id="196892299">
                  <w:marLeft w:val="640"/>
                  <w:marRight w:val="0"/>
                  <w:marTop w:val="0"/>
                  <w:marBottom w:val="0"/>
                  <w:divBdr>
                    <w:top w:val="none" w:sz="0" w:space="0" w:color="auto"/>
                    <w:left w:val="none" w:sz="0" w:space="0" w:color="auto"/>
                    <w:bottom w:val="none" w:sz="0" w:space="0" w:color="auto"/>
                    <w:right w:val="none" w:sz="0" w:space="0" w:color="auto"/>
                  </w:divBdr>
                </w:div>
                <w:div w:id="718631911">
                  <w:marLeft w:val="640"/>
                  <w:marRight w:val="0"/>
                  <w:marTop w:val="0"/>
                  <w:marBottom w:val="0"/>
                  <w:divBdr>
                    <w:top w:val="none" w:sz="0" w:space="0" w:color="auto"/>
                    <w:left w:val="none" w:sz="0" w:space="0" w:color="auto"/>
                    <w:bottom w:val="none" w:sz="0" w:space="0" w:color="auto"/>
                    <w:right w:val="none" w:sz="0" w:space="0" w:color="auto"/>
                  </w:divBdr>
                </w:div>
                <w:div w:id="465202086">
                  <w:marLeft w:val="640"/>
                  <w:marRight w:val="0"/>
                  <w:marTop w:val="0"/>
                  <w:marBottom w:val="0"/>
                  <w:divBdr>
                    <w:top w:val="none" w:sz="0" w:space="0" w:color="auto"/>
                    <w:left w:val="none" w:sz="0" w:space="0" w:color="auto"/>
                    <w:bottom w:val="none" w:sz="0" w:space="0" w:color="auto"/>
                    <w:right w:val="none" w:sz="0" w:space="0" w:color="auto"/>
                  </w:divBdr>
                </w:div>
                <w:div w:id="1779373687">
                  <w:marLeft w:val="640"/>
                  <w:marRight w:val="0"/>
                  <w:marTop w:val="0"/>
                  <w:marBottom w:val="0"/>
                  <w:divBdr>
                    <w:top w:val="none" w:sz="0" w:space="0" w:color="auto"/>
                    <w:left w:val="none" w:sz="0" w:space="0" w:color="auto"/>
                    <w:bottom w:val="none" w:sz="0" w:space="0" w:color="auto"/>
                    <w:right w:val="none" w:sz="0" w:space="0" w:color="auto"/>
                  </w:divBdr>
                </w:div>
                <w:div w:id="1772163469">
                  <w:marLeft w:val="640"/>
                  <w:marRight w:val="0"/>
                  <w:marTop w:val="0"/>
                  <w:marBottom w:val="0"/>
                  <w:divBdr>
                    <w:top w:val="none" w:sz="0" w:space="0" w:color="auto"/>
                    <w:left w:val="none" w:sz="0" w:space="0" w:color="auto"/>
                    <w:bottom w:val="none" w:sz="0" w:space="0" w:color="auto"/>
                    <w:right w:val="none" w:sz="0" w:space="0" w:color="auto"/>
                  </w:divBdr>
                </w:div>
                <w:div w:id="1246960366">
                  <w:marLeft w:val="640"/>
                  <w:marRight w:val="0"/>
                  <w:marTop w:val="0"/>
                  <w:marBottom w:val="0"/>
                  <w:divBdr>
                    <w:top w:val="none" w:sz="0" w:space="0" w:color="auto"/>
                    <w:left w:val="none" w:sz="0" w:space="0" w:color="auto"/>
                    <w:bottom w:val="none" w:sz="0" w:space="0" w:color="auto"/>
                    <w:right w:val="none" w:sz="0" w:space="0" w:color="auto"/>
                  </w:divBdr>
                </w:div>
                <w:div w:id="604076893">
                  <w:marLeft w:val="640"/>
                  <w:marRight w:val="0"/>
                  <w:marTop w:val="0"/>
                  <w:marBottom w:val="0"/>
                  <w:divBdr>
                    <w:top w:val="none" w:sz="0" w:space="0" w:color="auto"/>
                    <w:left w:val="none" w:sz="0" w:space="0" w:color="auto"/>
                    <w:bottom w:val="none" w:sz="0" w:space="0" w:color="auto"/>
                    <w:right w:val="none" w:sz="0" w:space="0" w:color="auto"/>
                  </w:divBdr>
                </w:div>
                <w:div w:id="1067534108">
                  <w:marLeft w:val="640"/>
                  <w:marRight w:val="0"/>
                  <w:marTop w:val="0"/>
                  <w:marBottom w:val="0"/>
                  <w:divBdr>
                    <w:top w:val="none" w:sz="0" w:space="0" w:color="auto"/>
                    <w:left w:val="none" w:sz="0" w:space="0" w:color="auto"/>
                    <w:bottom w:val="none" w:sz="0" w:space="0" w:color="auto"/>
                    <w:right w:val="none" w:sz="0" w:space="0" w:color="auto"/>
                  </w:divBdr>
                </w:div>
                <w:div w:id="735517225">
                  <w:marLeft w:val="640"/>
                  <w:marRight w:val="0"/>
                  <w:marTop w:val="0"/>
                  <w:marBottom w:val="0"/>
                  <w:divBdr>
                    <w:top w:val="none" w:sz="0" w:space="0" w:color="auto"/>
                    <w:left w:val="none" w:sz="0" w:space="0" w:color="auto"/>
                    <w:bottom w:val="none" w:sz="0" w:space="0" w:color="auto"/>
                    <w:right w:val="none" w:sz="0" w:space="0" w:color="auto"/>
                  </w:divBdr>
                </w:div>
                <w:div w:id="831218043">
                  <w:marLeft w:val="640"/>
                  <w:marRight w:val="0"/>
                  <w:marTop w:val="0"/>
                  <w:marBottom w:val="0"/>
                  <w:divBdr>
                    <w:top w:val="none" w:sz="0" w:space="0" w:color="auto"/>
                    <w:left w:val="none" w:sz="0" w:space="0" w:color="auto"/>
                    <w:bottom w:val="none" w:sz="0" w:space="0" w:color="auto"/>
                    <w:right w:val="none" w:sz="0" w:space="0" w:color="auto"/>
                  </w:divBdr>
                </w:div>
                <w:div w:id="1575164371">
                  <w:marLeft w:val="640"/>
                  <w:marRight w:val="0"/>
                  <w:marTop w:val="0"/>
                  <w:marBottom w:val="0"/>
                  <w:divBdr>
                    <w:top w:val="none" w:sz="0" w:space="0" w:color="auto"/>
                    <w:left w:val="none" w:sz="0" w:space="0" w:color="auto"/>
                    <w:bottom w:val="none" w:sz="0" w:space="0" w:color="auto"/>
                    <w:right w:val="none" w:sz="0" w:space="0" w:color="auto"/>
                  </w:divBdr>
                </w:div>
                <w:div w:id="1349481856">
                  <w:marLeft w:val="640"/>
                  <w:marRight w:val="0"/>
                  <w:marTop w:val="0"/>
                  <w:marBottom w:val="0"/>
                  <w:divBdr>
                    <w:top w:val="none" w:sz="0" w:space="0" w:color="auto"/>
                    <w:left w:val="none" w:sz="0" w:space="0" w:color="auto"/>
                    <w:bottom w:val="none" w:sz="0" w:space="0" w:color="auto"/>
                    <w:right w:val="none" w:sz="0" w:space="0" w:color="auto"/>
                  </w:divBdr>
                </w:div>
                <w:div w:id="1615333082">
                  <w:marLeft w:val="640"/>
                  <w:marRight w:val="0"/>
                  <w:marTop w:val="0"/>
                  <w:marBottom w:val="0"/>
                  <w:divBdr>
                    <w:top w:val="none" w:sz="0" w:space="0" w:color="auto"/>
                    <w:left w:val="none" w:sz="0" w:space="0" w:color="auto"/>
                    <w:bottom w:val="none" w:sz="0" w:space="0" w:color="auto"/>
                    <w:right w:val="none" w:sz="0" w:space="0" w:color="auto"/>
                  </w:divBdr>
                </w:div>
                <w:div w:id="1353798243">
                  <w:marLeft w:val="640"/>
                  <w:marRight w:val="0"/>
                  <w:marTop w:val="0"/>
                  <w:marBottom w:val="0"/>
                  <w:divBdr>
                    <w:top w:val="none" w:sz="0" w:space="0" w:color="auto"/>
                    <w:left w:val="none" w:sz="0" w:space="0" w:color="auto"/>
                    <w:bottom w:val="none" w:sz="0" w:space="0" w:color="auto"/>
                    <w:right w:val="none" w:sz="0" w:space="0" w:color="auto"/>
                  </w:divBdr>
                </w:div>
                <w:div w:id="836267557">
                  <w:marLeft w:val="640"/>
                  <w:marRight w:val="0"/>
                  <w:marTop w:val="0"/>
                  <w:marBottom w:val="0"/>
                  <w:divBdr>
                    <w:top w:val="none" w:sz="0" w:space="0" w:color="auto"/>
                    <w:left w:val="none" w:sz="0" w:space="0" w:color="auto"/>
                    <w:bottom w:val="none" w:sz="0" w:space="0" w:color="auto"/>
                    <w:right w:val="none" w:sz="0" w:space="0" w:color="auto"/>
                  </w:divBdr>
                </w:div>
                <w:div w:id="1019894030">
                  <w:marLeft w:val="640"/>
                  <w:marRight w:val="0"/>
                  <w:marTop w:val="0"/>
                  <w:marBottom w:val="0"/>
                  <w:divBdr>
                    <w:top w:val="none" w:sz="0" w:space="0" w:color="auto"/>
                    <w:left w:val="none" w:sz="0" w:space="0" w:color="auto"/>
                    <w:bottom w:val="none" w:sz="0" w:space="0" w:color="auto"/>
                    <w:right w:val="none" w:sz="0" w:space="0" w:color="auto"/>
                  </w:divBdr>
                </w:div>
                <w:div w:id="283074180">
                  <w:marLeft w:val="640"/>
                  <w:marRight w:val="0"/>
                  <w:marTop w:val="0"/>
                  <w:marBottom w:val="0"/>
                  <w:divBdr>
                    <w:top w:val="none" w:sz="0" w:space="0" w:color="auto"/>
                    <w:left w:val="none" w:sz="0" w:space="0" w:color="auto"/>
                    <w:bottom w:val="none" w:sz="0" w:space="0" w:color="auto"/>
                    <w:right w:val="none" w:sz="0" w:space="0" w:color="auto"/>
                  </w:divBdr>
                </w:div>
                <w:div w:id="399984323">
                  <w:marLeft w:val="640"/>
                  <w:marRight w:val="0"/>
                  <w:marTop w:val="0"/>
                  <w:marBottom w:val="0"/>
                  <w:divBdr>
                    <w:top w:val="none" w:sz="0" w:space="0" w:color="auto"/>
                    <w:left w:val="none" w:sz="0" w:space="0" w:color="auto"/>
                    <w:bottom w:val="none" w:sz="0" w:space="0" w:color="auto"/>
                    <w:right w:val="none" w:sz="0" w:space="0" w:color="auto"/>
                  </w:divBdr>
                </w:div>
                <w:div w:id="1459760556">
                  <w:marLeft w:val="640"/>
                  <w:marRight w:val="0"/>
                  <w:marTop w:val="0"/>
                  <w:marBottom w:val="0"/>
                  <w:divBdr>
                    <w:top w:val="none" w:sz="0" w:space="0" w:color="auto"/>
                    <w:left w:val="none" w:sz="0" w:space="0" w:color="auto"/>
                    <w:bottom w:val="none" w:sz="0" w:space="0" w:color="auto"/>
                    <w:right w:val="none" w:sz="0" w:space="0" w:color="auto"/>
                  </w:divBdr>
                </w:div>
                <w:div w:id="1031800987">
                  <w:marLeft w:val="640"/>
                  <w:marRight w:val="0"/>
                  <w:marTop w:val="0"/>
                  <w:marBottom w:val="0"/>
                  <w:divBdr>
                    <w:top w:val="none" w:sz="0" w:space="0" w:color="auto"/>
                    <w:left w:val="none" w:sz="0" w:space="0" w:color="auto"/>
                    <w:bottom w:val="none" w:sz="0" w:space="0" w:color="auto"/>
                    <w:right w:val="none" w:sz="0" w:space="0" w:color="auto"/>
                  </w:divBdr>
                </w:div>
              </w:divsChild>
            </w:div>
            <w:div w:id="872503497">
              <w:marLeft w:val="0"/>
              <w:marRight w:val="0"/>
              <w:marTop w:val="0"/>
              <w:marBottom w:val="0"/>
              <w:divBdr>
                <w:top w:val="none" w:sz="0" w:space="0" w:color="auto"/>
                <w:left w:val="none" w:sz="0" w:space="0" w:color="auto"/>
                <w:bottom w:val="none" w:sz="0" w:space="0" w:color="auto"/>
                <w:right w:val="none" w:sz="0" w:space="0" w:color="auto"/>
              </w:divBdr>
              <w:divsChild>
                <w:div w:id="1637836763">
                  <w:marLeft w:val="640"/>
                  <w:marRight w:val="0"/>
                  <w:marTop w:val="0"/>
                  <w:marBottom w:val="0"/>
                  <w:divBdr>
                    <w:top w:val="none" w:sz="0" w:space="0" w:color="auto"/>
                    <w:left w:val="none" w:sz="0" w:space="0" w:color="auto"/>
                    <w:bottom w:val="none" w:sz="0" w:space="0" w:color="auto"/>
                    <w:right w:val="none" w:sz="0" w:space="0" w:color="auto"/>
                  </w:divBdr>
                </w:div>
                <w:div w:id="1974209834">
                  <w:marLeft w:val="640"/>
                  <w:marRight w:val="0"/>
                  <w:marTop w:val="0"/>
                  <w:marBottom w:val="0"/>
                  <w:divBdr>
                    <w:top w:val="none" w:sz="0" w:space="0" w:color="auto"/>
                    <w:left w:val="none" w:sz="0" w:space="0" w:color="auto"/>
                    <w:bottom w:val="none" w:sz="0" w:space="0" w:color="auto"/>
                    <w:right w:val="none" w:sz="0" w:space="0" w:color="auto"/>
                  </w:divBdr>
                </w:div>
                <w:div w:id="322583681">
                  <w:marLeft w:val="640"/>
                  <w:marRight w:val="0"/>
                  <w:marTop w:val="0"/>
                  <w:marBottom w:val="0"/>
                  <w:divBdr>
                    <w:top w:val="none" w:sz="0" w:space="0" w:color="auto"/>
                    <w:left w:val="none" w:sz="0" w:space="0" w:color="auto"/>
                    <w:bottom w:val="none" w:sz="0" w:space="0" w:color="auto"/>
                    <w:right w:val="none" w:sz="0" w:space="0" w:color="auto"/>
                  </w:divBdr>
                </w:div>
                <w:div w:id="808401306">
                  <w:marLeft w:val="640"/>
                  <w:marRight w:val="0"/>
                  <w:marTop w:val="0"/>
                  <w:marBottom w:val="0"/>
                  <w:divBdr>
                    <w:top w:val="none" w:sz="0" w:space="0" w:color="auto"/>
                    <w:left w:val="none" w:sz="0" w:space="0" w:color="auto"/>
                    <w:bottom w:val="none" w:sz="0" w:space="0" w:color="auto"/>
                    <w:right w:val="none" w:sz="0" w:space="0" w:color="auto"/>
                  </w:divBdr>
                </w:div>
                <w:div w:id="1632981760">
                  <w:marLeft w:val="640"/>
                  <w:marRight w:val="0"/>
                  <w:marTop w:val="0"/>
                  <w:marBottom w:val="0"/>
                  <w:divBdr>
                    <w:top w:val="none" w:sz="0" w:space="0" w:color="auto"/>
                    <w:left w:val="none" w:sz="0" w:space="0" w:color="auto"/>
                    <w:bottom w:val="none" w:sz="0" w:space="0" w:color="auto"/>
                    <w:right w:val="none" w:sz="0" w:space="0" w:color="auto"/>
                  </w:divBdr>
                </w:div>
                <w:div w:id="1397121511">
                  <w:marLeft w:val="640"/>
                  <w:marRight w:val="0"/>
                  <w:marTop w:val="0"/>
                  <w:marBottom w:val="0"/>
                  <w:divBdr>
                    <w:top w:val="none" w:sz="0" w:space="0" w:color="auto"/>
                    <w:left w:val="none" w:sz="0" w:space="0" w:color="auto"/>
                    <w:bottom w:val="none" w:sz="0" w:space="0" w:color="auto"/>
                    <w:right w:val="none" w:sz="0" w:space="0" w:color="auto"/>
                  </w:divBdr>
                </w:div>
                <w:div w:id="89663617">
                  <w:marLeft w:val="640"/>
                  <w:marRight w:val="0"/>
                  <w:marTop w:val="0"/>
                  <w:marBottom w:val="0"/>
                  <w:divBdr>
                    <w:top w:val="none" w:sz="0" w:space="0" w:color="auto"/>
                    <w:left w:val="none" w:sz="0" w:space="0" w:color="auto"/>
                    <w:bottom w:val="none" w:sz="0" w:space="0" w:color="auto"/>
                    <w:right w:val="none" w:sz="0" w:space="0" w:color="auto"/>
                  </w:divBdr>
                </w:div>
                <w:div w:id="1711615091">
                  <w:marLeft w:val="640"/>
                  <w:marRight w:val="0"/>
                  <w:marTop w:val="0"/>
                  <w:marBottom w:val="0"/>
                  <w:divBdr>
                    <w:top w:val="none" w:sz="0" w:space="0" w:color="auto"/>
                    <w:left w:val="none" w:sz="0" w:space="0" w:color="auto"/>
                    <w:bottom w:val="none" w:sz="0" w:space="0" w:color="auto"/>
                    <w:right w:val="none" w:sz="0" w:space="0" w:color="auto"/>
                  </w:divBdr>
                </w:div>
                <w:div w:id="1458334439">
                  <w:marLeft w:val="640"/>
                  <w:marRight w:val="0"/>
                  <w:marTop w:val="0"/>
                  <w:marBottom w:val="0"/>
                  <w:divBdr>
                    <w:top w:val="none" w:sz="0" w:space="0" w:color="auto"/>
                    <w:left w:val="none" w:sz="0" w:space="0" w:color="auto"/>
                    <w:bottom w:val="none" w:sz="0" w:space="0" w:color="auto"/>
                    <w:right w:val="none" w:sz="0" w:space="0" w:color="auto"/>
                  </w:divBdr>
                </w:div>
                <w:div w:id="941063647">
                  <w:marLeft w:val="640"/>
                  <w:marRight w:val="0"/>
                  <w:marTop w:val="0"/>
                  <w:marBottom w:val="0"/>
                  <w:divBdr>
                    <w:top w:val="none" w:sz="0" w:space="0" w:color="auto"/>
                    <w:left w:val="none" w:sz="0" w:space="0" w:color="auto"/>
                    <w:bottom w:val="none" w:sz="0" w:space="0" w:color="auto"/>
                    <w:right w:val="none" w:sz="0" w:space="0" w:color="auto"/>
                  </w:divBdr>
                </w:div>
                <w:div w:id="244152849">
                  <w:marLeft w:val="640"/>
                  <w:marRight w:val="0"/>
                  <w:marTop w:val="0"/>
                  <w:marBottom w:val="0"/>
                  <w:divBdr>
                    <w:top w:val="none" w:sz="0" w:space="0" w:color="auto"/>
                    <w:left w:val="none" w:sz="0" w:space="0" w:color="auto"/>
                    <w:bottom w:val="none" w:sz="0" w:space="0" w:color="auto"/>
                    <w:right w:val="none" w:sz="0" w:space="0" w:color="auto"/>
                  </w:divBdr>
                </w:div>
                <w:div w:id="497233520">
                  <w:marLeft w:val="640"/>
                  <w:marRight w:val="0"/>
                  <w:marTop w:val="0"/>
                  <w:marBottom w:val="0"/>
                  <w:divBdr>
                    <w:top w:val="none" w:sz="0" w:space="0" w:color="auto"/>
                    <w:left w:val="none" w:sz="0" w:space="0" w:color="auto"/>
                    <w:bottom w:val="none" w:sz="0" w:space="0" w:color="auto"/>
                    <w:right w:val="none" w:sz="0" w:space="0" w:color="auto"/>
                  </w:divBdr>
                </w:div>
                <w:div w:id="60912661">
                  <w:marLeft w:val="640"/>
                  <w:marRight w:val="0"/>
                  <w:marTop w:val="0"/>
                  <w:marBottom w:val="0"/>
                  <w:divBdr>
                    <w:top w:val="none" w:sz="0" w:space="0" w:color="auto"/>
                    <w:left w:val="none" w:sz="0" w:space="0" w:color="auto"/>
                    <w:bottom w:val="none" w:sz="0" w:space="0" w:color="auto"/>
                    <w:right w:val="none" w:sz="0" w:space="0" w:color="auto"/>
                  </w:divBdr>
                </w:div>
                <w:div w:id="96489137">
                  <w:marLeft w:val="640"/>
                  <w:marRight w:val="0"/>
                  <w:marTop w:val="0"/>
                  <w:marBottom w:val="0"/>
                  <w:divBdr>
                    <w:top w:val="none" w:sz="0" w:space="0" w:color="auto"/>
                    <w:left w:val="none" w:sz="0" w:space="0" w:color="auto"/>
                    <w:bottom w:val="none" w:sz="0" w:space="0" w:color="auto"/>
                    <w:right w:val="none" w:sz="0" w:space="0" w:color="auto"/>
                  </w:divBdr>
                </w:div>
                <w:div w:id="119811899">
                  <w:marLeft w:val="640"/>
                  <w:marRight w:val="0"/>
                  <w:marTop w:val="0"/>
                  <w:marBottom w:val="0"/>
                  <w:divBdr>
                    <w:top w:val="none" w:sz="0" w:space="0" w:color="auto"/>
                    <w:left w:val="none" w:sz="0" w:space="0" w:color="auto"/>
                    <w:bottom w:val="none" w:sz="0" w:space="0" w:color="auto"/>
                    <w:right w:val="none" w:sz="0" w:space="0" w:color="auto"/>
                  </w:divBdr>
                </w:div>
                <w:div w:id="2008097466">
                  <w:marLeft w:val="640"/>
                  <w:marRight w:val="0"/>
                  <w:marTop w:val="0"/>
                  <w:marBottom w:val="0"/>
                  <w:divBdr>
                    <w:top w:val="none" w:sz="0" w:space="0" w:color="auto"/>
                    <w:left w:val="none" w:sz="0" w:space="0" w:color="auto"/>
                    <w:bottom w:val="none" w:sz="0" w:space="0" w:color="auto"/>
                    <w:right w:val="none" w:sz="0" w:space="0" w:color="auto"/>
                  </w:divBdr>
                </w:div>
                <w:div w:id="1298073232">
                  <w:marLeft w:val="640"/>
                  <w:marRight w:val="0"/>
                  <w:marTop w:val="0"/>
                  <w:marBottom w:val="0"/>
                  <w:divBdr>
                    <w:top w:val="none" w:sz="0" w:space="0" w:color="auto"/>
                    <w:left w:val="none" w:sz="0" w:space="0" w:color="auto"/>
                    <w:bottom w:val="none" w:sz="0" w:space="0" w:color="auto"/>
                    <w:right w:val="none" w:sz="0" w:space="0" w:color="auto"/>
                  </w:divBdr>
                </w:div>
                <w:div w:id="1006905828">
                  <w:marLeft w:val="640"/>
                  <w:marRight w:val="0"/>
                  <w:marTop w:val="0"/>
                  <w:marBottom w:val="0"/>
                  <w:divBdr>
                    <w:top w:val="none" w:sz="0" w:space="0" w:color="auto"/>
                    <w:left w:val="none" w:sz="0" w:space="0" w:color="auto"/>
                    <w:bottom w:val="none" w:sz="0" w:space="0" w:color="auto"/>
                    <w:right w:val="none" w:sz="0" w:space="0" w:color="auto"/>
                  </w:divBdr>
                </w:div>
                <w:div w:id="605386285">
                  <w:marLeft w:val="640"/>
                  <w:marRight w:val="0"/>
                  <w:marTop w:val="0"/>
                  <w:marBottom w:val="0"/>
                  <w:divBdr>
                    <w:top w:val="none" w:sz="0" w:space="0" w:color="auto"/>
                    <w:left w:val="none" w:sz="0" w:space="0" w:color="auto"/>
                    <w:bottom w:val="none" w:sz="0" w:space="0" w:color="auto"/>
                    <w:right w:val="none" w:sz="0" w:space="0" w:color="auto"/>
                  </w:divBdr>
                </w:div>
                <w:div w:id="1146705191">
                  <w:marLeft w:val="640"/>
                  <w:marRight w:val="0"/>
                  <w:marTop w:val="0"/>
                  <w:marBottom w:val="0"/>
                  <w:divBdr>
                    <w:top w:val="none" w:sz="0" w:space="0" w:color="auto"/>
                    <w:left w:val="none" w:sz="0" w:space="0" w:color="auto"/>
                    <w:bottom w:val="none" w:sz="0" w:space="0" w:color="auto"/>
                    <w:right w:val="none" w:sz="0" w:space="0" w:color="auto"/>
                  </w:divBdr>
                </w:div>
                <w:div w:id="1760061925">
                  <w:marLeft w:val="640"/>
                  <w:marRight w:val="0"/>
                  <w:marTop w:val="0"/>
                  <w:marBottom w:val="0"/>
                  <w:divBdr>
                    <w:top w:val="none" w:sz="0" w:space="0" w:color="auto"/>
                    <w:left w:val="none" w:sz="0" w:space="0" w:color="auto"/>
                    <w:bottom w:val="none" w:sz="0" w:space="0" w:color="auto"/>
                    <w:right w:val="none" w:sz="0" w:space="0" w:color="auto"/>
                  </w:divBdr>
                </w:div>
                <w:div w:id="689526107">
                  <w:marLeft w:val="640"/>
                  <w:marRight w:val="0"/>
                  <w:marTop w:val="0"/>
                  <w:marBottom w:val="0"/>
                  <w:divBdr>
                    <w:top w:val="none" w:sz="0" w:space="0" w:color="auto"/>
                    <w:left w:val="none" w:sz="0" w:space="0" w:color="auto"/>
                    <w:bottom w:val="none" w:sz="0" w:space="0" w:color="auto"/>
                    <w:right w:val="none" w:sz="0" w:space="0" w:color="auto"/>
                  </w:divBdr>
                </w:div>
                <w:div w:id="898132533">
                  <w:marLeft w:val="640"/>
                  <w:marRight w:val="0"/>
                  <w:marTop w:val="0"/>
                  <w:marBottom w:val="0"/>
                  <w:divBdr>
                    <w:top w:val="none" w:sz="0" w:space="0" w:color="auto"/>
                    <w:left w:val="none" w:sz="0" w:space="0" w:color="auto"/>
                    <w:bottom w:val="none" w:sz="0" w:space="0" w:color="auto"/>
                    <w:right w:val="none" w:sz="0" w:space="0" w:color="auto"/>
                  </w:divBdr>
                </w:div>
                <w:div w:id="729961430">
                  <w:marLeft w:val="640"/>
                  <w:marRight w:val="0"/>
                  <w:marTop w:val="0"/>
                  <w:marBottom w:val="0"/>
                  <w:divBdr>
                    <w:top w:val="none" w:sz="0" w:space="0" w:color="auto"/>
                    <w:left w:val="none" w:sz="0" w:space="0" w:color="auto"/>
                    <w:bottom w:val="none" w:sz="0" w:space="0" w:color="auto"/>
                    <w:right w:val="none" w:sz="0" w:space="0" w:color="auto"/>
                  </w:divBdr>
                </w:div>
                <w:div w:id="1291277815">
                  <w:marLeft w:val="640"/>
                  <w:marRight w:val="0"/>
                  <w:marTop w:val="0"/>
                  <w:marBottom w:val="0"/>
                  <w:divBdr>
                    <w:top w:val="none" w:sz="0" w:space="0" w:color="auto"/>
                    <w:left w:val="none" w:sz="0" w:space="0" w:color="auto"/>
                    <w:bottom w:val="none" w:sz="0" w:space="0" w:color="auto"/>
                    <w:right w:val="none" w:sz="0" w:space="0" w:color="auto"/>
                  </w:divBdr>
                </w:div>
                <w:div w:id="192352579">
                  <w:marLeft w:val="640"/>
                  <w:marRight w:val="0"/>
                  <w:marTop w:val="0"/>
                  <w:marBottom w:val="0"/>
                  <w:divBdr>
                    <w:top w:val="none" w:sz="0" w:space="0" w:color="auto"/>
                    <w:left w:val="none" w:sz="0" w:space="0" w:color="auto"/>
                    <w:bottom w:val="none" w:sz="0" w:space="0" w:color="auto"/>
                    <w:right w:val="none" w:sz="0" w:space="0" w:color="auto"/>
                  </w:divBdr>
                </w:div>
                <w:div w:id="904148317">
                  <w:marLeft w:val="640"/>
                  <w:marRight w:val="0"/>
                  <w:marTop w:val="0"/>
                  <w:marBottom w:val="0"/>
                  <w:divBdr>
                    <w:top w:val="none" w:sz="0" w:space="0" w:color="auto"/>
                    <w:left w:val="none" w:sz="0" w:space="0" w:color="auto"/>
                    <w:bottom w:val="none" w:sz="0" w:space="0" w:color="auto"/>
                    <w:right w:val="none" w:sz="0" w:space="0" w:color="auto"/>
                  </w:divBdr>
                </w:div>
                <w:div w:id="1116755673">
                  <w:marLeft w:val="640"/>
                  <w:marRight w:val="0"/>
                  <w:marTop w:val="0"/>
                  <w:marBottom w:val="0"/>
                  <w:divBdr>
                    <w:top w:val="none" w:sz="0" w:space="0" w:color="auto"/>
                    <w:left w:val="none" w:sz="0" w:space="0" w:color="auto"/>
                    <w:bottom w:val="none" w:sz="0" w:space="0" w:color="auto"/>
                    <w:right w:val="none" w:sz="0" w:space="0" w:color="auto"/>
                  </w:divBdr>
                </w:div>
                <w:div w:id="1706558990">
                  <w:marLeft w:val="640"/>
                  <w:marRight w:val="0"/>
                  <w:marTop w:val="0"/>
                  <w:marBottom w:val="0"/>
                  <w:divBdr>
                    <w:top w:val="none" w:sz="0" w:space="0" w:color="auto"/>
                    <w:left w:val="none" w:sz="0" w:space="0" w:color="auto"/>
                    <w:bottom w:val="none" w:sz="0" w:space="0" w:color="auto"/>
                    <w:right w:val="none" w:sz="0" w:space="0" w:color="auto"/>
                  </w:divBdr>
                </w:div>
                <w:div w:id="1247105077">
                  <w:marLeft w:val="640"/>
                  <w:marRight w:val="0"/>
                  <w:marTop w:val="0"/>
                  <w:marBottom w:val="0"/>
                  <w:divBdr>
                    <w:top w:val="none" w:sz="0" w:space="0" w:color="auto"/>
                    <w:left w:val="none" w:sz="0" w:space="0" w:color="auto"/>
                    <w:bottom w:val="none" w:sz="0" w:space="0" w:color="auto"/>
                    <w:right w:val="none" w:sz="0" w:space="0" w:color="auto"/>
                  </w:divBdr>
                </w:div>
                <w:div w:id="765081422">
                  <w:marLeft w:val="640"/>
                  <w:marRight w:val="0"/>
                  <w:marTop w:val="0"/>
                  <w:marBottom w:val="0"/>
                  <w:divBdr>
                    <w:top w:val="none" w:sz="0" w:space="0" w:color="auto"/>
                    <w:left w:val="none" w:sz="0" w:space="0" w:color="auto"/>
                    <w:bottom w:val="none" w:sz="0" w:space="0" w:color="auto"/>
                    <w:right w:val="none" w:sz="0" w:space="0" w:color="auto"/>
                  </w:divBdr>
                </w:div>
                <w:div w:id="1278758418">
                  <w:marLeft w:val="640"/>
                  <w:marRight w:val="0"/>
                  <w:marTop w:val="0"/>
                  <w:marBottom w:val="0"/>
                  <w:divBdr>
                    <w:top w:val="none" w:sz="0" w:space="0" w:color="auto"/>
                    <w:left w:val="none" w:sz="0" w:space="0" w:color="auto"/>
                    <w:bottom w:val="none" w:sz="0" w:space="0" w:color="auto"/>
                    <w:right w:val="none" w:sz="0" w:space="0" w:color="auto"/>
                  </w:divBdr>
                </w:div>
                <w:div w:id="949044236">
                  <w:marLeft w:val="640"/>
                  <w:marRight w:val="0"/>
                  <w:marTop w:val="0"/>
                  <w:marBottom w:val="0"/>
                  <w:divBdr>
                    <w:top w:val="none" w:sz="0" w:space="0" w:color="auto"/>
                    <w:left w:val="none" w:sz="0" w:space="0" w:color="auto"/>
                    <w:bottom w:val="none" w:sz="0" w:space="0" w:color="auto"/>
                    <w:right w:val="none" w:sz="0" w:space="0" w:color="auto"/>
                  </w:divBdr>
                </w:div>
                <w:div w:id="388305774">
                  <w:marLeft w:val="640"/>
                  <w:marRight w:val="0"/>
                  <w:marTop w:val="0"/>
                  <w:marBottom w:val="0"/>
                  <w:divBdr>
                    <w:top w:val="none" w:sz="0" w:space="0" w:color="auto"/>
                    <w:left w:val="none" w:sz="0" w:space="0" w:color="auto"/>
                    <w:bottom w:val="none" w:sz="0" w:space="0" w:color="auto"/>
                    <w:right w:val="none" w:sz="0" w:space="0" w:color="auto"/>
                  </w:divBdr>
                </w:div>
                <w:div w:id="1610696080">
                  <w:marLeft w:val="640"/>
                  <w:marRight w:val="0"/>
                  <w:marTop w:val="0"/>
                  <w:marBottom w:val="0"/>
                  <w:divBdr>
                    <w:top w:val="none" w:sz="0" w:space="0" w:color="auto"/>
                    <w:left w:val="none" w:sz="0" w:space="0" w:color="auto"/>
                    <w:bottom w:val="none" w:sz="0" w:space="0" w:color="auto"/>
                    <w:right w:val="none" w:sz="0" w:space="0" w:color="auto"/>
                  </w:divBdr>
                </w:div>
                <w:div w:id="1374230432">
                  <w:marLeft w:val="640"/>
                  <w:marRight w:val="0"/>
                  <w:marTop w:val="0"/>
                  <w:marBottom w:val="0"/>
                  <w:divBdr>
                    <w:top w:val="none" w:sz="0" w:space="0" w:color="auto"/>
                    <w:left w:val="none" w:sz="0" w:space="0" w:color="auto"/>
                    <w:bottom w:val="none" w:sz="0" w:space="0" w:color="auto"/>
                    <w:right w:val="none" w:sz="0" w:space="0" w:color="auto"/>
                  </w:divBdr>
                </w:div>
                <w:div w:id="1821074381">
                  <w:marLeft w:val="640"/>
                  <w:marRight w:val="0"/>
                  <w:marTop w:val="0"/>
                  <w:marBottom w:val="0"/>
                  <w:divBdr>
                    <w:top w:val="none" w:sz="0" w:space="0" w:color="auto"/>
                    <w:left w:val="none" w:sz="0" w:space="0" w:color="auto"/>
                    <w:bottom w:val="none" w:sz="0" w:space="0" w:color="auto"/>
                    <w:right w:val="none" w:sz="0" w:space="0" w:color="auto"/>
                  </w:divBdr>
                </w:div>
                <w:div w:id="1335573304">
                  <w:marLeft w:val="640"/>
                  <w:marRight w:val="0"/>
                  <w:marTop w:val="0"/>
                  <w:marBottom w:val="0"/>
                  <w:divBdr>
                    <w:top w:val="none" w:sz="0" w:space="0" w:color="auto"/>
                    <w:left w:val="none" w:sz="0" w:space="0" w:color="auto"/>
                    <w:bottom w:val="none" w:sz="0" w:space="0" w:color="auto"/>
                    <w:right w:val="none" w:sz="0" w:space="0" w:color="auto"/>
                  </w:divBdr>
                </w:div>
                <w:div w:id="2048143249">
                  <w:marLeft w:val="640"/>
                  <w:marRight w:val="0"/>
                  <w:marTop w:val="0"/>
                  <w:marBottom w:val="0"/>
                  <w:divBdr>
                    <w:top w:val="none" w:sz="0" w:space="0" w:color="auto"/>
                    <w:left w:val="none" w:sz="0" w:space="0" w:color="auto"/>
                    <w:bottom w:val="none" w:sz="0" w:space="0" w:color="auto"/>
                    <w:right w:val="none" w:sz="0" w:space="0" w:color="auto"/>
                  </w:divBdr>
                </w:div>
                <w:div w:id="1361392306">
                  <w:marLeft w:val="640"/>
                  <w:marRight w:val="0"/>
                  <w:marTop w:val="0"/>
                  <w:marBottom w:val="0"/>
                  <w:divBdr>
                    <w:top w:val="none" w:sz="0" w:space="0" w:color="auto"/>
                    <w:left w:val="none" w:sz="0" w:space="0" w:color="auto"/>
                    <w:bottom w:val="none" w:sz="0" w:space="0" w:color="auto"/>
                    <w:right w:val="none" w:sz="0" w:space="0" w:color="auto"/>
                  </w:divBdr>
                </w:div>
                <w:div w:id="1935278539">
                  <w:marLeft w:val="640"/>
                  <w:marRight w:val="0"/>
                  <w:marTop w:val="0"/>
                  <w:marBottom w:val="0"/>
                  <w:divBdr>
                    <w:top w:val="none" w:sz="0" w:space="0" w:color="auto"/>
                    <w:left w:val="none" w:sz="0" w:space="0" w:color="auto"/>
                    <w:bottom w:val="none" w:sz="0" w:space="0" w:color="auto"/>
                    <w:right w:val="none" w:sz="0" w:space="0" w:color="auto"/>
                  </w:divBdr>
                </w:div>
                <w:div w:id="1413042781">
                  <w:marLeft w:val="640"/>
                  <w:marRight w:val="0"/>
                  <w:marTop w:val="0"/>
                  <w:marBottom w:val="0"/>
                  <w:divBdr>
                    <w:top w:val="none" w:sz="0" w:space="0" w:color="auto"/>
                    <w:left w:val="none" w:sz="0" w:space="0" w:color="auto"/>
                    <w:bottom w:val="none" w:sz="0" w:space="0" w:color="auto"/>
                    <w:right w:val="none" w:sz="0" w:space="0" w:color="auto"/>
                  </w:divBdr>
                </w:div>
                <w:div w:id="1313412945">
                  <w:marLeft w:val="640"/>
                  <w:marRight w:val="0"/>
                  <w:marTop w:val="0"/>
                  <w:marBottom w:val="0"/>
                  <w:divBdr>
                    <w:top w:val="none" w:sz="0" w:space="0" w:color="auto"/>
                    <w:left w:val="none" w:sz="0" w:space="0" w:color="auto"/>
                    <w:bottom w:val="none" w:sz="0" w:space="0" w:color="auto"/>
                    <w:right w:val="none" w:sz="0" w:space="0" w:color="auto"/>
                  </w:divBdr>
                </w:div>
                <w:div w:id="146823164">
                  <w:marLeft w:val="640"/>
                  <w:marRight w:val="0"/>
                  <w:marTop w:val="0"/>
                  <w:marBottom w:val="0"/>
                  <w:divBdr>
                    <w:top w:val="none" w:sz="0" w:space="0" w:color="auto"/>
                    <w:left w:val="none" w:sz="0" w:space="0" w:color="auto"/>
                    <w:bottom w:val="none" w:sz="0" w:space="0" w:color="auto"/>
                    <w:right w:val="none" w:sz="0" w:space="0" w:color="auto"/>
                  </w:divBdr>
                </w:div>
                <w:div w:id="64189820">
                  <w:marLeft w:val="640"/>
                  <w:marRight w:val="0"/>
                  <w:marTop w:val="0"/>
                  <w:marBottom w:val="0"/>
                  <w:divBdr>
                    <w:top w:val="none" w:sz="0" w:space="0" w:color="auto"/>
                    <w:left w:val="none" w:sz="0" w:space="0" w:color="auto"/>
                    <w:bottom w:val="none" w:sz="0" w:space="0" w:color="auto"/>
                    <w:right w:val="none" w:sz="0" w:space="0" w:color="auto"/>
                  </w:divBdr>
                </w:div>
                <w:div w:id="1259558975">
                  <w:marLeft w:val="640"/>
                  <w:marRight w:val="0"/>
                  <w:marTop w:val="0"/>
                  <w:marBottom w:val="0"/>
                  <w:divBdr>
                    <w:top w:val="none" w:sz="0" w:space="0" w:color="auto"/>
                    <w:left w:val="none" w:sz="0" w:space="0" w:color="auto"/>
                    <w:bottom w:val="none" w:sz="0" w:space="0" w:color="auto"/>
                    <w:right w:val="none" w:sz="0" w:space="0" w:color="auto"/>
                  </w:divBdr>
                </w:div>
                <w:div w:id="189488934">
                  <w:marLeft w:val="640"/>
                  <w:marRight w:val="0"/>
                  <w:marTop w:val="0"/>
                  <w:marBottom w:val="0"/>
                  <w:divBdr>
                    <w:top w:val="none" w:sz="0" w:space="0" w:color="auto"/>
                    <w:left w:val="none" w:sz="0" w:space="0" w:color="auto"/>
                    <w:bottom w:val="none" w:sz="0" w:space="0" w:color="auto"/>
                    <w:right w:val="none" w:sz="0" w:space="0" w:color="auto"/>
                  </w:divBdr>
                </w:div>
                <w:div w:id="1233781696">
                  <w:marLeft w:val="640"/>
                  <w:marRight w:val="0"/>
                  <w:marTop w:val="0"/>
                  <w:marBottom w:val="0"/>
                  <w:divBdr>
                    <w:top w:val="none" w:sz="0" w:space="0" w:color="auto"/>
                    <w:left w:val="none" w:sz="0" w:space="0" w:color="auto"/>
                    <w:bottom w:val="none" w:sz="0" w:space="0" w:color="auto"/>
                    <w:right w:val="none" w:sz="0" w:space="0" w:color="auto"/>
                  </w:divBdr>
                </w:div>
                <w:div w:id="1696035679">
                  <w:marLeft w:val="640"/>
                  <w:marRight w:val="0"/>
                  <w:marTop w:val="0"/>
                  <w:marBottom w:val="0"/>
                  <w:divBdr>
                    <w:top w:val="none" w:sz="0" w:space="0" w:color="auto"/>
                    <w:left w:val="none" w:sz="0" w:space="0" w:color="auto"/>
                    <w:bottom w:val="none" w:sz="0" w:space="0" w:color="auto"/>
                    <w:right w:val="none" w:sz="0" w:space="0" w:color="auto"/>
                  </w:divBdr>
                </w:div>
                <w:div w:id="1074232857">
                  <w:marLeft w:val="640"/>
                  <w:marRight w:val="0"/>
                  <w:marTop w:val="0"/>
                  <w:marBottom w:val="0"/>
                  <w:divBdr>
                    <w:top w:val="none" w:sz="0" w:space="0" w:color="auto"/>
                    <w:left w:val="none" w:sz="0" w:space="0" w:color="auto"/>
                    <w:bottom w:val="none" w:sz="0" w:space="0" w:color="auto"/>
                    <w:right w:val="none" w:sz="0" w:space="0" w:color="auto"/>
                  </w:divBdr>
                </w:div>
                <w:div w:id="1101217296">
                  <w:marLeft w:val="640"/>
                  <w:marRight w:val="0"/>
                  <w:marTop w:val="0"/>
                  <w:marBottom w:val="0"/>
                  <w:divBdr>
                    <w:top w:val="none" w:sz="0" w:space="0" w:color="auto"/>
                    <w:left w:val="none" w:sz="0" w:space="0" w:color="auto"/>
                    <w:bottom w:val="none" w:sz="0" w:space="0" w:color="auto"/>
                    <w:right w:val="none" w:sz="0" w:space="0" w:color="auto"/>
                  </w:divBdr>
                </w:div>
                <w:div w:id="283082270">
                  <w:marLeft w:val="640"/>
                  <w:marRight w:val="0"/>
                  <w:marTop w:val="0"/>
                  <w:marBottom w:val="0"/>
                  <w:divBdr>
                    <w:top w:val="none" w:sz="0" w:space="0" w:color="auto"/>
                    <w:left w:val="none" w:sz="0" w:space="0" w:color="auto"/>
                    <w:bottom w:val="none" w:sz="0" w:space="0" w:color="auto"/>
                    <w:right w:val="none" w:sz="0" w:space="0" w:color="auto"/>
                  </w:divBdr>
                </w:div>
                <w:div w:id="64425057">
                  <w:marLeft w:val="640"/>
                  <w:marRight w:val="0"/>
                  <w:marTop w:val="0"/>
                  <w:marBottom w:val="0"/>
                  <w:divBdr>
                    <w:top w:val="none" w:sz="0" w:space="0" w:color="auto"/>
                    <w:left w:val="none" w:sz="0" w:space="0" w:color="auto"/>
                    <w:bottom w:val="none" w:sz="0" w:space="0" w:color="auto"/>
                    <w:right w:val="none" w:sz="0" w:space="0" w:color="auto"/>
                  </w:divBdr>
                </w:div>
                <w:div w:id="1832596177">
                  <w:marLeft w:val="640"/>
                  <w:marRight w:val="0"/>
                  <w:marTop w:val="0"/>
                  <w:marBottom w:val="0"/>
                  <w:divBdr>
                    <w:top w:val="none" w:sz="0" w:space="0" w:color="auto"/>
                    <w:left w:val="none" w:sz="0" w:space="0" w:color="auto"/>
                    <w:bottom w:val="none" w:sz="0" w:space="0" w:color="auto"/>
                    <w:right w:val="none" w:sz="0" w:space="0" w:color="auto"/>
                  </w:divBdr>
                </w:div>
                <w:div w:id="127675744">
                  <w:marLeft w:val="640"/>
                  <w:marRight w:val="0"/>
                  <w:marTop w:val="0"/>
                  <w:marBottom w:val="0"/>
                  <w:divBdr>
                    <w:top w:val="none" w:sz="0" w:space="0" w:color="auto"/>
                    <w:left w:val="none" w:sz="0" w:space="0" w:color="auto"/>
                    <w:bottom w:val="none" w:sz="0" w:space="0" w:color="auto"/>
                    <w:right w:val="none" w:sz="0" w:space="0" w:color="auto"/>
                  </w:divBdr>
                </w:div>
                <w:div w:id="1580214689">
                  <w:marLeft w:val="640"/>
                  <w:marRight w:val="0"/>
                  <w:marTop w:val="0"/>
                  <w:marBottom w:val="0"/>
                  <w:divBdr>
                    <w:top w:val="none" w:sz="0" w:space="0" w:color="auto"/>
                    <w:left w:val="none" w:sz="0" w:space="0" w:color="auto"/>
                    <w:bottom w:val="none" w:sz="0" w:space="0" w:color="auto"/>
                    <w:right w:val="none" w:sz="0" w:space="0" w:color="auto"/>
                  </w:divBdr>
                </w:div>
                <w:div w:id="228468091">
                  <w:marLeft w:val="640"/>
                  <w:marRight w:val="0"/>
                  <w:marTop w:val="0"/>
                  <w:marBottom w:val="0"/>
                  <w:divBdr>
                    <w:top w:val="none" w:sz="0" w:space="0" w:color="auto"/>
                    <w:left w:val="none" w:sz="0" w:space="0" w:color="auto"/>
                    <w:bottom w:val="none" w:sz="0" w:space="0" w:color="auto"/>
                    <w:right w:val="none" w:sz="0" w:space="0" w:color="auto"/>
                  </w:divBdr>
                </w:div>
                <w:div w:id="1713576685">
                  <w:marLeft w:val="640"/>
                  <w:marRight w:val="0"/>
                  <w:marTop w:val="0"/>
                  <w:marBottom w:val="0"/>
                  <w:divBdr>
                    <w:top w:val="none" w:sz="0" w:space="0" w:color="auto"/>
                    <w:left w:val="none" w:sz="0" w:space="0" w:color="auto"/>
                    <w:bottom w:val="none" w:sz="0" w:space="0" w:color="auto"/>
                    <w:right w:val="none" w:sz="0" w:space="0" w:color="auto"/>
                  </w:divBdr>
                </w:div>
                <w:div w:id="277683143">
                  <w:marLeft w:val="640"/>
                  <w:marRight w:val="0"/>
                  <w:marTop w:val="0"/>
                  <w:marBottom w:val="0"/>
                  <w:divBdr>
                    <w:top w:val="none" w:sz="0" w:space="0" w:color="auto"/>
                    <w:left w:val="none" w:sz="0" w:space="0" w:color="auto"/>
                    <w:bottom w:val="none" w:sz="0" w:space="0" w:color="auto"/>
                    <w:right w:val="none" w:sz="0" w:space="0" w:color="auto"/>
                  </w:divBdr>
                </w:div>
                <w:div w:id="525019021">
                  <w:marLeft w:val="640"/>
                  <w:marRight w:val="0"/>
                  <w:marTop w:val="0"/>
                  <w:marBottom w:val="0"/>
                  <w:divBdr>
                    <w:top w:val="none" w:sz="0" w:space="0" w:color="auto"/>
                    <w:left w:val="none" w:sz="0" w:space="0" w:color="auto"/>
                    <w:bottom w:val="none" w:sz="0" w:space="0" w:color="auto"/>
                    <w:right w:val="none" w:sz="0" w:space="0" w:color="auto"/>
                  </w:divBdr>
                </w:div>
                <w:div w:id="1918396056">
                  <w:marLeft w:val="640"/>
                  <w:marRight w:val="0"/>
                  <w:marTop w:val="0"/>
                  <w:marBottom w:val="0"/>
                  <w:divBdr>
                    <w:top w:val="none" w:sz="0" w:space="0" w:color="auto"/>
                    <w:left w:val="none" w:sz="0" w:space="0" w:color="auto"/>
                    <w:bottom w:val="none" w:sz="0" w:space="0" w:color="auto"/>
                    <w:right w:val="none" w:sz="0" w:space="0" w:color="auto"/>
                  </w:divBdr>
                </w:div>
                <w:div w:id="161968102">
                  <w:marLeft w:val="640"/>
                  <w:marRight w:val="0"/>
                  <w:marTop w:val="0"/>
                  <w:marBottom w:val="0"/>
                  <w:divBdr>
                    <w:top w:val="none" w:sz="0" w:space="0" w:color="auto"/>
                    <w:left w:val="none" w:sz="0" w:space="0" w:color="auto"/>
                    <w:bottom w:val="none" w:sz="0" w:space="0" w:color="auto"/>
                    <w:right w:val="none" w:sz="0" w:space="0" w:color="auto"/>
                  </w:divBdr>
                </w:div>
                <w:div w:id="1821921653">
                  <w:marLeft w:val="640"/>
                  <w:marRight w:val="0"/>
                  <w:marTop w:val="0"/>
                  <w:marBottom w:val="0"/>
                  <w:divBdr>
                    <w:top w:val="none" w:sz="0" w:space="0" w:color="auto"/>
                    <w:left w:val="none" w:sz="0" w:space="0" w:color="auto"/>
                    <w:bottom w:val="none" w:sz="0" w:space="0" w:color="auto"/>
                    <w:right w:val="none" w:sz="0" w:space="0" w:color="auto"/>
                  </w:divBdr>
                </w:div>
                <w:div w:id="119806036">
                  <w:marLeft w:val="640"/>
                  <w:marRight w:val="0"/>
                  <w:marTop w:val="0"/>
                  <w:marBottom w:val="0"/>
                  <w:divBdr>
                    <w:top w:val="none" w:sz="0" w:space="0" w:color="auto"/>
                    <w:left w:val="none" w:sz="0" w:space="0" w:color="auto"/>
                    <w:bottom w:val="none" w:sz="0" w:space="0" w:color="auto"/>
                    <w:right w:val="none" w:sz="0" w:space="0" w:color="auto"/>
                  </w:divBdr>
                </w:div>
                <w:div w:id="1718122510">
                  <w:marLeft w:val="640"/>
                  <w:marRight w:val="0"/>
                  <w:marTop w:val="0"/>
                  <w:marBottom w:val="0"/>
                  <w:divBdr>
                    <w:top w:val="none" w:sz="0" w:space="0" w:color="auto"/>
                    <w:left w:val="none" w:sz="0" w:space="0" w:color="auto"/>
                    <w:bottom w:val="none" w:sz="0" w:space="0" w:color="auto"/>
                    <w:right w:val="none" w:sz="0" w:space="0" w:color="auto"/>
                  </w:divBdr>
                </w:div>
                <w:div w:id="1514495366">
                  <w:marLeft w:val="640"/>
                  <w:marRight w:val="0"/>
                  <w:marTop w:val="0"/>
                  <w:marBottom w:val="0"/>
                  <w:divBdr>
                    <w:top w:val="none" w:sz="0" w:space="0" w:color="auto"/>
                    <w:left w:val="none" w:sz="0" w:space="0" w:color="auto"/>
                    <w:bottom w:val="none" w:sz="0" w:space="0" w:color="auto"/>
                    <w:right w:val="none" w:sz="0" w:space="0" w:color="auto"/>
                  </w:divBdr>
                </w:div>
                <w:div w:id="2108693037">
                  <w:marLeft w:val="640"/>
                  <w:marRight w:val="0"/>
                  <w:marTop w:val="0"/>
                  <w:marBottom w:val="0"/>
                  <w:divBdr>
                    <w:top w:val="none" w:sz="0" w:space="0" w:color="auto"/>
                    <w:left w:val="none" w:sz="0" w:space="0" w:color="auto"/>
                    <w:bottom w:val="none" w:sz="0" w:space="0" w:color="auto"/>
                    <w:right w:val="none" w:sz="0" w:space="0" w:color="auto"/>
                  </w:divBdr>
                </w:div>
                <w:div w:id="1111705192">
                  <w:marLeft w:val="640"/>
                  <w:marRight w:val="0"/>
                  <w:marTop w:val="0"/>
                  <w:marBottom w:val="0"/>
                  <w:divBdr>
                    <w:top w:val="none" w:sz="0" w:space="0" w:color="auto"/>
                    <w:left w:val="none" w:sz="0" w:space="0" w:color="auto"/>
                    <w:bottom w:val="none" w:sz="0" w:space="0" w:color="auto"/>
                    <w:right w:val="none" w:sz="0" w:space="0" w:color="auto"/>
                  </w:divBdr>
                </w:div>
                <w:div w:id="813641245">
                  <w:marLeft w:val="640"/>
                  <w:marRight w:val="0"/>
                  <w:marTop w:val="0"/>
                  <w:marBottom w:val="0"/>
                  <w:divBdr>
                    <w:top w:val="none" w:sz="0" w:space="0" w:color="auto"/>
                    <w:left w:val="none" w:sz="0" w:space="0" w:color="auto"/>
                    <w:bottom w:val="none" w:sz="0" w:space="0" w:color="auto"/>
                    <w:right w:val="none" w:sz="0" w:space="0" w:color="auto"/>
                  </w:divBdr>
                </w:div>
                <w:div w:id="505020946">
                  <w:marLeft w:val="640"/>
                  <w:marRight w:val="0"/>
                  <w:marTop w:val="0"/>
                  <w:marBottom w:val="0"/>
                  <w:divBdr>
                    <w:top w:val="none" w:sz="0" w:space="0" w:color="auto"/>
                    <w:left w:val="none" w:sz="0" w:space="0" w:color="auto"/>
                    <w:bottom w:val="none" w:sz="0" w:space="0" w:color="auto"/>
                    <w:right w:val="none" w:sz="0" w:space="0" w:color="auto"/>
                  </w:divBdr>
                </w:div>
                <w:div w:id="2145080339">
                  <w:marLeft w:val="640"/>
                  <w:marRight w:val="0"/>
                  <w:marTop w:val="0"/>
                  <w:marBottom w:val="0"/>
                  <w:divBdr>
                    <w:top w:val="none" w:sz="0" w:space="0" w:color="auto"/>
                    <w:left w:val="none" w:sz="0" w:space="0" w:color="auto"/>
                    <w:bottom w:val="none" w:sz="0" w:space="0" w:color="auto"/>
                    <w:right w:val="none" w:sz="0" w:space="0" w:color="auto"/>
                  </w:divBdr>
                </w:div>
                <w:div w:id="1853714996">
                  <w:marLeft w:val="640"/>
                  <w:marRight w:val="0"/>
                  <w:marTop w:val="0"/>
                  <w:marBottom w:val="0"/>
                  <w:divBdr>
                    <w:top w:val="none" w:sz="0" w:space="0" w:color="auto"/>
                    <w:left w:val="none" w:sz="0" w:space="0" w:color="auto"/>
                    <w:bottom w:val="none" w:sz="0" w:space="0" w:color="auto"/>
                    <w:right w:val="none" w:sz="0" w:space="0" w:color="auto"/>
                  </w:divBdr>
                </w:div>
                <w:div w:id="1342119516">
                  <w:marLeft w:val="640"/>
                  <w:marRight w:val="0"/>
                  <w:marTop w:val="0"/>
                  <w:marBottom w:val="0"/>
                  <w:divBdr>
                    <w:top w:val="none" w:sz="0" w:space="0" w:color="auto"/>
                    <w:left w:val="none" w:sz="0" w:space="0" w:color="auto"/>
                    <w:bottom w:val="none" w:sz="0" w:space="0" w:color="auto"/>
                    <w:right w:val="none" w:sz="0" w:space="0" w:color="auto"/>
                  </w:divBdr>
                </w:div>
                <w:div w:id="1117019826">
                  <w:marLeft w:val="640"/>
                  <w:marRight w:val="0"/>
                  <w:marTop w:val="0"/>
                  <w:marBottom w:val="0"/>
                  <w:divBdr>
                    <w:top w:val="none" w:sz="0" w:space="0" w:color="auto"/>
                    <w:left w:val="none" w:sz="0" w:space="0" w:color="auto"/>
                    <w:bottom w:val="none" w:sz="0" w:space="0" w:color="auto"/>
                    <w:right w:val="none" w:sz="0" w:space="0" w:color="auto"/>
                  </w:divBdr>
                </w:div>
                <w:div w:id="1982270683">
                  <w:marLeft w:val="640"/>
                  <w:marRight w:val="0"/>
                  <w:marTop w:val="0"/>
                  <w:marBottom w:val="0"/>
                  <w:divBdr>
                    <w:top w:val="none" w:sz="0" w:space="0" w:color="auto"/>
                    <w:left w:val="none" w:sz="0" w:space="0" w:color="auto"/>
                    <w:bottom w:val="none" w:sz="0" w:space="0" w:color="auto"/>
                    <w:right w:val="none" w:sz="0" w:space="0" w:color="auto"/>
                  </w:divBdr>
                </w:div>
                <w:div w:id="674306454">
                  <w:marLeft w:val="640"/>
                  <w:marRight w:val="0"/>
                  <w:marTop w:val="0"/>
                  <w:marBottom w:val="0"/>
                  <w:divBdr>
                    <w:top w:val="none" w:sz="0" w:space="0" w:color="auto"/>
                    <w:left w:val="none" w:sz="0" w:space="0" w:color="auto"/>
                    <w:bottom w:val="none" w:sz="0" w:space="0" w:color="auto"/>
                    <w:right w:val="none" w:sz="0" w:space="0" w:color="auto"/>
                  </w:divBdr>
                </w:div>
                <w:div w:id="240912601">
                  <w:marLeft w:val="640"/>
                  <w:marRight w:val="0"/>
                  <w:marTop w:val="0"/>
                  <w:marBottom w:val="0"/>
                  <w:divBdr>
                    <w:top w:val="none" w:sz="0" w:space="0" w:color="auto"/>
                    <w:left w:val="none" w:sz="0" w:space="0" w:color="auto"/>
                    <w:bottom w:val="none" w:sz="0" w:space="0" w:color="auto"/>
                    <w:right w:val="none" w:sz="0" w:space="0" w:color="auto"/>
                  </w:divBdr>
                </w:div>
                <w:div w:id="2133134183">
                  <w:marLeft w:val="640"/>
                  <w:marRight w:val="0"/>
                  <w:marTop w:val="0"/>
                  <w:marBottom w:val="0"/>
                  <w:divBdr>
                    <w:top w:val="none" w:sz="0" w:space="0" w:color="auto"/>
                    <w:left w:val="none" w:sz="0" w:space="0" w:color="auto"/>
                    <w:bottom w:val="none" w:sz="0" w:space="0" w:color="auto"/>
                    <w:right w:val="none" w:sz="0" w:space="0" w:color="auto"/>
                  </w:divBdr>
                </w:div>
                <w:div w:id="1790856153">
                  <w:marLeft w:val="640"/>
                  <w:marRight w:val="0"/>
                  <w:marTop w:val="0"/>
                  <w:marBottom w:val="0"/>
                  <w:divBdr>
                    <w:top w:val="none" w:sz="0" w:space="0" w:color="auto"/>
                    <w:left w:val="none" w:sz="0" w:space="0" w:color="auto"/>
                    <w:bottom w:val="none" w:sz="0" w:space="0" w:color="auto"/>
                    <w:right w:val="none" w:sz="0" w:space="0" w:color="auto"/>
                  </w:divBdr>
                </w:div>
                <w:div w:id="1509907616">
                  <w:marLeft w:val="640"/>
                  <w:marRight w:val="0"/>
                  <w:marTop w:val="0"/>
                  <w:marBottom w:val="0"/>
                  <w:divBdr>
                    <w:top w:val="none" w:sz="0" w:space="0" w:color="auto"/>
                    <w:left w:val="none" w:sz="0" w:space="0" w:color="auto"/>
                    <w:bottom w:val="none" w:sz="0" w:space="0" w:color="auto"/>
                    <w:right w:val="none" w:sz="0" w:space="0" w:color="auto"/>
                  </w:divBdr>
                </w:div>
                <w:div w:id="120341693">
                  <w:marLeft w:val="640"/>
                  <w:marRight w:val="0"/>
                  <w:marTop w:val="0"/>
                  <w:marBottom w:val="0"/>
                  <w:divBdr>
                    <w:top w:val="none" w:sz="0" w:space="0" w:color="auto"/>
                    <w:left w:val="none" w:sz="0" w:space="0" w:color="auto"/>
                    <w:bottom w:val="none" w:sz="0" w:space="0" w:color="auto"/>
                    <w:right w:val="none" w:sz="0" w:space="0" w:color="auto"/>
                  </w:divBdr>
                </w:div>
                <w:div w:id="828406251">
                  <w:marLeft w:val="640"/>
                  <w:marRight w:val="0"/>
                  <w:marTop w:val="0"/>
                  <w:marBottom w:val="0"/>
                  <w:divBdr>
                    <w:top w:val="none" w:sz="0" w:space="0" w:color="auto"/>
                    <w:left w:val="none" w:sz="0" w:space="0" w:color="auto"/>
                    <w:bottom w:val="none" w:sz="0" w:space="0" w:color="auto"/>
                    <w:right w:val="none" w:sz="0" w:space="0" w:color="auto"/>
                  </w:divBdr>
                </w:div>
                <w:div w:id="1524780349">
                  <w:marLeft w:val="640"/>
                  <w:marRight w:val="0"/>
                  <w:marTop w:val="0"/>
                  <w:marBottom w:val="0"/>
                  <w:divBdr>
                    <w:top w:val="none" w:sz="0" w:space="0" w:color="auto"/>
                    <w:left w:val="none" w:sz="0" w:space="0" w:color="auto"/>
                    <w:bottom w:val="none" w:sz="0" w:space="0" w:color="auto"/>
                    <w:right w:val="none" w:sz="0" w:space="0" w:color="auto"/>
                  </w:divBdr>
                </w:div>
                <w:div w:id="1053040200">
                  <w:marLeft w:val="640"/>
                  <w:marRight w:val="0"/>
                  <w:marTop w:val="0"/>
                  <w:marBottom w:val="0"/>
                  <w:divBdr>
                    <w:top w:val="none" w:sz="0" w:space="0" w:color="auto"/>
                    <w:left w:val="none" w:sz="0" w:space="0" w:color="auto"/>
                    <w:bottom w:val="none" w:sz="0" w:space="0" w:color="auto"/>
                    <w:right w:val="none" w:sz="0" w:space="0" w:color="auto"/>
                  </w:divBdr>
                </w:div>
                <w:div w:id="1369062546">
                  <w:marLeft w:val="640"/>
                  <w:marRight w:val="0"/>
                  <w:marTop w:val="0"/>
                  <w:marBottom w:val="0"/>
                  <w:divBdr>
                    <w:top w:val="none" w:sz="0" w:space="0" w:color="auto"/>
                    <w:left w:val="none" w:sz="0" w:space="0" w:color="auto"/>
                    <w:bottom w:val="none" w:sz="0" w:space="0" w:color="auto"/>
                    <w:right w:val="none" w:sz="0" w:space="0" w:color="auto"/>
                  </w:divBdr>
                </w:div>
                <w:div w:id="931401534">
                  <w:marLeft w:val="640"/>
                  <w:marRight w:val="0"/>
                  <w:marTop w:val="0"/>
                  <w:marBottom w:val="0"/>
                  <w:divBdr>
                    <w:top w:val="none" w:sz="0" w:space="0" w:color="auto"/>
                    <w:left w:val="none" w:sz="0" w:space="0" w:color="auto"/>
                    <w:bottom w:val="none" w:sz="0" w:space="0" w:color="auto"/>
                    <w:right w:val="none" w:sz="0" w:space="0" w:color="auto"/>
                  </w:divBdr>
                </w:div>
                <w:div w:id="1113210741">
                  <w:marLeft w:val="640"/>
                  <w:marRight w:val="0"/>
                  <w:marTop w:val="0"/>
                  <w:marBottom w:val="0"/>
                  <w:divBdr>
                    <w:top w:val="none" w:sz="0" w:space="0" w:color="auto"/>
                    <w:left w:val="none" w:sz="0" w:space="0" w:color="auto"/>
                    <w:bottom w:val="none" w:sz="0" w:space="0" w:color="auto"/>
                    <w:right w:val="none" w:sz="0" w:space="0" w:color="auto"/>
                  </w:divBdr>
                </w:div>
                <w:div w:id="186331594">
                  <w:marLeft w:val="640"/>
                  <w:marRight w:val="0"/>
                  <w:marTop w:val="0"/>
                  <w:marBottom w:val="0"/>
                  <w:divBdr>
                    <w:top w:val="none" w:sz="0" w:space="0" w:color="auto"/>
                    <w:left w:val="none" w:sz="0" w:space="0" w:color="auto"/>
                    <w:bottom w:val="none" w:sz="0" w:space="0" w:color="auto"/>
                    <w:right w:val="none" w:sz="0" w:space="0" w:color="auto"/>
                  </w:divBdr>
                </w:div>
                <w:div w:id="386804025">
                  <w:marLeft w:val="640"/>
                  <w:marRight w:val="0"/>
                  <w:marTop w:val="0"/>
                  <w:marBottom w:val="0"/>
                  <w:divBdr>
                    <w:top w:val="none" w:sz="0" w:space="0" w:color="auto"/>
                    <w:left w:val="none" w:sz="0" w:space="0" w:color="auto"/>
                    <w:bottom w:val="none" w:sz="0" w:space="0" w:color="auto"/>
                    <w:right w:val="none" w:sz="0" w:space="0" w:color="auto"/>
                  </w:divBdr>
                </w:div>
                <w:div w:id="2032798114">
                  <w:marLeft w:val="640"/>
                  <w:marRight w:val="0"/>
                  <w:marTop w:val="0"/>
                  <w:marBottom w:val="0"/>
                  <w:divBdr>
                    <w:top w:val="none" w:sz="0" w:space="0" w:color="auto"/>
                    <w:left w:val="none" w:sz="0" w:space="0" w:color="auto"/>
                    <w:bottom w:val="none" w:sz="0" w:space="0" w:color="auto"/>
                    <w:right w:val="none" w:sz="0" w:space="0" w:color="auto"/>
                  </w:divBdr>
                </w:div>
                <w:div w:id="676228881">
                  <w:marLeft w:val="640"/>
                  <w:marRight w:val="0"/>
                  <w:marTop w:val="0"/>
                  <w:marBottom w:val="0"/>
                  <w:divBdr>
                    <w:top w:val="none" w:sz="0" w:space="0" w:color="auto"/>
                    <w:left w:val="none" w:sz="0" w:space="0" w:color="auto"/>
                    <w:bottom w:val="none" w:sz="0" w:space="0" w:color="auto"/>
                    <w:right w:val="none" w:sz="0" w:space="0" w:color="auto"/>
                  </w:divBdr>
                </w:div>
                <w:div w:id="2041079727">
                  <w:marLeft w:val="640"/>
                  <w:marRight w:val="0"/>
                  <w:marTop w:val="0"/>
                  <w:marBottom w:val="0"/>
                  <w:divBdr>
                    <w:top w:val="none" w:sz="0" w:space="0" w:color="auto"/>
                    <w:left w:val="none" w:sz="0" w:space="0" w:color="auto"/>
                    <w:bottom w:val="none" w:sz="0" w:space="0" w:color="auto"/>
                    <w:right w:val="none" w:sz="0" w:space="0" w:color="auto"/>
                  </w:divBdr>
                </w:div>
                <w:div w:id="1512602155">
                  <w:marLeft w:val="640"/>
                  <w:marRight w:val="0"/>
                  <w:marTop w:val="0"/>
                  <w:marBottom w:val="0"/>
                  <w:divBdr>
                    <w:top w:val="none" w:sz="0" w:space="0" w:color="auto"/>
                    <w:left w:val="none" w:sz="0" w:space="0" w:color="auto"/>
                    <w:bottom w:val="none" w:sz="0" w:space="0" w:color="auto"/>
                    <w:right w:val="none" w:sz="0" w:space="0" w:color="auto"/>
                  </w:divBdr>
                </w:div>
                <w:div w:id="1946570183">
                  <w:marLeft w:val="640"/>
                  <w:marRight w:val="0"/>
                  <w:marTop w:val="0"/>
                  <w:marBottom w:val="0"/>
                  <w:divBdr>
                    <w:top w:val="none" w:sz="0" w:space="0" w:color="auto"/>
                    <w:left w:val="none" w:sz="0" w:space="0" w:color="auto"/>
                    <w:bottom w:val="none" w:sz="0" w:space="0" w:color="auto"/>
                    <w:right w:val="none" w:sz="0" w:space="0" w:color="auto"/>
                  </w:divBdr>
                </w:div>
                <w:div w:id="1876891278">
                  <w:marLeft w:val="640"/>
                  <w:marRight w:val="0"/>
                  <w:marTop w:val="0"/>
                  <w:marBottom w:val="0"/>
                  <w:divBdr>
                    <w:top w:val="none" w:sz="0" w:space="0" w:color="auto"/>
                    <w:left w:val="none" w:sz="0" w:space="0" w:color="auto"/>
                    <w:bottom w:val="none" w:sz="0" w:space="0" w:color="auto"/>
                    <w:right w:val="none" w:sz="0" w:space="0" w:color="auto"/>
                  </w:divBdr>
                </w:div>
                <w:div w:id="1552812600">
                  <w:marLeft w:val="640"/>
                  <w:marRight w:val="0"/>
                  <w:marTop w:val="0"/>
                  <w:marBottom w:val="0"/>
                  <w:divBdr>
                    <w:top w:val="none" w:sz="0" w:space="0" w:color="auto"/>
                    <w:left w:val="none" w:sz="0" w:space="0" w:color="auto"/>
                    <w:bottom w:val="none" w:sz="0" w:space="0" w:color="auto"/>
                    <w:right w:val="none" w:sz="0" w:space="0" w:color="auto"/>
                  </w:divBdr>
                </w:div>
                <w:div w:id="2126774541">
                  <w:marLeft w:val="640"/>
                  <w:marRight w:val="0"/>
                  <w:marTop w:val="0"/>
                  <w:marBottom w:val="0"/>
                  <w:divBdr>
                    <w:top w:val="none" w:sz="0" w:space="0" w:color="auto"/>
                    <w:left w:val="none" w:sz="0" w:space="0" w:color="auto"/>
                    <w:bottom w:val="none" w:sz="0" w:space="0" w:color="auto"/>
                    <w:right w:val="none" w:sz="0" w:space="0" w:color="auto"/>
                  </w:divBdr>
                </w:div>
                <w:div w:id="1724475633">
                  <w:marLeft w:val="640"/>
                  <w:marRight w:val="0"/>
                  <w:marTop w:val="0"/>
                  <w:marBottom w:val="0"/>
                  <w:divBdr>
                    <w:top w:val="none" w:sz="0" w:space="0" w:color="auto"/>
                    <w:left w:val="none" w:sz="0" w:space="0" w:color="auto"/>
                    <w:bottom w:val="none" w:sz="0" w:space="0" w:color="auto"/>
                    <w:right w:val="none" w:sz="0" w:space="0" w:color="auto"/>
                  </w:divBdr>
                </w:div>
                <w:div w:id="251547668">
                  <w:marLeft w:val="640"/>
                  <w:marRight w:val="0"/>
                  <w:marTop w:val="0"/>
                  <w:marBottom w:val="0"/>
                  <w:divBdr>
                    <w:top w:val="none" w:sz="0" w:space="0" w:color="auto"/>
                    <w:left w:val="none" w:sz="0" w:space="0" w:color="auto"/>
                    <w:bottom w:val="none" w:sz="0" w:space="0" w:color="auto"/>
                    <w:right w:val="none" w:sz="0" w:space="0" w:color="auto"/>
                  </w:divBdr>
                </w:div>
                <w:div w:id="714626261">
                  <w:marLeft w:val="640"/>
                  <w:marRight w:val="0"/>
                  <w:marTop w:val="0"/>
                  <w:marBottom w:val="0"/>
                  <w:divBdr>
                    <w:top w:val="none" w:sz="0" w:space="0" w:color="auto"/>
                    <w:left w:val="none" w:sz="0" w:space="0" w:color="auto"/>
                    <w:bottom w:val="none" w:sz="0" w:space="0" w:color="auto"/>
                    <w:right w:val="none" w:sz="0" w:space="0" w:color="auto"/>
                  </w:divBdr>
                </w:div>
                <w:div w:id="340552875">
                  <w:marLeft w:val="640"/>
                  <w:marRight w:val="0"/>
                  <w:marTop w:val="0"/>
                  <w:marBottom w:val="0"/>
                  <w:divBdr>
                    <w:top w:val="none" w:sz="0" w:space="0" w:color="auto"/>
                    <w:left w:val="none" w:sz="0" w:space="0" w:color="auto"/>
                    <w:bottom w:val="none" w:sz="0" w:space="0" w:color="auto"/>
                    <w:right w:val="none" w:sz="0" w:space="0" w:color="auto"/>
                  </w:divBdr>
                </w:div>
                <w:div w:id="1988823174">
                  <w:marLeft w:val="640"/>
                  <w:marRight w:val="0"/>
                  <w:marTop w:val="0"/>
                  <w:marBottom w:val="0"/>
                  <w:divBdr>
                    <w:top w:val="none" w:sz="0" w:space="0" w:color="auto"/>
                    <w:left w:val="none" w:sz="0" w:space="0" w:color="auto"/>
                    <w:bottom w:val="none" w:sz="0" w:space="0" w:color="auto"/>
                    <w:right w:val="none" w:sz="0" w:space="0" w:color="auto"/>
                  </w:divBdr>
                </w:div>
                <w:div w:id="217715964">
                  <w:marLeft w:val="640"/>
                  <w:marRight w:val="0"/>
                  <w:marTop w:val="0"/>
                  <w:marBottom w:val="0"/>
                  <w:divBdr>
                    <w:top w:val="none" w:sz="0" w:space="0" w:color="auto"/>
                    <w:left w:val="none" w:sz="0" w:space="0" w:color="auto"/>
                    <w:bottom w:val="none" w:sz="0" w:space="0" w:color="auto"/>
                    <w:right w:val="none" w:sz="0" w:space="0" w:color="auto"/>
                  </w:divBdr>
                </w:div>
                <w:div w:id="592200129">
                  <w:marLeft w:val="640"/>
                  <w:marRight w:val="0"/>
                  <w:marTop w:val="0"/>
                  <w:marBottom w:val="0"/>
                  <w:divBdr>
                    <w:top w:val="none" w:sz="0" w:space="0" w:color="auto"/>
                    <w:left w:val="none" w:sz="0" w:space="0" w:color="auto"/>
                    <w:bottom w:val="none" w:sz="0" w:space="0" w:color="auto"/>
                    <w:right w:val="none" w:sz="0" w:space="0" w:color="auto"/>
                  </w:divBdr>
                </w:div>
                <w:div w:id="841973048">
                  <w:marLeft w:val="640"/>
                  <w:marRight w:val="0"/>
                  <w:marTop w:val="0"/>
                  <w:marBottom w:val="0"/>
                  <w:divBdr>
                    <w:top w:val="none" w:sz="0" w:space="0" w:color="auto"/>
                    <w:left w:val="none" w:sz="0" w:space="0" w:color="auto"/>
                    <w:bottom w:val="none" w:sz="0" w:space="0" w:color="auto"/>
                    <w:right w:val="none" w:sz="0" w:space="0" w:color="auto"/>
                  </w:divBdr>
                </w:div>
                <w:div w:id="1742946072">
                  <w:marLeft w:val="640"/>
                  <w:marRight w:val="0"/>
                  <w:marTop w:val="0"/>
                  <w:marBottom w:val="0"/>
                  <w:divBdr>
                    <w:top w:val="none" w:sz="0" w:space="0" w:color="auto"/>
                    <w:left w:val="none" w:sz="0" w:space="0" w:color="auto"/>
                    <w:bottom w:val="none" w:sz="0" w:space="0" w:color="auto"/>
                    <w:right w:val="none" w:sz="0" w:space="0" w:color="auto"/>
                  </w:divBdr>
                </w:div>
                <w:div w:id="624652180">
                  <w:marLeft w:val="640"/>
                  <w:marRight w:val="0"/>
                  <w:marTop w:val="0"/>
                  <w:marBottom w:val="0"/>
                  <w:divBdr>
                    <w:top w:val="none" w:sz="0" w:space="0" w:color="auto"/>
                    <w:left w:val="none" w:sz="0" w:space="0" w:color="auto"/>
                    <w:bottom w:val="none" w:sz="0" w:space="0" w:color="auto"/>
                    <w:right w:val="none" w:sz="0" w:space="0" w:color="auto"/>
                  </w:divBdr>
                </w:div>
                <w:div w:id="665590733">
                  <w:marLeft w:val="640"/>
                  <w:marRight w:val="0"/>
                  <w:marTop w:val="0"/>
                  <w:marBottom w:val="0"/>
                  <w:divBdr>
                    <w:top w:val="none" w:sz="0" w:space="0" w:color="auto"/>
                    <w:left w:val="none" w:sz="0" w:space="0" w:color="auto"/>
                    <w:bottom w:val="none" w:sz="0" w:space="0" w:color="auto"/>
                    <w:right w:val="none" w:sz="0" w:space="0" w:color="auto"/>
                  </w:divBdr>
                </w:div>
                <w:div w:id="679504550">
                  <w:marLeft w:val="640"/>
                  <w:marRight w:val="0"/>
                  <w:marTop w:val="0"/>
                  <w:marBottom w:val="0"/>
                  <w:divBdr>
                    <w:top w:val="none" w:sz="0" w:space="0" w:color="auto"/>
                    <w:left w:val="none" w:sz="0" w:space="0" w:color="auto"/>
                    <w:bottom w:val="none" w:sz="0" w:space="0" w:color="auto"/>
                    <w:right w:val="none" w:sz="0" w:space="0" w:color="auto"/>
                  </w:divBdr>
                </w:div>
                <w:div w:id="1997417862">
                  <w:marLeft w:val="640"/>
                  <w:marRight w:val="0"/>
                  <w:marTop w:val="0"/>
                  <w:marBottom w:val="0"/>
                  <w:divBdr>
                    <w:top w:val="none" w:sz="0" w:space="0" w:color="auto"/>
                    <w:left w:val="none" w:sz="0" w:space="0" w:color="auto"/>
                    <w:bottom w:val="none" w:sz="0" w:space="0" w:color="auto"/>
                    <w:right w:val="none" w:sz="0" w:space="0" w:color="auto"/>
                  </w:divBdr>
                </w:div>
                <w:div w:id="2108229379">
                  <w:marLeft w:val="640"/>
                  <w:marRight w:val="0"/>
                  <w:marTop w:val="0"/>
                  <w:marBottom w:val="0"/>
                  <w:divBdr>
                    <w:top w:val="none" w:sz="0" w:space="0" w:color="auto"/>
                    <w:left w:val="none" w:sz="0" w:space="0" w:color="auto"/>
                    <w:bottom w:val="none" w:sz="0" w:space="0" w:color="auto"/>
                    <w:right w:val="none" w:sz="0" w:space="0" w:color="auto"/>
                  </w:divBdr>
                </w:div>
                <w:div w:id="63720933">
                  <w:marLeft w:val="640"/>
                  <w:marRight w:val="0"/>
                  <w:marTop w:val="0"/>
                  <w:marBottom w:val="0"/>
                  <w:divBdr>
                    <w:top w:val="none" w:sz="0" w:space="0" w:color="auto"/>
                    <w:left w:val="none" w:sz="0" w:space="0" w:color="auto"/>
                    <w:bottom w:val="none" w:sz="0" w:space="0" w:color="auto"/>
                    <w:right w:val="none" w:sz="0" w:space="0" w:color="auto"/>
                  </w:divBdr>
                </w:div>
                <w:div w:id="1707096445">
                  <w:marLeft w:val="640"/>
                  <w:marRight w:val="0"/>
                  <w:marTop w:val="0"/>
                  <w:marBottom w:val="0"/>
                  <w:divBdr>
                    <w:top w:val="none" w:sz="0" w:space="0" w:color="auto"/>
                    <w:left w:val="none" w:sz="0" w:space="0" w:color="auto"/>
                    <w:bottom w:val="none" w:sz="0" w:space="0" w:color="auto"/>
                    <w:right w:val="none" w:sz="0" w:space="0" w:color="auto"/>
                  </w:divBdr>
                </w:div>
                <w:div w:id="319621442">
                  <w:marLeft w:val="640"/>
                  <w:marRight w:val="0"/>
                  <w:marTop w:val="0"/>
                  <w:marBottom w:val="0"/>
                  <w:divBdr>
                    <w:top w:val="none" w:sz="0" w:space="0" w:color="auto"/>
                    <w:left w:val="none" w:sz="0" w:space="0" w:color="auto"/>
                    <w:bottom w:val="none" w:sz="0" w:space="0" w:color="auto"/>
                    <w:right w:val="none" w:sz="0" w:space="0" w:color="auto"/>
                  </w:divBdr>
                </w:div>
              </w:divsChild>
            </w:div>
            <w:div w:id="1223449705">
              <w:marLeft w:val="0"/>
              <w:marRight w:val="0"/>
              <w:marTop w:val="0"/>
              <w:marBottom w:val="0"/>
              <w:divBdr>
                <w:top w:val="none" w:sz="0" w:space="0" w:color="auto"/>
                <w:left w:val="none" w:sz="0" w:space="0" w:color="auto"/>
                <w:bottom w:val="none" w:sz="0" w:space="0" w:color="auto"/>
                <w:right w:val="none" w:sz="0" w:space="0" w:color="auto"/>
              </w:divBdr>
              <w:divsChild>
                <w:div w:id="620572181">
                  <w:marLeft w:val="640"/>
                  <w:marRight w:val="0"/>
                  <w:marTop w:val="0"/>
                  <w:marBottom w:val="0"/>
                  <w:divBdr>
                    <w:top w:val="none" w:sz="0" w:space="0" w:color="auto"/>
                    <w:left w:val="none" w:sz="0" w:space="0" w:color="auto"/>
                    <w:bottom w:val="none" w:sz="0" w:space="0" w:color="auto"/>
                    <w:right w:val="none" w:sz="0" w:space="0" w:color="auto"/>
                  </w:divBdr>
                </w:div>
                <w:div w:id="2026395961">
                  <w:marLeft w:val="640"/>
                  <w:marRight w:val="0"/>
                  <w:marTop w:val="0"/>
                  <w:marBottom w:val="0"/>
                  <w:divBdr>
                    <w:top w:val="none" w:sz="0" w:space="0" w:color="auto"/>
                    <w:left w:val="none" w:sz="0" w:space="0" w:color="auto"/>
                    <w:bottom w:val="none" w:sz="0" w:space="0" w:color="auto"/>
                    <w:right w:val="none" w:sz="0" w:space="0" w:color="auto"/>
                  </w:divBdr>
                </w:div>
                <w:div w:id="59794645">
                  <w:marLeft w:val="640"/>
                  <w:marRight w:val="0"/>
                  <w:marTop w:val="0"/>
                  <w:marBottom w:val="0"/>
                  <w:divBdr>
                    <w:top w:val="none" w:sz="0" w:space="0" w:color="auto"/>
                    <w:left w:val="none" w:sz="0" w:space="0" w:color="auto"/>
                    <w:bottom w:val="none" w:sz="0" w:space="0" w:color="auto"/>
                    <w:right w:val="none" w:sz="0" w:space="0" w:color="auto"/>
                  </w:divBdr>
                </w:div>
                <w:div w:id="1419710217">
                  <w:marLeft w:val="640"/>
                  <w:marRight w:val="0"/>
                  <w:marTop w:val="0"/>
                  <w:marBottom w:val="0"/>
                  <w:divBdr>
                    <w:top w:val="none" w:sz="0" w:space="0" w:color="auto"/>
                    <w:left w:val="none" w:sz="0" w:space="0" w:color="auto"/>
                    <w:bottom w:val="none" w:sz="0" w:space="0" w:color="auto"/>
                    <w:right w:val="none" w:sz="0" w:space="0" w:color="auto"/>
                  </w:divBdr>
                </w:div>
                <w:div w:id="1506941287">
                  <w:marLeft w:val="640"/>
                  <w:marRight w:val="0"/>
                  <w:marTop w:val="0"/>
                  <w:marBottom w:val="0"/>
                  <w:divBdr>
                    <w:top w:val="none" w:sz="0" w:space="0" w:color="auto"/>
                    <w:left w:val="none" w:sz="0" w:space="0" w:color="auto"/>
                    <w:bottom w:val="none" w:sz="0" w:space="0" w:color="auto"/>
                    <w:right w:val="none" w:sz="0" w:space="0" w:color="auto"/>
                  </w:divBdr>
                </w:div>
                <w:div w:id="492793155">
                  <w:marLeft w:val="640"/>
                  <w:marRight w:val="0"/>
                  <w:marTop w:val="0"/>
                  <w:marBottom w:val="0"/>
                  <w:divBdr>
                    <w:top w:val="none" w:sz="0" w:space="0" w:color="auto"/>
                    <w:left w:val="none" w:sz="0" w:space="0" w:color="auto"/>
                    <w:bottom w:val="none" w:sz="0" w:space="0" w:color="auto"/>
                    <w:right w:val="none" w:sz="0" w:space="0" w:color="auto"/>
                  </w:divBdr>
                </w:div>
                <w:div w:id="1143888578">
                  <w:marLeft w:val="640"/>
                  <w:marRight w:val="0"/>
                  <w:marTop w:val="0"/>
                  <w:marBottom w:val="0"/>
                  <w:divBdr>
                    <w:top w:val="none" w:sz="0" w:space="0" w:color="auto"/>
                    <w:left w:val="none" w:sz="0" w:space="0" w:color="auto"/>
                    <w:bottom w:val="none" w:sz="0" w:space="0" w:color="auto"/>
                    <w:right w:val="none" w:sz="0" w:space="0" w:color="auto"/>
                  </w:divBdr>
                </w:div>
                <w:div w:id="1559903199">
                  <w:marLeft w:val="640"/>
                  <w:marRight w:val="0"/>
                  <w:marTop w:val="0"/>
                  <w:marBottom w:val="0"/>
                  <w:divBdr>
                    <w:top w:val="none" w:sz="0" w:space="0" w:color="auto"/>
                    <w:left w:val="none" w:sz="0" w:space="0" w:color="auto"/>
                    <w:bottom w:val="none" w:sz="0" w:space="0" w:color="auto"/>
                    <w:right w:val="none" w:sz="0" w:space="0" w:color="auto"/>
                  </w:divBdr>
                </w:div>
                <w:div w:id="1978954418">
                  <w:marLeft w:val="640"/>
                  <w:marRight w:val="0"/>
                  <w:marTop w:val="0"/>
                  <w:marBottom w:val="0"/>
                  <w:divBdr>
                    <w:top w:val="none" w:sz="0" w:space="0" w:color="auto"/>
                    <w:left w:val="none" w:sz="0" w:space="0" w:color="auto"/>
                    <w:bottom w:val="none" w:sz="0" w:space="0" w:color="auto"/>
                    <w:right w:val="none" w:sz="0" w:space="0" w:color="auto"/>
                  </w:divBdr>
                </w:div>
                <w:div w:id="1356223939">
                  <w:marLeft w:val="640"/>
                  <w:marRight w:val="0"/>
                  <w:marTop w:val="0"/>
                  <w:marBottom w:val="0"/>
                  <w:divBdr>
                    <w:top w:val="none" w:sz="0" w:space="0" w:color="auto"/>
                    <w:left w:val="none" w:sz="0" w:space="0" w:color="auto"/>
                    <w:bottom w:val="none" w:sz="0" w:space="0" w:color="auto"/>
                    <w:right w:val="none" w:sz="0" w:space="0" w:color="auto"/>
                  </w:divBdr>
                </w:div>
                <w:div w:id="877743046">
                  <w:marLeft w:val="640"/>
                  <w:marRight w:val="0"/>
                  <w:marTop w:val="0"/>
                  <w:marBottom w:val="0"/>
                  <w:divBdr>
                    <w:top w:val="none" w:sz="0" w:space="0" w:color="auto"/>
                    <w:left w:val="none" w:sz="0" w:space="0" w:color="auto"/>
                    <w:bottom w:val="none" w:sz="0" w:space="0" w:color="auto"/>
                    <w:right w:val="none" w:sz="0" w:space="0" w:color="auto"/>
                  </w:divBdr>
                </w:div>
                <w:div w:id="165444869">
                  <w:marLeft w:val="640"/>
                  <w:marRight w:val="0"/>
                  <w:marTop w:val="0"/>
                  <w:marBottom w:val="0"/>
                  <w:divBdr>
                    <w:top w:val="none" w:sz="0" w:space="0" w:color="auto"/>
                    <w:left w:val="none" w:sz="0" w:space="0" w:color="auto"/>
                    <w:bottom w:val="none" w:sz="0" w:space="0" w:color="auto"/>
                    <w:right w:val="none" w:sz="0" w:space="0" w:color="auto"/>
                  </w:divBdr>
                </w:div>
                <w:div w:id="1400979443">
                  <w:marLeft w:val="640"/>
                  <w:marRight w:val="0"/>
                  <w:marTop w:val="0"/>
                  <w:marBottom w:val="0"/>
                  <w:divBdr>
                    <w:top w:val="none" w:sz="0" w:space="0" w:color="auto"/>
                    <w:left w:val="none" w:sz="0" w:space="0" w:color="auto"/>
                    <w:bottom w:val="none" w:sz="0" w:space="0" w:color="auto"/>
                    <w:right w:val="none" w:sz="0" w:space="0" w:color="auto"/>
                  </w:divBdr>
                </w:div>
                <w:div w:id="1578442739">
                  <w:marLeft w:val="640"/>
                  <w:marRight w:val="0"/>
                  <w:marTop w:val="0"/>
                  <w:marBottom w:val="0"/>
                  <w:divBdr>
                    <w:top w:val="none" w:sz="0" w:space="0" w:color="auto"/>
                    <w:left w:val="none" w:sz="0" w:space="0" w:color="auto"/>
                    <w:bottom w:val="none" w:sz="0" w:space="0" w:color="auto"/>
                    <w:right w:val="none" w:sz="0" w:space="0" w:color="auto"/>
                  </w:divBdr>
                </w:div>
                <w:div w:id="1179344572">
                  <w:marLeft w:val="640"/>
                  <w:marRight w:val="0"/>
                  <w:marTop w:val="0"/>
                  <w:marBottom w:val="0"/>
                  <w:divBdr>
                    <w:top w:val="none" w:sz="0" w:space="0" w:color="auto"/>
                    <w:left w:val="none" w:sz="0" w:space="0" w:color="auto"/>
                    <w:bottom w:val="none" w:sz="0" w:space="0" w:color="auto"/>
                    <w:right w:val="none" w:sz="0" w:space="0" w:color="auto"/>
                  </w:divBdr>
                </w:div>
                <w:div w:id="1919435632">
                  <w:marLeft w:val="640"/>
                  <w:marRight w:val="0"/>
                  <w:marTop w:val="0"/>
                  <w:marBottom w:val="0"/>
                  <w:divBdr>
                    <w:top w:val="none" w:sz="0" w:space="0" w:color="auto"/>
                    <w:left w:val="none" w:sz="0" w:space="0" w:color="auto"/>
                    <w:bottom w:val="none" w:sz="0" w:space="0" w:color="auto"/>
                    <w:right w:val="none" w:sz="0" w:space="0" w:color="auto"/>
                  </w:divBdr>
                </w:div>
                <w:div w:id="822695810">
                  <w:marLeft w:val="640"/>
                  <w:marRight w:val="0"/>
                  <w:marTop w:val="0"/>
                  <w:marBottom w:val="0"/>
                  <w:divBdr>
                    <w:top w:val="none" w:sz="0" w:space="0" w:color="auto"/>
                    <w:left w:val="none" w:sz="0" w:space="0" w:color="auto"/>
                    <w:bottom w:val="none" w:sz="0" w:space="0" w:color="auto"/>
                    <w:right w:val="none" w:sz="0" w:space="0" w:color="auto"/>
                  </w:divBdr>
                </w:div>
                <w:div w:id="657462715">
                  <w:marLeft w:val="640"/>
                  <w:marRight w:val="0"/>
                  <w:marTop w:val="0"/>
                  <w:marBottom w:val="0"/>
                  <w:divBdr>
                    <w:top w:val="none" w:sz="0" w:space="0" w:color="auto"/>
                    <w:left w:val="none" w:sz="0" w:space="0" w:color="auto"/>
                    <w:bottom w:val="none" w:sz="0" w:space="0" w:color="auto"/>
                    <w:right w:val="none" w:sz="0" w:space="0" w:color="auto"/>
                  </w:divBdr>
                </w:div>
                <w:div w:id="1105808469">
                  <w:marLeft w:val="640"/>
                  <w:marRight w:val="0"/>
                  <w:marTop w:val="0"/>
                  <w:marBottom w:val="0"/>
                  <w:divBdr>
                    <w:top w:val="none" w:sz="0" w:space="0" w:color="auto"/>
                    <w:left w:val="none" w:sz="0" w:space="0" w:color="auto"/>
                    <w:bottom w:val="none" w:sz="0" w:space="0" w:color="auto"/>
                    <w:right w:val="none" w:sz="0" w:space="0" w:color="auto"/>
                  </w:divBdr>
                </w:div>
                <w:div w:id="1805583998">
                  <w:marLeft w:val="640"/>
                  <w:marRight w:val="0"/>
                  <w:marTop w:val="0"/>
                  <w:marBottom w:val="0"/>
                  <w:divBdr>
                    <w:top w:val="none" w:sz="0" w:space="0" w:color="auto"/>
                    <w:left w:val="none" w:sz="0" w:space="0" w:color="auto"/>
                    <w:bottom w:val="none" w:sz="0" w:space="0" w:color="auto"/>
                    <w:right w:val="none" w:sz="0" w:space="0" w:color="auto"/>
                  </w:divBdr>
                </w:div>
                <w:div w:id="238946387">
                  <w:marLeft w:val="640"/>
                  <w:marRight w:val="0"/>
                  <w:marTop w:val="0"/>
                  <w:marBottom w:val="0"/>
                  <w:divBdr>
                    <w:top w:val="none" w:sz="0" w:space="0" w:color="auto"/>
                    <w:left w:val="none" w:sz="0" w:space="0" w:color="auto"/>
                    <w:bottom w:val="none" w:sz="0" w:space="0" w:color="auto"/>
                    <w:right w:val="none" w:sz="0" w:space="0" w:color="auto"/>
                  </w:divBdr>
                </w:div>
                <w:div w:id="1705523773">
                  <w:marLeft w:val="640"/>
                  <w:marRight w:val="0"/>
                  <w:marTop w:val="0"/>
                  <w:marBottom w:val="0"/>
                  <w:divBdr>
                    <w:top w:val="none" w:sz="0" w:space="0" w:color="auto"/>
                    <w:left w:val="none" w:sz="0" w:space="0" w:color="auto"/>
                    <w:bottom w:val="none" w:sz="0" w:space="0" w:color="auto"/>
                    <w:right w:val="none" w:sz="0" w:space="0" w:color="auto"/>
                  </w:divBdr>
                </w:div>
                <w:div w:id="1158577177">
                  <w:marLeft w:val="640"/>
                  <w:marRight w:val="0"/>
                  <w:marTop w:val="0"/>
                  <w:marBottom w:val="0"/>
                  <w:divBdr>
                    <w:top w:val="none" w:sz="0" w:space="0" w:color="auto"/>
                    <w:left w:val="none" w:sz="0" w:space="0" w:color="auto"/>
                    <w:bottom w:val="none" w:sz="0" w:space="0" w:color="auto"/>
                    <w:right w:val="none" w:sz="0" w:space="0" w:color="auto"/>
                  </w:divBdr>
                </w:div>
                <w:div w:id="1994991107">
                  <w:marLeft w:val="640"/>
                  <w:marRight w:val="0"/>
                  <w:marTop w:val="0"/>
                  <w:marBottom w:val="0"/>
                  <w:divBdr>
                    <w:top w:val="none" w:sz="0" w:space="0" w:color="auto"/>
                    <w:left w:val="none" w:sz="0" w:space="0" w:color="auto"/>
                    <w:bottom w:val="none" w:sz="0" w:space="0" w:color="auto"/>
                    <w:right w:val="none" w:sz="0" w:space="0" w:color="auto"/>
                  </w:divBdr>
                </w:div>
                <w:div w:id="1693606580">
                  <w:marLeft w:val="640"/>
                  <w:marRight w:val="0"/>
                  <w:marTop w:val="0"/>
                  <w:marBottom w:val="0"/>
                  <w:divBdr>
                    <w:top w:val="none" w:sz="0" w:space="0" w:color="auto"/>
                    <w:left w:val="none" w:sz="0" w:space="0" w:color="auto"/>
                    <w:bottom w:val="none" w:sz="0" w:space="0" w:color="auto"/>
                    <w:right w:val="none" w:sz="0" w:space="0" w:color="auto"/>
                  </w:divBdr>
                </w:div>
                <w:div w:id="664360556">
                  <w:marLeft w:val="640"/>
                  <w:marRight w:val="0"/>
                  <w:marTop w:val="0"/>
                  <w:marBottom w:val="0"/>
                  <w:divBdr>
                    <w:top w:val="none" w:sz="0" w:space="0" w:color="auto"/>
                    <w:left w:val="none" w:sz="0" w:space="0" w:color="auto"/>
                    <w:bottom w:val="none" w:sz="0" w:space="0" w:color="auto"/>
                    <w:right w:val="none" w:sz="0" w:space="0" w:color="auto"/>
                  </w:divBdr>
                </w:div>
                <w:div w:id="455225215">
                  <w:marLeft w:val="640"/>
                  <w:marRight w:val="0"/>
                  <w:marTop w:val="0"/>
                  <w:marBottom w:val="0"/>
                  <w:divBdr>
                    <w:top w:val="none" w:sz="0" w:space="0" w:color="auto"/>
                    <w:left w:val="none" w:sz="0" w:space="0" w:color="auto"/>
                    <w:bottom w:val="none" w:sz="0" w:space="0" w:color="auto"/>
                    <w:right w:val="none" w:sz="0" w:space="0" w:color="auto"/>
                  </w:divBdr>
                </w:div>
                <w:div w:id="849026170">
                  <w:marLeft w:val="640"/>
                  <w:marRight w:val="0"/>
                  <w:marTop w:val="0"/>
                  <w:marBottom w:val="0"/>
                  <w:divBdr>
                    <w:top w:val="none" w:sz="0" w:space="0" w:color="auto"/>
                    <w:left w:val="none" w:sz="0" w:space="0" w:color="auto"/>
                    <w:bottom w:val="none" w:sz="0" w:space="0" w:color="auto"/>
                    <w:right w:val="none" w:sz="0" w:space="0" w:color="auto"/>
                  </w:divBdr>
                </w:div>
                <w:div w:id="283969055">
                  <w:marLeft w:val="640"/>
                  <w:marRight w:val="0"/>
                  <w:marTop w:val="0"/>
                  <w:marBottom w:val="0"/>
                  <w:divBdr>
                    <w:top w:val="none" w:sz="0" w:space="0" w:color="auto"/>
                    <w:left w:val="none" w:sz="0" w:space="0" w:color="auto"/>
                    <w:bottom w:val="none" w:sz="0" w:space="0" w:color="auto"/>
                    <w:right w:val="none" w:sz="0" w:space="0" w:color="auto"/>
                  </w:divBdr>
                </w:div>
                <w:div w:id="1453748709">
                  <w:marLeft w:val="640"/>
                  <w:marRight w:val="0"/>
                  <w:marTop w:val="0"/>
                  <w:marBottom w:val="0"/>
                  <w:divBdr>
                    <w:top w:val="none" w:sz="0" w:space="0" w:color="auto"/>
                    <w:left w:val="none" w:sz="0" w:space="0" w:color="auto"/>
                    <w:bottom w:val="none" w:sz="0" w:space="0" w:color="auto"/>
                    <w:right w:val="none" w:sz="0" w:space="0" w:color="auto"/>
                  </w:divBdr>
                </w:div>
                <w:div w:id="304088638">
                  <w:marLeft w:val="640"/>
                  <w:marRight w:val="0"/>
                  <w:marTop w:val="0"/>
                  <w:marBottom w:val="0"/>
                  <w:divBdr>
                    <w:top w:val="none" w:sz="0" w:space="0" w:color="auto"/>
                    <w:left w:val="none" w:sz="0" w:space="0" w:color="auto"/>
                    <w:bottom w:val="none" w:sz="0" w:space="0" w:color="auto"/>
                    <w:right w:val="none" w:sz="0" w:space="0" w:color="auto"/>
                  </w:divBdr>
                </w:div>
                <w:div w:id="2027095384">
                  <w:marLeft w:val="640"/>
                  <w:marRight w:val="0"/>
                  <w:marTop w:val="0"/>
                  <w:marBottom w:val="0"/>
                  <w:divBdr>
                    <w:top w:val="none" w:sz="0" w:space="0" w:color="auto"/>
                    <w:left w:val="none" w:sz="0" w:space="0" w:color="auto"/>
                    <w:bottom w:val="none" w:sz="0" w:space="0" w:color="auto"/>
                    <w:right w:val="none" w:sz="0" w:space="0" w:color="auto"/>
                  </w:divBdr>
                </w:div>
                <w:div w:id="7028391">
                  <w:marLeft w:val="640"/>
                  <w:marRight w:val="0"/>
                  <w:marTop w:val="0"/>
                  <w:marBottom w:val="0"/>
                  <w:divBdr>
                    <w:top w:val="none" w:sz="0" w:space="0" w:color="auto"/>
                    <w:left w:val="none" w:sz="0" w:space="0" w:color="auto"/>
                    <w:bottom w:val="none" w:sz="0" w:space="0" w:color="auto"/>
                    <w:right w:val="none" w:sz="0" w:space="0" w:color="auto"/>
                  </w:divBdr>
                </w:div>
                <w:div w:id="854998794">
                  <w:marLeft w:val="640"/>
                  <w:marRight w:val="0"/>
                  <w:marTop w:val="0"/>
                  <w:marBottom w:val="0"/>
                  <w:divBdr>
                    <w:top w:val="none" w:sz="0" w:space="0" w:color="auto"/>
                    <w:left w:val="none" w:sz="0" w:space="0" w:color="auto"/>
                    <w:bottom w:val="none" w:sz="0" w:space="0" w:color="auto"/>
                    <w:right w:val="none" w:sz="0" w:space="0" w:color="auto"/>
                  </w:divBdr>
                </w:div>
                <w:div w:id="1919048486">
                  <w:marLeft w:val="640"/>
                  <w:marRight w:val="0"/>
                  <w:marTop w:val="0"/>
                  <w:marBottom w:val="0"/>
                  <w:divBdr>
                    <w:top w:val="none" w:sz="0" w:space="0" w:color="auto"/>
                    <w:left w:val="none" w:sz="0" w:space="0" w:color="auto"/>
                    <w:bottom w:val="none" w:sz="0" w:space="0" w:color="auto"/>
                    <w:right w:val="none" w:sz="0" w:space="0" w:color="auto"/>
                  </w:divBdr>
                </w:div>
                <w:div w:id="1579897428">
                  <w:marLeft w:val="640"/>
                  <w:marRight w:val="0"/>
                  <w:marTop w:val="0"/>
                  <w:marBottom w:val="0"/>
                  <w:divBdr>
                    <w:top w:val="none" w:sz="0" w:space="0" w:color="auto"/>
                    <w:left w:val="none" w:sz="0" w:space="0" w:color="auto"/>
                    <w:bottom w:val="none" w:sz="0" w:space="0" w:color="auto"/>
                    <w:right w:val="none" w:sz="0" w:space="0" w:color="auto"/>
                  </w:divBdr>
                </w:div>
                <w:div w:id="2008286949">
                  <w:marLeft w:val="640"/>
                  <w:marRight w:val="0"/>
                  <w:marTop w:val="0"/>
                  <w:marBottom w:val="0"/>
                  <w:divBdr>
                    <w:top w:val="none" w:sz="0" w:space="0" w:color="auto"/>
                    <w:left w:val="none" w:sz="0" w:space="0" w:color="auto"/>
                    <w:bottom w:val="none" w:sz="0" w:space="0" w:color="auto"/>
                    <w:right w:val="none" w:sz="0" w:space="0" w:color="auto"/>
                  </w:divBdr>
                </w:div>
                <w:div w:id="39594814">
                  <w:marLeft w:val="640"/>
                  <w:marRight w:val="0"/>
                  <w:marTop w:val="0"/>
                  <w:marBottom w:val="0"/>
                  <w:divBdr>
                    <w:top w:val="none" w:sz="0" w:space="0" w:color="auto"/>
                    <w:left w:val="none" w:sz="0" w:space="0" w:color="auto"/>
                    <w:bottom w:val="none" w:sz="0" w:space="0" w:color="auto"/>
                    <w:right w:val="none" w:sz="0" w:space="0" w:color="auto"/>
                  </w:divBdr>
                </w:div>
                <w:div w:id="2078550184">
                  <w:marLeft w:val="640"/>
                  <w:marRight w:val="0"/>
                  <w:marTop w:val="0"/>
                  <w:marBottom w:val="0"/>
                  <w:divBdr>
                    <w:top w:val="none" w:sz="0" w:space="0" w:color="auto"/>
                    <w:left w:val="none" w:sz="0" w:space="0" w:color="auto"/>
                    <w:bottom w:val="none" w:sz="0" w:space="0" w:color="auto"/>
                    <w:right w:val="none" w:sz="0" w:space="0" w:color="auto"/>
                  </w:divBdr>
                </w:div>
                <w:div w:id="1350453091">
                  <w:marLeft w:val="640"/>
                  <w:marRight w:val="0"/>
                  <w:marTop w:val="0"/>
                  <w:marBottom w:val="0"/>
                  <w:divBdr>
                    <w:top w:val="none" w:sz="0" w:space="0" w:color="auto"/>
                    <w:left w:val="none" w:sz="0" w:space="0" w:color="auto"/>
                    <w:bottom w:val="none" w:sz="0" w:space="0" w:color="auto"/>
                    <w:right w:val="none" w:sz="0" w:space="0" w:color="auto"/>
                  </w:divBdr>
                </w:div>
                <w:div w:id="1166824563">
                  <w:marLeft w:val="640"/>
                  <w:marRight w:val="0"/>
                  <w:marTop w:val="0"/>
                  <w:marBottom w:val="0"/>
                  <w:divBdr>
                    <w:top w:val="none" w:sz="0" w:space="0" w:color="auto"/>
                    <w:left w:val="none" w:sz="0" w:space="0" w:color="auto"/>
                    <w:bottom w:val="none" w:sz="0" w:space="0" w:color="auto"/>
                    <w:right w:val="none" w:sz="0" w:space="0" w:color="auto"/>
                  </w:divBdr>
                </w:div>
                <w:div w:id="1771851156">
                  <w:marLeft w:val="640"/>
                  <w:marRight w:val="0"/>
                  <w:marTop w:val="0"/>
                  <w:marBottom w:val="0"/>
                  <w:divBdr>
                    <w:top w:val="none" w:sz="0" w:space="0" w:color="auto"/>
                    <w:left w:val="none" w:sz="0" w:space="0" w:color="auto"/>
                    <w:bottom w:val="none" w:sz="0" w:space="0" w:color="auto"/>
                    <w:right w:val="none" w:sz="0" w:space="0" w:color="auto"/>
                  </w:divBdr>
                </w:div>
                <w:div w:id="1379933851">
                  <w:marLeft w:val="640"/>
                  <w:marRight w:val="0"/>
                  <w:marTop w:val="0"/>
                  <w:marBottom w:val="0"/>
                  <w:divBdr>
                    <w:top w:val="none" w:sz="0" w:space="0" w:color="auto"/>
                    <w:left w:val="none" w:sz="0" w:space="0" w:color="auto"/>
                    <w:bottom w:val="none" w:sz="0" w:space="0" w:color="auto"/>
                    <w:right w:val="none" w:sz="0" w:space="0" w:color="auto"/>
                  </w:divBdr>
                </w:div>
                <w:div w:id="710885958">
                  <w:marLeft w:val="640"/>
                  <w:marRight w:val="0"/>
                  <w:marTop w:val="0"/>
                  <w:marBottom w:val="0"/>
                  <w:divBdr>
                    <w:top w:val="none" w:sz="0" w:space="0" w:color="auto"/>
                    <w:left w:val="none" w:sz="0" w:space="0" w:color="auto"/>
                    <w:bottom w:val="none" w:sz="0" w:space="0" w:color="auto"/>
                    <w:right w:val="none" w:sz="0" w:space="0" w:color="auto"/>
                  </w:divBdr>
                </w:div>
                <w:div w:id="75127062">
                  <w:marLeft w:val="640"/>
                  <w:marRight w:val="0"/>
                  <w:marTop w:val="0"/>
                  <w:marBottom w:val="0"/>
                  <w:divBdr>
                    <w:top w:val="none" w:sz="0" w:space="0" w:color="auto"/>
                    <w:left w:val="none" w:sz="0" w:space="0" w:color="auto"/>
                    <w:bottom w:val="none" w:sz="0" w:space="0" w:color="auto"/>
                    <w:right w:val="none" w:sz="0" w:space="0" w:color="auto"/>
                  </w:divBdr>
                </w:div>
                <w:div w:id="1315525022">
                  <w:marLeft w:val="640"/>
                  <w:marRight w:val="0"/>
                  <w:marTop w:val="0"/>
                  <w:marBottom w:val="0"/>
                  <w:divBdr>
                    <w:top w:val="none" w:sz="0" w:space="0" w:color="auto"/>
                    <w:left w:val="none" w:sz="0" w:space="0" w:color="auto"/>
                    <w:bottom w:val="none" w:sz="0" w:space="0" w:color="auto"/>
                    <w:right w:val="none" w:sz="0" w:space="0" w:color="auto"/>
                  </w:divBdr>
                </w:div>
                <w:div w:id="1118186880">
                  <w:marLeft w:val="640"/>
                  <w:marRight w:val="0"/>
                  <w:marTop w:val="0"/>
                  <w:marBottom w:val="0"/>
                  <w:divBdr>
                    <w:top w:val="none" w:sz="0" w:space="0" w:color="auto"/>
                    <w:left w:val="none" w:sz="0" w:space="0" w:color="auto"/>
                    <w:bottom w:val="none" w:sz="0" w:space="0" w:color="auto"/>
                    <w:right w:val="none" w:sz="0" w:space="0" w:color="auto"/>
                  </w:divBdr>
                </w:div>
                <w:div w:id="385763107">
                  <w:marLeft w:val="640"/>
                  <w:marRight w:val="0"/>
                  <w:marTop w:val="0"/>
                  <w:marBottom w:val="0"/>
                  <w:divBdr>
                    <w:top w:val="none" w:sz="0" w:space="0" w:color="auto"/>
                    <w:left w:val="none" w:sz="0" w:space="0" w:color="auto"/>
                    <w:bottom w:val="none" w:sz="0" w:space="0" w:color="auto"/>
                    <w:right w:val="none" w:sz="0" w:space="0" w:color="auto"/>
                  </w:divBdr>
                </w:div>
                <w:div w:id="611477794">
                  <w:marLeft w:val="640"/>
                  <w:marRight w:val="0"/>
                  <w:marTop w:val="0"/>
                  <w:marBottom w:val="0"/>
                  <w:divBdr>
                    <w:top w:val="none" w:sz="0" w:space="0" w:color="auto"/>
                    <w:left w:val="none" w:sz="0" w:space="0" w:color="auto"/>
                    <w:bottom w:val="none" w:sz="0" w:space="0" w:color="auto"/>
                    <w:right w:val="none" w:sz="0" w:space="0" w:color="auto"/>
                  </w:divBdr>
                </w:div>
                <w:div w:id="1962374160">
                  <w:marLeft w:val="640"/>
                  <w:marRight w:val="0"/>
                  <w:marTop w:val="0"/>
                  <w:marBottom w:val="0"/>
                  <w:divBdr>
                    <w:top w:val="none" w:sz="0" w:space="0" w:color="auto"/>
                    <w:left w:val="none" w:sz="0" w:space="0" w:color="auto"/>
                    <w:bottom w:val="none" w:sz="0" w:space="0" w:color="auto"/>
                    <w:right w:val="none" w:sz="0" w:space="0" w:color="auto"/>
                  </w:divBdr>
                </w:div>
                <w:div w:id="565579032">
                  <w:marLeft w:val="640"/>
                  <w:marRight w:val="0"/>
                  <w:marTop w:val="0"/>
                  <w:marBottom w:val="0"/>
                  <w:divBdr>
                    <w:top w:val="none" w:sz="0" w:space="0" w:color="auto"/>
                    <w:left w:val="none" w:sz="0" w:space="0" w:color="auto"/>
                    <w:bottom w:val="none" w:sz="0" w:space="0" w:color="auto"/>
                    <w:right w:val="none" w:sz="0" w:space="0" w:color="auto"/>
                  </w:divBdr>
                </w:div>
                <w:div w:id="1747651542">
                  <w:marLeft w:val="640"/>
                  <w:marRight w:val="0"/>
                  <w:marTop w:val="0"/>
                  <w:marBottom w:val="0"/>
                  <w:divBdr>
                    <w:top w:val="none" w:sz="0" w:space="0" w:color="auto"/>
                    <w:left w:val="none" w:sz="0" w:space="0" w:color="auto"/>
                    <w:bottom w:val="none" w:sz="0" w:space="0" w:color="auto"/>
                    <w:right w:val="none" w:sz="0" w:space="0" w:color="auto"/>
                  </w:divBdr>
                </w:div>
                <w:div w:id="720831254">
                  <w:marLeft w:val="640"/>
                  <w:marRight w:val="0"/>
                  <w:marTop w:val="0"/>
                  <w:marBottom w:val="0"/>
                  <w:divBdr>
                    <w:top w:val="none" w:sz="0" w:space="0" w:color="auto"/>
                    <w:left w:val="none" w:sz="0" w:space="0" w:color="auto"/>
                    <w:bottom w:val="none" w:sz="0" w:space="0" w:color="auto"/>
                    <w:right w:val="none" w:sz="0" w:space="0" w:color="auto"/>
                  </w:divBdr>
                </w:div>
                <w:div w:id="1699818070">
                  <w:marLeft w:val="640"/>
                  <w:marRight w:val="0"/>
                  <w:marTop w:val="0"/>
                  <w:marBottom w:val="0"/>
                  <w:divBdr>
                    <w:top w:val="none" w:sz="0" w:space="0" w:color="auto"/>
                    <w:left w:val="none" w:sz="0" w:space="0" w:color="auto"/>
                    <w:bottom w:val="none" w:sz="0" w:space="0" w:color="auto"/>
                    <w:right w:val="none" w:sz="0" w:space="0" w:color="auto"/>
                  </w:divBdr>
                </w:div>
                <w:div w:id="846990097">
                  <w:marLeft w:val="640"/>
                  <w:marRight w:val="0"/>
                  <w:marTop w:val="0"/>
                  <w:marBottom w:val="0"/>
                  <w:divBdr>
                    <w:top w:val="none" w:sz="0" w:space="0" w:color="auto"/>
                    <w:left w:val="none" w:sz="0" w:space="0" w:color="auto"/>
                    <w:bottom w:val="none" w:sz="0" w:space="0" w:color="auto"/>
                    <w:right w:val="none" w:sz="0" w:space="0" w:color="auto"/>
                  </w:divBdr>
                </w:div>
                <w:div w:id="192889676">
                  <w:marLeft w:val="640"/>
                  <w:marRight w:val="0"/>
                  <w:marTop w:val="0"/>
                  <w:marBottom w:val="0"/>
                  <w:divBdr>
                    <w:top w:val="none" w:sz="0" w:space="0" w:color="auto"/>
                    <w:left w:val="none" w:sz="0" w:space="0" w:color="auto"/>
                    <w:bottom w:val="none" w:sz="0" w:space="0" w:color="auto"/>
                    <w:right w:val="none" w:sz="0" w:space="0" w:color="auto"/>
                  </w:divBdr>
                </w:div>
                <w:div w:id="1668245366">
                  <w:marLeft w:val="640"/>
                  <w:marRight w:val="0"/>
                  <w:marTop w:val="0"/>
                  <w:marBottom w:val="0"/>
                  <w:divBdr>
                    <w:top w:val="none" w:sz="0" w:space="0" w:color="auto"/>
                    <w:left w:val="none" w:sz="0" w:space="0" w:color="auto"/>
                    <w:bottom w:val="none" w:sz="0" w:space="0" w:color="auto"/>
                    <w:right w:val="none" w:sz="0" w:space="0" w:color="auto"/>
                  </w:divBdr>
                </w:div>
                <w:div w:id="1180582192">
                  <w:marLeft w:val="640"/>
                  <w:marRight w:val="0"/>
                  <w:marTop w:val="0"/>
                  <w:marBottom w:val="0"/>
                  <w:divBdr>
                    <w:top w:val="none" w:sz="0" w:space="0" w:color="auto"/>
                    <w:left w:val="none" w:sz="0" w:space="0" w:color="auto"/>
                    <w:bottom w:val="none" w:sz="0" w:space="0" w:color="auto"/>
                    <w:right w:val="none" w:sz="0" w:space="0" w:color="auto"/>
                  </w:divBdr>
                </w:div>
                <w:div w:id="1649168221">
                  <w:marLeft w:val="640"/>
                  <w:marRight w:val="0"/>
                  <w:marTop w:val="0"/>
                  <w:marBottom w:val="0"/>
                  <w:divBdr>
                    <w:top w:val="none" w:sz="0" w:space="0" w:color="auto"/>
                    <w:left w:val="none" w:sz="0" w:space="0" w:color="auto"/>
                    <w:bottom w:val="none" w:sz="0" w:space="0" w:color="auto"/>
                    <w:right w:val="none" w:sz="0" w:space="0" w:color="auto"/>
                  </w:divBdr>
                </w:div>
                <w:div w:id="1171919430">
                  <w:marLeft w:val="640"/>
                  <w:marRight w:val="0"/>
                  <w:marTop w:val="0"/>
                  <w:marBottom w:val="0"/>
                  <w:divBdr>
                    <w:top w:val="none" w:sz="0" w:space="0" w:color="auto"/>
                    <w:left w:val="none" w:sz="0" w:space="0" w:color="auto"/>
                    <w:bottom w:val="none" w:sz="0" w:space="0" w:color="auto"/>
                    <w:right w:val="none" w:sz="0" w:space="0" w:color="auto"/>
                  </w:divBdr>
                </w:div>
                <w:div w:id="234053814">
                  <w:marLeft w:val="640"/>
                  <w:marRight w:val="0"/>
                  <w:marTop w:val="0"/>
                  <w:marBottom w:val="0"/>
                  <w:divBdr>
                    <w:top w:val="none" w:sz="0" w:space="0" w:color="auto"/>
                    <w:left w:val="none" w:sz="0" w:space="0" w:color="auto"/>
                    <w:bottom w:val="none" w:sz="0" w:space="0" w:color="auto"/>
                    <w:right w:val="none" w:sz="0" w:space="0" w:color="auto"/>
                  </w:divBdr>
                </w:div>
                <w:div w:id="1027220306">
                  <w:marLeft w:val="640"/>
                  <w:marRight w:val="0"/>
                  <w:marTop w:val="0"/>
                  <w:marBottom w:val="0"/>
                  <w:divBdr>
                    <w:top w:val="none" w:sz="0" w:space="0" w:color="auto"/>
                    <w:left w:val="none" w:sz="0" w:space="0" w:color="auto"/>
                    <w:bottom w:val="none" w:sz="0" w:space="0" w:color="auto"/>
                    <w:right w:val="none" w:sz="0" w:space="0" w:color="auto"/>
                  </w:divBdr>
                </w:div>
                <w:div w:id="347104237">
                  <w:marLeft w:val="640"/>
                  <w:marRight w:val="0"/>
                  <w:marTop w:val="0"/>
                  <w:marBottom w:val="0"/>
                  <w:divBdr>
                    <w:top w:val="none" w:sz="0" w:space="0" w:color="auto"/>
                    <w:left w:val="none" w:sz="0" w:space="0" w:color="auto"/>
                    <w:bottom w:val="none" w:sz="0" w:space="0" w:color="auto"/>
                    <w:right w:val="none" w:sz="0" w:space="0" w:color="auto"/>
                  </w:divBdr>
                </w:div>
                <w:div w:id="853223240">
                  <w:marLeft w:val="640"/>
                  <w:marRight w:val="0"/>
                  <w:marTop w:val="0"/>
                  <w:marBottom w:val="0"/>
                  <w:divBdr>
                    <w:top w:val="none" w:sz="0" w:space="0" w:color="auto"/>
                    <w:left w:val="none" w:sz="0" w:space="0" w:color="auto"/>
                    <w:bottom w:val="none" w:sz="0" w:space="0" w:color="auto"/>
                    <w:right w:val="none" w:sz="0" w:space="0" w:color="auto"/>
                  </w:divBdr>
                </w:div>
                <w:div w:id="125971964">
                  <w:marLeft w:val="640"/>
                  <w:marRight w:val="0"/>
                  <w:marTop w:val="0"/>
                  <w:marBottom w:val="0"/>
                  <w:divBdr>
                    <w:top w:val="none" w:sz="0" w:space="0" w:color="auto"/>
                    <w:left w:val="none" w:sz="0" w:space="0" w:color="auto"/>
                    <w:bottom w:val="none" w:sz="0" w:space="0" w:color="auto"/>
                    <w:right w:val="none" w:sz="0" w:space="0" w:color="auto"/>
                  </w:divBdr>
                </w:div>
                <w:div w:id="825126373">
                  <w:marLeft w:val="640"/>
                  <w:marRight w:val="0"/>
                  <w:marTop w:val="0"/>
                  <w:marBottom w:val="0"/>
                  <w:divBdr>
                    <w:top w:val="none" w:sz="0" w:space="0" w:color="auto"/>
                    <w:left w:val="none" w:sz="0" w:space="0" w:color="auto"/>
                    <w:bottom w:val="none" w:sz="0" w:space="0" w:color="auto"/>
                    <w:right w:val="none" w:sz="0" w:space="0" w:color="auto"/>
                  </w:divBdr>
                </w:div>
                <w:div w:id="527108642">
                  <w:marLeft w:val="640"/>
                  <w:marRight w:val="0"/>
                  <w:marTop w:val="0"/>
                  <w:marBottom w:val="0"/>
                  <w:divBdr>
                    <w:top w:val="none" w:sz="0" w:space="0" w:color="auto"/>
                    <w:left w:val="none" w:sz="0" w:space="0" w:color="auto"/>
                    <w:bottom w:val="none" w:sz="0" w:space="0" w:color="auto"/>
                    <w:right w:val="none" w:sz="0" w:space="0" w:color="auto"/>
                  </w:divBdr>
                </w:div>
                <w:div w:id="1197503480">
                  <w:marLeft w:val="640"/>
                  <w:marRight w:val="0"/>
                  <w:marTop w:val="0"/>
                  <w:marBottom w:val="0"/>
                  <w:divBdr>
                    <w:top w:val="none" w:sz="0" w:space="0" w:color="auto"/>
                    <w:left w:val="none" w:sz="0" w:space="0" w:color="auto"/>
                    <w:bottom w:val="none" w:sz="0" w:space="0" w:color="auto"/>
                    <w:right w:val="none" w:sz="0" w:space="0" w:color="auto"/>
                  </w:divBdr>
                </w:div>
                <w:div w:id="429281665">
                  <w:marLeft w:val="640"/>
                  <w:marRight w:val="0"/>
                  <w:marTop w:val="0"/>
                  <w:marBottom w:val="0"/>
                  <w:divBdr>
                    <w:top w:val="none" w:sz="0" w:space="0" w:color="auto"/>
                    <w:left w:val="none" w:sz="0" w:space="0" w:color="auto"/>
                    <w:bottom w:val="none" w:sz="0" w:space="0" w:color="auto"/>
                    <w:right w:val="none" w:sz="0" w:space="0" w:color="auto"/>
                  </w:divBdr>
                </w:div>
                <w:div w:id="1613585278">
                  <w:marLeft w:val="640"/>
                  <w:marRight w:val="0"/>
                  <w:marTop w:val="0"/>
                  <w:marBottom w:val="0"/>
                  <w:divBdr>
                    <w:top w:val="none" w:sz="0" w:space="0" w:color="auto"/>
                    <w:left w:val="none" w:sz="0" w:space="0" w:color="auto"/>
                    <w:bottom w:val="none" w:sz="0" w:space="0" w:color="auto"/>
                    <w:right w:val="none" w:sz="0" w:space="0" w:color="auto"/>
                  </w:divBdr>
                </w:div>
                <w:div w:id="197009825">
                  <w:marLeft w:val="640"/>
                  <w:marRight w:val="0"/>
                  <w:marTop w:val="0"/>
                  <w:marBottom w:val="0"/>
                  <w:divBdr>
                    <w:top w:val="none" w:sz="0" w:space="0" w:color="auto"/>
                    <w:left w:val="none" w:sz="0" w:space="0" w:color="auto"/>
                    <w:bottom w:val="none" w:sz="0" w:space="0" w:color="auto"/>
                    <w:right w:val="none" w:sz="0" w:space="0" w:color="auto"/>
                  </w:divBdr>
                </w:div>
                <w:div w:id="999314628">
                  <w:marLeft w:val="640"/>
                  <w:marRight w:val="0"/>
                  <w:marTop w:val="0"/>
                  <w:marBottom w:val="0"/>
                  <w:divBdr>
                    <w:top w:val="none" w:sz="0" w:space="0" w:color="auto"/>
                    <w:left w:val="none" w:sz="0" w:space="0" w:color="auto"/>
                    <w:bottom w:val="none" w:sz="0" w:space="0" w:color="auto"/>
                    <w:right w:val="none" w:sz="0" w:space="0" w:color="auto"/>
                  </w:divBdr>
                </w:div>
                <w:div w:id="2034381658">
                  <w:marLeft w:val="640"/>
                  <w:marRight w:val="0"/>
                  <w:marTop w:val="0"/>
                  <w:marBottom w:val="0"/>
                  <w:divBdr>
                    <w:top w:val="none" w:sz="0" w:space="0" w:color="auto"/>
                    <w:left w:val="none" w:sz="0" w:space="0" w:color="auto"/>
                    <w:bottom w:val="none" w:sz="0" w:space="0" w:color="auto"/>
                    <w:right w:val="none" w:sz="0" w:space="0" w:color="auto"/>
                  </w:divBdr>
                </w:div>
                <w:div w:id="314336818">
                  <w:marLeft w:val="640"/>
                  <w:marRight w:val="0"/>
                  <w:marTop w:val="0"/>
                  <w:marBottom w:val="0"/>
                  <w:divBdr>
                    <w:top w:val="none" w:sz="0" w:space="0" w:color="auto"/>
                    <w:left w:val="none" w:sz="0" w:space="0" w:color="auto"/>
                    <w:bottom w:val="none" w:sz="0" w:space="0" w:color="auto"/>
                    <w:right w:val="none" w:sz="0" w:space="0" w:color="auto"/>
                  </w:divBdr>
                </w:div>
                <w:div w:id="729033709">
                  <w:marLeft w:val="640"/>
                  <w:marRight w:val="0"/>
                  <w:marTop w:val="0"/>
                  <w:marBottom w:val="0"/>
                  <w:divBdr>
                    <w:top w:val="none" w:sz="0" w:space="0" w:color="auto"/>
                    <w:left w:val="none" w:sz="0" w:space="0" w:color="auto"/>
                    <w:bottom w:val="none" w:sz="0" w:space="0" w:color="auto"/>
                    <w:right w:val="none" w:sz="0" w:space="0" w:color="auto"/>
                  </w:divBdr>
                </w:div>
                <w:div w:id="1010523092">
                  <w:marLeft w:val="640"/>
                  <w:marRight w:val="0"/>
                  <w:marTop w:val="0"/>
                  <w:marBottom w:val="0"/>
                  <w:divBdr>
                    <w:top w:val="none" w:sz="0" w:space="0" w:color="auto"/>
                    <w:left w:val="none" w:sz="0" w:space="0" w:color="auto"/>
                    <w:bottom w:val="none" w:sz="0" w:space="0" w:color="auto"/>
                    <w:right w:val="none" w:sz="0" w:space="0" w:color="auto"/>
                  </w:divBdr>
                </w:div>
                <w:div w:id="2028290646">
                  <w:marLeft w:val="640"/>
                  <w:marRight w:val="0"/>
                  <w:marTop w:val="0"/>
                  <w:marBottom w:val="0"/>
                  <w:divBdr>
                    <w:top w:val="none" w:sz="0" w:space="0" w:color="auto"/>
                    <w:left w:val="none" w:sz="0" w:space="0" w:color="auto"/>
                    <w:bottom w:val="none" w:sz="0" w:space="0" w:color="auto"/>
                    <w:right w:val="none" w:sz="0" w:space="0" w:color="auto"/>
                  </w:divBdr>
                </w:div>
                <w:div w:id="169949481">
                  <w:marLeft w:val="640"/>
                  <w:marRight w:val="0"/>
                  <w:marTop w:val="0"/>
                  <w:marBottom w:val="0"/>
                  <w:divBdr>
                    <w:top w:val="none" w:sz="0" w:space="0" w:color="auto"/>
                    <w:left w:val="none" w:sz="0" w:space="0" w:color="auto"/>
                    <w:bottom w:val="none" w:sz="0" w:space="0" w:color="auto"/>
                    <w:right w:val="none" w:sz="0" w:space="0" w:color="auto"/>
                  </w:divBdr>
                </w:div>
                <w:div w:id="2131125916">
                  <w:marLeft w:val="640"/>
                  <w:marRight w:val="0"/>
                  <w:marTop w:val="0"/>
                  <w:marBottom w:val="0"/>
                  <w:divBdr>
                    <w:top w:val="none" w:sz="0" w:space="0" w:color="auto"/>
                    <w:left w:val="none" w:sz="0" w:space="0" w:color="auto"/>
                    <w:bottom w:val="none" w:sz="0" w:space="0" w:color="auto"/>
                    <w:right w:val="none" w:sz="0" w:space="0" w:color="auto"/>
                  </w:divBdr>
                </w:div>
                <w:div w:id="361634639">
                  <w:marLeft w:val="640"/>
                  <w:marRight w:val="0"/>
                  <w:marTop w:val="0"/>
                  <w:marBottom w:val="0"/>
                  <w:divBdr>
                    <w:top w:val="none" w:sz="0" w:space="0" w:color="auto"/>
                    <w:left w:val="none" w:sz="0" w:space="0" w:color="auto"/>
                    <w:bottom w:val="none" w:sz="0" w:space="0" w:color="auto"/>
                    <w:right w:val="none" w:sz="0" w:space="0" w:color="auto"/>
                  </w:divBdr>
                </w:div>
                <w:div w:id="1091469025">
                  <w:marLeft w:val="640"/>
                  <w:marRight w:val="0"/>
                  <w:marTop w:val="0"/>
                  <w:marBottom w:val="0"/>
                  <w:divBdr>
                    <w:top w:val="none" w:sz="0" w:space="0" w:color="auto"/>
                    <w:left w:val="none" w:sz="0" w:space="0" w:color="auto"/>
                    <w:bottom w:val="none" w:sz="0" w:space="0" w:color="auto"/>
                    <w:right w:val="none" w:sz="0" w:space="0" w:color="auto"/>
                  </w:divBdr>
                </w:div>
                <w:div w:id="529954392">
                  <w:marLeft w:val="640"/>
                  <w:marRight w:val="0"/>
                  <w:marTop w:val="0"/>
                  <w:marBottom w:val="0"/>
                  <w:divBdr>
                    <w:top w:val="none" w:sz="0" w:space="0" w:color="auto"/>
                    <w:left w:val="none" w:sz="0" w:space="0" w:color="auto"/>
                    <w:bottom w:val="none" w:sz="0" w:space="0" w:color="auto"/>
                    <w:right w:val="none" w:sz="0" w:space="0" w:color="auto"/>
                  </w:divBdr>
                </w:div>
                <w:div w:id="714306750">
                  <w:marLeft w:val="640"/>
                  <w:marRight w:val="0"/>
                  <w:marTop w:val="0"/>
                  <w:marBottom w:val="0"/>
                  <w:divBdr>
                    <w:top w:val="none" w:sz="0" w:space="0" w:color="auto"/>
                    <w:left w:val="none" w:sz="0" w:space="0" w:color="auto"/>
                    <w:bottom w:val="none" w:sz="0" w:space="0" w:color="auto"/>
                    <w:right w:val="none" w:sz="0" w:space="0" w:color="auto"/>
                  </w:divBdr>
                </w:div>
                <w:div w:id="978998354">
                  <w:marLeft w:val="640"/>
                  <w:marRight w:val="0"/>
                  <w:marTop w:val="0"/>
                  <w:marBottom w:val="0"/>
                  <w:divBdr>
                    <w:top w:val="none" w:sz="0" w:space="0" w:color="auto"/>
                    <w:left w:val="none" w:sz="0" w:space="0" w:color="auto"/>
                    <w:bottom w:val="none" w:sz="0" w:space="0" w:color="auto"/>
                    <w:right w:val="none" w:sz="0" w:space="0" w:color="auto"/>
                  </w:divBdr>
                </w:div>
                <w:div w:id="1802457356">
                  <w:marLeft w:val="640"/>
                  <w:marRight w:val="0"/>
                  <w:marTop w:val="0"/>
                  <w:marBottom w:val="0"/>
                  <w:divBdr>
                    <w:top w:val="none" w:sz="0" w:space="0" w:color="auto"/>
                    <w:left w:val="none" w:sz="0" w:space="0" w:color="auto"/>
                    <w:bottom w:val="none" w:sz="0" w:space="0" w:color="auto"/>
                    <w:right w:val="none" w:sz="0" w:space="0" w:color="auto"/>
                  </w:divBdr>
                </w:div>
                <w:div w:id="1613855150">
                  <w:marLeft w:val="640"/>
                  <w:marRight w:val="0"/>
                  <w:marTop w:val="0"/>
                  <w:marBottom w:val="0"/>
                  <w:divBdr>
                    <w:top w:val="none" w:sz="0" w:space="0" w:color="auto"/>
                    <w:left w:val="none" w:sz="0" w:space="0" w:color="auto"/>
                    <w:bottom w:val="none" w:sz="0" w:space="0" w:color="auto"/>
                    <w:right w:val="none" w:sz="0" w:space="0" w:color="auto"/>
                  </w:divBdr>
                </w:div>
                <w:div w:id="600645733">
                  <w:marLeft w:val="640"/>
                  <w:marRight w:val="0"/>
                  <w:marTop w:val="0"/>
                  <w:marBottom w:val="0"/>
                  <w:divBdr>
                    <w:top w:val="none" w:sz="0" w:space="0" w:color="auto"/>
                    <w:left w:val="none" w:sz="0" w:space="0" w:color="auto"/>
                    <w:bottom w:val="none" w:sz="0" w:space="0" w:color="auto"/>
                    <w:right w:val="none" w:sz="0" w:space="0" w:color="auto"/>
                  </w:divBdr>
                </w:div>
                <w:div w:id="1535264379">
                  <w:marLeft w:val="640"/>
                  <w:marRight w:val="0"/>
                  <w:marTop w:val="0"/>
                  <w:marBottom w:val="0"/>
                  <w:divBdr>
                    <w:top w:val="none" w:sz="0" w:space="0" w:color="auto"/>
                    <w:left w:val="none" w:sz="0" w:space="0" w:color="auto"/>
                    <w:bottom w:val="none" w:sz="0" w:space="0" w:color="auto"/>
                    <w:right w:val="none" w:sz="0" w:space="0" w:color="auto"/>
                  </w:divBdr>
                </w:div>
                <w:div w:id="2017342080">
                  <w:marLeft w:val="640"/>
                  <w:marRight w:val="0"/>
                  <w:marTop w:val="0"/>
                  <w:marBottom w:val="0"/>
                  <w:divBdr>
                    <w:top w:val="none" w:sz="0" w:space="0" w:color="auto"/>
                    <w:left w:val="none" w:sz="0" w:space="0" w:color="auto"/>
                    <w:bottom w:val="none" w:sz="0" w:space="0" w:color="auto"/>
                    <w:right w:val="none" w:sz="0" w:space="0" w:color="auto"/>
                  </w:divBdr>
                </w:div>
                <w:div w:id="2084832816">
                  <w:marLeft w:val="640"/>
                  <w:marRight w:val="0"/>
                  <w:marTop w:val="0"/>
                  <w:marBottom w:val="0"/>
                  <w:divBdr>
                    <w:top w:val="none" w:sz="0" w:space="0" w:color="auto"/>
                    <w:left w:val="none" w:sz="0" w:space="0" w:color="auto"/>
                    <w:bottom w:val="none" w:sz="0" w:space="0" w:color="auto"/>
                    <w:right w:val="none" w:sz="0" w:space="0" w:color="auto"/>
                  </w:divBdr>
                </w:div>
                <w:div w:id="1944416695">
                  <w:marLeft w:val="640"/>
                  <w:marRight w:val="0"/>
                  <w:marTop w:val="0"/>
                  <w:marBottom w:val="0"/>
                  <w:divBdr>
                    <w:top w:val="none" w:sz="0" w:space="0" w:color="auto"/>
                    <w:left w:val="none" w:sz="0" w:space="0" w:color="auto"/>
                    <w:bottom w:val="none" w:sz="0" w:space="0" w:color="auto"/>
                    <w:right w:val="none" w:sz="0" w:space="0" w:color="auto"/>
                  </w:divBdr>
                </w:div>
                <w:div w:id="847864254">
                  <w:marLeft w:val="640"/>
                  <w:marRight w:val="0"/>
                  <w:marTop w:val="0"/>
                  <w:marBottom w:val="0"/>
                  <w:divBdr>
                    <w:top w:val="none" w:sz="0" w:space="0" w:color="auto"/>
                    <w:left w:val="none" w:sz="0" w:space="0" w:color="auto"/>
                    <w:bottom w:val="none" w:sz="0" w:space="0" w:color="auto"/>
                    <w:right w:val="none" w:sz="0" w:space="0" w:color="auto"/>
                  </w:divBdr>
                </w:div>
                <w:div w:id="1554387942">
                  <w:marLeft w:val="640"/>
                  <w:marRight w:val="0"/>
                  <w:marTop w:val="0"/>
                  <w:marBottom w:val="0"/>
                  <w:divBdr>
                    <w:top w:val="none" w:sz="0" w:space="0" w:color="auto"/>
                    <w:left w:val="none" w:sz="0" w:space="0" w:color="auto"/>
                    <w:bottom w:val="none" w:sz="0" w:space="0" w:color="auto"/>
                    <w:right w:val="none" w:sz="0" w:space="0" w:color="auto"/>
                  </w:divBdr>
                </w:div>
                <w:div w:id="1789004472">
                  <w:marLeft w:val="640"/>
                  <w:marRight w:val="0"/>
                  <w:marTop w:val="0"/>
                  <w:marBottom w:val="0"/>
                  <w:divBdr>
                    <w:top w:val="none" w:sz="0" w:space="0" w:color="auto"/>
                    <w:left w:val="none" w:sz="0" w:space="0" w:color="auto"/>
                    <w:bottom w:val="none" w:sz="0" w:space="0" w:color="auto"/>
                    <w:right w:val="none" w:sz="0" w:space="0" w:color="auto"/>
                  </w:divBdr>
                </w:div>
                <w:div w:id="1006714620">
                  <w:marLeft w:val="640"/>
                  <w:marRight w:val="0"/>
                  <w:marTop w:val="0"/>
                  <w:marBottom w:val="0"/>
                  <w:divBdr>
                    <w:top w:val="none" w:sz="0" w:space="0" w:color="auto"/>
                    <w:left w:val="none" w:sz="0" w:space="0" w:color="auto"/>
                    <w:bottom w:val="none" w:sz="0" w:space="0" w:color="auto"/>
                    <w:right w:val="none" w:sz="0" w:space="0" w:color="auto"/>
                  </w:divBdr>
                </w:div>
                <w:div w:id="1543438857">
                  <w:marLeft w:val="640"/>
                  <w:marRight w:val="0"/>
                  <w:marTop w:val="0"/>
                  <w:marBottom w:val="0"/>
                  <w:divBdr>
                    <w:top w:val="none" w:sz="0" w:space="0" w:color="auto"/>
                    <w:left w:val="none" w:sz="0" w:space="0" w:color="auto"/>
                    <w:bottom w:val="none" w:sz="0" w:space="0" w:color="auto"/>
                    <w:right w:val="none" w:sz="0" w:space="0" w:color="auto"/>
                  </w:divBdr>
                </w:div>
                <w:div w:id="216747229">
                  <w:marLeft w:val="640"/>
                  <w:marRight w:val="0"/>
                  <w:marTop w:val="0"/>
                  <w:marBottom w:val="0"/>
                  <w:divBdr>
                    <w:top w:val="none" w:sz="0" w:space="0" w:color="auto"/>
                    <w:left w:val="none" w:sz="0" w:space="0" w:color="auto"/>
                    <w:bottom w:val="none" w:sz="0" w:space="0" w:color="auto"/>
                    <w:right w:val="none" w:sz="0" w:space="0" w:color="auto"/>
                  </w:divBdr>
                </w:div>
                <w:div w:id="1659579418">
                  <w:marLeft w:val="640"/>
                  <w:marRight w:val="0"/>
                  <w:marTop w:val="0"/>
                  <w:marBottom w:val="0"/>
                  <w:divBdr>
                    <w:top w:val="none" w:sz="0" w:space="0" w:color="auto"/>
                    <w:left w:val="none" w:sz="0" w:space="0" w:color="auto"/>
                    <w:bottom w:val="none" w:sz="0" w:space="0" w:color="auto"/>
                    <w:right w:val="none" w:sz="0" w:space="0" w:color="auto"/>
                  </w:divBdr>
                </w:div>
                <w:div w:id="1832914523">
                  <w:marLeft w:val="640"/>
                  <w:marRight w:val="0"/>
                  <w:marTop w:val="0"/>
                  <w:marBottom w:val="0"/>
                  <w:divBdr>
                    <w:top w:val="none" w:sz="0" w:space="0" w:color="auto"/>
                    <w:left w:val="none" w:sz="0" w:space="0" w:color="auto"/>
                    <w:bottom w:val="none" w:sz="0" w:space="0" w:color="auto"/>
                    <w:right w:val="none" w:sz="0" w:space="0" w:color="auto"/>
                  </w:divBdr>
                </w:div>
                <w:div w:id="1350445120">
                  <w:marLeft w:val="640"/>
                  <w:marRight w:val="0"/>
                  <w:marTop w:val="0"/>
                  <w:marBottom w:val="0"/>
                  <w:divBdr>
                    <w:top w:val="none" w:sz="0" w:space="0" w:color="auto"/>
                    <w:left w:val="none" w:sz="0" w:space="0" w:color="auto"/>
                    <w:bottom w:val="none" w:sz="0" w:space="0" w:color="auto"/>
                    <w:right w:val="none" w:sz="0" w:space="0" w:color="auto"/>
                  </w:divBdr>
                </w:div>
                <w:div w:id="1075012729">
                  <w:marLeft w:val="640"/>
                  <w:marRight w:val="0"/>
                  <w:marTop w:val="0"/>
                  <w:marBottom w:val="0"/>
                  <w:divBdr>
                    <w:top w:val="none" w:sz="0" w:space="0" w:color="auto"/>
                    <w:left w:val="none" w:sz="0" w:space="0" w:color="auto"/>
                    <w:bottom w:val="none" w:sz="0" w:space="0" w:color="auto"/>
                    <w:right w:val="none" w:sz="0" w:space="0" w:color="auto"/>
                  </w:divBdr>
                </w:div>
                <w:div w:id="709303838">
                  <w:marLeft w:val="640"/>
                  <w:marRight w:val="0"/>
                  <w:marTop w:val="0"/>
                  <w:marBottom w:val="0"/>
                  <w:divBdr>
                    <w:top w:val="none" w:sz="0" w:space="0" w:color="auto"/>
                    <w:left w:val="none" w:sz="0" w:space="0" w:color="auto"/>
                    <w:bottom w:val="none" w:sz="0" w:space="0" w:color="auto"/>
                    <w:right w:val="none" w:sz="0" w:space="0" w:color="auto"/>
                  </w:divBdr>
                </w:div>
                <w:div w:id="2038509189">
                  <w:marLeft w:val="640"/>
                  <w:marRight w:val="0"/>
                  <w:marTop w:val="0"/>
                  <w:marBottom w:val="0"/>
                  <w:divBdr>
                    <w:top w:val="none" w:sz="0" w:space="0" w:color="auto"/>
                    <w:left w:val="none" w:sz="0" w:space="0" w:color="auto"/>
                    <w:bottom w:val="none" w:sz="0" w:space="0" w:color="auto"/>
                    <w:right w:val="none" w:sz="0" w:space="0" w:color="auto"/>
                  </w:divBdr>
                </w:div>
                <w:div w:id="1026757864">
                  <w:marLeft w:val="640"/>
                  <w:marRight w:val="0"/>
                  <w:marTop w:val="0"/>
                  <w:marBottom w:val="0"/>
                  <w:divBdr>
                    <w:top w:val="none" w:sz="0" w:space="0" w:color="auto"/>
                    <w:left w:val="none" w:sz="0" w:space="0" w:color="auto"/>
                    <w:bottom w:val="none" w:sz="0" w:space="0" w:color="auto"/>
                    <w:right w:val="none" w:sz="0" w:space="0" w:color="auto"/>
                  </w:divBdr>
                </w:div>
                <w:div w:id="622274360">
                  <w:marLeft w:val="640"/>
                  <w:marRight w:val="0"/>
                  <w:marTop w:val="0"/>
                  <w:marBottom w:val="0"/>
                  <w:divBdr>
                    <w:top w:val="none" w:sz="0" w:space="0" w:color="auto"/>
                    <w:left w:val="none" w:sz="0" w:space="0" w:color="auto"/>
                    <w:bottom w:val="none" w:sz="0" w:space="0" w:color="auto"/>
                    <w:right w:val="none" w:sz="0" w:space="0" w:color="auto"/>
                  </w:divBdr>
                </w:div>
                <w:div w:id="279338114">
                  <w:marLeft w:val="640"/>
                  <w:marRight w:val="0"/>
                  <w:marTop w:val="0"/>
                  <w:marBottom w:val="0"/>
                  <w:divBdr>
                    <w:top w:val="none" w:sz="0" w:space="0" w:color="auto"/>
                    <w:left w:val="none" w:sz="0" w:space="0" w:color="auto"/>
                    <w:bottom w:val="none" w:sz="0" w:space="0" w:color="auto"/>
                    <w:right w:val="none" w:sz="0" w:space="0" w:color="auto"/>
                  </w:divBdr>
                </w:div>
                <w:div w:id="2106031283">
                  <w:marLeft w:val="640"/>
                  <w:marRight w:val="0"/>
                  <w:marTop w:val="0"/>
                  <w:marBottom w:val="0"/>
                  <w:divBdr>
                    <w:top w:val="none" w:sz="0" w:space="0" w:color="auto"/>
                    <w:left w:val="none" w:sz="0" w:space="0" w:color="auto"/>
                    <w:bottom w:val="none" w:sz="0" w:space="0" w:color="auto"/>
                    <w:right w:val="none" w:sz="0" w:space="0" w:color="auto"/>
                  </w:divBdr>
                </w:div>
                <w:div w:id="159006788">
                  <w:marLeft w:val="640"/>
                  <w:marRight w:val="0"/>
                  <w:marTop w:val="0"/>
                  <w:marBottom w:val="0"/>
                  <w:divBdr>
                    <w:top w:val="none" w:sz="0" w:space="0" w:color="auto"/>
                    <w:left w:val="none" w:sz="0" w:space="0" w:color="auto"/>
                    <w:bottom w:val="none" w:sz="0" w:space="0" w:color="auto"/>
                    <w:right w:val="none" w:sz="0" w:space="0" w:color="auto"/>
                  </w:divBdr>
                </w:div>
                <w:div w:id="303120682">
                  <w:marLeft w:val="640"/>
                  <w:marRight w:val="0"/>
                  <w:marTop w:val="0"/>
                  <w:marBottom w:val="0"/>
                  <w:divBdr>
                    <w:top w:val="none" w:sz="0" w:space="0" w:color="auto"/>
                    <w:left w:val="none" w:sz="0" w:space="0" w:color="auto"/>
                    <w:bottom w:val="none" w:sz="0" w:space="0" w:color="auto"/>
                    <w:right w:val="none" w:sz="0" w:space="0" w:color="auto"/>
                  </w:divBdr>
                </w:div>
                <w:div w:id="256524851">
                  <w:marLeft w:val="640"/>
                  <w:marRight w:val="0"/>
                  <w:marTop w:val="0"/>
                  <w:marBottom w:val="0"/>
                  <w:divBdr>
                    <w:top w:val="none" w:sz="0" w:space="0" w:color="auto"/>
                    <w:left w:val="none" w:sz="0" w:space="0" w:color="auto"/>
                    <w:bottom w:val="none" w:sz="0" w:space="0" w:color="auto"/>
                    <w:right w:val="none" w:sz="0" w:space="0" w:color="auto"/>
                  </w:divBdr>
                </w:div>
                <w:div w:id="993991866">
                  <w:marLeft w:val="640"/>
                  <w:marRight w:val="0"/>
                  <w:marTop w:val="0"/>
                  <w:marBottom w:val="0"/>
                  <w:divBdr>
                    <w:top w:val="none" w:sz="0" w:space="0" w:color="auto"/>
                    <w:left w:val="none" w:sz="0" w:space="0" w:color="auto"/>
                    <w:bottom w:val="none" w:sz="0" w:space="0" w:color="auto"/>
                    <w:right w:val="none" w:sz="0" w:space="0" w:color="auto"/>
                  </w:divBdr>
                </w:div>
                <w:div w:id="788009786">
                  <w:marLeft w:val="640"/>
                  <w:marRight w:val="0"/>
                  <w:marTop w:val="0"/>
                  <w:marBottom w:val="0"/>
                  <w:divBdr>
                    <w:top w:val="none" w:sz="0" w:space="0" w:color="auto"/>
                    <w:left w:val="none" w:sz="0" w:space="0" w:color="auto"/>
                    <w:bottom w:val="none" w:sz="0" w:space="0" w:color="auto"/>
                    <w:right w:val="none" w:sz="0" w:space="0" w:color="auto"/>
                  </w:divBdr>
                </w:div>
                <w:div w:id="827017503">
                  <w:marLeft w:val="640"/>
                  <w:marRight w:val="0"/>
                  <w:marTop w:val="0"/>
                  <w:marBottom w:val="0"/>
                  <w:divBdr>
                    <w:top w:val="none" w:sz="0" w:space="0" w:color="auto"/>
                    <w:left w:val="none" w:sz="0" w:space="0" w:color="auto"/>
                    <w:bottom w:val="none" w:sz="0" w:space="0" w:color="auto"/>
                    <w:right w:val="none" w:sz="0" w:space="0" w:color="auto"/>
                  </w:divBdr>
                </w:div>
                <w:div w:id="1415013735">
                  <w:marLeft w:val="640"/>
                  <w:marRight w:val="0"/>
                  <w:marTop w:val="0"/>
                  <w:marBottom w:val="0"/>
                  <w:divBdr>
                    <w:top w:val="none" w:sz="0" w:space="0" w:color="auto"/>
                    <w:left w:val="none" w:sz="0" w:space="0" w:color="auto"/>
                    <w:bottom w:val="none" w:sz="0" w:space="0" w:color="auto"/>
                    <w:right w:val="none" w:sz="0" w:space="0" w:color="auto"/>
                  </w:divBdr>
                </w:div>
              </w:divsChild>
            </w:div>
            <w:div w:id="779879134">
              <w:marLeft w:val="0"/>
              <w:marRight w:val="0"/>
              <w:marTop w:val="0"/>
              <w:marBottom w:val="0"/>
              <w:divBdr>
                <w:top w:val="none" w:sz="0" w:space="0" w:color="auto"/>
                <w:left w:val="none" w:sz="0" w:space="0" w:color="auto"/>
                <w:bottom w:val="none" w:sz="0" w:space="0" w:color="auto"/>
                <w:right w:val="none" w:sz="0" w:space="0" w:color="auto"/>
              </w:divBdr>
              <w:divsChild>
                <w:div w:id="1313412994">
                  <w:marLeft w:val="640"/>
                  <w:marRight w:val="0"/>
                  <w:marTop w:val="0"/>
                  <w:marBottom w:val="0"/>
                  <w:divBdr>
                    <w:top w:val="none" w:sz="0" w:space="0" w:color="auto"/>
                    <w:left w:val="none" w:sz="0" w:space="0" w:color="auto"/>
                    <w:bottom w:val="none" w:sz="0" w:space="0" w:color="auto"/>
                    <w:right w:val="none" w:sz="0" w:space="0" w:color="auto"/>
                  </w:divBdr>
                </w:div>
                <w:div w:id="1811288885">
                  <w:marLeft w:val="640"/>
                  <w:marRight w:val="0"/>
                  <w:marTop w:val="0"/>
                  <w:marBottom w:val="0"/>
                  <w:divBdr>
                    <w:top w:val="none" w:sz="0" w:space="0" w:color="auto"/>
                    <w:left w:val="none" w:sz="0" w:space="0" w:color="auto"/>
                    <w:bottom w:val="none" w:sz="0" w:space="0" w:color="auto"/>
                    <w:right w:val="none" w:sz="0" w:space="0" w:color="auto"/>
                  </w:divBdr>
                </w:div>
                <w:div w:id="1855612865">
                  <w:marLeft w:val="640"/>
                  <w:marRight w:val="0"/>
                  <w:marTop w:val="0"/>
                  <w:marBottom w:val="0"/>
                  <w:divBdr>
                    <w:top w:val="none" w:sz="0" w:space="0" w:color="auto"/>
                    <w:left w:val="none" w:sz="0" w:space="0" w:color="auto"/>
                    <w:bottom w:val="none" w:sz="0" w:space="0" w:color="auto"/>
                    <w:right w:val="none" w:sz="0" w:space="0" w:color="auto"/>
                  </w:divBdr>
                </w:div>
                <w:div w:id="2048985602">
                  <w:marLeft w:val="640"/>
                  <w:marRight w:val="0"/>
                  <w:marTop w:val="0"/>
                  <w:marBottom w:val="0"/>
                  <w:divBdr>
                    <w:top w:val="none" w:sz="0" w:space="0" w:color="auto"/>
                    <w:left w:val="none" w:sz="0" w:space="0" w:color="auto"/>
                    <w:bottom w:val="none" w:sz="0" w:space="0" w:color="auto"/>
                    <w:right w:val="none" w:sz="0" w:space="0" w:color="auto"/>
                  </w:divBdr>
                </w:div>
                <w:div w:id="1909416380">
                  <w:marLeft w:val="640"/>
                  <w:marRight w:val="0"/>
                  <w:marTop w:val="0"/>
                  <w:marBottom w:val="0"/>
                  <w:divBdr>
                    <w:top w:val="none" w:sz="0" w:space="0" w:color="auto"/>
                    <w:left w:val="none" w:sz="0" w:space="0" w:color="auto"/>
                    <w:bottom w:val="none" w:sz="0" w:space="0" w:color="auto"/>
                    <w:right w:val="none" w:sz="0" w:space="0" w:color="auto"/>
                  </w:divBdr>
                </w:div>
                <w:div w:id="368185891">
                  <w:marLeft w:val="640"/>
                  <w:marRight w:val="0"/>
                  <w:marTop w:val="0"/>
                  <w:marBottom w:val="0"/>
                  <w:divBdr>
                    <w:top w:val="none" w:sz="0" w:space="0" w:color="auto"/>
                    <w:left w:val="none" w:sz="0" w:space="0" w:color="auto"/>
                    <w:bottom w:val="none" w:sz="0" w:space="0" w:color="auto"/>
                    <w:right w:val="none" w:sz="0" w:space="0" w:color="auto"/>
                  </w:divBdr>
                </w:div>
                <w:div w:id="1150175477">
                  <w:marLeft w:val="640"/>
                  <w:marRight w:val="0"/>
                  <w:marTop w:val="0"/>
                  <w:marBottom w:val="0"/>
                  <w:divBdr>
                    <w:top w:val="none" w:sz="0" w:space="0" w:color="auto"/>
                    <w:left w:val="none" w:sz="0" w:space="0" w:color="auto"/>
                    <w:bottom w:val="none" w:sz="0" w:space="0" w:color="auto"/>
                    <w:right w:val="none" w:sz="0" w:space="0" w:color="auto"/>
                  </w:divBdr>
                </w:div>
                <w:div w:id="1919972955">
                  <w:marLeft w:val="640"/>
                  <w:marRight w:val="0"/>
                  <w:marTop w:val="0"/>
                  <w:marBottom w:val="0"/>
                  <w:divBdr>
                    <w:top w:val="none" w:sz="0" w:space="0" w:color="auto"/>
                    <w:left w:val="none" w:sz="0" w:space="0" w:color="auto"/>
                    <w:bottom w:val="none" w:sz="0" w:space="0" w:color="auto"/>
                    <w:right w:val="none" w:sz="0" w:space="0" w:color="auto"/>
                  </w:divBdr>
                </w:div>
                <w:div w:id="456339542">
                  <w:marLeft w:val="640"/>
                  <w:marRight w:val="0"/>
                  <w:marTop w:val="0"/>
                  <w:marBottom w:val="0"/>
                  <w:divBdr>
                    <w:top w:val="none" w:sz="0" w:space="0" w:color="auto"/>
                    <w:left w:val="none" w:sz="0" w:space="0" w:color="auto"/>
                    <w:bottom w:val="none" w:sz="0" w:space="0" w:color="auto"/>
                    <w:right w:val="none" w:sz="0" w:space="0" w:color="auto"/>
                  </w:divBdr>
                </w:div>
                <w:div w:id="2012027032">
                  <w:marLeft w:val="640"/>
                  <w:marRight w:val="0"/>
                  <w:marTop w:val="0"/>
                  <w:marBottom w:val="0"/>
                  <w:divBdr>
                    <w:top w:val="none" w:sz="0" w:space="0" w:color="auto"/>
                    <w:left w:val="none" w:sz="0" w:space="0" w:color="auto"/>
                    <w:bottom w:val="none" w:sz="0" w:space="0" w:color="auto"/>
                    <w:right w:val="none" w:sz="0" w:space="0" w:color="auto"/>
                  </w:divBdr>
                </w:div>
                <w:div w:id="198710613">
                  <w:marLeft w:val="640"/>
                  <w:marRight w:val="0"/>
                  <w:marTop w:val="0"/>
                  <w:marBottom w:val="0"/>
                  <w:divBdr>
                    <w:top w:val="none" w:sz="0" w:space="0" w:color="auto"/>
                    <w:left w:val="none" w:sz="0" w:space="0" w:color="auto"/>
                    <w:bottom w:val="none" w:sz="0" w:space="0" w:color="auto"/>
                    <w:right w:val="none" w:sz="0" w:space="0" w:color="auto"/>
                  </w:divBdr>
                </w:div>
                <w:div w:id="1492914050">
                  <w:marLeft w:val="640"/>
                  <w:marRight w:val="0"/>
                  <w:marTop w:val="0"/>
                  <w:marBottom w:val="0"/>
                  <w:divBdr>
                    <w:top w:val="none" w:sz="0" w:space="0" w:color="auto"/>
                    <w:left w:val="none" w:sz="0" w:space="0" w:color="auto"/>
                    <w:bottom w:val="none" w:sz="0" w:space="0" w:color="auto"/>
                    <w:right w:val="none" w:sz="0" w:space="0" w:color="auto"/>
                  </w:divBdr>
                </w:div>
                <w:div w:id="2137135627">
                  <w:marLeft w:val="640"/>
                  <w:marRight w:val="0"/>
                  <w:marTop w:val="0"/>
                  <w:marBottom w:val="0"/>
                  <w:divBdr>
                    <w:top w:val="none" w:sz="0" w:space="0" w:color="auto"/>
                    <w:left w:val="none" w:sz="0" w:space="0" w:color="auto"/>
                    <w:bottom w:val="none" w:sz="0" w:space="0" w:color="auto"/>
                    <w:right w:val="none" w:sz="0" w:space="0" w:color="auto"/>
                  </w:divBdr>
                </w:div>
                <w:div w:id="735319592">
                  <w:marLeft w:val="640"/>
                  <w:marRight w:val="0"/>
                  <w:marTop w:val="0"/>
                  <w:marBottom w:val="0"/>
                  <w:divBdr>
                    <w:top w:val="none" w:sz="0" w:space="0" w:color="auto"/>
                    <w:left w:val="none" w:sz="0" w:space="0" w:color="auto"/>
                    <w:bottom w:val="none" w:sz="0" w:space="0" w:color="auto"/>
                    <w:right w:val="none" w:sz="0" w:space="0" w:color="auto"/>
                  </w:divBdr>
                </w:div>
                <w:div w:id="2036880713">
                  <w:marLeft w:val="640"/>
                  <w:marRight w:val="0"/>
                  <w:marTop w:val="0"/>
                  <w:marBottom w:val="0"/>
                  <w:divBdr>
                    <w:top w:val="none" w:sz="0" w:space="0" w:color="auto"/>
                    <w:left w:val="none" w:sz="0" w:space="0" w:color="auto"/>
                    <w:bottom w:val="none" w:sz="0" w:space="0" w:color="auto"/>
                    <w:right w:val="none" w:sz="0" w:space="0" w:color="auto"/>
                  </w:divBdr>
                </w:div>
                <w:div w:id="22636486">
                  <w:marLeft w:val="640"/>
                  <w:marRight w:val="0"/>
                  <w:marTop w:val="0"/>
                  <w:marBottom w:val="0"/>
                  <w:divBdr>
                    <w:top w:val="none" w:sz="0" w:space="0" w:color="auto"/>
                    <w:left w:val="none" w:sz="0" w:space="0" w:color="auto"/>
                    <w:bottom w:val="none" w:sz="0" w:space="0" w:color="auto"/>
                    <w:right w:val="none" w:sz="0" w:space="0" w:color="auto"/>
                  </w:divBdr>
                </w:div>
                <w:div w:id="1096827952">
                  <w:marLeft w:val="640"/>
                  <w:marRight w:val="0"/>
                  <w:marTop w:val="0"/>
                  <w:marBottom w:val="0"/>
                  <w:divBdr>
                    <w:top w:val="none" w:sz="0" w:space="0" w:color="auto"/>
                    <w:left w:val="none" w:sz="0" w:space="0" w:color="auto"/>
                    <w:bottom w:val="none" w:sz="0" w:space="0" w:color="auto"/>
                    <w:right w:val="none" w:sz="0" w:space="0" w:color="auto"/>
                  </w:divBdr>
                </w:div>
                <w:div w:id="2093626122">
                  <w:marLeft w:val="640"/>
                  <w:marRight w:val="0"/>
                  <w:marTop w:val="0"/>
                  <w:marBottom w:val="0"/>
                  <w:divBdr>
                    <w:top w:val="none" w:sz="0" w:space="0" w:color="auto"/>
                    <w:left w:val="none" w:sz="0" w:space="0" w:color="auto"/>
                    <w:bottom w:val="none" w:sz="0" w:space="0" w:color="auto"/>
                    <w:right w:val="none" w:sz="0" w:space="0" w:color="auto"/>
                  </w:divBdr>
                </w:div>
                <w:div w:id="776682388">
                  <w:marLeft w:val="640"/>
                  <w:marRight w:val="0"/>
                  <w:marTop w:val="0"/>
                  <w:marBottom w:val="0"/>
                  <w:divBdr>
                    <w:top w:val="none" w:sz="0" w:space="0" w:color="auto"/>
                    <w:left w:val="none" w:sz="0" w:space="0" w:color="auto"/>
                    <w:bottom w:val="none" w:sz="0" w:space="0" w:color="auto"/>
                    <w:right w:val="none" w:sz="0" w:space="0" w:color="auto"/>
                  </w:divBdr>
                </w:div>
                <w:div w:id="976766666">
                  <w:marLeft w:val="640"/>
                  <w:marRight w:val="0"/>
                  <w:marTop w:val="0"/>
                  <w:marBottom w:val="0"/>
                  <w:divBdr>
                    <w:top w:val="none" w:sz="0" w:space="0" w:color="auto"/>
                    <w:left w:val="none" w:sz="0" w:space="0" w:color="auto"/>
                    <w:bottom w:val="none" w:sz="0" w:space="0" w:color="auto"/>
                    <w:right w:val="none" w:sz="0" w:space="0" w:color="auto"/>
                  </w:divBdr>
                </w:div>
                <w:div w:id="1620530948">
                  <w:marLeft w:val="640"/>
                  <w:marRight w:val="0"/>
                  <w:marTop w:val="0"/>
                  <w:marBottom w:val="0"/>
                  <w:divBdr>
                    <w:top w:val="none" w:sz="0" w:space="0" w:color="auto"/>
                    <w:left w:val="none" w:sz="0" w:space="0" w:color="auto"/>
                    <w:bottom w:val="none" w:sz="0" w:space="0" w:color="auto"/>
                    <w:right w:val="none" w:sz="0" w:space="0" w:color="auto"/>
                  </w:divBdr>
                </w:div>
                <w:div w:id="1351371155">
                  <w:marLeft w:val="640"/>
                  <w:marRight w:val="0"/>
                  <w:marTop w:val="0"/>
                  <w:marBottom w:val="0"/>
                  <w:divBdr>
                    <w:top w:val="none" w:sz="0" w:space="0" w:color="auto"/>
                    <w:left w:val="none" w:sz="0" w:space="0" w:color="auto"/>
                    <w:bottom w:val="none" w:sz="0" w:space="0" w:color="auto"/>
                    <w:right w:val="none" w:sz="0" w:space="0" w:color="auto"/>
                  </w:divBdr>
                </w:div>
                <w:div w:id="930554405">
                  <w:marLeft w:val="640"/>
                  <w:marRight w:val="0"/>
                  <w:marTop w:val="0"/>
                  <w:marBottom w:val="0"/>
                  <w:divBdr>
                    <w:top w:val="none" w:sz="0" w:space="0" w:color="auto"/>
                    <w:left w:val="none" w:sz="0" w:space="0" w:color="auto"/>
                    <w:bottom w:val="none" w:sz="0" w:space="0" w:color="auto"/>
                    <w:right w:val="none" w:sz="0" w:space="0" w:color="auto"/>
                  </w:divBdr>
                </w:div>
                <w:div w:id="1698651623">
                  <w:marLeft w:val="640"/>
                  <w:marRight w:val="0"/>
                  <w:marTop w:val="0"/>
                  <w:marBottom w:val="0"/>
                  <w:divBdr>
                    <w:top w:val="none" w:sz="0" w:space="0" w:color="auto"/>
                    <w:left w:val="none" w:sz="0" w:space="0" w:color="auto"/>
                    <w:bottom w:val="none" w:sz="0" w:space="0" w:color="auto"/>
                    <w:right w:val="none" w:sz="0" w:space="0" w:color="auto"/>
                  </w:divBdr>
                </w:div>
                <w:div w:id="481585930">
                  <w:marLeft w:val="640"/>
                  <w:marRight w:val="0"/>
                  <w:marTop w:val="0"/>
                  <w:marBottom w:val="0"/>
                  <w:divBdr>
                    <w:top w:val="none" w:sz="0" w:space="0" w:color="auto"/>
                    <w:left w:val="none" w:sz="0" w:space="0" w:color="auto"/>
                    <w:bottom w:val="none" w:sz="0" w:space="0" w:color="auto"/>
                    <w:right w:val="none" w:sz="0" w:space="0" w:color="auto"/>
                  </w:divBdr>
                </w:div>
                <w:div w:id="205726925">
                  <w:marLeft w:val="640"/>
                  <w:marRight w:val="0"/>
                  <w:marTop w:val="0"/>
                  <w:marBottom w:val="0"/>
                  <w:divBdr>
                    <w:top w:val="none" w:sz="0" w:space="0" w:color="auto"/>
                    <w:left w:val="none" w:sz="0" w:space="0" w:color="auto"/>
                    <w:bottom w:val="none" w:sz="0" w:space="0" w:color="auto"/>
                    <w:right w:val="none" w:sz="0" w:space="0" w:color="auto"/>
                  </w:divBdr>
                </w:div>
                <w:div w:id="1374039343">
                  <w:marLeft w:val="640"/>
                  <w:marRight w:val="0"/>
                  <w:marTop w:val="0"/>
                  <w:marBottom w:val="0"/>
                  <w:divBdr>
                    <w:top w:val="none" w:sz="0" w:space="0" w:color="auto"/>
                    <w:left w:val="none" w:sz="0" w:space="0" w:color="auto"/>
                    <w:bottom w:val="none" w:sz="0" w:space="0" w:color="auto"/>
                    <w:right w:val="none" w:sz="0" w:space="0" w:color="auto"/>
                  </w:divBdr>
                </w:div>
                <w:div w:id="15809823">
                  <w:marLeft w:val="640"/>
                  <w:marRight w:val="0"/>
                  <w:marTop w:val="0"/>
                  <w:marBottom w:val="0"/>
                  <w:divBdr>
                    <w:top w:val="none" w:sz="0" w:space="0" w:color="auto"/>
                    <w:left w:val="none" w:sz="0" w:space="0" w:color="auto"/>
                    <w:bottom w:val="none" w:sz="0" w:space="0" w:color="auto"/>
                    <w:right w:val="none" w:sz="0" w:space="0" w:color="auto"/>
                  </w:divBdr>
                </w:div>
                <w:div w:id="1732533320">
                  <w:marLeft w:val="640"/>
                  <w:marRight w:val="0"/>
                  <w:marTop w:val="0"/>
                  <w:marBottom w:val="0"/>
                  <w:divBdr>
                    <w:top w:val="none" w:sz="0" w:space="0" w:color="auto"/>
                    <w:left w:val="none" w:sz="0" w:space="0" w:color="auto"/>
                    <w:bottom w:val="none" w:sz="0" w:space="0" w:color="auto"/>
                    <w:right w:val="none" w:sz="0" w:space="0" w:color="auto"/>
                  </w:divBdr>
                </w:div>
                <w:div w:id="1533421699">
                  <w:marLeft w:val="640"/>
                  <w:marRight w:val="0"/>
                  <w:marTop w:val="0"/>
                  <w:marBottom w:val="0"/>
                  <w:divBdr>
                    <w:top w:val="none" w:sz="0" w:space="0" w:color="auto"/>
                    <w:left w:val="none" w:sz="0" w:space="0" w:color="auto"/>
                    <w:bottom w:val="none" w:sz="0" w:space="0" w:color="auto"/>
                    <w:right w:val="none" w:sz="0" w:space="0" w:color="auto"/>
                  </w:divBdr>
                </w:div>
                <w:div w:id="1208375869">
                  <w:marLeft w:val="640"/>
                  <w:marRight w:val="0"/>
                  <w:marTop w:val="0"/>
                  <w:marBottom w:val="0"/>
                  <w:divBdr>
                    <w:top w:val="none" w:sz="0" w:space="0" w:color="auto"/>
                    <w:left w:val="none" w:sz="0" w:space="0" w:color="auto"/>
                    <w:bottom w:val="none" w:sz="0" w:space="0" w:color="auto"/>
                    <w:right w:val="none" w:sz="0" w:space="0" w:color="auto"/>
                  </w:divBdr>
                </w:div>
                <w:div w:id="38869574">
                  <w:marLeft w:val="640"/>
                  <w:marRight w:val="0"/>
                  <w:marTop w:val="0"/>
                  <w:marBottom w:val="0"/>
                  <w:divBdr>
                    <w:top w:val="none" w:sz="0" w:space="0" w:color="auto"/>
                    <w:left w:val="none" w:sz="0" w:space="0" w:color="auto"/>
                    <w:bottom w:val="none" w:sz="0" w:space="0" w:color="auto"/>
                    <w:right w:val="none" w:sz="0" w:space="0" w:color="auto"/>
                  </w:divBdr>
                </w:div>
                <w:div w:id="1975018260">
                  <w:marLeft w:val="640"/>
                  <w:marRight w:val="0"/>
                  <w:marTop w:val="0"/>
                  <w:marBottom w:val="0"/>
                  <w:divBdr>
                    <w:top w:val="none" w:sz="0" w:space="0" w:color="auto"/>
                    <w:left w:val="none" w:sz="0" w:space="0" w:color="auto"/>
                    <w:bottom w:val="none" w:sz="0" w:space="0" w:color="auto"/>
                    <w:right w:val="none" w:sz="0" w:space="0" w:color="auto"/>
                  </w:divBdr>
                </w:div>
                <w:div w:id="464280013">
                  <w:marLeft w:val="640"/>
                  <w:marRight w:val="0"/>
                  <w:marTop w:val="0"/>
                  <w:marBottom w:val="0"/>
                  <w:divBdr>
                    <w:top w:val="none" w:sz="0" w:space="0" w:color="auto"/>
                    <w:left w:val="none" w:sz="0" w:space="0" w:color="auto"/>
                    <w:bottom w:val="none" w:sz="0" w:space="0" w:color="auto"/>
                    <w:right w:val="none" w:sz="0" w:space="0" w:color="auto"/>
                  </w:divBdr>
                </w:div>
                <w:div w:id="771702995">
                  <w:marLeft w:val="640"/>
                  <w:marRight w:val="0"/>
                  <w:marTop w:val="0"/>
                  <w:marBottom w:val="0"/>
                  <w:divBdr>
                    <w:top w:val="none" w:sz="0" w:space="0" w:color="auto"/>
                    <w:left w:val="none" w:sz="0" w:space="0" w:color="auto"/>
                    <w:bottom w:val="none" w:sz="0" w:space="0" w:color="auto"/>
                    <w:right w:val="none" w:sz="0" w:space="0" w:color="auto"/>
                  </w:divBdr>
                </w:div>
                <w:div w:id="53624182">
                  <w:marLeft w:val="640"/>
                  <w:marRight w:val="0"/>
                  <w:marTop w:val="0"/>
                  <w:marBottom w:val="0"/>
                  <w:divBdr>
                    <w:top w:val="none" w:sz="0" w:space="0" w:color="auto"/>
                    <w:left w:val="none" w:sz="0" w:space="0" w:color="auto"/>
                    <w:bottom w:val="none" w:sz="0" w:space="0" w:color="auto"/>
                    <w:right w:val="none" w:sz="0" w:space="0" w:color="auto"/>
                  </w:divBdr>
                </w:div>
                <w:div w:id="4671959">
                  <w:marLeft w:val="640"/>
                  <w:marRight w:val="0"/>
                  <w:marTop w:val="0"/>
                  <w:marBottom w:val="0"/>
                  <w:divBdr>
                    <w:top w:val="none" w:sz="0" w:space="0" w:color="auto"/>
                    <w:left w:val="none" w:sz="0" w:space="0" w:color="auto"/>
                    <w:bottom w:val="none" w:sz="0" w:space="0" w:color="auto"/>
                    <w:right w:val="none" w:sz="0" w:space="0" w:color="auto"/>
                  </w:divBdr>
                </w:div>
                <w:div w:id="1835490366">
                  <w:marLeft w:val="640"/>
                  <w:marRight w:val="0"/>
                  <w:marTop w:val="0"/>
                  <w:marBottom w:val="0"/>
                  <w:divBdr>
                    <w:top w:val="none" w:sz="0" w:space="0" w:color="auto"/>
                    <w:left w:val="none" w:sz="0" w:space="0" w:color="auto"/>
                    <w:bottom w:val="none" w:sz="0" w:space="0" w:color="auto"/>
                    <w:right w:val="none" w:sz="0" w:space="0" w:color="auto"/>
                  </w:divBdr>
                </w:div>
                <w:div w:id="1723287359">
                  <w:marLeft w:val="640"/>
                  <w:marRight w:val="0"/>
                  <w:marTop w:val="0"/>
                  <w:marBottom w:val="0"/>
                  <w:divBdr>
                    <w:top w:val="none" w:sz="0" w:space="0" w:color="auto"/>
                    <w:left w:val="none" w:sz="0" w:space="0" w:color="auto"/>
                    <w:bottom w:val="none" w:sz="0" w:space="0" w:color="auto"/>
                    <w:right w:val="none" w:sz="0" w:space="0" w:color="auto"/>
                  </w:divBdr>
                </w:div>
                <w:div w:id="1483963390">
                  <w:marLeft w:val="640"/>
                  <w:marRight w:val="0"/>
                  <w:marTop w:val="0"/>
                  <w:marBottom w:val="0"/>
                  <w:divBdr>
                    <w:top w:val="none" w:sz="0" w:space="0" w:color="auto"/>
                    <w:left w:val="none" w:sz="0" w:space="0" w:color="auto"/>
                    <w:bottom w:val="none" w:sz="0" w:space="0" w:color="auto"/>
                    <w:right w:val="none" w:sz="0" w:space="0" w:color="auto"/>
                  </w:divBdr>
                </w:div>
                <w:div w:id="1593010079">
                  <w:marLeft w:val="640"/>
                  <w:marRight w:val="0"/>
                  <w:marTop w:val="0"/>
                  <w:marBottom w:val="0"/>
                  <w:divBdr>
                    <w:top w:val="none" w:sz="0" w:space="0" w:color="auto"/>
                    <w:left w:val="none" w:sz="0" w:space="0" w:color="auto"/>
                    <w:bottom w:val="none" w:sz="0" w:space="0" w:color="auto"/>
                    <w:right w:val="none" w:sz="0" w:space="0" w:color="auto"/>
                  </w:divBdr>
                </w:div>
                <w:div w:id="1874883235">
                  <w:marLeft w:val="640"/>
                  <w:marRight w:val="0"/>
                  <w:marTop w:val="0"/>
                  <w:marBottom w:val="0"/>
                  <w:divBdr>
                    <w:top w:val="none" w:sz="0" w:space="0" w:color="auto"/>
                    <w:left w:val="none" w:sz="0" w:space="0" w:color="auto"/>
                    <w:bottom w:val="none" w:sz="0" w:space="0" w:color="auto"/>
                    <w:right w:val="none" w:sz="0" w:space="0" w:color="auto"/>
                  </w:divBdr>
                </w:div>
                <w:div w:id="1898399068">
                  <w:marLeft w:val="640"/>
                  <w:marRight w:val="0"/>
                  <w:marTop w:val="0"/>
                  <w:marBottom w:val="0"/>
                  <w:divBdr>
                    <w:top w:val="none" w:sz="0" w:space="0" w:color="auto"/>
                    <w:left w:val="none" w:sz="0" w:space="0" w:color="auto"/>
                    <w:bottom w:val="none" w:sz="0" w:space="0" w:color="auto"/>
                    <w:right w:val="none" w:sz="0" w:space="0" w:color="auto"/>
                  </w:divBdr>
                </w:div>
                <w:div w:id="87966097">
                  <w:marLeft w:val="640"/>
                  <w:marRight w:val="0"/>
                  <w:marTop w:val="0"/>
                  <w:marBottom w:val="0"/>
                  <w:divBdr>
                    <w:top w:val="none" w:sz="0" w:space="0" w:color="auto"/>
                    <w:left w:val="none" w:sz="0" w:space="0" w:color="auto"/>
                    <w:bottom w:val="none" w:sz="0" w:space="0" w:color="auto"/>
                    <w:right w:val="none" w:sz="0" w:space="0" w:color="auto"/>
                  </w:divBdr>
                </w:div>
                <w:div w:id="2101833052">
                  <w:marLeft w:val="640"/>
                  <w:marRight w:val="0"/>
                  <w:marTop w:val="0"/>
                  <w:marBottom w:val="0"/>
                  <w:divBdr>
                    <w:top w:val="none" w:sz="0" w:space="0" w:color="auto"/>
                    <w:left w:val="none" w:sz="0" w:space="0" w:color="auto"/>
                    <w:bottom w:val="none" w:sz="0" w:space="0" w:color="auto"/>
                    <w:right w:val="none" w:sz="0" w:space="0" w:color="auto"/>
                  </w:divBdr>
                </w:div>
                <w:div w:id="164786204">
                  <w:marLeft w:val="640"/>
                  <w:marRight w:val="0"/>
                  <w:marTop w:val="0"/>
                  <w:marBottom w:val="0"/>
                  <w:divBdr>
                    <w:top w:val="none" w:sz="0" w:space="0" w:color="auto"/>
                    <w:left w:val="none" w:sz="0" w:space="0" w:color="auto"/>
                    <w:bottom w:val="none" w:sz="0" w:space="0" w:color="auto"/>
                    <w:right w:val="none" w:sz="0" w:space="0" w:color="auto"/>
                  </w:divBdr>
                </w:div>
                <w:div w:id="64422519">
                  <w:marLeft w:val="640"/>
                  <w:marRight w:val="0"/>
                  <w:marTop w:val="0"/>
                  <w:marBottom w:val="0"/>
                  <w:divBdr>
                    <w:top w:val="none" w:sz="0" w:space="0" w:color="auto"/>
                    <w:left w:val="none" w:sz="0" w:space="0" w:color="auto"/>
                    <w:bottom w:val="none" w:sz="0" w:space="0" w:color="auto"/>
                    <w:right w:val="none" w:sz="0" w:space="0" w:color="auto"/>
                  </w:divBdr>
                </w:div>
                <w:div w:id="264535556">
                  <w:marLeft w:val="640"/>
                  <w:marRight w:val="0"/>
                  <w:marTop w:val="0"/>
                  <w:marBottom w:val="0"/>
                  <w:divBdr>
                    <w:top w:val="none" w:sz="0" w:space="0" w:color="auto"/>
                    <w:left w:val="none" w:sz="0" w:space="0" w:color="auto"/>
                    <w:bottom w:val="none" w:sz="0" w:space="0" w:color="auto"/>
                    <w:right w:val="none" w:sz="0" w:space="0" w:color="auto"/>
                  </w:divBdr>
                </w:div>
                <w:div w:id="2080905419">
                  <w:marLeft w:val="640"/>
                  <w:marRight w:val="0"/>
                  <w:marTop w:val="0"/>
                  <w:marBottom w:val="0"/>
                  <w:divBdr>
                    <w:top w:val="none" w:sz="0" w:space="0" w:color="auto"/>
                    <w:left w:val="none" w:sz="0" w:space="0" w:color="auto"/>
                    <w:bottom w:val="none" w:sz="0" w:space="0" w:color="auto"/>
                    <w:right w:val="none" w:sz="0" w:space="0" w:color="auto"/>
                  </w:divBdr>
                </w:div>
                <w:div w:id="681518789">
                  <w:marLeft w:val="640"/>
                  <w:marRight w:val="0"/>
                  <w:marTop w:val="0"/>
                  <w:marBottom w:val="0"/>
                  <w:divBdr>
                    <w:top w:val="none" w:sz="0" w:space="0" w:color="auto"/>
                    <w:left w:val="none" w:sz="0" w:space="0" w:color="auto"/>
                    <w:bottom w:val="none" w:sz="0" w:space="0" w:color="auto"/>
                    <w:right w:val="none" w:sz="0" w:space="0" w:color="auto"/>
                  </w:divBdr>
                </w:div>
                <w:div w:id="1489403717">
                  <w:marLeft w:val="640"/>
                  <w:marRight w:val="0"/>
                  <w:marTop w:val="0"/>
                  <w:marBottom w:val="0"/>
                  <w:divBdr>
                    <w:top w:val="none" w:sz="0" w:space="0" w:color="auto"/>
                    <w:left w:val="none" w:sz="0" w:space="0" w:color="auto"/>
                    <w:bottom w:val="none" w:sz="0" w:space="0" w:color="auto"/>
                    <w:right w:val="none" w:sz="0" w:space="0" w:color="auto"/>
                  </w:divBdr>
                </w:div>
                <w:div w:id="828057927">
                  <w:marLeft w:val="640"/>
                  <w:marRight w:val="0"/>
                  <w:marTop w:val="0"/>
                  <w:marBottom w:val="0"/>
                  <w:divBdr>
                    <w:top w:val="none" w:sz="0" w:space="0" w:color="auto"/>
                    <w:left w:val="none" w:sz="0" w:space="0" w:color="auto"/>
                    <w:bottom w:val="none" w:sz="0" w:space="0" w:color="auto"/>
                    <w:right w:val="none" w:sz="0" w:space="0" w:color="auto"/>
                  </w:divBdr>
                </w:div>
                <w:div w:id="624316747">
                  <w:marLeft w:val="640"/>
                  <w:marRight w:val="0"/>
                  <w:marTop w:val="0"/>
                  <w:marBottom w:val="0"/>
                  <w:divBdr>
                    <w:top w:val="none" w:sz="0" w:space="0" w:color="auto"/>
                    <w:left w:val="none" w:sz="0" w:space="0" w:color="auto"/>
                    <w:bottom w:val="none" w:sz="0" w:space="0" w:color="auto"/>
                    <w:right w:val="none" w:sz="0" w:space="0" w:color="auto"/>
                  </w:divBdr>
                </w:div>
                <w:div w:id="1540166020">
                  <w:marLeft w:val="640"/>
                  <w:marRight w:val="0"/>
                  <w:marTop w:val="0"/>
                  <w:marBottom w:val="0"/>
                  <w:divBdr>
                    <w:top w:val="none" w:sz="0" w:space="0" w:color="auto"/>
                    <w:left w:val="none" w:sz="0" w:space="0" w:color="auto"/>
                    <w:bottom w:val="none" w:sz="0" w:space="0" w:color="auto"/>
                    <w:right w:val="none" w:sz="0" w:space="0" w:color="auto"/>
                  </w:divBdr>
                </w:div>
                <w:div w:id="213548642">
                  <w:marLeft w:val="640"/>
                  <w:marRight w:val="0"/>
                  <w:marTop w:val="0"/>
                  <w:marBottom w:val="0"/>
                  <w:divBdr>
                    <w:top w:val="none" w:sz="0" w:space="0" w:color="auto"/>
                    <w:left w:val="none" w:sz="0" w:space="0" w:color="auto"/>
                    <w:bottom w:val="none" w:sz="0" w:space="0" w:color="auto"/>
                    <w:right w:val="none" w:sz="0" w:space="0" w:color="auto"/>
                  </w:divBdr>
                </w:div>
                <w:div w:id="639112355">
                  <w:marLeft w:val="640"/>
                  <w:marRight w:val="0"/>
                  <w:marTop w:val="0"/>
                  <w:marBottom w:val="0"/>
                  <w:divBdr>
                    <w:top w:val="none" w:sz="0" w:space="0" w:color="auto"/>
                    <w:left w:val="none" w:sz="0" w:space="0" w:color="auto"/>
                    <w:bottom w:val="none" w:sz="0" w:space="0" w:color="auto"/>
                    <w:right w:val="none" w:sz="0" w:space="0" w:color="auto"/>
                  </w:divBdr>
                </w:div>
                <w:div w:id="1376468158">
                  <w:marLeft w:val="640"/>
                  <w:marRight w:val="0"/>
                  <w:marTop w:val="0"/>
                  <w:marBottom w:val="0"/>
                  <w:divBdr>
                    <w:top w:val="none" w:sz="0" w:space="0" w:color="auto"/>
                    <w:left w:val="none" w:sz="0" w:space="0" w:color="auto"/>
                    <w:bottom w:val="none" w:sz="0" w:space="0" w:color="auto"/>
                    <w:right w:val="none" w:sz="0" w:space="0" w:color="auto"/>
                  </w:divBdr>
                </w:div>
                <w:div w:id="1454132364">
                  <w:marLeft w:val="640"/>
                  <w:marRight w:val="0"/>
                  <w:marTop w:val="0"/>
                  <w:marBottom w:val="0"/>
                  <w:divBdr>
                    <w:top w:val="none" w:sz="0" w:space="0" w:color="auto"/>
                    <w:left w:val="none" w:sz="0" w:space="0" w:color="auto"/>
                    <w:bottom w:val="none" w:sz="0" w:space="0" w:color="auto"/>
                    <w:right w:val="none" w:sz="0" w:space="0" w:color="auto"/>
                  </w:divBdr>
                </w:div>
                <w:div w:id="794524334">
                  <w:marLeft w:val="640"/>
                  <w:marRight w:val="0"/>
                  <w:marTop w:val="0"/>
                  <w:marBottom w:val="0"/>
                  <w:divBdr>
                    <w:top w:val="none" w:sz="0" w:space="0" w:color="auto"/>
                    <w:left w:val="none" w:sz="0" w:space="0" w:color="auto"/>
                    <w:bottom w:val="none" w:sz="0" w:space="0" w:color="auto"/>
                    <w:right w:val="none" w:sz="0" w:space="0" w:color="auto"/>
                  </w:divBdr>
                </w:div>
                <w:div w:id="112798149">
                  <w:marLeft w:val="640"/>
                  <w:marRight w:val="0"/>
                  <w:marTop w:val="0"/>
                  <w:marBottom w:val="0"/>
                  <w:divBdr>
                    <w:top w:val="none" w:sz="0" w:space="0" w:color="auto"/>
                    <w:left w:val="none" w:sz="0" w:space="0" w:color="auto"/>
                    <w:bottom w:val="none" w:sz="0" w:space="0" w:color="auto"/>
                    <w:right w:val="none" w:sz="0" w:space="0" w:color="auto"/>
                  </w:divBdr>
                </w:div>
                <w:div w:id="1864517354">
                  <w:marLeft w:val="640"/>
                  <w:marRight w:val="0"/>
                  <w:marTop w:val="0"/>
                  <w:marBottom w:val="0"/>
                  <w:divBdr>
                    <w:top w:val="none" w:sz="0" w:space="0" w:color="auto"/>
                    <w:left w:val="none" w:sz="0" w:space="0" w:color="auto"/>
                    <w:bottom w:val="none" w:sz="0" w:space="0" w:color="auto"/>
                    <w:right w:val="none" w:sz="0" w:space="0" w:color="auto"/>
                  </w:divBdr>
                </w:div>
                <w:div w:id="221257124">
                  <w:marLeft w:val="640"/>
                  <w:marRight w:val="0"/>
                  <w:marTop w:val="0"/>
                  <w:marBottom w:val="0"/>
                  <w:divBdr>
                    <w:top w:val="none" w:sz="0" w:space="0" w:color="auto"/>
                    <w:left w:val="none" w:sz="0" w:space="0" w:color="auto"/>
                    <w:bottom w:val="none" w:sz="0" w:space="0" w:color="auto"/>
                    <w:right w:val="none" w:sz="0" w:space="0" w:color="auto"/>
                  </w:divBdr>
                </w:div>
                <w:div w:id="566964115">
                  <w:marLeft w:val="640"/>
                  <w:marRight w:val="0"/>
                  <w:marTop w:val="0"/>
                  <w:marBottom w:val="0"/>
                  <w:divBdr>
                    <w:top w:val="none" w:sz="0" w:space="0" w:color="auto"/>
                    <w:left w:val="none" w:sz="0" w:space="0" w:color="auto"/>
                    <w:bottom w:val="none" w:sz="0" w:space="0" w:color="auto"/>
                    <w:right w:val="none" w:sz="0" w:space="0" w:color="auto"/>
                  </w:divBdr>
                </w:div>
                <w:div w:id="547450014">
                  <w:marLeft w:val="640"/>
                  <w:marRight w:val="0"/>
                  <w:marTop w:val="0"/>
                  <w:marBottom w:val="0"/>
                  <w:divBdr>
                    <w:top w:val="none" w:sz="0" w:space="0" w:color="auto"/>
                    <w:left w:val="none" w:sz="0" w:space="0" w:color="auto"/>
                    <w:bottom w:val="none" w:sz="0" w:space="0" w:color="auto"/>
                    <w:right w:val="none" w:sz="0" w:space="0" w:color="auto"/>
                  </w:divBdr>
                </w:div>
                <w:div w:id="316305020">
                  <w:marLeft w:val="640"/>
                  <w:marRight w:val="0"/>
                  <w:marTop w:val="0"/>
                  <w:marBottom w:val="0"/>
                  <w:divBdr>
                    <w:top w:val="none" w:sz="0" w:space="0" w:color="auto"/>
                    <w:left w:val="none" w:sz="0" w:space="0" w:color="auto"/>
                    <w:bottom w:val="none" w:sz="0" w:space="0" w:color="auto"/>
                    <w:right w:val="none" w:sz="0" w:space="0" w:color="auto"/>
                  </w:divBdr>
                </w:div>
                <w:div w:id="966012912">
                  <w:marLeft w:val="640"/>
                  <w:marRight w:val="0"/>
                  <w:marTop w:val="0"/>
                  <w:marBottom w:val="0"/>
                  <w:divBdr>
                    <w:top w:val="none" w:sz="0" w:space="0" w:color="auto"/>
                    <w:left w:val="none" w:sz="0" w:space="0" w:color="auto"/>
                    <w:bottom w:val="none" w:sz="0" w:space="0" w:color="auto"/>
                    <w:right w:val="none" w:sz="0" w:space="0" w:color="auto"/>
                  </w:divBdr>
                </w:div>
                <w:div w:id="589236491">
                  <w:marLeft w:val="640"/>
                  <w:marRight w:val="0"/>
                  <w:marTop w:val="0"/>
                  <w:marBottom w:val="0"/>
                  <w:divBdr>
                    <w:top w:val="none" w:sz="0" w:space="0" w:color="auto"/>
                    <w:left w:val="none" w:sz="0" w:space="0" w:color="auto"/>
                    <w:bottom w:val="none" w:sz="0" w:space="0" w:color="auto"/>
                    <w:right w:val="none" w:sz="0" w:space="0" w:color="auto"/>
                  </w:divBdr>
                </w:div>
                <w:div w:id="56168380">
                  <w:marLeft w:val="640"/>
                  <w:marRight w:val="0"/>
                  <w:marTop w:val="0"/>
                  <w:marBottom w:val="0"/>
                  <w:divBdr>
                    <w:top w:val="none" w:sz="0" w:space="0" w:color="auto"/>
                    <w:left w:val="none" w:sz="0" w:space="0" w:color="auto"/>
                    <w:bottom w:val="none" w:sz="0" w:space="0" w:color="auto"/>
                    <w:right w:val="none" w:sz="0" w:space="0" w:color="auto"/>
                  </w:divBdr>
                </w:div>
                <w:div w:id="541213692">
                  <w:marLeft w:val="640"/>
                  <w:marRight w:val="0"/>
                  <w:marTop w:val="0"/>
                  <w:marBottom w:val="0"/>
                  <w:divBdr>
                    <w:top w:val="none" w:sz="0" w:space="0" w:color="auto"/>
                    <w:left w:val="none" w:sz="0" w:space="0" w:color="auto"/>
                    <w:bottom w:val="none" w:sz="0" w:space="0" w:color="auto"/>
                    <w:right w:val="none" w:sz="0" w:space="0" w:color="auto"/>
                  </w:divBdr>
                </w:div>
                <w:div w:id="897789089">
                  <w:marLeft w:val="640"/>
                  <w:marRight w:val="0"/>
                  <w:marTop w:val="0"/>
                  <w:marBottom w:val="0"/>
                  <w:divBdr>
                    <w:top w:val="none" w:sz="0" w:space="0" w:color="auto"/>
                    <w:left w:val="none" w:sz="0" w:space="0" w:color="auto"/>
                    <w:bottom w:val="none" w:sz="0" w:space="0" w:color="auto"/>
                    <w:right w:val="none" w:sz="0" w:space="0" w:color="auto"/>
                  </w:divBdr>
                </w:div>
                <w:div w:id="1154222141">
                  <w:marLeft w:val="640"/>
                  <w:marRight w:val="0"/>
                  <w:marTop w:val="0"/>
                  <w:marBottom w:val="0"/>
                  <w:divBdr>
                    <w:top w:val="none" w:sz="0" w:space="0" w:color="auto"/>
                    <w:left w:val="none" w:sz="0" w:space="0" w:color="auto"/>
                    <w:bottom w:val="none" w:sz="0" w:space="0" w:color="auto"/>
                    <w:right w:val="none" w:sz="0" w:space="0" w:color="auto"/>
                  </w:divBdr>
                </w:div>
                <w:div w:id="304968893">
                  <w:marLeft w:val="640"/>
                  <w:marRight w:val="0"/>
                  <w:marTop w:val="0"/>
                  <w:marBottom w:val="0"/>
                  <w:divBdr>
                    <w:top w:val="none" w:sz="0" w:space="0" w:color="auto"/>
                    <w:left w:val="none" w:sz="0" w:space="0" w:color="auto"/>
                    <w:bottom w:val="none" w:sz="0" w:space="0" w:color="auto"/>
                    <w:right w:val="none" w:sz="0" w:space="0" w:color="auto"/>
                  </w:divBdr>
                </w:div>
                <w:div w:id="742726937">
                  <w:marLeft w:val="640"/>
                  <w:marRight w:val="0"/>
                  <w:marTop w:val="0"/>
                  <w:marBottom w:val="0"/>
                  <w:divBdr>
                    <w:top w:val="none" w:sz="0" w:space="0" w:color="auto"/>
                    <w:left w:val="none" w:sz="0" w:space="0" w:color="auto"/>
                    <w:bottom w:val="none" w:sz="0" w:space="0" w:color="auto"/>
                    <w:right w:val="none" w:sz="0" w:space="0" w:color="auto"/>
                  </w:divBdr>
                </w:div>
                <w:div w:id="1394541958">
                  <w:marLeft w:val="640"/>
                  <w:marRight w:val="0"/>
                  <w:marTop w:val="0"/>
                  <w:marBottom w:val="0"/>
                  <w:divBdr>
                    <w:top w:val="none" w:sz="0" w:space="0" w:color="auto"/>
                    <w:left w:val="none" w:sz="0" w:space="0" w:color="auto"/>
                    <w:bottom w:val="none" w:sz="0" w:space="0" w:color="auto"/>
                    <w:right w:val="none" w:sz="0" w:space="0" w:color="auto"/>
                  </w:divBdr>
                </w:div>
                <w:div w:id="1988195154">
                  <w:marLeft w:val="640"/>
                  <w:marRight w:val="0"/>
                  <w:marTop w:val="0"/>
                  <w:marBottom w:val="0"/>
                  <w:divBdr>
                    <w:top w:val="none" w:sz="0" w:space="0" w:color="auto"/>
                    <w:left w:val="none" w:sz="0" w:space="0" w:color="auto"/>
                    <w:bottom w:val="none" w:sz="0" w:space="0" w:color="auto"/>
                    <w:right w:val="none" w:sz="0" w:space="0" w:color="auto"/>
                  </w:divBdr>
                </w:div>
                <w:div w:id="710155224">
                  <w:marLeft w:val="640"/>
                  <w:marRight w:val="0"/>
                  <w:marTop w:val="0"/>
                  <w:marBottom w:val="0"/>
                  <w:divBdr>
                    <w:top w:val="none" w:sz="0" w:space="0" w:color="auto"/>
                    <w:left w:val="none" w:sz="0" w:space="0" w:color="auto"/>
                    <w:bottom w:val="none" w:sz="0" w:space="0" w:color="auto"/>
                    <w:right w:val="none" w:sz="0" w:space="0" w:color="auto"/>
                  </w:divBdr>
                </w:div>
                <w:div w:id="1063019948">
                  <w:marLeft w:val="640"/>
                  <w:marRight w:val="0"/>
                  <w:marTop w:val="0"/>
                  <w:marBottom w:val="0"/>
                  <w:divBdr>
                    <w:top w:val="none" w:sz="0" w:space="0" w:color="auto"/>
                    <w:left w:val="none" w:sz="0" w:space="0" w:color="auto"/>
                    <w:bottom w:val="none" w:sz="0" w:space="0" w:color="auto"/>
                    <w:right w:val="none" w:sz="0" w:space="0" w:color="auto"/>
                  </w:divBdr>
                </w:div>
                <w:div w:id="206839728">
                  <w:marLeft w:val="640"/>
                  <w:marRight w:val="0"/>
                  <w:marTop w:val="0"/>
                  <w:marBottom w:val="0"/>
                  <w:divBdr>
                    <w:top w:val="none" w:sz="0" w:space="0" w:color="auto"/>
                    <w:left w:val="none" w:sz="0" w:space="0" w:color="auto"/>
                    <w:bottom w:val="none" w:sz="0" w:space="0" w:color="auto"/>
                    <w:right w:val="none" w:sz="0" w:space="0" w:color="auto"/>
                  </w:divBdr>
                </w:div>
                <w:div w:id="576093515">
                  <w:marLeft w:val="640"/>
                  <w:marRight w:val="0"/>
                  <w:marTop w:val="0"/>
                  <w:marBottom w:val="0"/>
                  <w:divBdr>
                    <w:top w:val="none" w:sz="0" w:space="0" w:color="auto"/>
                    <w:left w:val="none" w:sz="0" w:space="0" w:color="auto"/>
                    <w:bottom w:val="none" w:sz="0" w:space="0" w:color="auto"/>
                    <w:right w:val="none" w:sz="0" w:space="0" w:color="auto"/>
                  </w:divBdr>
                </w:div>
                <w:div w:id="1670789705">
                  <w:marLeft w:val="640"/>
                  <w:marRight w:val="0"/>
                  <w:marTop w:val="0"/>
                  <w:marBottom w:val="0"/>
                  <w:divBdr>
                    <w:top w:val="none" w:sz="0" w:space="0" w:color="auto"/>
                    <w:left w:val="none" w:sz="0" w:space="0" w:color="auto"/>
                    <w:bottom w:val="none" w:sz="0" w:space="0" w:color="auto"/>
                    <w:right w:val="none" w:sz="0" w:space="0" w:color="auto"/>
                  </w:divBdr>
                </w:div>
                <w:div w:id="588152017">
                  <w:marLeft w:val="640"/>
                  <w:marRight w:val="0"/>
                  <w:marTop w:val="0"/>
                  <w:marBottom w:val="0"/>
                  <w:divBdr>
                    <w:top w:val="none" w:sz="0" w:space="0" w:color="auto"/>
                    <w:left w:val="none" w:sz="0" w:space="0" w:color="auto"/>
                    <w:bottom w:val="none" w:sz="0" w:space="0" w:color="auto"/>
                    <w:right w:val="none" w:sz="0" w:space="0" w:color="auto"/>
                  </w:divBdr>
                </w:div>
                <w:div w:id="297227997">
                  <w:marLeft w:val="640"/>
                  <w:marRight w:val="0"/>
                  <w:marTop w:val="0"/>
                  <w:marBottom w:val="0"/>
                  <w:divBdr>
                    <w:top w:val="none" w:sz="0" w:space="0" w:color="auto"/>
                    <w:left w:val="none" w:sz="0" w:space="0" w:color="auto"/>
                    <w:bottom w:val="none" w:sz="0" w:space="0" w:color="auto"/>
                    <w:right w:val="none" w:sz="0" w:space="0" w:color="auto"/>
                  </w:divBdr>
                </w:div>
                <w:div w:id="2140372432">
                  <w:marLeft w:val="640"/>
                  <w:marRight w:val="0"/>
                  <w:marTop w:val="0"/>
                  <w:marBottom w:val="0"/>
                  <w:divBdr>
                    <w:top w:val="none" w:sz="0" w:space="0" w:color="auto"/>
                    <w:left w:val="none" w:sz="0" w:space="0" w:color="auto"/>
                    <w:bottom w:val="none" w:sz="0" w:space="0" w:color="auto"/>
                    <w:right w:val="none" w:sz="0" w:space="0" w:color="auto"/>
                  </w:divBdr>
                </w:div>
                <w:div w:id="1170826783">
                  <w:marLeft w:val="640"/>
                  <w:marRight w:val="0"/>
                  <w:marTop w:val="0"/>
                  <w:marBottom w:val="0"/>
                  <w:divBdr>
                    <w:top w:val="none" w:sz="0" w:space="0" w:color="auto"/>
                    <w:left w:val="none" w:sz="0" w:space="0" w:color="auto"/>
                    <w:bottom w:val="none" w:sz="0" w:space="0" w:color="auto"/>
                    <w:right w:val="none" w:sz="0" w:space="0" w:color="auto"/>
                  </w:divBdr>
                </w:div>
                <w:div w:id="1247378086">
                  <w:marLeft w:val="640"/>
                  <w:marRight w:val="0"/>
                  <w:marTop w:val="0"/>
                  <w:marBottom w:val="0"/>
                  <w:divBdr>
                    <w:top w:val="none" w:sz="0" w:space="0" w:color="auto"/>
                    <w:left w:val="none" w:sz="0" w:space="0" w:color="auto"/>
                    <w:bottom w:val="none" w:sz="0" w:space="0" w:color="auto"/>
                    <w:right w:val="none" w:sz="0" w:space="0" w:color="auto"/>
                  </w:divBdr>
                </w:div>
                <w:div w:id="1366327218">
                  <w:marLeft w:val="640"/>
                  <w:marRight w:val="0"/>
                  <w:marTop w:val="0"/>
                  <w:marBottom w:val="0"/>
                  <w:divBdr>
                    <w:top w:val="none" w:sz="0" w:space="0" w:color="auto"/>
                    <w:left w:val="none" w:sz="0" w:space="0" w:color="auto"/>
                    <w:bottom w:val="none" w:sz="0" w:space="0" w:color="auto"/>
                    <w:right w:val="none" w:sz="0" w:space="0" w:color="auto"/>
                  </w:divBdr>
                </w:div>
                <w:div w:id="261111737">
                  <w:marLeft w:val="640"/>
                  <w:marRight w:val="0"/>
                  <w:marTop w:val="0"/>
                  <w:marBottom w:val="0"/>
                  <w:divBdr>
                    <w:top w:val="none" w:sz="0" w:space="0" w:color="auto"/>
                    <w:left w:val="none" w:sz="0" w:space="0" w:color="auto"/>
                    <w:bottom w:val="none" w:sz="0" w:space="0" w:color="auto"/>
                    <w:right w:val="none" w:sz="0" w:space="0" w:color="auto"/>
                  </w:divBdr>
                </w:div>
                <w:div w:id="672033480">
                  <w:marLeft w:val="640"/>
                  <w:marRight w:val="0"/>
                  <w:marTop w:val="0"/>
                  <w:marBottom w:val="0"/>
                  <w:divBdr>
                    <w:top w:val="none" w:sz="0" w:space="0" w:color="auto"/>
                    <w:left w:val="none" w:sz="0" w:space="0" w:color="auto"/>
                    <w:bottom w:val="none" w:sz="0" w:space="0" w:color="auto"/>
                    <w:right w:val="none" w:sz="0" w:space="0" w:color="auto"/>
                  </w:divBdr>
                </w:div>
                <w:div w:id="501312144">
                  <w:marLeft w:val="640"/>
                  <w:marRight w:val="0"/>
                  <w:marTop w:val="0"/>
                  <w:marBottom w:val="0"/>
                  <w:divBdr>
                    <w:top w:val="none" w:sz="0" w:space="0" w:color="auto"/>
                    <w:left w:val="none" w:sz="0" w:space="0" w:color="auto"/>
                    <w:bottom w:val="none" w:sz="0" w:space="0" w:color="auto"/>
                    <w:right w:val="none" w:sz="0" w:space="0" w:color="auto"/>
                  </w:divBdr>
                </w:div>
                <w:div w:id="854537634">
                  <w:marLeft w:val="640"/>
                  <w:marRight w:val="0"/>
                  <w:marTop w:val="0"/>
                  <w:marBottom w:val="0"/>
                  <w:divBdr>
                    <w:top w:val="none" w:sz="0" w:space="0" w:color="auto"/>
                    <w:left w:val="none" w:sz="0" w:space="0" w:color="auto"/>
                    <w:bottom w:val="none" w:sz="0" w:space="0" w:color="auto"/>
                    <w:right w:val="none" w:sz="0" w:space="0" w:color="auto"/>
                  </w:divBdr>
                </w:div>
                <w:div w:id="559100439">
                  <w:marLeft w:val="640"/>
                  <w:marRight w:val="0"/>
                  <w:marTop w:val="0"/>
                  <w:marBottom w:val="0"/>
                  <w:divBdr>
                    <w:top w:val="none" w:sz="0" w:space="0" w:color="auto"/>
                    <w:left w:val="none" w:sz="0" w:space="0" w:color="auto"/>
                    <w:bottom w:val="none" w:sz="0" w:space="0" w:color="auto"/>
                    <w:right w:val="none" w:sz="0" w:space="0" w:color="auto"/>
                  </w:divBdr>
                </w:div>
                <w:div w:id="546986537">
                  <w:marLeft w:val="640"/>
                  <w:marRight w:val="0"/>
                  <w:marTop w:val="0"/>
                  <w:marBottom w:val="0"/>
                  <w:divBdr>
                    <w:top w:val="none" w:sz="0" w:space="0" w:color="auto"/>
                    <w:left w:val="none" w:sz="0" w:space="0" w:color="auto"/>
                    <w:bottom w:val="none" w:sz="0" w:space="0" w:color="auto"/>
                    <w:right w:val="none" w:sz="0" w:space="0" w:color="auto"/>
                  </w:divBdr>
                </w:div>
                <w:div w:id="147870374">
                  <w:marLeft w:val="640"/>
                  <w:marRight w:val="0"/>
                  <w:marTop w:val="0"/>
                  <w:marBottom w:val="0"/>
                  <w:divBdr>
                    <w:top w:val="none" w:sz="0" w:space="0" w:color="auto"/>
                    <w:left w:val="none" w:sz="0" w:space="0" w:color="auto"/>
                    <w:bottom w:val="none" w:sz="0" w:space="0" w:color="auto"/>
                    <w:right w:val="none" w:sz="0" w:space="0" w:color="auto"/>
                  </w:divBdr>
                </w:div>
                <w:div w:id="1092749770">
                  <w:marLeft w:val="640"/>
                  <w:marRight w:val="0"/>
                  <w:marTop w:val="0"/>
                  <w:marBottom w:val="0"/>
                  <w:divBdr>
                    <w:top w:val="none" w:sz="0" w:space="0" w:color="auto"/>
                    <w:left w:val="none" w:sz="0" w:space="0" w:color="auto"/>
                    <w:bottom w:val="none" w:sz="0" w:space="0" w:color="auto"/>
                    <w:right w:val="none" w:sz="0" w:space="0" w:color="auto"/>
                  </w:divBdr>
                </w:div>
                <w:div w:id="278534646">
                  <w:marLeft w:val="640"/>
                  <w:marRight w:val="0"/>
                  <w:marTop w:val="0"/>
                  <w:marBottom w:val="0"/>
                  <w:divBdr>
                    <w:top w:val="none" w:sz="0" w:space="0" w:color="auto"/>
                    <w:left w:val="none" w:sz="0" w:space="0" w:color="auto"/>
                    <w:bottom w:val="none" w:sz="0" w:space="0" w:color="auto"/>
                    <w:right w:val="none" w:sz="0" w:space="0" w:color="auto"/>
                  </w:divBdr>
                </w:div>
                <w:div w:id="2055734479">
                  <w:marLeft w:val="640"/>
                  <w:marRight w:val="0"/>
                  <w:marTop w:val="0"/>
                  <w:marBottom w:val="0"/>
                  <w:divBdr>
                    <w:top w:val="none" w:sz="0" w:space="0" w:color="auto"/>
                    <w:left w:val="none" w:sz="0" w:space="0" w:color="auto"/>
                    <w:bottom w:val="none" w:sz="0" w:space="0" w:color="auto"/>
                    <w:right w:val="none" w:sz="0" w:space="0" w:color="auto"/>
                  </w:divBdr>
                </w:div>
                <w:div w:id="5058322">
                  <w:marLeft w:val="640"/>
                  <w:marRight w:val="0"/>
                  <w:marTop w:val="0"/>
                  <w:marBottom w:val="0"/>
                  <w:divBdr>
                    <w:top w:val="none" w:sz="0" w:space="0" w:color="auto"/>
                    <w:left w:val="none" w:sz="0" w:space="0" w:color="auto"/>
                    <w:bottom w:val="none" w:sz="0" w:space="0" w:color="auto"/>
                    <w:right w:val="none" w:sz="0" w:space="0" w:color="auto"/>
                  </w:divBdr>
                </w:div>
                <w:div w:id="1343051324">
                  <w:marLeft w:val="640"/>
                  <w:marRight w:val="0"/>
                  <w:marTop w:val="0"/>
                  <w:marBottom w:val="0"/>
                  <w:divBdr>
                    <w:top w:val="none" w:sz="0" w:space="0" w:color="auto"/>
                    <w:left w:val="none" w:sz="0" w:space="0" w:color="auto"/>
                    <w:bottom w:val="none" w:sz="0" w:space="0" w:color="auto"/>
                    <w:right w:val="none" w:sz="0" w:space="0" w:color="auto"/>
                  </w:divBdr>
                </w:div>
                <w:div w:id="1774280699">
                  <w:marLeft w:val="640"/>
                  <w:marRight w:val="0"/>
                  <w:marTop w:val="0"/>
                  <w:marBottom w:val="0"/>
                  <w:divBdr>
                    <w:top w:val="none" w:sz="0" w:space="0" w:color="auto"/>
                    <w:left w:val="none" w:sz="0" w:space="0" w:color="auto"/>
                    <w:bottom w:val="none" w:sz="0" w:space="0" w:color="auto"/>
                    <w:right w:val="none" w:sz="0" w:space="0" w:color="auto"/>
                  </w:divBdr>
                </w:div>
                <w:div w:id="1453399326">
                  <w:marLeft w:val="640"/>
                  <w:marRight w:val="0"/>
                  <w:marTop w:val="0"/>
                  <w:marBottom w:val="0"/>
                  <w:divBdr>
                    <w:top w:val="none" w:sz="0" w:space="0" w:color="auto"/>
                    <w:left w:val="none" w:sz="0" w:space="0" w:color="auto"/>
                    <w:bottom w:val="none" w:sz="0" w:space="0" w:color="auto"/>
                    <w:right w:val="none" w:sz="0" w:space="0" w:color="auto"/>
                  </w:divBdr>
                </w:div>
                <w:div w:id="333457549">
                  <w:marLeft w:val="640"/>
                  <w:marRight w:val="0"/>
                  <w:marTop w:val="0"/>
                  <w:marBottom w:val="0"/>
                  <w:divBdr>
                    <w:top w:val="none" w:sz="0" w:space="0" w:color="auto"/>
                    <w:left w:val="none" w:sz="0" w:space="0" w:color="auto"/>
                    <w:bottom w:val="none" w:sz="0" w:space="0" w:color="auto"/>
                    <w:right w:val="none" w:sz="0" w:space="0" w:color="auto"/>
                  </w:divBdr>
                </w:div>
                <w:div w:id="1163661948">
                  <w:marLeft w:val="640"/>
                  <w:marRight w:val="0"/>
                  <w:marTop w:val="0"/>
                  <w:marBottom w:val="0"/>
                  <w:divBdr>
                    <w:top w:val="none" w:sz="0" w:space="0" w:color="auto"/>
                    <w:left w:val="none" w:sz="0" w:space="0" w:color="auto"/>
                    <w:bottom w:val="none" w:sz="0" w:space="0" w:color="auto"/>
                    <w:right w:val="none" w:sz="0" w:space="0" w:color="auto"/>
                  </w:divBdr>
                </w:div>
                <w:div w:id="962420394">
                  <w:marLeft w:val="640"/>
                  <w:marRight w:val="0"/>
                  <w:marTop w:val="0"/>
                  <w:marBottom w:val="0"/>
                  <w:divBdr>
                    <w:top w:val="none" w:sz="0" w:space="0" w:color="auto"/>
                    <w:left w:val="none" w:sz="0" w:space="0" w:color="auto"/>
                    <w:bottom w:val="none" w:sz="0" w:space="0" w:color="auto"/>
                    <w:right w:val="none" w:sz="0" w:space="0" w:color="auto"/>
                  </w:divBdr>
                </w:div>
                <w:div w:id="962808896">
                  <w:marLeft w:val="640"/>
                  <w:marRight w:val="0"/>
                  <w:marTop w:val="0"/>
                  <w:marBottom w:val="0"/>
                  <w:divBdr>
                    <w:top w:val="none" w:sz="0" w:space="0" w:color="auto"/>
                    <w:left w:val="none" w:sz="0" w:space="0" w:color="auto"/>
                    <w:bottom w:val="none" w:sz="0" w:space="0" w:color="auto"/>
                    <w:right w:val="none" w:sz="0" w:space="0" w:color="auto"/>
                  </w:divBdr>
                </w:div>
                <w:div w:id="1413352752">
                  <w:marLeft w:val="640"/>
                  <w:marRight w:val="0"/>
                  <w:marTop w:val="0"/>
                  <w:marBottom w:val="0"/>
                  <w:divBdr>
                    <w:top w:val="none" w:sz="0" w:space="0" w:color="auto"/>
                    <w:left w:val="none" w:sz="0" w:space="0" w:color="auto"/>
                    <w:bottom w:val="none" w:sz="0" w:space="0" w:color="auto"/>
                    <w:right w:val="none" w:sz="0" w:space="0" w:color="auto"/>
                  </w:divBdr>
                </w:div>
                <w:div w:id="1931766320">
                  <w:marLeft w:val="640"/>
                  <w:marRight w:val="0"/>
                  <w:marTop w:val="0"/>
                  <w:marBottom w:val="0"/>
                  <w:divBdr>
                    <w:top w:val="none" w:sz="0" w:space="0" w:color="auto"/>
                    <w:left w:val="none" w:sz="0" w:space="0" w:color="auto"/>
                    <w:bottom w:val="none" w:sz="0" w:space="0" w:color="auto"/>
                    <w:right w:val="none" w:sz="0" w:space="0" w:color="auto"/>
                  </w:divBdr>
                </w:div>
                <w:div w:id="1661420851">
                  <w:marLeft w:val="640"/>
                  <w:marRight w:val="0"/>
                  <w:marTop w:val="0"/>
                  <w:marBottom w:val="0"/>
                  <w:divBdr>
                    <w:top w:val="none" w:sz="0" w:space="0" w:color="auto"/>
                    <w:left w:val="none" w:sz="0" w:space="0" w:color="auto"/>
                    <w:bottom w:val="none" w:sz="0" w:space="0" w:color="auto"/>
                    <w:right w:val="none" w:sz="0" w:space="0" w:color="auto"/>
                  </w:divBdr>
                </w:div>
                <w:div w:id="1089693945">
                  <w:marLeft w:val="640"/>
                  <w:marRight w:val="0"/>
                  <w:marTop w:val="0"/>
                  <w:marBottom w:val="0"/>
                  <w:divBdr>
                    <w:top w:val="none" w:sz="0" w:space="0" w:color="auto"/>
                    <w:left w:val="none" w:sz="0" w:space="0" w:color="auto"/>
                    <w:bottom w:val="none" w:sz="0" w:space="0" w:color="auto"/>
                    <w:right w:val="none" w:sz="0" w:space="0" w:color="auto"/>
                  </w:divBdr>
                </w:div>
                <w:div w:id="1164248923">
                  <w:marLeft w:val="640"/>
                  <w:marRight w:val="0"/>
                  <w:marTop w:val="0"/>
                  <w:marBottom w:val="0"/>
                  <w:divBdr>
                    <w:top w:val="none" w:sz="0" w:space="0" w:color="auto"/>
                    <w:left w:val="none" w:sz="0" w:space="0" w:color="auto"/>
                    <w:bottom w:val="none" w:sz="0" w:space="0" w:color="auto"/>
                    <w:right w:val="none" w:sz="0" w:space="0" w:color="auto"/>
                  </w:divBdr>
                </w:div>
                <w:div w:id="733091116">
                  <w:marLeft w:val="640"/>
                  <w:marRight w:val="0"/>
                  <w:marTop w:val="0"/>
                  <w:marBottom w:val="0"/>
                  <w:divBdr>
                    <w:top w:val="none" w:sz="0" w:space="0" w:color="auto"/>
                    <w:left w:val="none" w:sz="0" w:space="0" w:color="auto"/>
                    <w:bottom w:val="none" w:sz="0" w:space="0" w:color="auto"/>
                    <w:right w:val="none" w:sz="0" w:space="0" w:color="auto"/>
                  </w:divBdr>
                </w:div>
                <w:div w:id="1099330900">
                  <w:marLeft w:val="640"/>
                  <w:marRight w:val="0"/>
                  <w:marTop w:val="0"/>
                  <w:marBottom w:val="0"/>
                  <w:divBdr>
                    <w:top w:val="none" w:sz="0" w:space="0" w:color="auto"/>
                    <w:left w:val="none" w:sz="0" w:space="0" w:color="auto"/>
                    <w:bottom w:val="none" w:sz="0" w:space="0" w:color="auto"/>
                    <w:right w:val="none" w:sz="0" w:space="0" w:color="auto"/>
                  </w:divBdr>
                </w:div>
                <w:div w:id="1027363991">
                  <w:marLeft w:val="640"/>
                  <w:marRight w:val="0"/>
                  <w:marTop w:val="0"/>
                  <w:marBottom w:val="0"/>
                  <w:divBdr>
                    <w:top w:val="none" w:sz="0" w:space="0" w:color="auto"/>
                    <w:left w:val="none" w:sz="0" w:space="0" w:color="auto"/>
                    <w:bottom w:val="none" w:sz="0" w:space="0" w:color="auto"/>
                    <w:right w:val="none" w:sz="0" w:space="0" w:color="auto"/>
                  </w:divBdr>
                </w:div>
                <w:div w:id="960648221">
                  <w:marLeft w:val="640"/>
                  <w:marRight w:val="0"/>
                  <w:marTop w:val="0"/>
                  <w:marBottom w:val="0"/>
                  <w:divBdr>
                    <w:top w:val="none" w:sz="0" w:space="0" w:color="auto"/>
                    <w:left w:val="none" w:sz="0" w:space="0" w:color="auto"/>
                    <w:bottom w:val="none" w:sz="0" w:space="0" w:color="auto"/>
                    <w:right w:val="none" w:sz="0" w:space="0" w:color="auto"/>
                  </w:divBdr>
                </w:div>
                <w:div w:id="1805662770">
                  <w:marLeft w:val="640"/>
                  <w:marRight w:val="0"/>
                  <w:marTop w:val="0"/>
                  <w:marBottom w:val="0"/>
                  <w:divBdr>
                    <w:top w:val="none" w:sz="0" w:space="0" w:color="auto"/>
                    <w:left w:val="none" w:sz="0" w:space="0" w:color="auto"/>
                    <w:bottom w:val="none" w:sz="0" w:space="0" w:color="auto"/>
                    <w:right w:val="none" w:sz="0" w:space="0" w:color="auto"/>
                  </w:divBdr>
                </w:div>
              </w:divsChild>
            </w:div>
            <w:div w:id="811755438">
              <w:marLeft w:val="0"/>
              <w:marRight w:val="0"/>
              <w:marTop w:val="0"/>
              <w:marBottom w:val="0"/>
              <w:divBdr>
                <w:top w:val="none" w:sz="0" w:space="0" w:color="auto"/>
                <w:left w:val="none" w:sz="0" w:space="0" w:color="auto"/>
                <w:bottom w:val="none" w:sz="0" w:space="0" w:color="auto"/>
                <w:right w:val="none" w:sz="0" w:space="0" w:color="auto"/>
              </w:divBdr>
              <w:divsChild>
                <w:div w:id="296573858">
                  <w:marLeft w:val="640"/>
                  <w:marRight w:val="0"/>
                  <w:marTop w:val="0"/>
                  <w:marBottom w:val="0"/>
                  <w:divBdr>
                    <w:top w:val="none" w:sz="0" w:space="0" w:color="auto"/>
                    <w:left w:val="none" w:sz="0" w:space="0" w:color="auto"/>
                    <w:bottom w:val="none" w:sz="0" w:space="0" w:color="auto"/>
                    <w:right w:val="none" w:sz="0" w:space="0" w:color="auto"/>
                  </w:divBdr>
                </w:div>
                <w:div w:id="2087653703">
                  <w:marLeft w:val="640"/>
                  <w:marRight w:val="0"/>
                  <w:marTop w:val="0"/>
                  <w:marBottom w:val="0"/>
                  <w:divBdr>
                    <w:top w:val="none" w:sz="0" w:space="0" w:color="auto"/>
                    <w:left w:val="none" w:sz="0" w:space="0" w:color="auto"/>
                    <w:bottom w:val="none" w:sz="0" w:space="0" w:color="auto"/>
                    <w:right w:val="none" w:sz="0" w:space="0" w:color="auto"/>
                  </w:divBdr>
                </w:div>
                <w:div w:id="1561362147">
                  <w:marLeft w:val="640"/>
                  <w:marRight w:val="0"/>
                  <w:marTop w:val="0"/>
                  <w:marBottom w:val="0"/>
                  <w:divBdr>
                    <w:top w:val="none" w:sz="0" w:space="0" w:color="auto"/>
                    <w:left w:val="none" w:sz="0" w:space="0" w:color="auto"/>
                    <w:bottom w:val="none" w:sz="0" w:space="0" w:color="auto"/>
                    <w:right w:val="none" w:sz="0" w:space="0" w:color="auto"/>
                  </w:divBdr>
                </w:div>
                <w:div w:id="1956332079">
                  <w:marLeft w:val="640"/>
                  <w:marRight w:val="0"/>
                  <w:marTop w:val="0"/>
                  <w:marBottom w:val="0"/>
                  <w:divBdr>
                    <w:top w:val="none" w:sz="0" w:space="0" w:color="auto"/>
                    <w:left w:val="none" w:sz="0" w:space="0" w:color="auto"/>
                    <w:bottom w:val="none" w:sz="0" w:space="0" w:color="auto"/>
                    <w:right w:val="none" w:sz="0" w:space="0" w:color="auto"/>
                  </w:divBdr>
                </w:div>
                <w:div w:id="260188937">
                  <w:marLeft w:val="640"/>
                  <w:marRight w:val="0"/>
                  <w:marTop w:val="0"/>
                  <w:marBottom w:val="0"/>
                  <w:divBdr>
                    <w:top w:val="none" w:sz="0" w:space="0" w:color="auto"/>
                    <w:left w:val="none" w:sz="0" w:space="0" w:color="auto"/>
                    <w:bottom w:val="none" w:sz="0" w:space="0" w:color="auto"/>
                    <w:right w:val="none" w:sz="0" w:space="0" w:color="auto"/>
                  </w:divBdr>
                </w:div>
                <w:div w:id="470945384">
                  <w:marLeft w:val="640"/>
                  <w:marRight w:val="0"/>
                  <w:marTop w:val="0"/>
                  <w:marBottom w:val="0"/>
                  <w:divBdr>
                    <w:top w:val="none" w:sz="0" w:space="0" w:color="auto"/>
                    <w:left w:val="none" w:sz="0" w:space="0" w:color="auto"/>
                    <w:bottom w:val="none" w:sz="0" w:space="0" w:color="auto"/>
                    <w:right w:val="none" w:sz="0" w:space="0" w:color="auto"/>
                  </w:divBdr>
                </w:div>
                <w:div w:id="1154104018">
                  <w:marLeft w:val="640"/>
                  <w:marRight w:val="0"/>
                  <w:marTop w:val="0"/>
                  <w:marBottom w:val="0"/>
                  <w:divBdr>
                    <w:top w:val="none" w:sz="0" w:space="0" w:color="auto"/>
                    <w:left w:val="none" w:sz="0" w:space="0" w:color="auto"/>
                    <w:bottom w:val="none" w:sz="0" w:space="0" w:color="auto"/>
                    <w:right w:val="none" w:sz="0" w:space="0" w:color="auto"/>
                  </w:divBdr>
                </w:div>
                <w:div w:id="517962825">
                  <w:marLeft w:val="640"/>
                  <w:marRight w:val="0"/>
                  <w:marTop w:val="0"/>
                  <w:marBottom w:val="0"/>
                  <w:divBdr>
                    <w:top w:val="none" w:sz="0" w:space="0" w:color="auto"/>
                    <w:left w:val="none" w:sz="0" w:space="0" w:color="auto"/>
                    <w:bottom w:val="none" w:sz="0" w:space="0" w:color="auto"/>
                    <w:right w:val="none" w:sz="0" w:space="0" w:color="auto"/>
                  </w:divBdr>
                </w:div>
                <w:div w:id="479887244">
                  <w:marLeft w:val="640"/>
                  <w:marRight w:val="0"/>
                  <w:marTop w:val="0"/>
                  <w:marBottom w:val="0"/>
                  <w:divBdr>
                    <w:top w:val="none" w:sz="0" w:space="0" w:color="auto"/>
                    <w:left w:val="none" w:sz="0" w:space="0" w:color="auto"/>
                    <w:bottom w:val="none" w:sz="0" w:space="0" w:color="auto"/>
                    <w:right w:val="none" w:sz="0" w:space="0" w:color="auto"/>
                  </w:divBdr>
                </w:div>
                <w:div w:id="1364483312">
                  <w:marLeft w:val="640"/>
                  <w:marRight w:val="0"/>
                  <w:marTop w:val="0"/>
                  <w:marBottom w:val="0"/>
                  <w:divBdr>
                    <w:top w:val="none" w:sz="0" w:space="0" w:color="auto"/>
                    <w:left w:val="none" w:sz="0" w:space="0" w:color="auto"/>
                    <w:bottom w:val="none" w:sz="0" w:space="0" w:color="auto"/>
                    <w:right w:val="none" w:sz="0" w:space="0" w:color="auto"/>
                  </w:divBdr>
                </w:div>
                <w:div w:id="282542638">
                  <w:marLeft w:val="640"/>
                  <w:marRight w:val="0"/>
                  <w:marTop w:val="0"/>
                  <w:marBottom w:val="0"/>
                  <w:divBdr>
                    <w:top w:val="none" w:sz="0" w:space="0" w:color="auto"/>
                    <w:left w:val="none" w:sz="0" w:space="0" w:color="auto"/>
                    <w:bottom w:val="none" w:sz="0" w:space="0" w:color="auto"/>
                    <w:right w:val="none" w:sz="0" w:space="0" w:color="auto"/>
                  </w:divBdr>
                </w:div>
                <w:div w:id="1819105062">
                  <w:marLeft w:val="640"/>
                  <w:marRight w:val="0"/>
                  <w:marTop w:val="0"/>
                  <w:marBottom w:val="0"/>
                  <w:divBdr>
                    <w:top w:val="none" w:sz="0" w:space="0" w:color="auto"/>
                    <w:left w:val="none" w:sz="0" w:space="0" w:color="auto"/>
                    <w:bottom w:val="none" w:sz="0" w:space="0" w:color="auto"/>
                    <w:right w:val="none" w:sz="0" w:space="0" w:color="auto"/>
                  </w:divBdr>
                </w:div>
                <w:div w:id="2143764141">
                  <w:marLeft w:val="640"/>
                  <w:marRight w:val="0"/>
                  <w:marTop w:val="0"/>
                  <w:marBottom w:val="0"/>
                  <w:divBdr>
                    <w:top w:val="none" w:sz="0" w:space="0" w:color="auto"/>
                    <w:left w:val="none" w:sz="0" w:space="0" w:color="auto"/>
                    <w:bottom w:val="none" w:sz="0" w:space="0" w:color="auto"/>
                    <w:right w:val="none" w:sz="0" w:space="0" w:color="auto"/>
                  </w:divBdr>
                </w:div>
                <w:div w:id="2080126078">
                  <w:marLeft w:val="640"/>
                  <w:marRight w:val="0"/>
                  <w:marTop w:val="0"/>
                  <w:marBottom w:val="0"/>
                  <w:divBdr>
                    <w:top w:val="none" w:sz="0" w:space="0" w:color="auto"/>
                    <w:left w:val="none" w:sz="0" w:space="0" w:color="auto"/>
                    <w:bottom w:val="none" w:sz="0" w:space="0" w:color="auto"/>
                    <w:right w:val="none" w:sz="0" w:space="0" w:color="auto"/>
                  </w:divBdr>
                </w:div>
                <w:div w:id="1481193672">
                  <w:marLeft w:val="640"/>
                  <w:marRight w:val="0"/>
                  <w:marTop w:val="0"/>
                  <w:marBottom w:val="0"/>
                  <w:divBdr>
                    <w:top w:val="none" w:sz="0" w:space="0" w:color="auto"/>
                    <w:left w:val="none" w:sz="0" w:space="0" w:color="auto"/>
                    <w:bottom w:val="none" w:sz="0" w:space="0" w:color="auto"/>
                    <w:right w:val="none" w:sz="0" w:space="0" w:color="auto"/>
                  </w:divBdr>
                </w:div>
                <w:div w:id="1964382772">
                  <w:marLeft w:val="640"/>
                  <w:marRight w:val="0"/>
                  <w:marTop w:val="0"/>
                  <w:marBottom w:val="0"/>
                  <w:divBdr>
                    <w:top w:val="none" w:sz="0" w:space="0" w:color="auto"/>
                    <w:left w:val="none" w:sz="0" w:space="0" w:color="auto"/>
                    <w:bottom w:val="none" w:sz="0" w:space="0" w:color="auto"/>
                    <w:right w:val="none" w:sz="0" w:space="0" w:color="auto"/>
                  </w:divBdr>
                </w:div>
                <w:div w:id="1469786569">
                  <w:marLeft w:val="640"/>
                  <w:marRight w:val="0"/>
                  <w:marTop w:val="0"/>
                  <w:marBottom w:val="0"/>
                  <w:divBdr>
                    <w:top w:val="none" w:sz="0" w:space="0" w:color="auto"/>
                    <w:left w:val="none" w:sz="0" w:space="0" w:color="auto"/>
                    <w:bottom w:val="none" w:sz="0" w:space="0" w:color="auto"/>
                    <w:right w:val="none" w:sz="0" w:space="0" w:color="auto"/>
                  </w:divBdr>
                </w:div>
                <w:div w:id="498621186">
                  <w:marLeft w:val="640"/>
                  <w:marRight w:val="0"/>
                  <w:marTop w:val="0"/>
                  <w:marBottom w:val="0"/>
                  <w:divBdr>
                    <w:top w:val="none" w:sz="0" w:space="0" w:color="auto"/>
                    <w:left w:val="none" w:sz="0" w:space="0" w:color="auto"/>
                    <w:bottom w:val="none" w:sz="0" w:space="0" w:color="auto"/>
                    <w:right w:val="none" w:sz="0" w:space="0" w:color="auto"/>
                  </w:divBdr>
                </w:div>
                <w:div w:id="123549935">
                  <w:marLeft w:val="640"/>
                  <w:marRight w:val="0"/>
                  <w:marTop w:val="0"/>
                  <w:marBottom w:val="0"/>
                  <w:divBdr>
                    <w:top w:val="none" w:sz="0" w:space="0" w:color="auto"/>
                    <w:left w:val="none" w:sz="0" w:space="0" w:color="auto"/>
                    <w:bottom w:val="none" w:sz="0" w:space="0" w:color="auto"/>
                    <w:right w:val="none" w:sz="0" w:space="0" w:color="auto"/>
                  </w:divBdr>
                </w:div>
                <w:div w:id="789711620">
                  <w:marLeft w:val="640"/>
                  <w:marRight w:val="0"/>
                  <w:marTop w:val="0"/>
                  <w:marBottom w:val="0"/>
                  <w:divBdr>
                    <w:top w:val="none" w:sz="0" w:space="0" w:color="auto"/>
                    <w:left w:val="none" w:sz="0" w:space="0" w:color="auto"/>
                    <w:bottom w:val="none" w:sz="0" w:space="0" w:color="auto"/>
                    <w:right w:val="none" w:sz="0" w:space="0" w:color="auto"/>
                  </w:divBdr>
                </w:div>
                <w:div w:id="288243668">
                  <w:marLeft w:val="640"/>
                  <w:marRight w:val="0"/>
                  <w:marTop w:val="0"/>
                  <w:marBottom w:val="0"/>
                  <w:divBdr>
                    <w:top w:val="none" w:sz="0" w:space="0" w:color="auto"/>
                    <w:left w:val="none" w:sz="0" w:space="0" w:color="auto"/>
                    <w:bottom w:val="none" w:sz="0" w:space="0" w:color="auto"/>
                    <w:right w:val="none" w:sz="0" w:space="0" w:color="auto"/>
                  </w:divBdr>
                </w:div>
                <w:div w:id="852261164">
                  <w:marLeft w:val="640"/>
                  <w:marRight w:val="0"/>
                  <w:marTop w:val="0"/>
                  <w:marBottom w:val="0"/>
                  <w:divBdr>
                    <w:top w:val="none" w:sz="0" w:space="0" w:color="auto"/>
                    <w:left w:val="none" w:sz="0" w:space="0" w:color="auto"/>
                    <w:bottom w:val="none" w:sz="0" w:space="0" w:color="auto"/>
                    <w:right w:val="none" w:sz="0" w:space="0" w:color="auto"/>
                  </w:divBdr>
                </w:div>
                <w:div w:id="738020597">
                  <w:marLeft w:val="640"/>
                  <w:marRight w:val="0"/>
                  <w:marTop w:val="0"/>
                  <w:marBottom w:val="0"/>
                  <w:divBdr>
                    <w:top w:val="none" w:sz="0" w:space="0" w:color="auto"/>
                    <w:left w:val="none" w:sz="0" w:space="0" w:color="auto"/>
                    <w:bottom w:val="none" w:sz="0" w:space="0" w:color="auto"/>
                    <w:right w:val="none" w:sz="0" w:space="0" w:color="auto"/>
                  </w:divBdr>
                </w:div>
                <w:div w:id="1885872515">
                  <w:marLeft w:val="640"/>
                  <w:marRight w:val="0"/>
                  <w:marTop w:val="0"/>
                  <w:marBottom w:val="0"/>
                  <w:divBdr>
                    <w:top w:val="none" w:sz="0" w:space="0" w:color="auto"/>
                    <w:left w:val="none" w:sz="0" w:space="0" w:color="auto"/>
                    <w:bottom w:val="none" w:sz="0" w:space="0" w:color="auto"/>
                    <w:right w:val="none" w:sz="0" w:space="0" w:color="auto"/>
                  </w:divBdr>
                </w:div>
                <w:div w:id="824592500">
                  <w:marLeft w:val="640"/>
                  <w:marRight w:val="0"/>
                  <w:marTop w:val="0"/>
                  <w:marBottom w:val="0"/>
                  <w:divBdr>
                    <w:top w:val="none" w:sz="0" w:space="0" w:color="auto"/>
                    <w:left w:val="none" w:sz="0" w:space="0" w:color="auto"/>
                    <w:bottom w:val="none" w:sz="0" w:space="0" w:color="auto"/>
                    <w:right w:val="none" w:sz="0" w:space="0" w:color="auto"/>
                  </w:divBdr>
                </w:div>
                <w:div w:id="353843829">
                  <w:marLeft w:val="640"/>
                  <w:marRight w:val="0"/>
                  <w:marTop w:val="0"/>
                  <w:marBottom w:val="0"/>
                  <w:divBdr>
                    <w:top w:val="none" w:sz="0" w:space="0" w:color="auto"/>
                    <w:left w:val="none" w:sz="0" w:space="0" w:color="auto"/>
                    <w:bottom w:val="none" w:sz="0" w:space="0" w:color="auto"/>
                    <w:right w:val="none" w:sz="0" w:space="0" w:color="auto"/>
                  </w:divBdr>
                </w:div>
                <w:div w:id="977878371">
                  <w:marLeft w:val="640"/>
                  <w:marRight w:val="0"/>
                  <w:marTop w:val="0"/>
                  <w:marBottom w:val="0"/>
                  <w:divBdr>
                    <w:top w:val="none" w:sz="0" w:space="0" w:color="auto"/>
                    <w:left w:val="none" w:sz="0" w:space="0" w:color="auto"/>
                    <w:bottom w:val="none" w:sz="0" w:space="0" w:color="auto"/>
                    <w:right w:val="none" w:sz="0" w:space="0" w:color="auto"/>
                  </w:divBdr>
                </w:div>
                <w:div w:id="598027150">
                  <w:marLeft w:val="640"/>
                  <w:marRight w:val="0"/>
                  <w:marTop w:val="0"/>
                  <w:marBottom w:val="0"/>
                  <w:divBdr>
                    <w:top w:val="none" w:sz="0" w:space="0" w:color="auto"/>
                    <w:left w:val="none" w:sz="0" w:space="0" w:color="auto"/>
                    <w:bottom w:val="none" w:sz="0" w:space="0" w:color="auto"/>
                    <w:right w:val="none" w:sz="0" w:space="0" w:color="auto"/>
                  </w:divBdr>
                </w:div>
                <w:div w:id="1926694031">
                  <w:marLeft w:val="640"/>
                  <w:marRight w:val="0"/>
                  <w:marTop w:val="0"/>
                  <w:marBottom w:val="0"/>
                  <w:divBdr>
                    <w:top w:val="none" w:sz="0" w:space="0" w:color="auto"/>
                    <w:left w:val="none" w:sz="0" w:space="0" w:color="auto"/>
                    <w:bottom w:val="none" w:sz="0" w:space="0" w:color="auto"/>
                    <w:right w:val="none" w:sz="0" w:space="0" w:color="auto"/>
                  </w:divBdr>
                </w:div>
                <w:div w:id="1595624197">
                  <w:marLeft w:val="640"/>
                  <w:marRight w:val="0"/>
                  <w:marTop w:val="0"/>
                  <w:marBottom w:val="0"/>
                  <w:divBdr>
                    <w:top w:val="none" w:sz="0" w:space="0" w:color="auto"/>
                    <w:left w:val="none" w:sz="0" w:space="0" w:color="auto"/>
                    <w:bottom w:val="none" w:sz="0" w:space="0" w:color="auto"/>
                    <w:right w:val="none" w:sz="0" w:space="0" w:color="auto"/>
                  </w:divBdr>
                </w:div>
                <w:div w:id="217204787">
                  <w:marLeft w:val="640"/>
                  <w:marRight w:val="0"/>
                  <w:marTop w:val="0"/>
                  <w:marBottom w:val="0"/>
                  <w:divBdr>
                    <w:top w:val="none" w:sz="0" w:space="0" w:color="auto"/>
                    <w:left w:val="none" w:sz="0" w:space="0" w:color="auto"/>
                    <w:bottom w:val="none" w:sz="0" w:space="0" w:color="auto"/>
                    <w:right w:val="none" w:sz="0" w:space="0" w:color="auto"/>
                  </w:divBdr>
                </w:div>
                <w:div w:id="1647585410">
                  <w:marLeft w:val="640"/>
                  <w:marRight w:val="0"/>
                  <w:marTop w:val="0"/>
                  <w:marBottom w:val="0"/>
                  <w:divBdr>
                    <w:top w:val="none" w:sz="0" w:space="0" w:color="auto"/>
                    <w:left w:val="none" w:sz="0" w:space="0" w:color="auto"/>
                    <w:bottom w:val="none" w:sz="0" w:space="0" w:color="auto"/>
                    <w:right w:val="none" w:sz="0" w:space="0" w:color="auto"/>
                  </w:divBdr>
                </w:div>
                <w:div w:id="351801507">
                  <w:marLeft w:val="640"/>
                  <w:marRight w:val="0"/>
                  <w:marTop w:val="0"/>
                  <w:marBottom w:val="0"/>
                  <w:divBdr>
                    <w:top w:val="none" w:sz="0" w:space="0" w:color="auto"/>
                    <w:left w:val="none" w:sz="0" w:space="0" w:color="auto"/>
                    <w:bottom w:val="none" w:sz="0" w:space="0" w:color="auto"/>
                    <w:right w:val="none" w:sz="0" w:space="0" w:color="auto"/>
                  </w:divBdr>
                </w:div>
                <w:div w:id="1527524417">
                  <w:marLeft w:val="640"/>
                  <w:marRight w:val="0"/>
                  <w:marTop w:val="0"/>
                  <w:marBottom w:val="0"/>
                  <w:divBdr>
                    <w:top w:val="none" w:sz="0" w:space="0" w:color="auto"/>
                    <w:left w:val="none" w:sz="0" w:space="0" w:color="auto"/>
                    <w:bottom w:val="none" w:sz="0" w:space="0" w:color="auto"/>
                    <w:right w:val="none" w:sz="0" w:space="0" w:color="auto"/>
                  </w:divBdr>
                </w:div>
                <w:div w:id="1279947803">
                  <w:marLeft w:val="640"/>
                  <w:marRight w:val="0"/>
                  <w:marTop w:val="0"/>
                  <w:marBottom w:val="0"/>
                  <w:divBdr>
                    <w:top w:val="none" w:sz="0" w:space="0" w:color="auto"/>
                    <w:left w:val="none" w:sz="0" w:space="0" w:color="auto"/>
                    <w:bottom w:val="none" w:sz="0" w:space="0" w:color="auto"/>
                    <w:right w:val="none" w:sz="0" w:space="0" w:color="auto"/>
                  </w:divBdr>
                </w:div>
                <w:div w:id="1693141128">
                  <w:marLeft w:val="640"/>
                  <w:marRight w:val="0"/>
                  <w:marTop w:val="0"/>
                  <w:marBottom w:val="0"/>
                  <w:divBdr>
                    <w:top w:val="none" w:sz="0" w:space="0" w:color="auto"/>
                    <w:left w:val="none" w:sz="0" w:space="0" w:color="auto"/>
                    <w:bottom w:val="none" w:sz="0" w:space="0" w:color="auto"/>
                    <w:right w:val="none" w:sz="0" w:space="0" w:color="auto"/>
                  </w:divBdr>
                </w:div>
                <w:div w:id="588348495">
                  <w:marLeft w:val="640"/>
                  <w:marRight w:val="0"/>
                  <w:marTop w:val="0"/>
                  <w:marBottom w:val="0"/>
                  <w:divBdr>
                    <w:top w:val="none" w:sz="0" w:space="0" w:color="auto"/>
                    <w:left w:val="none" w:sz="0" w:space="0" w:color="auto"/>
                    <w:bottom w:val="none" w:sz="0" w:space="0" w:color="auto"/>
                    <w:right w:val="none" w:sz="0" w:space="0" w:color="auto"/>
                  </w:divBdr>
                </w:div>
                <w:div w:id="502011378">
                  <w:marLeft w:val="640"/>
                  <w:marRight w:val="0"/>
                  <w:marTop w:val="0"/>
                  <w:marBottom w:val="0"/>
                  <w:divBdr>
                    <w:top w:val="none" w:sz="0" w:space="0" w:color="auto"/>
                    <w:left w:val="none" w:sz="0" w:space="0" w:color="auto"/>
                    <w:bottom w:val="none" w:sz="0" w:space="0" w:color="auto"/>
                    <w:right w:val="none" w:sz="0" w:space="0" w:color="auto"/>
                  </w:divBdr>
                </w:div>
                <w:div w:id="1685740866">
                  <w:marLeft w:val="640"/>
                  <w:marRight w:val="0"/>
                  <w:marTop w:val="0"/>
                  <w:marBottom w:val="0"/>
                  <w:divBdr>
                    <w:top w:val="none" w:sz="0" w:space="0" w:color="auto"/>
                    <w:left w:val="none" w:sz="0" w:space="0" w:color="auto"/>
                    <w:bottom w:val="none" w:sz="0" w:space="0" w:color="auto"/>
                    <w:right w:val="none" w:sz="0" w:space="0" w:color="auto"/>
                  </w:divBdr>
                </w:div>
                <w:div w:id="1441532929">
                  <w:marLeft w:val="640"/>
                  <w:marRight w:val="0"/>
                  <w:marTop w:val="0"/>
                  <w:marBottom w:val="0"/>
                  <w:divBdr>
                    <w:top w:val="none" w:sz="0" w:space="0" w:color="auto"/>
                    <w:left w:val="none" w:sz="0" w:space="0" w:color="auto"/>
                    <w:bottom w:val="none" w:sz="0" w:space="0" w:color="auto"/>
                    <w:right w:val="none" w:sz="0" w:space="0" w:color="auto"/>
                  </w:divBdr>
                </w:div>
                <w:div w:id="83653095">
                  <w:marLeft w:val="640"/>
                  <w:marRight w:val="0"/>
                  <w:marTop w:val="0"/>
                  <w:marBottom w:val="0"/>
                  <w:divBdr>
                    <w:top w:val="none" w:sz="0" w:space="0" w:color="auto"/>
                    <w:left w:val="none" w:sz="0" w:space="0" w:color="auto"/>
                    <w:bottom w:val="none" w:sz="0" w:space="0" w:color="auto"/>
                    <w:right w:val="none" w:sz="0" w:space="0" w:color="auto"/>
                  </w:divBdr>
                </w:div>
                <w:div w:id="1626932703">
                  <w:marLeft w:val="640"/>
                  <w:marRight w:val="0"/>
                  <w:marTop w:val="0"/>
                  <w:marBottom w:val="0"/>
                  <w:divBdr>
                    <w:top w:val="none" w:sz="0" w:space="0" w:color="auto"/>
                    <w:left w:val="none" w:sz="0" w:space="0" w:color="auto"/>
                    <w:bottom w:val="none" w:sz="0" w:space="0" w:color="auto"/>
                    <w:right w:val="none" w:sz="0" w:space="0" w:color="auto"/>
                  </w:divBdr>
                </w:div>
                <w:div w:id="853423521">
                  <w:marLeft w:val="640"/>
                  <w:marRight w:val="0"/>
                  <w:marTop w:val="0"/>
                  <w:marBottom w:val="0"/>
                  <w:divBdr>
                    <w:top w:val="none" w:sz="0" w:space="0" w:color="auto"/>
                    <w:left w:val="none" w:sz="0" w:space="0" w:color="auto"/>
                    <w:bottom w:val="none" w:sz="0" w:space="0" w:color="auto"/>
                    <w:right w:val="none" w:sz="0" w:space="0" w:color="auto"/>
                  </w:divBdr>
                </w:div>
                <w:div w:id="156919314">
                  <w:marLeft w:val="640"/>
                  <w:marRight w:val="0"/>
                  <w:marTop w:val="0"/>
                  <w:marBottom w:val="0"/>
                  <w:divBdr>
                    <w:top w:val="none" w:sz="0" w:space="0" w:color="auto"/>
                    <w:left w:val="none" w:sz="0" w:space="0" w:color="auto"/>
                    <w:bottom w:val="none" w:sz="0" w:space="0" w:color="auto"/>
                    <w:right w:val="none" w:sz="0" w:space="0" w:color="auto"/>
                  </w:divBdr>
                </w:div>
                <w:div w:id="1732002479">
                  <w:marLeft w:val="640"/>
                  <w:marRight w:val="0"/>
                  <w:marTop w:val="0"/>
                  <w:marBottom w:val="0"/>
                  <w:divBdr>
                    <w:top w:val="none" w:sz="0" w:space="0" w:color="auto"/>
                    <w:left w:val="none" w:sz="0" w:space="0" w:color="auto"/>
                    <w:bottom w:val="none" w:sz="0" w:space="0" w:color="auto"/>
                    <w:right w:val="none" w:sz="0" w:space="0" w:color="auto"/>
                  </w:divBdr>
                </w:div>
                <w:div w:id="1138108845">
                  <w:marLeft w:val="640"/>
                  <w:marRight w:val="0"/>
                  <w:marTop w:val="0"/>
                  <w:marBottom w:val="0"/>
                  <w:divBdr>
                    <w:top w:val="none" w:sz="0" w:space="0" w:color="auto"/>
                    <w:left w:val="none" w:sz="0" w:space="0" w:color="auto"/>
                    <w:bottom w:val="none" w:sz="0" w:space="0" w:color="auto"/>
                    <w:right w:val="none" w:sz="0" w:space="0" w:color="auto"/>
                  </w:divBdr>
                </w:div>
                <w:div w:id="1815751731">
                  <w:marLeft w:val="640"/>
                  <w:marRight w:val="0"/>
                  <w:marTop w:val="0"/>
                  <w:marBottom w:val="0"/>
                  <w:divBdr>
                    <w:top w:val="none" w:sz="0" w:space="0" w:color="auto"/>
                    <w:left w:val="none" w:sz="0" w:space="0" w:color="auto"/>
                    <w:bottom w:val="none" w:sz="0" w:space="0" w:color="auto"/>
                    <w:right w:val="none" w:sz="0" w:space="0" w:color="auto"/>
                  </w:divBdr>
                </w:div>
                <w:div w:id="668679257">
                  <w:marLeft w:val="640"/>
                  <w:marRight w:val="0"/>
                  <w:marTop w:val="0"/>
                  <w:marBottom w:val="0"/>
                  <w:divBdr>
                    <w:top w:val="none" w:sz="0" w:space="0" w:color="auto"/>
                    <w:left w:val="none" w:sz="0" w:space="0" w:color="auto"/>
                    <w:bottom w:val="none" w:sz="0" w:space="0" w:color="auto"/>
                    <w:right w:val="none" w:sz="0" w:space="0" w:color="auto"/>
                  </w:divBdr>
                </w:div>
                <w:div w:id="875582364">
                  <w:marLeft w:val="640"/>
                  <w:marRight w:val="0"/>
                  <w:marTop w:val="0"/>
                  <w:marBottom w:val="0"/>
                  <w:divBdr>
                    <w:top w:val="none" w:sz="0" w:space="0" w:color="auto"/>
                    <w:left w:val="none" w:sz="0" w:space="0" w:color="auto"/>
                    <w:bottom w:val="none" w:sz="0" w:space="0" w:color="auto"/>
                    <w:right w:val="none" w:sz="0" w:space="0" w:color="auto"/>
                  </w:divBdr>
                </w:div>
                <w:div w:id="599068500">
                  <w:marLeft w:val="640"/>
                  <w:marRight w:val="0"/>
                  <w:marTop w:val="0"/>
                  <w:marBottom w:val="0"/>
                  <w:divBdr>
                    <w:top w:val="none" w:sz="0" w:space="0" w:color="auto"/>
                    <w:left w:val="none" w:sz="0" w:space="0" w:color="auto"/>
                    <w:bottom w:val="none" w:sz="0" w:space="0" w:color="auto"/>
                    <w:right w:val="none" w:sz="0" w:space="0" w:color="auto"/>
                  </w:divBdr>
                </w:div>
                <w:div w:id="667366889">
                  <w:marLeft w:val="640"/>
                  <w:marRight w:val="0"/>
                  <w:marTop w:val="0"/>
                  <w:marBottom w:val="0"/>
                  <w:divBdr>
                    <w:top w:val="none" w:sz="0" w:space="0" w:color="auto"/>
                    <w:left w:val="none" w:sz="0" w:space="0" w:color="auto"/>
                    <w:bottom w:val="none" w:sz="0" w:space="0" w:color="auto"/>
                    <w:right w:val="none" w:sz="0" w:space="0" w:color="auto"/>
                  </w:divBdr>
                </w:div>
                <w:div w:id="1195382375">
                  <w:marLeft w:val="640"/>
                  <w:marRight w:val="0"/>
                  <w:marTop w:val="0"/>
                  <w:marBottom w:val="0"/>
                  <w:divBdr>
                    <w:top w:val="none" w:sz="0" w:space="0" w:color="auto"/>
                    <w:left w:val="none" w:sz="0" w:space="0" w:color="auto"/>
                    <w:bottom w:val="none" w:sz="0" w:space="0" w:color="auto"/>
                    <w:right w:val="none" w:sz="0" w:space="0" w:color="auto"/>
                  </w:divBdr>
                </w:div>
                <w:div w:id="2059208460">
                  <w:marLeft w:val="640"/>
                  <w:marRight w:val="0"/>
                  <w:marTop w:val="0"/>
                  <w:marBottom w:val="0"/>
                  <w:divBdr>
                    <w:top w:val="none" w:sz="0" w:space="0" w:color="auto"/>
                    <w:left w:val="none" w:sz="0" w:space="0" w:color="auto"/>
                    <w:bottom w:val="none" w:sz="0" w:space="0" w:color="auto"/>
                    <w:right w:val="none" w:sz="0" w:space="0" w:color="auto"/>
                  </w:divBdr>
                </w:div>
                <w:div w:id="1454134195">
                  <w:marLeft w:val="640"/>
                  <w:marRight w:val="0"/>
                  <w:marTop w:val="0"/>
                  <w:marBottom w:val="0"/>
                  <w:divBdr>
                    <w:top w:val="none" w:sz="0" w:space="0" w:color="auto"/>
                    <w:left w:val="none" w:sz="0" w:space="0" w:color="auto"/>
                    <w:bottom w:val="none" w:sz="0" w:space="0" w:color="auto"/>
                    <w:right w:val="none" w:sz="0" w:space="0" w:color="auto"/>
                  </w:divBdr>
                </w:div>
                <w:div w:id="391391036">
                  <w:marLeft w:val="640"/>
                  <w:marRight w:val="0"/>
                  <w:marTop w:val="0"/>
                  <w:marBottom w:val="0"/>
                  <w:divBdr>
                    <w:top w:val="none" w:sz="0" w:space="0" w:color="auto"/>
                    <w:left w:val="none" w:sz="0" w:space="0" w:color="auto"/>
                    <w:bottom w:val="none" w:sz="0" w:space="0" w:color="auto"/>
                    <w:right w:val="none" w:sz="0" w:space="0" w:color="auto"/>
                  </w:divBdr>
                </w:div>
                <w:div w:id="809905864">
                  <w:marLeft w:val="640"/>
                  <w:marRight w:val="0"/>
                  <w:marTop w:val="0"/>
                  <w:marBottom w:val="0"/>
                  <w:divBdr>
                    <w:top w:val="none" w:sz="0" w:space="0" w:color="auto"/>
                    <w:left w:val="none" w:sz="0" w:space="0" w:color="auto"/>
                    <w:bottom w:val="none" w:sz="0" w:space="0" w:color="auto"/>
                    <w:right w:val="none" w:sz="0" w:space="0" w:color="auto"/>
                  </w:divBdr>
                </w:div>
                <w:div w:id="1141461723">
                  <w:marLeft w:val="640"/>
                  <w:marRight w:val="0"/>
                  <w:marTop w:val="0"/>
                  <w:marBottom w:val="0"/>
                  <w:divBdr>
                    <w:top w:val="none" w:sz="0" w:space="0" w:color="auto"/>
                    <w:left w:val="none" w:sz="0" w:space="0" w:color="auto"/>
                    <w:bottom w:val="none" w:sz="0" w:space="0" w:color="auto"/>
                    <w:right w:val="none" w:sz="0" w:space="0" w:color="auto"/>
                  </w:divBdr>
                </w:div>
                <w:div w:id="1298612433">
                  <w:marLeft w:val="640"/>
                  <w:marRight w:val="0"/>
                  <w:marTop w:val="0"/>
                  <w:marBottom w:val="0"/>
                  <w:divBdr>
                    <w:top w:val="none" w:sz="0" w:space="0" w:color="auto"/>
                    <w:left w:val="none" w:sz="0" w:space="0" w:color="auto"/>
                    <w:bottom w:val="none" w:sz="0" w:space="0" w:color="auto"/>
                    <w:right w:val="none" w:sz="0" w:space="0" w:color="auto"/>
                  </w:divBdr>
                </w:div>
                <w:div w:id="864054000">
                  <w:marLeft w:val="640"/>
                  <w:marRight w:val="0"/>
                  <w:marTop w:val="0"/>
                  <w:marBottom w:val="0"/>
                  <w:divBdr>
                    <w:top w:val="none" w:sz="0" w:space="0" w:color="auto"/>
                    <w:left w:val="none" w:sz="0" w:space="0" w:color="auto"/>
                    <w:bottom w:val="none" w:sz="0" w:space="0" w:color="auto"/>
                    <w:right w:val="none" w:sz="0" w:space="0" w:color="auto"/>
                  </w:divBdr>
                </w:div>
                <w:div w:id="509105377">
                  <w:marLeft w:val="640"/>
                  <w:marRight w:val="0"/>
                  <w:marTop w:val="0"/>
                  <w:marBottom w:val="0"/>
                  <w:divBdr>
                    <w:top w:val="none" w:sz="0" w:space="0" w:color="auto"/>
                    <w:left w:val="none" w:sz="0" w:space="0" w:color="auto"/>
                    <w:bottom w:val="none" w:sz="0" w:space="0" w:color="auto"/>
                    <w:right w:val="none" w:sz="0" w:space="0" w:color="auto"/>
                  </w:divBdr>
                </w:div>
                <w:div w:id="1359501093">
                  <w:marLeft w:val="640"/>
                  <w:marRight w:val="0"/>
                  <w:marTop w:val="0"/>
                  <w:marBottom w:val="0"/>
                  <w:divBdr>
                    <w:top w:val="none" w:sz="0" w:space="0" w:color="auto"/>
                    <w:left w:val="none" w:sz="0" w:space="0" w:color="auto"/>
                    <w:bottom w:val="none" w:sz="0" w:space="0" w:color="auto"/>
                    <w:right w:val="none" w:sz="0" w:space="0" w:color="auto"/>
                  </w:divBdr>
                </w:div>
                <w:div w:id="1476335018">
                  <w:marLeft w:val="640"/>
                  <w:marRight w:val="0"/>
                  <w:marTop w:val="0"/>
                  <w:marBottom w:val="0"/>
                  <w:divBdr>
                    <w:top w:val="none" w:sz="0" w:space="0" w:color="auto"/>
                    <w:left w:val="none" w:sz="0" w:space="0" w:color="auto"/>
                    <w:bottom w:val="none" w:sz="0" w:space="0" w:color="auto"/>
                    <w:right w:val="none" w:sz="0" w:space="0" w:color="auto"/>
                  </w:divBdr>
                </w:div>
                <w:div w:id="378475413">
                  <w:marLeft w:val="640"/>
                  <w:marRight w:val="0"/>
                  <w:marTop w:val="0"/>
                  <w:marBottom w:val="0"/>
                  <w:divBdr>
                    <w:top w:val="none" w:sz="0" w:space="0" w:color="auto"/>
                    <w:left w:val="none" w:sz="0" w:space="0" w:color="auto"/>
                    <w:bottom w:val="none" w:sz="0" w:space="0" w:color="auto"/>
                    <w:right w:val="none" w:sz="0" w:space="0" w:color="auto"/>
                  </w:divBdr>
                </w:div>
                <w:div w:id="1210462417">
                  <w:marLeft w:val="640"/>
                  <w:marRight w:val="0"/>
                  <w:marTop w:val="0"/>
                  <w:marBottom w:val="0"/>
                  <w:divBdr>
                    <w:top w:val="none" w:sz="0" w:space="0" w:color="auto"/>
                    <w:left w:val="none" w:sz="0" w:space="0" w:color="auto"/>
                    <w:bottom w:val="none" w:sz="0" w:space="0" w:color="auto"/>
                    <w:right w:val="none" w:sz="0" w:space="0" w:color="auto"/>
                  </w:divBdr>
                </w:div>
                <w:div w:id="1601909254">
                  <w:marLeft w:val="640"/>
                  <w:marRight w:val="0"/>
                  <w:marTop w:val="0"/>
                  <w:marBottom w:val="0"/>
                  <w:divBdr>
                    <w:top w:val="none" w:sz="0" w:space="0" w:color="auto"/>
                    <w:left w:val="none" w:sz="0" w:space="0" w:color="auto"/>
                    <w:bottom w:val="none" w:sz="0" w:space="0" w:color="auto"/>
                    <w:right w:val="none" w:sz="0" w:space="0" w:color="auto"/>
                  </w:divBdr>
                </w:div>
                <w:div w:id="530386114">
                  <w:marLeft w:val="640"/>
                  <w:marRight w:val="0"/>
                  <w:marTop w:val="0"/>
                  <w:marBottom w:val="0"/>
                  <w:divBdr>
                    <w:top w:val="none" w:sz="0" w:space="0" w:color="auto"/>
                    <w:left w:val="none" w:sz="0" w:space="0" w:color="auto"/>
                    <w:bottom w:val="none" w:sz="0" w:space="0" w:color="auto"/>
                    <w:right w:val="none" w:sz="0" w:space="0" w:color="auto"/>
                  </w:divBdr>
                </w:div>
                <w:div w:id="39523328">
                  <w:marLeft w:val="640"/>
                  <w:marRight w:val="0"/>
                  <w:marTop w:val="0"/>
                  <w:marBottom w:val="0"/>
                  <w:divBdr>
                    <w:top w:val="none" w:sz="0" w:space="0" w:color="auto"/>
                    <w:left w:val="none" w:sz="0" w:space="0" w:color="auto"/>
                    <w:bottom w:val="none" w:sz="0" w:space="0" w:color="auto"/>
                    <w:right w:val="none" w:sz="0" w:space="0" w:color="auto"/>
                  </w:divBdr>
                </w:div>
                <w:div w:id="1537037319">
                  <w:marLeft w:val="640"/>
                  <w:marRight w:val="0"/>
                  <w:marTop w:val="0"/>
                  <w:marBottom w:val="0"/>
                  <w:divBdr>
                    <w:top w:val="none" w:sz="0" w:space="0" w:color="auto"/>
                    <w:left w:val="none" w:sz="0" w:space="0" w:color="auto"/>
                    <w:bottom w:val="none" w:sz="0" w:space="0" w:color="auto"/>
                    <w:right w:val="none" w:sz="0" w:space="0" w:color="auto"/>
                  </w:divBdr>
                </w:div>
                <w:div w:id="976881268">
                  <w:marLeft w:val="640"/>
                  <w:marRight w:val="0"/>
                  <w:marTop w:val="0"/>
                  <w:marBottom w:val="0"/>
                  <w:divBdr>
                    <w:top w:val="none" w:sz="0" w:space="0" w:color="auto"/>
                    <w:left w:val="none" w:sz="0" w:space="0" w:color="auto"/>
                    <w:bottom w:val="none" w:sz="0" w:space="0" w:color="auto"/>
                    <w:right w:val="none" w:sz="0" w:space="0" w:color="auto"/>
                  </w:divBdr>
                </w:div>
                <w:div w:id="383483349">
                  <w:marLeft w:val="640"/>
                  <w:marRight w:val="0"/>
                  <w:marTop w:val="0"/>
                  <w:marBottom w:val="0"/>
                  <w:divBdr>
                    <w:top w:val="none" w:sz="0" w:space="0" w:color="auto"/>
                    <w:left w:val="none" w:sz="0" w:space="0" w:color="auto"/>
                    <w:bottom w:val="none" w:sz="0" w:space="0" w:color="auto"/>
                    <w:right w:val="none" w:sz="0" w:space="0" w:color="auto"/>
                  </w:divBdr>
                </w:div>
                <w:div w:id="2049405096">
                  <w:marLeft w:val="640"/>
                  <w:marRight w:val="0"/>
                  <w:marTop w:val="0"/>
                  <w:marBottom w:val="0"/>
                  <w:divBdr>
                    <w:top w:val="none" w:sz="0" w:space="0" w:color="auto"/>
                    <w:left w:val="none" w:sz="0" w:space="0" w:color="auto"/>
                    <w:bottom w:val="none" w:sz="0" w:space="0" w:color="auto"/>
                    <w:right w:val="none" w:sz="0" w:space="0" w:color="auto"/>
                  </w:divBdr>
                </w:div>
                <w:div w:id="222183147">
                  <w:marLeft w:val="640"/>
                  <w:marRight w:val="0"/>
                  <w:marTop w:val="0"/>
                  <w:marBottom w:val="0"/>
                  <w:divBdr>
                    <w:top w:val="none" w:sz="0" w:space="0" w:color="auto"/>
                    <w:left w:val="none" w:sz="0" w:space="0" w:color="auto"/>
                    <w:bottom w:val="none" w:sz="0" w:space="0" w:color="auto"/>
                    <w:right w:val="none" w:sz="0" w:space="0" w:color="auto"/>
                  </w:divBdr>
                </w:div>
                <w:div w:id="1606574610">
                  <w:marLeft w:val="640"/>
                  <w:marRight w:val="0"/>
                  <w:marTop w:val="0"/>
                  <w:marBottom w:val="0"/>
                  <w:divBdr>
                    <w:top w:val="none" w:sz="0" w:space="0" w:color="auto"/>
                    <w:left w:val="none" w:sz="0" w:space="0" w:color="auto"/>
                    <w:bottom w:val="none" w:sz="0" w:space="0" w:color="auto"/>
                    <w:right w:val="none" w:sz="0" w:space="0" w:color="auto"/>
                  </w:divBdr>
                </w:div>
                <w:div w:id="1634749079">
                  <w:marLeft w:val="640"/>
                  <w:marRight w:val="0"/>
                  <w:marTop w:val="0"/>
                  <w:marBottom w:val="0"/>
                  <w:divBdr>
                    <w:top w:val="none" w:sz="0" w:space="0" w:color="auto"/>
                    <w:left w:val="none" w:sz="0" w:space="0" w:color="auto"/>
                    <w:bottom w:val="none" w:sz="0" w:space="0" w:color="auto"/>
                    <w:right w:val="none" w:sz="0" w:space="0" w:color="auto"/>
                  </w:divBdr>
                </w:div>
                <w:div w:id="371461482">
                  <w:marLeft w:val="640"/>
                  <w:marRight w:val="0"/>
                  <w:marTop w:val="0"/>
                  <w:marBottom w:val="0"/>
                  <w:divBdr>
                    <w:top w:val="none" w:sz="0" w:space="0" w:color="auto"/>
                    <w:left w:val="none" w:sz="0" w:space="0" w:color="auto"/>
                    <w:bottom w:val="none" w:sz="0" w:space="0" w:color="auto"/>
                    <w:right w:val="none" w:sz="0" w:space="0" w:color="auto"/>
                  </w:divBdr>
                </w:div>
                <w:div w:id="644317080">
                  <w:marLeft w:val="640"/>
                  <w:marRight w:val="0"/>
                  <w:marTop w:val="0"/>
                  <w:marBottom w:val="0"/>
                  <w:divBdr>
                    <w:top w:val="none" w:sz="0" w:space="0" w:color="auto"/>
                    <w:left w:val="none" w:sz="0" w:space="0" w:color="auto"/>
                    <w:bottom w:val="none" w:sz="0" w:space="0" w:color="auto"/>
                    <w:right w:val="none" w:sz="0" w:space="0" w:color="auto"/>
                  </w:divBdr>
                </w:div>
                <w:div w:id="535124295">
                  <w:marLeft w:val="640"/>
                  <w:marRight w:val="0"/>
                  <w:marTop w:val="0"/>
                  <w:marBottom w:val="0"/>
                  <w:divBdr>
                    <w:top w:val="none" w:sz="0" w:space="0" w:color="auto"/>
                    <w:left w:val="none" w:sz="0" w:space="0" w:color="auto"/>
                    <w:bottom w:val="none" w:sz="0" w:space="0" w:color="auto"/>
                    <w:right w:val="none" w:sz="0" w:space="0" w:color="auto"/>
                  </w:divBdr>
                </w:div>
                <w:div w:id="469712839">
                  <w:marLeft w:val="640"/>
                  <w:marRight w:val="0"/>
                  <w:marTop w:val="0"/>
                  <w:marBottom w:val="0"/>
                  <w:divBdr>
                    <w:top w:val="none" w:sz="0" w:space="0" w:color="auto"/>
                    <w:left w:val="none" w:sz="0" w:space="0" w:color="auto"/>
                    <w:bottom w:val="none" w:sz="0" w:space="0" w:color="auto"/>
                    <w:right w:val="none" w:sz="0" w:space="0" w:color="auto"/>
                  </w:divBdr>
                </w:div>
                <w:div w:id="1146431240">
                  <w:marLeft w:val="640"/>
                  <w:marRight w:val="0"/>
                  <w:marTop w:val="0"/>
                  <w:marBottom w:val="0"/>
                  <w:divBdr>
                    <w:top w:val="none" w:sz="0" w:space="0" w:color="auto"/>
                    <w:left w:val="none" w:sz="0" w:space="0" w:color="auto"/>
                    <w:bottom w:val="none" w:sz="0" w:space="0" w:color="auto"/>
                    <w:right w:val="none" w:sz="0" w:space="0" w:color="auto"/>
                  </w:divBdr>
                </w:div>
                <w:div w:id="13195508">
                  <w:marLeft w:val="640"/>
                  <w:marRight w:val="0"/>
                  <w:marTop w:val="0"/>
                  <w:marBottom w:val="0"/>
                  <w:divBdr>
                    <w:top w:val="none" w:sz="0" w:space="0" w:color="auto"/>
                    <w:left w:val="none" w:sz="0" w:space="0" w:color="auto"/>
                    <w:bottom w:val="none" w:sz="0" w:space="0" w:color="auto"/>
                    <w:right w:val="none" w:sz="0" w:space="0" w:color="auto"/>
                  </w:divBdr>
                </w:div>
                <w:div w:id="890775801">
                  <w:marLeft w:val="640"/>
                  <w:marRight w:val="0"/>
                  <w:marTop w:val="0"/>
                  <w:marBottom w:val="0"/>
                  <w:divBdr>
                    <w:top w:val="none" w:sz="0" w:space="0" w:color="auto"/>
                    <w:left w:val="none" w:sz="0" w:space="0" w:color="auto"/>
                    <w:bottom w:val="none" w:sz="0" w:space="0" w:color="auto"/>
                    <w:right w:val="none" w:sz="0" w:space="0" w:color="auto"/>
                  </w:divBdr>
                </w:div>
                <w:div w:id="1857307668">
                  <w:marLeft w:val="640"/>
                  <w:marRight w:val="0"/>
                  <w:marTop w:val="0"/>
                  <w:marBottom w:val="0"/>
                  <w:divBdr>
                    <w:top w:val="none" w:sz="0" w:space="0" w:color="auto"/>
                    <w:left w:val="none" w:sz="0" w:space="0" w:color="auto"/>
                    <w:bottom w:val="none" w:sz="0" w:space="0" w:color="auto"/>
                    <w:right w:val="none" w:sz="0" w:space="0" w:color="auto"/>
                  </w:divBdr>
                </w:div>
                <w:div w:id="1310016577">
                  <w:marLeft w:val="640"/>
                  <w:marRight w:val="0"/>
                  <w:marTop w:val="0"/>
                  <w:marBottom w:val="0"/>
                  <w:divBdr>
                    <w:top w:val="none" w:sz="0" w:space="0" w:color="auto"/>
                    <w:left w:val="none" w:sz="0" w:space="0" w:color="auto"/>
                    <w:bottom w:val="none" w:sz="0" w:space="0" w:color="auto"/>
                    <w:right w:val="none" w:sz="0" w:space="0" w:color="auto"/>
                  </w:divBdr>
                </w:div>
                <w:div w:id="2116747470">
                  <w:marLeft w:val="640"/>
                  <w:marRight w:val="0"/>
                  <w:marTop w:val="0"/>
                  <w:marBottom w:val="0"/>
                  <w:divBdr>
                    <w:top w:val="none" w:sz="0" w:space="0" w:color="auto"/>
                    <w:left w:val="none" w:sz="0" w:space="0" w:color="auto"/>
                    <w:bottom w:val="none" w:sz="0" w:space="0" w:color="auto"/>
                    <w:right w:val="none" w:sz="0" w:space="0" w:color="auto"/>
                  </w:divBdr>
                </w:div>
                <w:div w:id="2016495275">
                  <w:marLeft w:val="640"/>
                  <w:marRight w:val="0"/>
                  <w:marTop w:val="0"/>
                  <w:marBottom w:val="0"/>
                  <w:divBdr>
                    <w:top w:val="none" w:sz="0" w:space="0" w:color="auto"/>
                    <w:left w:val="none" w:sz="0" w:space="0" w:color="auto"/>
                    <w:bottom w:val="none" w:sz="0" w:space="0" w:color="auto"/>
                    <w:right w:val="none" w:sz="0" w:space="0" w:color="auto"/>
                  </w:divBdr>
                </w:div>
                <w:div w:id="693043545">
                  <w:marLeft w:val="640"/>
                  <w:marRight w:val="0"/>
                  <w:marTop w:val="0"/>
                  <w:marBottom w:val="0"/>
                  <w:divBdr>
                    <w:top w:val="none" w:sz="0" w:space="0" w:color="auto"/>
                    <w:left w:val="none" w:sz="0" w:space="0" w:color="auto"/>
                    <w:bottom w:val="none" w:sz="0" w:space="0" w:color="auto"/>
                    <w:right w:val="none" w:sz="0" w:space="0" w:color="auto"/>
                  </w:divBdr>
                </w:div>
                <w:div w:id="1177619482">
                  <w:marLeft w:val="640"/>
                  <w:marRight w:val="0"/>
                  <w:marTop w:val="0"/>
                  <w:marBottom w:val="0"/>
                  <w:divBdr>
                    <w:top w:val="none" w:sz="0" w:space="0" w:color="auto"/>
                    <w:left w:val="none" w:sz="0" w:space="0" w:color="auto"/>
                    <w:bottom w:val="none" w:sz="0" w:space="0" w:color="auto"/>
                    <w:right w:val="none" w:sz="0" w:space="0" w:color="auto"/>
                  </w:divBdr>
                </w:div>
                <w:div w:id="1120077386">
                  <w:marLeft w:val="640"/>
                  <w:marRight w:val="0"/>
                  <w:marTop w:val="0"/>
                  <w:marBottom w:val="0"/>
                  <w:divBdr>
                    <w:top w:val="none" w:sz="0" w:space="0" w:color="auto"/>
                    <w:left w:val="none" w:sz="0" w:space="0" w:color="auto"/>
                    <w:bottom w:val="none" w:sz="0" w:space="0" w:color="auto"/>
                    <w:right w:val="none" w:sz="0" w:space="0" w:color="auto"/>
                  </w:divBdr>
                </w:div>
                <w:div w:id="1485659027">
                  <w:marLeft w:val="640"/>
                  <w:marRight w:val="0"/>
                  <w:marTop w:val="0"/>
                  <w:marBottom w:val="0"/>
                  <w:divBdr>
                    <w:top w:val="none" w:sz="0" w:space="0" w:color="auto"/>
                    <w:left w:val="none" w:sz="0" w:space="0" w:color="auto"/>
                    <w:bottom w:val="none" w:sz="0" w:space="0" w:color="auto"/>
                    <w:right w:val="none" w:sz="0" w:space="0" w:color="auto"/>
                  </w:divBdr>
                </w:div>
                <w:div w:id="1216312548">
                  <w:marLeft w:val="640"/>
                  <w:marRight w:val="0"/>
                  <w:marTop w:val="0"/>
                  <w:marBottom w:val="0"/>
                  <w:divBdr>
                    <w:top w:val="none" w:sz="0" w:space="0" w:color="auto"/>
                    <w:left w:val="none" w:sz="0" w:space="0" w:color="auto"/>
                    <w:bottom w:val="none" w:sz="0" w:space="0" w:color="auto"/>
                    <w:right w:val="none" w:sz="0" w:space="0" w:color="auto"/>
                  </w:divBdr>
                </w:div>
                <w:div w:id="2075662762">
                  <w:marLeft w:val="640"/>
                  <w:marRight w:val="0"/>
                  <w:marTop w:val="0"/>
                  <w:marBottom w:val="0"/>
                  <w:divBdr>
                    <w:top w:val="none" w:sz="0" w:space="0" w:color="auto"/>
                    <w:left w:val="none" w:sz="0" w:space="0" w:color="auto"/>
                    <w:bottom w:val="none" w:sz="0" w:space="0" w:color="auto"/>
                    <w:right w:val="none" w:sz="0" w:space="0" w:color="auto"/>
                  </w:divBdr>
                </w:div>
                <w:div w:id="304892705">
                  <w:marLeft w:val="640"/>
                  <w:marRight w:val="0"/>
                  <w:marTop w:val="0"/>
                  <w:marBottom w:val="0"/>
                  <w:divBdr>
                    <w:top w:val="none" w:sz="0" w:space="0" w:color="auto"/>
                    <w:left w:val="none" w:sz="0" w:space="0" w:color="auto"/>
                    <w:bottom w:val="none" w:sz="0" w:space="0" w:color="auto"/>
                    <w:right w:val="none" w:sz="0" w:space="0" w:color="auto"/>
                  </w:divBdr>
                </w:div>
                <w:div w:id="1582256701">
                  <w:marLeft w:val="640"/>
                  <w:marRight w:val="0"/>
                  <w:marTop w:val="0"/>
                  <w:marBottom w:val="0"/>
                  <w:divBdr>
                    <w:top w:val="none" w:sz="0" w:space="0" w:color="auto"/>
                    <w:left w:val="none" w:sz="0" w:space="0" w:color="auto"/>
                    <w:bottom w:val="none" w:sz="0" w:space="0" w:color="auto"/>
                    <w:right w:val="none" w:sz="0" w:space="0" w:color="auto"/>
                  </w:divBdr>
                </w:div>
                <w:div w:id="2141920035">
                  <w:marLeft w:val="640"/>
                  <w:marRight w:val="0"/>
                  <w:marTop w:val="0"/>
                  <w:marBottom w:val="0"/>
                  <w:divBdr>
                    <w:top w:val="none" w:sz="0" w:space="0" w:color="auto"/>
                    <w:left w:val="none" w:sz="0" w:space="0" w:color="auto"/>
                    <w:bottom w:val="none" w:sz="0" w:space="0" w:color="auto"/>
                    <w:right w:val="none" w:sz="0" w:space="0" w:color="auto"/>
                  </w:divBdr>
                </w:div>
                <w:div w:id="347100014">
                  <w:marLeft w:val="640"/>
                  <w:marRight w:val="0"/>
                  <w:marTop w:val="0"/>
                  <w:marBottom w:val="0"/>
                  <w:divBdr>
                    <w:top w:val="none" w:sz="0" w:space="0" w:color="auto"/>
                    <w:left w:val="none" w:sz="0" w:space="0" w:color="auto"/>
                    <w:bottom w:val="none" w:sz="0" w:space="0" w:color="auto"/>
                    <w:right w:val="none" w:sz="0" w:space="0" w:color="auto"/>
                  </w:divBdr>
                </w:div>
                <w:div w:id="917519568">
                  <w:marLeft w:val="640"/>
                  <w:marRight w:val="0"/>
                  <w:marTop w:val="0"/>
                  <w:marBottom w:val="0"/>
                  <w:divBdr>
                    <w:top w:val="none" w:sz="0" w:space="0" w:color="auto"/>
                    <w:left w:val="none" w:sz="0" w:space="0" w:color="auto"/>
                    <w:bottom w:val="none" w:sz="0" w:space="0" w:color="auto"/>
                    <w:right w:val="none" w:sz="0" w:space="0" w:color="auto"/>
                  </w:divBdr>
                </w:div>
                <w:div w:id="2133011747">
                  <w:marLeft w:val="640"/>
                  <w:marRight w:val="0"/>
                  <w:marTop w:val="0"/>
                  <w:marBottom w:val="0"/>
                  <w:divBdr>
                    <w:top w:val="none" w:sz="0" w:space="0" w:color="auto"/>
                    <w:left w:val="none" w:sz="0" w:space="0" w:color="auto"/>
                    <w:bottom w:val="none" w:sz="0" w:space="0" w:color="auto"/>
                    <w:right w:val="none" w:sz="0" w:space="0" w:color="auto"/>
                  </w:divBdr>
                </w:div>
                <w:div w:id="1012102710">
                  <w:marLeft w:val="640"/>
                  <w:marRight w:val="0"/>
                  <w:marTop w:val="0"/>
                  <w:marBottom w:val="0"/>
                  <w:divBdr>
                    <w:top w:val="none" w:sz="0" w:space="0" w:color="auto"/>
                    <w:left w:val="none" w:sz="0" w:space="0" w:color="auto"/>
                    <w:bottom w:val="none" w:sz="0" w:space="0" w:color="auto"/>
                    <w:right w:val="none" w:sz="0" w:space="0" w:color="auto"/>
                  </w:divBdr>
                </w:div>
                <w:div w:id="413012204">
                  <w:marLeft w:val="640"/>
                  <w:marRight w:val="0"/>
                  <w:marTop w:val="0"/>
                  <w:marBottom w:val="0"/>
                  <w:divBdr>
                    <w:top w:val="none" w:sz="0" w:space="0" w:color="auto"/>
                    <w:left w:val="none" w:sz="0" w:space="0" w:color="auto"/>
                    <w:bottom w:val="none" w:sz="0" w:space="0" w:color="auto"/>
                    <w:right w:val="none" w:sz="0" w:space="0" w:color="auto"/>
                  </w:divBdr>
                </w:div>
                <w:div w:id="1041905965">
                  <w:marLeft w:val="640"/>
                  <w:marRight w:val="0"/>
                  <w:marTop w:val="0"/>
                  <w:marBottom w:val="0"/>
                  <w:divBdr>
                    <w:top w:val="none" w:sz="0" w:space="0" w:color="auto"/>
                    <w:left w:val="none" w:sz="0" w:space="0" w:color="auto"/>
                    <w:bottom w:val="none" w:sz="0" w:space="0" w:color="auto"/>
                    <w:right w:val="none" w:sz="0" w:space="0" w:color="auto"/>
                  </w:divBdr>
                </w:div>
                <w:div w:id="437795289">
                  <w:marLeft w:val="640"/>
                  <w:marRight w:val="0"/>
                  <w:marTop w:val="0"/>
                  <w:marBottom w:val="0"/>
                  <w:divBdr>
                    <w:top w:val="none" w:sz="0" w:space="0" w:color="auto"/>
                    <w:left w:val="none" w:sz="0" w:space="0" w:color="auto"/>
                    <w:bottom w:val="none" w:sz="0" w:space="0" w:color="auto"/>
                    <w:right w:val="none" w:sz="0" w:space="0" w:color="auto"/>
                  </w:divBdr>
                </w:div>
                <w:div w:id="1555695851">
                  <w:marLeft w:val="640"/>
                  <w:marRight w:val="0"/>
                  <w:marTop w:val="0"/>
                  <w:marBottom w:val="0"/>
                  <w:divBdr>
                    <w:top w:val="none" w:sz="0" w:space="0" w:color="auto"/>
                    <w:left w:val="none" w:sz="0" w:space="0" w:color="auto"/>
                    <w:bottom w:val="none" w:sz="0" w:space="0" w:color="auto"/>
                    <w:right w:val="none" w:sz="0" w:space="0" w:color="auto"/>
                  </w:divBdr>
                </w:div>
                <w:div w:id="430708491">
                  <w:marLeft w:val="640"/>
                  <w:marRight w:val="0"/>
                  <w:marTop w:val="0"/>
                  <w:marBottom w:val="0"/>
                  <w:divBdr>
                    <w:top w:val="none" w:sz="0" w:space="0" w:color="auto"/>
                    <w:left w:val="none" w:sz="0" w:space="0" w:color="auto"/>
                    <w:bottom w:val="none" w:sz="0" w:space="0" w:color="auto"/>
                    <w:right w:val="none" w:sz="0" w:space="0" w:color="auto"/>
                  </w:divBdr>
                </w:div>
                <w:div w:id="161701591">
                  <w:marLeft w:val="640"/>
                  <w:marRight w:val="0"/>
                  <w:marTop w:val="0"/>
                  <w:marBottom w:val="0"/>
                  <w:divBdr>
                    <w:top w:val="none" w:sz="0" w:space="0" w:color="auto"/>
                    <w:left w:val="none" w:sz="0" w:space="0" w:color="auto"/>
                    <w:bottom w:val="none" w:sz="0" w:space="0" w:color="auto"/>
                    <w:right w:val="none" w:sz="0" w:space="0" w:color="auto"/>
                  </w:divBdr>
                </w:div>
                <w:div w:id="1912346870">
                  <w:marLeft w:val="640"/>
                  <w:marRight w:val="0"/>
                  <w:marTop w:val="0"/>
                  <w:marBottom w:val="0"/>
                  <w:divBdr>
                    <w:top w:val="none" w:sz="0" w:space="0" w:color="auto"/>
                    <w:left w:val="none" w:sz="0" w:space="0" w:color="auto"/>
                    <w:bottom w:val="none" w:sz="0" w:space="0" w:color="auto"/>
                    <w:right w:val="none" w:sz="0" w:space="0" w:color="auto"/>
                  </w:divBdr>
                </w:div>
                <w:div w:id="570578438">
                  <w:marLeft w:val="640"/>
                  <w:marRight w:val="0"/>
                  <w:marTop w:val="0"/>
                  <w:marBottom w:val="0"/>
                  <w:divBdr>
                    <w:top w:val="none" w:sz="0" w:space="0" w:color="auto"/>
                    <w:left w:val="none" w:sz="0" w:space="0" w:color="auto"/>
                    <w:bottom w:val="none" w:sz="0" w:space="0" w:color="auto"/>
                    <w:right w:val="none" w:sz="0" w:space="0" w:color="auto"/>
                  </w:divBdr>
                </w:div>
                <w:div w:id="1478257898">
                  <w:marLeft w:val="640"/>
                  <w:marRight w:val="0"/>
                  <w:marTop w:val="0"/>
                  <w:marBottom w:val="0"/>
                  <w:divBdr>
                    <w:top w:val="none" w:sz="0" w:space="0" w:color="auto"/>
                    <w:left w:val="none" w:sz="0" w:space="0" w:color="auto"/>
                    <w:bottom w:val="none" w:sz="0" w:space="0" w:color="auto"/>
                    <w:right w:val="none" w:sz="0" w:space="0" w:color="auto"/>
                  </w:divBdr>
                </w:div>
                <w:div w:id="2043700693">
                  <w:marLeft w:val="640"/>
                  <w:marRight w:val="0"/>
                  <w:marTop w:val="0"/>
                  <w:marBottom w:val="0"/>
                  <w:divBdr>
                    <w:top w:val="none" w:sz="0" w:space="0" w:color="auto"/>
                    <w:left w:val="none" w:sz="0" w:space="0" w:color="auto"/>
                    <w:bottom w:val="none" w:sz="0" w:space="0" w:color="auto"/>
                    <w:right w:val="none" w:sz="0" w:space="0" w:color="auto"/>
                  </w:divBdr>
                </w:div>
                <w:div w:id="1132600755">
                  <w:marLeft w:val="640"/>
                  <w:marRight w:val="0"/>
                  <w:marTop w:val="0"/>
                  <w:marBottom w:val="0"/>
                  <w:divBdr>
                    <w:top w:val="none" w:sz="0" w:space="0" w:color="auto"/>
                    <w:left w:val="none" w:sz="0" w:space="0" w:color="auto"/>
                    <w:bottom w:val="none" w:sz="0" w:space="0" w:color="auto"/>
                    <w:right w:val="none" w:sz="0" w:space="0" w:color="auto"/>
                  </w:divBdr>
                </w:div>
                <w:div w:id="1937784576">
                  <w:marLeft w:val="640"/>
                  <w:marRight w:val="0"/>
                  <w:marTop w:val="0"/>
                  <w:marBottom w:val="0"/>
                  <w:divBdr>
                    <w:top w:val="none" w:sz="0" w:space="0" w:color="auto"/>
                    <w:left w:val="none" w:sz="0" w:space="0" w:color="auto"/>
                    <w:bottom w:val="none" w:sz="0" w:space="0" w:color="auto"/>
                    <w:right w:val="none" w:sz="0" w:space="0" w:color="auto"/>
                  </w:divBdr>
                </w:div>
                <w:div w:id="1815367978">
                  <w:marLeft w:val="640"/>
                  <w:marRight w:val="0"/>
                  <w:marTop w:val="0"/>
                  <w:marBottom w:val="0"/>
                  <w:divBdr>
                    <w:top w:val="none" w:sz="0" w:space="0" w:color="auto"/>
                    <w:left w:val="none" w:sz="0" w:space="0" w:color="auto"/>
                    <w:bottom w:val="none" w:sz="0" w:space="0" w:color="auto"/>
                    <w:right w:val="none" w:sz="0" w:space="0" w:color="auto"/>
                  </w:divBdr>
                </w:div>
                <w:div w:id="1436825832">
                  <w:marLeft w:val="640"/>
                  <w:marRight w:val="0"/>
                  <w:marTop w:val="0"/>
                  <w:marBottom w:val="0"/>
                  <w:divBdr>
                    <w:top w:val="none" w:sz="0" w:space="0" w:color="auto"/>
                    <w:left w:val="none" w:sz="0" w:space="0" w:color="auto"/>
                    <w:bottom w:val="none" w:sz="0" w:space="0" w:color="auto"/>
                    <w:right w:val="none" w:sz="0" w:space="0" w:color="auto"/>
                  </w:divBdr>
                </w:div>
                <w:div w:id="1144855565">
                  <w:marLeft w:val="640"/>
                  <w:marRight w:val="0"/>
                  <w:marTop w:val="0"/>
                  <w:marBottom w:val="0"/>
                  <w:divBdr>
                    <w:top w:val="none" w:sz="0" w:space="0" w:color="auto"/>
                    <w:left w:val="none" w:sz="0" w:space="0" w:color="auto"/>
                    <w:bottom w:val="none" w:sz="0" w:space="0" w:color="auto"/>
                    <w:right w:val="none" w:sz="0" w:space="0" w:color="auto"/>
                  </w:divBdr>
                </w:div>
                <w:div w:id="864292843">
                  <w:marLeft w:val="640"/>
                  <w:marRight w:val="0"/>
                  <w:marTop w:val="0"/>
                  <w:marBottom w:val="0"/>
                  <w:divBdr>
                    <w:top w:val="none" w:sz="0" w:space="0" w:color="auto"/>
                    <w:left w:val="none" w:sz="0" w:space="0" w:color="auto"/>
                    <w:bottom w:val="none" w:sz="0" w:space="0" w:color="auto"/>
                    <w:right w:val="none" w:sz="0" w:space="0" w:color="auto"/>
                  </w:divBdr>
                </w:div>
              </w:divsChild>
            </w:div>
            <w:div w:id="777336536">
              <w:marLeft w:val="0"/>
              <w:marRight w:val="0"/>
              <w:marTop w:val="0"/>
              <w:marBottom w:val="0"/>
              <w:divBdr>
                <w:top w:val="none" w:sz="0" w:space="0" w:color="auto"/>
                <w:left w:val="none" w:sz="0" w:space="0" w:color="auto"/>
                <w:bottom w:val="none" w:sz="0" w:space="0" w:color="auto"/>
                <w:right w:val="none" w:sz="0" w:space="0" w:color="auto"/>
              </w:divBdr>
              <w:divsChild>
                <w:div w:id="1758672536">
                  <w:marLeft w:val="640"/>
                  <w:marRight w:val="0"/>
                  <w:marTop w:val="0"/>
                  <w:marBottom w:val="0"/>
                  <w:divBdr>
                    <w:top w:val="none" w:sz="0" w:space="0" w:color="auto"/>
                    <w:left w:val="none" w:sz="0" w:space="0" w:color="auto"/>
                    <w:bottom w:val="none" w:sz="0" w:space="0" w:color="auto"/>
                    <w:right w:val="none" w:sz="0" w:space="0" w:color="auto"/>
                  </w:divBdr>
                </w:div>
                <w:div w:id="188757698">
                  <w:marLeft w:val="640"/>
                  <w:marRight w:val="0"/>
                  <w:marTop w:val="0"/>
                  <w:marBottom w:val="0"/>
                  <w:divBdr>
                    <w:top w:val="none" w:sz="0" w:space="0" w:color="auto"/>
                    <w:left w:val="none" w:sz="0" w:space="0" w:color="auto"/>
                    <w:bottom w:val="none" w:sz="0" w:space="0" w:color="auto"/>
                    <w:right w:val="none" w:sz="0" w:space="0" w:color="auto"/>
                  </w:divBdr>
                </w:div>
                <w:div w:id="1408377715">
                  <w:marLeft w:val="640"/>
                  <w:marRight w:val="0"/>
                  <w:marTop w:val="0"/>
                  <w:marBottom w:val="0"/>
                  <w:divBdr>
                    <w:top w:val="none" w:sz="0" w:space="0" w:color="auto"/>
                    <w:left w:val="none" w:sz="0" w:space="0" w:color="auto"/>
                    <w:bottom w:val="none" w:sz="0" w:space="0" w:color="auto"/>
                    <w:right w:val="none" w:sz="0" w:space="0" w:color="auto"/>
                  </w:divBdr>
                </w:div>
                <w:div w:id="322978257">
                  <w:marLeft w:val="640"/>
                  <w:marRight w:val="0"/>
                  <w:marTop w:val="0"/>
                  <w:marBottom w:val="0"/>
                  <w:divBdr>
                    <w:top w:val="none" w:sz="0" w:space="0" w:color="auto"/>
                    <w:left w:val="none" w:sz="0" w:space="0" w:color="auto"/>
                    <w:bottom w:val="none" w:sz="0" w:space="0" w:color="auto"/>
                    <w:right w:val="none" w:sz="0" w:space="0" w:color="auto"/>
                  </w:divBdr>
                </w:div>
                <w:div w:id="317654686">
                  <w:marLeft w:val="640"/>
                  <w:marRight w:val="0"/>
                  <w:marTop w:val="0"/>
                  <w:marBottom w:val="0"/>
                  <w:divBdr>
                    <w:top w:val="none" w:sz="0" w:space="0" w:color="auto"/>
                    <w:left w:val="none" w:sz="0" w:space="0" w:color="auto"/>
                    <w:bottom w:val="none" w:sz="0" w:space="0" w:color="auto"/>
                    <w:right w:val="none" w:sz="0" w:space="0" w:color="auto"/>
                  </w:divBdr>
                </w:div>
                <w:div w:id="2004812448">
                  <w:marLeft w:val="640"/>
                  <w:marRight w:val="0"/>
                  <w:marTop w:val="0"/>
                  <w:marBottom w:val="0"/>
                  <w:divBdr>
                    <w:top w:val="none" w:sz="0" w:space="0" w:color="auto"/>
                    <w:left w:val="none" w:sz="0" w:space="0" w:color="auto"/>
                    <w:bottom w:val="none" w:sz="0" w:space="0" w:color="auto"/>
                    <w:right w:val="none" w:sz="0" w:space="0" w:color="auto"/>
                  </w:divBdr>
                </w:div>
                <w:div w:id="705256129">
                  <w:marLeft w:val="640"/>
                  <w:marRight w:val="0"/>
                  <w:marTop w:val="0"/>
                  <w:marBottom w:val="0"/>
                  <w:divBdr>
                    <w:top w:val="none" w:sz="0" w:space="0" w:color="auto"/>
                    <w:left w:val="none" w:sz="0" w:space="0" w:color="auto"/>
                    <w:bottom w:val="none" w:sz="0" w:space="0" w:color="auto"/>
                    <w:right w:val="none" w:sz="0" w:space="0" w:color="auto"/>
                  </w:divBdr>
                </w:div>
                <w:div w:id="950747853">
                  <w:marLeft w:val="640"/>
                  <w:marRight w:val="0"/>
                  <w:marTop w:val="0"/>
                  <w:marBottom w:val="0"/>
                  <w:divBdr>
                    <w:top w:val="none" w:sz="0" w:space="0" w:color="auto"/>
                    <w:left w:val="none" w:sz="0" w:space="0" w:color="auto"/>
                    <w:bottom w:val="none" w:sz="0" w:space="0" w:color="auto"/>
                    <w:right w:val="none" w:sz="0" w:space="0" w:color="auto"/>
                  </w:divBdr>
                </w:div>
                <w:div w:id="1491360820">
                  <w:marLeft w:val="640"/>
                  <w:marRight w:val="0"/>
                  <w:marTop w:val="0"/>
                  <w:marBottom w:val="0"/>
                  <w:divBdr>
                    <w:top w:val="none" w:sz="0" w:space="0" w:color="auto"/>
                    <w:left w:val="none" w:sz="0" w:space="0" w:color="auto"/>
                    <w:bottom w:val="none" w:sz="0" w:space="0" w:color="auto"/>
                    <w:right w:val="none" w:sz="0" w:space="0" w:color="auto"/>
                  </w:divBdr>
                </w:div>
                <w:div w:id="1360010711">
                  <w:marLeft w:val="640"/>
                  <w:marRight w:val="0"/>
                  <w:marTop w:val="0"/>
                  <w:marBottom w:val="0"/>
                  <w:divBdr>
                    <w:top w:val="none" w:sz="0" w:space="0" w:color="auto"/>
                    <w:left w:val="none" w:sz="0" w:space="0" w:color="auto"/>
                    <w:bottom w:val="none" w:sz="0" w:space="0" w:color="auto"/>
                    <w:right w:val="none" w:sz="0" w:space="0" w:color="auto"/>
                  </w:divBdr>
                </w:div>
                <w:div w:id="1499926990">
                  <w:marLeft w:val="640"/>
                  <w:marRight w:val="0"/>
                  <w:marTop w:val="0"/>
                  <w:marBottom w:val="0"/>
                  <w:divBdr>
                    <w:top w:val="none" w:sz="0" w:space="0" w:color="auto"/>
                    <w:left w:val="none" w:sz="0" w:space="0" w:color="auto"/>
                    <w:bottom w:val="none" w:sz="0" w:space="0" w:color="auto"/>
                    <w:right w:val="none" w:sz="0" w:space="0" w:color="auto"/>
                  </w:divBdr>
                </w:div>
                <w:div w:id="684550398">
                  <w:marLeft w:val="640"/>
                  <w:marRight w:val="0"/>
                  <w:marTop w:val="0"/>
                  <w:marBottom w:val="0"/>
                  <w:divBdr>
                    <w:top w:val="none" w:sz="0" w:space="0" w:color="auto"/>
                    <w:left w:val="none" w:sz="0" w:space="0" w:color="auto"/>
                    <w:bottom w:val="none" w:sz="0" w:space="0" w:color="auto"/>
                    <w:right w:val="none" w:sz="0" w:space="0" w:color="auto"/>
                  </w:divBdr>
                </w:div>
                <w:div w:id="1866672841">
                  <w:marLeft w:val="640"/>
                  <w:marRight w:val="0"/>
                  <w:marTop w:val="0"/>
                  <w:marBottom w:val="0"/>
                  <w:divBdr>
                    <w:top w:val="none" w:sz="0" w:space="0" w:color="auto"/>
                    <w:left w:val="none" w:sz="0" w:space="0" w:color="auto"/>
                    <w:bottom w:val="none" w:sz="0" w:space="0" w:color="auto"/>
                    <w:right w:val="none" w:sz="0" w:space="0" w:color="auto"/>
                  </w:divBdr>
                </w:div>
                <w:div w:id="1924295187">
                  <w:marLeft w:val="640"/>
                  <w:marRight w:val="0"/>
                  <w:marTop w:val="0"/>
                  <w:marBottom w:val="0"/>
                  <w:divBdr>
                    <w:top w:val="none" w:sz="0" w:space="0" w:color="auto"/>
                    <w:left w:val="none" w:sz="0" w:space="0" w:color="auto"/>
                    <w:bottom w:val="none" w:sz="0" w:space="0" w:color="auto"/>
                    <w:right w:val="none" w:sz="0" w:space="0" w:color="auto"/>
                  </w:divBdr>
                </w:div>
                <w:div w:id="131293796">
                  <w:marLeft w:val="640"/>
                  <w:marRight w:val="0"/>
                  <w:marTop w:val="0"/>
                  <w:marBottom w:val="0"/>
                  <w:divBdr>
                    <w:top w:val="none" w:sz="0" w:space="0" w:color="auto"/>
                    <w:left w:val="none" w:sz="0" w:space="0" w:color="auto"/>
                    <w:bottom w:val="none" w:sz="0" w:space="0" w:color="auto"/>
                    <w:right w:val="none" w:sz="0" w:space="0" w:color="auto"/>
                  </w:divBdr>
                </w:div>
                <w:div w:id="1052802236">
                  <w:marLeft w:val="640"/>
                  <w:marRight w:val="0"/>
                  <w:marTop w:val="0"/>
                  <w:marBottom w:val="0"/>
                  <w:divBdr>
                    <w:top w:val="none" w:sz="0" w:space="0" w:color="auto"/>
                    <w:left w:val="none" w:sz="0" w:space="0" w:color="auto"/>
                    <w:bottom w:val="none" w:sz="0" w:space="0" w:color="auto"/>
                    <w:right w:val="none" w:sz="0" w:space="0" w:color="auto"/>
                  </w:divBdr>
                </w:div>
                <w:div w:id="1909268472">
                  <w:marLeft w:val="640"/>
                  <w:marRight w:val="0"/>
                  <w:marTop w:val="0"/>
                  <w:marBottom w:val="0"/>
                  <w:divBdr>
                    <w:top w:val="none" w:sz="0" w:space="0" w:color="auto"/>
                    <w:left w:val="none" w:sz="0" w:space="0" w:color="auto"/>
                    <w:bottom w:val="none" w:sz="0" w:space="0" w:color="auto"/>
                    <w:right w:val="none" w:sz="0" w:space="0" w:color="auto"/>
                  </w:divBdr>
                </w:div>
                <w:div w:id="71781527">
                  <w:marLeft w:val="640"/>
                  <w:marRight w:val="0"/>
                  <w:marTop w:val="0"/>
                  <w:marBottom w:val="0"/>
                  <w:divBdr>
                    <w:top w:val="none" w:sz="0" w:space="0" w:color="auto"/>
                    <w:left w:val="none" w:sz="0" w:space="0" w:color="auto"/>
                    <w:bottom w:val="none" w:sz="0" w:space="0" w:color="auto"/>
                    <w:right w:val="none" w:sz="0" w:space="0" w:color="auto"/>
                  </w:divBdr>
                </w:div>
                <w:div w:id="1597010190">
                  <w:marLeft w:val="640"/>
                  <w:marRight w:val="0"/>
                  <w:marTop w:val="0"/>
                  <w:marBottom w:val="0"/>
                  <w:divBdr>
                    <w:top w:val="none" w:sz="0" w:space="0" w:color="auto"/>
                    <w:left w:val="none" w:sz="0" w:space="0" w:color="auto"/>
                    <w:bottom w:val="none" w:sz="0" w:space="0" w:color="auto"/>
                    <w:right w:val="none" w:sz="0" w:space="0" w:color="auto"/>
                  </w:divBdr>
                </w:div>
                <w:div w:id="1477187624">
                  <w:marLeft w:val="640"/>
                  <w:marRight w:val="0"/>
                  <w:marTop w:val="0"/>
                  <w:marBottom w:val="0"/>
                  <w:divBdr>
                    <w:top w:val="none" w:sz="0" w:space="0" w:color="auto"/>
                    <w:left w:val="none" w:sz="0" w:space="0" w:color="auto"/>
                    <w:bottom w:val="none" w:sz="0" w:space="0" w:color="auto"/>
                    <w:right w:val="none" w:sz="0" w:space="0" w:color="auto"/>
                  </w:divBdr>
                </w:div>
                <w:div w:id="1109737001">
                  <w:marLeft w:val="640"/>
                  <w:marRight w:val="0"/>
                  <w:marTop w:val="0"/>
                  <w:marBottom w:val="0"/>
                  <w:divBdr>
                    <w:top w:val="none" w:sz="0" w:space="0" w:color="auto"/>
                    <w:left w:val="none" w:sz="0" w:space="0" w:color="auto"/>
                    <w:bottom w:val="none" w:sz="0" w:space="0" w:color="auto"/>
                    <w:right w:val="none" w:sz="0" w:space="0" w:color="auto"/>
                  </w:divBdr>
                </w:div>
                <w:div w:id="1196968550">
                  <w:marLeft w:val="640"/>
                  <w:marRight w:val="0"/>
                  <w:marTop w:val="0"/>
                  <w:marBottom w:val="0"/>
                  <w:divBdr>
                    <w:top w:val="none" w:sz="0" w:space="0" w:color="auto"/>
                    <w:left w:val="none" w:sz="0" w:space="0" w:color="auto"/>
                    <w:bottom w:val="none" w:sz="0" w:space="0" w:color="auto"/>
                    <w:right w:val="none" w:sz="0" w:space="0" w:color="auto"/>
                  </w:divBdr>
                </w:div>
                <w:div w:id="999189789">
                  <w:marLeft w:val="640"/>
                  <w:marRight w:val="0"/>
                  <w:marTop w:val="0"/>
                  <w:marBottom w:val="0"/>
                  <w:divBdr>
                    <w:top w:val="none" w:sz="0" w:space="0" w:color="auto"/>
                    <w:left w:val="none" w:sz="0" w:space="0" w:color="auto"/>
                    <w:bottom w:val="none" w:sz="0" w:space="0" w:color="auto"/>
                    <w:right w:val="none" w:sz="0" w:space="0" w:color="auto"/>
                  </w:divBdr>
                </w:div>
                <w:div w:id="478228205">
                  <w:marLeft w:val="640"/>
                  <w:marRight w:val="0"/>
                  <w:marTop w:val="0"/>
                  <w:marBottom w:val="0"/>
                  <w:divBdr>
                    <w:top w:val="none" w:sz="0" w:space="0" w:color="auto"/>
                    <w:left w:val="none" w:sz="0" w:space="0" w:color="auto"/>
                    <w:bottom w:val="none" w:sz="0" w:space="0" w:color="auto"/>
                    <w:right w:val="none" w:sz="0" w:space="0" w:color="auto"/>
                  </w:divBdr>
                </w:div>
                <w:div w:id="1558273852">
                  <w:marLeft w:val="640"/>
                  <w:marRight w:val="0"/>
                  <w:marTop w:val="0"/>
                  <w:marBottom w:val="0"/>
                  <w:divBdr>
                    <w:top w:val="none" w:sz="0" w:space="0" w:color="auto"/>
                    <w:left w:val="none" w:sz="0" w:space="0" w:color="auto"/>
                    <w:bottom w:val="none" w:sz="0" w:space="0" w:color="auto"/>
                    <w:right w:val="none" w:sz="0" w:space="0" w:color="auto"/>
                  </w:divBdr>
                </w:div>
                <w:div w:id="488643906">
                  <w:marLeft w:val="640"/>
                  <w:marRight w:val="0"/>
                  <w:marTop w:val="0"/>
                  <w:marBottom w:val="0"/>
                  <w:divBdr>
                    <w:top w:val="none" w:sz="0" w:space="0" w:color="auto"/>
                    <w:left w:val="none" w:sz="0" w:space="0" w:color="auto"/>
                    <w:bottom w:val="none" w:sz="0" w:space="0" w:color="auto"/>
                    <w:right w:val="none" w:sz="0" w:space="0" w:color="auto"/>
                  </w:divBdr>
                </w:div>
                <w:div w:id="1983922469">
                  <w:marLeft w:val="640"/>
                  <w:marRight w:val="0"/>
                  <w:marTop w:val="0"/>
                  <w:marBottom w:val="0"/>
                  <w:divBdr>
                    <w:top w:val="none" w:sz="0" w:space="0" w:color="auto"/>
                    <w:left w:val="none" w:sz="0" w:space="0" w:color="auto"/>
                    <w:bottom w:val="none" w:sz="0" w:space="0" w:color="auto"/>
                    <w:right w:val="none" w:sz="0" w:space="0" w:color="auto"/>
                  </w:divBdr>
                </w:div>
                <w:div w:id="839541627">
                  <w:marLeft w:val="640"/>
                  <w:marRight w:val="0"/>
                  <w:marTop w:val="0"/>
                  <w:marBottom w:val="0"/>
                  <w:divBdr>
                    <w:top w:val="none" w:sz="0" w:space="0" w:color="auto"/>
                    <w:left w:val="none" w:sz="0" w:space="0" w:color="auto"/>
                    <w:bottom w:val="none" w:sz="0" w:space="0" w:color="auto"/>
                    <w:right w:val="none" w:sz="0" w:space="0" w:color="auto"/>
                  </w:divBdr>
                </w:div>
                <w:div w:id="478426371">
                  <w:marLeft w:val="640"/>
                  <w:marRight w:val="0"/>
                  <w:marTop w:val="0"/>
                  <w:marBottom w:val="0"/>
                  <w:divBdr>
                    <w:top w:val="none" w:sz="0" w:space="0" w:color="auto"/>
                    <w:left w:val="none" w:sz="0" w:space="0" w:color="auto"/>
                    <w:bottom w:val="none" w:sz="0" w:space="0" w:color="auto"/>
                    <w:right w:val="none" w:sz="0" w:space="0" w:color="auto"/>
                  </w:divBdr>
                </w:div>
                <w:div w:id="1407612561">
                  <w:marLeft w:val="640"/>
                  <w:marRight w:val="0"/>
                  <w:marTop w:val="0"/>
                  <w:marBottom w:val="0"/>
                  <w:divBdr>
                    <w:top w:val="none" w:sz="0" w:space="0" w:color="auto"/>
                    <w:left w:val="none" w:sz="0" w:space="0" w:color="auto"/>
                    <w:bottom w:val="none" w:sz="0" w:space="0" w:color="auto"/>
                    <w:right w:val="none" w:sz="0" w:space="0" w:color="auto"/>
                  </w:divBdr>
                </w:div>
                <w:div w:id="1419864749">
                  <w:marLeft w:val="640"/>
                  <w:marRight w:val="0"/>
                  <w:marTop w:val="0"/>
                  <w:marBottom w:val="0"/>
                  <w:divBdr>
                    <w:top w:val="none" w:sz="0" w:space="0" w:color="auto"/>
                    <w:left w:val="none" w:sz="0" w:space="0" w:color="auto"/>
                    <w:bottom w:val="none" w:sz="0" w:space="0" w:color="auto"/>
                    <w:right w:val="none" w:sz="0" w:space="0" w:color="auto"/>
                  </w:divBdr>
                </w:div>
                <w:div w:id="561064228">
                  <w:marLeft w:val="640"/>
                  <w:marRight w:val="0"/>
                  <w:marTop w:val="0"/>
                  <w:marBottom w:val="0"/>
                  <w:divBdr>
                    <w:top w:val="none" w:sz="0" w:space="0" w:color="auto"/>
                    <w:left w:val="none" w:sz="0" w:space="0" w:color="auto"/>
                    <w:bottom w:val="none" w:sz="0" w:space="0" w:color="auto"/>
                    <w:right w:val="none" w:sz="0" w:space="0" w:color="auto"/>
                  </w:divBdr>
                </w:div>
                <w:div w:id="1460223064">
                  <w:marLeft w:val="640"/>
                  <w:marRight w:val="0"/>
                  <w:marTop w:val="0"/>
                  <w:marBottom w:val="0"/>
                  <w:divBdr>
                    <w:top w:val="none" w:sz="0" w:space="0" w:color="auto"/>
                    <w:left w:val="none" w:sz="0" w:space="0" w:color="auto"/>
                    <w:bottom w:val="none" w:sz="0" w:space="0" w:color="auto"/>
                    <w:right w:val="none" w:sz="0" w:space="0" w:color="auto"/>
                  </w:divBdr>
                </w:div>
                <w:div w:id="291794029">
                  <w:marLeft w:val="640"/>
                  <w:marRight w:val="0"/>
                  <w:marTop w:val="0"/>
                  <w:marBottom w:val="0"/>
                  <w:divBdr>
                    <w:top w:val="none" w:sz="0" w:space="0" w:color="auto"/>
                    <w:left w:val="none" w:sz="0" w:space="0" w:color="auto"/>
                    <w:bottom w:val="none" w:sz="0" w:space="0" w:color="auto"/>
                    <w:right w:val="none" w:sz="0" w:space="0" w:color="auto"/>
                  </w:divBdr>
                </w:div>
                <w:div w:id="1132140454">
                  <w:marLeft w:val="640"/>
                  <w:marRight w:val="0"/>
                  <w:marTop w:val="0"/>
                  <w:marBottom w:val="0"/>
                  <w:divBdr>
                    <w:top w:val="none" w:sz="0" w:space="0" w:color="auto"/>
                    <w:left w:val="none" w:sz="0" w:space="0" w:color="auto"/>
                    <w:bottom w:val="none" w:sz="0" w:space="0" w:color="auto"/>
                    <w:right w:val="none" w:sz="0" w:space="0" w:color="auto"/>
                  </w:divBdr>
                </w:div>
                <w:div w:id="1496797739">
                  <w:marLeft w:val="640"/>
                  <w:marRight w:val="0"/>
                  <w:marTop w:val="0"/>
                  <w:marBottom w:val="0"/>
                  <w:divBdr>
                    <w:top w:val="none" w:sz="0" w:space="0" w:color="auto"/>
                    <w:left w:val="none" w:sz="0" w:space="0" w:color="auto"/>
                    <w:bottom w:val="none" w:sz="0" w:space="0" w:color="auto"/>
                    <w:right w:val="none" w:sz="0" w:space="0" w:color="auto"/>
                  </w:divBdr>
                </w:div>
                <w:div w:id="1250387748">
                  <w:marLeft w:val="640"/>
                  <w:marRight w:val="0"/>
                  <w:marTop w:val="0"/>
                  <w:marBottom w:val="0"/>
                  <w:divBdr>
                    <w:top w:val="none" w:sz="0" w:space="0" w:color="auto"/>
                    <w:left w:val="none" w:sz="0" w:space="0" w:color="auto"/>
                    <w:bottom w:val="none" w:sz="0" w:space="0" w:color="auto"/>
                    <w:right w:val="none" w:sz="0" w:space="0" w:color="auto"/>
                  </w:divBdr>
                </w:div>
                <w:div w:id="2112973227">
                  <w:marLeft w:val="640"/>
                  <w:marRight w:val="0"/>
                  <w:marTop w:val="0"/>
                  <w:marBottom w:val="0"/>
                  <w:divBdr>
                    <w:top w:val="none" w:sz="0" w:space="0" w:color="auto"/>
                    <w:left w:val="none" w:sz="0" w:space="0" w:color="auto"/>
                    <w:bottom w:val="none" w:sz="0" w:space="0" w:color="auto"/>
                    <w:right w:val="none" w:sz="0" w:space="0" w:color="auto"/>
                  </w:divBdr>
                </w:div>
                <w:div w:id="2000885632">
                  <w:marLeft w:val="640"/>
                  <w:marRight w:val="0"/>
                  <w:marTop w:val="0"/>
                  <w:marBottom w:val="0"/>
                  <w:divBdr>
                    <w:top w:val="none" w:sz="0" w:space="0" w:color="auto"/>
                    <w:left w:val="none" w:sz="0" w:space="0" w:color="auto"/>
                    <w:bottom w:val="none" w:sz="0" w:space="0" w:color="auto"/>
                    <w:right w:val="none" w:sz="0" w:space="0" w:color="auto"/>
                  </w:divBdr>
                </w:div>
                <w:div w:id="629364720">
                  <w:marLeft w:val="640"/>
                  <w:marRight w:val="0"/>
                  <w:marTop w:val="0"/>
                  <w:marBottom w:val="0"/>
                  <w:divBdr>
                    <w:top w:val="none" w:sz="0" w:space="0" w:color="auto"/>
                    <w:left w:val="none" w:sz="0" w:space="0" w:color="auto"/>
                    <w:bottom w:val="none" w:sz="0" w:space="0" w:color="auto"/>
                    <w:right w:val="none" w:sz="0" w:space="0" w:color="auto"/>
                  </w:divBdr>
                </w:div>
                <w:div w:id="832990531">
                  <w:marLeft w:val="640"/>
                  <w:marRight w:val="0"/>
                  <w:marTop w:val="0"/>
                  <w:marBottom w:val="0"/>
                  <w:divBdr>
                    <w:top w:val="none" w:sz="0" w:space="0" w:color="auto"/>
                    <w:left w:val="none" w:sz="0" w:space="0" w:color="auto"/>
                    <w:bottom w:val="none" w:sz="0" w:space="0" w:color="auto"/>
                    <w:right w:val="none" w:sz="0" w:space="0" w:color="auto"/>
                  </w:divBdr>
                </w:div>
                <w:div w:id="1081291098">
                  <w:marLeft w:val="640"/>
                  <w:marRight w:val="0"/>
                  <w:marTop w:val="0"/>
                  <w:marBottom w:val="0"/>
                  <w:divBdr>
                    <w:top w:val="none" w:sz="0" w:space="0" w:color="auto"/>
                    <w:left w:val="none" w:sz="0" w:space="0" w:color="auto"/>
                    <w:bottom w:val="none" w:sz="0" w:space="0" w:color="auto"/>
                    <w:right w:val="none" w:sz="0" w:space="0" w:color="auto"/>
                  </w:divBdr>
                </w:div>
                <w:div w:id="1896312865">
                  <w:marLeft w:val="640"/>
                  <w:marRight w:val="0"/>
                  <w:marTop w:val="0"/>
                  <w:marBottom w:val="0"/>
                  <w:divBdr>
                    <w:top w:val="none" w:sz="0" w:space="0" w:color="auto"/>
                    <w:left w:val="none" w:sz="0" w:space="0" w:color="auto"/>
                    <w:bottom w:val="none" w:sz="0" w:space="0" w:color="auto"/>
                    <w:right w:val="none" w:sz="0" w:space="0" w:color="auto"/>
                  </w:divBdr>
                </w:div>
                <w:div w:id="1043335382">
                  <w:marLeft w:val="640"/>
                  <w:marRight w:val="0"/>
                  <w:marTop w:val="0"/>
                  <w:marBottom w:val="0"/>
                  <w:divBdr>
                    <w:top w:val="none" w:sz="0" w:space="0" w:color="auto"/>
                    <w:left w:val="none" w:sz="0" w:space="0" w:color="auto"/>
                    <w:bottom w:val="none" w:sz="0" w:space="0" w:color="auto"/>
                    <w:right w:val="none" w:sz="0" w:space="0" w:color="auto"/>
                  </w:divBdr>
                </w:div>
                <w:div w:id="332996390">
                  <w:marLeft w:val="640"/>
                  <w:marRight w:val="0"/>
                  <w:marTop w:val="0"/>
                  <w:marBottom w:val="0"/>
                  <w:divBdr>
                    <w:top w:val="none" w:sz="0" w:space="0" w:color="auto"/>
                    <w:left w:val="none" w:sz="0" w:space="0" w:color="auto"/>
                    <w:bottom w:val="none" w:sz="0" w:space="0" w:color="auto"/>
                    <w:right w:val="none" w:sz="0" w:space="0" w:color="auto"/>
                  </w:divBdr>
                </w:div>
                <w:div w:id="209486">
                  <w:marLeft w:val="640"/>
                  <w:marRight w:val="0"/>
                  <w:marTop w:val="0"/>
                  <w:marBottom w:val="0"/>
                  <w:divBdr>
                    <w:top w:val="none" w:sz="0" w:space="0" w:color="auto"/>
                    <w:left w:val="none" w:sz="0" w:space="0" w:color="auto"/>
                    <w:bottom w:val="none" w:sz="0" w:space="0" w:color="auto"/>
                    <w:right w:val="none" w:sz="0" w:space="0" w:color="auto"/>
                  </w:divBdr>
                </w:div>
                <w:div w:id="1807116240">
                  <w:marLeft w:val="640"/>
                  <w:marRight w:val="0"/>
                  <w:marTop w:val="0"/>
                  <w:marBottom w:val="0"/>
                  <w:divBdr>
                    <w:top w:val="none" w:sz="0" w:space="0" w:color="auto"/>
                    <w:left w:val="none" w:sz="0" w:space="0" w:color="auto"/>
                    <w:bottom w:val="none" w:sz="0" w:space="0" w:color="auto"/>
                    <w:right w:val="none" w:sz="0" w:space="0" w:color="auto"/>
                  </w:divBdr>
                </w:div>
                <w:div w:id="863636122">
                  <w:marLeft w:val="640"/>
                  <w:marRight w:val="0"/>
                  <w:marTop w:val="0"/>
                  <w:marBottom w:val="0"/>
                  <w:divBdr>
                    <w:top w:val="none" w:sz="0" w:space="0" w:color="auto"/>
                    <w:left w:val="none" w:sz="0" w:space="0" w:color="auto"/>
                    <w:bottom w:val="none" w:sz="0" w:space="0" w:color="auto"/>
                    <w:right w:val="none" w:sz="0" w:space="0" w:color="auto"/>
                  </w:divBdr>
                </w:div>
                <w:div w:id="1109819183">
                  <w:marLeft w:val="640"/>
                  <w:marRight w:val="0"/>
                  <w:marTop w:val="0"/>
                  <w:marBottom w:val="0"/>
                  <w:divBdr>
                    <w:top w:val="none" w:sz="0" w:space="0" w:color="auto"/>
                    <w:left w:val="none" w:sz="0" w:space="0" w:color="auto"/>
                    <w:bottom w:val="none" w:sz="0" w:space="0" w:color="auto"/>
                    <w:right w:val="none" w:sz="0" w:space="0" w:color="auto"/>
                  </w:divBdr>
                </w:div>
                <w:div w:id="1282684265">
                  <w:marLeft w:val="640"/>
                  <w:marRight w:val="0"/>
                  <w:marTop w:val="0"/>
                  <w:marBottom w:val="0"/>
                  <w:divBdr>
                    <w:top w:val="none" w:sz="0" w:space="0" w:color="auto"/>
                    <w:left w:val="none" w:sz="0" w:space="0" w:color="auto"/>
                    <w:bottom w:val="none" w:sz="0" w:space="0" w:color="auto"/>
                    <w:right w:val="none" w:sz="0" w:space="0" w:color="auto"/>
                  </w:divBdr>
                </w:div>
                <w:div w:id="435251258">
                  <w:marLeft w:val="640"/>
                  <w:marRight w:val="0"/>
                  <w:marTop w:val="0"/>
                  <w:marBottom w:val="0"/>
                  <w:divBdr>
                    <w:top w:val="none" w:sz="0" w:space="0" w:color="auto"/>
                    <w:left w:val="none" w:sz="0" w:space="0" w:color="auto"/>
                    <w:bottom w:val="none" w:sz="0" w:space="0" w:color="auto"/>
                    <w:right w:val="none" w:sz="0" w:space="0" w:color="auto"/>
                  </w:divBdr>
                </w:div>
                <w:div w:id="511408591">
                  <w:marLeft w:val="640"/>
                  <w:marRight w:val="0"/>
                  <w:marTop w:val="0"/>
                  <w:marBottom w:val="0"/>
                  <w:divBdr>
                    <w:top w:val="none" w:sz="0" w:space="0" w:color="auto"/>
                    <w:left w:val="none" w:sz="0" w:space="0" w:color="auto"/>
                    <w:bottom w:val="none" w:sz="0" w:space="0" w:color="auto"/>
                    <w:right w:val="none" w:sz="0" w:space="0" w:color="auto"/>
                  </w:divBdr>
                </w:div>
                <w:div w:id="964655701">
                  <w:marLeft w:val="640"/>
                  <w:marRight w:val="0"/>
                  <w:marTop w:val="0"/>
                  <w:marBottom w:val="0"/>
                  <w:divBdr>
                    <w:top w:val="none" w:sz="0" w:space="0" w:color="auto"/>
                    <w:left w:val="none" w:sz="0" w:space="0" w:color="auto"/>
                    <w:bottom w:val="none" w:sz="0" w:space="0" w:color="auto"/>
                    <w:right w:val="none" w:sz="0" w:space="0" w:color="auto"/>
                  </w:divBdr>
                </w:div>
                <w:div w:id="987321709">
                  <w:marLeft w:val="640"/>
                  <w:marRight w:val="0"/>
                  <w:marTop w:val="0"/>
                  <w:marBottom w:val="0"/>
                  <w:divBdr>
                    <w:top w:val="none" w:sz="0" w:space="0" w:color="auto"/>
                    <w:left w:val="none" w:sz="0" w:space="0" w:color="auto"/>
                    <w:bottom w:val="none" w:sz="0" w:space="0" w:color="auto"/>
                    <w:right w:val="none" w:sz="0" w:space="0" w:color="auto"/>
                  </w:divBdr>
                </w:div>
                <w:div w:id="1597329259">
                  <w:marLeft w:val="640"/>
                  <w:marRight w:val="0"/>
                  <w:marTop w:val="0"/>
                  <w:marBottom w:val="0"/>
                  <w:divBdr>
                    <w:top w:val="none" w:sz="0" w:space="0" w:color="auto"/>
                    <w:left w:val="none" w:sz="0" w:space="0" w:color="auto"/>
                    <w:bottom w:val="none" w:sz="0" w:space="0" w:color="auto"/>
                    <w:right w:val="none" w:sz="0" w:space="0" w:color="auto"/>
                  </w:divBdr>
                </w:div>
                <w:div w:id="1409112904">
                  <w:marLeft w:val="640"/>
                  <w:marRight w:val="0"/>
                  <w:marTop w:val="0"/>
                  <w:marBottom w:val="0"/>
                  <w:divBdr>
                    <w:top w:val="none" w:sz="0" w:space="0" w:color="auto"/>
                    <w:left w:val="none" w:sz="0" w:space="0" w:color="auto"/>
                    <w:bottom w:val="none" w:sz="0" w:space="0" w:color="auto"/>
                    <w:right w:val="none" w:sz="0" w:space="0" w:color="auto"/>
                  </w:divBdr>
                </w:div>
                <w:div w:id="176239752">
                  <w:marLeft w:val="640"/>
                  <w:marRight w:val="0"/>
                  <w:marTop w:val="0"/>
                  <w:marBottom w:val="0"/>
                  <w:divBdr>
                    <w:top w:val="none" w:sz="0" w:space="0" w:color="auto"/>
                    <w:left w:val="none" w:sz="0" w:space="0" w:color="auto"/>
                    <w:bottom w:val="none" w:sz="0" w:space="0" w:color="auto"/>
                    <w:right w:val="none" w:sz="0" w:space="0" w:color="auto"/>
                  </w:divBdr>
                </w:div>
                <w:div w:id="1424644787">
                  <w:marLeft w:val="640"/>
                  <w:marRight w:val="0"/>
                  <w:marTop w:val="0"/>
                  <w:marBottom w:val="0"/>
                  <w:divBdr>
                    <w:top w:val="none" w:sz="0" w:space="0" w:color="auto"/>
                    <w:left w:val="none" w:sz="0" w:space="0" w:color="auto"/>
                    <w:bottom w:val="none" w:sz="0" w:space="0" w:color="auto"/>
                    <w:right w:val="none" w:sz="0" w:space="0" w:color="auto"/>
                  </w:divBdr>
                </w:div>
                <w:div w:id="786311222">
                  <w:marLeft w:val="640"/>
                  <w:marRight w:val="0"/>
                  <w:marTop w:val="0"/>
                  <w:marBottom w:val="0"/>
                  <w:divBdr>
                    <w:top w:val="none" w:sz="0" w:space="0" w:color="auto"/>
                    <w:left w:val="none" w:sz="0" w:space="0" w:color="auto"/>
                    <w:bottom w:val="none" w:sz="0" w:space="0" w:color="auto"/>
                    <w:right w:val="none" w:sz="0" w:space="0" w:color="auto"/>
                  </w:divBdr>
                </w:div>
                <w:div w:id="1168787308">
                  <w:marLeft w:val="640"/>
                  <w:marRight w:val="0"/>
                  <w:marTop w:val="0"/>
                  <w:marBottom w:val="0"/>
                  <w:divBdr>
                    <w:top w:val="none" w:sz="0" w:space="0" w:color="auto"/>
                    <w:left w:val="none" w:sz="0" w:space="0" w:color="auto"/>
                    <w:bottom w:val="none" w:sz="0" w:space="0" w:color="auto"/>
                    <w:right w:val="none" w:sz="0" w:space="0" w:color="auto"/>
                  </w:divBdr>
                </w:div>
                <w:div w:id="549344996">
                  <w:marLeft w:val="640"/>
                  <w:marRight w:val="0"/>
                  <w:marTop w:val="0"/>
                  <w:marBottom w:val="0"/>
                  <w:divBdr>
                    <w:top w:val="none" w:sz="0" w:space="0" w:color="auto"/>
                    <w:left w:val="none" w:sz="0" w:space="0" w:color="auto"/>
                    <w:bottom w:val="none" w:sz="0" w:space="0" w:color="auto"/>
                    <w:right w:val="none" w:sz="0" w:space="0" w:color="auto"/>
                  </w:divBdr>
                </w:div>
                <w:div w:id="275605270">
                  <w:marLeft w:val="640"/>
                  <w:marRight w:val="0"/>
                  <w:marTop w:val="0"/>
                  <w:marBottom w:val="0"/>
                  <w:divBdr>
                    <w:top w:val="none" w:sz="0" w:space="0" w:color="auto"/>
                    <w:left w:val="none" w:sz="0" w:space="0" w:color="auto"/>
                    <w:bottom w:val="none" w:sz="0" w:space="0" w:color="auto"/>
                    <w:right w:val="none" w:sz="0" w:space="0" w:color="auto"/>
                  </w:divBdr>
                </w:div>
                <w:div w:id="1609048923">
                  <w:marLeft w:val="640"/>
                  <w:marRight w:val="0"/>
                  <w:marTop w:val="0"/>
                  <w:marBottom w:val="0"/>
                  <w:divBdr>
                    <w:top w:val="none" w:sz="0" w:space="0" w:color="auto"/>
                    <w:left w:val="none" w:sz="0" w:space="0" w:color="auto"/>
                    <w:bottom w:val="none" w:sz="0" w:space="0" w:color="auto"/>
                    <w:right w:val="none" w:sz="0" w:space="0" w:color="auto"/>
                  </w:divBdr>
                </w:div>
                <w:div w:id="2128813886">
                  <w:marLeft w:val="640"/>
                  <w:marRight w:val="0"/>
                  <w:marTop w:val="0"/>
                  <w:marBottom w:val="0"/>
                  <w:divBdr>
                    <w:top w:val="none" w:sz="0" w:space="0" w:color="auto"/>
                    <w:left w:val="none" w:sz="0" w:space="0" w:color="auto"/>
                    <w:bottom w:val="none" w:sz="0" w:space="0" w:color="auto"/>
                    <w:right w:val="none" w:sz="0" w:space="0" w:color="auto"/>
                  </w:divBdr>
                </w:div>
                <w:div w:id="503395346">
                  <w:marLeft w:val="640"/>
                  <w:marRight w:val="0"/>
                  <w:marTop w:val="0"/>
                  <w:marBottom w:val="0"/>
                  <w:divBdr>
                    <w:top w:val="none" w:sz="0" w:space="0" w:color="auto"/>
                    <w:left w:val="none" w:sz="0" w:space="0" w:color="auto"/>
                    <w:bottom w:val="none" w:sz="0" w:space="0" w:color="auto"/>
                    <w:right w:val="none" w:sz="0" w:space="0" w:color="auto"/>
                  </w:divBdr>
                </w:div>
                <w:div w:id="887768156">
                  <w:marLeft w:val="640"/>
                  <w:marRight w:val="0"/>
                  <w:marTop w:val="0"/>
                  <w:marBottom w:val="0"/>
                  <w:divBdr>
                    <w:top w:val="none" w:sz="0" w:space="0" w:color="auto"/>
                    <w:left w:val="none" w:sz="0" w:space="0" w:color="auto"/>
                    <w:bottom w:val="none" w:sz="0" w:space="0" w:color="auto"/>
                    <w:right w:val="none" w:sz="0" w:space="0" w:color="auto"/>
                  </w:divBdr>
                </w:div>
                <w:div w:id="209656089">
                  <w:marLeft w:val="640"/>
                  <w:marRight w:val="0"/>
                  <w:marTop w:val="0"/>
                  <w:marBottom w:val="0"/>
                  <w:divBdr>
                    <w:top w:val="none" w:sz="0" w:space="0" w:color="auto"/>
                    <w:left w:val="none" w:sz="0" w:space="0" w:color="auto"/>
                    <w:bottom w:val="none" w:sz="0" w:space="0" w:color="auto"/>
                    <w:right w:val="none" w:sz="0" w:space="0" w:color="auto"/>
                  </w:divBdr>
                </w:div>
                <w:div w:id="1445417278">
                  <w:marLeft w:val="640"/>
                  <w:marRight w:val="0"/>
                  <w:marTop w:val="0"/>
                  <w:marBottom w:val="0"/>
                  <w:divBdr>
                    <w:top w:val="none" w:sz="0" w:space="0" w:color="auto"/>
                    <w:left w:val="none" w:sz="0" w:space="0" w:color="auto"/>
                    <w:bottom w:val="none" w:sz="0" w:space="0" w:color="auto"/>
                    <w:right w:val="none" w:sz="0" w:space="0" w:color="auto"/>
                  </w:divBdr>
                </w:div>
                <w:div w:id="1167938592">
                  <w:marLeft w:val="640"/>
                  <w:marRight w:val="0"/>
                  <w:marTop w:val="0"/>
                  <w:marBottom w:val="0"/>
                  <w:divBdr>
                    <w:top w:val="none" w:sz="0" w:space="0" w:color="auto"/>
                    <w:left w:val="none" w:sz="0" w:space="0" w:color="auto"/>
                    <w:bottom w:val="none" w:sz="0" w:space="0" w:color="auto"/>
                    <w:right w:val="none" w:sz="0" w:space="0" w:color="auto"/>
                  </w:divBdr>
                </w:div>
                <w:div w:id="2097822476">
                  <w:marLeft w:val="640"/>
                  <w:marRight w:val="0"/>
                  <w:marTop w:val="0"/>
                  <w:marBottom w:val="0"/>
                  <w:divBdr>
                    <w:top w:val="none" w:sz="0" w:space="0" w:color="auto"/>
                    <w:left w:val="none" w:sz="0" w:space="0" w:color="auto"/>
                    <w:bottom w:val="none" w:sz="0" w:space="0" w:color="auto"/>
                    <w:right w:val="none" w:sz="0" w:space="0" w:color="auto"/>
                  </w:divBdr>
                </w:div>
                <w:div w:id="1107385587">
                  <w:marLeft w:val="640"/>
                  <w:marRight w:val="0"/>
                  <w:marTop w:val="0"/>
                  <w:marBottom w:val="0"/>
                  <w:divBdr>
                    <w:top w:val="none" w:sz="0" w:space="0" w:color="auto"/>
                    <w:left w:val="none" w:sz="0" w:space="0" w:color="auto"/>
                    <w:bottom w:val="none" w:sz="0" w:space="0" w:color="auto"/>
                    <w:right w:val="none" w:sz="0" w:space="0" w:color="auto"/>
                  </w:divBdr>
                </w:div>
                <w:div w:id="206645261">
                  <w:marLeft w:val="640"/>
                  <w:marRight w:val="0"/>
                  <w:marTop w:val="0"/>
                  <w:marBottom w:val="0"/>
                  <w:divBdr>
                    <w:top w:val="none" w:sz="0" w:space="0" w:color="auto"/>
                    <w:left w:val="none" w:sz="0" w:space="0" w:color="auto"/>
                    <w:bottom w:val="none" w:sz="0" w:space="0" w:color="auto"/>
                    <w:right w:val="none" w:sz="0" w:space="0" w:color="auto"/>
                  </w:divBdr>
                </w:div>
                <w:div w:id="269122174">
                  <w:marLeft w:val="640"/>
                  <w:marRight w:val="0"/>
                  <w:marTop w:val="0"/>
                  <w:marBottom w:val="0"/>
                  <w:divBdr>
                    <w:top w:val="none" w:sz="0" w:space="0" w:color="auto"/>
                    <w:left w:val="none" w:sz="0" w:space="0" w:color="auto"/>
                    <w:bottom w:val="none" w:sz="0" w:space="0" w:color="auto"/>
                    <w:right w:val="none" w:sz="0" w:space="0" w:color="auto"/>
                  </w:divBdr>
                </w:div>
                <w:div w:id="1427117518">
                  <w:marLeft w:val="640"/>
                  <w:marRight w:val="0"/>
                  <w:marTop w:val="0"/>
                  <w:marBottom w:val="0"/>
                  <w:divBdr>
                    <w:top w:val="none" w:sz="0" w:space="0" w:color="auto"/>
                    <w:left w:val="none" w:sz="0" w:space="0" w:color="auto"/>
                    <w:bottom w:val="none" w:sz="0" w:space="0" w:color="auto"/>
                    <w:right w:val="none" w:sz="0" w:space="0" w:color="auto"/>
                  </w:divBdr>
                </w:div>
                <w:div w:id="522980723">
                  <w:marLeft w:val="640"/>
                  <w:marRight w:val="0"/>
                  <w:marTop w:val="0"/>
                  <w:marBottom w:val="0"/>
                  <w:divBdr>
                    <w:top w:val="none" w:sz="0" w:space="0" w:color="auto"/>
                    <w:left w:val="none" w:sz="0" w:space="0" w:color="auto"/>
                    <w:bottom w:val="none" w:sz="0" w:space="0" w:color="auto"/>
                    <w:right w:val="none" w:sz="0" w:space="0" w:color="auto"/>
                  </w:divBdr>
                </w:div>
                <w:div w:id="2102526168">
                  <w:marLeft w:val="640"/>
                  <w:marRight w:val="0"/>
                  <w:marTop w:val="0"/>
                  <w:marBottom w:val="0"/>
                  <w:divBdr>
                    <w:top w:val="none" w:sz="0" w:space="0" w:color="auto"/>
                    <w:left w:val="none" w:sz="0" w:space="0" w:color="auto"/>
                    <w:bottom w:val="none" w:sz="0" w:space="0" w:color="auto"/>
                    <w:right w:val="none" w:sz="0" w:space="0" w:color="auto"/>
                  </w:divBdr>
                </w:div>
                <w:div w:id="1529678646">
                  <w:marLeft w:val="640"/>
                  <w:marRight w:val="0"/>
                  <w:marTop w:val="0"/>
                  <w:marBottom w:val="0"/>
                  <w:divBdr>
                    <w:top w:val="none" w:sz="0" w:space="0" w:color="auto"/>
                    <w:left w:val="none" w:sz="0" w:space="0" w:color="auto"/>
                    <w:bottom w:val="none" w:sz="0" w:space="0" w:color="auto"/>
                    <w:right w:val="none" w:sz="0" w:space="0" w:color="auto"/>
                  </w:divBdr>
                </w:div>
                <w:div w:id="400955555">
                  <w:marLeft w:val="640"/>
                  <w:marRight w:val="0"/>
                  <w:marTop w:val="0"/>
                  <w:marBottom w:val="0"/>
                  <w:divBdr>
                    <w:top w:val="none" w:sz="0" w:space="0" w:color="auto"/>
                    <w:left w:val="none" w:sz="0" w:space="0" w:color="auto"/>
                    <w:bottom w:val="none" w:sz="0" w:space="0" w:color="auto"/>
                    <w:right w:val="none" w:sz="0" w:space="0" w:color="auto"/>
                  </w:divBdr>
                </w:div>
                <w:div w:id="719743017">
                  <w:marLeft w:val="640"/>
                  <w:marRight w:val="0"/>
                  <w:marTop w:val="0"/>
                  <w:marBottom w:val="0"/>
                  <w:divBdr>
                    <w:top w:val="none" w:sz="0" w:space="0" w:color="auto"/>
                    <w:left w:val="none" w:sz="0" w:space="0" w:color="auto"/>
                    <w:bottom w:val="none" w:sz="0" w:space="0" w:color="auto"/>
                    <w:right w:val="none" w:sz="0" w:space="0" w:color="auto"/>
                  </w:divBdr>
                </w:div>
                <w:div w:id="167061485">
                  <w:marLeft w:val="640"/>
                  <w:marRight w:val="0"/>
                  <w:marTop w:val="0"/>
                  <w:marBottom w:val="0"/>
                  <w:divBdr>
                    <w:top w:val="none" w:sz="0" w:space="0" w:color="auto"/>
                    <w:left w:val="none" w:sz="0" w:space="0" w:color="auto"/>
                    <w:bottom w:val="none" w:sz="0" w:space="0" w:color="auto"/>
                    <w:right w:val="none" w:sz="0" w:space="0" w:color="auto"/>
                  </w:divBdr>
                </w:div>
                <w:div w:id="1141774979">
                  <w:marLeft w:val="640"/>
                  <w:marRight w:val="0"/>
                  <w:marTop w:val="0"/>
                  <w:marBottom w:val="0"/>
                  <w:divBdr>
                    <w:top w:val="none" w:sz="0" w:space="0" w:color="auto"/>
                    <w:left w:val="none" w:sz="0" w:space="0" w:color="auto"/>
                    <w:bottom w:val="none" w:sz="0" w:space="0" w:color="auto"/>
                    <w:right w:val="none" w:sz="0" w:space="0" w:color="auto"/>
                  </w:divBdr>
                </w:div>
                <w:div w:id="476264890">
                  <w:marLeft w:val="640"/>
                  <w:marRight w:val="0"/>
                  <w:marTop w:val="0"/>
                  <w:marBottom w:val="0"/>
                  <w:divBdr>
                    <w:top w:val="none" w:sz="0" w:space="0" w:color="auto"/>
                    <w:left w:val="none" w:sz="0" w:space="0" w:color="auto"/>
                    <w:bottom w:val="none" w:sz="0" w:space="0" w:color="auto"/>
                    <w:right w:val="none" w:sz="0" w:space="0" w:color="auto"/>
                  </w:divBdr>
                </w:div>
                <w:div w:id="974137604">
                  <w:marLeft w:val="640"/>
                  <w:marRight w:val="0"/>
                  <w:marTop w:val="0"/>
                  <w:marBottom w:val="0"/>
                  <w:divBdr>
                    <w:top w:val="none" w:sz="0" w:space="0" w:color="auto"/>
                    <w:left w:val="none" w:sz="0" w:space="0" w:color="auto"/>
                    <w:bottom w:val="none" w:sz="0" w:space="0" w:color="auto"/>
                    <w:right w:val="none" w:sz="0" w:space="0" w:color="auto"/>
                  </w:divBdr>
                </w:div>
                <w:div w:id="528103573">
                  <w:marLeft w:val="640"/>
                  <w:marRight w:val="0"/>
                  <w:marTop w:val="0"/>
                  <w:marBottom w:val="0"/>
                  <w:divBdr>
                    <w:top w:val="none" w:sz="0" w:space="0" w:color="auto"/>
                    <w:left w:val="none" w:sz="0" w:space="0" w:color="auto"/>
                    <w:bottom w:val="none" w:sz="0" w:space="0" w:color="auto"/>
                    <w:right w:val="none" w:sz="0" w:space="0" w:color="auto"/>
                  </w:divBdr>
                </w:div>
                <w:div w:id="950742294">
                  <w:marLeft w:val="640"/>
                  <w:marRight w:val="0"/>
                  <w:marTop w:val="0"/>
                  <w:marBottom w:val="0"/>
                  <w:divBdr>
                    <w:top w:val="none" w:sz="0" w:space="0" w:color="auto"/>
                    <w:left w:val="none" w:sz="0" w:space="0" w:color="auto"/>
                    <w:bottom w:val="none" w:sz="0" w:space="0" w:color="auto"/>
                    <w:right w:val="none" w:sz="0" w:space="0" w:color="auto"/>
                  </w:divBdr>
                </w:div>
                <w:div w:id="1167476621">
                  <w:marLeft w:val="640"/>
                  <w:marRight w:val="0"/>
                  <w:marTop w:val="0"/>
                  <w:marBottom w:val="0"/>
                  <w:divBdr>
                    <w:top w:val="none" w:sz="0" w:space="0" w:color="auto"/>
                    <w:left w:val="none" w:sz="0" w:space="0" w:color="auto"/>
                    <w:bottom w:val="none" w:sz="0" w:space="0" w:color="auto"/>
                    <w:right w:val="none" w:sz="0" w:space="0" w:color="auto"/>
                  </w:divBdr>
                </w:div>
                <w:div w:id="325017958">
                  <w:marLeft w:val="640"/>
                  <w:marRight w:val="0"/>
                  <w:marTop w:val="0"/>
                  <w:marBottom w:val="0"/>
                  <w:divBdr>
                    <w:top w:val="none" w:sz="0" w:space="0" w:color="auto"/>
                    <w:left w:val="none" w:sz="0" w:space="0" w:color="auto"/>
                    <w:bottom w:val="none" w:sz="0" w:space="0" w:color="auto"/>
                    <w:right w:val="none" w:sz="0" w:space="0" w:color="auto"/>
                  </w:divBdr>
                </w:div>
                <w:div w:id="402918641">
                  <w:marLeft w:val="640"/>
                  <w:marRight w:val="0"/>
                  <w:marTop w:val="0"/>
                  <w:marBottom w:val="0"/>
                  <w:divBdr>
                    <w:top w:val="none" w:sz="0" w:space="0" w:color="auto"/>
                    <w:left w:val="none" w:sz="0" w:space="0" w:color="auto"/>
                    <w:bottom w:val="none" w:sz="0" w:space="0" w:color="auto"/>
                    <w:right w:val="none" w:sz="0" w:space="0" w:color="auto"/>
                  </w:divBdr>
                </w:div>
                <w:div w:id="2119526582">
                  <w:marLeft w:val="640"/>
                  <w:marRight w:val="0"/>
                  <w:marTop w:val="0"/>
                  <w:marBottom w:val="0"/>
                  <w:divBdr>
                    <w:top w:val="none" w:sz="0" w:space="0" w:color="auto"/>
                    <w:left w:val="none" w:sz="0" w:space="0" w:color="auto"/>
                    <w:bottom w:val="none" w:sz="0" w:space="0" w:color="auto"/>
                    <w:right w:val="none" w:sz="0" w:space="0" w:color="auto"/>
                  </w:divBdr>
                </w:div>
                <w:div w:id="1187937781">
                  <w:marLeft w:val="640"/>
                  <w:marRight w:val="0"/>
                  <w:marTop w:val="0"/>
                  <w:marBottom w:val="0"/>
                  <w:divBdr>
                    <w:top w:val="none" w:sz="0" w:space="0" w:color="auto"/>
                    <w:left w:val="none" w:sz="0" w:space="0" w:color="auto"/>
                    <w:bottom w:val="none" w:sz="0" w:space="0" w:color="auto"/>
                    <w:right w:val="none" w:sz="0" w:space="0" w:color="auto"/>
                  </w:divBdr>
                </w:div>
                <w:div w:id="1469129677">
                  <w:marLeft w:val="640"/>
                  <w:marRight w:val="0"/>
                  <w:marTop w:val="0"/>
                  <w:marBottom w:val="0"/>
                  <w:divBdr>
                    <w:top w:val="none" w:sz="0" w:space="0" w:color="auto"/>
                    <w:left w:val="none" w:sz="0" w:space="0" w:color="auto"/>
                    <w:bottom w:val="none" w:sz="0" w:space="0" w:color="auto"/>
                    <w:right w:val="none" w:sz="0" w:space="0" w:color="auto"/>
                  </w:divBdr>
                </w:div>
                <w:div w:id="353843187">
                  <w:marLeft w:val="640"/>
                  <w:marRight w:val="0"/>
                  <w:marTop w:val="0"/>
                  <w:marBottom w:val="0"/>
                  <w:divBdr>
                    <w:top w:val="none" w:sz="0" w:space="0" w:color="auto"/>
                    <w:left w:val="none" w:sz="0" w:space="0" w:color="auto"/>
                    <w:bottom w:val="none" w:sz="0" w:space="0" w:color="auto"/>
                    <w:right w:val="none" w:sz="0" w:space="0" w:color="auto"/>
                  </w:divBdr>
                </w:div>
                <w:div w:id="1825507269">
                  <w:marLeft w:val="640"/>
                  <w:marRight w:val="0"/>
                  <w:marTop w:val="0"/>
                  <w:marBottom w:val="0"/>
                  <w:divBdr>
                    <w:top w:val="none" w:sz="0" w:space="0" w:color="auto"/>
                    <w:left w:val="none" w:sz="0" w:space="0" w:color="auto"/>
                    <w:bottom w:val="none" w:sz="0" w:space="0" w:color="auto"/>
                    <w:right w:val="none" w:sz="0" w:space="0" w:color="auto"/>
                  </w:divBdr>
                </w:div>
                <w:div w:id="299651468">
                  <w:marLeft w:val="640"/>
                  <w:marRight w:val="0"/>
                  <w:marTop w:val="0"/>
                  <w:marBottom w:val="0"/>
                  <w:divBdr>
                    <w:top w:val="none" w:sz="0" w:space="0" w:color="auto"/>
                    <w:left w:val="none" w:sz="0" w:space="0" w:color="auto"/>
                    <w:bottom w:val="none" w:sz="0" w:space="0" w:color="auto"/>
                    <w:right w:val="none" w:sz="0" w:space="0" w:color="auto"/>
                  </w:divBdr>
                </w:div>
                <w:div w:id="393312929">
                  <w:marLeft w:val="640"/>
                  <w:marRight w:val="0"/>
                  <w:marTop w:val="0"/>
                  <w:marBottom w:val="0"/>
                  <w:divBdr>
                    <w:top w:val="none" w:sz="0" w:space="0" w:color="auto"/>
                    <w:left w:val="none" w:sz="0" w:space="0" w:color="auto"/>
                    <w:bottom w:val="none" w:sz="0" w:space="0" w:color="auto"/>
                    <w:right w:val="none" w:sz="0" w:space="0" w:color="auto"/>
                  </w:divBdr>
                </w:div>
                <w:div w:id="267660996">
                  <w:marLeft w:val="640"/>
                  <w:marRight w:val="0"/>
                  <w:marTop w:val="0"/>
                  <w:marBottom w:val="0"/>
                  <w:divBdr>
                    <w:top w:val="none" w:sz="0" w:space="0" w:color="auto"/>
                    <w:left w:val="none" w:sz="0" w:space="0" w:color="auto"/>
                    <w:bottom w:val="none" w:sz="0" w:space="0" w:color="auto"/>
                    <w:right w:val="none" w:sz="0" w:space="0" w:color="auto"/>
                  </w:divBdr>
                </w:div>
                <w:div w:id="954217609">
                  <w:marLeft w:val="640"/>
                  <w:marRight w:val="0"/>
                  <w:marTop w:val="0"/>
                  <w:marBottom w:val="0"/>
                  <w:divBdr>
                    <w:top w:val="none" w:sz="0" w:space="0" w:color="auto"/>
                    <w:left w:val="none" w:sz="0" w:space="0" w:color="auto"/>
                    <w:bottom w:val="none" w:sz="0" w:space="0" w:color="auto"/>
                    <w:right w:val="none" w:sz="0" w:space="0" w:color="auto"/>
                  </w:divBdr>
                </w:div>
                <w:div w:id="308561695">
                  <w:marLeft w:val="640"/>
                  <w:marRight w:val="0"/>
                  <w:marTop w:val="0"/>
                  <w:marBottom w:val="0"/>
                  <w:divBdr>
                    <w:top w:val="none" w:sz="0" w:space="0" w:color="auto"/>
                    <w:left w:val="none" w:sz="0" w:space="0" w:color="auto"/>
                    <w:bottom w:val="none" w:sz="0" w:space="0" w:color="auto"/>
                    <w:right w:val="none" w:sz="0" w:space="0" w:color="auto"/>
                  </w:divBdr>
                </w:div>
                <w:div w:id="441876094">
                  <w:marLeft w:val="640"/>
                  <w:marRight w:val="0"/>
                  <w:marTop w:val="0"/>
                  <w:marBottom w:val="0"/>
                  <w:divBdr>
                    <w:top w:val="none" w:sz="0" w:space="0" w:color="auto"/>
                    <w:left w:val="none" w:sz="0" w:space="0" w:color="auto"/>
                    <w:bottom w:val="none" w:sz="0" w:space="0" w:color="auto"/>
                    <w:right w:val="none" w:sz="0" w:space="0" w:color="auto"/>
                  </w:divBdr>
                </w:div>
                <w:div w:id="1392004656">
                  <w:marLeft w:val="640"/>
                  <w:marRight w:val="0"/>
                  <w:marTop w:val="0"/>
                  <w:marBottom w:val="0"/>
                  <w:divBdr>
                    <w:top w:val="none" w:sz="0" w:space="0" w:color="auto"/>
                    <w:left w:val="none" w:sz="0" w:space="0" w:color="auto"/>
                    <w:bottom w:val="none" w:sz="0" w:space="0" w:color="auto"/>
                    <w:right w:val="none" w:sz="0" w:space="0" w:color="auto"/>
                  </w:divBdr>
                </w:div>
                <w:div w:id="329454445">
                  <w:marLeft w:val="640"/>
                  <w:marRight w:val="0"/>
                  <w:marTop w:val="0"/>
                  <w:marBottom w:val="0"/>
                  <w:divBdr>
                    <w:top w:val="none" w:sz="0" w:space="0" w:color="auto"/>
                    <w:left w:val="none" w:sz="0" w:space="0" w:color="auto"/>
                    <w:bottom w:val="none" w:sz="0" w:space="0" w:color="auto"/>
                    <w:right w:val="none" w:sz="0" w:space="0" w:color="auto"/>
                  </w:divBdr>
                </w:div>
                <w:div w:id="1049039842">
                  <w:marLeft w:val="640"/>
                  <w:marRight w:val="0"/>
                  <w:marTop w:val="0"/>
                  <w:marBottom w:val="0"/>
                  <w:divBdr>
                    <w:top w:val="none" w:sz="0" w:space="0" w:color="auto"/>
                    <w:left w:val="none" w:sz="0" w:space="0" w:color="auto"/>
                    <w:bottom w:val="none" w:sz="0" w:space="0" w:color="auto"/>
                    <w:right w:val="none" w:sz="0" w:space="0" w:color="auto"/>
                  </w:divBdr>
                </w:div>
                <w:div w:id="1519003962">
                  <w:marLeft w:val="640"/>
                  <w:marRight w:val="0"/>
                  <w:marTop w:val="0"/>
                  <w:marBottom w:val="0"/>
                  <w:divBdr>
                    <w:top w:val="none" w:sz="0" w:space="0" w:color="auto"/>
                    <w:left w:val="none" w:sz="0" w:space="0" w:color="auto"/>
                    <w:bottom w:val="none" w:sz="0" w:space="0" w:color="auto"/>
                    <w:right w:val="none" w:sz="0" w:space="0" w:color="auto"/>
                  </w:divBdr>
                </w:div>
                <w:div w:id="451872337">
                  <w:marLeft w:val="640"/>
                  <w:marRight w:val="0"/>
                  <w:marTop w:val="0"/>
                  <w:marBottom w:val="0"/>
                  <w:divBdr>
                    <w:top w:val="none" w:sz="0" w:space="0" w:color="auto"/>
                    <w:left w:val="none" w:sz="0" w:space="0" w:color="auto"/>
                    <w:bottom w:val="none" w:sz="0" w:space="0" w:color="auto"/>
                    <w:right w:val="none" w:sz="0" w:space="0" w:color="auto"/>
                  </w:divBdr>
                </w:div>
                <w:div w:id="1705207540">
                  <w:marLeft w:val="640"/>
                  <w:marRight w:val="0"/>
                  <w:marTop w:val="0"/>
                  <w:marBottom w:val="0"/>
                  <w:divBdr>
                    <w:top w:val="none" w:sz="0" w:space="0" w:color="auto"/>
                    <w:left w:val="none" w:sz="0" w:space="0" w:color="auto"/>
                    <w:bottom w:val="none" w:sz="0" w:space="0" w:color="auto"/>
                    <w:right w:val="none" w:sz="0" w:space="0" w:color="auto"/>
                  </w:divBdr>
                </w:div>
                <w:div w:id="903639662">
                  <w:marLeft w:val="640"/>
                  <w:marRight w:val="0"/>
                  <w:marTop w:val="0"/>
                  <w:marBottom w:val="0"/>
                  <w:divBdr>
                    <w:top w:val="none" w:sz="0" w:space="0" w:color="auto"/>
                    <w:left w:val="none" w:sz="0" w:space="0" w:color="auto"/>
                    <w:bottom w:val="none" w:sz="0" w:space="0" w:color="auto"/>
                    <w:right w:val="none" w:sz="0" w:space="0" w:color="auto"/>
                  </w:divBdr>
                </w:div>
                <w:div w:id="222254907">
                  <w:marLeft w:val="640"/>
                  <w:marRight w:val="0"/>
                  <w:marTop w:val="0"/>
                  <w:marBottom w:val="0"/>
                  <w:divBdr>
                    <w:top w:val="none" w:sz="0" w:space="0" w:color="auto"/>
                    <w:left w:val="none" w:sz="0" w:space="0" w:color="auto"/>
                    <w:bottom w:val="none" w:sz="0" w:space="0" w:color="auto"/>
                    <w:right w:val="none" w:sz="0" w:space="0" w:color="auto"/>
                  </w:divBdr>
                </w:div>
                <w:div w:id="611061257">
                  <w:marLeft w:val="640"/>
                  <w:marRight w:val="0"/>
                  <w:marTop w:val="0"/>
                  <w:marBottom w:val="0"/>
                  <w:divBdr>
                    <w:top w:val="none" w:sz="0" w:space="0" w:color="auto"/>
                    <w:left w:val="none" w:sz="0" w:space="0" w:color="auto"/>
                    <w:bottom w:val="none" w:sz="0" w:space="0" w:color="auto"/>
                    <w:right w:val="none" w:sz="0" w:space="0" w:color="auto"/>
                  </w:divBdr>
                </w:div>
                <w:div w:id="2027823406">
                  <w:marLeft w:val="640"/>
                  <w:marRight w:val="0"/>
                  <w:marTop w:val="0"/>
                  <w:marBottom w:val="0"/>
                  <w:divBdr>
                    <w:top w:val="none" w:sz="0" w:space="0" w:color="auto"/>
                    <w:left w:val="none" w:sz="0" w:space="0" w:color="auto"/>
                    <w:bottom w:val="none" w:sz="0" w:space="0" w:color="auto"/>
                    <w:right w:val="none" w:sz="0" w:space="0" w:color="auto"/>
                  </w:divBdr>
                </w:div>
                <w:div w:id="1686861736">
                  <w:marLeft w:val="640"/>
                  <w:marRight w:val="0"/>
                  <w:marTop w:val="0"/>
                  <w:marBottom w:val="0"/>
                  <w:divBdr>
                    <w:top w:val="none" w:sz="0" w:space="0" w:color="auto"/>
                    <w:left w:val="none" w:sz="0" w:space="0" w:color="auto"/>
                    <w:bottom w:val="none" w:sz="0" w:space="0" w:color="auto"/>
                    <w:right w:val="none" w:sz="0" w:space="0" w:color="auto"/>
                  </w:divBdr>
                </w:div>
                <w:div w:id="12726277">
                  <w:marLeft w:val="640"/>
                  <w:marRight w:val="0"/>
                  <w:marTop w:val="0"/>
                  <w:marBottom w:val="0"/>
                  <w:divBdr>
                    <w:top w:val="none" w:sz="0" w:space="0" w:color="auto"/>
                    <w:left w:val="none" w:sz="0" w:space="0" w:color="auto"/>
                    <w:bottom w:val="none" w:sz="0" w:space="0" w:color="auto"/>
                    <w:right w:val="none" w:sz="0" w:space="0" w:color="auto"/>
                  </w:divBdr>
                </w:div>
                <w:div w:id="1074738170">
                  <w:marLeft w:val="640"/>
                  <w:marRight w:val="0"/>
                  <w:marTop w:val="0"/>
                  <w:marBottom w:val="0"/>
                  <w:divBdr>
                    <w:top w:val="none" w:sz="0" w:space="0" w:color="auto"/>
                    <w:left w:val="none" w:sz="0" w:space="0" w:color="auto"/>
                    <w:bottom w:val="none" w:sz="0" w:space="0" w:color="auto"/>
                    <w:right w:val="none" w:sz="0" w:space="0" w:color="auto"/>
                  </w:divBdr>
                </w:div>
                <w:div w:id="234247888">
                  <w:marLeft w:val="640"/>
                  <w:marRight w:val="0"/>
                  <w:marTop w:val="0"/>
                  <w:marBottom w:val="0"/>
                  <w:divBdr>
                    <w:top w:val="none" w:sz="0" w:space="0" w:color="auto"/>
                    <w:left w:val="none" w:sz="0" w:space="0" w:color="auto"/>
                    <w:bottom w:val="none" w:sz="0" w:space="0" w:color="auto"/>
                    <w:right w:val="none" w:sz="0" w:space="0" w:color="auto"/>
                  </w:divBdr>
                </w:div>
                <w:div w:id="244925306">
                  <w:marLeft w:val="640"/>
                  <w:marRight w:val="0"/>
                  <w:marTop w:val="0"/>
                  <w:marBottom w:val="0"/>
                  <w:divBdr>
                    <w:top w:val="none" w:sz="0" w:space="0" w:color="auto"/>
                    <w:left w:val="none" w:sz="0" w:space="0" w:color="auto"/>
                    <w:bottom w:val="none" w:sz="0" w:space="0" w:color="auto"/>
                    <w:right w:val="none" w:sz="0" w:space="0" w:color="auto"/>
                  </w:divBdr>
                </w:div>
              </w:divsChild>
            </w:div>
            <w:div w:id="423260471">
              <w:marLeft w:val="0"/>
              <w:marRight w:val="0"/>
              <w:marTop w:val="0"/>
              <w:marBottom w:val="0"/>
              <w:divBdr>
                <w:top w:val="none" w:sz="0" w:space="0" w:color="auto"/>
                <w:left w:val="none" w:sz="0" w:space="0" w:color="auto"/>
                <w:bottom w:val="none" w:sz="0" w:space="0" w:color="auto"/>
                <w:right w:val="none" w:sz="0" w:space="0" w:color="auto"/>
              </w:divBdr>
              <w:divsChild>
                <w:div w:id="483401893">
                  <w:marLeft w:val="640"/>
                  <w:marRight w:val="0"/>
                  <w:marTop w:val="0"/>
                  <w:marBottom w:val="0"/>
                  <w:divBdr>
                    <w:top w:val="none" w:sz="0" w:space="0" w:color="auto"/>
                    <w:left w:val="none" w:sz="0" w:space="0" w:color="auto"/>
                    <w:bottom w:val="none" w:sz="0" w:space="0" w:color="auto"/>
                    <w:right w:val="none" w:sz="0" w:space="0" w:color="auto"/>
                  </w:divBdr>
                </w:div>
                <w:div w:id="1889297055">
                  <w:marLeft w:val="640"/>
                  <w:marRight w:val="0"/>
                  <w:marTop w:val="0"/>
                  <w:marBottom w:val="0"/>
                  <w:divBdr>
                    <w:top w:val="none" w:sz="0" w:space="0" w:color="auto"/>
                    <w:left w:val="none" w:sz="0" w:space="0" w:color="auto"/>
                    <w:bottom w:val="none" w:sz="0" w:space="0" w:color="auto"/>
                    <w:right w:val="none" w:sz="0" w:space="0" w:color="auto"/>
                  </w:divBdr>
                </w:div>
                <w:div w:id="202331724">
                  <w:marLeft w:val="640"/>
                  <w:marRight w:val="0"/>
                  <w:marTop w:val="0"/>
                  <w:marBottom w:val="0"/>
                  <w:divBdr>
                    <w:top w:val="none" w:sz="0" w:space="0" w:color="auto"/>
                    <w:left w:val="none" w:sz="0" w:space="0" w:color="auto"/>
                    <w:bottom w:val="none" w:sz="0" w:space="0" w:color="auto"/>
                    <w:right w:val="none" w:sz="0" w:space="0" w:color="auto"/>
                  </w:divBdr>
                </w:div>
                <w:div w:id="940603697">
                  <w:marLeft w:val="640"/>
                  <w:marRight w:val="0"/>
                  <w:marTop w:val="0"/>
                  <w:marBottom w:val="0"/>
                  <w:divBdr>
                    <w:top w:val="none" w:sz="0" w:space="0" w:color="auto"/>
                    <w:left w:val="none" w:sz="0" w:space="0" w:color="auto"/>
                    <w:bottom w:val="none" w:sz="0" w:space="0" w:color="auto"/>
                    <w:right w:val="none" w:sz="0" w:space="0" w:color="auto"/>
                  </w:divBdr>
                </w:div>
                <w:div w:id="2002846671">
                  <w:marLeft w:val="640"/>
                  <w:marRight w:val="0"/>
                  <w:marTop w:val="0"/>
                  <w:marBottom w:val="0"/>
                  <w:divBdr>
                    <w:top w:val="none" w:sz="0" w:space="0" w:color="auto"/>
                    <w:left w:val="none" w:sz="0" w:space="0" w:color="auto"/>
                    <w:bottom w:val="none" w:sz="0" w:space="0" w:color="auto"/>
                    <w:right w:val="none" w:sz="0" w:space="0" w:color="auto"/>
                  </w:divBdr>
                </w:div>
                <w:div w:id="694427431">
                  <w:marLeft w:val="640"/>
                  <w:marRight w:val="0"/>
                  <w:marTop w:val="0"/>
                  <w:marBottom w:val="0"/>
                  <w:divBdr>
                    <w:top w:val="none" w:sz="0" w:space="0" w:color="auto"/>
                    <w:left w:val="none" w:sz="0" w:space="0" w:color="auto"/>
                    <w:bottom w:val="none" w:sz="0" w:space="0" w:color="auto"/>
                    <w:right w:val="none" w:sz="0" w:space="0" w:color="auto"/>
                  </w:divBdr>
                </w:div>
                <w:div w:id="510491886">
                  <w:marLeft w:val="640"/>
                  <w:marRight w:val="0"/>
                  <w:marTop w:val="0"/>
                  <w:marBottom w:val="0"/>
                  <w:divBdr>
                    <w:top w:val="none" w:sz="0" w:space="0" w:color="auto"/>
                    <w:left w:val="none" w:sz="0" w:space="0" w:color="auto"/>
                    <w:bottom w:val="none" w:sz="0" w:space="0" w:color="auto"/>
                    <w:right w:val="none" w:sz="0" w:space="0" w:color="auto"/>
                  </w:divBdr>
                </w:div>
                <w:div w:id="1482042629">
                  <w:marLeft w:val="640"/>
                  <w:marRight w:val="0"/>
                  <w:marTop w:val="0"/>
                  <w:marBottom w:val="0"/>
                  <w:divBdr>
                    <w:top w:val="none" w:sz="0" w:space="0" w:color="auto"/>
                    <w:left w:val="none" w:sz="0" w:space="0" w:color="auto"/>
                    <w:bottom w:val="none" w:sz="0" w:space="0" w:color="auto"/>
                    <w:right w:val="none" w:sz="0" w:space="0" w:color="auto"/>
                  </w:divBdr>
                </w:div>
                <w:div w:id="765349751">
                  <w:marLeft w:val="640"/>
                  <w:marRight w:val="0"/>
                  <w:marTop w:val="0"/>
                  <w:marBottom w:val="0"/>
                  <w:divBdr>
                    <w:top w:val="none" w:sz="0" w:space="0" w:color="auto"/>
                    <w:left w:val="none" w:sz="0" w:space="0" w:color="auto"/>
                    <w:bottom w:val="none" w:sz="0" w:space="0" w:color="auto"/>
                    <w:right w:val="none" w:sz="0" w:space="0" w:color="auto"/>
                  </w:divBdr>
                </w:div>
                <w:div w:id="759258953">
                  <w:marLeft w:val="640"/>
                  <w:marRight w:val="0"/>
                  <w:marTop w:val="0"/>
                  <w:marBottom w:val="0"/>
                  <w:divBdr>
                    <w:top w:val="none" w:sz="0" w:space="0" w:color="auto"/>
                    <w:left w:val="none" w:sz="0" w:space="0" w:color="auto"/>
                    <w:bottom w:val="none" w:sz="0" w:space="0" w:color="auto"/>
                    <w:right w:val="none" w:sz="0" w:space="0" w:color="auto"/>
                  </w:divBdr>
                </w:div>
                <w:div w:id="224685513">
                  <w:marLeft w:val="640"/>
                  <w:marRight w:val="0"/>
                  <w:marTop w:val="0"/>
                  <w:marBottom w:val="0"/>
                  <w:divBdr>
                    <w:top w:val="none" w:sz="0" w:space="0" w:color="auto"/>
                    <w:left w:val="none" w:sz="0" w:space="0" w:color="auto"/>
                    <w:bottom w:val="none" w:sz="0" w:space="0" w:color="auto"/>
                    <w:right w:val="none" w:sz="0" w:space="0" w:color="auto"/>
                  </w:divBdr>
                </w:div>
                <w:div w:id="1500147880">
                  <w:marLeft w:val="640"/>
                  <w:marRight w:val="0"/>
                  <w:marTop w:val="0"/>
                  <w:marBottom w:val="0"/>
                  <w:divBdr>
                    <w:top w:val="none" w:sz="0" w:space="0" w:color="auto"/>
                    <w:left w:val="none" w:sz="0" w:space="0" w:color="auto"/>
                    <w:bottom w:val="none" w:sz="0" w:space="0" w:color="auto"/>
                    <w:right w:val="none" w:sz="0" w:space="0" w:color="auto"/>
                  </w:divBdr>
                </w:div>
                <w:div w:id="264458398">
                  <w:marLeft w:val="640"/>
                  <w:marRight w:val="0"/>
                  <w:marTop w:val="0"/>
                  <w:marBottom w:val="0"/>
                  <w:divBdr>
                    <w:top w:val="none" w:sz="0" w:space="0" w:color="auto"/>
                    <w:left w:val="none" w:sz="0" w:space="0" w:color="auto"/>
                    <w:bottom w:val="none" w:sz="0" w:space="0" w:color="auto"/>
                    <w:right w:val="none" w:sz="0" w:space="0" w:color="auto"/>
                  </w:divBdr>
                </w:div>
                <w:div w:id="1688021345">
                  <w:marLeft w:val="640"/>
                  <w:marRight w:val="0"/>
                  <w:marTop w:val="0"/>
                  <w:marBottom w:val="0"/>
                  <w:divBdr>
                    <w:top w:val="none" w:sz="0" w:space="0" w:color="auto"/>
                    <w:left w:val="none" w:sz="0" w:space="0" w:color="auto"/>
                    <w:bottom w:val="none" w:sz="0" w:space="0" w:color="auto"/>
                    <w:right w:val="none" w:sz="0" w:space="0" w:color="auto"/>
                  </w:divBdr>
                </w:div>
                <w:div w:id="272135681">
                  <w:marLeft w:val="640"/>
                  <w:marRight w:val="0"/>
                  <w:marTop w:val="0"/>
                  <w:marBottom w:val="0"/>
                  <w:divBdr>
                    <w:top w:val="none" w:sz="0" w:space="0" w:color="auto"/>
                    <w:left w:val="none" w:sz="0" w:space="0" w:color="auto"/>
                    <w:bottom w:val="none" w:sz="0" w:space="0" w:color="auto"/>
                    <w:right w:val="none" w:sz="0" w:space="0" w:color="auto"/>
                  </w:divBdr>
                </w:div>
                <w:div w:id="742680147">
                  <w:marLeft w:val="640"/>
                  <w:marRight w:val="0"/>
                  <w:marTop w:val="0"/>
                  <w:marBottom w:val="0"/>
                  <w:divBdr>
                    <w:top w:val="none" w:sz="0" w:space="0" w:color="auto"/>
                    <w:left w:val="none" w:sz="0" w:space="0" w:color="auto"/>
                    <w:bottom w:val="none" w:sz="0" w:space="0" w:color="auto"/>
                    <w:right w:val="none" w:sz="0" w:space="0" w:color="auto"/>
                  </w:divBdr>
                </w:div>
                <w:div w:id="318920820">
                  <w:marLeft w:val="640"/>
                  <w:marRight w:val="0"/>
                  <w:marTop w:val="0"/>
                  <w:marBottom w:val="0"/>
                  <w:divBdr>
                    <w:top w:val="none" w:sz="0" w:space="0" w:color="auto"/>
                    <w:left w:val="none" w:sz="0" w:space="0" w:color="auto"/>
                    <w:bottom w:val="none" w:sz="0" w:space="0" w:color="auto"/>
                    <w:right w:val="none" w:sz="0" w:space="0" w:color="auto"/>
                  </w:divBdr>
                </w:div>
                <w:div w:id="2114786299">
                  <w:marLeft w:val="640"/>
                  <w:marRight w:val="0"/>
                  <w:marTop w:val="0"/>
                  <w:marBottom w:val="0"/>
                  <w:divBdr>
                    <w:top w:val="none" w:sz="0" w:space="0" w:color="auto"/>
                    <w:left w:val="none" w:sz="0" w:space="0" w:color="auto"/>
                    <w:bottom w:val="none" w:sz="0" w:space="0" w:color="auto"/>
                    <w:right w:val="none" w:sz="0" w:space="0" w:color="auto"/>
                  </w:divBdr>
                </w:div>
                <w:div w:id="229121194">
                  <w:marLeft w:val="640"/>
                  <w:marRight w:val="0"/>
                  <w:marTop w:val="0"/>
                  <w:marBottom w:val="0"/>
                  <w:divBdr>
                    <w:top w:val="none" w:sz="0" w:space="0" w:color="auto"/>
                    <w:left w:val="none" w:sz="0" w:space="0" w:color="auto"/>
                    <w:bottom w:val="none" w:sz="0" w:space="0" w:color="auto"/>
                    <w:right w:val="none" w:sz="0" w:space="0" w:color="auto"/>
                  </w:divBdr>
                </w:div>
                <w:div w:id="669529275">
                  <w:marLeft w:val="640"/>
                  <w:marRight w:val="0"/>
                  <w:marTop w:val="0"/>
                  <w:marBottom w:val="0"/>
                  <w:divBdr>
                    <w:top w:val="none" w:sz="0" w:space="0" w:color="auto"/>
                    <w:left w:val="none" w:sz="0" w:space="0" w:color="auto"/>
                    <w:bottom w:val="none" w:sz="0" w:space="0" w:color="auto"/>
                    <w:right w:val="none" w:sz="0" w:space="0" w:color="auto"/>
                  </w:divBdr>
                </w:div>
                <w:div w:id="2022199715">
                  <w:marLeft w:val="640"/>
                  <w:marRight w:val="0"/>
                  <w:marTop w:val="0"/>
                  <w:marBottom w:val="0"/>
                  <w:divBdr>
                    <w:top w:val="none" w:sz="0" w:space="0" w:color="auto"/>
                    <w:left w:val="none" w:sz="0" w:space="0" w:color="auto"/>
                    <w:bottom w:val="none" w:sz="0" w:space="0" w:color="auto"/>
                    <w:right w:val="none" w:sz="0" w:space="0" w:color="auto"/>
                  </w:divBdr>
                </w:div>
                <w:div w:id="1860121887">
                  <w:marLeft w:val="640"/>
                  <w:marRight w:val="0"/>
                  <w:marTop w:val="0"/>
                  <w:marBottom w:val="0"/>
                  <w:divBdr>
                    <w:top w:val="none" w:sz="0" w:space="0" w:color="auto"/>
                    <w:left w:val="none" w:sz="0" w:space="0" w:color="auto"/>
                    <w:bottom w:val="none" w:sz="0" w:space="0" w:color="auto"/>
                    <w:right w:val="none" w:sz="0" w:space="0" w:color="auto"/>
                  </w:divBdr>
                </w:div>
                <w:div w:id="1847747192">
                  <w:marLeft w:val="640"/>
                  <w:marRight w:val="0"/>
                  <w:marTop w:val="0"/>
                  <w:marBottom w:val="0"/>
                  <w:divBdr>
                    <w:top w:val="none" w:sz="0" w:space="0" w:color="auto"/>
                    <w:left w:val="none" w:sz="0" w:space="0" w:color="auto"/>
                    <w:bottom w:val="none" w:sz="0" w:space="0" w:color="auto"/>
                    <w:right w:val="none" w:sz="0" w:space="0" w:color="auto"/>
                  </w:divBdr>
                </w:div>
                <w:div w:id="933443422">
                  <w:marLeft w:val="640"/>
                  <w:marRight w:val="0"/>
                  <w:marTop w:val="0"/>
                  <w:marBottom w:val="0"/>
                  <w:divBdr>
                    <w:top w:val="none" w:sz="0" w:space="0" w:color="auto"/>
                    <w:left w:val="none" w:sz="0" w:space="0" w:color="auto"/>
                    <w:bottom w:val="none" w:sz="0" w:space="0" w:color="auto"/>
                    <w:right w:val="none" w:sz="0" w:space="0" w:color="auto"/>
                  </w:divBdr>
                </w:div>
                <w:div w:id="572391933">
                  <w:marLeft w:val="640"/>
                  <w:marRight w:val="0"/>
                  <w:marTop w:val="0"/>
                  <w:marBottom w:val="0"/>
                  <w:divBdr>
                    <w:top w:val="none" w:sz="0" w:space="0" w:color="auto"/>
                    <w:left w:val="none" w:sz="0" w:space="0" w:color="auto"/>
                    <w:bottom w:val="none" w:sz="0" w:space="0" w:color="auto"/>
                    <w:right w:val="none" w:sz="0" w:space="0" w:color="auto"/>
                  </w:divBdr>
                </w:div>
                <w:div w:id="1337852850">
                  <w:marLeft w:val="640"/>
                  <w:marRight w:val="0"/>
                  <w:marTop w:val="0"/>
                  <w:marBottom w:val="0"/>
                  <w:divBdr>
                    <w:top w:val="none" w:sz="0" w:space="0" w:color="auto"/>
                    <w:left w:val="none" w:sz="0" w:space="0" w:color="auto"/>
                    <w:bottom w:val="none" w:sz="0" w:space="0" w:color="auto"/>
                    <w:right w:val="none" w:sz="0" w:space="0" w:color="auto"/>
                  </w:divBdr>
                </w:div>
                <w:div w:id="1220706176">
                  <w:marLeft w:val="640"/>
                  <w:marRight w:val="0"/>
                  <w:marTop w:val="0"/>
                  <w:marBottom w:val="0"/>
                  <w:divBdr>
                    <w:top w:val="none" w:sz="0" w:space="0" w:color="auto"/>
                    <w:left w:val="none" w:sz="0" w:space="0" w:color="auto"/>
                    <w:bottom w:val="none" w:sz="0" w:space="0" w:color="auto"/>
                    <w:right w:val="none" w:sz="0" w:space="0" w:color="auto"/>
                  </w:divBdr>
                </w:div>
                <w:div w:id="2090879544">
                  <w:marLeft w:val="640"/>
                  <w:marRight w:val="0"/>
                  <w:marTop w:val="0"/>
                  <w:marBottom w:val="0"/>
                  <w:divBdr>
                    <w:top w:val="none" w:sz="0" w:space="0" w:color="auto"/>
                    <w:left w:val="none" w:sz="0" w:space="0" w:color="auto"/>
                    <w:bottom w:val="none" w:sz="0" w:space="0" w:color="auto"/>
                    <w:right w:val="none" w:sz="0" w:space="0" w:color="auto"/>
                  </w:divBdr>
                </w:div>
                <w:div w:id="1583220190">
                  <w:marLeft w:val="640"/>
                  <w:marRight w:val="0"/>
                  <w:marTop w:val="0"/>
                  <w:marBottom w:val="0"/>
                  <w:divBdr>
                    <w:top w:val="none" w:sz="0" w:space="0" w:color="auto"/>
                    <w:left w:val="none" w:sz="0" w:space="0" w:color="auto"/>
                    <w:bottom w:val="none" w:sz="0" w:space="0" w:color="auto"/>
                    <w:right w:val="none" w:sz="0" w:space="0" w:color="auto"/>
                  </w:divBdr>
                </w:div>
                <w:div w:id="276252877">
                  <w:marLeft w:val="640"/>
                  <w:marRight w:val="0"/>
                  <w:marTop w:val="0"/>
                  <w:marBottom w:val="0"/>
                  <w:divBdr>
                    <w:top w:val="none" w:sz="0" w:space="0" w:color="auto"/>
                    <w:left w:val="none" w:sz="0" w:space="0" w:color="auto"/>
                    <w:bottom w:val="none" w:sz="0" w:space="0" w:color="auto"/>
                    <w:right w:val="none" w:sz="0" w:space="0" w:color="auto"/>
                  </w:divBdr>
                </w:div>
                <w:div w:id="2003392092">
                  <w:marLeft w:val="640"/>
                  <w:marRight w:val="0"/>
                  <w:marTop w:val="0"/>
                  <w:marBottom w:val="0"/>
                  <w:divBdr>
                    <w:top w:val="none" w:sz="0" w:space="0" w:color="auto"/>
                    <w:left w:val="none" w:sz="0" w:space="0" w:color="auto"/>
                    <w:bottom w:val="none" w:sz="0" w:space="0" w:color="auto"/>
                    <w:right w:val="none" w:sz="0" w:space="0" w:color="auto"/>
                  </w:divBdr>
                </w:div>
                <w:div w:id="912398238">
                  <w:marLeft w:val="640"/>
                  <w:marRight w:val="0"/>
                  <w:marTop w:val="0"/>
                  <w:marBottom w:val="0"/>
                  <w:divBdr>
                    <w:top w:val="none" w:sz="0" w:space="0" w:color="auto"/>
                    <w:left w:val="none" w:sz="0" w:space="0" w:color="auto"/>
                    <w:bottom w:val="none" w:sz="0" w:space="0" w:color="auto"/>
                    <w:right w:val="none" w:sz="0" w:space="0" w:color="auto"/>
                  </w:divBdr>
                </w:div>
                <w:div w:id="660230881">
                  <w:marLeft w:val="640"/>
                  <w:marRight w:val="0"/>
                  <w:marTop w:val="0"/>
                  <w:marBottom w:val="0"/>
                  <w:divBdr>
                    <w:top w:val="none" w:sz="0" w:space="0" w:color="auto"/>
                    <w:left w:val="none" w:sz="0" w:space="0" w:color="auto"/>
                    <w:bottom w:val="none" w:sz="0" w:space="0" w:color="auto"/>
                    <w:right w:val="none" w:sz="0" w:space="0" w:color="auto"/>
                  </w:divBdr>
                </w:div>
                <w:div w:id="719597046">
                  <w:marLeft w:val="640"/>
                  <w:marRight w:val="0"/>
                  <w:marTop w:val="0"/>
                  <w:marBottom w:val="0"/>
                  <w:divBdr>
                    <w:top w:val="none" w:sz="0" w:space="0" w:color="auto"/>
                    <w:left w:val="none" w:sz="0" w:space="0" w:color="auto"/>
                    <w:bottom w:val="none" w:sz="0" w:space="0" w:color="auto"/>
                    <w:right w:val="none" w:sz="0" w:space="0" w:color="auto"/>
                  </w:divBdr>
                </w:div>
                <w:div w:id="1080518707">
                  <w:marLeft w:val="640"/>
                  <w:marRight w:val="0"/>
                  <w:marTop w:val="0"/>
                  <w:marBottom w:val="0"/>
                  <w:divBdr>
                    <w:top w:val="none" w:sz="0" w:space="0" w:color="auto"/>
                    <w:left w:val="none" w:sz="0" w:space="0" w:color="auto"/>
                    <w:bottom w:val="none" w:sz="0" w:space="0" w:color="auto"/>
                    <w:right w:val="none" w:sz="0" w:space="0" w:color="auto"/>
                  </w:divBdr>
                </w:div>
                <w:div w:id="101927042">
                  <w:marLeft w:val="640"/>
                  <w:marRight w:val="0"/>
                  <w:marTop w:val="0"/>
                  <w:marBottom w:val="0"/>
                  <w:divBdr>
                    <w:top w:val="none" w:sz="0" w:space="0" w:color="auto"/>
                    <w:left w:val="none" w:sz="0" w:space="0" w:color="auto"/>
                    <w:bottom w:val="none" w:sz="0" w:space="0" w:color="auto"/>
                    <w:right w:val="none" w:sz="0" w:space="0" w:color="auto"/>
                  </w:divBdr>
                </w:div>
                <w:div w:id="1293515107">
                  <w:marLeft w:val="640"/>
                  <w:marRight w:val="0"/>
                  <w:marTop w:val="0"/>
                  <w:marBottom w:val="0"/>
                  <w:divBdr>
                    <w:top w:val="none" w:sz="0" w:space="0" w:color="auto"/>
                    <w:left w:val="none" w:sz="0" w:space="0" w:color="auto"/>
                    <w:bottom w:val="none" w:sz="0" w:space="0" w:color="auto"/>
                    <w:right w:val="none" w:sz="0" w:space="0" w:color="auto"/>
                  </w:divBdr>
                </w:div>
                <w:div w:id="1850244969">
                  <w:marLeft w:val="640"/>
                  <w:marRight w:val="0"/>
                  <w:marTop w:val="0"/>
                  <w:marBottom w:val="0"/>
                  <w:divBdr>
                    <w:top w:val="none" w:sz="0" w:space="0" w:color="auto"/>
                    <w:left w:val="none" w:sz="0" w:space="0" w:color="auto"/>
                    <w:bottom w:val="none" w:sz="0" w:space="0" w:color="auto"/>
                    <w:right w:val="none" w:sz="0" w:space="0" w:color="auto"/>
                  </w:divBdr>
                </w:div>
                <w:div w:id="81685257">
                  <w:marLeft w:val="640"/>
                  <w:marRight w:val="0"/>
                  <w:marTop w:val="0"/>
                  <w:marBottom w:val="0"/>
                  <w:divBdr>
                    <w:top w:val="none" w:sz="0" w:space="0" w:color="auto"/>
                    <w:left w:val="none" w:sz="0" w:space="0" w:color="auto"/>
                    <w:bottom w:val="none" w:sz="0" w:space="0" w:color="auto"/>
                    <w:right w:val="none" w:sz="0" w:space="0" w:color="auto"/>
                  </w:divBdr>
                </w:div>
                <w:div w:id="1812286664">
                  <w:marLeft w:val="640"/>
                  <w:marRight w:val="0"/>
                  <w:marTop w:val="0"/>
                  <w:marBottom w:val="0"/>
                  <w:divBdr>
                    <w:top w:val="none" w:sz="0" w:space="0" w:color="auto"/>
                    <w:left w:val="none" w:sz="0" w:space="0" w:color="auto"/>
                    <w:bottom w:val="none" w:sz="0" w:space="0" w:color="auto"/>
                    <w:right w:val="none" w:sz="0" w:space="0" w:color="auto"/>
                  </w:divBdr>
                </w:div>
                <w:div w:id="1021979427">
                  <w:marLeft w:val="640"/>
                  <w:marRight w:val="0"/>
                  <w:marTop w:val="0"/>
                  <w:marBottom w:val="0"/>
                  <w:divBdr>
                    <w:top w:val="none" w:sz="0" w:space="0" w:color="auto"/>
                    <w:left w:val="none" w:sz="0" w:space="0" w:color="auto"/>
                    <w:bottom w:val="none" w:sz="0" w:space="0" w:color="auto"/>
                    <w:right w:val="none" w:sz="0" w:space="0" w:color="auto"/>
                  </w:divBdr>
                </w:div>
                <w:div w:id="1848865508">
                  <w:marLeft w:val="640"/>
                  <w:marRight w:val="0"/>
                  <w:marTop w:val="0"/>
                  <w:marBottom w:val="0"/>
                  <w:divBdr>
                    <w:top w:val="none" w:sz="0" w:space="0" w:color="auto"/>
                    <w:left w:val="none" w:sz="0" w:space="0" w:color="auto"/>
                    <w:bottom w:val="none" w:sz="0" w:space="0" w:color="auto"/>
                    <w:right w:val="none" w:sz="0" w:space="0" w:color="auto"/>
                  </w:divBdr>
                </w:div>
                <w:div w:id="1074623892">
                  <w:marLeft w:val="640"/>
                  <w:marRight w:val="0"/>
                  <w:marTop w:val="0"/>
                  <w:marBottom w:val="0"/>
                  <w:divBdr>
                    <w:top w:val="none" w:sz="0" w:space="0" w:color="auto"/>
                    <w:left w:val="none" w:sz="0" w:space="0" w:color="auto"/>
                    <w:bottom w:val="none" w:sz="0" w:space="0" w:color="auto"/>
                    <w:right w:val="none" w:sz="0" w:space="0" w:color="auto"/>
                  </w:divBdr>
                </w:div>
                <w:div w:id="1689913482">
                  <w:marLeft w:val="640"/>
                  <w:marRight w:val="0"/>
                  <w:marTop w:val="0"/>
                  <w:marBottom w:val="0"/>
                  <w:divBdr>
                    <w:top w:val="none" w:sz="0" w:space="0" w:color="auto"/>
                    <w:left w:val="none" w:sz="0" w:space="0" w:color="auto"/>
                    <w:bottom w:val="none" w:sz="0" w:space="0" w:color="auto"/>
                    <w:right w:val="none" w:sz="0" w:space="0" w:color="auto"/>
                  </w:divBdr>
                </w:div>
                <w:div w:id="343098365">
                  <w:marLeft w:val="640"/>
                  <w:marRight w:val="0"/>
                  <w:marTop w:val="0"/>
                  <w:marBottom w:val="0"/>
                  <w:divBdr>
                    <w:top w:val="none" w:sz="0" w:space="0" w:color="auto"/>
                    <w:left w:val="none" w:sz="0" w:space="0" w:color="auto"/>
                    <w:bottom w:val="none" w:sz="0" w:space="0" w:color="auto"/>
                    <w:right w:val="none" w:sz="0" w:space="0" w:color="auto"/>
                  </w:divBdr>
                </w:div>
                <w:div w:id="1740713076">
                  <w:marLeft w:val="640"/>
                  <w:marRight w:val="0"/>
                  <w:marTop w:val="0"/>
                  <w:marBottom w:val="0"/>
                  <w:divBdr>
                    <w:top w:val="none" w:sz="0" w:space="0" w:color="auto"/>
                    <w:left w:val="none" w:sz="0" w:space="0" w:color="auto"/>
                    <w:bottom w:val="none" w:sz="0" w:space="0" w:color="auto"/>
                    <w:right w:val="none" w:sz="0" w:space="0" w:color="auto"/>
                  </w:divBdr>
                </w:div>
                <w:div w:id="2088259396">
                  <w:marLeft w:val="640"/>
                  <w:marRight w:val="0"/>
                  <w:marTop w:val="0"/>
                  <w:marBottom w:val="0"/>
                  <w:divBdr>
                    <w:top w:val="none" w:sz="0" w:space="0" w:color="auto"/>
                    <w:left w:val="none" w:sz="0" w:space="0" w:color="auto"/>
                    <w:bottom w:val="none" w:sz="0" w:space="0" w:color="auto"/>
                    <w:right w:val="none" w:sz="0" w:space="0" w:color="auto"/>
                  </w:divBdr>
                </w:div>
                <w:div w:id="56511606">
                  <w:marLeft w:val="640"/>
                  <w:marRight w:val="0"/>
                  <w:marTop w:val="0"/>
                  <w:marBottom w:val="0"/>
                  <w:divBdr>
                    <w:top w:val="none" w:sz="0" w:space="0" w:color="auto"/>
                    <w:left w:val="none" w:sz="0" w:space="0" w:color="auto"/>
                    <w:bottom w:val="none" w:sz="0" w:space="0" w:color="auto"/>
                    <w:right w:val="none" w:sz="0" w:space="0" w:color="auto"/>
                  </w:divBdr>
                </w:div>
                <w:div w:id="1884050300">
                  <w:marLeft w:val="640"/>
                  <w:marRight w:val="0"/>
                  <w:marTop w:val="0"/>
                  <w:marBottom w:val="0"/>
                  <w:divBdr>
                    <w:top w:val="none" w:sz="0" w:space="0" w:color="auto"/>
                    <w:left w:val="none" w:sz="0" w:space="0" w:color="auto"/>
                    <w:bottom w:val="none" w:sz="0" w:space="0" w:color="auto"/>
                    <w:right w:val="none" w:sz="0" w:space="0" w:color="auto"/>
                  </w:divBdr>
                </w:div>
                <w:div w:id="1452554453">
                  <w:marLeft w:val="640"/>
                  <w:marRight w:val="0"/>
                  <w:marTop w:val="0"/>
                  <w:marBottom w:val="0"/>
                  <w:divBdr>
                    <w:top w:val="none" w:sz="0" w:space="0" w:color="auto"/>
                    <w:left w:val="none" w:sz="0" w:space="0" w:color="auto"/>
                    <w:bottom w:val="none" w:sz="0" w:space="0" w:color="auto"/>
                    <w:right w:val="none" w:sz="0" w:space="0" w:color="auto"/>
                  </w:divBdr>
                </w:div>
                <w:div w:id="1854491991">
                  <w:marLeft w:val="640"/>
                  <w:marRight w:val="0"/>
                  <w:marTop w:val="0"/>
                  <w:marBottom w:val="0"/>
                  <w:divBdr>
                    <w:top w:val="none" w:sz="0" w:space="0" w:color="auto"/>
                    <w:left w:val="none" w:sz="0" w:space="0" w:color="auto"/>
                    <w:bottom w:val="none" w:sz="0" w:space="0" w:color="auto"/>
                    <w:right w:val="none" w:sz="0" w:space="0" w:color="auto"/>
                  </w:divBdr>
                </w:div>
                <w:div w:id="639924297">
                  <w:marLeft w:val="640"/>
                  <w:marRight w:val="0"/>
                  <w:marTop w:val="0"/>
                  <w:marBottom w:val="0"/>
                  <w:divBdr>
                    <w:top w:val="none" w:sz="0" w:space="0" w:color="auto"/>
                    <w:left w:val="none" w:sz="0" w:space="0" w:color="auto"/>
                    <w:bottom w:val="none" w:sz="0" w:space="0" w:color="auto"/>
                    <w:right w:val="none" w:sz="0" w:space="0" w:color="auto"/>
                  </w:divBdr>
                </w:div>
                <w:div w:id="1146583088">
                  <w:marLeft w:val="640"/>
                  <w:marRight w:val="0"/>
                  <w:marTop w:val="0"/>
                  <w:marBottom w:val="0"/>
                  <w:divBdr>
                    <w:top w:val="none" w:sz="0" w:space="0" w:color="auto"/>
                    <w:left w:val="none" w:sz="0" w:space="0" w:color="auto"/>
                    <w:bottom w:val="none" w:sz="0" w:space="0" w:color="auto"/>
                    <w:right w:val="none" w:sz="0" w:space="0" w:color="auto"/>
                  </w:divBdr>
                </w:div>
                <w:div w:id="2052535751">
                  <w:marLeft w:val="640"/>
                  <w:marRight w:val="0"/>
                  <w:marTop w:val="0"/>
                  <w:marBottom w:val="0"/>
                  <w:divBdr>
                    <w:top w:val="none" w:sz="0" w:space="0" w:color="auto"/>
                    <w:left w:val="none" w:sz="0" w:space="0" w:color="auto"/>
                    <w:bottom w:val="none" w:sz="0" w:space="0" w:color="auto"/>
                    <w:right w:val="none" w:sz="0" w:space="0" w:color="auto"/>
                  </w:divBdr>
                </w:div>
                <w:div w:id="410851225">
                  <w:marLeft w:val="640"/>
                  <w:marRight w:val="0"/>
                  <w:marTop w:val="0"/>
                  <w:marBottom w:val="0"/>
                  <w:divBdr>
                    <w:top w:val="none" w:sz="0" w:space="0" w:color="auto"/>
                    <w:left w:val="none" w:sz="0" w:space="0" w:color="auto"/>
                    <w:bottom w:val="none" w:sz="0" w:space="0" w:color="auto"/>
                    <w:right w:val="none" w:sz="0" w:space="0" w:color="auto"/>
                  </w:divBdr>
                </w:div>
                <w:div w:id="1443455523">
                  <w:marLeft w:val="640"/>
                  <w:marRight w:val="0"/>
                  <w:marTop w:val="0"/>
                  <w:marBottom w:val="0"/>
                  <w:divBdr>
                    <w:top w:val="none" w:sz="0" w:space="0" w:color="auto"/>
                    <w:left w:val="none" w:sz="0" w:space="0" w:color="auto"/>
                    <w:bottom w:val="none" w:sz="0" w:space="0" w:color="auto"/>
                    <w:right w:val="none" w:sz="0" w:space="0" w:color="auto"/>
                  </w:divBdr>
                </w:div>
                <w:div w:id="1878589857">
                  <w:marLeft w:val="640"/>
                  <w:marRight w:val="0"/>
                  <w:marTop w:val="0"/>
                  <w:marBottom w:val="0"/>
                  <w:divBdr>
                    <w:top w:val="none" w:sz="0" w:space="0" w:color="auto"/>
                    <w:left w:val="none" w:sz="0" w:space="0" w:color="auto"/>
                    <w:bottom w:val="none" w:sz="0" w:space="0" w:color="auto"/>
                    <w:right w:val="none" w:sz="0" w:space="0" w:color="auto"/>
                  </w:divBdr>
                </w:div>
                <w:div w:id="112135364">
                  <w:marLeft w:val="640"/>
                  <w:marRight w:val="0"/>
                  <w:marTop w:val="0"/>
                  <w:marBottom w:val="0"/>
                  <w:divBdr>
                    <w:top w:val="none" w:sz="0" w:space="0" w:color="auto"/>
                    <w:left w:val="none" w:sz="0" w:space="0" w:color="auto"/>
                    <w:bottom w:val="none" w:sz="0" w:space="0" w:color="auto"/>
                    <w:right w:val="none" w:sz="0" w:space="0" w:color="auto"/>
                  </w:divBdr>
                </w:div>
                <w:div w:id="920211845">
                  <w:marLeft w:val="640"/>
                  <w:marRight w:val="0"/>
                  <w:marTop w:val="0"/>
                  <w:marBottom w:val="0"/>
                  <w:divBdr>
                    <w:top w:val="none" w:sz="0" w:space="0" w:color="auto"/>
                    <w:left w:val="none" w:sz="0" w:space="0" w:color="auto"/>
                    <w:bottom w:val="none" w:sz="0" w:space="0" w:color="auto"/>
                    <w:right w:val="none" w:sz="0" w:space="0" w:color="auto"/>
                  </w:divBdr>
                </w:div>
                <w:div w:id="27725957">
                  <w:marLeft w:val="640"/>
                  <w:marRight w:val="0"/>
                  <w:marTop w:val="0"/>
                  <w:marBottom w:val="0"/>
                  <w:divBdr>
                    <w:top w:val="none" w:sz="0" w:space="0" w:color="auto"/>
                    <w:left w:val="none" w:sz="0" w:space="0" w:color="auto"/>
                    <w:bottom w:val="none" w:sz="0" w:space="0" w:color="auto"/>
                    <w:right w:val="none" w:sz="0" w:space="0" w:color="auto"/>
                  </w:divBdr>
                </w:div>
                <w:div w:id="1361932643">
                  <w:marLeft w:val="640"/>
                  <w:marRight w:val="0"/>
                  <w:marTop w:val="0"/>
                  <w:marBottom w:val="0"/>
                  <w:divBdr>
                    <w:top w:val="none" w:sz="0" w:space="0" w:color="auto"/>
                    <w:left w:val="none" w:sz="0" w:space="0" w:color="auto"/>
                    <w:bottom w:val="none" w:sz="0" w:space="0" w:color="auto"/>
                    <w:right w:val="none" w:sz="0" w:space="0" w:color="auto"/>
                  </w:divBdr>
                </w:div>
                <w:div w:id="134639324">
                  <w:marLeft w:val="640"/>
                  <w:marRight w:val="0"/>
                  <w:marTop w:val="0"/>
                  <w:marBottom w:val="0"/>
                  <w:divBdr>
                    <w:top w:val="none" w:sz="0" w:space="0" w:color="auto"/>
                    <w:left w:val="none" w:sz="0" w:space="0" w:color="auto"/>
                    <w:bottom w:val="none" w:sz="0" w:space="0" w:color="auto"/>
                    <w:right w:val="none" w:sz="0" w:space="0" w:color="auto"/>
                  </w:divBdr>
                </w:div>
                <w:div w:id="623269931">
                  <w:marLeft w:val="640"/>
                  <w:marRight w:val="0"/>
                  <w:marTop w:val="0"/>
                  <w:marBottom w:val="0"/>
                  <w:divBdr>
                    <w:top w:val="none" w:sz="0" w:space="0" w:color="auto"/>
                    <w:left w:val="none" w:sz="0" w:space="0" w:color="auto"/>
                    <w:bottom w:val="none" w:sz="0" w:space="0" w:color="auto"/>
                    <w:right w:val="none" w:sz="0" w:space="0" w:color="auto"/>
                  </w:divBdr>
                </w:div>
                <w:div w:id="46492091">
                  <w:marLeft w:val="640"/>
                  <w:marRight w:val="0"/>
                  <w:marTop w:val="0"/>
                  <w:marBottom w:val="0"/>
                  <w:divBdr>
                    <w:top w:val="none" w:sz="0" w:space="0" w:color="auto"/>
                    <w:left w:val="none" w:sz="0" w:space="0" w:color="auto"/>
                    <w:bottom w:val="none" w:sz="0" w:space="0" w:color="auto"/>
                    <w:right w:val="none" w:sz="0" w:space="0" w:color="auto"/>
                  </w:divBdr>
                </w:div>
                <w:div w:id="1249775637">
                  <w:marLeft w:val="640"/>
                  <w:marRight w:val="0"/>
                  <w:marTop w:val="0"/>
                  <w:marBottom w:val="0"/>
                  <w:divBdr>
                    <w:top w:val="none" w:sz="0" w:space="0" w:color="auto"/>
                    <w:left w:val="none" w:sz="0" w:space="0" w:color="auto"/>
                    <w:bottom w:val="none" w:sz="0" w:space="0" w:color="auto"/>
                    <w:right w:val="none" w:sz="0" w:space="0" w:color="auto"/>
                  </w:divBdr>
                </w:div>
                <w:div w:id="320354955">
                  <w:marLeft w:val="640"/>
                  <w:marRight w:val="0"/>
                  <w:marTop w:val="0"/>
                  <w:marBottom w:val="0"/>
                  <w:divBdr>
                    <w:top w:val="none" w:sz="0" w:space="0" w:color="auto"/>
                    <w:left w:val="none" w:sz="0" w:space="0" w:color="auto"/>
                    <w:bottom w:val="none" w:sz="0" w:space="0" w:color="auto"/>
                    <w:right w:val="none" w:sz="0" w:space="0" w:color="auto"/>
                  </w:divBdr>
                </w:div>
                <w:div w:id="2024241332">
                  <w:marLeft w:val="640"/>
                  <w:marRight w:val="0"/>
                  <w:marTop w:val="0"/>
                  <w:marBottom w:val="0"/>
                  <w:divBdr>
                    <w:top w:val="none" w:sz="0" w:space="0" w:color="auto"/>
                    <w:left w:val="none" w:sz="0" w:space="0" w:color="auto"/>
                    <w:bottom w:val="none" w:sz="0" w:space="0" w:color="auto"/>
                    <w:right w:val="none" w:sz="0" w:space="0" w:color="auto"/>
                  </w:divBdr>
                </w:div>
                <w:div w:id="1305769801">
                  <w:marLeft w:val="640"/>
                  <w:marRight w:val="0"/>
                  <w:marTop w:val="0"/>
                  <w:marBottom w:val="0"/>
                  <w:divBdr>
                    <w:top w:val="none" w:sz="0" w:space="0" w:color="auto"/>
                    <w:left w:val="none" w:sz="0" w:space="0" w:color="auto"/>
                    <w:bottom w:val="none" w:sz="0" w:space="0" w:color="auto"/>
                    <w:right w:val="none" w:sz="0" w:space="0" w:color="auto"/>
                  </w:divBdr>
                </w:div>
                <w:div w:id="1616133591">
                  <w:marLeft w:val="640"/>
                  <w:marRight w:val="0"/>
                  <w:marTop w:val="0"/>
                  <w:marBottom w:val="0"/>
                  <w:divBdr>
                    <w:top w:val="none" w:sz="0" w:space="0" w:color="auto"/>
                    <w:left w:val="none" w:sz="0" w:space="0" w:color="auto"/>
                    <w:bottom w:val="none" w:sz="0" w:space="0" w:color="auto"/>
                    <w:right w:val="none" w:sz="0" w:space="0" w:color="auto"/>
                  </w:divBdr>
                </w:div>
                <w:div w:id="2104452271">
                  <w:marLeft w:val="640"/>
                  <w:marRight w:val="0"/>
                  <w:marTop w:val="0"/>
                  <w:marBottom w:val="0"/>
                  <w:divBdr>
                    <w:top w:val="none" w:sz="0" w:space="0" w:color="auto"/>
                    <w:left w:val="none" w:sz="0" w:space="0" w:color="auto"/>
                    <w:bottom w:val="none" w:sz="0" w:space="0" w:color="auto"/>
                    <w:right w:val="none" w:sz="0" w:space="0" w:color="auto"/>
                  </w:divBdr>
                </w:div>
                <w:div w:id="1025248478">
                  <w:marLeft w:val="640"/>
                  <w:marRight w:val="0"/>
                  <w:marTop w:val="0"/>
                  <w:marBottom w:val="0"/>
                  <w:divBdr>
                    <w:top w:val="none" w:sz="0" w:space="0" w:color="auto"/>
                    <w:left w:val="none" w:sz="0" w:space="0" w:color="auto"/>
                    <w:bottom w:val="none" w:sz="0" w:space="0" w:color="auto"/>
                    <w:right w:val="none" w:sz="0" w:space="0" w:color="auto"/>
                  </w:divBdr>
                </w:div>
                <w:div w:id="502626073">
                  <w:marLeft w:val="640"/>
                  <w:marRight w:val="0"/>
                  <w:marTop w:val="0"/>
                  <w:marBottom w:val="0"/>
                  <w:divBdr>
                    <w:top w:val="none" w:sz="0" w:space="0" w:color="auto"/>
                    <w:left w:val="none" w:sz="0" w:space="0" w:color="auto"/>
                    <w:bottom w:val="none" w:sz="0" w:space="0" w:color="auto"/>
                    <w:right w:val="none" w:sz="0" w:space="0" w:color="auto"/>
                  </w:divBdr>
                </w:div>
                <w:div w:id="727458517">
                  <w:marLeft w:val="640"/>
                  <w:marRight w:val="0"/>
                  <w:marTop w:val="0"/>
                  <w:marBottom w:val="0"/>
                  <w:divBdr>
                    <w:top w:val="none" w:sz="0" w:space="0" w:color="auto"/>
                    <w:left w:val="none" w:sz="0" w:space="0" w:color="auto"/>
                    <w:bottom w:val="none" w:sz="0" w:space="0" w:color="auto"/>
                    <w:right w:val="none" w:sz="0" w:space="0" w:color="auto"/>
                  </w:divBdr>
                </w:div>
                <w:div w:id="1321077601">
                  <w:marLeft w:val="640"/>
                  <w:marRight w:val="0"/>
                  <w:marTop w:val="0"/>
                  <w:marBottom w:val="0"/>
                  <w:divBdr>
                    <w:top w:val="none" w:sz="0" w:space="0" w:color="auto"/>
                    <w:left w:val="none" w:sz="0" w:space="0" w:color="auto"/>
                    <w:bottom w:val="none" w:sz="0" w:space="0" w:color="auto"/>
                    <w:right w:val="none" w:sz="0" w:space="0" w:color="auto"/>
                  </w:divBdr>
                </w:div>
                <w:div w:id="460923934">
                  <w:marLeft w:val="640"/>
                  <w:marRight w:val="0"/>
                  <w:marTop w:val="0"/>
                  <w:marBottom w:val="0"/>
                  <w:divBdr>
                    <w:top w:val="none" w:sz="0" w:space="0" w:color="auto"/>
                    <w:left w:val="none" w:sz="0" w:space="0" w:color="auto"/>
                    <w:bottom w:val="none" w:sz="0" w:space="0" w:color="auto"/>
                    <w:right w:val="none" w:sz="0" w:space="0" w:color="auto"/>
                  </w:divBdr>
                </w:div>
                <w:div w:id="365302390">
                  <w:marLeft w:val="640"/>
                  <w:marRight w:val="0"/>
                  <w:marTop w:val="0"/>
                  <w:marBottom w:val="0"/>
                  <w:divBdr>
                    <w:top w:val="none" w:sz="0" w:space="0" w:color="auto"/>
                    <w:left w:val="none" w:sz="0" w:space="0" w:color="auto"/>
                    <w:bottom w:val="none" w:sz="0" w:space="0" w:color="auto"/>
                    <w:right w:val="none" w:sz="0" w:space="0" w:color="auto"/>
                  </w:divBdr>
                </w:div>
                <w:div w:id="1254508706">
                  <w:marLeft w:val="640"/>
                  <w:marRight w:val="0"/>
                  <w:marTop w:val="0"/>
                  <w:marBottom w:val="0"/>
                  <w:divBdr>
                    <w:top w:val="none" w:sz="0" w:space="0" w:color="auto"/>
                    <w:left w:val="none" w:sz="0" w:space="0" w:color="auto"/>
                    <w:bottom w:val="none" w:sz="0" w:space="0" w:color="auto"/>
                    <w:right w:val="none" w:sz="0" w:space="0" w:color="auto"/>
                  </w:divBdr>
                </w:div>
                <w:div w:id="403457343">
                  <w:marLeft w:val="640"/>
                  <w:marRight w:val="0"/>
                  <w:marTop w:val="0"/>
                  <w:marBottom w:val="0"/>
                  <w:divBdr>
                    <w:top w:val="none" w:sz="0" w:space="0" w:color="auto"/>
                    <w:left w:val="none" w:sz="0" w:space="0" w:color="auto"/>
                    <w:bottom w:val="none" w:sz="0" w:space="0" w:color="auto"/>
                    <w:right w:val="none" w:sz="0" w:space="0" w:color="auto"/>
                  </w:divBdr>
                </w:div>
                <w:div w:id="779229608">
                  <w:marLeft w:val="640"/>
                  <w:marRight w:val="0"/>
                  <w:marTop w:val="0"/>
                  <w:marBottom w:val="0"/>
                  <w:divBdr>
                    <w:top w:val="none" w:sz="0" w:space="0" w:color="auto"/>
                    <w:left w:val="none" w:sz="0" w:space="0" w:color="auto"/>
                    <w:bottom w:val="none" w:sz="0" w:space="0" w:color="auto"/>
                    <w:right w:val="none" w:sz="0" w:space="0" w:color="auto"/>
                  </w:divBdr>
                </w:div>
                <w:div w:id="1255095402">
                  <w:marLeft w:val="640"/>
                  <w:marRight w:val="0"/>
                  <w:marTop w:val="0"/>
                  <w:marBottom w:val="0"/>
                  <w:divBdr>
                    <w:top w:val="none" w:sz="0" w:space="0" w:color="auto"/>
                    <w:left w:val="none" w:sz="0" w:space="0" w:color="auto"/>
                    <w:bottom w:val="none" w:sz="0" w:space="0" w:color="auto"/>
                    <w:right w:val="none" w:sz="0" w:space="0" w:color="auto"/>
                  </w:divBdr>
                </w:div>
                <w:div w:id="1283657399">
                  <w:marLeft w:val="640"/>
                  <w:marRight w:val="0"/>
                  <w:marTop w:val="0"/>
                  <w:marBottom w:val="0"/>
                  <w:divBdr>
                    <w:top w:val="none" w:sz="0" w:space="0" w:color="auto"/>
                    <w:left w:val="none" w:sz="0" w:space="0" w:color="auto"/>
                    <w:bottom w:val="none" w:sz="0" w:space="0" w:color="auto"/>
                    <w:right w:val="none" w:sz="0" w:space="0" w:color="auto"/>
                  </w:divBdr>
                </w:div>
                <w:div w:id="464929542">
                  <w:marLeft w:val="640"/>
                  <w:marRight w:val="0"/>
                  <w:marTop w:val="0"/>
                  <w:marBottom w:val="0"/>
                  <w:divBdr>
                    <w:top w:val="none" w:sz="0" w:space="0" w:color="auto"/>
                    <w:left w:val="none" w:sz="0" w:space="0" w:color="auto"/>
                    <w:bottom w:val="none" w:sz="0" w:space="0" w:color="auto"/>
                    <w:right w:val="none" w:sz="0" w:space="0" w:color="auto"/>
                  </w:divBdr>
                </w:div>
                <w:div w:id="1771966960">
                  <w:marLeft w:val="640"/>
                  <w:marRight w:val="0"/>
                  <w:marTop w:val="0"/>
                  <w:marBottom w:val="0"/>
                  <w:divBdr>
                    <w:top w:val="none" w:sz="0" w:space="0" w:color="auto"/>
                    <w:left w:val="none" w:sz="0" w:space="0" w:color="auto"/>
                    <w:bottom w:val="none" w:sz="0" w:space="0" w:color="auto"/>
                    <w:right w:val="none" w:sz="0" w:space="0" w:color="auto"/>
                  </w:divBdr>
                </w:div>
                <w:div w:id="862132617">
                  <w:marLeft w:val="640"/>
                  <w:marRight w:val="0"/>
                  <w:marTop w:val="0"/>
                  <w:marBottom w:val="0"/>
                  <w:divBdr>
                    <w:top w:val="none" w:sz="0" w:space="0" w:color="auto"/>
                    <w:left w:val="none" w:sz="0" w:space="0" w:color="auto"/>
                    <w:bottom w:val="none" w:sz="0" w:space="0" w:color="auto"/>
                    <w:right w:val="none" w:sz="0" w:space="0" w:color="auto"/>
                  </w:divBdr>
                </w:div>
                <w:div w:id="711030686">
                  <w:marLeft w:val="640"/>
                  <w:marRight w:val="0"/>
                  <w:marTop w:val="0"/>
                  <w:marBottom w:val="0"/>
                  <w:divBdr>
                    <w:top w:val="none" w:sz="0" w:space="0" w:color="auto"/>
                    <w:left w:val="none" w:sz="0" w:space="0" w:color="auto"/>
                    <w:bottom w:val="none" w:sz="0" w:space="0" w:color="auto"/>
                    <w:right w:val="none" w:sz="0" w:space="0" w:color="auto"/>
                  </w:divBdr>
                </w:div>
                <w:div w:id="449206170">
                  <w:marLeft w:val="640"/>
                  <w:marRight w:val="0"/>
                  <w:marTop w:val="0"/>
                  <w:marBottom w:val="0"/>
                  <w:divBdr>
                    <w:top w:val="none" w:sz="0" w:space="0" w:color="auto"/>
                    <w:left w:val="none" w:sz="0" w:space="0" w:color="auto"/>
                    <w:bottom w:val="none" w:sz="0" w:space="0" w:color="auto"/>
                    <w:right w:val="none" w:sz="0" w:space="0" w:color="auto"/>
                  </w:divBdr>
                </w:div>
                <w:div w:id="1043359803">
                  <w:marLeft w:val="640"/>
                  <w:marRight w:val="0"/>
                  <w:marTop w:val="0"/>
                  <w:marBottom w:val="0"/>
                  <w:divBdr>
                    <w:top w:val="none" w:sz="0" w:space="0" w:color="auto"/>
                    <w:left w:val="none" w:sz="0" w:space="0" w:color="auto"/>
                    <w:bottom w:val="none" w:sz="0" w:space="0" w:color="auto"/>
                    <w:right w:val="none" w:sz="0" w:space="0" w:color="auto"/>
                  </w:divBdr>
                </w:div>
                <w:div w:id="1266575910">
                  <w:marLeft w:val="640"/>
                  <w:marRight w:val="0"/>
                  <w:marTop w:val="0"/>
                  <w:marBottom w:val="0"/>
                  <w:divBdr>
                    <w:top w:val="none" w:sz="0" w:space="0" w:color="auto"/>
                    <w:left w:val="none" w:sz="0" w:space="0" w:color="auto"/>
                    <w:bottom w:val="none" w:sz="0" w:space="0" w:color="auto"/>
                    <w:right w:val="none" w:sz="0" w:space="0" w:color="auto"/>
                  </w:divBdr>
                </w:div>
                <w:div w:id="1593276164">
                  <w:marLeft w:val="640"/>
                  <w:marRight w:val="0"/>
                  <w:marTop w:val="0"/>
                  <w:marBottom w:val="0"/>
                  <w:divBdr>
                    <w:top w:val="none" w:sz="0" w:space="0" w:color="auto"/>
                    <w:left w:val="none" w:sz="0" w:space="0" w:color="auto"/>
                    <w:bottom w:val="none" w:sz="0" w:space="0" w:color="auto"/>
                    <w:right w:val="none" w:sz="0" w:space="0" w:color="auto"/>
                  </w:divBdr>
                </w:div>
                <w:div w:id="1853372214">
                  <w:marLeft w:val="640"/>
                  <w:marRight w:val="0"/>
                  <w:marTop w:val="0"/>
                  <w:marBottom w:val="0"/>
                  <w:divBdr>
                    <w:top w:val="none" w:sz="0" w:space="0" w:color="auto"/>
                    <w:left w:val="none" w:sz="0" w:space="0" w:color="auto"/>
                    <w:bottom w:val="none" w:sz="0" w:space="0" w:color="auto"/>
                    <w:right w:val="none" w:sz="0" w:space="0" w:color="auto"/>
                  </w:divBdr>
                </w:div>
                <w:div w:id="419644562">
                  <w:marLeft w:val="640"/>
                  <w:marRight w:val="0"/>
                  <w:marTop w:val="0"/>
                  <w:marBottom w:val="0"/>
                  <w:divBdr>
                    <w:top w:val="none" w:sz="0" w:space="0" w:color="auto"/>
                    <w:left w:val="none" w:sz="0" w:space="0" w:color="auto"/>
                    <w:bottom w:val="none" w:sz="0" w:space="0" w:color="auto"/>
                    <w:right w:val="none" w:sz="0" w:space="0" w:color="auto"/>
                  </w:divBdr>
                </w:div>
                <w:div w:id="917518971">
                  <w:marLeft w:val="640"/>
                  <w:marRight w:val="0"/>
                  <w:marTop w:val="0"/>
                  <w:marBottom w:val="0"/>
                  <w:divBdr>
                    <w:top w:val="none" w:sz="0" w:space="0" w:color="auto"/>
                    <w:left w:val="none" w:sz="0" w:space="0" w:color="auto"/>
                    <w:bottom w:val="none" w:sz="0" w:space="0" w:color="auto"/>
                    <w:right w:val="none" w:sz="0" w:space="0" w:color="auto"/>
                  </w:divBdr>
                </w:div>
                <w:div w:id="239993914">
                  <w:marLeft w:val="640"/>
                  <w:marRight w:val="0"/>
                  <w:marTop w:val="0"/>
                  <w:marBottom w:val="0"/>
                  <w:divBdr>
                    <w:top w:val="none" w:sz="0" w:space="0" w:color="auto"/>
                    <w:left w:val="none" w:sz="0" w:space="0" w:color="auto"/>
                    <w:bottom w:val="none" w:sz="0" w:space="0" w:color="auto"/>
                    <w:right w:val="none" w:sz="0" w:space="0" w:color="auto"/>
                  </w:divBdr>
                </w:div>
                <w:div w:id="765148779">
                  <w:marLeft w:val="640"/>
                  <w:marRight w:val="0"/>
                  <w:marTop w:val="0"/>
                  <w:marBottom w:val="0"/>
                  <w:divBdr>
                    <w:top w:val="none" w:sz="0" w:space="0" w:color="auto"/>
                    <w:left w:val="none" w:sz="0" w:space="0" w:color="auto"/>
                    <w:bottom w:val="none" w:sz="0" w:space="0" w:color="auto"/>
                    <w:right w:val="none" w:sz="0" w:space="0" w:color="auto"/>
                  </w:divBdr>
                </w:div>
                <w:div w:id="933786897">
                  <w:marLeft w:val="640"/>
                  <w:marRight w:val="0"/>
                  <w:marTop w:val="0"/>
                  <w:marBottom w:val="0"/>
                  <w:divBdr>
                    <w:top w:val="none" w:sz="0" w:space="0" w:color="auto"/>
                    <w:left w:val="none" w:sz="0" w:space="0" w:color="auto"/>
                    <w:bottom w:val="none" w:sz="0" w:space="0" w:color="auto"/>
                    <w:right w:val="none" w:sz="0" w:space="0" w:color="auto"/>
                  </w:divBdr>
                </w:div>
                <w:div w:id="1166823536">
                  <w:marLeft w:val="640"/>
                  <w:marRight w:val="0"/>
                  <w:marTop w:val="0"/>
                  <w:marBottom w:val="0"/>
                  <w:divBdr>
                    <w:top w:val="none" w:sz="0" w:space="0" w:color="auto"/>
                    <w:left w:val="none" w:sz="0" w:space="0" w:color="auto"/>
                    <w:bottom w:val="none" w:sz="0" w:space="0" w:color="auto"/>
                    <w:right w:val="none" w:sz="0" w:space="0" w:color="auto"/>
                  </w:divBdr>
                </w:div>
                <w:div w:id="2053651616">
                  <w:marLeft w:val="640"/>
                  <w:marRight w:val="0"/>
                  <w:marTop w:val="0"/>
                  <w:marBottom w:val="0"/>
                  <w:divBdr>
                    <w:top w:val="none" w:sz="0" w:space="0" w:color="auto"/>
                    <w:left w:val="none" w:sz="0" w:space="0" w:color="auto"/>
                    <w:bottom w:val="none" w:sz="0" w:space="0" w:color="auto"/>
                    <w:right w:val="none" w:sz="0" w:space="0" w:color="auto"/>
                  </w:divBdr>
                </w:div>
                <w:div w:id="1381709144">
                  <w:marLeft w:val="640"/>
                  <w:marRight w:val="0"/>
                  <w:marTop w:val="0"/>
                  <w:marBottom w:val="0"/>
                  <w:divBdr>
                    <w:top w:val="none" w:sz="0" w:space="0" w:color="auto"/>
                    <w:left w:val="none" w:sz="0" w:space="0" w:color="auto"/>
                    <w:bottom w:val="none" w:sz="0" w:space="0" w:color="auto"/>
                    <w:right w:val="none" w:sz="0" w:space="0" w:color="auto"/>
                  </w:divBdr>
                </w:div>
                <w:div w:id="2029869342">
                  <w:marLeft w:val="640"/>
                  <w:marRight w:val="0"/>
                  <w:marTop w:val="0"/>
                  <w:marBottom w:val="0"/>
                  <w:divBdr>
                    <w:top w:val="none" w:sz="0" w:space="0" w:color="auto"/>
                    <w:left w:val="none" w:sz="0" w:space="0" w:color="auto"/>
                    <w:bottom w:val="none" w:sz="0" w:space="0" w:color="auto"/>
                    <w:right w:val="none" w:sz="0" w:space="0" w:color="auto"/>
                  </w:divBdr>
                </w:div>
                <w:div w:id="1993605971">
                  <w:marLeft w:val="640"/>
                  <w:marRight w:val="0"/>
                  <w:marTop w:val="0"/>
                  <w:marBottom w:val="0"/>
                  <w:divBdr>
                    <w:top w:val="none" w:sz="0" w:space="0" w:color="auto"/>
                    <w:left w:val="none" w:sz="0" w:space="0" w:color="auto"/>
                    <w:bottom w:val="none" w:sz="0" w:space="0" w:color="auto"/>
                    <w:right w:val="none" w:sz="0" w:space="0" w:color="auto"/>
                  </w:divBdr>
                </w:div>
                <w:div w:id="36054250">
                  <w:marLeft w:val="640"/>
                  <w:marRight w:val="0"/>
                  <w:marTop w:val="0"/>
                  <w:marBottom w:val="0"/>
                  <w:divBdr>
                    <w:top w:val="none" w:sz="0" w:space="0" w:color="auto"/>
                    <w:left w:val="none" w:sz="0" w:space="0" w:color="auto"/>
                    <w:bottom w:val="none" w:sz="0" w:space="0" w:color="auto"/>
                    <w:right w:val="none" w:sz="0" w:space="0" w:color="auto"/>
                  </w:divBdr>
                </w:div>
                <w:div w:id="1253660027">
                  <w:marLeft w:val="640"/>
                  <w:marRight w:val="0"/>
                  <w:marTop w:val="0"/>
                  <w:marBottom w:val="0"/>
                  <w:divBdr>
                    <w:top w:val="none" w:sz="0" w:space="0" w:color="auto"/>
                    <w:left w:val="none" w:sz="0" w:space="0" w:color="auto"/>
                    <w:bottom w:val="none" w:sz="0" w:space="0" w:color="auto"/>
                    <w:right w:val="none" w:sz="0" w:space="0" w:color="auto"/>
                  </w:divBdr>
                </w:div>
                <w:div w:id="1749576268">
                  <w:marLeft w:val="640"/>
                  <w:marRight w:val="0"/>
                  <w:marTop w:val="0"/>
                  <w:marBottom w:val="0"/>
                  <w:divBdr>
                    <w:top w:val="none" w:sz="0" w:space="0" w:color="auto"/>
                    <w:left w:val="none" w:sz="0" w:space="0" w:color="auto"/>
                    <w:bottom w:val="none" w:sz="0" w:space="0" w:color="auto"/>
                    <w:right w:val="none" w:sz="0" w:space="0" w:color="auto"/>
                  </w:divBdr>
                </w:div>
                <w:div w:id="116880050">
                  <w:marLeft w:val="640"/>
                  <w:marRight w:val="0"/>
                  <w:marTop w:val="0"/>
                  <w:marBottom w:val="0"/>
                  <w:divBdr>
                    <w:top w:val="none" w:sz="0" w:space="0" w:color="auto"/>
                    <w:left w:val="none" w:sz="0" w:space="0" w:color="auto"/>
                    <w:bottom w:val="none" w:sz="0" w:space="0" w:color="auto"/>
                    <w:right w:val="none" w:sz="0" w:space="0" w:color="auto"/>
                  </w:divBdr>
                </w:div>
                <w:div w:id="1011448115">
                  <w:marLeft w:val="640"/>
                  <w:marRight w:val="0"/>
                  <w:marTop w:val="0"/>
                  <w:marBottom w:val="0"/>
                  <w:divBdr>
                    <w:top w:val="none" w:sz="0" w:space="0" w:color="auto"/>
                    <w:left w:val="none" w:sz="0" w:space="0" w:color="auto"/>
                    <w:bottom w:val="none" w:sz="0" w:space="0" w:color="auto"/>
                    <w:right w:val="none" w:sz="0" w:space="0" w:color="auto"/>
                  </w:divBdr>
                </w:div>
                <w:div w:id="1159805888">
                  <w:marLeft w:val="640"/>
                  <w:marRight w:val="0"/>
                  <w:marTop w:val="0"/>
                  <w:marBottom w:val="0"/>
                  <w:divBdr>
                    <w:top w:val="none" w:sz="0" w:space="0" w:color="auto"/>
                    <w:left w:val="none" w:sz="0" w:space="0" w:color="auto"/>
                    <w:bottom w:val="none" w:sz="0" w:space="0" w:color="auto"/>
                    <w:right w:val="none" w:sz="0" w:space="0" w:color="auto"/>
                  </w:divBdr>
                </w:div>
                <w:div w:id="1248423997">
                  <w:marLeft w:val="640"/>
                  <w:marRight w:val="0"/>
                  <w:marTop w:val="0"/>
                  <w:marBottom w:val="0"/>
                  <w:divBdr>
                    <w:top w:val="none" w:sz="0" w:space="0" w:color="auto"/>
                    <w:left w:val="none" w:sz="0" w:space="0" w:color="auto"/>
                    <w:bottom w:val="none" w:sz="0" w:space="0" w:color="auto"/>
                    <w:right w:val="none" w:sz="0" w:space="0" w:color="auto"/>
                  </w:divBdr>
                </w:div>
                <w:div w:id="1952591151">
                  <w:marLeft w:val="640"/>
                  <w:marRight w:val="0"/>
                  <w:marTop w:val="0"/>
                  <w:marBottom w:val="0"/>
                  <w:divBdr>
                    <w:top w:val="none" w:sz="0" w:space="0" w:color="auto"/>
                    <w:left w:val="none" w:sz="0" w:space="0" w:color="auto"/>
                    <w:bottom w:val="none" w:sz="0" w:space="0" w:color="auto"/>
                    <w:right w:val="none" w:sz="0" w:space="0" w:color="auto"/>
                  </w:divBdr>
                </w:div>
                <w:div w:id="1783114992">
                  <w:marLeft w:val="640"/>
                  <w:marRight w:val="0"/>
                  <w:marTop w:val="0"/>
                  <w:marBottom w:val="0"/>
                  <w:divBdr>
                    <w:top w:val="none" w:sz="0" w:space="0" w:color="auto"/>
                    <w:left w:val="none" w:sz="0" w:space="0" w:color="auto"/>
                    <w:bottom w:val="none" w:sz="0" w:space="0" w:color="auto"/>
                    <w:right w:val="none" w:sz="0" w:space="0" w:color="auto"/>
                  </w:divBdr>
                </w:div>
                <w:div w:id="165941814">
                  <w:marLeft w:val="640"/>
                  <w:marRight w:val="0"/>
                  <w:marTop w:val="0"/>
                  <w:marBottom w:val="0"/>
                  <w:divBdr>
                    <w:top w:val="none" w:sz="0" w:space="0" w:color="auto"/>
                    <w:left w:val="none" w:sz="0" w:space="0" w:color="auto"/>
                    <w:bottom w:val="none" w:sz="0" w:space="0" w:color="auto"/>
                    <w:right w:val="none" w:sz="0" w:space="0" w:color="auto"/>
                  </w:divBdr>
                </w:div>
                <w:div w:id="738402051">
                  <w:marLeft w:val="640"/>
                  <w:marRight w:val="0"/>
                  <w:marTop w:val="0"/>
                  <w:marBottom w:val="0"/>
                  <w:divBdr>
                    <w:top w:val="none" w:sz="0" w:space="0" w:color="auto"/>
                    <w:left w:val="none" w:sz="0" w:space="0" w:color="auto"/>
                    <w:bottom w:val="none" w:sz="0" w:space="0" w:color="auto"/>
                    <w:right w:val="none" w:sz="0" w:space="0" w:color="auto"/>
                  </w:divBdr>
                </w:div>
                <w:div w:id="922304527">
                  <w:marLeft w:val="640"/>
                  <w:marRight w:val="0"/>
                  <w:marTop w:val="0"/>
                  <w:marBottom w:val="0"/>
                  <w:divBdr>
                    <w:top w:val="none" w:sz="0" w:space="0" w:color="auto"/>
                    <w:left w:val="none" w:sz="0" w:space="0" w:color="auto"/>
                    <w:bottom w:val="none" w:sz="0" w:space="0" w:color="auto"/>
                    <w:right w:val="none" w:sz="0" w:space="0" w:color="auto"/>
                  </w:divBdr>
                </w:div>
                <w:div w:id="670568712">
                  <w:marLeft w:val="640"/>
                  <w:marRight w:val="0"/>
                  <w:marTop w:val="0"/>
                  <w:marBottom w:val="0"/>
                  <w:divBdr>
                    <w:top w:val="none" w:sz="0" w:space="0" w:color="auto"/>
                    <w:left w:val="none" w:sz="0" w:space="0" w:color="auto"/>
                    <w:bottom w:val="none" w:sz="0" w:space="0" w:color="auto"/>
                    <w:right w:val="none" w:sz="0" w:space="0" w:color="auto"/>
                  </w:divBdr>
                </w:div>
                <w:div w:id="1677615188">
                  <w:marLeft w:val="640"/>
                  <w:marRight w:val="0"/>
                  <w:marTop w:val="0"/>
                  <w:marBottom w:val="0"/>
                  <w:divBdr>
                    <w:top w:val="none" w:sz="0" w:space="0" w:color="auto"/>
                    <w:left w:val="none" w:sz="0" w:space="0" w:color="auto"/>
                    <w:bottom w:val="none" w:sz="0" w:space="0" w:color="auto"/>
                    <w:right w:val="none" w:sz="0" w:space="0" w:color="auto"/>
                  </w:divBdr>
                </w:div>
              </w:divsChild>
            </w:div>
            <w:div w:id="1239823489">
              <w:marLeft w:val="0"/>
              <w:marRight w:val="0"/>
              <w:marTop w:val="0"/>
              <w:marBottom w:val="0"/>
              <w:divBdr>
                <w:top w:val="none" w:sz="0" w:space="0" w:color="auto"/>
                <w:left w:val="none" w:sz="0" w:space="0" w:color="auto"/>
                <w:bottom w:val="none" w:sz="0" w:space="0" w:color="auto"/>
                <w:right w:val="none" w:sz="0" w:space="0" w:color="auto"/>
              </w:divBdr>
              <w:divsChild>
                <w:div w:id="1468235567">
                  <w:marLeft w:val="640"/>
                  <w:marRight w:val="0"/>
                  <w:marTop w:val="0"/>
                  <w:marBottom w:val="0"/>
                  <w:divBdr>
                    <w:top w:val="none" w:sz="0" w:space="0" w:color="auto"/>
                    <w:left w:val="none" w:sz="0" w:space="0" w:color="auto"/>
                    <w:bottom w:val="none" w:sz="0" w:space="0" w:color="auto"/>
                    <w:right w:val="none" w:sz="0" w:space="0" w:color="auto"/>
                  </w:divBdr>
                </w:div>
                <w:div w:id="1720780477">
                  <w:marLeft w:val="640"/>
                  <w:marRight w:val="0"/>
                  <w:marTop w:val="0"/>
                  <w:marBottom w:val="0"/>
                  <w:divBdr>
                    <w:top w:val="none" w:sz="0" w:space="0" w:color="auto"/>
                    <w:left w:val="none" w:sz="0" w:space="0" w:color="auto"/>
                    <w:bottom w:val="none" w:sz="0" w:space="0" w:color="auto"/>
                    <w:right w:val="none" w:sz="0" w:space="0" w:color="auto"/>
                  </w:divBdr>
                </w:div>
                <w:div w:id="2104761102">
                  <w:marLeft w:val="640"/>
                  <w:marRight w:val="0"/>
                  <w:marTop w:val="0"/>
                  <w:marBottom w:val="0"/>
                  <w:divBdr>
                    <w:top w:val="none" w:sz="0" w:space="0" w:color="auto"/>
                    <w:left w:val="none" w:sz="0" w:space="0" w:color="auto"/>
                    <w:bottom w:val="none" w:sz="0" w:space="0" w:color="auto"/>
                    <w:right w:val="none" w:sz="0" w:space="0" w:color="auto"/>
                  </w:divBdr>
                </w:div>
                <w:div w:id="663251">
                  <w:marLeft w:val="640"/>
                  <w:marRight w:val="0"/>
                  <w:marTop w:val="0"/>
                  <w:marBottom w:val="0"/>
                  <w:divBdr>
                    <w:top w:val="none" w:sz="0" w:space="0" w:color="auto"/>
                    <w:left w:val="none" w:sz="0" w:space="0" w:color="auto"/>
                    <w:bottom w:val="none" w:sz="0" w:space="0" w:color="auto"/>
                    <w:right w:val="none" w:sz="0" w:space="0" w:color="auto"/>
                  </w:divBdr>
                </w:div>
                <w:div w:id="461654485">
                  <w:marLeft w:val="640"/>
                  <w:marRight w:val="0"/>
                  <w:marTop w:val="0"/>
                  <w:marBottom w:val="0"/>
                  <w:divBdr>
                    <w:top w:val="none" w:sz="0" w:space="0" w:color="auto"/>
                    <w:left w:val="none" w:sz="0" w:space="0" w:color="auto"/>
                    <w:bottom w:val="none" w:sz="0" w:space="0" w:color="auto"/>
                    <w:right w:val="none" w:sz="0" w:space="0" w:color="auto"/>
                  </w:divBdr>
                </w:div>
                <w:div w:id="424112711">
                  <w:marLeft w:val="640"/>
                  <w:marRight w:val="0"/>
                  <w:marTop w:val="0"/>
                  <w:marBottom w:val="0"/>
                  <w:divBdr>
                    <w:top w:val="none" w:sz="0" w:space="0" w:color="auto"/>
                    <w:left w:val="none" w:sz="0" w:space="0" w:color="auto"/>
                    <w:bottom w:val="none" w:sz="0" w:space="0" w:color="auto"/>
                    <w:right w:val="none" w:sz="0" w:space="0" w:color="auto"/>
                  </w:divBdr>
                </w:div>
                <w:div w:id="743331050">
                  <w:marLeft w:val="640"/>
                  <w:marRight w:val="0"/>
                  <w:marTop w:val="0"/>
                  <w:marBottom w:val="0"/>
                  <w:divBdr>
                    <w:top w:val="none" w:sz="0" w:space="0" w:color="auto"/>
                    <w:left w:val="none" w:sz="0" w:space="0" w:color="auto"/>
                    <w:bottom w:val="none" w:sz="0" w:space="0" w:color="auto"/>
                    <w:right w:val="none" w:sz="0" w:space="0" w:color="auto"/>
                  </w:divBdr>
                </w:div>
                <w:div w:id="820854082">
                  <w:marLeft w:val="640"/>
                  <w:marRight w:val="0"/>
                  <w:marTop w:val="0"/>
                  <w:marBottom w:val="0"/>
                  <w:divBdr>
                    <w:top w:val="none" w:sz="0" w:space="0" w:color="auto"/>
                    <w:left w:val="none" w:sz="0" w:space="0" w:color="auto"/>
                    <w:bottom w:val="none" w:sz="0" w:space="0" w:color="auto"/>
                    <w:right w:val="none" w:sz="0" w:space="0" w:color="auto"/>
                  </w:divBdr>
                </w:div>
                <w:div w:id="505753434">
                  <w:marLeft w:val="640"/>
                  <w:marRight w:val="0"/>
                  <w:marTop w:val="0"/>
                  <w:marBottom w:val="0"/>
                  <w:divBdr>
                    <w:top w:val="none" w:sz="0" w:space="0" w:color="auto"/>
                    <w:left w:val="none" w:sz="0" w:space="0" w:color="auto"/>
                    <w:bottom w:val="none" w:sz="0" w:space="0" w:color="auto"/>
                    <w:right w:val="none" w:sz="0" w:space="0" w:color="auto"/>
                  </w:divBdr>
                </w:div>
                <w:div w:id="677006676">
                  <w:marLeft w:val="640"/>
                  <w:marRight w:val="0"/>
                  <w:marTop w:val="0"/>
                  <w:marBottom w:val="0"/>
                  <w:divBdr>
                    <w:top w:val="none" w:sz="0" w:space="0" w:color="auto"/>
                    <w:left w:val="none" w:sz="0" w:space="0" w:color="auto"/>
                    <w:bottom w:val="none" w:sz="0" w:space="0" w:color="auto"/>
                    <w:right w:val="none" w:sz="0" w:space="0" w:color="auto"/>
                  </w:divBdr>
                </w:div>
                <w:div w:id="1017970777">
                  <w:marLeft w:val="640"/>
                  <w:marRight w:val="0"/>
                  <w:marTop w:val="0"/>
                  <w:marBottom w:val="0"/>
                  <w:divBdr>
                    <w:top w:val="none" w:sz="0" w:space="0" w:color="auto"/>
                    <w:left w:val="none" w:sz="0" w:space="0" w:color="auto"/>
                    <w:bottom w:val="none" w:sz="0" w:space="0" w:color="auto"/>
                    <w:right w:val="none" w:sz="0" w:space="0" w:color="auto"/>
                  </w:divBdr>
                </w:div>
                <w:div w:id="1595744300">
                  <w:marLeft w:val="640"/>
                  <w:marRight w:val="0"/>
                  <w:marTop w:val="0"/>
                  <w:marBottom w:val="0"/>
                  <w:divBdr>
                    <w:top w:val="none" w:sz="0" w:space="0" w:color="auto"/>
                    <w:left w:val="none" w:sz="0" w:space="0" w:color="auto"/>
                    <w:bottom w:val="none" w:sz="0" w:space="0" w:color="auto"/>
                    <w:right w:val="none" w:sz="0" w:space="0" w:color="auto"/>
                  </w:divBdr>
                </w:div>
                <w:div w:id="1133714608">
                  <w:marLeft w:val="640"/>
                  <w:marRight w:val="0"/>
                  <w:marTop w:val="0"/>
                  <w:marBottom w:val="0"/>
                  <w:divBdr>
                    <w:top w:val="none" w:sz="0" w:space="0" w:color="auto"/>
                    <w:left w:val="none" w:sz="0" w:space="0" w:color="auto"/>
                    <w:bottom w:val="none" w:sz="0" w:space="0" w:color="auto"/>
                    <w:right w:val="none" w:sz="0" w:space="0" w:color="auto"/>
                  </w:divBdr>
                </w:div>
                <w:div w:id="423770751">
                  <w:marLeft w:val="640"/>
                  <w:marRight w:val="0"/>
                  <w:marTop w:val="0"/>
                  <w:marBottom w:val="0"/>
                  <w:divBdr>
                    <w:top w:val="none" w:sz="0" w:space="0" w:color="auto"/>
                    <w:left w:val="none" w:sz="0" w:space="0" w:color="auto"/>
                    <w:bottom w:val="none" w:sz="0" w:space="0" w:color="auto"/>
                    <w:right w:val="none" w:sz="0" w:space="0" w:color="auto"/>
                  </w:divBdr>
                </w:div>
                <w:div w:id="654646974">
                  <w:marLeft w:val="640"/>
                  <w:marRight w:val="0"/>
                  <w:marTop w:val="0"/>
                  <w:marBottom w:val="0"/>
                  <w:divBdr>
                    <w:top w:val="none" w:sz="0" w:space="0" w:color="auto"/>
                    <w:left w:val="none" w:sz="0" w:space="0" w:color="auto"/>
                    <w:bottom w:val="none" w:sz="0" w:space="0" w:color="auto"/>
                    <w:right w:val="none" w:sz="0" w:space="0" w:color="auto"/>
                  </w:divBdr>
                </w:div>
                <w:div w:id="1599947917">
                  <w:marLeft w:val="640"/>
                  <w:marRight w:val="0"/>
                  <w:marTop w:val="0"/>
                  <w:marBottom w:val="0"/>
                  <w:divBdr>
                    <w:top w:val="none" w:sz="0" w:space="0" w:color="auto"/>
                    <w:left w:val="none" w:sz="0" w:space="0" w:color="auto"/>
                    <w:bottom w:val="none" w:sz="0" w:space="0" w:color="auto"/>
                    <w:right w:val="none" w:sz="0" w:space="0" w:color="auto"/>
                  </w:divBdr>
                </w:div>
                <w:div w:id="1807774122">
                  <w:marLeft w:val="640"/>
                  <w:marRight w:val="0"/>
                  <w:marTop w:val="0"/>
                  <w:marBottom w:val="0"/>
                  <w:divBdr>
                    <w:top w:val="none" w:sz="0" w:space="0" w:color="auto"/>
                    <w:left w:val="none" w:sz="0" w:space="0" w:color="auto"/>
                    <w:bottom w:val="none" w:sz="0" w:space="0" w:color="auto"/>
                    <w:right w:val="none" w:sz="0" w:space="0" w:color="auto"/>
                  </w:divBdr>
                </w:div>
                <w:div w:id="693968281">
                  <w:marLeft w:val="640"/>
                  <w:marRight w:val="0"/>
                  <w:marTop w:val="0"/>
                  <w:marBottom w:val="0"/>
                  <w:divBdr>
                    <w:top w:val="none" w:sz="0" w:space="0" w:color="auto"/>
                    <w:left w:val="none" w:sz="0" w:space="0" w:color="auto"/>
                    <w:bottom w:val="none" w:sz="0" w:space="0" w:color="auto"/>
                    <w:right w:val="none" w:sz="0" w:space="0" w:color="auto"/>
                  </w:divBdr>
                </w:div>
                <w:div w:id="443423125">
                  <w:marLeft w:val="640"/>
                  <w:marRight w:val="0"/>
                  <w:marTop w:val="0"/>
                  <w:marBottom w:val="0"/>
                  <w:divBdr>
                    <w:top w:val="none" w:sz="0" w:space="0" w:color="auto"/>
                    <w:left w:val="none" w:sz="0" w:space="0" w:color="auto"/>
                    <w:bottom w:val="none" w:sz="0" w:space="0" w:color="auto"/>
                    <w:right w:val="none" w:sz="0" w:space="0" w:color="auto"/>
                  </w:divBdr>
                </w:div>
                <w:div w:id="2089420405">
                  <w:marLeft w:val="640"/>
                  <w:marRight w:val="0"/>
                  <w:marTop w:val="0"/>
                  <w:marBottom w:val="0"/>
                  <w:divBdr>
                    <w:top w:val="none" w:sz="0" w:space="0" w:color="auto"/>
                    <w:left w:val="none" w:sz="0" w:space="0" w:color="auto"/>
                    <w:bottom w:val="none" w:sz="0" w:space="0" w:color="auto"/>
                    <w:right w:val="none" w:sz="0" w:space="0" w:color="auto"/>
                  </w:divBdr>
                </w:div>
                <w:div w:id="768358083">
                  <w:marLeft w:val="640"/>
                  <w:marRight w:val="0"/>
                  <w:marTop w:val="0"/>
                  <w:marBottom w:val="0"/>
                  <w:divBdr>
                    <w:top w:val="none" w:sz="0" w:space="0" w:color="auto"/>
                    <w:left w:val="none" w:sz="0" w:space="0" w:color="auto"/>
                    <w:bottom w:val="none" w:sz="0" w:space="0" w:color="auto"/>
                    <w:right w:val="none" w:sz="0" w:space="0" w:color="auto"/>
                  </w:divBdr>
                </w:div>
                <w:div w:id="1548645818">
                  <w:marLeft w:val="640"/>
                  <w:marRight w:val="0"/>
                  <w:marTop w:val="0"/>
                  <w:marBottom w:val="0"/>
                  <w:divBdr>
                    <w:top w:val="none" w:sz="0" w:space="0" w:color="auto"/>
                    <w:left w:val="none" w:sz="0" w:space="0" w:color="auto"/>
                    <w:bottom w:val="none" w:sz="0" w:space="0" w:color="auto"/>
                    <w:right w:val="none" w:sz="0" w:space="0" w:color="auto"/>
                  </w:divBdr>
                </w:div>
                <w:div w:id="350111709">
                  <w:marLeft w:val="640"/>
                  <w:marRight w:val="0"/>
                  <w:marTop w:val="0"/>
                  <w:marBottom w:val="0"/>
                  <w:divBdr>
                    <w:top w:val="none" w:sz="0" w:space="0" w:color="auto"/>
                    <w:left w:val="none" w:sz="0" w:space="0" w:color="auto"/>
                    <w:bottom w:val="none" w:sz="0" w:space="0" w:color="auto"/>
                    <w:right w:val="none" w:sz="0" w:space="0" w:color="auto"/>
                  </w:divBdr>
                </w:div>
                <w:div w:id="1981032414">
                  <w:marLeft w:val="640"/>
                  <w:marRight w:val="0"/>
                  <w:marTop w:val="0"/>
                  <w:marBottom w:val="0"/>
                  <w:divBdr>
                    <w:top w:val="none" w:sz="0" w:space="0" w:color="auto"/>
                    <w:left w:val="none" w:sz="0" w:space="0" w:color="auto"/>
                    <w:bottom w:val="none" w:sz="0" w:space="0" w:color="auto"/>
                    <w:right w:val="none" w:sz="0" w:space="0" w:color="auto"/>
                  </w:divBdr>
                </w:div>
                <w:div w:id="328409924">
                  <w:marLeft w:val="640"/>
                  <w:marRight w:val="0"/>
                  <w:marTop w:val="0"/>
                  <w:marBottom w:val="0"/>
                  <w:divBdr>
                    <w:top w:val="none" w:sz="0" w:space="0" w:color="auto"/>
                    <w:left w:val="none" w:sz="0" w:space="0" w:color="auto"/>
                    <w:bottom w:val="none" w:sz="0" w:space="0" w:color="auto"/>
                    <w:right w:val="none" w:sz="0" w:space="0" w:color="auto"/>
                  </w:divBdr>
                </w:div>
                <w:div w:id="1865554895">
                  <w:marLeft w:val="640"/>
                  <w:marRight w:val="0"/>
                  <w:marTop w:val="0"/>
                  <w:marBottom w:val="0"/>
                  <w:divBdr>
                    <w:top w:val="none" w:sz="0" w:space="0" w:color="auto"/>
                    <w:left w:val="none" w:sz="0" w:space="0" w:color="auto"/>
                    <w:bottom w:val="none" w:sz="0" w:space="0" w:color="auto"/>
                    <w:right w:val="none" w:sz="0" w:space="0" w:color="auto"/>
                  </w:divBdr>
                </w:div>
                <w:div w:id="1724909577">
                  <w:marLeft w:val="640"/>
                  <w:marRight w:val="0"/>
                  <w:marTop w:val="0"/>
                  <w:marBottom w:val="0"/>
                  <w:divBdr>
                    <w:top w:val="none" w:sz="0" w:space="0" w:color="auto"/>
                    <w:left w:val="none" w:sz="0" w:space="0" w:color="auto"/>
                    <w:bottom w:val="none" w:sz="0" w:space="0" w:color="auto"/>
                    <w:right w:val="none" w:sz="0" w:space="0" w:color="auto"/>
                  </w:divBdr>
                </w:div>
                <w:div w:id="1194421081">
                  <w:marLeft w:val="640"/>
                  <w:marRight w:val="0"/>
                  <w:marTop w:val="0"/>
                  <w:marBottom w:val="0"/>
                  <w:divBdr>
                    <w:top w:val="none" w:sz="0" w:space="0" w:color="auto"/>
                    <w:left w:val="none" w:sz="0" w:space="0" w:color="auto"/>
                    <w:bottom w:val="none" w:sz="0" w:space="0" w:color="auto"/>
                    <w:right w:val="none" w:sz="0" w:space="0" w:color="auto"/>
                  </w:divBdr>
                </w:div>
                <w:div w:id="1493134712">
                  <w:marLeft w:val="640"/>
                  <w:marRight w:val="0"/>
                  <w:marTop w:val="0"/>
                  <w:marBottom w:val="0"/>
                  <w:divBdr>
                    <w:top w:val="none" w:sz="0" w:space="0" w:color="auto"/>
                    <w:left w:val="none" w:sz="0" w:space="0" w:color="auto"/>
                    <w:bottom w:val="none" w:sz="0" w:space="0" w:color="auto"/>
                    <w:right w:val="none" w:sz="0" w:space="0" w:color="auto"/>
                  </w:divBdr>
                </w:div>
                <w:div w:id="1239249106">
                  <w:marLeft w:val="640"/>
                  <w:marRight w:val="0"/>
                  <w:marTop w:val="0"/>
                  <w:marBottom w:val="0"/>
                  <w:divBdr>
                    <w:top w:val="none" w:sz="0" w:space="0" w:color="auto"/>
                    <w:left w:val="none" w:sz="0" w:space="0" w:color="auto"/>
                    <w:bottom w:val="none" w:sz="0" w:space="0" w:color="auto"/>
                    <w:right w:val="none" w:sz="0" w:space="0" w:color="auto"/>
                  </w:divBdr>
                </w:div>
                <w:div w:id="1185440798">
                  <w:marLeft w:val="640"/>
                  <w:marRight w:val="0"/>
                  <w:marTop w:val="0"/>
                  <w:marBottom w:val="0"/>
                  <w:divBdr>
                    <w:top w:val="none" w:sz="0" w:space="0" w:color="auto"/>
                    <w:left w:val="none" w:sz="0" w:space="0" w:color="auto"/>
                    <w:bottom w:val="none" w:sz="0" w:space="0" w:color="auto"/>
                    <w:right w:val="none" w:sz="0" w:space="0" w:color="auto"/>
                  </w:divBdr>
                </w:div>
                <w:div w:id="2035881510">
                  <w:marLeft w:val="640"/>
                  <w:marRight w:val="0"/>
                  <w:marTop w:val="0"/>
                  <w:marBottom w:val="0"/>
                  <w:divBdr>
                    <w:top w:val="none" w:sz="0" w:space="0" w:color="auto"/>
                    <w:left w:val="none" w:sz="0" w:space="0" w:color="auto"/>
                    <w:bottom w:val="none" w:sz="0" w:space="0" w:color="auto"/>
                    <w:right w:val="none" w:sz="0" w:space="0" w:color="auto"/>
                  </w:divBdr>
                </w:div>
                <w:div w:id="1020660957">
                  <w:marLeft w:val="640"/>
                  <w:marRight w:val="0"/>
                  <w:marTop w:val="0"/>
                  <w:marBottom w:val="0"/>
                  <w:divBdr>
                    <w:top w:val="none" w:sz="0" w:space="0" w:color="auto"/>
                    <w:left w:val="none" w:sz="0" w:space="0" w:color="auto"/>
                    <w:bottom w:val="none" w:sz="0" w:space="0" w:color="auto"/>
                    <w:right w:val="none" w:sz="0" w:space="0" w:color="auto"/>
                  </w:divBdr>
                </w:div>
                <w:div w:id="72968388">
                  <w:marLeft w:val="640"/>
                  <w:marRight w:val="0"/>
                  <w:marTop w:val="0"/>
                  <w:marBottom w:val="0"/>
                  <w:divBdr>
                    <w:top w:val="none" w:sz="0" w:space="0" w:color="auto"/>
                    <w:left w:val="none" w:sz="0" w:space="0" w:color="auto"/>
                    <w:bottom w:val="none" w:sz="0" w:space="0" w:color="auto"/>
                    <w:right w:val="none" w:sz="0" w:space="0" w:color="auto"/>
                  </w:divBdr>
                </w:div>
                <w:div w:id="1635522583">
                  <w:marLeft w:val="640"/>
                  <w:marRight w:val="0"/>
                  <w:marTop w:val="0"/>
                  <w:marBottom w:val="0"/>
                  <w:divBdr>
                    <w:top w:val="none" w:sz="0" w:space="0" w:color="auto"/>
                    <w:left w:val="none" w:sz="0" w:space="0" w:color="auto"/>
                    <w:bottom w:val="none" w:sz="0" w:space="0" w:color="auto"/>
                    <w:right w:val="none" w:sz="0" w:space="0" w:color="auto"/>
                  </w:divBdr>
                </w:div>
                <w:div w:id="1226188356">
                  <w:marLeft w:val="640"/>
                  <w:marRight w:val="0"/>
                  <w:marTop w:val="0"/>
                  <w:marBottom w:val="0"/>
                  <w:divBdr>
                    <w:top w:val="none" w:sz="0" w:space="0" w:color="auto"/>
                    <w:left w:val="none" w:sz="0" w:space="0" w:color="auto"/>
                    <w:bottom w:val="none" w:sz="0" w:space="0" w:color="auto"/>
                    <w:right w:val="none" w:sz="0" w:space="0" w:color="auto"/>
                  </w:divBdr>
                </w:div>
                <w:div w:id="178394489">
                  <w:marLeft w:val="640"/>
                  <w:marRight w:val="0"/>
                  <w:marTop w:val="0"/>
                  <w:marBottom w:val="0"/>
                  <w:divBdr>
                    <w:top w:val="none" w:sz="0" w:space="0" w:color="auto"/>
                    <w:left w:val="none" w:sz="0" w:space="0" w:color="auto"/>
                    <w:bottom w:val="none" w:sz="0" w:space="0" w:color="auto"/>
                    <w:right w:val="none" w:sz="0" w:space="0" w:color="auto"/>
                  </w:divBdr>
                </w:div>
                <w:div w:id="1191185474">
                  <w:marLeft w:val="640"/>
                  <w:marRight w:val="0"/>
                  <w:marTop w:val="0"/>
                  <w:marBottom w:val="0"/>
                  <w:divBdr>
                    <w:top w:val="none" w:sz="0" w:space="0" w:color="auto"/>
                    <w:left w:val="none" w:sz="0" w:space="0" w:color="auto"/>
                    <w:bottom w:val="none" w:sz="0" w:space="0" w:color="auto"/>
                    <w:right w:val="none" w:sz="0" w:space="0" w:color="auto"/>
                  </w:divBdr>
                </w:div>
                <w:div w:id="1531186010">
                  <w:marLeft w:val="640"/>
                  <w:marRight w:val="0"/>
                  <w:marTop w:val="0"/>
                  <w:marBottom w:val="0"/>
                  <w:divBdr>
                    <w:top w:val="none" w:sz="0" w:space="0" w:color="auto"/>
                    <w:left w:val="none" w:sz="0" w:space="0" w:color="auto"/>
                    <w:bottom w:val="none" w:sz="0" w:space="0" w:color="auto"/>
                    <w:right w:val="none" w:sz="0" w:space="0" w:color="auto"/>
                  </w:divBdr>
                </w:div>
                <w:div w:id="311258950">
                  <w:marLeft w:val="640"/>
                  <w:marRight w:val="0"/>
                  <w:marTop w:val="0"/>
                  <w:marBottom w:val="0"/>
                  <w:divBdr>
                    <w:top w:val="none" w:sz="0" w:space="0" w:color="auto"/>
                    <w:left w:val="none" w:sz="0" w:space="0" w:color="auto"/>
                    <w:bottom w:val="none" w:sz="0" w:space="0" w:color="auto"/>
                    <w:right w:val="none" w:sz="0" w:space="0" w:color="auto"/>
                  </w:divBdr>
                </w:div>
                <w:div w:id="1794908753">
                  <w:marLeft w:val="640"/>
                  <w:marRight w:val="0"/>
                  <w:marTop w:val="0"/>
                  <w:marBottom w:val="0"/>
                  <w:divBdr>
                    <w:top w:val="none" w:sz="0" w:space="0" w:color="auto"/>
                    <w:left w:val="none" w:sz="0" w:space="0" w:color="auto"/>
                    <w:bottom w:val="none" w:sz="0" w:space="0" w:color="auto"/>
                    <w:right w:val="none" w:sz="0" w:space="0" w:color="auto"/>
                  </w:divBdr>
                </w:div>
                <w:div w:id="480005967">
                  <w:marLeft w:val="640"/>
                  <w:marRight w:val="0"/>
                  <w:marTop w:val="0"/>
                  <w:marBottom w:val="0"/>
                  <w:divBdr>
                    <w:top w:val="none" w:sz="0" w:space="0" w:color="auto"/>
                    <w:left w:val="none" w:sz="0" w:space="0" w:color="auto"/>
                    <w:bottom w:val="none" w:sz="0" w:space="0" w:color="auto"/>
                    <w:right w:val="none" w:sz="0" w:space="0" w:color="auto"/>
                  </w:divBdr>
                </w:div>
                <w:div w:id="602952776">
                  <w:marLeft w:val="640"/>
                  <w:marRight w:val="0"/>
                  <w:marTop w:val="0"/>
                  <w:marBottom w:val="0"/>
                  <w:divBdr>
                    <w:top w:val="none" w:sz="0" w:space="0" w:color="auto"/>
                    <w:left w:val="none" w:sz="0" w:space="0" w:color="auto"/>
                    <w:bottom w:val="none" w:sz="0" w:space="0" w:color="auto"/>
                    <w:right w:val="none" w:sz="0" w:space="0" w:color="auto"/>
                  </w:divBdr>
                </w:div>
                <w:div w:id="1844203667">
                  <w:marLeft w:val="640"/>
                  <w:marRight w:val="0"/>
                  <w:marTop w:val="0"/>
                  <w:marBottom w:val="0"/>
                  <w:divBdr>
                    <w:top w:val="none" w:sz="0" w:space="0" w:color="auto"/>
                    <w:left w:val="none" w:sz="0" w:space="0" w:color="auto"/>
                    <w:bottom w:val="none" w:sz="0" w:space="0" w:color="auto"/>
                    <w:right w:val="none" w:sz="0" w:space="0" w:color="auto"/>
                  </w:divBdr>
                </w:div>
                <w:div w:id="1014767143">
                  <w:marLeft w:val="640"/>
                  <w:marRight w:val="0"/>
                  <w:marTop w:val="0"/>
                  <w:marBottom w:val="0"/>
                  <w:divBdr>
                    <w:top w:val="none" w:sz="0" w:space="0" w:color="auto"/>
                    <w:left w:val="none" w:sz="0" w:space="0" w:color="auto"/>
                    <w:bottom w:val="none" w:sz="0" w:space="0" w:color="auto"/>
                    <w:right w:val="none" w:sz="0" w:space="0" w:color="auto"/>
                  </w:divBdr>
                </w:div>
                <w:div w:id="1641419999">
                  <w:marLeft w:val="640"/>
                  <w:marRight w:val="0"/>
                  <w:marTop w:val="0"/>
                  <w:marBottom w:val="0"/>
                  <w:divBdr>
                    <w:top w:val="none" w:sz="0" w:space="0" w:color="auto"/>
                    <w:left w:val="none" w:sz="0" w:space="0" w:color="auto"/>
                    <w:bottom w:val="none" w:sz="0" w:space="0" w:color="auto"/>
                    <w:right w:val="none" w:sz="0" w:space="0" w:color="auto"/>
                  </w:divBdr>
                </w:div>
                <w:div w:id="842940620">
                  <w:marLeft w:val="640"/>
                  <w:marRight w:val="0"/>
                  <w:marTop w:val="0"/>
                  <w:marBottom w:val="0"/>
                  <w:divBdr>
                    <w:top w:val="none" w:sz="0" w:space="0" w:color="auto"/>
                    <w:left w:val="none" w:sz="0" w:space="0" w:color="auto"/>
                    <w:bottom w:val="none" w:sz="0" w:space="0" w:color="auto"/>
                    <w:right w:val="none" w:sz="0" w:space="0" w:color="auto"/>
                  </w:divBdr>
                </w:div>
                <w:div w:id="1521041217">
                  <w:marLeft w:val="640"/>
                  <w:marRight w:val="0"/>
                  <w:marTop w:val="0"/>
                  <w:marBottom w:val="0"/>
                  <w:divBdr>
                    <w:top w:val="none" w:sz="0" w:space="0" w:color="auto"/>
                    <w:left w:val="none" w:sz="0" w:space="0" w:color="auto"/>
                    <w:bottom w:val="none" w:sz="0" w:space="0" w:color="auto"/>
                    <w:right w:val="none" w:sz="0" w:space="0" w:color="auto"/>
                  </w:divBdr>
                </w:div>
                <w:div w:id="1187980233">
                  <w:marLeft w:val="640"/>
                  <w:marRight w:val="0"/>
                  <w:marTop w:val="0"/>
                  <w:marBottom w:val="0"/>
                  <w:divBdr>
                    <w:top w:val="none" w:sz="0" w:space="0" w:color="auto"/>
                    <w:left w:val="none" w:sz="0" w:space="0" w:color="auto"/>
                    <w:bottom w:val="none" w:sz="0" w:space="0" w:color="auto"/>
                    <w:right w:val="none" w:sz="0" w:space="0" w:color="auto"/>
                  </w:divBdr>
                </w:div>
                <w:div w:id="1819302549">
                  <w:marLeft w:val="640"/>
                  <w:marRight w:val="0"/>
                  <w:marTop w:val="0"/>
                  <w:marBottom w:val="0"/>
                  <w:divBdr>
                    <w:top w:val="none" w:sz="0" w:space="0" w:color="auto"/>
                    <w:left w:val="none" w:sz="0" w:space="0" w:color="auto"/>
                    <w:bottom w:val="none" w:sz="0" w:space="0" w:color="auto"/>
                    <w:right w:val="none" w:sz="0" w:space="0" w:color="auto"/>
                  </w:divBdr>
                </w:div>
                <w:div w:id="714889070">
                  <w:marLeft w:val="640"/>
                  <w:marRight w:val="0"/>
                  <w:marTop w:val="0"/>
                  <w:marBottom w:val="0"/>
                  <w:divBdr>
                    <w:top w:val="none" w:sz="0" w:space="0" w:color="auto"/>
                    <w:left w:val="none" w:sz="0" w:space="0" w:color="auto"/>
                    <w:bottom w:val="none" w:sz="0" w:space="0" w:color="auto"/>
                    <w:right w:val="none" w:sz="0" w:space="0" w:color="auto"/>
                  </w:divBdr>
                </w:div>
                <w:div w:id="777020990">
                  <w:marLeft w:val="640"/>
                  <w:marRight w:val="0"/>
                  <w:marTop w:val="0"/>
                  <w:marBottom w:val="0"/>
                  <w:divBdr>
                    <w:top w:val="none" w:sz="0" w:space="0" w:color="auto"/>
                    <w:left w:val="none" w:sz="0" w:space="0" w:color="auto"/>
                    <w:bottom w:val="none" w:sz="0" w:space="0" w:color="auto"/>
                    <w:right w:val="none" w:sz="0" w:space="0" w:color="auto"/>
                  </w:divBdr>
                </w:div>
                <w:div w:id="303042651">
                  <w:marLeft w:val="640"/>
                  <w:marRight w:val="0"/>
                  <w:marTop w:val="0"/>
                  <w:marBottom w:val="0"/>
                  <w:divBdr>
                    <w:top w:val="none" w:sz="0" w:space="0" w:color="auto"/>
                    <w:left w:val="none" w:sz="0" w:space="0" w:color="auto"/>
                    <w:bottom w:val="none" w:sz="0" w:space="0" w:color="auto"/>
                    <w:right w:val="none" w:sz="0" w:space="0" w:color="auto"/>
                  </w:divBdr>
                </w:div>
                <w:div w:id="2044557104">
                  <w:marLeft w:val="640"/>
                  <w:marRight w:val="0"/>
                  <w:marTop w:val="0"/>
                  <w:marBottom w:val="0"/>
                  <w:divBdr>
                    <w:top w:val="none" w:sz="0" w:space="0" w:color="auto"/>
                    <w:left w:val="none" w:sz="0" w:space="0" w:color="auto"/>
                    <w:bottom w:val="none" w:sz="0" w:space="0" w:color="auto"/>
                    <w:right w:val="none" w:sz="0" w:space="0" w:color="auto"/>
                  </w:divBdr>
                </w:div>
                <w:div w:id="395207211">
                  <w:marLeft w:val="640"/>
                  <w:marRight w:val="0"/>
                  <w:marTop w:val="0"/>
                  <w:marBottom w:val="0"/>
                  <w:divBdr>
                    <w:top w:val="none" w:sz="0" w:space="0" w:color="auto"/>
                    <w:left w:val="none" w:sz="0" w:space="0" w:color="auto"/>
                    <w:bottom w:val="none" w:sz="0" w:space="0" w:color="auto"/>
                    <w:right w:val="none" w:sz="0" w:space="0" w:color="auto"/>
                  </w:divBdr>
                </w:div>
                <w:div w:id="617179269">
                  <w:marLeft w:val="640"/>
                  <w:marRight w:val="0"/>
                  <w:marTop w:val="0"/>
                  <w:marBottom w:val="0"/>
                  <w:divBdr>
                    <w:top w:val="none" w:sz="0" w:space="0" w:color="auto"/>
                    <w:left w:val="none" w:sz="0" w:space="0" w:color="auto"/>
                    <w:bottom w:val="none" w:sz="0" w:space="0" w:color="auto"/>
                    <w:right w:val="none" w:sz="0" w:space="0" w:color="auto"/>
                  </w:divBdr>
                </w:div>
                <w:div w:id="1496141051">
                  <w:marLeft w:val="640"/>
                  <w:marRight w:val="0"/>
                  <w:marTop w:val="0"/>
                  <w:marBottom w:val="0"/>
                  <w:divBdr>
                    <w:top w:val="none" w:sz="0" w:space="0" w:color="auto"/>
                    <w:left w:val="none" w:sz="0" w:space="0" w:color="auto"/>
                    <w:bottom w:val="none" w:sz="0" w:space="0" w:color="auto"/>
                    <w:right w:val="none" w:sz="0" w:space="0" w:color="auto"/>
                  </w:divBdr>
                </w:div>
                <w:div w:id="1314946189">
                  <w:marLeft w:val="640"/>
                  <w:marRight w:val="0"/>
                  <w:marTop w:val="0"/>
                  <w:marBottom w:val="0"/>
                  <w:divBdr>
                    <w:top w:val="none" w:sz="0" w:space="0" w:color="auto"/>
                    <w:left w:val="none" w:sz="0" w:space="0" w:color="auto"/>
                    <w:bottom w:val="none" w:sz="0" w:space="0" w:color="auto"/>
                    <w:right w:val="none" w:sz="0" w:space="0" w:color="auto"/>
                  </w:divBdr>
                </w:div>
                <w:div w:id="1471901304">
                  <w:marLeft w:val="640"/>
                  <w:marRight w:val="0"/>
                  <w:marTop w:val="0"/>
                  <w:marBottom w:val="0"/>
                  <w:divBdr>
                    <w:top w:val="none" w:sz="0" w:space="0" w:color="auto"/>
                    <w:left w:val="none" w:sz="0" w:space="0" w:color="auto"/>
                    <w:bottom w:val="none" w:sz="0" w:space="0" w:color="auto"/>
                    <w:right w:val="none" w:sz="0" w:space="0" w:color="auto"/>
                  </w:divBdr>
                </w:div>
                <w:div w:id="181939208">
                  <w:marLeft w:val="640"/>
                  <w:marRight w:val="0"/>
                  <w:marTop w:val="0"/>
                  <w:marBottom w:val="0"/>
                  <w:divBdr>
                    <w:top w:val="none" w:sz="0" w:space="0" w:color="auto"/>
                    <w:left w:val="none" w:sz="0" w:space="0" w:color="auto"/>
                    <w:bottom w:val="none" w:sz="0" w:space="0" w:color="auto"/>
                    <w:right w:val="none" w:sz="0" w:space="0" w:color="auto"/>
                  </w:divBdr>
                </w:div>
                <w:div w:id="1034429996">
                  <w:marLeft w:val="640"/>
                  <w:marRight w:val="0"/>
                  <w:marTop w:val="0"/>
                  <w:marBottom w:val="0"/>
                  <w:divBdr>
                    <w:top w:val="none" w:sz="0" w:space="0" w:color="auto"/>
                    <w:left w:val="none" w:sz="0" w:space="0" w:color="auto"/>
                    <w:bottom w:val="none" w:sz="0" w:space="0" w:color="auto"/>
                    <w:right w:val="none" w:sz="0" w:space="0" w:color="auto"/>
                  </w:divBdr>
                </w:div>
                <w:div w:id="22902041">
                  <w:marLeft w:val="640"/>
                  <w:marRight w:val="0"/>
                  <w:marTop w:val="0"/>
                  <w:marBottom w:val="0"/>
                  <w:divBdr>
                    <w:top w:val="none" w:sz="0" w:space="0" w:color="auto"/>
                    <w:left w:val="none" w:sz="0" w:space="0" w:color="auto"/>
                    <w:bottom w:val="none" w:sz="0" w:space="0" w:color="auto"/>
                    <w:right w:val="none" w:sz="0" w:space="0" w:color="auto"/>
                  </w:divBdr>
                </w:div>
                <w:div w:id="1791169894">
                  <w:marLeft w:val="640"/>
                  <w:marRight w:val="0"/>
                  <w:marTop w:val="0"/>
                  <w:marBottom w:val="0"/>
                  <w:divBdr>
                    <w:top w:val="none" w:sz="0" w:space="0" w:color="auto"/>
                    <w:left w:val="none" w:sz="0" w:space="0" w:color="auto"/>
                    <w:bottom w:val="none" w:sz="0" w:space="0" w:color="auto"/>
                    <w:right w:val="none" w:sz="0" w:space="0" w:color="auto"/>
                  </w:divBdr>
                </w:div>
                <w:div w:id="1730112943">
                  <w:marLeft w:val="640"/>
                  <w:marRight w:val="0"/>
                  <w:marTop w:val="0"/>
                  <w:marBottom w:val="0"/>
                  <w:divBdr>
                    <w:top w:val="none" w:sz="0" w:space="0" w:color="auto"/>
                    <w:left w:val="none" w:sz="0" w:space="0" w:color="auto"/>
                    <w:bottom w:val="none" w:sz="0" w:space="0" w:color="auto"/>
                    <w:right w:val="none" w:sz="0" w:space="0" w:color="auto"/>
                  </w:divBdr>
                </w:div>
                <w:div w:id="1753432397">
                  <w:marLeft w:val="640"/>
                  <w:marRight w:val="0"/>
                  <w:marTop w:val="0"/>
                  <w:marBottom w:val="0"/>
                  <w:divBdr>
                    <w:top w:val="none" w:sz="0" w:space="0" w:color="auto"/>
                    <w:left w:val="none" w:sz="0" w:space="0" w:color="auto"/>
                    <w:bottom w:val="none" w:sz="0" w:space="0" w:color="auto"/>
                    <w:right w:val="none" w:sz="0" w:space="0" w:color="auto"/>
                  </w:divBdr>
                </w:div>
                <w:div w:id="1404840739">
                  <w:marLeft w:val="640"/>
                  <w:marRight w:val="0"/>
                  <w:marTop w:val="0"/>
                  <w:marBottom w:val="0"/>
                  <w:divBdr>
                    <w:top w:val="none" w:sz="0" w:space="0" w:color="auto"/>
                    <w:left w:val="none" w:sz="0" w:space="0" w:color="auto"/>
                    <w:bottom w:val="none" w:sz="0" w:space="0" w:color="auto"/>
                    <w:right w:val="none" w:sz="0" w:space="0" w:color="auto"/>
                  </w:divBdr>
                </w:div>
                <w:div w:id="1762330585">
                  <w:marLeft w:val="640"/>
                  <w:marRight w:val="0"/>
                  <w:marTop w:val="0"/>
                  <w:marBottom w:val="0"/>
                  <w:divBdr>
                    <w:top w:val="none" w:sz="0" w:space="0" w:color="auto"/>
                    <w:left w:val="none" w:sz="0" w:space="0" w:color="auto"/>
                    <w:bottom w:val="none" w:sz="0" w:space="0" w:color="auto"/>
                    <w:right w:val="none" w:sz="0" w:space="0" w:color="auto"/>
                  </w:divBdr>
                </w:div>
                <w:div w:id="300042905">
                  <w:marLeft w:val="640"/>
                  <w:marRight w:val="0"/>
                  <w:marTop w:val="0"/>
                  <w:marBottom w:val="0"/>
                  <w:divBdr>
                    <w:top w:val="none" w:sz="0" w:space="0" w:color="auto"/>
                    <w:left w:val="none" w:sz="0" w:space="0" w:color="auto"/>
                    <w:bottom w:val="none" w:sz="0" w:space="0" w:color="auto"/>
                    <w:right w:val="none" w:sz="0" w:space="0" w:color="auto"/>
                  </w:divBdr>
                </w:div>
                <w:div w:id="1929346279">
                  <w:marLeft w:val="640"/>
                  <w:marRight w:val="0"/>
                  <w:marTop w:val="0"/>
                  <w:marBottom w:val="0"/>
                  <w:divBdr>
                    <w:top w:val="none" w:sz="0" w:space="0" w:color="auto"/>
                    <w:left w:val="none" w:sz="0" w:space="0" w:color="auto"/>
                    <w:bottom w:val="none" w:sz="0" w:space="0" w:color="auto"/>
                    <w:right w:val="none" w:sz="0" w:space="0" w:color="auto"/>
                  </w:divBdr>
                </w:div>
                <w:div w:id="1766996287">
                  <w:marLeft w:val="640"/>
                  <w:marRight w:val="0"/>
                  <w:marTop w:val="0"/>
                  <w:marBottom w:val="0"/>
                  <w:divBdr>
                    <w:top w:val="none" w:sz="0" w:space="0" w:color="auto"/>
                    <w:left w:val="none" w:sz="0" w:space="0" w:color="auto"/>
                    <w:bottom w:val="none" w:sz="0" w:space="0" w:color="auto"/>
                    <w:right w:val="none" w:sz="0" w:space="0" w:color="auto"/>
                  </w:divBdr>
                </w:div>
                <w:div w:id="843521119">
                  <w:marLeft w:val="640"/>
                  <w:marRight w:val="0"/>
                  <w:marTop w:val="0"/>
                  <w:marBottom w:val="0"/>
                  <w:divBdr>
                    <w:top w:val="none" w:sz="0" w:space="0" w:color="auto"/>
                    <w:left w:val="none" w:sz="0" w:space="0" w:color="auto"/>
                    <w:bottom w:val="none" w:sz="0" w:space="0" w:color="auto"/>
                    <w:right w:val="none" w:sz="0" w:space="0" w:color="auto"/>
                  </w:divBdr>
                </w:div>
                <w:div w:id="1776056278">
                  <w:marLeft w:val="640"/>
                  <w:marRight w:val="0"/>
                  <w:marTop w:val="0"/>
                  <w:marBottom w:val="0"/>
                  <w:divBdr>
                    <w:top w:val="none" w:sz="0" w:space="0" w:color="auto"/>
                    <w:left w:val="none" w:sz="0" w:space="0" w:color="auto"/>
                    <w:bottom w:val="none" w:sz="0" w:space="0" w:color="auto"/>
                    <w:right w:val="none" w:sz="0" w:space="0" w:color="auto"/>
                  </w:divBdr>
                </w:div>
                <w:div w:id="181869332">
                  <w:marLeft w:val="640"/>
                  <w:marRight w:val="0"/>
                  <w:marTop w:val="0"/>
                  <w:marBottom w:val="0"/>
                  <w:divBdr>
                    <w:top w:val="none" w:sz="0" w:space="0" w:color="auto"/>
                    <w:left w:val="none" w:sz="0" w:space="0" w:color="auto"/>
                    <w:bottom w:val="none" w:sz="0" w:space="0" w:color="auto"/>
                    <w:right w:val="none" w:sz="0" w:space="0" w:color="auto"/>
                  </w:divBdr>
                </w:div>
                <w:div w:id="1864514475">
                  <w:marLeft w:val="640"/>
                  <w:marRight w:val="0"/>
                  <w:marTop w:val="0"/>
                  <w:marBottom w:val="0"/>
                  <w:divBdr>
                    <w:top w:val="none" w:sz="0" w:space="0" w:color="auto"/>
                    <w:left w:val="none" w:sz="0" w:space="0" w:color="auto"/>
                    <w:bottom w:val="none" w:sz="0" w:space="0" w:color="auto"/>
                    <w:right w:val="none" w:sz="0" w:space="0" w:color="auto"/>
                  </w:divBdr>
                </w:div>
                <w:div w:id="600918387">
                  <w:marLeft w:val="640"/>
                  <w:marRight w:val="0"/>
                  <w:marTop w:val="0"/>
                  <w:marBottom w:val="0"/>
                  <w:divBdr>
                    <w:top w:val="none" w:sz="0" w:space="0" w:color="auto"/>
                    <w:left w:val="none" w:sz="0" w:space="0" w:color="auto"/>
                    <w:bottom w:val="none" w:sz="0" w:space="0" w:color="auto"/>
                    <w:right w:val="none" w:sz="0" w:space="0" w:color="auto"/>
                  </w:divBdr>
                </w:div>
                <w:div w:id="1779523056">
                  <w:marLeft w:val="640"/>
                  <w:marRight w:val="0"/>
                  <w:marTop w:val="0"/>
                  <w:marBottom w:val="0"/>
                  <w:divBdr>
                    <w:top w:val="none" w:sz="0" w:space="0" w:color="auto"/>
                    <w:left w:val="none" w:sz="0" w:space="0" w:color="auto"/>
                    <w:bottom w:val="none" w:sz="0" w:space="0" w:color="auto"/>
                    <w:right w:val="none" w:sz="0" w:space="0" w:color="auto"/>
                  </w:divBdr>
                </w:div>
                <w:div w:id="1523208901">
                  <w:marLeft w:val="640"/>
                  <w:marRight w:val="0"/>
                  <w:marTop w:val="0"/>
                  <w:marBottom w:val="0"/>
                  <w:divBdr>
                    <w:top w:val="none" w:sz="0" w:space="0" w:color="auto"/>
                    <w:left w:val="none" w:sz="0" w:space="0" w:color="auto"/>
                    <w:bottom w:val="none" w:sz="0" w:space="0" w:color="auto"/>
                    <w:right w:val="none" w:sz="0" w:space="0" w:color="auto"/>
                  </w:divBdr>
                </w:div>
                <w:div w:id="1761557734">
                  <w:marLeft w:val="640"/>
                  <w:marRight w:val="0"/>
                  <w:marTop w:val="0"/>
                  <w:marBottom w:val="0"/>
                  <w:divBdr>
                    <w:top w:val="none" w:sz="0" w:space="0" w:color="auto"/>
                    <w:left w:val="none" w:sz="0" w:space="0" w:color="auto"/>
                    <w:bottom w:val="none" w:sz="0" w:space="0" w:color="auto"/>
                    <w:right w:val="none" w:sz="0" w:space="0" w:color="auto"/>
                  </w:divBdr>
                </w:div>
                <w:div w:id="1469276472">
                  <w:marLeft w:val="640"/>
                  <w:marRight w:val="0"/>
                  <w:marTop w:val="0"/>
                  <w:marBottom w:val="0"/>
                  <w:divBdr>
                    <w:top w:val="none" w:sz="0" w:space="0" w:color="auto"/>
                    <w:left w:val="none" w:sz="0" w:space="0" w:color="auto"/>
                    <w:bottom w:val="none" w:sz="0" w:space="0" w:color="auto"/>
                    <w:right w:val="none" w:sz="0" w:space="0" w:color="auto"/>
                  </w:divBdr>
                </w:div>
                <w:div w:id="1042366705">
                  <w:marLeft w:val="640"/>
                  <w:marRight w:val="0"/>
                  <w:marTop w:val="0"/>
                  <w:marBottom w:val="0"/>
                  <w:divBdr>
                    <w:top w:val="none" w:sz="0" w:space="0" w:color="auto"/>
                    <w:left w:val="none" w:sz="0" w:space="0" w:color="auto"/>
                    <w:bottom w:val="none" w:sz="0" w:space="0" w:color="auto"/>
                    <w:right w:val="none" w:sz="0" w:space="0" w:color="auto"/>
                  </w:divBdr>
                </w:div>
                <w:div w:id="8263714">
                  <w:marLeft w:val="640"/>
                  <w:marRight w:val="0"/>
                  <w:marTop w:val="0"/>
                  <w:marBottom w:val="0"/>
                  <w:divBdr>
                    <w:top w:val="none" w:sz="0" w:space="0" w:color="auto"/>
                    <w:left w:val="none" w:sz="0" w:space="0" w:color="auto"/>
                    <w:bottom w:val="none" w:sz="0" w:space="0" w:color="auto"/>
                    <w:right w:val="none" w:sz="0" w:space="0" w:color="auto"/>
                  </w:divBdr>
                </w:div>
                <w:div w:id="1559705848">
                  <w:marLeft w:val="640"/>
                  <w:marRight w:val="0"/>
                  <w:marTop w:val="0"/>
                  <w:marBottom w:val="0"/>
                  <w:divBdr>
                    <w:top w:val="none" w:sz="0" w:space="0" w:color="auto"/>
                    <w:left w:val="none" w:sz="0" w:space="0" w:color="auto"/>
                    <w:bottom w:val="none" w:sz="0" w:space="0" w:color="auto"/>
                    <w:right w:val="none" w:sz="0" w:space="0" w:color="auto"/>
                  </w:divBdr>
                </w:div>
                <w:div w:id="719599701">
                  <w:marLeft w:val="640"/>
                  <w:marRight w:val="0"/>
                  <w:marTop w:val="0"/>
                  <w:marBottom w:val="0"/>
                  <w:divBdr>
                    <w:top w:val="none" w:sz="0" w:space="0" w:color="auto"/>
                    <w:left w:val="none" w:sz="0" w:space="0" w:color="auto"/>
                    <w:bottom w:val="none" w:sz="0" w:space="0" w:color="auto"/>
                    <w:right w:val="none" w:sz="0" w:space="0" w:color="auto"/>
                  </w:divBdr>
                </w:div>
                <w:div w:id="501899833">
                  <w:marLeft w:val="640"/>
                  <w:marRight w:val="0"/>
                  <w:marTop w:val="0"/>
                  <w:marBottom w:val="0"/>
                  <w:divBdr>
                    <w:top w:val="none" w:sz="0" w:space="0" w:color="auto"/>
                    <w:left w:val="none" w:sz="0" w:space="0" w:color="auto"/>
                    <w:bottom w:val="none" w:sz="0" w:space="0" w:color="auto"/>
                    <w:right w:val="none" w:sz="0" w:space="0" w:color="auto"/>
                  </w:divBdr>
                </w:div>
                <w:div w:id="1388996055">
                  <w:marLeft w:val="640"/>
                  <w:marRight w:val="0"/>
                  <w:marTop w:val="0"/>
                  <w:marBottom w:val="0"/>
                  <w:divBdr>
                    <w:top w:val="none" w:sz="0" w:space="0" w:color="auto"/>
                    <w:left w:val="none" w:sz="0" w:space="0" w:color="auto"/>
                    <w:bottom w:val="none" w:sz="0" w:space="0" w:color="auto"/>
                    <w:right w:val="none" w:sz="0" w:space="0" w:color="auto"/>
                  </w:divBdr>
                </w:div>
                <w:div w:id="240873375">
                  <w:marLeft w:val="640"/>
                  <w:marRight w:val="0"/>
                  <w:marTop w:val="0"/>
                  <w:marBottom w:val="0"/>
                  <w:divBdr>
                    <w:top w:val="none" w:sz="0" w:space="0" w:color="auto"/>
                    <w:left w:val="none" w:sz="0" w:space="0" w:color="auto"/>
                    <w:bottom w:val="none" w:sz="0" w:space="0" w:color="auto"/>
                    <w:right w:val="none" w:sz="0" w:space="0" w:color="auto"/>
                  </w:divBdr>
                </w:div>
                <w:div w:id="1056703355">
                  <w:marLeft w:val="640"/>
                  <w:marRight w:val="0"/>
                  <w:marTop w:val="0"/>
                  <w:marBottom w:val="0"/>
                  <w:divBdr>
                    <w:top w:val="none" w:sz="0" w:space="0" w:color="auto"/>
                    <w:left w:val="none" w:sz="0" w:space="0" w:color="auto"/>
                    <w:bottom w:val="none" w:sz="0" w:space="0" w:color="auto"/>
                    <w:right w:val="none" w:sz="0" w:space="0" w:color="auto"/>
                  </w:divBdr>
                </w:div>
                <w:div w:id="368378262">
                  <w:marLeft w:val="640"/>
                  <w:marRight w:val="0"/>
                  <w:marTop w:val="0"/>
                  <w:marBottom w:val="0"/>
                  <w:divBdr>
                    <w:top w:val="none" w:sz="0" w:space="0" w:color="auto"/>
                    <w:left w:val="none" w:sz="0" w:space="0" w:color="auto"/>
                    <w:bottom w:val="none" w:sz="0" w:space="0" w:color="auto"/>
                    <w:right w:val="none" w:sz="0" w:space="0" w:color="auto"/>
                  </w:divBdr>
                </w:div>
                <w:div w:id="1667590198">
                  <w:marLeft w:val="640"/>
                  <w:marRight w:val="0"/>
                  <w:marTop w:val="0"/>
                  <w:marBottom w:val="0"/>
                  <w:divBdr>
                    <w:top w:val="none" w:sz="0" w:space="0" w:color="auto"/>
                    <w:left w:val="none" w:sz="0" w:space="0" w:color="auto"/>
                    <w:bottom w:val="none" w:sz="0" w:space="0" w:color="auto"/>
                    <w:right w:val="none" w:sz="0" w:space="0" w:color="auto"/>
                  </w:divBdr>
                </w:div>
                <w:div w:id="2110808461">
                  <w:marLeft w:val="640"/>
                  <w:marRight w:val="0"/>
                  <w:marTop w:val="0"/>
                  <w:marBottom w:val="0"/>
                  <w:divBdr>
                    <w:top w:val="none" w:sz="0" w:space="0" w:color="auto"/>
                    <w:left w:val="none" w:sz="0" w:space="0" w:color="auto"/>
                    <w:bottom w:val="none" w:sz="0" w:space="0" w:color="auto"/>
                    <w:right w:val="none" w:sz="0" w:space="0" w:color="auto"/>
                  </w:divBdr>
                </w:div>
                <w:div w:id="1995910018">
                  <w:marLeft w:val="640"/>
                  <w:marRight w:val="0"/>
                  <w:marTop w:val="0"/>
                  <w:marBottom w:val="0"/>
                  <w:divBdr>
                    <w:top w:val="none" w:sz="0" w:space="0" w:color="auto"/>
                    <w:left w:val="none" w:sz="0" w:space="0" w:color="auto"/>
                    <w:bottom w:val="none" w:sz="0" w:space="0" w:color="auto"/>
                    <w:right w:val="none" w:sz="0" w:space="0" w:color="auto"/>
                  </w:divBdr>
                </w:div>
                <w:div w:id="941305602">
                  <w:marLeft w:val="640"/>
                  <w:marRight w:val="0"/>
                  <w:marTop w:val="0"/>
                  <w:marBottom w:val="0"/>
                  <w:divBdr>
                    <w:top w:val="none" w:sz="0" w:space="0" w:color="auto"/>
                    <w:left w:val="none" w:sz="0" w:space="0" w:color="auto"/>
                    <w:bottom w:val="none" w:sz="0" w:space="0" w:color="auto"/>
                    <w:right w:val="none" w:sz="0" w:space="0" w:color="auto"/>
                  </w:divBdr>
                </w:div>
                <w:div w:id="1947879368">
                  <w:marLeft w:val="640"/>
                  <w:marRight w:val="0"/>
                  <w:marTop w:val="0"/>
                  <w:marBottom w:val="0"/>
                  <w:divBdr>
                    <w:top w:val="none" w:sz="0" w:space="0" w:color="auto"/>
                    <w:left w:val="none" w:sz="0" w:space="0" w:color="auto"/>
                    <w:bottom w:val="none" w:sz="0" w:space="0" w:color="auto"/>
                    <w:right w:val="none" w:sz="0" w:space="0" w:color="auto"/>
                  </w:divBdr>
                </w:div>
                <w:div w:id="1911498542">
                  <w:marLeft w:val="640"/>
                  <w:marRight w:val="0"/>
                  <w:marTop w:val="0"/>
                  <w:marBottom w:val="0"/>
                  <w:divBdr>
                    <w:top w:val="none" w:sz="0" w:space="0" w:color="auto"/>
                    <w:left w:val="none" w:sz="0" w:space="0" w:color="auto"/>
                    <w:bottom w:val="none" w:sz="0" w:space="0" w:color="auto"/>
                    <w:right w:val="none" w:sz="0" w:space="0" w:color="auto"/>
                  </w:divBdr>
                </w:div>
                <w:div w:id="511913914">
                  <w:marLeft w:val="640"/>
                  <w:marRight w:val="0"/>
                  <w:marTop w:val="0"/>
                  <w:marBottom w:val="0"/>
                  <w:divBdr>
                    <w:top w:val="none" w:sz="0" w:space="0" w:color="auto"/>
                    <w:left w:val="none" w:sz="0" w:space="0" w:color="auto"/>
                    <w:bottom w:val="none" w:sz="0" w:space="0" w:color="auto"/>
                    <w:right w:val="none" w:sz="0" w:space="0" w:color="auto"/>
                  </w:divBdr>
                </w:div>
                <w:div w:id="64690779">
                  <w:marLeft w:val="640"/>
                  <w:marRight w:val="0"/>
                  <w:marTop w:val="0"/>
                  <w:marBottom w:val="0"/>
                  <w:divBdr>
                    <w:top w:val="none" w:sz="0" w:space="0" w:color="auto"/>
                    <w:left w:val="none" w:sz="0" w:space="0" w:color="auto"/>
                    <w:bottom w:val="none" w:sz="0" w:space="0" w:color="auto"/>
                    <w:right w:val="none" w:sz="0" w:space="0" w:color="auto"/>
                  </w:divBdr>
                </w:div>
                <w:div w:id="374547246">
                  <w:marLeft w:val="640"/>
                  <w:marRight w:val="0"/>
                  <w:marTop w:val="0"/>
                  <w:marBottom w:val="0"/>
                  <w:divBdr>
                    <w:top w:val="none" w:sz="0" w:space="0" w:color="auto"/>
                    <w:left w:val="none" w:sz="0" w:space="0" w:color="auto"/>
                    <w:bottom w:val="none" w:sz="0" w:space="0" w:color="auto"/>
                    <w:right w:val="none" w:sz="0" w:space="0" w:color="auto"/>
                  </w:divBdr>
                </w:div>
                <w:div w:id="1072629437">
                  <w:marLeft w:val="640"/>
                  <w:marRight w:val="0"/>
                  <w:marTop w:val="0"/>
                  <w:marBottom w:val="0"/>
                  <w:divBdr>
                    <w:top w:val="none" w:sz="0" w:space="0" w:color="auto"/>
                    <w:left w:val="none" w:sz="0" w:space="0" w:color="auto"/>
                    <w:bottom w:val="none" w:sz="0" w:space="0" w:color="auto"/>
                    <w:right w:val="none" w:sz="0" w:space="0" w:color="auto"/>
                  </w:divBdr>
                </w:div>
                <w:div w:id="279918787">
                  <w:marLeft w:val="640"/>
                  <w:marRight w:val="0"/>
                  <w:marTop w:val="0"/>
                  <w:marBottom w:val="0"/>
                  <w:divBdr>
                    <w:top w:val="none" w:sz="0" w:space="0" w:color="auto"/>
                    <w:left w:val="none" w:sz="0" w:space="0" w:color="auto"/>
                    <w:bottom w:val="none" w:sz="0" w:space="0" w:color="auto"/>
                    <w:right w:val="none" w:sz="0" w:space="0" w:color="auto"/>
                  </w:divBdr>
                </w:div>
                <w:div w:id="859732983">
                  <w:marLeft w:val="640"/>
                  <w:marRight w:val="0"/>
                  <w:marTop w:val="0"/>
                  <w:marBottom w:val="0"/>
                  <w:divBdr>
                    <w:top w:val="none" w:sz="0" w:space="0" w:color="auto"/>
                    <w:left w:val="none" w:sz="0" w:space="0" w:color="auto"/>
                    <w:bottom w:val="none" w:sz="0" w:space="0" w:color="auto"/>
                    <w:right w:val="none" w:sz="0" w:space="0" w:color="auto"/>
                  </w:divBdr>
                </w:div>
                <w:div w:id="1528368700">
                  <w:marLeft w:val="640"/>
                  <w:marRight w:val="0"/>
                  <w:marTop w:val="0"/>
                  <w:marBottom w:val="0"/>
                  <w:divBdr>
                    <w:top w:val="none" w:sz="0" w:space="0" w:color="auto"/>
                    <w:left w:val="none" w:sz="0" w:space="0" w:color="auto"/>
                    <w:bottom w:val="none" w:sz="0" w:space="0" w:color="auto"/>
                    <w:right w:val="none" w:sz="0" w:space="0" w:color="auto"/>
                  </w:divBdr>
                </w:div>
                <w:div w:id="480853511">
                  <w:marLeft w:val="640"/>
                  <w:marRight w:val="0"/>
                  <w:marTop w:val="0"/>
                  <w:marBottom w:val="0"/>
                  <w:divBdr>
                    <w:top w:val="none" w:sz="0" w:space="0" w:color="auto"/>
                    <w:left w:val="none" w:sz="0" w:space="0" w:color="auto"/>
                    <w:bottom w:val="none" w:sz="0" w:space="0" w:color="auto"/>
                    <w:right w:val="none" w:sz="0" w:space="0" w:color="auto"/>
                  </w:divBdr>
                </w:div>
                <w:div w:id="682048682">
                  <w:marLeft w:val="640"/>
                  <w:marRight w:val="0"/>
                  <w:marTop w:val="0"/>
                  <w:marBottom w:val="0"/>
                  <w:divBdr>
                    <w:top w:val="none" w:sz="0" w:space="0" w:color="auto"/>
                    <w:left w:val="none" w:sz="0" w:space="0" w:color="auto"/>
                    <w:bottom w:val="none" w:sz="0" w:space="0" w:color="auto"/>
                    <w:right w:val="none" w:sz="0" w:space="0" w:color="auto"/>
                  </w:divBdr>
                </w:div>
                <w:div w:id="1314986870">
                  <w:marLeft w:val="640"/>
                  <w:marRight w:val="0"/>
                  <w:marTop w:val="0"/>
                  <w:marBottom w:val="0"/>
                  <w:divBdr>
                    <w:top w:val="none" w:sz="0" w:space="0" w:color="auto"/>
                    <w:left w:val="none" w:sz="0" w:space="0" w:color="auto"/>
                    <w:bottom w:val="none" w:sz="0" w:space="0" w:color="auto"/>
                    <w:right w:val="none" w:sz="0" w:space="0" w:color="auto"/>
                  </w:divBdr>
                </w:div>
                <w:div w:id="90708072">
                  <w:marLeft w:val="640"/>
                  <w:marRight w:val="0"/>
                  <w:marTop w:val="0"/>
                  <w:marBottom w:val="0"/>
                  <w:divBdr>
                    <w:top w:val="none" w:sz="0" w:space="0" w:color="auto"/>
                    <w:left w:val="none" w:sz="0" w:space="0" w:color="auto"/>
                    <w:bottom w:val="none" w:sz="0" w:space="0" w:color="auto"/>
                    <w:right w:val="none" w:sz="0" w:space="0" w:color="auto"/>
                  </w:divBdr>
                </w:div>
                <w:div w:id="1642153329">
                  <w:marLeft w:val="640"/>
                  <w:marRight w:val="0"/>
                  <w:marTop w:val="0"/>
                  <w:marBottom w:val="0"/>
                  <w:divBdr>
                    <w:top w:val="none" w:sz="0" w:space="0" w:color="auto"/>
                    <w:left w:val="none" w:sz="0" w:space="0" w:color="auto"/>
                    <w:bottom w:val="none" w:sz="0" w:space="0" w:color="auto"/>
                    <w:right w:val="none" w:sz="0" w:space="0" w:color="auto"/>
                  </w:divBdr>
                </w:div>
                <w:div w:id="516235170">
                  <w:marLeft w:val="640"/>
                  <w:marRight w:val="0"/>
                  <w:marTop w:val="0"/>
                  <w:marBottom w:val="0"/>
                  <w:divBdr>
                    <w:top w:val="none" w:sz="0" w:space="0" w:color="auto"/>
                    <w:left w:val="none" w:sz="0" w:space="0" w:color="auto"/>
                    <w:bottom w:val="none" w:sz="0" w:space="0" w:color="auto"/>
                    <w:right w:val="none" w:sz="0" w:space="0" w:color="auto"/>
                  </w:divBdr>
                </w:div>
                <w:div w:id="717433845">
                  <w:marLeft w:val="640"/>
                  <w:marRight w:val="0"/>
                  <w:marTop w:val="0"/>
                  <w:marBottom w:val="0"/>
                  <w:divBdr>
                    <w:top w:val="none" w:sz="0" w:space="0" w:color="auto"/>
                    <w:left w:val="none" w:sz="0" w:space="0" w:color="auto"/>
                    <w:bottom w:val="none" w:sz="0" w:space="0" w:color="auto"/>
                    <w:right w:val="none" w:sz="0" w:space="0" w:color="auto"/>
                  </w:divBdr>
                </w:div>
                <w:div w:id="1737164391">
                  <w:marLeft w:val="640"/>
                  <w:marRight w:val="0"/>
                  <w:marTop w:val="0"/>
                  <w:marBottom w:val="0"/>
                  <w:divBdr>
                    <w:top w:val="none" w:sz="0" w:space="0" w:color="auto"/>
                    <w:left w:val="none" w:sz="0" w:space="0" w:color="auto"/>
                    <w:bottom w:val="none" w:sz="0" w:space="0" w:color="auto"/>
                    <w:right w:val="none" w:sz="0" w:space="0" w:color="auto"/>
                  </w:divBdr>
                </w:div>
                <w:div w:id="505486146">
                  <w:marLeft w:val="640"/>
                  <w:marRight w:val="0"/>
                  <w:marTop w:val="0"/>
                  <w:marBottom w:val="0"/>
                  <w:divBdr>
                    <w:top w:val="none" w:sz="0" w:space="0" w:color="auto"/>
                    <w:left w:val="none" w:sz="0" w:space="0" w:color="auto"/>
                    <w:bottom w:val="none" w:sz="0" w:space="0" w:color="auto"/>
                    <w:right w:val="none" w:sz="0" w:space="0" w:color="auto"/>
                  </w:divBdr>
                </w:div>
                <w:div w:id="1189873359">
                  <w:marLeft w:val="640"/>
                  <w:marRight w:val="0"/>
                  <w:marTop w:val="0"/>
                  <w:marBottom w:val="0"/>
                  <w:divBdr>
                    <w:top w:val="none" w:sz="0" w:space="0" w:color="auto"/>
                    <w:left w:val="none" w:sz="0" w:space="0" w:color="auto"/>
                    <w:bottom w:val="none" w:sz="0" w:space="0" w:color="auto"/>
                    <w:right w:val="none" w:sz="0" w:space="0" w:color="auto"/>
                  </w:divBdr>
                </w:div>
                <w:div w:id="754593895">
                  <w:marLeft w:val="640"/>
                  <w:marRight w:val="0"/>
                  <w:marTop w:val="0"/>
                  <w:marBottom w:val="0"/>
                  <w:divBdr>
                    <w:top w:val="none" w:sz="0" w:space="0" w:color="auto"/>
                    <w:left w:val="none" w:sz="0" w:space="0" w:color="auto"/>
                    <w:bottom w:val="none" w:sz="0" w:space="0" w:color="auto"/>
                    <w:right w:val="none" w:sz="0" w:space="0" w:color="auto"/>
                  </w:divBdr>
                </w:div>
                <w:div w:id="43874010">
                  <w:marLeft w:val="640"/>
                  <w:marRight w:val="0"/>
                  <w:marTop w:val="0"/>
                  <w:marBottom w:val="0"/>
                  <w:divBdr>
                    <w:top w:val="none" w:sz="0" w:space="0" w:color="auto"/>
                    <w:left w:val="none" w:sz="0" w:space="0" w:color="auto"/>
                    <w:bottom w:val="none" w:sz="0" w:space="0" w:color="auto"/>
                    <w:right w:val="none" w:sz="0" w:space="0" w:color="auto"/>
                  </w:divBdr>
                </w:div>
                <w:div w:id="983509627">
                  <w:marLeft w:val="640"/>
                  <w:marRight w:val="0"/>
                  <w:marTop w:val="0"/>
                  <w:marBottom w:val="0"/>
                  <w:divBdr>
                    <w:top w:val="none" w:sz="0" w:space="0" w:color="auto"/>
                    <w:left w:val="none" w:sz="0" w:space="0" w:color="auto"/>
                    <w:bottom w:val="none" w:sz="0" w:space="0" w:color="auto"/>
                    <w:right w:val="none" w:sz="0" w:space="0" w:color="auto"/>
                  </w:divBdr>
                </w:div>
              </w:divsChild>
            </w:div>
            <w:div w:id="2033651691">
              <w:marLeft w:val="0"/>
              <w:marRight w:val="0"/>
              <w:marTop w:val="0"/>
              <w:marBottom w:val="0"/>
              <w:divBdr>
                <w:top w:val="none" w:sz="0" w:space="0" w:color="auto"/>
                <w:left w:val="none" w:sz="0" w:space="0" w:color="auto"/>
                <w:bottom w:val="none" w:sz="0" w:space="0" w:color="auto"/>
                <w:right w:val="none" w:sz="0" w:space="0" w:color="auto"/>
              </w:divBdr>
              <w:divsChild>
                <w:div w:id="1511063752">
                  <w:marLeft w:val="640"/>
                  <w:marRight w:val="0"/>
                  <w:marTop w:val="0"/>
                  <w:marBottom w:val="0"/>
                  <w:divBdr>
                    <w:top w:val="none" w:sz="0" w:space="0" w:color="auto"/>
                    <w:left w:val="none" w:sz="0" w:space="0" w:color="auto"/>
                    <w:bottom w:val="none" w:sz="0" w:space="0" w:color="auto"/>
                    <w:right w:val="none" w:sz="0" w:space="0" w:color="auto"/>
                  </w:divBdr>
                </w:div>
                <w:div w:id="323583785">
                  <w:marLeft w:val="640"/>
                  <w:marRight w:val="0"/>
                  <w:marTop w:val="0"/>
                  <w:marBottom w:val="0"/>
                  <w:divBdr>
                    <w:top w:val="none" w:sz="0" w:space="0" w:color="auto"/>
                    <w:left w:val="none" w:sz="0" w:space="0" w:color="auto"/>
                    <w:bottom w:val="none" w:sz="0" w:space="0" w:color="auto"/>
                    <w:right w:val="none" w:sz="0" w:space="0" w:color="auto"/>
                  </w:divBdr>
                </w:div>
                <w:div w:id="2112968872">
                  <w:marLeft w:val="640"/>
                  <w:marRight w:val="0"/>
                  <w:marTop w:val="0"/>
                  <w:marBottom w:val="0"/>
                  <w:divBdr>
                    <w:top w:val="none" w:sz="0" w:space="0" w:color="auto"/>
                    <w:left w:val="none" w:sz="0" w:space="0" w:color="auto"/>
                    <w:bottom w:val="none" w:sz="0" w:space="0" w:color="auto"/>
                    <w:right w:val="none" w:sz="0" w:space="0" w:color="auto"/>
                  </w:divBdr>
                </w:div>
                <w:div w:id="1136339133">
                  <w:marLeft w:val="640"/>
                  <w:marRight w:val="0"/>
                  <w:marTop w:val="0"/>
                  <w:marBottom w:val="0"/>
                  <w:divBdr>
                    <w:top w:val="none" w:sz="0" w:space="0" w:color="auto"/>
                    <w:left w:val="none" w:sz="0" w:space="0" w:color="auto"/>
                    <w:bottom w:val="none" w:sz="0" w:space="0" w:color="auto"/>
                    <w:right w:val="none" w:sz="0" w:space="0" w:color="auto"/>
                  </w:divBdr>
                </w:div>
                <w:div w:id="1871651742">
                  <w:marLeft w:val="640"/>
                  <w:marRight w:val="0"/>
                  <w:marTop w:val="0"/>
                  <w:marBottom w:val="0"/>
                  <w:divBdr>
                    <w:top w:val="none" w:sz="0" w:space="0" w:color="auto"/>
                    <w:left w:val="none" w:sz="0" w:space="0" w:color="auto"/>
                    <w:bottom w:val="none" w:sz="0" w:space="0" w:color="auto"/>
                    <w:right w:val="none" w:sz="0" w:space="0" w:color="auto"/>
                  </w:divBdr>
                </w:div>
                <w:div w:id="44380999">
                  <w:marLeft w:val="640"/>
                  <w:marRight w:val="0"/>
                  <w:marTop w:val="0"/>
                  <w:marBottom w:val="0"/>
                  <w:divBdr>
                    <w:top w:val="none" w:sz="0" w:space="0" w:color="auto"/>
                    <w:left w:val="none" w:sz="0" w:space="0" w:color="auto"/>
                    <w:bottom w:val="none" w:sz="0" w:space="0" w:color="auto"/>
                    <w:right w:val="none" w:sz="0" w:space="0" w:color="auto"/>
                  </w:divBdr>
                </w:div>
                <w:div w:id="1246499139">
                  <w:marLeft w:val="640"/>
                  <w:marRight w:val="0"/>
                  <w:marTop w:val="0"/>
                  <w:marBottom w:val="0"/>
                  <w:divBdr>
                    <w:top w:val="none" w:sz="0" w:space="0" w:color="auto"/>
                    <w:left w:val="none" w:sz="0" w:space="0" w:color="auto"/>
                    <w:bottom w:val="none" w:sz="0" w:space="0" w:color="auto"/>
                    <w:right w:val="none" w:sz="0" w:space="0" w:color="auto"/>
                  </w:divBdr>
                </w:div>
                <w:div w:id="1145052311">
                  <w:marLeft w:val="640"/>
                  <w:marRight w:val="0"/>
                  <w:marTop w:val="0"/>
                  <w:marBottom w:val="0"/>
                  <w:divBdr>
                    <w:top w:val="none" w:sz="0" w:space="0" w:color="auto"/>
                    <w:left w:val="none" w:sz="0" w:space="0" w:color="auto"/>
                    <w:bottom w:val="none" w:sz="0" w:space="0" w:color="auto"/>
                    <w:right w:val="none" w:sz="0" w:space="0" w:color="auto"/>
                  </w:divBdr>
                </w:div>
                <w:div w:id="1677808874">
                  <w:marLeft w:val="640"/>
                  <w:marRight w:val="0"/>
                  <w:marTop w:val="0"/>
                  <w:marBottom w:val="0"/>
                  <w:divBdr>
                    <w:top w:val="none" w:sz="0" w:space="0" w:color="auto"/>
                    <w:left w:val="none" w:sz="0" w:space="0" w:color="auto"/>
                    <w:bottom w:val="none" w:sz="0" w:space="0" w:color="auto"/>
                    <w:right w:val="none" w:sz="0" w:space="0" w:color="auto"/>
                  </w:divBdr>
                </w:div>
                <w:div w:id="1063867093">
                  <w:marLeft w:val="640"/>
                  <w:marRight w:val="0"/>
                  <w:marTop w:val="0"/>
                  <w:marBottom w:val="0"/>
                  <w:divBdr>
                    <w:top w:val="none" w:sz="0" w:space="0" w:color="auto"/>
                    <w:left w:val="none" w:sz="0" w:space="0" w:color="auto"/>
                    <w:bottom w:val="none" w:sz="0" w:space="0" w:color="auto"/>
                    <w:right w:val="none" w:sz="0" w:space="0" w:color="auto"/>
                  </w:divBdr>
                </w:div>
                <w:div w:id="1650401207">
                  <w:marLeft w:val="640"/>
                  <w:marRight w:val="0"/>
                  <w:marTop w:val="0"/>
                  <w:marBottom w:val="0"/>
                  <w:divBdr>
                    <w:top w:val="none" w:sz="0" w:space="0" w:color="auto"/>
                    <w:left w:val="none" w:sz="0" w:space="0" w:color="auto"/>
                    <w:bottom w:val="none" w:sz="0" w:space="0" w:color="auto"/>
                    <w:right w:val="none" w:sz="0" w:space="0" w:color="auto"/>
                  </w:divBdr>
                </w:div>
                <w:div w:id="1195655657">
                  <w:marLeft w:val="640"/>
                  <w:marRight w:val="0"/>
                  <w:marTop w:val="0"/>
                  <w:marBottom w:val="0"/>
                  <w:divBdr>
                    <w:top w:val="none" w:sz="0" w:space="0" w:color="auto"/>
                    <w:left w:val="none" w:sz="0" w:space="0" w:color="auto"/>
                    <w:bottom w:val="none" w:sz="0" w:space="0" w:color="auto"/>
                    <w:right w:val="none" w:sz="0" w:space="0" w:color="auto"/>
                  </w:divBdr>
                </w:div>
                <w:div w:id="728965840">
                  <w:marLeft w:val="640"/>
                  <w:marRight w:val="0"/>
                  <w:marTop w:val="0"/>
                  <w:marBottom w:val="0"/>
                  <w:divBdr>
                    <w:top w:val="none" w:sz="0" w:space="0" w:color="auto"/>
                    <w:left w:val="none" w:sz="0" w:space="0" w:color="auto"/>
                    <w:bottom w:val="none" w:sz="0" w:space="0" w:color="auto"/>
                    <w:right w:val="none" w:sz="0" w:space="0" w:color="auto"/>
                  </w:divBdr>
                </w:div>
                <w:div w:id="552617679">
                  <w:marLeft w:val="640"/>
                  <w:marRight w:val="0"/>
                  <w:marTop w:val="0"/>
                  <w:marBottom w:val="0"/>
                  <w:divBdr>
                    <w:top w:val="none" w:sz="0" w:space="0" w:color="auto"/>
                    <w:left w:val="none" w:sz="0" w:space="0" w:color="auto"/>
                    <w:bottom w:val="none" w:sz="0" w:space="0" w:color="auto"/>
                    <w:right w:val="none" w:sz="0" w:space="0" w:color="auto"/>
                  </w:divBdr>
                </w:div>
                <w:div w:id="2099982527">
                  <w:marLeft w:val="640"/>
                  <w:marRight w:val="0"/>
                  <w:marTop w:val="0"/>
                  <w:marBottom w:val="0"/>
                  <w:divBdr>
                    <w:top w:val="none" w:sz="0" w:space="0" w:color="auto"/>
                    <w:left w:val="none" w:sz="0" w:space="0" w:color="auto"/>
                    <w:bottom w:val="none" w:sz="0" w:space="0" w:color="auto"/>
                    <w:right w:val="none" w:sz="0" w:space="0" w:color="auto"/>
                  </w:divBdr>
                </w:div>
                <w:div w:id="459424368">
                  <w:marLeft w:val="640"/>
                  <w:marRight w:val="0"/>
                  <w:marTop w:val="0"/>
                  <w:marBottom w:val="0"/>
                  <w:divBdr>
                    <w:top w:val="none" w:sz="0" w:space="0" w:color="auto"/>
                    <w:left w:val="none" w:sz="0" w:space="0" w:color="auto"/>
                    <w:bottom w:val="none" w:sz="0" w:space="0" w:color="auto"/>
                    <w:right w:val="none" w:sz="0" w:space="0" w:color="auto"/>
                  </w:divBdr>
                </w:div>
                <w:div w:id="1742406738">
                  <w:marLeft w:val="640"/>
                  <w:marRight w:val="0"/>
                  <w:marTop w:val="0"/>
                  <w:marBottom w:val="0"/>
                  <w:divBdr>
                    <w:top w:val="none" w:sz="0" w:space="0" w:color="auto"/>
                    <w:left w:val="none" w:sz="0" w:space="0" w:color="auto"/>
                    <w:bottom w:val="none" w:sz="0" w:space="0" w:color="auto"/>
                    <w:right w:val="none" w:sz="0" w:space="0" w:color="auto"/>
                  </w:divBdr>
                </w:div>
                <w:div w:id="1183780042">
                  <w:marLeft w:val="640"/>
                  <w:marRight w:val="0"/>
                  <w:marTop w:val="0"/>
                  <w:marBottom w:val="0"/>
                  <w:divBdr>
                    <w:top w:val="none" w:sz="0" w:space="0" w:color="auto"/>
                    <w:left w:val="none" w:sz="0" w:space="0" w:color="auto"/>
                    <w:bottom w:val="none" w:sz="0" w:space="0" w:color="auto"/>
                    <w:right w:val="none" w:sz="0" w:space="0" w:color="auto"/>
                  </w:divBdr>
                </w:div>
                <w:div w:id="557401025">
                  <w:marLeft w:val="640"/>
                  <w:marRight w:val="0"/>
                  <w:marTop w:val="0"/>
                  <w:marBottom w:val="0"/>
                  <w:divBdr>
                    <w:top w:val="none" w:sz="0" w:space="0" w:color="auto"/>
                    <w:left w:val="none" w:sz="0" w:space="0" w:color="auto"/>
                    <w:bottom w:val="none" w:sz="0" w:space="0" w:color="auto"/>
                    <w:right w:val="none" w:sz="0" w:space="0" w:color="auto"/>
                  </w:divBdr>
                </w:div>
                <w:div w:id="1683820002">
                  <w:marLeft w:val="640"/>
                  <w:marRight w:val="0"/>
                  <w:marTop w:val="0"/>
                  <w:marBottom w:val="0"/>
                  <w:divBdr>
                    <w:top w:val="none" w:sz="0" w:space="0" w:color="auto"/>
                    <w:left w:val="none" w:sz="0" w:space="0" w:color="auto"/>
                    <w:bottom w:val="none" w:sz="0" w:space="0" w:color="auto"/>
                    <w:right w:val="none" w:sz="0" w:space="0" w:color="auto"/>
                  </w:divBdr>
                </w:div>
                <w:div w:id="739449615">
                  <w:marLeft w:val="640"/>
                  <w:marRight w:val="0"/>
                  <w:marTop w:val="0"/>
                  <w:marBottom w:val="0"/>
                  <w:divBdr>
                    <w:top w:val="none" w:sz="0" w:space="0" w:color="auto"/>
                    <w:left w:val="none" w:sz="0" w:space="0" w:color="auto"/>
                    <w:bottom w:val="none" w:sz="0" w:space="0" w:color="auto"/>
                    <w:right w:val="none" w:sz="0" w:space="0" w:color="auto"/>
                  </w:divBdr>
                </w:div>
                <w:div w:id="420955058">
                  <w:marLeft w:val="640"/>
                  <w:marRight w:val="0"/>
                  <w:marTop w:val="0"/>
                  <w:marBottom w:val="0"/>
                  <w:divBdr>
                    <w:top w:val="none" w:sz="0" w:space="0" w:color="auto"/>
                    <w:left w:val="none" w:sz="0" w:space="0" w:color="auto"/>
                    <w:bottom w:val="none" w:sz="0" w:space="0" w:color="auto"/>
                    <w:right w:val="none" w:sz="0" w:space="0" w:color="auto"/>
                  </w:divBdr>
                </w:div>
                <w:div w:id="529143422">
                  <w:marLeft w:val="640"/>
                  <w:marRight w:val="0"/>
                  <w:marTop w:val="0"/>
                  <w:marBottom w:val="0"/>
                  <w:divBdr>
                    <w:top w:val="none" w:sz="0" w:space="0" w:color="auto"/>
                    <w:left w:val="none" w:sz="0" w:space="0" w:color="auto"/>
                    <w:bottom w:val="none" w:sz="0" w:space="0" w:color="auto"/>
                    <w:right w:val="none" w:sz="0" w:space="0" w:color="auto"/>
                  </w:divBdr>
                </w:div>
                <w:div w:id="1876579801">
                  <w:marLeft w:val="640"/>
                  <w:marRight w:val="0"/>
                  <w:marTop w:val="0"/>
                  <w:marBottom w:val="0"/>
                  <w:divBdr>
                    <w:top w:val="none" w:sz="0" w:space="0" w:color="auto"/>
                    <w:left w:val="none" w:sz="0" w:space="0" w:color="auto"/>
                    <w:bottom w:val="none" w:sz="0" w:space="0" w:color="auto"/>
                    <w:right w:val="none" w:sz="0" w:space="0" w:color="auto"/>
                  </w:divBdr>
                </w:div>
                <w:div w:id="1973823633">
                  <w:marLeft w:val="640"/>
                  <w:marRight w:val="0"/>
                  <w:marTop w:val="0"/>
                  <w:marBottom w:val="0"/>
                  <w:divBdr>
                    <w:top w:val="none" w:sz="0" w:space="0" w:color="auto"/>
                    <w:left w:val="none" w:sz="0" w:space="0" w:color="auto"/>
                    <w:bottom w:val="none" w:sz="0" w:space="0" w:color="auto"/>
                    <w:right w:val="none" w:sz="0" w:space="0" w:color="auto"/>
                  </w:divBdr>
                </w:div>
                <w:div w:id="1306202430">
                  <w:marLeft w:val="640"/>
                  <w:marRight w:val="0"/>
                  <w:marTop w:val="0"/>
                  <w:marBottom w:val="0"/>
                  <w:divBdr>
                    <w:top w:val="none" w:sz="0" w:space="0" w:color="auto"/>
                    <w:left w:val="none" w:sz="0" w:space="0" w:color="auto"/>
                    <w:bottom w:val="none" w:sz="0" w:space="0" w:color="auto"/>
                    <w:right w:val="none" w:sz="0" w:space="0" w:color="auto"/>
                  </w:divBdr>
                </w:div>
                <w:div w:id="227154195">
                  <w:marLeft w:val="640"/>
                  <w:marRight w:val="0"/>
                  <w:marTop w:val="0"/>
                  <w:marBottom w:val="0"/>
                  <w:divBdr>
                    <w:top w:val="none" w:sz="0" w:space="0" w:color="auto"/>
                    <w:left w:val="none" w:sz="0" w:space="0" w:color="auto"/>
                    <w:bottom w:val="none" w:sz="0" w:space="0" w:color="auto"/>
                    <w:right w:val="none" w:sz="0" w:space="0" w:color="auto"/>
                  </w:divBdr>
                </w:div>
                <w:div w:id="2066566269">
                  <w:marLeft w:val="640"/>
                  <w:marRight w:val="0"/>
                  <w:marTop w:val="0"/>
                  <w:marBottom w:val="0"/>
                  <w:divBdr>
                    <w:top w:val="none" w:sz="0" w:space="0" w:color="auto"/>
                    <w:left w:val="none" w:sz="0" w:space="0" w:color="auto"/>
                    <w:bottom w:val="none" w:sz="0" w:space="0" w:color="auto"/>
                    <w:right w:val="none" w:sz="0" w:space="0" w:color="auto"/>
                  </w:divBdr>
                </w:div>
                <w:div w:id="2007124536">
                  <w:marLeft w:val="640"/>
                  <w:marRight w:val="0"/>
                  <w:marTop w:val="0"/>
                  <w:marBottom w:val="0"/>
                  <w:divBdr>
                    <w:top w:val="none" w:sz="0" w:space="0" w:color="auto"/>
                    <w:left w:val="none" w:sz="0" w:space="0" w:color="auto"/>
                    <w:bottom w:val="none" w:sz="0" w:space="0" w:color="auto"/>
                    <w:right w:val="none" w:sz="0" w:space="0" w:color="auto"/>
                  </w:divBdr>
                </w:div>
                <w:div w:id="1541438774">
                  <w:marLeft w:val="640"/>
                  <w:marRight w:val="0"/>
                  <w:marTop w:val="0"/>
                  <w:marBottom w:val="0"/>
                  <w:divBdr>
                    <w:top w:val="none" w:sz="0" w:space="0" w:color="auto"/>
                    <w:left w:val="none" w:sz="0" w:space="0" w:color="auto"/>
                    <w:bottom w:val="none" w:sz="0" w:space="0" w:color="auto"/>
                    <w:right w:val="none" w:sz="0" w:space="0" w:color="auto"/>
                  </w:divBdr>
                </w:div>
                <w:div w:id="775949156">
                  <w:marLeft w:val="640"/>
                  <w:marRight w:val="0"/>
                  <w:marTop w:val="0"/>
                  <w:marBottom w:val="0"/>
                  <w:divBdr>
                    <w:top w:val="none" w:sz="0" w:space="0" w:color="auto"/>
                    <w:left w:val="none" w:sz="0" w:space="0" w:color="auto"/>
                    <w:bottom w:val="none" w:sz="0" w:space="0" w:color="auto"/>
                    <w:right w:val="none" w:sz="0" w:space="0" w:color="auto"/>
                  </w:divBdr>
                </w:div>
                <w:div w:id="2023972112">
                  <w:marLeft w:val="640"/>
                  <w:marRight w:val="0"/>
                  <w:marTop w:val="0"/>
                  <w:marBottom w:val="0"/>
                  <w:divBdr>
                    <w:top w:val="none" w:sz="0" w:space="0" w:color="auto"/>
                    <w:left w:val="none" w:sz="0" w:space="0" w:color="auto"/>
                    <w:bottom w:val="none" w:sz="0" w:space="0" w:color="auto"/>
                    <w:right w:val="none" w:sz="0" w:space="0" w:color="auto"/>
                  </w:divBdr>
                </w:div>
                <w:div w:id="1548643531">
                  <w:marLeft w:val="640"/>
                  <w:marRight w:val="0"/>
                  <w:marTop w:val="0"/>
                  <w:marBottom w:val="0"/>
                  <w:divBdr>
                    <w:top w:val="none" w:sz="0" w:space="0" w:color="auto"/>
                    <w:left w:val="none" w:sz="0" w:space="0" w:color="auto"/>
                    <w:bottom w:val="none" w:sz="0" w:space="0" w:color="auto"/>
                    <w:right w:val="none" w:sz="0" w:space="0" w:color="auto"/>
                  </w:divBdr>
                </w:div>
                <w:div w:id="1304776885">
                  <w:marLeft w:val="640"/>
                  <w:marRight w:val="0"/>
                  <w:marTop w:val="0"/>
                  <w:marBottom w:val="0"/>
                  <w:divBdr>
                    <w:top w:val="none" w:sz="0" w:space="0" w:color="auto"/>
                    <w:left w:val="none" w:sz="0" w:space="0" w:color="auto"/>
                    <w:bottom w:val="none" w:sz="0" w:space="0" w:color="auto"/>
                    <w:right w:val="none" w:sz="0" w:space="0" w:color="auto"/>
                  </w:divBdr>
                </w:div>
                <w:div w:id="1295990797">
                  <w:marLeft w:val="640"/>
                  <w:marRight w:val="0"/>
                  <w:marTop w:val="0"/>
                  <w:marBottom w:val="0"/>
                  <w:divBdr>
                    <w:top w:val="none" w:sz="0" w:space="0" w:color="auto"/>
                    <w:left w:val="none" w:sz="0" w:space="0" w:color="auto"/>
                    <w:bottom w:val="none" w:sz="0" w:space="0" w:color="auto"/>
                    <w:right w:val="none" w:sz="0" w:space="0" w:color="auto"/>
                  </w:divBdr>
                </w:div>
                <w:div w:id="1035278217">
                  <w:marLeft w:val="640"/>
                  <w:marRight w:val="0"/>
                  <w:marTop w:val="0"/>
                  <w:marBottom w:val="0"/>
                  <w:divBdr>
                    <w:top w:val="none" w:sz="0" w:space="0" w:color="auto"/>
                    <w:left w:val="none" w:sz="0" w:space="0" w:color="auto"/>
                    <w:bottom w:val="none" w:sz="0" w:space="0" w:color="auto"/>
                    <w:right w:val="none" w:sz="0" w:space="0" w:color="auto"/>
                  </w:divBdr>
                </w:div>
                <w:div w:id="1743527173">
                  <w:marLeft w:val="640"/>
                  <w:marRight w:val="0"/>
                  <w:marTop w:val="0"/>
                  <w:marBottom w:val="0"/>
                  <w:divBdr>
                    <w:top w:val="none" w:sz="0" w:space="0" w:color="auto"/>
                    <w:left w:val="none" w:sz="0" w:space="0" w:color="auto"/>
                    <w:bottom w:val="none" w:sz="0" w:space="0" w:color="auto"/>
                    <w:right w:val="none" w:sz="0" w:space="0" w:color="auto"/>
                  </w:divBdr>
                </w:div>
                <w:div w:id="1574125601">
                  <w:marLeft w:val="640"/>
                  <w:marRight w:val="0"/>
                  <w:marTop w:val="0"/>
                  <w:marBottom w:val="0"/>
                  <w:divBdr>
                    <w:top w:val="none" w:sz="0" w:space="0" w:color="auto"/>
                    <w:left w:val="none" w:sz="0" w:space="0" w:color="auto"/>
                    <w:bottom w:val="none" w:sz="0" w:space="0" w:color="auto"/>
                    <w:right w:val="none" w:sz="0" w:space="0" w:color="auto"/>
                  </w:divBdr>
                </w:div>
                <w:div w:id="1028022273">
                  <w:marLeft w:val="640"/>
                  <w:marRight w:val="0"/>
                  <w:marTop w:val="0"/>
                  <w:marBottom w:val="0"/>
                  <w:divBdr>
                    <w:top w:val="none" w:sz="0" w:space="0" w:color="auto"/>
                    <w:left w:val="none" w:sz="0" w:space="0" w:color="auto"/>
                    <w:bottom w:val="none" w:sz="0" w:space="0" w:color="auto"/>
                    <w:right w:val="none" w:sz="0" w:space="0" w:color="auto"/>
                  </w:divBdr>
                </w:div>
                <w:div w:id="1031417798">
                  <w:marLeft w:val="640"/>
                  <w:marRight w:val="0"/>
                  <w:marTop w:val="0"/>
                  <w:marBottom w:val="0"/>
                  <w:divBdr>
                    <w:top w:val="none" w:sz="0" w:space="0" w:color="auto"/>
                    <w:left w:val="none" w:sz="0" w:space="0" w:color="auto"/>
                    <w:bottom w:val="none" w:sz="0" w:space="0" w:color="auto"/>
                    <w:right w:val="none" w:sz="0" w:space="0" w:color="auto"/>
                  </w:divBdr>
                </w:div>
                <w:div w:id="1248805023">
                  <w:marLeft w:val="640"/>
                  <w:marRight w:val="0"/>
                  <w:marTop w:val="0"/>
                  <w:marBottom w:val="0"/>
                  <w:divBdr>
                    <w:top w:val="none" w:sz="0" w:space="0" w:color="auto"/>
                    <w:left w:val="none" w:sz="0" w:space="0" w:color="auto"/>
                    <w:bottom w:val="none" w:sz="0" w:space="0" w:color="auto"/>
                    <w:right w:val="none" w:sz="0" w:space="0" w:color="auto"/>
                  </w:divBdr>
                </w:div>
                <w:div w:id="1077168093">
                  <w:marLeft w:val="640"/>
                  <w:marRight w:val="0"/>
                  <w:marTop w:val="0"/>
                  <w:marBottom w:val="0"/>
                  <w:divBdr>
                    <w:top w:val="none" w:sz="0" w:space="0" w:color="auto"/>
                    <w:left w:val="none" w:sz="0" w:space="0" w:color="auto"/>
                    <w:bottom w:val="none" w:sz="0" w:space="0" w:color="auto"/>
                    <w:right w:val="none" w:sz="0" w:space="0" w:color="auto"/>
                  </w:divBdr>
                </w:div>
                <w:div w:id="1950237896">
                  <w:marLeft w:val="640"/>
                  <w:marRight w:val="0"/>
                  <w:marTop w:val="0"/>
                  <w:marBottom w:val="0"/>
                  <w:divBdr>
                    <w:top w:val="none" w:sz="0" w:space="0" w:color="auto"/>
                    <w:left w:val="none" w:sz="0" w:space="0" w:color="auto"/>
                    <w:bottom w:val="none" w:sz="0" w:space="0" w:color="auto"/>
                    <w:right w:val="none" w:sz="0" w:space="0" w:color="auto"/>
                  </w:divBdr>
                </w:div>
                <w:div w:id="1476338956">
                  <w:marLeft w:val="640"/>
                  <w:marRight w:val="0"/>
                  <w:marTop w:val="0"/>
                  <w:marBottom w:val="0"/>
                  <w:divBdr>
                    <w:top w:val="none" w:sz="0" w:space="0" w:color="auto"/>
                    <w:left w:val="none" w:sz="0" w:space="0" w:color="auto"/>
                    <w:bottom w:val="none" w:sz="0" w:space="0" w:color="auto"/>
                    <w:right w:val="none" w:sz="0" w:space="0" w:color="auto"/>
                  </w:divBdr>
                </w:div>
                <w:div w:id="1275211605">
                  <w:marLeft w:val="640"/>
                  <w:marRight w:val="0"/>
                  <w:marTop w:val="0"/>
                  <w:marBottom w:val="0"/>
                  <w:divBdr>
                    <w:top w:val="none" w:sz="0" w:space="0" w:color="auto"/>
                    <w:left w:val="none" w:sz="0" w:space="0" w:color="auto"/>
                    <w:bottom w:val="none" w:sz="0" w:space="0" w:color="auto"/>
                    <w:right w:val="none" w:sz="0" w:space="0" w:color="auto"/>
                  </w:divBdr>
                </w:div>
                <w:div w:id="1432583313">
                  <w:marLeft w:val="640"/>
                  <w:marRight w:val="0"/>
                  <w:marTop w:val="0"/>
                  <w:marBottom w:val="0"/>
                  <w:divBdr>
                    <w:top w:val="none" w:sz="0" w:space="0" w:color="auto"/>
                    <w:left w:val="none" w:sz="0" w:space="0" w:color="auto"/>
                    <w:bottom w:val="none" w:sz="0" w:space="0" w:color="auto"/>
                    <w:right w:val="none" w:sz="0" w:space="0" w:color="auto"/>
                  </w:divBdr>
                </w:div>
                <w:div w:id="1679847156">
                  <w:marLeft w:val="640"/>
                  <w:marRight w:val="0"/>
                  <w:marTop w:val="0"/>
                  <w:marBottom w:val="0"/>
                  <w:divBdr>
                    <w:top w:val="none" w:sz="0" w:space="0" w:color="auto"/>
                    <w:left w:val="none" w:sz="0" w:space="0" w:color="auto"/>
                    <w:bottom w:val="none" w:sz="0" w:space="0" w:color="auto"/>
                    <w:right w:val="none" w:sz="0" w:space="0" w:color="auto"/>
                  </w:divBdr>
                </w:div>
                <w:div w:id="1047876282">
                  <w:marLeft w:val="640"/>
                  <w:marRight w:val="0"/>
                  <w:marTop w:val="0"/>
                  <w:marBottom w:val="0"/>
                  <w:divBdr>
                    <w:top w:val="none" w:sz="0" w:space="0" w:color="auto"/>
                    <w:left w:val="none" w:sz="0" w:space="0" w:color="auto"/>
                    <w:bottom w:val="none" w:sz="0" w:space="0" w:color="auto"/>
                    <w:right w:val="none" w:sz="0" w:space="0" w:color="auto"/>
                  </w:divBdr>
                </w:div>
                <w:div w:id="1090739306">
                  <w:marLeft w:val="640"/>
                  <w:marRight w:val="0"/>
                  <w:marTop w:val="0"/>
                  <w:marBottom w:val="0"/>
                  <w:divBdr>
                    <w:top w:val="none" w:sz="0" w:space="0" w:color="auto"/>
                    <w:left w:val="none" w:sz="0" w:space="0" w:color="auto"/>
                    <w:bottom w:val="none" w:sz="0" w:space="0" w:color="auto"/>
                    <w:right w:val="none" w:sz="0" w:space="0" w:color="auto"/>
                  </w:divBdr>
                </w:div>
                <w:div w:id="1990134027">
                  <w:marLeft w:val="640"/>
                  <w:marRight w:val="0"/>
                  <w:marTop w:val="0"/>
                  <w:marBottom w:val="0"/>
                  <w:divBdr>
                    <w:top w:val="none" w:sz="0" w:space="0" w:color="auto"/>
                    <w:left w:val="none" w:sz="0" w:space="0" w:color="auto"/>
                    <w:bottom w:val="none" w:sz="0" w:space="0" w:color="auto"/>
                    <w:right w:val="none" w:sz="0" w:space="0" w:color="auto"/>
                  </w:divBdr>
                </w:div>
                <w:div w:id="133449280">
                  <w:marLeft w:val="640"/>
                  <w:marRight w:val="0"/>
                  <w:marTop w:val="0"/>
                  <w:marBottom w:val="0"/>
                  <w:divBdr>
                    <w:top w:val="none" w:sz="0" w:space="0" w:color="auto"/>
                    <w:left w:val="none" w:sz="0" w:space="0" w:color="auto"/>
                    <w:bottom w:val="none" w:sz="0" w:space="0" w:color="auto"/>
                    <w:right w:val="none" w:sz="0" w:space="0" w:color="auto"/>
                  </w:divBdr>
                </w:div>
                <w:div w:id="623733791">
                  <w:marLeft w:val="640"/>
                  <w:marRight w:val="0"/>
                  <w:marTop w:val="0"/>
                  <w:marBottom w:val="0"/>
                  <w:divBdr>
                    <w:top w:val="none" w:sz="0" w:space="0" w:color="auto"/>
                    <w:left w:val="none" w:sz="0" w:space="0" w:color="auto"/>
                    <w:bottom w:val="none" w:sz="0" w:space="0" w:color="auto"/>
                    <w:right w:val="none" w:sz="0" w:space="0" w:color="auto"/>
                  </w:divBdr>
                </w:div>
                <w:div w:id="133449682">
                  <w:marLeft w:val="640"/>
                  <w:marRight w:val="0"/>
                  <w:marTop w:val="0"/>
                  <w:marBottom w:val="0"/>
                  <w:divBdr>
                    <w:top w:val="none" w:sz="0" w:space="0" w:color="auto"/>
                    <w:left w:val="none" w:sz="0" w:space="0" w:color="auto"/>
                    <w:bottom w:val="none" w:sz="0" w:space="0" w:color="auto"/>
                    <w:right w:val="none" w:sz="0" w:space="0" w:color="auto"/>
                  </w:divBdr>
                </w:div>
                <w:div w:id="1825001139">
                  <w:marLeft w:val="640"/>
                  <w:marRight w:val="0"/>
                  <w:marTop w:val="0"/>
                  <w:marBottom w:val="0"/>
                  <w:divBdr>
                    <w:top w:val="none" w:sz="0" w:space="0" w:color="auto"/>
                    <w:left w:val="none" w:sz="0" w:space="0" w:color="auto"/>
                    <w:bottom w:val="none" w:sz="0" w:space="0" w:color="auto"/>
                    <w:right w:val="none" w:sz="0" w:space="0" w:color="auto"/>
                  </w:divBdr>
                </w:div>
                <w:div w:id="999650140">
                  <w:marLeft w:val="640"/>
                  <w:marRight w:val="0"/>
                  <w:marTop w:val="0"/>
                  <w:marBottom w:val="0"/>
                  <w:divBdr>
                    <w:top w:val="none" w:sz="0" w:space="0" w:color="auto"/>
                    <w:left w:val="none" w:sz="0" w:space="0" w:color="auto"/>
                    <w:bottom w:val="none" w:sz="0" w:space="0" w:color="auto"/>
                    <w:right w:val="none" w:sz="0" w:space="0" w:color="auto"/>
                  </w:divBdr>
                </w:div>
                <w:div w:id="1018773874">
                  <w:marLeft w:val="640"/>
                  <w:marRight w:val="0"/>
                  <w:marTop w:val="0"/>
                  <w:marBottom w:val="0"/>
                  <w:divBdr>
                    <w:top w:val="none" w:sz="0" w:space="0" w:color="auto"/>
                    <w:left w:val="none" w:sz="0" w:space="0" w:color="auto"/>
                    <w:bottom w:val="none" w:sz="0" w:space="0" w:color="auto"/>
                    <w:right w:val="none" w:sz="0" w:space="0" w:color="auto"/>
                  </w:divBdr>
                </w:div>
                <w:div w:id="1058093165">
                  <w:marLeft w:val="640"/>
                  <w:marRight w:val="0"/>
                  <w:marTop w:val="0"/>
                  <w:marBottom w:val="0"/>
                  <w:divBdr>
                    <w:top w:val="none" w:sz="0" w:space="0" w:color="auto"/>
                    <w:left w:val="none" w:sz="0" w:space="0" w:color="auto"/>
                    <w:bottom w:val="none" w:sz="0" w:space="0" w:color="auto"/>
                    <w:right w:val="none" w:sz="0" w:space="0" w:color="auto"/>
                  </w:divBdr>
                </w:div>
                <w:div w:id="1333408146">
                  <w:marLeft w:val="640"/>
                  <w:marRight w:val="0"/>
                  <w:marTop w:val="0"/>
                  <w:marBottom w:val="0"/>
                  <w:divBdr>
                    <w:top w:val="none" w:sz="0" w:space="0" w:color="auto"/>
                    <w:left w:val="none" w:sz="0" w:space="0" w:color="auto"/>
                    <w:bottom w:val="none" w:sz="0" w:space="0" w:color="auto"/>
                    <w:right w:val="none" w:sz="0" w:space="0" w:color="auto"/>
                  </w:divBdr>
                </w:div>
                <w:div w:id="1048804234">
                  <w:marLeft w:val="640"/>
                  <w:marRight w:val="0"/>
                  <w:marTop w:val="0"/>
                  <w:marBottom w:val="0"/>
                  <w:divBdr>
                    <w:top w:val="none" w:sz="0" w:space="0" w:color="auto"/>
                    <w:left w:val="none" w:sz="0" w:space="0" w:color="auto"/>
                    <w:bottom w:val="none" w:sz="0" w:space="0" w:color="auto"/>
                    <w:right w:val="none" w:sz="0" w:space="0" w:color="auto"/>
                  </w:divBdr>
                </w:div>
                <w:div w:id="2127774089">
                  <w:marLeft w:val="640"/>
                  <w:marRight w:val="0"/>
                  <w:marTop w:val="0"/>
                  <w:marBottom w:val="0"/>
                  <w:divBdr>
                    <w:top w:val="none" w:sz="0" w:space="0" w:color="auto"/>
                    <w:left w:val="none" w:sz="0" w:space="0" w:color="auto"/>
                    <w:bottom w:val="none" w:sz="0" w:space="0" w:color="auto"/>
                    <w:right w:val="none" w:sz="0" w:space="0" w:color="auto"/>
                  </w:divBdr>
                </w:div>
                <w:div w:id="1285650349">
                  <w:marLeft w:val="640"/>
                  <w:marRight w:val="0"/>
                  <w:marTop w:val="0"/>
                  <w:marBottom w:val="0"/>
                  <w:divBdr>
                    <w:top w:val="none" w:sz="0" w:space="0" w:color="auto"/>
                    <w:left w:val="none" w:sz="0" w:space="0" w:color="auto"/>
                    <w:bottom w:val="none" w:sz="0" w:space="0" w:color="auto"/>
                    <w:right w:val="none" w:sz="0" w:space="0" w:color="auto"/>
                  </w:divBdr>
                </w:div>
                <w:div w:id="1204976440">
                  <w:marLeft w:val="640"/>
                  <w:marRight w:val="0"/>
                  <w:marTop w:val="0"/>
                  <w:marBottom w:val="0"/>
                  <w:divBdr>
                    <w:top w:val="none" w:sz="0" w:space="0" w:color="auto"/>
                    <w:left w:val="none" w:sz="0" w:space="0" w:color="auto"/>
                    <w:bottom w:val="none" w:sz="0" w:space="0" w:color="auto"/>
                    <w:right w:val="none" w:sz="0" w:space="0" w:color="auto"/>
                  </w:divBdr>
                </w:div>
                <w:div w:id="1299451996">
                  <w:marLeft w:val="640"/>
                  <w:marRight w:val="0"/>
                  <w:marTop w:val="0"/>
                  <w:marBottom w:val="0"/>
                  <w:divBdr>
                    <w:top w:val="none" w:sz="0" w:space="0" w:color="auto"/>
                    <w:left w:val="none" w:sz="0" w:space="0" w:color="auto"/>
                    <w:bottom w:val="none" w:sz="0" w:space="0" w:color="auto"/>
                    <w:right w:val="none" w:sz="0" w:space="0" w:color="auto"/>
                  </w:divBdr>
                </w:div>
                <w:div w:id="508254189">
                  <w:marLeft w:val="640"/>
                  <w:marRight w:val="0"/>
                  <w:marTop w:val="0"/>
                  <w:marBottom w:val="0"/>
                  <w:divBdr>
                    <w:top w:val="none" w:sz="0" w:space="0" w:color="auto"/>
                    <w:left w:val="none" w:sz="0" w:space="0" w:color="auto"/>
                    <w:bottom w:val="none" w:sz="0" w:space="0" w:color="auto"/>
                    <w:right w:val="none" w:sz="0" w:space="0" w:color="auto"/>
                  </w:divBdr>
                </w:div>
                <w:div w:id="837964141">
                  <w:marLeft w:val="640"/>
                  <w:marRight w:val="0"/>
                  <w:marTop w:val="0"/>
                  <w:marBottom w:val="0"/>
                  <w:divBdr>
                    <w:top w:val="none" w:sz="0" w:space="0" w:color="auto"/>
                    <w:left w:val="none" w:sz="0" w:space="0" w:color="auto"/>
                    <w:bottom w:val="none" w:sz="0" w:space="0" w:color="auto"/>
                    <w:right w:val="none" w:sz="0" w:space="0" w:color="auto"/>
                  </w:divBdr>
                </w:div>
                <w:div w:id="1823739742">
                  <w:marLeft w:val="640"/>
                  <w:marRight w:val="0"/>
                  <w:marTop w:val="0"/>
                  <w:marBottom w:val="0"/>
                  <w:divBdr>
                    <w:top w:val="none" w:sz="0" w:space="0" w:color="auto"/>
                    <w:left w:val="none" w:sz="0" w:space="0" w:color="auto"/>
                    <w:bottom w:val="none" w:sz="0" w:space="0" w:color="auto"/>
                    <w:right w:val="none" w:sz="0" w:space="0" w:color="auto"/>
                  </w:divBdr>
                </w:div>
                <w:div w:id="234627907">
                  <w:marLeft w:val="640"/>
                  <w:marRight w:val="0"/>
                  <w:marTop w:val="0"/>
                  <w:marBottom w:val="0"/>
                  <w:divBdr>
                    <w:top w:val="none" w:sz="0" w:space="0" w:color="auto"/>
                    <w:left w:val="none" w:sz="0" w:space="0" w:color="auto"/>
                    <w:bottom w:val="none" w:sz="0" w:space="0" w:color="auto"/>
                    <w:right w:val="none" w:sz="0" w:space="0" w:color="auto"/>
                  </w:divBdr>
                </w:div>
                <w:div w:id="1597252604">
                  <w:marLeft w:val="640"/>
                  <w:marRight w:val="0"/>
                  <w:marTop w:val="0"/>
                  <w:marBottom w:val="0"/>
                  <w:divBdr>
                    <w:top w:val="none" w:sz="0" w:space="0" w:color="auto"/>
                    <w:left w:val="none" w:sz="0" w:space="0" w:color="auto"/>
                    <w:bottom w:val="none" w:sz="0" w:space="0" w:color="auto"/>
                    <w:right w:val="none" w:sz="0" w:space="0" w:color="auto"/>
                  </w:divBdr>
                </w:div>
                <w:div w:id="516694704">
                  <w:marLeft w:val="640"/>
                  <w:marRight w:val="0"/>
                  <w:marTop w:val="0"/>
                  <w:marBottom w:val="0"/>
                  <w:divBdr>
                    <w:top w:val="none" w:sz="0" w:space="0" w:color="auto"/>
                    <w:left w:val="none" w:sz="0" w:space="0" w:color="auto"/>
                    <w:bottom w:val="none" w:sz="0" w:space="0" w:color="auto"/>
                    <w:right w:val="none" w:sz="0" w:space="0" w:color="auto"/>
                  </w:divBdr>
                </w:div>
                <w:div w:id="1390614913">
                  <w:marLeft w:val="640"/>
                  <w:marRight w:val="0"/>
                  <w:marTop w:val="0"/>
                  <w:marBottom w:val="0"/>
                  <w:divBdr>
                    <w:top w:val="none" w:sz="0" w:space="0" w:color="auto"/>
                    <w:left w:val="none" w:sz="0" w:space="0" w:color="auto"/>
                    <w:bottom w:val="none" w:sz="0" w:space="0" w:color="auto"/>
                    <w:right w:val="none" w:sz="0" w:space="0" w:color="auto"/>
                  </w:divBdr>
                </w:div>
                <w:div w:id="1933395629">
                  <w:marLeft w:val="640"/>
                  <w:marRight w:val="0"/>
                  <w:marTop w:val="0"/>
                  <w:marBottom w:val="0"/>
                  <w:divBdr>
                    <w:top w:val="none" w:sz="0" w:space="0" w:color="auto"/>
                    <w:left w:val="none" w:sz="0" w:space="0" w:color="auto"/>
                    <w:bottom w:val="none" w:sz="0" w:space="0" w:color="auto"/>
                    <w:right w:val="none" w:sz="0" w:space="0" w:color="auto"/>
                  </w:divBdr>
                </w:div>
                <w:div w:id="2036729926">
                  <w:marLeft w:val="640"/>
                  <w:marRight w:val="0"/>
                  <w:marTop w:val="0"/>
                  <w:marBottom w:val="0"/>
                  <w:divBdr>
                    <w:top w:val="none" w:sz="0" w:space="0" w:color="auto"/>
                    <w:left w:val="none" w:sz="0" w:space="0" w:color="auto"/>
                    <w:bottom w:val="none" w:sz="0" w:space="0" w:color="auto"/>
                    <w:right w:val="none" w:sz="0" w:space="0" w:color="auto"/>
                  </w:divBdr>
                </w:div>
                <w:div w:id="7341114">
                  <w:marLeft w:val="640"/>
                  <w:marRight w:val="0"/>
                  <w:marTop w:val="0"/>
                  <w:marBottom w:val="0"/>
                  <w:divBdr>
                    <w:top w:val="none" w:sz="0" w:space="0" w:color="auto"/>
                    <w:left w:val="none" w:sz="0" w:space="0" w:color="auto"/>
                    <w:bottom w:val="none" w:sz="0" w:space="0" w:color="auto"/>
                    <w:right w:val="none" w:sz="0" w:space="0" w:color="auto"/>
                  </w:divBdr>
                </w:div>
                <w:div w:id="842209780">
                  <w:marLeft w:val="640"/>
                  <w:marRight w:val="0"/>
                  <w:marTop w:val="0"/>
                  <w:marBottom w:val="0"/>
                  <w:divBdr>
                    <w:top w:val="none" w:sz="0" w:space="0" w:color="auto"/>
                    <w:left w:val="none" w:sz="0" w:space="0" w:color="auto"/>
                    <w:bottom w:val="none" w:sz="0" w:space="0" w:color="auto"/>
                    <w:right w:val="none" w:sz="0" w:space="0" w:color="auto"/>
                  </w:divBdr>
                </w:div>
                <w:div w:id="1200312586">
                  <w:marLeft w:val="640"/>
                  <w:marRight w:val="0"/>
                  <w:marTop w:val="0"/>
                  <w:marBottom w:val="0"/>
                  <w:divBdr>
                    <w:top w:val="none" w:sz="0" w:space="0" w:color="auto"/>
                    <w:left w:val="none" w:sz="0" w:space="0" w:color="auto"/>
                    <w:bottom w:val="none" w:sz="0" w:space="0" w:color="auto"/>
                    <w:right w:val="none" w:sz="0" w:space="0" w:color="auto"/>
                  </w:divBdr>
                </w:div>
                <w:div w:id="140271417">
                  <w:marLeft w:val="640"/>
                  <w:marRight w:val="0"/>
                  <w:marTop w:val="0"/>
                  <w:marBottom w:val="0"/>
                  <w:divBdr>
                    <w:top w:val="none" w:sz="0" w:space="0" w:color="auto"/>
                    <w:left w:val="none" w:sz="0" w:space="0" w:color="auto"/>
                    <w:bottom w:val="none" w:sz="0" w:space="0" w:color="auto"/>
                    <w:right w:val="none" w:sz="0" w:space="0" w:color="auto"/>
                  </w:divBdr>
                </w:div>
                <w:div w:id="553201509">
                  <w:marLeft w:val="640"/>
                  <w:marRight w:val="0"/>
                  <w:marTop w:val="0"/>
                  <w:marBottom w:val="0"/>
                  <w:divBdr>
                    <w:top w:val="none" w:sz="0" w:space="0" w:color="auto"/>
                    <w:left w:val="none" w:sz="0" w:space="0" w:color="auto"/>
                    <w:bottom w:val="none" w:sz="0" w:space="0" w:color="auto"/>
                    <w:right w:val="none" w:sz="0" w:space="0" w:color="auto"/>
                  </w:divBdr>
                </w:div>
                <w:div w:id="1536038002">
                  <w:marLeft w:val="640"/>
                  <w:marRight w:val="0"/>
                  <w:marTop w:val="0"/>
                  <w:marBottom w:val="0"/>
                  <w:divBdr>
                    <w:top w:val="none" w:sz="0" w:space="0" w:color="auto"/>
                    <w:left w:val="none" w:sz="0" w:space="0" w:color="auto"/>
                    <w:bottom w:val="none" w:sz="0" w:space="0" w:color="auto"/>
                    <w:right w:val="none" w:sz="0" w:space="0" w:color="auto"/>
                  </w:divBdr>
                </w:div>
                <w:div w:id="1707291176">
                  <w:marLeft w:val="640"/>
                  <w:marRight w:val="0"/>
                  <w:marTop w:val="0"/>
                  <w:marBottom w:val="0"/>
                  <w:divBdr>
                    <w:top w:val="none" w:sz="0" w:space="0" w:color="auto"/>
                    <w:left w:val="none" w:sz="0" w:space="0" w:color="auto"/>
                    <w:bottom w:val="none" w:sz="0" w:space="0" w:color="auto"/>
                    <w:right w:val="none" w:sz="0" w:space="0" w:color="auto"/>
                  </w:divBdr>
                </w:div>
                <w:div w:id="1196692477">
                  <w:marLeft w:val="640"/>
                  <w:marRight w:val="0"/>
                  <w:marTop w:val="0"/>
                  <w:marBottom w:val="0"/>
                  <w:divBdr>
                    <w:top w:val="none" w:sz="0" w:space="0" w:color="auto"/>
                    <w:left w:val="none" w:sz="0" w:space="0" w:color="auto"/>
                    <w:bottom w:val="none" w:sz="0" w:space="0" w:color="auto"/>
                    <w:right w:val="none" w:sz="0" w:space="0" w:color="auto"/>
                  </w:divBdr>
                </w:div>
                <w:div w:id="1781993400">
                  <w:marLeft w:val="640"/>
                  <w:marRight w:val="0"/>
                  <w:marTop w:val="0"/>
                  <w:marBottom w:val="0"/>
                  <w:divBdr>
                    <w:top w:val="none" w:sz="0" w:space="0" w:color="auto"/>
                    <w:left w:val="none" w:sz="0" w:space="0" w:color="auto"/>
                    <w:bottom w:val="none" w:sz="0" w:space="0" w:color="auto"/>
                    <w:right w:val="none" w:sz="0" w:space="0" w:color="auto"/>
                  </w:divBdr>
                </w:div>
                <w:div w:id="2144152407">
                  <w:marLeft w:val="640"/>
                  <w:marRight w:val="0"/>
                  <w:marTop w:val="0"/>
                  <w:marBottom w:val="0"/>
                  <w:divBdr>
                    <w:top w:val="none" w:sz="0" w:space="0" w:color="auto"/>
                    <w:left w:val="none" w:sz="0" w:space="0" w:color="auto"/>
                    <w:bottom w:val="none" w:sz="0" w:space="0" w:color="auto"/>
                    <w:right w:val="none" w:sz="0" w:space="0" w:color="auto"/>
                  </w:divBdr>
                </w:div>
                <w:div w:id="1131166667">
                  <w:marLeft w:val="640"/>
                  <w:marRight w:val="0"/>
                  <w:marTop w:val="0"/>
                  <w:marBottom w:val="0"/>
                  <w:divBdr>
                    <w:top w:val="none" w:sz="0" w:space="0" w:color="auto"/>
                    <w:left w:val="none" w:sz="0" w:space="0" w:color="auto"/>
                    <w:bottom w:val="none" w:sz="0" w:space="0" w:color="auto"/>
                    <w:right w:val="none" w:sz="0" w:space="0" w:color="auto"/>
                  </w:divBdr>
                </w:div>
                <w:div w:id="1802527573">
                  <w:marLeft w:val="640"/>
                  <w:marRight w:val="0"/>
                  <w:marTop w:val="0"/>
                  <w:marBottom w:val="0"/>
                  <w:divBdr>
                    <w:top w:val="none" w:sz="0" w:space="0" w:color="auto"/>
                    <w:left w:val="none" w:sz="0" w:space="0" w:color="auto"/>
                    <w:bottom w:val="none" w:sz="0" w:space="0" w:color="auto"/>
                    <w:right w:val="none" w:sz="0" w:space="0" w:color="auto"/>
                  </w:divBdr>
                </w:div>
                <w:div w:id="1315182068">
                  <w:marLeft w:val="640"/>
                  <w:marRight w:val="0"/>
                  <w:marTop w:val="0"/>
                  <w:marBottom w:val="0"/>
                  <w:divBdr>
                    <w:top w:val="none" w:sz="0" w:space="0" w:color="auto"/>
                    <w:left w:val="none" w:sz="0" w:space="0" w:color="auto"/>
                    <w:bottom w:val="none" w:sz="0" w:space="0" w:color="auto"/>
                    <w:right w:val="none" w:sz="0" w:space="0" w:color="auto"/>
                  </w:divBdr>
                </w:div>
                <w:div w:id="1270358369">
                  <w:marLeft w:val="640"/>
                  <w:marRight w:val="0"/>
                  <w:marTop w:val="0"/>
                  <w:marBottom w:val="0"/>
                  <w:divBdr>
                    <w:top w:val="none" w:sz="0" w:space="0" w:color="auto"/>
                    <w:left w:val="none" w:sz="0" w:space="0" w:color="auto"/>
                    <w:bottom w:val="none" w:sz="0" w:space="0" w:color="auto"/>
                    <w:right w:val="none" w:sz="0" w:space="0" w:color="auto"/>
                  </w:divBdr>
                </w:div>
                <w:div w:id="413285526">
                  <w:marLeft w:val="640"/>
                  <w:marRight w:val="0"/>
                  <w:marTop w:val="0"/>
                  <w:marBottom w:val="0"/>
                  <w:divBdr>
                    <w:top w:val="none" w:sz="0" w:space="0" w:color="auto"/>
                    <w:left w:val="none" w:sz="0" w:space="0" w:color="auto"/>
                    <w:bottom w:val="none" w:sz="0" w:space="0" w:color="auto"/>
                    <w:right w:val="none" w:sz="0" w:space="0" w:color="auto"/>
                  </w:divBdr>
                </w:div>
                <w:div w:id="1866863139">
                  <w:marLeft w:val="640"/>
                  <w:marRight w:val="0"/>
                  <w:marTop w:val="0"/>
                  <w:marBottom w:val="0"/>
                  <w:divBdr>
                    <w:top w:val="none" w:sz="0" w:space="0" w:color="auto"/>
                    <w:left w:val="none" w:sz="0" w:space="0" w:color="auto"/>
                    <w:bottom w:val="none" w:sz="0" w:space="0" w:color="auto"/>
                    <w:right w:val="none" w:sz="0" w:space="0" w:color="auto"/>
                  </w:divBdr>
                </w:div>
                <w:div w:id="1191188777">
                  <w:marLeft w:val="640"/>
                  <w:marRight w:val="0"/>
                  <w:marTop w:val="0"/>
                  <w:marBottom w:val="0"/>
                  <w:divBdr>
                    <w:top w:val="none" w:sz="0" w:space="0" w:color="auto"/>
                    <w:left w:val="none" w:sz="0" w:space="0" w:color="auto"/>
                    <w:bottom w:val="none" w:sz="0" w:space="0" w:color="auto"/>
                    <w:right w:val="none" w:sz="0" w:space="0" w:color="auto"/>
                  </w:divBdr>
                </w:div>
                <w:div w:id="1130977419">
                  <w:marLeft w:val="640"/>
                  <w:marRight w:val="0"/>
                  <w:marTop w:val="0"/>
                  <w:marBottom w:val="0"/>
                  <w:divBdr>
                    <w:top w:val="none" w:sz="0" w:space="0" w:color="auto"/>
                    <w:left w:val="none" w:sz="0" w:space="0" w:color="auto"/>
                    <w:bottom w:val="none" w:sz="0" w:space="0" w:color="auto"/>
                    <w:right w:val="none" w:sz="0" w:space="0" w:color="auto"/>
                  </w:divBdr>
                </w:div>
                <w:div w:id="2027098811">
                  <w:marLeft w:val="640"/>
                  <w:marRight w:val="0"/>
                  <w:marTop w:val="0"/>
                  <w:marBottom w:val="0"/>
                  <w:divBdr>
                    <w:top w:val="none" w:sz="0" w:space="0" w:color="auto"/>
                    <w:left w:val="none" w:sz="0" w:space="0" w:color="auto"/>
                    <w:bottom w:val="none" w:sz="0" w:space="0" w:color="auto"/>
                    <w:right w:val="none" w:sz="0" w:space="0" w:color="auto"/>
                  </w:divBdr>
                </w:div>
                <w:div w:id="791901512">
                  <w:marLeft w:val="640"/>
                  <w:marRight w:val="0"/>
                  <w:marTop w:val="0"/>
                  <w:marBottom w:val="0"/>
                  <w:divBdr>
                    <w:top w:val="none" w:sz="0" w:space="0" w:color="auto"/>
                    <w:left w:val="none" w:sz="0" w:space="0" w:color="auto"/>
                    <w:bottom w:val="none" w:sz="0" w:space="0" w:color="auto"/>
                    <w:right w:val="none" w:sz="0" w:space="0" w:color="auto"/>
                  </w:divBdr>
                </w:div>
                <w:div w:id="19399025">
                  <w:marLeft w:val="640"/>
                  <w:marRight w:val="0"/>
                  <w:marTop w:val="0"/>
                  <w:marBottom w:val="0"/>
                  <w:divBdr>
                    <w:top w:val="none" w:sz="0" w:space="0" w:color="auto"/>
                    <w:left w:val="none" w:sz="0" w:space="0" w:color="auto"/>
                    <w:bottom w:val="none" w:sz="0" w:space="0" w:color="auto"/>
                    <w:right w:val="none" w:sz="0" w:space="0" w:color="auto"/>
                  </w:divBdr>
                </w:div>
                <w:div w:id="1236086830">
                  <w:marLeft w:val="640"/>
                  <w:marRight w:val="0"/>
                  <w:marTop w:val="0"/>
                  <w:marBottom w:val="0"/>
                  <w:divBdr>
                    <w:top w:val="none" w:sz="0" w:space="0" w:color="auto"/>
                    <w:left w:val="none" w:sz="0" w:space="0" w:color="auto"/>
                    <w:bottom w:val="none" w:sz="0" w:space="0" w:color="auto"/>
                    <w:right w:val="none" w:sz="0" w:space="0" w:color="auto"/>
                  </w:divBdr>
                </w:div>
                <w:div w:id="1790195699">
                  <w:marLeft w:val="640"/>
                  <w:marRight w:val="0"/>
                  <w:marTop w:val="0"/>
                  <w:marBottom w:val="0"/>
                  <w:divBdr>
                    <w:top w:val="none" w:sz="0" w:space="0" w:color="auto"/>
                    <w:left w:val="none" w:sz="0" w:space="0" w:color="auto"/>
                    <w:bottom w:val="none" w:sz="0" w:space="0" w:color="auto"/>
                    <w:right w:val="none" w:sz="0" w:space="0" w:color="auto"/>
                  </w:divBdr>
                </w:div>
                <w:div w:id="2004431719">
                  <w:marLeft w:val="640"/>
                  <w:marRight w:val="0"/>
                  <w:marTop w:val="0"/>
                  <w:marBottom w:val="0"/>
                  <w:divBdr>
                    <w:top w:val="none" w:sz="0" w:space="0" w:color="auto"/>
                    <w:left w:val="none" w:sz="0" w:space="0" w:color="auto"/>
                    <w:bottom w:val="none" w:sz="0" w:space="0" w:color="auto"/>
                    <w:right w:val="none" w:sz="0" w:space="0" w:color="auto"/>
                  </w:divBdr>
                </w:div>
                <w:div w:id="307248288">
                  <w:marLeft w:val="640"/>
                  <w:marRight w:val="0"/>
                  <w:marTop w:val="0"/>
                  <w:marBottom w:val="0"/>
                  <w:divBdr>
                    <w:top w:val="none" w:sz="0" w:space="0" w:color="auto"/>
                    <w:left w:val="none" w:sz="0" w:space="0" w:color="auto"/>
                    <w:bottom w:val="none" w:sz="0" w:space="0" w:color="auto"/>
                    <w:right w:val="none" w:sz="0" w:space="0" w:color="auto"/>
                  </w:divBdr>
                </w:div>
                <w:div w:id="1376127026">
                  <w:marLeft w:val="640"/>
                  <w:marRight w:val="0"/>
                  <w:marTop w:val="0"/>
                  <w:marBottom w:val="0"/>
                  <w:divBdr>
                    <w:top w:val="none" w:sz="0" w:space="0" w:color="auto"/>
                    <w:left w:val="none" w:sz="0" w:space="0" w:color="auto"/>
                    <w:bottom w:val="none" w:sz="0" w:space="0" w:color="auto"/>
                    <w:right w:val="none" w:sz="0" w:space="0" w:color="auto"/>
                  </w:divBdr>
                </w:div>
                <w:div w:id="2010675605">
                  <w:marLeft w:val="640"/>
                  <w:marRight w:val="0"/>
                  <w:marTop w:val="0"/>
                  <w:marBottom w:val="0"/>
                  <w:divBdr>
                    <w:top w:val="none" w:sz="0" w:space="0" w:color="auto"/>
                    <w:left w:val="none" w:sz="0" w:space="0" w:color="auto"/>
                    <w:bottom w:val="none" w:sz="0" w:space="0" w:color="auto"/>
                    <w:right w:val="none" w:sz="0" w:space="0" w:color="auto"/>
                  </w:divBdr>
                </w:div>
                <w:div w:id="2110880734">
                  <w:marLeft w:val="640"/>
                  <w:marRight w:val="0"/>
                  <w:marTop w:val="0"/>
                  <w:marBottom w:val="0"/>
                  <w:divBdr>
                    <w:top w:val="none" w:sz="0" w:space="0" w:color="auto"/>
                    <w:left w:val="none" w:sz="0" w:space="0" w:color="auto"/>
                    <w:bottom w:val="none" w:sz="0" w:space="0" w:color="auto"/>
                    <w:right w:val="none" w:sz="0" w:space="0" w:color="auto"/>
                  </w:divBdr>
                </w:div>
                <w:div w:id="376050436">
                  <w:marLeft w:val="640"/>
                  <w:marRight w:val="0"/>
                  <w:marTop w:val="0"/>
                  <w:marBottom w:val="0"/>
                  <w:divBdr>
                    <w:top w:val="none" w:sz="0" w:space="0" w:color="auto"/>
                    <w:left w:val="none" w:sz="0" w:space="0" w:color="auto"/>
                    <w:bottom w:val="none" w:sz="0" w:space="0" w:color="auto"/>
                    <w:right w:val="none" w:sz="0" w:space="0" w:color="auto"/>
                  </w:divBdr>
                </w:div>
                <w:div w:id="279343536">
                  <w:marLeft w:val="640"/>
                  <w:marRight w:val="0"/>
                  <w:marTop w:val="0"/>
                  <w:marBottom w:val="0"/>
                  <w:divBdr>
                    <w:top w:val="none" w:sz="0" w:space="0" w:color="auto"/>
                    <w:left w:val="none" w:sz="0" w:space="0" w:color="auto"/>
                    <w:bottom w:val="none" w:sz="0" w:space="0" w:color="auto"/>
                    <w:right w:val="none" w:sz="0" w:space="0" w:color="auto"/>
                  </w:divBdr>
                </w:div>
                <w:div w:id="490680408">
                  <w:marLeft w:val="640"/>
                  <w:marRight w:val="0"/>
                  <w:marTop w:val="0"/>
                  <w:marBottom w:val="0"/>
                  <w:divBdr>
                    <w:top w:val="none" w:sz="0" w:space="0" w:color="auto"/>
                    <w:left w:val="none" w:sz="0" w:space="0" w:color="auto"/>
                    <w:bottom w:val="none" w:sz="0" w:space="0" w:color="auto"/>
                    <w:right w:val="none" w:sz="0" w:space="0" w:color="auto"/>
                  </w:divBdr>
                </w:div>
                <w:div w:id="596525893">
                  <w:marLeft w:val="640"/>
                  <w:marRight w:val="0"/>
                  <w:marTop w:val="0"/>
                  <w:marBottom w:val="0"/>
                  <w:divBdr>
                    <w:top w:val="none" w:sz="0" w:space="0" w:color="auto"/>
                    <w:left w:val="none" w:sz="0" w:space="0" w:color="auto"/>
                    <w:bottom w:val="none" w:sz="0" w:space="0" w:color="auto"/>
                    <w:right w:val="none" w:sz="0" w:space="0" w:color="auto"/>
                  </w:divBdr>
                </w:div>
                <w:div w:id="1496067513">
                  <w:marLeft w:val="640"/>
                  <w:marRight w:val="0"/>
                  <w:marTop w:val="0"/>
                  <w:marBottom w:val="0"/>
                  <w:divBdr>
                    <w:top w:val="none" w:sz="0" w:space="0" w:color="auto"/>
                    <w:left w:val="none" w:sz="0" w:space="0" w:color="auto"/>
                    <w:bottom w:val="none" w:sz="0" w:space="0" w:color="auto"/>
                    <w:right w:val="none" w:sz="0" w:space="0" w:color="auto"/>
                  </w:divBdr>
                </w:div>
                <w:div w:id="406343829">
                  <w:marLeft w:val="640"/>
                  <w:marRight w:val="0"/>
                  <w:marTop w:val="0"/>
                  <w:marBottom w:val="0"/>
                  <w:divBdr>
                    <w:top w:val="none" w:sz="0" w:space="0" w:color="auto"/>
                    <w:left w:val="none" w:sz="0" w:space="0" w:color="auto"/>
                    <w:bottom w:val="none" w:sz="0" w:space="0" w:color="auto"/>
                    <w:right w:val="none" w:sz="0" w:space="0" w:color="auto"/>
                  </w:divBdr>
                </w:div>
                <w:div w:id="2014910233">
                  <w:marLeft w:val="640"/>
                  <w:marRight w:val="0"/>
                  <w:marTop w:val="0"/>
                  <w:marBottom w:val="0"/>
                  <w:divBdr>
                    <w:top w:val="none" w:sz="0" w:space="0" w:color="auto"/>
                    <w:left w:val="none" w:sz="0" w:space="0" w:color="auto"/>
                    <w:bottom w:val="none" w:sz="0" w:space="0" w:color="auto"/>
                    <w:right w:val="none" w:sz="0" w:space="0" w:color="auto"/>
                  </w:divBdr>
                </w:div>
                <w:div w:id="926311517">
                  <w:marLeft w:val="640"/>
                  <w:marRight w:val="0"/>
                  <w:marTop w:val="0"/>
                  <w:marBottom w:val="0"/>
                  <w:divBdr>
                    <w:top w:val="none" w:sz="0" w:space="0" w:color="auto"/>
                    <w:left w:val="none" w:sz="0" w:space="0" w:color="auto"/>
                    <w:bottom w:val="none" w:sz="0" w:space="0" w:color="auto"/>
                    <w:right w:val="none" w:sz="0" w:space="0" w:color="auto"/>
                  </w:divBdr>
                </w:div>
                <w:div w:id="1862937579">
                  <w:marLeft w:val="640"/>
                  <w:marRight w:val="0"/>
                  <w:marTop w:val="0"/>
                  <w:marBottom w:val="0"/>
                  <w:divBdr>
                    <w:top w:val="none" w:sz="0" w:space="0" w:color="auto"/>
                    <w:left w:val="none" w:sz="0" w:space="0" w:color="auto"/>
                    <w:bottom w:val="none" w:sz="0" w:space="0" w:color="auto"/>
                    <w:right w:val="none" w:sz="0" w:space="0" w:color="auto"/>
                  </w:divBdr>
                </w:div>
                <w:div w:id="1667517001">
                  <w:marLeft w:val="640"/>
                  <w:marRight w:val="0"/>
                  <w:marTop w:val="0"/>
                  <w:marBottom w:val="0"/>
                  <w:divBdr>
                    <w:top w:val="none" w:sz="0" w:space="0" w:color="auto"/>
                    <w:left w:val="none" w:sz="0" w:space="0" w:color="auto"/>
                    <w:bottom w:val="none" w:sz="0" w:space="0" w:color="auto"/>
                    <w:right w:val="none" w:sz="0" w:space="0" w:color="auto"/>
                  </w:divBdr>
                </w:div>
                <w:div w:id="1640569278">
                  <w:marLeft w:val="640"/>
                  <w:marRight w:val="0"/>
                  <w:marTop w:val="0"/>
                  <w:marBottom w:val="0"/>
                  <w:divBdr>
                    <w:top w:val="none" w:sz="0" w:space="0" w:color="auto"/>
                    <w:left w:val="none" w:sz="0" w:space="0" w:color="auto"/>
                    <w:bottom w:val="none" w:sz="0" w:space="0" w:color="auto"/>
                    <w:right w:val="none" w:sz="0" w:space="0" w:color="auto"/>
                  </w:divBdr>
                </w:div>
                <w:div w:id="773284648">
                  <w:marLeft w:val="640"/>
                  <w:marRight w:val="0"/>
                  <w:marTop w:val="0"/>
                  <w:marBottom w:val="0"/>
                  <w:divBdr>
                    <w:top w:val="none" w:sz="0" w:space="0" w:color="auto"/>
                    <w:left w:val="none" w:sz="0" w:space="0" w:color="auto"/>
                    <w:bottom w:val="none" w:sz="0" w:space="0" w:color="auto"/>
                    <w:right w:val="none" w:sz="0" w:space="0" w:color="auto"/>
                  </w:divBdr>
                </w:div>
                <w:div w:id="604076743">
                  <w:marLeft w:val="640"/>
                  <w:marRight w:val="0"/>
                  <w:marTop w:val="0"/>
                  <w:marBottom w:val="0"/>
                  <w:divBdr>
                    <w:top w:val="none" w:sz="0" w:space="0" w:color="auto"/>
                    <w:left w:val="none" w:sz="0" w:space="0" w:color="auto"/>
                    <w:bottom w:val="none" w:sz="0" w:space="0" w:color="auto"/>
                    <w:right w:val="none" w:sz="0" w:space="0" w:color="auto"/>
                  </w:divBdr>
                </w:div>
                <w:div w:id="1405763074">
                  <w:marLeft w:val="640"/>
                  <w:marRight w:val="0"/>
                  <w:marTop w:val="0"/>
                  <w:marBottom w:val="0"/>
                  <w:divBdr>
                    <w:top w:val="none" w:sz="0" w:space="0" w:color="auto"/>
                    <w:left w:val="none" w:sz="0" w:space="0" w:color="auto"/>
                    <w:bottom w:val="none" w:sz="0" w:space="0" w:color="auto"/>
                    <w:right w:val="none" w:sz="0" w:space="0" w:color="auto"/>
                  </w:divBdr>
                </w:div>
              </w:divsChild>
            </w:div>
            <w:div w:id="936862299">
              <w:marLeft w:val="0"/>
              <w:marRight w:val="0"/>
              <w:marTop w:val="0"/>
              <w:marBottom w:val="0"/>
              <w:divBdr>
                <w:top w:val="none" w:sz="0" w:space="0" w:color="auto"/>
                <w:left w:val="none" w:sz="0" w:space="0" w:color="auto"/>
                <w:bottom w:val="none" w:sz="0" w:space="0" w:color="auto"/>
                <w:right w:val="none" w:sz="0" w:space="0" w:color="auto"/>
              </w:divBdr>
              <w:divsChild>
                <w:div w:id="138544224">
                  <w:marLeft w:val="640"/>
                  <w:marRight w:val="0"/>
                  <w:marTop w:val="0"/>
                  <w:marBottom w:val="0"/>
                  <w:divBdr>
                    <w:top w:val="none" w:sz="0" w:space="0" w:color="auto"/>
                    <w:left w:val="none" w:sz="0" w:space="0" w:color="auto"/>
                    <w:bottom w:val="none" w:sz="0" w:space="0" w:color="auto"/>
                    <w:right w:val="none" w:sz="0" w:space="0" w:color="auto"/>
                  </w:divBdr>
                </w:div>
                <w:div w:id="1474132732">
                  <w:marLeft w:val="640"/>
                  <w:marRight w:val="0"/>
                  <w:marTop w:val="0"/>
                  <w:marBottom w:val="0"/>
                  <w:divBdr>
                    <w:top w:val="none" w:sz="0" w:space="0" w:color="auto"/>
                    <w:left w:val="none" w:sz="0" w:space="0" w:color="auto"/>
                    <w:bottom w:val="none" w:sz="0" w:space="0" w:color="auto"/>
                    <w:right w:val="none" w:sz="0" w:space="0" w:color="auto"/>
                  </w:divBdr>
                </w:div>
                <w:div w:id="1114403293">
                  <w:marLeft w:val="640"/>
                  <w:marRight w:val="0"/>
                  <w:marTop w:val="0"/>
                  <w:marBottom w:val="0"/>
                  <w:divBdr>
                    <w:top w:val="none" w:sz="0" w:space="0" w:color="auto"/>
                    <w:left w:val="none" w:sz="0" w:space="0" w:color="auto"/>
                    <w:bottom w:val="none" w:sz="0" w:space="0" w:color="auto"/>
                    <w:right w:val="none" w:sz="0" w:space="0" w:color="auto"/>
                  </w:divBdr>
                </w:div>
                <w:div w:id="1402601547">
                  <w:marLeft w:val="640"/>
                  <w:marRight w:val="0"/>
                  <w:marTop w:val="0"/>
                  <w:marBottom w:val="0"/>
                  <w:divBdr>
                    <w:top w:val="none" w:sz="0" w:space="0" w:color="auto"/>
                    <w:left w:val="none" w:sz="0" w:space="0" w:color="auto"/>
                    <w:bottom w:val="none" w:sz="0" w:space="0" w:color="auto"/>
                    <w:right w:val="none" w:sz="0" w:space="0" w:color="auto"/>
                  </w:divBdr>
                </w:div>
                <w:div w:id="1388262845">
                  <w:marLeft w:val="640"/>
                  <w:marRight w:val="0"/>
                  <w:marTop w:val="0"/>
                  <w:marBottom w:val="0"/>
                  <w:divBdr>
                    <w:top w:val="none" w:sz="0" w:space="0" w:color="auto"/>
                    <w:left w:val="none" w:sz="0" w:space="0" w:color="auto"/>
                    <w:bottom w:val="none" w:sz="0" w:space="0" w:color="auto"/>
                    <w:right w:val="none" w:sz="0" w:space="0" w:color="auto"/>
                  </w:divBdr>
                </w:div>
                <w:div w:id="886066051">
                  <w:marLeft w:val="640"/>
                  <w:marRight w:val="0"/>
                  <w:marTop w:val="0"/>
                  <w:marBottom w:val="0"/>
                  <w:divBdr>
                    <w:top w:val="none" w:sz="0" w:space="0" w:color="auto"/>
                    <w:left w:val="none" w:sz="0" w:space="0" w:color="auto"/>
                    <w:bottom w:val="none" w:sz="0" w:space="0" w:color="auto"/>
                    <w:right w:val="none" w:sz="0" w:space="0" w:color="auto"/>
                  </w:divBdr>
                </w:div>
                <w:div w:id="2076272404">
                  <w:marLeft w:val="640"/>
                  <w:marRight w:val="0"/>
                  <w:marTop w:val="0"/>
                  <w:marBottom w:val="0"/>
                  <w:divBdr>
                    <w:top w:val="none" w:sz="0" w:space="0" w:color="auto"/>
                    <w:left w:val="none" w:sz="0" w:space="0" w:color="auto"/>
                    <w:bottom w:val="none" w:sz="0" w:space="0" w:color="auto"/>
                    <w:right w:val="none" w:sz="0" w:space="0" w:color="auto"/>
                  </w:divBdr>
                </w:div>
                <w:div w:id="78450242">
                  <w:marLeft w:val="640"/>
                  <w:marRight w:val="0"/>
                  <w:marTop w:val="0"/>
                  <w:marBottom w:val="0"/>
                  <w:divBdr>
                    <w:top w:val="none" w:sz="0" w:space="0" w:color="auto"/>
                    <w:left w:val="none" w:sz="0" w:space="0" w:color="auto"/>
                    <w:bottom w:val="none" w:sz="0" w:space="0" w:color="auto"/>
                    <w:right w:val="none" w:sz="0" w:space="0" w:color="auto"/>
                  </w:divBdr>
                </w:div>
                <w:div w:id="417144054">
                  <w:marLeft w:val="640"/>
                  <w:marRight w:val="0"/>
                  <w:marTop w:val="0"/>
                  <w:marBottom w:val="0"/>
                  <w:divBdr>
                    <w:top w:val="none" w:sz="0" w:space="0" w:color="auto"/>
                    <w:left w:val="none" w:sz="0" w:space="0" w:color="auto"/>
                    <w:bottom w:val="none" w:sz="0" w:space="0" w:color="auto"/>
                    <w:right w:val="none" w:sz="0" w:space="0" w:color="auto"/>
                  </w:divBdr>
                </w:div>
                <w:div w:id="432555884">
                  <w:marLeft w:val="640"/>
                  <w:marRight w:val="0"/>
                  <w:marTop w:val="0"/>
                  <w:marBottom w:val="0"/>
                  <w:divBdr>
                    <w:top w:val="none" w:sz="0" w:space="0" w:color="auto"/>
                    <w:left w:val="none" w:sz="0" w:space="0" w:color="auto"/>
                    <w:bottom w:val="none" w:sz="0" w:space="0" w:color="auto"/>
                    <w:right w:val="none" w:sz="0" w:space="0" w:color="auto"/>
                  </w:divBdr>
                </w:div>
                <w:div w:id="271015615">
                  <w:marLeft w:val="640"/>
                  <w:marRight w:val="0"/>
                  <w:marTop w:val="0"/>
                  <w:marBottom w:val="0"/>
                  <w:divBdr>
                    <w:top w:val="none" w:sz="0" w:space="0" w:color="auto"/>
                    <w:left w:val="none" w:sz="0" w:space="0" w:color="auto"/>
                    <w:bottom w:val="none" w:sz="0" w:space="0" w:color="auto"/>
                    <w:right w:val="none" w:sz="0" w:space="0" w:color="auto"/>
                  </w:divBdr>
                </w:div>
                <w:div w:id="1509978380">
                  <w:marLeft w:val="640"/>
                  <w:marRight w:val="0"/>
                  <w:marTop w:val="0"/>
                  <w:marBottom w:val="0"/>
                  <w:divBdr>
                    <w:top w:val="none" w:sz="0" w:space="0" w:color="auto"/>
                    <w:left w:val="none" w:sz="0" w:space="0" w:color="auto"/>
                    <w:bottom w:val="none" w:sz="0" w:space="0" w:color="auto"/>
                    <w:right w:val="none" w:sz="0" w:space="0" w:color="auto"/>
                  </w:divBdr>
                </w:div>
                <w:div w:id="245498349">
                  <w:marLeft w:val="640"/>
                  <w:marRight w:val="0"/>
                  <w:marTop w:val="0"/>
                  <w:marBottom w:val="0"/>
                  <w:divBdr>
                    <w:top w:val="none" w:sz="0" w:space="0" w:color="auto"/>
                    <w:left w:val="none" w:sz="0" w:space="0" w:color="auto"/>
                    <w:bottom w:val="none" w:sz="0" w:space="0" w:color="auto"/>
                    <w:right w:val="none" w:sz="0" w:space="0" w:color="auto"/>
                  </w:divBdr>
                </w:div>
                <w:div w:id="1796867310">
                  <w:marLeft w:val="640"/>
                  <w:marRight w:val="0"/>
                  <w:marTop w:val="0"/>
                  <w:marBottom w:val="0"/>
                  <w:divBdr>
                    <w:top w:val="none" w:sz="0" w:space="0" w:color="auto"/>
                    <w:left w:val="none" w:sz="0" w:space="0" w:color="auto"/>
                    <w:bottom w:val="none" w:sz="0" w:space="0" w:color="auto"/>
                    <w:right w:val="none" w:sz="0" w:space="0" w:color="auto"/>
                  </w:divBdr>
                </w:div>
                <w:div w:id="512650539">
                  <w:marLeft w:val="640"/>
                  <w:marRight w:val="0"/>
                  <w:marTop w:val="0"/>
                  <w:marBottom w:val="0"/>
                  <w:divBdr>
                    <w:top w:val="none" w:sz="0" w:space="0" w:color="auto"/>
                    <w:left w:val="none" w:sz="0" w:space="0" w:color="auto"/>
                    <w:bottom w:val="none" w:sz="0" w:space="0" w:color="auto"/>
                    <w:right w:val="none" w:sz="0" w:space="0" w:color="auto"/>
                  </w:divBdr>
                </w:div>
                <w:div w:id="994264232">
                  <w:marLeft w:val="640"/>
                  <w:marRight w:val="0"/>
                  <w:marTop w:val="0"/>
                  <w:marBottom w:val="0"/>
                  <w:divBdr>
                    <w:top w:val="none" w:sz="0" w:space="0" w:color="auto"/>
                    <w:left w:val="none" w:sz="0" w:space="0" w:color="auto"/>
                    <w:bottom w:val="none" w:sz="0" w:space="0" w:color="auto"/>
                    <w:right w:val="none" w:sz="0" w:space="0" w:color="auto"/>
                  </w:divBdr>
                </w:div>
                <w:div w:id="8608256">
                  <w:marLeft w:val="640"/>
                  <w:marRight w:val="0"/>
                  <w:marTop w:val="0"/>
                  <w:marBottom w:val="0"/>
                  <w:divBdr>
                    <w:top w:val="none" w:sz="0" w:space="0" w:color="auto"/>
                    <w:left w:val="none" w:sz="0" w:space="0" w:color="auto"/>
                    <w:bottom w:val="none" w:sz="0" w:space="0" w:color="auto"/>
                    <w:right w:val="none" w:sz="0" w:space="0" w:color="auto"/>
                  </w:divBdr>
                </w:div>
                <w:div w:id="1542547627">
                  <w:marLeft w:val="640"/>
                  <w:marRight w:val="0"/>
                  <w:marTop w:val="0"/>
                  <w:marBottom w:val="0"/>
                  <w:divBdr>
                    <w:top w:val="none" w:sz="0" w:space="0" w:color="auto"/>
                    <w:left w:val="none" w:sz="0" w:space="0" w:color="auto"/>
                    <w:bottom w:val="none" w:sz="0" w:space="0" w:color="auto"/>
                    <w:right w:val="none" w:sz="0" w:space="0" w:color="auto"/>
                  </w:divBdr>
                </w:div>
                <w:div w:id="568540011">
                  <w:marLeft w:val="640"/>
                  <w:marRight w:val="0"/>
                  <w:marTop w:val="0"/>
                  <w:marBottom w:val="0"/>
                  <w:divBdr>
                    <w:top w:val="none" w:sz="0" w:space="0" w:color="auto"/>
                    <w:left w:val="none" w:sz="0" w:space="0" w:color="auto"/>
                    <w:bottom w:val="none" w:sz="0" w:space="0" w:color="auto"/>
                    <w:right w:val="none" w:sz="0" w:space="0" w:color="auto"/>
                  </w:divBdr>
                </w:div>
                <w:div w:id="299068909">
                  <w:marLeft w:val="640"/>
                  <w:marRight w:val="0"/>
                  <w:marTop w:val="0"/>
                  <w:marBottom w:val="0"/>
                  <w:divBdr>
                    <w:top w:val="none" w:sz="0" w:space="0" w:color="auto"/>
                    <w:left w:val="none" w:sz="0" w:space="0" w:color="auto"/>
                    <w:bottom w:val="none" w:sz="0" w:space="0" w:color="auto"/>
                    <w:right w:val="none" w:sz="0" w:space="0" w:color="auto"/>
                  </w:divBdr>
                </w:div>
                <w:div w:id="1130249386">
                  <w:marLeft w:val="640"/>
                  <w:marRight w:val="0"/>
                  <w:marTop w:val="0"/>
                  <w:marBottom w:val="0"/>
                  <w:divBdr>
                    <w:top w:val="none" w:sz="0" w:space="0" w:color="auto"/>
                    <w:left w:val="none" w:sz="0" w:space="0" w:color="auto"/>
                    <w:bottom w:val="none" w:sz="0" w:space="0" w:color="auto"/>
                    <w:right w:val="none" w:sz="0" w:space="0" w:color="auto"/>
                  </w:divBdr>
                </w:div>
                <w:div w:id="1588225440">
                  <w:marLeft w:val="640"/>
                  <w:marRight w:val="0"/>
                  <w:marTop w:val="0"/>
                  <w:marBottom w:val="0"/>
                  <w:divBdr>
                    <w:top w:val="none" w:sz="0" w:space="0" w:color="auto"/>
                    <w:left w:val="none" w:sz="0" w:space="0" w:color="auto"/>
                    <w:bottom w:val="none" w:sz="0" w:space="0" w:color="auto"/>
                    <w:right w:val="none" w:sz="0" w:space="0" w:color="auto"/>
                  </w:divBdr>
                </w:div>
                <w:div w:id="1262908468">
                  <w:marLeft w:val="640"/>
                  <w:marRight w:val="0"/>
                  <w:marTop w:val="0"/>
                  <w:marBottom w:val="0"/>
                  <w:divBdr>
                    <w:top w:val="none" w:sz="0" w:space="0" w:color="auto"/>
                    <w:left w:val="none" w:sz="0" w:space="0" w:color="auto"/>
                    <w:bottom w:val="none" w:sz="0" w:space="0" w:color="auto"/>
                    <w:right w:val="none" w:sz="0" w:space="0" w:color="auto"/>
                  </w:divBdr>
                </w:div>
                <w:div w:id="502480151">
                  <w:marLeft w:val="640"/>
                  <w:marRight w:val="0"/>
                  <w:marTop w:val="0"/>
                  <w:marBottom w:val="0"/>
                  <w:divBdr>
                    <w:top w:val="none" w:sz="0" w:space="0" w:color="auto"/>
                    <w:left w:val="none" w:sz="0" w:space="0" w:color="auto"/>
                    <w:bottom w:val="none" w:sz="0" w:space="0" w:color="auto"/>
                    <w:right w:val="none" w:sz="0" w:space="0" w:color="auto"/>
                  </w:divBdr>
                </w:div>
                <w:div w:id="1129007096">
                  <w:marLeft w:val="640"/>
                  <w:marRight w:val="0"/>
                  <w:marTop w:val="0"/>
                  <w:marBottom w:val="0"/>
                  <w:divBdr>
                    <w:top w:val="none" w:sz="0" w:space="0" w:color="auto"/>
                    <w:left w:val="none" w:sz="0" w:space="0" w:color="auto"/>
                    <w:bottom w:val="none" w:sz="0" w:space="0" w:color="auto"/>
                    <w:right w:val="none" w:sz="0" w:space="0" w:color="auto"/>
                  </w:divBdr>
                </w:div>
                <w:div w:id="2141143194">
                  <w:marLeft w:val="640"/>
                  <w:marRight w:val="0"/>
                  <w:marTop w:val="0"/>
                  <w:marBottom w:val="0"/>
                  <w:divBdr>
                    <w:top w:val="none" w:sz="0" w:space="0" w:color="auto"/>
                    <w:left w:val="none" w:sz="0" w:space="0" w:color="auto"/>
                    <w:bottom w:val="none" w:sz="0" w:space="0" w:color="auto"/>
                    <w:right w:val="none" w:sz="0" w:space="0" w:color="auto"/>
                  </w:divBdr>
                </w:div>
                <w:div w:id="2082865437">
                  <w:marLeft w:val="640"/>
                  <w:marRight w:val="0"/>
                  <w:marTop w:val="0"/>
                  <w:marBottom w:val="0"/>
                  <w:divBdr>
                    <w:top w:val="none" w:sz="0" w:space="0" w:color="auto"/>
                    <w:left w:val="none" w:sz="0" w:space="0" w:color="auto"/>
                    <w:bottom w:val="none" w:sz="0" w:space="0" w:color="auto"/>
                    <w:right w:val="none" w:sz="0" w:space="0" w:color="auto"/>
                  </w:divBdr>
                </w:div>
                <w:div w:id="1271814485">
                  <w:marLeft w:val="640"/>
                  <w:marRight w:val="0"/>
                  <w:marTop w:val="0"/>
                  <w:marBottom w:val="0"/>
                  <w:divBdr>
                    <w:top w:val="none" w:sz="0" w:space="0" w:color="auto"/>
                    <w:left w:val="none" w:sz="0" w:space="0" w:color="auto"/>
                    <w:bottom w:val="none" w:sz="0" w:space="0" w:color="auto"/>
                    <w:right w:val="none" w:sz="0" w:space="0" w:color="auto"/>
                  </w:divBdr>
                </w:div>
                <w:div w:id="606693742">
                  <w:marLeft w:val="640"/>
                  <w:marRight w:val="0"/>
                  <w:marTop w:val="0"/>
                  <w:marBottom w:val="0"/>
                  <w:divBdr>
                    <w:top w:val="none" w:sz="0" w:space="0" w:color="auto"/>
                    <w:left w:val="none" w:sz="0" w:space="0" w:color="auto"/>
                    <w:bottom w:val="none" w:sz="0" w:space="0" w:color="auto"/>
                    <w:right w:val="none" w:sz="0" w:space="0" w:color="auto"/>
                  </w:divBdr>
                </w:div>
                <w:div w:id="1090931416">
                  <w:marLeft w:val="640"/>
                  <w:marRight w:val="0"/>
                  <w:marTop w:val="0"/>
                  <w:marBottom w:val="0"/>
                  <w:divBdr>
                    <w:top w:val="none" w:sz="0" w:space="0" w:color="auto"/>
                    <w:left w:val="none" w:sz="0" w:space="0" w:color="auto"/>
                    <w:bottom w:val="none" w:sz="0" w:space="0" w:color="auto"/>
                    <w:right w:val="none" w:sz="0" w:space="0" w:color="auto"/>
                  </w:divBdr>
                </w:div>
                <w:div w:id="1875580796">
                  <w:marLeft w:val="640"/>
                  <w:marRight w:val="0"/>
                  <w:marTop w:val="0"/>
                  <w:marBottom w:val="0"/>
                  <w:divBdr>
                    <w:top w:val="none" w:sz="0" w:space="0" w:color="auto"/>
                    <w:left w:val="none" w:sz="0" w:space="0" w:color="auto"/>
                    <w:bottom w:val="none" w:sz="0" w:space="0" w:color="auto"/>
                    <w:right w:val="none" w:sz="0" w:space="0" w:color="auto"/>
                  </w:divBdr>
                </w:div>
                <w:div w:id="216285962">
                  <w:marLeft w:val="640"/>
                  <w:marRight w:val="0"/>
                  <w:marTop w:val="0"/>
                  <w:marBottom w:val="0"/>
                  <w:divBdr>
                    <w:top w:val="none" w:sz="0" w:space="0" w:color="auto"/>
                    <w:left w:val="none" w:sz="0" w:space="0" w:color="auto"/>
                    <w:bottom w:val="none" w:sz="0" w:space="0" w:color="auto"/>
                    <w:right w:val="none" w:sz="0" w:space="0" w:color="auto"/>
                  </w:divBdr>
                </w:div>
                <w:div w:id="1674994322">
                  <w:marLeft w:val="640"/>
                  <w:marRight w:val="0"/>
                  <w:marTop w:val="0"/>
                  <w:marBottom w:val="0"/>
                  <w:divBdr>
                    <w:top w:val="none" w:sz="0" w:space="0" w:color="auto"/>
                    <w:left w:val="none" w:sz="0" w:space="0" w:color="auto"/>
                    <w:bottom w:val="none" w:sz="0" w:space="0" w:color="auto"/>
                    <w:right w:val="none" w:sz="0" w:space="0" w:color="auto"/>
                  </w:divBdr>
                </w:div>
                <w:div w:id="333187090">
                  <w:marLeft w:val="640"/>
                  <w:marRight w:val="0"/>
                  <w:marTop w:val="0"/>
                  <w:marBottom w:val="0"/>
                  <w:divBdr>
                    <w:top w:val="none" w:sz="0" w:space="0" w:color="auto"/>
                    <w:left w:val="none" w:sz="0" w:space="0" w:color="auto"/>
                    <w:bottom w:val="none" w:sz="0" w:space="0" w:color="auto"/>
                    <w:right w:val="none" w:sz="0" w:space="0" w:color="auto"/>
                  </w:divBdr>
                </w:div>
                <w:div w:id="752315514">
                  <w:marLeft w:val="640"/>
                  <w:marRight w:val="0"/>
                  <w:marTop w:val="0"/>
                  <w:marBottom w:val="0"/>
                  <w:divBdr>
                    <w:top w:val="none" w:sz="0" w:space="0" w:color="auto"/>
                    <w:left w:val="none" w:sz="0" w:space="0" w:color="auto"/>
                    <w:bottom w:val="none" w:sz="0" w:space="0" w:color="auto"/>
                    <w:right w:val="none" w:sz="0" w:space="0" w:color="auto"/>
                  </w:divBdr>
                </w:div>
                <w:div w:id="862982565">
                  <w:marLeft w:val="640"/>
                  <w:marRight w:val="0"/>
                  <w:marTop w:val="0"/>
                  <w:marBottom w:val="0"/>
                  <w:divBdr>
                    <w:top w:val="none" w:sz="0" w:space="0" w:color="auto"/>
                    <w:left w:val="none" w:sz="0" w:space="0" w:color="auto"/>
                    <w:bottom w:val="none" w:sz="0" w:space="0" w:color="auto"/>
                    <w:right w:val="none" w:sz="0" w:space="0" w:color="auto"/>
                  </w:divBdr>
                </w:div>
                <w:div w:id="1649822972">
                  <w:marLeft w:val="640"/>
                  <w:marRight w:val="0"/>
                  <w:marTop w:val="0"/>
                  <w:marBottom w:val="0"/>
                  <w:divBdr>
                    <w:top w:val="none" w:sz="0" w:space="0" w:color="auto"/>
                    <w:left w:val="none" w:sz="0" w:space="0" w:color="auto"/>
                    <w:bottom w:val="none" w:sz="0" w:space="0" w:color="auto"/>
                    <w:right w:val="none" w:sz="0" w:space="0" w:color="auto"/>
                  </w:divBdr>
                </w:div>
                <w:div w:id="284700234">
                  <w:marLeft w:val="640"/>
                  <w:marRight w:val="0"/>
                  <w:marTop w:val="0"/>
                  <w:marBottom w:val="0"/>
                  <w:divBdr>
                    <w:top w:val="none" w:sz="0" w:space="0" w:color="auto"/>
                    <w:left w:val="none" w:sz="0" w:space="0" w:color="auto"/>
                    <w:bottom w:val="none" w:sz="0" w:space="0" w:color="auto"/>
                    <w:right w:val="none" w:sz="0" w:space="0" w:color="auto"/>
                  </w:divBdr>
                </w:div>
                <w:div w:id="1956908657">
                  <w:marLeft w:val="640"/>
                  <w:marRight w:val="0"/>
                  <w:marTop w:val="0"/>
                  <w:marBottom w:val="0"/>
                  <w:divBdr>
                    <w:top w:val="none" w:sz="0" w:space="0" w:color="auto"/>
                    <w:left w:val="none" w:sz="0" w:space="0" w:color="auto"/>
                    <w:bottom w:val="none" w:sz="0" w:space="0" w:color="auto"/>
                    <w:right w:val="none" w:sz="0" w:space="0" w:color="auto"/>
                  </w:divBdr>
                </w:div>
                <w:div w:id="303119591">
                  <w:marLeft w:val="640"/>
                  <w:marRight w:val="0"/>
                  <w:marTop w:val="0"/>
                  <w:marBottom w:val="0"/>
                  <w:divBdr>
                    <w:top w:val="none" w:sz="0" w:space="0" w:color="auto"/>
                    <w:left w:val="none" w:sz="0" w:space="0" w:color="auto"/>
                    <w:bottom w:val="none" w:sz="0" w:space="0" w:color="auto"/>
                    <w:right w:val="none" w:sz="0" w:space="0" w:color="auto"/>
                  </w:divBdr>
                </w:div>
                <w:div w:id="1966151732">
                  <w:marLeft w:val="640"/>
                  <w:marRight w:val="0"/>
                  <w:marTop w:val="0"/>
                  <w:marBottom w:val="0"/>
                  <w:divBdr>
                    <w:top w:val="none" w:sz="0" w:space="0" w:color="auto"/>
                    <w:left w:val="none" w:sz="0" w:space="0" w:color="auto"/>
                    <w:bottom w:val="none" w:sz="0" w:space="0" w:color="auto"/>
                    <w:right w:val="none" w:sz="0" w:space="0" w:color="auto"/>
                  </w:divBdr>
                </w:div>
                <w:div w:id="516774303">
                  <w:marLeft w:val="640"/>
                  <w:marRight w:val="0"/>
                  <w:marTop w:val="0"/>
                  <w:marBottom w:val="0"/>
                  <w:divBdr>
                    <w:top w:val="none" w:sz="0" w:space="0" w:color="auto"/>
                    <w:left w:val="none" w:sz="0" w:space="0" w:color="auto"/>
                    <w:bottom w:val="none" w:sz="0" w:space="0" w:color="auto"/>
                    <w:right w:val="none" w:sz="0" w:space="0" w:color="auto"/>
                  </w:divBdr>
                </w:div>
                <w:div w:id="1105348820">
                  <w:marLeft w:val="640"/>
                  <w:marRight w:val="0"/>
                  <w:marTop w:val="0"/>
                  <w:marBottom w:val="0"/>
                  <w:divBdr>
                    <w:top w:val="none" w:sz="0" w:space="0" w:color="auto"/>
                    <w:left w:val="none" w:sz="0" w:space="0" w:color="auto"/>
                    <w:bottom w:val="none" w:sz="0" w:space="0" w:color="auto"/>
                    <w:right w:val="none" w:sz="0" w:space="0" w:color="auto"/>
                  </w:divBdr>
                </w:div>
                <w:div w:id="279845769">
                  <w:marLeft w:val="640"/>
                  <w:marRight w:val="0"/>
                  <w:marTop w:val="0"/>
                  <w:marBottom w:val="0"/>
                  <w:divBdr>
                    <w:top w:val="none" w:sz="0" w:space="0" w:color="auto"/>
                    <w:left w:val="none" w:sz="0" w:space="0" w:color="auto"/>
                    <w:bottom w:val="none" w:sz="0" w:space="0" w:color="auto"/>
                    <w:right w:val="none" w:sz="0" w:space="0" w:color="auto"/>
                  </w:divBdr>
                </w:div>
                <w:div w:id="1572427793">
                  <w:marLeft w:val="640"/>
                  <w:marRight w:val="0"/>
                  <w:marTop w:val="0"/>
                  <w:marBottom w:val="0"/>
                  <w:divBdr>
                    <w:top w:val="none" w:sz="0" w:space="0" w:color="auto"/>
                    <w:left w:val="none" w:sz="0" w:space="0" w:color="auto"/>
                    <w:bottom w:val="none" w:sz="0" w:space="0" w:color="auto"/>
                    <w:right w:val="none" w:sz="0" w:space="0" w:color="auto"/>
                  </w:divBdr>
                </w:div>
                <w:div w:id="499976772">
                  <w:marLeft w:val="640"/>
                  <w:marRight w:val="0"/>
                  <w:marTop w:val="0"/>
                  <w:marBottom w:val="0"/>
                  <w:divBdr>
                    <w:top w:val="none" w:sz="0" w:space="0" w:color="auto"/>
                    <w:left w:val="none" w:sz="0" w:space="0" w:color="auto"/>
                    <w:bottom w:val="none" w:sz="0" w:space="0" w:color="auto"/>
                    <w:right w:val="none" w:sz="0" w:space="0" w:color="auto"/>
                  </w:divBdr>
                </w:div>
                <w:div w:id="1869100058">
                  <w:marLeft w:val="640"/>
                  <w:marRight w:val="0"/>
                  <w:marTop w:val="0"/>
                  <w:marBottom w:val="0"/>
                  <w:divBdr>
                    <w:top w:val="none" w:sz="0" w:space="0" w:color="auto"/>
                    <w:left w:val="none" w:sz="0" w:space="0" w:color="auto"/>
                    <w:bottom w:val="none" w:sz="0" w:space="0" w:color="auto"/>
                    <w:right w:val="none" w:sz="0" w:space="0" w:color="auto"/>
                  </w:divBdr>
                </w:div>
                <w:div w:id="1425492873">
                  <w:marLeft w:val="640"/>
                  <w:marRight w:val="0"/>
                  <w:marTop w:val="0"/>
                  <w:marBottom w:val="0"/>
                  <w:divBdr>
                    <w:top w:val="none" w:sz="0" w:space="0" w:color="auto"/>
                    <w:left w:val="none" w:sz="0" w:space="0" w:color="auto"/>
                    <w:bottom w:val="none" w:sz="0" w:space="0" w:color="auto"/>
                    <w:right w:val="none" w:sz="0" w:space="0" w:color="auto"/>
                  </w:divBdr>
                </w:div>
                <w:div w:id="1857768112">
                  <w:marLeft w:val="640"/>
                  <w:marRight w:val="0"/>
                  <w:marTop w:val="0"/>
                  <w:marBottom w:val="0"/>
                  <w:divBdr>
                    <w:top w:val="none" w:sz="0" w:space="0" w:color="auto"/>
                    <w:left w:val="none" w:sz="0" w:space="0" w:color="auto"/>
                    <w:bottom w:val="none" w:sz="0" w:space="0" w:color="auto"/>
                    <w:right w:val="none" w:sz="0" w:space="0" w:color="auto"/>
                  </w:divBdr>
                </w:div>
                <w:div w:id="1316882233">
                  <w:marLeft w:val="640"/>
                  <w:marRight w:val="0"/>
                  <w:marTop w:val="0"/>
                  <w:marBottom w:val="0"/>
                  <w:divBdr>
                    <w:top w:val="none" w:sz="0" w:space="0" w:color="auto"/>
                    <w:left w:val="none" w:sz="0" w:space="0" w:color="auto"/>
                    <w:bottom w:val="none" w:sz="0" w:space="0" w:color="auto"/>
                    <w:right w:val="none" w:sz="0" w:space="0" w:color="auto"/>
                  </w:divBdr>
                </w:div>
                <w:div w:id="769155233">
                  <w:marLeft w:val="640"/>
                  <w:marRight w:val="0"/>
                  <w:marTop w:val="0"/>
                  <w:marBottom w:val="0"/>
                  <w:divBdr>
                    <w:top w:val="none" w:sz="0" w:space="0" w:color="auto"/>
                    <w:left w:val="none" w:sz="0" w:space="0" w:color="auto"/>
                    <w:bottom w:val="none" w:sz="0" w:space="0" w:color="auto"/>
                    <w:right w:val="none" w:sz="0" w:space="0" w:color="auto"/>
                  </w:divBdr>
                </w:div>
                <w:div w:id="346562395">
                  <w:marLeft w:val="640"/>
                  <w:marRight w:val="0"/>
                  <w:marTop w:val="0"/>
                  <w:marBottom w:val="0"/>
                  <w:divBdr>
                    <w:top w:val="none" w:sz="0" w:space="0" w:color="auto"/>
                    <w:left w:val="none" w:sz="0" w:space="0" w:color="auto"/>
                    <w:bottom w:val="none" w:sz="0" w:space="0" w:color="auto"/>
                    <w:right w:val="none" w:sz="0" w:space="0" w:color="auto"/>
                  </w:divBdr>
                </w:div>
                <w:div w:id="2133549099">
                  <w:marLeft w:val="640"/>
                  <w:marRight w:val="0"/>
                  <w:marTop w:val="0"/>
                  <w:marBottom w:val="0"/>
                  <w:divBdr>
                    <w:top w:val="none" w:sz="0" w:space="0" w:color="auto"/>
                    <w:left w:val="none" w:sz="0" w:space="0" w:color="auto"/>
                    <w:bottom w:val="none" w:sz="0" w:space="0" w:color="auto"/>
                    <w:right w:val="none" w:sz="0" w:space="0" w:color="auto"/>
                  </w:divBdr>
                </w:div>
                <w:div w:id="1823547565">
                  <w:marLeft w:val="640"/>
                  <w:marRight w:val="0"/>
                  <w:marTop w:val="0"/>
                  <w:marBottom w:val="0"/>
                  <w:divBdr>
                    <w:top w:val="none" w:sz="0" w:space="0" w:color="auto"/>
                    <w:left w:val="none" w:sz="0" w:space="0" w:color="auto"/>
                    <w:bottom w:val="none" w:sz="0" w:space="0" w:color="auto"/>
                    <w:right w:val="none" w:sz="0" w:space="0" w:color="auto"/>
                  </w:divBdr>
                </w:div>
                <w:div w:id="317995905">
                  <w:marLeft w:val="640"/>
                  <w:marRight w:val="0"/>
                  <w:marTop w:val="0"/>
                  <w:marBottom w:val="0"/>
                  <w:divBdr>
                    <w:top w:val="none" w:sz="0" w:space="0" w:color="auto"/>
                    <w:left w:val="none" w:sz="0" w:space="0" w:color="auto"/>
                    <w:bottom w:val="none" w:sz="0" w:space="0" w:color="auto"/>
                    <w:right w:val="none" w:sz="0" w:space="0" w:color="auto"/>
                  </w:divBdr>
                </w:div>
                <w:div w:id="1681279126">
                  <w:marLeft w:val="640"/>
                  <w:marRight w:val="0"/>
                  <w:marTop w:val="0"/>
                  <w:marBottom w:val="0"/>
                  <w:divBdr>
                    <w:top w:val="none" w:sz="0" w:space="0" w:color="auto"/>
                    <w:left w:val="none" w:sz="0" w:space="0" w:color="auto"/>
                    <w:bottom w:val="none" w:sz="0" w:space="0" w:color="auto"/>
                    <w:right w:val="none" w:sz="0" w:space="0" w:color="auto"/>
                  </w:divBdr>
                </w:div>
                <w:div w:id="998729704">
                  <w:marLeft w:val="640"/>
                  <w:marRight w:val="0"/>
                  <w:marTop w:val="0"/>
                  <w:marBottom w:val="0"/>
                  <w:divBdr>
                    <w:top w:val="none" w:sz="0" w:space="0" w:color="auto"/>
                    <w:left w:val="none" w:sz="0" w:space="0" w:color="auto"/>
                    <w:bottom w:val="none" w:sz="0" w:space="0" w:color="auto"/>
                    <w:right w:val="none" w:sz="0" w:space="0" w:color="auto"/>
                  </w:divBdr>
                </w:div>
                <w:div w:id="1350107745">
                  <w:marLeft w:val="640"/>
                  <w:marRight w:val="0"/>
                  <w:marTop w:val="0"/>
                  <w:marBottom w:val="0"/>
                  <w:divBdr>
                    <w:top w:val="none" w:sz="0" w:space="0" w:color="auto"/>
                    <w:left w:val="none" w:sz="0" w:space="0" w:color="auto"/>
                    <w:bottom w:val="none" w:sz="0" w:space="0" w:color="auto"/>
                    <w:right w:val="none" w:sz="0" w:space="0" w:color="auto"/>
                  </w:divBdr>
                </w:div>
                <w:div w:id="1065177206">
                  <w:marLeft w:val="640"/>
                  <w:marRight w:val="0"/>
                  <w:marTop w:val="0"/>
                  <w:marBottom w:val="0"/>
                  <w:divBdr>
                    <w:top w:val="none" w:sz="0" w:space="0" w:color="auto"/>
                    <w:left w:val="none" w:sz="0" w:space="0" w:color="auto"/>
                    <w:bottom w:val="none" w:sz="0" w:space="0" w:color="auto"/>
                    <w:right w:val="none" w:sz="0" w:space="0" w:color="auto"/>
                  </w:divBdr>
                </w:div>
                <w:div w:id="1541437440">
                  <w:marLeft w:val="640"/>
                  <w:marRight w:val="0"/>
                  <w:marTop w:val="0"/>
                  <w:marBottom w:val="0"/>
                  <w:divBdr>
                    <w:top w:val="none" w:sz="0" w:space="0" w:color="auto"/>
                    <w:left w:val="none" w:sz="0" w:space="0" w:color="auto"/>
                    <w:bottom w:val="none" w:sz="0" w:space="0" w:color="auto"/>
                    <w:right w:val="none" w:sz="0" w:space="0" w:color="auto"/>
                  </w:divBdr>
                </w:div>
                <w:div w:id="1203250666">
                  <w:marLeft w:val="640"/>
                  <w:marRight w:val="0"/>
                  <w:marTop w:val="0"/>
                  <w:marBottom w:val="0"/>
                  <w:divBdr>
                    <w:top w:val="none" w:sz="0" w:space="0" w:color="auto"/>
                    <w:left w:val="none" w:sz="0" w:space="0" w:color="auto"/>
                    <w:bottom w:val="none" w:sz="0" w:space="0" w:color="auto"/>
                    <w:right w:val="none" w:sz="0" w:space="0" w:color="auto"/>
                  </w:divBdr>
                </w:div>
                <w:div w:id="147596696">
                  <w:marLeft w:val="640"/>
                  <w:marRight w:val="0"/>
                  <w:marTop w:val="0"/>
                  <w:marBottom w:val="0"/>
                  <w:divBdr>
                    <w:top w:val="none" w:sz="0" w:space="0" w:color="auto"/>
                    <w:left w:val="none" w:sz="0" w:space="0" w:color="auto"/>
                    <w:bottom w:val="none" w:sz="0" w:space="0" w:color="auto"/>
                    <w:right w:val="none" w:sz="0" w:space="0" w:color="auto"/>
                  </w:divBdr>
                </w:div>
                <w:div w:id="1548957734">
                  <w:marLeft w:val="640"/>
                  <w:marRight w:val="0"/>
                  <w:marTop w:val="0"/>
                  <w:marBottom w:val="0"/>
                  <w:divBdr>
                    <w:top w:val="none" w:sz="0" w:space="0" w:color="auto"/>
                    <w:left w:val="none" w:sz="0" w:space="0" w:color="auto"/>
                    <w:bottom w:val="none" w:sz="0" w:space="0" w:color="auto"/>
                    <w:right w:val="none" w:sz="0" w:space="0" w:color="auto"/>
                  </w:divBdr>
                </w:div>
                <w:div w:id="752698095">
                  <w:marLeft w:val="640"/>
                  <w:marRight w:val="0"/>
                  <w:marTop w:val="0"/>
                  <w:marBottom w:val="0"/>
                  <w:divBdr>
                    <w:top w:val="none" w:sz="0" w:space="0" w:color="auto"/>
                    <w:left w:val="none" w:sz="0" w:space="0" w:color="auto"/>
                    <w:bottom w:val="none" w:sz="0" w:space="0" w:color="auto"/>
                    <w:right w:val="none" w:sz="0" w:space="0" w:color="auto"/>
                  </w:divBdr>
                </w:div>
                <w:div w:id="1603412939">
                  <w:marLeft w:val="640"/>
                  <w:marRight w:val="0"/>
                  <w:marTop w:val="0"/>
                  <w:marBottom w:val="0"/>
                  <w:divBdr>
                    <w:top w:val="none" w:sz="0" w:space="0" w:color="auto"/>
                    <w:left w:val="none" w:sz="0" w:space="0" w:color="auto"/>
                    <w:bottom w:val="none" w:sz="0" w:space="0" w:color="auto"/>
                    <w:right w:val="none" w:sz="0" w:space="0" w:color="auto"/>
                  </w:divBdr>
                </w:div>
                <w:div w:id="774864189">
                  <w:marLeft w:val="640"/>
                  <w:marRight w:val="0"/>
                  <w:marTop w:val="0"/>
                  <w:marBottom w:val="0"/>
                  <w:divBdr>
                    <w:top w:val="none" w:sz="0" w:space="0" w:color="auto"/>
                    <w:left w:val="none" w:sz="0" w:space="0" w:color="auto"/>
                    <w:bottom w:val="none" w:sz="0" w:space="0" w:color="auto"/>
                    <w:right w:val="none" w:sz="0" w:space="0" w:color="auto"/>
                  </w:divBdr>
                </w:div>
                <w:div w:id="1029378866">
                  <w:marLeft w:val="640"/>
                  <w:marRight w:val="0"/>
                  <w:marTop w:val="0"/>
                  <w:marBottom w:val="0"/>
                  <w:divBdr>
                    <w:top w:val="none" w:sz="0" w:space="0" w:color="auto"/>
                    <w:left w:val="none" w:sz="0" w:space="0" w:color="auto"/>
                    <w:bottom w:val="none" w:sz="0" w:space="0" w:color="auto"/>
                    <w:right w:val="none" w:sz="0" w:space="0" w:color="auto"/>
                  </w:divBdr>
                </w:div>
                <w:div w:id="1630933795">
                  <w:marLeft w:val="640"/>
                  <w:marRight w:val="0"/>
                  <w:marTop w:val="0"/>
                  <w:marBottom w:val="0"/>
                  <w:divBdr>
                    <w:top w:val="none" w:sz="0" w:space="0" w:color="auto"/>
                    <w:left w:val="none" w:sz="0" w:space="0" w:color="auto"/>
                    <w:bottom w:val="none" w:sz="0" w:space="0" w:color="auto"/>
                    <w:right w:val="none" w:sz="0" w:space="0" w:color="auto"/>
                  </w:divBdr>
                </w:div>
                <w:div w:id="679163123">
                  <w:marLeft w:val="640"/>
                  <w:marRight w:val="0"/>
                  <w:marTop w:val="0"/>
                  <w:marBottom w:val="0"/>
                  <w:divBdr>
                    <w:top w:val="none" w:sz="0" w:space="0" w:color="auto"/>
                    <w:left w:val="none" w:sz="0" w:space="0" w:color="auto"/>
                    <w:bottom w:val="none" w:sz="0" w:space="0" w:color="auto"/>
                    <w:right w:val="none" w:sz="0" w:space="0" w:color="auto"/>
                  </w:divBdr>
                </w:div>
                <w:div w:id="1391534138">
                  <w:marLeft w:val="640"/>
                  <w:marRight w:val="0"/>
                  <w:marTop w:val="0"/>
                  <w:marBottom w:val="0"/>
                  <w:divBdr>
                    <w:top w:val="none" w:sz="0" w:space="0" w:color="auto"/>
                    <w:left w:val="none" w:sz="0" w:space="0" w:color="auto"/>
                    <w:bottom w:val="none" w:sz="0" w:space="0" w:color="auto"/>
                    <w:right w:val="none" w:sz="0" w:space="0" w:color="auto"/>
                  </w:divBdr>
                </w:div>
                <w:div w:id="1546331161">
                  <w:marLeft w:val="640"/>
                  <w:marRight w:val="0"/>
                  <w:marTop w:val="0"/>
                  <w:marBottom w:val="0"/>
                  <w:divBdr>
                    <w:top w:val="none" w:sz="0" w:space="0" w:color="auto"/>
                    <w:left w:val="none" w:sz="0" w:space="0" w:color="auto"/>
                    <w:bottom w:val="none" w:sz="0" w:space="0" w:color="auto"/>
                    <w:right w:val="none" w:sz="0" w:space="0" w:color="auto"/>
                  </w:divBdr>
                </w:div>
                <w:div w:id="1847013988">
                  <w:marLeft w:val="640"/>
                  <w:marRight w:val="0"/>
                  <w:marTop w:val="0"/>
                  <w:marBottom w:val="0"/>
                  <w:divBdr>
                    <w:top w:val="none" w:sz="0" w:space="0" w:color="auto"/>
                    <w:left w:val="none" w:sz="0" w:space="0" w:color="auto"/>
                    <w:bottom w:val="none" w:sz="0" w:space="0" w:color="auto"/>
                    <w:right w:val="none" w:sz="0" w:space="0" w:color="auto"/>
                  </w:divBdr>
                </w:div>
                <w:div w:id="845830162">
                  <w:marLeft w:val="640"/>
                  <w:marRight w:val="0"/>
                  <w:marTop w:val="0"/>
                  <w:marBottom w:val="0"/>
                  <w:divBdr>
                    <w:top w:val="none" w:sz="0" w:space="0" w:color="auto"/>
                    <w:left w:val="none" w:sz="0" w:space="0" w:color="auto"/>
                    <w:bottom w:val="none" w:sz="0" w:space="0" w:color="auto"/>
                    <w:right w:val="none" w:sz="0" w:space="0" w:color="auto"/>
                  </w:divBdr>
                </w:div>
                <w:div w:id="1468890961">
                  <w:marLeft w:val="640"/>
                  <w:marRight w:val="0"/>
                  <w:marTop w:val="0"/>
                  <w:marBottom w:val="0"/>
                  <w:divBdr>
                    <w:top w:val="none" w:sz="0" w:space="0" w:color="auto"/>
                    <w:left w:val="none" w:sz="0" w:space="0" w:color="auto"/>
                    <w:bottom w:val="none" w:sz="0" w:space="0" w:color="auto"/>
                    <w:right w:val="none" w:sz="0" w:space="0" w:color="auto"/>
                  </w:divBdr>
                </w:div>
                <w:div w:id="1754277624">
                  <w:marLeft w:val="640"/>
                  <w:marRight w:val="0"/>
                  <w:marTop w:val="0"/>
                  <w:marBottom w:val="0"/>
                  <w:divBdr>
                    <w:top w:val="none" w:sz="0" w:space="0" w:color="auto"/>
                    <w:left w:val="none" w:sz="0" w:space="0" w:color="auto"/>
                    <w:bottom w:val="none" w:sz="0" w:space="0" w:color="auto"/>
                    <w:right w:val="none" w:sz="0" w:space="0" w:color="auto"/>
                  </w:divBdr>
                </w:div>
                <w:div w:id="170461872">
                  <w:marLeft w:val="640"/>
                  <w:marRight w:val="0"/>
                  <w:marTop w:val="0"/>
                  <w:marBottom w:val="0"/>
                  <w:divBdr>
                    <w:top w:val="none" w:sz="0" w:space="0" w:color="auto"/>
                    <w:left w:val="none" w:sz="0" w:space="0" w:color="auto"/>
                    <w:bottom w:val="none" w:sz="0" w:space="0" w:color="auto"/>
                    <w:right w:val="none" w:sz="0" w:space="0" w:color="auto"/>
                  </w:divBdr>
                </w:div>
                <w:div w:id="450326149">
                  <w:marLeft w:val="640"/>
                  <w:marRight w:val="0"/>
                  <w:marTop w:val="0"/>
                  <w:marBottom w:val="0"/>
                  <w:divBdr>
                    <w:top w:val="none" w:sz="0" w:space="0" w:color="auto"/>
                    <w:left w:val="none" w:sz="0" w:space="0" w:color="auto"/>
                    <w:bottom w:val="none" w:sz="0" w:space="0" w:color="auto"/>
                    <w:right w:val="none" w:sz="0" w:space="0" w:color="auto"/>
                  </w:divBdr>
                </w:div>
                <w:div w:id="101540363">
                  <w:marLeft w:val="640"/>
                  <w:marRight w:val="0"/>
                  <w:marTop w:val="0"/>
                  <w:marBottom w:val="0"/>
                  <w:divBdr>
                    <w:top w:val="none" w:sz="0" w:space="0" w:color="auto"/>
                    <w:left w:val="none" w:sz="0" w:space="0" w:color="auto"/>
                    <w:bottom w:val="none" w:sz="0" w:space="0" w:color="auto"/>
                    <w:right w:val="none" w:sz="0" w:space="0" w:color="auto"/>
                  </w:divBdr>
                </w:div>
                <w:div w:id="1905943346">
                  <w:marLeft w:val="640"/>
                  <w:marRight w:val="0"/>
                  <w:marTop w:val="0"/>
                  <w:marBottom w:val="0"/>
                  <w:divBdr>
                    <w:top w:val="none" w:sz="0" w:space="0" w:color="auto"/>
                    <w:left w:val="none" w:sz="0" w:space="0" w:color="auto"/>
                    <w:bottom w:val="none" w:sz="0" w:space="0" w:color="auto"/>
                    <w:right w:val="none" w:sz="0" w:space="0" w:color="auto"/>
                  </w:divBdr>
                </w:div>
                <w:div w:id="643510943">
                  <w:marLeft w:val="640"/>
                  <w:marRight w:val="0"/>
                  <w:marTop w:val="0"/>
                  <w:marBottom w:val="0"/>
                  <w:divBdr>
                    <w:top w:val="none" w:sz="0" w:space="0" w:color="auto"/>
                    <w:left w:val="none" w:sz="0" w:space="0" w:color="auto"/>
                    <w:bottom w:val="none" w:sz="0" w:space="0" w:color="auto"/>
                    <w:right w:val="none" w:sz="0" w:space="0" w:color="auto"/>
                  </w:divBdr>
                </w:div>
                <w:div w:id="537740238">
                  <w:marLeft w:val="640"/>
                  <w:marRight w:val="0"/>
                  <w:marTop w:val="0"/>
                  <w:marBottom w:val="0"/>
                  <w:divBdr>
                    <w:top w:val="none" w:sz="0" w:space="0" w:color="auto"/>
                    <w:left w:val="none" w:sz="0" w:space="0" w:color="auto"/>
                    <w:bottom w:val="none" w:sz="0" w:space="0" w:color="auto"/>
                    <w:right w:val="none" w:sz="0" w:space="0" w:color="auto"/>
                  </w:divBdr>
                </w:div>
                <w:div w:id="1583755544">
                  <w:marLeft w:val="640"/>
                  <w:marRight w:val="0"/>
                  <w:marTop w:val="0"/>
                  <w:marBottom w:val="0"/>
                  <w:divBdr>
                    <w:top w:val="none" w:sz="0" w:space="0" w:color="auto"/>
                    <w:left w:val="none" w:sz="0" w:space="0" w:color="auto"/>
                    <w:bottom w:val="none" w:sz="0" w:space="0" w:color="auto"/>
                    <w:right w:val="none" w:sz="0" w:space="0" w:color="auto"/>
                  </w:divBdr>
                </w:div>
                <w:div w:id="1768454035">
                  <w:marLeft w:val="640"/>
                  <w:marRight w:val="0"/>
                  <w:marTop w:val="0"/>
                  <w:marBottom w:val="0"/>
                  <w:divBdr>
                    <w:top w:val="none" w:sz="0" w:space="0" w:color="auto"/>
                    <w:left w:val="none" w:sz="0" w:space="0" w:color="auto"/>
                    <w:bottom w:val="none" w:sz="0" w:space="0" w:color="auto"/>
                    <w:right w:val="none" w:sz="0" w:space="0" w:color="auto"/>
                  </w:divBdr>
                </w:div>
                <w:div w:id="2065132702">
                  <w:marLeft w:val="640"/>
                  <w:marRight w:val="0"/>
                  <w:marTop w:val="0"/>
                  <w:marBottom w:val="0"/>
                  <w:divBdr>
                    <w:top w:val="none" w:sz="0" w:space="0" w:color="auto"/>
                    <w:left w:val="none" w:sz="0" w:space="0" w:color="auto"/>
                    <w:bottom w:val="none" w:sz="0" w:space="0" w:color="auto"/>
                    <w:right w:val="none" w:sz="0" w:space="0" w:color="auto"/>
                  </w:divBdr>
                </w:div>
                <w:div w:id="439885181">
                  <w:marLeft w:val="640"/>
                  <w:marRight w:val="0"/>
                  <w:marTop w:val="0"/>
                  <w:marBottom w:val="0"/>
                  <w:divBdr>
                    <w:top w:val="none" w:sz="0" w:space="0" w:color="auto"/>
                    <w:left w:val="none" w:sz="0" w:space="0" w:color="auto"/>
                    <w:bottom w:val="none" w:sz="0" w:space="0" w:color="auto"/>
                    <w:right w:val="none" w:sz="0" w:space="0" w:color="auto"/>
                  </w:divBdr>
                </w:div>
                <w:div w:id="1541941093">
                  <w:marLeft w:val="640"/>
                  <w:marRight w:val="0"/>
                  <w:marTop w:val="0"/>
                  <w:marBottom w:val="0"/>
                  <w:divBdr>
                    <w:top w:val="none" w:sz="0" w:space="0" w:color="auto"/>
                    <w:left w:val="none" w:sz="0" w:space="0" w:color="auto"/>
                    <w:bottom w:val="none" w:sz="0" w:space="0" w:color="auto"/>
                    <w:right w:val="none" w:sz="0" w:space="0" w:color="auto"/>
                  </w:divBdr>
                </w:div>
                <w:div w:id="1806316233">
                  <w:marLeft w:val="640"/>
                  <w:marRight w:val="0"/>
                  <w:marTop w:val="0"/>
                  <w:marBottom w:val="0"/>
                  <w:divBdr>
                    <w:top w:val="none" w:sz="0" w:space="0" w:color="auto"/>
                    <w:left w:val="none" w:sz="0" w:space="0" w:color="auto"/>
                    <w:bottom w:val="none" w:sz="0" w:space="0" w:color="auto"/>
                    <w:right w:val="none" w:sz="0" w:space="0" w:color="auto"/>
                  </w:divBdr>
                </w:div>
                <w:div w:id="1588734826">
                  <w:marLeft w:val="640"/>
                  <w:marRight w:val="0"/>
                  <w:marTop w:val="0"/>
                  <w:marBottom w:val="0"/>
                  <w:divBdr>
                    <w:top w:val="none" w:sz="0" w:space="0" w:color="auto"/>
                    <w:left w:val="none" w:sz="0" w:space="0" w:color="auto"/>
                    <w:bottom w:val="none" w:sz="0" w:space="0" w:color="auto"/>
                    <w:right w:val="none" w:sz="0" w:space="0" w:color="auto"/>
                  </w:divBdr>
                </w:div>
                <w:div w:id="193736223">
                  <w:marLeft w:val="640"/>
                  <w:marRight w:val="0"/>
                  <w:marTop w:val="0"/>
                  <w:marBottom w:val="0"/>
                  <w:divBdr>
                    <w:top w:val="none" w:sz="0" w:space="0" w:color="auto"/>
                    <w:left w:val="none" w:sz="0" w:space="0" w:color="auto"/>
                    <w:bottom w:val="none" w:sz="0" w:space="0" w:color="auto"/>
                    <w:right w:val="none" w:sz="0" w:space="0" w:color="auto"/>
                  </w:divBdr>
                </w:div>
                <w:div w:id="1784231087">
                  <w:marLeft w:val="640"/>
                  <w:marRight w:val="0"/>
                  <w:marTop w:val="0"/>
                  <w:marBottom w:val="0"/>
                  <w:divBdr>
                    <w:top w:val="none" w:sz="0" w:space="0" w:color="auto"/>
                    <w:left w:val="none" w:sz="0" w:space="0" w:color="auto"/>
                    <w:bottom w:val="none" w:sz="0" w:space="0" w:color="auto"/>
                    <w:right w:val="none" w:sz="0" w:space="0" w:color="auto"/>
                  </w:divBdr>
                </w:div>
                <w:div w:id="723869103">
                  <w:marLeft w:val="640"/>
                  <w:marRight w:val="0"/>
                  <w:marTop w:val="0"/>
                  <w:marBottom w:val="0"/>
                  <w:divBdr>
                    <w:top w:val="none" w:sz="0" w:space="0" w:color="auto"/>
                    <w:left w:val="none" w:sz="0" w:space="0" w:color="auto"/>
                    <w:bottom w:val="none" w:sz="0" w:space="0" w:color="auto"/>
                    <w:right w:val="none" w:sz="0" w:space="0" w:color="auto"/>
                  </w:divBdr>
                </w:div>
                <w:div w:id="454787051">
                  <w:marLeft w:val="640"/>
                  <w:marRight w:val="0"/>
                  <w:marTop w:val="0"/>
                  <w:marBottom w:val="0"/>
                  <w:divBdr>
                    <w:top w:val="none" w:sz="0" w:space="0" w:color="auto"/>
                    <w:left w:val="none" w:sz="0" w:space="0" w:color="auto"/>
                    <w:bottom w:val="none" w:sz="0" w:space="0" w:color="auto"/>
                    <w:right w:val="none" w:sz="0" w:space="0" w:color="auto"/>
                  </w:divBdr>
                </w:div>
                <w:div w:id="2084059934">
                  <w:marLeft w:val="640"/>
                  <w:marRight w:val="0"/>
                  <w:marTop w:val="0"/>
                  <w:marBottom w:val="0"/>
                  <w:divBdr>
                    <w:top w:val="none" w:sz="0" w:space="0" w:color="auto"/>
                    <w:left w:val="none" w:sz="0" w:space="0" w:color="auto"/>
                    <w:bottom w:val="none" w:sz="0" w:space="0" w:color="auto"/>
                    <w:right w:val="none" w:sz="0" w:space="0" w:color="auto"/>
                  </w:divBdr>
                </w:div>
                <w:div w:id="2126537647">
                  <w:marLeft w:val="640"/>
                  <w:marRight w:val="0"/>
                  <w:marTop w:val="0"/>
                  <w:marBottom w:val="0"/>
                  <w:divBdr>
                    <w:top w:val="none" w:sz="0" w:space="0" w:color="auto"/>
                    <w:left w:val="none" w:sz="0" w:space="0" w:color="auto"/>
                    <w:bottom w:val="none" w:sz="0" w:space="0" w:color="auto"/>
                    <w:right w:val="none" w:sz="0" w:space="0" w:color="auto"/>
                  </w:divBdr>
                </w:div>
                <w:div w:id="1234899611">
                  <w:marLeft w:val="640"/>
                  <w:marRight w:val="0"/>
                  <w:marTop w:val="0"/>
                  <w:marBottom w:val="0"/>
                  <w:divBdr>
                    <w:top w:val="none" w:sz="0" w:space="0" w:color="auto"/>
                    <w:left w:val="none" w:sz="0" w:space="0" w:color="auto"/>
                    <w:bottom w:val="none" w:sz="0" w:space="0" w:color="auto"/>
                    <w:right w:val="none" w:sz="0" w:space="0" w:color="auto"/>
                  </w:divBdr>
                </w:div>
                <w:div w:id="1227834177">
                  <w:marLeft w:val="640"/>
                  <w:marRight w:val="0"/>
                  <w:marTop w:val="0"/>
                  <w:marBottom w:val="0"/>
                  <w:divBdr>
                    <w:top w:val="none" w:sz="0" w:space="0" w:color="auto"/>
                    <w:left w:val="none" w:sz="0" w:space="0" w:color="auto"/>
                    <w:bottom w:val="none" w:sz="0" w:space="0" w:color="auto"/>
                    <w:right w:val="none" w:sz="0" w:space="0" w:color="auto"/>
                  </w:divBdr>
                </w:div>
                <w:div w:id="640502661">
                  <w:marLeft w:val="640"/>
                  <w:marRight w:val="0"/>
                  <w:marTop w:val="0"/>
                  <w:marBottom w:val="0"/>
                  <w:divBdr>
                    <w:top w:val="none" w:sz="0" w:space="0" w:color="auto"/>
                    <w:left w:val="none" w:sz="0" w:space="0" w:color="auto"/>
                    <w:bottom w:val="none" w:sz="0" w:space="0" w:color="auto"/>
                    <w:right w:val="none" w:sz="0" w:space="0" w:color="auto"/>
                  </w:divBdr>
                </w:div>
                <w:div w:id="1169321712">
                  <w:marLeft w:val="640"/>
                  <w:marRight w:val="0"/>
                  <w:marTop w:val="0"/>
                  <w:marBottom w:val="0"/>
                  <w:divBdr>
                    <w:top w:val="none" w:sz="0" w:space="0" w:color="auto"/>
                    <w:left w:val="none" w:sz="0" w:space="0" w:color="auto"/>
                    <w:bottom w:val="none" w:sz="0" w:space="0" w:color="auto"/>
                    <w:right w:val="none" w:sz="0" w:space="0" w:color="auto"/>
                  </w:divBdr>
                </w:div>
                <w:div w:id="423841510">
                  <w:marLeft w:val="640"/>
                  <w:marRight w:val="0"/>
                  <w:marTop w:val="0"/>
                  <w:marBottom w:val="0"/>
                  <w:divBdr>
                    <w:top w:val="none" w:sz="0" w:space="0" w:color="auto"/>
                    <w:left w:val="none" w:sz="0" w:space="0" w:color="auto"/>
                    <w:bottom w:val="none" w:sz="0" w:space="0" w:color="auto"/>
                    <w:right w:val="none" w:sz="0" w:space="0" w:color="auto"/>
                  </w:divBdr>
                </w:div>
                <w:div w:id="1628119949">
                  <w:marLeft w:val="640"/>
                  <w:marRight w:val="0"/>
                  <w:marTop w:val="0"/>
                  <w:marBottom w:val="0"/>
                  <w:divBdr>
                    <w:top w:val="none" w:sz="0" w:space="0" w:color="auto"/>
                    <w:left w:val="none" w:sz="0" w:space="0" w:color="auto"/>
                    <w:bottom w:val="none" w:sz="0" w:space="0" w:color="auto"/>
                    <w:right w:val="none" w:sz="0" w:space="0" w:color="auto"/>
                  </w:divBdr>
                </w:div>
                <w:div w:id="1662003752">
                  <w:marLeft w:val="640"/>
                  <w:marRight w:val="0"/>
                  <w:marTop w:val="0"/>
                  <w:marBottom w:val="0"/>
                  <w:divBdr>
                    <w:top w:val="none" w:sz="0" w:space="0" w:color="auto"/>
                    <w:left w:val="none" w:sz="0" w:space="0" w:color="auto"/>
                    <w:bottom w:val="none" w:sz="0" w:space="0" w:color="auto"/>
                    <w:right w:val="none" w:sz="0" w:space="0" w:color="auto"/>
                  </w:divBdr>
                </w:div>
                <w:div w:id="1604457601">
                  <w:marLeft w:val="640"/>
                  <w:marRight w:val="0"/>
                  <w:marTop w:val="0"/>
                  <w:marBottom w:val="0"/>
                  <w:divBdr>
                    <w:top w:val="none" w:sz="0" w:space="0" w:color="auto"/>
                    <w:left w:val="none" w:sz="0" w:space="0" w:color="auto"/>
                    <w:bottom w:val="none" w:sz="0" w:space="0" w:color="auto"/>
                    <w:right w:val="none" w:sz="0" w:space="0" w:color="auto"/>
                  </w:divBdr>
                </w:div>
                <w:div w:id="381293405">
                  <w:marLeft w:val="640"/>
                  <w:marRight w:val="0"/>
                  <w:marTop w:val="0"/>
                  <w:marBottom w:val="0"/>
                  <w:divBdr>
                    <w:top w:val="none" w:sz="0" w:space="0" w:color="auto"/>
                    <w:left w:val="none" w:sz="0" w:space="0" w:color="auto"/>
                    <w:bottom w:val="none" w:sz="0" w:space="0" w:color="auto"/>
                    <w:right w:val="none" w:sz="0" w:space="0" w:color="auto"/>
                  </w:divBdr>
                </w:div>
                <w:div w:id="1537692939">
                  <w:marLeft w:val="640"/>
                  <w:marRight w:val="0"/>
                  <w:marTop w:val="0"/>
                  <w:marBottom w:val="0"/>
                  <w:divBdr>
                    <w:top w:val="none" w:sz="0" w:space="0" w:color="auto"/>
                    <w:left w:val="none" w:sz="0" w:space="0" w:color="auto"/>
                    <w:bottom w:val="none" w:sz="0" w:space="0" w:color="auto"/>
                    <w:right w:val="none" w:sz="0" w:space="0" w:color="auto"/>
                  </w:divBdr>
                </w:div>
                <w:div w:id="591162810">
                  <w:marLeft w:val="640"/>
                  <w:marRight w:val="0"/>
                  <w:marTop w:val="0"/>
                  <w:marBottom w:val="0"/>
                  <w:divBdr>
                    <w:top w:val="none" w:sz="0" w:space="0" w:color="auto"/>
                    <w:left w:val="none" w:sz="0" w:space="0" w:color="auto"/>
                    <w:bottom w:val="none" w:sz="0" w:space="0" w:color="auto"/>
                    <w:right w:val="none" w:sz="0" w:space="0" w:color="auto"/>
                  </w:divBdr>
                </w:div>
                <w:div w:id="612979250">
                  <w:marLeft w:val="640"/>
                  <w:marRight w:val="0"/>
                  <w:marTop w:val="0"/>
                  <w:marBottom w:val="0"/>
                  <w:divBdr>
                    <w:top w:val="none" w:sz="0" w:space="0" w:color="auto"/>
                    <w:left w:val="none" w:sz="0" w:space="0" w:color="auto"/>
                    <w:bottom w:val="none" w:sz="0" w:space="0" w:color="auto"/>
                    <w:right w:val="none" w:sz="0" w:space="0" w:color="auto"/>
                  </w:divBdr>
                </w:div>
                <w:div w:id="1952203918">
                  <w:marLeft w:val="640"/>
                  <w:marRight w:val="0"/>
                  <w:marTop w:val="0"/>
                  <w:marBottom w:val="0"/>
                  <w:divBdr>
                    <w:top w:val="none" w:sz="0" w:space="0" w:color="auto"/>
                    <w:left w:val="none" w:sz="0" w:space="0" w:color="auto"/>
                    <w:bottom w:val="none" w:sz="0" w:space="0" w:color="auto"/>
                    <w:right w:val="none" w:sz="0" w:space="0" w:color="auto"/>
                  </w:divBdr>
                </w:div>
                <w:div w:id="148912333">
                  <w:marLeft w:val="640"/>
                  <w:marRight w:val="0"/>
                  <w:marTop w:val="0"/>
                  <w:marBottom w:val="0"/>
                  <w:divBdr>
                    <w:top w:val="none" w:sz="0" w:space="0" w:color="auto"/>
                    <w:left w:val="none" w:sz="0" w:space="0" w:color="auto"/>
                    <w:bottom w:val="none" w:sz="0" w:space="0" w:color="auto"/>
                    <w:right w:val="none" w:sz="0" w:space="0" w:color="auto"/>
                  </w:divBdr>
                </w:div>
                <w:div w:id="992638105">
                  <w:marLeft w:val="640"/>
                  <w:marRight w:val="0"/>
                  <w:marTop w:val="0"/>
                  <w:marBottom w:val="0"/>
                  <w:divBdr>
                    <w:top w:val="none" w:sz="0" w:space="0" w:color="auto"/>
                    <w:left w:val="none" w:sz="0" w:space="0" w:color="auto"/>
                    <w:bottom w:val="none" w:sz="0" w:space="0" w:color="auto"/>
                    <w:right w:val="none" w:sz="0" w:space="0" w:color="auto"/>
                  </w:divBdr>
                </w:div>
                <w:div w:id="1276403848">
                  <w:marLeft w:val="640"/>
                  <w:marRight w:val="0"/>
                  <w:marTop w:val="0"/>
                  <w:marBottom w:val="0"/>
                  <w:divBdr>
                    <w:top w:val="none" w:sz="0" w:space="0" w:color="auto"/>
                    <w:left w:val="none" w:sz="0" w:space="0" w:color="auto"/>
                    <w:bottom w:val="none" w:sz="0" w:space="0" w:color="auto"/>
                    <w:right w:val="none" w:sz="0" w:space="0" w:color="auto"/>
                  </w:divBdr>
                </w:div>
                <w:div w:id="2002614401">
                  <w:marLeft w:val="640"/>
                  <w:marRight w:val="0"/>
                  <w:marTop w:val="0"/>
                  <w:marBottom w:val="0"/>
                  <w:divBdr>
                    <w:top w:val="none" w:sz="0" w:space="0" w:color="auto"/>
                    <w:left w:val="none" w:sz="0" w:space="0" w:color="auto"/>
                    <w:bottom w:val="none" w:sz="0" w:space="0" w:color="auto"/>
                    <w:right w:val="none" w:sz="0" w:space="0" w:color="auto"/>
                  </w:divBdr>
                </w:div>
                <w:div w:id="166596551">
                  <w:marLeft w:val="640"/>
                  <w:marRight w:val="0"/>
                  <w:marTop w:val="0"/>
                  <w:marBottom w:val="0"/>
                  <w:divBdr>
                    <w:top w:val="none" w:sz="0" w:space="0" w:color="auto"/>
                    <w:left w:val="none" w:sz="0" w:space="0" w:color="auto"/>
                    <w:bottom w:val="none" w:sz="0" w:space="0" w:color="auto"/>
                    <w:right w:val="none" w:sz="0" w:space="0" w:color="auto"/>
                  </w:divBdr>
                </w:div>
                <w:div w:id="1463647231">
                  <w:marLeft w:val="640"/>
                  <w:marRight w:val="0"/>
                  <w:marTop w:val="0"/>
                  <w:marBottom w:val="0"/>
                  <w:divBdr>
                    <w:top w:val="none" w:sz="0" w:space="0" w:color="auto"/>
                    <w:left w:val="none" w:sz="0" w:space="0" w:color="auto"/>
                    <w:bottom w:val="none" w:sz="0" w:space="0" w:color="auto"/>
                    <w:right w:val="none" w:sz="0" w:space="0" w:color="auto"/>
                  </w:divBdr>
                </w:div>
                <w:div w:id="341592284">
                  <w:marLeft w:val="640"/>
                  <w:marRight w:val="0"/>
                  <w:marTop w:val="0"/>
                  <w:marBottom w:val="0"/>
                  <w:divBdr>
                    <w:top w:val="none" w:sz="0" w:space="0" w:color="auto"/>
                    <w:left w:val="none" w:sz="0" w:space="0" w:color="auto"/>
                    <w:bottom w:val="none" w:sz="0" w:space="0" w:color="auto"/>
                    <w:right w:val="none" w:sz="0" w:space="0" w:color="auto"/>
                  </w:divBdr>
                </w:div>
              </w:divsChild>
            </w:div>
            <w:div w:id="2097167409">
              <w:marLeft w:val="0"/>
              <w:marRight w:val="0"/>
              <w:marTop w:val="0"/>
              <w:marBottom w:val="0"/>
              <w:divBdr>
                <w:top w:val="none" w:sz="0" w:space="0" w:color="auto"/>
                <w:left w:val="none" w:sz="0" w:space="0" w:color="auto"/>
                <w:bottom w:val="none" w:sz="0" w:space="0" w:color="auto"/>
                <w:right w:val="none" w:sz="0" w:space="0" w:color="auto"/>
              </w:divBdr>
              <w:divsChild>
                <w:div w:id="2097701564">
                  <w:marLeft w:val="640"/>
                  <w:marRight w:val="0"/>
                  <w:marTop w:val="0"/>
                  <w:marBottom w:val="0"/>
                  <w:divBdr>
                    <w:top w:val="none" w:sz="0" w:space="0" w:color="auto"/>
                    <w:left w:val="none" w:sz="0" w:space="0" w:color="auto"/>
                    <w:bottom w:val="none" w:sz="0" w:space="0" w:color="auto"/>
                    <w:right w:val="none" w:sz="0" w:space="0" w:color="auto"/>
                  </w:divBdr>
                </w:div>
                <w:div w:id="1783574084">
                  <w:marLeft w:val="640"/>
                  <w:marRight w:val="0"/>
                  <w:marTop w:val="0"/>
                  <w:marBottom w:val="0"/>
                  <w:divBdr>
                    <w:top w:val="none" w:sz="0" w:space="0" w:color="auto"/>
                    <w:left w:val="none" w:sz="0" w:space="0" w:color="auto"/>
                    <w:bottom w:val="none" w:sz="0" w:space="0" w:color="auto"/>
                    <w:right w:val="none" w:sz="0" w:space="0" w:color="auto"/>
                  </w:divBdr>
                </w:div>
                <w:div w:id="220488194">
                  <w:marLeft w:val="640"/>
                  <w:marRight w:val="0"/>
                  <w:marTop w:val="0"/>
                  <w:marBottom w:val="0"/>
                  <w:divBdr>
                    <w:top w:val="none" w:sz="0" w:space="0" w:color="auto"/>
                    <w:left w:val="none" w:sz="0" w:space="0" w:color="auto"/>
                    <w:bottom w:val="none" w:sz="0" w:space="0" w:color="auto"/>
                    <w:right w:val="none" w:sz="0" w:space="0" w:color="auto"/>
                  </w:divBdr>
                </w:div>
                <w:div w:id="28142752">
                  <w:marLeft w:val="640"/>
                  <w:marRight w:val="0"/>
                  <w:marTop w:val="0"/>
                  <w:marBottom w:val="0"/>
                  <w:divBdr>
                    <w:top w:val="none" w:sz="0" w:space="0" w:color="auto"/>
                    <w:left w:val="none" w:sz="0" w:space="0" w:color="auto"/>
                    <w:bottom w:val="none" w:sz="0" w:space="0" w:color="auto"/>
                    <w:right w:val="none" w:sz="0" w:space="0" w:color="auto"/>
                  </w:divBdr>
                </w:div>
                <w:div w:id="1613584349">
                  <w:marLeft w:val="640"/>
                  <w:marRight w:val="0"/>
                  <w:marTop w:val="0"/>
                  <w:marBottom w:val="0"/>
                  <w:divBdr>
                    <w:top w:val="none" w:sz="0" w:space="0" w:color="auto"/>
                    <w:left w:val="none" w:sz="0" w:space="0" w:color="auto"/>
                    <w:bottom w:val="none" w:sz="0" w:space="0" w:color="auto"/>
                    <w:right w:val="none" w:sz="0" w:space="0" w:color="auto"/>
                  </w:divBdr>
                </w:div>
                <w:div w:id="1743135197">
                  <w:marLeft w:val="640"/>
                  <w:marRight w:val="0"/>
                  <w:marTop w:val="0"/>
                  <w:marBottom w:val="0"/>
                  <w:divBdr>
                    <w:top w:val="none" w:sz="0" w:space="0" w:color="auto"/>
                    <w:left w:val="none" w:sz="0" w:space="0" w:color="auto"/>
                    <w:bottom w:val="none" w:sz="0" w:space="0" w:color="auto"/>
                    <w:right w:val="none" w:sz="0" w:space="0" w:color="auto"/>
                  </w:divBdr>
                </w:div>
                <w:div w:id="957951443">
                  <w:marLeft w:val="640"/>
                  <w:marRight w:val="0"/>
                  <w:marTop w:val="0"/>
                  <w:marBottom w:val="0"/>
                  <w:divBdr>
                    <w:top w:val="none" w:sz="0" w:space="0" w:color="auto"/>
                    <w:left w:val="none" w:sz="0" w:space="0" w:color="auto"/>
                    <w:bottom w:val="none" w:sz="0" w:space="0" w:color="auto"/>
                    <w:right w:val="none" w:sz="0" w:space="0" w:color="auto"/>
                  </w:divBdr>
                </w:div>
                <w:div w:id="42415196">
                  <w:marLeft w:val="640"/>
                  <w:marRight w:val="0"/>
                  <w:marTop w:val="0"/>
                  <w:marBottom w:val="0"/>
                  <w:divBdr>
                    <w:top w:val="none" w:sz="0" w:space="0" w:color="auto"/>
                    <w:left w:val="none" w:sz="0" w:space="0" w:color="auto"/>
                    <w:bottom w:val="none" w:sz="0" w:space="0" w:color="auto"/>
                    <w:right w:val="none" w:sz="0" w:space="0" w:color="auto"/>
                  </w:divBdr>
                </w:div>
                <w:div w:id="1024667537">
                  <w:marLeft w:val="640"/>
                  <w:marRight w:val="0"/>
                  <w:marTop w:val="0"/>
                  <w:marBottom w:val="0"/>
                  <w:divBdr>
                    <w:top w:val="none" w:sz="0" w:space="0" w:color="auto"/>
                    <w:left w:val="none" w:sz="0" w:space="0" w:color="auto"/>
                    <w:bottom w:val="none" w:sz="0" w:space="0" w:color="auto"/>
                    <w:right w:val="none" w:sz="0" w:space="0" w:color="auto"/>
                  </w:divBdr>
                </w:div>
                <w:div w:id="1399593642">
                  <w:marLeft w:val="640"/>
                  <w:marRight w:val="0"/>
                  <w:marTop w:val="0"/>
                  <w:marBottom w:val="0"/>
                  <w:divBdr>
                    <w:top w:val="none" w:sz="0" w:space="0" w:color="auto"/>
                    <w:left w:val="none" w:sz="0" w:space="0" w:color="auto"/>
                    <w:bottom w:val="none" w:sz="0" w:space="0" w:color="auto"/>
                    <w:right w:val="none" w:sz="0" w:space="0" w:color="auto"/>
                  </w:divBdr>
                </w:div>
                <w:div w:id="1830318158">
                  <w:marLeft w:val="640"/>
                  <w:marRight w:val="0"/>
                  <w:marTop w:val="0"/>
                  <w:marBottom w:val="0"/>
                  <w:divBdr>
                    <w:top w:val="none" w:sz="0" w:space="0" w:color="auto"/>
                    <w:left w:val="none" w:sz="0" w:space="0" w:color="auto"/>
                    <w:bottom w:val="none" w:sz="0" w:space="0" w:color="auto"/>
                    <w:right w:val="none" w:sz="0" w:space="0" w:color="auto"/>
                  </w:divBdr>
                </w:div>
                <w:div w:id="2064405681">
                  <w:marLeft w:val="640"/>
                  <w:marRight w:val="0"/>
                  <w:marTop w:val="0"/>
                  <w:marBottom w:val="0"/>
                  <w:divBdr>
                    <w:top w:val="none" w:sz="0" w:space="0" w:color="auto"/>
                    <w:left w:val="none" w:sz="0" w:space="0" w:color="auto"/>
                    <w:bottom w:val="none" w:sz="0" w:space="0" w:color="auto"/>
                    <w:right w:val="none" w:sz="0" w:space="0" w:color="auto"/>
                  </w:divBdr>
                </w:div>
                <w:div w:id="930814207">
                  <w:marLeft w:val="640"/>
                  <w:marRight w:val="0"/>
                  <w:marTop w:val="0"/>
                  <w:marBottom w:val="0"/>
                  <w:divBdr>
                    <w:top w:val="none" w:sz="0" w:space="0" w:color="auto"/>
                    <w:left w:val="none" w:sz="0" w:space="0" w:color="auto"/>
                    <w:bottom w:val="none" w:sz="0" w:space="0" w:color="auto"/>
                    <w:right w:val="none" w:sz="0" w:space="0" w:color="auto"/>
                  </w:divBdr>
                </w:div>
                <w:div w:id="70542185">
                  <w:marLeft w:val="640"/>
                  <w:marRight w:val="0"/>
                  <w:marTop w:val="0"/>
                  <w:marBottom w:val="0"/>
                  <w:divBdr>
                    <w:top w:val="none" w:sz="0" w:space="0" w:color="auto"/>
                    <w:left w:val="none" w:sz="0" w:space="0" w:color="auto"/>
                    <w:bottom w:val="none" w:sz="0" w:space="0" w:color="auto"/>
                    <w:right w:val="none" w:sz="0" w:space="0" w:color="auto"/>
                  </w:divBdr>
                </w:div>
                <w:div w:id="1784378912">
                  <w:marLeft w:val="640"/>
                  <w:marRight w:val="0"/>
                  <w:marTop w:val="0"/>
                  <w:marBottom w:val="0"/>
                  <w:divBdr>
                    <w:top w:val="none" w:sz="0" w:space="0" w:color="auto"/>
                    <w:left w:val="none" w:sz="0" w:space="0" w:color="auto"/>
                    <w:bottom w:val="none" w:sz="0" w:space="0" w:color="auto"/>
                    <w:right w:val="none" w:sz="0" w:space="0" w:color="auto"/>
                  </w:divBdr>
                </w:div>
                <w:div w:id="1462577123">
                  <w:marLeft w:val="640"/>
                  <w:marRight w:val="0"/>
                  <w:marTop w:val="0"/>
                  <w:marBottom w:val="0"/>
                  <w:divBdr>
                    <w:top w:val="none" w:sz="0" w:space="0" w:color="auto"/>
                    <w:left w:val="none" w:sz="0" w:space="0" w:color="auto"/>
                    <w:bottom w:val="none" w:sz="0" w:space="0" w:color="auto"/>
                    <w:right w:val="none" w:sz="0" w:space="0" w:color="auto"/>
                  </w:divBdr>
                </w:div>
                <w:div w:id="1078210902">
                  <w:marLeft w:val="640"/>
                  <w:marRight w:val="0"/>
                  <w:marTop w:val="0"/>
                  <w:marBottom w:val="0"/>
                  <w:divBdr>
                    <w:top w:val="none" w:sz="0" w:space="0" w:color="auto"/>
                    <w:left w:val="none" w:sz="0" w:space="0" w:color="auto"/>
                    <w:bottom w:val="none" w:sz="0" w:space="0" w:color="auto"/>
                    <w:right w:val="none" w:sz="0" w:space="0" w:color="auto"/>
                  </w:divBdr>
                </w:div>
                <w:div w:id="1140076161">
                  <w:marLeft w:val="640"/>
                  <w:marRight w:val="0"/>
                  <w:marTop w:val="0"/>
                  <w:marBottom w:val="0"/>
                  <w:divBdr>
                    <w:top w:val="none" w:sz="0" w:space="0" w:color="auto"/>
                    <w:left w:val="none" w:sz="0" w:space="0" w:color="auto"/>
                    <w:bottom w:val="none" w:sz="0" w:space="0" w:color="auto"/>
                    <w:right w:val="none" w:sz="0" w:space="0" w:color="auto"/>
                  </w:divBdr>
                </w:div>
                <w:div w:id="257640620">
                  <w:marLeft w:val="640"/>
                  <w:marRight w:val="0"/>
                  <w:marTop w:val="0"/>
                  <w:marBottom w:val="0"/>
                  <w:divBdr>
                    <w:top w:val="none" w:sz="0" w:space="0" w:color="auto"/>
                    <w:left w:val="none" w:sz="0" w:space="0" w:color="auto"/>
                    <w:bottom w:val="none" w:sz="0" w:space="0" w:color="auto"/>
                    <w:right w:val="none" w:sz="0" w:space="0" w:color="auto"/>
                  </w:divBdr>
                </w:div>
                <w:div w:id="514347740">
                  <w:marLeft w:val="640"/>
                  <w:marRight w:val="0"/>
                  <w:marTop w:val="0"/>
                  <w:marBottom w:val="0"/>
                  <w:divBdr>
                    <w:top w:val="none" w:sz="0" w:space="0" w:color="auto"/>
                    <w:left w:val="none" w:sz="0" w:space="0" w:color="auto"/>
                    <w:bottom w:val="none" w:sz="0" w:space="0" w:color="auto"/>
                    <w:right w:val="none" w:sz="0" w:space="0" w:color="auto"/>
                  </w:divBdr>
                </w:div>
                <w:div w:id="1962956535">
                  <w:marLeft w:val="640"/>
                  <w:marRight w:val="0"/>
                  <w:marTop w:val="0"/>
                  <w:marBottom w:val="0"/>
                  <w:divBdr>
                    <w:top w:val="none" w:sz="0" w:space="0" w:color="auto"/>
                    <w:left w:val="none" w:sz="0" w:space="0" w:color="auto"/>
                    <w:bottom w:val="none" w:sz="0" w:space="0" w:color="auto"/>
                    <w:right w:val="none" w:sz="0" w:space="0" w:color="auto"/>
                  </w:divBdr>
                </w:div>
                <w:div w:id="1711034945">
                  <w:marLeft w:val="640"/>
                  <w:marRight w:val="0"/>
                  <w:marTop w:val="0"/>
                  <w:marBottom w:val="0"/>
                  <w:divBdr>
                    <w:top w:val="none" w:sz="0" w:space="0" w:color="auto"/>
                    <w:left w:val="none" w:sz="0" w:space="0" w:color="auto"/>
                    <w:bottom w:val="none" w:sz="0" w:space="0" w:color="auto"/>
                    <w:right w:val="none" w:sz="0" w:space="0" w:color="auto"/>
                  </w:divBdr>
                </w:div>
                <w:div w:id="368534340">
                  <w:marLeft w:val="640"/>
                  <w:marRight w:val="0"/>
                  <w:marTop w:val="0"/>
                  <w:marBottom w:val="0"/>
                  <w:divBdr>
                    <w:top w:val="none" w:sz="0" w:space="0" w:color="auto"/>
                    <w:left w:val="none" w:sz="0" w:space="0" w:color="auto"/>
                    <w:bottom w:val="none" w:sz="0" w:space="0" w:color="auto"/>
                    <w:right w:val="none" w:sz="0" w:space="0" w:color="auto"/>
                  </w:divBdr>
                </w:div>
                <w:div w:id="1426993375">
                  <w:marLeft w:val="640"/>
                  <w:marRight w:val="0"/>
                  <w:marTop w:val="0"/>
                  <w:marBottom w:val="0"/>
                  <w:divBdr>
                    <w:top w:val="none" w:sz="0" w:space="0" w:color="auto"/>
                    <w:left w:val="none" w:sz="0" w:space="0" w:color="auto"/>
                    <w:bottom w:val="none" w:sz="0" w:space="0" w:color="auto"/>
                    <w:right w:val="none" w:sz="0" w:space="0" w:color="auto"/>
                  </w:divBdr>
                </w:div>
                <w:div w:id="2030255655">
                  <w:marLeft w:val="640"/>
                  <w:marRight w:val="0"/>
                  <w:marTop w:val="0"/>
                  <w:marBottom w:val="0"/>
                  <w:divBdr>
                    <w:top w:val="none" w:sz="0" w:space="0" w:color="auto"/>
                    <w:left w:val="none" w:sz="0" w:space="0" w:color="auto"/>
                    <w:bottom w:val="none" w:sz="0" w:space="0" w:color="auto"/>
                    <w:right w:val="none" w:sz="0" w:space="0" w:color="auto"/>
                  </w:divBdr>
                </w:div>
                <w:div w:id="1764298523">
                  <w:marLeft w:val="640"/>
                  <w:marRight w:val="0"/>
                  <w:marTop w:val="0"/>
                  <w:marBottom w:val="0"/>
                  <w:divBdr>
                    <w:top w:val="none" w:sz="0" w:space="0" w:color="auto"/>
                    <w:left w:val="none" w:sz="0" w:space="0" w:color="auto"/>
                    <w:bottom w:val="none" w:sz="0" w:space="0" w:color="auto"/>
                    <w:right w:val="none" w:sz="0" w:space="0" w:color="auto"/>
                  </w:divBdr>
                </w:div>
                <w:div w:id="294065197">
                  <w:marLeft w:val="640"/>
                  <w:marRight w:val="0"/>
                  <w:marTop w:val="0"/>
                  <w:marBottom w:val="0"/>
                  <w:divBdr>
                    <w:top w:val="none" w:sz="0" w:space="0" w:color="auto"/>
                    <w:left w:val="none" w:sz="0" w:space="0" w:color="auto"/>
                    <w:bottom w:val="none" w:sz="0" w:space="0" w:color="auto"/>
                    <w:right w:val="none" w:sz="0" w:space="0" w:color="auto"/>
                  </w:divBdr>
                </w:div>
                <w:div w:id="263073236">
                  <w:marLeft w:val="640"/>
                  <w:marRight w:val="0"/>
                  <w:marTop w:val="0"/>
                  <w:marBottom w:val="0"/>
                  <w:divBdr>
                    <w:top w:val="none" w:sz="0" w:space="0" w:color="auto"/>
                    <w:left w:val="none" w:sz="0" w:space="0" w:color="auto"/>
                    <w:bottom w:val="none" w:sz="0" w:space="0" w:color="auto"/>
                    <w:right w:val="none" w:sz="0" w:space="0" w:color="auto"/>
                  </w:divBdr>
                </w:div>
                <w:div w:id="792021911">
                  <w:marLeft w:val="640"/>
                  <w:marRight w:val="0"/>
                  <w:marTop w:val="0"/>
                  <w:marBottom w:val="0"/>
                  <w:divBdr>
                    <w:top w:val="none" w:sz="0" w:space="0" w:color="auto"/>
                    <w:left w:val="none" w:sz="0" w:space="0" w:color="auto"/>
                    <w:bottom w:val="none" w:sz="0" w:space="0" w:color="auto"/>
                    <w:right w:val="none" w:sz="0" w:space="0" w:color="auto"/>
                  </w:divBdr>
                </w:div>
                <w:div w:id="1922063528">
                  <w:marLeft w:val="640"/>
                  <w:marRight w:val="0"/>
                  <w:marTop w:val="0"/>
                  <w:marBottom w:val="0"/>
                  <w:divBdr>
                    <w:top w:val="none" w:sz="0" w:space="0" w:color="auto"/>
                    <w:left w:val="none" w:sz="0" w:space="0" w:color="auto"/>
                    <w:bottom w:val="none" w:sz="0" w:space="0" w:color="auto"/>
                    <w:right w:val="none" w:sz="0" w:space="0" w:color="auto"/>
                  </w:divBdr>
                </w:div>
                <w:div w:id="752288428">
                  <w:marLeft w:val="640"/>
                  <w:marRight w:val="0"/>
                  <w:marTop w:val="0"/>
                  <w:marBottom w:val="0"/>
                  <w:divBdr>
                    <w:top w:val="none" w:sz="0" w:space="0" w:color="auto"/>
                    <w:left w:val="none" w:sz="0" w:space="0" w:color="auto"/>
                    <w:bottom w:val="none" w:sz="0" w:space="0" w:color="auto"/>
                    <w:right w:val="none" w:sz="0" w:space="0" w:color="auto"/>
                  </w:divBdr>
                </w:div>
                <w:div w:id="5400121">
                  <w:marLeft w:val="640"/>
                  <w:marRight w:val="0"/>
                  <w:marTop w:val="0"/>
                  <w:marBottom w:val="0"/>
                  <w:divBdr>
                    <w:top w:val="none" w:sz="0" w:space="0" w:color="auto"/>
                    <w:left w:val="none" w:sz="0" w:space="0" w:color="auto"/>
                    <w:bottom w:val="none" w:sz="0" w:space="0" w:color="auto"/>
                    <w:right w:val="none" w:sz="0" w:space="0" w:color="auto"/>
                  </w:divBdr>
                </w:div>
                <w:div w:id="1067873045">
                  <w:marLeft w:val="640"/>
                  <w:marRight w:val="0"/>
                  <w:marTop w:val="0"/>
                  <w:marBottom w:val="0"/>
                  <w:divBdr>
                    <w:top w:val="none" w:sz="0" w:space="0" w:color="auto"/>
                    <w:left w:val="none" w:sz="0" w:space="0" w:color="auto"/>
                    <w:bottom w:val="none" w:sz="0" w:space="0" w:color="auto"/>
                    <w:right w:val="none" w:sz="0" w:space="0" w:color="auto"/>
                  </w:divBdr>
                </w:div>
                <w:div w:id="554971829">
                  <w:marLeft w:val="640"/>
                  <w:marRight w:val="0"/>
                  <w:marTop w:val="0"/>
                  <w:marBottom w:val="0"/>
                  <w:divBdr>
                    <w:top w:val="none" w:sz="0" w:space="0" w:color="auto"/>
                    <w:left w:val="none" w:sz="0" w:space="0" w:color="auto"/>
                    <w:bottom w:val="none" w:sz="0" w:space="0" w:color="auto"/>
                    <w:right w:val="none" w:sz="0" w:space="0" w:color="auto"/>
                  </w:divBdr>
                </w:div>
                <w:div w:id="1343238686">
                  <w:marLeft w:val="640"/>
                  <w:marRight w:val="0"/>
                  <w:marTop w:val="0"/>
                  <w:marBottom w:val="0"/>
                  <w:divBdr>
                    <w:top w:val="none" w:sz="0" w:space="0" w:color="auto"/>
                    <w:left w:val="none" w:sz="0" w:space="0" w:color="auto"/>
                    <w:bottom w:val="none" w:sz="0" w:space="0" w:color="auto"/>
                    <w:right w:val="none" w:sz="0" w:space="0" w:color="auto"/>
                  </w:divBdr>
                </w:div>
                <w:div w:id="996348876">
                  <w:marLeft w:val="640"/>
                  <w:marRight w:val="0"/>
                  <w:marTop w:val="0"/>
                  <w:marBottom w:val="0"/>
                  <w:divBdr>
                    <w:top w:val="none" w:sz="0" w:space="0" w:color="auto"/>
                    <w:left w:val="none" w:sz="0" w:space="0" w:color="auto"/>
                    <w:bottom w:val="none" w:sz="0" w:space="0" w:color="auto"/>
                    <w:right w:val="none" w:sz="0" w:space="0" w:color="auto"/>
                  </w:divBdr>
                </w:div>
                <w:div w:id="363940850">
                  <w:marLeft w:val="640"/>
                  <w:marRight w:val="0"/>
                  <w:marTop w:val="0"/>
                  <w:marBottom w:val="0"/>
                  <w:divBdr>
                    <w:top w:val="none" w:sz="0" w:space="0" w:color="auto"/>
                    <w:left w:val="none" w:sz="0" w:space="0" w:color="auto"/>
                    <w:bottom w:val="none" w:sz="0" w:space="0" w:color="auto"/>
                    <w:right w:val="none" w:sz="0" w:space="0" w:color="auto"/>
                  </w:divBdr>
                </w:div>
                <w:div w:id="320038600">
                  <w:marLeft w:val="640"/>
                  <w:marRight w:val="0"/>
                  <w:marTop w:val="0"/>
                  <w:marBottom w:val="0"/>
                  <w:divBdr>
                    <w:top w:val="none" w:sz="0" w:space="0" w:color="auto"/>
                    <w:left w:val="none" w:sz="0" w:space="0" w:color="auto"/>
                    <w:bottom w:val="none" w:sz="0" w:space="0" w:color="auto"/>
                    <w:right w:val="none" w:sz="0" w:space="0" w:color="auto"/>
                  </w:divBdr>
                </w:div>
                <w:div w:id="585194648">
                  <w:marLeft w:val="640"/>
                  <w:marRight w:val="0"/>
                  <w:marTop w:val="0"/>
                  <w:marBottom w:val="0"/>
                  <w:divBdr>
                    <w:top w:val="none" w:sz="0" w:space="0" w:color="auto"/>
                    <w:left w:val="none" w:sz="0" w:space="0" w:color="auto"/>
                    <w:bottom w:val="none" w:sz="0" w:space="0" w:color="auto"/>
                    <w:right w:val="none" w:sz="0" w:space="0" w:color="auto"/>
                  </w:divBdr>
                </w:div>
                <w:div w:id="1498765426">
                  <w:marLeft w:val="640"/>
                  <w:marRight w:val="0"/>
                  <w:marTop w:val="0"/>
                  <w:marBottom w:val="0"/>
                  <w:divBdr>
                    <w:top w:val="none" w:sz="0" w:space="0" w:color="auto"/>
                    <w:left w:val="none" w:sz="0" w:space="0" w:color="auto"/>
                    <w:bottom w:val="none" w:sz="0" w:space="0" w:color="auto"/>
                    <w:right w:val="none" w:sz="0" w:space="0" w:color="auto"/>
                  </w:divBdr>
                </w:div>
                <w:div w:id="686173695">
                  <w:marLeft w:val="640"/>
                  <w:marRight w:val="0"/>
                  <w:marTop w:val="0"/>
                  <w:marBottom w:val="0"/>
                  <w:divBdr>
                    <w:top w:val="none" w:sz="0" w:space="0" w:color="auto"/>
                    <w:left w:val="none" w:sz="0" w:space="0" w:color="auto"/>
                    <w:bottom w:val="none" w:sz="0" w:space="0" w:color="auto"/>
                    <w:right w:val="none" w:sz="0" w:space="0" w:color="auto"/>
                  </w:divBdr>
                </w:div>
                <w:div w:id="896353875">
                  <w:marLeft w:val="640"/>
                  <w:marRight w:val="0"/>
                  <w:marTop w:val="0"/>
                  <w:marBottom w:val="0"/>
                  <w:divBdr>
                    <w:top w:val="none" w:sz="0" w:space="0" w:color="auto"/>
                    <w:left w:val="none" w:sz="0" w:space="0" w:color="auto"/>
                    <w:bottom w:val="none" w:sz="0" w:space="0" w:color="auto"/>
                    <w:right w:val="none" w:sz="0" w:space="0" w:color="auto"/>
                  </w:divBdr>
                </w:div>
                <w:div w:id="1902476158">
                  <w:marLeft w:val="640"/>
                  <w:marRight w:val="0"/>
                  <w:marTop w:val="0"/>
                  <w:marBottom w:val="0"/>
                  <w:divBdr>
                    <w:top w:val="none" w:sz="0" w:space="0" w:color="auto"/>
                    <w:left w:val="none" w:sz="0" w:space="0" w:color="auto"/>
                    <w:bottom w:val="none" w:sz="0" w:space="0" w:color="auto"/>
                    <w:right w:val="none" w:sz="0" w:space="0" w:color="auto"/>
                  </w:divBdr>
                </w:div>
                <w:div w:id="934174535">
                  <w:marLeft w:val="640"/>
                  <w:marRight w:val="0"/>
                  <w:marTop w:val="0"/>
                  <w:marBottom w:val="0"/>
                  <w:divBdr>
                    <w:top w:val="none" w:sz="0" w:space="0" w:color="auto"/>
                    <w:left w:val="none" w:sz="0" w:space="0" w:color="auto"/>
                    <w:bottom w:val="none" w:sz="0" w:space="0" w:color="auto"/>
                    <w:right w:val="none" w:sz="0" w:space="0" w:color="auto"/>
                  </w:divBdr>
                </w:div>
                <w:div w:id="1128550950">
                  <w:marLeft w:val="640"/>
                  <w:marRight w:val="0"/>
                  <w:marTop w:val="0"/>
                  <w:marBottom w:val="0"/>
                  <w:divBdr>
                    <w:top w:val="none" w:sz="0" w:space="0" w:color="auto"/>
                    <w:left w:val="none" w:sz="0" w:space="0" w:color="auto"/>
                    <w:bottom w:val="none" w:sz="0" w:space="0" w:color="auto"/>
                    <w:right w:val="none" w:sz="0" w:space="0" w:color="auto"/>
                  </w:divBdr>
                </w:div>
                <w:div w:id="765225798">
                  <w:marLeft w:val="640"/>
                  <w:marRight w:val="0"/>
                  <w:marTop w:val="0"/>
                  <w:marBottom w:val="0"/>
                  <w:divBdr>
                    <w:top w:val="none" w:sz="0" w:space="0" w:color="auto"/>
                    <w:left w:val="none" w:sz="0" w:space="0" w:color="auto"/>
                    <w:bottom w:val="none" w:sz="0" w:space="0" w:color="auto"/>
                    <w:right w:val="none" w:sz="0" w:space="0" w:color="auto"/>
                  </w:divBdr>
                </w:div>
                <w:div w:id="372266597">
                  <w:marLeft w:val="640"/>
                  <w:marRight w:val="0"/>
                  <w:marTop w:val="0"/>
                  <w:marBottom w:val="0"/>
                  <w:divBdr>
                    <w:top w:val="none" w:sz="0" w:space="0" w:color="auto"/>
                    <w:left w:val="none" w:sz="0" w:space="0" w:color="auto"/>
                    <w:bottom w:val="none" w:sz="0" w:space="0" w:color="auto"/>
                    <w:right w:val="none" w:sz="0" w:space="0" w:color="auto"/>
                  </w:divBdr>
                </w:div>
                <w:div w:id="2013599534">
                  <w:marLeft w:val="640"/>
                  <w:marRight w:val="0"/>
                  <w:marTop w:val="0"/>
                  <w:marBottom w:val="0"/>
                  <w:divBdr>
                    <w:top w:val="none" w:sz="0" w:space="0" w:color="auto"/>
                    <w:left w:val="none" w:sz="0" w:space="0" w:color="auto"/>
                    <w:bottom w:val="none" w:sz="0" w:space="0" w:color="auto"/>
                    <w:right w:val="none" w:sz="0" w:space="0" w:color="auto"/>
                  </w:divBdr>
                </w:div>
                <w:div w:id="1186560109">
                  <w:marLeft w:val="640"/>
                  <w:marRight w:val="0"/>
                  <w:marTop w:val="0"/>
                  <w:marBottom w:val="0"/>
                  <w:divBdr>
                    <w:top w:val="none" w:sz="0" w:space="0" w:color="auto"/>
                    <w:left w:val="none" w:sz="0" w:space="0" w:color="auto"/>
                    <w:bottom w:val="none" w:sz="0" w:space="0" w:color="auto"/>
                    <w:right w:val="none" w:sz="0" w:space="0" w:color="auto"/>
                  </w:divBdr>
                </w:div>
                <w:div w:id="648170783">
                  <w:marLeft w:val="640"/>
                  <w:marRight w:val="0"/>
                  <w:marTop w:val="0"/>
                  <w:marBottom w:val="0"/>
                  <w:divBdr>
                    <w:top w:val="none" w:sz="0" w:space="0" w:color="auto"/>
                    <w:left w:val="none" w:sz="0" w:space="0" w:color="auto"/>
                    <w:bottom w:val="none" w:sz="0" w:space="0" w:color="auto"/>
                    <w:right w:val="none" w:sz="0" w:space="0" w:color="auto"/>
                  </w:divBdr>
                </w:div>
                <w:div w:id="1320958043">
                  <w:marLeft w:val="640"/>
                  <w:marRight w:val="0"/>
                  <w:marTop w:val="0"/>
                  <w:marBottom w:val="0"/>
                  <w:divBdr>
                    <w:top w:val="none" w:sz="0" w:space="0" w:color="auto"/>
                    <w:left w:val="none" w:sz="0" w:space="0" w:color="auto"/>
                    <w:bottom w:val="none" w:sz="0" w:space="0" w:color="auto"/>
                    <w:right w:val="none" w:sz="0" w:space="0" w:color="auto"/>
                  </w:divBdr>
                </w:div>
                <w:div w:id="476729790">
                  <w:marLeft w:val="640"/>
                  <w:marRight w:val="0"/>
                  <w:marTop w:val="0"/>
                  <w:marBottom w:val="0"/>
                  <w:divBdr>
                    <w:top w:val="none" w:sz="0" w:space="0" w:color="auto"/>
                    <w:left w:val="none" w:sz="0" w:space="0" w:color="auto"/>
                    <w:bottom w:val="none" w:sz="0" w:space="0" w:color="auto"/>
                    <w:right w:val="none" w:sz="0" w:space="0" w:color="auto"/>
                  </w:divBdr>
                </w:div>
                <w:div w:id="2116245162">
                  <w:marLeft w:val="640"/>
                  <w:marRight w:val="0"/>
                  <w:marTop w:val="0"/>
                  <w:marBottom w:val="0"/>
                  <w:divBdr>
                    <w:top w:val="none" w:sz="0" w:space="0" w:color="auto"/>
                    <w:left w:val="none" w:sz="0" w:space="0" w:color="auto"/>
                    <w:bottom w:val="none" w:sz="0" w:space="0" w:color="auto"/>
                    <w:right w:val="none" w:sz="0" w:space="0" w:color="auto"/>
                  </w:divBdr>
                </w:div>
                <w:div w:id="1206791147">
                  <w:marLeft w:val="640"/>
                  <w:marRight w:val="0"/>
                  <w:marTop w:val="0"/>
                  <w:marBottom w:val="0"/>
                  <w:divBdr>
                    <w:top w:val="none" w:sz="0" w:space="0" w:color="auto"/>
                    <w:left w:val="none" w:sz="0" w:space="0" w:color="auto"/>
                    <w:bottom w:val="none" w:sz="0" w:space="0" w:color="auto"/>
                    <w:right w:val="none" w:sz="0" w:space="0" w:color="auto"/>
                  </w:divBdr>
                </w:div>
                <w:div w:id="1598296266">
                  <w:marLeft w:val="640"/>
                  <w:marRight w:val="0"/>
                  <w:marTop w:val="0"/>
                  <w:marBottom w:val="0"/>
                  <w:divBdr>
                    <w:top w:val="none" w:sz="0" w:space="0" w:color="auto"/>
                    <w:left w:val="none" w:sz="0" w:space="0" w:color="auto"/>
                    <w:bottom w:val="none" w:sz="0" w:space="0" w:color="auto"/>
                    <w:right w:val="none" w:sz="0" w:space="0" w:color="auto"/>
                  </w:divBdr>
                </w:div>
                <w:div w:id="856388841">
                  <w:marLeft w:val="640"/>
                  <w:marRight w:val="0"/>
                  <w:marTop w:val="0"/>
                  <w:marBottom w:val="0"/>
                  <w:divBdr>
                    <w:top w:val="none" w:sz="0" w:space="0" w:color="auto"/>
                    <w:left w:val="none" w:sz="0" w:space="0" w:color="auto"/>
                    <w:bottom w:val="none" w:sz="0" w:space="0" w:color="auto"/>
                    <w:right w:val="none" w:sz="0" w:space="0" w:color="auto"/>
                  </w:divBdr>
                </w:div>
                <w:div w:id="943733575">
                  <w:marLeft w:val="640"/>
                  <w:marRight w:val="0"/>
                  <w:marTop w:val="0"/>
                  <w:marBottom w:val="0"/>
                  <w:divBdr>
                    <w:top w:val="none" w:sz="0" w:space="0" w:color="auto"/>
                    <w:left w:val="none" w:sz="0" w:space="0" w:color="auto"/>
                    <w:bottom w:val="none" w:sz="0" w:space="0" w:color="auto"/>
                    <w:right w:val="none" w:sz="0" w:space="0" w:color="auto"/>
                  </w:divBdr>
                </w:div>
                <w:div w:id="673335415">
                  <w:marLeft w:val="640"/>
                  <w:marRight w:val="0"/>
                  <w:marTop w:val="0"/>
                  <w:marBottom w:val="0"/>
                  <w:divBdr>
                    <w:top w:val="none" w:sz="0" w:space="0" w:color="auto"/>
                    <w:left w:val="none" w:sz="0" w:space="0" w:color="auto"/>
                    <w:bottom w:val="none" w:sz="0" w:space="0" w:color="auto"/>
                    <w:right w:val="none" w:sz="0" w:space="0" w:color="auto"/>
                  </w:divBdr>
                </w:div>
                <w:div w:id="442962214">
                  <w:marLeft w:val="640"/>
                  <w:marRight w:val="0"/>
                  <w:marTop w:val="0"/>
                  <w:marBottom w:val="0"/>
                  <w:divBdr>
                    <w:top w:val="none" w:sz="0" w:space="0" w:color="auto"/>
                    <w:left w:val="none" w:sz="0" w:space="0" w:color="auto"/>
                    <w:bottom w:val="none" w:sz="0" w:space="0" w:color="auto"/>
                    <w:right w:val="none" w:sz="0" w:space="0" w:color="auto"/>
                  </w:divBdr>
                </w:div>
                <w:div w:id="1942713053">
                  <w:marLeft w:val="640"/>
                  <w:marRight w:val="0"/>
                  <w:marTop w:val="0"/>
                  <w:marBottom w:val="0"/>
                  <w:divBdr>
                    <w:top w:val="none" w:sz="0" w:space="0" w:color="auto"/>
                    <w:left w:val="none" w:sz="0" w:space="0" w:color="auto"/>
                    <w:bottom w:val="none" w:sz="0" w:space="0" w:color="auto"/>
                    <w:right w:val="none" w:sz="0" w:space="0" w:color="auto"/>
                  </w:divBdr>
                </w:div>
                <w:div w:id="1117220598">
                  <w:marLeft w:val="640"/>
                  <w:marRight w:val="0"/>
                  <w:marTop w:val="0"/>
                  <w:marBottom w:val="0"/>
                  <w:divBdr>
                    <w:top w:val="none" w:sz="0" w:space="0" w:color="auto"/>
                    <w:left w:val="none" w:sz="0" w:space="0" w:color="auto"/>
                    <w:bottom w:val="none" w:sz="0" w:space="0" w:color="auto"/>
                    <w:right w:val="none" w:sz="0" w:space="0" w:color="auto"/>
                  </w:divBdr>
                </w:div>
                <w:div w:id="1921719858">
                  <w:marLeft w:val="640"/>
                  <w:marRight w:val="0"/>
                  <w:marTop w:val="0"/>
                  <w:marBottom w:val="0"/>
                  <w:divBdr>
                    <w:top w:val="none" w:sz="0" w:space="0" w:color="auto"/>
                    <w:left w:val="none" w:sz="0" w:space="0" w:color="auto"/>
                    <w:bottom w:val="none" w:sz="0" w:space="0" w:color="auto"/>
                    <w:right w:val="none" w:sz="0" w:space="0" w:color="auto"/>
                  </w:divBdr>
                </w:div>
                <w:div w:id="1972246930">
                  <w:marLeft w:val="640"/>
                  <w:marRight w:val="0"/>
                  <w:marTop w:val="0"/>
                  <w:marBottom w:val="0"/>
                  <w:divBdr>
                    <w:top w:val="none" w:sz="0" w:space="0" w:color="auto"/>
                    <w:left w:val="none" w:sz="0" w:space="0" w:color="auto"/>
                    <w:bottom w:val="none" w:sz="0" w:space="0" w:color="auto"/>
                    <w:right w:val="none" w:sz="0" w:space="0" w:color="auto"/>
                  </w:divBdr>
                </w:div>
                <w:div w:id="333535311">
                  <w:marLeft w:val="640"/>
                  <w:marRight w:val="0"/>
                  <w:marTop w:val="0"/>
                  <w:marBottom w:val="0"/>
                  <w:divBdr>
                    <w:top w:val="none" w:sz="0" w:space="0" w:color="auto"/>
                    <w:left w:val="none" w:sz="0" w:space="0" w:color="auto"/>
                    <w:bottom w:val="none" w:sz="0" w:space="0" w:color="auto"/>
                    <w:right w:val="none" w:sz="0" w:space="0" w:color="auto"/>
                  </w:divBdr>
                </w:div>
                <w:div w:id="1696345597">
                  <w:marLeft w:val="640"/>
                  <w:marRight w:val="0"/>
                  <w:marTop w:val="0"/>
                  <w:marBottom w:val="0"/>
                  <w:divBdr>
                    <w:top w:val="none" w:sz="0" w:space="0" w:color="auto"/>
                    <w:left w:val="none" w:sz="0" w:space="0" w:color="auto"/>
                    <w:bottom w:val="none" w:sz="0" w:space="0" w:color="auto"/>
                    <w:right w:val="none" w:sz="0" w:space="0" w:color="auto"/>
                  </w:divBdr>
                </w:div>
                <w:div w:id="1380934578">
                  <w:marLeft w:val="640"/>
                  <w:marRight w:val="0"/>
                  <w:marTop w:val="0"/>
                  <w:marBottom w:val="0"/>
                  <w:divBdr>
                    <w:top w:val="none" w:sz="0" w:space="0" w:color="auto"/>
                    <w:left w:val="none" w:sz="0" w:space="0" w:color="auto"/>
                    <w:bottom w:val="none" w:sz="0" w:space="0" w:color="auto"/>
                    <w:right w:val="none" w:sz="0" w:space="0" w:color="auto"/>
                  </w:divBdr>
                </w:div>
                <w:div w:id="1026249617">
                  <w:marLeft w:val="640"/>
                  <w:marRight w:val="0"/>
                  <w:marTop w:val="0"/>
                  <w:marBottom w:val="0"/>
                  <w:divBdr>
                    <w:top w:val="none" w:sz="0" w:space="0" w:color="auto"/>
                    <w:left w:val="none" w:sz="0" w:space="0" w:color="auto"/>
                    <w:bottom w:val="none" w:sz="0" w:space="0" w:color="auto"/>
                    <w:right w:val="none" w:sz="0" w:space="0" w:color="auto"/>
                  </w:divBdr>
                </w:div>
                <w:div w:id="2100250058">
                  <w:marLeft w:val="640"/>
                  <w:marRight w:val="0"/>
                  <w:marTop w:val="0"/>
                  <w:marBottom w:val="0"/>
                  <w:divBdr>
                    <w:top w:val="none" w:sz="0" w:space="0" w:color="auto"/>
                    <w:left w:val="none" w:sz="0" w:space="0" w:color="auto"/>
                    <w:bottom w:val="none" w:sz="0" w:space="0" w:color="auto"/>
                    <w:right w:val="none" w:sz="0" w:space="0" w:color="auto"/>
                  </w:divBdr>
                </w:div>
                <w:div w:id="2039502338">
                  <w:marLeft w:val="640"/>
                  <w:marRight w:val="0"/>
                  <w:marTop w:val="0"/>
                  <w:marBottom w:val="0"/>
                  <w:divBdr>
                    <w:top w:val="none" w:sz="0" w:space="0" w:color="auto"/>
                    <w:left w:val="none" w:sz="0" w:space="0" w:color="auto"/>
                    <w:bottom w:val="none" w:sz="0" w:space="0" w:color="auto"/>
                    <w:right w:val="none" w:sz="0" w:space="0" w:color="auto"/>
                  </w:divBdr>
                </w:div>
                <w:div w:id="687219645">
                  <w:marLeft w:val="640"/>
                  <w:marRight w:val="0"/>
                  <w:marTop w:val="0"/>
                  <w:marBottom w:val="0"/>
                  <w:divBdr>
                    <w:top w:val="none" w:sz="0" w:space="0" w:color="auto"/>
                    <w:left w:val="none" w:sz="0" w:space="0" w:color="auto"/>
                    <w:bottom w:val="none" w:sz="0" w:space="0" w:color="auto"/>
                    <w:right w:val="none" w:sz="0" w:space="0" w:color="auto"/>
                  </w:divBdr>
                </w:div>
                <w:div w:id="189614016">
                  <w:marLeft w:val="640"/>
                  <w:marRight w:val="0"/>
                  <w:marTop w:val="0"/>
                  <w:marBottom w:val="0"/>
                  <w:divBdr>
                    <w:top w:val="none" w:sz="0" w:space="0" w:color="auto"/>
                    <w:left w:val="none" w:sz="0" w:space="0" w:color="auto"/>
                    <w:bottom w:val="none" w:sz="0" w:space="0" w:color="auto"/>
                    <w:right w:val="none" w:sz="0" w:space="0" w:color="auto"/>
                  </w:divBdr>
                </w:div>
                <w:div w:id="963275036">
                  <w:marLeft w:val="640"/>
                  <w:marRight w:val="0"/>
                  <w:marTop w:val="0"/>
                  <w:marBottom w:val="0"/>
                  <w:divBdr>
                    <w:top w:val="none" w:sz="0" w:space="0" w:color="auto"/>
                    <w:left w:val="none" w:sz="0" w:space="0" w:color="auto"/>
                    <w:bottom w:val="none" w:sz="0" w:space="0" w:color="auto"/>
                    <w:right w:val="none" w:sz="0" w:space="0" w:color="auto"/>
                  </w:divBdr>
                </w:div>
                <w:div w:id="132405766">
                  <w:marLeft w:val="640"/>
                  <w:marRight w:val="0"/>
                  <w:marTop w:val="0"/>
                  <w:marBottom w:val="0"/>
                  <w:divBdr>
                    <w:top w:val="none" w:sz="0" w:space="0" w:color="auto"/>
                    <w:left w:val="none" w:sz="0" w:space="0" w:color="auto"/>
                    <w:bottom w:val="none" w:sz="0" w:space="0" w:color="auto"/>
                    <w:right w:val="none" w:sz="0" w:space="0" w:color="auto"/>
                  </w:divBdr>
                </w:div>
                <w:div w:id="1088161176">
                  <w:marLeft w:val="640"/>
                  <w:marRight w:val="0"/>
                  <w:marTop w:val="0"/>
                  <w:marBottom w:val="0"/>
                  <w:divBdr>
                    <w:top w:val="none" w:sz="0" w:space="0" w:color="auto"/>
                    <w:left w:val="none" w:sz="0" w:space="0" w:color="auto"/>
                    <w:bottom w:val="none" w:sz="0" w:space="0" w:color="auto"/>
                    <w:right w:val="none" w:sz="0" w:space="0" w:color="auto"/>
                  </w:divBdr>
                </w:div>
                <w:div w:id="434011304">
                  <w:marLeft w:val="640"/>
                  <w:marRight w:val="0"/>
                  <w:marTop w:val="0"/>
                  <w:marBottom w:val="0"/>
                  <w:divBdr>
                    <w:top w:val="none" w:sz="0" w:space="0" w:color="auto"/>
                    <w:left w:val="none" w:sz="0" w:space="0" w:color="auto"/>
                    <w:bottom w:val="none" w:sz="0" w:space="0" w:color="auto"/>
                    <w:right w:val="none" w:sz="0" w:space="0" w:color="auto"/>
                  </w:divBdr>
                </w:div>
                <w:div w:id="1508709790">
                  <w:marLeft w:val="640"/>
                  <w:marRight w:val="0"/>
                  <w:marTop w:val="0"/>
                  <w:marBottom w:val="0"/>
                  <w:divBdr>
                    <w:top w:val="none" w:sz="0" w:space="0" w:color="auto"/>
                    <w:left w:val="none" w:sz="0" w:space="0" w:color="auto"/>
                    <w:bottom w:val="none" w:sz="0" w:space="0" w:color="auto"/>
                    <w:right w:val="none" w:sz="0" w:space="0" w:color="auto"/>
                  </w:divBdr>
                </w:div>
                <w:div w:id="1459180627">
                  <w:marLeft w:val="640"/>
                  <w:marRight w:val="0"/>
                  <w:marTop w:val="0"/>
                  <w:marBottom w:val="0"/>
                  <w:divBdr>
                    <w:top w:val="none" w:sz="0" w:space="0" w:color="auto"/>
                    <w:left w:val="none" w:sz="0" w:space="0" w:color="auto"/>
                    <w:bottom w:val="none" w:sz="0" w:space="0" w:color="auto"/>
                    <w:right w:val="none" w:sz="0" w:space="0" w:color="auto"/>
                  </w:divBdr>
                </w:div>
                <w:div w:id="428425708">
                  <w:marLeft w:val="640"/>
                  <w:marRight w:val="0"/>
                  <w:marTop w:val="0"/>
                  <w:marBottom w:val="0"/>
                  <w:divBdr>
                    <w:top w:val="none" w:sz="0" w:space="0" w:color="auto"/>
                    <w:left w:val="none" w:sz="0" w:space="0" w:color="auto"/>
                    <w:bottom w:val="none" w:sz="0" w:space="0" w:color="auto"/>
                    <w:right w:val="none" w:sz="0" w:space="0" w:color="auto"/>
                  </w:divBdr>
                </w:div>
                <w:div w:id="542913282">
                  <w:marLeft w:val="640"/>
                  <w:marRight w:val="0"/>
                  <w:marTop w:val="0"/>
                  <w:marBottom w:val="0"/>
                  <w:divBdr>
                    <w:top w:val="none" w:sz="0" w:space="0" w:color="auto"/>
                    <w:left w:val="none" w:sz="0" w:space="0" w:color="auto"/>
                    <w:bottom w:val="none" w:sz="0" w:space="0" w:color="auto"/>
                    <w:right w:val="none" w:sz="0" w:space="0" w:color="auto"/>
                  </w:divBdr>
                </w:div>
                <w:div w:id="2099712825">
                  <w:marLeft w:val="640"/>
                  <w:marRight w:val="0"/>
                  <w:marTop w:val="0"/>
                  <w:marBottom w:val="0"/>
                  <w:divBdr>
                    <w:top w:val="none" w:sz="0" w:space="0" w:color="auto"/>
                    <w:left w:val="none" w:sz="0" w:space="0" w:color="auto"/>
                    <w:bottom w:val="none" w:sz="0" w:space="0" w:color="auto"/>
                    <w:right w:val="none" w:sz="0" w:space="0" w:color="auto"/>
                  </w:divBdr>
                </w:div>
                <w:div w:id="1943486539">
                  <w:marLeft w:val="640"/>
                  <w:marRight w:val="0"/>
                  <w:marTop w:val="0"/>
                  <w:marBottom w:val="0"/>
                  <w:divBdr>
                    <w:top w:val="none" w:sz="0" w:space="0" w:color="auto"/>
                    <w:left w:val="none" w:sz="0" w:space="0" w:color="auto"/>
                    <w:bottom w:val="none" w:sz="0" w:space="0" w:color="auto"/>
                    <w:right w:val="none" w:sz="0" w:space="0" w:color="auto"/>
                  </w:divBdr>
                </w:div>
                <w:div w:id="99496015">
                  <w:marLeft w:val="640"/>
                  <w:marRight w:val="0"/>
                  <w:marTop w:val="0"/>
                  <w:marBottom w:val="0"/>
                  <w:divBdr>
                    <w:top w:val="none" w:sz="0" w:space="0" w:color="auto"/>
                    <w:left w:val="none" w:sz="0" w:space="0" w:color="auto"/>
                    <w:bottom w:val="none" w:sz="0" w:space="0" w:color="auto"/>
                    <w:right w:val="none" w:sz="0" w:space="0" w:color="auto"/>
                  </w:divBdr>
                </w:div>
                <w:div w:id="1692804318">
                  <w:marLeft w:val="640"/>
                  <w:marRight w:val="0"/>
                  <w:marTop w:val="0"/>
                  <w:marBottom w:val="0"/>
                  <w:divBdr>
                    <w:top w:val="none" w:sz="0" w:space="0" w:color="auto"/>
                    <w:left w:val="none" w:sz="0" w:space="0" w:color="auto"/>
                    <w:bottom w:val="none" w:sz="0" w:space="0" w:color="auto"/>
                    <w:right w:val="none" w:sz="0" w:space="0" w:color="auto"/>
                  </w:divBdr>
                </w:div>
                <w:div w:id="1561017988">
                  <w:marLeft w:val="640"/>
                  <w:marRight w:val="0"/>
                  <w:marTop w:val="0"/>
                  <w:marBottom w:val="0"/>
                  <w:divBdr>
                    <w:top w:val="none" w:sz="0" w:space="0" w:color="auto"/>
                    <w:left w:val="none" w:sz="0" w:space="0" w:color="auto"/>
                    <w:bottom w:val="none" w:sz="0" w:space="0" w:color="auto"/>
                    <w:right w:val="none" w:sz="0" w:space="0" w:color="auto"/>
                  </w:divBdr>
                </w:div>
                <w:div w:id="1456020988">
                  <w:marLeft w:val="640"/>
                  <w:marRight w:val="0"/>
                  <w:marTop w:val="0"/>
                  <w:marBottom w:val="0"/>
                  <w:divBdr>
                    <w:top w:val="none" w:sz="0" w:space="0" w:color="auto"/>
                    <w:left w:val="none" w:sz="0" w:space="0" w:color="auto"/>
                    <w:bottom w:val="none" w:sz="0" w:space="0" w:color="auto"/>
                    <w:right w:val="none" w:sz="0" w:space="0" w:color="auto"/>
                  </w:divBdr>
                </w:div>
                <w:div w:id="1866214020">
                  <w:marLeft w:val="640"/>
                  <w:marRight w:val="0"/>
                  <w:marTop w:val="0"/>
                  <w:marBottom w:val="0"/>
                  <w:divBdr>
                    <w:top w:val="none" w:sz="0" w:space="0" w:color="auto"/>
                    <w:left w:val="none" w:sz="0" w:space="0" w:color="auto"/>
                    <w:bottom w:val="none" w:sz="0" w:space="0" w:color="auto"/>
                    <w:right w:val="none" w:sz="0" w:space="0" w:color="auto"/>
                  </w:divBdr>
                </w:div>
                <w:div w:id="281351988">
                  <w:marLeft w:val="640"/>
                  <w:marRight w:val="0"/>
                  <w:marTop w:val="0"/>
                  <w:marBottom w:val="0"/>
                  <w:divBdr>
                    <w:top w:val="none" w:sz="0" w:space="0" w:color="auto"/>
                    <w:left w:val="none" w:sz="0" w:space="0" w:color="auto"/>
                    <w:bottom w:val="none" w:sz="0" w:space="0" w:color="auto"/>
                    <w:right w:val="none" w:sz="0" w:space="0" w:color="auto"/>
                  </w:divBdr>
                </w:div>
                <w:div w:id="1110472795">
                  <w:marLeft w:val="640"/>
                  <w:marRight w:val="0"/>
                  <w:marTop w:val="0"/>
                  <w:marBottom w:val="0"/>
                  <w:divBdr>
                    <w:top w:val="none" w:sz="0" w:space="0" w:color="auto"/>
                    <w:left w:val="none" w:sz="0" w:space="0" w:color="auto"/>
                    <w:bottom w:val="none" w:sz="0" w:space="0" w:color="auto"/>
                    <w:right w:val="none" w:sz="0" w:space="0" w:color="auto"/>
                  </w:divBdr>
                </w:div>
                <w:div w:id="1461846925">
                  <w:marLeft w:val="640"/>
                  <w:marRight w:val="0"/>
                  <w:marTop w:val="0"/>
                  <w:marBottom w:val="0"/>
                  <w:divBdr>
                    <w:top w:val="none" w:sz="0" w:space="0" w:color="auto"/>
                    <w:left w:val="none" w:sz="0" w:space="0" w:color="auto"/>
                    <w:bottom w:val="none" w:sz="0" w:space="0" w:color="auto"/>
                    <w:right w:val="none" w:sz="0" w:space="0" w:color="auto"/>
                  </w:divBdr>
                </w:div>
                <w:div w:id="1404257066">
                  <w:marLeft w:val="640"/>
                  <w:marRight w:val="0"/>
                  <w:marTop w:val="0"/>
                  <w:marBottom w:val="0"/>
                  <w:divBdr>
                    <w:top w:val="none" w:sz="0" w:space="0" w:color="auto"/>
                    <w:left w:val="none" w:sz="0" w:space="0" w:color="auto"/>
                    <w:bottom w:val="none" w:sz="0" w:space="0" w:color="auto"/>
                    <w:right w:val="none" w:sz="0" w:space="0" w:color="auto"/>
                  </w:divBdr>
                </w:div>
                <w:div w:id="726756361">
                  <w:marLeft w:val="640"/>
                  <w:marRight w:val="0"/>
                  <w:marTop w:val="0"/>
                  <w:marBottom w:val="0"/>
                  <w:divBdr>
                    <w:top w:val="none" w:sz="0" w:space="0" w:color="auto"/>
                    <w:left w:val="none" w:sz="0" w:space="0" w:color="auto"/>
                    <w:bottom w:val="none" w:sz="0" w:space="0" w:color="auto"/>
                    <w:right w:val="none" w:sz="0" w:space="0" w:color="auto"/>
                  </w:divBdr>
                </w:div>
                <w:div w:id="1304390948">
                  <w:marLeft w:val="640"/>
                  <w:marRight w:val="0"/>
                  <w:marTop w:val="0"/>
                  <w:marBottom w:val="0"/>
                  <w:divBdr>
                    <w:top w:val="none" w:sz="0" w:space="0" w:color="auto"/>
                    <w:left w:val="none" w:sz="0" w:space="0" w:color="auto"/>
                    <w:bottom w:val="none" w:sz="0" w:space="0" w:color="auto"/>
                    <w:right w:val="none" w:sz="0" w:space="0" w:color="auto"/>
                  </w:divBdr>
                </w:div>
                <w:div w:id="884676338">
                  <w:marLeft w:val="640"/>
                  <w:marRight w:val="0"/>
                  <w:marTop w:val="0"/>
                  <w:marBottom w:val="0"/>
                  <w:divBdr>
                    <w:top w:val="none" w:sz="0" w:space="0" w:color="auto"/>
                    <w:left w:val="none" w:sz="0" w:space="0" w:color="auto"/>
                    <w:bottom w:val="none" w:sz="0" w:space="0" w:color="auto"/>
                    <w:right w:val="none" w:sz="0" w:space="0" w:color="auto"/>
                  </w:divBdr>
                </w:div>
                <w:div w:id="1590194070">
                  <w:marLeft w:val="640"/>
                  <w:marRight w:val="0"/>
                  <w:marTop w:val="0"/>
                  <w:marBottom w:val="0"/>
                  <w:divBdr>
                    <w:top w:val="none" w:sz="0" w:space="0" w:color="auto"/>
                    <w:left w:val="none" w:sz="0" w:space="0" w:color="auto"/>
                    <w:bottom w:val="none" w:sz="0" w:space="0" w:color="auto"/>
                    <w:right w:val="none" w:sz="0" w:space="0" w:color="auto"/>
                  </w:divBdr>
                </w:div>
                <w:div w:id="1899318252">
                  <w:marLeft w:val="640"/>
                  <w:marRight w:val="0"/>
                  <w:marTop w:val="0"/>
                  <w:marBottom w:val="0"/>
                  <w:divBdr>
                    <w:top w:val="none" w:sz="0" w:space="0" w:color="auto"/>
                    <w:left w:val="none" w:sz="0" w:space="0" w:color="auto"/>
                    <w:bottom w:val="none" w:sz="0" w:space="0" w:color="auto"/>
                    <w:right w:val="none" w:sz="0" w:space="0" w:color="auto"/>
                  </w:divBdr>
                </w:div>
                <w:div w:id="1227374721">
                  <w:marLeft w:val="640"/>
                  <w:marRight w:val="0"/>
                  <w:marTop w:val="0"/>
                  <w:marBottom w:val="0"/>
                  <w:divBdr>
                    <w:top w:val="none" w:sz="0" w:space="0" w:color="auto"/>
                    <w:left w:val="none" w:sz="0" w:space="0" w:color="auto"/>
                    <w:bottom w:val="none" w:sz="0" w:space="0" w:color="auto"/>
                    <w:right w:val="none" w:sz="0" w:space="0" w:color="auto"/>
                  </w:divBdr>
                </w:div>
                <w:div w:id="537158713">
                  <w:marLeft w:val="640"/>
                  <w:marRight w:val="0"/>
                  <w:marTop w:val="0"/>
                  <w:marBottom w:val="0"/>
                  <w:divBdr>
                    <w:top w:val="none" w:sz="0" w:space="0" w:color="auto"/>
                    <w:left w:val="none" w:sz="0" w:space="0" w:color="auto"/>
                    <w:bottom w:val="none" w:sz="0" w:space="0" w:color="auto"/>
                    <w:right w:val="none" w:sz="0" w:space="0" w:color="auto"/>
                  </w:divBdr>
                </w:div>
                <w:div w:id="189075355">
                  <w:marLeft w:val="640"/>
                  <w:marRight w:val="0"/>
                  <w:marTop w:val="0"/>
                  <w:marBottom w:val="0"/>
                  <w:divBdr>
                    <w:top w:val="none" w:sz="0" w:space="0" w:color="auto"/>
                    <w:left w:val="none" w:sz="0" w:space="0" w:color="auto"/>
                    <w:bottom w:val="none" w:sz="0" w:space="0" w:color="auto"/>
                    <w:right w:val="none" w:sz="0" w:space="0" w:color="auto"/>
                  </w:divBdr>
                </w:div>
                <w:div w:id="1280991341">
                  <w:marLeft w:val="640"/>
                  <w:marRight w:val="0"/>
                  <w:marTop w:val="0"/>
                  <w:marBottom w:val="0"/>
                  <w:divBdr>
                    <w:top w:val="none" w:sz="0" w:space="0" w:color="auto"/>
                    <w:left w:val="none" w:sz="0" w:space="0" w:color="auto"/>
                    <w:bottom w:val="none" w:sz="0" w:space="0" w:color="auto"/>
                    <w:right w:val="none" w:sz="0" w:space="0" w:color="auto"/>
                  </w:divBdr>
                </w:div>
                <w:div w:id="1279332730">
                  <w:marLeft w:val="640"/>
                  <w:marRight w:val="0"/>
                  <w:marTop w:val="0"/>
                  <w:marBottom w:val="0"/>
                  <w:divBdr>
                    <w:top w:val="none" w:sz="0" w:space="0" w:color="auto"/>
                    <w:left w:val="none" w:sz="0" w:space="0" w:color="auto"/>
                    <w:bottom w:val="none" w:sz="0" w:space="0" w:color="auto"/>
                    <w:right w:val="none" w:sz="0" w:space="0" w:color="auto"/>
                  </w:divBdr>
                </w:div>
                <w:div w:id="314140050">
                  <w:marLeft w:val="640"/>
                  <w:marRight w:val="0"/>
                  <w:marTop w:val="0"/>
                  <w:marBottom w:val="0"/>
                  <w:divBdr>
                    <w:top w:val="none" w:sz="0" w:space="0" w:color="auto"/>
                    <w:left w:val="none" w:sz="0" w:space="0" w:color="auto"/>
                    <w:bottom w:val="none" w:sz="0" w:space="0" w:color="auto"/>
                    <w:right w:val="none" w:sz="0" w:space="0" w:color="auto"/>
                  </w:divBdr>
                </w:div>
                <w:div w:id="746613257">
                  <w:marLeft w:val="640"/>
                  <w:marRight w:val="0"/>
                  <w:marTop w:val="0"/>
                  <w:marBottom w:val="0"/>
                  <w:divBdr>
                    <w:top w:val="none" w:sz="0" w:space="0" w:color="auto"/>
                    <w:left w:val="none" w:sz="0" w:space="0" w:color="auto"/>
                    <w:bottom w:val="none" w:sz="0" w:space="0" w:color="auto"/>
                    <w:right w:val="none" w:sz="0" w:space="0" w:color="auto"/>
                  </w:divBdr>
                </w:div>
                <w:div w:id="2047219537">
                  <w:marLeft w:val="640"/>
                  <w:marRight w:val="0"/>
                  <w:marTop w:val="0"/>
                  <w:marBottom w:val="0"/>
                  <w:divBdr>
                    <w:top w:val="none" w:sz="0" w:space="0" w:color="auto"/>
                    <w:left w:val="none" w:sz="0" w:space="0" w:color="auto"/>
                    <w:bottom w:val="none" w:sz="0" w:space="0" w:color="auto"/>
                    <w:right w:val="none" w:sz="0" w:space="0" w:color="auto"/>
                  </w:divBdr>
                </w:div>
                <w:div w:id="141771980">
                  <w:marLeft w:val="640"/>
                  <w:marRight w:val="0"/>
                  <w:marTop w:val="0"/>
                  <w:marBottom w:val="0"/>
                  <w:divBdr>
                    <w:top w:val="none" w:sz="0" w:space="0" w:color="auto"/>
                    <w:left w:val="none" w:sz="0" w:space="0" w:color="auto"/>
                    <w:bottom w:val="none" w:sz="0" w:space="0" w:color="auto"/>
                    <w:right w:val="none" w:sz="0" w:space="0" w:color="auto"/>
                  </w:divBdr>
                </w:div>
                <w:div w:id="1602951300">
                  <w:marLeft w:val="640"/>
                  <w:marRight w:val="0"/>
                  <w:marTop w:val="0"/>
                  <w:marBottom w:val="0"/>
                  <w:divBdr>
                    <w:top w:val="none" w:sz="0" w:space="0" w:color="auto"/>
                    <w:left w:val="none" w:sz="0" w:space="0" w:color="auto"/>
                    <w:bottom w:val="none" w:sz="0" w:space="0" w:color="auto"/>
                    <w:right w:val="none" w:sz="0" w:space="0" w:color="auto"/>
                  </w:divBdr>
                </w:div>
                <w:div w:id="2096396178">
                  <w:marLeft w:val="640"/>
                  <w:marRight w:val="0"/>
                  <w:marTop w:val="0"/>
                  <w:marBottom w:val="0"/>
                  <w:divBdr>
                    <w:top w:val="none" w:sz="0" w:space="0" w:color="auto"/>
                    <w:left w:val="none" w:sz="0" w:space="0" w:color="auto"/>
                    <w:bottom w:val="none" w:sz="0" w:space="0" w:color="auto"/>
                    <w:right w:val="none" w:sz="0" w:space="0" w:color="auto"/>
                  </w:divBdr>
                </w:div>
                <w:div w:id="1130707575">
                  <w:marLeft w:val="640"/>
                  <w:marRight w:val="0"/>
                  <w:marTop w:val="0"/>
                  <w:marBottom w:val="0"/>
                  <w:divBdr>
                    <w:top w:val="none" w:sz="0" w:space="0" w:color="auto"/>
                    <w:left w:val="none" w:sz="0" w:space="0" w:color="auto"/>
                    <w:bottom w:val="none" w:sz="0" w:space="0" w:color="auto"/>
                    <w:right w:val="none" w:sz="0" w:space="0" w:color="auto"/>
                  </w:divBdr>
                </w:div>
                <w:div w:id="58090915">
                  <w:marLeft w:val="640"/>
                  <w:marRight w:val="0"/>
                  <w:marTop w:val="0"/>
                  <w:marBottom w:val="0"/>
                  <w:divBdr>
                    <w:top w:val="none" w:sz="0" w:space="0" w:color="auto"/>
                    <w:left w:val="none" w:sz="0" w:space="0" w:color="auto"/>
                    <w:bottom w:val="none" w:sz="0" w:space="0" w:color="auto"/>
                    <w:right w:val="none" w:sz="0" w:space="0" w:color="auto"/>
                  </w:divBdr>
                </w:div>
                <w:div w:id="1137650796">
                  <w:marLeft w:val="640"/>
                  <w:marRight w:val="0"/>
                  <w:marTop w:val="0"/>
                  <w:marBottom w:val="0"/>
                  <w:divBdr>
                    <w:top w:val="none" w:sz="0" w:space="0" w:color="auto"/>
                    <w:left w:val="none" w:sz="0" w:space="0" w:color="auto"/>
                    <w:bottom w:val="none" w:sz="0" w:space="0" w:color="auto"/>
                    <w:right w:val="none" w:sz="0" w:space="0" w:color="auto"/>
                  </w:divBdr>
                </w:div>
                <w:div w:id="943806173">
                  <w:marLeft w:val="640"/>
                  <w:marRight w:val="0"/>
                  <w:marTop w:val="0"/>
                  <w:marBottom w:val="0"/>
                  <w:divBdr>
                    <w:top w:val="none" w:sz="0" w:space="0" w:color="auto"/>
                    <w:left w:val="none" w:sz="0" w:space="0" w:color="auto"/>
                    <w:bottom w:val="none" w:sz="0" w:space="0" w:color="auto"/>
                    <w:right w:val="none" w:sz="0" w:space="0" w:color="auto"/>
                  </w:divBdr>
                </w:div>
                <w:div w:id="44106454">
                  <w:marLeft w:val="640"/>
                  <w:marRight w:val="0"/>
                  <w:marTop w:val="0"/>
                  <w:marBottom w:val="0"/>
                  <w:divBdr>
                    <w:top w:val="none" w:sz="0" w:space="0" w:color="auto"/>
                    <w:left w:val="none" w:sz="0" w:space="0" w:color="auto"/>
                    <w:bottom w:val="none" w:sz="0" w:space="0" w:color="auto"/>
                    <w:right w:val="none" w:sz="0" w:space="0" w:color="auto"/>
                  </w:divBdr>
                </w:div>
                <w:div w:id="1426658203">
                  <w:marLeft w:val="640"/>
                  <w:marRight w:val="0"/>
                  <w:marTop w:val="0"/>
                  <w:marBottom w:val="0"/>
                  <w:divBdr>
                    <w:top w:val="none" w:sz="0" w:space="0" w:color="auto"/>
                    <w:left w:val="none" w:sz="0" w:space="0" w:color="auto"/>
                    <w:bottom w:val="none" w:sz="0" w:space="0" w:color="auto"/>
                    <w:right w:val="none" w:sz="0" w:space="0" w:color="auto"/>
                  </w:divBdr>
                </w:div>
                <w:div w:id="626660888">
                  <w:marLeft w:val="640"/>
                  <w:marRight w:val="0"/>
                  <w:marTop w:val="0"/>
                  <w:marBottom w:val="0"/>
                  <w:divBdr>
                    <w:top w:val="none" w:sz="0" w:space="0" w:color="auto"/>
                    <w:left w:val="none" w:sz="0" w:space="0" w:color="auto"/>
                    <w:bottom w:val="none" w:sz="0" w:space="0" w:color="auto"/>
                    <w:right w:val="none" w:sz="0" w:space="0" w:color="auto"/>
                  </w:divBdr>
                </w:div>
                <w:div w:id="754396446">
                  <w:marLeft w:val="640"/>
                  <w:marRight w:val="0"/>
                  <w:marTop w:val="0"/>
                  <w:marBottom w:val="0"/>
                  <w:divBdr>
                    <w:top w:val="none" w:sz="0" w:space="0" w:color="auto"/>
                    <w:left w:val="none" w:sz="0" w:space="0" w:color="auto"/>
                    <w:bottom w:val="none" w:sz="0" w:space="0" w:color="auto"/>
                    <w:right w:val="none" w:sz="0" w:space="0" w:color="auto"/>
                  </w:divBdr>
                </w:div>
              </w:divsChild>
            </w:div>
            <w:div w:id="2081948157">
              <w:marLeft w:val="0"/>
              <w:marRight w:val="0"/>
              <w:marTop w:val="0"/>
              <w:marBottom w:val="0"/>
              <w:divBdr>
                <w:top w:val="none" w:sz="0" w:space="0" w:color="auto"/>
                <w:left w:val="none" w:sz="0" w:space="0" w:color="auto"/>
                <w:bottom w:val="none" w:sz="0" w:space="0" w:color="auto"/>
                <w:right w:val="none" w:sz="0" w:space="0" w:color="auto"/>
              </w:divBdr>
              <w:divsChild>
                <w:div w:id="373891713">
                  <w:marLeft w:val="640"/>
                  <w:marRight w:val="0"/>
                  <w:marTop w:val="0"/>
                  <w:marBottom w:val="0"/>
                  <w:divBdr>
                    <w:top w:val="none" w:sz="0" w:space="0" w:color="auto"/>
                    <w:left w:val="none" w:sz="0" w:space="0" w:color="auto"/>
                    <w:bottom w:val="none" w:sz="0" w:space="0" w:color="auto"/>
                    <w:right w:val="none" w:sz="0" w:space="0" w:color="auto"/>
                  </w:divBdr>
                </w:div>
                <w:div w:id="1237320016">
                  <w:marLeft w:val="640"/>
                  <w:marRight w:val="0"/>
                  <w:marTop w:val="0"/>
                  <w:marBottom w:val="0"/>
                  <w:divBdr>
                    <w:top w:val="none" w:sz="0" w:space="0" w:color="auto"/>
                    <w:left w:val="none" w:sz="0" w:space="0" w:color="auto"/>
                    <w:bottom w:val="none" w:sz="0" w:space="0" w:color="auto"/>
                    <w:right w:val="none" w:sz="0" w:space="0" w:color="auto"/>
                  </w:divBdr>
                </w:div>
                <w:div w:id="1396508142">
                  <w:marLeft w:val="640"/>
                  <w:marRight w:val="0"/>
                  <w:marTop w:val="0"/>
                  <w:marBottom w:val="0"/>
                  <w:divBdr>
                    <w:top w:val="none" w:sz="0" w:space="0" w:color="auto"/>
                    <w:left w:val="none" w:sz="0" w:space="0" w:color="auto"/>
                    <w:bottom w:val="none" w:sz="0" w:space="0" w:color="auto"/>
                    <w:right w:val="none" w:sz="0" w:space="0" w:color="auto"/>
                  </w:divBdr>
                </w:div>
                <w:div w:id="388699289">
                  <w:marLeft w:val="640"/>
                  <w:marRight w:val="0"/>
                  <w:marTop w:val="0"/>
                  <w:marBottom w:val="0"/>
                  <w:divBdr>
                    <w:top w:val="none" w:sz="0" w:space="0" w:color="auto"/>
                    <w:left w:val="none" w:sz="0" w:space="0" w:color="auto"/>
                    <w:bottom w:val="none" w:sz="0" w:space="0" w:color="auto"/>
                    <w:right w:val="none" w:sz="0" w:space="0" w:color="auto"/>
                  </w:divBdr>
                </w:div>
                <w:div w:id="802622460">
                  <w:marLeft w:val="640"/>
                  <w:marRight w:val="0"/>
                  <w:marTop w:val="0"/>
                  <w:marBottom w:val="0"/>
                  <w:divBdr>
                    <w:top w:val="none" w:sz="0" w:space="0" w:color="auto"/>
                    <w:left w:val="none" w:sz="0" w:space="0" w:color="auto"/>
                    <w:bottom w:val="none" w:sz="0" w:space="0" w:color="auto"/>
                    <w:right w:val="none" w:sz="0" w:space="0" w:color="auto"/>
                  </w:divBdr>
                </w:div>
                <w:div w:id="1311209958">
                  <w:marLeft w:val="640"/>
                  <w:marRight w:val="0"/>
                  <w:marTop w:val="0"/>
                  <w:marBottom w:val="0"/>
                  <w:divBdr>
                    <w:top w:val="none" w:sz="0" w:space="0" w:color="auto"/>
                    <w:left w:val="none" w:sz="0" w:space="0" w:color="auto"/>
                    <w:bottom w:val="none" w:sz="0" w:space="0" w:color="auto"/>
                    <w:right w:val="none" w:sz="0" w:space="0" w:color="auto"/>
                  </w:divBdr>
                </w:div>
                <w:div w:id="213347903">
                  <w:marLeft w:val="640"/>
                  <w:marRight w:val="0"/>
                  <w:marTop w:val="0"/>
                  <w:marBottom w:val="0"/>
                  <w:divBdr>
                    <w:top w:val="none" w:sz="0" w:space="0" w:color="auto"/>
                    <w:left w:val="none" w:sz="0" w:space="0" w:color="auto"/>
                    <w:bottom w:val="none" w:sz="0" w:space="0" w:color="auto"/>
                    <w:right w:val="none" w:sz="0" w:space="0" w:color="auto"/>
                  </w:divBdr>
                </w:div>
                <w:div w:id="292444058">
                  <w:marLeft w:val="640"/>
                  <w:marRight w:val="0"/>
                  <w:marTop w:val="0"/>
                  <w:marBottom w:val="0"/>
                  <w:divBdr>
                    <w:top w:val="none" w:sz="0" w:space="0" w:color="auto"/>
                    <w:left w:val="none" w:sz="0" w:space="0" w:color="auto"/>
                    <w:bottom w:val="none" w:sz="0" w:space="0" w:color="auto"/>
                    <w:right w:val="none" w:sz="0" w:space="0" w:color="auto"/>
                  </w:divBdr>
                </w:div>
                <w:div w:id="1279798546">
                  <w:marLeft w:val="640"/>
                  <w:marRight w:val="0"/>
                  <w:marTop w:val="0"/>
                  <w:marBottom w:val="0"/>
                  <w:divBdr>
                    <w:top w:val="none" w:sz="0" w:space="0" w:color="auto"/>
                    <w:left w:val="none" w:sz="0" w:space="0" w:color="auto"/>
                    <w:bottom w:val="none" w:sz="0" w:space="0" w:color="auto"/>
                    <w:right w:val="none" w:sz="0" w:space="0" w:color="auto"/>
                  </w:divBdr>
                </w:div>
                <w:div w:id="684208460">
                  <w:marLeft w:val="640"/>
                  <w:marRight w:val="0"/>
                  <w:marTop w:val="0"/>
                  <w:marBottom w:val="0"/>
                  <w:divBdr>
                    <w:top w:val="none" w:sz="0" w:space="0" w:color="auto"/>
                    <w:left w:val="none" w:sz="0" w:space="0" w:color="auto"/>
                    <w:bottom w:val="none" w:sz="0" w:space="0" w:color="auto"/>
                    <w:right w:val="none" w:sz="0" w:space="0" w:color="auto"/>
                  </w:divBdr>
                </w:div>
                <w:div w:id="1419332437">
                  <w:marLeft w:val="640"/>
                  <w:marRight w:val="0"/>
                  <w:marTop w:val="0"/>
                  <w:marBottom w:val="0"/>
                  <w:divBdr>
                    <w:top w:val="none" w:sz="0" w:space="0" w:color="auto"/>
                    <w:left w:val="none" w:sz="0" w:space="0" w:color="auto"/>
                    <w:bottom w:val="none" w:sz="0" w:space="0" w:color="auto"/>
                    <w:right w:val="none" w:sz="0" w:space="0" w:color="auto"/>
                  </w:divBdr>
                </w:div>
                <w:div w:id="603269309">
                  <w:marLeft w:val="640"/>
                  <w:marRight w:val="0"/>
                  <w:marTop w:val="0"/>
                  <w:marBottom w:val="0"/>
                  <w:divBdr>
                    <w:top w:val="none" w:sz="0" w:space="0" w:color="auto"/>
                    <w:left w:val="none" w:sz="0" w:space="0" w:color="auto"/>
                    <w:bottom w:val="none" w:sz="0" w:space="0" w:color="auto"/>
                    <w:right w:val="none" w:sz="0" w:space="0" w:color="auto"/>
                  </w:divBdr>
                </w:div>
                <w:div w:id="1568110794">
                  <w:marLeft w:val="640"/>
                  <w:marRight w:val="0"/>
                  <w:marTop w:val="0"/>
                  <w:marBottom w:val="0"/>
                  <w:divBdr>
                    <w:top w:val="none" w:sz="0" w:space="0" w:color="auto"/>
                    <w:left w:val="none" w:sz="0" w:space="0" w:color="auto"/>
                    <w:bottom w:val="none" w:sz="0" w:space="0" w:color="auto"/>
                    <w:right w:val="none" w:sz="0" w:space="0" w:color="auto"/>
                  </w:divBdr>
                </w:div>
                <w:div w:id="2106415873">
                  <w:marLeft w:val="640"/>
                  <w:marRight w:val="0"/>
                  <w:marTop w:val="0"/>
                  <w:marBottom w:val="0"/>
                  <w:divBdr>
                    <w:top w:val="none" w:sz="0" w:space="0" w:color="auto"/>
                    <w:left w:val="none" w:sz="0" w:space="0" w:color="auto"/>
                    <w:bottom w:val="none" w:sz="0" w:space="0" w:color="auto"/>
                    <w:right w:val="none" w:sz="0" w:space="0" w:color="auto"/>
                  </w:divBdr>
                </w:div>
                <w:div w:id="1359744686">
                  <w:marLeft w:val="640"/>
                  <w:marRight w:val="0"/>
                  <w:marTop w:val="0"/>
                  <w:marBottom w:val="0"/>
                  <w:divBdr>
                    <w:top w:val="none" w:sz="0" w:space="0" w:color="auto"/>
                    <w:left w:val="none" w:sz="0" w:space="0" w:color="auto"/>
                    <w:bottom w:val="none" w:sz="0" w:space="0" w:color="auto"/>
                    <w:right w:val="none" w:sz="0" w:space="0" w:color="auto"/>
                  </w:divBdr>
                </w:div>
                <w:div w:id="1067998184">
                  <w:marLeft w:val="640"/>
                  <w:marRight w:val="0"/>
                  <w:marTop w:val="0"/>
                  <w:marBottom w:val="0"/>
                  <w:divBdr>
                    <w:top w:val="none" w:sz="0" w:space="0" w:color="auto"/>
                    <w:left w:val="none" w:sz="0" w:space="0" w:color="auto"/>
                    <w:bottom w:val="none" w:sz="0" w:space="0" w:color="auto"/>
                    <w:right w:val="none" w:sz="0" w:space="0" w:color="auto"/>
                  </w:divBdr>
                </w:div>
                <w:div w:id="99180240">
                  <w:marLeft w:val="640"/>
                  <w:marRight w:val="0"/>
                  <w:marTop w:val="0"/>
                  <w:marBottom w:val="0"/>
                  <w:divBdr>
                    <w:top w:val="none" w:sz="0" w:space="0" w:color="auto"/>
                    <w:left w:val="none" w:sz="0" w:space="0" w:color="auto"/>
                    <w:bottom w:val="none" w:sz="0" w:space="0" w:color="auto"/>
                    <w:right w:val="none" w:sz="0" w:space="0" w:color="auto"/>
                  </w:divBdr>
                </w:div>
                <w:div w:id="1912230845">
                  <w:marLeft w:val="640"/>
                  <w:marRight w:val="0"/>
                  <w:marTop w:val="0"/>
                  <w:marBottom w:val="0"/>
                  <w:divBdr>
                    <w:top w:val="none" w:sz="0" w:space="0" w:color="auto"/>
                    <w:left w:val="none" w:sz="0" w:space="0" w:color="auto"/>
                    <w:bottom w:val="none" w:sz="0" w:space="0" w:color="auto"/>
                    <w:right w:val="none" w:sz="0" w:space="0" w:color="auto"/>
                  </w:divBdr>
                </w:div>
                <w:div w:id="471487536">
                  <w:marLeft w:val="640"/>
                  <w:marRight w:val="0"/>
                  <w:marTop w:val="0"/>
                  <w:marBottom w:val="0"/>
                  <w:divBdr>
                    <w:top w:val="none" w:sz="0" w:space="0" w:color="auto"/>
                    <w:left w:val="none" w:sz="0" w:space="0" w:color="auto"/>
                    <w:bottom w:val="none" w:sz="0" w:space="0" w:color="auto"/>
                    <w:right w:val="none" w:sz="0" w:space="0" w:color="auto"/>
                  </w:divBdr>
                </w:div>
                <w:div w:id="1185560132">
                  <w:marLeft w:val="640"/>
                  <w:marRight w:val="0"/>
                  <w:marTop w:val="0"/>
                  <w:marBottom w:val="0"/>
                  <w:divBdr>
                    <w:top w:val="none" w:sz="0" w:space="0" w:color="auto"/>
                    <w:left w:val="none" w:sz="0" w:space="0" w:color="auto"/>
                    <w:bottom w:val="none" w:sz="0" w:space="0" w:color="auto"/>
                    <w:right w:val="none" w:sz="0" w:space="0" w:color="auto"/>
                  </w:divBdr>
                </w:div>
                <w:div w:id="1404834430">
                  <w:marLeft w:val="640"/>
                  <w:marRight w:val="0"/>
                  <w:marTop w:val="0"/>
                  <w:marBottom w:val="0"/>
                  <w:divBdr>
                    <w:top w:val="none" w:sz="0" w:space="0" w:color="auto"/>
                    <w:left w:val="none" w:sz="0" w:space="0" w:color="auto"/>
                    <w:bottom w:val="none" w:sz="0" w:space="0" w:color="auto"/>
                    <w:right w:val="none" w:sz="0" w:space="0" w:color="auto"/>
                  </w:divBdr>
                </w:div>
                <w:div w:id="1890147285">
                  <w:marLeft w:val="640"/>
                  <w:marRight w:val="0"/>
                  <w:marTop w:val="0"/>
                  <w:marBottom w:val="0"/>
                  <w:divBdr>
                    <w:top w:val="none" w:sz="0" w:space="0" w:color="auto"/>
                    <w:left w:val="none" w:sz="0" w:space="0" w:color="auto"/>
                    <w:bottom w:val="none" w:sz="0" w:space="0" w:color="auto"/>
                    <w:right w:val="none" w:sz="0" w:space="0" w:color="auto"/>
                  </w:divBdr>
                </w:div>
                <w:div w:id="294212979">
                  <w:marLeft w:val="640"/>
                  <w:marRight w:val="0"/>
                  <w:marTop w:val="0"/>
                  <w:marBottom w:val="0"/>
                  <w:divBdr>
                    <w:top w:val="none" w:sz="0" w:space="0" w:color="auto"/>
                    <w:left w:val="none" w:sz="0" w:space="0" w:color="auto"/>
                    <w:bottom w:val="none" w:sz="0" w:space="0" w:color="auto"/>
                    <w:right w:val="none" w:sz="0" w:space="0" w:color="auto"/>
                  </w:divBdr>
                </w:div>
                <w:div w:id="728696822">
                  <w:marLeft w:val="640"/>
                  <w:marRight w:val="0"/>
                  <w:marTop w:val="0"/>
                  <w:marBottom w:val="0"/>
                  <w:divBdr>
                    <w:top w:val="none" w:sz="0" w:space="0" w:color="auto"/>
                    <w:left w:val="none" w:sz="0" w:space="0" w:color="auto"/>
                    <w:bottom w:val="none" w:sz="0" w:space="0" w:color="auto"/>
                    <w:right w:val="none" w:sz="0" w:space="0" w:color="auto"/>
                  </w:divBdr>
                </w:div>
                <w:div w:id="1873347446">
                  <w:marLeft w:val="640"/>
                  <w:marRight w:val="0"/>
                  <w:marTop w:val="0"/>
                  <w:marBottom w:val="0"/>
                  <w:divBdr>
                    <w:top w:val="none" w:sz="0" w:space="0" w:color="auto"/>
                    <w:left w:val="none" w:sz="0" w:space="0" w:color="auto"/>
                    <w:bottom w:val="none" w:sz="0" w:space="0" w:color="auto"/>
                    <w:right w:val="none" w:sz="0" w:space="0" w:color="auto"/>
                  </w:divBdr>
                </w:div>
                <w:div w:id="1450320828">
                  <w:marLeft w:val="640"/>
                  <w:marRight w:val="0"/>
                  <w:marTop w:val="0"/>
                  <w:marBottom w:val="0"/>
                  <w:divBdr>
                    <w:top w:val="none" w:sz="0" w:space="0" w:color="auto"/>
                    <w:left w:val="none" w:sz="0" w:space="0" w:color="auto"/>
                    <w:bottom w:val="none" w:sz="0" w:space="0" w:color="auto"/>
                    <w:right w:val="none" w:sz="0" w:space="0" w:color="auto"/>
                  </w:divBdr>
                </w:div>
                <w:div w:id="42869353">
                  <w:marLeft w:val="640"/>
                  <w:marRight w:val="0"/>
                  <w:marTop w:val="0"/>
                  <w:marBottom w:val="0"/>
                  <w:divBdr>
                    <w:top w:val="none" w:sz="0" w:space="0" w:color="auto"/>
                    <w:left w:val="none" w:sz="0" w:space="0" w:color="auto"/>
                    <w:bottom w:val="none" w:sz="0" w:space="0" w:color="auto"/>
                    <w:right w:val="none" w:sz="0" w:space="0" w:color="auto"/>
                  </w:divBdr>
                </w:div>
                <w:div w:id="636227366">
                  <w:marLeft w:val="640"/>
                  <w:marRight w:val="0"/>
                  <w:marTop w:val="0"/>
                  <w:marBottom w:val="0"/>
                  <w:divBdr>
                    <w:top w:val="none" w:sz="0" w:space="0" w:color="auto"/>
                    <w:left w:val="none" w:sz="0" w:space="0" w:color="auto"/>
                    <w:bottom w:val="none" w:sz="0" w:space="0" w:color="auto"/>
                    <w:right w:val="none" w:sz="0" w:space="0" w:color="auto"/>
                  </w:divBdr>
                </w:div>
                <w:div w:id="584923786">
                  <w:marLeft w:val="640"/>
                  <w:marRight w:val="0"/>
                  <w:marTop w:val="0"/>
                  <w:marBottom w:val="0"/>
                  <w:divBdr>
                    <w:top w:val="none" w:sz="0" w:space="0" w:color="auto"/>
                    <w:left w:val="none" w:sz="0" w:space="0" w:color="auto"/>
                    <w:bottom w:val="none" w:sz="0" w:space="0" w:color="auto"/>
                    <w:right w:val="none" w:sz="0" w:space="0" w:color="auto"/>
                  </w:divBdr>
                </w:div>
                <w:div w:id="1569225691">
                  <w:marLeft w:val="640"/>
                  <w:marRight w:val="0"/>
                  <w:marTop w:val="0"/>
                  <w:marBottom w:val="0"/>
                  <w:divBdr>
                    <w:top w:val="none" w:sz="0" w:space="0" w:color="auto"/>
                    <w:left w:val="none" w:sz="0" w:space="0" w:color="auto"/>
                    <w:bottom w:val="none" w:sz="0" w:space="0" w:color="auto"/>
                    <w:right w:val="none" w:sz="0" w:space="0" w:color="auto"/>
                  </w:divBdr>
                </w:div>
                <w:div w:id="763847352">
                  <w:marLeft w:val="640"/>
                  <w:marRight w:val="0"/>
                  <w:marTop w:val="0"/>
                  <w:marBottom w:val="0"/>
                  <w:divBdr>
                    <w:top w:val="none" w:sz="0" w:space="0" w:color="auto"/>
                    <w:left w:val="none" w:sz="0" w:space="0" w:color="auto"/>
                    <w:bottom w:val="none" w:sz="0" w:space="0" w:color="auto"/>
                    <w:right w:val="none" w:sz="0" w:space="0" w:color="auto"/>
                  </w:divBdr>
                </w:div>
                <w:div w:id="1543788609">
                  <w:marLeft w:val="640"/>
                  <w:marRight w:val="0"/>
                  <w:marTop w:val="0"/>
                  <w:marBottom w:val="0"/>
                  <w:divBdr>
                    <w:top w:val="none" w:sz="0" w:space="0" w:color="auto"/>
                    <w:left w:val="none" w:sz="0" w:space="0" w:color="auto"/>
                    <w:bottom w:val="none" w:sz="0" w:space="0" w:color="auto"/>
                    <w:right w:val="none" w:sz="0" w:space="0" w:color="auto"/>
                  </w:divBdr>
                </w:div>
                <w:div w:id="1757244015">
                  <w:marLeft w:val="640"/>
                  <w:marRight w:val="0"/>
                  <w:marTop w:val="0"/>
                  <w:marBottom w:val="0"/>
                  <w:divBdr>
                    <w:top w:val="none" w:sz="0" w:space="0" w:color="auto"/>
                    <w:left w:val="none" w:sz="0" w:space="0" w:color="auto"/>
                    <w:bottom w:val="none" w:sz="0" w:space="0" w:color="auto"/>
                    <w:right w:val="none" w:sz="0" w:space="0" w:color="auto"/>
                  </w:divBdr>
                </w:div>
                <w:div w:id="1582331442">
                  <w:marLeft w:val="640"/>
                  <w:marRight w:val="0"/>
                  <w:marTop w:val="0"/>
                  <w:marBottom w:val="0"/>
                  <w:divBdr>
                    <w:top w:val="none" w:sz="0" w:space="0" w:color="auto"/>
                    <w:left w:val="none" w:sz="0" w:space="0" w:color="auto"/>
                    <w:bottom w:val="none" w:sz="0" w:space="0" w:color="auto"/>
                    <w:right w:val="none" w:sz="0" w:space="0" w:color="auto"/>
                  </w:divBdr>
                </w:div>
                <w:div w:id="387847201">
                  <w:marLeft w:val="640"/>
                  <w:marRight w:val="0"/>
                  <w:marTop w:val="0"/>
                  <w:marBottom w:val="0"/>
                  <w:divBdr>
                    <w:top w:val="none" w:sz="0" w:space="0" w:color="auto"/>
                    <w:left w:val="none" w:sz="0" w:space="0" w:color="auto"/>
                    <w:bottom w:val="none" w:sz="0" w:space="0" w:color="auto"/>
                    <w:right w:val="none" w:sz="0" w:space="0" w:color="auto"/>
                  </w:divBdr>
                </w:div>
                <w:div w:id="961425848">
                  <w:marLeft w:val="640"/>
                  <w:marRight w:val="0"/>
                  <w:marTop w:val="0"/>
                  <w:marBottom w:val="0"/>
                  <w:divBdr>
                    <w:top w:val="none" w:sz="0" w:space="0" w:color="auto"/>
                    <w:left w:val="none" w:sz="0" w:space="0" w:color="auto"/>
                    <w:bottom w:val="none" w:sz="0" w:space="0" w:color="auto"/>
                    <w:right w:val="none" w:sz="0" w:space="0" w:color="auto"/>
                  </w:divBdr>
                </w:div>
                <w:div w:id="1846751415">
                  <w:marLeft w:val="640"/>
                  <w:marRight w:val="0"/>
                  <w:marTop w:val="0"/>
                  <w:marBottom w:val="0"/>
                  <w:divBdr>
                    <w:top w:val="none" w:sz="0" w:space="0" w:color="auto"/>
                    <w:left w:val="none" w:sz="0" w:space="0" w:color="auto"/>
                    <w:bottom w:val="none" w:sz="0" w:space="0" w:color="auto"/>
                    <w:right w:val="none" w:sz="0" w:space="0" w:color="auto"/>
                  </w:divBdr>
                </w:div>
                <w:div w:id="2018801287">
                  <w:marLeft w:val="640"/>
                  <w:marRight w:val="0"/>
                  <w:marTop w:val="0"/>
                  <w:marBottom w:val="0"/>
                  <w:divBdr>
                    <w:top w:val="none" w:sz="0" w:space="0" w:color="auto"/>
                    <w:left w:val="none" w:sz="0" w:space="0" w:color="auto"/>
                    <w:bottom w:val="none" w:sz="0" w:space="0" w:color="auto"/>
                    <w:right w:val="none" w:sz="0" w:space="0" w:color="auto"/>
                  </w:divBdr>
                </w:div>
                <w:div w:id="865631885">
                  <w:marLeft w:val="640"/>
                  <w:marRight w:val="0"/>
                  <w:marTop w:val="0"/>
                  <w:marBottom w:val="0"/>
                  <w:divBdr>
                    <w:top w:val="none" w:sz="0" w:space="0" w:color="auto"/>
                    <w:left w:val="none" w:sz="0" w:space="0" w:color="auto"/>
                    <w:bottom w:val="none" w:sz="0" w:space="0" w:color="auto"/>
                    <w:right w:val="none" w:sz="0" w:space="0" w:color="auto"/>
                  </w:divBdr>
                </w:div>
                <w:div w:id="413360687">
                  <w:marLeft w:val="640"/>
                  <w:marRight w:val="0"/>
                  <w:marTop w:val="0"/>
                  <w:marBottom w:val="0"/>
                  <w:divBdr>
                    <w:top w:val="none" w:sz="0" w:space="0" w:color="auto"/>
                    <w:left w:val="none" w:sz="0" w:space="0" w:color="auto"/>
                    <w:bottom w:val="none" w:sz="0" w:space="0" w:color="auto"/>
                    <w:right w:val="none" w:sz="0" w:space="0" w:color="auto"/>
                  </w:divBdr>
                </w:div>
                <w:div w:id="1004552518">
                  <w:marLeft w:val="640"/>
                  <w:marRight w:val="0"/>
                  <w:marTop w:val="0"/>
                  <w:marBottom w:val="0"/>
                  <w:divBdr>
                    <w:top w:val="none" w:sz="0" w:space="0" w:color="auto"/>
                    <w:left w:val="none" w:sz="0" w:space="0" w:color="auto"/>
                    <w:bottom w:val="none" w:sz="0" w:space="0" w:color="auto"/>
                    <w:right w:val="none" w:sz="0" w:space="0" w:color="auto"/>
                  </w:divBdr>
                </w:div>
                <w:div w:id="1166172104">
                  <w:marLeft w:val="640"/>
                  <w:marRight w:val="0"/>
                  <w:marTop w:val="0"/>
                  <w:marBottom w:val="0"/>
                  <w:divBdr>
                    <w:top w:val="none" w:sz="0" w:space="0" w:color="auto"/>
                    <w:left w:val="none" w:sz="0" w:space="0" w:color="auto"/>
                    <w:bottom w:val="none" w:sz="0" w:space="0" w:color="auto"/>
                    <w:right w:val="none" w:sz="0" w:space="0" w:color="auto"/>
                  </w:divBdr>
                </w:div>
                <w:div w:id="823005359">
                  <w:marLeft w:val="640"/>
                  <w:marRight w:val="0"/>
                  <w:marTop w:val="0"/>
                  <w:marBottom w:val="0"/>
                  <w:divBdr>
                    <w:top w:val="none" w:sz="0" w:space="0" w:color="auto"/>
                    <w:left w:val="none" w:sz="0" w:space="0" w:color="auto"/>
                    <w:bottom w:val="none" w:sz="0" w:space="0" w:color="auto"/>
                    <w:right w:val="none" w:sz="0" w:space="0" w:color="auto"/>
                  </w:divBdr>
                </w:div>
                <w:div w:id="99615038">
                  <w:marLeft w:val="640"/>
                  <w:marRight w:val="0"/>
                  <w:marTop w:val="0"/>
                  <w:marBottom w:val="0"/>
                  <w:divBdr>
                    <w:top w:val="none" w:sz="0" w:space="0" w:color="auto"/>
                    <w:left w:val="none" w:sz="0" w:space="0" w:color="auto"/>
                    <w:bottom w:val="none" w:sz="0" w:space="0" w:color="auto"/>
                    <w:right w:val="none" w:sz="0" w:space="0" w:color="auto"/>
                  </w:divBdr>
                </w:div>
                <w:div w:id="831916333">
                  <w:marLeft w:val="640"/>
                  <w:marRight w:val="0"/>
                  <w:marTop w:val="0"/>
                  <w:marBottom w:val="0"/>
                  <w:divBdr>
                    <w:top w:val="none" w:sz="0" w:space="0" w:color="auto"/>
                    <w:left w:val="none" w:sz="0" w:space="0" w:color="auto"/>
                    <w:bottom w:val="none" w:sz="0" w:space="0" w:color="auto"/>
                    <w:right w:val="none" w:sz="0" w:space="0" w:color="auto"/>
                  </w:divBdr>
                </w:div>
                <w:div w:id="415634621">
                  <w:marLeft w:val="640"/>
                  <w:marRight w:val="0"/>
                  <w:marTop w:val="0"/>
                  <w:marBottom w:val="0"/>
                  <w:divBdr>
                    <w:top w:val="none" w:sz="0" w:space="0" w:color="auto"/>
                    <w:left w:val="none" w:sz="0" w:space="0" w:color="auto"/>
                    <w:bottom w:val="none" w:sz="0" w:space="0" w:color="auto"/>
                    <w:right w:val="none" w:sz="0" w:space="0" w:color="auto"/>
                  </w:divBdr>
                </w:div>
                <w:div w:id="676154341">
                  <w:marLeft w:val="640"/>
                  <w:marRight w:val="0"/>
                  <w:marTop w:val="0"/>
                  <w:marBottom w:val="0"/>
                  <w:divBdr>
                    <w:top w:val="none" w:sz="0" w:space="0" w:color="auto"/>
                    <w:left w:val="none" w:sz="0" w:space="0" w:color="auto"/>
                    <w:bottom w:val="none" w:sz="0" w:space="0" w:color="auto"/>
                    <w:right w:val="none" w:sz="0" w:space="0" w:color="auto"/>
                  </w:divBdr>
                </w:div>
                <w:div w:id="779643136">
                  <w:marLeft w:val="640"/>
                  <w:marRight w:val="0"/>
                  <w:marTop w:val="0"/>
                  <w:marBottom w:val="0"/>
                  <w:divBdr>
                    <w:top w:val="none" w:sz="0" w:space="0" w:color="auto"/>
                    <w:left w:val="none" w:sz="0" w:space="0" w:color="auto"/>
                    <w:bottom w:val="none" w:sz="0" w:space="0" w:color="auto"/>
                    <w:right w:val="none" w:sz="0" w:space="0" w:color="auto"/>
                  </w:divBdr>
                </w:div>
                <w:div w:id="979572203">
                  <w:marLeft w:val="640"/>
                  <w:marRight w:val="0"/>
                  <w:marTop w:val="0"/>
                  <w:marBottom w:val="0"/>
                  <w:divBdr>
                    <w:top w:val="none" w:sz="0" w:space="0" w:color="auto"/>
                    <w:left w:val="none" w:sz="0" w:space="0" w:color="auto"/>
                    <w:bottom w:val="none" w:sz="0" w:space="0" w:color="auto"/>
                    <w:right w:val="none" w:sz="0" w:space="0" w:color="auto"/>
                  </w:divBdr>
                </w:div>
                <w:div w:id="1425226226">
                  <w:marLeft w:val="640"/>
                  <w:marRight w:val="0"/>
                  <w:marTop w:val="0"/>
                  <w:marBottom w:val="0"/>
                  <w:divBdr>
                    <w:top w:val="none" w:sz="0" w:space="0" w:color="auto"/>
                    <w:left w:val="none" w:sz="0" w:space="0" w:color="auto"/>
                    <w:bottom w:val="none" w:sz="0" w:space="0" w:color="auto"/>
                    <w:right w:val="none" w:sz="0" w:space="0" w:color="auto"/>
                  </w:divBdr>
                </w:div>
                <w:div w:id="602028812">
                  <w:marLeft w:val="640"/>
                  <w:marRight w:val="0"/>
                  <w:marTop w:val="0"/>
                  <w:marBottom w:val="0"/>
                  <w:divBdr>
                    <w:top w:val="none" w:sz="0" w:space="0" w:color="auto"/>
                    <w:left w:val="none" w:sz="0" w:space="0" w:color="auto"/>
                    <w:bottom w:val="none" w:sz="0" w:space="0" w:color="auto"/>
                    <w:right w:val="none" w:sz="0" w:space="0" w:color="auto"/>
                  </w:divBdr>
                </w:div>
                <w:div w:id="1412266906">
                  <w:marLeft w:val="640"/>
                  <w:marRight w:val="0"/>
                  <w:marTop w:val="0"/>
                  <w:marBottom w:val="0"/>
                  <w:divBdr>
                    <w:top w:val="none" w:sz="0" w:space="0" w:color="auto"/>
                    <w:left w:val="none" w:sz="0" w:space="0" w:color="auto"/>
                    <w:bottom w:val="none" w:sz="0" w:space="0" w:color="auto"/>
                    <w:right w:val="none" w:sz="0" w:space="0" w:color="auto"/>
                  </w:divBdr>
                </w:div>
                <w:div w:id="1913730368">
                  <w:marLeft w:val="640"/>
                  <w:marRight w:val="0"/>
                  <w:marTop w:val="0"/>
                  <w:marBottom w:val="0"/>
                  <w:divBdr>
                    <w:top w:val="none" w:sz="0" w:space="0" w:color="auto"/>
                    <w:left w:val="none" w:sz="0" w:space="0" w:color="auto"/>
                    <w:bottom w:val="none" w:sz="0" w:space="0" w:color="auto"/>
                    <w:right w:val="none" w:sz="0" w:space="0" w:color="auto"/>
                  </w:divBdr>
                </w:div>
                <w:div w:id="1663122461">
                  <w:marLeft w:val="640"/>
                  <w:marRight w:val="0"/>
                  <w:marTop w:val="0"/>
                  <w:marBottom w:val="0"/>
                  <w:divBdr>
                    <w:top w:val="none" w:sz="0" w:space="0" w:color="auto"/>
                    <w:left w:val="none" w:sz="0" w:space="0" w:color="auto"/>
                    <w:bottom w:val="none" w:sz="0" w:space="0" w:color="auto"/>
                    <w:right w:val="none" w:sz="0" w:space="0" w:color="auto"/>
                  </w:divBdr>
                </w:div>
                <w:div w:id="1363171840">
                  <w:marLeft w:val="640"/>
                  <w:marRight w:val="0"/>
                  <w:marTop w:val="0"/>
                  <w:marBottom w:val="0"/>
                  <w:divBdr>
                    <w:top w:val="none" w:sz="0" w:space="0" w:color="auto"/>
                    <w:left w:val="none" w:sz="0" w:space="0" w:color="auto"/>
                    <w:bottom w:val="none" w:sz="0" w:space="0" w:color="auto"/>
                    <w:right w:val="none" w:sz="0" w:space="0" w:color="auto"/>
                  </w:divBdr>
                </w:div>
                <w:div w:id="1628005237">
                  <w:marLeft w:val="640"/>
                  <w:marRight w:val="0"/>
                  <w:marTop w:val="0"/>
                  <w:marBottom w:val="0"/>
                  <w:divBdr>
                    <w:top w:val="none" w:sz="0" w:space="0" w:color="auto"/>
                    <w:left w:val="none" w:sz="0" w:space="0" w:color="auto"/>
                    <w:bottom w:val="none" w:sz="0" w:space="0" w:color="auto"/>
                    <w:right w:val="none" w:sz="0" w:space="0" w:color="auto"/>
                  </w:divBdr>
                </w:div>
                <w:div w:id="712654135">
                  <w:marLeft w:val="640"/>
                  <w:marRight w:val="0"/>
                  <w:marTop w:val="0"/>
                  <w:marBottom w:val="0"/>
                  <w:divBdr>
                    <w:top w:val="none" w:sz="0" w:space="0" w:color="auto"/>
                    <w:left w:val="none" w:sz="0" w:space="0" w:color="auto"/>
                    <w:bottom w:val="none" w:sz="0" w:space="0" w:color="auto"/>
                    <w:right w:val="none" w:sz="0" w:space="0" w:color="auto"/>
                  </w:divBdr>
                </w:div>
                <w:div w:id="280655069">
                  <w:marLeft w:val="640"/>
                  <w:marRight w:val="0"/>
                  <w:marTop w:val="0"/>
                  <w:marBottom w:val="0"/>
                  <w:divBdr>
                    <w:top w:val="none" w:sz="0" w:space="0" w:color="auto"/>
                    <w:left w:val="none" w:sz="0" w:space="0" w:color="auto"/>
                    <w:bottom w:val="none" w:sz="0" w:space="0" w:color="auto"/>
                    <w:right w:val="none" w:sz="0" w:space="0" w:color="auto"/>
                  </w:divBdr>
                </w:div>
                <w:div w:id="1738286225">
                  <w:marLeft w:val="640"/>
                  <w:marRight w:val="0"/>
                  <w:marTop w:val="0"/>
                  <w:marBottom w:val="0"/>
                  <w:divBdr>
                    <w:top w:val="none" w:sz="0" w:space="0" w:color="auto"/>
                    <w:left w:val="none" w:sz="0" w:space="0" w:color="auto"/>
                    <w:bottom w:val="none" w:sz="0" w:space="0" w:color="auto"/>
                    <w:right w:val="none" w:sz="0" w:space="0" w:color="auto"/>
                  </w:divBdr>
                </w:div>
                <w:div w:id="1749964114">
                  <w:marLeft w:val="640"/>
                  <w:marRight w:val="0"/>
                  <w:marTop w:val="0"/>
                  <w:marBottom w:val="0"/>
                  <w:divBdr>
                    <w:top w:val="none" w:sz="0" w:space="0" w:color="auto"/>
                    <w:left w:val="none" w:sz="0" w:space="0" w:color="auto"/>
                    <w:bottom w:val="none" w:sz="0" w:space="0" w:color="auto"/>
                    <w:right w:val="none" w:sz="0" w:space="0" w:color="auto"/>
                  </w:divBdr>
                </w:div>
                <w:div w:id="1515149359">
                  <w:marLeft w:val="640"/>
                  <w:marRight w:val="0"/>
                  <w:marTop w:val="0"/>
                  <w:marBottom w:val="0"/>
                  <w:divBdr>
                    <w:top w:val="none" w:sz="0" w:space="0" w:color="auto"/>
                    <w:left w:val="none" w:sz="0" w:space="0" w:color="auto"/>
                    <w:bottom w:val="none" w:sz="0" w:space="0" w:color="auto"/>
                    <w:right w:val="none" w:sz="0" w:space="0" w:color="auto"/>
                  </w:divBdr>
                </w:div>
                <w:div w:id="771432247">
                  <w:marLeft w:val="640"/>
                  <w:marRight w:val="0"/>
                  <w:marTop w:val="0"/>
                  <w:marBottom w:val="0"/>
                  <w:divBdr>
                    <w:top w:val="none" w:sz="0" w:space="0" w:color="auto"/>
                    <w:left w:val="none" w:sz="0" w:space="0" w:color="auto"/>
                    <w:bottom w:val="none" w:sz="0" w:space="0" w:color="auto"/>
                    <w:right w:val="none" w:sz="0" w:space="0" w:color="auto"/>
                  </w:divBdr>
                </w:div>
                <w:div w:id="15891331">
                  <w:marLeft w:val="640"/>
                  <w:marRight w:val="0"/>
                  <w:marTop w:val="0"/>
                  <w:marBottom w:val="0"/>
                  <w:divBdr>
                    <w:top w:val="none" w:sz="0" w:space="0" w:color="auto"/>
                    <w:left w:val="none" w:sz="0" w:space="0" w:color="auto"/>
                    <w:bottom w:val="none" w:sz="0" w:space="0" w:color="auto"/>
                    <w:right w:val="none" w:sz="0" w:space="0" w:color="auto"/>
                  </w:divBdr>
                </w:div>
                <w:div w:id="1969971779">
                  <w:marLeft w:val="640"/>
                  <w:marRight w:val="0"/>
                  <w:marTop w:val="0"/>
                  <w:marBottom w:val="0"/>
                  <w:divBdr>
                    <w:top w:val="none" w:sz="0" w:space="0" w:color="auto"/>
                    <w:left w:val="none" w:sz="0" w:space="0" w:color="auto"/>
                    <w:bottom w:val="none" w:sz="0" w:space="0" w:color="auto"/>
                    <w:right w:val="none" w:sz="0" w:space="0" w:color="auto"/>
                  </w:divBdr>
                </w:div>
                <w:div w:id="1293173011">
                  <w:marLeft w:val="640"/>
                  <w:marRight w:val="0"/>
                  <w:marTop w:val="0"/>
                  <w:marBottom w:val="0"/>
                  <w:divBdr>
                    <w:top w:val="none" w:sz="0" w:space="0" w:color="auto"/>
                    <w:left w:val="none" w:sz="0" w:space="0" w:color="auto"/>
                    <w:bottom w:val="none" w:sz="0" w:space="0" w:color="auto"/>
                    <w:right w:val="none" w:sz="0" w:space="0" w:color="auto"/>
                  </w:divBdr>
                </w:div>
                <w:div w:id="69889445">
                  <w:marLeft w:val="640"/>
                  <w:marRight w:val="0"/>
                  <w:marTop w:val="0"/>
                  <w:marBottom w:val="0"/>
                  <w:divBdr>
                    <w:top w:val="none" w:sz="0" w:space="0" w:color="auto"/>
                    <w:left w:val="none" w:sz="0" w:space="0" w:color="auto"/>
                    <w:bottom w:val="none" w:sz="0" w:space="0" w:color="auto"/>
                    <w:right w:val="none" w:sz="0" w:space="0" w:color="auto"/>
                  </w:divBdr>
                </w:div>
                <w:div w:id="2103721587">
                  <w:marLeft w:val="640"/>
                  <w:marRight w:val="0"/>
                  <w:marTop w:val="0"/>
                  <w:marBottom w:val="0"/>
                  <w:divBdr>
                    <w:top w:val="none" w:sz="0" w:space="0" w:color="auto"/>
                    <w:left w:val="none" w:sz="0" w:space="0" w:color="auto"/>
                    <w:bottom w:val="none" w:sz="0" w:space="0" w:color="auto"/>
                    <w:right w:val="none" w:sz="0" w:space="0" w:color="auto"/>
                  </w:divBdr>
                </w:div>
                <w:div w:id="1844978249">
                  <w:marLeft w:val="640"/>
                  <w:marRight w:val="0"/>
                  <w:marTop w:val="0"/>
                  <w:marBottom w:val="0"/>
                  <w:divBdr>
                    <w:top w:val="none" w:sz="0" w:space="0" w:color="auto"/>
                    <w:left w:val="none" w:sz="0" w:space="0" w:color="auto"/>
                    <w:bottom w:val="none" w:sz="0" w:space="0" w:color="auto"/>
                    <w:right w:val="none" w:sz="0" w:space="0" w:color="auto"/>
                  </w:divBdr>
                </w:div>
                <w:div w:id="1304853327">
                  <w:marLeft w:val="640"/>
                  <w:marRight w:val="0"/>
                  <w:marTop w:val="0"/>
                  <w:marBottom w:val="0"/>
                  <w:divBdr>
                    <w:top w:val="none" w:sz="0" w:space="0" w:color="auto"/>
                    <w:left w:val="none" w:sz="0" w:space="0" w:color="auto"/>
                    <w:bottom w:val="none" w:sz="0" w:space="0" w:color="auto"/>
                    <w:right w:val="none" w:sz="0" w:space="0" w:color="auto"/>
                  </w:divBdr>
                </w:div>
                <w:div w:id="1004473372">
                  <w:marLeft w:val="640"/>
                  <w:marRight w:val="0"/>
                  <w:marTop w:val="0"/>
                  <w:marBottom w:val="0"/>
                  <w:divBdr>
                    <w:top w:val="none" w:sz="0" w:space="0" w:color="auto"/>
                    <w:left w:val="none" w:sz="0" w:space="0" w:color="auto"/>
                    <w:bottom w:val="none" w:sz="0" w:space="0" w:color="auto"/>
                    <w:right w:val="none" w:sz="0" w:space="0" w:color="auto"/>
                  </w:divBdr>
                </w:div>
                <w:div w:id="524756434">
                  <w:marLeft w:val="640"/>
                  <w:marRight w:val="0"/>
                  <w:marTop w:val="0"/>
                  <w:marBottom w:val="0"/>
                  <w:divBdr>
                    <w:top w:val="none" w:sz="0" w:space="0" w:color="auto"/>
                    <w:left w:val="none" w:sz="0" w:space="0" w:color="auto"/>
                    <w:bottom w:val="none" w:sz="0" w:space="0" w:color="auto"/>
                    <w:right w:val="none" w:sz="0" w:space="0" w:color="auto"/>
                  </w:divBdr>
                </w:div>
                <w:div w:id="235824959">
                  <w:marLeft w:val="640"/>
                  <w:marRight w:val="0"/>
                  <w:marTop w:val="0"/>
                  <w:marBottom w:val="0"/>
                  <w:divBdr>
                    <w:top w:val="none" w:sz="0" w:space="0" w:color="auto"/>
                    <w:left w:val="none" w:sz="0" w:space="0" w:color="auto"/>
                    <w:bottom w:val="none" w:sz="0" w:space="0" w:color="auto"/>
                    <w:right w:val="none" w:sz="0" w:space="0" w:color="auto"/>
                  </w:divBdr>
                </w:div>
                <w:div w:id="91127497">
                  <w:marLeft w:val="640"/>
                  <w:marRight w:val="0"/>
                  <w:marTop w:val="0"/>
                  <w:marBottom w:val="0"/>
                  <w:divBdr>
                    <w:top w:val="none" w:sz="0" w:space="0" w:color="auto"/>
                    <w:left w:val="none" w:sz="0" w:space="0" w:color="auto"/>
                    <w:bottom w:val="none" w:sz="0" w:space="0" w:color="auto"/>
                    <w:right w:val="none" w:sz="0" w:space="0" w:color="auto"/>
                  </w:divBdr>
                </w:div>
                <w:div w:id="336230417">
                  <w:marLeft w:val="640"/>
                  <w:marRight w:val="0"/>
                  <w:marTop w:val="0"/>
                  <w:marBottom w:val="0"/>
                  <w:divBdr>
                    <w:top w:val="none" w:sz="0" w:space="0" w:color="auto"/>
                    <w:left w:val="none" w:sz="0" w:space="0" w:color="auto"/>
                    <w:bottom w:val="none" w:sz="0" w:space="0" w:color="auto"/>
                    <w:right w:val="none" w:sz="0" w:space="0" w:color="auto"/>
                  </w:divBdr>
                </w:div>
                <w:div w:id="1259145405">
                  <w:marLeft w:val="640"/>
                  <w:marRight w:val="0"/>
                  <w:marTop w:val="0"/>
                  <w:marBottom w:val="0"/>
                  <w:divBdr>
                    <w:top w:val="none" w:sz="0" w:space="0" w:color="auto"/>
                    <w:left w:val="none" w:sz="0" w:space="0" w:color="auto"/>
                    <w:bottom w:val="none" w:sz="0" w:space="0" w:color="auto"/>
                    <w:right w:val="none" w:sz="0" w:space="0" w:color="auto"/>
                  </w:divBdr>
                </w:div>
                <w:div w:id="1407535743">
                  <w:marLeft w:val="640"/>
                  <w:marRight w:val="0"/>
                  <w:marTop w:val="0"/>
                  <w:marBottom w:val="0"/>
                  <w:divBdr>
                    <w:top w:val="none" w:sz="0" w:space="0" w:color="auto"/>
                    <w:left w:val="none" w:sz="0" w:space="0" w:color="auto"/>
                    <w:bottom w:val="none" w:sz="0" w:space="0" w:color="auto"/>
                    <w:right w:val="none" w:sz="0" w:space="0" w:color="auto"/>
                  </w:divBdr>
                </w:div>
                <w:div w:id="2131321235">
                  <w:marLeft w:val="640"/>
                  <w:marRight w:val="0"/>
                  <w:marTop w:val="0"/>
                  <w:marBottom w:val="0"/>
                  <w:divBdr>
                    <w:top w:val="none" w:sz="0" w:space="0" w:color="auto"/>
                    <w:left w:val="none" w:sz="0" w:space="0" w:color="auto"/>
                    <w:bottom w:val="none" w:sz="0" w:space="0" w:color="auto"/>
                    <w:right w:val="none" w:sz="0" w:space="0" w:color="auto"/>
                  </w:divBdr>
                </w:div>
                <w:div w:id="1980913593">
                  <w:marLeft w:val="640"/>
                  <w:marRight w:val="0"/>
                  <w:marTop w:val="0"/>
                  <w:marBottom w:val="0"/>
                  <w:divBdr>
                    <w:top w:val="none" w:sz="0" w:space="0" w:color="auto"/>
                    <w:left w:val="none" w:sz="0" w:space="0" w:color="auto"/>
                    <w:bottom w:val="none" w:sz="0" w:space="0" w:color="auto"/>
                    <w:right w:val="none" w:sz="0" w:space="0" w:color="auto"/>
                  </w:divBdr>
                </w:div>
                <w:div w:id="114521702">
                  <w:marLeft w:val="640"/>
                  <w:marRight w:val="0"/>
                  <w:marTop w:val="0"/>
                  <w:marBottom w:val="0"/>
                  <w:divBdr>
                    <w:top w:val="none" w:sz="0" w:space="0" w:color="auto"/>
                    <w:left w:val="none" w:sz="0" w:space="0" w:color="auto"/>
                    <w:bottom w:val="none" w:sz="0" w:space="0" w:color="auto"/>
                    <w:right w:val="none" w:sz="0" w:space="0" w:color="auto"/>
                  </w:divBdr>
                </w:div>
                <w:div w:id="1123188618">
                  <w:marLeft w:val="640"/>
                  <w:marRight w:val="0"/>
                  <w:marTop w:val="0"/>
                  <w:marBottom w:val="0"/>
                  <w:divBdr>
                    <w:top w:val="none" w:sz="0" w:space="0" w:color="auto"/>
                    <w:left w:val="none" w:sz="0" w:space="0" w:color="auto"/>
                    <w:bottom w:val="none" w:sz="0" w:space="0" w:color="auto"/>
                    <w:right w:val="none" w:sz="0" w:space="0" w:color="auto"/>
                  </w:divBdr>
                </w:div>
                <w:div w:id="14161282">
                  <w:marLeft w:val="640"/>
                  <w:marRight w:val="0"/>
                  <w:marTop w:val="0"/>
                  <w:marBottom w:val="0"/>
                  <w:divBdr>
                    <w:top w:val="none" w:sz="0" w:space="0" w:color="auto"/>
                    <w:left w:val="none" w:sz="0" w:space="0" w:color="auto"/>
                    <w:bottom w:val="none" w:sz="0" w:space="0" w:color="auto"/>
                    <w:right w:val="none" w:sz="0" w:space="0" w:color="auto"/>
                  </w:divBdr>
                </w:div>
                <w:div w:id="566649749">
                  <w:marLeft w:val="640"/>
                  <w:marRight w:val="0"/>
                  <w:marTop w:val="0"/>
                  <w:marBottom w:val="0"/>
                  <w:divBdr>
                    <w:top w:val="none" w:sz="0" w:space="0" w:color="auto"/>
                    <w:left w:val="none" w:sz="0" w:space="0" w:color="auto"/>
                    <w:bottom w:val="none" w:sz="0" w:space="0" w:color="auto"/>
                    <w:right w:val="none" w:sz="0" w:space="0" w:color="auto"/>
                  </w:divBdr>
                </w:div>
                <w:div w:id="2013605661">
                  <w:marLeft w:val="640"/>
                  <w:marRight w:val="0"/>
                  <w:marTop w:val="0"/>
                  <w:marBottom w:val="0"/>
                  <w:divBdr>
                    <w:top w:val="none" w:sz="0" w:space="0" w:color="auto"/>
                    <w:left w:val="none" w:sz="0" w:space="0" w:color="auto"/>
                    <w:bottom w:val="none" w:sz="0" w:space="0" w:color="auto"/>
                    <w:right w:val="none" w:sz="0" w:space="0" w:color="auto"/>
                  </w:divBdr>
                </w:div>
                <w:div w:id="2077127571">
                  <w:marLeft w:val="640"/>
                  <w:marRight w:val="0"/>
                  <w:marTop w:val="0"/>
                  <w:marBottom w:val="0"/>
                  <w:divBdr>
                    <w:top w:val="none" w:sz="0" w:space="0" w:color="auto"/>
                    <w:left w:val="none" w:sz="0" w:space="0" w:color="auto"/>
                    <w:bottom w:val="none" w:sz="0" w:space="0" w:color="auto"/>
                    <w:right w:val="none" w:sz="0" w:space="0" w:color="auto"/>
                  </w:divBdr>
                </w:div>
                <w:div w:id="1768961818">
                  <w:marLeft w:val="640"/>
                  <w:marRight w:val="0"/>
                  <w:marTop w:val="0"/>
                  <w:marBottom w:val="0"/>
                  <w:divBdr>
                    <w:top w:val="none" w:sz="0" w:space="0" w:color="auto"/>
                    <w:left w:val="none" w:sz="0" w:space="0" w:color="auto"/>
                    <w:bottom w:val="none" w:sz="0" w:space="0" w:color="auto"/>
                    <w:right w:val="none" w:sz="0" w:space="0" w:color="auto"/>
                  </w:divBdr>
                </w:div>
                <w:div w:id="2027562720">
                  <w:marLeft w:val="640"/>
                  <w:marRight w:val="0"/>
                  <w:marTop w:val="0"/>
                  <w:marBottom w:val="0"/>
                  <w:divBdr>
                    <w:top w:val="none" w:sz="0" w:space="0" w:color="auto"/>
                    <w:left w:val="none" w:sz="0" w:space="0" w:color="auto"/>
                    <w:bottom w:val="none" w:sz="0" w:space="0" w:color="auto"/>
                    <w:right w:val="none" w:sz="0" w:space="0" w:color="auto"/>
                  </w:divBdr>
                </w:div>
                <w:div w:id="1712261389">
                  <w:marLeft w:val="640"/>
                  <w:marRight w:val="0"/>
                  <w:marTop w:val="0"/>
                  <w:marBottom w:val="0"/>
                  <w:divBdr>
                    <w:top w:val="none" w:sz="0" w:space="0" w:color="auto"/>
                    <w:left w:val="none" w:sz="0" w:space="0" w:color="auto"/>
                    <w:bottom w:val="none" w:sz="0" w:space="0" w:color="auto"/>
                    <w:right w:val="none" w:sz="0" w:space="0" w:color="auto"/>
                  </w:divBdr>
                </w:div>
                <w:div w:id="1220019390">
                  <w:marLeft w:val="640"/>
                  <w:marRight w:val="0"/>
                  <w:marTop w:val="0"/>
                  <w:marBottom w:val="0"/>
                  <w:divBdr>
                    <w:top w:val="none" w:sz="0" w:space="0" w:color="auto"/>
                    <w:left w:val="none" w:sz="0" w:space="0" w:color="auto"/>
                    <w:bottom w:val="none" w:sz="0" w:space="0" w:color="auto"/>
                    <w:right w:val="none" w:sz="0" w:space="0" w:color="auto"/>
                  </w:divBdr>
                </w:div>
                <w:div w:id="1779064560">
                  <w:marLeft w:val="640"/>
                  <w:marRight w:val="0"/>
                  <w:marTop w:val="0"/>
                  <w:marBottom w:val="0"/>
                  <w:divBdr>
                    <w:top w:val="none" w:sz="0" w:space="0" w:color="auto"/>
                    <w:left w:val="none" w:sz="0" w:space="0" w:color="auto"/>
                    <w:bottom w:val="none" w:sz="0" w:space="0" w:color="auto"/>
                    <w:right w:val="none" w:sz="0" w:space="0" w:color="auto"/>
                  </w:divBdr>
                </w:div>
                <w:div w:id="1303852751">
                  <w:marLeft w:val="640"/>
                  <w:marRight w:val="0"/>
                  <w:marTop w:val="0"/>
                  <w:marBottom w:val="0"/>
                  <w:divBdr>
                    <w:top w:val="none" w:sz="0" w:space="0" w:color="auto"/>
                    <w:left w:val="none" w:sz="0" w:space="0" w:color="auto"/>
                    <w:bottom w:val="none" w:sz="0" w:space="0" w:color="auto"/>
                    <w:right w:val="none" w:sz="0" w:space="0" w:color="auto"/>
                  </w:divBdr>
                </w:div>
                <w:div w:id="1140029981">
                  <w:marLeft w:val="640"/>
                  <w:marRight w:val="0"/>
                  <w:marTop w:val="0"/>
                  <w:marBottom w:val="0"/>
                  <w:divBdr>
                    <w:top w:val="none" w:sz="0" w:space="0" w:color="auto"/>
                    <w:left w:val="none" w:sz="0" w:space="0" w:color="auto"/>
                    <w:bottom w:val="none" w:sz="0" w:space="0" w:color="auto"/>
                    <w:right w:val="none" w:sz="0" w:space="0" w:color="auto"/>
                  </w:divBdr>
                </w:div>
                <w:div w:id="1357658433">
                  <w:marLeft w:val="640"/>
                  <w:marRight w:val="0"/>
                  <w:marTop w:val="0"/>
                  <w:marBottom w:val="0"/>
                  <w:divBdr>
                    <w:top w:val="none" w:sz="0" w:space="0" w:color="auto"/>
                    <w:left w:val="none" w:sz="0" w:space="0" w:color="auto"/>
                    <w:bottom w:val="none" w:sz="0" w:space="0" w:color="auto"/>
                    <w:right w:val="none" w:sz="0" w:space="0" w:color="auto"/>
                  </w:divBdr>
                </w:div>
                <w:div w:id="2115441465">
                  <w:marLeft w:val="640"/>
                  <w:marRight w:val="0"/>
                  <w:marTop w:val="0"/>
                  <w:marBottom w:val="0"/>
                  <w:divBdr>
                    <w:top w:val="none" w:sz="0" w:space="0" w:color="auto"/>
                    <w:left w:val="none" w:sz="0" w:space="0" w:color="auto"/>
                    <w:bottom w:val="none" w:sz="0" w:space="0" w:color="auto"/>
                    <w:right w:val="none" w:sz="0" w:space="0" w:color="auto"/>
                  </w:divBdr>
                </w:div>
                <w:div w:id="1981838946">
                  <w:marLeft w:val="640"/>
                  <w:marRight w:val="0"/>
                  <w:marTop w:val="0"/>
                  <w:marBottom w:val="0"/>
                  <w:divBdr>
                    <w:top w:val="none" w:sz="0" w:space="0" w:color="auto"/>
                    <w:left w:val="none" w:sz="0" w:space="0" w:color="auto"/>
                    <w:bottom w:val="none" w:sz="0" w:space="0" w:color="auto"/>
                    <w:right w:val="none" w:sz="0" w:space="0" w:color="auto"/>
                  </w:divBdr>
                </w:div>
                <w:div w:id="1031684857">
                  <w:marLeft w:val="640"/>
                  <w:marRight w:val="0"/>
                  <w:marTop w:val="0"/>
                  <w:marBottom w:val="0"/>
                  <w:divBdr>
                    <w:top w:val="none" w:sz="0" w:space="0" w:color="auto"/>
                    <w:left w:val="none" w:sz="0" w:space="0" w:color="auto"/>
                    <w:bottom w:val="none" w:sz="0" w:space="0" w:color="auto"/>
                    <w:right w:val="none" w:sz="0" w:space="0" w:color="auto"/>
                  </w:divBdr>
                </w:div>
                <w:div w:id="1456364110">
                  <w:marLeft w:val="640"/>
                  <w:marRight w:val="0"/>
                  <w:marTop w:val="0"/>
                  <w:marBottom w:val="0"/>
                  <w:divBdr>
                    <w:top w:val="none" w:sz="0" w:space="0" w:color="auto"/>
                    <w:left w:val="none" w:sz="0" w:space="0" w:color="auto"/>
                    <w:bottom w:val="none" w:sz="0" w:space="0" w:color="auto"/>
                    <w:right w:val="none" w:sz="0" w:space="0" w:color="auto"/>
                  </w:divBdr>
                </w:div>
                <w:div w:id="172191549">
                  <w:marLeft w:val="640"/>
                  <w:marRight w:val="0"/>
                  <w:marTop w:val="0"/>
                  <w:marBottom w:val="0"/>
                  <w:divBdr>
                    <w:top w:val="none" w:sz="0" w:space="0" w:color="auto"/>
                    <w:left w:val="none" w:sz="0" w:space="0" w:color="auto"/>
                    <w:bottom w:val="none" w:sz="0" w:space="0" w:color="auto"/>
                    <w:right w:val="none" w:sz="0" w:space="0" w:color="auto"/>
                  </w:divBdr>
                </w:div>
                <w:div w:id="507910406">
                  <w:marLeft w:val="640"/>
                  <w:marRight w:val="0"/>
                  <w:marTop w:val="0"/>
                  <w:marBottom w:val="0"/>
                  <w:divBdr>
                    <w:top w:val="none" w:sz="0" w:space="0" w:color="auto"/>
                    <w:left w:val="none" w:sz="0" w:space="0" w:color="auto"/>
                    <w:bottom w:val="none" w:sz="0" w:space="0" w:color="auto"/>
                    <w:right w:val="none" w:sz="0" w:space="0" w:color="auto"/>
                  </w:divBdr>
                </w:div>
                <w:div w:id="161052068">
                  <w:marLeft w:val="640"/>
                  <w:marRight w:val="0"/>
                  <w:marTop w:val="0"/>
                  <w:marBottom w:val="0"/>
                  <w:divBdr>
                    <w:top w:val="none" w:sz="0" w:space="0" w:color="auto"/>
                    <w:left w:val="none" w:sz="0" w:space="0" w:color="auto"/>
                    <w:bottom w:val="none" w:sz="0" w:space="0" w:color="auto"/>
                    <w:right w:val="none" w:sz="0" w:space="0" w:color="auto"/>
                  </w:divBdr>
                </w:div>
                <w:div w:id="996422659">
                  <w:marLeft w:val="640"/>
                  <w:marRight w:val="0"/>
                  <w:marTop w:val="0"/>
                  <w:marBottom w:val="0"/>
                  <w:divBdr>
                    <w:top w:val="none" w:sz="0" w:space="0" w:color="auto"/>
                    <w:left w:val="none" w:sz="0" w:space="0" w:color="auto"/>
                    <w:bottom w:val="none" w:sz="0" w:space="0" w:color="auto"/>
                    <w:right w:val="none" w:sz="0" w:space="0" w:color="auto"/>
                  </w:divBdr>
                </w:div>
                <w:div w:id="1891066295">
                  <w:marLeft w:val="640"/>
                  <w:marRight w:val="0"/>
                  <w:marTop w:val="0"/>
                  <w:marBottom w:val="0"/>
                  <w:divBdr>
                    <w:top w:val="none" w:sz="0" w:space="0" w:color="auto"/>
                    <w:left w:val="none" w:sz="0" w:space="0" w:color="auto"/>
                    <w:bottom w:val="none" w:sz="0" w:space="0" w:color="auto"/>
                    <w:right w:val="none" w:sz="0" w:space="0" w:color="auto"/>
                  </w:divBdr>
                </w:div>
                <w:div w:id="1039207728">
                  <w:marLeft w:val="640"/>
                  <w:marRight w:val="0"/>
                  <w:marTop w:val="0"/>
                  <w:marBottom w:val="0"/>
                  <w:divBdr>
                    <w:top w:val="none" w:sz="0" w:space="0" w:color="auto"/>
                    <w:left w:val="none" w:sz="0" w:space="0" w:color="auto"/>
                    <w:bottom w:val="none" w:sz="0" w:space="0" w:color="auto"/>
                    <w:right w:val="none" w:sz="0" w:space="0" w:color="auto"/>
                  </w:divBdr>
                </w:div>
                <w:div w:id="1696350935">
                  <w:marLeft w:val="640"/>
                  <w:marRight w:val="0"/>
                  <w:marTop w:val="0"/>
                  <w:marBottom w:val="0"/>
                  <w:divBdr>
                    <w:top w:val="none" w:sz="0" w:space="0" w:color="auto"/>
                    <w:left w:val="none" w:sz="0" w:space="0" w:color="auto"/>
                    <w:bottom w:val="none" w:sz="0" w:space="0" w:color="auto"/>
                    <w:right w:val="none" w:sz="0" w:space="0" w:color="auto"/>
                  </w:divBdr>
                </w:div>
                <w:div w:id="1166287839">
                  <w:marLeft w:val="640"/>
                  <w:marRight w:val="0"/>
                  <w:marTop w:val="0"/>
                  <w:marBottom w:val="0"/>
                  <w:divBdr>
                    <w:top w:val="none" w:sz="0" w:space="0" w:color="auto"/>
                    <w:left w:val="none" w:sz="0" w:space="0" w:color="auto"/>
                    <w:bottom w:val="none" w:sz="0" w:space="0" w:color="auto"/>
                    <w:right w:val="none" w:sz="0" w:space="0" w:color="auto"/>
                  </w:divBdr>
                </w:div>
                <w:div w:id="867522398">
                  <w:marLeft w:val="640"/>
                  <w:marRight w:val="0"/>
                  <w:marTop w:val="0"/>
                  <w:marBottom w:val="0"/>
                  <w:divBdr>
                    <w:top w:val="none" w:sz="0" w:space="0" w:color="auto"/>
                    <w:left w:val="none" w:sz="0" w:space="0" w:color="auto"/>
                    <w:bottom w:val="none" w:sz="0" w:space="0" w:color="auto"/>
                    <w:right w:val="none" w:sz="0" w:space="0" w:color="auto"/>
                  </w:divBdr>
                </w:div>
                <w:div w:id="1536770034">
                  <w:marLeft w:val="640"/>
                  <w:marRight w:val="0"/>
                  <w:marTop w:val="0"/>
                  <w:marBottom w:val="0"/>
                  <w:divBdr>
                    <w:top w:val="none" w:sz="0" w:space="0" w:color="auto"/>
                    <w:left w:val="none" w:sz="0" w:space="0" w:color="auto"/>
                    <w:bottom w:val="none" w:sz="0" w:space="0" w:color="auto"/>
                    <w:right w:val="none" w:sz="0" w:space="0" w:color="auto"/>
                  </w:divBdr>
                </w:div>
                <w:div w:id="897940304">
                  <w:marLeft w:val="640"/>
                  <w:marRight w:val="0"/>
                  <w:marTop w:val="0"/>
                  <w:marBottom w:val="0"/>
                  <w:divBdr>
                    <w:top w:val="none" w:sz="0" w:space="0" w:color="auto"/>
                    <w:left w:val="none" w:sz="0" w:space="0" w:color="auto"/>
                    <w:bottom w:val="none" w:sz="0" w:space="0" w:color="auto"/>
                    <w:right w:val="none" w:sz="0" w:space="0" w:color="auto"/>
                  </w:divBdr>
                </w:div>
                <w:div w:id="1792704071">
                  <w:marLeft w:val="640"/>
                  <w:marRight w:val="0"/>
                  <w:marTop w:val="0"/>
                  <w:marBottom w:val="0"/>
                  <w:divBdr>
                    <w:top w:val="none" w:sz="0" w:space="0" w:color="auto"/>
                    <w:left w:val="none" w:sz="0" w:space="0" w:color="auto"/>
                    <w:bottom w:val="none" w:sz="0" w:space="0" w:color="auto"/>
                    <w:right w:val="none" w:sz="0" w:space="0" w:color="auto"/>
                  </w:divBdr>
                </w:div>
                <w:div w:id="274991360">
                  <w:marLeft w:val="640"/>
                  <w:marRight w:val="0"/>
                  <w:marTop w:val="0"/>
                  <w:marBottom w:val="0"/>
                  <w:divBdr>
                    <w:top w:val="none" w:sz="0" w:space="0" w:color="auto"/>
                    <w:left w:val="none" w:sz="0" w:space="0" w:color="auto"/>
                    <w:bottom w:val="none" w:sz="0" w:space="0" w:color="auto"/>
                    <w:right w:val="none" w:sz="0" w:space="0" w:color="auto"/>
                  </w:divBdr>
                </w:div>
                <w:div w:id="1166359925">
                  <w:marLeft w:val="640"/>
                  <w:marRight w:val="0"/>
                  <w:marTop w:val="0"/>
                  <w:marBottom w:val="0"/>
                  <w:divBdr>
                    <w:top w:val="none" w:sz="0" w:space="0" w:color="auto"/>
                    <w:left w:val="none" w:sz="0" w:space="0" w:color="auto"/>
                    <w:bottom w:val="none" w:sz="0" w:space="0" w:color="auto"/>
                    <w:right w:val="none" w:sz="0" w:space="0" w:color="auto"/>
                  </w:divBdr>
                </w:div>
                <w:div w:id="1522008287">
                  <w:marLeft w:val="640"/>
                  <w:marRight w:val="0"/>
                  <w:marTop w:val="0"/>
                  <w:marBottom w:val="0"/>
                  <w:divBdr>
                    <w:top w:val="none" w:sz="0" w:space="0" w:color="auto"/>
                    <w:left w:val="none" w:sz="0" w:space="0" w:color="auto"/>
                    <w:bottom w:val="none" w:sz="0" w:space="0" w:color="auto"/>
                    <w:right w:val="none" w:sz="0" w:space="0" w:color="auto"/>
                  </w:divBdr>
                </w:div>
                <w:div w:id="2117361731">
                  <w:marLeft w:val="640"/>
                  <w:marRight w:val="0"/>
                  <w:marTop w:val="0"/>
                  <w:marBottom w:val="0"/>
                  <w:divBdr>
                    <w:top w:val="none" w:sz="0" w:space="0" w:color="auto"/>
                    <w:left w:val="none" w:sz="0" w:space="0" w:color="auto"/>
                    <w:bottom w:val="none" w:sz="0" w:space="0" w:color="auto"/>
                    <w:right w:val="none" w:sz="0" w:space="0" w:color="auto"/>
                  </w:divBdr>
                </w:div>
                <w:div w:id="2132631998">
                  <w:marLeft w:val="640"/>
                  <w:marRight w:val="0"/>
                  <w:marTop w:val="0"/>
                  <w:marBottom w:val="0"/>
                  <w:divBdr>
                    <w:top w:val="none" w:sz="0" w:space="0" w:color="auto"/>
                    <w:left w:val="none" w:sz="0" w:space="0" w:color="auto"/>
                    <w:bottom w:val="none" w:sz="0" w:space="0" w:color="auto"/>
                    <w:right w:val="none" w:sz="0" w:space="0" w:color="auto"/>
                  </w:divBdr>
                </w:div>
                <w:div w:id="1460566051">
                  <w:marLeft w:val="640"/>
                  <w:marRight w:val="0"/>
                  <w:marTop w:val="0"/>
                  <w:marBottom w:val="0"/>
                  <w:divBdr>
                    <w:top w:val="none" w:sz="0" w:space="0" w:color="auto"/>
                    <w:left w:val="none" w:sz="0" w:space="0" w:color="auto"/>
                    <w:bottom w:val="none" w:sz="0" w:space="0" w:color="auto"/>
                    <w:right w:val="none" w:sz="0" w:space="0" w:color="auto"/>
                  </w:divBdr>
                </w:div>
              </w:divsChild>
            </w:div>
            <w:div w:id="600770579">
              <w:marLeft w:val="0"/>
              <w:marRight w:val="0"/>
              <w:marTop w:val="0"/>
              <w:marBottom w:val="0"/>
              <w:divBdr>
                <w:top w:val="none" w:sz="0" w:space="0" w:color="auto"/>
                <w:left w:val="none" w:sz="0" w:space="0" w:color="auto"/>
                <w:bottom w:val="none" w:sz="0" w:space="0" w:color="auto"/>
                <w:right w:val="none" w:sz="0" w:space="0" w:color="auto"/>
              </w:divBdr>
              <w:divsChild>
                <w:div w:id="1835801940">
                  <w:marLeft w:val="640"/>
                  <w:marRight w:val="0"/>
                  <w:marTop w:val="0"/>
                  <w:marBottom w:val="0"/>
                  <w:divBdr>
                    <w:top w:val="none" w:sz="0" w:space="0" w:color="auto"/>
                    <w:left w:val="none" w:sz="0" w:space="0" w:color="auto"/>
                    <w:bottom w:val="none" w:sz="0" w:space="0" w:color="auto"/>
                    <w:right w:val="none" w:sz="0" w:space="0" w:color="auto"/>
                  </w:divBdr>
                </w:div>
                <w:div w:id="729350532">
                  <w:marLeft w:val="640"/>
                  <w:marRight w:val="0"/>
                  <w:marTop w:val="0"/>
                  <w:marBottom w:val="0"/>
                  <w:divBdr>
                    <w:top w:val="none" w:sz="0" w:space="0" w:color="auto"/>
                    <w:left w:val="none" w:sz="0" w:space="0" w:color="auto"/>
                    <w:bottom w:val="none" w:sz="0" w:space="0" w:color="auto"/>
                    <w:right w:val="none" w:sz="0" w:space="0" w:color="auto"/>
                  </w:divBdr>
                </w:div>
                <w:div w:id="1023094547">
                  <w:marLeft w:val="640"/>
                  <w:marRight w:val="0"/>
                  <w:marTop w:val="0"/>
                  <w:marBottom w:val="0"/>
                  <w:divBdr>
                    <w:top w:val="none" w:sz="0" w:space="0" w:color="auto"/>
                    <w:left w:val="none" w:sz="0" w:space="0" w:color="auto"/>
                    <w:bottom w:val="none" w:sz="0" w:space="0" w:color="auto"/>
                    <w:right w:val="none" w:sz="0" w:space="0" w:color="auto"/>
                  </w:divBdr>
                </w:div>
                <w:div w:id="184755333">
                  <w:marLeft w:val="640"/>
                  <w:marRight w:val="0"/>
                  <w:marTop w:val="0"/>
                  <w:marBottom w:val="0"/>
                  <w:divBdr>
                    <w:top w:val="none" w:sz="0" w:space="0" w:color="auto"/>
                    <w:left w:val="none" w:sz="0" w:space="0" w:color="auto"/>
                    <w:bottom w:val="none" w:sz="0" w:space="0" w:color="auto"/>
                    <w:right w:val="none" w:sz="0" w:space="0" w:color="auto"/>
                  </w:divBdr>
                </w:div>
                <w:div w:id="91709984">
                  <w:marLeft w:val="640"/>
                  <w:marRight w:val="0"/>
                  <w:marTop w:val="0"/>
                  <w:marBottom w:val="0"/>
                  <w:divBdr>
                    <w:top w:val="none" w:sz="0" w:space="0" w:color="auto"/>
                    <w:left w:val="none" w:sz="0" w:space="0" w:color="auto"/>
                    <w:bottom w:val="none" w:sz="0" w:space="0" w:color="auto"/>
                    <w:right w:val="none" w:sz="0" w:space="0" w:color="auto"/>
                  </w:divBdr>
                </w:div>
                <w:div w:id="252980188">
                  <w:marLeft w:val="640"/>
                  <w:marRight w:val="0"/>
                  <w:marTop w:val="0"/>
                  <w:marBottom w:val="0"/>
                  <w:divBdr>
                    <w:top w:val="none" w:sz="0" w:space="0" w:color="auto"/>
                    <w:left w:val="none" w:sz="0" w:space="0" w:color="auto"/>
                    <w:bottom w:val="none" w:sz="0" w:space="0" w:color="auto"/>
                    <w:right w:val="none" w:sz="0" w:space="0" w:color="auto"/>
                  </w:divBdr>
                </w:div>
                <w:div w:id="914970584">
                  <w:marLeft w:val="640"/>
                  <w:marRight w:val="0"/>
                  <w:marTop w:val="0"/>
                  <w:marBottom w:val="0"/>
                  <w:divBdr>
                    <w:top w:val="none" w:sz="0" w:space="0" w:color="auto"/>
                    <w:left w:val="none" w:sz="0" w:space="0" w:color="auto"/>
                    <w:bottom w:val="none" w:sz="0" w:space="0" w:color="auto"/>
                    <w:right w:val="none" w:sz="0" w:space="0" w:color="auto"/>
                  </w:divBdr>
                </w:div>
                <w:div w:id="337470040">
                  <w:marLeft w:val="640"/>
                  <w:marRight w:val="0"/>
                  <w:marTop w:val="0"/>
                  <w:marBottom w:val="0"/>
                  <w:divBdr>
                    <w:top w:val="none" w:sz="0" w:space="0" w:color="auto"/>
                    <w:left w:val="none" w:sz="0" w:space="0" w:color="auto"/>
                    <w:bottom w:val="none" w:sz="0" w:space="0" w:color="auto"/>
                    <w:right w:val="none" w:sz="0" w:space="0" w:color="auto"/>
                  </w:divBdr>
                </w:div>
                <w:div w:id="1899169999">
                  <w:marLeft w:val="640"/>
                  <w:marRight w:val="0"/>
                  <w:marTop w:val="0"/>
                  <w:marBottom w:val="0"/>
                  <w:divBdr>
                    <w:top w:val="none" w:sz="0" w:space="0" w:color="auto"/>
                    <w:left w:val="none" w:sz="0" w:space="0" w:color="auto"/>
                    <w:bottom w:val="none" w:sz="0" w:space="0" w:color="auto"/>
                    <w:right w:val="none" w:sz="0" w:space="0" w:color="auto"/>
                  </w:divBdr>
                </w:div>
                <w:div w:id="1722553849">
                  <w:marLeft w:val="640"/>
                  <w:marRight w:val="0"/>
                  <w:marTop w:val="0"/>
                  <w:marBottom w:val="0"/>
                  <w:divBdr>
                    <w:top w:val="none" w:sz="0" w:space="0" w:color="auto"/>
                    <w:left w:val="none" w:sz="0" w:space="0" w:color="auto"/>
                    <w:bottom w:val="none" w:sz="0" w:space="0" w:color="auto"/>
                    <w:right w:val="none" w:sz="0" w:space="0" w:color="auto"/>
                  </w:divBdr>
                </w:div>
                <w:div w:id="235095489">
                  <w:marLeft w:val="640"/>
                  <w:marRight w:val="0"/>
                  <w:marTop w:val="0"/>
                  <w:marBottom w:val="0"/>
                  <w:divBdr>
                    <w:top w:val="none" w:sz="0" w:space="0" w:color="auto"/>
                    <w:left w:val="none" w:sz="0" w:space="0" w:color="auto"/>
                    <w:bottom w:val="none" w:sz="0" w:space="0" w:color="auto"/>
                    <w:right w:val="none" w:sz="0" w:space="0" w:color="auto"/>
                  </w:divBdr>
                </w:div>
                <w:div w:id="303970771">
                  <w:marLeft w:val="640"/>
                  <w:marRight w:val="0"/>
                  <w:marTop w:val="0"/>
                  <w:marBottom w:val="0"/>
                  <w:divBdr>
                    <w:top w:val="none" w:sz="0" w:space="0" w:color="auto"/>
                    <w:left w:val="none" w:sz="0" w:space="0" w:color="auto"/>
                    <w:bottom w:val="none" w:sz="0" w:space="0" w:color="auto"/>
                    <w:right w:val="none" w:sz="0" w:space="0" w:color="auto"/>
                  </w:divBdr>
                </w:div>
                <w:div w:id="1515806716">
                  <w:marLeft w:val="640"/>
                  <w:marRight w:val="0"/>
                  <w:marTop w:val="0"/>
                  <w:marBottom w:val="0"/>
                  <w:divBdr>
                    <w:top w:val="none" w:sz="0" w:space="0" w:color="auto"/>
                    <w:left w:val="none" w:sz="0" w:space="0" w:color="auto"/>
                    <w:bottom w:val="none" w:sz="0" w:space="0" w:color="auto"/>
                    <w:right w:val="none" w:sz="0" w:space="0" w:color="auto"/>
                  </w:divBdr>
                </w:div>
                <w:div w:id="1507360330">
                  <w:marLeft w:val="640"/>
                  <w:marRight w:val="0"/>
                  <w:marTop w:val="0"/>
                  <w:marBottom w:val="0"/>
                  <w:divBdr>
                    <w:top w:val="none" w:sz="0" w:space="0" w:color="auto"/>
                    <w:left w:val="none" w:sz="0" w:space="0" w:color="auto"/>
                    <w:bottom w:val="none" w:sz="0" w:space="0" w:color="auto"/>
                    <w:right w:val="none" w:sz="0" w:space="0" w:color="auto"/>
                  </w:divBdr>
                </w:div>
                <w:div w:id="2053532919">
                  <w:marLeft w:val="640"/>
                  <w:marRight w:val="0"/>
                  <w:marTop w:val="0"/>
                  <w:marBottom w:val="0"/>
                  <w:divBdr>
                    <w:top w:val="none" w:sz="0" w:space="0" w:color="auto"/>
                    <w:left w:val="none" w:sz="0" w:space="0" w:color="auto"/>
                    <w:bottom w:val="none" w:sz="0" w:space="0" w:color="auto"/>
                    <w:right w:val="none" w:sz="0" w:space="0" w:color="auto"/>
                  </w:divBdr>
                </w:div>
                <w:div w:id="1710909570">
                  <w:marLeft w:val="640"/>
                  <w:marRight w:val="0"/>
                  <w:marTop w:val="0"/>
                  <w:marBottom w:val="0"/>
                  <w:divBdr>
                    <w:top w:val="none" w:sz="0" w:space="0" w:color="auto"/>
                    <w:left w:val="none" w:sz="0" w:space="0" w:color="auto"/>
                    <w:bottom w:val="none" w:sz="0" w:space="0" w:color="auto"/>
                    <w:right w:val="none" w:sz="0" w:space="0" w:color="auto"/>
                  </w:divBdr>
                </w:div>
                <w:div w:id="1882326599">
                  <w:marLeft w:val="640"/>
                  <w:marRight w:val="0"/>
                  <w:marTop w:val="0"/>
                  <w:marBottom w:val="0"/>
                  <w:divBdr>
                    <w:top w:val="none" w:sz="0" w:space="0" w:color="auto"/>
                    <w:left w:val="none" w:sz="0" w:space="0" w:color="auto"/>
                    <w:bottom w:val="none" w:sz="0" w:space="0" w:color="auto"/>
                    <w:right w:val="none" w:sz="0" w:space="0" w:color="auto"/>
                  </w:divBdr>
                </w:div>
                <w:div w:id="1246957571">
                  <w:marLeft w:val="640"/>
                  <w:marRight w:val="0"/>
                  <w:marTop w:val="0"/>
                  <w:marBottom w:val="0"/>
                  <w:divBdr>
                    <w:top w:val="none" w:sz="0" w:space="0" w:color="auto"/>
                    <w:left w:val="none" w:sz="0" w:space="0" w:color="auto"/>
                    <w:bottom w:val="none" w:sz="0" w:space="0" w:color="auto"/>
                    <w:right w:val="none" w:sz="0" w:space="0" w:color="auto"/>
                  </w:divBdr>
                </w:div>
                <w:div w:id="1365330327">
                  <w:marLeft w:val="640"/>
                  <w:marRight w:val="0"/>
                  <w:marTop w:val="0"/>
                  <w:marBottom w:val="0"/>
                  <w:divBdr>
                    <w:top w:val="none" w:sz="0" w:space="0" w:color="auto"/>
                    <w:left w:val="none" w:sz="0" w:space="0" w:color="auto"/>
                    <w:bottom w:val="none" w:sz="0" w:space="0" w:color="auto"/>
                    <w:right w:val="none" w:sz="0" w:space="0" w:color="auto"/>
                  </w:divBdr>
                </w:div>
                <w:div w:id="867911439">
                  <w:marLeft w:val="640"/>
                  <w:marRight w:val="0"/>
                  <w:marTop w:val="0"/>
                  <w:marBottom w:val="0"/>
                  <w:divBdr>
                    <w:top w:val="none" w:sz="0" w:space="0" w:color="auto"/>
                    <w:left w:val="none" w:sz="0" w:space="0" w:color="auto"/>
                    <w:bottom w:val="none" w:sz="0" w:space="0" w:color="auto"/>
                    <w:right w:val="none" w:sz="0" w:space="0" w:color="auto"/>
                  </w:divBdr>
                </w:div>
                <w:div w:id="948968934">
                  <w:marLeft w:val="640"/>
                  <w:marRight w:val="0"/>
                  <w:marTop w:val="0"/>
                  <w:marBottom w:val="0"/>
                  <w:divBdr>
                    <w:top w:val="none" w:sz="0" w:space="0" w:color="auto"/>
                    <w:left w:val="none" w:sz="0" w:space="0" w:color="auto"/>
                    <w:bottom w:val="none" w:sz="0" w:space="0" w:color="auto"/>
                    <w:right w:val="none" w:sz="0" w:space="0" w:color="auto"/>
                  </w:divBdr>
                </w:div>
                <w:div w:id="457912399">
                  <w:marLeft w:val="640"/>
                  <w:marRight w:val="0"/>
                  <w:marTop w:val="0"/>
                  <w:marBottom w:val="0"/>
                  <w:divBdr>
                    <w:top w:val="none" w:sz="0" w:space="0" w:color="auto"/>
                    <w:left w:val="none" w:sz="0" w:space="0" w:color="auto"/>
                    <w:bottom w:val="none" w:sz="0" w:space="0" w:color="auto"/>
                    <w:right w:val="none" w:sz="0" w:space="0" w:color="auto"/>
                  </w:divBdr>
                </w:div>
                <w:div w:id="1824656116">
                  <w:marLeft w:val="640"/>
                  <w:marRight w:val="0"/>
                  <w:marTop w:val="0"/>
                  <w:marBottom w:val="0"/>
                  <w:divBdr>
                    <w:top w:val="none" w:sz="0" w:space="0" w:color="auto"/>
                    <w:left w:val="none" w:sz="0" w:space="0" w:color="auto"/>
                    <w:bottom w:val="none" w:sz="0" w:space="0" w:color="auto"/>
                    <w:right w:val="none" w:sz="0" w:space="0" w:color="auto"/>
                  </w:divBdr>
                </w:div>
                <w:div w:id="1306154943">
                  <w:marLeft w:val="640"/>
                  <w:marRight w:val="0"/>
                  <w:marTop w:val="0"/>
                  <w:marBottom w:val="0"/>
                  <w:divBdr>
                    <w:top w:val="none" w:sz="0" w:space="0" w:color="auto"/>
                    <w:left w:val="none" w:sz="0" w:space="0" w:color="auto"/>
                    <w:bottom w:val="none" w:sz="0" w:space="0" w:color="auto"/>
                    <w:right w:val="none" w:sz="0" w:space="0" w:color="auto"/>
                  </w:divBdr>
                </w:div>
                <w:div w:id="1590886704">
                  <w:marLeft w:val="640"/>
                  <w:marRight w:val="0"/>
                  <w:marTop w:val="0"/>
                  <w:marBottom w:val="0"/>
                  <w:divBdr>
                    <w:top w:val="none" w:sz="0" w:space="0" w:color="auto"/>
                    <w:left w:val="none" w:sz="0" w:space="0" w:color="auto"/>
                    <w:bottom w:val="none" w:sz="0" w:space="0" w:color="auto"/>
                    <w:right w:val="none" w:sz="0" w:space="0" w:color="auto"/>
                  </w:divBdr>
                </w:div>
                <w:div w:id="560674988">
                  <w:marLeft w:val="640"/>
                  <w:marRight w:val="0"/>
                  <w:marTop w:val="0"/>
                  <w:marBottom w:val="0"/>
                  <w:divBdr>
                    <w:top w:val="none" w:sz="0" w:space="0" w:color="auto"/>
                    <w:left w:val="none" w:sz="0" w:space="0" w:color="auto"/>
                    <w:bottom w:val="none" w:sz="0" w:space="0" w:color="auto"/>
                    <w:right w:val="none" w:sz="0" w:space="0" w:color="auto"/>
                  </w:divBdr>
                </w:div>
                <w:div w:id="611715881">
                  <w:marLeft w:val="640"/>
                  <w:marRight w:val="0"/>
                  <w:marTop w:val="0"/>
                  <w:marBottom w:val="0"/>
                  <w:divBdr>
                    <w:top w:val="none" w:sz="0" w:space="0" w:color="auto"/>
                    <w:left w:val="none" w:sz="0" w:space="0" w:color="auto"/>
                    <w:bottom w:val="none" w:sz="0" w:space="0" w:color="auto"/>
                    <w:right w:val="none" w:sz="0" w:space="0" w:color="auto"/>
                  </w:divBdr>
                </w:div>
                <w:div w:id="660086563">
                  <w:marLeft w:val="640"/>
                  <w:marRight w:val="0"/>
                  <w:marTop w:val="0"/>
                  <w:marBottom w:val="0"/>
                  <w:divBdr>
                    <w:top w:val="none" w:sz="0" w:space="0" w:color="auto"/>
                    <w:left w:val="none" w:sz="0" w:space="0" w:color="auto"/>
                    <w:bottom w:val="none" w:sz="0" w:space="0" w:color="auto"/>
                    <w:right w:val="none" w:sz="0" w:space="0" w:color="auto"/>
                  </w:divBdr>
                </w:div>
                <w:div w:id="628439983">
                  <w:marLeft w:val="640"/>
                  <w:marRight w:val="0"/>
                  <w:marTop w:val="0"/>
                  <w:marBottom w:val="0"/>
                  <w:divBdr>
                    <w:top w:val="none" w:sz="0" w:space="0" w:color="auto"/>
                    <w:left w:val="none" w:sz="0" w:space="0" w:color="auto"/>
                    <w:bottom w:val="none" w:sz="0" w:space="0" w:color="auto"/>
                    <w:right w:val="none" w:sz="0" w:space="0" w:color="auto"/>
                  </w:divBdr>
                </w:div>
                <w:div w:id="1303657723">
                  <w:marLeft w:val="640"/>
                  <w:marRight w:val="0"/>
                  <w:marTop w:val="0"/>
                  <w:marBottom w:val="0"/>
                  <w:divBdr>
                    <w:top w:val="none" w:sz="0" w:space="0" w:color="auto"/>
                    <w:left w:val="none" w:sz="0" w:space="0" w:color="auto"/>
                    <w:bottom w:val="none" w:sz="0" w:space="0" w:color="auto"/>
                    <w:right w:val="none" w:sz="0" w:space="0" w:color="auto"/>
                  </w:divBdr>
                </w:div>
                <w:div w:id="10647167">
                  <w:marLeft w:val="640"/>
                  <w:marRight w:val="0"/>
                  <w:marTop w:val="0"/>
                  <w:marBottom w:val="0"/>
                  <w:divBdr>
                    <w:top w:val="none" w:sz="0" w:space="0" w:color="auto"/>
                    <w:left w:val="none" w:sz="0" w:space="0" w:color="auto"/>
                    <w:bottom w:val="none" w:sz="0" w:space="0" w:color="auto"/>
                    <w:right w:val="none" w:sz="0" w:space="0" w:color="auto"/>
                  </w:divBdr>
                </w:div>
                <w:div w:id="215551917">
                  <w:marLeft w:val="640"/>
                  <w:marRight w:val="0"/>
                  <w:marTop w:val="0"/>
                  <w:marBottom w:val="0"/>
                  <w:divBdr>
                    <w:top w:val="none" w:sz="0" w:space="0" w:color="auto"/>
                    <w:left w:val="none" w:sz="0" w:space="0" w:color="auto"/>
                    <w:bottom w:val="none" w:sz="0" w:space="0" w:color="auto"/>
                    <w:right w:val="none" w:sz="0" w:space="0" w:color="auto"/>
                  </w:divBdr>
                </w:div>
                <w:div w:id="1850564736">
                  <w:marLeft w:val="640"/>
                  <w:marRight w:val="0"/>
                  <w:marTop w:val="0"/>
                  <w:marBottom w:val="0"/>
                  <w:divBdr>
                    <w:top w:val="none" w:sz="0" w:space="0" w:color="auto"/>
                    <w:left w:val="none" w:sz="0" w:space="0" w:color="auto"/>
                    <w:bottom w:val="none" w:sz="0" w:space="0" w:color="auto"/>
                    <w:right w:val="none" w:sz="0" w:space="0" w:color="auto"/>
                  </w:divBdr>
                </w:div>
                <w:div w:id="1145584157">
                  <w:marLeft w:val="640"/>
                  <w:marRight w:val="0"/>
                  <w:marTop w:val="0"/>
                  <w:marBottom w:val="0"/>
                  <w:divBdr>
                    <w:top w:val="none" w:sz="0" w:space="0" w:color="auto"/>
                    <w:left w:val="none" w:sz="0" w:space="0" w:color="auto"/>
                    <w:bottom w:val="none" w:sz="0" w:space="0" w:color="auto"/>
                    <w:right w:val="none" w:sz="0" w:space="0" w:color="auto"/>
                  </w:divBdr>
                </w:div>
                <w:div w:id="2013605593">
                  <w:marLeft w:val="640"/>
                  <w:marRight w:val="0"/>
                  <w:marTop w:val="0"/>
                  <w:marBottom w:val="0"/>
                  <w:divBdr>
                    <w:top w:val="none" w:sz="0" w:space="0" w:color="auto"/>
                    <w:left w:val="none" w:sz="0" w:space="0" w:color="auto"/>
                    <w:bottom w:val="none" w:sz="0" w:space="0" w:color="auto"/>
                    <w:right w:val="none" w:sz="0" w:space="0" w:color="auto"/>
                  </w:divBdr>
                </w:div>
                <w:div w:id="1148740139">
                  <w:marLeft w:val="640"/>
                  <w:marRight w:val="0"/>
                  <w:marTop w:val="0"/>
                  <w:marBottom w:val="0"/>
                  <w:divBdr>
                    <w:top w:val="none" w:sz="0" w:space="0" w:color="auto"/>
                    <w:left w:val="none" w:sz="0" w:space="0" w:color="auto"/>
                    <w:bottom w:val="none" w:sz="0" w:space="0" w:color="auto"/>
                    <w:right w:val="none" w:sz="0" w:space="0" w:color="auto"/>
                  </w:divBdr>
                </w:div>
                <w:div w:id="675545765">
                  <w:marLeft w:val="640"/>
                  <w:marRight w:val="0"/>
                  <w:marTop w:val="0"/>
                  <w:marBottom w:val="0"/>
                  <w:divBdr>
                    <w:top w:val="none" w:sz="0" w:space="0" w:color="auto"/>
                    <w:left w:val="none" w:sz="0" w:space="0" w:color="auto"/>
                    <w:bottom w:val="none" w:sz="0" w:space="0" w:color="auto"/>
                    <w:right w:val="none" w:sz="0" w:space="0" w:color="auto"/>
                  </w:divBdr>
                </w:div>
                <w:div w:id="1785735730">
                  <w:marLeft w:val="640"/>
                  <w:marRight w:val="0"/>
                  <w:marTop w:val="0"/>
                  <w:marBottom w:val="0"/>
                  <w:divBdr>
                    <w:top w:val="none" w:sz="0" w:space="0" w:color="auto"/>
                    <w:left w:val="none" w:sz="0" w:space="0" w:color="auto"/>
                    <w:bottom w:val="none" w:sz="0" w:space="0" w:color="auto"/>
                    <w:right w:val="none" w:sz="0" w:space="0" w:color="auto"/>
                  </w:divBdr>
                </w:div>
                <w:div w:id="1464076983">
                  <w:marLeft w:val="640"/>
                  <w:marRight w:val="0"/>
                  <w:marTop w:val="0"/>
                  <w:marBottom w:val="0"/>
                  <w:divBdr>
                    <w:top w:val="none" w:sz="0" w:space="0" w:color="auto"/>
                    <w:left w:val="none" w:sz="0" w:space="0" w:color="auto"/>
                    <w:bottom w:val="none" w:sz="0" w:space="0" w:color="auto"/>
                    <w:right w:val="none" w:sz="0" w:space="0" w:color="auto"/>
                  </w:divBdr>
                </w:div>
                <w:div w:id="601063011">
                  <w:marLeft w:val="640"/>
                  <w:marRight w:val="0"/>
                  <w:marTop w:val="0"/>
                  <w:marBottom w:val="0"/>
                  <w:divBdr>
                    <w:top w:val="none" w:sz="0" w:space="0" w:color="auto"/>
                    <w:left w:val="none" w:sz="0" w:space="0" w:color="auto"/>
                    <w:bottom w:val="none" w:sz="0" w:space="0" w:color="auto"/>
                    <w:right w:val="none" w:sz="0" w:space="0" w:color="auto"/>
                  </w:divBdr>
                </w:div>
                <w:div w:id="1116944022">
                  <w:marLeft w:val="640"/>
                  <w:marRight w:val="0"/>
                  <w:marTop w:val="0"/>
                  <w:marBottom w:val="0"/>
                  <w:divBdr>
                    <w:top w:val="none" w:sz="0" w:space="0" w:color="auto"/>
                    <w:left w:val="none" w:sz="0" w:space="0" w:color="auto"/>
                    <w:bottom w:val="none" w:sz="0" w:space="0" w:color="auto"/>
                    <w:right w:val="none" w:sz="0" w:space="0" w:color="auto"/>
                  </w:divBdr>
                </w:div>
                <w:div w:id="602152889">
                  <w:marLeft w:val="640"/>
                  <w:marRight w:val="0"/>
                  <w:marTop w:val="0"/>
                  <w:marBottom w:val="0"/>
                  <w:divBdr>
                    <w:top w:val="none" w:sz="0" w:space="0" w:color="auto"/>
                    <w:left w:val="none" w:sz="0" w:space="0" w:color="auto"/>
                    <w:bottom w:val="none" w:sz="0" w:space="0" w:color="auto"/>
                    <w:right w:val="none" w:sz="0" w:space="0" w:color="auto"/>
                  </w:divBdr>
                </w:div>
                <w:div w:id="540436732">
                  <w:marLeft w:val="640"/>
                  <w:marRight w:val="0"/>
                  <w:marTop w:val="0"/>
                  <w:marBottom w:val="0"/>
                  <w:divBdr>
                    <w:top w:val="none" w:sz="0" w:space="0" w:color="auto"/>
                    <w:left w:val="none" w:sz="0" w:space="0" w:color="auto"/>
                    <w:bottom w:val="none" w:sz="0" w:space="0" w:color="auto"/>
                    <w:right w:val="none" w:sz="0" w:space="0" w:color="auto"/>
                  </w:divBdr>
                </w:div>
                <w:div w:id="970942100">
                  <w:marLeft w:val="640"/>
                  <w:marRight w:val="0"/>
                  <w:marTop w:val="0"/>
                  <w:marBottom w:val="0"/>
                  <w:divBdr>
                    <w:top w:val="none" w:sz="0" w:space="0" w:color="auto"/>
                    <w:left w:val="none" w:sz="0" w:space="0" w:color="auto"/>
                    <w:bottom w:val="none" w:sz="0" w:space="0" w:color="auto"/>
                    <w:right w:val="none" w:sz="0" w:space="0" w:color="auto"/>
                  </w:divBdr>
                </w:div>
                <w:div w:id="1597519867">
                  <w:marLeft w:val="640"/>
                  <w:marRight w:val="0"/>
                  <w:marTop w:val="0"/>
                  <w:marBottom w:val="0"/>
                  <w:divBdr>
                    <w:top w:val="none" w:sz="0" w:space="0" w:color="auto"/>
                    <w:left w:val="none" w:sz="0" w:space="0" w:color="auto"/>
                    <w:bottom w:val="none" w:sz="0" w:space="0" w:color="auto"/>
                    <w:right w:val="none" w:sz="0" w:space="0" w:color="auto"/>
                  </w:divBdr>
                </w:div>
                <w:div w:id="834494506">
                  <w:marLeft w:val="640"/>
                  <w:marRight w:val="0"/>
                  <w:marTop w:val="0"/>
                  <w:marBottom w:val="0"/>
                  <w:divBdr>
                    <w:top w:val="none" w:sz="0" w:space="0" w:color="auto"/>
                    <w:left w:val="none" w:sz="0" w:space="0" w:color="auto"/>
                    <w:bottom w:val="none" w:sz="0" w:space="0" w:color="auto"/>
                    <w:right w:val="none" w:sz="0" w:space="0" w:color="auto"/>
                  </w:divBdr>
                </w:div>
                <w:div w:id="1249728605">
                  <w:marLeft w:val="640"/>
                  <w:marRight w:val="0"/>
                  <w:marTop w:val="0"/>
                  <w:marBottom w:val="0"/>
                  <w:divBdr>
                    <w:top w:val="none" w:sz="0" w:space="0" w:color="auto"/>
                    <w:left w:val="none" w:sz="0" w:space="0" w:color="auto"/>
                    <w:bottom w:val="none" w:sz="0" w:space="0" w:color="auto"/>
                    <w:right w:val="none" w:sz="0" w:space="0" w:color="auto"/>
                  </w:divBdr>
                </w:div>
                <w:div w:id="200410188">
                  <w:marLeft w:val="640"/>
                  <w:marRight w:val="0"/>
                  <w:marTop w:val="0"/>
                  <w:marBottom w:val="0"/>
                  <w:divBdr>
                    <w:top w:val="none" w:sz="0" w:space="0" w:color="auto"/>
                    <w:left w:val="none" w:sz="0" w:space="0" w:color="auto"/>
                    <w:bottom w:val="none" w:sz="0" w:space="0" w:color="auto"/>
                    <w:right w:val="none" w:sz="0" w:space="0" w:color="auto"/>
                  </w:divBdr>
                </w:div>
                <w:div w:id="1596861167">
                  <w:marLeft w:val="640"/>
                  <w:marRight w:val="0"/>
                  <w:marTop w:val="0"/>
                  <w:marBottom w:val="0"/>
                  <w:divBdr>
                    <w:top w:val="none" w:sz="0" w:space="0" w:color="auto"/>
                    <w:left w:val="none" w:sz="0" w:space="0" w:color="auto"/>
                    <w:bottom w:val="none" w:sz="0" w:space="0" w:color="auto"/>
                    <w:right w:val="none" w:sz="0" w:space="0" w:color="auto"/>
                  </w:divBdr>
                </w:div>
                <w:div w:id="588925237">
                  <w:marLeft w:val="640"/>
                  <w:marRight w:val="0"/>
                  <w:marTop w:val="0"/>
                  <w:marBottom w:val="0"/>
                  <w:divBdr>
                    <w:top w:val="none" w:sz="0" w:space="0" w:color="auto"/>
                    <w:left w:val="none" w:sz="0" w:space="0" w:color="auto"/>
                    <w:bottom w:val="none" w:sz="0" w:space="0" w:color="auto"/>
                    <w:right w:val="none" w:sz="0" w:space="0" w:color="auto"/>
                  </w:divBdr>
                </w:div>
                <w:div w:id="442266849">
                  <w:marLeft w:val="640"/>
                  <w:marRight w:val="0"/>
                  <w:marTop w:val="0"/>
                  <w:marBottom w:val="0"/>
                  <w:divBdr>
                    <w:top w:val="none" w:sz="0" w:space="0" w:color="auto"/>
                    <w:left w:val="none" w:sz="0" w:space="0" w:color="auto"/>
                    <w:bottom w:val="none" w:sz="0" w:space="0" w:color="auto"/>
                    <w:right w:val="none" w:sz="0" w:space="0" w:color="auto"/>
                  </w:divBdr>
                </w:div>
                <w:div w:id="14573608">
                  <w:marLeft w:val="640"/>
                  <w:marRight w:val="0"/>
                  <w:marTop w:val="0"/>
                  <w:marBottom w:val="0"/>
                  <w:divBdr>
                    <w:top w:val="none" w:sz="0" w:space="0" w:color="auto"/>
                    <w:left w:val="none" w:sz="0" w:space="0" w:color="auto"/>
                    <w:bottom w:val="none" w:sz="0" w:space="0" w:color="auto"/>
                    <w:right w:val="none" w:sz="0" w:space="0" w:color="auto"/>
                  </w:divBdr>
                </w:div>
                <w:div w:id="2136219121">
                  <w:marLeft w:val="640"/>
                  <w:marRight w:val="0"/>
                  <w:marTop w:val="0"/>
                  <w:marBottom w:val="0"/>
                  <w:divBdr>
                    <w:top w:val="none" w:sz="0" w:space="0" w:color="auto"/>
                    <w:left w:val="none" w:sz="0" w:space="0" w:color="auto"/>
                    <w:bottom w:val="none" w:sz="0" w:space="0" w:color="auto"/>
                    <w:right w:val="none" w:sz="0" w:space="0" w:color="auto"/>
                  </w:divBdr>
                </w:div>
                <w:div w:id="806119421">
                  <w:marLeft w:val="640"/>
                  <w:marRight w:val="0"/>
                  <w:marTop w:val="0"/>
                  <w:marBottom w:val="0"/>
                  <w:divBdr>
                    <w:top w:val="none" w:sz="0" w:space="0" w:color="auto"/>
                    <w:left w:val="none" w:sz="0" w:space="0" w:color="auto"/>
                    <w:bottom w:val="none" w:sz="0" w:space="0" w:color="auto"/>
                    <w:right w:val="none" w:sz="0" w:space="0" w:color="auto"/>
                  </w:divBdr>
                </w:div>
                <w:div w:id="46222196">
                  <w:marLeft w:val="640"/>
                  <w:marRight w:val="0"/>
                  <w:marTop w:val="0"/>
                  <w:marBottom w:val="0"/>
                  <w:divBdr>
                    <w:top w:val="none" w:sz="0" w:space="0" w:color="auto"/>
                    <w:left w:val="none" w:sz="0" w:space="0" w:color="auto"/>
                    <w:bottom w:val="none" w:sz="0" w:space="0" w:color="auto"/>
                    <w:right w:val="none" w:sz="0" w:space="0" w:color="auto"/>
                  </w:divBdr>
                </w:div>
                <w:div w:id="1097605143">
                  <w:marLeft w:val="640"/>
                  <w:marRight w:val="0"/>
                  <w:marTop w:val="0"/>
                  <w:marBottom w:val="0"/>
                  <w:divBdr>
                    <w:top w:val="none" w:sz="0" w:space="0" w:color="auto"/>
                    <w:left w:val="none" w:sz="0" w:space="0" w:color="auto"/>
                    <w:bottom w:val="none" w:sz="0" w:space="0" w:color="auto"/>
                    <w:right w:val="none" w:sz="0" w:space="0" w:color="auto"/>
                  </w:divBdr>
                </w:div>
                <w:div w:id="465318529">
                  <w:marLeft w:val="640"/>
                  <w:marRight w:val="0"/>
                  <w:marTop w:val="0"/>
                  <w:marBottom w:val="0"/>
                  <w:divBdr>
                    <w:top w:val="none" w:sz="0" w:space="0" w:color="auto"/>
                    <w:left w:val="none" w:sz="0" w:space="0" w:color="auto"/>
                    <w:bottom w:val="none" w:sz="0" w:space="0" w:color="auto"/>
                    <w:right w:val="none" w:sz="0" w:space="0" w:color="auto"/>
                  </w:divBdr>
                </w:div>
                <w:div w:id="514465354">
                  <w:marLeft w:val="640"/>
                  <w:marRight w:val="0"/>
                  <w:marTop w:val="0"/>
                  <w:marBottom w:val="0"/>
                  <w:divBdr>
                    <w:top w:val="none" w:sz="0" w:space="0" w:color="auto"/>
                    <w:left w:val="none" w:sz="0" w:space="0" w:color="auto"/>
                    <w:bottom w:val="none" w:sz="0" w:space="0" w:color="auto"/>
                    <w:right w:val="none" w:sz="0" w:space="0" w:color="auto"/>
                  </w:divBdr>
                </w:div>
                <w:div w:id="2118601204">
                  <w:marLeft w:val="640"/>
                  <w:marRight w:val="0"/>
                  <w:marTop w:val="0"/>
                  <w:marBottom w:val="0"/>
                  <w:divBdr>
                    <w:top w:val="none" w:sz="0" w:space="0" w:color="auto"/>
                    <w:left w:val="none" w:sz="0" w:space="0" w:color="auto"/>
                    <w:bottom w:val="none" w:sz="0" w:space="0" w:color="auto"/>
                    <w:right w:val="none" w:sz="0" w:space="0" w:color="auto"/>
                  </w:divBdr>
                </w:div>
                <w:div w:id="634023913">
                  <w:marLeft w:val="640"/>
                  <w:marRight w:val="0"/>
                  <w:marTop w:val="0"/>
                  <w:marBottom w:val="0"/>
                  <w:divBdr>
                    <w:top w:val="none" w:sz="0" w:space="0" w:color="auto"/>
                    <w:left w:val="none" w:sz="0" w:space="0" w:color="auto"/>
                    <w:bottom w:val="none" w:sz="0" w:space="0" w:color="auto"/>
                    <w:right w:val="none" w:sz="0" w:space="0" w:color="auto"/>
                  </w:divBdr>
                </w:div>
                <w:div w:id="1484546779">
                  <w:marLeft w:val="640"/>
                  <w:marRight w:val="0"/>
                  <w:marTop w:val="0"/>
                  <w:marBottom w:val="0"/>
                  <w:divBdr>
                    <w:top w:val="none" w:sz="0" w:space="0" w:color="auto"/>
                    <w:left w:val="none" w:sz="0" w:space="0" w:color="auto"/>
                    <w:bottom w:val="none" w:sz="0" w:space="0" w:color="auto"/>
                    <w:right w:val="none" w:sz="0" w:space="0" w:color="auto"/>
                  </w:divBdr>
                </w:div>
                <w:div w:id="383329784">
                  <w:marLeft w:val="640"/>
                  <w:marRight w:val="0"/>
                  <w:marTop w:val="0"/>
                  <w:marBottom w:val="0"/>
                  <w:divBdr>
                    <w:top w:val="none" w:sz="0" w:space="0" w:color="auto"/>
                    <w:left w:val="none" w:sz="0" w:space="0" w:color="auto"/>
                    <w:bottom w:val="none" w:sz="0" w:space="0" w:color="auto"/>
                    <w:right w:val="none" w:sz="0" w:space="0" w:color="auto"/>
                  </w:divBdr>
                </w:div>
                <w:div w:id="690570997">
                  <w:marLeft w:val="640"/>
                  <w:marRight w:val="0"/>
                  <w:marTop w:val="0"/>
                  <w:marBottom w:val="0"/>
                  <w:divBdr>
                    <w:top w:val="none" w:sz="0" w:space="0" w:color="auto"/>
                    <w:left w:val="none" w:sz="0" w:space="0" w:color="auto"/>
                    <w:bottom w:val="none" w:sz="0" w:space="0" w:color="auto"/>
                    <w:right w:val="none" w:sz="0" w:space="0" w:color="auto"/>
                  </w:divBdr>
                </w:div>
                <w:div w:id="1342390478">
                  <w:marLeft w:val="640"/>
                  <w:marRight w:val="0"/>
                  <w:marTop w:val="0"/>
                  <w:marBottom w:val="0"/>
                  <w:divBdr>
                    <w:top w:val="none" w:sz="0" w:space="0" w:color="auto"/>
                    <w:left w:val="none" w:sz="0" w:space="0" w:color="auto"/>
                    <w:bottom w:val="none" w:sz="0" w:space="0" w:color="auto"/>
                    <w:right w:val="none" w:sz="0" w:space="0" w:color="auto"/>
                  </w:divBdr>
                </w:div>
                <w:div w:id="1123959033">
                  <w:marLeft w:val="640"/>
                  <w:marRight w:val="0"/>
                  <w:marTop w:val="0"/>
                  <w:marBottom w:val="0"/>
                  <w:divBdr>
                    <w:top w:val="none" w:sz="0" w:space="0" w:color="auto"/>
                    <w:left w:val="none" w:sz="0" w:space="0" w:color="auto"/>
                    <w:bottom w:val="none" w:sz="0" w:space="0" w:color="auto"/>
                    <w:right w:val="none" w:sz="0" w:space="0" w:color="auto"/>
                  </w:divBdr>
                </w:div>
                <w:div w:id="536158232">
                  <w:marLeft w:val="640"/>
                  <w:marRight w:val="0"/>
                  <w:marTop w:val="0"/>
                  <w:marBottom w:val="0"/>
                  <w:divBdr>
                    <w:top w:val="none" w:sz="0" w:space="0" w:color="auto"/>
                    <w:left w:val="none" w:sz="0" w:space="0" w:color="auto"/>
                    <w:bottom w:val="none" w:sz="0" w:space="0" w:color="auto"/>
                    <w:right w:val="none" w:sz="0" w:space="0" w:color="auto"/>
                  </w:divBdr>
                </w:div>
                <w:div w:id="928807784">
                  <w:marLeft w:val="640"/>
                  <w:marRight w:val="0"/>
                  <w:marTop w:val="0"/>
                  <w:marBottom w:val="0"/>
                  <w:divBdr>
                    <w:top w:val="none" w:sz="0" w:space="0" w:color="auto"/>
                    <w:left w:val="none" w:sz="0" w:space="0" w:color="auto"/>
                    <w:bottom w:val="none" w:sz="0" w:space="0" w:color="auto"/>
                    <w:right w:val="none" w:sz="0" w:space="0" w:color="auto"/>
                  </w:divBdr>
                </w:div>
                <w:div w:id="2022850684">
                  <w:marLeft w:val="640"/>
                  <w:marRight w:val="0"/>
                  <w:marTop w:val="0"/>
                  <w:marBottom w:val="0"/>
                  <w:divBdr>
                    <w:top w:val="none" w:sz="0" w:space="0" w:color="auto"/>
                    <w:left w:val="none" w:sz="0" w:space="0" w:color="auto"/>
                    <w:bottom w:val="none" w:sz="0" w:space="0" w:color="auto"/>
                    <w:right w:val="none" w:sz="0" w:space="0" w:color="auto"/>
                  </w:divBdr>
                </w:div>
                <w:div w:id="1727603507">
                  <w:marLeft w:val="640"/>
                  <w:marRight w:val="0"/>
                  <w:marTop w:val="0"/>
                  <w:marBottom w:val="0"/>
                  <w:divBdr>
                    <w:top w:val="none" w:sz="0" w:space="0" w:color="auto"/>
                    <w:left w:val="none" w:sz="0" w:space="0" w:color="auto"/>
                    <w:bottom w:val="none" w:sz="0" w:space="0" w:color="auto"/>
                    <w:right w:val="none" w:sz="0" w:space="0" w:color="auto"/>
                  </w:divBdr>
                </w:div>
                <w:div w:id="2093702161">
                  <w:marLeft w:val="640"/>
                  <w:marRight w:val="0"/>
                  <w:marTop w:val="0"/>
                  <w:marBottom w:val="0"/>
                  <w:divBdr>
                    <w:top w:val="none" w:sz="0" w:space="0" w:color="auto"/>
                    <w:left w:val="none" w:sz="0" w:space="0" w:color="auto"/>
                    <w:bottom w:val="none" w:sz="0" w:space="0" w:color="auto"/>
                    <w:right w:val="none" w:sz="0" w:space="0" w:color="auto"/>
                  </w:divBdr>
                </w:div>
                <w:div w:id="649334094">
                  <w:marLeft w:val="640"/>
                  <w:marRight w:val="0"/>
                  <w:marTop w:val="0"/>
                  <w:marBottom w:val="0"/>
                  <w:divBdr>
                    <w:top w:val="none" w:sz="0" w:space="0" w:color="auto"/>
                    <w:left w:val="none" w:sz="0" w:space="0" w:color="auto"/>
                    <w:bottom w:val="none" w:sz="0" w:space="0" w:color="auto"/>
                    <w:right w:val="none" w:sz="0" w:space="0" w:color="auto"/>
                  </w:divBdr>
                </w:div>
                <w:div w:id="2138521078">
                  <w:marLeft w:val="640"/>
                  <w:marRight w:val="0"/>
                  <w:marTop w:val="0"/>
                  <w:marBottom w:val="0"/>
                  <w:divBdr>
                    <w:top w:val="none" w:sz="0" w:space="0" w:color="auto"/>
                    <w:left w:val="none" w:sz="0" w:space="0" w:color="auto"/>
                    <w:bottom w:val="none" w:sz="0" w:space="0" w:color="auto"/>
                    <w:right w:val="none" w:sz="0" w:space="0" w:color="auto"/>
                  </w:divBdr>
                </w:div>
                <w:div w:id="687290119">
                  <w:marLeft w:val="640"/>
                  <w:marRight w:val="0"/>
                  <w:marTop w:val="0"/>
                  <w:marBottom w:val="0"/>
                  <w:divBdr>
                    <w:top w:val="none" w:sz="0" w:space="0" w:color="auto"/>
                    <w:left w:val="none" w:sz="0" w:space="0" w:color="auto"/>
                    <w:bottom w:val="none" w:sz="0" w:space="0" w:color="auto"/>
                    <w:right w:val="none" w:sz="0" w:space="0" w:color="auto"/>
                  </w:divBdr>
                </w:div>
                <w:div w:id="425271998">
                  <w:marLeft w:val="640"/>
                  <w:marRight w:val="0"/>
                  <w:marTop w:val="0"/>
                  <w:marBottom w:val="0"/>
                  <w:divBdr>
                    <w:top w:val="none" w:sz="0" w:space="0" w:color="auto"/>
                    <w:left w:val="none" w:sz="0" w:space="0" w:color="auto"/>
                    <w:bottom w:val="none" w:sz="0" w:space="0" w:color="auto"/>
                    <w:right w:val="none" w:sz="0" w:space="0" w:color="auto"/>
                  </w:divBdr>
                </w:div>
                <w:div w:id="1858158482">
                  <w:marLeft w:val="640"/>
                  <w:marRight w:val="0"/>
                  <w:marTop w:val="0"/>
                  <w:marBottom w:val="0"/>
                  <w:divBdr>
                    <w:top w:val="none" w:sz="0" w:space="0" w:color="auto"/>
                    <w:left w:val="none" w:sz="0" w:space="0" w:color="auto"/>
                    <w:bottom w:val="none" w:sz="0" w:space="0" w:color="auto"/>
                    <w:right w:val="none" w:sz="0" w:space="0" w:color="auto"/>
                  </w:divBdr>
                </w:div>
                <w:div w:id="1789592092">
                  <w:marLeft w:val="640"/>
                  <w:marRight w:val="0"/>
                  <w:marTop w:val="0"/>
                  <w:marBottom w:val="0"/>
                  <w:divBdr>
                    <w:top w:val="none" w:sz="0" w:space="0" w:color="auto"/>
                    <w:left w:val="none" w:sz="0" w:space="0" w:color="auto"/>
                    <w:bottom w:val="none" w:sz="0" w:space="0" w:color="auto"/>
                    <w:right w:val="none" w:sz="0" w:space="0" w:color="auto"/>
                  </w:divBdr>
                </w:div>
                <w:div w:id="1728868830">
                  <w:marLeft w:val="640"/>
                  <w:marRight w:val="0"/>
                  <w:marTop w:val="0"/>
                  <w:marBottom w:val="0"/>
                  <w:divBdr>
                    <w:top w:val="none" w:sz="0" w:space="0" w:color="auto"/>
                    <w:left w:val="none" w:sz="0" w:space="0" w:color="auto"/>
                    <w:bottom w:val="none" w:sz="0" w:space="0" w:color="auto"/>
                    <w:right w:val="none" w:sz="0" w:space="0" w:color="auto"/>
                  </w:divBdr>
                </w:div>
                <w:div w:id="2126728373">
                  <w:marLeft w:val="640"/>
                  <w:marRight w:val="0"/>
                  <w:marTop w:val="0"/>
                  <w:marBottom w:val="0"/>
                  <w:divBdr>
                    <w:top w:val="none" w:sz="0" w:space="0" w:color="auto"/>
                    <w:left w:val="none" w:sz="0" w:space="0" w:color="auto"/>
                    <w:bottom w:val="none" w:sz="0" w:space="0" w:color="auto"/>
                    <w:right w:val="none" w:sz="0" w:space="0" w:color="auto"/>
                  </w:divBdr>
                </w:div>
                <w:div w:id="1424061098">
                  <w:marLeft w:val="640"/>
                  <w:marRight w:val="0"/>
                  <w:marTop w:val="0"/>
                  <w:marBottom w:val="0"/>
                  <w:divBdr>
                    <w:top w:val="none" w:sz="0" w:space="0" w:color="auto"/>
                    <w:left w:val="none" w:sz="0" w:space="0" w:color="auto"/>
                    <w:bottom w:val="none" w:sz="0" w:space="0" w:color="auto"/>
                    <w:right w:val="none" w:sz="0" w:space="0" w:color="auto"/>
                  </w:divBdr>
                </w:div>
                <w:div w:id="156583337">
                  <w:marLeft w:val="640"/>
                  <w:marRight w:val="0"/>
                  <w:marTop w:val="0"/>
                  <w:marBottom w:val="0"/>
                  <w:divBdr>
                    <w:top w:val="none" w:sz="0" w:space="0" w:color="auto"/>
                    <w:left w:val="none" w:sz="0" w:space="0" w:color="auto"/>
                    <w:bottom w:val="none" w:sz="0" w:space="0" w:color="auto"/>
                    <w:right w:val="none" w:sz="0" w:space="0" w:color="auto"/>
                  </w:divBdr>
                </w:div>
                <w:div w:id="1944608035">
                  <w:marLeft w:val="640"/>
                  <w:marRight w:val="0"/>
                  <w:marTop w:val="0"/>
                  <w:marBottom w:val="0"/>
                  <w:divBdr>
                    <w:top w:val="none" w:sz="0" w:space="0" w:color="auto"/>
                    <w:left w:val="none" w:sz="0" w:space="0" w:color="auto"/>
                    <w:bottom w:val="none" w:sz="0" w:space="0" w:color="auto"/>
                    <w:right w:val="none" w:sz="0" w:space="0" w:color="auto"/>
                  </w:divBdr>
                </w:div>
                <w:div w:id="977298588">
                  <w:marLeft w:val="640"/>
                  <w:marRight w:val="0"/>
                  <w:marTop w:val="0"/>
                  <w:marBottom w:val="0"/>
                  <w:divBdr>
                    <w:top w:val="none" w:sz="0" w:space="0" w:color="auto"/>
                    <w:left w:val="none" w:sz="0" w:space="0" w:color="auto"/>
                    <w:bottom w:val="none" w:sz="0" w:space="0" w:color="auto"/>
                    <w:right w:val="none" w:sz="0" w:space="0" w:color="auto"/>
                  </w:divBdr>
                </w:div>
                <w:div w:id="1321692289">
                  <w:marLeft w:val="640"/>
                  <w:marRight w:val="0"/>
                  <w:marTop w:val="0"/>
                  <w:marBottom w:val="0"/>
                  <w:divBdr>
                    <w:top w:val="none" w:sz="0" w:space="0" w:color="auto"/>
                    <w:left w:val="none" w:sz="0" w:space="0" w:color="auto"/>
                    <w:bottom w:val="none" w:sz="0" w:space="0" w:color="auto"/>
                    <w:right w:val="none" w:sz="0" w:space="0" w:color="auto"/>
                  </w:divBdr>
                </w:div>
                <w:div w:id="1188375703">
                  <w:marLeft w:val="640"/>
                  <w:marRight w:val="0"/>
                  <w:marTop w:val="0"/>
                  <w:marBottom w:val="0"/>
                  <w:divBdr>
                    <w:top w:val="none" w:sz="0" w:space="0" w:color="auto"/>
                    <w:left w:val="none" w:sz="0" w:space="0" w:color="auto"/>
                    <w:bottom w:val="none" w:sz="0" w:space="0" w:color="auto"/>
                    <w:right w:val="none" w:sz="0" w:space="0" w:color="auto"/>
                  </w:divBdr>
                </w:div>
                <w:div w:id="1100565916">
                  <w:marLeft w:val="640"/>
                  <w:marRight w:val="0"/>
                  <w:marTop w:val="0"/>
                  <w:marBottom w:val="0"/>
                  <w:divBdr>
                    <w:top w:val="none" w:sz="0" w:space="0" w:color="auto"/>
                    <w:left w:val="none" w:sz="0" w:space="0" w:color="auto"/>
                    <w:bottom w:val="none" w:sz="0" w:space="0" w:color="auto"/>
                    <w:right w:val="none" w:sz="0" w:space="0" w:color="auto"/>
                  </w:divBdr>
                </w:div>
                <w:div w:id="1794057768">
                  <w:marLeft w:val="640"/>
                  <w:marRight w:val="0"/>
                  <w:marTop w:val="0"/>
                  <w:marBottom w:val="0"/>
                  <w:divBdr>
                    <w:top w:val="none" w:sz="0" w:space="0" w:color="auto"/>
                    <w:left w:val="none" w:sz="0" w:space="0" w:color="auto"/>
                    <w:bottom w:val="none" w:sz="0" w:space="0" w:color="auto"/>
                    <w:right w:val="none" w:sz="0" w:space="0" w:color="auto"/>
                  </w:divBdr>
                </w:div>
                <w:div w:id="1287345944">
                  <w:marLeft w:val="640"/>
                  <w:marRight w:val="0"/>
                  <w:marTop w:val="0"/>
                  <w:marBottom w:val="0"/>
                  <w:divBdr>
                    <w:top w:val="none" w:sz="0" w:space="0" w:color="auto"/>
                    <w:left w:val="none" w:sz="0" w:space="0" w:color="auto"/>
                    <w:bottom w:val="none" w:sz="0" w:space="0" w:color="auto"/>
                    <w:right w:val="none" w:sz="0" w:space="0" w:color="auto"/>
                  </w:divBdr>
                </w:div>
                <w:div w:id="1598175588">
                  <w:marLeft w:val="640"/>
                  <w:marRight w:val="0"/>
                  <w:marTop w:val="0"/>
                  <w:marBottom w:val="0"/>
                  <w:divBdr>
                    <w:top w:val="none" w:sz="0" w:space="0" w:color="auto"/>
                    <w:left w:val="none" w:sz="0" w:space="0" w:color="auto"/>
                    <w:bottom w:val="none" w:sz="0" w:space="0" w:color="auto"/>
                    <w:right w:val="none" w:sz="0" w:space="0" w:color="auto"/>
                  </w:divBdr>
                </w:div>
                <w:div w:id="1246497007">
                  <w:marLeft w:val="640"/>
                  <w:marRight w:val="0"/>
                  <w:marTop w:val="0"/>
                  <w:marBottom w:val="0"/>
                  <w:divBdr>
                    <w:top w:val="none" w:sz="0" w:space="0" w:color="auto"/>
                    <w:left w:val="none" w:sz="0" w:space="0" w:color="auto"/>
                    <w:bottom w:val="none" w:sz="0" w:space="0" w:color="auto"/>
                    <w:right w:val="none" w:sz="0" w:space="0" w:color="auto"/>
                  </w:divBdr>
                </w:div>
                <w:div w:id="1250457409">
                  <w:marLeft w:val="640"/>
                  <w:marRight w:val="0"/>
                  <w:marTop w:val="0"/>
                  <w:marBottom w:val="0"/>
                  <w:divBdr>
                    <w:top w:val="none" w:sz="0" w:space="0" w:color="auto"/>
                    <w:left w:val="none" w:sz="0" w:space="0" w:color="auto"/>
                    <w:bottom w:val="none" w:sz="0" w:space="0" w:color="auto"/>
                    <w:right w:val="none" w:sz="0" w:space="0" w:color="auto"/>
                  </w:divBdr>
                </w:div>
                <w:div w:id="862745951">
                  <w:marLeft w:val="640"/>
                  <w:marRight w:val="0"/>
                  <w:marTop w:val="0"/>
                  <w:marBottom w:val="0"/>
                  <w:divBdr>
                    <w:top w:val="none" w:sz="0" w:space="0" w:color="auto"/>
                    <w:left w:val="none" w:sz="0" w:space="0" w:color="auto"/>
                    <w:bottom w:val="none" w:sz="0" w:space="0" w:color="auto"/>
                    <w:right w:val="none" w:sz="0" w:space="0" w:color="auto"/>
                  </w:divBdr>
                </w:div>
                <w:div w:id="1580796326">
                  <w:marLeft w:val="640"/>
                  <w:marRight w:val="0"/>
                  <w:marTop w:val="0"/>
                  <w:marBottom w:val="0"/>
                  <w:divBdr>
                    <w:top w:val="none" w:sz="0" w:space="0" w:color="auto"/>
                    <w:left w:val="none" w:sz="0" w:space="0" w:color="auto"/>
                    <w:bottom w:val="none" w:sz="0" w:space="0" w:color="auto"/>
                    <w:right w:val="none" w:sz="0" w:space="0" w:color="auto"/>
                  </w:divBdr>
                </w:div>
                <w:div w:id="749355977">
                  <w:marLeft w:val="640"/>
                  <w:marRight w:val="0"/>
                  <w:marTop w:val="0"/>
                  <w:marBottom w:val="0"/>
                  <w:divBdr>
                    <w:top w:val="none" w:sz="0" w:space="0" w:color="auto"/>
                    <w:left w:val="none" w:sz="0" w:space="0" w:color="auto"/>
                    <w:bottom w:val="none" w:sz="0" w:space="0" w:color="auto"/>
                    <w:right w:val="none" w:sz="0" w:space="0" w:color="auto"/>
                  </w:divBdr>
                </w:div>
                <w:div w:id="406609003">
                  <w:marLeft w:val="640"/>
                  <w:marRight w:val="0"/>
                  <w:marTop w:val="0"/>
                  <w:marBottom w:val="0"/>
                  <w:divBdr>
                    <w:top w:val="none" w:sz="0" w:space="0" w:color="auto"/>
                    <w:left w:val="none" w:sz="0" w:space="0" w:color="auto"/>
                    <w:bottom w:val="none" w:sz="0" w:space="0" w:color="auto"/>
                    <w:right w:val="none" w:sz="0" w:space="0" w:color="auto"/>
                  </w:divBdr>
                </w:div>
                <w:div w:id="583682168">
                  <w:marLeft w:val="640"/>
                  <w:marRight w:val="0"/>
                  <w:marTop w:val="0"/>
                  <w:marBottom w:val="0"/>
                  <w:divBdr>
                    <w:top w:val="none" w:sz="0" w:space="0" w:color="auto"/>
                    <w:left w:val="none" w:sz="0" w:space="0" w:color="auto"/>
                    <w:bottom w:val="none" w:sz="0" w:space="0" w:color="auto"/>
                    <w:right w:val="none" w:sz="0" w:space="0" w:color="auto"/>
                  </w:divBdr>
                </w:div>
                <w:div w:id="1082527115">
                  <w:marLeft w:val="640"/>
                  <w:marRight w:val="0"/>
                  <w:marTop w:val="0"/>
                  <w:marBottom w:val="0"/>
                  <w:divBdr>
                    <w:top w:val="none" w:sz="0" w:space="0" w:color="auto"/>
                    <w:left w:val="none" w:sz="0" w:space="0" w:color="auto"/>
                    <w:bottom w:val="none" w:sz="0" w:space="0" w:color="auto"/>
                    <w:right w:val="none" w:sz="0" w:space="0" w:color="auto"/>
                  </w:divBdr>
                </w:div>
                <w:div w:id="321735441">
                  <w:marLeft w:val="640"/>
                  <w:marRight w:val="0"/>
                  <w:marTop w:val="0"/>
                  <w:marBottom w:val="0"/>
                  <w:divBdr>
                    <w:top w:val="none" w:sz="0" w:space="0" w:color="auto"/>
                    <w:left w:val="none" w:sz="0" w:space="0" w:color="auto"/>
                    <w:bottom w:val="none" w:sz="0" w:space="0" w:color="auto"/>
                    <w:right w:val="none" w:sz="0" w:space="0" w:color="auto"/>
                  </w:divBdr>
                </w:div>
                <w:div w:id="1829780207">
                  <w:marLeft w:val="640"/>
                  <w:marRight w:val="0"/>
                  <w:marTop w:val="0"/>
                  <w:marBottom w:val="0"/>
                  <w:divBdr>
                    <w:top w:val="none" w:sz="0" w:space="0" w:color="auto"/>
                    <w:left w:val="none" w:sz="0" w:space="0" w:color="auto"/>
                    <w:bottom w:val="none" w:sz="0" w:space="0" w:color="auto"/>
                    <w:right w:val="none" w:sz="0" w:space="0" w:color="auto"/>
                  </w:divBdr>
                </w:div>
                <w:div w:id="1795322945">
                  <w:marLeft w:val="640"/>
                  <w:marRight w:val="0"/>
                  <w:marTop w:val="0"/>
                  <w:marBottom w:val="0"/>
                  <w:divBdr>
                    <w:top w:val="none" w:sz="0" w:space="0" w:color="auto"/>
                    <w:left w:val="none" w:sz="0" w:space="0" w:color="auto"/>
                    <w:bottom w:val="none" w:sz="0" w:space="0" w:color="auto"/>
                    <w:right w:val="none" w:sz="0" w:space="0" w:color="auto"/>
                  </w:divBdr>
                </w:div>
                <w:div w:id="345715018">
                  <w:marLeft w:val="640"/>
                  <w:marRight w:val="0"/>
                  <w:marTop w:val="0"/>
                  <w:marBottom w:val="0"/>
                  <w:divBdr>
                    <w:top w:val="none" w:sz="0" w:space="0" w:color="auto"/>
                    <w:left w:val="none" w:sz="0" w:space="0" w:color="auto"/>
                    <w:bottom w:val="none" w:sz="0" w:space="0" w:color="auto"/>
                    <w:right w:val="none" w:sz="0" w:space="0" w:color="auto"/>
                  </w:divBdr>
                </w:div>
                <w:div w:id="2072388737">
                  <w:marLeft w:val="640"/>
                  <w:marRight w:val="0"/>
                  <w:marTop w:val="0"/>
                  <w:marBottom w:val="0"/>
                  <w:divBdr>
                    <w:top w:val="none" w:sz="0" w:space="0" w:color="auto"/>
                    <w:left w:val="none" w:sz="0" w:space="0" w:color="auto"/>
                    <w:bottom w:val="none" w:sz="0" w:space="0" w:color="auto"/>
                    <w:right w:val="none" w:sz="0" w:space="0" w:color="auto"/>
                  </w:divBdr>
                </w:div>
                <w:div w:id="1822231416">
                  <w:marLeft w:val="640"/>
                  <w:marRight w:val="0"/>
                  <w:marTop w:val="0"/>
                  <w:marBottom w:val="0"/>
                  <w:divBdr>
                    <w:top w:val="none" w:sz="0" w:space="0" w:color="auto"/>
                    <w:left w:val="none" w:sz="0" w:space="0" w:color="auto"/>
                    <w:bottom w:val="none" w:sz="0" w:space="0" w:color="auto"/>
                    <w:right w:val="none" w:sz="0" w:space="0" w:color="auto"/>
                  </w:divBdr>
                </w:div>
                <w:div w:id="287900427">
                  <w:marLeft w:val="640"/>
                  <w:marRight w:val="0"/>
                  <w:marTop w:val="0"/>
                  <w:marBottom w:val="0"/>
                  <w:divBdr>
                    <w:top w:val="none" w:sz="0" w:space="0" w:color="auto"/>
                    <w:left w:val="none" w:sz="0" w:space="0" w:color="auto"/>
                    <w:bottom w:val="none" w:sz="0" w:space="0" w:color="auto"/>
                    <w:right w:val="none" w:sz="0" w:space="0" w:color="auto"/>
                  </w:divBdr>
                </w:div>
                <w:div w:id="1194811158">
                  <w:marLeft w:val="640"/>
                  <w:marRight w:val="0"/>
                  <w:marTop w:val="0"/>
                  <w:marBottom w:val="0"/>
                  <w:divBdr>
                    <w:top w:val="none" w:sz="0" w:space="0" w:color="auto"/>
                    <w:left w:val="none" w:sz="0" w:space="0" w:color="auto"/>
                    <w:bottom w:val="none" w:sz="0" w:space="0" w:color="auto"/>
                    <w:right w:val="none" w:sz="0" w:space="0" w:color="auto"/>
                  </w:divBdr>
                </w:div>
                <w:div w:id="2113545329">
                  <w:marLeft w:val="640"/>
                  <w:marRight w:val="0"/>
                  <w:marTop w:val="0"/>
                  <w:marBottom w:val="0"/>
                  <w:divBdr>
                    <w:top w:val="none" w:sz="0" w:space="0" w:color="auto"/>
                    <w:left w:val="none" w:sz="0" w:space="0" w:color="auto"/>
                    <w:bottom w:val="none" w:sz="0" w:space="0" w:color="auto"/>
                    <w:right w:val="none" w:sz="0" w:space="0" w:color="auto"/>
                  </w:divBdr>
                </w:div>
                <w:div w:id="256258402">
                  <w:marLeft w:val="640"/>
                  <w:marRight w:val="0"/>
                  <w:marTop w:val="0"/>
                  <w:marBottom w:val="0"/>
                  <w:divBdr>
                    <w:top w:val="none" w:sz="0" w:space="0" w:color="auto"/>
                    <w:left w:val="none" w:sz="0" w:space="0" w:color="auto"/>
                    <w:bottom w:val="none" w:sz="0" w:space="0" w:color="auto"/>
                    <w:right w:val="none" w:sz="0" w:space="0" w:color="auto"/>
                  </w:divBdr>
                </w:div>
                <w:div w:id="419840046">
                  <w:marLeft w:val="640"/>
                  <w:marRight w:val="0"/>
                  <w:marTop w:val="0"/>
                  <w:marBottom w:val="0"/>
                  <w:divBdr>
                    <w:top w:val="none" w:sz="0" w:space="0" w:color="auto"/>
                    <w:left w:val="none" w:sz="0" w:space="0" w:color="auto"/>
                    <w:bottom w:val="none" w:sz="0" w:space="0" w:color="auto"/>
                    <w:right w:val="none" w:sz="0" w:space="0" w:color="auto"/>
                  </w:divBdr>
                </w:div>
                <w:div w:id="1006131298">
                  <w:marLeft w:val="640"/>
                  <w:marRight w:val="0"/>
                  <w:marTop w:val="0"/>
                  <w:marBottom w:val="0"/>
                  <w:divBdr>
                    <w:top w:val="none" w:sz="0" w:space="0" w:color="auto"/>
                    <w:left w:val="none" w:sz="0" w:space="0" w:color="auto"/>
                    <w:bottom w:val="none" w:sz="0" w:space="0" w:color="auto"/>
                    <w:right w:val="none" w:sz="0" w:space="0" w:color="auto"/>
                  </w:divBdr>
                </w:div>
                <w:div w:id="1551913715">
                  <w:marLeft w:val="640"/>
                  <w:marRight w:val="0"/>
                  <w:marTop w:val="0"/>
                  <w:marBottom w:val="0"/>
                  <w:divBdr>
                    <w:top w:val="none" w:sz="0" w:space="0" w:color="auto"/>
                    <w:left w:val="none" w:sz="0" w:space="0" w:color="auto"/>
                    <w:bottom w:val="none" w:sz="0" w:space="0" w:color="auto"/>
                    <w:right w:val="none" w:sz="0" w:space="0" w:color="auto"/>
                  </w:divBdr>
                </w:div>
                <w:div w:id="1253125572">
                  <w:marLeft w:val="640"/>
                  <w:marRight w:val="0"/>
                  <w:marTop w:val="0"/>
                  <w:marBottom w:val="0"/>
                  <w:divBdr>
                    <w:top w:val="none" w:sz="0" w:space="0" w:color="auto"/>
                    <w:left w:val="none" w:sz="0" w:space="0" w:color="auto"/>
                    <w:bottom w:val="none" w:sz="0" w:space="0" w:color="auto"/>
                    <w:right w:val="none" w:sz="0" w:space="0" w:color="auto"/>
                  </w:divBdr>
                </w:div>
                <w:div w:id="1210802175">
                  <w:marLeft w:val="640"/>
                  <w:marRight w:val="0"/>
                  <w:marTop w:val="0"/>
                  <w:marBottom w:val="0"/>
                  <w:divBdr>
                    <w:top w:val="none" w:sz="0" w:space="0" w:color="auto"/>
                    <w:left w:val="none" w:sz="0" w:space="0" w:color="auto"/>
                    <w:bottom w:val="none" w:sz="0" w:space="0" w:color="auto"/>
                    <w:right w:val="none" w:sz="0" w:space="0" w:color="auto"/>
                  </w:divBdr>
                </w:div>
                <w:div w:id="1445463038">
                  <w:marLeft w:val="640"/>
                  <w:marRight w:val="0"/>
                  <w:marTop w:val="0"/>
                  <w:marBottom w:val="0"/>
                  <w:divBdr>
                    <w:top w:val="none" w:sz="0" w:space="0" w:color="auto"/>
                    <w:left w:val="none" w:sz="0" w:space="0" w:color="auto"/>
                    <w:bottom w:val="none" w:sz="0" w:space="0" w:color="auto"/>
                    <w:right w:val="none" w:sz="0" w:space="0" w:color="auto"/>
                  </w:divBdr>
                </w:div>
                <w:div w:id="720522996">
                  <w:marLeft w:val="640"/>
                  <w:marRight w:val="0"/>
                  <w:marTop w:val="0"/>
                  <w:marBottom w:val="0"/>
                  <w:divBdr>
                    <w:top w:val="none" w:sz="0" w:space="0" w:color="auto"/>
                    <w:left w:val="none" w:sz="0" w:space="0" w:color="auto"/>
                    <w:bottom w:val="none" w:sz="0" w:space="0" w:color="auto"/>
                    <w:right w:val="none" w:sz="0" w:space="0" w:color="auto"/>
                  </w:divBdr>
                </w:div>
                <w:div w:id="109322113">
                  <w:marLeft w:val="640"/>
                  <w:marRight w:val="0"/>
                  <w:marTop w:val="0"/>
                  <w:marBottom w:val="0"/>
                  <w:divBdr>
                    <w:top w:val="none" w:sz="0" w:space="0" w:color="auto"/>
                    <w:left w:val="none" w:sz="0" w:space="0" w:color="auto"/>
                    <w:bottom w:val="none" w:sz="0" w:space="0" w:color="auto"/>
                    <w:right w:val="none" w:sz="0" w:space="0" w:color="auto"/>
                  </w:divBdr>
                </w:div>
              </w:divsChild>
            </w:div>
            <w:div w:id="120466515">
              <w:marLeft w:val="0"/>
              <w:marRight w:val="0"/>
              <w:marTop w:val="0"/>
              <w:marBottom w:val="0"/>
              <w:divBdr>
                <w:top w:val="none" w:sz="0" w:space="0" w:color="auto"/>
                <w:left w:val="none" w:sz="0" w:space="0" w:color="auto"/>
                <w:bottom w:val="none" w:sz="0" w:space="0" w:color="auto"/>
                <w:right w:val="none" w:sz="0" w:space="0" w:color="auto"/>
              </w:divBdr>
              <w:divsChild>
                <w:div w:id="685256365">
                  <w:marLeft w:val="640"/>
                  <w:marRight w:val="0"/>
                  <w:marTop w:val="0"/>
                  <w:marBottom w:val="0"/>
                  <w:divBdr>
                    <w:top w:val="none" w:sz="0" w:space="0" w:color="auto"/>
                    <w:left w:val="none" w:sz="0" w:space="0" w:color="auto"/>
                    <w:bottom w:val="none" w:sz="0" w:space="0" w:color="auto"/>
                    <w:right w:val="none" w:sz="0" w:space="0" w:color="auto"/>
                  </w:divBdr>
                </w:div>
                <w:div w:id="983195128">
                  <w:marLeft w:val="640"/>
                  <w:marRight w:val="0"/>
                  <w:marTop w:val="0"/>
                  <w:marBottom w:val="0"/>
                  <w:divBdr>
                    <w:top w:val="none" w:sz="0" w:space="0" w:color="auto"/>
                    <w:left w:val="none" w:sz="0" w:space="0" w:color="auto"/>
                    <w:bottom w:val="none" w:sz="0" w:space="0" w:color="auto"/>
                    <w:right w:val="none" w:sz="0" w:space="0" w:color="auto"/>
                  </w:divBdr>
                </w:div>
                <w:div w:id="349530935">
                  <w:marLeft w:val="640"/>
                  <w:marRight w:val="0"/>
                  <w:marTop w:val="0"/>
                  <w:marBottom w:val="0"/>
                  <w:divBdr>
                    <w:top w:val="none" w:sz="0" w:space="0" w:color="auto"/>
                    <w:left w:val="none" w:sz="0" w:space="0" w:color="auto"/>
                    <w:bottom w:val="none" w:sz="0" w:space="0" w:color="auto"/>
                    <w:right w:val="none" w:sz="0" w:space="0" w:color="auto"/>
                  </w:divBdr>
                </w:div>
                <w:div w:id="1010064875">
                  <w:marLeft w:val="640"/>
                  <w:marRight w:val="0"/>
                  <w:marTop w:val="0"/>
                  <w:marBottom w:val="0"/>
                  <w:divBdr>
                    <w:top w:val="none" w:sz="0" w:space="0" w:color="auto"/>
                    <w:left w:val="none" w:sz="0" w:space="0" w:color="auto"/>
                    <w:bottom w:val="none" w:sz="0" w:space="0" w:color="auto"/>
                    <w:right w:val="none" w:sz="0" w:space="0" w:color="auto"/>
                  </w:divBdr>
                </w:div>
                <w:div w:id="393704193">
                  <w:marLeft w:val="640"/>
                  <w:marRight w:val="0"/>
                  <w:marTop w:val="0"/>
                  <w:marBottom w:val="0"/>
                  <w:divBdr>
                    <w:top w:val="none" w:sz="0" w:space="0" w:color="auto"/>
                    <w:left w:val="none" w:sz="0" w:space="0" w:color="auto"/>
                    <w:bottom w:val="none" w:sz="0" w:space="0" w:color="auto"/>
                    <w:right w:val="none" w:sz="0" w:space="0" w:color="auto"/>
                  </w:divBdr>
                </w:div>
                <w:div w:id="388264032">
                  <w:marLeft w:val="640"/>
                  <w:marRight w:val="0"/>
                  <w:marTop w:val="0"/>
                  <w:marBottom w:val="0"/>
                  <w:divBdr>
                    <w:top w:val="none" w:sz="0" w:space="0" w:color="auto"/>
                    <w:left w:val="none" w:sz="0" w:space="0" w:color="auto"/>
                    <w:bottom w:val="none" w:sz="0" w:space="0" w:color="auto"/>
                    <w:right w:val="none" w:sz="0" w:space="0" w:color="auto"/>
                  </w:divBdr>
                </w:div>
                <w:div w:id="1111318520">
                  <w:marLeft w:val="640"/>
                  <w:marRight w:val="0"/>
                  <w:marTop w:val="0"/>
                  <w:marBottom w:val="0"/>
                  <w:divBdr>
                    <w:top w:val="none" w:sz="0" w:space="0" w:color="auto"/>
                    <w:left w:val="none" w:sz="0" w:space="0" w:color="auto"/>
                    <w:bottom w:val="none" w:sz="0" w:space="0" w:color="auto"/>
                    <w:right w:val="none" w:sz="0" w:space="0" w:color="auto"/>
                  </w:divBdr>
                </w:div>
                <w:div w:id="1415665596">
                  <w:marLeft w:val="640"/>
                  <w:marRight w:val="0"/>
                  <w:marTop w:val="0"/>
                  <w:marBottom w:val="0"/>
                  <w:divBdr>
                    <w:top w:val="none" w:sz="0" w:space="0" w:color="auto"/>
                    <w:left w:val="none" w:sz="0" w:space="0" w:color="auto"/>
                    <w:bottom w:val="none" w:sz="0" w:space="0" w:color="auto"/>
                    <w:right w:val="none" w:sz="0" w:space="0" w:color="auto"/>
                  </w:divBdr>
                </w:div>
                <w:div w:id="1512183555">
                  <w:marLeft w:val="640"/>
                  <w:marRight w:val="0"/>
                  <w:marTop w:val="0"/>
                  <w:marBottom w:val="0"/>
                  <w:divBdr>
                    <w:top w:val="none" w:sz="0" w:space="0" w:color="auto"/>
                    <w:left w:val="none" w:sz="0" w:space="0" w:color="auto"/>
                    <w:bottom w:val="none" w:sz="0" w:space="0" w:color="auto"/>
                    <w:right w:val="none" w:sz="0" w:space="0" w:color="auto"/>
                  </w:divBdr>
                </w:div>
                <w:div w:id="1779372901">
                  <w:marLeft w:val="640"/>
                  <w:marRight w:val="0"/>
                  <w:marTop w:val="0"/>
                  <w:marBottom w:val="0"/>
                  <w:divBdr>
                    <w:top w:val="none" w:sz="0" w:space="0" w:color="auto"/>
                    <w:left w:val="none" w:sz="0" w:space="0" w:color="auto"/>
                    <w:bottom w:val="none" w:sz="0" w:space="0" w:color="auto"/>
                    <w:right w:val="none" w:sz="0" w:space="0" w:color="auto"/>
                  </w:divBdr>
                </w:div>
                <w:div w:id="75366460">
                  <w:marLeft w:val="640"/>
                  <w:marRight w:val="0"/>
                  <w:marTop w:val="0"/>
                  <w:marBottom w:val="0"/>
                  <w:divBdr>
                    <w:top w:val="none" w:sz="0" w:space="0" w:color="auto"/>
                    <w:left w:val="none" w:sz="0" w:space="0" w:color="auto"/>
                    <w:bottom w:val="none" w:sz="0" w:space="0" w:color="auto"/>
                    <w:right w:val="none" w:sz="0" w:space="0" w:color="auto"/>
                  </w:divBdr>
                </w:div>
                <w:div w:id="1992755327">
                  <w:marLeft w:val="640"/>
                  <w:marRight w:val="0"/>
                  <w:marTop w:val="0"/>
                  <w:marBottom w:val="0"/>
                  <w:divBdr>
                    <w:top w:val="none" w:sz="0" w:space="0" w:color="auto"/>
                    <w:left w:val="none" w:sz="0" w:space="0" w:color="auto"/>
                    <w:bottom w:val="none" w:sz="0" w:space="0" w:color="auto"/>
                    <w:right w:val="none" w:sz="0" w:space="0" w:color="auto"/>
                  </w:divBdr>
                </w:div>
                <w:div w:id="1767380433">
                  <w:marLeft w:val="640"/>
                  <w:marRight w:val="0"/>
                  <w:marTop w:val="0"/>
                  <w:marBottom w:val="0"/>
                  <w:divBdr>
                    <w:top w:val="none" w:sz="0" w:space="0" w:color="auto"/>
                    <w:left w:val="none" w:sz="0" w:space="0" w:color="auto"/>
                    <w:bottom w:val="none" w:sz="0" w:space="0" w:color="auto"/>
                    <w:right w:val="none" w:sz="0" w:space="0" w:color="auto"/>
                  </w:divBdr>
                </w:div>
                <w:div w:id="32273524">
                  <w:marLeft w:val="640"/>
                  <w:marRight w:val="0"/>
                  <w:marTop w:val="0"/>
                  <w:marBottom w:val="0"/>
                  <w:divBdr>
                    <w:top w:val="none" w:sz="0" w:space="0" w:color="auto"/>
                    <w:left w:val="none" w:sz="0" w:space="0" w:color="auto"/>
                    <w:bottom w:val="none" w:sz="0" w:space="0" w:color="auto"/>
                    <w:right w:val="none" w:sz="0" w:space="0" w:color="auto"/>
                  </w:divBdr>
                </w:div>
                <w:div w:id="656344440">
                  <w:marLeft w:val="640"/>
                  <w:marRight w:val="0"/>
                  <w:marTop w:val="0"/>
                  <w:marBottom w:val="0"/>
                  <w:divBdr>
                    <w:top w:val="none" w:sz="0" w:space="0" w:color="auto"/>
                    <w:left w:val="none" w:sz="0" w:space="0" w:color="auto"/>
                    <w:bottom w:val="none" w:sz="0" w:space="0" w:color="auto"/>
                    <w:right w:val="none" w:sz="0" w:space="0" w:color="auto"/>
                  </w:divBdr>
                </w:div>
                <w:div w:id="1555431571">
                  <w:marLeft w:val="640"/>
                  <w:marRight w:val="0"/>
                  <w:marTop w:val="0"/>
                  <w:marBottom w:val="0"/>
                  <w:divBdr>
                    <w:top w:val="none" w:sz="0" w:space="0" w:color="auto"/>
                    <w:left w:val="none" w:sz="0" w:space="0" w:color="auto"/>
                    <w:bottom w:val="none" w:sz="0" w:space="0" w:color="auto"/>
                    <w:right w:val="none" w:sz="0" w:space="0" w:color="auto"/>
                  </w:divBdr>
                </w:div>
                <w:div w:id="247232088">
                  <w:marLeft w:val="640"/>
                  <w:marRight w:val="0"/>
                  <w:marTop w:val="0"/>
                  <w:marBottom w:val="0"/>
                  <w:divBdr>
                    <w:top w:val="none" w:sz="0" w:space="0" w:color="auto"/>
                    <w:left w:val="none" w:sz="0" w:space="0" w:color="auto"/>
                    <w:bottom w:val="none" w:sz="0" w:space="0" w:color="auto"/>
                    <w:right w:val="none" w:sz="0" w:space="0" w:color="auto"/>
                  </w:divBdr>
                </w:div>
                <w:div w:id="808936320">
                  <w:marLeft w:val="640"/>
                  <w:marRight w:val="0"/>
                  <w:marTop w:val="0"/>
                  <w:marBottom w:val="0"/>
                  <w:divBdr>
                    <w:top w:val="none" w:sz="0" w:space="0" w:color="auto"/>
                    <w:left w:val="none" w:sz="0" w:space="0" w:color="auto"/>
                    <w:bottom w:val="none" w:sz="0" w:space="0" w:color="auto"/>
                    <w:right w:val="none" w:sz="0" w:space="0" w:color="auto"/>
                  </w:divBdr>
                </w:div>
                <w:div w:id="1132022071">
                  <w:marLeft w:val="640"/>
                  <w:marRight w:val="0"/>
                  <w:marTop w:val="0"/>
                  <w:marBottom w:val="0"/>
                  <w:divBdr>
                    <w:top w:val="none" w:sz="0" w:space="0" w:color="auto"/>
                    <w:left w:val="none" w:sz="0" w:space="0" w:color="auto"/>
                    <w:bottom w:val="none" w:sz="0" w:space="0" w:color="auto"/>
                    <w:right w:val="none" w:sz="0" w:space="0" w:color="auto"/>
                  </w:divBdr>
                </w:div>
                <w:div w:id="1609393433">
                  <w:marLeft w:val="640"/>
                  <w:marRight w:val="0"/>
                  <w:marTop w:val="0"/>
                  <w:marBottom w:val="0"/>
                  <w:divBdr>
                    <w:top w:val="none" w:sz="0" w:space="0" w:color="auto"/>
                    <w:left w:val="none" w:sz="0" w:space="0" w:color="auto"/>
                    <w:bottom w:val="none" w:sz="0" w:space="0" w:color="auto"/>
                    <w:right w:val="none" w:sz="0" w:space="0" w:color="auto"/>
                  </w:divBdr>
                </w:div>
                <w:div w:id="262761966">
                  <w:marLeft w:val="640"/>
                  <w:marRight w:val="0"/>
                  <w:marTop w:val="0"/>
                  <w:marBottom w:val="0"/>
                  <w:divBdr>
                    <w:top w:val="none" w:sz="0" w:space="0" w:color="auto"/>
                    <w:left w:val="none" w:sz="0" w:space="0" w:color="auto"/>
                    <w:bottom w:val="none" w:sz="0" w:space="0" w:color="auto"/>
                    <w:right w:val="none" w:sz="0" w:space="0" w:color="auto"/>
                  </w:divBdr>
                </w:div>
                <w:div w:id="1584097789">
                  <w:marLeft w:val="640"/>
                  <w:marRight w:val="0"/>
                  <w:marTop w:val="0"/>
                  <w:marBottom w:val="0"/>
                  <w:divBdr>
                    <w:top w:val="none" w:sz="0" w:space="0" w:color="auto"/>
                    <w:left w:val="none" w:sz="0" w:space="0" w:color="auto"/>
                    <w:bottom w:val="none" w:sz="0" w:space="0" w:color="auto"/>
                    <w:right w:val="none" w:sz="0" w:space="0" w:color="auto"/>
                  </w:divBdr>
                </w:div>
                <w:div w:id="1167088198">
                  <w:marLeft w:val="640"/>
                  <w:marRight w:val="0"/>
                  <w:marTop w:val="0"/>
                  <w:marBottom w:val="0"/>
                  <w:divBdr>
                    <w:top w:val="none" w:sz="0" w:space="0" w:color="auto"/>
                    <w:left w:val="none" w:sz="0" w:space="0" w:color="auto"/>
                    <w:bottom w:val="none" w:sz="0" w:space="0" w:color="auto"/>
                    <w:right w:val="none" w:sz="0" w:space="0" w:color="auto"/>
                  </w:divBdr>
                </w:div>
                <w:div w:id="1371303488">
                  <w:marLeft w:val="640"/>
                  <w:marRight w:val="0"/>
                  <w:marTop w:val="0"/>
                  <w:marBottom w:val="0"/>
                  <w:divBdr>
                    <w:top w:val="none" w:sz="0" w:space="0" w:color="auto"/>
                    <w:left w:val="none" w:sz="0" w:space="0" w:color="auto"/>
                    <w:bottom w:val="none" w:sz="0" w:space="0" w:color="auto"/>
                    <w:right w:val="none" w:sz="0" w:space="0" w:color="auto"/>
                  </w:divBdr>
                </w:div>
                <w:div w:id="810908332">
                  <w:marLeft w:val="640"/>
                  <w:marRight w:val="0"/>
                  <w:marTop w:val="0"/>
                  <w:marBottom w:val="0"/>
                  <w:divBdr>
                    <w:top w:val="none" w:sz="0" w:space="0" w:color="auto"/>
                    <w:left w:val="none" w:sz="0" w:space="0" w:color="auto"/>
                    <w:bottom w:val="none" w:sz="0" w:space="0" w:color="auto"/>
                    <w:right w:val="none" w:sz="0" w:space="0" w:color="auto"/>
                  </w:divBdr>
                </w:div>
                <w:div w:id="1385257652">
                  <w:marLeft w:val="640"/>
                  <w:marRight w:val="0"/>
                  <w:marTop w:val="0"/>
                  <w:marBottom w:val="0"/>
                  <w:divBdr>
                    <w:top w:val="none" w:sz="0" w:space="0" w:color="auto"/>
                    <w:left w:val="none" w:sz="0" w:space="0" w:color="auto"/>
                    <w:bottom w:val="none" w:sz="0" w:space="0" w:color="auto"/>
                    <w:right w:val="none" w:sz="0" w:space="0" w:color="auto"/>
                  </w:divBdr>
                </w:div>
                <w:div w:id="1360819684">
                  <w:marLeft w:val="640"/>
                  <w:marRight w:val="0"/>
                  <w:marTop w:val="0"/>
                  <w:marBottom w:val="0"/>
                  <w:divBdr>
                    <w:top w:val="none" w:sz="0" w:space="0" w:color="auto"/>
                    <w:left w:val="none" w:sz="0" w:space="0" w:color="auto"/>
                    <w:bottom w:val="none" w:sz="0" w:space="0" w:color="auto"/>
                    <w:right w:val="none" w:sz="0" w:space="0" w:color="auto"/>
                  </w:divBdr>
                </w:div>
                <w:div w:id="1420902088">
                  <w:marLeft w:val="640"/>
                  <w:marRight w:val="0"/>
                  <w:marTop w:val="0"/>
                  <w:marBottom w:val="0"/>
                  <w:divBdr>
                    <w:top w:val="none" w:sz="0" w:space="0" w:color="auto"/>
                    <w:left w:val="none" w:sz="0" w:space="0" w:color="auto"/>
                    <w:bottom w:val="none" w:sz="0" w:space="0" w:color="auto"/>
                    <w:right w:val="none" w:sz="0" w:space="0" w:color="auto"/>
                  </w:divBdr>
                </w:div>
                <w:div w:id="575631863">
                  <w:marLeft w:val="640"/>
                  <w:marRight w:val="0"/>
                  <w:marTop w:val="0"/>
                  <w:marBottom w:val="0"/>
                  <w:divBdr>
                    <w:top w:val="none" w:sz="0" w:space="0" w:color="auto"/>
                    <w:left w:val="none" w:sz="0" w:space="0" w:color="auto"/>
                    <w:bottom w:val="none" w:sz="0" w:space="0" w:color="auto"/>
                    <w:right w:val="none" w:sz="0" w:space="0" w:color="auto"/>
                  </w:divBdr>
                </w:div>
                <w:div w:id="1298728792">
                  <w:marLeft w:val="640"/>
                  <w:marRight w:val="0"/>
                  <w:marTop w:val="0"/>
                  <w:marBottom w:val="0"/>
                  <w:divBdr>
                    <w:top w:val="none" w:sz="0" w:space="0" w:color="auto"/>
                    <w:left w:val="none" w:sz="0" w:space="0" w:color="auto"/>
                    <w:bottom w:val="none" w:sz="0" w:space="0" w:color="auto"/>
                    <w:right w:val="none" w:sz="0" w:space="0" w:color="auto"/>
                  </w:divBdr>
                </w:div>
                <w:div w:id="1065445123">
                  <w:marLeft w:val="640"/>
                  <w:marRight w:val="0"/>
                  <w:marTop w:val="0"/>
                  <w:marBottom w:val="0"/>
                  <w:divBdr>
                    <w:top w:val="none" w:sz="0" w:space="0" w:color="auto"/>
                    <w:left w:val="none" w:sz="0" w:space="0" w:color="auto"/>
                    <w:bottom w:val="none" w:sz="0" w:space="0" w:color="auto"/>
                    <w:right w:val="none" w:sz="0" w:space="0" w:color="auto"/>
                  </w:divBdr>
                </w:div>
                <w:div w:id="187764922">
                  <w:marLeft w:val="640"/>
                  <w:marRight w:val="0"/>
                  <w:marTop w:val="0"/>
                  <w:marBottom w:val="0"/>
                  <w:divBdr>
                    <w:top w:val="none" w:sz="0" w:space="0" w:color="auto"/>
                    <w:left w:val="none" w:sz="0" w:space="0" w:color="auto"/>
                    <w:bottom w:val="none" w:sz="0" w:space="0" w:color="auto"/>
                    <w:right w:val="none" w:sz="0" w:space="0" w:color="auto"/>
                  </w:divBdr>
                </w:div>
                <w:div w:id="785001824">
                  <w:marLeft w:val="640"/>
                  <w:marRight w:val="0"/>
                  <w:marTop w:val="0"/>
                  <w:marBottom w:val="0"/>
                  <w:divBdr>
                    <w:top w:val="none" w:sz="0" w:space="0" w:color="auto"/>
                    <w:left w:val="none" w:sz="0" w:space="0" w:color="auto"/>
                    <w:bottom w:val="none" w:sz="0" w:space="0" w:color="auto"/>
                    <w:right w:val="none" w:sz="0" w:space="0" w:color="auto"/>
                  </w:divBdr>
                </w:div>
                <w:div w:id="1408377301">
                  <w:marLeft w:val="640"/>
                  <w:marRight w:val="0"/>
                  <w:marTop w:val="0"/>
                  <w:marBottom w:val="0"/>
                  <w:divBdr>
                    <w:top w:val="none" w:sz="0" w:space="0" w:color="auto"/>
                    <w:left w:val="none" w:sz="0" w:space="0" w:color="auto"/>
                    <w:bottom w:val="none" w:sz="0" w:space="0" w:color="auto"/>
                    <w:right w:val="none" w:sz="0" w:space="0" w:color="auto"/>
                  </w:divBdr>
                </w:div>
                <w:div w:id="1991669297">
                  <w:marLeft w:val="640"/>
                  <w:marRight w:val="0"/>
                  <w:marTop w:val="0"/>
                  <w:marBottom w:val="0"/>
                  <w:divBdr>
                    <w:top w:val="none" w:sz="0" w:space="0" w:color="auto"/>
                    <w:left w:val="none" w:sz="0" w:space="0" w:color="auto"/>
                    <w:bottom w:val="none" w:sz="0" w:space="0" w:color="auto"/>
                    <w:right w:val="none" w:sz="0" w:space="0" w:color="auto"/>
                  </w:divBdr>
                </w:div>
                <w:div w:id="1422723580">
                  <w:marLeft w:val="640"/>
                  <w:marRight w:val="0"/>
                  <w:marTop w:val="0"/>
                  <w:marBottom w:val="0"/>
                  <w:divBdr>
                    <w:top w:val="none" w:sz="0" w:space="0" w:color="auto"/>
                    <w:left w:val="none" w:sz="0" w:space="0" w:color="auto"/>
                    <w:bottom w:val="none" w:sz="0" w:space="0" w:color="auto"/>
                    <w:right w:val="none" w:sz="0" w:space="0" w:color="auto"/>
                  </w:divBdr>
                </w:div>
                <w:div w:id="25496650">
                  <w:marLeft w:val="640"/>
                  <w:marRight w:val="0"/>
                  <w:marTop w:val="0"/>
                  <w:marBottom w:val="0"/>
                  <w:divBdr>
                    <w:top w:val="none" w:sz="0" w:space="0" w:color="auto"/>
                    <w:left w:val="none" w:sz="0" w:space="0" w:color="auto"/>
                    <w:bottom w:val="none" w:sz="0" w:space="0" w:color="auto"/>
                    <w:right w:val="none" w:sz="0" w:space="0" w:color="auto"/>
                  </w:divBdr>
                </w:div>
                <w:div w:id="1972443577">
                  <w:marLeft w:val="640"/>
                  <w:marRight w:val="0"/>
                  <w:marTop w:val="0"/>
                  <w:marBottom w:val="0"/>
                  <w:divBdr>
                    <w:top w:val="none" w:sz="0" w:space="0" w:color="auto"/>
                    <w:left w:val="none" w:sz="0" w:space="0" w:color="auto"/>
                    <w:bottom w:val="none" w:sz="0" w:space="0" w:color="auto"/>
                    <w:right w:val="none" w:sz="0" w:space="0" w:color="auto"/>
                  </w:divBdr>
                </w:div>
                <w:div w:id="1783527149">
                  <w:marLeft w:val="640"/>
                  <w:marRight w:val="0"/>
                  <w:marTop w:val="0"/>
                  <w:marBottom w:val="0"/>
                  <w:divBdr>
                    <w:top w:val="none" w:sz="0" w:space="0" w:color="auto"/>
                    <w:left w:val="none" w:sz="0" w:space="0" w:color="auto"/>
                    <w:bottom w:val="none" w:sz="0" w:space="0" w:color="auto"/>
                    <w:right w:val="none" w:sz="0" w:space="0" w:color="auto"/>
                  </w:divBdr>
                </w:div>
                <w:div w:id="548810092">
                  <w:marLeft w:val="640"/>
                  <w:marRight w:val="0"/>
                  <w:marTop w:val="0"/>
                  <w:marBottom w:val="0"/>
                  <w:divBdr>
                    <w:top w:val="none" w:sz="0" w:space="0" w:color="auto"/>
                    <w:left w:val="none" w:sz="0" w:space="0" w:color="auto"/>
                    <w:bottom w:val="none" w:sz="0" w:space="0" w:color="auto"/>
                    <w:right w:val="none" w:sz="0" w:space="0" w:color="auto"/>
                  </w:divBdr>
                </w:div>
                <w:div w:id="373695929">
                  <w:marLeft w:val="640"/>
                  <w:marRight w:val="0"/>
                  <w:marTop w:val="0"/>
                  <w:marBottom w:val="0"/>
                  <w:divBdr>
                    <w:top w:val="none" w:sz="0" w:space="0" w:color="auto"/>
                    <w:left w:val="none" w:sz="0" w:space="0" w:color="auto"/>
                    <w:bottom w:val="none" w:sz="0" w:space="0" w:color="auto"/>
                    <w:right w:val="none" w:sz="0" w:space="0" w:color="auto"/>
                  </w:divBdr>
                </w:div>
                <w:div w:id="1060592322">
                  <w:marLeft w:val="640"/>
                  <w:marRight w:val="0"/>
                  <w:marTop w:val="0"/>
                  <w:marBottom w:val="0"/>
                  <w:divBdr>
                    <w:top w:val="none" w:sz="0" w:space="0" w:color="auto"/>
                    <w:left w:val="none" w:sz="0" w:space="0" w:color="auto"/>
                    <w:bottom w:val="none" w:sz="0" w:space="0" w:color="auto"/>
                    <w:right w:val="none" w:sz="0" w:space="0" w:color="auto"/>
                  </w:divBdr>
                </w:div>
                <w:div w:id="1422601717">
                  <w:marLeft w:val="640"/>
                  <w:marRight w:val="0"/>
                  <w:marTop w:val="0"/>
                  <w:marBottom w:val="0"/>
                  <w:divBdr>
                    <w:top w:val="none" w:sz="0" w:space="0" w:color="auto"/>
                    <w:left w:val="none" w:sz="0" w:space="0" w:color="auto"/>
                    <w:bottom w:val="none" w:sz="0" w:space="0" w:color="auto"/>
                    <w:right w:val="none" w:sz="0" w:space="0" w:color="auto"/>
                  </w:divBdr>
                </w:div>
                <w:div w:id="845288763">
                  <w:marLeft w:val="640"/>
                  <w:marRight w:val="0"/>
                  <w:marTop w:val="0"/>
                  <w:marBottom w:val="0"/>
                  <w:divBdr>
                    <w:top w:val="none" w:sz="0" w:space="0" w:color="auto"/>
                    <w:left w:val="none" w:sz="0" w:space="0" w:color="auto"/>
                    <w:bottom w:val="none" w:sz="0" w:space="0" w:color="auto"/>
                    <w:right w:val="none" w:sz="0" w:space="0" w:color="auto"/>
                  </w:divBdr>
                </w:div>
                <w:div w:id="362248298">
                  <w:marLeft w:val="640"/>
                  <w:marRight w:val="0"/>
                  <w:marTop w:val="0"/>
                  <w:marBottom w:val="0"/>
                  <w:divBdr>
                    <w:top w:val="none" w:sz="0" w:space="0" w:color="auto"/>
                    <w:left w:val="none" w:sz="0" w:space="0" w:color="auto"/>
                    <w:bottom w:val="none" w:sz="0" w:space="0" w:color="auto"/>
                    <w:right w:val="none" w:sz="0" w:space="0" w:color="auto"/>
                  </w:divBdr>
                </w:div>
                <w:div w:id="804929615">
                  <w:marLeft w:val="640"/>
                  <w:marRight w:val="0"/>
                  <w:marTop w:val="0"/>
                  <w:marBottom w:val="0"/>
                  <w:divBdr>
                    <w:top w:val="none" w:sz="0" w:space="0" w:color="auto"/>
                    <w:left w:val="none" w:sz="0" w:space="0" w:color="auto"/>
                    <w:bottom w:val="none" w:sz="0" w:space="0" w:color="auto"/>
                    <w:right w:val="none" w:sz="0" w:space="0" w:color="auto"/>
                  </w:divBdr>
                </w:div>
                <w:div w:id="736247286">
                  <w:marLeft w:val="640"/>
                  <w:marRight w:val="0"/>
                  <w:marTop w:val="0"/>
                  <w:marBottom w:val="0"/>
                  <w:divBdr>
                    <w:top w:val="none" w:sz="0" w:space="0" w:color="auto"/>
                    <w:left w:val="none" w:sz="0" w:space="0" w:color="auto"/>
                    <w:bottom w:val="none" w:sz="0" w:space="0" w:color="auto"/>
                    <w:right w:val="none" w:sz="0" w:space="0" w:color="auto"/>
                  </w:divBdr>
                </w:div>
                <w:div w:id="870653521">
                  <w:marLeft w:val="640"/>
                  <w:marRight w:val="0"/>
                  <w:marTop w:val="0"/>
                  <w:marBottom w:val="0"/>
                  <w:divBdr>
                    <w:top w:val="none" w:sz="0" w:space="0" w:color="auto"/>
                    <w:left w:val="none" w:sz="0" w:space="0" w:color="auto"/>
                    <w:bottom w:val="none" w:sz="0" w:space="0" w:color="auto"/>
                    <w:right w:val="none" w:sz="0" w:space="0" w:color="auto"/>
                  </w:divBdr>
                </w:div>
                <w:div w:id="349454712">
                  <w:marLeft w:val="640"/>
                  <w:marRight w:val="0"/>
                  <w:marTop w:val="0"/>
                  <w:marBottom w:val="0"/>
                  <w:divBdr>
                    <w:top w:val="none" w:sz="0" w:space="0" w:color="auto"/>
                    <w:left w:val="none" w:sz="0" w:space="0" w:color="auto"/>
                    <w:bottom w:val="none" w:sz="0" w:space="0" w:color="auto"/>
                    <w:right w:val="none" w:sz="0" w:space="0" w:color="auto"/>
                  </w:divBdr>
                </w:div>
                <w:div w:id="1028725678">
                  <w:marLeft w:val="640"/>
                  <w:marRight w:val="0"/>
                  <w:marTop w:val="0"/>
                  <w:marBottom w:val="0"/>
                  <w:divBdr>
                    <w:top w:val="none" w:sz="0" w:space="0" w:color="auto"/>
                    <w:left w:val="none" w:sz="0" w:space="0" w:color="auto"/>
                    <w:bottom w:val="none" w:sz="0" w:space="0" w:color="auto"/>
                    <w:right w:val="none" w:sz="0" w:space="0" w:color="auto"/>
                  </w:divBdr>
                </w:div>
                <w:div w:id="2173710">
                  <w:marLeft w:val="640"/>
                  <w:marRight w:val="0"/>
                  <w:marTop w:val="0"/>
                  <w:marBottom w:val="0"/>
                  <w:divBdr>
                    <w:top w:val="none" w:sz="0" w:space="0" w:color="auto"/>
                    <w:left w:val="none" w:sz="0" w:space="0" w:color="auto"/>
                    <w:bottom w:val="none" w:sz="0" w:space="0" w:color="auto"/>
                    <w:right w:val="none" w:sz="0" w:space="0" w:color="auto"/>
                  </w:divBdr>
                </w:div>
                <w:div w:id="1077439518">
                  <w:marLeft w:val="640"/>
                  <w:marRight w:val="0"/>
                  <w:marTop w:val="0"/>
                  <w:marBottom w:val="0"/>
                  <w:divBdr>
                    <w:top w:val="none" w:sz="0" w:space="0" w:color="auto"/>
                    <w:left w:val="none" w:sz="0" w:space="0" w:color="auto"/>
                    <w:bottom w:val="none" w:sz="0" w:space="0" w:color="auto"/>
                    <w:right w:val="none" w:sz="0" w:space="0" w:color="auto"/>
                  </w:divBdr>
                </w:div>
                <w:div w:id="1781224206">
                  <w:marLeft w:val="640"/>
                  <w:marRight w:val="0"/>
                  <w:marTop w:val="0"/>
                  <w:marBottom w:val="0"/>
                  <w:divBdr>
                    <w:top w:val="none" w:sz="0" w:space="0" w:color="auto"/>
                    <w:left w:val="none" w:sz="0" w:space="0" w:color="auto"/>
                    <w:bottom w:val="none" w:sz="0" w:space="0" w:color="auto"/>
                    <w:right w:val="none" w:sz="0" w:space="0" w:color="auto"/>
                  </w:divBdr>
                </w:div>
                <w:div w:id="1792894651">
                  <w:marLeft w:val="640"/>
                  <w:marRight w:val="0"/>
                  <w:marTop w:val="0"/>
                  <w:marBottom w:val="0"/>
                  <w:divBdr>
                    <w:top w:val="none" w:sz="0" w:space="0" w:color="auto"/>
                    <w:left w:val="none" w:sz="0" w:space="0" w:color="auto"/>
                    <w:bottom w:val="none" w:sz="0" w:space="0" w:color="auto"/>
                    <w:right w:val="none" w:sz="0" w:space="0" w:color="auto"/>
                  </w:divBdr>
                </w:div>
                <w:div w:id="742143887">
                  <w:marLeft w:val="640"/>
                  <w:marRight w:val="0"/>
                  <w:marTop w:val="0"/>
                  <w:marBottom w:val="0"/>
                  <w:divBdr>
                    <w:top w:val="none" w:sz="0" w:space="0" w:color="auto"/>
                    <w:left w:val="none" w:sz="0" w:space="0" w:color="auto"/>
                    <w:bottom w:val="none" w:sz="0" w:space="0" w:color="auto"/>
                    <w:right w:val="none" w:sz="0" w:space="0" w:color="auto"/>
                  </w:divBdr>
                </w:div>
                <w:div w:id="3947976">
                  <w:marLeft w:val="640"/>
                  <w:marRight w:val="0"/>
                  <w:marTop w:val="0"/>
                  <w:marBottom w:val="0"/>
                  <w:divBdr>
                    <w:top w:val="none" w:sz="0" w:space="0" w:color="auto"/>
                    <w:left w:val="none" w:sz="0" w:space="0" w:color="auto"/>
                    <w:bottom w:val="none" w:sz="0" w:space="0" w:color="auto"/>
                    <w:right w:val="none" w:sz="0" w:space="0" w:color="auto"/>
                  </w:divBdr>
                </w:div>
                <w:div w:id="1218394612">
                  <w:marLeft w:val="640"/>
                  <w:marRight w:val="0"/>
                  <w:marTop w:val="0"/>
                  <w:marBottom w:val="0"/>
                  <w:divBdr>
                    <w:top w:val="none" w:sz="0" w:space="0" w:color="auto"/>
                    <w:left w:val="none" w:sz="0" w:space="0" w:color="auto"/>
                    <w:bottom w:val="none" w:sz="0" w:space="0" w:color="auto"/>
                    <w:right w:val="none" w:sz="0" w:space="0" w:color="auto"/>
                  </w:divBdr>
                </w:div>
                <w:div w:id="1655838019">
                  <w:marLeft w:val="640"/>
                  <w:marRight w:val="0"/>
                  <w:marTop w:val="0"/>
                  <w:marBottom w:val="0"/>
                  <w:divBdr>
                    <w:top w:val="none" w:sz="0" w:space="0" w:color="auto"/>
                    <w:left w:val="none" w:sz="0" w:space="0" w:color="auto"/>
                    <w:bottom w:val="none" w:sz="0" w:space="0" w:color="auto"/>
                    <w:right w:val="none" w:sz="0" w:space="0" w:color="auto"/>
                  </w:divBdr>
                </w:div>
                <w:div w:id="1089621724">
                  <w:marLeft w:val="640"/>
                  <w:marRight w:val="0"/>
                  <w:marTop w:val="0"/>
                  <w:marBottom w:val="0"/>
                  <w:divBdr>
                    <w:top w:val="none" w:sz="0" w:space="0" w:color="auto"/>
                    <w:left w:val="none" w:sz="0" w:space="0" w:color="auto"/>
                    <w:bottom w:val="none" w:sz="0" w:space="0" w:color="auto"/>
                    <w:right w:val="none" w:sz="0" w:space="0" w:color="auto"/>
                  </w:divBdr>
                </w:div>
                <w:div w:id="1919092373">
                  <w:marLeft w:val="640"/>
                  <w:marRight w:val="0"/>
                  <w:marTop w:val="0"/>
                  <w:marBottom w:val="0"/>
                  <w:divBdr>
                    <w:top w:val="none" w:sz="0" w:space="0" w:color="auto"/>
                    <w:left w:val="none" w:sz="0" w:space="0" w:color="auto"/>
                    <w:bottom w:val="none" w:sz="0" w:space="0" w:color="auto"/>
                    <w:right w:val="none" w:sz="0" w:space="0" w:color="auto"/>
                  </w:divBdr>
                </w:div>
                <w:div w:id="170414436">
                  <w:marLeft w:val="640"/>
                  <w:marRight w:val="0"/>
                  <w:marTop w:val="0"/>
                  <w:marBottom w:val="0"/>
                  <w:divBdr>
                    <w:top w:val="none" w:sz="0" w:space="0" w:color="auto"/>
                    <w:left w:val="none" w:sz="0" w:space="0" w:color="auto"/>
                    <w:bottom w:val="none" w:sz="0" w:space="0" w:color="auto"/>
                    <w:right w:val="none" w:sz="0" w:space="0" w:color="auto"/>
                  </w:divBdr>
                </w:div>
                <w:div w:id="220752390">
                  <w:marLeft w:val="640"/>
                  <w:marRight w:val="0"/>
                  <w:marTop w:val="0"/>
                  <w:marBottom w:val="0"/>
                  <w:divBdr>
                    <w:top w:val="none" w:sz="0" w:space="0" w:color="auto"/>
                    <w:left w:val="none" w:sz="0" w:space="0" w:color="auto"/>
                    <w:bottom w:val="none" w:sz="0" w:space="0" w:color="auto"/>
                    <w:right w:val="none" w:sz="0" w:space="0" w:color="auto"/>
                  </w:divBdr>
                </w:div>
                <w:div w:id="52119859">
                  <w:marLeft w:val="640"/>
                  <w:marRight w:val="0"/>
                  <w:marTop w:val="0"/>
                  <w:marBottom w:val="0"/>
                  <w:divBdr>
                    <w:top w:val="none" w:sz="0" w:space="0" w:color="auto"/>
                    <w:left w:val="none" w:sz="0" w:space="0" w:color="auto"/>
                    <w:bottom w:val="none" w:sz="0" w:space="0" w:color="auto"/>
                    <w:right w:val="none" w:sz="0" w:space="0" w:color="auto"/>
                  </w:divBdr>
                </w:div>
                <w:div w:id="1043991064">
                  <w:marLeft w:val="640"/>
                  <w:marRight w:val="0"/>
                  <w:marTop w:val="0"/>
                  <w:marBottom w:val="0"/>
                  <w:divBdr>
                    <w:top w:val="none" w:sz="0" w:space="0" w:color="auto"/>
                    <w:left w:val="none" w:sz="0" w:space="0" w:color="auto"/>
                    <w:bottom w:val="none" w:sz="0" w:space="0" w:color="auto"/>
                    <w:right w:val="none" w:sz="0" w:space="0" w:color="auto"/>
                  </w:divBdr>
                </w:div>
                <w:div w:id="1376394748">
                  <w:marLeft w:val="640"/>
                  <w:marRight w:val="0"/>
                  <w:marTop w:val="0"/>
                  <w:marBottom w:val="0"/>
                  <w:divBdr>
                    <w:top w:val="none" w:sz="0" w:space="0" w:color="auto"/>
                    <w:left w:val="none" w:sz="0" w:space="0" w:color="auto"/>
                    <w:bottom w:val="none" w:sz="0" w:space="0" w:color="auto"/>
                    <w:right w:val="none" w:sz="0" w:space="0" w:color="auto"/>
                  </w:divBdr>
                </w:div>
                <w:div w:id="1406877387">
                  <w:marLeft w:val="640"/>
                  <w:marRight w:val="0"/>
                  <w:marTop w:val="0"/>
                  <w:marBottom w:val="0"/>
                  <w:divBdr>
                    <w:top w:val="none" w:sz="0" w:space="0" w:color="auto"/>
                    <w:left w:val="none" w:sz="0" w:space="0" w:color="auto"/>
                    <w:bottom w:val="none" w:sz="0" w:space="0" w:color="auto"/>
                    <w:right w:val="none" w:sz="0" w:space="0" w:color="auto"/>
                  </w:divBdr>
                </w:div>
                <w:div w:id="37971813">
                  <w:marLeft w:val="640"/>
                  <w:marRight w:val="0"/>
                  <w:marTop w:val="0"/>
                  <w:marBottom w:val="0"/>
                  <w:divBdr>
                    <w:top w:val="none" w:sz="0" w:space="0" w:color="auto"/>
                    <w:left w:val="none" w:sz="0" w:space="0" w:color="auto"/>
                    <w:bottom w:val="none" w:sz="0" w:space="0" w:color="auto"/>
                    <w:right w:val="none" w:sz="0" w:space="0" w:color="auto"/>
                  </w:divBdr>
                </w:div>
                <w:div w:id="610865485">
                  <w:marLeft w:val="640"/>
                  <w:marRight w:val="0"/>
                  <w:marTop w:val="0"/>
                  <w:marBottom w:val="0"/>
                  <w:divBdr>
                    <w:top w:val="none" w:sz="0" w:space="0" w:color="auto"/>
                    <w:left w:val="none" w:sz="0" w:space="0" w:color="auto"/>
                    <w:bottom w:val="none" w:sz="0" w:space="0" w:color="auto"/>
                    <w:right w:val="none" w:sz="0" w:space="0" w:color="auto"/>
                  </w:divBdr>
                </w:div>
                <w:div w:id="1049299425">
                  <w:marLeft w:val="640"/>
                  <w:marRight w:val="0"/>
                  <w:marTop w:val="0"/>
                  <w:marBottom w:val="0"/>
                  <w:divBdr>
                    <w:top w:val="none" w:sz="0" w:space="0" w:color="auto"/>
                    <w:left w:val="none" w:sz="0" w:space="0" w:color="auto"/>
                    <w:bottom w:val="none" w:sz="0" w:space="0" w:color="auto"/>
                    <w:right w:val="none" w:sz="0" w:space="0" w:color="auto"/>
                  </w:divBdr>
                </w:div>
                <w:div w:id="68815433">
                  <w:marLeft w:val="640"/>
                  <w:marRight w:val="0"/>
                  <w:marTop w:val="0"/>
                  <w:marBottom w:val="0"/>
                  <w:divBdr>
                    <w:top w:val="none" w:sz="0" w:space="0" w:color="auto"/>
                    <w:left w:val="none" w:sz="0" w:space="0" w:color="auto"/>
                    <w:bottom w:val="none" w:sz="0" w:space="0" w:color="auto"/>
                    <w:right w:val="none" w:sz="0" w:space="0" w:color="auto"/>
                  </w:divBdr>
                </w:div>
                <w:div w:id="538595362">
                  <w:marLeft w:val="640"/>
                  <w:marRight w:val="0"/>
                  <w:marTop w:val="0"/>
                  <w:marBottom w:val="0"/>
                  <w:divBdr>
                    <w:top w:val="none" w:sz="0" w:space="0" w:color="auto"/>
                    <w:left w:val="none" w:sz="0" w:space="0" w:color="auto"/>
                    <w:bottom w:val="none" w:sz="0" w:space="0" w:color="auto"/>
                    <w:right w:val="none" w:sz="0" w:space="0" w:color="auto"/>
                  </w:divBdr>
                </w:div>
                <w:div w:id="1421364374">
                  <w:marLeft w:val="640"/>
                  <w:marRight w:val="0"/>
                  <w:marTop w:val="0"/>
                  <w:marBottom w:val="0"/>
                  <w:divBdr>
                    <w:top w:val="none" w:sz="0" w:space="0" w:color="auto"/>
                    <w:left w:val="none" w:sz="0" w:space="0" w:color="auto"/>
                    <w:bottom w:val="none" w:sz="0" w:space="0" w:color="auto"/>
                    <w:right w:val="none" w:sz="0" w:space="0" w:color="auto"/>
                  </w:divBdr>
                </w:div>
                <w:div w:id="1201014701">
                  <w:marLeft w:val="640"/>
                  <w:marRight w:val="0"/>
                  <w:marTop w:val="0"/>
                  <w:marBottom w:val="0"/>
                  <w:divBdr>
                    <w:top w:val="none" w:sz="0" w:space="0" w:color="auto"/>
                    <w:left w:val="none" w:sz="0" w:space="0" w:color="auto"/>
                    <w:bottom w:val="none" w:sz="0" w:space="0" w:color="auto"/>
                    <w:right w:val="none" w:sz="0" w:space="0" w:color="auto"/>
                  </w:divBdr>
                </w:div>
                <w:div w:id="2020889788">
                  <w:marLeft w:val="640"/>
                  <w:marRight w:val="0"/>
                  <w:marTop w:val="0"/>
                  <w:marBottom w:val="0"/>
                  <w:divBdr>
                    <w:top w:val="none" w:sz="0" w:space="0" w:color="auto"/>
                    <w:left w:val="none" w:sz="0" w:space="0" w:color="auto"/>
                    <w:bottom w:val="none" w:sz="0" w:space="0" w:color="auto"/>
                    <w:right w:val="none" w:sz="0" w:space="0" w:color="auto"/>
                  </w:divBdr>
                </w:div>
                <w:div w:id="1098254876">
                  <w:marLeft w:val="640"/>
                  <w:marRight w:val="0"/>
                  <w:marTop w:val="0"/>
                  <w:marBottom w:val="0"/>
                  <w:divBdr>
                    <w:top w:val="none" w:sz="0" w:space="0" w:color="auto"/>
                    <w:left w:val="none" w:sz="0" w:space="0" w:color="auto"/>
                    <w:bottom w:val="none" w:sz="0" w:space="0" w:color="auto"/>
                    <w:right w:val="none" w:sz="0" w:space="0" w:color="auto"/>
                  </w:divBdr>
                </w:div>
                <w:div w:id="1881238341">
                  <w:marLeft w:val="640"/>
                  <w:marRight w:val="0"/>
                  <w:marTop w:val="0"/>
                  <w:marBottom w:val="0"/>
                  <w:divBdr>
                    <w:top w:val="none" w:sz="0" w:space="0" w:color="auto"/>
                    <w:left w:val="none" w:sz="0" w:space="0" w:color="auto"/>
                    <w:bottom w:val="none" w:sz="0" w:space="0" w:color="auto"/>
                    <w:right w:val="none" w:sz="0" w:space="0" w:color="auto"/>
                  </w:divBdr>
                </w:div>
                <w:div w:id="1587350092">
                  <w:marLeft w:val="640"/>
                  <w:marRight w:val="0"/>
                  <w:marTop w:val="0"/>
                  <w:marBottom w:val="0"/>
                  <w:divBdr>
                    <w:top w:val="none" w:sz="0" w:space="0" w:color="auto"/>
                    <w:left w:val="none" w:sz="0" w:space="0" w:color="auto"/>
                    <w:bottom w:val="none" w:sz="0" w:space="0" w:color="auto"/>
                    <w:right w:val="none" w:sz="0" w:space="0" w:color="auto"/>
                  </w:divBdr>
                </w:div>
                <w:div w:id="110635463">
                  <w:marLeft w:val="640"/>
                  <w:marRight w:val="0"/>
                  <w:marTop w:val="0"/>
                  <w:marBottom w:val="0"/>
                  <w:divBdr>
                    <w:top w:val="none" w:sz="0" w:space="0" w:color="auto"/>
                    <w:left w:val="none" w:sz="0" w:space="0" w:color="auto"/>
                    <w:bottom w:val="none" w:sz="0" w:space="0" w:color="auto"/>
                    <w:right w:val="none" w:sz="0" w:space="0" w:color="auto"/>
                  </w:divBdr>
                </w:div>
                <w:div w:id="1482498857">
                  <w:marLeft w:val="640"/>
                  <w:marRight w:val="0"/>
                  <w:marTop w:val="0"/>
                  <w:marBottom w:val="0"/>
                  <w:divBdr>
                    <w:top w:val="none" w:sz="0" w:space="0" w:color="auto"/>
                    <w:left w:val="none" w:sz="0" w:space="0" w:color="auto"/>
                    <w:bottom w:val="none" w:sz="0" w:space="0" w:color="auto"/>
                    <w:right w:val="none" w:sz="0" w:space="0" w:color="auto"/>
                  </w:divBdr>
                </w:div>
                <w:div w:id="1528833472">
                  <w:marLeft w:val="640"/>
                  <w:marRight w:val="0"/>
                  <w:marTop w:val="0"/>
                  <w:marBottom w:val="0"/>
                  <w:divBdr>
                    <w:top w:val="none" w:sz="0" w:space="0" w:color="auto"/>
                    <w:left w:val="none" w:sz="0" w:space="0" w:color="auto"/>
                    <w:bottom w:val="none" w:sz="0" w:space="0" w:color="auto"/>
                    <w:right w:val="none" w:sz="0" w:space="0" w:color="auto"/>
                  </w:divBdr>
                </w:div>
                <w:div w:id="1123695132">
                  <w:marLeft w:val="640"/>
                  <w:marRight w:val="0"/>
                  <w:marTop w:val="0"/>
                  <w:marBottom w:val="0"/>
                  <w:divBdr>
                    <w:top w:val="none" w:sz="0" w:space="0" w:color="auto"/>
                    <w:left w:val="none" w:sz="0" w:space="0" w:color="auto"/>
                    <w:bottom w:val="none" w:sz="0" w:space="0" w:color="auto"/>
                    <w:right w:val="none" w:sz="0" w:space="0" w:color="auto"/>
                  </w:divBdr>
                </w:div>
                <w:div w:id="1635987320">
                  <w:marLeft w:val="640"/>
                  <w:marRight w:val="0"/>
                  <w:marTop w:val="0"/>
                  <w:marBottom w:val="0"/>
                  <w:divBdr>
                    <w:top w:val="none" w:sz="0" w:space="0" w:color="auto"/>
                    <w:left w:val="none" w:sz="0" w:space="0" w:color="auto"/>
                    <w:bottom w:val="none" w:sz="0" w:space="0" w:color="auto"/>
                    <w:right w:val="none" w:sz="0" w:space="0" w:color="auto"/>
                  </w:divBdr>
                </w:div>
                <w:div w:id="623271538">
                  <w:marLeft w:val="640"/>
                  <w:marRight w:val="0"/>
                  <w:marTop w:val="0"/>
                  <w:marBottom w:val="0"/>
                  <w:divBdr>
                    <w:top w:val="none" w:sz="0" w:space="0" w:color="auto"/>
                    <w:left w:val="none" w:sz="0" w:space="0" w:color="auto"/>
                    <w:bottom w:val="none" w:sz="0" w:space="0" w:color="auto"/>
                    <w:right w:val="none" w:sz="0" w:space="0" w:color="auto"/>
                  </w:divBdr>
                </w:div>
                <w:div w:id="1863860556">
                  <w:marLeft w:val="640"/>
                  <w:marRight w:val="0"/>
                  <w:marTop w:val="0"/>
                  <w:marBottom w:val="0"/>
                  <w:divBdr>
                    <w:top w:val="none" w:sz="0" w:space="0" w:color="auto"/>
                    <w:left w:val="none" w:sz="0" w:space="0" w:color="auto"/>
                    <w:bottom w:val="none" w:sz="0" w:space="0" w:color="auto"/>
                    <w:right w:val="none" w:sz="0" w:space="0" w:color="auto"/>
                  </w:divBdr>
                </w:div>
                <w:div w:id="595477516">
                  <w:marLeft w:val="640"/>
                  <w:marRight w:val="0"/>
                  <w:marTop w:val="0"/>
                  <w:marBottom w:val="0"/>
                  <w:divBdr>
                    <w:top w:val="none" w:sz="0" w:space="0" w:color="auto"/>
                    <w:left w:val="none" w:sz="0" w:space="0" w:color="auto"/>
                    <w:bottom w:val="none" w:sz="0" w:space="0" w:color="auto"/>
                    <w:right w:val="none" w:sz="0" w:space="0" w:color="auto"/>
                  </w:divBdr>
                </w:div>
                <w:div w:id="789588166">
                  <w:marLeft w:val="640"/>
                  <w:marRight w:val="0"/>
                  <w:marTop w:val="0"/>
                  <w:marBottom w:val="0"/>
                  <w:divBdr>
                    <w:top w:val="none" w:sz="0" w:space="0" w:color="auto"/>
                    <w:left w:val="none" w:sz="0" w:space="0" w:color="auto"/>
                    <w:bottom w:val="none" w:sz="0" w:space="0" w:color="auto"/>
                    <w:right w:val="none" w:sz="0" w:space="0" w:color="auto"/>
                  </w:divBdr>
                </w:div>
                <w:div w:id="1447047141">
                  <w:marLeft w:val="640"/>
                  <w:marRight w:val="0"/>
                  <w:marTop w:val="0"/>
                  <w:marBottom w:val="0"/>
                  <w:divBdr>
                    <w:top w:val="none" w:sz="0" w:space="0" w:color="auto"/>
                    <w:left w:val="none" w:sz="0" w:space="0" w:color="auto"/>
                    <w:bottom w:val="none" w:sz="0" w:space="0" w:color="auto"/>
                    <w:right w:val="none" w:sz="0" w:space="0" w:color="auto"/>
                  </w:divBdr>
                </w:div>
                <w:div w:id="1764305185">
                  <w:marLeft w:val="640"/>
                  <w:marRight w:val="0"/>
                  <w:marTop w:val="0"/>
                  <w:marBottom w:val="0"/>
                  <w:divBdr>
                    <w:top w:val="none" w:sz="0" w:space="0" w:color="auto"/>
                    <w:left w:val="none" w:sz="0" w:space="0" w:color="auto"/>
                    <w:bottom w:val="none" w:sz="0" w:space="0" w:color="auto"/>
                    <w:right w:val="none" w:sz="0" w:space="0" w:color="auto"/>
                  </w:divBdr>
                </w:div>
                <w:div w:id="1975479853">
                  <w:marLeft w:val="640"/>
                  <w:marRight w:val="0"/>
                  <w:marTop w:val="0"/>
                  <w:marBottom w:val="0"/>
                  <w:divBdr>
                    <w:top w:val="none" w:sz="0" w:space="0" w:color="auto"/>
                    <w:left w:val="none" w:sz="0" w:space="0" w:color="auto"/>
                    <w:bottom w:val="none" w:sz="0" w:space="0" w:color="auto"/>
                    <w:right w:val="none" w:sz="0" w:space="0" w:color="auto"/>
                  </w:divBdr>
                </w:div>
                <w:div w:id="1724910959">
                  <w:marLeft w:val="640"/>
                  <w:marRight w:val="0"/>
                  <w:marTop w:val="0"/>
                  <w:marBottom w:val="0"/>
                  <w:divBdr>
                    <w:top w:val="none" w:sz="0" w:space="0" w:color="auto"/>
                    <w:left w:val="none" w:sz="0" w:space="0" w:color="auto"/>
                    <w:bottom w:val="none" w:sz="0" w:space="0" w:color="auto"/>
                    <w:right w:val="none" w:sz="0" w:space="0" w:color="auto"/>
                  </w:divBdr>
                </w:div>
                <w:div w:id="1626086379">
                  <w:marLeft w:val="640"/>
                  <w:marRight w:val="0"/>
                  <w:marTop w:val="0"/>
                  <w:marBottom w:val="0"/>
                  <w:divBdr>
                    <w:top w:val="none" w:sz="0" w:space="0" w:color="auto"/>
                    <w:left w:val="none" w:sz="0" w:space="0" w:color="auto"/>
                    <w:bottom w:val="none" w:sz="0" w:space="0" w:color="auto"/>
                    <w:right w:val="none" w:sz="0" w:space="0" w:color="auto"/>
                  </w:divBdr>
                </w:div>
                <w:div w:id="485904108">
                  <w:marLeft w:val="640"/>
                  <w:marRight w:val="0"/>
                  <w:marTop w:val="0"/>
                  <w:marBottom w:val="0"/>
                  <w:divBdr>
                    <w:top w:val="none" w:sz="0" w:space="0" w:color="auto"/>
                    <w:left w:val="none" w:sz="0" w:space="0" w:color="auto"/>
                    <w:bottom w:val="none" w:sz="0" w:space="0" w:color="auto"/>
                    <w:right w:val="none" w:sz="0" w:space="0" w:color="auto"/>
                  </w:divBdr>
                </w:div>
                <w:div w:id="1104418214">
                  <w:marLeft w:val="640"/>
                  <w:marRight w:val="0"/>
                  <w:marTop w:val="0"/>
                  <w:marBottom w:val="0"/>
                  <w:divBdr>
                    <w:top w:val="none" w:sz="0" w:space="0" w:color="auto"/>
                    <w:left w:val="none" w:sz="0" w:space="0" w:color="auto"/>
                    <w:bottom w:val="none" w:sz="0" w:space="0" w:color="auto"/>
                    <w:right w:val="none" w:sz="0" w:space="0" w:color="auto"/>
                  </w:divBdr>
                </w:div>
                <w:div w:id="2145855216">
                  <w:marLeft w:val="640"/>
                  <w:marRight w:val="0"/>
                  <w:marTop w:val="0"/>
                  <w:marBottom w:val="0"/>
                  <w:divBdr>
                    <w:top w:val="none" w:sz="0" w:space="0" w:color="auto"/>
                    <w:left w:val="none" w:sz="0" w:space="0" w:color="auto"/>
                    <w:bottom w:val="none" w:sz="0" w:space="0" w:color="auto"/>
                    <w:right w:val="none" w:sz="0" w:space="0" w:color="auto"/>
                  </w:divBdr>
                </w:div>
                <w:div w:id="1463231159">
                  <w:marLeft w:val="640"/>
                  <w:marRight w:val="0"/>
                  <w:marTop w:val="0"/>
                  <w:marBottom w:val="0"/>
                  <w:divBdr>
                    <w:top w:val="none" w:sz="0" w:space="0" w:color="auto"/>
                    <w:left w:val="none" w:sz="0" w:space="0" w:color="auto"/>
                    <w:bottom w:val="none" w:sz="0" w:space="0" w:color="auto"/>
                    <w:right w:val="none" w:sz="0" w:space="0" w:color="auto"/>
                  </w:divBdr>
                </w:div>
                <w:div w:id="1354192343">
                  <w:marLeft w:val="640"/>
                  <w:marRight w:val="0"/>
                  <w:marTop w:val="0"/>
                  <w:marBottom w:val="0"/>
                  <w:divBdr>
                    <w:top w:val="none" w:sz="0" w:space="0" w:color="auto"/>
                    <w:left w:val="none" w:sz="0" w:space="0" w:color="auto"/>
                    <w:bottom w:val="none" w:sz="0" w:space="0" w:color="auto"/>
                    <w:right w:val="none" w:sz="0" w:space="0" w:color="auto"/>
                  </w:divBdr>
                </w:div>
                <w:div w:id="855342254">
                  <w:marLeft w:val="640"/>
                  <w:marRight w:val="0"/>
                  <w:marTop w:val="0"/>
                  <w:marBottom w:val="0"/>
                  <w:divBdr>
                    <w:top w:val="none" w:sz="0" w:space="0" w:color="auto"/>
                    <w:left w:val="none" w:sz="0" w:space="0" w:color="auto"/>
                    <w:bottom w:val="none" w:sz="0" w:space="0" w:color="auto"/>
                    <w:right w:val="none" w:sz="0" w:space="0" w:color="auto"/>
                  </w:divBdr>
                </w:div>
                <w:div w:id="1265531774">
                  <w:marLeft w:val="640"/>
                  <w:marRight w:val="0"/>
                  <w:marTop w:val="0"/>
                  <w:marBottom w:val="0"/>
                  <w:divBdr>
                    <w:top w:val="none" w:sz="0" w:space="0" w:color="auto"/>
                    <w:left w:val="none" w:sz="0" w:space="0" w:color="auto"/>
                    <w:bottom w:val="none" w:sz="0" w:space="0" w:color="auto"/>
                    <w:right w:val="none" w:sz="0" w:space="0" w:color="auto"/>
                  </w:divBdr>
                </w:div>
                <w:div w:id="1010329152">
                  <w:marLeft w:val="640"/>
                  <w:marRight w:val="0"/>
                  <w:marTop w:val="0"/>
                  <w:marBottom w:val="0"/>
                  <w:divBdr>
                    <w:top w:val="none" w:sz="0" w:space="0" w:color="auto"/>
                    <w:left w:val="none" w:sz="0" w:space="0" w:color="auto"/>
                    <w:bottom w:val="none" w:sz="0" w:space="0" w:color="auto"/>
                    <w:right w:val="none" w:sz="0" w:space="0" w:color="auto"/>
                  </w:divBdr>
                </w:div>
                <w:div w:id="1578905300">
                  <w:marLeft w:val="640"/>
                  <w:marRight w:val="0"/>
                  <w:marTop w:val="0"/>
                  <w:marBottom w:val="0"/>
                  <w:divBdr>
                    <w:top w:val="none" w:sz="0" w:space="0" w:color="auto"/>
                    <w:left w:val="none" w:sz="0" w:space="0" w:color="auto"/>
                    <w:bottom w:val="none" w:sz="0" w:space="0" w:color="auto"/>
                    <w:right w:val="none" w:sz="0" w:space="0" w:color="auto"/>
                  </w:divBdr>
                </w:div>
                <w:div w:id="361133107">
                  <w:marLeft w:val="640"/>
                  <w:marRight w:val="0"/>
                  <w:marTop w:val="0"/>
                  <w:marBottom w:val="0"/>
                  <w:divBdr>
                    <w:top w:val="none" w:sz="0" w:space="0" w:color="auto"/>
                    <w:left w:val="none" w:sz="0" w:space="0" w:color="auto"/>
                    <w:bottom w:val="none" w:sz="0" w:space="0" w:color="auto"/>
                    <w:right w:val="none" w:sz="0" w:space="0" w:color="auto"/>
                  </w:divBdr>
                </w:div>
                <w:div w:id="41516575">
                  <w:marLeft w:val="640"/>
                  <w:marRight w:val="0"/>
                  <w:marTop w:val="0"/>
                  <w:marBottom w:val="0"/>
                  <w:divBdr>
                    <w:top w:val="none" w:sz="0" w:space="0" w:color="auto"/>
                    <w:left w:val="none" w:sz="0" w:space="0" w:color="auto"/>
                    <w:bottom w:val="none" w:sz="0" w:space="0" w:color="auto"/>
                    <w:right w:val="none" w:sz="0" w:space="0" w:color="auto"/>
                  </w:divBdr>
                </w:div>
                <w:div w:id="119694908">
                  <w:marLeft w:val="640"/>
                  <w:marRight w:val="0"/>
                  <w:marTop w:val="0"/>
                  <w:marBottom w:val="0"/>
                  <w:divBdr>
                    <w:top w:val="none" w:sz="0" w:space="0" w:color="auto"/>
                    <w:left w:val="none" w:sz="0" w:space="0" w:color="auto"/>
                    <w:bottom w:val="none" w:sz="0" w:space="0" w:color="auto"/>
                    <w:right w:val="none" w:sz="0" w:space="0" w:color="auto"/>
                  </w:divBdr>
                </w:div>
                <w:div w:id="1022979314">
                  <w:marLeft w:val="640"/>
                  <w:marRight w:val="0"/>
                  <w:marTop w:val="0"/>
                  <w:marBottom w:val="0"/>
                  <w:divBdr>
                    <w:top w:val="none" w:sz="0" w:space="0" w:color="auto"/>
                    <w:left w:val="none" w:sz="0" w:space="0" w:color="auto"/>
                    <w:bottom w:val="none" w:sz="0" w:space="0" w:color="auto"/>
                    <w:right w:val="none" w:sz="0" w:space="0" w:color="auto"/>
                  </w:divBdr>
                </w:div>
                <w:div w:id="803886163">
                  <w:marLeft w:val="640"/>
                  <w:marRight w:val="0"/>
                  <w:marTop w:val="0"/>
                  <w:marBottom w:val="0"/>
                  <w:divBdr>
                    <w:top w:val="none" w:sz="0" w:space="0" w:color="auto"/>
                    <w:left w:val="none" w:sz="0" w:space="0" w:color="auto"/>
                    <w:bottom w:val="none" w:sz="0" w:space="0" w:color="auto"/>
                    <w:right w:val="none" w:sz="0" w:space="0" w:color="auto"/>
                  </w:divBdr>
                </w:div>
                <w:div w:id="428044672">
                  <w:marLeft w:val="640"/>
                  <w:marRight w:val="0"/>
                  <w:marTop w:val="0"/>
                  <w:marBottom w:val="0"/>
                  <w:divBdr>
                    <w:top w:val="none" w:sz="0" w:space="0" w:color="auto"/>
                    <w:left w:val="none" w:sz="0" w:space="0" w:color="auto"/>
                    <w:bottom w:val="none" w:sz="0" w:space="0" w:color="auto"/>
                    <w:right w:val="none" w:sz="0" w:space="0" w:color="auto"/>
                  </w:divBdr>
                </w:div>
                <w:div w:id="1389498291">
                  <w:marLeft w:val="640"/>
                  <w:marRight w:val="0"/>
                  <w:marTop w:val="0"/>
                  <w:marBottom w:val="0"/>
                  <w:divBdr>
                    <w:top w:val="none" w:sz="0" w:space="0" w:color="auto"/>
                    <w:left w:val="none" w:sz="0" w:space="0" w:color="auto"/>
                    <w:bottom w:val="none" w:sz="0" w:space="0" w:color="auto"/>
                    <w:right w:val="none" w:sz="0" w:space="0" w:color="auto"/>
                  </w:divBdr>
                </w:div>
                <w:div w:id="1659309178">
                  <w:marLeft w:val="640"/>
                  <w:marRight w:val="0"/>
                  <w:marTop w:val="0"/>
                  <w:marBottom w:val="0"/>
                  <w:divBdr>
                    <w:top w:val="none" w:sz="0" w:space="0" w:color="auto"/>
                    <w:left w:val="none" w:sz="0" w:space="0" w:color="auto"/>
                    <w:bottom w:val="none" w:sz="0" w:space="0" w:color="auto"/>
                    <w:right w:val="none" w:sz="0" w:space="0" w:color="auto"/>
                  </w:divBdr>
                </w:div>
                <w:div w:id="490944943">
                  <w:marLeft w:val="640"/>
                  <w:marRight w:val="0"/>
                  <w:marTop w:val="0"/>
                  <w:marBottom w:val="0"/>
                  <w:divBdr>
                    <w:top w:val="none" w:sz="0" w:space="0" w:color="auto"/>
                    <w:left w:val="none" w:sz="0" w:space="0" w:color="auto"/>
                    <w:bottom w:val="none" w:sz="0" w:space="0" w:color="auto"/>
                    <w:right w:val="none" w:sz="0" w:space="0" w:color="auto"/>
                  </w:divBdr>
                </w:div>
                <w:div w:id="400106973">
                  <w:marLeft w:val="640"/>
                  <w:marRight w:val="0"/>
                  <w:marTop w:val="0"/>
                  <w:marBottom w:val="0"/>
                  <w:divBdr>
                    <w:top w:val="none" w:sz="0" w:space="0" w:color="auto"/>
                    <w:left w:val="none" w:sz="0" w:space="0" w:color="auto"/>
                    <w:bottom w:val="none" w:sz="0" w:space="0" w:color="auto"/>
                    <w:right w:val="none" w:sz="0" w:space="0" w:color="auto"/>
                  </w:divBdr>
                </w:div>
                <w:div w:id="681401468">
                  <w:marLeft w:val="640"/>
                  <w:marRight w:val="0"/>
                  <w:marTop w:val="0"/>
                  <w:marBottom w:val="0"/>
                  <w:divBdr>
                    <w:top w:val="none" w:sz="0" w:space="0" w:color="auto"/>
                    <w:left w:val="none" w:sz="0" w:space="0" w:color="auto"/>
                    <w:bottom w:val="none" w:sz="0" w:space="0" w:color="auto"/>
                    <w:right w:val="none" w:sz="0" w:space="0" w:color="auto"/>
                  </w:divBdr>
                </w:div>
                <w:div w:id="396975469">
                  <w:marLeft w:val="640"/>
                  <w:marRight w:val="0"/>
                  <w:marTop w:val="0"/>
                  <w:marBottom w:val="0"/>
                  <w:divBdr>
                    <w:top w:val="none" w:sz="0" w:space="0" w:color="auto"/>
                    <w:left w:val="none" w:sz="0" w:space="0" w:color="auto"/>
                    <w:bottom w:val="none" w:sz="0" w:space="0" w:color="auto"/>
                    <w:right w:val="none" w:sz="0" w:space="0" w:color="auto"/>
                  </w:divBdr>
                </w:div>
                <w:div w:id="1333683728">
                  <w:marLeft w:val="640"/>
                  <w:marRight w:val="0"/>
                  <w:marTop w:val="0"/>
                  <w:marBottom w:val="0"/>
                  <w:divBdr>
                    <w:top w:val="none" w:sz="0" w:space="0" w:color="auto"/>
                    <w:left w:val="none" w:sz="0" w:space="0" w:color="auto"/>
                    <w:bottom w:val="none" w:sz="0" w:space="0" w:color="auto"/>
                    <w:right w:val="none" w:sz="0" w:space="0" w:color="auto"/>
                  </w:divBdr>
                </w:div>
                <w:div w:id="430706863">
                  <w:marLeft w:val="640"/>
                  <w:marRight w:val="0"/>
                  <w:marTop w:val="0"/>
                  <w:marBottom w:val="0"/>
                  <w:divBdr>
                    <w:top w:val="none" w:sz="0" w:space="0" w:color="auto"/>
                    <w:left w:val="none" w:sz="0" w:space="0" w:color="auto"/>
                    <w:bottom w:val="none" w:sz="0" w:space="0" w:color="auto"/>
                    <w:right w:val="none" w:sz="0" w:space="0" w:color="auto"/>
                  </w:divBdr>
                </w:div>
              </w:divsChild>
            </w:div>
            <w:div w:id="1629628252">
              <w:marLeft w:val="0"/>
              <w:marRight w:val="0"/>
              <w:marTop w:val="0"/>
              <w:marBottom w:val="0"/>
              <w:divBdr>
                <w:top w:val="none" w:sz="0" w:space="0" w:color="auto"/>
                <w:left w:val="none" w:sz="0" w:space="0" w:color="auto"/>
                <w:bottom w:val="none" w:sz="0" w:space="0" w:color="auto"/>
                <w:right w:val="none" w:sz="0" w:space="0" w:color="auto"/>
              </w:divBdr>
              <w:divsChild>
                <w:div w:id="1072317027">
                  <w:marLeft w:val="640"/>
                  <w:marRight w:val="0"/>
                  <w:marTop w:val="0"/>
                  <w:marBottom w:val="0"/>
                  <w:divBdr>
                    <w:top w:val="none" w:sz="0" w:space="0" w:color="auto"/>
                    <w:left w:val="none" w:sz="0" w:space="0" w:color="auto"/>
                    <w:bottom w:val="none" w:sz="0" w:space="0" w:color="auto"/>
                    <w:right w:val="none" w:sz="0" w:space="0" w:color="auto"/>
                  </w:divBdr>
                </w:div>
                <w:div w:id="2015763514">
                  <w:marLeft w:val="640"/>
                  <w:marRight w:val="0"/>
                  <w:marTop w:val="0"/>
                  <w:marBottom w:val="0"/>
                  <w:divBdr>
                    <w:top w:val="none" w:sz="0" w:space="0" w:color="auto"/>
                    <w:left w:val="none" w:sz="0" w:space="0" w:color="auto"/>
                    <w:bottom w:val="none" w:sz="0" w:space="0" w:color="auto"/>
                    <w:right w:val="none" w:sz="0" w:space="0" w:color="auto"/>
                  </w:divBdr>
                </w:div>
                <w:div w:id="1983344444">
                  <w:marLeft w:val="640"/>
                  <w:marRight w:val="0"/>
                  <w:marTop w:val="0"/>
                  <w:marBottom w:val="0"/>
                  <w:divBdr>
                    <w:top w:val="none" w:sz="0" w:space="0" w:color="auto"/>
                    <w:left w:val="none" w:sz="0" w:space="0" w:color="auto"/>
                    <w:bottom w:val="none" w:sz="0" w:space="0" w:color="auto"/>
                    <w:right w:val="none" w:sz="0" w:space="0" w:color="auto"/>
                  </w:divBdr>
                </w:div>
                <w:div w:id="60836548">
                  <w:marLeft w:val="640"/>
                  <w:marRight w:val="0"/>
                  <w:marTop w:val="0"/>
                  <w:marBottom w:val="0"/>
                  <w:divBdr>
                    <w:top w:val="none" w:sz="0" w:space="0" w:color="auto"/>
                    <w:left w:val="none" w:sz="0" w:space="0" w:color="auto"/>
                    <w:bottom w:val="none" w:sz="0" w:space="0" w:color="auto"/>
                    <w:right w:val="none" w:sz="0" w:space="0" w:color="auto"/>
                  </w:divBdr>
                </w:div>
                <w:div w:id="1614248168">
                  <w:marLeft w:val="640"/>
                  <w:marRight w:val="0"/>
                  <w:marTop w:val="0"/>
                  <w:marBottom w:val="0"/>
                  <w:divBdr>
                    <w:top w:val="none" w:sz="0" w:space="0" w:color="auto"/>
                    <w:left w:val="none" w:sz="0" w:space="0" w:color="auto"/>
                    <w:bottom w:val="none" w:sz="0" w:space="0" w:color="auto"/>
                    <w:right w:val="none" w:sz="0" w:space="0" w:color="auto"/>
                  </w:divBdr>
                </w:div>
                <w:div w:id="308167108">
                  <w:marLeft w:val="640"/>
                  <w:marRight w:val="0"/>
                  <w:marTop w:val="0"/>
                  <w:marBottom w:val="0"/>
                  <w:divBdr>
                    <w:top w:val="none" w:sz="0" w:space="0" w:color="auto"/>
                    <w:left w:val="none" w:sz="0" w:space="0" w:color="auto"/>
                    <w:bottom w:val="none" w:sz="0" w:space="0" w:color="auto"/>
                    <w:right w:val="none" w:sz="0" w:space="0" w:color="auto"/>
                  </w:divBdr>
                </w:div>
                <w:div w:id="119081281">
                  <w:marLeft w:val="640"/>
                  <w:marRight w:val="0"/>
                  <w:marTop w:val="0"/>
                  <w:marBottom w:val="0"/>
                  <w:divBdr>
                    <w:top w:val="none" w:sz="0" w:space="0" w:color="auto"/>
                    <w:left w:val="none" w:sz="0" w:space="0" w:color="auto"/>
                    <w:bottom w:val="none" w:sz="0" w:space="0" w:color="auto"/>
                    <w:right w:val="none" w:sz="0" w:space="0" w:color="auto"/>
                  </w:divBdr>
                </w:div>
                <w:div w:id="66148573">
                  <w:marLeft w:val="640"/>
                  <w:marRight w:val="0"/>
                  <w:marTop w:val="0"/>
                  <w:marBottom w:val="0"/>
                  <w:divBdr>
                    <w:top w:val="none" w:sz="0" w:space="0" w:color="auto"/>
                    <w:left w:val="none" w:sz="0" w:space="0" w:color="auto"/>
                    <w:bottom w:val="none" w:sz="0" w:space="0" w:color="auto"/>
                    <w:right w:val="none" w:sz="0" w:space="0" w:color="auto"/>
                  </w:divBdr>
                </w:div>
                <w:div w:id="988754307">
                  <w:marLeft w:val="640"/>
                  <w:marRight w:val="0"/>
                  <w:marTop w:val="0"/>
                  <w:marBottom w:val="0"/>
                  <w:divBdr>
                    <w:top w:val="none" w:sz="0" w:space="0" w:color="auto"/>
                    <w:left w:val="none" w:sz="0" w:space="0" w:color="auto"/>
                    <w:bottom w:val="none" w:sz="0" w:space="0" w:color="auto"/>
                    <w:right w:val="none" w:sz="0" w:space="0" w:color="auto"/>
                  </w:divBdr>
                </w:div>
                <w:div w:id="2080206649">
                  <w:marLeft w:val="640"/>
                  <w:marRight w:val="0"/>
                  <w:marTop w:val="0"/>
                  <w:marBottom w:val="0"/>
                  <w:divBdr>
                    <w:top w:val="none" w:sz="0" w:space="0" w:color="auto"/>
                    <w:left w:val="none" w:sz="0" w:space="0" w:color="auto"/>
                    <w:bottom w:val="none" w:sz="0" w:space="0" w:color="auto"/>
                    <w:right w:val="none" w:sz="0" w:space="0" w:color="auto"/>
                  </w:divBdr>
                </w:div>
                <w:div w:id="2138715591">
                  <w:marLeft w:val="640"/>
                  <w:marRight w:val="0"/>
                  <w:marTop w:val="0"/>
                  <w:marBottom w:val="0"/>
                  <w:divBdr>
                    <w:top w:val="none" w:sz="0" w:space="0" w:color="auto"/>
                    <w:left w:val="none" w:sz="0" w:space="0" w:color="auto"/>
                    <w:bottom w:val="none" w:sz="0" w:space="0" w:color="auto"/>
                    <w:right w:val="none" w:sz="0" w:space="0" w:color="auto"/>
                  </w:divBdr>
                </w:div>
                <w:div w:id="950235732">
                  <w:marLeft w:val="640"/>
                  <w:marRight w:val="0"/>
                  <w:marTop w:val="0"/>
                  <w:marBottom w:val="0"/>
                  <w:divBdr>
                    <w:top w:val="none" w:sz="0" w:space="0" w:color="auto"/>
                    <w:left w:val="none" w:sz="0" w:space="0" w:color="auto"/>
                    <w:bottom w:val="none" w:sz="0" w:space="0" w:color="auto"/>
                    <w:right w:val="none" w:sz="0" w:space="0" w:color="auto"/>
                  </w:divBdr>
                </w:div>
                <w:div w:id="657155640">
                  <w:marLeft w:val="640"/>
                  <w:marRight w:val="0"/>
                  <w:marTop w:val="0"/>
                  <w:marBottom w:val="0"/>
                  <w:divBdr>
                    <w:top w:val="none" w:sz="0" w:space="0" w:color="auto"/>
                    <w:left w:val="none" w:sz="0" w:space="0" w:color="auto"/>
                    <w:bottom w:val="none" w:sz="0" w:space="0" w:color="auto"/>
                    <w:right w:val="none" w:sz="0" w:space="0" w:color="auto"/>
                  </w:divBdr>
                </w:div>
                <w:div w:id="586959141">
                  <w:marLeft w:val="640"/>
                  <w:marRight w:val="0"/>
                  <w:marTop w:val="0"/>
                  <w:marBottom w:val="0"/>
                  <w:divBdr>
                    <w:top w:val="none" w:sz="0" w:space="0" w:color="auto"/>
                    <w:left w:val="none" w:sz="0" w:space="0" w:color="auto"/>
                    <w:bottom w:val="none" w:sz="0" w:space="0" w:color="auto"/>
                    <w:right w:val="none" w:sz="0" w:space="0" w:color="auto"/>
                  </w:divBdr>
                </w:div>
                <w:div w:id="515577142">
                  <w:marLeft w:val="640"/>
                  <w:marRight w:val="0"/>
                  <w:marTop w:val="0"/>
                  <w:marBottom w:val="0"/>
                  <w:divBdr>
                    <w:top w:val="none" w:sz="0" w:space="0" w:color="auto"/>
                    <w:left w:val="none" w:sz="0" w:space="0" w:color="auto"/>
                    <w:bottom w:val="none" w:sz="0" w:space="0" w:color="auto"/>
                    <w:right w:val="none" w:sz="0" w:space="0" w:color="auto"/>
                  </w:divBdr>
                </w:div>
                <w:div w:id="1355109335">
                  <w:marLeft w:val="640"/>
                  <w:marRight w:val="0"/>
                  <w:marTop w:val="0"/>
                  <w:marBottom w:val="0"/>
                  <w:divBdr>
                    <w:top w:val="none" w:sz="0" w:space="0" w:color="auto"/>
                    <w:left w:val="none" w:sz="0" w:space="0" w:color="auto"/>
                    <w:bottom w:val="none" w:sz="0" w:space="0" w:color="auto"/>
                    <w:right w:val="none" w:sz="0" w:space="0" w:color="auto"/>
                  </w:divBdr>
                </w:div>
                <w:div w:id="282730867">
                  <w:marLeft w:val="640"/>
                  <w:marRight w:val="0"/>
                  <w:marTop w:val="0"/>
                  <w:marBottom w:val="0"/>
                  <w:divBdr>
                    <w:top w:val="none" w:sz="0" w:space="0" w:color="auto"/>
                    <w:left w:val="none" w:sz="0" w:space="0" w:color="auto"/>
                    <w:bottom w:val="none" w:sz="0" w:space="0" w:color="auto"/>
                    <w:right w:val="none" w:sz="0" w:space="0" w:color="auto"/>
                  </w:divBdr>
                </w:div>
                <w:div w:id="1213999169">
                  <w:marLeft w:val="640"/>
                  <w:marRight w:val="0"/>
                  <w:marTop w:val="0"/>
                  <w:marBottom w:val="0"/>
                  <w:divBdr>
                    <w:top w:val="none" w:sz="0" w:space="0" w:color="auto"/>
                    <w:left w:val="none" w:sz="0" w:space="0" w:color="auto"/>
                    <w:bottom w:val="none" w:sz="0" w:space="0" w:color="auto"/>
                    <w:right w:val="none" w:sz="0" w:space="0" w:color="auto"/>
                  </w:divBdr>
                </w:div>
                <w:div w:id="1789158852">
                  <w:marLeft w:val="640"/>
                  <w:marRight w:val="0"/>
                  <w:marTop w:val="0"/>
                  <w:marBottom w:val="0"/>
                  <w:divBdr>
                    <w:top w:val="none" w:sz="0" w:space="0" w:color="auto"/>
                    <w:left w:val="none" w:sz="0" w:space="0" w:color="auto"/>
                    <w:bottom w:val="none" w:sz="0" w:space="0" w:color="auto"/>
                    <w:right w:val="none" w:sz="0" w:space="0" w:color="auto"/>
                  </w:divBdr>
                </w:div>
                <w:div w:id="825513147">
                  <w:marLeft w:val="640"/>
                  <w:marRight w:val="0"/>
                  <w:marTop w:val="0"/>
                  <w:marBottom w:val="0"/>
                  <w:divBdr>
                    <w:top w:val="none" w:sz="0" w:space="0" w:color="auto"/>
                    <w:left w:val="none" w:sz="0" w:space="0" w:color="auto"/>
                    <w:bottom w:val="none" w:sz="0" w:space="0" w:color="auto"/>
                    <w:right w:val="none" w:sz="0" w:space="0" w:color="auto"/>
                  </w:divBdr>
                </w:div>
                <w:div w:id="798575762">
                  <w:marLeft w:val="640"/>
                  <w:marRight w:val="0"/>
                  <w:marTop w:val="0"/>
                  <w:marBottom w:val="0"/>
                  <w:divBdr>
                    <w:top w:val="none" w:sz="0" w:space="0" w:color="auto"/>
                    <w:left w:val="none" w:sz="0" w:space="0" w:color="auto"/>
                    <w:bottom w:val="none" w:sz="0" w:space="0" w:color="auto"/>
                    <w:right w:val="none" w:sz="0" w:space="0" w:color="auto"/>
                  </w:divBdr>
                </w:div>
                <w:div w:id="730276827">
                  <w:marLeft w:val="640"/>
                  <w:marRight w:val="0"/>
                  <w:marTop w:val="0"/>
                  <w:marBottom w:val="0"/>
                  <w:divBdr>
                    <w:top w:val="none" w:sz="0" w:space="0" w:color="auto"/>
                    <w:left w:val="none" w:sz="0" w:space="0" w:color="auto"/>
                    <w:bottom w:val="none" w:sz="0" w:space="0" w:color="auto"/>
                    <w:right w:val="none" w:sz="0" w:space="0" w:color="auto"/>
                  </w:divBdr>
                </w:div>
                <w:div w:id="167136224">
                  <w:marLeft w:val="640"/>
                  <w:marRight w:val="0"/>
                  <w:marTop w:val="0"/>
                  <w:marBottom w:val="0"/>
                  <w:divBdr>
                    <w:top w:val="none" w:sz="0" w:space="0" w:color="auto"/>
                    <w:left w:val="none" w:sz="0" w:space="0" w:color="auto"/>
                    <w:bottom w:val="none" w:sz="0" w:space="0" w:color="auto"/>
                    <w:right w:val="none" w:sz="0" w:space="0" w:color="auto"/>
                  </w:divBdr>
                </w:div>
                <w:div w:id="1784686167">
                  <w:marLeft w:val="640"/>
                  <w:marRight w:val="0"/>
                  <w:marTop w:val="0"/>
                  <w:marBottom w:val="0"/>
                  <w:divBdr>
                    <w:top w:val="none" w:sz="0" w:space="0" w:color="auto"/>
                    <w:left w:val="none" w:sz="0" w:space="0" w:color="auto"/>
                    <w:bottom w:val="none" w:sz="0" w:space="0" w:color="auto"/>
                    <w:right w:val="none" w:sz="0" w:space="0" w:color="auto"/>
                  </w:divBdr>
                </w:div>
                <w:div w:id="1957248014">
                  <w:marLeft w:val="640"/>
                  <w:marRight w:val="0"/>
                  <w:marTop w:val="0"/>
                  <w:marBottom w:val="0"/>
                  <w:divBdr>
                    <w:top w:val="none" w:sz="0" w:space="0" w:color="auto"/>
                    <w:left w:val="none" w:sz="0" w:space="0" w:color="auto"/>
                    <w:bottom w:val="none" w:sz="0" w:space="0" w:color="auto"/>
                    <w:right w:val="none" w:sz="0" w:space="0" w:color="auto"/>
                  </w:divBdr>
                </w:div>
                <w:div w:id="2104834529">
                  <w:marLeft w:val="640"/>
                  <w:marRight w:val="0"/>
                  <w:marTop w:val="0"/>
                  <w:marBottom w:val="0"/>
                  <w:divBdr>
                    <w:top w:val="none" w:sz="0" w:space="0" w:color="auto"/>
                    <w:left w:val="none" w:sz="0" w:space="0" w:color="auto"/>
                    <w:bottom w:val="none" w:sz="0" w:space="0" w:color="auto"/>
                    <w:right w:val="none" w:sz="0" w:space="0" w:color="auto"/>
                  </w:divBdr>
                </w:div>
                <w:div w:id="38290950">
                  <w:marLeft w:val="640"/>
                  <w:marRight w:val="0"/>
                  <w:marTop w:val="0"/>
                  <w:marBottom w:val="0"/>
                  <w:divBdr>
                    <w:top w:val="none" w:sz="0" w:space="0" w:color="auto"/>
                    <w:left w:val="none" w:sz="0" w:space="0" w:color="auto"/>
                    <w:bottom w:val="none" w:sz="0" w:space="0" w:color="auto"/>
                    <w:right w:val="none" w:sz="0" w:space="0" w:color="auto"/>
                  </w:divBdr>
                </w:div>
                <w:div w:id="53235415">
                  <w:marLeft w:val="640"/>
                  <w:marRight w:val="0"/>
                  <w:marTop w:val="0"/>
                  <w:marBottom w:val="0"/>
                  <w:divBdr>
                    <w:top w:val="none" w:sz="0" w:space="0" w:color="auto"/>
                    <w:left w:val="none" w:sz="0" w:space="0" w:color="auto"/>
                    <w:bottom w:val="none" w:sz="0" w:space="0" w:color="auto"/>
                    <w:right w:val="none" w:sz="0" w:space="0" w:color="auto"/>
                  </w:divBdr>
                </w:div>
                <w:div w:id="710108079">
                  <w:marLeft w:val="640"/>
                  <w:marRight w:val="0"/>
                  <w:marTop w:val="0"/>
                  <w:marBottom w:val="0"/>
                  <w:divBdr>
                    <w:top w:val="none" w:sz="0" w:space="0" w:color="auto"/>
                    <w:left w:val="none" w:sz="0" w:space="0" w:color="auto"/>
                    <w:bottom w:val="none" w:sz="0" w:space="0" w:color="auto"/>
                    <w:right w:val="none" w:sz="0" w:space="0" w:color="auto"/>
                  </w:divBdr>
                </w:div>
                <w:div w:id="1425539409">
                  <w:marLeft w:val="640"/>
                  <w:marRight w:val="0"/>
                  <w:marTop w:val="0"/>
                  <w:marBottom w:val="0"/>
                  <w:divBdr>
                    <w:top w:val="none" w:sz="0" w:space="0" w:color="auto"/>
                    <w:left w:val="none" w:sz="0" w:space="0" w:color="auto"/>
                    <w:bottom w:val="none" w:sz="0" w:space="0" w:color="auto"/>
                    <w:right w:val="none" w:sz="0" w:space="0" w:color="auto"/>
                  </w:divBdr>
                </w:div>
                <w:div w:id="464085150">
                  <w:marLeft w:val="640"/>
                  <w:marRight w:val="0"/>
                  <w:marTop w:val="0"/>
                  <w:marBottom w:val="0"/>
                  <w:divBdr>
                    <w:top w:val="none" w:sz="0" w:space="0" w:color="auto"/>
                    <w:left w:val="none" w:sz="0" w:space="0" w:color="auto"/>
                    <w:bottom w:val="none" w:sz="0" w:space="0" w:color="auto"/>
                    <w:right w:val="none" w:sz="0" w:space="0" w:color="auto"/>
                  </w:divBdr>
                </w:div>
                <w:div w:id="780757006">
                  <w:marLeft w:val="640"/>
                  <w:marRight w:val="0"/>
                  <w:marTop w:val="0"/>
                  <w:marBottom w:val="0"/>
                  <w:divBdr>
                    <w:top w:val="none" w:sz="0" w:space="0" w:color="auto"/>
                    <w:left w:val="none" w:sz="0" w:space="0" w:color="auto"/>
                    <w:bottom w:val="none" w:sz="0" w:space="0" w:color="auto"/>
                    <w:right w:val="none" w:sz="0" w:space="0" w:color="auto"/>
                  </w:divBdr>
                </w:div>
                <w:div w:id="24908168">
                  <w:marLeft w:val="640"/>
                  <w:marRight w:val="0"/>
                  <w:marTop w:val="0"/>
                  <w:marBottom w:val="0"/>
                  <w:divBdr>
                    <w:top w:val="none" w:sz="0" w:space="0" w:color="auto"/>
                    <w:left w:val="none" w:sz="0" w:space="0" w:color="auto"/>
                    <w:bottom w:val="none" w:sz="0" w:space="0" w:color="auto"/>
                    <w:right w:val="none" w:sz="0" w:space="0" w:color="auto"/>
                  </w:divBdr>
                </w:div>
                <w:div w:id="551235069">
                  <w:marLeft w:val="640"/>
                  <w:marRight w:val="0"/>
                  <w:marTop w:val="0"/>
                  <w:marBottom w:val="0"/>
                  <w:divBdr>
                    <w:top w:val="none" w:sz="0" w:space="0" w:color="auto"/>
                    <w:left w:val="none" w:sz="0" w:space="0" w:color="auto"/>
                    <w:bottom w:val="none" w:sz="0" w:space="0" w:color="auto"/>
                    <w:right w:val="none" w:sz="0" w:space="0" w:color="auto"/>
                  </w:divBdr>
                </w:div>
                <w:div w:id="1446194759">
                  <w:marLeft w:val="640"/>
                  <w:marRight w:val="0"/>
                  <w:marTop w:val="0"/>
                  <w:marBottom w:val="0"/>
                  <w:divBdr>
                    <w:top w:val="none" w:sz="0" w:space="0" w:color="auto"/>
                    <w:left w:val="none" w:sz="0" w:space="0" w:color="auto"/>
                    <w:bottom w:val="none" w:sz="0" w:space="0" w:color="auto"/>
                    <w:right w:val="none" w:sz="0" w:space="0" w:color="auto"/>
                  </w:divBdr>
                </w:div>
                <w:div w:id="1823230710">
                  <w:marLeft w:val="640"/>
                  <w:marRight w:val="0"/>
                  <w:marTop w:val="0"/>
                  <w:marBottom w:val="0"/>
                  <w:divBdr>
                    <w:top w:val="none" w:sz="0" w:space="0" w:color="auto"/>
                    <w:left w:val="none" w:sz="0" w:space="0" w:color="auto"/>
                    <w:bottom w:val="none" w:sz="0" w:space="0" w:color="auto"/>
                    <w:right w:val="none" w:sz="0" w:space="0" w:color="auto"/>
                  </w:divBdr>
                </w:div>
                <w:div w:id="1501694500">
                  <w:marLeft w:val="640"/>
                  <w:marRight w:val="0"/>
                  <w:marTop w:val="0"/>
                  <w:marBottom w:val="0"/>
                  <w:divBdr>
                    <w:top w:val="none" w:sz="0" w:space="0" w:color="auto"/>
                    <w:left w:val="none" w:sz="0" w:space="0" w:color="auto"/>
                    <w:bottom w:val="none" w:sz="0" w:space="0" w:color="auto"/>
                    <w:right w:val="none" w:sz="0" w:space="0" w:color="auto"/>
                  </w:divBdr>
                </w:div>
                <w:div w:id="335234803">
                  <w:marLeft w:val="640"/>
                  <w:marRight w:val="0"/>
                  <w:marTop w:val="0"/>
                  <w:marBottom w:val="0"/>
                  <w:divBdr>
                    <w:top w:val="none" w:sz="0" w:space="0" w:color="auto"/>
                    <w:left w:val="none" w:sz="0" w:space="0" w:color="auto"/>
                    <w:bottom w:val="none" w:sz="0" w:space="0" w:color="auto"/>
                    <w:right w:val="none" w:sz="0" w:space="0" w:color="auto"/>
                  </w:divBdr>
                </w:div>
                <w:div w:id="32656068">
                  <w:marLeft w:val="640"/>
                  <w:marRight w:val="0"/>
                  <w:marTop w:val="0"/>
                  <w:marBottom w:val="0"/>
                  <w:divBdr>
                    <w:top w:val="none" w:sz="0" w:space="0" w:color="auto"/>
                    <w:left w:val="none" w:sz="0" w:space="0" w:color="auto"/>
                    <w:bottom w:val="none" w:sz="0" w:space="0" w:color="auto"/>
                    <w:right w:val="none" w:sz="0" w:space="0" w:color="auto"/>
                  </w:divBdr>
                </w:div>
                <w:div w:id="1562208463">
                  <w:marLeft w:val="640"/>
                  <w:marRight w:val="0"/>
                  <w:marTop w:val="0"/>
                  <w:marBottom w:val="0"/>
                  <w:divBdr>
                    <w:top w:val="none" w:sz="0" w:space="0" w:color="auto"/>
                    <w:left w:val="none" w:sz="0" w:space="0" w:color="auto"/>
                    <w:bottom w:val="none" w:sz="0" w:space="0" w:color="auto"/>
                    <w:right w:val="none" w:sz="0" w:space="0" w:color="auto"/>
                  </w:divBdr>
                </w:div>
                <w:div w:id="2066950344">
                  <w:marLeft w:val="640"/>
                  <w:marRight w:val="0"/>
                  <w:marTop w:val="0"/>
                  <w:marBottom w:val="0"/>
                  <w:divBdr>
                    <w:top w:val="none" w:sz="0" w:space="0" w:color="auto"/>
                    <w:left w:val="none" w:sz="0" w:space="0" w:color="auto"/>
                    <w:bottom w:val="none" w:sz="0" w:space="0" w:color="auto"/>
                    <w:right w:val="none" w:sz="0" w:space="0" w:color="auto"/>
                  </w:divBdr>
                </w:div>
                <w:div w:id="185560552">
                  <w:marLeft w:val="640"/>
                  <w:marRight w:val="0"/>
                  <w:marTop w:val="0"/>
                  <w:marBottom w:val="0"/>
                  <w:divBdr>
                    <w:top w:val="none" w:sz="0" w:space="0" w:color="auto"/>
                    <w:left w:val="none" w:sz="0" w:space="0" w:color="auto"/>
                    <w:bottom w:val="none" w:sz="0" w:space="0" w:color="auto"/>
                    <w:right w:val="none" w:sz="0" w:space="0" w:color="auto"/>
                  </w:divBdr>
                </w:div>
                <w:div w:id="1945922545">
                  <w:marLeft w:val="640"/>
                  <w:marRight w:val="0"/>
                  <w:marTop w:val="0"/>
                  <w:marBottom w:val="0"/>
                  <w:divBdr>
                    <w:top w:val="none" w:sz="0" w:space="0" w:color="auto"/>
                    <w:left w:val="none" w:sz="0" w:space="0" w:color="auto"/>
                    <w:bottom w:val="none" w:sz="0" w:space="0" w:color="auto"/>
                    <w:right w:val="none" w:sz="0" w:space="0" w:color="auto"/>
                  </w:divBdr>
                </w:div>
                <w:div w:id="544681138">
                  <w:marLeft w:val="640"/>
                  <w:marRight w:val="0"/>
                  <w:marTop w:val="0"/>
                  <w:marBottom w:val="0"/>
                  <w:divBdr>
                    <w:top w:val="none" w:sz="0" w:space="0" w:color="auto"/>
                    <w:left w:val="none" w:sz="0" w:space="0" w:color="auto"/>
                    <w:bottom w:val="none" w:sz="0" w:space="0" w:color="auto"/>
                    <w:right w:val="none" w:sz="0" w:space="0" w:color="auto"/>
                  </w:divBdr>
                </w:div>
                <w:div w:id="1008218686">
                  <w:marLeft w:val="640"/>
                  <w:marRight w:val="0"/>
                  <w:marTop w:val="0"/>
                  <w:marBottom w:val="0"/>
                  <w:divBdr>
                    <w:top w:val="none" w:sz="0" w:space="0" w:color="auto"/>
                    <w:left w:val="none" w:sz="0" w:space="0" w:color="auto"/>
                    <w:bottom w:val="none" w:sz="0" w:space="0" w:color="auto"/>
                    <w:right w:val="none" w:sz="0" w:space="0" w:color="auto"/>
                  </w:divBdr>
                </w:div>
                <w:div w:id="25719486">
                  <w:marLeft w:val="640"/>
                  <w:marRight w:val="0"/>
                  <w:marTop w:val="0"/>
                  <w:marBottom w:val="0"/>
                  <w:divBdr>
                    <w:top w:val="none" w:sz="0" w:space="0" w:color="auto"/>
                    <w:left w:val="none" w:sz="0" w:space="0" w:color="auto"/>
                    <w:bottom w:val="none" w:sz="0" w:space="0" w:color="auto"/>
                    <w:right w:val="none" w:sz="0" w:space="0" w:color="auto"/>
                  </w:divBdr>
                </w:div>
                <w:div w:id="2056948">
                  <w:marLeft w:val="640"/>
                  <w:marRight w:val="0"/>
                  <w:marTop w:val="0"/>
                  <w:marBottom w:val="0"/>
                  <w:divBdr>
                    <w:top w:val="none" w:sz="0" w:space="0" w:color="auto"/>
                    <w:left w:val="none" w:sz="0" w:space="0" w:color="auto"/>
                    <w:bottom w:val="none" w:sz="0" w:space="0" w:color="auto"/>
                    <w:right w:val="none" w:sz="0" w:space="0" w:color="auto"/>
                  </w:divBdr>
                </w:div>
                <w:div w:id="1203245477">
                  <w:marLeft w:val="640"/>
                  <w:marRight w:val="0"/>
                  <w:marTop w:val="0"/>
                  <w:marBottom w:val="0"/>
                  <w:divBdr>
                    <w:top w:val="none" w:sz="0" w:space="0" w:color="auto"/>
                    <w:left w:val="none" w:sz="0" w:space="0" w:color="auto"/>
                    <w:bottom w:val="none" w:sz="0" w:space="0" w:color="auto"/>
                    <w:right w:val="none" w:sz="0" w:space="0" w:color="auto"/>
                  </w:divBdr>
                </w:div>
                <w:div w:id="1948538658">
                  <w:marLeft w:val="640"/>
                  <w:marRight w:val="0"/>
                  <w:marTop w:val="0"/>
                  <w:marBottom w:val="0"/>
                  <w:divBdr>
                    <w:top w:val="none" w:sz="0" w:space="0" w:color="auto"/>
                    <w:left w:val="none" w:sz="0" w:space="0" w:color="auto"/>
                    <w:bottom w:val="none" w:sz="0" w:space="0" w:color="auto"/>
                    <w:right w:val="none" w:sz="0" w:space="0" w:color="auto"/>
                  </w:divBdr>
                </w:div>
                <w:div w:id="1522863005">
                  <w:marLeft w:val="640"/>
                  <w:marRight w:val="0"/>
                  <w:marTop w:val="0"/>
                  <w:marBottom w:val="0"/>
                  <w:divBdr>
                    <w:top w:val="none" w:sz="0" w:space="0" w:color="auto"/>
                    <w:left w:val="none" w:sz="0" w:space="0" w:color="auto"/>
                    <w:bottom w:val="none" w:sz="0" w:space="0" w:color="auto"/>
                    <w:right w:val="none" w:sz="0" w:space="0" w:color="auto"/>
                  </w:divBdr>
                </w:div>
                <w:div w:id="424693077">
                  <w:marLeft w:val="640"/>
                  <w:marRight w:val="0"/>
                  <w:marTop w:val="0"/>
                  <w:marBottom w:val="0"/>
                  <w:divBdr>
                    <w:top w:val="none" w:sz="0" w:space="0" w:color="auto"/>
                    <w:left w:val="none" w:sz="0" w:space="0" w:color="auto"/>
                    <w:bottom w:val="none" w:sz="0" w:space="0" w:color="auto"/>
                    <w:right w:val="none" w:sz="0" w:space="0" w:color="auto"/>
                  </w:divBdr>
                </w:div>
                <w:div w:id="1289512222">
                  <w:marLeft w:val="640"/>
                  <w:marRight w:val="0"/>
                  <w:marTop w:val="0"/>
                  <w:marBottom w:val="0"/>
                  <w:divBdr>
                    <w:top w:val="none" w:sz="0" w:space="0" w:color="auto"/>
                    <w:left w:val="none" w:sz="0" w:space="0" w:color="auto"/>
                    <w:bottom w:val="none" w:sz="0" w:space="0" w:color="auto"/>
                    <w:right w:val="none" w:sz="0" w:space="0" w:color="auto"/>
                  </w:divBdr>
                </w:div>
                <w:div w:id="1523784640">
                  <w:marLeft w:val="640"/>
                  <w:marRight w:val="0"/>
                  <w:marTop w:val="0"/>
                  <w:marBottom w:val="0"/>
                  <w:divBdr>
                    <w:top w:val="none" w:sz="0" w:space="0" w:color="auto"/>
                    <w:left w:val="none" w:sz="0" w:space="0" w:color="auto"/>
                    <w:bottom w:val="none" w:sz="0" w:space="0" w:color="auto"/>
                    <w:right w:val="none" w:sz="0" w:space="0" w:color="auto"/>
                  </w:divBdr>
                </w:div>
                <w:div w:id="484204413">
                  <w:marLeft w:val="640"/>
                  <w:marRight w:val="0"/>
                  <w:marTop w:val="0"/>
                  <w:marBottom w:val="0"/>
                  <w:divBdr>
                    <w:top w:val="none" w:sz="0" w:space="0" w:color="auto"/>
                    <w:left w:val="none" w:sz="0" w:space="0" w:color="auto"/>
                    <w:bottom w:val="none" w:sz="0" w:space="0" w:color="auto"/>
                    <w:right w:val="none" w:sz="0" w:space="0" w:color="auto"/>
                  </w:divBdr>
                </w:div>
                <w:div w:id="1340809602">
                  <w:marLeft w:val="640"/>
                  <w:marRight w:val="0"/>
                  <w:marTop w:val="0"/>
                  <w:marBottom w:val="0"/>
                  <w:divBdr>
                    <w:top w:val="none" w:sz="0" w:space="0" w:color="auto"/>
                    <w:left w:val="none" w:sz="0" w:space="0" w:color="auto"/>
                    <w:bottom w:val="none" w:sz="0" w:space="0" w:color="auto"/>
                    <w:right w:val="none" w:sz="0" w:space="0" w:color="auto"/>
                  </w:divBdr>
                </w:div>
                <w:div w:id="294988755">
                  <w:marLeft w:val="640"/>
                  <w:marRight w:val="0"/>
                  <w:marTop w:val="0"/>
                  <w:marBottom w:val="0"/>
                  <w:divBdr>
                    <w:top w:val="none" w:sz="0" w:space="0" w:color="auto"/>
                    <w:left w:val="none" w:sz="0" w:space="0" w:color="auto"/>
                    <w:bottom w:val="none" w:sz="0" w:space="0" w:color="auto"/>
                    <w:right w:val="none" w:sz="0" w:space="0" w:color="auto"/>
                  </w:divBdr>
                </w:div>
                <w:div w:id="1321496537">
                  <w:marLeft w:val="640"/>
                  <w:marRight w:val="0"/>
                  <w:marTop w:val="0"/>
                  <w:marBottom w:val="0"/>
                  <w:divBdr>
                    <w:top w:val="none" w:sz="0" w:space="0" w:color="auto"/>
                    <w:left w:val="none" w:sz="0" w:space="0" w:color="auto"/>
                    <w:bottom w:val="none" w:sz="0" w:space="0" w:color="auto"/>
                    <w:right w:val="none" w:sz="0" w:space="0" w:color="auto"/>
                  </w:divBdr>
                </w:div>
                <w:div w:id="181169741">
                  <w:marLeft w:val="640"/>
                  <w:marRight w:val="0"/>
                  <w:marTop w:val="0"/>
                  <w:marBottom w:val="0"/>
                  <w:divBdr>
                    <w:top w:val="none" w:sz="0" w:space="0" w:color="auto"/>
                    <w:left w:val="none" w:sz="0" w:space="0" w:color="auto"/>
                    <w:bottom w:val="none" w:sz="0" w:space="0" w:color="auto"/>
                    <w:right w:val="none" w:sz="0" w:space="0" w:color="auto"/>
                  </w:divBdr>
                </w:div>
                <w:div w:id="401103781">
                  <w:marLeft w:val="640"/>
                  <w:marRight w:val="0"/>
                  <w:marTop w:val="0"/>
                  <w:marBottom w:val="0"/>
                  <w:divBdr>
                    <w:top w:val="none" w:sz="0" w:space="0" w:color="auto"/>
                    <w:left w:val="none" w:sz="0" w:space="0" w:color="auto"/>
                    <w:bottom w:val="none" w:sz="0" w:space="0" w:color="auto"/>
                    <w:right w:val="none" w:sz="0" w:space="0" w:color="auto"/>
                  </w:divBdr>
                </w:div>
                <w:div w:id="1570339918">
                  <w:marLeft w:val="640"/>
                  <w:marRight w:val="0"/>
                  <w:marTop w:val="0"/>
                  <w:marBottom w:val="0"/>
                  <w:divBdr>
                    <w:top w:val="none" w:sz="0" w:space="0" w:color="auto"/>
                    <w:left w:val="none" w:sz="0" w:space="0" w:color="auto"/>
                    <w:bottom w:val="none" w:sz="0" w:space="0" w:color="auto"/>
                    <w:right w:val="none" w:sz="0" w:space="0" w:color="auto"/>
                  </w:divBdr>
                </w:div>
                <w:div w:id="1641306935">
                  <w:marLeft w:val="640"/>
                  <w:marRight w:val="0"/>
                  <w:marTop w:val="0"/>
                  <w:marBottom w:val="0"/>
                  <w:divBdr>
                    <w:top w:val="none" w:sz="0" w:space="0" w:color="auto"/>
                    <w:left w:val="none" w:sz="0" w:space="0" w:color="auto"/>
                    <w:bottom w:val="none" w:sz="0" w:space="0" w:color="auto"/>
                    <w:right w:val="none" w:sz="0" w:space="0" w:color="auto"/>
                  </w:divBdr>
                </w:div>
                <w:div w:id="1813644093">
                  <w:marLeft w:val="640"/>
                  <w:marRight w:val="0"/>
                  <w:marTop w:val="0"/>
                  <w:marBottom w:val="0"/>
                  <w:divBdr>
                    <w:top w:val="none" w:sz="0" w:space="0" w:color="auto"/>
                    <w:left w:val="none" w:sz="0" w:space="0" w:color="auto"/>
                    <w:bottom w:val="none" w:sz="0" w:space="0" w:color="auto"/>
                    <w:right w:val="none" w:sz="0" w:space="0" w:color="auto"/>
                  </w:divBdr>
                </w:div>
                <w:div w:id="1168329836">
                  <w:marLeft w:val="640"/>
                  <w:marRight w:val="0"/>
                  <w:marTop w:val="0"/>
                  <w:marBottom w:val="0"/>
                  <w:divBdr>
                    <w:top w:val="none" w:sz="0" w:space="0" w:color="auto"/>
                    <w:left w:val="none" w:sz="0" w:space="0" w:color="auto"/>
                    <w:bottom w:val="none" w:sz="0" w:space="0" w:color="auto"/>
                    <w:right w:val="none" w:sz="0" w:space="0" w:color="auto"/>
                  </w:divBdr>
                </w:div>
                <w:div w:id="1689941372">
                  <w:marLeft w:val="640"/>
                  <w:marRight w:val="0"/>
                  <w:marTop w:val="0"/>
                  <w:marBottom w:val="0"/>
                  <w:divBdr>
                    <w:top w:val="none" w:sz="0" w:space="0" w:color="auto"/>
                    <w:left w:val="none" w:sz="0" w:space="0" w:color="auto"/>
                    <w:bottom w:val="none" w:sz="0" w:space="0" w:color="auto"/>
                    <w:right w:val="none" w:sz="0" w:space="0" w:color="auto"/>
                  </w:divBdr>
                </w:div>
                <w:div w:id="927619407">
                  <w:marLeft w:val="640"/>
                  <w:marRight w:val="0"/>
                  <w:marTop w:val="0"/>
                  <w:marBottom w:val="0"/>
                  <w:divBdr>
                    <w:top w:val="none" w:sz="0" w:space="0" w:color="auto"/>
                    <w:left w:val="none" w:sz="0" w:space="0" w:color="auto"/>
                    <w:bottom w:val="none" w:sz="0" w:space="0" w:color="auto"/>
                    <w:right w:val="none" w:sz="0" w:space="0" w:color="auto"/>
                  </w:divBdr>
                </w:div>
                <w:div w:id="1372805342">
                  <w:marLeft w:val="640"/>
                  <w:marRight w:val="0"/>
                  <w:marTop w:val="0"/>
                  <w:marBottom w:val="0"/>
                  <w:divBdr>
                    <w:top w:val="none" w:sz="0" w:space="0" w:color="auto"/>
                    <w:left w:val="none" w:sz="0" w:space="0" w:color="auto"/>
                    <w:bottom w:val="none" w:sz="0" w:space="0" w:color="auto"/>
                    <w:right w:val="none" w:sz="0" w:space="0" w:color="auto"/>
                  </w:divBdr>
                </w:div>
                <w:div w:id="1654214243">
                  <w:marLeft w:val="640"/>
                  <w:marRight w:val="0"/>
                  <w:marTop w:val="0"/>
                  <w:marBottom w:val="0"/>
                  <w:divBdr>
                    <w:top w:val="none" w:sz="0" w:space="0" w:color="auto"/>
                    <w:left w:val="none" w:sz="0" w:space="0" w:color="auto"/>
                    <w:bottom w:val="none" w:sz="0" w:space="0" w:color="auto"/>
                    <w:right w:val="none" w:sz="0" w:space="0" w:color="auto"/>
                  </w:divBdr>
                </w:div>
                <w:div w:id="1186553631">
                  <w:marLeft w:val="640"/>
                  <w:marRight w:val="0"/>
                  <w:marTop w:val="0"/>
                  <w:marBottom w:val="0"/>
                  <w:divBdr>
                    <w:top w:val="none" w:sz="0" w:space="0" w:color="auto"/>
                    <w:left w:val="none" w:sz="0" w:space="0" w:color="auto"/>
                    <w:bottom w:val="none" w:sz="0" w:space="0" w:color="auto"/>
                    <w:right w:val="none" w:sz="0" w:space="0" w:color="auto"/>
                  </w:divBdr>
                </w:div>
                <w:div w:id="1379551351">
                  <w:marLeft w:val="640"/>
                  <w:marRight w:val="0"/>
                  <w:marTop w:val="0"/>
                  <w:marBottom w:val="0"/>
                  <w:divBdr>
                    <w:top w:val="none" w:sz="0" w:space="0" w:color="auto"/>
                    <w:left w:val="none" w:sz="0" w:space="0" w:color="auto"/>
                    <w:bottom w:val="none" w:sz="0" w:space="0" w:color="auto"/>
                    <w:right w:val="none" w:sz="0" w:space="0" w:color="auto"/>
                  </w:divBdr>
                </w:div>
                <w:div w:id="325477925">
                  <w:marLeft w:val="640"/>
                  <w:marRight w:val="0"/>
                  <w:marTop w:val="0"/>
                  <w:marBottom w:val="0"/>
                  <w:divBdr>
                    <w:top w:val="none" w:sz="0" w:space="0" w:color="auto"/>
                    <w:left w:val="none" w:sz="0" w:space="0" w:color="auto"/>
                    <w:bottom w:val="none" w:sz="0" w:space="0" w:color="auto"/>
                    <w:right w:val="none" w:sz="0" w:space="0" w:color="auto"/>
                  </w:divBdr>
                </w:div>
                <w:div w:id="890649367">
                  <w:marLeft w:val="640"/>
                  <w:marRight w:val="0"/>
                  <w:marTop w:val="0"/>
                  <w:marBottom w:val="0"/>
                  <w:divBdr>
                    <w:top w:val="none" w:sz="0" w:space="0" w:color="auto"/>
                    <w:left w:val="none" w:sz="0" w:space="0" w:color="auto"/>
                    <w:bottom w:val="none" w:sz="0" w:space="0" w:color="auto"/>
                    <w:right w:val="none" w:sz="0" w:space="0" w:color="auto"/>
                  </w:divBdr>
                </w:div>
                <w:div w:id="119686450">
                  <w:marLeft w:val="640"/>
                  <w:marRight w:val="0"/>
                  <w:marTop w:val="0"/>
                  <w:marBottom w:val="0"/>
                  <w:divBdr>
                    <w:top w:val="none" w:sz="0" w:space="0" w:color="auto"/>
                    <w:left w:val="none" w:sz="0" w:space="0" w:color="auto"/>
                    <w:bottom w:val="none" w:sz="0" w:space="0" w:color="auto"/>
                    <w:right w:val="none" w:sz="0" w:space="0" w:color="auto"/>
                  </w:divBdr>
                </w:div>
                <w:div w:id="932862496">
                  <w:marLeft w:val="640"/>
                  <w:marRight w:val="0"/>
                  <w:marTop w:val="0"/>
                  <w:marBottom w:val="0"/>
                  <w:divBdr>
                    <w:top w:val="none" w:sz="0" w:space="0" w:color="auto"/>
                    <w:left w:val="none" w:sz="0" w:space="0" w:color="auto"/>
                    <w:bottom w:val="none" w:sz="0" w:space="0" w:color="auto"/>
                    <w:right w:val="none" w:sz="0" w:space="0" w:color="auto"/>
                  </w:divBdr>
                </w:div>
                <w:div w:id="308824686">
                  <w:marLeft w:val="640"/>
                  <w:marRight w:val="0"/>
                  <w:marTop w:val="0"/>
                  <w:marBottom w:val="0"/>
                  <w:divBdr>
                    <w:top w:val="none" w:sz="0" w:space="0" w:color="auto"/>
                    <w:left w:val="none" w:sz="0" w:space="0" w:color="auto"/>
                    <w:bottom w:val="none" w:sz="0" w:space="0" w:color="auto"/>
                    <w:right w:val="none" w:sz="0" w:space="0" w:color="auto"/>
                  </w:divBdr>
                </w:div>
                <w:div w:id="49156956">
                  <w:marLeft w:val="640"/>
                  <w:marRight w:val="0"/>
                  <w:marTop w:val="0"/>
                  <w:marBottom w:val="0"/>
                  <w:divBdr>
                    <w:top w:val="none" w:sz="0" w:space="0" w:color="auto"/>
                    <w:left w:val="none" w:sz="0" w:space="0" w:color="auto"/>
                    <w:bottom w:val="none" w:sz="0" w:space="0" w:color="auto"/>
                    <w:right w:val="none" w:sz="0" w:space="0" w:color="auto"/>
                  </w:divBdr>
                </w:div>
                <w:div w:id="811098967">
                  <w:marLeft w:val="640"/>
                  <w:marRight w:val="0"/>
                  <w:marTop w:val="0"/>
                  <w:marBottom w:val="0"/>
                  <w:divBdr>
                    <w:top w:val="none" w:sz="0" w:space="0" w:color="auto"/>
                    <w:left w:val="none" w:sz="0" w:space="0" w:color="auto"/>
                    <w:bottom w:val="none" w:sz="0" w:space="0" w:color="auto"/>
                    <w:right w:val="none" w:sz="0" w:space="0" w:color="auto"/>
                  </w:divBdr>
                </w:div>
                <w:div w:id="818620716">
                  <w:marLeft w:val="640"/>
                  <w:marRight w:val="0"/>
                  <w:marTop w:val="0"/>
                  <w:marBottom w:val="0"/>
                  <w:divBdr>
                    <w:top w:val="none" w:sz="0" w:space="0" w:color="auto"/>
                    <w:left w:val="none" w:sz="0" w:space="0" w:color="auto"/>
                    <w:bottom w:val="none" w:sz="0" w:space="0" w:color="auto"/>
                    <w:right w:val="none" w:sz="0" w:space="0" w:color="auto"/>
                  </w:divBdr>
                </w:div>
                <w:div w:id="72356707">
                  <w:marLeft w:val="640"/>
                  <w:marRight w:val="0"/>
                  <w:marTop w:val="0"/>
                  <w:marBottom w:val="0"/>
                  <w:divBdr>
                    <w:top w:val="none" w:sz="0" w:space="0" w:color="auto"/>
                    <w:left w:val="none" w:sz="0" w:space="0" w:color="auto"/>
                    <w:bottom w:val="none" w:sz="0" w:space="0" w:color="auto"/>
                    <w:right w:val="none" w:sz="0" w:space="0" w:color="auto"/>
                  </w:divBdr>
                </w:div>
                <w:div w:id="1531919279">
                  <w:marLeft w:val="640"/>
                  <w:marRight w:val="0"/>
                  <w:marTop w:val="0"/>
                  <w:marBottom w:val="0"/>
                  <w:divBdr>
                    <w:top w:val="none" w:sz="0" w:space="0" w:color="auto"/>
                    <w:left w:val="none" w:sz="0" w:space="0" w:color="auto"/>
                    <w:bottom w:val="none" w:sz="0" w:space="0" w:color="auto"/>
                    <w:right w:val="none" w:sz="0" w:space="0" w:color="auto"/>
                  </w:divBdr>
                </w:div>
                <w:div w:id="1100643191">
                  <w:marLeft w:val="640"/>
                  <w:marRight w:val="0"/>
                  <w:marTop w:val="0"/>
                  <w:marBottom w:val="0"/>
                  <w:divBdr>
                    <w:top w:val="none" w:sz="0" w:space="0" w:color="auto"/>
                    <w:left w:val="none" w:sz="0" w:space="0" w:color="auto"/>
                    <w:bottom w:val="none" w:sz="0" w:space="0" w:color="auto"/>
                    <w:right w:val="none" w:sz="0" w:space="0" w:color="auto"/>
                  </w:divBdr>
                </w:div>
                <w:div w:id="713164246">
                  <w:marLeft w:val="640"/>
                  <w:marRight w:val="0"/>
                  <w:marTop w:val="0"/>
                  <w:marBottom w:val="0"/>
                  <w:divBdr>
                    <w:top w:val="none" w:sz="0" w:space="0" w:color="auto"/>
                    <w:left w:val="none" w:sz="0" w:space="0" w:color="auto"/>
                    <w:bottom w:val="none" w:sz="0" w:space="0" w:color="auto"/>
                    <w:right w:val="none" w:sz="0" w:space="0" w:color="auto"/>
                  </w:divBdr>
                </w:div>
                <w:div w:id="1822692575">
                  <w:marLeft w:val="640"/>
                  <w:marRight w:val="0"/>
                  <w:marTop w:val="0"/>
                  <w:marBottom w:val="0"/>
                  <w:divBdr>
                    <w:top w:val="none" w:sz="0" w:space="0" w:color="auto"/>
                    <w:left w:val="none" w:sz="0" w:space="0" w:color="auto"/>
                    <w:bottom w:val="none" w:sz="0" w:space="0" w:color="auto"/>
                    <w:right w:val="none" w:sz="0" w:space="0" w:color="auto"/>
                  </w:divBdr>
                </w:div>
                <w:div w:id="716663430">
                  <w:marLeft w:val="640"/>
                  <w:marRight w:val="0"/>
                  <w:marTop w:val="0"/>
                  <w:marBottom w:val="0"/>
                  <w:divBdr>
                    <w:top w:val="none" w:sz="0" w:space="0" w:color="auto"/>
                    <w:left w:val="none" w:sz="0" w:space="0" w:color="auto"/>
                    <w:bottom w:val="none" w:sz="0" w:space="0" w:color="auto"/>
                    <w:right w:val="none" w:sz="0" w:space="0" w:color="auto"/>
                  </w:divBdr>
                </w:div>
                <w:div w:id="1150246636">
                  <w:marLeft w:val="640"/>
                  <w:marRight w:val="0"/>
                  <w:marTop w:val="0"/>
                  <w:marBottom w:val="0"/>
                  <w:divBdr>
                    <w:top w:val="none" w:sz="0" w:space="0" w:color="auto"/>
                    <w:left w:val="none" w:sz="0" w:space="0" w:color="auto"/>
                    <w:bottom w:val="none" w:sz="0" w:space="0" w:color="auto"/>
                    <w:right w:val="none" w:sz="0" w:space="0" w:color="auto"/>
                  </w:divBdr>
                </w:div>
                <w:div w:id="380834989">
                  <w:marLeft w:val="640"/>
                  <w:marRight w:val="0"/>
                  <w:marTop w:val="0"/>
                  <w:marBottom w:val="0"/>
                  <w:divBdr>
                    <w:top w:val="none" w:sz="0" w:space="0" w:color="auto"/>
                    <w:left w:val="none" w:sz="0" w:space="0" w:color="auto"/>
                    <w:bottom w:val="none" w:sz="0" w:space="0" w:color="auto"/>
                    <w:right w:val="none" w:sz="0" w:space="0" w:color="auto"/>
                  </w:divBdr>
                </w:div>
                <w:div w:id="852916031">
                  <w:marLeft w:val="640"/>
                  <w:marRight w:val="0"/>
                  <w:marTop w:val="0"/>
                  <w:marBottom w:val="0"/>
                  <w:divBdr>
                    <w:top w:val="none" w:sz="0" w:space="0" w:color="auto"/>
                    <w:left w:val="none" w:sz="0" w:space="0" w:color="auto"/>
                    <w:bottom w:val="none" w:sz="0" w:space="0" w:color="auto"/>
                    <w:right w:val="none" w:sz="0" w:space="0" w:color="auto"/>
                  </w:divBdr>
                </w:div>
                <w:div w:id="1601136970">
                  <w:marLeft w:val="640"/>
                  <w:marRight w:val="0"/>
                  <w:marTop w:val="0"/>
                  <w:marBottom w:val="0"/>
                  <w:divBdr>
                    <w:top w:val="none" w:sz="0" w:space="0" w:color="auto"/>
                    <w:left w:val="none" w:sz="0" w:space="0" w:color="auto"/>
                    <w:bottom w:val="none" w:sz="0" w:space="0" w:color="auto"/>
                    <w:right w:val="none" w:sz="0" w:space="0" w:color="auto"/>
                  </w:divBdr>
                </w:div>
                <w:div w:id="1655186844">
                  <w:marLeft w:val="640"/>
                  <w:marRight w:val="0"/>
                  <w:marTop w:val="0"/>
                  <w:marBottom w:val="0"/>
                  <w:divBdr>
                    <w:top w:val="none" w:sz="0" w:space="0" w:color="auto"/>
                    <w:left w:val="none" w:sz="0" w:space="0" w:color="auto"/>
                    <w:bottom w:val="none" w:sz="0" w:space="0" w:color="auto"/>
                    <w:right w:val="none" w:sz="0" w:space="0" w:color="auto"/>
                  </w:divBdr>
                </w:div>
                <w:div w:id="1977027248">
                  <w:marLeft w:val="640"/>
                  <w:marRight w:val="0"/>
                  <w:marTop w:val="0"/>
                  <w:marBottom w:val="0"/>
                  <w:divBdr>
                    <w:top w:val="none" w:sz="0" w:space="0" w:color="auto"/>
                    <w:left w:val="none" w:sz="0" w:space="0" w:color="auto"/>
                    <w:bottom w:val="none" w:sz="0" w:space="0" w:color="auto"/>
                    <w:right w:val="none" w:sz="0" w:space="0" w:color="auto"/>
                  </w:divBdr>
                </w:div>
                <w:div w:id="364983153">
                  <w:marLeft w:val="640"/>
                  <w:marRight w:val="0"/>
                  <w:marTop w:val="0"/>
                  <w:marBottom w:val="0"/>
                  <w:divBdr>
                    <w:top w:val="none" w:sz="0" w:space="0" w:color="auto"/>
                    <w:left w:val="none" w:sz="0" w:space="0" w:color="auto"/>
                    <w:bottom w:val="none" w:sz="0" w:space="0" w:color="auto"/>
                    <w:right w:val="none" w:sz="0" w:space="0" w:color="auto"/>
                  </w:divBdr>
                </w:div>
                <w:div w:id="543560084">
                  <w:marLeft w:val="640"/>
                  <w:marRight w:val="0"/>
                  <w:marTop w:val="0"/>
                  <w:marBottom w:val="0"/>
                  <w:divBdr>
                    <w:top w:val="none" w:sz="0" w:space="0" w:color="auto"/>
                    <w:left w:val="none" w:sz="0" w:space="0" w:color="auto"/>
                    <w:bottom w:val="none" w:sz="0" w:space="0" w:color="auto"/>
                    <w:right w:val="none" w:sz="0" w:space="0" w:color="auto"/>
                  </w:divBdr>
                </w:div>
                <w:div w:id="1660620969">
                  <w:marLeft w:val="640"/>
                  <w:marRight w:val="0"/>
                  <w:marTop w:val="0"/>
                  <w:marBottom w:val="0"/>
                  <w:divBdr>
                    <w:top w:val="none" w:sz="0" w:space="0" w:color="auto"/>
                    <w:left w:val="none" w:sz="0" w:space="0" w:color="auto"/>
                    <w:bottom w:val="none" w:sz="0" w:space="0" w:color="auto"/>
                    <w:right w:val="none" w:sz="0" w:space="0" w:color="auto"/>
                  </w:divBdr>
                </w:div>
                <w:div w:id="921330877">
                  <w:marLeft w:val="640"/>
                  <w:marRight w:val="0"/>
                  <w:marTop w:val="0"/>
                  <w:marBottom w:val="0"/>
                  <w:divBdr>
                    <w:top w:val="none" w:sz="0" w:space="0" w:color="auto"/>
                    <w:left w:val="none" w:sz="0" w:space="0" w:color="auto"/>
                    <w:bottom w:val="none" w:sz="0" w:space="0" w:color="auto"/>
                    <w:right w:val="none" w:sz="0" w:space="0" w:color="auto"/>
                  </w:divBdr>
                </w:div>
                <w:div w:id="1186989805">
                  <w:marLeft w:val="640"/>
                  <w:marRight w:val="0"/>
                  <w:marTop w:val="0"/>
                  <w:marBottom w:val="0"/>
                  <w:divBdr>
                    <w:top w:val="none" w:sz="0" w:space="0" w:color="auto"/>
                    <w:left w:val="none" w:sz="0" w:space="0" w:color="auto"/>
                    <w:bottom w:val="none" w:sz="0" w:space="0" w:color="auto"/>
                    <w:right w:val="none" w:sz="0" w:space="0" w:color="auto"/>
                  </w:divBdr>
                </w:div>
                <w:div w:id="846290397">
                  <w:marLeft w:val="640"/>
                  <w:marRight w:val="0"/>
                  <w:marTop w:val="0"/>
                  <w:marBottom w:val="0"/>
                  <w:divBdr>
                    <w:top w:val="none" w:sz="0" w:space="0" w:color="auto"/>
                    <w:left w:val="none" w:sz="0" w:space="0" w:color="auto"/>
                    <w:bottom w:val="none" w:sz="0" w:space="0" w:color="auto"/>
                    <w:right w:val="none" w:sz="0" w:space="0" w:color="auto"/>
                  </w:divBdr>
                </w:div>
                <w:div w:id="2099056803">
                  <w:marLeft w:val="640"/>
                  <w:marRight w:val="0"/>
                  <w:marTop w:val="0"/>
                  <w:marBottom w:val="0"/>
                  <w:divBdr>
                    <w:top w:val="none" w:sz="0" w:space="0" w:color="auto"/>
                    <w:left w:val="none" w:sz="0" w:space="0" w:color="auto"/>
                    <w:bottom w:val="none" w:sz="0" w:space="0" w:color="auto"/>
                    <w:right w:val="none" w:sz="0" w:space="0" w:color="auto"/>
                  </w:divBdr>
                </w:div>
                <w:div w:id="951089702">
                  <w:marLeft w:val="640"/>
                  <w:marRight w:val="0"/>
                  <w:marTop w:val="0"/>
                  <w:marBottom w:val="0"/>
                  <w:divBdr>
                    <w:top w:val="none" w:sz="0" w:space="0" w:color="auto"/>
                    <w:left w:val="none" w:sz="0" w:space="0" w:color="auto"/>
                    <w:bottom w:val="none" w:sz="0" w:space="0" w:color="auto"/>
                    <w:right w:val="none" w:sz="0" w:space="0" w:color="auto"/>
                  </w:divBdr>
                </w:div>
                <w:div w:id="1030642978">
                  <w:marLeft w:val="640"/>
                  <w:marRight w:val="0"/>
                  <w:marTop w:val="0"/>
                  <w:marBottom w:val="0"/>
                  <w:divBdr>
                    <w:top w:val="none" w:sz="0" w:space="0" w:color="auto"/>
                    <w:left w:val="none" w:sz="0" w:space="0" w:color="auto"/>
                    <w:bottom w:val="none" w:sz="0" w:space="0" w:color="auto"/>
                    <w:right w:val="none" w:sz="0" w:space="0" w:color="auto"/>
                  </w:divBdr>
                </w:div>
                <w:div w:id="382171638">
                  <w:marLeft w:val="640"/>
                  <w:marRight w:val="0"/>
                  <w:marTop w:val="0"/>
                  <w:marBottom w:val="0"/>
                  <w:divBdr>
                    <w:top w:val="none" w:sz="0" w:space="0" w:color="auto"/>
                    <w:left w:val="none" w:sz="0" w:space="0" w:color="auto"/>
                    <w:bottom w:val="none" w:sz="0" w:space="0" w:color="auto"/>
                    <w:right w:val="none" w:sz="0" w:space="0" w:color="auto"/>
                  </w:divBdr>
                </w:div>
                <w:div w:id="273751195">
                  <w:marLeft w:val="640"/>
                  <w:marRight w:val="0"/>
                  <w:marTop w:val="0"/>
                  <w:marBottom w:val="0"/>
                  <w:divBdr>
                    <w:top w:val="none" w:sz="0" w:space="0" w:color="auto"/>
                    <w:left w:val="none" w:sz="0" w:space="0" w:color="auto"/>
                    <w:bottom w:val="none" w:sz="0" w:space="0" w:color="auto"/>
                    <w:right w:val="none" w:sz="0" w:space="0" w:color="auto"/>
                  </w:divBdr>
                </w:div>
                <w:div w:id="1887519797">
                  <w:marLeft w:val="640"/>
                  <w:marRight w:val="0"/>
                  <w:marTop w:val="0"/>
                  <w:marBottom w:val="0"/>
                  <w:divBdr>
                    <w:top w:val="none" w:sz="0" w:space="0" w:color="auto"/>
                    <w:left w:val="none" w:sz="0" w:space="0" w:color="auto"/>
                    <w:bottom w:val="none" w:sz="0" w:space="0" w:color="auto"/>
                    <w:right w:val="none" w:sz="0" w:space="0" w:color="auto"/>
                  </w:divBdr>
                </w:div>
                <w:div w:id="933902156">
                  <w:marLeft w:val="640"/>
                  <w:marRight w:val="0"/>
                  <w:marTop w:val="0"/>
                  <w:marBottom w:val="0"/>
                  <w:divBdr>
                    <w:top w:val="none" w:sz="0" w:space="0" w:color="auto"/>
                    <w:left w:val="none" w:sz="0" w:space="0" w:color="auto"/>
                    <w:bottom w:val="none" w:sz="0" w:space="0" w:color="auto"/>
                    <w:right w:val="none" w:sz="0" w:space="0" w:color="auto"/>
                  </w:divBdr>
                </w:div>
                <w:div w:id="1711497374">
                  <w:marLeft w:val="640"/>
                  <w:marRight w:val="0"/>
                  <w:marTop w:val="0"/>
                  <w:marBottom w:val="0"/>
                  <w:divBdr>
                    <w:top w:val="none" w:sz="0" w:space="0" w:color="auto"/>
                    <w:left w:val="none" w:sz="0" w:space="0" w:color="auto"/>
                    <w:bottom w:val="none" w:sz="0" w:space="0" w:color="auto"/>
                    <w:right w:val="none" w:sz="0" w:space="0" w:color="auto"/>
                  </w:divBdr>
                </w:div>
                <w:div w:id="542518740">
                  <w:marLeft w:val="640"/>
                  <w:marRight w:val="0"/>
                  <w:marTop w:val="0"/>
                  <w:marBottom w:val="0"/>
                  <w:divBdr>
                    <w:top w:val="none" w:sz="0" w:space="0" w:color="auto"/>
                    <w:left w:val="none" w:sz="0" w:space="0" w:color="auto"/>
                    <w:bottom w:val="none" w:sz="0" w:space="0" w:color="auto"/>
                    <w:right w:val="none" w:sz="0" w:space="0" w:color="auto"/>
                  </w:divBdr>
                </w:div>
                <w:div w:id="993532130">
                  <w:marLeft w:val="640"/>
                  <w:marRight w:val="0"/>
                  <w:marTop w:val="0"/>
                  <w:marBottom w:val="0"/>
                  <w:divBdr>
                    <w:top w:val="none" w:sz="0" w:space="0" w:color="auto"/>
                    <w:left w:val="none" w:sz="0" w:space="0" w:color="auto"/>
                    <w:bottom w:val="none" w:sz="0" w:space="0" w:color="auto"/>
                    <w:right w:val="none" w:sz="0" w:space="0" w:color="auto"/>
                  </w:divBdr>
                </w:div>
                <w:div w:id="617301666">
                  <w:marLeft w:val="640"/>
                  <w:marRight w:val="0"/>
                  <w:marTop w:val="0"/>
                  <w:marBottom w:val="0"/>
                  <w:divBdr>
                    <w:top w:val="none" w:sz="0" w:space="0" w:color="auto"/>
                    <w:left w:val="none" w:sz="0" w:space="0" w:color="auto"/>
                    <w:bottom w:val="none" w:sz="0" w:space="0" w:color="auto"/>
                    <w:right w:val="none" w:sz="0" w:space="0" w:color="auto"/>
                  </w:divBdr>
                </w:div>
                <w:div w:id="1623534382">
                  <w:marLeft w:val="640"/>
                  <w:marRight w:val="0"/>
                  <w:marTop w:val="0"/>
                  <w:marBottom w:val="0"/>
                  <w:divBdr>
                    <w:top w:val="none" w:sz="0" w:space="0" w:color="auto"/>
                    <w:left w:val="none" w:sz="0" w:space="0" w:color="auto"/>
                    <w:bottom w:val="none" w:sz="0" w:space="0" w:color="auto"/>
                    <w:right w:val="none" w:sz="0" w:space="0" w:color="auto"/>
                  </w:divBdr>
                </w:div>
                <w:div w:id="97914288">
                  <w:marLeft w:val="640"/>
                  <w:marRight w:val="0"/>
                  <w:marTop w:val="0"/>
                  <w:marBottom w:val="0"/>
                  <w:divBdr>
                    <w:top w:val="none" w:sz="0" w:space="0" w:color="auto"/>
                    <w:left w:val="none" w:sz="0" w:space="0" w:color="auto"/>
                    <w:bottom w:val="none" w:sz="0" w:space="0" w:color="auto"/>
                    <w:right w:val="none" w:sz="0" w:space="0" w:color="auto"/>
                  </w:divBdr>
                </w:div>
                <w:div w:id="694502621">
                  <w:marLeft w:val="640"/>
                  <w:marRight w:val="0"/>
                  <w:marTop w:val="0"/>
                  <w:marBottom w:val="0"/>
                  <w:divBdr>
                    <w:top w:val="none" w:sz="0" w:space="0" w:color="auto"/>
                    <w:left w:val="none" w:sz="0" w:space="0" w:color="auto"/>
                    <w:bottom w:val="none" w:sz="0" w:space="0" w:color="auto"/>
                    <w:right w:val="none" w:sz="0" w:space="0" w:color="auto"/>
                  </w:divBdr>
                </w:div>
                <w:div w:id="1819497566">
                  <w:marLeft w:val="640"/>
                  <w:marRight w:val="0"/>
                  <w:marTop w:val="0"/>
                  <w:marBottom w:val="0"/>
                  <w:divBdr>
                    <w:top w:val="none" w:sz="0" w:space="0" w:color="auto"/>
                    <w:left w:val="none" w:sz="0" w:space="0" w:color="auto"/>
                    <w:bottom w:val="none" w:sz="0" w:space="0" w:color="auto"/>
                    <w:right w:val="none" w:sz="0" w:space="0" w:color="auto"/>
                  </w:divBdr>
                </w:div>
                <w:div w:id="1030955289">
                  <w:marLeft w:val="640"/>
                  <w:marRight w:val="0"/>
                  <w:marTop w:val="0"/>
                  <w:marBottom w:val="0"/>
                  <w:divBdr>
                    <w:top w:val="none" w:sz="0" w:space="0" w:color="auto"/>
                    <w:left w:val="none" w:sz="0" w:space="0" w:color="auto"/>
                    <w:bottom w:val="none" w:sz="0" w:space="0" w:color="auto"/>
                    <w:right w:val="none" w:sz="0" w:space="0" w:color="auto"/>
                  </w:divBdr>
                </w:div>
                <w:div w:id="1020350656">
                  <w:marLeft w:val="640"/>
                  <w:marRight w:val="0"/>
                  <w:marTop w:val="0"/>
                  <w:marBottom w:val="0"/>
                  <w:divBdr>
                    <w:top w:val="none" w:sz="0" w:space="0" w:color="auto"/>
                    <w:left w:val="none" w:sz="0" w:space="0" w:color="auto"/>
                    <w:bottom w:val="none" w:sz="0" w:space="0" w:color="auto"/>
                    <w:right w:val="none" w:sz="0" w:space="0" w:color="auto"/>
                  </w:divBdr>
                </w:div>
                <w:div w:id="1778985840">
                  <w:marLeft w:val="640"/>
                  <w:marRight w:val="0"/>
                  <w:marTop w:val="0"/>
                  <w:marBottom w:val="0"/>
                  <w:divBdr>
                    <w:top w:val="none" w:sz="0" w:space="0" w:color="auto"/>
                    <w:left w:val="none" w:sz="0" w:space="0" w:color="auto"/>
                    <w:bottom w:val="none" w:sz="0" w:space="0" w:color="auto"/>
                    <w:right w:val="none" w:sz="0" w:space="0" w:color="auto"/>
                  </w:divBdr>
                </w:div>
                <w:div w:id="1966159738">
                  <w:marLeft w:val="640"/>
                  <w:marRight w:val="0"/>
                  <w:marTop w:val="0"/>
                  <w:marBottom w:val="0"/>
                  <w:divBdr>
                    <w:top w:val="none" w:sz="0" w:space="0" w:color="auto"/>
                    <w:left w:val="none" w:sz="0" w:space="0" w:color="auto"/>
                    <w:bottom w:val="none" w:sz="0" w:space="0" w:color="auto"/>
                    <w:right w:val="none" w:sz="0" w:space="0" w:color="auto"/>
                  </w:divBdr>
                </w:div>
              </w:divsChild>
            </w:div>
            <w:div w:id="1280987432">
              <w:marLeft w:val="0"/>
              <w:marRight w:val="0"/>
              <w:marTop w:val="0"/>
              <w:marBottom w:val="0"/>
              <w:divBdr>
                <w:top w:val="none" w:sz="0" w:space="0" w:color="auto"/>
                <w:left w:val="none" w:sz="0" w:space="0" w:color="auto"/>
                <w:bottom w:val="none" w:sz="0" w:space="0" w:color="auto"/>
                <w:right w:val="none" w:sz="0" w:space="0" w:color="auto"/>
              </w:divBdr>
              <w:divsChild>
                <w:div w:id="755369537">
                  <w:marLeft w:val="640"/>
                  <w:marRight w:val="0"/>
                  <w:marTop w:val="0"/>
                  <w:marBottom w:val="0"/>
                  <w:divBdr>
                    <w:top w:val="none" w:sz="0" w:space="0" w:color="auto"/>
                    <w:left w:val="none" w:sz="0" w:space="0" w:color="auto"/>
                    <w:bottom w:val="none" w:sz="0" w:space="0" w:color="auto"/>
                    <w:right w:val="none" w:sz="0" w:space="0" w:color="auto"/>
                  </w:divBdr>
                </w:div>
                <w:div w:id="1771849030">
                  <w:marLeft w:val="640"/>
                  <w:marRight w:val="0"/>
                  <w:marTop w:val="0"/>
                  <w:marBottom w:val="0"/>
                  <w:divBdr>
                    <w:top w:val="none" w:sz="0" w:space="0" w:color="auto"/>
                    <w:left w:val="none" w:sz="0" w:space="0" w:color="auto"/>
                    <w:bottom w:val="none" w:sz="0" w:space="0" w:color="auto"/>
                    <w:right w:val="none" w:sz="0" w:space="0" w:color="auto"/>
                  </w:divBdr>
                </w:div>
                <w:div w:id="404112814">
                  <w:marLeft w:val="640"/>
                  <w:marRight w:val="0"/>
                  <w:marTop w:val="0"/>
                  <w:marBottom w:val="0"/>
                  <w:divBdr>
                    <w:top w:val="none" w:sz="0" w:space="0" w:color="auto"/>
                    <w:left w:val="none" w:sz="0" w:space="0" w:color="auto"/>
                    <w:bottom w:val="none" w:sz="0" w:space="0" w:color="auto"/>
                    <w:right w:val="none" w:sz="0" w:space="0" w:color="auto"/>
                  </w:divBdr>
                </w:div>
                <w:div w:id="1129978187">
                  <w:marLeft w:val="640"/>
                  <w:marRight w:val="0"/>
                  <w:marTop w:val="0"/>
                  <w:marBottom w:val="0"/>
                  <w:divBdr>
                    <w:top w:val="none" w:sz="0" w:space="0" w:color="auto"/>
                    <w:left w:val="none" w:sz="0" w:space="0" w:color="auto"/>
                    <w:bottom w:val="none" w:sz="0" w:space="0" w:color="auto"/>
                    <w:right w:val="none" w:sz="0" w:space="0" w:color="auto"/>
                  </w:divBdr>
                </w:div>
                <w:div w:id="1644844149">
                  <w:marLeft w:val="640"/>
                  <w:marRight w:val="0"/>
                  <w:marTop w:val="0"/>
                  <w:marBottom w:val="0"/>
                  <w:divBdr>
                    <w:top w:val="none" w:sz="0" w:space="0" w:color="auto"/>
                    <w:left w:val="none" w:sz="0" w:space="0" w:color="auto"/>
                    <w:bottom w:val="none" w:sz="0" w:space="0" w:color="auto"/>
                    <w:right w:val="none" w:sz="0" w:space="0" w:color="auto"/>
                  </w:divBdr>
                </w:div>
                <w:div w:id="906109253">
                  <w:marLeft w:val="640"/>
                  <w:marRight w:val="0"/>
                  <w:marTop w:val="0"/>
                  <w:marBottom w:val="0"/>
                  <w:divBdr>
                    <w:top w:val="none" w:sz="0" w:space="0" w:color="auto"/>
                    <w:left w:val="none" w:sz="0" w:space="0" w:color="auto"/>
                    <w:bottom w:val="none" w:sz="0" w:space="0" w:color="auto"/>
                    <w:right w:val="none" w:sz="0" w:space="0" w:color="auto"/>
                  </w:divBdr>
                </w:div>
                <w:div w:id="1747261827">
                  <w:marLeft w:val="640"/>
                  <w:marRight w:val="0"/>
                  <w:marTop w:val="0"/>
                  <w:marBottom w:val="0"/>
                  <w:divBdr>
                    <w:top w:val="none" w:sz="0" w:space="0" w:color="auto"/>
                    <w:left w:val="none" w:sz="0" w:space="0" w:color="auto"/>
                    <w:bottom w:val="none" w:sz="0" w:space="0" w:color="auto"/>
                    <w:right w:val="none" w:sz="0" w:space="0" w:color="auto"/>
                  </w:divBdr>
                </w:div>
                <w:div w:id="1340112470">
                  <w:marLeft w:val="640"/>
                  <w:marRight w:val="0"/>
                  <w:marTop w:val="0"/>
                  <w:marBottom w:val="0"/>
                  <w:divBdr>
                    <w:top w:val="none" w:sz="0" w:space="0" w:color="auto"/>
                    <w:left w:val="none" w:sz="0" w:space="0" w:color="auto"/>
                    <w:bottom w:val="none" w:sz="0" w:space="0" w:color="auto"/>
                    <w:right w:val="none" w:sz="0" w:space="0" w:color="auto"/>
                  </w:divBdr>
                </w:div>
                <w:div w:id="1465583438">
                  <w:marLeft w:val="640"/>
                  <w:marRight w:val="0"/>
                  <w:marTop w:val="0"/>
                  <w:marBottom w:val="0"/>
                  <w:divBdr>
                    <w:top w:val="none" w:sz="0" w:space="0" w:color="auto"/>
                    <w:left w:val="none" w:sz="0" w:space="0" w:color="auto"/>
                    <w:bottom w:val="none" w:sz="0" w:space="0" w:color="auto"/>
                    <w:right w:val="none" w:sz="0" w:space="0" w:color="auto"/>
                  </w:divBdr>
                </w:div>
                <w:div w:id="1161234271">
                  <w:marLeft w:val="640"/>
                  <w:marRight w:val="0"/>
                  <w:marTop w:val="0"/>
                  <w:marBottom w:val="0"/>
                  <w:divBdr>
                    <w:top w:val="none" w:sz="0" w:space="0" w:color="auto"/>
                    <w:left w:val="none" w:sz="0" w:space="0" w:color="auto"/>
                    <w:bottom w:val="none" w:sz="0" w:space="0" w:color="auto"/>
                    <w:right w:val="none" w:sz="0" w:space="0" w:color="auto"/>
                  </w:divBdr>
                </w:div>
                <w:div w:id="1263075980">
                  <w:marLeft w:val="640"/>
                  <w:marRight w:val="0"/>
                  <w:marTop w:val="0"/>
                  <w:marBottom w:val="0"/>
                  <w:divBdr>
                    <w:top w:val="none" w:sz="0" w:space="0" w:color="auto"/>
                    <w:left w:val="none" w:sz="0" w:space="0" w:color="auto"/>
                    <w:bottom w:val="none" w:sz="0" w:space="0" w:color="auto"/>
                    <w:right w:val="none" w:sz="0" w:space="0" w:color="auto"/>
                  </w:divBdr>
                </w:div>
                <w:div w:id="1131826538">
                  <w:marLeft w:val="640"/>
                  <w:marRight w:val="0"/>
                  <w:marTop w:val="0"/>
                  <w:marBottom w:val="0"/>
                  <w:divBdr>
                    <w:top w:val="none" w:sz="0" w:space="0" w:color="auto"/>
                    <w:left w:val="none" w:sz="0" w:space="0" w:color="auto"/>
                    <w:bottom w:val="none" w:sz="0" w:space="0" w:color="auto"/>
                    <w:right w:val="none" w:sz="0" w:space="0" w:color="auto"/>
                  </w:divBdr>
                </w:div>
                <w:div w:id="152451021">
                  <w:marLeft w:val="640"/>
                  <w:marRight w:val="0"/>
                  <w:marTop w:val="0"/>
                  <w:marBottom w:val="0"/>
                  <w:divBdr>
                    <w:top w:val="none" w:sz="0" w:space="0" w:color="auto"/>
                    <w:left w:val="none" w:sz="0" w:space="0" w:color="auto"/>
                    <w:bottom w:val="none" w:sz="0" w:space="0" w:color="auto"/>
                    <w:right w:val="none" w:sz="0" w:space="0" w:color="auto"/>
                  </w:divBdr>
                </w:div>
                <w:div w:id="1438405921">
                  <w:marLeft w:val="640"/>
                  <w:marRight w:val="0"/>
                  <w:marTop w:val="0"/>
                  <w:marBottom w:val="0"/>
                  <w:divBdr>
                    <w:top w:val="none" w:sz="0" w:space="0" w:color="auto"/>
                    <w:left w:val="none" w:sz="0" w:space="0" w:color="auto"/>
                    <w:bottom w:val="none" w:sz="0" w:space="0" w:color="auto"/>
                    <w:right w:val="none" w:sz="0" w:space="0" w:color="auto"/>
                  </w:divBdr>
                </w:div>
                <w:div w:id="123890243">
                  <w:marLeft w:val="640"/>
                  <w:marRight w:val="0"/>
                  <w:marTop w:val="0"/>
                  <w:marBottom w:val="0"/>
                  <w:divBdr>
                    <w:top w:val="none" w:sz="0" w:space="0" w:color="auto"/>
                    <w:left w:val="none" w:sz="0" w:space="0" w:color="auto"/>
                    <w:bottom w:val="none" w:sz="0" w:space="0" w:color="auto"/>
                    <w:right w:val="none" w:sz="0" w:space="0" w:color="auto"/>
                  </w:divBdr>
                </w:div>
                <w:div w:id="936255725">
                  <w:marLeft w:val="640"/>
                  <w:marRight w:val="0"/>
                  <w:marTop w:val="0"/>
                  <w:marBottom w:val="0"/>
                  <w:divBdr>
                    <w:top w:val="none" w:sz="0" w:space="0" w:color="auto"/>
                    <w:left w:val="none" w:sz="0" w:space="0" w:color="auto"/>
                    <w:bottom w:val="none" w:sz="0" w:space="0" w:color="auto"/>
                    <w:right w:val="none" w:sz="0" w:space="0" w:color="auto"/>
                  </w:divBdr>
                </w:div>
                <w:div w:id="898051116">
                  <w:marLeft w:val="640"/>
                  <w:marRight w:val="0"/>
                  <w:marTop w:val="0"/>
                  <w:marBottom w:val="0"/>
                  <w:divBdr>
                    <w:top w:val="none" w:sz="0" w:space="0" w:color="auto"/>
                    <w:left w:val="none" w:sz="0" w:space="0" w:color="auto"/>
                    <w:bottom w:val="none" w:sz="0" w:space="0" w:color="auto"/>
                    <w:right w:val="none" w:sz="0" w:space="0" w:color="auto"/>
                  </w:divBdr>
                </w:div>
                <w:div w:id="976373903">
                  <w:marLeft w:val="640"/>
                  <w:marRight w:val="0"/>
                  <w:marTop w:val="0"/>
                  <w:marBottom w:val="0"/>
                  <w:divBdr>
                    <w:top w:val="none" w:sz="0" w:space="0" w:color="auto"/>
                    <w:left w:val="none" w:sz="0" w:space="0" w:color="auto"/>
                    <w:bottom w:val="none" w:sz="0" w:space="0" w:color="auto"/>
                    <w:right w:val="none" w:sz="0" w:space="0" w:color="auto"/>
                  </w:divBdr>
                </w:div>
                <w:div w:id="1062755004">
                  <w:marLeft w:val="640"/>
                  <w:marRight w:val="0"/>
                  <w:marTop w:val="0"/>
                  <w:marBottom w:val="0"/>
                  <w:divBdr>
                    <w:top w:val="none" w:sz="0" w:space="0" w:color="auto"/>
                    <w:left w:val="none" w:sz="0" w:space="0" w:color="auto"/>
                    <w:bottom w:val="none" w:sz="0" w:space="0" w:color="auto"/>
                    <w:right w:val="none" w:sz="0" w:space="0" w:color="auto"/>
                  </w:divBdr>
                </w:div>
                <w:div w:id="1872569191">
                  <w:marLeft w:val="640"/>
                  <w:marRight w:val="0"/>
                  <w:marTop w:val="0"/>
                  <w:marBottom w:val="0"/>
                  <w:divBdr>
                    <w:top w:val="none" w:sz="0" w:space="0" w:color="auto"/>
                    <w:left w:val="none" w:sz="0" w:space="0" w:color="auto"/>
                    <w:bottom w:val="none" w:sz="0" w:space="0" w:color="auto"/>
                    <w:right w:val="none" w:sz="0" w:space="0" w:color="auto"/>
                  </w:divBdr>
                </w:div>
                <w:div w:id="750467957">
                  <w:marLeft w:val="640"/>
                  <w:marRight w:val="0"/>
                  <w:marTop w:val="0"/>
                  <w:marBottom w:val="0"/>
                  <w:divBdr>
                    <w:top w:val="none" w:sz="0" w:space="0" w:color="auto"/>
                    <w:left w:val="none" w:sz="0" w:space="0" w:color="auto"/>
                    <w:bottom w:val="none" w:sz="0" w:space="0" w:color="auto"/>
                    <w:right w:val="none" w:sz="0" w:space="0" w:color="auto"/>
                  </w:divBdr>
                </w:div>
                <w:div w:id="344131275">
                  <w:marLeft w:val="640"/>
                  <w:marRight w:val="0"/>
                  <w:marTop w:val="0"/>
                  <w:marBottom w:val="0"/>
                  <w:divBdr>
                    <w:top w:val="none" w:sz="0" w:space="0" w:color="auto"/>
                    <w:left w:val="none" w:sz="0" w:space="0" w:color="auto"/>
                    <w:bottom w:val="none" w:sz="0" w:space="0" w:color="auto"/>
                    <w:right w:val="none" w:sz="0" w:space="0" w:color="auto"/>
                  </w:divBdr>
                </w:div>
                <w:div w:id="797189942">
                  <w:marLeft w:val="640"/>
                  <w:marRight w:val="0"/>
                  <w:marTop w:val="0"/>
                  <w:marBottom w:val="0"/>
                  <w:divBdr>
                    <w:top w:val="none" w:sz="0" w:space="0" w:color="auto"/>
                    <w:left w:val="none" w:sz="0" w:space="0" w:color="auto"/>
                    <w:bottom w:val="none" w:sz="0" w:space="0" w:color="auto"/>
                    <w:right w:val="none" w:sz="0" w:space="0" w:color="auto"/>
                  </w:divBdr>
                </w:div>
                <w:div w:id="1535845318">
                  <w:marLeft w:val="640"/>
                  <w:marRight w:val="0"/>
                  <w:marTop w:val="0"/>
                  <w:marBottom w:val="0"/>
                  <w:divBdr>
                    <w:top w:val="none" w:sz="0" w:space="0" w:color="auto"/>
                    <w:left w:val="none" w:sz="0" w:space="0" w:color="auto"/>
                    <w:bottom w:val="none" w:sz="0" w:space="0" w:color="auto"/>
                    <w:right w:val="none" w:sz="0" w:space="0" w:color="auto"/>
                  </w:divBdr>
                </w:div>
                <w:div w:id="1875144568">
                  <w:marLeft w:val="640"/>
                  <w:marRight w:val="0"/>
                  <w:marTop w:val="0"/>
                  <w:marBottom w:val="0"/>
                  <w:divBdr>
                    <w:top w:val="none" w:sz="0" w:space="0" w:color="auto"/>
                    <w:left w:val="none" w:sz="0" w:space="0" w:color="auto"/>
                    <w:bottom w:val="none" w:sz="0" w:space="0" w:color="auto"/>
                    <w:right w:val="none" w:sz="0" w:space="0" w:color="auto"/>
                  </w:divBdr>
                </w:div>
                <w:div w:id="2075086286">
                  <w:marLeft w:val="640"/>
                  <w:marRight w:val="0"/>
                  <w:marTop w:val="0"/>
                  <w:marBottom w:val="0"/>
                  <w:divBdr>
                    <w:top w:val="none" w:sz="0" w:space="0" w:color="auto"/>
                    <w:left w:val="none" w:sz="0" w:space="0" w:color="auto"/>
                    <w:bottom w:val="none" w:sz="0" w:space="0" w:color="auto"/>
                    <w:right w:val="none" w:sz="0" w:space="0" w:color="auto"/>
                  </w:divBdr>
                </w:div>
                <w:div w:id="1688942959">
                  <w:marLeft w:val="640"/>
                  <w:marRight w:val="0"/>
                  <w:marTop w:val="0"/>
                  <w:marBottom w:val="0"/>
                  <w:divBdr>
                    <w:top w:val="none" w:sz="0" w:space="0" w:color="auto"/>
                    <w:left w:val="none" w:sz="0" w:space="0" w:color="auto"/>
                    <w:bottom w:val="none" w:sz="0" w:space="0" w:color="auto"/>
                    <w:right w:val="none" w:sz="0" w:space="0" w:color="auto"/>
                  </w:divBdr>
                </w:div>
                <w:div w:id="2134052210">
                  <w:marLeft w:val="640"/>
                  <w:marRight w:val="0"/>
                  <w:marTop w:val="0"/>
                  <w:marBottom w:val="0"/>
                  <w:divBdr>
                    <w:top w:val="none" w:sz="0" w:space="0" w:color="auto"/>
                    <w:left w:val="none" w:sz="0" w:space="0" w:color="auto"/>
                    <w:bottom w:val="none" w:sz="0" w:space="0" w:color="auto"/>
                    <w:right w:val="none" w:sz="0" w:space="0" w:color="auto"/>
                  </w:divBdr>
                </w:div>
                <w:div w:id="1763985612">
                  <w:marLeft w:val="640"/>
                  <w:marRight w:val="0"/>
                  <w:marTop w:val="0"/>
                  <w:marBottom w:val="0"/>
                  <w:divBdr>
                    <w:top w:val="none" w:sz="0" w:space="0" w:color="auto"/>
                    <w:left w:val="none" w:sz="0" w:space="0" w:color="auto"/>
                    <w:bottom w:val="none" w:sz="0" w:space="0" w:color="auto"/>
                    <w:right w:val="none" w:sz="0" w:space="0" w:color="auto"/>
                  </w:divBdr>
                </w:div>
                <w:div w:id="1277982828">
                  <w:marLeft w:val="640"/>
                  <w:marRight w:val="0"/>
                  <w:marTop w:val="0"/>
                  <w:marBottom w:val="0"/>
                  <w:divBdr>
                    <w:top w:val="none" w:sz="0" w:space="0" w:color="auto"/>
                    <w:left w:val="none" w:sz="0" w:space="0" w:color="auto"/>
                    <w:bottom w:val="none" w:sz="0" w:space="0" w:color="auto"/>
                    <w:right w:val="none" w:sz="0" w:space="0" w:color="auto"/>
                  </w:divBdr>
                </w:div>
                <w:div w:id="1980961353">
                  <w:marLeft w:val="640"/>
                  <w:marRight w:val="0"/>
                  <w:marTop w:val="0"/>
                  <w:marBottom w:val="0"/>
                  <w:divBdr>
                    <w:top w:val="none" w:sz="0" w:space="0" w:color="auto"/>
                    <w:left w:val="none" w:sz="0" w:space="0" w:color="auto"/>
                    <w:bottom w:val="none" w:sz="0" w:space="0" w:color="auto"/>
                    <w:right w:val="none" w:sz="0" w:space="0" w:color="auto"/>
                  </w:divBdr>
                </w:div>
                <w:div w:id="250243137">
                  <w:marLeft w:val="640"/>
                  <w:marRight w:val="0"/>
                  <w:marTop w:val="0"/>
                  <w:marBottom w:val="0"/>
                  <w:divBdr>
                    <w:top w:val="none" w:sz="0" w:space="0" w:color="auto"/>
                    <w:left w:val="none" w:sz="0" w:space="0" w:color="auto"/>
                    <w:bottom w:val="none" w:sz="0" w:space="0" w:color="auto"/>
                    <w:right w:val="none" w:sz="0" w:space="0" w:color="auto"/>
                  </w:divBdr>
                </w:div>
                <w:div w:id="541864134">
                  <w:marLeft w:val="640"/>
                  <w:marRight w:val="0"/>
                  <w:marTop w:val="0"/>
                  <w:marBottom w:val="0"/>
                  <w:divBdr>
                    <w:top w:val="none" w:sz="0" w:space="0" w:color="auto"/>
                    <w:left w:val="none" w:sz="0" w:space="0" w:color="auto"/>
                    <w:bottom w:val="none" w:sz="0" w:space="0" w:color="auto"/>
                    <w:right w:val="none" w:sz="0" w:space="0" w:color="auto"/>
                  </w:divBdr>
                </w:div>
                <w:div w:id="788205836">
                  <w:marLeft w:val="640"/>
                  <w:marRight w:val="0"/>
                  <w:marTop w:val="0"/>
                  <w:marBottom w:val="0"/>
                  <w:divBdr>
                    <w:top w:val="none" w:sz="0" w:space="0" w:color="auto"/>
                    <w:left w:val="none" w:sz="0" w:space="0" w:color="auto"/>
                    <w:bottom w:val="none" w:sz="0" w:space="0" w:color="auto"/>
                    <w:right w:val="none" w:sz="0" w:space="0" w:color="auto"/>
                  </w:divBdr>
                </w:div>
                <w:div w:id="2094086989">
                  <w:marLeft w:val="640"/>
                  <w:marRight w:val="0"/>
                  <w:marTop w:val="0"/>
                  <w:marBottom w:val="0"/>
                  <w:divBdr>
                    <w:top w:val="none" w:sz="0" w:space="0" w:color="auto"/>
                    <w:left w:val="none" w:sz="0" w:space="0" w:color="auto"/>
                    <w:bottom w:val="none" w:sz="0" w:space="0" w:color="auto"/>
                    <w:right w:val="none" w:sz="0" w:space="0" w:color="auto"/>
                  </w:divBdr>
                </w:div>
                <w:div w:id="265507622">
                  <w:marLeft w:val="640"/>
                  <w:marRight w:val="0"/>
                  <w:marTop w:val="0"/>
                  <w:marBottom w:val="0"/>
                  <w:divBdr>
                    <w:top w:val="none" w:sz="0" w:space="0" w:color="auto"/>
                    <w:left w:val="none" w:sz="0" w:space="0" w:color="auto"/>
                    <w:bottom w:val="none" w:sz="0" w:space="0" w:color="auto"/>
                    <w:right w:val="none" w:sz="0" w:space="0" w:color="auto"/>
                  </w:divBdr>
                </w:div>
                <w:div w:id="7412335">
                  <w:marLeft w:val="640"/>
                  <w:marRight w:val="0"/>
                  <w:marTop w:val="0"/>
                  <w:marBottom w:val="0"/>
                  <w:divBdr>
                    <w:top w:val="none" w:sz="0" w:space="0" w:color="auto"/>
                    <w:left w:val="none" w:sz="0" w:space="0" w:color="auto"/>
                    <w:bottom w:val="none" w:sz="0" w:space="0" w:color="auto"/>
                    <w:right w:val="none" w:sz="0" w:space="0" w:color="auto"/>
                  </w:divBdr>
                </w:div>
                <w:div w:id="454520864">
                  <w:marLeft w:val="640"/>
                  <w:marRight w:val="0"/>
                  <w:marTop w:val="0"/>
                  <w:marBottom w:val="0"/>
                  <w:divBdr>
                    <w:top w:val="none" w:sz="0" w:space="0" w:color="auto"/>
                    <w:left w:val="none" w:sz="0" w:space="0" w:color="auto"/>
                    <w:bottom w:val="none" w:sz="0" w:space="0" w:color="auto"/>
                    <w:right w:val="none" w:sz="0" w:space="0" w:color="auto"/>
                  </w:divBdr>
                </w:div>
                <w:div w:id="614868549">
                  <w:marLeft w:val="640"/>
                  <w:marRight w:val="0"/>
                  <w:marTop w:val="0"/>
                  <w:marBottom w:val="0"/>
                  <w:divBdr>
                    <w:top w:val="none" w:sz="0" w:space="0" w:color="auto"/>
                    <w:left w:val="none" w:sz="0" w:space="0" w:color="auto"/>
                    <w:bottom w:val="none" w:sz="0" w:space="0" w:color="auto"/>
                    <w:right w:val="none" w:sz="0" w:space="0" w:color="auto"/>
                  </w:divBdr>
                </w:div>
                <w:div w:id="1081873132">
                  <w:marLeft w:val="640"/>
                  <w:marRight w:val="0"/>
                  <w:marTop w:val="0"/>
                  <w:marBottom w:val="0"/>
                  <w:divBdr>
                    <w:top w:val="none" w:sz="0" w:space="0" w:color="auto"/>
                    <w:left w:val="none" w:sz="0" w:space="0" w:color="auto"/>
                    <w:bottom w:val="none" w:sz="0" w:space="0" w:color="auto"/>
                    <w:right w:val="none" w:sz="0" w:space="0" w:color="auto"/>
                  </w:divBdr>
                </w:div>
                <w:div w:id="1825775616">
                  <w:marLeft w:val="640"/>
                  <w:marRight w:val="0"/>
                  <w:marTop w:val="0"/>
                  <w:marBottom w:val="0"/>
                  <w:divBdr>
                    <w:top w:val="none" w:sz="0" w:space="0" w:color="auto"/>
                    <w:left w:val="none" w:sz="0" w:space="0" w:color="auto"/>
                    <w:bottom w:val="none" w:sz="0" w:space="0" w:color="auto"/>
                    <w:right w:val="none" w:sz="0" w:space="0" w:color="auto"/>
                  </w:divBdr>
                </w:div>
                <w:div w:id="752969887">
                  <w:marLeft w:val="640"/>
                  <w:marRight w:val="0"/>
                  <w:marTop w:val="0"/>
                  <w:marBottom w:val="0"/>
                  <w:divBdr>
                    <w:top w:val="none" w:sz="0" w:space="0" w:color="auto"/>
                    <w:left w:val="none" w:sz="0" w:space="0" w:color="auto"/>
                    <w:bottom w:val="none" w:sz="0" w:space="0" w:color="auto"/>
                    <w:right w:val="none" w:sz="0" w:space="0" w:color="auto"/>
                  </w:divBdr>
                </w:div>
                <w:div w:id="1152327655">
                  <w:marLeft w:val="640"/>
                  <w:marRight w:val="0"/>
                  <w:marTop w:val="0"/>
                  <w:marBottom w:val="0"/>
                  <w:divBdr>
                    <w:top w:val="none" w:sz="0" w:space="0" w:color="auto"/>
                    <w:left w:val="none" w:sz="0" w:space="0" w:color="auto"/>
                    <w:bottom w:val="none" w:sz="0" w:space="0" w:color="auto"/>
                    <w:right w:val="none" w:sz="0" w:space="0" w:color="auto"/>
                  </w:divBdr>
                </w:div>
                <w:div w:id="1633362091">
                  <w:marLeft w:val="640"/>
                  <w:marRight w:val="0"/>
                  <w:marTop w:val="0"/>
                  <w:marBottom w:val="0"/>
                  <w:divBdr>
                    <w:top w:val="none" w:sz="0" w:space="0" w:color="auto"/>
                    <w:left w:val="none" w:sz="0" w:space="0" w:color="auto"/>
                    <w:bottom w:val="none" w:sz="0" w:space="0" w:color="auto"/>
                    <w:right w:val="none" w:sz="0" w:space="0" w:color="auto"/>
                  </w:divBdr>
                </w:div>
                <w:div w:id="1290936001">
                  <w:marLeft w:val="640"/>
                  <w:marRight w:val="0"/>
                  <w:marTop w:val="0"/>
                  <w:marBottom w:val="0"/>
                  <w:divBdr>
                    <w:top w:val="none" w:sz="0" w:space="0" w:color="auto"/>
                    <w:left w:val="none" w:sz="0" w:space="0" w:color="auto"/>
                    <w:bottom w:val="none" w:sz="0" w:space="0" w:color="auto"/>
                    <w:right w:val="none" w:sz="0" w:space="0" w:color="auto"/>
                  </w:divBdr>
                </w:div>
                <w:div w:id="1398745078">
                  <w:marLeft w:val="640"/>
                  <w:marRight w:val="0"/>
                  <w:marTop w:val="0"/>
                  <w:marBottom w:val="0"/>
                  <w:divBdr>
                    <w:top w:val="none" w:sz="0" w:space="0" w:color="auto"/>
                    <w:left w:val="none" w:sz="0" w:space="0" w:color="auto"/>
                    <w:bottom w:val="none" w:sz="0" w:space="0" w:color="auto"/>
                    <w:right w:val="none" w:sz="0" w:space="0" w:color="auto"/>
                  </w:divBdr>
                </w:div>
                <w:div w:id="270749796">
                  <w:marLeft w:val="640"/>
                  <w:marRight w:val="0"/>
                  <w:marTop w:val="0"/>
                  <w:marBottom w:val="0"/>
                  <w:divBdr>
                    <w:top w:val="none" w:sz="0" w:space="0" w:color="auto"/>
                    <w:left w:val="none" w:sz="0" w:space="0" w:color="auto"/>
                    <w:bottom w:val="none" w:sz="0" w:space="0" w:color="auto"/>
                    <w:right w:val="none" w:sz="0" w:space="0" w:color="auto"/>
                  </w:divBdr>
                </w:div>
                <w:div w:id="749429166">
                  <w:marLeft w:val="640"/>
                  <w:marRight w:val="0"/>
                  <w:marTop w:val="0"/>
                  <w:marBottom w:val="0"/>
                  <w:divBdr>
                    <w:top w:val="none" w:sz="0" w:space="0" w:color="auto"/>
                    <w:left w:val="none" w:sz="0" w:space="0" w:color="auto"/>
                    <w:bottom w:val="none" w:sz="0" w:space="0" w:color="auto"/>
                    <w:right w:val="none" w:sz="0" w:space="0" w:color="auto"/>
                  </w:divBdr>
                </w:div>
                <w:div w:id="1929995721">
                  <w:marLeft w:val="640"/>
                  <w:marRight w:val="0"/>
                  <w:marTop w:val="0"/>
                  <w:marBottom w:val="0"/>
                  <w:divBdr>
                    <w:top w:val="none" w:sz="0" w:space="0" w:color="auto"/>
                    <w:left w:val="none" w:sz="0" w:space="0" w:color="auto"/>
                    <w:bottom w:val="none" w:sz="0" w:space="0" w:color="auto"/>
                    <w:right w:val="none" w:sz="0" w:space="0" w:color="auto"/>
                  </w:divBdr>
                </w:div>
                <w:div w:id="1938907692">
                  <w:marLeft w:val="640"/>
                  <w:marRight w:val="0"/>
                  <w:marTop w:val="0"/>
                  <w:marBottom w:val="0"/>
                  <w:divBdr>
                    <w:top w:val="none" w:sz="0" w:space="0" w:color="auto"/>
                    <w:left w:val="none" w:sz="0" w:space="0" w:color="auto"/>
                    <w:bottom w:val="none" w:sz="0" w:space="0" w:color="auto"/>
                    <w:right w:val="none" w:sz="0" w:space="0" w:color="auto"/>
                  </w:divBdr>
                </w:div>
                <w:div w:id="1581066029">
                  <w:marLeft w:val="640"/>
                  <w:marRight w:val="0"/>
                  <w:marTop w:val="0"/>
                  <w:marBottom w:val="0"/>
                  <w:divBdr>
                    <w:top w:val="none" w:sz="0" w:space="0" w:color="auto"/>
                    <w:left w:val="none" w:sz="0" w:space="0" w:color="auto"/>
                    <w:bottom w:val="none" w:sz="0" w:space="0" w:color="auto"/>
                    <w:right w:val="none" w:sz="0" w:space="0" w:color="auto"/>
                  </w:divBdr>
                </w:div>
                <w:div w:id="2132236892">
                  <w:marLeft w:val="640"/>
                  <w:marRight w:val="0"/>
                  <w:marTop w:val="0"/>
                  <w:marBottom w:val="0"/>
                  <w:divBdr>
                    <w:top w:val="none" w:sz="0" w:space="0" w:color="auto"/>
                    <w:left w:val="none" w:sz="0" w:space="0" w:color="auto"/>
                    <w:bottom w:val="none" w:sz="0" w:space="0" w:color="auto"/>
                    <w:right w:val="none" w:sz="0" w:space="0" w:color="auto"/>
                  </w:divBdr>
                </w:div>
                <w:div w:id="765006305">
                  <w:marLeft w:val="640"/>
                  <w:marRight w:val="0"/>
                  <w:marTop w:val="0"/>
                  <w:marBottom w:val="0"/>
                  <w:divBdr>
                    <w:top w:val="none" w:sz="0" w:space="0" w:color="auto"/>
                    <w:left w:val="none" w:sz="0" w:space="0" w:color="auto"/>
                    <w:bottom w:val="none" w:sz="0" w:space="0" w:color="auto"/>
                    <w:right w:val="none" w:sz="0" w:space="0" w:color="auto"/>
                  </w:divBdr>
                </w:div>
                <w:div w:id="1854297483">
                  <w:marLeft w:val="640"/>
                  <w:marRight w:val="0"/>
                  <w:marTop w:val="0"/>
                  <w:marBottom w:val="0"/>
                  <w:divBdr>
                    <w:top w:val="none" w:sz="0" w:space="0" w:color="auto"/>
                    <w:left w:val="none" w:sz="0" w:space="0" w:color="auto"/>
                    <w:bottom w:val="none" w:sz="0" w:space="0" w:color="auto"/>
                    <w:right w:val="none" w:sz="0" w:space="0" w:color="auto"/>
                  </w:divBdr>
                </w:div>
                <w:div w:id="1422726509">
                  <w:marLeft w:val="640"/>
                  <w:marRight w:val="0"/>
                  <w:marTop w:val="0"/>
                  <w:marBottom w:val="0"/>
                  <w:divBdr>
                    <w:top w:val="none" w:sz="0" w:space="0" w:color="auto"/>
                    <w:left w:val="none" w:sz="0" w:space="0" w:color="auto"/>
                    <w:bottom w:val="none" w:sz="0" w:space="0" w:color="auto"/>
                    <w:right w:val="none" w:sz="0" w:space="0" w:color="auto"/>
                  </w:divBdr>
                </w:div>
                <w:div w:id="115219479">
                  <w:marLeft w:val="640"/>
                  <w:marRight w:val="0"/>
                  <w:marTop w:val="0"/>
                  <w:marBottom w:val="0"/>
                  <w:divBdr>
                    <w:top w:val="none" w:sz="0" w:space="0" w:color="auto"/>
                    <w:left w:val="none" w:sz="0" w:space="0" w:color="auto"/>
                    <w:bottom w:val="none" w:sz="0" w:space="0" w:color="auto"/>
                    <w:right w:val="none" w:sz="0" w:space="0" w:color="auto"/>
                  </w:divBdr>
                </w:div>
                <w:div w:id="938950554">
                  <w:marLeft w:val="640"/>
                  <w:marRight w:val="0"/>
                  <w:marTop w:val="0"/>
                  <w:marBottom w:val="0"/>
                  <w:divBdr>
                    <w:top w:val="none" w:sz="0" w:space="0" w:color="auto"/>
                    <w:left w:val="none" w:sz="0" w:space="0" w:color="auto"/>
                    <w:bottom w:val="none" w:sz="0" w:space="0" w:color="auto"/>
                    <w:right w:val="none" w:sz="0" w:space="0" w:color="auto"/>
                  </w:divBdr>
                </w:div>
                <w:div w:id="175537848">
                  <w:marLeft w:val="640"/>
                  <w:marRight w:val="0"/>
                  <w:marTop w:val="0"/>
                  <w:marBottom w:val="0"/>
                  <w:divBdr>
                    <w:top w:val="none" w:sz="0" w:space="0" w:color="auto"/>
                    <w:left w:val="none" w:sz="0" w:space="0" w:color="auto"/>
                    <w:bottom w:val="none" w:sz="0" w:space="0" w:color="auto"/>
                    <w:right w:val="none" w:sz="0" w:space="0" w:color="auto"/>
                  </w:divBdr>
                </w:div>
                <w:div w:id="415908635">
                  <w:marLeft w:val="640"/>
                  <w:marRight w:val="0"/>
                  <w:marTop w:val="0"/>
                  <w:marBottom w:val="0"/>
                  <w:divBdr>
                    <w:top w:val="none" w:sz="0" w:space="0" w:color="auto"/>
                    <w:left w:val="none" w:sz="0" w:space="0" w:color="auto"/>
                    <w:bottom w:val="none" w:sz="0" w:space="0" w:color="auto"/>
                    <w:right w:val="none" w:sz="0" w:space="0" w:color="auto"/>
                  </w:divBdr>
                </w:div>
                <w:div w:id="71898292">
                  <w:marLeft w:val="640"/>
                  <w:marRight w:val="0"/>
                  <w:marTop w:val="0"/>
                  <w:marBottom w:val="0"/>
                  <w:divBdr>
                    <w:top w:val="none" w:sz="0" w:space="0" w:color="auto"/>
                    <w:left w:val="none" w:sz="0" w:space="0" w:color="auto"/>
                    <w:bottom w:val="none" w:sz="0" w:space="0" w:color="auto"/>
                    <w:right w:val="none" w:sz="0" w:space="0" w:color="auto"/>
                  </w:divBdr>
                </w:div>
                <w:div w:id="1499661997">
                  <w:marLeft w:val="640"/>
                  <w:marRight w:val="0"/>
                  <w:marTop w:val="0"/>
                  <w:marBottom w:val="0"/>
                  <w:divBdr>
                    <w:top w:val="none" w:sz="0" w:space="0" w:color="auto"/>
                    <w:left w:val="none" w:sz="0" w:space="0" w:color="auto"/>
                    <w:bottom w:val="none" w:sz="0" w:space="0" w:color="auto"/>
                    <w:right w:val="none" w:sz="0" w:space="0" w:color="auto"/>
                  </w:divBdr>
                </w:div>
                <w:div w:id="510338922">
                  <w:marLeft w:val="640"/>
                  <w:marRight w:val="0"/>
                  <w:marTop w:val="0"/>
                  <w:marBottom w:val="0"/>
                  <w:divBdr>
                    <w:top w:val="none" w:sz="0" w:space="0" w:color="auto"/>
                    <w:left w:val="none" w:sz="0" w:space="0" w:color="auto"/>
                    <w:bottom w:val="none" w:sz="0" w:space="0" w:color="auto"/>
                    <w:right w:val="none" w:sz="0" w:space="0" w:color="auto"/>
                  </w:divBdr>
                </w:div>
                <w:div w:id="274291649">
                  <w:marLeft w:val="640"/>
                  <w:marRight w:val="0"/>
                  <w:marTop w:val="0"/>
                  <w:marBottom w:val="0"/>
                  <w:divBdr>
                    <w:top w:val="none" w:sz="0" w:space="0" w:color="auto"/>
                    <w:left w:val="none" w:sz="0" w:space="0" w:color="auto"/>
                    <w:bottom w:val="none" w:sz="0" w:space="0" w:color="auto"/>
                    <w:right w:val="none" w:sz="0" w:space="0" w:color="auto"/>
                  </w:divBdr>
                </w:div>
                <w:div w:id="384986027">
                  <w:marLeft w:val="640"/>
                  <w:marRight w:val="0"/>
                  <w:marTop w:val="0"/>
                  <w:marBottom w:val="0"/>
                  <w:divBdr>
                    <w:top w:val="none" w:sz="0" w:space="0" w:color="auto"/>
                    <w:left w:val="none" w:sz="0" w:space="0" w:color="auto"/>
                    <w:bottom w:val="none" w:sz="0" w:space="0" w:color="auto"/>
                    <w:right w:val="none" w:sz="0" w:space="0" w:color="auto"/>
                  </w:divBdr>
                </w:div>
                <w:div w:id="681860992">
                  <w:marLeft w:val="640"/>
                  <w:marRight w:val="0"/>
                  <w:marTop w:val="0"/>
                  <w:marBottom w:val="0"/>
                  <w:divBdr>
                    <w:top w:val="none" w:sz="0" w:space="0" w:color="auto"/>
                    <w:left w:val="none" w:sz="0" w:space="0" w:color="auto"/>
                    <w:bottom w:val="none" w:sz="0" w:space="0" w:color="auto"/>
                    <w:right w:val="none" w:sz="0" w:space="0" w:color="auto"/>
                  </w:divBdr>
                </w:div>
                <w:div w:id="1324429760">
                  <w:marLeft w:val="640"/>
                  <w:marRight w:val="0"/>
                  <w:marTop w:val="0"/>
                  <w:marBottom w:val="0"/>
                  <w:divBdr>
                    <w:top w:val="none" w:sz="0" w:space="0" w:color="auto"/>
                    <w:left w:val="none" w:sz="0" w:space="0" w:color="auto"/>
                    <w:bottom w:val="none" w:sz="0" w:space="0" w:color="auto"/>
                    <w:right w:val="none" w:sz="0" w:space="0" w:color="auto"/>
                  </w:divBdr>
                </w:div>
                <w:div w:id="670179780">
                  <w:marLeft w:val="640"/>
                  <w:marRight w:val="0"/>
                  <w:marTop w:val="0"/>
                  <w:marBottom w:val="0"/>
                  <w:divBdr>
                    <w:top w:val="none" w:sz="0" w:space="0" w:color="auto"/>
                    <w:left w:val="none" w:sz="0" w:space="0" w:color="auto"/>
                    <w:bottom w:val="none" w:sz="0" w:space="0" w:color="auto"/>
                    <w:right w:val="none" w:sz="0" w:space="0" w:color="auto"/>
                  </w:divBdr>
                </w:div>
                <w:div w:id="1797336078">
                  <w:marLeft w:val="640"/>
                  <w:marRight w:val="0"/>
                  <w:marTop w:val="0"/>
                  <w:marBottom w:val="0"/>
                  <w:divBdr>
                    <w:top w:val="none" w:sz="0" w:space="0" w:color="auto"/>
                    <w:left w:val="none" w:sz="0" w:space="0" w:color="auto"/>
                    <w:bottom w:val="none" w:sz="0" w:space="0" w:color="auto"/>
                    <w:right w:val="none" w:sz="0" w:space="0" w:color="auto"/>
                  </w:divBdr>
                </w:div>
                <w:div w:id="709230961">
                  <w:marLeft w:val="640"/>
                  <w:marRight w:val="0"/>
                  <w:marTop w:val="0"/>
                  <w:marBottom w:val="0"/>
                  <w:divBdr>
                    <w:top w:val="none" w:sz="0" w:space="0" w:color="auto"/>
                    <w:left w:val="none" w:sz="0" w:space="0" w:color="auto"/>
                    <w:bottom w:val="none" w:sz="0" w:space="0" w:color="auto"/>
                    <w:right w:val="none" w:sz="0" w:space="0" w:color="auto"/>
                  </w:divBdr>
                </w:div>
                <w:div w:id="1619608642">
                  <w:marLeft w:val="640"/>
                  <w:marRight w:val="0"/>
                  <w:marTop w:val="0"/>
                  <w:marBottom w:val="0"/>
                  <w:divBdr>
                    <w:top w:val="none" w:sz="0" w:space="0" w:color="auto"/>
                    <w:left w:val="none" w:sz="0" w:space="0" w:color="auto"/>
                    <w:bottom w:val="none" w:sz="0" w:space="0" w:color="auto"/>
                    <w:right w:val="none" w:sz="0" w:space="0" w:color="auto"/>
                  </w:divBdr>
                </w:div>
                <w:div w:id="899100297">
                  <w:marLeft w:val="640"/>
                  <w:marRight w:val="0"/>
                  <w:marTop w:val="0"/>
                  <w:marBottom w:val="0"/>
                  <w:divBdr>
                    <w:top w:val="none" w:sz="0" w:space="0" w:color="auto"/>
                    <w:left w:val="none" w:sz="0" w:space="0" w:color="auto"/>
                    <w:bottom w:val="none" w:sz="0" w:space="0" w:color="auto"/>
                    <w:right w:val="none" w:sz="0" w:space="0" w:color="auto"/>
                  </w:divBdr>
                </w:div>
                <w:div w:id="1330596835">
                  <w:marLeft w:val="640"/>
                  <w:marRight w:val="0"/>
                  <w:marTop w:val="0"/>
                  <w:marBottom w:val="0"/>
                  <w:divBdr>
                    <w:top w:val="none" w:sz="0" w:space="0" w:color="auto"/>
                    <w:left w:val="none" w:sz="0" w:space="0" w:color="auto"/>
                    <w:bottom w:val="none" w:sz="0" w:space="0" w:color="auto"/>
                    <w:right w:val="none" w:sz="0" w:space="0" w:color="auto"/>
                  </w:divBdr>
                </w:div>
                <w:div w:id="1602181346">
                  <w:marLeft w:val="640"/>
                  <w:marRight w:val="0"/>
                  <w:marTop w:val="0"/>
                  <w:marBottom w:val="0"/>
                  <w:divBdr>
                    <w:top w:val="none" w:sz="0" w:space="0" w:color="auto"/>
                    <w:left w:val="none" w:sz="0" w:space="0" w:color="auto"/>
                    <w:bottom w:val="none" w:sz="0" w:space="0" w:color="auto"/>
                    <w:right w:val="none" w:sz="0" w:space="0" w:color="auto"/>
                  </w:divBdr>
                </w:div>
                <w:div w:id="2047754108">
                  <w:marLeft w:val="640"/>
                  <w:marRight w:val="0"/>
                  <w:marTop w:val="0"/>
                  <w:marBottom w:val="0"/>
                  <w:divBdr>
                    <w:top w:val="none" w:sz="0" w:space="0" w:color="auto"/>
                    <w:left w:val="none" w:sz="0" w:space="0" w:color="auto"/>
                    <w:bottom w:val="none" w:sz="0" w:space="0" w:color="auto"/>
                    <w:right w:val="none" w:sz="0" w:space="0" w:color="auto"/>
                  </w:divBdr>
                </w:div>
                <w:div w:id="554895815">
                  <w:marLeft w:val="640"/>
                  <w:marRight w:val="0"/>
                  <w:marTop w:val="0"/>
                  <w:marBottom w:val="0"/>
                  <w:divBdr>
                    <w:top w:val="none" w:sz="0" w:space="0" w:color="auto"/>
                    <w:left w:val="none" w:sz="0" w:space="0" w:color="auto"/>
                    <w:bottom w:val="none" w:sz="0" w:space="0" w:color="auto"/>
                    <w:right w:val="none" w:sz="0" w:space="0" w:color="auto"/>
                  </w:divBdr>
                </w:div>
                <w:div w:id="448671808">
                  <w:marLeft w:val="640"/>
                  <w:marRight w:val="0"/>
                  <w:marTop w:val="0"/>
                  <w:marBottom w:val="0"/>
                  <w:divBdr>
                    <w:top w:val="none" w:sz="0" w:space="0" w:color="auto"/>
                    <w:left w:val="none" w:sz="0" w:space="0" w:color="auto"/>
                    <w:bottom w:val="none" w:sz="0" w:space="0" w:color="auto"/>
                    <w:right w:val="none" w:sz="0" w:space="0" w:color="auto"/>
                  </w:divBdr>
                </w:div>
                <w:div w:id="208036530">
                  <w:marLeft w:val="640"/>
                  <w:marRight w:val="0"/>
                  <w:marTop w:val="0"/>
                  <w:marBottom w:val="0"/>
                  <w:divBdr>
                    <w:top w:val="none" w:sz="0" w:space="0" w:color="auto"/>
                    <w:left w:val="none" w:sz="0" w:space="0" w:color="auto"/>
                    <w:bottom w:val="none" w:sz="0" w:space="0" w:color="auto"/>
                    <w:right w:val="none" w:sz="0" w:space="0" w:color="auto"/>
                  </w:divBdr>
                </w:div>
                <w:div w:id="2097745910">
                  <w:marLeft w:val="640"/>
                  <w:marRight w:val="0"/>
                  <w:marTop w:val="0"/>
                  <w:marBottom w:val="0"/>
                  <w:divBdr>
                    <w:top w:val="none" w:sz="0" w:space="0" w:color="auto"/>
                    <w:left w:val="none" w:sz="0" w:space="0" w:color="auto"/>
                    <w:bottom w:val="none" w:sz="0" w:space="0" w:color="auto"/>
                    <w:right w:val="none" w:sz="0" w:space="0" w:color="auto"/>
                  </w:divBdr>
                </w:div>
                <w:div w:id="1463187358">
                  <w:marLeft w:val="640"/>
                  <w:marRight w:val="0"/>
                  <w:marTop w:val="0"/>
                  <w:marBottom w:val="0"/>
                  <w:divBdr>
                    <w:top w:val="none" w:sz="0" w:space="0" w:color="auto"/>
                    <w:left w:val="none" w:sz="0" w:space="0" w:color="auto"/>
                    <w:bottom w:val="none" w:sz="0" w:space="0" w:color="auto"/>
                    <w:right w:val="none" w:sz="0" w:space="0" w:color="auto"/>
                  </w:divBdr>
                </w:div>
                <w:div w:id="572203824">
                  <w:marLeft w:val="640"/>
                  <w:marRight w:val="0"/>
                  <w:marTop w:val="0"/>
                  <w:marBottom w:val="0"/>
                  <w:divBdr>
                    <w:top w:val="none" w:sz="0" w:space="0" w:color="auto"/>
                    <w:left w:val="none" w:sz="0" w:space="0" w:color="auto"/>
                    <w:bottom w:val="none" w:sz="0" w:space="0" w:color="auto"/>
                    <w:right w:val="none" w:sz="0" w:space="0" w:color="auto"/>
                  </w:divBdr>
                </w:div>
                <w:div w:id="2017657663">
                  <w:marLeft w:val="640"/>
                  <w:marRight w:val="0"/>
                  <w:marTop w:val="0"/>
                  <w:marBottom w:val="0"/>
                  <w:divBdr>
                    <w:top w:val="none" w:sz="0" w:space="0" w:color="auto"/>
                    <w:left w:val="none" w:sz="0" w:space="0" w:color="auto"/>
                    <w:bottom w:val="none" w:sz="0" w:space="0" w:color="auto"/>
                    <w:right w:val="none" w:sz="0" w:space="0" w:color="auto"/>
                  </w:divBdr>
                </w:div>
                <w:div w:id="171453190">
                  <w:marLeft w:val="640"/>
                  <w:marRight w:val="0"/>
                  <w:marTop w:val="0"/>
                  <w:marBottom w:val="0"/>
                  <w:divBdr>
                    <w:top w:val="none" w:sz="0" w:space="0" w:color="auto"/>
                    <w:left w:val="none" w:sz="0" w:space="0" w:color="auto"/>
                    <w:bottom w:val="none" w:sz="0" w:space="0" w:color="auto"/>
                    <w:right w:val="none" w:sz="0" w:space="0" w:color="auto"/>
                  </w:divBdr>
                </w:div>
                <w:div w:id="719599764">
                  <w:marLeft w:val="640"/>
                  <w:marRight w:val="0"/>
                  <w:marTop w:val="0"/>
                  <w:marBottom w:val="0"/>
                  <w:divBdr>
                    <w:top w:val="none" w:sz="0" w:space="0" w:color="auto"/>
                    <w:left w:val="none" w:sz="0" w:space="0" w:color="auto"/>
                    <w:bottom w:val="none" w:sz="0" w:space="0" w:color="auto"/>
                    <w:right w:val="none" w:sz="0" w:space="0" w:color="auto"/>
                  </w:divBdr>
                </w:div>
                <w:div w:id="676884210">
                  <w:marLeft w:val="640"/>
                  <w:marRight w:val="0"/>
                  <w:marTop w:val="0"/>
                  <w:marBottom w:val="0"/>
                  <w:divBdr>
                    <w:top w:val="none" w:sz="0" w:space="0" w:color="auto"/>
                    <w:left w:val="none" w:sz="0" w:space="0" w:color="auto"/>
                    <w:bottom w:val="none" w:sz="0" w:space="0" w:color="auto"/>
                    <w:right w:val="none" w:sz="0" w:space="0" w:color="auto"/>
                  </w:divBdr>
                </w:div>
                <w:div w:id="1860507936">
                  <w:marLeft w:val="640"/>
                  <w:marRight w:val="0"/>
                  <w:marTop w:val="0"/>
                  <w:marBottom w:val="0"/>
                  <w:divBdr>
                    <w:top w:val="none" w:sz="0" w:space="0" w:color="auto"/>
                    <w:left w:val="none" w:sz="0" w:space="0" w:color="auto"/>
                    <w:bottom w:val="none" w:sz="0" w:space="0" w:color="auto"/>
                    <w:right w:val="none" w:sz="0" w:space="0" w:color="auto"/>
                  </w:divBdr>
                </w:div>
                <w:div w:id="1583877707">
                  <w:marLeft w:val="640"/>
                  <w:marRight w:val="0"/>
                  <w:marTop w:val="0"/>
                  <w:marBottom w:val="0"/>
                  <w:divBdr>
                    <w:top w:val="none" w:sz="0" w:space="0" w:color="auto"/>
                    <w:left w:val="none" w:sz="0" w:space="0" w:color="auto"/>
                    <w:bottom w:val="none" w:sz="0" w:space="0" w:color="auto"/>
                    <w:right w:val="none" w:sz="0" w:space="0" w:color="auto"/>
                  </w:divBdr>
                </w:div>
                <w:div w:id="1368141081">
                  <w:marLeft w:val="640"/>
                  <w:marRight w:val="0"/>
                  <w:marTop w:val="0"/>
                  <w:marBottom w:val="0"/>
                  <w:divBdr>
                    <w:top w:val="none" w:sz="0" w:space="0" w:color="auto"/>
                    <w:left w:val="none" w:sz="0" w:space="0" w:color="auto"/>
                    <w:bottom w:val="none" w:sz="0" w:space="0" w:color="auto"/>
                    <w:right w:val="none" w:sz="0" w:space="0" w:color="auto"/>
                  </w:divBdr>
                </w:div>
                <w:div w:id="883827284">
                  <w:marLeft w:val="640"/>
                  <w:marRight w:val="0"/>
                  <w:marTop w:val="0"/>
                  <w:marBottom w:val="0"/>
                  <w:divBdr>
                    <w:top w:val="none" w:sz="0" w:space="0" w:color="auto"/>
                    <w:left w:val="none" w:sz="0" w:space="0" w:color="auto"/>
                    <w:bottom w:val="none" w:sz="0" w:space="0" w:color="auto"/>
                    <w:right w:val="none" w:sz="0" w:space="0" w:color="auto"/>
                  </w:divBdr>
                </w:div>
                <w:div w:id="287901816">
                  <w:marLeft w:val="640"/>
                  <w:marRight w:val="0"/>
                  <w:marTop w:val="0"/>
                  <w:marBottom w:val="0"/>
                  <w:divBdr>
                    <w:top w:val="none" w:sz="0" w:space="0" w:color="auto"/>
                    <w:left w:val="none" w:sz="0" w:space="0" w:color="auto"/>
                    <w:bottom w:val="none" w:sz="0" w:space="0" w:color="auto"/>
                    <w:right w:val="none" w:sz="0" w:space="0" w:color="auto"/>
                  </w:divBdr>
                </w:div>
                <w:div w:id="1641576089">
                  <w:marLeft w:val="640"/>
                  <w:marRight w:val="0"/>
                  <w:marTop w:val="0"/>
                  <w:marBottom w:val="0"/>
                  <w:divBdr>
                    <w:top w:val="none" w:sz="0" w:space="0" w:color="auto"/>
                    <w:left w:val="none" w:sz="0" w:space="0" w:color="auto"/>
                    <w:bottom w:val="none" w:sz="0" w:space="0" w:color="auto"/>
                    <w:right w:val="none" w:sz="0" w:space="0" w:color="auto"/>
                  </w:divBdr>
                </w:div>
                <w:div w:id="52781825">
                  <w:marLeft w:val="640"/>
                  <w:marRight w:val="0"/>
                  <w:marTop w:val="0"/>
                  <w:marBottom w:val="0"/>
                  <w:divBdr>
                    <w:top w:val="none" w:sz="0" w:space="0" w:color="auto"/>
                    <w:left w:val="none" w:sz="0" w:space="0" w:color="auto"/>
                    <w:bottom w:val="none" w:sz="0" w:space="0" w:color="auto"/>
                    <w:right w:val="none" w:sz="0" w:space="0" w:color="auto"/>
                  </w:divBdr>
                </w:div>
                <w:div w:id="872882620">
                  <w:marLeft w:val="640"/>
                  <w:marRight w:val="0"/>
                  <w:marTop w:val="0"/>
                  <w:marBottom w:val="0"/>
                  <w:divBdr>
                    <w:top w:val="none" w:sz="0" w:space="0" w:color="auto"/>
                    <w:left w:val="none" w:sz="0" w:space="0" w:color="auto"/>
                    <w:bottom w:val="none" w:sz="0" w:space="0" w:color="auto"/>
                    <w:right w:val="none" w:sz="0" w:space="0" w:color="auto"/>
                  </w:divBdr>
                </w:div>
                <w:div w:id="1226648494">
                  <w:marLeft w:val="640"/>
                  <w:marRight w:val="0"/>
                  <w:marTop w:val="0"/>
                  <w:marBottom w:val="0"/>
                  <w:divBdr>
                    <w:top w:val="none" w:sz="0" w:space="0" w:color="auto"/>
                    <w:left w:val="none" w:sz="0" w:space="0" w:color="auto"/>
                    <w:bottom w:val="none" w:sz="0" w:space="0" w:color="auto"/>
                    <w:right w:val="none" w:sz="0" w:space="0" w:color="auto"/>
                  </w:divBdr>
                </w:div>
                <w:div w:id="1038700952">
                  <w:marLeft w:val="640"/>
                  <w:marRight w:val="0"/>
                  <w:marTop w:val="0"/>
                  <w:marBottom w:val="0"/>
                  <w:divBdr>
                    <w:top w:val="none" w:sz="0" w:space="0" w:color="auto"/>
                    <w:left w:val="none" w:sz="0" w:space="0" w:color="auto"/>
                    <w:bottom w:val="none" w:sz="0" w:space="0" w:color="auto"/>
                    <w:right w:val="none" w:sz="0" w:space="0" w:color="auto"/>
                  </w:divBdr>
                </w:div>
                <w:div w:id="1300497231">
                  <w:marLeft w:val="640"/>
                  <w:marRight w:val="0"/>
                  <w:marTop w:val="0"/>
                  <w:marBottom w:val="0"/>
                  <w:divBdr>
                    <w:top w:val="none" w:sz="0" w:space="0" w:color="auto"/>
                    <w:left w:val="none" w:sz="0" w:space="0" w:color="auto"/>
                    <w:bottom w:val="none" w:sz="0" w:space="0" w:color="auto"/>
                    <w:right w:val="none" w:sz="0" w:space="0" w:color="auto"/>
                  </w:divBdr>
                </w:div>
                <w:div w:id="1854369955">
                  <w:marLeft w:val="640"/>
                  <w:marRight w:val="0"/>
                  <w:marTop w:val="0"/>
                  <w:marBottom w:val="0"/>
                  <w:divBdr>
                    <w:top w:val="none" w:sz="0" w:space="0" w:color="auto"/>
                    <w:left w:val="none" w:sz="0" w:space="0" w:color="auto"/>
                    <w:bottom w:val="none" w:sz="0" w:space="0" w:color="auto"/>
                    <w:right w:val="none" w:sz="0" w:space="0" w:color="auto"/>
                  </w:divBdr>
                </w:div>
                <w:div w:id="1475028409">
                  <w:marLeft w:val="640"/>
                  <w:marRight w:val="0"/>
                  <w:marTop w:val="0"/>
                  <w:marBottom w:val="0"/>
                  <w:divBdr>
                    <w:top w:val="none" w:sz="0" w:space="0" w:color="auto"/>
                    <w:left w:val="none" w:sz="0" w:space="0" w:color="auto"/>
                    <w:bottom w:val="none" w:sz="0" w:space="0" w:color="auto"/>
                    <w:right w:val="none" w:sz="0" w:space="0" w:color="auto"/>
                  </w:divBdr>
                </w:div>
                <w:div w:id="1059016247">
                  <w:marLeft w:val="640"/>
                  <w:marRight w:val="0"/>
                  <w:marTop w:val="0"/>
                  <w:marBottom w:val="0"/>
                  <w:divBdr>
                    <w:top w:val="none" w:sz="0" w:space="0" w:color="auto"/>
                    <w:left w:val="none" w:sz="0" w:space="0" w:color="auto"/>
                    <w:bottom w:val="none" w:sz="0" w:space="0" w:color="auto"/>
                    <w:right w:val="none" w:sz="0" w:space="0" w:color="auto"/>
                  </w:divBdr>
                </w:div>
                <w:div w:id="690110359">
                  <w:marLeft w:val="640"/>
                  <w:marRight w:val="0"/>
                  <w:marTop w:val="0"/>
                  <w:marBottom w:val="0"/>
                  <w:divBdr>
                    <w:top w:val="none" w:sz="0" w:space="0" w:color="auto"/>
                    <w:left w:val="none" w:sz="0" w:space="0" w:color="auto"/>
                    <w:bottom w:val="none" w:sz="0" w:space="0" w:color="auto"/>
                    <w:right w:val="none" w:sz="0" w:space="0" w:color="auto"/>
                  </w:divBdr>
                </w:div>
                <w:div w:id="825901940">
                  <w:marLeft w:val="640"/>
                  <w:marRight w:val="0"/>
                  <w:marTop w:val="0"/>
                  <w:marBottom w:val="0"/>
                  <w:divBdr>
                    <w:top w:val="none" w:sz="0" w:space="0" w:color="auto"/>
                    <w:left w:val="none" w:sz="0" w:space="0" w:color="auto"/>
                    <w:bottom w:val="none" w:sz="0" w:space="0" w:color="auto"/>
                    <w:right w:val="none" w:sz="0" w:space="0" w:color="auto"/>
                  </w:divBdr>
                </w:div>
                <w:div w:id="1357928413">
                  <w:marLeft w:val="640"/>
                  <w:marRight w:val="0"/>
                  <w:marTop w:val="0"/>
                  <w:marBottom w:val="0"/>
                  <w:divBdr>
                    <w:top w:val="none" w:sz="0" w:space="0" w:color="auto"/>
                    <w:left w:val="none" w:sz="0" w:space="0" w:color="auto"/>
                    <w:bottom w:val="none" w:sz="0" w:space="0" w:color="auto"/>
                    <w:right w:val="none" w:sz="0" w:space="0" w:color="auto"/>
                  </w:divBdr>
                </w:div>
                <w:div w:id="1305045620">
                  <w:marLeft w:val="640"/>
                  <w:marRight w:val="0"/>
                  <w:marTop w:val="0"/>
                  <w:marBottom w:val="0"/>
                  <w:divBdr>
                    <w:top w:val="none" w:sz="0" w:space="0" w:color="auto"/>
                    <w:left w:val="none" w:sz="0" w:space="0" w:color="auto"/>
                    <w:bottom w:val="none" w:sz="0" w:space="0" w:color="auto"/>
                    <w:right w:val="none" w:sz="0" w:space="0" w:color="auto"/>
                  </w:divBdr>
                </w:div>
                <w:div w:id="141047554">
                  <w:marLeft w:val="640"/>
                  <w:marRight w:val="0"/>
                  <w:marTop w:val="0"/>
                  <w:marBottom w:val="0"/>
                  <w:divBdr>
                    <w:top w:val="none" w:sz="0" w:space="0" w:color="auto"/>
                    <w:left w:val="none" w:sz="0" w:space="0" w:color="auto"/>
                    <w:bottom w:val="none" w:sz="0" w:space="0" w:color="auto"/>
                    <w:right w:val="none" w:sz="0" w:space="0" w:color="auto"/>
                  </w:divBdr>
                </w:div>
                <w:div w:id="1661880655">
                  <w:marLeft w:val="640"/>
                  <w:marRight w:val="0"/>
                  <w:marTop w:val="0"/>
                  <w:marBottom w:val="0"/>
                  <w:divBdr>
                    <w:top w:val="none" w:sz="0" w:space="0" w:color="auto"/>
                    <w:left w:val="none" w:sz="0" w:space="0" w:color="auto"/>
                    <w:bottom w:val="none" w:sz="0" w:space="0" w:color="auto"/>
                    <w:right w:val="none" w:sz="0" w:space="0" w:color="auto"/>
                  </w:divBdr>
                </w:div>
                <w:div w:id="1885871280">
                  <w:marLeft w:val="640"/>
                  <w:marRight w:val="0"/>
                  <w:marTop w:val="0"/>
                  <w:marBottom w:val="0"/>
                  <w:divBdr>
                    <w:top w:val="none" w:sz="0" w:space="0" w:color="auto"/>
                    <w:left w:val="none" w:sz="0" w:space="0" w:color="auto"/>
                    <w:bottom w:val="none" w:sz="0" w:space="0" w:color="auto"/>
                    <w:right w:val="none" w:sz="0" w:space="0" w:color="auto"/>
                  </w:divBdr>
                </w:div>
                <w:div w:id="532690807">
                  <w:marLeft w:val="640"/>
                  <w:marRight w:val="0"/>
                  <w:marTop w:val="0"/>
                  <w:marBottom w:val="0"/>
                  <w:divBdr>
                    <w:top w:val="none" w:sz="0" w:space="0" w:color="auto"/>
                    <w:left w:val="none" w:sz="0" w:space="0" w:color="auto"/>
                    <w:bottom w:val="none" w:sz="0" w:space="0" w:color="auto"/>
                    <w:right w:val="none" w:sz="0" w:space="0" w:color="auto"/>
                  </w:divBdr>
                </w:div>
                <w:div w:id="1476484519">
                  <w:marLeft w:val="640"/>
                  <w:marRight w:val="0"/>
                  <w:marTop w:val="0"/>
                  <w:marBottom w:val="0"/>
                  <w:divBdr>
                    <w:top w:val="none" w:sz="0" w:space="0" w:color="auto"/>
                    <w:left w:val="none" w:sz="0" w:space="0" w:color="auto"/>
                    <w:bottom w:val="none" w:sz="0" w:space="0" w:color="auto"/>
                    <w:right w:val="none" w:sz="0" w:space="0" w:color="auto"/>
                  </w:divBdr>
                </w:div>
                <w:div w:id="1802844187">
                  <w:marLeft w:val="640"/>
                  <w:marRight w:val="0"/>
                  <w:marTop w:val="0"/>
                  <w:marBottom w:val="0"/>
                  <w:divBdr>
                    <w:top w:val="none" w:sz="0" w:space="0" w:color="auto"/>
                    <w:left w:val="none" w:sz="0" w:space="0" w:color="auto"/>
                    <w:bottom w:val="none" w:sz="0" w:space="0" w:color="auto"/>
                    <w:right w:val="none" w:sz="0" w:space="0" w:color="auto"/>
                  </w:divBdr>
                </w:div>
                <w:div w:id="2122144069">
                  <w:marLeft w:val="640"/>
                  <w:marRight w:val="0"/>
                  <w:marTop w:val="0"/>
                  <w:marBottom w:val="0"/>
                  <w:divBdr>
                    <w:top w:val="none" w:sz="0" w:space="0" w:color="auto"/>
                    <w:left w:val="none" w:sz="0" w:space="0" w:color="auto"/>
                    <w:bottom w:val="none" w:sz="0" w:space="0" w:color="auto"/>
                    <w:right w:val="none" w:sz="0" w:space="0" w:color="auto"/>
                  </w:divBdr>
                </w:div>
                <w:div w:id="1416130844">
                  <w:marLeft w:val="640"/>
                  <w:marRight w:val="0"/>
                  <w:marTop w:val="0"/>
                  <w:marBottom w:val="0"/>
                  <w:divBdr>
                    <w:top w:val="none" w:sz="0" w:space="0" w:color="auto"/>
                    <w:left w:val="none" w:sz="0" w:space="0" w:color="auto"/>
                    <w:bottom w:val="none" w:sz="0" w:space="0" w:color="auto"/>
                    <w:right w:val="none" w:sz="0" w:space="0" w:color="auto"/>
                  </w:divBdr>
                </w:div>
                <w:div w:id="1555388512">
                  <w:marLeft w:val="640"/>
                  <w:marRight w:val="0"/>
                  <w:marTop w:val="0"/>
                  <w:marBottom w:val="0"/>
                  <w:divBdr>
                    <w:top w:val="none" w:sz="0" w:space="0" w:color="auto"/>
                    <w:left w:val="none" w:sz="0" w:space="0" w:color="auto"/>
                    <w:bottom w:val="none" w:sz="0" w:space="0" w:color="auto"/>
                    <w:right w:val="none" w:sz="0" w:space="0" w:color="auto"/>
                  </w:divBdr>
                </w:div>
                <w:div w:id="88352758">
                  <w:marLeft w:val="640"/>
                  <w:marRight w:val="0"/>
                  <w:marTop w:val="0"/>
                  <w:marBottom w:val="0"/>
                  <w:divBdr>
                    <w:top w:val="none" w:sz="0" w:space="0" w:color="auto"/>
                    <w:left w:val="none" w:sz="0" w:space="0" w:color="auto"/>
                    <w:bottom w:val="none" w:sz="0" w:space="0" w:color="auto"/>
                    <w:right w:val="none" w:sz="0" w:space="0" w:color="auto"/>
                  </w:divBdr>
                </w:div>
                <w:div w:id="594245379">
                  <w:marLeft w:val="640"/>
                  <w:marRight w:val="0"/>
                  <w:marTop w:val="0"/>
                  <w:marBottom w:val="0"/>
                  <w:divBdr>
                    <w:top w:val="none" w:sz="0" w:space="0" w:color="auto"/>
                    <w:left w:val="none" w:sz="0" w:space="0" w:color="auto"/>
                    <w:bottom w:val="none" w:sz="0" w:space="0" w:color="auto"/>
                    <w:right w:val="none" w:sz="0" w:space="0" w:color="auto"/>
                  </w:divBdr>
                </w:div>
                <w:div w:id="1210412091">
                  <w:marLeft w:val="640"/>
                  <w:marRight w:val="0"/>
                  <w:marTop w:val="0"/>
                  <w:marBottom w:val="0"/>
                  <w:divBdr>
                    <w:top w:val="none" w:sz="0" w:space="0" w:color="auto"/>
                    <w:left w:val="none" w:sz="0" w:space="0" w:color="auto"/>
                    <w:bottom w:val="none" w:sz="0" w:space="0" w:color="auto"/>
                    <w:right w:val="none" w:sz="0" w:space="0" w:color="auto"/>
                  </w:divBdr>
                </w:div>
              </w:divsChild>
            </w:div>
            <w:div w:id="1912811110">
              <w:marLeft w:val="0"/>
              <w:marRight w:val="0"/>
              <w:marTop w:val="0"/>
              <w:marBottom w:val="0"/>
              <w:divBdr>
                <w:top w:val="none" w:sz="0" w:space="0" w:color="auto"/>
                <w:left w:val="none" w:sz="0" w:space="0" w:color="auto"/>
                <w:bottom w:val="none" w:sz="0" w:space="0" w:color="auto"/>
                <w:right w:val="none" w:sz="0" w:space="0" w:color="auto"/>
              </w:divBdr>
              <w:divsChild>
                <w:div w:id="24331808">
                  <w:marLeft w:val="640"/>
                  <w:marRight w:val="0"/>
                  <w:marTop w:val="0"/>
                  <w:marBottom w:val="0"/>
                  <w:divBdr>
                    <w:top w:val="none" w:sz="0" w:space="0" w:color="auto"/>
                    <w:left w:val="none" w:sz="0" w:space="0" w:color="auto"/>
                    <w:bottom w:val="none" w:sz="0" w:space="0" w:color="auto"/>
                    <w:right w:val="none" w:sz="0" w:space="0" w:color="auto"/>
                  </w:divBdr>
                </w:div>
                <w:div w:id="1136221604">
                  <w:marLeft w:val="640"/>
                  <w:marRight w:val="0"/>
                  <w:marTop w:val="0"/>
                  <w:marBottom w:val="0"/>
                  <w:divBdr>
                    <w:top w:val="none" w:sz="0" w:space="0" w:color="auto"/>
                    <w:left w:val="none" w:sz="0" w:space="0" w:color="auto"/>
                    <w:bottom w:val="none" w:sz="0" w:space="0" w:color="auto"/>
                    <w:right w:val="none" w:sz="0" w:space="0" w:color="auto"/>
                  </w:divBdr>
                </w:div>
                <w:div w:id="75515892">
                  <w:marLeft w:val="640"/>
                  <w:marRight w:val="0"/>
                  <w:marTop w:val="0"/>
                  <w:marBottom w:val="0"/>
                  <w:divBdr>
                    <w:top w:val="none" w:sz="0" w:space="0" w:color="auto"/>
                    <w:left w:val="none" w:sz="0" w:space="0" w:color="auto"/>
                    <w:bottom w:val="none" w:sz="0" w:space="0" w:color="auto"/>
                    <w:right w:val="none" w:sz="0" w:space="0" w:color="auto"/>
                  </w:divBdr>
                </w:div>
                <w:div w:id="2145853188">
                  <w:marLeft w:val="640"/>
                  <w:marRight w:val="0"/>
                  <w:marTop w:val="0"/>
                  <w:marBottom w:val="0"/>
                  <w:divBdr>
                    <w:top w:val="none" w:sz="0" w:space="0" w:color="auto"/>
                    <w:left w:val="none" w:sz="0" w:space="0" w:color="auto"/>
                    <w:bottom w:val="none" w:sz="0" w:space="0" w:color="auto"/>
                    <w:right w:val="none" w:sz="0" w:space="0" w:color="auto"/>
                  </w:divBdr>
                </w:div>
                <w:div w:id="1811441711">
                  <w:marLeft w:val="640"/>
                  <w:marRight w:val="0"/>
                  <w:marTop w:val="0"/>
                  <w:marBottom w:val="0"/>
                  <w:divBdr>
                    <w:top w:val="none" w:sz="0" w:space="0" w:color="auto"/>
                    <w:left w:val="none" w:sz="0" w:space="0" w:color="auto"/>
                    <w:bottom w:val="none" w:sz="0" w:space="0" w:color="auto"/>
                    <w:right w:val="none" w:sz="0" w:space="0" w:color="auto"/>
                  </w:divBdr>
                </w:div>
                <w:div w:id="1793402798">
                  <w:marLeft w:val="640"/>
                  <w:marRight w:val="0"/>
                  <w:marTop w:val="0"/>
                  <w:marBottom w:val="0"/>
                  <w:divBdr>
                    <w:top w:val="none" w:sz="0" w:space="0" w:color="auto"/>
                    <w:left w:val="none" w:sz="0" w:space="0" w:color="auto"/>
                    <w:bottom w:val="none" w:sz="0" w:space="0" w:color="auto"/>
                    <w:right w:val="none" w:sz="0" w:space="0" w:color="auto"/>
                  </w:divBdr>
                </w:div>
                <w:div w:id="1128668474">
                  <w:marLeft w:val="640"/>
                  <w:marRight w:val="0"/>
                  <w:marTop w:val="0"/>
                  <w:marBottom w:val="0"/>
                  <w:divBdr>
                    <w:top w:val="none" w:sz="0" w:space="0" w:color="auto"/>
                    <w:left w:val="none" w:sz="0" w:space="0" w:color="auto"/>
                    <w:bottom w:val="none" w:sz="0" w:space="0" w:color="auto"/>
                    <w:right w:val="none" w:sz="0" w:space="0" w:color="auto"/>
                  </w:divBdr>
                </w:div>
                <w:div w:id="1223639086">
                  <w:marLeft w:val="640"/>
                  <w:marRight w:val="0"/>
                  <w:marTop w:val="0"/>
                  <w:marBottom w:val="0"/>
                  <w:divBdr>
                    <w:top w:val="none" w:sz="0" w:space="0" w:color="auto"/>
                    <w:left w:val="none" w:sz="0" w:space="0" w:color="auto"/>
                    <w:bottom w:val="none" w:sz="0" w:space="0" w:color="auto"/>
                    <w:right w:val="none" w:sz="0" w:space="0" w:color="auto"/>
                  </w:divBdr>
                </w:div>
                <w:div w:id="1053582523">
                  <w:marLeft w:val="640"/>
                  <w:marRight w:val="0"/>
                  <w:marTop w:val="0"/>
                  <w:marBottom w:val="0"/>
                  <w:divBdr>
                    <w:top w:val="none" w:sz="0" w:space="0" w:color="auto"/>
                    <w:left w:val="none" w:sz="0" w:space="0" w:color="auto"/>
                    <w:bottom w:val="none" w:sz="0" w:space="0" w:color="auto"/>
                    <w:right w:val="none" w:sz="0" w:space="0" w:color="auto"/>
                  </w:divBdr>
                </w:div>
                <w:div w:id="267926948">
                  <w:marLeft w:val="640"/>
                  <w:marRight w:val="0"/>
                  <w:marTop w:val="0"/>
                  <w:marBottom w:val="0"/>
                  <w:divBdr>
                    <w:top w:val="none" w:sz="0" w:space="0" w:color="auto"/>
                    <w:left w:val="none" w:sz="0" w:space="0" w:color="auto"/>
                    <w:bottom w:val="none" w:sz="0" w:space="0" w:color="auto"/>
                    <w:right w:val="none" w:sz="0" w:space="0" w:color="auto"/>
                  </w:divBdr>
                </w:div>
                <w:div w:id="1431438295">
                  <w:marLeft w:val="640"/>
                  <w:marRight w:val="0"/>
                  <w:marTop w:val="0"/>
                  <w:marBottom w:val="0"/>
                  <w:divBdr>
                    <w:top w:val="none" w:sz="0" w:space="0" w:color="auto"/>
                    <w:left w:val="none" w:sz="0" w:space="0" w:color="auto"/>
                    <w:bottom w:val="none" w:sz="0" w:space="0" w:color="auto"/>
                    <w:right w:val="none" w:sz="0" w:space="0" w:color="auto"/>
                  </w:divBdr>
                </w:div>
                <w:div w:id="1386292269">
                  <w:marLeft w:val="640"/>
                  <w:marRight w:val="0"/>
                  <w:marTop w:val="0"/>
                  <w:marBottom w:val="0"/>
                  <w:divBdr>
                    <w:top w:val="none" w:sz="0" w:space="0" w:color="auto"/>
                    <w:left w:val="none" w:sz="0" w:space="0" w:color="auto"/>
                    <w:bottom w:val="none" w:sz="0" w:space="0" w:color="auto"/>
                    <w:right w:val="none" w:sz="0" w:space="0" w:color="auto"/>
                  </w:divBdr>
                </w:div>
                <w:div w:id="1934626483">
                  <w:marLeft w:val="640"/>
                  <w:marRight w:val="0"/>
                  <w:marTop w:val="0"/>
                  <w:marBottom w:val="0"/>
                  <w:divBdr>
                    <w:top w:val="none" w:sz="0" w:space="0" w:color="auto"/>
                    <w:left w:val="none" w:sz="0" w:space="0" w:color="auto"/>
                    <w:bottom w:val="none" w:sz="0" w:space="0" w:color="auto"/>
                    <w:right w:val="none" w:sz="0" w:space="0" w:color="auto"/>
                  </w:divBdr>
                </w:div>
                <w:div w:id="1775053861">
                  <w:marLeft w:val="640"/>
                  <w:marRight w:val="0"/>
                  <w:marTop w:val="0"/>
                  <w:marBottom w:val="0"/>
                  <w:divBdr>
                    <w:top w:val="none" w:sz="0" w:space="0" w:color="auto"/>
                    <w:left w:val="none" w:sz="0" w:space="0" w:color="auto"/>
                    <w:bottom w:val="none" w:sz="0" w:space="0" w:color="auto"/>
                    <w:right w:val="none" w:sz="0" w:space="0" w:color="auto"/>
                  </w:divBdr>
                </w:div>
                <w:div w:id="296106571">
                  <w:marLeft w:val="640"/>
                  <w:marRight w:val="0"/>
                  <w:marTop w:val="0"/>
                  <w:marBottom w:val="0"/>
                  <w:divBdr>
                    <w:top w:val="none" w:sz="0" w:space="0" w:color="auto"/>
                    <w:left w:val="none" w:sz="0" w:space="0" w:color="auto"/>
                    <w:bottom w:val="none" w:sz="0" w:space="0" w:color="auto"/>
                    <w:right w:val="none" w:sz="0" w:space="0" w:color="auto"/>
                  </w:divBdr>
                </w:div>
                <w:div w:id="1492216337">
                  <w:marLeft w:val="640"/>
                  <w:marRight w:val="0"/>
                  <w:marTop w:val="0"/>
                  <w:marBottom w:val="0"/>
                  <w:divBdr>
                    <w:top w:val="none" w:sz="0" w:space="0" w:color="auto"/>
                    <w:left w:val="none" w:sz="0" w:space="0" w:color="auto"/>
                    <w:bottom w:val="none" w:sz="0" w:space="0" w:color="auto"/>
                    <w:right w:val="none" w:sz="0" w:space="0" w:color="auto"/>
                  </w:divBdr>
                </w:div>
                <w:div w:id="1093626657">
                  <w:marLeft w:val="640"/>
                  <w:marRight w:val="0"/>
                  <w:marTop w:val="0"/>
                  <w:marBottom w:val="0"/>
                  <w:divBdr>
                    <w:top w:val="none" w:sz="0" w:space="0" w:color="auto"/>
                    <w:left w:val="none" w:sz="0" w:space="0" w:color="auto"/>
                    <w:bottom w:val="none" w:sz="0" w:space="0" w:color="auto"/>
                    <w:right w:val="none" w:sz="0" w:space="0" w:color="auto"/>
                  </w:divBdr>
                </w:div>
                <w:div w:id="1834293180">
                  <w:marLeft w:val="640"/>
                  <w:marRight w:val="0"/>
                  <w:marTop w:val="0"/>
                  <w:marBottom w:val="0"/>
                  <w:divBdr>
                    <w:top w:val="none" w:sz="0" w:space="0" w:color="auto"/>
                    <w:left w:val="none" w:sz="0" w:space="0" w:color="auto"/>
                    <w:bottom w:val="none" w:sz="0" w:space="0" w:color="auto"/>
                    <w:right w:val="none" w:sz="0" w:space="0" w:color="auto"/>
                  </w:divBdr>
                </w:div>
                <w:div w:id="616715123">
                  <w:marLeft w:val="640"/>
                  <w:marRight w:val="0"/>
                  <w:marTop w:val="0"/>
                  <w:marBottom w:val="0"/>
                  <w:divBdr>
                    <w:top w:val="none" w:sz="0" w:space="0" w:color="auto"/>
                    <w:left w:val="none" w:sz="0" w:space="0" w:color="auto"/>
                    <w:bottom w:val="none" w:sz="0" w:space="0" w:color="auto"/>
                    <w:right w:val="none" w:sz="0" w:space="0" w:color="auto"/>
                  </w:divBdr>
                </w:div>
                <w:div w:id="200016100">
                  <w:marLeft w:val="640"/>
                  <w:marRight w:val="0"/>
                  <w:marTop w:val="0"/>
                  <w:marBottom w:val="0"/>
                  <w:divBdr>
                    <w:top w:val="none" w:sz="0" w:space="0" w:color="auto"/>
                    <w:left w:val="none" w:sz="0" w:space="0" w:color="auto"/>
                    <w:bottom w:val="none" w:sz="0" w:space="0" w:color="auto"/>
                    <w:right w:val="none" w:sz="0" w:space="0" w:color="auto"/>
                  </w:divBdr>
                </w:div>
                <w:div w:id="568808727">
                  <w:marLeft w:val="640"/>
                  <w:marRight w:val="0"/>
                  <w:marTop w:val="0"/>
                  <w:marBottom w:val="0"/>
                  <w:divBdr>
                    <w:top w:val="none" w:sz="0" w:space="0" w:color="auto"/>
                    <w:left w:val="none" w:sz="0" w:space="0" w:color="auto"/>
                    <w:bottom w:val="none" w:sz="0" w:space="0" w:color="auto"/>
                    <w:right w:val="none" w:sz="0" w:space="0" w:color="auto"/>
                  </w:divBdr>
                </w:div>
                <w:div w:id="109975550">
                  <w:marLeft w:val="640"/>
                  <w:marRight w:val="0"/>
                  <w:marTop w:val="0"/>
                  <w:marBottom w:val="0"/>
                  <w:divBdr>
                    <w:top w:val="none" w:sz="0" w:space="0" w:color="auto"/>
                    <w:left w:val="none" w:sz="0" w:space="0" w:color="auto"/>
                    <w:bottom w:val="none" w:sz="0" w:space="0" w:color="auto"/>
                    <w:right w:val="none" w:sz="0" w:space="0" w:color="auto"/>
                  </w:divBdr>
                </w:div>
                <w:div w:id="1765422122">
                  <w:marLeft w:val="640"/>
                  <w:marRight w:val="0"/>
                  <w:marTop w:val="0"/>
                  <w:marBottom w:val="0"/>
                  <w:divBdr>
                    <w:top w:val="none" w:sz="0" w:space="0" w:color="auto"/>
                    <w:left w:val="none" w:sz="0" w:space="0" w:color="auto"/>
                    <w:bottom w:val="none" w:sz="0" w:space="0" w:color="auto"/>
                    <w:right w:val="none" w:sz="0" w:space="0" w:color="auto"/>
                  </w:divBdr>
                </w:div>
                <w:div w:id="947853612">
                  <w:marLeft w:val="640"/>
                  <w:marRight w:val="0"/>
                  <w:marTop w:val="0"/>
                  <w:marBottom w:val="0"/>
                  <w:divBdr>
                    <w:top w:val="none" w:sz="0" w:space="0" w:color="auto"/>
                    <w:left w:val="none" w:sz="0" w:space="0" w:color="auto"/>
                    <w:bottom w:val="none" w:sz="0" w:space="0" w:color="auto"/>
                    <w:right w:val="none" w:sz="0" w:space="0" w:color="auto"/>
                  </w:divBdr>
                </w:div>
                <w:div w:id="920528085">
                  <w:marLeft w:val="640"/>
                  <w:marRight w:val="0"/>
                  <w:marTop w:val="0"/>
                  <w:marBottom w:val="0"/>
                  <w:divBdr>
                    <w:top w:val="none" w:sz="0" w:space="0" w:color="auto"/>
                    <w:left w:val="none" w:sz="0" w:space="0" w:color="auto"/>
                    <w:bottom w:val="none" w:sz="0" w:space="0" w:color="auto"/>
                    <w:right w:val="none" w:sz="0" w:space="0" w:color="auto"/>
                  </w:divBdr>
                </w:div>
                <w:div w:id="508832854">
                  <w:marLeft w:val="640"/>
                  <w:marRight w:val="0"/>
                  <w:marTop w:val="0"/>
                  <w:marBottom w:val="0"/>
                  <w:divBdr>
                    <w:top w:val="none" w:sz="0" w:space="0" w:color="auto"/>
                    <w:left w:val="none" w:sz="0" w:space="0" w:color="auto"/>
                    <w:bottom w:val="none" w:sz="0" w:space="0" w:color="auto"/>
                    <w:right w:val="none" w:sz="0" w:space="0" w:color="auto"/>
                  </w:divBdr>
                </w:div>
                <w:div w:id="1655989599">
                  <w:marLeft w:val="640"/>
                  <w:marRight w:val="0"/>
                  <w:marTop w:val="0"/>
                  <w:marBottom w:val="0"/>
                  <w:divBdr>
                    <w:top w:val="none" w:sz="0" w:space="0" w:color="auto"/>
                    <w:left w:val="none" w:sz="0" w:space="0" w:color="auto"/>
                    <w:bottom w:val="none" w:sz="0" w:space="0" w:color="auto"/>
                    <w:right w:val="none" w:sz="0" w:space="0" w:color="auto"/>
                  </w:divBdr>
                </w:div>
                <w:div w:id="418599577">
                  <w:marLeft w:val="640"/>
                  <w:marRight w:val="0"/>
                  <w:marTop w:val="0"/>
                  <w:marBottom w:val="0"/>
                  <w:divBdr>
                    <w:top w:val="none" w:sz="0" w:space="0" w:color="auto"/>
                    <w:left w:val="none" w:sz="0" w:space="0" w:color="auto"/>
                    <w:bottom w:val="none" w:sz="0" w:space="0" w:color="auto"/>
                    <w:right w:val="none" w:sz="0" w:space="0" w:color="auto"/>
                  </w:divBdr>
                </w:div>
                <w:div w:id="1293366312">
                  <w:marLeft w:val="640"/>
                  <w:marRight w:val="0"/>
                  <w:marTop w:val="0"/>
                  <w:marBottom w:val="0"/>
                  <w:divBdr>
                    <w:top w:val="none" w:sz="0" w:space="0" w:color="auto"/>
                    <w:left w:val="none" w:sz="0" w:space="0" w:color="auto"/>
                    <w:bottom w:val="none" w:sz="0" w:space="0" w:color="auto"/>
                    <w:right w:val="none" w:sz="0" w:space="0" w:color="auto"/>
                  </w:divBdr>
                </w:div>
                <w:div w:id="115102399">
                  <w:marLeft w:val="640"/>
                  <w:marRight w:val="0"/>
                  <w:marTop w:val="0"/>
                  <w:marBottom w:val="0"/>
                  <w:divBdr>
                    <w:top w:val="none" w:sz="0" w:space="0" w:color="auto"/>
                    <w:left w:val="none" w:sz="0" w:space="0" w:color="auto"/>
                    <w:bottom w:val="none" w:sz="0" w:space="0" w:color="auto"/>
                    <w:right w:val="none" w:sz="0" w:space="0" w:color="auto"/>
                  </w:divBdr>
                </w:div>
                <w:div w:id="2108844731">
                  <w:marLeft w:val="640"/>
                  <w:marRight w:val="0"/>
                  <w:marTop w:val="0"/>
                  <w:marBottom w:val="0"/>
                  <w:divBdr>
                    <w:top w:val="none" w:sz="0" w:space="0" w:color="auto"/>
                    <w:left w:val="none" w:sz="0" w:space="0" w:color="auto"/>
                    <w:bottom w:val="none" w:sz="0" w:space="0" w:color="auto"/>
                    <w:right w:val="none" w:sz="0" w:space="0" w:color="auto"/>
                  </w:divBdr>
                </w:div>
                <w:div w:id="632367790">
                  <w:marLeft w:val="640"/>
                  <w:marRight w:val="0"/>
                  <w:marTop w:val="0"/>
                  <w:marBottom w:val="0"/>
                  <w:divBdr>
                    <w:top w:val="none" w:sz="0" w:space="0" w:color="auto"/>
                    <w:left w:val="none" w:sz="0" w:space="0" w:color="auto"/>
                    <w:bottom w:val="none" w:sz="0" w:space="0" w:color="auto"/>
                    <w:right w:val="none" w:sz="0" w:space="0" w:color="auto"/>
                  </w:divBdr>
                </w:div>
                <w:div w:id="1821342442">
                  <w:marLeft w:val="640"/>
                  <w:marRight w:val="0"/>
                  <w:marTop w:val="0"/>
                  <w:marBottom w:val="0"/>
                  <w:divBdr>
                    <w:top w:val="none" w:sz="0" w:space="0" w:color="auto"/>
                    <w:left w:val="none" w:sz="0" w:space="0" w:color="auto"/>
                    <w:bottom w:val="none" w:sz="0" w:space="0" w:color="auto"/>
                    <w:right w:val="none" w:sz="0" w:space="0" w:color="auto"/>
                  </w:divBdr>
                </w:div>
                <w:div w:id="405499867">
                  <w:marLeft w:val="640"/>
                  <w:marRight w:val="0"/>
                  <w:marTop w:val="0"/>
                  <w:marBottom w:val="0"/>
                  <w:divBdr>
                    <w:top w:val="none" w:sz="0" w:space="0" w:color="auto"/>
                    <w:left w:val="none" w:sz="0" w:space="0" w:color="auto"/>
                    <w:bottom w:val="none" w:sz="0" w:space="0" w:color="auto"/>
                    <w:right w:val="none" w:sz="0" w:space="0" w:color="auto"/>
                  </w:divBdr>
                </w:div>
                <w:div w:id="1142846855">
                  <w:marLeft w:val="640"/>
                  <w:marRight w:val="0"/>
                  <w:marTop w:val="0"/>
                  <w:marBottom w:val="0"/>
                  <w:divBdr>
                    <w:top w:val="none" w:sz="0" w:space="0" w:color="auto"/>
                    <w:left w:val="none" w:sz="0" w:space="0" w:color="auto"/>
                    <w:bottom w:val="none" w:sz="0" w:space="0" w:color="auto"/>
                    <w:right w:val="none" w:sz="0" w:space="0" w:color="auto"/>
                  </w:divBdr>
                </w:div>
                <w:div w:id="1563565521">
                  <w:marLeft w:val="640"/>
                  <w:marRight w:val="0"/>
                  <w:marTop w:val="0"/>
                  <w:marBottom w:val="0"/>
                  <w:divBdr>
                    <w:top w:val="none" w:sz="0" w:space="0" w:color="auto"/>
                    <w:left w:val="none" w:sz="0" w:space="0" w:color="auto"/>
                    <w:bottom w:val="none" w:sz="0" w:space="0" w:color="auto"/>
                    <w:right w:val="none" w:sz="0" w:space="0" w:color="auto"/>
                  </w:divBdr>
                </w:div>
                <w:div w:id="1691107436">
                  <w:marLeft w:val="640"/>
                  <w:marRight w:val="0"/>
                  <w:marTop w:val="0"/>
                  <w:marBottom w:val="0"/>
                  <w:divBdr>
                    <w:top w:val="none" w:sz="0" w:space="0" w:color="auto"/>
                    <w:left w:val="none" w:sz="0" w:space="0" w:color="auto"/>
                    <w:bottom w:val="none" w:sz="0" w:space="0" w:color="auto"/>
                    <w:right w:val="none" w:sz="0" w:space="0" w:color="auto"/>
                  </w:divBdr>
                </w:div>
                <w:div w:id="56130596">
                  <w:marLeft w:val="640"/>
                  <w:marRight w:val="0"/>
                  <w:marTop w:val="0"/>
                  <w:marBottom w:val="0"/>
                  <w:divBdr>
                    <w:top w:val="none" w:sz="0" w:space="0" w:color="auto"/>
                    <w:left w:val="none" w:sz="0" w:space="0" w:color="auto"/>
                    <w:bottom w:val="none" w:sz="0" w:space="0" w:color="auto"/>
                    <w:right w:val="none" w:sz="0" w:space="0" w:color="auto"/>
                  </w:divBdr>
                </w:div>
                <w:div w:id="464936313">
                  <w:marLeft w:val="640"/>
                  <w:marRight w:val="0"/>
                  <w:marTop w:val="0"/>
                  <w:marBottom w:val="0"/>
                  <w:divBdr>
                    <w:top w:val="none" w:sz="0" w:space="0" w:color="auto"/>
                    <w:left w:val="none" w:sz="0" w:space="0" w:color="auto"/>
                    <w:bottom w:val="none" w:sz="0" w:space="0" w:color="auto"/>
                    <w:right w:val="none" w:sz="0" w:space="0" w:color="auto"/>
                  </w:divBdr>
                </w:div>
                <w:div w:id="232590304">
                  <w:marLeft w:val="640"/>
                  <w:marRight w:val="0"/>
                  <w:marTop w:val="0"/>
                  <w:marBottom w:val="0"/>
                  <w:divBdr>
                    <w:top w:val="none" w:sz="0" w:space="0" w:color="auto"/>
                    <w:left w:val="none" w:sz="0" w:space="0" w:color="auto"/>
                    <w:bottom w:val="none" w:sz="0" w:space="0" w:color="auto"/>
                    <w:right w:val="none" w:sz="0" w:space="0" w:color="auto"/>
                  </w:divBdr>
                </w:div>
                <w:div w:id="479006122">
                  <w:marLeft w:val="640"/>
                  <w:marRight w:val="0"/>
                  <w:marTop w:val="0"/>
                  <w:marBottom w:val="0"/>
                  <w:divBdr>
                    <w:top w:val="none" w:sz="0" w:space="0" w:color="auto"/>
                    <w:left w:val="none" w:sz="0" w:space="0" w:color="auto"/>
                    <w:bottom w:val="none" w:sz="0" w:space="0" w:color="auto"/>
                    <w:right w:val="none" w:sz="0" w:space="0" w:color="auto"/>
                  </w:divBdr>
                </w:div>
                <w:div w:id="916590678">
                  <w:marLeft w:val="640"/>
                  <w:marRight w:val="0"/>
                  <w:marTop w:val="0"/>
                  <w:marBottom w:val="0"/>
                  <w:divBdr>
                    <w:top w:val="none" w:sz="0" w:space="0" w:color="auto"/>
                    <w:left w:val="none" w:sz="0" w:space="0" w:color="auto"/>
                    <w:bottom w:val="none" w:sz="0" w:space="0" w:color="auto"/>
                    <w:right w:val="none" w:sz="0" w:space="0" w:color="auto"/>
                  </w:divBdr>
                </w:div>
                <w:div w:id="1203252853">
                  <w:marLeft w:val="640"/>
                  <w:marRight w:val="0"/>
                  <w:marTop w:val="0"/>
                  <w:marBottom w:val="0"/>
                  <w:divBdr>
                    <w:top w:val="none" w:sz="0" w:space="0" w:color="auto"/>
                    <w:left w:val="none" w:sz="0" w:space="0" w:color="auto"/>
                    <w:bottom w:val="none" w:sz="0" w:space="0" w:color="auto"/>
                    <w:right w:val="none" w:sz="0" w:space="0" w:color="auto"/>
                  </w:divBdr>
                </w:div>
                <w:div w:id="1134448506">
                  <w:marLeft w:val="640"/>
                  <w:marRight w:val="0"/>
                  <w:marTop w:val="0"/>
                  <w:marBottom w:val="0"/>
                  <w:divBdr>
                    <w:top w:val="none" w:sz="0" w:space="0" w:color="auto"/>
                    <w:left w:val="none" w:sz="0" w:space="0" w:color="auto"/>
                    <w:bottom w:val="none" w:sz="0" w:space="0" w:color="auto"/>
                    <w:right w:val="none" w:sz="0" w:space="0" w:color="auto"/>
                  </w:divBdr>
                </w:div>
                <w:div w:id="225259396">
                  <w:marLeft w:val="640"/>
                  <w:marRight w:val="0"/>
                  <w:marTop w:val="0"/>
                  <w:marBottom w:val="0"/>
                  <w:divBdr>
                    <w:top w:val="none" w:sz="0" w:space="0" w:color="auto"/>
                    <w:left w:val="none" w:sz="0" w:space="0" w:color="auto"/>
                    <w:bottom w:val="none" w:sz="0" w:space="0" w:color="auto"/>
                    <w:right w:val="none" w:sz="0" w:space="0" w:color="auto"/>
                  </w:divBdr>
                </w:div>
                <w:div w:id="1820882330">
                  <w:marLeft w:val="640"/>
                  <w:marRight w:val="0"/>
                  <w:marTop w:val="0"/>
                  <w:marBottom w:val="0"/>
                  <w:divBdr>
                    <w:top w:val="none" w:sz="0" w:space="0" w:color="auto"/>
                    <w:left w:val="none" w:sz="0" w:space="0" w:color="auto"/>
                    <w:bottom w:val="none" w:sz="0" w:space="0" w:color="auto"/>
                    <w:right w:val="none" w:sz="0" w:space="0" w:color="auto"/>
                  </w:divBdr>
                </w:div>
                <w:div w:id="821628398">
                  <w:marLeft w:val="640"/>
                  <w:marRight w:val="0"/>
                  <w:marTop w:val="0"/>
                  <w:marBottom w:val="0"/>
                  <w:divBdr>
                    <w:top w:val="none" w:sz="0" w:space="0" w:color="auto"/>
                    <w:left w:val="none" w:sz="0" w:space="0" w:color="auto"/>
                    <w:bottom w:val="none" w:sz="0" w:space="0" w:color="auto"/>
                    <w:right w:val="none" w:sz="0" w:space="0" w:color="auto"/>
                  </w:divBdr>
                </w:div>
                <w:div w:id="36702312">
                  <w:marLeft w:val="640"/>
                  <w:marRight w:val="0"/>
                  <w:marTop w:val="0"/>
                  <w:marBottom w:val="0"/>
                  <w:divBdr>
                    <w:top w:val="none" w:sz="0" w:space="0" w:color="auto"/>
                    <w:left w:val="none" w:sz="0" w:space="0" w:color="auto"/>
                    <w:bottom w:val="none" w:sz="0" w:space="0" w:color="auto"/>
                    <w:right w:val="none" w:sz="0" w:space="0" w:color="auto"/>
                  </w:divBdr>
                </w:div>
                <w:div w:id="249244858">
                  <w:marLeft w:val="640"/>
                  <w:marRight w:val="0"/>
                  <w:marTop w:val="0"/>
                  <w:marBottom w:val="0"/>
                  <w:divBdr>
                    <w:top w:val="none" w:sz="0" w:space="0" w:color="auto"/>
                    <w:left w:val="none" w:sz="0" w:space="0" w:color="auto"/>
                    <w:bottom w:val="none" w:sz="0" w:space="0" w:color="auto"/>
                    <w:right w:val="none" w:sz="0" w:space="0" w:color="auto"/>
                  </w:divBdr>
                </w:div>
                <w:div w:id="2070417172">
                  <w:marLeft w:val="640"/>
                  <w:marRight w:val="0"/>
                  <w:marTop w:val="0"/>
                  <w:marBottom w:val="0"/>
                  <w:divBdr>
                    <w:top w:val="none" w:sz="0" w:space="0" w:color="auto"/>
                    <w:left w:val="none" w:sz="0" w:space="0" w:color="auto"/>
                    <w:bottom w:val="none" w:sz="0" w:space="0" w:color="auto"/>
                    <w:right w:val="none" w:sz="0" w:space="0" w:color="auto"/>
                  </w:divBdr>
                </w:div>
                <w:div w:id="275212493">
                  <w:marLeft w:val="640"/>
                  <w:marRight w:val="0"/>
                  <w:marTop w:val="0"/>
                  <w:marBottom w:val="0"/>
                  <w:divBdr>
                    <w:top w:val="none" w:sz="0" w:space="0" w:color="auto"/>
                    <w:left w:val="none" w:sz="0" w:space="0" w:color="auto"/>
                    <w:bottom w:val="none" w:sz="0" w:space="0" w:color="auto"/>
                    <w:right w:val="none" w:sz="0" w:space="0" w:color="auto"/>
                  </w:divBdr>
                </w:div>
                <w:div w:id="417799729">
                  <w:marLeft w:val="640"/>
                  <w:marRight w:val="0"/>
                  <w:marTop w:val="0"/>
                  <w:marBottom w:val="0"/>
                  <w:divBdr>
                    <w:top w:val="none" w:sz="0" w:space="0" w:color="auto"/>
                    <w:left w:val="none" w:sz="0" w:space="0" w:color="auto"/>
                    <w:bottom w:val="none" w:sz="0" w:space="0" w:color="auto"/>
                    <w:right w:val="none" w:sz="0" w:space="0" w:color="auto"/>
                  </w:divBdr>
                </w:div>
                <w:div w:id="1472088459">
                  <w:marLeft w:val="640"/>
                  <w:marRight w:val="0"/>
                  <w:marTop w:val="0"/>
                  <w:marBottom w:val="0"/>
                  <w:divBdr>
                    <w:top w:val="none" w:sz="0" w:space="0" w:color="auto"/>
                    <w:left w:val="none" w:sz="0" w:space="0" w:color="auto"/>
                    <w:bottom w:val="none" w:sz="0" w:space="0" w:color="auto"/>
                    <w:right w:val="none" w:sz="0" w:space="0" w:color="auto"/>
                  </w:divBdr>
                </w:div>
                <w:div w:id="1700860350">
                  <w:marLeft w:val="640"/>
                  <w:marRight w:val="0"/>
                  <w:marTop w:val="0"/>
                  <w:marBottom w:val="0"/>
                  <w:divBdr>
                    <w:top w:val="none" w:sz="0" w:space="0" w:color="auto"/>
                    <w:left w:val="none" w:sz="0" w:space="0" w:color="auto"/>
                    <w:bottom w:val="none" w:sz="0" w:space="0" w:color="auto"/>
                    <w:right w:val="none" w:sz="0" w:space="0" w:color="auto"/>
                  </w:divBdr>
                </w:div>
                <w:div w:id="887646952">
                  <w:marLeft w:val="640"/>
                  <w:marRight w:val="0"/>
                  <w:marTop w:val="0"/>
                  <w:marBottom w:val="0"/>
                  <w:divBdr>
                    <w:top w:val="none" w:sz="0" w:space="0" w:color="auto"/>
                    <w:left w:val="none" w:sz="0" w:space="0" w:color="auto"/>
                    <w:bottom w:val="none" w:sz="0" w:space="0" w:color="auto"/>
                    <w:right w:val="none" w:sz="0" w:space="0" w:color="auto"/>
                  </w:divBdr>
                </w:div>
                <w:div w:id="5327212">
                  <w:marLeft w:val="640"/>
                  <w:marRight w:val="0"/>
                  <w:marTop w:val="0"/>
                  <w:marBottom w:val="0"/>
                  <w:divBdr>
                    <w:top w:val="none" w:sz="0" w:space="0" w:color="auto"/>
                    <w:left w:val="none" w:sz="0" w:space="0" w:color="auto"/>
                    <w:bottom w:val="none" w:sz="0" w:space="0" w:color="auto"/>
                    <w:right w:val="none" w:sz="0" w:space="0" w:color="auto"/>
                  </w:divBdr>
                </w:div>
                <w:div w:id="1185905813">
                  <w:marLeft w:val="640"/>
                  <w:marRight w:val="0"/>
                  <w:marTop w:val="0"/>
                  <w:marBottom w:val="0"/>
                  <w:divBdr>
                    <w:top w:val="none" w:sz="0" w:space="0" w:color="auto"/>
                    <w:left w:val="none" w:sz="0" w:space="0" w:color="auto"/>
                    <w:bottom w:val="none" w:sz="0" w:space="0" w:color="auto"/>
                    <w:right w:val="none" w:sz="0" w:space="0" w:color="auto"/>
                  </w:divBdr>
                </w:div>
                <w:div w:id="2116899979">
                  <w:marLeft w:val="640"/>
                  <w:marRight w:val="0"/>
                  <w:marTop w:val="0"/>
                  <w:marBottom w:val="0"/>
                  <w:divBdr>
                    <w:top w:val="none" w:sz="0" w:space="0" w:color="auto"/>
                    <w:left w:val="none" w:sz="0" w:space="0" w:color="auto"/>
                    <w:bottom w:val="none" w:sz="0" w:space="0" w:color="auto"/>
                    <w:right w:val="none" w:sz="0" w:space="0" w:color="auto"/>
                  </w:divBdr>
                </w:div>
                <w:div w:id="118648421">
                  <w:marLeft w:val="640"/>
                  <w:marRight w:val="0"/>
                  <w:marTop w:val="0"/>
                  <w:marBottom w:val="0"/>
                  <w:divBdr>
                    <w:top w:val="none" w:sz="0" w:space="0" w:color="auto"/>
                    <w:left w:val="none" w:sz="0" w:space="0" w:color="auto"/>
                    <w:bottom w:val="none" w:sz="0" w:space="0" w:color="auto"/>
                    <w:right w:val="none" w:sz="0" w:space="0" w:color="auto"/>
                  </w:divBdr>
                </w:div>
                <w:div w:id="1258830433">
                  <w:marLeft w:val="640"/>
                  <w:marRight w:val="0"/>
                  <w:marTop w:val="0"/>
                  <w:marBottom w:val="0"/>
                  <w:divBdr>
                    <w:top w:val="none" w:sz="0" w:space="0" w:color="auto"/>
                    <w:left w:val="none" w:sz="0" w:space="0" w:color="auto"/>
                    <w:bottom w:val="none" w:sz="0" w:space="0" w:color="auto"/>
                    <w:right w:val="none" w:sz="0" w:space="0" w:color="auto"/>
                  </w:divBdr>
                </w:div>
                <w:div w:id="1191064992">
                  <w:marLeft w:val="640"/>
                  <w:marRight w:val="0"/>
                  <w:marTop w:val="0"/>
                  <w:marBottom w:val="0"/>
                  <w:divBdr>
                    <w:top w:val="none" w:sz="0" w:space="0" w:color="auto"/>
                    <w:left w:val="none" w:sz="0" w:space="0" w:color="auto"/>
                    <w:bottom w:val="none" w:sz="0" w:space="0" w:color="auto"/>
                    <w:right w:val="none" w:sz="0" w:space="0" w:color="auto"/>
                  </w:divBdr>
                </w:div>
                <w:div w:id="1676498368">
                  <w:marLeft w:val="640"/>
                  <w:marRight w:val="0"/>
                  <w:marTop w:val="0"/>
                  <w:marBottom w:val="0"/>
                  <w:divBdr>
                    <w:top w:val="none" w:sz="0" w:space="0" w:color="auto"/>
                    <w:left w:val="none" w:sz="0" w:space="0" w:color="auto"/>
                    <w:bottom w:val="none" w:sz="0" w:space="0" w:color="auto"/>
                    <w:right w:val="none" w:sz="0" w:space="0" w:color="auto"/>
                  </w:divBdr>
                </w:div>
                <w:div w:id="1343825439">
                  <w:marLeft w:val="640"/>
                  <w:marRight w:val="0"/>
                  <w:marTop w:val="0"/>
                  <w:marBottom w:val="0"/>
                  <w:divBdr>
                    <w:top w:val="none" w:sz="0" w:space="0" w:color="auto"/>
                    <w:left w:val="none" w:sz="0" w:space="0" w:color="auto"/>
                    <w:bottom w:val="none" w:sz="0" w:space="0" w:color="auto"/>
                    <w:right w:val="none" w:sz="0" w:space="0" w:color="auto"/>
                  </w:divBdr>
                </w:div>
                <w:div w:id="12415504">
                  <w:marLeft w:val="640"/>
                  <w:marRight w:val="0"/>
                  <w:marTop w:val="0"/>
                  <w:marBottom w:val="0"/>
                  <w:divBdr>
                    <w:top w:val="none" w:sz="0" w:space="0" w:color="auto"/>
                    <w:left w:val="none" w:sz="0" w:space="0" w:color="auto"/>
                    <w:bottom w:val="none" w:sz="0" w:space="0" w:color="auto"/>
                    <w:right w:val="none" w:sz="0" w:space="0" w:color="auto"/>
                  </w:divBdr>
                </w:div>
                <w:div w:id="208929565">
                  <w:marLeft w:val="640"/>
                  <w:marRight w:val="0"/>
                  <w:marTop w:val="0"/>
                  <w:marBottom w:val="0"/>
                  <w:divBdr>
                    <w:top w:val="none" w:sz="0" w:space="0" w:color="auto"/>
                    <w:left w:val="none" w:sz="0" w:space="0" w:color="auto"/>
                    <w:bottom w:val="none" w:sz="0" w:space="0" w:color="auto"/>
                    <w:right w:val="none" w:sz="0" w:space="0" w:color="auto"/>
                  </w:divBdr>
                </w:div>
                <w:div w:id="1882982600">
                  <w:marLeft w:val="640"/>
                  <w:marRight w:val="0"/>
                  <w:marTop w:val="0"/>
                  <w:marBottom w:val="0"/>
                  <w:divBdr>
                    <w:top w:val="none" w:sz="0" w:space="0" w:color="auto"/>
                    <w:left w:val="none" w:sz="0" w:space="0" w:color="auto"/>
                    <w:bottom w:val="none" w:sz="0" w:space="0" w:color="auto"/>
                    <w:right w:val="none" w:sz="0" w:space="0" w:color="auto"/>
                  </w:divBdr>
                </w:div>
                <w:div w:id="1545092329">
                  <w:marLeft w:val="640"/>
                  <w:marRight w:val="0"/>
                  <w:marTop w:val="0"/>
                  <w:marBottom w:val="0"/>
                  <w:divBdr>
                    <w:top w:val="none" w:sz="0" w:space="0" w:color="auto"/>
                    <w:left w:val="none" w:sz="0" w:space="0" w:color="auto"/>
                    <w:bottom w:val="none" w:sz="0" w:space="0" w:color="auto"/>
                    <w:right w:val="none" w:sz="0" w:space="0" w:color="auto"/>
                  </w:divBdr>
                </w:div>
                <w:div w:id="1391079399">
                  <w:marLeft w:val="640"/>
                  <w:marRight w:val="0"/>
                  <w:marTop w:val="0"/>
                  <w:marBottom w:val="0"/>
                  <w:divBdr>
                    <w:top w:val="none" w:sz="0" w:space="0" w:color="auto"/>
                    <w:left w:val="none" w:sz="0" w:space="0" w:color="auto"/>
                    <w:bottom w:val="none" w:sz="0" w:space="0" w:color="auto"/>
                    <w:right w:val="none" w:sz="0" w:space="0" w:color="auto"/>
                  </w:divBdr>
                </w:div>
                <w:div w:id="952706980">
                  <w:marLeft w:val="640"/>
                  <w:marRight w:val="0"/>
                  <w:marTop w:val="0"/>
                  <w:marBottom w:val="0"/>
                  <w:divBdr>
                    <w:top w:val="none" w:sz="0" w:space="0" w:color="auto"/>
                    <w:left w:val="none" w:sz="0" w:space="0" w:color="auto"/>
                    <w:bottom w:val="none" w:sz="0" w:space="0" w:color="auto"/>
                    <w:right w:val="none" w:sz="0" w:space="0" w:color="auto"/>
                  </w:divBdr>
                </w:div>
                <w:div w:id="1346252219">
                  <w:marLeft w:val="640"/>
                  <w:marRight w:val="0"/>
                  <w:marTop w:val="0"/>
                  <w:marBottom w:val="0"/>
                  <w:divBdr>
                    <w:top w:val="none" w:sz="0" w:space="0" w:color="auto"/>
                    <w:left w:val="none" w:sz="0" w:space="0" w:color="auto"/>
                    <w:bottom w:val="none" w:sz="0" w:space="0" w:color="auto"/>
                    <w:right w:val="none" w:sz="0" w:space="0" w:color="auto"/>
                  </w:divBdr>
                </w:div>
                <w:div w:id="2145002825">
                  <w:marLeft w:val="640"/>
                  <w:marRight w:val="0"/>
                  <w:marTop w:val="0"/>
                  <w:marBottom w:val="0"/>
                  <w:divBdr>
                    <w:top w:val="none" w:sz="0" w:space="0" w:color="auto"/>
                    <w:left w:val="none" w:sz="0" w:space="0" w:color="auto"/>
                    <w:bottom w:val="none" w:sz="0" w:space="0" w:color="auto"/>
                    <w:right w:val="none" w:sz="0" w:space="0" w:color="auto"/>
                  </w:divBdr>
                </w:div>
                <w:div w:id="1907569124">
                  <w:marLeft w:val="640"/>
                  <w:marRight w:val="0"/>
                  <w:marTop w:val="0"/>
                  <w:marBottom w:val="0"/>
                  <w:divBdr>
                    <w:top w:val="none" w:sz="0" w:space="0" w:color="auto"/>
                    <w:left w:val="none" w:sz="0" w:space="0" w:color="auto"/>
                    <w:bottom w:val="none" w:sz="0" w:space="0" w:color="auto"/>
                    <w:right w:val="none" w:sz="0" w:space="0" w:color="auto"/>
                  </w:divBdr>
                </w:div>
                <w:div w:id="54015024">
                  <w:marLeft w:val="640"/>
                  <w:marRight w:val="0"/>
                  <w:marTop w:val="0"/>
                  <w:marBottom w:val="0"/>
                  <w:divBdr>
                    <w:top w:val="none" w:sz="0" w:space="0" w:color="auto"/>
                    <w:left w:val="none" w:sz="0" w:space="0" w:color="auto"/>
                    <w:bottom w:val="none" w:sz="0" w:space="0" w:color="auto"/>
                    <w:right w:val="none" w:sz="0" w:space="0" w:color="auto"/>
                  </w:divBdr>
                </w:div>
                <w:div w:id="998580637">
                  <w:marLeft w:val="640"/>
                  <w:marRight w:val="0"/>
                  <w:marTop w:val="0"/>
                  <w:marBottom w:val="0"/>
                  <w:divBdr>
                    <w:top w:val="none" w:sz="0" w:space="0" w:color="auto"/>
                    <w:left w:val="none" w:sz="0" w:space="0" w:color="auto"/>
                    <w:bottom w:val="none" w:sz="0" w:space="0" w:color="auto"/>
                    <w:right w:val="none" w:sz="0" w:space="0" w:color="auto"/>
                  </w:divBdr>
                </w:div>
                <w:div w:id="448354914">
                  <w:marLeft w:val="640"/>
                  <w:marRight w:val="0"/>
                  <w:marTop w:val="0"/>
                  <w:marBottom w:val="0"/>
                  <w:divBdr>
                    <w:top w:val="none" w:sz="0" w:space="0" w:color="auto"/>
                    <w:left w:val="none" w:sz="0" w:space="0" w:color="auto"/>
                    <w:bottom w:val="none" w:sz="0" w:space="0" w:color="auto"/>
                    <w:right w:val="none" w:sz="0" w:space="0" w:color="auto"/>
                  </w:divBdr>
                </w:div>
                <w:div w:id="1942755319">
                  <w:marLeft w:val="640"/>
                  <w:marRight w:val="0"/>
                  <w:marTop w:val="0"/>
                  <w:marBottom w:val="0"/>
                  <w:divBdr>
                    <w:top w:val="none" w:sz="0" w:space="0" w:color="auto"/>
                    <w:left w:val="none" w:sz="0" w:space="0" w:color="auto"/>
                    <w:bottom w:val="none" w:sz="0" w:space="0" w:color="auto"/>
                    <w:right w:val="none" w:sz="0" w:space="0" w:color="auto"/>
                  </w:divBdr>
                </w:div>
                <w:div w:id="1855418611">
                  <w:marLeft w:val="640"/>
                  <w:marRight w:val="0"/>
                  <w:marTop w:val="0"/>
                  <w:marBottom w:val="0"/>
                  <w:divBdr>
                    <w:top w:val="none" w:sz="0" w:space="0" w:color="auto"/>
                    <w:left w:val="none" w:sz="0" w:space="0" w:color="auto"/>
                    <w:bottom w:val="none" w:sz="0" w:space="0" w:color="auto"/>
                    <w:right w:val="none" w:sz="0" w:space="0" w:color="auto"/>
                  </w:divBdr>
                </w:div>
                <w:div w:id="1057515799">
                  <w:marLeft w:val="640"/>
                  <w:marRight w:val="0"/>
                  <w:marTop w:val="0"/>
                  <w:marBottom w:val="0"/>
                  <w:divBdr>
                    <w:top w:val="none" w:sz="0" w:space="0" w:color="auto"/>
                    <w:left w:val="none" w:sz="0" w:space="0" w:color="auto"/>
                    <w:bottom w:val="none" w:sz="0" w:space="0" w:color="auto"/>
                    <w:right w:val="none" w:sz="0" w:space="0" w:color="auto"/>
                  </w:divBdr>
                </w:div>
                <w:div w:id="1305968387">
                  <w:marLeft w:val="640"/>
                  <w:marRight w:val="0"/>
                  <w:marTop w:val="0"/>
                  <w:marBottom w:val="0"/>
                  <w:divBdr>
                    <w:top w:val="none" w:sz="0" w:space="0" w:color="auto"/>
                    <w:left w:val="none" w:sz="0" w:space="0" w:color="auto"/>
                    <w:bottom w:val="none" w:sz="0" w:space="0" w:color="auto"/>
                    <w:right w:val="none" w:sz="0" w:space="0" w:color="auto"/>
                  </w:divBdr>
                </w:div>
                <w:div w:id="1329401848">
                  <w:marLeft w:val="640"/>
                  <w:marRight w:val="0"/>
                  <w:marTop w:val="0"/>
                  <w:marBottom w:val="0"/>
                  <w:divBdr>
                    <w:top w:val="none" w:sz="0" w:space="0" w:color="auto"/>
                    <w:left w:val="none" w:sz="0" w:space="0" w:color="auto"/>
                    <w:bottom w:val="none" w:sz="0" w:space="0" w:color="auto"/>
                    <w:right w:val="none" w:sz="0" w:space="0" w:color="auto"/>
                  </w:divBdr>
                </w:div>
                <w:div w:id="526917063">
                  <w:marLeft w:val="640"/>
                  <w:marRight w:val="0"/>
                  <w:marTop w:val="0"/>
                  <w:marBottom w:val="0"/>
                  <w:divBdr>
                    <w:top w:val="none" w:sz="0" w:space="0" w:color="auto"/>
                    <w:left w:val="none" w:sz="0" w:space="0" w:color="auto"/>
                    <w:bottom w:val="none" w:sz="0" w:space="0" w:color="auto"/>
                    <w:right w:val="none" w:sz="0" w:space="0" w:color="auto"/>
                  </w:divBdr>
                </w:div>
                <w:div w:id="2036270509">
                  <w:marLeft w:val="640"/>
                  <w:marRight w:val="0"/>
                  <w:marTop w:val="0"/>
                  <w:marBottom w:val="0"/>
                  <w:divBdr>
                    <w:top w:val="none" w:sz="0" w:space="0" w:color="auto"/>
                    <w:left w:val="none" w:sz="0" w:space="0" w:color="auto"/>
                    <w:bottom w:val="none" w:sz="0" w:space="0" w:color="auto"/>
                    <w:right w:val="none" w:sz="0" w:space="0" w:color="auto"/>
                  </w:divBdr>
                </w:div>
                <w:div w:id="1344698580">
                  <w:marLeft w:val="640"/>
                  <w:marRight w:val="0"/>
                  <w:marTop w:val="0"/>
                  <w:marBottom w:val="0"/>
                  <w:divBdr>
                    <w:top w:val="none" w:sz="0" w:space="0" w:color="auto"/>
                    <w:left w:val="none" w:sz="0" w:space="0" w:color="auto"/>
                    <w:bottom w:val="none" w:sz="0" w:space="0" w:color="auto"/>
                    <w:right w:val="none" w:sz="0" w:space="0" w:color="auto"/>
                  </w:divBdr>
                </w:div>
                <w:div w:id="242642537">
                  <w:marLeft w:val="640"/>
                  <w:marRight w:val="0"/>
                  <w:marTop w:val="0"/>
                  <w:marBottom w:val="0"/>
                  <w:divBdr>
                    <w:top w:val="none" w:sz="0" w:space="0" w:color="auto"/>
                    <w:left w:val="none" w:sz="0" w:space="0" w:color="auto"/>
                    <w:bottom w:val="none" w:sz="0" w:space="0" w:color="auto"/>
                    <w:right w:val="none" w:sz="0" w:space="0" w:color="auto"/>
                  </w:divBdr>
                </w:div>
                <w:div w:id="1668288817">
                  <w:marLeft w:val="640"/>
                  <w:marRight w:val="0"/>
                  <w:marTop w:val="0"/>
                  <w:marBottom w:val="0"/>
                  <w:divBdr>
                    <w:top w:val="none" w:sz="0" w:space="0" w:color="auto"/>
                    <w:left w:val="none" w:sz="0" w:space="0" w:color="auto"/>
                    <w:bottom w:val="none" w:sz="0" w:space="0" w:color="auto"/>
                    <w:right w:val="none" w:sz="0" w:space="0" w:color="auto"/>
                  </w:divBdr>
                </w:div>
                <w:div w:id="32851308">
                  <w:marLeft w:val="640"/>
                  <w:marRight w:val="0"/>
                  <w:marTop w:val="0"/>
                  <w:marBottom w:val="0"/>
                  <w:divBdr>
                    <w:top w:val="none" w:sz="0" w:space="0" w:color="auto"/>
                    <w:left w:val="none" w:sz="0" w:space="0" w:color="auto"/>
                    <w:bottom w:val="none" w:sz="0" w:space="0" w:color="auto"/>
                    <w:right w:val="none" w:sz="0" w:space="0" w:color="auto"/>
                  </w:divBdr>
                </w:div>
                <w:div w:id="1707631868">
                  <w:marLeft w:val="640"/>
                  <w:marRight w:val="0"/>
                  <w:marTop w:val="0"/>
                  <w:marBottom w:val="0"/>
                  <w:divBdr>
                    <w:top w:val="none" w:sz="0" w:space="0" w:color="auto"/>
                    <w:left w:val="none" w:sz="0" w:space="0" w:color="auto"/>
                    <w:bottom w:val="none" w:sz="0" w:space="0" w:color="auto"/>
                    <w:right w:val="none" w:sz="0" w:space="0" w:color="auto"/>
                  </w:divBdr>
                </w:div>
                <w:div w:id="769161955">
                  <w:marLeft w:val="640"/>
                  <w:marRight w:val="0"/>
                  <w:marTop w:val="0"/>
                  <w:marBottom w:val="0"/>
                  <w:divBdr>
                    <w:top w:val="none" w:sz="0" w:space="0" w:color="auto"/>
                    <w:left w:val="none" w:sz="0" w:space="0" w:color="auto"/>
                    <w:bottom w:val="none" w:sz="0" w:space="0" w:color="auto"/>
                    <w:right w:val="none" w:sz="0" w:space="0" w:color="auto"/>
                  </w:divBdr>
                </w:div>
                <w:div w:id="132145039">
                  <w:marLeft w:val="640"/>
                  <w:marRight w:val="0"/>
                  <w:marTop w:val="0"/>
                  <w:marBottom w:val="0"/>
                  <w:divBdr>
                    <w:top w:val="none" w:sz="0" w:space="0" w:color="auto"/>
                    <w:left w:val="none" w:sz="0" w:space="0" w:color="auto"/>
                    <w:bottom w:val="none" w:sz="0" w:space="0" w:color="auto"/>
                    <w:right w:val="none" w:sz="0" w:space="0" w:color="auto"/>
                  </w:divBdr>
                </w:div>
                <w:div w:id="336661697">
                  <w:marLeft w:val="640"/>
                  <w:marRight w:val="0"/>
                  <w:marTop w:val="0"/>
                  <w:marBottom w:val="0"/>
                  <w:divBdr>
                    <w:top w:val="none" w:sz="0" w:space="0" w:color="auto"/>
                    <w:left w:val="none" w:sz="0" w:space="0" w:color="auto"/>
                    <w:bottom w:val="none" w:sz="0" w:space="0" w:color="auto"/>
                    <w:right w:val="none" w:sz="0" w:space="0" w:color="auto"/>
                  </w:divBdr>
                </w:div>
                <w:div w:id="1695231464">
                  <w:marLeft w:val="640"/>
                  <w:marRight w:val="0"/>
                  <w:marTop w:val="0"/>
                  <w:marBottom w:val="0"/>
                  <w:divBdr>
                    <w:top w:val="none" w:sz="0" w:space="0" w:color="auto"/>
                    <w:left w:val="none" w:sz="0" w:space="0" w:color="auto"/>
                    <w:bottom w:val="none" w:sz="0" w:space="0" w:color="auto"/>
                    <w:right w:val="none" w:sz="0" w:space="0" w:color="auto"/>
                  </w:divBdr>
                </w:div>
                <w:div w:id="681861984">
                  <w:marLeft w:val="640"/>
                  <w:marRight w:val="0"/>
                  <w:marTop w:val="0"/>
                  <w:marBottom w:val="0"/>
                  <w:divBdr>
                    <w:top w:val="none" w:sz="0" w:space="0" w:color="auto"/>
                    <w:left w:val="none" w:sz="0" w:space="0" w:color="auto"/>
                    <w:bottom w:val="none" w:sz="0" w:space="0" w:color="auto"/>
                    <w:right w:val="none" w:sz="0" w:space="0" w:color="auto"/>
                  </w:divBdr>
                </w:div>
                <w:div w:id="166789891">
                  <w:marLeft w:val="640"/>
                  <w:marRight w:val="0"/>
                  <w:marTop w:val="0"/>
                  <w:marBottom w:val="0"/>
                  <w:divBdr>
                    <w:top w:val="none" w:sz="0" w:space="0" w:color="auto"/>
                    <w:left w:val="none" w:sz="0" w:space="0" w:color="auto"/>
                    <w:bottom w:val="none" w:sz="0" w:space="0" w:color="auto"/>
                    <w:right w:val="none" w:sz="0" w:space="0" w:color="auto"/>
                  </w:divBdr>
                </w:div>
                <w:div w:id="552082948">
                  <w:marLeft w:val="640"/>
                  <w:marRight w:val="0"/>
                  <w:marTop w:val="0"/>
                  <w:marBottom w:val="0"/>
                  <w:divBdr>
                    <w:top w:val="none" w:sz="0" w:space="0" w:color="auto"/>
                    <w:left w:val="none" w:sz="0" w:space="0" w:color="auto"/>
                    <w:bottom w:val="none" w:sz="0" w:space="0" w:color="auto"/>
                    <w:right w:val="none" w:sz="0" w:space="0" w:color="auto"/>
                  </w:divBdr>
                </w:div>
                <w:div w:id="17585137">
                  <w:marLeft w:val="640"/>
                  <w:marRight w:val="0"/>
                  <w:marTop w:val="0"/>
                  <w:marBottom w:val="0"/>
                  <w:divBdr>
                    <w:top w:val="none" w:sz="0" w:space="0" w:color="auto"/>
                    <w:left w:val="none" w:sz="0" w:space="0" w:color="auto"/>
                    <w:bottom w:val="none" w:sz="0" w:space="0" w:color="auto"/>
                    <w:right w:val="none" w:sz="0" w:space="0" w:color="auto"/>
                  </w:divBdr>
                </w:div>
                <w:div w:id="1427271179">
                  <w:marLeft w:val="640"/>
                  <w:marRight w:val="0"/>
                  <w:marTop w:val="0"/>
                  <w:marBottom w:val="0"/>
                  <w:divBdr>
                    <w:top w:val="none" w:sz="0" w:space="0" w:color="auto"/>
                    <w:left w:val="none" w:sz="0" w:space="0" w:color="auto"/>
                    <w:bottom w:val="none" w:sz="0" w:space="0" w:color="auto"/>
                    <w:right w:val="none" w:sz="0" w:space="0" w:color="auto"/>
                  </w:divBdr>
                </w:div>
                <w:div w:id="1139878661">
                  <w:marLeft w:val="640"/>
                  <w:marRight w:val="0"/>
                  <w:marTop w:val="0"/>
                  <w:marBottom w:val="0"/>
                  <w:divBdr>
                    <w:top w:val="none" w:sz="0" w:space="0" w:color="auto"/>
                    <w:left w:val="none" w:sz="0" w:space="0" w:color="auto"/>
                    <w:bottom w:val="none" w:sz="0" w:space="0" w:color="auto"/>
                    <w:right w:val="none" w:sz="0" w:space="0" w:color="auto"/>
                  </w:divBdr>
                </w:div>
                <w:div w:id="53941184">
                  <w:marLeft w:val="640"/>
                  <w:marRight w:val="0"/>
                  <w:marTop w:val="0"/>
                  <w:marBottom w:val="0"/>
                  <w:divBdr>
                    <w:top w:val="none" w:sz="0" w:space="0" w:color="auto"/>
                    <w:left w:val="none" w:sz="0" w:space="0" w:color="auto"/>
                    <w:bottom w:val="none" w:sz="0" w:space="0" w:color="auto"/>
                    <w:right w:val="none" w:sz="0" w:space="0" w:color="auto"/>
                  </w:divBdr>
                </w:div>
                <w:div w:id="1091388492">
                  <w:marLeft w:val="640"/>
                  <w:marRight w:val="0"/>
                  <w:marTop w:val="0"/>
                  <w:marBottom w:val="0"/>
                  <w:divBdr>
                    <w:top w:val="none" w:sz="0" w:space="0" w:color="auto"/>
                    <w:left w:val="none" w:sz="0" w:space="0" w:color="auto"/>
                    <w:bottom w:val="none" w:sz="0" w:space="0" w:color="auto"/>
                    <w:right w:val="none" w:sz="0" w:space="0" w:color="auto"/>
                  </w:divBdr>
                </w:div>
                <w:div w:id="817303887">
                  <w:marLeft w:val="640"/>
                  <w:marRight w:val="0"/>
                  <w:marTop w:val="0"/>
                  <w:marBottom w:val="0"/>
                  <w:divBdr>
                    <w:top w:val="none" w:sz="0" w:space="0" w:color="auto"/>
                    <w:left w:val="none" w:sz="0" w:space="0" w:color="auto"/>
                    <w:bottom w:val="none" w:sz="0" w:space="0" w:color="auto"/>
                    <w:right w:val="none" w:sz="0" w:space="0" w:color="auto"/>
                  </w:divBdr>
                </w:div>
                <w:div w:id="354233029">
                  <w:marLeft w:val="640"/>
                  <w:marRight w:val="0"/>
                  <w:marTop w:val="0"/>
                  <w:marBottom w:val="0"/>
                  <w:divBdr>
                    <w:top w:val="none" w:sz="0" w:space="0" w:color="auto"/>
                    <w:left w:val="none" w:sz="0" w:space="0" w:color="auto"/>
                    <w:bottom w:val="none" w:sz="0" w:space="0" w:color="auto"/>
                    <w:right w:val="none" w:sz="0" w:space="0" w:color="auto"/>
                  </w:divBdr>
                </w:div>
                <w:div w:id="1747921399">
                  <w:marLeft w:val="640"/>
                  <w:marRight w:val="0"/>
                  <w:marTop w:val="0"/>
                  <w:marBottom w:val="0"/>
                  <w:divBdr>
                    <w:top w:val="none" w:sz="0" w:space="0" w:color="auto"/>
                    <w:left w:val="none" w:sz="0" w:space="0" w:color="auto"/>
                    <w:bottom w:val="none" w:sz="0" w:space="0" w:color="auto"/>
                    <w:right w:val="none" w:sz="0" w:space="0" w:color="auto"/>
                  </w:divBdr>
                </w:div>
                <w:div w:id="1971013748">
                  <w:marLeft w:val="640"/>
                  <w:marRight w:val="0"/>
                  <w:marTop w:val="0"/>
                  <w:marBottom w:val="0"/>
                  <w:divBdr>
                    <w:top w:val="none" w:sz="0" w:space="0" w:color="auto"/>
                    <w:left w:val="none" w:sz="0" w:space="0" w:color="auto"/>
                    <w:bottom w:val="none" w:sz="0" w:space="0" w:color="auto"/>
                    <w:right w:val="none" w:sz="0" w:space="0" w:color="auto"/>
                  </w:divBdr>
                </w:div>
                <w:div w:id="434061889">
                  <w:marLeft w:val="640"/>
                  <w:marRight w:val="0"/>
                  <w:marTop w:val="0"/>
                  <w:marBottom w:val="0"/>
                  <w:divBdr>
                    <w:top w:val="none" w:sz="0" w:space="0" w:color="auto"/>
                    <w:left w:val="none" w:sz="0" w:space="0" w:color="auto"/>
                    <w:bottom w:val="none" w:sz="0" w:space="0" w:color="auto"/>
                    <w:right w:val="none" w:sz="0" w:space="0" w:color="auto"/>
                  </w:divBdr>
                </w:div>
                <w:div w:id="1569611498">
                  <w:marLeft w:val="640"/>
                  <w:marRight w:val="0"/>
                  <w:marTop w:val="0"/>
                  <w:marBottom w:val="0"/>
                  <w:divBdr>
                    <w:top w:val="none" w:sz="0" w:space="0" w:color="auto"/>
                    <w:left w:val="none" w:sz="0" w:space="0" w:color="auto"/>
                    <w:bottom w:val="none" w:sz="0" w:space="0" w:color="auto"/>
                    <w:right w:val="none" w:sz="0" w:space="0" w:color="auto"/>
                  </w:divBdr>
                </w:div>
                <w:div w:id="1686132675">
                  <w:marLeft w:val="640"/>
                  <w:marRight w:val="0"/>
                  <w:marTop w:val="0"/>
                  <w:marBottom w:val="0"/>
                  <w:divBdr>
                    <w:top w:val="none" w:sz="0" w:space="0" w:color="auto"/>
                    <w:left w:val="none" w:sz="0" w:space="0" w:color="auto"/>
                    <w:bottom w:val="none" w:sz="0" w:space="0" w:color="auto"/>
                    <w:right w:val="none" w:sz="0" w:space="0" w:color="auto"/>
                  </w:divBdr>
                </w:div>
                <w:div w:id="79760710">
                  <w:marLeft w:val="640"/>
                  <w:marRight w:val="0"/>
                  <w:marTop w:val="0"/>
                  <w:marBottom w:val="0"/>
                  <w:divBdr>
                    <w:top w:val="none" w:sz="0" w:space="0" w:color="auto"/>
                    <w:left w:val="none" w:sz="0" w:space="0" w:color="auto"/>
                    <w:bottom w:val="none" w:sz="0" w:space="0" w:color="auto"/>
                    <w:right w:val="none" w:sz="0" w:space="0" w:color="auto"/>
                  </w:divBdr>
                </w:div>
                <w:div w:id="821504776">
                  <w:marLeft w:val="640"/>
                  <w:marRight w:val="0"/>
                  <w:marTop w:val="0"/>
                  <w:marBottom w:val="0"/>
                  <w:divBdr>
                    <w:top w:val="none" w:sz="0" w:space="0" w:color="auto"/>
                    <w:left w:val="none" w:sz="0" w:space="0" w:color="auto"/>
                    <w:bottom w:val="none" w:sz="0" w:space="0" w:color="auto"/>
                    <w:right w:val="none" w:sz="0" w:space="0" w:color="auto"/>
                  </w:divBdr>
                </w:div>
                <w:div w:id="1845242167">
                  <w:marLeft w:val="640"/>
                  <w:marRight w:val="0"/>
                  <w:marTop w:val="0"/>
                  <w:marBottom w:val="0"/>
                  <w:divBdr>
                    <w:top w:val="none" w:sz="0" w:space="0" w:color="auto"/>
                    <w:left w:val="none" w:sz="0" w:space="0" w:color="auto"/>
                    <w:bottom w:val="none" w:sz="0" w:space="0" w:color="auto"/>
                    <w:right w:val="none" w:sz="0" w:space="0" w:color="auto"/>
                  </w:divBdr>
                </w:div>
                <w:div w:id="843662804">
                  <w:marLeft w:val="640"/>
                  <w:marRight w:val="0"/>
                  <w:marTop w:val="0"/>
                  <w:marBottom w:val="0"/>
                  <w:divBdr>
                    <w:top w:val="none" w:sz="0" w:space="0" w:color="auto"/>
                    <w:left w:val="none" w:sz="0" w:space="0" w:color="auto"/>
                    <w:bottom w:val="none" w:sz="0" w:space="0" w:color="auto"/>
                    <w:right w:val="none" w:sz="0" w:space="0" w:color="auto"/>
                  </w:divBdr>
                </w:div>
                <w:div w:id="1864249197">
                  <w:marLeft w:val="640"/>
                  <w:marRight w:val="0"/>
                  <w:marTop w:val="0"/>
                  <w:marBottom w:val="0"/>
                  <w:divBdr>
                    <w:top w:val="none" w:sz="0" w:space="0" w:color="auto"/>
                    <w:left w:val="none" w:sz="0" w:space="0" w:color="auto"/>
                    <w:bottom w:val="none" w:sz="0" w:space="0" w:color="auto"/>
                    <w:right w:val="none" w:sz="0" w:space="0" w:color="auto"/>
                  </w:divBdr>
                </w:div>
                <w:div w:id="1979338958">
                  <w:marLeft w:val="640"/>
                  <w:marRight w:val="0"/>
                  <w:marTop w:val="0"/>
                  <w:marBottom w:val="0"/>
                  <w:divBdr>
                    <w:top w:val="none" w:sz="0" w:space="0" w:color="auto"/>
                    <w:left w:val="none" w:sz="0" w:space="0" w:color="auto"/>
                    <w:bottom w:val="none" w:sz="0" w:space="0" w:color="auto"/>
                    <w:right w:val="none" w:sz="0" w:space="0" w:color="auto"/>
                  </w:divBdr>
                </w:div>
                <w:div w:id="365372251">
                  <w:marLeft w:val="640"/>
                  <w:marRight w:val="0"/>
                  <w:marTop w:val="0"/>
                  <w:marBottom w:val="0"/>
                  <w:divBdr>
                    <w:top w:val="none" w:sz="0" w:space="0" w:color="auto"/>
                    <w:left w:val="none" w:sz="0" w:space="0" w:color="auto"/>
                    <w:bottom w:val="none" w:sz="0" w:space="0" w:color="auto"/>
                    <w:right w:val="none" w:sz="0" w:space="0" w:color="auto"/>
                  </w:divBdr>
                </w:div>
                <w:div w:id="1795949137">
                  <w:marLeft w:val="640"/>
                  <w:marRight w:val="0"/>
                  <w:marTop w:val="0"/>
                  <w:marBottom w:val="0"/>
                  <w:divBdr>
                    <w:top w:val="none" w:sz="0" w:space="0" w:color="auto"/>
                    <w:left w:val="none" w:sz="0" w:space="0" w:color="auto"/>
                    <w:bottom w:val="none" w:sz="0" w:space="0" w:color="auto"/>
                    <w:right w:val="none" w:sz="0" w:space="0" w:color="auto"/>
                  </w:divBdr>
                </w:div>
              </w:divsChild>
            </w:div>
            <w:div w:id="1863516395">
              <w:marLeft w:val="0"/>
              <w:marRight w:val="0"/>
              <w:marTop w:val="0"/>
              <w:marBottom w:val="0"/>
              <w:divBdr>
                <w:top w:val="none" w:sz="0" w:space="0" w:color="auto"/>
                <w:left w:val="none" w:sz="0" w:space="0" w:color="auto"/>
                <w:bottom w:val="none" w:sz="0" w:space="0" w:color="auto"/>
                <w:right w:val="none" w:sz="0" w:space="0" w:color="auto"/>
              </w:divBdr>
              <w:divsChild>
                <w:div w:id="1229804618">
                  <w:marLeft w:val="640"/>
                  <w:marRight w:val="0"/>
                  <w:marTop w:val="0"/>
                  <w:marBottom w:val="0"/>
                  <w:divBdr>
                    <w:top w:val="none" w:sz="0" w:space="0" w:color="auto"/>
                    <w:left w:val="none" w:sz="0" w:space="0" w:color="auto"/>
                    <w:bottom w:val="none" w:sz="0" w:space="0" w:color="auto"/>
                    <w:right w:val="none" w:sz="0" w:space="0" w:color="auto"/>
                  </w:divBdr>
                </w:div>
                <w:div w:id="838692745">
                  <w:marLeft w:val="640"/>
                  <w:marRight w:val="0"/>
                  <w:marTop w:val="0"/>
                  <w:marBottom w:val="0"/>
                  <w:divBdr>
                    <w:top w:val="none" w:sz="0" w:space="0" w:color="auto"/>
                    <w:left w:val="none" w:sz="0" w:space="0" w:color="auto"/>
                    <w:bottom w:val="none" w:sz="0" w:space="0" w:color="auto"/>
                    <w:right w:val="none" w:sz="0" w:space="0" w:color="auto"/>
                  </w:divBdr>
                </w:div>
                <w:div w:id="94713080">
                  <w:marLeft w:val="640"/>
                  <w:marRight w:val="0"/>
                  <w:marTop w:val="0"/>
                  <w:marBottom w:val="0"/>
                  <w:divBdr>
                    <w:top w:val="none" w:sz="0" w:space="0" w:color="auto"/>
                    <w:left w:val="none" w:sz="0" w:space="0" w:color="auto"/>
                    <w:bottom w:val="none" w:sz="0" w:space="0" w:color="auto"/>
                    <w:right w:val="none" w:sz="0" w:space="0" w:color="auto"/>
                  </w:divBdr>
                </w:div>
                <w:div w:id="405610787">
                  <w:marLeft w:val="640"/>
                  <w:marRight w:val="0"/>
                  <w:marTop w:val="0"/>
                  <w:marBottom w:val="0"/>
                  <w:divBdr>
                    <w:top w:val="none" w:sz="0" w:space="0" w:color="auto"/>
                    <w:left w:val="none" w:sz="0" w:space="0" w:color="auto"/>
                    <w:bottom w:val="none" w:sz="0" w:space="0" w:color="auto"/>
                    <w:right w:val="none" w:sz="0" w:space="0" w:color="auto"/>
                  </w:divBdr>
                </w:div>
                <w:div w:id="1296987254">
                  <w:marLeft w:val="640"/>
                  <w:marRight w:val="0"/>
                  <w:marTop w:val="0"/>
                  <w:marBottom w:val="0"/>
                  <w:divBdr>
                    <w:top w:val="none" w:sz="0" w:space="0" w:color="auto"/>
                    <w:left w:val="none" w:sz="0" w:space="0" w:color="auto"/>
                    <w:bottom w:val="none" w:sz="0" w:space="0" w:color="auto"/>
                    <w:right w:val="none" w:sz="0" w:space="0" w:color="auto"/>
                  </w:divBdr>
                </w:div>
                <w:div w:id="137844801">
                  <w:marLeft w:val="640"/>
                  <w:marRight w:val="0"/>
                  <w:marTop w:val="0"/>
                  <w:marBottom w:val="0"/>
                  <w:divBdr>
                    <w:top w:val="none" w:sz="0" w:space="0" w:color="auto"/>
                    <w:left w:val="none" w:sz="0" w:space="0" w:color="auto"/>
                    <w:bottom w:val="none" w:sz="0" w:space="0" w:color="auto"/>
                    <w:right w:val="none" w:sz="0" w:space="0" w:color="auto"/>
                  </w:divBdr>
                </w:div>
                <w:div w:id="1220172131">
                  <w:marLeft w:val="640"/>
                  <w:marRight w:val="0"/>
                  <w:marTop w:val="0"/>
                  <w:marBottom w:val="0"/>
                  <w:divBdr>
                    <w:top w:val="none" w:sz="0" w:space="0" w:color="auto"/>
                    <w:left w:val="none" w:sz="0" w:space="0" w:color="auto"/>
                    <w:bottom w:val="none" w:sz="0" w:space="0" w:color="auto"/>
                    <w:right w:val="none" w:sz="0" w:space="0" w:color="auto"/>
                  </w:divBdr>
                </w:div>
                <w:div w:id="1494031951">
                  <w:marLeft w:val="640"/>
                  <w:marRight w:val="0"/>
                  <w:marTop w:val="0"/>
                  <w:marBottom w:val="0"/>
                  <w:divBdr>
                    <w:top w:val="none" w:sz="0" w:space="0" w:color="auto"/>
                    <w:left w:val="none" w:sz="0" w:space="0" w:color="auto"/>
                    <w:bottom w:val="none" w:sz="0" w:space="0" w:color="auto"/>
                    <w:right w:val="none" w:sz="0" w:space="0" w:color="auto"/>
                  </w:divBdr>
                </w:div>
                <w:div w:id="1494108363">
                  <w:marLeft w:val="640"/>
                  <w:marRight w:val="0"/>
                  <w:marTop w:val="0"/>
                  <w:marBottom w:val="0"/>
                  <w:divBdr>
                    <w:top w:val="none" w:sz="0" w:space="0" w:color="auto"/>
                    <w:left w:val="none" w:sz="0" w:space="0" w:color="auto"/>
                    <w:bottom w:val="none" w:sz="0" w:space="0" w:color="auto"/>
                    <w:right w:val="none" w:sz="0" w:space="0" w:color="auto"/>
                  </w:divBdr>
                </w:div>
                <w:div w:id="715276269">
                  <w:marLeft w:val="640"/>
                  <w:marRight w:val="0"/>
                  <w:marTop w:val="0"/>
                  <w:marBottom w:val="0"/>
                  <w:divBdr>
                    <w:top w:val="none" w:sz="0" w:space="0" w:color="auto"/>
                    <w:left w:val="none" w:sz="0" w:space="0" w:color="auto"/>
                    <w:bottom w:val="none" w:sz="0" w:space="0" w:color="auto"/>
                    <w:right w:val="none" w:sz="0" w:space="0" w:color="auto"/>
                  </w:divBdr>
                </w:div>
                <w:div w:id="1950548200">
                  <w:marLeft w:val="640"/>
                  <w:marRight w:val="0"/>
                  <w:marTop w:val="0"/>
                  <w:marBottom w:val="0"/>
                  <w:divBdr>
                    <w:top w:val="none" w:sz="0" w:space="0" w:color="auto"/>
                    <w:left w:val="none" w:sz="0" w:space="0" w:color="auto"/>
                    <w:bottom w:val="none" w:sz="0" w:space="0" w:color="auto"/>
                    <w:right w:val="none" w:sz="0" w:space="0" w:color="auto"/>
                  </w:divBdr>
                </w:div>
                <w:div w:id="1054626225">
                  <w:marLeft w:val="640"/>
                  <w:marRight w:val="0"/>
                  <w:marTop w:val="0"/>
                  <w:marBottom w:val="0"/>
                  <w:divBdr>
                    <w:top w:val="none" w:sz="0" w:space="0" w:color="auto"/>
                    <w:left w:val="none" w:sz="0" w:space="0" w:color="auto"/>
                    <w:bottom w:val="none" w:sz="0" w:space="0" w:color="auto"/>
                    <w:right w:val="none" w:sz="0" w:space="0" w:color="auto"/>
                  </w:divBdr>
                </w:div>
                <w:div w:id="247273809">
                  <w:marLeft w:val="640"/>
                  <w:marRight w:val="0"/>
                  <w:marTop w:val="0"/>
                  <w:marBottom w:val="0"/>
                  <w:divBdr>
                    <w:top w:val="none" w:sz="0" w:space="0" w:color="auto"/>
                    <w:left w:val="none" w:sz="0" w:space="0" w:color="auto"/>
                    <w:bottom w:val="none" w:sz="0" w:space="0" w:color="auto"/>
                    <w:right w:val="none" w:sz="0" w:space="0" w:color="auto"/>
                  </w:divBdr>
                </w:div>
                <w:div w:id="1492021946">
                  <w:marLeft w:val="640"/>
                  <w:marRight w:val="0"/>
                  <w:marTop w:val="0"/>
                  <w:marBottom w:val="0"/>
                  <w:divBdr>
                    <w:top w:val="none" w:sz="0" w:space="0" w:color="auto"/>
                    <w:left w:val="none" w:sz="0" w:space="0" w:color="auto"/>
                    <w:bottom w:val="none" w:sz="0" w:space="0" w:color="auto"/>
                    <w:right w:val="none" w:sz="0" w:space="0" w:color="auto"/>
                  </w:divBdr>
                </w:div>
                <w:div w:id="90392562">
                  <w:marLeft w:val="640"/>
                  <w:marRight w:val="0"/>
                  <w:marTop w:val="0"/>
                  <w:marBottom w:val="0"/>
                  <w:divBdr>
                    <w:top w:val="none" w:sz="0" w:space="0" w:color="auto"/>
                    <w:left w:val="none" w:sz="0" w:space="0" w:color="auto"/>
                    <w:bottom w:val="none" w:sz="0" w:space="0" w:color="auto"/>
                    <w:right w:val="none" w:sz="0" w:space="0" w:color="auto"/>
                  </w:divBdr>
                </w:div>
                <w:div w:id="428887932">
                  <w:marLeft w:val="640"/>
                  <w:marRight w:val="0"/>
                  <w:marTop w:val="0"/>
                  <w:marBottom w:val="0"/>
                  <w:divBdr>
                    <w:top w:val="none" w:sz="0" w:space="0" w:color="auto"/>
                    <w:left w:val="none" w:sz="0" w:space="0" w:color="auto"/>
                    <w:bottom w:val="none" w:sz="0" w:space="0" w:color="auto"/>
                    <w:right w:val="none" w:sz="0" w:space="0" w:color="auto"/>
                  </w:divBdr>
                </w:div>
                <w:div w:id="1785997895">
                  <w:marLeft w:val="640"/>
                  <w:marRight w:val="0"/>
                  <w:marTop w:val="0"/>
                  <w:marBottom w:val="0"/>
                  <w:divBdr>
                    <w:top w:val="none" w:sz="0" w:space="0" w:color="auto"/>
                    <w:left w:val="none" w:sz="0" w:space="0" w:color="auto"/>
                    <w:bottom w:val="none" w:sz="0" w:space="0" w:color="auto"/>
                    <w:right w:val="none" w:sz="0" w:space="0" w:color="auto"/>
                  </w:divBdr>
                </w:div>
                <w:div w:id="14308603">
                  <w:marLeft w:val="640"/>
                  <w:marRight w:val="0"/>
                  <w:marTop w:val="0"/>
                  <w:marBottom w:val="0"/>
                  <w:divBdr>
                    <w:top w:val="none" w:sz="0" w:space="0" w:color="auto"/>
                    <w:left w:val="none" w:sz="0" w:space="0" w:color="auto"/>
                    <w:bottom w:val="none" w:sz="0" w:space="0" w:color="auto"/>
                    <w:right w:val="none" w:sz="0" w:space="0" w:color="auto"/>
                  </w:divBdr>
                </w:div>
                <w:div w:id="1411390933">
                  <w:marLeft w:val="640"/>
                  <w:marRight w:val="0"/>
                  <w:marTop w:val="0"/>
                  <w:marBottom w:val="0"/>
                  <w:divBdr>
                    <w:top w:val="none" w:sz="0" w:space="0" w:color="auto"/>
                    <w:left w:val="none" w:sz="0" w:space="0" w:color="auto"/>
                    <w:bottom w:val="none" w:sz="0" w:space="0" w:color="auto"/>
                    <w:right w:val="none" w:sz="0" w:space="0" w:color="auto"/>
                  </w:divBdr>
                </w:div>
                <w:div w:id="287011249">
                  <w:marLeft w:val="640"/>
                  <w:marRight w:val="0"/>
                  <w:marTop w:val="0"/>
                  <w:marBottom w:val="0"/>
                  <w:divBdr>
                    <w:top w:val="none" w:sz="0" w:space="0" w:color="auto"/>
                    <w:left w:val="none" w:sz="0" w:space="0" w:color="auto"/>
                    <w:bottom w:val="none" w:sz="0" w:space="0" w:color="auto"/>
                    <w:right w:val="none" w:sz="0" w:space="0" w:color="auto"/>
                  </w:divBdr>
                </w:div>
                <w:div w:id="1304432503">
                  <w:marLeft w:val="640"/>
                  <w:marRight w:val="0"/>
                  <w:marTop w:val="0"/>
                  <w:marBottom w:val="0"/>
                  <w:divBdr>
                    <w:top w:val="none" w:sz="0" w:space="0" w:color="auto"/>
                    <w:left w:val="none" w:sz="0" w:space="0" w:color="auto"/>
                    <w:bottom w:val="none" w:sz="0" w:space="0" w:color="auto"/>
                    <w:right w:val="none" w:sz="0" w:space="0" w:color="auto"/>
                  </w:divBdr>
                </w:div>
                <w:div w:id="1278488348">
                  <w:marLeft w:val="640"/>
                  <w:marRight w:val="0"/>
                  <w:marTop w:val="0"/>
                  <w:marBottom w:val="0"/>
                  <w:divBdr>
                    <w:top w:val="none" w:sz="0" w:space="0" w:color="auto"/>
                    <w:left w:val="none" w:sz="0" w:space="0" w:color="auto"/>
                    <w:bottom w:val="none" w:sz="0" w:space="0" w:color="auto"/>
                    <w:right w:val="none" w:sz="0" w:space="0" w:color="auto"/>
                  </w:divBdr>
                </w:div>
                <w:div w:id="1380058307">
                  <w:marLeft w:val="640"/>
                  <w:marRight w:val="0"/>
                  <w:marTop w:val="0"/>
                  <w:marBottom w:val="0"/>
                  <w:divBdr>
                    <w:top w:val="none" w:sz="0" w:space="0" w:color="auto"/>
                    <w:left w:val="none" w:sz="0" w:space="0" w:color="auto"/>
                    <w:bottom w:val="none" w:sz="0" w:space="0" w:color="auto"/>
                    <w:right w:val="none" w:sz="0" w:space="0" w:color="auto"/>
                  </w:divBdr>
                </w:div>
                <w:div w:id="1195508340">
                  <w:marLeft w:val="640"/>
                  <w:marRight w:val="0"/>
                  <w:marTop w:val="0"/>
                  <w:marBottom w:val="0"/>
                  <w:divBdr>
                    <w:top w:val="none" w:sz="0" w:space="0" w:color="auto"/>
                    <w:left w:val="none" w:sz="0" w:space="0" w:color="auto"/>
                    <w:bottom w:val="none" w:sz="0" w:space="0" w:color="auto"/>
                    <w:right w:val="none" w:sz="0" w:space="0" w:color="auto"/>
                  </w:divBdr>
                </w:div>
                <w:div w:id="321353291">
                  <w:marLeft w:val="640"/>
                  <w:marRight w:val="0"/>
                  <w:marTop w:val="0"/>
                  <w:marBottom w:val="0"/>
                  <w:divBdr>
                    <w:top w:val="none" w:sz="0" w:space="0" w:color="auto"/>
                    <w:left w:val="none" w:sz="0" w:space="0" w:color="auto"/>
                    <w:bottom w:val="none" w:sz="0" w:space="0" w:color="auto"/>
                    <w:right w:val="none" w:sz="0" w:space="0" w:color="auto"/>
                  </w:divBdr>
                </w:div>
                <w:div w:id="1237519520">
                  <w:marLeft w:val="640"/>
                  <w:marRight w:val="0"/>
                  <w:marTop w:val="0"/>
                  <w:marBottom w:val="0"/>
                  <w:divBdr>
                    <w:top w:val="none" w:sz="0" w:space="0" w:color="auto"/>
                    <w:left w:val="none" w:sz="0" w:space="0" w:color="auto"/>
                    <w:bottom w:val="none" w:sz="0" w:space="0" w:color="auto"/>
                    <w:right w:val="none" w:sz="0" w:space="0" w:color="auto"/>
                  </w:divBdr>
                </w:div>
                <w:div w:id="1352338323">
                  <w:marLeft w:val="640"/>
                  <w:marRight w:val="0"/>
                  <w:marTop w:val="0"/>
                  <w:marBottom w:val="0"/>
                  <w:divBdr>
                    <w:top w:val="none" w:sz="0" w:space="0" w:color="auto"/>
                    <w:left w:val="none" w:sz="0" w:space="0" w:color="auto"/>
                    <w:bottom w:val="none" w:sz="0" w:space="0" w:color="auto"/>
                    <w:right w:val="none" w:sz="0" w:space="0" w:color="auto"/>
                  </w:divBdr>
                </w:div>
                <w:div w:id="475925106">
                  <w:marLeft w:val="640"/>
                  <w:marRight w:val="0"/>
                  <w:marTop w:val="0"/>
                  <w:marBottom w:val="0"/>
                  <w:divBdr>
                    <w:top w:val="none" w:sz="0" w:space="0" w:color="auto"/>
                    <w:left w:val="none" w:sz="0" w:space="0" w:color="auto"/>
                    <w:bottom w:val="none" w:sz="0" w:space="0" w:color="auto"/>
                    <w:right w:val="none" w:sz="0" w:space="0" w:color="auto"/>
                  </w:divBdr>
                </w:div>
                <w:div w:id="867454219">
                  <w:marLeft w:val="640"/>
                  <w:marRight w:val="0"/>
                  <w:marTop w:val="0"/>
                  <w:marBottom w:val="0"/>
                  <w:divBdr>
                    <w:top w:val="none" w:sz="0" w:space="0" w:color="auto"/>
                    <w:left w:val="none" w:sz="0" w:space="0" w:color="auto"/>
                    <w:bottom w:val="none" w:sz="0" w:space="0" w:color="auto"/>
                    <w:right w:val="none" w:sz="0" w:space="0" w:color="auto"/>
                  </w:divBdr>
                </w:div>
                <w:div w:id="793252218">
                  <w:marLeft w:val="640"/>
                  <w:marRight w:val="0"/>
                  <w:marTop w:val="0"/>
                  <w:marBottom w:val="0"/>
                  <w:divBdr>
                    <w:top w:val="none" w:sz="0" w:space="0" w:color="auto"/>
                    <w:left w:val="none" w:sz="0" w:space="0" w:color="auto"/>
                    <w:bottom w:val="none" w:sz="0" w:space="0" w:color="auto"/>
                    <w:right w:val="none" w:sz="0" w:space="0" w:color="auto"/>
                  </w:divBdr>
                </w:div>
                <w:div w:id="1903445317">
                  <w:marLeft w:val="640"/>
                  <w:marRight w:val="0"/>
                  <w:marTop w:val="0"/>
                  <w:marBottom w:val="0"/>
                  <w:divBdr>
                    <w:top w:val="none" w:sz="0" w:space="0" w:color="auto"/>
                    <w:left w:val="none" w:sz="0" w:space="0" w:color="auto"/>
                    <w:bottom w:val="none" w:sz="0" w:space="0" w:color="auto"/>
                    <w:right w:val="none" w:sz="0" w:space="0" w:color="auto"/>
                  </w:divBdr>
                </w:div>
                <w:div w:id="2092120893">
                  <w:marLeft w:val="640"/>
                  <w:marRight w:val="0"/>
                  <w:marTop w:val="0"/>
                  <w:marBottom w:val="0"/>
                  <w:divBdr>
                    <w:top w:val="none" w:sz="0" w:space="0" w:color="auto"/>
                    <w:left w:val="none" w:sz="0" w:space="0" w:color="auto"/>
                    <w:bottom w:val="none" w:sz="0" w:space="0" w:color="auto"/>
                    <w:right w:val="none" w:sz="0" w:space="0" w:color="auto"/>
                  </w:divBdr>
                </w:div>
                <w:div w:id="608971240">
                  <w:marLeft w:val="640"/>
                  <w:marRight w:val="0"/>
                  <w:marTop w:val="0"/>
                  <w:marBottom w:val="0"/>
                  <w:divBdr>
                    <w:top w:val="none" w:sz="0" w:space="0" w:color="auto"/>
                    <w:left w:val="none" w:sz="0" w:space="0" w:color="auto"/>
                    <w:bottom w:val="none" w:sz="0" w:space="0" w:color="auto"/>
                    <w:right w:val="none" w:sz="0" w:space="0" w:color="auto"/>
                  </w:divBdr>
                </w:div>
                <w:div w:id="1238511380">
                  <w:marLeft w:val="640"/>
                  <w:marRight w:val="0"/>
                  <w:marTop w:val="0"/>
                  <w:marBottom w:val="0"/>
                  <w:divBdr>
                    <w:top w:val="none" w:sz="0" w:space="0" w:color="auto"/>
                    <w:left w:val="none" w:sz="0" w:space="0" w:color="auto"/>
                    <w:bottom w:val="none" w:sz="0" w:space="0" w:color="auto"/>
                    <w:right w:val="none" w:sz="0" w:space="0" w:color="auto"/>
                  </w:divBdr>
                </w:div>
                <w:div w:id="963854956">
                  <w:marLeft w:val="640"/>
                  <w:marRight w:val="0"/>
                  <w:marTop w:val="0"/>
                  <w:marBottom w:val="0"/>
                  <w:divBdr>
                    <w:top w:val="none" w:sz="0" w:space="0" w:color="auto"/>
                    <w:left w:val="none" w:sz="0" w:space="0" w:color="auto"/>
                    <w:bottom w:val="none" w:sz="0" w:space="0" w:color="auto"/>
                    <w:right w:val="none" w:sz="0" w:space="0" w:color="auto"/>
                  </w:divBdr>
                </w:div>
                <w:div w:id="962344204">
                  <w:marLeft w:val="640"/>
                  <w:marRight w:val="0"/>
                  <w:marTop w:val="0"/>
                  <w:marBottom w:val="0"/>
                  <w:divBdr>
                    <w:top w:val="none" w:sz="0" w:space="0" w:color="auto"/>
                    <w:left w:val="none" w:sz="0" w:space="0" w:color="auto"/>
                    <w:bottom w:val="none" w:sz="0" w:space="0" w:color="auto"/>
                    <w:right w:val="none" w:sz="0" w:space="0" w:color="auto"/>
                  </w:divBdr>
                </w:div>
                <w:div w:id="826676964">
                  <w:marLeft w:val="640"/>
                  <w:marRight w:val="0"/>
                  <w:marTop w:val="0"/>
                  <w:marBottom w:val="0"/>
                  <w:divBdr>
                    <w:top w:val="none" w:sz="0" w:space="0" w:color="auto"/>
                    <w:left w:val="none" w:sz="0" w:space="0" w:color="auto"/>
                    <w:bottom w:val="none" w:sz="0" w:space="0" w:color="auto"/>
                    <w:right w:val="none" w:sz="0" w:space="0" w:color="auto"/>
                  </w:divBdr>
                </w:div>
                <w:div w:id="1207330676">
                  <w:marLeft w:val="640"/>
                  <w:marRight w:val="0"/>
                  <w:marTop w:val="0"/>
                  <w:marBottom w:val="0"/>
                  <w:divBdr>
                    <w:top w:val="none" w:sz="0" w:space="0" w:color="auto"/>
                    <w:left w:val="none" w:sz="0" w:space="0" w:color="auto"/>
                    <w:bottom w:val="none" w:sz="0" w:space="0" w:color="auto"/>
                    <w:right w:val="none" w:sz="0" w:space="0" w:color="auto"/>
                  </w:divBdr>
                </w:div>
                <w:div w:id="1797216957">
                  <w:marLeft w:val="640"/>
                  <w:marRight w:val="0"/>
                  <w:marTop w:val="0"/>
                  <w:marBottom w:val="0"/>
                  <w:divBdr>
                    <w:top w:val="none" w:sz="0" w:space="0" w:color="auto"/>
                    <w:left w:val="none" w:sz="0" w:space="0" w:color="auto"/>
                    <w:bottom w:val="none" w:sz="0" w:space="0" w:color="auto"/>
                    <w:right w:val="none" w:sz="0" w:space="0" w:color="auto"/>
                  </w:divBdr>
                </w:div>
                <w:div w:id="495220321">
                  <w:marLeft w:val="640"/>
                  <w:marRight w:val="0"/>
                  <w:marTop w:val="0"/>
                  <w:marBottom w:val="0"/>
                  <w:divBdr>
                    <w:top w:val="none" w:sz="0" w:space="0" w:color="auto"/>
                    <w:left w:val="none" w:sz="0" w:space="0" w:color="auto"/>
                    <w:bottom w:val="none" w:sz="0" w:space="0" w:color="auto"/>
                    <w:right w:val="none" w:sz="0" w:space="0" w:color="auto"/>
                  </w:divBdr>
                </w:div>
                <w:div w:id="138425895">
                  <w:marLeft w:val="640"/>
                  <w:marRight w:val="0"/>
                  <w:marTop w:val="0"/>
                  <w:marBottom w:val="0"/>
                  <w:divBdr>
                    <w:top w:val="none" w:sz="0" w:space="0" w:color="auto"/>
                    <w:left w:val="none" w:sz="0" w:space="0" w:color="auto"/>
                    <w:bottom w:val="none" w:sz="0" w:space="0" w:color="auto"/>
                    <w:right w:val="none" w:sz="0" w:space="0" w:color="auto"/>
                  </w:divBdr>
                </w:div>
                <w:div w:id="444084952">
                  <w:marLeft w:val="640"/>
                  <w:marRight w:val="0"/>
                  <w:marTop w:val="0"/>
                  <w:marBottom w:val="0"/>
                  <w:divBdr>
                    <w:top w:val="none" w:sz="0" w:space="0" w:color="auto"/>
                    <w:left w:val="none" w:sz="0" w:space="0" w:color="auto"/>
                    <w:bottom w:val="none" w:sz="0" w:space="0" w:color="auto"/>
                    <w:right w:val="none" w:sz="0" w:space="0" w:color="auto"/>
                  </w:divBdr>
                </w:div>
                <w:div w:id="230624499">
                  <w:marLeft w:val="640"/>
                  <w:marRight w:val="0"/>
                  <w:marTop w:val="0"/>
                  <w:marBottom w:val="0"/>
                  <w:divBdr>
                    <w:top w:val="none" w:sz="0" w:space="0" w:color="auto"/>
                    <w:left w:val="none" w:sz="0" w:space="0" w:color="auto"/>
                    <w:bottom w:val="none" w:sz="0" w:space="0" w:color="auto"/>
                    <w:right w:val="none" w:sz="0" w:space="0" w:color="auto"/>
                  </w:divBdr>
                </w:div>
                <w:div w:id="1496414191">
                  <w:marLeft w:val="640"/>
                  <w:marRight w:val="0"/>
                  <w:marTop w:val="0"/>
                  <w:marBottom w:val="0"/>
                  <w:divBdr>
                    <w:top w:val="none" w:sz="0" w:space="0" w:color="auto"/>
                    <w:left w:val="none" w:sz="0" w:space="0" w:color="auto"/>
                    <w:bottom w:val="none" w:sz="0" w:space="0" w:color="auto"/>
                    <w:right w:val="none" w:sz="0" w:space="0" w:color="auto"/>
                  </w:divBdr>
                </w:div>
                <w:div w:id="699087728">
                  <w:marLeft w:val="640"/>
                  <w:marRight w:val="0"/>
                  <w:marTop w:val="0"/>
                  <w:marBottom w:val="0"/>
                  <w:divBdr>
                    <w:top w:val="none" w:sz="0" w:space="0" w:color="auto"/>
                    <w:left w:val="none" w:sz="0" w:space="0" w:color="auto"/>
                    <w:bottom w:val="none" w:sz="0" w:space="0" w:color="auto"/>
                    <w:right w:val="none" w:sz="0" w:space="0" w:color="auto"/>
                  </w:divBdr>
                </w:div>
                <w:div w:id="1661618334">
                  <w:marLeft w:val="640"/>
                  <w:marRight w:val="0"/>
                  <w:marTop w:val="0"/>
                  <w:marBottom w:val="0"/>
                  <w:divBdr>
                    <w:top w:val="none" w:sz="0" w:space="0" w:color="auto"/>
                    <w:left w:val="none" w:sz="0" w:space="0" w:color="auto"/>
                    <w:bottom w:val="none" w:sz="0" w:space="0" w:color="auto"/>
                    <w:right w:val="none" w:sz="0" w:space="0" w:color="auto"/>
                  </w:divBdr>
                </w:div>
                <w:div w:id="2007437604">
                  <w:marLeft w:val="640"/>
                  <w:marRight w:val="0"/>
                  <w:marTop w:val="0"/>
                  <w:marBottom w:val="0"/>
                  <w:divBdr>
                    <w:top w:val="none" w:sz="0" w:space="0" w:color="auto"/>
                    <w:left w:val="none" w:sz="0" w:space="0" w:color="auto"/>
                    <w:bottom w:val="none" w:sz="0" w:space="0" w:color="auto"/>
                    <w:right w:val="none" w:sz="0" w:space="0" w:color="auto"/>
                  </w:divBdr>
                </w:div>
                <w:div w:id="688944819">
                  <w:marLeft w:val="640"/>
                  <w:marRight w:val="0"/>
                  <w:marTop w:val="0"/>
                  <w:marBottom w:val="0"/>
                  <w:divBdr>
                    <w:top w:val="none" w:sz="0" w:space="0" w:color="auto"/>
                    <w:left w:val="none" w:sz="0" w:space="0" w:color="auto"/>
                    <w:bottom w:val="none" w:sz="0" w:space="0" w:color="auto"/>
                    <w:right w:val="none" w:sz="0" w:space="0" w:color="auto"/>
                  </w:divBdr>
                </w:div>
                <w:div w:id="1673098948">
                  <w:marLeft w:val="640"/>
                  <w:marRight w:val="0"/>
                  <w:marTop w:val="0"/>
                  <w:marBottom w:val="0"/>
                  <w:divBdr>
                    <w:top w:val="none" w:sz="0" w:space="0" w:color="auto"/>
                    <w:left w:val="none" w:sz="0" w:space="0" w:color="auto"/>
                    <w:bottom w:val="none" w:sz="0" w:space="0" w:color="auto"/>
                    <w:right w:val="none" w:sz="0" w:space="0" w:color="auto"/>
                  </w:divBdr>
                </w:div>
                <w:div w:id="1452356231">
                  <w:marLeft w:val="640"/>
                  <w:marRight w:val="0"/>
                  <w:marTop w:val="0"/>
                  <w:marBottom w:val="0"/>
                  <w:divBdr>
                    <w:top w:val="none" w:sz="0" w:space="0" w:color="auto"/>
                    <w:left w:val="none" w:sz="0" w:space="0" w:color="auto"/>
                    <w:bottom w:val="none" w:sz="0" w:space="0" w:color="auto"/>
                    <w:right w:val="none" w:sz="0" w:space="0" w:color="auto"/>
                  </w:divBdr>
                </w:div>
                <w:div w:id="1976567060">
                  <w:marLeft w:val="640"/>
                  <w:marRight w:val="0"/>
                  <w:marTop w:val="0"/>
                  <w:marBottom w:val="0"/>
                  <w:divBdr>
                    <w:top w:val="none" w:sz="0" w:space="0" w:color="auto"/>
                    <w:left w:val="none" w:sz="0" w:space="0" w:color="auto"/>
                    <w:bottom w:val="none" w:sz="0" w:space="0" w:color="auto"/>
                    <w:right w:val="none" w:sz="0" w:space="0" w:color="auto"/>
                  </w:divBdr>
                </w:div>
                <w:div w:id="1344937607">
                  <w:marLeft w:val="640"/>
                  <w:marRight w:val="0"/>
                  <w:marTop w:val="0"/>
                  <w:marBottom w:val="0"/>
                  <w:divBdr>
                    <w:top w:val="none" w:sz="0" w:space="0" w:color="auto"/>
                    <w:left w:val="none" w:sz="0" w:space="0" w:color="auto"/>
                    <w:bottom w:val="none" w:sz="0" w:space="0" w:color="auto"/>
                    <w:right w:val="none" w:sz="0" w:space="0" w:color="auto"/>
                  </w:divBdr>
                </w:div>
                <w:div w:id="652218686">
                  <w:marLeft w:val="640"/>
                  <w:marRight w:val="0"/>
                  <w:marTop w:val="0"/>
                  <w:marBottom w:val="0"/>
                  <w:divBdr>
                    <w:top w:val="none" w:sz="0" w:space="0" w:color="auto"/>
                    <w:left w:val="none" w:sz="0" w:space="0" w:color="auto"/>
                    <w:bottom w:val="none" w:sz="0" w:space="0" w:color="auto"/>
                    <w:right w:val="none" w:sz="0" w:space="0" w:color="auto"/>
                  </w:divBdr>
                </w:div>
                <w:div w:id="1939673851">
                  <w:marLeft w:val="640"/>
                  <w:marRight w:val="0"/>
                  <w:marTop w:val="0"/>
                  <w:marBottom w:val="0"/>
                  <w:divBdr>
                    <w:top w:val="none" w:sz="0" w:space="0" w:color="auto"/>
                    <w:left w:val="none" w:sz="0" w:space="0" w:color="auto"/>
                    <w:bottom w:val="none" w:sz="0" w:space="0" w:color="auto"/>
                    <w:right w:val="none" w:sz="0" w:space="0" w:color="auto"/>
                  </w:divBdr>
                </w:div>
                <w:div w:id="929005492">
                  <w:marLeft w:val="640"/>
                  <w:marRight w:val="0"/>
                  <w:marTop w:val="0"/>
                  <w:marBottom w:val="0"/>
                  <w:divBdr>
                    <w:top w:val="none" w:sz="0" w:space="0" w:color="auto"/>
                    <w:left w:val="none" w:sz="0" w:space="0" w:color="auto"/>
                    <w:bottom w:val="none" w:sz="0" w:space="0" w:color="auto"/>
                    <w:right w:val="none" w:sz="0" w:space="0" w:color="auto"/>
                  </w:divBdr>
                </w:div>
                <w:div w:id="978342075">
                  <w:marLeft w:val="640"/>
                  <w:marRight w:val="0"/>
                  <w:marTop w:val="0"/>
                  <w:marBottom w:val="0"/>
                  <w:divBdr>
                    <w:top w:val="none" w:sz="0" w:space="0" w:color="auto"/>
                    <w:left w:val="none" w:sz="0" w:space="0" w:color="auto"/>
                    <w:bottom w:val="none" w:sz="0" w:space="0" w:color="auto"/>
                    <w:right w:val="none" w:sz="0" w:space="0" w:color="auto"/>
                  </w:divBdr>
                </w:div>
                <w:div w:id="1155879229">
                  <w:marLeft w:val="640"/>
                  <w:marRight w:val="0"/>
                  <w:marTop w:val="0"/>
                  <w:marBottom w:val="0"/>
                  <w:divBdr>
                    <w:top w:val="none" w:sz="0" w:space="0" w:color="auto"/>
                    <w:left w:val="none" w:sz="0" w:space="0" w:color="auto"/>
                    <w:bottom w:val="none" w:sz="0" w:space="0" w:color="auto"/>
                    <w:right w:val="none" w:sz="0" w:space="0" w:color="auto"/>
                  </w:divBdr>
                </w:div>
                <w:div w:id="989677669">
                  <w:marLeft w:val="640"/>
                  <w:marRight w:val="0"/>
                  <w:marTop w:val="0"/>
                  <w:marBottom w:val="0"/>
                  <w:divBdr>
                    <w:top w:val="none" w:sz="0" w:space="0" w:color="auto"/>
                    <w:left w:val="none" w:sz="0" w:space="0" w:color="auto"/>
                    <w:bottom w:val="none" w:sz="0" w:space="0" w:color="auto"/>
                    <w:right w:val="none" w:sz="0" w:space="0" w:color="auto"/>
                  </w:divBdr>
                </w:div>
                <w:div w:id="1754202506">
                  <w:marLeft w:val="640"/>
                  <w:marRight w:val="0"/>
                  <w:marTop w:val="0"/>
                  <w:marBottom w:val="0"/>
                  <w:divBdr>
                    <w:top w:val="none" w:sz="0" w:space="0" w:color="auto"/>
                    <w:left w:val="none" w:sz="0" w:space="0" w:color="auto"/>
                    <w:bottom w:val="none" w:sz="0" w:space="0" w:color="auto"/>
                    <w:right w:val="none" w:sz="0" w:space="0" w:color="auto"/>
                  </w:divBdr>
                </w:div>
                <w:div w:id="551426056">
                  <w:marLeft w:val="640"/>
                  <w:marRight w:val="0"/>
                  <w:marTop w:val="0"/>
                  <w:marBottom w:val="0"/>
                  <w:divBdr>
                    <w:top w:val="none" w:sz="0" w:space="0" w:color="auto"/>
                    <w:left w:val="none" w:sz="0" w:space="0" w:color="auto"/>
                    <w:bottom w:val="none" w:sz="0" w:space="0" w:color="auto"/>
                    <w:right w:val="none" w:sz="0" w:space="0" w:color="auto"/>
                  </w:divBdr>
                </w:div>
                <w:div w:id="1747190427">
                  <w:marLeft w:val="640"/>
                  <w:marRight w:val="0"/>
                  <w:marTop w:val="0"/>
                  <w:marBottom w:val="0"/>
                  <w:divBdr>
                    <w:top w:val="none" w:sz="0" w:space="0" w:color="auto"/>
                    <w:left w:val="none" w:sz="0" w:space="0" w:color="auto"/>
                    <w:bottom w:val="none" w:sz="0" w:space="0" w:color="auto"/>
                    <w:right w:val="none" w:sz="0" w:space="0" w:color="auto"/>
                  </w:divBdr>
                </w:div>
                <w:div w:id="1884978749">
                  <w:marLeft w:val="640"/>
                  <w:marRight w:val="0"/>
                  <w:marTop w:val="0"/>
                  <w:marBottom w:val="0"/>
                  <w:divBdr>
                    <w:top w:val="none" w:sz="0" w:space="0" w:color="auto"/>
                    <w:left w:val="none" w:sz="0" w:space="0" w:color="auto"/>
                    <w:bottom w:val="none" w:sz="0" w:space="0" w:color="auto"/>
                    <w:right w:val="none" w:sz="0" w:space="0" w:color="auto"/>
                  </w:divBdr>
                </w:div>
                <w:div w:id="400833738">
                  <w:marLeft w:val="640"/>
                  <w:marRight w:val="0"/>
                  <w:marTop w:val="0"/>
                  <w:marBottom w:val="0"/>
                  <w:divBdr>
                    <w:top w:val="none" w:sz="0" w:space="0" w:color="auto"/>
                    <w:left w:val="none" w:sz="0" w:space="0" w:color="auto"/>
                    <w:bottom w:val="none" w:sz="0" w:space="0" w:color="auto"/>
                    <w:right w:val="none" w:sz="0" w:space="0" w:color="auto"/>
                  </w:divBdr>
                </w:div>
                <w:div w:id="1001469031">
                  <w:marLeft w:val="640"/>
                  <w:marRight w:val="0"/>
                  <w:marTop w:val="0"/>
                  <w:marBottom w:val="0"/>
                  <w:divBdr>
                    <w:top w:val="none" w:sz="0" w:space="0" w:color="auto"/>
                    <w:left w:val="none" w:sz="0" w:space="0" w:color="auto"/>
                    <w:bottom w:val="none" w:sz="0" w:space="0" w:color="auto"/>
                    <w:right w:val="none" w:sz="0" w:space="0" w:color="auto"/>
                  </w:divBdr>
                </w:div>
                <w:div w:id="1935818484">
                  <w:marLeft w:val="640"/>
                  <w:marRight w:val="0"/>
                  <w:marTop w:val="0"/>
                  <w:marBottom w:val="0"/>
                  <w:divBdr>
                    <w:top w:val="none" w:sz="0" w:space="0" w:color="auto"/>
                    <w:left w:val="none" w:sz="0" w:space="0" w:color="auto"/>
                    <w:bottom w:val="none" w:sz="0" w:space="0" w:color="auto"/>
                    <w:right w:val="none" w:sz="0" w:space="0" w:color="auto"/>
                  </w:divBdr>
                </w:div>
                <w:div w:id="767777243">
                  <w:marLeft w:val="640"/>
                  <w:marRight w:val="0"/>
                  <w:marTop w:val="0"/>
                  <w:marBottom w:val="0"/>
                  <w:divBdr>
                    <w:top w:val="none" w:sz="0" w:space="0" w:color="auto"/>
                    <w:left w:val="none" w:sz="0" w:space="0" w:color="auto"/>
                    <w:bottom w:val="none" w:sz="0" w:space="0" w:color="auto"/>
                    <w:right w:val="none" w:sz="0" w:space="0" w:color="auto"/>
                  </w:divBdr>
                </w:div>
                <w:div w:id="1223715140">
                  <w:marLeft w:val="640"/>
                  <w:marRight w:val="0"/>
                  <w:marTop w:val="0"/>
                  <w:marBottom w:val="0"/>
                  <w:divBdr>
                    <w:top w:val="none" w:sz="0" w:space="0" w:color="auto"/>
                    <w:left w:val="none" w:sz="0" w:space="0" w:color="auto"/>
                    <w:bottom w:val="none" w:sz="0" w:space="0" w:color="auto"/>
                    <w:right w:val="none" w:sz="0" w:space="0" w:color="auto"/>
                  </w:divBdr>
                </w:div>
                <w:div w:id="85224920">
                  <w:marLeft w:val="640"/>
                  <w:marRight w:val="0"/>
                  <w:marTop w:val="0"/>
                  <w:marBottom w:val="0"/>
                  <w:divBdr>
                    <w:top w:val="none" w:sz="0" w:space="0" w:color="auto"/>
                    <w:left w:val="none" w:sz="0" w:space="0" w:color="auto"/>
                    <w:bottom w:val="none" w:sz="0" w:space="0" w:color="auto"/>
                    <w:right w:val="none" w:sz="0" w:space="0" w:color="auto"/>
                  </w:divBdr>
                </w:div>
                <w:div w:id="243491807">
                  <w:marLeft w:val="640"/>
                  <w:marRight w:val="0"/>
                  <w:marTop w:val="0"/>
                  <w:marBottom w:val="0"/>
                  <w:divBdr>
                    <w:top w:val="none" w:sz="0" w:space="0" w:color="auto"/>
                    <w:left w:val="none" w:sz="0" w:space="0" w:color="auto"/>
                    <w:bottom w:val="none" w:sz="0" w:space="0" w:color="auto"/>
                    <w:right w:val="none" w:sz="0" w:space="0" w:color="auto"/>
                  </w:divBdr>
                </w:div>
                <w:div w:id="85275569">
                  <w:marLeft w:val="640"/>
                  <w:marRight w:val="0"/>
                  <w:marTop w:val="0"/>
                  <w:marBottom w:val="0"/>
                  <w:divBdr>
                    <w:top w:val="none" w:sz="0" w:space="0" w:color="auto"/>
                    <w:left w:val="none" w:sz="0" w:space="0" w:color="auto"/>
                    <w:bottom w:val="none" w:sz="0" w:space="0" w:color="auto"/>
                    <w:right w:val="none" w:sz="0" w:space="0" w:color="auto"/>
                  </w:divBdr>
                </w:div>
                <w:div w:id="830946888">
                  <w:marLeft w:val="640"/>
                  <w:marRight w:val="0"/>
                  <w:marTop w:val="0"/>
                  <w:marBottom w:val="0"/>
                  <w:divBdr>
                    <w:top w:val="none" w:sz="0" w:space="0" w:color="auto"/>
                    <w:left w:val="none" w:sz="0" w:space="0" w:color="auto"/>
                    <w:bottom w:val="none" w:sz="0" w:space="0" w:color="auto"/>
                    <w:right w:val="none" w:sz="0" w:space="0" w:color="auto"/>
                  </w:divBdr>
                </w:div>
                <w:div w:id="2057045753">
                  <w:marLeft w:val="640"/>
                  <w:marRight w:val="0"/>
                  <w:marTop w:val="0"/>
                  <w:marBottom w:val="0"/>
                  <w:divBdr>
                    <w:top w:val="none" w:sz="0" w:space="0" w:color="auto"/>
                    <w:left w:val="none" w:sz="0" w:space="0" w:color="auto"/>
                    <w:bottom w:val="none" w:sz="0" w:space="0" w:color="auto"/>
                    <w:right w:val="none" w:sz="0" w:space="0" w:color="auto"/>
                  </w:divBdr>
                </w:div>
                <w:div w:id="146479489">
                  <w:marLeft w:val="640"/>
                  <w:marRight w:val="0"/>
                  <w:marTop w:val="0"/>
                  <w:marBottom w:val="0"/>
                  <w:divBdr>
                    <w:top w:val="none" w:sz="0" w:space="0" w:color="auto"/>
                    <w:left w:val="none" w:sz="0" w:space="0" w:color="auto"/>
                    <w:bottom w:val="none" w:sz="0" w:space="0" w:color="auto"/>
                    <w:right w:val="none" w:sz="0" w:space="0" w:color="auto"/>
                  </w:divBdr>
                </w:div>
                <w:div w:id="2081555907">
                  <w:marLeft w:val="640"/>
                  <w:marRight w:val="0"/>
                  <w:marTop w:val="0"/>
                  <w:marBottom w:val="0"/>
                  <w:divBdr>
                    <w:top w:val="none" w:sz="0" w:space="0" w:color="auto"/>
                    <w:left w:val="none" w:sz="0" w:space="0" w:color="auto"/>
                    <w:bottom w:val="none" w:sz="0" w:space="0" w:color="auto"/>
                    <w:right w:val="none" w:sz="0" w:space="0" w:color="auto"/>
                  </w:divBdr>
                </w:div>
                <w:div w:id="476649694">
                  <w:marLeft w:val="640"/>
                  <w:marRight w:val="0"/>
                  <w:marTop w:val="0"/>
                  <w:marBottom w:val="0"/>
                  <w:divBdr>
                    <w:top w:val="none" w:sz="0" w:space="0" w:color="auto"/>
                    <w:left w:val="none" w:sz="0" w:space="0" w:color="auto"/>
                    <w:bottom w:val="none" w:sz="0" w:space="0" w:color="auto"/>
                    <w:right w:val="none" w:sz="0" w:space="0" w:color="auto"/>
                  </w:divBdr>
                </w:div>
                <w:div w:id="251938417">
                  <w:marLeft w:val="640"/>
                  <w:marRight w:val="0"/>
                  <w:marTop w:val="0"/>
                  <w:marBottom w:val="0"/>
                  <w:divBdr>
                    <w:top w:val="none" w:sz="0" w:space="0" w:color="auto"/>
                    <w:left w:val="none" w:sz="0" w:space="0" w:color="auto"/>
                    <w:bottom w:val="none" w:sz="0" w:space="0" w:color="auto"/>
                    <w:right w:val="none" w:sz="0" w:space="0" w:color="auto"/>
                  </w:divBdr>
                </w:div>
                <w:div w:id="1923907401">
                  <w:marLeft w:val="640"/>
                  <w:marRight w:val="0"/>
                  <w:marTop w:val="0"/>
                  <w:marBottom w:val="0"/>
                  <w:divBdr>
                    <w:top w:val="none" w:sz="0" w:space="0" w:color="auto"/>
                    <w:left w:val="none" w:sz="0" w:space="0" w:color="auto"/>
                    <w:bottom w:val="none" w:sz="0" w:space="0" w:color="auto"/>
                    <w:right w:val="none" w:sz="0" w:space="0" w:color="auto"/>
                  </w:divBdr>
                </w:div>
                <w:div w:id="1372073350">
                  <w:marLeft w:val="640"/>
                  <w:marRight w:val="0"/>
                  <w:marTop w:val="0"/>
                  <w:marBottom w:val="0"/>
                  <w:divBdr>
                    <w:top w:val="none" w:sz="0" w:space="0" w:color="auto"/>
                    <w:left w:val="none" w:sz="0" w:space="0" w:color="auto"/>
                    <w:bottom w:val="none" w:sz="0" w:space="0" w:color="auto"/>
                    <w:right w:val="none" w:sz="0" w:space="0" w:color="auto"/>
                  </w:divBdr>
                </w:div>
                <w:div w:id="1956061221">
                  <w:marLeft w:val="640"/>
                  <w:marRight w:val="0"/>
                  <w:marTop w:val="0"/>
                  <w:marBottom w:val="0"/>
                  <w:divBdr>
                    <w:top w:val="none" w:sz="0" w:space="0" w:color="auto"/>
                    <w:left w:val="none" w:sz="0" w:space="0" w:color="auto"/>
                    <w:bottom w:val="none" w:sz="0" w:space="0" w:color="auto"/>
                    <w:right w:val="none" w:sz="0" w:space="0" w:color="auto"/>
                  </w:divBdr>
                </w:div>
                <w:div w:id="1233850537">
                  <w:marLeft w:val="640"/>
                  <w:marRight w:val="0"/>
                  <w:marTop w:val="0"/>
                  <w:marBottom w:val="0"/>
                  <w:divBdr>
                    <w:top w:val="none" w:sz="0" w:space="0" w:color="auto"/>
                    <w:left w:val="none" w:sz="0" w:space="0" w:color="auto"/>
                    <w:bottom w:val="none" w:sz="0" w:space="0" w:color="auto"/>
                    <w:right w:val="none" w:sz="0" w:space="0" w:color="auto"/>
                  </w:divBdr>
                </w:div>
                <w:div w:id="1109200281">
                  <w:marLeft w:val="640"/>
                  <w:marRight w:val="0"/>
                  <w:marTop w:val="0"/>
                  <w:marBottom w:val="0"/>
                  <w:divBdr>
                    <w:top w:val="none" w:sz="0" w:space="0" w:color="auto"/>
                    <w:left w:val="none" w:sz="0" w:space="0" w:color="auto"/>
                    <w:bottom w:val="none" w:sz="0" w:space="0" w:color="auto"/>
                    <w:right w:val="none" w:sz="0" w:space="0" w:color="auto"/>
                  </w:divBdr>
                </w:div>
                <w:div w:id="1077289828">
                  <w:marLeft w:val="640"/>
                  <w:marRight w:val="0"/>
                  <w:marTop w:val="0"/>
                  <w:marBottom w:val="0"/>
                  <w:divBdr>
                    <w:top w:val="none" w:sz="0" w:space="0" w:color="auto"/>
                    <w:left w:val="none" w:sz="0" w:space="0" w:color="auto"/>
                    <w:bottom w:val="none" w:sz="0" w:space="0" w:color="auto"/>
                    <w:right w:val="none" w:sz="0" w:space="0" w:color="auto"/>
                  </w:divBdr>
                </w:div>
                <w:div w:id="1271861180">
                  <w:marLeft w:val="640"/>
                  <w:marRight w:val="0"/>
                  <w:marTop w:val="0"/>
                  <w:marBottom w:val="0"/>
                  <w:divBdr>
                    <w:top w:val="none" w:sz="0" w:space="0" w:color="auto"/>
                    <w:left w:val="none" w:sz="0" w:space="0" w:color="auto"/>
                    <w:bottom w:val="none" w:sz="0" w:space="0" w:color="auto"/>
                    <w:right w:val="none" w:sz="0" w:space="0" w:color="auto"/>
                  </w:divBdr>
                </w:div>
                <w:div w:id="423187615">
                  <w:marLeft w:val="640"/>
                  <w:marRight w:val="0"/>
                  <w:marTop w:val="0"/>
                  <w:marBottom w:val="0"/>
                  <w:divBdr>
                    <w:top w:val="none" w:sz="0" w:space="0" w:color="auto"/>
                    <w:left w:val="none" w:sz="0" w:space="0" w:color="auto"/>
                    <w:bottom w:val="none" w:sz="0" w:space="0" w:color="auto"/>
                    <w:right w:val="none" w:sz="0" w:space="0" w:color="auto"/>
                  </w:divBdr>
                </w:div>
                <w:div w:id="190270637">
                  <w:marLeft w:val="640"/>
                  <w:marRight w:val="0"/>
                  <w:marTop w:val="0"/>
                  <w:marBottom w:val="0"/>
                  <w:divBdr>
                    <w:top w:val="none" w:sz="0" w:space="0" w:color="auto"/>
                    <w:left w:val="none" w:sz="0" w:space="0" w:color="auto"/>
                    <w:bottom w:val="none" w:sz="0" w:space="0" w:color="auto"/>
                    <w:right w:val="none" w:sz="0" w:space="0" w:color="auto"/>
                  </w:divBdr>
                </w:div>
                <w:div w:id="436753236">
                  <w:marLeft w:val="640"/>
                  <w:marRight w:val="0"/>
                  <w:marTop w:val="0"/>
                  <w:marBottom w:val="0"/>
                  <w:divBdr>
                    <w:top w:val="none" w:sz="0" w:space="0" w:color="auto"/>
                    <w:left w:val="none" w:sz="0" w:space="0" w:color="auto"/>
                    <w:bottom w:val="none" w:sz="0" w:space="0" w:color="auto"/>
                    <w:right w:val="none" w:sz="0" w:space="0" w:color="auto"/>
                  </w:divBdr>
                </w:div>
                <w:div w:id="1392852077">
                  <w:marLeft w:val="640"/>
                  <w:marRight w:val="0"/>
                  <w:marTop w:val="0"/>
                  <w:marBottom w:val="0"/>
                  <w:divBdr>
                    <w:top w:val="none" w:sz="0" w:space="0" w:color="auto"/>
                    <w:left w:val="none" w:sz="0" w:space="0" w:color="auto"/>
                    <w:bottom w:val="none" w:sz="0" w:space="0" w:color="auto"/>
                    <w:right w:val="none" w:sz="0" w:space="0" w:color="auto"/>
                  </w:divBdr>
                </w:div>
                <w:div w:id="947738097">
                  <w:marLeft w:val="640"/>
                  <w:marRight w:val="0"/>
                  <w:marTop w:val="0"/>
                  <w:marBottom w:val="0"/>
                  <w:divBdr>
                    <w:top w:val="none" w:sz="0" w:space="0" w:color="auto"/>
                    <w:left w:val="none" w:sz="0" w:space="0" w:color="auto"/>
                    <w:bottom w:val="none" w:sz="0" w:space="0" w:color="auto"/>
                    <w:right w:val="none" w:sz="0" w:space="0" w:color="auto"/>
                  </w:divBdr>
                </w:div>
                <w:div w:id="282542035">
                  <w:marLeft w:val="640"/>
                  <w:marRight w:val="0"/>
                  <w:marTop w:val="0"/>
                  <w:marBottom w:val="0"/>
                  <w:divBdr>
                    <w:top w:val="none" w:sz="0" w:space="0" w:color="auto"/>
                    <w:left w:val="none" w:sz="0" w:space="0" w:color="auto"/>
                    <w:bottom w:val="none" w:sz="0" w:space="0" w:color="auto"/>
                    <w:right w:val="none" w:sz="0" w:space="0" w:color="auto"/>
                  </w:divBdr>
                </w:div>
                <w:div w:id="629870822">
                  <w:marLeft w:val="640"/>
                  <w:marRight w:val="0"/>
                  <w:marTop w:val="0"/>
                  <w:marBottom w:val="0"/>
                  <w:divBdr>
                    <w:top w:val="none" w:sz="0" w:space="0" w:color="auto"/>
                    <w:left w:val="none" w:sz="0" w:space="0" w:color="auto"/>
                    <w:bottom w:val="none" w:sz="0" w:space="0" w:color="auto"/>
                    <w:right w:val="none" w:sz="0" w:space="0" w:color="auto"/>
                  </w:divBdr>
                </w:div>
                <w:div w:id="1499886559">
                  <w:marLeft w:val="640"/>
                  <w:marRight w:val="0"/>
                  <w:marTop w:val="0"/>
                  <w:marBottom w:val="0"/>
                  <w:divBdr>
                    <w:top w:val="none" w:sz="0" w:space="0" w:color="auto"/>
                    <w:left w:val="none" w:sz="0" w:space="0" w:color="auto"/>
                    <w:bottom w:val="none" w:sz="0" w:space="0" w:color="auto"/>
                    <w:right w:val="none" w:sz="0" w:space="0" w:color="auto"/>
                  </w:divBdr>
                </w:div>
                <w:div w:id="1382901177">
                  <w:marLeft w:val="640"/>
                  <w:marRight w:val="0"/>
                  <w:marTop w:val="0"/>
                  <w:marBottom w:val="0"/>
                  <w:divBdr>
                    <w:top w:val="none" w:sz="0" w:space="0" w:color="auto"/>
                    <w:left w:val="none" w:sz="0" w:space="0" w:color="auto"/>
                    <w:bottom w:val="none" w:sz="0" w:space="0" w:color="auto"/>
                    <w:right w:val="none" w:sz="0" w:space="0" w:color="auto"/>
                  </w:divBdr>
                </w:div>
                <w:div w:id="495927492">
                  <w:marLeft w:val="640"/>
                  <w:marRight w:val="0"/>
                  <w:marTop w:val="0"/>
                  <w:marBottom w:val="0"/>
                  <w:divBdr>
                    <w:top w:val="none" w:sz="0" w:space="0" w:color="auto"/>
                    <w:left w:val="none" w:sz="0" w:space="0" w:color="auto"/>
                    <w:bottom w:val="none" w:sz="0" w:space="0" w:color="auto"/>
                    <w:right w:val="none" w:sz="0" w:space="0" w:color="auto"/>
                  </w:divBdr>
                </w:div>
                <w:div w:id="956063495">
                  <w:marLeft w:val="640"/>
                  <w:marRight w:val="0"/>
                  <w:marTop w:val="0"/>
                  <w:marBottom w:val="0"/>
                  <w:divBdr>
                    <w:top w:val="none" w:sz="0" w:space="0" w:color="auto"/>
                    <w:left w:val="none" w:sz="0" w:space="0" w:color="auto"/>
                    <w:bottom w:val="none" w:sz="0" w:space="0" w:color="auto"/>
                    <w:right w:val="none" w:sz="0" w:space="0" w:color="auto"/>
                  </w:divBdr>
                </w:div>
                <w:div w:id="951010972">
                  <w:marLeft w:val="640"/>
                  <w:marRight w:val="0"/>
                  <w:marTop w:val="0"/>
                  <w:marBottom w:val="0"/>
                  <w:divBdr>
                    <w:top w:val="none" w:sz="0" w:space="0" w:color="auto"/>
                    <w:left w:val="none" w:sz="0" w:space="0" w:color="auto"/>
                    <w:bottom w:val="none" w:sz="0" w:space="0" w:color="auto"/>
                    <w:right w:val="none" w:sz="0" w:space="0" w:color="auto"/>
                  </w:divBdr>
                </w:div>
                <w:div w:id="1872572328">
                  <w:marLeft w:val="640"/>
                  <w:marRight w:val="0"/>
                  <w:marTop w:val="0"/>
                  <w:marBottom w:val="0"/>
                  <w:divBdr>
                    <w:top w:val="none" w:sz="0" w:space="0" w:color="auto"/>
                    <w:left w:val="none" w:sz="0" w:space="0" w:color="auto"/>
                    <w:bottom w:val="none" w:sz="0" w:space="0" w:color="auto"/>
                    <w:right w:val="none" w:sz="0" w:space="0" w:color="auto"/>
                  </w:divBdr>
                </w:div>
                <w:div w:id="1722250129">
                  <w:marLeft w:val="640"/>
                  <w:marRight w:val="0"/>
                  <w:marTop w:val="0"/>
                  <w:marBottom w:val="0"/>
                  <w:divBdr>
                    <w:top w:val="none" w:sz="0" w:space="0" w:color="auto"/>
                    <w:left w:val="none" w:sz="0" w:space="0" w:color="auto"/>
                    <w:bottom w:val="none" w:sz="0" w:space="0" w:color="auto"/>
                    <w:right w:val="none" w:sz="0" w:space="0" w:color="auto"/>
                  </w:divBdr>
                </w:div>
                <w:div w:id="425461250">
                  <w:marLeft w:val="640"/>
                  <w:marRight w:val="0"/>
                  <w:marTop w:val="0"/>
                  <w:marBottom w:val="0"/>
                  <w:divBdr>
                    <w:top w:val="none" w:sz="0" w:space="0" w:color="auto"/>
                    <w:left w:val="none" w:sz="0" w:space="0" w:color="auto"/>
                    <w:bottom w:val="none" w:sz="0" w:space="0" w:color="auto"/>
                    <w:right w:val="none" w:sz="0" w:space="0" w:color="auto"/>
                  </w:divBdr>
                </w:div>
                <w:div w:id="2099128688">
                  <w:marLeft w:val="640"/>
                  <w:marRight w:val="0"/>
                  <w:marTop w:val="0"/>
                  <w:marBottom w:val="0"/>
                  <w:divBdr>
                    <w:top w:val="none" w:sz="0" w:space="0" w:color="auto"/>
                    <w:left w:val="none" w:sz="0" w:space="0" w:color="auto"/>
                    <w:bottom w:val="none" w:sz="0" w:space="0" w:color="auto"/>
                    <w:right w:val="none" w:sz="0" w:space="0" w:color="auto"/>
                  </w:divBdr>
                </w:div>
                <w:div w:id="1036732345">
                  <w:marLeft w:val="640"/>
                  <w:marRight w:val="0"/>
                  <w:marTop w:val="0"/>
                  <w:marBottom w:val="0"/>
                  <w:divBdr>
                    <w:top w:val="none" w:sz="0" w:space="0" w:color="auto"/>
                    <w:left w:val="none" w:sz="0" w:space="0" w:color="auto"/>
                    <w:bottom w:val="none" w:sz="0" w:space="0" w:color="auto"/>
                    <w:right w:val="none" w:sz="0" w:space="0" w:color="auto"/>
                  </w:divBdr>
                </w:div>
                <w:div w:id="540674011">
                  <w:marLeft w:val="640"/>
                  <w:marRight w:val="0"/>
                  <w:marTop w:val="0"/>
                  <w:marBottom w:val="0"/>
                  <w:divBdr>
                    <w:top w:val="none" w:sz="0" w:space="0" w:color="auto"/>
                    <w:left w:val="none" w:sz="0" w:space="0" w:color="auto"/>
                    <w:bottom w:val="none" w:sz="0" w:space="0" w:color="auto"/>
                    <w:right w:val="none" w:sz="0" w:space="0" w:color="auto"/>
                  </w:divBdr>
                </w:div>
                <w:div w:id="1567952147">
                  <w:marLeft w:val="640"/>
                  <w:marRight w:val="0"/>
                  <w:marTop w:val="0"/>
                  <w:marBottom w:val="0"/>
                  <w:divBdr>
                    <w:top w:val="none" w:sz="0" w:space="0" w:color="auto"/>
                    <w:left w:val="none" w:sz="0" w:space="0" w:color="auto"/>
                    <w:bottom w:val="none" w:sz="0" w:space="0" w:color="auto"/>
                    <w:right w:val="none" w:sz="0" w:space="0" w:color="auto"/>
                  </w:divBdr>
                </w:div>
                <w:div w:id="392780370">
                  <w:marLeft w:val="640"/>
                  <w:marRight w:val="0"/>
                  <w:marTop w:val="0"/>
                  <w:marBottom w:val="0"/>
                  <w:divBdr>
                    <w:top w:val="none" w:sz="0" w:space="0" w:color="auto"/>
                    <w:left w:val="none" w:sz="0" w:space="0" w:color="auto"/>
                    <w:bottom w:val="none" w:sz="0" w:space="0" w:color="auto"/>
                    <w:right w:val="none" w:sz="0" w:space="0" w:color="auto"/>
                  </w:divBdr>
                </w:div>
                <w:div w:id="493691055">
                  <w:marLeft w:val="640"/>
                  <w:marRight w:val="0"/>
                  <w:marTop w:val="0"/>
                  <w:marBottom w:val="0"/>
                  <w:divBdr>
                    <w:top w:val="none" w:sz="0" w:space="0" w:color="auto"/>
                    <w:left w:val="none" w:sz="0" w:space="0" w:color="auto"/>
                    <w:bottom w:val="none" w:sz="0" w:space="0" w:color="auto"/>
                    <w:right w:val="none" w:sz="0" w:space="0" w:color="auto"/>
                  </w:divBdr>
                </w:div>
                <w:div w:id="2007127481">
                  <w:marLeft w:val="640"/>
                  <w:marRight w:val="0"/>
                  <w:marTop w:val="0"/>
                  <w:marBottom w:val="0"/>
                  <w:divBdr>
                    <w:top w:val="none" w:sz="0" w:space="0" w:color="auto"/>
                    <w:left w:val="none" w:sz="0" w:space="0" w:color="auto"/>
                    <w:bottom w:val="none" w:sz="0" w:space="0" w:color="auto"/>
                    <w:right w:val="none" w:sz="0" w:space="0" w:color="auto"/>
                  </w:divBdr>
                </w:div>
                <w:div w:id="919291155">
                  <w:marLeft w:val="640"/>
                  <w:marRight w:val="0"/>
                  <w:marTop w:val="0"/>
                  <w:marBottom w:val="0"/>
                  <w:divBdr>
                    <w:top w:val="none" w:sz="0" w:space="0" w:color="auto"/>
                    <w:left w:val="none" w:sz="0" w:space="0" w:color="auto"/>
                    <w:bottom w:val="none" w:sz="0" w:space="0" w:color="auto"/>
                    <w:right w:val="none" w:sz="0" w:space="0" w:color="auto"/>
                  </w:divBdr>
                </w:div>
                <w:div w:id="304816137">
                  <w:marLeft w:val="640"/>
                  <w:marRight w:val="0"/>
                  <w:marTop w:val="0"/>
                  <w:marBottom w:val="0"/>
                  <w:divBdr>
                    <w:top w:val="none" w:sz="0" w:space="0" w:color="auto"/>
                    <w:left w:val="none" w:sz="0" w:space="0" w:color="auto"/>
                    <w:bottom w:val="none" w:sz="0" w:space="0" w:color="auto"/>
                    <w:right w:val="none" w:sz="0" w:space="0" w:color="auto"/>
                  </w:divBdr>
                </w:div>
                <w:div w:id="2101870745">
                  <w:marLeft w:val="640"/>
                  <w:marRight w:val="0"/>
                  <w:marTop w:val="0"/>
                  <w:marBottom w:val="0"/>
                  <w:divBdr>
                    <w:top w:val="none" w:sz="0" w:space="0" w:color="auto"/>
                    <w:left w:val="none" w:sz="0" w:space="0" w:color="auto"/>
                    <w:bottom w:val="none" w:sz="0" w:space="0" w:color="auto"/>
                    <w:right w:val="none" w:sz="0" w:space="0" w:color="auto"/>
                  </w:divBdr>
                </w:div>
                <w:div w:id="1820029552">
                  <w:marLeft w:val="640"/>
                  <w:marRight w:val="0"/>
                  <w:marTop w:val="0"/>
                  <w:marBottom w:val="0"/>
                  <w:divBdr>
                    <w:top w:val="none" w:sz="0" w:space="0" w:color="auto"/>
                    <w:left w:val="none" w:sz="0" w:space="0" w:color="auto"/>
                    <w:bottom w:val="none" w:sz="0" w:space="0" w:color="auto"/>
                    <w:right w:val="none" w:sz="0" w:space="0" w:color="auto"/>
                  </w:divBdr>
                </w:div>
                <w:div w:id="1529367213">
                  <w:marLeft w:val="640"/>
                  <w:marRight w:val="0"/>
                  <w:marTop w:val="0"/>
                  <w:marBottom w:val="0"/>
                  <w:divBdr>
                    <w:top w:val="none" w:sz="0" w:space="0" w:color="auto"/>
                    <w:left w:val="none" w:sz="0" w:space="0" w:color="auto"/>
                    <w:bottom w:val="none" w:sz="0" w:space="0" w:color="auto"/>
                    <w:right w:val="none" w:sz="0" w:space="0" w:color="auto"/>
                  </w:divBdr>
                </w:div>
                <w:div w:id="1960256162">
                  <w:marLeft w:val="640"/>
                  <w:marRight w:val="0"/>
                  <w:marTop w:val="0"/>
                  <w:marBottom w:val="0"/>
                  <w:divBdr>
                    <w:top w:val="none" w:sz="0" w:space="0" w:color="auto"/>
                    <w:left w:val="none" w:sz="0" w:space="0" w:color="auto"/>
                    <w:bottom w:val="none" w:sz="0" w:space="0" w:color="auto"/>
                    <w:right w:val="none" w:sz="0" w:space="0" w:color="auto"/>
                  </w:divBdr>
                </w:div>
                <w:div w:id="1178038304">
                  <w:marLeft w:val="640"/>
                  <w:marRight w:val="0"/>
                  <w:marTop w:val="0"/>
                  <w:marBottom w:val="0"/>
                  <w:divBdr>
                    <w:top w:val="none" w:sz="0" w:space="0" w:color="auto"/>
                    <w:left w:val="none" w:sz="0" w:space="0" w:color="auto"/>
                    <w:bottom w:val="none" w:sz="0" w:space="0" w:color="auto"/>
                    <w:right w:val="none" w:sz="0" w:space="0" w:color="auto"/>
                  </w:divBdr>
                </w:div>
                <w:div w:id="307323862">
                  <w:marLeft w:val="640"/>
                  <w:marRight w:val="0"/>
                  <w:marTop w:val="0"/>
                  <w:marBottom w:val="0"/>
                  <w:divBdr>
                    <w:top w:val="none" w:sz="0" w:space="0" w:color="auto"/>
                    <w:left w:val="none" w:sz="0" w:space="0" w:color="auto"/>
                    <w:bottom w:val="none" w:sz="0" w:space="0" w:color="auto"/>
                    <w:right w:val="none" w:sz="0" w:space="0" w:color="auto"/>
                  </w:divBdr>
                </w:div>
                <w:div w:id="660350405">
                  <w:marLeft w:val="640"/>
                  <w:marRight w:val="0"/>
                  <w:marTop w:val="0"/>
                  <w:marBottom w:val="0"/>
                  <w:divBdr>
                    <w:top w:val="none" w:sz="0" w:space="0" w:color="auto"/>
                    <w:left w:val="none" w:sz="0" w:space="0" w:color="auto"/>
                    <w:bottom w:val="none" w:sz="0" w:space="0" w:color="auto"/>
                    <w:right w:val="none" w:sz="0" w:space="0" w:color="auto"/>
                  </w:divBdr>
                </w:div>
                <w:div w:id="2057506960">
                  <w:marLeft w:val="640"/>
                  <w:marRight w:val="0"/>
                  <w:marTop w:val="0"/>
                  <w:marBottom w:val="0"/>
                  <w:divBdr>
                    <w:top w:val="none" w:sz="0" w:space="0" w:color="auto"/>
                    <w:left w:val="none" w:sz="0" w:space="0" w:color="auto"/>
                    <w:bottom w:val="none" w:sz="0" w:space="0" w:color="auto"/>
                    <w:right w:val="none" w:sz="0" w:space="0" w:color="auto"/>
                  </w:divBdr>
                </w:div>
              </w:divsChild>
            </w:div>
            <w:div w:id="2001224753">
              <w:marLeft w:val="0"/>
              <w:marRight w:val="0"/>
              <w:marTop w:val="0"/>
              <w:marBottom w:val="0"/>
              <w:divBdr>
                <w:top w:val="none" w:sz="0" w:space="0" w:color="auto"/>
                <w:left w:val="none" w:sz="0" w:space="0" w:color="auto"/>
                <w:bottom w:val="none" w:sz="0" w:space="0" w:color="auto"/>
                <w:right w:val="none" w:sz="0" w:space="0" w:color="auto"/>
              </w:divBdr>
              <w:divsChild>
                <w:div w:id="2109570287">
                  <w:marLeft w:val="640"/>
                  <w:marRight w:val="0"/>
                  <w:marTop w:val="0"/>
                  <w:marBottom w:val="0"/>
                  <w:divBdr>
                    <w:top w:val="none" w:sz="0" w:space="0" w:color="auto"/>
                    <w:left w:val="none" w:sz="0" w:space="0" w:color="auto"/>
                    <w:bottom w:val="none" w:sz="0" w:space="0" w:color="auto"/>
                    <w:right w:val="none" w:sz="0" w:space="0" w:color="auto"/>
                  </w:divBdr>
                </w:div>
                <w:div w:id="2122872128">
                  <w:marLeft w:val="640"/>
                  <w:marRight w:val="0"/>
                  <w:marTop w:val="0"/>
                  <w:marBottom w:val="0"/>
                  <w:divBdr>
                    <w:top w:val="none" w:sz="0" w:space="0" w:color="auto"/>
                    <w:left w:val="none" w:sz="0" w:space="0" w:color="auto"/>
                    <w:bottom w:val="none" w:sz="0" w:space="0" w:color="auto"/>
                    <w:right w:val="none" w:sz="0" w:space="0" w:color="auto"/>
                  </w:divBdr>
                </w:div>
                <w:div w:id="1009941522">
                  <w:marLeft w:val="640"/>
                  <w:marRight w:val="0"/>
                  <w:marTop w:val="0"/>
                  <w:marBottom w:val="0"/>
                  <w:divBdr>
                    <w:top w:val="none" w:sz="0" w:space="0" w:color="auto"/>
                    <w:left w:val="none" w:sz="0" w:space="0" w:color="auto"/>
                    <w:bottom w:val="none" w:sz="0" w:space="0" w:color="auto"/>
                    <w:right w:val="none" w:sz="0" w:space="0" w:color="auto"/>
                  </w:divBdr>
                </w:div>
                <w:div w:id="1820612381">
                  <w:marLeft w:val="640"/>
                  <w:marRight w:val="0"/>
                  <w:marTop w:val="0"/>
                  <w:marBottom w:val="0"/>
                  <w:divBdr>
                    <w:top w:val="none" w:sz="0" w:space="0" w:color="auto"/>
                    <w:left w:val="none" w:sz="0" w:space="0" w:color="auto"/>
                    <w:bottom w:val="none" w:sz="0" w:space="0" w:color="auto"/>
                    <w:right w:val="none" w:sz="0" w:space="0" w:color="auto"/>
                  </w:divBdr>
                </w:div>
                <w:div w:id="94599343">
                  <w:marLeft w:val="640"/>
                  <w:marRight w:val="0"/>
                  <w:marTop w:val="0"/>
                  <w:marBottom w:val="0"/>
                  <w:divBdr>
                    <w:top w:val="none" w:sz="0" w:space="0" w:color="auto"/>
                    <w:left w:val="none" w:sz="0" w:space="0" w:color="auto"/>
                    <w:bottom w:val="none" w:sz="0" w:space="0" w:color="auto"/>
                    <w:right w:val="none" w:sz="0" w:space="0" w:color="auto"/>
                  </w:divBdr>
                </w:div>
                <w:div w:id="1793135500">
                  <w:marLeft w:val="640"/>
                  <w:marRight w:val="0"/>
                  <w:marTop w:val="0"/>
                  <w:marBottom w:val="0"/>
                  <w:divBdr>
                    <w:top w:val="none" w:sz="0" w:space="0" w:color="auto"/>
                    <w:left w:val="none" w:sz="0" w:space="0" w:color="auto"/>
                    <w:bottom w:val="none" w:sz="0" w:space="0" w:color="auto"/>
                    <w:right w:val="none" w:sz="0" w:space="0" w:color="auto"/>
                  </w:divBdr>
                </w:div>
                <w:div w:id="1812167511">
                  <w:marLeft w:val="640"/>
                  <w:marRight w:val="0"/>
                  <w:marTop w:val="0"/>
                  <w:marBottom w:val="0"/>
                  <w:divBdr>
                    <w:top w:val="none" w:sz="0" w:space="0" w:color="auto"/>
                    <w:left w:val="none" w:sz="0" w:space="0" w:color="auto"/>
                    <w:bottom w:val="none" w:sz="0" w:space="0" w:color="auto"/>
                    <w:right w:val="none" w:sz="0" w:space="0" w:color="auto"/>
                  </w:divBdr>
                </w:div>
                <w:div w:id="1599826279">
                  <w:marLeft w:val="640"/>
                  <w:marRight w:val="0"/>
                  <w:marTop w:val="0"/>
                  <w:marBottom w:val="0"/>
                  <w:divBdr>
                    <w:top w:val="none" w:sz="0" w:space="0" w:color="auto"/>
                    <w:left w:val="none" w:sz="0" w:space="0" w:color="auto"/>
                    <w:bottom w:val="none" w:sz="0" w:space="0" w:color="auto"/>
                    <w:right w:val="none" w:sz="0" w:space="0" w:color="auto"/>
                  </w:divBdr>
                </w:div>
                <w:div w:id="1082333097">
                  <w:marLeft w:val="640"/>
                  <w:marRight w:val="0"/>
                  <w:marTop w:val="0"/>
                  <w:marBottom w:val="0"/>
                  <w:divBdr>
                    <w:top w:val="none" w:sz="0" w:space="0" w:color="auto"/>
                    <w:left w:val="none" w:sz="0" w:space="0" w:color="auto"/>
                    <w:bottom w:val="none" w:sz="0" w:space="0" w:color="auto"/>
                    <w:right w:val="none" w:sz="0" w:space="0" w:color="auto"/>
                  </w:divBdr>
                </w:div>
                <w:div w:id="1235165119">
                  <w:marLeft w:val="640"/>
                  <w:marRight w:val="0"/>
                  <w:marTop w:val="0"/>
                  <w:marBottom w:val="0"/>
                  <w:divBdr>
                    <w:top w:val="none" w:sz="0" w:space="0" w:color="auto"/>
                    <w:left w:val="none" w:sz="0" w:space="0" w:color="auto"/>
                    <w:bottom w:val="none" w:sz="0" w:space="0" w:color="auto"/>
                    <w:right w:val="none" w:sz="0" w:space="0" w:color="auto"/>
                  </w:divBdr>
                </w:div>
                <w:div w:id="2002391241">
                  <w:marLeft w:val="640"/>
                  <w:marRight w:val="0"/>
                  <w:marTop w:val="0"/>
                  <w:marBottom w:val="0"/>
                  <w:divBdr>
                    <w:top w:val="none" w:sz="0" w:space="0" w:color="auto"/>
                    <w:left w:val="none" w:sz="0" w:space="0" w:color="auto"/>
                    <w:bottom w:val="none" w:sz="0" w:space="0" w:color="auto"/>
                    <w:right w:val="none" w:sz="0" w:space="0" w:color="auto"/>
                  </w:divBdr>
                </w:div>
                <w:div w:id="2025092305">
                  <w:marLeft w:val="640"/>
                  <w:marRight w:val="0"/>
                  <w:marTop w:val="0"/>
                  <w:marBottom w:val="0"/>
                  <w:divBdr>
                    <w:top w:val="none" w:sz="0" w:space="0" w:color="auto"/>
                    <w:left w:val="none" w:sz="0" w:space="0" w:color="auto"/>
                    <w:bottom w:val="none" w:sz="0" w:space="0" w:color="auto"/>
                    <w:right w:val="none" w:sz="0" w:space="0" w:color="auto"/>
                  </w:divBdr>
                </w:div>
                <w:div w:id="530532444">
                  <w:marLeft w:val="640"/>
                  <w:marRight w:val="0"/>
                  <w:marTop w:val="0"/>
                  <w:marBottom w:val="0"/>
                  <w:divBdr>
                    <w:top w:val="none" w:sz="0" w:space="0" w:color="auto"/>
                    <w:left w:val="none" w:sz="0" w:space="0" w:color="auto"/>
                    <w:bottom w:val="none" w:sz="0" w:space="0" w:color="auto"/>
                    <w:right w:val="none" w:sz="0" w:space="0" w:color="auto"/>
                  </w:divBdr>
                </w:div>
                <w:div w:id="107748441">
                  <w:marLeft w:val="640"/>
                  <w:marRight w:val="0"/>
                  <w:marTop w:val="0"/>
                  <w:marBottom w:val="0"/>
                  <w:divBdr>
                    <w:top w:val="none" w:sz="0" w:space="0" w:color="auto"/>
                    <w:left w:val="none" w:sz="0" w:space="0" w:color="auto"/>
                    <w:bottom w:val="none" w:sz="0" w:space="0" w:color="auto"/>
                    <w:right w:val="none" w:sz="0" w:space="0" w:color="auto"/>
                  </w:divBdr>
                </w:div>
                <w:div w:id="288366777">
                  <w:marLeft w:val="640"/>
                  <w:marRight w:val="0"/>
                  <w:marTop w:val="0"/>
                  <w:marBottom w:val="0"/>
                  <w:divBdr>
                    <w:top w:val="none" w:sz="0" w:space="0" w:color="auto"/>
                    <w:left w:val="none" w:sz="0" w:space="0" w:color="auto"/>
                    <w:bottom w:val="none" w:sz="0" w:space="0" w:color="auto"/>
                    <w:right w:val="none" w:sz="0" w:space="0" w:color="auto"/>
                  </w:divBdr>
                </w:div>
                <w:div w:id="1487162212">
                  <w:marLeft w:val="640"/>
                  <w:marRight w:val="0"/>
                  <w:marTop w:val="0"/>
                  <w:marBottom w:val="0"/>
                  <w:divBdr>
                    <w:top w:val="none" w:sz="0" w:space="0" w:color="auto"/>
                    <w:left w:val="none" w:sz="0" w:space="0" w:color="auto"/>
                    <w:bottom w:val="none" w:sz="0" w:space="0" w:color="auto"/>
                    <w:right w:val="none" w:sz="0" w:space="0" w:color="auto"/>
                  </w:divBdr>
                </w:div>
                <w:div w:id="1687753117">
                  <w:marLeft w:val="640"/>
                  <w:marRight w:val="0"/>
                  <w:marTop w:val="0"/>
                  <w:marBottom w:val="0"/>
                  <w:divBdr>
                    <w:top w:val="none" w:sz="0" w:space="0" w:color="auto"/>
                    <w:left w:val="none" w:sz="0" w:space="0" w:color="auto"/>
                    <w:bottom w:val="none" w:sz="0" w:space="0" w:color="auto"/>
                    <w:right w:val="none" w:sz="0" w:space="0" w:color="auto"/>
                  </w:divBdr>
                </w:div>
                <w:div w:id="1314724162">
                  <w:marLeft w:val="640"/>
                  <w:marRight w:val="0"/>
                  <w:marTop w:val="0"/>
                  <w:marBottom w:val="0"/>
                  <w:divBdr>
                    <w:top w:val="none" w:sz="0" w:space="0" w:color="auto"/>
                    <w:left w:val="none" w:sz="0" w:space="0" w:color="auto"/>
                    <w:bottom w:val="none" w:sz="0" w:space="0" w:color="auto"/>
                    <w:right w:val="none" w:sz="0" w:space="0" w:color="auto"/>
                  </w:divBdr>
                </w:div>
                <w:div w:id="19744530">
                  <w:marLeft w:val="640"/>
                  <w:marRight w:val="0"/>
                  <w:marTop w:val="0"/>
                  <w:marBottom w:val="0"/>
                  <w:divBdr>
                    <w:top w:val="none" w:sz="0" w:space="0" w:color="auto"/>
                    <w:left w:val="none" w:sz="0" w:space="0" w:color="auto"/>
                    <w:bottom w:val="none" w:sz="0" w:space="0" w:color="auto"/>
                    <w:right w:val="none" w:sz="0" w:space="0" w:color="auto"/>
                  </w:divBdr>
                </w:div>
                <w:div w:id="664280121">
                  <w:marLeft w:val="640"/>
                  <w:marRight w:val="0"/>
                  <w:marTop w:val="0"/>
                  <w:marBottom w:val="0"/>
                  <w:divBdr>
                    <w:top w:val="none" w:sz="0" w:space="0" w:color="auto"/>
                    <w:left w:val="none" w:sz="0" w:space="0" w:color="auto"/>
                    <w:bottom w:val="none" w:sz="0" w:space="0" w:color="auto"/>
                    <w:right w:val="none" w:sz="0" w:space="0" w:color="auto"/>
                  </w:divBdr>
                </w:div>
                <w:div w:id="1411463221">
                  <w:marLeft w:val="640"/>
                  <w:marRight w:val="0"/>
                  <w:marTop w:val="0"/>
                  <w:marBottom w:val="0"/>
                  <w:divBdr>
                    <w:top w:val="none" w:sz="0" w:space="0" w:color="auto"/>
                    <w:left w:val="none" w:sz="0" w:space="0" w:color="auto"/>
                    <w:bottom w:val="none" w:sz="0" w:space="0" w:color="auto"/>
                    <w:right w:val="none" w:sz="0" w:space="0" w:color="auto"/>
                  </w:divBdr>
                </w:div>
                <w:div w:id="1632250649">
                  <w:marLeft w:val="640"/>
                  <w:marRight w:val="0"/>
                  <w:marTop w:val="0"/>
                  <w:marBottom w:val="0"/>
                  <w:divBdr>
                    <w:top w:val="none" w:sz="0" w:space="0" w:color="auto"/>
                    <w:left w:val="none" w:sz="0" w:space="0" w:color="auto"/>
                    <w:bottom w:val="none" w:sz="0" w:space="0" w:color="auto"/>
                    <w:right w:val="none" w:sz="0" w:space="0" w:color="auto"/>
                  </w:divBdr>
                </w:div>
                <w:div w:id="1951426861">
                  <w:marLeft w:val="640"/>
                  <w:marRight w:val="0"/>
                  <w:marTop w:val="0"/>
                  <w:marBottom w:val="0"/>
                  <w:divBdr>
                    <w:top w:val="none" w:sz="0" w:space="0" w:color="auto"/>
                    <w:left w:val="none" w:sz="0" w:space="0" w:color="auto"/>
                    <w:bottom w:val="none" w:sz="0" w:space="0" w:color="auto"/>
                    <w:right w:val="none" w:sz="0" w:space="0" w:color="auto"/>
                  </w:divBdr>
                </w:div>
                <w:div w:id="432366250">
                  <w:marLeft w:val="640"/>
                  <w:marRight w:val="0"/>
                  <w:marTop w:val="0"/>
                  <w:marBottom w:val="0"/>
                  <w:divBdr>
                    <w:top w:val="none" w:sz="0" w:space="0" w:color="auto"/>
                    <w:left w:val="none" w:sz="0" w:space="0" w:color="auto"/>
                    <w:bottom w:val="none" w:sz="0" w:space="0" w:color="auto"/>
                    <w:right w:val="none" w:sz="0" w:space="0" w:color="auto"/>
                  </w:divBdr>
                </w:div>
                <w:div w:id="1130826993">
                  <w:marLeft w:val="640"/>
                  <w:marRight w:val="0"/>
                  <w:marTop w:val="0"/>
                  <w:marBottom w:val="0"/>
                  <w:divBdr>
                    <w:top w:val="none" w:sz="0" w:space="0" w:color="auto"/>
                    <w:left w:val="none" w:sz="0" w:space="0" w:color="auto"/>
                    <w:bottom w:val="none" w:sz="0" w:space="0" w:color="auto"/>
                    <w:right w:val="none" w:sz="0" w:space="0" w:color="auto"/>
                  </w:divBdr>
                </w:div>
                <w:div w:id="319696029">
                  <w:marLeft w:val="640"/>
                  <w:marRight w:val="0"/>
                  <w:marTop w:val="0"/>
                  <w:marBottom w:val="0"/>
                  <w:divBdr>
                    <w:top w:val="none" w:sz="0" w:space="0" w:color="auto"/>
                    <w:left w:val="none" w:sz="0" w:space="0" w:color="auto"/>
                    <w:bottom w:val="none" w:sz="0" w:space="0" w:color="auto"/>
                    <w:right w:val="none" w:sz="0" w:space="0" w:color="auto"/>
                  </w:divBdr>
                </w:div>
                <w:div w:id="389352327">
                  <w:marLeft w:val="640"/>
                  <w:marRight w:val="0"/>
                  <w:marTop w:val="0"/>
                  <w:marBottom w:val="0"/>
                  <w:divBdr>
                    <w:top w:val="none" w:sz="0" w:space="0" w:color="auto"/>
                    <w:left w:val="none" w:sz="0" w:space="0" w:color="auto"/>
                    <w:bottom w:val="none" w:sz="0" w:space="0" w:color="auto"/>
                    <w:right w:val="none" w:sz="0" w:space="0" w:color="auto"/>
                  </w:divBdr>
                </w:div>
                <w:div w:id="1241596758">
                  <w:marLeft w:val="640"/>
                  <w:marRight w:val="0"/>
                  <w:marTop w:val="0"/>
                  <w:marBottom w:val="0"/>
                  <w:divBdr>
                    <w:top w:val="none" w:sz="0" w:space="0" w:color="auto"/>
                    <w:left w:val="none" w:sz="0" w:space="0" w:color="auto"/>
                    <w:bottom w:val="none" w:sz="0" w:space="0" w:color="auto"/>
                    <w:right w:val="none" w:sz="0" w:space="0" w:color="auto"/>
                  </w:divBdr>
                </w:div>
                <w:div w:id="1609460740">
                  <w:marLeft w:val="640"/>
                  <w:marRight w:val="0"/>
                  <w:marTop w:val="0"/>
                  <w:marBottom w:val="0"/>
                  <w:divBdr>
                    <w:top w:val="none" w:sz="0" w:space="0" w:color="auto"/>
                    <w:left w:val="none" w:sz="0" w:space="0" w:color="auto"/>
                    <w:bottom w:val="none" w:sz="0" w:space="0" w:color="auto"/>
                    <w:right w:val="none" w:sz="0" w:space="0" w:color="auto"/>
                  </w:divBdr>
                </w:div>
                <w:div w:id="1810398360">
                  <w:marLeft w:val="640"/>
                  <w:marRight w:val="0"/>
                  <w:marTop w:val="0"/>
                  <w:marBottom w:val="0"/>
                  <w:divBdr>
                    <w:top w:val="none" w:sz="0" w:space="0" w:color="auto"/>
                    <w:left w:val="none" w:sz="0" w:space="0" w:color="auto"/>
                    <w:bottom w:val="none" w:sz="0" w:space="0" w:color="auto"/>
                    <w:right w:val="none" w:sz="0" w:space="0" w:color="auto"/>
                  </w:divBdr>
                </w:div>
                <w:div w:id="222760460">
                  <w:marLeft w:val="640"/>
                  <w:marRight w:val="0"/>
                  <w:marTop w:val="0"/>
                  <w:marBottom w:val="0"/>
                  <w:divBdr>
                    <w:top w:val="none" w:sz="0" w:space="0" w:color="auto"/>
                    <w:left w:val="none" w:sz="0" w:space="0" w:color="auto"/>
                    <w:bottom w:val="none" w:sz="0" w:space="0" w:color="auto"/>
                    <w:right w:val="none" w:sz="0" w:space="0" w:color="auto"/>
                  </w:divBdr>
                </w:div>
                <w:div w:id="1565606141">
                  <w:marLeft w:val="640"/>
                  <w:marRight w:val="0"/>
                  <w:marTop w:val="0"/>
                  <w:marBottom w:val="0"/>
                  <w:divBdr>
                    <w:top w:val="none" w:sz="0" w:space="0" w:color="auto"/>
                    <w:left w:val="none" w:sz="0" w:space="0" w:color="auto"/>
                    <w:bottom w:val="none" w:sz="0" w:space="0" w:color="auto"/>
                    <w:right w:val="none" w:sz="0" w:space="0" w:color="auto"/>
                  </w:divBdr>
                </w:div>
                <w:div w:id="1432311572">
                  <w:marLeft w:val="640"/>
                  <w:marRight w:val="0"/>
                  <w:marTop w:val="0"/>
                  <w:marBottom w:val="0"/>
                  <w:divBdr>
                    <w:top w:val="none" w:sz="0" w:space="0" w:color="auto"/>
                    <w:left w:val="none" w:sz="0" w:space="0" w:color="auto"/>
                    <w:bottom w:val="none" w:sz="0" w:space="0" w:color="auto"/>
                    <w:right w:val="none" w:sz="0" w:space="0" w:color="auto"/>
                  </w:divBdr>
                </w:div>
                <w:div w:id="706955139">
                  <w:marLeft w:val="640"/>
                  <w:marRight w:val="0"/>
                  <w:marTop w:val="0"/>
                  <w:marBottom w:val="0"/>
                  <w:divBdr>
                    <w:top w:val="none" w:sz="0" w:space="0" w:color="auto"/>
                    <w:left w:val="none" w:sz="0" w:space="0" w:color="auto"/>
                    <w:bottom w:val="none" w:sz="0" w:space="0" w:color="auto"/>
                    <w:right w:val="none" w:sz="0" w:space="0" w:color="auto"/>
                  </w:divBdr>
                </w:div>
                <w:div w:id="1997800148">
                  <w:marLeft w:val="640"/>
                  <w:marRight w:val="0"/>
                  <w:marTop w:val="0"/>
                  <w:marBottom w:val="0"/>
                  <w:divBdr>
                    <w:top w:val="none" w:sz="0" w:space="0" w:color="auto"/>
                    <w:left w:val="none" w:sz="0" w:space="0" w:color="auto"/>
                    <w:bottom w:val="none" w:sz="0" w:space="0" w:color="auto"/>
                    <w:right w:val="none" w:sz="0" w:space="0" w:color="auto"/>
                  </w:divBdr>
                </w:div>
                <w:div w:id="218786756">
                  <w:marLeft w:val="640"/>
                  <w:marRight w:val="0"/>
                  <w:marTop w:val="0"/>
                  <w:marBottom w:val="0"/>
                  <w:divBdr>
                    <w:top w:val="none" w:sz="0" w:space="0" w:color="auto"/>
                    <w:left w:val="none" w:sz="0" w:space="0" w:color="auto"/>
                    <w:bottom w:val="none" w:sz="0" w:space="0" w:color="auto"/>
                    <w:right w:val="none" w:sz="0" w:space="0" w:color="auto"/>
                  </w:divBdr>
                </w:div>
                <w:div w:id="1641350117">
                  <w:marLeft w:val="640"/>
                  <w:marRight w:val="0"/>
                  <w:marTop w:val="0"/>
                  <w:marBottom w:val="0"/>
                  <w:divBdr>
                    <w:top w:val="none" w:sz="0" w:space="0" w:color="auto"/>
                    <w:left w:val="none" w:sz="0" w:space="0" w:color="auto"/>
                    <w:bottom w:val="none" w:sz="0" w:space="0" w:color="auto"/>
                    <w:right w:val="none" w:sz="0" w:space="0" w:color="auto"/>
                  </w:divBdr>
                </w:div>
                <w:div w:id="17632203">
                  <w:marLeft w:val="640"/>
                  <w:marRight w:val="0"/>
                  <w:marTop w:val="0"/>
                  <w:marBottom w:val="0"/>
                  <w:divBdr>
                    <w:top w:val="none" w:sz="0" w:space="0" w:color="auto"/>
                    <w:left w:val="none" w:sz="0" w:space="0" w:color="auto"/>
                    <w:bottom w:val="none" w:sz="0" w:space="0" w:color="auto"/>
                    <w:right w:val="none" w:sz="0" w:space="0" w:color="auto"/>
                  </w:divBdr>
                </w:div>
                <w:div w:id="1785030241">
                  <w:marLeft w:val="640"/>
                  <w:marRight w:val="0"/>
                  <w:marTop w:val="0"/>
                  <w:marBottom w:val="0"/>
                  <w:divBdr>
                    <w:top w:val="none" w:sz="0" w:space="0" w:color="auto"/>
                    <w:left w:val="none" w:sz="0" w:space="0" w:color="auto"/>
                    <w:bottom w:val="none" w:sz="0" w:space="0" w:color="auto"/>
                    <w:right w:val="none" w:sz="0" w:space="0" w:color="auto"/>
                  </w:divBdr>
                </w:div>
                <w:div w:id="1102146293">
                  <w:marLeft w:val="640"/>
                  <w:marRight w:val="0"/>
                  <w:marTop w:val="0"/>
                  <w:marBottom w:val="0"/>
                  <w:divBdr>
                    <w:top w:val="none" w:sz="0" w:space="0" w:color="auto"/>
                    <w:left w:val="none" w:sz="0" w:space="0" w:color="auto"/>
                    <w:bottom w:val="none" w:sz="0" w:space="0" w:color="auto"/>
                    <w:right w:val="none" w:sz="0" w:space="0" w:color="auto"/>
                  </w:divBdr>
                </w:div>
                <w:div w:id="1333945150">
                  <w:marLeft w:val="640"/>
                  <w:marRight w:val="0"/>
                  <w:marTop w:val="0"/>
                  <w:marBottom w:val="0"/>
                  <w:divBdr>
                    <w:top w:val="none" w:sz="0" w:space="0" w:color="auto"/>
                    <w:left w:val="none" w:sz="0" w:space="0" w:color="auto"/>
                    <w:bottom w:val="none" w:sz="0" w:space="0" w:color="auto"/>
                    <w:right w:val="none" w:sz="0" w:space="0" w:color="auto"/>
                  </w:divBdr>
                </w:div>
                <w:div w:id="1635985322">
                  <w:marLeft w:val="640"/>
                  <w:marRight w:val="0"/>
                  <w:marTop w:val="0"/>
                  <w:marBottom w:val="0"/>
                  <w:divBdr>
                    <w:top w:val="none" w:sz="0" w:space="0" w:color="auto"/>
                    <w:left w:val="none" w:sz="0" w:space="0" w:color="auto"/>
                    <w:bottom w:val="none" w:sz="0" w:space="0" w:color="auto"/>
                    <w:right w:val="none" w:sz="0" w:space="0" w:color="auto"/>
                  </w:divBdr>
                </w:div>
                <w:div w:id="1076364922">
                  <w:marLeft w:val="640"/>
                  <w:marRight w:val="0"/>
                  <w:marTop w:val="0"/>
                  <w:marBottom w:val="0"/>
                  <w:divBdr>
                    <w:top w:val="none" w:sz="0" w:space="0" w:color="auto"/>
                    <w:left w:val="none" w:sz="0" w:space="0" w:color="auto"/>
                    <w:bottom w:val="none" w:sz="0" w:space="0" w:color="auto"/>
                    <w:right w:val="none" w:sz="0" w:space="0" w:color="auto"/>
                  </w:divBdr>
                </w:div>
                <w:div w:id="197746541">
                  <w:marLeft w:val="640"/>
                  <w:marRight w:val="0"/>
                  <w:marTop w:val="0"/>
                  <w:marBottom w:val="0"/>
                  <w:divBdr>
                    <w:top w:val="none" w:sz="0" w:space="0" w:color="auto"/>
                    <w:left w:val="none" w:sz="0" w:space="0" w:color="auto"/>
                    <w:bottom w:val="none" w:sz="0" w:space="0" w:color="auto"/>
                    <w:right w:val="none" w:sz="0" w:space="0" w:color="auto"/>
                  </w:divBdr>
                </w:div>
                <w:div w:id="233900504">
                  <w:marLeft w:val="640"/>
                  <w:marRight w:val="0"/>
                  <w:marTop w:val="0"/>
                  <w:marBottom w:val="0"/>
                  <w:divBdr>
                    <w:top w:val="none" w:sz="0" w:space="0" w:color="auto"/>
                    <w:left w:val="none" w:sz="0" w:space="0" w:color="auto"/>
                    <w:bottom w:val="none" w:sz="0" w:space="0" w:color="auto"/>
                    <w:right w:val="none" w:sz="0" w:space="0" w:color="auto"/>
                  </w:divBdr>
                </w:div>
                <w:div w:id="548689923">
                  <w:marLeft w:val="640"/>
                  <w:marRight w:val="0"/>
                  <w:marTop w:val="0"/>
                  <w:marBottom w:val="0"/>
                  <w:divBdr>
                    <w:top w:val="none" w:sz="0" w:space="0" w:color="auto"/>
                    <w:left w:val="none" w:sz="0" w:space="0" w:color="auto"/>
                    <w:bottom w:val="none" w:sz="0" w:space="0" w:color="auto"/>
                    <w:right w:val="none" w:sz="0" w:space="0" w:color="auto"/>
                  </w:divBdr>
                </w:div>
                <w:div w:id="527569555">
                  <w:marLeft w:val="640"/>
                  <w:marRight w:val="0"/>
                  <w:marTop w:val="0"/>
                  <w:marBottom w:val="0"/>
                  <w:divBdr>
                    <w:top w:val="none" w:sz="0" w:space="0" w:color="auto"/>
                    <w:left w:val="none" w:sz="0" w:space="0" w:color="auto"/>
                    <w:bottom w:val="none" w:sz="0" w:space="0" w:color="auto"/>
                    <w:right w:val="none" w:sz="0" w:space="0" w:color="auto"/>
                  </w:divBdr>
                </w:div>
                <w:div w:id="804080208">
                  <w:marLeft w:val="640"/>
                  <w:marRight w:val="0"/>
                  <w:marTop w:val="0"/>
                  <w:marBottom w:val="0"/>
                  <w:divBdr>
                    <w:top w:val="none" w:sz="0" w:space="0" w:color="auto"/>
                    <w:left w:val="none" w:sz="0" w:space="0" w:color="auto"/>
                    <w:bottom w:val="none" w:sz="0" w:space="0" w:color="auto"/>
                    <w:right w:val="none" w:sz="0" w:space="0" w:color="auto"/>
                  </w:divBdr>
                </w:div>
                <w:div w:id="1881866712">
                  <w:marLeft w:val="640"/>
                  <w:marRight w:val="0"/>
                  <w:marTop w:val="0"/>
                  <w:marBottom w:val="0"/>
                  <w:divBdr>
                    <w:top w:val="none" w:sz="0" w:space="0" w:color="auto"/>
                    <w:left w:val="none" w:sz="0" w:space="0" w:color="auto"/>
                    <w:bottom w:val="none" w:sz="0" w:space="0" w:color="auto"/>
                    <w:right w:val="none" w:sz="0" w:space="0" w:color="auto"/>
                  </w:divBdr>
                </w:div>
                <w:div w:id="975253732">
                  <w:marLeft w:val="640"/>
                  <w:marRight w:val="0"/>
                  <w:marTop w:val="0"/>
                  <w:marBottom w:val="0"/>
                  <w:divBdr>
                    <w:top w:val="none" w:sz="0" w:space="0" w:color="auto"/>
                    <w:left w:val="none" w:sz="0" w:space="0" w:color="auto"/>
                    <w:bottom w:val="none" w:sz="0" w:space="0" w:color="auto"/>
                    <w:right w:val="none" w:sz="0" w:space="0" w:color="auto"/>
                  </w:divBdr>
                </w:div>
                <w:div w:id="1125078377">
                  <w:marLeft w:val="640"/>
                  <w:marRight w:val="0"/>
                  <w:marTop w:val="0"/>
                  <w:marBottom w:val="0"/>
                  <w:divBdr>
                    <w:top w:val="none" w:sz="0" w:space="0" w:color="auto"/>
                    <w:left w:val="none" w:sz="0" w:space="0" w:color="auto"/>
                    <w:bottom w:val="none" w:sz="0" w:space="0" w:color="auto"/>
                    <w:right w:val="none" w:sz="0" w:space="0" w:color="auto"/>
                  </w:divBdr>
                </w:div>
                <w:div w:id="855272624">
                  <w:marLeft w:val="640"/>
                  <w:marRight w:val="0"/>
                  <w:marTop w:val="0"/>
                  <w:marBottom w:val="0"/>
                  <w:divBdr>
                    <w:top w:val="none" w:sz="0" w:space="0" w:color="auto"/>
                    <w:left w:val="none" w:sz="0" w:space="0" w:color="auto"/>
                    <w:bottom w:val="none" w:sz="0" w:space="0" w:color="auto"/>
                    <w:right w:val="none" w:sz="0" w:space="0" w:color="auto"/>
                  </w:divBdr>
                </w:div>
                <w:div w:id="1225799475">
                  <w:marLeft w:val="640"/>
                  <w:marRight w:val="0"/>
                  <w:marTop w:val="0"/>
                  <w:marBottom w:val="0"/>
                  <w:divBdr>
                    <w:top w:val="none" w:sz="0" w:space="0" w:color="auto"/>
                    <w:left w:val="none" w:sz="0" w:space="0" w:color="auto"/>
                    <w:bottom w:val="none" w:sz="0" w:space="0" w:color="auto"/>
                    <w:right w:val="none" w:sz="0" w:space="0" w:color="auto"/>
                  </w:divBdr>
                </w:div>
                <w:div w:id="1039283127">
                  <w:marLeft w:val="640"/>
                  <w:marRight w:val="0"/>
                  <w:marTop w:val="0"/>
                  <w:marBottom w:val="0"/>
                  <w:divBdr>
                    <w:top w:val="none" w:sz="0" w:space="0" w:color="auto"/>
                    <w:left w:val="none" w:sz="0" w:space="0" w:color="auto"/>
                    <w:bottom w:val="none" w:sz="0" w:space="0" w:color="auto"/>
                    <w:right w:val="none" w:sz="0" w:space="0" w:color="auto"/>
                  </w:divBdr>
                </w:div>
                <w:div w:id="2044742997">
                  <w:marLeft w:val="640"/>
                  <w:marRight w:val="0"/>
                  <w:marTop w:val="0"/>
                  <w:marBottom w:val="0"/>
                  <w:divBdr>
                    <w:top w:val="none" w:sz="0" w:space="0" w:color="auto"/>
                    <w:left w:val="none" w:sz="0" w:space="0" w:color="auto"/>
                    <w:bottom w:val="none" w:sz="0" w:space="0" w:color="auto"/>
                    <w:right w:val="none" w:sz="0" w:space="0" w:color="auto"/>
                  </w:divBdr>
                </w:div>
                <w:div w:id="1406487535">
                  <w:marLeft w:val="640"/>
                  <w:marRight w:val="0"/>
                  <w:marTop w:val="0"/>
                  <w:marBottom w:val="0"/>
                  <w:divBdr>
                    <w:top w:val="none" w:sz="0" w:space="0" w:color="auto"/>
                    <w:left w:val="none" w:sz="0" w:space="0" w:color="auto"/>
                    <w:bottom w:val="none" w:sz="0" w:space="0" w:color="auto"/>
                    <w:right w:val="none" w:sz="0" w:space="0" w:color="auto"/>
                  </w:divBdr>
                </w:div>
                <w:div w:id="607280336">
                  <w:marLeft w:val="640"/>
                  <w:marRight w:val="0"/>
                  <w:marTop w:val="0"/>
                  <w:marBottom w:val="0"/>
                  <w:divBdr>
                    <w:top w:val="none" w:sz="0" w:space="0" w:color="auto"/>
                    <w:left w:val="none" w:sz="0" w:space="0" w:color="auto"/>
                    <w:bottom w:val="none" w:sz="0" w:space="0" w:color="auto"/>
                    <w:right w:val="none" w:sz="0" w:space="0" w:color="auto"/>
                  </w:divBdr>
                </w:div>
                <w:div w:id="1282423828">
                  <w:marLeft w:val="640"/>
                  <w:marRight w:val="0"/>
                  <w:marTop w:val="0"/>
                  <w:marBottom w:val="0"/>
                  <w:divBdr>
                    <w:top w:val="none" w:sz="0" w:space="0" w:color="auto"/>
                    <w:left w:val="none" w:sz="0" w:space="0" w:color="auto"/>
                    <w:bottom w:val="none" w:sz="0" w:space="0" w:color="auto"/>
                    <w:right w:val="none" w:sz="0" w:space="0" w:color="auto"/>
                  </w:divBdr>
                </w:div>
                <w:div w:id="1615557658">
                  <w:marLeft w:val="640"/>
                  <w:marRight w:val="0"/>
                  <w:marTop w:val="0"/>
                  <w:marBottom w:val="0"/>
                  <w:divBdr>
                    <w:top w:val="none" w:sz="0" w:space="0" w:color="auto"/>
                    <w:left w:val="none" w:sz="0" w:space="0" w:color="auto"/>
                    <w:bottom w:val="none" w:sz="0" w:space="0" w:color="auto"/>
                    <w:right w:val="none" w:sz="0" w:space="0" w:color="auto"/>
                  </w:divBdr>
                </w:div>
                <w:div w:id="1035042495">
                  <w:marLeft w:val="640"/>
                  <w:marRight w:val="0"/>
                  <w:marTop w:val="0"/>
                  <w:marBottom w:val="0"/>
                  <w:divBdr>
                    <w:top w:val="none" w:sz="0" w:space="0" w:color="auto"/>
                    <w:left w:val="none" w:sz="0" w:space="0" w:color="auto"/>
                    <w:bottom w:val="none" w:sz="0" w:space="0" w:color="auto"/>
                    <w:right w:val="none" w:sz="0" w:space="0" w:color="auto"/>
                  </w:divBdr>
                </w:div>
                <w:div w:id="384523504">
                  <w:marLeft w:val="640"/>
                  <w:marRight w:val="0"/>
                  <w:marTop w:val="0"/>
                  <w:marBottom w:val="0"/>
                  <w:divBdr>
                    <w:top w:val="none" w:sz="0" w:space="0" w:color="auto"/>
                    <w:left w:val="none" w:sz="0" w:space="0" w:color="auto"/>
                    <w:bottom w:val="none" w:sz="0" w:space="0" w:color="auto"/>
                    <w:right w:val="none" w:sz="0" w:space="0" w:color="auto"/>
                  </w:divBdr>
                </w:div>
                <w:div w:id="17005171">
                  <w:marLeft w:val="640"/>
                  <w:marRight w:val="0"/>
                  <w:marTop w:val="0"/>
                  <w:marBottom w:val="0"/>
                  <w:divBdr>
                    <w:top w:val="none" w:sz="0" w:space="0" w:color="auto"/>
                    <w:left w:val="none" w:sz="0" w:space="0" w:color="auto"/>
                    <w:bottom w:val="none" w:sz="0" w:space="0" w:color="auto"/>
                    <w:right w:val="none" w:sz="0" w:space="0" w:color="auto"/>
                  </w:divBdr>
                </w:div>
                <w:div w:id="744454908">
                  <w:marLeft w:val="640"/>
                  <w:marRight w:val="0"/>
                  <w:marTop w:val="0"/>
                  <w:marBottom w:val="0"/>
                  <w:divBdr>
                    <w:top w:val="none" w:sz="0" w:space="0" w:color="auto"/>
                    <w:left w:val="none" w:sz="0" w:space="0" w:color="auto"/>
                    <w:bottom w:val="none" w:sz="0" w:space="0" w:color="auto"/>
                    <w:right w:val="none" w:sz="0" w:space="0" w:color="auto"/>
                  </w:divBdr>
                </w:div>
                <w:div w:id="1318262264">
                  <w:marLeft w:val="640"/>
                  <w:marRight w:val="0"/>
                  <w:marTop w:val="0"/>
                  <w:marBottom w:val="0"/>
                  <w:divBdr>
                    <w:top w:val="none" w:sz="0" w:space="0" w:color="auto"/>
                    <w:left w:val="none" w:sz="0" w:space="0" w:color="auto"/>
                    <w:bottom w:val="none" w:sz="0" w:space="0" w:color="auto"/>
                    <w:right w:val="none" w:sz="0" w:space="0" w:color="auto"/>
                  </w:divBdr>
                </w:div>
                <w:div w:id="1631205291">
                  <w:marLeft w:val="640"/>
                  <w:marRight w:val="0"/>
                  <w:marTop w:val="0"/>
                  <w:marBottom w:val="0"/>
                  <w:divBdr>
                    <w:top w:val="none" w:sz="0" w:space="0" w:color="auto"/>
                    <w:left w:val="none" w:sz="0" w:space="0" w:color="auto"/>
                    <w:bottom w:val="none" w:sz="0" w:space="0" w:color="auto"/>
                    <w:right w:val="none" w:sz="0" w:space="0" w:color="auto"/>
                  </w:divBdr>
                </w:div>
                <w:div w:id="1019356151">
                  <w:marLeft w:val="640"/>
                  <w:marRight w:val="0"/>
                  <w:marTop w:val="0"/>
                  <w:marBottom w:val="0"/>
                  <w:divBdr>
                    <w:top w:val="none" w:sz="0" w:space="0" w:color="auto"/>
                    <w:left w:val="none" w:sz="0" w:space="0" w:color="auto"/>
                    <w:bottom w:val="none" w:sz="0" w:space="0" w:color="auto"/>
                    <w:right w:val="none" w:sz="0" w:space="0" w:color="auto"/>
                  </w:divBdr>
                </w:div>
                <w:div w:id="1471627701">
                  <w:marLeft w:val="640"/>
                  <w:marRight w:val="0"/>
                  <w:marTop w:val="0"/>
                  <w:marBottom w:val="0"/>
                  <w:divBdr>
                    <w:top w:val="none" w:sz="0" w:space="0" w:color="auto"/>
                    <w:left w:val="none" w:sz="0" w:space="0" w:color="auto"/>
                    <w:bottom w:val="none" w:sz="0" w:space="0" w:color="auto"/>
                    <w:right w:val="none" w:sz="0" w:space="0" w:color="auto"/>
                  </w:divBdr>
                </w:div>
                <w:div w:id="1452237768">
                  <w:marLeft w:val="640"/>
                  <w:marRight w:val="0"/>
                  <w:marTop w:val="0"/>
                  <w:marBottom w:val="0"/>
                  <w:divBdr>
                    <w:top w:val="none" w:sz="0" w:space="0" w:color="auto"/>
                    <w:left w:val="none" w:sz="0" w:space="0" w:color="auto"/>
                    <w:bottom w:val="none" w:sz="0" w:space="0" w:color="auto"/>
                    <w:right w:val="none" w:sz="0" w:space="0" w:color="auto"/>
                  </w:divBdr>
                </w:div>
                <w:div w:id="41565686">
                  <w:marLeft w:val="640"/>
                  <w:marRight w:val="0"/>
                  <w:marTop w:val="0"/>
                  <w:marBottom w:val="0"/>
                  <w:divBdr>
                    <w:top w:val="none" w:sz="0" w:space="0" w:color="auto"/>
                    <w:left w:val="none" w:sz="0" w:space="0" w:color="auto"/>
                    <w:bottom w:val="none" w:sz="0" w:space="0" w:color="auto"/>
                    <w:right w:val="none" w:sz="0" w:space="0" w:color="auto"/>
                  </w:divBdr>
                </w:div>
                <w:div w:id="846210420">
                  <w:marLeft w:val="640"/>
                  <w:marRight w:val="0"/>
                  <w:marTop w:val="0"/>
                  <w:marBottom w:val="0"/>
                  <w:divBdr>
                    <w:top w:val="none" w:sz="0" w:space="0" w:color="auto"/>
                    <w:left w:val="none" w:sz="0" w:space="0" w:color="auto"/>
                    <w:bottom w:val="none" w:sz="0" w:space="0" w:color="auto"/>
                    <w:right w:val="none" w:sz="0" w:space="0" w:color="auto"/>
                  </w:divBdr>
                </w:div>
                <w:div w:id="1751583557">
                  <w:marLeft w:val="640"/>
                  <w:marRight w:val="0"/>
                  <w:marTop w:val="0"/>
                  <w:marBottom w:val="0"/>
                  <w:divBdr>
                    <w:top w:val="none" w:sz="0" w:space="0" w:color="auto"/>
                    <w:left w:val="none" w:sz="0" w:space="0" w:color="auto"/>
                    <w:bottom w:val="none" w:sz="0" w:space="0" w:color="auto"/>
                    <w:right w:val="none" w:sz="0" w:space="0" w:color="auto"/>
                  </w:divBdr>
                </w:div>
                <w:div w:id="1403794251">
                  <w:marLeft w:val="640"/>
                  <w:marRight w:val="0"/>
                  <w:marTop w:val="0"/>
                  <w:marBottom w:val="0"/>
                  <w:divBdr>
                    <w:top w:val="none" w:sz="0" w:space="0" w:color="auto"/>
                    <w:left w:val="none" w:sz="0" w:space="0" w:color="auto"/>
                    <w:bottom w:val="none" w:sz="0" w:space="0" w:color="auto"/>
                    <w:right w:val="none" w:sz="0" w:space="0" w:color="auto"/>
                  </w:divBdr>
                </w:div>
                <w:div w:id="1754426716">
                  <w:marLeft w:val="640"/>
                  <w:marRight w:val="0"/>
                  <w:marTop w:val="0"/>
                  <w:marBottom w:val="0"/>
                  <w:divBdr>
                    <w:top w:val="none" w:sz="0" w:space="0" w:color="auto"/>
                    <w:left w:val="none" w:sz="0" w:space="0" w:color="auto"/>
                    <w:bottom w:val="none" w:sz="0" w:space="0" w:color="auto"/>
                    <w:right w:val="none" w:sz="0" w:space="0" w:color="auto"/>
                  </w:divBdr>
                </w:div>
                <w:div w:id="2100640927">
                  <w:marLeft w:val="640"/>
                  <w:marRight w:val="0"/>
                  <w:marTop w:val="0"/>
                  <w:marBottom w:val="0"/>
                  <w:divBdr>
                    <w:top w:val="none" w:sz="0" w:space="0" w:color="auto"/>
                    <w:left w:val="none" w:sz="0" w:space="0" w:color="auto"/>
                    <w:bottom w:val="none" w:sz="0" w:space="0" w:color="auto"/>
                    <w:right w:val="none" w:sz="0" w:space="0" w:color="auto"/>
                  </w:divBdr>
                </w:div>
                <w:div w:id="1161888379">
                  <w:marLeft w:val="640"/>
                  <w:marRight w:val="0"/>
                  <w:marTop w:val="0"/>
                  <w:marBottom w:val="0"/>
                  <w:divBdr>
                    <w:top w:val="none" w:sz="0" w:space="0" w:color="auto"/>
                    <w:left w:val="none" w:sz="0" w:space="0" w:color="auto"/>
                    <w:bottom w:val="none" w:sz="0" w:space="0" w:color="auto"/>
                    <w:right w:val="none" w:sz="0" w:space="0" w:color="auto"/>
                  </w:divBdr>
                </w:div>
                <w:div w:id="757286448">
                  <w:marLeft w:val="640"/>
                  <w:marRight w:val="0"/>
                  <w:marTop w:val="0"/>
                  <w:marBottom w:val="0"/>
                  <w:divBdr>
                    <w:top w:val="none" w:sz="0" w:space="0" w:color="auto"/>
                    <w:left w:val="none" w:sz="0" w:space="0" w:color="auto"/>
                    <w:bottom w:val="none" w:sz="0" w:space="0" w:color="auto"/>
                    <w:right w:val="none" w:sz="0" w:space="0" w:color="auto"/>
                  </w:divBdr>
                </w:div>
                <w:div w:id="898830226">
                  <w:marLeft w:val="640"/>
                  <w:marRight w:val="0"/>
                  <w:marTop w:val="0"/>
                  <w:marBottom w:val="0"/>
                  <w:divBdr>
                    <w:top w:val="none" w:sz="0" w:space="0" w:color="auto"/>
                    <w:left w:val="none" w:sz="0" w:space="0" w:color="auto"/>
                    <w:bottom w:val="none" w:sz="0" w:space="0" w:color="auto"/>
                    <w:right w:val="none" w:sz="0" w:space="0" w:color="auto"/>
                  </w:divBdr>
                </w:div>
                <w:div w:id="1577468826">
                  <w:marLeft w:val="640"/>
                  <w:marRight w:val="0"/>
                  <w:marTop w:val="0"/>
                  <w:marBottom w:val="0"/>
                  <w:divBdr>
                    <w:top w:val="none" w:sz="0" w:space="0" w:color="auto"/>
                    <w:left w:val="none" w:sz="0" w:space="0" w:color="auto"/>
                    <w:bottom w:val="none" w:sz="0" w:space="0" w:color="auto"/>
                    <w:right w:val="none" w:sz="0" w:space="0" w:color="auto"/>
                  </w:divBdr>
                </w:div>
                <w:div w:id="1980986737">
                  <w:marLeft w:val="640"/>
                  <w:marRight w:val="0"/>
                  <w:marTop w:val="0"/>
                  <w:marBottom w:val="0"/>
                  <w:divBdr>
                    <w:top w:val="none" w:sz="0" w:space="0" w:color="auto"/>
                    <w:left w:val="none" w:sz="0" w:space="0" w:color="auto"/>
                    <w:bottom w:val="none" w:sz="0" w:space="0" w:color="auto"/>
                    <w:right w:val="none" w:sz="0" w:space="0" w:color="auto"/>
                  </w:divBdr>
                </w:div>
                <w:div w:id="378092276">
                  <w:marLeft w:val="640"/>
                  <w:marRight w:val="0"/>
                  <w:marTop w:val="0"/>
                  <w:marBottom w:val="0"/>
                  <w:divBdr>
                    <w:top w:val="none" w:sz="0" w:space="0" w:color="auto"/>
                    <w:left w:val="none" w:sz="0" w:space="0" w:color="auto"/>
                    <w:bottom w:val="none" w:sz="0" w:space="0" w:color="auto"/>
                    <w:right w:val="none" w:sz="0" w:space="0" w:color="auto"/>
                  </w:divBdr>
                </w:div>
                <w:div w:id="1163155965">
                  <w:marLeft w:val="640"/>
                  <w:marRight w:val="0"/>
                  <w:marTop w:val="0"/>
                  <w:marBottom w:val="0"/>
                  <w:divBdr>
                    <w:top w:val="none" w:sz="0" w:space="0" w:color="auto"/>
                    <w:left w:val="none" w:sz="0" w:space="0" w:color="auto"/>
                    <w:bottom w:val="none" w:sz="0" w:space="0" w:color="auto"/>
                    <w:right w:val="none" w:sz="0" w:space="0" w:color="auto"/>
                  </w:divBdr>
                </w:div>
                <w:div w:id="1582137035">
                  <w:marLeft w:val="640"/>
                  <w:marRight w:val="0"/>
                  <w:marTop w:val="0"/>
                  <w:marBottom w:val="0"/>
                  <w:divBdr>
                    <w:top w:val="none" w:sz="0" w:space="0" w:color="auto"/>
                    <w:left w:val="none" w:sz="0" w:space="0" w:color="auto"/>
                    <w:bottom w:val="none" w:sz="0" w:space="0" w:color="auto"/>
                    <w:right w:val="none" w:sz="0" w:space="0" w:color="auto"/>
                  </w:divBdr>
                </w:div>
                <w:div w:id="1499421151">
                  <w:marLeft w:val="640"/>
                  <w:marRight w:val="0"/>
                  <w:marTop w:val="0"/>
                  <w:marBottom w:val="0"/>
                  <w:divBdr>
                    <w:top w:val="none" w:sz="0" w:space="0" w:color="auto"/>
                    <w:left w:val="none" w:sz="0" w:space="0" w:color="auto"/>
                    <w:bottom w:val="none" w:sz="0" w:space="0" w:color="auto"/>
                    <w:right w:val="none" w:sz="0" w:space="0" w:color="auto"/>
                  </w:divBdr>
                </w:div>
                <w:div w:id="1508714423">
                  <w:marLeft w:val="640"/>
                  <w:marRight w:val="0"/>
                  <w:marTop w:val="0"/>
                  <w:marBottom w:val="0"/>
                  <w:divBdr>
                    <w:top w:val="none" w:sz="0" w:space="0" w:color="auto"/>
                    <w:left w:val="none" w:sz="0" w:space="0" w:color="auto"/>
                    <w:bottom w:val="none" w:sz="0" w:space="0" w:color="auto"/>
                    <w:right w:val="none" w:sz="0" w:space="0" w:color="auto"/>
                  </w:divBdr>
                </w:div>
                <w:div w:id="643463863">
                  <w:marLeft w:val="640"/>
                  <w:marRight w:val="0"/>
                  <w:marTop w:val="0"/>
                  <w:marBottom w:val="0"/>
                  <w:divBdr>
                    <w:top w:val="none" w:sz="0" w:space="0" w:color="auto"/>
                    <w:left w:val="none" w:sz="0" w:space="0" w:color="auto"/>
                    <w:bottom w:val="none" w:sz="0" w:space="0" w:color="auto"/>
                    <w:right w:val="none" w:sz="0" w:space="0" w:color="auto"/>
                  </w:divBdr>
                </w:div>
                <w:div w:id="1629356607">
                  <w:marLeft w:val="640"/>
                  <w:marRight w:val="0"/>
                  <w:marTop w:val="0"/>
                  <w:marBottom w:val="0"/>
                  <w:divBdr>
                    <w:top w:val="none" w:sz="0" w:space="0" w:color="auto"/>
                    <w:left w:val="none" w:sz="0" w:space="0" w:color="auto"/>
                    <w:bottom w:val="none" w:sz="0" w:space="0" w:color="auto"/>
                    <w:right w:val="none" w:sz="0" w:space="0" w:color="auto"/>
                  </w:divBdr>
                </w:div>
                <w:div w:id="792097746">
                  <w:marLeft w:val="640"/>
                  <w:marRight w:val="0"/>
                  <w:marTop w:val="0"/>
                  <w:marBottom w:val="0"/>
                  <w:divBdr>
                    <w:top w:val="none" w:sz="0" w:space="0" w:color="auto"/>
                    <w:left w:val="none" w:sz="0" w:space="0" w:color="auto"/>
                    <w:bottom w:val="none" w:sz="0" w:space="0" w:color="auto"/>
                    <w:right w:val="none" w:sz="0" w:space="0" w:color="auto"/>
                  </w:divBdr>
                </w:div>
                <w:div w:id="1838766416">
                  <w:marLeft w:val="640"/>
                  <w:marRight w:val="0"/>
                  <w:marTop w:val="0"/>
                  <w:marBottom w:val="0"/>
                  <w:divBdr>
                    <w:top w:val="none" w:sz="0" w:space="0" w:color="auto"/>
                    <w:left w:val="none" w:sz="0" w:space="0" w:color="auto"/>
                    <w:bottom w:val="none" w:sz="0" w:space="0" w:color="auto"/>
                    <w:right w:val="none" w:sz="0" w:space="0" w:color="auto"/>
                  </w:divBdr>
                </w:div>
                <w:div w:id="2120908032">
                  <w:marLeft w:val="640"/>
                  <w:marRight w:val="0"/>
                  <w:marTop w:val="0"/>
                  <w:marBottom w:val="0"/>
                  <w:divBdr>
                    <w:top w:val="none" w:sz="0" w:space="0" w:color="auto"/>
                    <w:left w:val="none" w:sz="0" w:space="0" w:color="auto"/>
                    <w:bottom w:val="none" w:sz="0" w:space="0" w:color="auto"/>
                    <w:right w:val="none" w:sz="0" w:space="0" w:color="auto"/>
                  </w:divBdr>
                </w:div>
                <w:div w:id="129253024">
                  <w:marLeft w:val="640"/>
                  <w:marRight w:val="0"/>
                  <w:marTop w:val="0"/>
                  <w:marBottom w:val="0"/>
                  <w:divBdr>
                    <w:top w:val="none" w:sz="0" w:space="0" w:color="auto"/>
                    <w:left w:val="none" w:sz="0" w:space="0" w:color="auto"/>
                    <w:bottom w:val="none" w:sz="0" w:space="0" w:color="auto"/>
                    <w:right w:val="none" w:sz="0" w:space="0" w:color="auto"/>
                  </w:divBdr>
                </w:div>
                <w:div w:id="716243409">
                  <w:marLeft w:val="640"/>
                  <w:marRight w:val="0"/>
                  <w:marTop w:val="0"/>
                  <w:marBottom w:val="0"/>
                  <w:divBdr>
                    <w:top w:val="none" w:sz="0" w:space="0" w:color="auto"/>
                    <w:left w:val="none" w:sz="0" w:space="0" w:color="auto"/>
                    <w:bottom w:val="none" w:sz="0" w:space="0" w:color="auto"/>
                    <w:right w:val="none" w:sz="0" w:space="0" w:color="auto"/>
                  </w:divBdr>
                </w:div>
                <w:div w:id="1056901708">
                  <w:marLeft w:val="640"/>
                  <w:marRight w:val="0"/>
                  <w:marTop w:val="0"/>
                  <w:marBottom w:val="0"/>
                  <w:divBdr>
                    <w:top w:val="none" w:sz="0" w:space="0" w:color="auto"/>
                    <w:left w:val="none" w:sz="0" w:space="0" w:color="auto"/>
                    <w:bottom w:val="none" w:sz="0" w:space="0" w:color="auto"/>
                    <w:right w:val="none" w:sz="0" w:space="0" w:color="auto"/>
                  </w:divBdr>
                </w:div>
                <w:div w:id="537473161">
                  <w:marLeft w:val="640"/>
                  <w:marRight w:val="0"/>
                  <w:marTop w:val="0"/>
                  <w:marBottom w:val="0"/>
                  <w:divBdr>
                    <w:top w:val="none" w:sz="0" w:space="0" w:color="auto"/>
                    <w:left w:val="none" w:sz="0" w:space="0" w:color="auto"/>
                    <w:bottom w:val="none" w:sz="0" w:space="0" w:color="auto"/>
                    <w:right w:val="none" w:sz="0" w:space="0" w:color="auto"/>
                  </w:divBdr>
                </w:div>
                <w:div w:id="156583226">
                  <w:marLeft w:val="640"/>
                  <w:marRight w:val="0"/>
                  <w:marTop w:val="0"/>
                  <w:marBottom w:val="0"/>
                  <w:divBdr>
                    <w:top w:val="none" w:sz="0" w:space="0" w:color="auto"/>
                    <w:left w:val="none" w:sz="0" w:space="0" w:color="auto"/>
                    <w:bottom w:val="none" w:sz="0" w:space="0" w:color="auto"/>
                    <w:right w:val="none" w:sz="0" w:space="0" w:color="auto"/>
                  </w:divBdr>
                </w:div>
                <w:div w:id="1718315421">
                  <w:marLeft w:val="640"/>
                  <w:marRight w:val="0"/>
                  <w:marTop w:val="0"/>
                  <w:marBottom w:val="0"/>
                  <w:divBdr>
                    <w:top w:val="none" w:sz="0" w:space="0" w:color="auto"/>
                    <w:left w:val="none" w:sz="0" w:space="0" w:color="auto"/>
                    <w:bottom w:val="none" w:sz="0" w:space="0" w:color="auto"/>
                    <w:right w:val="none" w:sz="0" w:space="0" w:color="auto"/>
                  </w:divBdr>
                </w:div>
                <w:div w:id="1185099655">
                  <w:marLeft w:val="640"/>
                  <w:marRight w:val="0"/>
                  <w:marTop w:val="0"/>
                  <w:marBottom w:val="0"/>
                  <w:divBdr>
                    <w:top w:val="none" w:sz="0" w:space="0" w:color="auto"/>
                    <w:left w:val="none" w:sz="0" w:space="0" w:color="auto"/>
                    <w:bottom w:val="none" w:sz="0" w:space="0" w:color="auto"/>
                    <w:right w:val="none" w:sz="0" w:space="0" w:color="auto"/>
                  </w:divBdr>
                </w:div>
                <w:div w:id="1779909205">
                  <w:marLeft w:val="640"/>
                  <w:marRight w:val="0"/>
                  <w:marTop w:val="0"/>
                  <w:marBottom w:val="0"/>
                  <w:divBdr>
                    <w:top w:val="none" w:sz="0" w:space="0" w:color="auto"/>
                    <w:left w:val="none" w:sz="0" w:space="0" w:color="auto"/>
                    <w:bottom w:val="none" w:sz="0" w:space="0" w:color="auto"/>
                    <w:right w:val="none" w:sz="0" w:space="0" w:color="auto"/>
                  </w:divBdr>
                </w:div>
                <w:div w:id="1659529588">
                  <w:marLeft w:val="640"/>
                  <w:marRight w:val="0"/>
                  <w:marTop w:val="0"/>
                  <w:marBottom w:val="0"/>
                  <w:divBdr>
                    <w:top w:val="none" w:sz="0" w:space="0" w:color="auto"/>
                    <w:left w:val="none" w:sz="0" w:space="0" w:color="auto"/>
                    <w:bottom w:val="none" w:sz="0" w:space="0" w:color="auto"/>
                    <w:right w:val="none" w:sz="0" w:space="0" w:color="auto"/>
                  </w:divBdr>
                </w:div>
                <w:div w:id="826365994">
                  <w:marLeft w:val="640"/>
                  <w:marRight w:val="0"/>
                  <w:marTop w:val="0"/>
                  <w:marBottom w:val="0"/>
                  <w:divBdr>
                    <w:top w:val="none" w:sz="0" w:space="0" w:color="auto"/>
                    <w:left w:val="none" w:sz="0" w:space="0" w:color="auto"/>
                    <w:bottom w:val="none" w:sz="0" w:space="0" w:color="auto"/>
                    <w:right w:val="none" w:sz="0" w:space="0" w:color="auto"/>
                  </w:divBdr>
                </w:div>
                <w:div w:id="2002344493">
                  <w:marLeft w:val="640"/>
                  <w:marRight w:val="0"/>
                  <w:marTop w:val="0"/>
                  <w:marBottom w:val="0"/>
                  <w:divBdr>
                    <w:top w:val="none" w:sz="0" w:space="0" w:color="auto"/>
                    <w:left w:val="none" w:sz="0" w:space="0" w:color="auto"/>
                    <w:bottom w:val="none" w:sz="0" w:space="0" w:color="auto"/>
                    <w:right w:val="none" w:sz="0" w:space="0" w:color="auto"/>
                  </w:divBdr>
                </w:div>
                <w:div w:id="463163671">
                  <w:marLeft w:val="640"/>
                  <w:marRight w:val="0"/>
                  <w:marTop w:val="0"/>
                  <w:marBottom w:val="0"/>
                  <w:divBdr>
                    <w:top w:val="none" w:sz="0" w:space="0" w:color="auto"/>
                    <w:left w:val="none" w:sz="0" w:space="0" w:color="auto"/>
                    <w:bottom w:val="none" w:sz="0" w:space="0" w:color="auto"/>
                    <w:right w:val="none" w:sz="0" w:space="0" w:color="auto"/>
                  </w:divBdr>
                </w:div>
                <w:div w:id="193075447">
                  <w:marLeft w:val="640"/>
                  <w:marRight w:val="0"/>
                  <w:marTop w:val="0"/>
                  <w:marBottom w:val="0"/>
                  <w:divBdr>
                    <w:top w:val="none" w:sz="0" w:space="0" w:color="auto"/>
                    <w:left w:val="none" w:sz="0" w:space="0" w:color="auto"/>
                    <w:bottom w:val="none" w:sz="0" w:space="0" w:color="auto"/>
                    <w:right w:val="none" w:sz="0" w:space="0" w:color="auto"/>
                  </w:divBdr>
                </w:div>
                <w:div w:id="1320423744">
                  <w:marLeft w:val="640"/>
                  <w:marRight w:val="0"/>
                  <w:marTop w:val="0"/>
                  <w:marBottom w:val="0"/>
                  <w:divBdr>
                    <w:top w:val="none" w:sz="0" w:space="0" w:color="auto"/>
                    <w:left w:val="none" w:sz="0" w:space="0" w:color="auto"/>
                    <w:bottom w:val="none" w:sz="0" w:space="0" w:color="auto"/>
                    <w:right w:val="none" w:sz="0" w:space="0" w:color="auto"/>
                  </w:divBdr>
                </w:div>
                <w:div w:id="1421951678">
                  <w:marLeft w:val="640"/>
                  <w:marRight w:val="0"/>
                  <w:marTop w:val="0"/>
                  <w:marBottom w:val="0"/>
                  <w:divBdr>
                    <w:top w:val="none" w:sz="0" w:space="0" w:color="auto"/>
                    <w:left w:val="none" w:sz="0" w:space="0" w:color="auto"/>
                    <w:bottom w:val="none" w:sz="0" w:space="0" w:color="auto"/>
                    <w:right w:val="none" w:sz="0" w:space="0" w:color="auto"/>
                  </w:divBdr>
                </w:div>
                <w:div w:id="2093776473">
                  <w:marLeft w:val="640"/>
                  <w:marRight w:val="0"/>
                  <w:marTop w:val="0"/>
                  <w:marBottom w:val="0"/>
                  <w:divBdr>
                    <w:top w:val="none" w:sz="0" w:space="0" w:color="auto"/>
                    <w:left w:val="none" w:sz="0" w:space="0" w:color="auto"/>
                    <w:bottom w:val="none" w:sz="0" w:space="0" w:color="auto"/>
                    <w:right w:val="none" w:sz="0" w:space="0" w:color="auto"/>
                  </w:divBdr>
                </w:div>
                <w:div w:id="1300651760">
                  <w:marLeft w:val="640"/>
                  <w:marRight w:val="0"/>
                  <w:marTop w:val="0"/>
                  <w:marBottom w:val="0"/>
                  <w:divBdr>
                    <w:top w:val="none" w:sz="0" w:space="0" w:color="auto"/>
                    <w:left w:val="none" w:sz="0" w:space="0" w:color="auto"/>
                    <w:bottom w:val="none" w:sz="0" w:space="0" w:color="auto"/>
                    <w:right w:val="none" w:sz="0" w:space="0" w:color="auto"/>
                  </w:divBdr>
                </w:div>
                <w:div w:id="1415123114">
                  <w:marLeft w:val="640"/>
                  <w:marRight w:val="0"/>
                  <w:marTop w:val="0"/>
                  <w:marBottom w:val="0"/>
                  <w:divBdr>
                    <w:top w:val="none" w:sz="0" w:space="0" w:color="auto"/>
                    <w:left w:val="none" w:sz="0" w:space="0" w:color="auto"/>
                    <w:bottom w:val="none" w:sz="0" w:space="0" w:color="auto"/>
                    <w:right w:val="none" w:sz="0" w:space="0" w:color="auto"/>
                  </w:divBdr>
                </w:div>
                <w:div w:id="1529179384">
                  <w:marLeft w:val="640"/>
                  <w:marRight w:val="0"/>
                  <w:marTop w:val="0"/>
                  <w:marBottom w:val="0"/>
                  <w:divBdr>
                    <w:top w:val="none" w:sz="0" w:space="0" w:color="auto"/>
                    <w:left w:val="none" w:sz="0" w:space="0" w:color="auto"/>
                    <w:bottom w:val="none" w:sz="0" w:space="0" w:color="auto"/>
                    <w:right w:val="none" w:sz="0" w:space="0" w:color="auto"/>
                  </w:divBdr>
                </w:div>
                <w:div w:id="408114634">
                  <w:marLeft w:val="640"/>
                  <w:marRight w:val="0"/>
                  <w:marTop w:val="0"/>
                  <w:marBottom w:val="0"/>
                  <w:divBdr>
                    <w:top w:val="none" w:sz="0" w:space="0" w:color="auto"/>
                    <w:left w:val="none" w:sz="0" w:space="0" w:color="auto"/>
                    <w:bottom w:val="none" w:sz="0" w:space="0" w:color="auto"/>
                    <w:right w:val="none" w:sz="0" w:space="0" w:color="auto"/>
                  </w:divBdr>
                </w:div>
                <w:div w:id="998726614">
                  <w:marLeft w:val="640"/>
                  <w:marRight w:val="0"/>
                  <w:marTop w:val="0"/>
                  <w:marBottom w:val="0"/>
                  <w:divBdr>
                    <w:top w:val="none" w:sz="0" w:space="0" w:color="auto"/>
                    <w:left w:val="none" w:sz="0" w:space="0" w:color="auto"/>
                    <w:bottom w:val="none" w:sz="0" w:space="0" w:color="auto"/>
                    <w:right w:val="none" w:sz="0" w:space="0" w:color="auto"/>
                  </w:divBdr>
                </w:div>
                <w:div w:id="951398359">
                  <w:marLeft w:val="640"/>
                  <w:marRight w:val="0"/>
                  <w:marTop w:val="0"/>
                  <w:marBottom w:val="0"/>
                  <w:divBdr>
                    <w:top w:val="none" w:sz="0" w:space="0" w:color="auto"/>
                    <w:left w:val="none" w:sz="0" w:space="0" w:color="auto"/>
                    <w:bottom w:val="none" w:sz="0" w:space="0" w:color="auto"/>
                    <w:right w:val="none" w:sz="0" w:space="0" w:color="auto"/>
                  </w:divBdr>
                </w:div>
                <w:div w:id="1854030467">
                  <w:marLeft w:val="640"/>
                  <w:marRight w:val="0"/>
                  <w:marTop w:val="0"/>
                  <w:marBottom w:val="0"/>
                  <w:divBdr>
                    <w:top w:val="none" w:sz="0" w:space="0" w:color="auto"/>
                    <w:left w:val="none" w:sz="0" w:space="0" w:color="auto"/>
                    <w:bottom w:val="none" w:sz="0" w:space="0" w:color="auto"/>
                    <w:right w:val="none" w:sz="0" w:space="0" w:color="auto"/>
                  </w:divBdr>
                </w:div>
                <w:div w:id="993799119">
                  <w:marLeft w:val="640"/>
                  <w:marRight w:val="0"/>
                  <w:marTop w:val="0"/>
                  <w:marBottom w:val="0"/>
                  <w:divBdr>
                    <w:top w:val="none" w:sz="0" w:space="0" w:color="auto"/>
                    <w:left w:val="none" w:sz="0" w:space="0" w:color="auto"/>
                    <w:bottom w:val="none" w:sz="0" w:space="0" w:color="auto"/>
                    <w:right w:val="none" w:sz="0" w:space="0" w:color="auto"/>
                  </w:divBdr>
                </w:div>
                <w:div w:id="1044712456">
                  <w:marLeft w:val="640"/>
                  <w:marRight w:val="0"/>
                  <w:marTop w:val="0"/>
                  <w:marBottom w:val="0"/>
                  <w:divBdr>
                    <w:top w:val="none" w:sz="0" w:space="0" w:color="auto"/>
                    <w:left w:val="none" w:sz="0" w:space="0" w:color="auto"/>
                    <w:bottom w:val="none" w:sz="0" w:space="0" w:color="auto"/>
                    <w:right w:val="none" w:sz="0" w:space="0" w:color="auto"/>
                  </w:divBdr>
                </w:div>
                <w:div w:id="344672688">
                  <w:marLeft w:val="640"/>
                  <w:marRight w:val="0"/>
                  <w:marTop w:val="0"/>
                  <w:marBottom w:val="0"/>
                  <w:divBdr>
                    <w:top w:val="none" w:sz="0" w:space="0" w:color="auto"/>
                    <w:left w:val="none" w:sz="0" w:space="0" w:color="auto"/>
                    <w:bottom w:val="none" w:sz="0" w:space="0" w:color="auto"/>
                    <w:right w:val="none" w:sz="0" w:space="0" w:color="auto"/>
                  </w:divBdr>
                </w:div>
              </w:divsChild>
            </w:div>
            <w:div w:id="904296400">
              <w:marLeft w:val="0"/>
              <w:marRight w:val="0"/>
              <w:marTop w:val="0"/>
              <w:marBottom w:val="0"/>
              <w:divBdr>
                <w:top w:val="none" w:sz="0" w:space="0" w:color="auto"/>
                <w:left w:val="none" w:sz="0" w:space="0" w:color="auto"/>
                <w:bottom w:val="none" w:sz="0" w:space="0" w:color="auto"/>
                <w:right w:val="none" w:sz="0" w:space="0" w:color="auto"/>
              </w:divBdr>
              <w:divsChild>
                <w:div w:id="1563058924">
                  <w:marLeft w:val="640"/>
                  <w:marRight w:val="0"/>
                  <w:marTop w:val="0"/>
                  <w:marBottom w:val="0"/>
                  <w:divBdr>
                    <w:top w:val="none" w:sz="0" w:space="0" w:color="auto"/>
                    <w:left w:val="none" w:sz="0" w:space="0" w:color="auto"/>
                    <w:bottom w:val="none" w:sz="0" w:space="0" w:color="auto"/>
                    <w:right w:val="none" w:sz="0" w:space="0" w:color="auto"/>
                  </w:divBdr>
                </w:div>
                <w:div w:id="426730772">
                  <w:marLeft w:val="640"/>
                  <w:marRight w:val="0"/>
                  <w:marTop w:val="0"/>
                  <w:marBottom w:val="0"/>
                  <w:divBdr>
                    <w:top w:val="none" w:sz="0" w:space="0" w:color="auto"/>
                    <w:left w:val="none" w:sz="0" w:space="0" w:color="auto"/>
                    <w:bottom w:val="none" w:sz="0" w:space="0" w:color="auto"/>
                    <w:right w:val="none" w:sz="0" w:space="0" w:color="auto"/>
                  </w:divBdr>
                </w:div>
                <w:div w:id="1586840182">
                  <w:marLeft w:val="640"/>
                  <w:marRight w:val="0"/>
                  <w:marTop w:val="0"/>
                  <w:marBottom w:val="0"/>
                  <w:divBdr>
                    <w:top w:val="none" w:sz="0" w:space="0" w:color="auto"/>
                    <w:left w:val="none" w:sz="0" w:space="0" w:color="auto"/>
                    <w:bottom w:val="none" w:sz="0" w:space="0" w:color="auto"/>
                    <w:right w:val="none" w:sz="0" w:space="0" w:color="auto"/>
                  </w:divBdr>
                </w:div>
                <w:div w:id="1198468472">
                  <w:marLeft w:val="640"/>
                  <w:marRight w:val="0"/>
                  <w:marTop w:val="0"/>
                  <w:marBottom w:val="0"/>
                  <w:divBdr>
                    <w:top w:val="none" w:sz="0" w:space="0" w:color="auto"/>
                    <w:left w:val="none" w:sz="0" w:space="0" w:color="auto"/>
                    <w:bottom w:val="none" w:sz="0" w:space="0" w:color="auto"/>
                    <w:right w:val="none" w:sz="0" w:space="0" w:color="auto"/>
                  </w:divBdr>
                </w:div>
                <w:div w:id="1501852601">
                  <w:marLeft w:val="640"/>
                  <w:marRight w:val="0"/>
                  <w:marTop w:val="0"/>
                  <w:marBottom w:val="0"/>
                  <w:divBdr>
                    <w:top w:val="none" w:sz="0" w:space="0" w:color="auto"/>
                    <w:left w:val="none" w:sz="0" w:space="0" w:color="auto"/>
                    <w:bottom w:val="none" w:sz="0" w:space="0" w:color="auto"/>
                    <w:right w:val="none" w:sz="0" w:space="0" w:color="auto"/>
                  </w:divBdr>
                </w:div>
                <w:div w:id="659697324">
                  <w:marLeft w:val="640"/>
                  <w:marRight w:val="0"/>
                  <w:marTop w:val="0"/>
                  <w:marBottom w:val="0"/>
                  <w:divBdr>
                    <w:top w:val="none" w:sz="0" w:space="0" w:color="auto"/>
                    <w:left w:val="none" w:sz="0" w:space="0" w:color="auto"/>
                    <w:bottom w:val="none" w:sz="0" w:space="0" w:color="auto"/>
                    <w:right w:val="none" w:sz="0" w:space="0" w:color="auto"/>
                  </w:divBdr>
                </w:div>
                <w:div w:id="219288116">
                  <w:marLeft w:val="640"/>
                  <w:marRight w:val="0"/>
                  <w:marTop w:val="0"/>
                  <w:marBottom w:val="0"/>
                  <w:divBdr>
                    <w:top w:val="none" w:sz="0" w:space="0" w:color="auto"/>
                    <w:left w:val="none" w:sz="0" w:space="0" w:color="auto"/>
                    <w:bottom w:val="none" w:sz="0" w:space="0" w:color="auto"/>
                    <w:right w:val="none" w:sz="0" w:space="0" w:color="auto"/>
                  </w:divBdr>
                </w:div>
                <w:div w:id="1335451509">
                  <w:marLeft w:val="640"/>
                  <w:marRight w:val="0"/>
                  <w:marTop w:val="0"/>
                  <w:marBottom w:val="0"/>
                  <w:divBdr>
                    <w:top w:val="none" w:sz="0" w:space="0" w:color="auto"/>
                    <w:left w:val="none" w:sz="0" w:space="0" w:color="auto"/>
                    <w:bottom w:val="none" w:sz="0" w:space="0" w:color="auto"/>
                    <w:right w:val="none" w:sz="0" w:space="0" w:color="auto"/>
                  </w:divBdr>
                </w:div>
                <w:div w:id="722296557">
                  <w:marLeft w:val="640"/>
                  <w:marRight w:val="0"/>
                  <w:marTop w:val="0"/>
                  <w:marBottom w:val="0"/>
                  <w:divBdr>
                    <w:top w:val="none" w:sz="0" w:space="0" w:color="auto"/>
                    <w:left w:val="none" w:sz="0" w:space="0" w:color="auto"/>
                    <w:bottom w:val="none" w:sz="0" w:space="0" w:color="auto"/>
                    <w:right w:val="none" w:sz="0" w:space="0" w:color="auto"/>
                  </w:divBdr>
                </w:div>
                <w:div w:id="1392339273">
                  <w:marLeft w:val="640"/>
                  <w:marRight w:val="0"/>
                  <w:marTop w:val="0"/>
                  <w:marBottom w:val="0"/>
                  <w:divBdr>
                    <w:top w:val="none" w:sz="0" w:space="0" w:color="auto"/>
                    <w:left w:val="none" w:sz="0" w:space="0" w:color="auto"/>
                    <w:bottom w:val="none" w:sz="0" w:space="0" w:color="auto"/>
                    <w:right w:val="none" w:sz="0" w:space="0" w:color="auto"/>
                  </w:divBdr>
                </w:div>
                <w:div w:id="1202353790">
                  <w:marLeft w:val="640"/>
                  <w:marRight w:val="0"/>
                  <w:marTop w:val="0"/>
                  <w:marBottom w:val="0"/>
                  <w:divBdr>
                    <w:top w:val="none" w:sz="0" w:space="0" w:color="auto"/>
                    <w:left w:val="none" w:sz="0" w:space="0" w:color="auto"/>
                    <w:bottom w:val="none" w:sz="0" w:space="0" w:color="auto"/>
                    <w:right w:val="none" w:sz="0" w:space="0" w:color="auto"/>
                  </w:divBdr>
                </w:div>
                <w:div w:id="1931111072">
                  <w:marLeft w:val="640"/>
                  <w:marRight w:val="0"/>
                  <w:marTop w:val="0"/>
                  <w:marBottom w:val="0"/>
                  <w:divBdr>
                    <w:top w:val="none" w:sz="0" w:space="0" w:color="auto"/>
                    <w:left w:val="none" w:sz="0" w:space="0" w:color="auto"/>
                    <w:bottom w:val="none" w:sz="0" w:space="0" w:color="auto"/>
                    <w:right w:val="none" w:sz="0" w:space="0" w:color="auto"/>
                  </w:divBdr>
                </w:div>
                <w:div w:id="290021124">
                  <w:marLeft w:val="640"/>
                  <w:marRight w:val="0"/>
                  <w:marTop w:val="0"/>
                  <w:marBottom w:val="0"/>
                  <w:divBdr>
                    <w:top w:val="none" w:sz="0" w:space="0" w:color="auto"/>
                    <w:left w:val="none" w:sz="0" w:space="0" w:color="auto"/>
                    <w:bottom w:val="none" w:sz="0" w:space="0" w:color="auto"/>
                    <w:right w:val="none" w:sz="0" w:space="0" w:color="auto"/>
                  </w:divBdr>
                </w:div>
                <w:div w:id="1049649769">
                  <w:marLeft w:val="640"/>
                  <w:marRight w:val="0"/>
                  <w:marTop w:val="0"/>
                  <w:marBottom w:val="0"/>
                  <w:divBdr>
                    <w:top w:val="none" w:sz="0" w:space="0" w:color="auto"/>
                    <w:left w:val="none" w:sz="0" w:space="0" w:color="auto"/>
                    <w:bottom w:val="none" w:sz="0" w:space="0" w:color="auto"/>
                    <w:right w:val="none" w:sz="0" w:space="0" w:color="auto"/>
                  </w:divBdr>
                </w:div>
                <w:div w:id="1874998592">
                  <w:marLeft w:val="640"/>
                  <w:marRight w:val="0"/>
                  <w:marTop w:val="0"/>
                  <w:marBottom w:val="0"/>
                  <w:divBdr>
                    <w:top w:val="none" w:sz="0" w:space="0" w:color="auto"/>
                    <w:left w:val="none" w:sz="0" w:space="0" w:color="auto"/>
                    <w:bottom w:val="none" w:sz="0" w:space="0" w:color="auto"/>
                    <w:right w:val="none" w:sz="0" w:space="0" w:color="auto"/>
                  </w:divBdr>
                </w:div>
                <w:div w:id="48890847">
                  <w:marLeft w:val="640"/>
                  <w:marRight w:val="0"/>
                  <w:marTop w:val="0"/>
                  <w:marBottom w:val="0"/>
                  <w:divBdr>
                    <w:top w:val="none" w:sz="0" w:space="0" w:color="auto"/>
                    <w:left w:val="none" w:sz="0" w:space="0" w:color="auto"/>
                    <w:bottom w:val="none" w:sz="0" w:space="0" w:color="auto"/>
                    <w:right w:val="none" w:sz="0" w:space="0" w:color="auto"/>
                  </w:divBdr>
                </w:div>
                <w:div w:id="467168957">
                  <w:marLeft w:val="640"/>
                  <w:marRight w:val="0"/>
                  <w:marTop w:val="0"/>
                  <w:marBottom w:val="0"/>
                  <w:divBdr>
                    <w:top w:val="none" w:sz="0" w:space="0" w:color="auto"/>
                    <w:left w:val="none" w:sz="0" w:space="0" w:color="auto"/>
                    <w:bottom w:val="none" w:sz="0" w:space="0" w:color="auto"/>
                    <w:right w:val="none" w:sz="0" w:space="0" w:color="auto"/>
                  </w:divBdr>
                </w:div>
                <w:div w:id="4017137">
                  <w:marLeft w:val="640"/>
                  <w:marRight w:val="0"/>
                  <w:marTop w:val="0"/>
                  <w:marBottom w:val="0"/>
                  <w:divBdr>
                    <w:top w:val="none" w:sz="0" w:space="0" w:color="auto"/>
                    <w:left w:val="none" w:sz="0" w:space="0" w:color="auto"/>
                    <w:bottom w:val="none" w:sz="0" w:space="0" w:color="auto"/>
                    <w:right w:val="none" w:sz="0" w:space="0" w:color="auto"/>
                  </w:divBdr>
                </w:div>
                <w:div w:id="2109033683">
                  <w:marLeft w:val="640"/>
                  <w:marRight w:val="0"/>
                  <w:marTop w:val="0"/>
                  <w:marBottom w:val="0"/>
                  <w:divBdr>
                    <w:top w:val="none" w:sz="0" w:space="0" w:color="auto"/>
                    <w:left w:val="none" w:sz="0" w:space="0" w:color="auto"/>
                    <w:bottom w:val="none" w:sz="0" w:space="0" w:color="auto"/>
                    <w:right w:val="none" w:sz="0" w:space="0" w:color="auto"/>
                  </w:divBdr>
                </w:div>
                <w:div w:id="1738899067">
                  <w:marLeft w:val="640"/>
                  <w:marRight w:val="0"/>
                  <w:marTop w:val="0"/>
                  <w:marBottom w:val="0"/>
                  <w:divBdr>
                    <w:top w:val="none" w:sz="0" w:space="0" w:color="auto"/>
                    <w:left w:val="none" w:sz="0" w:space="0" w:color="auto"/>
                    <w:bottom w:val="none" w:sz="0" w:space="0" w:color="auto"/>
                    <w:right w:val="none" w:sz="0" w:space="0" w:color="auto"/>
                  </w:divBdr>
                </w:div>
                <w:div w:id="1533954819">
                  <w:marLeft w:val="640"/>
                  <w:marRight w:val="0"/>
                  <w:marTop w:val="0"/>
                  <w:marBottom w:val="0"/>
                  <w:divBdr>
                    <w:top w:val="none" w:sz="0" w:space="0" w:color="auto"/>
                    <w:left w:val="none" w:sz="0" w:space="0" w:color="auto"/>
                    <w:bottom w:val="none" w:sz="0" w:space="0" w:color="auto"/>
                    <w:right w:val="none" w:sz="0" w:space="0" w:color="auto"/>
                  </w:divBdr>
                </w:div>
                <w:div w:id="1338267675">
                  <w:marLeft w:val="640"/>
                  <w:marRight w:val="0"/>
                  <w:marTop w:val="0"/>
                  <w:marBottom w:val="0"/>
                  <w:divBdr>
                    <w:top w:val="none" w:sz="0" w:space="0" w:color="auto"/>
                    <w:left w:val="none" w:sz="0" w:space="0" w:color="auto"/>
                    <w:bottom w:val="none" w:sz="0" w:space="0" w:color="auto"/>
                    <w:right w:val="none" w:sz="0" w:space="0" w:color="auto"/>
                  </w:divBdr>
                </w:div>
                <w:div w:id="318927941">
                  <w:marLeft w:val="640"/>
                  <w:marRight w:val="0"/>
                  <w:marTop w:val="0"/>
                  <w:marBottom w:val="0"/>
                  <w:divBdr>
                    <w:top w:val="none" w:sz="0" w:space="0" w:color="auto"/>
                    <w:left w:val="none" w:sz="0" w:space="0" w:color="auto"/>
                    <w:bottom w:val="none" w:sz="0" w:space="0" w:color="auto"/>
                    <w:right w:val="none" w:sz="0" w:space="0" w:color="auto"/>
                  </w:divBdr>
                </w:div>
                <w:div w:id="513154369">
                  <w:marLeft w:val="640"/>
                  <w:marRight w:val="0"/>
                  <w:marTop w:val="0"/>
                  <w:marBottom w:val="0"/>
                  <w:divBdr>
                    <w:top w:val="none" w:sz="0" w:space="0" w:color="auto"/>
                    <w:left w:val="none" w:sz="0" w:space="0" w:color="auto"/>
                    <w:bottom w:val="none" w:sz="0" w:space="0" w:color="auto"/>
                    <w:right w:val="none" w:sz="0" w:space="0" w:color="auto"/>
                  </w:divBdr>
                </w:div>
                <w:div w:id="1325285173">
                  <w:marLeft w:val="640"/>
                  <w:marRight w:val="0"/>
                  <w:marTop w:val="0"/>
                  <w:marBottom w:val="0"/>
                  <w:divBdr>
                    <w:top w:val="none" w:sz="0" w:space="0" w:color="auto"/>
                    <w:left w:val="none" w:sz="0" w:space="0" w:color="auto"/>
                    <w:bottom w:val="none" w:sz="0" w:space="0" w:color="auto"/>
                    <w:right w:val="none" w:sz="0" w:space="0" w:color="auto"/>
                  </w:divBdr>
                </w:div>
                <w:div w:id="2003311860">
                  <w:marLeft w:val="640"/>
                  <w:marRight w:val="0"/>
                  <w:marTop w:val="0"/>
                  <w:marBottom w:val="0"/>
                  <w:divBdr>
                    <w:top w:val="none" w:sz="0" w:space="0" w:color="auto"/>
                    <w:left w:val="none" w:sz="0" w:space="0" w:color="auto"/>
                    <w:bottom w:val="none" w:sz="0" w:space="0" w:color="auto"/>
                    <w:right w:val="none" w:sz="0" w:space="0" w:color="auto"/>
                  </w:divBdr>
                </w:div>
                <w:div w:id="1190336701">
                  <w:marLeft w:val="640"/>
                  <w:marRight w:val="0"/>
                  <w:marTop w:val="0"/>
                  <w:marBottom w:val="0"/>
                  <w:divBdr>
                    <w:top w:val="none" w:sz="0" w:space="0" w:color="auto"/>
                    <w:left w:val="none" w:sz="0" w:space="0" w:color="auto"/>
                    <w:bottom w:val="none" w:sz="0" w:space="0" w:color="auto"/>
                    <w:right w:val="none" w:sz="0" w:space="0" w:color="auto"/>
                  </w:divBdr>
                </w:div>
                <w:div w:id="662049711">
                  <w:marLeft w:val="640"/>
                  <w:marRight w:val="0"/>
                  <w:marTop w:val="0"/>
                  <w:marBottom w:val="0"/>
                  <w:divBdr>
                    <w:top w:val="none" w:sz="0" w:space="0" w:color="auto"/>
                    <w:left w:val="none" w:sz="0" w:space="0" w:color="auto"/>
                    <w:bottom w:val="none" w:sz="0" w:space="0" w:color="auto"/>
                    <w:right w:val="none" w:sz="0" w:space="0" w:color="auto"/>
                  </w:divBdr>
                </w:div>
                <w:div w:id="506601650">
                  <w:marLeft w:val="640"/>
                  <w:marRight w:val="0"/>
                  <w:marTop w:val="0"/>
                  <w:marBottom w:val="0"/>
                  <w:divBdr>
                    <w:top w:val="none" w:sz="0" w:space="0" w:color="auto"/>
                    <w:left w:val="none" w:sz="0" w:space="0" w:color="auto"/>
                    <w:bottom w:val="none" w:sz="0" w:space="0" w:color="auto"/>
                    <w:right w:val="none" w:sz="0" w:space="0" w:color="auto"/>
                  </w:divBdr>
                </w:div>
                <w:div w:id="1582521724">
                  <w:marLeft w:val="640"/>
                  <w:marRight w:val="0"/>
                  <w:marTop w:val="0"/>
                  <w:marBottom w:val="0"/>
                  <w:divBdr>
                    <w:top w:val="none" w:sz="0" w:space="0" w:color="auto"/>
                    <w:left w:val="none" w:sz="0" w:space="0" w:color="auto"/>
                    <w:bottom w:val="none" w:sz="0" w:space="0" w:color="auto"/>
                    <w:right w:val="none" w:sz="0" w:space="0" w:color="auto"/>
                  </w:divBdr>
                </w:div>
                <w:div w:id="311064581">
                  <w:marLeft w:val="640"/>
                  <w:marRight w:val="0"/>
                  <w:marTop w:val="0"/>
                  <w:marBottom w:val="0"/>
                  <w:divBdr>
                    <w:top w:val="none" w:sz="0" w:space="0" w:color="auto"/>
                    <w:left w:val="none" w:sz="0" w:space="0" w:color="auto"/>
                    <w:bottom w:val="none" w:sz="0" w:space="0" w:color="auto"/>
                    <w:right w:val="none" w:sz="0" w:space="0" w:color="auto"/>
                  </w:divBdr>
                </w:div>
                <w:div w:id="1958025493">
                  <w:marLeft w:val="640"/>
                  <w:marRight w:val="0"/>
                  <w:marTop w:val="0"/>
                  <w:marBottom w:val="0"/>
                  <w:divBdr>
                    <w:top w:val="none" w:sz="0" w:space="0" w:color="auto"/>
                    <w:left w:val="none" w:sz="0" w:space="0" w:color="auto"/>
                    <w:bottom w:val="none" w:sz="0" w:space="0" w:color="auto"/>
                    <w:right w:val="none" w:sz="0" w:space="0" w:color="auto"/>
                  </w:divBdr>
                </w:div>
                <w:div w:id="985285710">
                  <w:marLeft w:val="640"/>
                  <w:marRight w:val="0"/>
                  <w:marTop w:val="0"/>
                  <w:marBottom w:val="0"/>
                  <w:divBdr>
                    <w:top w:val="none" w:sz="0" w:space="0" w:color="auto"/>
                    <w:left w:val="none" w:sz="0" w:space="0" w:color="auto"/>
                    <w:bottom w:val="none" w:sz="0" w:space="0" w:color="auto"/>
                    <w:right w:val="none" w:sz="0" w:space="0" w:color="auto"/>
                  </w:divBdr>
                </w:div>
                <w:div w:id="1960339035">
                  <w:marLeft w:val="640"/>
                  <w:marRight w:val="0"/>
                  <w:marTop w:val="0"/>
                  <w:marBottom w:val="0"/>
                  <w:divBdr>
                    <w:top w:val="none" w:sz="0" w:space="0" w:color="auto"/>
                    <w:left w:val="none" w:sz="0" w:space="0" w:color="auto"/>
                    <w:bottom w:val="none" w:sz="0" w:space="0" w:color="auto"/>
                    <w:right w:val="none" w:sz="0" w:space="0" w:color="auto"/>
                  </w:divBdr>
                </w:div>
                <w:div w:id="1789927830">
                  <w:marLeft w:val="640"/>
                  <w:marRight w:val="0"/>
                  <w:marTop w:val="0"/>
                  <w:marBottom w:val="0"/>
                  <w:divBdr>
                    <w:top w:val="none" w:sz="0" w:space="0" w:color="auto"/>
                    <w:left w:val="none" w:sz="0" w:space="0" w:color="auto"/>
                    <w:bottom w:val="none" w:sz="0" w:space="0" w:color="auto"/>
                    <w:right w:val="none" w:sz="0" w:space="0" w:color="auto"/>
                  </w:divBdr>
                </w:div>
                <w:div w:id="2056342732">
                  <w:marLeft w:val="640"/>
                  <w:marRight w:val="0"/>
                  <w:marTop w:val="0"/>
                  <w:marBottom w:val="0"/>
                  <w:divBdr>
                    <w:top w:val="none" w:sz="0" w:space="0" w:color="auto"/>
                    <w:left w:val="none" w:sz="0" w:space="0" w:color="auto"/>
                    <w:bottom w:val="none" w:sz="0" w:space="0" w:color="auto"/>
                    <w:right w:val="none" w:sz="0" w:space="0" w:color="auto"/>
                  </w:divBdr>
                </w:div>
                <w:div w:id="1455367614">
                  <w:marLeft w:val="640"/>
                  <w:marRight w:val="0"/>
                  <w:marTop w:val="0"/>
                  <w:marBottom w:val="0"/>
                  <w:divBdr>
                    <w:top w:val="none" w:sz="0" w:space="0" w:color="auto"/>
                    <w:left w:val="none" w:sz="0" w:space="0" w:color="auto"/>
                    <w:bottom w:val="none" w:sz="0" w:space="0" w:color="auto"/>
                    <w:right w:val="none" w:sz="0" w:space="0" w:color="auto"/>
                  </w:divBdr>
                </w:div>
                <w:div w:id="1951207900">
                  <w:marLeft w:val="640"/>
                  <w:marRight w:val="0"/>
                  <w:marTop w:val="0"/>
                  <w:marBottom w:val="0"/>
                  <w:divBdr>
                    <w:top w:val="none" w:sz="0" w:space="0" w:color="auto"/>
                    <w:left w:val="none" w:sz="0" w:space="0" w:color="auto"/>
                    <w:bottom w:val="none" w:sz="0" w:space="0" w:color="auto"/>
                    <w:right w:val="none" w:sz="0" w:space="0" w:color="auto"/>
                  </w:divBdr>
                </w:div>
                <w:div w:id="757795114">
                  <w:marLeft w:val="640"/>
                  <w:marRight w:val="0"/>
                  <w:marTop w:val="0"/>
                  <w:marBottom w:val="0"/>
                  <w:divBdr>
                    <w:top w:val="none" w:sz="0" w:space="0" w:color="auto"/>
                    <w:left w:val="none" w:sz="0" w:space="0" w:color="auto"/>
                    <w:bottom w:val="none" w:sz="0" w:space="0" w:color="auto"/>
                    <w:right w:val="none" w:sz="0" w:space="0" w:color="auto"/>
                  </w:divBdr>
                </w:div>
                <w:div w:id="377508433">
                  <w:marLeft w:val="640"/>
                  <w:marRight w:val="0"/>
                  <w:marTop w:val="0"/>
                  <w:marBottom w:val="0"/>
                  <w:divBdr>
                    <w:top w:val="none" w:sz="0" w:space="0" w:color="auto"/>
                    <w:left w:val="none" w:sz="0" w:space="0" w:color="auto"/>
                    <w:bottom w:val="none" w:sz="0" w:space="0" w:color="auto"/>
                    <w:right w:val="none" w:sz="0" w:space="0" w:color="auto"/>
                  </w:divBdr>
                </w:div>
                <w:div w:id="2132354573">
                  <w:marLeft w:val="640"/>
                  <w:marRight w:val="0"/>
                  <w:marTop w:val="0"/>
                  <w:marBottom w:val="0"/>
                  <w:divBdr>
                    <w:top w:val="none" w:sz="0" w:space="0" w:color="auto"/>
                    <w:left w:val="none" w:sz="0" w:space="0" w:color="auto"/>
                    <w:bottom w:val="none" w:sz="0" w:space="0" w:color="auto"/>
                    <w:right w:val="none" w:sz="0" w:space="0" w:color="auto"/>
                  </w:divBdr>
                </w:div>
                <w:div w:id="1466704879">
                  <w:marLeft w:val="640"/>
                  <w:marRight w:val="0"/>
                  <w:marTop w:val="0"/>
                  <w:marBottom w:val="0"/>
                  <w:divBdr>
                    <w:top w:val="none" w:sz="0" w:space="0" w:color="auto"/>
                    <w:left w:val="none" w:sz="0" w:space="0" w:color="auto"/>
                    <w:bottom w:val="none" w:sz="0" w:space="0" w:color="auto"/>
                    <w:right w:val="none" w:sz="0" w:space="0" w:color="auto"/>
                  </w:divBdr>
                </w:div>
                <w:div w:id="619192017">
                  <w:marLeft w:val="640"/>
                  <w:marRight w:val="0"/>
                  <w:marTop w:val="0"/>
                  <w:marBottom w:val="0"/>
                  <w:divBdr>
                    <w:top w:val="none" w:sz="0" w:space="0" w:color="auto"/>
                    <w:left w:val="none" w:sz="0" w:space="0" w:color="auto"/>
                    <w:bottom w:val="none" w:sz="0" w:space="0" w:color="auto"/>
                    <w:right w:val="none" w:sz="0" w:space="0" w:color="auto"/>
                  </w:divBdr>
                </w:div>
                <w:div w:id="998846227">
                  <w:marLeft w:val="640"/>
                  <w:marRight w:val="0"/>
                  <w:marTop w:val="0"/>
                  <w:marBottom w:val="0"/>
                  <w:divBdr>
                    <w:top w:val="none" w:sz="0" w:space="0" w:color="auto"/>
                    <w:left w:val="none" w:sz="0" w:space="0" w:color="auto"/>
                    <w:bottom w:val="none" w:sz="0" w:space="0" w:color="auto"/>
                    <w:right w:val="none" w:sz="0" w:space="0" w:color="auto"/>
                  </w:divBdr>
                </w:div>
                <w:div w:id="113210042">
                  <w:marLeft w:val="640"/>
                  <w:marRight w:val="0"/>
                  <w:marTop w:val="0"/>
                  <w:marBottom w:val="0"/>
                  <w:divBdr>
                    <w:top w:val="none" w:sz="0" w:space="0" w:color="auto"/>
                    <w:left w:val="none" w:sz="0" w:space="0" w:color="auto"/>
                    <w:bottom w:val="none" w:sz="0" w:space="0" w:color="auto"/>
                    <w:right w:val="none" w:sz="0" w:space="0" w:color="auto"/>
                  </w:divBdr>
                </w:div>
                <w:div w:id="1931155122">
                  <w:marLeft w:val="640"/>
                  <w:marRight w:val="0"/>
                  <w:marTop w:val="0"/>
                  <w:marBottom w:val="0"/>
                  <w:divBdr>
                    <w:top w:val="none" w:sz="0" w:space="0" w:color="auto"/>
                    <w:left w:val="none" w:sz="0" w:space="0" w:color="auto"/>
                    <w:bottom w:val="none" w:sz="0" w:space="0" w:color="auto"/>
                    <w:right w:val="none" w:sz="0" w:space="0" w:color="auto"/>
                  </w:divBdr>
                </w:div>
                <w:div w:id="709653044">
                  <w:marLeft w:val="640"/>
                  <w:marRight w:val="0"/>
                  <w:marTop w:val="0"/>
                  <w:marBottom w:val="0"/>
                  <w:divBdr>
                    <w:top w:val="none" w:sz="0" w:space="0" w:color="auto"/>
                    <w:left w:val="none" w:sz="0" w:space="0" w:color="auto"/>
                    <w:bottom w:val="none" w:sz="0" w:space="0" w:color="auto"/>
                    <w:right w:val="none" w:sz="0" w:space="0" w:color="auto"/>
                  </w:divBdr>
                </w:div>
                <w:div w:id="1756239349">
                  <w:marLeft w:val="640"/>
                  <w:marRight w:val="0"/>
                  <w:marTop w:val="0"/>
                  <w:marBottom w:val="0"/>
                  <w:divBdr>
                    <w:top w:val="none" w:sz="0" w:space="0" w:color="auto"/>
                    <w:left w:val="none" w:sz="0" w:space="0" w:color="auto"/>
                    <w:bottom w:val="none" w:sz="0" w:space="0" w:color="auto"/>
                    <w:right w:val="none" w:sz="0" w:space="0" w:color="auto"/>
                  </w:divBdr>
                </w:div>
                <w:div w:id="1742868445">
                  <w:marLeft w:val="640"/>
                  <w:marRight w:val="0"/>
                  <w:marTop w:val="0"/>
                  <w:marBottom w:val="0"/>
                  <w:divBdr>
                    <w:top w:val="none" w:sz="0" w:space="0" w:color="auto"/>
                    <w:left w:val="none" w:sz="0" w:space="0" w:color="auto"/>
                    <w:bottom w:val="none" w:sz="0" w:space="0" w:color="auto"/>
                    <w:right w:val="none" w:sz="0" w:space="0" w:color="auto"/>
                  </w:divBdr>
                </w:div>
                <w:div w:id="337075592">
                  <w:marLeft w:val="640"/>
                  <w:marRight w:val="0"/>
                  <w:marTop w:val="0"/>
                  <w:marBottom w:val="0"/>
                  <w:divBdr>
                    <w:top w:val="none" w:sz="0" w:space="0" w:color="auto"/>
                    <w:left w:val="none" w:sz="0" w:space="0" w:color="auto"/>
                    <w:bottom w:val="none" w:sz="0" w:space="0" w:color="auto"/>
                    <w:right w:val="none" w:sz="0" w:space="0" w:color="auto"/>
                  </w:divBdr>
                </w:div>
                <w:div w:id="1451784199">
                  <w:marLeft w:val="640"/>
                  <w:marRight w:val="0"/>
                  <w:marTop w:val="0"/>
                  <w:marBottom w:val="0"/>
                  <w:divBdr>
                    <w:top w:val="none" w:sz="0" w:space="0" w:color="auto"/>
                    <w:left w:val="none" w:sz="0" w:space="0" w:color="auto"/>
                    <w:bottom w:val="none" w:sz="0" w:space="0" w:color="auto"/>
                    <w:right w:val="none" w:sz="0" w:space="0" w:color="auto"/>
                  </w:divBdr>
                </w:div>
                <w:div w:id="1319337183">
                  <w:marLeft w:val="640"/>
                  <w:marRight w:val="0"/>
                  <w:marTop w:val="0"/>
                  <w:marBottom w:val="0"/>
                  <w:divBdr>
                    <w:top w:val="none" w:sz="0" w:space="0" w:color="auto"/>
                    <w:left w:val="none" w:sz="0" w:space="0" w:color="auto"/>
                    <w:bottom w:val="none" w:sz="0" w:space="0" w:color="auto"/>
                    <w:right w:val="none" w:sz="0" w:space="0" w:color="auto"/>
                  </w:divBdr>
                </w:div>
                <w:div w:id="337467414">
                  <w:marLeft w:val="640"/>
                  <w:marRight w:val="0"/>
                  <w:marTop w:val="0"/>
                  <w:marBottom w:val="0"/>
                  <w:divBdr>
                    <w:top w:val="none" w:sz="0" w:space="0" w:color="auto"/>
                    <w:left w:val="none" w:sz="0" w:space="0" w:color="auto"/>
                    <w:bottom w:val="none" w:sz="0" w:space="0" w:color="auto"/>
                    <w:right w:val="none" w:sz="0" w:space="0" w:color="auto"/>
                  </w:divBdr>
                </w:div>
                <w:div w:id="1677341553">
                  <w:marLeft w:val="640"/>
                  <w:marRight w:val="0"/>
                  <w:marTop w:val="0"/>
                  <w:marBottom w:val="0"/>
                  <w:divBdr>
                    <w:top w:val="none" w:sz="0" w:space="0" w:color="auto"/>
                    <w:left w:val="none" w:sz="0" w:space="0" w:color="auto"/>
                    <w:bottom w:val="none" w:sz="0" w:space="0" w:color="auto"/>
                    <w:right w:val="none" w:sz="0" w:space="0" w:color="auto"/>
                  </w:divBdr>
                </w:div>
                <w:div w:id="538204339">
                  <w:marLeft w:val="640"/>
                  <w:marRight w:val="0"/>
                  <w:marTop w:val="0"/>
                  <w:marBottom w:val="0"/>
                  <w:divBdr>
                    <w:top w:val="none" w:sz="0" w:space="0" w:color="auto"/>
                    <w:left w:val="none" w:sz="0" w:space="0" w:color="auto"/>
                    <w:bottom w:val="none" w:sz="0" w:space="0" w:color="auto"/>
                    <w:right w:val="none" w:sz="0" w:space="0" w:color="auto"/>
                  </w:divBdr>
                </w:div>
                <w:div w:id="1812207857">
                  <w:marLeft w:val="640"/>
                  <w:marRight w:val="0"/>
                  <w:marTop w:val="0"/>
                  <w:marBottom w:val="0"/>
                  <w:divBdr>
                    <w:top w:val="none" w:sz="0" w:space="0" w:color="auto"/>
                    <w:left w:val="none" w:sz="0" w:space="0" w:color="auto"/>
                    <w:bottom w:val="none" w:sz="0" w:space="0" w:color="auto"/>
                    <w:right w:val="none" w:sz="0" w:space="0" w:color="auto"/>
                  </w:divBdr>
                </w:div>
                <w:div w:id="1506631082">
                  <w:marLeft w:val="640"/>
                  <w:marRight w:val="0"/>
                  <w:marTop w:val="0"/>
                  <w:marBottom w:val="0"/>
                  <w:divBdr>
                    <w:top w:val="none" w:sz="0" w:space="0" w:color="auto"/>
                    <w:left w:val="none" w:sz="0" w:space="0" w:color="auto"/>
                    <w:bottom w:val="none" w:sz="0" w:space="0" w:color="auto"/>
                    <w:right w:val="none" w:sz="0" w:space="0" w:color="auto"/>
                  </w:divBdr>
                </w:div>
                <w:div w:id="1964191366">
                  <w:marLeft w:val="640"/>
                  <w:marRight w:val="0"/>
                  <w:marTop w:val="0"/>
                  <w:marBottom w:val="0"/>
                  <w:divBdr>
                    <w:top w:val="none" w:sz="0" w:space="0" w:color="auto"/>
                    <w:left w:val="none" w:sz="0" w:space="0" w:color="auto"/>
                    <w:bottom w:val="none" w:sz="0" w:space="0" w:color="auto"/>
                    <w:right w:val="none" w:sz="0" w:space="0" w:color="auto"/>
                  </w:divBdr>
                </w:div>
                <w:div w:id="1381513017">
                  <w:marLeft w:val="640"/>
                  <w:marRight w:val="0"/>
                  <w:marTop w:val="0"/>
                  <w:marBottom w:val="0"/>
                  <w:divBdr>
                    <w:top w:val="none" w:sz="0" w:space="0" w:color="auto"/>
                    <w:left w:val="none" w:sz="0" w:space="0" w:color="auto"/>
                    <w:bottom w:val="none" w:sz="0" w:space="0" w:color="auto"/>
                    <w:right w:val="none" w:sz="0" w:space="0" w:color="auto"/>
                  </w:divBdr>
                </w:div>
                <w:div w:id="671033030">
                  <w:marLeft w:val="640"/>
                  <w:marRight w:val="0"/>
                  <w:marTop w:val="0"/>
                  <w:marBottom w:val="0"/>
                  <w:divBdr>
                    <w:top w:val="none" w:sz="0" w:space="0" w:color="auto"/>
                    <w:left w:val="none" w:sz="0" w:space="0" w:color="auto"/>
                    <w:bottom w:val="none" w:sz="0" w:space="0" w:color="auto"/>
                    <w:right w:val="none" w:sz="0" w:space="0" w:color="auto"/>
                  </w:divBdr>
                </w:div>
                <w:div w:id="480734009">
                  <w:marLeft w:val="640"/>
                  <w:marRight w:val="0"/>
                  <w:marTop w:val="0"/>
                  <w:marBottom w:val="0"/>
                  <w:divBdr>
                    <w:top w:val="none" w:sz="0" w:space="0" w:color="auto"/>
                    <w:left w:val="none" w:sz="0" w:space="0" w:color="auto"/>
                    <w:bottom w:val="none" w:sz="0" w:space="0" w:color="auto"/>
                    <w:right w:val="none" w:sz="0" w:space="0" w:color="auto"/>
                  </w:divBdr>
                </w:div>
                <w:div w:id="35202061">
                  <w:marLeft w:val="640"/>
                  <w:marRight w:val="0"/>
                  <w:marTop w:val="0"/>
                  <w:marBottom w:val="0"/>
                  <w:divBdr>
                    <w:top w:val="none" w:sz="0" w:space="0" w:color="auto"/>
                    <w:left w:val="none" w:sz="0" w:space="0" w:color="auto"/>
                    <w:bottom w:val="none" w:sz="0" w:space="0" w:color="auto"/>
                    <w:right w:val="none" w:sz="0" w:space="0" w:color="auto"/>
                  </w:divBdr>
                </w:div>
                <w:div w:id="276912923">
                  <w:marLeft w:val="640"/>
                  <w:marRight w:val="0"/>
                  <w:marTop w:val="0"/>
                  <w:marBottom w:val="0"/>
                  <w:divBdr>
                    <w:top w:val="none" w:sz="0" w:space="0" w:color="auto"/>
                    <w:left w:val="none" w:sz="0" w:space="0" w:color="auto"/>
                    <w:bottom w:val="none" w:sz="0" w:space="0" w:color="auto"/>
                    <w:right w:val="none" w:sz="0" w:space="0" w:color="auto"/>
                  </w:divBdr>
                </w:div>
                <w:div w:id="1212231904">
                  <w:marLeft w:val="640"/>
                  <w:marRight w:val="0"/>
                  <w:marTop w:val="0"/>
                  <w:marBottom w:val="0"/>
                  <w:divBdr>
                    <w:top w:val="none" w:sz="0" w:space="0" w:color="auto"/>
                    <w:left w:val="none" w:sz="0" w:space="0" w:color="auto"/>
                    <w:bottom w:val="none" w:sz="0" w:space="0" w:color="auto"/>
                    <w:right w:val="none" w:sz="0" w:space="0" w:color="auto"/>
                  </w:divBdr>
                </w:div>
                <w:div w:id="465271530">
                  <w:marLeft w:val="640"/>
                  <w:marRight w:val="0"/>
                  <w:marTop w:val="0"/>
                  <w:marBottom w:val="0"/>
                  <w:divBdr>
                    <w:top w:val="none" w:sz="0" w:space="0" w:color="auto"/>
                    <w:left w:val="none" w:sz="0" w:space="0" w:color="auto"/>
                    <w:bottom w:val="none" w:sz="0" w:space="0" w:color="auto"/>
                    <w:right w:val="none" w:sz="0" w:space="0" w:color="auto"/>
                  </w:divBdr>
                </w:div>
                <w:div w:id="191573633">
                  <w:marLeft w:val="640"/>
                  <w:marRight w:val="0"/>
                  <w:marTop w:val="0"/>
                  <w:marBottom w:val="0"/>
                  <w:divBdr>
                    <w:top w:val="none" w:sz="0" w:space="0" w:color="auto"/>
                    <w:left w:val="none" w:sz="0" w:space="0" w:color="auto"/>
                    <w:bottom w:val="none" w:sz="0" w:space="0" w:color="auto"/>
                    <w:right w:val="none" w:sz="0" w:space="0" w:color="auto"/>
                  </w:divBdr>
                </w:div>
                <w:div w:id="596250441">
                  <w:marLeft w:val="640"/>
                  <w:marRight w:val="0"/>
                  <w:marTop w:val="0"/>
                  <w:marBottom w:val="0"/>
                  <w:divBdr>
                    <w:top w:val="none" w:sz="0" w:space="0" w:color="auto"/>
                    <w:left w:val="none" w:sz="0" w:space="0" w:color="auto"/>
                    <w:bottom w:val="none" w:sz="0" w:space="0" w:color="auto"/>
                    <w:right w:val="none" w:sz="0" w:space="0" w:color="auto"/>
                  </w:divBdr>
                </w:div>
                <w:div w:id="1617369925">
                  <w:marLeft w:val="640"/>
                  <w:marRight w:val="0"/>
                  <w:marTop w:val="0"/>
                  <w:marBottom w:val="0"/>
                  <w:divBdr>
                    <w:top w:val="none" w:sz="0" w:space="0" w:color="auto"/>
                    <w:left w:val="none" w:sz="0" w:space="0" w:color="auto"/>
                    <w:bottom w:val="none" w:sz="0" w:space="0" w:color="auto"/>
                    <w:right w:val="none" w:sz="0" w:space="0" w:color="auto"/>
                  </w:divBdr>
                </w:div>
                <w:div w:id="1030760038">
                  <w:marLeft w:val="640"/>
                  <w:marRight w:val="0"/>
                  <w:marTop w:val="0"/>
                  <w:marBottom w:val="0"/>
                  <w:divBdr>
                    <w:top w:val="none" w:sz="0" w:space="0" w:color="auto"/>
                    <w:left w:val="none" w:sz="0" w:space="0" w:color="auto"/>
                    <w:bottom w:val="none" w:sz="0" w:space="0" w:color="auto"/>
                    <w:right w:val="none" w:sz="0" w:space="0" w:color="auto"/>
                  </w:divBdr>
                </w:div>
                <w:div w:id="661080536">
                  <w:marLeft w:val="640"/>
                  <w:marRight w:val="0"/>
                  <w:marTop w:val="0"/>
                  <w:marBottom w:val="0"/>
                  <w:divBdr>
                    <w:top w:val="none" w:sz="0" w:space="0" w:color="auto"/>
                    <w:left w:val="none" w:sz="0" w:space="0" w:color="auto"/>
                    <w:bottom w:val="none" w:sz="0" w:space="0" w:color="auto"/>
                    <w:right w:val="none" w:sz="0" w:space="0" w:color="auto"/>
                  </w:divBdr>
                </w:div>
                <w:div w:id="6258037">
                  <w:marLeft w:val="640"/>
                  <w:marRight w:val="0"/>
                  <w:marTop w:val="0"/>
                  <w:marBottom w:val="0"/>
                  <w:divBdr>
                    <w:top w:val="none" w:sz="0" w:space="0" w:color="auto"/>
                    <w:left w:val="none" w:sz="0" w:space="0" w:color="auto"/>
                    <w:bottom w:val="none" w:sz="0" w:space="0" w:color="auto"/>
                    <w:right w:val="none" w:sz="0" w:space="0" w:color="auto"/>
                  </w:divBdr>
                </w:div>
                <w:div w:id="636105662">
                  <w:marLeft w:val="640"/>
                  <w:marRight w:val="0"/>
                  <w:marTop w:val="0"/>
                  <w:marBottom w:val="0"/>
                  <w:divBdr>
                    <w:top w:val="none" w:sz="0" w:space="0" w:color="auto"/>
                    <w:left w:val="none" w:sz="0" w:space="0" w:color="auto"/>
                    <w:bottom w:val="none" w:sz="0" w:space="0" w:color="auto"/>
                    <w:right w:val="none" w:sz="0" w:space="0" w:color="auto"/>
                  </w:divBdr>
                </w:div>
                <w:div w:id="526254152">
                  <w:marLeft w:val="640"/>
                  <w:marRight w:val="0"/>
                  <w:marTop w:val="0"/>
                  <w:marBottom w:val="0"/>
                  <w:divBdr>
                    <w:top w:val="none" w:sz="0" w:space="0" w:color="auto"/>
                    <w:left w:val="none" w:sz="0" w:space="0" w:color="auto"/>
                    <w:bottom w:val="none" w:sz="0" w:space="0" w:color="auto"/>
                    <w:right w:val="none" w:sz="0" w:space="0" w:color="auto"/>
                  </w:divBdr>
                </w:div>
                <w:div w:id="1424689640">
                  <w:marLeft w:val="640"/>
                  <w:marRight w:val="0"/>
                  <w:marTop w:val="0"/>
                  <w:marBottom w:val="0"/>
                  <w:divBdr>
                    <w:top w:val="none" w:sz="0" w:space="0" w:color="auto"/>
                    <w:left w:val="none" w:sz="0" w:space="0" w:color="auto"/>
                    <w:bottom w:val="none" w:sz="0" w:space="0" w:color="auto"/>
                    <w:right w:val="none" w:sz="0" w:space="0" w:color="auto"/>
                  </w:divBdr>
                </w:div>
                <w:div w:id="494997565">
                  <w:marLeft w:val="640"/>
                  <w:marRight w:val="0"/>
                  <w:marTop w:val="0"/>
                  <w:marBottom w:val="0"/>
                  <w:divBdr>
                    <w:top w:val="none" w:sz="0" w:space="0" w:color="auto"/>
                    <w:left w:val="none" w:sz="0" w:space="0" w:color="auto"/>
                    <w:bottom w:val="none" w:sz="0" w:space="0" w:color="auto"/>
                    <w:right w:val="none" w:sz="0" w:space="0" w:color="auto"/>
                  </w:divBdr>
                </w:div>
                <w:div w:id="2066875753">
                  <w:marLeft w:val="640"/>
                  <w:marRight w:val="0"/>
                  <w:marTop w:val="0"/>
                  <w:marBottom w:val="0"/>
                  <w:divBdr>
                    <w:top w:val="none" w:sz="0" w:space="0" w:color="auto"/>
                    <w:left w:val="none" w:sz="0" w:space="0" w:color="auto"/>
                    <w:bottom w:val="none" w:sz="0" w:space="0" w:color="auto"/>
                    <w:right w:val="none" w:sz="0" w:space="0" w:color="auto"/>
                  </w:divBdr>
                </w:div>
                <w:div w:id="342709176">
                  <w:marLeft w:val="640"/>
                  <w:marRight w:val="0"/>
                  <w:marTop w:val="0"/>
                  <w:marBottom w:val="0"/>
                  <w:divBdr>
                    <w:top w:val="none" w:sz="0" w:space="0" w:color="auto"/>
                    <w:left w:val="none" w:sz="0" w:space="0" w:color="auto"/>
                    <w:bottom w:val="none" w:sz="0" w:space="0" w:color="auto"/>
                    <w:right w:val="none" w:sz="0" w:space="0" w:color="auto"/>
                  </w:divBdr>
                </w:div>
                <w:div w:id="1248734823">
                  <w:marLeft w:val="640"/>
                  <w:marRight w:val="0"/>
                  <w:marTop w:val="0"/>
                  <w:marBottom w:val="0"/>
                  <w:divBdr>
                    <w:top w:val="none" w:sz="0" w:space="0" w:color="auto"/>
                    <w:left w:val="none" w:sz="0" w:space="0" w:color="auto"/>
                    <w:bottom w:val="none" w:sz="0" w:space="0" w:color="auto"/>
                    <w:right w:val="none" w:sz="0" w:space="0" w:color="auto"/>
                  </w:divBdr>
                </w:div>
                <w:div w:id="1179542139">
                  <w:marLeft w:val="640"/>
                  <w:marRight w:val="0"/>
                  <w:marTop w:val="0"/>
                  <w:marBottom w:val="0"/>
                  <w:divBdr>
                    <w:top w:val="none" w:sz="0" w:space="0" w:color="auto"/>
                    <w:left w:val="none" w:sz="0" w:space="0" w:color="auto"/>
                    <w:bottom w:val="none" w:sz="0" w:space="0" w:color="auto"/>
                    <w:right w:val="none" w:sz="0" w:space="0" w:color="auto"/>
                  </w:divBdr>
                </w:div>
                <w:div w:id="520360828">
                  <w:marLeft w:val="640"/>
                  <w:marRight w:val="0"/>
                  <w:marTop w:val="0"/>
                  <w:marBottom w:val="0"/>
                  <w:divBdr>
                    <w:top w:val="none" w:sz="0" w:space="0" w:color="auto"/>
                    <w:left w:val="none" w:sz="0" w:space="0" w:color="auto"/>
                    <w:bottom w:val="none" w:sz="0" w:space="0" w:color="auto"/>
                    <w:right w:val="none" w:sz="0" w:space="0" w:color="auto"/>
                  </w:divBdr>
                </w:div>
                <w:div w:id="295066798">
                  <w:marLeft w:val="640"/>
                  <w:marRight w:val="0"/>
                  <w:marTop w:val="0"/>
                  <w:marBottom w:val="0"/>
                  <w:divBdr>
                    <w:top w:val="none" w:sz="0" w:space="0" w:color="auto"/>
                    <w:left w:val="none" w:sz="0" w:space="0" w:color="auto"/>
                    <w:bottom w:val="none" w:sz="0" w:space="0" w:color="auto"/>
                    <w:right w:val="none" w:sz="0" w:space="0" w:color="auto"/>
                  </w:divBdr>
                </w:div>
                <w:div w:id="483279418">
                  <w:marLeft w:val="640"/>
                  <w:marRight w:val="0"/>
                  <w:marTop w:val="0"/>
                  <w:marBottom w:val="0"/>
                  <w:divBdr>
                    <w:top w:val="none" w:sz="0" w:space="0" w:color="auto"/>
                    <w:left w:val="none" w:sz="0" w:space="0" w:color="auto"/>
                    <w:bottom w:val="none" w:sz="0" w:space="0" w:color="auto"/>
                    <w:right w:val="none" w:sz="0" w:space="0" w:color="auto"/>
                  </w:divBdr>
                </w:div>
                <w:div w:id="992947569">
                  <w:marLeft w:val="640"/>
                  <w:marRight w:val="0"/>
                  <w:marTop w:val="0"/>
                  <w:marBottom w:val="0"/>
                  <w:divBdr>
                    <w:top w:val="none" w:sz="0" w:space="0" w:color="auto"/>
                    <w:left w:val="none" w:sz="0" w:space="0" w:color="auto"/>
                    <w:bottom w:val="none" w:sz="0" w:space="0" w:color="auto"/>
                    <w:right w:val="none" w:sz="0" w:space="0" w:color="auto"/>
                  </w:divBdr>
                </w:div>
                <w:div w:id="1698432540">
                  <w:marLeft w:val="640"/>
                  <w:marRight w:val="0"/>
                  <w:marTop w:val="0"/>
                  <w:marBottom w:val="0"/>
                  <w:divBdr>
                    <w:top w:val="none" w:sz="0" w:space="0" w:color="auto"/>
                    <w:left w:val="none" w:sz="0" w:space="0" w:color="auto"/>
                    <w:bottom w:val="none" w:sz="0" w:space="0" w:color="auto"/>
                    <w:right w:val="none" w:sz="0" w:space="0" w:color="auto"/>
                  </w:divBdr>
                </w:div>
                <w:div w:id="2072539207">
                  <w:marLeft w:val="640"/>
                  <w:marRight w:val="0"/>
                  <w:marTop w:val="0"/>
                  <w:marBottom w:val="0"/>
                  <w:divBdr>
                    <w:top w:val="none" w:sz="0" w:space="0" w:color="auto"/>
                    <w:left w:val="none" w:sz="0" w:space="0" w:color="auto"/>
                    <w:bottom w:val="none" w:sz="0" w:space="0" w:color="auto"/>
                    <w:right w:val="none" w:sz="0" w:space="0" w:color="auto"/>
                  </w:divBdr>
                </w:div>
                <w:div w:id="2125341160">
                  <w:marLeft w:val="640"/>
                  <w:marRight w:val="0"/>
                  <w:marTop w:val="0"/>
                  <w:marBottom w:val="0"/>
                  <w:divBdr>
                    <w:top w:val="none" w:sz="0" w:space="0" w:color="auto"/>
                    <w:left w:val="none" w:sz="0" w:space="0" w:color="auto"/>
                    <w:bottom w:val="none" w:sz="0" w:space="0" w:color="auto"/>
                    <w:right w:val="none" w:sz="0" w:space="0" w:color="auto"/>
                  </w:divBdr>
                </w:div>
                <w:div w:id="1146584220">
                  <w:marLeft w:val="640"/>
                  <w:marRight w:val="0"/>
                  <w:marTop w:val="0"/>
                  <w:marBottom w:val="0"/>
                  <w:divBdr>
                    <w:top w:val="none" w:sz="0" w:space="0" w:color="auto"/>
                    <w:left w:val="none" w:sz="0" w:space="0" w:color="auto"/>
                    <w:bottom w:val="none" w:sz="0" w:space="0" w:color="auto"/>
                    <w:right w:val="none" w:sz="0" w:space="0" w:color="auto"/>
                  </w:divBdr>
                </w:div>
                <w:div w:id="167185679">
                  <w:marLeft w:val="640"/>
                  <w:marRight w:val="0"/>
                  <w:marTop w:val="0"/>
                  <w:marBottom w:val="0"/>
                  <w:divBdr>
                    <w:top w:val="none" w:sz="0" w:space="0" w:color="auto"/>
                    <w:left w:val="none" w:sz="0" w:space="0" w:color="auto"/>
                    <w:bottom w:val="none" w:sz="0" w:space="0" w:color="auto"/>
                    <w:right w:val="none" w:sz="0" w:space="0" w:color="auto"/>
                  </w:divBdr>
                </w:div>
                <w:div w:id="188644658">
                  <w:marLeft w:val="640"/>
                  <w:marRight w:val="0"/>
                  <w:marTop w:val="0"/>
                  <w:marBottom w:val="0"/>
                  <w:divBdr>
                    <w:top w:val="none" w:sz="0" w:space="0" w:color="auto"/>
                    <w:left w:val="none" w:sz="0" w:space="0" w:color="auto"/>
                    <w:bottom w:val="none" w:sz="0" w:space="0" w:color="auto"/>
                    <w:right w:val="none" w:sz="0" w:space="0" w:color="auto"/>
                  </w:divBdr>
                </w:div>
                <w:div w:id="123545200">
                  <w:marLeft w:val="640"/>
                  <w:marRight w:val="0"/>
                  <w:marTop w:val="0"/>
                  <w:marBottom w:val="0"/>
                  <w:divBdr>
                    <w:top w:val="none" w:sz="0" w:space="0" w:color="auto"/>
                    <w:left w:val="none" w:sz="0" w:space="0" w:color="auto"/>
                    <w:bottom w:val="none" w:sz="0" w:space="0" w:color="auto"/>
                    <w:right w:val="none" w:sz="0" w:space="0" w:color="auto"/>
                  </w:divBdr>
                </w:div>
                <w:div w:id="596141119">
                  <w:marLeft w:val="640"/>
                  <w:marRight w:val="0"/>
                  <w:marTop w:val="0"/>
                  <w:marBottom w:val="0"/>
                  <w:divBdr>
                    <w:top w:val="none" w:sz="0" w:space="0" w:color="auto"/>
                    <w:left w:val="none" w:sz="0" w:space="0" w:color="auto"/>
                    <w:bottom w:val="none" w:sz="0" w:space="0" w:color="auto"/>
                    <w:right w:val="none" w:sz="0" w:space="0" w:color="auto"/>
                  </w:divBdr>
                </w:div>
                <w:div w:id="1601642857">
                  <w:marLeft w:val="640"/>
                  <w:marRight w:val="0"/>
                  <w:marTop w:val="0"/>
                  <w:marBottom w:val="0"/>
                  <w:divBdr>
                    <w:top w:val="none" w:sz="0" w:space="0" w:color="auto"/>
                    <w:left w:val="none" w:sz="0" w:space="0" w:color="auto"/>
                    <w:bottom w:val="none" w:sz="0" w:space="0" w:color="auto"/>
                    <w:right w:val="none" w:sz="0" w:space="0" w:color="auto"/>
                  </w:divBdr>
                </w:div>
                <w:div w:id="1578512167">
                  <w:marLeft w:val="640"/>
                  <w:marRight w:val="0"/>
                  <w:marTop w:val="0"/>
                  <w:marBottom w:val="0"/>
                  <w:divBdr>
                    <w:top w:val="none" w:sz="0" w:space="0" w:color="auto"/>
                    <w:left w:val="none" w:sz="0" w:space="0" w:color="auto"/>
                    <w:bottom w:val="none" w:sz="0" w:space="0" w:color="auto"/>
                    <w:right w:val="none" w:sz="0" w:space="0" w:color="auto"/>
                  </w:divBdr>
                </w:div>
                <w:div w:id="1919099524">
                  <w:marLeft w:val="640"/>
                  <w:marRight w:val="0"/>
                  <w:marTop w:val="0"/>
                  <w:marBottom w:val="0"/>
                  <w:divBdr>
                    <w:top w:val="none" w:sz="0" w:space="0" w:color="auto"/>
                    <w:left w:val="none" w:sz="0" w:space="0" w:color="auto"/>
                    <w:bottom w:val="none" w:sz="0" w:space="0" w:color="auto"/>
                    <w:right w:val="none" w:sz="0" w:space="0" w:color="auto"/>
                  </w:divBdr>
                </w:div>
                <w:div w:id="797725470">
                  <w:marLeft w:val="640"/>
                  <w:marRight w:val="0"/>
                  <w:marTop w:val="0"/>
                  <w:marBottom w:val="0"/>
                  <w:divBdr>
                    <w:top w:val="none" w:sz="0" w:space="0" w:color="auto"/>
                    <w:left w:val="none" w:sz="0" w:space="0" w:color="auto"/>
                    <w:bottom w:val="none" w:sz="0" w:space="0" w:color="auto"/>
                    <w:right w:val="none" w:sz="0" w:space="0" w:color="auto"/>
                  </w:divBdr>
                </w:div>
                <w:div w:id="940188413">
                  <w:marLeft w:val="640"/>
                  <w:marRight w:val="0"/>
                  <w:marTop w:val="0"/>
                  <w:marBottom w:val="0"/>
                  <w:divBdr>
                    <w:top w:val="none" w:sz="0" w:space="0" w:color="auto"/>
                    <w:left w:val="none" w:sz="0" w:space="0" w:color="auto"/>
                    <w:bottom w:val="none" w:sz="0" w:space="0" w:color="auto"/>
                    <w:right w:val="none" w:sz="0" w:space="0" w:color="auto"/>
                  </w:divBdr>
                </w:div>
                <w:div w:id="1712145036">
                  <w:marLeft w:val="640"/>
                  <w:marRight w:val="0"/>
                  <w:marTop w:val="0"/>
                  <w:marBottom w:val="0"/>
                  <w:divBdr>
                    <w:top w:val="none" w:sz="0" w:space="0" w:color="auto"/>
                    <w:left w:val="none" w:sz="0" w:space="0" w:color="auto"/>
                    <w:bottom w:val="none" w:sz="0" w:space="0" w:color="auto"/>
                    <w:right w:val="none" w:sz="0" w:space="0" w:color="auto"/>
                  </w:divBdr>
                </w:div>
                <w:div w:id="65491413">
                  <w:marLeft w:val="640"/>
                  <w:marRight w:val="0"/>
                  <w:marTop w:val="0"/>
                  <w:marBottom w:val="0"/>
                  <w:divBdr>
                    <w:top w:val="none" w:sz="0" w:space="0" w:color="auto"/>
                    <w:left w:val="none" w:sz="0" w:space="0" w:color="auto"/>
                    <w:bottom w:val="none" w:sz="0" w:space="0" w:color="auto"/>
                    <w:right w:val="none" w:sz="0" w:space="0" w:color="auto"/>
                  </w:divBdr>
                </w:div>
                <w:div w:id="103575107">
                  <w:marLeft w:val="640"/>
                  <w:marRight w:val="0"/>
                  <w:marTop w:val="0"/>
                  <w:marBottom w:val="0"/>
                  <w:divBdr>
                    <w:top w:val="none" w:sz="0" w:space="0" w:color="auto"/>
                    <w:left w:val="none" w:sz="0" w:space="0" w:color="auto"/>
                    <w:bottom w:val="none" w:sz="0" w:space="0" w:color="auto"/>
                    <w:right w:val="none" w:sz="0" w:space="0" w:color="auto"/>
                  </w:divBdr>
                </w:div>
                <w:div w:id="904993070">
                  <w:marLeft w:val="640"/>
                  <w:marRight w:val="0"/>
                  <w:marTop w:val="0"/>
                  <w:marBottom w:val="0"/>
                  <w:divBdr>
                    <w:top w:val="none" w:sz="0" w:space="0" w:color="auto"/>
                    <w:left w:val="none" w:sz="0" w:space="0" w:color="auto"/>
                    <w:bottom w:val="none" w:sz="0" w:space="0" w:color="auto"/>
                    <w:right w:val="none" w:sz="0" w:space="0" w:color="auto"/>
                  </w:divBdr>
                </w:div>
                <w:div w:id="2078933695">
                  <w:marLeft w:val="640"/>
                  <w:marRight w:val="0"/>
                  <w:marTop w:val="0"/>
                  <w:marBottom w:val="0"/>
                  <w:divBdr>
                    <w:top w:val="none" w:sz="0" w:space="0" w:color="auto"/>
                    <w:left w:val="none" w:sz="0" w:space="0" w:color="auto"/>
                    <w:bottom w:val="none" w:sz="0" w:space="0" w:color="auto"/>
                    <w:right w:val="none" w:sz="0" w:space="0" w:color="auto"/>
                  </w:divBdr>
                </w:div>
                <w:div w:id="1798059324">
                  <w:marLeft w:val="640"/>
                  <w:marRight w:val="0"/>
                  <w:marTop w:val="0"/>
                  <w:marBottom w:val="0"/>
                  <w:divBdr>
                    <w:top w:val="none" w:sz="0" w:space="0" w:color="auto"/>
                    <w:left w:val="none" w:sz="0" w:space="0" w:color="auto"/>
                    <w:bottom w:val="none" w:sz="0" w:space="0" w:color="auto"/>
                    <w:right w:val="none" w:sz="0" w:space="0" w:color="auto"/>
                  </w:divBdr>
                </w:div>
                <w:div w:id="1243635550">
                  <w:marLeft w:val="640"/>
                  <w:marRight w:val="0"/>
                  <w:marTop w:val="0"/>
                  <w:marBottom w:val="0"/>
                  <w:divBdr>
                    <w:top w:val="none" w:sz="0" w:space="0" w:color="auto"/>
                    <w:left w:val="none" w:sz="0" w:space="0" w:color="auto"/>
                    <w:bottom w:val="none" w:sz="0" w:space="0" w:color="auto"/>
                    <w:right w:val="none" w:sz="0" w:space="0" w:color="auto"/>
                  </w:divBdr>
                </w:div>
                <w:div w:id="1180195376">
                  <w:marLeft w:val="640"/>
                  <w:marRight w:val="0"/>
                  <w:marTop w:val="0"/>
                  <w:marBottom w:val="0"/>
                  <w:divBdr>
                    <w:top w:val="none" w:sz="0" w:space="0" w:color="auto"/>
                    <w:left w:val="none" w:sz="0" w:space="0" w:color="auto"/>
                    <w:bottom w:val="none" w:sz="0" w:space="0" w:color="auto"/>
                    <w:right w:val="none" w:sz="0" w:space="0" w:color="auto"/>
                  </w:divBdr>
                </w:div>
                <w:div w:id="214242889">
                  <w:marLeft w:val="640"/>
                  <w:marRight w:val="0"/>
                  <w:marTop w:val="0"/>
                  <w:marBottom w:val="0"/>
                  <w:divBdr>
                    <w:top w:val="none" w:sz="0" w:space="0" w:color="auto"/>
                    <w:left w:val="none" w:sz="0" w:space="0" w:color="auto"/>
                    <w:bottom w:val="none" w:sz="0" w:space="0" w:color="auto"/>
                    <w:right w:val="none" w:sz="0" w:space="0" w:color="auto"/>
                  </w:divBdr>
                </w:div>
                <w:div w:id="1966354278">
                  <w:marLeft w:val="640"/>
                  <w:marRight w:val="0"/>
                  <w:marTop w:val="0"/>
                  <w:marBottom w:val="0"/>
                  <w:divBdr>
                    <w:top w:val="none" w:sz="0" w:space="0" w:color="auto"/>
                    <w:left w:val="none" w:sz="0" w:space="0" w:color="auto"/>
                    <w:bottom w:val="none" w:sz="0" w:space="0" w:color="auto"/>
                    <w:right w:val="none" w:sz="0" w:space="0" w:color="auto"/>
                  </w:divBdr>
                </w:div>
                <w:div w:id="1800339950">
                  <w:marLeft w:val="640"/>
                  <w:marRight w:val="0"/>
                  <w:marTop w:val="0"/>
                  <w:marBottom w:val="0"/>
                  <w:divBdr>
                    <w:top w:val="none" w:sz="0" w:space="0" w:color="auto"/>
                    <w:left w:val="none" w:sz="0" w:space="0" w:color="auto"/>
                    <w:bottom w:val="none" w:sz="0" w:space="0" w:color="auto"/>
                    <w:right w:val="none" w:sz="0" w:space="0" w:color="auto"/>
                  </w:divBdr>
                </w:div>
                <w:div w:id="196817533">
                  <w:marLeft w:val="640"/>
                  <w:marRight w:val="0"/>
                  <w:marTop w:val="0"/>
                  <w:marBottom w:val="0"/>
                  <w:divBdr>
                    <w:top w:val="none" w:sz="0" w:space="0" w:color="auto"/>
                    <w:left w:val="none" w:sz="0" w:space="0" w:color="auto"/>
                    <w:bottom w:val="none" w:sz="0" w:space="0" w:color="auto"/>
                    <w:right w:val="none" w:sz="0" w:space="0" w:color="auto"/>
                  </w:divBdr>
                </w:div>
                <w:div w:id="2016807502">
                  <w:marLeft w:val="640"/>
                  <w:marRight w:val="0"/>
                  <w:marTop w:val="0"/>
                  <w:marBottom w:val="0"/>
                  <w:divBdr>
                    <w:top w:val="none" w:sz="0" w:space="0" w:color="auto"/>
                    <w:left w:val="none" w:sz="0" w:space="0" w:color="auto"/>
                    <w:bottom w:val="none" w:sz="0" w:space="0" w:color="auto"/>
                    <w:right w:val="none" w:sz="0" w:space="0" w:color="auto"/>
                  </w:divBdr>
                </w:div>
                <w:div w:id="1878589804">
                  <w:marLeft w:val="640"/>
                  <w:marRight w:val="0"/>
                  <w:marTop w:val="0"/>
                  <w:marBottom w:val="0"/>
                  <w:divBdr>
                    <w:top w:val="none" w:sz="0" w:space="0" w:color="auto"/>
                    <w:left w:val="none" w:sz="0" w:space="0" w:color="auto"/>
                    <w:bottom w:val="none" w:sz="0" w:space="0" w:color="auto"/>
                    <w:right w:val="none" w:sz="0" w:space="0" w:color="auto"/>
                  </w:divBdr>
                </w:div>
                <w:div w:id="493960828">
                  <w:marLeft w:val="640"/>
                  <w:marRight w:val="0"/>
                  <w:marTop w:val="0"/>
                  <w:marBottom w:val="0"/>
                  <w:divBdr>
                    <w:top w:val="none" w:sz="0" w:space="0" w:color="auto"/>
                    <w:left w:val="none" w:sz="0" w:space="0" w:color="auto"/>
                    <w:bottom w:val="none" w:sz="0" w:space="0" w:color="auto"/>
                    <w:right w:val="none" w:sz="0" w:space="0" w:color="auto"/>
                  </w:divBdr>
                </w:div>
                <w:div w:id="694766961">
                  <w:marLeft w:val="640"/>
                  <w:marRight w:val="0"/>
                  <w:marTop w:val="0"/>
                  <w:marBottom w:val="0"/>
                  <w:divBdr>
                    <w:top w:val="none" w:sz="0" w:space="0" w:color="auto"/>
                    <w:left w:val="none" w:sz="0" w:space="0" w:color="auto"/>
                    <w:bottom w:val="none" w:sz="0" w:space="0" w:color="auto"/>
                    <w:right w:val="none" w:sz="0" w:space="0" w:color="auto"/>
                  </w:divBdr>
                </w:div>
                <w:div w:id="330260717">
                  <w:marLeft w:val="640"/>
                  <w:marRight w:val="0"/>
                  <w:marTop w:val="0"/>
                  <w:marBottom w:val="0"/>
                  <w:divBdr>
                    <w:top w:val="none" w:sz="0" w:space="0" w:color="auto"/>
                    <w:left w:val="none" w:sz="0" w:space="0" w:color="auto"/>
                    <w:bottom w:val="none" w:sz="0" w:space="0" w:color="auto"/>
                    <w:right w:val="none" w:sz="0" w:space="0" w:color="auto"/>
                  </w:divBdr>
                </w:div>
                <w:div w:id="361899202">
                  <w:marLeft w:val="640"/>
                  <w:marRight w:val="0"/>
                  <w:marTop w:val="0"/>
                  <w:marBottom w:val="0"/>
                  <w:divBdr>
                    <w:top w:val="none" w:sz="0" w:space="0" w:color="auto"/>
                    <w:left w:val="none" w:sz="0" w:space="0" w:color="auto"/>
                    <w:bottom w:val="none" w:sz="0" w:space="0" w:color="auto"/>
                    <w:right w:val="none" w:sz="0" w:space="0" w:color="auto"/>
                  </w:divBdr>
                </w:div>
                <w:div w:id="651982441">
                  <w:marLeft w:val="640"/>
                  <w:marRight w:val="0"/>
                  <w:marTop w:val="0"/>
                  <w:marBottom w:val="0"/>
                  <w:divBdr>
                    <w:top w:val="none" w:sz="0" w:space="0" w:color="auto"/>
                    <w:left w:val="none" w:sz="0" w:space="0" w:color="auto"/>
                    <w:bottom w:val="none" w:sz="0" w:space="0" w:color="auto"/>
                    <w:right w:val="none" w:sz="0" w:space="0" w:color="auto"/>
                  </w:divBdr>
                </w:div>
              </w:divsChild>
            </w:div>
            <w:div w:id="1019547230">
              <w:marLeft w:val="0"/>
              <w:marRight w:val="0"/>
              <w:marTop w:val="0"/>
              <w:marBottom w:val="0"/>
              <w:divBdr>
                <w:top w:val="none" w:sz="0" w:space="0" w:color="auto"/>
                <w:left w:val="none" w:sz="0" w:space="0" w:color="auto"/>
                <w:bottom w:val="none" w:sz="0" w:space="0" w:color="auto"/>
                <w:right w:val="none" w:sz="0" w:space="0" w:color="auto"/>
              </w:divBdr>
              <w:divsChild>
                <w:div w:id="128860940">
                  <w:marLeft w:val="640"/>
                  <w:marRight w:val="0"/>
                  <w:marTop w:val="0"/>
                  <w:marBottom w:val="0"/>
                  <w:divBdr>
                    <w:top w:val="none" w:sz="0" w:space="0" w:color="auto"/>
                    <w:left w:val="none" w:sz="0" w:space="0" w:color="auto"/>
                    <w:bottom w:val="none" w:sz="0" w:space="0" w:color="auto"/>
                    <w:right w:val="none" w:sz="0" w:space="0" w:color="auto"/>
                  </w:divBdr>
                </w:div>
                <w:div w:id="1344818656">
                  <w:marLeft w:val="640"/>
                  <w:marRight w:val="0"/>
                  <w:marTop w:val="0"/>
                  <w:marBottom w:val="0"/>
                  <w:divBdr>
                    <w:top w:val="none" w:sz="0" w:space="0" w:color="auto"/>
                    <w:left w:val="none" w:sz="0" w:space="0" w:color="auto"/>
                    <w:bottom w:val="none" w:sz="0" w:space="0" w:color="auto"/>
                    <w:right w:val="none" w:sz="0" w:space="0" w:color="auto"/>
                  </w:divBdr>
                </w:div>
                <w:div w:id="729766365">
                  <w:marLeft w:val="640"/>
                  <w:marRight w:val="0"/>
                  <w:marTop w:val="0"/>
                  <w:marBottom w:val="0"/>
                  <w:divBdr>
                    <w:top w:val="none" w:sz="0" w:space="0" w:color="auto"/>
                    <w:left w:val="none" w:sz="0" w:space="0" w:color="auto"/>
                    <w:bottom w:val="none" w:sz="0" w:space="0" w:color="auto"/>
                    <w:right w:val="none" w:sz="0" w:space="0" w:color="auto"/>
                  </w:divBdr>
                </w:div>
                <w:div w:id="546798074">
                  <w:marLeft w:val="640"/>
                  <w:marRight w:val="0"/>
                  <w:marTop w:val="0"/>
                  <w:marBottom w:val="0"/>
                  <w:divBdr>
                    <w:top w:val="none" w:sz="0" w:space="0" w:color="auto"/>
                    <w:left w:val="none" w:sz="0" w:space="0" w:color="auto"/>
                    <w:bottom w:val="none" w:sz="0" w:space="0" w:color="auto"/>
                    <w:right w:val="none" w:sz="0" w:space="0" w:color="auto"/>
                  </w:divBdr>
                </w:div>
                <w:div w:id="474880848">
                  <w:marLeft w:val="640"/>
                  <w:marRight w:val="0"/>
                  <w:marTop w:val="0"/>
                  <w:marBottom w:val="0"/>
                  <w:divBdr>
                    <w:top w:val="none" w:sz="0" w:space="0" w:color="auto"/>
                    <w:left w:val="none" w:sz="0" w:space="0" w:color="auto"/>
                    <w:bottom w:val="none" w:sz="0" w:space="0" w:color="auto"/>
                    <w:right w:val="none" w:sz="0" w:space="0" w:color="auto"/>
                  </w:divBdr>
                </w:div>
                <w:div w:id="1785147978">
                  <w:marLeft w:val="640"/>
                  <w:marRight w:val="0"/>
                  <w:marTop w:val="0"/>
                  <w:marBottom w:val="0"/>
                  <w:divBdr>
                    <w:top w:val="none" w:sz="0" w:space="0" w:color="auto"/>
                    <w:left w:val="none" w:sz="0" w:space="0" w:color="auto"/>
                    <w:bottom w:val="none" w:sz="0" w:space="0" w:color="auto"/>
                    <w:right w:val="none" w:sz="0" w:space="0" w:color="auto"/>
                  </w:divBdr>
                </w:div>
                <w:div w:id="1380323565">
                  <w:marLeft w:val="640"/>
                  <w:marRight w:val="0"/>
                  <w:marTop w:val="0"/>
                  <w:marBottom w:val="0"/>
                  <w:divBdr>
                    <w:top w:val="none" w:sz="0" w:space="0" w:color="auto"/>
                    <w:left w:val="none" w:sz="0" w:space="0" w:color="auto"/>
                    <w:bottom w:val="none" w:sz="0" w:space="0" w:color="auto"/>
                    <w:right w:val="none" w:sz="0" w:space="0" w:color="auto"/>
                  </w:divBdr>
                </w:div>
                <w:div w:id="1726173196">
                  <w:marLeft w:val="640"/>
                  <w:marRight w:val="0"/>
                  <w:marTop w:val="0"/>
                  <w:marBottom w:val="0"/>
                  <w:divBdr>
                    <w:top w:val="none" w:sz="0" w:space="0" w:color="auto"/>
                    <w:left w:val="none" w:sz="0" w:space="0" w:color="auto"/>
                    <w:bottom w:val="none" w:sz="0" w:space="0" w:color="auto"/>
                    <w:right w:val="none" w:sz="0" w:space="0" w:color="auto"/>
                  </w:divBdr>
                </w:div>
                <w:div w:id="2109111115">
                  <w:marLeft w:val="640"/>
                  <w:marRight w:val="0"/>
                  <w:marTop w:val="0"/>
                  <w:marBottom w:val="0"/>
                  <w:divBdr>
                    <w:top w:val="none" w:sz="0" w:space="0" w:color="auto"/>
                    <w:left w:val="none" w:sz="0" w:space="0" w:color="auto"/>
                    <w:bottom w:val="none" w:sz="0" w:space="0" w:color="auto"/>
                    <w:right w:val="none" w:sz="0" w:space="0" w:color="auto"/>
                  </w:divBdr>
                </w:div>
                <w:div w:id="603268137">
                  <w:marLeft w:val="640"/>
                  <w:marRight w:val="0"/>
                  <w:marTop w:val="0"/>
                  <w:marBottom w:val="0"/>
                  <w:divBdr>
                    <w:top w:val="none" w:sz="0" w:space="0" w:color="auto"/>
                    <w:left w:val="none" w:sz="0" w:space="0" w:color="auto"/>
                    <w:bottom w:val="none" w:sz="0" w:space="0" w:color="auto"/>
                    <w:right w:val="none" w:sz="0" w:space="0" w:color="auto"/>
                  </w:divBdr>
                </w:div>
                <w:div w:id="1257785135">
                  <w:marLeft w:val="640"/>
                  <w:marRight w:val="0"/>
                  <w:marTop w:val="0"/>
                  <w:marBottom w:val="0"/>
                  <w:divBdr>
                    <w:top w:val="none" w:sz="0" w:space="0" w:color="auto"/>
                    <w:left w:val="none" w:sz="0" w:space="0" w:color="auto"/>
                    <w:bottom w:val="none" w:sz="0" w:space="0" w:color="auto"/>
                    <w:right w:val="none" w:sz="0" w:space="0" w:color="auto"/>
                  </w:divBdr>
                </w:div>
                <w:div w:id="1662150248">
                  <w:marLeft w:val="640"/>
                  <w:marRight w:val="0"/>
                  <w:marTop w:val="0"/>
                  <w:marBottom w:val="0"/>
                  <w:divBdr>
                    <w:top w:val="none" w:sz="0" w:space="0" w:color="auto"/>
                    <w:left w:val="none" w:sz="0" w:space="0" w:color="auto"/>
                    <w:bottom w:val="none" w:sz="0" w:space="0" w:color="auto"/>
                    <w:right w:val="none" w:sz="0" w:space="0" w:color="auto"/>
                  </w:divBdr>
                </w:div>
                <w:div w:id="1116876736">
                  <w:marLeft w:val="640"/>
                  <w:marRight w:val="0"/>
                  <w:marTop w:val="0"/>
                  <w:marBottom w:val="0"/>
                  <w:divBdr>
                    <w:top w:val="none" w:sz="0" w:space="0" w:color="auto"/>
                    <w:left w:val="none" w:sz="0" w:space="0" w:color="auto"/>
                    <w:bottom w:val="none" w:sz="0" w:space="0" w:color="auto"/>
                    <w:right w:val="none" w:sz="0" w:space="0" w:color="auto"/>
                  </w:divBdr>
                </w:div>
                <w:div w:id="1856649206">
                  <w:marLeft w:val="640"/>
                  <w:marRight w:val="0"/>
                  <w:marTop w:val="0"/>
                  <w:marBottom w:val="0"/>
                  <w:divBdr>
                    <w:top w:val="none" w:sz="0" w:space="0" w:color="auto"/>
                    <w:left w:val="none" w:sz="0" w:space="0" w:color="auto"/>
                    <w:bottom w:val="none" w:sz="0" w:space="0" w:color="auto"/>
                    <w:right w:val="none" w:sz="0" w:space="0" w:color="auto"/>
                  </w:divBdr>
                </w:div>
                <w:div w:id="1704861197">
                  <w:marLeft w:val="640"/>
                  <w:marRight w:val="0"/>
                  <w:marTop w:val="0"/>
                  <w:marBottom w:val="0"/>
                  <w:divBdr>
                    <w:top w:val="none" w:sz="0" w:space="0" w:color="auto"/>
                    <w:left w:val="none" w:sz="0" w:space="0" w:color="auto"/>
                    <w:bottom w:val="none" w:sz="0" w:space="0" w:color="auto"/>
                    <w:right w:val="none" w:sz="0" w:space="0" w:color="auto"/>
                  </w:divBdr>
                </w:div>
                <w:div w:id="1882790816">
                  <w:marLeft w:val="640"/>
                  <w:marRight w:val="0"/>
                  <w:marTop w:val="0"/>
                  <w:marBottom w:val="0"/>
                  <w:divBdr>
                    <w:top w:val="none" w:sz="0" w:space="0" w:color="auto"/>
                    <w:left w:val="none" w:sz="0" w:space="0" w:color="auto"/>
                    <w:bottom w:val="none" w:sz="0" w:space="0" w:color="auto"/>
                    <w:right w:val="none" w:sz="0" w:space="0" w:color="auto"/>
                  </w:divBdr>
                </w:div>
                <w:div w:id="1776635336">
                  <w:marLeft w:val="640"/>
                  <w:marRight w:val="0"/>
                  <w:marTop w:val="0"/>
                  <w:marBottom w:val="0"/>
                  <w:divBdr>
                    <w:top w:val="none" w:sz="0" w:space="0" w:color="auto"/>
                    <w:left w:val="none" w:sz="0" w:space="0" w:color="auto"/>
                    <w:bottom w:val="none" w:sz="0" w:space="0" w:color="auto"/>
                    <w:right w:val="none" w:sz="0" w:space="0" w:color="auto"/>
                  </w:divBdr>
                </w:div>
                <w:div w:id="555580875">
                  <w:marLeft w:val="640"/>
                  <w:marRight w:val="0"/>
                  <w:marTop w:val="0"/>
                  <w:marBottom w:val="0"/>
                  <w:divBdr>
                    <w:top w:val="none" w:sz="0" w:space="0" w:color="auto"/>
                    <w:left w:val="none" w:sz="0" w:space="0" w:color="auto"/>
                    <w:bottom w:val="none" w:sz="0" w:space="0" w:color="auto"/>
                    <w:right w:val="none" w:sz="0" w:space="0" w:color="auto"/>
                  </w:divBdr>
                </w:div>
                <w:div w:id="158739308">
                  <w:marLeft w:val="640"/>
                  <w:marRight w:val="0"/>
                  <w:marTop w:val="0"/>
                  <w:marBottom w:val="0"/>
                  <w:divBdr>
                    <w:top w:val="none" w:sz="0" w:space="0" w:color="auto"/>
                    <w:left w:val="none" w:sz="0" w:space="0" w:color="auto"/>
                    <w:bottom w:val="none" w:sz="0" w:space="0" w:color="auto"/>
                    <w:right w:val="none" w:sz="0" w:space="0" w:color="auto"/>
                  </w:divBdr>
                </w:div>
                <w:div w:id="1471288630">
                  <w:marLeft w:val="640"/>
                  <w:marRight w:val="0"/>
                  <w:marTop w:val="0"/>
                  <w:marBottom w:val="0"/>
                  <w:divBdr>
                    <w:top w:val="none" w:sz="0" w:space="0" w:color="auto"/>
                    <w:left w:val="none" w:sz="0" w:space="0" w:color="auto"/>
                    <w:bottom w:val="none" w:sz="0" w:space="0" w:color="auto"/>
                    <w:right w:val="none" w:sz="0" w:space="0" w:color="auto"/>
                  </w:divBdr>
                </w:div>
                <w:div w:id="1161039076">
                  <w:marLeft w:val="640"/>
                  <w:marRight w:val="0"/>
                  <w:marTop w:val="0"/>
                  <w:marBottom w:val="0"/>
                  <w:divBdr>
                    <w:top w:val="none" w:sz="0" w:space="0" w:color="auto"/>
                    <w:left w:val="none" w:sz="0" w:space="0" w:color="auto"/>
                    <w:bottom w:val="none" w:sz="0" w:space="0" w:color="auto"/>
                    <w:right w:val="none" w:sz="0" w:space="0" w:color="auto"/>
                  </w:divBdr>
                </w:div>
                <w:div w:id="478958724">
                  <w:marLeft w:val="640"/>
                  <w:marRight w:val="0"/>
                  <w:marTop w:val="0"/>
                  <w:marBottom w:val="0"/>
                  <w:divBdr>
                    <w:top w:val="none" w:sz="0" w:space="0" w:color="auto"/>
                    <w:left w:val="none" w:sz="0" w:space="0" w:color="auto"/>
                    <w:bottom w:val="none" w:sz="0" w:space="0" w:color="auto"/>
                    <w:right w:val="none" w:sz="0" w:space="0" w:color="auto"/>
                  </w:divBdr>
                </w:div>
                <w:div w:id="1975409026">
                  <w:marLeft w:val="640"/>
                  <w:marRight w:val="0"/>
                  <w:marTop w:val="0"/>
                  <w:marBottom w:val="0"/>
                  <w:divBdr>
                    <w:top w:val="none" w:sz="0" w:space="0" w:color="auto"/>
                    <w:left w:val="none" w:sz="0" w:space="0" w:color="auto"/>
                    <w:bottom w:val="none" w:sz="0" w:space="0" w:color="auto"/>
                    <w:right w:val="none" w:sz="0" w:space="0" w:color="auto"/>
                  </w:divBdr>
                </w:div>
                <w:div w:id="1625186574">
                  <w:marLeft w:val="640"/>
                  <w:marRight w:val="0"/>
                  <w:marTop w:val="0"/>
                  <w:marBottom w:val="0"/>
                  <w:divBdr>
                    <w:top w:val="none" w:sz="0" w:space="0" w:color="auto"/>
                    <w:left w:val="none" w:sz="0" w:space="0" w:color="auto"/>
                    <w:bottom w:val="none" w:sz="0" w:space="0" w:color="auto"/>
                    <w:right w:val="none" w:sz="0" w:space="0" w:color="auto"/>
                  </w:divBdr>
                </w:div>
                <w:div w:id="1827086656">
                  <w:marLeft w:val="640"/>
                  <w:marRight w:val="0"/>
                  <w:marTop w:val="0"/>
                  <w:marBottom w:val="0"/>
                  <w:divBdr>
                    <w:top w:val="none" w:sz="0" w:space="0" w:color="auto"/>
                    <w:left w:val="none" w:sz="0" w:space="0" w:color="auto"/>
                    <w:bottom w:val="none" w:sz="0" w:space="0" w:color="auto"/>
                    <w:right w:val="none" w:sz="0" w:space="0" w:color="auto"/>
                  </w:divBdr>
                </w:div>
                <w:div w:id="375004793">
                  <w:marLeft w:val="640"/>
                  <w:marRight w:val="0"/>
                  <w:marTop w:val="0"/>
                  <w:marBottom w:val="0"/>
                  <w:divBdr>
                    <w:top w:val="none" w:sz="0" w:space="0" w:color="auto"/>
                    <w:left w:val="none" w:sz="0" w:space="0" w:color="auto"/>
                    <w:bottom w:val="none" w:sz="0" w:space="0" w:color="auto"/>
                    <w:right w:val="none" w:sz="0" w:space="0" w:color="auto"/>
                  </w:divBdr>
                </w:div>
                <w:div w:id="363598937">
                  <w:marLeft w:val="640"/>
                  <w:marRight w:val="0"/>
                  <w:marTop w:val="0"/>
                  <w:marBottom w:val="0"/>
                  <w:divBdr>
                    <w:top w:val="none" w:sz="0" w:space="0" w:color="auto"/>
                    <w:left w:val="none" w:sz="0" w:space="0" w:color="auto"/>
                    <w:bottom w:val="none" w:sz="0" w:space="0" w:color="auto"/>
                    <w:right w:val="none" w:sz="0" w:space="0" w:color="auto"/>
                  </w:divBdr>
                </w:div>
                <w:div w:id="644313183">
                  <w:marLeft w:val="640"/>
                  <w:marRight w:val="0"/>
                  <w:marTop w:val="0"/>
                  <w:marBottom w:val="0"/>
                  <w:divBdr>
                    <w:top w:val="none" w:sz="0" w:space="0" w:color="auto"/>
                    <w:left w:val="none" w:sz="0" w:space="0" w:color="auto"/>
                    <w:bottom w:val="none" w:sz="0" w:space="0" w:color="auto"/>
                    <w:right w:val="none" w:sz="0" w:space="0" w:color="auto"/>
                  </w:divBdr>
                </w:div>
                <w:div w:id="596327958">
                  <w:marLeft w:val="640"/>
                  <w:marRight w:val="0"/>
                  <w:marTop w:val="0"/>
                  <w:marBottom w:val="0"/>
                  <w:divBdr>
                    <w:top w:val="none" w:sz="0" w:space="0" w:color="auto"/>
                    <w:left w:val="none" w:sz="0" w:space="0" w:color="auto"/>
                    <w:bottom w:val="none" w:sz="0" w:space="0" w:color="auto"/>
                    <w:right w:val="none" w:sz="0" w:space="0" w:color="auto"/>
                  </w:divBdr>
                </w:div>
                <w:div w:id="1829201806">
                  <w:marLeft w:val="640"/>
                  <w:marRight w:val="0"/>
                  <w:marTop w:val="0"/>
                  <w:marBottom w:val="0"/>
                  <w:divBdr>
                    <w:top w:val="none" w:sz="0" w:space="0" w:color="auto"/>
                    <w:left w:val="none" w:sz="0" w:space="0" w:color="auto"/>
                    <w:bottom w:val="none" w:sz="0" w:space="0" w:color="auto"/>
                    <w:right w:val="none" w:sz="0" w:space="0" w:color="auto"/>
                  </w:divBdr>
                </w:div>
                <w:div w:id="1713653020">
                  <w:marLeft w:val="640"/>
                  <w:marRight w:val="0"/>
                  <w:marTop w:val="0"/>
                  <w:marBottom w:val="0"/>
                  <w:divBdr>
                    <w:top w:val="none" w:sz="0" w:space="0" w:color="auto"/>
                    <w:left w:val="none" w:sz="0" w:space="0" w:color="auto"/>
                    <w:bottom w:val="none" w:sz="0" w:space="0" w:color="auto"/>
                    <w:right w:val="none" w:sz="0" w:space="0" w:color="auto"/>
                  </w:divBdr>
                </w:div>
                <w:div w:id="1883594050">
                  <w:marLeft w:val="640"/>
                  <w:marRight w:val="0"/>
                  <w:marTop w:val="0"/>
                  <w:marBottom w:val="0"/>
                  <w:divBdr>
                    <w:top w:val="none" w:sz="0" w:space="0" w:color="auto"/>
                    <w:left w:val="none" w:sz="0" w:space="0" w:color="auto"/>
                    <w:bottom w:val="none" w:sz="0" w:space="0" w:color="auto"/>
                    <w:right w:val="none" w:sz="0" w:space="0" w:color="auto"/>
                  </w:divBdr>
                </w:div>
                <w:div w:id="1275165131">
                  <w:marLeft w:val="640"/>
                  <w:marRight w:val="0"/>
                  <w:marTop w:val="0"/>
                  <w:marBottom w:val="0"/>
                  <w:divBdr>
                    <w:top w:val="none" w:sz="0" w:space="0" w:color="auto"/>
                    <w:left w:val="none" w:sz="0" w:space="0" w:color="auto"/>
                    <w:bottom w:val="none" w:sz="0" w:space="0" w:color="auto"/>
                    <w:right w:val="none" w:sz="0" w:space="0" w:color="auto"/>
                  </w:divBdr>
                </w:div>
                <w:div w:id="105079592">
                  <w:marLeft w:val="640"/>
                  <w:marRight w:val="0"/>
                  <w:marTop w:val="0"/>
                  <w:marBottom w:val="0"/>
                  <w:divBdr>
                    <w:top w:val="none" w:sz="0" w:space="0" w:color="auto"/>
                    <w:left w:val="none" w:sz="0" w:space="0" w:color="auto"/>
                    <w:bottom w:val="none" w:sz="0" w:space="0" w:color="auto"/>
                    <w:right w:val="none" w:sz="0" w:space="0" w:color="auto"/>
                  </w:divBdr>
                </w:div>
                <w:div w:id="736629285">
                  <w:marLeft w:val="640"/>
                  <w:marRight w:val="0"/>
                  <w:marTop w:val="0"/>
                  <w:marBottom w:val="0"/>
                  <w:divBdr>
                    <w:top w:val="none" w:sz="0" w:space="0" w:color="auto"/>
                    <w:left w:val="none" w:sz="0" w:space="0" w:color="auto"/>
                    <w:bottom w:val="none" w:sz="0" w:space="0" w:color="auto"/>
                    <w:right w:val="none" w:sz="0" w:space="0" w:color="auto"/>
                  </w:divBdr>
                </w:div>
                <w:div w:id="336885499">
                  <w:marLeft w:val="640"/>
                  <w:marRight w:val="0"/>
                  <w:marTop w:val="0"/>
                  <w:marBottom w:val="0"/>
                  <w:divBdr>
                    <w:top w:val="none" w:sz="0" w:space="0" w:color="auto"/>
                    <w:left w:val="none" w:sz="0" w:space="0" w:color="auto"/>
                    <w:bottom w:val="none" w:sz="0" w:space="0" w:color="auto"/>
                    <w:right w:val="none" w:sz="0" w:space="0" w:color="auto"/>
                  </w:divBdr>
                </w:div>
                <w:div w:id="384717503">
                  <w:marLeft w:val="640"/>
                  <w:marRight w:val="0"/>
                  <w:marTop w:val="0"/>
                  <w:marBottom w:val="0"/>
                  <w:divBdr>
                    <w:top w:val="none" w:sz="0" w:space="0" w:color="auto"/>
                    <w:left w:val="none" w:sz="0" w:space="0" w:color="auto"/>
                    <w:bottom w:val="none" w:sz="0" w:space="0" w:color="auto"/>
                    <w:right w:val="none" w:sz="0" w:space="0" w:color="auto"/>
                  </w:divBdr>
                </w:div>
                <w:div w:id="122891588">
                  <w:marLeft w:val="640"/>
                  <w:marRight w:val="0"/>
                  <w:marTop w:val="0"/>
                  <w:marBottom w:val="0"/>
                  <w:divBdr>
                    <w:top w:val="none" w:sz="0" w:space="0" w:color="auto"/>
                    <w:left w:val="none" w:sz="0" w:space="0" w:color="auto"/>
                    <w:bottom w:val="none" w:sz="0" w:space="0" w:color="auto"/>
                    <w:right w:val="none" w:sz="0" w:space="0" w:color="auto"/>
                  </w:divBdr>
                </w:div>
                <w:div w:id="738677733">
                  <w:marLeft w:val="640"/>
                  <w:marRight w:val="0"/>
                  <w:marTop w:val="0"/>
                  <w:marBottom w:val="0"/>
                  <w:divBdr>
                    <w:top w:val="none" w:sz="0" w:space="0" w:color="auto"/>
                    <w:left w:val="none" w:sz="0" w:space="0" w:color="auto"/>
                    <w:bottom w:val="none" w:sz="0" w:space="0" w:color="auto"/>
                    <w:right w:val="none" w:sz="0" w:space="0" w:color="auto"/>
                  </w:divBdr>
                </w:div>
                <w:div w:id="651984790">
                  <w:marLeft w:val="640"/>
                  <w:marRight w:val="0"/>
                  <w:marTop w:val="0"/>
                  <w:marBottom w:val="0"/>
                  <w:divBdr>
                    <w:top w:val="none" w:sz="0" w:space="0" w:color="auto"/>
                    <w:left w:val="none" w:sz="0" w:space="0" w:color="auto"/>
                    <w:bottom w:val="none" w:sz="0" w:space="0" w:color="auto"/>
                    <w:right w:val="none" w:sz="0" w:space="0" w:color="auto"/>
                  </w:divBdr>
                </w:div>
                <w:div w:id="1535535966">
                  <w:marLeft w:val="640"/>
                  <w:marRight w:val="0"/>
                  <w:marTop w:val="0"/>
                  <w:marBottom w:val="0"/>
                  <w:divBdr>
                    <w:top w:val="none" w:sz="0" w:space="0" w:color="auto"/>
                    <w:left w:val="none" w:sz="0" w:space="0" w:color="auto"/>
                    <w:bottom w:val="none" w:sz="0" w:space="0" w:color="auto"/>
                    <w:right w:val="none" w:sz="0" w:space="0" w:color="auto"/>
                  </w:divBdr>
                </w:div>
                <w:div w:id="716782466">
                  <w:marLeft w:val="640"/>
                  <w:marRight w:val="0"/>
                  <w:marTop w:val="0"/>
                  <w:marBottom w:val="0"/>
                  <w:divBdr>
                    <w:top w:val="none" w:sz="0" w:space="0" w:color="auto"/>
                    <w:left w:val="none" w:sz="0" w:space="0" w:color="auto"/>
                    <w:bottom w:val="none" w:sz="0" w:space="0" w:color="auto"/>
                    <w:right w:val="none" w:sz="0" w:space="0" w:color="auto"/>
                  </w:divBdr>
                </w:div>
                <w:div w:id="1949193542">
                  <w:marLeft w:val="640"/>
                  <w:marRight w:val="0"/>
                  <w:marTop w:val="0"/>
                  <w:marBottom w:val="0"/>
                  <w:divBdr>
                    <w:top w:val="none" w:sz="0" w:space="0" w:color="auto"/>
                    <w:left w:val="none" w:sz="0" w:space="0" w:color="auto"/>
                    <w:bottom w:val="none" w:sz="0" w:space="0" w:color="auto"/>
                    <w:right w:val="none" w:sz="0" w:space="0" w:color="auto"/>
                  </w:divBdr>
                </w:div>
                <w:div w:id="1839727559">
                  <w:marLeft w:val="640"/>
                  <w:marRight w:val="0"/>
                  <w:marTop w:val="0"/>
                  <w:marBottom w:val="0"/>
                  <w:divBdr>
                    <w:top w:val="none" w:sz="0" w:space="0" w:color="auto"/>
                    <w:left w:val="none" w:sz="0" w:space="0" w:color="auto"/>
                    <w:bottom w:val="none" w:sz="0" w:space="0" w:color="auto"/>
                    <w:right w:val="none" w:sz="0" w:space="0" w:color="auto"/>
                  </w:divBdr>
                </w:div>
                <w:div w:id="1901175">
                  <w:marLeft w:val="640"/>
                  <w:marRight w:val="0"/>
                  <w:marTop w:val="0"/>
                  <w:marBottom w:val="0"/>
                  <w:divBdr>
                    <w:top w:val="none" w:sz="0" w:space="0" w:color="auto"/>
                    <w:left w:val="none" w:sz="0" w:space="0" w:color="auto"/>
                    <w:bottom w:val="none" w:sz="0" w:space="0" w:color="auto"/>
                    <w:right w:val="none" w:sz="0" w:space="0" w:color="auto"/>
                  </w:divBdr>
                </w:div>
                <w:div w:id="192228964">
                  <w:marLeft w:val="640"/>
                  <w:marRight w:val="0"/>
                  <w:marTop w:val="0"/>
                  <w:marBottom w:val="0"/>
                  <w:divBdr>
                    <w:top w:val="none" w:sz="0" w:space="0" w:color="auto"/>
                    <w:left w:val="none" w:sz="0" w:space="0" w:color="auto"/>
                    <w:bottom w:val="none" w:sz="0" w:space="0" w:color="auto"/>
                    <w:right w:val="none" w:sz="0" w:space="0" w:color="auto"/>
                  </w:divBdr>
                </w:div>
                <w:div w:id="1115101891">
                  <w:marLeft w:val="640"/>
                  <w:marRight w:val="0"/>
                  <w:marTop w:val="0"/>
                  <w:marBottom w:val="0"/>
                  <w:divBdr>
                    <w:top w:val="none" w:sz="0" w:space="0" w:color="auto"/>
                    <w:left w:val="none" w:sz="0" w:space="0" w:color="auto"/>
                    <w:bottom w:val="none" w:sz="0" w:space="0" w:color="auto"/>
                    <w:right w:val="none" w:sz="0" w:space="0" w:color="auto"/>
                  </w:divBdr>
                </w:div>
                <w:div w:id="963464519">
                  <w:marLeft w:val="640"/>
                  <w:marRight w:val="0"/>
                  <w:marTop w:val="0"/>
                  <w:marBottom w:val="0"/>
                  <w:divBdr>
                    <w:top w:val="none" w:sz="0" w:space="0" w:color="auto"/>
                    <w:left w:val="none" w:sz="0" w:space="0" w:color="auto"/>
                    <w:bottom w:val="none" w:sz="0" w:space="0" w:color="auto"/>
                    <w:right w:val="none" w:sz="0" w:space="0" w:color="auto"/>
                  </w:divBdr>
                </w:div>
                <w:div w:id="1005089552">
                  <w:marLeft w:val="640"/>
                  <w:marRight w:val="0"/>
                  <w:marTop w:val="0"/>
                  <w:marBottom w:val="0"/>
                  <w:divBdr>
                    <w:top w:val="none" w:sz="0" w:space="0" w:color="auto"/>
                    <w:left w:val="none" w:sz="0" w:space="0" w:color="auto"/>
                    <w:bottom w:val="none" w:sz="0" w:space="0" w:color="auto"/>
                    <w:right w:val="none" w:sz="0" w:space="0" w:color="auto"/>
                  </w:divBdr>
                </w:div>
                <w:div w:id="1398820255">
                  <w:marLeft w:val="640"/>
                  <w:marRight w:val="0"/>
                  <w:marTop w:val="0"/>
                  <w:marBottom w:val="0"/>
                  <w:divBdr>
                    <w:top w:val="none" w:sz="0" w:space="0" w:color="auto"/>
                    <w:left w:val="none" w:sz="0" w:space="0" w:color="auto"/>
                    <w:bottom w:val="none" w:sz="0" w:space="0" w:color="auto"/>
                    <w:right w:val="none" w:sz="0" w:space="0" w:color="auto"/>
                  </w:divBdr>
                </w:div>
                <w:div w:id="1998609253">
                  <w:marLeft w:val="640"/>
                  <w:marRight w:val="0"/>
                  <w:marTop w:val="0"/>
                  <w:marBottom w:val="0"/>
                  <w:divBdr>
                    <w:top w:val="none" w:sz="0" w:space="0" w:color="auto"/>
                    <w:left w:val="none" w:sz="0" w:space="0" w:color="auto"/>
                    <w:bottom w:val="none" w:sz="0" w:space="0" w:color="auto"/>
                    <w:right w:val="none" w:sz="0" w:space="0" w:color="auto"/>
                  </w:divBdr>
                </w:div>
                <w:div w:id="1119766490">
                  <w:marLeft w:val="640"/>
                  <w:marRight w:val="0"/>
                  <w:marTop w:val="0"/>
                  <w:marBottom w:val="0"/>
                  <w:divBdr>
                    <w:top w:val="none" w:sz="0" w:space="0" w:color="auto"/>
                    <w:left w:val="none" w:sz="0" w:space="0" w:color="auto"/>
                    <w:bottom w:val="none" w:sz="0" w:space="0" w:color="auto"/>
                    <w:right w:val="none" w:sz="0" w:space="0" w:color="auto"/>
                  </w:divBdr>
                </w:div>
                <w:div w:id="167987147">
                  <w:marLeft w:val="640"/>
                  <w:marRight w:val="0"/>
                  <w:marTop w:val="0"/>
                  <w:marBottom w:val="0"/>
                  <w:divBdr>
                    <w:top w:val="none" w:sz="0" w:space="0" w:color="auto"/>
                    <w:left w:val="none" w:sz="0" w:space="0" w:color="auto"/>
                    <w:bottom w:val="none" w:sz="0" w:space="0" w:color="auto"/>
                    <w:right w:val="none" w:sz="0" w:space="0" w:color="auto"/>
                  </w:divBdr>
                </w:div>
                <w:div w:id="1431509343">
                  <w:marLeft w:val="640"/>
                  <w:marRight w:val="0"/>
                  <w:marTop w:val="0"/>
                  <w:marBottom w:val="0"/>
                  <w:divBdr>
                    <w:top w:val="none" w:sz="0" w:space="0" w:color="auto"/>
                    <w:left w:val="none" w:sz="0" w:space="0" w:color="auto"/>
                    <w:bottom w:val="none" w:sz="0" w:space="0" w:color="auto"/>
                    <w:right w:val="none" w:sz="0" w:space="0" w:color="auto"/>
                  </w:divBdr>
                </w:div>
                <w:div w:id="1664897527">
                  <w:marLeft w:val="640"/>
                  <w:marRight w:val="0"/>
                  <w:marTop w:val="0"/>
                  <w:marBottom w:val="0"/>
                  <w:divBdr>
                    <w:top w:val="none" w:sz="0" w:space="0" w:color="auto"/>
                    <w:left w:val="none" w:sz="0" w:space="0" w:color="auto"/>
                    <w:bottom w:val="none" w:sz="0" w:space="0" w:color="auto"/>
                    <w:right w:val="none" w:sz="0" w:space="0" w:color="auto"/>
                  </w:divBdr>
                </w:div>
                <w:div w:id="78604705">
                  <w:marLeft w:val="640"/>
                  <w:marRight w:val="0"/>
                  <w:marTop w:val="0"/>
                  <w:marBottom w:val="0"/>
                  <w:divBdr>
                    <w:top w:val="none" w:sz="0" w:space="0" w:color="auto"/>
                    <w:left w:val="none" w:sz="0" w:space="0" w:color="auto"/>
                    <w:bottom w:val="none" w:sz="0" w:space="0" w:color="auto"/>
                    <w:right w:val="none" w:sz="0" w:space="0" w:color="auto"/>
                  </w:divBdr>
                </w:div>
                <w:div w:id="1948735312">
                  <w:marLeft w:val="640"/>
                  <w:marRight w:val="0"/>
                  <w:marTop w:val="0"/>
                  <w:marBottom w:val="0"/>
                  <w:divBdr>
                    <w:top w:val="none" w:sz="0" w:space="0" w:color="auto"/>
                    <w:left w:val="none" w:sz="0" w:space="0" w:color="auto"/>
                    <w:bottom w:val="none" w:sz="0" w:space="0" w:color="auto"/>
                    <w:right w:val="none" w:sz="0" w:space="0" w:color="auto"/>
                  </w:divBdr>
                </w:div>
                <w:div w:id="1183593268">
                  <w:marLeft w:val="640"/>
                  <w:marRight w:val="0"/>
                  <w:marTop w:val="0"/>
                  <w:marBottom w:val="0"/>
                  <w:divBdr>
                    <w:top w:val="none" w:sz="0" w:space="0" w:color="auto"/>
                    <w:left w:val="none" w:sz="0" w:space="0" w:color="auto"/>
                    <w:bottom w:val="none" w:sz="0" w:space="0" w:color="auto"/>
                    <w:right w:val="none" w:sz="0" w:space="0" w:color="auto"/>
                  </w:divBdr>
                </w:div>
                <w:div w:id="1929583539">
                  <w:marLeft w:val="640"/>
                  <w:marRight w:val="0"/>
                  <w:marTop w:val="0"/>
                  <w:marBottom w:val="0"/>
                  <w:divBdr>
                    <w:top w:val="none" w:sz="0" w:space="0" w:color="auto"/>
                    <w:left w:val="none" w:sz="0" w:space="0" w:color="auto"/>
                    <w:bottom w:val="none" w:sz="0" w:space="0" w:color="auto"/>
                    <w:right w:val="none" w:sz="0" w:space="0" w:color="auto"/>
                  </w:divBdr>
                </w:div>
                <w:div w:id="697583902">
                  <w:marLeft w:val="640"/>
                  <w:marRight w:val="0"/>
                  <w:marTop w:val="0"/>
                  <w:marBottom w:val="0"/>
                  <w:divBdr>
                    <w:top w:val="none" w:sz="0" w:space="0" w:color="auto"/>
                    <w:left w:val="none" w:sz="0" w:space="0" w:color="auto"/>
                    <w:bottom w:val="none" w:sz="0" w:space="0" w:color="auto"/>
                    <w:right w:val="none" w:sz="0" w:space="0" w:color="auto"/>
                  </w:divBdr>
                </w:div>
                <w:div w:id="875199553">
                  <w:marLeft w:val="640"/>
                  <w:marRight w:val="0"/>
                  <w:marTop w:val="0"/>
                  <w:marBottom w:val="0"/>
                  <w:divBdr>
                    <w:top w:val="none" w:sz="0" w:space="0" w:color="auto"/>
                    <w:left w:val="none" w:sz="0" w:space="0" w:color="auto"/>
                    <w:bottom w:val="none" w:sz="0" w:space="0" w:color="auto"/>
                    <w:right w:val="none" w:sz="0" w:space="0" w:color="auto"/>
                  </w:divBdr>
                </w:div>
                <w:div w:id="1840190518">
                  <w:marLeft w:val="640"/>
                  <w:marRight w:val="0"/>
                  <w:marTop w:val="0"/>
                  <w:marBottom w:val="0"/>
                  <w:divBdr>
                    <w:top w:val="none" w:sz="0" w:space="0" w:color="auto"/>
                    <w:left w:val="none" w:sz="0" w:space="0" w:color="auto"/>
                    <w:bottom w:val="none" w:sz="0" w:space="0" w:color="auto"/>
                    <w:right w:val="none" w:sz="0" w:space="0" w:color="auto"/>
                  </w:divBdr>
                </w:div>
                <w:div w:id="2025589509">
                  <w:marLeft w:val="640"/>
                  <w:marRight w:val="0"/>
                  <w:marTop w:val="0"/>
                  <w:marBottom w:val="0"/>
                  <w:divBdr>
                    <w:top w:val="none" w:sz="0" w:space="0" w:color="auto"/>
                    <w:left w:val="none" w:sz="0" w:space="0" w:color="auto"/>
                    <w:bottom w:val="none" w:sz="0" w:space="0" w:color="auto"/>
                    <w:right w:val="none" w:sz="0" w:space="0" w:color="auto"/>
                  </w:divBdr>
                </w:div>
                <w:div w:id="926304094">
                  <w:marLeft w:val="640"/>
                  <w:marRight w:val="0"/>
                  <w:marTop w:val="0"/>
                  <w:marBottom w:val="0"/>
                  <w:divBdr>
                    <w:top w:val="none" w:sz="0" w:space="0" w:color="auto"/>
                    <w:left w:val="none" w:sz="0" w:space="0" w:color="auto"/>
                    <w:bottom w:val="none" w:sz="0" w:space="0" w:color="auto"/>
                    <w:right w:val="none" w:sz="0" w:space="0" w:color="auto"/>
                  </w:divBdr>
                </w:div>
                <w:div w:id="249631231">
                  <w:marLeft w:val="640"/>
                  <w:marRight w:val="0"/>
                  <w:marTop w:val="0"/>
                  <w:marBottom w:val="0"/>
                  <w:divBdr>
                    <w:top w:val="none" w:sz="0" w:space="0" w:color="auto"/>
                    <w:left w:val="none" w:sz="0" w:space="0" w:color="auto"/>
                    <w:bottom w:val="none" w:sz="0" w:space="0" w:color="auto"/>
                    <w:right w:val="none" w:sz="0" w:space="0" w:color="auto"/>
                  </w:divBdr>
                </w:div>
                <w:div w:id="1996227077">
                  <w:marLeft w:val="640"/>
                  <w:marRight w:val="0"/>
                  <w:marTop w:val="0"/>
                  <w:marBottom w:val="0"/>
                  <w:divBdr>
                    <w:top w:val="none" w:sz="0" w:space="0" w:color="auto"/>
                    <w:left w:val="none" w:sz="0" w:space="0" w:color="auto"/>
                    <w:bottom w:val="none" w:sz="0" w:space="0" w:color="auto"/>
                    <w:right w:val="none" w:sz="0" w:space="0" w:color="auto"/>
                  </w:divBdr>
                </w:div>
                <w:div w:id="126289288">
                  <w:marLeft w:val="640"/>
                  <w:marRight w:val="0"/>
                  <w:marTop w:val="0"/>
                  <w:marBottom w:val="0"/>
                  <w:divBdr>
                    <w:top w:val="none" w:sz="0" w:space="0" w:color="auto"/>
                    <w:left w:val="none" w:sz="0" w:space="0" w:color="auto"/>
                    <w:bottom w:val="none" w:sz="0" w:space="0" w:color="auto"/>
                    <w:right w:val="none" w:sz="0" w:space="0" w:color="auto"/>
                  </w:divBdr>
                </w:div>
                <w:div w:id="815294223">
                  <w:marLeft w:val="640"/>
                  <w:marRight w:val="0"/>
                  <w:marTop w:val="0"/>
                  <w:marBottom w:val="0"/>
                  <w:divBdr>
                    <w:top w:val="none" w:sz="0" w:space="0" w:color="auto"/>
                    <w:left w:val="none" w:sz="0" w:space="0" w:color="auto"/>
                    <w:bottom w:val="none" w:sz="0" w:space="0" w:color="auto"/>
                    <w:right w:val="none" w:sz="0" w:space="0" w:color="auto"/>
                  </w:divBdr>
                </w:div>
                <w:div w:id="1212689566">
                  <w:marLeft w:val="640"/>
                  <w:marRight w:val="0"/>
                  <w:marTop w:val="0"/>
                  <w:marBottom w:val="0"/>
                  <w:divBdr>
                    <w:top w:val="none" w:sz="0" w:space="0" w:color="auto"/>
                    <w:left w:val="none" w:sz="0" w:space="0" w:color="auto"/>
                    <w:bottom w:val="none" w:sz="0" w:space="0" w:color="auto"/>
                    <w:right w:val="none" w:sz="0" w:space="0" w:color="auto"/>
                  </w:divBdr>
                </w:div>
                <w:div w:id="853031086">
                  <w:marLeft w:val="640"/>
                  <w:marRight w:val="0"/>
                  <w:marTop w:val="0"/>
                  <w:marBottom w:val="0"/>
                  <w:divBdr>
                    <w:top w:val="none" w:sz="0" w:space="0" w:color="auto"/>
                    <w:left w:val="none" w:sz="0" w:space="0" w:color="auto"/>
                    <w:bottom w:val="none" w:sz="0" w:space="0" w:color="auto"/>
                    <w:right w:val="none" w:sz="0" w:space="0" w:color="auto"/>
                  </w:divBdr>
                </w:div>
                <w:div w:id="2073455349">
                  <w:marLeft w:val="640"/>
                  <w:marRight w:val="0"/>
                  <w:marTop w:val="0"/>
                  <w:marBottom w:val="0"/>
                  <w:divBdr>
                    <w:top w:val="none" w:sz="0" w:space="0" w:color="auto"/>
                    <w:left w:val="none" w:sz="0" w:space="0" w:color="auto"/>
                    <w:bottom w:val="none" w:sz="0" w:space="0" w:color="auto"/>
                    <w:right w:val="none" w:sz="0" w:space="0" w:color="auto"/>
                  </w:divBdr>
                </w:div>
                <w:div w:id="1911960478">
                  <w:marLeft w:val="640"/>
                  <w:marRight w:val="0"/>
                  <w:marTop w:val="0"/>
                  <w:marBottom w:val="0"/>
                  <w:divBdr>
                    <w:top w:val="none" w:sz="0" w:space="0" w:color="auto"/>
                    <w:left w:val="none" w:sz="0" w:space="0" w:color="auto"/>
                    <w:bottom w:val="none" w:sz="0" w:space="0" w:color="auto"/>
                    <w:right w:val="none" w:sz="0" w:space="0" w:color="auto"/>
                  </w:divBdr>
                </w:div>
                <w:div w:id="1213535856">
                  <w:marLeft w:val="640"/>
                  <w:marRight w:val="0"/>
                  <w:marTop w:val="0"/>
                  <w:marBottom w:val="0"/>
                  <w:divBdr>
                    <w:top w:val="none" w:sz="0" w:space="0" w:color="auto"/>
                    <w:left w:val="none" w:sz="0" w:space="0" w:color="auto"/>
                    <w:bottom w:val="none" w:sz="0" w:space="0" w:color="auto"/>
                    <w:right w:val="none" w:sz="0" w:space="0" w:color="auto"/>
                  </w:divBdr>
                </w:div>
                <w:div w:id="1552031875">
                  <w:marLeft w:val="640"/>
                  <w:marRight w:val="0"/>
                  <w:marTop w:val="0"/>
                  <w:marBottom w:val="0"/>
                  <w:divBdr>
                    <w:top w:val="none" w:sz="0" w:space="0" w:color="auto"/>
                    <w:left w:val="none" w:sz="0" w:space="0" w:color="auto"/>
                    <w:bottom w:val="none" w:sz="0" w:space="0" w:color="auto"/>
                    <w:right w:val="none" w:sz="0" w:space="0" w:color="auto"/>
                  </w:divBdr>
                </w:div>
                <w:div w:id="1303461644">
                  <w:marLeft w:val="640"/>
                  <w:marRight w:val="0"/>
                  <w:marTop w:val="0"/>
                  <w:marBottom w:val="0"/>
                  <w:divBdr>
                    <w:top w:val="none" w:sz="0" w:space="0" w:color="auto"/>
                    <w:left w:val="none" w:sz="0" w:space="0" w:color="auto"/>
                    <w:bottom w:val="none" w:sz="0" w:space="0" w:color="auto"/>
                    <w:right w:val="none" w:sz="0" w:space="0" w:color="auto"/>
                  </w:divBdr>
                </w:div>
                <w:div w:id="1470980568">
                  <w:marLeft w:val="640"/>
                  <w:marRight w:val="0"/>
                  <w:marTop w:val="0"/>
                  <w:marBottom w:val="0"/>
                  <w:divBdr>
                    <w:top w:val="none" w:sz="0" w:space="0" w:color="auto"/>
                    <w:left w:val="none" w:sz="0" w:space="0" w:color="auto"/>
                    <w:bottom w:val="none" w:sz="0" w:space="0" w:color="auto"/>
                    <w:right w:val="none" w:sz="0" w:space="0" w:color="auto"/>
                  </w:divBdr>
                </w:div>
                <w:div w:id="947353283">
                  <w:marLeft w:val="640"/>
                  <w:marRight w:val="0"/>
                  <w:marTop w:val="0"/>
                  <w:marBottom w:val="0"/>
                  <w:divBdr>
                    <w:top w:val="none" w:sz="0" w:space="0" w:color="auto"/>
                    <w:left w:val="none" w:sz="0" w:space="0" w:color="auto"/>
                    <w:bottom w:val="none" w:sz="0" w:space="0" w:color="auto"/>
                    <w:right w:val="none" w:sz="0" w:space="0" w:color="auto"/>
                  </w:divBdr>
                </w:div>
                <w:div w:id="1143278667">
                  <w:marLeft w:val="640"/>
                  <w:marRight w:val="0"/>
                  <w:marTop w:val="0"/>
                  <w:marBottom w:val="0"/>
                  <w:divBdr>
                    <w:top w:val="none" w:sz="0" w:space="0" w:color="auto"/>
                    <w:left w:val="none" w:sz="0" w:space="0" w:color="auto"/>
                    <w:bottom w:val="none" w:sz="0" w:space="0" w:color="auto"/>
                    <w:right w:val="none" w:sz="0" w:space="0" w:color="auto"/>
                  </w:divBdr>
                </w:div>
                <w:div w:id="907300383">
                  <w:marLeft w:val="640"/>
                  <w:marRight w:val="0"/>
                  <w:marTop w:val="0"/>
                  <w:marBottom w:val="0"/>
                  <w:divBdr>
                    <w:top w:val="none" w:sz="0" w:space="0" w:color="auto"/>
                    <w:left w:val="none" w:sz="0" w:space="0" w:color="auto"/>
                    <w:bottom w:val="none" w:sz="0" w:space="0" w:color="auto"/>
                    <w:right w:val="none" w:sz="0" w:space="0" w:color="auto"/>
                  </w:divBdr>
                </w:div>
                <w:div w:id="344093869">
                  <w:marLeft w:val="640"/>
                  <w:marRight w:val="0"/>
                  <w:marTop w:val="0"/>
                  <w:marBottom w:val="0"/>
                  <w:divBdr>
                    <w:top w:val="none" w:sz="0" w:space="0" w:color="auto"/>
                    <w:left w:val="none" w:sz="0" w:space="0" w:color="auto"/>
                    <w:bottom w:val="none" w:sz="0" w:space="0" w:color="auto"/>
                    <w:right w:val="none" w:sz="0" w:space="0" w:color="auto"/>
                  </w:divBdr>
                </w:div>
                <w:div w:id="710764027">
                  <w:marLeft w:val="640"/>
                  <w:marRight w:val="0"/>
                  <w:marTop w:val="0"/>
                  <w:marBottom w:val="0"/>
                  <w:divBdr>
                    <w:top w:val="none" w:sz="0" w:space="0" w:color="auto"/>
                    <w:left w:val="none" w:sz="0" w:space="0" w:color="auto"/>
                    <w:bottom w:val="none" w:sz="0" w:space="0" w:color="auto"/>
                    <w:right w:val="none" w:sz="0" w:space="0" w:color="auto"/>
                  </w:divBdr>
                </w:div>
                <w:div w:id="51001888">
                  <w:marLeft w:val="640"/>
                  <w:marRight w:val="0"/>
                  <w:marTop w:val="0"/>
                  <w:marBottom w:val="0"/>
                  <w:divBdr>
                    <w:top w:val="none" w:sz="0" w:space="0" w:color="auto"/>
                    <w:left w:val="none" w:sz="0" w:space="0" w:color="auto"/>
                    <w:bottom w:val="none" w:sz="0" w:space="0" w:color="auto"/>
                    <w:right w:val="none" w:sz="0" w:space="0" w:color="auto"/>
                  </w:divBdr>
                </w:div>
                <w:div w:id="1981422586">
                  <w:marLeft w:val="640"/>
                  <w:marRight w:val="0"/>
                  <w:marTop w:val="0"/>
                  <w:marBottom w:val="0"/>
                  <w:divBdr>
                    <w:top w:val="none" w:sz="0" w:space="0" w:color="auto"/>
                    <w:left w:val="none" w:sz="0" w:space="0" w:color="auto"/>
                    <w:bottom w:val="none" w:sz="0" w:space="0" w:color="auto"/>
                    <w:right w:val="none" w:sz="0" w:space="0" w:color="auto"/>
                  </w:divBdr>
                </w:div>
                <w:div w:id="1459563563">
                  <w:marLeft w:val="640"/>
                  <w:marRight w:val="0"/>
                  <w:marTop w:val="0"/>
                  <w:marBottom w:val="0"/>
                  <w:divBdr>
                    <w:top w:val="none" w:sz="0" w:space="0" w:color="auto"/>
                    <w:left w:val="none" w:sz="0" w:space="0" w:color="auto"/>
                    <w:bottom w:val="none" w:sz="0" w:space="0" w:color="auto"/>
                    <w:right w:val="none" w:sz="0" w:space="0" w:color="auto"/>
                  </w:divBdr>
                </w:div>
                <w:div w:id="2066178083">
                  <w:marLeft w:val="640"/>
                  <w:marRight w:val="0"/>
                  <w:marTop w:val="0"/>
                  <w:marBottom w:val="0"/>
                  <w:divBdr>
                    <w:top w:val="none" w:sz="0" w:space="0" w:color="auto"/>
                    <w:left w:val="none" w:sz="0" w:space="0" w:color="auto"/>
                    <w:bottom w:val="none" w:sz="0" w:space="0" w:color="auto"/>
                    <w:right w:val="none" w:sz="0" w:space="0" w:color="auto"/>
                  </w:divBdr>
                </w:div>
                <w:div w:id="1128009452">
                  <w:marLeft w:val="640"/>
                  <w:marRight w:val="0"/>
                  <w:marTop w:val="0"/>
                  <w:marBottom w:val="0"/>
                  <w:divBdr>
                    <w:top w:val="none" w:sz="0" w:space="0" w:color="auto"/>
                    <w:left w:val="none" w:sz="0" w:space="0" w:color="auto"/>
                    <w:bottom w:val="none" w:sz="0" w:space="0" w:color="auto"/>
                    <w:right w:val="none" w:sz="0" w:space="0" w:color="auto"/>
                  </w:divBdr>
                </w:div>
                <w:div w:id="185099394">
                  <w:marLeft w:val="640"/>
                  <w:marRight w:val="0"/>
                  <w:marTop w:val="0"/>
                  <w:marBottom w:val="0"/>
                  <w:divBdr>
                    <w:top w:val="none" w:sz="0" w:space="0" w:color="auto"/>
                    <w:left w:val="none" w:sz="0" w:space="0" w:color="auto"/>
                    <w:bottom w:val="none" w:sz="0" w:space="0" w:color="auto"/>
                    <w:right w:val="none" w:sz="0" w:space="0" w:color="auto"/>
                  </w:divBdr>
                </w:div>
                <w:div w:id="2094934543">
                  <w:marLeft w:val="640"/>
                  <w:marRight w:val="0"/>
                  <w:marTop w:val="0"/>
                  <w:marBottom w:val="0"/>
                  <w:divBdr>
                    <w:top w:val="none" w:sz="0" w:space="0" w:color="auto"/>
                    <w:left w:val="none" w:sz="0" w:space="0" w:color="auto"/>
                    <w:bottom w:val="none" w:sz="0" w:space="0" w:color="auto"/>
                    <w:right w:val="none" w:sz="0" w:space="0" w:color="auto"/>
                  </w:divBdr>
                </w:div>
                <w:div w:id="346565338">
                  <w:marLeft w:val="640"/>
                  <w:marRight w:val="0"/>
                  <w:marTop w:val="0"/>
                  <w:marBottom w:val="0"/>
                  <w:divBdr>
                    <w:top w:val="none" w:sz="0" w:space="0" w:color="auto"/>
                    <w:left w:val="none" w:sz="0" w:space="0" w:color="auto"/>
                    <w:bottom w:val="none" w:sz="0" w:space="0" w:color="auto"/>
                    <w:right w:val="none" w:sz="0" w:space="0" w:color="auto"/>
                  </w:divBdr>
                </w:div>
                <w:div w:id="1981425397">
                  <w:marLeft w:val="640"/>
                  <w:marRight w:val="0"/>
                  <w:marTop w:val="0"/>
                  <w:marBottom w:val="0"/>
                  <w:divBdr>
                    <w:top w:val="none" w:sz="0" w:space="0" w:color="auto"/>
                    <w:left w:val="none" w:sz="0" w:space="0" w:color="auto"/>
                    <w:bottom w:val="none" w:sz="0" w:space="0" w:color="auto"/>
                    <w:right w:val="none" w:sz="0" w:space="0" w:color="auto"/>
                  </w:divBdr>
                </w:div>
                <w:div w:id="441920271">
                  <w:marLeft w:val="640"/>
                  <w:marRight w:val="0"/>
                  <w:marTop w:val="0"/>
                  <w:marBottom w:val="0"/>
                  <w:divBdr>
                    <w:top w:val="none" w:sz="0" w:space="0" w:color="auto"/>
                    <w:left w:val="none" w:sz="0" w:space="0" w:color="auto"/>
                    <w:bottom w:val="none" w:sz="0" w:space="0" w:color="auto"/>
                    <w:right w:val="none" w:sz="0" w:space="0" w:color="auto"/>
                  </w:divBdr>
                </w:div>
                <w:div w:id="1926456206">
                  <w:marLeft w:val="640"/>
                  <w:marRight w:val="0"/>
                  <w:marTop w:val="0"/>
                  <w:marBottom w:val="0"/>
                  <w:divBdr>
                    <w:top w:val="none" w:sz="0" w:space="0" w:color="auto"/>
                    <w:left w:val="none" w:sz="0" w:space="0" w:color="auto"/>
                    <w:bottom w:val="none" w:sz="0" w:space="0" w:color="auto"/>
                    <w:right w:val="none" w:sz="0" w:space="0" w:color="auto"/>
                  </w:divBdr>
                </w:div>
                <w:div w:id="1642884903">
                  <w:marLeft w:val="640"/>
                  <w:marRight w:val="0"/>
                  <w:marTop w:val="0"/>
                  <w:marBottom w:val="0"/>
                  <w:divBdr>
                    <w:top w:val="none" w:sz="0" w:space="0" w:color="auto"/>
                    <w:left w:val="none" w:sz="0" w:space="0" w:color="auto"/>
                    <w:bottom w:val="none" w:sz="0" w:space="0" w:color="auto"/>
                    <w:right w:val="none" w:sz="0" w:space="0" w:color="auto"/>
                  </w:divBdr>
                </w:div>
                <w:div w:id="1625773362">
                  <w:marLeft w:val="640"/>
                  <w:marRight w:val="0"/>
                  <w:marTop w:val="0"/>
                  <w:marBottom w:val="0"/>
                  <w:divBdr>
                    <w:top w:val="none" w:sz="0" w:space="0" w:color="auto"/>
                    <w:left w:val="none" w:sz="0" w:space="0" w:color="auto"/>
                    <w:bottom w:val="none" w:sz="0" w:space="0" w:color="auto"/>
                    <w:right w:val="none" w:sz="0" w:space="0" w:color="auto"/>
                  </w:divBdr>
                </w:div>
                <w:div w:id="1972857339">
                  <w:marLeft w:val="640"/>
                  <w:marRight w:val="0"/>
                  <w:marTop w:val="0"/>
                  <w:marBottom w:val="0"/>
                  <w:divBdr>
                    <w:top w:val="none" w:sz="0" w:space="0" w:color="auto"/>
                    <w:left w:val="none" w:sz="0" w:space="0" w:color="auto"/>
                    <w:bottom w:val="none" w:sz="0" w:space="0" w:color="auto"/>
                    <w:right w:val="none" w:sz="0" w:space="0" w:color="auto"/>
                  </w:divBdr>
                </w:div>
                <w:div w:id="1910647195">
                  <w:marLeft w:val="640"/>
                  <w:marRight w:val="0"/>
                  <w:marTop w:val="0"/>
                  <w:marBottom w:val="0"/>
                  <w:divBdr>
                    <w:top w:val="none" w:sz="0" w:space="0" w:color="auto"/>
                    <w:left w:val="none" w:sz="0" w:space="0" w:color="auto"/>
                    <w:bottom w:val="none" w:sz="0" w:space="0" w:color="auto"/>
                    <w:right w:val="none" w:sz="0" w:space="0" w:color="auto"/>
                  </w:divBdr>
                </w:div>
                <w:div w:id="597181589">
                  <w:marLeft w:val="640"/>
                  <w:marRight w:val="0"/>
                  <w:marTop w:val="0"/>
                  <w:marBottom w:val="0"/>
                  <w:divBdr>
                    <w:top w:val="none" w:sz="0" w:space="0" w:color="auto"/>
                    <w:left w:val="none" w:sz="0" w:space="0" w:color="auto"/>
                    <w:bottom w:val="none" w:sz="0" w:space="0" w:color="auto"/>
                    <w:right w:val="none" w:sz="0" w:space="0" w:color="auto"/>
                  </w:divBdr>
                </w:div>
                <w:div w:id="760680119">
                  <w:marLeft w:val="640"/>
                  <w:marRight w:val="0"/>
                  <w:marTop w:val="0"/>
                  <w:marBottom w:val="0"/>
                  <w:divBdr>
                    <w:top w:val="none" w:sz="0" w:space="0" w:color="auto"/>
                    <w:left w:val="none" w:sz="0" w:space="0" w:color="auto"/>
                    <w:bottom w:val="none" w:sz="0" w:space="0" w:color="auto"/>
                    <w:right w:val="none" w:sz="0" w:space="0" w:color="auto"/>
                  </w:divBdr>
                </w:div>
                <w:div w:id="354886969">
                  <w:marLeft w:val="640"/>
                  <w:marRight w:val="0"/>
                  <w:marTop w:val="0"/>
                  <w:marBottom w:val="0"/>
                  <w:divBdr>
                    <w:top w:val="none" w:sz="0" w:space="0" w:color="auto"/>
                    <w:left w:val="none" w:sz="0" w:space="0" w:color="auto"/>
                    <w:bottom w:val="none" w:sz="0" w:space="0" w:color="auto"/>
                    <w:right w:val="none" w:sz="0" w:space="0" w:color="auto"/>
                  </w:divBdr>
                </w:div>
                <w:div w:id="451171929">
                  <w:marLeft w:val="640"/>
                  <w:marRight w:val="0"/>
                  <w:marTop w:val="0"/>
                  <w:marBottom w:val="0"/>
                  <w:divBdr>
                    <w:top w:val="none" w:sz="0" w:space="0" w:color="auto"/>
                    <w:left w:val="none" w:sz="0" w:space="0" w:color="auto"/>
                    <w:bottom w:val="none" w:sz="0" w:space="0" w:color="auto"/>
                    <w:right w:val="none" w:sz="0" w:space="0" w:color="auto"/>
                  </w:divBdr>
                </w:div>
                <w:div w:id="723522978">
                  <w:marLeft w:val="640"/>
                  <w:marRight w:val="0"/>
                  <w:marTop w:val="0"/>
                  <w:marBottom w:val="0"/>
                  <w:divBdr>
                    <w:top w:val="none" w:sz="0" w:space="0" w:color="auto"/>
                    <w:left w:val="none" w:sz="0" w:space="0" w:color="auto"/>
                    <w:bottom w:val="none" w:sz="0" w:space="0" w:color="auto"/>
                    <w:right w:val="none" w:sz="0" w:space="0" w:color="auto"/>
                  </w:divBdr>
                </w:div>
                <w:div w:id="2022274271">
                  <w:marLeft w:val="640"/>
                  <w:marRight w:val="0"/>
                  <w:marTop w:val="0"/>
                  <w:marBottom w:val="0"/>
                  <w:divBdr>
                    <w:top w:val="none" w:sz="0" w:space="0" w:color="auto"/>
                    <w:left w:val="none" w:sz="0" w:space="0" w:color="auto"/>
                    <w:bottom w:val="none" w:sz="0" w:space="0" w:color="auto"/>
                    <w:right w:val="none" w:sz="0" w:space="0" w:color="auto"/>
                  </w:divBdr>
                </w:div>
                <w:div w:id="733158487">
                  <w:marLeft w:val="640"/>
                  <w:marRight w:val="0"/>
                  <w:marTop w:val="0"/>
                  <w:marBottom w:val="0"/>
                  <w:divBdr>
                    <w:top w:val="none" w:sz="0" w:space="0" w:color="auto"/>
                    <w:left w:val="none" w:sz="0" w:space="0" w:color="auto"/>
                    <w:bottom w:val="none" w:sz="0" w:space="0" w:color="auto"/>
                    <w:right w:val="none" w:sz="0" w:space="0" w:color="auto"/>
                  </w:divBdr>
                </w:div>
                <w:div w:id="1182281504">
                  <w:marLeft w:val="640"/>
                  <w:marRight w:val="0"/>
                  <w:marTop w:val="0"/>
                  <w:marBottom w:val="0"/>
                  <w:divBdr>
                    <w:top w:val="none" w:sz="0" w:space="0" w:color="auto"/>
                    <w:left w:val="none" w:sz="0" w:space="0" w:color="auto"/>
                    <w:bottom w:val="none" w:sz="0" w:space="0" w:color="auto"/>
                    <w:right w:val="none" w:sz="0" w:space="0" w:color="auto"/>
                  </w:divBdr>
                </w:div>
                <w:div w:id="37048587">
                  <w:marLeft w:val="640"/>
                  <w:marRight w:val="0"/>
                  <w:marTop w:val="0"/>
                  <w:marBottom w:val="0"/>
                  <w:divBdr>
                    <w:top w:val="none" w:sz="0" w:space="0" w:color="auto"/>
                    <w:left w:val="none" w:sz="0" w:space="0" w:color="auto"/>
                    <w:bottom w:val="none" w:sz="0" w:space="0" w:color="auto"/>
                    <w:right w:val="none" w:sz="0" w:space="0" w:color="auto"/>
                  </w:divBdr>
                </w:div>
                <w:div w:id="1049842422">
                  <w:marLeft w:val="640"/>
                  <w:marRight w:val="0"/>
                  <w:marTop w:val="0"/>
                  <w:marBottom w:val="0"/>
                  <w:divBdr>
                    <w:top w:val="none" w:sz="0" w:space="0" w:color="auto"/>
                    <w:left w:val="none" w:sz="0" w:space="0" w:color="auto"/>
                    <w:bottom w:val="none" w:sz="0" w:space="0" w:color="auto"/>
                    <w:right w:val="none" w:sz="0" w:space="0" w:color="auto"/>
                  </w:divBdr>
                </w:div>
                <w:div w:id="939918920">
                  <w:marLeft w:val="640"/>
                  <w:marRight w:val="0"/>
                  <w:marTop w:val="0"/>
                  <w:marBottom w:val="0"/>
                  <w:divBdr>
                    <w:top w:val="none" w:sz="0" w:space="0" w:color="auto"/>
                    <w:left w:val="none" w:sz="0" w:space="0" w:color="auto"/>
                    <w:bottom w:val="none" w:sz="0" w:space="0" w:color="auto"/>
                    <w:right w:val="none" w:sz="0" w:space="0" w:color="auto"/>
                  </w:divBdr>
                </w:div>
                <w:div w:id="296186211">
                  <w:marLeft w:val="640"/>
                  <w:marRight w:val="0"/>
                  <w:marTop w:val="0"/>
                  <w:marBottom w:val="0"/>
                  <w:divBdr>
                    <w:top w:val="none" w:sz="0" w:space="0" w:color="auto"/>
                    <w:left w:val="none" w:sz="0" w:space="0" w:color="auto"/>
                    <w:bottom w:val="none" w:sz="0" w:space="0" w:color="auto"/>
                    <w:right w:val="none" w:sz="0" w:space="0" w:color="auto"/>
                  </w:divBdr>
                </w:div>
                <w:div w:id="127094281">
                  <w:marLeft w:val="640"/>
                  <w:marRight w:val="0"/>
                  <w:marTop w:val="0"/>
                  <w:marBottom w:val="0"/>
                  <w:divBdr>
                    <w:top w:val="none" w:sz="0" w:space="0" w:color="auto"/>
                    <w:left w:val="none" w:sz="0" w:space="0" w:color="auto"/>
                    <w:bottom w:val="none" w:sz="0" w:space="0" w:color="auto"/>
                    <w:right w:val="none" w:sz="0" w:space="0" w:color="auto"/>
                  </w:divBdr>
                </w:div>
                <w:div w:id="1013073198">
                  <w:marLeft w:val="640"/>
                  <w:marRight w:val="0"/>
                  <w:marTop w:val="0"/>
                  <w:marBottom w:val="0"/>
                  <w:divBdr>
                    <w:top w:val="none" w:sz="0" w:space="0" w:color="auto"/>
                    <w:left w:val="none" w:sz="0" w:space="0" w:color="auto"/>
                    <w:bottom w:val="none" w:sz="0" w:space="0" w:color="auto"/>
                    <w:right w:val="none" w:sz="0" w:space="0" w:color="auto"/>
                  </w:divBdr>
                </w:div>
                <w:div w:id="278533045">
                  <w:marLeft w:val="640"/>
                  <w:marRight w:val="0"/>
                  <w:marTop w:val="0"/>
                  <w:marBottom w:val="0"/>
                  <w:divBdr>
                    <w:top w:val="none" w:sz="0" w:space="0" w:color="auto"/>
                    <w:left w:val="none" w:sz="0" w:space="0" w:color="auto"/>
                    <w:bottom w:val="none" w:sz="0" w:space="0" w:color="auto"/>
                    <w:right w:val="none" w:sz="0" w:space="0" w:color="auto"/>
                  </w:divBdr>
                </w:div>
                <w:div w:id="130754336">
                  <w:marLeft w:val="640"/>
                  <w:marRight w:val="0"/>
                  <w:marTop w:val="0"/>
                  <w:marBottom w:val="0"/>
                  <w:divBdr>
                    <w:top w:val="none" w:sz="0" w:space="0" w:color="auto"/>
                    <w:left w:val="none" w:sz="0" w:space="0" w:color="auto"/>
                    <w:bottom w:val="none" w:sz="0" w:space="0" w:color="auto"/>
                    <w:right w:val="none" w:sz="0" w:space="0" w:color="auto"/>
                  </w:divBdr>
                </w:div>
                <w:div w:id="91291815">
                  <w:marLeft w:val="640"/>
                  <w:marRight w:val="0"/>
                  <w:marTop w:val="0"/>
                  <w:marBottom w:val="0"/>
                  <w:divBdr>
                    <w:top w:val="none" w:sz="0" w:space="0" w:color="auto"/>
                    <w:left w:val="none" w:sz="0" w:space="0" w:color="auto"/>
                    <w:bottom w:val="none" w:sz="0" w:space="0" w:color="auto"/>
                    <w:right w:val="none" w:sz="0" w:space="0" w:color="auto"/>
                  </w:divBdr>
                </w:div>
                <w:div w:id="2144079693">
                  <w:marLeft w:val="640"/>
                  <w:marRight w:val="0"/>
                  <w:marTop w:val="0"/>
                  <w:marBottom w:val="0"/>
                  <w:divBdr>
                    <w:top w:val="none" w:sz="0" w:space="0" w:color="auto"/>
                    <w:left w:val="none" w:sz="0" w:space="0" w:color="auto"/>
                    <w:bottom w:val="none" w:sz="0" w:space="0" w:color="auto"/>
                    <w:right w:val="none" w:sz="0" w:space="0" w:color="auto"/>
                  </w:divBdr>
                </w:div>
                <w:div w:id="42951929">
                  <w:marLeft w:val="640"/>
                  <w:marRight w:val="0"/>
                  <w:marTop w:val="0"/>
                  <w:marBottom w:val="0"/>
                  <w:divBdr>
                    <w:top w:val="none" w:sz="0" w:space="0" w:color="auto"/>
                    <w:left w:val="none" w:sz="0" w:space="0" w:color="auto"/>
                    <w:bottom w:val="none" w:sz="0" w:space="0" w:color="auto"/>
                    <w:right w:val="none" w:sz="0" w:space="0" w:color="auto"/>
                  </w:divBdr>
                </w:div>
              </w:divsChild>
            </w:div>
            <w:div w:id="373115642">
              <w:marLeft w:val="0"/>
              <w:marRight w:val="0"/>
              <w:marTop w:val="0"/>
              <w:marBottom w:val="0"/>
              <w:divBdr>
                <w:top w:val="none" w:sz="0" w:space="0" w:color="auto"/>
                <w:left w:val="none" w:sz="0" w:space="0" w:color="auto"/>
                <w:bottom w:val="none" w:sz="0" w:space="0" w:color="auto"/>
                <w:right w:val="none" w:sz="0" w:space="0" w:color="auto"/>
              </w:divBdr>
              <w:divsChild>
                <w:div w:id="264970701">
                  <w:marLeft w:val="640"/>
                  <w:marRight w:val="0"/>
                  <w:marTop w:val="0"/>
                  <w:marBottom w:val="0"/>
                  <w:divBdr>
                    <w:top w:val="none" w:sz="0" w:space="0" w:color="auto"/>
                    <w:left w:val="none" w:sz="0" w:space="0" w:color="auto"/>
                    <w:bottom w:val="none" w:sz="0" w:space="0" w:color="auto"/>
                    <w:right w:val="none" w:sz="0" w:space="0" w:color="auto"/>
                  </w:divBdr>
                </w:div>
                <w:div w:id="1474562966">
                  <w:marLeft w:val="640"/>
                  <w:marRight w:val="0"/>
                  <w:marTop w:val="0"/>
                  <w:marBottom w:val="0"/>
                  <w:divBdr>
                    <w:top w:val="none" w:sz="0" w:space="0" w:color="auto"/>
                    <w:left w:val="none" w:sz="0" w:space="0" w:color="auto"/>
                    <w:bottom w:val="none" w:sz="0" w:space="0" w:color="auto"/>
                    <w:right w:val="none" w:sz="0" w:space="0" w:color="auto"/>
                  </w:divBdr>
                </w:div>
                <w:div w:id="241188221">
                  <w:marLeft w:val="640"/>
                  <w:marRight w:val="0"/>
                  <w:marTop w:val="0"/>
                  <w:marBottom w:val="0"/>
                  <w:divBdr>
                    <w:top w:val="none" w:sz="0" w:space="0" w:color="auto"/>
                    <w:left w:val="none" w:sz="0" w:space="0" w:color="auto"/>
                    <w:bottom w:val="none" w:sz="0" w:space="0" w:color="auto"/>
                    <w:right w:val="none" w:sz="0" w:space="0" w:color="auto"/>
                  </w:divBdr>
                </w:div>
                <w:div w:id="128985244">
                  <w:marLeft w:val="640"/>
                  <w:marRight w:val="0"/>
                  <w:marTop w:val="0"/>
                  <w:marBottom w:val="0"/>
                  <w:divBdr>
                    <w:top w:val="none" w:sz="0" w:space="0" w:color="auto"/>
                    <w:left w:val="none" w:sz="0" w:space="0" w:color="auto"/>
                    <w:bottom w:val="none" w:sz="0" w:space="0" w:color="auto"/>
                    <w:right w:val="none" w:sz="0" w:space="0" w:color="auto"/>
                  </w:divBdr>
                </w:div>
                <w:div w:id="52236315">
                  <w:marLeft w:val="640"/>
                  <w:marRight w:val="0"/>
                  <w:marTop w:val="0"/>
                  <w:marBottom w:val="0"/>
                  <w:divBdr>
                    <w:top w:val="none" w:sz="0" w:space="0" w:color="auto"/>
                    <w:left w:val="none" w:sz="0" w:space="0" w:color="auto"/>
                    <w:bottom w:val="none" w:sz="0" w:space="0" w:color="auto"/>
                    <w:right w:val="none" w:sz="0" w:space="0" w:color="auto"/>
                  </w:divBdr>
                </w:div>
                <w:div w:id="1508129511">
                  <w:marLeft w:val="640"/>
                  <w:marRight w:val="0"/>
                  <w:marTop w:val="0"/>
                  <w:marBottom w:val="0"/>
                  <w:divBdr>
                    <w:top w:val="none" w:sz="0" w:space="0" w:color="auto"/>
                    <w:left w:val="none" w:sz="0" w:space="0" w:color="auto"/>
                    <w:bottom w:val="none" w:sz="0" w:space="0" w:color="auto"/>
                    <w:right w:val="none" w:sz="0" w:space="0" w:color="auto"/>
                  </w:divBdr>
                </w:div>
                <w:div w:id="1012101519">
                  <w:marLeft w:val="640"/>
                  <w:marRight w:val="0"/>
                  <w:marTop w:val="0"/>
                  <w:marBottom w:val="0"/>
                  <w:divBdr>
                    <w:top w:val="none" w:sz="0" w:space="0" w:color="auto"/>
                    <w:left w:val="none" w:sz="0" w:space="0" w:color="auto"/>
                    <w:bottom w:val="none" w:sz="0" w:space="0" w:color="auto"/>
                    <w:right w:val="none" w:sz="0" w:space="0" w:color="auto"/>
                  </w:divBdr>
                </w:div>
                <w:div w:id="648092359">
                  <w:marLeft w:val="640"/>
                  <w:marRight w:val="0"/>
                  <w:marTop w:val="0"/>
                  <w:marBottom w:val="0"/>
                  <w:divBdr>
                    <w:top w:val="none" w:sz="0" w:space="0" w:color="auto"/>
                    <w:left w:val="none" w:sz="0" w:space="0" w:color="auto"/>
                    <w:bottom w:val="none" w:sz="0" w:space="0" w:color="auto"/>
                    <w:right w:val="none" w:sz="0" w:space="0" w:color="auto"/>
                  </w:divBdr>
                </w:div>
                <w:div w:id="1133399698">
                  <w:marLeft w:val="640"/>
                  <w:marRight w:val="0"/>
                  <w:marTop w:val="0"/>
                  <w:marBottom w:val="0"/>
                  <w:divBdr>
                    <w:top w:val="none" w:sz="0" w:space="0" w:color="auto"/>
                    <w:left w:val="none" w:sz="0" w:space="0" w:color="auto"/>
                    <w:bottom w:val="none" w:sz="0" w:space="0" w:color="auto"/>
                    <w:right w:val="none" w:sz="0" w:space="0" w:color="auto"/>
                  </w:divBdr>
                </w:div>
                <w:div w:id="1716155272">
                  <w:marLeft w:val="640"/>
                  <w:marRight w:val="0"/>
                  <w:marTop w:val="0"/>
                  <w:marBottom w:val="0"/>
                  <w:divBdr>
                    <w:top w:val="none" w:sz="0" w:space="0" w:color="auto"/>
                    <w:left w:val="none" w:sz="0" w:space="0" w:color="auto"/>
                    <w:bottom w:val="none" w:sz="0" w:space="0" w:color="auto"/>
                    <w:right w:val="none" w:sz="0" w:space="0" w:color="auto"/>
                  </w:divBdr>
                </w:div>
                <w:div w:id="1160462030">
                  <w:marLeft w:val="640"/>
                  <w:marRight w:val="0"/>
                  <w:marTop w:val="0"/>
                  <w:marBottom w:val="0"/>
                  <w:divBdr>
                    <w:top w:val="none" w:sz="0" w:space="0" w:color="auto"/>
                    <w:left w:val="none" w:sz="0" w:space="0" w:color="auto"/>
                    <w:bottom w:val="none" w:sz="0" w:space="0" w:color="auto"/>
                    <w:right w:val="none" w:sz="0" w:space="0" w:color="auto"/>
                  </w:divBdr>
                </w:div>
                <w:div w:id="1992251144">
                  <w:marLeft w:val="640"/>
                  <w:marRight w:val="0"/>
                  <w:marTop w:val="0"/>
                  <w:marBottom w:val="0"/>
                  <w:divBdr>
                    <w:top w:val="none" w:sz="0" w:space="0" w:color="auto"/>
                    <w:left w:val="none" w:sz="0" w:space="0" w:color="auto"/>
                    <w:bottom w:val="none" w:sz="0" w:space="0" w:color="auto"/>
                    <w:right w:val="none" w:sz="0" w:space="0" w:color="auto"/>
                  </w:divBdr>
                </w:div>
                <w:div w:id="1600480504">
                  <w:marLeft w:val="640"/>
                  <w:marRight w:val="0"/>
                  <w:marTop w:val="0"/>
                  <w:marBottom w:val="0"/>
                  <w:divBdr>
                    <w:top w:val="none" w:sz="0" w:space="0" w:color="auto"/>
                    <w:left w:val="none" w:sz="0" w:space="0" w:color="auto"/>
                    <w:bottom w:val="none" w:sz="0" w:space="0" w:color="auto"/>
                    <w:right w:val="none" w:sz="0" w:space="0" w:color="auto"/>
                  </w:divBdr>
                </w:div>
                <w:div w:id="402223873">
                  <w:marLeft w:val="640"/>
                  <w:marRight w:val="0"/>
                  <w:marTop w:val="0"/>
                  <w:marBottom w:val="0"/>
                  <w:divBdr>
                    <w:top w:val="none" w:sz="0" w:space="0" w:color="auto"/>
                    <w:left w:val="none" w:sz="0" w:space="0" w:color="auto"/>
                    <w:bottom w:val="none" w:sz="0" w:space="0" w:color="auto"/>
                    <w:right w:val="none" w:sz="0" w:space="0" w:color="auto"/>
                  </w:divBdr>
                </w:div>
                <w:div w:id="82990613">
                  <w:marLeft w:val="640"/>
                  <w:marRight w:val="0"/>
                  <w:marTop w:val="0"/>
                  <w:marBottom w:val="0"/>
                  <w:divBdr>
                    <w:top w:val="none" w:sz="0" w:space="0" w:color="auto"/>
                    <w:left w:val="none" w:sz="0" w:space="0" w:color="auto"/>
                    <w:bottom w:val="none" w:sz="0" w:space="0" w:color="auto"/>
                    <w:right w:val="none" w:sz="0" w:space="0" w:color="auto"/>
                  </w:divBdr>
                </w:div>
                <w:div w:id="239601499">
                  <w:marLeft w:val="640"/>
                  <w:marRight w:val="0"/>
                  <w:marTop w:val="0"/>
                  <w:marBottom w:val="0"/>
                  <w:divBdr>
                    <w:top w:val="none" w:sz="0" w:space="0" w:color="auto"/>
                    <w:left w:val="none" w:sz="0" w:space="0" w:color="auto"/>
                    <w:bottom w:val="none" w:sz="0" w:space="0" w:color="auto"/>
                    <w:right w:val="none" w:sz="0" w:space="0" w:color="auto"/>
                  </w:divBdr>
                </w:div>
                <w:div w:id="1108155959">
                  <w:marLeft w:val="640"/>
                  <w:marRight w:val="0"/>
                  <w:marTop w:val="0"/>
                  <w:marBottom w:val="0"/>
                  <w:divBdr>
                    <w:top w:val="none" w:sz="0" w:space="0" w:color="auto"/>
                    <w:left w:val="none" w:sz="0" w:space="0" w:color="auto"/>
                    <w:bottom w:val="none" w:sz="0" w:space="0" w:color="auto"/>
                    <w:right w:val="none" w:sz="0" w:space="0" w:color="auto"/>
                  </w:divBdr>
                </w:div>
                <w:div w:id="801191242">
                  <w:marLeft w:val="640"/>
                  <w:marRight w:val="0"/>
                  <w:marTop w:val="0"/>
                  <w:marBottom w:val="0"/>
                  <w:divBdr>
                    <w:top w:val="none" w:sz="0" w:space="0" w:color="auto"/>
                    <w:left w:val="none" w:sz="0" w:space="0" w:color="auto"/>
                    <w:bottom w:val="none" w:sz="0" w:space="0" w:color="auto"/>
                    <w:right w:val="none" w:sz="0" w:space="0" w:color="auto"/>
                  </w:divBdr>
                </w:div>
                <w:div w:id="1693452788">
                  <w:marLeft w:val="640"/>
                  <w:marRight w:val="0"/>
                  <w:marTop w:val="0"/>
                  <w:marBottom w:val="0"/>
                  <w:divBdr>
                    <w:top w:val="none" w:sz="0" w:space="0" w:color="auto"/>
                    <w:left w:val="none" w:sz="0" w:space="0" w:color="auto"/>
                    <w:bottom w:val="none" w:sz="0" w:space="0" w:color="auto"/>
                    <w:right w:val="none" w:sz="0" w:space="0" w:color="auto"/>
                  </w:divBdr>
                </w:div>
                <w:div w:id="1808359023">
                  <w:marLeft w:val="640"/>
                  <w:marRight w:val="0"/>
                  <w:marTop w:val="0"/>
                  <w:marBottom w:val="0"/>
                  <w:divBdr>
                    <w:top w:val="none" w:sz="0" w:space="0" w:color="auto"/>
                    <w:left w:val="none" w:sz="0" w:space="0" w:color="auto"/>
                    <w:bottom w:val="none" w:sz="0" w:space="0" w:color="auto"/>
                    <w:right w:val="none" w:sz="0" w:space="0" w:color="auto"/>
                  </w:divBdr>
                </w:div>
                <w:div w:id="2128770037">
                  <w:marLeft w:val="640"/>
                  <w:marRight w:val="0"/>
                  <w:marTop w:val="0"/>
                  <w:marBottom w:val="0"/>
                  <w:divBdr>
                    <w:top w:val="none" w:sz="0" w:space="0" w:color="auto"/>
                    <w:left w:val="none" w:sz="0" w:space="0" w:color="auto"/>
                    <w:bottom w:val="none" w:sz="0" w:space="0" w:color="auto"/>
                    <w:right w:val="none" w:sz="0" w:space="0" w:color="auto"/>
                  </w:divBdr>
                </w:div>
                <w:div w:id="921064137">
                  <w:marLeft w:val="640"/>
                  <w:marRight w:val="0"/>
                  <w:marTop w:val="0"/>
                  <w:marBottom w:val="0"/>
                  <w:divBdr>
                    <w:top w:val="none" w:sz="0" w:space="0" w:color="auto"/>
                    <w:left w:val="none" w:sz="0" w:space="0" w:color="auto"/>
                    <w:bottom w:val="none" w:sz="0" w:space="0" w:color="auto"/>
                    <w:right w:val="none" w:sz="0" w:space="0" w:color="auto"/>
                  </w:divBdr>
                </w:div>
                <w:div w:id="49766551">
                  <w:marLeft w:val="640"/>
                  <w:marRight w:val="0"/>
                  <w:marTop w:val="0"/>
                  <w:marBottom w:val="0"/>
                  <w:divBdr>
                    <w:top w:val="none" w:sz="0" w:space="0" w:color="auto"/>
                    <w:left w:val="none" w:sz="0" w:space="0" w:color="auto"/>
                    <w:bottom w:val="none" w:sz="0" w:space="0" w:color="auto"/>
                    <w:right w:val="none" w:sz="0" w:space="0" w:color="auto"/>
                  </w:divBdr>
                </w:div>
                <w:div w:id="689063424">
                  <w:marLeft w:val="640"/>
                  <w:marRight w:val="0"/>
                  <w:marTop w:val="0"/>
                  <w:marBottom w:val="0"/>
                  <w:divBdr>
                    <w:top w:val="none" w:sz="0" w:space="0" w:color="auto"/>
                    <w:left w:val="none" w:sz="0" w:space="0" w:color="auto"/>
                    <w:bottom w:val="none" w:sz="0" w:space="0" w:color="auto"/>
                    <w:right w:val="none" w:sz="0" w:space="0" w:color="auto"/>
                  </w:divBdr>
                </w:div>
                <w:div w:id="2042044735">
                  <w:marLeft w:val="640"/>
                  <w:marRight w:val="0"/>
                  <w:marTop w:val="0"/>
                  <w:marBottom w:val="0"/>
                  <w:divBdr>
                    <w:top w:val="none" w:sz="0" w:space="0" w:color="auto"/>
                    <w:left w:val="none" w:sz="0" w:space="0" w:color="auto"/>
                    <w:bottom w:val="none" w:sz="0" w:space="0" w:color="auto"/>
                    <w:right w:val="none" w:sz="0" w:space="0" w:color="auto"/>
                  </w:divBdr>
                </w:div>
                <w:div w:id="1955406941">
                  <w:marLeft w:val="640"/>
                  <w:marRight w:val="0"/>
                  <w:marTop w:val="0"/>
                  <w:marBottom w:val="0"/>
                  <w:divBdr>
                    <w:top w:val="none" w:sz="0" w:space="0" w:color="auto"/>
                    <w:left w:val="none" w:sz="0" w:space="0" w:color="auto"/>
                    <w:bottom w:val="none" w:sz="0" w:space="0" w:color="auto"/>
                    <w:right w:val="none" w:sz="0" w:space="0" w:color="auto"/>
                  </w:divBdr>
                </w:div>
                <w:div w:id="207836769">
                  <w:marLeft w:val="640"/>
                  <w:marRight w:val="0"/>
                  <w:marTop w:val="0"/>
                  <w:marBottom w:val="0"/>
                  <w:divBdr>
                    <w:top w:val="none" w:sz="0" w:space="0" w:color="auto"/>
                    <w:left w:val="none" w:sz="0" w:space="0" w:color="auto"/>
                    <w:bottom w:val="none" w:sz="0" w:space="0" w:color="auto"/>
                    <w:right w:val="none" w:sz="0" w:space="0" w:color="auto"/>
                  </w:divBdr>
                </w:div>
                <w:div w:id="2014142758">
                  <w:marLeft w:val="640"/>
                  <w:marRight w:val="0"/>
                  <w:marTop w:val="0"/>
                  <w:marBottom w:val="0"/>
                  <w:divBdr>
                    <w:top w:val="none" w:sz="0" w:space="0" w:color="auto"/>
                    <w:left w:val="none" w:sz="0" w:space="0" w:color="auto"/>
                    <w:bottom w:val="none" w:sz="0" w:space="0" w:color="auto"/>
                    <w:right w:val="none" w:sz="0" w:space="0" w:color="auto"/>
                  </w:divBdr>
                </w:div>
                <w:div w:id="597493536">
                  <w:marLeft w:val="640"/>
                  <w:marRight w:val="0"/>
                  <w:marTop w:val="0"/>
                  <w:marBottom w:val="0"/>
                  <w:divBdr>
                    <w:top w:val="none" w:sz="0" w:space="0" w:color="auto"/>
                    <w:left w:val="none" w:sz="0" w:space="0" w:color="auto"/>
                    <w:bottom w:val="none" w:sz="0" w:space="0" w:color="auto"/>
                    <w:right w:val="none" w:sz="0" w:space="0" w:color="auto"/>
                  </w:divBdr>
                </w:div>
                <w:div w:id="1474979421">
                  <w:marLeft w:val="640"/>
                  <w:marRight w:val="0"/>
                  <w:marTop w:val="0"/>
                  <w:marBottom w:val="0"/>
                  <w:divBdr>
                    <w:top w:val="none" w:sz="0" w:space="0" w:color="auto"/>
                    <w:left w:val="none" w:sz="0" w:space="0" w:color="auto"/>
                    <w:bottom w:val="none" w:sz="0" w:space="0" w:color="auto"/>
                    <w:right w:val="none" w:sz="0" w:space="0" w:color="auto"/>
                  </w:divBdr>
                </w:div>
                <w:div w:id="348146917">
                  <w:marLeft w:val="640"/>
                  <w:marRight w:val="0"/>
                  <w:marTop w:val="0"/>
                  <w:marBottom w:val="0"/>
                  <w:divBdr>
                    <w:top w:val="none" w:sz="0" w:space="0" w:color="auto"/>
                    <w:left w:val="none" w:sz="0" w:space="0" w:color="auto"/>
                    <w:bottom w:val="none" w:sz="0" w:space="0" w:color="auto"/>
                    <w:right w:val="none" w:sz="0" w:space="0" w:color="auto"/>
                  </w:divBdr>
                </w:div>
                <w:div w:id="2092700222">
                  <w:marLeft w:val="640"/>
                  <w:marRight w:val="0"/>
                  <w:marTop w:val="0"/>
                  <w:marBottom w:val="0"/>
                  <w:divBdr>
                    <w:top w:val="none" w:sz="0" w:space="0" w:color="auto"/>
                    <w:left w:val="none" w:sz="0" w:space="0" w:color="auto"/>
                    <w:bottom w:val="none" w:sz="0" w:space="0" w:color="auto"/>
                    <w:right w:val="none" w:sz="0" w:space="0" w:color="auto"/>
                  </w:divBdr>
                </w:div>
                <w:div w:id="1753045542">
                  <w:marLeft w:val="640"/>
                  <w:marRight w:val="0"/>
                  <w:marTop w:val="0"/>
                  <w:marBottom w:val="0"/>
                  <w:divBdr>
                    <w:top w:val="none" w:sz="0" w:space="0" w:color="auto"/>
                    <w:left w:val="none" w:sz="0" w:space="0" w:color="auto"/>
                    <w:bottom w:val="none" w:sz="0" w:space="0" w:color="auto"/>
                    <w:right w:val="none" w:sz="0" w:space="0" w:color="auto"/>
                  </w:divBdr>
                </w:div>
                <w:div w:id="2052918292">
                  <w:marLeft w:val="640"/>
                  <w:marRight w:val="0"/>
                  <w:marTop w:val="0"/>
                  <w:marBottom w:val="0"/>
                  <w:divBdr>
                    <w:top w:val="none" w:sz="0" w:space="0" w:color="auto"/>
                    <w:left w:val="none" w:sz="0" w:space="0" w:color="auto"/>
                    <w:bottom w:val="none" w:sz="0" w:space="0" w:color="auto"/>
                    <w:right w:val="none" w:sz="0" w:space="0" w:color="auto"/>
                  </w:divBdr>
                </w:div>
                <w:div w:id="1426419117">
                  <w:marLeft w:val="640"/>
                  <w:marRight w:val="0"/>
                  <w:marTop w:val="0"/>
                  <w:marBottom w:val="0"/>
                  <w:divBdr>
                    <w:top w:val="none" w:sz="0" w:space="0" w:color="auto"/>
                    <w:left w:val="none" w:sz="0" w:space="0" w:color="auto"/>
                    <w:bottom w:val="none" w:sz="0" w:space="0" w:color="auto"/>
                    <w:right w:val="none" w:sz="0" w:space="0" w:color="auto"/>
                  </w:divBdr>
                </w:div>
                <w:div w:id="716666079">
                  <w:marLeft w:val="640"/>
                  <w:marRight w:val="0"/>
                  <w:marTop w:val="0"/>
                  <w:marBottom w:val="0"/>
                  <w:divBdr>
                    <w:top w:val="none" w:sz="0" w:space="0" w:color="auto"/>
                    <w:left w:val="none" w:sz="0" w:space="0" w:color="auto"/>
                    <w:bottom w:val="none" w:sz="0" w:space="0" w:color="auto"/>
                    <w:right w:val="none" w:sz="0" w:space="0" w:color="auto"/>
                  </w:divBdr>
                </w:div>
                <w:div w:id="1019115330">
                  <w:marLeft w:val="640"/>
                  <w:marRight w:val="0"/>
                  <w:marTop w:val="0"/>
                  <w:marBottom w:val="0"/>
                  <w:divBdr>
                    <w:top w:val="none" w:sz="0" w:space="0" w:color="auto"/>
                    <w:left w:val="none" w:sz="0" w:space="0" w:color="auto"/>
                    <w:bottom w:val="none" w:sz="0" w:space="0" w:color="auto"/>
                    <w:right w:val="none" w:sz="0" w:space="0" w:color="auto"/>
                  </w:divBdr>
                </w:div>
                <w:div w:id="1124884963">
                  <w:marLeft w:val="640"/>
                  <w:marRight w:val="0"/>
                  <w:marTop w:val="0"/>
                  <w:marBottom w:val="0"/>
                  <w:divBdr>
                    <w:top w:val="none" w:sz="0" w:space="0" w:color="auto"/>
                    <w:left w:val="none" w:sz="0" w:space="0" w:color="auto"/>
                    <w:bottom w:val="none" w:sz="0" w:space="0" w:color="auto"/>
                    <w:right w:val="none" w:sz="0" w:space="0" w:color="auto"/>
                  </w:divBdr>
                </w:div>
                <w:div w:id="1435712134">
                  <w:marLeft w:val="640"/>
                  <w:marRight w:val="0"/>
                  <w:marTop w:val="0"/>
                  <w:marBottom w:val="0"/>
                  <w:divBdr>
                    <w:top w:val="none" w:sz="0" w:space="0" w:color="auto"/>
                    <w:left w:val="none" w:sz="0" w:space="0" w:color="auto"/>
                    <w:bottom w:val="none" w:sz="0" w:space="0" w:color="auto"/>
                    <w:right w:val="none" w:sz="0" w:space="0" w:color="auto"/>
                  </w:divBdr>
                </w:div>
                <w:div w:id="1008748320">
                  <w:marLeft w:val="640"/>
                  <w:marRight w:val="0"/>
                  <w:marTop w:val="0"/>
                  <w:marBottom w:val="0"/>
                  <w:divBdr>
                    <w:top w:val="none" w:sz="0" w:space="0" w:color="auto"/>
                    <w:left w:val="none" w:sz="0" w:space="0" w:color="auto"/>
                    <w:bottom w:val="none" w:sz="0" w:space="0" w:color="auto"/>
                    <w:right w:val="none" w:sz="0" w:space="0" w:color="auto"/>
                  </w:divBdr>
                </w:div>
                <w:div w:id="750467520">
                  <w:marLeft w:val="640"/>
                  <w:marRight w:val="0"/>
                  <w:marTop w:val="0"/>
                  <w:marBottom w:val="0"/>
                  <w:divBdr>
                    <w:top w:val="none" w:sz="0" w:space="0" w:color="auto"/>
                    <w:left w:val="none" w:sz="0" w:space="0" w:color="auto"/>
                    <w:bottom w:val="none" w:sz="0" w:space="0" w:color="auto"/>
                    <w:right w:val="none" w:sz="0" w:space="0" w:color="auto"/>
                  </w:divBdr>
                </w:div>
                <w:div w:id="78600218">
                  <w:marLeft w:val="640"/>
                  <w:marRight w:val="0"/>
                  <w:marTop w:val="0"/>
                  <w:marBottom w:val="0"/>
                  <w:divBdr>
                    <w:top w:val="none" w:sz="0" w:space="0" w:color="auto"/>
                    <w:left w:val="none" w:sz="0" w:space="0" w:color="auto"/>
                    <w:bottom w:val="none" w:sz="0" w:space="0" w:color="auto"/>
                    <w:right w:val="none" w:sz="0" w:space="0" w:color="auto"/>
                  </w:divBdr>
                </w:div>
                <w:div w:id="2087871596">
                  <w:marLeft w:val="640"/>
                  <w:marRight w:val="0"/>
                  <w:marTop w:val="0"/>
                  <w:marBottom w:val="0"/>
                  <w:divBdr>
                    <w:top w:val="none" w:sz="0" w:space="0" w:color="auto"/>
                    <w:left w:val="none" w:sz="0" w:space="0" w:color="auto"/>
                    <w:bottom w:val="none" w:sz="0" w:space="0" w:color="auto"/>
                    <w:right w:val="none" w:sz="0" w:space="0" w:color="auto"/>
                  </w:divBdr>
                </w:div>
                <w:div w:id="803356806">
                  <w:marLeft w:val="640"/>
                  <w:marRight w:val="0"/>
                  <w:marTop w:val="0"/>
                  <w:marBottom w:val="0"/>
                  <w:divBdr>
                    <w:top w:val="none" w:sz="0" w:space="0" w:color="auto"/>
                    <w:left w:val="none" w:sz="0" w:space="0" w:color="auto"/>
                    <w:bottom w:val="none" w:sz="0" w:space="0" w:color="auto"/>
                    <w:right w:val="none" w:sz="0" w:space="0" w:color="auto"/>
                  </w:divBdr>
                </w:div>
                <w:div w:id="1808664744">
                  <w:marLeft w:val="640"/>
                  <w:marRight w:val="0"/>
                  <w:marTop w:val="0"/>
                  <w:marBottom w:val="0"/>
                  <w:divBdr>
                    <w:top w:val="none" w:sz="0" w:space="0" w:color="auto"/>
                    <w:left w:val="none" w:sz="0" w:space="0" w:color="auto"/>
                    <w:bottom w:val="none" w:sz="0" w:space="0" w:color="auto"/>
                    <w:right w:val="none" w:sz="0" w:space="0" w:color="auto"/>
                  </w:divBdr>
                </w:div>
                <w:div w:id="220408401">
                  <w:marLeft w:val="640"/>
                  <w:marRight w:val="0"/>
                  <w:marTop w:val="0"/>
                  <w:marBottom w:val="0"/>
                  <w:divBdr>
                    <w:top w:val="none" w:sz="0" w:space="0" w:color="auto"/>
                    <w:left w:val="none" w:sz="0" w:space="0" w:color="auto"/>
                    <w:bottom w:val="none" w:sz="0" w:space="0" w:color="auto"/>
                    <w:right w:val="none" w:sz="0" w:space="0" w:color="auto"/>
                  </w:divBdr>
                </w:div>
                <w:div w:id="2031485981">
                  <w:marLeft w:val="640"/>
                  <w:marRight w:val="0"/>
                  <w:marTop w:val="0"/>
                  <w:marBottom w:val="0"/>
                  <w:divBdr>
                    <w:top w:val="none" w:sz="0" w:space="0" w:color="auto"/>
                    <w:left w:val="none" w:sz="0" w:space="0" w:color="auto"/>
                    <w:bottom w:val="none" w:sz="0" w:space="0" w:color="auto"/>
                    <w:right w:val="none" w:sz="0" w:space="0" w:color="auto"/>
                  </w:divBdr>
                </w:div>
                <w:div w:id="1508247544">
                  <w:marLeft w:val="640"/>
                  <w:marRight w:val="0"/>
                  <w:marTop w:val="0"/>
                  <w:marBottom w:val="0"/>
                  <w:divBdr>
                    <w:top w:val="none" w:sz="0" w:space="0" w:color="auto"/>
                    <w:left w:val="none" w:sz="0" w:space="0" w:color="auto"/>
                    <w:bottom w:val="none" w:sz="0" w:space="0" w:color="auto"/>
                    <w:right w:val="none" w:sz="0" w:space="0" w:color="auto"/>
                  </w:divBdr>
                </w:div>
                <w:div w:id="1373116419">
                  <w:marLeft w:val="640"/>
                  <w:marRight w:val="0"/>
                  <w:marTop w:val="0"/>
                  <w:marBottom w:val="0"/>
                  <w:divBdr>
                    <w:top w:val="none" w:sz="0" w:space="0" w:color="auto"/>
                    <w:left w:val="none" w:sz="0" w:space="0" w:color="auto"/>
                    <w:bottom w:val="none" w:sz="0" w:space="0" w:color="auto"/>
                    <w:right w:val="none" w:sz="0" w:space="0" w:color="auto"/>
                  </w:divBdr>
                </w:div>
                <w:div w:id="744452540">
                  <w:marLeft w:val="640"/>
                  <w:marRight w:val="0"/>
                  <w:marTop w:val="0"/>
                  <w:marBottom w:val="0"/>
                  <w:divBdr>
                    <w:top w:val="none" w:sz="0" w:space="0" w:color="auto"/>
                    <w:left w:val="none" w:sz="0" w:space="0" w:color="auto"/>
                    <w:bottom w:val="none" w:sz="0" w:space="0" w:color="auto"/>
                    <w:right w:val="none" w:sz="0" w:space="0" w:color="auto"/>
                  </w:divBdr>
                </w:div>
                <w:div w:id="1509365300">
                  <w:marLeft w:val="640"/>
                  <w:marRight w:val="0"/>
                  <w:marTop w:val="0"/>
                  <w:marBottom w:val="0"/>
                  <w:divBdr>
                    <w:top w:val="none" w:sz="0" w:space="0" w:color="auto"/>
                    <w:left w:val="none" w:sz="0" w:space="0" w:color="auto"/>
                    <w:bottom w:val="none" w:sz="0" w:space="0" w:color="auto"/>
                    <w:right w:val="none" w:sz="0" w:space="0" w:color="auto"/>
                  </w:divBdr>
                </w:div>
                <w:div w:id="1247614167">
                  <w:marLeft w:val="640"/>
                  <w:marRight w:val="0"/>
                  <w:marTop w:val="0"/>
                  <w:marBottom w:val="0"/>
                  <w:divBdr>
                    <w:top w:val="none" w:sz="0" w:space="0" w:color="auto"/>
                    <w:left w:val="none" w:sz="0" w:space="0" w:color="auto"/>
                    <w:bottom w:val="none" w:sz="0" w:space="0" w:color="auto"/>
                    <w:right w:val="none" w:sz="0" w:space="0" w:color="auto"/>
                  </w:divBdr>
                </w:div>
                <w:div w:id="391998708">
                  <w:marLeft w:val="640"/>
                  <w:marRight w:val="0"/>
                  <w:marTop w:val="0"/>
                  <w:marBottom w:val="0"/>
                  <w:divBdr>
                    <w:top w:val="none" w:sz="0" w:space="0" w:color="auto"/>
                    <w:left w:val="none" w:sz="0" w:space="0" w:color="auto"/>
                    <w:bottom w:val="none" w:sz="0" w:space="0" w:color="auto"/>
                    <w:right w:val="none" w:sz="0" w:space="0" w:color="auto"/>
                  </w:divBdr>
                </w:div>
                <w:div w:id="1700932047">
                  <w:marLeft w:val="640"/>
                  <w:marRight w:val="0"/>
                  <w:marTop w:val="0"/>
                  <w:marBottom w:val="0"/>
                  <w:divBdr>
                    <w:top w:val="none" w:sz="0" w:space="0" w:color="auto"/>
                    <w:left w:val="none" w:sz="0" w:space="0" w:color="auto"/>
                    <w:bottom w:val="none" w:sz="0" w:space="0" w:color="auto"/>
                    <w:right w:val="none" w:sz="0" w:space="0" w:color="auto"/>
                  </w:divBdr>
                </w:div>
                <w:div w:id="1897350879">
                  <w:marLeft w:val="640"/>
                  <w:marRight w:val="0"/>
                  <w:marTop w:val="0"/>
                  <w:marBottom w:val="0"/>
                  <w:divBdr>
                    <w:top w:val="none" w:sz="0" w:space="0" w:color="auto"/>
                    <w:left w:val="none" w:sz="0" w:space="0" w:color="auto"/>
                    <w:bottom w:val="none" w:sz="0" w:space="0" w:color="auto"/>
                    <w:right w:val="none" w:sz="0" w:space="0" w:color="auto"/>
                  </w:divBdr>
                </w:div>
                <w:div w:id="2010980835">
                  <w:marLeft w:val="640"/>
                  <w:marRight w:val="0"/>
                  <w:marTop w:val="0"/>
                  <w:marBottom w:val="0"/>
                  <w:divBdr>
                    <w:top w:val="none" w:sz="0" w:space="0" w:color="auto"/>
                    <w:left w:val="none" w:sz="0" w:space="0" w:color="auto"/>
                    <w:bottom w:val="none" w:sz="0" w:space="0" w:color="auto"/>
                    <w:right w:val="none" w:sz="0" w:space="0" w:color="auto"/>
                  </w:divBdr>
                </w:div>
                <w:div w:id="105199957">
                  <w:marLeft w:val="640"/>
                  <w:marRight w:val="0"/>
                  <w:marTop w:val="0"/>
                  <w:marBottom w:val="0"/>
                  <w:divBdr>
                    <w:top w:val="none" w:sz="0" w:space="0" w:color="auto"/>
                    <w:left w:val="none" w:sz="0" w:space="0" w:color="auto"/>
                    <w:bottom w:val="none" w:sz="0" w:space="0" w:color="auto"/>
                    <w:right w:val="none" w:sz="0" w:space="0" w:color="auto"/>
                  </w:divBdr>
                </w:div>
                <w:div w:id="230895472">
                  <w:marLeft w:val="640"/>
                  <w:marRight w:val="0"/>
                  <w:marTop w:val="0"/>
                  <w:marBottom w:val="0"/>
                  <w:divBdr>
                    <w:top w:val="none" w:sz="0" w:space="0" w:color="auto"/>
                    <w:left w:val="none" w:sz="0" w:space="0" w:color="auto"/>
                    <w:bottom w:val="none" w:sz="0" w:space="0" w:color="auto"/>
                    <w:right w:val="none" w:sz="0" w:space="0" w:color="auto"/>
                  </w:divBdr>
                </w:div>
                <w:div w:id="2102480237">
                  <w:marLeft w:val="640"/>
                  <w:marRight w:val="0"/>
                  <w:marTop w:val="0"/>
                  <w:marBottom w:val="0"/>
                  <w:divBdr>
                    <w:top w:val="none" w:sz="0" w:space="0" w:color="auto"/>
                    <w:left w:val="none" w:sz="0" w:space="0" w:color="auto"/>
                    <w:bottom w:val="none" w:sz="0" w:space="0" w:color="auto"/>
                    <w:right w:val="none" w:sz="0" w:space="0" w:color="auto"/>
                  </w:divBdr>
                </w:div>
                <w:div w:id="1662655850">
                  <w:marLeft w:val="640"/>
                  <w:marRight w:val="0"/>
                  <w:marTop w:val="0"/>
                  <w:marBottom w:val="0"/>
                  <w:divBdr>
                    <w:top w:val="none" w:sz="0" w:space="0" w:color="auto"/>
                    <w:left w:val="none" w:sz="0" w:space="0" w:color="auto"/>
                    <w:bottom w:val="none" w:sz="0" w:space="0" w:color="auto"/>
                    <w:right w:val="none" w:sz="0" w:space="0" w:color="auto"/>
                  </w:divBdr>
                </w:div>
                <w:div w:id="2048334677">
                  <w:marLeft w:val="640"/>
                  <w:marRight w:val="0"/>
                  <w:marTop w:val="0"/>
                  <w:marBottom w:val="0"/>
                  <w:divBdr>
                    <w:top w:val="none" w:sz="0" w:space="0" w:color="auto"/>
                    <w:left w:val="none" w:sz="0" w:space="0" w:color="auto"/>
                    <w:bottom w:val="none" w:sz="0" w:space="0" w:color="auto"/>
                    <w:right w:val="none" w:sz="0" w:space="0" w:color="auto"/>
                  </w:divBdr>
                </w:div>
                <w:div w:id="681317316">
                  <w:marLeft w:val="640"/>
                  <w:marRight w:val="0"/>
                  <w:marTop w:val="0"/>
                  <w:marBottom w:val="0"/>
                  <w:divBdr>
                    <w:top w:val="none" w:sz="0" w:space="0" w:color="auto"/>
                    <w:left w:val="none" w:sz="0" w:space="0" w:color="auto"/>
                    <w:bottom w:val="none" w:sz="0" w:space="0" w:color="auto"/>
                    <w:right w:val="none" w:sz="0" w:space="0" w:color="auto"/>
                  </w:divBdr>
                </w:div>
                <w:div w:id="1125201204">
                  <w:marLeft w:val="640"/>
                  <w:marRight w:val="0"/>
                  <w:marTop w:val="0"/>
                  <w:marBottom w:val="0"/>
                  <w:divBdr>
                    <w:top w:val="none" w:sz="0" w:space="0" w:color="auto"/>
                    <w:left w:val="none" w:sz="0" w:space="0" w:color="auto"/>
                    <w:bottom w:val="none" w:sz="0" w:space="0" w:color="auto"/>
                    <w:right w:val="none" w:sz="0" w:space="0" w:color="auto"/>
                  </w:divBdr>
                </w:div>
                <w:div w:id="576867417">
                  <w:marLeft w:val="640"/>
                  <w:marRight w:val="0"/>
                  <w:marTop w:val="0"/>
                  <w:marBottom w:val="0"/>
                  <w:divBdr>
                    <w:top w:val="none" w:sz="0" w:space="0" w:color="auto"/>
                    <w:left w:val="none" w:sz="0" w:space="0" w:color="auto"/>
                    <w:bottom w:val="none" w:sz="0" w:space="0" w:color="auto"/>
                    <w:right w:val="none" w:sz="0" w:space="0" w:color="auto"/>
                  </w:divBdr>
                </w:div>
                <w:div w:id="265385372">
                  <w:marLeft w:val="640"/>
                  <w:marRight w:val="0"/>
                  <w:marTop w:val="0"/>
                  <w:marBottom w:val="0"/>
                  <w:divBdr>
                    <w:top w:val="none" w:sz="0" w:space="0" w:color="auto"/>
                    <w:left w:val="none" w:sz="0" w:space="0" w:color="auto"/>
                    <w:bottom w:val="none" w:sz="0" w:space="0" w:color="auto"/>
                    <w:right w:val="none" w:sz="0" w:space="0" w:color="auto"/>
                  </w:divBdr>
                </w:div>
                <w:div w:id="5864309">
                  <w:marLeft w:val="640"/>
                  <w:marRight w:val="0"/>
                  <w:marTop w:val="0"/>
                  <w:marBottom w:val="0"/>
                  <w:divBdr>
                    <w:top w:val="none" w:sz="0" w:space="0" w:color="auto"/>
                    <w:left w:val="none" w:sz="0" w:space="0" w:color="auto"/>
                    <w:bottom w:val="none" w:sz="0" w:space="0" w:color="auto"/>
                    <w:right w:val="none" w:sz="0" w:space="0" w:color="auto"/>
                  </w:divBdr>
                </w:div>
                <w:div w:id="1987471211">
                  <w:marLeft w:val="640"/>
                  <w:marRight w:val="0"/>
                  <w:marTop w:val="0"/>
                  <w:marBottom w:val="0"/>
                  <w:divBdr>
                    <w:top w:val="none" w:sz="0" w:space="0" w:color="auto"/>
                    <w:left w:val="none" w:sz="0" w:space="0" w:color="auto"/>
                    <w:bottom w:val="none" w:sz="0" w:space="0" w:color="auto"/>
                    <w:right w:val="none" w:sz="0" w:space="0" w:color="auto"/>
                  </w:divBdr>
                </w:div>
                <w:div w:id="307127788">
                  <w:marLeft w:val="640"/>
                  <w:marRight w:val="0"/>
                  <w:marTop w:val="0"/>
                  <w:marBottom w:val="0"/>
                  <w:divBdr>
                    <w:top w:val="none" w:sz="0" w:space="0" w:color="auto"/>
                    <w:left w:val="none" w:sz="0" w:space="0" w:color="auto"/>
                    <w:bottom w:val="none" w:sz="0" w:space="0" w:color="auto"/>
                    <w:right w:val="none" w:sz="0" w:space="0" w:color="auto"/>
                  </w:divBdr>
                </w:div>
                <w:div w:id="962923412">
                  <w:marLeft w:val="640"/>
                  <w:marRight w:val="0"/>
                  <w:marTop w:val="0"/>
                  <w:marBottom w:val="0"/>
                  <w:divBdr>
                    <w:top w:val="none" w:sz="0" w:space="0" w:color="auto"/>
                    <w:left w:val="none" w:sz="0" w:space="0" w:color="auto"/>
                    <w:bottom w:val="none" w:sz="0" w:space="0" w:color="auto"/>
                    <w:right w:val="none" w:sz="0" w:space="0" w:color="auto"/>
                  </w:divBdr>
                </w:div>
                <w:div w:id="830416001">
                  <w:marLeft w:val="640"/>
                  <w:marRight w:val="0"/>
                  <w:marTop w:val="0"/>
                  <w:marBottom w:val="0"/>
                  <w:divBdr>
                    <w:top w:val="none" w:sz="0" w:space="0" w:color="auto"/>
                    <w:left w:val="none" w:sz="0" w:space="0" w:color="auto"/>
                    <w:bottom w:val="none" w:sz="0" w:space="0" w:color="auto"/>
                    <w:right w:val="none" w:sz="0" w:space="0" w:color="auto"/>
                  </w:divBdr>
                </w:div>
                <w:div w:id="1792505387">
                  <w:marLeft w:val="640"/>
                  <w:marRight w:val="0"/>
                  <w:marTop w:val="0"/>
                  <w:marBottom w:val="0"/>
                  <w:divBdr>
                    <w:top w:val="none" w:sz="0" w:space="0" w:color="auto"/>
                    <w:left w:val="none" w:sz="0" w:space="0" w:color="auto"/>
                    <w:bottom w:val="none" w:sz="0" w:space="0" w:color="auto"/>
                    <w:right w:val="none" w:sz="0" w:space="0" w:color="auto"/>
                  </w:divBdr>
                </w:div>
                <w:div w:id="151533769">
                  <w:marLeft w:val="640"/>
                  <w:marRight w:val="0"/>
                  <w:marTop w:val="0"/>
                  <w:marBottom w:val="0"/>
                  <w:divBdr>
                    <w:top w:val="none" w:sz="0" w:space="0" w:color="auto"/>
                    <w:left w:val="none" w:sz="0" w:space="0" w:color="auto"/>
                    <w:bottom w:val="none" w:sz="0" w:space="0" w:color="auto"/>
                    <w:right w:val="none" w:sz="0" w:space="0" w:color="auto"/>
                  </w:divBdr>
                </w:div>
                <w:div w:id="2113162607">
                  <w:marLeft w:val="640"/>
                  <w:marRight w:val="0"/>
                  <w:marTop w:val="0"/>
                  <w:marBottom w:val="0"/>
                  <w:divBdr>
                    <w:top w:val="none" w:sz="0" w:space="0" w:color="auto"/>
                    <w:left w:val="none" w:sz="0" w:space="0" w:color="auto"/>
                    <w:bottom w:val="none" w:sz="0" w:space="0" w:color="auto"/>
                    <w:right w:val="none" w:sz="0" w:space="0" w:color="auto"/>
                  </w:divBdr>
                </w:div>
                <w:div w:id="951400257">
                  <w:marLeft w:val="640"/>
                  <w:marRight w:val="0"/>
                  <w:marTop w:val="0"/>
                  <w:marBottom w:val="0"/>
                  <w:divBdr>
                    <w:top w:val="none" w:sz="0" w:space="0" w:color="auto"/>
                    <w:left w:val="none" w:sz="0" w:space="0" w:color="auto"/>
                    <w:bottom w:val="none" w:sz="0" w:space="0" w:color="auto"/>
                    <w:right w:val="none" w:sz="0" w:space="0" w:color="auto"/>
                  </w:divBdr>
                </w:div>
                <w:div w:id="1599097139">
                  <w:marLeft w:val="640"/>
                  <w:marRight w:val="0"/>
                  <w:marTop w:val="0"/>
                  <w:marBottom w:val="0"/>
                  <w:divBdr>
                    <w:top w:val="none" w:sz="0" w:space="0" w:color="auto"/>
                    <w:left w:val="none" w:sz="0" w:space="0" w:color="auto"/>
                    <w:bottom w:val="none" w:sz="0" w:space="0" w:color="auto"/>
                    <w:right w:val="none" w:sz="0" w:space="0" w:color="auto"/>
                  </w:divBdr>
                </w:div>
                <w:div w:id="1228613347">
                  <w:marLeft w:val="640"/>
                  <w:marRight w:val="0"/>
                  <w:marTop w:val="0"/>
                  <w:marBottom w:val="0"/>
                  <w:divBdr>
                    <w:top w:val="none" w:sz="0" w:space="0" w:color="auto"/>
                    <w:left w:val="none" w:sz="0" w:space="0" w:color="auto"/>
                    <w:bottom w:val="none" w:sz="0" w:space="0" w:color="auto"/>
                    <w:right w:val="none" w:sz="0" w:space="0" w:color="auto"/>
                  </w:divBdr>
                </w:div>
                <w:div w:id="1882206911">
                  <w:marLeft w:val="640"/>
                  <w:marRight w:val="0"/>
                  <w:marTop w:val="0"/>
                  <w:marBottom w:val="0"/>
                  <w:divBdr>
                    <w:top w:val="none" w:sz="0" w:space="0" w:color="auto"/>
                    <w:left w:val="none" w:sz="0" w:space="0" w:color="auto"/>
                    <w:bottom w:val="none" w:sz="0" w:space="0" w:color="auto"/>
                    <w:right w:val="none" w:sz="0" w:space="0" w:color="auto"/>
                  </w:divBdr>
                </w:div>
                <w:div w:id="1421828042">
                  <w:marLeft w:val="640"/>
                  <w:marRight w:val="0"/>
                  <w:marTop w:val="0"/>
                  <w:marBottom w:val="0"/>
                  <w:divBdr>
                    <w:top w:val="none" w:sz="0" w:space="0" w:color="auto"/>
                    <w:left w:val="none" w:sz="0" w:space="0" w:color="auto"/>
                    <w:bottom w:val="none" w:sz="0" w:space="0" w:color="auto"/>
                    <w:right w:val="none" w:sz="0" w:space="0" w:color="auto"/>
                  </w:divBdr>
                </w:div>
                <w:div w:id="1626694648">
                  <w:marLeft w:val="640"/>
                  <w:marRight w:val="0"/>
                  <w:marTop w:val="0"/>
                  <w:marBottom w:val="0"/>
                  <w:divBdr>
                    <w:top w:val="none" w:sz="0" w:space="0" w:color="auto"/>
                    <w:left w:val="none" w:sz="0" w:space="0" w:color="auto"/>
                    <w:bottom w:val="none" w:sz="0" w:space="0" w:color="auto"/>
                    <w:right w:val="none" w:sz="0" w:space="0" w:color="auto"/>
                  </w:divBdr>
                </w:div>
                <w:div w:id="943536527">
                  <w:marLeft w:val="640"/>
                  <w:marRight w:val="0"/>
                  <w:marTop w:val="0"/>
                  <w:marBottom w:val="0"/>
                  <w:divBdr>
                    <w:top w:val="none" w:sz="0" w:space="0" w:color="auto"/>
                    <w:left w:val="none" w:sz="0" w:space="0" w:color="auto"/>
                    <w:bottom w:val="none" w:sz="0" w:space="0" w:color="auto"/>
                    <w:right w:val="none" w:sz="0" w:space="0" w:color="auto"/>
                  </w:divBdr>
                </w:div>
                <w:div w:id="1080567951">
                  <w:marLeft w:val="640"/>
                  <w:marRight w:val="0"/>
                  <w:marTop w:val="0"/>
                  <w:marBottom w:val="0"/>
                  <w:divBdr>
                    <w:top w:val="none" w:sz="0" w:space="0" w:color="auto"/>
                    <w:left w:val="none" w:sz="0" w:space="0" w:color="auto"/>
                    <w:bottom w:val="none" w:sz="0" w:space="0" w:color="auto"/>
                    <w:right w:val="none" w:sz="0" w:space="0" w:color="auto"/>
                  </w:divBdr>
                </w:div>
                <w:div w:id="55205438">
                  <w:marLeft w:val="640"/>
                  <w:marRight w:val="0"/>
                  <w:marTop w:val="0"/>
                  <w:marBottom w:val="0"/>
                  <w:divBdr>
                    <w:top w:val="none" w:sz="0" w:space="0" w:color="auto"/>
                    <w:left w:val="none" w:sz="0" w:space="0" w:color="auto"/>
                    <w:bottom w:val="none" w:sz="0" w:space="0" w:color="auto"/>
                    <w:right w:val="none" w:sz="0" w:space="0" w:color="auto"/>
                  </w:divBdr>
                </w:div>
                <w:div w:id="450129593">
                  <w:marLeft w:val="640"/>
                  <w:marRight w:val="0"/>
                  <w:marTop w:val="0"/>
                  <w:marBottom w:val="0"/>
                  <w:divBdr>
                    <w:top w:val="none" w:sz="0" w:space="0" w:color="auto"/>
                    <w:left w:val="none" w:sz="0" w:space="0" w:color="auto"/>
                    <w:bottom w:val="none" w:sz="0" w:space="0" w:color="auto"/>
                    <w:right w:val="none" w:sz="0" w:space="0" w:color="auto"/>
                  </w:divBdr>
                </w:div>
                <w:div w:id="1665235288">
                  <w:marLeft w:val="640"/>
                  <w:marRight w:val="0"/>
                  <w:marTop w:val="0"/>
                  <w:marBottom w:val="0"/>
                  <w:divBdr>
                    <w:top w:val="none" w:sz="0" w:space="0" w:color="auto"/>
                    <w:left w:val="none" w:sz="0" w:space="0" w:color="auto"/>
                    <w:bottom w:val="none" w:sz="0" w:space="0" w:color="auto"/>
                    <w:right w:val="none" w:sz="0" w:space="0" w:color="auto"/>
                  </w:divBdr>
                </w:div>
                <w:div w:id="1215117776">
                  <w:marLeft w:val="640"/>
                  <w:marRight w:val="0"/>
                  <w:marTop w:val="0"/>
                  <w:marBottom w:val="0"/>
                  <w:divBdr>
                    <w:top w:val="none" w:sz="0" w:space="0" w:color="auto"/>
                    <w:left w:val="none" w:sz="0" w:space="0" w:color="auto"/>
                    <w:bottom w:val="none" w:sz="0" w:space="0" w:color="auto"/>
                    <w:right w:val="none" w:sz="0" w:space="0" w:color="auto"/>
                  </w:divBdr>
                </w:div>
                <w:div w:id="186646808">
                  <w:marLeft w:val="640"/>
                  <w:marRight w:val="0"/>
                  <w:marTop w:val="0"/>
                  <w:marBottom w:val="0"/>
                  <w:divBdr>
                    <w:top w:val="none" w:sz="0" w:space="0" w:color="auto"/>
                    <w:left w:val="none" w:sz="0" w:space="0" w:color="auto"/>
                    <w:bottom w:val="none" w:sz="0" w:space="0" w:color="auto"/>
                    <w:right w:val="none" w:sz="0" w:space="0" w:color="auto"/>
                  </w:divBdr>
                </w:div>
                <w:div w:id="9070872">
                  <w:marLeft w:val="640"/>
                  <w:marRight w:val="0"/>
                  <w:marTop w:val="0"/>
                  <w:marBottom w:val="0"/>
                  <w:divBdr>
                    <w:top w:val="none" w:sz="0" w:space="0" w:color="auto"/>
                    <w:left w:val="none" w:sz="0" w:space="0" w:color="auto"/>
                    <w:bottom w:val="none" w:sz="0" w:space="0" w:color="auto"/>
                    <w:right w:val="none" w:sz="0" w:space="0" w:color="auto"/>
                  </w:divBdr>
                </w:div>
                <w:div w:id="1851405644">
                  <w:marLeft w:val="640"/>
                  <w:marRight w:val="0"/>
                  <w:marTop w:val="0"/>
                  <w:marBottom w:val="0"/>
                  <w:divBdr>
                    <w:top w:val="none" w:sz="0" w:space="0" w:color="auto"/>
                    <w:left w:val="none" w:sz="0" w:space="0" w:color="auto"/>
                    <w:bottom w:val="none" w:sz="0" w:space="0" w:color="auto"/>
                    <w:right w:val="none" w:sz="0" w:space="0" w:color="auto"/>
                  </w:divBdr>
                </w:div>
                <w:div w:id="782967565">
                  <w:marLeft w:val="640"/>
                  <w:marRight w:val="0"/>
                  <w:marTop w:val="0"/>
                  <w:marBottom w:val="0"/>
                  <w:divBdr>
                    <w:top w:val="none" w:sz="0" w:space="0" w:color="auto"/>
                    <w:left w:val="none" w:sz="0" w:space="0" w:color="auto"/>
                    <w:bottom w:val="none" w:sz="0" w:space="0" w:color="auto"/>
                    <w:right w:val="none" w:sz="0" w:space="0" w:color="auto"/>
                  </w:divBdr>
                </w:div>
                <w:div w:id="1120606089">
                  <w:marLeft w:val="640"/>
                  <w:marRight w:val="0"/>
                  <w:marTop w:val="0"/>
                  <w:marBottom w:val="0"/>
                  <w:divBdr>
                    <w:top w:val="none" w:sz="0" w:space="0" w:color="auto"/>
                    <w:left w:val="none" w:sz="0" w:space="0" w:color="auto"/>
                    <w:bottom w:val="none" w:sz="0" w:space="0" w:color="auto"/>
                    <w:right w:val="none" w:sz="0" w:space="0" w:color="auto"/>
                  </w:divBdr>
                </w:div>
                <w:div w:id="2059012688">
                  <w:marLeft w:val="640"/>
                  <w:marRight w:val="0"/>
                  <w:marTop w:val="0"/>
                  <w:marBottom w:val="0"/>
                  <w:divBdr>
                    <w:top w:val="none" w:sz="0" w:space="0" w:color="auto"/>
                    <w:left w:val="none" w:sz="0" w:space="0" w:color="auto"/>
                    <w:bottom w:val="none" w:sz="0" w:space="0" w:color="auto"/>
                    <w:right w:val="none" w:sz="0" w:space="0" w:color="auto"/>
                  </w:divBdr>
                </w:div>
                <w:div w:id="862745506">
                  <w:marLeft w:val="640"/>
                  <w:marRight w:val="0"/>
                  <w:marTop w:val="0"/>
                  <w:marBottom w:val="0"/>
                  <w:divBdr>
                    <w:top w:val="none" w:sz="0" w:space="0" w:color="auto"/>
                    <w:left w:val="none" w:sz="0" w:space="0" w:color="auto"/>
                    <w:bottom w:val="none" w:sz="0" w:space="0" w:color="auto"/>
                    <w:right w:val="none" w:sz="0" w:space="0" w:color="auto"/>
                  </w:divBdr>
                </w:div>
                <w:div w:id="813330176">
                  <w:marLeft w:val="640"/>
                  <w:marRight w:val="0"/>
                  <w:marTop w:val="0"/>
                  <w:marBottom w:val="0"/>
                  <w:divBdr>
                    <w:top w:val="none" w:sz="0" w:space="0" w:color="auto"/>
                    <w:left w:val="none" w:sz="0" w:space="0" w:color="auto"/>
                    <w:bottom w:val="none" w:sz="0" w:space="0" w:color="auto"/>
                    <w:right w:val="none" w:sz="0" w:space="0" w:color="auto"/>
                  </w:divBdr>
                </w:div>
                <w:div w:id="1791706123">
                  <w:marLeft w:val="640"/>
                  <w:marRight w:val="0"/>
                  <w:marTop w:val="0"/>
                  <w:marBottom w:val="0"/>
                  <w:divBdr>
                    <w:top w:val="none" w:sz="0" w:space="0" w:color="auto"/>
                    <w:left w:val="none" w:sz="0" w:space="0" w:color="auto"/>
                    <w:bottom w:val="none" w:sz="0" w:space="0" w:color="auto"/>
                    <w:right w:val="none" w:sz="0" w:space="0" w:color="auto"/>
                  </w:divBdr>
                </w:div>
                <w:div w:id="1836530306">
                  <w:marLeft w:val="640"/>
                  <w:marRight w:val="0"/>
                  <w:marTop w:val="0"/>
                  <w:marBottom w:val="0"/>
                  <w:divBdr>
                    <w:top w:val="none" w:sz="0" w:space="0" w:color="auto"/>
                    <w:left w:val="none" w:sz="0" w:space="0" w:color="auto"/>
                    <w:bottom w:val="none" w:sz="0" w:space="0" w:color="auto"/>
                    <w:right w:val="none" w:sz="0" w:space="0" w:color="auto"/>
                  </w:divBdr>
                </w:div>
                <w:div w:id="389353006">
                  <w:marLeft w:val="640"/>
                  <w:marRight w:val="0"/>
                  <w:marTop w:val="0"/>
                  <w:marBottom w:val="0"/>
                  <w:divBdr>
                    <w:top w:val="none" w:sz="0" w:space="0" w:color="auto"/>
                    <w:left w:val="none" w:sz="0" w:space="0" w:color="auto"/>
                    <w:bottom w:val="none" w:sz="0" w:space="0" w:color="auto"/>
                    <w:right w:val="none" w:sz="0" w:space="0" w:color="auto"/>
                  </w:divBdr>
                </w:div>
                <w:div w:id="341515468">
                  <w:marLeft w:val="640"/>
                  <w:marRight w:val="0"/>
                  <w:marTop w:val="0"/>
                  <w:marBottom w:val="0"/>
                  <w:divBdr>
                    <w:top w:val="none" w:sz="0" w:space="0" w:color="auto"/>
                    <w:left w:val="none" w:sz="0" w:space="0" w:color="auto"/>
                    <w:bottom w:val="none" w:sz="0" w:space="0" w:color="auto"/>
                    <w:right w:val="none" w:sz="0" w:space="0" w:color="auto"/>
                  </w:divBdr>
                </w:div>
                <w:div w:id="1508984147">
                  <w:marLeft w:val="640"/>
                  <w:marRight w:val="0"/>
                  <w:marTop w:val="0"/>
                  <w:marBottom w:val="0"/>
                  <w:divBdr>
                    <w:top w:val="none" w:sz="0" w:space="0" w:color="auto"/>
                    <w:left w:val="none" w:sz="0" w:space="0" w:color="auto"/>
                    <w:bottom w:val="none" w:sz="0" w:space="0" w:color="auto"/>
                    <w:right w:val="none" w:sz="0" w:space="0" w:color="auto"/>
                  </w:divBdr>
                </w:div>
                <w:div w:id="413169263">
                  <w:marLeft w:val="640"/>
                  <w:marRight w:val="0"/>
                  <w:marTop w:val="0"/>
                  <w:marBottom w:val="0"/>
                  <w:divBdr>
                    <w:top w:val="none" w:sz="0" w:space="0" w:color="auto"/>
                    <w:left w:val="none" w:sz="0" w:space="0" w:color="auto"/>
                    <w:bottom w:val="none" w:sz="0" w:space="0" w:color="auto"/>
                    <w:right w:val="none" w:sz="0" w:space="0" w:color="auto"/>
                  </w:divBdr>
                </w:div>
                <w:div w:id="792794892">
                  <w:marLeft w:val="640"/>
                  <w:marRight w:val="0"/>
                  <w:marTop w:val="0"/>
                  <w:marBottom w:val="0"/>
                  <w:divBdr>
                    <w:top w:val="none" w:sz="0" w:space="0" w:color="auto"/>
                    <w:left w:val="none" w:sz="0" w:space="0" w:color="auto"/>
                    <w:bottom w:val="none" w:sz="0" w:space="0" w:color="auto"/>
                    <w:right w:val="none" w:sz="0" w:space="0" w:color="auto"/>
                  </w:divBdr>
                </w:div>
                <w:div w:id="838227619">
                  <w:marLeft w:val="640"/>
                  <w:marRight w:val="0"/>
                  <w:marTop w:val="0"/>
                  <w:marBottom w:val="0"/>
                  <w:divBdr>
                    <w:top w:val="none" w:sz="0" w:space="0" w:color="auto"/>
                    <w:left w:val="none" w:sz="0" w:space="0" w:color="auto"/>
                    <w:bottom w:val="none" w:sz="0" w:space="0" w:color="auto"/>
                    <w:right w:val="none" w:sz="0" w:space="0" w:color="auto"/>
                  </w:divBdr>
                </w:div>
                <w:div w:id="1583874207">
                  <w:marLeft w:val="640"/>
                  <w:marRight w:val="0"/>
                  <w:marTop w:val="0"/>
                  <w:marBottom w:val="0"/>
                  <w:divBdr>
                    <w:top w:val="none" w:sz="0" w:space="0" w:color="auto"/>
                    <w:left w:val="none" w:sz="0" w:space="0" w:color="auto"/>
                    <w:bottom w:val="none" w:sz="0" w:space="0" w:color="auto"/>
                    <w:right w:val="none" w:sz="0" w:space="0" w:color="auto"/>
                  </w:divBdr>
                </w:div>
                <w:div w:id="1509445128">
                  <w:marLeft w:val="640"/>
                  <w:marRight w:val="0"/>
                  <w:marTop w:val="0"/>
                  <w:marBottom w:val="0"/>
                  <w:divBdr>
                    <w:top w:val="none" w:sz="0" w:space="0" w:color="auto"/>
                    <w:left w:val="none" w:sz="0" w:space="0" w:color="auto"/>
                    <w:bottom w:val="none" w:sz="0" w:space="0" w:color="auto"/>
                    <w:right w:val="none" w:sz="0" w:space="0" w:color="auto"/>
                  </w:divBdr>
                </w:div>
                <w:div w:id="805587375">
                  <w:marLeft w:val="640"/>
                  <w:marRight w:val="0"/>
                  <w:marTop w:val="0"/>
                  <w:marBottom w:val="0"/>
                  <w:divBdr>
                    <w:top w:val="none" w:sz="0" w:space="0" w:color="auto"/>
                    <w:left w:val="none" w:sz="0" w:space="0" w:color="auto"/>
                    <w:bottom w:val="none" w:sz="0" w:space="0" w:color="auto"/>
                    <w:right w:val="none" w:sz="0" w:space="0" w:color="auto"/>
                  </w:divBdr>
                </w:div>
                <w:div w:id="1852791505">
                  <w:marLeft w:val="640"/>
                  <w:marRight w:val="0"/>
                  <w:marTop w:val="0"/>
                  <w:marBottom w:val="0"/>
                  <w:divBdr>
                    <w:top w:val="none" w:sz="0" w:space="0" w:color="auto"/>
                    <w:left w:val="none" w:sz="0" w:space="0" w:color="auto"/>
                    <w:bottom w:val="none" w:sz="0" w:space="0" w:color="auto"/>
                    <w:right w:val="none" w:sz="0" w:space="0" w:color="auto"/>
                  </w:divBdr>
                </w:div>
                <w:div w:id="494802519">
                  <w:marLeft w:val="640"/>
                  <w:marRight w:val="0"/>
                  <w:marTop w:val="0"/>
                  <w:marBottom w:val="0"/>
                  <w:divBdr>
                    <w:top w:val="none" w:sz="0" w:space="0" w:color="auto"/>
                    <w:left w:val="none" w:sz="0" w:space="0" w:color="auto"/>
                    <w:bottom w:val="none" w:sz="0" w:space="0" w:color="auto"/>
                    <w:right w:val="none" w:sz="0" w:space="0" w:color="auto"/>
                  </w:divBdr>
                </w:div>
                <w:div w:id="419260834">
                  <w:marLeft w:val="640"/>
                  <w:marRight w:val="0"/>
                  <w:marTop w:val="0"/>
                  <w:marBottom w:val="0"/>
                  <w:divBdr>
                    <w:top w:val="none" w:sz="0" w:space="0" w:color="auto"/>
                    <w:left w:val="none" w:sz="0" w:space="0" w:color="auto"/>
                    <w:bottom w:val="none" w:sz="0" w:space="0" w:color="auto"/>
                    <w:right w:val="none" w:sz="0" w:space="0" w:color="auto"/>
                  </w:divBdr>
                </w:div>
                <w:div w:id="239020199">
                  <w:marLeft w:val="640"/>
                  <w:marRight w:val="0"/>
                  <w:marTop w:val="0"/>
                  <w:marBottom w:val="0"/>
                  <w:divBdr>
                    <w:top w:val="none" w:sz="0" w:space="0" w:color="auto"/>
                    <w:left w:val="none" w:sz="0" w:space="0" w:color="auto"/>
                    <w:bottom w:val="none" w:sz="0" w:space="0" w:color="auto"/>
                    <w:right w:val="none" w:sz="0" w:space="0" w:color="auto"/>
                  </w:divBdr>
                </w:div>
                <w:div w:id="661008372">
                  <w:marLeft w:val="640"/>
                  <w:marRight w:val="0"/>
                  <w:marTop w:val="0"/>
                  <w:marBottom w:val="0"/>
                  <w:divBdr>
                    <w:top w:val="none" w:sz="0" w:space="0" w:color="auto"/>
                    <w:left w:val="none" w:sz="0" w:space="0" w:color="auto"/>
                    <w:bottom w:val="none" w:sz="0" w:space="0" w:color="auto"/>
                    <w:right w:val="none" w:sz="0" w:space="0" w:color="auto"/>
                  </w:divBdr>
                </w:div>
                <w:div w:id="811218752">
                  <w:marLeft w:val="640"/>
                  <w:marRight w:val="0"/>
                  <w:marTop w:val="0"/>
                  <w:marBottom w:val="0"/>
                  <w:divBdr>
                    <w:top w:val="none" w:sz="0" w:space="0" w:color="auto"/>
                    <w:left w:val="none" w:sz="0" w:space="0" w:color="auto"/>
                    <w:bottom w:val="none" w:sz="0" w:space="0" w:color="auto"/>
                    <w:right w:val="none" w:sz="0" w:space="0" w:color="auto"/>
                  </w:divBdr>
                </w:div>
                <w:div w:id="505443980">
                  <w:marLeft w:val="640"/>
                  <w:marRight w:val="0"/>
                  <w:marTop w:val="0"/>
                  <w:marBottom w:val="0"/>
                  <w:divBdr>
                    <w:top w:val="none" w:sz="0" w:space="0" w:color="auto"/>
                    <w:left w:val="none" w:sz="0" w:space="0" w:color="auto"/>
                    <w:bottom w:val="none" w:sz="0" w:space="0" w:color="auto"/>
                    <w:right w:val="none" w:sz="0" w:space="0" w:color="auto"/>
                  </w:divBdr>
                </w:div>
                <w:div w:id="1925870698">
                  <w:marLeft w:val="640"/>
                  <w:marRight w:val="0"/>
                  <w:marTop w:val="0"/>
                  <w:marBottom w:val="0"/>
                  <w:divBdr>
                    <w:top w:val="none" w:sz="0" w:space="0" w:color="auto"/>
                    <w:left w:val="none" w:sz="0" w:space="0" w:color="auto"/>
                    <w:bottom w:val="none" w:sz="0" w:space="0" w:color="auto"/>
                    <w:right w:val="none" w:sz="0" w:space="0" w:color="auto"/>
                  </w:divBdr>
                </w:div>
                <w:div w:id="939491271">
                  <w:marLeft w:val="640"/>
                  <w:marRight w:val="0"/>
                  <w:marTop w:val="0"/>
                  <w:marBottom w:val="0"/>
                  <w:divBdr>
                    <w:top w:val="none" w:sz="0" w:space="0" w:color="auto"/>
                    <w:left w:val="none" w:sz="0" w:space="0" w:color="auto"/>
                    <w:bottom w:val="none" w:sz="0" w:space="0" w:color="auto"/>
                    <w:right w:val="none" w:sz="0" w:space="0" w:color="auto"/>
                  </w:divBdr>
                </w:div>
                <w:div w:id="723025305">
                  <w:marLeft w:val="640"/>
                  <w:marRight w:val="0"/>
                  <w:marTop w:val="0"/>
                  <w:marBottom w:val="0"/>
                  <w:divBdr>
                    <w:top w:val="none" w:sz="0" w:space="0" w:color="auto"/>
                    <w:left w:val="none" w:sz="0" w:space="0" w:color="auto"/>
                    <w:bottom w:val="none" w:sz="0" w:space="0" w:color="auto"/>
                    <w:right w:val="none" w:sz="0" w:space="0" w:color="auto"/>
                  </w:divBdr>
                </w:div>
                <w:div w:id="206642766">
                  <w:marLeft w:val="640"/>
                  <w:marRight w:val="0"/>
                  <w:marTop w:val="0"/>
                  <w:marBottom w:val="0"/>
                  <w:divBdr>
                    <w:top w:val="none" w:sz="0" w:space="0" w:color="auto"/>
                    <w:left w:val="none" w:sz="0" w:space="0" w:color="auto"/>
                    <w:bottom w:val="none" w:sz="0" w:space="0" w:color="auto"/>
                    <w:right w:val="none" w:sz="0" w:space="0" w:color="auto"/>
                  </w:divBdr>
                </w:div>
              </w:divsChild>
            </w:div>
            <w:div w:id="1764958733">
              <w:marLeft w:val="0"/>
              <w:marRight w:val="0"/>
              <w:marTop w:val="0"/>
              <w:marBottom w:val="0"/>
              <w:divBdr>
                <w:top w:val="none" w:sz="0" w:space="0" w:color="auto"/>
                <w:left w:val="none" w:sz="0" w:space="0" w:color="auto"/>
                <w:bottom w:val="none" w:sz="0" w:space="0" w:color="auto"/>
                <w:right w:val="none" w:sz="0" w:space="0" w:color="auto"/>
              </w:divBdr>
              <w:divsChild>
                <w:div w:id="1853060597">
                  <w:marLeft w:val="640"/>
                  <w:marRight w:val="0"/>
                  <w:marTop w:val="0"/>
                  <w:marBottom w:val="0"/>
                  <w:divBdr>
                    <w:top w:val="none" w:sz="0" w:space="0" w:color="auto"/>
                    <w:left w:val="none" w:sz="0" w:space="0" w:color="auto"/>
                    <w:bottom w:val="none" w:sz="0" w:space="0" w:color="auto"/>
                    <w:right w:val="none" w:sz="0" w:space="0" w:color="auto"/>
                  </w:divBdr>
                </w:div>
                <w:div w:id="1888177128">
                  <w:marLeft w:val="640"/>
                  <w:marRight w:val="0"/>
                  <w:marTop w:val="0"/>
                  <w:marBottom w:val="0"/>
                  <w:divBdr>
                    <w:top w:val="none" w:sz="0" w:space="0" w:color="auto"/>
                    <w:left w:val="none" w:sz="0" w:space="0" w:color="auto"/>
                    <w:bottom w:val="none" w:sz="0" w:space="0" w:color="auto"/>
                    <w:right w:val="none" w:sz="0" w:space="0" w:color="auto"/>
                  </w:divBdr>
                </w:div>
                <w:div w:id="559557321">
                  <w:marLeft w:val="640"/>
                  <w:marRight w:val="0"/>
                  <w:marTop w:val="0"/>
                  <w:marBottom w:val="0"/>
                  <w:divBdr>
                    <w:top w:val="none" w:sz="0" w:space="0" w:color="auto"/>
                    <w:left w:val="none" w:sz="0" w:space="0" w:color="auto"/>
                    <w:bottom w:val="none" w:sz="0" w:space="0" w:color="auto"/>
                    <w:right w:val="none" w:sz="0" w:space="0" w:color="auto"/>
                  </w:divBdr>
                </w:div>
                <w:div w:id="1712726423">
                  <w:marLeft w:val="640"/>
                  <w:marRight w:val="0"/>
                  <w:marTop w:val="0"/>
                  <w:marBottom w:val="0"/>
                  <w:divBdr>
                    <w:top w:val="none" w:sz="0" w:space="0" w:color="auto"/>
                    <w:left w:val="none" w:sz="0" w:space="0" w:color="auto"/>
                    <w:bottom w:val="none" w:sz="0" w:space="0" w:color="auto"/>
                    <w:right w:val="none" w:sz="0" w:space="0" w:color="auto"/>
                  </w:divBdr>
                </w:div>
                <w:div w:id="1122192110">
                  <w:marLeft w:val="640"/>
                  <w:marRight w:val="0"/>
                  <w:marTop w:val="0"/>
                  <w:marBottom w:val="0"/>
                  <w:divBdr>
                    <w:top w:val="none" w:sz="0" w:space="0" w:color="auto"/>
                    <w:left w:val="none" w:sz="0" w:space="0" w:color="auto"/>
                    <w:bottom w:val="none" w:sz="0" w:space="0" w:color="auto"/>
                    <w:right w:val="none" w:sz="0" w:space="0" w:color="auto"/>
                  </w:divBdr>
                </w:div>
                <w:div w:id="644627604">
                  <w:marLeft w:val="640"/>
                  <w:marRight w:val="0"/>
                  <w:marTop w:val="0"/>
                  <w:marBottom w:val="0"/>
                  <w:divBdr>
                    <w:top w:val="none" w:sz="0" w:space="0" w:color="auto"/>
                    <w:left w:val="none" w:sz="0" w:space="0" w:color="auto"/>
                    <w:bottom w:val="none" w:sz="0" w:space="0" w:color="auto"/>
                    <w:right w:val="none" w:sz="0" w:space="0" w:color="auto"/>
                  </w:divBdr>
                </w:div>
                <w:div w:id="209419852">
                  <w:marLeft w:val="640"/>
                  <w:marRight w:val="0"/>
                  <w:marTop w:val="0"/>
                  <w:marBottom w:val="0"/>
                  <w:divBdr>
                    <w:top w:val="none" w:sz="0" w:space="0" w:color="auto"/>
                    <w:left w:val="none" w:sz="0" w:space="0" w:color="auto"/>
                    <w:bottom w:val="none" w:sz="0" w:space="0" w:color="auto"/>
                    <w:right w:val="none" w:sz="0" w:space="0" w:color="auto"/>
                  </w:divBdr>
                </w:div>
                <w:div w:id="1654984408">
                  <w:marLeft w:val="640"/>
                  <w:marRight w:val="0"/>
                  <w:marTop w:val="0"/>
                  <w:marBottom w:val="0"/>
                  <w:divBdr>
                    <w:top w:val="none" w:sz="0" w:space="0" w:color="auto"/>
                    <w:left w:val="none" w:sz="0" w:space="0" w:color="auto"/>
                    <w:bottom w:val="none" w:sz="0" w:space="0" w:color="auto"/>
                    <w:right w:val="none" w:sz="0" w:space="0" w:color="auto"/>
                  </w:divBdr>
                </w:div>
                <w:div w:id="1886601259">
                  <w:marLeft w:val="640"/>
                  <w:marRight w:val="0"/>
                  <w:marTop w:val="0"/>
                  <w:marBottom w:val="0"/>
                  <w:divBdr>
                    <w:top w:val="none" w:sz="0" w:space="0" w:color="auto"/>
                    <w:left w:val="none" w:sz="0" w:space="0" w:color="auto"/>
                    <w:bottom w:val="none" w:sz="0" w:space="0" w:color="auto"/>
                    <w:right w:val="none" w:sz="0" w:space="0" w:color="auto"/>
                  </w:divBdr>
                </w:div>
                <w:div w:id="1591886337">
                  <w:marLeft w:val="640"/>
                  <w:marRight w:val="0"/>
                  <w:marTop w:val="0"/>
                  <w:marBottom w:val="0"/>
                  <w:divBdr>
                    <w:top w:val="none" w:sz="0" w:space="0" w:color="auto"/>
                    <w:left w:val="none" w:sz="0" w:space="0" w:color="auto"/>
                    <w:bottom w:val="none" w:sz="0" w:space="0" w:color="auto"/>
                    <w:right w:val="none" w:sz="0" w:space="0" w:color="auto"/>
                  </w:divBdr>
                </w:div>
                <w:div w:id="967659401">
                  <w:marLeft w:val="640"/>
                  <w:marRight w:val="0"/>
                  <w:marTop w:val="0"/>
                  <w:marBottom w:val="0"/>
                  <w:divBdr>
                    <w:top w:val="none" w:sz="0" w:space="0" w:color="auto"/>
                    <w:left w:val="none" w:sz="0" w:space="0" w:color="auto"/>
                    <w:bottom w:val="none" w:sz="0" w:space="0" w:color="auto"/>
                    <w:right w:val="none" w:sz="0" w:space="0" w:color="auto"/>
                  </w:divBdr>
                </w:div>
                <w:div w:id="1499156654">
                  <w:marLeft w:val="640"/>
                  <w:marRight w:val="0"/>
                  <w:marTop w:val="0"/>
                  <w:marBottom w:val="0"/>
                  <w:divBdr>
                    <w:top w:val="none" w:sz="0" w:space="0" w:color="auto"/>
                    <w:left w:val="none" w:sz="0" w:space="0" w:color="auto"/>
                    <w:bottom w:val="none" w:sz="0" w:space="0" w:color="auto"/>
                    <w:right w:val="none" w:sz="0" w:space="0" w:color="auto"/>
                  </w:divBdr>
                </w:div>
                <w:div w:id="926773379">
                  <w:marLeft w:val="640"/>
                  <w:marRight w:val="0"/>
                  <w:marTop w:val="0"/>
                  <w:marBottom w:val="0"/>
                  <w:divBdr>
                    <w:top w:val="none" w:sz="0" w:space="0" w:color="auto"/>
                    <w:left w:val="none" w:sz="0" w:space="0" w:color="auto"/>
                    <w:bottom w:val="none" w:sz="0" w:space="0" w:color="auto"/>
                    <w:right w:val="none" w:sz="0" w:space="0" w:color="auto"/>
                  </w:divBdr>
                </w:div>
                <w:div w:id="1989553227">
                  <w:marLeft w:val="640"/>
                  <w:marRight w:val="0"/>
                  <w:marTop w:val="0"/>
                  <w:marBottom w:val="0"/>
                  <w:divBdr>
                    <w:top w:val="none" w:sz="0" w:space="0" w:color="auto"/>
                    <w:left w:val="none" w:sz="0" w:space="0" w:color="auto"/>
                    <w:bottom w:val="none" w:sz="0" w:space="0" w:color="auto"/>
                    <w:right w:val="none" w:sz="0" w:space="0" w:color="auto"/>
                  </w:divBdr>
                </w:div>
                <w:div w:id="1527402996">
                  <w:marLeft w:val="640"/>
                  <w:marRight w:val="0"/>
                  <w:marTop w:val="0"/>
                  <w:marBottom w:val="0"/>
                  <w:divBdr>
                    <w:top w:val="none" w:sz="0" w:space="0" w:color="auto"/>
                    <w:left w:val="none" w:sz="0" w:space="0" w:color="auto"/>
                    <w:bottom w:val="none" w:sz="0" w:space="0" w:color="auto"/>
                    <w:right w:val="none" w:sz="0" w:space="0" w:color="auto"/>
                  </w:divBdr>
                </w:div>
                <w:div w:id="564266797">
                  <w:marLeft w:val="640"/>
                  <w:marRight w:val="0"/>
                  <w:marTop w:val="0"/>
                  <w:marBottom w:val="0"/>
                  <w:divBdr>
                    <w:top w:val="none" w:sz="0" w:space="0" w:color="auto"/>
                    <w:left w:val="none" w:sz="0" w:space="0" w:color="auto"/>
                    <w:bottom w:val="none" w:sz="0" w:space="0" w:color="auto"/>
                    <w:right w:val="none" w:sz="0" w:space="0" w:color="auto"/>
                  </w:divBdr>
                </w:div>
                <w:div w:id="1200239077">
                  <w:marLeft w:val="640"/>
                  <w:marRight w:val="0"/>
                  <w:marTop w:val="0"/>
                  <w:marBottom w:val="0"/>
                  <w:divBdr>
                    <w:top w:val="none" w:sz="0" w:space="0" w:color="auto"/>
                    <w:left w:val="none" w:sz="0" w:space="0" w:color="auto"/>
                    <w:bottom w:val="none" w:sz="0" w:space="0" w:color="auto"/>
                    <w:right w:val="none" w:sz="0" w:space="0" w:color="auto"/>
                  </w:divBdr>
                </w:div>
                <w:div w:id="915044359">
                  <w:marLeft w:val="640"/>
                  <w:marRight w:val="0"/>
                  <w:marTop w:val="0"/>
                  <w:marBottom w:val="0"/>
                  <w:divBdr>
                    <w:top w:val="none" w:sz="0" w:space="0" w:color="auto"/>
                    <w:left w:val="none" w:sz="0" w:space="0" w:color="auto"/>
                    <w:bottom w:val="none" w:sz="0" w:space="0" w:color="auto"/>
                    <w:right w:val="none" w:sz="0" w:space="0" w:color="auto"/>
                  </w:divBdr>
                </w:div>
                <w:div w:id="1062941837">
                  <w:marLeft w:val="640"/>
                  <w:marRight w:val="0"/>
                  <w:marTop w:val="0"/>
                  <w:marBottom w:val="0"/>
                  <w:divBdr>
                    <w:top w:val="none" w:sz="0" w:space="0" w:color="auto"/>
                    <w:left w:val="none" w:sz="0" w:space="0" w:color="auto"/>
                    <w:bottom w:val="none" w:sz="0" w:space="0" w:color="auto"/>
                    <w:right w:val="none" w:sz="0" w:space="0" w:color="auto"/>
                  </w:divBdr>
                </w:div>
                <w:div w:id="235281712">
                  <w:marLeft w:val="640"/>
                  <w:marRight w:val="0"/>
                  <w:marTop w:val="0"/>
                  <w:marBottom w:val="0"/>
                  <w:divBdr>
                    <w:top w:val="none" w:sz="0" w:space="0" w:color="auto"/>
                    <w:left w:val="none" w:sz="0" w:space="0" w:color="auto"/>
                    <w:bottom w:val="none" w:sz="0" w:space="0" w:color="auto"/>
                    <w:right w:val="none" w:sz="0" w:space="0" w:color="auto"/>
                  </w:divBdr>
                </w:div>
                <w:div w:id="1318345097">
                  <w:marLeft w:val="640"/>
                  <w:marRight w:val="0"/>
                  <w:marTop w:val="0"/>
                  <w:marBottom w:val="0"/>
                  <w:divBdr>
                    <w:top w:val="none" w:sz="0" w:space="0" w:color="auto"/>
                    <w:left w:val="none" w:sz="0" w:space="0" w:color="auto"/>
                    <w:bottom w:val="none" w:sz="0" w:space="0" w:color="auto"/>
                    <w:right w:val="none" w:sz="0" w:space="0" w:color="auto"/>
                  </w:divBdr>
                </w:div>
                <w:div w:id="269319885">
                  <w:marLeft w:val="640"/>
                  <w:marRight w:val="0"/>
                  <w:marTop w:val="0"/>
                  <w:marBottom w:val="0"/>
                  <w:divBdr>
                    <w:top w:val="none" w:sz="0" w:space="0" w:color="auto"/>
                    <w:left w:val="none" w:sz="0" w:space="0" w:color="auto"/>
                    <w:bottom w:val="none" w:sz="0" w:space="0" w:color="auto"/>
                    <w:right w:val="none" w:sz="0" w:space="0" w:color="auto"/>
                  </w:divBdr>
                </w:div>
                <w:div w:id="1009257597">
                  <w:marLeft w:val="640"/>
                  <w:marRight w:val="0"/>
                  <w:marTop w:val="0"/>
                  <w:marBottom w:val="0"/>
                  <w:divBdr>
                    <w:top w:val="none" w:sz="0" w:space="0" w:color="auto"/>
                    <w:left w:val="none" w:sz="0" w:space="0" w:color="auto"/>
                    <w:bottom w:val="none" w:sz="0" w:space="0" w:color="auto"/>
                    <w:right w:val="none" w:sz="0" w:space="0" w:color="auto"/>
                  </w:divBdr>
                </w:div>
                <w:div w:id="887105304">
                  <w:marLeft w:val="640"/>
                  <w:marRight w:val="0"/>
                  <w:marTop w:val="0"/>
                  <w:marBottom w:val="0"/>
                  <w:divBdr>
                    <w:top w:val="none" w:sz="0" w:space="0" w:color="auto"/>
                    <w:left w:val="none" w:sz="0" w:space="0" w:color="auto"/>
                    <w:bottom w:val="none" w:sz="0" w:space="0" w:color="auto"/>
                    <w:right w:val="none" w:sz="0" w:space="0" w:color="auto"/>
                  </w:divBdr>
                </w:div>
                <w:div w:id="1302228698">
                  <w:marLeft w:val="640"/>
                  <w:marRight w:val="0"/>
                  <w:marTop w:val="0"/>
                  <w:marBottom w:val="0"/>
                  <w:divBdr>
                    <w:top w:val="none" w:sz="0" w:space="0" w:color="auto"/>
                    <w:left w:val="none" w:sz="0" w:space="0" w:color="auto"/>
                    <w:bottom w:val="none" w:sz="0" w:space="0" w:color="auto"/>
                    <w:right w:val="none" w:sz="0" w:space="0" w:color="auto"/>
                  </w:divBdr>
                </w:div>
                <w:div w:id="1519468918">
                  <w:marLeft w:val="640"/>
                  <w:marRight w:val="0"/>
                  <w:marTop w:val="0"/>
                  <w:marBottom w:val="0"/>
                  <w:divBdr>
                    <w:top w:val="none" w:sz="0" w:space="0" w:color="auto"/>
                    <w:left w:val="none" w:sz="0" w:space="0" w:color="auto"/>
                    <w:bottom w:val="none" w:sz="0" w:space="0" w:color="auto"/>
                    <w:right w:val="none" w:sz="0" w:space="0" w:color="auto"/>
                  </w:divBdr>
                </w:div>
                <w:div w:id="1704286276">
                  <w:marLeft w:val="640"/>
                  <w:marRight w:val="0"/>
                  <w:marTop w:val="0"/>
                  <w:marBottom w:val="0"/>
                  <w:divBdr>
                    <w:top w:val="none" w:sz="0" w:space="0" w:color="auto"/>
                    <w:left w:val="none" w:sz="0" w:space="0" w:color="auto"/>
                    <w:bottom w:val="none" w:sz="0" w:space="0" w:color="auto"/>
                    <w:right w:val="none" w:sz="0" w:space="0" w:color="auto"/>
                  </w:divBdr>
                </w:div>
                <w:div w:id="1139811150">
                  <w:marLeft w:val="640"/>
                  <w:marRight w:val="0"/>
                  <w:marTop w:val="0"/>
                  <w:marBottom w:val="0"/>
                  <w:divBdr>
                    <w:top w:val="none" w:sz="0" w:space="0" w:color="auto"/>
                    <w:left w:val="none" w:sz="0" w:space="0" w:color="auto"/>
                    <w:bottom w:val="none" w:sz="0" w:space="0" w:color="auto"/>
                    <w:right w:val="none" w:sz="0" w:space="0" w:color="auto"/>
                  </w:divBdr>
                </w:div>
                <w:div w:id="203254922">
                  <w:marLeft w:val="640"/>
                  <w:marRight w:val="0"/>
                  <w:marTop w:val="0"/>
                  <w:marBottom w:val="0"/>
                  <w:divBdr>
                    <w:top w:val="none" w:sz="0" w:space="0" w:color="auto"/>
                    <w:left w:val="none" w:sz="0" w:space="0" w:color="auto"/>
                    <w:bottom w:val="none" w:sz="0" w:space="0" w:color="auto"/>
                    <w:right w:val="none" w:sz="0" w:space="0" w:color="auto"/>
                  </w:divBdr>
                </w:div>
                <w:div w:id="541865052">
                  <w:marLeft w:val="640"/>
                  <w:marRight w:val="0"/>
                  <w:marTop w:val="0"/>
                  <w:marBottom w:val="0"/>
                  <w:divBdr>
                    <w:top w:val="none" w:sz="0" w:space="0" w:color="auto"/>
                    <w:left w:val="none" w:sz="0" w:space="0" w:color="auto"/>
                    <w:bottom w:val="none" w:sz="0" w:space="0" w:color="auto"/>
                    <w:right w:val="none" w:sz="0" w:space="0" w:color="auto"/>
                  </w:divBdr>
                </w:div>
                <w:div w:id="1459180040">
                  <w:marLeft w:val="640"/>
                  <w:marRight w:val="0"/>
                  <w:marTop w:val="0"/>
                  <w:marBottom w:val="0"/>
                  <w:divBdr>
                    <w:top w:val="none" w:sz="0" w:space="0" w:color="auto"/>
                    <w:left w:val="none" w:sz="0" w:space="0" w:color="auto"/>
                    <w:bottom w:val="none" w:sz="0" w:space="0" w:color="auto"/>
                    <w:right w:val="none" w:sz="0" w:space="0" w:color="auto"/>
                  </w:divBdr>
                </w:div>
                <w:div w:id="736591346">
                  <w:marLeft w:val="640"/>
                  <w:marRight w:val="0"/>
                  <w:marTop w:val="0"/>
                  <w:marBottom w:val="0"/>
                  <w:divBdr>
                    <w:top w:val="none" w:sz="0" w:space="0" w:color="auto"/>
                    <w:left w:val="none" w:sz="0" w:space="0" w:color="auto"/>
                    <w:bottom w:val="none" w:sz="0" w:space="0" w:color="auto"/>
                    <w:right w:val="none" w:sz="0" w:space="0" w:color="auto"/>
                  </w:divBdr>
                </w:div>
                <w:div w:id="1430738192">
                  <w:marLeft w:val="640"/>
                  <w:marRight w:val="0"/>
                  <w:marTop w:val="0"/>
                  <w:marBottom w:val="0"/>
                  <w:divBdr>
                    <w:top w:val="none" w:sz="0" w:space="0" w:color="auto"/>
                    <w:left w:val="none" w:sz="0" w:space="0" w:color="auto"/>
                    <w:bottom w:val="none" w:sz="0" w:space="0" w:color="auto"/>
                    <w:right w:val="none" w:sz="0" w:space="0" w:color="auto"/>
                  </w:divBdr>
                </w:div>
                <w:div w:id="1739669936">
                  <w:marLeft w:val="640"/>
                  <w:marRight w:val="0"/>
                  <w:marTop w:val="0"/>
                  <w:marBottom w:val="0"/>
                  <w:divBdr>
                    <w:top w:val="none" w:sz="0" w:space="0" w:color="auto"/>
                    <w:left w:val="none" w:sz="0" w:space="0" w:color="auto"/>
                    <w:bottom w:val="none" w:sz="0" w:space="0" w:color="auto"/>
                    <w:right w:val="none" w:sz="0" w:space="0" w:color="auto"/>
                  </w:divBdr>
                </w:div>
                <w:div w:id="179316090">
                  <w:marLeft w:val="640"/>
                  <w:marRight w:val="0"/>
                  <w:marTop w:val="0"/>
                  <w:marBottom w:val="0"/>
                  <w:divBdr>
                    <w:top w:val="none" w:sz="0" w:space="0" w:color="auto"/>
                    <w:left w:val="none" w:sz="0" w:space="0" w:color="auto"/>
                    <w:bottom w:val="none" w:sz="0" w:space="0" w:color="auto"/>
                    <w:right w:val="none" w:sz="0" w:space="0" w:color="auto"/>
                  </w:divBdr>
                </w:div>
                <w:div w:id="1170949400">
                  <w:marLeft w:val="640"/>
                  <w:marRight w:val="0"/>
                  <w:marTop w:val="0"/>
                  <w:marBottom w:val="0"/>
                  <w:divBdr>
                    <w:top w:val="none" w:sz="0" w:space="0" w:color="auto"/>
                    <w:left w:val="none" w:sz="0" w:space="0" w:color="auto"/>
                    <w:bottom w:val="none" w:sz="0" w:space="0" w:color="auto"/>
                    <w:right w:val="none" w:sz="0" w:space="0" w:color="auto"/>
                  </w:divBdr>
                </w:div>
                <w:div w:id="1227376090">
                  <w:marLeft w:val="640"/>
                  <w:marRight w:val="0"/>
                  <w:marTop w:val="0"/>
                  <w:marBottom w:val="0"/>
                  <w:divBdr>
                    <w:top w:val="none" w:sz="0" w:space="0" w:color="auto"/>
                    <w:left w:val="none" w:sz="0" w:space="0" w:color="auto"/>
                    <w:bottom w:val="none" w:sz="0" w:space="0" w:color="auto"/>
                    <w:right w:val="none" w:sz="0" w:space="0" w:color="auto"/>
                  </w:divBdr>
                </w:div>
                <w:div w:id="1739326434">
                  <w:marLeft w:val="640"/>
                  <w:marRight w:val="0"/>
                  <w:marTop w:val="0"/>
                  <w:marBottom w:val="0"/>
                  <w:divBdr>
                    <w:top w:val="none" w:sz="0" w:space="0" w:color="auto"/>
                    <w:left w:val="none" w:sz="0" w:space="0" w:color="auto"/>
                    <w:bottom w:val="none" w:sz="0" w:space="0" w:color="auto"/>
                    <w:right w:val="none" w:sz="0" w:space="0" w:color="auto"/>
                  </w:divBdr>
                </w:div>
                <w:div w:id="230701606">
                  <w:marLeft w:val="640"/>
                  <w:marRight w:val="0"/>
                  <w:marTop w:val="0"/>
                  <w:marBottom w:val="0"/>
                  <w:divBdr>
                    <w:top w:val="none" w:sz="0" w:space="0" w:color="auto"/>
                    <w:left w:val="none" w:sz="0" w:space="0" w:color="auto"/>
                    <w:bottom w:val="none" w:sz="0" w:space="0" w:color="auto"/>
                    <w:right w:val="none" w:sz="0" w:space="0" w:color="auto"/>
                  </w:divBdr>
                </w:div>
                <w:div w:id="1603994371">
                  <w:marLeft w:val="640"/>
                  <w:marRight w:val="0"/>
                  <w:marTop w:val="0"/>
                  <w:marBottom w:val="0"/>
                  <w:divBdr>
                    <w:top w:val="none" w:sz="0" w:space="0" w:color="auto"/>
                    <w:left w:val="none" w:sz="0" w:space="0" w:color="auto"/>
                    <w:bottom w:val="none" w:sz="0" w:space="0" w:color="auto"/>
                    <w:right w:val="none" w:sz="0" w:space="0" w:color="auto"/>
                  </w:divBdr>
                </w:div>
                <w:div w:id="254869758">
                  <w:marLeft w:val="640"/>
                  <w:marRight w:val="0"/>
                  <w:marTop w:val="0"/>
                  <w:marBottom w:val="0"/>
                  <w:divBdr>
                    <w:top w:val="none" w:sz="0" w:space="0" w:color="auto"/>
                    <w:left w:val="none" w:sz="0" w:space="0" w:color="auto"/>
                    <w:bottom w:val="none" w:sz="0" w:space="0" w:color="auto"/>
                    <w:right w:val="none" w:sz="0" w:space="0" w:color="auto"/>
                  </w:divBdr>
                </w:div>
                <w:div w:id="491608298">
                  <w:marLeft w:val="640"/>
                  <w:marRight w:val="0"/>
                  <w:marTop w:val="0"/>
                  <w:marBottom w:val="0"/>
                  <w:divBdr>
                    <w:top w:val="none" w:sz="0" w:space="0" w:color="auto"/>
                    <w:left w:val="none" w:sz="0" w:space="0" w:color="auto"/>
                    <w:bottom w:val="none" w:sz="0" w:space="0" w:color="auto"/>
                    <w:right w:val="none" w:sz="0" w:space="0" w:color="auto"/>
                  </w:divBdr>
                </w:div>
                <w:div w:id="769931333">
                  <w:marLeft w:val="640"/>
                  <w:marRight w:val="0"/>
                  <w:marTop w:val="0"/>
                  <w:marBottom w:val="0"/>
                  <w:divBdr>
                    <w:top w:val="none" w:sz="0" w:space="0" w:color="auto"/>
                    <w:left w:val="none" w:sz="0" w:space="0" w:color="auto"/>
                    <w:bottom w:val="none" w:sz="0" w:space="0" w:color="auto"/>
                    <w:right w:val="none" w:sz="0" w:space="0" w:color="auto"/>
                  </w:divBdr>
                </w:div>
                <w:div w:id="891424699">
                  <w:marLeft w:val="640"/>
                  <w:marRight w:val="0"/>
                  <w:marTop w:val="0"/>
                  <w:marBottom w:val="0"/>
                  <w:divBdr>
                    <w:top w:val="none" w:sz="0" w:space="0" w:color="auto"/>
                    <w:left w:val="none" w:sz="0" w:space="0" w:color="auto"/>
                    <w:bottom w:val="none" w:sz="0" w:space="0" w:color="auto"/>
                    <w:right w:val="none" w:sz="0" w:space="0" w:color="auto"/>
                  </w:divBdr>
                </w:div>
                <w:div w:id="129447934">
                  <w:marLeft w:val="640"/>
                  <w:marRight w:val="0"/>
                  <w:marTop w:val="0"/>
                  <w:marBottom w:val="0"/>
                  <w:divBdr>
                    <w:top w:val="none" w:sz="0" w:space="0" w:color="auto"/>
                    <w:left w:val="none" w:sz="0" w:space="0" w:color="auto"/>
                    <w:bottom w:val="none" w:sz="0" w:space="0" w:color="auto"/>
                    <w:right w:val="none" w:sz="0" w:space="0" w:color="auto"/>
                  </w:divBdr>
                </w:div>
                <w:div w:id="822350648">
                  <w:marLeft w:val="640"/>
                  <w:marRight w:val="0"/>
                  <w:marTop w:val="0"/>
                  <w:marBottom w:val="0"/>
                  <w:divBdr>
                    <w:top w:val="none" w:sz="0" w:space="0" w:color="auto"/>
                    <w:left w:val="none" w:sz="0" w:space="0" w:color="auto"/>
                    <w:bottom w:val="none" w:sz="0" w:space="0" w:color="auto"/>
                    <w:right w:val="none" w:sz="0" w:space="0" w:color="auto"/>
                  </w:divBdr>
                </w:div>
                <w:div w:id="1406805050">
                  <w:marLeft w:val="640"/>
                  <w:marRight w:val="0"/>
                  <w:marTop w:val="0"/>
                  <w:marBottom w:val="0"/>
                  <w:divBdr>
                    <w:top w:val="none" w:sz="0" w:space="0" w:color="auto"/>
                    <w:left w:val="none" w:sz="0" w:space="0" w:color="auto"/>
                    <w:bottom w:val="none" w:sz="0" w:space="0" w:color="auto"/>
                    <w:right w:val="none" w:sz="0" w:space="0" w:color="auto"/>
                  </w:divBdr>
                </w:div>
                <w:div w:id="1573350993">
                  <w:marLeft w:val="640"/>
                  <w:marRight w:val="0"/>
                  <w:marTop w:val="0"/>
                  <w:marBottom w:val="0"/>
                  <w:divBdr>
                    <w:top w:val="none" w:sz="0" w:space="0" w:color="auto"/>
                    <w:left w:val="none" w:sz="0" w:space="0" w:color="auto"/>
                    <w:bottom w:val="none" w:sz="0" w:space="0" w:color="auto"/>
                    <w:right w:val="none" w:sz="0" w:space="0" w:color="auto"/>
                  </w:divBdr>
                </w:div>
                <w:div w:id="842935890">
                  <w:marLeft w:val="640"/>
                  <w:marRight w:val="0"/>
                  <w:marTop w:val="0"/>
                  <w:marBottom w:val="0"/>
                  <w:divBdr>
                    <w:top w:val="none" w:sz="0" w:space="0" w:color="auto"/>
                    <w:left w:val="none" w:sz="0" w:space="0" w:color="auto"/>
                    <w:bottom w:val="none" w:sz="0" w:space="0" w:color="auto"/>
                    <w:right w:val="none" w:sz="0" w:space="0" w:color="auto"/>
                  </w:divBdr>
                </w:div>
                <w:div w:id="128016426">
                  <w:marLeft w:val="640"/>
                  <w:marRight w:val="0"/>
                  <w:marTop w:val="0"/>
                  <w:marBottom w:val="0"/>
                  <w:divBdr>
                    <w:top w:val="none" w:sz="0" w:space="0" w:color="auto"/>
                    <w:left w:val="none" w:sz="0" w:space="0" w:color="auto"/>
                    <w:bottom w:val="none" w:sz="0" w:space="0" w:color="auto"/>
                    <w:right w:val="none" w:sz="0" w:space="0" w:color="auto"/>
                  </w:divBdr>
                </w:div>
                <w:div w:id="1198815582">
                  <w:marLeft w:val="640"/>
                  <w:marRight w:val="0"/>
                  <w:marTop w:val="0"/>
                  <w:marBottom w:val="0"/>
                  <w:divBdr>
                    <w:top w:val="none" w:sz="0" w:space="0" w:color="auto"/>
                    <w:left w:val="none" w:sz="0" w:space="0" w:color="auto"/>
                    <w:bottom w:val="none" w:sz="0" w:space="0" w:color="auto"/>
                    <w:right w:val="none" w:sz="0" w:space="0" w:color="auto"/>
                  </w:divBdr>
                </w:div>
                <w:div w:id="1000428669">
                  <w:marLeft w:val="640"/>
                  <w:marRight w:val="0"/>
                  <w:marTop w:val="0"/>
                  <w:marBottom w:val="0"/>
                  <w:divBdr>
                    <w:top w:val="none" w:sz="0" w:space="0" w:color="auto"/>
                    <w:left w:val="none" w:sz="0" w:space="0" w:color="auto"/>
                    <w:bottom w:val="none" w:sz="0" w:space="0" w:color="auto"/>
                    <w:right w:val="none" w:sz="0" w:space="0" w:color="auto"/>
                  </w:divBdr>
                </w:div>
                <w:div w:id="1865634919">
                  <w:marLeft w:val="640"/>
                  <w:marRight w:val="0"/>
                  <w:marTop w:val="0"/>
                  <w:marBottom w:val="0"/>
                  <w:divBdr>
                    <w:top w:val="none" w:sz="0" w:space="0" w:color="auto"/>
                    <w:left w:val="none" w:sz="0" w:space="0" w:color="auto"/>
                    <w:bottom w:val="none" w:sz="0" w:space="0" w:color="auto"/>
                    <w:right w:val="none" w:sz="0" w:space="0" w:color="auto"/>
                  </w:divBdr>
                </w:div>
                <w:div w:id="543441731">
                  <w:marLeft w:val="640"/>
                  <w:marRight w:val="0"/>
                  <w:marTop w:val="0"/>
                  <w:marBottom w:val="0"/>
                  <w:divBdr>
                    <w:top w:val="none" w:sz="0" w:space="0" w:color="auto"/>
                    <w:left w:val="none" w:sz="0" w:space="0" w:color="auto"/>
                    <w:bottom w:val="none" w:sz="0" w:space="0" w:color="auto"/>
                    <w:right w:val="none" w:sz="0" w:space="0" w:color="auto"/>
                  </w:divBdr>
                </w:div>
                <w:div w:id="2062246115">
                  <w:marLeft w:val="640"/>
                  <w:marRight w:val="0"/>
                  <w:marTop w:val="0"/>
                  <w:marBottom w:val="0"/>
                  <w:divBdr>
                    <w:top w:val="none" w:sz="0" w:space="0" w:color="auto"/>
                    <w:left w:val="none" w:sz="0" w:space="0" w:color="auto"/>
                    <w:bottom w:val="none" w:sz="0" w:space="0" w:color="auto"/>
                    <w:right w:val="none" w:sz="0" w:space="0" w:color="auto"/>
                  </w:divBdr>
                </w:div>
                <w:div w:id="51513088">
                  <w:marLeft w:val="640"/>
                  <w:marRight w:val="0"/>
                  <w:marTop w:val="0"/>
                  <w:marBottom w:val="0"/>
                  <w:divBdr>
                    <w:top w:val="none" w:sz="0" w:space="0" w:color="auto"/>
                    <w:left w:val="none" w:sz="0" w:space="0" w:color="auto"/>
                    <w:bottom w:val="none" w:sz="0" w:space="0" w:color="auto"/>
                    <w:right w:val="none" w:sz="0" w:space="0" w:color="auto"/>
                  </w:divBdr>
                </w:div>
                <w:div w:id="258030671">
                  <w:marLeft w:val="640"/>
                  <w:marRight w:val="0"/>
                  <w:marTop w:val="0"/>
                  <w:marBottom w:val="0"/>
                  <w:divBdr>
                    <w:top w:val="none" w:sz="0" w:space="0" w:color="auto"/>
                    <w:left w:val="none" w:sz="0" w:space="0" w:color="auto"/>
                    <w:bottom w:val="none" w:sz="0" w:space="0" w:color="auto"/>
                    <w:right w:val="none" w:sz="0" w:space="0" w:color="auto"/>
                  </w:divBdr>
                </w:div>
                <w:div w:id="1334530150">
                  <w:marLeft w:val="640"/>
                  <w:marRight w:val="0"/>
                  <w:marTop w:val="0"/>
                  <w:marBottom w:val="0"/>
                  <w:divBdr>
                    <w:top w:val="none" w:sz="0" w:space="0" w:color="auto"/>
                    <w:left w:val="none" w:sz="0" w:space="0" w:color="auto"/>
                    <w:bottom w:val="none" w:sz="0" w:space="0" w:color="auto"/>
                    <w:right w:val="none" w:sz="0" w:space="0" w:color="auto"/>
                  </w:divBdr>
                </w:div>
                <w:div w:id="2079092937">
                  <w:marLeft w:val="640"/>
                  <w:marRight w:val="0"/>
                  <w:marTop w:val="0"/>
                  <w:marBottom w:val="0"/>
                  <w:divBdr>
                    <w:top w:val="none" w:sz="0" w:space="0" w:color="auto"/>
                    <w:left w:val="none" w:sz="0" w:space="0" w:color="auto"/>
                    <w:bottom w:val="none" w:sz="0" w:space="0" w:color="auto"/>
                    <w:right w:val="none" w:sz="0" w:space="0" w:color="auto"/>
                  </w:divBdr>
                </w:div>
                <w:div w:id="1851524709">
                  <w:marLeft w:val="640"/>
                  <w:marRight w:val="0"/>
                  <w:marTop w:val="0"/>
                  <w:marBottom w:val="0"/>
                  <w:divBdr>
                    <w:top w:val="none" w:sz="0" w:space="0" w:color="auto"/>
                    <w:left w:val="none" w:sz="0" w:space="0" w:color="auto"/>
                    <w:bottom w:val="none" w:sz="0" w:space="0" w:color="auto"/>
                    <w:right w:val="none" w:sz="0" w:space="0" w:color="auto"/>
                  </w:divBdr>
                </w:div>
                <w:div w:id="1482112762">
                  <w:marLeft w:val="640"/>
                  <w:marRight w:val="0"/>
                  <w:marTop w:val="0"/>
                  <w:marBottom w:val="0"/>
                  <w:divBdr>
                    <w:top w:val="none" w:sz="0" w:space="0" w:color="auto"/>
                    <w:left w:val="none" w:sz="0" w:space="0" w:color="auto"/>
                    <w:bottom w:val="none" w:sz="0" w:space="0" w:color="auto"/>
                    <w:right w:val="none" w:sz="0" w:space="0" w:color="auto"/>
                  </w:divBdr>
                </w:div>
                <w:div w:id="456797695">
                  <w:marLeft w:val="640"/>
                  <w:marRight w:val="0"/>
                  <w:marTop w:val="0"/>
                  <w:marBottom w:val="0"/>
                  <w:divBdr>
                    <w:top w:val="none" w:sz="0" w:space="0" w:color="auto"/>
                    <w:left w:val="none" w:sz="0" w:space="0" w:color="auto"/>
                    <w:bottom w:val="none" w:sz="0" w:space="0" w:color="auto"/>
                    <w:right w:val="none" w:sz="0" w:space="0" w:color="auto"/>
                  </w:divBdr>
                </w:div>
                <w:div w:id="641278207">
                  <w:marLeft w:val="640"/>
                  <w:marRight w:val="0"/>
                  <w:marTop w:val="0"/>
                  <w:marBottom w:val="0"/>
                  <w:divBdr>
                    <w:top w:val="none" w:sz="0" w:space="0" w:color="auto"/>
                    <w:left w:val="none" w:sz="0" w:space="0" w:color="auto"/>
                    <w:bottom w:val="none" w:sz="0" w:space="0" w:color="auto"/>
                    <w:right w:val="none" w:sz="0" w:space="0" w:color="auto"/>
                  </w:divBdr>
                </w:div>
                <w:div w:id="1836647196">
                  <w:marLeft w:val="640"/>
                  <w:marRight w:val="0"/>
                  <w:marTop w:val="0"/>
                  <w:marBottom w:val="0"/>
                  <w:divBdr>
                    <w:top w:val="none" w:sz="0" w:space="0" w:color="auto"/>
                    <w:left w:val="none" w:sz="0" w:space="0" w:color="auto"/>
                    <w:bottom w:val="none" w:sz="0" w:space="0" w:color="auto"/>
                    <w:right w:val="none" w:sz="0" w:space="0" w:color="auto"/>
                  </w:divBdr>
                </w:div>
                <w:div w:id="1155485544">
                  <w:marLeft w:val="640"/>
                  <w:marRight w:val="0"/>
                  <w:marTop w:val="0"/>
                  <w:marBottom w:val="0"/>
                  <w:divBdr>
                    <w:top w:val="none" w:sz="0" w:space="0" w:color="auto"/>
                    <w:left w:val="none" w:sz="0" w:space="0" w:color="auto"/>
                    <w:bottom w:val="none" w:sz="0" w:space="0" w:color="auto"/>
                    <w:right w:val="none" w:sz="0" w:space="0" w:color="auto"/>
                  </w:divBdr>
                </w:div>
                <w:div w:id="1990790000">
                  <w:marLeft w:val="640"/>
                  <w:marRight w:val="0"/>
                  <w:marTop w:val="0"/>
                  <w:marBottom w:val="0"/>
                  <w:divBdr>
                    <w:top w:val="none" w:sz="0" w:space="0" w:color="auto"/>
                    <w:left w:val="none" w:sz="0" w:space="0" w:color="auto"/>
                    <w:bottom w:val="none" w:sz="0" w:space="0" w:color="auto"/>
                    <w:right w:val="none" w:sz="0" w:space="0" w:color="auto"/>
                  </w:divBdr>
                </w:div>
                <w:div w:id="1564097016">
                  <w:marLeft w:val="640"/>
                  <w:marRight w:val="0"/>
                  <w:marTop w:val="0"/>
                  <w:marBottom w:val="0"/>
                  <w:divBdr>
                    <w:top w:val="none" w:sz="0" w:space="0" w:color="auto"/>
                    <w:left w:val="none" w:sz="0" w:space="0" w:color="auto"/>
                    <w:bottom w:val="none" w:sz="0" w:space="0" w:color="auto"/>
                    <w:right w:val="none" w:sz="0" w:space="0" w:color="auto"/>
                  </w:divBdr>
                </w:div>
                <w:div w:id="116991697">
                  <w:marLeft w:val="640"/>
                  <w:marRight w:val="0"/>
                  <w:marTop w:val="0"/>
                  <w:marBottom w:val="0"/>
                  <w:divBdr>
                    <w:top w:val="none" w:sz="0" w:space="0" w:color="auto"/>
                    <w:left w:val="none" w:sz="0" w:space="0" w:color="auto"/>
                    <w:bottom w:val="none" w:sz="0" w:space="0" w:color="auto"/>
                    <w:right w:val="none" w:sz="0" w:space="0" w:color="auto"/>
                  </w:divBdr>
                </w:div>
                <w:div w:id="729117018">
                  <w:marLeft w:val="640"/>
                  <w:marRight w:val="0"/>
                  <w:marTop w:val="0"/>
                  <w:marBottom w:val="0"/>
                  <w:divBdr>
                    <w:top w:val="none" w:sz="0" w:space="0" w:color="auto"/>
                    <w:left w:val="none" w:sz="0" w:space="0" w:color="auto"/>
                    <w:bottom w:val="none" w:sz="0" w:space="0" w:color="auto"/>
                    <w:right w:val="none" w:sz="0" w:space="0" w:color="auto"/>
                  </w:divBdr>
                </w:div>
                <w:div w:id="865406715">
                  <w:marLeft w:val="640"/>
                  <w:marRight w:val="0"/>
                  <w:marTop w:val="0"/>
                  <w:marBottom w:val="0"/>
                  <w:divBdr>
                    <w:top w:val="none" w:sz="0" w:space="0" w:color="auto"/>
                    <w:left w:val="none" w:sz="0" w:space="0" w:color="auto"/>
                    <w:bottom w:val="none" w:sz="0" w:space="0" w:color="auto"/>
                    <w:right w:val="none" w:sz="0" w:space="0" w:color="auto"/>
                  </w:divBdr>
                </w:div>
                <w:div w:id="937447098">
                  <w:marLeft w:val="640"/>
                  <w:marRight w:val="0"/>
                  <w:marTop w:val="0"/>
                  <w:marBottom w:val="0"/>
                  <w:divBdr>
                    <w:top w:val="none" w:sz="0" w:space="0" w:color="auto"/>
                    <w:left w:val="none" w:sz="0" w:space="0" w:color="auto"/>
                    <w:bottom w:val="none" w:sz="0" w:space="0" w:color="auto"/>
                    <w:right w:val="none" w:sz="0" w:space="0" w:color="auto"/>
                  </w:divBdr>
                </w:div>
                <w:div w:id="1234703596">
                  <w:marLeft w:val="640"/>
                  <w:marRight w:val="0"/>
                  <w:marTop w:val="0"/>
                  <w:marBottom w:val="0"/>
                  <w:divBdr>
                    <w:top w:val="none" w:sz="0" w:space="0" w:color="auto"/>
                    <w:left w:val="none" w:sz="0" w:space="0" w:color="auto"/>
                    <w:bottom w:val="none" w:sz="0" w:space="0" w:color="auto"/>
                    <w:right w:val="none" w:sz="0" w:space="0" w:color="auto"/>
                  </w:divBdr>
                </w:div>
                <w:div w:id="858617587">
                  <w:marLeft w:val="640"/>
                  <w:marRight w:val="0"/>
                  <w:marTop w:val="0"/>
                  <w:marBottom w:val="0"/>
                  <w:divBdr>
                    <w:top w:val="none" w:sz="0" w:space="0" w:color="auto"/>
                    <w:left w:val="none" w:sz="0" w:space="0" w:color="auto"/>
                    <w:bottom w:val="none" w:sz="0" w:space="0" w:color="auto"/>
                    <w:right w:val="none" w:sz="0" w:space="0" w:color="auto"/>
                  </w:divBdr>
                </w:div>
                <w:div w:id="1937789519">
                  <w:marLeft w:val="640"/>
                  <w:marRight w:val="0"/>
                  <w:marTop w:val="0"/>
                  <w:marBottom w:val="0"/>
                  <w:divBdr>
                    <w:top w:val="none" w:sz="0" w:space="0" w:color="auto"/>
                    <w:left w:val="none" w:sz="0" w:space="0" w:color="auto"/>
                    <w:bottom w:val="none" w:sz="0" w:space="0" w:color="auto"/>
                    <w:right w:val="none" w:sz="0" w:space="0" w:color="auto"/>
                  </w:divBdr>
                </w:div>
                <w:div w:id="783160826">
                  <w:marLeft w:val="640"/>
                  <w:marRight w:val="0"/>
                  <w:marTop w:val="0"/>
                  <w:marBottom w:val="0"/>
                  <w:divBdr>
                    <w:top w:val="none" w:sz="0" w:space="0" w:color="auto"/>
                    <w:left w:val="none" w:sz="0" w:space="0" w:color="auto"/>
                    <w:bottom w:val="none" w:sz="0" w:space="0" w:color="auto"/>
                    <w:right w:val="none" w:sz="0" w:space="0" w:color="auto"/>
                  </w:divBdr>
                </w:div>
                <w:div w:id="568007163">
                  <w:marLeft w:val="640"/>
                  <w:marRight w:val="0"/>
                  <w:marTop w:val="0"/>
                  <w:marBottom w:val="0"/>
                  <w:divBdr>
                    <w:top w:val="none" w:sz="0" w:space="0" w:color="auto"/>
                    <w:left w:val="none" w:sz="0" w:space="0" w:color="auto"/>
                    <w:bottom w:val="none" w:sz="0" w:space="0" w:color="auto"/>
                    <w:right w:val="none" w:sz="0" w:space="0" w:color="auto"/>
                  </w:divBdr>
                </w:div>
                <w:div w:id="1052652191">
                  <w:marLeft w:val="640"/>
                  <w:marRight w:val="0"/>
                  <w:marTop w:val="0"/>
                  <w:marBottom w:val="0"/>
                  <w:divBdr>
                    <w:top w:val="none" w:sz="0" w:space="0" w:color="auto"/>
                    <w:left w:val="none" w:sz="0" w:space="0" w:color="auto"/>
                    <w:bottom w:val="none" w:sz="0" w:space="0" w:color="auto"/>
                    <w:right w:val="none" w:sz="0" w:space="0" w:color="auto"/>
                  </w:divBdr>
                </w:div>
                <w:div w:id="63068385">
                  <w:marLeft w:val="640"/>
                  <w:marRight w:val="0"/>
                  <w:marTop w:val="0"/>
                  <w:marBottom w:val="0"/>
                  <w:divBdr>
                    <w:top w:val="none" w:sz="0" w:space="0" w:color="auto"/>
                    <w:left w:val="none" w:sz="0" w:space="0" w:color="auto"/>
                    <w:bottom w:val="none" w:sz="0" w:space="0" w:color="auto"/>
                    <w:right w:val="none" w:sz="0" w:space="0" w:color="auto"/>
                  </w:divBdr>
                </w:div>
                <w:div w:id="1294599059">
                  <w:marLeft w:val="640"/>
                  <w:marRight w:val="0"/>
                  <w:marTop w:val="0"/>
                  <w:marBottom w:val="0"/>
                  <w:divBdr>
                    <w:top w:val="none" w:sz="0" w:space="0" w:color="auto"/>
                    <w:left w:val="none" w:sz="0" w:space="0" w:color="auto"/>
                    <w:bottom w:val="none" w:sz="0" w:space="0" w:color="auto"/>
                    <w:right w:val="none" w:sz="0" w:space="0" w:color="auto"/>
                  </w:divBdr>
                </w:div>
                <w:div w:id="691107750">
                  <w:marLeft w:val="640"/>
                  <w:marRight w:val="0"/>
                  <w:marTop w:val="0"/>
                  <w:marBottom w:val="0"/>
                  <w:divBdr>
                    <w:top w:val="none" w:sz="0" w:space="0" w:color="auto"/>
                    <w:left w:val="none" w:sz="0" w:space="0" w:color="auto"/>
                    <w:bottom w:val="none" w:sz="0" w:space="0" w:color="auto"/>
                    <w:right w:val="none" w:sz="0" w:space="0" w:color="auto"/>
                  </w:divBdr>
                </w:div>
                <w:div w:id="1073312531">
                  <w:marLeft w:val="640"/>
                  <w:marRight w:val="0"/>
                  <w:marTop w:val="0"/>
                  <w:marBottom w:val="0"/>
                  <w:divBdr>
                    <w:top w:val="none" w:sz="0" w:space="0" w:color="auto"/>
                    <w:left w:val="none" w:sz="0" w:space="0" w:color="auto"/>
                    <w:bottom w:val="none" w:sz="0" w:space="0" w:color="auto"/>
                    <w:right w:val="none" w:sz="0" w:space="0" w:color="auto"/>
                  </w:divBdr>
                </w:div>
                <w:div w:id="1032464888">
                  <w:marLeft w:val="640"/>
                  <w:marRight w:val="0"/>
                  <w:marTop w:val="0"/>
                  <w:marBottom w:val="0"/>
                  <w:divBdr>
                    <w:top w:val="none" w:sz="0" w:space="0" w:color="auto"/>
                    <w:left w:val="none" w:sz="0" w:space="0" w:color="auto"/>
                    <w:bottom w:val="none" w:sz="0" w:space="0" w:color="auto"/>
                    <w:right w:val="none" w:sz="0" w:space="0" w:color="auto"/>
                  </w:divBdr>
                </w:div>
                <w:div w:id="784081523">
                  <w:marLeft w:val="640"/>
                  <w:marRight w:val="0"/>
                  <w:marTop w:val="0"/>
                  <w:marBottom w:val="0"/>
                  <w:divBdr>
                    <w:top w:val="none" w:sz="0" w:space="0" w:color="auto"/>
                    <w:left w:val="none" w:sz="0" w:space="0" w:color="auto"/>
                    <w:bottom w:val="none" w:sz="0" w:space="0" w:color="auto"/>
                    <w:right w:val="none" w:sz="0" w:space="0" w:color="auto"/>
                  </w:divBdr>
                </w:div>
                <w:div w:id="834691162">
                  <w:marLeft w:val="640"/>
                  <w:marRight w:val="0"/>
                  <w:marTop w:val="0"/>
                  <w:marBottom w:val="0"/>
                  <w:divBdr>
                    <w:top w:val="none" w:sz="0" w:space="0" w:color="auto"/>
                    <w:left w:val="none" w:sz="0" w:space="0" w:color="auto"/>
                    <w:bottom w:val="none" w:sz="0" w:space="0" w:color="auto"/>
                    <w:right w:val="none" w:sz="0" w:space="0" w:color="auto"/>
                  </w:divBdr>
                </w:div>
                <w:div w:id="1930850280">
                  <w:marLeft w:val="640"/>
                  <w:marRight w:val="0"/>
                  <w:marTop w:val="0"/>
                  <w:marBottom w:val="0"/>
                  <w:divBdr>
                    <w:top w:val="none" w:sz="0" w:space="0" w:color="auto"/>
                    <w:left w:val="none" w:sz="0" w:space="0" w:color="auto"/>
                    <w:bottom w:val="none" w:sz="0" w:space="0" w:color="auto"/>
                    <w:right w:val="none" w:sz="0" w:space="0" w:color="auto"/>
                  </w:divBdr>
                </w:div>
                <w:div w:id="1093472461">
                  <w:marLeft w:val="640"/>
                  <w:marRight w:val="0"/>
                  <w:marTop w:val="0"/>
                  <w:marBottom w:val="0"/>
                  <w:divBdr>
                    <w:top w:val="none" w:sz="0" w:space="0" w:color="auto"/>
                    <w:left w:val="none" w:sz="0" w:space="0" w:color="auto"/>
                    <w:bottom w:val="none" w:sz="0" w:space="0" w:color="auto"/>
                    <w:right w:val="none" w:sz="0" w:space="0" w:color="auto"/>
                  </w:divBdr>
                </w:div>
                <w:div w:id="527180338">
                  <w:marLeft w:val="640"/>
                  <w:marRight w:val="0"/>
                  <w:marTop w:val="0"/>
                  <w:marBottom w:val="0"/>
                  <w:divBdr>
                    <w:top w:val="none" w:sz="0" w:space="0" w:color="auto"/>
                    <w:left w:val="none" w:sz="0" w:space="0" w:color="auto"/>
                    <w:bottom w:val="none" w:sz="0" w:space="0" w:color="auto"/>
                    <w:right w:val="none" w:sz="0" w:space="0" w:color="auto"/>
                  </w:divBdr>
                </w:div>
                <w:div w:id="1509634921">
                  <w:marLeft w:val="640"/>
                  <w:marRight w:val="0"/>
                  <w:marTop w:val="0"/>
                  <w:marBottom w:val="0"/>
                  <w:divBdr>
                    <w:top w:val="none" w:sz="0" w:space="0" w:color="auto"/>
                    <w:left w:val="none" w:sz="0" w:space="0" w:color="auto"/>
                    <w:bottom w:val="none" w:sz="0" w:space="0" w:color="auto"/>
                    <w:right w:val="none" w:sz="0" w:space="0" w:color="auto"/>
                  </w:divBdr>
                </w:div>
                <w:div w:id="1548175722">
                  <w:marLeft w:val="640"/>
                  <w:marRight w:val="0"/>
                  <w:marTop w:val="0"/>
                  <w:marBottom w:val="0"/>
                  <w:divBdr>
                    <w:top w:val="none" w:sz="0" w:space="0" w:color="auto"/>
                    <w:left w:val="none" w:sz="0" w:space="0" w:color="auto"/>
                    <w:bottom w:val="none" w:sz="0" w:space="0" w:color="auto"/>
                    <w:right w:val="none" w:sz="0" w:space="0" w:color="auto"/>
                  </w:divBdr>
                </w:div>
                <w:div w:id="1917594129">
                  <w:marLeft w:val="640"/>
                  <w:marRight w:val="0"/>
                  <w:marTop w:val="0"/>
                  <w:marBottom w:val="0"/>
                  <w:divBdr>
                    <w:top w:val="none" w:sz="0" w:space="0" w:color="auto"/>
                    <w:left w:val="none" w:sz="0" w:space="0" w:color="auto"/>
                    <w:bottom w:val="none" w:sz="0" w:space="0" w:color="auto"/>
                    <w:right w:val="none" w:sz="0" w:space="0" w:color="auto"/>
                  </w:divBdr>
                </w:div>
                <w:div w:id="1516767187">
                  <w:marLeft w:val="640"/>
                  <w:marRight w:val="0"/>
                  <w:marTop w:val="0"/>
                  <w:marBottom w:val="0"/>
                  <w:divBdr>
                    <w:top w:val="none" w:sz="0" w:space="0" w:color="auto"/>
                    <w:left w:val="none" w:sz="0" w:space="0" w:color="auto"/>
                    <w:bottom w:val="none" w:sz="0" w:space="0" w:color="auto"/>
                    <w:right w:val="none" w:sz="0" w:space="0" w:color="auto"/>
                  </w:divBdr>
                </w:div>
                <w:div w:id="911160465">
                  <w:marLeft w:val="640"/>
                  <w:marRight w:val="0"/>
                  <w:marTop w:val="0"/>
                  <w:marBottom w:val="0"/>
                  <w:divBdr>
                    <w:top w:val="none" w:sz="0" w:space="0" w:color="auto"/>
                    <w:left w:val="none" w:sz="0" w:space="0" w:color="auto"/>
                    <w:bottom w:val="none" w:sz="0" w:space="0" w:color="auto"/>
                    <w:right w:val="none" w:sz="0" w:space="0" w:color="auto"/>
                  </w:divBdr>
                </w:div>
                <w:div w:id="1128820263">
                  <w:marLeft w:val="640"/>
                  <w:marRight w:val="0"/>
                  <w:marTop w:val="0"/>
                  <w:marBottom w:val="0"/>
                  <w:divBdr>
                    <w:top w:val="none" w:sz="0" w:space="0" w:color="auto"/>
                    <w:left w:val="none" w:sz="0" w:space="0" w:color="auto"/>
                    <w:bottom w:val="none" w:sz="0" w:space="0" w:color="auto"/>
                    <w:right w:val="none" w:sz="0" w:space="0" w:color="auto"/>
                  </w:divBdr>
                </w:div>
                <w:div w:id="1978341892">
                  <w:marLeft w:val="640"/>
                  <w:marRight w:val="0"/>
                  <w:marTop w:val="0"/>
                  <w:marBottom w:val="0"/>
                  <w:divBdr>
                    <w:top w:val="none" w:sz="0" w:space="0" w:color="auto"/>
                    <w:left w:val="none" w:sz="0" w:space="0" w:color="auto"/>
                    <w:bottom w:val="none" w:sz="0" w:space="0" w:color="auto"/>
                    <w:right w:val="none" w:sz="0" w:space="0" w:color="auto"/>
                  </w:divBdr>
                </w:div>
                <w:div w:id="469831646">
                  <w:marLeft w:val="640"/>
                  <w:marRight w:val="0"/>
                  <w:marTop w:val="0"/>
                  <w:marBottom w:val="0"/>
                  <w:divBdr>
                    <w:top w:val="none" w:sz="0" w:space="0" w:color="auto"/>
                    <w:left w:val="none" w:sz="0" w:space="0" w:color="auto"/>
                    <w:bottom w:val="none" w:sz="0" w:space="0" w:color="auto"/>
                    <w:right w:val="none" w:sz="0" w:space="0" w:color="auto"/>
                  </w:divBdr>
                </w:div>
                <w:div w:id="1412004196">
                  <w:marLeft w:val="640"/>
                  <w:marRight w:val="0"/>
                  <w:marTop w:val="0"/>
                  <w:marBottom w:val="0"/>
                  <w:divBdr>
                    <w:top w:val="none" w:sz="0" w:space="0" w:color="auto"/>
                    <w:left w:val="none" w:sz="0" w:space="0" w:color="auto"/>
                    <w:bottom w:val="none" w:sz="0" w:space="0" w:color="auto"/>
                    <w:right w:val="none" w:sz="0" w:space="0" w:color="auto"/>
                  </w:divBdr>
                </w:div>
                <w:div w:id="810054674">
                  <w:marLeft w:val="640"/>
                  <w:marRight w:val="0"/>
                  <w:marTop w:val="0"/>
                  <w:marBottom w:val="0"/>
                  <w:divBdr>
                    <w:top w:val="none" w:sz="0" w:space="0" w:color="auto"/>
                    <w:left w:val="none" w:sz="0" w:space="0" w:color="auto"/>
                    <w:bottom w:val="none" w:sz="0" w:space="0" w:color="auto"/>
                    <w:right w:val="none" w:sz="0" w:space="0" w:color="auto"/>
                  </w:divBdr>
                </w:div>
                <w:div w:id="145367711">
                  <w:marLeft w:val="640"/>
                  <w:marRight w:val="0"/>
                  <w:marTop w:val="0"/>
                  <w:marBottom w:val="0"/>
                  <w:divBdr>
                    <w:top w:val="none" w:sz="0" w:space="0" w:color="auto"/>
                    <w:left w:val="none" w:sz="0" w:space="0" w:color="auto"/>
                    <w:bottom w:val="none" w:sz="0" w:space="0" w:color="auto"/>
                    <w:right w:val="none" w:sz="0" w:space="0" w:color="auto"/>
                  </w:divBdr>
                </w:div>
                <w:div w:id="953170276">
                  <w:marLeft w:val="640"/>
                  <w:marRight w:val="0"/>
                  <w:marTop w:val="0"/>
                  <w:marBottom w:val="0"/>
                  <w:divBdr>
                    <w:top w:val="none" w:sz="0" w:space="0" w:color="auto"/>
                    <w:left w:val="none" w:sz="0" w:space="0" w:color="auto"/>
                    <w:bottom w:val="none" w:sz="0" w:space="0" w:color="auto"/>
                    <w:right w:val="none" w:sz="0" w:space="0" w:color="auto"/>
                  </w:divBdr>
                </w:div>
                <w:div w:id="1094745091">
                  <w:marLeft w:val="640"/>
                  <w:marRight w:val="0"/>
                  <w:marTop w:val="0"/>
                  <w:marBottom w:val="0"/>
                  <w:divBdr>
                    <w:top w:val="none" w:sz="0" w:space="0" w:color="auto"/>
                    <w:left w:val="none" w:sz="0" w:space="0" w:color="auto"/>
                    <w:bottom w:val="none" w:sz="0" w:space="0" w:color="auto"/>
                    <w:right w:val="none" w:sz="0" w:space="0" w:color="auto"/>
                  </w:divBdr>
                </w:div>
                <w:div w:id="655378978">
                  <w:marLeft w:val="640"/>
                  <w:marRight w:val="0"/>
                  <w:marTop w:val="0"/>
                  <w:marBottom w:val="0"/>
                  <w:divBdr>
                    <w:top w:val="none" w:sz="0" w:space="0" w:color="auto"/>
                    <w:left w:val="none" w:sz="0" w:space="0" w:color="auto"/>
                    <w:bottom w:val="none" w:sz="0" w:space="0" w:color="auto"/>
                    <w:right w:val="none" w:sz="0" w:space="0" w:color="auto"/>
                  </w:divBdr>
                </w:div>
                <w:div w:id="220136145">
                  <w:marLeft w:val="640"/>
                  <w:marRight w:val="0"/>
                  <w:marTop w:val="0"/>
                  <w:marBottom w:val="0"/>
                  <w:divBdr>
                    <w:top w:val="none" w:sz="0" w:space="0" w:color="auto"/>
                    <w:left w:val="none" w:sz="0" w:space="0" w:color="auto"/>
                    <w:bottom w:val="none" w:sz="0" w:space="0" w:color="auto"/>
                    <w:right w:val="none" w:sz="0" w:space="0" w:color="auto"/>
                  </w:divBdr>
                </w:div>
                <w:div w:id="602617263">
                  <w:marLeft w:val="640"/>
                  <w:marRight w:val="0"/>
                  <w:marTop w:val="0"/>
                  <w:marBottom w:val="0"/>
                  <w:divBdr>
                    <w:top w:val="none" w:sz="0" w:space="0" w:color="auto"/>
                    <w:left w:val="none" w:sz="0" w:space="0" w:color="auto"/>
                    <w:bottom w:val="none" w:sz="0" w:space="0" w:color="auto"/>
                    <w:right w:val="none" w:sz="0" w:space="0" w:color="auto"/>
                  </w:divBdr>
                </w:div>
                <w:div w:id="9382766">
                  <w:marLeft w:val="640"/>
                  <w:marRight w:val="0"/>
                  <w:marTop w:val="0"/>
                  <w:marBottom w:val="0"/>
                  <w:divBdr>
                    <w:top w:val="none" w:sz="0" w:space="0" w:color="auto"/>
                    <w:left w:val="none" w:sz="0" w:space="0" w:color="auto"/>
                    <w:bottom w:val="none" w:sz="0" w:space="0" w:color="auto"/>
                    <w:right w:val="none" w:sz="0" w:space="0" w:color="auto"/>
                  </w:divBdr>
                </w:div>
                <w:div w:id="974720497">
                  <w:marLeft w:val="640"/>
                  <w:marRight w:val="0"/>
                  <w:marTop w:val="0"/>
                  <w:marBottom w:val="0"/>
                  <w:divBdr>
                    <w:top w:val="none" w:sz="0" w:space="0" w:color="auto"/>
                    <w:left w:val="none" w:sz="0" w:space="0" w:color="auto"/>
                    <w:bottom w:val="none" w:sz="0" w:space="0" w:color="auto"/>
                    <w:right w:val="none" w:sz="0" w:space="0" w:color="auto"/>
                  </w:divBdr>
                </w:div>
                <w:div w:id="1420442086">
                  <w:marLeft w:val="640"/>
                  <w:marRight w:val="0"/>
                  <w:marTop w:val="0"/>
                  <w:marBottom w:val="0"/>
                  <w:divBdr>
                    <w:top w:val="none" w:sz="0" w:space="0" w:color="auto"/>
                    <w:left w:val="none" w:sz="0" w:space="0" w:color="auto"/>
                    <w:bottom w:val="none" w:sz="0" w:space="0" w:color="auto"/>
                    <w:right w:val="none" w:sz="0" w:space="0" w:color="auto"/>
                  </w:divBdr>
                </w:div>
                <w:div w:id="1312253205">
                  <w:marLeft w:val="640"/>
                  <w:marRight w:val="0"/>
                  <w:marTop w:val="0"/>
                  <w:marBottom w:val="0"/>
                  <w:divBdr>
                    <w:top w:val="none" w:sz="0" w:space="0" w:color="auto"/>
                    <w:left w:val="none" w:sz="0" w:space="0" w:color="auto"/>
                    <w:bottom w:val="none" w:sz="0" w:space="0" w:color="auto"/>
                    <w:right w:val="none" w:sz="0" w:space="0" w:color="auto"/>
                  </w:divBdr>
                </w:div>
                <w:div w:id="31342114">
                  <w:marLeft w:val="640"/>
                  <w:marRight w:val="0"/>
                  <w:marTop w:val="0"/>
                  <w:marBottom w:val="0"/>
                  <w:divBdr>
                    <w:top w:val="none" w:sz="0" w:space="0" w:color="auto"/>
                    <w:left w:val="none" w:sz="0" w:space="0" w:color="auto"/>
                    <w:bottom w:val="none" w:sz="0" w:space="0" w:color="auto"/>
                    <w:right w:val="none" w:sz="0" w:space="0" w:color="auto"/>
                  </w:divBdr>
                </w:div>
                <w:div w:id="1219630459">
                  <w:marLeft w:val="640"/>
                  <w:marRight w:val="0"/>
                  <w:marTop w:val="0"/>
                  <w:marBottom w:val="0"/>
                  <w:divBdr>
                    <w:top w:val="none" w:sz="0" w:space="0" w:color="auto"/>
                    <w:left w:val="none" w:sz="0" w:space="0" w:color="auto"/>
                    <w:bottom w:val="none" w:sz="0" w:space="0" w:color="auto"/>
                    <w:right w:val="none" w:sz="0" w:space="0" w:color="auto"/>
                  </w:divBdr>
                </w:div>
                <w:div w:id="624892951">
                  <w:marLeft w:val="640"/>
                  <w:marRight w:val="0"/>
                  <w:marTop w:val="0"/>
                  <w:marBottom w:val="0"/>
                  <w:divBdr>
                    <w:top w:val="none" w:sz="0" w:space="0" w:color="auto"/>
                    <w:left w:val="none" w:sz="0" w:space="0" w:color="auto"/>
                    <w:bottom w:val="none" w:sz="0" w:space="0" w:color="auto"/>
                    <w:right w:val="none" w:sz="0" w:space="0" w:color="auto"/>
                  </w:divBdr>
                </w:div>
                <w:div w:id="470636131">
                  <w:marLeft w:val="640"/>
                  <w:marRight w:val="0"/>
                  <w:marTop w:val="0"/>
                  <w:marBottom w:val="0"/>
                  <w:divBdr>
                    <w:top w:val="none" w:sz="0" w:space="0" w:color="auto"/>
                    <w:left w:val="none" w:sz="0" w:space="0" w:color="auto"/>
                    <w:bottom w:val="none" w:sz="0" w:space="0" w:color="auto"/>
                    <w:right w:val="none" w:sz="0" w:space="0" w:color="auto"/>
                  </w:divBdr>
                </w:div>
                <w:div w:id="743919206">
                  <w:marLeft w:val="640"/>
                  <w:marRight w:val="0"/>
                  <w:marTop w:val="0"/>
                  <w:marBottom w:val="0"/>
                  <w:divBdr>
                    <w:top w:val="none" w:sz="0" w:space="0" w:color="auto"/>
                    <w:left w:val="none" w:sz="0" w:space="0" w:color="auto"/>
                    <w:bottom w:val="none" w:sz="0" w:space="0" w:color="auto"/>
                    <w:right w:val="none" w:sz="0" w:space="0" w:color="auto"/>
                  </w:divBdr>
                </w:div>
                <w:div w:id="1207597069">
                  <w:marLeft w:val="640"/>
                  <w:marRight w:val="0"/>
                  <w:marTop w:val="0"/>
                  <w:marBottom w:val="0"/>
                  <w:divBdr>
                    <w:top w:val="none" w:sz="0" w:space="0" w:color="auto"/>
                    <w:left w:val="none" w:sz="0" w:space="0" w:color="auto"/>
                    <w:bottom w:val="none" w:sz="0" w:space="0" w:color="auto"/>
                    <w:right w:val="none" w:sz="0" w:space="0" w:color="auto"/>
                  </w:divBdr>
                </w:div>
                <w:div w:id="1039549663">
                  <w:marLeft w:val="640"/>
                  <w:marRight w:val="0"/>
                  <w:marTop w:val="0"/>
                  <w:marBottom w:val="0"/>
                  <w:divBdr>
                    <w:top w:val="none" w:sz="0" w:space="0" w:color="auto"/>
                    <w:left w:val="none" w:sz="0" w:space="0" w:color="auto"/>
                    <w:bottom w:val="none" w:sz="0" w:space="0" w:color="auto"/>
                    <w:right w:val="none" w:sz="0" w:space="0" w:color="auto"/>
                  </w:divBdr>
                </w:div>
                <w:div w:id="752162937">
                  <w:marLeft w:val="640"/>
                  <w:marRight w:val="0"/>
                  <w:marTop w:val="0"/>
                  <w:marBottom w:val="0"/>
                  <w:divBdr>
                    <w:top w:val="none" w:sz="0" w:space="0" w:color="auto"/>
                    <w:left w:val="none" w:sz="0" w:space="0" w:color="auto"/>
                    <w:bottom w:val="none" w:sz="0" w:space="0" w:color="auto"/>
                    <w:right w:val="none" w:sz="0" w:space="0" w:color="auto"/>
                  </w:divBdr>
                </w:div>
              </w:divsChild>
            </w:div>
            <w:div w:id="2101028072">
              <w:marLeft w:val="0"/>
              <w:marRight w:val="0"/>
              <w:marTop w:val="0"/>
              <w:marBottom w:val="0"/>
              <w:divBdr>
                <w:top w:val="none" w:sz="0" w:space="0" w:color="auto"/>
                <w:left w:val="none" w:sz="0" w:space="0" w:color="auto"/>
                <w:bottom w:val="none" w:sz="0" w:space="0" w:color="auto"/>
                <w:right w:val="none" w:sz="0" w:space="0" w:color="auto"/>
              </w:divBdr>
              <w:divsChild>
                <w:div w:id="2041198990">
                  <w:marLeft w:val="640"/>
                  <w:marRight w:val="0"/>
                  <w:marTop w:val="0"/>
                  <w:marBottom w:val="0"/>
                  <w:divBdr>
                    <w:top w:val="none" w:sz="0" w:space="0" w:color="auto"/>
                    <w:left w:val="none" w:sz="0" w:space="0" w:color="auto"/>
                    <w:bottom w:val="none" w:sz="0" w:space="0" w:color="auto"/>
                    <w:right w:val="none" w:sz="0" w:space="0" w:color="auto"/>
                  </w:divBdr>
                </w:div>
                <w:div w:id="256518812">
                  <w:marLeft w:val="640"/>
                  <w:marRight w:val="0"/>
                  <w:marTop w:val="0"/>
                  <w:marBottom w:val="0"/>
                  <w:divBdr>
                    <w:top w:val="none" w:sz="0" w:space="0" w:color="auto"/>
                    <w:left w:val="none" w:sz="0" w:space="0" w:color="auto"/>
                    <w:bottom w:val="none" w:sz="0" w:space="0" w:color="auto"/>
                    <w:right w:val="none" w:sz="0" w:space="0" w:color="auto"/>
                  </w:divBdr>
                </w:div>
                <w:div w:id="1234662407">
                  <w:marLeft w:val="640"/>
                  <w:marRight w:val="0"/>
                  <w:marTop w:val="0"/>
                  <w:marBottom w:val="0"/>
                  <w:divBdr>
                    <w:top w:val="none" w:sz="0" w:space="0" w:color="auto"/>
                    <w:left w:val="none" w:sz="0" w:space="0" w:color="auto"/>
                    <w:bottom w:val="none" w:sz="0" w:space="0" w:color="auto"/>
                    <w:right w:val="none" w:sz="0" w:space="0" w:color="auto"/>
                  </w:divBdr>
                </w:div>
                <w:div w:id="1261185017">
                  <w:marLeft w:val="640"/>
                  <w:marRight w:val="0"/>
                  <w:marTop w:val="0"/>
                  <w:marBottom w:val="0"/>
                  <w:divBdr>
                    <w:top w:val="none" w:sz="0" w:space="0" w:color="auto"/>
                    <w:left w:val="none" w:sz="0" w:space="0" w:color="auto"/>
                    <w:bottom w:val="none" w:sz="0" w:space="0" w:color="auto"/>
                    <w:right w:val="none" w:sz="0" w:space="0" w:color="auto"/>
                  </w:divBdr>
                </w:div>
                <w:div w:id="116335678">
                  <w:marLeft w:val="640"/>
                  <w:marRight w:val="0"/>
                  <w:marTop w:val="0"/>
                  <w:marBottom w:val="0"/>
                  <w:divBdr>
                    <w:top w:val="none" w:sz="0" w:space="0" w:color="auto"/>
                    <w:left w:val="none" w:sz="0" w:space="0" w:color="auto"/>
                    <w:bottom w:val="none" w:sz="0" w:space="0" w:color="auto"/>
                    <w:right w:val="none" w:sz="0" w:space="0" w:color="auto"/>
                  </w:divBdr>
                </w:div>
                <w:div w:id="1920405413">
                  <w:marLeft w:val="640"/>
                  <w:marRight w:val="0"/>
                  <w:marTop w:val="0"/>
                  <w:marBottom w:val="0"/>
                  <w:divBdr>
                    <w:top w:val="none" w:sz="0" w:space="0" w:color="auto"/>
                    <w:left w:val="none" w:sz="0" w:space="0" w:color="auto"/>
                    <w:bottom w:val="none" w:sz="0" w:space="0" w:color="auto"/>
                    <w:right w:val="none" w:sz="0" w:space="0" w:color="auto"/>
                  </w:divBdr>
                </w:div>
                <w:div w:id="820732475">
                  <w:marLeft w:val="640"/>
                  <w:marRight w:val="0"/>
                  <w:marTop w:val="0"/>
                  <w:marBottom w:val="0"/>
                  <w:divBdr>
                    <w:top w:val="none" w:sz="0" w:space="0" w:color="auto"/>
                    <w:left w:val="none" w:sz="0" w:space="0" w:color="auto"/>
                    <w:bottom w:val="none" w:sz="0" w:space="0" w:color="auto"/>
                    <w:right w:val="none" w:sz="0" w:space="0" w:color="auto"/>
                  </w:divBdr>
                </w:div>
                <w:div w:id="297033006">
                  <w:marLeft w:val="640"/>
                  <w:marRight w:val="0"/>
                  <w:marTop w:val="0"/>
                  <w:marBottom w:val="0"/>
                  <w:divBdr>
                    <w:top w:val="none" w:sz="0" w:space="0" w:color="auto"/>
                    <w:left w:val="none" w:sz="0" w:space="0" w:color="auto"/>
                    <w:bottom w:val="none" w:sz="0" w:space="0" w:color="auto"/>
                    <w:right w:val="none" w:sz="0" w:space="0" w:color="auto"/>
                  </w:divBdr>
                </w:div>
                <w:div w:id="1661614217">
                  <w:marLeft w:val="640"/>
                  <w:marRight w:val="0"/>
                  <w:marTop w:val="0"/>
                  <w:marBottom w:val="0"/>
                  <w:divBdr>
                    <w:top w:val="none" w:sz="0" w:space="0" w:color="auto"/>
                    <w:left w:val="none" w:sz="0" w:space="0" w:color="auto"/>
                    <w:bottom w:val="none" w:sz="0" w:space="0" w:color="auto"/>
                    <w:right w:val="none" w:sz="0" w:space="0" w:color="auto"/>
                  </w:divBdr>
                </w:div>
                <w:div w:id="2121292951">
                  <w:marLeft w:val="640"/>
                  <w:marRight w:val="0"/>
                  <w:marTop w:val="0"/>
                  <w:marBottom w:val="0"/>
                  <w:divBdr>
                    <w:top w:val="none" w:sz="0" w:space="0" w:color="auto"/>
                    <w:left w:val="none" w:sz="0" w:space="0" w:color="auto"/>
                    <w:bottom w:val="none" w:sz="0" w:space="0" w:color="auto"/>
                    <w:right w:val="none" w:sz="0" w:space="0" w:color="auto"/>
                  </w:divBdr>
                </w:div>
                <w:div w:id="542979871">
                  <w:marLeft w:val="640"/>
                  <w:marRight w:val="0"/>
                  <w:marTop w:val="0"/>
                  <w:marBottom w:val="0"/>
                  <w:divBdr>
                    <w:top w:val="none" w:sz="0" w:space="0" w:color="auto"/>
                    <w:left w:val="none" w:sz="0" w:space="0" w:color="auto"/>
                    <w:bottom w:val="none" w:sz="0" w:space="0" w:color="auto"/>
                    <w:right w:val="none" w:sz="0" w:space="0" w:color="auto"/>
                  </w:divBdr>
                </w:div>
                <w:div w:id="645739662">
                  <w:marLeft w:val="640"/>
                  <w:marRight w:val="0"/>
                  <w:marTop w:val="0"/>
                  <w:marBottom w:val="0"/>
                  <w:divBdr>
                    <w:top w:val="none" w:sz="0" w:space="0" w:color="auto"/>
                    <w:left w:val="none" w:sz="0" w:space="0" w:color="auto"/>
                    <w:bottom w:val="none" w:sz="0" w:space="0" w:color="auto"/>
                    <w:right w:val="none" w:sz="0" w:space="0" w:color="auto"/>
                  </w:divBdr>
                </w:div>
                <w:div w:id="811747725">
                  <w:marLeft w:val="640"/>
                  <w:marRight w:val="0"/>
                  <w:marTop w:val="0"/>
                  <w:marBottom w:val="0"/>
                  <w:divBdr>
                    <w:top w:val="none" w:sz="0" w:space="0" w:color="auto"/>
                    <w:left w:val="none" w:sz="0" w:space="0" w:color="auto"/>
                    <w:bottom w:val="none" w:sz="0" w:space="0" w:color="auto"/>
                    <w:right w:val="none" w:sz="0" w:space="0" w:color="auto"/>
                  </w:divBdr>
                </w:div>
                <w:div w:id="1055087406">
                  <w:marLeft w:val="640"/>
                  <w:marRight w:val="0"/>
                  <w:marTop w:val="0"/>
                  <w:marBottom w:val="0"/>
                  <w:divBdr>
                    <w:top w:val="none" w:sz="0" w:space="0" w:color="auto"/>
                    <w:left w:val="none" w:sz="0" w:space="0" w:color="auto"/>
                    <w:bottom w:val="none" w:sz="0" w:space="0" w:color="auto"/>
                    <w:right w:val="none" w:sz="0" w:space="0" w:color="auto"/>
                  </w:divBdr>
                </w:div>
                <w:div w:id="589772678">
                  <w:marLeft w:val="640"/>
                  <w:marRight w:val="0"/>
                  <w:marTop w:val="0"/>
                  <w:marBottom w:val="0"/>
                  <w:divBdr>
                    <w:top w:val="none" w:sz="0" w:space="0" w:color="auto"/>
                    <w:left w:val="none" w:sz="0" w:space="0" w:color="auto"/>
                    <w:bottom w:val="none" w:sz="0" w:space="0" w:color="auto"/>
                    <w:right w:val="none" w:sz="0" w:space="0" w:color="auto"/>
                  </w:divBdr>
                </w:div>
                <w:div w:id="600256579">
                  <w:marLeft w:val="640"/>
                  <w:marRight w:val="0"/>
                  <w:marTop w:val="0"/>
                  <w:marBottom w:val="0"/>
                  <w:divBdr>
                    <w:top w:val="none" w:sz="0" w:space="0" w:color="auto"/>
                    <w:left w:val="none" w:sz="0" w:space="0" w:color="auto"/>
                    <w:bottom w:val="none" w:sz="0" w:space="0" w:color="auto"/>
                    <w:right w:val="none" w:sz="0" w:space="0" w:color="auto"/>
                  </w:divBdr>
                </w:div>
                <w:div w:id="100415000">
                  <w:marLeft w:val="640"/>
                  <w:marRight w:val="0"/>
                  <w:marTop w:val="0"/>
                  <w:marBottom w:val="0"/>
                  <w:divBdr>
                    <w:top w:val="none" w:sz="0" w:space="0" w:color="auto"/>
                    <w:left w:val="none" w:sz="0" w:space="0" w:color="auto"/>
                    <w:bottom w:val="none" w:sz="0" w:space="0" w:color="auto"/>
                    <w:right w:val="none" w:sz="0" w:space="0" w:color="auto"/>
                  </w:divBdr>
                </w:div>
                <w:div w:id="1144086809">
                  <w:marLeft w:val="640"/>
                  <w:marRight w:val="0"/>
                  <w:marTop w:val="0"/>
                  <w:marBottom w:val="0"/>
                  <w:divBdr>
                    <w:top w:val="none" w:sz="0" w:space="0" w:color="auto"/>
                    <w:left w:val="none" w:sz="0" w:space="0" w:color="auto"/>
                    <w:bottom w:val="none" w:sz="0" w:space="0" w:color="auto"/>
                    <w:right w:val="none" w:sz="0" w:space="0" w:color="auto"/>
                  </w:divBdr>
                </w:div>
                <w:div w:id="582421931">
                  <w:marLeft w:val="640"/>
                  <w:marRight w:val="0"/>
                  <w:marTop w:val="0"/>
                  <w:marBottom w:val="0"/>
                  <w:divBdr>
                    <w:top w:val="none" w:sz="0" w:space="0" w:color="auto"/>
                    <w:left w:val="none" w:sz="0" w:space="0" w:color="auto"/>
                    <w:bottom w:val="none" w:sz="0" w:space="0" w:color="auto"/>
                    <w:right w:val="none" w:sz="0" w:space="0" w:color="auto"/>
                  </w:divBdr>
                </w:div>
                <w:div w:id="1660039728">
                  <w:marLeft w:val="640"/>
                  <w:marRight w:val="0"/>
                  <w:marTop w:val="0"/>
                  <w:marBottom w:val="0"/>
                  <w:divBdr>
                    <w:top w:val="none" w:sz="0" w:space="0" w:color="auto"/>
                    <w:left w:val="none" w:sz="0" w:space="0" w:color="auto"/>
                    <w:bottom w:val="none" w:sz="0" w:space="0" w:color="auto"/>
                    <w:right w:val="none" w:sz="0" w:space="0" w:color="auto"/>
                  </w:divBdr>
                </w:div>
                <w:div w:id="1941332477">
                  <w:marLeft w:val="640"/>
                  <w:marRight w:val="0"/>
                  <w:marTop w:val="0"/>
                  <w:marBottom w:val="0"/>
                  <w:divBdr>
                    <w:top w:val="none" w:sz="0" w:space="0" w:color="auto"/>
                    <w:left w:val="none" w:sz="0" w:space="0" w:color="auto"/>
                    <w:bottom w:val="none" w:sz="0" w:space="0" w:color="auto"/>
                    <w:right w:val="none" w:sz="0" w:space="0" w:color="auto"/>
                  </w:divBdr>
                </w:div>
                <w:div w:id="1231573371">
                  <w:marLeft w:val="640"/>
                  <w:marRight w:val="0"/>
                  <w:marTop w:val="0"/>
                  <w:marBottom w:val="0"/>
                  <w:divBdr>
                    <w:top w:val="none" w:sz="0" w:space="0" w:color="auto"/>
                    <w:left w:val="none" w:sz="0" w:space="0" w:color="auto"/>
                    <w:bottom w:val="none" w:sz="0" w:space="0" w:color="auto"/>
                    <w:right w:val="none" w:sz="0" w:space="0" w:color="auto"/>
                  </w:divBdr>
                </w:div>
                <w:div w:id="2070348701">
                  <w:marLeft w:val="640"/>
                  <w:marRight w:val="0"/>
                  <w:marTop w:val="0"/>
                  <w:marBottom w:val="0"/>
                  <w:divBdr>
                    <w:top w:val="none" w:sz="0" w:space="0" w:color="auto"/>
                    <w:left w:val="none" w:sz="0" w:space="0" w:color="auto"/>
                    <w:bottom w:val="none" w:sz="0" w:space="0" w:color="auto"/>
                    <w:right w:val="none" w:sz="0" w:space="0" w:color="auto"/>
                  </w:divBdr>
                </w:div>
                <w:div w:id="933703018">
                  <w:marLeft w:val="640"/>
                  <w:marRight w:val="0"/>
                  <w:marTop w:val="0"/>
                  <w:marBottom w:val="0"/>
                  <w:divBdr>
                    <w:top w:val="none" w:sz="0" w:space="0" w:color="auto"/>
                    <w:left w:val="none" w:sz="0" w:space="0" w:color="auto"/>
                    <w:bottom w:val="none" w:sz="0" w:space="0" w:color="auto"/>
                    <w:right w:val="none" w:sz="0" w:space="0" w:color="auto"/>
                  </w:divBdr>
                </w:div>
                <w:div w:id="1646541134">
                  <w:marLeft w:val="640"/>
                  <w:marRight w:val="0"/>
                  <w:marTop w:val="0"/>
                  <w:marBottom w:val="0"/>
                  <w:divBdr>
                    <w:top w:val="none" w:sz="0" w:space="0" w:color="auto"/>
                    <w:left w:val="none" w:sz="0" w:space="0" w:color="auto"/>
                    <w:bottom w:val="none" w:sz="0" w:space="0" w:color="auto"/>
                    <w:right w:val="none" w:sz="0" w:space="0" w:color="auto"/>
                  </w:divBdr>
                </w:div>
                <w:div w:id="253704527">
                  <w:marLeft w:val="640"/>
                  <w:marRight w:val="0"/>
                  <w:marTop w:val="0"/>
                  <w:marBottom w:val="0"/>
                  <w:divBdr>
                    <w:top w:val="none" w:sz="0" w:space="0" w:color="auto"/>
                    <w:left w:val="none" w:sz="0" w:space="0" w:color="auto"/>
                    <w:bottom w:val="none" w:sz="0" w:space="0" w:color="auto"/>
                    <w:right w:val="none" w:sz="0" w:space="0" w:color="auto"/>
                  </w:divBdr>
                </w:div>
                <w:div w:id="900286701">
                  <w:marLeft w:val="640"/>
                  <w:marRight w:val="0"/>
                  <w:marTop w:val="0"/>
                  <w:marBottom w:val="0"/>
                  <w:divBdr>
                    <w:top w:val="none" w:sz="0" w:space="0" w:color="auto"/>
                    <w:left w:val="none" w:sz="0" w:space="0" w:color="auto"/>
                    <w:bottom w:val="none" w:sz="0" w:space="0" w:color="auto"/>
                    <w:right w:val="none" w:sz="0" w:space="0" w:color="auto"/>
                  </w:divBdr>
                </w:div>
                <w:div w:id="931351485">
                  <w:marLeft w:val="640"/>
                  <w:marRight w:val="0"/>
                  <w:marTop w:val="0"/>
                  <w:marBottom w:val="0"/>
                  <w:divBdr>
                    <w:top w:val="none" w:sz="0" w:space="0" w:color="auto"/>
                    <w:left w:val="none" w:sz="0" w:space="0" w:color="auto"/>
                    <w:bottom w:val="none" w:sz="0" w:space="0" w:color="auto"/>
                    <w:right w:val="none" w:sz="0" w:space="0" w:color="auto"/>
                  </w:divBdr>
                </w:div>
                <w:div w:id="665061486">
                  <w:marLeft w:val="640"/>
                  <w:marRight w:val="0"/>
                  <w:marTop w:val="0"/>
                  <w:marBottom w:val="0"/>
                  <w:divBdr>
                    <w:top w:val="none" w:sz="0" w:space="0" w:color="auto"/>
                    <w:left w:val="none" w:sz="0" w:space="0" w:color="auto"/>
                    <w:bottom w:val="none" w:sz="0" w:space="0" w:color="auto"/>
                    <w:right w:val="none" w:sz="0" w:space="0" w:color="auto"/>
                  </w:divBdr>
                </w:div>
                <w:div w:id="1872916373">
                  <w:marLeft w:val="640"/>
                  <w:marRight w:val="0"/>
                  <w:marTop w:val="0"/>
                  <w:marBottom w:val="0"/>
                  <w:divBdr>
                    <w:top w:val="none" w:sz="0" w:space="0" w:color="auto"/>
                    <w:left w:val="none" w:sz="0" w:space="0" w:color="auto"/>
                    <w:bottom w:val="none" w:sz="0" w:space="0" w:color="auto"/>
                    <w:right w:val="none" w:sz="0" w:space="0" w:color="auto"/>
                  </w:divBdr>
                </w:div>
                <w:div w:id="1571235871">
                  <w:marLeft w:val="640"/>
                  <w:marRight w:val="0"/>
                  <w:marTop w:val="0"/>
                  <w:marBottom w:val="0"/>
                  <w:divBdr>
                    <w:top w:val="none" w:sz="0" w:space="0" w:color="auto"/>
                    <w:left w:val="none" w:sz="0" w:space="0" w:color="auto"/>
                    <w:bottom w:val="none" w:sz="0" w:space="0" w:color="auto"/>
                    <w:right w:val="none" w:sz="0" w:space="0" w:color="auto"/>
                  </w:divBdr>
                </w:div>
                <w:div w:id="1165246686">
                  <w:marLeft w:val="640"/>
                  <w:marRight w:val="0"/>
                  <w:marTop w:val="0"/>
                  <w:marBottom w:val="0"/>
                  <w:divBdr>
                    <w:top w:val="none" w:sz="0" w:space="0" w:color="auto"/>
                    <w:left w:val="none" w:sz="0" w:space="0" w:color="auto"/>
                    <w:bottom w:val="none" w:sz="0" w:space="0" w:color="auto"/>
                    <w:right w:val="none" w:sz="0" w:space="0" w:color="auto"/>
                  </w:divBdr>
                </w:div>
                <w:div w:id="458765747">
                  <w:marLeft w:val="640"/>
                  <w:marRight w:val="0"/>
                  <w:marTop w:val="0"/>
                  <w:marBottom w:val="0"/>
                  <w:divBdr>
                    <w:top w:val="none" w:sz="0" w:space="0" w:color="auto"/>
                    <w:left w:val="none" w:sz="0" w:space="0" w:color="auto"/>
                    <w:bottom w:val="none" w:sz="0" w:space="0" w:color="auto"/>
                    <w:right w:val="none" w:sz="0" w:space="0" w:color="auto"/>
                  </w:divBdr>
                </w:div>
                <w:div w:id="614364815">
                  <w:marLeft w:val="640"/>
                  <w:marRight w:val="0"/>
                  <w:marTop w:val="0"/>
                  <w:marBottom w:val="0"/>
                  <w:divBdr>
                    <w:top w:val="none" w:sz="0" w:space="0" w:color="auto"/>
                    <w:left w:val="none" w:sz="0" w:space="0" w:color="auto"/>
                    <w:bottom w:val="none" w:sz="0" w:space="0" w:color="auto"/>
                    <w:right w:val="none" w:sz="0" w:space="0" w:color="auto"/>
                  </w:divBdr>
                </w:div>
                <w:div w:id="1907299487">
                  <w:marLeft w:val="640"/>
                  <w:marRight w:val="0"/>
                  <w:marTop w:val="0"/>
                  <w:marBottom w:val="0"/>
                  <w:divBdr>
                    <w:top w:val="none" w:sz="0" w:space="0" w:color="auto"/>
                    <w:left w:val="none" w:sz="0" w:space="0" w:color="auto"/>
                    <w:bottom w:val="none" w:sz="0" w:space="0" w:color="auto"/>
                    <w:right w:val="none" w:sz="0" w:space="0" w:color="auto"/>
                  </w:divBdr>
                </w:div>
                <w:div w:id="914437958">
                  <w:marLeft w:val="640"/>
                  <w:marRight w:val="0"/>
                  <w:marTop w:val="0"/>
                  <w:marBottom w:val="0"/>
                  <w:divBdr>
                    <w:top w:val="none" w:sz="0" w:space="0" w:color="auto"/>
                    <w:left w:val="none" w:sz="0" w:space="0" w:color="auto"/>
                    <w:bottom w:val="none" w:sz="0" w:space="0" w:color="auto"/>
                    <w:right w:val="none" w:sz="0" w:space="0" w:color="auto"/>
                  </w:divBdr>
                </w:div>
                <w:div w:id="125054021">
                  <w:marLeft w:val="640"/>
                  <w:marRight w:val="0"/>
                  <w:marTop w:val="0"/>
                  <w:marBottom w:val="0"/>
                  <w:divBdr>
                    <w:top w:val="none" w:sz="0" w:space="0" w:color="auto"/>
                    <w:left w:val="none" w:sz="0" w:space="0" w:color="auto"/>
                    <w:bottom w:val="none" w:sz="0" w:space="0" w:color="auto"/>
                    <w:right w:val="none" w:sz="0" w:space="0" w:color="auto"/>
                  </w:divBdr>
                </w:div>
                <w:div w:id="1898396672">
                  <w:marLeft w:val="640"/>
                  <w:marRight w:val="0"/>
                  <w:marTop w:val="0"/>
                  <w:marBottom w:val="0"/>
                  <w:divBdr>
                    <w:top w:val="none" w:sz="0" w:space="0" w:color="auto"/>
                    <w:left w:val="none" w:sz="0" w:space="0" w:color="auto"/>
                    <w:bottom w:val="none" w:sz="0" w:space="0" w:color="auto"/>
                    <w:right w:val="none" w:sz="0" w:space="0" w:color="auto"/>
                  </w:divBdr>
                </w:div>
                <w:div w:id="1937905809">
                  <w:marLeft w:val="640"/>
                  <w:marRight w:val="0"/>
                  <w:marTop w:val="0"/>
                  <w:marBottom w:val="0"/>
                  <w:divBdr>
                    <w:top w:val="none" w:sz="0" w:space="0" w:color="auto"/>
                    <w:left w:val="none" w:sz="0" w:space="0" w:color="auto"/>
                    <w:bottom w:val="none" w:sz="0" w:space="0" w:color="auto"/>
                    <w:right w:val="none" w:sz="0" w:space="0" w:color="auto"/>
                  </w:divBdr>
                </w:div>
                <w:div w:id="67075227">
                  <w:marLeft w:val="640"/>
                  <w:marRight w:val="0"/>
                  <w:marTop w:val="0"/>
                  <w:marBottom w:val="0"/>
                  <w:divBdr>
                    <w:top w:val="none" w:sz="0" w:space="0" w:color="auto"/>
                    <w:left w:val="none" w:sz="0" w:space="0" w:color="auto"/>
                    <w:bottom w:val="none" w:sz="0" w:space="0" w:color="auto"/>
                    <w:right w:val="none" w:sz="0" w:space="0" w:color="auto"/>
                  </w:divBdr>
                </w:div>
                <w:div w:id="2065179936">
                  <w:marLeft w:val="640"/>
                  <w:marRight w:val="0"/>
                  <w:marTop w:val="0"/>
                  <w:marBottom w:val="0"/>
                  <w:divBdr>
                    <w:top w:val="none" w:sz="0" w:space="0" w:color="auto"/>
                    <w:left w:val="none" w:sz="0" w:space="0" w:color="auto"/>
                    <w:bottom w:val="none" w:sz="0" w:space="0" w:color="auto"/>
                    <w:right w:val="none" w:sz="0" w:space="0" w:color="auto"/>
                  </w:divBdr>
                </w:div>
                <w:div w:id="1484196020">
                  <w:marLeft w:val="640"/>
                  <w:marRight w:val="0"/>
                  <w:marTop w:val="0"/>
                  <w:marBottom w:val="0"/>
                  <w:divBdr>
                    <w:top w:val="none" w:sz="0" w:space="0" w:color="auto"/>
                    <w:left w:val="none" w:sz="0" w:space="0" w:color="auto"/>
                    <w:bottom w:val="none" w:sz="0" w:space="0" w:color="auto"/>
                    <w:right w:val="none" w:sz="0" w:space="0" w:color="auto"/>
                  </w:divBdr>
                </w:div>
                <w:div w:id="1928878942">
                  <w:marLeft w:val="640"/>
                  <w:marRight w:val="0"/>
                  <w:marTop w:val="0"/>
                  <w:marBottom w:val="0"/>
                  <w:divBdr>
                    <w:top w:val="none" w:sz="0" w:space="0" w:color="auto"/>
                    <w:left w:val="none" w:sz="0" w:space="0" w:color="auto"/>
                    <w:bottom w:val="none" w:sz="0" w:space="0" w:color="auto"/>
                    <w:right w:val="none" w:sz="0" w:space="0" w:color="auto"/>
                  </w:divBdr>
                </w:div>
                <w:div w:id="1181238245">
                  <w:marLeft w:val="640"/>
                  <w:marRight w:val="0"/>
                  <w:marTop w:val="0"/>
                  <w:marBottom w:val="0"/>
                  <w:divBdr>
                    <w:top w:val="none" w:sz="0" w:space="0" w:color="auto"/>
                    <w:left w:val="none" w:sz="0" w:space="0" w:color="auto"/>
                    <w:bottom w:val="none" w:sz="0" w:space="0" w:color="auto"/>
                    <w:right w:val="none" w:sz="0" w:space="0" w:color="auto"/>
                  </w:divBdr>
                </w:div>
                <w:div w:id="1024401698">
                  <w:marLeft w:val="640"/>
                  <w:marRight w:val="0"/>
                  <w:marTop w:val="0"/>
                  <w:marBottom w:val="0"/>
                  <w:divBdr>
                    <w:top w:val="none" w:sz="0" w:space="0" w:color="auto"/>
                    <w:left w:val="none" w:sz="0" w:space="0" w:color="auto"/>
                    <w:bottom w:val="none" w:sz="0" w:space="0" w:color="auto"/>
                    <w:right w:val="none" w:sz="0" w:space="0" w:color="auto"/>
                  </w:divBdr>
                </w:div>
                <w:div w:id="670640233">
                  <w:marLeft w:val="640"/>
                  <w:marRight w:val="0"/>
                  <w:marTop w:val="0"/>
                  <w:marBottom w:val="0"/>
                  <w:divBdr>
                    <w:top w:val="none" w:sz="0" w:space="0" w:color="auto"/>
                    <w:left w:val="none" w:sz="0" w:space="0" w:color="auto"/>
                    <w:bottom w:val="none" w:sz="0" w:space="0" w:color="auto"/>
                    <w:right w:val="none" w:sz="0" w:space="0" w:color="auto"/>
                  </w:divBdr>
                </w:div>
                <w:div w:id="1278753842">
                  <w:marLeft w:val="640"/>
                  <w:marRight w:val="0"/>
                  <w:marTop w:val="0"/>
                  <w:marBottom w:val="0"/>
                  <w:divBdr>
                    <w:top w:val="none" w:sz="0" w:space="0" w:color="auto"/>
                    <w:left w:val="none" w:sz="0" w:space="0" w:color="auto"/>
                    <w:bottom w:val="none" w:sz="0" w:space="0" w:color="auto"/>
                    <w:right w:val="none" w:sz="0" w:space="0" w:color="auto"/>
                  </w:divBdr>
                </w:div>
                <w:div w:id="1551573938">
                  <w:marLeft w:val="640"/>
                  <w:marRight w:val="0"/>
                  <w:marTop w:val="0"/>
                  <w:marBottom w:val="0"/>
                  <w:divBdr>
                    <w:top w:val="none" w:sz="0" w:space="0" w:color="auto"/>
                    <w:left w:val="none" w:sz="0" w:space="0" w:color="auto"/>
                    <w:bottom w:val="none" w:sz="0" w:space="0" w:color="auto"/>
                    <w:right w:val="none" w:sz="0" w:space="0" w:color="auto"/>
                  </w:divBdr>
                </w:div>
                <w:div w:id="1720788830">
                  <w:marLeft w:val="640"/>
                  <w:marRight w:val="0"/>
                  <w:marTop w:val="0"/>
                  <w:marBottom w:val="0"/>
                  <w:divBdr>
                    <w:top w:val="none" w:sz="0" w:space="0" w:color="auto"/>
                    <w:left w:val="none" w:sz="0" w:space="0" w:color="auto"/>
                    <w:bottom w:val="none" w:sz="0" w:space="0" w:color="auto"/>
                    <w:right w:val="none" w:sz="0" w:space="0" w:color="auto"/>
                  </w:divBdr>
                </w:div>
                <w:div w:id="1497069781">
                  <w:marLeft w:val="640"/>
                  <w:marRight w:val="0"/>
                  <w:marTop w:val="0"/>
                  <w:marBottom w:val="0"/>
                  <w:divBdr>
                    <w:top w:val="none" w:sz="0" w:space="0" w:color="auto"/>
                    <w:left w:val="none" w:sz="0" w:space="0" w:color="auto"/>
                    <w:bottom w:val="none" w:sz="0" w:space="0" w:color="auto"/>
                    <w:right w:val="none" w:sz="0" w:space="0" w:color="auto"/>
                  </w:divBdr>
                </w:div>
                <w:div w:id="606499669">
                  <w:marLeft w:val="640"/>
                  <w:marRight w:val="0"/>
                  <w:marTop w:val="0"/>
                  <w:marBottom w:val="0"/>
                  <w:divBdr>
                    <w:top w:val="none" w:sz="0" w:space="0" w:color="auto"/>
                    <w:left w:val="none" w:sz="0" w:space="0" w:color="auto"/>
                    <w:bottom w:val="none" w:sz="0" w:space="0" w:color="auto"/>
                    <w:right w:val="none" w:sz="0" w:space="0" w:color="auto"/>
                  </w:divBdr>
                </w:div>
                <w:div w:id="953095338">
                  <w:marLeft w:val="640"/>
                  <w:marRight w:val="0"/>
                  <w:marTop w:val="0"/>
                  <w:marBottom w:val="0"/>
                  <w:divBdr>
                    <w:top w:val="none" w:sz="0" w:space="0" w:color="auto"/>
                    <w:left w:val="none" w:sz="0" w:space="0" w:color="auto"/>
                    <w:bottom w:val="none" w:sz="0" w:space="0" w:color="auto"/>
                    <w:right w:val="none" w:sz="0" w:space="0" w:color="auto"/>
                  </w:divBdr>
                </w:div>
                <w:div w:id="1162114010">
                  <w:marLeft w:val="640"/>
                  <w:marRight w:val="0"/>
                  <w:marTop w:val="0"/>
                  <w:marBottom w:val="0"/>
                  <w:divBdr>
                    <w:top w:val="none" w:sz="0" w:space="0" w:color="auto"/>
                    <w:left w:val="none" w:sz="0" w:space="0" w:color="auto"/>
                    <w:bottom w:val="none" w:sz="0" w:space="0" w:color="auto"/>
                    <w:right w:val="none" w:sz="0" w:space="0" w:color="auto"/>
                  </w:divBdr>
                </w:div>
                <w:div w:id="449518841">
                  <w:marLeft w:val="640"/>
                  <w:marRight w:val="0"/>
                  <w:marTop w:val="0"/>
                  <w:marBottom w:val="0"/>
                  <w:divBdr>
                    <w:top w:val="none" w:sz="0" w:space="0" w:color="auto"/>
                    <w:left w:val="none" w:sz="0" w:space="0" w:color="auto"/>
                    <w:bottom w:val="none" w:sz="0" w:space="0" w:color="auto"/>
                    <w:right w:val="none" w:sz="0" w:space="0" w:color="auto"/>
                  </w:divBdr>
                </w:div>
                <w:div w:id="142504470">
                  <w:marLeft w:val="640"/>
                  <w:marRight w:val="0"/>
                  <w:marTop w:val="0"/>
                  <w:marBottom w:val="0"/>
                  <w:divBdr>
                    <w:top w:val="none" w:sz="0" w:space="0" w:color="auto"/>
                    <w:left w:val="none" w:sz="0" w:space="0" w:color="auto"/>
                    <w:bottom w:val="none" w:sz="0" w:space="0" w:color="auto"/>
                    <w:right w:val="none" w:sz="0" w:space="0" w:color="auto"/>
                  </w:divBdr>
                </w:div>
                <w:div w:id="1917668575">
                  <w:marLeft w:val="640"/>
                  <w:marRight w:val="0"/>
                  <w:marTop w:val="0"/>
                  <w:marBottom w:val="0"/>
                  <w:divBdr>
                    <w:top w:val="none" w:sz="0" w:space="0" w:color="auto"/>
                    <w:left w:val="none" w:sz="0" w:space="0" w:color="auto"/>
                    <w:bottom w:val="none" w:sz="0" w:space="0" w:color="auto"/>
                    <w:right w:val="none" w:sz="0" w:space="0" w:color="auto"/>
                  </w:divBdr>
                </w:div>
                <w:div w:id="945427273">
                  <w:marLeft w:val="640"/>
                  <w:marRight w:val="0"/>
                  <w:marTop w:val="0"/>
                  <w:marBottom w:val="0"/>
                  <w:divBdr>
                    <w:top w:val="none" w:sz="0" w:space="0" w:color="auto"/>
                    <w:left w:val="none" w:sz="0" w:space="0" w:color="auto"/>
                    <w:bottom w:val="none" w:sz="0" w:space="0" w:color="auto"/>
                    <w:right w:val="none" w:sz="0" w:space="0" w:color="auto"/>
                  </w:divBdr>
                </w:div>
                <w:div w:id="1912233603">
                  <w:marLeft w:val="640"/>
                  <w:marRight w:val="0"/>
                  <w:marTop w:val="0"/>
                  <w:marBottom w:val="0"/>
                  <w:divBdr>
                    <w:top w:val="none" w:sz="0" w:space="0" w:color="auto"/>
                    <w:left w:val="none" w:sz="0" w:space="0" w:color="auto"/>
                    <w:bottom w:val="none" w:sz="0" w:space="0" w:color="auto"/>
                    <w:right w:val="none" w:sz="0" w:space="0" w:color="auto"/>
                  </w:divBdr>
                </w:div>
                <w:div w:id="1880698679">
                  <w:marLeft w:val="640"/>
                  <w:marRight w:val="0"/>
                  <w:marTop w:val="0"/>
                  <w:marBottom w:val="0"/>
                  <w:divBdr>
                    <w:top w:val="none" w:sz="0" w:space="0" w:color="auto"/>
                    <w:left w:val="none" w:sz="0" w:space="0" w:color="auto"/>
                    <w:bottom w:val="none" w:sz="0" w:space="0" w:color="auto"/>
                    <w:right w:val="none" w:sz="0" w:space="0" w:color="auto"/>
                  </w:divBdr>
                </w:div>
                <w:div w:id="1742023944">
                  <w:marLeft w:val="640"/>
                  <w:marRight w:val="0"/>
                  <w:marTop w:val="0"/>
                  <w:marBottom w:val="0"/>
                  <w:divBdr>
                    <w:top w:val="none" w:sz="0" w:space="0" w:color="auto"/>
                    <w:left w:val="none" w:sz="0" w:space="0" w:color="auto"/>
                    <w:bottom w:val="none" w:sz="0" w:space="0" w:color="auto"/>
                    <w:right w:val="none" w:sz="0" w:space="0" w:color="auto"/>
                  </w:divBdr>
                </w:div>
                <w:div w:id="573974551">
                  <w:marLeft w:val="640"/>
                  <w:marRight w:val="0"/>
                  <w:marTop w:val="0"/>
                  <w:marBottom w:val="0"/>
                  <w:divBdr>
                    <w:top w:val="none" w:sz="0" w:space="0" w:color="auto"/>
                    <w:left w:val="none" w:sz="0" w:space="0" w:color="auto"/>
                    <w:bottom w:val="none" w:sz="0" w:space="0" w:color="auto"/>
                    <w:right w:val="none" w:sz="0" w:space="0" w:color="auto"/>
                  </w:divBdr>
                </w:div>
                <w:div w:id="174731919">
                  <w:marLeft w:val="640"/>
                  <w:marRight w:val="0"/>
                  <w:marTop w:val="0"/>
                  <w:marBottom w:val="0"/>
                  <w:divBdr>
                    <w:top w:val="none" w:sz="0" w:space="0" w:color="auto"/>
                    <w:left w:val="none" w:sz="0" w:space="0" w:color="auto"/>
                    <w:bottom w:val="none" w:sz="0" w:space="0" w:color="auto"/>
                    <w:right w:val="none" w:sz="0" w:space="0" w:color="auto"/>
                  </w:divBdr>
                </w:div>
                <w:div w:id="668288147">
                  <w:marLeft w:val="640"/>
                  <w:marRight w:val="0"/>
                  <w:marTop w:val="0"/>
                  <w:marBottom w:val="0"/>
                  <w:divBdr>
                    <w:top w:val="none" w:sz="0" w:space="0" w:color="auto"/>
                    <w:left w:val="none" w:sz="0" w:space="0" w:color="auto"/>
                    <w:bottom w:val="none" w:sz="0" w:space="0" w:color="auto"/>
                    <w:right w:val="none" w:sz="0" w:space="0" w:color="auto"/>
                  </w:divBdr>
                </w:div>
                <w:div w:id="1528955552">
                  <w:marLeft w:val="640"/>
                  <w:marRight w:val="0"/>
                  <w:marTop w:val="0"/>
                  <w:marBottom w:val="0"/>
                  <w:divBdr>
                    <w:top w:val="none" w:sz="0" w:space="0" w:color="auto"/>
                    <w:left w:val="none" w:sz="0" w:space="0" w:color="auto"/>
                    <w:bottom w:val="none" w:sz="0" w:space="0" w:color="auto"/>
                    <w:right w:val="none" w:sz="0" w:space="0" w:color="auto"/>
                  </w:divBdr>
                </w:div>
                <w:div w:id="994407936">
                  <w:marLeft w:val="640"/>
                  <w:marRight w:val="0"/>
                  <w:marTop w:val="0"/>
                  <w:marBottom w:val="0"/>
                  <w:divBdr>
                    <w:top w:val="none" w:sz="0" w:space="0" w:color="auto"/>
                    <w:left w:val="none" w:sz="0" w:space="0" w:color="auto"/>
                    <w:bottom w:val="none" w:sz="0" w:space="0" w:color="auto"/>
                    <w:right w:val="none" w:sz="0" w:space="0" w:color="auto"/>
                  </w:divBdr>
                </w:div>
                <w:div w:id="266618733">
                  <w:marLeft w:val="640"/>
                  <w:marRight w:val="0"/>
                  <w:marTop w:val="0"/>
                  <w:marBottom w:val="0"/>
                  <w:divBdr>
                    <w:top w:val="none" w:sz="0" w:space="0" w:color="auto"/>
                    <w:left w:val="none" w:sz="0" w:space="0" w:color="auto"/>
                    <w:bottom w:val="none" w:sz="0" w:space="0" w:color="auto"/>
                    <w:right w:val="none" w:sz="0" w:space="0" w:color="auto"/>
                  </w:divBdr>
                </w:div>
                <w:div w:id="800807929">
                  <w:marLeft w:val="640"/>
                  <w:marRight w:val="0"/>
                  <w:marTop w:val="0"/>
                  <w:marBottom w:val="0"/>
                  <w:divBdr>
                    <w:top w:val="none" w:sz="0" w:space="0" w:color="auto"/>
                    <w:left w:val="none" w:sz="0" w:space="0" w:color="auto"/>
                    <w:bottom w:val="none" w:sz="0" w:space="0" w:color="auto"/>
                    <w:right w:val="none" w:sz="0" w:space="0" w:color="auto"/>
                  </w:divBdr>
                </w:div>
                <w:div w:id="2023362868">
                  <w:marLeft w:val="640"/>
                  <w:marRight w:val="0"/>
                  <w:marTop w:val="0"/>
                  <w:marBottom w:val="0"/>
                  <w:divBdr>
                    <w:top w:val="none" w:sz="0" w:space="0" w:color="auto"/>
                    <w:left w:val="none" w:sz="0" w:space="0" w:color="auto"/>
                    <w:bottom w:val="none" w:sz="0" w:space="0" w:color="auto"/>
                    <w:right w:val="none" w:sz="0" w:space="0" w:color="auto"/>
                  </w:divBdr>
                </w:div>
                <w:div w:id="2101564816">
                  <w:marLeft w:val="640"/>
                  <w:marRight w:val="0"/>
                  <w:marTop w:val="0"/>
                  <w:marBottom w:val="0"/>
                  <w:divBdr>
                    <w:top w:val="none" w:sz="0" w:space="0" w:color="auto"/>
                    <w:left w:val="none" w:sz="0" w:space="0" w:color="auto"/>
                    <w:bottom w:val="none" w:sz="0" w:space="0" w:color="auto"/>
                    <w:right w:val="none" w:sz="0" w:space="0" w:color="auto"/>
                  </w:divBdr>
                </w:div>
                <w:div w:id="393433072">
                  <w:marLeft w:val="640"/>
                  <w:marRight w:val="0"/>
                  <w:marTop w:val="0"/>
                  <w:marBottom w:val="0"/>
                  <w:divBdr>
                    <w:top w:val="none" w:sz="0" w:space="0" w:color="auto"/>
                    <w:left w:val="none" w:sz="0" w:space="0" w:color="auto"/>
                    <w:bottom w:val="none" w:sz="0" w:space="0" w:color="auto"/>
                    <w:right w:val="none" w:sz="0" w:space="0" w:color="auto"/>
                  </w:divBdr>
                </w:div>
                <w:div w:id="1356418152">
                  <w:marLeft w:val="640"/>
                  <w:marRight w:val="0"/>
                  <w:marTop w:val="0"/>
                  <w:marBottom w:val="0"/>
                  <w:divBdr>
                    <w:top w:val="none" w:sz="0" w:space="0" w:color="auto"/>
                    <w:left w:val="none" w:sz="0" w:space="0" w:color="auto"/>
                    <w:bottom w:val="none" w:sz="0" w:space="0" w:color="auto"/>
                    <w:right w:val="none" w:sz="0" w:space="0" w:color="auto"/>
                  </w:divBdr>
                </w:div>
                <w:div w:id="1560241584">
                  <w:marLeft w:val="640"/>
                  <w:marRight w:val="0"/>
                  <w:marTop w:val="0"/>
                  <w:marBottom w:val="0"/>
                  <w:divBdr>
                    <w:top w:val="none" w:sz="0" w:space="0" w:color="auto"/>
                    <w:left w:val="none" w:sz="0" w:space="0" w:color="auto"/>
                    <w:bottom w:val="none" w:sz="0" w:space="0" w:color="auto"/>
                    <w:right w:val="none" w:sz="0" w:space="0" w:color="auto"/>
                  </w:divBdr>
                </w:div>
                <w:div w:id="831028015">
                  <w:marLeft w:val="640"/>
                  <w:marRight w:val="0"/>
                  <w:marTop w:val="0"/>
                  <w:marBottom w:val="0"/>
                  <w:divBdr>
                    <w:top w:val="none" w:sz="0" w:space="0" w:color="auto"/>
                    <w:left w:val="none" w:sz="0" w:space="0" w:color="auto"/>
                    <w:bottom w:val="none" w:sz="0" w:space="0" w:color="auto"/>
                    <w:right w:val="none" w:sz="0" w:space="0" w:color="auto"/>
                  </w:divBdr>
                </w:div>
                <w:div w:id="1710177278">
                  <w:marLeft w:val="640"/>
                  <w:marRight w:val="0"/>
                  <w:marTop w:val="0"/>
                  <w:marBottom w:val="0"/>
                  <w:divBdr>
                    <w:top w:val="none" w:sz="0" w:space="0" w:color="auto"/>
                    <w:left w:val="none" w:sz="0" w:space="0" w:color="auto"/>
                    <w:bottom w:val="none" w:sz="0" w:space="0" w:color="auto"/>
                    <w:right w:val="none" w:sz="0" w:space="0" w:color="auto"/>
                  </w:divBdr>
                </w:div>
                <w:div w:id="605961484">
                  <w:marLeft w:val="640"/>
                  <w:marRight w:val="0"/>
                  <w:marTop w:val="0"/>
                  <w:marBottom w:val="0"/>
                  <w:divBdr>
                    <w:top w:val="none" w:sz="0" w:space="0" w:color="auto"/>
                    <w:left w:val="none" w:sz="0" w:space="0" w:color="auto"/>
                    <w:bottom w:val="none" w:sz="0" w:space="0" w:color="auto"/>
                    <w:right w:val="none" w:sz="0" w:space="0" w:color="auto"/>
                  </w:divBdr>
                </w:div>
                <w:div w:id="267783775">
                  <w:marLeft w:val="640"/>
                  <w:marRight w:val="0"/>
                  <w:marTop w:val="0"/>
                  <w:marBottom w:val="0"/>
                  <w:divBdr>
                    <w:top w:val="none" w:sz="0" w:space="0" w:color="auto"/>
                    <w:left w:val="none" w:sz="0" w:space="0" w:color="auto"/>
                    <w:bottom w:val="none" w:sz="0" w:space="0" w:color="auto"/>
                    <w:right w:val="none" w:sz="0" w:space="0" w:color="auto"/>
                  </w:divBdr>
                </w:div>
                <w:div w:id="1455058850">
                  <w:marLeft w:val="640"/>
                  <w:marRight w:val="0"/>
                  <w:marTop w:val="0"/>
                  <w:marBottom w:val="0"/>
                  <w:divBdr>
                    <w:top w:val="none" w:sz="0" w:space="0" w:color="auto"/>
                    <w:left w:val="none" w:sz="0" w:space="0" w:color="auto"/>
                    <w:bottom w:val="none" w:sz="0" w:space="0" w:color="auto"/>
                    <w:right w:val="none" w:sz="0" w:space="0" w:color="auto"/>
                  </w:divBdr>
                </w:div>
                <w:div w:id="843402642">
                  <w:marLeft w:val="640"/>
                  <w:marRight w:val="0"/>
                  <w:marTop w:val="0"/>
                  <w:marBottom w:val="0"/>
                  <w:divBdr>
                    <w:top w:val="none" w:sz="0" w:space="0" w:color="auto"/>
                    <w:left w:val="none" w:sz="0" w:space="0" w:color="auto"/>
                    <w:bottom w:val="none" w:sz="0" w:space="0" w:color="auto"/>
                    <w:right w:val="none" w:sz="0" w:space="0" w:color="auto"/>
                  </w:divBdr>
                </w:div>
                <w:div w:id="2018270798">
                  <w:marLeft w:val="640"/>
                  <w:marRight w:val="0"/>
                  <w:marTop w:val="0"/>
                  <w:marBottom w:val="0"/>
                  <w:divBdr>
                    <w:top w:val="none" w:sz="0" w:space="0" w:color="auto"/>
                    <w:left w:val="none" w:sz="0" w:space="0" w:color="auto"/>
                    <w:bottom w:val="none" w:sz="0" w:space="0" w:color="auto"/>
                    <w:right w:val="none" w:sz="0" w:space="0" w:color="auto"/>
                  </w:divBdr>
                </w:div>
                <w:div w:id="58793139">
                  <w:marLeft w:val="640"/>
                  <w:marRight w:val="0"/>
                  <w:marTop w:val="0"/>
                  <w:marBottom w:val="0"/>
                  <w:divBdr>
                    <w:top w:val="none" w:sz="0" w:space="0" w:color="auto"/>
                    <w:left w:val="none" w:sz="0" w:space="0" w:color="auto"/>
                    <w:bottom w:val="none" w:sz="0" w:space="0" w:color="auto"/>
                    <w:right w:val="none" w:sz="0" w:space="0" w:color="auto"/>
                  </w:divBdr>
                </w:div>
                <w:div w:id="576789150">
                  <w:marLeft w:val="640"/>
                  <w:marRight w:val="0"/>
                  <w:marTop w:val="0"/>
                  <w:marBottom w:val="0"/>
                  <w:divBdr>
                    <w:top w:val="none" w:sz="0" w:space="0" w:color="auto"/>
                    <w:left w:val="none" w:sz="0" w:space="0" w:color="auto"/>
                    <w:bottom w:val="none" w:sz="0" w:space="0" w:color="auto"/>
                    <w:right w:val="none" w:sz="0" w:space="0" w:color="auto"/>
                  </w:divBdr>
                </w:div>
                <w:div w:id="1043865174">
                  <w:marLeft w:val="640"/>
                  <w:marRight w:val="0"/>
                  <w:marTop w:val="0"/>
                  <w:marBottom w:val="0"/>
                  <w:divBdr>
                    <w:top w:val="none" w:sz="0" w:space="0" w:color="auto"/>
                    <w:left w:val="none" w:sz="0" w:space="0" w:color="auto"/>
                    <w:bottom w:val="none" w:sz="0" w:space="0" w:color="auto"/>
                    <w:right w:val="none" w:sz="0" w:space="0" w:color="auto"/>
                  </w:divBdr>
                </w:div>
                <w:div w:id="1782458962">
                  <w:marLeft w:val="640"/>
                  <w:marRight w:val="0"/>
                  <w:marTop w:val="0"/>
                  <w:marBottom w:val="0"/>
                  <w:divBdr>
                    <w:top w:val="none" w:sz="0" w:space="0" w:color="auto"/>
                    <w:left w:val="none" w:sz="0" w:space="0" w:color="auto"/>
                    <w:bottom w:val="none" w:sz="0" w:space="0" w:color="auto"/>
                    <w:right w:val="none" w:sz="0" w:space="0" w:color="auto"/>
                  </w:divBdr>
                </w:div>
                <w:div w:id="599525808">
                  <w:marLeft w:val="640"/>
                  <w:marRight w:val="0"/>
                  <w:marTop w:val="0"/>
                  <w:marBottom w:val="0"/>
                  <w:divBdr>
                    <w:top w:val="none" w:sz="0" w:space="0" w:color="auto"/>
                    <w:left w:val="none" w:sz="0" w:space="0" w:color="auto"/>
                    <w:bottom w:val="none" w:sz="0" w:space="0" w:color="auto"/>
                    <w:right w:val="none" w:sz="0" w:space="0" w:color="auto"/>
                  </w:divBdr>
                </w:div>
                <w:div w:id="1085691525">
                  <w:marLeft w:val="640"/>
                  <w:marRight w:val="0"/>
                  <w:marTop w:val="0"/>
                  <w:marBottom w:val="0"/>
                  <w:divBdr>
                    <w:top w:val="none" w:sz="0" w:space="0" w:color="auto"/>
                    <w:left w:val="none" w:sz="0" w:space="0" w:color="auto"/>
                    <w:bottom w:val="none" w:sz="0" w:space="0" w:color="auto"/>
                    <w:right w:val="none" w:sz="0" w:space="0" w:color="auto"/>
                  </w:divBdr>
                </w:div>
                <w:div w:id="1456873578">
                  <w:marLeft w:val="640"/>
                  <w:marRight w:val="0"/>
                  <w:marTop w:val="0"/>
                  <w:marBottom w:val="0"/>
                  <w:divBdr>
                    <w:top w:val="none" w:sz="0" w:space="0" w:color="auto"/>
                    <w:left w:val="none" w:sz="0" w:space="0" w:color="auto"/>
                    <w:bottom w:val="none" w:sz="0" w:space="0" w:color="auto"/>
                    <w:right w:val="none" w:sz="0" w:space="0" w:color="auto"/>
                  </w:divBdr>
                </w:div>
                <w:div w:id="179899695">
                  <w:marLeft w:val="640"/>
                  <w:marRight w:val="0"/>
                  <w:marTop w:val="0"/>
                  <w:marBottom w:val="0"/>
                  <w:divBdr>
                    <w:top w:val="none" w:sz="0" w:space="0" w:color="auto"/>
                    <w:left w:val="none" w:sz="0" w:space="0" w:color="auto"/>
                    <w:bottom w:val="none" w:sz="0" w:space="0" w:color="auto"/>
                    <w:right w:val="none" w:sz="0" w:space="0" w:color="auto"/>
                  </w:divBdr>
                </w:div>
                <w:div w:id="1165248701">
                  <w:marLeft w:val="640"/>
                  <w:marRight w:val="0"/>
                  <w:marTop w:val="0"/>
                  <w:marBottom w:val="0"/>
                  <w:divBdr>
                    <w:top w:val="none" w:sz="0" w:space="0" w:color="auto"/>
                    <w:left w:val="none" w:sz="0" w:space="0" w:color="auto"/>
                    <w:bottom w:val="none" w:sz="0" w:space="0" w:color="auto"/>
                    <w:right w:val="none" w:sz="0" w:space="0" w:color="auto"/>
                  </w:divBdr>
                </w:div>
                <w:div w:id="344943751">
                  <w:marLeft w:val="640"/>
                  <w:marRight w:val="0"/>
                  <w:marTop w:val="0"/>
                  <w:marBottom w:val="0"/>
                  <w:divBdr>
                    <w:top w:val="none" w:sz="0" w:space="0" w:color="auto"/>
                    <w:left w:val="none" w:sz="0" w:space="0" w:color="auto"/>
                    <w:bottom w:val="none" w:sz="0" w:space="0" w:color="auto"/>
                    <w:right w:val="none" w:sz="0" w:space="0" w:color="auto"/>
                  </w:divBdr>
                </w:div>
                <w:div w:id="215433481">
                  <w:marLeft w:val="640"/>
                  <w:marRight w:val="0"/>
                  <w:marTop w:val="0"/>
                  <w:marBottom w:val="0"/>
                  <w:divBdr>
                    <w:top w:val="none" w:sz="0" w:space="0" w:color="auto"/>
                    <w:left w:val="none" w:sz="0" w:space="0" w:color="auto"/>
                    <w:bottom w:val="none" w:sz="0" w:space="0" w:color="auto"/>
                    <w:right w:val="none" w:sz="0" w:space="0" w:color="auto"/>
                  </w:divBdr>
                </w:div>
                <w:div w:id="2130735146">
                  <w:marLeft w:val="640"/>
                  <w:marRight w:val="0"/>
                  <w:marTop w:val="0"/>
                  <w:marBottom w:val="0"/>
                  <w:divBdr>
                    <w:top w:val="none" w:sz="0" w:space="0" w:color="auto"/>
                    <w:left w:val="none" w:sz="0" w:space="0" w:color="auto"/>
                    <w:bottom w:val="none" w:sz="0" w:space="0" w:color="auto"/>
                    <w:right w:val="none" w:sz="0" w:space="0" w:color="auto"/>
                  </w:divBdr>
                </w:div>
                <w:div w:id="793332845">
                  <w:marLeft w:val="640"/>
                  <w:marRight w:val="0"/>
                  <w:marTop w:val="0"/>
                  <w:marBottom w:val="0"/>
                  <w:divBdr>
                    <w:top w:val="none" w:sz="0" w:space="0" w:color="auto"/>
                    <w:left w:val="none" w:sz="0" w:space="0" w:color="auto"/>
                    <w:bottom w:val="none" w:sz="0" w:space="0" w:color="auto"/>
                    <w:right w:val="none" w:sz="0" w:space="0" w:color="auto"/>
                  </w:divBdr>
                </w:div>
                <w:div w:id="557131076">
                  <w:marLeft w:val="640"/>
                  <w:marRight w:val="0"/>
                  <w:marTop w:val="0"/>
                  <w:marBottom w:val="0"/>
                  <w:divBdr>
                    <w:top w:val="none" w:sz="0" w:space="0" w:color="auto"/>
                    <w:left w:val="none" w:sz="0" w:space="0" w:color="auto"/>
                    <w:bottom w:val="none" w:sz="0" w:space="0" w:color="auto"/>
                    <w:right w:val="none" w:sz="0" w:space="0" w:color="auto"/>
                  </w:divBdr>
                </w:div>
                <w:div w:id="740296346">
                  <w:marLeft w:val="640"/>
                  <w:marRight w:val="0"/>
                  <w:marTop w:val="0"/>
                  <w:marBottom w:val="0"/>
                  <w:divBdr>
                    <w:top w:val="none" w:sz="0" w:space="0" w:color="auto"/>
                    <w:left w:val="none" w:sz="0" w:space="0" w:color="auto"/>
                    <w:bottom w:val="none" w:sz="0" w:space="0" w:color="auto"/>
                    <w:right w:val="none" w:sz="0" w:space="0" w:color="auto"/>
                  </w:divBdr>
                </w:div>
                <w:div w:id="1195725970">
                  <w:marLeft w:val="640"/>
                  <w:marRight w:val="0"/>
                  <w:marTop w:val="0"/>
                  <w:marBottom w:val="0"/>
                  <w:divBdr>
                    <w:top w:val="none" w:sz="0" w:space="0" w:color="auto"/>
                    <w:left w:val="none" w:sz="0" w:space="0" w:color="auto"/>
                    <w:bottom w:val="none" w:sz="0" w:space="0" w:color="auto"/>
                    <w:right w:val="none" w:sz="0" w:space="0" w:color="auto"/>
                  </w:divBdr>
                </w:div>
                <w:div w:id="110050948">
                  <w:marLeft w:val="640"/>
                  <w:marRight w:val="0"/>
                  <w:marTop w:val="0"/>
                  <w:marBottom w:val="0"/>
                  <w:divBdr>
                    <w:top w:val="none" w:sz="0" w:space="0" w:color="auto"/>
                    <w:left w:val="none" w:sz="0" w:space="0" w:color="auto"/>
                    <w:bottom w:val="none" w:sz="0" w:space="0" w:color="auto"/>
                    <w:right w:val="none" w:sz="0" w:space="0" w:color="auto"/>
                  </w:divBdr>
                </w:div>
                <w:div w:id="2019965358">
                  <w:marLeft w:val="640"/>
                  <w:marRight w:val="0"/>
                  <w:marTop w:val="0"/>
                  <w:marBottom w:val="0"/>
                  <w:divBdr>
                    <w:top w:val="none" w:sz="0" w:space="0" w:color="auto"/>
                    <w:left w:val="none" w:sz="0" w:space="0" w:color="auto"/>
                    <w:bottom w:val="none" w:sz="0" w:space="0" w:color="auto"/>
                    <w:right w:val="none" w:sz="0" w:space="0" w:color="auto"/>
                  </w:divBdr>
                </w:div>
                <w:div w:id="1549491288">
                  <w:marLeft w:val="640"/>
                  <w:marRight w:val="0"/>
                  <w:marTop w:val="0"/>
                  <w:marBottom w:val="0"/>
                  <w:divBdr>
                    <w:top w:val="none" w:sz="0" w:space="0" w:color="auto"/>
                    <w:left w:val="none" w:sz="0" w:space="0" w:color="auto"/>
                    <w:bottom w:val="none" w:sz="0" w:space="0" w:color="auto"/>
                    <w:right w:val="none" w:sz="0" w:space="0" w:color="auto"/>
                  </w:divBdr>
                </w:div>
                <w:div w:id="1349336042">
                  <w:marLeft w:val="640"/>
                  <w:marRight w:val="0"/>
                  <w:marTop w:val="0"/>
                  <w:marBottom w:val="0"/>
                  <w:divBdr>
                    <w:top w:val="none" w:sz="0" w:space="0" w:color="auto"/>
                    <w:left w:val="none" w:sz="0" w:space="0" w:color="auto"/>
                    <w:bottom w:val="none" w:sz="0" w:space="0" w:color="auto"/>
                    <w:right w:val="none" w:sz="0" w:space="0" w:color="auto"/>
                  </w:divBdr>
                </w:div>
                <w:div w:id="179127232">
                  <w:marLeft w:val="640"/>
                  <w:marRight w:val="0"/>
                  <w:marTop w:val="0"/>
                  <w:marBottom w:val="0"/>
                  <w:divBdr>
                    <w:top w:val="none" w:sz="0" w:space="0" w:color="auto"/>
                    <w:left w:val="none" w:sz="0" w:space="0" w:color="auto"/>
                    <w:bottom w:val="none" w:sz="0" w:space="0" w:color="auto"/>
                    <w:right w:val="none" w:sz="0" w:space="0" w:color="auto"/>
                  </w:divBdr>
                </w:div>
                <w:div w:id="1273437254">
                  <w:marLeft w:val="640"/>
                  <w:marRight w:val="0"/>
                  <w:marTop w:val="0"/>
                  <w:marBottom w:val="0"/>
                  <w:divBdr>
                    <w:top w:val="none" w:sz="0" w:space="0" w:color="auto"/>
                    <w:left w:val="none" w:sz="0" w:space="0" w:color="auto"/>
                    <w:bottom w:val="none" w:sz="0" w:space="0" w:color="auto"/>
                    <w:right w:val="none" w:sz="0" w:space="0" w:color="auto"/>
                  </w:divBdr>
                </w:div>
                <w:div w:id="1153791037">
                  <w:marLeft w:val="640"/>
                  <w:marRight w:val="0"/>
                  <w:marTop w:val="0"/>
                  <w:marBottom w:val="0"/>
                  <w:divBdr>
                    <w:top w:val="none" w:sz="0" w:space="0" w:color="auto"/>
                    <w:left w:val="none" w:sz="0" w:space="0" w:color="auto"/>
                    <w:bottom w:val="none" w:sz="0" w:space="0" w:color="auto"/>
                    <w:right w:val="none" w:sz="0" w:space="0" w:color="auto"/>
                  </w:divBdr>
                </w:div>
                <w:div w:id="1803770923">
                  <w:marLeft w:val="640"/>
                  <w:marRight w:val="0"/>
                  <w:marTop w:val="0"/>
                  <w:marBottom w:val="0"/>
                  <w:divBdr>
                    <w:top w:val="none" w:sz="0" w:space="0" w:color="auto"/>
                    <w:left w:val="none" w:sz="0" w:space="0" w:color="auto"/>
                    <w:bottom w:val="none" w:sz="0" w:space="0" w:color="auto"/>
                    <w:right w:val="none" w:sz="0" w:space="0" w:color="auto"/>
                  </w:divBdr>
                </w:div>
                <w:div w:id="179508060">
                  <w:marLeft w:val="640"/>
                  <w:marRight w:val="0"/>
                  <w:marTop w:val="0"/>
                  <w:marBottom w:val="0"/>
                  <w:divBdr>
                    <w:top w:val="none" w:sz="0" w:space="0" w:color="auto"/>
                    <w:left w:val="none" w:sz="0" w:space="0" w:color="auto"/>
                    <w:bottom w:val="none" w:sz="0" w:space="0" w:color="auto"/>
                    <w:right w:val="none" w:sz="0" w:space="0" w:color="auto"/>
                  </w:divBdr>
                </w:div>
                <w:div w:id="942418068">
                  <w:marLeft w:val="640"/>
                  <w:marRight w:val="0"/>
                  <w:marTop w:val="0"/>
                  <w:marBottom w:val="0"/>
                  <w:divBdr>
                    <w:top w:val="none" w:sz="0" w:space="0" w:color="auto"/>
                    <w:left w:val="none" w:sz="0" w:space="0" w:color="auto"/>
                    <w:bottom w:val="none" w:sz="0" w:space="0" w:color="auto"/>
                    <w:right w:val="none" w:sz="0" w:space="0" w:color="auto"/>
                  </w:divBdr>
                </w:div>
                <w:div w:id="1147672671">
                  <w:marLeft w:val="640"/>
                  <w:marRight w:val="0"/>
                  <w:marTop w:val="0"/>
                  <w:marBottom w:val="0"/>
                  <w:divBdr>
                    <w:top w:val="none" w:sz="0" w:space="0" w:color="auto"/>
                    <w:left w:val="none" w:sz="0" w:space="0" w:color="auto"/>
                    <w:bottom w:val="none" w:sz="0" w:space="0" w:color="auto"/>
                    <w:right w:val="none" w:sz="0" w:space="0" w:color="auto"/>
                  </w:divBdr>
                </w:div>
                <w:div w:id="120272803">
                  <w:marLeft w:val="640"/>
                  <w:marRight w:val="0"/>
                  <w:marTop w:val="0"/>
                  <w:marBottom w:val="0"/>
                  <w:divBdr>
                    <w:top w:val="none" w:sz="0" w:space="0" w:color="auto"/>
                    <w:left w:val="none" w:sz="0" w:space="0" w:color="auto"/>
                    <w:bottom w:val="none" w:sz="0" w:space="0" w:color="auto"/>
                    <w:right w:val="none" w:sz="0" w:space="0" w:color="auto"/>
                  </w:divBdr>
                </w:div>
                <w:div w:id="111831488">
                  <w:marLeft w:val="640"/>
                  <w:marRight w:val="0"/>
                  <w:marTop w:val="0"/>
                  <w:marBottom w:val="0"/>
                  <w:divBdr>
                    <w:top w:val="none" w:sz="0" w:space="0" w:color="auto"/>
                    <w:left w:val="none" w:sz="0" w:space="0" w:color="auto"/>
                    <w:bottom w:val="none" w:sz="0" w:space="0" w:color="auto"/>
                    <w:right w:val="none" w:sz="0" w:space="0" w:color="auto"/>
                  </w:divBdr>
                </w:div>
                <w:div w:id="576673822">
                  <w:marLeft w:val="640"/>
                  <w:marRight w:val="0"/>
                  <w:marTop w:val="0"/>
                  <w:marBottom w:val="0"/>
                  <w:divBdr>
                    <w:top w:val="none" w:sz="0" w:space="0" w:color="auto"/>
                    <w:left w:val="none" w:sz="0" w:space="0" w:color="auto"/>
                    <w:bottom w:val="none" w:sz="0" w:space="0" w:color="auto"/>
                    <w:right w:val="none" w:sz="0" w:space="0" w:color="auto"/>
                  </w:divBdr>
                </w:div>
                <w:div w:id="428890697">
                  <w:marLeft w:val="640"/>
                  <w:marRight w:val="0"/>
                  <w:marTop w:val="0"/>
                  <w:marBottom w:val="0"/>
                  <w:divBdr>
                    <w:top w:val="none" w:sz="0" w:space="0" w:color="auto"/>
                    <w:left w:val="none" w:sz="0" w:space="0" w:color="auto"/>
                    <w:bottom w:val="none" w:sz="0" w:space="0" w:color="auto"/>
                    <w:right w:val="none" w:sz="0" w:space="0" w:color="auto"/>
                  </w:divBdr>
                </w:div>
                <w:div w:id="1458791017">
                  <w:marLeft w:val="640"/>
                  <w:marRight w:val="0"/>
                  <w:marTop w:val="0"/>
                  <w:marBottom w:val="0"/>
                  <w:divBdr>
                    <w:top w:val="none" w:sz="0" w:space="0" w:color="auto"/>
                    <w:left w:val="none" w:sz="0" w:space="0" w:color="auto"/>
                    <w:bottom w:val="none" w:sz="0" w:space="0" w:color="auto"/>
                    <w:right w:val="none" w:sz="0" w:space="0" w:color="auto"/>
                  </w:divBdr>
                </w:div>
                <w:div w:id="2010323187">
                  <w:marLeft w:val="640"/>
                  <w:marRight w:val="0"/>
                  <w:marTop w:val="0"/>
                  <w:marBottom w:val="0"/>
                  <w:divBdr>
                    <w:top w:val="none" w:sz="0" w:space="0" w:color="auto"/>
                    <w:left w:val="none" w:sz="0" w:space="0" w:color="auto"/>
                    <w:bottom w:val="none" w:sz="0" w:space="0" w:color="auto"/>
                    <w:right w:val="none" w:sz="0" w:space="0" w:color="auto"/>
                  </w:divBdr>
                </w:div>
                <w:div w:id="686566590">
                  <w:marLeft w:val="640"/>
                  <w:marRight w:val="0"/>
                  <w:marTop w:val="0"/>
                  <w:marBottom w:val="0"/>
                  <w:divBdr>
                    <w:top w:val="none" w:sz="0" w:space="0" w:color="auto"/>
                    <w:left w:val="none" w:sz="0" w:space="0" w:color="auto"/>
                    <w:bottom w:val="none" w:sz="0" w:space="0" w:color="auto"/>
                    <w:right w:val="none" w:sz="0" w:space="0" w:color="auto"/>
                  </w:divBdr>
                </w:div>
                <w:div w:id="420755271">
                  <w:marLeft w:val="640"/>
                  <w:marRight w:val="0"/>
                  <w:marTop w:val="0"/>
                  <w:marBottom w:val="0"/>
                  <w:divBdr>
                    <w:top w:val="none" w:sz="0" w:space="0" w:color="auto"/>
                    <w:left w:val="none" w:sz="0" w:space="0" w:color="auto"/>
                    <w:bottom w:val="none" w:sz="0" w:space="0" w:color="auto"/>
                    <w:right w:val="none" w:sz="0" w:space="0" w:color="auto"/>
                  </w:divBdr>
                </w:div>
                <w:div w:id="703678656">
                  <w:marLeft w:val="640"/>
                  <w:marRight w:val="0"/>
                  <w:marTop w:val="0"/>
                  <w:marBottom w:val="0"/>
                  <w:divBdr>
                    <w:top w:val="none" w:sz="0" w:space="0" w:color="auto"/>
                    <w:left w:val="none" w:sz="0" w:space="0" w:color="auto"/>
                    <w:bottom w:val="none" w:sz="0" w:space="0" w:color="auto"/>
                    <w:right w:val="none" w:sz="0" w:space="0" w:color="auto"/>
                  </w:divBdr>
                </w:div>
              </w:divsChild>
            </w:div>
            <w:div w:id="452018687">
              <w:marLeft w:val="0"/>
              <w:marRight w:val="0"/>
              <w:marTop w:val="0"/>
              <w:marBottom w:val="0"/>
              <w:divBdr>
                <w:top w:val="none" w:sz="0" w:space="0" w:color="auto"/>
                <w:left w:val="none" w:sz="0" w:space="0" w:color="auto"/>
                <w:bottom w:val="none" w:sz="0" w:space="0" w:color="auto"/>
                <w:right w:val="none" w:sz="0" w:space="0" w:color="auto"/>
              </w:divBdr>
              <w:divsChild>
                <w:div w:id="148786737">
                  <w:marLeft w:val="640"/>
                  <w:marRight w:val="0"/>
                  <w:marTop w:val="0"/>
                  <w:marBottom w:val="0"/>
                  <w:divBdr>
                    <w:top w:val="none" w:sz="0" w:space="0" w:color="auto"/>
                    <w:left w:val="none" w:sz="0" w:space="0" w:color="auto"/>
                    <w:bottom w:val="none" w:sz="0" w:space="0" w:color="auto"/>
                    <w:right w:val="none" w:sz="0" w:space="0" w:color="auto"/>
                  </w:divBdr>
                </w:div>
                <w:div w:id="1340307111">
                  <w:marLeft w:val="640"/>
                  <w:marRight w:val="0"/>
                  <w:marTop w:val="0"/>
                  <w:marBottom w:val="0"/>
                  <w:divBdr>
                    <w:top w:val="none" w:sz="0" w:space="0" w:color="auto"/>
                    <w:left w:val="none" w:sz="0" w:space="0" w:color="auto"/>
                    <w:bottom w:val="none" w:sz="0" w:space="0" w:color="auto"/>
                    <w:right w:val="none" w:sz="0" w:space="0" w:color="auto"/>
                  </w:divBdr>
                </w:div>
                <w:div w:id="216940946">
                  <w:marLeft w:val="640"/>
                  <w:marRight w:val="0"/>
                  <w:marTop w:val="0"/>
                  <w:marBottom w:val="0"/>
                  <w:divBdr>
                    <w:top w:val="none" w:sz="0" w:space="0" w:color="auto"/>
                    <w:left w:val="none" w:sz="0" w:space="0" w:color="auto"/>
                    <w:bottom w:val="none" w:sz="0" w:space="0" w:color="auto"/>
                    <w:right w:val="none" w:sz="0" w:space="0" w:color="auto"/>
                  </w:divBdr>
                </w:div>
                <w:div w:id="729770528">
                  <w:marLeft w:val="640"/>
                  <w:marRight w:val="0"/>
                  <w:marTop w:val="0"/>
                  <w:marBottom w:val="0"/>
                  <w:divBdr>
                    <w:top w:val="none" w:sz="0" w:space="0" w:color="auto"/>
                    <w:left w:val="none" w:sz="0" w:space="0" w:color="auto"/>
                    <w:bottom w:val="none" w:sz="0" w:space="0" w:color="auto"/>
                    <w:right w:val="none" w:sz="0" w:space="0" w:color="auto"/>
                  </w:divBdr>
                </w:div>
                <w:div w:id="1789006306">
                  <w:marLeft w:val="640"/>
                  <w:marRight w:val="0"/>
                  <w:marTop w:val="0"/>
                  <w:marBottom w:val="0"/>
                  <w:divBdr>
                    <w:top w:val="none" w:sz="0" w:space="0" w:color="auto"/>
                    <w:left w:val="none" w:sz="0" w:space="0" w:color="auto"/>
                    <w:bottom w:val="none" w:sz="0" w:space="0" w:color="auto"/>
                    <w:right w:val="none" w:sz="0" w:space="0" w:color="auto"/>
                  </w:divBdr>
                </w:div>
                <w:div w:id="444153900">
                  <w:marLeft w:val="640"/>
                  <w:marRight w:val="0"/>
                  <w:marTop w:val="0"/>
                  <w:marBottom w:val="0"/>
                  <w:divBdr>
                    <w:top w:val="none" w:sz="0" w:space="0" w:color="auto"/>
                    <w:left w:val="none" w:sz="0" w:space="0" w:color="auto"/>
                    <w:bottom w:val="none" w:sz="0" w:space="0" w:color="auto"/>
                    <w:right w:val="none" w:sz="0" w:space="0" w:color="auto"/>
                  </w:divBdr>
                </w:div>
                <w:div w:id="2053260122">
                  <w:marLeft w:val="640"/>
                  <w:marRight w:val="0"/>
                  <w:marTop w:val="0"/>
                  <w:marBottom w:val="0"/>
                  <w:divBdr>
                    <w:top w:val="none" w:sz="0" w:space="0" w:color="auto"/>
                    <w:left w:val="none" w:sz="0" w:space="0" w:color="auto"/>
                    <w:bottom w:val="none" w:sz="0" w:space="0" w:color="auto"/>
                    <w:right w:val="none" w:sz="0" w:space="0" w:color="auto"/>
                  </w:divBdr>
                </w:div>
                <w:div w:id="1632441144">
                  <w:marLeft w:val="640"/>
                  <w:marRight w:val="0"/>
                  <w:marTop w:val="0"/>
                  <w:marBottom w:val="0"/>
                  <w:divBdr>
                    <w:top w:val="none" w:sz="0" w:space="0" w:color="auto"/>
                    <w:left w:val="none" w:sz="0" w:space="0" w:color="auto"/>
                    <w:bottom w:val="none" w:sz="0" w:space="0" w:color="auto"/>
                    <w:right w:val="none" w:sz="0" w:space="0" w:color="auto"/>
                  </w:divBdr>
                </w:div>
                <w:div w:id="1251548322">
                  <w:marLeft w:val="640"/>
                  <w:marRight w:val="0"/>
                  <w:marTop w:val="0"/>
                  <w:marBottom w:val="0"/>
                  <w:divBdr>
                    <w:top w:val="none" w:sz="0" w:space="0" w:color="auto"/>
                    <w:left w:val="none" w:sz="0" w:space="0" w:color="auto"/>
                    <w:bottom w:val="none" w:sz="0" w:space="0" w:color="auto"/>
                    <w:right w:val="none" w:sz="0" w:space="0" w:color="auto"/>
                  </w:divBdr>
                </w:div>
                <w:div w:id="1927614044">
                  <w:marLeft w:val="640"/>
                  <w:marRight w:val="0"/>
                  <w:marTop w:val="0"/>
                  <w:marBottom w:val="0"/>
                  <w:divBdr>
                    <w:top w:val="none" w:sz="0" w:space="0" w:color="auto"/>
                    <w:left w:val="none" w:sz="0" w:space="0" w:color="auto"/>
                    <w:bottom w:val="none" w:sz="0" w:space="0" w:color="auto"/>
                    <w:right w:val="none" w:sz="0" w:space="0" w:color="auto"/>
                  </w:divBdr>
                </w:div>
                <w:div w:id="1488210473">
                  <w:marLeft w:val="640"/>
                  <w:marRight w:val="0"/>
                  <w:marTop w:val="0"/>
                  <w:marBottom w:val="0"/>
                  <w:divBdr>
                    <w:top w:val="none" w:sz="0" w:space="0" w:color="auto"/>
                    <w:left w:val="none" w:sz="0" w:space="0" w:color="auto"/>
                    <w:bottom w:val="none" w:sz="0" w:space="0" w:color="auto"/>
                    <w:right w:val="none" w:sz="0" w:space="0" w:color="auto"/>
                  </w:divBdr>
                </w:div>
                <w:div w:id="611740982">
                  <w:marLeft w:val="640"/>
                  <w:marRight w:val="0"/>
                  <w:marTop w:val="0"/>
                  <w:marBottom w:val="0"/>
                  <w:divBdr>
                    <w:top w:val="none" w:sz="0" w:space="0" w:color="auto"/>
                    <w:left w:val="none" w:sz="0" w:space="0" w:color="auto"/>
                    <w:bottom w:val="none" w:sz="0" w:space="0" w:color="auto"/>
                    <w:right w:val="none" w:sz="0" w:space="0" w:color="auto"/>
                  </w:divBdr>
                </w:div>
                <w:div w:id="1355576867">
                  <w:marLeft w:val="640"/>
                  <w:marRight w:val="0"/>
                  <w:marTop w:val="0"/>
                  <w:marBottom w:val="0"/>
                  <w:divBdr>
                    <w:top w:val="none" w:sz="0" w:space="0" w:color="auto"/>
                    <w:left w:val="none" w:sz="0" w:space="0" w:color="auto"/>
                    <w:bottom w:val="none" w:sz="0" w:space="0" w:color="auto"/>
                    <w:right w:val="none" w:sz="0" w:space="0" w:color="auto"/>
                  </w:divBdr>
                </w:div>
                <w:div w:id="1140147143">
                  <w:marLeft w:val="640"/>
                  <w:marRight w:val="0"/>
                  <w:marTop w:val="0"/>
                  <w:marBottom w:val="0"/>
                  <w:divBdr>
                    <w:top w:val="none" w:sz="0" w:space="0" w:color="auto"/>
                    <w:left w:val="none" w:sz="0" w:space="0" w:color="auto"/>
                    <w:bottom w:val="none" w:sz="0" w:space="0" w:color="auto"/>
                    <w:right w:val="none" w:sz="0" w:space="0" w:color="auto"/>
                  </w:divBdr>
                </w:div>
                <w:div w:id="1278370874">
                  <w:marLeft w:val="640"/>
                  <w:marRight w:val="0"/>
                  <w:marTop w:val="0"/>
                  <w:marBottom w:val="0"/>
                  <w:divBdr>
                    <w:top w:val="none" w:sz="0" w:space="0" w:color="auto"/>
                    <w:left w:val="none" w:sz="0" w:space="0" w:color="auto"/>
                    <w:bottom w:val="none" w:sz="0" w:space="0" w:color="auto"/>
                    <w:right w:val="none" w:sz="0" w:space="0" w:color="auto"/>
                  </w:divBdr>
                </w:div>
                <w:div w:id="778376449">
                  <w:marLeft w:val="640"/>
                  <w:marRight w:val="0"/>
                  <w:marTop w:val="0"/>
                  <w:marBottom w:val="0"/>
                  <w:divBdr>
                    <w:top w:val="none" w:sz="0" w:space="0" w:color="auto"/>
                    <w:left w:val="none" w:sz="0" w:space="0" w:color="auto"/>
                    <w:bottom w:val="none" w:sz="0" w:space="0" w:color="auto"/>
                    <w:right w:val="none" w:sz="0" w:space="0" w:color="auto"/>
                  </w:divBdr>
                </w:div>
                <w:div w:id="1139152171">
                  <w:marLeft w:val="640"/>
                  <w:marRight w:val="0"/>
                  <w:marTop w:val="0"/>
                  <w:marBottom w:val="0"/>
                  <w:divBdr>
                    <w:top w:val="none" w:sz="0" w:space="0" w:color="auto"/>
                    <w:left w:val="none" w:sz="0" w:space="0" w:color="auto"/>
                    <w:bottom w:val="none" w:sz="0" w:space="0" w:color="auto"/>
                    <w:right w:val="none" w:sz="0" w:space="0" w:color="auto"/>
                  </w:divBdr>
                </w:div>
                <w:div w:id="607541610">
                  <w:marLeft w:val="640"/>
                  <w:marRight w:val="0"/>
                  <w:marTop w:val="0"/>
                  <w:marBottom w:val="0"/>
                  <w:divBdr>
                    <w:top w:val="none" w:sz="0" w:space="0" w:color="auto"/>
                    <w:left w:val="none" w:sz="0" w:space="0" w:color="auto"/>
                    <w:bottom w:val="none" w:sz="0" w:space="0" w:color="auto"/>
                    <w:right w:val="none" w:sz="0" w:space="0" w:color="auto"/>
                  </w:divBdr>
                </w:div>
                <w:div w:id="1710105639">
                  <w:marLeft w:val="640"/>
                  <w:marRight w:val="0"/>
                  <w:marTop w:val="0"/>
                  <w:marBottom w:val="0"/>
                  <w:divBdr>
                    <w:top w:val="none" w:sz="0" w:space="0" w:color="auto"/>
                    <w:left w:val="none" w:sz="0" w:space="0" w:color="auto"/>
                    <w:bottom w:val="none" w:sz="0" w:space="0" w:color="auto"/>
                    <w:right w:val="none" w:sz="0" w:space="0" w:color="auto"/>
                  </w:divBdr>
                </w:div>
                <w:div w:id="1929846332">
                  <w:marLeft w:val="640"/>
                  <w:marRight w:val="0"/>
                  <w:marTop w:val="0"/>
                  <w:marBottom w:val="0"/>
                  <w:divBdr>
                    <w:top w:val="none" w:sz="0" w:space="0" w:color="auto"/>
                    <w:left w:val="none" w:sz="0" w:space="0" w:color="auto"/>
                    <w:bottom w:val="none" w:sz="0" w:space="0" w:color="auto"/>
                    <w:right w:val="none" w:sz="0" w:space="0" w:color="auto"/>
                  </w:divBdr>
                </w:div>
                <w:div w:id="2137288232">
                  <w:marLeft w:val="640"/>
                  <w:marRight w:val="0"/>
                  <w:marTop w:val="0"/>
                  <w:marBottom w:val="0"/>
                  <w:divBdr>
                    <w:top w:val="none" w:sz="0" w:space="0" w:color="auto"/>
                    <w:left w:val="none" w:sz="0" w:space="0" w:color="auto"/>
                    <w:bottom w:val="none" w:sz="0" w:space="0" w:color="auto"/>
                    <w:right w:val="none" w:sz="0" w:space="0" w:color="auto"/>
                  </w:divBdr>
                </w:div>
                <w:div w:id="177743513">
                  <w:marLeft w:val="640"/>
                  <w:marRight w:val="0"/>
                  <w:marTop w:val="0"/>
                  <w:marBottom w:val="0"/>
                  <w:divBdr>
                    <w:top w:val="none" w:sz="0" w:space="0" w:color="auto"/>
                    <w:left w:val="none" w:sz="0" w:space="0" w:color="auto"/>
                    <w:bottom w:val="none" w:sz="0" w:space="0" w:color="auto"/>
                    <w:right w:val="none" w:sz="0" w:space="0" w:color="auto"/>
                  </w:divBdr>
                </w:div>
                <w:div w:id="1559433042">
                  <w:marLeft w:val="640"/>
                  <w:marRight w:val="0"/>
                  <w:marTop w:val="0"/>
                  <w:marBottom w:val="0"/>
                  <w:divBdr>
                    <w:top w:val="none" w:sz="0" w:space="0" w:color="auto"/>
                    <w:left w:val="none" w:sz="0" w:space="0" w:color="auto"/>
                    <w:bottom w:val="none" w:sz="0" w:space="0" w:color="auto"/>
                    <w:right w:val="none" w:sz="0" w:space="0" w:color="auto"/>
                  </w:divBdr>
                </w:div>
                <w:div w:id="1122378783">
                  <w:marLeft w:val="640"/>
                  <w:marRight w:val="0"/>
                  <w:marTop w:val="0"/>
                  <w:marBottom w:val="0"/>
                  <w:divBdr>
                    <w:top w:val="none" w:sz="0" w:space="0" w:color="auto"/>
                    <w:left w:val="none" w:sz="0" w:space="0" w:color="auto"/>
                    <w:bottom w:val="none" w:sz="0" w:space="0" w:color="auto"/>
                    <w:right w:val="none" w:sz="0" w:space="0" w:color="auto"/>
                  </w:divBdr>
                </w:div>
                <w:div w:id="1086804915">
                  <w:marLeft w:val="640"/>
                  <w:marRight w:val="0"/>
                  <w:marTop w:val="0"/>
                  <w:marBottom w:val="0"/>
                  <w:divBdr>
                    <w:top w:val="none" w:sz="0" w:space="0" w:color="auto"/>
                    <w:left w:val="none" w:sz="0" w:space="0" w:color="auto"/>
                    <w:bottom w:val="none" w:sz="0" w:space="0" w:color="auto"/>
                    <w:right w:val="none" w:sz="0" w:space="0" w:color="auto"/>
                  </w:divBdr>
                </w:div>
                <w:div w:id="491870340">
                  <w:marLeft w:val="640"/>
                  <w:marRight w:val="0"/>
                  <w:marTop w:val="0"/>
                  <w:marBottom w:val="0"/>
                  <w:divBdr>
                    <w:top w:val="none" w:sz="0" w:space="0" w:color="auto"/>
                    <w:left w:val="none" w:sz="0" w:space="0" w:color="auto"/>
                    <w:bottom w:val="none" w:sz="0" w:space="0" w:color="auto"/>
                    <w:right w:val="none" w:sz="0" w:space="0" w:color="auto"/>
                  </w:divBdr>
                </w:div>
                <w:div w:id="1589267681">
                  <w:marLeft w:val="640"/>
                  <w:marRight w:val="0"/>
                  <w:marTop w:val="0"/>
                  <w:marBottom w:val="0"/>
                  <w:divBdr>
                    <w:top w:val="none" w:sz="0" w:space="0" w:color="auto"/>
                    <w:left w:val="none" w:sz="0" w:space="0" w:color="auto"/>
                    <w:bottom w:val="none" w:sz="0" w:space="0" w:color="auto"/>
                    <w:right w:val="none" w:sz="0" w:space="0" w:color="auto"/>
                  </w:divBdr>
                </w:div>
                <w:div w:id="1777021714">
                  <w:marLeft w:val="640"/>
                  <w:marRight w:val="0"/>
                  <w:marTop w:val="0"/>
                  <w:marBottom w:val="0"/>
                  <w:divBdr>
                    <w:top w:val="none" w:sz="0" w:space="0" w:color="auto"/>
                    <w:left w:val="none" w:sz="0" w:space="0" w:color="auto"/>
                    <w:bottom w:val="none" w:sz="0" w:space="0" w:color="auto"/>
                    <w:right w:val="none" w:sz="0" w:space="0" w:color="auto"/>
                  </w:divBdr>
                </w:div>
                <w:div w:id="1496609490">
                  <w:marLeft w:val="640"/>
                  <w:marRight w:val="0"/>
                  <w:marTop w:val="0"/>
                  <w:marBottom w:val="0"/>
                  <w:divBdr>
                    <w:top w:val="none" w:sz="0" w:space="0" w:color="auto"/>
                    <w:left w:val="none" w:sz="0" w:space="0" w:color="auto"/>
                    <w:bottom w:val="none" w:sz="0" w:space="0" w:color="auto"/>
                    <w:right w:val="none" w:sz="0" w:space="0" w:color="auto"/>
                  </w:divBdr>
                </w:div>
                <w:div w:id="163473926">
                  <w:marLeft w:val="640"/>
                  <w:marRight w:val="0"/>
                  <w:marTop w:val="0"/>
                  <w:marBottom w:val="0"/>
                  <w:divBdr>
                    <w:top w:val="none" w:sz="0" w:space="0" w:color="auto"/>
                    <w:left w:val="none" w:sz="0" w:space="0" w:color="auto"/>
                    <w:bottom w:val="none" w:sz="0" w:space="0" w:color="auto"/>
                    <w:right w:val="none" w:sz="0" w:space="0" w:color="auto"/>
                  </w:divBdr>
                </w:div>
                <w:div w:id="176581693">
                  <w:marLeft w:val="640"/>
                  <w:marRight w:val="0"/>
                  <w:marTop w:val="0"/>
                  <w:marBottom w:val="0"/>
                  <w:divBdr>
                    <w:top w:val="none" w:sz="0" w:space="0" w:color="auto"/>
                    <w:left w:val="none" w:sz="0" w:space="0" w:color="auto"/>
                    <w:bottom w:val="none" w:sz="0" w:space="0" w:color="auto"/>
                    <w:right w:val="none" w:sz="0" w:space="0" w:color="auto"/>
                  </w:divBdr>
                </w:div>
                <w:div w:id="2139175881">
                  <w:marLeft w:val="640"/>
                  <w:marRight w:val="0"/>
                  <w:marTop w:val="0"/>
                  <w:marBottom w:val="0"/>
                  <w:divBdr>
                    <w:top w:val="none" w:sz="0" w:space="0" w:color="auto"/>
                    <w:left w:val="none" w:sz="0" w:space="0" w:color="auto"/>
                    <w:bottom w:val="none" w:sz="0" w:space="0" w:color="auto"/>
                    <w:right w:val="none" w:sz="0" w:space="0" w:color="auto"/>
                  </w:divBdr>
                </w:div>
                <w:div w:id="547572461">
                  <w:marLeft w:val="640"/>
                  <w:marRight w:val="0"/>
                  <w:marTop w:val="0"/>
                  <w:marBottom w:val="0"/>
                  <w:divBdr>
                    <w:top w:val="none" w:sz="0" w:space="0" w:color="auto"/>
                    <w:left w:val="none" w:sz="0" w:space="0" w:color="auto"/>
                    <w:bottom w:val="none" w:sz="0" w:space="0" w:color="auto"/>
                    <w:right w:val="none" w:sz="0" w:space="0" w:color="auto"/>
                  </w:divBdr>
                </w:div>
                <w:div w:id="4744702">
                  <w:marLeft w:val="640"/>
                  <w:marRight w:val="0"/>
                  <w:marTop w:val="0"/>
                  <w:marBottom w:val="0"/>
                  <w:divBdr>
                    <w:top w:val="none" w:sz="0" w:space="0" w:color="auto"/>
                    <w:left w:val="none" w:sz="0" w:space="0" w:color="auto"/>
                    <w:bottom w:val="none" w:sz="0" w:space="0" w:color="auto"/>
                    <w:right w:val="none" w:sz="0" w:space="0" w:color="auto"/>
                  </w:divBdr>
                </w:div>
                <w:div w:id="1547914609">
                  <w:marLeft w:val="640"/>
                  <w:marRight w:val="0"/>
                  <w:marTop w:val="0"/>
                  <w:marBottom w:val="0"/>
                  <w:divBdr>
                    <w:top w:val="none" w:sz="0" w:space="0" w:color="auto"/>
                    <w:left w:val="none" w:sz="0" w:space="0" w:color="auto"/>
                    <w:bottom w:val="none" w:sz="0" w:space="0" w:color="auto"/>
                    <w:right w:val="none" w:sz="0" w:space="0" w:color="auto"/>
                  </w:divBdr>
                </w:div>
                <w:div w:id="427386212">
                  <w:marLeft w:val="640"/>
                  <w:marRight w:val="0"/>
                  <w:marTop w:val="0"/>
                  <w:marBottom w:val="0"/>
                  <w:divBdr>
                    <w:top w:val="none" w:sz="0" w:space="0" w:color="auto"/>
                    <w:left w:val="none" w:sz="0" w:space="0" w:color="auto"/>
                    <w:bottom w:val="none" w:sz="0" w:space="0" w:color="auto"/>
                    <w:right w:val="none" w:sz="0" w:space="0" w:color="auto"/>
                  </w:divBdr>
                </w:div>
                <w:div w:id="1674798345">
                  <w:marLeft w:val="640"/>
                  <w:marRight w:val="0"/>
                  <w:marTop w:val="0"/>
                  <w:marBottom w:val="0"/>
                  <w:divBdr>
                    <w:top w:val="none" w:sz="0" w:space="0" w:color="auto"/>
                    <w:left w:val="none" w:sz="0" w:space="0" w:color="auto"/>
                    <w:bottom w:val="none" w:sz="0" w:space="0" w:color="auto"/>
                    <w:right w:val="none" w:sz="0" w:space="0" w:color="auto"/>
                  </w:divBdr>
                </w:div>
                <w:div w:id="571622245">
                  <w:marLeft w:val="640"/>
                  <w:marRight w:val="0"/>
                  <w:marTop w:val="0"/>
                  <w:marBottom w:val="0"/>
                  <w:divBdr>
                    <w:top w:val="none" w:sz="0" w:space="0" w:color="auto"/>
                    <w:left w:val="none" w:sz="0" w:space="0" w:color="auto"/>
                    <w:bottom w:val="none" w:sz="0" w:space="0" w:color="auto"/>
                    <w:right w:val="none" w:sz="0" w:space="0" w:color="auto"/>
                  </w:divBdr>
                </w:div>
                <w:div w:id="116337683">
                  <w:marLeft w:val="640"/>
                  <w:marRight w:val="0"/>
                  <w:marTop w:val="0"/>
                  <w:marBottom w:val="0"/>
                  <w:divBdr>
                    <w:top w:val="none" w:sz="0" w:space="0" w:color="auto"/>
                    <w:left w:val="none" w:sz="0" w:space="0" w:color="auto"/>
                    <w:bottom w:val="none" w:sz="0" w:space="0" w:color="auto"/>
                    <w:right w:val="none" w:sz="0" w:space="0" w:color="auto"/>
                  </w:divBdr>
                </w:div>
                <w:div w:id="1998877889">
                  <w:marLeft w:val="640"/>
                  <w:marRight w:val="0"/>
                  <w:marTop w:val="0"/>
                  <w:marBottom w:val="0"/>
                  <w:divBdr>
                    <w:top w:val="none" w:sz="0" w:space="0" w:color="auto"/>
                    <w:left w:val="none" w:sz="0" w:space="0" w:color="auto"/>
                    <w:bottom w:val="none" w:sz="0" w:space="0" w:color="auto"/>
                    <w:right w:val="none" w:sz="0" w:space="0" w:color="auto"/>
                  </w:divBdr>
                </w:div>
                <w:div w:id="684794730">
                  <w:marLeft w:val="640"/>
                  <w:marRight w:val="0"/>
                  <w:marTop w:val="0"/>
                  <w:marBottom w:val="0"/>
                  <w:divBdr>
                    <w:top w:val="none" w:sz="0" w:space="0" w:color="auto"/>
                    <w:left w:val="none" w:sz="0" w:space="0" w:color="auto"/>
                    <w:bottom w:val="none" w:sz="0" w:space="0" w:color="auto"/>
                    <w:right w:val="none" w:sz="0" w:space="0" w:color="auto"/>
                  </w:divBdr>
                </w:div>
                <w:div w:id="461583902">
                  <w:marLeft w:val="640"/>
                  <w:marRight w:val="0"/>
                  <w:marTop w:val="0"/>
                  <w:marBottom w:val="0"/>
                  <w:divBdr>
                    <w:top w:val="none" w:sz="0" w:space="0" w:color="auto"/>
                    <w:left w:val="none" w:sz="0" w:space="0" w:color="auto"/>
                    <w:bottom w:val="none" w:sz="0" w:space="0" w:color="auto"/>
                    <w:right w:val="none" w:sz="0" w:space="0" w:color="auto"/>
                  </w:divBdr>
                </w:div>
                <w:div w:id="1201671581">
                  <w:marLeft w:val="640"/>
                  <w:marRight w:val="0"/>
                  <w:marTop w:val="0"/>
                  <w:marBottom w:val="0"/>
                  <w:divBdr>
                    <w:top w:val="none" w:sz="0" w:space="0" w:color="auto"/>
                    <w:left w:val="none" w:sz="0" w:space="0" w:color="auto"/>
                    <w:bottom w:val="none" w:sz="0" w:space="0" w:color="auto"/>
                    <w:right w:val="none" w:sz="0" w:space="0" w:color="auto"/>
                  </w:divBdr>
                </w:div>
                <w:div w:id="1222059906">
                  <w:marLeft w:val="640"/>
                  <w:marRight w:val="0"/>
                  <w:marTop w:val="0"/>
                  <w:marBottom w:val="0"/>
                  <w:divBdr>
                    <w:top w:val="none" w:sz="0" w:space="0" w:color="auto"/>
                    <w:left w:val="none" w:sz="0" w:space="0" w:color="auto"/>
                    <w:bottom w:val="none" w:sz="0" w:space="0" w:color="auto"/>
                    <w:right w:val="none" w:sz="0" w:space="0" w:color="auto"/>
                  </w:divBdr>
                </w:div>
                <w:div w:id="1009258856">
                  <w:marLeft w:val="640"/>
                  <w:marRight w:val="0"/>
                  <w:marTop w:val="0"/>
                  <w:marBottom w:val="0"/>
                  <w:divBdr>
                    <w:top w:val="none" w:sz="0" w:space="0" w:color="auto"/>
                    <w:left w:val="none" w:sz="0" w:space="0" w:color="auto"/>
                    <w:bottom w:val="none" w:sz="0" w:space="0" w:color="auto"/>
                    <w:right w:val="none" w:sz="0" w:space="0" w:color="auto"/>
                  </w:divBdr>
                </w:div>
                <w:div w:id="1121221648">
                  <w:marLeft w:val="640"/>
                  <w:marRight w:val="0"/>
                  <w:marTop w:val="0"/>
                  <w:marBottom w:val="0"/>
                  <w:divBdr>
                    <w:top w:val="none" w:sz="0" w:space="0" w:color="auto"/>
                    <w:left w:val="none" w:sz="0" w:space="0" w:color="auto"/>
                    <w:bottom w:val="none" w:sz="0" w:space="0" w:color="auto"/>
                    <w:right w:val="none" w:sz="0" w:space="0" w:color="auto"/>
                  </w:divBdr>
                </w:div>
                <w:div w:id="546532898">
                  <w:marLeft w:val="640"/>
                  <w:marRight w:val="0"/>
                  <w:marTop w:val="0"/>
                  <w:marBottom w:val="0"/>
                  <w:divBdr>
                    <w:top w:val="none" w:sz="0" w:space="0" w:color="auto"/>
                    <w:left w:val="none" w:sz="0" w:space="0" w:color="auto"/>
                    <w:bottom w:val="none" w:sz="0" w:space="0" w:color="auto"/>
                    <w:right w:val="none" w:sz="0" w:space="0" w:color="auto"/>
                  </w:divBdr>
                </w:div>
                <w:div w:id="1113090039">
                  <w:marLeft w:val="640"/>
                  <w:marRight w:val="0"/>
                  <w:marTop w:val="0"/>
                  <w:marBottom w:val="0"/>
                  <w:divBdr>
                    <w:top w:val="none" w:sz="0" w:space="0" w:color="auto"/>
                    <w:left w:val="none" w:sz="0" w:space="0" w:color="auto"/>
                    <w:bottom w:val="none" w:sz="0" w:space="0" w:color="auto"/>
                    <w:right w:val="none" w:sz="0" w:space="0" w:color="auto"/>
                  </w:divBdr>
                </w:div>
                <w:div w:id="605620228">
                  <w:marLeft w:val="640"/>
                  <w:marRight w:val="0"/>
                  <w:marTop w:val="0"/>
                  <w:marBottom w:val="0"/>
                  <w:divBdr>
                    <w:top w:val="none" w:sz="0" w:space="0" w:color="auto"/>
                    <w:left w:val="none" w:sz="0" w:space="0" w:color="auto"/>
                    <w:bottom w:val="none" w:sz="0" w:space="0" w:color="auto"/>
                    <w:right w:val="none" w:sz="0" w:space="0" w:color="auto"/>
                  </w:divBdr>
                </w:div>
                <w:div w:id="505828154">
                  <w:marLeft w:val="640"/>
                  <w:marRight w:val="0"/>
                  <w:marTop w:val="0"/>
                  <w:marBottom w:val="0"/>
                  <w:divBdr>
                    <w:top w:val="none" w:sz="0" w:space="0" w:color="auto"/>
                    <w:left w:val="none" w:sz="0" w:space="0" w:color="auto"/>
                    <w:bottom w:val="none" w:sz="0" w:space="0" w:color="auto"/>
                    <w:right w:val="none" w:sz="0" w:space="0" w:color="auto"/>
                  </w:divBdr>
                </w:div>
                <w:div w:id="1858957125">
                  <w:marLeft w:val="640"/>
                  <w:marRight w:val="0"/>
                  <w:marTop w:val="0"/>
                  <w:marBottom w:val="0"/>
                  <w:divBdr>
                    <w:top w:val="none" w:sz="0" w:space="0" w:color="auto"/>
                    <w:left w:val="none" w:sz="0" w:space="0" w:color="auto"/>
                    <w:bottom w:val="none" w:sz="0" w:space="0" w:color="auto"/>
                    <w:right w:val="none" w:sz="0" w:space="0" w:color="auto"/>
                  </w:divBdr>
                </w:div>
                <w:div w:id="1153444689">
                  <w:marLeft w:val="640"/>
                  <w:marRight w:val="0"/>
                  <w:marTop w:val="0"/>
                  <w:marBottom w:val="0"/>
                  <w:divBdr>
                    <w:top w:val="none" w:sz="0" w:space="0" w:color="auto"/>
                    <w:left w:val="none" w:sz="0" w:space="0" w:color="auto"/>
                    <w:bottom w:val="none" w:sz="0" w:space="0" w:color="auto"/>
                    <w:right w:val="none" w:sz="0" w:space="0" w:color="auto"/>
                  </w:divBdr>
                </w:div>
                <w:div w:id="1306813040">
                  <w:marLeft w:val="640"/>
                  <w:marRight w:val="0"/>
                  <w:marTop w:val="0"/>
                  <w:marBottom w:val="0"/>
                  <w:divBdr>
                    <w:top w:val="none" w:sz="0" w:space="0" w:color="auto"/>
                    <w:left w:val="none" w:sz="0" w:space="0" w:color="auto"/>
                    <w:bottom w:val="none" w:sz="0" w:space="0" w:color="auto"/>
                    <w:right w:val="none" w:sz="0" w:space="0" w:color="auto"/>
                  </w:divBdr>
                </w:div>
                <w:div w:id="354160105">
                  <w:marLeft w:val="640"/>
                  <w:marRight w:val="0"/>
                  <w:marTop w:val="0"/>
                  <w:marBottom w:val="0"/>
                  <w:divBdr>
                    <w:top w:val="none" w:sz="0" w:space="0" w:color="auto"/>
                    <w:left w:val="none" w:sz="0" w:space="0" w:color="auto"/>
                    <w:bottom w:val="none" w:sz="0" w:space="0" w:color="auto"/>
                    <w:right w:val="none" w:sz="0" w:space="0" w:color="auto"/>
                  </w:divBdr>
                </w:div>
                <w:div w:id="525600704">
                  <w:marLeft w:val="640"/>
                  <w:marRight w:val="0"/>
                  <w:marTop w:val="0"/>
                  <w:marBottom w:val="0"/>
                  <w:divBdr>
                    <w:top w:val="none" w:sz="0" w:space="0" w:color="auto"/>
                    <w:left w:val="none" w:sz="0" w:space="0" w:color="auto"/>
                    <w:bottom w:val="none" w:sz="0" w:space="0" w:color="auto"/>
                    <w:right w:val="none" w:sz="0" w:space="0" w:color="auto"/>
                  </w:divBdr>
                </w:div>
                <w:div w:id="1723090944">
                  <w:marLeft w:val="640"/>
                  <w:marRight w:val="0"/>
                  <w:marTop w:val="0"/>
                  <w:marBottom w:val="0"/>
                  <w:divBdr>
                    <w:top w:val="none" w:sz="0" w:space="0" w:color="auto"/>
                    <w:left w:val="none" w:sz="0" w:space="0" w:color="auto"/>
                    <w:bottom w:val="none" w:sz="0" w:space="0" w:color="auto"/>
                    <w:right w:val="none" w:sz="0" w:space="0" w:color="auto"/>
                  </w:divBdr>
                </w:div>
                <w:div w:id="1428581214">
                  <w:marLeft w:val="640"/>
                  <w:marRight w:val="0"/>
                  <w:marTop w:val="0"/>
                  <w:marBottom w:val="0"/>
                  <w:divBdr>
                    <w:top w:val="none" w:sz="0" w:space="0" w:color="auto"/>
                    <w:left w:val="none" w:sz="0" w:space="0" w:color="auto"/>
                    <w:bottom w:val="none" w:sz="0" w:space="0" w:color="auto"/>
                    <w:right w:val="none" w:sz="0" w:space="0" w:color="auto"/>
                  </w:divBdr>
                </w:div>
                <w:div w:id="390201905">
                  <w:marLeft w:val="640"/>
                  <w:marRight w:val="0"/>
                  <w:marTop w:val="0"/>
                  <w:marBottom w:val="0"/>
                  <w:divBdr>
                    <w:top w:val="none" w:sz="0" w:space="0" w:color="auto"/>
                    <w:left w:val="none" w:sz="0" w:space="0" w:color="auto"/>
                    <w:bottom w:val="none" w:sz="0" w:space="0" w:color="auto"/>
                    <w:right w:val="none" w:sz="0" w:space="0" w:color="auto"/>
                  </w:divBdr>
                </w:div>
                <w:div w:id="467944091">
                  <w:marLeft w:val="640"/>
                  <w:marRight w:val="0"/>
                  <w:marTop w:val="0"/>
                  <w:marBottom w:val="0"/>
                  <w:divBdr>
                    <w:top w:val="none" w:sz="0" w:space="0" w:color="auto"/>
                    <w:left w:val="none" w:sz="0" w:space="0" w:color="auto"/>
                    <w:bottom w:val="none" w:sz="0" w:space="0" w:color="auto"/>
                    <w:right w:val="none" w:sz="0" w:space="0" w:color="auto"/>
                  </w:divBdr>
                </w:div>
                <w:div w:id="1300652947">
                  <w:marLeft w:val="640"/>
                  <w:marRight w:val="0"/>
                  <w:marTop w:val="0"/>
                  <w:marBottom w:val="0"/>
                  <w:divBdr>
                    <w:top w:val="none" w:sz="0" w:space="0" w:color="auto"/>
                    <w:left w:val="none" w:sz="0" w:space="0" w:color="auto"/>
                    <w:bottom w:val="none" w:sz="0" w:space="0" w:color="auto"/>
                    <w:right w:val="none" w:sz="0" w:space="0" w:color="auto"/>
                  </w:divBdr>
                </w:div>
                <w:div w:id="866679753">
                  <w:marLeft w:val="640"/>
                  <w:marRight w:val="0"/>
                  <w:marTop w:val="0"/>
                  <w:marBottom w:val="0"/>
                  <w:divBdr>
                    <w:top w:val="none" w:sz="0" w:space="0" w:color="auto"/>
                    <w:left w:val="none" w:sz="0" w:space="0" w:color="auto"/>
                    <w:bottom w:val="none" w:sz="0" w:space="0" w:color="auto"/>
                    <w:right w:val="none" w:sz="0" w:space="0" w:color="auto"/>
                  </w:divBdr>
                </w:div>
                <w:div w:id="178396742">
                  <w:marLeft w:val="640"/>
                  <w:marRight w:val="0"/>
                  <w:marTop w:val="0"/>
                  <w:marBottom w:val="0"/>
                  <w:divBdr>
                    <w:top w:val="none" w:sz="0" w:space="0" w:color="auto"/>
                    <w:left w:val="none" w:sz="0" w:space="0" w:color="auto"/>
                    <w:bottom w:val="none" w:sz="0" w:space="0" w:color="auto"/>
                    <w:right w:val="none" w:sz="0" w:space="0" w:color="auto"/>
                  </w:divBdr>
                </w:div>
                <w:div w:id="1912736393">
                  <w:marLeft w:val="640"/>
                  <w:marRight w:val="0"/>
                  <w:marTop w:val="0"/>
                  <w:marBottom w:val="0"/>
                  <w:divBdr>
                    <w:top w:val="none" w:sz="0" w:space="0" w:color="auto"/>
                    <w:left w:val="none" w:sz="0" w:space="0" w:color="auto"/>
                    <w:bottom w:val="none" w:sz="0" w:space="0" w:color="auto"/>
                    <w:right w:val="none" w:sz="0" w:space="0" w:color="auto"/>
                  </w:divBdr>
                </w:div>
                <w:div w:id="696001463">
                  <w:marLeft w:val="640"/>
                  <w:marRight w:val="0"/>
                  <w:marTop w:val="0"/>
                  <w:marBottom w:val="0"/>
                  <w:divBdr>
                    <w:top w:val="none" w:sz="0" w:space="0" w:color="auto"/>
                    <w:left w:val="none" w:sz="0" w:space="0" w:color="auto"/>
                    <w:bottom w:val="none" w:sz="0" w:space="0" w:color="auto"/>
                    <w:right w:val="none" w:sz="0" w:space="0" w:color="auto"/>
                  </w:divBdr>
                </w:div>
                <w:div w:id="1190948963">
                  <w:marLeft w:val="640"/>
                  <w:marRight w:val="0"/>
                  <w:marTop w:val="0"/>
                  <w:marBottom w:val="0"/>
                  <w:divBdr>
                    <w:top w:val="none" w:sz="0" w:space="0" w:color="auto"/>
                    <w:left w:val="none" w:sz="0" w:space="0" w:color="auto"/>
                    <w:bottom w:val="none" w:sz="0" w:space="0" w:color="auto"/>
                    <w:right w:val="none" w:sz="0" w:space="0" w:color="auto"/>
                  </w:divBdr>
                </w:div>
                <w:div w:id="842738588">
                  <w:marLeft w:val="640"/>
                  <w:marRight w:val="0"/>
                  <w:marTop w:val="0"/>
                  <w:marBottom w:val="0"/>
                  <w:divBdr>
                    <w:top w:val="none" w:sz="0" w:space="0" w:color="auto"/>
                    <w:left w:val="none" w:sz="0" w:space="0" w:color="auto"/>
                    <w:bottom w:val="none" w:sz="0" w:space="0" w:color="auto"/>
                    <w:right w:val="none" w:sz="0" w:space="0" w:color="auto"/>
                  </w:divBdr>
                </w:div>
                <w:div w:id="268975171">
                  <w:marLeft w:val="640"/>
                  <w:marRight w:val="0"/>
                  <w:marTop w:val="0"/>
                  <w:marBottom w:val="0"/>
                  <w:divBdr>
                    <w:top w:val="none" w:sz="0" w:space="0" w:color="auto"/>
                    <w:left w:val="none" w:sz="0" w:space="0" w:color="auto"/>
                    <w:bottom w:val="none" w:sz="0" w:space="0" w:color="auto"/>
                    <w:right w:val="none" w:sz="0" w:space="0" w:color="auto"/>
                  </w:divBdr>
                </w:div>
                <w:div w:id="1692297620">
                  <w:marLeft w:val="640"/>
                  <w:marRight w:val="0"/>
                  <w:marTop w:val="0"/>
                  <w:marBottom w:val="0"/>
                  <w:divBdr>
                    <w:top w:val="none" w:sz="0" w:space="0" w:color="auto"/>
                    <w:left w:val="none" w:sz="0" w:space="0" w:color="auto"/>
                    <w:bottom w:val="none" w:sz="0" w:space="0" w:color="auto"/>
                    <w:right w:val="none" w:sz="0" w:space="0" w:color="auto"/>
                  </w:divBdr>
                </w:div>
                <w:div w:id="1748919702">
                  <w:marLeft w:val="640"/>
                  <w:marRight w:val="0"/>
                  <w:marTop w:val="0"/>
                  <w:marBottom w:val="0"/>
                  <w:divBdr>
                    <w:top w:val="none" w:sz="0" w:space="0" w:color="auto"/>
                    <w:left w:val="none" w:sz="0" w:space="0" w:color="auto"/>
                    <w:bottom w:val="none" w:sz="0" w:space="0" w:color="auto"/>
                    <w:right w:val="none" w:sz="0" w:space="0" w:color="auto"/>
                  </w:divBdr>
                </w:div>
                <w:div w:id="1159804465">
                  <w:marLeft w:val="640"/>
                  <w:marRight w:val="0"/>
                  <w:marTop w:val="0"/>
                  <w:marBottom w:val="0"/>
                  <w:divBdr>
                    <w:top w:val="none" w:sz="0" w:space="0" w:color="auto"/>
                    <w:left w:val="none" w:sz="0" w:space="0" w:color="auto"/>
                    <w:bottom w:val="none" w:sz="0" w:space="0" w:color="auto"/>
                    <w:right w:val="none" w:sz="0" w:space="0" w:color="auto"/>
                  </w:divBdr>
                </w:div>
                <w:div w:id="257951732">
                  <w:marLeft w:val="640"/>
                  <w:marRight w:val="0"/>
                  <w:marTop w:val="0"/>
                  <w:marBottom w:val="0"/>
                  <w:divBdr>
                    <w:top w:val="none" w:sz="0" w:space="0" w:color="auto"/>
                    <w:left w:val="none" w:sz="0" w:space="0" w:color="auto"/>
                    <w:bottom w:val="none" w:sz="0" w:space="0" w:color="auto"/>
                    <w:right w:val="none" w:sz="0" w:space="0" w:color="auto"/>
                  </w:divBdr>
                </w:div>
                <w:div w:id="517350353">
                  <w:marLeft w:val="640"/>
                  <w:marRight w:val="0"/>
                  <w:marTop w:val="0"/>
                  <w:marBottom w:val="0"/>
                  <w:divBdr>
                    <w:top w:val="none" w:sz="0" w:space="0" w:color="auto"/>
                    <w:left w:val="none" w:sz="0" w:space="0" w:color="auto"/>
                    <w:bottom w:val="none" w:sz="0" w:space="0" w:color="auto"/>
                    <w:right w:val="none" w:sz="0" w:space="0" w:color="auto"/>
                  </w:divBdr>
                </w:div>
                <w:div w:id="362483255">
                  <w:marLeft w:val="640"/>
                  <w:marRight w:val="0"/>
                  <w:marTop w:val="0"/>
                  <w:marBottom w:val="0"/>
                  <w:divBdr>
                    <w:top w:val="none" w:sz="0" w:space="0" w:color="auto"/>
                    <w:left w:val="none" w:sz="0" w:space="0" w:color="auto"/>
                    <w:bottom w:val="none" w:sz="0" w:space="0" w:color="auto"/>
                    <w:right w:val="none" w:sz="0" w:space="0" w:color="auto"/>
                  </w:divBdr>
                </w:div>
                <w:div w:id="1445344318">
                  <w:marLeft w:val="640"/>
                  <w:marRight w:val="0"/>
                  <w:marTop w:val="0"/>
                  <w:marBottom w:val="0"/>
                  <w:divBdr>
                    <w:top w:val="none" w:sz="0" w:space="0" w:color="auto"/>
                    <w:left w:val="none" w:sz="0" w:space="0" w:color="auto"/>
                    <w:bottom w:val="none" w:sz="0" w:space="0" w:color="auto"/>
                    <w:right w:val="none" w:sz="0" w:space="0" w:color="auto"/>
                  </w:divBdr>
                </w:div>
                <w:div w:id="1212427608">
                  <w:marLeft w:val="640"/>
                  <w:marRight w:val="0"/>
                  <w:marTop w:val="0"/>
                  <w:marBottom w:val="0"/>
                  <w:divBdr>
                    <w:top w:val="none" w:sz="0" w:space="0" w:color="auto"/>
                    <w:left w:val="none" w:sz="0" w:space="0" w:color="auto"/>
                    <w:bottom w:val="none" w:sz="0" w:space="0" w:color="auto"/>
                    <w:right w:val="none" w:sz="0" w:space="0" w:color="auto"/>
                  </w:divBdr>
                </w:div>
                <w:div w:id="350300125">
                  <w:marLeft w:val="640"/>
                  <w:marRight w:val="0"/>
                  <w:marTop w:val="0"/>
                  <w:marBottom w:val="0"/>
                  <w:divBdr>
                    <w:top w:val="none" w:sz="0" w:space="0" w:color="auto"/>
                    <w:left w:val="none" w:sz="0" w:space="0" w:color="auto"/>
                    <w:bottom w:val="none" w:sz="0" w:space="0" w:color="auto"/>
                    <w:right w:val="none" w:sz="0" w:space="0" w:color="auto"/>
                  </w:divBdr>
                </w:div>
                <w:div w:id="1636645132">
                  <w:marLeft w:val="640"/>
                  <w:marRight w:val="0"/>
                  <w:marTop w:val="0"/>
                  <w:marBottom w:val="0"/>
                  <w:divBdr>
                    <w:top w:val="none" w:sz="0" w:space="0" w:color="auto"/>
                    <w:left w:val="none" w:sz="0" w:space="0" w:color="auto"/>
                    <w:bottom w:val="none" w:sz="0" w:space="0" w:color="auto"/>
                    <w:right w:val="none" w:sz="0" w:space="0" w:color="auto"/>
                  </w:divBdr>
                </w:div>
                <w:div w:id="639650504">
                  <w:marLeft w:val="640"/>
                  <w:marRight w:val="0"/>
                  <w:marTop w:val="0"/>
                  <w:marBottom w:val="0"/>
                  <w:divBdr>
                    <w:top w:val="none" w:sz="0" w:space="0" w:color="auto"/>
                    <w:left w:val="none" w:sz="0" w:space="0" w:color="auto"/>
                    <w:bottom w:val="none" w:sz="0" w:space="0" w:color="auto"/>
                    <w:right w:val="none" w:sz="0" w:space="0" w:color="auto"/>
                  </w:divBdr>
                </w:div>
                <w:div w:id="1777171744">
                  <w:marLeft w:val="640"/>
                  <w:marRight w:val="0"/>
                  <w:marTop w:val="0"/>
                  <w:marBottom w:val="0"/>
                  <w:divBdr>
                    <w:top w:val="none" w:sz="0" w:space="0" w:color="auto"/>
                    <w:left w:val="none" w:sz="0" w:space="0" w:color="auto"/>
                    <w:bottom w:val="none" w:sz="0" w:space="0" w:color="auto"/>
                    <w:right w:val="none" w:sz="0" w:space="0" w:color="auto"/>
                  </w:divBdr>
                </w:div>
                <w:div w:id="1353678712">
                  <w:marLeft w:val="640"/>
                  <w:marRight w:val="0"/>
                  <w:marTop w:val="0"/>
                  <w:marBottom w:val="0"/>
                  <w:divBdr>
                    <w:top w:val="none" w:sz="0" w:space="0" w:color="auto"/>
                    <w:left w:val="none" w:sz="0" w:space="0" w:color="auto"/>
                    <w:bottom w:val="none" w:sz="0" w:space="0" w:color="auto"/>
                    <w:right w:val="none" w:sz="0" w:space="0" w:color="auto"/>
                  </w:divBdr>
                </w:div>
                <w:div w:id="1111169538">
                  <w:marLeft w:val="640"/>
                  <w:marRight w:val="0"/>
                  <w:marTop w:val="0"/>
                  <w:marBottom w:val="0"/>
                  <w:divBdr>
                    <w:top w:val="none" w:sz="0" w:space="0" w:color="auto"/>
                    <w:left w:val="none" w:sz="0" w:space="0" w:color="auto"/>
                    <w:bottom w:val="none" w:sz="0" w:space="0" w:color="auto"/>
                    <w:right w:val="none" w:sz="0" w:space="0" w:color="auto"/>
                  </w:divBdr>
                </w:div>
                <w:div w:id="1153913734">
                  <w:marLeft w:val="640"/>
                  <w:marRight w:val="0"/>
                  <w:marTop w:val="0"/>
                  <w:marBottom w:val="0"/>
                  <w:divBdr>
                    <w:top w:val="none" w:sz="0" w:space="0" w:color="auto"/>
                    <w:left w:val="none" w:sz="0" w:space="0" w:color="auto"/>
                    <w:bottom w:val="none" w:sz="0" w:space="0" w:color="auto"/>
                    <w:right w:val="none" w:sz="0" w:space="0" w:color="auto"/>
                  </w:divBdr>
                </w:div>
                <w:div w:id="1732458011">
                  <w:marLeft w:val="640"/>
                  <w:marRight w:val="0"/>
                  <w:marTop w:val="0"/>
                  <w:marBottom w:val="0"/>
                  <w:divBdr>
                    <w:top w:val="none" w:sz="0" w:space="0" w:color="auto"/>
                    <w:left w:val="none" w:sz="0" w:space="0" w:color="auto"/>
                    <w:bottom w:val="none" w:sz="0" w:space="0" w:color="auto"/>
                    <w:right w:val="none" w:sz="0" w:space="0" w:color="auto"/>
                  </w:divBdr>
                </w:div>
                <w:div w:id="1399017619">
                  <w:marLeft w:val="640"/>
                  <w:marRight w:val="0"/>
                  <w:marTop w:val="0"/>
                  <w:marBottom w:val="0"/>
                  <w:divBdr>
                    <w:top w:val="none" w:sz="0" w:space="0" w:color="auto"/>
                    <w:left w:val="none" w:sz="0" w:space="0" w:color="auto"/>
                    <w:bottom w:val="none" w:sz="0" w:space="0" w:color="auto"/>
                    <w:right w:val="none" w:sz="0" w:space="0" w:color="auto"/>
                  </w:divBdr>
                </w:div>
                <w:div w:id="664094437">
                  <w:marLeft w:val="640"/>
                  <w:marRight w:val="0"/>
                  <w:marTop w:val="0"/>
                  <w:marBottom w:val="0"/>
                  <w:divBdr>
                    <w:top w:val="none" w:sz="0" w:space="0" w:color="auto"/>
                    <w:left w:val="none" w:sz="0" w:space="0" w:color="auto"/>
                    <w:bottom w:val="none" w:sz="0" w:space="0" w:color="auto"/>
                    <w:right w:val="none" w:sz="0" w:space="0" w:color="auto"/>
                  </w:divBdr>
                </w:div>
                <w:div w:id="1784954007">
                  <w:marLeft w:val="640"/>
                  <w:marRight w:val="0"/>
                  <w:marTop w:val="0"/>
                  <w:marBottom w:val="0"/>
                  <w:divBdr>
                    <w:top w:val="none" w:sz="0" w:space="0" w:color="auto"/>
                    <w:left w:val="none" w:sz="0" w:space="0" w:color="auto"/>
                    <w:bottom w:val="none" w:sz="0" w:space="0" w:color="auto"/>
                    <w:right w:val="none" w:sz="0" w:space="0" w:color="auto"/>
                  </w:divBdr>
                </w:div>
                <w:div w:id="61224481">
                  <w:marLeft w:val="640"/>
                  <w:marRight w:val="0"/>
                  <w:marTop w:val="0"/>
                  <w:marBottom w:val="0"/>
                  <w:divBdr>
                    <w:top w:val="none" w:sz="0" w:space="0" w:color="auto"/>
                    <w:left w:val="none" w:sz="0" w:space="0" w:color="auto"/>
                    <w:bottom w:val="none" w:sz="0" w:space="0" w:color="auto"/>
                    <w:right w:val="none" w:sz="0" w:space="0" w:color="auto"/>
                  </w:divBdr>
                </w:div>
                <w:div w:id="859315362">
                  <w:marLeft w:val="640"/>
                  <w:marRight w:val="0"/>
                  <w:marTop w:val="0"/>
                  <w:marBottom w:val="0"/>
                  <w:divBdr>
                    <w:top w:val="none" w:sz="0" w:space="0" w:color="auto"/>
                    <w:left w:val="none" w:sz="0" w:space="0" w:color="auto"/>
                    <w:bottom w:val="none" w:sz="0" w:space="0" w:color="auto"/>
                    <w:right w:val="none" w:sz="0" w:space="0" w:color="auto"/>
                  </w:divBdr>
                </w:div>
                <w:div w:id="235282800">
                  <w:marLeft w:val="640"/>
                  <w:marRight w:val="0"/>
                  <w:marTop w:val="0"/>
                  <w:marBottom w:val="0"/>
                  <w:divBdr>
                    <w:top w:val="none" w:sz="0" w:space="0" w:color="auto"/>
                    <w:left w:val="none" w:sz="0" w:space="0" w:color="auto"/>
                    <w:bottom w:val="none" w:sz="0" w:space="0" w:color="auto"/>
                    <w:right w:val="none" w:sz="0" w:space="0" w:color="auto"/>
                  </w:divBdr>
                </w:div>
                <w:div w:id="1637638379">
                  <w:marLeft w:val="640"/>
                  <w:marRight w:val="0"/>
                  <w:marTop w:val="0"/>
                  <w:marBottom w:val="0"/>
                  <w:divBdr>
                    <w:top w:val="none" w:sz="0" w:space="0" w:color="auto"/>
                    <w:left w:val="none" w:sz="0" w:space="0" w:color="auto"/>
                    <w:bottom w:val="none" w:sz="0" w:space="0" w:color="auto"/>
                    <w:right w:val="none" w:sz="0" w:space="0" w:color="auto"/>
                  </w:divBdr>
                </w:div>
                <w:div w:id="866799169">
                  <w:marLeft w:val="640"/>
                  <w:marRight w:val="0"/>
                  <w:marTop w:val="0"/>
                  <w:marBottom w:val="0"/>
                  <w:divBdr>
                    <w:top w:val="none" w:sz="0" w:space="0" w:color="auto"/>
                    <w:left w:val="none" w:sz="0" w:space="0" w:color="auto"/>
                    <w:bottom w:val="none" w:sz="0" w:space="0" w:color="auto"/>
                    <w:right w:val="none" w:sz="0" w:space="0" w:color="auto"/>
                  </w:divBdr>
                </w:div>
                <w:div w:id="1009285337">
                  <w:marLeft w:val="640"/>
                  <w:marRight w:val="0"/>
                  <w:marTop w:val="0"/>
                  <w:marBottom w:val="0"/>
                  <w:divBdr>
                    <w:top w:val="none" w:sz="0" w:space="0" w:color="auto"/>
                    <w:left w:val="none" w:sz="0" w:space="0" w:color="auto"/>
                    <w:bottom w:val="none" w:sz="0" w:space="0" w:color="auto"/>
                    <w:right w:val="none" w:sz="0" w:space="0" w:color="auto"/>
                  </w:divBdr>
                </w:div>
                <w:div w:id="1441533845">
                  <w:marLeft w:val="640"/>
                  <w:marRight w:val="0"/>
                  <w:marTop w:val="0"/>
                  <w:marBottom w:val="0"/>
                  <w:divBdr>
                    <w:top w:val="none" w:sz="0" w:space="0" w:color="auto"/>
                    <w:left w:val="none" w:sz="0" w:space="0" w:color="auto"/>
                    <w:bottom w:val="none" w:sz="0" w:space="0" w:color="auto"/>
                    <w:right w:val="none" w:sz="0" w:space="0" w:color="auto"/>
                  </w:divBdr>
                </w:div>
                <w:div w:id="1430586484">
                  <w:marLeft w:val="640"/>
                  <w:marRight w:val="0"/>
                  <w:marTop w:val="0"/>
                  <w:marBottom w:val="0"/>
                  <w:divBdr>
                    <w:top w:val="none" w:sz="0" w:space="0" w:color="auto"/>
                    <w:left w:val="none" w:sz="0" w:space="0" w:color="auto"/>
                    <w:bottom w:val="none" w:sz="0" w:space="0" w:color="auto"/>
                    <w:right w:val="none" w:sz="0" w:space="0" w:color="auto"/>
                  </w:divBdr>
                </w:div>
                <w:div w:id="1855654649">
                  <w:marLeft w:val="640"/>
                  <w:marRight w:val="0"/>
                  <w:marTop w:val="0"/>
                  <w:marBottom w:val="0"/>
                  <w:divBdr>
                    <w:top w:val="none" w:sz="0" w:space="0" w:color="auto"/>
                    <w:left w:val="none" w:sz="0" w:space="0" w:color="auto"/>
                    <w:bottom w:val="none" w:sz="0" w:space="0" w:color="auto"/>
                    <w:right w:val="none" w:sz="0" w:space="0" w:color="auto"/>
                  </w:divBdr>
                </w:div>
                <w:div w:id="1881623915">
                  <w:marLeft w:val="640"/>
                  <w:marRight w:val="0"/>
                  <w:marTop w:val="0"/>
                  <w:marBottom w:val="0"/>
                  <w:divBdr>
                    <w:top w:val="none" w:sz="0" w:space="0" w:color="auto"/>
                    <w:left w:val="none" w:sz="0" w:space="0" w:color="auto"/>
                    <w:bottom w:val="none" w:sz="0" w:space="0" w:color="auto"/>
                    <w:right w:val="none" w:sz="0" w:space="0" w:color="auto"/>
                  </w:divBdr>
                </w:div>
                <w:div w:id="529684897">
                  <w:marLeft w:val="640"/>
                  <w:marRight w:val="0"/>
                  <w:marTop w:val="0"/>
                  <w:marBottom w:val="0"/>
                  <w:divBdr>
                    <w:top w:val="none" w:sz="0" w:space="0" w:color="auto"/>
                    <w:left w:val="none" w:sz="0" w:space="0" w:color="auto"/>
                    <w:bottom w:val="none" w:sz="0" w:space="0" w:color="auto"/>
                    <w:right w:val="none" w:sz="0" w:space="0" w:color="auto"/>
                  </w:divBdr>
                </w:div>
                <w:div w:id="402335249">
                  <w:marLeft w:val="640"/>
                  <w:marRight w:val="0"/>
                  <w:marTop w:val="0"/>
                  <w:marBottom w:val="0"/>
                  <w:divBdr>
                    <w:top w:val="none" w:sz="0" w:space="0" w:color="auto"/>
                    <w:left w:val="none" w:sz="0" w:space="0" w:color="auto"/>
                    <w:bottom w:val="none" w:sz="0" w:space="0" w:color="auto"/>
                    <w:right w:val="none" w:sz="0" w:space="0" w:color="auto"/>
                  </w:divBdr>
                </w:div>
                <w:div w:id="1641417189">
                  <w:marLeft w:val="640"/>
                  <w:marRight w:val="0"/>
                  <w:marTop w:val="0"/>
                  <w:marBottom w:val="0"/>
                  <w:divBdr>
                    <w:top w:val="none" w:sz="0" w:space="0" w:color="auto"/>
                    <w:left w:val="none" w:sz="0" w:space="0" w:color="auto"/>
                    <w:bottom w:val="none" w:sz="0" w:space="0" w:color="auto"/>
                    <w:right w:val="none" w:sz="0" w:space="0" w:color="auto"/>
                  </w:divBdr>
                </w:div>
                <w:div w:id="510410216">
                  <w:marLeft w:val="640"/>
                  <w:marRight w:val="0"/>
                  <w:marTop w:val="0"/>
                  <w:marBottom w:val="0"/>
                  <w:divBdr>
                    <w:top w:val="none" w:sz="0" w:space="0" w:color="auto"/>
                    <w:left w:val="none" w:sz="0" w:space="0" w:color="auto"/>
                    <w:bottom w:val="none" w:sz="0" w:space="0" w:color="auto"/>
                    <w:right w:val="none" w:sz="0" w:space="0" w:color="auto"/>
                  </w:divBdr>
                </w:div>
                <w:div w:id="201213990">
                  <w:marLeft w:val="640"/>
                  <w:marRight w:val="0"/>
                  <w:marTop w:val="0"/>
                  <w:marBottom w:val="0"/>
                  <w:divBdr>
                    <w:top w:val="none" w:sz="0" w:space="0" w:color="auto"/>
                    <w:left w:val="none" w:sz="0" w:space="0" w:color="auto"/>
                    <w:bottom w:val="none" w:sz="0" w:space="0" w:color="auto"/>
                    <w:right w:val="none" w:sz="0" w:space="0" w:color="auto"/>
                  </w:divBdr>
                </w:div>
                <w:div w:id="1969119689">
                  <w:marLeft w:val="640"/>
                  <w:marRight w:val="0"/>
                  <w:marTop w:val="0"/>
                  <w:marBottom w:val="0"/>
                  <w:divBdr>
                    <w:top w:val="none" w:sz="0" w:space="0" w:color="auto"/>
                    <w:left w:val="none" w:sz="0" w:space="0" w:color="auto"/>
                    <w:bottom w:val="none" w:sz="0" w:space="0" w:color="auto"/>
                    <w:right w:val="none" w:sz="0" w:space="0" w:color="auto"/>
                  </w:divBdr>
                </w:div>
                <w:div w:id="2072580990">
                  <w:marLeft w:val="640"/>
                  <w:marRight w:val="0"/>
                  <w:marTop w:val="0"/>
                  <w:marBottom w:val="0"/>
                  <w:divBdr>
                    <w:top w:val="none" w:sz="0" w:space="0" w:color="auto"/>
                    <w:left w:val="none" w:sz="0" w:space="0" w:color="auto"/>
                    <w:bottom w:val="none" w:sz="0" w:space="0" w:color="auto"/>
                    <w:right w:val="none" w:sz="0" w:space="0" w:color="auto"/>
                  </w:divBdr>
                </w:div>
                <w:div w:id="1253590765">
                  <w:marLeft w:val="640"/>
                  <w:marRight w:val="0"/>
                  <w:marTop w:val="0"/>
                  <w:marBottom w:val="0"/>
                  <w:divBdr>
                    <w:top w:val="none" w:sz="0" w:space="0" w:color="auto"/>
                    <w:left w:val="none" w:sz="0" w:space="0" w:color="auto"/>
                    <w:bottom w:val="none" w:sz="0" w:space="0" w:color="auto"/>
                    <w:right w:val="none" w:sz="0" w:space="0" w:color="auto"/>
                  </w:divBdr>
                </w:div>
                <w:div w:id="290668787">
                  <w:marLeft w:val="640"/>
                  <w:marRight w:val="0"/>
                  <w:marTop w:val="0"/>
                  <w:marBottom w:val="0"/>
                  <w:divBdr>
                    <w:top w:val="none" w:sz="0" w:space="0" w:color="auto"/>
                    <w:left w:val="none" w:sz="0" w:space="0" w:color="auto"/>
                    <w:bottom w:val="none" w:sz="0" w:space="0" w:color="auto"/>
                    <w:right w:val="none" w:sz="0" w:space="0" w:color="auto"/>
                  </w:divBdr>
                </w:div>
                <w:div w:id="1086146614">
                  <w:marLeft w:val="640"/>
                  <w:marRight w:val="0"/>
                  <w:marTop w:val="0"/>
                  <w:marBottom w:val="0"/>
                  <w:divBdr>
                    <w:top w:val="none" w:sz="0" w:space="0" w:color="auto"/>
                    <w:left w:val="none" w:sz="0" w:space="0" w:color="auto"/>
                    <w:bottom w:val="none" w:sz="0" w:space="0" w:color="auto"/>
                    <w:right w:val="none" w:sz="0" w:space="0" w:color="auto"/>
                  </w:divBdr>
                </w:div>
                <w:div w:id="1498619736">
                  <w:marLeft w:val="640"/>
                  <w:marRight w:val="0"/>
                  <w:marTop w:val="0"/>
                  <w:marBottom w:val="0"/>
                  <w:divBdr>
                    <w:top w:val="none" w:sz="0" w:space="0" w:color="auto"/>
                    <w:left w:val="none" w:sz="0" w:space="0" w:color="auto"/>
                    <w:bottom w:val="none" w:sz="0" w:space="0" w:color="auto"/>
                    <w:right w:val="none" w:sz="0" w:space="0" w:color="auto"/>
                  </w:divBdr>
                </w:div>
                <w:div w:id="83653978">
                  <w:marLeft w:val="640"/>
                  <w:marRight w:val="0"/>
                  <w:marTop w:val="0"/>
                  <w:marBottom w:val="0"/>
                  <w:divBdr>
                    <w:top w:val="none" w:sz="0" w:space="0" w:color="auto"/>
                    <w:left w:val="none" w:sz="0" w:space="0" w:color="auto"/>
                    <w:bottom w:val="none" w:sz="0" w:space="0" w:color="auto"/>
                    <w:right w:val="none" w:sz="0" w:space="0" w:color="auto"/>
                  </w:divBdr>
                </w:div>
                <w:div w:id="593051303">
                  <w:marLeft w:val="640"/>
                  <w:marRight w:val="0"/>
                  <w:marTop w:val="0"/>
                  <w:marBottom w:val="0"/>
                  <w:divBdr>
                    <w:top w:val="none" w:sz="0" w:space="0" w:color="auto"/>
                    <w:left w:val="none" w:sz="0" w:space="0" w:color="auto"/>
                    <w:bottom w:val="none" w:sz="0" w:space="0" w:color="auto"/>
                    <w:right w:val="none" w:sz="0" w:space="0" w:color="auto"/>
                  </w:divBdr>
                </w:div>
                <w:div w:id="672728689">
                  <w:marLeft w:val="640"/>
                  <w:marRight w:val="0"/>
                  <w:marTop w:val="0"/>
                  <w:marBottom w:val="0"/>
                  <w:divBdr>
                    <w:top w:val="none" w:sz="0" w:space="0" w:color="auto"/>
                    <w:left w:val="none" w:sz="0" w:space="0" w:color="auto"/>
                    <w:bottom w:val="none" w:sz="0" w:space="0" w:color="auto"/>
                    <w:right w:val="none" w:sz="0" w:space="0" w:color="auto"/>
                  </w:divBdr>
                </w:div>
                <w:div w:id="576206558">
                  <w:marLeft w:val="640"/>
                  <w:marRight w:val="0"/>
                  <w:marTop w:val="0"/>
                  <w:marBottom w:val="0"/>
                  <w:divBdr>
                    <w:top w:val="none" w:sz="0" w:space="0" w:color="auto"/>
                    <w:left w:val="none" w:sz="0" w:space="0" w:color="auto"/>
                    <w:bottom w:val="none" w:sz="0" w:space="0" w:color="auto"/>
                    <w:right w:val="none" w:sz="0" w:space="0" w:color="auto"/>
                  </w:divBdr>
                </w:div>
                <w:div w:id="108596572">
                  <w:marLeft w:val="640"/>
                  <w:marRight w:val="0"/>
                  <w:marTop w:val="0"/>
                  <w:marBottom w:val="0"/>
                  <w:divBdr>
                    <w:top w:val="none" w:sz="0" w:space="0" w:color="auto"/>
                    <w:left w:val="none" w:sz="0" w:space="0" w:color="auto"/>
                    <w:bottom w:val="none" w:sz="0" w:space="0" w:color="auto"/>
                    <w:right w:val="none" w:sz="0" w:space="0" w:color="auto"/>
                  </w:divBdr>
                </w:div>
                <w:div w:id="402339827">
                  <w:marLeft w:val="640"/>
                  <w:marRight w:val="0"/>
                  <w:marTop w:val="0"/>
                  <w:marBottom w:val="0"/>
                  <w:divBdr>
                    <w:top w:val="none" w:sz="0" w:space="0" w:color="auto"/>
                    <w:left w:val="none" w:sz="0" w:space="0" w:color="auto"/>
                    <w:bottom w:val="none" w:sz="0" w:space="0" w:color="auto"/>
                    <w:right w:val="none" w:sz="0" w:space="0" w:color="auto"/>
                  </w:divBdr>
                </w:div>
                <w:div w:id="2047023701">
                  <w:marLeft w:val="640"/>
                  <w:marRight w:val="0"/>
                  <w:marTop w:val="0"/>
                  <w:marBottom w:val="0"/>
                  <w:divBdr>
                    <w:top w:val="none" w:sz="0" w:space="0" w:color="auto"/>
                    <w:left w:val="none" w:sz="0" w:space="0" w:color="auto"/>
                    <w:bottom w:val="none" w:sz="0" w:space="0" w:color="auto"/>
                    <w:right w:val="none" w:sz="0" w:space="0" w:color="auto"/>
                  </w:divBdr>
                </w:div>
                <w:div w:id="1114324113">
                  <w:marLeft w:val="640"/>
                  <w:marRight w:val="0"/>
                  <w:marTop w:val="0"/>
                  <w:marBottom w:val="0"/>
                  <w:divBdr>
                    <w:top w:val="none" w:sz="0" w:space="0" w:color="auto"/>
                    <w:left w:val="none" w:sz="0" w:space="0" w:color="auto"/>
                    <w:bottom w:val="none" w:sz="0" w:space="0" w:color="auto"/>
                    <w:right w:val="none" w:sz="0" w:space="0" w:color="auto"/>
                  </w:divBdr>
                </w:div>
              </w:divsChild>
            </w:div>
            <w:div w:id="361978932">
              <w:marLeft w:val="0"/>
              <w:marRight w:val="0"/>
              <w:marTop w:val="0"/>
              <w:marBottom w:val="0"/>
              <w:divBdr>
                <w:top w:val="none" w:sz="0" w:space="0" w:color="auto"/>
                <w:left w:val="none" w:sz="0" w:space="0" w:color="auto"/>
                <w:bottom w:val="none" w:sz="0" w:space="0" w:color="auto"/>
                <w:right w:val="none" w:sz="0" w:space="0" w:color="auto"/>
              </w:divBdr>
              <w:divsChild>
                <w:div w:id="1550728071">
                  <w:marLeft w:val="640"/>
                  <w:marRight w:val="0"/>
                  <w:marTop w:val="0"/>
                  <w:marBottom w:val="0"/>
                  <w:divBdr>
                    <w:top w:val="none" w:sz="0" w:space="0" w:color="auto"/>
                    <w:left w:val="none" w:sz="0" w:space="0" w:color="auto"/>
                    <w:bottom w:val="none" w:sz="0" w:space="0" w:color="auto"/>
                    <w:right w:val="none" w:sz="0" w:space="0" w:color="auto"/>
                  </w:divBdr>
                </w:div>
                <w:div w:id="1105808178">
                  <w:marLeft w:val="640"/>
                  <w:marRight w:val="0"/>
                  <w:marTop w:val="0"/>
                  <w:marBottom w:val="0"/>
                  <w:divBdr>
                    <w:top w:val="none" w:sz="0" w:space="0" w:color="auto"/>
                    <w:left w:val="none" w:sz="0" w:space="0" w:color="auto"/>
                    <w:bottom w:val="none" w:sz="0" w:space="0" w:color="auto"/>
                    <w:right w:val="none" w:sz="0" w:space="0" w:color="auto"/>
                  </w:divBdr>
                </w:div>
                <w:div w:id="1545557316">
                  <w:marLeft w:val="640"/>
                  <w:marRight w:val="0"/>
                  <w:marTop w:val="0"/>
                  <w:marBottom w:val="0"/>
                  <w:divBdr>
                    <w:top w:val="none" w:sz="0" w:space="0" w:color="auto"/>
                    <w:left w:val="none" w:sz="0" w:space="0" w:color="auto"/>
                    <w:bottom w:val="none" w:sz="0" w:space="0" w:color="auto"/>
                    <w:right w:val="none" w:sz="0" w:space="0" w:color="auto"/>
                  </w:divBdr>
                </w:div>
                <w:div w:id="847402032">
                  <w:marLeft w:val="640"/>
                  <w:marRight w:val="0"/>
                  <w:marTop w:val="0"/>
                  <w:marBottom w:val="0"/>
                  <w:divBdr>
                    <w:top w:val="none" w:sz="0" w:space="0" w:color="auto"/>
                    <w:left w:val="none" w:sz="0" w:space="0" w:color="auto"/>
                    <w:bottom w:val="none" w:sz="0" w:space="0" w:color="auto"/>
                    <w:right w:val="none" w:sz="0" w:space="0" w:color="auto"/>
                  </w:divBdr>
                </w:div>
                <w:div w:id="1640501608">
                  <w:marLeft w:val="640"/>
                  <w:marRight w:val="0"/>
                  <w:marTop w:val="0"/>
                  <w:marBottom w:val="0"/>
                  <w:divBdr>
                    <w:top w:val="none" w:sz="0" w:space="0" w:color="auto"/>
                    <w:left w:val="none" w:sz="0" w:space="0" w:color="auto"/>
                    <w:bottom w:val="none" w:sz="0" w:space="0" w:color="auto"/>
                    <w:right w:val="none" w:sz="0" w:space="0" w:color="auto"/>
                  </w:divBdr>
                </w:div>
                <w:div w:id="1314093604">
                  <w:marLeft w:val="640"/>
                  <w:marRight w:val="0"/>
                  <w:marTop w:val="0"/>
                  <w:marBottom w:val="0"/>
                  <w:divBdr>
                    <w:top w:val="none" w:sz="0" w:space="0" w:color="auto"/>
                    <w:left w:val="none" w:sz="0" w:space="0" w:color="auto"/>
                    <w:bottom w:val="none" w:sz="0" w:space="0" w:color="auto"/>
                    <w:right w:val="none" w:sz="0" w:space="0" w:color="auto"/>
                  </w:divBdr>
                </w:div>
                <w:div w:id="1582058847">
                  <w:marLeft w:val="640"/>
                  <w:marRight w:val="0"/>
                  <w:marTop w:val="0"/>
                  <w:marBottom w:val="0"/>
                  <w:divBdr>
                    <w:top w:val="none" w:sz="0" w:space="0" w:color="auto"/>
                    <w:left w:val="none" w:sz="0" w:space="0" w:color="auto"/>
                    <w:bottom w:val="none" w:sz="0" w:space="0" w:color="auto"/>
                    <w:right w:val="none" w:sz="0" w:space="0" w:color="auto"/>
                  </w:divBdr>
                </w:div>
                <w:div w:id="1146168807">
                  <w:marLeft w:val="640"/>
                  <w:marRight w:val="0"/>
                  <w:marTop w:val="0"/>
                  <w:marBottom w:val="0"/>
                  <w:divBdr>
                    <w:top w:val="none" w:sz="0" w:space="0" w:color="auto"/>
                    <w:left w:val="none" w:sz="0" w:space="0" w:color="auto"/>
                    <w:bottom w:val="none" w:sz="0" w:space="0" w:color="auto"/>
                    <w:right w:val="none" w:sz="0" w:space="0" w:color="auto"/>
                  </w:divBdr>
                </w:div>
                <w:div w:id="330498220">
                  <w:marLeft w:val="640"/>
                  <w:marRight w:val="0"/>
                  <w:marTop w:val="0"/>
                  <w:marBottom w:val="0"/>
                  <w:divBdr>
                    <w:top w:val="none" w:sz="0" w:space="0" w:color="auto"/>
                    <w:left w:val="none" w:sz="0" w:space="0" w:color="auto"/>
                    <w:bottom w:val="none" w:sz="0" w:space="0" w:color="auto"/>
                    <w:right w:val="none" w:sz="0" w:space="0" w:color="auto"/>
                  </w:divBdr>
                </w:div>
                <w:div w:id="1266814635">
                  <w:marLeft w:val="640"/>
                  <w:marRight w:val="0"/>
                  <w:marTop w:val="0"/>
                  <w:marBottom w:val="0"/>
                  <w:divBdr>
                    <w:top w:val="none" w:sz="0" w:space="0" w:color="auto"/>
                    <w:left w:val="none" w:sz="0" w:space="0" w:color="auto"/>
                    <w:bottom w:val="none" w:sz="0" w:space="0" w:color="auto"/>
                    <w:right w:val="none" w:sz="0" w:space="0" w:color="auto"/>
                  </w:divBdr>
                </w:div>
                <w:div w:id="1067994253">
                  <w:marLeft w:val="640"/>
                  <w:marRight w:val="0"/>
                  <w:marTop w:val="0"/>
                  <w:marBottom w:val="0"/>
                  <w:divBdr>
                    <w:top w:val="none" w:sz="0" w:space="0" w:color="auto"/>
                    <w:left w:val="none" w:sz="0" w:space="0" w:color="auto"/>
                    <w:bottom w:val="none" w:sz="0" w:space="0" w:color="auto"/>
                    <w:right w:val="none" w:sz="0" w:space="0" w:color="auto"/>
                  </w:divBdr>
                </w:div>
                <w:div w:id="1300837501">
                  <w:marLeft w:val="640"/>
                  <w:marRight w:val="0"/>
                  <w:marTop w:val="0"/>
                  <w:marBottom w:val="0"/>
                  <w:divBdr>
                    <w:top w:val="none" w:sz="0" w:space="0" w:color="auto"/>
                    <w:left w:val="none" w:sz="0" w:space="0" w:color="auto"/>
                    <w:bottom w:val="none" w:sz="0" w:space="0" w:color="auto"/>
                    <w:right w:val="none" w:sz="0" w:space="0" w:color="auto"/>
                  </w:divBdr>
                </w:div>
                <w:div w:id="1150753519">
                  <w:marLeft w:val="640"/>
                  <w:marRight w:val="0"/>
                  <w:marTop w:val="0"/>
                  <w:marBottom w:val="0"/>
                  <w:divBdr>
                    <w:top w:val="none" w:sz="0" w:space="0" w:color="auto"/>
                    <w:left w:val="none" w:sz="0" w:space="0" w:color="auto"/>
                    <w:bottom w:val="none" w:sz="0" w:space="0" w:color="auto"/>
                    <w:right w:val="none" w:sz="0" w:space="0" w:color="auto"/>
                  </w:divBdr>
                </w:div>
                <w:div w:id="1524171571">
                  <w:marLeft w:val="640"/>
                  <w:marRight w:val="0"/>
                  <w:marTop w:val="0"/>
                  <w:marBottom w:val="0"/>
                  <w:divBdr>
                    <w:top w:val="none" w:sz="0" w:space="0" w:color="auto"/>
                    <w:left w:val="none" w:sz="0" w:space="0" w:color="auto"/>
                    <w:bottom w:val="none" w:sz="0" w:space="0" w:color="auto"/>
                    <w:right w:val="none" w:sz="0" w:space="0" w:color="auto"/>
                  </w:divBdr>
                </w:div>
                <w:div w:id="1156798862">
                  <w:marLeft w:val="640"/>
                  <w:marRight w:val="0"/>
                  <w:marTop w:val="0"/>
                  <w:marBottom w:val="0"/>
                  <w:divBdr>
                    <w:top w:val="none" w:sz="0" w:space="0" w:color="auto"/>
                    <w:left w:val="none" w:sz="0" w:space="0" w:color="auto"/>
                    <w:bottom w:val="none" w:sz="0" w:space="0" w:color="auto"/>
                    <w:right w:val="none" w:sz="0" w:space="0" w:color="auto"/>
                  </w:divBdr>
                </w:div>
                <w:div w:id="823929332">
                  <w:marLeft w:val="640"/>
                  <w:marRight w:val="0"/>
                  <w:marTop w:val="0"/>
                  <w:marBottom w:val="0"/>
                  <w:divBdr>
                    <w:top w:val="none" w:sz="0" w:space="0" w:color="auto"/>
                    <w:left w:val="none" w:sz="0" w:space="0" w:color="auto"/>
                    <w:bottom w:val="none" w:sz="0" w:space="0" w:color="auto"/>
                    <w:right w:val="none" w:sz="0" w:space="0" w:color="auto"/>
                  </w:divBdr>
                </w:div>
                <w:div w:id="66611623">
                  <w:marLeft w:val="640"/>
                  <w:marRight w:val="0"/>
                  <w:marTop w:val="0"/>
                  <w:marBottom w:val="0"/>
                  <w:divBdr>
                    <w:top w:val="none" w:sz="0" w:space="0" w:color="auto"/>
                    <w:left w:val="none" w:sz="0" w:space="0" w:color="auto"/>
                    <w:bottom w:val="none" w:sz="0" w:space="0" w:color="auto"/>
                    <w:right w:val="none" w:sz="0" w:space="0" w:color="auto"/>
                  </w:divBdr>
                </w:div>
                <w:div w:id="1152286106">
                  <w:marLeft w:val="640"/>
                  <w:marRight w:val="0"/>
                  <w:marTop w:val="0"/>
                  <w:marBottom w:val="0"/>
                  <w:divBdr>
                    <w:top w:val="none" w:sz="0" w:space="0" w:color="auto"/>
                    <w:left w:val="none" w:sz="0" w:space="0" w:color="auto"/>
                    <w:bottom w:val="none" w:sz="0" w:space="0" w:color="auto"/>
                    <w:right w:val="none" w:sz="0" w:space="0" w:color="auto"/>
                  </w:divBdr>
                </w:div>
                <w:div w:id="709766143">
                  <w:marLeft w:val="640"/>
                  <w:marRight w:val="0"/>
                  <w:marTop w:val="0"/>
                  <w:marBottom w:val="0"/>
                  <w:divBdr>
                    <w:top w:val="none" w:sz="0" w:space="0" w:color="auto"/>
                    <w:left w:val="none" w:sz="0" w:space="0" w:color="auto"/>
                    <w:bottom w:val="none" w:sz="0" w:space="0" w:color="auto"/>
                    <w:right w:val="none" w:sz="0" w:space="0" w:color="auto"/>
                  </w:divBdr>
                </w:div>
                <w:div w:id="1485581462">
                  <w:marLeft w:val="640"/>
                  <w:marRight w:val="0"/>
                  <w:marTop w:val="0"/>
                  <w:marBottom w:val="0"/>
                  <w:divBdr>
                    <w:top w:val="none" w:sz="0" w:space="0" w:color="auto"/>
                    <w:left w:val="none" w:sz="0" w:space="0" w:color="auto"/>
                    <w:bottom w:val="none" w:sz="0" w:space="0" w:color="auto"/>
                    <w:right w:val="none" w:sz="0" w:space="0" w:color="auto"/>
                  </w:divBdr>
                </w:div>
                <w:div w:id="2125617475">
                  <w:marLeft w:val="640"/>
                  <w:marRight w:val="0"/>
                  <w:marTop w:val="0"/>
                  <w:marBottom w:val="0"/>
                  <w:divBdr>
                    <w:top w:val="none" w:sz="0" w:space="0" w:color="auto"/>
                    <w:left w:val="none" w:sz="0" w:space="0" w:color="auto"/>
                    <w:bottom w:val="none" w:sz="0" w:space="0" w:color="auto"/>
                    <w:right w:val="none" w:sz="0" w:space="0" w:color="auto"/>
                  </w:divBdr>
                </w:div>
                <w:div w:id="238174553">
                  <w:marLeft w:val="640"/>
                  <w:marRight w:val="0"/>
                  <w:marTop w:val="0"/>
                  <w:marBottom w:val="0"/>
                  <w:divBdr>
                    <w:top w:val="none" w:sz="0" w:space="0" w:color="auto"/>
                    <w:left w:val="none" w:sz="0" w:space="0" w:color="auto"/>
                    <w:bottom w:val="none" w:sz="0" w:space="0" w:color="auto"/>
                    <w:right w:val="none" w:sz="0" w:space="0" w:color="auto"/>
                  </w:divBdr>
                </w:div>
                <w:div w:id="241834480">
                  <w:marLeft w:val="640"/>
                  <w:marRight w:val="0"/>
                  <w:marTop w:val="0"/>
                  <w:marBottom w:val="0"/>
                  <w:divBdr>
                    <w:top w:val="none" w:sz="0" w:space="0" w:color="auto"/>
                    <w:left w:val="none" w:sz="0" w:space="0" w:color="auto"/>
                    <w:bottom w:val="none" w:sz="0" w:space="0" w:color="auto"/>
                    <w:right w:val="none" w:sz="0" w:space="0" w:color="auto"/>
                  </w:divBdr>
                </w:div>
                <w:div w:id="187183992">
                  <w:marLeft w:val="640"/>
                  <w:marRight w:val="0"/>
                  <w:marTop w:val="0"/>
                  <w:marBottom w:val="0"/>
                  <w:divBdr>
                    <w:top w:val="none" w:sz="0" w:space="0" w:color="auto"/>
                    <w:left w:val="none" w:sz="0" w:space="0" w:color="auto"/>
                    <w:bottom w:val="none" w:sz="0" w:space="0" w:color="auto"/>
                    <w:right w:val="none" w:sz="0" w:space="0" w:color="auto"/>
                  </w:divBdr>
                </w:div>
                <w:div w:id="551114155">
                  <w:marLeft w:val="640"/>
                  <w:marRight w:val="0"/>
                  <w:marTop w:val="0"/>
                  <w:marBottom w:val="0"/>
                  <w:divBdr>
                    <w:top w:val="none" w:sz="0" w:space="0" w:color="auto"/>
                    <w:left w:val="none" w:sz="0" w:space="0" w:color="auto"/>
                    <w:bottom w:val="none" w:sz="0" w:space="0" w:color="auto"/>
                    <w:right w:val="none" w:sz="0" w:space="0" w:color="auto"/>
                  </w:divBdr>
                </w:div>
                <w:div w:id="837230157">
                  <w:marLeft w:val="640"/>
                  <w:marRight w:val="0"/>
                  <w:marTop w:val="0"/>
                  <w:marBottom w:val="0"/>
                  <w:divBdr>
                    <w:top w:val="none" w:sz="0" w:space="0" w:color="auto"/>
                    <w:left w:val="none" w:sz="0" w:space="0" w:color="auto"/>
                    <w:bottom w:val="none" w:sz="0" w:space="0" w:color="auto"/>
                    <w:right w:val="none" w:sz="0" w:space="0" w:color="auto"/>
                  </w:divBdr>
                </w:div>
                <w:div w:id="60252220">
                  <w:marLeft w:val="640"/>
                  <w:marRight w:val="0"/>
                  <w:marTop w:val="0"/>
                  <w:marBottom w:val="0"/>
                  <w:divBdr>
                    <w:top w:val="none" w:sz="0" w:space="0" w:color="auto"/>
                    <w:left w:val="none" w:sz="0" w:space="0" w:color="auto"/>
                    <w:bottom w:val="none" w:sz="0" w:space="0" w:color="auto"/>
                    <w:right w:val="none" w:sz="0" w:space="0" w:color="auto"/>
                  </w:divBdr>
                </w:div>
                <w:div w:id="93863804">
                  <w:marLeft w:val="640"/>
                  <w:marRight w:val="0"/>
                  <w:marTop w:val="0"/>
                  <w:marBottom w:val="0"/>
                  <w:divBdr>
                    <w:top w:val="none" w:sz="0" w:space="0" w:color="auto"/>
                    <w:left w:val="none" w:sz="0" w:space="0" w:color="auto"/>
                    <w:bottom w:val="none" w:sz="0" w:space="0" w:color="auto"/>
                    <w:right w:val="none" w:sz="0" w:space="0" w:color="auto"/>
                  </w:divBdr>
                </w:div>
                <w:div w:id="89157545">
                  <w:marLeft w:val="640"/>
                  <w:marRight w:val="0"/>
                  <w:marTop w:val="0"/>
                  <w:marBottom w:val="0"/>
                  <w:divBdr>
                    <w:top w:val="none" w:sz="0" w:space="0" w:color="auto"/>
                    <w:left w:val="none" w:sz="0" w:space="0" w:color="auto"/>
                    <w:bottom w:val="none" w:sz="0" w:space="0" w:color="auto"/>
                    <w:right w:val="none" w:sz="0" w:space="0" w:color="auto"/>
                  </w:divBdr>
                </w:div>
                <w:div w:id="1487749153">
                  <w:marLeft w:val="640"/>
                  <w:marRight w:val="0"/>
                  <w:marTop w:val="0"/>
                  <w:marBottom w:val="0"/>
                  <w:divBdr>
                    <w:top w:val="none" w:sz="0" w:space="0" w:color="auto"/>
                    <w:left w:val="none" w:sz="0" w:space="0" w:color="auto"/>
                    <w:bottom w:val="none" w:sz="0" w:space="0" w:color="auto"/>
                    <w:right w:val="none" w:sz="0" w:space="0" w:color="auto"/>
                  </w:divBdr>
                </w:div>
                <w:div w:id="1439985201">
                  <w:marLeft w:val="640"/>
                  <w:marRight w:val="0"/>
                  <w:marTop w:val="0"/>
                  <w:marBottom w:val="0"/>
                  <w:divBdr>
                    <w:top w:val="none" w:sz="0" w:space="0" w:color="auto"/>
                    <w:left w:val="none" w:sz="0" w:space="0" w:color="auto"/>
                    <w:bottom w:val="none" w:sz="0" w:space="0" w:color="auto"/>
                    <w:right w:val="none" w:sz="0" w:space="0" w:color="auto"/>
                  </w:divBdr>
                </w:div>
                <w:div w:id="1899440804">
                  <w:marLeft w:val="640"/>
                  <w:marRight w:val="0"/>
                  <w:marTop w:val="0"/>
                  <w:marBottom w:val="0"/>
                  <w:divBdr>
                    <w:top w:val="none" w:sz="0" w:space="0" w:color="auto"/>
                    <w:left w:val="none" w:sz="0" w:space="0" w:color="auto"/>
                    <w:bottom w:val="none" w:sz="0" w:space="0" w:color="auto"/>
                    <w:right w:val="none" w:sz="0" w:space="0" w:color="auto"/>
                  </w:divBdr>
                </w:div>
                <w:div w:id="1918587997">
                  <w:marLeft w:val="640"/>
                  <w:marRight w:val="0"/>
                  <w:marTop w:val="0"/>
                  <w:marBottom w:val="0"/>
                  <w:divBdr>
                    <w:top w:val="none" w:sz="0" w:space="0" w:color="auto"/>
                    <w:left w:val="none" w:sz="0" w:space="0" w:color="auto"/>
                    <w:bottom w:val="none" w:sz="0" w:space="0" w:color="auto"/>
                    <w:right w:val="none" w:sz="0" w:space="0" w:color="auto"/>
                  </w:divBdr>
                </w:div>
                <w:div w:id="398135449">
                  <w:marLeft w:val="640"/>
                  <w:marRight w:val="0"/>
                  <w:marTop w:val="0"/>
                  <w:marBottom w:val="0"/>
                  <w:divBdr>
                    <w:top w:val="none" w:sz="0" w:space="0" w:color="auto"/>
                    <w:left w:val="none" w:sz="0" w:space="0" w:color="auto"/>
                    <w:bottom w:val="none" w:sz="0" w:space="0" w:color="auto"/>
                    <w:right w:val="none" w:sz="0" w:space="0" w:color="auto"/>
                  </w:divBdr>
                </w:div>
                <w:div w:id="1225795301">
                  <w:marLeft w:val="640"/>
                  <w:marRight w:val="0"/>
                  <w:marTop w:val="0"/>
                  <w:marBottom w:val="0"/>
                  <w:divBdr>
                    <w:top w:val="none" w:sz="0" w:space="0" w:color="auto"/>
                    <w:left w:val="none" w:sz="0" w:space="0" w:color="auto"/>
                    <w:bottom w:val="none" w:sz="0" w:space="0" w:color="auto"/>
                    <w:right w:val="none" w:sz="0" w:space="0" w:color="auto"/>
                  </w:divBdr>
                </w:div>
                <w:div w:id="780296047">
                  <w:marLeft w:val="640"/>
                  <w:marRight w:val="0"/>
                  <w:marTop w:val="0"/>
                  <w:marBottom w:val="0"/>
                  <w:divBdr>
                    <w:top w:val="none" w:sz="0" w:space="0" w:color="auto"/>
                    <w:left w:val="none" w:sz="0" w:space="0" w:color="auto"/>
                    <w:bottom w:val="none" w:sz="0" w:space="0" w:color="auto"/>
                    <w:right w:val="none" w:sz="0" w:space="0" w:color="auto"/>
                  </w:divBdr>
                </w:div>
                <w:div w:id="1170681063">
                  <w:marLeft w:val="640"/>
                  <w:marRight w:val="0"/>
                  <w:marTop w:val="0"/>
                  <w:marBottom w:val="0"/>
                  <w:divBdr>
                    <w:top w:val="none" w:sz="0" w:space="0" w:color="auto"/>
                    <w:left w:val="none" w:sz="0" w:space="0" w:color="auto"/>
                    <w:bottom w:val="none" w:sz="0" w:space="0" w:color="auto"/>
                    <w:right w:val="none" w:sz="0" w:space="0" w:color="auto"/>
                  </w:divBdr>
                </w:div>
                <w:div w:id="706296911">
                  <w:marLeft w:val="640"/>
                  <w:marRight w:val="0"/>
                  <w:marTop w:val="0"/>
                  <w:marBottom w:val="0"/>
                  <w:divBdr>
                    <w:top w:val="none" w:sz="0" w:space="0" w:color="auto"/>
                    <w:left w:val="none" w:sz="0" w:space="0" w:color="auto"/>
                    <w:bottom w:val="none" w:sz="0" w:space="0" w:color="auto"/>
                    <w:right w:val="none" w:sz="0" w:space="0" w:color="auto"/>
                  </w:divBdr>
                </w:div>
                <w:div w:id="785122609">
                  <w:marLeft w:val="640"/>
                  <w:marRight w:val="0"/>
                  <w:marTop w:val="0"/>
                  <w:marBottom w:val="0"/>
                  <w:divBdr>
                    <w:top w:val="none" w:sz="0" w:space="0" w:color="auto"/>
                    <w:left w:val="none" w:sz="0" w:space="0" w:color="auto"/>
                    <w:bottom w:val="none" w:sz="0" w:space="0" w:color="auto"/>
                    <w:right w:val="none" w:sz="0" w:space="0" w:color="auto"/>
                  </w:divBdr>
                </w:div>
                <w:div w:id="1100878884">
                  <w:marLeft w:val="640"/>
                  <w:marRight w:val="0"/>
                  <w:marTop w:val="0"/>
                  <w:marBottom w:val="0"/>
                  <w:divBdr>
                    <w:top w:val="none" w:sz="0" w:space="0" w:color="auto"/>
                    <w:left w:val="none" w:sz="0" w:space="0" w:color="auto"/>
                    <w:bottom w:val="none" w:sz="0" w:space="0" w:color="auto"/>
                    <w:right w:val="none" w:sz="0" w:space="0" w:color="auto"/>
                  </w:divBdr>
                </w:div>
                <w:div w:id="680593937">
                  <w:marLeft w:val="640"/>
                  <w:marRight w:val="0"/>
                  <w:marTop w:val="0"/>
                  <w:marBottom w:val="0"/>
                  <w:divBdr>
                    <w:top w:val="none" w:sz="0" w:space="0" w:color="auto"/>
                    <w:left w:val="none" w:sz="0" w:space="0" w:color="auto"/>
                    <w:bottom w:val="none" w:sz="0" w:space="0" w:color="auto"/>
                    <w:right w:val="none" w:sz="0" w:space="0" w:color="auto"/>
                  </w:divBdr>
                </w:div>
                <w:div w:id="900941273">
                  <w:marLeft w:val="640"/>
                  <w:marRight w:val="0"/>
                  <w:marTop w:val="0"/>
                  <w:marBottom w:val="0"/>
                  <w:divBdr>
                    <w:top w:val="none" w:sz="0" w:space="0" w:color="auto"/>
                    <w:left w:val="none" w:sz="0" w:space="0" w:color="auto"/>
                    <w:bottom w:val="none" w:sz="0" w:space="0" w:color="auto"/>
                    <w:right w:val="none" w:sz="0" w:space="0" w:color="auto"/>
                  </w:divBdr>
                </w:div>
                <w:div w:id="716511036">
                  <w:marLeft w:val="640"/>
                  <w:marRight w:val="0"/>
                  <w:marTop w:val="0"/>
                  <w:marBottom w:val="0"/>
                  <w:divBdr>
                    <w:top w:val="none" w:sz="0" w:space="0" w:color="auto"/>
                    <w:left w:val="none" w:sz="0" w:space="0" w:color="auto"/>
                    <w:bottom w:val="none" w:sz="0" w:space="0" w:color="auto"/>
                    <w:right w:val="none" w:sz="0" w:space="0" w:color="auto"/>
                  </w:divBdr>
                </w:div>
                <w:div w:id="1925793936">
                  <w:marLeft w:val="640"/>
                  <w:marRight w:val="0"/>
                  <w:marTop w:val="0"/>
                  <w:marBottom w:val="0"/>
                  <w:divBdr>
                    <w:top w:val="none" w:sz="0" w:space="0" w:color="auto"/>
                    <w:left w:val="none" w:sz="0" w:space="0" w:color="auto"/>
                    <w:bottom w:val="none" w:sz="0" w:space="0" w:color="auto"/>
                    <w:right w:val="none" w:sz="0" w:space="0" w:color="auto"/>
                  </w:divBdr>
                </w:div>
                <w:div w:id="1428161715">
                  <w:marLeft w:val="640"/>
                  <w:marRight w:val="0"/>
                  <w:marTop w:val="0"/>
                  <w:marBottom w:val="0"/>
                  <w:divBdr>
                    <w:top w:val="none" w:sz="0" w:space="0" w:color="auto"/>
                    <w:left w:val="none" w:sz="0" w:space="0" w:color="auto"/>
                    <w:bottom w:val="none" w:sz="0" w:space="0" w:color="auto"/>
                    <w:right w:val="none" w:sz="0" w:space="0" w:color="auto"/>
                  </w:divBdr>
                </w:div>
                <w:div w:id="1557082545">
                  <w:marLeft w:val="640"/>
                  <w:marRight w:val="0"/>
                  <w:marTop w:val="0"/>
                  <w:marBottom w:val="0"/>
                  <w:divBdr>
                    <w:top w:val="none" w:sz="0" w:space="0" w:color="auto"/>
                    <w:left w:val="none" w:sz="0" w:space="0" w:color="auto"/>
                    <w:bottom w:val="none" w:sz="0" w:space="0" w:color="auto"/>
                    <w:right w:val="none" w:sz="0" w:space="0" w:color="auto"/>
                  </w:divBdr>
                </w:div>
                <w:div w:id="1880970056">
                  <w:marLeft w:val="640"/>
                  <w:marRight w:val="0"/>
                  <w:marTop w:val="0"/>
                  <w:marBottom w:val="0"/>
                  <w:divBdr>
                    <w:top w:val="none" w:sz="0" w:space="0" w:color="auto"/>
                    <w:left w:val="none" w:sz="0" w:space="0" w:color="auto"/>
                    <w:bottom w:val="none" w:sz="0" w:space="0" w:color="auto"/>
                    <w:right w:val="none" w:sz="0" w:space="0" w:color="auto"/>
                  </w:divBdr>
                </w:div>
                <w:div w:id="554313463">
                  <w:marLeft w:val="640"/>
                  <w:marRight w:val="0"/>
                  <w:marTop w:val="0"/>
                  <w:marBottom w:val="0"/>
                  <w:divBdr>
                    <w:top w:val="none" w:sz="0" w:space="0" w:color="auto"/>
                    <w:left w:val="none" w:sz="0" w:space="0" w:color="auto"/>
                    <w:bottom w:val="none" w:sz="0" w:space="0" w:color="auto"/>
                    <w:right w:val="none" w:sz="0" w:space="0" w:color="auto"/>
                  </w:divBdr>
                </w:div>
                <w:div w:id="1948736702">
                  <w:marLeft w:val="640"/>
                  <w:marRight w:val="0"/>
                  <w:marTop w:val="0"/>
                  <w:marBottom w:val="0"/>
                  <w:divBdr>
                    <w:top w:val="none" w:sz="0" w:space="0" w:color="auto"/>
                    <w:left w:val="none" w:sz="0" w:space="0" w:color="auto"/>
                    <w:bottom w:val="none" w:sz="0" w:space="0" w:color="auto"/>
                    <w:right w:val="none" w:sz="0" w:space="0" w:color="auto"/>
                  </w:divBdr>
                </w:div>
                <w:div w:id="182592574">
                  <w:marLeft w:val="640"/>
                  <w:marRight w:val="0"/>
                  <w:marTop w:val="0"/>
                  <w:marBottom w:val="0"/>
                  <w:divBdr>
                    <w:top w:val="none" w:sz="0" w:space="0" w:color="auto"/>
                    <w:left w:val="none" w:sz="0" w:space="0" w:color="auto"/>
                    <w:bottom w:val="none" w:sz="0" w:space="0" w:color="auto"/>
                    <w:right w:val="none" w:sz="0" w:space="0" w:color="auto"/>
                  </w:divBdr>
                </w:div>
                <w:div w:id="1959067794">
                  <w:marLeft w:val="640"/>
                  <w:marRight w:val="0"/>
                  <w:marTop w:val="0"/>
                  <w:marBottom w:val="0"/>
                  <w:divBdr>
                    <w:top w:val="none" w:sz="0" w:space="0" w:color="auto"/>
                    <w:left w:val="none" w:sz="0" w:space="0" w:color="auto"/>
                    <w:bottom w:val="none" w:sz="0" w:space="0" w:color="auto"/>
                    <w:right w:val="none" w:sz="0" w:space="0" w:color="auto"/>
                  </w:divBdr>
                </w:div>
                <w:div w:id="1528254968">
                  <w:marLeft w:val="640"/>
                  <w:marRight w:val="0"/>
                  <w:marTop w:val="0"/>
                  <w:marBottom w:val="0"/>
                  <w:divBdr>
                    <w:top w:val="none" w:sz="0" w:space="0" w:color="auto"/>
                    <w:left w:val="none" w:sz="0" w:space="0" w:color="auto"/>
                    <w:bottom w:val="none" w:sz="0" w:space="0" w:color="auto"/>
                    <w:right w:val="none" w:sz="0" w:space="0" w:color="auto"/>
                  </w:divBdr>
                </w:div>
                <w:div w:id="1106073588">
                  <w:marLeft w:val="640"/>
                  <w:marRight w:val="0"/>
                  <w:marTop w:val="0"/>
                  <w:marBottom w:val="0"/>
                  <w:divBdr>
                    <w:top w:val="none" w:sz="0" w:space="0" w:color="auto"/>
                    <w:left w:val="none" w:sz="0" w:space="0" w:color="auto"/>
                    <w:bottom w:val="none" w:sz="0" w:space="0" w:color="auto"/>
                    <w:right w:val="none" w:sz="0" w:space="0" w:color="auto"/>
                  </w:divBdr>
                </w:div>
                <w:div w:id="1164006268">
                  <w:marLeft w:val="640"/>
                  <w:marRight w:val="0"/>
                  <w:marTop w:val="0"/>
                  <w:marBottom w:val="0"/>
                  <w:divBdr>
                    <w:top w:val="none" w:sz="0" w:space="0" w:color="auto"/>
                    <w:left w:val="none" w:sz="0" w:space="0" w:color="auto"/>
                    <w:bottom w:val="none" w:sz="0" w:space="0" w:color="auto"/>
                    <w:right w:val="none" w:sz="0" w:space="0" w:color="auto"/>
                  </w:divBdr>
                </w:div>
                <w:div w:id="1824004041">
                  <w:marLeft w:val="640"/>
                  <w:marRight w:val="0"/>
                  <w:marTop w:val="0"/>
                  <w:marBottom w:val="0"/>
                  <w:divBdr>
                    <w:top w:val="none" w:sz="0" w:space="0" w:color="auto"/>
                    <w:left w:val="none" w:sz="0" w:space="0" w:color="auto"/>
                    <w:bottom w:val="none" w:sz="0" w:space="0" w:color="auto"/>
                    <w:right w:val="none" w:sz="0" w:space="0" w:color="auto"/>
                  </w:divBdr>
                </w:div>
                <w:div w:id="2043507354">
                  <w:marLeft w:val="640"/>
                  <w:marRight w:val="0"/>
                  <w:marTop w:val="0"/>
                  <w:marBottom w:val="0"/>
                  <w:divBdr>
                    <w:top w:val="none" w:sz="0" w:space="0" w:color="auto"/>
                    <w:left w:val="none" w:sz="0" w:space="0" w:color="auto"/>
                    <w:bottom w:val="none" w:sz="0" w:space="0" w:color="auto"/>
                    <w:right w:val="none" w:sz="0" w:space="0" w:color="auto"/>
                  </w:divBdr>
                </w:div>
                <w:div w:id="833178870">
                  <w:marLeft w:val="640"/>
                  <w:marRight w:val="0"/>
                  <w:marTop w:val="0"/>
                  <w:marBottom w:val="0"/>
                  <w:divBdr>
                    <w:top w:val="none" w:sz="0" w:space="0" w:color="auto"/>
                    <w:left w:val="none" w:sz="0" w:space="0" w:color="auto"/>
                    <w:bottom w:val="none" w:sz="0" w:space="0" w:color="auto"/>
                    <w:right w:val="none" w:sz="0" w:space="0" w:color="auto"/>
                  </w:divBdr>
                </w:div>
                <w:div w:id="593975181">
                  <w:marLeft w:val="640"/>
                  <w:marRight w:val="0"/>
                  <w:marTop w:val="0"/>
                  <w:marBottom w:val="0"/>
                  <w:divBdr>
                    <w:top w:val="none" w:sz="0" w:space="0" w:color="auto"/>
                    <w:left w:val="none" w:sz="0" w:space="0" w:color="auto"/>
                    <w:bottom w:val="none" w:sz="0" w:space="0" w:color="auto"/>
                    <w:right w:val="none" w:sz="0" w:space="0" w:color="auto"/>
                  </w:divBdr>
                </w:div>
                <w:div w:id="1674146850">
                  <w:marLeft w:val="640"/>
                  <w:marRight w:val="0"/>
                  <w:marTop w:val="0"/>
                  <w:marBottom w:val="0"/>
                  <w:divBdr>
                    <w:top w:val="none" w:sz="0" w:space="0" w:color="auto"/>
                    <w:left w:val="none" w:sz="0" w:space="0" w:color="auto"/>
                    <w:bottom w:val="none" w:sz="0" w:space="0" w:color="auto"/>
                    <w:right w:val="none" w:sz="0" w:space="0" w:color="auto"/>
                  </w:divBdr>
                </w:div>
                <w:div w:id="1857379825">
                  <w:marLeft w:val="640"/>
                  <w:marRight w:val="0"/>
                  <w:marTop w:val="0"/>
                  <w:marBottom w:val="0"/>
                  <w:divBdr>
                    <w:top w:val="none" w:sz="0" w:space="0" w:color="auto"/>
                    <w:left w:val="none" w:sz="0" w:space="0" w:color="auto"/>
                    <w:bottom w:val="none" w:sz="0" w:space="0" w:color="auto"/>
                    <w:right w:val="none" w:sz="0" w:space="0" w:color="auto"/>
                  </w:divBdr>
                </w:div>
                <w:div w:id="296885141">
                  <w:marLeft w:val="640"/>
                  <w:marRight w:val="0"/>
                  <w:marTop w:val="0"/>
                  <w:marBottom w:val="0"/>
                  <w:divBdr>
                    <w:top w:val="none" w:sz="0" w:space="0" w:color="auto"/>
                    <w:left w:val="none" w:sz="0" w:space="0" w:color="auto"/>
                    <w:bottom w:val="none" w:sz="0" w:space="0" w:color="auto"/>
                    <w:right w:val="none" w:sz="0" w:space="0" w:color="auto"/>
                  </w:divBdr>
                </w:div>
                <w:div w:id="569266214">
                  <w:marLeft w:val="640"/>
                  <w:marRight w:val="0"/>
                  <w:marTop w:val="0"/>
                  <w:marBottom w:val="0"/>
                  <w:divBdr>
                    <w:top w:val="none" w:sz="0" w:space="0" w:color="auto"/>
                    <w:left w:val="none" w:sz="0" w:space="0" w:color="auto"/>
                    <w:bottom w:val="none" w:sz="0" w:space="0" w:color="auto"/>
                    <w:right w:val="none" w:sz="0" w:space="0" w:color="auto"/>
                  </w:divBdr>
                </w:div>
                <w:div w:id="1330979772">
                  <w:marLeft w:val="640"/>
                  <w:marRight w:val="0"/>
                  <w:marTop w:val="0"/>
                  <w:marBottom w:val="0"/>
                  <w:divBdr>
                    <w:top w:val="none" w:sz="0" w:space="0" w:color="auto"/>
                    <w:left w:val="none" w:sz="0" w:space="0" w:color="auto"/>
                    <w:bottom w:val="none" w:sz="0" w:space="0" w:color="auto"/>
                    <w:right w:val="none" w:sz="0" w:space="0" w:color="auto"/>
                  </w:divBdr>
                </w:div>
                <w:div w:id="2050642437">
                  <w:marLeft w:val="640"/>
                  <w:marRight w:val="0"/>
                  <w:marTop w:val="0"/>
                  <w:marBottom w:val="0"/>
                  <w:divBdr>
                    <w:top w:val="none" w:sz="0" w:space="0" w:color="auto"/>
                    <w:left w:val="none" w:sz="0" w:space="0" w:color="auto"/>
                    <w:bottom w:val="none" w:sz="0" w:space="0" w:color="auto"/>
                    <w:right w:val="none" w:sz="0" w:space="0" w:color="auto"/>
                  </w:divBdr>
                </w:div>
                <w:div w:id="588270301">
                  <w:marLeft w:val="640"/>
                  <w:marRight w:val="0"/>
                  <w:marTop w:val="0"/>
                  <w:marBottom w:val="0"/>
                  <w:divBdr>
                    <w:top w:val="none" w:sz="0" w:space="0" w:color="auto"/>
                    <w:left w:val="none" w:sz="0" w:space="0" w:color="auto"/>
                    <w:bottom w:val="none" w:sz="0" w:space="0" w:color="auto"/>
                    <w:right w:val="none" w:sz="0" w:space="0" w:color="auto"/>
                  </w:divBdr>
                </w:div>
                <w:div w:id="244851023">
                  <w:marLeft w:val="640"/>
                  <w:marRight w:val="0"/>
                  <w:marTop w:val="0"/>
                  <w:marBottom w:val="0"/>
                  <w:divBdr>
                    <w:top w:val="none" w:sz="0" w:space="0" w:color="auto"/>
                    <w:left w:val="none" w:sz="0" w:space="0" w:color="auto"/>
                    <w:bottom w:val="none" w:sz="0" w:space="0" w:color="auto"/>
                    <w:right w:val="none" w:sz="0" w:space="0" w:color="auto"/>
                  </w:divBdr>
                </w:div>
                <w:div w:id="1995185240">
                  <w:marLeft w:val="640"/>
                  <w:marRight w:val="0"/>
                  <w:marTop w:val="0"/>
                  <w:marBottom w:val="0"/>
                  <w:divBdr>
                    <w:top w:val="none" w:sz="0" w:space="0" w:color="auto"/>
                    <w:left w:val="none" w:sz="0" w:space="0" w:color="auto"/>
                    <w:bottom w:val="none" w:sz="0" w:space="0" w:color="auto"/>
                    <w:right w:val="none" w:sz="0" w:space="0" w:color="auto"/>
                  </w:divBdr>
                </w:div>
                <w:div w:id="1804494411">
                  <w:marLeft w:val="640"/>
                  <w:marRight w:val="0"/>
                  <w:marTop w:val="0"/>
                  <w:marBottom w:val="0"/>
                  <w:divBdr>
                    <w:top w:val="none" w:sz="0" w:space="0" w:color="auto"/>
                    <w:left w:val="none" w:sz="0" w:space="0" w:color="auto"/>
                    <w:bottom w:val="none" w:sz="0" w:space="0" w:color="auto"/>
                    <w:right w:val="none" w:sz="0" w:space="0" w:color="auto"/>
                  </w:divBdr>
                </w:div>
                <w:div w:id="1883443417">
                  <w:marLeft w:val="640"/>
                  <w:marRight w:val="0"/>
                  <w:marTop w:val="0"/>
                  <w:marBottom w:val="0"/>
                  <w:divBdr>
                    <w:top w:val="none" w:sz="0" w:space="0" w:color="auto"/>
                    <w:left w:val="none" w:sz="0" w:space="0" w:color="auto"/>
                    <w:bottom w:val="none" w:sz="0" w:space="0" w:color="auto"/>
                    <w:right w:val="none" w:sz="0" w:space="0" w:color="auto"/>
                  </w:divBdr>
                </w:div>
                <w:div w:id="1828009020">
                  <w:marLeft w:val="640"/>
                  <w:marRight w:val="0"/>
                  <w:marTop w:val="0"/>
                  <w:marBottom w:val="0"/>
                  <w:divBdr>
                    <w:top w:val="none" w:sz="0" w:space="0" w:color="auto"/>
                    <w:left w:val="none" w:sz="0" w:space="0" w:color="auto"/>
                    <w:bottom w:val="none" w:sz="0" w:space="0" w:color="auto"/>
                    <w:right w:val="none" w:sz="0" w:space="0" w:color="auto"/>
                  </w:divBdr>
                </w:div>
                <w:div w:id="53701789">
                  <w:marLeft w:val="640"/>
                  <w:marRight w:val="0"/>
                  <w:marTop w:val="0"/>
                  <w:marBottom w:val="0"/>
                  <w:divBdr>
                    <w:top w:val="none" w:sz="0" w:space="0" w:color="auto"/>
                    <w:left w:val="none" w:sz="0" w:space="0" w:color="auto"/>
                    <w:bottom w:val="none" w:sz="0" w:space="0" w:color="auto"/>
                    <w:right w:val="none" w:sz="0" w:space="0" w:color="auto"/>
                  </w:divBdr>
                </w:div>
                <w:div w:id="1676960097">
                  <w:marLeft w:val="640"/>
                  <w:marRight w:val="0"/>
                  <w:marTop w:val="0"/>
                  <w:marBottom w:val="0"/>
                  <w:divBdr>
                    <w:top w:val="none" w:sz="0" w:space="0" w:color="auto"/>
                    <w:left w:val="none" w:sz="0" w:space="0" w:color="auto"/>
                    <w:bottom w:val="none" w:sz="0" w:space="0" w:color="auto"/>
                    <w:right w:val="none" w:sz="0" w:space="0" w:color="auto"/>
                  </w:divBdr>
                </w:div>
                <w:div w:id="1752776497">
                  <w:marLeft w:val="640"/>
                  <w:marRight w:val="0"/>
                  <w:marTop w:val="0"/>
                  <w:marBottom w:val="0"/>
                  <w:divBdr>
                    <w:top w:val="none" w:sz="0" w:space="0" w:color="auto"/>
                    <w:left w:val="none" w:sz="0" w:space="0" w:color="auto"/>
                    <w:bottom w:val="none" w:sz="0" w:space="0" w:color="auto"/>
                    <w:right w:val="none" w:sz="0" w:space="0" w:color="auto"/>
                  </w:divBdr>
                </w:div>
                <w:div w:id="1128016229">
                  <w:marLeft w:val="640"/>
                  <w:marRight w:val="0"/>
                  <w:marTop w:val="0"/>
                  <w:marBottom w:val="0"/>
                  <w:divBdr>
                    <w:top w:val="none" w:sz="0" w:space="0" w:color="auto"/>
                    <w:left w:val="none" w:sz="0" w:space="0" w:color="auto"/>
                    <w:bottom w:val="none" w:sz="0" w:space="0" w:color="auto"/>
                    <w:right w:val="none" w:sz="0" w:space="0" w:color="auto"/>
                  </w:divBdr>
                </w:div>
                <w:div w:id="256254844">
                  <w:marLeft w:val="640"/>
                  <w:marRight w:val="0"/>
                  <w:marTop w:val="0"/>
                  <w:marBottom w:val="0"/>
                  <w:divBdr>
                    <w:top w:val="none" w:sz="0" w:space="0" w:color="auto"/>
                    <w:left w:val="none" w:sz="0" w:space="0" w:color="auto"/>
                    <w:bottom w:val="none" w:sz="0" w:space="0" w:color="auto"/>
                    <w:right w:val="none" w:sz="0" w:space="0" w:color="auto"/>
                  </w:divBdr>
                </w:div>
                <w:div w:id="1741562335">
                  <w:marLeft w:val="640"/>
                  <w:marRight w:val="0"/>
                  <w:marTop w:val="0"/>
                  <w:marBottom w:val="0"/>
                  <w:divBdr>
                    <w:top w:val="none" w:sz="0" w:space="0" w:color="auto"/>
                    <w:left w:val="none" w:sz="0" w:space="0" w:color="auto"/>
                    <w:bottom w:val="none" w:sz="0" w:space="0" w:color="auto"/>
                    <w:right w:val="none" w:sz="0" w:space="0" w:color="auto"/>
                  </w:divBdr>
                </w:div>
                <w:div w:id="1773433740">
                  <w:marLeft w:val="640"/>
                  <w:marRight w:val="0"/>
                  <w:marTop w:val="0"/>
                  <w:marBottom w:val="0"/>
                  <w:divBdr>
                    <w:top w:val="none" w:sz="0" w:space="0" w:color="auto"/>
                    <w:left w:val="none" w:sz="0" w:space="0" w:color="auto"/>
                    <w:bottom w:val="none" w:sz="0" w:space="0" w:color="auto"/>
                    <w:right w:val="none" w:sz="0" w:space="0" w:color="auto"/>
                  </w:divBdr>
                </w:div>
                <w:div w:id="2064021078">
                  <w:marLeft w:val="640"/>
                  <w:marRight w:val="0"/>
                  <w:marTop w:val="0"/>
                  <w:marBottom w:val="0"/>
                  <w:divBdr>
                    <w:top w:val="none" w:sz="0" w:space="0" w:color="auto"/>
                    <w:left w:val="none" w:sz="0" w:space="0" w:color="auto"/>
                    <w:bottom w:val="none" w:sz="0" w:space="0" w:color="auto"/>
                    <w:right w:val="none" w:sz="0" w:space="0" w:color="auto"/>
                  </w:divBdr>
                </w:div>
                <w:div w:id="1635794386">
                  <w:marLeft w:val="640"/>
                  <w:marRight w:val="0"/>
                  <w:marTop w:val="0"/>
                  <w:marBottom w:val="0"/>
                  <w:divBdr>
                    <w:top w:val="none" w:sz="0" w:space="0" w:color="auto"/>
                    <w:left w:val="none" w:sz="0" w:space="0" w:color="auto"/>
                    <w:bottom w:val="none" w:sz="0" w:space="0" w:color="auto"/>
                    <w:right w:val="none" w:sz="0" w:space="0" w:color="auto"/>
                  </w:divBdr>
                </w:div>
                <w:div w:id="1253472071">
                  <w:marLeft w:val="640"/>
                  <w:marRight w:val="0"/>
                  <w:marTop w:val="0"/>
                  <w:marBottom w:val="0"/>
                  <w:divBdr>
                    <w:top w:val="none" w:sz="0" w:space="0" w:color="auto"/>
                    <w:left w:val="none" w:sz="0" w:space="0" w:color="auto"/>
                    <w:bottom w:val="none" w:sz="0" w:space="0" w:color="auto"/>
                    <w:right w:val="none" w:sz="0" w:space="0" w:color="auto"/>
                  </w:divBdr>
                </w:div>
                <w:div w:id="190607072">
                  <w:marLeft w:val="640"/>
                  <w:marRight w:val="0"/>
                  <w:marTop w:val="0"/>
                  <w:marBottom w:val="0"/>
                  <w:divBdr>
                    <w:top w:val="none" w:sz="0" w:space="0" w:color="auto"/>
                    <w:left w:val="none" w:sz="0" w:space="0" w:color="auto"/>
                    <w:bottom w:val="none" w:sz="0" w:space="0" w:color="auto"/>
                    <w:right w:val="none" w:sz="0" w:space="0" w:color="auto"/>
                  </w:divBdr>
                </w:div>
                <w:div w:id="971255729">
                  <w:marLeft w:val="640"/>
                  <w:marRight w:val="0"/>
                  <w:marTop w:val="0"/>
                  <w:marBottom w:val="0"/>
                  <w:divBdr>
                    <w:top w:val="none" w:sz="0" w:space="0" w:color="auto"/>
                    <w:left w:val="none" w:sz="0" w:space="0" w:color="auto"/>
                    <w:bottom w:val="none" w:sz="0" w:space="0" w:color="auto"/>
                    <w:right w:val="none" w:sz="0" w:space="0" w:color="auto"/>
                  </w:divBdr>
                </w:div>
                <w:div w:id="755056708">
                  <w:marLeft w:val="640"/>
                  <w:marRight w:val="0"/>
                  <w:marTop w:val="0"/>
                  <w:marBottom w:val="0"/>
                  <w:divBdr>
                    <w:top w:val="none" w:sz="0" w:space="0" w:color="auto"/>
                    <w:left w:val="none" w:sz="0" w:space="0" w:color="auto"/>
                    <w:bottom w:val="none" w:sz="0" w:space="0" w:color="auto"/>
                    <w:right w:val="none" w:sz="0" w:space="0" w:color="auto"/>
                  </w:divBdr>
                </w:div>
                <w:div w:id="2107846341">
                  <w:marLeft w:val="640"/>
                  <w:marRight w:val="0"/>
                  <w:marTop w:val="0"/>
                  <w:marBottom w:val="0"/>
                  <w:divBdr>
                    <w:top w:val="none" w:sz="0" w:space="0" w:color="auto"/>
                    <w:left w:val="none" w:sz="0" w:space="0" w:color="auto"/>
                    <w:bottom w:val="none" w:sz="0" w:space="0" w:color="auto"/>
                    <w:right w:val="none" w:sz="0" w:space="0" w:color="auto"/>
                  </w:divBdr>
                </w:div>
                <w:div w:id="1110735909">
                  <w:marLeft w:val="640"/>
                  <w:marRight w:val="0"/>
                  <w:marTop w:val="0"/>
                  <w:marBottom w:val="0"/>
                  <w:divBdr>
                    <w:top w:val="none" w:sz="0" w:space="0" w:color="auto"/>
                    <w:left w:val="none" w:sz="0" w:space="0" w:color="auto"/>
                    <w:bottom w:val="none" w:sz="0" w:space="0" w:color="auto"/>
                    <w:right w:val="none" w:sz="0" w:space="0" w:color="auto"/>
                  </w:divBdr>
                </w:div>
                <w:div w:id="1423338132">
                  <w:marLeft w:val="640"/>
                  <w:marRight w:val="0"/>
                  <w:marTop w:val="0"/>
                  <w:marBottom w:val="0"/>
                  <w:divBdr>
                    <w:top w:val="none" w:sz="0" w:space="0" w:color="auto"/>
                    <w:left w:val="none" w:sz="0" w:space="0" w:color="auto"/>
                    <w:bottom w:val="none" w:sz="0" w:space="0" w:color="auto"/>
                    <w:right w:val="none" w:sz="0" w:space="0" w:color="auto"/>
                  </w:divBdr>
                </w:div>
                <w:div w:id="1456291480">
                  <w:marLeft w:val="640"/>
                  <w:marRight w:val="0"/>
                  <w:marTop w:val="0"/>
                  <w:marBottom w:val="0"/>
                  <w:divBdr>
                    <w:top w:val="none" w:sz="0" w:space="0" w:color="auto"/>
                    <w:left w:val="none" w:sz="0" w:space="0" w:color="auto"/>
                    <w:bottom w:val="none" w:sz="0" w:space="0" w:color="auto"/>
                    <w:right w:val="none" w:sz="0" w:space="0" w:color="auto"/>
                  </w:divBdr>
                </w:div>
                <w:div w:id="1496070220">
                  <w:marLeft w:val="640"/>
                  <w:marRight w:val="0"/>
                  <w:marTop w:val="0"/>
                  <w:marBottom w:val="0"/>
                  <w:divBdr>
                    <w:top w:val="none" w:sz="0" w:space="0" w:color="auto"/>
                    <w:left w:val="none" w:sz="0" w:space="0" w:color="auto"/>
                    <w:bottom w:val="none" w:sz="0" w:space="0" w:color="auto"/>
                    <w:right w:val="none" w:sz="0" w:space="0" w:color="auto"/>
                  </w:divBdr>
                </w:div>
                <w:div w:id="1156842897">
                  <w:marLeft w:val="640"/>
                  <w:marRight w:val="0"/>
                  <w:marTop w:val="0"/>
                  <w:marBottom w:val="0"/>
                  <w:divBdr>
                    <w:top w:val="none" w:sz="0" w:space="0" w:color="auto"/>
                    <w:left w:val="none" w:sz="0" w:space="0" w:color="auto"/>
                    <w:bottom w:val="none" w:sz="0" w:space="0" w:color="auto"/>
                    <w:right w:val="none" w:sz="0" w:space="0" w:color="auto"/>
                  </w:divBdr>
                </w:div>
                <w:div w:id="469906476">
                  <w:marLeft w:val="640"/>
                  <w:marRight w:val="0"/>
                  <w:marTop w:val="0"/>
                  <w:marBottom w:val="0"/>
                  <w:divBdr>
                    <w:top w:val="none" w:sz="0" w:space="0" w:color="auto"/>
                    <w:left w:val="none" w:sz="0" w:space="0" w:color="auto"/>
                    <w:bottom w:val="none" w:sz="0" w:space="0" w:color="auto"/>
                    <w:right w:val="none" w:sz="0" w:space="0" w:color="auto"/>
                  </w:divBdr>
                </w:div>
                <w:div w:id="329528759">
                  <w:marLeft w:val="640"/>
                  <w:marRight w:val="0"/>
                  <w:marTop w:val="0"/>
                  <w:marBottom w:val="0"/>
                  <w:divBdr>
                    <w:top w:val="none" w:sz="0" w:space="0" w:color="auto"/>
                    <w:left w:val="none" w:sz="0" w:space="0" w:color="auto"/>
                    <w:bottom w:val="none" w:sz="0" w:space="0" w:color="auto"/>
                    <w:right w:val="none" w:sz="0" w:space="0" w:color="auto"/>
                  </w:divBdr>
                </w:div>
                <w:div w:id="852764509">
                  <w:marLeft w:val="640"/>
                  <w:marRight w:val="0"/>
                  <w:marTop w:val="0"/>
                  <w:marBottom w:val="0"/>
                  <w:divBdr>
                    <w:top w:val="none" w:sz="0" w:space="0" w:color="auto"/>
                    <w:left w:val="none" w:sz="0" w:space="0" w:color="auto"/>
                    <w:bottom w:val="none" w:sz="0" w:space="0" w:color="auto"/>
                    <w:right w:val="none" w:sz="0" w:space="0" w:color="auto"/>
                  </w:divBdr>
                </w:div>
                <w:div w:id="935210555">
                  <w:marLeft w:val="640"/>
                  <w:marRight w:val="0"/>
                  <w:marTop w:val="0"/>
                  <w:marBottom w:val="0"/>
                  <w:divBdr>
                    <w:top w:val="none" w:sz="0" w:space="0" w:color="auto"/>
                    <w:left w:val="none" w:sz="0" w:space="0" w:color="auto"/>
                    <w:bottom w:val="none" w:sz="0" w:space="0" w:color="auto"/>
                    <w:right w:val="none" w:sz="0" w:space="0" w:color="auto"/>
                  </w:divBdr>
                </w:div>
                <w:div w:id="550768673">
                  <w:marLeft w:val="640"/>
                  <w:marRight w:val="0"/>
                  <w:marTop w:val="0"/>
                  <w:marBottom w:val="0"/>
                  <w:divBdr>
                    <w:top w:val="none" w:sz="0" w:space="0" w:color="auto"/>
                    <w:left w:val="none" w:sz="0" w:space="0" w:color="auto"/>
                    <w:bottom w:val="none" w:sz="0" w:space="0" w:color="auto"/>
                    <w:right w:val="none" w:sz="0" w:space="0" w:color="auto"/>
                  </w:divBdr>
                </w:div>
                <w:div w:id="1217278126">
                  <w:marLeft w:val="640"/>
                  <w:marRight w:val="0"/>
                  <w:marTop w:val="0"/>
                  <w:marBottom w:val="0"/>
                  <w:divBdr>
                    <w:top w:val="none" w:sz="0" w:space="0" w:color="auto"/>
                    <w:left w:val="none" w:sz="0" w:space="0" w:color="auto"/>
                    <w:bottom w:val="none" w:sz="0" w:space="0" w:color="auto"/>
                    <w:right w:val="none" w:sz="0" w:space="0" w:color="auto"/>
                  </w:divBdr>
                </w:div>
                <w:div w:id="118842891">
                  <w:marLeft w:val="640"/>
                  <w:marRight w:val="0"/>
                  <w:marTop w:val="0"/>
                  <w:marBottom w:val="0"/>
                  <w:divBdr>
                    <w:top w:val="none" w:sz="0" w:space="0" w:color="auto"/>
                    <w:left w:val="none" w:sz="0" w:space="0" w:color="auto"/>
                    <w:bottom w:val="none" w:sz="0" w:space="0" w:color="auto"/>
                    <w:right w:val="none" w:sz="0" w:space="0" w:color="auto"/>
                  </w:divBdr>
                </w:div>
                <w:div w:id="1717387759">
                  <w:marLeft w:val="640"/>
                  <w:marRight w:val="0"/>
                  <w:marTop w:val="0"/>
                  <w:marBottom w:val="0"/>
                  <w:divBdr>
                    <w:top w:val="none" w:sz="0" w:space="0" w:color="auto"/>
                    <w:left w:val="none" w:sz="0" w:space="0" w:color="auto"/>
                    <w:bottom w:val="none" w:sz="0" w:space="0" w:color="auto"/>
                    <w:right w:val="none" w:sz="0" w:space="0" w:color="auto"/>
                  </w:divBdr>
                </w:div>
                <w:div w:id="260073328">
                  <w:marLeft w:val="640"/>
                  <w:marRight w:val="0"/>
                  <w:marTop w:val="0"/>
                  <w:marBottom w:val="0"/>
                  <w:divBdr>
                    <w:top w:val="none" w:sz="0" w:space="0" w:color="auto"/>
                    <w:left w:val="none" w:sz="0" w:space="0" w:color="auto"/>
                    <w:bottom w:val="none" w:sz="0" w:space="0" w:color="auto"/>
                    <w:right w:val="none" w:sz="0" w:space="0" w:color="auto"/>
                  </w:divBdr>
                </w:div>
                <w:div w:id="1334062590">
                  <w:marLeft w:val="640"/>
                  <w:marRight w:val="0"/>
                  <w:marTop w:val="0"/>
                  <w:marBottom w:val="0"/>
                  <w:divBdr>
                    <w:top w:val="none" w:sz="0" w:space="0" w:color="auto"/>
                    <w:left w:val="none" w:sz="0" w:space="0" w:color="auto"/>
                    <w:bottom w:val="none" w:sz="0" w:space="0" w:color="auto"/>
                    <w:right w:val="none" w:sz="0" w:space="0" w:color="auto"/>
                  </w:divBdr>
                </w:div>
                <w:div w:id="1856730187">
                  <w:marLeft w:val="640"/>
                  <w:marRight w:val="0"/>
                  <w:marTop w:val="0"/>
                  <w:marBottom w:val="0"/>
                  <w:divBdr>
                    <w:top w:val="none" w:sz="0" w:space="0" w:color="auto"/>
                    <w:left w:val="none" w:sz="0" w:space="0" w:color="auto"/>
                    <w:bottom w:val="none" w:sz="0" w:space="0" w:color="auto"/>
                    <w:right w:val="none" w:sz="0" w:space="0" w:color="auto"/>
                  </w:divBdr>
                </w:div>
                <w:div w:id="347147073">
                  <w:marLeft w:val="640"/>
                  <w:marRight w:val="0"/>
                  <w:marTop w:val="0"/>
                  <w:marBottom w:val="0"/>
                  <w:divBdr>
                    <w:top w:val="none" w:sz="0" w:space="0" w:color="auto"/>
                    <w:left w:val="none" w:sz="0" w:space="0" w:color="auto"/>
                    <w:bottom w:val="none" w:sz="0" w:space="0" w:color="auto"/>
                    <w:right w:val="none" w:sz="0" w:space="0" w:color="auto"/>
                  </w:divBdr>
                </w:div>
                <w:div w:id="1353067470">
                  <w:marLeft w:val="640"/>
                  <w:marRight w:val="0"/>
                  <w:marTop w:val="0"/>
                  <w:marBottom w:val="0"/>
                  <w:divBdr>
                    <w:top w:val="none" w:sz="0" w:space="0" w:color="auto"/>
                    <w:left w:val="none" w:sz="0" w:space="0" w:color="auto"/>
                    <w:bottom w:val="none" w:sz="0" w:space="0" w:color="auto"/>
                    <w:right w:val="none" w:sz="0" w:space="0" w:color="auto"/>
                  </w:divBdr>
                </w:div>
                <w:div w:id="363141406">
                  <w:marLeft w:val="640"/>
                  <w:marRight w:val="0"/>
                  <w:marTop w:val="0"/>
                  <w:marBottom w:val="0"/>
                  <w:divBdr>
                    <w:top w:val="none" w:sz="0" w:space="0" w:color="auto"/>
                    <w:left w:val="none" w:sz="0" w:space="0" w:color="auto"/>
                    <w:bottom w:val="none" w:sz="0" w:space="0" w:color="auto"/>
                    <w:right w:val="none" w:sz="0" w:space="0" w:color="auto"/>
                  </w:divBdr>
                </w:div>
                <w:div w:id="294528045">
                  <w:marLeft w:val="640"/>
                  <w:marRight w:val="0"/>
                  <w:marTop w:val="0"/>
                  <w:marBottom w:val="0"/>
                  <w:divBdr>
                    <w:top w:val="none" w:sz="0" w:space="0" w:color="auto"/>
                    <w:left w:val="none" w:sz="0" w:space="0" w:color="auto"/>
                    <w:bottom w:val="none" w:sz="0" w:space="0" w:color="auto"/>
                    <w:right w:val="none" w:sz="0" w:space="0" w:color="auto"/>
                  </w:divBdr>
                </w:div>
                <w:div w:id="1950237680">
                  <w:marLeft w:val="640"/>
                  <w:marRight w:val="0"/>
                  <w:marTop w:val="0"/>
                  <w:marBottom w:val="0"/>
                  <w:divBdr>
                    <w:top w:val="none" w:sz="0" w:space="0" w:color="auto"/>
                    <w:left w:val="none" w:sz="0" w:space="0" w:color="auto"/>
                    <w:bottom w:val="none" w:sz="0" w:space="0" w:color="auto"/>
                    <w:right w:val="none" w:sz="0" w:space="0" w:color="auto"/>
                  </w:divBdr>
                </w:div>
                <w:div w:id="1873807013">
                  <w:marLeft w:val="640"/>
                  <w:marRight w:val="0"/>
                  <w:marTop w:val="0"/>
                  <w:marBottom w:val="0"/>
                  <w:divBdr>
                    <w:top w:val="none" w:sz="0" w:space="0" w:color="auto"/>
                    <w:left w:val="none" w:sz="0" w:space="0" w:color="auto"/>
                    <w:bottom w:val="none" w:sz="0" w:space="0" w:color="auto"/>
                    <w:right w:val="none" w:sz="0" w:space="0" w:color="auto"/>
                  </w:divBdr>
                </w:div>
                <w:div w:id="1679966843">
                  <w:marLeft w:val="640"/>
                  <w:marRight w:val="0"/>
                  <w:marTop w:val="0"/>
                  <w:marBottom w:val="0"/>
                  <w:divBdr>
                    <w:top w:val="none" w:sz="0" w:space="0" w:color="auto"/>
                    <w:left w:val="none" w:sz="0" w:space="0" w:color="auto"/>
                    <w:bottom w:val="none" w:sz="0" w:space="0" w:color="auto"/>
                    <w:right w:val="none" w:sz="0" w:space="0" w:color="auto"/>
                  </w:divBdr>
                </w:div>
                <w:div w:id="2092920984">
                  <w:marLeft w:val="640"/>
                  <w:marRight w:val="0"/>
                  <w:marTop w:val="0"/>
                  <w:marBottom w:val="0"/>
                  <w:divBdr>
                    <w:top w:val="none" w:sz="0" w:space="0" w:color="auto"/>
                    <w:left w:val="none" w:sz="0" w:space="0" w:color="auto"/>
                    <w:bottom w:val="none" w:sz="0" w:space="0" w:color="auto"/>
                    <w:right w:val="none" w:sz="0" w:space="0" w:color="auto"/>
                  </w:divBdr>
                </w:div>
                <w:div w:id="803162023">
                  <w:marLeft w:val="640"/>
                  <w:marRight w:val="0"/>
                  <w:marTop w:val="0"/>
                  <w:marBottom w:val="0"/>
                  <w:divBdr>
                    <w:top w:val="none" w:sz="0" w:space="0" w:color="auto"/>
                    <w:left w:val="none" w:sz="0" w:space="0" w:color="auto"/>
                    <w:bottom w:val="none" w:sz="0" w:space="0" w:color="auto"/>
                    <w:right w:val="none" w:sz="0" w:space="0" w:color="auto"/>
                  </w:divBdr>
                </w:div>
                <w:div w:id="1775397400">
                  <w:marLeft w:val="640"/>
                  <w:marRight w:val="0"/>
                  <w:marTop w:val="0"/>
                  <w:marBottom w:val="0"/>
                  <w:divBdr>
                    <w:top w:val="none" w:sz="0" w:space="0" w:color="auto"/>
                    <w:left w:val="none" w:sz="0" w:space="0" w:color="auto"/>
                    <w:bottom w:val="none" w:sz="0" w:space="0" w:color="auto"/>
                    <w:right w:val="none" w:sz="0" w:space="0" w:color="auto"/>
                  </w:divBdr>
                </w:div>
                <w:div w:id="1023046257">
                  <w:marLeft w:val="640"/>
                  <w:marRight w:val="0"/>
                  <w:marTop w:val="0"/>
                  <w:marBottom w:val="0"/>
                  <w:divBdr>
                    <w:top w:val="none" w:sz="0" w:space="0" w:color="auto"/>
                    <w:left w:val="none" w:sz="0" w:space="0" w:color="auto"/>
                    <w:bottom w:val="none" w:sz="0" w:space="0" w:color="auto"/>
                    <w:right w:val="none" w:sz="0" w:space="0" w:color="auto"/>
                  </w:divBdr>
                </w:div>
                <w:div w:id="2012830256">
                  <w:marLeft w:val="640"/>
                  <w:marRight w:val="0"/>
                  <w:marTop w:val="0"/>
                  <w:marBottom w:val="0"/>
                  <w:divBdr>
                    <w:top w:val="none" w:sz="0" w:space="0" w:color="auto"/>
                    <w:left w:val="none" w:sz="0" w:space="0" w:color="auto"/>
                    <w:bottom w:val="none" w:sz="0" w:space="0" w:color="auto"/>
                    <w:right w:val="none" w:sz="0" w:space="0" w:color="auto"/>
                  </w:divBdr>
                </w:div>
                <w:div w:id="265501857">
                  <w:marLeft w:val="640"/>
                  <w:marRight w:val="0"/>
                  <w:marTop w:val="0"/>
                  <w:marBottom w:val="0"/>
                  <w:divBdr>
                    <w:top w:val="none" w:sz="0" w:space="0" w:color="auto"/>
                    <w:left w:val="none" w:sz="0" w:space="0" w:color="auto"/>
                    <w:bottom w:val="none" w:sz="0" w:space="0" w:color="auto"/>
                    <w:right w:val="none" w:sz="0" w:space="0" w:color="auto"/>
                  </w:divBdr>
                </w:div>
                <w:div w:id="80877990">
                  <w:marLeft w:val="640"/>
                  <w:marRight w:val="0"/>
                  <w:marTop w:val="0"/>
                  <w:marBottom w:val="0"/>
                  <w:divBdr>
                    <w:top w:val="none" w:sz="0" w:space="0" w:color="auto"/>
                    <w:left w:val="none" w:sz="0" w:space="0" w:color="auto"/>
                    <w:bottom w:val="none" w:sz="0" w:space="0" w:color="auto"/>
                    <w:right w:val="none" w:sz="0" w:space="0" w:color="auto"/>
                  </w:divBdr>
                </w:div>
                <w:div w:id="166213880">
                  <w:marLeft w:val="640"/>
                  <w:marRight w:val="0"/>
                  <w:marTop w:val="0"/>
                  <w:marBottom w:val="0"/>
                  <w:divBdr>
                    <w:top w:val="none" w:sz="0" w:space="0" w:color="auto"/>
                    <w:left w:val="none" w:sz="0" w:space="0" w:color="auto"/>
                    <w:bottom w:val="none" w:sz="0" w:space="0" w:color="auto"/>
                    <w:right w:val="none" w:sz="0" w:space="0" w:color="auto"/>
                  </w:divBdr>
                </w:div>
              </w:divsChild>
            </w:div>
            <w:div w:id="449085413">
              <w:marLeft w:val="0"/>
              <w:marRight w:val="0"/>
              <w:marTop w:val="0"/>
              <w:marBottom w:val="0"/>
              <w:divBdr>
                <w:top w:val="none" w:sz="0" w:space="0" w:color="auto"/>
                <w:left w:val="none" w:sz="0" w:space="0" w:color="auto"/>
                <w:bottom w:val="none" w:sz="0" w:space="0" w:color="auto"/>
                <w:right w:val="none" w:sz="0" w:space="0" w:color="auto"/>
              </w:divBdr>
              <w:divsChild>
                <w:div w:id="1625384699">
                  <w:marLeft w:val="640"/>
                  <w:marRight w:val="0"/>
                  <w:marTop w:val="0"/>
                  <w:marBottom w:val="0"/>
                  <w:divBdr>
                    <w:top w:val="none" w:sz="0" w:space="0" w:color="auto"/>
                    <w:left w:val="none" w:sz="0" w:space="0" w:color="auto"/>
                    <w:bottom w:val="none" w:sz="0" w:space="0" w:color="auto"/>
                    <w:right w:val="none" w:sz="0" w:space="0" w:color="auto"/>
                  </w:divBdr>
                </w:div>
                <w:div w:id="1294822250">
                  <w:marLeft w:val="640"/>
                  <w:marRight w:val="0"/>
                  <w:marTop w:val="0"/>
                  <w:marBottom w:val="0"/>
                  <w:divBdr>
                    <w:top w:val="none" w:sz="0" w:space="0" w:color="auto"/>
                    <w:left w:val="none" w:sz="0" w:space="0" w:color="auto"/>
                    <w:bottom w:val="none" w:sz="0" w:space="0" w:color="auto"/>
                    <w:right w:val="none" w:sz="0" w:space="0" w:color="auto"/>
                  </w:divBdr>
                </w:div>
                <w:div w:id="1484397201">
                  <w:marLeft w:val="640"/>
                  <w:marRight w:val="0"/>
                  <w:marTop w:val="0"/>
                  <w:marBottom w:val="0"/>
                  <w:divBdr>
                    <w:top w:val="none" w:sz="0" w:space="0" w:color="auto"/>
                    <w:left w:val="none" w:sz="0" w:space="0" w:color="auto"/>
                    <w:bottom w:val="none" w:sz="0" w:space="0" w:color="auto"/>
                    <w:right w:val="none" w:sz="0" w:space="0" w:color="auto"/>
                  </w:divBdr>
                </w:div>
                <w:div w:id="1000693996">
                  <w:marLeft w:val="640"/>
                  <w:marRight w:val="0"/>
                  <w:marTop w:val="0"/>
                  <w:marBottom w:val="0"/>
                  <w:divBdr>
                    <w:top w:val="none" w:sz="0" w:space="0" w:color="auto"/>
                    <w:left w:val="none" w:sz="0" w:space="0" w:color="auto"/>
                    <w:bottom w:val="none" w:sz="0" w:space="0" w:color="auto"/>
                    <w:right w:val="none" w:sz="0" w:space="0" w:color="auto"/>
                  </w:divBdr>
                </w:div>
                <w:div w:id="1611663791">
                  <w:marLeft w:val="640"/>
                  <w:marRight w:val="0"/>
                  <w:marTop w:val="0"/>
                  <w:marBottom w:val="0"/>
                  <w:divBdr>
                    <w:top w:val="none" w:sz="0" w:space="0" w:color="auto"/>
                    <w:left w:val="none" w:sz="0" w:space="0" w:color="auto"/>
                    <w:bottom w:val="none" w:sz="0" w:space="0" w:color="auto"/>
                    <w:right w:val="none" w:sz="0" w:space="0" w:color="auto"/>
                  </w:divBdr>
                </w:div>
                <w:div w:id="25833861">
                  <w:marLeft w:val="640"/>
                  <w:marRight w:val="0"/>
                  <w:marTop w:val="0"/>
                  <w:marBottom w:val="0"/>
                  <w:divBdr>
                    <w:top w:val="none" w:sz="0" w:space="0" w:color="auto"/>
                    <w:left w:val="none" w:sz="0" w:space="0" w:color="auto"/>
                    <w:bottom w:val="none" w:sz="0" w:space="0" w:color="auto"/>
                    <w:right w:val="none" w:sz="0" w:space="0" w:color="auto"/>
                  </w:divBdr>
                </w:div>
                <w:div w:id="1104687434">
                  <w:marLeft w:val="640"/>
                  <w:marRight w:val="0"/>
                  <w:marTop w:val="0"/>
                  <w:marBottom w:val="0"/>
                  <w:divBdr>
                    <w:top w:val="none" w:sz="0" w:space="0" w:color="auto"/>
                    <w:left w:val="none" w:sz="0" w:space="0" w:color="auto"/>
                    <w:bottom w:val="none" w:sz="0" w:space="0" w:color="auto"/>
                    <w:right w:val="none" w:sz="0" w:space="0" w:color="auto"/>
                  </w:divBdr>
                </w:div>
                <w:div w:id="1780640199">
                  <w:marLeft w:val="640"/>
                  <w:marRight w:val="0"/>
                  <w:marTop w:val="0"/>
                  <w:marBottom w:val="0"/>
                  <w:divBdr>
                    <w:top w:val="none" w:sz="0" w:space="0" w:color="auto"/>
                    <w:left w:val="none" w:sz="0" w:space="0" w:color="auto"/>
                    <w:bottom w:val="none" w:sz="0" w:space="0" w:color="auto"/>
                    <w:right w:val="none" w:sz="0" w:space="0" w:color="auto"/>
                  </w:divBdr>
                </w:div>
                <w:div w:id="344133335">
                  <w:marLeft w:val="640"/>
                  <w:marRight w:val="0"/>
                  <w:marTop w:val="0"/>
                  <w:marBottom w:val="0"/>
                  <w:divBdr>
                    <w:top w:val="none" w:sz="0" w:space="0" w:color="auto"/>
                    <w:left w:val="none" w:sz="0" w:space="0" w:color="auto"/>
                    <w:bottom w:val="none" w:sz="0" w:space="0" w:color="auto"/>
                    <w:right w:val="none" w:sz="0" w:space="0" w:color="auto"/>
                  </w:divBdr>
                </w:div>
                <w:div w:id="1552881902">
                  <w:marLeft w:val="640"/>
                  <w:marRight w:val="0"/>
                  <w:marTop w:val="0"/>
                  <w:marBottom w:val="0"/>
                  <w:divBdr>
                    <w:top w:val="none" w:sz="0" w:space="0" w:color="auto"/>
                    <w:left w:val="none" w:sz="0" w:space="0" w:color="auto"/>
                    <w:bottom w:val="none" w:sz="0" w:space="0" w:color="auto"/>
                    <w:right w:val="none" w:sz="0" w:space="0" w:color="auto"/>
                  </w:divBdr>
                </w:div>
                <w:div w:id="1916695211">
                  <w:marLeft w:val="640"/>
                  <w:marRight w:val="0"/>
                  <w:marTop w:val="0"/>
                  <w:marBottom w:val="0"/>
                  <w:divBdr>
                    <w:top w:val="none" w:sz="0" w:space="0" w:color="auto"/>
                    <w:left w:val="none" w:sz="0" w:space="0" w:color="auto"/>
                    <w:bottom w:val="none" w:sz="0" w:space="0" w:color="auto"/>
                    <w:right w:val="none" w:sz="0" w:space="0" w:color="auto"/>
                  </w:divBdr>
                </w:div>
                <w:div w:id="1045376276">
                  <w:marLeft w:val="640"/>
                  <w:marRight w:val="0"/>
                  <w:marTop w:val="0"/>
                  <w:marBottom w:val="0"/>
                  <w:divBdr>
                    <w:top w:val="none" w:sz="0" w:space="0" w:color="auto"/>
                    <w:left w:val="none" w:sz="0" w:space="0" w:color="auto"/>
                    <w:bottom w:val="none" w:sz="0" w:space="0" w:color="auto"/>
                    <w:right w:val="none" w:sz="0" w:space="0" w:color="auto"/>
                  </w:divBdr>
                </w:div>
                <w:div w:id="2053069259">
                  <w:marLeft w:val="640"/>
                  <w:marRight w:val="0"/>
                  <w:marTop w:val="0"/>
                  <w:marBottom w:val="0"/>
                  <w:divBdr>
                    <w:top w:val="none" w:sz="0" w:space="0" w:color="auto"/>
                    <w:left w:val="none" w:sz="0" w:space="0" w:color="auto"/>
                    <w:bottom w:val="none" w:sz="0" w:space="0" w:color="auto"/>
                    <w:right w:val="none" w:sz="0" w:space="0" w:color="auto"/>
                  </w:divBdr>
                </w:div>
                <w:div w:id="1649673058">
                  <w:marLeft w:val="640"/>
                  <w:marRight w:val="0"/>
                  <w:marTop w:val="0"/>
                  <w:marBottom w:val="0"/>
                  <w:divBdr>
                    <w:top w:val="none" w:sz="0" w:space="0" w:color="auto"/>
                    <w:left w:val="none" w:sz="0" w:space="0" w:color="auto"/>
                    <w:bottom w:val="none" w:sz="0" w:space="0" w:color="auto"/>
                    <w:right w:val="none" w:sz="0" w:space="0" w:color="auto"/>
                  </w:divBdr>
                </w:div>
                <w:div w:id="1469324085">
                  <w:marLeft w:val="640"/>
                  <w:marRight w:val="0"/>
                  <w:marTop w:val="0"/>
                  <w:marBottom w:val="0"/>
                  <w:divBdr>
                    <w:top w:val="none" w:sz="0" w:space="0" w:color="auto"/>
                    <w:left w:val="none" w:sz="0" w:space="0" w:color="auto"/>
                    <w:bottom w:val="none" w:sz="0" w:space="0" w:color="auto"/>
                    <w:right w:val="none" w:sz="0" w:space="0" w:color="auto"/>
                  </w:divBdr>
                </w:div>
                <w:div w:id="1346906564">
                  <w:marLeft w:val="640"/>
                  <w:marRight w:val="0"/>
                  <w:marTop w:val="0"/>
                  <w:marBottom w:val="0"/>
                  <w:divBdr>
                    <w:top w:val="none" w:sz="0" w:space="0" w:color="auto"/>
                    <w:left w:val="none" w:sz="0" w:space="0" w:color="auto"/>
                    <w:bottom w:val="none" w:sz="0" w:space="0" w:color="auto"/>
                    <w:right w:val="none" w:sz="0" w:space="0" w:color="auto"/>
                  </w:divBdr>
                </w:div>
                <w:div w:id="1602564390">
                  <w:marLeft w:val="640"/>
                  <w:marRight w:val="0"/>
                  <w:marTop w:val="0"/>
                  <w:marBottom w:val="0"/>
                  <w:divBdr>
                    <w:top w:val="none" w:sz="0" w:space="0" w:color="auto"/>
                    <w:left w:val="none" w:sz="0" w:space="0" w:color="auto"/>
                    <w:bottom w:val="none" w:sz="0" w:space="0" w:color="auto"/>
                    <w:right w:val="none" w:sz="0" w:space="0" w:color="auto"/>
                  </w:divBdr>
                </w:div>
                <w:div w:id="652829731">
                  <w:marLeft w:val="640"/>
                  <w:marRight w:val="0"/>
                  <w:marTop w:val="0"/>
                  <w:marBottom w:val="0"/>
                  <w:divBdr>
                    <w:top w:val="none" w:sz="0" w:space="0" w:color="auto"/>
                    <w:left w:val="none" w:sz="0" w:space="0" w:color="auto"/>
                    <w:bottom w:val="none" w:sz="0" w:space="0" w:color="auto"/>
                    <w:right w:val="none" w:sz="0" w:space="0" w:color="auto"/>
                  </w:divBdr>
                </w:div>
                <w:div w:id="830099771">
                  <w:marLeft w:val="640"/>
                  <w:marRight w:val="0"/>
                  <w:marTop w:val="0"/>
                  <w:marBottom w:val="0"/>
                  <w:divBdr>
                    <w:top w:val="none" w:sz="0" w:space="0" w:color="auto"/>
                    <w:left w:val="none" w:sz="0" w:space="0" w:color="auto"/>
                    <w:bottom w:val="none" w:sz="0" w:space="0" w:color="auto"/>
                    <w:right w:val="none" w:sz="0" w:space="0" w:color="auto"/>
                  </w:divBdr>
                </w:div>
                <w:div w:id="1401751500">
                  <w:marLeft w:val="640"/>
                  <w:marRight w:val="0"/>
                  <w:marTop w:val="0"/>
                  <w:marBottom w:val="0"/>
                  <w:divBdr>
                    <w:top w:val="none" w:sz="0" w:space="0" w:color="auto"/>
                    <w:left w:val="none" w:sz="0" w:space="0" w:color="auto"/>
                    <w:bottom w:val="none" w:sz="0" w:space="0" w:color="auto"/>
                    <w:right w:val="none" w:sz="0" w:space="0" w:color="auto"/>
                  </w:divBdr>
                </w:div>
                <w:div w:id="868378995">
                  <w:marLeft w:val="640"/>
                  <w:marRight w:val="0"/>
                  <w:marTop w:val="0"/>
                  <w:marBottom w:val="0"/>
                  <w:divBdr>
                    <w:top w:val="none" w:sz="0" w:space="0" w:color="auto"/>
                    <w:left w:val="none" w:sz="0" w:space="0" w:color="auto"/>
                    <w:bottom w:val="none" w:sz="0" w:space="0" w:color="auto"/>
                    <w:right w:val="none" w:sz="0" w:space="0" w:color="auto"/>
                  </w:divBdr>
                </w:div>
                <w:div w:id="44917821">
                  <w:marLeft w:val="640"/>
                  <w:marRight w:val="0"/>
                  <w:marTop w:val="0"/>
                  <w:marBottom w:val="0"/>
                  <w:divBdr>
                    <w:top w:val="none" w:sz="0" w:space="0" w:color="auto"/>
                    <w:left w:val="none" w:sz="0" w:space="0" w:color="auto"/>
                    <w:bottom w:val="none" w:sz="0" w:space="0" w:color="auto"/>
                    <w:right w:val="none" w:sz="0" w:space="0" w:color="auto"/>
                  </w:divBdr>
                </w:div>
                <w:div w:id="256717428">
                  <w:marLeft w:val="640"/>
                  <w:marRight w:val="0"/>
                  <w:marTop w:val="0"/>
                  <w:marBottom w:val="0"/>
                  <w:divBdr>
                    <w:top w:val="none" w:sz="0" w:space="0" w:color="auto"/>
                    <w:left w:val="none" w:sz="0" w:space="0" w:color="auto"/>
                    <w:bottom w:val="none" w:sz="0" w:space="0" w:color="auto"/>
                    <w:right w:val="none" w:sz="0" w:space="0" w:color="auto"/>
                  </w:divBdr>
                </w:div>
                <w:div w:id="326059921">
                  <w:marLeft w:val="640"/>
                  <w:marRight w:val="0"/>
                  <w:marTop w:val="0"/>
                  <w:marBottom w:val="0"/>
                  <w:divBdr>
                    <w:top w:val="none" w:sz="0" w:space="0" w:color="auto"/>
                    <w:left w:val="none" w:sz="0" w:space="0" w:color="auto"/>
                    <w:bottom w:val="none" w:sz="0" w:space="0" w:color="auto"/>
                    <w:right w:val="none" w:sz="0" w:space="0" w:color="auto"/>
                  </w:divBdr>
                </w:div>
                <w:div w:id="702753101">
                  <w:marLeft w:val="640"/>
                  <w:marRight w:val="0"/>
                  <w:marTop w:val="0"/>
                  <w:marBottom w:val="0"/>
                  <w:divBdr>
                    <w:top w:val="none" w:sz="0" w:space="0" w:color="auto"/>
                    <w:left w:val="none" w:sz="0" w:space="0" w:color="auto"/>
                    <w:bottom w:val="none" w:sz="0" w:space="0" w:color="auto"/>
                    <w:right w:val="none" w:sz="0" w:space="0" w:color="auto"/>
                  </w:divBdr>
                </w:div>
                <w:div w:id="1912689051">
                  <w:marLeft w:val="640"/>
                  <w:marRight w:val="0"/>
                  <w:marTop w:val="0"/>
                  <w:marBottom w:val="0"/>
                  <w:divBdr>
                    <w:top w:val="none" w:sz="0" w:space="0" w:color="auto"/>
                    <w:left w:val="none" w:sz="0" w:space="0" w:color="auto"/>
                    <w:bottom w:val="none" w:sz="0" w:space="0" w:color="auto"/>
                    <w:right w:val="none" w:sz="0" w:space="0" w:color="auto"/>
                  </w:divBdr>
                </w:div>
                <w:div w:id="897592452">
                  <w:marLeft w:val="640"/>
                  <w:marRight w:val="0"/>
                  <w:marTop w:val="0"/>
                  <w:marBottom w:val="0"/>
                  <w:divBdr>
                    <w:top w:val="none" w:sz="0" w:space="0" w:color="auto"/>
                    <w:left w:val="none" w:sz="0" w:space="0" w:color="auto"/>
                    <w:bottom w:val="none" w:sz="0" w:space="0" w:color="auto"/>
                    <w:right w:val="none" w:sz="0" w:space="0" w:color="auto"/>
                  </w:divBdr>
                </w:div>
                <w:div w:id="1794208032">
                  <w:marLeft w:val="640"/>
                  <w:marRight w:val="0"/>
                  <w:marTop w:val="0"/>
                  <w:marBottom w:val="0"/>
                  <w:divBdr>
                    <w:top w:val="none" w:sz="0" w:space="0" w:color="auto"/>
                    <w:left w:val="none" w:sz="0" w:space="0" w:color="auto"/>
                    <w:bottom w:val="none" w:sz="0" w:space="0" w:color="auto"/>
                    <w:right w:val="none" w:sz="0" w:space="0" w:color="auto"/>
                  </w:divBdr>
                </w:div>
                <w:div w:id="126632832">
                  <w:marLeft w:val="640"/>
                  <w:marRight w:val="0"/>
                  <w:marTop w:val="0"/>
                  <w:marBottom w:val="0"/>
                  <w:divBdr>
                    <w:top w:val="none" w:sz="0" w:space="0" w:color="auto"/>
                    <w:left w:val="none" w:sz="0" w:space="0" w:color="auto"/>
                    <w:bottom w:val="none" w:sz="0" w:space="0" w:color="auto"/>
                    <w:right w:val="none" w:sz="0" w:space="0" w:color="auto"/>
                  </w:divBdr>
                </w:div>
                <w:div w:id="815536595">
                  <w:marLeft w:val="640"/>
                  <w:marRight w:val="0"/>
                  <w:marTop w:val="0"/>
                  <w:marBottom w:val="0"/>
                  <w:divBdr>
                    <w:top w:val="none" w:sz="0" w:space="0" w:color="auto"/>
                    <w:left w:val="none" w:sz="0" w:space="0" w:color="auto"/>
                    <w:bottom w:val="none" w:sz="0" w:space="0" w:color="auto"/>
                    <w:right w:val="none" w:sz="0" w:space="0" w:color="auto"/>
                  </w:divBdr>
                </w:div>
                <w:div w:id="1061054881">
                  <w:marLeft w:val="640"/>
                  <w:marRight w:val="0"/>
                  <w:marTop w:val="0"/>
                  <w:marBottom w:val="0"/>
                  <w:divBdr>
                    <w:top w:val="none" w:sz="0" w:space="0" w:color="auto"/>
                    <w:left w:val="none" w:sz="0" w:space="0" w:color="auto"/>
                    <w:bottom w:val="none" w:sz="0" w:space="0" w:color="auto"/>
                    <w:right w:val="none" w:sz="0" w:space="0" w:color="auto"/>
                  </w:divBdr>
                </w:div>
                <w:div w:id="1613315329">
                  <w:marLeft w:val="640"/>
                  <w:marRight w:val="0"/>
                  <w:marTop w:val="0"/>
                  <w:marBottom w:val="0"/>
                  <w:divBdr>
                    <w:top w:val="none" w:sz="0" w:space="0" w:color="auto"/>
                    <w:left w:val="none" w:sz="0" w:space="0" w:color="auto"/>
                    <w:bottom w:val="none" w:sz="0" w:space="0" w:color="auto"/>
                    <w:right w:val="none" w:sz="0" w:space="0" w:color="auto"/>
                  </w:divBdr>
                </w:div>
                <w:div w:id="1690063501">
                  <w:marLeft w:val="640"/>
                  <w:marRight w:val="0"/>
                  <w:marTop w:val="0"/>
                  <w:marBottom w:val="0"/>
                  <w:divBdr>
                    <w:top w:val="none" w:sz="0" w:space="0" w:color="auto"/>
                    <w:left w:val="none" w:sz="0" w:space="0" w:color="auto"/>
                    <w:bottom w:val="none" w:sz="0" w:space="0" w:color="auto"/>
                    <w:right w:val="none" w:sz="0" w:space="0" w:color="auto"/>
                  </w:divBdr>
                </w:div>
                <w:div w:id="492260531">
                  <w:marLeft w:val="640"/>
                  <w:marRight w:val="0"/>
                  <w:marTop w:val="0"/>
                  <w:marBottom w:val="0"/>
                  <w:divBdr>
                    <w:top w:val="none" w:sz="0" w:space="0" w:color="auto"/>
                    <w:left w:val="none" w:sz="0" w:space="0" w:color="auto"/>
                    <w:bottom w:val="none" w:sz="0" w:space="0" w:color="auto"/>
                    <w:right w:val="none" w:sz="0" w:space="0" w:color="auto"/>
                  </w:divBdr>
                </w:div>
                <w:div w:id="65417112">
                  <w:marLeft w:val="640"/>
                  <w:marRight w:val="0"/>
                  <w:marTop w:val="0"/>
                  <w:marBottom w:val="0"/>
                  <w:divBdr>
                    <w:top w:val="none" w:sz="0" w:space="0" w:color="auto"/>
                    <w:left w:val="none" w:sz="0" w:space="0" w:color="auto"/>
                    <w:bottom w:val="none" w:sz="0" w:space="0" w:color="auto"/>
                    <w:right w:val="none" w:sz="0" w:space="0" w:color="auto"/>
                  </w:divBdr>
                </w:div>
                <w:div w:id="2123767397">
                  <w:marLeft w:val="640"/>
                  <w:marRight w:val="0"/>
                  <w:marTop w:val="0"/>
                  <w:marBottom w:val="0"/>
                  <w:divBdr>
                    <w:top w:val="none" w:sz="0" w:space="0" w:color="auto"/>
                    <w:left w:val="none" w:sz="0" w:space="0" w:color="auto"/>
                    <w:bottom w:val="none" w:sz="0" w:space="0" w:color="auto"/>
                    <w:right w:val="none" w:sz="0" w:space="0" w:color="auto"/>
                  </w:divBdr>
                </w:div>
                <w:div w:id="748502019">
                  <w:marLeft w:val="640"/>
                  <w:marRight w:val="0"/>
                  <w:marTop w:val="0"/>
                  <w:marBottom w:val="0"/>
                  <w:divBdr>
                    <w:top w:val="none" w:sz="0" w:space="0" w:color="auto"/>
                    <w:left w:val="none" w:sz="0" w:space="0" w:color="auto"/>
                    <w:bottom w:val="none" w:sz="0" w:space="0" w:color="auto"/>
                    <w:right w:val="none" w:sz="0" w:space="0" w:color="auto"/>
                  </w:divBdr>
                </w:div>
                <w:div w:id="1693148626">
                  <w:marLeft w:val="640"/>
                  <w:marRight w:val="0"/>
                  <w:marTop w:val="0"/>
                  <w:marBottom w:val="0"/>
                  <w:divBdr>
                    <w:top w:val="none" w:sz="0" w:space="0" w:color="auto"/>
                    <w:left w:val="none" w:sz="0" w:space="0" w:color="auto"/>
                    <w:bottom w:val="none" w:sz="0" w:space="0" w:color="auto"/>
                    <w:right w:val="none" w:sz="0" w:space="0" w:color="auto"/>
                  </w:divBdr>
                </w:div>
                <w:div w:id="1300576478">
                  <w:marLeft w:val="640"/>
                  <w:marRight w:val="0"/>
                  <w:marTop w:val="0"/>
                  <w:marBottom w:val="0"/>
                  <w:divBdr>
                    <w:top w:val="none" w:sz="0" w:space="0" w:color="auto"/>
                    <w:left w:val="none" w:sz="0" w:space="0" w:color="auto"/>
                    <w:bottom w:val="none" w:sz="0" w:space="0" w:color="auto"/>
                    <w:right w:val="none" w:sz="0" w:space="0" w:color="auto"/>
                  </w:divBdr>
                </w:div>
                <w:div w:id="1141577086">
                  <w:marLeft w:val="640"/>
                  <w:marRight w:val="0"/>
                  <w:marTop w:val="0"/>
                  <w:marBottom w:val="0"/>
                  <w:divBdr>
                    <w:top w:val="none" w:sz="0" w:space="0" w:color="auto"/>
                    <w:left w:val="none" w:sz="0" w:space="0" w:color="auto"/>
                    <w:bottom w:val="none" w:sz="0" w:space="0" w:color="auto"/>
                    <w:right w:val="none" w:sz="0" w:space="0" w:color="auto"/>
                  </w:divBdr>
                </w:div>
                <w:div w:id="505444133">
                  <w:marLeft w:val="640"/>
                  <w:marRight w:val="0"/>
                  <w:marTop w:val="0"/>
                  <w:marBottom w:val="0"/>
                  <w:divBdr>
                    <w:top w:val="none" w:sz="0" w:space="0" w:color="auto"/>
                    <w:left w:val="none" w:sz="0" w:space="0" w:color="auto"/>
                    <w:bottom w:val="none" w:sz="0" w:space="0" w:color="auto"/>
                    <w:right w:val="none" w:sz="0" w:space="0" w:color="auto"/>
                  </w:divBdr>
                </w:div>
                <w:div w:id="1989892701">
                  <w:marLeft w:val="640"/>
                  <w:marRight w:val="0"/>
                  <w:marTop w:val="0"/>
                  <w:marBottom w:val="0"/>
                  <w:divBdr>
                    <w:top w:val="none" w:sz="0" w:space="0" w:color="auto"/>
                    <w:left w:val="none" w:sz="0" w:space="0" w:color="auto"/>
                    <w:bottom w:val="none" w:sz="0" w:space="0" w:color="auto"/>
                    <w:right w:val="none" w:sz="0" w:space="0" w:color="auto"/>
                  </w:divBdr>
                </w:div>
                <w:div w:id="1248225831">
                  <w:marLeft w:val="640"/>
                  <w:marRight w:val="0"/>
                  <w:marTop w:val="0"/>
                  <w:marBottom w:val="0"/>
                  <w:divBdr>
                    <w:top w:val="none" w:sz="0" w:space="0" w:color="auto"/>
                    <w:left w:val="none" w:sz="0" w:space="0" w:color="auto"/>
                    <w:bottom w:val="none" w:sz="0" w:space="0" w:color="auto"/>
                    <w:right w:val="none" w:sz="0" w:space="0" w:color="auto"/>
                  </w:divBdr>
                </w:div>
                <w:div w:id="1860584340">
                  <w:marLeft w:val="640"/>
                  <w:marRight w:val="0"/>
                  <w:marTop w:val="0"/>
                  <w:marBottom w:val="0"/>
                  <w:divBdr>
                    <w:top w:val="none" w:sz="0" w:space="0" w:color="auto"/>
                    <w:left w:val="none" w:sz="0" w:space="0" w:color="auto"/>
                    <w:bottom w:val="none" w:sz="0" w:space="0" w:color="auto"/>
                    <w:right w:val="none" w:sz="0" w:space="0" w:color="auto"/>
                  </w:divBdr>
                </w:div>
                <w:div w:id="450168390">
                  <w:marLeft w:val="640"/>
                  <w:marRight w:val="0"/>
                  <w:marTop w:val="0"/>
                  <w:marBottom w:val="0"/>
                  <w:divBdr>
                    <w:top w:val="none" w:sz="0" w:space="0" w:color="auto"/>
                    <w:left w:val="none" w:sz="0" w:space="0" w:color="auto"/>
                    <w:bottom w:val="none" w:sz="0" w:space="0" w:color="auto"/>
                    <w:right w:val="none" w:sz="0" w:space="0" w:color="auto"/>
                  </w:divBdr>
                </w:div>
                <w:div w:id="770659530">
                  <w:marLeft w:val="640"/>
                  <w:marRight w:val="0"/>
                  <w:marTop w:val="0"/>
                  <w:marBottom w:val="0"/>
                  <w:divBdr>
                    <w:top w:val="none" w:sz="0" w:space="0" w:color="auto"/>
                    <w:left w:val="none" w:sz="0" w:space="0" w:color="auto"/>
                    <w:bottom w:val="none" w:sz="0" w:space="0" w:color="auto"/>
                    <w:right w:val="none" w:sz="0" w:space="0" w:color="auto"/>
                  </w:divBdr>
                </w:div>
                <w:div w:id="1557164281">
                  <w:marLeft w:val="640"/>
                  <w:marRight w:val="0"/>
                  <w:marTop w:val="0"/>
                  <w:marBottom w:val="0"/>
                  <w:divBdr>
                    <w:top w:val="none" w:sz="0" w:space="0" w:color="auto"/>
                    <w:left w:val="none" w:sz="0" w:space="0" w:color="auto"/>
                    <w:bottom w:val="none" w:sz="0" w:space="0" w:color="auto"/>
                    <w:right w:val="none" w:sz="0" w:space="0" w:color="auto"/>
                  </w:divBdr>
                </w:div>
                <w:div w:id="927496965">
                  <w:marLeft w:val="640"/>
                  <w:marRight w:val="0"/>
                  <w:marTop w:val="0"/>
                  <w:marBottom w:val="0"/>
                  <w:divBdr>
                    <w:top w:val="none" w:sz="0" w:space="0" w:color="auto"/>
                    <w:left w:val="none" w:sz="0" w:space="0" w:color="auto"/>
                    <w:bottom w:val="none" w:sz="0" w:space="0" w:color="auto"/>
                    <w:right w:val="none" w:sz="0" w:space="0" w:color="auto"/>
                  </w:divBdr>
                </w:div>
                <w:div w:id="699742873">
                  <w:marLeft w:val="640"/>
                  <w:marRight w:val="0"/>
                  <w:marTop w:val="0"/>
                  <w:marBottom w:val="0"/>
                  <w:divBdr>
                    <w:top w:val="none" w:sz="0" w:space="0" w:color="auto"/>
                    <w:left w:val="none" w:sz="0" w:space="0" w:color="auto"/>
                    <w:bottom w:val="none" w:sz="0" w:space="0" w:color="auto"/>
                    <w:right w:val="none" w:sz="0" w:space="0" w:color="auto"/>
                  </w:divBdr>
                </w:div>
                <w:div w:id="572013274">
                  <w:marLeft w:val="640"/>
                  <w:marRight w:val="0"/>
                  <w:marTop w:val="0"/>
                  <w:marBottom w:val="0"/>
                  <w:divBdr>
                    <w:top w:val="none" w:sz="0" w:space="0" w:color="auto"/>
                    <w:left w:val="none" w:sz="0" w:space="0" w:color="auto"/>
                    <w:bottom w:val="none" w:sz="0" w:space="0" w:color="auto"/>
                    <w:right w:val="none" w:sz="0" w:space="0" w:color="auto"/>
                  </w:divBdr>
                </w:div>
                <w:div w:id="1518153917">
                  <w:marLeft w:val="640"/>
                  <w:marRight w:val="0"/>
                  <w:marTop w:val="0"/>
                  <w:marBottom w:val="0"/>
                  <w:divBdr>
                    <w:top w:val="none" w:sz="0" w:space="0" w:color="auto"/>
                    <w:left w:val="none" w:sz="0" w:space="0" w:color="auto"/>
                    <w:bottom w:val="none" w:sz="0" w:space="0" w:color="auto"/>
                    <w:right w:val="none" w:sz="0" w:space="0" w:color="auto"/>
                  </w:divBdr>
                </w:div>
                <w:div w:id="1542859778">
                  <w:marLeft w:val="640"/>
                  <w:marRight w:val="0"/>
                  <w:marTop w:val="0"/>
                  <w:marBottom w:val="0"/>
                  <w:divBdr>
                    <w:top w:val="none" w:sz="0" w:space="0" w:color="auto"/>
                    <w:left w:val="none" w:sz="0" w:space="0" w:color="auto"/>
                    <w:bottom w:val="none" w:sz="0" w:space="0" w:color="auto"/>
                    <w:right w:val="none" w:sz="0" w:space="0" w:color="auto"/>
                  </w:divBdr>
                </w:div>
                <w:div w:id="1569417295">
                  <w:marLeft w:val="640"/>
                  <w:marRight w:val="0"/>
                  <w:marTop w:val="0"/>
                  <w:marBottom w:val="0"/>
                  <w:divBdr>
                    <w:top w:val="none" w:sz="0" w:space="0" w:color="auto"/>
                    <w:left w:val="none" w:sz="0" w:space="0" w:color="auto"/>
                    <w:bottom w:val="none" w:sz="0" w:space="0" w:color="auto"/>
                    <w:right w:val="none" w:sz="0" w:space="0" w:color="auto"/>
                  </w:divBdr>
                </w:div>
                <w:div w:id="1308322088">
                  <w:marLeft w:val="640"/>
                  <w:marRight w:val="0"/>
                  <w:marTop w:val="0"/>
                  <w:marBottom w:val="0"/>
                  <w:divBdr>
                    <w:top w:val="none" w:sz="0" w:space="0" w:color="auto"/>
                    <w:left w:val="none" w:sz="0" w:space="0" w:color="auto"/>
                    <w:bottom w:val="none" w:sz="0" w:space="0" w:color="auto"/>
                    <w:right w:val="none" w:sz="0" w:space="0" w:color="auto"/>
                  </w:divBdr>
                </w:div>
                <w:div w:id="1237935566">
                  <w:marLeft w:val="640"/>
                  <w:marRight w:val="0"/>
                  <w:marTop w:val="0"/>
                  <w:marBottom w:val="0"/>
                  <w:divBdr>
                    <w:top w:val="none" w:sz="0" w:space="0" w:color="auto"/>
                    <w:left w:val="none" w:sz="0" w:space="0" w:color="auto"/>
                    <w:bottom w:val="none" w:sz="0" w:space="0" w:color="auto"/>
                    <w:right w:val="none" w:sz="0" w:space="0" w:color="auto"/>
                  </w:divBdr>
                </w:div>
                <w:div w:id="1099595296">
                  <w:marLeft w:val="640"/>
                  <w:marRight w:val="0"/>
                  <w:marTop w:val="0"/>
                  <w:marBottom w:val="0"/>
                  <w:divBdr>
                    <w:top w:val="none" w:sz="0" w:space="0" w:color="auto"/>
                    <w:left w:val="none" w:sz="0" w:space="0" w:color="auto"/>
                    <w:bottom w:val="none" w:sz="0" w:space="0" w:color="auto"/>
                    <w:right w:val="none" w:sz="0" w:space="0" w:color="auto"/>
                  </w:divBdr>
                </w:div>
                <w:div w:id="822813390">
                  <w:marLeft w:val="640"/>
                  <w:marRight w:val="0"/>
                  <w:marTop w:val="0"/>
                  <w:marBottom w:val="0"/>
                  <w:divBdr>
                    <w:top w:val="none" w:sz="0" w:space="0" w:color="auto"/>
                    <w:left w:val="none" w:sz="0" w:space="0" w:color="auto"/>
                    <w:bottom w:val="none" w:sz="0" w:space="0" w:color="auto"/>
                    <w:right w:val="none" w:sz="0" w:space="0" w:color="auto"/>
                  </w:divBdr>
                </w:div>
                <w:div w:id="1015576429">
                  <w:marLeft w:val="640"/>
                  <w:marRight w:val="0"/>
                  <w:marTop w:val="0"/>
                  <w:marBottom w:val="0"/>
                  <w:divBdr>
                    <w:top w:val="none" w:sz="0" w:space="0" w:color="auto"/>
                    <w:left w:val="none" w:sz="0" w:space="0" w:color="auto"/>
                    <w:bottom w:val="none" w:sz="0" w:space="0" w:color="auto"/>
                    <w:right w:val="none" w:sz="0" w:space="0" w:color="auto"/>
                  </w:divBdr>
                </w:div>
                <w:div w:id="957952326">
                  <w:marLeft w:val="640"/>
                  <w:marRight w:val="0"/>
                  <w:marTop w:val="0"/>
                  <w:marBottom w:val="0"/>
                  <w:divBdr>
                    <w:top w:val="none" w:sz="0" w:space="0" w:color="auto"/>
                    <w:left w:val="none" w:sz="0" w:space="0" w:color="auto"/>
                    <w:bottom w:val="none" w:sz="0" w:space="0" w:color="auto"/>
                    <w:right w:val="none" w:sz="0" w:space="0" w:color="auto"/>
                  </w:divBdr>
                </w:div>
                <w:div w:id="1927692809">
                  <w:marLeft w:val="640"/>
                  <w:marRight w:val="0"/>
                  <w:marTop w:val="0"/>
                  <w:marBottom w:val="0"/>
                  <w:divBdr>
                    <w:top w:val="none" w:sz="0" w:space="0" w:color="auto"/>
                    <w:left w:val="none" w:sz="0" w:space="0" w:color="auto"/>
                    <w:bottom w:val="none" w:sz="0" w:space="0" w:color="auto"/>
                    <w:right w:val="none" w:sz="0" w:space="0" w:color="auto"/>
                  </w:divBdr>
                </w:div>
                <w:div w:id="2056922675">
                  <w:marLeft w:val="640"/>
                  <w:marRight w:val="0"/>
                  <w:marTop w:val="0"/>
                  <w:marBottom w:val="0"/>
                  <w:divBdr>
                    <w:top w:val="none" w:sz="0" w:space="0" w:color="auto"/>
                    <w:left w:val="none" w:sz="0" w:space="0" w:color="auto"/>
                    <w:bottom w:val="none" w:sz="0" w:space="0" w:color="auto"/>
                    <w:right w:val="none" w:sz="0" w:space="0" w:color="auto"/>
                  </w:divBdr>
                </w:div>
                <w:div w:id="8876231">
                  <w:marLeft w:val="640"/>
                  <w:marRight w:val="0"/>
                  <w:marTop w:val="0"/>
                  <w:marBottom w:val="0"/>
                  <w:divBdr>
                    <w:top w:val="none" w:sz="0" w:space="0" w:color="auto"/>
                    <w:left w:val="none" w:sz="0" w:space="0" w:color="auto"/>
                    <w:bottom w:val="none" w:sz="0" w:space="0" w:color="auto"/>
                    <w:right w:val="none" w:sz="0" w:space="0" w:color="auto"/>
                  </w:divBdr>
                </w:div>
                <w:div w:id="468286500">
                  <w:marLeft w:val="640"/>
                  <w:marRight w:val="0"/>
                  <w:marTop w:val="0"/>
                  <w:marBottom w:val="0"/>
                  <w:divBdr>
                    <w:top w:val="none" w:sz="0" w:space="0" w:color="auto"/>
                    <w:left w:val="none" w:sz="0" w:space="0" w:color="auto"/>
                    <w:bottom w:val="none" w:sz="0" w:space="0" w:color="auto"/>
                    <w:right w:val="none" w:sz="0" w:space="0" w:color="auto"/>
                  </w:divBdr>
                </w:div>
                <w:div w:id="251010349">
                  <w:marLeft w:val="640"/>
                  <w:marRight w:val="0"/>
                  <w:marTop w:val="0"/>
                  <w:marBottom w:val="0"/>
                  <w:divBdr>
                    <w:top w:val="none" w:sz="0" w:space="0" w:color="auto"/>
                    <w:left w:val="none" w:sz="0" w:space="0" w:color="auto"/>
                    <w:bottom w:val="none" w:sz="0" w:space="0" w:color="auto"/>
                    <w:right w:val="none" w:sz="0" w:space="0" w:color="auto"/>
                  </w:divBdr>
                </w:div>
                <w:div w:id="1797479334">
                  <w:marLeft w:val="640"/>
                  <w:marRight w:val="0"/>
                  <w:marTop w:val="0"/>
                  <w:marBottom w:val="0"/>
                  <w:divBdr>
                    <w:top w:val="none" w:sz="0" w:space="0" w:color="auto"/>
                    <w:left w:val="none" w:sz="0" w:space="0" w:color="auto"/>
                    <w:bottom w:val="none" w:sz="0" w:space="0" w:color="auto"/>
                    <w:right w:val="none" w:sz="0" w:space="0" w:color="auto"/>
                  </w:divBdr>
                </w:div>
                <w:div w:id="249003322">
                  <w:marLeft w:val="640"/>
                  <w:marRight w:val="0"/>
                  <w:marTop w:val="0"/>
                  <w:marBottom w:val="0"/>
                  <w:divBdr>
                    <w:top w:val="none" w:sz="0" w:space="0" w:color="auto"/>
                    <w:left w:val="none" w:sz="0" w:space="0" w:color="auto"/>
                    <w:bottom w:val="none" w:sz="0" w:space="0" w:color="auto"/>
                    <w:right w:val="none" w:sz="0" w:space="0" w:color="auto"/>
                  </w:divBdr>
                </w:div>
                <w:div w:id="902329132">
                  <w:marLeft w:val="640"/>
                  <w:marRight w:val="0"/>
                  <w:marTop w:val="0"/>
                  <w:marBottom w:val="0"/>
                  <w:divBdr>
                    <w:top w:val="none" w:sz="0" w:space="0" w:color="auto"/>
                    <w:left w:val="none" w:sz="0" w:space="0" w:color="auto"/>
                    <w:bottom w:val="none" w:sz="0" w:space="0" w:color="auto"/>
                    <w:right w:val="none" w:sz="0" w:space="0" w:color="auto"/>
                  </w:divBdr>
                </w:div>
                <w:div w:id="2079088885">
                  <w:marLeft w:val="640"/>
                  <w:marRight w:val="0"/>
                  <w:marTop w:val="0"/>
                  <w:marBottom w:val="0"/>
                  <w:divBdr>
                    <w:top w:val="none" w:sz="0" w:space="0" w:color="auto"/>
                    <w:left w:val="none" w:sz="0" w:space="0" w:color="auto"/>
                    <w:bottom w:val="none" w:sz="0" w:space="0" w:color="auto"/>
                    <w:right w:val="none" w:sz="0" w:space="0" w:color="auto"/>
                  </w:divBdr>
                </w:div>
                <w:div w:id="846552565">
                  <w:marLeft w:val="640"/>
                  <w:marRight w:val="0"/>
                  <w:marTop w:val="0"/>
                  <w:marBottom w:val="0"/>
                  <w:divBdr>
                    <w:top w:val="none" w:sz="0" w:space="0" w:color="auto"/>
                    <w:left w:val="none" w:sz="0" w:space="0" w:color="auto"/>
                    <w:bottom w:val="none" w:sz="0" w:space="0" w:color="auto"/>
                    <w:right w:val="none" w:sz="0" w:space="0" w:color="auto"/>
                  </w:divBdr>
                </w:div>
                <w:div w:id="516578827">
                  <w:marLeft w:val="640"/>
                  <w:marRight w:val="0"/>
                  <w:marTop w:val="0"/>
                  <w:marBottom w:val="0"/>
                  <w:divBdr>
                    <w:top w:val="none" w:sz="0" w:space="0" w:color="auto"/>
                    <w:left w:val="none" w:sz="0" w:space="0" w:color="auto"/>
                    <w:bottom w:val="none" w:sz="0" w:space="0" w:color="auto"/>
                    <w:right w:val="none" w:sz="0" w:space="0" w:color="auto"/>
                  </w:divBdr>
                </w:div>
                <w:div w:id="1889105826">
                  <w:marLeft w:val="640"/>
                  <w:marRight w:val="0"/>
                  <w:marTop w:val="0"/>
                  <w:marBottom w:val="0"/>
                  <w:divBdr>
                    <w:top w:val="none" w:sz="0" w:space="0" w:color="auto"/>
                    <w:left w:val="none" w:sz="0" w:space="0" w:color="auto"/>
                    <w:bottom w:val="none" w:sz="0" w:space="0" w:color="auto"/>
                    <w:right w:val="none" w:sz="0" w:space="0" w:color="auto"/>
                  </w:divBdr>
                </w:div>
                <w:div w:id="626393786">
                  <w:marLeft w:val="640"/>
                  <w:marRight w:val="0"/>
                  <w:marTop w:val="0"/>
                  <w:marBottom w:val="0"/>
                  <w:divBdr>
                    <w:top w:val="none" w:sz="0" w:space="0" w:color="auto"/>
                    <w:left w:val="none" w:sz="0" w:space="0" w:color="auto"/>
                    <w:bottom w:val="none" w:sz="0" w:space="0" w:color="auto"/>
                    <w:right w:val="none" w:sz="0" w:space="0" w:color="auto"/>
                  </w:divBdr>
                </w:div>
                <w:div w:id="441995005">
                  <w:marLeft w:val="640"/>
                  <w:marRight w:val="0"/>
                  <w:marTop w:val="0"/>
                  <w:marBottom w:val="0"/>
                  <w:divBdr>
                    <w:top w:val="none" w:sz="0" w:space="0" w:color="auto"/>
                    <w:left w:val="none" w:sz="0" w:space="0" w:color="auto"/>
                    <w:bottom w:val="none" w:sz="0" w:space="0" w:color="auto"/>
                    <w:right w:val="none" w:sz="0" w:space="0" w:color="auto"/>
                  </w:divBdr>
                </w:div>
                <w:div w:id="1332947981">
                  <w:marLeft w:val="640"/>
                  <w:marRight w:val="0"/>
                  <w:marTop w:val="0"/>
                  <w:marBottom w:val="0"/>
                  <w:divBdr>
                    <w:top w:val="none" w:sz="0" w:space="0" w:color="auto"/>
                    <w:left w:val="none" w:sz="0" w:space="0" w:color="auto"/>
                    <w:bottom w:val="none" w:sz="0" w:space="0" w:color="auto"/>
                    <w:right w:val="none" w:sz="0" w:space="0" w:color="auto"/>
                  </w:divBdr>
                </w:div>
                <w:div w:id="216354327">
                  <w:marLeft w:val="640"/>
                  <w:marRight w:val="0"/>
                  <w:marTop w:val="0"/>
                  <w:marBottom w:val="0"/>
                  <w:divBdr>
                    <w:top w:val="none" w:sz="0" w:space="0" w:color="auto"/>
                    <w:left w:val="none" w:sz="0" w:space="0" w:color="auto"/>
                    <w:bottom w:val="none" w:sz="0" w:space="0" w:color="auto"/>
                    <w:right w:val="none" w:sz="0" w:space="0" w:color="auto"/>
                  </w:divBdr>
                </w:div>
                <w:div w:id="2008440743">
                  <w:marLeft w:val="640"/>
                  <w:marRight w:val="0"/>
                  <w:marTop w:val="0"/>
                  <w:marBottom w:val="0"/>
                  <w:divBdr>
                    <w:top w:val="none" w:sz="0" w:space="0" w:color="auto"/>
                    <w:left w:val="none" w:sz="0" w:space="0" w:color="auto"/>
                    <w:bottom w:val="none" w:sz="0" w:space="0" w:color="auto"/>
                    <w:right w:val="none" w:sz="0" w:space="0" w:color="auto"/>
                  </w:divBdr>
                </w:div>
                <w:div w:id="521407293">
                  <w:marLeft w:val="640"/>
                  <w:marRight w:val="0"/>
                  <w:marTop w:val="0"/>
                  <w:marBottom w:val="0"/>
                  <w:divBdr>
                    <w:top w:val="none" w:sz="0" w:space="0" w:color="auto"/>
                    <w:left w:val="none" w:sz="0" w:space="0" w:color="auto"/>
                    <w:bottom w:val="none" w:sz="0" w:space="0" w:color="auto"/>
                    <w:right w:val="none" w:sz="0" w:space="0" w:color="auto"/>
                  </w:divBdr>
                </w:div>
                <w:div w:id="647324553">
                  <w:marLeft w:val="640"/>
                  <w:marRight w:val="0"/>
                  <w:marTop w:val="0"/>
                  <w:marBottom w:val="0"/>
                  <w:divBdr>
                    <w:top w:val="none" w:sz="0" w:space="0" w:color="auto"/>
                    <w:left w:val="none" w:sz="0" w:space="0" w:color="auto"/>
                    <w:bottom w:val="none" w:sz="0" w:space="0" w:color="auto"/>
                    <w:right w:val="none" w:sz="0" w:space="0" w:color="auto"/>
                  </w:divBdr>
                </w:div>
                <w:div w:id="872615770">
                  <w:marLeft w:val="640"/>
                  <w:marRight w:val="0"/>
                  <w:marTop w:val="0"/>
                  <w:marBottom w:val="0"/>
                  <w:divBdr>
                    <w:top w:val="none" w:sz="0" w:space="0" w:color="auto"/>
                    <w:left w:val="none" w:sz="0" w:space="0" w:color="auto"/>
                    <w:bottom w:val="none" w:sz="0" w:space="0" w:color="auto"/>
                    <w:right w:val="none" w:sz="0" w:space="0" w:color="auto"/>
                  </w:divBdr>
                </w:div>
                <w:div w:id="2006006584">
                  <w:marLeft w:val="640"/>
                  <w:marRight w:val="0"/>
                  <w:marTop w:val="0"/>
                  <w:marBottom w:val="0"/>
                  <w:divBdr>
                    <w:top w:val="none" w:sz="0" w:space="0" w:color="auto"/>
                    <w:left w:val="none" w:sz="0" w:space="0" w:color="auto"/>
                    <w:bottom w:val="none" w:sz="0" w:space="0" w:color="auto"/>
                    <w:right w:val="none" w:sz="0" w:space="0" w:color="auto"/>
                  </w:divBdr>
                </w:div>
                <w:div w:id="1908762004">
                  <w:marLeft w:val="640"/>
                  <w:marRight w:val="0"/>
                  <w:marTop w:val="0"/>
                  <w:marBottom w:val="0"/>
                  <w:divBdr>
                    <w:top w:val="none" w:sz="0" w:space="0" w:color="auto"/>
                    <w:left w:val="none" w:sz="0" w:space="0" w:color="auto"/>
                    <w:bottom w:val="none" w:sz="0" w:space="0" w:color="auto"/>
                    <w:right w:val="none" w:sz="0" w:space="0" w:color="auto"/>
                  </w:divBdr>
                </w:div>
                <w:div w:id="111944878">
                  <w:marLeft w:val="640"/>
                  <w:marRight w:val="0"/>
                  <w:marTop w:val="0"/>
                  <w:marBottom w:val="0"/>
                  <w:divBdr>
                    <w:top w:val="none" w:sz="0" w:space="0" w:color="auto"/>
                    <w:left w:val="none" w:sz="0" w:space="0" w:color="auto"/>
                    <w:bottom w:val="none" w:sz="0" w:space="0" w:color="auto"/>
                    <w:right w:val="none" w:sz="0" w:space="0" w:color="auto"/>
                  </w:divBdr>
                </w:div>
                <w:div w:id="732654365">
                  <w:marLeft w:val="640"/>
                  <w:marRight w:val="0"/>
                  <w:marTop w:val="0"/>
                  <w:marBottom w:val="0"/>
                  <w:divBdr>
                    <w:top w:val="none" w:sz="0" w:space="0" w:color="auto"/>
                    <w:left w:val="none" w:sz="0" w:space="0" w:color="auto"/>
                    <w:bottom w:val="none" w:sz="0" w:space="0" w:color="auto"/>
                    <w:right w:val="none" w:sz="0" w:space="0" w:color="auto"/>
                  </w:divBdr>
                </w:div>
                <w:div w:id="1873029500">
                  <w:marLeft w:val="640"/>
                  <w:marRight w:val="0"/>
                  <w:marTop w:val="0"/>
                  <w:marBottom w:val="0"/>
                  <w:divBdr>
                    <w:top w:val="none" w:sz="0" w:space="0" w:color="auto"/>
                    <w:left w:val="none" w:sz="0" w:space="0" w:color="auto"/>
                    <w:bottom w:val="none" w:sz="0" w:space="0" w:color="auto"/>
                    <w:right w:val="none" w:sz="0" w:space="0" w:color="auto"/>
                  </w:divBdr>
                </w:div>
                <w:div w:id="2093965573">
                  <w:marLeft w:val="640"/>
                  <w:marRight w:val="0"/>
                  <w:marTop w:val="0"/>
                  <w:marBottom w:val="0"/>
                  <w:divBdr>
                    <w:top w:val="none" w:sz="0" w:space="0" w:color="auto"/>
                    <w:left w:val="none" w:sz="0" w:space="0" w:color="auto"/>
                    <w:bottom w:val="none" w:sz="0" w:space="0" w:color="auto"/>
                    <w:right w:val="none" w:sz="0" w:space="0" w:color="auto"/>
                  </w:divBdr>
                </w:div>
                <w:div w:id="386027144">
                  <w:marLeft w:val="640"/>
                  <w:marRight w:val="0"/>
                  <w:marTop w:val="0"/>
                  <w:marBottom w:val="0"/>
                  <w:divBdr>
                    <w:top w:val="none" w:sz="0" w:space="0" w:color="auto"/>
                    <w:left w:val="none" w:sz="0" w:space="0" w:color="auto"/>
                    <w:bottom w:val="none" w:sz="0" w:space="0" w:color="auto"/>
                    <w:right w:val="none" w:sz="0" w:space="0" w:color="auto"/>
                  </w:divBdr>
                </w:div>
                <w:div w:id="1256594737">
                  <w:marLeft w:val="640"/>
                  <w:marRight w:val="0"/>
                  <w:marTop w:val="0"/>
                  <w:marBottom w:val="0"/>
                  <w:divBdr>
                    <w:top w:val="none" w:sz="0" w:space="0" w:color="auto"/>
                    <w:left w:val="none" w:sz="0" w:space="0" w:color="auto"/>
                    <w:bottom w:val="none" w:sz="0" w:space="0" w:color="auto"/>
                    <w:right w:val="none" w:sz="0" w:space="0" w:color="auto"/>
                  </w:divBdr>
                </w:div>
                <w:div w:id="1651710131">
                  <w:marLeft w:val="640"/>
                  <w:marRight w:val="0"/>
                  <w:marTop w:val="0"/>
                  <w:marBottom w:val="0"/>
                  <w:divBdr>
                    <w:top w:val="none" w:sz="0" w:space="0" w:color="auto"/>
                    <w:left w:val="none" w:sz="0" w:space="0" w:color="auto"/>
                    <w:bottom w:val="none" w:sz="0" w:space="0" w:color="auto"/>
                    <w:right w:val="none" w:sz="0" w:space="0" w:color="auto"/>
                  </w:divBdr>
                </w:div>
                <w:div w:id="295568825">
                  <w:marLeft w:val="640"/>
                  <w:marRight w:val="0"/>
                  <w:marTop w:val="0"/>
                  <w:marBottom w:val="0"/>
                  <w:divBdr>
                    <w:top w:val="none" w:sz="0" w:space="0" w:color="auto"/>
                    <w:left w:val="none" w:sz="0" w:space="0" w:color="auto"/>
                    <w:bottom w:val="none" w:sz="0" w:space="0" w:color="auto"/>
                    <w:right w:val="none" w:sz="0" w:space="0" w:color="auto"/>
                  </w:divBdr>
                </w:div>
                <w:div w:id="556942145">
                  <w:marLeft w:val="640"/>
                  <w:marRight w:val="0"/>
                  <w:marTop w:val="0"/>
                  <w:marBottom w:val="0"/>
                  <w:divBdr>
                    <w:top w:val="none" w:sz="0" w:space="0" w:color="auto"/>
                    <w:left w:val="none" w:sz="0" w:space="0" w:color="auto"/>
                    <w:bottom w:val="none" w:sz="0" w:space="0" w:color="auto"/>
                    <w:right w:val="none" w:sz="0" w:space="0" w:color="auto"/>
                  </w:divBdr>
                </w:div>
                <w:div w:id="556168842">
                  <w:marLeft w:val="640"/>
                  <w:marRight w:val="0"/>
                  <w:marTop w:val="0"/>
                  <w:marBottom w:val="0"/>
                  <w:divBdr>
                    <w:top w:val="none" w:sz="0" w:space="0" w:color="auto"/>
                    <w:left w:val="none" w:sz="0" w:space="0" w:color="auto"/>
                    <w:bottom w:val="none" w:sz="0" w:space="0" w:color="auto"/>
                    <w:right w:val="none" w:sz="0" w:space="0" w:color="auto"/>
                  </w:divBdr>
                </w:div>
                <w:div w:id="754595531">
                  <w:marLeft w:val="640"/>
                  <w:marRight w:val="0"/>
                  <w:marTop w:val="0"/>
                  <w:marBottom w:val="0"/>
                  <w:divBdr>
                    <w:top w:val="none" w:sz="0" w:space="0" w:color="auto"/>
                    <w:left w:val="none" w:sz="0" w:space="0" w:color="auto"/>
                    <w:bottom w:val="none" w:sz="0" w:space="0" w:color="auto"/>
                    <w:right w:val="none" w:sz="0" w:space="0" w:color="auto"/>
                  </w:divBdr>
                </w:div>
                <w:div w:id="373430634">
                  <w:marLeft w:val="640"/>
                  <w:marRight w:val="0"/>
                  <w:marTop w:val="0"/>
                  <w:marBottom w:val="0"/>
                  <w:divBdr>
                    <w:top w:val="none" w:sz="0" w:space="0" w:color="auto"/>
                    <w:left w:val="none" w:sz="0" w:space="0" w:color="auto"/>
                    <w:bottom w:val="none" w:sz="0" w:space="0" w:color="auto"/>
                    <w:right w:val="none" w:sz="0" w:space="0" w:color="auto"/>
                  </w:divBdr>
                </w:div>
                <w:div w:id="385565668">
                  <w:marLeft w:val="640"/>
                  <w:marRight w:val="0"/>
                  <w:marTop w:val="0"/>
                  <w:marBottom w:val="0"/>
                  <w:divBdr>
                    <w:top w:val="none" w:sz="0" w:space="0" w:color="auto"/>
                    <w:left w:val="none" w:sz="0" w:space="0" w:color="auto"/>
                    <w:bottom w:val="none" w:sz="0" w:space="0" w:color="auto"/>
                    <w:right w:val="none" w:sz="0" w:space="0" w:color="auto"/>
                  </w:divBdr>
                </w:div>
                <w:div w:id="192813851">
                  <w:marLeft w:val="640"/>
                  <w:marRight w:val="0"/>
                  <w:marTop w:val="0"/>
                  <w:marBottom w:val="0"/>
                  <w:divBdr>
                    <w:top w:val="none" w:sz="0" w:space="0" w:color="auto"/>
                    <w:left w:val="none" w:sz="0" w:space="0" w:color="auto"/>
                    <w:bottom w:val="none" w:sz="0" w:space="0" w:color="auto"/>
                    <w:right w:val="none" w:sz="0" w:space="0" w:color="auto"/>
                  </w:divBdr>
                </w:div>
                <w:div w:id="1807163888">
                  <w:marLeft w:val="640"/>
                  <w:marRight w:val="0"/>
                  <w:marTop w:val="0"/>
                  <w:marBottom w:val="0"/>
                  <w:divBdr>
                    <w:top w:val="none" w:sz="0" w:space="0" w:color="auto"/>
                    <w:left w:val="none" w:sz="0" w:space="0" w:color="auto"/>
                    <w:bottom w:val="none" w:sz="0" w:space="0" w:color="auto"/>
                    <w:right w:val="none" w:sz="0" w:space="0" w:color="auto"/>
                  </w:divBdr>
                </w:div>
                <w:div w:id="400442817">
                  <w:marLeft w:val="640"/>
                  <w:marRight w:val="0"/>
                  <w:marTop w:val="0"/>
                  <w:marBottom w:val="0"/>
                  <w:divBdr>
                    <w:top w:val="none" w:sz="0" w:space="0" w:color="auto"/>
                    <w:left w:val="none" w:sz="0" w:space="0" w:color="auto"/>
                    <w:bottom w:val="none" w:sz="0" w:space="0" w:color="auto"/>
                    <w:right w:val="none" w:sz="0" w:space="0" w:color="auto"/>
                  </w:divBdr>
                </w:div>
                <w:div w:id="335808059">
                  <w:marLeft w:val="640"/>
                  <w:marRight w:val="0"/>
                  <w:marTop w:val="0"/>
                  <w:marBottom w:val="0"/>
                  <w:divBdr>
                    <w:top w:val="none" w:sz="0" w:space="0" w:color="auto"/>
                    <w:left w:val="none" w:sz="0" w:space="0" w:color="auto"/>
                    <w:bottom w:val="none" w:sz="0" w:space="0" w:color="auto"/>
                    <w:right w:val="none" w:sz="0" w:space="0" w:color="auto"/>
                  </w:divBdr>
                </w:div>
                <w:div w:id="63842580">
                  <w:marLeft w:val="640"/>
                  <w:marRight w:val="0"/>
                  <w:marTop w:val="0"/>
                  <w:marBottom w:val="0"/>
                  <w:divBdr>
                    <w:top w:val="none" w:sz="0" w:space="0" w:color="auto"/>
                    <w:left w:val="none" w:sz="0" w:space="0" w:color="auto"/>
                    <w:bottom w:val="none" w:sz="0" w:space="0" w:color="auto"/>
                    <w:right w:val="none" w:sz="0" w:space="0" w:color="auto"/>
                  </w:divBdr>
                </w:div>
                <w:div w:id="1995719729">
                  <w:marLeft w:val="640"/>
                  <w:marRight w:val="0"/>
                  <w:marTop w:val="0"/>
                  <w:marBottom w:val="0"/>
                  <w:divBdr>
                    <w:top w:val="none" w:sz="0" w:space="0" w:color="auto"/>
                    <w:left w:val="none" w:sz="0" w:space="0" w:color="auto"/>
                    <w:bottom w:val="none" w:sz="0" w:space="0" w:color="auto"/>
                    <w:right w:val="none" w:sz="0" w:space="0" w:color="auto"/>
                  </w:divBdr>
                </w:div>
                <w:div w:id="707753181">
                  <w:marLeft w:val="640"/>
                  <w:marRight w:val="0"/>
                  <w:marTop w:val="0"/>
                  <w:marBottom w:val="0"/>
                  <w:divBdr>
                    <w:top w:val="none" w:sz="0" w:space="0" w:color="auto"/>
                    <w:left w:val="none" w:sz="0" w:space="0" w:color="auto"/>
                    <w:bottom w:val="none" w:sz="0" w:space="0" w:color="auto"/>
                    <w:right w:val="none" w:sz="0" w:space="0" w:color="auto"/>
                  </w:divBdr>
                </w:div>
                <w:div w:id="1736859676">
                  <w:marLeft w:val="640"/>
                  <w:marRight w:val="0"/>
                  <w:marTop w:val="0"/>
                  <w:marBottom w:val="0"/>
                  <w:divBdr>
                    <w:top w:val="none" w:sz="0" w:space="0" w:color="auto"/>
                    <w:left w:val="none" w:sz="0" w:space="0" w:color="auto"/>
                    <w:bottom w:val="none" w:sz="0" w:space="0" w:color="auto"/>
                    <w:right w:val="none" w:sz="0" w:space="0" w:color="auto"/>
                  </w:divBdr>
                </w:div>
                <w:div w:id="981277888">
                  <w:marLeft w:val="640"/>
                  <w:marRight w:val="0"/>
                  <w:marTop w:val="0"/>
                  <w:marBottom w:val="0"/>
                  <w:divBdr>
                    <w:top w:val="none" w:sz="0" w:space="0" w:color="auto"/>
                    <w:left w:val="none" w:sz="0" w:space="0" w:color="auto"/>
                    <w:bottom w:val="none" w:sz="0" w:space="0" w:color="auto"/>
                    <w:right w:val="none" w:sz="0" w:space="0" w:color="auto"/>
                  </w:divBdr>
                </w:div>
                <w:div w:id="314649326">
                  <w:marLeft w:val="640"/>
                  <w:marRight w:val="0"/>
                  <w:marTop w:val="0"/>
                  <w:marBottom w:val="0"/>
                  <w:divBdr>
                    <w:top w:val="none" w:sz="0" w:space="0" w:color="auto"/>
                    <w:left w:val="none" w:sz="0" w:space="0" w:color="auto"/>
                    <w:bottom w:val="none" w:sz="0" w:space="0" w:color="auto"/>
                    <w:right w:val="none" w:sz="0" w:space="0" w:color="auto"/>
                  </w:divBdr>
                </w:div>
                <w:div w:id="230122437">
                  <w:marLeft w:val="640"/>
                  <w:marRight w:val="0"/>
                  <w:marTop w:val="0"/>
                  <w:marBottom w:val="0"/>
                  <w:divBdr>
                    <w:top w:val="none" w:sz="0" w:space="0" w:color="auto"/>
                    <w:left w:val="none" w:sz="0" w:space="0" w:color="auto"/>
                    <w:bottom w:val="none" w:sz="0" w:space="0" w:color="auto"/>
                    <w:right w:val="none" w:sz="0" w:space="0" w:color="auto"/>
                  </w:divBdr>
                </w:div>
                <w:div w:id="410347980">
                  <w:marLeft w:val="640"/>
                  <w:marRight w:val="0"/>
                  <w:marTop w:val="0"/>
                  <w:marBottom w:val="0"/>
                  <w:divBdr>
                    <w:top w:val="none" w:sz="0" w:space="0" w:color="auto"/>
                    <w:left w:val="none" w:sz="0" w:space="0" w:color="auto"/>
                    <w:bottom w:val="none" w:sz="0" w:space="0" w:color="auto"/>
                    <w:right w:val="none" w:sz="0" w:space="0" w:color="auto"/>
                  </w:divBdr>
                </w:div>
                <w:div w:id="1705328591">
                  <w:marLeft w:val="640"/>
                  <w:marRight w:val="0"/>
                  <w:marTop w:val="0"/>
                  <w:marBottom w:val="0"/>
                  <w:divBdr>
                    <w:top w:val="none" w:sz="0" w:space="0" w:color="auto"/>
                    <w:left w:val="none" w:sz="0" w:space="0" w:color="auto"/>
                    <w:bottom w:val="none" w:sz="0" w:space="0" w:color="auto"/>
                    <w:right w:val="none" w:sz="0" w:space="0" w:color="auto"/>
                  </w:divBdr>
                </w:div>
                <w:div w:id="133063067">
                  <w:marLeft w:val="640"/>
                  <w:marRight w:val="0"/>
                  <w:marTop w:val="0"/>
                  <w:marBottom w:val="0"/>
                  <w:divBdr>
                    <w:top w:val="none" w:sz="0" w:space="0" w:color="auto"/>
                    <w:left w:val="none" w:sz="0" w:space="0" w:color="auto"/>
                    <w:bottom w:val="none" w:sz="0" w:space="0" w:color="auto"/>
                    <w:right w:val="none" w:sz="0" w:space="0" w:color="auto"/>
                  </w:divBdr>
                </w:div>
                <w:div w:id="453714910">
                  <w:marLeft w:val="640"/>
                  <w:marRight w:val="0"/>
                  <w:marTop w:val="0"/>
                  <w:marBottom w:val="0"/>
                  <w:divBdr>
                    <w:top w:val="none" w:sz="0" w:space="0" w:color="auto"/>
                    <w:left w:val="none" w:sz="0" w:space="0" w:color="auto"/>
                    <w:bottom w:val="none" w:sz="0" w:space="0" w:color="auto"/>
                    <w:right w:val="none" w:sz="0" w:space="0" w:color="auto"/>
                  </w:divBdr>
                </w:div>
                <w:div w:id="193271888">
                  <w:marLeft w:val="640"/>
                  <w:marRight w:val="0"/>
                  <w:marTop w:val="0"/>
                  <w:marBottom w:val="0"/>
                  <w:divBdr>
                    <w:top w:val="none" w:sz="0" w:space="0" w:color="auto"/>
                    <w:left w:val="none" w:sz="0" w:space="0" w:color="auto"/>
                    <w:bottom w:val="none" w:sz="0" w:space="0" w:color="auto"/>
                    <w:right w:val="none" w:sz="0" w:space="0" w:color="auto"/>
                  </w:divBdr>
                </w:div>
                <w:div w:id="905843622">
                  <w:marLeft w:val="640"/>
                  <w:marRight w:val="0"/>
                  <w:marTop w:val="0"/>
                  <w:marBottom w:val="0"/>
                  <w:divBdr>
                    <w:top w:val="none" w:sz="0" w:space="0" w:color="auto"/>
                    <w:left w:val="none" w:sz="0" w:space="0" w:color="auto"/>
                    <w:bottom w:val="none" w:sz="0" w:space="0" w:color="auto"/>
                    <w:right w:val="none" w:sz="0" w:space="0" w:color="auto"/>
                  </w:divBdr>
                </w:div>
                <w:div w:id="1617448556">
                  <w:marLeft w:val="640"/>
                  <w:marRight w:val="0"/>
                  <w:marTop w:val="0"/>
                  <w:marBottom w:val="0"/>
                  <w:divBdr>
                    <w:top w:val="none" w:sz="0" w:space="0" w:color="auto"/>
                    <w:left w:val="none" w:sz="0" w:space="0" w:color="auto"/>
                    <w:bottom w:val="none" w:sz="0" w:space="0" w:color="auto"/>
                    <w:right w:val="none" w:sz="0" w:space="0" w:color="auto"/>
                  </w:divBdr>
                </w:div>
                <w:div w:id="695155860">
                  <w:marLeft w:val="640"/>
                  <w:marRight w:val="0"/>
                  <w:marTop w:val="0"/>
                  <w:marBottom w:val="0"/>
                  <w:divBdr>
                    <w:top w:val="none" w:sz="0" w:space="0" w:color="auto"/>
                    <w:left w:val="none" w:sz="0" w:space="0" w:color="auto"/>
                    <w:bottom w:val="none" w:sz="0" w:space="0" w:color="auto"/>
                    <w:right w:val="none" w:sz="0" w:space="0" w:color="auto"/>
                  </w:divBdr>
                </w:div>
                <w:div w:id="367220499">
                  <w:marLeft w:val="640"/>
                  <w:marRight w:val="0"/>
                  <w:marTop w:val="0"/>
                  <w:marBottom w:val="0"/>
                  <w:divBdr>
                    <w:top w:val="none" w:sz="0" w:space="0" w:color="auto"/>
                    <w:left w:val="none" w:sz="0" w:space="0" w:color="auto"/>
                    <w:bottom w:val="none" w:sz="0" w:space="0" w:color="auto"/>
                    <w:right w:val="none" w:sz="0" w:space="0" w:color="auto"/>
                  </w:divBdr>
                </w:div>
                <w:div w:id="444076328">
                  <w:marLeft w:val="640"/>
                  <w:marRight w:val="0"/>
                  <w:marTop w:val="0"/>
                  <w:marBottom w:val="0"/>
                  <w:divBdr>
                    <w:top w:val="none" w:sz="0" w:space="0" w:color="auto"/>
                    <w:left w:val="none" w:sz="0" w:space="0" w:color="auto"/>
                    <w:bottom w:val="none" w:sz="0" w:space="0" w:color="auto"/>
                    <w:right w:val="none" w:sz="0" w:space="0" w:color="auto"/>
                  </w:divBdr>
                </w:div>
                <w:div w:id="779186239">
                  <w:marLeft w:val="640"/>
                  <w:marRight w:val="0"/>
                  <w:marTop w:val="0"/>
                  <w:marBottom w:val="0"/>
                  <w:divBdr>
                    <w:top w:val="none" w:sz="0" w:space="0" w:color="auto"/>
                    <w:left w:val="none" w:sz="0" w:space="0" w:color="auto"/>
                    <w:bottom w:val="none" w:sz="0" w:space="0" w:color="auto"/>
                    <w:right w:val="none" w:sz="0" w:space="0" w:color="auto"/>
                  </w:divBdr>
                </w:div>
                <w:div w:id="1149008532">
                  <w:marLeft w:val="640"/>
                  <w:marRight w:val="0"/>
                  <w:marTop w:val="0"/>
                  <w:marBottom w:val="0"/>
                  <w:divBdr>
                    <w:top w:val="none" w:sz="0" w:space="0" w:color="auto"/>
                    <w:left w:val="none" w:sz="0" w:space="0" w:color="auto"/>
                    <w:bottom w:val="none" w:sz="0" w:space="0" w:color="auto"/>
                    <w:right w:val="none" w:sz="0" w:space="0" w:color="auto"/>
                  </w:divBdr>
                </w:div>
              </w:divsChild>
            </w:div>
            <w:div w:id="895092538">
              <w:marLeft w:val="0"/>
              <w:marRight w:val="0"/>
              <w:marTop w:val="0"/>
              <w:marBottom w:val="0"/>
              <w:divBdr>
                <w:top w:val="none" w:sz="0" w:space="0" w:color="auto"/>
                <w:left w:val="none" w:sz="0" w:space="0" w:color="auto"/>
                <w:bottom w:val="none" w:sz="0" w:space="0" w:color="auto"/>
                <w:right w:val="none" w:sz="0" w:space="0" w:color="auto"/>
              </w:divBdr>
              <w:divsChild>
                <w:div w:id="900479067">
                  <w:marLeft w:val="640"/>
                  <w:marRight w:val="0"/>
                  <w:marTop w:val="0"/>
                  <w:marBottom w:val="0"/>
                  <w:divBdr>
                    <w:top w:val="none" w:sz="0" w:space="0" w:color="auto"/>
                    <w:left w:val="none" w:sz="0" w:space="0" w:color="auto"/>
                    <w:bottom w:val="none" w:sz="0" w:space="0" w:color="auto"/>
                    <w:right w:val="none" w:sz="0" w:space="0" w:color="auto"/>
                  </w:divBdr>
                </w:div>
                <w:div w:id="149374040">
                  <w:marLeft w:val="640"/>
                  <w:marRight w:val="0"/>
                  <w:marTop w:val="0"/>
                  <w:marBottom w:val="0"/>
                  <w:divBdr>
                    <w:top w:val="none" w:sz="0" w:space="0" w:color="auto"/>
                    <w:left w:val="none" w:sz="0" w:space="0" w:color="auto"/>
                    <w:bottom w:val="none" w:sz="0" w:space="0" w:color="auto"/>
                    <w:right w:val="none" w:sz="0" w:space="0" w:color="auto"/>
                  </w:divBdr>
                </w:div>
                <w:div w:id="2041852967">
                  <w:marLeft w:val="640"/>
                  <w:marRight w:val="0"/>
                  <w:marTop w:val="0"/>
                  <w:marBottom w:val="0"/>
                  <w:divBdr>
                    <w:top w:val="none" w:sz="0" w:space="0" w:color="auto"/>
                    <w:left w:val="none" w:sz="0" w:space="0" w:color="auto"/>
                    <w:bottom w:val="none" w:sz="0" w:space="0" w:color="auto"/>
                    <w:right w:val="none" w:sz="0" w:space="0" w:color="auto"/>
                  </w:divBdr>
                </w:div>
                <w:div w:id="1315767314">
                  <w:marLeft w:val="640"/>
                  <w:marRight w:val="0"/>
                  <w:marTop w:val="0"/>
                  <w:marBottom w:val="0"/>
                  <w:divBdr>
                    <w:top w:val="none" w:sz="0" w:space="0" w:color="auto"/>
                    <w:left w:val="none" w:sz="0" w:space="0" w:color="auto"/>
                    <w:bottom w:val="none" w:sz="0" w:space="0" w:color="auto"/>
                    <w:right w:val="none" w:sz="0" w:space="0" w:color="auto"/>
                  </w:divBdr>
                </w:div>
                <w:div w:id="820389531">
                  <w:marLeft w:val="640"/>
                  <w:marRight w:val="0"/>
                  <w:marTop w:val="0"/>
                  <w:marBottom w:val="0"/>
                  <w:divBdr>
                    <w:top w:val="none" w:sz="0" w:space="0" w:color="auto"/>
                    <w:left w:val="none" w:sz="0" w:space="0" w:color="auto"/>
                    <w:bottom w:val="none" w:sz="0" w:space="0" w:color="auto"/>
                    <w:right w:val="none" w:sz="0" w:space="0" w:color="auto"/>
                  </w:divBdr>
                </w:div>
                <w:div w:id="220753400">
                  <w:marLeft w:val="640"/>
                  <w:marRight w:val="0"/>
                  <w:marTop w:val="0"/>
                  <w:marBottom w:val="0"/>
                  <w:divBdr>
                    <w:top w:val="none" w:sz="0" w:space="0" w:color="auto"/>
                    <w:left w:val="none" w:sz="0" w:space="0" w:color="auto"/>
                    <w:bottom w:val="none" w:sz="0" w:space="0" w:color="auto"/>
                    <w:right w:val="none" w:sz="0" w:space="0" w:color="auto"/>
                  </w:divBdr>
                </w:div>
                <w:div w:id="1539587747">
                  <w:marLeft w:val="640"/>
                  <w:marRight w:val="0"/>
                  <w:marTop w:val="0"/>
                  <w:marBottom w:val="0"/>
                  <w:divBdr>
                    <w:top w:val="none" w:sz="0" w:space="0" w:color="auto"/>
                    <w:left w:val="none" w:sz="0" w:space="0" w:color="auto"/>
                    <w:bottom w:val="none" w:sz="0" w:space="0" w:color="auto"/>
                    <w:right w:val="none" w:sz="0" w:space="0" w:color="auto"/>
                  </w:divBdr>
                </w:div>
                <w:div w:id="298918812">
                  <w:marLeft w:val="640"/>
                  <w:marRight w:val="0"/>
                  <w:marTop w:val="0"/>
                  <w:marBottom w:val="0"/>
                  <w:divBdr>
                    <w:top w:val="none" w:sz="0" w:space="0" w:color="auto"/>
                    <w:left w:val="none" w:sz="0" w:space="0" w:color="auto"/>
                    <w:bottom w:val="none" w:sz="0" w:space="0" w:color="auto"/>
                    <w:right w:val="none" w:sz="0" w:space="0" w:color="auto"/>
                  </w:divBdr>
                </w:div>
                <w:div w:id="931206362">
                  <w:marLeft w:val="640"/>
                  <w:marRight w:val="0"/>
                  <w:marTop w:val="0"/>
                  <w:marBottom w:val="0"/>
                  <w:divBdr>
                    <w:top w:val="none" w:sz="0" w:space="0" w:color="auto"/>
                    <w:left w:val="none" w:sz="0" w:space="0" w:color="auto"/>
                    <w:bottom w:val="none" w:sz="0" w:space="0" w:color="auto"/>
                    <w:right w:val="none" w:sz="0" w:space="0" w:color="auto"/>
                  </w:divBdr>
                </w:div>
                <w:div w:id="2147354966">
                  <w:marLeft w:val="640"/>
                  <w:marRight w:val="0"/>
                  <w:marTop w:val="0"/>
                  <w:marBottom w:val="0"/>
                  <w:divBdr>
                    <w:top w:val="none" w:sz="0" w:space="0" w:color="auto"/>
                    <w:left w:val="none" w:sz="0" w:space="0" w:color="auto"/>
                    <w:bottom w:val="none" w:sz="0" w:space="0" w:color="auto"/>
                    <w:right w:val="none" w:sz="0" w:space="0" w:color="auto"/>
                  </w:divBdr>
                </w:div>
                <w:div w:id="1174345634">
                  <w:marLeft w:val="640"/>
                  <w:marRight w:val="0"/>
                  <w:marTop w:val="0"/>
                  <w:marBottom w:val="0"/>
                  <w:divBdr>
                    <w:top w:val="none" w:sz="0" w:space="0" w:color="auto"/>
                    <w:left w:val="none" w:sz="0" w:space="0" w:color="auto"/>
                    <w:bottom w:val="none" w:sz="0" w:space="0" w:color="auto"/>
                    <w:right w:val="none" w:sz="0" w:space="0" w:color="auto"/>
                  </w:divBdr>
                </w:div>
                <w:div w:id="920069558">
                  <w:marLeft w:val="640"/>
                  <w:marRight w:val="0"/>
                  <w:marTop w:val="0"/>
                  <w:marBottom w:val="0"/>
                  <w:divBdr>
                    <w:top w:val="none" w:sz="0" w:space="0" w:color="auto"/>
                    <w:left w:val="none" w:sz="0" w:space="0" w:color="auto"/>
                    <w:bottom w:val="none" w:sz="0" w:space="0" w:color="auto"/>
                    <w:right w:val="none" w:sz="0" w:space="0" w:color="auto"/>
                  </w:divBdr>
                </w:div>
                <w:div w:id="1213227587">
                  <w:marLeft w:val="640"/>
                  <w:marRight w:val="0"/>
                  <w:marTop w:val="0"/>
                  <w:marBottom w:val="0"/>
                  <w:divBdr>
                    <w:top w:val="none" w:sz="0" w:space="0" w:color="auto"/>
                    <w:left w:val="none" w:sz="0" w:space="0" w:color="auto"/>
                    <w:bottom w:val="none" w:sz="0" w:space="0" w:color="auto"/>
                    <w:right w:val="none" w:sz="0" w:space="0" w:color="auto"/>
                  </w:divBdr>
                </w:div>
                <w:div w:id="1232539030">
                  <w:marLeft w:val="640"/>
                  <w:marRight w:val="0"/>
                  <w:marTop w:val="0"/>
                  <w:marBottom w:val="0"/>
                  <w:divBdr>
                    <w:top w:val="none" w:sz="0" w:space="0" w:color="auto"/>
                    <w:left w:val="none" w:sz="0" w:space="0" w:color="auto"/>
                    <w:bottom w:val="none" w:sz="0" w:space="0" w:color="auto"/>
                    <w:right w:val="none" w:sz="0" w:space="0" w:color="auto"/>
                  </w:divBdr>
                </w:div>
                <w:div w:id="949244916">
                  <w:marLeft w:val="640"/>
                  <w:marRight w:val="0"/>
                  <w:marTop w:val="0"/>
                  <w:marBottom w:val="0"/>
                  <w:divBdr>
                    <w:top w:val="none" w:sz="0" w:space="0" w:color="auto"/>
                    <w:left w:val="none" w:sz="0" w:space="0" w:color="auto"/>
                    <w:bottom w:val="none" w:sz="0" w:space="0" w:color="auto"/>
                    <w:right w:val="none" w:sz="0" w:space="0" w:color="auto"/>
                  </w:divBdr>
                </w:div>
                <w:div w:id="1762989235">
                  <w:marLeft w:val="640"/>
                  <w:marRight w:val="0"/>
                  <w:marTop w:val="0"/>
                  <w:marBottom w:val="0"/>
                  <w:divBdr>
                    <w:top w:val="none" w:sz="0" w:space="0" w:color="auto"/>
                    <w:left w:val="none" w:sz="0" w:space="0" w:color="auto"/>
                    <w:bottom w:val="none" w:sz="0" w:space="0" w:color="auto"/>
                    <w:right w:val="none" w:sz="0" w:space="0" w:color="auto"/>
                  </w:divBdr>
                </w:div>
                <w:div w:id="738669831">
                  <w:marLeft w:val="640"/>
                  <w:marRight w:val="0"/>
                  <w:marTop w:val="0"/>
                  <w:marBottom w:val="0"/>
                  <w:divBdr>
                    <w:top w:val="none" w:sz="0" w:space="0" w:color="auto"/>
                    <w:left w:val="none" w:sz="0" w:space="0" w:color="auto"/>
                    <w:bottom w:val="none" w:sz="0" w:space="0" w:color="auto"/>
                    <w:right w:val="none" w:sz="0" w:space="0" w:color="auto"/>
                  </w:divBdr>
                </w:div>
                <w:div w:id="1687360820">
                  <w:marLeft w:val="640"/>
                  <w:marRight w:val="0"/>
                  <w:marTop w:val="0"/>
                  <w:marBottom w:val="0"/>
                  <w:divBdr>
                    <w:top w:val="none" w:sz="0" w:space="0" w:color="auto"/>
                    <w:left w:val="none" w:sz="0" w:space="0" w:color="auto"/>
                    <w:bottom w:val="none" w:sz="0" w:space="0" w:color="auto"/>
                    <w:right w:val="none" w:sz="0" w:space="0" w:color="auto"/>
                  </w:divBdr>
                </w:div>
                <w:div w:id="1960526128">
                  <w:marLeft w:val="640"/>
                  <w:marRight w:val="0"/>
                  <w:marTop w:val="0"/>
                  <w:marBottom w:val="0"/>
                  <w:divBdr>
                    <w:top w:val="none" w:sz="0" w:space="0" w:color="auto"/>
                    <w:left w:val="none" w:sz="0" w:space="0" w:color="auto"/>
                    <w:bottom w:val="none" w:sz="0" w:space="0" w:color="auto"/>
                    <w:right w:val="none" w:sz="0" w:space="0" w:color="auto"/>
                  </w:divBdr>
                </w:div>
                <w:div w:id="1631784389">
                  <w:marLeft w:val="640"/>
                  <w:marRight w:val="0"/>
                  <w:marTop w:val="0"/>
                  <w:marBottom w:val="0"/>
                  <w:divBdr>
                    <w:top w:val="none" w:sz="0" w:space="0" w:color="auto"/>
                    <w:left w:val="none" w:sz="0" w:space="0" w:color="auto"/>
                    <w:bottom w:val="none" w:sz="0" w:space="0" w:color="auto"/>
                    <w:right w:val="none" w:sz="0" w:space="0" w:color="auto"/>
                  </w:divBdr>
                </w:div>
                <w:div w:id="929047331">
                  <w:marLeft w:val="640"/>
                  <w:marRight w:val="0"/>
                  <w:marTop w:val="0"/>
                  <w:marBottom w:val="0"/>
                  <w:divBdr>
                    <w:top w:val="none" w:sz="0" w:space="0" w:color="auto"/>
                    <w:left w:val="none" w:sz="0" w:space="0" w:color="auto"/>
                    <w:bottom w:val="none" w:sz="0" w:space="0" w:color="auto"/>
                    <w:right w:val="none" w:sz="0" w:space="0" w:color="auto"/>
                  </w:divBdr>
                </w:div>
                <w:div w:id="306202729">
                  <w:marLeft w:val="640"/>
                  <w:marRight w:val="0"/>
                  <w:marTop w:val="0"/>
                  <w:marBottom w:val="0"/>
                  <w:divBdr>
                    <w:top w:val="none" w:sz="0" w:space="0" w:color="auto"/>
                    <w:left w:val="none" w:sz="0" w:space="0" w:color="auto"/>
                    <w:bottom w:val="none" w:sz="0" w:space="0" w:color="auto"/>
                    <w:right w:val="none" w:sz="0" w:space="0" w:color="auto"/>
                  </w:divBdr>
                </w:div>
                <w:div w:id="108666325">
                  <w:marLeft w:val="640"/>
                  <w:marRight w:val="0"/>
                  <w:marTop w:val="0"/>
                  <w:marBottom w:val="0"/>
                  <w:divBdr>
                    <w:top w:val="none" w:sz="0" w:space="0" w:color="auto"/>
                    <w:left w:val="none" w:sz="0" w:space="0" w:color="auto"/>
                    <w:bottom w:val="none" w:sz="0" w:space="0" w:color="auto"/>
                    <w:right w:val="none" w:sz="0" w:space="0" w:color="auto"/>
                  </w:divBdr>
                </w:div>
                <w:div w:id="2114745388">
                  <w:marLeft w:val="640"/>
                  <w:marRight w:val="0"/>
                  <w:marTop w:val="0"/>
                  <w:marBottom w:val="0"/>
                  <w:divBdr>
                    <w:top w:val="none" w:sz="0" w:space="0" w:color="auto"/>
                    <w:left w:val="none" w:sz="0" w:space="0" w:color="auto"/>
                    <w:bottom w:val="none" w:sz="0" w:space="0" w:color="auto"/>
                    <w:right w:val="none" w:sz="0" w:space="0" w:color="auto"/>
                  </w:divBdr>
                </w:div>
                <w:div w:id="1851676783">
                  <w:marLeft w:val="640"/>
                  <w:marRight w:val="0"/>
                  <w:marTop w:val="0"/>
                  <w:marBottom w:val="0"/>
                  <w:divBdr>
                    <w:top w:val="none" w:sz="0" w:space="0" w:color="auto"/>
                    <w:left w:val="none" w:sz="0" w:space="0" w:color="auto"/>
                    <w:bottom w:val="none" w:sz="0" w:space="0" w:color="auto"/>
                    <w:right w:val="none" w:sz="0" w:space="0" w:color="auto"/>
                  </w:divBdr>
                </w:div>
                <w:div w:id="913509531">
                  <w:marLeft w:val="640"/>
                  <w:marRight w:val="0"/>
                  <w:marTop w:val="0"/>
                  <w:marBottom w:val="0"/>
                  <w:divBdr>
                    <w:top w:val="none" w:sz="0" w:space="0" w:color="auto"/>
                    <w:left w:val="none" w:sz="0" w:space="0" w:color="auto"/>
                    <w:bottom w:val="none" w:sz="0" w:space="0" w:color="auto"/>
                    <w:right w:val="none" w:sz="0" w:space="0" w:color="auto"/>
                  </w:divBdr>
                </w:div>
                <w:div w:id="760108479">
                  <w:marLeft w:val="640"/>
                  <w:marRight w:val="0"/>
                  <w:marTop w:val="0"/>
                  <w:marBottom w:val="0"/>
                  <w:divBdr>
                    <w:top w:val="none" w:sz="0" w:space="0" w:color="auto"/>
                    <w:left w:val="none" w:sz="0" w:space="0" w:color="auto"/>
                    <w:bottom w:val="none" w:sz="0" w:space="0" w:color="auto"/>
                    <w:right w:val="none" w:sz="0" w:space="0" w:color="auto"/>
                  </w:divBdr>
                </w:div>
                <w:div w:id="283508922">
                  <w:marLeft w:val="640"/>
                  <w:marRight w:val="0"/>
                  <w:marTop w:val="0"/>
                  <w:marBottom w:val="0"/>
                  <w:divBdr>
                    <w:top w:val="none" w:sz="0" w:space="0" w:color="auto"/>
                    <w:left w:val="none" w:sz="0" w:space="0" w:color="auto"/>
                    <w:bottom w:val="none" w:sz="0" w:space="0" w:color="auto"/>
                    <w:right w:val="none" w:sz="0" w:space="0" w:color="auto"/>
                  </w:divBdr>
                </w:div>
                <w:div w:id="1730958887">
                  <w:marLeft w:val="640"/>
                  <w:marRight w:val="0"/>
                  <w:marTop w:val="0"/>
                  <w:marBottom w:val="0"/>
                  <w:divBdr>
                    <w:top w:val="none" w:sz="0" w:space="0" w:color="auto"/>
                    <w:left w:val="none" w:sz="0" w:space="0" w:color="auto"/>
                    <w:bottom w:val="none" w:sz="0" w:space="0" w:color="auto"/>
                    <w:right w:val="none" w:sz="0" w:space="0" w:color="auto"/>
                  </w:divBdr>
                </w:div>
                <w:div w:id="869994743">
                  <w:marLeft w:val="640"/>
                  <w:marRight w:val="0"/>
                  <w:marTop w:val="0"/>
                  <w:marBottom w:val="0"/>
                  <w:divBdr>
                    <w:top w:val="none" w:sz="0" w:space="0" w:color="auto"/>
                    <w:left w:val="none" w:sz="0" w:space="0" w:color="auto"/>
                    <w:bottom w:val="none" w:sz="0" w:space="0" w:color="auto"/>
                    <w:right w:val="none" w:sz="0" w:space="0" w:color="auto"/>
                  </w:divBdr>
                </w:div>
                <w:div w:id="1935940060">
                  <w:marLeft w:val="640"/>
                  <w:marRight w:val="0"/>
                  <w:marTop w:val="0"/>
                  <w:marBottom w:val="0"/>
                  <w:divBdr>
                    <w:top w:val="none" w:sz="0" w:space="0" w:color="auto"/>
                    <w:left w:val="none" w:sz="0" w:space="0" w:color="auto"/>
                    <w:bottom w:val="none" w:sz="0" w:space="0" w:color="auto"/>
                    <w:right w:val="none" w:sz="0" w:space="0" w:color="auto"/>
                  </w:divBdr>
                </w:div>
                <w:div w:id="598102548">
                  <w:marLeft w:val="640"/>
                  <w:marRight w:val="0"/>
                  <w:marTop w:val="0"/>
                  <w:marBottom w:val="0"/>
                  <w:divBdr>
                    <w:top w:val="none" w:sz="0" w:space="0" w:color="auto"/>
                    <w:left w:val="none" w:sz="0" w:space="0" w:color="auto"/>
                    <w:bottom w:val="none" w:sz="0" w:space="0" w:color="auto"/>
                    <w:right w:val="none" w:sz="0" w:space="0" w:color="auto"/>
                  </w:divBdr>
                </w:div>
                <w:div w:id="1755321902">
                  <w:marLeft w:val="640"/>
                  <w:marRight w:val="0"/>
                  <w:marTop w:val="0"/>
                  <w:marBottom w:val="0"/>
                  <w:divBdr>
                    <w:top w:val="none" w:sz="0" w:space="0" w:color="auto"/>
                    <w:left w:val="none" w:sz="0" w:space="0" w:color="auto"/>
                    <w:bottom w:val="none" w:sz="0" w:space="0" w:color="auto"/>
                    <w:right w:val="none" w:sz="0" w:space="0" w:color="auto"/>
                  </w:divBdr>
                </w:div>
                <w:div w:id="1643578273">
                  <w:marLeft w:val="640"/>
                  <w:marRight w:val="0"/>
                  <w:marTop w:val="0"/>
                  <w:marBottom w:val="0"/>
                  <w:divBdr>
                    <w:top w:val="none" w:sz="0" w:space="0" w:color="auto"/>
                    <w:left w:val="none" w:sz="0" w:space="0" w:color="auto"/>
                    <w:bottom w:val="none" w:sz="0" w:space="0" w:color="auto"/>
                    <w:right w:val="none" w:sz="0" w:space="0" w:color="auto"/>
                  </w:divBdr>
                </w:div>
                <w:div w:id="1225608630">
                  <w:marLeft w:val="640"/>
                  <w:marRight w:val="0"/>
                  <w:marTop w:val="0"/>
                  <w:marBottom w:val="0"/>
                  <w:divBdr>
                    <w:top w:val="none" w:sz="0" w:space="0" w:color="auto"/>
                    <w:left w:val="none" w:sz="0" w:space="0" w:color="auto"/>
                    <w:bottom w:val="none" w:sz="0" w:space="0" w:color="auto"/>
                    <w:right w:val="none" w:sz="0" w:space="0" w:color="auto"/>
                  </w:divBdr>
                </w:div>
                <w:div w:id="1450855181">
                  <w:marLeft w:val="640"/>
                  <w:marRight w:val="0"/>
                  <w:marTop w:val="0"/>
                  <w:marBottom w:val="0"/>
                  <w:divBdr>
                    <w:top w:val="none" w:sz="0" w:space="0" w:color="auto"/>
                    <w:left w:val="none" w:sz="0" w:space="0" w:color="auto"/>
                    <w:bottom w:val="none" w:sz="0" w:space="0" w:color="auto"/>
                    <w:right w:val="none" w:sz="0" w:space="0" w:color="auto"/>
                  </w:divBdr>
                </w:div>
                <w:div w:id="1322271737">
                  <w:marLeft w:val="640"/>
                  <w:marRight w:val="0"/>
                  <w:marTop w:val="0"/>
                  <w:marBottom w:val="0"/>
                  <w:divBdr>
                    <w:top w:val="none" w:sz="0" w:space="0" w:color="auto"/>
                    <w:left w:val="none" w:sz="0" w:space="0" w:color="auto"/>
                    <w:bottom w:val="none" w:sz="0" w:space="0" w:color="auto"/>
                    <w:right w:val="none" w:sz="0" w:space="0" w:color="auto"/>
                  </w:divBdr>
                </w:div>
                <w:div w:id="1033731602">
                  <w:marLeft w:val="640"/>
                  <w:marRight w:val="0"/>
                  <w:marTop w:val="0"/>
                  <w:marBottom w:val="0"/>
                  <w:divBdr>
                    <w:top w:val="none" w:sz="0" w:space="0" w:color="auto"/>
                    <w:left w:val="none" w:sz="0" w:space="0" w:color="auto"/>
                    <w:bottom w:val="none" w:sz="0" w:space="0" w:color="auto"/>
                    <w:right w:val="none" w:sz="0" w:space="0" w:color="auto"/>
                  </w:divBdr>
                </w:div>
                <w:div w:id="805587854">
                  <w:marLeft w:val="640"/>
                  <w:marRight w:val="0"/>
                  <w:marTop w:val="0"/>
                  <w:marBottom w:val="0"/>
                  <w:divBdr>
                    <w:top w:val="none" w:sz="0" w:space="0" w:color="auto"/>
                    <w:left w:val="none" w:sz="0" w:space="0" w:color="auto"/>
                    <w:bottom w:val="none" w:sz="0" w:space="0" w:color="auto"/>
                    <w:right w:val="none" w:sz="0" w:space="0" w:color="auto"/>
                  </w:divBdr>
                </w:div>
                <w:div w:id="749818051">
                  <w:marLeft w:val="640"/>
                  <w:marRight w:val="0"/>
                  <w:marTop w:val="0"/>
                  <w:marBottom w:val="0"/>
                  <w:divBdr>
                    <w:top w:val="none" w:sz="0" w:space="0" w:color="auto"/>
                    <w:left w:val="none" w:sz="0" w:space="0" w:color="auto"/>
                    <w:bottom w:val="none" w:sz="0" w:space="0" w:color="auto"/>
                    <w:right w:val="none" w:sz="0" w:space="0" w:color="auto"/>
                  </w:divBdr>
                </w:div>
                <w:div w:id="1906328957">
                  <w:marLeft w:val="640"/>
                  <w:marRight w:val="0"/>
                  <w:marTop w:val="0"/>
                  <w:marBottom w:val="0"/>
                  <w:divBdr>
                    <w:top w:val="none" w:sz="0" w:space="0" w:color="auto"/>
                    <w:left w:val="none" w:sz="0" w:space="0" w:color="auto"/>
                    <w:bottom w:val="none" w:sz="0" w:space="0" w:color="auto"/>
                    <w:right w:val="none" w:sz="0" w:space="0" w:color="auto"/>
                  </w:divBdr>
                </w:div>
                <w:div w:id="1606769581">
                  <w:marLeft w:val="640"/>
                  <w:marRight w:val="0"/>
                  <w:marTop w:val="0"/>
                  <w:marBottom w:val="0"/>
                  <w:divBdr>
                    <w:top w:val="none" w:sz="0" w:space="0" w:color="auto"/>
                    <w:left w:val="none" w:sz="0" w:space="0" w:color="auto"/>
                    <w:bottom w:val="none" w:sz="0" w:space="0" w:color="auto"/>
                    <w:right w:val="none" w:sz="0" w:space="0" w:color="auto"/>
                  </w:divBdr>
                </w:div>
                <w:div w:id="754547237">
                  <w:marLeft w:val="640"/>
                  <w:marRight w:val="0"/>
                  <w:marTop w:val="0"/>
                  <w:marBottom w:val="0"/>
                  <w:divBdr>
                    <w:top w:val="none" w:sz="0" w:space="0" w:color="auto"/>
                    <w:left w:val="none" w:sz="0" w:space="0" w:color="auto"/>
                    <w:bottom w:val="none" w:sz="0" w:space="0" w:color="auto"/>
                    <w:right w:val="none" w:sz="0" w:space="0" w:color="auto"/>
                  </w:divBdr>
                </w:div>
                <w:div w:id="469174123">
                  <w:marLeft w:val="640"/>
                  <w:marRight w:val="0"/>
                  <w:marTop w:val="0"/>
                  <w:marBottom w:val="0"/>
                  <w:divBdr>
                    <w:top w:val="none" w:sz="0" w:space="0" w:color="auto"/>
                    <w:left w:val="none" w:sz="0" w:space="0" w:color="auto"/>
                    <w:bottom w:val="none" w:sz="0" w:space="0" w:color="auto"/>
                    <w:right w:val="none" w:sz="0" w:space="0" w:color="auto"/>
                  </w:divBdr>
                </w:div>
                <w:div w:id="270012159">
                  <w:marLeft w:val="640"/>
                  <w:marRight w:val="0"/>
                  <w:marTop w:val="0"/>
                  <w:marBottom w:val="0"/>
                  <w:divBdr>
                    <w:top w:val="none" w:sz="0" w:space="0" w:color="auto"/>
                    <w:left w:val="none" w:sz="0" w:space="0" w:color="auto"/>
                    <w:bottom w:val="none" w:sz="0" w:space="0" w:color="auto"/>
                    <w:right w:val="none" w:sz="0" w:space="0" w:color="auto"/>
                  </w:divBdr>
                </w:div>
                <w:div w:id="1281259182">
                  <w:marLeft w:val="640"/>
                  <w:marRight w:val="0"/>
                  <w:marTop w:val="0"/>
                  <w:marBottom w:val="0"/>
                  <w:divBdr>
                    <w:top w:val="none" w:sz="0" w:space="0" w:color="auto"/>
                    <w:left w:val="none" w:sz="0" w:space="0" w:color="auto"/>
                    <w:bottom w:val="none" w:sz="0" w:space="0" w:color="auto"/>
                    <w:right w:val="none" w:sz="0" w:space="0" w:color="auto"/>
                  </w:divBdr>
                </w:div>
                <w:div w:id="677343972">
                  <w:marLeft w:val="640"/>
                  <w:marRight w:val="0"/>
                  <w:marTop w:val="0"/>
                  <w:marBottom w:val="0"/>
                  <w:divBdr>
                    <w:top w:val="none" w:sz="0" w:space="0" w:color="auto"/>
                    <w:left w:val="none" w:sz="0" w:space="0" w:color="auto"/>
                    <w:bottom w:val="none" w:sz="0" w:space="0" w:color="auto"/>
                    <w:right w:val="none" w:sz="0" w:space="0" w:color="auto"/>
                  </w:divBdr>
                </w:div>
                <w:div w:id="1193574037">
                  <w:marLeft w:val="640"/>
                  <w:marRight w:val="0"/>
                  <w:marTop w:val="0"/>
                  <w:marBottom w:val="0"/>
                  <w:divBdr>
                    <w:top w:val="none" w:sz="0" w:space="0" w:color="auto"/>
                    <w:left w:val="none" w:sz="0" w:space="0" w:color="auto"/>
                    <w:bottom w:val="none" w:sz="0" w:space="0" w:color="auto"/>
                    <w:right w:val="none" w:sz="0" w:space="0" w:color="auto"/>
                  </w:divBdr>
                </w:div>
                <w:div w:id="1292056149">
                  <w:marLeft w:val="640"/>
                  <w:marRight w:val="0"/>
                  <w:marTop w:val="0"/>
                  <w:marBottom w:val="0"/>
                  <w:divBdr>
                    <w:top w:val="none" w:sz="0" w:space="0" w:color="auto"/>
                    <w:left w:val="none" w:sz="0" w:space="0" w:color="auto"/>
                    <w:bottom w:val="none" w:sz="0" w:space="0" w:color="auto"/>
                    <w:right w:val="none" w:sz="0" w:space="0" w:color="auto"/>
                  </w:divBdr>
                </w:div>
                <w:div w:id="35587685">
                  <w:marLeft w:val="640"/>
                  <w:marRight w:val="0"/>
                  <w:marTop w:val="0"/>
                  <w:marBottom w:val="0"/>
                  <w:divBdr>
                    <w:top w:val="none" w:sz="0" w:space="0" w:color="auto"/>
                    <w:left w:val="none" w:sz="0" w:space="0" w:color="auto"/>
                    <w:bottom w:val="none" w:sz="0" w:space="0" w:color="auto"/>
                    <w:right w:val="none" w:sz="0" w:space="0" w:color="auto"/>
                  </w:divBdr>
                </w:div>
                <w:div w:id="1719353799">
                  <w:marLeft w:val="640"/>
                  <w:marRight w:val="0"/>
                  <w:marTop w:val="0"/>
                  <w:marBottom w:val="0"/>
                  <w:divBdr>
                    <w:top w:val="none" w:sz="0" w:space="0" w:color="auto"/>
                    <w:left w:val="none" w:sz="0" w:space="0" w:color="auto"/>
                    <w:bottom w:val="none" w:sz="0" w:space="0" w:color="auto"/>
                    <w:right w:val="none" w:sz="0" w:space="0" w:color="auto"/>
                  </w:divBdr>
                </w:div>
                <w:div w:id="239096931">
                  <w:marLeft w:val="640"/>
                  <w:marRight w:val="0"/>
                  <w:marTop w:val="0"/>
                  <w:marBottom w:val="0"/>
                  <w:divBdr>
                    <w:top w:val="none" w:sz="0" w:space="0" w:color="auto"/>
                    <w:left w:val="none" w:sz="0" w:space="0" w:color="auto"/>
                    <w:bottom w:val="none" w:sz="0" w:space="0" w:color="auto"/>
                    <w:right w:val="none" w:sz="0" w:space="0" w:color="auto"/>
                  </w:divBdr>
                </w:div>
                <w:div w:id="1849784172">
                  <w:marLeft w:val="640"/>
                  <w:marRight w:val="0"/>
                  <w:marTop w:val="0"/>
                  <w:marBottom w:val="0"/>
                  <w:divBdr>
                    <w:top w:val="none" w:sz="0" w:space="0" w:color="auto"/>
                    <w:left w:val="none" w:sz="0" w:space="0" w:color="auto"/>
                    <w:bottom w:val="none" w:sz="0" w:space="0" w:color="auto"/>
                    <w:right w:val="none" w:sz="0" w:space="0" w:color="auto"/>
                  </w:divBdr>
                </w:div>
                <w:div w:id="73865977">
                  <w:marLeft w:val="640"/>
                  <w:marRight w:val="0"/>
                  <w:marTop w:val="0"/>
                  <w:marBottom w:val="0"/>
                  <w:divBdr>
                    <w:top w:val="none" w:sz="0" w:space="0" w:color="auto"/>
                    <w:left w:val="none" w:sz="0" w:space="0" w:color="auto"/>
                    <w:bottom w:val="none" w:sz="0" w:space="0" w:color="auto"/>
                    <w:right w:val="none" w:sz="0" w:space="0" w:color="auto"/>
                  </w:divBdr>
                </w:div>
                <w:div w:id="1186292810">
                  <w:marLeft w:val="640"/>
                  <w:marRight w:val="0"/>
                  <w:marTop w:val="0"/>
                  <w:marBottom w:val="0"/>
                  <w:divBdr>
                    <w:top w:val="none" w:sz="0" w:space="0" w:color="auto"/>
                    <w:left w:val="none" w:sz="0" w:space="0" w:color="auto"/>
                    <w:bottom w:val="none" w:sz="0" w:space="0" w:color="auto"/>
                    <w:right w:val="none" w:sz="0" w:space="0" w:color="auto"/>
                  </w:divBdr>
                </w:div>
                <w:div w:id="547575418">
                  <w:marLeft w:val="640"/>
                  <w:marRight w:val="0"/>
                  <w:marTop w:val="0"/>
                  <w:marBottom w:val="0"/>
                  <w:divBdr>
                    <w:top w:val="none" w:sz="0" w:space="0" w:color="auto"/>
                    <w:left w:val="none" w:sz="0" w:space="0" w:color="auto"/>
                    <w:bottom w:val="none" w:sz="0" w:space="0" w:color="auto"/>
                    <w:right w:val="none" w:sz="0" w:space="0" w:color="auto"/>
                  </w:divBdr>
                </w:div>
                <w:div w:id="884683693">
                  <w:marLeft w:val="640"/>
                  <w:marRight w:val="0"/>
                  <w:marTop w:val="0"/>
                  <w:marBottom w:val="0"/>
                  <w:divBdr>
                    <w:top w:val="none" w:sz="0" w:space="0" w:color="auto"/>
                    <w:left w:val="none" w:sz="0" w:space="0" w:color="auto"/>
                    <w:bottom w:val="none" w:sz="0" w:space="0" w:color="auto"/>
                    <w:right w:val="none" w:sz="0" w:space="0" w:color="auto"/>
                  </w:divBdr>
                </w:div>
                <w:div w:id="317149390">
                  <w:marLeft w:val="640"/>
                  <w:marRight w:val="0"/>
                  <w:marTop w:val="0"/>
                  <w:marBottom w:val="0"/>
                  <w:divBdr>
                    <w:top w:val="none" w:sz="0" w:space="0" w:color="auto"/>
                    <w:left w:val="none" w:sz="0" w:space="0" w:color="auto"/>
                    <w:bottom w:val="none" w:sz="0" w:space="0" w:color="auto"/>
                    <w:right w:val="none" w:sz="0" w:space="0" w:color="auto"/>
                  </w:divBdr>
                </w:div>
                <w:div w:id="307588046">
                  <w:marLeft w:val="640"/>
                  <w:marRight w:val="0"/>
                  <w:marTop w:val="0"/>
                  <w:marBottom w:val="0"/>
                  <w:divBdr>
                    <w:top w:val="none" w:sz="0" w:space="0" w:color="auto"/>
                    <w:left w:val="none" w:sz="0" w:space="0" w:color="auto"/>
                    <w:bottom w:val="none" w:sz="0" w:space="0" w:color="auto"/>
                    <w:right w:val="none" w:sz="0" w:space="0" w:color="auto"/>
                  </w:divBdr>
                </w:div>
                <w:div w:id="1936357494">
                  <w:marLeft w:val="640"/>
                  <w:marRight w:val="0"/>
                  <w:marTop w:val="0"/>
                  <w:marBottom w:val="0"/>
                  <w:divBdr>
                    <w:top w:val="none" w:sz="0" w:space="0" w:color="auto"/>
                    <w:left w:val="none" w:sz="0" w:space="0" w:color="auto"/>
                    <w:bottom w:val="none" w:sz="0" w:space="0" w:color="auto"/>
                    <w:right w:val="none" w:sz="0" w:space="0" w:color="auto"/>
                  </w:divBdr>
                </w:div>
                <w:div w:id="86391243">
                  <w:marLeft w:val="640"/>
                  <w:marRight w:val="0"/>
                  <w:marTop w:val="0"/>
                  <w:marBottom w:val="0"/>
                  <w:divBdr>
                    <w:top w:val="none" w:sz="0" w:space="0" w:color="auto"/>
                    <w:left w:val="none" w:sz="0" w:space="0" w:color="auto"/>
                    <w:bottom w:val="none" w:sz="0" w:space="0" w:color="auto"/>
                    <w:right w:val="none" w:sz="0" w:space="0" w:color="auto"/>
                  </w:divBdr>
                </w:div>
                <w:div w:id="1070424387">
                  <w:marLeft w:val="640"/>
                  <w:marRight w:val="0"/>
                  <w:marTop w:val="0"/>
                  <w:marBottom w:val="0"/>
                  <w:divBdr>
                    <w:top w:val="none" w:sz="0" w:space="0" w:color="auto"/>
                    <w:left w:val="none" w:sz="0" w:space="0" w:color="auto"/>
                    <w:bottom w:val="none" w:sz="0" w:space="0" w:color="auto"/>
                    <w:right w:val="none" w:sz="0" w:space="0" w:color="auto"/>
                  </w:divBdr>
                </w:div>
                <w:div w:id="1759978907">
                  <w:marLeft w:val="640"/>
                  <w:marRight w:val="0"/>
                  <w:marTop w:val="0"/>
                  <w:marBottom w:val="0"/>
                  <w:divBdr>
                    <w:top w:val="none" w:sz="0" w:space="0" w:color="auto"/>
                    <w:left w:val="none" w:sz="0" w:space="0" w:color="auto"/>
                    <w:bottom w:val="none" w:sz="0" w:space="0" w:color="auto"/>
                    <w:right w:val="none" w:sz="0" w:space="0" w:color="auto"/>
                  </w:divBdr>
                </w:div>
                <w:div w:id="1248224665">
                  <w:marLeft w:val="640"/>
                  <w:marRight w:val="0"/>
                  <w:marTop w:val="0"/>
                  <w:marBottom w:val="0"/>
                  <w:divBdr>
                    <w:top w:val="none" w:sz="0" w:space="0" w:color="auto"/>
                    <w:left w:val="none" w:sz="0" w:space="0" w:color="auto"/>
                    <w:bottom w:val="none" w:sz="0" w:space="0" w:color="auto"/>
                    <w:right w:val="none" w:sz="0" w:space="0" w:color="auto"/>
                  </w:divBdr>
                </w:div>
                <w:div w:id="1379932739">
                  <w:marLeft w:val="640"/>
                  <w:marRight w:val="0"/>
                  <w:marTop w:val="0"/>
                  <w:marBottom w:val="0"/>
                  <w:divBdr>
                    <w:top w:val="none" w:sz="0" w:space="0" w:color="auto"/>
                    <w:left w:val="none" w:sz="0" w:space="0" w:color="auto"/>
                    <w:bottom w:val="none" w:sz="0" w:space="0" w:color="auto"/>
                    <w:right w:val="none" w:sz="0" w:space="0" w:color="auto"/>
                  </w:divBdr>
                </w:div>
                <w:div w:id="339310592">
                  <w:marLeft w:val="640"/>
                  <w:marRight w:val="0"/>
                  <w:marTop w:val="0"/>
                  <w:marBottom w:val="0"/>
                  <w:divBdr>
                    <w:top w:val="none" w:sz="0" w:space="0" w:color="auto"/>
                    <w:left w:val="none" w:sz="0" w:space="0" w:color="auto"/>
                    <w:bottom w:val="none" w:sz="0" w:space="0" w:color="auto"/>
                    <w:right w:val="none" w:sz="0" w:space="0" w:color="auto"/>
                  </w:divBdr>
                </w:div>
                <w:div w:id="1100562845">
                  <w:marLeft w:val="640"/>
                  <w:marRight w:val="0"/>
                  <w:marTop w:val="0"/>
                  <w:marBottom w:val="0"/>
                  <w:divBdr>
                    <w:top w:val="none" w:sz="0" w:space="0" w:color="auto"/>
                    <w:left w:val="none" w:sz="0" w:space="0" w:color="auto"/>
                    <w:bottom w:val="none" w:sz="0" w:space="0" w:color="auto"/>
                    <w:right w:val="none" w:sz="0" w:space="0" w:color="auto"/>
                  </w:divBdr>
                </w:div>
                <w:div w:id="1137181086">
                  <w:marLeft w:val="640"/>
                  <w:marRight w:val="0"/>
                  <w:marTop w:val="0"/>
                  <w:marBottom w:val="0"/>
                  <w:divBdr>
                    <w:top w:val="none" w:sz="0" w:space="0" w:color="auto"/>
                    <w:left w:val="none" w:sz="0" w:space="0" w:color="auto"/>
                    <w:bottom w:val="none" w:sz="0" w:space="0" w:color="auto"/>
                    <w:right w:val="none" w:sz="0" w:space="0" w:color="auto"/>
                  </w:divBdr>
                </w:div>
                <w:div w:id="23870279">
                  <w:marLeft w:val="640"/>
                  <w:marRight w:val="0"/>
                  <w:marTop w:val="0"/>
                  <w:marBottom w:val="0"/>
                  <w:divBdr>
                    <w:top w:val="none" w:sz="0" w:space="0" w:color="auto"/>
                    <w:left w:val="none" w:sz="0" w:space="0" w:color="auto"/>
                    <w:bottom w:val="none" w:sz="0" w:space="0" w:color="auto"/>
                    <w:right w:val="none" w:sz="0" w:space="0" w:color="auto"/>
                  </w:divBdr>
                </w:div>
                <w:div w:id="1054279954">
                  <w:marLeft w:val="640"/>
                  <w:marRight w:val="0"/>
                  <w:marTop w:val="0"/>
                  <w:marBottom w:val="0"/>
                  <w:divBdr>
                    <w:top w:val="none" w:sz="0" w:space="0" w:color="auto"/>
                    <w:left w:val="none" w:sz="0" w:space="0" w:color="auto"/>
                    <w:bottom w:val="none" w:sz="0" w:space="0" w:color="auto"/>
                    <w:right w:val="none" w:sz="0" w:space="0" w:color="auto"/>
                  </w:divBdr>
                </w:div>
                <w:div w:id="2137134510">
                  <w:marLeft w:val="640"/>
                  <w:marRight w:val="0"/>
                  <w:marTop w:val="0"/>
                  <w:marBottom w:val="0"/>
                  <w:divBdr>
                    <w:top w:val="none" w:sz="0" w:space="0" w:color="auto"/>
                    <w:left w:val="none" w:sz="0" w:space="0" w:color="auto"/>
                    <w:bottom w:val="none" w:sz="0" w:space="0" w:color="auto"/>
                    <w:right w:val="none" w:sz="0" w:space="0" w:color="auto"/>
                  </w:divBdr>
                </w:div>
                <w:div w:id="867064291">
                  <w:marLeft w:val="640"/>
                  <w:marRight w:val="0"/>
                  <w:marTop w:val="0"/>
                  <w:marBottom w:val="0"/>
                  <w:divBdr>
                    <w:top w:val="none" w:sz="0" w:space="0" w:color="auto"/>
                    <w:left w:val="none" w:sz="0" w:space="0" w:color="auto"/>
                    <w:bottom w:val="none" w:sz="0" w:space="0" w:color="auto"/>
                    <w:right w:val="none" w:sz="0" w:space="0" w:color="auto"/>
                  </w:divBdr>
                </w:div>
                <w:div w:id="1773280844">
                  <w:marLeft w:val="640"/>
                  <w:marRight w:val="0"/>
                  <w:marTop w:val="0"/>
                  <w:marBottom w:val="0"/>
                  <w:divBdr>
                    <w:top w:val="none" w:sz="0" w:space="0" w:color="auto"/>
                    <w:left w:val="none" w:sz="0" w:space="0" w:color="auto"/>
                    <w:bottom w:val="none" w:sz="0" w:space="0" w:color="auto"/>
                    <w:right w:val="none" w:sz="0" w:space="0" w:color="auto"/>
                  </w:divBdr>
                </w:div>
                <w:div w:id="1456558934">
                  <w:marLeft w:val="640"/>
                  <w:marRight w:val="0"/>
                  <w:marTop w:val="0"/>
                  <w:marBottom w:val="0"/>
                  <w:divBdr>
                    <w:top w:val="none" w:sz="0" w:space="0" w:color="auto"/>
                    <w:left w:val="none" w:sz="0" w:space="0" w:color="auto"/>
                    <w:bottom w:val="none" w:sz="0" w:space="0" w:color="auto"/>
                    <w:right w:val="none" w:sz="0" w:space="0" w:color="auto"/>
                  </w:divBdr>
                </w:div>
                <w:div w:id="448356928">
                  <w:marLeft w:val="640"/>
                  <w:marRight w:val="0"/>
                  <w:marTop w:val="0"/>
                  <w:marBottom w:val="0"/>
                  <w:divBdr>
                    <w:top w:val="none" w:sz="0" w:space="0" w:color="auto"/>
                    <w:left w:val="none" w:sz="0" w:space="0" w:color="auto"/>
                    <w:bottom w:val="none" w:sz="0" w:space="0" w:color="auto"/>
                    <w:right w:val="none" w:sz="0" w:space="0" w:color="auto"/>
                  </w:divBdr>
                </w:div>
                <w:div w:id="1696271656">
                  <w:marLeft w:val="640"/>
                  <w:marRight w:val="0"/>
                  <w:marTop w:val="0"/>
                  <w:marBottom w:val="0"/>
                  <w:divBdr>
                    <w:top w:val="none" w:sz="0" w:space="0" w:color="auto"/>
                    <w:left w:val="none" w:sz="0" w:space="0" w:color="auto"/>
                    <w:bottom w:val="none" w:sz="0" w:space="0" w:color="auto"/>
                    <w:right w:val="none" w:sz="0" w:space="0" w:color="auto"/>
                  </w:divBdr>
                </w:div>
                <w:div w:id="1156841754">
                  <w:marLeft w:val="640"/>
                  <w:marRight w:val="0"/>
                  <w:marTop w:val="0"/>
                  <w:marBottom w:val="0"/>
                  <w:divBdr>
                    <w:top w:val="none" w:sz="0" w:space="0" w:color="auto"/>
                    <w:left w:val="none" w:sz="0" w:space="0" w:color="auto"/>
                    <w:bottom w:val="none" w:sz="0" w:space="0" w:color="auto"/>
                    <w:right w:val="none" w:sz="0" w:space="0" w:color="auto"/>
                  </w:divBdr>
                </w:div>
                <w:div w:id="1155029498">
                  <w:marLeft w:val="640"/>
                  <w:marRight w:val="0"/>
                  <w:marTop w:val="0"/>
                  <w:marBottom w:val="0"/>
                  <w:divBdr>
                    <w:top w:val="none" w:sz="0" w:space="0" w:color="auto"/>
                    <w:left w:val="none" w:sz="0" w:space="0" w:color="auto"/>
                    <w:bottom w:val="none" w:sz="0" w:space="0" w:color="auto"/>
                    <w:right w:val="none" w:sz="0" w:space="0" w:color="auto"/>
                  </w:divBdr>
                </w:div>
                <w:div w:id="1963414149">
                  <w:marLeft w:val="640"/>
                  <w:marRight w:val="0"/>
                  <w:marTop w:val="0"/>
                  <w:marBottom w:val="0"/>
                  <w:divBdr>
                    <w:top w:val="none" w:sz="0" w:space="0" w:color="auto"/>
                    <w:left w:val="none" w:sz="0" w:space="0" w:color="auto"/>
                    <w:bottom w:val="none" w:sz="0" w:space="0" w:color="auto"/>
                    <w:right w:val="none" w:sz="0" w:space="0" w:color="auto"/>
                  </w:divBdr>
                </w:div>
                <w:div w:id="1620338823">
                  <w:marLeft w:val="640"/>
                  <w:marRight w:val="0"/>
                  <w:marTop w:val="0"/>
                  <w:marBottom w:val="0"/>
                  <w:divBdr>
                    <w:top w:val="none" w:sz="0" w:space="0" w:color="auto"/>
                    <w:left w:val="none" w:sz="0" w:space="0" w:color="auto"/>
                    <w:bottom w:val="none" w:sz="0" w:space="0" w:color="auto"/>
                    <w:right w:val="none" w:sz="0" w:space="0" w:color="auto"/>
                  </w:divBdr>
                </w:div>
                <w:div w:id="942616873">
                  <w:marLeft w:val="640"/>
                  <w:marRight w:val="0"/>
                  <w:marTop w:val="0"/>
                  <w:marBottom w:val="0"/>
                  <w:divBdr>
                    <w:top w:val="none" w:sz="0" w:space="0" w:color="auto"/>
                    <w:left w:val="none" w:sz="0" w:space="0" w:color="auto"/>
                    <w:bottom w:val="none" w:sz="0" w:space="0" w:color="auto"/>
                    <w:right w:val="none" w:sz="0" w:space="0" w:color="auto"/>
                  </w:divBdr>
                </w:div>
                <w:div w:id="1974672225">
                  <w:marLeft w:val="640"/>
                  <w:marRight w:val="0"/>
                  <w:marTop w:val="0"/>
                  <w:marBottom w:val="0"/>
                  <w:divBdr>
                    <w:top w:val="none" w:sz="0" w:space="0" w:color="auto"/>
                    <w:left w:val="none" w:sz="0" w:space="0" w:color="auto"/>
                    <w:bottom w:val="none" w:sz="0" w:space="0" w:color="auto"/>
                    <w:right w:val="none" w:sz="0" w:space="0" w:color="auto"/>
                  </w:divBdr>
                </w:div>
                <w:div w:id="1784835646">
                  <w:marLeft w:val="640"/>
                  <w:marRight w:val="0"/>
                  <w:marTop w:val="0"/>
                  <w:marBottom w:val="0"/>
                  <w:divBdr>
                    <w:top w:val="none" w:sz="0" w:space="0" w:color="auto"/>
                    <w:left w:val="none" w:sz="0" w:space="0" w:color="auto"/>
                    <w:bottom w:val="none" w:sz="0" w:space="0" w:color="auto"/>
                    <w:right w:val="none" w:sz="0" w:space="0" w:color="auto"/>
                  </w:divBdr>
                </w:div>
                <w:div w:id="1453283338">
                  <w:marLeft w:val="640"/>
                  <w:marRight w:val="0"/>
                  <w:marTop w:val="0"/>
                  <w:marBottom w:val="0"/>
                  <w:divBdr>
                    <w:top w:val="none" w:sz="0" w:space="0" w:color="auto"/>
                    <w:left w:val="none" w:sz="0" w:space="0" w:color="auto"/>
                    <w:bottom w:val="none" w:sz="0" w:space="0" w:color="auto"/>
                    <w:right w:val="none" w:sz="0" w:space="0" w:color="auto"/>
                  </w:divBdr>
                </w:div>
                <w:div w:id="622614505">
                  <w:marLeft w:val="640"/>
                  <w:marRight w:val="0"/>
                  <w:marTop w:val="0"/>
                  <w:marBottom w:val="0"/>
                  <w:divBdr>
                    <w:top w:val="none" w:sz="0" w:space="0" w:color="auto"/>
                    <w:left w:val="none" w:sz="0" w:space="0" w:color="auto"/>
                    <w:bottom w:val="none" w:sz="0" w:space="0" w:color="auto"/>
                    <w:right w:val="none" w:sz="0" w:space="0" w:color="auto"/>
                  </w:divBdr>
                </w:div>
                <w:div w:id="749497852">
                  <w:marLeft w:val="640"/>
                  <w:marRight w:val="0"/>
                  <w:marTop w:val="0"/>
                  <w:marBottom w:val="0"/>
                  <w:divBdr>
                    <w:top w:val="none" w:sz="0" w:space="0" w:color="auto"/>
                    <w:left w:val="none" w:sz="0" w:space="0" w:color="auto"/>
                    <w:bottom w:val="none" w:sz="0" w:space="0" w:color="auto"/>
                    <w:right w:val="none" w:sz="0" w:space="0" w:color="auto"/>
                  </w:divBdr>
                </w:div>
                <w:div w:id="2068336365">
                  <w:marLeft w:val="640"/>
                  <w:marRight w:val="0"/>
                  <w:marTop w:val="0"/>
                  <w:marBottom w:val="0"/>
                  <w:divBdr>
                    <w:top w:val="none" w:sz="0" w:space="0" w:color="auto"/>
                    <w:left w:val="none" w:sz="0" w:space="0" w:color="auto"/>
                    <w:bottom w:val="none" w:sz="0" w:space="0" w:color="auto"/>
                    <w:right w:val="none" w:sz="0" w:space="0" w:color="auto"/>
                  </w:divBdr>
                </w:div>
                <w:div w:id="2115006248">
                  <w:marLeft w:val="640"/>
                  <w:marRight w:val="0"/>
                  <w:marTop w:val="0"/>
                  <w:marBottom w:val="0"/>
                  <w:divBdr>
                    <w:top w:val="none" w:sz="0" w:space="0" w:color="auto"/>
                    <w:left w:val="none" w:sz="0" w:space="0" w:color="auto"/>
                    <w:bottom w:val="none" w:sz="0" w:space="0" w:color="auto"/>
                    <w:right w:val="none" w:sz="0" w:space="0" w:color="auto"/>
                  </w:divBdr>
                </w:div>
                <w:div w:id="46682487">
                  <w:marLeft w:val="640"/>
                  <w:marRight w:val="0"/>
                  <w:marTop w:val="0"/>
                  <w:marBottom w:val="0"/>
                  <w:divBdr>
                    <w:top w:val="none" w:sz="0" w:space="0" w:color="auto"/>
                    <w:left w:val="none" w:sz="0" w:space="0" w:color="auto"/>
                    <w:bottom w:val="none" w:sz="0" w:space="0" w:color="auto"/>
                    <w:right w:val="none" w:sz="0" w:space="0" w:color="auto"/>
                  </w:divBdr>
                </w:div>
                <w:div w:id="1959219345">
                  <w:marLeft w:val="640"/>
                  <w:marRight w:val="0"/>
                  <w:marTop w:val="0"/>
                  <w:marBottom w:val="0"/>
                  <w:divBdr>
                    <w:top w:val="none" w:sz="0" w:space="0" w:color="auto"/>
                    <w:left w:val="none" w:sz="0" w:space="0" w:color="auto"/>
                    <w:bottom w:val="none" w:sz="0" w:space="0" w:color="auto"/>
                    <w:right w:val="none" w:sz="0" w:space="0" w:color="auto"/>
                  </w:divBdr>
                </w:div>
                <w:div w:id="1784837300">
                  <w:marLeft w:val="640"/>
                  <w:marRight w:val="0"/>
                  <w:marTop w:val="0"/>
                  <w:marBottom w:val="0"/>
                  <w:divBdr>
                    <w:top w:val="none" w:sz="0" w:space="0" w:color="auto"/>
                    <w:left w:val="none" w:sz="0" w:space="0" w:color="auto"/>
                    <w:bottom w:val="none" w:sz="0" w:space="0" w:color="auto"/>
                    <w:right w:val="none" w:sz="0" w:space="0" w:color="auto"/>
                  </w:divBdr>
                </w:div>
                <w:div w:id="1220091350">
                  <w:marLeft w:val="640"/>
                  <w:marRight w:val="0"/>
                  <w:marTop w:val="0"/>
                  <w:marBottom w:val="0"/>
                  <w:divBdr>
                    <w:top w:val="none" w:sz="0" w:space="0" w:color="auto"/>
                    <w:left w:val="none" w:sz="0" w:space="0" w:color="auto"/>
                    <w:bottom w:val="none" w:sz="0" w:space="0" w:color="auto"/>
                    <w:right w:val="none" w:sz="0" w:space="0" w:color="auto"/>
                  </w:divBdr>
                </w:div>
                <w:div w:id="840631687">
                  <w:marLeft w:val="640"/>
                  <w:marRight w:val="0"/>
                  <w:marTop w:val="0"/>
                  <w:marBottom w:val="0"/>
                  <w:divBdr>
                    <w:top w:val="none" w:sz="0" w:space="0" w:color="auto"/>
                    <w:left w:val="none" w:sz="0" w:space="0" w:color="auto"/>
                    <w:bottom w:val="none" w:sz="0" w:space="0" w:color="auto"/>
                    <w:right w:val="none" w:sz="0" w:space="0" w:color="auto"/>
                  </w:divBdr>
                </w:div>
                <w:div w:id="306982206">
                  <w:marLeft w:val="640"/>
                  <w:marRight w:val="0"/>
                  <w:marTop w:val="0"/>
                  <w:marBottom w:val="0"/>
                  <w:divBdr>
                    <w:top w:val="none" w:sz="0" w:space="0" w:color="auto"/>
                    <w:left w:val="none" w:sz="0" w:space="0" w:color="auto"/>
                    <w:bottom w:val="none" w:sz="0" w:space="0" w:color="auto"/>
                    <w:right w:val="none" w:sz="0" w:space="0" w:color="auto"/>
                  </w:divBdr>
                </w:div>
                <w:div w:id="915358929">
                  <w:marLeft w:val="640"/>
                  <w:marRight w:val="0"/>
                  <w:marTop w:val="0"/>
                  <w:marBottom w:val="0"/>
                  <w:divBdr>
                    <w:top w:val="none" w:sz="0" w:space="0" w:color="auto"/>
                    <w:left w:val="none" w:sz="0" w:space="0" w:color="auto"/>
                    <w:bottom w:val="none" w:sz="0" w:space="0" w:color="auto"/>
                    <w:right w:val="none" w:sz="0" w:space="0" w:color="auto"/>
                  </w:divBdr>
                </w:div>
                <w:div w:id="803427788">
                  <w:marLeft w:val="640"/>
                  <w:marRight w:val="0"/>
                  <w:marTop w:val="0"/>
                  <w:marBottom w:val="0"/>
                  <w:divBdr>
                    <w:top w:val="none" w:sz="0" w:space="0" w:color="auto"/>
                    <w:left w:val="none" w:sz="0" w:space="0" w:color="auto"/>
                    <w:bottom w:val="none" w:sz="0" w:space="0" w:color="auto"/>
                    <w:right w:val="none" w:sz="0" w:space="0" w:color="auto"/>
                  </w:divBdr>
                </w:div>
                <w:div w:id="254557724">
                  <w:marLeft w:val="640"/>
                  <w:marRight w:val="0"/>
                  <w:marTop w:val="0"/>
                  <w:marBottom w:val="0"/>
                  <w:divBdr>
                    <w:top w:val="none" w:sz="0" w:space="0" w:color="auto"/>
                    <w:left w:val="none" w:sz="0" w:space="0" w:color="auto"/>
                    <w:bottom w:val="none" w:sz="0" w:space="0" w:color="auto"/>
                    <w:right w:val="none" w:sz="0" w:space="0" w:color="auto"/>
                  </w:divBdr>
                </w:div>
                <w:div w:id="1635527898">
                  <w:marLeft w:val="640"/>
                  <w:marRight w:val="0"/>
                  <w:marTop w:val="0"/>
                  <w:marBottom w:val="0"/>
                  <w:divBdr>
                    <w:top w:val="none" w:sz="0" w:space="0" w:color="auto"/>
                    <w:left w:val="none" w:sz="0" w:space="0" w:color="auto"/>
                    <w:bottom w:val="none" w:sz="0" w:space="0" w:color="auto"/>
                    <w:right w:val="none" w:sz="0" w:space="0" w:color="auto"/>
                  </w:divBdr>
                </w:div>
                <w:div w:id="957371596">
                  <w:marLeft w:val="640"/>
                  <w:marRight w:val="0"/>
                  <w:marTop w:val="0"/>
                  <w:marBottom w:val="0"/>
                  <w:divBdr>
                    <w:top w:val="none" w:sz="0" w:space="0" w:color="auto"/>
                    <w:left w:val="none" w:sz="0" w:space="0" w:color="auto"/>
                    <w:bottom w:val="none" w:sz="0" w:space="0" w:color="auto"/>
                    <w:right w:val="none" w:sz="0" w:space="0" w:color="auto"/>
                  </w:divBdr>
                </w:div>
                <w:div w:id="1089277688">
                  <w:marLeft w:val="640"/>
                  <w:marRight w:val="0"/>
                  <w:marTop w:val="0"/>
                  <w:marBottom w:val="0"/>
                  <w:divBdr>
                    <w:top w:val="none" w:sz="0" w:space="0" w:color="auto"/>
                    <w:left w:val="none" w:sz="0" w:space="0" w:color="auto"/>
                    <w:bottom w:val="none" w:sz="0" w:space="0" w:color="auto"/>
                    <w:right w:val="none" w:sz="0" w:space="0" w:color="auto"/>
                  </w:divBdr>
                </w:div>
                <w:div w:id="1187599349">
                  <w:marLeft w:val="640"/>
                  <w:marRight w:val="0"/>
                  <w:marTop w:val="0"/>
                  <w:marBottom w:val="0"/>
                  <w:divBdr>
                    <w:top w:val="none" w:sz="0" w:space="0" w:color="auto"/>
                    <w:left w:val="none" w:sz="0" w:space="0" w:color="auto"/>
                    <w:bottom w:val="none" w:sz="0" w:space="0" w:color="auto"/>
                    <w:right w:val="none" w:sz="0" w:space="0" w:color="auto"/>
                  </w:divBdr>
                </w:div>
                <w:div w:id="141505362">
                  <w:marLeft w:val="640"/>
                  <w:marRight w:val="0"/>
                  <w:marTop w:val="0"/>
                  <w:marBottom w:val="0"/>
                  <w:divBdr>
                    <w:top w:val="none" w:sz="0" w:space="0" w:color="auto"/>
                    <w:left w:val="none" w:sz="0" w:space="0" w:color="auto"/>
                    <w:bottom w:val="none" w:sz="0" w:space="0" w:color="auto"/>
                    <w:right w:val="none" w:sz="0" w:space="0" w:color="auto"/>
                  </w:divBdr>
                </w:div>
                <w:div w:id="2045255229">
                  <w:marLeft w:val="640"/>
                  <w:marRight w:val="0"/>
                  <w:marTop w:val="0"/>
                  <w:marBottom w:val="0"/>
                  <w:divBdr>
                    <w:top w:val="none" w:sz="0" w:space="0" w:color="auto"/>
                    <w:left w:val="none" w:sz="0" w:space="0" w:color="auto"/>
                    <w:bottom w:val="none" w:sz="0" w:space="0" w:color="auto"/>
                    <w:right w:val="none" w:sz="0" w:space="0" w:color="auto"/>
                  </w:divBdr>
                </w:div>
                <w:div w:id="208342825">
                  <w:marLeft w:val="640"/>
                  <w:marRight w:val="0"/>
                  <w:marTop w:val="0"/>
                  <w:marBottom w:val="0"/>
                  <w:divBdr>
                    <w:top w:val="none" w:sz="0" w:space="0" w:color="auto"/>
                    <w:left w:val="none" w:sz="0" w:space="0" w:color="auto"/>
                    <w:bottom w:val="none" w:sz="0" w:space="0" w:color="auto"/>
                    <w:right w:val="none" w:sz="0" w:space="0" w:color="auto"/>
                  </w:divBdr>
                </w:div>
                <w:div w:id="738594347">
                  <w:marLeft w:val="640"/>
                  <w:marRight w:val="0"/>
                  <w:marTop w:val="0"/>
                  <w:marBottom w:val="0"/>
                  <w:divBdr>
                    <w:top w:val="none" w:sz="0" w:space="0" w:color="auto"/>
                    <w:left w:val="none" w:sz="0" w:space="0" w:color="auto"/>
                    <w:bottom w:val="none" w:sz="0" w:space="0" w:color="auto"/>
                    <w:right w:val="none" w:sz="0" w:space="0" w:color="auto"/>
                  </w:divBdr>
                </w:div>
                <w:div w:id="623197274">
                  <w:marLeft w:val="640"/>
                  <w:marRight w:val="0"/>
                  <w:marTop w:val="0"/>
                  <w:marBottom w:val="0"/>
                  <w:divBdr>
                    <w:top w:val="none" w:sz="0" w:space="0" w:color="auto"/>
                    <w:left w:val="none" w:sz="0" w:space="0" w:color="auto"/>
                    <w:bottom w:val="none" w:sz="0" w:space="0" w:color="auto"/>
                    <w:right w:val="none" w:sz="0" w:space="0" w:color="auto"/>
                  </w:divBdr>
                </w:div>
                <w:div w:id="1608734969">
                  <w:marLeft w:val="640"/>
                  <w:marRight w:val="0"/>
                  <w:marTop w:val="0"/>
                  <w:marBottom w:val="0"/>
                  <w:divBdr>
                    <w:top w:val="none" w:sz="0" w:space="0" w:color="auto"/>
                    <w:left w:val="none" w:sz="0" w:space="0" w:color="auto"/>
                    <w:bottom w:val="none" w:sz="0" w:space="0" w:color="auto"/>
                    <w:right w:val="none" w:sz="0" w:space="0" w:color="auto"/>
                  </w:divBdr>
                </w:div>
                <w:div w:id="1473905719">
                  <w:marLeft w:val="640"/>
                  <w:marRight w:val="0"/>
                  <w:marTop w:val="0"/>
                  <w:marBottom w:val="0"/>
                  <w:divBdr>
                    <w:top w:val="none" w:sz="0" w:space="0" w:color="auto"/>
                    <w:left w:val="none" w:sz="0" w:space="0" w:color="auto"/>
                    <w:bottom w:val="none" w:sz="0" w:space="0" w:color="auto"/>
                    <w:right w:val="none" w:sz="0" w:space="0" w:color="auto"/>
                  </w:divBdr>
                </w:div>
                <w:div w:id="912397476">
                  <w:marLeft w:val="640"/>
                  <w:marRight w:val="0"/>
                  <w:marTop w:val="0"/>
                  <w:marBottom w:val="0"/>
                  <w:divBdr>
                    <w:top w:val="none" w:sz="0" w:space="0" w:color="auto"/>
                    <w:left w:val="none" w:sz="0" w:space="0" w:color="auto"/>
                    <w:bottom w:val="none" w:sz="0" w:space="0" w:color="auto"/>
                    <w:right w:val="none" w:sz="0" w:space="0" w:color="auto"/>
                  </w:divBdr>
                </w:div>
                <w:div w:id="1733038718">
                  <w:marLeft w:val="640"/>
                  <w:marRight w:val="0"/>
                  <w:marTop w:val="0"/>
                  <w:marBottom w:val="0"/>
                  <w:divBdr>
                    <w:top w:val="none" w:sz="0" w:space="0" w:color="auto"/>
                    <w:left w:val="none" w:sz="0" w:space="0" w:color="auto"/>
                    <w:bottom w:val="none" w:sz="0" w:space="0" w:color="auto"/>
                    <w:right w:val="none" w:sz="0" w:space="0" w:color="auto"/>
                  </w:divBdr>
                </w:div>
                <w:div w:id="1868248605">
                  <w:marLeft w:val="640"/>
                  <w:marRight w:val="0"/>
                  <w:marTop w:val="0"/>
                  <w:marBottom w:val="0"/>
                  <w:divBdr>
                    <w:top w:val="none" w:sz="0" w:space="0" w:color="auto"/>
                    <w:left w:val="none" w:sz="0" w:space="0" w:color="auto"/>
                    <w:bottom w:val="none" w:sz="0" w:space="0" w:color="auto"/>
                    <w:right w:val="none" w:sz="0" w:space="0" w:color="auto"/>
                  </w:divBdr>
                </w:div>
                <w:div w:id="280839251">
                  <w:marLeft w:val="640"/>
                  <w:marRight w:val="0"/>
                  <w:marTop w:val="0"/>
                  <w:marBottom w:val="0"/>
                  <w:divBdr>
                    <w:top w:val="none" w:sz="0" w:space="0" w:color="auto"/>
                    <w:left w:val="none" w:sz="0" w:space="0" w:color="auto"/>
                    <w:bottom w:val="none" w:sz="0" w:space="0" w:color="auto"/>
                    <w:right w:val="none" w:sz="0" w:space="0" w:color="auto"/>
                  </w:divBdr>
                </w:div>
                <w:div w:id="967861444">
                  <w:marLeft w:val="640"/>
                  <w:marRight w:val="0"/>
                  <w:marTop w:val="0"/>
                  <w:marBottom w:val="0"/>
                  <w:divBdr>
                    <w:top w:val="none" w:sz="0" w:space="0" w:color="auto"/>
                    <w:left w:val="none" w:sz="0" w:space="0" w:color="auto"/>
                    <w:bottom w:val="none" w:sz="0" w:space="0" w:color="auto"/>
                    <w:right w:val="none" w:sz="0" w:space="0" w:color="auto"/>
                  </w:divBdr>
                </w:div>
                <w:div w:id="1373187978">
                  <w:marLeft w:val="640"/>
                  <w:marRight w:val="0"/>
                  <w:marTop w:val="0"/>
                  <w:marBottom w:val="0"/>
                  <w:divBdr>
                    <w:top w:val="none" w:sz="0" w:space="0" w:color="auto"/>
                    <w:left w:val="none" w:sz="0" w:space="0" w:color="auto"/>
                    <w:bottom w:val="none" w:sz="0" w:space="0" w:color="auto"/>
                    <w:right w:val="none" w:sz="0" w:space="0" w:color="auto"/>
                  </w:divBdr>
                </w:div>
                <w:div w:id="1313562983">
                  <w:marLeft w:val="640"/>
                  <w:marRight w:val="0"/>
                  <w:marTop w:val="0"/>
                  <w:marBottom w:val="0"/>
                  <w:divBdr>
                    <w:top w:val="none" w:sz="0" w:space="0" w:color="auto"/>
                    <w:left w:val="none" w:sz="0" w:space="0" w:color="auto"/>
                    <w:bottom w:val="none" w:sz="0" w:space="0" w:color="auto"/>
                    <w:right w:val="none" w:sz="0" w:space="0" w:color="auto"/>
                  </w:divBdr>
                </w:div>
                <w:div w:id="1329596774">
                  <w:marLeft w:val="640"/>
                  <w:marRight w:val="0"/>
                  <w:marTop w:val="0"/>
                  <w:marBottom w:val="0"/>
                  <w:divBdr>
                    <w:top w:val="none" w:sz="0" w:space="0" w:color="auto"/>
                    <w:left w:val="none" w:sz="0" w:space="0" w:color="auto"/>
                    <w:bottom w:val="none" w:sz="0" w:space="0" w:color="auto"/>
                    <w:right w:val="none" w:sz="0" w:space="0" w:color="auto"/>
                  </w:divBdr>
                </w:div>
                <w:div w:id="564875544">
                  <w:marLeft w:val="640"/>
                  <w:marRight w:val="0"/>
                  <w:marTop w:val="0"/>
                  <w:marBottom w:val="0"/>
                  <w:divBdr>
                    <w:top w:val="none" w:sz="0" w:space="0" w:color="auto"/>
                    <w:left w:val="none" w:sz="0" w:space="0" w:color="auto"/>
                    <w:bottom w:val="none" w:sz="0" w:space="0" w:color="auto"/>
                    <w:right w:val="none" w:sz="0" w:space="0" w:color="auto"/>
                  </w:divBdr>
                </w:div>
              </w:divsChild>
            </w:div>
            <w:div w:id="2073771483">
              <w:marLeft w:val="0"/>
              <w:marRight w:val="0"/>
              <w:marTop w:val="0"/>
              <w:marBottom w:val="0"/>
              <w:divBdr>
                <w:top w:val="none" w:sz="0" w:space="0" w:color="auto"/>
                <w:left w:val="none" w:sz="0" w:space="0" w:color="auto"/>
                <w:bottom w:val="none" w:sz="0" w:space="0" w:color="auto"/>
                <w:right w:val="none" w:sz="0" w:space="0" w:color="auto"/>
              </w:divBdr>
              <w:divsChild>
                <w:div w:id="1044061178">
                  <w:marLeft w:val="640"/>
                  <w:marRight w:val="0"/>
                  <w:marTop w:val="0"/>
                  <w:marBottom w:val="0"/>
                  <w:divBdr>
                    <w:top w:val="none" w:sz="0" w:space="0" w:color="auto"/>
                    <w:left w:val="none" w:sz="0" w:space="0" w:color="auto"/>
                    <w:bottom w:val="none" w:sz="0" w:space="0" w:color="auto"/>
                    <w:right w:val="none" w:sz="0" w:space="0" w:color="auto"/>
                  </w:divBdr>
                </w:div>
                <w:div w:id="1551845966">
                  <w:marLeft w:val="640"/>
                  <w:marRight w:val="0"/>
                  <w:marTop w:val="0"/>
                  <w:marBottom w:val="0"/>
                  <w:divBdr>
                    <w:top w:val="none" w:sz="0" w:space="0" w:color="auto"/>
                    <w:left w:val="none" w:sz="0" w:space="0" w:color="auto"/>
                    <w:bottom w:val="none" w:sz="0" w:space="0" w:color="auto"/>
                    <w:right w:val="none" w:sz="0" w:space="0" w:color="auto"/>
                  </w:divBdr>
                </w:div>
                <w:div w:id="966007213">
                  <w:marLeft w:val="640"/>
                  <w:marRight w:val="0"/>
                  <w:marTop w:val="0"/>
                  <w:marBottom w:val="0"/>
                  <w:divBdr>
                    <w:top w:val="none" w:sz="0" w:space="0" w:color="auto"/>
                    <w:left w:val="none" w:sz="0" w:space="0" w:color="auto"/>
                    <w:bottom w:val="none" w:sz="0" w:space="0" w:color="auto"/>
                    <w:right w:val="none" w:sz="0" w:space="0" w:color="auto"/>
                  </w:divBdr>
                </w:div>
                <w:div w:id="181164260">
                  <w:marLeft w:val="640"/>
                  <w:marRight w:val="0"/>
                  <w:marTop w:val="0"/>
                  <w:marBottom w:val="0"/>
                  <w:divBdr>
                    <w:top w:val="none" w:sz="0" w:space="0" w:color="auto"/>
                    <w:left w:val="none" w:sz="0" w:space="0" w:color="auto"/>
                    <w:bottom w:val="none" w:sz="0" w:space="0" w:color="auto"/>
                    <w:right w:val="none" w:sz="0" w:space="0" w:color="auto"/>
                  </w:divBdr>
                </w:div>
                <w:div w:id="1158692938">
                  <w:marLeft w:val="640"/>
                  <w:marRight w:val="0"/>
                  <w:marTop w:val="0"/>
                  <w:marBottom w:val="0"/>
                  <w:divBdr>
                    <w:top w:val="none" w:sz="0" w:space="0" w:color="auto"/>
                    <w:left w:val="none" w:sz="0" w:space="0" w:color="auto"/>
                    <w:bottom w:val="none" w:sz="0" w:space="0" w:color="auto"/>
                    <w:right w:val="none" w:sz="0" w:space="0" w:color="auto"/>
                  </w:divBdr>
                </w:div>
                <w:div w:id="1859154747">
                  <w:marLeft w:val="640"/>
                  <w:marRight w:val="0"/>
                  <w:marTop w:val="0"/>
                  <w:marBottom w:val="0"/>
                  <w:divBdr>
                    <w:top w:val="none" w:sz="0" w:space="0" w:color="auto"/>
                    <w:left w:val="none" w:sz="0" w:space="0" w:color="auto"/>
                    <w:bottom w:val="none" w:sz="0" w:space="0" w:color="auto"/>
                    <w:right w:val="none" w:sz="0" w:space="0" w:color="auto"/>
                  </w:divBdr>
                </w:div>
                <w:div w:id="1270621452">
                  <w:marLeft w:val="640"/>
                  <w:marRight w:val="0"/>
                  <w:marTop w:val="0"/>
                  <w:marBottom w:val="0"/>
                  <w:divBdr>
                    <w:top w:val="none" w:sz="0" w:space="0" w:color="auto"/>
                    <w:left w:val="none" w:sz="0" w:space="0" w:color="auto"/>
                    <w:bottom w:val="none" w:sz="0" w:space="0" w:color="auto"/>
                    <w:right w:val="none" w:sz="0" w:space="0" w:color="auto"/>
                  </w:divBdr>
                </w:div>
                <w:div w:id="1085490283">
                  <w:marLeft w:val="640"/>
                  <w:marRight w:val="0"/>
                  <w:marTop w:val="0"/>
                  <w:marBottom w:val="0"/>
                  <w:divBdr>
                    <w:top w:val="none" w:sz="0" w:space="0" w:color="auto"/>
                    <w:left w:val="none" w:sz="0" w:space="0" w:color="auto"/>
                    <w:bottom w:val="none" w:sz="0" w:space="0" w:color="auto"/>
                    <w:right w:val="none" w:sz="0" w:space="0" w:color="auto"/>
                  </w:divBdr>
                </w:div>
                <w:div w:id="1812475895">
                  <w:marLeft w:val="640"/>
                  <w:marRight w:val="0"/>
                  <w:marTop w:val="0"/>
                  <w:marBottom w:val="0"/>
                  <w:divBdr>
                    <w:top w:val="none" w:sz="0" w:space="0" w:color="auto"/>
                    <w:left w:val="none" w:sz="0" w:space="0" w:color="auto"/>
                    <w:bottom w:val="none" w:sz="0" w:space="0" w:color="auto"/>
                    <w:right w:val="none" w:sz="0" w:space="0" w:color="auto"/>
                  </w:divBdr>
                </w:div>
                <w:div w:id="1062947347">
                  <w:marLeft w:val="640"/>
                  <w:marRight w:val="0"/>
                  <w:marTop w:val="0"/>
                  <w:marBottom w:val="0"/>
                  <w:divBdr>
                    <w:top w:val="none" w:sz="0" w:space="0" w:color="auto"/>
                    <w:left w:val="none" w:sz="0" w:space="0" w:color="auto"/>
                    <w:bottom w:val="none" w:sz="0" w:space="0" w:color="auto"/>
                    <w:right w:val="none" w:sz="0" w:space="0" w:color="auto"/>
                  </w:divBdr>
                </w:div>
                <w:div w:id="1722633826">
                  <w:marLeft w:val="640"/>
                  <w:marRight w:val="0"/>
                  <w:marTop w:val="0"/>
                  <w:marBottom w:val="0"/>
                  <w:divBdr>
                    <w:top w:val="none" w:sz="0" w:space="0" w:color="auto"/>
                    <w:left w:val="none" w:sz="0" w:space="0" w:color="auto"/>
                    <w:bottom w:val="none" w:sz="0" w:space="0" w:color="auto"/>
                    <w:right w:val="none" w:sz="0" w:space="0" w:color="auto"/>
                  </w:divBdr>
                </w:div>
                <w:div w:id="763768761">
                  <w:marLeft w:val="640"/>
                  <w:marRight w:val="0"/>
                  <w:marTop w:val="0"/>
                  <w:marBottom w:val="0"/>
                  <w:divBdr>
                    <w:top w:val="none" w:sz="0" w:space="0" w:color="auto"/>
                    <w:left w:val="none" w:sz="0" w:space="0" w:color="auto"/>
                    <w:bottom w:val="none" w:sz="0" w:space="0" w:color="auto"/>
                    <w:right w:val="none" w:sz="0" w:space="0" w:color="auto"/>
                  </w:divBdr>
                </w:div>
                <w:div w:id="1541892375">
                  <w:marLeft w:val="640"/>
                  <w:marRight w:val="0"/>
                  <w:marTop w:val="0"/>
                  <w:marBottom w:val="0"/>
                  <w:divBdr>
                    <w:top w:val="none" w:sz="0" w:space="0" w:color="auto"/>
                    <w:left w:val="none" w:sz="0" w:space="0" w:color="auto"/>
                    <w:bottom w:val="none" w:sz="0" w:space="0" w:color="auto"/>
                    <w:right w:val="none" w:sz="0" w:space="0" w:color="auto"/>
                  </w:divBdr>
                </w:div>
                <w:div w:id="1065178044">
                  <w:marLeft w:val="640"/>
                  <w:marRight w:val="0"/>
                  <w:marTop w:val="0"/>
                  <w:marBottom w:val="0"/>
                  <w:divBdr>
                    <w:top w:val="none" w:sz="0" w:space="0" w:color="auto"/>
                    <w:left w:val="none" w:sz="0" w:space="0" w:color="auto"/>
                    <w:bottom w:val="none" w:sz="0" w:space="0" w:color="auto"/>
                    <w:right w:val="none" w:sz="0" w:space="0" w:color="auto"/>
                  </w:divBdr>
                </w:div>
                <w:div w:id="72243827">
                  <w:marLeft w:val="640"/>
                  <w:marRight w:val="0"/>
                  <w:marTop w:val="0"/>
                  <w:marBottom w:val="0"/>
                  <w:divBdr>
                    <w:top w:val="none" w:sz="0" w:space="0" w:color="auto"/>
                    <w:left w:val="none" w:sz="0" w:space="0" w:color="auto"/>
                    <w:bottom w:val="none" w:sz="0" w:space="0" w:color="auto"/>
                    <w:right w:val="none" w:sz="0" w:space="0" w:color="auto"/>
                  </w:divBdr>
                </w:div>
                <w:div w:id="35929524">
                  <w:marLeft w:val="640"/>
                  <w:marRight w:val="0"/>
                  <w:marTop w:val="0"/>
                  <w:marBottom w:val="0"/>
                  <w:divBdr>
                    <w:top w:val="none" w:sz="0" w:space="0" w:color="auto"/>
                    <w:left w:val="none" w:sz="0" w:space="0" w:color="auto"/>
                    <w:bottom w:val="none" w:sz="0" w:space="0" w:color="auto"/>
                    <w:right w:val="none" w:sz="0" w:space="0" w:color="auto"/>
                  </w:divBdr>
                </w:div>
                <w:div w:id="1259873815">
                  <w:marLeft w:val="640"/>
                  <w:marRight w:val="0"/>
                  <w:marTop w:val="0"/>
                  <w:marBottom w:val="0"/>
                  <w:divBdr>
                    <w:top w:val="none" w:sz="0" w:space="0" w:color="auto"/>
                    <w:left w:val="none" w:sz="0" w:space="0" w:color="auto"/>
                    <w:bottom w:val="none" w:sz="0" w:space="0" w:color="auto"/>
                    <w:right w:val="none" w:sz="0" w:space="0" w:color="auto"/>
                  </w:divBdr>
                </w:div>
                <w:div w:id="1398474154">
                  <w:marLeft w:val="640"/>
                  <w:marRight w:val="0"/>
                  <w:marTop w:val="0"/>
                  <w:marBottom w:val="0"/>
                  <w:divBdr>
                    <w:top w:val="none" w:sz="0" w:space="0" w:color="auto"/>
                    <w:left w:val="none" w:sz="0" w:space="0" w:color="auto"/>
                    <w:bottom w:val="none" w:sz="0" w:space="0" w:color="auto"/>
                    <w:right w:val="none" w:sz="0" w:space="0" w:color="auto"/>
                  </w:divBdr>
                </w:div>
                <w:div w:id="1096436264">
                  <w:marLeft w:val="640"/>
                  <w:marRight w:val="0"/>
                  <w:marTop w:val="0"/>
                  <w:marBottom w:val="0"/>
                  <w:divBdr>
                    <w:top w:val="none" w:sz="0" w:space="0" w:color="auto"/>
                    <w:left w:val="none" w:sz="0" w:space="0" w:color="auto"/>
                    <w:bottom w:val="none" w:sz="0" w:space="0" w:color="auto"/>
                    <w:right w:val="none" w:sz="0" w:space="0" w:color="auto"/>
                  </w:divBdr>
                </w:div>
                <w:div w:id="1905291628">
                  <w:marLeft w:val="640"/>
                  <w:marRight w:val="0"/>
                  <w:marTop w:val="0"/>
                  <w:marBottom w:val="0"/>
                  <w:divBdr>
                    <w:top w:val="none" w:sz="0" w:space="0" w:color="auto"/>
                    <w:left w:val="none" w:sz="0" w:space="0" w:color="auto"/>
                    <w:bottom w:val="none" w:sz="0" w:space="0" w:color="auto"/>
                    <w:right w:val="none" w:sz="0" w:space="0" w:color="auto"/>
                  </w:divBdr>
                </w:div>
                <w:div w:id="1804544866">
                  <w:marLeft w:val="640"/>
                  <w:marRight w:val="0"/>
                  <w:marTop w:val="0"/>
                  <w:marBottom w:val="0"/>
                  <w:divBdr>
                    <w:top w:val="none" w:sz="0" w:space="0" w:color="auto"/>
                    <w:left w:val="none" w:sz="0" w:space="0" w:color="auto"/>
                    <w:bottom w:val="none" w:sz="0" w:space="0" w:color="auto"/>
                    <w:right w:val="none" w:sz="0" w:space="0" w:color="auto"/>
                  </w:divBdr>
                </w:div>
                <w:div w:id="1396589639">
                  <w:marLeft w:val="640"/>
                  <w:marRight w:val="0"/>
                  <w:marTop w:val="0"/>
                  <w:marBottom w:val="0"/>
                  <w:divBdr>
                    <w:top w:val="none" w:sz="0" w:space="0" w:color="auto"/>
                    <w:left w:val="none" w:sz="0" w:space="0" w:color="auto"/>
                    <w:bottom w:val="none" w:sz="0" w:space="0" w:color="auto"/>
                    <w:right w:val="none" w:sz="0" w:space="0" w:color="auto"/>
                  </w:divBdr>
                </w:div>
                <w:div w:id="1857114157">
                  <w:marLeft w:val="640"/>
                  <w:marRight w:val="0"/>
                  <w:marTop w:val="0"/>
                  <w:marBottom w:val="0"/>
                  <w:divBdr>
                    <w:top w:val="none" w:sz="0" w:space="0" w:color="auto"/>
                    <w:left w:val="none" w:sz="0" w:space="0" w:color="auto"/>
                    <w:bottom w:val="none" w:sz="0" w:space="0" w:color="auto"/>
                    <w:right w:val="none" w:sz="0" w:space="0" w:color="auto"/>
                  </w:divBdr>
                </w:div>
                <w:div w:id="1954434636">
                  <w:marLeft w:val="640"/>
                  <w:marRight w:val="0"/>
                  <w:marTop w:val="0"/>
                  <w:marBottom w:val="0"/>
                  <w:divBdr>
                    <w:top w:val="none" w:sz="0" w:space="0" w:color="auto"/>
                    <w:left w:val="none" w:sz="0" w:space="0" w:color="auto"/>
                    <w:bottom w:val="none" w:sz="0" w:space="0" w:color="auto"/>
                    <w:right w:val="none" w:sz="0" w:space="0" w:color="auto"/>
                  </w:divBdr>
                </w:div>
                <w:div w:id="1253203576">
                  <w:marLeft w:val="640"/>
                  <w:marRight w:val="0"/>
                  <w:marTop w:val="0"/>
                  <w:marBottom w:val="0"/>
                  <w:divBdr>
                    <w:top w:val="none" w:sz="0" w:space="0" w:color="auto"/>
                    <w:left w:val="none" w:sz="0" w:space="0" w:color="auto"/>
                    <w:bottom w:val="none" w:sz="0" w:space="0" w:color="auto"/>
                    <w:right w:val="none" w:sz="0" w:space="0" w:color="auto"/>
                  </w:divBdr>
                </w:div>
                <w:div w:id="858810975">
                  <w:marLeft w:val="640"/>
                  <w:marRight w:val="0"/>
                  <w:marTop w:val="0"/>
                  <w:marBottom w:val="0"/>
                  <w:divBdr>
                    <w:top w:val="none" w:sz="0" w:space="0" w:color="auto"/>
                    <w:left w:val="none" w:sz="0" w:space="0" w:color="auto"/>
                    <w:bottom w:val="none" w:sz="0" w:space="0" w:color="auto"/>
                    <w:right w:val="none" w:sz="0" w:space="0" w:color="auto"/>
                  </w:divBdr>
                </w:div>
                <w:div w:id="1803696721">
                  <w:marLeft w:val="640"/>
                  <w:marRight w:val="0"/>
                  <w:marTop w:val="0"/>
                  <w:marBottom w:val="0"/>
                  <w:divBdr>
                    <w:top w:val="none" w:sz="0" w:space="0" w:color="auto"/>
                    <w:left w:val="none" w:sz="0" w:space="0" w:color="auto"/>
                    <w:bottom w:val="none" w:sz="0" w:space="0" w:color="auto"/>
                    <w:right w:val="none" w:sz="0" w:space="0" w:color="auto"/>
                  </w:divBdr>
                </w:div>
                <w:div w:id="1533036218">
                  <w:marLeft w:val="640"/>
                  <w:marRight w:val="0"/>
                  <w:marTop w:val="0"/>
                  <w:marBottom w:val="0"/>
                  <w:divBdr>
                    <w:top w:val="none" w:sz="0" w:space="0" w:color="auto"/>
                    <w:left w:val="none" w:sz="0" w:space="0" w:color="auto"/>
                    <w:bottom w:val="none" w:sz="0" w:space="0" w:color="auto"/>
                    <w:right w:val="none" w:sz="0" w:space="0" w:color="auto"/>
                  </w:divBdr>
                </w:div>
                <w:div w:id="1745834222">
                  <w:marLeft w:val="640"/>
                  <w:marRight w:val="0"/>
                  <w:marTop w:val="0"/>
                  <w:marBottom w:val="0"/>
                  <w:divBdr>
                    <w:top w:val="none" w:sz="0" w:space="0" w:color="auto"/>
                    <w:left w:val="none" w:sz="0" w:space="0" w:color="auto"/>
                    <w:bottom w:val="none" w:sz="0" w:space="0" w:color="auto"/>
                    <w:right w:val="none" w:sz="0" w:space="0" w:color="auto"/>
                  </w:divBdr>
                </w:div>
                <w:div w:id="1638729835">
                  <w:marLeft w:val="640"/>
                  <w:marRight w:val="0"/>
                  <w:marTop w:val="0"/>
                  <w:marBottom w:val="0"/>
                  <w:divBdr>
                    <w:top w:val="none" w:sz="0" w:space="0" w:color="auto"/>
                    <w:left w:val="none" w:sz="0" w:space="0" w:color="auto"/>
                    <w:bottom w:val="none" w:sz="0" w:space="0" w:color="auto"/>
                    <w:right w:val="none" w:sz="0" w:space="0" w:color="auto"/>
                  </w:divBdr>
                </w:div>
                <w:div w:id="87819539">
                  <w:marLeft w:val="640"/>
                  <w:marRight w:val="0"/>
                  <w:marTop w:val="0"/>
                  <w:marBottom w:val="0"/>
                  <w:divBdr>
                    <w:top w:val="none" w:sz="0" w:space="0" w:color="auto"/>
                    <w:left w:val="none" w:sz="0" w:space="0" w:color="auto"/>
                    <w:bottom w:val="none" w:sz="0" w:space="0" w:color="auto"/>
                    <w:right w:val="none" w:sz="0" w:space="0" w:color="auto"/>
                  </w:divBdr>
                </w:div>
                <w:div w:id="540284763">
                  <w:marLeft w:val="640"/>
                  <w:marRight w:val="0"/>
                  <w:marTop w:val="0"/>
                  <w:marBottom w:val="0"/>
                  <w:divBdr>
                    <w:top w:val="none" w:sz="0" w:space="0" w:color="auto"/>
                    <w:left w:val="none" w:sz="0" w:space="0" w:color="auto"/>
                    <w:bottom w:val="none" w:sz="0" w:space="0" w:color="auto"/>
                    <w:right w:val="none" w:sz="0" w:space="0" w:color="auto"/>
                  </w:divBdr>
                </w:div>
                <w:div w:id="95247794">
                  <w:marLeft w:val="640"/>
                  <w:marRight w:val="0"/>
                  <w:marTop w:val="0"/>
                  <w:marBottom w:val="0"/>
                  <w:divBdr>
                    <w:top w:val="none" w:sz="0" w:space="0" w:color="auto"/>
                    <w:left w:val="none" w:sz="0" w:space="0" w:color="auto"/>
                    <w:bottom w:val="none" w:sz="0" w:space="0" w:color="auto"/>
                    <w:right w:val="none" w:sz="0" w:space="0" w:color="auto"/>
                  </w:divBdr>
                </w:div>
                <w:div w:id="585269042">
                  <w:marLeft w:val="640"/>
                  <w:marRight w:val="0"/>
                  <w:marTop w:val="0"/>
                  <w:marBottom w:val="0"/>
                  <w:divBdr>
                    <w:top w:val="none" w:sz="0" w:space="0" w:color="auto"/>
                    <w:left w:val="none" w:sz="0" w:space="0" w:color="auto"/>
                    <w:bottom w:val="none" w:sz="0" w:space="0" w:color="auto"/>
                    <w:right w:val="none" w:sz="0" w:space="0" w:color="auto"/>
                  </w:divBdr>
                </w:div>
                <w:div w:id="1027676275">
                  <w:marLeft w:val="640"/>
                  <w:marRight w:val="0"/>
                  <w:marTop w:val="0"/>
                  <w:marBottom w:val="0"/>
                  <w:divBdr>
                    <w:top w:val="none" w:sz="0" w:space="0" w:color="auto"/>
                    <w:left w:val="none" w:sz="0" w:space="0" w:color="auto"/>
                    <w:bottom w:val="none" w:sz="0" w:space="0" w:color="auto"/>
                    <w:right w:val="none" w:sz="0" w:space="0" w:color="auto"/>
                  </w:divBdr>
                </w:div>
                <w:div w:id="1896354675">
                  <w:marLeft w:val="640"/>
                  <w:marRight w:val="0"/>
                  <w:marTop w:val="0"/>
                  <w:marBottom w:val="0"/>
                  <w:divBdr>
                    <w:top w:val="none" w:sz="0" w:space="0" w:color="auto"/>
                    <w:left w:val="none" w:sz="0" w:space="0" w:color="auto"/>
                    <w:bottom w:val="none" w:sz="0" w:space="0" w:color="auto"/>
                    <w:right w:val="none" w:sz="0" w:space="0" w:color="auto"/>
                  </w:divBdr>
                </w:div>
                <w:div w:id="933392872">
                  <w:marLeft w:val="640"/>
                  <w:marRight w:val="0"/>
                  <w:marTop w:val="0"/>
                  <w:marBottom w:val="0"/>
                  <w:divBdr>
                    <w:top w:val="none" w:sz="0" w:space="0" w:color="auto"/>
                    <w:left w:val="none" w:sz="0" w:space="0" w:color="auto"/>
                    <w:bottom w:val="none" w:sz="0" w:space="0" w:color="auto"/>
                    <w:right w:val="none" w:sz="0" w:space="0" w:color="auto"/>
                  </w:divBdr>
                </w:div>
                <w:div w:id="53889763">
                  <w:marLeft w:val="640"/>
                  <w:marRight w:val="0"/>
                  <w:marTop w:val="0"/>
                  <w:marBottom w:val="0"/>
                  <w:divBdr>
                    <w:top w:val="none" w:sz="0" w:space="0" w:color="auto"/>
                    <w:left w:val="none" w:sz="0" w:space="0" w:color="auto"/>
                    <w:bottom w:val="none" w:sz="0" w:space="0" w:color="auto"/>
                    <w:right w:val="none" w:sz="0" w:space="0" w:color="auto"/>
                  </w:divBdr>
                </w:div>
                <w:div w:id="1950043675">
                  <w:marLeft w:val="640"/>
                  <w:marRight w:val="0"/>
                  <w:marTop w:val="0"/>
                  <w:marBottom w:val="0"/>
                  <w:divBdr>
                    <w:top w:val="none" w:sz="0" w:space="0" w:color="auto"/>
                    <w:left w:val="none" w:sz="0" w:space="0" w:color="auto"/>
                    <w:bottom w:val="none" w:sz="0" w:space="0" w:color="auto"/>
                    <w:right w:val="none" w:sz="0" w:space="0" w:color="auto"/>
                  </w:divBdr>
                </w:div>
                <w:div w:id="1892233327">
                  <w:marLeft w:val="640"/>
                  <w:marRight w:val="0"/>
                  <w:marTop w:val="0"/>
                  <w:marBottom w:val="0"/>
                  <w:divBdr>
                    <w:top w:val="none" w:sz="0" w:space="0" w:color="auto"/>
                    <w:left w:val="none" w:sz="0" w:space="0" w:color="auto"/>
                    <w:bottom w:val="none" w:sz="0" w:space="0" w:color="auto"/>
                    <w:right w:val="none" w:sz="0" w:space="0" w:color="auto"/>
                  </w:divBdr>
                </w:div>
                <w:div w:id="438646083">
                  <w:marLeft w:val="640"/>
                  <w:marRight w:val="0"/>
                  <w:marTop w:val="0"/>
                  <w:marBottom w:val="0"/>
                  <w:divBdr>
                    <w:top w:val="none" w:sz="0" w:space="0" w:color="auto"/>
                    <w:left w:val="none" w:sz="0" w:space="0" w:color="auto"/>
                    <w:bottom w:val="none" w:sz="0" w:space="0" w:color="auto"/>
                    <w:right w:val="none" w:sz="0" w:space="0" w:color="auto"/>
                  </w:divBdr>
                </w:div>
                <w:div w:id="1649239063">
                  <w:marLeft w:val="640"/>
                  <w:marRight w:val="0"/>
                  <w:marTop w:val="0"/>
                  <w:marBottom w:val="0"/>
                  <w:divBdr>
                    <w:top w:val="none" w:sz="0" w:space="0" w:color="auto"/>
                    <w:left w:val="none" w:sz="0" w:space="0" w:color="auto"/>
                    <w:bottom w:val="none" w:sz="0" w:space="0" w:color="auto"/>
                    <w:right w:val="none" w:sz="0" w:space="0" w:color="auto"/>
                  </w:divBdr>
                </w:div>
                <w:div w:id="1835141433">
                  <w:marLeft w:val="640"/>
                  <w:marRight w:val="0"/>
                  <w:marTop w:val="0"/>
                  <w:marBottom w:val="0"/>
                  <w:divBdr>
                    <w:top w:val="none" w:sz="0" w:space="0" w:color="auto"/>
                    <w:left w:val="none" w:sz="0" w:space="0" w:color="auto"/>
                    <w:bottom w:val="none" w:sz="0" w:space="0" w:color="auto"/>
                    <w:right w:val="none" w:sz="0" w:space="0" w:color="auto"/>
                  </w:divBdr>
                </w:div>
                <w:div w:id="1804500538">
                  <w:marLeft w:val="640"/>
                  <w:marRight w:val="0"/>
                  <w:marTop w:val="0"/>
                  <w:marBottom w:val="0"/>
                  <w:divBdr>
                    <w:top w:val="none" w:sz="0" w:space="0" w:color="auto"/>
                    <w:left w:val="none" w:sz="0" w:space="0" w:color="auto"/>
                    <w:bottom w:val="none" w:sz="0" w:space="0" w:color="auto"/>
                    <w:right w:val="none" w:sz="0" w:space="0" w:color="auto"/>
                  </w:divBdr>
                </w:div>
                <w:div w:id="486702499">
                  <w:marLeft w:val="640"/>
                  <w:marRight w:val="0"/>
                  <w:marTop w:val="0"/>
                  <w:marBottom w:val="0"/>
                  <w:divBdr>
                    <w:top w:val="none" w:sz="0" w:space="0" w:color="auto"/>
                    <w:left w:val="none" w:sz="0" w:space="0" w:color="auto"/>
                    <w:bottom w:val="none" w:sz="0" w:space="0" w:color="auto"/>
                    <w:right w:val="none" w:sz="0" w:space="0" w:color="auto"/>
                  </w:divBdr>
                </w:div>
                <w:div w:id="194007789">
                  <w:marLeft w:val="640"/>
                  <w:marRight w:val="0"/>
                  <w:marTop w:val="0"/>
                  <w:marBottom w:val="0"/>
                  <w:divBdr>
                    <w:top w:val="none" w:sz="0" w:space="0" w:color="auto"/>
                    <w:left w:val="none" w:sz="0" w:space="0" w:color="auto"/>
                    <w:bottom w:val="none" w:sz="0" w:space="0" w:color="auto"/>
                    <w:right w:val="none" w:sz="0" w:space="0" w:color="auto"/>
                  </w:divBdr>
                </w:div>
                <w:div w:id="1566523461">
                  <w:marLeft w:val="640"/>
                  <w:marRight w:val="0"/>
                  <w:marTop w:val="0"/>
                  <w:marBottom w:val="0"/>
                  <w:divBdr>
                    <w:top w:val="none" w:sz="0" w:space="0" w:color="auto"/>
                    <w:left w:val="none" w:sz="0" w:space="0" w:color="auto"/>
                    <w:bottom w:val="none" w:sz="0" w:space="0" w:color="auto"/>
                    <w:right w:val="none" w:sz="0" w:space="0" w:color="auto"/>
                  </w:divBdr>
                </w:div>
                <w:div w:id="639503939">
                  <w:marLeft w:val="640"/>
                  <w:marRight w:val="0"/>
                  <w:marTop w:val="0"/>
                  <w:marBottom w:val="0"/>
                  <w:divBdr>
                    <w:top w:val="none" w:sz="0" w:space="0" w:color="auto"/>
                    <w:left w:val="none" w:sz="0" w:space="0" w:color="auto"/>
                    <w:bottom w:val="none" w:sz="0" w:space="0" w:color="auto"/>
                    <w:right w:val="none" w:sz="0" w:space="0" w:color="auto"/>
                  </w:divBdr>
                </w:div>
                <w:div w:id="1823810147">
                  <w:marLeft w:val="640"/>
                  <w:marRight w:val="0"/>
                  <w:marTop w:val="0"/>
                  <w:marBottom w:val="0"/>
                  <w:divBdr>
                    <w:top w:val="none" w:sz="0" w:space="0" w:color="auto"/>
                    <w:left w:val="none" w:sz="0" w:space="0" w:color="auto"/>
                    <w:bottom w:val="none" w:sz="0" w:space="0" w:color="auto"/>
                    <w:right w:val="none" w:sz="0" w:space="0" w:color="auto"/>
                  </w:divBdr>
                </w:div>
                <w:div w:id="957250557">
                  <w:marLeft w:val="640"/>
                  <w:marRight w:val="0"/>
                  <w:marTop w:val="0"/>
                  <w:marBottom w:val="0"/>
                  <w:divBdr>
                    <w:top w:val="none" w:sz="0" w:space="0" w:color="auto"/>
                    <w:left w:val="none" w:sz="0" w:space="0" w:color="auto"/>
                    <w:bottom w:val="none" w:sz="0" w:space="0" w:color="auto"/>
                    <w:right w:val="none" w:sz="0" w:space="0" w:color="auto"/>
                  </w:divBdr>
                </w:div>
                <w:div w:id="1123428477">
                  <w:marLeft w:val="640"/>
                  <w:marRight w:val="0"/>
                  <w:marTop w:val="0"/>
                  <w:marBottom w:val="0"/>
                  <w:divBdr>
                    <w:top w:val="none" w:sz="0" w:space="0" w:color="auto"/>
                    <w:left w:val="none" w:sz="0" w:space="0" w:color="auto"/>
                    <w:bottom w:val="none" w:sz="0" w:space="0" w:color="auto"/>
                    <w:right w:val="none" w:sz="0" w:space="0" w:color="auto"/>
                  </w:divBdr>
                </w:div>
                <w:div w:id="1332829242">
                  <w:marLeft w:val="640"/>
                  <w:marRight w:val="0"/>
                  <w:marTop w:val="0"/>
                  <w:marBottom w:val="0"/>
                  <w:divBdr>
                    <w:top w:val="none" w:sz="0" w:space="0" w:color="auto"/>
                    <w:left w:val="none" w:sz="0" w:space="0" w:color="auto"/>
                    <w:bottom w:val="none" w:sz="0" w:space="0" w:color="auto"/>
                    <w:right w:val="none" w:sz="0" w:space="0" w:color="auto"/>
                  </w:divBdr>
                </w:div>
                <w:div w:id="966936911">
                  <w:marLeft w:val="640"/>
                  <w:marRight w:val="0"/>
                  <w:marTop w:val="0"/>
                  <w:marBottom w:val="0"/>
                  <w:divBdr>
                    <w:top w:val="none" w:sz="0" w:space="0" w:color="auto"/>
                    <w:left w:val="none" w:sz="0" w:space="0" w:color="auto"/>
                    <w:bottom w:val="none" w:sz="0" w:space="0" w:color="auto"/>
                    <w:right w:val="none" w:sz="0" w:space="0" w:color="auto"/>
                  </w:divBdr>
                </w:div>
                <w:div w:id="172886465">
                  <w:marLeft w:val="640"/>
                  <w:marRight w:val="0"/>
                  <w:marTop w:val="0"/>
                  <w:marBottom w:val="0"/>
                  <w:divBdr>
                    <w:top w:val="none" w:sz="0" w:space="0" w:color="auto"/>
                    <w:left w:val="none" w:sz="0" w:space="0" w:color="auto"/>
                    <w:bottom w:val="none" w:sz="0" w:space="0" w:color="auto"/>
                    <w:right w:val="none" w:sz="0" w:space="0" w:color="auto"/>
                  </w:divBdr>
                </w:div>
                <w:div w:id="1199969132">
                  <w:marLeft w:val="640"/>
                  <w:marRight w:val="0"/>
                  <w:marTop w:val="0"/>
                  <w:marBottom w:val="0"/>
                  <w:divBdr>
                    <w:top w:val="none" w:sz="0" w:space="0" w:color="auto"/>
                    <w:left w:val="none" w:sz="0" w:space="0" w:color="auto"/>
                    <w:bottom w:val="none" w:sz="0" w:space="0" w:color="auto"/>
                    <w:right w:val="none" w:sz="0" w:space="0" w:color="auto"/>
                  </w:divBdr>
                </w:div>
                <w:div w:id="575481388">
                  <w:marLeft w:val="640"/>
                  <w:marRight w:val="0"/>
                  <w:marTop w:val="0"/>
                  <w:marBottom w:val="0"/>
                  <w:divBdr>
                    <w:top w:val="none" w:sz="0" w:space="0" w:color="auto"/>
                    <w:left w:val="none" w:sz="0" w:space="0" w:color="auto"/>
                    <w:bottom w:val="none" w:sz="0" w:space="0" w:color="auto"/>
                    <w:right w:val="none" w:sz="0" w:space="0" w:color="auto"/>
                  </w:divBdr>
                </w:div>
                <w:div w:id="110369488">
                  <w:marLeft w:val="640"/>
                  <w:marRight w:val="0"/>
                  <w:marTop w:val="0"/>
                  <w:marBottom w:val="0"/>
                  <w:divBdr>
                    <w:top w:val="none" w:sz="0" w:space="0" w:color="auto"/>
                    <w:left w:val="none" w:sz="0" w:space="0" w:color="auto"/>
                    <w:bottom w:val="none" w:sz="0" w:space="0" w:color="auto"/>
                    <w:right w:val="none" w:sz="0" w:space="0" w:color="auto"/>
                  </w:divBdr>
                </w:div>
                <w:div w:id="905380776">
                  <w:marLeft w:val="640"/>
                  <w:marRight w:val="0"/>
                  <w:marTop w:val="0"/>
                  <w:marBottom w:val="0"/>
                  <w:divBdr>
                    <w:top w:val="none" w:sz="0" w:space="0" w:color="auto"/>
                    <w:left w:val="none" w:sz="0" w:space="0" w:color="auto"/>
                    <w:bottom w:val="none" w:sz="0" w:space="0" w:color="auto"/>
                    <w:right w:val="none" w:sz="0" w:space="0" w:color="auto"/>
                  </w:divBdr>
                </w:div>
                <w:div w:id="1015183959">
                  <w:marLeft w:val="640"/>
                  <w:marRight w:val="0"/>
                  <w:marTop w:val="0"/>
                  <w:marBottom w:val="0"/>
                  <w:divBdr>
                    <w:top w:val="none" w:sz="0" w:space="0" w:color="auto"/>
                    <w:left w:val="none" w:sz="0" w:space="0" w:color="auto"/>
                    <w:bottom w:val="none" w:sz="0" w:space="0" w:color="auto"/>
                    <w:right w:val="none" w:sz="0" w:space="0" w:color="auto"/>
                  </w:divBdr>
                </w:div>
                <w:div w:id="448011735">
                  <w:marLeft w:val="640"/>
                  <w:marRight w:val="0"/>
                  <w:marTop w:val="0"/>
                  <w:marBottom w:val="0"/>
                  <w:divBdr>
                    <w:top w:val="none" w:sz="0" w:space="0" w:color="auto"/>
                    <w:left w:val="none" w:sz="0" w:space="0" w:color="auto"/>
                    <w:bottom w:val="none" w:sz="0" w:space="0" w:color="auto"/>
                    <w:right w:val="none" w:sz="0" w:space="0" w:color="auto"/>
                  </w:divBdr>
                </w:div>
                <w:div w:id="1192381531">
                  <w:marLeft w:val="640"/>
                  <w:marRight w:val="0"/>
                  <w:marTop w:val="0"/>
                  <w:marBottom w:val="0"/>
                  <w:divBdr>
                    <w:top w:val="none" w:sz="0" w:space="0" w:color="auto"/>
                    <w:left w:val="none" w:sz="0" w:space="0" w:color="auto"/>
                    <w:bottom w:val="none" w:sz="0" w:space="0" w:color="auto"/>
                    <w:right w:val="none" w:sz="0" w:space="0" w:color="auto"/>
                  </w:divBdr>
                </w:div>
                <w:div w:id="1725136239">
                  <w:marLeft w:val="640"/>
                  <w:marRight w:val="0"/>
                  <w:marTop w:val="0"/>
                  <w:marBottom w:val="0"/>
                  <w:divBdr>
                    <w:top w:val="none" w:sz="0" w:space="0" w:color="auto"/>
                    <w:left w:val="none" w:sz="0" w:space="0" w:color="auto"/>
                    <w:bottom w:val="none" w:sz="0" w:space="0" w:color="auto"/>
                    <w:right w:val="none" w:sz="0" w:space="0" w:color="auto"/>
                  </w:divBdr>
                </w:div>
                <w:div w:id="1258827624">
                  <w:marLeft w:val="640"/>
                  <w:marRight w:val="0"/>
                  <w:marTop w:val="0"/>
                  <w:marBottom w:val="0"/>
                  <w:divBdr>
                    <w:top w:val="none" w:sz="0" w:space="0" w:color="auto"/>
                    <w:left w:val="none" w:sz="0" w:space="0" w:color="auto"/>
                    <w:bottom w:val="none" w:sz="0" w:space="0" w:color="auto"/>
                    <w:right w:val="none" w:sz="0" w:space="0" w:color="auto"/>
                  </w:divBdr>
                </w:div>
                <w:div w:id="1104880258">
                  <w:marLeft w:val="640"/>
                  <w:marRight w:val="0"/>
                  <w:marTop w:val="0"/>
                  <w:marBottom w:val="0"/>
                  <w:divBdr>
                    <w:top w:val="none" w:sz="0" w:space="0" w:color="auto"/>
                    <w:left w:val="none" w:sz="0" w:space="0" w:color="auto"/>
                    <w:bottom w:val="none" w:sz="0" w:space="0" w:color="auto"/>
                    <w:right w:val="none" w:sz="0" w:space="0" w:color="auto"/>
                  </w:divBdr>
                </w:div>
                <w:div w:id="1865170034">
                  <w:marLeft w:val="640"/>
                  <w:marRight w:val="0"/>
                  <w:marTop w:val="0"/>
                  <w:marBottom w:val="0"/>
                  <w:divBdr>
                    <w:top w:val="none" w:sz="0" w:space="0" w:color="auto"/>
                    <w:left w:val="none" w:sz="0" w:space="0" w:color="auto"/>
                    <w:bottom w:val="none" w:sz="0" w:space="0" w:color="auto"/>
                    <w:right w:val="none" w:sz="0" w:space="0" w:color="auto"/>
                  </w:divBdr>
                </w:div>
                <w:div w:id="1764180520">
                  <w:marLeft w:val="640"/>
                  <w:marRight w:val="0"/>
                  <w:marTop w:val="0"/>
                  <w:marBottom w:val="0"/>
                  <w:divBdr>
                    <w:top w:val="none" w:sz="0" w:space="0" w:color="auto"/>
                    <w:left w:val="none" w:sz="0" w:space="0" w:color="auto"/>
                    <w:bottom w:val="none" w:sz="0" w:space="0" w:color="auto"/>
                    <w:right w:val="none" w:sz="0" w:space="0" w:color="auto"/>
                  </w:divBdr>
                </w:div>
                <w:div w:id="36972780">
                  <w:marLeft w:val="640"/>
                  <w:marRight w:val="0"/>
                  <w:marTop w:val="0"/>
                  <w:marBottom w:val="0"/>
                  <w:divBdr>
                    <w:top w:val="none" w:sz="0" w:space="0" w:color="auto"/>
                    <w:left w:val="none" w:sz="0" w:space="0" w:color="auto"/>
                    <w:bottom w:val="none" w:sz="0" w:space="0" w:color="auto"/>
                    <w:right w:val="none" w:sz="0" w:space="0" w:color="auto"/>
                  </w:divBdr>
                </w:div>
                <w:div w:id="1782187351">
                  <w:marLeft w:val="640"/>
                  <w:marRight w:val="0"/>
                  <w:marTop w:val="0"/>
                  <w:marBottom w:val="0"/>
                  <w:divBdr>
                    <w:top w:val="none" w:sz="0" w:space="0" w:color="auto"/>
                    <w:left w:val="none" w:sz="0" w:space="0" w:color="auto"/>
                    <w:bottom w:val="none" w:sz="0" w:space="0" w:color="auto"/>
                    <w:right w:val="none" w:sz="0" w:space="0" w:color="auto"/>
                  </w:divBdr>
                </w:div>
                <w:div w:id="1871798528">
                  <w:marLeft w:val="640"/>
                  <w:marRight w:val="0"/>
                  <w:marTop w:val="0"/>
                  <w:marBottom w:val="0"/>
                  <w:divBdr>
                    <w:top w:val="none" w:sz="0" w:space="0" w:color="auto"/>
                    <w:left w:val="none" w:sz="0" w:space="0" w:color="auto"/>
                    <w:bottom w:val="none" w:sz="0" w:space="0" w:color="auto"/>
                    <w:right w:val="none" w:sz="0" w:space="0" w:color="auto"/>
                  </w:divBdr>
                </w:div>
                <w:div w:id="1337420898">
                  <w:marLeft w:val="640"/>
                  <w:marRight w:val="0"/>
                  <w:marTop w:val="0"/>
                  <w:marBottom w:val="0"/>
                  <w:divBdr>
                    <w:top w:val="none" w:sz="0" w:space="0" w:color="auto"/>
                    <w:left w:val="none" w:sz="0" w:space="0" w:color="auto"/>
                    <w:bottom w:val="none" w:sz="0" w:space="0" w:color="auto"/>
                    <w:right w:val="none" w:sz="0" w:space="0" w:color="auto"/>
                  </w:divBdr>
                </w:div>
                <w:div w:id="204292693">
                  <w:marLeft w:val="640"/>
                  <w:marRight w:val="0"/>
                  <w:marTop w:val="0"/>
                  <w:marBottom w:val="0"/>
                  <w:divBdr>
                    <w:top w:val="none" w:sz="0" w:space="0" w:color="auto"/>
                    <w:left w:val="none" w:sz="0" w:space="0" w:color="auto"/>
                    <w:bottom w:val="none" w:sz="0" w:space="0" w:color="auto"/>
                    <w:right w:val="none" w:sz="0" w:space="0" w:color="auto"/>
                  </w:divBdr>
                </w:div>
                <w:div w:id="1196847692">
                  <w:marLeft w:val="640"/>
                  <w:marRight w:val="0"/>
                  <w:marTop w:val="0"/>
                  <w:marBottom w:val="0"/>
                  <w:divBdr>
                    <w:top w:val="none" w:sz="0" w:space="0" w:color="auto"/>
                    <w:left w:val="none" w:sz="0" w:space="0" w:color="auto"/>
                    <w:bottom w:val="none" w:sz="0" w:space="0" w:color="auto"/>
                    <w:right w:val="none" w:sz="0" w:space="0" w:color="auto"/>
                  </w:divBdr>
                </w:div>
                <w:div w:id="1783109584">
                  <w:marLeft w:val="640"/>
                  <w:marRight w:val="0"/>
                  <w:marTop w:val="0"/>
                  <w:marBottom w:val="0"/>
                  <w:divBdr>
                    <w:top w:val="none" w:sz="0" w:space="0" w:color="auto"/>
                    <w:left w:val="none" w:sz="0" w:space="0" w:color="auto"/>
                    <w:bottom w:val="none" w:sz="0" w:space="0" w:color="auto"/>
                    <w:right w:val="none" w:sz="0" w:space="0" w:color="auto"/>
                  </w:divBdr>
                </w:div>
                <w:div w:id="90050209">
                  <w:marLeft w:val="640"/>
                  <w:marRight w:val="0"/>
                  <w:marTop w:val="0"/>
                  <w:marBottom w:val="0"/>
                  <w:divBdr>
                    <w:top w:val="none" w:sz="0" w:space="0" w:color="auto"/>
                    <w:left w:val="none" w:sz="0" w:space="0" w:color="auto"/>
                    <w:bottom w:val="none" w:sz="0" w:space="0" w:color="auto"/>
                    <w:right w:val="none" w:sz="0" w:space="0" w:color="auto"/>
                  </w:divBdr>
                </w:div>
                <w:div w:id="950169167">
                  <w:marLeft w:val="640"/>
                  <w:marRight w:val="0"/>
                  <w:marTop w:val="0"/>
                  <w:marBottom w:val="0"/>
                  <w:divBdr>
                    <w:top w:val="none" w:sz="0" w:space="0" w:color="auto"/>
                    <w:left w:val="none" w:sz="0" w:space="0" w:color="auto"/>
                    <w:bottom w:val="none" w:sz="0" w:space="0" w:color="auto"/>
                    <w:right w:val="none" w:sz="0" w:space="0" w:color="auto"/>
                  </w:divBdr>
                </w:div>
                <w:div w:id="2111387031">
                  <w:marLeft w:val="640"/>
                  <w:marRight w:val="0"/>
                  <w:marTop w:val="0"/>
                  <w:marBottom w:val="0"/>
                  <w:divBdr>
                    <w:top w:val="none" w:sz="0" w:space="0" w:color="auto"/>
                    <w:left w:val="none" w:sz="0" w:space="0" w:color="auto"/>
                    <w:bottom w:val="none" w:sz="0" w:space="0" w:color="auto"/>
                    <w:right w:val="none" w:sz="0" w:space="0" w:color="auto"/>
                  </w:divBdr>
                </w:div>
                <w:div w:id="1948535333">
                  <w:marLeft w:val="640"/>
                  <w:marRight w:val="0"/>
                  <w:marTop w:val="0"/>
                  <w:marBottom w:val="0"/>
                  <w:divBdr>
                    <w:top w:val="none" w:sz="0" w:space="0" w:color="auto"/>
                    <w:left w:val="none" w:sz="0" w:space="0" w:color="auto"/>
                    <w:bottom w:val="none" w:sz="0" w:space="0" w:color="auto"/>
                    <w:right w:val="none" w:sz="0" w:space="0" w:color="auto"/>
                  </w:divBdr>
                </w:div>
                <w:div w:id="487401256">
                  <w:marLeft w:val="640"/>
                  <w:marRight w:val="0"/>
                  <w:marTop w:val="0"/>
                  <w:marBottom w:val="0"/>
                  <w:divBdr>
                    <w:top w:val="none" w:sz="0" w:space="0" w:color="auto"/>
                    <w:left w:val="none" w:sz="0" w:space="0" w:color="auto"/>
                    <w:bottom w:val="none" w:sz="0" w:space="0" w:color="auto"/>
                    <w:right w:val="none" w:sz="0" w:space="0" w:color="auto"/>
                  </w:divBdr>
                </w:div>
                <w:div w:id="1126394234">
                  <w:marLeft w:val="640"/>
                  <w:marRight w:val="0"/>
                  <w:marTop w:val="0"/>
                  <w:marBottom w:val="0"/>
                  <w:divBdr>
                    <w:top w:val="none" w:sz="0" w:space="0" w:color="auto"/>
                    <w:left w:val="none" w:sz="0" w:space="0" w:color="auto"/>
                    <w:bottom w:val="none" w:sz="0" w:space="0" w:color="auto"/>
                    <w:right w:val="none" w:sz="0" w:space="0" w:color="auto"/>
                  </w:divBdr>
                </w:div>
                <w:div w:id="416942003">
                  <w:marLeft w:val="640"/>
                  <w:marRight w:val="0"/>
                  <w:marTop w:val="0"/>
                  <w:marBottom w:val="0"/>
                  <w:divBdr>
                    <w:top w:val="none" w:sz="0" w:space="0" w:color="auto"/>
                    <w:left w:val="none" w:sz="0" w:space="0" w:color="auto"/>
                    <w:bottom w:val="none" w:sz="0" w:space="0" w:color="auto"/>
                    <w:right w:val="none" w:sz="0" w:space="0" w:color="auto"/>
                  </w:divBdr>
                </w:div>
                <w:div w:id="1846821659">
                  <w:marLeft w:val="640"/>
                  <w:marRight w:val="0"/>
                  <w:marTop w:val="0"/>
                  <w:marBottom w:val="0"/>
                  <w:divBdr>
                    <w:top w:val="none" w:sz="0" w:space="0" w:color="auto"/>
                    <w:left w:val="none" w:sz="0" w:space="0" w:color="auto"/>
                    <w:bottom w:val="none" w:sz="0" w:space="0" w:color="auto"/>
                    <w:right w:val="none" w:sz="0" w:space="0" w:color="auto"/>
                  </w:divBdr>
                </w:div>
                <w:div w:id="2099054578">
                  <w:marLeft w:val="640"/>
                  <w:marRight w:val="0"/>
                  <w:marTop w:val="0"/>
                  <w:marBottom w:val="0"/>
                  <w:divBdr>
                    <w:top w:val="none" w:sz="0" w:space="0" w:color="auto"/>
                    <w:left w:val="none" w:sz="0" w:space="0" w:color="auto"/>
                    <w:bottom w:val="none" w:sz="0" w:space="0" w:color="auto"/>
                    <w:right w:val="none" w:sz="0" w:space="0" w:color="auto"/>
                  </w:divBdr>
                </w:div>
                <w:div w:id="1344817727">
                  <w:marLeft w:val="640"/>
                  <w:marRight w:val="0"/>
                  <w:marTop w:val="0"/>
                  <w:marBottom w:val="0"/>
                  <w:divBdr>
                    <w:top w:val="none" w:sz="0" w:space="0" w:color="auto"/>
                    <w:left w:val="none" w:sz="0" w:space="0" w:color="auto"/>
                    <w:bottom w:val="none" w:sz="0" w:space="0" w:color="auto"/>
                    <w:right w:val="none" w:sz="0" w:space="0" w:color="auto"/>
                  </w:divBdr>
                </w:div>
                <w:div w:id="2033799848">
                  <w:marLeft w:val="640"/>
                  <w:marRight w:val="0"/>
                  <w:marTop w:val="0"/>
                  <w:marBottom w:val="0"/>
                  <w:divBdr>
                    <w:top w:val="none" w:sz="0" w:space="0" w:color="auto"/>
                    <w:left w:val="none" w:sz="0" w:space="0" w:color="auto"/>
                    <w:bottom w:val="none" w:sz="0" w:space="0" w:color="auto"/>
                    <w:right w:val="none" w:sz="0" w:space="0" w:color="auto"/>
                  </w:divBdr>
                </w:div>
                <w:div w:id="269553073">
                  <w:marLeft w:val="640"/>
                  <w:marRight w:val="0"/>
                  <w:marTop w:val="0"/>
                  <w:marBottom w:val="0"/>
                  <w:divBdr>
                    <w:top w:val="none" w:sz="0" w:space="0" w:color="auto"/>
                    <w:left w:val="none" w:sz="0" w:space="0" w:color="auto"/>
                    <w:bottom w:val="none" w:sz="0" w:space="0" w:color="auto"/>
                    <w:right w:val="none" w:sz="0" w:space="0" w:color="auto"/>
                  </w:divBdr>
                </w:div>
                <w:div w:id="1011109161">
                  <w:marLeft w:val="640"/>
                  <w:marRight w:val="0"/>
                  <w:marTop w:val="0"/>
                  <w:marBottom w:val="0"/>
                  <w:divBdr>
                    <w:top w:val="none" w:sz="0" w:space="0" w:color="auto"/>
                    <w:left w:val="none" w:sz="0" w:space="0" w:color="auto"/>
                    <w:bottom w:val="none" w:sz="0" w:space="0" w:color="auto"/>
                    <w:right w:val="none" w:sz="0" w:space="0" w:color="auto"/>
                  </w:divBdr>
                </w:div>
                <w:div w:id="1326011600">
                  <w:marLeft w:val="640"/>
                  <w:marRight w:val="0"/>
                  <w:marTop w:val="0"/>
                  <w:marBottom w:val="0"/>
                  <w:divBdr>
                    <w:top w:val="none" w:sz="0" w:space="0" w:color="auto"/>
                    <w:left w:val="none" w:sz="0" w:space="0" w:color="auto"/>
                    <w:bottom w:val="none" w:sz="0" w:space="0" w:color="auto"/>
                    <w:right w:val="none" w:sz="0" w:space="0" w:color="auto"/>
                  </w:divBdr>
                </w:div>
                <w:div w:id="1613853317">
                  <w:marLeft w:val="640"/>
                  <w:marRight w:val="0"/>
                  <w:marTop w:val="0"/>
                  <w:marBottom w:val="0"/>
                  <w:divBdr>
                    <w:top w:val="none" w:sz="0" w:space="0" w:color="auto"/>
                    <w:left w:val="none" w:sz="0" w:space="0" w:color="auto"/>
                    <w:bottom w:val="none" w:sz="0" w:space="0" w:color="auto"/>
                    <w:right w:val="none" w:sz="0" w:space="0" w:color="auto"/>
                  </w:divBdr>
                </w:div>
                <w:div w:id="1961186389">
                  <w:marLeft w:val="640"/>
                  <w:marRight w:val="0"/>
                  <w:marTop w:val="0"/>
                  <w:marBottom w:val="0"/>
                  <w:divBdr>
                    <w:top w:val="none" w:sz="0" w:space="0" w:color="auto"/>
                    <w:left w:val="none" w:sz="0" w:space="0" w:color="auto"/>
                    <w:bottom w:val="none" w:sz="0" w:space="0" w:color="auto"/>
                    <w:right w:val="none" w:sz="0" w:space="0" w:color="auto"/>
                  </w:divBdr>
                </w:div>
                <w:div w:id="1339962008">
                  <w:marLeft w:val="640"/>
                  <w:marRight w:val="0"/>
                  <w:marTop w:val="0"/>
                  <w:marBottom w:val="0"/>
                  <w:divBdr>
                    <w:top w:val="none" w:sz="0" w:space="0" w:color="auto"/>
                    <w:left w:val="none" w:sz="0" w:space="0" w:color="auto"/>
                    <w:bottom w:val="none" w:sz="0" w:space="0" w:color="auto"/>
                    <w:right w:val="none" w:sz="0" w:space="0" w:color="auto"/>
                  </w:divBdr>
                </w:div>
                <w:div w:id="238947025">
                  <w:marLeft w:val="640"/>
                  <w:marRight w:val="0"/>
                  <w:marTop w:val="0"/>
                  <w:marBottom w:val="0"/>
                  <w:divBdr>
                    <w:top w:val="none" w:sz="0" w:space="0" w:color="auto"/>
                    <w:left w:val="none" w:sz="0" w:space="0" w:color="auto"/>
                    <w:bottom w:val="none" w:sz="0" w:space="0" w:color="auto"/>
                    <w:right w:val="none" w:sz="0" w:space="0" w:color="auto"/>
                  </w:divBdr>
                </w:div>
                <w:div w:id="283082512">
                  <w:marLeft w:val="640"/>
                  <w:marRight w:val="0"/>
                  <w:marTop w:val="0"/>
                  <w:marBottom w:val="0"/>
                  <w:divBdr>
                    <w:top w:val="none" w:sz="0" w:space="0" w:color="auto"/>
                    <w:left w:val="none" w:sz="0" w:space="0" w:color="auto"/>
                    <w:bottom w:val="none" w:sz="0" w:space="0" w:color="auto"/>
                    <w:right w:val="none" w:sz="0" w:space="0" w:color="auto"/>
                  </w:divBdr>
                </w:div>
                <w:div w:id="704982208">
                  <w:marLeft w:val="640"/>
                  <w:marRight w:val="0"/>
                  <w:marTop w:val="0"/>
                  <w:marBottom w:val="0"/>
                  <w:divBdr>
                    <w:top w:val="none" w:sz="0" w:space="0" w:color="auto"/>
                    <w:left w:val="none" w:sz="0" w:space="0" w:color="auto"/>
                    <w:bottom w:val="none" w:sz="0" w:space="0" w:color="auto"/>
                    <w:right w:val="none" w:sz="0" w:space="0" w:color="auto"/>
                  </w:divBdr>
                </w:div>
                <w:div w:id="1543982376">
                  <w:marLeft w:val="640"/>
                  <w:marRight w:val="0"/>
                  <w:marTop w:val="0"/>
                  <w:marBottom w:val="0"/>
                  <w:divBdr>
                    <w:top w:val="none" w:sz="0" w:space="0" w:color="auto"/>
                    <w:left w:val="none" w:sz="0" w:space="0" w:color="auto"/>
                    <w:bottom w:val="none" w:sz="0" w:space="0" w:color="auto"/>
                    <w:right w:val="none" w:sz="0" w:space="0" w:color="auto"/>
                  </w:divBdr>
                </w:div>
                <w:div w:id="405150642">
                  <w:marLeft w:val="640"/>
                  <w:marRight w:val="0"/>
                  <w:marTop w:val="0"/>
                  <w:marBottom w:val="0"/>
                  <w:divBdr>
                    <w:top w:val="none" w:sz="0" w:space="0" w:color="auto"/>
                    <w:left w:val="none" w:sz="0" w:space="0" w:color="auto"/>
                    <w:bottom w:val="none" w:sz="0" w:space="0" w:color="auto"/>
                    <w:right w:val="none" w:sz="0" w:space="0" w:color="auto"/>
                  </w:divBdr>
                </w:div>
                <w:div w:id="488520970">
                  <w:marLeft w:val="640"/>
                  <w:marRight w:val="0"/>
                  <w:marTop w:val="0"/>
                  <w:marBottom w:val="0"/>
                  <w:divBdr>
                    <w:top w:val="none" w:sz="0" w:space="0" w:color="auto"/>
                    <w:left w:val="none" w:sz="0" w:space="0" w:color="auto"/>
                    <w:bottom w:val="none" w:sz="0" w:space="0" w:color="auto"/>
                    <w:right w:val="none" w:sz="0" w:space="0" w:color="auto"/>
                  </w:divBdr>
                </w:div>
                <w:div w:id="1397895599">
                  <w:marLeft w:val="640"/>
                  <w:marRight w:val="0"/>
                  <w:marTop w:val="0"/>
                  <w:marBottom w:val="0"/>
                  <w:divBdr>
                    <w:top w:val="none" w:sz="0" w:space="0" w:color="auto"/>
                    <w:left w:val="none" w:sz="0" w:space="0" w:color="auto"/>
                    <w:bottom w:val="none" w:sz="0" w:space="0" w:color="auto"/>
                    <w:right w:val="none" w:sz="0" w:space="0" w:color="auto"/>
                  </w:divBdr>
                </w:div>
                <w:div w:id="806052306">
                  <w:marLeft w:val="640"/>
                  <w:marRight w:val="0"/>
                  <w:marTop w:val="0"/>
                  <w:marBottom w:val="0"/>
                  <w:divBdr>
                    <w:top w:val="none" w:sz="0" w:space="0" w:color="auto"/>
                    <w:left w:val="none" w:sz="0" w:space="0" w:color="auto"/>
                    <w:bottom w:val="none" w:sz="0" w:space="0" w:color="auto"/>
                    <w:right w:val="none" w:sz="0" w:space="0" w:color="auto"/>
                  </w:divBdr>
                </w:div>
                <w:div w:id="1441026181">
                  <w:marLeft w:val="640"/>
                  <w:marRight w:val="0"/>
                  <w:marTop w:val="0"/>
                  <w:marBottom w:val="0"/>
                  <w:divBdr>
                    <w:top w:val="none" w:sz="0" w:space="0" w:color="auto"/>
                    <w:left w:val="none" w:sz="0" w:space="0" w:color="auto"/>
                    <w:bottom w:val="none" w:sz="0" w:space="0" w:color="auto"/>
                    <w:right w:val="none" w:sz="0" w:space="0" w:color="auto"/>
                  </w:divBdr>
                </w:div>
                <w:div w:id="570426120">
                  <w:marLeft w:val="640"/>
                  <w:marRight w:val="0"/>
                  <w:marTop w:val="0"/>
                  <w:marBottom w:val="0"/>
                  <w:divBdr>
                    <w:top w:val="none" w:sz="0" w:space="0" w:color="auto"/>
                    <w:left w:val="none" w:sz="0" w:space="0" w:color="auto"/>
                    <w:bottom w:val="none" w:sz="0" w:space="0" w:color="auto"/>
                    <w:right w:val="none" w:sz="0" w:space="0" w:color="auto"/>
                  </w:divBdr>
                </w:div>
                <w:div w:id="1313562619">
                  <w:marLeft w:val="640"/>
                  <w:marRight w:val="0"/>
                  <w:marTop w:val="0"/>
                  <w:marBottom w:val="0"/>
                  <w:divBdr>
                    <w:top w:val="none" w:sz="0" w:space="0" w:color="auto"/>
                    <w:left w:val="none" w:sz="0" w:space="0" w:color="auto"/>
                    <w:bottom w:val="none" w:sz="0" w:space="0" w:color="auto"/>
                    <w:right w:val="none" w:sz="0" w:space="0" w:color="auto"/>
                  </w:divBdr>
                </w:div>
                <w:div w:id="1140076002">
                  <w:marLeft w:val="640"/>
                  <w:marRight w:val="0"/>
                  <w:marTop w:val="0"/>
                  <w:marBottom w:val="0"/>
                  <w:divBdr>
                    <w:top w:val="none" w:sz="0" w:space="0" w:color="auto"/>
                    <w:left w:val="none" w:sz="0" w:space="0" w:color="auto"/>
                    <w:bottom w:val="none" w:sz="0" w:space="0" w:color="auto"/>
                    <w:right w:val="none" w:sz="0" w:space="0" w:color="auto"/>
                  </w:divBdr>
                </w:div>
                <w:div w:id="1537891473">
                  <w:marLeft w:val="640"/>
                  <w:marRight w:val="0"/>
                  <w:marTop w:val="0"/>
                  <w:marBottom w:val="0"/>
                  <w:divBdr>
                    <w:top w:val="none" w:sz="0" w:space="0" w:color="auto"/>
                    <w:left w:val="none" w:sz="0" w:space="0" w:color="auto"/>
                    <w:bottom w:val="none" w:sz="0" w:space="0" w:color="auto"/>
                    <w:right w:val="none" w:sz="0" w:space="0" w:color="auto"/>
                  </w:divBdr>
                </w:div>
                <w:div w:id="1109548452">
                  <w:marLeft w:val="640"/>
                  <w:marRight w:val="0"/>
                  <w:marTop w:val="0"/>
                  <w:marBottom w:val="0"/>
                  <w:divBdr>
                    <w:top w:val="none" w:sz="0" w:space="0" w:color="auto"/>
                    <w:left w:val="none" w:sz="0" w:space="0" w:color="auto"/>
                    <w:bottom w:val="none" w:sz="0" w:space="0" w:color="auto"/>
                    <w:right w:val="none" w:sz="0" w:space="0" w:color="auto"/>
                  </w:divBdr>
                </w:div>
                <w:div w:id="142088222">
                  <w:marLeft w:val="640"/>
                  <w:marRight w:val="0"/>
                  <w:marTop w:val="0"/>
                  <w:marBottom w:val="0"/>
                  <w:divBdr>
                    <w:top w:val="none" w:sz="0" w:space="0" w:color="auto"/>
                    <w:left w:val="none" w:sz="0" w:space="0" w:color="auto"/>
                    <w:bottom w:val="none" w:sz="0" w:space="0" w:color="auto"/>
                    <w:right w:val="none" w:sz="0" w:space="0" w:color="auto"/>
                  </w:divBdr>
                </w:div>
                <w:div w:id="1343318856">
                  <w:marLeft w:val="640"/>
                  <w:marRight w:val="0"/>
                  <w:marTop w:val="0"/>
                  <w:marBottom w:val="0"/>
                  <w:divBdr>
                    <w:top w:val="none" w:sz="0" w:space="0" w:color="auto"/>
                    <w:left w:val="none" w:sz="0" w:space="0" w:color="auto"/>
                    <w:bottom w:val="none" w:sz="0" w:space="0" w:color="auto"/>
                    <w:right w:val="none" w:sz="0" w:space="0" w:color="auto"/>
                  </w:divBdr>
                </w:div>
                <w:div w:id="1273365155">
                  <w:marLeft w:val="640"/>
                  <w:marRight w:val="0"/>
                  <w:marTop w:val="0"/>
                  <w:marBottom w:val="0"/>
                  <w:divBdr>
                    <w:top w:val="none" w:sz="0" w:space="0" w:color="auto"/>
                    <w:left w:val="none" w:sz="0" w:space="0" w:color="auto"/>
                    <w:bottom w:val="none" w:sz="0" w:space="0" w:color="auto"/>
                    <w:right w:val="none" w:sz="0" w:space="0" w:color="auto"/>
                  </w:divBdr>
                </w:div>
                <w:div w:id="900942662">
                  <w:marLeft w:val="640"/>
                  <w:marRight w:val="0"/>
                  <w:marTop w:val="0"/>
                  <w:marBottom w:val="0"/>
                  <w:divBdr>
                    <w:top w:val="none" w:sz="0" w:space="0" w:color="auto"/>
                    <w:left w:val="none" w:sz="0" w:space="0" w:color="auto"/>
                    <w:bottom w:val="none" w:sz="0" w:space="0" w:color="auto"/>
                    <w:right w:val="none" w:sz="0" w:space="0" w:color="auto"/>
                  </w:divBdr>
                </w:div>
                <w:div w:id="1304385077">
                  <w:marLeft w:val="640"/>
                  <w:marRight w:val="0"/>
                  <w:marTop w:val="0"/>
                  <w:marBottom w:val="0"/>
                  <w:divBdr>
                    <w:top w:val="none" w:sz="0" w:space="0" w:color="auto"/>
                    <w:left w:val="none" w:sz="0" w:space="0" w:color="auto"/>
                    <w:bottom w:val="none" w:sz="0" w:space="0" w:color="auto"/>
                    <w:right w:val="none" w:sz="0" w:space="0" w:color="auto"/>
                  </w:divBdr>
                </w:div>
                <w:div w:id="1554736045">
                  <w:marLeft w:val="640"/>
                  <w:marRight w:val="0"/>
                  <w:marTop w:val="0"/>
                  <w:marBottom w:val="0"/>
                  <w:divBdr>
                    <w:top w:val="none" w:sz="0" w:space="0" w:color="auto"/>
                    <w:left w:val="none" w:sz="0" w:space="0" w:color="auto"/>
                    <w:bottom w:val="none" w:sz="0" w:space="0" w:color="auto"/>
                    <w:right w:val="none" w:sz="0" w:space="0" w:color="auto"/>
                  </w:divBdr>
                </w:div>
                <w:div w:id="2120444320">
                  <w:marLeft w:val="640"/>
                  <w:marRight w:val="0"/>
                  <w:marTop w:val="0"/>
                  <w:marBottom w:val="0"/>
                  <w:divBdr>
                    <w:top w:val="none" w:sz="0" w:space="0" w:color="auto"/>
                    <w:left w:val="none" w:sz="0" w:space="0" w:color="auto"/>
                    <w:bottom w:val="none" w:sz="0" w:space="0" w:color="auto"/>
                    <w:right w:val="none" w:sz="0" w:space="0" w:color="auto"/>
                  </w:divBdr>
                </w:div>
                <w:div w:id="1099133709">
                  <w:marLeft w:val="640"/>
                  <w:marRight w:val="0"/>
                  <w:marTop w:val="0"/>
                  <w:marBottom w:val="0"/>
                  <w:divBdr>
                    <w:top w:val="none" w:sz="0" w:space="0" w:color="auto"/>
                    <w:left w:val="none" w:sz="0" w:space="0" w:color="auto"/>
                    <w:bottom w:val="none" w:sz="0" w:space="0" w:color="auto"/>
                    <w:right w:val="none" w:sz="0" w:space="0" w:color="auto"/>
                  </w:divBdr>
                </w:div>
                <w:div w:id="1776438206">
                  <w:marLeft w:val="640"/>
                  <w:marRight w:val="0"/>
                  <w:marTop w:val="0"/>
                  <w:marBottom w:val="0"/>
                  <w:divBdr>
                    <w:top w:val="none" w:sz="0" w:space="0" w:color="auto"/>
                    <w:left w:val="none" w:sz="0" w:space="0" w:color="auto"/>
                    <w:bottom w:val="none" w:sz="0" w:space="0" w:color="auto"/>
                    <w:right w:val="none" w:sz="0" w:space="0" w:color="auto"/>
                  </w:divBdr>
                </w:div>
                <w:div w:id="1736930541">
                  <w:marLeft w:val="640"/>
                  <w:marRight w:val="0"/>
                  <w:marTop w:val="0"/>
                  <w:marBottom w:val="0"/>
                  <w:divBdr>
                    <w:top w:val="none" w:sz="0" w:space="0" w:color="auto"/>
                    <w:left w:val="none" w:sz="0" w:space="0" w:color="auto"/>
                    <w:bottom w:val="none" w:sz="0" w:space="0" w:color="auto"/>
                    <w:right w:val="none" w:sz="0" w:space="0" w:color="auto"/>
                  </w:divBdr>
                </w:div>
                <w:div w:id="1348173687">
                  <w:marLeft w:val="640"/>
                  <w:marRight w:val="0"/>
                  <w:marTop w:val="0"/>
                  <w:marBottom w:val="0"/>
                  <w:divBdr>
                    <w:top w:val="none" w:sz="0" w:space="0" w:color="auto"/>
                    <w:left w:val="none" w:sz="0" w:space="0" w:color="auto"/>
                    <w:bottom w:val="none" w:sz="0" w:space="0" w:color="auto"/>
                    <w:right w:val="none" w:sz="0" w:space="0" w:color="auto"/>
                  </w:divBdr>
                </w:div>
                <w:div w:id="920453131">
                  <w:marLeft w:val="640"/>
                  <w:marRight w:val="0"/>
                  <w:marTop w:val="0"/>
                  <w:marBottom w:val="0"/>
                  <w:divBdr>
                    <w:top w:val="none" w:sz="0" w:space="0" w:color="auto"/>
                    <w:left w:val="none" w:sz="0" w:space="0" w:color="auto"/>
                    <w:bottom w:val="none" w:sz="0" w:space="0" w:color="auto"/>
                    <w:right w:val="none" w:sz="0" w:space="0" w:color="auto"/>
                  </w:divBdr>
                </w:div>
                <w:div w:id="650909155">
                  <w:marLeft w:val="640"/>
                  <w:marRight w:val="0"/>
                  <w:marTop w:val="0"/>
                  <w:marBottom w:val="0"/>
                  <w:divBdr>
                    <w:top w:val="none" w:sz="0" w:space="0" w:color="auto"/>
                    <w:left w:val="none" w:sz="0" w:space="0" w:color="auto"/>
                    <w:bottom w:val="none" w:sz="0" w:space="0" w:color="auto"/>
                    <w:right w:val="none" w:sz="0" w:space="0" w:color="auto"/>
                  </w:divBdr>
                </w:div>
                <w:div w:id="582957728">
                  <w:marLeft w:val="640"/>
                  <w:marRight w:val="0"/>
                  <w:marTop w:val="0"/>
                  <w:marBottom w:val="0"/>
                  <w:divBdr>
                    <w:top w:val="none" w:sz="0" w:space="0" w:color="auto"/>
                    <w:left w:val="none" w:sz="0" w:space="0" w:color="auto"/>
                    <w:bottom w:val="none" w:sz="0" w:space="0" w:color="auto"/>
                    <w:right w:val="none" w:sz="0" w:space="0" w:color="auto"/>
                  </w:divBdr>
                </w:div>
                <w:div w:id="547882948">
                  <w:marLeft w:val="640"/>
                  <w:marRight w:val="0"/>
                  <w:marTop w:val="0"/>
                  <w:marBottom w:val="0"/>
                  <w:divBdr>
                    <w:top w:val="none" w:sz="0" w:space="0" w:color="auto"/>
                    <w:left w:val="none" w:sz="0" w:space="0" w:color="auto"/>
                    <w:bottom w:val="none" w:sz="0" w:space="0" w:color="auto"/>
                    <w:right w:val="none" w:sz="0" w:space="0" w:color="auto"/>
                  </w:divBdr>
                </w:div>
              </w:divsChild>
            </w:div>
            <w:div w:id="420881968">
              <w:marLeft w:val="0"/>
              <w:marRight w:val="0"/>
              <w:marTop w:val="0"/>
              <w:marBottom w:val="0"/>
              <w:divBdr>
                <w:top w:val="none" w:sz="0" w:space="0" w:color="auto"/>
                <w:left w:val="none" w:sz="0" w:space="0" w:color="auto"/>
                <w:bottom w:val="none" w:sz="0" w:space="0" w:color="auto"/>
                <w:right w:val="none" w:sz="0" w:space="0" w:color="auto"/>
              </w:divBdr>
              <w:divsChild>
                <w:div w:id="1539197625">
                  <w:marLeft w:val="640"/>
                  <w:marRight w:val="0"/>
                  <w:marTop w:val="0"/>
                  <w:marBottom w:val="0"/>
                  <w:divBdr>
                    <w:top w:val="none" w:sz="0" w:space="0" w:color="auto"/>
                    <w:left w:val="none" w:sz="0" w:space="0" w:color="auto"/>
                    <w:bottom w:val="none" w:sz="0" w:space="0" w:color="auto"/>
                    <w:right w:val="none" w:sz="0" w:space="0" w:color="auto"/>
                  </w:divBdr>
                </w:div>
                <w:div w:id="1111247691">
                  <w:marLeft w:val="640"/>
                  <w:marRight w:val="0"/>
                  <w:marTop w:val="0"/>
                  <w:marBottom w:val="0"/>
                  <w:divBdr>
                    <w:top w:val="none" w:sz="0" w:space="0" w:color="auto"/>
                    <w:left w:val="none" w:sz="0" w:space="0" w:color="auto"/>
                    <w:bottom w:val="none" w:sz="0" w:space="0" w:color="auto"/>
                    <w:right w:val="none" w:sz="0" w:space="0" w:color="auto"/>
                  </w:divBdr>
                </w:div>
                <w:div w:id="420880017">
                  <w:marLeft w:val="640"/>
                  <w:marRight w:val="0"/>
                  <w:marTop w:val="0"/>
                  <w:marBottom w:val="0"/>
                  <w:divBdr>
                    <w:top w:val="none" w:sz="0" w:space="0" w:color="auto"/>
                    <w:left w:val="none" w:sz="0" w:space="0" w:color="auto"/>
                    <w:bottom w:val="none" w:sz="0" w:space="0" w:color="auto"/>
                    <w:right w:val="none" w:sz="0" w:space="0" w:color="auto"/>
                  </w:divBdr>
                </w:div>
                <w:div w:id="1117062229">
                  <w:marLeft w:val="640"/>
                  <w:marRight w:val="0"/>
                  <w:marTop w:val="0"/>
                  <w:marBottom w:val="0"/>
                  <w:divBdr>
                    <w:top w:val="none" w:sz="0" w:space="0" w:color="auto"/>
                    <w:left w:val="none" w:sz="0" w:space="0" w:color="auto"/>
                    <w:bottom w:val="none" w:sz="0" w:space="0" w:color="auto"/>
                    <w:right w:val="none" w:sz="0" w:space="0" w:color="auto"/>
                  </w:divBdr>
                </w:div>
                <w:div w:id="1045064465">
                  <w:marLeft w:val="640"/>
                  <w:marRight w:val="0"/>
                  <w:marTop w:val="0"/>
                  <w:marBottom w:val="0"/>
                  <w:divBdr>
                    <w:top w:val="none" w:sz="0" w:space="0" w:color="auto"/>
                    <w:left w:val="none" w:sz="0" w:space="0" w:color="auto"/>
                    <w:bottom w:val="none" w:sz="0" w:space="0" w:color="auto"/>
                    <w:right w:val="none" w:sz="0" w:space="0" w:color="auto"/>
                  </w:divBdr>
                </w:div>
                <w:div w:id="498928359">
                  <w:marLeft w:val="640"/>
                  <w:marRight w:val="0"/>
                  <w:marTop w:val="0"/>
                  <w:marBottom w:val="0"/>
                  <w:divBdr>
                    <w:top w:val="none" w:sz="0" w:space="0" w:color="auto"/>
                    <w:left w:val="none" w:sz="0" w:space="0" w:color="auto"/>
                    <w:bottom w:val="none" w:sz="0" w:space="0" w:color="auto"/>
                    <w:right w:val="none" w:sz="0" w:space="0" w:color="auto"/>
                  </w:divBdr>
                </w:div>
                <w:div w:id="1406223486">
                  <w:marLeft w:val="640"/>
                  <w:marRight w:val="0"/>
                  <w:marTop w:val="0"/>
                  <w:marBottom w:val="0"/>
                  <w:divBdr>
                    <w:top w:val="none" w:sz="0" w:space="0" w:color="auto"/>
                    <w:left w:val="none" w:sz="0" w:space="0" w:color="auto"/>
                    <w:bottom w:val="none" w:sz="0" w:space="0" w:color="auto"/>
                    <w:right w:val="none" w:sz="0" w:space="0" w:color="auto"/>
                  </w:divBdr>
                </w:div>
                <w:div w:id="1045984067">
                  <w:marLeft w:val="640"/>
                  <w:marRight w:val="0"/>
                  <w:marTop w:val="0"/>
                  <w:marBottom w:val="0"/>
                  <w:divBdr>
                    <w:top w:val="none" w:sz="0" w:space="0" w:color="auto"/>
                    <w:left w:val="none" w:sz="0" w:space="0" w:color="auto"/>
                    <w:bottom w:val="none" w:sz="0" w:space="0" w:color="auto"/>
                    <w:right w:val="none" w:sz="0" w:space="0" w:color="auto"/>
                  </w:divBdr>
                </w:div>
                <w:div w:id="171339616">
                  <w:marLeft w:val="640"/>
                  <w:marRight w:val="0"/>
                  <w:marTop w:val="0"/>
                  <w:marBottom w:val="0"/>
                  <w:divBdr>
                    <w:top w:val="none" w:sz="0" w:space="0" w:color="auto"/>
                    <w:left w:val="none" w:sz="0" w:space="0" w:color="auto"/>
                    <w:bottom w:val="none" w:sz="0" w:space="0" w:color="auto"/>
                    <w:right w:val="none" w:sz="0" w:space="0" w:color="auto"/>
                  </w:divBdr>
                </w:div>
                <w:div w:id="1543402313">
                  <w:marLeft w:val="640"/>
                  <w:marRight w:val="0"/>
                  <w:marTop w:val="0"/>
                  <w:marBottom w:val="0"/>
                  <w:divBdr>
                    <w:top w:val="none" w:sz="0" w:space="0" w:color="auto"/>
                    <w:left w:val="none" w:sz="0" w:space="0" w:color="auto"/>
                    <w:bottom w:val="none" w:sz="0" w:space="0" w:color="auto"/>
                    <w:right w:val="none" w:sz="0" w:space="0" w:color="auto"/>
                  </w:divBdr>
                </w:div>
                <w:div w:id="1340885314">
                  <w:marLeft w:val="640"/>
                  <w:marRight w:val="0"/>
                  <w:marTop w:val="0"/>
                  <w:marBottom w:val="0"/>
                  <w:divBdr>
                    <w:top w:val="none" w:sz="0" w:space="0" w:color="auto"/>
                    <w:left w:val="none" w:sz="0" w:space="0" w:color="auto"/>
                    <w:bottom w:val="none" w:sz="0" w:space="0" w:color="auto"/>
                    <w:right w:val="none" w:sz="0" w:space="0" w:color="auto"/>
                  </w:divBdr>
                </w:div>
                <w:div w:id="1981573315">
                  <w:marLeft w:val="640"/>
                  <w:marRight w:val="0"/>
                  <w:marTop w:val="0"/>
                  <w:marBottom w:val="0"/>
                  <w:divBdr>
                    <w:top w:val="none" w:sz="0" w:space="0" w:color="auto"/>
                    <w:left w:val="none" w:sz="0" w:space="0" w:color="auto"/>
                    <w:bottom w:val="none" w:sz="0" w:space="0" w:color="auto"/>
                    <w:right w:val="none" w:sz="0" w:space="0" w:color="auto"/>
                  </w:divBdr>
                </w:div>
                <w:div w:id="590506811">
                  <w:marLeft w:val="640"/>
                  <w:marRight w:val="0"/>
                  <w:marTop w:val="0"/>
                  <w:marBottom w:val="0"/>
                  <w:divBdr>
                    <w:top w:val="none" w:sz="0" w:space="0" w:color="auto"/>
                    <w:left w:val="none" w:sz="0" w:space="0" w:color="auto"/>
                    <w:bottom w:val="none" w:sz="0" w:space="0" w:color="auto"/>
                    <w:right w:val="none" w:sz="0" w:space="0" w:color="auto"/>
                  </w:divBdr>
                </w:div>
                <w:div w:id="1390305539">
                  <w:marLeft w:val="640"/>
                  <w:marRight w:val="0"/>
                  <w:marTop w:val="0"/>
                  <w:marBottom w:val="0"/>
                  <w:divBdr>
                    <w:top w:val="none" w:sz="0" w:space="0" w:color="auto"/>
                    <w:left w:val="none" w:sz="0" w:space="0" w:color="auto"/>
                    <w:bottom w:val="none" w:sz="0" w:space="0" w:color="auto"/>
                    <w:right w:val="none" w:sz="0" w:space="0" w:color="auto"/>
                  </w:divBdr>
                </w:div>
                <w:div w:id="1339306514">
                  <w:marLeft w:val="640"/>
                  <w:marRight w:val="0"/>
                  <w:marTop w:val="0"/>
                  <w:marBottom w:val="0"/>
                  <w:divBdr>
                    <w:top w:val="none" w:sz="0" w:space="0" w:color="auto"/>
                    <w:left w:val="none" w:sz="0" w:space="0" w:color="auto"/>
                    <w:bottom w:val="none" w:sz="0" w:space="0" w:color="auto"/>
                    <w:right w:val="none" w:sz="0" w:space="0" w:color="auto"/>
                  </w:divBdr>
                </w:div>
                <w:div w:id="2101946771">
                  <w:marLeft w:val="640"/>
                  <w:marRight w:val="0"/>
                  <w:marTop w:val="0"/>
                  <w:marBottom w:val="0"/>
                  <w:divBdr>
                    <w:top w:val="none" w:sz="0" w:space="0" w:color="auto"/>
                    <w:left w:val="none" w:sz="0" w:space="0" w:color="auto"/>
                    <w:bottom w:val="none" w:sz="0" w:space="0" w:color="auto"/>
                    <w:right w:val="none" w:sz="0" w:space="0" w:color="auto"/>
                  </w:divBdr>
                </w:div>
                <w:div w:id="2016374483">
                  <w:marLeft w:val="640"/>
                  <w:marRight w:val="0"/>
                  <w:marTop w:val="0"/>
                  <w:marBottom w:val="0"/>
                  <w:divBdr>
                    <w:top w:val="none" w:sz="0" w:space="0" w:color="auto"/>
                    <w:left w:val="none" w:sz="0" w:space="0" w:color="auto"/>
                    <w:bottom w:val="none" w:sz="0" w:space="0" w:color="auto"/>
                    <w:right w:val="none" w:sz="0" w:space="0" w:color="auto"/>
                  </w:divBdr>
                </w:div>
                <w:div w:id="1339236081">
                  <w:marLeft w:val="640"/>
                  <w:marRight w:val="0"/>
                  <w:marTop w:val="0"/>
                  <w:marBottom w:val="0"/>
                  <w:divBdr>
                    <w:top w:val="none" w:sz="0" w:space="0" w:color="auto"/>
                    <w:left w:val="none" w:sz="0" w:space="0" w:color="auto"/>
                    <w:bottom w:val="none" w:sz="0" w:space="0" w:color="auto"/>
                    <w:right w:val="none" w:sz="0" w:space="0" w:color="auto"/>
                  </w:divBdr>
                </w:div>
                <w:div w:id="187379853">
                  <w:marLeft w:val="640"/>
                  <w:marRight w:val="0"/>
                  <w:marTop w:val="0"/>
                  <w:marBottom w:val="0"/>
                  <w:divBdr>
                    <w:top w:val="none" w:sz="0" w:space="0" w:color="auto"/>
                    <w:left w:val="none" w:sz="0" w:space="0" w:color="auto"/>
                    <w:bottom w:val="none" w:sz="0" w:space="0" w:color="auto"/>
                    <w:right w:val="none" w:sz="0" w:space="0" w:color="auto"/>
                  </w:divBdr>
                </w:div>
                <w:div w:id="681859411">
                  <w:marLeft w:val="640"/>
                  <w:marRight w:val="0"/>
                  <w:marTop w:val="0"/>
                  <w:marBottom w:val="0"/>
                  <w:divBdr>
                    <w:top w:val="none" w:sz="0" w:space="0" w:color="auto"/>
                    <w:left w:val="none" w:sz="0" w:space="0" w:color="auto"/>
                    <w:bottom w:val="none" w:sz="0" w:space="0" w:color="auto"/>
                    <w:right w:val="none" w:sz="0" w:space="0" w:color="auto"/>
                  </w:divBdr>
                </w:div>
                <w:div w:id="1679962969">
                  <w:marLeft w:val="640"/>
                  <w:marRight w:val="0"/>
                  <w:marTop w:val="0"/>
                  <w:marBottom w:val="0"/>
                  <w:divBdr>
                    <w:top w:val="none" w:sz="0" w:space="0" w:color="auto"/>
                    <w:left w:val="none" w:sz="0" w:space="0" w:color="auto"/>
                    <w:bottom w:val="none" w:sz="0" w:space="0" w:color="auto"/>
                    <w:right w:val="none" w:sz="0" w:space="0" w:color="auto"/>
                  </w:divBdr>
                </w:div>
                <w:div w:id="1961372787">
                  <w:marLeft w:val="640"/>
                  <w:marRight w:val="0"/>
                  <w:marTop w:val="0"/>
                  <w:marBottom w:val="0"/>
                  <w:divBdr>
                    <w:top w:val="none" w:sz="0" w:space="0" w:color="auto"/>
                    <w:left w:val="none" w:sz="0" w:space="0" w:color="auto"/>
                    <w:bottom w:val="none" w:sz="0" w:space="0" w:color="auto"/>
                    <w:right w:val="none" w:sz="0" w:space="0" w:color="auto"/>
                  </w:divBdr>
                </w:div>
                <w:div w:id="1565792715">
                  <w:marLeft w:val="640"/>
                  <w:marRight w:val="0"/>
                  <w:marTop w:val="0"/>
                  <w:marBottom w:val="0"/>
                  <w:divBdr>
                    <w:top w:val="none" w:sz="0" w:space="0" w:color="auto"/>
                    <w:left w:val="none" w:sz="0" w:space="0" w:color="auto"/>
                    <w:bottom w:val="none" w:sz="0" w:space="0" w:color="auto"/>
                    <w:right w:val="none" w:sz="0" w:space="0" w:color="auto"/>
                  </w:divBdr>
                </w:div>
                <w:div w:id="294222270">
                  <w:marLeft w:val="640"/>
                  <w:marRight w:val="0"/>
                  <w:marTop w:val="0"/>
                  <w:marBottom w:val="0"/>
                  <w:divBdr>
                    <w:top w:val="none" w:sz="0" w:space="0" w:color="auto"/>
                    <w:left w:val="none" w:sz="0" w:space="0" w:color="auto"/>
                    <w:bottom w:val="none" w:sz="0" w:space="0" w:color="auto"/>
                    <w:right w:val="none" w:sz="0" w:space="0" w:color="auto"/>
                  </w:divBdr>
                </w:div>
                <w:div w:id="581137346">
                  <w:marLeft w:val="640"/>
                  <w:marRight w:val="0"/>
                  <w:marTop w:val="0"/>
                  <w:marBottom w:val="0"/>
                  <w:divBdr>
                    <w:top w:val="none" w:sz="0" w:space="0" w:color="auto"/>
                    <w:left w:val="none" w:sz="0" w:space="0" w:color="auto"/>
                    <w:bottom w:val="none" w:sz="0" w:space="0" w:color="auto"/>
                    <w:right w:val="none" w:sz="0" w:space="0" w:color="auto"/>
                  </w:divBdr>
                </w:div>
                <w:div w:id="73169599">
                  <w:marLeft w:val="640"/>
                  <w:marRight w:val="0"/>
                  <w:marTop w:val="0"/>
                  <w:marBottom w:val="0"/>
                  <w:divBdr>
                    <w:top w:val="none" w:sz="0" w:space="0" w:color="auto"/>
                    <w:left w:val="none" w:sz="0" w:space="0" w:color="auto"/>
                    <w:bottom w:val="none" w:sz="0" w:space="0" w:color="auto"/>
                    <w:right w:val="none" w:sz="0" w:space="0" w:color="auto"/>
                  </w:divBdr>
                </w:div>
                <w:div w:id="361443331">
                  <w:marLeft w:val="640"/>
                  <w:marRight w:val="0"/>
                  <w:marTop w:val="0"/>
                  <w:marBottom w:val="0"/>
                  <w:divBdr>
                    <w:top w:val="none" w:sz="0" w:space="0" w:color="auto"/>
                    <w:left w:val="none" w:sz="0" w:space="0" w:color="auto"/>
                    <w:bottom w:val="none" w:sz="0" w:space="0" w:color="auto"/>
                    <w:right w:val="none" w:sz="0" w:space="0" w:color="auto"/>
                  </w:divBdr>
                </w:div>
                <w:div w:id="2134057664">
                  <w:marLeft w:val="640"/>
                  <w:marRight w:val="0"/>
                  <w:marTop w:val="0"/>
                  <w:marBottom w:val="0"/>
                  <w:divBdr>
                    <w:top w:val="none" w:sz="0" w:space="0" w:color="auto"/>
                    <w:left w:val="none" w:sz="0" w:space="0" w:color="auto"/>
                    <w:bottom w:val="none" w:sz="0" w:space="0" w:color="auto"/>
                    <w:right w:val="none" w:sz="0" w:space="0" w:color="auto"/>
                  </w:divBdr>
                </w:div>
                <w:div w:id="732965127">
                  <w:marLeft w:val="640"/>
                  <w:marRight w:val="0"/>
                  <w:marTop w:val="0"/>
                  <w:marBottom w:val="0"/>
                  <w:divBdr>
                    <w:top w:val="none" w:sz="0" w:space="0" w:color="auto"/>
                    <w:left w:val="none" w:sz="0" w:space="0" w:color="auto"/>
                    <w:bottom w:val="none" w:sz="0" w:space="0" w:color="auto"/>
                    <w:right w:val="none" w:sz="0" w:space="0" w:color="auto"/>
                  </w:divBdr>
                </w:div>
                <w:div w:id="251278164">
                  <w:marLeft w:val="640"/>
                  <w:marRight w:val="0"/>
                  <w:marTop w:val="0"/>
                  <w:marBottom w:val="0"/>
                  <w:divBdr>
                    <w:top w:val="none" w:sz="0" w:space="0" w:color="auto"/>
                    <w:left w:val="none" w:sz="0" w:space="0" w:color="auto"/>
                    <w:bottom w:val="none" w:sz="0" w:space="0" w:color="auto"/>
                    <w:right w:val="none" w:sz="0" w:space="0" w:color="auto"/>
                  </w:divBdr>
                </w:div>
                <w:div w:id="1103577877">
                  <w:marLeft w:val="640"/>
                  <w:marRight w:val="0"/>
                  <w:marTop w:val="0"/>
                  <w:marBottom w:val="0"/>
                  <w:divBdr>
                    <w:top w:val="none" w:sz="0" w:space="0" w:color="auto"/>
                    <w:left w:val="none" w:sz="0" w:space="0" w:color="auto"/>
                    <w:bottom w:val="none" w:sz="0" w:space="0" w:color="auto"/>
                    <w:right w:val="none" w:sz="0" w:space="0" w:color="auto"/>
                  </w:divBdr>
                </w:div>
                <w:div w:id="341401057">
                  <w:marLeft w:val="640"/>
                  <w:marRight w:val="0"/>
                  <w:marTop w:val="0"/>
                  <w:marBottom w:val="0"/>
                  <w:divBdr>
                    <w:top w:val="none" w:sz="0" w:space="0" w:color="auto"/>
                    <w:left w:val="none" w:sz="0" w:space="0" w:color="auto"/>
                    <w:bottom w:val="none" w:sz="0" w:space="0" w:color="auto"/>
                    <w:right w:val="none" w:sz="0" w:space="0" w:color="auto"/>
                  </w:divBdr>
                </w:div>
                <w:div w:id="829718203">
                  <w:marLeft w:val="640"/>
                  <w:marRight w:val="0"/>
                  <w:marTop w:val="0"/>
                  <w:marBottom w:val="0"/>
                  <w:divBdr>
                    <w:top w:val="none" w:sz="0" w:space="0" w:color="auto"/>
                    <w:left w:val="none" w:sz="0" w:space="0" w:color="auto"/>
                    <w:bottom w:val="none" w:sz="0" w:space="0" w:color="auto"/>
                    <w:right w:val="none" w:sz="0" w:space="0" w:color="auto"/>
                  </w:divBdr>
                </w:div>
                <w:div w:id="1810785016">
                  <w:marLeft w:val="640"/>
                  <w:marRight w:val="0"/>
                  <w:marTop w:val="0"/>
                  <w:marBottom w:val="0"/>
                  <w:divBdr>
                    <w:top w:val="none" w:sz="0" w:space="0" w:color="auto"/>
                    <w:left w:val="none" w:sz="0" w:space="0" w:color="auto"/>
                    <w:bottom w:val="none" w:sz="0" w:space="0" w:color="auto"/>
                    <w:right w:val="none" w:sz="0" w:space="0" w:color="auto"/>
                  </w:divBdr>
                </w:div>
                <w:div w:id="2042238244">
                  <w:marLeft w:val="640"/>
                  <w:marRight w:val="0"/>
                  <w:marTop w:val="0"/>
                  <w:marBottom w:val="0"/>
                  <w:divBdr>
                    <w:top w:val="none" w:sz="0" w:space="0" w:color="auto"/>
                    <w:left w:val="none" w:sz="0" w:space="0" w:color="auto"/>
                    <w:bottom w:val="none" w:sz="0" w:space="0" w:color="auto"/>
                    <w:right w:val="none" w:sz="0" w:space="0" w:color="auto"/>
                  </w:divBdr>
                </w:div>
                <w:div w:id="251208420">
                  <w:marLeft w:val="640"/>
                  <w:marRight w:val="0"/>
                  <w:marTop w:val="0"/>
                  <w:marBottom w:val="0"/>
                  <w:divBdr>
                    <w:top w:val="none" w:sz="0" w:space="0" w:color="auto"/>
                    <w:left w:val="none" w:sz="0" w:space="0" w:color="auto"/>
                    <w:bottom w:val="none" w:sz="0" w:space="0" w:color="auto"/>
                    <w:right w:val="none" w:sz="0" w:space="0" w:color="auto"/>
                  </w:divBdr>
                </w:div>
                <w:div w:id="558781587">
                  <w:marLeft w:val="640"/>
                  <w:marRight w:val="0"/>
                  <w:marTop w:val="0"/>
                  <w:marBottom w:val="0"/>
                  <w:divBdr>
                    <w:top w:val="none" w:sz="0" w:space="0" w:color="auto"/>
                    <w:left w:val="none" w:sz="0" w:space="0" w:color="auto"/>
                    <w:bottom w:val="none" w:sz="0" w:space="0" w:color="auto"/>
                    <w:right w:val="none" w:sz="0" w:space="0" w:color="auto"/>
                  </w:divBdr>
                </w:div>
                <w:div w:id="855074872">
                  <w:marLeft w:val="640"/>
                  <w:marRight w:val="0"/>
                  <w:marTop w:val="0"/>
                  <w:marBottom w:val="0"/>
                  <w:divBdr>
                    <w:top w:val="none" w:sz="0" w:space="0" w:color="auto"/>
                    <w:left w:val="none" w:sz="0" w:space="0" w:color="auto"/>
                    <w:bottom w:val="none" w:sz="0" w:space="0" w:color="auto"/>
                    <w:right w:val="none" w:sz="0" w:space="0" w:color="auto"/>
                  </w:divBdr>
                </w:div>
                <w:div w:id="1091926265">
                  <w:marLeft w:val="640"/>
                  <w:marRight w:val="0"/>
                  <w:marTop w:val="0"/>
                  <w:marBottom w:val="0"/>
                  <w:divBdr>
                    <w:top w:val="none" w:sz="0" w:space="0" w:color="auto"/>
                    <w:left w:val="none" w:sz="0" w:space="0" w:color="auto"/>
                    <w:bottom w:val="none" w:sz="0" w:space="0" w:color="auto"/>
                    <w:right w:val="none" w:sz="0" w:space="0" w:color="auto"/>
                  </w:divBdr>
                </w:div>
                <w:div w:id="279804191">
                  <w:marLeft w:val="640"/>
                  <w:marRight w:val="0"/>
                  <w:marTop w:val="0"/>
                  <w:marBottom w:val="0"/>
                  <w:divBdr>
                    <w:top w:val="none" w:sz="0" w:space="0" w:color="auto"/>
                    <w:left w:val="none" w:sz="0" w:space="0" w:color="auto"/>
                    <w:bottom w:val="none" w:sz="0" w:space="0" w:color="auto"/>
                    <w:right w:val="none" w:sz="0" w:space="0" w:color="auto"/>
                  </w:divBdr>
                </w:div>
                <w:div w:id="1079903578">
                  <w:marLeft w:val="640"/>
                  <w:marRight w:val="0"/>
                  <w:marTop w:val="0"/>
                  <w:marBottom w:val="0"/>
                  <w:divBdr>
                    <w:top w:val="none" w:sz="0" w:space="0" w:color="auto"/>
                    <w:left w:val="none" w:sz="0" w:space="0" w:color="auto"/>
                    <w:bottom w:val="none" w:sz="0" w:space="0" w:color="auto"/>
                    <w:right w:val="none" w:sz="0" w:space="0" w:color="auto"/>
                  </w:divBdr>
                </w:div>
                <w:div w:id="1606110850">
                  <w:marLeft w:val="640"/>
                  <w:marRight w:val="0"/>
                  <w:marTop w:val="0"/>
                  <w:marBottom w:val="0"/>
                  <w:divBdr>
                    <w:top w:val="none" w:sz="0" w:space="0" w:color="auto"/>
                    <w:left w:val="none" w:sz="0" w:space="0" w:color="auto"/>
                    <w:bottom w:val="none" w:sz="0" w:space="0" w:color="auto"/>
                    <w:right w:val="none" w:sz="0" w:space="0" w:color="auto"/>
                  </w:divBdr>
                </w:div>
                <w:div w:id="2087998462">
                  <w:marLeft w:val="640"/>
                  <w:marRight w:val="0"/>
                  <w:marTop w:val="0"/>
                  <w:marBottom w:val="0"/>
                  <w:divBdr>
                    <w:top w:val="none" w:sz="0" w:space="0" w:color="auto"/>
                    <w:left w:val="none" w:sz="0" w:space="0" w:color="auto"/>
                    <w:bottom w:val="none" w:sz="0" w:space="0" w:color="auto"/>
                    <w:right w:val="none" w:sz="0" w:space="0" w:color="auto"/>
                  </w:divBdr>
                </w:div>
                <w:div w:id="1236935359">
                  <w:marLeft w:val="640"/>
                  <w:marRight w:val="0"/>
                  <w:marTop w:val="0"/>
                  <w:marBottom w:val="0"/>
                  <w:divBdr>
                    <w:top w:val="none" w:sz="0" w:space="0" w:color="auto"/>
                    <w:left w:val="none" w:sz="0" w:space="0" w:color="auto"/>
                    <w:bottom w:val="none" w:sz="0" w:space="0" w:color="auto"/>
                    <w:right w:val="none" w:sz="0" w:space="0" w:color="auto"/>
                  </w:divBdr>
                </w:div>
                <w:div w:id="2135248947">
                  <w:marLeft w:val="640"/>
                  <w:marRight w:val="0"/>
                  <w:marTop w:val="0"/>
                  <w:marBottom w:val="0"/>
                  <w:divBdr>
                    <w:top w:val="none" w:sz="0" w:space="0" w:color="auto"/>
                    <w:left w:val="none" w:sz="0" w:space="0" w:color="auto"/>
                    <w:bottom w:val="none" w:sz="0" w:space="0" w:color="auto"/>
                    <w:right w:val="none" w:sz="0" w:space="0" w:color="auto"/>
                  </w:divBdr>
                </w:div>
                <w:div w:id="1575313898">
                  <w:marLeft w:val="640"/>
                  <w:marRight w:val="0"/>
                  <w:marTop w:val="0"/>
                  <w:marBottom w:val="0"/>
                  <w:divBdr>
                    <w:top w:val="none" w:sz="0" w:space="0" w:color="auto"/>
                    <w:left w:val="none" w:sz="0" w:space="0" w:color="auto"/>
                    <w:bottom w:val="none" w:sz="0" w:space="0" w:color="auto"/>
                    <w:right w:val="none" w:sz="0" w:space="0" w:color="auto"/>
                  </w:divBdr>
                </w:div>
                <w:div w:id="1653289413">
                  <w:marLeft w:val="640"/>
                  <w:marRight w:val="0"/>
                  <w:marTop w:val="0"/>
                  <w:marBottom w:val="0"/>
                  <w:divBdr>
                    <w:top w:val="none" w:sz="0" w:space="0" w:color="auto"/>
                    <w:left w:val="none" w:sz="0" w:space="0" w:color="auto"/>
                    <w:bottom w:val="none" w:sz="0" w:space="0" w:color="auto"/>
                    <w:right w:val="none" w:sz="0" w:space="0" w:color="auto"/>
                  </w:divBdr>
                </w:div>
                <w:div w:id="1525901165">
                  <w:marLeft w:val="640"/>
                  <w:marRight w:val="0"/>
                  <w:marTop w:val="0"/>
                  <w:marBottom w:val="0"/>
                  <w:divBdr>
                    <w:top w:val="none" w:sz="0" w:space="0" w:color="auto"/>
                    <w:left w:val="none" w:sz="0" w:space="0" w:color="auto"/>
                    <w:bottom w:val="none" w:sz="0" w:space="0" w:color="auto"/>
                    <w:right w:val="none" w:sz="0" w:space="0" w:color="auto"/>
                  </w:divBdr>
                </w:div>
                <w:div w:id="1846750274">
                  <w:marLeft w:val="640"/>
                  <w:marRight w:val="0"/>
                  <w:marTop w:val="0"/>
                  <w:marBottom w:val="0"/>
                  <w:divBdr>
                    <w:top w:val="none" w:sz="0" w:space="0" w:color="auto"/>
                    <w:left w:val="none" w:sz="0" w:space="0" w:color="auto"/>
                    <w:bottom w:val="none" w:sz="0" w:space="0" w:color="auto"/>
                    <w:right w:val="none" w:sz="0" w:space="0" w:color="auto"/>
                  </w:divBdr>
                </w:div>
                <w:div w:id="1652059144">
                  <w:marLeft w:val="640"/>
                  <w:marRight w:val="0"/>
                  <w:marTop w:val="0"/>
                  <w:marBottom w:val="0"/>
                  <w:divBdr>
                    <w:top w:val="none" w:sz="0" w:space="0" w:color="auto"/>
                    <w:left w:val="none" w:sz="0" w:space="0" w:color="auto"/>
                    <w:bottom w:val="none" w:sz="0" w:space="0" w:color="auto"/>
                    <w:right w:val="none" w:sz="0" w:space="0" w:color="auto"/>
                  </w:divBdr>
                </w:div>
                <w:div w:id="343092336">
                  <w:marLeft w:val="640"/>
                  <w:marRight w:val="0"/>
                  <w:marTop w:val="0"/>
                  <w:marBottom w:val="0"/>
                  <w:divBdr>
                    <w:top w:val="none" w:sz="0" w:space="0" w:color="auto"/>
                    <w:left w:val="none" w:sz="0" w:space="0" w:color="auto"/>
                    <w:bottom w:val="none" w:sz="0" w:space="0" w:color="auto"/>
                    <w:right w:val="none" w:sz="0" w:space="0" w:color="auto"/>
                  </w:divBdr>
                </w:div>
                <w:div w:id="1314986794">
                  <w:marLeft w:val="640"/>
                  <w:marRight w:val="0"/>
                  <w:marTop w:val="0"/>
                  <w:marBottom w:val="0"/>
                  <w:divBdr>
                    <w:top w:val="none" w:sz="0" w:space="0" w:color="auto"/>
                    <w:left w:val="none" w:sz="0" w:space="0" w:color="auto"/>
                    <w:bottom w:val="none" w:sz="0" w:space="0" w:color="auto"/>
                    <w:right w:val="none" w:sz="0" w:space="0" w:color="auto"/>
                  </w:divBdr>
                </w:div>
                <w:div w:id="464470501">
                  <w:marLeft w:val="640"/>
                  <w:marRight w:val="0"/>
                  <w:marTop w:val="0"/>
                  <w:marBottom w:val="0"/>
                  <w:divBdr>
                    <w:top w:val="none" w:sz="0" w:space="0" w:color="auto"/>
                    <w:left w:val="none" w:sz="0" w:space="0" w:color="auto"/>
                    <w:bottom w:val="none" w:sz="0" w:space="0" w:color="auto"/>
                    <w:right w:val="none" w:sz="0" w:space="0" w:color="auto"/>
                  </w:divBdr>
                </w:div>
                <w:div w:id="415831446">
                  <w:marLeft w:val="640"/>
                  <w:marRight w:val="0"/>
                  <w:marTop w:val="0"/>
                  <w:marBottom w:val="0"/>
                  <w:divBdr>
                    <w:top w:val="none" w:sz="0" w:space="0" w:color="auto"/>
                    <w:left w:val="none" w:sz="0" w:space="0" w:color="auto"/>
                    <w:bottom w:val="none" w:sz="0" w:space="0" w:color="auto"/>
                    <w:right w:val="none" w:sz="0" w:space="0" w:color="auto"/>
                  </w:divBdr>
                </w:div>
                <w:div w:id="692806170">
                  <w:marLeft w:val="640"/>
                  <w:marRight w:val="0"/>
                  <w:marTop w:val="0"/>
                  <w:marBottom w:val="0"/>
                  <w:divBdr>
                    <w:top w:val="none" w:sz="0" w:space="0" w:color="auto"/>
                    <w:left w:val="none" w:sz="0" w:space="0" w:color="auto"/>
                    <w:bottom w:val="none" w:sz="0" w:space="0" w:color="auto"/>
                    <w:right w:val="none" w:sz="0" w:space="0" w:color="auto"/>
                  </w:divBdr>
                </w:div>
                <w:div w:id="867959816">
                  <w:marLeft w:val="640"/>
                  <w:marRight w:val="0"/>
                  <w:marTop w:val="0"/>
                  <w:marBottom w:val="0"/>
                  <w:divBdr>
                    <w:top w:val="none" w:sz="0" w:space="0" w:color="auto"/>
                    <w:left w:val="none" w:sz="0" w:space="0" w:color="auto"/>
                    <w:bottom w:val="none" w:sz="0" w:space="0" w:color="auto"/>
                    <w:right w:val="none" w:sz="0" w:space="0" w:color="auto"/>
                  </w:divBdr>
                </w:div>
                <w:div w:id="731276568">
                  <w:marLeft w:val="640"/>
                  <w:marRight w:val="0"/>
                  <w:marTop w:val="0"/>
                  <w:marBottom w:val="0"/>
                  <w:divBdr>
                    <w:top w:val="none" w:sz="0" w:space="0" w:color="auto"/>
                    <w:left w:val="none" w:sz="0" w:space="0" w:color="auto"/>
                    <w:bottom w:val="none" w:sz="0" w:space="0" w:color="auto"/>
                    <w:right w:val="none" w:sz="0" w:space="0" w:color="auto"/>
                  </w:divBdr>
                </w:div>
                <w:div w:id="1580363687">
                  <w:marLeft w:val="640"/>
                  <w:marRight w:val="0"/>
                  <w:marTop w:val="0"/>
                  <w:marBottom w:val="0"/>
                  <w:divBdr>
                    <w:top w:val="none" w:sz="0" w:space="0" w:color="auto"/>
                    <w:left w:val="none" w:sz="0" w:space="0" w:color="auto"/>
                    <w:bottom w:val="none" w:sz="0" w:space="0" w:color="auto"/>
                    <w:right w:val="none" w:sz="0" w:space="0" w:color="auto"/>
                  </w:divBdr>
                </w:div>
                <w:div w:id="234631149">
                  <w:marLeft w:val="640"/>
                  <w:marRight w:val="0"/>
                  <w:marTop w:val="0"/>
                  <w:marBottom w:val="0"/>
                  <w:divBdr>
                    <w:top w:val="none" w:sz="0" w:space="0" w:color="auto"/>
                    <w:left w:val="none" w:sz="0" w:space="0" w:color="auto"/>
                    <w:bottom w:val="none" w:sz="0" w:space="0" w:color="auto"/>
                    <w:right w:val="none" w:sz="0" w:space="0" w:color="auto"/>
                  </w:divBdr>
                </w:div>
                <w:div w:id="780958939">
                  <w:marLeft w:val="640"/>
                  <w:marRight w:val="0"/>
                  <w:marTop w:val="0"/>
                  <w:marBottom w:val="0"/>
                  <w:divBdr>
                    <w:top w:val="none" w:sz="0" w:space="0" w:color="auto"/>
                    <w:left w:val="none" w:sz="0" w:space="0" w:color="auto"/>
                    <w:bottom w:val="none" w:sz="0" w:space="0" w:color="auto"/>
                    <w:right w:val="none" w:sz="0" w:space="0" w:color="auto"/>
                  </w:divBdr>
                </w:div>
                <w:div w:id="135613682">
                  <w:marLeft w:val="640"/>
                  <w:marRight w:val="0"/>
                  <w:marTop w:val="0"/>
                  <w:marBottom w:val="0"/>
                  <w:divBdr>
                    <w:top w:val="none" w:sz="0" w:space="0" w:color="auto"/>
                    <w:left w:val="none" w:sz="0" w:space="0" w:color="auto"/>
                    <w:bottom w:val="none" w:sz="0" w:space="0" w:color="auto"/>
                    <w:right w:val="none" w:sz="0" w:space="0" w:color="auto"/>
                  </w:divBdr>
                </w:div>
                <w:div w:id="1862667811">
                  <w:marLeft w:val="640"/>
                  <w:marRight w:val="0"/>
                  <w:marTop w:val="0"/>
                  <w:marBottom w:val="0"/>
                  <w:divBdr>
                    <w:top w:val="none" w:sz="0" w:space="0" w:color="auto"/>
                    <w:left w:val="none" w:sz="0" w:space="0" w:color="auto"/>
                    <w:bottom w:val="none" w:sz="0" w:space="0" w:color="auto"/>
                    <w:right w:val="none" w:sz="0" w:space="0" w:color="auto"/>
                  </w:divBdr>
                </w:div>
                <w:div w:id="1553468041">
                  <w:marLeft w:val="640"/>
                  <w:marRight w:val="0"/>
                  <w:marTop w:val="0"/>
                  <w:marBottom w:val="0"/>
                  <w:divBdr>
                    <w:top w:val="none" w:sz="0" w:space="0" w:color="auto"/>
                    <w:left w:val="none" w:sz="0" w:space="0" w:color="auto"/>
                    <w:bottom w:val="none" w:sz="0" w:space="0" w:color="auto"/>
                    <w:right w:val="none" w:sz="0" w:space="0" w:color="auto"/>
                  </w:divBdr>
                </w:div>
                <w:div w:id="1049375610">
                  <w:marLeft w:val="640"/>
                  <w:marRight w:val="0"/>
                  <w:marTop w:val="0"/>
                  <w:marBottom w:val="0"/>
                  <w:divBdr>
                    <w:top w:val="none" w:sz="0" w:space="0" w:color="auto"/>
                    <w:left w:val="none" w:sz="0" w:space="0" w:color="auto"/>
                    <w:bottom w:val="none" w:sz="0" w:space="0" w:color="auto"/>
                    <w:right w:val="none" w:sz="0" w:space="0" w:color="auto"/>
                  </w:divBdr>
                </w:div>
                <w:div w:id="1785231392">
                  <w:marLeft w:val="640"/>
                  <w:marRight w:val="0"/>
                  <w:marTop w:val="0"/>
                  <w:marBottom w:val="0"/>
                  <w:divBdr>
                    <w:top w:val="none" w:sz="0" w:space="0" w:color="auto"/>
                    <w:left w:val="none" w:sz="0" w:space="0" w:color="auto"/>
                    <w:bottom w:val="none" w:sz="0" w:space="0" w:color="auto"/>
                    <w:right w:val="none" w:sz="0" w:space="0" w:color="auto"/>
                  </w:divBdr>
                </w:div>
                <w:div w:id="113794115">
                  <w:marLeft w:val="640"/>
                  <w:marRight w:val="0"/>
                  <w:marTop w:val="0"/>
                  <w:marBottom w:val="0"/>
                  <w:divBdr>
                    <w:top w:val="none" w:sz="0" w:space="0" w:color="auto"/>
                    <w:left w:val="none" w:sz="0" w:space="0" w:color="auto"/>
                    <w:bottom w:val="none" w:sz="0" w:space="0" w:color="auto"/>
                    <w:right w:val="none" w:sz="0" w:space="0" w:color="auto"/>
                  </w:divBdr>
                </w:div>
                <w:div w:id="277687369">
                  <w:marLeft w:val="640"/>
                  <w:marRight w:val="0"/>
                  <w:marTop w:val="0"/>
                  <w:marBottom w:val="0"/>
                  <w:divBdr>
                    <w:top w:val="none" w:sz="0" w:space="0" w:color="auto"/>
                    <w:left w:val="none" w:sz="0" w:space="0" w:color="auto"/>
                    <w:bottom w:val="none" w:sz="0" w:space="0" w:color="auto"/>
                    <w:right w:val="none" w:sz="0" w:space="0" w:color="auto"/>
                  </w:divBdr>
                </w:div>
                <w:div w:id="1879736319">
                  <w:marLeft w:val="640"/>
                  <w:marRight w:val="0"/>
                  <w:marTop w:val="0"/>
                  <w:marBottom w:val="0"/>
                  <w:divBdr>
                    <w:top w:val="none" w:sz="0" w:space="0" w:color="auto"/>
                    <w:left w:val="none" w:sz="0" w:space="0" w:color="auto"/>
                    <w:bottom w:val="none" w:sz="0" w:space="0" w:color="auto"/>
                    <w:right w:val="none" w:sz="0" w:space="0" w:color="auto"/>
                  </w:divBdr>
                </w:div>
                <w:div w:id="122384981">
                  <w:marLeft w:val="640"/>
                  <w:marRight w:val="0"/>
                  <w:marTop w:val="0"/>
                  <w:marBottom w:val="0"/>
                  <w:divBdr>
                    <w:top w:val="none" w:sz="0" w:space="0" w:color="auto"/>
                    <w:left w:val="none" w:sz="0" w:space="0" w:color="auto"/>
                    <w:bottom w:val="none" w:sz="0" w:space="0" w:color="auto"/>
                    <w:right w:val="none" w:sz="0" w:space="0" w:color="auto"/>
                  </w:divBdr>
                </w:div>
                <w:div w:id="1441340105">
                  <w:marLeft w:val="640"/>
                  <w:marRight w:val="0"/>
                  <w:marTop w:val="0"/>
                  <w:marBottom w:val="0"/>
                  <w:divBdr>
                    <w:top w:val="none" w:sz="0" w:space="0" w:color="auto"/>
                    <w:left w:val="none" w:sz="0" w:space="0" w:color="auto"/>
                    <w:bottom w:val="none" w:sz="0" w:space="0" w:color="auto"/>
                    <w:right w:val="none" w:sz="0" w:space="0" w:color="auto"/>
                  </w:divBdr>
                </w:div>
                <w:div w:id="371810925">
                  <w:marLeft w:val="640"/>
                  <w:marRight w:val="0"/>
                  <w:marTop w:val="0"/>
                  <w:marBottom w:val="0"/>
                  <w:divBdr>
                    <w:top w:val="none" w:sz="0" w:space="0" w:color="auto"/>
                    <w:left w:val="none" w:sz="0" w:space="0" w:color="auto"/>
                    <w:bottom w:val="none" w:sz="0" w:space="0" w:color="auto"/>
                    <w:right w:val="none" w:sz="0" w:space="0" w:color="auto"/>
                  </w:divBdr>
                </w:div>
                <w:div w:id="310135546">
                  <w:marLeft w:val="640"/>
                  <w:marRight w:val="0"/>
                  <w:marTop w:val="0"/>
                  <w:marBottom w:val="0"/>
                  <w:divBdr>
                    <w:top w:val="none" w:sz="0" w:space="0" w:color="auto"/>
                    <w:left w:val="none" w:sz="0" w:space="0" w:color="auto"/>
                    <w:bottom w:val="none" w:sz="0" w:space="0" w:color="auto"/>
                    <w:right w:val="none" w:sz="0" w:space="0" w:color="auto"/>
                  </w:divBdr>
                </w:div>
                <w:div w:id="42221724">
                  <w:marLeft w:val="640"/>
                  <w:marRight w:val="0"/>
                  <w:marTop w:val="0"/>
                  <w:marBottom w:val="0"/>
                  <w:divBdr>
                    <w:top w:val="none" w:sz="0" w:space="0" w:color="auto"/>
                    <w:left w:val="none" w:sz="0" w:space="0" w:color="auto"/>
                    <w:bottom w:val="none" w:sz="0" w:space="0" w:color="auto"/>
                    <w:right w:val="none" w:sz="0" w:space="0" w:color="auto"/>
                  </w:divBdr>
                </w:div>
                <w:div w:id="924385340">
                  <w:marLeft w:val="640"/>
                  <w:marRight w:val="0"/>
                  <w:marTop w:val="0"/>
                  <w:marBottom w:val="0"/>
                  <w:divBdr>
                    <w:top w:val="none" w:sz="0" w:space="0" w:color="auto"/>
                    <w:left w:val="none" w:sz="0" w:space="0" w:color="auto"/>
                    <w:bottom w:val="none" w:sz="0" w:space="0" w:color="auto"/>
                    <w:right w:val="none" w:sz="0" w:space="0" w:color="auto"/>
                  </w:divBdr>
                </w:div>
                <w:div w:id="234781467">
                  <w:marLeft w:val="640"/>
                  <w:marRight w:val="0"/>
                  <w:marTop w:val="0"/>
                  <w:marBottom w:val="0"/>
                  <w:divBdr>
                    <w:top w:val="none" w:sz="0" w:space="0" w:color="auto"/>
                    <w:left w:val="none" w:sz="0" w:space="0" w:color="auto"/>
                    <w:bottom w:val="none" w:sz="0" w:space="0" w:color="auto"/>
                    <w:right w:val="none" w:sz="0" w:space="0" w:color="auto"/>
                  </w:divBdr>
                </w:div>
                <w:div w:id="1684278617">
                  <w:marLeft w:val="640"/>
                  <w:marRight w:val="0"/>
                  <w:marTop w:val="0"/>
                  <w:marBottom w:val="0"/>
                  <w:divBdr>
                    <w:top w:val="none" w:sz="0" w:space="0" w:color="auto"/>
                    <w:left w:val="none" w:sz="0" w:space="0" w:color="auto"/>
                    <w:bottom w:val="none" w:sz="0" w:space="0" w:color="auto"/>
                    <w:right w:val="none" w:sz="0" w:space="0" w:color="auto"/>
                  </w:divBdr>
                </w:div>
                <w:div w:id="494415992">
                  <w:marLeft w:val="640"/>
                  <w:marRight w:val="0"/>
                  <w:marTop w:val="0"/>
                  <w:marBottom w:val="0"/>
                  <w:divBdr>
                    <w:top w:val="none" w:sz="0" w:space="0" w:color="auto"/>
                    <w:left w:val="none" w:sz="0" w:space="0" w:color="auto"/>
                    <w:bottom w:val="none" w:sz="0" w:space="0" w:color="auto"/>
                    <w:right w:val="none" w:sz="0" w:space="0" w:color="auto"/>
                  </w:divBdr>
                </w:div>
                <w:div w:id="189612643">
                  <w:marLeft w:val="640"/>
                  <w:marRight w:val="0"/>
                  <w:marTop w:val="0"/>
                  <w:marBottom w:val="0"/>
                  <w:divBdr>
                    <w:top w:val="none" w:sz="0" w:space="0" w:color="auto"/>
                    <w:left w:val="none" w:sz="0" w:space="0" w:color="auto"/>
                    <w:bottom w:val="none" w:sz="0" w:space="0" w:color="auto"/>
                    <w:right w:val="none" w:sz="0" w:space="0" w:color="auto"/>
                  </w:divBdr>
                </w:div>
                <w:div w:id="1625111595">
                  <w:marLeft w:val="640"/>
                  <w:marRight w:val="0"/>
                  <w:marTop w:val="0"/>
                  <w:marBottom w:val="0"/>
                  <w:divBdr>
                    <w:top w:val="none" w:sz="0" w:space="0" w:color="auto"/>
                    <w:left w:val="none" w:sz="0" w:space="0" w:color="auto"/>
                    <w:bottom w:val="none" w:sz="0" w:space="0" w:color="auto"/>
                    <w:right w:val="none" w:sz="0" w:space="0" w:color="auto"/>
                  </w:divBdr>
                </w:div>
                <w:div w:id="1186796564">
                  <w:marLeft w:val="640"/>
                  <w:marRight w:val="0"/>
                  <w:marTop w:val="0"/>
                  <w:marBottom w:val="0"/>
                  <w:divBdr>
                    <w:top w:val="none" w:sz="0" w:space="0" w:color="auto"/>
                    <w:left w:val="none" w:sz="0" w:space="0" w:color="auto"/>
                    <w:bottom w:val="none" w:sz="0" w:space="0" w:color="auto"/>
                    <w:right w:val="none" w:sz="0" w:space="0" w:color="auto"/>
                  </w:divBdr>
                </w:div>
                <w:div w:id="1258247436">
                  <w:marLeft w:val="640"/>
                  <w:marRight w:val="0"/>
                  <w:marTop w:val="0"/>
                  <w:marBottom w:val="0"/>
                  <w:divBdr>
                    <w:top w:val="none" w:sz="0" w:space="0" w:color="auto"/>
                    <w:left w:val="none" w:sz="0" w:space="0" w:color="auto"/>
                    <w:bottom w:val="none" w:sz="0" w:space="0" w:color="auto"/>
                    <w:right w:val="none" w:sz="0" w:space="0" w:color="auto"/>
                  </w:divBdr>
                </w:div>
                <w:div w:id="1221132934">
                  <w:marLeft w:val="640"/>
                  <w:marRight w:val="0"/>
                  <w:marTop w:val="0"/>
                  <w:marBottom w:val="0"/>
                  <w:divBdr>
                    <w:top w:val="none" w:sz="0" w:space="0" w:color="auto"/>
                    <w:left w:val="none" w:sz="0" w:space="0" w:color="auto"/>
                    <w:bottom w:val="none" w:sz="0" w:space="0" w:color="auto"/>
                    <w:right w:val="none" w:sz="0" w:space="0" w:color="auto"/>
                  </w:divBdr>
                </w:div>
                <w:div w:id="1344090489">
                  <w:marLeft w:val="640"/>
                  <w:marRight w:val="0"/>
                  <w:marTop w:val="0"/>
                  <w:marBottom w:val="0"/>
                  <w:divBdr>
                    <w:top w:val="none" w:sz="0" w:space="0" w:color="auto"/>
                    <w:left w:val="none" w:sz="0" w:space="0" w:color="auto"/>
                    <w:bottom w:val="none" w:sz="0" w:space="0" w:color="auto"/>
                    <w:right w:val="none" w:sz="0" w:space="0" w:color="auto"/>
                  </w:divBdr>
                </w:div>
                <w:div w:id="329216692">
                  <w:marLeft w:val="640"/>
                  <w:marRight w:val="0"/>
                  <w:marTop w:val="0"/>
                  <w:marBottom w:val="0"/>
                  <w:divBdr>
                    <w:top w:val="none" w:sz="0" w:space="0" w:color="auto"/>
                    <w:left w:val="none" w:sz="0" w:space="0" w:color="auto"/>
                    <w:bottom w:val="none" w:sz="0" w:space="0" w:color="auto"/>
                    <w:right w:val="none" w:sz="0" w:space="0" w:color="auto"/>
                  </w:divBdr>
                </w:div>
                <w:div w:id="384762817">
                  <w:marLeft w:val="640"/>
                  <w:marRight w:val="0"/>
                  <w:marTop w:val="0"/>
                  <w:marBottom w:val="0"/>
                  <w:divBdr>
                    <w:top w:val="none" w:sz="0" w:space="0" w:color="auto"/>
                    <w:left w:val="none" w:sz="0" w:space="0" w:color="auto"/>
                    <w:bottom w:val="none" w:sz="0" w:space="0" w:color="auto"/>
                    <w:right w:val="none" w:sz="0" w:space="0" w:color="auto"/>
                  </w:divBdr>
                </w:div>
                <w:div w:id="2143960415">
                  <w:marLeft w:val="640"/>
                  <w:marRight w:val="0"/>
                  <w:marTop w:val="0"/>
                  <w:marBottom w:val="0"/>
                  <w:divBdr>
                    <w:top w:val="none" w:sz="0" w:space="0" w:color="auto"/>
                    <w:left w:val="none" w:sz="0" w:space="0" w:color="auto"/>
                    <w:bottom w:val="none" w:sz="0" w:space="0" w:color="auto"/>
                    <w:right w:val="none" w:sz="0" w:space="0" w:color="auto"/>
                  </w:divBdr>
                </w:div>
                <w:div w:id="151526733">
                  <w:marLeft w:val="640"/>
                  <w:marRight w:val="0"/>
                  <w:marTop w:val="0"/>
                  <w:marBottom w:val="0"/>
                  <w:divBdr>
                    <w:top w:val="none" w:sz="0" w:space="0" w:color="auto"/>
                    <w:left w:val="none" w:sz="0" w:space="0" w:color="auto"/>
                    <w:bottom w:val="none" w:sz="0" w:space="0" w:color="auto"/>
                    <w:right w:val="none" w:sz="0" w:space="0" w:color="auto"/>
                  </w:divBdr>
                </w:div>
                <w:div w:id="572396568">
                  <w:marLeft w:val="640"/>
                  <w:marRight w:val="0"/>
                  <w:marTop w:val="0"/>
                  <w:marBottom w:val="0"/>
                  <w:divBdr>
                    <w:top w:val="none" w:sz="0" w:space="0" w:color="auto"/>
                    <w:left w:val="none" w:sz="0" w:space="0" w:color="auto"/>
                    <w:bottom w:val="none" w:sz="0" w:space="0" w:color="auto"/>
                    <w:right w:val="none" w:sz="0" w:space="0" w:color="auto"/>
                  </w:divBdr>
                </w:div>
                <w:div w:id="1526946103">
                  <w:marLeft w:val="640"/>
                  <w:marRight w:val="0"/>
                  <w:marTop w:val="0"/>
                  <w:marBottom w:val="0"/>
                  <w:divBdr>
                    <w:top w:val="none" w:sz="0" w:space="0" w:color="auto"/>
                    <w:left w:val="none" w:sz="0" w:space="0" w:color="auto"/>
                    <w:bottom w:val="none" w:sz="0" w:space="0" w:color="auto"/>
                    <w:right w:val="none" w:sz="0" w:space="0" w:color="auto"/>
                  </w:divBdr>
                </w:div>
                <w:div w:id="1214732199">
                  <w:marLeft w:val="640"/>
                  <w:marRight w:val="0"/>
                  <w:marTop w:val="0"/>
                  <w:marBottom w:val="0"/>
                  <w:divBdr>
                    <w:top w:val="none" w:sz="0" w:space="0" w:color="auto"/>
                    <w:left w:val="none" w:sz="0" w:space="0" w:color="auto"/>
                    <w:bottom w:val="none" w:sz="0" w:space="0" w:color="auto"/>
                    <w:right w:val="none" w:sz="0" w:space="0" w:color="auto"/>
                  </w:divBdr>
                </w:div>
                <w:div w:id="1337539667">
                  <w:marLeft w:val="640"/>
                  <w:marRight w:val="0"/>
                  <w:marTop w:val="0"/>
                  <w:marBottom w:val="0"/>
                  <w:divBdr>
                    <w:top w:val="none" w:sz="0" w:space="0" w:color="auto"/>
                    <w:left w:val="none" w:sz="0" w:space="0" w:color="auto"/>
                    <w:bottom w:val="none" w:sz="0" w:space="0" w:color="auto"/>
                    <w:right w:val="none" w:sz="0" w:space="0" w:color="auto"/>
                  </w:divBdr>
                </w:div>
                <w:div w:id="1307323307">
                  <w:marLeft w:val="640"/>
                  <w:marRight w:val="0"/>
                  <w:marTop w:val="0"/>
                  <w:marBottom w:val="0"/>
                  <w:divBdr>
                    <w:top w:val="none" w:sz="0" w:space="0" w:color="auto"/>
                    <w:left w:val="none" w:sz="0" w:space="0" w:color="auto"/>
                    <w:bottom w:val="none" w:sz="0" w:space="0" w:color="auto"/>
                    <w:right w:val="none" w:sz="0" w:space="0" w:color="auto"/>
                  </w:divBdr>
                </w:div>
                <w:div w:id="1656643604">
                  <w:marLeft w:val="640"/>
                  <w:marRight w:val="0"/>
                  <w:marTop w:val="0"/>
                  <w:marBottom w:val="0"/>
                  <w:divBdr>
                    <w:top w:val="none" w:sz="0" w:space="0" w:color="auto"/>
                    <w:left w:val="none" w:sz="0" w:space="0" w:color="auto"/>
                    <w:bottom w:val="none" w:sz="0" w:space="0" w:color="auto"/>
                    <w:right w:val="none" w:sz="0" w:space="0" w:color="auto"/>
                  </w:divBdr>
                </w:div>
                <w:div w:id="245310908">
                  <w:marLeft w:val="640"/>
                  <w:marRight w:val="0"/>
                  <w:marTop w:val="0"/>
                  <w:marBottom w:val="0"/>
                  <w:divBdr>
                    <w:top w:val="none" w:sz="0" w:space="0" w:color="auto"/>
                    <w:left w:val="none" w:sz="0" w:space="0" w:color="auto"/>
                    <w:bottom w:val="none" w:sz="0" w:space="0" w:color="auto"/>
                    <w:right w:val="none" w:sz="0" w:space="0" w:color="auto"/>
                  </w:divBdr>
                </w:div>
                <w:div w:id="1047027255">
                  <w:marLeft w:val="640"/>
                  <w:marRight w:val="0"/>
                  <w:marTop w:val="0"/>
                  <w:marBottom w:val="0"/>
                  <w:divBdr>
                    <w:top w:val="none" w:sz="0" w:space="0" w:color="auto"/>
                    <w:left w:val="none" w:sz="0" w:space="0" w:color="auto"/>
                    <w:bottom w:val="none" w:sz="0" w:space="0" w:color="auto"/>
                    <w:right w:val="none" w:sz="0" w:space="0" w:color="auto"/>
                  </w:divBdr>
                </w:div>
                <w:div w:id="191115550">
                  <w:marLeft w:val="640"/>
                  <w:marRight w:val="0"/>
                  <w:marTop w:val="0"/>
                  <w:marBottom w:val="0"/>
                  <w:divBdr>
                    <w:top w:val="none" w:sz="0" w:space="0" w:color="auto"/>
                    <w:left w:val="none" w:sz="0" w:space="0" w:color="auto"/>
                    <w:bottom w:val="none" w:sz="0" w:space="0" w:color="auto"/>
                    <w:right w:val="none" w:sz="0" w:space="0" w:color="auto"/>
                  </w:divBdr>
                </w:div>
                <w:div w:id="1476675633">
                  <w:marLeft w:val="640"/>
                  <w:marRight w:val="0"/>
                  <w:marTop w:val="0"/>
                  <w:marBottom w:val="0"/>
                  <w:divBdr>
                    <w:top w:val="none" w:sz="0" w:space="0" w:color="auto"/>
                    <w:left w:val="none" w:sz="0" w:space="0" w:color="auto"/>
                    <w:bottom w:val="none" w:sz="0" w:space="0" w:color="auto"/>
                    <w:right w:val="none" w:sz="0" w:space="0" w:color="auto"/>
                  </w:divBdr>
                </w:div>
                <w:div w:id="352192546">
                  <w:marLeft w:val="640"/>
                  <w:marRight w:val="0"/>
                  <w:marTop w:val="0"/>
                  <w:marBottom w:val="0"/>
                  <w:divBdr>
                    <w:top w:val="none" w:sz="0" w:space="0" w:color="auto"/>
                    <w:left w:val="none" w:sz="0" w:space="0" w:color="auto"/>
                    <w:bottom w:val="none" w:sz="0" w:space="0" w:color="auto"/>
                    <w:right w:val="none" w:sz="0" w:space="0" w:color="auto"/>
                  </w:divBdr>
                </w:div>
                <w:div w:id="2117867657">
                  <w:marLeft w:val="640"/>
                  <w:marRight w:val="0"/>
                  <w:marTop w:val="0"/>
                  <w:marBottom w:val="0"/>
                  <w:divBdr>
                    <w:top w:val="none" w:sz="0" w:space="0" w:color="auto"/>
                    <w:left w:val="none" w:sz="0" w:space="0" w:color="auto"/>
                    <w:bottom w:val="none" w:sz="0" w:space="0" w:color="auto"/>
                    <w:right w:val="none" w:sz="0" w:space="0" w:color="auto"/>
                  </w:divBdr>
                </w:div>
                <w:div w:id="1217665405">
                  <w:marLeft w:val="640"/>
                  <w:marRight w:val="0"/>
                  <w:marTop w:val="0"/>
                  <w:marBottom w:val="0"/>
                  <w:divBdr>
                    <w:top w:val="none" w:sz="0" w:space="0" w:color="auto"/>
                    <w:left w:val="none" w:sz="0" w:space="0" w:color="auto"/>
                    <w:bottom w:val="none" w:sz="0" w:space="0" w:color="auto"/>
                    <w:right w:val="none" w:sz="0" w:space="0" w:color="auto"/>
                  </w:divBdr>
                </w:div>
                <w:div w:id="1919368167">
                  <w:marLeft w:val="640"/>
                  <w:marRight w:val="0"/>
                  <w:marTop w:val="0"/>
                  <w:marBottom w:val="0"/>
                  <w:divBdr>
                    <w:top w:val="none" w:sz="0" w:space="0" w:color="auto"/>
                    <w:left w:val="none" w:sz="0" w:space="0" w:color="auto"/>
                    <w:bottom w:val="none" w:sz="0" w:space="0" w:color="auto"/>
                    <w:right w:val="none" w:sz="0" w:space="0" w:color="auto"/>
                  </w:divBdr>
                </w:div>
                <w:div w:id="706176778">
                  <w:marLeft w:val="640"/>
                  <w:marRight w:val="0"/>
                  <w:marTop w:val="0"/>
                  <w:marBottom w:val="0"/>
                  <w:divBdr>
                    <w:top w:val="none" w:sz="0" w:space="0" w:color="auto"/>
                    <w:left w:val="none" w:sz="0" w:space="0" w:color="auto"/>
                    <w:bottom w:val="none" w:sz="0" w:space="0" w:color="auto"/>
                    <w:right w:val="none" w:sz="0" w:space="0" w:color="auto"/>
                  </w:divBdr>
                </w:div>
                <w:div w:id="2136024244">
                  <w:marLeft w:val="640"/>
                  <w:marRight w:val="0"/>
                  <w:marTop w:val="0"/>
                  <w:marBottom w:val="0"/>
                  <w:divBdr>
                    <w:top w:val="none" w:sz="0" w:space="0" w:color="auto"/>
                    <w:left w:val="none" w:sz="0" w:space="0" w:color="auto"/>
                    <w:bottom w:val="none" w:sz="0" w:space="0" w:color="auto"/>
                    <w:right w:val="none" w:sz="0" w:space="0" w:color="auto"/>
                  </w:divBdr>
                </w:div>
                <w:div w:id="814028274">
                  <w:marLeft w:val="640"/>
                  <w:marRight w:val="0"/>
                  <w:marTop w:val="0"/>
                  <w:marBottom w:val="0"/>
                  <w:divBdr>
                    <w:top w:val="none" w:sz="0" w:space="0" w:color="auto"/>
                    <w:left w:val="none" w:sz="0" w:space="0" w:color="auto"/>
                    <w:bottom w:val="none" w:sz="0" w:space="0" w:color="auto"/>
                    <w:right w:val="none" w:sz="0" w:space="0" w:color="auto"/>
                  </w:divBdr>
                </w:div>
                <w:div w:id="2126734121">
                  <w:marLeft w:val="640"/>
                  <w:marRight w:val="0"/>
                  <w:marTop w:val="0"/>
                  <w:marBottom w:val="0"/>
                  <w:divBdr>
                    <w:top w:val="none" w:sz="0" w:space="0" w:color="auto"/>
                    <w:left w:val="none" w:sz="0" w:space="0" w:color="auto"/>
                    <w:bottom w:val="none" w:sz="0" w:space="0" w:color="auto"/>
                    <w:right w:val="none" w:sz="0" w:space="0" w:color="auto"/>
                  </w:divBdr>
                </w:div>
                <w:div w:id="1354844743">
                  <w:marLeft w:val="640"/>
                  <w:marRight w:val="0"/>
                  <w:marTop w:val="0"/>
                  <w:marBottom w:val="0"/>
                  <w:divBdr>
                    <w:top w:val="none" w:sz="0" w:space="0" w:color="auto"/>
                    <w:left w:val="none" w:sz="0" w:space="0" w:color="auto"/>
                    <w:bottom w:val="none" w:sz="0" w:space="0" w:color="auto"/>
                    <w:right w:val="none" w:sz="0" w:space="0" w:color="auto"/>
                  </w:divBdr>
                </w:div>
                <w:div w:id="655379177">
                  <w:marLeft w:val="640"/>
                  <w:marRight w:val="0"/>
                  <w:marTop w:val="0"/>
                  <w:marBottom w:val="0"/>
                  <w:divBdr>
                    <w:top w:val="none" w:sz="0" w:space="0" w:color="auto"/>
                    <w:left w:val="none" w:sz="0" w:space="0" w:color="auto"/>
                    <w:bottom w:val="none" w:sz="0" w:space="0" w:color="auto"/>
                    <w:right w:val="none" w:sz="0" w:space="0" w:color="auto"/>
                  </w:divBdr>
                </w:div>
                <w:div w:id="1534726678">
                  <w:marLeft w:val="640"/>
                  <w:marRight w:val="0"/>
                  <w:marTop w:val="0"/>
                  <w:marBottom w:val="0"/>
                  <w:divBdr>
                    <w:top w:val="none" w:sz="0" w:space="0" w:color="auto"/>
                    <w:left w:val="none" w:sz="0" w:space="0" w:color="auto"/>
                    <w:bottom w:val="none" w:sz="0" w:space="0" w:color="auto"/>
                    <w:right w:val="none" w:sz="0" w:space="0" w:color="auto"/>
                  </w:divBdr>
                </w:div>
                <w:div w:id="1960379777">
                  <w:marLeft w:val="640"/>
                  <w:marRight w:val="0"/>
                  <w:marTop w:val="0"/>
                  <w:marBottom w:val="0"/>
                  <w:divBdr>
                    <w:top w:val="none" w:sz="0" w:space="0" w:color="auto"/>
                    <w:left w:val="none" w:sz="0" w:space="0" w:color="auto"/>
                    <w:bottom w:val="none" w:sz="0" w:space="0" w:color="auto"/>
                    <w:right w:val="none" w:sz="0" w:space="0" w:color="auto"/>
                  </w:divBdr>
                </w:div>
                <w:div w:id="632835466">
                  <w:marLeft w:val="640"/>
                  <w:marRight w:val="0"/>
                  <w:marTop w:val="0"/>
                  <w:marBottom w:val="0"/>
                  <w:divBdr>
                    <w:top w:val="none" w:sz="0" w:space="0" w:color="auto"/>
                    <w:left w:val="none" w:sz="0" w:space="0" w:color="auto"/>
                    <w:bottom w:val="none" w:sz="0" w:space="0" w:color="auto"/>
                    <w:right w:val="none" w:sz="0" w:space="0" w:color="auto"/>
                  </w:divBdr>
                </w:div>
                <w:div w:id="1363703447">
                  <w:marLeft w:val="640"/>
                  <w:marRight w:val="0"/>
                  <w:marTop w:val="0"/>
                  <w:marBottom w:val="0"/>
                  <w:divBdr>
                    <w:top w:val="none" w:sz="0" w:space="0" w:color="auto"/>
                    <w:left w:val="none" w:sz="0" w:space="0" w:color="auto"/>
                    <w:bottom w:val="none" w:sz="0" w:space="0" w:color="auto"/>
                    <w:right w:val="none" w:sz="0" w:space="0" w:color="auto"/>
                  </w:divBdr>
                </w:div>
                <w:div w:id="598105515">
                  <w:marLeft w:val="640"/>
                  <w:marRight w:val="0"/>
                  <w:marTop w:val="0"/>
                  <w:marBottom w:val="0"/>
                  <w:divBdr>
                    <w:top w:val="none" w:sz="0" w:space="0" w:color="auto"/>
                    <w:left w:val="none" w:sz="0" w:space="0" w:color="auto"/>
                    <w:bottom w:val="none" w:sz="0" w:space="0" w:color="auto"/>
                    <w:right w:val="none" w:sz="0" w:space="0" w:color="auto"/>
                  </w:divBdr>
                </w:div>
                <w:div w:id="90704466">
                  <w:marLeft w:val="640"/>
                  <w:marRight w:val="0"/>
                  <w:marTop w:val="0"/>
                  <w:marBottom w:val="0"/>
                  <w:divBdr>
                    <w:top w:val="none" w:sz="0" w:space="0" w:color="auto"/>
                    <w:left w:val="none" w:sz="0" w:space="0" w:color="auto"/>
                    <w:bottom w:val="none" w:sz="0" w:space="0" w:color="auto"/>
                    <w:right w:val="none" w:sz="0" w:space="0" w:color="auto"/>
                  </w:divBdr>
                </w:div>
                <w:div w:id="77096114">
                  <w:marLeft w:val="640"/>
                  <w:marRight w:val="0"/>
                  <w:marTop w:val="0"/>
                  <w:marBottom w:val="0"/>
                  <w:divBdr>
                    <w:top w:val="none" w:sz="0" w:space="0" w:color="auto"/>
                    <w:left w:val="none" w:sz="0" w:space="0" w:color="auto"/>
                    <w:bottom w:val="none" w:sz="0" w:space="0" w:color="auto"/>
                    <w:right w:val="none" w:sz="0" w:space="0" w:color="auto"/>
                  </w:divBdr>
                </w:div>
                <w:div w:id="649097230">
                  <w:marLeft w:val="640"/>
                  <w:marRight w:val="0"/>
                  <w:marTop w:val="0"/>
                  <w:marBottom w:val="0"/>
                  <w:divBdr>
                    <w:top w:val="none" w:sz="0" w:space="0" w:color="auto"/>
                    <w:left w:val="none" w:sz="0" w:space="0" w:color="auto"/>
                    <w:bottom w:val="none" w:sz="0" w:space="0" w:color="auto"/>
                    <w:right w:val="none" w:sz="0" w:space="0" w:color="auto"/>
                  </w:divBdr>
                </w:div>
                <w:div w:id="1782531066">
                  <w:marLeft w:val="640"/>
                  <w:marRight w:val="0"/>
                  <w:marTop w:val="0"/>
                  <w:marBottom w:val="0"/>
                  <w:divBdr>
                    <w:top w:val="none" w:sz="0" w:space="0" w:color="auto"/>
                    <w:left w:val="none" w:sz="0" w:space="0" w:color="auto"/>
                    <w:bottom w:val="none" w:sz="0" w:space="0" w:color="auto"/>
                    <w:right w:val="none" w:sz="0" w:space="0" w:color="auto"/>
                  </w:divBdr>
                </w:div>
                <w:div w:id="1823695983">
                  <w:marLeft w:val="640"/>
                  <w:marRight w:val="0"/>
                  <w:marTop w:val="0"/>
                  <w:marBottom w:val="0"/>
                  <w:divBdr>
                    <w:top w:val="none" w:sz="0" w:space="0" w:color="auto"/>
                    <w:left w:val="none" w:sz="0" w:space="0" w:color="auto"/>
                    <w:bottom w:val="none" w:sz="0" w:space="0" w:color="auto"/>
                    <w:right w:val="none" w:sz="0" w:space="0" w:color="auto"/>
                  </w:divBdr>
                </w:div>
                <w:div w:id="701368793">
                  <w:marLeft w:val="640"/>
                  <w:marRight w:val="0"/>
                  <w:marTop w:val="0"/>
                  <w:marBottom w:val="0"/>
                  <w:divBdr>
                    <w:top w:val="none" w:sz="0" w:space="0" w:color="auto"/>
                    <w:left w:val="none" w:sz="0" w:space="0" w:color="auto"/>
                    <w:bottom w:val="none" w:sz="0" w:space="0" w:color="auto"/>
                    <w:right w:val="none" w:sz="0" w:space="0" w:color="auto"/>
                  </w:divBdr>
                </w:div>
                <w:div w:id="1728068506">
                  <w:marLeft w:val="640"/>
                  <w:marRight w:val="0"/>
                  <w:marTop w:val="0"/>
                  <w:marBottom w:val="0"/>
                  <w:divBdr>
                    <w:top w:val="none" w:sz="0" w:space="0" w:color="auto"/>
                    <w:left w:val="none" w:sz="0" w:space="0" w:color="auto"/>
                    <w:bottom w:val="none" w:sz="0" w:space="0" w:color="auto"/>
                    <w:right w:val="none" w:sz="0" w:space="0" w:color="auto"/>
                  </w:divBdr>
                </w:div>
                <w:div w:id="641037594">
                  <w:marLeft w:val="640"/>
                  <w:marRight w:val="0"/>
                  <w:marTop w:val="0"/>
                  <w:marBottom w:val="0"/>
                  <w:divBdr>
                    <w:top w:val="none" w:sz="0" w:space="0" w:color="auto"/>
                    <w:left w:val="none" w:sz="0" w:space="0" w:color="auto"/>
                    <w:bottom w:val="none" w:sz="0" w:space="0" w:color="auto"/>
                    <w:right w:val="none" w:sz="0" w:space="0" w:color="auto"/>
                  </w:divBdr>
                </w:div>
              </w:divsChild>
            </w:div>
            <w:div w:id="2045908536">
              <w:marLeft w:val="0"/>
              <w:marRight w:val="0"/>
              <w:marTop w:val="0"/>
              <w:marBottom w:val="0"/>
              <w:divBdr>
                <w:top w:val="none" w:sz="0" w:space="0" w:color="auto"/>
                <w:left w:val="none" w:sz="0" w:space="0" w:color="auto"/>
                <w:bottom w:val="none" w:sz="0" w:space="0" w:color="auto"/>
                <w:right w:val="none" w:sz="0" w:space="0" w:color="auto"/>
              </w:divBdr>
              <w:divsChild>
                <w:div w:id="600183431">
                  <w:marLeft w:val="640"/>
                  <w:marRight w:val="0"/>
                  <w:marTop w:val="0"/>
                  <w:marBottom w:val="0"/>
                  <w:divBdr>
                    <w:top w:val="none" w:sz="0" w:space="0" w:color="auto"/>
                    <w:left w:val="none" w:sz="0" w:space="0" w:color="auto"/>
                    <w:bottom w:val="none" w:sz="0" w:space="0" w:color="auto"/>
                    <w:right w:val="none" w:sz="0" w:space="0" w:color="auto"/>
                  </w:divBdr>
                </w:div>
                <w:div w:id="1578587066">
                  <w:marLeft w:val="640"/>
                  <w:marRight w:val="0"/>
                  <w:marTop w:val="0"/>
                  <w:marBottom w:val="0"/>
                  <w:divBdr>
                    <w:top w:val="none" w:sz="0" w:space="0" w:color="auto"/>
                    <w:left w:val="none" w:sz="0" w:space="0" w:color="auto"/>
                    <w:bottom w:val="none" w:sz="0" w:space="0" w:color="auto"/>
                    <w:right w:val="none" w:sz="0" w:space="0" w:color="auto"/>
                  </w:divBdr>
                </w:div>
                <w:div w:id="946473079">
                  <w:marLeft w:val="640"/>
                  <w:marRight w:val="0"/>
                  <w:marTop w:val="0"/>
                  <w:marBottom w:val="0"/>
                  <w:divBdr>
                    <w:top w:val="none" w:sz="0" w:space="0" w:color="auto"/>
                    <w:left w:val="none" w:sz="0" w:space="0" w:color="auto"/>
                    <w:bottom w:val="none" w:sz="0" w:space="0" w:color="auto"/>
                    <w:right w:val="none" w:sz="0" w:space="0" w:color="auto"/>
                  </w:divBdr>
                </w:div>
                <w:div w:id="1410227908">
                  <w:marLeft w:val="640"/>
                  <w:marRight w:val="0"/>
                  <w:marTop w:val="0"/>
                  <w:marBottom w:val="0"/>
                  <w:divBdr>
                    <w:top w:val="none" w:sz="0" w:space="0" w:color="auto"/>
                    <w:left w:val="none" w:sz="0" w:space="0" w:color="auto"/>
                    <w:bottom w:val="none" w:sz="0" w:space="0" w:color="auto"/>
                    <w:right w:val="none" w:sz="0" w:space="0" w:color="auto"/>
                  </w:divBdr>
                </w:div>
                <w:div w:id="477959977">
                  <w:marLeft w:val="640"/>
                  <w:marRight w:val="0"/>
                  <w:marTop w:val="0"/>
                  <w:marBottom w:val="0"/>
                  <w:divBdr>
                    <w:top w:val="none" w:sz="0" w:space="0" w:color="auto"/>
                    <w:left w:val="none" w:sz="0" w:space="0" w:color="auto"/>
                    <w:bottom w:val="none" w:sz="0" w:space="0" w:color="auto"/>
                    <w:right w:val="none" w:sz="0" w:space="0" w:color="auto"/>
                  </w:divBdr>
                </w:div>
                <w:div w:id="317615660">
                  <w:marLeft w:val="640"/>
                  <w:marRight w:val="0"/>
                  <w:marTop w:val="0"/>
                  <w:marBottom w:val="0"/>
                  <w:divBdr>
                    <w:top w:val="none" w:sz="0" w:space="0" w:color="auto"/>
                    <w:left w:val="none" w:sz="0" w:space="0" w:color="auto"/>
                    <w:bottom w:val="none" w:sz="0" w:space="0" w:color="auto"/>
                    <w:right w:val="none" w:sz="0" w:space="0" w:color="auto"/>
                  </w:divBdr>
                </w:div>
                <w:div w:id="672879362">
                  <w:marLeft w:val="640"/>
                  <w:marRight w:val="0"/>
                  <w:marTop w:val="0"/>
                  <w:marBottom w:val="0"/>
                  <w:divBdr>
                    <w:top w:val="none" w:sz="0" w:space="0" w:color="auto"/>
                    <w:left w:val="none" w:sz="0" w:space="0" w:color="auto"/>
                    <w:bottom w:val="none" w:sz="0" w:space="0" w:color="auto"/>
                    <w:right w:val="none" w:sz="0" w:space="0" w:color="auto"/>
                  </w:divBdr>
                </w:div>
                <w:div w:id="584919628">
                  <w:marLeft w:val="640"/>
                  <w:marRight w:val="0"/>
                  <w:marTop w:val="0"/>
                  <w:marBottom w:val="0"/>
                  <w:divBdr>
                    <w:top w:val="none" w:sz="0" w:space="0" w:color="auto"/>
                    <w:left w:val="none" w:sz="0" w:space="0" w:color="auto"/>
                    <w:bottom w:val="none" w:sz="0" w:space="0" w:color="auto"/>
                    <w:right w:val="none" w:sz="0" w:space="0" w:color="auto"/>
                  </w:divBdr>
                </w:div>
                <w:div w:id="690230750">
                  <w:marLeft w:val="640"/>
                  <w:marRight w:val="0"/>
                  <w:marTop w:val="0"/>
                  <w:marBottom w:val="0"/>
                  <w:divBdr>
                    <w:top w:val="none" w:sz="0" w:space="0" w:color="auto"/>
                    <w:left w:val="none" w:sz="0" w:space="0" w:color="auto"/>
                    <w:bottom w:val="none" w:sz="0" w:space="0" w:color="auto"/>
                    <w:right w:val="none" w:sz="0" w:space="0" w:color="auto"/>
                  </w:divBdr>
                </w:div>
                <w:div w:id="1684820905">
                  <w:marLeft w:val="640"/>
                  <w:marRight w:val="0"/>
                  <w:marTop w:val="0"/>
                  <w:marBottom w:val="0"/>
                  <w:divBdr>
                    <w:top w:val="none" w:sz="0" w:space="0" w:color="auto"/>
                    <w:left w:val="none" w:sz="0" w:space="0" w:color="auto"/>
                    <w:bottom w:val="none" w:sz="0" w:space="0" w:color="auto"/>
                    <w:right w:val="none" w:sz="0" w:space="0" w:color="auto"/>
                  </w:divBdr>
                </w:div>
                <w:div w:id="402608889">
                  <w:marLeft w:val="640"/>
                  <w:marRight w:val="0"/>
                  <w:marTop w:val="0"/>
                  <w:marBottom w:val="0"/>
                  <w:divBdr>
                    <w:top w:val="none" w:sz="0" w:space="0" w:color="auto"/>
                    <w:left w:val="none" w:sz="0" w:space="0" w:color="auto"/>
                    <w:bottom w:val="none" w:sz="0" w:space="0" w:color="auto"/>
                    <w:right w:val="none" w:sz="0" w:space="0" w:color="auto"/>
                  </w:divBdr>
                </w:div>
                <w:div w:id="859389794">
                  <w:marLeft w:val="640"/>
                  <w:marRight w:val="0"/>
                  <w:marTop w:val="0"/>
                  <w:marBottom w:val="0"/>
                  <w:divBdr>
                    <w:top w:val="none" w:sz="0" w:space="0" w:color="auto"/>
                    <w:left w:val="none" w:sz="0" w:space="0" w:color="auto"/>
                    <w:bottom w:val="none" w:sz="0" w:space="0" w:color="auto"/>
                    <w:right w:val="none" w:sz="0" w:space="0" w:color="auto"/>
                  </w:divBdr>
                </w:div>
                <w:div w:id="995694603">
                  <w:marLeft w:val="640"/>
                  <w:marRight w:val="0"/>
                  <w:marTop w:val="0"/>
                  <w:marBottom w:val="0"/>
                  <w:divBdr>
                    <w:top w:val="none" w:sz="0" w:space="0" w:color="auto"/>
                    <w:left w:val="none" w:sz="0" w:space="0" w:color="auto"/>
                    <w:bottom w:val="none" w:sz="0" w:space="0" w:color="auto"/>
                    <w:right w:val="none" w:sz="0" w:space="0" w:color="auto"/>
                  </w:divBdr>
                </w:div>
                <w:div w:id="1640845769">
                  <w:marLeft w:val="640"/>
                  <w:marRight w:val="0"/>
                  <w:marTop w:val="0"/>
                  <w:marBottom w:val="0"/>
                  <w:divBdr>
                    <w:top w:val="none" w:sz="0" w:space="0" w:color="auto"/>
                    <w:left w:val="none" w:sz="0" w:space="0" w:color="auto"/>
                    <w:bottom w:val="none" w:sz="0" w:space="0" w:color="auto"/>
                    <w:right w:val="none" w:sz="0" w:space="0" w:color="auto"/>
                  </w:divBdr>
                </w:div>
                <w:div w:id="944924748">
                  <w:marLeft w:val="640"/>
                  <w:marRight w:val="0"/>
                  <w:marTop w:val="0"/>
                  <w:marBottom w:val="0"/>
                  <w:divBdr>
                    <w:top w:val="none" w:sz="0" w:space="0" w:color="auto"/>
                    <w:left w:val="none" w:sz="0" w:space="0" w:color="auto"/>
                    <w:bottom w:val="none" w:sz="0" w:space="0" w:color="auto"/>
                    <w:right w:val="none" w:sz="0" w:space="0" w:color="auto"/>
                  </w:divBdr>
                </w:div>
                <w:div w:id="1692141031">
                  <w:marLeft w:val="640"/>
                  <w:marRight w:val="0"/>
                  <w:marTop w:val="0"/>
                  <w:marBottom w:val="0"/>
                  <w:divBdr>
                    <w:top w:val="none" w:sz="0" w:space="0" w:color="auto"/>
                    <w:left w:val="none" w:sz="0" w:space="0" w:color="auto"/>
                    <w:bottom w:val="none" w:sz="0" w:space="0" w:color="auto"/>
                    <w:right w:val="none" w:sz="0" w:space="0" w:color="auto"/>
                  </w:divBdr>
                </w:div>
                <w:div w:id="1945647383">
                  <w:marLeft w:val="640"/>
                  <w:marRight w:val="0"/>
                  <w:marTop w:val="0"/>
                  <w:marBottom w:val="0"/>
                  <w:divBdr>
                    <w:top w:val="none" w:sz="0" w:space="0" w:color="auto"/>
                    <w:left w:val="none" w:sz="0" w:space="0" w:color="auto"/>
                    <w:bottom w:val="none" w:sz="0" w:space="0" w:color="auto"/>
                    <w:right w:val="none" w:sz="0" w:space="0" w:color="auto"/>
                  </w:divBdr>
                </w:div>
                <w:div w:id="1127818253">
                  <w:marLeft w:val="640"/>
                  <w:marRight w:val="0"/>
                  <w:marTop w:val="0"/>
                  <w:marBottom w:val="0"/>
                  <w:divBdr>
                    <w:top w:val="none" w:sz="0" w:space="0" w:color="auto"/>
                    <w:left w:val="none" w:sz="0" w:space="0" w:color="auto"/>
                    <w:bottom w:val="none" w:sz="0" w:space="0" w:color="auto"/>
                    <w:right w:val="none" w:sz="0" w:space="0" w:color="auto"/>
                  </w:divBdr>
                </w:div>
                <w:div w:id="156043466">
                  <w:marLeft w:val="640"/>
                  <w:marRight w:val="0"/>
                  <w:marTop w:val="0"/>
                  <w:marBottom w:val="0"/>
                  <w:divBdr>
                    <w:top w:val="none" w:sz="0" w:space="0" w:color="auto"/>
                    <w:left w:val="none" w:sz="0" w:space="0" w:color="auto"/>
                    <w:bottom w:val="none" w:sz="0" w:space="0" w:color="auto"/>
                    <w:right w:val="none" w:sz="0" w:space="0" w:color="auto"/>
                  </w:divBdr>
                </w:div>
                <w:div w:id="950938857">
                  <w:marLeft w:val="640"/>
                  <w:marRight w:val="0"/>
                  <w:marTop w:val="0"/>
                  <w:marBottom w:val="0"/>
                  <w:divBdr>
                    <w:top w:val="none" w:sz="0" w:space="0" w:color="auto"/>
                    <w:left w:val="none" w:sz="0" w:space="0" w:color="auto"/>
                    <w:bottom w:val="none" w:sz="0" w:space="0" w:color="auto"/>
                    <w:right w:val="none" w:sz="0" w:space="0" w:color="auto"/>
                  </w:divBdr>
                </w:div>
                <w:div w:id="1894735560">
                  <w:marLeft w:val="640"/>
                  <w:marRight w:val="0"/>
                  <w:marTop w:val="0"/>
                  <w:marBottom w:val="0"/>
                  <w:divBdr>
                    <w:top w:val="none" w:sz="0" w:space="0" w:color="auto"/>
                    <w:left w:val="none" w:sz="0" w:space="0" w:color="auto"/>
                    <w:bottom w:val="none" w:sz="0" w:space="0" w:color="auto"/>
                    <w:right w:val="none" w:sz="0" w:space="0" w:color="auto"/>
                  </w:divBdr>
                </w:div>
                <w:div w:id="1192456296">
                  <w:marLeft w:val="640"/>
                  <w:marRight w:val="0"/>
                  <w:marTop w:val="0"/>
                  <w:marBottom w:val="0"/>
                  <w:divBdr>
                    <w:top w:val="none" w:sz="0" w:space="0" w:color="auto"/>
                    <w:left w:val="none" w:sz="0" w:space="0" w:color="auto"/>
                    <w:bottom w:val="none" w:sz="0" w:space="0" w:color="auto"/>
                    <w:right w:val="none" w:sz="0" w:space="0" w:color="auto"/>
                  </w:divBdr>
                </w:div>
                <w:div w:id="1645115301">
                  <w:marLeft w:val="640"/>
                  <w:marRight w:val="0"/>
                  <w:marTop w:val="0"/>
                  <w:marBottom w:val="0"/>
                  <w:divBdr>
                    <w:top w:val="none" w:sz="0" w:space="0" w:color="auto"/>
                    <w:left w:val="none" w:sz="0" w:space="0" w:color="auto"/>
                    <w:bottom w:val="none" w:sz="0" w:space="0" w:color="auto"/>
                    <w:right w:val="none" w:sz="0" w:space="0" w:color="auto"/>
                  </w:divBdr>
                </w:div>
                <w:div w:id="435028088">
                  <w:marLeft w:val="640"/>
                  <w:marRight w:val="0"/>
                  <w:marTop w:val="0"/>
                  <w:marBottom w:val="0"/>
                  <w:divBdr>
                    <w:top w:val="none" w:sz="0" w:space="0" w:color="auto"/>
                    <w:left w:val="none" w:sz="0" w:space="0" w:color="auto"/>
                    <w:bottom w:val="none" w:sz="0" w:space="0" w:color="auto"/>
                    <w:right w:val="none" w:sz="0" w:space="0" w:color="auto"/>
                  </w:divBdr>
                </w:div>
                <w:div w:id="282151808">
                  <w:marLeft w:val="640"/>
                  <w:marRight w:val="0"/>
                  <w:marTop w:val="0"/>
                  <w:marBottom w:val="0"/>
                  <w:divBdr>
                    <w:top w:val="none" w:sz="0" w:space="0" w:color="auto"/>
                    <w:left w:val="none" w:sz="0" w:space="0" w:color="auto"/>
                    <w:bottom w:val="none" w:sz="0" w:space="0" w:color="auto"/>
                    <w:right w:val="none" w:sz="0" w:space="0" w:color="auto"/>
                  </w:divBdr>
                </w:div>
                <w:div w:id="2142532377">
                  <w:marLeft w:val="640"/>
                  <w:marRight w:val="0"/>
                  <w:marTop w:val="0"/>
                  <w:marBottom w:val="0"/>
                  <w:divBdr>
                    <w:top w:val="none" w:sz="0" w:space="0" w:color="auto"/>
                    <w:left w:val="none" w:sz="0" w:space="0" w:color="auto"/>
                    <w:bottom w:val="none" w:sz="0" w:space="0" w:color="auto"/>
                    <w:right w:val="none" w:sz="0" w:space="0" w:color="auto"/>
                  </w:divBdr>
                </w:div>
                <w:div w:id="553077769">
                  <w:marLeft w:val="640"/>
                  <w:marRight w:val="0"/>
                  <w:marTop w:val="0"/>
                  <w:marBottom w:val="0"/>
                  <w:divBdr>
                    <w:top w:val="none" w:sz="0" w:space="0" w:color="auto"/>
                    <w:left w:val="none" w:sz="0" w:space="0" w:color="auto"/>
                    <w:bottom w:val="none" w:sz="0" w:space="0" w:color="auto"/>
                    <w:right w:val="none" w:sz="0" w:space="0" w:color="auto"/>
                  </w:divBdr>
                </w:div>
                <w:div w:id="424806761">
                  <w:marLeft w:val="640"/>
                  <w:marRight w:val="0"/>
                  <w:marTop w:val="0"/>
                  <w:marBottom w:val="0"/>
                  <w:divBdr>
                    <w:top w:val="none" w:sz="0" w:space="0" w:color="auto"/>
                    <w:left w:val="none" w:sz="0" w:space="0" w:color="auto"/>
                    <w:bottom w:val="none" w:sz="0" w:space="0" w:color="auto"/>
                    <w:right w:val="none" w:sz="0" w:space="0" w:color="auto"/>
                  </w:divBdr>
                </w:div>
                <w:div w:id="51001469">
                  <w:marLeft w:val="640"/>
                  <w:marRight w:val="0"/>
                  <w:marTop w:val="0"/>
                  <w:marBottom w:val="0"/>
                  <w:divBdr>
                    <w:top w:val="none" w:sz="0" w:space="0" w:color="auto"/>
                    <w:left w:val="none" w:sz="0" w:space="0" w:color="auto"/>
                    <w:bottom w:val="none" w:sz="0" w:space="0" w:color="auto"/>
                    <w:right w:val="none" w:sz="0" w:space="0" w:color="auto"/>
                  </w:divBdr>
                </w:div>
                <w:div w:id="516621598">
                  <w:marLeft w:val="640"/>
                  <w:marRight w:val="0"/>
                  <w:marTop w:val="0"/>
                  <w:marBottom w:val="0"/>
                  <w:divBdr>
                    <w:top w:val="none" w:sz="0" w:space="0" w:color="auto"/>
                    <w:left w:val="none" w:sz="0" w:space="0" w:color="auto"/>
                    <w:bottom w:val="none" w:sz="0" w:space="0" w:color="auto"/>
                    <w:right w:val="none" w:sz="0" w:space="0" w:color="auto"/>
                  </w:divBdr>
                </w:div>
                <w:div w:id="1279918230">
                  <w:marLeft w:val="640"/>
                  <w:marRight w:val="0"/>
                  <w:marTop w:val="0"/>
                  <w:marBottom w:val="0"/>
                  <w:divBdr>
                    <w:top w:val="none" w:sz="0" w:space="0" w:color="auto"/>
                    <w:left w:val="none" w:sz="0" w:space="0" w:color="auto"/>
                    <w:bottom w:val="none" w:sz="0" w:space="0" w:color="auto"/>
                    <w:right w:val="none" w:sz="0" w:space="0" w:color="auto"/>
                  </w:divBdr>
                </w:div>
                <w:div w:id="1975521109">
                  <w:marLeft w:val="640"/>
                  <w:marRight w:val="0"/>
                  <w:marTop w:val="0"/>
                  <w:marBottom w:val="0"/>
                  <w:divBdr>
                    <w:top w:val="none" w:sz="0" w:space="0" w:color="auto"/>
                    <w:left w:val="none" w:sz="0" w:space="0" w:color="auto"/>
                    <w:bottom w:val="none" w:sz="0" w:space="0" w:color="auto"/>
                    <w:right w:val="none" w:sz="0" w:space="0" w:color="auto"/>
                  </w:divBdr>
                </w:div>
                <w:div w:id="1057778594">
                  <w:marLeft w:val="640"/>
                  <w:marRight w:val="0"/>
                  <w:marTop w:val="0"/>
                  <w:marBottom w:val="0"/>
                  <w:divBdr>
                    <w:top w:val="none" w:sz="0" w:space="0" w:color="auto"/>
                    <w:left w:val="none" w:sz="0" w:space="0" w:color="auto"/>
                    <w:bottom w:val="none" w:sz="0" w:space="0" w:color="auto"/>
                    <w:right w:val="none" w:sz="0" w:space="0" w:color="auto"/>
                  </w:divBdr>
                </w:div>
                <w:div w:id="1311441253">
                  <w:marLeft w:val="640"/>
                  <w:marRight w:val="0"/>
                  <w:marTop w:val="0"/>
                  <w:marBottom w:val="0"/>
                  <w:divBdr>
                    <w:top w:val="none" w:sz="0" w:space="0" w:color="auto"/>
                    <w:left w:val="none" w:sz="0" w:space="0" w:color="auto"/>
                    <w:bottom w:val="none" w:sz="0" w:space="0" w:color="auto"/>
                    <w:right w:val="none" w:sz="0" w:space="0" w:color="auto"/>
                  </w:divBdr>
                </w:div>
                <w:div w:id="2113940469">
                  <w:marLeft w:val="640"/>
                  <w:marRight w:val="0"/>
                  <w:marTop w:val="0"/>
                  <w:marBottom w:val="0"/>
                  <w:divBdr>
                    <w:top w:val="none" w:sz="0" w:space="0" w:color="auto"/>
                    <w:left w:val="none" w:sz="0" w:space="0" w:color="auto"/>
                    <w:bottom w:val="none" w:sz="0" w:space="0" w:color="auto"/>
                    <w:right w:val="none" w:sz="0" w:space="0" w:color="auto"/>
                  </w:divBdr>
                </w:div>
                <w:div w:id="1730225374">
                  <w:marLeft w:val="640"/>
                  <w:marRight w:val="0"/>
                  <w:marTop w:val="0"/>
                  <w:marBottom w:val="0"/>
                  <w:divBdr>
                    <w:top w:val="none" w:sz="0" w:space="0" w:color="auto"/>
                    <w:left w:val="none" w:sz="0" w:space="0" w:color="auto"/>
                    <w:bottom w:val="none" w:sz="0" w:space="0" w:color="auto"/>
                    <w:right w:val="none" w:sz="0" w:space="0" w:color="auto"/>
                  </w:divBdr>
                </w:div>
                <w:div w:id="1522889403">
                  <w:marLeft w:val="640"/>
                  <w:marRight w:val="0"/>
                  <w:marTop w:val="0"/>
                  <w:marBottom w:val="0"/>
                  <w:divBdr>
                    <w:top w:val="none" w:sz="0" w:space="0" w:color="auto"/>
                    <w:left w:val="none" w:sz="0" w:space="0" w:color="auto"/>
                    <w:bottom w:val="none" w:sz="0" w:space="0" w:color="auto"/>
                    <w:right w:val="none" w:sz="0" w:space="0" w:color="auto"/>
                  </w:divBdr>
                </w:div>
                <w:div w:id="325977524">
                  <w:marLeft w:val="640"/>
                  <w:marRight w:val="0"/>
                  <w:marTop w:val="0"/>
                  <w:marBottom w:val="0"/>
                  <w:divBdr>
                    <w:top w:val="none" w:sz="0" w:space="0" w:color="auto"/>
                    <w:left w:val="none" w:sz="0" w:space="0" w:color="auto"/>
                    <w:bottom w:val="none" w:sz="0" w:space="0" w:color="auto"/>
                    <w:right w:val="none" w:sz="0" w:space="0" w:color="auto"/>
                  </w:divBdr>
                </w:div>
                <w:div w:id="1164734745">
                  <w:marLeft w:val="640"/>
                  <w:marRight w:val="0"/>
                  <w:marTop w:val="0"/>
                  <w:marBottom w:val="0"/>
                  <w:divBdr>
                    <w:top w:val="none" w:sz="0" w:space="0" w:color="auto"/>
                    <w:left w:val="none" w:sz="0" w:space="0" w:color="auto"/>
                    <w:bottom w:val="none" w:sz="0" w:space="0" w:color="auto"/>
                    <w:right w:val="none" w:sz="0" w:space="0" w:color="auto"/>
                  </w:divBdr>
                </w:div>
                <w:div w:id="1884781225">
                  <w:marLeft w:val="640"/>
                  <w:marRight w:val="0"/>
                  <w:marTop w:val="0"/>
                  <w:marBottom w:val="0"/>
                  <w:divBdr>
                    <w:top w:val="none" w:sz="0" w:space="0" w:color="auto"/>
                    <w:left w:val="none" w:sz="0" w:space="0" w:color="auto"/>
                    <w:bottom w:val="none" w:sz="0" w:space="0" w:color="auto"/>
                    <w:right w:val="none" w:sz="0" w:space="0" w:color="auto"/>
                  </w:divBdr>
                </w:div>
                <w:div w:id="1150094309">
                  <w:marLeft w:val="640"/>
                  <w:marRight w:val="0"/>
                  <w:marTop w:val="0"/>
                  <w:marBottom w:val="0"/>
                  <w:divBdr>
                    <w:top w:val="none" w:sz="0" w:space="0" w:color="auto"/>
                    <w:left w:val="none" w:sz="0" w:space="0" w:color="auto"/>
                    <w:bottom w:val="none" w:sz="0" w:space="0" w:color="auto"/>
                    <w:right w:val="none" w:sz="0" w:space="0" w:color="auto"/>
                  </w:divBdr>
                </w:div>
                <w:div w:id="1380544843">
                  <w:marLeft w:val="640"/>
                  <w:marRight w:val="0"/>
                  <w:marTop w:val="0"/>
                  <w:marBottom w:val="0"/>
                  <w:divBdr>
                    <w:top w:val="none" w:sz="0" w:space="0" w:color="auto"/>
                    <w:left w:val="none" w:sz="0" w:space="0" w:color="auto"/>
                    <w:bottom w:val="none" w:sz="0" w:space="0" w:color="auto"/>
                    <w:right w:val="none" w:sz="0" w:space="0" w:color="auto"/>
                  </w:divBdr>
                </w:div>
                <w:div w:id="114838663">
                  <w:marLeft w:val="640"/>
                  <w:marRight w:val="0"/>
                  <w:marTop w:val="0"/>
                  <w:marBottom w:val="0"/>
                  <w:divBdr>
                    <w:top w:val="none" w:sz="0" w:space="0" w:color="auto"/>
                    <w:left w:val="none" w:sz="0" w:space="0" w:color="auto"/>
                    <w:bottom w:val="none" w:sz="0" w:space="0" w:color="auto"/>
                    <w:right w:val="none" w:sz="0" w:space="0" w:color="auto"/>
                  </w:divBdr>
                </w:div>
                <w:div w:id="1898085599">
                  <w:marLeft w:val="640"/>
                  <w:marRight w:val="0"/>
                  <w:marTop w:val="0"/>
                  <w:marBottom w:val="0"/>
                  <w:divBdr>
                    <w:top w:val="none" w:sz="0" w:space="0" w:color="auto"/>
                    <w:left w:val="none" w:sz="0" w:space="0" w:color="auto"/>
                    <w:bottom w:val="none" w:sz="0" w:space="0" w:color="auto"/>
                    <w:right w:val="none" w:sz="0" w:space="0" w:color="auto"/>
                  </w:divBdr>
                </w:div>
                <w:div w:id="375203346">
                  <w:marLeft w:val="640"/>
                  <w:marRight w:val="0"/>
                  <w:marTop w:val="0"/>
                  <w:marBottom w:val="0"/>
                  <w:divBdr>
                    <w:top w:val="none" w:sz="0" w:space="0" w:color="auto"/>
                    <w:left w:val="none" w:sz="0" w:space="0" w:color="auto"/>
                    <w:bottom w:val="none" w:sz="0" w:space="0" w:color="auto"/>
                    <w:right w:val="none" w:sz="0" w:space="0" w:color="auto"/>
                  </w:divBdr>
                </w:div>
                <w:div w:id="608971399">
                  <w:marLeft w:val="640"/>
                  <w:marRight w:val="0"/>
                  <w:marTop w:val="0"/>
                  <w:marBottom w:val="0"/>
                  <w:divBdr>
                    <w:top w:val="none" w:sz="0" w:space="0" w:color="auto"/>
                    <w:left w:val="none" w:sz="0" w:space="0" w:color="auto"/>
                    <w:bottom w:val="none" w:sz="0" w:space="0" w:color="auto"/>
                    <w:right w:val="none" w:sz="0" w:space="0" w:color="auto"/>
                  </w:divBdr>
                </w:div>
                <w:div w:id="192158926">
                  <w:marLeft w:val="640"/>
                  <w:marRight w:val="0"/>
                  <w:marTop w:val="0"/>
                  <w:marBottom w:val="0"/>
                  <w:divBdr>
                    <w:top w:val="none" w:sz="0" w:space="0" w:color="auto"/>
                    <w:left w:val="none" w:sz="0" w:space="0" w:color="auto"/>
                    <w:bottom w:val="none" w:sz="0" w:space="0" w:color="auto"/>
                    <w:right w:val="none" w:sz="0" w:space="0" w:color="auto"/>
                  </w:divBdr>
                </w:div>
                <w:div w:id="372727801">
                  <w:marLeft w:val="640"/>
                  <w:marRight w:val="0"/>
                  <w:marTop w:val="0"/>
                  <w:marBottom w:val="0"/>
                  <w:divBdr>
                    <w:top w:val="none" w:sz="0" w:space="0" w:color="auto"/>
                    <w:left w:val="none" w:sz="0" w:space="0" w:color="auto"/>
                    <w:bottom w:val="none" w:sz="0" w:space="0" w:color="auto"/>
                    <w:right w:val="none" w:sz="0" w:space="0" w:color="auto"/>
                  </w:divBdr>
                </w:div>
                <w:div w:id="1711609490">
                  <w:marLeft w:val="640"/>
                  <w:marRight w:val="0"/>
                  <w:marTop w:val="0"/>
                  <w:marBottom w:val="0"/>
                  <w:divBdr>
                    <w:top w:val="none" w:sz="0" w:space="0" w:color="auto"/>
                    <w:left w:val="none" w:sz="0" w:space="0" w:color="auto"/>
                    <w:bottom w:val="none" w:sz="0" w:space="0" w:color="auto"/>
                    <w:right w:val="none" w:sz="0" w:space="0" w:color="auto"/>
                  </w:divBdr>
                </w:div>
                <w:div w:id="1899901069">
                  <w:marLeft w:val="640"/>
                  <w:marRight w:val="0"/>
                  <w:marTop w:val="0"/>
                  <w:marBottom w:val="0"/>
                  <w:divBdr>
                    <w:top w:val="none" w:sz="0" w:space="0" w:color="auto"/>
                    <w:left w:val="none" w:sz="0" w:space="0" w:color="auto"/>
                    <w:bottom w:val="none" w:sz="0" w:space="0" w:color="auto"/>
                    <w:right w:val="none" w:sz="0" w:space="0" w:color="auto"/>
                  </w:divBdr>
                </w:div>
                <w:div w:id="471757802">
                  <w:marLeft w:val="640"/>
                  <w:marRight w:val="0"/>
                  <w:marTop w:val="0"/>
                  <w:marBottom w:val="0"/>
                  <w:divBdr>
                    <w:top w:val="none" w:sz="0" w:space="0" w:color="auto"/>
                    <w:left w:val="none" w:sz="0" w:space="0" w:color="auto"/>
                    <w:bottom w:val="none" w:sz="0" w:space="0" w:color="auto"/>
                    <w:right w:val="none" w:sz="0" w:space="0" w:color="auto"/>
                  </w:divBdr>
                </w:div>
                <w:div w:id="2098624101">
                  <w:marLeft w:val="640"/>
                  <w:marRight w:val="0"/>
                  <w:marTop w:val="0"/>
                  <w:marBottom w:val="0"/>
                  <w:divBdr>
                    <w:top w:val="none" w:sz="0" w:space="0" w:color="auto"/>
                    <w:left w:val="none" w:sz="0" w:space="0" w:color="auto"/>
                    <w:bottom w:val="none" w:sz="0" w:space="0" w:color="auto"/>
                    <w:right w:val="none" w:sz="0" w:space="0" w:color="auto"/>
                  </w:divBdr>
                </w:div>
                <w:div w:id="470370240">
                  <w:marLeft w:val="640"/>
                  <w:marRight w:val="0"/>
                  <w:marTop w:val="0"/>
                  <w:marBottom w:val="0"/>
                  <w:divBdr>
                    <w:top w:val="none" w:sz="0" w:space="0" w:color="auto"/>
                    <w:left w:val="none" w:sz="0" w:space="0" w:color="auto"/>
                    <w:bottom w:val="none" w:sz="0" w:space="0" w:color="auto"/>
                    <w:right w:val="none" w:sz="0" w:space="0" w:color="auto"/>
                  </w:divBdr>
                </w:div>
                <w:div w:id="824660105">
                  <w:marLeft w:val="640"/>
                  <w:marRight w:val="0"/>
                  <w:marTop w:val="0"/>
                  <w:marBottom w:val="0"/>
                  <w:divBdr>
                    <w:top w:val="none" w:sz="0" w:space="0" w:color="auto"/>
                    <w:left w:val="none" w:sz="0" w:space="0" w:color="auto"/>
                    <w:bottom w:val="none" w:sz="0" w:space="0" w:color="auto"/>
                    <w:right w:val="none" w:sz="0" w:space="0" w:color="auto"/>
                  </w:divBdr>
                </w:div>
                <w:div w:id="942805837">
                  <w:marLeft w:val="640"/>
                  <w:marRight w:val="0"/>
                  <w:marTop w:val="0"/>
                  <w:marBottom w:val="0"/>
                  <w:divBdr>
                    <w:top w:val="none" w:sz="0" w:space="0" w:color="auto"/>
                    <w:left w:val="none" w:sz="0" w:space="0" w:color="auto"/>
                    <w:bottom w:val="none" w:sz="0" w:space="0" w:color="auto"/>
                    <w:right w:val="none" w:sz="0" w:space="0" w:color="auto"/>
                  </w:divBdr>
                </w:div>
                <w:div w:id="31005444">
                  <w:marLeft w:val="640"/>
                  <w:marRight w:val="0"/>
                  <w:marTop w:val="0"/>
                  <w:marBottom w:val="0"/>
                  <w:divBdr>
                    <w:top w:val="none" w:sz="0" w:space="0" w:color="auto"/>
                    <w:left w:val="none" w:sz="0" w:space="0" w:color="auto"/>
                    <w:bottom w:val="none" w:sz="0" w:space="0" w:color="auto"/>
                    <w:right w:val="none" w:sz="0" w:space="0" w:color="auto"/>
                  </w:divBdr>
                </w:div>
                <w:div w:id="2109688700">
                  <w:marLeft w:val="640"/>
                  <w:marRight w:val="0"/>
                  <w:marTop w:val="0"/>
                  <w:marBottom w:val="0"/>
                  <w:divBdr>
                    <w:top w:val="none" w:sz="0" w:space="0" w:color="auto"/>
                    <w:left w:val="none" w:sz="0" w:space="0" w:color="auto"/>
                    <w:bottom w:val="none" w:sz="0" w:space="0" w:color="auto"/>
                    <w:right w:val="none" w:sz="0" w:space="0" w:color="auto"/>
                  </w:divBdr>
                </w:div>
                <w:div w:id="1955939960">
                  <w:marLeft w:val="640"/>
                  <w:marRight w:val="0"/>
                  <w:marTop w:val="0"/>
                  <w:marBottom w:val="0"/>
                  <w:divBdr>
                    <w:top w:val="none" w:sz="0" w:space="0" w:color="auto"/>
                    <w:left w:val="none" w:sz="0" w:space="0" w:color="auto"/>
                    <w:bottom w:val="none" w:sz="0" w:space="0" w:color="auto"/>
                    <w:right w:val="none" w:sz="0" w:space="0" w:color="auto"/>
                  </w:divBdr>
                </w:div>
                <w:div w:id="82998715">
                  <w:marLeft w:val="640"/>
                  <w:marRight w:val="0"/>
                  <w:marTop w:val="0"/>
                  <w:marBottom w:val="0"/>
                  <w:divBdr>
                    <w:top w:val="none" w:sz="0" w:space="0" w:color="auto"/>
                    <w:left w:val="none" w:sz="0" w:space="0" w:color="auto"/>
                    <w:bottom w:val="none" w:sz="0" w:space="0" w:color="auto"/>
                    <w:right w:val="none" w:sz="0" w:space="0" w:color="auto"/>
                  </w:divBdr>
                </w:div>
                <w:div w:id="986519033">
                  <w:marLeft w:val="640"/>
                  <w:marRight w:val="0"/>
                  <w:marTop w:val="0"/>
                  <w:marBottom w:val="0"/>
                  <w:divBdr>
                    <w:top w:val="none" w:sz="0" w:space="0" w:color="auto"/>
                    <w:left w:val="none" w:sz="0" w:space="0" w:color="auto"/>
                    <w:bottom w:val="none" w:sz="0" w:space="0" w:color="auto"/>
                    <w:right w:val="none" w:sz="0" w:space="0" w:color="auto"/>
                  </w:divBdr>
                </w:div>
                <w:div w:id="1993756807">
                  <w:marLeft w:val="640"/>
                  <w:marRight w:val="0"/>
                  <w:marTop w:val="0"/>
                  <w:marBottom w:val="0"/>
                  <w:divBdr>
                    <w:top w:val="none" w:sz="0" w:space="0" w:color="auto"/>
                    <w:left w:val="none" w:sz="0" w:space="0" w:color="auto"/>
                    <w:bottom w:val="none" w:sz="0" w:space="0" w:color="auto"/>
                    <w:right w:val="none" w:sz="0" w:space="0" w:color="auto"/>
                  </w:divBdr>
                </w:div>
                <w:div w:id="1502042499">
                  <w:marLeft w:val="640"/>
                  <w:marRight w:val="0"/>
                  <w:marTop w:val="0"/>
                  <w:marBottom w:val="0"/>
                  <w:divBdr>
                    <w:top w:val="none" w:sz="0" w:space="0" w:color="auto"/>
                    <w:left w:val="none" w:sz="0" w:space="0" w:color="auto"/>
                    <w:bottom w:val="none" w:sz="0" w:space="0" w:color="auto"/>
                    <w:right w:val="none" w:sz="0" w:space="0" w:color="auto"/>
                  </w:divBdr>
                </w:div>
                <w:div w:id="328994488">
                  <w:marLeft w:val="640"/>
                  <w:marRight w:val="0"/>
                  <w:marTop w:val="0"/>
                  <w:marBottom w:val="0"/>
                  <w:divBdr>
                    <w:top w:val="none" w:sz="0" w:space="0" w:color="auto"/>
                    <w:left w:val="none" w:sz="0" w:space="0" w:color="auto"/>
                    <w:bottom w:val="none" w:sz="0" w:space="0" w:color="auto"/>
                    <w:right w:val="none" w:sz="0" w:space="0" w:color="auto"/>
                  </w:divBdr>
                </w:div>
                <w:div w:id="805587647">
                  <w:marLeft w:val="640"/>
                  <w:marRight w:val="0"/>
                  <w:marTop w:val="0"/>
                  <w:marBottom w:val="0"/>
                  <w:divBdr>
                    <w:top w:val="none" w:sz="0" w:space="0" w:color="auto"/>
                    <w:left w:val="none" w:sz="0" w:space="0" w:color="auto"/>
                    <w:bottom w:val="none" w:sz="0" w:space="0" w:color="auto"/>
                    <w:right w:val="none" w:sz="0" w:space="0" w:color="auto"/>
                  </w:divBdr>
                </w:div>
                <w:div w:id="465851331">
                  <w:marLeft w:val="640"/>
                  <w:marRight w:val="0"/>
                  <w:marTop w:val="0"/>
                  <w:marBottom w:val="0"/>
                  <w:divBdr>
                    <w:top w:val="none" w:sz="0" w:space="0" w:color="auto"/>
                    <w:left w:val="none" w:sz="0" w:space="0" w:color="auto"/>
                    <w:bottom w:val="none" w:sz="0" w:space="0" w:color="auto"/>
                    <w:right w:val="none" w:sz="0" w:space="0" w:color="auto"/>
                  </w:divBdr>
                </w:div>
                <w:div w:id="82453571">
                  <w:marLeft w:val="640"/>
                  <w:marRight w:val="0"/>
                  <w:marTop w:val="0"/>
                  <w:marBottom w:val="0"/>
                  <w:divBdr>
                    <w:top w:val="none" w:sz="0" w:space="0" w:color="auto"/>
                    <w:left w:val="none" w:sz="0" w:space="0" w:color="auto"/>
                    <w:bottom w:val="none" w:sz="0" w:space="0" w:color="auto"/>
                    <w:right w:val="none" w:sz="0" w:space="0" w:color="auto"/>
                  </w:divBdr>
                </w:div>
                <w:div w:id="653800833">
                  <w:marLeft w:val="640"/>
                  <w:marRight w:val="0"/>
                  <w:marTop w:val="0"/>
                  <w:marBottom w:val="0"/>
                  <w:divBdr>
                    <w:top w:val="none" w:sz="0" w:space="0" w:color="auto"/>
                    <w:left w:val="none" w:sz="0" w:space="0" w:color="auto"/>
                    <w:bottom w:val="none" w:sz="0" w:space="0" w:color="auto"/>
                    <w:right w:val="none" w:sz="0" w:space="0" w:color="auto"/>
                  </w:divBdr>
                </w:div>
                <w:div w:id="570237139">
                  <w:marLeft w:val="640"/>
                  <w:marRight w:val="0"/>
                  <w:marTop w:val="0"/>
                  <w:marBottom w:val="0"/>
                  <w:divBdr>
                    <w:top w:val="none" w:sz="0" w:space="0" w:color="auto"/>
                    <w:left w:val="none" w:sz="0" w:space="0" w:color="auto"/>
                    <w:bottom w:val="none" w:sz="0" w:space="0" w:color="auto"/>
                    <w:right w:val="none" w:sz="0" w:space="0" w:color="auto"/>
                  </w:divBdr>
                </w:div>
                <w:div w:id="1345593146">
                  <w:marLeft w:val="640"/>
                  <w:marRight w:val="0"/>
                  <w:marTop w:val="0"/>
                  <w:marBottom w:val="0"/>
                  <w:divBdr>
                    <w:top w:val="none" w:sz="0" w:space="0" w:color="auto"/>
                    <w:left w:val="none" w:sz="0" w:space="0" w:color="auto"/>
                    <w:bottom w:val="none" w:sz="0" w:space="0" w:color="auto"/>
                    <w:right w:val="none" w:sz="0" w:space="0" w:color="auto"/>
                  </w:divBdr>
                </w:div>
                <w:div w:id="13070527">
                  <w:marLeft w:val="640"/>
                  <w:marRight w:val="0"/>
                  <w:marTop w:val="0"/>
                  <w:marBottom w:val="0"/>
                  <w:divBdr>
                    <w:top w:val="none" w:sz="0" w:space="0" w:color="auto"/>
                    <w:left w:val="none" w:sz="0" w:space="0" w:color="auto"/>
                    <w:bottom w:val="none" w:sz="0" w:space="0" w:color="auto"/>
                    <w:right w:val="none" w:sz="0" w:space="0" w:color="auto"/>
                  </w:divBdr>
                </w:div>
                <w:div w:id="1988123509">
                  <w:marLeft w:val="640"/>
                  <w:marRight w:val="0"/>
                  <w:marTop w:val="0"/>
                  <w:marBottom w:val="0"/>
                  <w:divBdr>
                    <w:top w:val="none" w:sz="0" w:space="0" w:color="auto"/>
                    <w:left w:val="none" w:sz="0" w:space="0" w:color="auto"/>
                    <w:bottom w:val="none" w:sz="0" w:space="0" w:color="auto"/>
                    <w:right w:val="none" w:sz="0" w:space="0" w:color="auto"/>
                  </w:divBdr>
                </w:div>
                <w:div w:id="976421191">
                  <w:marLeft w:val="640"/>
                  <w:marRight w:val="0"/>
                  <w:marTop w:val="0"/>
                  <w:marBottom w:val="0"/>
                  <w:divBdr>
                    <w:top w:val="none" w:sz="0" w:space="0" w:color="auto"/>
                    <w:left w:val="none" w:sz="0" w:space="0" w:color="auto"/>
                    <w:bottom w:val="none" w:sz="0" w:space="0" w:color="auto"/>
                    <w:right w:val="none" w:sz="0" w:space="0" w:color="auto"/>
                  </w:divBdr>
                </w:div>
                <w:div w:id="2095927682">
                  <w:marLeft w:val="640"/>
                  <w:marRight w:val="0"/>
                  <w:marTop w:val="0"/>
                  <w:marBottom w:val="0"/>
                  <w:divBdr>
                    <w:top w:val="none" w:sz="0" w:space="0" w:color="auto"/>
                    <w:left w:val="none" w:sz="0" w:space="0" w:color="auto"/>
                    <w:bottom w:val="none" w:sz="0" w:space="0" w:color="auto"/>
                    <w:right w:val="none" w:sz="0" w:space="0" w:color="auto"/>
                  </w:divBdr>
                </w:div>
                <w:div w:id="305936724">
                  <w:marLeft w:val="640"/>
                  <w:marRight w:val="0"/>
                  <w:marTop w:val="0"/>
                  <w:marBottom w:val="0"/>
                  <w:divBdr>
                    <w:top w:val="none" w:sz="0" w:space="0" w:color="auto"/>
                    <w:left w:val="none" w:sz="0" w:space="0" w:color="auto"/>
                    <w:bottom w:val="none" w:sz="0" w:space="0" w:color="auto"/>
                    <w:right w:val="none" w:sz="0" w:space="0" w:color="auto"/>
                  </w:divBdr>
                </w:div>
                <w:div w:id="1408914569">
                  <w:marLeft w:val="640"/>
                  <w:marRight w:val="0"/>
                  <w:marTop w:val="0"/>
                  <w:marBottom w:val="0"/>
                  <w:divBdr>
                    <w:top w:val="none" w:sz="0" w:space="0" w:color="auto"/>
                    <w:left w:val="none" w:sz="0" w:space="0" w:color="auto"/>
                    <w:bottom w:val="none" w:sz="0" w:space="0" w:color="auto"/>
                    <w:right w:val="none" w:sz="0" w:space="0" w:color="auto"/>
                  </w:divBdr>
                </w:div>
                <w:div w:id="574047270">
                  <w:marLeft w:val="640"/>
                  <w:marRight w:val="0"/>
                  <w:marTop w:val="0"/>
                  <w:marBottom w:val="0"/>
                  <w:divBdr>
                    <w:top w:val="none" w:sz="0" w:space="0" w:color="auto"/>
                    <w:left w:val="none" w:sz="0" w:space="0" w:color="auto"/>
                    <w:bottom w:val="none" w:sz="0" w:space="0" w:color="auto"/>
                    <w:right w:val="none" w:sz="0" w:space="0" w:color="auto"/>
                  </w:divBdr>
                </w:div>
                <w:div w:id="40903111">
                  <w:marLeft w:val="640"/>
                  <w:marRight w:val="0"/>
                  <w:marTop w:val="0"/>
                  <w:marBottom w:val="0"/>
                  <w:divBdr>
                    <w:top w:val="none" w:sz="0" w:space="0" w:color="auto"/>
                    <w:left w:val="none" w:sz="0" w:space="0" w:color="auto"/>
                    <w:bottom w:val="none" w:sz="0" w:space="0" w:color="auto"/>
                    <w:right w:val="none" w:sz="0" w:space="0" w:color="auto"/>
                  </w:divBdr>
                </w:div>
                <w:div w:id="1399942670">
                  <w:marLeft w:val="640"/>
                  <w:marRight w:val="0"/>
                  <w:marTop w:val="0"/>
                  <w:marBottom w:val="0"/>
                  <w:divBdr>
                    <w:top w:val="none" w:sz="0" w:space="0" w:color="auto"/>
                    <w:left w:val="none" w:sz="0" w:space="0" w:color="auto"/>
                    <w:bottom w:val="none" w:sz="0" w:space="0" w:color="auto"/>
                    <w:right w:val="none" w:sz="0" w:space="0" w:color="auto"/>
                  </w:divBdr>
                </w:div>
                <w:div w:id="849101936">
                  <w:marLeft w:val="640"/>
                  <w:marRight w:val="0"/>
                  <w:marTop w:val="0"/>
                  <w:marBottom w:val="0"/>
                  <w:divBdr>
                    <w:top w:val="none" w:sz="0" w:space="0" w:color="auto"/>
                    <w:left w:val="none" w:sz="0" w:space="0" w:color="auto"/>
                    <w:bottom w:val="none" w:sz="0" w:space="0" w:color="auto"/>
                    <w:right w:val="none" w:sz="0" w:space="0" w:color="auto"/>
                  </w:divBdr>
                </w:div>
                <w:div w:id="509443293">
                  <w:marLeft w:val="640"/>
                  <w:marRight w:val="0"/>
                  <w:marTop w:val="0"/>
                  <w:marBottom w:val="0"/>
                  <w:divBdr>
                    <w:top w:val="none" w:sz="0" w:space="0" w:color="auto"/>
                    <w:left w:val="none" w:sz="0" w:space="0" w:color="auto"/>
                    <w:bottom w:val="none" w:sz="0" w:space="0" w:color="auto"/>
                    <w:right w:val="none" w:sz="0" w:space="0" w:color="auto"/>
                  </w:divBdr>
                </w:div>
                <w:div w:id="1747990818">
                  <w:marLeft w:val="640"/>
                  <w:marRight w:val="0"/>
                  <w:marTop w:val="0"/>
                  <w:marBottom w:val="0"/>
                  <w:divBdr>
                    <w:top w:val="none" w:sz="0" w:space="0" w:color="auto"/>
                    <w:left w:val="none" w:sz="0" w:space="0" w:color="auto"/>
                    <w:bottom w:val="none" w:sz="0" w:space="0" w:color="auto"/>
                    <w:right w:val="none" w:sz="0" w:space="0" w:color="auto"/>
                  </w:divBdr>
                </w:div>
                <w:div w:id="1435588910">
                  <w:marLeft w:val="640"/>
                  <w:marRight w:val="0"/>
                  <w:marTop w:val="0"/>
                  <w:marBottom w:val="0"/>
                  <w:divBdr>
                    <w:top w:val="none" w:sz="0" w:space="0" w:color="auto"/>
                    <w:left w:val="none" w:sz="0" w:space="0" w:color="auto"/>
                    <w:bottom w:val="none" w:sz="0" w:space="0" w:color="auto"/>
                    <w:right w:val="none" w:sz="0" w:space="0" w:color="auto"/>
                  </w:divBdr>
                </w:div>
                <w:div w:id="1703361051">
                  <w:marLeft w:val="640"/>
                  <w:marRight w:val="0"/>
                  <w:marTop w:val="0"/>
                  <w:marBottom w:val="0"/>
                  <w:divBdr>
                    <w:top w:val="none" w:sz="0" w:space="0" w:color="auto"/>
                    <w:left w:val="none" w:sz="0" w:space="0" w:color="auto"/>
                    <w:bottom w:val="none" w:sz="0" w:space="0" w:color="auto"/>
                    <w:right w:val="none" w:sz="0" w:space="0" w:color="auto"/>
                  </w:divBdr>
                </w:div>
                <w:div w:id="774326461">
                  <w:marLeft w:val="640"/>
                  <w:marRight w:val="0"/>
                  <w:marTop w:val="0"/>
                  <w:marBottom w:val="0"/>
                  <w:divBdr>
                    <w:top w:val="none" w:sz="0" w:space="0" w:color="auto"/>
                    <w:left w:val="none" w:sz="0" w:space="0" w:color="auto"/>
                    <w:bottom w:val="none" w:sz="0" w:space="0" w:color="auto"/>
                    <w:right w:val="none" w:sz="0" w:space="0" w:color="auto"/>
                  </w:divBdr>
                </w:div>
                <w:div w:id="539896995">
                  <w:marLeft w:val="640"/>
                  <w:marRight w:val="0"/>
                  <w:marTop w:val="0"/>
                  <w:marBottom w:val="0"/>
                  <w:divBdr>
                    <w:top w:val="none" w:sz="0" w:space="0" w:color="auto"/>
                    <w:left w:val="none" w:sz="0" w:space="0" w:color="auto"/>
                    <w:bottom w:val="none" w:sz="0" w:space="0" w:color="auto"/>
                    <w:right w:val="none" w:sz="0" w:space="0" w:color="auto"/>
                  </w:divBdr>
                </w:div>
                <w:div w:id="226764834">
                  <w:marLeft w:val="640"/>
                  <w:marRight w:val="0"/>
                  <w:marTop w:val="0"/>
                  <w:marBottom w:val="0"/>
                  <w:divBdr>
                    <w:top w:val="none" w:sz="0" w:space="0" w:color="auto"/>
                    <w:left w:val="none" w:sz="0" w:space="0" w:color="auto"/>
                    <w:bottom w:val="none" w:sz="0" w:space="0" w:color="auto"/>
                    <w:right w:val="none" w:sz="0" w:space="0" w:color="auto"/>
                  </w:divBdr>
                </w:div>
                <w:div w:id="697510880">
                  <w:marLeft w:val="640"/>
                  <w:marRight w:val="0"/>
                  <w:marTop w:val="0"/>
                  <w:marBottom w:val="0"/>
                  <w:divBdr>
                    <w:top w:val="none" w:sz="0" w:space="0" w:color="auto"/>
                    <w:left w:val="none" w:sz="0" w:space="0" w:color="auto"/>
                    <w:bottom w:val="none" w:sz="0" w:space="0" w:color="auto"/>
                    <w:right w:val="none" w:sz="0" w:space="0" w:color="auto"/>
                  </w:divBdr>
                </w:div>
                <w:div w:id="1131441227">
                  <w:marLeft w:val="640"/>
                  <w:marRight w:val="0"/>
                  <w:marTop w:val="0"/>
                  <w:marBottom w:val="0"/>
                  <w:divBdr>
                    <w:top w:val="none" w:sz="0" w:space="0" w:color="auto"/>
                    <w:left w:val="none" w:sz="0" w:space="0" w:color="auto"/>
                    <w:bottom w:val="none" w:sz="0" w:space="0" w:color="auto"/>
                    <w:right w:val="none" w:sz="0" w:space="0" w:color="auto"/>
                  </w:divBdr>
                </w:div>
                <w:div w:id="449128818">
                  <w:marLeft w:val="640"/>
                  <w:marRight w:val="0"/>
                  <w:marTop w:val="0"/>
                  <w:marBottom w:val="0"/>
                  <w:divBdr>
                    <w:top w:val="none" w:sz="0" w:space="0" w:color="auto"/>
                    <w:left w:val="none" w:sz="0" w:space="0" w:color="auto"/>
                    <w:bottom w:val="none" w:sz="0" w:space="0" w:color="auto"/>
                    <w:right w:val="none" w:sz="0" w:space="0" w:color="auto"/>
                  </w:divBdr>
                </w:div>
                <w:div w:id="29694881">
                  <w:marLeft w:val="640"/>
                  <w:marRight w:val="0"/>
                  <w:marTop w:val="0"/>
                  <w:marBottom w:val="0"/>
                  <w:divBdr>
                    <w:top w:val="none" w:sz="0" w:space="0" w:color="auto"/>
                    <w:left w:val="none" w:sz="0" w:space="0" w:color="auto"/>
                    <w:bottom w:val="none" w:sz="0" w:space="0" w:color="auto"/>
                    <w:right w:val="none" w:sz="0" w:space="0" w:color="auto"/>
                  </w:divBdr>
                </w:div>
                <w:div w:id="1909805776">
                  <w:marLeft w:val="640"/>
                  <w:marRight w:val="0"/>
                  <w:marTop w:val="0"/>
                  <w:marBottom w:val="0"/>
                  <w:divBdr>
                    <w:top w:val="none" w:sz="0" w:space="0" w:color="auto"/>
                    <w:left w:val="none" w:sz="0" w:space="0" w:color="auto"/>
                    <w:bottom w:val="none" w:sz="0" w:space="0" w:color="auto"/>
                    <w:right w:val="none" w:sz="0" w:space="0" w:color="auto"/>
                  </w:divBdr>
                </w:div>
                <w:div w:id="372966174">
                  <w:marLeft w:val="640"/>
                  <w:marRight w:val="0"/>
                  <w:marTop w:val="0"/>
                  <w:marBottom w:val="0"/>
                  <w:divBdr>
                    <w:top w:val="none" w:sz="0" w:space="0" w:color="auto"/>
                    <w:left w:val="none" w:sz="0" w:space="0" w:color="auto"/>
                    <w:bottom w:val="none" w:sz="0" w:space="0" w:color="auto"/>
                    <w:right w:val="none" w:sz="0" w:space="0" w:color="auto"/>
                  </w:divBdr>
                </w:div>
                <w:div w:id="688215748">
                  <w:marLeft w:val="640"/>
                  <w:marRight w:val="0"/>
                  <w:marTop w:val="0"/>
                  <w:marBottom w:val="0"/>
                  <w:divBdr>
                    <w:top w:val="none" w:sz="0" w:space="0" w:color="auto"/>
                    <w:left w:val="none" w:sz="0" w:space="0" w:color="auto"/>
                    <w:bottom w:val="none" w:sz="0" w:space="0" w:color="auto"/>
                    <w:right w:val="none" w:sz="0" w:space="0" w:color="auto"/>
                  </w:divBdr>
                </w:div>
                <w:div w:id="1010107159">
                  <w:marLeft w:val="640"/>
                  <w:marRight w:val="0"/>
                  <w:marTop w:val="0"/>
                  <w:marBottom w:val="0"/>
                  <w:divBdr>
                    <w:top w:val="none" w:sz="0" w:space="0" w:color="auto"/>
                    <w:left w:val="none" w:sz="0" w:space="0" w:color="auto"/>
                    <w:bottom w:val="none" w:sz="0" w:space="0" w:color="auto"/>
                    <w:right w:val="none" w:sz="0" w:space="0" w:color="auto"/>
                  </w:divBdr>
                </w:div>
                <w:div w:id="35279034">
                  <w:marLeft w:val="640"/>
                  <w:marRight w:val="0"/>
                  <w:marTop w:val="0"/>
                  <w:marBottom w:val="0"/>
                  <w:divBdr>
                    <w:top w:val="none" w:sz="0" w:space="0" w:color="auto"/>
                    <w:left w:val="none" w:sz="0" w:space="0" w:color="auto"/>
                    <w:bottom w:val="none" w:sz="0" w:space="0" w:color="auto"/>
                    <w:right w:val="none" w:sz="0" w:space="0" w:color="auto"/>
                  </w:divBdr>
                </w:div>
                <w:div w:id="293101725">
                  <w:marLeft w:val="640"/>
                  <w:marRight w:val="0"/>
                  <w:marTop w:val="0"/>
                  <w:marBottom w:val="0"/>
                  <w:divBdr>
                    <w:top w:val="none" w:sz="0" w:space="0" w:color="auto"/>
                    <w:left w:val="none" w:sz="0" w:space="0" w:color="auto"/>
                    <w:bottom w:val="none" w:sz="0" w:space="0" w:color="auto"/>
                    <w:right w:val="none" w:sz="0" w:space="0" w:color="auto"/>
                  </w:divBdr>
                </w:div>
                <w:div w:id="491876106">
                  <w:marLeft w:val="640"/>
                  <w:marRight w:val="0"/>
                  <w:marTop w:val="0"/>
                  <w:marBottom w:val="0"/>
                  <w:divBdr>
                    <w:top w:val="none" w:sz="0" w:space="0" w:color="auto"/>
                    <w:left w:val="none" w:sz="0" w:space="0" w:color="auto"/>
                    <w:bottom w:val="none" w:sz="0" w:space="0" w:color="auto"/>
                    <w:right w:val="none" w:sz="0" w:space="0" w:color="auto"/>
                  </w:divBdr>
                </w:div>
                <w:div w:id="123550298">
                  <w:marLeft w:val="640"/>
                  <w:marRight w:val="0"/>
                  <w:marTop w:val="0"/>
                  <w:marBottom w:val="0"/>
                  <w:divBdr>
                    <w:top w:val="none" w:sz="0" w:space="0" w:color="auto"/>
                    <w:left w:val="none" w:sz="0" w:space="0" w:color="auto"/>
                    <w:bottom w:val="none" w:sz="0" w:space="0" w:color="auto"/>
                    <w:right w:val="none" w:sz="0" w:space="0" w:color="auto"/>
                  </w:divBdr>
                </w:div>
                <w:div w:id="556934478">
                  <w:marLeft w:val="640"/>
                  <w:marRight w:val="0"/>
                  <w:marTop w:val="0"/>
                  <w:marBottom w:val="0"/>
                  <w:divBdr>
                    <w:top w:val="none" w:sz="0" w:space="0" w:color="auto"/>
                    <w:left w:val="none" w:sz="0" w:space="0" w:color="auto"/>
                    <w:bottom w:val="none" w:sz="0" w:space="0" w:color="auto"/>
                    <w:right w:val="none" w:sz="0" w:space="0" w:color="auto"/>
                  </w:divBdr>
                </w:div>
                <w:div w:id="860363841">
                  <w:marLeft w:val="640"/>
                  <w:marRight w:val="0"/>
                  <w:marTop w:val="0"/>
                  <w:marBottom w:val="0"/>
                  <w:divBdr>
                    <w:top w:val="none" w:sz="0" w:space="0" w:color="auto"/>
                    <w:left w:val="none" w:sz="0" w:space="0" w:color="auto"/>
                    <w:bottom w:val="none" w:sz="0" w:space="0" w:color="auto"/>
                    <w:right w:val="none" w:sz="0" w:space="0" w:color="auto"/>
                  </w:divBdr>
                </w:div>
                <w:div w:id="156305833">
                  <w:marLeft w:val="640"/>
                  <w:marRight w:val="0"/>
                  <w:marTop w:val="0"/>
                  <w:marBottom w:val="0"/>
                  <w:divBdr>
                    <w:top w:val="none" w:sz="0" w:space="0" w:color="auto"/>
                    <w:left w:val="none" w:sz="0" w:space="0" w:color="auto"/>
                    <w:bottom w:val="none" w:sz="0" w:space="0" w:color="auto"/>
                    <w:right w:val="none" w:sz="0" w:space="0" w:color="auto"/>
                  </w:divBdr>
                </w:div>
                <w:div w:id="733894618">
                  <w:marLeft w:val="640"/>
                  <w:marRight w:val="0"/>
                  <w:marTop w:val="0"/>
                  <w:marBottom w:val="0"/>
                  <w:divBdr>
                    <w:top w:val="none" w:sz="0" w:space="0" w:color="auto"/>
                    <w:left w:val="none" w:sz="0" w:space="0" w:color="auto"/>
                    <w:bottom w:val="none" w:sz="0" w:space="0" w:color="auto"/>
                    <w:right w:val="none" w:sz="0" w:space="0" w:color="auto"/>
                  </w:divBdr>
                </w:div>
                <w:div w:id="1950624185">
                  <w:marLeft w:val="640"/>
                  <w:marRight w:val="0"/>
                  <w:marTop w:val="0"/>
                  <w:marBottom w:val="0"/>
                  <w:divBdr>
                    <w:top w:val="none" w:sz="0" w:space="0" w:color="auto"/>
                    <w:left w:val="none" w:sz="0" w:space="0" w:color="auto"/>
                    <w:bottom w:val="none" w:sz="0" w:space="0" w:color="auto"/>
                    <w:right w:val="none" w:sz="0" w:space="0" w:color="auto"/>
                  </w:divBdr>
                </w:div>
                <w:div w:id="805243752">
                  <w:marLeft w:val="640"/>
                  <w:marRight w:val="0"/>
                  <w:marTop w:val="0"/>
                  <w:marBottom w:val="0"/>
                  <w:divBdr>
                    <w:top w:val="none" w:sz="0" w:space="0" w:color="auto"/>
                    <w:left w:val="none" w:sz="0" w:space="0" w:color="auto"/>
                    <w:bottom w:val="none" w:sz="0" w:space="0" w:color="auto"/>
                    <w:right w:val="none" w:sz="0" w:space="0" w:color="auto"/>
                  </w:divBdr>
                </w:div>
                <w:div w:id="452284908">
                  <w:marLeft w:val="640"/>
                  <w:marRight w:val="0"/>
                  <w:marTop w:val="0"/>
                  <w:marBottom w:val="0"/>
                  <w:divBdr>
                    <w:top w:val="none" w:sz="0" w:space="0" w:color="auto"/>
                    <w:left w:val="none" w:sz="0" w:space="0" w:color="auto"/>
                    <w:bottom w:val="none" w:sz="0" w:space="0" w:color="auto"/>
                    <w:right w:val="none" w:sz="0" w:space="0" w:color="auto"/>
                  </w:divBdr>
                </w:div>
                <w:div w:id="1519661765">
                  <w:marLeft w:val="640"/>
                  <w:marRight w:val="0"/>
                  <w:marTop w:val="0"/>
                  <w:marBottom w:val="0"/>
                  <w:divBdr>
                    <w:top w:val="none" w:sz="0" w:space="0" w:color="auto"/>
                    <w:left w:val="none" w:sz="0" w:space="0" w:color="auto"/>
                    <w:bottom w:val="none" w:sz="0" w:space="0" w:color="auto"/>
                    <w:right w:val="none" w:sz="0" w:space="0" w:color="auto"/>
                  </w:divBdr>
                </w:div>
                <w:div w:id="1075517664">
                  <w:marLeft w:val="640"/>
                  <w:marRight w:val="0"/>
                  <w:marTop w:val="0"/>
                  <w:marBottom w:val="0"/>
                  <w:divBdr>
                    <w:top w:val="none" w:sz="0" w:space="0" w:color="auto"/>
                    <w:left w:val="none" w:sz="0" w:space="0" w:color="auto"/>
                    <w:bottom w:val="none" w:sz="0" w:space="0" w:color="auto"/>
                    <w:right w:val="none" w:sz="0" w:space="0" w:color="auto"/>
                  </w:divBdr>
                </w:div>
                <w:div w:id="1373381533">
                  <w:marLeft w:val="640"/>
                  <w:marRight w:val="0"/>
                  <w:marTop w:val="0"/>
                  <w:marBottom w:val="0"/>
                  <w:divBdr>
                    <w:top w:val="none" w:sz="0" w:space="0" w:color="auto"/>
                    <w:left w:val="none" w:sz="0" w:space="0" w:color="auto"/>
                    <w:bottom w:val="none" w:sz="0" w:space="0" w:color="auto"/>
                    <w:right w:val="none" w:sz="0" w:space="0" w:color="auto"/>
                  </w:divBdr>
                </w:div>
                <w:div w:id="1439914527">
                  <w:marLeft w:val="640"/>
                  <w:marRight w:val="0"/>
                  <w:marTop w:val="0"/>
                  <w:marBottom w:val="0"/>
                  <w:divBdr>
                    <w:top w:val="none" w:sz="0" w:space="0" w:color="auto"/>
                    <w:left w:val="none" w:sz="0" w:space="0" w:color="auto"/>
                    <w:bottom w:val="none" w:sz="0" w:space="0" w:color="auto"/>
                    <w:right w:val="none" w:sz="0" w:space="0" w:color="auto"/>
                  </w:divBdr>
                </w:div>
                <w:div w:id="1895702262">
                  <w:marLeft w:val="640"/>
                  <w:marRight w:val="0"/>
                  <w:marTop w:val="0"/>
                  <w:marBottom w:val="0"/>
                  <w:divBdr>
                    <w:top w:val="none" w:sz="0" w:space="0" w:color="auto"/>
                    <w:left w:val="none" w:sz="0" w:space="0" w:color="auto"/>
                    <w:bottom w:val="none" w:sz="0" w:space="0" w:color="auto"/>
                    <w:right w:val="none" w:sz="0" w:space="0" w:color="auto"/>
                  </w:divBdr>
                </w:div>
                <w:div w:id="1395004887">
                  <w:marLeft w:val="640"/>
                  <w:marRight w:val="0"/>
                  <w:marTop w:val="0"/>
                  <w:marBottom w:val="0"/>
                  <w:divBdr>
                    <w:top w:val="none" w:sz="0" w:space="0" w:color="auto"/>
                    <w:left w:val="none" w:sz="0" w:space="0" w:color="auto"/>
                    <w:bottom w:val="none" w:sz="0" w:space="0" w:color="auto"/>
                    <w:right w:val="none" w:sz="0" w:space="0" w:color="auto"/>
                  </w:divBdr>
                </w:div>
                <w:div w:id="2000423703">
                  <w:marLeft w:val="640"/>
                  <w:marRight w:val="0"/>
                  <w:marTop w:val="0"/>
                  <w:marBottom w:val="0"/>
                  <w:divBdr>
                    <w:top w:val="none" w:sz="0" w:space="0" w:color="auto"/>
                    <w:left w:val="none" w:sz="0" w:space="0" w:color="auto"/>
                    <w:bottom w:val="none" w:sz="0" w:space="0" w:color="auto"/>
                    <w:right w:val="none" w:sz="0" w:space="0" w:color="auto"/>
                  </w:divBdr>
                </w:div>
                <w:div w:id="1900707700">
                  <w:marLeft w:val="640"/>
                  <w:marRight w:val="0"/>
                  <w:marTop w:val="0"/>
                  <w:marBottom w:val="0"/>
                  <w:divBdr>
                    <w:top w:val="none" w:sz="0" w:space="0" w:color="auto"/>
                    <w:left w:val="none" w:sz="0" w:space="0" w:color="auto"/>
                    <w:bottom w:val="none" w:sz="0" w:space="0" w:color="auto"/>
                    <w:right w:val="none" w:sz="0" w:space="0" w:color="auto"/>
                  </w:divBdr>
                </w:div>
                <w:div w:id="906573910">
                  <w:marLeft w:val="640"/>
                  <w:marRight w:val="0"/>
                  <w:marTop w:val="0"/>
                  <w:marBottom w:val="0"/>
                  <w:divBdr>
                    <w:top w:val="none" w:sz="0" w:space="0" w:color="auto"/>
                    <w:left w:val="none" w:sz="0" w:space="0" w:color="auto"/>
                    <w:bottom w:val="none" w:sz="0" w:space="0" w:color="auto"/>
                    <w:right w:val="none" w:sz="0" w:space="0" w:color="auto"/>
                  </w:divBdr>
                </w:div>
                <w:div w:id="1214151146">
                  <w:marLeft w:val="640"/>
                  <w:marRight w:val="0"/>
                  <w:marTop w:val="0"/>
                  <w:marBottom w:val="0"/>
                  <w:divBdr>
                    <w:top w:val="none" w:sz="0" w:space="0" w:color="auto"/>
                    <w:left w:val="none" w:sz="0" w:space="0" w:color="auto"/>
                    <w:bottom w:val="none" w:sz="0" w:space="0" w:color="auto"/>
                    <w:right w:val="none" w:sz="0" w:space="0" w:color="auto"/>
                  </w:divBdr>
                </w:div>
                <w:div w:id="1159007340">
                  <w:marLeft w:val="640"/>
                  <w:marRight w:val="0"/>
                  <w:marTop w:val="0"/>
                  <w:marBottom w:val="0"/>
                  <w:divBdr>
                    <w:top w:val="none" w:sz="0" w:space="0" w:color="auto"/>
                    <w:left w:val="none" w:sz="0" w:space="0" w:color="auto"/>
                    <w:bottom w:val="none" w:sz="0" w:space="0" w:color="auto"/>
                    <w:right w:val="none" w:sz="0" w:space="0" w:color="auto"/>
                  </w:divBdr>
                </w:div>
                <w:div w:id="137890754">
                  <w:marLeft w:val="640"/>
                  <w:marRight w:val="0"/>
                  <w:marTop w:val="0"/>
                  <w:marBottom w:val="0"/>
                  <w:divBdr>
                    <w:top w:val="none" w:sz="0" w:space="0" w:color="auto"/>
                    <w:left w:val="none" w:sz="0" w:space="0" w:color="auto"/>
                    <w:bottom w:val="none" w:sz="0" w:space="0" w:color="auto"/>
                    <w:right w:val="none" w:sz="0" w:space="0" w:color="auto"/>
                  </w:divBdr>
                </w:div>
                <w:div w:id="803540836">
                  <w:marLeft w:val="640"/>
                  <w:marRight w:val="0"/>
                  <w:marTop w:val="0"/>
                  <w:marBottom w:val="0"/>
                  <w:divBdr>
                    <w:top w:val="none" w:sz="0" w:space="0" w:color="auto"/>
                    <w:left w:val="none" w:sz="0" w:space="0" w:color="auto"/>
                    <w:bottom w:val="none" w:sz="0" w:space="0" w:color="auto"/>
                    <w:right w:val="none" w:sz="0" w:space="0" w:color="auto"/>
                  </w:divBdr>
                </w:div>
                <w:div w:id="144127066">
                  <w:marLeft w:val="640"/>
                  <w:marRight w:val="0"/>
                  <w:marTop w:val="0"/>
                  <w:marBottom w:val="0"/>
                  <w:divBdr>
                    <w:top w:val="none" w:sz="0" w:space="0" w:color="auto"/>
                    <w:left w:val="none" w:sz="0" w:space="0" w:color="auto"/>
                    <w:bottom w:val="none" w:sz="0" w:space="0" w:color="auto"/>
                    <w:right w:val="none" w:sz="0" w:space="0" w:color="auto"/>
                  </w:divBdr>
                </w:div>
                <w:div w:id="2078480389">
                  <w:marLeft w:val="640"/>
                  <w:marRight w:val="0"/>
                  <w:marTop w:val="0"/>
                  <w:marBottom w:val="0"/>
                  <w:divBdr>
                    <w:top w:val="none" w:sz="0" w:space="0" w:color="auto"/>
                    <w:left w:val="none" w:sz="0" w:space="0" w:color="auto"/>
                    <w:bottom w:val="none" w:sz="0" w:space="0" w:color="auto"/>
                    <w:right w:val="none" w:sz="0" w:space="0" w:color="auto"/>
                  </w:divBdr>
                </w:div>
                <w:div w:id="23755507">
                  <w:marLeft w:val="640"/>
                  <w:marRight w:val="0"/>
                  <w:marTop w:val="0"/>
                  <w:marBottom w:val="0"/>
                  <w:divBdr>
                    <w:top w:val="none" w:sz="0" w:space="0" w:color="auto"/>
                    <w:left w:val="none" w:sz="0" w:space="0" w:color="auto"/>
                    <w:bottom w:val="none" w:sz="0" w:space="0" w:color="auto"/>
                    <w:right w:val="none" w:sz="0" w:space="0" w:color="auto"/>
                  </w:divBdr>
                </w:div>
              </w:divsChild>
            </w:div>
            <w:div w:id="1670332343">
              <w:marLeft w:val="0"/>
              <w:marRight w:val="0"/>
              <w:marTop w:val="0"/>
              <w:marBottom w:val="0"/>
              <w:divBdr>
                <w:top w:val="none" w:sz="0" w:space="0" w:color="auto"/>
                <w:left w:val="none" w:sz="0" w:space="0" w:color="auto"/>
                <w:bottom w:val="none" w:sz="0" w:space="0" w:color="auto"/>
                <w:right w:val="none" w:sz="0" w:space="0" w:color="auto"/>
              </w:divBdr>
              <w:divsChild>
                <w:div w:id="92433154">
                  <w:marLeft w:val="640"/>
                  <w:marRight w:val="0"/>
                  <w:marTop w:val="0"/>
                  <w:marBottom w:val="0"/>
                  <w:divBdr>
                    <w:top w:val="none" w:sz="0" w:space="0" w:color="auto"/>
                    <w:left w:val="none" w:sz="0" w:space="0" w:color="auto"/>
                    <w:bottom w:val="none" w:sz="0" w:space="0" w:color="auto"/>
                    <w:right w:val="none" w:sz="0" w:space="0" w:color="auto"/>
                  </w:divBdr>
                </w:div>
                <w:div w:id="1608274127">
                  <w:marLeft w:val="640"/>
                  <w:marRight w:val="0"/>
                  <w:marTop w:val="0"/>
                  <w:marBottom w:val="0"/>
                  <w:divBdr>
                    <w:top w:val="none" w:sz="0" w:space="0" w:color="auto"/>
                    <w:left w:val="none" w:sz="0" w:space="0" w:color="auto"/>
                    <w:bottom w:val="none" w:sz="0" w:space="0" w:color="auto"/>
                    <w:right w:val="none" w:sz="0" w:space="0" w:color="auto"/>
                  </w:divBdr>
                </w:div>
                <w:div w:id="713043770">
                  <w:marLeft w:val="640"/>
                  <w:marRight w:val="0"/>
                  <w:marTop w:val="0"/>
                  <w:marBottom w:val="0"/>
                  <w:divBdr>
                    <w:top w:val="none" w:sz="0" w:space="0" w:color="auto"/>
                    <w:left w:val="none" w:sz="0" w:space="0" w:color="auto"/>
                    <w:bottom w:val="none" w:sz="0" w:space="0" w:color="auto"/>
                    <w:right w:val="none" w:sz="0" w:space="0" w:color="auto"/>
                  </w:divBdr>
                </w:div>
                <w:div w:id="1787503797">
                  <w:marLeft w:val="640"/>
                  <w:marRight w:val="0"/>
                  <w:marTop w:val="0"/>
                  <w:marBottom w:val="0"/>
                  <w:divBdr>
                    <w:top w:val="none" w:sz="0" w:space="0" w:color="auto"/>
                    <w:left w:val="none" w:sz="0" w:space="0" w:color="auto"/>
                    <w:bottom w:val="none" w:sz="0" w:space="0" w:color="auto"/>
                    <w:right w:val="none" w:sz="0" w:space="0" w:color="auto"/>
                  </w:divBdr>
                </w:div>
                <w:div w:id="1242177987">
                  <w:marLeft w:val="640"/>
                  <w:marRight w:val="0"/>
                  <w:marTop w:val="0"/>
                  <w:marBottom w:val="0"/>
                  <w:divBdr>
                    <w:top w:val="none" w:sz="0" w:space="0" w:color="auto"/>
                    <w:left w:val="none" w:sz="0" w:space="0" w:color="auto"/>
                    <w:bottom w:val="none" w:sz="0" w:space="0" w:color="auto"/>
                    <w:right w:val="none" w:sz="0" w:space="0" w:color="auto"/>
                  </w:divBdr>
                </w:div>
                <w:div w:id="1218052286">
                  <w:marLeft w:val="640"/>
                  <w:marRight w:val="0"/>
                  <w:marTop w:val="0"/>
                  <w:marBottom w:val="0"/>
                  <w:divBdr>
                    <w:top w:val="none" w:sz="0" w:space="0" w:color="auto"/>
                    <w:left w:val="none" w:sz="0" w:space="0" w:color="auto"/>
                    <w:bottom w:val="none" w:sz="0" w:space="0" w:color="auto"/>
                    <w:right w:val="none" w:sz="0" w:space="0" w:color="auto"/>
                  </w:divBdr>
                </w:div>
                <w:div w:id="1951235086">
                  <w:marLeft w:val="640"/>
                  <w:marRight w:val="0"/>
                  <w:marTop w:val="0"/>
                  <w:marBottom w:val="0"/>
                  <w:divBdr>
                    <w:top w:val="none" w:sz="0" w:space="0" w:color="auto"/>
                    <w:left w:val="none" w:sz="0" w:space="0" w:color="auto"/>
                    <w:bottom w:val="none" w:sz="0" w:space="0" w:color="auto"/>
                    <w:right w:val="none" w:sz="0" w:space="0" w:color="auto"/>
                  </w:divBdr>
                </w:div>
                <w:div w:id="1196886475">
                  <w:marLeft w:val="640"/>
                  <w:marRight w:val="0"/>
                  <w:marTop w:val="0"/>
                  <w:marBottom w:val="0"/>
                  <w:divBdr>
                    <w:top w:val="none" w:sz="0" w:space="0" w:color="auto"/>
                    <w:left w:val="none" w:sz="0" w:space="0" w:color="auto"/>
                    <w:bottom w:val="none" w:sz="0" w:space="0" w:color="auto"/>
                    <w:right w:val="none" w:sz="0" w:space="0" w:color="auto"/>
                  </w:divBdr>
                </w:div>
                <w:div w:id="1079790222">
                  <w:marLeft w:val="640"/>
                  <w:marRight w:val="0"/>
                  <w:marTop w:val="0"/>
                  <w:marBottom w:val="0"/>
                  <w:divBdr>
                    <w:top w:val="none" w:sz="0" w:space="0" w:color="auto"/>
                    <w:left w:val="none" w:sz="0" w:space="0" w:color="auto"/>
                    <w:bottom w:val="none" w:sz="0" w:space="0" w:color="auto"/>
                    <w:right w:val="none" w:sz="0" w:space="0" w:color="auto"/>
                  </w:divBdr>
                </w:div>
                <w:div w:id="983462118">
                  <w:marLeft w:val="640"/>
                  <w:marRight w:val="0"/>
                  <w:marTop w:val="0"/>
                  <w:marBottom w:val="0"/>
                  <w:divBdr>
                    <w:top w:val="none" w:sz="0" w:space="0" w:color="auto"/>
                    <w:left w:val="none" w:sz="0" w:space="0" w:color="auto"/>
                    <w:bottom w:val="none" w:sz="0" w:space="0" w:color="auto"/>
                    <w:right w:val="none" w:sz="0" w:space="0" w:color="auto"/>
                  </w:divBdr>
                </w:div>
                <w:div w:id="1539467782">
                  <w:marLeft w:val="640"/>
                  <w:marRight w:val="0"/>
                  <w:marTop w:val="0"/>
                  <w:marBottom w:val="0"/>
                  <w:divBdr>
                    <w:top w:val="none" w:sz="0" w:space="0" w:color="auto"/>
                    <w:left w:val="none" w:sz="0" w:space="0" w:color="auto"/>
                    <w:bottom w:val="none" w:sz="0" w:space="0" w:color="auto"/>
                    <w:right w:val="none" w:sz="0" w:space="0" w:color="auto"/>
                  </w:divBdr>
                </w:div>
                <w:div w:id="380905544">
                  <w:marLeft w:val="640"/>
                  <w:marRight w:val="0"/>
                  <w:marTop w:val="0"/>
                  <w:marBottom w:val="0"/>
                  <w:divBdr>
                    <w:top w:val="none" w:sz="0" w:space="0" w:color="auto"/>
                    <w:left w:val="none" w:sz="0" w:space="0" w:color="auto"/>
                    <w:bottom w:val="none" w:sz="0" w:space="0" w:color="auto"/>
                    <w:right w:val="none" w:sz="0" w:space="0" w:color="auto"/>
                  </w:divBdr>
                </w:div>
                <w:div w:id="1618874967">
                  <w:marLeft w:val="640"/>
                  <w:marRight w:val="0"/>
                  <w:marTop w:val="0"/>
                  <w:marBottom w:val="0"/>
                  <w:divBdr>
                    <w:top w:val="none" w:sz="0" w:space="0" w:color="auto"/>
                    <w:left w:val="none" w:sz="0" w:space="0" w:color="auto"/>
                    <w:bottom w:val="none" w:sz="0" w:space="0" w:color="auto"/>
                    <w:right w:val="none" w:sz="0" w:space="0" w:color="auto"/>
                  </w:divBdr>
                </w:div>
                <w:div w:id="264657719">
                  <w:marLeft w:val="640"/>
                  <w:marRight w:val="0"/>
                  <w:marTop w:val="0"/>
                  <w:marBottom w:val="0"/>
                  <w:divBdr>
                    <w:top w:val="none" w:sz="0" w:space="0" w:color="auto"/>
                    <w:left w:val="none" w:sz="0" w:space="0" w:color="auto"/>
                    <w:bottom w:val="none" w:sz="0" w:space="0" w:color="auto"/>
                    <w:right w:val="none" w:sz="0" w:space="0" w:color="auto"/>
                  </w:divBdr>
                </w:div>
                <w:div w:id="2042321655">
                  <w:marLeft w:val="640"/>
                  <w:marRight w:val="0"/>
                  <w:marTop w:val="0"/>
                  <w:marBottom w:val="0"/>
                  <w:divBdr>
                    <w:top w:val="none" w:sz="0" w:space="0" w:color="auto"/>
                    <w:left w:val="none" w:sz="0" w:space="0" w:color="auto"/>
                    <w:bottom w:val="none" w:sz="0" w:space="0" w:color="auto"/>
                    <w:right w:val="none" w:sz="0" w:space="0" w:color="auto"/>
                  </w:divBdr>
                </w:div>
                <w:div w:id="1612394495">
                  <w:marLeft w:val="640"/>
                  <w:marRight w:val="0"/>
                  <w:marTop w:val="0"/>
                  <w:marBottom w:val="0"/>
                  <w:divBdr>
                    <w:top w:val="none" w:sz="0" w:space="0" w:color="auto"/>
                    <w:left w:val="none" w:sz="0" w:space="0" w:color="auto"/>
                    <w:bottom w:val="none" w:sz="0" w:space="0" w:color="auto"/>
                    <w:right w:val="none" w:sz="0" w:space="0" w:color="auto"/>
                  </w:divBdr>
                </w:div>
                <w:div w:id="1484856040">
                  <w:marLeft w:val="640"/>
                  <w:marRight w:val="0"/>
                  <w:marTop w:val="0"/>
                  <w:marBottom w:val="0"/>
                  <w:divBdr>
                    <w:top w:val="none" w:sz="0" w:space="0" w:color="auto"/>
                    <w:left w:val="none" w:sz="0" w:space="0" w:color="auto"/>
                    <w:bottom w:val="none" w:sz="0" w:space="0" w:color="auto"/>
                    <w:right w:val="none" w:sz="0" w:space="0" w:color="auto"/>
                  </w:divBdr>
                </w:div>
                <w:div w:id="1009330826">
                  <w:marLeft w:val="640"/>
                  <w:marRight w:val="0"/>
                  <w:marTop w:val="0"/>
                  <w:marBottom w:val="0"/>
                  <w:divBdr>
                    <w:top w:val="none" w:sz="0" w:space="0" w:color="auto"/>
                    <w:left w:val="none" w:sz="0" w:space="0" w:color="auto"/>
                    <w:bottom w:val="none" w:sz="0" w:space="0" w:color="auto"/>
                    <w:right w:val="none" w:sz="0" w:space="0" w:color="auto"/>
                  </w:divBdr>
                </w:div>
                <w:div w:id="2097628545">
                  <w:marLeft w:val="640"/>
                  <w:marRight w:val="0"/>
                  <w:marTop w:val="0"/>
                  <w:marBottom w:val="0"/>
                  <w:divBdr>
                    <w:top w:val="none" w:sz="0" w:space="0" w:color="auto"/>
                    <w:left w:val="none" w:sz="0" w:space="0" w:color="auto"/>
                    <w:bottom w:val="none" w:sz="0" w:space="0" w:color="auto"/>
                    <w:right w:val="none" w:sz="0" w:space="0" w:color="auto"/>
                  </w:divBdr>
                </w:div>
                <w:div w:id="330261349">
                  <w:marLeft w:val="640"/>
                  <w:marRight w:val="0"/>
                  <w:marTop w:val="0"/>
                  <w:marBottom w:val="0"/>
                  <w:divBdr>
                    <w:top w:val="none" w:sz="0" w:space="0" w:color="auto"/>
                    <w:left w:val="none" w:sz="0" w:space="0" w:color="auto"/>
                    <w:bottom w:val="none" w:sz="0" w:space="0" w:color="auto"/>
                    <w:right w:val="none" w:sz="0" w:space="0" w:color="auto"/>
                  </w:divBdr>
                </w:div>
                <w:div w:id="1152601763">
                  <w:marLeft w:val="640"/>
                  <w:marRight w:val="0"/>
                  <w:marTop w:val="0"/>
                  <w:marBottom w:val="0"/>
                  <w:divBdr>
                    <w:top w:val="none" w:sz="0" w:space="0" w:color="auto"/>
                    <w:left w:val="none" w:sz="0" w:space="0" w:color="auto"/>
                    <w:bottom w:val="none" w:sz="0" w:space="0" w:color="auto"/>
                    <w:right w:val="none" w:sz="0" w:space="0" w:color="auto"/>
                  </w:divBdr>
                </w:div>
                <w:div w:id="1367368200">
                  <w:marLeft w:val="640"/>
                  <w:marRight w:val="0"/>
                  <w:marTop w:val="0"/>
                  <w:marBottom w:val="0"/>
                  <w:divBdr>
                    <w:top w:val="none" w:sz="0" w:space="0" w:color="auto"/>
                    <w:left w:val="none" w:sz="0" w:space="0" w:color="auto"/>
                    <w:bottom w:val="none" w:sz="0" w:space="0" w:color="auto"/>
                    <w:right w:val="none" w:sz="0" w:space="0" w:color="auto"/>
                  </w:divBdr>
                </w:div>
                <w:div w:id="53087988">
                  <w:marLeft w:val="640"/>
                  <w:marRight w:val="0"/>
                  <w:marTop w:val="0"/>
                  <w:marBottom w:val="0"/>
                  <w:divBdr>
                    <w:top w:val="none" w:sz="0" w:space="0" w:color="auto"/>
                    <w:left w:val="none" w:sz="0" w:space="0" w:color="auto"/>
                    <w:bottom w:val="none" w:sz="0" w:space="0" w:color="auto"/>
                    <w:right w:val="none" w:sz="0" w:space="0" w:color="auto"/>
                  </w:divBdr>
                </w:div>
                <w:div w:id="787820235">
                  <w:marLeft w:val="640"/>
                  <w:marRight w:val="0"/>
                  <w:marTop w:val="0"/>
                  <w:marBottom w:val="0"/>
                  <w:divBdr>
                    <w:top w:val="none" w:sz="0" w:space="0" w:color="auto"/>
                    <w:left w:val="none" w:sz="0" w:space="0" w:color="auto"/>
                    <w:bottom w:val="none" w:sz="0" w:space="0" w:color="auto"/>
                    <w:right w:val="none" w:sz="0" w:space="0" w:color="auto"/>
                  </w:divBdr>
                </w:div>
                <w:div w:id="912810055">
                  <w:marLeft w:val="640"/>
                  <w:marRight w:val="0"/>
                  <w:marTop w:val="0"/>
                  <w:marBottom w:val="0"/>
                  <w:divBdr>
                    <w:top w:val="none" w:sz="0" w:space="0" w:color="auto"/>
                    <w:left w:val="none" w:sz="0" w:space="0" w:color="auto"/>
                    <w:bottom w:val="none" w:sz="0" w:space="0" w:color="auto"/>
                    <w:right w:val="none" w:sz="0" w:space="0" w:color="auto"/>
                  </w:divBdr>
                </w:div>
                <w:div w:id="795023876">
                  <w:marLeft w:val="640"/>
                  <w:marRight w:val="0"/>
                  <w:marTop w:val="0"/>
                  <w:marBottom w:val="0"/>
                  <w:divBdr>
                    <w:top w:val="none" w:sz="0" w:space="0" w:color="auto"/>
                    <w:left w:val="none" w:sz="0" w:space="0" w:color="auto"/>
                    <w:bottom w:val="none" w:sz="0" w:space="0" w:color="auto"/>
                    <w:right w:val="none" w:sz="0" w:space="0" w:color="auto"/>
                  </w:divBdr>
                </w:div>
                <w:div w:id="425813328">
                  <w:marLeft w:val="640"/>
                  <w:marRight w:val="0"/>
                  <w:marTop w:val="0"/>
                  <w:marBottom w:val="0"/>
                  <w:divBdr>
                    <w:top w:val="none" w:sz="0" w:space="0" w:color="auto"/>
                    <w:left w:val="none" w:sz="0" w:space="0" w:color="auto"/>
                    <w:bottom w:val="none" w:sz="0" w:space="0" w:color="auto"/>
                    <w:right w:val="none" w:sz="0" w:space="0" w:color="auto"/>
                  </w:divBdr>
                </w:div>
                <w:div w:id="1452750067">
                  <w:marLeft w:val="640"/>
                  <w:marRight w:val="0"/>
                  <w:marTop w:val="0"/>
                  <w:marBottom w:val="0"/>
                  <w:divBdr>
                    <w:top w:val="none" w:sz="0" w:space="0" w:color="auto"/>
                    <w:left w:val="none" w:sz="0" w:space="0" w:color="auto"/>
                    <w:bottom w:val="none" w:sz="0" w:space="0" w:color="auto"/>
                    <w:right w:val="none" w:sz="0" w:space="0" w:color="auto"/>
                  </w:divBdr>
                </w:div>
                <w:div w:id="2022931935">
                  <w:marLeft w:val="640"/>
                  <w:marRight w:val="0"/>
                  <w:marTop w:val="0"/>
                  <w:marBottom w:val="0"/>
                  <w:divBdr>
                    <w:top w:val="none" w:sz="0" w:space="0" w:color="auto"/>
                    <w:left w:val="none" w:sz="0" w:space="0" w:color="auto"/>
                    <w:bottom w:val="none" w:sz="0" w:space="0" w:color="auto"/>
                    <w:right w:val="none" w:sz="0" w:space="0" w:color="auto"/>
                  </w:divBdr>
                </w:div>
                <w:div w:id="291719376">
                  <w:marLeft w:val="640"/>
                  <w:marRight w:val="0"/>
                  <w:marTop w:val="0"/>
                  <w:marBottom w:val="0"/>
                  <w:divBdr>
                    <w:top w:val="none" w:sz="0" w:space="0" w:color="auto"/>
                    <w:left w:val="none" w:sz="0" w:space="0" w:color="auto"/>
                    <w:bottom w:val="none" w:sz="0" w:space="0" w:color="auto"/>
                    <w:right w:val="none" w:sz="0" w:space="0" w:color="auto"/>
                  </w:divBdr>
                </w:div>
                <w:div w:id="1770075407">
                  <w:marLeft w:val="640"/>
                  <w:marRight w:val="0"/>
                  <w:marTop w:val="0"/>
                  <w:marBottom w:val="0"/>
                  <w:divBdr>
                    <w:top w:val="none" w:sz="0" w:space="0" w:color="auto"/>
                    <w:left w:val="none" w:sz="0" w:space="0" w:color="auto"/>
                    <w:bottom w:val="none" w:sz="0" w:space="0" w:color="auto"/>
                    <w:right w:val="none" w:sz="0" w:space="0" w:color="auto"/>
                  </w:divBdr>
                </w:div>
                <w:div w:id="714618428">
                  <w:marLeft w:val="640"/>
                  <w:marRight w:val="0"/>
                  <w:marTop w:val="0"/>
                  <w:marBottom w:val="0"/>
                  <w:divBdr>
                    <w:top w:val="none" w:sz="0" w:space="0" w:color="auto"/>
                    <w:left w:val="none" w:sz="0" w:space="0" w:color="auto"/>
                    <w:bottom w:val="none" w:sz="0" w:space="0" w:color="auto"/>
                    <w:right w:val="none" w:sz="0" w:space="0" w:color="auto"/>
                  </w:divBdr>
                </w:div>
                <w:div w:id="877477316">
                  <w:marLeft w:val="640"/>
                  <w:marRight w:val="0"/>
                  <w:marTop w:val="0"/>
                  <w:marBottom w:val="0"/>
                  <w:divBdr>
                    <w:top w:val="none" w:sz="0" w:space="0" w:color="auto"/>
                    <w:left w:val="none" w:sz="0" w:space="0" w:color="auto"/>
                    <w:bottom w:val="none" w:sz="0" w:space="0" w:color="auto"/>
                    <w:right w:val="none" w:sz="0" w:space="0" w:color="auto"/>
                  </w:divBdr>
                </w:div>
                <w:div w:id="407313401">
                  <w:marLeft w:val="640"/>
                  <w:marRight w:val="0"/>
                  <w:marTop w:val="0"/>
                  <w:marBottom w:val="0"/>
                  <w:divBdr>
                    <w:top w:val="none" w:sz="0" w:space="0" w:color="auto"/>
                    <w:left w:val="none" w:sz="0" w:space="0" w:color="auto"/>
                    <w:bottom w:val="none" w:sz="0" w:space="0" w:color="auto"/>
                    <w:right w:val="none" w:sz="0" w:space="0" w:color="auto"/>
                  </w:divBdr>
                </w:div>
                <w:div w:id="894201871">
                  <w:marLeft w:val="640"/>
                  <w:marRight w:val="0"/>
                  <w:marTop w:val="0"/>
                  <w:marBottom w:val="0"/>
                  <w:divBdr>
                    <w:top w:val="none" w:sz="0" w:space="0" w:color="auto"/>
                    <w:left w:val="none" w:sz="0" w:space="0" w:color="auto"/>
                    <w:bottom w:val="none" w:sz="0" w:space="0" w:color="auto"/>
                    <w:right w:val="none" w:sz="0" w:space="0" w:color="auto"/>
                  </w:divBdr>
                </w:div>
                <w:div w:id="522473636">
                  <w:marLeft w:val="640"/>
                  <w:marRight w:val="0"/>
                  <w:marTop w:val="0"/>
                  <w:marBottom w:val="0"/>
                  <w:divBdr>
                    <w:top w:val="none" w:sz="0" w:space="0" w:color="auto"/>
                    <w:left w:val="none" w:sz="0" w:space="0" w:color="auto"/>
                    <w:bottom w:val="none" w:sz="0" w:space="0" w:color="auto"/>
                    <w:right w:val="none" w:sz="0" w:space="0" w:color="auto"/>
                  </w:divBdr>
                </w:div>
                <w:div w:id="1192694399">
                  <w:marLeft w:val="640"/>
                  <w:marRight w:val="0"/>
                  <w:marTop w:val="0"/>
                  <w:marBottom w:val="0"/>
                  <w:divBdr>
                    <w:top w:val="none" w:sz="0" w:space="0" w:color="auto"/>
                    <w:left w:val="none" w:sz="0" w:space="0" w:color="auto"/>
                    <w:bottom w:val="none" w:sz="0" w:space="0" w:color="auto"/>
                    <w:right w:val="none" w:sz="0" w:space="0" w:color="auto"/>
                  </w:divBdr>
                </w:div>
                <w:div w:id="512643592">
                  <w:marLeft w:val="640"/>
                  <w:marRight w:val="0"/>
                  <w:marTop w:val="0"/>
                  <w:marBottom w:val="0"/>
                  <w:divBdr>
                    <w:top w:val="none" w:sz="0" w:space="0" w:color="auto"/>
                    <w:left w:val="none" w:sz="0" w:space="0" w:color="auto"/>
                    <w:bottom w:val="none" w:sz="0" w:space="0" w:color="auto"/>
                    <w:right w:val="none" w:sz="0" w:space="0" w:color="auto"/>
                  </w:divBdr>
                </w:div>
                <w:div w:id="172645364">
                  <w:marLeft w:val="640"/>
                  <w:marRight w:val="0"/>
                  <w:marTop w:val="0"/>
                  <w:marBottom w:val="0"/>
                  <w:divBdr>
                    <w:top w:val="none" w:sz="0" w:space="0" w:color="auto"/>
                    <w:left w:val="none" w:sz="0" w:space="0" w:color="auto"/>
                    <w:bottom w:val="none" w:sz="0" w:space="0" w:color="auto"/>
                    <w:right w:val="none" w:sz="0" w:space="0" w:color="auto"/>
                  </w:divBdr>
                </w:div>
                <w:div w:id="1071343874">
                  <w:marLeft w:val="640"/>
                  <w:marRight w:val="0"/>
                  <w:marTop w:val="0"/>
                  <w:marBottom w:val="0"/>
                  <w:divBdr>
                    <w:top w:val="none" w:sz="0" w:space="0" w:color="auto"/>
                    <w:left w:val="none" w:sz="0" w:space="0" w:color="auto"/>
                    <w:bottom w:val="none" w:sz="0" w:space="0" w:color="auto"/>
                    <w:right w:val="none" w:sz="0" w:space="0" w:color="auto"/>
                  </w:divBdr>
                </w:div>
                <w:div w:id="265427868">
                  <w:marLeft w:val="640"/>
                  <w:marRight w:val="0"/>
                  <w:marTop w:val="0"/>
                  <w:marBottom w:val="0"/>
                  <w:divBdr>
                    <w:top w:val="none" w:sz="0" w:space="0" w:color="auto"/>
                    <w:left w:val="none" w:sz="0" w:space="0" w:color="auto"/>
                    <w:bottom w:val="none" w:sz="0" w:space="0" w:color="auto"/>
                    <w:right w:val="none" w:sz="0" w:space="0" w:color="auto"/>
                  </w:divBdr>
                </w:div>
                <w:div w:id="758452550">
                  <w:marLeft w:val="640"/>
                  <w:marRight w:val="0"/>
                  <w:marTop w:val="0"/>
                  <w:marBottom w:val="0"/>
                  <w:divBdr>
                    <w:top w:val="none" w:sz="0" w:space="0" w:color="auto"/>
                    <w:left w:val="none" w:sz="0" w:space="0" w:color="auto"/>
                    <w:bottom w:val="none" w:sz="0" w:space="0" w:color="auto"/>
                    <w:right w:val="none" w:sz="0" w:space="0" w:color="auto"/>
                  </w:divBdr>
                </w:div>
                <w:div w:id="1249532877">
                  <w:marLeft w:val="640"/>
                  <w:marRight w:val="0"/>
                  <w:marTop w:val="0"/>
                  <w:marBottom w:val="0"/>
                  <w:divBdr>
                    <w:top w:val="none" w:sz="0" w:space="0" w:color="auto"/>
                    <w:left w:val="none" w:sz="0" w:space="0" w:color="auto"/>
                    <w:bottom w:val="none" w:sz="0" w:space="0" w:color="auto"/>
                    <w:right w:val="none" w:sz="0" w:space="0" w:color="auto"/>
                  </w:divBdr>
                </w:div>
                <w:div w:id="2090926584">
                  <w:marLeft w:val="640"/>
                  <w:marRight w:val="0"/>
                  <w:marTop w:val="0"/>
                  <w:marBottom w:val="0"/>
                  <w:divBdr>
                    <w:top w:val="none" w:sz="0" w:space="0" w:color="auto"/>
                    <w:left w:val="none" w:sz="0" w:space="0" w:color="auto"/>
                    <w:bottom w:val="none" w:sz="0" w:space="0" w:color="auto"/>
                    <w:right w:val="none" w:sz="0" w:space="0" w:color="auto"/>
                  </w:divBdr>
                </w:div>
                <w:div w:id="271937229">
                  <w:marLeft w:val="640"/>
                  <w:marRight w:val="0"/>
                  <w:marTop w:val="0"/>
                  <w:marBottom w:val="0"/>
                  <w:divBdr>
                    <w:top w:val="none" w:sz="0" w:space="0" w:color="auto"/>
                    <w:left w:val="none" w:sz="0" w:space="0" w:color="auto"/>
                    <w:bottom w:val="none" w:sz="0" w:space="0" w:color="auto"/>
                    <w:right w:val="none" w:sz="0" w:space="0" w:color="auto"/>
                  </w:divBdr>
                </w:div>
                <w:div w:id="1588222224">
                  <w:marLeft w:val="640"/>
                  <w:marRight w:val="0"/>
                  <w:marTop w:val="0"/>
                  <w:marBottom w:val="0"/>
                  <w:divBdr>
                    <w:top w:val="none" w:sz="0" w:space="0" w:color="auto"/>
                    <w:left w:val="none" w:sz="0" w:space="0" w:color="auto"/>
                    <w:bottom w:val="none" w:sz="0" w:space="0" w:color="auto"/>
                    <w:right w:val="none" w:sz="0" w:space="0" w:color="auto"/>
                  </w:divBdr>
                </w:div>
                <w:div w:id="1788041250">
                  <w:marLeft w:val="640"/>
                  <w:marRight w:val="0"/>
                  <w:marTop w:val="0"/>
                  <w:marBottom w:val="0"/>
                  <w:divBdr>
                    <w:top w:val="none" w:sz="0" w:space="0" w:color="auto"/>
                    <w:left w:val="none" w:sz="0" w:space="0" w:color="auto"/>
                    <w:bottom w:val="none" w:sz="0" w:space="0" w:color="auto"/>
                    <w:right w:val="none" w:sz="0" w:space="0" w:color="auto"/>
                  </w:divBdr>
                </w:div>
                <w:div w:id="847596372">
                  <w:marLeft w:val="640"/>
                  <w:marRight w:val="0"/>
                  <w:marTop w:val="0"/>
                  <w:marBottom w:val="0"/>
                  <w:divBdr>
                    <w:top w:val="none" w:sz="0" w:space="0" w:color="auto"/>
                    <w:left w:val="none" w:sz="0" w:space="0" w:color="auto"/>
                    <w:bottom w:val="none" w:sz="0" w:space="0" w:color="auto"/>
                    <w:right w:val="none" w:sz="0" w:space="0" w:color="auto"/>
                  </w:divBdr>
                </w:div>
                <w:div w:id="1660958510">
                  <w:marLeft w:val="640"/>
                  <w:marRight w:val="0"/>
                  <w:marTop w:val="0"/>
                  <w:marBottom w:val="0"/>
                  <w:divBdr>
                    <w:top w:val="none" w:sz="0" w:space="0" w:color="auto"/>
                    <w:left w:val="none" w:sz="0" w:space="0" w:color="auto"/>
                    <w:bottom w:val="none" w:sz="0" w:space="0" w:color="auto"/>
                    <w:right w:val="none" w:sz="0" w:space="0" w:color="auto"/>
                  </w:divBdr>
                </w:div>
                <w:div w:id="2026789232">
                  <w:marLeft w:val="640"/>
                  <w:marRight w:val="0"/>
                  <w:marTop w:val="0"/>
                  <w:marBottom w:val="0"/>
                  <w:divBdr>
                    <w:top w:val="none" w:sz="0" w:space="0" w:color="auto"/>
                    <w:left w:val="none" w:sz="0" w:space="0" w:color="auto"/>
                    <w:bottom w:val="none" w:sz="0" w:space="0" w:color="auto"/>
                    <w:right w:val="none" w:sz="0" w:space="0" w:color="auto"/>
                  </w:divBdr>
                </w:div>
                <w:div w:id="1268735008">
                  <w:marLeft w:val="640"/>
                  <w:marRight w:val="0"/>
                  <w:marTop w:val="0"/>
                  <w:marBottom w:val="0"/>
                  <w:divBdr>
                    <w:top w:val="none" w:sz="0" w:space="0" w:color="auto"/>
                    <w:left w:val="none" w:sz="0" w:space="0" w:color="auto"/>
                    <w:bottom w:val="none" w:sz="0" w:space="0" w:color="auto"/>
                    <w:right w:val="none" w:sz="0" w:space="0" w:color="auto"/>
                  </w:divBdr>
                </w:div>
                <w:div w:id="1430731642">
                  <w:marLeft w:val="640"/>
                  <w:marRight w:val="0"/>
                  <w:marTop w:val="0"/>
                  <w:marBottom w:val="0"/>
                  <w:divBdr>
                    <w:top w:val="none" w:sz="0" w:space="0" w:color="auto"/>
                    <w:left w:val="none" w:sz="0" w:space="0" w:color="auto"/>
                    <w:bottom w:val="none" w:sz="0" w:space="0" w:color="auto"/>
                    <w:right w:val="none" w:sz="0" w:space="0" w:color="auto"/>
                  </w:divBdr>
                </w:div>
                <w:div w:id="1128859648">
                  <w:marLeft w:val="640"/>
                  <w:marRight w:val="0"/>
                  <w:marTop w:val="0"/>
                  <w:marBottom w:val="0"/>
                  <w:divBdr>
                    <w:top w:val="none" w:sz="0" w:space="0" w:color="auto"/>
                    <w:left w:val="none" w:sz="0" w:space="0" w:color="auto"/>
                    <w:bottom w:val="none" w:sz="0" w:space="0" w:color="auto"/>
                    <w:right w:val="none" w:sz="0" w:space="0" w:color="auto"/>
                  </w:divBdr>
                </w:div>
                <w:div w:id="1698432748">
                  <w:marLeft w:val="640"/>
                  <w:marRight w:val="0"/>
                  <w:marTop w:val="0"/>
                  <w:marBottom w:val="0"/>
                  <w:divBdr>
                    <w:top w:val="none" w:sz="0" w:space="0" w:color="auto"/>
                    <w:left w:val="none" w:sz="0" w:space="0" w:color="auto"/>
                    <w:bottom w:val="none" w:sz="0" w:space="0" w:color="auto"/>
                    <w:right w:val="none" w:sz="0" w:space="0" w:color="auto"/>
                  </w:divBdr>
                </w:div>
                <w:div w:id="417295158">
                  <w:marLeft w:val="640"/>
                  <w:marRight w:val="0"/>
                  <w:marTop w:val="0"/>
                  <w:marBottom w:val="0"/>
                  <w:divBdr>
                    <w:top w:val="none" w:sz="0" w:space="0" w:color="auto"/>
                    <w:left w:val="none" w:sz="0" w:space="0" w:color="auto"/>
                    <w:bottom w:val="none" w:sz="0" w:space="0" w:color="auto"/>
                    <w:right w:val="none" w:sz="0" w:space="0" w:color="auto"/>
                  </w:divBdr>
                </w:div>
                <w:div w:id="667639651">
                  <w:marLeft w:val="640"/>
                  <w:marRight w:val="0"/>
                  <w:marTop w:val="0"/>
                  <w:marBottom w:val="0"/>
                  <w:divBdr>
                    <w:top w:val="none" w:sz="0" w:space="0" w:color="auto"/>
                    <w:left w:val="none" w:sz="0" w:space="0" w:color="auto"/>
                    <w:bottom w:val="none" w:sz="0" w:space="0" w:color="auto"/>
                    <w:right w:val="none" w:sz="0" w:space="0" w:color="auto"/>
                  </w:divBdr>
                </w:div>
                <w:div w:id="2123065172">
                  <w:marLeft w:val="640"/>
                  <w:marRight w:val="0"/>
                  <w:marTop w:val="0"/>
                  <w:marBottom w:val="0"/>
                  <w:divBdr>
                    <w:top w:val="none" w:sz="0" w:space="0" w:color="auto"/>
                    <w:left w:val="none" w:sz="0" w:space="0" w:color="auto"/>
                    <w:bottom w:val="none" w:sz="0" w:space="0" w:color="auto"/>
                    <w:right w:val="none" w:sz="0" w:space="0" w:color="auto"/>
                  </w:divBdr>
                </w:div>
                <w:div w:id="923732169">
                  <w:marLeft w:val="640"/>
                  <w:marRight w:val="0"/>
                  <w:marTop w:val="0"/>
                  <w:marBottom w:val="0"/>
                  <w:divBdr>
                    <w:top w:val="none" w:sz="0" w:space="0" w:color="auto"/>
                    <w:left w:val="none" w:sz="0" w:space="0" w:color="auto"/>
                    <w:bottom w:val="none" w:sz="0" w:space="0" w:color="auto"/>
                    <w:right w:val="none" w:sz="0" w:space="0" w:color="auto"/>
                  </w:divBdr>
                </w:div>
                <w:div w:id="2143231552">
                  <w:marLeft w:val="640"/>
                  <w:marRight w:val="0"/>
                  <w:marTop w:val="0"/>
                  <w:marBottom w:val="0"/>
                  <w:divBdr>
                    <w:top w:val="none" w:sz="0" w:space="0" w:color="auto"/>
                    <w:left w:val="none" w:sz="0" w:space="0" w:color="auto"/>
                    <w:bottom w:val="none" w:sz="0" w:space="0" w:color="auto"/>
                    <w:right w:val="none" w:sz="0" w:space="0" w:color="auto"/>
                  </w:divBdr>
                </w:div>
                <w:div w:id="2083939957">
                  <w:marLeft w:val="640"/>
                  <w:marRight w:val="0"/>
                  <w:marTop w:val="0"/>
                  <w:marBottom w:val="0"/>
                  <w:divBdr>
                    <w:top w:val="none" w:sz="0" w:space="0" w:color="auto"/>
                    <w:left w:val="none" w:sz="0" w:space="0" w:color="auto"/>
                    <w:bottom w:val="none" w:sz="0" w:space="0" w:color="auto"/>
                    <w:right w:val="none" w:sz="0" w:space="0" w:color="auto"/>
                  </w:divBdr>
                </w:div>
                <w:div w:id="1124159644">
                  <w:marLeft w:val="640"/>
                  <w:marRight w:val="0"/>
                  <w:marTop w:val="0"/>
                  <w:marBottom w:val="0"/>
                  <w:divBdr>
                    <w:top w:val="none" w:sz="0" w:space="0" w:color="auto"/>
                    <w:left w:val="none" w:sz="0" w:space="0" w:color="auto"/>
                    <w:bottom w:val="none" w:sz="0" w:space="0" w:color="auto"/>
                    <w:right w:val="none" w:sz="0" w:space="0" w:color="auto"/>
                  </w:divBdr>
                </w:div>
                <w:div w:id="559288880">
                  <w:marLeft w:val="640"/>
                  <w:marRight w:val="0"/>
                  <w:marTop w:val="0"/>
                  <w:marBottom w:val="0"/>
                  <w:divBdr>
                    <w:top w:val="none" w:sz="0" w:space="0" w:color="auto"/>
                    <w:left w:val="none" w:sz="0" w:space="0" w:color="auto"/>
                    <w:bottom w:val="none" w:sz="0" w:space="0" w:color="auto"/>
                    <w:right w:val="none" w:sz="0" w:space="0" w:color="auto"/>
                  </w:divBdr>
                </w:div>
                <w:div w:id="1387073358">
                  <w:marLeft w:val="640"/>
                  <w:marRight w:val="0"/>
                  <w:marTop w:val="0"/>
                  <w:marBottom w:val="0"/>
                  <w:divBdr>
                    <w:top w:val="none" w:sz="0" w:space="0" w:color="auto"/>
                    <w:left w:val="none" w:sz="0" w:space="0" w:color="auto"/>
                    <w:bottom w:val="none" w:sz="0" w:space="0" w:color="auto"/>
                    <w:right w:val="none" w:sz="0" w:space="0" w:color="auto"/>
                  </w:divBdr>
                </w:div>
                <w:div w:id="674455091">
                  <w:marLeft w:val="640"/>
                  <w:marRight w:val="0"/>
                  <w:marTop w:val="0"/>
                  <w:marBottom w:val="0"/>
                  <w:divBdr>
                    <w:top w:val="none" w:sz="0" w:space="0" w:color="auto"/>
                    <w:left w:val="none" w:sz="0" w:space="0" w:color="auto"/>
                    <w:bottom w:val="none" w:sz="0" w:space="0" w:color="auto"/>
                    <w:right w:val="none" w:sz="0" w:space="0" w:color="auto"/>
                  </w:divBdr>
                </w:div>
                <w:div w:id="1703171891">
                  <w:marLeft w:val="640"/>
                  <w:marRight w:val="0"/>
                  <w:marTop w:val="0"/>
                  <w:marBottom w:val="0"/>
                  <w:divBdr>
                    <w:top w:val="none" w:sz="0" w:space="0" w:color="auto"/>
                    <w:left w:val="none" w:sz="0" w:space="0" w:color="auto"/>
                    <w:bottom w:val="none" w:sz="0" w:space="0" w:color="auto"/>
                    <w:right w:val="none" w:sz="0" w:space="0" w:color="auto"/>
                  </w:divBdr>
                </w:div>
                <w:div w:id="1330206833">
                  <w:marLeft w:val="640"/>
                  <w:marRight w:val="0"/>
                  <w:marTop w:val="0"/>
                  <w:marBottom w:val="0"/>
                  <w:divBdr>
                    <w:top w:val="none" w:sz="0" w:space="0" w:color="auto"/>
                    <w:left w:val="none" w:sz="0" w:space="0" w:color="auto"/>
                    <w:bottom w:val="none" w:sz="0" w:space="0" w:color="auto"/>
                    <w:right w:val="none" w:sz="0" w:space="0" w:color="auto"/>
                  </w:divBdr>
                </w:div>
                <w:div w:id="390076323">
                  <w:marLeft w:val="640"/>
                  <w:marRight w:val="0"/>
                  <w:marTop w:val="0"/>
                  <w:marBottom w:val="0"/>
                  <w:divBdr>
                    <w:top w:val="none" w:sz="0" w:space="0" w:color="auto"/>
                    <w:left w:val="none" w:sz="0" w:space="0" w:color="auto"/>
                    <w:bottom w:val="none" w:sz="0" w:space="0" w:color="auto"/>
                    <w:right w:val="none" w:sz="0" w:space="0" w:color="auto"/>
                  </w:divBdr>
                </w:div>
                <w:div w:id="1413890075">
                  <w:marLeft w:val="640"/>
                  <w:marRight w:val="0"/>
                  <w:marTop w:val="0"/>
                  <w:marBottom w:val="0"/>
                  <w:divBdr>
                    <w:top w:val="none" w:sz="0" w:space="0" w:color="auto"/>
                    <w:left w:val="none" w:sz="0" w:space="0" w:color="auto"/>
                    <w:bottom w:val="none" w:sz="0" w:space="0" w:color="auto"/>
                    <w:right w:val="none" w:sz="0" w:space="0" w:color="auto"/>
                  </w:divBdr>
                </w:div>
                <w:div w:id="1809324340">
                  <w:marLeft w:val="640"/>
                  <w:marRight w:val="0"/>
                  <w:marTop w:val="0"/>
                  <w:marBottom w:val="0"/>
                  <w:divBdr>
                    <w:top w:val="none" w:sz="0" w:space="0" w:color="auto"/>
                    <w:left w:val="none" w:sz="0" w:space="0" w:color="auto"/>
                    <w:bottom w:val="none" w:sz="0" w:space="0" w:color="auto"/>
                    <w:right w:val="none" w:sz="0" w:space="0" w:color="auto"/>
                  </w:divBdr>
                </w:div>
                <w:div w:id="1954897438">
                  <w:marLeft w:val="640"/>
                  <w:marRight w:val="0"/>
                  <w:marTop w:val="0"/>
                  <w:marBottom w:val="0"/>
                  <w:divBdr>
                    <w:top w:val="none" w:sz="0" w:space="0" w:color="auto"/>
                    <w:left w:val="none" w:sz="0" w:space="0" w:color="auto"/>
                    <w:bottom w:val="none" w:sz="0" w:space="0" w:color="auto"/>
                    <w:right w:val="none" w:sz="0" w:space="0" w:color="auto"/>
                  </w:divBdr>
                </w:div>
                <w:div w:id="1044447469">
                  <w:marLeft w:val="640"/>
                  <w:marRight w:val="0"/>
                  <w:marTop w:val="0"/>
                  <w:marBottom w:val="0"/>
                  <w:divBdr>
                    <w:top w:val="none" w:sz="0" w:space="0" w:color="auto"/>
                    <w:left w:val="none" w:sz="0" w:space="0" w:color="auto"/>
                    <w:bottom w:val="none" w:sz="0" w:space="0" w:color="auto"/>
                    <w:right w:val="none" w:sz="0" w:space="0" w:color="auto"/>
                  </w:divBdr>
                </w:div>
                <w:div w:id="299502453">
                  <w:marLeft w:val="640"/>
                  <w:marRight w:val="0"/>
                  <w:marTop w:val="0"/>
                  <w:marBottom w:val="0"/>
                  <w:divBdr>
                    <w:top w:val="none" w:sz="0" w:space="0" w:color="auto"/>
                    <w:left w:val="none" w:sz="0" w:space="0" w:color="auto"/>
                    <w:bottom w:val="none" w:sz="0" w:space="0" w:color="auto"/>
                    <w:right w:val="none" w:sz="0" w:space="0" w:color="auto"/>
                  </w:divBdr>
                </w:div>
                <w:div w:id="619381136">
                  <w:marLeft w:val="640"/>
                  <w:marRight w:val="0"/>
                  <w:marTop w:val="0"/>
                  <w:marBottom w:val="0"/>
                  <w:divBdr>
                    <w:top w:val="none" w:sz="0" w:space="0" w:color="auto"/>
                    <w:left w:val="none" w:sz="0" w:space="0" w:color="auto"/>
                    <w:bottom w:val="none" w:sz="0" w:space="0" w:color="auto"/>
                    <w:right w:val="none" w:sz="0" w:space="0" w:color="auto"/>
                  </w:divBdr>
                </w:div>
                <w:div w:id="2018380099">
                  <w:marLeft w:val="640"/>
                  <w:marRight w:val="0"/>
                  <w:marTop w:val="0"/>
                  <w:marBottom w:val="0"/>
                  <w:divBdr>
                    <w:top w:val="none" w:sz="0" w:space="0" w:color="auto"/>
                    <w:left w:val="none" w:sz="0" w:space="0" w:color="auto"/>
                    <w:bottom w:val="none" w:sz="0" w:space="0" w:color="auto"/>
                    <w:right w:val="none" w:sz="0" w:space="0" w:color="auto"/>
                  </w:divBdr>
                </w:div>
                <w:div w:id="1435635265">
                  <w:marLeft w:val="640"/>
                  <w:marRight w:val="0"/>
                  <w:marTop w:val="0"/>
                  <w:marBottom w:val="0"/>
                  <w:divBdr>
                    <w:top w:val="none" w:sz="0" w:space="0" w:color="auto"/>
                    <w:left w:val="none" w:sz="0" w:space="0" w:color="auto"/>
                    <w:bottom w:val="none" w:sz="0" w:space="0" w:color="auto"/>
                    <w:right w:val="none" w:sz="0" w:space="0" w:color="auto"/>
                  </w:divBdr>
                </w:div>
                <w:div w:id="1828277106">
                  <w:marLeft w:val="640"/>
                  <w:marRight w:val="0"/>
                  <w:marTop w:val="0"/>
                  <w:marBottom w:val="0"/>
                  <w:divBdr>
                    <w:top w:val="none" w:sz="0" w:space="0" w:color="auto"/>
                    <w:left w:val="none" w:sz="0" w:space="0" w:color="auto"/>
                    <w:bottom w:val="none" w:sz="0" w:space="0" w:color="auto"/>
                    <w:right w:val="none" w:sz="0" w:space="0" w:color="auto"/>
                  </w:divBdr>
                </w:div>
                <w:div w:id="1935629837">
                  <w:marLeft w:val="640"/>
                  <w:marRight w:val="0"/>
                  <w:marTop w:val="0"/>
                  <w:marBottom w:val="0"/>
                  <w:divBdr>
                    <w:top w:val="none" w:sz="0" w:space="0" w:color="auto"/>
                    <w:left w:val="none" w:sz="0" w:space="0" w:color="auto"/>
                    <w:bottom w:val="none" w:sz="0" w:space="0" w:color="auto"/>
                    <w:right w:val="none" w:sz="0" w:space="0" w:color="auto"/>
                  </w:divBdr>
                </w:div>
                <w:div w:id="1036657599">
                  <w:marLeft w:val="640"/>
                  <w:marRight w:val="0"/>
                  <w:marTop w:val="0"/>
                  <w:marBottom w:val="0"/>
                  <w:divBdr>
                    <w:top w:val="none" w:sz="0" w:space="0" w:color="auto"/>
                    <w:left w:val="none" w:sz="0" w:space="0" w:color="auto"/>
                    <w:bottom w:val="none" w:sz="0" w:space="0" w:color="auto"/>
                    <w:right w:val="none" w:sz="0" w:space="0" w:color="auto"/>
                  </w:divBdr>
                </w:div>
                <w:div w:id="1888368631">
                  <w:marLeft w:val="640"/>
                  <w:marRight w:val="0"/>
                  <w:marTop w:val="0"/>
                  <w:marBottom w:val="0"/>
                  <w:divBdr>
                    <w:top w:val="none" w:sz="0" w:space="0" w:color="auto"/>
                    <w:left w:val="none" w:sz="0" w:space="0" w:color="auto"/>
                    <w:bottom w:val="none" w:sz="0" w:space="0" w:color="auto"/>
                    <w:right w:val="none" w:sz="0" w:space="0" w:color="auto"/>
                  </w:divBdr>
                </w:div>
                <w:div w:id="277031702">
                  <w:marLeft w:val="640"/>
                  <w:marRight w:val="0"/>
                  <w:marTop w:val="0"/>
                  <w:marBottom w:val="0"/>
                  <w:divBdr>
                    <w:top w:val="none" w:sz="0" w:space="0" w:color="auto"/>
                    <w:left w:val="none" w:sz="0" w:space="0" w:color="auto"/>
                    <w:bottom w:val="none" w:sz="0" w:space="0" w:color="auto"/>
                    <w:right w:val="none" w:sz="0" w:space="0" w:color="auto"/>
                  </w:divBdr>
                </w:div>
                <w:div w:id="1946377710">
                  <w:marLeft w:val="640"/>
                  <w:marRight w:val="0"/>
                  <w:marTop w:val="0"/>
                  <w:marBottom w:val="0"/>
                  <w:divBdr>
                    <w:top w:val="none" w:sz="0" w:space="0" w:color="auto"/>
                    <w:left w:val="none" w:sz="0" w:space="0" w:color="auto"/>
                    <w:bottom w:val="none" w:sz="0" w:space="0" w:color="auto"/>
                    <w:right w:val="none" w:sz="0" w:space="0" w:color="auto"/>
                  </w:divBdr>
                </w:div>
                <w:div w:id="299505389">
                  <w:marLeft w:val="640"/>
                  <w:marRight w:val="0"/>
                  <w:marTop w:val="0"/>
                  <w:marBottom w:val="0"/>
                  <w:divBdr>
                    <w:top w:val="none" w:sz="0" w:space="0" w:color="auto"/>
                    <w:left w:val="none" w:sz="0" w:space="0" w:color="auto"/>
                    <w:bottom w:val="none" w:sz="0" w:space="0" w:color="auto"/>
                    <w:right w:val="none" w:sz="0" w:space="0" w:color="auto"/>
                  </w:divBdr>
                </w:div>
                <w:div w:id="26757206">
                  <w:marLeft w:val="640"/>
                  <w:marRight w:val="0"/>
                  <w:marTop w:val="0"/>
                  <w:marBottom w:val="0"/>
                  <w:divBdr>
                    <w:top w:val="none" w:sz="0" w:space="0" w:color="auto"/>
                    <w:left w:val="none" w:sz="0" w:space="0" w:color="auto"/>
                    <w:bottom w:val="none" w:sz="0" w:space="0" w:color="auto"/>
                    <w:right w:val="none" w:sz="0" w:space="0" w:color="auto"/>
                  </w:divBdr>
                </w:div>
                <w:div w:id="723483526">
                  <w:marLeft w:val="640"/>
                  <w:marRight w:val="0"/>
                  <w:marTop w:val="0"/>
                  <w:marBottom w:val="0"/>
                  <w:divBdr>
                    <w:top w:val="none" w:sz="0" w:space="0" w:color="auto"/>
                    <w:left w:val="none" w:sz="0" w:space="0" w:color="auto"/>
                    <w:bottom w:val="none" w:sz="0" w:space="0" w:color="auto"/>
                    <w:right w:val="none" w:sz="0" w:space="0" w:color="auto"/>
                  </w:divBdr>
                </w:div>
                <w:div w:id="1948465087">
                  <w:marLeft w:val="640"/>
                  <w:marRight w:val="0"/>
                  <w:marTop w:val="0"/>
                  <w:marBottom w:val="0"/>
                  <w:divBdr>
                    <w:top w:val="none" w:sz="0" w:space="0" w:color="auto"/>
                    <w:left w:val="none" w:sz="0" w:space="0" w:color="auto"/>
                    <w:bottom w:val="none" w:sz="0" w:space="0" w:color="auto"/>
                    <w:right w:val="none" w:sz="0" w:space="0" w:color="auto"/>
                  </w:divBdr>
                </w:div>
                <w:div w:id="1009482171">
                  <w:marLeft w:val="640"/>
                  <w:marRight w:val="0"/>
                  <w:marTop w:val="0"/>
                  <w:marBottom w:val="0"/>
                  <w:divBdr>
                    <w:top w:val="none" w:sz="0" w:space="0" w:color="auto"/>
                    <w:left w:val="none" w:sz="0" w:space="0" w:color="auto"/>
                    <w:bottom w:val="none" w:sz="0" w:space="0" w:color="auto"/>
                    <w:right w:val="none" w:sz="0" w:space="0" w:color="auto"/>
                  </w:divBdr>
                </w:div>
                <w:div w:id="520436220">
                  <w:marLeft w:val="640"/>
                  <w:marRight w:val="0"/>
                  <w:marTop w:val="0"/>
                  <w:marBottom w:val="0"/>
                  <w:divBdr>
                    <w:top w:val="none" w:sz="0" w:space="0" w:color="auto"/>
                    <w:left w:val="none" w:sz="0" w:space="0" w:color="auto"/>
                    <w:bottom w:val="none" w:sz="0" w:space="0" w:color="auto"/>
                    <w:right w:val="none" w:sz="0" w:space="0" w:color="auto"/>
                  </w:divBdr>
                </w:div>
                <w:div w:id="245768089">
                  <w:marLeft w:val="640"/>
                  <w:marRight w:val="0"/>
                  <w:marTop w:val="0"/>
                  <w:marBottom w:val="0"/>
                  <w:divBdr>
                    <w:top w:val="none" w:sz="0" w:space="0" w:color="auto"/>
                    <w:left w:val="none" w:sz="0" w:space="0" w:color="auto"/>
                    <w:bottom w:val="none" w:sz="0" w:space="0" w:color="auto"/>
                    <w:right w:val="none" w:sz="0" w:space="0" w:color="auto"/>
                  </w:divBdr>
                </w:div>
                <w:div w:id="1064989610">
                  <w:marLeft w:val="640"/>
                  <w:marRight w:val="0"/>
                  <w:marTop w:val="0"/>
                  <w:marBottom w:val="0"/>
                  <w:divBdr>
                    <w:top w:val="none" w:sz="0" w:space="0" w:color="auto"/>
                    <w:left w:val="none" w:sz="0" w:space="0" w:color="auto"/>
                    <w:bottom w:val="none" w:sz="0" w:space="0" w:color="auto"/>
                    <w:right w:val="none" w:sz="0" w:space="0" w:color="auto"/>
                  </w:divBdr>
                </w:div>
                <w:div w:id="1860391541">
                  <w:marLeft w:val="640"/>
                  <w:marRight w:val="0"/>
                  <w:marTop w:val="0"/>
                  <w:marBottom w:val="0"/>
                  <w:divBdr>
                    <w:top w:val="none" w:sz="0" w:space="0" w:color="auto"/>
                    <w:left w:val="none" w:sz="0" w:space="0" w:color="auto"/>
                    <w:bottom w:val="none" w:sz="0" w:space="0" w:color="auto"/>
                    <w:right w:val="none" w:sz="0" w:space="0" w:color="auto"/>
                  </w:divBdr>
                </w:div>
                <w:div w:id="2628219">
                  <w:marLeft w:val="640"/>
                  <w:marRight w:val="0"/>
                  <w:marTop w:val="0"/>
                  <w:marBottom w:val="0"/>
                  <w:divBdr>
                    <w:top w:val="none" w:sz="0" w:space="0" w:color="auto"/>
                    <w:left w:val="none" w:sz="0" w:space="0" w:color="auto"/>
                    <w:bottom w:val="none" w:sz="0" w:space="0" w:color="auto"/>
                    <w:right w:val="none" w:sz="0" w:space="0" w:color="auto"/>
                  </w:divBdr>
                </w:div>
                <w:div w:id="1678654191">
                  <w:marLeft w:val="640"/>
                  <w:marRight w:val="0"/>
                  <w:marTop w:val="0"/>
                  <w:marBottom w:val="0"/>
                  <w:divBdr>
                    <w:top w:val="none" w:sz="0" w:space="0" w:color="auto"/>
                    <w:left w:val="none" w:sz="0" w:space="0" w:color="auto"/>
                    <w:bottom w:val="none" w:sz="0" w:space="0" w:color="auto"/>
                    <w:right w:val="none" w:sz="0" w:space="0" w:color="auto"/>
                  </w:divBdr>
                </w:div>
                <w:div w:id="39787046">
                  <w:marLeft w:val="640"/>
                  <w:marRight w:val="0"/>
                  <w:marTop w:val="0"/>
                  <w:marBottom w:val="0"/>
                  <w:divBdr>
                    <w:top w:val="none" w:sz="0" w:space="0" w:color="auto"/>
                    <w:left w:val="none" w:sz="0" w:space="0" w:color="auto"/>
                    <w:bottom w:val="none" w:sz="0" w:space="0" w:color="auto"/>
                    <w:right w:val="none" w:sz="0" w:space="0" w:color="auto"/>
                  </w:divBdr>
                </w:div>
                <w:div w:id="1042250835">
                  <w:marLeft w:val="640"/>
                  <w:marRight w:val="0"/>
                  <w:marTop w:val="0"/>
                  <w:marBottom w:val="0"/>
                  <w:divBdr>
                    <w:top w:val="none" w:sz="0" w:space="0" w:color="auto"/>
                    <w:left w:val="none" w:sz="0" w:space="0" w:color="auto"/>
                    <w:bottom w:val="none" w:sz="0" w:space="0" w:color="auto"/>
                    <w:right w:val="none" w:sz="0" w:space="0" w:color="auto"/>
                  </w:divBdr>
                </w:div>
                <w:div w:id="958680334">
                  <w:marLeft w:val="640"/>
                  <w:marRight w:val="0"/>
                  <w:marTop w:val="0"/>
                  <w:marBottom w:val="0"/>
                  <w:divBdr>
                    <w:top w:val="none" w:sz="0" w:space="0" w:color="auto"/>
                    <w:left w:val="none" w:sz="0" w:space="0" w:color="auto"/>
                    <w:bottom w:val="none" w:sz="0" w:space="0" w:color="auto"/>
                    <w:right w:val="none" w:sz="0" w:space="0" w:color="auto"/>
                  </w:divBdr>
                </w:div>
                <w:div w:id="814763732">
                  <w:marLeft w:val="640"/>
                  <w:marRight w:val="0"/>
                  <w:marTop w:val="0"/>
                  <w:marBottom w:val="0"/>
                  <w:divBdr>
                    <w:top w:val="none" w:sz="0" w:space="0" w:color="auto"/>
                    <w:left w:val="none" w:sz="0" w:space="0" w:color="auto"/>
                    <w:bottom w:val="none" w:sz="0" w:space="0" w:color="auto"/>
                    <w:right w:val="none" w:sz="0" w:space="0" w:color="auto"/>
                  </w:divBdr>
                </w:div>
                <w:div w:id="845628944">
                  <w:marLeft w:val="640"/>
                  <w:marRight w:val="0"/>
                  <w:marTop w:val="0"/>
                  <w:marBottom w:val="0"/>
                  <w:divBdr>
                    <w:top w:val="none" w:sz="0" w:space="0" w:color="auto"/>
                    <w:left w:val="none" w:sz="0" w:space="0" w:color="auto"/>
                    <w:bottom w:val="none" w:sz="0" w:space="0" w:color="auto"/>
                    <w:right w:val="none" w:sz="0" w:space="0" w:color="auto"/>
                  </w:divBdr>
                </w:div>
                <w:div w:id="1653946976">
                  <w:marLeft w:val="640"/>
                  <w:marRight w:val="0"/>
                  <w:marTop w:val="0"/>
                  <w:marBottom w:val="0"/>
                  <w:divBdr>
                    <w:top w:val="none" w:sz="0" w:space="0" w:color="auto"/>
                    <w:left w:val="none" w:sz="0" w:space="0" w:color="auto"/>
                    <w:bottom w:val="none" w:sz="0" w:space="0" w:color="auto"/>
                    <w:right w:val="none" w:sz="0" w:space="0" w:color="auto"/>
                  </w:divBdr>
                </w:div>
                <w:div w:id="2127432349">
                  <w:marLeft w:val="640"/>
                  <w:marRight w:val="0"/>
                  <w:marTop w:val="0"/>
                  <w:marBottom w:val="0"/>
                  <w:divBdr>
                    <w:top w:val="none" w:sz="0" w:space="0" w:color="auto"/>
                    <w:left w:val="none" w:sz="0" w:space="0" w:color="auto"/>
                    <w:bottom w:val="none" w:sz="0" w:space="0" w:color="auto"/>
                    <w:right w:val="none" w:sz="0" w:space="0" w:color="auto"/>
                  </w:divBdr>
                </w:div>
                <w:div w:id="925580678">
                  <w:marLeft w:val="640"/>
                  <w:marRight w:val="0"/>
                  <w:marTop w:val="0"/>
                  <w:marBottom w:val="0"/>
                  <w:divBdr>
                    <w:top w:val="none" w:sz="0" w:space="0" w:color="auto"/>
                    <w:left w:val="none" w:sz="0" w:space="0" w:color="auto"/>
                    <w:bottom w:val="none" w:sz="0" w:space="0" w:color="auto"/>
                    <w:right w:val="none" w:sz="0" w:space="0" w:color="auto"/>
                  </w:divBdr>
                </w:div>
                <w:div w:id="1524980333">
                  <w:marLeft w:val="640"/>
                  <w:marRight w:val="0"/>
                  <w:marTop w:val="0"/>
                  <w:marBottom w:val="0"/>
                  <w:divBdr>
                    <w:top w:val="none" w:sz="0" w:space="0" w:color="auto"/>
                    <w:left w:val="none" w:sz="0" w:space="0" w:color="auto"/>
                    <w:bottom w:val="none" w:sz="0" w:space="0" w:color="auto"/>
                    <w:right w:val="none" w:sz="0" w:space="0" w:color="auto"/>
                  </w:divBdr>
                </w:div>
                <w:div w:id="873271366">
                  <w:marLeft w:val="640"/>
                  <w:marRight w:val="0"/>
                  <w:marTop w:val="0"/>
                  <w:marBottom w:val="0"/>
                  <w:divBdr>
                    <w:top w:val="none" w:sz="0" w:space="0" w:color="auto"/>
                    <w:left w:val="none" w:sz="0" w:space="0" w:color="auto"/>
                    <w:bottom w:val="none" w:sz="0" w:space="0" w:color="auto"/>
                    <w:right w:val="none" w:sz="0" w:space="0" w:color="auto"/>
                  </w:divBdr>
                </w:div>
                <w:div w:id="1387026318">
                  <w:marLeft w:val="640"/>
                  <w:marRight w:val="0"/>
                  <w:marTop w:val="0"/>
                  <w:marBottom w:val="0"/>
                  <w:divBdr>
                    <w:top w:val="none" w:sz="0" w:space="0" w:color="auto"/>
                    <w:left w:val="none" w:sz="0" w:space="0" w:color="auto"/>
                    <w:bottom w:val="none" w:sz="0" w:space="0" w:color="auto"/>
                    <w:right w:val="none" w:sz="0" w:space="0" w:color="auto"/>
                  </w:divBdr>
                </w:div>
                <w:div w:id="33887940">
                  <w:marLeft w:val="640"/>
                  <w:marRight w:val="0"/>
                  <w:marTop w:val="0"/>
                  <w:marBottom w:val="0"/>
                  <w:divBdr>
                    <w:top w:val="none" w:sz="0" w:space="0" w:color="auto"/>
                    <w:left w:val="none" w:sz="0" w:space="0" w:color="auto"/>
                    <w:bottom w:val="none" w:sz="0" w:space="0" w:color="auto"/>
                    <w:right w:val="none" w:sz="0" w:space="0" w:color="auto"/>
                  </w:divBdr>
                </w:div>
                <w:div w:id="1992174219">
                  <w:marLeft w:val="640"/>
                  <w:marRight w:val="0"/>
                  <w:marTop w:val="0"/>
                  <w:marBottom w:val="0"/>
                  <w:divBdr>
                    <w:top w:val="none" w:sz="0" w:space="0" w:color="auto"/>
                    <w:left w:val="none" w:sz="0" w:space="0" w:color="auto"/>
                    <w:bottom w:val="none" w:sz="0" w:space="0" w:color="auto"/>
                    <w:right w:val="none" w:sz="0" w:space="0" w:color="auto"/>
                  </w:divBdr>
                </w:div>
                <w:div w:id="749082567">
                  <w:marLeft w:val="640"/>
                  <w:marRight w:val="0"/>
                  <w:marTop w:val="0"/>
                  <w:marBottom w:val="0"/>
                  <w:divBdr>
                    <w:top w:val="none" w:sz="0" w:space="0" w:color="auto"/>
                    <w:left w:val="none" w:sz="0" w:space="0" w:color="auto"/>
                    <w:bottom w:val="none" w:sz="0" w:space="0" w:color="auto"/>
                    <w:right w:val="none" w:sz="0" w:space="0" w:color="auto"/>
                  </w:divBdr>
                </w:div>
                <w:div w:id="1247376739">
                  <w:marLeft w:val="640"/>
                  <w:marRight w:val="0"/>
                  <w:marTop w:val="0"/>
                  <w:marBottom w:val="0"/>
                  <w:divBdr>
                    <w:top w:val="none" w:sz="0" w:space="0" w:color="auto"/>
                    <w:left w:val="none" w:sz="0" w:space="0" w:color="auto"/>
                    <w:bottom w:val="none" w:sz="0" w:space="0" w:color="auto"/>
                    <w:right w:val="none" w:sz="0" w:space="0" w:color="auto"/>
                  </w:divBdr>
                </w:div>
                <w:div w:id="342830462">
                  <w:marLeft w:val="640"/>
                  <w:marRight w:val="0"/>
                  <w:marTop w:val="0"/>
                  <w:marBottom w:val="0"/>
                  <w:divBdr>
                    <w:top w:val="none" w:sz="0" w:space="0" w:color="auto"/>
                    <w:left w:val="none" w:sz="0" w:space="0" w:color="auto"/>
                    <w:bottom w:val="none" w:sz="0" w:space="0" w:color="auto"/>
                    <w:right w:val="none" w:sz="0" w:space="0" w:color="auto"/>
                  </w:divBdr>
                </w:div>
                <w:div w:id="1364938370">
                  <w:marLeft w:val="640"/>
                  <w:marRight w:val="0"/>
                  <w:marTop w:val="0"/>
                  <w:marBottom w:val="0"/>
                  <w:divBdr>
                    <w:top w:val="none" w:sz="0" w:space="0" w:color="auto"/>
                    <w:left w:val="none" w:sz="0" w:space="0" w:color="auto"/>
                    <w:bottom w:val="none" w:sz="0" w:space="0" w:color="auto"/>
                    <w:right w:val="none" w:sz="0" w:space="0" w:color="auto"/>
                  </w:divBdr>
                </w:div>
                <w:div w:id="1613128717">
                  <w:marLeft w:val="640"/>
                  <w:marRight w:val="0"/>
                  <w:marTop w:val="0"/>
                  <w:marBottom w:val="0"/>
                  <w:divBdr>
                    <w:top w:val="none" w:sz="0" w:space="0" w:color="auto"/>
                    <w:left w:val="none" w:sz="0" w:space="0" w:color="auto"/>
                    <w:bottom w:val="none" w:sz="0" w:space="0" w:color="auto"/>
                    <w:right w:val="none" w:sz="0" w:space="0" w:color="auto"/>
                  </w:divBdr>
                </w:div>
                <w:div w:id="1781946351">
                  <w:marLeft w:val="640"/>
                  <w:marRight w:val="0"/>
                  <w:marTop w:val="0"/>
                  <w:marBottom w:val="0"/>
                  <w:divBdr>
                    <w:top w:val="none" w:sz="0" w:space="0" w:color="auto"/>
                    <w:left w:val="none" w:sz="0" w:space="0" w:color="auto"/>
                    <w:bottom w:val="none" w:sz="0" w:space="0" w:color="auto"/>
                    <w:right w:val="none" w:sz="0" w:space="0" w:color="auto"/>
                  </w:divBdr>
                </w:div>
                <w:div w:id="437985534">
                  <w:marLeft w:val="640"/>
                  <w:marRight w:val="0"/>
                  <w:marTop w:val="0"/>
                  <w:marBottom w:val="0"/>
                  <w:divBdr>
                    <w:top w:val="none" w:sz="0" w:space="0" w:color="auto"/>
                    <w:left w:val="none" w:sz="0" w:space="0" w:color="auto"/>
                    <w:bottom w:val="none" w:sz="0" w:space="0" w:color="auto"/>
                    <w:right w:val="none" w:sz="0" w:space="0" w:color="auto"/>
                  </w:divBdr>
                </w:div>
                <w:div w:id="972179612">
                  <w:marLeft w:val="640"/>
                  <w:marRight w:val="0"/>
                  <w:marTop w:val="0"/>
                  <w:marBottom w:val="0"/>
                  <w:divBdr>
                    <w:top w:val="none" w:sz="0" w:space="0" w:color="auto"/>
                    <w:left w:val="none" w:sz="0" w:space="0" w:color="auto"/>
                    <w:bottom w:val="none" w:sz="0" w:space="0" w:color="auto"/>
                    <w:right w:val="none" w:sz="0" w:space="0" w:color="auto"/>
                  </w:divBdr>
                </w:div>
                <w:div w:id="806823515">
                  <w:marLeft w:val="640"/>
                  <w:marRight w:val="0"/>
                  <w:marTop w:val="0"/>
                  <w:marBottom w:val="0"/>
                  <w:divBdr>
                    <w:top w:val="none" w:sz="0" w:space="0" w:color="auto"/>
                    <w:left w:val="none" w:sz="0" w:space="0" w:color="auto"/>
                    <w:bottom w:val="none" w:sz="0" w:space="0" w:color="auto"/>
                    <w:right w:val="none" w:sz="0" w:space="0" w:color="auto"/>
                  </w:divBdr>
                </w:div>
                <w:div w:id="296034035">
                  <w:marLeft w:val="640"/>
                  <w:marRight w:val="0"/>
                  <w:marTop w:val="0"/>
                  <w:marBottom w:val="0"/>
                  <w:divBdr>
                    <w:top w:val="none" w:sz="0" w:space="0" w:color="auto"/>
                    <w:left w:val="none" w:sz="0" w:space="0" w:color="auto"/>
                    <w:bottom w:val="none" w:sz="0" w:space="0" w:color="auto"/>
                    <w:right w:val="none" w:sz="0" w:space="0" w:color="auto"/>
                  </w:divBdr>
                </w:div>
                <w:div w:id="1929148213">
                  <w:marLeft w:val="640"/>
                  <w:marRight w:val="0"/>
                  <w:marTop w:val="0"/>
                  <w:marBottom w:val="0"/>
                  <w:divBdr>
                    <w:top w:val="none" w:sz="0" w:space="0" w:color="auto"/>
                    <w:left w:val="none" w:sz="0" w:space="0" w:color="auto"/>
                    <w:bottom w:val="none" w:sz="0" w:space="0" w:color="auto"/>
                    <w:right w:val="none" w:sz="0" w:space="0" w:color="auto"/>
                  </w:divBdr>
                </w:div>
                <w:div w:id="1157720828">
                  <w:marLeft w:val="640"/>
                  <w:marRight w:val="0"/>
                  <w:marTop w:val="0"/>
                  <w:marBottom w:val="0"/>
                  <w:divBdr>
                    <w:top w:val="none" w:sz="0" w:space="0" w:color="auto"/>
                    <w:left w:val="none" w:sz="0" w:space="0" w:color="auto"/>
                    <w:bottom w:val="none" w:sz="0" w:space="0" w:color="auto"/>
                    <w:right w:val="none" w:sz="0" w:space="0" w:color="auto"/>
                  </w:divBdr>
                </w:div>
                <w:div w:id="1697120302">
                  <w:marLeft w:val="640"/>
                  <w:marRight w:val="0"/>
                  <w:marTop w:val="0"/>
                  <w:marBottom w:val="0"/>
                  <w:divBdr>
                    <w:top w:val="none" w:sz="0" w:space="0" w:color="auto"/>
                    <w:left w:val="none" w:sz="0" w:space="0" w:color="auto"/>
                    <w:bottom w:val="none" w:sz="0" w:space="0" w:color="auto"/>
                    <w:right w:val="none" w:sz="0" w:space="0" w:color="auto"/>
                  </w:divBdr>
                </w:div>
                <w:div w:id="1558198052">
                  <w:marLeft w:val="640"/>
                  <w:marRight w:val="0"/>
                  <w:marTop w:val="0"/>
                  <w:marBottom w:val="0"/>
                  <w:divBdr>
                    <w:top w:val="none" w:sz="0" w:space="0" w:color="auto"/>
                    <w:left w:val="none" w:sz="0" w:space="0" w:color="auto"/>
                    <w:bottom w:val="none" w:sz="0" w:space="0" w:color="auto"/>
                    <w:right w:val="none" w:sz="0" w:space="0" w:color="auto"/>
                  </w:divBdr>
                </w:div>
                <w:div w:id="1885633822">
                  <w:marLeft w:val="640"/>
                  <w:marRight w:val="0"/>
                  <w:marTop w:val="0"/>
                  <w:marBottom w:val="0"/>
                  <w:divBdr>
                    <w:top w:val="none" w:sz="0" w:space="0" w:color="auto"/>
                    <w:left w:val="none" w:sz="0" w:space="0" w:color="auto"/>
                    <w:bottom w:val="none" w:sz="0" w:space="0" w:color="auto"/>
                    <w:right w:val="none" w:sz="0" w:space="0" w:color="auto"/>
                  </w:divBdr>
                </w:div>
                <w:div w:id="262618112">
                  <w:marLeft w:val="640"/>
                  <w:marRight w:val="0"/>
                  <w:marTop w:val="0"/>
                  <w:marBottom w:val="0"/>
                  <w:divBdr>
                    <w:top w:val="none" w:sz="0" w:space="0" w:color="auto"/>
                    <w:left w:val="none" w:sz="0" w:space="0" w:color="auto"/>
                    <w:bottom w:val="none" w:sz="0" w:space="0" w:color="auto"/>
                    <w:right w:val="none" w:sz="0" w:space="0" w:color="auto"/>
                  </w:divBdr>
                </w:div>
              </w:divsChild>
            </w:div>
            <w:div w:id="662315272">
              <w:marLeft w:val="0"/>
              <w:marRight w:val="0"/>
              <w:marTop w:val="0"/>
              <w:marBottom w:val="0"/>
              <w:divBdr>
                <w:top w:val="none" w:sz="0" w:space="0" w:color="auto"/>
                <w:left w:val="none" w:sz="0" w:space="0" w:color="auto"/>
                <w:bottom w:val="none" w:sz="0" w:space="0" w:color="auto"/>
                <w:right w:val="none" w:sz="0" w:space="0" w:color="auto"/>
              </w:divBdr>
              <w:divsChild>
                <w:div w:id="687219255">
                  <w:marLeft w:val="640"/>
                  <w:marRight w:val="0"/>
                  <w:marTop w:val="0"/>
                  <w:marBottom w:val="0"/>
                  <w:divBdr>
                    <w:top w:val="none" w:sz="0" w:space="0" w:color="auto"/>
                    <w:left w:val="none" w:sz="0" w:space="0" w:color="auto"/>
                    <w:bottom w:val="none" w:sz="0" w:space="0" w:color="auto"/>
                    <w:right w:val="none" w:sz="0" w:space="0" w:color="auto"/>
                  </w:divBdr>
                </w:div>
                <w:div w:id="561598641">
                  <w:marLeft w:val="640"/>
                  <w:marRight w:val="0"/>
                  <w:marTop w:val="0"/>
                  <w:marBottom w:val="0"/>
                  <w:divBdr>
                    <w:top w:val="none" w:sz="0" w:space="0" w:color="auto"/>
                    <w:left w:val="none" w:sz="0" w:space="0" w:color="auto"/>
                    <w:bottom w:val="none" w:sz="0" w:space="0" w:color="auto"/>
                    <w:right w:val="none" w:sz="0" w:space="0" w:color="auto"/>
                  </w:divBdr>
                </w:div>
                <w:div w:id="870608682">
                  <w:marLeft w:val="640"/>
                  <w:marRight w:val="0"/>
                  <w:marTop w:val="0"/>
                  <w:marBottom w:val="0"/>
                  <w:divBdr>
                    <w:top w:val="none" w:sz="0" w:space="0" w:color="auto"/>
                    <w:left w:val="none" w:sz="0" w:space="0" w:color="auto"/>
                    <w:bottom w:val="none" w:sz="0" w:space="0" w:color="auto"/>
                    <w:right w:val="none" w:sz="0" w:space="0" w:color="auto"/>
                  </w:divBdr>
                </w:div>
                <w:div w:id="992634695">
                  <w:marLeft w:val="640"/>
                  <w:marRight w:val="0"/>
                  <w:marTop w:val="0"/>
                  <w:marBottom w:val="0"/>
                  <w:divBdr>
                    <w:top w:val="none" w:sz="0" w:space="0" w:color="auto"/>
                    <w:left w:val="none" w:sz="0" w:space="0" w:color="auto"/>
                    <w:bottom w:val="none" w:sz="0" w:space="0" w:color="auto"/>
                    <w:right w:val="none" w:sz="0" w:space="0" w:color="auto"/>
                  </w:divBdr>
                </w:div>
                <w:div w:id="1076702647">
                  <w:marLeft w:val="640"/>
                  <w:marRight w:val="0"/>
                  <w:marTop w:val="0"/>
                  <w:marBottom w:val="0"/>
                  <w:divBdr>
                    <w:top w:val="none" w:sz="0" w:space="0" w:color="auto"/>
                    <w:left w:val="none" w:sz="0" w:space="0" w:color="auto"/>
                    <w:bottom w:val="none" w:sz="0" w:space="0" w:color="auto"/>
                    <w:right w:val="none" w:sz="0" w:space="0" w:color="auto"/>
                  </w:divBdr>
                </w:div>
                <w:div w:id="1818066341">
                  <w:marLeft w:val="640"/>
                  <w:marRight w:val="0"/>
                  <w:marTop w:val="0"/>
                  <w:marBottom w:val="0"/>
                  <w:divBdr>
                    <w:top w:val="none" w:sz="0" w:space="0" w:color="auto"/>
                    <w:left w:val="none" w:sz="0" w:space="0" w:color="auto"/>
                    <w:bottom w:val="none" w:sz="0" w:space="0" w:color="auto"/>
                    <w:right w:val="none" w:sz="0" w:space="0" w:color="auto"/>
                  </w:divBdr>
                </w:div>
                <w:div w:id="1028530832">
                  <w:marLeft w:val="640"/>
                  <w:marRight w:val="0"/>
                  <w:marTop w:val="0"/>
                  <w:marBottom w:val="0"/>
                  <w:divBdr>
                    <w:top w:val="none" w:sz="0" w:space="0" w:color="auto"/>
                    <w:left w:val="none" w:sz="0" w:space="0" w:color="auto"/>
                    <w:bottom w:val="none" w:sz="0" w:space="0" w:color="auto"/>
                    <w:right w:val="none" w:sz="0" w:space="0" w:color="auto"/>
                  </w:divBdr>
                </w:div>
                <w:div w:id="35325249">
                  <w:marLeft w:val="640"/>
                  <w:marRight w:val="0"/>
                  <w:marTop w:val="0"/>
                  <w:marBottom w:val="0"/>
                  <w:divBdr>
                    <w:top w:val="none" w:sz="0" w:space="0" w:color="auto"/>
                    <w:left w:val="none" w:sz="0" w:space="0" w:color="auto"/>
                    <w:bottom w:val="none" w:sz="0" w:space="0" w:color="auto"/>
                    <w:right w:val="none" w:sz="0" w:space="0" w:color="auto"/>
                  </w:divBdr>
                </w:div>
                <w:div w:id="377054790">
                  <w:marLeft w:val="640"/>
                  <w:marRight w:val="0"/>
                  <w:marTop w:val="0"/>
                  <w:marBottom w:val="0"/>
                  <w:divBdr>
                    <w:top w:val="none" w:sz="0" w:space="0" w:color="auto"/>
                    <w:left w:val="none" w:sz="0" w:space="0" w:color="auto"/>
                    <w:bottom w:val="none" w:sz="0" w:space="0" w:color="auto"/>
                    <w:right w:val="none" w:sz="0" w:space="0" w:color="auto"/>
                  </w:divBdr>
                </w:div>
                <w:div w:id="610934499">
                  <w:marLeft w:val="640"/>
                  <w:marRight w:val="0"/>
                  <w:marTop w:val="0"/>
                  <w:marBottom w:val="0"/>
                  <w:divBdr>
                    <w:top w:val="none" w:sz="0" w:space="0" w:color="auto"/>
                    <w:left w:val="none" w:sz="0" w:space="0" w:color="auto"/>
                    <w:bottom w:val="none" w:sz="0" w:space="0" w:color="auto"/>
                    <w:right w:val="none" w:sz="0" w:space="0" w:color="auto"/>
                  </w:divBdr>
                </w:div>
                <w:div w:id="1758673064">
                  <w:marLeft w:val="640"/>
                  <w:marRight w:val="0"/>
                  <w:marTop w:val="0"/>
                  <w:marBottom w:val="0"/>
                  <w:divBdr>
                    <w:top w:val="none" w:sz="0" w:space="0" w:color="auto"/>
                    <w:left w:val="none" w:sz="0" w:space="0" w:color="auto"/>
                    <w:bottom w:val="none" w:sz="0" w:space="0" w:color="auto"/>
                    <w:right w:val="none" w:sz="0" w:space="0" w:color="auto"/>
                  </w:divBdr>
                </w:div>
                <w:div w:id="748043424">
                  <w:marLeft w:val="640"/>
                  <w:marRight w:val="0"/>
                  <w:marTop w:val="0"/>
                  <w:marBottom w:val="0"/>
                  <w:divBdr>
                    <w:top w:val="none" w:sz="0" w:space="0" w:color="auto"/>
                    <w:left w:val="none" w:sz="0" w:space="0" w:color="auto"/>
                    <w:bottom w:val="none" w:sz="0" w:space="0" w:color="auto"/>
                    <w:right w:val="none" w:sz="0" w:space="0" w:color="auto"/>
                  </w:divBdr>
                </w:div>
                <w:div w:id="1799910742">
                  <w:marLeft w:val="640"/>
                  <w:marRight w:val="0"/>
                  <w:marTop w:val="0"/>
                  <w:marBottom w:val="0"/>
                  <w:divBdr>
                    <w:top w:val="none" w:sz="0" w:space="0" w:color="auto"/>
                    <w:left w:val="none" w:sz="0" w:space="0" w:color="auto"/>
                    <w:bottom w:val="none" w:sz="0" w:space="0" w:color="auto"/>
                    <w:right w:val="none" w:sz="0" w:space="0" w:color="auto"/>
                  </w:divBdr>
                </w:div>
                <w:div w:id="311567338">
                  <w:marLeft w:val="640"/>
                  <w:marRight w:val="0"/>
                  <w:marTop w:val="0"/>
                  <w:marBottom w:val="0"/>
                  <w:divBdr>
                    <w:top w:val="none" w:sz="0" w:space="0" w:color="auto"/>
                    <w:left w:val="none" w:sz="0" w:space="0" w:color="auto"/>
                    <w:bottom w:val="none" w:sz="0" w:space="0" w:color="auto"/>
                    <w:right w:val="none" w:sz="0" w:space="0" w:color="auto"/>
                  </w:divBdr>
                </w:div>
                <w:div w:id="1330134952">
                  <w:marLeft w:val="640"/>
                  <w:marRight w:val="0"/>
                  <w:marTop w:val="0"/>
                  <w:marBottom w:val="0"/>
                  <w:divBdr>
                    <w:top w:val="none" w:sz="0" w:space="0" w:color="auto"/>
                    <w:left w:val="none" w:sz="0" w:space="0" w:color="auto"/>
                    <w:bottom w:val="none" w:sz="0" w:space="0" w:color="auto"/>
                    <w:right w:val="none" w:sz="0" w:space="0" w:color="auto"/>
                  </w:divBdr>
                </w:div>
                <w:div w:id="515117362">
                  <w:marLeft w:val="640"/>
                  <w:marRight w:val="0"/>
                  <w:marTop w:val="0"/>
                  <w:marBottom w:val="0"/>
                  <w:divBdr>
                    <w:top w:val="none" w:sz="0" w:space="0" w:color="auto"/>
                    <w:left w:val="none" w:sz="0" w:space="0" w:color="auto"/>
                    <w:bottom w:val="none" w:sz="0" w:space="0" w:color="auto"/>
                    <w:right w:val="none" w:sz="0" w:space="0" w:color="auto"/>
                  </w:divBdr>
                </w:div>
                <w:div w:id="626668947">
                  <w:marLeft w:val="640"/>
                  <w:marRight w:val="0"/>
                  <w:marTop w:val="0"/>
                  <w:marBottom w:val="0"/>
                  <w:divBdr>
                    <w:top w:val="none" w:sz="0" w:space="0" w:color="auto"/>
                    <w:left w:val="none" w:sz="0" w:space="0" w:color="auto"/>
                    <w:bottom w:val="none" w:sz="0" w:space="0" w:color="auto"/>
                    <w:right w:val="none" w:sz="0" w:space="0" w:color="auto"/>
                  </w:divBdr>
                </w:div>
                <w:div w:id="1681152228">
                  <w:marLeft w:val="640"/>
                  <w:marRight w:val="0"/>
                  <w:marTop w:val="0"/>
                  <w:marBottom w:val="0"/>
                  <w:divBdr>
                    <w:top w:val="none" w:sz="0" w:space="0" w:color="auto"/>
                    <w:left w:val="none" w:sz="0" w:space="0" w:color="auto"/>
                    <w:bottom w:val="none" w:sz="0" w:space="0" w:color="auto"/>
                    <w:right w:val="none" w:sz="0" w:space="0" w:color="auto"/>
                  </w:divBdr>
                </w:div>
                <w:div w:id="1169634140">
                  <w:marLeft w:val="640"/>
                  <w:marRight w:val="0"/>
                  <w:marTop w:val="0"/>
                  <w:marBottom w:val="0"/>
                  <w:divBdr>
                    <w:top w:val="none" w:sz="0" w:space="0" w:color="auto"/>
                    <w:left w:val="none" w:sz="0" w:space="0" w:color="auto"/>
                    <w:bottom w:val="none" w:sz="0" w:space="0" w:color="auto"/>
                    <w:right w:val="none" w:sz="0" w:space="0" w:color="auto"/>
                  </w:divBdr>
                </w:div>
                <w:div w:id="1921598176">
                  <w:marLeft w:val="640"/>
                  <w:marRight w:val="0"/>
                  <w:marTop w:val="0"/>
                  <w:marBottom w:val="0"/>
                  <w:divBdr>
                    <w:top w:val="none" w:sz="0" w:space="0" w:color="auto"/>
                    <w:left w:val="none" w:sz="0" w:space="0" w:color="auto"/>
                    <w:bottom w:val="none" w:sz="0" w:space="0" w:color="auto"/>
                    <w:right w:val="none" w:sz="0" w:space="0" w:color="auto"/>
                  </w:divBdr>
                </w:div>
                <w:div w:id="938365897">
                  <w:marLeft w:val="640"/>
                  <w:marRight w:val="0"/>
                  <w:marTop w:val="0"/>
                  <w:marBottom w:val="0"/>
                  <w:divBdr>
                    <w:top w:val="none" w:sz="0" w:space="0" w:color="auto"/>
                    <w:left w:val="none" w:sz="0" w:space="0" w:color="auto"/>
                    <w:bottom w:val="none" w:sz="0" w:space="0" w:color="auto"/>
                    <w:right w:val="none" w:sz="0" w:space="0" w:color="auto"/>
                  </w:divBdr>
                </w:div>
                <w:div w:id="1667592462">
                  <w:marLeft w:val="640"/>
                  <w:marRight w:val="0"/>
                  <w:marTop w:val="0"/>
                  <w:marBottom w:val="0"/>
                  <w:divBdr>
                    <w:top w:val="none" w:sz="0" w:space="0" w:color="auto"/>
                    <w:left w:val="none" w:sz="0" w:space="0" w:color="auto"/>
                    <w:bottom w:val="none" w:sz="0" w:space="0" w:color="auto"/>
                    <w:right w:val="none" w:sz="0" w:space="0" w:color="auto"/>
                  </w:divBdr>
                </w:div>
                <w:div w:id="1209993019">
                  <w:marLeft w:val="640"/>
                  <w:marRight w:val="0"/>
                  <w:marTop w:val="0"/>
                  <w:marBottom w:val="0"/>
                  <w:divBdr>
                    <w:top w:val="none" w:sz="0" w:space="0" w:color="auto"/>
                    <w:left w:val="none" w:sz="0" w:space="0" w:color="auto"/>
                    <w:bottom w:val="none" w:sz="0" w:space="0" w:color="auto"/>
                    <w:right w:val="none" w:sz="0" w:space="0" w:color="auto"/>
                  </w:divBdr>
                </w:div>
                <w:div w:id="1553423181">
                  <w:marLeft w:val="640"/>
                  <w:marRight w:val="0"/>
                  <w:marTop w:val="0"/>
                  <w:marBottom w:val="0"/>
                  <w:divBdr>
                    <w:top w:val="none" w:sz="0" w:space="0" w:color="auto"/>
                    <w:left w:val="none" w:sz="0" w:space="0" w:color="auto"/>
                    <w:bottom w:val="none" w:sz="0" w:space="0" w:color="auto"/>
                    <w:right w:val="none" w:sz="0" w:space="0" w:color="auto"/>
                  </w:divBdr>
                </w:div>
                <w:div w:id="893467569">
                  <w:marLeft w:val="640"/>
                  <w:marRight w:val="0"/>
                  <w:marTop w:val="0"/>
                  <w:marBottom w:val="0"/>
                  <w:divBdr>
                    <w:top w:val="none" w:sz="0" w:space="0" w:color="auto"/>
                    <w:left w:val="none" w:sz="0" w:space="0" w:color="auto"/>
                    <w:bottom w:val="none" w:sz="0" w:space="0" w:color="auto"/>
                    <w:right w:val="none" w:sz="0" w:space="0" w:color="auto"/>
                  </w:divBdr>
                </w:div>
                <w:div w:id="447049094">
                  <w:marLeft w:val="640"/>
                  <w:marRight w:val="0"/>
                  <w:marTop w:val="0"/>
                  <w:marBottom w:val="0"/>
                  <w:divBdr>
                    <w:top w:val="none" w:sz="0" w:space="0" w:color="auto"/>
                    <w:left w:val="none" w:sz="0" w:space="0" w:color="auto"/>
                    <w:bottom w:val="none" w:sz="0" w:space="0" w:color="auto"/>
                    <w:right w:val="none" w:sz="0" w:space="0" w:color="auto"/>
                  </w:divBdr>
                </w:div>
                <w:div w:id="1546214577">
                  <w:marLeft w:val="640"/>
                  <w:marRight w:val="0"/>
                  <w:marTop w:val="0"/>
                  <w:marBottom w:val="0"/>
                  <w:divBdr>
                    <w:top w:val="none" w:sz="0" w:space="0" w:color="auto"/>
                    <w:left w:val="none" w:sz="0" w:space="0" w:color="auto"/>
                    <w:bottom w:val="none" w:sz="0" w:space="0" w:color="auto"/>
                    <w:right w:val="none" w:sz="0" w:space="0" w:color="auto"/>
                  </w:divBdr>
                </w:div>
                <w:div w:id="670572271">
                  <w:marLeft w:val="640"/>
                  <w:marRight w:val="0"/>
                  <w:marTop w:val="0"/>
                  <w:marBottom w:val="0"/>
                  <w:divBdr>
                    <w:top w:val="none" w:sz="0" w:space="0" w:color="auto"/>
                    <w:left w:val="none" w:sz="0" w:space="0" w:color="auto"/>
                    <w:bottom w:val="none" w:sz="0" w:space="0" w:color="auto"/>
                    <w:right w:val="none" w:sz="0" w:space="0" w:color="auto"/>
                  </w:divBdr>
                </w:div>
                <w:div w:id="1180973920">
                  <w:marLeft w:val="640"/>
                  <w:marRight w:val="0"/>
                  <w:marTop w:val="0"/>
                  <w:marBottom w:val="0"/>
                  <w:divBdr>
                    <w:top w:val="none" w:sz="0" w:space="0" w:color="auto"/>
                    <w:left w:val="none" w:sz="0" w:space="0" w:color="auto"/>
                    <w:bottom w:val="none" w:sz="0" w:space="0" w:color="auto"/>
                    <w:right w:val="none" w:sz="0" w:space="0" w:color="auto"/>
                  </w:divBdr>
                </w:div>
                <w:div w:id="1495875058">
                  <w:marLeft w:val="640"/>
                  <w:marRight w:val="0"/>
                  <w:marTop w:val="0"/>
                  <w:marBottom w:val="0"/>
                  <w:divBdr>
                    <w:top w:val="none" w:sz="0" w:space="0" w:color="auto"/>
                    <w:left w:val="none" w:sz="0" w:space="0" w:color="auto"/>
                    <w:bottom w:val="none" w:sz="0" w:space="0" w:color="auto"/>
                    <w:right w:val="none" w:sz="0" w:space="0" w:color="auto"/>
                  </w:divBdr>
                </w:div>
                <w:div w:id="88278830">
                  <w:marLeft w:val="640"/>
                  <w:marRight w:val="0"/>
                  <w:marTop w:val="0"/>
                  <w:marBottom w:val="0"/>
                  <w:divBdr>
                    <w:top w:val="none" w:sz="0" w:space="0" w:color="auto"/>
                    <w:left w:val="none" w:sz="0" w:space="0" w:color="auto"/>
                    <w:bottom w:val="none" w:sz="0" w:space="0" w:color="auto"/>
                    <w:right w:val="none" w:sz="0" w:space="0" w:color="auto"/>
                  </w:divBdr>
                </w:div>
                <w:div w:id="2084255148">
                  <w:marLeft w:val="640"/>
                  <w:marRight w:val="0"/>
                  <w:marTop w:val="0"/>
                  <w:marBottom w:val="0"/>
                  <w:divBdr>
                    <w:top w:val="none" w:sz="0" w:space="0" w:color="auto"/>
                    <w:left w:val="none" w:sz="0" w:space="0" w:color="auto"/>
                    <w:bottom w:val="none" w:sz="0" w:space="0" w:color="auto"/>
                    <w:right w:val="none" w:sz="0" w:space="0" w:color="auto"/>
                  </w:divBdr>
                </w:div>
                <w:div w:id="552010290">
                  <w:marLeft w:val="640"/>
                  <w:marRight w:val="0"/>
                  <w:marTop w:val="0"/>
                  <w:marBottom w:val="0"/>
                  <w:divBdr>
                    <w:top w:val="none" w:sz="0" w:space="0" w:color="auto"/>
                    <w:left w:val="none" w:sz="0" w:space="0" w:color="auto"/>
                    <w:bottom w:val="none" w:sz="0" w:space="0" w:color="auto"/>
                    <w:right w:val="none" w:sz="0" w:space="0" w:color="auto"/>
                  </w:divBdr>
                </w:div>
                <w:div w:id="1379429139">
                  <w:marLeft w:val="640"/>
                  <w:marRight w:val="0"/>
                  <w:marTop w:val="0"/>
                  <w:marBottom w:val="0"/>
                  <w:divBdr>
                    <w:top w:val="none" w:sz="0" w:space="0" w:color="auto"/>
                    <w:left w:val="none" w:sz="0" w:space="0" w:color="auto"/>
                    <w:bottom w:val="none" w:sz="0" w:space="0" w:color="auto"/>
                    <w:right w:val="none" w:sz="0" w:space="0" w:color="auto"/>
                  </w:divBdr>
                </w:div>
                <w:div w:id="1859151004">
                  <w:marLeft w:val="640"/>
                  <w:marRight w:val="0"/>
                  <w:marTop w:val="0"/>
                  <w:marBottom w:val="0"/>
                  <w:divBdr>
                    <w:top w:val="none" w:sz="0" w:space="0" w:color="auto"/>
                    <w:left w:val="none" w:sz="0" w:space="0" w:color="auto"/>
                    <w:bottom w:val="none" w:sz="0" w:space="0" w:color="auto"/>
                    <w:right w:val="none" w:sz="0" w:space="0" w:color="auto"/>
                  </w:divBdr>
                </w:div>
                <w:div w:id="1266577184">
                  <w:marLeft w:val="640"/>
                  <w:marRight w:val="0"/>
                  <w:marTop w:val="0"/>
                  <w:marBottom w:val="0"/>
                  <w:divBdr>
                    <w:top w:val="none" w:sz="0" w:space="0" w:color="auto"/>
                    <w:left w:val="none" w:sz="0" w:space="0" w:color="auto"/>
                    <w:bottom w:val="none" w:sz="0" w:space="0" w:color="auto"/>
                    <w:right w:val="none" w:sz="0" w:space="0" w:color="auto"/>
                  </w:divBdr>
                </w:div>
                <w:div w:id="1004747345">
                  <w:marLeft w:val="640"/>
                  <w:marRight w:val="0"/>
                  <w:marTop w:val="0"/>
                  <w:marBottom w:val="0"/>
                  <w:divBdr>
                    <w:top w:val="none" w:sz="0" w:space="0" w:color="auto"/>
                    <w:left w:val="none" w:sz="0" w:space="0" w:color="auto"/>
                    <w:bottom w:val="none" w:sz="0" w:space="0" w:color="auto"/>
                    <w:right w:val="none" w:sz="0" w:space="0" w:color="auto"/>
                  </w:divBdr>
                </w:div>
                <w:div w:id="1336760857">
                  <w:marLeft w:val="640"/>
                  <w:marRight w:val="0"/>
                  <w:marTop w:val="0"/>
                  <w:marBottom w:val="0"/>
                  <w:divBdr>
                    <w:top w:val="none" w:sz="0" w:space="0" w:color="auto"/>
                    <w:left w:val="none" w:sz="0" w:space="0" w:color="auto"/>
                    <w:bottom w:val="none" w:sz="0" w:space="0" w:color="auto"/>
                    <w:right w:val="none" w:sz="0" w:space="0" w:color="auto"/>
                  </w:divBdr>
                </w:div>
                <w:div w:id="469444815">
                  <w:marLeft w:val="640"/>
                  <w:marRight w:val="0"/>
                  <w:marTop w:val="0"/>
                  <w:marBottom w:val="0"/>
                  <w:divBdr>
                    <w:top w:val="none" w:sz="0" w:space="0" w:color="auto"/>
                    <w:left w:val="none" w:sz="0" w:space="0" w:color="auto"/>
                    <w:bottom w:val="none" w:sz="0" w:space="0" w:color="auto"/>
                    <w:right w:val="none" w:sz="0" w:space="0" w:color="auto"/>
                  </w:divBdr>
                </w:div>
                <w:div w:id="587932883">
                  <w:marLeft w:val="640"/>
                  <w:marRight w:val="0"/>
                  <w:marTop w:val="0"/>
                  <w:marBottom w:val="0"/>
                  <w:divBdr>
                    <w:top w:val="none" w:sz="0" w:space="0" w:color="auto"/>
                    <w:left w:val="none" w:sz="0" w:space="0" w:color="auto"/>
                    <w:bottom w:val="none" w:sz="0" w:space="0" w:color="auto"/>
                    <w:right w:val="none" w:sz="0" w:space="0" w:color="auto"/>
                  </w:divBdr>
                </w:div>
                <w:div w:id="1448427948">
                  <w:marLeft w:val="640"/>
                  <w:marRight w:val="0"/>
                  <w:marTop w:val="0"/>
                  <w:marBottom w:val="0"/>
                  <w:divBdr>
                    <w:top w:val="none" w:sz="0" w:space="0" w:color="auto"/>
                    <w:left w:val="none" w:sz="0" w:space="0" w:color="auto"/>
                    <w:bottom w:val="none" w:sz="0" w:space="0" w:color="auto"/>
                    <w:right w:val="none" w:sz="0" w:space="0" w:color="auto"/>
                  </w:divBdr>
                </w:div>
                <w:div w:id="1830827857">
                  <w:marLeft w:val="640"/>
                  <w:marRight w:val="0"/>
                  <w:marTop w:val="0"/>
                  <w:marBottom w:val="0"/>
                  <w:divBdr>
                    <w:top w:val="none" w:sz="0" w:space="0" w:color="auto"/>
                    <w:left w:val="none" w:sz="0" w:space="0" w:color="auto"/>
                    <w:bottom w:val="none" w:sz="0" w:space="0" w:color="auto"/>
                    <w:right w:val="none" w:sz="0" w:space="0" w:color="auto"/>
                  </w:divBdr>
                </w:div>
                <w:div w:id="1122378773">
                  <w:marLeft w:val="640"/>
                  <w:marRight w:val="0"/>
                  <w:marTop w:val="0"/>
                  <w:marBottom w:val="0"/>
                  <w:divBdr>
                    <w:top w:val="none" w:sz="0" w:space="0" w:color="auto"/>
                    <w:left w:val="none" w:sz="0" w:space="0" w:color="auto"/>
                    <w:bottom w:val="none" w:sz="0" w:space="0" w:color="auto"/>
                    <w:right w:val="none" w:sz="0" w:space="0" w:color="auto"/>
                  </w:divBdr>
                </w:div>
                <w:div w:id="1070540672">
                  <w:marLeft w:val="640"/>
                  <w:marRight w:val="0"/>
                  <w:marTop w:val="0"/>
                  <w:marBottom w:val="0"/>
                  <w:divBdr>
                    <w:top w:val="none" w:sz="0" w:space="0" w:color="auto"/>
                    <w:left w:val="none" w:sz="0" w:space="0" w:color="auto"/>
                    <w:bottom w:val="none" w:sz="0" w:space="0" w:color="auto"/>
                    <w:right w:val="none" w:sz="0" w:space="0" w:color="auto"/>
                  </w:divBdr>
                </w:div>
                <w:div w:id="1778329017">
                  <w:marLeft w:val="640"/>
                  <w:marRight w:val="0"/>
                  <w:marTop w:val="0"/>
                  <w:marBottom w:val="0"/>
                  <w:divBdr>
                    <w:top w:val="none" w:sz="0" w:space="0" w:color="auto"/>
                    <w:left w:val="none" w:sz="0" w:space="0" w:color="auto"/>
                    <w:bottom w:val="none" w:sz="0" w:space="0" w:color="auto"/>
                    <w:right w:val="none" w:sz="0" w:space="0" w:color="auto"/>
                  </w:divBdr>
                </w:div>
                <w:div w:id="927732439">
                  <w:marLeft w:val="640"/>
                  <w:marRight w:val="0"/>
                  <w:marTop w:val="0"/>
                  <w:marBottom w:val="0"/>
                  <w:divBdr>
                    <w:top w:val="none" w:sz="0" w:space="0" w:color="auto"/>
                    <w:left w:val="none" w:sz="0" w:space="0" w:color="auto"/>
                    <w:bottom w:val="none" w:sz="0" w:space="0" w:color="auto"/>
                    <w:right w:val="none" w:sz="0" w:space="0" w:color="auto"/>
                  </w:divBdr>
                </w:div>
                <w:div w:id="1200775598">
                  <w:marLeft w:val="640"/>
                  <w:marRight w:val="0"/>
                  <w:marTop w:val="0"/>
                  <w:marBottom w:val="0"/>
                  <w:divBdr>
                    <w:top w:val="none" w:sz="0" w:space="0" w:color="auto"/>
                    <w:left w:val="none" w:sz="0" w:space="0" w:color="auto"/>
                    <w:bottom w:val="none" w:sz="0" w:space="0" w:color="auto"/>
                    <w:right w:val="none" w:sz="0" w:space="0" w:color="auto"/>
                  </w:divBdr>
                </w:div>
                <w:div w:id="1971157771">
                  <w:marLeft w:val="640"/>
                  <w:marRight w:val="0"/>
                  <w:marTop w:val="0"/>
                  <w:marBottom w:val="0"/>
                  <w:divBdr>
                    <w:top w:val="none" w:sz="0" w:space="0" w:color="auto"/>
                    <w:left w:val="none" w:sz="0" w:space="0" w:color="auto"/>
                    <w:bottom w:val="none" w:sz="0" w:space="0" w:color="auto"/>
                    <w:right w:val="none" w:sz="0" w:space="0" w:color="auto"/>
                  </w:divBdr>
                </w:div>
                <w:div w:id="1948155819">
                  <w:marLeft w:val="640"/>
                  <w:marRight w:val="0"/>
                  <w:marTop w:val="0"/>
                  <w:marBottom w:val="0"/>
                  <w:divBdr>
                    <w:top w:val="none" w:sz="0" w:space="0" w:color="auto"/>
                    <w:left w:val="none" w:sz="0" w:space="0" w:color="auto"/>
                    <w:bottom w:val="none" w:sz="0" w:space="0" w:color="auto"/>
                    <w:right w:val="none" w:sz="0" w:space="0" w:color="auto"/>
                  </w:divBdr>
                </w:div>
                <w:div w:id="2010595462">
                  <w:marLeft w:val="640"/>
                  <w:marRight w:val="0"/>
                  <w:marTop w:val="0"/>
                  <w:marBottom w:val="0"/>
                  <w:divBdr>
                    <w:top w:val="none" w:sz="0" w:space="0" w:color="auto"/>
                    <w:left w:val="none" w:sz="0" w:space="0" w:color="auto"/>
                    <w:bottom w:val="none" w:sz="0" w:space="0" w:color="auto"/>
                    <w:right w:val="none" w:sz="0" w:space="0" w:color="auto"/>
                  </w:divBdr>
                </w:div>
                <w:div w:id="2088065049">
                  <w:marLeft w:val="640"/>
                  <w:marRight w:val="0"/>
                  <w:marTop w:val="0"/>
                  <w:marBottom w:val="0"/>
                  <w:divBdr>
                    <w:top w:val="none" w:sz="0" w:space="0" w:color="auto"/>
                    <w:left w:val="none" w:sz="0" w:space="0" w:color="auto"/>
                    <w:bottom w:val="none" w:sz="0" w:space="0" w:color="auto"/>
                    <w:right w:val="none" w:sz="0" w:space="0" w:color="auto"/>
                  </w:divBdr>
                </w:div>
                <w:div w:id="1375354312">
                  <w:marLeft w:val="640"/>
                  <w:marRight w:val="0"/>
                  <w:marTop w:val="0"/>
                  <w:marBottom w:val="0"/>
                  <w:divBdr>
                    <w:top w:val="none" w:sz="0" w:space="0" w:color="auto"/>
                    <w:left w:val="none" w:sz="0" w:space="0" w:color="auto"/>
                    <w:bottom w:val="none" w:sz="0" w:space="0" w:color="auto"/>
                    <w:right w:val="none" w:sz="0" w:space="0" w:color="auto"/>
                  </w:divBdr>
                </w:div>
                <w:div w:id="904074711">
                  <w:marLeft w:val="640"/>
                  <w:marRight w:val="0"/>
                  <w:marTop w:val="0"/>
                  <w:marBottom w:val="0"/>
                  <w:divBdr>
                    <w:top w:val="none" w:sz="0" w:space="0" w:color="auto"/>
                    <w:left w:val="none" w:sz="0" w:space="0" w:color="auto"/>
                    <w:bottom w:val="none" w:sz="0" w:space="0" w:color="auto"/>
                    <w:right w:val="none" w:sz="0" w:space="0" w:color="auto"/>
                  </w:divBdr>
                </w:div>
                <w:div w:id="1660187574">
                  <w:marLeft w:val="640"/>
                  <w:marRight w:val="0"/>
                  <w:marTop w:val="0"/>
                  <w:marBottom w:val="0"/>
                  <w:divBdr>
                    <w:top w:val="none" w:sz="0" w:space="0" w:color="auto"/>
                    <w:left w:val="none" w:sz="0" w:space="0" w:color="auto"/>
                    <w:bottom w:val="none" w:sz="0" w:space="0" w:color="auto"/>
                    <w:right w:val="none" w:sz="0" w:space="0" w:color="auto"/>
                  </w:divBdr>
                </w:div>
                <w:div w:id="883491184">
                  <w:marLeft w:val="640"/>
                  <w:marRight w:val="0"/>
                  <w:marTop w:val="0"/>
                  <w:marBottom w:val="0"/>
                  <w:divBdr>
                    <w:top w:val="none" w:sz="0" w:space="0" w:color="auto"/>
                    <w:left w:val="none" w:sz="0" w:space="0" w:color="auto"/>
                    <w:bottom w:val="none" w:sz="0" w:space="0" w:color="auto"/>
                    <w:right w:val="none" w:sz="0" w:space="0" w:color="auto"/>
                  </w:divBdr>
                </w:div>
                <w:div w:id="452864581">
                  <w:marLeft w:val="640"/>
                  <w:marRight w:val="0"/>
                  <w:marTop w:val="0"/>
                  <w:marBottom w:val="0"/>
                  <w:divBdr>
                    <w:top w:val="none" w:sz="0" w:space="0" w:color="auto"/>
                    <w:left w:val="none" w:sz="0" w:space="0" w:color="auto"/>
                    <w:bottom w:val="none" w:sz="0" w:space="0" w:color="auto"/>
                    <w:right w:val="none" w:sz="0" w:space="0" w:color="auto"/>
                  </w:divBdr>
                </w:div>
                <w:div w:id="680160561">
                  <w:marLeft w:val="640"/>
                  <w:marRight w:val="0"/>
                  <w:marTop w:val="0"/>
                  <w:marBottom w:val="0"/>
                  <w:divBdr>
                    <w:top w:val="none" w:sz="0" w:space="0" w:color="auto"/>
                    <w:left w:val="none" w:sz="0" w:space="0" w:color="auto"/>
                    <w:bottom w:val="none" w:sz="0" w:space="0" w:color="auto"/>
                    <w:right w:val="none" w:sz="0" w:space="0" w:color="auto"/>
                  </w:divBdr>
                </w:div>
                <w:div w:id="610935348">
                  <w:marLeft w:val="640"/>
                  <w:marRight w:val="0"/>
                  <w:marTop w:val="0"/>
                  <w:marBottom w:val="0"/>
                  <w:divBdr>
                    <w:top w:val="none" w:sz="0" w:space="0" w:color="auto"/>
                    <w:left w:val="none" w:sz="0" w:space="0" w:color="auto"/>
                    <w:bottom w:val="none" w:sz="0" w:space="0" w:color="auto"/>
                    <w:right w:val="none" w:sz="0" w:space="0" w:color="auto"/>
                  </w:divBdr>
                </w:div>
                <w:div w:id="746538592">
                  <w:marLeft w:val="640"/>
                  <w:marRight w:val="0"/>
                  <w:marTop w:val="0"/>
                  <w:marBottom w:val="0"/>
                  <w:divBdr>
                    <w:top w:val="none" w:sz="0" w:space="0" w:color="auto"/>
                    <w:left w:val="none" w:sz="0" w:space="0" w:color="auto"/>
                    <w:bottom w:val="none" w:sz="0" w:space="0" w:color="auto"/>
                    <w:right w:val="none" w:sz="0" w:space="0" w:color="auto"/>
                  </w:divBdr>
                </w:div>
                <w:div w:id="2119176684">
                  <w:marLeft w:val="640"/>
                  <w:marRight w:val="0"/>
                  <w:marTop w:val="0"/>
                  <w:marBottom w:val="0"/>
                  <w:divBdr>
                    <w:top w:val="none" w:sz="0" w:space="0" w:color="auto"/>
                    <w:left w:val="none" w:sz="0" w:space="0" w:color="auto"/>
                    <w:bottom w:val="none" w:sz="0" w:space="0" w:color="auto"/>
                    <w:right w:val="none" w:sz="0" w:space="0" w:color="auto"/>
                  </w:divBdr>
                </w:div>
                <w:div w:id="245917885">
                  <w:marLeft w:val="640"/>
                  <w:marRight w:val="0"/>
                  <w:marTop w:val="0"/>
                  <w:marBottom w:val="0"/>
                  <w:divBdr>
                    <w:top w:val="none" w:sz="0" w:space="0" w:color="auto"/>
                    <w:left w:val="none" w:sz="0" w:space="0" w:color="auto"/>
                    <w:bottom w:val="none" w:sz="0" w:space="0" w:color="auto"/>
                    <w:right w:val="none" w:sz="0" w:space="0" w:color="auto"/>
                  </w:divBdr>
                </w:div>
                <w:div w:id="1384794590">
                  <w:marLeft w:val="640"/>
                  <w:marRight w:val="0"/>
                  <w:marTop w:val="0"/>
                  <w:marBottom w:val="0"/>
                  <w:divBdr>
                    <w:top w:val="none" w:sz="0" w:space="0" w:color="auto"/>
                    <w:left w:val="none" w:sz="0" w:space="0" w:color="auto"/>
                    <w:bottom w:val="none" w:sz="0" w:space="0" w:color="auto"/>
                    <w:right w:val="none" w:sz="0" w:space="0" w:color="auto"/>
                  </w:divBdr>
                </w:div>
                <w:div w:id="1726180862">
                  <w:marLeft w:val="640"/>
                  <w:marRight w:val="0"/>
                  <w:marTop w:val="0"/>
                  <w:marBottom w:val="0"/>
                  <w:divBdr>
                    <w:top w:val="none" w:sz="0" w:space="0" w:color="auto"/>
                    <w:left w:val="none" w:sz="0" w:space="0" w:color="auto"/>
                    <w:bottom w:val="none" w:sz="0" w:space="0" w:color="auto"/>
                    <w:right w:val="none" w:sz="0" w:space="0" w:color="auto"/>
                  </w:divBdr>
                </w:div>
                <w:div w:id="1567494916">
                  <w:marLeft w:val="640"/>
                  <w:marRight w:val="0"/>
                  <w:marTop w:val="0"/>
                  <w:marBottom w:val="0"/>
                  <w:divBdr>
                    <w:top w:val="none" w:sz="0" w:space="0" w:color="auto"/>
                    <w:left w:val="none" w:sz="0" w:space="0" w:color="auto"/>
                    <w:bottom w:val="none" w:sz="0" w:space="0" w:color="auto"/>
                    <w:right w:val="none" w:sz="0" w:space="0" w:color="auto"/>
                  </w:divBdr>
                </w:div>
                <w:div w:id="201793514">
                  <w:marLeft w:val="640"/>
                  <w:marRight w:val="0"/>
                  <w:marTop w:val="0"/>
                  <w:marBottom w:val="0"/>
                  <w:divBdr>
                    <w:top w:val="none" w:sz="0" w:space="0" w:color="auto"/>
                    <w:left w:val="none" w:sz="0" w:space="0" w:color="auto"/>
                    <w:bottom w:val="none" w:sz="0" w:space="0" w:color="auto"/>
                    <w:right w:val="none" w:sz="0" w:space="0" w:color="auto"/>
                  </w:divBdr>
                </w:div>
                <w:div w:id="1932158308">
                  <w:marLeft w:val="640"/>
                  <w:marRight w:val="0"/>
                  <w:marTop w:val="0"/>
                  <w:marBottom w:val="0"/>
                  <w:divBdr>
                    <w:top w:val="none" w:sz="0" w:space="0" w:color="auto"/>
                    <w:left w:val="none" w:sz="0" w:space="0" w:color="auto"/>
                    <w:bottom w:val="none" w:sz="0" w:space="0" w:color="auto"/>
                    <w:right w:val="none" w:sz="0" w:space="0" w:color="auto"/>
                  </w:divBdr>
                </w:div>
                <w:div w:id="1338850504">
                  <w:marLeft w:val="640"/>
                  <w:marRight w:val="0"/>
                  <w:marTop w:val="0"/>
                  <w:marBottom w:val="0"/>
                  <w:divBdr>
                    <w:top w:val="none" w:sz="0" w:space="0" w:color="auto"/>
                    <w:left w:val="none" w:sz="0" w:space="0" w:color="auto"/>
                    <w:bottom w:val="none" w:sz="0" w:space="0" w:color="auto"/>
                    <w:right w:val="none" w:sz="0" w:space="0" w:color="auto"/>
                  </w:divBdr>
                </w:div>
                <w:div w:id="1303652652">
                  <w:marLeft w:val="640"/>
                  <w:marRight w:val="0"/>
                  <w:marTop w:val="0"/>
                  <w:marBottom w:val="0"/>
                  <w:divBdr>
                    <w:top w:val="none" w:sz="0" w:space="0" w:color="auto"/>
                    <w:left w:val="none" w:sz="0" w:space="0" w:color="auto"/>
                    <w:bottom w:val="none" w:sz="0" w:space="0" w:color="auto"/>
                    <w:right w:val="none" w:sz="0" w:space="0" w:color="auto"/>
                  </w:divBdr>
                </w:div>
                <w:div w:id="388847691">
                  <w:marLeft w:val="640"/>
                  <w:marRight w:val="0"/>
                  <w:marTop w:val="0"/>
                  <w:marBottom w:val="0"/>
                  <w:divBdr>
                    <w:top w:val="none" w:sz="0" w:space="0" w:color="auto"/>
                    <w:left w:val="none" w:sz="0" w:space="0" w:color="auto"/>
                    <w:bottom w:val="none" w:sz="0" w:space="0" w:color="auto"/>
                    <w:right w:val="none" w:sz="0" w:space="0" w:color="auto"/>
                  </w:divBdr>
                </w:div>
                <w:div w:id="1325820145">
                  <w:marLeft w:val="640"/>
                  <w:marRight w:val="0"/>
                  <w:marTop w:val="0"/>
                  <w:marBottom w:val="0"/>
                  <w:divBdr>
                    <w:top w:val="none" w:sz="0" w:space="0" w:color="auto"/>
                    <w:left w:val="none" w:sz="0" w:space="0" w:color="auto"/>
                    <w:bottom w:val="none" w:sz="0" w:space="0" w:color="auto"/>
                    <w:right w:val="none" w:sz="0" w:space="0" w:color="auto"/>
                  </w:divBdr>
                </w:div>
                <w:div w:id="2103336791">
                  <w:marLeft w:val="640"/>
                  <w:marRight w:val="0"/>
                  <w:marTop w:val="0"/>
                  <w:marBottom w:val="0"/>
                  <w:divBdr>
                    <w:top w:val="none" w:sz="0" w:space="0" w:color="auto"/>
                    <w:left w:val="none" w:sz="0" w:space="0" w:color="auto"/>
                    <w:bottom w:val="none" w:sz="0" w:space="0" w:color="auto"/>
                    <w:right w:val="none" w:sz="0" w:space="0" w:color="auto"/>
                  </w:divBdr>
                </w:div>
                <w:div w:id="907424742">
                  <w:marLeft w:val="640"/>
                  <w:marRight w:val="0"/>
                  <w:marTop w:val="0"/>
                  <w:marBottom w:val="0"/>
                  <w:divBdr>
                    <w:top w:val="none" w:sz="0" w:space="0" w:color="auto"/>
                    <w:left w:val="none" w:sz="0" w:space="0" w:color="auto"/>
                    <w:bottom w:val="none" w:sz="0" w:space="0" w:color="auto"/>
                    <w:right w:val="none" w:sz="0" w:space="0" w:color="auto"/>
                  </w:divBdr>
                </w:div>
                <w:div w:id="544147511">
                  <w:marLeft w:val="640"/>
                  <w:marRight w:val="0"/>
                  <w:marTop w:val="0"/>
                  <w:marBottom w:val="0"/>
                  <w:divBdr>
                    <w:top w:val="none" w:sz="0" w:space="0" w:color="auto"/>
                    <w:left w:val="none" w:sz="0" w:space="0" w:color="auto"/>
                    <w:bottom w:val="none" w:sz="0" w:space="0" w:color="auto"/>
                    <w:right w:val="none" w:sz="0" w:space="0" w:color="auto"/>
                  </w:divBdr>
                </w:div>
                <w:div w:id="1023896211">
                  <w:marLeft w:val="640"/>
                  <w:marRight w:val="0"/>
                  <w:marTop w:val="0"/>
                  <w:marBottom w:val="0"/>
                  <w:divBdr>
                    <w:top w:val="none" w:sz="0" w:space="0" w:color="auto"/>
                    <w:left w:val="none" w:sz="0" w:space="0" w:color="auto"/>
                    <w:bottom w:val="none" w:sz="0" w:space="0" w:color="auto"/>
                    <w:right w:val="none" w:sz="0" w:space="0" w:color="auto"/>
                  </w:divBdr>
                </w:div>
                <w:div w:id="990713037">
                  <w:marLeft w:val="640"/>
                  <w:marRight w:val="0"/>
                  <w:marTop w:val="0"/>
                  <w:marBottom w:val="0"/>
                  <w:divBdr>
                    <w:top w:val="none" w:sz="0" w:space="0" w:color="auto"/>
                    <w:left w:val="none" w:sz="0" w:space="0" w:color="auto"/>
                    <w:bottom w:val="none" w:sz="0" w:space="0" w:color="auto"/>
                    <w:right w:val="none" w:sz="0" w:space="0" w:color="auto"/>
                  </w:divBdr>
                </w:div>
                <w:div w:id="7874319">
                  <w:marLeft w:val="640"/>
                  <w:marRight w:val="0"/>
                  <w:marTop w:val="0"/>
                  <w:marBottom w:val="0"/>
                  <w:divBdr>
                    <w:top w:val="none" w:sz="0" w:space="0" w:color="auto"/>
                    <w:left w:val="none" w:sz="0" w:space="0" w:color="auto"/>
                    <w:bottom w:val="none" w:sz="0" w:space="0" w:color="auto"/>
                    <w:right w:val="none" w:sz="0" w:space="0" w:color="auto"/>
                  </w:divBdr>
                </w:div>
                <w:div w:id="220141201">
                  <w:marLeft w:val="640"/>
                  <w:marRight w:val="0"/>
                  <w:marTop w:val="0"/>
                  <w:marBottom w:val="0"/>
                  <w:divBdr>
                    <w:top w:val="none" w:sz="0" w:space="0" w:color="auto"/>
                    <w:left w:val="none" w:sz="0" w:space="0" w:color="auto"/>
                    <w:bottom w:val="none" w:sz="0" w:space="0" w:color="auto"/>
                    <w:right w:val="none" w:sz="0" w:space="0" w:color="auto"/>
                  </w:divBdr>
                </w:div>
                <w:div w:id="1517116660">
                  <w:marLeft w:val="640"/>
                  <w:marRight w:val="0"/>
                  <w:marTop w:val="0"/>
                  <w:marBottom w:val="0"/>
                  <w:divBdr>
                    <w:top w:val="none" w:sz="0" w:space="0" w:color="auto"/>
                    <w:left w:val="none" w:sz="0" w:space="0" w:color="auto"/>
                    <w:bottom w:val="none" w:sz="0" w:space="0" w:color="auto"/>
                    <w:right w:val="none" w:sz="0" w:space="0" w:color="auto"/>
                  </w:divBdr>
                </w:div>
                <w:div w:id="378287684">
                  <w:marLeft w:val="640"/>
                  <w:marRight w:val="0"/>
                  <w:marTop w:val="0"/>
                  <w:marBottom w:val="0"/>
                  <w:divBdr>
                    <w:top w:val="none" w:sz="0" w:space="0" w:color="auto"/>
                    <w:left w:val="none" w:sz="0" w:space="0" w:color="auto"/>
                    <w:bottom w:val="none" w:sz="0" w:space="0" w:color="auto"/>
                    <w:right w:val="none" w:sz="0" w:space="0" w:color="auto"/>
                  </w:divBdr>
                </w:div>
                <w:div w:id="1554655735">
                  <w:marLeft w:val="640"/>
                  <w:marRight w:val="0"/>
                  <w:marTop w:val="0"/>
                  <w:marBottom w:val="0"/>
                  <w:divBdr>
                    <w:top w:val="none" w:sz="0" w:space="0" w:color="auto"/>
                    <w:left w:val="none" w:sz="0" w:space="0" w:color="auto"/>
                    <w:bottom w:val="none" w:sz="0" w:space="0" w:color="auto"/>
                    <w:right w:val="none" w:sz="0" w:space="0" w:color="auto"/>
                  </w:divBdr>
                </w:div>
                <w:div w:id="189882733">
                  <w:marLeft w:val="640"/>
                  <w:marRight w:val="0"/>
                  <w:marTop w:val="0"/>
                  <w:marBottom w:val="0"/>
                  <w:divBdr>
                    <w:top w:val="none" w:sz="0" w:space="0" w:color="auto"/>
                    <w:left w:val="none" w:sz="0" w:space="0" w:color="auto"/>
                    <w:bottom w:val="none" w:sz="0" w:space="0" w:color="auto"/>
                    <w:right w:val="none" w:sz="0" w:space="0" w:color="auto"/>
                  </w:divBdr>
                </w:div>
                <w:div w:id="717899062">
                  <w:marLeft w:val="640"/>
                  <w:marRight w:val="0"/>
                  <w:marTop w:val="0"/>
                  <w:marBottom w:val="0"/>
                  <w:divBdr>
                    <w:top w:val="none" w:sz="0" w:space="0" w:color="auto"/>
                    <w:left w:val="none" w:sz="0" w:space="0" w:color="auto"/>
                    <w:bottom w:val="none" w:sz="0" w:space="0" w:color="auto"/>
                    <w:right w:val="none" w:sz="0" w:space="0" w:color="auto"/>
                  </w:divBdr>
                </w:div>
                <w:div w:id="878977605">
                  <w:marLeft w:val="640"/>
                  <w:marRight w:val="0"/>
                  <w:marTop w:val="0"/>
                  <w:marBottom w:val="0"/>
                  <w:divBdr>
                    <w:top w:val="none" w:sz="0" w:space="0" w:color="auto"/>
                    <w:left w:val="none" w:sz="0" w:space="0" w:color="auto"/>
                    <w:bottom w:val="none" w:sz="0" w:space="0" w:color="auto"/>
                    <w:right w:val="none" w:sz="0" w:space="0" w:color="auto"/>
                  </w:divBdr>
                </w:div>
                <w:div w:id="1345091979">
                  <w:marLeft w:val="640"/>
                  <w:marRight w:val="0"/>
                  <w:marTop w:val="0"/>
                  <w:marBottom w:val="0"/>
                  <w:divBdr>
                    <w:top w:val="none" w:sz="0" w:space="0" w:color="auto"/>
                    <w:left w:val="none" w:sz="0" w:space="0" w:color="auto"/>
                    <w:bottom w:val="none" w:sz="0" w:space="0" w:color="auto"/>
                    <w:right w:val="none" w:sz="0" w:space="0" w:color="auto"/>
                  </w:divBdr>
                </w:div>
                <w:div w:id="1817067513">
                  <w:marLeft w:val="640"/>
                  <w:marRight w:val="0"/>
                  <w:marTop w:val="0"/>
                  <w:marBottom w:val="0"/>
                  <w:divBdr>
                    <w:top w:val="none" w:sz="0" w:space="0" w:color="auto"/>
                    <w:left w:val="none" w:sz="0" w:space="0" w:color="auto"/>
                    <w:bottom w:val="none" w:sz="0" w:space="0" w:color="auto"/>
                    <w:right w:val="none" w:sz="0" w:space="0" w:color="auto"/>
                  </w:divBdr>
                </w:div>
                <w:div w:id="1069574784">
                  <w:marLeft w:val="640"/>
                  <w:marRight w:val="0"/>
                  <w:marTop w:val="0"/>
                  <w:marBottom w:val="0"/>
                  <w:divBdr>
                    <w:top w:val="none" w:sz="0" w:space="0" w:color="auto"/>
                    <w:left w:val="none" w:sz="0" w:space="0" w:color="auto"/>
                    <w:bottom w:val="none" w:sz="0" w:space="0" w:color="auto"/>
                    <w:right w:val="none" w:sz="0" w:space="0" w:color="auto"/>
                  </w:divBdr>
                </w:div>
                <w:div w:id="1706371623">
                  <w:marLeft w:val="640"/>
                  <w:marRight w:val="0"/>
                  <w:marTop w:val="0"/>
                  <w:marBottom w:val="0"/>
                  <w:divBdr>
                    <w:top w:val="none" w:sz="0" w:space="0" w:color="auto"/>
                    <w:left w:val="none" w:sz="0" w:space="0" w:color="auto"/>
                    <w:bottom w:val="none" w:sz="0" w:space="0" w:color="auto"/>
                    <w:right w:val="none" w:sz="0" w:space="0" w:color="auto"/>
                  </w:divBdr>
                </w:div>
                <w:div w:id="1081486162">
                  <w:marLeft w:val="640"/>
                  <w:marRight w:val="0"/>
                  <w:marTop w:val="0"/>
                  <w:marBottom w:val="0"/>
                  <w:divBdr>
                    <w:top w:val="none" w:sz="0" w:space="0" w:color="auto"/>
                    <w:left w:val="none" w:sz="0" w:space="0" w:color="auto"/>
                    <w:bottom w:val="none" w:sz="0" w:space="0" w:color="auto"/>
                    <w:right w:val="none" w:sz="0" w:space="0" w:color="auto"/>
                  </w:divBdr>
                </w:div>
                <w:div w:id="190264206">
                  <w:marLeft w:val="640"/>
                  <w:marRight w:val="0"/>
                  <w:marTop w:val="0"/>
                  <w:marBottom w:val="0"/>
                  <w:divBdr>
                    <w:top w:val="none" w:sz="0" w:space="0" w:color="auto"/>
                    <w:left w:val="none" w:sz="0" w:space="0" w:color="auto"/>
                    <w:bottom w:val="none" w:sz="0" w:space="0" w:color="auto"/>
                    <w:right w:val="none" w:sz="0" w:space="0" w:color="auto"/>
                  </w:divBdr>
                </w:div>
                <w:div w:id="1924486619">
                  <w:marLeft w:val="640"/>
                  <w:marRight w:val="0"/>
                  <w:marTop w:val="0"/>
                  <w:marBottom w:val="0"/>
                  <w:divBdr>
                    <w:top w:val="none" w:sz="0" w:space="0" w:color="auto"/>
                    <w:left w:val="none" w:sz="0" w:space="0" w:color="auto"/>
                    <w:bottom w:val="none" w:sz="0" w:space="0" w:color="auto"/>
                    <w:right w:val="none" w:sz="0" w:space="0" w:color="auto"/>
                  </w:divBdr>
                </w:div>
                <w:div w:id="1717073868">
                  <w:marLeft w:val="640"/>
                  <w:marRight w:val="0"/>
                  <w:marTop w:val="0"/>
                  <w:marBottom w:val="0"/>
                  <w:divBdr>
                    <w:top w:val="none" w:sz="0" w:space="0" w:color="auto"/>
                    <w:left w:val="none" w:sz="0" w:space="0" w:color="auto"/>
                    <w:bottom w:val="none" w:sz="0" w:space="0" w:color="auto"/>
                    <w:right w:val="none" w:sz="0" w:space="0" w:color="auto"/>
                  </w:divBdr>
                </w:div>
                <w:div w:id="67116333">
                  <w:marLeft w:val="640"/>
                  <w:marRight w:val="0"/>
                  <w:marTop w:val="0"/>
                  <w:marBottom w:val="0"/>
                  <w:divBdr>
                    <w:top w:val="none" w:sz="0" w:space="0" w:color="auto"/>
                    <w:left w:val="none" w:sz="0" w:space="0" w:color="auto"/>
                    <w:bottom w:val="none" w:sz="0" w:space="0" w:color="auto"/>
                    <w:right w:val="none" w:sz="0" w:space="0" w:color="auto"/>
                  </w:divBdr>
                </w:div>
                <w:div w:id="1688824622">
                  <w:marLeft w:val="640"/>
                  <w:marRight w:val="0"/>
                  <w:marTop w:val="0"/>
                  <w:marBottom w:val="0"/>
                  <w:divBdr>
                    <w:top w:val="none" w:sz="0" w:space="0" w:color="auto"/>
                    <w:left w:val="none" w:sz="0" w:space="0" w:color="auto"/>
                    <w:bottom w:val="none" w:sz="0" w:space="0" w:color="auto"/>
                    <w:right w:val="none" w:sz="0" w:space="0" w:color="auto"/>
                  </w:divBdr>
                </w:div>
                <w:div w:id="2107143017">
                  <w:marLeft w:val="640"/>
                  <w:marRight w:val="0"/>
                  <w:marTop w:val="0"/>
                  <w:marBottom w:val="0"/>
                  <w:divBdr>
                    <w:top w:val="none" w:sz="0" w:space="0" w:color="auto"/>
                    <w:left w:val="none" w:sz="0" w:space="0" w:color="auto"/>
                    <w:bottom w:val="none" w:sz="0" w:space="0" w:color="auto"/>
                    <w:right w:val="none" w:sz="0" w:space="0" w:color="auto"/>
                  </w:divBdr>
                </w:div>
                <w:div w:id="925771598">
                  <w:marLeft w:val="640"/>
                  <w:marRight w:val="0"/>
                  <w:marTop w:val="0"/>
                  <w:marBottom w:val="0"/>
                  <w:divBdr>
                    <w:top w:val="none" w:sz="0" w:space="0" w:color="auto"/>
                    <w:left w:val="none" w:sz="0" w:space="0" w:color="auto"/>
                    <w:bottom w:val="none" w:sz="0" w:space="0" w:color="auto"/>
                    <w:right w:val="none" w:sz="0" w:space="0" w:color="auto"/>
                  </w:divBdr>
                </w:div>
                <w:div w:id="1756441275">
                  <w:marLeft w:val="640"/>
                  <w:marRight w:val="0"/>
                  <w:marTop w:val="0"/>
                  <w:marBottom w:val="0"/>
                  <w:divBdr>
                    <w:top w:val="none" w:sz="0" w:space="0" w:color="auto"/>
                    <w:left w:val="none" w:sz="0" w:space="0" w:color="auto"/>
                    <w:bottom w:val="none" w:sz="0" w:space="0" w:color="auto"/>
                    <w:right w:val="none" w:sz="0" w:space="0" w:color="auto"/>
                  </w:divBdr>
                </w:div>
                <w:div w:id="1426416259">
                  <w:marLeft w:val="640"/>
                  <w:marRight w:val="0"/>
                  <w:marTop w:val="0"/>
                  <w:marBottom w:val="0"/>
                  <w:divBdr>
                    <w:top w:val="none" w:sz="0" w:space="0" w:color="auto"/>
                    <w:left w:val="none" w:sz="0" w:space="0" w:color="auto"/>
                    <w:bottom w:val="none" w:sz="0" w:space="0" w:color="auto"/>
                    <w:right w:val="none" w:sz="0" w:space="0" w:color="auto"/>
                  </w:divBdr>
                </w:div>
                <w:div w:id="1892693614">
                  <w:marLeft w:val="640"/>
                  <w:marRight w:val="0"/>
                  <w:marTop w:val="0"/>
                  <w:marBottom w:val="0"/>
                  <w:divBdr>
                    <w:top w:val="none" w:sz="0" w:space="0" w:color="auto"/>
                    <w:left w:val="none" w:sz="0" w:space="0" w:color="auto"/>
                    <w:bottom w:val="none" w:sz="0" w:space="0" w:color="auto"/>
                    <w:right w:val="none" w:sz="0" w:space="0" w:color="auto"/>
                  </w:divBdr>
                </w:div>
                <w:div w:id="695081639">
                  <w:marLeft w:val="640"/>
                  <w:marRight w:val="0"/>
                  <w:marTop w:val="0"/>
                  <w:marBottom w:val="0"/>
                  <w:divBdr>
                    <w:top w:val="none" w:sz="0" w:space="0" w:color="auto"/>
                    <w:left w:val="none" w:sz="0" w:space="0" w:color="auto"/>
                    <w:bottom w:val="none" w:sz="0" w:space="0" w:color="auto"/>
                    <w:right w:val="none" w:sz="0" w:space="0" w:color="auto"/>
                  </w:divBdr>
                </w:div>
                <w:div w:id="47992441">
                  <w:marLeft w:val="640"/>
                  <w:marRight w:val="0"/>
                  <w:marTop w:val="0"/>
                  <w:marBottom w:val="0"/>
                  <w:divBdr>
                    <w:top w:val="none" w:sz="0" w:space="0" w:color="auto"/>
                    <w:left w:val="none" w:sz="0" w:space="0" w:color="auto"/>
                    <w:bottom w:val="none" w:sz="0" w:space="0" w:color="auto"/>
                    <w:right w:val="none" w:sz="0" w:space="0" w:color="auto"/>
                  </w:divBdr>
                </w:div>
                <w:div w:id="602735608">
                  <w:marLeft w:val="640"/>
                  <w:marRight w:val="0"/>
                  <w:marTop w:val="0"/>
                  <w:marBottom w:val="0"/>
                  <w:divBdr>
                    <w:top w:val="none" w:sz="0" w:space="0" w:color="auto"/>
                    <w:left w:val="none" w:sz="0" w:space="0" w:color="auto"/>
                    <w:bottom w:val="none" w:sz="0" w:space="0" w:color="auto"/>
                    <w:right w:val="none" w:sz="0" w:space="0" w:color="auto"/>
                  </w:divBdr>
                </w:div>
                <w:div w:id="1292052598">
                  <w:marLeft w:val="640"/>
                  <w:marRight w:val="0"/>
                  <w:marTop w:val="0"/>
                  <w:marBottom w:val="0"/>
                  <w:divBdr>
                    <w:top w:val="none" w:sz="0" w:space="0" w:color="auto"/>
                    <w:left w:val="none" w:sz="0" w:space="0" w:color="auto"/>
                    <w:bottom w:val="none" w:sz="0" w:space="0" w:color="auto"/>
                    <w:right w:val="none" w:sz="0" w:space="0" w:color="auto"/>
                  </w:divBdr>
                </w:div>
                <w:div w:id="1210023406">
                  <w:marLeft w:val="640"/>
                  <w:marRight w:val="0"/>
                  <w:marTop w:val="0"/>
                  <w:marBottom w:val="0"/>
                  <w:divBdr>
                    <w:top w:val="none" w:sz="0" w:space="0" w:color="auto"/>
                    <w:left w:val="none" w:sz="0" w:space="0" w:color="auto"/>
                    <w:bottom w:val="none" w:sz="0" w:space="0" w:color="auto"/>
                    <w:right w:val="none" w:sz="0" w:space="0" w:color="auto"/>
                  </w:divBdr>
                </w:div>
                <w:div w:id="980773867">
                  <w:marLeft w:val="640"/>
                  <w:marRight w:val="0"/>
                  <w:marTop w:val="0"/>
                  <w:marBottom w:val="0"/>
                  <w:divBdr>
                    <w:top w:val="none" w:sz="0" w:space="0" w:color="auto"/>
                    <w:left w:val="none" w:sz="0" w:space="0" w:color="auto"/>
                    <w:bottom w:val="none" w:sz="0" w:space="0" w:color="auto"/>
                    <w:right w:val="none" w:sz="0" w:space="0" w:color="auto"/>
                  </w:divBdr>
                </w:div>
                <w:div w:id="1278875470">
                  <w:marLeft w:val="640"/>
                  <w:marRight w:val="0"/>
                  <w:marTop w:val="0"/>
                  <w:marBottom w:val="0"/>
                  <w:divBdr>
                    <w:top w:val="none" w:sz="0" w:space="0" w:color="auto"/>
                    <w:left w:val="none" w:sz="0" w:space="0" w:color="auto"/>
                    <w:bottom w:val="none" w:sz="0" w:space="0" w:color="auto"/>
                    <w:right w:val="none" w:sz="0" w:space="0" w:color="auto"/>
                  </w:divBdr>
                </w:div>
                <w:div w:id="538320389">
                  <w:marLeft w:val="640"/>
                  <w:marRight w:val="0"/>
                  <w:marTop w:val="0"/>
                  <w:marBottom w:val="0"/>
                  <w:divBdr>
                    <w:top w:val="none" w:sz="0" w:space="0" w:color="auto"/>
                    <w:left w:val="none" w:sz="0" w:space="0" w:color="auto"/>
                    <w:bottom w:val="none" w:sz="0" w:space="0" w:color="auto"/>
                    <w:right w:val="none" w:sz="0" w:space="0" w:color="auto"/>
                  </w:divBdr>
                </w:div>
                <w:div w:id="595745748">
                  <w:marLeft w:val="640"/>
                  <w:marRight w:val="0"/>
                  <w:marTop w:val="0"/>
                  <w:marBottom w:val="0"/>
                  <w:divBdr>
                    <w:top w:val="none" w:sz="0" w:space="0" w:color="auto"/>
                    <w:left w:val="none" w:sz="0" w:space="0" w:color="auto"/>
                    <w:bottom w:val="none" w:sz="0" w:space="0" w:color="auto"/>
                    <w:right w:val="none" w:sz="0" w:space="0" w:color="auto"/>
                  </w:divBdr>
                </w:div>
                <w:div w:id="1808039137">
                  <w:marLeft w:val="640"/>
                  <w:marRight w:val="0"/>
                  <w:marTop w:val="0"/>
                  <w:marBottom w:val="0"/>
                  <w:divBdr>
                    <w:top w:val="none" w:sz="0" w:space="0" w:color="auto"/>
                    <w:left w:val="none" w:sz="0" w:space="0" w:color="auto"/>
                    <w:bottom w:val="none" w:sz="0" w:space="0" w:color="auto"/>
                    <w:right w:val="none" w:sz="0" w:space="0" w:color="auto"/>
                  </w:divBdr>
                </w:div>
                <w:div w:id="1977030461">
                  <w:marLeft w:val="640"/>
                  <w:marRight w:val="0"/>
                  <w:marTop w:val="0"/>
                  <w:marBottom w:val="0"/>
                  <w:divBdr>
                    <w:top w:val="none" w:sz="0" w:space="0" w:color="auto"/>
                    <w:left w:val="none" w:sz="0" w:space="0" w:color="auto"/>
                    <w:bottom w:val="none" w:sz="0" w:space="0" w:color="auto"/>
                    <w:right w:val="none" w:sz="0" w:space="0" w:color="auto"/>
                  </w:divBdr>
                </w:div>
                <w:div w:id="2102411325">
                  <w:marLeft w:val="640"/>
                  <w:marRight w:val="0"/>
                  <w:marTop w:val="0"/>
                  <w:marBottom w:val="0"/>
                  <w:divBdr>
                    <w:top w:val="none" w:sz="0" w:space="0" w:color="auto"/>
                    <w:left w:val="none" w:sz="0" w:space="0" w:color="auto"/>
                    <w:bottom w:val="none" w:sz="0" w:space="0" w:color="auto"/>
                    <w:right w:val="none" w:sz="0" w:space="0" w:color="auto"/>
                  </w:divBdr>
                </w:div>
                <w:div w:id="267465060">
                  <w:marLeft w:val="640"/>
                  <w:marRight w:val="0"/>
                  <w:marTop w:val="0"/>
                  <w:marBottom w:val="0"/>
                  <w:divBdr>
                    <w:top w:val="none" w:sz="0" w:space="0" w:color="auto"/>
                    <w:left w:val="none" w:sz="0" w:space="0" w:color="auto"/>
                    <w:bottom w:val="none" w:sz="0" w:space="0" w:color="auto"/>
                    <w:right w:val="none" w:sz="0" w:space="0" w:color="auto"/>
                  </w:divBdr>
                </w:div>
                <w:div w:id="1307273985">
                  <w:marLeft w:val="640"/>
                  <w:marRight w:val="0"/>
                  <w:marTop w:val="0"/>
                  <w:marBottom w:val="0"/>
                  <w:divBdr>
                    <w:top w:val="none" w:sz="0" w:space="0" w:color="auto"/>
                    <w:left w:val="none" w:sz="0" w:space="0" w:color="auto"/>
                    <w:bottom w:val="none" w:sz="0" w:space="0" w:color="auto"/>
                    <w:right w:val="none" w:sz="0" w:space="0" w:color="auto"/>
                  </w:divBdr>
                </w:div>
                <w:div w:id="489103651">
                  <w:marLeft w:val="640"/>
                  <w:marRight w:val="0"/>
                  <w:marTop w:val="0"/>
                  <w:marBottom w:val="0"/>
                  <w:divBdr>
                    <w:top w:val="none" w:sz="0" w:space="0" w:color="auto"/>
                    <w:left w:val="none" w:sz="0" w:space="0" w:color="auto"/>
                    <w:bottom w:val="none" w:sz="0" w:space="0" w:color="auto"/>
                    <w:right w:val="none" w:sz="0" w:space="0" w:color="auto"/>
                  </w:divBdr>
                </w:div>
                <w:div w:id="1557473885">
                  <w:marLeft w:val="640"/>
                  <w:marRight w:val="0"/>
                  <w:marTop w:val="0"/>
                  <w:marBottom w:val="0"/>
                  <w:divBdr>
                    <w:top w:val="none" w:sz="0" w:space="0" w:color="auto"/>
                    <w:left w:val="none" w:sz="0" w:space="0" w:color="auto"/>
                    <w:bottom w:val="none" w:sz="0" w:space="0" w:color="auto"/>
                    <w:right w:val="none" w:sz="0" w:space="0" w:color="auto"/>
                  </w:divBdr>
                </w:div>
                <w:div w:id="1128621699">
                  <w:marLeft w:val="640"/>
                  <w:marRight w:val="0"/>
                  <w:marTop w:val="0"/>
                  <w:marBottom w:val="0"/>
                  <w:divBdr>
                    <w:top w:val="none" w:sz="0" w:space="0" w:color="auto"/>
                    <w:left w:val="none" w:sz="0" w:space="0" w:color="auto"/>
                    <w:bottom w:val="none" w:sz="0" w:space="0" w:color="auto"/>
                    <w:right w:val="none" w:sz="0" w:space="0" w:color="auto"/>
                  </w:divBdr>
                </w:div>
                <w:div w:id="1334530957">
                  <w:marLeft w:val="640"/>
                  <w:marRight w:val="0"/>
                  <w:marTop w:val="0"/>
                  <w:marBottom w:val="0"/>
                  <w:divBdr>
                    <w:top w:val="none" w:sz="0" w:space="0" w:color="auto"/>
                    <w:left w:val="none" w:sz="0" w:space="0" w:color="auto"/>
                    <w:bottom w:val="none" w:sz="0" w:space="0" w:color="auto"/>
                    <w:right w:val="none" w:sz="0" w:space="0" w:color="auto"/>
                  </w:divBdr>
                </w:div>
                <w:div w:id="1606957457">
                  <w:marLeft w:val="640"/>
                  <w:marRight w:val="0"/>
                  <w:marTop w:val="0"/>
                  <w:marBottom w:val="0"/>
                  <w:divBdr>
                    <w:top w:val="none" w:sz="0" w:space="0" w:color="auto"/>
                    <w:left w:val="none" w:sz="0" w:space="0" w:color="auto"/>
                    <w:bottom w:val="none" w:sz="0" w:space="0" w:color="auto"/>
                    <w:right w:val="none" w:sz="0" w:space="0" w:color="auto"/>
                  </w:divBdr>
                </w:div>
                <w:div w:id="1979453460">
                  <w:marLeft w:val="640"/>
                  <w:marRight w:val="0"/>
                  <w:marTop w:val="0"/>
                  <w:marBottom w:val="0"/>
                  <w:divBdr>
                    <w:top w:val="none" w:sz="0" w:space="0" w:color="auto"/>
                    <w:left w:val="none" w:sz="0" w:space="0" w:color="auto"/>
                    <w:bottom w:val="none" w:sz="0" w:space="0" w:color="auto"/>
                    <w:right w:val="none" w:sz="0" w:space="0" w:color="auto"/>
                  </w:divBdr>
                </w:div>
                <w:div w:id="1520970148">
                  <w:marLeft w:val="640"/>
                  <w:marRight w:val="0"/>
                  <w:marTop w:val="0"/>
                  <w:marBottom w:val="0"/>
                  <w:divBdr>
                    <w:top w:val="none" w:sz="0" w:space="0" w:color="auto"/>
                    <w:left w:val="none" w:sz="0" w:space="0" w:color="auto"/>
                    <w:bottom w:val="none" w:sz="0" w:space="0" w:color="auto"/>
                    <w:right w:val="none" w:sz="0" w:space="0" w:color="auto"/>
                  </w:divBdr>
                </w:div>
                <w:div w:id="160970852">
                  <w:marLeft w:val="640"/>
                  <w:marRight w:val="0"/>
                  <w:marTop w:val="0"/>
                  <w:marBottom w:val="0"/>
                  <w:divBdr>
                    <w:top w:val="none" w:sz="0" w:space="0" w:color="auto"/>
                    <w:left w:val="none" w:sz="0" w:space="0" w:color="auto"/>
                    <w:bottom w:val="none" w:sz="0" w:space="0" w:color="auto"/>
                    <w:right w:val="none" w:sz="0" w:space="0" w:color="auto"/>
                  </w:divBdr>
                </w:div>
                <w:div w:id="2141730450">
                  <w:marLeft w:val="640"/>
                  <w:marRight w:val="0"/>
                  <w:marTop w:val="0"/>
                  <w:marBottom w:val="0"/>
                  <w:divBdr>
                    <w:top w:val="none" w:sz="0" w:space="0" w:color="auto"/>
                    <w:left w:val="none" w:sz="0" w:space="0" w:color="auto"/>
                    <w:bottom w:val="none" w:sz="0" w:space="0" w:color="auto"/>
                    <w:right w:val="none" w:sz="0" w:space="0" w:color="auto"/>
                  </w:divBdr>
                </w:div>
                <w:div w:id="594754595">
                  <w:marLeft w:val="640"/>
                  <w:marRight w:val="0"/>
                  <w:marTop w:val="0"/>
                  <w:marBottom w:val="0"/>
                  <w:divBdr>
                    <w:top w:val="none" w:sz="0" w:space="0" w:color="auto"/>
                    <w:left w:val="none" w:sz="0" w:space="0" w:color="auto"/>
                    <w:bottom w:val="none" w:sz="0" w:space="0" w:color="auto"/>
                    <w:right w:val="none" w:sz="0" w:space="0" w:color="auto"/>
                  </w:divBdr>
                </w:div>
              </w:divsChild>
            </w:div>
            <w:div w:id="450560704">
              <w:marLeft w:val="0"/>
              <w:marRight w:val="0"/>
              <w:marTop w:val="0"/>
              <w:marBottom w:val="0"/>
              <w:divBdr>
                <w:top w:val="none" w:sz="0" w:space="0" w:color="auto"/>
                <w:left w:val="none" w:sz="0" w:space="0" w:color="auto"/>
                <w:bottom w:val="none" w:sz="0" w:space="0" w:color="auto"/>
                <w:right w:val="none" w:sz="0" w:space="0" w:color="auto"/>
              </w:divBdr>
              <w:divsChild>
                <w:div w:id="276955704">
                  <w:marLeft w:val="640"/>
                  <w:marRight w:val="0"/>
                  <w:marTop w:val="0"/>
                  <w:marBottom w:val="0"/>
                  <w:divBdr>
                    <w:top w:val="none" w:sz="0" w:space="0" w:color="auto"/>
                    <w:left w:val="none" w:sz="0" w:space="0" w:color="auto"/>
                    <w:bottom w:val="none" w:sz="0" w:space="0" w:color="auto"/>
                    <w:right w:val="none" w:sz="0" w:space="0" w:color="auto"/>
                  </w:divBdr>
                </w:div>
                <w:div w:id="660810378">
                  <w:marLeft w:val="640"/>
                  <w:marRight w:val="0"/>
                  <w:marTop w:val="0"/>
                  <w:marBottom w:val="0"/>
                  <w:divBdr>
                    <w:top w:val="none" w:sz="0" w:space="0" w:color="auto"/>
                    <w:left w:val="none" w:sz="0" w:space="0" w:color="auto"/>
                    <w:bottom w:val="none" w:sz="0" w:space="0" w:color="auto"/>
                    <w:right w:val="none" w:sz="0" w:space="0" w:color="auto"/>
                  </w:divBdr>
                </w:div>
                <w:div w:id="1963683842">
                  <w:marLeft w:val="640"/>
                  <w:marRight w:val="0"/>
                  <w:marTop w:val="0"/>
                  <w:marBottom w:val="0"/>
                  <w:divBdr>
                    <w:top w:val="none" w:sz="0" w:space="0" w:color="auto"/>
                    <w:left w:val="none" w:sz="0" w:space="0" w:color="auto"/>
                    <w:bottom w:val="none" w:sz="0" w:space="0" w:color="auto"/>
                    <w:right w:val="none" w:sz="0" w:space="0" w:color="auto"/>
                  </w:divBdr>
                </w:div>
                <w:div w:id="711996085">
                  <w:marLeft w:val="640"/>
                  <w:marRight w:val="0"/>
                  <w:marTop w:val="0"/>
                  <w:marBottom w:val="0"/>
                  <w:divBdr>
                    <w:top w:val="none" w:sz="0" w:space="0" w:color="auto"/>
                    <w:left w:val="none" w:sz="0" w:space="0" w:color="auto"/>
                    <w:bottom w:val="none" w:sz="0" w:space="0" w:color="auto"/>
                    <w:right w:val="none" w:sz="0" w:space="0" w:color="auto"/>
                  </w:divBdr>
                </w:div>
                <w:div w:id="1337269771">
                  <w:marLeft w:val="640"/>
                  <w:marRight w:val="0"/>
                  <w:marTop w:val="0"/>
                  <w:marBottom w:val="0"/>
                  <w:divBdr>
                    <w:top w:val="none" w:sz="0" w:space="0" w:color="auto"/>
                    <w:left w:val="none" w:sz="0" w:space="0" w:color="auto"/>
                    <w:bottom w:val="none" w:sz="0" w:space="0" w:color="auto"/>
                    <w:right w:val="none" w:sz="0" w:space="0" w:color="auto"/>
                  </w:divBdr>
                </w:div>
                <w:div w:id="763379600">
                  <w:marLeft w:val="640"/>
                  <w:marRight w:val="0"/>
                  <w:marTop w:val="0"/>
                  <w:marBottom w:val="0"/>
                  <w:divBdr>
                    <w:top w:val="none" w:sz="0" w:space="0" w:color="auto"/>
                    <w:left w:val="none" w:sz="0" w:space="0" w:color="auto"/>
                    <w:bottom w:val="none" w:sz="0" w:space="0" w:color="auto"/>
                    <w:right w:val="none" w:sz="0" w:space="0" w:color="auto"/>
                  </w:divBdr>
                </w:div>
                <w:div w:id="525827381">
                  <w:marLeft w:val="640"/>
                  <w:marRight w:val="0"/>
                  <w:marTop w:val="0"/>
                  <w:marBottom w:val="0"/>
                  <w:divBdr>
                    <w:top w:val="none" w:sz="0" w:space="0" w:color="auto"/>
                    <w:left w:val="none" w:sz="0" w:space="0" w:color="auto"/>
                    <w:bottom w:val="none" w:sz="0" w:space="0" w:color="auto"/>
                    <w:right w:val="none" w:sz="0" w:space="0" w:color="auto"/>
                  </w:divBdr>
                </w:div>
                <w:div w:id="1975599799">
                  <w:marLeft w:val="640"/>
                  <w:marRight w:val="0"/>
                  <w:marTop w:val="0"/>
                  <w:marBottom w:val="0"/>
                  <w:divBdr>
                    <w:top w:val="none" w:sz="0" w:space="0" w:color="auto"/>
                    <w:left w:val="none" w:sz="0" w:space="0" w:color="auto"/>
                    <w:bottom w:val="none" w:sz="0" w:space="0" w:color="auto"/>
                    <w:right w:val="none" w:sz="0" w:space="0" w:color="auto"/>
                  </w:divBdr>
                </w:div>
                <w:div w:id="259997215">
                  <w:marLeft w:val="640"/>
                  <w:marRight w:val="0"/>
                  <w:marTop w:val="0"/>
                  <w:marBottom w:val="0"/>
                  <w:divBdr>
                    <w:top w:val="none" w:sz="0" w:space="0" w:color="auto"/>
                    <w:left w:val="none" w:sz="0" w:space="0" w:color="auto"/>
                    <w:bottom w:val="none" w:sz="0" w:space="0" w:color="auto"/>
                    <w:right w:val="none" w:sz="0" w:space="0" w:color="auto"/>
                  </w:divBdr>
                </w:div>
                <w:div w:id="1104304677">
                  <w:marLeft w:val="640"/>
                  <w:marRight w:val="0"/>
                  <w:marTop w:val="0"/>
                  <w:marBottom w:val="0"/>
                  <w:divBdr>
                    <w:top w:val="none" w:sz="0" w:space="0" w:color="auto"/>
                    <w:left w:val="none" w:sz="0" w:space="0" w:color="auto"/>
                    <w:bottom w:val="none" w:sz="0" w:space="0" w:color="auto"/>
                    <w:right w:val="none" w:sz="0" w:space="0" w:color="auto"/>
                  </w:divBdr>
                </w:div>
                <w:div w:id="1405255342">
                  <w:marLeft w:val="640"/>
                  <w:marRight w:val="0"/>
                  <w:marTop w:val="0"/>
                  <w:marBottom w:val="0"/>
                  <w:divBdr>
                    <w:top w:val="none" w:sz="0" w:space="0" w:color="auto"/>
                    <w:left w:val="none" w:sz="0" w:space="0" w:color="auto"/>
                    <w:bottom w:val="none" w:sz="0" w:space="0" w:color="auto"/>
                    <w:right w:val="none" w:sz="0" w:space="0" w:color="auto"/>
                  </w:divBdr>
                </w:div>
                <w:div w:id="203761370">
                  <w:marLeft w:val="640"/>
                  <w:marRight w:val="0"/>
                  <w:marTop w:val="0"/>
                  <w:marBottom w:val="0"/>
                  <w:divBdr>
                    <w:top w:val="none" w:sz="0" w:space="0" w:color="auto"/>
                    <w:left w:val="none" w:sz="0" w:space="0" w:color="auto"/>
                    <w:bottom w:val="none" w:sz="0" w:space="0" w:color="auto"/>
                    <w:right w:val="none" w:sz="0" w:space="0" w:color="auto"/>
                  </w:divBdr>
                </w:div>
                <w:div w:id="334497081">
                  <w:marLeft w:val="640"/>
                  <w:marRight w:val="0"/>
                  <w:marTop w:val="0"/>
                  <w:marBottom w:val="0"/>
                  <w:divBdr>
                    <w:top w:val="none" w:sz="0" w:space="0" w:color="auto"/>
                    <w:left w:val="none" w:sz="0" w:space="0" w:color="auto"/>
                    <w:bottom w:val="none" w:sz="0" w:space="0" w:color="auto"/>
                    <w:right w:val="none" w:sz="0" w:space="0" w:color="auto"/>
                  </w:divBdr>
                </w:div>
                <w:div w:id="1543402101">
                  <w:marLeft w:val="640"/>
                  <w:marRight w:val="0"/>
                  <w:marTop w:val="0"/>
                  <w:marBottom w:val="0"/>
                  <w:divBdr>
                    <w:top w:val="none" w:sz="0" w:space="0" w:color="auto"/>
                    <w:left w:val="none" w:sz="0" w:space="0" w:color="auto"/>
                    <w:bottom w:val="none" w:sz="0" w:space="0" w:color="auto"/>
                    <w:right w:val="none" w:sz="0" w:space="0" w:color="auto"/>
                  </w:divBdr>
                </w:div>
                <w:div w:id="376929787">
                  <w:marLeft w:val="640"/>
                  <w:marRight w:val="0"/>
                  <w:marTop w:val="0"/>
                  <w:marBottom w:val="0"/>
                  <w:divBdr>
                    <w:top w:val="none" w:sz="0" w:space="0" w:color="auto"/>
                    <w:left w:val="none" w:sz="0" w:space="0" w:color="auto"/>
                    <w:bottom w:val="none" w:sz="0" w:space="0" w:color="auto"/>
                    <w:right w:val="none" w:sz="0" w:space="0" w:color="auto"/>
                  </w:divBdr>
                </w:div>
                <w:div w:id="741756681">
                  <w:marLeft w:val="640"/>
                  <w:marRight w:val="0"/>
                  <w:marTop w:val="0"/>
                  <w:marBottom w:val="0"/>
                  <w:divBdr>
                    <w:top w:val="none" w:sz="0" w:space="0" w:color="auto"/>
                    <w:left w:val="none" w:sz="0" w:space="0" w:color="auto"/>
                    <w:bottom w:val="none" w:sz="0" w:space="0" w:color="auto"/>
                    <w:right w:val="none" w:sz="0" w:space="0" w:color="auto"/>
                  </w:divBdr>
                </w:div>
                <w:div w:id="811169987">
                  <w:marLeft w:val="640"/>
                  <w:marRight w:val="0"/>
                  <w:marTop w:val="0"/>
                  <w:marBottom w:val="0"/>
                  <w:divBdr>
                    <w:top w:val="none" w:sz="0" w:space="0" w:color="auto"/>
                    <w:left w:val="none" w:sz="0" w:space="0" w:color="auto"/>
                    <w:bottom w:val="none" w:sz="0" w:space="0" w:color="auto"/>
                    <w:right w:val="none" w:sz="0" w:space="0" w:color="auto"/>
                  </w:divBdr>
                </w:div>
                <w:div w:id="2074427467">
                  <w:marLeft w:val="640"/>
                  <w:marRight w:val="0"/>
                  <w:marTop w:val="0"/>
                  <w:marBottom w:val="0"/>
                  <w:divBdr>
                    <w:top w:val="none" w:sz="0" w:space="0" w:color="auto"/>
                    <w:left w:val="none" w:sz="0" w:space="0" w:color="auto"/>
                    <w:bottom w:val="none" w:sz="0" w:space="0" w:color="auto"/>
                    <w:right w:val="none" w:sz="0" w:space="0" w:color="auto"/>
                  </w:divBdr>
                </w:div>
                <w:div w:id="623728536">
                  <w:marLeft w:val="640"/>
                  <w:marRight w:val="0"/>
                  <w:marTop w:val="0"/>
                  <w:marBottom w:val="0"/>
                  <w:divBdr>
                    <w:top w:val="none" w:sz="0" w:space="0" w:color="auto"/>
                    <w:left w:val="none" w:sz="0" w:space="0" w:color="auto"/>
                    <w:bottom w:val="none" w:sz="0" w:space="0" w:color="auto"/>
                    <w:right w:val="none" w:sz="0" w:space="0" w:color="auto"/>
                  </w:divBdr>
                </w:div>
                <w:div w:id="219748222">
                  <w:marLeft w:val="640"/>
                  <w:marRight w:val="0"/>
                  <w:marTop w:val="0"/>
                  <w:marBottom w:val="0"/>
                  <w:divBdr>
                    <w:top w:val="none" w:sz="0" w:space="0" w:color="auto"/>
                    <w:left w:val="none" w:sz="0" w:space="0" w:color="auto"/>
                    <w:bottom w:val="none" w:sz="0" w:space="0" w:color="auto"/>
                    <w:right w:val="none" w:sz="0" w:space="0" w:color="auto"/>
                  </w:divBdr>
                </w:div>
                <w:div w:id="1109006191">
                  <w:marLeft w:val="640"/>
                  <w:marRight w:val="0"/>
                  <w:marTop w:val="0"/>
                  <w:marBottom w:val="0"/>
                  <w:divBdr>
                    <w:top w:val="none" w:sz="0" w:space="0" w:color="auto"/>
                    <w:left w:val="none" w:sz="0" w:space="0" w:color="auto"/>
                    <w:bottom w:val="none" w:sz="0" w:space="0" w:color="auto"/>
                    <w:right w:val="none" w:sz="0" w:space="0" w:color="auto"/>
                  </w:divBdr>
                </w:div>
                <w:div w:id="454562748">
                  <w:marLeft w:val="640"/>
                  <w:marRight w:val="0"/>
                  <w:marTop w:val="0"/>
                  <w:marBottom w:val="0"/>
                  <w:divBdr>
                    <w:top w:val="none" w:sz="0" w:space="0" w:color="auto"/>
                    <w:left w:val="none" w:sz="0" w:space="0" w:color="auto"/>
                    <w:bottom w:val="none" w:sz="0" w:space="0" w:color="auto"/>
                    <w:right w:val="none" w:sz="0" w:space="0" w:color="auto"/>
                  </w:divBdr>
                </w:div>
                <w:div w:id="653295572">
                  <w:marLeft w:val="640"/>
                  <w:marRight w:val="0"/>
                  <w:marTop w:val="0"/>
                  <w:marBottom w:val="0"/>
                  <w:divBdr>
                    <w:top w:val="none" w:sz="0" w:space="0" w:color="auto"/>
                    <w:left w:val="none" w:sz="0" w:space="0" w:color="auto"/>
                    <w:bottom w:val="none" w:sz="0" w:space="0" w:color="auto"/>
                    <w:right w:val="none" w:sz="0" w:space="0" w:color="auto"/>
                  </w:divBdr>
                </w:div>
                <w:div w:id="311907798">
                  <w:marLeft w:val="640"/>
                  <w:marRight w:val="0"/>
                  <w:marTop w:val="0"/>
                  <w:marBottom w:val="0"/>
                  <w:divBdr>
                    <w:top w:val="none" w:sz="0" w:space="0" w:color="auto"/>
                    <w:left w:val="none" w:sz="0" w:space="0" w:color="auto"/>
                    <w:bottom w:val="none" w:sz="0" w:space="0" w:color="auto"/>
                    <w:right w:val="none" w:sz="0" w:space="0" w:color="auto"/>
                  </w:divBdr>
                </w:div>
                <w:div w:id="579632177">
                  <w:marLeft w:val="640"/>
                  <w:marRight w:val="0"/>
                  <w:marTop w:val="0"/>
                  <w:marBottom w:val="0"/>
                  <w:divBdr>
                    <w:top w:val="none" w:sz="0" w:space="0" w:color="auto"/>
                    <w:left w:val="none" w:sz="0" w:space="0" w:color="auto"/>
                    <w:bottom w:val="none" w:sz="0" w:space="0" w:color="auto"/>
                    <w:right w:val="none" w:sz="0" w:space="0" w:color="auto"/>
                  </w:divBdr>
                </w:div>
                <w:div w:id="445468261">
                  <w:marLeft w:val="640"/>
                  <w:marRight w:val="0"/>
                  <w:marTop w:val="0"/>
                  <w:marBottom w:val="0"/>
                  <w:divBdr>
                    <w:top w:val="none" w:sz="0" w:space="0" w:color="auto"/>
                    <w:left w:val="none" w:sz="0" w:space="0" w:color="auto"/>
                    <w:bottom w:val="none" w:sz="0" w:space="0" w:color="auto"/>
                    <w:right w:val="none" w:sz="0" w:space="0" w:color="auto"/>
                  </w:divBdr>
                </w:div>
                <w:div w:id="177086006">
                  <w:marLeft w:val="640"/>
                  <w:marRight w:val="0"/>
                  <w:marTop w:val="0"/>
                  <w:marBottom w:val="0"/>
                  <w:divBdr>
                    <w:top w:val="none" w:sz="0" w:space="0" w:color="auto"/>
                    <w:left w:val="none" w:sz="0" w:space="0" w:color="auto"/>
                    <w:bottom w:val="none" w:sz="0" w:space="0" w:color="auto"/>
                    <w:right w:val="none" w:sz="0" w:space="0" w:color="auto"/>
                  </w:divBdr>
                </w:div>
                <w:div w:id="496382887">
                  <w:marLeft w:val="640"/>
                  <w:marRight w:val="0"/>
                  <w:marTop w:val="0"/>
                  <w:marBottom w:val="0"/>
                  <w:divBdr>
                    <w:top w:val="none" w:sz="0" w:space="0" w:color="auto"/>
                    <w:left w:val="none" w:sz="0" w:space="0" w:color="auto"/>
                    <w:bottom w:val="none" w:sz="0" w:space="0" w:color="auto"/>
                    <w:right w:val="none" w:sz="0" w:space="0" w:color="auto"/>
                  </w:divBdr>
                </w:div>
                <w:div w:id="367871755">
                  <w:marLeft w:val="640"/>
                  <w:marRight w:val="0"/>
                  <w:marTop w:val="0"/>
                  <w:marBottom w:val="0"/>
                  <w:divBdr>
                    <w:top w:val="none" w:sz="0" w:space="0" w:color="auto"/>
                    <w:left w:val="none" w:sz="0" w:space="0" w:color="auto"/>
                    <w:bottom w:val="none" w:sz="0" w:space="0" w:color="auto"/>
                    <w:right w:val="none" w:sz="0" w:space="0" w:color="auto"/>
                  </w:divBdr>
                </w:div>
                <w:div w:id="3363661">
                  <w:marLeft w:val="640"/>
                  <w:marRight w:val="0"/>
                  <w:marTop w:val="0"/>
                  <w:marBottom w:val="0"/>
                  <w:divBdr>
                    <w:top w:val="none" w:sz="0" w:space="0" w:color="auto"/>
                    <w:left w:val="none" w:sz="0" w:space="0" w:color="auto"/>
                    <w:bottom w:val="none" w:sz="0" w:space="0" w:color="auto"/>
                    <w:right w:val="none" w:sz="0" w:space="0" w:color="auto"/>
                  </w:divBdr>
                </w:div>
                <w:div w:id="1303928807">
                  <w:marLeft w:val="640"/>
                  <w:marRight w:val="0"/>
                  <w:marTop w:val="0"/>
                  <w:marBottom w:val="0"/>
                  <w:divBdr>
                    <w:top w:val="none" w:sz="0" w:space="0" w:color="auto"/>
                    <w:left w:val="none" w:sz="0" w:space="0" w:color="auto"/>
                    <w:bottom w:val="none" w:sz="0" w:space="0" w:color="auto"/>
                    <w:right w:val="none" w:sz="0" w:space="0" w:color="auto"/>
                  </w:divBdr>
                </w:div>
                <w:div w:id="1100838416">
                  <w:marLeft w:val="640"/>
                  <w:marRight w:val="0"/>
                  <w:marTop w:val="0"/>
                  <w:marBottom w:val="0"/>
                  <w:divBdr>
                    <w:top w:val="none" w:sz="0" w:space="0" w:color="auto"/>
                    <w:left w:val="none" w:sz="0" w:space="0" w:color="auto"/>
                    <w:bottom w:val="none" w:sz="0" w:space="0" w:color="auto"/>
                    <w:right w:val="none" w:sz="0" w:space="0" w:color="auto"/>
                  </w:divBdr>
                </w:div>
                <w:div w:id="1560090834">
                  <w:marLeft w:val="640"/>
                  <w:marRight w:val="0"/>
                  <w:marTop w:val="0"/>
                  <w:marBottom w:val="0"/>
                  <w:divBdr>
                    <w:top w:val="none" w:sz="0" w:space="0" w:color="auto"/>
                    <w:left w:val="none" w:sz="0" w:space="0" w:color="auto"/>
                    <w:bottom w:val="none" w:sz="0" w:space="0" w:color="auto"/>
                    <w:right w:val="none" w:sz="0" w:space="0" w:color="auto"/>
                  </w:divBdr>
                </w:div>
                <w:div w:id="1214347758">
                  <w:marLeft w:val="640"/>
                  <w:marRight w:val="0"/>
                  <w:marTop w:val="0"/>
                  <w:marBottom w:val="0"/>
                  <w:divBdr>
                    <w:top w:val="none" w:sz="0" w:space="0" w:color="auto"/>
                    <w:left w:val="none" w:sz="0" w:space="0" w:color="auto"/>
                    <w:bottom w:val="none" w:sz="0" w:space="0" w:color="auto"/>
                    <w:right w:val="none" w:sz="0" w:space="0" w:color="auto"/>
                  </w:divBdr>
                </w:div>
                <w:div w:id="974456467">
                  <w:marLeft w:val="640"/>
                  <w:marRight w:val="0"/>
                  <w:marTop w:val="0"/>
                  <w:marBottom w:val="0"/>
                  <w:divBdr>
                    <w:top w:val="none" w:sz="0" w:space="0" w:color="auto"/>
                    <w:left w:val="none" w:sz="0" w:space="0" w:color="auto"/>
                    <w:bottom w:val="none" w:sz="0" w:space="0" w:color="auto"/>
                    <w:right w:val="none" w:sz="0" w:space="0" w:color="auto"/>
                  </w:divBdr>
                </w:div>
                <w:div w:id="1357846629">
                  <w:marLeft w:val="640"/>
                  <w:marRight w:val="0"/>
                  <w:marTop w:val="0"/>
                  <w:marBottom w:val="0"/>
                  <w:divBdr>
                    <w:top w:val="none" w:sz="0" w:space="0" w:color="auto"/>
                    <w:left w:val="none" w:sz="0" w:space="0" w:color="auto"/>
                    <w:bottom w:val="none" w:sz="0" w:space="0" w:color="auto"/>
                    <w:right w:val="none" w:sz="0" w:space="0" w:color="auto"/>
                  </w:divBdr>
                </w:div>
                <w:div w:id="1754817119">
                  <w:marLeft w:val="640"/>
                  <w:marRight w:val="0"/>
                  <w:marTop w:val="0"/>
                  <w:marBottom w:val="0"/>
                  <w:divBdr>
                    <w:top w:val="none" w:sz="0" w:space="0" w:color="auto"/>
                    <w:left w:val="none" w:sz="0" w:space="0" w:color="auto"/>
                    <w:bottom w:val="none" w:sz="0" w:space="0" w:color="auto"/>
                    <w:right w:val="none" w:sz="0" w:space="0" w:color="auto"/>
                  </w:divBdr>
                </w:div>
                <w:div w:id="2010786527">
                  <w:marLeft w:val="640"/>
                  <w:marRight w:val="0"/>
                  <w:marTop w:val="0"/>
                  <w:marBottom w:val="0"/>
                  <w:divBdr>
                    <w:top w:val="none" w:sz="0" w:space="0" w:color="auto"/>
                    <w:left w:val="none" w:sz="0" w:space="0" w:color="auto"/>
                    <w:bottom w:val="none" w:sz="0" w:space="0" w:color="auto"/>
                    <w:right w:val="none" w:sz="0" w:space="0" w:color="auto"/>
                  </w:divBdr>
                </w:div>
                <w:div w:id="1217156679">
                  <w:marLeft w:val="640"/>
                  <w:marRight w:val="0"/>
                  <w:marTop w:val="0"/>
                  <w:marBottom w:val="0"/>
                  <w:divBdr>
                    <w:top w:val="none" w:sz="0" w:space="0" w:color="auto"/>
                    <w:left w:val="none" w:sz="0" w:space="0" w:color="auto"/>
                    <w:bottom w:val="none" w:sz="0" w:space="0" w:color="auto"/>
                    <w:right w:val="none" w:sz="0" w:space="0" w:color="auto"/>
                  </w:divBdr>
                </w:div>
                <w:div w:id="103504314">
                  <w:marLeft w:val="640"/>
                  <w:marRight w:val="0"/>
                  <w:marTop w:val="0"/>
                  <w:marBottom w:val="0"/>
                  <w:divBdr>
                    <w:top w:val="none" w:sz="0" w:space="0" w:color="auto"/>
                    <w:left w:val="none" w:sz="0" w:space="0" w:color="auto"/>
                    <w:bottom w:val="none" w:sz="0" w:space="0" w:color="auto"/>
                    <w:right w:val="none" w:sz="0" w:space="0" w:color="auto"/>
                  </w:divBdr>
                </w:div>
                <w:div w:id="1184444273">
                  <w:marLeft w:val="640"/>
                  <w:marRight w:val="0"/>
                  <w:marTop w:val="0"/>
                  <w:marBottom w:val="0"/>
                  <w:divBdr>
                    <w:top w:val="none" w:sz="0" w:space="0" w:color="auto"/>
                    <w:left w:val="none" w:sz="0" w:space="0" w:color="auto"/>
                    <w:bottom w:val="none" w:sz="0" w:space="0" w:color="auto"/>
                    <w:right w:val="none" w:sz="0" w:space="0" w:color="auto"/>
                  </w:divBdr>
                </w:div>
                <w:div w:id="717435300">
                  <w:marLeft w:val="640"/>
                  <w:marRight w:val="0"/>
                  <w:marTop w:val="0"/>
                  <w:marBottom w:val="0"/>
                  <w:divBdr>
                    <w:top w:val="none" w:sz="0" w:space="0" w:color="auto"/>
                    <w:left w:val="none" w:sz="0" w:space="0" w:color="auto"/>
                    <w:bottom w:val="none" w:sz="0" w:space="0" w:color="auto"/>
                    <w:right w:val="none" w:sz="0" w:space="0" w:color="auto"/>
                  </w:divBdr>
                </w:div>
                <w:div w:id="1790126776">
                  <w:marLeft w:val="640"/>
                  <w:marRight w:val="0"/>
                  <w:marTop w:val="0"/>
                  <w:marBottom w:val="0"/>
                  <w:divBdr>
                    <w:top w:val="none" w:sz="0" w:space="0" w:color="auto"/>
                    <w:left w:val="none" w:sz="0" w:space="0" w:color="auto"/>
                    <w:bottom w:val="none" w:sz="0" w:space="0" w:color="auto"/>
                    <w:right w:val="none" w:sz="0" w:space="0" w:color="auto"/>
                  </w:divBdr>
                </w:div>
                <w:div w:id="1998411204">
                  <w:marLeft w:val="640"/>
                  <w:marRight w:val="0"/>
                  <w:marTop w:val="0"/>
                  <w:marBottom w:val="0"/>
                  <w:divBdr>
                    <w:top w:val="none" w:sz="0" w:space="0" w:color="auto"/>
                    <w:left w:val="none" w:sz="0" w:space="0" w:color="auto"/>
                    <w:bottom w:val="none" w:sz="0" w:space="0" w:color="auto"/>
                    <w:right w:val="none" w:sz="0" w:space="0" w:color="auto"/>
                  </w:divBdr>
                </w:div>
                <w:div w:id="1344824140">
                  <w:marLeft w:val="640"/>
                  <w:marRight w:val="0"/>
                  <w:marTop w:val="0"/>
                  <w:marBottom w:val="0"/>
                  <w:divBdr>
                    <w:top w:val="none" w:sz="0" w:space="0" w:color="auto"/>
                    <w:left w:val="none" w:sz="0" w:space="0" w:color="auto"/>
                    <w:bottom w:val="none" w:sz="0" w:space="0" w:color="auto"/>
                    <w:right w:val="none" w:sz="0" w:space="0" w:color="auto"/>
                  </w:divBdr>
                </w:div>
                <w:div w:id="192619172">
                  <w:marLeft w:val="640"/>
                  <w:marRight w:val="0"/>
                  <w:marTop w:val="0"/>
                  <w:marBottom w:val="0"/>
                  <w:divBdr>
                    <w:top w:val="none" w:sz="0" w:space="0" w:color="auto"/>
                    <w:left w:val="none" w:sz="0" w:space="0" w:color="auto"/>
                    <w:bottom w:val="none" w:sz="0" w:space="0" w:color="auto"/>
                    <w:right w:val="none" w:sz="0" w:space="0" w:color="auto"/>
                  </w:divBdr>
                </w:div>
                <w:div w:id="8026268">
                  <w:marLeft w:val="640"/>
                  <w:marRight w:val="0"/>
                  <w:marTop w:val="0"/>
                  <w:marBottom w:val="0"/>
                  <w:divBdr>
                    <w:top w:val="none" w:sz="0" w:space="0" w:color="auto"/>
                    <w:left w:val="none" w:sz="0" w:space="0" w:color="auto"/>
                    <w:bottom w:val="none" w:sz="0" w:space="0" w:color="auto"/>
                    <w:right w:val="none" w:sz="0" w:space="0" w:color="auto"/>
                  </w:divBdr>
                </w:div>
                <w:div w:id="530074207">
                  <w:marLeft w:val="640"/>
                  <w:marRight w:val="0"/>
                  <w:marTop w:val="0"/>
                  <w:marBottom w:val="0"/>
                  <w:divBdr>
                    <w:top w:val="none" w:sz="0" w:space="0" w:color="auto"/>
                    <w:left w:val="none" w:sz="0" w:space="0" w:color="auto"/>
                    <w:bottom w:val="none" w:sz="0" w:space="0" w:color="auto"/>
                    <w:right w:val="none" w:sz="0" w:space="0" w:color="auto"/>
                  </w:divBdr>
                </w:div>
                <w:div w:id="926615778">
                  <w:marLeft w:val="640"/>
                  <w:marRight w:val="0"/>
                  <w:marTop w:val="0"/>
                  <w:marBottom w:val="0"/>
                  <w:divBdr>
                    <w:top w:val="none" w:sz="0" w:space="0" w:color="auto"/>
                    <w:left w:val="none" w:sz="0" w:space="0" w:color="auto"/>
                    <w:bottom w:val="none" w:sz="0" w:space="0" w:color="auto"/>
                    <w:right w:val="none" w:sz="0" w:space="0" w:color="auto"/>
                  </w:divBdr>
                </w:div>
                <w:div w:id="1581283680">
                  <w:marLeft w:val="640"/>
                  <w:marRight w:val="0"/>
                  <w:marTop w:val="0"/>
                  <w:marBottom w:val="0"/>
                  <w:divBdr>
                    <w:top w:val="none" w:sz="0" w:space="0" w:color="auto"/>
                    <w:left w:val="none" w:sz="0" w:space="0" w:color="auto"/>
                    <w:bottom w:val="none" w:sz="0" w:space="0" w:color="auto"/>
                    <w:right w:val="none" w:sz="0" w:space="0" w:color="auto"/>
                  </w:divBdr>
                </w:div>
                <w:div w:id="47270228">
                  <w:marLeft w:val="640"/>
                  <w:marRight w:val="0"/>
                  <w:marTop w:val="0"/>
                  <w:marBottom w:val="0"/>
                  <w:divBdr>
                    <w:top w:val="none" w:sz="0" w:space="0" w:color="auto"/>
                    <w:left w:val="none" w:sz="0" w:space="0" w:color="auto"/>
                    <w:bottom w:val="none" w:sz="0" w:space="0" w:color="auto"/>
                    <w:right w:val="none" w:sz="0" w:space="0" w:color="auto"/>
                  </w:divBdr>
                </w:div>
                <w:div w:id="1136799579">
                  <w:marLeft w:val="640"/>
                  <w:marRight w:val="0"/>
                  <w:marTop w:val="0"/>
                  <w:marBottom w:val="0"/>
                  <w:divBdr>
                    <w:top w:val="none" w:sz="0" w:space="0" w:color="auto"/>
                    <w:left w:val="none" w:sz="0" w:space="0" w:color="auto"/>
                    <w:bottom w:val="none" w:sz="0" w:space="0" w:color="auto"/>
                    <w:right w:val="none" w:sz="0" w:space="0" w:color="auto"/>
                  </w:divBdr>
                </w:div>
                <w:div w:id="1498885046">
                  <w:marLeft w:val="640"/>
                  <w:marRight w:val="0"/>
                  <w:marTop w:val="0"/>
                  <w:marBottom w:val="0"/>
                  <w:divBdr>
                    <w:top w:val="none" w:sz="0" w:space="0" w:color="auto"/>
                    <w:left w:val="none" w:sz="0" w:space="0" w:color="auto"/>
                    <w:bottom w:val="none" w:sz="0" w:space="0" w:color="auto"/>
                    <w:right w:val="none" w:sz="0" w:space="0" w:color="auto"/>
                  </w:divBdr>
                </w:div>
                <w:div w:id="1949897098">
                  <w:marLeft w:val="640"/>
                  <w:marRight w:val="0"/>
                  <w:marTop w:val="0"/>
                  <w:marBottom w:val="0"/>
                  <w:divBdr>
                    <w:top w:val="none" w:sz="0" w:space="0" w:color="auto"/>
                    <w:left w:val="none" w:sz="0" w:space="0" w:color="auto"/>
                    <w:bottom w:val="none" w:sz="0" w:space="0" w:color="auto"/>
                    <w:right w:val="none" w:sz="0" w:space="0" w:color="auto"/>
                  </w:divBdr>
                </w:div>
                <w:div w:id="1485319011">
                  <w:marLeft w:val="640"/>
                  <w:marRight w:val="0"/>
                  <w:marTop w:val="0"/>
                  <w:marBottom w:val="0"/>
                  <w:divBdr>
                    <w:top w:val="none" w:sz="0" w:space="0" w:color="auto"/>
                    <w:left w:val="none" w:sz="0" w:space="0" w:color="auto"/>
                    <w:bottom w:val="none" w:sz="0" w:space="0" w:color="auto"/>
                    <w:right w:val="none" w:sz="0" w:space="0" w:color="auto"/>
                  </w:divBdr>
                </w:div>
                <w:div w:id="57631257">
                  <w:marLeft w:val="640"/>
                  <w:marRight w:val="0"/>
                  <w:marTop w:val="0"/>
                  <w:marBottom w:val="0"/>
                  <w:divBdr>
                    <w:top w:val="none" w:sz="0" w:space="0" w:color="auto"/>
                    <w:left w:val="none" w:sz="0" w:space="0" w:color="auto"/>
                    <w:bottom w:val="none" w:sz="0" w:space="0" w:color="auto"/>
                    <w:right w:val="none" w:sz="0" w:space="0" w:color="auto"/>
                  </w:divBdr>
                </w:div>
                <w:div w:id="236137586">
                  <w:marLeft w:val="640"/>
                  <w:marRight w:val="0"/>
                  <w:marTop w:val="0"/>
                  <w:marBottom w:val="0"/>
                  <w:divBdr>
                    <w:top w:val="none" w:sz="0" w:space="0" w:color="auto"/>
                    <w:left w:val="none" w:sz="0" w:space="0" w:color="auto"/>
                    <w:bottom w:val="none" w:sz="0" w:space="0" w:color="auto"/>
                    <w:right w:val="none" w:sz="0" w:space="0" w:color="auto"/>
                  </w:divBdr>
                </w:div>
                <w:div w:id="569736194">
                  <w:marLeft w:val="640"/>
                  <w:marRight w:val="0"/>
                  <w:marTop w:val="0"/>
                  <w:marBottom w:val="0"/>
                  <w:divBdr>
                    <w:top w:val="none" w:sz="0" w:space="0" w:color="auto"/>
                    <w:left w:val="none" w:sz="0" w:space="0" w:color="auto"/>
                    <w:bottom w:val="none" w:sz="0" w:space="0" w:color="auto"/>
                    <w:right w:val="none" w:sz="0" w:space="0" w:color="auto"/>
                  </w:divBdr>
                </w:div>
                <w:div w:id="2114669315">
                  <w:marLeft w:val="640"/>
                  <w:marRight w:val="0"/>
                  <w:marTop w:val="0"/>
                  <w:marBottom w:val="0"/>
                  <w:divBdr>
                    <w:top w:val="none" w:sz="0" w:space="0" w:color="auto"/>
                    <w:left w:val="none" w:sz="0" w:space="0" w:color="auto"/>
                    <w:bottom w:val="none" w:sz="0" w:space="0" w:color="auto"/>
                    <w:right w:val="none" w:sz="0" w:space="0" w:color="auto"/>
                  </w:divBdr>
                </w:div>
                <w:div w:id="1384057625">
                  <w:marLeft w:val="640"/>
                  <w:marRight w:val="0"/>
                  <w:marTop w:val="0"/>
                  <w:marBottom w:val="0"/>
                  <w:divBdr>
                    <w:top w:val="none" w:sz="0" w:space="0" w:color="auto"/>
                    <w:left w:val="none" w:sz="0" w:space="0" w:color="auto"/>
                    <w:bottom w:val="none" w:sz="0" w:space="0" w:color="auto"/>
                    <w:right w:val="none" w:sz="0" w:space="0" w:color="auto"/>
                  </w:divBdr>
                </w:div>
                <w:div w:id="1127042637">
                  <w:marLeft w:val="640"/>
                  <w:marRight w:val="0"/>
                  <w:marTop w:val="0"/>
                  <w:marBottom w:val="0"/>
                  <w:divBdr>
                    <w:top w:val="none" w:sz="0" w:space="0" w:color="auto"/>
                    <w:left w:val="none" w:sz="0" w:space="0" w:color="auto"/>
                    <w:bottom w:val="none" w:sz="0" w:space="0" w:color="auto"/>
                    <w:right w:val="none" w:sz="0" w:space="0" w:color="auto"/>
                  </w:divBdr>
                </w:div>
                <w:div w:id="133524698">
                  <w:marLeft w:val="640"/>
                  <w:marRight w:val="0"/>
                  <w:marTop w:val="0"/>
                  <w:marBottom w:val="0"/>
                  <w:divBdr>
                    <w:top w:val="none" w:sz="0" w:space="0" w:color="auto"/>
                    <w:left w:val="none" w:sz="0" w:space="0" w:color="auto"/>
                    <w:bottom w:val="none" w:sz="0" w:space="0" w:color="auto"/>
                    <w:right w:val="none" w:sz="0" w:space="0" w:color="auto"/>
                  </w:divBdr>
                </w:div>
                <w:div w:id="122424562">
                  <w:marLeft w:val="640"/>
                  <w:marRight w:val="0"/>
                  <w:marTop w:val="0"/>
                  <w:marBottom w:val="0"/>
                  <w:divBdr>
                    <w:top w:val="none" w:sz="0" w:space="0" w:color="auto"/>
                    <w:left w:val="none" w:sz="0" w:space="0" w:color="auto"/>
                    <w:bottom w:val="none" w:sz="0" w:space="0" w:color="auto"/>
                    <w:right w:val="none" w:sz="0" w:space="0" w:color="auto"/>
                  </w:divBdr>
                </w:div>
                <w:div w:id="669647738">
                  <w:marLeft w:val="640"/>
                  <w:marRight w:val="0"/>
                  <w:marTop w:val="0"/>
                  <w:marBottom w:val="0"/>
                  <w:divBdr>
                    <w:top w:val="none" w:sz="0" w:space="0" w:color="auto"/>
                    <w:left w:val="none" w:sz="0" w:space="0" w:color="auto"/>
                    <w:bottom w:val="none" w:sz="0" w:space="0" w:color="auto"/>
                    <w:right w:val="none" w:sz="0" w:space="0" w:color="auto"/>
                  </w:divBdr>
                </w:div>
                <w:div w:id="1518033073">
                  <w:marLeft w:val="640"/>
                  <w:marRight w:val="0"/>
                  <w:marTop w:val="0"/>
                  <w:marBottom w:val="0"/>
                  <w:divBdr>
                    <w:top w:val="none" w:sz="0" w:space="0" w:color="auto"/>
                    <w:left w:val="none" w:sz="0" w:space="0" w:color="auto"/>
                    <w:bottom w:val="none" w:sz="0" w:space="0" w:color="auto"/>
                    <w:right w:val="none" w:sz="0" w:space="0" w:color="auto"/>
                  </w:divBdr>
                </w:div>
                <w:div w:id="400102130">
                  <w:marLeft w:val="640"/>
                  <w:marRight w:val="0"/>
                  <w:marTop w:val="0"/>
                  <w:marBottom w:val="0"/>
                  <w:divBdr>
                    <w:top w:val="none" w:sz="0" w:space="0" w:color="auto"/>
                    <w:left w:val="none" w:sz="0" w:space="0" w:color="auto"/>
                    <w:bottom w:val="none" w:sz="0" w:space="0" w:color="auto"/>
                    <w:right w:val="none" w:sz="0" w:space="0" w:color="auto"/>
                  </w:divBdr>
                </w:div>
                <w:div w:id="1383555177">
                  <w:marLeft w:val="640"/>
                  <w:marRight w:val="0"/>
                  <w:marTop w:val="0"/>
                  <w:marBottom w:val="0"/>
                  <w:divBdr>
                    <w:top w:val="none" w:sz="0" w:space="0" w:color="auto"/>
                    <w:left w:val="none" w:sz="0" w:space="0" w:color="auto"/>
                    <w:bottom w:val="none" w:sz="0" w:space="0" w:color="auto"/>
                    <w:right w:val="none" w:sz="0" w:space="0" w:color="auto"/>
                  </w:divBdr>
                </w:div>
                <w:div w:id="768622596">
                  <w:marLeft w:val="640"/>
                  <w:marRight w:val="0"/>
                  <w:marTop w:val="0"/>
                  <w:marBottom w:val="0"/>
                  <w:divBdr>
                    <w:top w:val="none" w:sz="0" w:space="0" w:color="auto"/>
                    <w:left w:val="none" w:sz="0" w:space="0" w:color="auto"/>
                    <w:bottom w:val="none" w:sz="0" w:space="0" w:color="auto"/>
                    <w:right w:val="none" w:sz="0" w:space="0" w:color="auto"/>
                  </w:divBdr>
                </w:div>
                <w:div w:id="1871381490">
                  <w:marLeft w:val="640"/>
                  <w:marRight w:val="0"/>
                  <w:marTop w:val="0"/>
                  <w:marBottom w:val="0"/>
                  <w:divBdr>
                    <w:top w:val="none" w:sz="0" w:space="0" w:color="auto"/>
                    <w:left w:val="none" w:sz="0" w:space="0" w:color="auto"/>
                    <w:bottom w:val="none" w:sz="0" w:space="0" w:color="auto"/>
                    <w:right w:val="none" w:sz="0" w:space="0" w:color="auto"/>
                  </w:divBdr>
                </w:div>
                <w:div w:id="1534803158">
                  <w:marLeft w:val="640"/>
                  <w:marRight w:val="0"/>
                  <w:marTop w:val="0"/>
                  <w:marBottom w:val="0"/>
                  <w:divBdr>
                    <w:top w:val="none" w:sz="0" w:space="0" w:color="auto"/>
                    <w:left w:val="none" w:sz="0" w:space="0" w:color="auto"/>
                    <w:bottom w:val="none" w:sz="0" w:space="0" w:color="auto"/>
                    <w:right w:val="none" w:sz="0" w:space="0" w:color="auto"/>
                  </w:divBdr>
                </w:div>
                <w:div w:id="1696274950">
                  <w:marLeft w:val="640"/>
                  <w:marRight w:val="0"/>
                  <w:marTop w:val="0"/>
                  <w:marBottom w:val="0"/>
                  <w:divBdr>
                    <w:top w:val="none" w:sz="0" w:space="0" w:color="auto"/>
                    <w:left w:val="none" w:sz="0" w:space="0" w:color="auto"/>
                    <w:bottom w:val="none" w:sz="0" w:space="0" w:color="auto"/>
                    <w:right w:val="none" w:sz="0" w:space="0" w:color="auto"/>
                  </w:divBdr>
                </w:div>
                <w:div w:id="1709598525">
                  <w:marLeft w:val="640"/>
                  <w:marRight w:val="0"/>
                  <w:marTop w:val="0"/>
                  <w:marBottom w:val="0"/>
                  <w:divBdr>
                    <w:top w:val="none" w:sz="0" w:space="0" w:color="auto"/>
                    <w:left w:val="none" w:sz="0" w:space="0" w:color="auto"/>
                    <w:bottom w:val="none" w:sz="0" w:space="0" w:color="auto"/>
                    <w:right w:val="none" w:sz="0" w:space="0" w:color="auto"/>
                  </w:divBdr>
                </w:div>
                <w:div w:id="1082458413">
                  <w:marLeft w:val="640"/>
                  <w:marRight w:val="0"/>
                  <w:marTop w:val="0"/>
                  <w:marBottom w:val="0"/>
                  <w:divBdr>
                    <w:top w:val="none" w:sz="0" w:space="0" w:color="auto"/>
                    <w:left w:val="none" w:sz="0" w:space="0" w:color="auto"/>
                    <w:bottom w:val="none" w:sz="0" w:space="0" w:color="auto"/>
                    <w:right w:val="none" w:sz="0" w:space="0" w:color="auto"/>
                  </w:divBdr>
                </w:div>
                <w:div w:id="554044863">
                  <w:marLeft w:val="640"/>
                  <w:marRight w:val="0"/>
                  <w:marTop w:val="0"/>
                  <w:marBottom w:val="0"/>
                  <w:divBdr>
                    <w:top w:val="none" w:sz="0" w:space="0" w:color="auto"/>
                    <w:left w:val="none" w:sz="0" w:space="0" w:color="auto"/>
                    <w:bottom w:val="none" w:sz="0" w:space="0" w:color="auto"/>
                    <w:right w:val="none" w:sz="0" w:space="0" w:color="auto"/>
                  </w:divBdr>
                </w:div>
                <w:div w:id="1815174422">
                  <w:marLeft w:val="640"/>
                  <w:marRight w:val="0"/>
                  <w:marTop w:val="0"/>
                  <w:marBottom w:val="0"/>
                  <w:divBdr>
                    <w:top w:val="none" w:sz="0" w:space="0" w:color="auto"/>
                    <w:left w:val="none" w:sz="0" w:space="0" w:color="auto"/>
                    <w:bottom w:val="none" w:sz="0" w:space="0" w:color="auto"/>
                    <w:right w:val="none" w:sz="0" w:space="0" w:color="auto"/>
                  </w:divBdr>
                </w:div>
                <w:div w:id="1170565362">
                  <w:marLeft w:val="640"/>
                  <w:marRight w:val="0"/>
                  <w:marTop w:val="0"/>
                  <w:marBottom w:val="0"/>
                  <w:divBdr>
                    <w:top w:val="none" w:sz="0" w:space="0" w:color="auto"/>
                    <w:left w:val="none" w:sz="0" w:space="0" w:color="auto"/>
                    <w:bottom w:val="none" w:sz="0" w:space="0" w:color="auto"/>
                    <w:right w:val="none" w:sz="0" w:space="0" w:color="auto"/>
                  </w:divBdr>
                </w:div>
                <w:div w:id="742262794">
                  <w:marLeft w:val="640"/>
                  <w:marRight w:val="0"/>
                  <w:marTop w:val="0"/>
                  <w:marBottom w:val="0"/>
                  <w:divBdr>
                    <w:top w:val="none" w:sz="0" w:space="0" w:color="auto"/>
                    <w:left w:val="none" w:sz="0" w:space="0" w:color="auto"/>
                    <w:bottom w:val="none" w:sz="0" w:space="0" w:color="auto"/>
                    <w:right w:val="none" w:sz="0" w:space="0" w:color="auto"/>
                  </w:divBdr>
                </w:div>
                <w:div w:id="2071880419">
                  <w:marLeft w:val="640"/>
                  <w:marRight w:val="0"/>
                  <w:marTop w:val="0"/>
                  <w:marBottom w:val="0"/>
                  <w:divBdr>
                    <w:top w:val="none" w:sz="0" w:space="0" w:color="auto"/>
                    <w:left w:val="none" w:sz="0" w:space="0" w:color="auto"/>
                    <w:bottom w:val="none" w:sz="0" w:space="0" w:color="auto"/>
                    <w:right w:val="none" w:sz="0" w:space="0" w:color="auto"/>
                  </w:divBdr>
                </w:div>
                <w:div w:id="1089079760">
                  <w:marLeft w:val="640"/>
                  <w:marRight w:val="0"/>
                  <w:marTop w:val="0"/>
                  <w:marBottom w:val="0"/>
                  <w:divBdr>
                    <w:top w:val="none" w:sz="0" w:space="0" w:color="auto"/>
                    <w:left w:val="none" w:sz="0" w:space="0" w:color="auto"/>
                    <w:bottom w:val="none" w:sz="0" w:space="0" w:color="auto"/>
                    <w:right w:val="none" w:sz="0" w:space="0" w:color="auto"/>
                  </w:divBdr>
                </w:div>
                <w:div w:id="1852604256">
                  <w:marLeft w:val="640"/>
                  <w:marRight w:val="0"/>
                  <w:marTop w:val="0"/>
                  <w:marBottom w:val="0"/>
                  <w:divBdr>
                    <w:top w:val="none" w:sz="0" w:space="0" w:color="auto"/>
                    <w:left w:val="none" w:sz="0" w:space="0" w:color="auto"/>
                    <w:bottom w:val="none" w:sz="0" w:space="0" w:color="auto"/>
                    <w:right w:val="none" w:sz="0" w:space="0" w:color="auto"/>
                  </w:divBdr>
                </w:div>
                <w:div w:id="1123423534">
                  <w:marLeft w:val="640"/>
                  <w:marRight w:val="0"/>
                  <w:marTop w:val="0"/>
                  <w:marBottom w:val="0"/>
                  <w:divBdr>
                    <w:top w:val="none" w:sz="0" w:space="0" w:color="auto"/>
                    <w:left w:val="none" w:sz="0" w:space="0" w:color="auto"/>
                    <w:bottom w:val="none" w:sz="0" w:space="0" w:color="auto"/>
                    <w:right w:val="none" w:sz="0" w:space="0" w:color="auto"/>
                  </w:divBdr>
                </w:div>
                <w:div w:id="518742327">
                  <w:marLeft w:val="640"/>
                  <w:marRight w:val="0"/>
                  <w:marTop w:val="0"/>
                  <w:marBottom w:val="0"/>
                  <w:divBdr>
                    <w:top w:val="none" w:sz="0" w:space="0" w:color="auto"/>
                    <w:left w:val="none" w:sz="0" w:space="0" w:color="auto"/>
                    <w:bottom w:val="none" w:sz="0" w:space="0" w:color="auto"/>
                    <w:right w:val="none" w:sz="0" w:space="0" w:color="auto"/>
                  </w:divBdr>
                </w:div>
                <w:div w:id="416172940">
                  <w:marLeft w:val="640"/>
                  <w:marRight w:val="0"/>
                  <w:marTop w:val="0"/>
                  <w:marBottom w:val="0"/>
                  <w:divBdr>
                    <w:top w:val="none" w:sz="0" w:space="0" w:color="auto"/>
                    <w:left w:val="none" w:sz="0" w:space="0" w:color="auto"/>
                    <w:bottom w:val="none" w:sz="0" w:space="0" w:color="auto"/>
                    <w:right w:val="none" w:sz="0" w:space="0" w:color="auto"/>
                  </w:divBdr>
                </w:div>
                <w:div w:id="1666935500">
                  <w:marLeft w:val="640"/>
                  <w:marRight w:val="0"/>
                  <w:marTop w:val="0"/>
                  <w:marBottom w:val="0"/>
                  <w:divBdr>
                    <w:top w:val="none" w:sz="0" w:space="0" w:color="auto"/>
                    <w:left w:val="none" w:sz="0" w:space="0" w:color="auto"/>
                    <w:bottom w:val="none" w:sz="0" w:space="0" w:color="auto"/>
                    <w:right w:val="none" w:sz="0" w:space="0" w:color="auto"/>
                  </w:divBdr>
                </w:div>
                <w:div w:id="1171987160">
                  <w:marLeft w:val="640"/>
                  <w:marRight w:val="0"/>
                  <w:marTop w:val="0"/>
                  <w:marBottom w:val="0"/>
                  <w:divBdr>
                    <w:top w:val="none" w:sz="0" w:space="0" w:color="auto"/>
                    <w:left w:val="none" w:sz="0" w:space="0" w:color="auto"/>
                    <w:bottom w:val="none" w:sz="0" w:space="0" w:color="auto"/>
                    <w:right w:val="none" w:sz="0" w:space="0" w:color="auto"/>
                  </w:divBdr>
                </w:div>
                <w:div w:id="1893804550">
                  <w:marLeft w:val="640"/>
                  <w:marRight w:val="0"/>
                  <w:marTop w:val="0"/>
                  <w:marBottom w:val="0"/>
                  <w:divBdr>
                    <w:top w:val="none" w:sz="0" w:space="0" w:color="auto"/>
                    <w:left w:val="none" w:sz="0" w:space="0" w:color="auto"/>
                    <w:bottom w:val="none" w:sz="0" w:space="0" w:color="auto"/>
                    <w:right w:val="none" w:sz="0" w:space="0" w:color="auto"/>
                  </w:divBdr>
                </w:div>
                <w:div w:id="746415419">
                  <w:marLeft w:val="640"/>
                  <w:marRight w:val="0"/>
                  <w:marTop w:val="0"/>
                  <w:marBottom w:val="0"/>
                  <w:divBdr>
                    <w:top w:val="none" w:sz="0" w:space="0" w:color="auto"/>
                    <w:left w:val="none" w:sz="0" w:space="0" w:color="auto"/>
                    <w:bottom w:val="none" w:sz="0" w:space="0" w:color="auto"/>
                    <w:right w:val="none" w:sz="0" w:space="0" w:color="auto"/>
                  </w:divBdr>
                </w:div>
                <w:div w:id="1086415987">
                  <w:marLeft w:val="640"/>
                  <w:marRight w:val="0"/>
                  <w:marTop w:val="0"/>
                  <w:marBottom w:val="0"/>
                  <w:divBdr>
                    <w:top w:val="none" w:sz="0" w:space="0" w:color="auto"/>
                    <w:left w:val="none" w:sz="0" w:space="0" w:color="auto"/>
                    <w:bottom w:val="none" w:sz="0" w:space="0" w:color="auto"/>
                    <w:right w:val="none" w:sz="0" w:space="0" w:color="auto"/>
                  </w:divBdr>
                </w:div>
                <w:div w:id="983892827">
                  <w:marLeft w:val="640"/>
                  <w:marRight w:val="0"/>
                  <w:marTop w:val="0"/>
                  <w:marBottom w:val="0"/>
                  <w:divBdr>
                    <w:top w:val="none" w:sz="0" w:space="0" w:color="auto"/>
                    <w:left w:val="none" w:sz="0" w:space="0" w:color="auto"/>
                    <w:bottom w:val="none" w:sz="0" w:space="0" w:color="auto"/>
                    <w:right w:val="none" w:sz="0" w:space="0" w:color="auto"/>
                  </w:divBdr>
                </w:div>
                <w:div w:id="1126510861">
                  <w:marLeft w:val="640"/>
                  <w:marRight w:val="0"/>
                  <w:marTop w:val="0"/>
                  <w:marBottom w:val="0"/>
                  <w:divBdr>
                    <w:top w:val="none" w:sz="0" w:space="0" w:color="auto"/>
                    <w:left w:val="none" w:sz="0" w:space="0" w:color="auto"/>
                    <w:bottom w:val="none" w:sz="0" w:space="0" w:color="auto"/>
                    <w:right w:val="none" w:sz="0" w:space="0" w:color="auto"/>
                  </w:divBdr>
                </w:div>
                <w:div w:id="1294867639">
                  <w:marLeft w:val="640"/>
                  <w:marRight w:val="0"/>
                  <w:marTop w:val="0"/>
                  <w:marBottom w:val="0"/>
                  <w:divBdr>
                    <w:top w:val="none" w:sz="0" w:space="0" w:color="auto"/>
                    <w:left w:val="none" w:sz="0" w:space="0" w:color="auto"/>
                    <w:bottom w:val="none" w:sz="0" w:space="0" w:color="auto"/>
                    <w:right w:val="none" w:sz="0" w:space="0" w:color="auto"/>
                  </w:divBdr>
                </w:div>
                <w:div w:id="677272792">
                  <w:marLeft w:val="640"/>
                  <w:marRight w:val="0"/>
                  <w:marTop w:val="0"/>
                  <w:marBottom w:val="0"/>
                  <w:divBdr>
                    <w:top w:val="none" w:sz="0" w:space="0" w:color="auto"/>
                    <w:left w:val="none" w:sz="0" w:space="0" w:color="auto"/>
                    <w:bottom w:val="none" w:sz="0" w:space="0" w:color="auto"/>
                    <w:right w:val="none" w:sz="0" w:space="0" w:color="auto"/>
                  </w:divBdr>
                </w:div>
                <w:div w:id="1641232330">
                  <w:marLeft w:val="640"/>
                  <w:marRight w:val="0"/>
                  <w:marTop w:val="0"/>
                  <w:marBottom w:val="0"/>
                  <w:divBdr>
                    <w:top w:val="none" w:sz="0" w:space="0" w:color="auto"/>
                    <w:left w:val="none" w:sz="0" w:space="0" w:color="auto"/>
                    <w:bottom w:val="none" w:sz="0" w:space="0" w:color="auto"/>
                    <w:right w:val="none" w:sz="0" w:space="0" w:color="auto"/>
                  </w:divBdr>
                </w:div>
                <w:div w:id="1679500202">
                  <w:marLeft w:val="640"/>
                  <w:marRight w:val="0"/>
                  <w:marTop w:val="0"/>
                  <w:marBottom w:val="0"/>
                  <w:divBdr>
                    <w:top w:val="none" w:sz="0" w:space="0" w:color="auto"/>
                    <w:left w:val="none" w:sz="0" w:space="0" w:color="auto"/>
                    <w:bottom w:val="none" w:sz="0" w:space="0" w:color="auto"/>
                    <w:right w:val="none" w:sz="0" w:space="0" w:color="auto"/>
                  </w:divBdr>
                </w:div>
                <w:div w:id="993485904">
                  <w:marLeft w:val="640"/>
                  <w:marRight w:val="0"/>
                  <w:marTop w:val="0"/>
                  <w:marBottom w:val="0"/>
                  <w:divBdr>
                    <w:top w:val="none" w:sz="0" w:space="0" w:color="auto"/>
                    <w:left w:val="none" w:sz="0" w:space="0" w:color="auto"/>
                    <w:bottom w:val="none" w:sz="0" w:space="0" w:color="auto"/>
                    <w:right w:val="none" w:sz="0" w:space="0" w:color="auto"/>
                  </w:divBdr>
                </w:div>
                <w:div w:id="64451168">
                  <w:marLeft w:val="640"/>
                  <w:marRight w:val="0"/>
                  <w:marTop w:val="0"/>
                  <w:marBottom w:val="0"/>
                  <w:divBdr>
                    <w:top w:val="none" w:sz="0" w:space="0" w:color="auto"/>
                    <w:left w:val="none" w:sz="0" w:space="0" w:color="auto"/>
                    <w:bottom w:val="none" w:sz="0" w:space="0" w:color="auto"/>
                    <w:right w:val="none" w:sz="0" w:space="0" w:color="auto"/>
                  </w:divBdr>
                </w:div>
                <w:div w:id="2095860171">
                  <w:marLeft w:val="640"/>
                  <w:marRight w:val="0"/>
                  <w:marTop w:val="0"/>
                  <w:marBottom w:val="0"/>
                  <w:divBdr>
                    <w:top w:val="none" w:sz="0" w:space="0" w:color="auto"/>
                    <w:left w:val="none" w:sz="0" w:space="0" w:color="auto"/>
                    <w:bottom w:val="none" w:sz="0" w:space="0" w:color="auto"/>
                    <w:right w:val="none" w:sz="0" w:space="0" w:color="auto"/>
                  </w:divBdr>
                </w:div>
                <w:div w:id="219557455">
                  <w:marLeft w:val="640"/>
                  <w:marRight w:val="0"/>
                  <w:marTop w:val="0"/>
                  <w:marBottom w:val="0"/>
                  <w:divBdr>
                    <w:top w:val="none" w:sz="0" w:space="0" w:color="auto"/>
                    <w:left w:val="none" w:sz="0" w:space="0" w:color="auto"/>
                    <w:bottom w:val="none" w:sz="0" w:space="0" w:color="auto"/>
                    <w:right w:val="none" w:sz="0" w:space="0" w:color="auto"/>
                  </w:divBdr>
                </w:div>
                <w:div w:id="758671361">
                  <w:marLeft w:val="640"/>
                  <w:marRight w:val="0"/>
                  <w:marTop w:val="0"/>
                  <w:marBottom w:val="0"/>
                  <w:divBdr>
                    <w:top w:val="none" w:sz="0" w:space="0" w:color="auto"/>
                    <w:left w:val="none" w:sz="0" w:space="0" w:color="auto"/>
                    <w:bottom w:val="none" w:sz="0" w:space="0" w:color="auto"/>
                    <w:right w:val="none" w:sz="0" w:space="0" w:color="auto"/>
                  </w:divBdr>
                </w:div>
                <w:div w:id="168953804">
                  <w:marLeft w:val="640"/>
                  <w:marRight w:val="0"/>
                  <w:marTop w:val="0"/>
                  <w:marBottom w:val="0"/>
                  <w:divBdr>
                    <w:top w:val="none" w:sz="0" w:space="0" w:color="auto"/>
                    <w:left w:val="none" w:sz="0" w:space="0" w:color="auto"/>
                    <w:bottom w:val="none" w:sz="0" w:space="0" w:color="auto"/>
                    <w:right w:val="none" w:sz="0" w:space="0" w:color="auto"/>
                  </w:divBdr>
                </w:div>
                <w:div w:id="817724800">
                  <w:marLeft w:val="640"/>
                  <w:marRight w:val="0"/>
                  <w:marTop w:val="0"/>
                  <w:marBottom w:val="0"/>
                  <w:divBdr>
                    <w:top w:val="none" w:sz="0" w:space="0" w:color="auto"/>
                    <w:left w:val="none" w:sz="0" w:space="0" w:color="auto"/>
                    <w:bottom w:val="none" w:sz="0" w:space="0" w:color="auto"/>
                    <w:right w:val="none" w:sz="0" w:space="0" w:color="auto"/>
                  </w:divBdr>
                </w:div>
                <w:div w:id="1217279169">
                  <w:marLeft w:val="640"/>
                  <w:marRight w:val="0"/>
                  <w:marTop w:val="0"/>
                  <w:marBottom w:val="0"/>
                  <w:divBdr>
                    <w:top w:val="none" w:sz="0" w:space="0" w:color="auto"/>
                    <w:left w:val="none" w:sz="0" w:space="0" w:color="auto"/>
                    <w:bottom w:val="none" w:sz="0" w:space="0" w:color="auto"/>
                    <w:right w:val="none" w:sz="0" w:space="0" w:color="auto"/>
                  </w:divBdr>
                </w:div>
                <w:div w:id="1757092480">
                  <w:marLeft w:val="640"/>
                  <w:marRight w:val="0"/>
                  <w:marTop w:val="0"/>
                  <w:marBottom w:val="0"/>
                  <w:divBdr>
                    <w:top w:val="none" w:sz="0" w:space="0" w:color="auto"/>
                    <w:left w:val="none" w:sz="0" w:space="0" w:color="auto"/>
                    <w:bottom w:val="none" w:sz="0" w:space="0" w:color="auto"/>
                    <w:right w:val="none" w:sz="0" w:space="0" w:color="auto"/>
                  </w:divBdr>
                </w:div>
                <w:div w:id="712847853">
                  <w:marLeft w:val="640"/>
                  <w:marRight w:val="0"/>
                  <w:marTop w:val="0"/>
                  <w:marBottom w:val="0"/>
                  <w:divBdr>
                    <w:top w:val="none" w:sz="0" w:space="0" w:color="auto"/>
                    <w:left w:val="none" w:sz="0" w:space="0" w:color="auto"/>
                    <w:bottom w:val="none" w:sz="0" w:space="0" w:color="auto"/>
                    <w:right w:val="none" w:sz="0" w:space="0" w:color="auto"/>
                  </w:divBdr>
                </w:div>
                <w:div w:id="1968657189">
                  <w:marLeft w:val="640"/>
                  <w:marRight w:val="0"/>
                  <w:marTop w:val="0"/>
                  <w:marBottom w:val="0"/>
                  <w:divBdr>
                    <w:top w:val="none" w:sz="0" w:space="0" w:color="auto"/>
                    <w:left w:val="none" w:sz="0" w:space="0" w:color="auto"/>
                    <w:bottom w:val="none" w:sz="0" w:space="0" w:color="auto"/>
                    <w:right w:val="none" w:sz="0" w:space="0" w:color="auto"/>
                  </w:divBdr>
                </w:div>
                <w:div w:id="1090472367">
                  <w:marLeft w:val="640"/>
                  <w:marRight w:val="0"/>
                  <w:marTop w:val="0"/>
                  <w:marBottom w:val="0"/>
                  <w:divBdr>
                    <w:top w:val="none" w:sz="0" w:space="0" w:color="auto"/>
                    <w:left w:val="none" w:sz="0" w:space="0" w:color="auto"/>
                    <w:bottom w:val="none" w:sz="0" w:space="0" w:color="auto"/>
                    <w:right w:val="none" w:sz="0" w:space="0" w:color="auto"/>
                  </w:divBdr>
                </w:div>
                <w:div w:id="1859194564">
                  <w:marLeft w:val="640"/>
                  <w:marRight w:val="0"/>
                  <w:marTop w:val="0"/>
                  <w:marBottom w:val="0"/>
                  <w:divBdr>
                    <w:top w:val="none" w:sz="0" w:space="0" w:color="auto"/>
                    <w:left w:val="none" w:sz="0" w:space="0" w:color="auto"/>
                    <w:bottom w:val="none" w:sz="0" w:space="0" w:color="auto"/>
                    <w:right w:val="none" w:sz="0" w:space="0" w:color="auto"/>
                  </w:divBdr>
                </w:div>
                <w:div w:id="187840309">
                  <w:marLeft w:val="640"/>
                  <w:marRight w:val="0"/>
                  <w:marTop w:val="0"/>
                  <w:marBottom w:val="0"/>
                  <w:divBdr>
                    <w:top w:val="none" w:sz="0" w:space="0" w:color="auto"/>
                    <w:left w:val="none" w:sz="0" w:space="0" w:color="auto"/>
                    <w:bottom w:val="none" w:sz="0" w:space="0" w:color="auto"/>
                    <w:right w:val="none" w:sz="0" w:space="0" w:color="auto"/>
                  </w:divBdr>
                </w:div>
                <w:div w:id="46883607">
                  <w:marLeft w:val="640"/>
                  <w:marRight w:val="0"/>
                  <w:marTop w:val="0"/>
                  <w:marBottom w:val="0"/>
                  <w:divBdr>
                    <w:top w:val="none" w:sz="0" w:space="0" w:color="auto"/>
                    <w:left w:val="none" w:sz="0" w:space="0" w:color="auto"/>
                    <w:bottom w:val="none" w:sz="0" w:space="0" w:color="auto"/>
                    <w:right w:val="none" w:sz="0" w:space="0" w:color="auto"/>
                  </w:divBdr>
                </w:div>
                <w:div w:id="2121367499">
                  <w:marLeft w:val="640"/>
                  <w:marRight w:val="0"/>
                  <w:marTop w:val="0"/>
                  <w:marBottom w:val="0"/>
                  <w:divBdr>
                    <w:top w:val="none" w:sz="0" w:space="0" w:color="auto"/>
                    <w:left w:val="none" w:sz="0" w:space="0" w:color="auto"/>
                    <w:bottom w:val="none" w:sz="0" w:space="0" w:color="auto"/>
                    <w:right w:val="none" w:sz="0" w:space="0" w:color="auto"/>
                  </w:divBdr>
                </w:div>
                <w:div w:id="798958917">
                  <w:marLeft w:val="640"/>
                  <w:marRight w:val="0"/>
                  <w:marTop w:val="0"/>
                  <w:marBottom w:val="0"/>
                  <w:divBdr>
                    <w:top w:val="none" w:sz="0" w:space="0" w:color="auto"/>
                    <w:left w:val="none" w:sz="0" w:space="0" w:color="auto"/>
                    <w:bottom w:val="none" w:sz="0" w:space="0" w:color="auto"/>
                    <w:right w:val="none" w:sz="0" w:space="0" w:color="auto"/>
                  </w:divBdr>
                </w:div>
                <w:div w:id="1218128702">
                  <w:marLeft w:val="640"/>
                  <w:marRight w:val="0"/>
                  <w:marTop w:val="0"/>
                  <w:marBottom w:val="0"/>
                  <w:divBdr>
                    <w:top w:val="none" w:sz="0" w:space="0" w:color="auto"/>
                    <w:left w:val="none" w:sz="0" w:space="0" w:color="auto"/>
                    <w:bottom w:val="none" w:sz="0" w:space="0" w:color="auto"/>
                    <w:right w:val="none" w:sz="0" w:space="0" w:color="auto"/>
                  </w:divBdr>
                </w:div>
                <w:div w:id="2065714969">
                  <w:marLeft w:val="640"/>
                  <w:marRight w:val="0"/>
                  <w:marTop w:val="0"/>
                  <w:marBottom w:val="0"/>
                  <w:divBdr>
                    <w:top w:val="none" w:sz="0" w:space="0" w:color="auto"/>
                    <w:left w:val="none" w:sz="0" w:space="0" w:color="auto"/>
                    <w:bottom w:val="none" w:sz="0" w:space="0" w:color="auto"/>
                    <w:right w:val="none" w:sz="0" w:space="0" w:color="auto"/>
                  </w:divBdr>
                </w:div>
                <w:div w:id="115489495">
                  <w:marLeft w:val="640"/>
                  <w:marRight w:val="0"/>
                  <w:marTop w:val="0"/>
                  <w:marBottom w:val="0"/>
                  <w:divBdr>
                    <w:top w:val="none" w:sz="0" w:space="0" w:color="auto"/>
                    <w:left w:val="none" w:sz="0" w:space="0" w:color="auto"/>
                    <w:bottom w:val="none" w:sz="0" w:space="0" w:color="auto"/>
                    <w:right w:val="none" w:sz="0" w:space="0" w:color="auto"/>
                  </w:divBdr>
                </w:div>
                <w:div w:id="1420101523">
                  <w:marLeft w:val="640"/>
                  <w:marRight w:val="0"/>
                  <w:marTop w:val="0"/>
                  <w:marBottom w:val="0"/>
                  <w:divBdr>
                    <w:top w:val="none" w:sz="0" w:space="0" w:color="auto"/>
                    <w:left w:val="none" w:sz="0" w:space="0" w:color="auto"/>
                    <w:bottom w:val="none" w:sz="0" w:space="0" w:color="auto"/>
                    <w:right w:val="none" w:sz="0" w:space="0" w:color="auto"/>
                  </w:divBdr>
                </w:div>
                <w:div w:id="311644418">
                  <w:marLeft w:val="640"/>
                  <w:marRight w:val="0"/>
                  <w:marTop w:val="0"/>
                  <w:marBottom w:val="0"/>
                  <w:divBdr>
                    <w:top w:val="none" w:sz="0" w:space="0" w:color="auto"/>
                    <w:left w:val="none" w:sz="0" w:space="0" w:color="auto"/>
                    <w:bottom w:val="none" w:sz="0" w:space="0" w:color="auto"/>
                    <w:right w:val="none" w:sz="0" w:space="0" w:color="auto"/>
                  </w:divBdr>
                </w:div>
                <w:div w:id="1610165414">
                  <w:marLeft w:val="640"/>
                  <w:marRight w:val="0"/>
                  <w:marTop w:val="0"/>
                  <w:marBottom w:val="0"/>
                  <w:divBdr>
                    <w:top w:val="none" w:sz="0" w:space="0" w:color="auto"/>
                    <w:left w:val="none" w:sz="0" w:space="0" w:color="auto"/>
                    <w:bottom w:val="none" w:sz="0" w:space="0" w:color="auto"/>
                    <w:right w:val="none" w:sz="0" w:space="0" w:color="auto"/>
                  </w:divBdr>
                </w:div>
                <w:div w:id="1754353262">
                  <w:marLeft w:val="640"/>
                  <w:marRight w:val="0"/>
                  <w:marTop w:val="0"/>
                  <w:marBottom w:val="0"/>
                  <w:divBdr>
                    <w:top w:val="none" w:sz="0" w:space="0" w:color="auto"/>
                    <w:left w:val="none" w:sz="0" w:space="0" w:color="auto"/>
                    <w:bottom w:val="none" w:sz="0" w:space="0" w:color="auto"/>
                    <w:right w:val="none" w:sz="0" w:space="0" w:color="auto"/>
                  </w:divBdr>
                </w:div>
                <w:div w:id="2015450640">
                  <w:marLeft w:val="640"/>
                  <w:marRight w:val="0"/>
                  <w:marTop w:val="0"/>
                  <w:marBottom w:val="0"/>
                  <w:divBdr>
                    <w:top w:val="none" w:sz="0" w:space="0" w:color="auto"/>
                    <w:left w:val="none" w:sz="0" w:space="0" w:color="auto"/>
                    <w:bottom w:val="none" w:sz="0" w:space="0" w:color="auto"/>
                    <w:right w:val="none" w:sz="0" w:space="0" w:color="auto"/>
                  </w:divBdr>
                </w:div>
                <w:div w:id="1199195586">
                  <w:marLeft w:val="640"/>
                  <w:marRight w:val="0"/>
                  <w:marTop w:val="0"/>
                  <w:marBottom w:val="0"/>
                  <w:divBdr>
                    <w:top w:val="none" w:sz="0" w:space="0" w:color="auto"/>
                    <w:left w:val="none" w:sz="0" w:space="0" w:color="auto"/>
                    <w:bottom w:val="none" w:sz="0" w:space="0" w:color="auto"/>
                    <w:right w:val="none" w:sz="0" w:space="0" w:color="auto"/>
                  </w:divBdr>
                </w:div>
                <w:div w:id="1204095449">
                  <w:marLeft w:val="640"/>
                  <w:marRight w:val="0"/>
                  <w:marTop w:val="0"/>
                  <w:marBottom w:val="0"/>
                  <w:divBdr>
                    <w:top w:val="none" w:sz="0" w:space="0" w:color="auto"/>
                    <w:left w:val="none" w:sz="0" w:space="0" w:color="auto"/>
                    <w:bottom w:val="none" w:sz="0" w:space="0" w:color="auto"/>
                    <w:right w:val="none" w:sz="0" w:space="0" w:color="auto"/>
                  </w:divBdr>
                </w:div>
                <w:div w:id="1562403791">
                  <w:marLeft w:val="640"/>
                  <w:marRight w:val="0"/>
                  <w:marTop w:val="0"/>
                  <w:marBottom w:val="0"/>
                  <w:divBdr>
                    <w:top w:val="none" w:sz="0" w:space="0" w:color="auto"/>
                    <w:left w:val="none" w:sz="0" w:space="0" w:color="auto"/>
                    <w:bottom w:val="none" w:sz="0" w:space="0" w:color="auto"/>
                    <w:right w:val="none" w:sz="0" w:space="0" w:color="auto"/>
                  </w:divBdr>
                </w:div>
              </w:divsChild>
            </w:div>
            <w:div w:id="1170214658">
              <w:marLeft w:val="0"/>
              <w:marRight w:val="0"/>
              <w:marTop w:val="0"/>
              <w:marBottom w:val="0"/>
              <w:divBdr>
                <w:top w:val="none" w:sz="0" w:space="0" w:color="auto"/>
                <w:left w:val="none" w:sz="0" w:space="0" w:color="auto"/>
                <w:bottom w:val="none" w:sz="0" w:space="0" w:color="auto"/>
                <w:right w:val="none" w:sz="0" w:space="0" w:color="auto"/>
              </w:divBdr>
              <w:divsChild>
                <w:div w:id="367099826">
                  <w:marLeft w:val="640"/>
                  <w:marRight w:val="0"/>
                  <w:marTop w:val="0"/>
                  <w:marBottom w:val="0"/>
                  <w:divBdr>
                    <w:top w:val="none" w:sz="0" w:space="0" w:color="auto"/>
                    <w:left w:val="none" w:sz="0" w:space="0" w:color="auto"/>
                    <w:bottom w:val="none" w:sz="0" w:space="0" w:color="auto"/>
                    <w:right w:val="none" w:sz="0" w:space="0" w:color="auto"/>
                  </w:divBdr>
                </w:div>
                <w:div w:id="2131046976">
                  <w:marLeft w:val="640"/>
                  <w:marRight w:val="0"/>
                  <w:marTop w:val="0"/>
                  <w:marBottom w:val="0"/>
                  <w:divBdr>
                    <w:top w:val="none" w:sz="0" w:space="0" w:color="auto"/>
                    <w:left w:val="none" w:sz="0" w:space="0" w:color="auto"/>
                    <w:bottom w:val="none" w:sz="0" w:space="0" w:color="auto"/>
                    <w:right w:val="none" w:sz="0" w:space="0" w:color="auto"/>
                  </w:divBdr>
                </w:div>
                <w:div w:id="1328443488">
                  <w:marLeft w:val="640"/>
                  <w:marRight w:val="0"/>
                  <w:marTop w:val="0"/>
                  <w:marBottom w:val="0"/>
                  <w:divBdr>
                    <w:top w:val="none" w:sz="0" w:space="0" w:color="auto"/>
                    <w:left w:val="none" w:sz="0" w:space="0" w:color="auto"/>
                    <w:bottom w:val="none" w:sz="0" w:space="0" w:color="auto"/>
                    <w:right w:val="none" w:sz="0" w:space="0" w:color="auto"/>
                  </w:divBdr>
                </w:div>
                <w:div w:id="744182876">
                  <w:marLeft w:val="640"/>
                  <w:marRight w:val="0"/>
                  <w:marTop w:val="0"/>
                  <w:marBottom w:val="0"/>
                  <w:divBdr>
                    <w:top w:val="none" w:sz="0" w:space="0" w:color="auto"/>
                    <w:left w:val="none" w:sz="0" w:space="0" w:color="auto"/>
                    <w:bottom w:val="none" w:sz="0" w:space="0" w:color="auto"/>
                    <w:right w:val="none" w:sz="0" w:space="0" w:color="auto"/>
                  </w:divBdr>
                </w:div>
                <w:div w:id="2095204483">
                  <w:marLeft w:val="640"/>
                  <w:marRight w:val="0"/>
                  <w:marTop w:val="0"/>
                  <w:marBottom w:val="0"/>
                  <w:divBdr>
                    <w:top w:val="none" w:sz="0" w:space="0" w:color="auto"/>
                    <w:left w:val="none" w:sz="0" w:space="0" w:color="auto"/>
                    <w:bottom w:val="none" w:sz="0" w:space="0" w:color="auto"/>
                    <w:right w:val="none" w:sz="0" w:space="0" w:color="auto"/>
                  </w:divBdr>
                </w:div>
                <w:div w:id="1451506508">
                  <w:marLeft w:val="640"/>
                  <w:marRight w:val="0"/>
                  <w:marTop w:val="0"/>
                  <w:marBottom w:val="0"/>
                  <w:divBdr>
                    <w:top w:val="none" w:sz="0" w:space="0" w:color="auto"/>
                    <w:left w:val="none" w:sz="0" w:space="0" w:color="auto"/>
                    <w:bottom w:val="none" w:sz="0" w:space="0" w:color="auto"/>
                    <w:right w:val="none" w:sz="0" w:space="0" w:color="auto"/>
                  </w:divBdr>
                </w:div>
                <w:div w:id="1600987603">
                  <w:marLeft w:val="640"/>
                  <w:marRight w:val="0"/>
                  <w:marTop w:val="0"/>
                  <w:marBottom w:val="0"/>
                  <w:divBdr>
                    <w:top w:val="none" w:sz="0" w:space="0" w:color="auto"/>
                    <w:left w:val="none" w:sz="0" w:space="0" w:color="auto"/>
                    <w:bottom w:val="none" w:sz="0" w:space="0" w:color="auto"/>
                    <w:right w:val="none" w:sz="0" w:space="0" w:color="auto"/>
                  </w:divBdr>
                </w:div>
                <w:div w:id="796921660">
                  <w:marLeft w:val="640"/>
                  <w:marRight w:val="0"/>
                  <w:marTop w:val="0"/>
                  <w:marBottom w:val="0"/>
                  <w:divBdr>
                    <w:top w:val="none" w:sz="0" w:space="0" w:color="auto"/>
                    <w:left w:val="none" w:sz="0" w:space="0" w:color="auto"/>
                    <w:bottom w:val="none" w:sz="0" w:space="0" w:color="auto"/>
                    <w:right w:val="none" w:sz="0" w:space="0" w:color="auto"/>
                  </w:divBdr>
                </w:div>
                <w:div w:id="2068144669">
                  <w:marLeft w:val="640"/>
                  <w:marRight w:val="0"/>
                  <w:marTop w:val="0"/>
                  <w:marBottom w:val="0"/>
                  <w:divBdr>
                    <w:top w:val="none" w:sz="0" w:space="0" w:color="auto"/>
                    <w:left w:val="none" w:sz="0" w:space="0" w:color="auto"/>
                    <w:bottom w:val="none" w:sz="0" w:space="0" w:color="auto"/>
                    <w:right w:val="none" w:sz="0" w:space="0" w:color="auto"/>
                  </w:divBdr>
                </w:div>
                <w:div w:id="268317485">
                  <w:marLeft w:val="640"/>
                  <w:marRight w:val="0"/>
                  <w:marTop w:val="0"/>
                  <w:marBottom w:val="0"/>
                  <w:divBdr>
                    <w:top w:val="none" w:sz="0" w:space="0" w:color="auto"/>
                    <w:left w:val="none" w:sz="0" w:space="0" w:color="auto"/>
                    <w:bottom w:val="none" w:sz="0" w:space="0" w:color="auto"/>
                    <w:right w:val="none" w:sz="0" w:space="0" w:color="auto"/>
                  </w:divBdr>
                </w:div>
                <w:div w:id="1270814792">
                  <w:marLeft w:val="640"/>
                  <w:marRight w:val="0"/>
                  <w:marTop w:val="0"/>
                  <w:marBottom w:val="0"/>
                  <w:divBdr>
                    <w:top w:val="none" w:sz="0" w:space="0" w:color="auto"/>
                    <w:left w:val="none" w:sz="0" w:space="0" w:color="auto"/>
                    <w:bottom w:val="none" w:sz="0" w:space="0" w:color="auto"/>
                    <w:right w:val="none" w:sz="0" w:space="0" w:color="auto"/>
                  </w:divBdr>
                </w:div>
                <w:div w:id="47537120">
                  <w:marLeft w:val="640"/>
                  <w:marRight w:val="0"/>
                  <w:marTop w:val="0"/>
                  <w:marBottom w:val="0"/>
                  <w:divBdr>
                    <w:top w:val="none" w:sz="0" w:space="0" w:color="auto"/>
                    <w:left w:val="none" w:sz="0" w:space="0" w:color="auto"/>
                    <w:bottom w:val="none" w:sz="0" w:space="0" w:color="auto"/>
                    <w:right w:val="none" w:sz="0" w:space="0" w:color="auto"/>
                  </w:divBdr>
                </w:div>
                <w:div w:id="867260421">
                  <w:marLeft w:val="640"/>
                  <w:marRight w:val="0"/>
                  <w:marTop w:val="0"/>
                  <w:marBottom w:val="0"/>
                  <w:divBdr>
                    <w:top w:val="none" w:sz="0" w:space="0" w:color="auto"/>
                    <w:left w:val="none" w:sz="0" w:space="0" w:color="auto"/>
                    <w:bottom w:val="none" w:sz="0" w:space="0" w:color="auto"/>
                    <w:right w:val="none" w:sz="0" w:space="0" w:color="auto"/>
                  </w:divBdr>
                </w:div>
                <w:div w:id="1569653834">
                  <w:marLeft w:val="640"/>
                  <w:marRight w:val="0"/>
                  <w:marTop w:val="0"/>
                  <w:marBottom w:val="0"/>
                  <w:divBdr>
                    <w:top w:val="none" w:sz="0" w:space="0" w:color="auto"/>
                    <w:left w:val="none" w:sz="0" w:space="0" w:color="auto"/>
                    <w:bottom w:val="none" w:sz="0" w:space="0" w:color="auto"/>
                    <w:right w:val="none" w:sz="0" w:space="0" w:color="auto"/>
                  </w:divBdr>
                </w:div>
                <w:div w:id="267156153">
                  <w:marLeft w:val="640"/>
                  <w:marRight w:val="0"/>
                  <w:marTop w:val="0"/>
                  <w:marBottom w:val="0"/>
                  <w:divBdr>
                    <w:top w:val="none" w:sz="0" w:space="0" w:color="auto"/>
                    <w:left w:val="none" w:sz="0" w:space="0" w:color="auto"/>
                    <w:bottom w:val="none" w:sz="0" w:space="0" w:color="auto"/>
                    <w:right w:val="none" w:sz="0" w:space="0" w:color="auto"/>
                  </w:divBdr>
                </w:div>
                <w:div w:id="1156263380">
                  <w:marLeft w:val="640"/>
                  <w:marRight w:val="0"/>
                  <w:marTop w:val="0"/>
                  <w:marBottom w:val="0"/>
                  <w:divBdr>
                    <w:top w:val="none" w:sz="0" w:space="0" w:color="auto"/>
                    <w:left w:val="none" w:sz="0" w:space="0" w:color="auto"/>
                    <w:bottom w:val="none" w:sz="0" w:space="0" w:color="auto"/>
                    <w:right w:val="none" w:sz="0" w:space="0" w:color="auto"/>
                  </w:divBdr>
                </w:div>
                <w:div w:id="1039937512">
                  <w:marLeft w:val="640"/>
                  <w:marRight w:val="0"/>
                  <w:marTop w:val="0"/>
                  <w:marBottom w:val="0"/>
                  <w:divBdr>
                    <w:top w:val="none" w:sz="0" w:space="0" w:color="auto"/>
                    <w:left w:val="none" w:sz="0" w:space="0" w:color="auto"/>
                    <w:bottom w:val="none" w:sz="0" w:space="0" w:color="auto"/>
                    <w:right w:val="none" w:sz="0" w:space="0" w:color="auto"/>
                  </w:divBdr>
                </w:div>
                <w:div w:id="1851334857">
                  <w:marLeft w:val="640"/>
                  <w:marRight w:val="0"/>
                  <w:marTop w:val="0"/>
                  <w:marBottom w:val="0"/>
                  <w:divBdr>
                    <w:top w:val="none" w:sz="0" w:space="0" w:color="auto"/>
                    <w:left w:val="none" w:sz="0" w:space="0" w:color="auto"/>
                    <w:bottom w:val="none" w:sz="0" w:space="0" w:color="auto"/>
                    <w:right w:val="none" w:sz="0" w:space="0" w:color="auto"/>
                  </w:divBdr>
                </w:div>
                <w:div w:id="1138185425">
                  <w:marLeft w:val="640"/>
                  <w:marRight w:val="0"/>
                  <w:marTop w:val="0"/>
                  <w:marBottom w:val="0"/>
                  <w:divBdr>
                    <w:top w:val="none" w:sz="0" w:space="0" w:color="auto"/>
                    <w:left w:val="none" w:sz="0" w:space="0" w:color="auto"/>
                    <w:bottom w:val="none" w:sz="0" w:space="0" w:color="auto"/>
                    <w:right w:val="none" w:sz="0" w:space="0" w:color="auto"/>
                  </w:divBdr>
                </w:div>
                <w:div w:id="1787848774">
                  <w:marLeft w:val="640"/>
                  <w:marRight w:val="0"/>
                  <w:marTop w:val="0"/>
                  <w:marBottom w:val="0"/>
                  <w:divBdr>
                    <w:top w:val="none" w:sz="0" w:space="0" w:color="auto"/>
                    <w:left w:val="none" w:sz="0" w:space="0" w:color="auto"/>
                    <w:bottom w:val="none" w:sz="0" w:space="0" w:color="auto"/>
                    <w:right w:val="none" w:sz="0" w:space="0" w:color="auto"/>
                  </w:divBdr>
                </w:div>
                <w:div w:id="1925411236">
                  <w:marLeft w:val="640"/>
                  <w:marRight w:val="0"/>
                  <w:marTop w:val="0"/>
                  <w:marBottom w:val="0"/>
                  <w:divBdr>
                    <w:top w:val="none" w:sz="0" w:space="0" w:color="auto"/>
                    <w:left w:val="none" w:sz="0" w:space="0" w:color="auto"/>
                    <w:bottom w:val="none" w:sz="0" w:space="0" w:color="auto"/>
                    <w:right w:val="none" w:sz="0" w:space="0" w:color="auto"/>
                  </w:divBdr>
                </w:div>
                <w:div w:id="1403526149">
                  <w:marLeft w:val="640"/>
                  <w:marRight w:val="0"/>
                  <w:marTop w:val="0"/>
                  <w:marBottom w:val="0"/>
                  <w:divBdr>
                    <w:top w:val="none" w:sz="0" w:space="0" w:color="auto"/>
                    <w:left w:val="none" w:sz="0" w:space="0" w:color="auto"/>
                    <w:bottom w:val="none" w:sz="0" w:space="0" w:color="auto"/>
                    <w:right w:val="none" w:sz="0" w:space="0" w:color="auto"/>
                  </w:divBdr>
                </w:div>
                <w:div w:id="1937133482">
                  <w:marLeft w:val="640"/>
                  <w:marRight w:val="0"/>
                  <w:marTop w:val="0"/>
                  <w:marBottom w:val="0"/>
                  <w:divBdr>
                    <w:top w:val="none" w:sz="0" w:space="0" w:color="auto"/>
                    <w:left w:val="none" w:sz="0" w:space="0" w:color="auto"/>
                    <w:bottom w:val="none" w:sz="0" w:space="0" w:color="auto"/>
                    <w:right w:val="none" w:sz="0" w:space="0" w:color="auto"/>
                  </w:divBdr>
                </w:div>
                <w:div w:id="1307397840">
                  <w:marLeft w:val="640"/>
                  <w:marRight w:val="0"/>
                  <w:marTop w:val="0"/>
                  <w:marBottom w:val="0"/>
                  <w:divBdr>
                    <w:top w:val="none" w:sz="0" w:space="0" w:color="auto"/>
                    <w:left w:val="none" w:sz="0" w:space="0" w:color="auto"/>
                    <w:bottom w:val="none" w:sz="0" w:space="0" w:color="auto"/>
                    <w:right w:val="none" w:sz="0" w:space="0" w:color="auto"/>
                  </w:divBdr>
                </w:div>
                <w:div w:id="798455653">
                  <w:marLeft w:val="640"/>
                  <w:marRight w:val="0"/>
                  <w:marTop w:val="0"/>
                  <w:marBottom w:val="0"/>
                  <w:divBdr>
                    <w:top w:val="none" w:sz="0" w:space="0" w:color="auto"/>
                    <w:left w:val="none" w:sz="0" w:space="0" w:color="auto"/>
                    <w:bottom w:val="none" w:sz="0" w:space="0" w:color="auto"/>
                    <w:right w:val="none" w:sz="0" w:space="0" w:color="auto"/>
                  </w:divBdr>
                </w:div>
                <w:div w:id="461268976">
                  <w:marLeft w:val="640"/>
                  <w:marRight w:val="0"/>
                  <w:marTop w:val="0"/>
                  <w:marBottom w:val="0"/>
                  <w:divBdr>
                    <w:top w:val="none" w:sz="0" w:space="0" w:color="auto"/>
                    <w:left w:val="none" w:sz="0" w:space="0" w:color="auto"/>
                    <w:bottom w:val="none" w:sz="0" w:space="0" w:color="auto"/>
                    <w:right w:val="none" w:sz="0" w:space="0" w:color="auto"/>
                  </w:divBdr>
                </w:div>
                <w:div w:id="368070789">
                  <w:marLeft w:val="640"/>
                  <w:marRight w:val="0"/>
                  <w:marTop w:val="0"/>
                  <w:marBottom w:val="0"/>
                  <w:divBdr>
                    <w:top w:val="none" w:sz="0" w:space="0" w:color="auto"/>
                    <w:left w:val="none" w:sz="0" w:space="0" w:color="auto"/>
                    <w:bottom w:val="none" w:sz="0" w:space="0" w:color="auto"/>
                    <w:right w:val="none" w:sz="0" w:space="0" w:color="auto"/>
                  </w:divBdr>
                </w:div>
                <w:div w:id="233862178">
                  <w:marLeft w:val="640"/>
                  <w:marRight w:val="0"/>
                  <w:marTop w:val="0"/>
                  <w:marBottom w:val="0"/>
                  <w:divBdr>
                    <w:top w:val="none" w:sz="0" w:space="0" w:color="auto"/>
                    <w:left w:val="none" w:sz="0" w:space="0" w:color="auto"/>
                    <w:bottom w:val="none" w:sz="0" w:space="0" w:color="auto"/>
                    <w:right w:val="none" w:sz="0" w:space="0" w:color="auto"/>
                  </w:divBdr>
                </w:div>
                <w:div w:id="1891190908">
                  <w:marLeft w:val="640"/>
                  <w:marRight w:val="0"/>
                  <w:marTop w:val="0"/>
                  <w:marBottom w:val="0"/>
                  <w:divBdr>
                    <w:top w:val="none" w:sz="0" w:space="0" w:color="auto"/>
                    <w:left w:val="none" w:sz="0" w:space="0" w:color="auto"/>
                    <w:bottom w:val="none" w:sz="0" w:space="0" w:color="auto"/>
                    <w:right w:val="none" w:sz="0" w:space="0" w:color="auto"/>
                  </w:divBdr>
                </w:div>
                <w:div w:id="1488740343">
                  <w:marLeft w:val="640"/>
                  <w:marRight w:val="0"/>
                  <w:marTop w:val="0"/>
                  <w:marBottom w:val="0"/>
                  <w:divBdr>
                    <w:top w:val="none" w:sz="0" w:space="0" w:color="auto"/>
                    <w:left w:val="none" w:sz="0" w:space="0" w:color="auto"/>
                    <w:bottom w:val="none" w:sz="0" w:space="0" w:color="auto"/>
                    <w:right w:val="none" w:sz="0" w:space="0" w:color="auto"/>
                  </w:divBdr>
                </w:div>
                <w:div w:id="443305926">
                  <w:marLeft w:val="640"/>
                  <w:marRight w:val="0"/>
                  <w:marTop w:val="0"/>
                  <w:marBottom w:val="0"/>
                  <w:divBdr>
                    <w:top w:val="none" w:sz="0" w:space="0" w:color="auto"/>
                    <w:left w:val="none" w:sz="0" w:space="0" w:color="auto"/>
                    <w:bottom w:val="none" w:sz="0" w:space="0" w:color="auto"/>
                    <w:right w:val="none" w:sz="0" w:space="0" w:color="auto"/>
                  </w:divBdr>
                </w:div>
                <w:div w:id="67118083">
                  <w:marLeft w:val="640"/>
                  <w:marRight w:val="0"/>
                  <w:marTop w:val="0"/>
                  <w:marBottom w:val="0"/>
                  <w:divBdr>
                    <w:top w:val="none" w:sz="0" w:space="0" w:color="auto"/>
                    <w:left w:val="none" w:sz="0" w:space="0" w:color="auto"/>
                    <w:bottom w:val="none" w:sz="0" w:space="0" w:color="auto"/>
                    <w:right w:val="none" w:sz="0" w:space="0" w:color="auto"/>
                  </w:divBdr>
                </w:div>
                <w:div w:id="567500649">
                  <w:marLeft w:val="640"/>
                  <w:marRight w:val="0"/>
                  <w:marTop w:val="0"/>
                  <w:marBottom w:val="0"/>
                  <w:divBdr>
                    <w:top w:val="none" w:sz="0" w:space="0" w:color="auto"/>
                    <w:left w:val="none" w:sz="0" w:space="0" w:color="auto"/>
                    <w:bottom w:val="none" w:sz="0" w:space="0" w:color="auto"/>
                    <w:right w:val="none" w:sz="0" w:space="0" w:color="auto"/>
                  </w:divBdr>
                </w:div>
                <w:div w:id="1408306319">
                  <w:marLeft w:val="640"/>
                  <w:marRight w:val="0"/>
                  <w:marTop w:val="0"/>
                  <w:marBottom w:val="0"/>
                  <w:divBdr>
                    <w:top w:val="none" w:sz="0" w:space="0" w:color="auto"/>
                    <w:left w:val="none" w:sz="0" w:space="0" w:color="auto"/>
                    <w:bottom w:val="none" w:sz="0" w:space="0" w:color="auto"/>
                    <w:right w:val="none" w:sz="0" w:space="0" w:color="auto"/>
                  </w:divBdr>
                </w:div>
                <w:div w:id="1635713869">
                  <w:marLeft w:val="640"/>
                  <w:marRight w:val="0"/>
                  <w:marTop w:val="0"/>
                  <w:marBottom w:val="0"/>
                  <w:divBdr>
                    <w:top w:val="none" w:sz="0" w:space="0" w:color="auto"/>
                    <w:left w:val="none" w:sz="0" w:space="0" w:color="auto"/>
                    <w:bottom w:val="none" w:sz="0" w:space="0" w:color="auto"/>
                    <w:right w:val="none" w:sz="0" w:space="0" w:color="auto"/>
                  </w:divBdr>
                </w:div>
                <w:div w:id="1007560462">
                  <w:marLeft w:val="640"/>
                  <w:marRight w:val="0"/>
                  <w:marTop w:val="0"/>
                  <w:marBottom w:val="0"/>
                  <w:divBdr>
                    <w:top w:val="none" w:sz="0" w:space="0" w:color="auto"/>
                    <w:left w:val="none" w:sz="0" w:space="0" w:color="auto"/>
                    <w:bottom w:val="none" w:sz="0" w:space="0" w:color="auto"/>
                    <w:right w:val="none" w:sz="0" w:space="0" w:color="auto"/>
                  </w:divBdr>
                </w:div>
                <w:div w:id="1309020419">
                  <w:marLeft w:val="640"/>
                  <w:marRight w:val="0"/>
                  <w:marTop w:val="0"/>
                  <w:marBottom w:val="0"/>
                  <w:divBdr>
                    <w:top w:val="none" w:sz="0" w:space="0" w:color="auto"/>
                    <w:left w:val="none" w:sz="0" w:space="0" w:color="auto"/>
                    <w:bottom w:val="none" w:sz="0" w:space="0" w:color="auto"/>
                    <w:right w:val="none" w:sz="0" w:space="0" w:color="auto"/>
                  </w:divBdr>
                </w:div>
                <w:div w:id="653529254">
                  <w:marLeft w:val="640"/>
                  <w:marRight w:val="0"/>
                  <w:marTop w:val="0"/>
                  <w:marBottom w:val="0"/>
                  <w:divBdr>
                    <w:top w:val="none" w:sz="0" w:space="0" w:color="auto"/>
                    <w:left w:val="none" w:sz="0" w:space="0" w:color="auto"/>
                    <w:bottom w:val="none" w:sz="0" w:space="0" w:color="auto"/>
                    <w:right w:val="none" w:sz="0" w:space="0" w:color="auto"/>
                  </w:divBdr>
                </w:div>
                <w:div w:id="716440279">
                  <w:marLeft w:val="640"/>
                  <w:marRight w:val="0"/>
                  <w:marTop w:val="0"/>
                  <w:marBottom w:val="0"/>
                  <w:divBdr>
                    <w:top w:val="none" w:sz="0" w:space="0" w:color="auto"/>
                    <w:left w:val="none" w:sz="0" w:space="0" w:color="auto"/>
                    <w:bottom w:val="none" w:sz="0" w:space="0" w:color="auto"/>
                    <w:right w:val="none" w:sz="0" w:space="0" w:color="auto"/>
                  </w:divBdr>
                </w:div>
                <w:div w:id="2101246797">
                  <w:marLeft w:val="640"/>
                  <w:marRight w:val="0"/>
                  <w:marTop w:val="0"/>
                  <w:marBottom w:val="0"/>
                  <w:divBdr>
                    <w:top w:val="none" w:sz="0" w:space="0" w:color="auto"/>
                    <w:left w:val="none" w:sz="0" w:space="0" w:color="auto"/>
                    <w:bottom w:val="none" w:sz="0" w:space="0" w:color="auto"/>
                    <w:right w:val="none" w:sz="0" w:space="0" w:color="auto"/>
                  </w:divBdr>
                </w:div>
                <w:div w:id="1686637680">
                  <w:marLeft w:val="640"/>
                  <w:marRight w:val="0"/>
                  <w:marTop w:val="0"/>
                  <w:marBottom w:val="0"/>
                  <w:divBdr>
                    <w:top w:val="none" w:sz="0" w:space="0" w:color="auto"/>
                    <w:left w:val="none" w:sz="0" w:space="0" w:color="auto"/>
                    <w:bottom w:val="none" w:sz="0" w:space="0" w:color="auto"/>
                    <w:right w:val="none" w:sz="0" w:space="0" w:color="auto"/>
                  </w:divBdr>
                </w:div>
                <w:div w:id="656423531">
                  <w:marLeft w:val="640"/>
                  <w:marRight w:val="0"/>
                  <w:marTop w:val="0"/>
                  <w:marBottom w:val="0"/>
                  <w:divBdr>
                    <w:top w:val="none" w:sz="0" w:space="0" w:color="auto"/>
                    <w:left w:val="none" w:sz="0" w:space="0" w:color="auto"/>
                    <w:bottom w:val="none" w:sz="0" w:space="0" w:color="auto"/>
                    <w:right w:val="none" w:sz="0" w:space="0" w:color="auto"/>
                  </w:divBdr>
                </w:div>
                <w:div w:id="841159472">
                  <w:marLeft w:val="640"/>
                  <w:marRight w:val="0"/>
                  <w:marTop w:val="0"/>
                  <w:marBottom w:val="0"/>
                  <w:divBdr>
                    <w:top w:val="none" w:sz="0" w:space="0" w:color="auto"/>
                    <w:left w:val="none" w:sz="0" w:space="0" w:color="auto"/>
                    <w:bottom w:val="none" w:sz="0" w:space="0" w:color="auto"/>
                    <w:right w:val="none" w:sz="0" w:space="0" w:color="auto"/>
                  </w:divBdr>
                </w:div>
                <w:div w:id="724455164">
                  <w:marLeft w:val="640"/>
                  <w:marRight w:val="0"/>
                  <w:marTop w:val="0"/>
                  <w:marBottom w:val="0"/>
                  <w:divBdr>
                    <w:top w:val="none" w:sz="0" w:space="0" w:color="auto"/>
                    <w:left w:val="none" w:sz="0" w:space="0" w:color="auto"/>
                    <w:bottom w:val="none" w:sz="0" w:space="0" w:color="auto"/>
                    <w:right w:val="none" w:sz="0" w:space="0" w:color="auto"/>
                  </w:divBdr>
                </w:div>
                <w:div w:id="728189600">
                  <w:marLeft w:val="640"/>
                  <w:marRight w:val="0"/>
                  <w:marTop w:val="0"/>
                  <w:marBottom w:val="0"/>
                  <w:divBdr>
                    <w:top w:val="none" w:sz="0" w:space="0" w:color="auto"/>
                    <w:left w:val="none" w:sz="0" w:space="0" w:color="auto"/>
                    <w:bottom w:val="none" w:sz="0" w:space="0" w:color="auto"/>
                    <w:right w:val="none" w:sz="0" w:space="0" w:color="auto"/>
                  </w:divBdr>
                </w:div>
                <w:div w:id="1992366653">
                  <w:marLeft w:val="640"/>
                  <w:marRight w:val="0"/>
                  <w:marTop w:val="0"/>
                  <w:marBottom w:val="0"/>
                  <w:divBdr>
                    <w:top w:val="none" w:sz="0" w:space="0" w:color="auto"/>
                    <w:left w:val="none" w:sz="0" w:space="0" w:color="auto"/>
                    <w:bottom w:val="none" w:sz="0" w:space="0" w:color="auto"/>
                    <w:right w:val="none" w:sz="0" w:space="0" w:color="auto"/>
                  </w:divBdr>
                </w:div>
                <w:div w:id="347830767">
                  <w:marLeft w:val="640"/>
                  <w:marRight w:val="0"/>
                  <w:marTop w:val="0"/>
                  <w:marBottom w:val="0"/>
                  <w:divBdr>
                    <w:top w:val="none" w:sz="0" w:space="0" w:color="auto"/>
                    <w:left w:val="none" w:sz="0" w:space="0" w:color="auto"/>
                    <w:bottom w:val="none" w:sz="0" w:space="0" w:color="auto"/>
                    <w:right w:val="none" w:sz="0" w:space="0" w:color="auto"/>
                  </w:divBdr>
                </w:div>
                <w:div w:id="1723140735">
                  <w:marLeft w:val="640"/>
                  <w:marRight w:val="0"/>
                  <w:marTop w:val="0"/>
                  <w:marBottom w:val="0"/>
                  <w:divBdr>
                    <w:top w:val="none" w:sz="0" w:space="0" w:color="auto"/>
                    <w:left w:val="none" w:sz="0" w:space="0" w:color="auto"/>
                    <w:bottom w:val="none" w:sz="0" w:space="0" w:color="auto"/>
                    <w:right w:val="none" w:sz="0" w:space="0" w:color="auto"/>
                  </w:divBdr>
                </w:div>
                <w:div w:id="997726290">
                  <w:marLeft w:val="640"/>
                  <w:marRight w:val="0"/>
                  <w:marTop w:val="0"/>
                  <w:marBottom w:val="0"/>
                  <w:divBdr>
                    <w:top w:val="none" w:sz="0" w:space="0" w:color="auto"/>
                    <w:left w:val="none" w:sz="0" w:space="0" w:color="auto"/>
                    <w:bottom w:val="none" w:sz="0" w:space="0" w:color="auto"/>
                    <w:right w:val="none" w:sz="0" w:space="0" w:color="auto"/>
                  </w:divBdr>
                </w:div>
                <w:div w:id="595790299">
                  <w:marLeft w:val="640"/>
                  <w:marRight w:val="0"/>
                  <w:marTop w:val="0"/>
                  <w:marBottom w:val="0"/>
                  <w:divBdr>
                    <w:top w:val="none" w:sz="0" w:space="0" w:color="auto"/>
                    <w:left w:val="none" w:sz="0" w:space="0" w:color="auto"/>
                    <w:bottom w:val="none" w:sz="0" w:space="0" w:color="auto"/>
                    <w:right w:val="none" w:sz="0" w:space="0" w:color="auto"/>
                  </w:divBdr>
                </w:div>
                <w:div w:id="503055557">
                  <w:marLeft w:val="640"/>
                  <w:marRight w:val="0"/>
                  <w:marTop w:val="0"/>
                  <w:marBottom w:val="0"/>
                  <w:divBdr>
                    <w:top w:val="none" w:sz="0" w:space="0" w:color="auto"/>
                    <w:left w:val="none" w:sz="0" w:space="0" w:color="auto"/>
                    <w:bottom w:val="none" w:sz="0" w:space="0" w:color="auto"/>
                    <w:right w:val="none" w:sz="0" w:space="0" w:color="auto"/>
                  </w:divBdr>
                </w:div>
                <w:div w:id="2059476469">
                  <w:marLeft w:val="640"/>
                  <w:marRight w:val="0"/>
                  <w:marTop w:val="0"/>
                  <w:marBottom w:val="0"/>
                  <w:divBdr>
                    <w:top w:val="none" w:sz="0" w:space="0" w:color="auto"/>
                    <w:left w:val="none" w:sz="0" w:space="0" w:color="auto"/>
                    <w:bottom w:val="none" w:sz="0" w:space="0" w:color="auto"/>
                    <w:right w:val="none" w:sz="0" w:space="0" w:color="auto"/>
                  </w:divBdr>
                </w:div>
                <w:div w:id="1339578176">
                  <w:marLeft w:val="640"/>
                  <w:marRight w:val="0"/>
                  <w:marTop w:val="0"/>
                  <w:marBottom w:val="0"/>
                  <w:divBdr>
                    <w:top w:val="none" w:sz="0" w:space="0" w:color="auto"/>
                    <w:left w:val="none" w:sz="0" w:space="0" w:color="auto"/>
                    <w:bottom w:val="none" w:sz="0" w:space="0" w:color="auto"/>
                    <w:right w:val="none" w:sz="0" w:space="0" w:color="auto"/>
                  </w:divBdr>
                </w:div>
                <w:div w:id="1487936450">
                  <w:marLeft w:val="640"/>
                  <w:marRight w:val="0"/>
                  <w:marTop w:val="0"/>
                  <w:marBottom w:val="0"/>
                  <w:divBdr>
                    <w:top w:val="none" w:sz="0" w:space="0" w:color="auto"/>
                    <w:left w:val="none" w:sz="0" w:space="0" w:color="auto"/>
                    <w:bottom w:val="none" w:sz="0" w:space="0" w:color="auto"/>
                    <w:right w:val="none" w:sz="0" w:space="0" w:color="auto"/>
                  </w:divBdr>
                </w:div>
                <w:div w:id="1608000865">
                  <w:marLeft w:val="640"/>
                  <w:marRight w:val="0"/>
                  <w:marTop w:val="0"/>
                  <w:marBottom w:val="0"/>
                  <w:divBdr>
                    <w:top w:val="none" w:sz="0" w:space="0" w:color="auto"/>
                    <w:left w:val="none" w:sz="0" w:space="0" w:color="auto"/>
                    <w:bottom w:val="none" w:sz="0" w:space="0" w:color="auto"/>
                    <w:right w:val="none" w:sz="0" w:space="0" w:color="auto"/>
                  </w:divBdr>
                </w:div>
                <w:div w:id="523322491">
                  <w:marLeft w:val="640"/>
                  <w:marRight w:val="0"/>
                  <w:marTop w:val="0"/>
                  <w:marBottom w:val="0"/>
                  <w:divBdr>
                    <w:top w:val="none" w:sz="0" w:space="0" w:color="auto"/>
                    <w:left w:val="none" w:sz="0" w:space="0" w:color="auto"/>
                    <w:bottom w:val="none" w:sz="0" w:space="0" w:color="auto"/>
                    <w:right w:val="none" w:sz="0" w:space="0" w:color="auto"/>
                  </w:divBdr>
                </w:div>
                <w:div w:id="911235915">
                  <w:marLeft w:val="640"/>
                  <w:marRight w:val="0"/>
                  <w:marTop w:val="0"/>
                  <w:marBottom w:val="0"/>
                  <w:divBdr>
                    <w:top w:val="none" w:sz="0" w:space="0" w:color="auto"/>
                    <w:left w:val="none" w:sz="0" w:space="0" w:color="auto"/>
                    <w:bottom w:val="none" w:sz="0" w:space="0" w:color="auto"/>
                    <w:right w:val="none" w:sz="0" w:space="0" w:color="auto"/>
                  </w:divBdr>
                </w:div>
                <w:div w:id="1946113974">
                  <w:marLeft w:val="640"/>
                  <w:marRight w:val="0"/>
                  <w:marTop w:val="0"/>
                  <w:marBottom w:val="0"/>
                  <w:divBdr>
                    <w:top w:val="none" w:sz="0" w:space="0" w:color="auto"/>
                    <w:left w:val="none" w:sz="0" w:space="0" w:color="auto"/>
                    <w:bottom w:val="none" w:sz="0" w:space="0" w:color="auto"/>
                    <w:right w:val="none" w:sz="0" w:space="0" w:color="auto"/>
                  </w:divBdr>
                </w:div>
                <w:div w:id="139462926">
                  <w:marLeft w:val="640"/>
                  <w:marRight w:val="0"/>
                  <w:marTop w:val="0"/>
                  <w:marBottom w:val="0"/>
                  <w:divBdr>
                    <w:top w:val="none" w:sz="0" w:space="0" w:color="auto"/>
                    <w:left w:val="none" w:sz="0" w:space="0" w:color="auto"/>
                    <w:bottom w:val="none" w:sz="0" w:space="0" w:color="auto"/>
                    <w:right w:val="none" w:sz="0" w:space="0" w:color="auto"/>
                  </w:divBdr>
                </w:div>
                <w:div w:id="1769159360">
                  <w:marLeft w:val="640"/>
                  <w:marRight w:val="0"/>
                  <w:marTop w:val="0"/>
                  <w:marBottom w:val="0"/>
                  <w:divBdr>
                    <w:top w:val="none" w:sz="0" w:space="0" w:color="auto"/>
                    <w:left w:val="none" w:sz="0" w:space="0" w:color="auto"/>
                    <w:bottom w:val="none" w:sz="0" w:space="0" w:color="auto"/>
                    <w:right w:val="none" w:sz="0" w:space="0" w:color="auto"/>
                  </w:divBdr>
                </w:div>
                <w:div w:id="1687360759">
                  <w:marLeft w:val="640"/>
                  <w:marRight w:val="0"/>
                  <w:marTop w:val="0"/>
                  <w:marBottom w:val="0"/>
                  <w:divBdr>
                    <w:top w:val="none" w:sz="0" w:space="0" w:color="auto"/>
                    <w:left w:val="none" w:sz="0" w:space="0" w:color="auto"/>
                    <w:bottom w:val="none" w:sz="0" w:space="0" w:color="auto"/>
                    <w:right w:val="none" w:sz="0" w:space="0" w:color="auto"/>
                  </w:divBdr>
                </w:div>
                <w:div w:id="1216501759">
                  <w:marLeft w:val="640"/>
                  <w:marRight w:val="0"/>
                  <w:marTop w:val="0"/>
                  <w:marBottom w:val="0"/>
                  <w:divBdr>
                    <w:top w:val="none" w:sz="0" w:space="0" w:color="auto"/>
                    <w:left w:val="none" w:sz="0" w:space="0" w:color="auto"/>
                    <w:bottom w:val="none" w:sz="0" w:space="0" w:color="auto"/>
                    <w:right w:val="none" w:sz="0" w:space="0" w:color="auto"/>
                  </w:divBdr>
                </w:div>
                <w:div w:id="1984430259">
                  <w:marLeft w:val="640"/>
                  <w:marRight w:val="0"/>
                  <w:marTop w:val="0"/>
                  <w:marBottom w:val="0"/>
                  <w:divBdr>
                    <w:top w:val="none" w:sz="0" w:space="0" w:color="auto"/>
                    <w:left w:val="none" w:sz="0" w:space="0" w:color="auto"/>
                    <w:bottom w:val="none" w:sz="0" w:space="0" w:color="auto"/>
                    <w:right w:val="none" w:sz="0" w:space="0" w:color="auto"/>
                  </w:divBdr>
                </w:div>
                <w:div w:id="1397436962">
                  <w:marLeft w:val="640"/>
                  <w:marRight w:val="0"/>
                  <w:marTop w:val="0"/>
                  <w:marBottom w:val="0"/>
                  <w:divBdr>
                    <w:top w:val="none" w:sz="0" w:space="0" w:color="auto"/>
                    <w:left w:val="none" w:sz="0" w:space="0" w:color="auto"/>
                    <w:bottom w:val="none" w:sz="0" w:space="0" w:color="auto"/>
                    <w:right w:val="none" w:sz="0" w:space="0" w:color="auto"/>
                  </w:divBdr>
                </w:div>
                <w:div w:id="1229535789">
                  <w:marLeft w:val="640"/>
                  <w:marRight w:val="0"/>
                  <w:marTop w:val="0"/>
                  <w:marBottom w:val="0"/>
                  <w:divBdr>
                    <w:top w:val="none" w:sz="0" w:space="0" w:color="auto"/>
                    <w:left w:val="none" w:sz="0" w:space="0" w:color="auto"/>
                    <w:bottom w:val="none" w:sz="0" w:space="0" w:color="auto"/>
                    <w:right w:val="none" w:sz="0" w:space="0" w:color="auto"/>
                  </w:divBdr>
                </w:div>
                <w:div w:id="1957444113">
                  <w:marLeft w:val="640"/>
                  <w:marRight w:val="0"/>
                  <w:marTop w:val="0"/>
                  <w:marBottom w:val="0"/>
                  <w:divBdr>
                    <w:top w:val="none" w:sz="0" w:space="0" w:color="auto"/>
                    <w:left w:val="none" w:sz="0" w:space="0" w:color="auto"/>
                    <w:bottom w:val="none" w:sz="0" w:space="0" w:color="auto"/>
                    <w:right w:val="none" w:sz="0" w:space="0" w:color="auto"/>
                  </w:divBdr>
                </w:div>
                <w:div w:id="1031877922">
                  <w:marLeft w:val="640"/>
                  <w:marRight w:val="0"/>
                  <w:marTop w:val="0"/>
                  <w:marBottom w:val="0"/>
                  <w:divBdr>
                    <w:top w:val="none" w:sz="0" w:space="0" w:color="auto"/>
                    <w:left w:val="none" w:sz="0" w:space="0" w:color="auto"/>
                    <w:bottom w:val="none" w:sz="0" w:space="0" w:color="auto"/>
                    <w:right w:val="none" w:sz="0" w:space="0" w:color="auto"/>
                  </w:divBdr>
                </w:div>
                <w:div w:id="48892984">
                  <w:marLeft w:val="640"/>
                  <w:marRight w:val="0"/>
                  <w:marTop w:val="0"/>
                  <w:marBottom w:val="0"/>
                  <w:divBdr>
                    <w:top w:val="none" w:sz="0" w:space="0" w:color="auto"/>
                    <w:left w:val="none" w:sz="0" w:space="0" w:color="auto"/>
                    <w:bottom w:val="none" w:sz="0" w:space="0" w:color="auto"/>
                    <w:right w:val="none" w:sz="0" w:space="0" w:color="auto"/>
                  </w:divBdr>
                </w:div>
                <w:div w:id="1258757942">
                  <w:marLeft w:val="640"/>
                  <w:marRight w:val="0"/>
                  <w:marTop w:val="0"/>
                  <w:marBottom w:val="0"/>
                  <w:divBdr>
                    <w:top w:val="none" w:sz="0" w:space="0" w:color="auto"/>
                    <w:left w:val="none" w:sz="0" w:space="0" w:color="auto"/>
                    <w:bottom w:val="none" w:sz="0" w:space="0" w:color="auto"/>
                    <w:right w:val="none" w:sz="0" w:space="0" w:color="auto"/>
                  </w:divBdr>
                </w:div>
                <w:div w:id="1701124919">
                  <w:marLeft w:val="640"/>
                  <w:marRight w:val="0"/>
                  <w:marTop w:val="0"/>
                  <w:marBottom w:val="0"/>
                  <w:divBdr>
                    <w:top w:val="none" w:sz="0" w:space="0" w:color="auto"/>
                    <w:left w:val="none" w:sz="0" w:space="0" w:color="auto"/>
                    <w:bottom w:val="none" w:sz="0" w:space="0" w:color="auto"/>
                    <w:right w:val="none" w:sz="0" w:space="0" w:color="auto"/>
                  </w:divBdr>
                </w:div>
                <w:div w:id="660936241">
                  <w:marLeft w:val="640"/>
                  <w:marRight w:val="0"/>
                  <w:marTop w:val="0"/>
                  <w:marBottom w:val="0"/>
                  <w:divBdr>
                    <w:top w:val="none" w:sz="0" w:space="0" w:color="auto"/>
                    <w:left w:val="none" w:sz="0" w:space="0" w:color="auto"/>
                    <w:bottom w:val="none" w:sz="0" w:space="0" w:color="auto"/>
                    <w:right w:val="none" w:sz="0" w:space="0" w:color="auto"/>
                  </w:divBdr>
                </w:div>
                <w:div w:id="1591040807">
                  <w:marLeft w:val="640"/>
                  <w:marRight w:val="0"/>
                  <w:marTop w:val="0"/>
                  <w:marBottom w:val="0"/>
                  <w:divBdr>
                    <w:top w:val="none" w:sz="0" w:space="0" w:color="auto"/>
                    <w:left w:val="none" w:sz="0" w:space="0" w:color="auto"/>
                    <w:bottom w:val="none" w:sz="0" w:space="0" w:color="auto"/>
                    <w:right w:val="none" w:sz="0" w:space="0" w:color="auto"/>
                  </w:divBdr>
                </w:div>
                <w:div w:id="2121682760">
                  <w:marLeft w:val="640"/>
                  <w:marRight w:val="0"/>
                  <w:marTop w:val="0"/>
                  <w:marBottom w:val="0"/>
                  <w:divBdr>
                    <w:top w:val="none" w:sz="0" w:space="0" w:color="auto"/>
                    <w:left w:val="none" w:sz="0" w:space="0" w:color="auto"/>
                    <w:bottom w:val="none" w:sz="0" w:space="0" w:color="auto"/>
                    <w:right w:val="none" w:sz="0" w:space="0" w:color="auto"/>
                  </w:divBdr>
                </w:div>
                <w:div w:id="595676337">
                  <w:marLeft w:val="640"/>
                  <w:marRight w:val="0"/>
                  <w:marTop w:val="0"/>
                  <w:marBottom w:val="0"/>
                  <w:divBdr>
                    <w:top w:val="none" w:sz="0" w:space="0" w:color="auto"/>
                    <w:left w:val="none" w:sz="0" w:space="0" w:color="auto"/>
                    <w:bottom w:val="none" w:sz="0" w:space="0" w:color="auto"/>
                    <w:right w:val="none" w:sz="0" w:space="0" w:color="auto"/>
                  </w:divBdr>
                </w:div>
                <w:div w:id="1083837291">
                  <w:marLeft w:val="640"/>
                  <w:marRight w:val="0"/>
                  <w:marTop w:val="0"/>
                  <w:marBottom w:val="0"/>
                  <w:divBdr>
                    <w:top w:val="none" w:sz="0" w:space="0" w:color="auto"/>
                    <w:left w:val="none" w:sz="0" w:space="0" w:color="auto"/>
                    <w:bottom w:val="none" w:sz="0" w:space="0" w:color="auto"/>
                    <w:right w:val="none" w:sz="0" w:space="0" w:color="auto"/>
                  </w:divBdr>
                </w:div>
                <w:div w:id="461075651">
                  <w:marLeft w:val="640"/>
                  <w:marRight w:val="0"/>
                  <w:marTop w:val="0"/>
                  <w:marBottom w:val="0"/>
                  <w:divBdr>
                    <w:top w:val="none" w:sz="0" w:space="0" w:color="auto"/>
                    <w:left w:val="none" w:sz="0" w:space="0" w:color="auto"/>
                    <w:bottom w:val="none" w:sz="0" w:space="0" w:color="auto"/>
                    <w:right w:val="none" w:sz="0" w:space="0" w:color="auto"/>
                  </w:divBdr>
                </w:div>
                <w:div w:id="264846407">
                  <w:marLeft w:val="640"/>
                  <w:marRight w:val="0"/>
                  <w:marTop w:val="0"/>
                  <w:marBottom w:val="0"/>
                  <w:divBdr>
                    <w:top w:val="none" w:sz="0" w:space="0" w:color="auto"/>
                    <w:left w:val="none" w:sz="0" w:space="0" w:color="auto"/>
                    <w:bottom w:val="none" w:sz="0" w:space="0" w:color="auto"/>
                    <w:right w:val="none" w:sz="0" w:space="0" w:color="auto"/>
                  </w:divBdr>
                </w:div>
                <w:div w:id="191964994">
                  <w:marLeft w:val="640"/>
                  <w:marRight w:val="0"/>
                  <w:marTop w:val="0"/>
                  <w:marBottom w:val="0"/>
                  <w:divBdr>
                    <w:top w:val="none" w:sz="0" w:space="0" w:color="auto"/>
                    <w:left w:val="none" w:sz="0" w:space="0" w:color="auto"/>
                    <w:bottom w:val="none" w:sz="0" w:space="0" w:color="auto"/>
                    <w:right w:val="none" w:sz="0" w:space="0" w:color="auto"/>
                  </w:divBdr>
                </w:div>
                <w:div w:id="900597857">
                  <w:marLeft w:val="640"/>
                  <w:marRight w:val="0"/>
                  <w:marTop w:val="0"/>
                  <w:marBottom w:val="0"/>
                  <w:divBdr>
                    <w:top w:val="none" w:sz="0" w:space="0" w:color="auto"/>
                    <w:left w:val="none" w:sz="0" w:space="0" w:color="auto"/>
                    <w:bottom w:val="none" w:sz="0" w:space="0" w:color="auto"/>
                    <w:right w:val="none" w:sz="0" w:space="0" w:color="auto"/>
                  </w:divBdr>
                </w:div>
                <w:div w:id="21984117">
                  <w:marLeft w:val="640"/>
                  <w:marRight w:val="0"/>
                  <w:marTop w:val="0"/>
                  <w:marBottom w:val="0"/>
                  <w:divBdr>
                    <w:top w:val="none" w:sz="0" w:space="0" w:color="auto"/>
                    <w:left w:val="none" w:sz="0" w:space="0" w:color="auto"/>
                    <w:bottom w:val="none" w:sz="0" w:space="0" w:color="auto"/>
                    <w:right w:val="none" w:sz="0" w:space="0" w:color="auto"/>
                  </w:divBdr>
                </w:div>
                <w:div w:id="2018772379">
                  <w:marLeft w:val="640"/>
                  <w:marRight w:val="0"/>
                  <w:marTop w:val="0"/>
                  <w:marBottom w:val="0"/>
                  <w:divBdr>
                    <w:top w:val="none" w:sz="0" w:space="0" w:color="auto"/>
                    <w:left w:val="none" w:sz="0" w:space="0" w:color="auto"/>
                    <w:bottom w:val="none" w:sz="0" w:space="0" w:color="auto"/>
                    <w:right w:val="none" w:sz="0" w:space="0" w:color="auto"/>
                  </w:divBdr>
                </w:div>
                <w:div w:id="303967389">
                  <w:marLeft w:val="640"/>
                  <w:marRight w:val="0"/>
                  <w:marTop w:val="0"/>
                  <w:marBottom w:val="0"/>
                  <w:divBdr>
                    <w:top w:val="none" w:sz="0" w:space="0" w:color="auto"/>
                    <w:left w:val="none" w:sz="0" w:space="0" w:color="auto"/>
                    <w:bottom w:val="none" w:sz="0" w:space="0" w:color="auto"/>
                    <w:right w:val="none" w:sz="0" w:space="0" w:color="auto"/>
                  </w:divBdr>
                </w:div>
                <w:div w:id="556743114">
                  <w:marLeft w:val="640"/>
                  <w:marRight w:val="0"/>
                  <w:marTop w:val="0"/>
                  <w:marBottom w:val="0"/>
                  <w:divBdr>
                    <w:top w:val="none" w:sz="0" w:space="0" w:color="auto"/>
                    <w:left w:val="none" w:sz="0" w:space="0" w:color="auto"/>
                    <w:bottom w:val="none" w:sz="0" w:space="0" w:color="auto"/>
                    <w:right w:val="none" w:sz="0" w:space="0" w:color="auto"/>
                  </w:divBdr>
                </w:div>
                <w:div w:id="603420349">
                  <w:marLeft w:val="640"/>
                  <w:marRight w:val="0"/>
                  <w:marTop w:val="0"/>
                  <w:marBottom w:val="0"/>
                  <w:divBdr>
                    <w:top w:val="none" w:sz="0" w:space="0" w:color="auto"/>
                    <w:left w:val="none" w:sz="0" w:space="0" w:color="auto"/>
                    <w:bottom w:val="none" w:sz="0" w:space="0" w:color="auto"/>
                    <w:right w:val="none" w:sz="0" w:space="0" w:color="auto"/>
                  </w:divBdr>
                </w:div>
                <w:div w:id="1706173125">
                  <w:marLeft w:val="640"/>
                  <w:marRight w:val="0"/>
                  <w:marTop w:val="0"/>
                  <w:marBottom w:val="0"/>
                  <w:divBdr>
                    <w:top w:val="none" w:sz="0" w:space="0" w:color="auto"/>
                    <w:left w:val="none" w:sz="0" w:space="0" w:color="auto"/>
                    <w:bottom w:val="none" w:sz="0" w:space="0" w:color="auto"/>
                    <w:right w:val="none" w:sz="0" w:space="0" w:color="auto"/>
                  </w:divBdr>
                </w:div>
                <w:div w:id="1671175230">
                  <w:marLeft w:val="640"/>
                  <w:marRight w:val="0"/>
                  <w:marTop w:val="0"/>
                  <w:marBottom w:val="0"/>
                  <w:divBdr>
                    <w:top w:val="none" w:sz="0" w:space="0" w:color="auto"/>
                    <w:left w:val="none" w:sz="0" w:space="0" w:color="auto"/>
                    <w:bottom w:val="none" w:sz="0" w:space="0" w:color="auto"/>
                    <w:right w:val="none" w:sz="0" w:space="0" w:color="auto"/>
                  </w:divBdr>
                </w:div>
                <w:div w:id="283461462">
                  <w:marLeft w:val="640"/>
                  <w:marRight w:val="0"/>
                  <w:marTop w:val="0"/>
                  <w:marBottom w:val="0"/>
                  <w:divBdr>
                    <w:top w:val="none" w:sz="0" w:space="0" w:color="auto"/>
                    <w:left w:val="none" w:sz="0" w:space="0" w:color="auto"/>
                    <w:bottom w:val="none" w:sz="0" w:space="0" w:color="auto"/>
                    <w:right w:val="none" w:sz="0" w:space="0" w:color="auto"/>
                  </w:divBdr>
                </w:div>
                <w:div w:id="1430350217">
                  <w:marLeft w:val="640"/>
                  <w:marRight w:val="0"/>
                  <w:marTop w:val="0"/>
                  <w:marBottom w:val="0"/>
                  <w:divBdr>
                    <w:top w:val="none" w:sz="0" w:space="0" w:color="auto"/>
                    <w:left w:val="none" w:sz="0" w:space="0" w:color="auto"/>
                    <w:bottom w:val="none" w:sz="0" w:space="0" w:color="auto"/>
                    <w:right w:val="none" w:sz="0" w:space="0" w:color="auto"/>
                  </w:divBdr>
                </w:div>
                <w:div w:id="1260527150">
                  <w:marLeft w:val="640"/>
                  <w:marRight w:val="0"/>
                  <w:marTop w:val="0"/>
                  <w:marBottom w:val="0"/>
                  <w:divBdr>
                    <w:top w:val="none" w:sz="0" w:space="0" w:color="auto"/>
                    <w:left w:val="none" w:sz="0" w:space="0" w:color="auto"/>
                    <w:bottom w:val="none" w:sz="0" w:space="0" w:color="auto"/>
                    <w:right w:val="none" w:sz="0" w:space="0" w:color="auto"/>
                  </w:divBdr>
                </w:div>
                <w:div w:id="1304578938">
                  <w:marLeft w:val="640"/>
                  <w:marRight w:val="0"/>
                  <w:marTop w:val="0"/>
                  <w:marBottom w:val="0"/>
                  <w:divBdr>
                    <w:top w:val="none" w:sz="0" w:space="0" w:color="auto"/>
                    <w:left w:val="none" w:sz="0" w:space="0" w:color="auto"/>
                    <w:bottom w:val="none" w:sz="0" w:space="0" w:color="auto"/>
                    <w:right w:val="none" w:sz="0" w:space="0" w:color="auto"/>
                  </w:divBdr>
                </w:div>
                <w:div w:id="780420153">
                  <w:marLeft w:val="640"/>
                  <w:marRight w:val="0"/>
                  <w:marTop w:val="0"/>
                  <w:marBottom w:val="0"/>
                  <w:divBdr>
                    <w:top w:val="none" w:sz="0" w:space="0" w:color="auto"/>
                    <w:left w:val="none" w:sz="0" w:space="0" w:color="auto"/>
                    <w:bottom w:val="none" w:sz="0" w:space="0" w:color="auto"/>
                    <w:right w:val="none" w:sz="0" w:space="0" w:color="auto"/>
                  </w:divBdr>
                </w:div>
                <w:div w:id="1778675420">
                  <w:marLeft w:val="640"/>
                  <w:marRight w:val="0"/>
                  <w:marTop w:val="0"/>
                  <w:marBottom w:val="0"/>
                  <w:divBdr>
                    <w:top w:val="none" w:sz="0" w:space="0" w:color="auto"/>
                    <w:left w:val="none" w:sz="0" w:space="0" w:color="auto"/>
                    <w:bottom w:val="none" w:sz="0" w:space="0" w:color="auto"/>
                    <w:right w:val="none" w:sz="0" w:space="0" w:color="auto"/>
                  </w:divBdr>
                </w:div>
                <w:div w:id="221253287">
                  <w:marLeft w:val="640"/>
                  <w:marRight w:val="0"/>
                  <w:marTop w:val="0"/>
                  <w:marBottom w:val="0"/>
                  <w:divBdr>
                    <w:top w:val="none" w:sz="0" w:space="0" w:color="auto"/>
                    <w:left w:val="none" w:sz="0" w:space="0" w:color="auto"/>
                    <w:bottom w:val="none" w:sz="0" w:space="0" w:color="auto"/>
                    <w:right w:val="none" w:sz="0" w:space="0" w:color="auto"/>
                  </w:divBdr>
                </w:div>
                <w:div w:id="437137461">
                  <w:marLeft w:val="640"/>
                  <w:marRight w:val="0"/>
                  <w:marTop w:val="0"/>
                  <w:marBottom w:val="0"/>
                  <w:divBdr>
                    <w:top w:val="none" w:sz="0" w:space="0" w:color="auto"/>
                    <w:left w:val="none" w:sz="0" w:space="0" w:color="auto"/>
                    <w:bottom w:val="none" w:sz="0" w:space="0" w:color="auto"/>
                    <w:right w:val="none" w:sz="0" w:space="0" w:color="auto"/>
                  </w:divBdr>
                </w:div>
                <w:div w:id="1759325276">
                  <w:marLeft w:val="640"/>
                  <w:marRight w:val="0"/>
                  <w:marTop w:val="0"/>
                  <w:marBottom w:val="0"/>
                  <w:divBdr>
                    <w:top w:val="none" w:sz="0" w:space="0" w:color="auto"/>
                    <w:left w:val="none" w:sz="0" w:space="0" w:color="auto"/>
                    <w:bottom w:val="none" w:sz="0" w:space="0" w:color="auto"/>
                    <w:right w:val="none" w:sz="0" w:space="0" w:color="auto"/>
                  </w:divBdr>
                </w:div>
                <w:div w:id="1509708286">
                  <w:marLeft w:val="640"/>
                  <w:marRight w:val="0"/>
                  <w:marTop w:val="0"/>
                  <w:marBottom w:val="0"/>
                  <w:divBdr>
                    <w:top w:val="none" w:sz="0" w:space="0" w:color="auto"/>
                    <w:left w:val="none" w:sz="0" w:space="0" w:color="auto"/>
                    <w:bottom w:val="none" w:sz="0" w:space="0" w:color="auto"/>
                    <w:right w:val="none" w:sz="0" w:space="0" w:color="auto"/>
                  </w:divBdr>
                </w:div>
                <w:div w:id="246309886">
                  <w:marLeft w:val="640"/>
                  <w:marRight w:val="0"/>
                  <w:marTop w:val="0"/>
                  <w:marBottom w:val="0"/>
                  <w:divBdr>
                    <w:top w:val="none" w:sz="0" w:space="0" w:color="auto"/>
                    <w:left w:val="none" w:sz="0" w:space="0" w:color="auto"/>
                    <w:bottom w:val="none" w:sz="0" w:space="0" w:color="auto"/>
                    <w:right w:val="none" w:sz="0" w:space="0" w:color="auto"/>
                  </w:divBdr>
                </w:div>
                <w:div w:id="603344207">
                  <w:marLeft w:val="640"/>
                  <w:marRight w:val="0"/>
                  <w:marTop w:val="0"/>
                  <w:marBottom w:val="0"/>
                  <w:divBdr>
                    <w:top w:val="none" w:sz="0" w:space="0" w:color="auto"/>
                    <w:left w:val="none" w:sz="0" w:space="0" w:color="auto"/>
                    <w:bottom w:val="none" w:sz="0" w:space="0" w:color="auto"/>
                    <w:right w:val="none" w:sz="0" w:space="0" w:color="auto"/>
                  </w:divBdr>
                </w:div>
                <w:div w:id="1920285589">
                  <w:marLeft w:val="640"/>
                  <w:marRight w:val="0"/>
                  <w:marTop w:val="0"/>
                  <w:marBottom w:val="0"/>
                  <w:divBdr>
                    <w:top w:val="none" w:sz="0" w:space="0" w:color="auto"/>
                    <w:left w:val="none" w:sz="0" w:space="0" w:color="auto"/>
                    <w:bottom w:val="none" w:sz="0" w:space="0" w:color="auto"/>
                    <w:right w:val="none" w:sz="0" w:space="0" w:color="auto"/>
                  </w:divBdr>
                </w:div>
                <w:div w:id="1598248179">
                  <w:marLeft w:val="640"/>
                  <w:marRight w:val="0"/>
                  <w:marTop w:val="0"/>
                  <w:marBottom w:val="0"/>
                  <w:divBdr>
                    <w:top w:val="none" w:sz="0" w:space="0" w:color="auto"/>
                    <w:left w:val="none" w:sz="0" w:space="0" w:color="auto"/>
                    <w:bottom w:val="none" w:sz="0" w:space="0" w:color="auto"/>
                    <w:right w:val="none" w:sz="0" w:space="0" w:color="auto"/>
                  </w:divBdr>
                </w:div>
                <w:div w:id="161313397">
                  <w:marLeft w:val="640"/>
                  <w:marRight w:val="0"/>
                  <w:marTop w:val="0"/>
                  <w:marBottom w:val="0"/>
                  <w:divBdr>
                    <w:top w:val="none" w:sz="0" w:space="0" w:color="auto"/>
                    <w:left w:val="none" w:sz="0" w:space="0" w:color="auto"/>
                    <w:bottom w:val="none" w:sz="0" w:space="0" w:color="auto"/>
                    <w:right w:val="none" w:sz="0" w:space="0" w:color="auto"/>
                  </w:divBdr>
                </w:div>
                <w:div w:id="454982741">
                  <w:marLeft w:val="640"/>
                  <w:marRight w:val="0"/>
                  <w:marTop w:val="0"/>
                  <w:marBottom w:val="0"/>
                  <w:divBdr>
                    <w:top w:val="none" w:sz="0" w:space="0" w:color="auto"/>
                    <w:left w:val="none" w:sz="0" w:space="0" w:color="auto"/>
                    <w:bottom w:val="none" w:sz="0" w:space="0" w:color="auto"/>
                    <w:right w:val="none" w:sz="0" w:space="0" w:color="auto"/>
                  </w:divBdr>
                </w:div>
                <w:div w:id="1731421969">
                  <w:marLeft w:val="640"/>
                  <w:marRight w:val="0"/>
                  <w:marTop w:val="0"/>
                  <w:marBottom w:val="0"/>
                  <w:divBdr>
                    <w:top w:val="none" w:sz="0" w:space="0" w:color="auto"/>
                    <w:left w:val="none" w:sz="0" w:space="0" w:color="auto"/>
                    <w:bottom w:val="none" w:sz="0" w:space="0" w:color="auto"/>
                    <w:right w:val="none" w:sz="0" w:space="0" w:color="auto"/>
                  </w:divBdr>
                </w:div>
                <w:div w:id="536744704">
                  <w:marLeft w:val="640"/>
                  <w:marRight w:val="0"/>
                  <w:marTop w:val="0"/>
                  <w:marBottom w:val="0"/>
                  <w:divBdr>
                    <w:top w:val="none" w:sz="0" w:space="0" w:color="auto"/>
                    <w:left w:val="none" w:sz="0" w:space="0" w:color="auto"/>
                    <w:bottom w:val="none" w:sz="0" w:space="0" w:color="auto"/>
                    <w:right w:val="none" w:sz="0" w:space="0" w:color="auto"/>
                  </w:divBdr>
                </w:div>
                <w:div w:id="1654334810">
                  <w:marLeft w:val="640"/>
                  <w:marRight w:val="0"/>
                  <w:marTop w:val="0"/>
                  <w:marBottom w:val="0"/>
                  <w:divBdr>
                    <w:top w:val="none" w:sz="0" w:space="0" w:color="auto"/>
                    <w:left w:val="none" w:sz="0" w:space="0" w:color="auto"/>
                    <w:bottom w:val="none" w:sz="0" w:space="0" w:color="auto"/>
                    <w:right w:val="none" w:sz="0" w:space="0" w:color="auto"/>
                  </w:divBdr>
                </w:div>
                <w:div w:id="31542067">
                  <w:marLeft w:val="640"/>
                  <w:marRight w:val="0"/>
                  <w:marTop w:val="0"/>
                  <w:marBottom w:val="0"/>
                  <w:divBdr>
                    <w:top w:val="none" w:sz="0" w:space="0" w:color="auto"/>
                    <w:left w:val="none" w:sz="0" w:space="0" w:color="auto"/>
                    <w:bottom w:val="none" w:sz="0" w:space="0" w:color="auto"/>
                    <w:right w:val="none" w:sz="0" w:space="0" w:color="auto"/>
                  </w:divBdr>
                </w:div>
                <w:div w:id="1997689125">
                  <w:marLeft w:val="640"/>
                  <w:marRight w:val="0"/>
                  <w:marTop w:val="0"/>
                  <w:marBottom w:val="0"/>
                  <w:divBdr>
                    <w:top w:val="none" w:sz="0" w:space="0" w:color="auto"/>
                    <w:left w:val="none" w:sz="0" w:space="0" w:color="auto"/>
                    <w:bottom w:val="none" w:sz="0" w:space="0" w:color="auto"/>
                    <w:right w:val="none" w:sz="0" w:space="0" w:color="auto"/>
                  </w:divBdr>
                </w:div>
                <w:div w:id="118837711">
                  <w:marLeft w:val="640"/>
                  <w:marRight w:val="0"/>
                  <w:marTop w:val="0"/>
                  <w:marBottom w:val="0"/>
                  <w:divBdr>
                    <w:top w:val="none" w:sz="0" w:space="0" w:color="auto"/>
                    <w:left w:val="none" w:sz="0" w:space="0" w:color="auto"/>
                    <w:bottom w:val="none" w:sz="0" w:space="0" w:color="auto"/>
                    <w:right w:val="none" w:sz="0" w:space="0" w:color="auto"/>
                  </w:divBdr>
                </w:div>
                <w:div w:id="430904193">
                  <w:marLeft w:val="640"/>
                  <w:marRight w:val="0"/>
                  <w:marTop w:val="0"/>
                  <w:marBottom w:val="0"/>
                  <w:divBdr>
                    <w:top w:val="none" w:sz="0" w:space="0" w:color="auto"/>
                    <w:left w:val="none" w:sz="0" w:space="0" w:color="auto"/>
                    <w:bottom w:val="none" w:sz="0" w:space="0" w:color="auto"/>
                    <w:right w:val="none" w:sz="0" w:space="0" w:color="auto"/>
                  </w:divBdr>
                </w:div>
                <w:div w:id="1545404545">
                  <w:marLeft w:val="640"/>
                  <w:marRight w:val="0"/>
                  <w:marTop w:val="0"/>
                  <w:marBottom w:val="0"/>
                  <w:divBdr>
                    <w:top w:val="none" w:sz="0" w:space="0" w:color="auto"/>
                    <w:left w:val="none" w:sz="0" w:space="0" w:color="auto"/>
                    <w:bottom w:val="none" w:sz="0" w:space="0" w:color="auto"/>
                    <w:right w:val="none" w:sz="0" w:space="0" w:color="auto"/>
                  </w:divBdr>
                </w:div>
                <w:div w:id="1769502639">
                  <w:marLeft w:val="640"/>
                  <w:marRight w:val="0"/>
                  <w:marTop w:val="0"/>
                  <w:marBottom w:val="0"/>
                  <w:divBdr>
                    <w:top w:val="none" w:sz="0" w:space="0" w:color="auto"/>
                    <w:left w:val="none" w:sz="0" w:space="0" w:color="auto"/>
                    <w:bottom w:val="none" w:sz="0" w:space="0" w:color="auto"/>
                    <w:right w:val="none" w:sz="0" w:space="0" w:color="auto"/>
                  </w:divBdr>
                </w:div>
                <w:div w:id="618606169">
                  <w:marLeft w:val="640"/>
                  <w:marRight w:val="0"/>
                  <w:marTop w:val="0"/>
                  <w:marBottom w:val="0"/>
                  <w:divBdr>
                    <w:top w:val="none" w:sz="0" w:space="0" w:color="auto"/>
                    <w:left w:val="none" w:sz="0" w:space="0" w:color="auto"/>
                    <w:bottom w:val="none" w:sz="0" w:space="0" w:color="auto"/>
                    <w:right w:val="none" w:sz="0" w:space="0" w:color="auto"/>
                  </w:divBdr>
                </w:div>
                <w:div w:id="266012915">
                  <w:marLeft w:val="640"/>
                  <w:marRight w:val="0"/>
                  <w:marTop w:val="0"/>
                  <w:marBottom w:val="0"/>
                  <w:divBdr>
                    <w:top w:val="none" w:sz="0" w:space="0" w:color="auto"/>
                    <w:left w:val="none" w:sz="0" w:space="0" w:color="auto"/>
                    <w:bottom w:val="none" w:sz="0" w:space="0" w:color="auto"/>
                    <w:right w:val="none" w:sz="0" w:space="0" w:color="auto"/>
                  </w:divBdr>
                </w:div>
                <w:div w:id="1543133163">
                  <w:marLeft w:val="640"/>
                  <w:marRight w:val="0"/>
                  <w:marTop w:val="0"/>
                  <w:marBottom w:val="0"/>
                  <w:divBdr>
                    <w:top w:val="none" w:sz="0" w:space="0" w:color="auto"/>
                    <w:left w:val="none" w:sz="0" w:space="0" w:color="auto"/>
                    <w:bottom w:val="none" w:sz="0" w:space="0" w:color="auto"/>
                    <w:right w:val="none" w:sz="0" w:space="0" w:color="auto"/>
                  </w:divBdr>
                </w:div>
                <w:div w:id="1760130943">
                  <w:marLeft w:val="640"/>
                  <w:marRight w:val="0"/>
                  <w:marTop w:val="0"/>
                  <w:marBottom w:val="0"/>
                  <w:divBdr>
                    <w:top w:val="none" w:sz="0" w:space="0" w:color="auto"/>
                    <w:left w:val="none" w:sz="0" w:space="0" w:color="auto"/>
                    <w:bottom w:val="none" w:sz="0" w:space="0" w:color="auto"/>
                    <w:right w:val="none" w:sz="0" w:space="0" w:color="auto"/>
                  </w:divBdr>
                </w:div>
                <w:div w:id="134351">
                  <w:marLeft w:val="640"/>
                  <w:marRight w:val="0"/>
                  <w:marTop w:val="0"/>
                  <w:marBottom w:val="0"/>
                  <w:divBdr>
                    <w:top w:val="none" w:sz="0" w:space="0" w:color="auto"/>
                    <w:left w:val="none" w:sz="0" w:space="0" w:color="auto"/>
                    <w:bottom w:val="none" w:sz="0" w:space="0" w:color="auto"/>
                    <w:right w:val="none" w:sz="0" w:space="0" w:color="auto"/>
                  </w:divBdr>
                </w:div>
                <w:div w:id="1862085588">
                  <w:marLeft w:val="640"/>
                  <w:marRight w:val="0"/>
                  <w:marTop w:val="0"/>
                  <w:marBottom w:val="0"/>
                  <w:divBdr>
                    <w:top w:val="none" w:sz="0" w:space="0" w:color="auto"/>
                    <w:left w:val="none" w:sz="0" w:space="0" w:color="auto"/>
                    <w:bottom w:val="none" w:sz="0" w:space="0" w:color="auto"/>
                    <w:right w:val="none" w:sz="0" w:space="0" w:color="auto"/>
                  </w:divBdr>
                </w:div>
                <w:div w:id="1711806657">
                  <w:marLeft w:val="640"/>
                  <w:marRight w:val="0"/>
                  <w:marTop w:val="0"/>
                  <w:marBottom w:val="0"/>
                  <w:divBdr>
                    <w:top w:val="none" w:sz="0" w:space="0" w:color="auto"/>
                    <w:left w:val="none" w:sz="0" w:space="0" w:color="auto"/>
                    <w:bottom w:val="none" w:sz="0" w:space="0" w:color="auto"/>
                    <w:right w:val="none" w:sz="0" w:space="0" w:color="auto"/>
                  </w:divBdr>
                </w:div>
                <w:div w:id="597369565">
                  <w:marLeft w:val="640"/>
                  <w:marRight w:val="0"/>
                  <w:marTop w:val="0"/>
                  <w:marBottom w:val="0"/>
                  <w:divBdr>
                    <w:top w:val="none" w:sz="0" w:space="0" w:color="auto"/>
                    <w:left w:val="none" w:sz="0" w:space="0" w:color="auto"/>
                    <w:bottom w:val="none" w:sz="0" w:space="0" w:color="auto"/>
                    <w:right w:val="none" w:sz="0" w:space="0" w:color="auto"/>
                  </w:divBdr>
                </w:div>
                <w:div w:id="161819603">
                  <w:marLeft w:val="640"/>
                  <w:marRight w:val="0"/>
                  <w:marTop w:val="0"/>
                  <w:marBottom w:val="0"/>
                  <w:divBdr>
                    <w:top w:val="none" w:sz="0" w:space="0" w:color="auto"/>
                    <w:left w:val="none" w:sz="0" w:space="0" w:color="auto"/>
                    <w:bottom w:val="none" w:sz="0" w:space="0" w:color="auto"/>
                    <w:right w:val="none" w:sz="0" w:space="0" w:color="auto"/>
                  </w:divBdr>
                </w:div>
                <w:div w:id="1491363473">
                  <w:marLeft w:val="640"/>
                  <w:marRight w:val="0"/>
                  <w:marTop w:val="0"/>
                  <w:marBottom w:val="0"/>
                  <w:divBdr>
                    <w:top w:val="none" w:sz="0" w:space="0" w:color="auto"/>
                    <w:left w:val="none" w:sz="0" w:space="0" w:color="auto"/>
                    <w:bottom w:val="none" w:sz="0" w:space="0" w:color="auto"/>
                    <w:right w:val="none" w:sz="0" w:space="0" w:color="auto"/>
                  </w:divBdr>
                </w:div>
                <w:div w:id="2113552751">
                  <w:marLeft w:val="640"/>
                  <w:marRight w:val="0"/>
                  <w:marTop w:val="0"/>
                  <w:marBottom w:val="0"/>
                  <w:divBdr>
                    <w:top w:val="none" w:sz="0" w:space="0" w:color="auto"/>
                    <w:left w:val="none" w:sz="0" w:space="0" w:color="auto"/>
                    <w:bottom w:val="none" w:sz="0" w:space="0" w:color="auto"/>
                    <w:right w:val="none" w:sz="0" w:space="0" w:color="auto"/>
                  </w:divBdr>
                </w:div>
                <w:div w:id="1676877808">
                  <w:marLeft w:val="640"/>
                  <w:marRight w:val="0"/>
                  <w:marTop w:val="0"/>
                  <w:marBottom w:val="0"/>
                  <w:divBdr>
                    <w:top w:val="none" w:sz="0" w:space="0" w:color="auto"/>
                    <w:left w:val="none" w:sz="0" w:space="0" w:color="auto"/>
                    <w:bottom w:val="none" w:sz="0" w:space="0" w:color="auto"/>
                    <w:right w:val="none" w:sz="0" w:space="0" w:color="auto"/>
                  </w:divBdr>
                </w:div>
              </w:divsChild>
            </w:div>
            <w:div w:id="335378869">
              <w:marLeft w:val="0"/>
              <w:marRight w:val="0"/>
              <w:marTop w:val="0"/>
              <w:marBottom w:val="0"/>
              <w:divBdr>
                <w:top w:val="none" w:sz="0" w:space="0" w:color="auto"/>
                <w:left w:val="none" w:sz="0" w:space="0" w:color="auto"/>
                <w:bottom w:val="none" w:sz="0" w:space="0" w:color="auto"/>
                <w:right w:val="none" w:sz="0" w:space="0" w:color="auto"/>
              </w:divBdr>
              <w:divsChild>
                <w:div w:id="1741520359">
                  <w:marLeft w:val="640"/>
                  <w:marRight w:val="0"/>
                  <w:marTop w:val="0"/>
                  <w:marBottom w:val="0"/>
                  <w:divBdr>
                    <w:top w:val="none" w:sz="0" w:space="0" w:color="auto"/>
                    <w:left w:val="none" w:sz="0" w:space="0" w:color="auto"/>
                    <w:bottom w:val="none" w:sz="0" w:space="0" w:color="auto"/>
                    <w:right w:val="none" w:sz="0" w:space="0" w:color="auto"/>
                  </w:divBdr>
                </w:div>
                <w:div w:id="824008346">
                  <w:marLeft w:val="640"/>
                  <w:marRight w:val="0"/>
                  <w:marTop w:val="0"/>
                  <w:marBottom w:val="0"/>
                  <w:divBdr>
                    <w:top w:val="none" w:sz="0" w:space="0" w:color="auto"/>
                    <w:left w:val="none" w:sz="0" w:space="0" w:color="auto"/>
                    <w:bottom w:val="none" w:sz="0" w:space="0" w:color="auto"/>
                    <w:right w:val="none" w:sz="0" w:space="0" w:color="auto"/>
                  </w:divBdr>
                </w:div>
                <w:div w:id="1315837850">
                  <w:marLeft w:val="640"/>
                  <w:marRight w:val="0"/>
                  <w:marTop w:val="0"/>
                  <w:marBottom w:val="0"/>
                  <w:divBdr>
                    <w:top w:val="none" w:sz="0" w:space="0" w:color="auto"/>
                    <w:left w:val="none" w:sz="0" w:space="0" w:color="auto"/>
                    <w:bottom w:val="none" w:sz="0" w:space="0" w:color="auto"/>
                    <w:right w:val="none" w:sz="0" w:space="0" w:color="auto"/>
                  </w:divBdr>
                </w:div>
                <w:div w:id="1973945001">
                  <w:marLeft w:val="640"/>
                  <w:marRight w:val="0"/>
                  <w:marTop w:val="0"/>
                  <w:marBottom w:val="0"/>
                  <w:divBdr>
                    <w:top w:val="none" w:sz="0" w:space="0" w:color="auto"/>
                    <w:left w:val="none" w:sz="0" w:space="0" w:color="auto"/>
                    <w:bottom w:val="none" w:sz="0" w:space="0" w:color="auto"/>
                    <w:right w:val="none" w:sz="0" w:space="0" w:color="auto"/>
                  </w:divBdr>
                </w:div>
                <w:div w:id="295647077">
                  <w:marLeft w:val="640"/>
                  <w:marRight w:val="0"/>
                  <w:marTop w:val="0"/>
                  <w:marBottom w:val="0"/>
                  <w:divBdr>
                    <w:top w:val="none" w:sz="0" w:space="0" w:color="auto"/>
                    <w:left w:val="none" w:sz="0" w:space="0" w:color="auto"/>
                    <w:bottom w:val="none" w:sz="0" w:space="0" w:color="auto"/>
                    <w:right w:val="none" w:sz="0" w:space="0" w:color="auto"/>
                  </w:divBdr>
                </w:div>
                <w:div w:id="1024400305">
                  <w:marLeft w:val="640"/>
                  <w:marRight w:val="0"/>
                  <w:marTop w:val="0"/>
                  <w:marBottom w:val="0"/>
                  <w:divBdr>
                    <w:top w:val="none" w:sz="0" w:space="0" w:color="auto"/>
                    <w:left w:val="none" w:sz="0" w:space="0" w:color="auto"/>
                    <w:bottom w:val="none" w:sz="0" w:space="0" w:color="auto"/>
                    <w:right w:val="none" w:sz="0" w:space="0" w:color="auto"/>
                  </w:divBdr>
                </w:div>
                <w:div w:id="1514681503">
                  <w:marLeft w:val="640"/>
                  <w:marRight w:val="0"/>
                  <w:marTop w:val="0"/>
                  <w:marBottom w:val="0"/>
                  <w:divBdr>
                    <w:top w:val="none" w:sz="0" w:space="0" w:color="auto"/>
                    <w:left w:val="none" w:sz="0" w:space="0" w:color="auto"/>
                    <w:bottom w:val="none" w:sz="0" w:space="0" w:color="auto"/>
                    <w:right w:val="none" w:sz="0" w:space="0" w:color="auto"/>
                  </w:divBdr>
                </w:div>
                <w:div w:id="1413813479">
                  <w:marLeft w:val="640"/>
                  <w:marRight w:val="0"/>
                  <w:marTop w:val="0"/>
                  <w:marBottom w:val="0"/>
                  <w:divBdr>
                    <w:top w:val="none" w:sz="0" w:space="0" w:color="auto"/>
                    <w:left w:val="none" w:sz="0" w:space="0" w:color="auto"/>
                    <w:bottom w:val="none" w:sz="0" w:space="0" w:color="auto"/>
                    <w:right w:val="none" w:sz="0" w:space="0" w:color="auto"/>
                  </w:divBdr>
                </w:div>
                <w:div w:id="2132940665">
                  <w:marLeft w:val="640"/>
                  <w:marRight w:val="0"/>
                  <w:marTop w:val="0"/>
                  <w:marBottom w:val="0"/>
                  <w:divBdr>
                    <w:top w:val="none" w:sz="0" w:space="0" w:color="auto"/>
                    <w:left w:val="none" w:sz="0" w:space="0" w:color="auto"/>
                    <w:bottom w:val="none" w:sz="0" w:space="0" w:color="auto"/>
                    <w:right w:val="none" w:sz="0" w:space="0" w:color="auto"/>
                  </w:divBdr>
                </w:div>
                <w:div w:id="311953446">
                  <w:marLeft w:val="640"/>
                  <w:marRight w:val="0"/>
                  <w:marTop w:val="0"/>
                  <w:marBottom w:val="0"/>
                  <w:divBdr>
                    <w:top w:val="none" w:sz="0" w:space="0" w:color="auto"/>
                    <w:left w:val="none" w:sz="0" w:space="0" w:color="auto"/>
                    <w:bottom w:val="none" w:sz="0" w:space="0" w:color="auto"/>
                    <w:right w:val="none" w:sz="0" w:space="0" w:color="auto"/>
                  </w:divBdr>
                </w:div>
                <w:div w:id="621689111">
                  <w:marLeft w:val="640"/>
                  <w:marRight w:val="0"/>
                  <w:marTop w:val="0"/>
                  <w:marBottom w:val="0"/>
                  <w:divBdr>
                    <w:top w:val="none" w:sz="0" w:space="0" w:color="auto"/>
                    <w:left w:val="none" w:sz="0" w:space="0" w:color="auto"/>
                    <w:bottom w:val="none" w:sz="0" w:space="0" w:color="auto"/>
                    <w:right w:val="none" w:sz="0" w:space="0" w:color="auto"/>
                  </w:divBdr>
                </w:div>
                <w:div w:id="1188837070">
                  <w:marLeft w:val="640"/>
                  <w:marRight w:val="0"/>
                  <w:marTop w:val="0"/>
                  <w:marBottom w:val="0"/>
                  <w:divBdr>
                    <w:top w:val="none" w:sz="0" w:space="0" w:color="auto"/>
                    <w:left w:val="none" w:sz="0" w:space="0" w:color="auto"/>
                    <w:bottom w:val="none" w:sz="0" w:space="0" w:color="auto"/>
                    <w:right w:val="none" w:sz="0" w:space="0" w:color="auto"/>
                  </w:divBdr>
                </w:div>
                <w:div w:id="436948448">
                  <w:marLeft w:val="640"/>
                  <w:marRight w:val="0"/>
                  <w:marTop w:val="0"/>
                  <w:marBottom w:val="0"/>
                  <w:divBdr>
                    <w:top w:val="none" w:sz="0" w:space="0" w:color="auto"/>
                    <w:left w:val="none" w:sz="0" w:space="0" w:color="auto"/>
                    <w:bottom w:val="none" w:sz="0" w:space="0" w:color="auto"/>
                    <w:right w:val="none" w:sz="0" w:space="0" w:color="auto"/>
                  </w:divBdr>
                </w:div>
                <w:div w:id="567688574">
                  <w:marLeft w:val="640"/>
                  <w:marRight w:val="0"/>
                  <w:marTop w:val="0"/>
                  <w:marBottom w:val="0"/>
                  <w:divBdr>
                    <w:top w:val="none" w:sz="0" w:space="0" w:color="auto"/>
                    <w:left w:val="none" w:sz="0" w:space="0" w:color="auto"/>
                    <w:bottom w:val="none" w:sz="0" w:space="0" w:color="auto"/>
                    <w:right w:val="none" w:sz="0" w:space="0" w:color="auto"/>
                  </w:divBdr>
                </w:div>
                <w:div w:id="580649804">
                  <w:marLeft w:val="640"/>
                  <w:marRight w:val="0"/>
                  <w:marTop w:val="0"/>
                  <w:marBottom w:val="0"/>
                  <w:divBdr>
                    <w:top w:val="none" w:sz="0" w:space="0" w:color="auto"/>
                    <w:left w:val="none" w:sz="0" w:space="0" w:color="auto"/>
                    <w:bottom w:val="none" w:sz="0" w:space="0" w:color="auto"/>
                    <w:right w:val="none" w:sz="0" w:space="0" w:color="auto"/>
                  </w:divBdr>
                </w:div>
                <w:div w:id="238944442">
                  <w:marLeft w:val="640"/>
                  <w:marRight w:val="0"/>
                  <w:marTop w:val="0"/>
                  <w:marBottom w:val="0"/>
                  <w:divBdr>
                    <w:top w:val="none" w:sz="0" w:space="0" w:color="auto"/>
                    <w:left w:val="none" w:sz="0" w:space="0" w:color="auto"/>
                    <w:bottom w:val="none" w:sz="0" w:space="0" w:color="auto"/>
                    <w:right w:val="none" w:sz="0" w:space="0" w:color="auto"/>
                  </w:divBdr>
                </w:div>
                <w:div w:id="1765179114">
                  <w:marLeft w:val="640"/>
                  <w:marRight w:val="0"/>
                  <w:marTop w:val="0"/>
                  <w:marBottom w:val="0"/>
                  <w:divBdr>
                    <w:top w:val="none" w:sz="0" w:space="0" w:color="auto"/>
                    <w:left w:val="none" w:sz="0" w:space="0" w:color="auto"/>
                    <w:bottom w:val="none" w:sz="0" w:space="0" w:color="auto"/>
                    <w:right w:val="none" w:sz="0" w:space="0" w:color="auto"/>
                  </w:divBdr>
                </w:div>
                <w:div w:id="77099774">
                  <w:marLeft w:val="640"/>
                  <w:marRight w:val="0"/>
                  <w:marTop w:val="0"/>
                  <w:marBottom w:val="0"/>
                  <w:divBdr>
                    <w:top w:val="none" w:sz="0" w:space="0" w:color="auto"/>
                    <w:left w:val="none" w:sz="0" w:space="0" w:color="auto"/>
                    <w:bottom w:val="none" w:sz="0" w:space="0" w:color="auto"/>
                    <w:right w:val="none" w:sz="0" w:space="0" w:color="auto"/>
                  </w:divBdr>
                </w:div>
                <w:div w:id="340470846">
                  <w:marLeft w:val="640"/>
                  <w:marRight w:val="0"/>
                  <w:marTop w:val="0"/>
                  <w:marBottom w:val="0"/>
                  <w:divBdr>
                    <w:top w:val="none" w:sz="0" w:space="0" w:color="auto"/>
                    <w:left w:val="none" w:sz="0" w:space="0" w:color="auto"/>
                    <w:bottom w:val="none" w:sz="0" w:space="0" w:color="auto"/>
                    <w:right w:val="none" w:sz="0" w:space="0" w:color="auto"/>
                  </w:divBdr>
                </w:div>
                <w:div w:id="1755277318">
                  <w:marLeft w:val="640"/>
                  <w:marRight w:val="0"/>
                  <w:marTop w:val="0"/>
                  <w:marBottom w:val="0"/>
                  <w:divBdr>
                    <w:top w:val="none" w:sz="0" w:space="0" w:color="auto"/>
                    <w:left w:val="none" w:sz="0" w:space="0" w:color="auto"/>
                    <w:bottom w:val="none" w:sz="0" w:space="0" w:color="auto"/>
                    <w:right w:val="none" w:sz="0" w:space="0" w:color="auto"/>
                  </w:divBdr>
                </w:div>
                <w:div w:id="1118065071">
                  <w:marLeft w:val="640"/>
                  <w:marRight w:val="0"/>
                  <w:marTop w:val="0"/>
                  <w:marBottom w:val="0"/>
                  <w:divBdr>
                    <w:top w:val="none" w:sz="0" w:space="0" w:color="auto"/>
                    <w:left w:val="none" w:sz="0" w:space="0" w:color="auto"/>
                    <w:bottom w:val="none" w:sz="0" w:space="0" w:color="auto"/>
                    <w:right w:val="none" w:sz="0" w:space="0" w:color="auto"/>
                  </w:divBdr>
                </w:div>
                <w:div w:id="1355107395">
                  <w:marLeft w:val="640"/>
                  <w:marRight w:val="0"/>
                  <w:marTop w:val="0"/>
                  <w:marBottom w:val="0"/>
                  <w:divBdr>
                    <w:top w:val="none" w:sz="0" w:space="0" w:color="auto"/>
                    <w:left w:val="none" w:sz="0" w:space="0" w:color="auto"/>
                    <w:bottom w:val="none" w:sz="0" w:space="0" w:color="auto"/>
                    <w:right w:val="none" w:sz="0" w:space="0" w:color="auto"/>
                  </w:divBdr>
                </w:div>
                <w:div w:id="1296715701">
                  <w:marLeft w:val="640"/>
                  <w:marRight w:val="0"/>
                  <w:marTop w:val="0"/>
                  <w:marBottom w:val="0"/>
                  <w:divBdr>
                    <w:top w:val="none" w:sz="0" w:space="0" w:color="auto"/>
                    <w:left w:val="none" w:sz="0" w:space="0" w:color="auto"/>
                    <w:bottom w:val="none" w:sz="0" w:space="0" w:color="auto"/>
                    <w:right w:val="none" w:sz="0" w:space="0" w:color="auto"/>
                  </w:divBdr>
                </w:div>
                <w:div w:id="1811054150">
                  <w:marLeft w:val="640"/>
                  <w:marRight w:val="0"/>
                  <w:marTop w:val="0"/>
                  <w:marBottom w:val="0"/>
                  <w:divBdr>
                    <w:top w:val="none" w:sz="0" w:space="0" w:color="auto"/>
                    <w:left w:val="none" w:sz="0" w:space="0" w:color="auto"/>
                    <w:bottom w:val="none" w:sz="0" w:space="0" w:color="auto"/>
                    <w:right w:val="none" w:sz="0" w:space="0" w:color="auto"/>
                  </w:divBdr>
                </w:div>
                <w:div w:id="1854295853">
                  <w:marLeft w:val="640"/>
                  <w:marRight w:val="0"/>
                  <w:marTop w:val="0"/>
                  <w:marBottom w:val="0"/>
                  <w:divBdr>
                    <w:top w:val="none" w:sz="0" w:space="0" w:color="auto"/>
                    <w:left w:val="none" w:sz="0" w:space="0" w:color="auto"/>
                    <w:bottom w:val="none" w:sz="0" w:space="0" w:color="auto"/>
                    <w:right w:val="none" w:sz="0" w:space="0" w:color="auto"/>
                  </w:divBdr>
                </w:div>
                <w:div w:id="102307081">
                  <w:marLeft w:val="640"/>
                  <w:marRight w:val="0"/>
                  <w:marTop w:val="0"/>
                  <w:marBottom w:val="0"/>
                  <w:divBdr>
                    <w:top w:val="none" w:sz="0" w:space="0" w:color="auto"/>
                    <w:left w:val="none" w:sz="0" w:space="0" w:color="auto"/>
                    <w:bottom w:val="none" w:sz="0" w:space="0" w:color="auto"/>
                    <w:right w:val="none" w:sz="0" w:space="0" w:color="auto"/>
                  </w:divBdr>
                </w:div>
                <w:div w:id="237249406">
                  <w:marLeft w:val="640"/>
                  <w:marRight w:val="0"/>
                  <w:marTop w:val="0"/>
                  <w:marBottom w:val="0"/>
                  <w:divBdr>
                    <w:top w:val="none" w:sz="0" w:space="0" w:color="auto"/>
                    <w:left w:val="none" w:sz="0" w:space="0" w:color="auto"/>
                    <w:bottom w:val="none" w:sz="0" w:space="0" w:color="auto"/>
                    <w:right w:val="none" w:sz="0" w:space="0" w:color="auto"/>
                  </w:divBdr>
                </w:div>
                <w:div w:id="799306584">
                  <w:marLeft w:val="640"/>
                  <w:marRight w:val="0"/>
                  <w:marTop w:val="0"/>
                  <w:marBottom w:val="0"/>
                  <w:divBdr>
                    <w:top w:val="none" w:sz="0" w:space="0" w:color="auto"/>
                    <w:left w:val="none" w:sz="0" w:space="0" w:color="auto"/>
                    <w:bottom w:val="none" w:sz="0" w:space="0" w:color="auto"/>
                    <w:right w:val="none" w:sz="0" w:space="0" w:color="auto"/>
                  </w:divBdr>
                </w:div>
                <w:div w:id="409886859">
                  <w:marLeft w:val="640"/>
                  <w:marRight w:val="0"/>
                  <w:marTop w:val="0"/>
                  <w:marBottom w:val="0"/>
                  <w:divBdr>
                    <w:top w:val="none" w:sz="0" w:space="0" w:color="auto"/>
                    <w:left w:val="none" w:sz="0" w:space="0" w:color="auto"/>
                    <w:bottom w:val="none" w:sz="0" w:space="0" w:color="auto"/>
                    <w:right w:val="none" w:sz="0" w:space="0" w:color="auto"/>
                  </w:divBdr>
                </w:div>
                <w:div w:id="1634479934">
                  <w:marLeft w:val="640"/>
                  <w:marRight w:val="0"/>
                  <w:marTop w:val="0"/>
                  <w:marBottom w:val="0"/>
                  <w:divBdr>
                    <w:top w:val="none" w:sz="0" w:space="0" w:color="auto"/>
                    <w:left w:val="none" w:sz="0" w:space="0" w:color="auto"/>
                    <w:bottom w:val="none" w:sz="0" w:space="0" w:color="auto"/>
                    <w:right w:val="none" w:sz="0" w:space="0" w:color="auto"/>
                  </w:divBdr>
                </w:div>
                <w:div w:id="1884899526">
                  <w:marLeft w:val="640"/>
                  <w:marRight w:val="0"/>
                  <w:marTop w:val="0"/>
                  <w:marBottom w:val="0"/>
                  <w:divBdr>
                    <w:top w:val="none" w:sz="0" w:space="0" w:color="auto"/>
                    <w:left w:val="none" w:sz="0" w:space="0" w:color="auto"/>
                    <w:bottom w:val="none" w:sz="0" w:space="0" w:color="auto"/>
                    <w:right w:val="none" w:sz="0" w:space="0" w:color="auto"/>
                  </w:divBdr>
                </w:div>
                <w:div w:id="1644235713">
                  <w:marLeft w:val="640"/>
                  <w:marRight w:val="0"/>
                  <w:marTop w:val="0"/>
                  <w:marBottom w:val="0"/>
                  <w:divBdr>
                    <w:top w:val="none" w:sz="0" w:space="0" w:color="auto"/>
                    <w:left w:val="none" w:sz="0" w:space="0" w:color="auto"/>
                    <w:bottom w:val="none" w:sz="0" w:space="0" w:color="auto"/>
                    <w:right w:val="none" w:sz="0" w:space="0" w:color="auto"/>
                  </w:divBdr>
                </w:div>
                <w:div w:id="2054227269">
                  <w:marLeft w:val="640"/>
                  <w:marRight w:val="0"/>
                  <w:marTop w:val="0"/>
                  <w:marBottom w:val="0"/>
                  <w:divBdr>
                    <w:top w:val="none" w:sz="0" w:space="0" w:color="auto"/>
                    <w:left w:val="none" w:sz="0" w:space="0" w:color="auto"/>
                    <w:bottom w:val="none" w:sz="0" w:space="0" w:color="auto"/>
                    <w:right w:val="none" w:sz="0" w:space="0" w:color="auto"/>
                  </w:divBdr>
                </w:div>
                <w:div w:id="947541580">
                  <w:marLeft w:val="640"/>
                  <w:marRight w:val="0"/>
                  <w:marTop w:val="0"/>
                  <w:marBottom w:val="0"/>
                  <w:divBdr>
                    <w:top w:val="none" w:sz="0" w:space="0" w:color="auto"/>
                    <w:left w:val="none" w:sz="0" w:space="0" w:color="auto"/>
                    <w:bottom w:val="none" w:sz="0" w:space="0" w:color="auto"/>
                    <w:right w:val="none" w:sz="0" w:space="0" w:color="auto"/>
                  </w:divBdr>
                </w:div>
                <w:div w:id="1025864493">
                  <w:marLeft w:val="640"/>
                  <w:marRight w:val="0"/>
                  <w:marTop w:val="0"/>
                  <w:marBottom w:val="0"/>
                  <w:divBdr>
                    <w:top w:val="none" w:sz="0" w:space="0" w:color="auto"/>
                    <w:left w:val="none" w:sz="0" w:space="0" w:color="auto"/>
                    <w:bottom w:val="none" w:sz="0" w:space="0" w:color="auto"/>
                    <w:right w:val="none" w:sz="0" w:space="0" w:color="auto"/>
                  </w:divBdr>
                </w:div>
                <w:div w:id="1015883059">
                  <w:marLeft w:val="640"/>
                  <w:marRight w:val="0"/>
                  <w:marTop w:val="0"/>
                  <w:marBottom w:val="0"/>
                  <w:divBdr>
                    <w:top w:val="none" w:sz="0" w:space="0" w:color="auto"/>
                    <w:left w:val="none" w:sz="0" w:space="0" w:color="auto"/>
                    <w:bottom w:val="none" w:sz="0" w:space="0" w:color="auto"/>
                    <w:right w:val="none" w:sz="0" w:space="0" w:color="auto"/>
                  </w:divBdr>
                </w:div>
                <w:div w:id="534150660">
                  <w:marLeft w:val="640"/>
                  <w:marRight w:val="0"/>
                  <w:marTop w:val="0"/>
                  <w:marBottom w:val="0"/>
                  <w:divBdr>
                    <w:top w:val="none" w:sz="0" w:space="0" w:color="auto"/>
                    <w:left w:val="none" w:sz="0" w:space="0" w:color="auto"/>
                    <w:bottom w:val="none" w:sz="0" w:space="0" w:color="auto"/>
                    <w:right w:val="none" w:sz="0" w:space="0" w:color="auto"/>
                  </w:divBdr>
                </w:div>
                <w:div w:id="45419915">
                  <w:marLeft w:val="640"/>
                  <w:marRight w:val="0"/>
                  <w:marTop w:val="0"/>
                  <w:marBottom w:val="0"/>
                  <w:divBdr>
                    <w:top w:val="none" w:sz="0" w:space="0" w:color="auto"/>
                    <w:left w:val="none" w:sz="0" w:space="0" w:color="auto"/>
                    <w:bottom w:val="none" w:sz="0" w:space="0" w:color="auto"/>
                    <w:right w:val="none" w:sz="0" w:space="0" w:color="auto"/>
                  </w:divBdr>
                </w:div>
                <w:div w:id="219946487">
                  <w:marLeft w:val="640"/>
                  <w:marRight w:val="0"/>
                  <w:marTop w:val="0"/>
                  <w:marBottom w:val="0"/>
                  <w:divBdr>
                    <w:top w:val="none" w:sz="0" w:space="0" w:color="auto"/>
                    <w:left w:val="none" w:sz="0" w:space="0" w:color="auto"/>
                    <w:bottom w:val="none" w:sz="0" w:space="0" w:color="auto"/>
                    <w:right w:val="none" w:sz="0" w:space="0" w:color="auto"/>
                  </w:divBdr>
                </w:div>
                <w:div w:id="764377626">
                  <w:marLeft w:val="640"/>
                  <w:marRight w:val="0"/>
                  <w:marTop w:val="0"/>
                  <w:marBottom w:val="0"/>
                  <w:divBdr>
                    <w:top w:val="none" w:sz="0" w:space="0" w:color="auto"/>
                    <w:left w:val="none" w:sz="0" w:space="0" w:color="auto"/>
                    <w:bottom w:val="none" w:sz="0" w:space="0" w:color="auto"/>
                    <w:right w:val="none" w:sz="0" w:space="0" w:color="auto"/>
                  </w:divBdr>
                </w:div>
                <w:div w:id="1886869954">
                  <w:marLeft w:val="640"/>
                  <w:marRight w:val="0"/>
                  <w:marTop w:val="0"/>
                  <w:marBottom w:val="0"/>
                  <w:divBdr>
                    <w:top w:val="none" w:sz="0" w:space="0" w:color="auto"/>
                    <w:left w:val="none" w:sz="0" w:space="0" w:color="auto"/>
                    <w:bottom w:val="none" w:sz="0" w:space="0" w:color="auto"/>
                    <w:right w:val="none" w:sz="0" w:space="0" w:color="auto"/>
                  </w:divBdr>
                </w:div>
                <w:div w:id="4525006">
                  <w:marLeft w:val="640"/>
                  <w:marRight w:val="0"/>
                  <w:marTop w:val="0"/>
                  <w:marBottom w:val="0"/>
                  <w:divBdr>
                    <w:top w:val="none" w:sz="0" w:space="0" w:color="auto"/>
                    <w:left w:val="none" w:sz="0" w:space="0" w:color="auto"/>
                    <w:bottom w:val="none" w:sz="0" w:space="0" w:color="auto"/>
                    <w:right w:val="none" w:sz="0" w:space="0" w:color="auto"/>
                  </w:divBdr>
                </w:div>
                <w:div w:id="1920284921">
                  <w:marLeft w:val="640"/>
                  <w:marRight w:val="0"/>
                  <w:marTop w:val="0"/>
                  <w:marBottom w:val="0"/>
                  <w:divBdr>
                    <w:top w:val="none" w:sz="0" w:space="0" w:color="auto"/>
                    <w:left w:val="none" w:sz="0" w:space="0" w:color="auto"/>
                    <w:bottom w:val="none" w:sz="0" w:space="0" w:color="auto"/>
                    <w:right w:val="none" w:sz="0" w:space="0" w:color="auto"/>
                  </w:divBdr>
                </w:div>
                <w:div w:id="1263798059">
                  <w:marLeft w:val="640"/>
                  <w:marRight w:val="0"/>
                  <w:marTop w:val="0"/>
                  <w:marBottom w:val="0"/>
                  <w:divBdr>
                    <w:top w:val="none" w:sz="0" w:space="0" w:color="auto"/>
                    <w:left w:val="none" w:sz="0" w:space="0" w:color="auto"/>
                    <w:bottom w:val="none" w:sz="0" w:space="0" w:color="auto"/>
                    <w:right w:val="none" w:sz="0" w:space="0" w:color="auto"/>
                  </w:divBdr>
                </w:div>
                <w:div w:id="174078930">
                  <w:marLeft w:val="640"/>
                  <w:marRight w:val="0"/>
                  <w:marTop w:val="0"/>
                  <w:marBottom w:val="0"/>
                  <w:divBdr>
                    <w:top w:val="none" w:sz="0" w:space="0" w:color="auto"/>
                    <w:left w:val="none" w:sz="0" w:space="0" w:color="auto"/>
                    <w:bottom w:val="none" w:sz="0" w:space="0" w:color="auto"/>
                    <w:right w:val="none" w:sz="0" w:space="0" w:color="auto"/>
                  </w:divBdr>
                </w:div>
                <w:div w:id="2119713851">
                  <w:marLeft w:val="640"/>
                  <w:marRight w:val="0"/>
                  <w:marTop w:val="0"/>
                  <w:marBottom w:val="0"/>
                  <w:divBdr>
                    <w:top w:val="none" w:sz="0" w:space="0" w:color="auto"/>
                    <w:left w:val="none" w:sz="0" w:space="0" w:color="auto"/>
                    <w:bottom w:val="none" w:sz="0" w:space="0" w:color="auto"/>
                    <w:right w:val="none" w:sz="0" w:space="0" w:color="auto"/>
                  </w:divBdr>
                </w:div>
                <w:div w:id="646975002">
                  <w:marLeft w:val="640"/>
                  <w:marRight w:val="0"/>
                  <w:marTop w:val="0"/>
                  <w:marBottom w:val="0"/>
                  <w:divBdr>
                    <w:top w:val="none" w:sz="0" w:space="0" w:color="auto"/>
                    <w:left w:val="none" w:sz="0" w:space="0" w:color="auto"/>
                    <w:bottom w:val="none" w:sz="0" w:space="0" w:color="auto"/>
                    <w:right w:val="none" w:sz="0" w:space="0" w:color="auto"/>
                  </w:divBdr>
                </w:div>
                <w:div w:id="274338528">
                  <w:marLeft w:val="640"/>
                  <w:marRight w:val="0"/>
                  <w:marTop w:val="0"/>
                  <w:marBottom w:val="0"/>
                  <w:divBdr>
                    <w:top w:val="none" w:sz="0" w:space="0" w:color="auto"/>
                    <w:left w:val="none" w:sz="0" w:space="0" w:color="auto"/>
                    <w:bottom w:val="none" w:sz="0" w:space="0" w:color="auto"/>
                    <w:right w:val="none" w:sz="0" w:space="0" w:color="auto"/>
                  </w:divBdr>
                </w:div>
                <w:div w:id="857159638">
                  <w:marLeft w:val="640"/>
                  <w:marRight w:val="0"/>
                  <w:marTop w:val="0"/>
                  <w:marBottom w:val="0"/>
                  <w:divBdr>
                    <w:top w:val="none" w:sz="0" w:space="0" w:color="auto"/>
                    <w:left w:val="none" w:sz="0" w:space="0" w:color="auto"/>
                    <w:bottom w:val="none" w:sz="0" w:space="0" w:color="auto"/>
                    <w:right w:val="none" w:sz="0" w:space="0" w:color="auto"/>
                  </w:divBdr>
                </w:div>
                <w:div w:id="679770986">
                  <w:marLeft w:val="640"/>
                  <w:marRight w:val="0"/>
                  <w:marTop w:val="0"/>
                  <w:marBottom w:val="0"/>
                  <w:divBdr>
                    <w:top w:val="none" w:sz="0" w:space="0" w:color="auto"/>
                    <w:left w:val="none" w:sz="0" w:space="0" w:color="auto"/>
                    <w:bottom w:val="none" w:sz="0" w:space="0" w:color="auto"/>
                    <w:right w:val="none" w:sz="0" w:space="0" w:color="auto"/>
                  </w:divBdr>
                </w:div>
                <w:div w:id="950547633">
                  <w:marLeft w:val="640"/>
                  <w:marRight w:val="0"/>
                  <w:marTop w:val="0"/>
                  <w:marBottom w:val="0"/>
                  <w:divBdr>
                    <w:top w:val="none" w:sz="0" w:space="0" w:color="auto"/>
                    <w:left w:val="none" w:sz="0" w:space="0" w:color="auto"/>
                    <w:bottom w:val="none" w:sz="0" w:space="0" w:color="auto"/>
                    <w:right w:val="none" w:sz="0" w:space="0" w:color="auto"/>
                  </w:divBdr>
                </w:div>
                <w:div w:id="2094623475">
                  <w:marLeft w:val="640"/>
                  <w:marRight w:val="0"/>
                  <w:marTop w:val="0"/>
                  <w:marBottom w:val="0"/>
                  <w:divBdr>
                    <w:top w:val="none" w:sz="0" w:space="0" w:color="auto"/>
                    <w:left w:val="none" w:sz="0" w:space="0" w:color="auto"/>
                    <w:bottom w:val="none" w:sz="0" w:space="0" w:color="auto"/>
                    <w:right w:val="none" w:sz="0" w:space="0" w:color="auto"/>
                  </w:divBdr>
                </w:div>
                <w:div w:id="53624274">
                  <w:marLeft w:val="640"/>
                  <w:marRight w:val="0"/>
                  <w:marTop w:val="0"/>
                  <w:marBottom w:val="0"/>
                  <w:divBdr>
                    <w:top w:val="none" w:sz="0" w:space="0" w:color="auto"/>
                    <w:left w:val="none" w:sz="0" w:space="0" w:color="auto"/>
                    <w:bottom w:val="none" w:sz="0" w:space="0" w:color="auto"/>
                    <w:right w:val="none" w:sz="0" w:space="0" w:color="auto"/>
                  </w:divBdr>
                </w:div>
                <w:div w:id="1240138243">
                  <w:marLeft w:val="640"/>
                  <w:marRight w:val="0"/>
                  <w:marTop w:val="0"/>
                  <w:marBottom w:val="0"/>
                  <w:divBdr>
                    <w:top w:val="none" w:sz="0" w:space="0" w:color="auto"/>
                    <w:left w:val="none" w:sz="0" w:space="0" w:color="auto"/>
                    <w:bottom w:val="none" w:sz="0" w:space="0" w:color="auto"/>
                    <w:right w:val="none" w:sz="0" w:space="0" w:color="auto"/>
                  </w:divBdr>
                </w:div>
                <w:div w:id="954096166">
                  <w:marLeft w:val="640"/>
                  <w:marRight w:val="0"/>
                  <w:marTop w:val="0"/>
                  <w:marBottom w:val="0"/>
                  <w:divBdr>
                    <w:top w:val="none" w:sz="0" w:space="0" w:color="auto"/>
                    <w:left w:val="none" w:sz="0" w:space="0" w:color="auto"/>
                    <w:bottom w:val="none" w:sz="0" w:space="0" w:color="auto"/>
                    <w:right w:val="none" w:sz="0" w:space="0" w:color="auto"/>
                  </w:divBdr>
                </w:div>
                <w:div w:id="2099054314">
                  <w:marLeft w:val="640"/>
                  <w:marRight w:val="0"/>
                  <w:marTop w:val="0"/>
                  <w:marBottom w:val="0"/>
                  <w:divBdr>
                    <w:top w:val="none" w:sz="0" w:space="0" w:color="auto"/>
                    <w:left w:val="none" w:sz="0" w:space="0" w:color="auto"/>
                    <w:bottom w:val="none" w:sz="0" w:space="0" w:color="auto"/>
                    <w:right w:val="none" w:sz="0" w:space="0" w:color="auto"/>
                  </w:divBdr>
                </w:div>
                <w:div w:id="949359433">
                  <w:marLeft w:val="640"/>
                  <w:marRight w:val="0"/>
                  <w:marTop w:val="0"/>
                  <w:marBottom w:val="0"/>
                  <w:divBdr>
                    <w:top w:val="none" w:sz="0" w:space="0" w:color="auto"/>
                    <w:left w:val="none" w:sz="0" w:space="0" w:color="auto"/>
                    <w:bottom w:val="none" w:sz="0" w:space="0" w:color="auto"/>
                    <w:right w:val="none" w:sz="0" w:space="0" w:color="auto"/>
                  </w:divBdr>
                </w:div>
                <w:div w:id="1419328853">
                  <w:marLeft w:val="640"/>
                  <w:marRight w:val="0"/>
                  <w:marTop w:val="0"/>
                  <w:marBottom w:val="0"/>
                  <w:divBdr>
                    <w:top w:val="none" w:sz="0" w:space="0" w:color="auto"/>
                    <w:left w:val="none" w:sz="0" w:space="0" w:color="auto"/>
                    <w:bottom w:val="none" w:sz="0" w:space="0" w:color="auto"/>
                    <w:right w:val="none" w:sz="0" w:space="0" w:color="auto"/>
                  </w:divBdr>
                </w:div>
                <w:div w:id="5251823">
                  <w:marLeft w:val="640"/>
                  <w:marRight w:val="0"/>
                  <w:marTop w:val="0"/>
                  <w:marBottom w:val="0"/>
                  <w:divBdr>
                    <w:top w:val="none" w:sz="0" w:space="0" w:color="auto"/>
                    <w:left w:val="none" w:sz="0" w:space="0" w:color="auto"/>
                    <w:bottom w:val="none" w:sz="0" w:space="0" w:color="auto"/>
                    <w:right w:val="none" w:sz="0" w:space="0" w:color="auto"/>
                  </w:divBdr>
                </w:div>
                <w:div w:id="904143291">
                  <w:marLeft w:val="640"/>
                  <w:marRight w:val="0"/>
                  <w:marTop w:val="0"/>
                  <w:marBottom w:val="0"/>
                  <w:divBdr>
                    <w:top w:val="none" w:sz="0" w:space="0" w:color="auto"/>
                    <w:left w:val="none" w:sz="0" w:space="0" w:color="auto"/>
                    <w:bottom w:val="none" w:sz="0" w:space="0" w:color="auto"/>
                    <w:right w:val="none" w:sz="0" w:space="0" w:color="auto"/>
                  </w:divBdr>
                </w:div>
                <w:div w:id="331761930">
                  <w:marLeft w:val="640"/>
                  <w:marRight w:val="0"/>
                  <w:marTop w:val="0"/>
                  <w:marBottom w:val="0"/>
                  <w:divBdr>
                    <w:top w:val="none" w:sz="0" w:space="0" w:color="auto"/>
                    <w:left w:val="none" w:sz="0" w:space="0" w:color="auto"/>
                    <w:bottom w:val="none" w:sz="0" w:space="0" w:color="auto"/>
                    <w:right w:val="none" w:sz="0" w:space="0" w:color="auto"/>
                  </w:divBdr>
                </w:div>
                <w:div w:id="787163231">
                  <w:marLeft w:val="640"/>
                  <w:marRight w:val="0"/>
                  <w:marTop w:val="0"/>
                  <w:marBottom w:val="0"/>
                  <w:divBdr>
                    <w:top w:val="none" w:sz="0" w:space="0" w:color="auto"/>
                    <w:left w:val="none" w:sz="0" w:space="0" w:color="auto"/>
                    <w:bottom w:val="none" w:sz="0" w:space="0" w:color="auto"/>
                    <w:right w:val="none" w:sz="0" w:space="0" w:color="auto"/>
                  </w:divBdr>
                </w:div>
                <w:div w:id="1470443615">
                  <w:marLeft w:val="640"/>
                  <w:marRight w:val="0"/>
                  <w:marTop w:val="0"/>
                  <w:marBottom w:val="0"/>
                  <w:divBdr>
                    <w:top w:val="none" w:sz="0" w:space="0" w:color="auto"/>
                    <w:left w:val="none" w:sz="0" w:space="0" w:color="auto"/>
                    <w:bottom w:val="none" w:sz="0" w:space="0" w:color="auto"/>
                    <w:right w:val="none" w:sz="0" w:space="0" w:color="auto"/>
                  </w:divBdr>
                </w:div>
                <w:div w:id="1238512997">
                  <w:marLeft w:val="640"/>
                  <w:marRight w:val="0"/>
                  <w:marTop w:val="0"/>
                  <w:marBottom w:val="0"/>
                  <w:divBdr>
                    <w:top w:val="none" w:sz="0" w:space="0" w:color="auto"/>
                    <w:left w:val="none" w:sz="0" w:space="0" w:color="auto"/>
                    <w:bottom w:val="none" w:sz="0" w:space="0" w:color="auto"/>
                    <w:right w:val="none" w:sz="0" w:space="0" w:color="auto"/>
                  </w:divBdr>
                </w:div>
                <w:div w:id="94982555">
                  <w:marLeft w:val="640"/>
                  <w:marRight w:val="0"/>
                  <w:marTop w:val="0"/>
                  <w:marBottom w:val="0"/>
                  <w:divBdr>
                    <w:top w:val="none" w:sz="0" w:space="0" w:color="auto"/>
                    <w:left w:val="none" w:sz="0" w:space="0" w:color="auto"/>
                    <w:bottom w:val="none" w:sz="0" w:space="0" w:color="auto"/>
                    <w:right w:val="none" w:sz="0" w:space="0" w:color="auto"/>
                  </w:divBdr>
                </w:div>
                <w:div w:id="1311591997">
                  <w:marLeft w:val="640"/>
                  <w:marRight w:val="0"/>
                  <w:marTop w:val="0"/>
                  <w:marBottom w:val="0"/>
                  <w:divBdr>
                    <w:top w:val="none" w:sz="0" w:space="0" w:color="auto"/>
                    <w:left w:val="none" w:sz="0" w:space="0" w:color="auto"/>
                    <w:bottom w:val="none" w:sz="0" w:space="0" w:color="auto"/>
                    <w:right w:val="none" w:sz="0" w:space="0" w:color="auto"/>
                  </w:divBdr>
                </w:div>
                <w:div w:id="413473391">
                  <w:marLeft w:val="640"/>
                  <w:marRight w:val="0"/>
                  <w:marTop w:val="0"/>
                  <w:marBottom w:val="0"/>
                  <w:divBdr>
                    <w:top w:val="none" w:sz="0" w:space="0" w:color="auto"/>
                    <w:left w:val="none" w:sz="0" w:space="0" w:color="auto"/>
                    <w:bottom w:val="none" w:sz="0" w:space="0" w:color="auto"/>
                    <w:right w:val="none" w:sz="0" w:space="0" w:color="auto"/>
                  </w:divBdr>
                </w:div>
                <w:div w:id="542713114">
                  <w:marLeft w:val="640"/>
                  <w:marRight w:val="0"/>
                  <w:marTop w:val="0"/>
                  <w:marBottom w:val="0"/>
                  <w:divBdr>
                    <w:top w:val="none" w:sz="0" w:space="0" w:color="auto"/>
                    <w:left w:val="none" w:sz="0" w:space="0" w:color="auto"/>
                    <w:bottom w:val="none" w:sz="0" w:space="0" w:color="auto"/>
                    <w:right w:val="none" w:sz="0" w:space="0" w:color="auto"/>
                  </w:divBdr>
                </w:div>
                <w:div w:id="1987514139">
                  <w:marLeft w:val="640"/>
                  <w:marRight w:val="0"/>
                  <w:marTop w:val="0"/>
                  <w:marBottom w:val="0"/>
                  <w:divBdr>
                    <w:top w:val="none" w:sz="0" w:space="0" w:color="auto"/>
                    <w:left w:val="none" w:sz="0" w:space="0" w:color="auto"/>
                    <w:bottom w:val="none" w:sz="0" w:space="0" w:color="auto"/>
                    <w:right w:val="none" w:sz="0" w:space="0" w:color="auto"/>
                  </w:divBdr>
                </w:div>
                <w:div w:id="99418890">
                  <w:marLeft w:val="640"/>
                  <w:marRight w:val="0"/>
                  <w:marTop w:val="0"/>
                  <w:marBottom w:val="0"/>
                  <w:divBdr>
                    <w:top w:val="none" w:sz="0" w:space="0" w:color="auto"/>
                    <w:left w:val="none" w:sz="0" w:space="0" w:color="auto"/>
                    <w:bottom w:val="none" w:sz="0" w:space="0" w:color="auto"/>
                    <w:right w:val="none" w:sz="0" w:space="0" w:color="auto"/>
                  </w:divBdr>
                </w:div>
                <w:div w:id="522717441">
                  <w:marLeft w:val="640"/>
                  <w:marRight w:val="0"/>
                  <w:marTop w:val="0"/>
                  <w:marBottom w:val="0"/>
                  <w:divBdr>
                    <w:top w:val="none" w:sz="0" w:space="0" w:color="auto"/>
                    <w:left w:val="none" w:sz="0" w:space="0" w:color="auto"/>
                    <w:bottom w:val="none" w:sz="0" w:space="0" w:color="auto"/>
                    <w:right w:val="none" w:sz="0" w:space="0" w:color="auto"/>
                  </w:divBdr>
                </w:div>
                <w:div w:id="2100637137">
                  <w:marLeft w:val="640"/>
                  <w:marRight w:val="0"/>
                  <w:marTop w:val="0"/>
                  <w:marBottom w:val="0"/>
                  <w:divBdr>
                    <w:top w:val="none" w:sz="0" w:space="0" w:color="auto"/>
                    <w:left w:val="none" w:sz="0" w:space="0" w:color="auto"/>
                    <w:bottom w:val="none" w:sz="0" w:space="0" w:color="auto"/>
                    <w:right w:val="none" w:sz="0" w:space="0" w:color="auto"/>
                  </w:divBdr>
                </w:div>
                <w:div w:id="766196189">
                  <w:marLeft w:val="640"/>
                  <w:marRight w:val="0"/>
                  <w:marTop w:val="0"/>
                  <w:marBottom w:val="0"/>
                  <w:divBdr>
                    <w:top w:val="none" w:sz="0" w:space="0" w:color="auto"/>
                    <w:left w:val="none" w:sz="0" w:space="0" w:color="auto"/>
                    <w:bottom w:val="none" w:sz="0" w:space="0" w:color="auto"/>
                    <w:right w:val="none" w:sz="0" w:space="0" w:color="auto"/>
                  </w:divBdr>
                </w:div>
                <w:div w:id="1552427043">
                  <w:marLeft w:val="640"/>
                  <w:marRight w:val="0"/>
                  <w:marTop w:val="0"/>
                  <w:marBottom w:val="0"/>
                  <w:divBdr>
                    <w:top w:val="none" w:sz="0" w:space="0" w:color="auto"/>
                    <w:left w:val="none" w:sz="0" w:space="0" w:color="auto"/>
                    <w:bottom w:val="none" w:sz="0" w:space="0" w:color="auto"/>
                    <w:right w:val="none" w:sz="0" w:space="0" w:color="auto"/>
                  </w:divBdr>
                </w:div>
                <w:div w:id="1211957881">
                  <w:marLeft w:val="640"/>
                  <w:marRight w:val="0"/>
                  <w:marTop w:val="0"/>
                  <w:marBottom w:val="0"/>
                  <w:divBdr>
                    <w:top w:val="none" w:sz="0" w:space="0" w:color="auto"/>
                    <w:left w:val="none" w:sz="0" w:space="0" w:color="auto"/>
                    <w:bottom w:val="none" w:sz="0" w:space="0" w:color="auto"/>
                    <w:right w:val="none" w:sz="0" w:space="0" w:color="auto"/>
                  </w:divBdr>
                </w:div>
                <w:div w:id="2006668054">
                  <w:marLeft w:val="640"/>
                  <w:marRight w:val="0"/>
                  <w:marTop w:val="0"/>
                  <w:marBottom w:val="0"/>
                  <w:divBdr>
                    <w:top w:val="none" w:sz="0" w:space="0" w:color="auto"/>
                    <w:left w:val="none" w:sz="0" w:space="0" w:color="auto"/>
                    <w:bottom w:val="none" w:sz="0" w:space="0" w:color="auto"/>
                    <w:right w:val="none" w:sz="0" w:space="0" w:color="auto"/>
                  </w:divBdr>
                </w:div>
                <w:div w:id="578907792">
                  <w:marLeft w:val="640"/>
                  <w:marRight w:val="0"/>
                  <w:marTop w:val="0"/>
                  <w:marBottom w:val="0"/>
                  <w:divBdr>
                    <w:top w:val="none" w:sz="0" w:space="0" w:color="auto"/>
                    <w:left w:val="none" w:sz="0" w:space="0" w:color="auto"/>
                    <w:bottom w:val="none" w:sz="0" w:space="0" w:color="auto"/>
                    <w:right w:val="none" w:sz="0" w:space="0" w:color="auto"/>
                  </w:divBdr>
                </w:div>
                <w:div w:id="916718386">
                  <w:marLeft w:val="640"/>
                  <w:marRight w:val="0"/>
                  <w:marTop w:val="0"/>
                  <w:marBottom w:val="0"/>
                  <w:divBdr>
                    <w:top w:val="none" w:sz="0" w:space="0" w:color="auto"/>
                    <w:left w:val="none" w:sz="0" w:space="0" w:color="auto"/>
                    <w:bottom w:val="none" w:sz="0" w:space="0" w:color="auto"/>
                    <w:right w:val="none" w:sz="0" w:space="0" w:color="auto"/>
                  </w:divBdr>
                </w:div>
                <w:div w:id="217472714">
                  <w:marLeft w:val="640"/>
                  <w:marRight w:val="0"/>
                  <w:marTop w:val="0"/>
                  <w:marBottom w:val="0"/>
                  <w:divBdr>
                    <w:top w:val="none" w:sz="0" w:space="0" w:color="auto"/>
                    <w:left w:val="none" w:sz="0" w:space="0" w:color="auto"/>
                    <w:bottom w:val="none" w:sz="0" w:space="0" w:color="auto"/>
                    <w:right w:val="none" w:sz="0" w:space="0" w:color="auto"/>
                  </w:divBdr>
                </w:div>
                <w:div w:id="351807260">
                  <w:marLeft w:val="640"/>
                  <w:marRight w:val="0"/>
                  <w:marTop w:val="0"/>
                  <w:marBottom w:val="0"/>
                  <w:divBdr>
                    <w:top w:val="none" w:sz="0" w:space="0" w:color="auto"/>
                    <w:left w:val="none" w:sz="0" w:space="0" w:color="auto"/>
                    <w:bottom w:val="none" w:sz="0" w:space="0" w:color="auto"/>
                    <w:right w:val="none" w:sz="0" w:space="0" w:color="auto"/>
                  </w:divBdr>
                </w:div>
                <w:div w:id="2001957635">
                  <w:marLeft w:val="640"/>
                  <w:marRight w:val="0"/>
                  <w:marTop w:val="0"/>
                  <w:marBottom w:val="0"/>
                  <w:divBdr>
                    <w:top w:val="none" w:sz="0" w:space="0" w:color="auto"/>
                    <w:left w:val="none" w:sz="0" w:space="0" w:color="auto"/>
                    <w:bottom w:val="none" w:sz="0" w:space="0" w:color="auto"/>
                    <w:right w:val="none" w:sz="0" w:space="0" w:color="auto"/>
                  </w:divBdr>
                </w:div>
                <w:div w:id="1638029754">
                  <w:marLeft w:val="640"/>
                  <w:marRight w:val="0"/>
                  <w:marTop w:val="0"/>
                  <w:marBottom w:val="0"/>
                  <w:divBdr>
                    <w:top w:val="none" w:sz="0" w:space="0" w:color="auto"/>
                    <w:left w:val="none" w:sz="0" w:space="0" w:color="auto"/>
                    <w:bottom w:val="none" w:sz="0" w:space="0" w:color="auto"/>
                    <w:right w:val="none" w:sz="0" w:space="0" w:color="auto"/>
                  </w:divBdr>
                </w:div>
                <w:div w:id="1164322644">
                  <w:marLeft w:val="640"/>
                  <w:marRight w:val="0"/>
                  <w:marTop w:val="0"/>
                  <w:marBottom w:val="0"/>
                  <w:divBdr>
                    <w:top w:val="none" w:sz="0" w:space="0" w:color="auto"/>
                    <w:left w:val="none" w:sz="0" w:space="0" w:color="auto"/>
                    <w:bottom w:val="none" w:sz="0" w:space="0" w:color="auto"/>
                    <w:right w:val="none" w:sz="0" w:space="0" w:color="auto"/>
                  </w:divBdr>
                </w:div>
                <w:div w:id="1493794564">
                  <w:marLeft w:val="640"/>
                  <w:marRight w:val="0"/>
                  <w:marTop w:val="0"/>
                  <w:marBottom w:val="0"/>
                  <w:divBdr>
                    <w:top w:val="none" w:sz="0" w:space="0" w:color="auto"/>
                    <w:left w:val="none" w:sz="0" w:space="0" w:color="auto"/>
                    <w:bottom w:val="none" w:sz="0" w:space="0" w:color="auto"/>
                    <w:right w:val="none" w:sz="0" w:space="0" w:color="auto"/>
                  </w:divBdr>
                </w:div>
                <w:div w:id="2029091304">
                  <w:marLeft w:val="640"/>
                  <w:marRight w:val="0"/>
                  <w:marTop w:val="0"/>
                  <w:marBottom w:val="0"/>
                  <w:divBdr>
                    <w:top w:val="none" w:sz="0" w:space="0" w:color="auto"/>
                    <w:left w:val="none" w:sz="0" w:space="0" w:color="auto"/>
                    <w:bottom w:val="none" w:sz="0" w:space="0" w:color="auto"/>
                    <w:right w:val="none" w:sz="0" w:space="0" w:color="auto"/>
                  </w:divBdr>
                </w:div>
                <w:div w:id="1646621444">
                  <w:marLeft w:val="640"/>
                  <w:marRight w:val="0"/>
                  <w:marTop w:val="0"/>
                  <w:marBottom w:val="0"/>
                  <w:divBdr>
                    <w:top w:val="none" w:sz="0" w:space="0" w:color="auto"/>
                    <w:left w:val="none" w:sz="0" w:space="0" w:color="auto"/>
                    <w:bottom w:val="none" w:sz="0" w:space="0" w:color="auto"/>
                    <w:right w:val="none" w:sz="0" w:space="0" w:color="auto"/>
                  </w:divBdr>
                </w:div>
                <w:div w:id="388304579">
                  <w:marLeft w:val="640"/>
                  <w:marRight w:val="0"/>
                  <w:marTop w:val="0"/>
                  <w:marBottom w:val="0"/>
                  <w:divBdr>
                    <w:top w:val="none" w:sz="0" w:space="0" w:color="auto"/>
                    <w:left w:val="none" w:sz="0" w:space="0" w:color="auto"/>
                    <w:bottom w:val="none" w:sz="0" w:space="0" w:color="auto"/>
                    <w:right w:val="none" w:sz="0" w:space="0" w:color="auto"/>
                  </w:divBdr>
                </w:div>
                <w:div w:id="1453859763">
                  <w:marLeft w:val="640"/>
                  <w:marRight w:val="0"/>
                  <w:marTop w:val="0"/>
                  <w:marBottom w:val="0"/>
                  <w:divBdr>
                    <w:top w:val="none" w:sz="0" w:space="0" w:color="auto"/>
                    <w:left w:val="none" w:sz="0" w:space="0" w:color="auto"/>
                    <w:bottom w:val="none" w:sz="0" w:space="0" w:color="auto"/>
                    <w:right w:val="none" w:sz="0" w:space="0" w:color="auto"/>
                  </w:divBdr>
                </w:div>
                <w:div w:id="754788281">
                  <w:marLeft w:val="640"/>
                  <w:marRight w:val="0"/>
                  <w:marTop w:val="0"/>
                  <w:marBottom w:val="0"/>
                  <w:divBdr>
                    <w:top w:val="none" w:sz="0" w:space="0" w:color="auto"/>
                    <w:left w:val="none" w:sz="0" w:space="0" w:color="auto"/>
                    <w:bottom w:val="none" w:sz="0" w:space="0" w:color="auto"/>
                    <w:right w:val="none" w:sz="0" w:space="0" w:color="auto"/>
                  </w:divBdr>
                </w:div>
                <w:div w:id="1879777494">
                  <w:marLeft w:val="640"/>
                  <w:marRight w:val="0"/>
                  <w:marTop w:val="0"/>
                  <w:marBottom w:val="0"/>
                  <w:divBdr>
                    <w:top w:val="none" w:sz="0" w:space="0" w:color="auto"/>
                    <w:left w:val="none" w:sz="0" w:space="0" w:color="auto"/>
                    <w:bottom w:val="none" w:sz="0" w:space="0" w:color="auto"/>
                    <w:right w:val="none" w:sz="0" w:space="0" w:color="auto"/>
                  </w:divBdr>
                </w:div>
                <w:div w:id="1185092984">
                  <w:marLeft w:val="640"/>
                  <w:marRight w:val="0"/>
                  <w:marTop w:val="0"/>
                  <w:marBottom w:val="0"/>
                  <w:divBdr>
                    <w:top w:val="none" w:sz="0" w:space="0" w:color="auto"/>
                    <w:left w:val="none" w:sz="0" w:space="0" w:color="auto"/>
                    <w:bottom w:val="none" w:sz="0" w:space="0" w:color="auto"/>
                    <w:right w:val="none" w:sz="0" w:space="0" w:color="auto"/>
                  </w:divBdr>
                </w:div>
                <w:div w:id="693922618">
                  <w:marLeft w:val="640"/>
                  <w:marRight w:val="0"/>
                  <w:marTop w:val="0"/>
                  <w:marBottom w:val="0"/>
                  <w:divBdr>
                    <w:top w:val="none" w:sz="0" w:space="0" w:color="auto"/>
                    <w:left w:val="none" w:sz="0" w:space="0" w:color="auto"/>
                    <w:bottom w:val="none" w:sz="0" w:space="0" w:color="auto"/>
                    <w:right w:val="none" w:sz="0" w:space="0" w:color="auto"/>
                  </w:divBdr>
                </w:div>
                <w:div w:id="761489690">
                  <w:marLeft w:val="640"/>
                  <w:marRight w:val="0"/>
                  <w:marTop w:val="0"/>
                  <w:marBottom w:val="0"/>
                  <w:divBdr>
                    <w:top w:val="none" w:sz="0" w:space="0" w:color="auto"/>
                    <w:left w:val="none" w:sz="0" w:space="0" w:color="auto"/>
                    <w:bottom w:val="none" w:sz="0" w:space="0" w:color="auto"/>
                    <w:right w:val="none" w:sz="0" w:space="0" w:color="auto"/>
                  </w:divBdr>
                </w:div>
                <w:div w:id="556549770">
                  <w:marLeft w:val="640"/>
                  <w:marRight w:val="0"/>
                  <w:marTop w:val="0"/>
                  <w:marBottom w:val="0"/>
                  <w:divBdr>
                    <w:top w:val="none" w:sz="0" w:space="0" w:color="auto"/>
                    <w:left w:val="none" w:sz="0" w:space="0" w:color="auto"/>
                    <w:bottom w:val="none" w:sz="0" w:space="0" w:color="auto"/>
                    <w:right w:val="none" w:sz="0" w:space="0" w:color="auto"/>
                  </w:divBdr>
                </w:div>
                <w:div w:id="1023747598">
                  <w:marLeft w:val="640"/>
                  <w:marRight w:val="0"/>
                  <w:marTop w:val="0"/>
                  <w:marBottom w:val="0"/>
                  <w:divBdr>
                    <w:top w:val="none" w:sz="0" w:space="0" w:color="auto"/>
                    <w:left w:val="none" w:sz="0" w:space="0" w:color="auto"/>
                    <w:bottom w:val="none" w:sz="0" w:space="0" w:color="auto"/>
                    <w:right w:val="none" w:sz="0" w:space="0" w:color="auto"/>
                  </w:divBdr>
                </w:div>
                <w:div w:id="76247226">
                  <w:marLeft w:val="640"/>
                  <w:marRight w:val="0"/>
                  <w:marTop w:val="0"/>
                  <w:marBottom w:val="0"/>
                  <w:divBdr>
                    <w:top w:val="none" w:sz="0" w:space="0" w:color="auto"/>
                    <w:left w:val="none" w:sz="0" w:space="0" w:color="auto"/>
                    <w:bottom w:val="none" w:sz="0" w:space="0" w:color="auto"/>
                    <w:right w:val="none" w:sz="0" w:space="0" w:color="auto"/>
                  </w:divBdr>
                </w:div>
                <w:div w:id="831994478">
                  <w:marLeft w:val="640"/>
                  <w:marRight w:val="0"/>
                  <w:marTop w:val="0"/>
                  <w:marBottom w:val="0"/>
                  <w:divBdr>
                    <w:top w:val="none" w:sz="0" w:space="0" w:color="auto"/>
                    <w:left w:val="none" w:sz="0" w:space="0" w:color="auto"/>
                    <w:bottom w:val="none" w:sz="0" w:space="0" w:color="auto"/>
                    <w:right w:val="none" w:sz="0" w:space="0" w:color="auto"/>
                  </w:divBdr>
                </w:div>
                <w:div w:id="903414306">
                  <w:marLeft w:val="640"/>
                  <w:marRight w:val="0"/>
                  <w:marTop w:val="0"/>
                  <w:marBottom w:val="0"/>
                  <w:divBdr>
                    <w:top w:val="none" w:sz="0" w:space="0" w:color="auto"/>
                    <w:left w:val="none" w:sz="0" w:space="0" w:color="auto"/>
                    <w:bottom w:val="none" w:sz="0" w:space="0" w:color="auto"/>
                    <w:right w:val="none" w:sz="0" w:space="0" w:color="auto"/>
                  </w:divBdr>
                </w:div>
                <w:div w:id="1269970182">
                  <w:marLeft w:val="640"/>
                  <w:marRight w:val="0"/>
                  <w:marTop w:val="0"/>
                  <w:marBottom w:val="0"/>
                  <w:divBdr>
                    <w:top w:val="none" w:sz="0" w:space="0" w:color="auto"/>
                    <w:left w:val="none" w:sz="0" w:space="0" w:color="auto"/>
                    <w:bottom w:val="none" w:sz="0" w:space="0" w:color="auto"/>
                    <w:right w:val="none" w:sz="0" w:space="0" w:color="auto"/>
                  </w:divBdr>
                </w:div>
                <w:div w:id="800928995">
                  <w:marLeft w:val="640"/>
                  <w:marRight w:val="0"/>
                  <w:marTop w:val="0"/>
                  <w:marBottom w:val="0"/>
                  <w:divBdr>
                    <w:top w:val="none" w:sz="0" w:space="0" w:color="auto"/>
                    <w:left w:val="none" w:sz="0" w:space="0" w:color="auto"/>
                    <w:bottom w:val="none" w:sz="0" w:space="0" w:color="auto"/>
                    <w:right w:val="none" w:sz="0" w:space="0" w:color="auto"/>
                  </w:divBdr>
                </w:div>
                <w:div w:id="2127456595">
                  <w:marLeft w:val="640"/>
                  <w:marRight w:val="0"/>
                  <w:marTop w:val="0"/>
                  <w:marBottom w:val="0"/>
                  <w:divBdr>
                    <w:top w:val="none" w:sz="0" w:space="0" w:color="auto"/>
                    <w:left w:val="none" w:sz="0" w:space="0" w:color="auto"/>
                    <w:bottom w:val="none" w:sz="0" w:space="0" w:color="auto"/>
                    <w:right w:val="none" w:sz="0" w:space="0" w:color="auto"/>
                  </w:divBdr>
                </w:div>
                <w:div w:id="1322808816">
                  <w:marLeft w:val="640"/>
                  <w:marRight w:val="0"/>
                  <w:marTop w:val="0"/>
                  <w:marBottom w:val="0"/>
                  <w:divBdr>
                    <w:top w:val="none" w:sz="0" w:space="0" w:color="auto"/>
                    <w:left w:val="none" w:sz="0" w:space="0" w:color="auto"/>
                    <w:bottom w:val="none" w:sz="0" w:space="0" w:color="auto"/>
                    <w:right w:val="none" w:sz="0" w:space="0" w:color="auto"/>
                  </w:divBdr>
                </w:div>
                <w:div w:id="436755821">
                  <w:marLeft w:val="640"/>
                  <w:marRight w:val="0"/>
                  <w:marTop w:val="0"/>
                  <w:marBottom w:val="0"/>
                  <w:divBdr>
                    <w:top w:val="none" w:sz="0" w:space="0" w:color="auto"/>
                    <w:left w:val="none" w:sz="0" w:space="0" w:color="auto"/>
                    <w:bottom w:val="none" w:sz="0" w:space="0" w:color="auto"/>
                    <w:right w:val="none" w:sz="0" w:space="0" w:color="auto"/>
                  </w:divBdr>
                </w:div>
                <w:div w:id="1309166525">
                  <w:marLeft w:val="640"/>
                  <w:marRight w:val="0"/>
                  <w:marTop w:val="0"/>
                  <w:marBottom w:val="0"/>
                  <w:divBdr>
                    <w:top w:val="none" w:sz="0" w:space="0" w:color="auto"/>
                    <w:left w:val="none" w:sz="0" w:space="0" w:color="auto"/>
                    <w:bottom w:val="none" w:sz="0" w:space="0" w:color="auto"/>
                    <w:right w:val="none" w:sz="0" w:space="0" w:color="auto"/>
                  </w:divBdr>
                </w:div>
                <w:div w:id="1042560948">
                  <w:marLeft w:val="640"/>
                  <w:marRight w:val="0"/>
                  <w:marTop w:val="0"/>
                  <w:marBottom w:val="0"/>
                  <w:divBdr>
                    <w:top w:val="none" w:sz="0" w:space="0" w:color="auto"/>
                    <w:left w:val="none" w:sz="0" w:space="0" w:color="auto"/>
                    <w:bottom w:val="none" w:sz="0" w:space="0" w:color="auto"/>
                    <w:right w:val="none" w:sz="0" w:space="0" w:color="auto"/>
                  </w:divBdr>
                </w:div>
                <w:div w:id="12192428">
                  <w:marLeft w:val="640"/>
                  <w:marRight w:val="0"/>
                  <w:marTop w:val="0"/>
                  <w:marBottom w:val="0"/>
                  <w:divBdr>
                    <w:top w:val="none" w:sz="0" w:space="0" w:color="auto"/>
                    <w:left w:val="none" w:sz="0" w:space="0" w:color="auto"/>
                    <w:bottom w:val="none" w:sz="0" w:space="0" w:color="auto"/>
                    <w:right w:val="none" w:sz="0" w:space="0" w:color="auto"/>
                  </w:divBdr>
                </w:div>
                <w:div w:id="1621186484">
                  <w:marLeft w:val="640"/>
                  <w:marRight w:val="0"/>
                  <w:marTop w:val="0"/>
                  <w:marBottom w:val="0"/>
                  <w:divBdr>
                    <w:top w:val="none" w:sz="0" w:space="0" w:color="auto"/>
                    <w:left w:val="none" w:sz="0" w:space="0" w:color="auto"/>
                    <w:bottom w:val="none" w:sz="0" w:space="0" w:color="auto"/>
                    <w:right w:val="none" w:sz="0" w:space="0" w:color="auto"/>
                  </w:divBdr>
                </w:div>
                <w:div w:id="1162744461">
                  <w:marLeft w:val="640"/>
                  <w:marRight w:val="0"/>
                  <w:marTop w:val="0"/>
                  <w:marBottom w:val="0"/>
                  <w:divBdr>
                    <w:top w:val="none" w:sz="0" w:space="0" w:color="auto"/>
                    <w:left w:val="none" w:sz="0" w:space="0" w:color="auto"/>
                    <w:bottom w:val="none" w:sz="0" w:space="0" w:color="auto"/>
                    <w:right w:val="none" w:sz="0" w:space="0" w:color="auto"/>
                  </w:divBdr>
                </w:div>
                <w:div w:id="635335675">
                  <w:marLeft w:val="640"/>
                  <w:marRight w:val="0"/>
                  <w:marTop w:val="0"/>
                  <w:marBottom w:val="0"/>
                  <w:divBdr>
                    <w:top w:val="none" w:sz="0" w:space="0" w:color="auto"/>
                    <w:left w:val="none" w:sz="0" w:space="0" w:color="auto"/>
                    <w:bottom w:val="none" w:sz="0" w:space="0" w:color="auto"/>
                    <w:right w:val="none" w:sz="0" w:space="0" w:color="auto"/>
                  </w:divBdr>
                </w:div>
                <w:div w:id="2139492969">
                  <w:marLeft w:val="640"/>
                  <w:marRight w:val="0"/>
                  <w:marTop w:val="0"/>
                  <w:marBottom w:val="0"/>
                  <w:divBdr>
                    <w:top w:val="none" w:sz="0" w:space="0" w:color="auto"/>
                    <w:left w:val="none" w:sz="0" w:space="0" w:color="auto"/>
                    <w:bottom w:val="none" w:sz="0" w:space="0" w:color="auto"/>
                    <w:right w:val="none" w:sz="0" w:space="0" w:color="auto"/>
                  </w:divBdr>
                </w:div>
                <w:div w:id="1565725190">
                  <w:marLeft w:val="640"/>
                  <w:marRight w:val="0"/>
                  <w:marTop w:val="0"/>
                  <w:marBottom w:val="0"/>
                  <w:divBdr>
                    <w:top w:val="none" w:sz="0" w:space="0" w:color="auto"/>
                    <w:left w:val="none" w:sz="0" w:space="0" w:color="auto"/>
                    <w:bottom w:val="none" w:sz="0" w:space="0" w:color="auto"/>
                    <w:right w:val="none" w:sz="0" w:space="0" w:color="auto"/>
                  </w:divBdr>
                </w:div>
                <w:div w:id="55129472">
                  <w:marLeft w:val="640"/>
                  <w:marRight w:val="0"/>
                  <w:marTop w:val="0"/>
                  <w:marBottom w:val="0"/>
                  <w:divBdr>
                    <w:top w:val="none" w:sz="0" w:space="0" w:color="auto"/>
                    <w:left w:val="none" w:sz="0" w:space="0" w:color="auto"/>
                    <w:bottom w:val="none" w:sz="0" w:space="0" w:color="auto"/>
                    <w:right w:val="none" w:sz="0" w:space="0" w:color="auto"/>
                  </w:divBdr>
                </w:div>
                <w:div w:id="2122146739">
                  <w:marLeft w:val="640"/>
                  <w:marRight w:val="0"/>
                  <w:marTop w:val="0"/>
                  <w:marBottom w:val="0"/>
                  <w:divBdr>
                    <w:top w:val="none" w:sz="0" w:space="0" w:color="auto"/>
                    <w:left w:val="none" w:sz="0" w:space="0" w:color="auto"/>
                    <w:bottom w:val="none" w:sz="0" w:space="0" w:color="auto"/>
                    <w:right w:val="none" w:sz="0" w:space="0" w:color="auto"/>
                  </w:divBdr>
                </w:div>
                <w:div w:id="1934626538">
                  <w:marLeft w:val="640"/>
                  <w:marRight w:val="0"/>
                  <w:marTop w:val="0"/>
                  <w:marBottom w:val="0"/>
                  <w:divBdr>
                    <w:top w:val="none" w:sz="0" w:space="0" w:color="auto"/>
                    <w:left w:val="none" w:sz="0" w:space="0" w:color="auto"/>
                    <w:bottom w:val="none" w:sz="0" w:space="0" w:color="auto"/>
                    <w:right w:val="none" w:sz="0" w:space="0" w:color="auto"/>
                  </w:divBdr>
                </w:div>
                <w:div w:id="905796133">
                  <w:marLeft w:val="640"/>
                  <w:marRight w:val="0"/>
                  <w:marTop w:val="0"/>
                  <w:marBottom w:val="0"/>
                  <w:divBdr>
                    <w:top w:val="none" w:sz="0" w:space="0" w:color="auto"/>
                    <w:left w:val="none" w:sz="0" w:space="0" w:color="auto"/>
                    <w:bottom w:val="none" w:sz="0" w:space="0" w:color="auto"/>
                    <w:right w:val="none" w:sz="0" w:space="0" w:color="auto"/>
                  </w:divBdr>
                </w:div>
                <w:div w:id="1825855906">
                  <w:marLeft w:val="640"/>
                  <w:marRight w:val="0"/>
                  <w:marTop w:val="0"/>
                  <w:marBottom w:val="0"/>
                  <w:divBdr>
                    <w:top w:val="none" w:sz="0" w:space="0" w:color="auto"/>
                    <w:left w:val="none" w:sz="0" w:space="0" w:color="auto"/>
                    <w:bottom w:val="none" w:sz="0" w:space="0" w:color="auto"/>
                    <w:right w:val="none" w:sz="0" w:space="0" w:color="auto"/>
                  </w:divBdr>
                </w:div>
                <w:div w:id="1282301307">
                  <w:marLeft w:val="640"/>
                  <w:marRight w:val="0"/>
                  <w:marTop w:val="0"/>
                  <w:marBottom w:val="0"/>
                  <w:divBdr>
                    <w:top w:val="none" w:sz="0" w:space="0" w:color="auto"/>
                    <w:left w:val="none" w:sz="0" w:space="0" w:color="auto"/>
                    <w:bottom w:val="none" w:sz="0" w:space="0" w:color="auto"/>
                    <w:right w:val="none" w:sz="0" w:space="0" w:color="auto"/>
                  </w:divBdr>
                </w:div>
                <w:div w:id="1222012465">
                  <w:marLeft w:val="640"/>
                  <w:marRight w:val="0"/>
                  <w:marTop w:val="0"/>
                  <w:marBottom w:val="0"/>
                  <w:divBdr>
                    <w:top w:val="none" w:sz="0" w:space="0" w:color="auto"/>
                    <w:left w:val="none" w:sz="0" w:space="0" w:color="auto"/>
                    <w:bottom w:val="none" w:sz="0" w:space="0" w:color="auto"/>
                    <w:right w:val="none" w:sz="0" w:space="0" w:color="auto"/>
                  </w:divBdr>
                </w:div>
                <w:div w:id="1689722560">
                  <w:marLeft w:val="640"/>
                  <w:marRight w:val="0"/>
                  <w:marTop w:val="0"/>
                  <w:marBottom w:val="0"/>
                  <w:divBdr>
                    <w:top w:val="none" w:sz="0" w:space="0" w:color="auto"/>
                    <w:left w:val="none" w:sz="0" w:space="0" w:color="auto"/>
                    <w:bottom w:val="none" w:sz="0" w:space="0" w:color="auto"/>
                    <w:right w:val="none" w:sz="0" w:space="0" w:color="auto"/>
                  </w:divBdr>
                </w:div>
                <w:div w:id="1135024242">
                  <w:marLeft w:val="640"/>
                  <w:marRight w:val="0"/>
                  <w:marTop w:val="0"/>
                  <w:marBottom w:val="0"/>
                  <w:divBdr>
                    <w:top w:val="none" w:sz="0" w:space="0" w:color="auto"/>
                    <w:left w:val="none" w:sz="0" w:space="0" w:color="auto"/>
                    <w:bottom w:val="none" w:sz="0" w:space="0" w:color="auto"/>
                    <w:right w:val="none" w:sz="0" w:space="0" w:color="auto"/>
                  </w:divBdr>
                </w:div>
                <w:div w:id="1728600890">
                  <w:marLeft w:val="640"/>
                  <w:marRight w:val="0"/>
                  <w:marTop w:val="0"/>
                  <w:marBottom w:val="0"/>
                  <w:divBdr>
                    <w:top w:val="none" w:sz="0" w:space="0" w:color="auto"/>
                    <w:left w:val="none" w:sz="0" w:space="0" w:color="auto"/>
                    <w:bottom w:val="none" w:sz="0" w:space="0" w:color="auto"/>
                    <w:right w:val="none" w:sz="0" w:space="0" w:color="auto"/>
                  </w:divBdr>
                </w:div>
                <w:div w:id="1455560634">
                  <w:marLeft w:val="640"/>
                  <w:marRight w:val="0"/>
                  <w:marTop w:val="0"/>
                  <w:marBottom w:val="0"/>
                  <w:divBdr>
                    <w:top w:val="none" w:sz="0" w:space="0" w:color="auto"/>
                    <w:left w:val="none" w:sz="0" w:space="0" w:color="auto"/>
                    <w:bottom w:val="none" w:sz="0" w:space="0" w:color="auto"/>
                    <w:right w:val="none" w:sz="0" w:space="0" w:color="auto"/>
                  </w:divBdr>
                </w:div>
                <w:div w:id="1234463555">
                  <w:marLeft w:val="640"/>
                  <w:marRight w:val="0"/>
                  <w:marTop w:val="0"/>
                  <w:marBottom w:val="0"/>
                  <w:divBdr>
                    <w:top w:val="none" w:sz="0" w:space="0" w:color="auto"/>
                    <w:left w:val="none" w:sz="0" w:space="0" w:color="auto"/>
                    <w:bottom w:val="none" w:sz="0" w:space="0" w:color="auto"/>
                    <w:right w:val="none" w:sz="0" w:space="0" w:color="auto"/>
                  </w:divBdr>
                </w:div>
              </w:divsChild>
            </w:div>
            <w:div w:id="372269321">
              <w:marLeft w:val="0"/>
              <w:marRight w:val="0"/>
              <w:marTop w:val="0"/>
              <w:marBottom w:val="0"/>
              <w:divBdr>
                <w:top w:val="none" w:sz="0" w:space="0" w:color="auto"/>
                <w:left w:val="none" w:sz="0" w:space="0" w:color="auto"/>
                <w:bottom w:val="none" w:sz="0" w:space="0" w:color="auto"/>
                <w:right w:val="none" w:sz="0" w:space="0" w:color="auto"/>
              </w:divBdr>
              <w:divsChild>
                <w:div w:id="373044152">
                  <w:marLeft w:val="640"/>
                  <w:marRight w:val="0"/>
                  <w:marTop w:val="0"/>
                  <w:marBottom w:val="0"/>
                  <w:divBdr>
                    <w:top w:val="none" w:sz="0" w:space="0" w:color="auto"/>
                    <w:left w:val="none" w:sz="0" w:space="0" w:color="auto"/>
                    <w:bottom w:val="none" w:sz="0" w:space="0" w:color="auto"/>
                    <w:right w:val="none" w:sz="0" w:space="0" w:color="auto"/>
                  </w:divBdr>
                </w:div>
                <w:div w:id="940188469">
                  <w:marLeft w:val="640"/>
                  <w:marRight w:val="0"/>
                  <w:marTop w:val="0"/>
                  <w:marBottom w:val="0"/>
                  <w:divBdr>
                    <w:top w:val="none" w:sz="0" w:space="0" w:color="auto"/>
                    <w:left w:val="none" w:sz="0" w:space="0" w:color="auto"/>
                    <w:bottom w:val="none" w:sz="0" w:space="0" w:color="auto"/>
                    <w:right w:val="none" w:sz="0" w:space="0" w:color="auto"/>
                  </w:divBdr>
                </w:div>
                <w:div w:id="970555150">
                  <w:marLeft w:val="640"/>
                  <w:marRight w:val="0"/>
                  <w:marTop w:val="0"/>
                  <w:marBottom w:val="0"/>
                  <w:divBdr>
                    <w:top w:val="none" w:sz="0" w:space="0" w:color="auto"/>
                    <w:left w:val="none" w:sz="0" w:space="0" w:color="auto"/>
                    <w:bottom w:val="none" w:sz="0" w:space="0" w:color="auto"/>
                    <w:right w:val="none" w:sz="0" w:space="0" w:color="auto"/>
                  </w:divBdr>
                </w:div>
                <w:div w:id="2008942017">
                  <w:marLeft w:val="640"/>
                  <w:marRight w:val="0"/>
                  <w:marTop w:val="0"/>
                  <w:marBottom w:val="0"/>
                  <w:divBdr>
                    <w:top w:val="none" w:sz="0" w:space="0" w:color="auto"/>
                    <w:left w:val="none" w:sz="0" w:space="0" w:color="auto"/>
                    <w:bottom w:val="none" w:sz="0" w:space="0" w:color="auto"/>
                    <w:right w:val="none" w:sz="0" w:space="0" w:color="auto"/>
                  </w:divBdr>
                </w:div>
                <w:div w:id="1170364855">
                  <w:marLeft w:val="640"/>
                  <w:marRight w:val="0"/>
                  <w:marTop w:val="0"/>
                  <w:marBottom w:val="0"/>
                  <w:divBdr>
                    <w:top w:val="none" w:sz="0" w:space="0" w:color="auto"/>
                    <w:left w:val="none" w:sz="0" w:space="0" w:color="auto"/>
                    <w:bottom w:val="none" w:sz="0" w:space="0" w:color="auto"/>
                    <w:right w:val="none" w:sz="0" w:space="0" w:color="auto"/>
                  </w:divBdr>
                </w:div>
                <w:div w:id="1893155410">
                  <w:marLeft w:val="640"/>
                  <w:marRight w:val="0"/>
                  <w:marTop w:val="0"/>
                  <w:marBottom w:val="0"/>
                  <w:divBdr>
                    <w:top w:val="none" w:sz="0" w:space="0" w:color="auto"/>
                    <w:left w:val="none" w:sz="0" w:space="0" w:color="auto"/>
                    <w:bottom w:val="none" w:sz="0" w:space="0" w:color="auto"/>
                    <w:right w:val="none" w:sz="0" w:space="0" w:color="auto"/>
                  </w:divBdr>
                </w:div>
                <w:div w:id="1797945522">
                  <w:marLeft w:val="640"/>
                  <w:marRight w:val="0"/>
                  <w:marTop w:val="0"/>
                  <w:marBottom w:val="0"/>
                  <w:divBdr>
                    <w:top w:val="none" w:sz="0" w:space="0" w:color="auto"/>
                    <w:left w:val="none" w:sz="0" w:space="0" w:color="auto"/>
                    <w:bottom w:val="none" w:sz="0" w:space="0" w:color="auto"/>
                    <w:right w:val="none" w:sz="0" w:space="0" w:color="auto"/>
                  </w:divBdr>
                </w:div>
                <w:div w:id="1789591896">
                  <w:marLeft w:val="640"/>
                  <w:marRight w:val="0"/>
                  <w:marTop w:val="0"/>
                  <w:marBottom w:val="0"/>
                  <w:divBdr>
                    <w:top w:val="none" w:sz="0" w:space="0" w:color="auto"/>
                    <w:left w:val="none" w:sz="0" w:space="0" w:color="auto"/>
                    <w:bottom w:val="none" w:sz="0" w:space="0" w:color="auto"/>
                    <w:right w:val="none" w:sz="0" w:space="0" w:color="auto"/>
                  </w:divBdr>
                </w:div>
                <w:div w:id="578246016">
                  <w:marLeft w:val="640"/>
                  <w:marRight w:val="0"/>
                  <w:marTop w:val="0"/>
                  <w:marBottom w:val="0"/>
                  <w:divBdr>
                    <w:top w:val="none" w:sz="0" w:space="0" w:color="auto"/>
                    <w:left w:val="none" w:sz="0" w:space="0" w:color="auto"/>
                    <w:bottom w:val="none" w:sz="0" w:space="0" w:color="auto"/>
                    <w:right w:val="none" w:sz="0" w:space="0" w:color="auto"/>
                  </w:divBdr>
                </w:div>
                <w:div w:id="1098984509">
                  <w:marLeft w:val="640"/>
                  <w:marRight w:val="0"/>
                  <w:marTop w:val="0"/>
                  <w:marBottom w:val="0"/>
                  <w:divBdr>
                    <w:top w:val="none" w:sz="0" w:space="0" w:color="auto"/>
                    <w:left w:val="none" w:sz="0" w:space="0" w:color="auto"/>
                    <w:bottom w:val="none" w:sz="0" w:space="0" w:color="auto"/>
                    <w:right w:val="none" w:sz="0" w:space="0" w:color="auto"/>
                  </w:divBdr>
                </w:div>
                <w:div w:id="634600376">
                  <w:marLeft w:val="640"/>
                  <w:marRight w:val="0"/>
                  <w:marTop w:val="0"/>
                  <w:marBottom w:val="0"/>
                  <w:divBdr>
                    <w:top w:val="none" w:sz="0" w:space="0" w:color="auto"/>
                    <w:left w:val="none" w:sz="0" w:space="0" w:color="auto"/>
                    <w:bottom w:val="none" w:sz="0" w:space="0" w:color="auto"/>
                    <w:right w:val="none" w:sz="0" w:space="0" w:color="auto"/>
                  </w:divBdr>
                </w:div>
                <w:div w:id="756096988">
                  <w:marLeft w:val="640"/>
                  <w:marRight w:val="0"/>
                  <w:marTop w:val="0"/>
                  <w:marBottom w:val="0"/>
                  <w:divBdr>
                    <w:top w:val="none" w:sz="0" w:space="0" w:color="auto"/>
                    <w:left w:val="none" w:sz="0" w:space="0" w:color="auto"/>
                    <w:bottom w:val="none" w:sz="0" w:space="0" w:color="auto"/>
                    <w:right w:val="none" w:sz="0" w:space="0" w:color="auto"/>
                  </w:divBdr>
                </w:div>
                <w:div w:id="1486781010">
                  <w:marLeft w:val="640"/>
                  <w:marRight w:val="0"/>
                  <w:marTop w:val="0"/>
                  <w:marBottom w:val="0"/>
                  <w:divBdr>
                    <w:top w:val="none" w:sz="0" w:space="0" w:color="auto"/>
                    <w:left w:val="none" w:sz="0" w:space="0" w:color="auto"/>
                    <w:bottom w:val="none" w:sz="0" w:space="0" w:color="auto"/>
                    <w:right w:val="none" w:sz="0" w:space="0" w:color="auto"/>
                  </w:divBdr>
                </w:div>
                <w:div w:id="1409309365">
                  <w:marLeft w:val="640"/>
                  <w:marRight w:val="0"/>
                  <w:marTop w:val="0"/>
                  <w:marBottom w:val="0"/>
                  <w:divBdr>
                    <w:top w:val="none" w:sz="0" w:space="0" w:color="auto"/>
                    <w:left w:val="none" w:sz="0" w:space="0" w:color="auto"/>
                    <w:bottom w:val="none" w:sz="0" w:space="0" w:color="auto"/>
                    <w:right w:val="none" w:sz="0" w:space="0" w:color="auto"/>
                  </w:divBdr>
                </w:div>
                <w:div w:id="2066172708">
                  <w:marLeft w:val="640"/>
                  <w:marRight w:val="0"/>
                  <w:marTop w:val="0"/>
                  <w:marBottom w:val="0"/>
                  <w:divBdr>
                    <w:top w:val="none" w:sz="0" w:space="0" w:color="auto"/>
                    <w:left w:val="none" w:sz="0" w:space="0" w:color="auto"/>
                    <w:bottom w:val="none" w:sz="0" w:space="0" w:color="auto"/>
                    <w:right w:val="none" w:sz="0" w:space="0" w:color="auto"/>
                  </w:divBdr>
                </w:div>
                <w:div w:id="1262446920">
                  <w:marLeft w:val="640"/>
                  <w:marRight w:val="0"/>
                  <w:marTop w:val="0"/>
                  <w:marBottom w:val="0"/>
                  <w:divBdr>
                    <w:top w:val="none" w:sz="0" w:space="0" w:color="auto"/>
                    <w:left w:val="none" w:sz="0" w:space="0" w:color="auto"/>
                    <w:bottom w:val="none" w:sz="0" w:space="0" w:color="auto"/>
                    <w:right w:val="none" w:sz="0" w:space="0" w:color="auto"/>
                  </w:divBdr>
                </w:div>
                <w:div w:id="145631846">
                  <w:marLeft w:val="640"/>
                  <w:marRight w:val="0"/>
                  <w:marTop w:val="0"/>
                  <w:marBottom w:val="0"/>
                  <w:divBdr>
                    <w:top w:val="none" w:sz="0" w:space="0" w:color="auto"/>
                    <w:left w:val="none" w:sz="0" w:space="0" w:color="auto"/>
                    <w:bottom w:val="none" w:sz="0" w:space="0" w:color="auto"/>
                    <w:right w:val="none" w:sz="0" w:space="0" w:color="auto"/>
                  </w:divBdr>
                </w:div>
                <w:div w:id="684987040">
                  <w:marLeft w:val="640"/>
                  <w:marRight w:val="0"/>
                  <w:marTop w:val="0"/>
                  <w:marBottom w:val="0"/>
                  <w:divBdr>
                    <w:top w:val="none" w:sz="0" w:space="0" w:color="auto"/>
                    <w:left w:val="none" w:sz="0" w:space="0" w:color="auto"/>
                    <w:bottom w:val="none" w:sz="0" w:space="0" w:color="auto"/>
                    <w:right w:val="none" w:sz="0" w:space="0" w:color="auto"/>
                  </w:divBdr>
                </w:div>
                <w:div w:id="477576820">
                  <w:marLeft w:val="640"/>
                  <w:marRight w:val="0"/>
                  <w:marTop w:val="0"/>
                  <w:marBottom w:val="0"/>
                  <w:divBdr>
                    <w:top w:val="none" w:sz="0" w:space="0" w:color="auto"/>
                    <w:left w:val="none" w:sz="0" w:space="0" w:color="auto"/>
                    <w:bottom w:val="none" w:sz="0" w:space="0" w:color="auto"/>
                    <w:right w:val="none" w:sz="0" w:space="0" w:color="auto"/>
                  </w:divBdr>
                </w:div>
                <w:div w:id="2147042118">
                  <w:marLeft w:val="640"/>
                  <w:marRight w:val="0"/>
                  <w:marTop w:val="0"/>
                  <w:marBottom w:val="0"/>
                  <w:divBdr>
                    <w:top w:val="none" w:sz="0" w:space="0" w:color="auto"/>
                    <w:left w:val="none" w:sz="0" w:space="0" w:color="auto"/>
                    <w:bottom w:val="none" w:sz="0" w:space="0" w:color="auto"/>
                    <w:right w:val="none" w:sz="0" w:space="0" w:color="auto"/>
                  </w:divBdr>
                </w:div>
                <w:div w:id="2004746250">
                  <w:marLeft w:val="640"/>
                  <w:marRight w:val="0"/>
                  <w:marTop w:val="0"/>
                  <w:marBottom w:val="0"/>
                  <w:divBdr>
                    <w:top w:val="none" w:sz="0" w:space="0" w:color="auto"/>
                    <w:left w:val="none" w:sz="0" w:space="0" w:color="auto"/>
                    <w:bottom w:val="none" w:sz="0" w:space="0" w:color="auto"/>
                    <w:right w:val="none" w:sz="0" w:space="0" w:color="auto"/>
                  </w:divBdr>
                </w:div>
                <w:div w:id="349527710">
                  <w:marLeft w:val="640"/>
                  <w:marRight w:val="0"/>
                  <w:marTop w:val="0"/>
                  <w:marBottom w:val="0"/>
                  <w:divBdr>
                    <w:top w:val="none" w:sz="0" w:space="0" w:color="auto"/>
                    <w:left w:val="none" w:sz="0" w:space="0" w:color="auto"/>
                    <w:bottom w:val="none" w:sz="0" w:space="0" w:color="auto"/>
                    <w:right w:val="none" w:sz="0" w:space="0" w:color="auto"/>
                  </w:divBdr>
                </w:div>
                <w:div w:id="2010988065">
                  <w:marLeft w:val="640"/>
                  <w:marRight w:val="0"/>
                  <w:marTop w:val="0"/>
                  <w:marBottom w:val="0"/>
                  <w:divBdr>
                    <w:top w:val="none" w:sz="0" w:space="0" w:color="auto"/>
                    <w:left w:val="none" w:sz="0" w:space="0" w:color="auto"/>
                    <w:bottom w:val="none" w:sz="0" w:space="0" w:color="auto"/>
                    <w:right w:val="none" w:sz="0" w:space="0" w:color="auto"/>
                  </w:divBdr>
                </w:div>
                <w:div w:id="552890496">
                  <w:marLeft w:val="640"/>
                  <w:marRight w:val="0"/>
                  <w:marTop w:val="0"/>
                  <w:marBottom w:val="0"/>
                  <w:divBdr>
                    <w:top w:val="none" w:sz="0" w:space="0" w:color="auto"/>
                    <w:left w:val="none" w:sz="0" w:space="0" w:color="auto"/>
                    <w:bottom w:val="none" w:sz="0" w:space="0" w:color="auto"/>
                    <w:right w:val="none" w:sz="0" w:space="0" w:color="auto"/>
                  </w:divBdr>
                </w:div>
                <w:div w:id="27948148">
                  <w:marLeft w:val="640"/>
                  <w:marRight w:val="0"/>
                  <w:marTop w:val="0"/>
                  <w:marBottom w:val="0"/>
                  <w:divBdr>
                    <w:top w:val="none" w:sz="0" w:space="0" w:color="auto"/>
                    <w:left w:val="none" w:sz="0" w:space="0" w:color="auto"/>
                    <w:bottom w:val="none" w:sz="0" w:space="0" w:color="auto"/>
                    <w:right w:val="none" w:sz="0" w:space="0" w:color="auto"/>
                  </w:divBdr>
                </w:div>
                <w:div w:id="944188650">
                  <w:marLeft w:val="640"/>
                  <w:marRight w:val="0"/>
                  <w:marTop w:val="0"/>
                  <w:marBottom w:val="0"/>
                  <w:divBdr>
                    <w:top w:val="none" w:sz="0" w:space="0" w:color="auto"/>
                    <w:left w:val="none" w:sz="0" w:space="0" w:color="auto"/>
                    <w:bottom w:val="none" w:sz="0" w:space="0" w:color="auto"/>
                    <w:right w:val="none" w:sz="0" w:space="0" w:color="auto"/>
                  </w:divBdr>
                </w:div>
                <w:div w:id="773549768">
                  <w:marLeft w:val="640"/>
                  <w:marRight w:val="0"/>
                  <w:marTop w:val="0"/>
                  <w:marBottom w:val="0"/>
                  <w:divBdr>
                    <w:top w:val="none" w:sz="0" w:space="0" w:color="auto"/>
                    <w:left w:val="none" w:sz="0" w:space="0" w:color="auto"/>
                    <w:bottom w:val="none" w:sz="0" w:space="0" w:color="auto"/>
                    <w:right w:val="none" w:sz="0" w:space="0" w:color="auto"/>
                  </w:divBdr>
                </w:div>
                <w:div w:id="543056765">
                  <w:marLeft w:val="640"/>
                  <w:marRight w:val="0"/>
                  <w:marTop w:val="0"/>
                  <w:marBottom w:val="0"/>
                  <w:divBdr>
                    <w:top w:val="none" w:sz="0" w:space="0" w:color="auto"/>
                    <w:left w:val="none" w:sz="0" w:space="0" w:color="auto"/>
                    <w:bottom w:val="none" w:sz="0" w:space="0" w:color="auto"/>
                    <w:right w:val="none" w:sz="0" w:space="0" w:color="auto"/>
                  </w:divBdr>
                </w:div>
                <w:div w:id="1728256479">
                  <w:marLeft w:val="640"/>
                  <w:marRight w:val="0"/>
                  <w:marTop w:val="0"/>
                  <w:marBottom w:val="0"/>
                  <w:divBdr>
                    <w:top w:val="none" w:sz="0" w:space="0" w:color="auto"/>
                    <w:left w:val="none" w:sz="0" w:space="0" w:color="auto"/>
                    <w:bottom w:val="none" w:sz="0" w:space="0" w:color="auto"/>
                    <w:right w:val="none" w:sz="0" w:space="0" w:color="auto"/>
                  </w:divBdr>
                </w:div>
                <w:div w:id="151529578">
                  <w:marLeft w:val="640"/>
                  <w:marRight w:val="0"/>
                  <w:marTop w:val="0"/>
                  <w:marBottom w:val="0"/>
                  <w:divBdr>
                    <w:top w:val="none" w:sz="0" w:space="0" w:color="auto"/>
                    <w:left w:val="none" w:sz="0" w:space="0" w:color="auto"/>
                    <w:bottom w:val="none" w:sz="0" w:space="0" w:color="auto"/>
                    <w:right w:val="none" w:sz="0" w:space="0" w:color="auto"/>
                  </w:divBdr>
                </w:div>
                <w:div w:id="2058504218">
                  <w:marLeft w:val="640"/>
                  <w:marRight w:val="0"/>
                  <w:marTop w:val="0"/>
                  <w:marBottom w:val="0"/>
                  <w:divBdr>
                    <w:top w:val="none" w:sz="0" w:space="0" w:color="auto"/>
                    <w:left w:val="none" w:sz="0" w:space="0" w:color="auto"/>
                    <w:bottom w:val="none" w:sz="0" w:space="0" w:color="auto"/>
                    <w:right w:val="none" w:sz="0" w:space="0" w:color="auto"/>
                  </w:divBdr>
                </w:div>
                <w:div w:id="771975028">
                  <w:marLeft w:val="640"/>
                  <w:marRight w:val="0"/>
                  <w:marTop w:val="0"/>
                  <w:marBottom w:val="0"/>
                  <w:divBdr>
                    <w:top w:val="none" w:sz="0" w:space="0" w:color="auto"/>
                    <w:left w:val="none" w:sz="0" w:space="0" w:color="auto"/>
                    <w:bottom w:val="none" w:sz="0" w:space="0" w:color="auto"/>
                    <w:right w:val="none" w:sz="0" w:space="0" w:color="auto"/>
                  </w:divBdr>
                </w:div>
                <w:div w:id="1856574066">
                  <w:marLeft w:val="640"/>
                  <w:marRight w:val="0"/>
                  <w:marTop w:val="0"/>
                  <w:marBottom w:val="0"/>
                  <w:divBdr>
                    <w:top w:val="none" w:sz="0" w:space="0" w:color="auto"/>
                    <w:left w:val="none" w:sz="0" w:space="0" w:color="auto"/>
                    <w:bottom w:val="none" w:sz="0" w:space="0" w:color="auto"/>
                    <w:right w:val="none" w:sz="0" w:space="0" w:color="auto"/>
                  </w:divBdr>
                </w:div>
                <w:div w:id="527186123">
                  <w:marLeft w:val="640"/>
                  <w:marRight w:val="0"/>
                  <w:marTop w:val="0"/>
                  <w:marBottom w:val="0"/>
                  <w:divBdr>
                    <w:top w:val="none" w:sz="0" w:space="0" w:color="auto"/>
                    <w:left w:val="none" w:sz="0" w:space="0" w:color="auto"/>
                    <w:bottom w:val="none" w:sz="0" w:space="0" w:color="auto"/>
                    <w:right w:val="none" w:sz="0" w:space="0" w:color="auto"/>
                  </w:divBdr>
                </w:div>
                <w:div w:id="1732578290">
                  <w:marLeft w:val="640"/>
                  <w:marRight w:val="0"/>
                  <w:marTop w:val="0"/>
                  <w:marBottom w:val="0"/>
                  <w:divBdr>
                    <w:top w:val="none" w:sz="0" w:space="0" w:color="auto"/>
                    <w:left w:val="none" w:sz="0" w:space="0" w:color="auto"/>
                    <w:bottom w:val="none" w:sz="0" w:space="0" w:color="auto"/>
                    <w:right w:val="none" w:sz="0" w:space="0" w:color="auto"/>
                  </w:divBdr>
                </w:div>
                <w:div w:id="1622879332">
                  <w:marLeft w:val="640"/>
                  <w:marRight w:val="0"/>
                  <w:marTop w:val="0"/>
                  <w:marBottom w:val="0"/>
                  <w:divBdr>
                    <w:top w:val="none" w:sz="0" w:space="0" w:color="auto"/>
                    <w:left w:val="none" w:sz="0" w:space="0" w:color="auto"/>
                    <w:bottom w:val="none" w:sz="0" w:space="0" w:color="auto"/>
                    <w:right w:val="none" w:sz="0" w:space="0" w:color="auto"/>
                  </w:divBdr>
                </w:div>
                <w:div w:id="103308686">
                  <w:marLeft w:val="640"/>
                  <w:marRight w:val="0"/>
                  <w:marTop w:val="0"/>
                  <w:marBottom w:val="0"/>
                  <w:divBdr>
                    <w:top w:val="none" w:sz="0" w:space="0" w:color="auto"/>
                    <w:left w:val="none" w:sz="0" w:space="0" w:color="auto"/>
                    <w:bottom w:val="none" w:sz="0" w:space="0" w:color="auto"/>
                    <w:right w:val="none" w:sz="0" w:space="0" w:color="auto"/>
                  </w:divBdr>
                </w:div>
                <w:div w:id="647437505">
                  <w:marLeft w:val="640"/>
                  <w:marRight w:val="0"/>
                  <w:marTop w:val="0"/>
                  <w:marBottom w:val="0"/>
                  <w:divBdr>
                    <w:top w:val="none" w:sz="0" w:space="0" w:color="auto"/>
                    <w:left w:val="none" w:sz="0" w:space="0" w:color="auto"/>
                    <w:bottom w:val="none" w:sz="0" w:space="0" w:color="auto"/>
                    <w:right w:val="none" w:sz="0" w:space="0" w:color="auto"/>
                  </w:divBdr>
                </w:div>
                <w:div w:id="376248569">
                  <w:marLeft w:val="640"/>
                  <w:marRight w:val="0"/>
                  <w:marTop w:val="0"/>
                  <w:marBottom w:val="0"/>
                  <w:divBdr>
                    <w:top w:val="none" w:sz="0" w:space="0" w:color="auto"/>
                    <w:left w:val="none" w:sz="0" w:space="0" w:color="auto"/>
                    <w:bottom w:val="none" w:sz="0" w:space="0" w:color="auto"/>
                    <w:right w:val="none" w:sz="0" w:space="0" w:color="auto"/>
                  </w:divBdr>
                </w:div>
                <w:div w:id="664018881">
                  <w:marLeft w:val="640"/>
                  <w:marRight w:val="0"/>
                  <w:marTop w:val="0"/>
                  <w:marBottom w:val="0"/>
                  <w:divBdr>
                    <w:top w:val="none" w:sz="0" w:space="0" w:color="auto"/>
                    <w:left w:val="none" w:sz="0" w:space="0" w:color="auto"/>
                    <w:bottom w:val="none" w:sz="0" w:space="0" w:color="auto"/>
                    <w:right w:val="none" w:sz="0" w:space="0" w:color="auto"/>
                  </w:divBdr>
                </w:div>
                <w:div w:id="1340081468">
                  <w:marLeft w:val="640"/>
                  <w:marRight w:val="0"/>
                  <w:marTop w:val="0"/>
                  <w:marBottom w:val="0"/>
                  <w:divBdr>
                    <w:top w:val="none" w:sz="0" w:space="0" w:color="auto"/>
                    <w:left w:val="none" w:sz="0" w:space="0" w:color="auto"/>
                    <w:bottom w:val="none" w:sz="0" w:space="0" w:color="auto"/>
                    <w:right w:val="none" w:sz="0" w:space="0" w:color="auto"/>
                  </w:divBdr>
                </w:div>
                <w:div w:id="1297417518">
                  <w:marLeft w:val="640"/>
                  <w:marRight w:val="0"/>
                  <w:marTop w:val="0"/>
                  <w:marBottom w:val="0"/>
                  <w:divBdr>
                    <w:top w:val="none" w:sz="0" w:space="0" w:color="auto"/>
                    <w:left w:val="none" w:sz="0" w:space="0" w:color="auto"/>
                    <w:bottom w:val="none" w:sz="0" w:space="0" w:color="auto"/>
                    <w:right w:val="none" w:sz="0" w:space="0" w:color="auto"/>
                  </w:divBdr>
                </w:div>
                <w:div w:id="1051148349">
                  <w:marLeft w:val="640"/>
                  <w:marRight w:val="0"/>
                  <w:marTop w:val="0"/>
                  <w:marBottom w:val="0"/>
                  <w:divBdr>
                    <w:top w:val="none" w:sz="0" w:space="0" w:color="auto"/>
                    <w:left w:val="none" w:sz="0" w:space="0" w:color="auto"/>
                    <w:bottom w:val="none" w:sz="0" w:space="0" w:color="auto"/>
                    <w:right w:val="none" w:sz="0" w:space="0" w:color="auto"/>
                  </w:divBdr>
                </w:div>
                <w:div w:id="291789643">
                  <w:marLeft w:val="640"/>
                  <w:marRight w:val="0"/>
                  <w:marTop w:val="0"/>
                  <w:marBottom w:val="0"/>
                  <w:divBdr>
                    <w:top w:val="none" w:sz="0" w:space="0" w:color="auto"/>
                    <w:left w:val="none" w:sz="0" w:space="0" w:color="auto"/>
                    <w:bottom w:val="none" w:sz="0" w:space="0" w:color="auto"/>
                    <w:right w:val="none" w:sz="0" w:space="0" w:color="auto"/>
                  </w:divBdr>
                </w:div>
                <w:div w:id="1604142955">
                  <w:marLeft w:val="640"/>
                  <w:marRight w:val="0"/>
                  <w:marTop w:val="0"/>
                  <w:marBottom w:val="0"/>
                  <w:divBdr>
                    <w:top w:val="none" w:sz="0" w:space="0" w:color="auto"/>
                    <w:left w:val="none" w:sz="0" w:space="0" w:color="auto"/>
                    <w:bottom w:val="none" w:sz="0" w:space="0" w:color="auto"/>
                    <w:right w:val="none" w:sz="0" w:space="0" w:color="auto"/>
                  </w:divBdr>
                </w:div>
                <w:div w:id="1765032810">
                  <w:marLeft w:val="640"/>
                  <w:marRight w:val="0"/>
                  <w:marTop w:val="0"/>
                  <w:marBottom w:val="0"/>
                  <w:divBdr>
                    <w:top w:val="none" w:sz="0" w:space="0" w:color="auto"/>
                    <w:left w:val="none" w:sz="0" w:space="0" w:color="auto"/>
                    <w:bottom w:val="none" w:sz="0" w:space="0" w:color="auto"/>
                    <w:right w:val="none" w:sz="0" w:space="0" w:color="auto"/>
                  </w:divBdr>
                </w:div>
                <w:div w:id="1694842132">
                  <w:marLeft w:val="640"/>
                  <w:marRight w:val="0"/>
                  <w:marTop w:val="0"/>
                  <w:marBottom w:val="0"/>
                  <w:divBdr>
                    <w:top w:val="none" w:sz="0" w:space="0" w:color="auto"/>
                    <w:left w:val="none" w:sz="0" w:space="0" w:color="auto"/>
                    <w:bottom w:val="none" w:sz="0" w:space="0" w:color="auto"/>
                    <w:right w:val="none" w:sz="0" w:space="0" w:color="auto"/>
                  </w:divBdr>
                </w:div>
                <w:div w:id="1325353264">
                  <w:marLeft w:val="640"/>
                  <w:marRight w:val="0"/>
                  <w:marTop w:val="0"/>
                  <w:marBottom w:val="0"/>
                  <w:divBdr>
                    <w:top w:val="none" w:sz="0" w:space="0" w:color="auto"/>
                    <w:left w:val="none" w:sz="0" w:space="0" w:color="auto"/>
                    <w:bottom w:val="none" w:sz="0" w:space="0" w:color="auto"/>
                    <w:right w:val="none" w:sz="0" w:space="0" w:color="auto"/>
                  </w:divBdr>
                </w:div>
                <w:div w:id="1611431658">
                  <w:marLeft w:val="640"/>
                  <w:marRight w:val="0"/>
                  <w:marTop w:val="0"/>
                  <w:marBottom w:val="0"/>
                  <w:divBdr>
                    <w:top w:val="none" w:sz="0" w:space="0" w:color="auto"/>
                    <w:left w:val="none" w:sz="0" w:space="0" w:color="auto"/>
                    <w:bottom w:val="none" w:sz="0" w:space="0" w:color="auto"/>
                    <w:right w:val="none" w:sz="0" w:space="0" w:color="auto"/>
                  </w:divBdr>
                </w:div>
                <w:div w:id="1965767412">
                  <w:marLeft w:val="640"/>
                  <w:marRight w:val="0"/>
                  <w:marTop w:val="0"/>
                  <w:marBottom w:val="0"/>
                  <w:divBdr>
                    <w:top w:val="none" w:sz="0" w:space="0" w:color="auto"/>
                    <w:left w:val="none" w:sz="0" w:space="0" w:color="auto"/>
                    <w:bottom w:val="none" w:sz="0" w:space="0" w:color="auto"/>
                    <w:right w:val="none" w:sz="0" w:space="0" w:color="auto"/>
                  </w:divBdr>
                </w:div>
                <w:div w:id="1153175751">
                  <w:marLeft w:val="640"/>
                  <w:marRight w:val="0"/>
                  <w:marTop w:val="0"/>
                  <w:marBottom w:val="0"/>
                  <w:divBdr>
                    <w:top w:val="none" w:sz="0" w:space="0" w:color="auto"/>
                    <w:left w:val="none" w:sz="0" w:space="0" w:color="auto"/>
                    <w:bottom w:val="none" w:sz="0" w:space="0" w:color="auto"/>
                    <w:right w:val="none" w:sz="0" w:space="0" w:color="auto"/>
                  </w:divBdr>
                </w:div>
                <w:div w:id="500967724">
                  <w:marLeft w:val="640"/>
                  <w:marRight w:val="0"/>
                  <w:marTop w:val="0"/>
                  <w:marBottom w:val="0"/>
                  <w:divBdr>
                    <w:top w:val="none" w:sz="0" w:space="0" w:color="auto"/>
                    <w:left w:val="none" w:sz="0" w:space="0" w:color="auto"/>
                    <w:bottom w:val="none" w:sz="0" w:space="0" w:color="auto"/>
                    <w:right w:val="none" w:sz="0" w:space="0" w:color="auto"/>
                  </w:divBdr>
                </w:div>
                <w:div w:id="268899028">
                  <w:marLeft w:val="640"/>
                  <w:marRight w:val="0"/>
                  <w:marTop w:val="0"/>
                  <w:marBottom w:val="0"/>
                  <w:divBdr>
                    <w:top w:val="none" w:sz="0" w:space="0" w:color="auto"/>
                    <w:left w:val="none" w:sz="0" w:space="0" w:color="auto"/>
                    <w:bottom w:val="none" w:sz="0" w:space="0" w:color="auto"/>
                    <w:right w:val="none" w:sz="0" w:space="0" w:color="auto"/>
                  </w:divBdr>
                </w:div>
                <w:div w:id="1572230771">
                  <w:marLeft w:val="640"/>
                  <w:marRight w:val="0"/>
                  <w:marTop w:val="0"/>
                  <w:marBottom w:val="0"/>
                  <w:divBdr>
                    <w:top w:val="none" w:sz="0" w:space="0" w:color="auto"/>
                    <w:left w:val="none" w:sz="0" w:space="0" w:color="auto"/>
                    <w:bottom w:val="none" w:sz="0" w:space="0" w:color="auto"/>
                    <w:right w:val="none" w:sz="0" w:space="0" w:color="auto"/>
                  </w:divBdr>
                </w:div>
                <w:div w:id="152378874">
                  <w:marLeft w:val="640"/>
                  <w:marRight w:val="0"/>
                  <w:marTop w:val="0"/>
                  <w:marBottom w:val="0"/>
                  <w:divBdr>
                    <w:top w:val="none" w:sz="0" w:space="0" w:color="auto"/>
                    <w:left w:val="none" w:sz="0" w:space="0" w:color="auto"/>
                    <w:bottom w:val="none" w:sz="0" w:space="0" w:color="auto"/>
                    <w:right w:val="none" w:sz="0" w:space="0" w:color="auto"/>
                  </w:divBdr>
                </w:div>
                <w:div w:id="507214553">
                  <w:marLeft w:val="640"/>
                  <w:marRight w:val="0"/>
                  <w:marTop w:val="0"/>
                  <w:marBottom w:val="0"/>
                  <w:divBdr>
                    <w:top w:val="none" w:sz="0" w:space="0" w:color="auto"/>
                    <w:left w:val="none" w:sz="0" w:space="0" w:color="auto"/>
                    <w:bottom w:val="none" w:sz="0" w:space="0" w:color="auto"/>
                    <w:right w:val="none" w:sz="0" w:space="0" w:color="auto"/>
                  </w:divBdr>
                </w:div>
                <w:div w:id="1885436333">
                  <w:marLeft w:val="640"/>
                  <w:marRight w:val="0"/>
                  <w:marTop w:val="0"/>
                  <w:marBottom w:val="0"/>
                  <w:divBdr>
                    <w:top w:val="none" w:sz="0" w:space="0" w:color="auto"/>
                    <w:left w:val="none" w:sz="0" w:space="0" w:color="auto"/>
                    <w:bottom w:val="none" w:sz="0" w:space="0" w:color="auto"/>
                    <w:right w:val="none" w:sz="0" w:space="0" w:color="auto"/>
                  </w:divBdr>
                </w:div>
                <w:div w:id="230626354">
                  <w:marLeft w:val="640"/>
                  <w:marRight w:val="0"/>
                  <w:marTop w:val="0"/>
                  <w:marBottom w:val="0"/>
                  <w:divBdr>
                    <w:top w:val="none" w:sz="0" w:space="0" w:color="auto"/>
                    <w:left w:val="none" w:sz="0" w:space="0" w:color="auto"/>
                    <w:bottom w:val="none" w:sz="0" w:space="0" w:color="auto"/>
                    <w:right w:val="none" w:sz="0" w:space="0" w:color="auto"/>
                  </w:divBdr>
                </w:div>
                <w:div w:id="1513373768">
                  <w:marLeft w:val="640"/>
                  <w:marRight w:val="0"/>
                  <w:marTop w:val="0"/>
                  <w:marBottom w:val="0"/>
                  <w:divBdr>
                    <w:top w:val="none" w:sz="0" w:space="0" w:color="auto"/>
                    <w:left w:val="none" w:sz="0" w:space="0" w:color="auto"/>
                    <w:bottom w:val="none" w:sz="0" w:space="0" w:color="auto"/>
                    <w:right w:val="none" w:sz="0" w:space="0" w:color="auto"/>
                  </w:divBdr>
                </w:div>
                <w:div w:id="408818404">
                  <w:marLeft w:val="640"/>
                  <w:marRight w:val="0"/>
                  <w:marTop w:val="0"/>
                  <w:marBottom w:val="0"/>
                  <w:divBdr>
                    <w:top w:val="none" w:sz="0" w:space="0" w:color="auto"/>
                    <w:left w:val="none" w:sz="0" w:space="0" w:color="auto"/>
                    <w:bottom w:val="none" w:sz="0" w:space="0" w:color="auto"/>
                    <w:right w:val="none" w:sz="0" w:space="0" w:color="auto"/>
                  </w:divBdr>
                </w:div>
                <w:div w:id="1313561057">
                  <w:marLeft w:val="640"/>
                  <w:marRight w:val="0"/>
                  <w:marTop w:val="0"/>
                  <w:marBottom w:val="0"/>
                  <w:divBdr>
                    <w:top w:val="none" w:sz="0" w:space="0" w:color="auto"/>
                    <w:left w:val="none" w:sz="0" w:space="0" w:color="auto"/>
                    <w:bottom w:val="none" w:sz="0" w:space="0" w:color="auto"/>
                    <w:right w:val="none" w:sz="0" w:space="0" w:color="auto"/>
                  </w:divBdr>
                </w:div>
                <w:div w:id="687633702">
                  <w:marLeft w:val="640"/>
                  <w:marRight w:val="0"/>
                  <w:marTop w:val="0"/>
                  <w:marBottom w:val="0"/>
                  <w:divBdr>
                    <w:top w:val="none" w:sz="0" w:space="0" w:color="auto"/>
                    <w:left w:val="none" w:sz="0" w:space="0" w:color="auto"/>
                    <w:bottom w:val="none" w:sz="0" w:space="0" w:color="auto"/>
                    <w:right w:val="none" w:sz="0" w:space="0" w:color="auto"/>
                  </w:divBdr>
                </w:div>
                <w:div w:id="1421103337">
                  <w:marLeft w:val="640"/>
                  <w:marRight w:val="0"/>
                  <w:marTop w:val="0"/>
                  <w:marBottom w:val="0"/>
                  <w:divBdr>
                    <w:top w:val="none" w:sz="0" w:space="0" w:color="auto"/>
                    <w:left w:val="none" w:sz="0" w:space="0" w:color="auto"/>
                    <w:bottom w:val="none" w:sz="0" w:space="0" w:color="auto"/>
                    <w:right w:val="none" w:sz="0" w:space="0" w:color="auto"/>
                  </w:divBdr>
                </w:div>
                <w:div w:id="703792561">
                  <w:marLeft w:val="640"/>
                  <w:marRight w:val="0"/>
                  <w:marTop w:val="0"/>
                  <w:marBottom w:val="0"/>
                  <w:divBdr>
                    <w:top w:val="none" w:sz="0" w:space="0" w:color="auto"/>
                    <w:left w:val="none" w:sz="0" w:space="0" w:color="auto"/>
                    <w:bottom w:val="none" w:sz="0" w:space="0" w:color="auto"/>
                    <w:right w:val="none" w:sz="0" w:space="0" w:color="auto"/>
                  </w:divBdr>
                </w:div>
                <w:div w:id="1738937906">
                  <w:marLeft w:val="640"/>
                  <w:marRight w:val="0"/>
                  <w:marTop w:val="0"/>
                  <w:marBottom w:val="0"/>
                  <w:divBdr>
                    <w:top w:val="none" w:sz="0" w:space="0" w:color="auto"/>
                    <w:left w:val="none" w:sz="0" w:space="0" w:color="auto"/>
                    <w:bottom w:val="none" w:sz="0" w:space="0" w:color="auto"/>
                    <w:right w:val="none" w:sz="0" w:space="0" w:color="auto"/>
                  </w:divBdr>
                </w:div>
                <w:div w:id="429816279">
                  <w:marLeft w:val="640"/>
                  <w:marRight w:val="0"/>
                  <w:marTop w:val="0"/>
                  <w:marBottom w:val="0"/>
                  <w:divBdr>
                    <w:top w:val="none" w:sz="0" w:space="0" w:color="auto"/>
                    <w:left w:val="none" w:sz="0" w:space="0" w:color="auto"/>
                    <w:bottom w:val="none" w:sz="0" w:space="0" w:color="auto"/>
                    <w:right w:val="none" w:sz="0" w:space="0" w:color="auto"/>
                  </w:divBdr>
                </w:div>
                <w:div w:id="1193423652">
                  <w:marLeft w:val="640"/>
                  <w:marRight w:val="0"/>
                  <w:marTop w:val="0"/>
                  <w:marBottom w:val="0"/>
                  <w:divBdr>
                    <w:top w:val="none" w:sz="0" w:space="0" w:color="auto"/>
                    <w:left w:val="none" w:sz="0" w:space="0" w:color="auto"/>
                    <w:bottom w:val="none" w:sz="0" w:space="0" w:color="auto"/>
                    <w:right w:val="none" w:sz="0" w:space="0" w:color="auto"/>
                  </w:divBdr>
                </w:div>
                <w:div w:id="329331049">
                  <w:marLeft w:val="640"/>
                  <w:marRight w:val="0"/>
                  <w:marTop w:val="0"/>
                  <w:marBottom w:val="0"/>
                  <w:divBdr>
                    <w:top w:val="none" w:sz="0" w:space="0" w:color="auto"/>
                    <w:left w:val="none" w:sz="0" w:space="0" w:color="auto"/>
                    <w:bottom w:val="none" w:sz="0" w:space="0" w:color="auto"/>
                    <w:right w:val="none" w:sz="0" w:space="0" w:color="auto"/>
                  </w:divBdr>
                </w:div>
                <w:div w:id="854226469">
                  <w:marLeft w:val="640"/>
                  <w:marRight w:val="0"/>
                  <w:marTop w:val="0"/>
                  <w:marBottom w:val="0"/>
                  <w:divBdr>
                    <w:top w:val="none" w:sz="0" w:space="0" w:color="auto"/>
                    <w:left w:val="none" w:sz="0" w:space="0" w:color="auto"/>
                    <w:bottom w:val="none" w:sz="0" w:space="0" w:color="auto"/>
                    <w:right w:val="none" w:sz="0" w:space="0" w:color="auto"/>
                  </w:divBdr>
                </w:div>
                <w:div w:id="71438754">
                  <w:marLeft w:val="640"/>
                  <w:marRight w:val="0"/>
                  <w:marTop w:val="0"/>
                  <w:marBottom w:val="0"/>
                  <w:divBdr>
                    <w:top w:val="none" w:sz="0" w:space="0" w:color="auto"/>
                    <w:left w:val="none" w:sz="0" w:space="0" w:color="auto"/>
                    <w:bottom w:val="none" w:sz="0" w:space="0" w:color="auto"/>
                    <w:right w:val="none" w:sz="0" w:space="0" w:color="auto"/>
                  </w:divBdr>
                </w:div>
                <w:div w:id="199321566">
                  <w:marLeft w:val="640"/>
                  <w:marRight w:val="0"/>
                  <w:marTop w:val="0"/>
                  <w:marBottom w:val="0"/>
                  <w:divBdr>
                    <w:top w:val="none" w:sz="0" w:space="0" w:color="auto"/>
                    <w:left w:val="none" w:sz="0" w:space="0" w:color="auto"/>
                    <w:bottom w:val="none" w:sz="0" w:space="0" w:color="auto"/>
                    <w:right w:val="none" w:sz="0" w:space="0" w:color="auto"/>
                  </w:divBdr>
                </w:div>
                <w:div w:id="1359350556">
                  <w:marLeft w:val="640"/>
                  <w:marRight w:val="0"/>
                  <w:marTop w:val="0"/>
                  <w:marBottom w:val="0"/>
                  <w:divBdr>
                    <w:top w:val="none" w:sz="0" w:space="0" w:color="auto"/>
                    <w:left w:val="none" w:sz="0" w:space="0" w:color="auto"/>
                    <w:bottom w:val="none" w:sz="0" w:space="0" w:color="auto"/>
                    <w:right w:val="none" w:sz="0" w:space="0" w:color="auto"/>
                  </w:divBdr>
                </w:div>
                <w:div w:id="829714905">
                  <w:marLeft w:val="640"/>
                  <w:marRight w:val="0"/>
                  <w:marTop w:val="0"/>
                  <w:marBottom w:val="0"/>
                  <w:divBdr>
                    <w:top w:val="none" w:sz="0" w:space="0" w:color="auto"/>
                    <w:left w:val="none" w:sz="0" w:space="0" w:color="auto"/>
                    <w:bottom w:val="none" w:sz="0" w:space="0" w:color="auto"/>
                    <w:right w:val="none" w:sz="0" w:space="0" w:color="auto"/>
                  </w:divBdr>
                </w:div>
                <w:div w:id="881407332">
                  <w:marLeft w:val="640"/>
                  <w:marRight w:val="0"/>
                  <w:marTop w:val="0"/>
                  <w:marBottom w:val="0"/>
                  <w:divBdr>
                    <w:top w:val="none" w:sz="0" w:space="0" w:color="auto"/>
                    <w:left w:val="none" w:sz="0" w:space="0" w:color="auto"/>
                    <w:bottom w:val="none" w:sz="0" w:space="0" w:color="auto"/>
                    <w:right w:val="none" w:sz="0" w:space="0" w:color="auto"/>
                  </w:divBdr>
                </w:div>
                <w:div w:id="1590694720">
                  <w:marLeft w:val="640"/>
                  <w:marRight w:val="0"/>
                  <w:marTop w:val="0"/>
                  <w:marBottom w:val="0"/>
                  <w:divBdr>
                    <w:top w:val="none" w:sz="0" w:space="0" w:color="auto"/>
                    <w:left w:val="none" w:sz="0" w:space="0" w:color="auto"/>
                    <w:bottom w:val="none" w:sz="0" w:space="0" w:color="auto"/>
                    <w:right w:val="none" w:sz="0" w:space="0" w:color="auto"/>
                  </w:divBdr>
                </w:div>
                <w:div w:id="286281962">
                  <w:marLeft w:val="640"/>
                  <w:marRight w:val="0"/>
                  <w:marTop w:val="0"/>
                  <w:marBottom w:val="0"/>
                  <w:divBdr>
                    <w:top w:val="none" w:sz="0" w:space="0" w:color="auto"/>
                    <w:left w:val="none" w:sz="0" w:space="0" w:color="auto"/>
                    <w:bottom w:val="none" w:sz="0" w:space="0" w:color="auto"/>
                    <w:right w:val="none" w:sz="0" w:space="0" w:color="auto"/>
                  </w:divBdr>
                </w:div>
                <w:div w:id="1351907531">
                  <w:marLeft w:val="640"/>
                  <w:marRight w:val="0"/>
                  <w:marTop w:val="0"/>
                  <w:marBottom w:val="0"/>
                  <w:divBdr>
                    <w:top w:val="none" w:sz="0" w:space="0" w:color="auto"/>
                    <w:left w:val="none" w:sz="0" w:space="0" w:color="auto"/>
                    <w:bottom w:val="none" w:sz="0" w:space="0" w:color="auto"/>
                    <w:right w:val="none" w:sz="0" w:space="0" w:color="auto"/>
                  </w:divBdr>
                </w:div>
                <w:div w:id="932277638">
                  <w:marLeft w:val="640"/>
                  <w:marRight w:val="0"/>
                  <w:marTop w:val="0"/>
                  <w:marBottom w:val="0"/>
                  <w:divBdr>
                    <w:top w:val="none" w:sz="0" w:space="0" w:color="auto"/>
                    <w:left w:val="none" w:sz="0" w:space="0" w:color="auto"/>
                    <w:bottom w:val="none" w:sz="0" w:space="0" w:color="auto"/>
                    <w:right w:val="none" w:sz="0" w:space="0" w:color="auto"/>
                  </w:divBdr>
                </w:div>
                <w:div w:id="1642271716">
                  <w:marLeft w:val="640"/>
                  <w:marRight w:val="0"/>
                  <w:marTop w:val="0"/>
                  <w:marBottom w:val="0"/>
                  <w:divBdr>
                    <w:top w:val="none" w:sz="0" w:space="0" w:color="auto"/>
                    <w:left w:val="none" w:sz="0" w:space="0" w:color="auto"/>
                    <w:bottom w:val="none" w:sz="0" w:space="0" w:color="auto"/>
                    <w:right w:val="none" w:sz="0" w:space="0" w:color="auto"/>
                  </w:divBdr>
                </w:div>
                <w:div w:id="326442890">
                  <w:marLeft w:val="640"/>
                  <w:marRight w:val="0"/>
                  <w:marTop w:val="0"/>
                  <w:marBottom w:val="0"/>
                  <w:divBdr>
                    <w:top w:val="none" w:sz="0" w:space="0" w:color="auto"/>
                    <w:left w:val="none" w:sz="0" w:space="0" w:color="auto"/>
                    <w:bottom w:val="none" w:sz="0" w:space="0" w:color="auto"/>
                    <w:right w:val="none" w:sz="0" w:space="0" w:color="auto"/>
                  </w:divBdr>
                </w:div>
                <w:div w:id="2075931145">
                  <w:marLeft w:val="640"/>
                  <w:marRight w:val="0"/>
                  <w:marTop w:val="0"/>
                  <w:marBottom w:val="0"/>
                  <w:divBdr>
                    <w:top w:val="none" w:sz="0" w:space="0" w:color="auto"/>
                    <w:left w:val="none" w:sz="0" w:space="0" w:color="auto"/>
                    <w:bottom w:val="none" w:sz="0" w:space="0" w:color="auto"/>
                    <w:right w:val="none" w:sz="0" w:space="0" w:color="auto"/>
                  </w:divBdr>
                </w:div>
                <w:div w:id="488594152">
                  <w:marLeft w:val="640"/>
                  <w:marRight w:val="0"/>
                  <w:marTop w:val="0"/>
                  <w:marBottom w:val="0"/>
                  <w:divBdr>
                    <w:top w:val="none" w:sz="0" w:space="0" w:color="auto"/>
                    <w:left w:val="none" w:sz="0" w:space="0" w:color="auto"/>
                    <w:bottom w:val="none" w:sz="0" w:space="0" w:color="auto"/>
                    <w:right w:val="none" w:sz="0" w:space="0" w:color="auto"/>
                  </w:divBdr>
                </w:div>
                <w:div w:id="420682851">
                  <w:marLeft w:val="640"/>
                  <w:marRight w:val="0"/>
                  <w:marTop w:val="0"/>
                  <w:marBottom w:val="0"/>
                  <w:divBdr>
                    <w:top w:val="none" w:sz="0" w:space="0" w:color="auto"/>
                    <w:left w:val="none" w:sz="0" w:space="0" w:color="auto"/>
                    <w:bottom w:val="none" w:sz="0" w:space="0" w:color="auto"/>
                    <w:right w:val="none" w:sz="0" w:space="0" w:color="auto"/>
                  </w:divBdr>
                </w:div>
                <w:div w:id="529146161">
                  <w:marLeft w:val="640"/>
                  <w:marRight w:val="0"/>
                  <w:marTop w:val="0"/>
                  <w:marBottom w:val="0"/>
                  <w:divBdr>
                    <w:top w:val="none" w:sz="0" w:space="0" w:color="auto"/>
                    <w:left w:val="none" w:sz="0" w:space="0" w:color="auto"/>
                    <w:bottom w:val="none" w:sz="0" w:space="0" w:color="auto"/>
                    <w:right w:val="none" w:sz="0" w:space="0" w:color="auto"/>
                  </w:divBdr>
                </w:div>
                <w:div w:id="1667171362">
                  <w:marLeft w:val="640"/>
                  <w:marRight w:val="0"/>
                  <w:marTop w:val="0"/>
                  <w:marBottom w:val="0"/>
                  <w:divBdr>
                    <w:top w:val="none" w:sz="0" w:space="0" w:color="auto"/>
                    <w:left w:val="none" w:sz="0" w:space="0" w:color="auto"/>
                    <w:bottom w:val="none" w:sz="0" w:space="0" w:color="auto"/>
                    <w:right w:val="none" w:sz="0" w:space="0" w:color="auto"/>
                  </w:divBdr>
                </w:div>
                <w:div w:id="344285693">
                  <w:marLeft w:val="640"/>
                  <w:marRight w:val="0"/>
                  <w:marTop w:val="0"/>
                  <w:marBottom w:val="0"/>
                  <w:divBdr>
                    <w:top w:val="none" w:sz="0" w:space="0" w:color="auto"/>
                    <w:left w:val="none" w:sz="0" w:space="0" w:color="auto"/>
                    <w:bottom w:val="none" w:sz="0" w:space="0" w:color="auto"/>
                    <w:right w:val="none" w:sz="0" w:space="0" w:color="auto"/>
                  </w:divBdr>
                </w:div>
                <w:div w:id="1522623256">
                  <w:marLeft w:val="640"/>
                  <w:marRight w:val="0"/>
                  <w:marTop w:val="0"/>
                  <w:marBottom w:val="0"/>
                  <w:divBdr>
                    <w:top w:val="none" w:sz="0" w:space="0" w:color="auto"/>
                    <w:left w:val="none" w:sz="0" w:space="0" w:color="auto"/>
                    <w:bottom w:val="none" w:sz="0" w:space="0" w:color="auto"/>
                    <w:right w:val="none" w:sz="0" w:space="0" w:color="auto"/>
                  </w:divBdr>
                </w:div>
                <w:div w:id="771702326">
                  <w:marLeft w:val="640"/>
                  <w:marRight w:val="0"/>
                  <w:marTop w:val="0"/>
                  <w:marBottom w:val="0"/>
                  <w:divBdr>
                    <w:top w:val="none" w:sz="0" w:space="0" w:color="auto"/>
                    <w:left w:val="none" w:sz="0" w:space="0" w:color="auto"/>
                    <w:bottom w:val="none" w:sz="0" w:space="0" w:color="auto"/>
                    <w:right w:val="none" w:sz="0" w:space="0" w:color="auto"/>
                  </w:divBdr>
                </w:div>
                <w:div w:id="990863548">
                  <w:marLeft w:val="640"/>
                  <w:marRight w:val="0"/>
                  <w:marTop w:val="0"/>
                  <w:marBottom w:val="0"/>
                  <w:divBdr>
                    <w:top w:val="none" w:sz="0" w:space="0" w:color="auto"/>
                    <w:left w:val="none" w:sz="0" w:space="0" w:color="auto"/>
                    <w:bottom w:val="none" w:sz="0" w:space="0" w:color="auto"/>
                    <w:right w:val="none" w:sz="0" w:space="0" w:color="auto"/>
                  </w:divBdr>
                </w:div>
                <w:div w:id="665518866">
                  <w:marLeft w:val="640"/>
                  <w:marRight w:val="0"/>
                  <w:marTop w:val="0"/>
                  <w:marBottom w:val="0"/>
                  <w:divBdr>
                    <w:top w:val="none" w:sz="0" w:space="0" w:color="auto"/>
                    <w:left w:val="none" w:sz="0" w:space="0" w:color="auto"/>
                    <w:bottom w:val="none" w:sz="0" w:space="0" w:color="auto"/>
                    <w:right w:val="none" w:sz="0" w:space="0" w:color="auto"/>
                  </w:divBdr>
                </w:div>
                <w:div w:id="1224948737">
                  <w:marLeft w:val="640"/>
                  <w:marRight w:val="0"/>
                  <w:marTop w:val="0"/>
                  <w:marBottom w:val="0"/>
                  <w:divBdr>
                    <w:top w:val="none" w:sz="0" w:space="0" w:color="auto"/>
                    <w:left w:val="none" w:sz="0" w:space="0" w:color="auto"/>
                    <w:bottom w:val="none" w:sz="0" w:space="0" w:color="auto"/>
                    <w:right w:val="none" w:sz="0" w:space="0" w:color="auto"/>
                  </w:divBdr>
                </w:div>
                <w:div w:id="2083720543">
                  <w:marLeft w:val="640"/>
                  <w:marRight w:val="0"/>
                  <w:marTop w:val="0"/>
                  <w:marBottom w:val="0"/>
                  <w:divBdr>
                    <w:top w:val="none" w:sz="0" w:space="0" w:color="auto"/>
                    <w:left w:val="none" w:sz="0" w:space="0" w:color="auto"/>
                    <w:bottom w:val="none" w:sz="0" w:space="0" w:color="auto"/>
                    <w:right w:val="none" w:sz="0" w:space="0" w:color="auto"/>
                  </w:divBdr>
                </w:div>
                <w:div w:id="109982252">
                  <w:marLeft w:val="640"/>
                  <w:marRight w:val="0"/>
                  <w:marTop w:val="0"/>
                  <w:marBottom w:val="0"/>
                  <w:divBdr>
                    <w:top w:val="none" w:sz="0" w:space="0" w:color="auto"/>
                    <w:left w:val="none" w:sz="0" w:space="0" w:color="auto"/>
                    <w:bottom w:val="none" w:sz="0" w:space="0" w:color="auto"/>
                    <w:right w:val="none" w:sz="0" w:space="0" w:color="auto"/>
                  </w:divBdr>
                </w:div>
                <w:div w:id="1788695140">
                  <w:marLeft w:val="640"/>
                  <w:marRight w:val="0"/>
                  <w:marTop w:val="0"/>
                  <w:marBottom w:val="0"/>
                  <w:divBdr>
                    <w:top w:val="none" w:sz="0" w:space="0" w:color="auto"/>
                    <w:left w:val="none" w:sz="0" w:space="0" w:color="auto"/>
                    <w:bottom w:val="none" w:sz="0" w:space="0" w:color="auto"/>
                    <w:right w:val="none" w:sz="0" w:space="0" w:color="auto"/>
                  </w:divBdr>
                </w:div>
                <w:div w:id="1614287579">
                  <w:marLeft w:val="640"/>
                  <w:marRight w:val="0"/>
                  <w:marTop w:val="0"/>
                  <w:marBottom w:val="0"/>
                  <w:divBdr>
                    <w:top w:val="none" w:sz="0" w:space="0" w:color="auto"/>
                    <w:left w:val="none" w:sz="0" w:space="0" w:color="auto"/>
                    <w:bottom w:val="none" w:sz="0" w:space="0" w:color="auto"/>
                    <w:right w:val="none" w:sz="0" w:space="0" w:color="auto"/>
                  </w:divBdr>
                </w:div>
                <w:div w:id="1776363927">
                  <w:marLeft w:val="640"/>
                  <w:marRight w:val="0"/>
                  <w:marTop w:val="0"/>
                  <w:marBottom w:val="0"/>
                  <w:divBdr>
                    <w:top w:val="none" w:sz="0" w:space="0" w:color="auto"/>
                    <w:left w:val="none" w:sz="0" w:space="0" w:color="auto"/>
                    <w:bottom w:val="none" w:sz="0" w:space="0" w:color="auto"/>
                    <w:right w:val="none" w:sz="0" w:space="0" w:color="auto"/>
                  </w:divBdr>
                </w:div>
                <w:div w:id="481898173">
                  <w:marLeft w:val="640"/>
                  <w:marRight w:val="0"/>
                  <w:marTop w:val="0"/>
                  <w:marBottom w:val="0"/>
                  <w:divBdr>
                    <w:top w:val="none" w:sz="0" w:space="0" w:color="auto"/>
                    <w:left w:val="none" w:sz="0" w:space="0" w:color="auto"/>
                    <w:bottom w:val="none" w:sz="0" w:space="0" w:color="auto"/>
                    <w:right w:val="none" w:sz="0" w:space="0" w:color="auto"/>
                  </w:divBdr>
                </w:div>
                <w:div w:id="800273434">
                  <w:marLeft w:val="640"/>
                  <w:marRight w:val="0"/>
                  <w:marTop w:val="0"/>
                  <w:marBottom w:val="0"/>
                  <w:divBdr>
                    <w:top w:val="none" w:sz="0" w:space="0" w:color="auto"/>
                    <w:left w:val="none" w:sz="0" w:space="0" w:color="auto"/>
                    <w:bottom w:val="none" w:sz="0" w:space="0" w:color="auto"/>
                    <w:right w:val="none" w:sz="0" w:space="0" w:color="auto"/>
                  </w:divBdr>
                </w:div>
                <w:div w:id="1838954077">
                  <w:marLeft w:val="640"/>
                  <w:marRight w:val="0"/>
                  <w:marTop w:val="0"/>
                  <w:marBottom w:val="0"/>
                  <w:divBdr>
                    <w:top w:val="none" w:sz="0" w:space="0" w:color="auto"/>
                    <w:left w:val="none" w:sz="0" w:space="0" w:color="auto"/>
                    <w:bottom w:val="none" w:sz="0" w:space="0" w:color="auto"/>
                    <w:right w:val="none" w:sz="0" w:space="0" w:color="auto"/>
                  </w:divBdr>
                </w:div>
                <w:div w:id="750927419">
                  <w:marLeft w:val="640"/>
                  <w:marRight w:val="0"/>
                  <w:marTop w:val="0"/>
                  <w:marBottom w:val="0"/>
                  <w:divBdr>
                    <w:top w:val="none" w:sz="0" w:space="0" w:color="auto"/>
                    <w:left w:val="none" w:sz="0" w:space="0" w:color="auto"/>
                    <w:bottom w:val="none" w:sz="0" w:space="0" w:color="auto"/>
                    <w:right w:val="none" w:sz="0" w:space="0" w:color="auto"/>
                  </w:divBdr>
                </w:div>
                <w:div w:id="55473316">
                  <w:marLeft w:val="640"/>
                  <w:marRight w:val="0"/>
                  <w:marTop w:val="0"/>
                  <w:marBottom w:val="0"/>
                  <w:divBdr>
                    <w:top w:val="none" w:sz="0" w:space="0" w:color="auto"/>
                    <w:left w:val="none" w:sz="0" w:space="0" w:color="auto"/>
                    <w:bottom w:val="none" w:sz="0" w:space="0" w:color="auto"/>
                    <w:right w:val="none" w:sz="0" w:space="0" w:color="auto"/>
                  </w:divBdr>
                </w:div>
                <w:div w:id="1408529249">
                  <w:marLeft w:val="640"/>
                  <w:marRight w:val="0"/>
                  <w:marTop w:val="0"/>
                  <w:marBottom w:val="0"/>
                  <w:divBdr>
                    <w:top w:val="none" w:sz="0" w:space="0" w:color="auto"/>
                    <w:left w:val="none" w:sz="0" w:space="0" w:color="auto"/>
                    <w:bottom w:val="none" w:sz="0" w:space="0" w:color="auto"/>
                    <w:right w:val="none" w:sz="0" w:space="0" w:color="auto"/>
                  </w:divBdr>
                </w:div>
                <w:div w:id="1876965895">
                  <w:marLeft w:val="640"/>
                  <w:marRight w:val="0"/>
                  <w:marTop w:val="0"/>
                  <w:marBottom w:val="0"/>
                  <w:divBdr>
                    <w:top w:val="none" w:sz="0" w:space="0" w:color="auto"/>
                    <w:left w:val="none" w:sz="0" w:space="0" w:color="auto"/>
                    <w:bottom w:val="none" w:sz="0" w:space="0" w:color="auto"/>
                    <w:right w:val="none" w:sz="0" w:space="0" w:color="auto"/>
                  </w:divBdr>
                </w:div>
                <w:div w:id="665597015">
                  <w:marLeft w:val="640"/>
                  <w:marRight w:val="0"/>
                  <w:marTop w:val="0"/>
                  <w:marBottom w:val="0"/>
                  <w:divBdr>
                    <w:top w:val="none" w:sz="0" w:space="0" w:color="auto"/>
                    <w:left w:val="none" w:sz="0" w:space="0" w:color="auto"/>
                    <w:bottom w:val="none" w:sz="0" w:space="0" w:color="auto"/>
                    <w:right w:val="none" w:sz="0" w:space="0" w:color="auto"/>
                  </w:divBdr>
                </w:div>
                <w:div w:id="266544761">
                  <w:marLeft w:val="640"/>
                  <w:marRight w:val="0"/>
                  <w:marTop w:val="0"/>
                  <w:marBottom w:val="0"/>
                  <w:divBdr>
                    <w:top w:val="none" w:sz="0" w:space="0" w:color="auto"/>
                    <w:left w:val="none" w:sz="0" w:space="0" w:color="auto"/>
                    <w:bottom w:val="none" w:sz="0" w:space="0" w:color="auto"/>
                    <w:right w:val="none" w:sz="0" w:space="0" w:color="auto"/>
                  </w:divBdr>
                </w:div>
                <w:div w:id="279656001">
                  <w:marLeft w:val="640"/>
                  <w:marRight w:val="0"/>
                  <w:marTop w:val="0"/>
                  <w:marBottom w:val="0"/>
                  <w:divBdr>
                    <w:top w:val="none" w:sz="0" w:space="0" w:color="auto"/>
                    <w:left w:val="none" w:sz="0" w:space="0" w:color="auto"/>
                    <w:bottom w:val="none" w:sz="0" w:space="0" w:color="auto"/>
                    <w:right w:val="none" w:sz="0" w:space="0" w:color="auto"/>
                  </w:divBdr>
                </w:div>
                <w:div w:id="1802460965">
                  <w:marLeft w:val="640"/>
                  <w:marRight w:val="0"/>
                  <w:marTop w:val="0"/>
                  <w:marBottom w:val="0"/>
                  <w:divBdr>
                    <w:top w:val="none" w:sz="0" w:space="0" w:color="auto"/>
                    <w:left w:val="none" w:sz="0" w:space="0" w:color="auto"/>
                    <w:bottom w:val="none" w:sz="0" w:space="0" w:color="auto"/>
                    <w:right w:val="none" w:sz="0" w:space="0" w:color="auto"/>
                  </w:divBdr>
                </w:div>
                <w:div w:id="1079248284">
                  <w:marLeft w:val="640"/>
                  <w:marRight w:val="0"/>
                  <w:marTop w:val="0"/>
                  <w:marBottom w:val="0"/>
                  <w:divBdr>
                    <w:top w:val="none" w:sz="0" w:space="0" w:color="auto"/>
                    <w:left w:val="none" w:sz="0" w:space="0" w:color="auto"/>
                    <w:bottom w:val="none" w:sz="0" w:space="0" w:color="auto"/>
                    <w:right w:val="none" w:sz="0" w:space="0" w:color="auto"/>
                  </w:divBdr>
                </w:div>
                <w:div w:id="1314456601">
                  <w:marLeft w:val="640"/>
                  <w:marRight w:val="0"/>
                  <w:marTop w:val="0"/>
                  <w:marBottom w:val="0"/>
                  <w:divBdr>
                    <w:top w:val="none" w:sz="0" w:space="0" w:color="auto"/>
                    <w:left w:val="none" w:sz="0" w:space="0" w:color="auto"/>
                    <w:bottom w:val="none" w:sz="0" w:space="0" w:color="auto"/>
                    <w:right w:val="none" w:sz="0" w:space="0" w:color="auto"/>
                  </w:divBdr>
                </w:div>
                <w:div w:id="742723416">
                  <w:marLeft w:val="640"/>
                  <w:marRight w:val="0"/>
                  <w:marTop w:val="0"/>
                  <w:marBottom w:val="0"/>
                  <w:divBdr>
                    <w:top w:val="none" w:sz="0" w:space="0" w:color="auto"/>
                    <w:left w:val="none" w:sz="0" w:space="0" w:color="auto"/>
                    <w:bottom w:val="none" w:sz="0" w:space="0" w:color="auto"/>
                    <w:right w:val="none" w:sz="0" w:space="0" w:color="auto"/>
                  </w:divBdr>
                </w:div>
                <w:div w:id="893353838">
                  <w:marLeft w:val="640"/>
                  <w:marRight w:val="0"/>
                  <w:marTop w:val="0"/>
                  <w:marBottom w:val="0"/>
                  <w:divBdr>
                    <w:top w:val="none" w:sz="0" w:space="0" w:color="auto"/>
                    <w:left w:val="none" w:sz="0" w:space="0" w:color="auto"/>
                    <w:bottom w:val="none" w:sz="0" w:space="0" w:color="auto"/>
                    <w:right w:val="none" w:sz="0" w:space="0" w:color="auto"/>
                  </w:divBdr>
                </w:div>
                <w:div w:id="1408654586">
                  <w:marLeft w:val="640"/>
                  <w:marRight w:val="0"/>
                  <w:marTop w:val="0"/>
                  <w:marBottom w:val="0"/>
                  <w:divBdr>
                    <w:top w:val="none" w:sz="0" w:space="0" w:color="auto"/>
                    <w:left w:val="none" w:sz="0" w:space="0" w:color="auto"/>
                    <w:bottom w:val="none" w:sz="0" w:space="0" w:color="auto"/>
                    <w:right w:val="none" w:sz="0" w:space="0" w:color="auto"/>
                  </w:divBdr>
                </w:div>
                <w:div w:id="322512718">
                  <w:marLeft w:val="640"/>
                  <w:marRight w:val="0"/>
                  <w:marTop w:val="0"/>
                  <w:marBottom w:val="0"/>
                  <w:divBdr>
                    <w:top w:val="none" w:sz="0" w:space="0" w:color="auto"/>
                    <w:left w:val="none" w:sz="0" w:space="0" w:color="auto"/>
                    <w:bottom w:val="none" w:sz="0" w:space="0" w:color="auto"/>
                    <w:right w:val="none" w:sz="0" w:space="0" w:color="auto"/>
                  </w:divBdr>
                </w:div>
                <w:div w:id="1827277705">
                  <w:marLeft w:val="640"/>
                  <w:marRight w:val="0"/>
                  <w:marTop w:val="0"/>
                  <w:marBottom w:val="0"/>
                  <w:divBdr>
                    <w:top w:val="none" w:sz="0" w:space="0" w:color="auto"/>
                    <w:left w:val="none" w:sz="0" w:space="0" w:color="auto"/>
                    <w:bottom w:val="none" w:sz="0" w:space="0" w:color="auto"/>
                    <w:right w:val="none" w:sz="0" w:space="0" w:color="auto"/>
                  </w:divBdr>
                </w:div>
                <w:div w:id="522595428">
                  <w:marLeft w:val="640"/>
                  <w:marRight w:val="0"/>
                  <w:marTop w:val="0"/>
                  <w:marBottom w:val="0"/>
                  <w:divBdr>
                    <w:top w:val="none" w:sz="0" w:space="0" w:color="auto"/>
                    <w:left w:val="none" w:sz="0" w:space="0" w:color="auto"/>
                    <w:bottom w:val="none" w:sz="0" w:space="0" w:color="auto"/>
                    <w:right w:val="none" w:sz="0" w:space="0" w:color="auto"/>
                  </w:divBdr>
                </w:div>
                <w:div w:id="267086770">
                  <w:marLeft w:val="640"/>
                  <w:marRight w:val="0"/>
                  <w:marTop w:val="0"/>
                  <w:marBottom w:val="0"/>
                  <w:divBdr>
                    <w:top w:val="none" w:sz="0" w:space="0" w:color="auto"/>
                    <w:left w:val="none" w:sz="0" w:space="0" w:color="auto"/>
                    <w:bottom w:val="none" w:sz="0" w:space="0" w:color="auto"/>
                    <w:right w:val="none" w:sz="0" w:space="0" w:color="auto"/>
                  </w:divBdr>
                </w:div>
                <w:div w:id="567617065">
                  <w:marLeft w:val="640"/>
                  <w:marRight w:val="0"/>
                  <w:marTop w:val="0"/>
                  <w:marBottom w:val="0"/>
                  <w:divBdr>
                    <w:top w:val="none" w:sz="0" w:space="0" w:color="auto"/>
                    <w:left w:val="none" w:sz="0" w:space="0" w:color="auto"/>
                    <w:bottom w:val="none" w:sz="0" w:space="0" w:color="auto"/>
                    <w:right w:val="none" w:sz="0" w:space="0" w:color="auto"/>
                  </w:divBdr>
                </w:div>
                <w:div w:id="262765755">
                  <w:marLeft w:val="640"/>
                  <w:marRight w:val="0"/>
                  <w:marTop w:val="0"/>
                  <w:marBottom w:val="0"/>
                  <w:divBdr>
                    <w:top w:val="none" w:sz="0" w:space="0" w:color="auto"/>
                    <w:left w:val="none" w:sz="0" w:space="0" w:color="auto"/>
                    <w:bottom w:val="none" w:sz="0" w:space="0" w:color="auto"/>
                    <w:right w:val="none" w:sz="0" w:space="0" w:color="auto"/>
                  </w:divBdr>
                </w:div>
                <w:div w:id="946693687">
                  <w:marLeft w:val="640"/>
                  <w:marRight w:val="0"/>
                  <w:marTop w:val="0"/>
                  <w:marBottom w:val="0"/>
                  <w:divBdr>
                    <w:top w:val="none" w:sz="0" w:space="0" w:color="auto"/>
                    <w:left w:val="none" w:sz="0" w:space="0" w:color="auto"/>
                    <w:bottom w:val="none" w:sz="0" w:space="0" w:color="auto"/>
                    <w:right w:val="none" w:sz="0" w:space="0" w:color="auto"/>
                  </w:divBdr>
                </w:div>
                <w:div w:id="1868373570">
                  <w:marLeft w:val="640"/>
                  <w:marRight w:val="0"/>
                  <w:marTop w:val="0"/>
                  <w:marBottom w:val="0"/>
                  <w:divBdr>
                    <w:top w:val="none" w:sz="0" w:space="0" w:color="auto"/>
                    <w:left w:val="none" w:sz="0" w:space="0" w:color="auto"/>
                    <w:bottom w:val="none" w:sz="0" w:space="0" w:color="auto"/>
                    <w:right w:val="none" w:sz="0" w:space="0" w:color="auto"/>
                  </w:divBdr>
                </w:div>
                <w:div w:id="1238977059">
                  <w:marLeft w:val="640"/>
                  <w:marRight w:val="0"/>
                  <w:marTop w:val="0"/>
                  <w:marBottom w:val="0"/>
                  <w:divBdr>
                    <w:top w:val="none" w:sz="0" w:space="0" w:color="auto"/>
                    <w:left w:val="none" w:sz="0" w:space="0" w:color="auto"/>
                    <w:bottom w:val="none" w:sz="0" w:space="0" w:color="auto"/>
                    <w:right w:val="none" w:sz="0" w:space="0" w:color="auto"/>
                  </w:divBdr>
                </w:div>
                <w:div w:id="1107041732">
                  <w:marLeft w:val="640"/>
                  <w:marRight w:val="0"/>
                  <w:marTop w:val="0"/>
                  <w:marBottom w:val="0"/>
                  <w:divBdr>
                    <w:top w:val="none" w:sz="0" w:space="0" w:color="auto"/>
                    <w:left w:val="none" w:sz="0" w:space="0" w:color="auto"/>
                    <w:bottom w:val="none" w:sz="0" w:space="0" w:color="auto"/>
                    <w:right w:val="none" w:sz="0" w:space="0" w:color="auto"/>
                  </w:divBdr>
                </w:div>
                <w:div w:id="2067533202">
                  <w:marLeft w:val="640"/>
                  <w:marRight w:val="0"/>
                  <w:marTop w:val="0"/>
                  <w:marBottom w:val="0"/>
                  <w:divBdr>
                    <w:top w:val="none" w:sz="0" w:space="0" w:color="auto"/>
                    <w:left w:val="none" w:sz="0" w:space="0" w:color="auto"/>
                    <w:bottom w:val="none" w:sz="0" w:space="0" w:color="auto"/>
                    <w:right w:val="none" w:sz="0" w:space="0" w:color="auto"/>
                  </w:divBdr>
                </w:div>
              </w:divsChild>
            </w:div>
            <w:div w:id="541986081">
              <w:marLeft w:val="0"/>
              <w:marRight w:val="0"/>
              <w:marTop w:val="0"/>
              <w:marBottom w:val="0"/>
              <w:divBdr>
                <w:top w:val="none" w:sz="0" w:space="0" w:color="auto"/>
                <w:left w:val="none" w:sz="0" w:space="0" w:color="auto"/>
                <w:bottom w:val="none" w:sz="0" w:space="0" w:color="auto"/>
                <w:right w:val="none" w:sz="0" w:space="0" w:color="auto"/>
              </w:divBdr>
              <w:divsChild>
                <w:div w:id="523979960">
                  <w:marLeft w:val="640"/>
                  <w:marRight w:val="0"/>
                  <w:marTop w:val="0"/>
                  <w:marBottom w:val="0"/>
                  <w:divBdr>
                    <w:top w:val="none" w:sz="0" w:space="0" w:color="auto"/>
                    <w:left w:val="none" w:sz="0" w:space="0" w:color="auto"/>
                    <w:bottom w:val="none" w:sz="0" w:space="0" w:color="auto"/>
                    <w:right w:val="none" w:sz="0" w:space="0" w:color="auto"/>
                  </w:divBdr>
                </w:div>
                <w:div w:id="1202552259">
                  <w:marLeft w:val="640"/>
                  <w:marRight w:val="0"/>
                  <w:marTop w:val="0"/>
                  <w:marBottom w:val="0"/>
                  <w:divBdr>
                    <w:top w:val="none" w:sz="0" w:space="0" w:color="auto"/>
                    <w:left w:val="none" w:sz="0" w:space="0" w:color="auto"/>
                    <w:bottom w:val="none" w:sz="0" w:space="0" w:color="auto"/>
                    <w:right w:val="none" w:sz="0" w:space="0" w:color="auto"/>
                  </w:divBdr>
                </w:div>
                <w:div w:id="1536192190">
                  <w:marLeft w:val="640"/>
                  <w:marRight w:val="0"/>
                  <w:marTop w:val="0"/>
                  <w:marBottom w:val="0"/>
                  <w:divBdr>
                    <w:top w:val="none" w:sz="0" w:space="0" w:color="auto"/>
                    <w:left w:val="none" w:sz="0" w:space="0" w:color="auto"/>
                    <w:bottom w:val="none" w:sz="0" w:space="0" w:color="auto"/>
                    <w:right w:val="none" w:sz="0" w:space="0" w:color="auto"/>
                  </w:divBdr>
                </w:div>
                <w:div w:id="440146813">
                  <w:marLeft w:val="640"/>
                  <w:marRight w:val="0"/>
                  <w:marTop w:val="0"/>
                  <w:marBottom w:val="0"/>
                  <w:divBdr>
                    <w:top w:val="none" w:sz="0" w:space="0" w:color="auto"/>
                    <w:left w:val="none" w:sz="0" w:space="0" w:color="auto"/>
                    <w:bottom w:val="none" w:sz="0" w:space="0" w:color="auto"/>
                    <w:right w:val="none" w:sz="0" w:space="0" w:color="auto"/>
                  </w:divBdr>
                </w:div>
                <w:div w:id="658778188">
                  <w:marLeft w:val="640"/>
                  <w:marRight w:val="0"/>
                  <w:marTop w:val="0"/>
                  <w:marBottom w:val="0"/>
                  <w:divBdr>
                    <w:top w:val="none" w:sz="0" w:space="0" w:color="auto"/>
                    <w:left w:val="none" w:sz="0" w:space="0" w:color="auto"/>
                    <w:bottom w:val="none" w:sz="0" w:space="0" w:color="auto"/>
                    <w:right w:val="none" w:sz="0" w:space="0" w:color="auto"/>
                  </w:divBdr>
                </w:div>
                <w:div w:id="175466451">
                  <w:marLeft w:val="640"/>
                  <w:marRight w:val="0"/>
                  <w:marTop w:val="0"/>
                  <w:marBottom w:val="0"/>
                  <w:divBdr>
                    <w:top w:val="none" w:sz="0" w:space="0" w:color="auto"/>
                    <w:left w:val="none" w:sz="0" w:space="0" w:color="auto"/>
                    <w:bottom w:val="none" w:sz="0" w:space="0" w:color="auto"/>
                    <w:right w:val="none" w:sz="0" w:space="0" w:color="auto"/>
                  </w:divBdr>
                </w:div>
                <w:div w:id="795027821">
                  <w:marLeft w:val="640"/>
                  <w:marRight w:val="0"/>
                  <w:marTop w:val="0"/>
                  <w:marBottom w:val="0"/>
                  <w:divBdr>
                    <w:top w:val="none" w:sz="0" w:space="0" w:color="auto"/>
                    <w:left w:val="none" w:sz="0" w:space="0" w:color="auto"/>
                    <w:bottom w:val="none" w:sz="0" w:space="0" w:color="auto"/>
                    <w:right w:val="none" w:sz="0" w:space="0" w:color="auto"/>
                  </w:divBdr>
                </w:div>
                <w:div w:id="1409578259">
                  <w:marLeft w:val="640"/>
                  <w:marRight w:val="0"/>
                  <w:marTop w:val="0"/>
                  <w:marBottom w:val="0"/>
                  <w:divBdr>
                    <w:top w:val="none" w:sz="0" w:space="0" w:color="auto"/>
                    <w:left w:val="none" w:sz="0" w:space="0" w:color="auto"/>
                    <w:bottom w:val="none" w:sz="0" w:space="0" w:color="auto"/>
                    <w:right w:val="none" w:sz="0" w:space="0" w:color="auto"/>
                  </w:divBdr>
                </w:div>
                <w:div w:id="283657540">
                  <w:marLeft w:val="640"/>
                  <w:marRight w:val="0"/>
                  <w:marTop w:val="0"/>
                  <w:marBottom w:val="0"/>
                  <w:divBdr>
                    <w:top w:val="none" w:sz="0" w:space="0" w:color="auto"/>
                    <w:left w:val="none" w:sz="0" w:space="0" w:color="auto"/>
                    <w:bottom w:val="none" w:sz="0" w:space="0" w:color="auto"/>
                    <w:right w:val="none" w:sz="0" w:space="0" w:color="auto"/>
                  </w:divBdr>
                </w:div>
                <w:div w:id="1896621012">
                  <w:marLeft w:val="640"/>
                  <w:marRight w:val="0"/>
                  <w:marTop w:val="0"/>
                  <w:marBottom w:val="0"/>
                  <w:divBdr>
                    <w:top w:val="none" w:sz="0" w:space="0" w:color="auto"/>
                    <w:left w:val="none" w:sz="0" w:space="0" w:color="auto"/>
                    <w:bottom w:val="none" w:sz="0" w:space="0" w:color="auto"/>
                    <w:right w:val="none" w:sz="0" w:space="0" w:color="auto"/>
                  </w:divBdr>
                </w:div>
                <w:div w:id="103112383">
                  <w:marLeft w:val="640"/>
                  <w:marRight w:val="0"/>
                  <w:marTop w:val="0"/>
                  <w:marBottom w:val="0"/>
                  <w:divBdr>
                    <w:top w:val="none" w:sz="0" w:space="0" w:color="auto"/>
                    <w:left w:val="none" w:sz="0" w:space="0" w:color="auto"/>
                    <w:bottom w:val="none" w:sz="0" w:space="0" w:color="auto"/>
                    <w:right w:val="none" w:sz="0" w:space="0" w:color="auto"/>
                  </w:divBdr>
                </w:div>
                <w:div w:id="1883857754">
                  <w:marLeft w:val="640"/>
                  <w:marRight w:val="0"/>
                  <w:marTop w:val="0"/>
                  <w:marBottom w:val="0"/>
                  <w:divBdr>
                    <w:top w:val="none" w:sz="0" w:space="0" w:color="auto"/>
                    <w:left w:val="none" w:sz="0" w:space="0" w:color="auto"/>
                    <w:bottom w:val="none" w:sz="0" w:space="0" w:color="auto"/>
                    <w:right w:val="none" w:sz="0" w:space="0" w:color="auto"/>
                  </w:divBdr>
                </w:div>
                <w:div w:id="543447608">
                  <w:marLeft w:val="640"/>
                  <w:marRight w:val="0"/>
                  <w:marTop w:val="0"/>
                  <w:marBottom w:val="0"/>
                  <w:divBdr>
                    <w:top w:val="none" w:sz="0" w:space="0" w:color="auto"/>
                    <w:left w:val="none" w:sz="0" w:space="0" w:color="auto"/>
                    <w:bottom w:val="none" w:sz="0" w:space="0" w:color="auto"/>
                    <w:right w:val="none" w:sz="0" w:space="0" w:color="auto"/>
                  </w:divBdr>
                </w:div>
                <w:div w:id="973144417">
                  <w:marLeft w:val="640"/>
                  <w:marRight w:val="0"/>
                  <w:marTop w:val="0"/>
                  <w:marBottom w:val="0"/>
                  <w:divBdr>
                    <w:top w:val="none" w:sz="0" w:space="0" w:color="auto"/>
                    <w:left w:val="none" w:sz="0" w:space="0" w:color="auto"/>
                    <w:bottom w:val="none" w:sz="0" w:space="0" w:color="auto"/>
                    <w:right w:val="none" w:sz="0" w:space="0" w:color="auto"/>
                  </w:divBdr>
                </w:div>
                <w:div w:id="1976789344">
                  <w:marLeft w:val="640"/>
                  <w:marRight w:val="0"/>
                  <w:marTop w:val="0"/>
                  <w:marBottom w:val="0"/>
                  <w:divBdr>
                    <w:top w:val="none" w:sz="0" w:space="0" w:color="auto"/>
                    <w:left w:val="none" w:sz="0" w:space="0" w:color="auto"/>
                    <w:bottom w:val="none" w:sz="0" w:space="0" w:color="auto"/>
                    <w:right w:val="none" w:sz="0" w:space="0" w:color="auto"/>
                  </w:divBdr>
                </w:div>
                <w:div w:id="785001422">
                  <w:marLeft w:val="640"/>
                  <w:marRight w:val="0"/>
                  <w:marTop w:val="0"/>
                  <w:marBottom w:val="0"/>
                  <w:divBdr>
                    <w:top w:val="none" w:sz="0" w:space="0" w:color="auto"/>
                    <w:left w:val="none" w:sz="0" w:space="0" w:color="auto"/>
                    <w:bottom w:val="none" w:sz="0" w:space="0" w:color="auto"/>
                    <w:right w:val="none" w:sz="0" w:space="0" w:color="auto"/>
                  </w:divBdr>
                </w:div>
                <w:div w:id="612899768">
                  <w:marLeft w:val="640"/>
                  <w:marRight w:val="0"/>
                  <w:marTop w:val="0"/>
                  <w:marBottom w:val="0"/>
                  <w:divBdr>
                    <w:top w:val="none" w:sz="0" w:space="0" w:color="auto"/>
                    <w:left w:val="none" w:sz="0" w:space="0" w:color="auto"/>
                    <w:bottom w:val="none" w:sz="0" w:space="0" w:color="auto"/>
                    <w:right w:val="none" w:sz="0" w:space="0" w:color="auto"/>
                  </w:divBdr>
                </w:div>
                <w:div w:id="53547006">
                  <w:marLeft w:val="640"/>
                  <w:marRight w:val="0"/>
                  <w:marTop w:val="0"/>
                  <w:marBottom w:val="0"/>
                  <w:divBdr>
                    <w:top w:val="none" w:sz="0" w:space="0" w:color="auto"/>
                    <w:left w:val="none" w:sz="0" w:space="0" w:color="auto"/>
                    <w:bottom w:val="none" w:sz="0" w:space="0" w:color="auto"/>
                    <w:right w:val="none" w:sz="0" w:space="0" w:color="auto"/>
                  </w:divBdr>
                </w:div>
                <w:div w:id="529418456">
                  <w:marLeft w:val="640"/>
                  <w:marRight w:val="0"/>
                  <w:marTop w:val="0"/>
                  <w:marBottom w:val="0"/>
                  <w:divBdr>
                    <w:top w:val="none" w:sz="0" w:space="0" w:color="auto"/>
                    <w:left w:val="none" w:sz="0" w:space="0" w:color="auto"/>
                    <w:bottom w:val="none" w:sz="0" w:space="0" w:color="auto"/>
                    <w:right w:val="none" w:sz="0" w:space="0" w:color="auto"/>
                  </w:divBdr>
                </w:div>
                <w:div w:id="678314437">
                  <w:marLeft w:val="640"/>
                  <w:marRight w:val="0"/>
                  <w:marTop w:val="0"/>
                  <w:marBottom w:val="0"/>
                  <w:divBdr>
                    <w:top w:val="none" w:sz="0" w:space="0" w:color="auto"/>
                    <w:left w:val="none" w:sz="0" w:space="0" w:color="auto"/>
                    <w:bottom w:val="none" w:sz="0" w:space="0" w:color="auto"/>
                    <w:right w:val="none" w:sz="0" w:space="0" w:color="auto"/>
                  </w:divBdr>
                </w:div>
                <w:div w:id="1283684046">
                  <w:marLeft w:val="640"/>
                  <w:marRight w:val="0"/>
                  <w:marTop w:val="0"/>
                  <w:marBottom w:val="0"/>
                  <w:divBdr>
                    <w:top w:val="none" w:sz="0" w:space="0" w:color="auto"/>
                    <w:left w:val="none" w:sz="0" w:space="0" w:color="auto"/>
                    <w:bottom w:val="none" w:sz="0" w:space="0" w:color="auto"/>
                    <w:right w:val="none" w:sz="0" w:space="0" w:color="auto"/>
                  </w:divBdr>
                </w:div>
                <w:div w:id="1738702224">
                  <w:marLeft w:val="640"/>
                  <w:marRight w:val="0"/>
                  <w:marTop w:val="0"/>
                  <w:marBottom w:val="0"/>
                  <w:divBdr>
                    <w:top w:val="none" w:sz="0" w:space="0" w:color="auto"/>
                    <w:left w:val="none" w:sz="0" w:space="0" w:color="auto"/>
                    <w:bottom w:val="none" w:sz="0" w:space="0" w:color="auto"/>
                    <w:right w:val="none" w:sz="0" w:space="0" w:color="auto"/>
                  </w:divBdr>
                </w:div>
                <w:div w:id="448668692">
                  <w:marLeft w:val="640"/>
                  <w:marRight w:val="0"/>
                  <w:marTop w:val="0"/>
                  <w:marBottom w:val="0"/>
                  <w:divBdr>
                    <w:top w:val="none" w:sz="0" w:space="0" w:color="auto"/>
                    <w:left w:val="none" w:sz="0" w:space="0" w:color="auto"/>
                    <w:bottom w:val="none" w:sz="0" w:space="0" w:color="auto"/>
                    <w:right w:val="none" w:sz="0" w:space="0" w:color="auto"/>
                  </w:divBdr>
                </w:div>
                <w:div w:id="620889430">
                  <w:marLeft w:val="640"/>
                  <w:marRight w:val="0"/>
                  <w:marTop w:val="0"/>
                  <w:marBottom w:val="0"/>
                  <w:divBdr>
                    <w:top w:val="none" w:sz="0" w:space="0" w:color="auto"/>
                    <w:left w:val="none" w:sz="0" w:space="0" w:color="auto"/>
                    <w:bottom w:val="none" w:sz="0" w:space="0" w:color="auto"/>
                    <w:right w:val="none" w:sz="0" w:space="0" w:color="auto"/>
                  </w:divBdr>
                </w:div>
                <w:div w:id="1188713337">
                  <w:marLeft w:val="640"/>
                  <w:marRight w:val="0"/>
                  <w:marTop w:val="0"/>
                  <w:marBottom w:val="0"/>
                  <w:divBdr>
                    <w:top w:val="none" w:sz="0" w:space="0" w:color="auto"/>
                    <w:left w:val="none" w:sz="0" w:space="0" w:color="auto"/>
                    <w:bottom w:val="none" w:sz="0" w:space="0" w:color="auto"/>
                    <w:right w:val="none" w:sz="0" w:space="0" w:color="auto"/>
                  </w:divBdr>
                </w:div>
                <w:div w:id="1651323899">
                  <w:marLeft w:val="640"/>
                  <w:marRight w:val="0"/>
                  <w:marTop w:val="0"/>
                  <w:marBottom w:val="0"/>
                  <w:divBdr>
                    <w:top w:val="none" w:sz="0" w:space="0" w:color="auto"/>
                    <w:left w:val="none" w:sz="0" w:space="0" w:color="auto"/>
                    <w:bottom w:val="none" w:sz="0" w:space="0" w:color="auto"/>
                    <w:right w:val="none" w:sz="0" w:space="0" w:color="auto"/>
                  </w:divBdr>
                </w:div>
                <w:div w:id="678891643">
                  <w:marLeft w:val="640"/>
                  <w:marRight w:val="0"/>
                  <w:marTop w:val="0"/>
                  <w:marBottom w:val="0"/>
                  <w:divBdr>
                    <w:top w:val="none" w:sz="0" w:space="0" w:color="auto"/>
                    <w:left w:val="none" w:sz="0" w:space="0" w:color="auto"/>
                    <w:bottom w:val="none" w:sz="0" w:space="0" w:color="auto"/>
                    <w:right w:val="none" w:sz="0" w:space="0" w:color="auto"/>
                  </w:divBdr>
                </w:div>
                <w:div w:id="1329017887">
                  <w:marLeft w:val="640"/>
                  <w:marRight w:val="0"/>
                  <w:marTop w:val="0"/>
                  <w:marBottom w:val="0"/>
                  <w:divBdr>
                    <w:top w:val="none" w:sz="0" w:space="0" w:color="auto"/>
                    <w:left w:val="none" w:sz="0" w:space="0" w:color="auto"/>
                    <w:bottom w:val="none" w:sz="0" w:space="0" w:color="auto"/>
                    <w:right w:val="none" w:sz="0" w:space="0" w:color="auto"/>
                  </w:divBdr>
                </w:div>
                <w:div w:id="634680261">
                  <w:marLeft w:val="640"/>
                  <w:marRight w:val="0"/>
                  <w:marTop w:val="0"/>
                  <w:marBottom w:val="0"/>
                  <w:divBdr>
                    <w:top w:val="none" w:sz="0" w:space="0" w:color="auto"/>
                    <w:left w:val="none" w:sz="0" w:space="0" w:color="auto"/>
                    <w:bottom w:val="none" w:sz="0" w:space="0" w:color="auto"/>
                    <w:right w:val="none" w:sz="0" w:space="0" w:color="auto"/>
                  </w:divBdr>
                </w:div>
                <w:div w:id="1893035590">
                  <w:marLeft w:val="640"/>
                  <w:marRight w:val="0"/>
                  <w:marTop w:val="0"/>
                  <w:marBottom w:val="0"/>
                  <w:divBdr>
                    <w:top w:val="none" w:sz="0" w:space="0" w:color="auto"/>
                    <w:left w:val="none" w:sz="0" w:space="0" w:color="auto"/>
                    <w:bottom w:val="none" w:sz="0" w:space="0" w:color="auto"/>
                    <w:right w:val="none" w:sz="0" w:space="0" w:color="auto"/>
                  </w:divBdr>
                </w:div>
                <w:div w:id="309218164">
                  <w:marLeft w:val="640"/>
                  <w:marRight w:val="0"/>
                  <w:marTop w:val="0"/>
                  <w:marBottom w:val="0"/>
                  <w:divBdr>
                    <w:top w:val="none" w:sz="0" w:space="0" w:color="auto"/>
                    <w:left w:val="none" w:sz="0" w:space="0" w:color="auto"/>
                    <w:bottom w:val="none" w:sz="0" w:space="0" w:color="auto"/>
                    <w:right w:val="none" w:sz="0" w:space="0" w:color="auto"/>
                  </w:divBdr>
                </w:div>
                <w:div w:id="831214999">
                  <w:marLeft w:val="640"/>
                  <w:marRight w:val="0"/>
                  <w:marTop w:val="0"/>
                  <w:marBottom w:val="0"/>
                  <w:divBdr>
                    <w:top w:val="none" w:sz="0" w:space="0" w:color="auto"/>
                    <w:left w:val="none" w:sz="0" w:space="0" w:color="auto"/>
                    <w:bottom w:val="none" w:sz="0" w:space="0" w:color="auto"/>
                    <w:right w:val="none" w:sz="0" w:space="0" w:color="auto"/>
                  </w:divBdr>
                </w:div>
                <w:div w:id="275412623">
                  <w:marLeft w:val="640"/>
                  <w:marRight w:val="0"/>
                  <w:marTop w:val="0"/>
                  <w:marBottom w:val="0"/>
                  <w:divBdr>
                    <w:top w:val="none" w:sz="0" w:space="0" w:color="auto"/>
                    <w:left w:val="none" w:sz="0" w:space="0" w:color="auto"/>
                    <w:bottom w:val="none" w:sz="0" w:space="0" w:color="auto"/>
                    <w:right w:val="none" w:sz="0" w:space="0" w:color="auto"/>
                  </w:divBdr>
                </w:div>
                <w:div w:id="1970092846">
                  <w:marLeft w:val="640"/>
                  <w:marRight w:val="0"/>
                  <w:marTop w:val="0"/>
                  <w:marBottom w:val="0"/>
                  <w:divBdr>
                    <w:top w:val="none" w:sz="0" w:space="0" w:color="auto"/>
                    <w:left w:val="none" w:sz="0" w:space="0" w:color="auto"/>
                    <w:bottom w:val="none" w:sz="0" w:space="0" w:color="auto"/>
                    <w:right w:val="none" w:sz="0" w:space="0" w:color="auto"/>
                  </w:divBdr>
                </w:div>
                <w:div w:id="1748531244">
                  <w:marLeft w:val="640"/>
                  <w:marRight w:val="0"/>
                  <w:marTop w:val="0"/>
                  <w:marBottom w:val="0"/>
                  <w:divBdr>
                    <w:top w:val="none" w:sz="0" w:space="0" w:color="auto"/>
                    <w:left w:val="none" w:sz="0" w:space="0" w:color="auto"/>
                    <w:bottom w:val="none" w:sz="0" w:space="0" w:color="auto"/>
                    <w:right w:val="none" w:sz="0" w:space="0" w:color="auto"/>
                  </w:divBdr>
                </w:div>
                <w:div w:id="1555191747">
                  <w:marLeft w:val="640"/>
                  <w:marRight w:val="0"/>
                  <w:marTop w:val="0"/>
                  <w:marBottom w:val="0"/>
                  <w:divBdr>
                    <w:top w:val="none" w:sz="0" w:space="0" w:color="auto"/>
                    <w:left w:val="none" w:sz="0" w:space="0" w:color="auto"/>
                    <w:bottom w:val="none" w:sz="0" w:space="0" w:color="auto"/>
                    <w:right w:val="none" w:sz="0" w:space="0" w:color="auto"/>
                  </w:divBdr>
                </w:div>
                <w:div w:id="45375772">
                  <w:marLeft w:val="640"/>
                  <w:marRight w:val="0"/>
                  <w:marTop w:val="0"/>
                  <w:marBottom w:val="0"/>
                  <w:divBdr>
                    <w:top w:val="none" w:sz="0" w:space="0" w:color="auto"/>
                    <w:left w:val="none" w:sz="0" w:space="0" w:color="auto"/>
                    <w:bottom w:val="none" w:sz="0" w:space="0" w:color="auto"/>
                    <w:right w:val="none" w:sz="0" w:space="0" w:color="auto"/>
                  </w:divBdr>
                </w:div>
                <w:div w:id="428738216">
                  <w:marLeft w:val="640"/>
                  <w:marRight w:val="0"/>
                  <w:marTop w:val="0"/>
                  <w:marBottom w:val="0"/>
                  <w:divBdr>
                    <w:top w:val="none" w:sz="0" w:space="0" w:color="auto"/>
                    <w:left w:val="none" w:sz="0" w:space="0" w:color="auto"/>
                    <w:bottom w:val="none" w:sz="0" w:space="0" w:color="auto"/>
                    <w:right w:val="none" w:sz="0" w:space="0" w:color="auto"/>
                  </w:divBdr>
                </w:div>
                <w:div w:id="1415008533">
                  <w:marLeft w:val="640"/>
                  <w:marRight w:val="0"/>
                  <w:marTop w:val="0"/>
                  <w:marBottom w:val="0"/>
                  <w:divBdr>
                    <w:top w:val="none" w:sz="0" w:space="0" w:color="auto"/>
                    <w:left w:val="none" w:sz="0" w:space="0" w:color="auto"/>
                    <w:bottom w:val="none" w:sz="0" w:space="0" w:color="auto"/>
                    <w:right w:val="none" w:sz="0" w:space="0" w:color="auto"/>
                  </w:divBdr>
                </w:div>
                <w:div w:id="1050568549">
                  <w:marLeft w:val="640"/>
                  <w:marRight w:val="0"/>
                  <w:marTop w:val="0"/>
                  <w:marBottom w:val="0"/>
                  <w:divBdr>
                    <w:top w:val="none" w:sz="0" w:space="0" w:color="auto"/>
                    <w:left w:val="none" w:sz="0" w:space="0" w:color="auto"/>
                    <w:bottom w:val="none" w:sz="0" w:space="0" w:color="auto"/>
                    <w:right w:val="none" w:sz="0" w:space="0" w:color="auto"/>
                  </w:divBdr>
                </w:div>
                <w:div w:id="570847650">
                  <w:marLeft w:val="640"/>
                  <w:marRight w:val="0"/>
                  <w:marTop w:val="0"/>
                  <w:marBottom w:val="0"/>
                  <w:divBdr>
                    <w:top w:val="none" w:sz="0" w:space="0" w:color="auto"/>
                    <w:left w:val="none" w:sz="0" w:space="0" w:color="auto"/>
                    <w:bottom w:val="none" w:sz="0" w:space="0" w:color="auto"/>
                    <w:right w:val="none" w:sz="0" w:space="0" w:color="auto"/>
                  </w:divBdr>
                </w:div>
                <w:div w:id="2064518563">
                  <w:marLeft w:val="640"/>
                  <w:marRight w:val="0"/>
                  <w:marTop w:val="0"/>
                  <w:marBottom w:val="0"/>
                  <w:divBdr>
                    <w:top w:val="none" w:sz="0" w:space="0" w:color="auto"/>
                    <w:left w:val="none" w:sz="0" w:space="0" w:color="auto"/>
                    <w:bottom w:val="none" w:sz="0" w:space="0" w:color="auto"/>
                    <w:right w:val="none" w:sz="0" w:space="0" w:color="auto"/>
                  </w:divBdr>
                </w:div>
                <w:div w:id="1017467042">
                  <w:marLeft w:val="640"/>
                  <w:marRight w:val="0"/>
                  <w:marTop w:val="0"/>
                  <w:marBottom w:val="0"/>
                  <w:divBdr>
                    <w:top w:val="none" w:sz="0" w:space="0" w:color="auto"/>
                    <w:left w:val="none" w:sz="0" w:space="0" w:color="auto"/>
                    <w:bottom w:val="none" w:sz="0" w:space="0" w:color="auto"/>
                    <w:right w:val="none" w:sz="0" w:space="0" w:color="auto"/>
                  </w:divBdr>
                </w:div>
                <w:div w:id="1957177963">
                  <w:marLeft w:val="640"/>
                  <w:marRight w:val="0"/>
                  <w:marTop w:val="0"/>
                  <w:marBottom w:val="0"/>
                  <w:divBdr>
                    <w:top w:val="none" w:sz="0" w:space="0" w:color="auto"/>
                    <w:left w:val="none" w:sz="0" w:space="0" w:color="auto"/>
                    <w:bottom w:val="none" w:sz="0" w:space="0" w:color="auto"/>
                    <w:right w:val="none" w:sz="0" w:space="0" w:color="auto"/>
                  </w:divBdr>
                </w:div>
                <w:div w:id="1376349272">
                  <w:marLeft w:val="640"/>
                  <w:marRight w:val="0"/>
                  <w:marTop w:val="0"/>
                  <w:marBottom w:val="0"/>
                  <w:divBdr>
                    <w:top w:val="none" w:sz="0" w:space="0" w:color="auto"/>
                    <w:left w:val="none" w:sz="0" w:space="0" w:color="auto"/>
                    <w:bottom w:val="none" w:sz="0" w:space="0" w:color="auto"/>
                    <w:right w:val="none" w:sz="0" w:space="0" w:color="auto"/>
                  </w:divBdr>
                </w:div>
                <w:div w:id="493837202">
                  <w:marLeft w:val="640"/>
                  <w:marRight w:val="0"/>
                  <w:marTop w:val="0"/>
                  <w:marBottom w:val="0"/>
                  <w:divBdr>
                    <w:top w:val="none" w:sz="0" w:space="0" w:color="auto"/>
                    <w:left w:val="none" w:sz="0" w:space="0" w:color="auto"/>
                    <w:bottom w:val="none" w:sz="0" w:space="0" w:color="auto"/>
                    <w:right w:val="none" w:sz="0" w:space="0" w:color="auto"/>
                  </w:divBdr>
                </w:div>
                <w:div w:id="603341399">
                  <w:marLeft w:val="640"/>
                  <w:marRight w:val="0"/>
                  <w:marTop w:val="0"/>
                  <w:marBottom w:val="0"/>
                  <w:divBdr>
                    <w:top w:val="none" w:sz="0" w:space="0" w:color="auto"/>
                    <w:left w:val="none" w:sz="0" w:space="0" w:color="auto"/>
                    <w:bottom w:val="none" w:sz="0" w:space="0" w:color="auto"/>
                    <w:right w:val="none" w:sz="0" w:space="0" w:color="auto"/>
                  </w:divBdr>
                </w:div>
                <w:div w:id="658727869">
                  <w:marLeft w:val="640"/>
                  <w:marRight w:val="0"/>
                  <w:marTop w:val="0"/>
                  <w:marBottom w:val="0"/>
                  <w:divBdr>
                    <w:top w:val="none" w:sz="0" w:space="0" w:color="auto"/>
                    <w:left w:val="none" w:sz="0" w:space="0" w:color="auto"/>
                    <w:bottom w:val="none" w:sz="0" w:space="0" w:color="auto"/>
                    <w:right w:val="none" w:sz="0" w:space="0" w:color="auto"/>
                  </w:divBdr>
                </w:div>
                <w:div w:id="1689408918">
                  <w:marLeft w:val="640"/>
                  <w:marRight w:val="0"/>
                  <w:marTop w:val="0"/>
                  <w:marBottom w:val="0"/>
                  <w:divBdr>
                    <w:top w:val="none" w:sz="0" w:space="0" w:color="auto"/>
                    <w:left w:val="none" w:sz="0" w:space="0" w:color="auto"/>
                    <w:bottom w:val="none" w:sz="0" w:space="0" w:color="auto"/>
                    <w:right w:val="none" w:sz="0" w:space="0" w:color="auto"/>
                  </w:divBdr>
                </w:div>
                <w:div w:id="26764656">
                  <w:marLeft w:val="640"/>
                  <w:marRight w:val="0"/>
                  <w:marTop w:val="0"/>
                  <w:marBottom w:val="0"/>
                  <w:divBdr>
                    <w:top w:val="none" w:sz="0" w:space="0" w:color="auto"/>
                    <w:left w:val="none" w:sz="0" w:space="0" w:color="auto"/>
                    <w:bottom w:val="none" w:sz="0" w:space="0" w:color="auto"/>
                    <w:right w:val="none" w:sz="0" w:space="0" w:color="auto"/>
                  </w:divBdr>
                </w:div>
                <w:div w:id="463697909">
                  <w:marLeft w:val="640"/>
                  <w:marRight w:val="0"/>
                  <w:marTop w:val="0"/>
                  <w:marBottom w:val="0"/>
                  <w:divBdr>
                    <w:top w:val="none" w:sz="0" w:space="0" w:color="auto"/>
                    <w:left w:val="none" w:sz="0" w:space="0" w:color="auto"/>
                    <w:bottom w:val="none" w:sz="0" w:space="0" w:color="auto"/>
                    <w:right w:val="none" w:sz="0" w:space="0" w:color="auto"/>
                  </w:divBdr>
                </w:div>
                <w:div w:id="189493918">
                  <w:marLeft w:val="640"/>
                  <w:marRight w:val="0"/>
                  <w:marTop w:val="0"/>
                  <w:marBottom w:val="0"/>
                  <w:divBdr>
                    <w:top w:val="none" w:sz="0" w:space="0" w:color="auto"/>
                    <w:left w:val="none" w:sz="0" w:space="0" w:color="auto"/>
                    <w:bottom w:val="none" w:sz="0" w:space="0" w:color="auto"/>
                    <w:right w:val="none" w:sz="0" w:space="0" w:color="auto"/>
                  </w:divBdr>
                </w:div>
                <w:div w:id="1366250716">
                  <w:marLeft w:val="640"/>
                  <w:marRight w:val="0"/>
                  <w:marTop w:val="0"/>
                  <w:marBottom w:val="0"/>
                  <w:divBdr>
                    <w:top w:val="none" w:sz="0" w:space="0" w:color="auto"/>
                    <w:left w:val="none" w:sz="0" w:space="0" w:color="auto"/>
                    <w:bottom w:val="none" w:sz="0" w:space="0" w:color="auto"/>
                    <w:right w:val="none" w:sz="0" w:space="0" w:color="auto"/>
                  </w:divBdr>
                </w:div>
                <w:div w:id="534847694">
                  <w:marLeft w:val="640"/>
                  <w:marRight w:val="0"/>
                  <w:marTop w:val="0"/>
                  <w:marBottom w:val="0"/>
                  <w:divBdr>
                    <w:top w:val="none" w:sz="0" w:space="0" w:color="auto"/>
                    <w:left w:val="none" w:sz="0" w:space="0" w:color="auto"/>
                    <w:bottom w:val="none" w:sz="0" w:space="0" w:color="auto"/>
                    <w:right w:val="none" w:sz="0" w:space="0" w:color="auto"/>
                  </w:divBdr>
                </w:div>
                <w:div w:id="95105335">
                  <w:marLeft w:val="640"/>
                  <w:marRight w:val="0"/>
                  <w:marTop w:val="0"/>
                  <w:marBottom w:val="0"/>
                  <w:divBdr>
                    <w:top w:val="none" w:sz="0" w:space="0" w:color="auto"/>
                    <w:left w:val="none" w:sz="0" w:space="0" w:color="auto"/>
                    <w:bottom w:val="none" w:sz="0" w:space="0" w:color="auto"/>
                    <w:right w:val="none" w:sz="0" w:space="0" w:color="auto"/>
                  </w:divBdr>
                </w:div>
                <w:div w:id="685055168">
                  <w:marLeft w:val="640"/>
                  <w:marRight w:val="0"/>
                  <w:marTop w:val="0"/>
                  <w:marBottom w:val="0"/>
                  <w:divBdr>
                    <w:top w:val="none" w:sz="0" w:space="0" w:color="auto"/>
                    <w:left w:val="none" w:sz="0" w:space="0" w:color="auto"/>
                    <w:bottom w:val="none" w:sz="0" w:space="0" w:color="auto"/>
                    <w:right w:val="none" w:sz="0" w:space="0" w:color="auto"/>
                  </w:divBdr>
                </w:div>
                <w:div w:id="2075809037">
                  <w:marLeft w:val="640"/>
                  <w:marRight w:val="0"/>
                  <w:marTop w:val="0"/>
                  <w:marBottom w:val="0"/>
                  <w:divBdr>
                    <w:top w:val="none" w:sz="0" w:space="0" w:color="auto"/>
                    <w:left w:val="none" w:sz="0" w:space="0" w:color="auto"/>
                    <w:bottom w:val="none" w:sz="0" w:space="0" w:color="auto"/>
                    <w:right w:val="none" w:sz="0" w:space="0" w:color="auto"/>
                  </w:divBdr>
                </w:div>
                <w:div w:id="1767995609">
                  <w:marLeft w:val="640"/>
                  <w:marRight w:val="0"/>
                  <w:marTop w:val="0"/>
                  <w:marBottom w:val="0"/>
                  <w:divBdr>
                    <w:top w:val="none" w:sz="0" w:space="0" w:color="auto"/>
                    <w:left w:val="none" w:sz="0" w:space="0" w:color="auto"/>
                    <w:bottom w:val="none" w:sz="0" w:space="0" w:color="auto"/>
                    <w:right w:val="none" w:sz="0" w:space="0" w:color="auto"/>
                  </w:divBdr>
                </w:div>
                <w:div w:id="1306080744">
                  <w:marLeft w:val="640"/>
                  <w:marRight w:val="0"/>
                  <w:marTop w:val="0"/>
                  <w:marBottom w:val="0"/>
                  <w:divBdr>
                    <w:top w:val="none" w:sz="0" w:space="0" w:color="auto"/>
                    <w:left w:val="none" w:sz="0" w:space="0" w:color="auto"/>
                    <w:bottom w:val="none" w:sz="0" w:space="0" w:color="auto"/>
                    <w:right w:val="none" w:sz="0" w:space="0" w:color="auto"/>
                  </w:divBdr>
                </w:div>
                <w:div w:id="726297787">
                  <w:marLeft w:val="640"/>
                  <w:marRight w:val="0"/>
                  <w:marTop w:val="0"/>
                  <w:marBottom w:val="0"/>
                  <w:divBdr>
                    <w:top w:val="none" w:sz="0" w:space="0" w:color="auto"/>
                    <w:left w:val="none" w:sz="0" w:space="0" w:color="auto"/>
                    <w:bottom w:val="none" w:sz="0" w:space="0" w:color="auto"/>
                    <w:right w:val="none" w:sz="0" w:space="0" w:color="auto"/>
                  </w:divBdr>
                </w:div>
                <w:div w:id="1766149108">
                  <w:marLeft w:val="640"/>
                  <w:marRight w:val="0"/>
                  <w:marTop w:val="0"/>
                  <w:marBottom w:val="0"/>
                  <w:divBdr>
                    <w:top w:val="none" w:sz="0" w:space="0" w:color="auto"/>
                    <w:left w:val="none" w:sz="0" w:space="0" w:color="auto"/>
                    <w:bottom w:val="none" w:sz="0" w:space="0" w:color="auto"/>
                    <w:right w:val="none" w:sz="0" w:space="0" w:color="auto"/>
                  </w:divBdr>
                </w:div>
                <w:div w:id="1858157364">
                  <w:marLeft w:val="640"/>
                  <w:marRight w:val="0"/>
                  <w:marTop w:val="0"/>
                  <w:marBottom w:val="0"/>
                  <w:divBdr>
                    <w:top w:val="none" w:sz="0" w:space="0" w:color="auto"/>
                    <w:left w:val="none" w:sz="0" w:space="0" w:color="auto"/>
                    <w:bottom w:val="none" w:sz="0" w:space="0" w:color="auto"/>
                    <w:right w:val="none" w:sz="0" w:space="0" w:color="auto"/>
                  </w:divBdr>
                </w:div>
                <w:div w:id="1689869769">
                  <w:marLeft w:val="640"/>
                  <w:marRight w:val="0"/>
                  <w:marTop w:val="0"/>
                  <w:marBottom w:val="0"/>
                  <w:divBdr>
                    <w:top w:val="none" w:sz="0" w:space="0" w:color="auto"/>
                    <w:left w:val="none" w:sz="0" w:space="0" w:color="auto"/>
                    <w:bottom w:val="none" w:sz="0" w:space="0" w:color="auto"/>
                    <w:right w:val="none" w:sz="0" w:space="0" w:color="auto"/>
                  </w:divBdr>
                </w:div>
                <w:div w:id="330524010">
                  <w:marLeft w:val="640"/>
                  <w:marRight w:val="0"/>
                  <w:marTop w:val="0"/>
                  <w:marBottom w:val="0"/>
                  <w:divBdr>
                    <w:top w:val="none" w:sz="0" w:space="0" w:color="auto"/>
                    <w:left w:val="none" w:sz="0" w:space="0" w:color="auto"/>
                    <w:bottom w:val="none" w:sz="0" w:space="0" w:color="auto"/>
                    <w:right w:val="none" w:sz="0" w:space="0" w:color="auto"/>
                  </w:divBdr>
                </w:div>
                <w:div w:id="984353229">
                  <w:marLeft w:val="640"/>
                  <w:marRight w:val="0"/>
                  <w:marTop w:val="0"/>
                  <w:marBottom w:val="0"/>
                  <w:divBdr>
                    <w:top w:val="none" w:sz="0" w:space="0" w:color="auto"/>
                    <w:left w:val="none" w:sz="0" w:space="0" w:color="auto"/>
                    <w:bottom w:val="none" w:sz="0" w:space="0" w:color="auto"/>
                    <w:right w:val="none" w:sz="0" w:space="0" w:color="auto"/>
                  </w:divBdr>
                </w:div>
                <w:div w:id="443383452">
                  <w:marLeft w:val="640"/>
                  <w:marRight w:val="0"/>
                  <w:marTop w:val="0"/>
                  <w:marBottom w:val="0"/>
                  <w:divBdr>
                    <w:top w:val="none" w:sz="0" w:space="0" w:color="auto"/>
                    <w:left w:val="none" w:sz="0" w:space="0" w:color="auto"/>
                    <w:bottom w:val="none" w:sz="0" w:space="0" w:color="auto"/>
                    <w:right w:val="none" w:sz="0" w:space="0" w:color="auto"/>
                  </w:divBdr>
                </w:div>
                <w:div w:id="1292521293">
                  <w:marLeft w:val="640"/>
                  <w:marRight w:val="0"/>
                  <w:marTop w:val="0"/>
                  <w:marBottom w:val="0"/>
                  <w:divBdr>
                    <w:top w:val="none" w:sz="0" w:space="0" w:color="auto"/>
                    <w:left w:val="none" w:sz="0" w:space="0" w:color="auto"/>
                    <w:bottom w:val="none" w:sz="0" w:space="0" w:color="auto"/>
                    <w:right w:val="none" w:sz="0" w:space="0" w:color="auto"/>
                  </w:divBdr>
                </w:div>
                <w:div w:id="1459031423">
                  <w:marLeft w:val="640"/>
                  <w:marRight w:val="0"/>
                  <w:marTop w:val="0"/>
                  <w:marBottom w:val="0"/>
                  <w:divBdr>
                    <w:top w:val="none" w:sz="0" w:space="0" w:color="auto"/>
                    <w:left w:val="none" w:sz="0" w:space="0" w:color="auto"/>
                    <w:bottom w:val="none" w:sz="0" w:space="0" w:color="auto"/>
                    <w:right w:val="none" w:sz="0" w:space="0" w:color="auto"/>
                  </w:divBdr>
                </w:div>
                <w:div w:id="1251158910">
                  <w:marLeft w:val="640"/>
                  <w:marRight w:val="0"/>
                  <w:marTop w:val="0"/>
                  <w:marBottom w:val="0"/>
                  <w:divBdr>
                    <w:top w:val="none" w:sz="0" w:space="0" w:color="auto"/>
                    <w:left w:val="none" w:sz="0" w:space="0" w:color="auto"/>
                    <w:bottom w:val="none" w:sz="0" w:space="0" w:color="auto"/>
                    <w:right w:val="none" w:sz="0" w:space="0" w:color="auto"/>
                  </w:divBdr>
                </w:div>
                <w:div w:id="141427793">
                  <w:marLeft w:val="640"/>
                  <w:marRight w:val="0"/>
                  <w:marTop w:val="0"/>
                  <w:marBottom w:val="0"/>
                  <w:divBdr>
                    <w:top w:val="none" w:sz="0" w:space="0" w:color="auto"/>
                    <w:left w:val="none" w:sz="0" w:space="0" w:color="auto"/>
                    <w:bottom w:val="none" w:sz="0" w:space="0" w:color="auto"/>
                    <w:right w:val="none" w:sz="0" w:space="0" w:color="auto"/>
                  </w:divBdr>
                </w:div>
                <w:div w:id="728384519">
                  <w:marLeft w:val="640"/>
                  <w:marRight w:val="0"/>
                  <w:marTop w:val="0"/>
                  <w:marBottom w:val="0"/>
                  <w:divBdr>
                    <w:top w:val="none" w:sz="0" w:space="0" w:color="auto"/>
                    <w:left w:val="none" w:sz="0" w:space="0" w:color="auto"/>
                    <w:bottom w:val="none" w:sz="0" w:space="0" w:color="auto"/>
                    <w:right w:val="none" w:sz="0" w:space="0" w:color="auto"/>
                  </w:divBdr>
                </w:div>
                <w:div w:id="1576352188">
                  <w:marLeft w:val="640"/>
                  <w:marRight w:val="0"/>
                  <w:marTop w:val="0"/>
                  <w:marBottom w:val="0"/>
                  <w:divBdr>
                    <w:top w:val="none" w:sz="0" w:space="0" w:color="auto"/>
                    <w:left w:val="none" w:sz="0" w:space="0" w:color="auto"/>
                    <w:bottom w:val="none" w:sz="0" w:space="0" w:color="auto"/>
                    <w:right w:val="none" w:sz="0" w:space="0" w:color="auto"/>
                  </w:divBdr>
                </w:div>
                <w:div w:id="183518977">
                  <w:marLeft w:val="640"/>
                  <w:marRight w:val="0"/>
                  <w:marTop w:val="0"/>
                  <w:marBottom w:val="0"/>
                  <w:divBdr>
                    <w:top w:val="none" w:sz="0" w:space="0" w:color="auto"/>
                    <w:left w:val="none" w:sz="0" w:space="0" w:color="auto"/>
                    <w:bottom w:val="none" w:sz="0" w:space="0" w:color="auto"/>
                    <w:right w:val="none" w:sz="0" w:space="0" w:color="auto"/>
                  </w:divBdr>
                </w:div>
                <w:div w:id="402025678">
                  <w:marLeft w:val="640"/>
                  <w:marRight w:val="0"/>
                  <w:marTop w:val="0"/>
                  <w:marBottom w:val="0"/>
                  <w:divBdr>
                    <w:top w:val="none" w:sz="0" w:space="0" w:color="auto"/>
                    <w:left w:val="none" w:sz="0" w:space="0" w:color="auto"/>
                    <w:bottom w:val="none" w:sz="0" w:space="0" w:color="auto"/>
                    <w:right w:val="none" w:sz="0" w:space="0" w:color="auto"/>
                  </w:divBdr>
                </w:div>
                <w:div w:id="1099371400">
                  <w:marLeft w:val="640"/>
                  <w:marRight w:val="0"/>
                  <w:marTop w:val="0"/>
                  <w:marBottom w:val="0"/>
                  <w:divBdr>
                    <w:top w:val="none" w:sz="0" w:space="0" w:color="auto"/>
                    <w:left w:val="none" w:sz="0" w:space="0" w:color="auto"/>
                    <w:bottom w:val="none" w:sz="0" w:space="0" w:color="auto"/>
                    <w:right w:val="none" w:sz="0" w:space="0" w:color="auto"/>
                  </w:divBdr>
                </w:div>
                <w:div w:id="1226523687">
                  <w:marLeft w:val="640"/>
                  <w:marRight w:val="0"/>
                  <w:marTop w:val="0"/>
                  <w:marBottom w:val="0"/>
                  <w:divBdr>
                    <w:top w:val="none" w:sz="0" w:space="0" w:color="auto"/>
                    <w:left w:val="none" w:sz="0" w:space="0" w:color="auto"/>
                    <w:bottom w:val="none" w:sz="0" w:space="0" w:color="auto"/>
                    <w:right w:val="none" w:sz="0" w:space="0" w:color="auto"/>
                  </w:divBdr>
                </w:div>
                <w:div w:id="792671112">
                  <w:marLeft w:val="640"/>
                  <w:marRight w:val="0"/>
                  <w:marTop w:val="0"/>
                  <w:marBottom w:val="0"/>
                  <w:divBdr>
                    <w:top w:val="none" w:sz="0" w:space="0" w:color="auto"/>
                    <w:left w:val="none" w:sz="0" w:space="0" w:color="auto"/>
                    <w:bottom w:val="none" w:sz="0" w:space="0" w:color="auto"/>
                    <w:right w:val="none" w:sz="0" w:space="0" w:color="auto"/>
                  </w:divBdr>
                </w:div>
                <w:div w:id="1974367166">
                  <w:marLeft w:val="640"/>
                  <w:marRight w:val="0"/>
                  <w:marTop w:val="0"/>
                  <w:marBottom w:val="0"/>
                  <w:divBdr>
                    <w:top w:val="none" w:sz="0" w:space="0" w:color="auto"/>
                    <w:left w:val="none" w:sz="0" w:space="0" w:color="auto"/>
                    <w:bottom w:val="none" w:sz="0" w:space="0" w:color="auto"/>
                    <w:right w:val="none" w:sz="0" w:space="0" w:color="auto"/>
                  </w:divBdr>
                </w:div>
                <w:div w:id="2005625385">
                  <w:marLeft w:val="640"/>
                  <w:marRight w:val="0"/>
                  <w:marTop w:val="0"/>
                  <w:marBottom w:val="0"/>
                  <w:divBdr>
                    <w:top w:val="none" w:sz="0" w:space="0" w:color="auto"/>
                    <w:left w:val="none" w:sz="0" w:space="0" w:color="auto"/>
                    <w:bottom w:val="none" w:sz="0" w:space="0" w:color="auto"/>
                    <w:right w:val="none" w:sz="0" w:space="0" w:color="auto"/>
                  </w:divBdr>
                </w:div>
                <w:div w:id="1072460693">
                  <w:marLeft w:val="640"/>
                  <w:marRight w:val="0"/>
                  <w:marTop w:val="0"/>
                  <w:marBottom w:val="0"/>
                  <w:divBdr>
                    <w:top w:val="none" w:sz="0" w:space="0" w:color="auto"/>
                    <w:left w:val="none" w:sz="0" w:space="0" w:color="auto"/>
                    <w:bottom w:val="none" w:sz="0" w:space="0" w:color="auto"/>
                    <w:right w:val="none" w:sz="0" w:space="0" w:color="auto"/>
                  </w:divBdr>
                </w:div>
                <w:div w:id="1460954379">
                  <w:marLeft w:val="640"/>
                  <w:marRight w:val="0"/>
                  <w:marTop w:val="0"/>
                  <w:marBottom w:val="0"/>
                  <w:divBdr>
                    <w:top w:val="none" w:sz="0" w:space="0" w:color="auto"/>
                    <w:left w:val="none" w:sz="0" w:space="0" w:color="auto"/>
                    <w:bottom w:val="none" w:sz="0" w:space="0" w:color="auto"/>
                    <w:right w:val="none" w:sz="0" w:space="0" w:color="auto"/>
                  </w:divBdr>
                </w:div>
                <w:div w:id="1999115450">
                  <w:marLeft w:val="640"/>
                  <w:marRight w:val="0"/>
                  <w:marTop w:val="0"/>
                  <w:marBottom w:val="0"/>
                  <w:divBdr>
                    <w:top w:val="none" w:sz="0" w:space="0" w:color="auto"/>
                    <w:left w:val="none" w:sz="0" w:space="0" w:color="auto"/>
                    <w:bottom w:val="none" w:sz="0" w:space="0" w:color="auto"/>
                    <w:right w:val="none" w:sz="0" w:space="0" w:color="auto"/>
                  </w:divBdr>
                </w:div>
                <w:div w:id="568000557">
                  <w:marLeft w:val="640"/>
                  <w:marRight w:val="0"/>
                  <w:marTop w:val="0"/>
                  <w:marBottom w:val="0"/>
                  <w:divBdr>
                    <w:top w:val="none" w:sz="0" w:space="0" w:color="auto"/>
                    <w:left w:val="none" w:sz="0" w:space="0" w:color="auto"/>
                    <w:bottom w:val="none" w:sz="0" w:space="0" w:color="auto"/>
                    <w:right w:val="none" w:sz="0" w:space="0" w:color="auto"/>
                  </w:divBdr>
                </w:div>
                <w:div w:id="1227716366">
                  <w:marLeft w:val="640"/>
                  <w:marRight w:val="0"/>
                  <w:marTop w:val="0"/>
                  <w:marBottom w:val="0"/>
                  <w:divBdr>
                    <w:top w:val="none" w:sz="0" w:space="0" w:color="auto"/>
                    <w:left w:val="none" w:sz="0" w:space="0" w:color="auto"/>
                    <w:bottom w:val="none" w:sz="0" w:space="0" w:color="auto"/>
                    <w:right w:val="none" w:sz="0" w:space="0" w:color="auto"/>
                  </w:divBdr>
                </w:div>
                <w:div w:id="1904483894">
                  <w:marLeft w:val="640"/>
                  <w:marRight w:val="0"/>
                  <w:marTop w:val="0"/>
                  <w:marBottom w:val="0"/>
                  <w:divBdr>
                    <w:top w:val="none" w:sz="0" w:space="0" w:color="auto"/>
                    <w:left w:val="none" w:sz="0" w:space="0" w:color="auto"/>
                    <w:bottom w:val="none" w:sz="0" w:space="0" w:color="auto"/>
                    <w:right w:val="none" w:sz="0" w:space="0" w:color="auto"/>
                  </w:divBdr>
                </w:div>
                <w:div w:id="190648345">
                  <w:marLeft w:val="640"/>
                  <w:marRight w:val="0"/>
                  <w:marTop w:val="0"/>
                  <w:marBottom w:val="0"/>
                  <w:divBdr>
                    <w:top w:val="none" w:sz="0" w:space="0" w:color="auto"/>
                    <w:left w:val="none" w:sz="0" w:space="0" w:color="auto"/>
                    <w:bottom w:val="none" w:sz="0" w:space="0" w:color="auto"/>
                    <w:right w:val="none" w:sz="0" w:space="0" w:color="auto"/>
                  </w:divBdr>
                </w:div>
                <w:div w:id="270018014">
                  <w:marLeft w:val="640"/>
                  <w:marRight w:val="0"/>
                  <w:marTop w:val="0"/>
                  <w:marBottom w:val="0"/>
                  <w:divBdr>
                    <w:top w:val="none" w:sz="0" w:space="0" w:color="auto"/>
                    <w:left w:val="none" w:sz="0" w:space="0" w:color="auto"/>
                    <w:bottom w:val="none" w:sz="0" w:space="0" w:color="auto"/>
                    <w:right w:val="none" w:sz="0" w:space="0" w:color="auto"/>
                  </w:divBdr>
                </w:div>
                <w:div w:id="1073042149">
                  <w:marLeft w:val="640"/>
                  <w:marRight w:val="0"/>
                  <w:marTop w:val="0"/>
                  <w:marBottom w:val="0"/>
                  <w:divBdr>
                    <w:top w:val="none" w:sz="0" w:space="0" w:color="auto"/>
                    <w:left w:val="none" w:sz="0" w:space="0" w:color="auto"/>
                    <w:bottom w:val="none" w:sz="0" w:space="0" w:color="auto"/>
                    <w:right w:val="none" w:sz="0" w:space="0" w:color="auto"/>
                  </w:divBdr>
                </w:div>
                <w:div w:id="1319457229">
                  <w:marLeft w:val="640"/>
                  <w:marRight w:val="0"/>
                  <w:marTop w:val="0"/>
                  <w:marBottom w:val="0"/>
                  <w:divBdr>
                    <w:top w:val="none" w:sz="0" w:space="0" w:color="auto"/>
                    <w:left w:val="none" w:sz="0" w:space="0" w:color="auto"/>
                    <w:bottom w:val="none" w:sz="0" w:space="0" w:color="auto"/>
                    <w:right w:val="none" w:sz="0" w:space="0" w:color="auto"/>
                  </w:divBdr>
                </w:div>
                <w:div w:id="1130168912">
                  <w:marLeft w:val="640"/>
                  <w:marRight w:val="0"/>
                  <w:marTop w:val="0"/>
                  <w:marBottom w:val="0"/>
                  <w:divBdr>
                    <w:top w:val="none" w:sz="0" w:space="0" w:color="auto"/>
                    <w:left w:val="none" w:sz="0" w:space="0" w:color="auto"/>
                    <w:bottom w:val="none" w:sz="0" w:space="0" w:color="auto"/>
                    <w:right w:val="none" w:sz="0" w:space="0" w:color="auto"/>
                  </w:divBdr>
                </w:div>
                <w:div w:id="1122191713">
                  <w:marLeft w:val="640"/>
                  <w:marRight w:val="0"/>
                  <w:marTop w:val="0"/>
                  <w:marBottom w:val="0"/>
                  <w:divBdr>
                    <w:top w:val="none" w:sz="0" w:space="0" w:color="auto"/>
                    <w:left w:val="none" w:sz="0" w:space="0" w:color="auto"/>
                    <w:bottom w:val="none" w:sz="0" w:space="0" w:color="auto"/>
                    <w:right w:val="none" w:sz="0" w:space="0" w:color="auto"/>
                  </w:divBdr>
                </w:div>
                <w:div w:id="943151297">
                  <w:marLeft w:val="640"/>
                  <w:marRight w:val="0"/>
                  <w:marTop w:val="0"/>
                  <w:marBottom w:val="0"/>
                  <w:divBdr>
                    <w:top w:val="none" w:sz="0" w:space="0" w:color="auto"/>
                    <w:left w:val="none" w:sz="0" w:space="0" w:color="auto"/>
                    <w:bottom w:val="none" w:sz="0" w:space="0" w:color="auto"/>
                    <w:right w:val="none" w:sz="0" w:space="0" w:color="auto"/>
                  </w:divBdr>
                </w:div>
                <w:div w:id="97063306">
                  <w:marLeft w:val="640"/>
                  <w:marRight w:val="0"/>
                  <w:marTop w:val="0"/>
                  <w:marBottom w:val="0"/>
                  <w:divBdr>
                    <w:top w:val="none" w:sz="0" w:space="0" w:color="auto"/>
                    <w:left w:val="none" w:sz="0" w:space="0" w:color="auto"/>
                    <w:bottom w:val="none" w:sz="0" w:space="0" w:color="auto"/>
                    <w:right w:val="none" w:sz="0" w:space="0" w:color="auto"/>
                  </w:divBdr>
                </w:div>
                <w:div w:id="1908539417">
                  <w:marLeft w:val="640"/>
                  <w:marRight w:val="0"/>
                  <w:marTop w:val="0"/>
                  <w:marBottom w:val="0"/>
                  <w:divBdr>
                    <w:top w:val="none" w:sz="0" w:space="0" w:color="auto"/>
                    <w:left w:val="none" w:sz="0" w:space="0" w:color="auto"/>
                    <w:bottom w:val="none" w:sz="0" w:space="0" w:color="auto"/>
                    <w:right w:val="none" w:sz="0" w:space="0" w:color="auto"/>
                  </w:divBdr>
                </w:div>
                <w:div w:id="1454590572">
                  <w:marLeft w:val="640"/>
                  <w:marRight w:val="0"/>
                  <w:marTop w:val="0"/>
                  <w:marBottom w:val="0"/>
                  <w:divBdr>
                    <w:top w:val="none" w:sz="0" w:space="0" w:color="auto"/>
                    <w:left w:val="none" w:sz="0" w:space="0" w:color="auto"/>
                    <w:bottom w:val="none" w:sz="0" w:space="0" w:color="auto"/>
                    <w:right w:val="none" w:sz="0" w:space="0" w:color="auto"/>
                  </w:divBdr>
                </w:div>
                <w:div w:id="677074649">
                  <w:marLeft w:val="640"/>
                  <w:marRight w:val="0"/>
                  <w:marTop w:val="0"/>
                  <w:marBottom w:val="0"/>
                  <w:divBdr>
                    <w:top w:val="none" w:sz="0" w:space="0" w:color="auto"/>
                    <w:left w:val="none" w:sz="0" w:space="0" w:color="auto"/>
                    <w:bottom w:val="none" w:sz="0" w:space="0" w:color="auto"/>
                    <w:right w:val="none" w:sz="0" w:space="0" w:color="auto"/>
                  </w:divBdr>
                </w:div>
                <w:div w:id="1389112017">
                  <w:marLeft w:val="640"/>
                  <w:marRight w:val="0"/>
                  <w:marTop w:val="0"/>
                  <w:marBottom w:val="0"/>
                  <w:divBdr>
                    <w:top w:val="none" w:sz="0" w:space="0" w:color="auto"/>
                    <w:left w:val="none" w:sz="0" w:space="0" w:color="auto"/>
                    <w:bottom w:val="none" w:sz="0" w:space="0" w:color="auto"/>
                    <w:right w:val="none" w:sz="0" w:space="0" w:color="auto"/>
                  </w:divBdr>
                </w:div>
                <w:div w:id="732434515">
                  <w:marLeft w:val="640"/>
                  <w:marRight w:val="0"/>
                  <w:marTop w:val="0"/>
                  <w:marBottom w:val="0"/>
                  <w:divBdr>
                    <w:top w:val="none" w:sz="0" w:space="0" w:color="auto"/>
                    <w:left w:val="none" w:sz="0" w:space="0" w:color="auto"/>
                    <w:bottom w:val="none" w:sz="0" w:space="0" w:color="auto"/>
                    <w:right w:val="none" w:sz="0" w:space="0" w:color="auto"/>
                  </w:divBdr>
                </w:div>
                <w:div w:id="1435712103">
                  <w:marLeft w:val="640"/>
                  <w:marRight w:val="0"/>
                  <w:marTop w:val="0"/>
                  <w:marBottom w:val="0"/>
                  <w:divBdr>
                    <w:top w:val="none" w:sz="0" w:space="0" w:color="auto"/>
                    <w:left w:val="none" w:sz="0" w:space="0" w:color="auto"/>
                    <w:bottom w:val="none" w:sz="0" w:space="0" w:color="auto"/>
                    <w:right w:val="none" w:sz="0" w:space="0" w:color="auto"/>
                  </w:divBdr>
                </w:div>
                <w:div w:id="509754661">
                  <w:marLeft w:val="640"/>
                  <w:marRight w:val="0"/>
                  <w:marTop w:val="0"/>
                  <w:marBottom w:val="0"/>
                  <w:divBdr>
                    <w:top w:val="none" w:sz="0" w:space="0" w:color="auto"/>
                    <w:left w:val="none" w:sz="0" w:space="0" w:color="auto"/>
                    <w:bottom w:val="none" w:sz="0" w:space="0" w:color="auto"/>
                    <w:right w:val="none" w:sz="0" w:space="0" w:color="auto"/>
                  </w:divBdr>
                </w:div>
                <w:div w:id="1213349827">
                  <w:marLeft w:val="640"/>
                  <w:marRight w:val="0"/>
                  <w:marTop w:val="0"/>
                  <w:marBottom w:val="0"/>
                  <w:divBdr>
                    <w:top w:val="none" w:sz="0" w:space="0" w:color="auto"/>
                    <w:left w:val="none" w:sz="0" w:space="0" w:color="auto"/>
                    <w:bottom w:val="none" w:sz="0" w:space="0" w:color="auto"/>
                    <w:right w:val="none" w:sz="0" w:space="0" w:color="auto"/>
                  </w:divBdr>
                </w:div>
                <w:div w:id="598611521">
                  <w:marLeft w:val="640"/>
                  <w:marRight w:val="0"/>
                  <w:marTop w:val="0"/>
                  <w:marBottom w:val="0"/>
                  <w:divBdr>
                    <w:top w:val="none" w:sz="0" w:space="0" w:color="auto"/>
                    <w:left w:val="none" w:sz="0" w:space="0" w:color="auto"/>
                    <w:bottom w:val="none" w:sz="0" w:space="0" w:color="auto"/>
                    <w:right w:val="none" w:sz="0" w:space="0" w:color="auto"/>
                  </w:divBdr>
                </w:div>
                <w:div w:id="1359772919">
                  <w:marLeft w:val="640"/>
                  <w:marRight w:val="0"/>
                  <w:marTop w:val="0"/>
                  <w:marBottom w:val="0"/>
                  <w:divBdr>
                    <w:top w:val="none" w:sz="0" w:space="0" w:color="auto"/>
                    <w:left w:val="none" w:sz="0" w:space="0" w:color="auto"/>
                    <w:bottom w:val="none" w:sz="0" w:space="0" w:color="auto"/>
                    <w:right w:val="none" w:sz="0" w:space="0" w:color="auto"/>
                  </w:divBdr>
                </w:div>
                <w:div w:id="1052073932">
                  <w:marLeft w:val="640"/>
                  <w:marRight w:val="0"/>
                  <w:marTop w:val="0"/>
                  <w:marBottom w:val="0"/>
                  <w:divBdr>
                    <w:top w:val="none" w:sz="0" w:space="0" w:color="auto"/>
                    <w:left w:val="none" w:sz="0" w:space="0" w:color="auto"/>
                    <w:bottom w:val="none" w:sz="0" w:space="0" w:color="auto"/>
                    <w:right w:val="none" w:sz="0" w:space="0" w:color="auto"/>
                  </w:divBdr>
                </w:div>
                <w:div w:id="1076125854">
                  <w:marLeft w:val="640"/>
                  <w:marRight w:val="0"/>
                  <w:marTop w:val="0"/>
                  <w:marBottom w:val="0"/>
                  <w:divBdr>
                    <w:top w:val="none" w:sz="0" w:space="0" w:color="auto"/>
                    <w:left w:val="none" w:sz="0" w:space="0" w:color="auto"/>
                    <w:bottom w:val="none" w:sz="0" w:space="0" w:color="auto"/>
                    <w:right w:val="none" w:sz="0" w:space="0" w:color="auto"/>
                  </w:divBdr>
                </w:div>
                <w:div w:id="1147937970">
                  <w:marLeft w:val="640"/>
                  <w:marRight w:val="0"/>
                  <w:marTop w:val="0"/>
                  <w:marBottom w:val="0"/>
                  <w:divBdr>
                    <w:top w:val="none" w:sz="0" w:space="0" w:color="auto"/>
                    <w:left w:val="none" w:sz="0" w:space="0" w:color="auto"/>
                    <w:bottom w:val="none" w:sz="0" w:space="0" w:color="auto"/>
                    <w:right w:val="none" w:sz="0" w:space="0" w:color="auto"/>
                  </w:divBdr>
                </w:div>
                <w:div w:id="1157266557">
                  <w:marLeft w:val="640"/>
                  <w:marRight w:val="0"/>
                  <w:marTop w:val="0"/>
                  <w:marBottom w:val="0"/>
                  <w:divBdr>
                    <w:top w:val="none" w:sz="0" w:space="0" w:color="auto"/>
                    <w:left w:val="none" w:sz="0" w:space="0" w:color="auto"/>
                    <w:bottom w:val="none" w:sz="0" w:space="0" w:color="auto"/>
                    <w:right w:val="none" w:sz="0" w:space="0" w:color="auto"/>
                  </w:divBdr>
                </w:div>
                <w:div w:id="1844470786">
                  <w:marLeft w:val="640"/>
                  <w:marRight w:val="0"/>
                  <w:marTop w:val="0"/>
                  <w:marBottom w:val="0"/>
                  <w:divBdr>
                    <w:top w:val="none" w:sz="0" w:space="0" w:color="auto"/>
                    <w:left w:val="none" w:sz="0" w:space="0" w:color="auto"/>
                    <w:bottom w:val="none" w:sz="0" w:space="0" w:color="auto"/>
                    <w:right w:val="none" w:sz="0" w:space="0" w:color="auto"/>
                  </w:divBdr>
                </w:div>
                <w:div w:id="976836143">
                  <w:marLeft w:val="640"/>
                  <w:marRight w:val="0"/>
                  <w:marTop w:val="0"/>
                  <w:marBottom w:val="0"/>
                  <w:divBdr>
                    <w:top w:val="none" w:sz="0" w:space="0" w:color="auto"/>
                    <w:left w:val="none" w:sz="0" w:space="0" w:color="auto"/>
                    <w:bottom w:val="none" w:sz="0" w:space="0" w:color="auto"/>
                    <w:right w:val="none" w:sz="0" w:space="0" w:color="auto"/>
                  </w:divBdr>
                </w:div>
                <w:div w:id="1480346164">
                  <w:marLeft w:val="640"/>
                  <w:marRight w:val="0"/>
                  <w:marTop w:val="0"/>
                  <w:marBottom w:val="0"/>
                  <w:divBdr>
                    <w:top w:val="none" w:sz="0" w:space="0" w:color="auto"/>
                    <w:left w:val="none" w:sz="0" w:space="0" w:color="auto"/>
                    <w:bottom w:val="none" w:sz="0" w:space="0" w:color="auto"/>
                    <w:right w:val="none" w:sz="0" w:space="0" w:color="auto"/>
                  </w:divBdr>
                </w:div>
                <w:div w:id="1343436563">
                  <w:marLeft w:val="640"/>
                  <w:marRight w:val="0"/>
                  <w:marTop w:val="0"/>
                  <w:marBottom w:val="0"/>
                  <w:divBdr>
                    <w:top w:val="none" w:sz="0" w:space="0" w:color="auto"/>
                    <w:left w:val="none" w:sz="0" w:space="0" w:color="auto"/>
                    <w:bottom w:val="none" w:sz="0" w:space="0" w:color="auto"/>
                    <w:right w:val="none" w:sz="0" w:space="0" w:color="auto"/>
                  </w:divBdr>
                </w:div>
                <w:div w:id="1726683624">
                  <w:marLeft w:val="640"/>
                  <w:marRight w:val="0"/>
                  <w:marTop w:val="0"/>
                  <w:marBottom w:val="0"/>
                  <w:divBdr>
                    <w:top w:val="none" w:sz="0" w:space="0" w:color="auto"/>
                    <w:left w:val="none" w:sz="0" w:space="0" w:color="auto"/>
                    <w:bottom w:val="none" w:sz="0" w:space="0" w:color="auto"/>
                    <w:right w:val="none" w:sz="0" w:space="0" w:color="auto"/>
                  </w:divBdr>
                </w:div>
                <w:div w:id="2047555785">
                  <w:marLeft w:val="640"/>
                  <w:marRight w:val="0"/>
                  <w:marTop w:val="0"/>
                  <w:marBottom w:val="0"/>
                  <w:divBdr>
                    <w:top w:val="none" w:sz="0" w:space="0" w:color="auto"/>
                    <w:left w:val="none" w:sz="0" w:space="0" w:color="auto"/>
                    <w:bottom w:val="none" w:sz="0" w:space="0" w:color="auto"/>
                    <w:right w:val="none" w:sz="0" w:space="0" w:color="auto"/>
                  </w:divBdr>
                </w:div>
                <w:div w:id="309484608">
                  <w:marLeft w:val="640"/>
                  <w:marRight w:val="0"/>
                  <w:marTop w:val="0"/>
                  <w:marBottom w:val="0"/>
                  <w:divBdr>
                    <w:top w:val="none" w:sz="0" w:space="0" w:color="auto"/>
                    <w:left w:val="none" w:sz="0" w:space="0" w:color="auto"/>
                    <w:bottom w:val="none" w:sz="0" w:space="0" w:color="auto"/>
                    <w:right w:val="none" w:sz="0" w:space="0" w:color="auto"/>
                  </w:divBdr>
                </w:div>
                <w:div w:id="764031552">
                  <w:marLeft w:val="640"/>
                  <w:marRight w:val="0"/>
                  <w:marTop w:val="0"/>
                  <w:marBottom w:val="0"/>
                  <w:divBdr>
                    <w:top w:val="none" w:sz="0" w:space="0" w:color="auto"/>
                    <w:left w:val="none" w:sz="0" w:space="0" w:color="auto"/>
                    <w:bottom w:val="none" w:sz="0" w:space="0" w:color="auto"/>
                    <w:right w:val="none" w:sz="0" w:space="0" w:color="auto"/>
                  </w:divBdr>
                </w:div>
                <w:div w:id="1247568960">
                  <w:marLeft w:val="640"/>
                  <w:marRight w:val="0"/>
                  <w:marTop w:val="0"/>
                  <w:marBottom w:val="0"/>
                  <w:divBdr>
                    <w:top w:val="none" w:sz="0" w:space="0" w:color="auto"/>
                    <w:left w:val="none" w:sz="0" w:space="0" w:color="auto"/>
                    <w:bottom w:val="none" w:sz="0" w:space="0" w:color="auto"/>
                    <w:right w:val="none" w:sz="0" w:space="0" w:color="auto"/>
                  </w:divBdr>
                </w:div>
                <w:div w:id="279192931">
                  <w:marLeft w:val="640"/>
                  <w:marRight w:val="0"/>
                  <w:marTop w:val="0"/>
                  <w:marBottom w:val="0"/>
                  <w:divBdr>
                    <w:top w:val="none" w:sz="0" w:space="0" w:color="auto"/>
                    <w:left w:val="none" w:sz="0" w:space="0" w:color="auto"/>
                    <w:bottom w:val="none" w:sz="0" w:space="0" w:color="auto"/>
                    <w:right w:val="none" w:sz="0" w:space="0" w:color="auto"/>
                  </w:divBdr>
                </w:div>
                <w:div w:id="1264416551">
                  <w:marLeft w:val="640"/>
                  <w:marRight w:val="0"/>
                  <w:marTop w:val="0"/>
                  <w:marBottom w:val="0"/>
                  <w:divBdr>
                    <w:top w:val="none" w:sz="0" w:space="0" w:color="auto"/>
                    <w:left w:val="none" w:sz="0" w:space="0" w:color="auto"/>
                    <w:bottom w:val="none" w:sz="0" w:space="0" w:color="auto"/>
                    <w:right w:val="none" w:sz="0" w:space="0" w:color="auto"/>
                  </w:divBdr>
                </w:div>
                <w:div w:id="1174953544">
                  <w:marLeft w:val="640"/>
                  <w:marRight w:val="0"/>
                  <w:marTop w:val="0"/>
                  <w:marBottom w:val="0"/>
                  <w:divBdr>
                    <w:top w:val="none" w:sz="0" w:space="0" w:color="auto"/>
                    <w:left w:val="none" w:sz="0" w:space="0" w:color="auto"/>
                    <w:bottom w:val="none" w:sz="0" w:space="0" w:color="auto"/>
                    <w:right w:val="none" w:sz="0" w:space="0" w:color="auto"/>
                  </w:divBdr>
                </w:div>
                <w:div w:id="285502533">
                  <w:marLeft w:val="640"/>
                  <w:marRight w:val="0"/>
                  <w:marTop w:val="0"/>
                  <w:marBottom w:val="0"/>
                  <w:divBdr>
                    <w:top w:val="none" w:sz="0" w:space="0" w:color="auto"/>
                    <w:left w:val="none" w:sz="0" w:space="0" w:color="auto"/>
                    <w:bottom w:val="none" w:sz="0" w:space="0" w:color="auto"/>
                    <w:right w:val="none" w:sz="0" w:space="0" w:color="auto"/>
                  </w:divBdr>
                </w:div>
                <w:div w:id="1062291374">
                  <w:marLeft w:val="640"/>
                  <w:marRight w:val="0"/>
                  <w:marTop w:val="0"/>
                  <w:marBottom w:val="0"/>
                  <w:divBdr>
                    <w:top w:val="none" w:sz="0" w:space="0" w:color="auto"/>
                    <w:left w:val="none" w:sz="0" w:space="0" w:color="auto"/>
                    <w:bottom w:val="none" w:sz="0" w:space="0" w:color="auto"/>
                    <w:right w:val="none" w:sz="0" w:space="0" w:color="auto"/>
                  </w:divBdr>
                </w:div>
                <w:div w:id="2010129874">
                  <w:marLeft w:val="640"/>
                  <w:marRight w:val="0"/>
                  <w:marTop w:val="0"/>
                  <w:marBottom w:val="0"/>
                  <w:divBdr>
                    <w:top w:val="none" w:sz="0" w:space="0" w:color="auto"/>
                    <w:left w:val="none" w:sz="0" w:space="0" w:color="auto"/>
                    <w:bottom w:val="none" w:sz="0" w:space="0" w:color="auto"/>
                    <w:right w:val="none" w:sz="0" w:space="0" w:color="auto"/>
                  </w:divBdr>
                </w:div>
                <w:div w:id="1868329773">
                  <w:marLeft w:val="640"/>
                  <w:marRight w:val="0"/>
                  <w:marTop w:val="0"/>
                  <w:marBottom w:val="0"/>
                  <w:divBdr>
                    <w:top w:val="none" w:sz="0" w:space="0" w:color="auto"/>
                    <w:left w:val="none" w:sz="0" w:space="0" w:color="auto"/>
                    <w:bottom w:val="none" w:sz="0" w:space="0" w:color="auto"/>
                    <w:right w:val="none" w:sz="0" w:space="0" w:color="auto"/>
                  </w:divBdr>
                </w:div>
              </w:divsChild>
            </w:div>
            <w:div w:id="480195479">
              <w:marLeft w:val="0"/>
              <w:marRight w:val="0"/>
              <w:marTop w:val="0"/>
              <w:marBottom w:val="0"/>
              <w:divBdr>
                <w:top w:val="none" w:sz="0" w:space="0" w:color="auto"/>
                <w:left w:val="none" w:sz="0" w:space="0" w:color="auto"/>
                <w:bottom w:val="none" w:sz="0" w:space="0" w:color="auto"/>
                <w:right w:val="none" w:sz="0" w:space="0" w:color="auto"/>
              </w:divBdr>
              <w:divsChild>
                <w:div w:id="305285455">
                  <w:marLeft w:val="640"/>
                  <w:marRight w:val="0"/>
                  <w:marTop w:val="0"/>
                  <w:marBottom w:val="0"/>
                  <w:divBdr>
                    <w:top w:val="none" w:sz="0" w:space="0" w:color="auto"/>
                    <w:left w:val="none" w:sz="0" w:space="0" w:color="auto"/>
                    <w:bottom w:val="none" w:sz="0" w:space="0" w:color="auto"/>
                    <w:right w:val="none" w:sz="0" w:space="0" w:color="auto"/>
                  </w:divBdr>
                </w:div>
                <w:div w:id="2069455743">
                  <w:marLeft w:val="640"/>
                  <w:marRight w:val="0"/>
                  <w:marTop w:val="0"/>
                  <w:marBottom w:val="0"/>
                  <w:divBdr>
                    <w:top w:val="none" w:sz="0" w:space="0" w:color="auto"/>
                    <w:left w:val="none" w:sz="0" w:space="0" w:color="auto"/>
                    <w:bottom w:val="none" w:sz="0" w:space="0" w:color="auto"/>
                    <w:right w:val="none" w:sz="0" w:space="0" w:color="auto"/>
                  </w:divBdr>
                </w:div>
                <w:div w:id="421293854">
                  <w:marLeft w:val="640"/>
                  <w:marRight w:val="0"/>
                  <w:marTop w:val="0"/>
                  <w:marBottom w:val="0"/>
                  <w:divBdr>
                    <w:top w:val="none" w:sz="0" w:space="0" w:color="auto"/>
                    <w:left w:val="none" w:sz="0" w:space="0" w:color="auto"/>
                    <w:bottom w:val="none" w:sz="0" w:space="0" w:color="auto"/>
                    <w:right w:val="none" w:sz="0" w:space="0" w:color="auto"/>
                  </w:divBdr>
                </w:div>
                <w:div w:id="1768232948">
                  <w:marLeft w:val="640"/>
                  <w:marRight w:val="0"/>
                  <w:marTop w:val="0"/>
                  <w:marBottom w:val="0"/>
                  <w:divBdr>
                    <w:top w:val="none" w:sz="0" w:space="0" w:color="auto"/>
                    <w:left w:val="none" w:sz="0" w:space="0" w:color="auto"/>
                    <w:bottom w:val="none" w:sz="0" w:space="0" w:color="auto"/>
                    <w:right w:val="none" w:sz="0" w:space="0" w:color="auto"/>
                  </w:divBdr>
                </w:div>
                <w:div w:id="192618817">
                  <w:marLeft w:val="640"/>
                  <w:marRight w:val="0"/>
                  <w:marTop w:val="0"/>
                  <w:marBottom w:val="0"/>
                  <w:divBdr>
                    <w:top w:val="none" w:sz="0" w:space="0" w:color="auto"/>
                    <w:left w:val="none" w:sz="0" w:space="0" w:color="auto"/>
                    <w:bottom w:val="none" w:sz="0" w:space="0" w:color="auto"/>
                    <w:right w:val="none" w:sz="0" w:space="0" w:color="auto"/>
                  </w:divBdr>
                </w:div>
                <w:div w:id="1317763516">
                  <w:marLeft w:val="640"/>
                  <w:marRight w:val="0"/>
                  <w:marTop w:val="0"/>
                  <w:marBottom w:val="0"/>
                  <w:divBdr>
                    <w:top w:val="none" w:sz="0" w:space="0" w:color="auto"/>
                    <w:left w:val="none" w:sz="0" w:space="0" w:color="auto"/>
                    <w:bottom w:val="none" w:sz="0" w:space="0" w:color="auto"/>
                    <w:right w:val="none" w:sz="0" w:space="0" w:color="auto"/>
                  </w:divBdr>
                </w:div>
                <w:div w:id="1578320423">
                  <w:marLeft w:val="640"/>
                  <w:marRight w:val="0"/>
                  <w:marTop w:val="0"/>
                  <w:marBottom w:val="0"/>
                  <w:divBdr>
                    <w:top w:val="none" w:sz="0" w:space="0" w:color="auto"/>
                    <w:left w:val="none" w:sz="0" w:space="0" w:color="auto"/>
                    <w:bottom w:val="none" w:sz="0" w:space="0" w:color="auto"/>
                    <w:right w:val="none" w:sz="0" w:space="0" w:color="auto"/>
                  </w:divBdr>
                </w:div>
                <w:div w:id="2112702255">
                  <w:marLeft w:val="640"/>
                  <w:marRight w:val="0"/>
                  <w:marTop w:val="0"/>
                  <w:marBottom w:val="0"/>
                  <w:divBdr>
                    <w:top w:val="none" w:sz="0" w:space="0" w:color="auto"/>
                    <w:left w:val="none" w:sz="0" w:space="0" w:color="auto"/>
                    <w:bottom w:val="none" w:sz="0" w:space="0" w:color="auto"/>
                    <w:right w:val="none" w:sz="0" w:space="0" w:color="auto"/>
                  </w:divBdr>
                </w:div>
                <w:div w:id="2103719689">
                  <w:marLeft w:val="640"/>
                  <w:marRight w:val="0"/>
                  <w:marTop w:val="0"/>
                  <w:marBottom w:val="0"/>
                  <w:divBdr>
                    <w:top w:val="none" w:sz="0" w:space="0" w:color="auto"/>
                    <w:left w:val="none" w:sz="0" w:space="0" w:color="auto"/>
                    <w:bottom w:val="none" w:sz="0" w:space="0" w:color="auto"/>
                    <w:right w:val="none" w:sz="0" w:space="0" w:color="auto"/>
                  </w:divBdr>
                </w:div>
                <w:div w:id="1725064250">
                  <w:marLeft w:val="640"/>
                  <w:marRight w:val="0"/>
                  <w:marTop w:val="0"/>
                  <w:marBottom w:val="0"/>
                  <w:divBdr>
                    <w:top w:val="none" w:sz="0" w:space="0" w:color="auto"/>
                    <w:left w:val="none" w:sz="0" w:space="0" w:color="auto"/>
                    <w:bottom w:val="none" w:sz="0" w:space="0" w:color="auto"/>
                    <w:right w:val="none" w:sz="0" w:space="0" w:color="auto"/>
                  </w:divBdr>
                </w:div>
                <w:div w:id="776631964">
                  <w:marLeft w:val="640"/>
                  <w:marRight w:val="0"/>
                  <w:marTop w:val="0"/>
                  <w:marBottom w:val="0"/>
                  <w:divBdr>
                    <w:top w:val="none" w:sz="0" w:space="0" w:color="auto"/>
                    <w:left w:val="none" w:sz="0" w:space="0" w:color="auto"/>
                    <w:bottom w:val="none" w:sz="0" w:space="0" w:color="auto"/>
                    <w:right w:val="none" w:sz="0" w:space="0" w:color="auto"/>
                  </w:divBdr>
                </w:div>
                <w:div w:id="1838305228">
                  <w:marLeft w:val="640"/>
                  <w:marRight w:val="0"/>
                  <w:marTop w:val="0"/>
                  <w:marBottom w:val="0"/>
                  <w:divBdr>
                    <w:top w:val="none" w:sz="0" w:space="0" w:color="auto"/>
                    <w:left w:val="none" w:sz="0" w:space="0" w:color="auto"/>
                    <w:bottom w:val="none" w:sz="0" w:space="0" w:color="auto"/>
                    <w:right w:val="none" w:sz="0" w:space="0" w:color="auto"/>
                  </w:divBdr>
                </w:div>
                <w:div w:id="1413548380">
                  <w:marLeft w:val="640"/>
                  <w:marRight w:val="0"/>
                  <w:marTop w:val="0"/>
                  <w:marBottom w:val="0"/>
                  <w:divBdr>
                    <w:top w:val="none" w:sz="0" w:space="0" w:color="auto"/>
                    <w:left w:val="none" w:sz="0" w:space="0" w:color="auto"/>
                    <w:bottom w:val="none" w:sz="0" w:space="0" w:color="auto"/>
                    <w:right w:val="none" w:sz="0" w:space="0" w:color="auto"/>
                  </w:divBdr>
                </w:div>
                <w:div w:id="654381869">
                  <w:marLeft w:val="640"/>
                  <w:marRight w:val="0"/>
                  <w:marTop w:val="0"/>
                  <w:marBottom w:val="0"/>
                  <w:divBdr>
                    <w:top w:val="none" w:sz="0" w:space="0" w:color="auto"/>
                    <w:left w:val="none" w:sz="0" w:space="0" w:color="auto"/>
                    <w:bottom w:val="none" w:sz="0" w:space="0" w:color="auto"/>
                    <w:right w:val="none" w:sz="0" w:space="0" w:color="auto"/>
                  </w:divBdr>
                </w:div>
                <w:div w:id="1046946983">
                  <w:marLeft w:val="640"/>
                  <w:marRight w:val="0"/>
                  <w:marTop w:val="0"/>
                  <w:marBottom w:val="0"/>
                  <w:divBdr>
                    <w:top w:val="none" w:sz="0" w:space="0" w:color="auto"/>
                    <w:left w:val="none" w:sz="0" w:space="0" w:color="auto"/>
                    <w:bottom w:val="none" w:sz="0" w:space="0" w:color="auto"/>
                    <w:right w:val="none" w:sz="0" w:space="0" w:color="auto"/>
                  </w:divBdr>
                </w:div>
                <w:div w:id="700740775">
                  <w:marLeft w:val="640"/>
                  <w:marRight w:val="0"/>
                  <w:marTop w:val="0"/>
                  <w:marBottom w:val="0"/>
                  <w:divBdr>
                    <w:top w:val="none" w:sz="0" w:space="0" w:color="auto"/>
                    <w:left w:val="none" w:sz="0" w:space="0" w:color="auto"/>
                    <w:bottom w:val="none" w:sz="0" w:space="0" w:color="auto"/>
                    <w:right w:val="none" w:sz="0" w:space="0" w:color="auto"/>
                  </w:divBdr>
                </w:div>
                <w:div w:id="1134758058">
                  <w:marLeft w:val="640"/>
                  <w:marRight w:val="0"/>
                  <w:marTop w:val="0"/>
                  <w:marBottom w:val="0"/>
                  <w:divBdr>
                    <w:top w:val="none" w:sz="0" w:space="0" w:color="auto"/>
                    <w:left w:val="none" w:sz="0" w:space="0" w:color="auto"/>
                    <w:bottom w:val="none" w:sz="0" w:space="0" w:color="auto"/>
                    <w:right w:val="none" w:sz="0" w:space="0" w:color="auto"/>
                  </w:divBdr>
                </w:div>
                <w:div w:id="1583023627">
                  <w:marLeft w:val="640"/>
                  <w:marRight w:val="0"/>
                  <w:marTop w:val="0"/>
                  <w:marBottom w:val="0"/>
                  <w:divBdr>
                    <w:top w:val="none" w:sz="0" w:space="0" w:color="auto"/>
                    <w:left w:val="none" w:sz="0" w:space="0" w:color="auto"/>
                    <w:bottom w:val="none" w:sz="0" w:space="0" w:color="auto"/>
                    <w:right w:val="none" w:sz="0" w:space="0" w:color="auto"/>
                  </w:divBdr>
                </w:div>
                <w:div w:id="1586724221">
                  <w:marLeft w:val="640"/>
                  <w:marRight w:val="0"/>
                  <w:marTop w:val="0"/>
                  <w:marBottom w:val="0"/>
                  <w:divBdr>
                    <w:top w:val="none" w:sz="0" w:space="0" w:color="auto"/>
                    <w:left w:val="none" w:sz="0" w:space="0" w:color="auto"/>
                    <w:bottom w:val="none" w:sz="0" w:space="0" w:color="auto"/>
                    <w:right w:val="none" w:sz="0" w:space="0" w:color="auto"/>
                  </w:divBdr>
                </w:div>
                <w:div w:id="1144468918">
                  <w:marLeft w:val="640"/>
                  <w:marRight w:val="0"/>
                  <w:marTop w:val="0"/>
                  <w:marBottom w:val="0"/>
                  <w:divBdr>
                    <w:top w:val="none" w:sz="0" w:space="0" w:color="auto"/>
                    <w:left w:val="none" w:sz="0" w:space="0" w:color="auto"/>
                    <w:bottom w:val="none" w:sz="0" w:space="0" w:color="auto"/>
                    <w:right w:val="none" w:sz="0" w:space="0" w:color="auto"/>
                  </w:divBdr>
                </w:div>
                <w:div w:id="812596956">
                  <w:marLeft w:val="640"/>
                  <w:marRight w:val="0"/>
                  <w:marTop w:val="0"/>
                  <w:marBottom w:val="0"/>
                  <w:divBdr>
                    <w:top w:val="none" w:sz="0" w:space="0" w:color="auto"/>
                    <w:left w:val="none" w:sz="0" w:space="0" w:color="auto"/>
                    <w:bottom w:val="none" w:sz="0" w:space="0" w:color="auto"/>
                    <w:right w:val="none" w:sz="0" w:space="0" w:color="auto"/>
                  </w:divBdr>
                </w:div>
                <w:div w:id="493837738">
                  <w:marLeft w:val="640"/>
                  <w:marRight w:val="0"/>
                  <w:marTop w:val="0"/>
                  <w:marBottom w:val="0"/>
                  <w:divBdr>
                    <w:top w:val="none" w:sz="0" w:space="0" w:color="auto"/>
                    <w:left w:val="none" w:sz="0" w:space="0" w:color="auto"/>
                    <w:bottom w:val="none" w:sz="0" w:space="0" w:color="auto"/>
                    <w:right w:val="none" w:sz="0" w:space="0" w:color="auto"/>
                  </w:divBdr>
                </w:div>
                <w:div w:id="1479492553">
                  <w:marLeft w:val="640"/>
                  <w:marRight w:val="0"/>
                  <w:marTop w:val="0"/>
                  <w:marBottom w:val="0"/>
                  <w:divBdr>
                    <w:top w:val="none" w:sz="0" w:space="0" w:color="auto"/>
                    <w:left w:val="none" w:sz="0" w:space="0" w:color="auto"/>
                    <w:bottom w:val="none" w:sz="0" w:space="0" w:color="auto"/>
                    <w:right w:val="none" w:sz="0" w:space="0" w:color="auto"/>
                  </w:divBdr>
                </w:div>
                <w:div w:id="593170612">
                  <w:marLeft w:val="640"/>
                  <w:marRight w:val="0"/>
                  <w:marTop w:val="0"/>
                  <w:marBottom w:val="0"/>
                  <w:divBdr>
                    <w:top w:val="none" w:sz="0" w:space="0" w:color="auto"/>
                    <w:left w:val="none" w:sz="0" w:space="0" w:color="auto"/>
                    <w:bottom w:val="none" w:sz="0" w:space="0" w:color="auto"/>
                    <w:right w:val="none" w:sz="0" w:space="0" w:color="auto"/>
                  </w:divBdr>
                </w:div>
                <w:div w:id="1596478218">
                  <w:marLeft w:val="640"/>
                  <w:marRight w:val="0"/>
                  <w:marTop w:val="0"/>
                  <w:marBottom w:val="0"/>
                  <w:divBdr>
                    <w:top w:val="none" w:sz="0" w:space="0" w:color="auto"/>
                    <w:left w:val="none" w:sz="0" w:space="0" w:color="auto"/>
                    <w:bottom w:val="none" w:sz="0" w:space="0" w:color="auto"/>
                    <w:right w:val="none" w:sz="0" w:space="0" w:color="auto"/>
                  </w:divBdr>
                </w:div>
                <w:div w:id="1140227046">
                  <w:marLeft w:val="640"/>
                  <w:marRight w:val="0"/>
                  <w:marTop w:val="0"/>
                  <w:marBottom w:val="0"/>
                  <w:divBdr>
                    <w:top w:val="none" w:sz="0" w:space="0" w:color="auto"/>
                    <w:left w:val="none" w:sz="0" w:space="0" w:color="auto"/>
                    <w:bottom w:val="none" w:sz="0" w:space="0" w:color="auto"/>
                    <w:right w:val="none" w:sz="0" w:space="0" w:color="auto"/>
                  </w:divBdr>
                </w:div>
                <w:div w:id="1571304761">
                  <w:marLeft w:val="640"/>
                  <w:marRight w:val="0"/>
                  <w:marTop w:val="0"/>
                  <w:marBottom w:val="0"/>
                  <w:divBdr>
                    <w:top w:val="none" w:sz="0" w:space="0" w:color="auto"/>
                    <w:left w:val="none" w:sz="0" w:space="0" w:color="auto"/>
                    <w:bottom w:val="none" w:sz="0" w:space="0" w:color="auto"/>
                    <w:right w:val="none" w:sz="0" w:space="0" w:color="auto"/>
                  </w:divBdr>
                </w:div>
                <w:div w:id="1556697675">
                  <w:marLeft w:val="640"/>
                  <w:marRight w:val="0"/>
                  <w:marTop w:val="0"/>
                  <w:marBottom w:val="0"/>
                  <w:divBdr>
                    <w:top w:val="none" w:sz="0" w:space="0" w:color="auto"/>
                    <w:left w:val="none" w:sz="0" w:space="0" w:color="auto"/>
                    <w:bottom w:val="none" w:sz="0" w:space="0" w:color="auto"/>
                    <w:right w:val="none" w:sz="0" w:space="0" w:color="auto"/>
                  </w:divBdr>
                </w:div>
                <w:div w:id="391543397">
                  <w:marLeft w:val="640"/>
                  <w:marRight w:val="0"/>
                  <w:marTop w:val="0"/>
                  <w:marBottom w:val="0"/>
                  <w:divBdr>
                    <w:top w:val="none" w:sz="0" w:space="0" w:color="auto"/>
                    <w:left w:val="none" w:sz="0" w:space="0" w:color="auto"/>
                    <w:bottom w:val="none" w:sz="0" w:space="0" w:color="auto"/>
                    <w:right w:val="none" w:sz="0" w:space="0" w:color="auto"/>
                  </w:divBdr>
                </w:div>
                <w:div w:id="676886111">
                  <w:marLeft w:val="640"/>
                  <w:marRight w:val="0"/>
                  <w:marTop w:val="0"/>
                  <w:marBottom w:val="0"/>
                  <w:divBdr>
                    <w:top w:val="none" w:sz="0" w:space="0" w:color="auto"/>
                    <w:left w:val="none" w:sz="0" w:space="0" w:color="auto"/>
                    <w:bottom w:val="none" w:sz="0" w:space="0" w:color="auto"/>
                    <w:right w:val="none" w:sz="0" w:space="0" w:color="auto"/>
                  </w:divBdr>
                </w:div>
                <w:div w:id="1432355423">
                  <w:marLeft w:val="640"/>
                  <w:marRight w:val="0"/>
                  <w:marTop w:val="0"/>
                  <w:marBottom w:val="0"/>
                  <w:divBdr>
                    <w:top w:val="none" w:sz="0" w:space="0" w:color="auto"/>
                    <w:left w:val="none" w:sz="0" w:space="0" w:color="auto"/>
                    <w:bottom w:val="none" w:sz="0" w:space="0" w:color="auto"/>
                    <w:right w:val="none" w:sz="0" w:space="0" w:color="auto"/>
                  </w:divBdr>
                </w:div>
                <w:div w:id="1887326229">
                  <w:marLeft w:val="640"/>
                  <w:marRight w:val="0"/>
                  <w:marTop w:val="0"/>
                  <w:marBottom w:val="0"/>
                  <w:divBdr>
                    <w:top w:val="none" w:sz="0" w:space="0" w:color="auto"/>
                    <w:left w:val="none" w:sz="0" w:space="0" w:color="auto"/>
                    <w:bottom w:val="none" w:sz="0" w:space="0" w:color="auto"/>
                    <w:right w:val="none" w:sz="0" w:space="0" w:color="auto"/>
                  </w:divBdr>
                </w:div>
                <w:div w:id="1628929885">
                  <w:marLeft w:val="640"/>
                  <w:marRight w:val="0"/>
                  <w:marTop w:val="0"/>
                  <w:marBottom w:val="0"/>
                  <w:divBdr>
                    <w:top w:val="none" w:sz="0" w:space="0" w:color="auto"/>
                    <w:left w:val="none" w:sz="0" w:space="0" w:color="auto"/>
                    <w:bottom w:val="none" w:sz="0" w:space="0" w:color="auto"/>
                    <w:right w:val="none" w:sz="0" w:space="0" w:color="auto"/>
                  </w:divBdr>
                </w:div>
                <w:div w:id="1299186433">
                  <w:marLeft w:val="640"/>
                  <w:marRight w:val="0"/>
                  <w:marTop w:val="0"/>
                  <w:marBottom w:val="0"/>
                  <w:divBdr>
                    <w:top w:val="none" w:sz="0" w:space="0" w:color="auto"/>
                    <w:left w:val="none" w:sz="0" w:space="0" w:color="auto"/>
                    <w:bottom w:val="none" w:sz="0" w:space="0" w:color="auto"/>
                    <w:right w:val="none" w:sz="0" w:space="0" w:color="auto"/>
                  </w:divBdr>
                </w:div>
                <w:div w:id="1380008183">
                  <w:marLeft w:val="640"/>
                  <w:marRight w:val="0"/>
                  <w:marTop w:val="0"/>
                  <w:marBottom w:val="0"/>
                  <w:divBdr>
                    <w:top w:val="none" w:sz="0" w:space="0" w:color="auto"/>
                    <w:left w:val="none" w:sz="0" w:space="0" w:color="auto"/>
                    <w:bottom w:val="none" w:sz="0" w:space="0" w:color="auto"/>
                    <w:right w:val="none" w:sz="0" w:space="0" w:color="auto"/>
                  </w:divBdr>
                </w:div>
                <w:div w:id="1280725844">
                  <w:marLeft w:val="640"/>
                  <w:marRight w:val="0"/>
                  <w:marTop w:val="0"/>
                  <w:marBottom w:val="0"/>
                  <w:divBdr>
                    <w:top w:val="none" w:sz="0" w:space="0" w:color="auto"/>
                    <w:left w:val="none" w:sz="0" w:space="0" w:color="auto"/>
                    <w:bottom w:val="none" w:sz="0" w:space="0" w:color="auto"/>
                    <w:right w:val="none" w:sz="0" w:space="0" w:color="auto"/>
                  </w:divBdr>
                </w:div>
                <w:div w:id="1451583209">
                  <w:marLeft w:val="640"/>
                  <w:marRight w:val="0"/>
                  <w:marTop w:val="0"/>
                  <w:marBottom w:val="0"/>
                  <w:divBdr>
                    <w:top w:val="none" w:sz="0" w:space="0" w:color="auto"/>
                    <w:left w:val="none" w:sz="0" w:space="0" w:color="auto"/>
                    <w:bottom w:val="none" w:sz="0" w:space="0" w:color="auto"/>
                    <w:right w:val="none" w:sz="0" w:space="0" w:color="auto"/>
                  </w:divBdr>
                </w:div>
                <w:div w:id="404575952">
                  <w:marLeft w:val="640"/>
                  <w:marRight w:val="0"/>
                  <w:marTop w:val="0"/>
                  <w:marBottom w:val="0"/>
                  <w:divBdr>
                    <w:top w:val="none" w:sz="0" w:space="0" w:color="auto"/>
                    <w:left w:val="none" w:sz="0" w:space="0" w:color="auto"/>
                    <w:bottom w:val="none" w:sz="0" w:space="0" w:color="auto"/>
                    <w:right w:val="none" w:sz="0" w:space="0" w:color="auto"/>
                  </w:divBdr>
                </w:div>
                <w:div w:id="2107269728">
                  <w:marLeft w:val="640"/>
                  <w:marRight w:val="0"/>
                  <w:marTop w:val="0"/>
                  <w:marBottom w:val="0"/>
                  <w:divBdr>
                    <w:top w:val="none" w:sz="0" w:space="0" w:color="auto"/>
                    <w:left w:val="none" w:sz="0" w:space="0" w:color="auto"/>
                    <w:bottom w:val="none" w:sz="0" w:space="0" w:color="auto"/>
                    <w:right w:val="none" w:sz="0" w:space="0" w:color="auto"/>
                  </w:divBdr>
                </w:div>
                <w:div w:id="676885142">
                  <w:marLeft w:val="640"/>
                  <w:marRight w:val="0"/>
                  <w:marTop w:val="0"/>
                  <w:marBottom w:val="0"/>
                  <w:divBdr>
                    <w:top w:val="none" w:sz="0" w:space="0" w:color="auto"/>
                    <w:left w:val="none" w:sz="0" w:space="0" w:color="auto"/>
                    <w:bottom w:val="none" w:sz="0" w:space="0" w:color="auto"/>
                    <w:right w:val="none" w:sz="0" w:space="0" w:color="auto"/>
                  </w:divBdr>
                </w:div>
                <w:div w:id="207494212">
                  <w:marLeft w:val="640"/>
                  <w:marRight w:val="0"/>
                  <w:marTop w:val="0"/>
                  <w:marBottom w:val="0"/>
                  <w:divBdr>
                    <w:top w:val="none" w:sz="0" w:space="0" w:color="auto"/>
                    <w:left w:val="none" w:sz="0" w:space="0" w:color="auto"/>
                    <w:bottom w:val="none" w:sz="0" w:space="0" w:color="auto"/>
                    <w:right w:val="none" w:sz="0" w:space="0" w:color="auto"/>
                  </w:divBdr>
                </w:div>
                <w:div w:id="1843473106">
                  <w:marLeft w:val="640"/>
                  <w:marRight w:val="0"/>
                  <w:marTop w:val="0"/>
                  <w:marBottom w:val="0"/>
                  <w:divBdr>
                    <w:top w:val="none" w:sz="0" w:space="0" w:color="auto"/>
                    <w:left w:val="none" w:sz="0" w:space="0" w:color="auto"/>
                    <w:bottom w:val="none" w:sz="0" w:space="0" w:color="auto"/>
                    <w:right w:val="none" w:sz="0" w:space="0" w:color="auto"/>
                  </w:divBdr>
                </w:div>
                <w:div w:id="1089472209">
                  <w:marLeft w:val="640"/>
                  <w:marRight w:val="0"/>
                  <w:marTop w:val="0"/>
                  <w:marBottom w:val="0"/>
                  <w:divBdr>
                    <w:top w:val="none" w:sz="0" w:space="0" w:color="auto"/>
                    <w:left w:val="none" w:sz="0" w:space="0" w:color="auto"/>
                    <w:bottom w:val="none" w:sz="0" w:space="0" w:color="auto"/>
                    <w:right w:val="none" w:sz="0" w:space="0" w:color="auto"/>
                  </w:divBdr>
                </w:div>
                <w:div w:id="2034265748">
                  <w:marLeft w:val="640"/>
                  <w:marRight w:val="0"/>
                  <w:marTop w:val="0"/>
                  <w:marBottom w:val="0"/>
                  <w:divBdr>
                    <w:top w:val="none" w:sz="0" w:space="0" w:color="auto"/>
                    <w:left w:val="none" w:sz="0" w:space="0" w:color="auto"/>
                    <w:bottom w:val="none" w:sz="0" w:space="0" w:color="auto"/>
                    <w:right w:val="none" w:sz="0" w:space="0" w:color="auto"/>
                  </w:divBdr>
                </w:div>
                <w:div w:id="1311014620">
                  <w:marLeft w:val="640"/>
                  <w:marRight w:val="0"/>
                  <w:marTop w:val="0"/>
                  <w:marBottom w:val="0"/>
                  <w:divBdr>
                    <w:top w:val="none" w:sz="0" w:space="0" w:color="auto"/>
                    <w:left w:val="none" w:sz="0" w:space="0" w:color="auto"/>
                    <w:bottom w:val="none" w:sz="0" w:space="0" w:color="auto"/>
                    <w:right w:val="none" w:sz="0" w:space="0" w:color="auto"/>
                  </w:divBdr>
                </w:div>
                <w:div w:id="1622032544">
                  <w:marLeft w:val="640"/>
                  <w:marRight w:val="0"/>
                  <w:marTop w:val="0"/>
                  <w:marBottom w:val="0"/>
                  <w:divBdr>
                    <w:top w:val="none" w:sz="0" w:space="0" w:color="auto"/>
                    <w:left w:val="none" w:sz="0" w:space="0" w:color="auto"/>
                    <w:bottom w:val="none" w:sz="0" w:space="0" w:color="auto"/>
                    <w:right w:val="none" w:sz="0" w:space="0" w:color="auto"/>
                  </w:divBdr>
                </w:div>
                <w:div w:id="1161189803">
                  <w:marLeft w:val="640"/>
                  <w:marRight w:val="0"/>
                  <w:marTop w:val="0"/>
                  <w:marBottom w:val="0"/>
                  <w:divBdr>
                    <w:top w:val="none" w:sz="0" w:space="0" w:color="auto"/>
                    <w:left w:val="none" w:sz="0" w:space="0" w:color="auto"/>
                    <w:bottom w:val="none" w:sz="0" w:space="0" w:color="auto"/>
                    <w:right w:val="none" w:sz="0" w:space="0" w:color="auto"/>
                  </w:divBdr>
                </w:div>
                <w:div w:id="201133409">
                  <w:marLeft w:val="640"/>
                  <w:marRight w:val="0"/>
                  <w:marTop w:val="0"/>
                  <w:marBottom w:val="0"/>
                  <w:divBdr>
                    <w:top w:val="none" w:sz="0" w:space="0" w:color="auto"/>
                    <w:left w:val="none" w:sz="0" w:space="0" w:color="auto"/>
                    <w:bottom w:val="none" w:sz="0" w:space="0" w:color="auto"/>
                    <w:right w:val="none" w:sz="0" w:space="0" w:color="auto"/>
                  </w:divBdr>
                </w:div>
                <w:div w:id="1311013224">
                  <w:marLeft w:val="640"/>
                  <w:marRight w:val="0"/>
                  <w:marTop w:val="0"/>
                  <w:marBottom w:val="0"/>
                  <w:divBdr>
                    <w:top w:val="none" w:sz="0" w:space="0" w:color="auto"/>
                    <w:left w:val="none" w:sz="0" w:space="0" w:color="auto"/>
                    <w:bottom w:val="none" w:sz="0" w:space="0" w:color="auto"/>
                    <w:right w:val="none" w:sz="0" w:space="0" w:color="auto"/>
                  </w:divBdr>
                </w:div>
                <w:div w:id="673651125">
                  <w:marLeft w:val="640"/>
                  <w:marRight w:val="0"/>
                  <w:marTop w:val="0"/>
                  <w:marBottom w:val="0"/>
                  <w:divBdr>
                    <w:top w:val="none" w:sz="0" w:space="0" w:color="auto"/>
                    <w:left w:val="none" w:sz="0" w:space="0" w:color="auto"/>
                    <w:bottom w:val="none" w:sz="0" w:space="0" w:color="auto"/>
                    <w:right w:val="none" w:sz="0" w:space="0" w:color="auto"/>
                  </w:divBdr>
                </w:div>
                <w:div w:id="936671662">
                  <w:marLeft w:val="640"/>
                  <w:marRight w:val="0"/>
                  <w:marTop w:val="0"/>
                  <w:marBottom w:val="0"/>
                  <w:divBdr>
                    <w:top w:val="none" w:sz="0" w:space="0" w:color="auto"/>
                    <w:left w:val="none" w:sz="0" w:space="0" w:color="auto"/>
                    <w:bottom w:val="none" w:sz="0" w:space="0" w:color="auto"/>
                    <w:right w:val="none" w:sz="0" w:space="0" w:color="auto"/>
                  </w:divBdr>
                </w:div>
                <w:div w:id="926042020">
                  <w:marLeft w:val="640"/>
                  <w:marRight w:val="0"/>
                  <w:marTop w:val="0"/>
                  <w:marBottom w:val="0"/>
                  <w:divBdr>
                    <w:top w:val="none" w:sz="0" w:space="0" w:color="auto"/>
                    <w:left w:val="none" w:sz="0" w:space="0" w:color="auto"/>
                    <w:bottom w:val="none" w:sz="0" w:space="0" w:color="auto"/>
                    <w:right w:val="none" w:sz="0" w:space="0" w:color="auto"/>
                  </w:divBdr>
                </w:div>
                <w:div w:id="163471154">
                  <w:marLeft w:val="640"/>
                  <w:marRight w:val="0"/>
                  <w:marTop w:val="0"/>
                  <w:marBottom w:val="0"/>
                  <w:divBdr>
                    <w:top w:val="none" w:sz="0" w:space="0" w:color="auto"/>
                    <w:left w:val="none" w:sz="0" w:space="0" w:color="auto"/>
                    <w:bottom w:val="none" w:sz="0" w:space="0" w:color="auto"/>
                    <w:right w:val="none" w:sz="0" w:space="0" w:color="auto"/>
                  </w:divBdr>
                </w:div>
                <w:div w:id="622535795">
                  <w:marLeft w:val="640"/>
                  <w:marRight w:val="0"/>
                  <w:marTop w:val="0"/>
                  <w:marBottom w:val="0"/>
                  <w:divBdr>
                    <w:top w:val="none" w:sz="0" w:space="0" w:color="auto"/>
                    <w:left w:val="none" w:sz="0" w:space="0" w:color="auto"/>
                    <w:bottom w:val="none" w:sz="0" w:space="0" w:color="auto"/>
                    <w:right w:val="none" w:sz="0" w:space="0" w:color="auto"/>
                  </w:divBdr>
                </w:div>
                <w:div w:id="1828354391">
                  <w:marLeft w:val="640"/>
                  <w:marRight w:val="0"/>
                  <w:marTop w:val="0"/>
                  <w:marBottom w:val="0"/>
                  <w:divBdr>
                    <w:top w:val="none" w:sz="0" w:space="0" w:color="auto"/>
                    <w:left w:val="none" w:sz="0" w:space="0" w:color="auto"/>
                    <w:bottom w:val="none" w:sz="0" w:space="0" w:color="auto"/>
                    <w:right w:val="none" w:sz="0" w:space="0" w:color="auto"/>
                  </w:divBdr>
                </w:div>
                <w:div w:id="742339605">
                  <w:marLeft w:val="640"/>
                  <w:marRight w:val="0"/>
                  <w:marTop w:val="0"/>
                  <w:marBottom w:val="0"/>
                  <w:divBdr>
                    <w:top w:val="none" w:sz="0" w:space="0" w:color="auto"/>
                    <w:left w:val="none" w:sz="0" w:space="0" w:color="auto"/>
                    <w:bottom w:val="none" w:sz="0" w:space="0" w:color="auto"/>
                    <w:right w:val="none" w:sz="0" w:space="0" w:color="auto"/>
                  </w:divBdr>
                </w:div>
                <w:div w:id="850487419">
                  <w:marLeft w:val="640"/>
                  <w:marRight w:val="0"/>
                  <w:marTop w:val="0"/>
                  <w:marBottom w:val="0"/>
                  <w:divBdr>
                    <w:top w:val="none" w:sz="0" w:space="0" w:color="auto"/>
                    <w:left w:val="none" w:sz="0" w:space="0" w:color="auto"/>
                    <w:bottom w:val="none" w:sz="0" w:space="0" w:color="auto"/>
                    <w:right w:val="none" w:sz="0" w:space="0" w:color="auto"/>
                  </w:divBdr>
                </w:div>
                <w:div w:id="1391921119">
                  <w:marLeft w:val="640"/>
                  <w:marRight w:val="0"/>
                  <w:marTop w:val="0"/>
                  <w:marBottom w:val="0"/>
                  <w:divBdr>
                    <w:top w:val="none" w:sz="0" w:space="0" w:color="auto"/>
                    <w:left w:val="none" w:sz="0" w:space="0" w:color="auto"/>
                    <w:bottom w:val="none" w:sz="0" w:space="0" w:color="auto"/>
                    <w:right w:val="none" w:sz="0" w:space="0" w:color="auto"/>
                  </w:divBdr>
                </w:div>
                <w:div w:id="1887064570">
                  <w:marLeft w:val="640"/>
                  <w:marRight w:val="0"/>
                  <w:marTop w:val="0"/>
                  <w:marBottom w:val="0"/>
                  <w:divBdr>
                    <w:top w:val="none" w:sz="0" w:space="0" w:color="auto"/>
                    <w:left w:val="none" w:sz="0" w:space="0" w:color="auto"/>
                    <w:bottom w:val="none" w:sz="0" w:space="0" w:color="auto"/>
                    <w:right w:val="none" w:sz="0" w:space="0" w:color="auto"/>
                  </w:divBdr>
                </w:div>
                <w:div w:id="253980042">
                  <w:marLeft w:val="640"/>
                  <w:marRight w:val="0"/>
                  <w:marTop w:val="0"/>
                  <w:marBottom w:val="0"/>
                  <w:divBdr>
                    <w:top w:val="none" w:sz="0" w:space="0" w:color="auto"/>
                    <w:left w:val="none" w:sz="0" w:space="0" w:color="auto"/>
                    <w:bottom w:val="none" w:sz="0" w:space="0" w:color="auto"/>
                    <w:right w:val="none" w:sz="0" w:space="0" w:color="auto"/>
                  </w:divBdr>
                </w:div>
                <w:div w:id="1707633182">
                  <w:marLeft w:val="640"/>
                  <w:marRight w:val="0"/>
                  <w:marTop w:val="0"/>
                  <w:marBottom w:val="0"/>
                  <w:divBdr>
                    <w:top w:val="none" w:sz="0" w:space="0" w:color="auto"/>
                    <w:left w:val="none" w:sz="0" w:space="0" w:color="auto"/>
                    <w:bottom w:val="none" w:sz="0" w:space="0" w:color="auto"/>
                    <w:right w:val="none" w:sz="0" w:space="0" w:color="auto"/>
                  </w:divBdr>
                </w:div>
                <w:div w:id="493572343">
                  <w:marLeft w:val="640"/>
                  <w:marRight w:val="0"/>
                  <w:marTop w:val="0"/>
                  <w:marBottom w:val="0"/>
                  <w:divBdr>
                    <w:top w:val="none" w:sz="0" w:space="0" w:color="auto"/>
                    <w:left w:val="none" w:sz="0" w:space="0" w:color="auto"/>
                    <w:bottom w:val="none" w:sz="0" w:space="0" w:color="auto"/>
                    <w:right w:val="none" w:sz="0" w:space="0" w:color="auto"/>
                  </w:divBdr>
                </w:div>
                <w:div w:id="715354669">
                  <w:marLeft w:val="640"/>
                  <w:marRight w:val="0"/>
                  <w:marTop w:val="0"/>
                  <w:marBottom w:val="0"/>
                  <w:divBdr>
                    <w:top w:val="none" w:sz="0" w:space="0" w:color="auto"/>
                    <w:left w:val="none" w:sz="0" w:space="0" w:color="auto"/>
                    <w:bottom w:val="none" w:sz="0" w:space="0" w:color="auto"/>
                    <w:right w:val="none" w:sz="0" w:space="0" w:color="auto"/>
                  </w:divBdr>
                </w:div>
                <w:div w:id="1596136175">
                  <w:marLeft w:val="640"/>
                  <w:marRight w:val="0"/>
                  <w:marTop w:val="0"/>
                  <w:marBottom w:val="0"/>
                  <w:divBdr>
                    <w:top w:val="none" w:sz="0" w:space="0" w:color="auto"/>
                    <w:left w:val="none" w:sz="0" w:space="0" w:color="auto"/>
                    <w:bottom w:val="none" w:sz="0" w:space="0" w:color="auto"/>
                    <w:right w:val="none" w:sz="0" w:space="0" w:color="auto"/>
                  </w:divBdr>
                </w:div>
                <w:div w:id="1509367028">
                  <w:marLeft w:val="640"/>
                  <w:marRight w:val="0"/>
                  <w:marTop w:val="0"/>
                  <w:marBottom w:val="0"/>
                  <w:divBdr>
                    <w:top w:val="none" w:sz="0" w:space="0" w:color="auto"/>
                    <w:left w:val="none" w:sz="0" w:space="0" w:color="auto"/>
                    <w:bottom w:val="none" w:sz="0" w:space="0" w:color="auto"/>
                    <w:right w:val="none" w:sz="0" w:space="0" w:color="auto"/>
                  </w:divBdr>
                </w:div>
                <w:div w:id="1218132186">
                  <w:marLeft w:val="640"/>
                  <w:marRight w:val="0"/>
                  <w:marTop w:val="0"/>
                  <w:marBottom w:val="0"/>
                  <w:divBdr>
                    <w:top w:val="none" w:sz="0" w:space="0" w:color="auto"/>
                    <w:left w:val="none" w:sz="0" w:space="0" w:color="auto"/>
                    <w:bottom w:val="none" w:sz="0" w:space="0" w:color="auto"/>
                    <w:right w:val="none" w:sz="0" w:space="0" w:color="auto"/>
                  </w:divBdr>
                </w:div>
                <w:div w:id="253362762">
                  <w:marLeft w:val="640"/>
                  <w:marRight w:val="0"/>
                  <w:marTop w:val="0"/>
                  <w:marBottom w:val="0"/>
                  <w:divBdr>
                    <w:top w:val="none" w:sz="0" w:space="0" w:color="auto"/>
                    <w:left w:val="none" w:sz="0" w:space="0" w:color="auto"/>
                    <w:bottom w:val="none" w:sz="0" w:space="0" w:color="auto"/>
                    <w:right w:val="none" w:sz="0" w:space="0" w:color="auto"/>
                  </w:divBdr>
                </w:div>
                <w:div w:id="1332103440">
                  <w:marLeft w:val="640"/>
                  <w:marRight w:val="0"/>
                  <w:marTop w:val="0"/>
                  <w:marBottom w:val="0"/>
                  <w:divBdr>
                    <w:top w:val="none" w:sz="0" w:space="0" w:color="auto"/>
                    <w:left w:val="none" w:sz="0" w:space="0" w:color="auto"/>
                    <w:bottom w:val="none" w:sz="0" w:space="0" w:color="auto"/>
                    <w:right w:val="none" w:sz="0" w:space="0" w:color="auto"/>
                  </w:divBdr>
                </w:div>
                <w:div w:id="185944034">
                  <w:marLeft w:val="640"/>
                  <w:marRight w:val="0"/>
                  <w:marTop w:val="0"/>
                  <w:marBottom w:val="0"/>
                  <w:divBdr>
                    <w:top w:val="none" w:sz="0" w:space="0" w:color="auto"/>
                    <w:left w:val="none" w:sz="0" w:space="0" w:color="auto"/>
                    <w:bottom w:val="none" w:sz="0" w:space="0" w:color="auto"/>
                    <w:right w:val="none" w:sz="0" w:space="0" w:color="auto"/>
                  </w:divBdr>
                </w:div>
                <w:div w:id="1184593085">
                  <w:marLeft w:val="640"/>
                  <w:marRight w:val="0"/>
                  <w:marTop w:val="0"/>
                  <w:marBottom w:val="0"/>
                  <w:divBdr>
                    <w:top w:val="none" w:sz="0" w:space="0" w:color="auto"/>
                    <w:left w:val="none" w:sz="0" w:space="0" w:color="auto"/>
                    <w:bottom w:val="none" w:sz="0" w:space="0" w:color="auto"/>
                    <w:right w:val="none" w:sz="0" w:space="0" w:color="auto"/>
                  </w:divBdr>
                </w:div>
                <w:div w:id="275406933">
                  <w:marLeft w:val="640"/>
                  <w:marRight w:val="0"/>
                  <w:marTop w:val="0"/>
                  <w:marBottom w:val="0"/>
                  <w:divBdr>
                    <w:top w:val="none" w:sz="0" w:space="0" w:color="auto"/>
                    <w:left w:val="none" w:sz="0" w:space="0" w:color="auto"/>
                    <w:bottom w:val="none" w:sz="0" w:space="0" w:color="auto"/>
                    <w:right w:val="none" w:sz="0" w:space="0" w:color="auto"/>
                  </w:divBdr>
                </w:div>
                <w:div w:id="969824974">
                  <w:marLeft w:val="640"/>
                  <w:marRight w:val="0"/>
                  <w:marTop w:val="0"/>
                  <w:marBottom w:val="0"/>
                  <w:divBdr>
                    <w:top w:val="none" w:sz="0" w:space="0" w:color="auto"/>
                    <w:left w:val="none" w:sz="0" w:space="0" w:color="auto"/>
                    <w:bottom w:val="none" w:sz="0" w:space="0" w:color="auto"/>
                    <w:right w:val="none" w:sz="0" w:space="0" w:color="auto"/>
                  </w:divBdr>
                </w:div>
                <w:div w:id="1080057241">
                  <w:marLeft w:val="640"/>
                  <w:marRight w:val="0"/>
                  <w:marTop w:val="0"/>
                  <w:marBottom w:val="0"/>
                  <w:divBdr>
                    <w:top w:val="none" w:sz="0" w:space="0" w:color="auto"/>
                    <w:left w:val="none" w:sz="0" w:space="0" w:color="auto"/>
                    <w:bottom w:val="none" w:sz="0" w:space="0" w:color="auto"/>
                    <w:right w:val="none" w:sz="0" w:space="0" w:color="auto"/>
                  </w:divBdr>
                </w:div>
                <w:div w:id="1670332591">
                  <w:marLeft w:val="640"/>
                  <w:marRight w:val="0"/>
                  <w:marTop w:val="0"/>
                  <w:marBottom w:val="0"/>
                  <w:divBdr>
                    <w:top w:val="none" w:sz="0" w:space="0" w:color="auto"/>
                    <w:left w:val="none" w:sz="0" w:space="0" w:color="auto"/>
                    <w:bottom w:val="none" w:sz="0" w:space="0" w:color="auto"/>
                    <w:right w:val="none" w:sz="0" w:space="0" w:color="auto"/>
                  </w:divBdr>
                </w:div>
                <w:div w:id="336468473">
                  <w:marLeft w:val="640"/>
                  <w:marRight w:val="0"/>
                  <w:marTop w:val="0"/>
                  <w:marBottom w:val="0"/>
                  <w:divBdr>
                    <w:top w:val="none" w:sz="0" w:space="0" w:color="auto"/>
                    <w:left w:val="none" w:sz="0" w:space="0" w:color="auto"/>
                    <w:bottom w:val="none" w:sz="0" w:space="0" w:color="auto"/>
                    <w:right w:val="none" w:sz="0" w:space="0" w:color="auto"/>
                  </w:divBdr>
                </w:div>
                <w:div w:id="1969893392">
                  <w:marLeft w:val="640"/>
                  <w:marRight w:val="0"/>
                  <w:marTop w:val="0"/>
                  <w:marBottom w:val="0"/>
                  <w:divBdr>
                    <w:top w:val="none" w:sz="0" w:space="0" w:color="auto"/>
                    <w:left w:val="none" w:sz="0" w:space="0" w:color="auto"/>
                    <w:bottom w:val="none" w:sz="0" w:space="0" w:color="auto"/>
                    <w:right w:val="none" w:sz="0" w:space="0" w:color="auto"/>
                  </w:divBdr>
                </w:div>
                <w:div w:id="1627929681">
                  <w:marLeft w:val="640"/>
                  <w:marRight w:val="0"/>
                  <w:marTop w:val="0"/>
                  <w:marBottom w:val="0"/>
                  <w:divBdr>
                    <w:top w:val="none" w:sz="0" w:space="0" w:color="auto"/>
                    <w:left w:val="none" w:sz="0" w:space="0" w:color="auto"/>
                    <w:bottom w:val="none" w:sz="0" w:space="0" w:color="auto"/>
                    <w:right w:val="none" w:sz="0" w:space="0" w:color="auto"/>
                  </w:divBdr>
                </w:div>
                <w:div w:id="79957410">
                  <w:marLeft w:val="640"/>
                  <w:marRight w:val="0"/>
                  <w:marTop w:val="0"/>
                  <w:marBottom w:val="0"/>
                  <w:divBdr>
                    <w:top w:val="none" w:sz="0" w:space="0" w:color="auto"/>
                    <w:left w:val="none" w:sz="0" w:space="0" w:color="auto"/>
                    <w:bottom w:val="none" w:sz="0" w:space="0" w:color="auto"/>
                    <w:right w:val="none" w:sz="0" w:space="0" w:color="auto"/>
                  </w:divBdr>
                </w:div>
                <w:div w:id="37122946">
                  <w:marLeft w:val="640"/>
                  <w:marRight w:val="0"/>
                  <w:marTop w:val="0"/>
                  <w:marBottom w:val="0"/>
                  <w:divBdr>
                    <w:top w:val="none" w:sz="0" w:space="0" w:color="auto"/>
                    <w:left w:val="none" w:sz="0" w:space="0" w:color="auto"/>
                    <w:bottom w:val="none" w:sz="0" w:space="0" w:color="auto"/>
                    <w:right w:val="none" w:sz="0" w:space="0" w:color="auto"/>
                  </w:divBdr>
                </w:div>
                <w:div w:id="2093576284">
                  <w:marLeft w:val="640"/>
                  <w:marRight w:val="0"/>
                  <w:marTop w:val="0"/>
                  <w:marBottom w:val="0"/>
                  <w:divBdr>
                    <w:top w:val="none" w:sz="0" w:space="0" w:color="auto"/>
                    <w:left w:val="none" w:sz="0" w:space="0" w:color="auto"/>
                    <w:bottom w:val="none" w:sz="0" w:space="0" w:color="auto"/>
                    <w:right w:val="none" w:sz="0" w:space="0" w:color="auto"/>
                  </w:divBdr>
                </w:div>
                <w:div w:id="454065551">
                  <w:marLeft w:val="640"/>
                  <w:marRight w:val="0"/>
                  <w:marTop w:val="0"/>
                  <w:marBottom w:val="0"/>
                  <w:divBdr>
                    <w:top w:val="none" w:sz="0" w:space="0" w:color="auto"/>
                    <w:left w:val="none" w:sz="0" w:space="0" w:color="auto"/>
                    <w:bottom w:val="none" w:sz="0" w:space="0" w:color="auto"/>
                    <w:right w:val="none" w:sz="0" w:space="0" w:color="auto"/>
                  </w:divBdr>
                </w:div>
                <w:div w:id="281964937">
                  <w:marLeft w:val="640"/>
                  <w:marRight w:val="0"/>
                  <w:marTop w:val="0"/>
                  <w:marBottom w:val="0"/>
                  <w:divBdr>
                    <w:top w:val="none" w:sz="0" w:space="0" w:color="auto"/>
                    <w:left w:val="none" w:sz="0" w:space="0" w:color="auto"/>
                    <w:bottom w:val="none" w:sz="0" w:space="0" w:color="auto"/>
                    <w:right w:val="none" w:sz="0" w:space="0" w:color="auto"/>
                  </w:divBdr>
                </w:div>
                <w:div w:id="1288438026">
                  <w:marLeft w:val="640"/>
                  <w:marRight w:val="0"/>
                  <w:marTop w:val="0"/>
                  <w:marBottom w:val="0"/>
                  <w:divBdr>
                    <w:top w:val="none" w:sz="0" w:space="0" w:color="auto"/>
                    <w:left w:val="none" w:sz="0" w:space="0" w:color="auto"/>
                    <w:bottom w:val="none" w:sz="0" w:space="0" w:color="auto"/>
                    <w:right w:val="none" w:sz="0" w:space="0" w:color="auto"/>
                  </w:divBdr>
                </w:div>
                <w:div w:id="1551765032">
                  <w:marLeft w:val="640"/>
                  <w:marRight w:val="0"/>
                  <w:marTop w:val="0"/>
                  <w:marBottom w:val="0"/>
                  <w:divBdr>
                    <w:top w:val="none" w:sz="0" w:space="0" w:color="auto"/>
                    <w:left w:val="none" w:sz="0" w:space="0" w:color="auto"/>
                    <w:bottom w:val="none" w:sz="0" w:space="0" w:color="auto"/>
                    <w:right w:val="none" w:sz="0" w:space="0" w:color="auto"/>
                  </w:divBdr>
                </w:div>
                <w:div w:id="612714070">
                  <w:marLeft w:val="640"/>
                  <w:marRight w:val="0"/>
                  <w:marTop w:val="0"/>
                  <w:marBottom w:val="0"/>
                  <w:divBdr>
                    <w:top w:val="none" w:sz="0" w:space="0" w:color="auto"/>
                    <w:left w:val="none" w:sz="0" w:space="0" w:color="auto"/>
                    <w:bottom w:val="none" w:sz="0" w:space="0" w:color="auto"/>
                    <w:right w:val="none" w:sz="0" w:space="0" w:color="auto"/>
                  </w:divBdr>
                </w:div>
                <w:div w:id="15816718">
                  <w:marLeft w:val="640"/>
                  <w:marRight w:val="0"/>
                  <w:marTop w:val="0"/>
                  <w:marBottom w:val="0"/>
                  <w:divBdr>
                    <w:top w:val="none" w:sz="0" w:space="0" w:color="auto"/>
                    <w:left w:val="none" w:sz="0" w:space="0" w:color="auto"/>
                    <w:bottom w:val="none" w:sz="0" w:space="0" w:color="auto"/>
                    <w:right w:val="none" w:sz="0" w:space="0" w:color="auto"/>
                  </w:divBdr>
                </w:div>
                <w:div w:id="796144059">
                  <w:marLeft w:val="640"/>
                  <w:marRight w:val="0"/>
                  <w:marTop w:val="0"/>
                  <w:marBottom w:val="0"/>
                  <w:divBdr>
                    <w:top w:val="none" w:sz="0" w:space="0" w:color="auto"/>
                    <w:left w:val="none" w:sz="0" w:space="0" w:color="auto"/>
                    <w:bottom w:val="none" w:sz="0" w:space="0" w:color="auto"/>
                    <w:right w:val="none" w:sz="0" w:space="0" w:color="auto"/>
                  </w:divBdr>
                </w:div>
                <w:div w:id="1863661281">
                  <w:marLeft w:val="640"/>
                  <w:marRight w:val="0"/>
                  <w:marTop w:val="0"/>
                  <w:marBottom w:val="0"/>
                  <w:divBdr>
                    <w:top w:val="none" w:sz="0" w:space="0" w:color="auto"/>
                    <w:left w:val="none" w:sz="0" w:space="0" w:color="auto"/>
                    <w:bottom w:val="none" w:sz="0" w:space="0" w:color="auto"/>
                    <w:right w:val="none" w:sz="0" w:space="0" w:color="auto"/>
                  </w:divBdr>
                </w:div>
                <w:div w:id="1902079">
                  <w:marLeft w:val="640"/>
                  <w:marRight w:val="0"/>
                  <w:marTop w:val="0"/>
                  <w:marBottom w:val="0"/>
                  <w:divBdr>
                    <w:top w:val="none" w:sz="0" w:space="0" w:color="auto"/>
                    <w:left w:val="none" w:sz="0" w:space="0" w:color="auto"/>
                    <w:bottom w:val="none" w:sz="0" w:space="0" w:color="auto"/>
                    <w:right w:val="none" w:sz="0" w:space="0" w:color="auto"/>
                  </w:divBdr>
                </w:div>
                <w:div w:id="392050583">
                  <w:marLeft w:val="640"/>
                  <w:marRight w:val="0"/>
                  <w:marTop w:val="0"/>
                  <w:marBottom w:val="0"/>
                  <w:divBdr>
                    <w:top w:val="none" w:sz="0" w:space="0" w:color="auto"/>
                    <w:left w:val="none" w:sz="0" w:space="0" w:color="auto"/>
                    <w:bottom w:val="none" w:sz="0" w:space="0" w:color="auto"/>
                    <w:right w:val="none" w:sz="0" w:space="0" w:color="auto"/>
                  </w:divBdr>
                </w:div>
                <w:div w:id="1179352068">
                  <w:marLeft w:val="640"/>
                  <w:marRight w:val="0"/>
                  <w:marTop w:val="0"/>
                  <w:marBottom w:val="0"/>
                  <w:divBdr>
                    <w:top w:val="none" w:sz="0" w:space="0" w:color="auto"/>
                    <w:left w:val="none" w:sz="0" w:space="0" w:color="auto"/>
                    <w:bottom w:val="none" w:sz="0" w:space="0" w:color="auto"/>
                    <w:right w:val="none" w:sz="0" w:space="0" w:color="auto"/>
                  </w:divBdr>
                </w:div>
                <w:div w:id="1524783048">
                  <w:marLeft w:val="640"/>
                  <w:marRight w:val="0"/>
                  <w:marTop w:val="0"/>
                  <w:marBottom w:val="0"/>
                  <w:divBdr>
                    <w:top w:val="none" w:sz="0" w:space="0" w:color="auto"/>
                    <w:left w:val="none" w:sz="0" w:space="0" w:color="auto"/>
                    <w:bottom w:val="none" w:sz="0" w:space="0" w:color="auto"/>
                    <w:right w:val="none" w:sz="0" w:space="0" w:color="auto"/>
                  </w:divBdr>
                </w:div>
                <w:div w:id="596255107">
                  <w:marLeft w:val="640"/>
                  <w:marRight w:val="0"/>
                  <w:marTop w:val="0"/>
                  <w:marBottom w:val="0"/>
                  <w:divBdr>
                    <w:top w:val="none" w:sz="0" w:space="0" w:color="auto"/>
                    <w:left w:val="none" w:sz="0" w:space="0" w:color="auto"/>
                    <w:bottom w:val="none" w:sz="0" w:space="0" w:color="auto"/>
                    <w:right w:val="none" w:sz="0" w:space="0" w:color="auto"/>
                  </w:divBdr>
                </w:div>
                <w:div w:id="715397800">
                  <w:marLeft w:val="640"/>
                  <w:marRight w:val="0"/>
                  <w:marTop w:val="0"/>
                  <w:marBottom w:val="0"/>
                  <w:divBdr>
                    <w:top w:val="none" w:sz="0" w:space="0" w:color="auto"/>
                    <w:left w:val="none" w:sz="0" w:space="0" w:color="auto"/>
                    <w:bottom w:val="none" w:sz="0" w:space="0" w:color="auto"/>
                    <w:right w:val="none" w:sz="0" w:space="0" w:color="auto"/>
                  </w:divBdr>
                </w:div>
                <w:div w:id="1083185430">
                  <w:marLeft w:val="640"/>
                  <w:marRight w:val="0"/>
                  <w:marTop w:val="0"/>
                  <w:marBottom w:val="0"/>
                  <w:divBdr>
                    <w:top w:val="none" w:sz="0" w:space="0" w:color="auto"/>
                    <w:left w:val="none" w:sz="0" w:space="0" w:color="auto"/>
                    <w:bottom w:val="none" w:sz="0" w:space="0" w:color="auto"/>
                    <w:right w:val="none" w:sz="0" w:space="0" w:color="auto"/>
                  </w:divBdr>
                </w:div>
                <w:div w:id="1878005546">
                  <w:marLeft w:val="640"/>
                  <w:marRight w:val="0"/>
                  <w:marTop w:val="0"/>
                  <w:marBottom w:val="0"/>
                  <w:divBdr>
                    <w:top w:val="none" w:sz="0" w:space="0" w:color="auto"/>
                    <w:left w:val="none" w:sz="0" w:space="0" w:color="auto"/>
                    <w:bottom w:val="none" w:sz="0" w:space="0" w:color="auto"/>
                    <w:right w:val="none" w:sz="0" w:space="0" w:color="auto"/>
                  </w:divBdr>
                </w:div>
                <w:div w:id="678122417">
                  <w:marLeft w:val="640"/>
                  <w:marRight w:val="0"/>
                  <w:marTop w:val="0"/>
                  <w:marBottom w:val="0"/>
                  <w:divBdr>
                    <w:top w:val="none" w:sz="0" w:space="0" w:color="auto"/>
                    <w:left w:val="none" w:sz="0" w:space="0" w:color="auto"/>
                    <w:bottom w:val="none" w:sz="0" w:space="0" w:color="auto"/>
                    <w:right w:val="none" w:sz="0" w:space="0" w:color="auto"/>
                  </w:divBdr>
                </w:div>
                <w:div w:id="1610046949">
                  <w:marLeft w:val="640"/>
                  <w:marRight w:val="0"/>
                  <w:marTop w:val="0"/>
                  <w:marBottom w:val="0"/>
                  <w:divBdr>
                    <w:top w:val="none" w:sz="0" w:space="0" w:color="auto"/>
                    <w:left w:val="none" w:sz="0" w:space="0" w:color="auto"/>
                    <w:bottom w:val="none" w:sz="0" w:space="0" w:color="auto"/>
                    <w:right w:val="none" w:sz="0" w:space="0" w:color="auto"/>
                  </w:divBdr>
                </w:div>
                <w:div w:id="743066770">
                  <w:marLeft w:val="640"/>
                  <w:marRight w:val="0"/>
                  <w:marTop w:val="0"/>
                  <w:marBottom w:val="0"/>
                  <w:divBdr>
                    <w:top w:val="none" w:sz="0" w:space="0" w:color="auto"/>
                    <w:left w:val="none" w:sz="0" w:space="0" w:color="auto"/>
                    <w:bottom w:val="none" w:sz="0" w:space="0" w:color="auto"/>
                    <w:right w:val="none" w:sz="0" w:space="0" w:color="auto"/>
                  </w:divBdr>
                </w:div>
                <w:div w:id="703867816">
                  <w:marLeft w:val="640"/>
                  <w:marRight w:val="0"/>
                  <w:marTop w:val="0"/>
                  <w:marBottom w:val="0"/>
                  <w:divBdr>
                    <w:top w:val="none" w:sz="0" w:space="0" w:color="auto"/>
                    <w:left w:val="none" w:sz="0" w:space="0" w:color="auto"/>
                    <w:bottom w:val="none" w:sz="0" w:space="0" w:color="auto"/>
                    <w:right w:val="none" w:sz="0" w:space="0" w:color="auto"/>
                  </w:divBdr>
                </w:div>
                <w:div w:id="1358190099">
                  <w:marLeft w:val="640"/>
                  <w:marRight w:val="0"/>
                  <w:marTop w:val="0"/>
                  <w:marBottom w:val="0"/>
                  <w:divBdr>
                    <w:top w:val="none" w:sz="0" w:space="0" w:color="auto"/>
                    <w:left w:val="none" w:sz="0" w:space="0" w:color="auto"/>
                    <w:bottom w:val="none" w:sz="0" w:space="0" w:color="auto"/>
                    <w:right w:val="none" w:sz="0" w:space="0" w:color="auto"/>
                  </w:divBdr>
                </w:div>
                <w:div w:id="799032270">
                  <w:marLeft w:val="640"/>
                  <w:marRight w:val="0"/>
                  <w:marTop w:val="0"/>
                  <w:marBottom w:val="0"/>
                  <w:divBdr>
                    <w:top w:val="none" w:sz="0" w:space="0" w:color="auto"/>
                    <w:left w:val="none" w:sz="0" w:space="0" w:color="auto"/>
                    <w:bottom w:val="none" w:sz="0" w:space="0" w:color="auto"/>
                    <w:right w:val="none" w:sz="0" w:space="0" w:color="auto"/>
                  </w:divBdr>
                </w:div>
                <w:div w:id="1075854053">
                  <w:marLeft w:val="640"/>
                  <w:marRight w:val="0"/>
                  <w:marTop w:val="0"/>
                  <w:marBottom w:val="0"/>
                  <w:divBdr>
                    <w:top w:val="none" w:sz="0" w:space="0" w:color="auto"/>
                    <w:left w:val="none" w:sz="0" w:space="0" w:color="auto"/>
                    <w:bottom w:val="none" w:sz="0" w:space="0" w:color="auto"/>
                    <w:right w:val="none" w:sz="0" w:space="0" w:color="auto"/>
                  </w:divBdr>
                </w:div>
                <w:div w:id="98644697">
                  <w:marLeft w:val="640"/>
                  <w:marRight w:val="0"/>
                  <w:marTop w:val="0"/>
                  <w:marBottom w:val="0"/>
                  <w:divBdr>
                    <w:top w:val="none" w:sz="0" w:space="0" w:color="auto"/>
                    <w:left w:val="none" w:sz="0" w:space="0" w:color="auto"/>
                    <w:bottom w:val="none" w:sz="0" w:space="0" w:color="auto"/>
                    <w:right w:val="none" w:sz="0" w:space="0" w:color="auto"/>
                  </w:divBdr>
                </w:div>
                <w:div w:id="991449207">
                  <w:marLeft w:val="640"/>
                  <w:marRight w:val="0"/>
                  <w:marTop w:val="0"/>
                  <w:marBottom w:val="0"/>
                  <w:divBdr>
                    <w:top w:val="none" w:sz="0" w:space="0" w:color="auto"/>
                    <w:left w:val="none" w:sz="0" w:space="0" w:color="auto"/>
                    <w:bottom w:val="none" w:sz="0" w:space="0" w:color="auto"/>
                    <w:right w:val="none" w:sz="0" w:space="0" w:color="auto"/>
                  </w:divBdr>
                </w:div>
                <w:div w:id="2104063695">
                  <w:marLeft w:val="640"/>
                  <w:marRight w:val="0"/>
                  <w:marTop w:val="0"/>
                  <w:marBottom w:val="0"/>
                  <w:divBdr>
                    <w:top w:val="none" w:sz="0" w:space="0" w:color="auto"/>
                    <w:left w:val="none" w:sz="0" w:space="0" w:color="auto"/>
                    <w:bottom w:val="none" w:sz="0" w:space="0" w:color="auto"/>
                    <w:right w:val="none" w:sz="0" w:space="0" w:color="auto"/>
                  </w:divBdr>
                </w:div>
                <w:div w:id="139462064">
                  <w:marLeft w:val="640"/>
                  <w:marRight w:val="0"/>
                  <w:marTop w:val="0"/>
                  <w:marBottom w:val="0"/>
                  <w:divBdr>
                    <w:top w:val="none" w:sz="0" w:space="0" w:color="auto"/>
                    <w:left w:val="none" w:sz="0" w:space="0" w:color="auto"/>
                    <w:bottom w:val="none" w:sz="0" w:space="0" w:color="auto"/>
                    <w:right w:val="none" w:sz="0" w:space="0" w:color="auto"/>
                  </w:divBdr>
                </w:div>
                <w:div w:id="759058889">
                  <w:marLeft w:val="640"/>
                  <w:marRight w:val="0"/>
                  <w:marTop w:val="0"/>
                  <w:marBottom w:val="0"/>
                  <w:divBdr>
                    <w:top w:val="none" w:sz="0" w:space="0" w:color="auto"/>
                    <w:left w:val="none" w:sz="0" w:space="0" w:color="auto"/>
                    <w:bottom w:val="none" w:sz="0" w:space="0" w:color="auto"/>
                    <w:right w:val="none" w:sz="0" w:space="0" w:color="auto"/>
                  </w:divBdr>
                </w:div>
                <w:div w:id="773018689">
                  <w:marLeft w:val="640"/>
                  <w:marRight w:val="0"/>
                  <w:marTop w:val="0"/>
                  <w:marBottom w:val="0"/>
                  <w:divBdr>
                    <w:top w:val="none" w:sz="0" w:space="0" w:color="auto"/>
                    <w:left w:val="none" w:sz="0" w:space="0" w:color="auto"/>
                    <w:bottom w:val="none" w:sz="0" w:space="0" w:color="auto"/>
                    <w:right w:val="none" w:sz="0" w:space="0" w:color="auto"/>
                  </w:divBdr>
                </w:div>
                <w:div w:id="1474250851">
                  <w:marLeft w:val="640"/>
                  <w:marRight w:val="0"/>
                  <w:marTop w:val="0"/>
                  <w:marBottom w:val="0"/>
                  <w:divBdr>
                    <w:top w:val="none" w:sz="0" w:space="0" w:color="auto"/>
                    <w:left w:val="none" w:sz="0" w:space="0" w:color="auto"/>
                    <w:bottom w:val="none" w:sz="0" w:space="0" w:color="auto"/>
                    <w:right w:val="none" w:sz="0" w:space="0" w:color="auto"/>
                  </w:divBdr>
                </w:div>
                <w:div w:id="590158931">
                  <w:marLeft w:val="640"/>
                  <w:marRight w:val="0"/>
                  <w:marTop w:val="0"/>
                  <w:marBottom w:val="0"/>
                  <w:divBdr>
                    <w:top w:val="none" w:sz="0" w:space="0" w:color="auto"/>
                    <w:left w:val="none" w:sz="0" w:space="0" w:color="auto"/>
                    <w:bottom w:val="none" w:sz="0" w:space="0" w:color="auto"/>
                    <w:right w:val="none" w:sz="0" w:space="0" w:color="auto"/>
                  </w:divBdr>
                </w:div>
                <w:div w:id="1014578988">
                  <w:marLeft w:val="640"/>
                  <w:marRight w:val="0"/>
                  <w:marTop w:val="0"/>
                  <w:marBottom w:val="0"/>
                  <w:divBdr>
                    <w:top w:val="none" w:sz="0" w:space="0" w:color="auto"/>
                    <w:left w:val="none" w:sz="0" w:space="0" w:color="auto"/>
                    <w:bottom w:val="none" w:sz="0" w:space="0" w:color="auto"/>
                    <w:right w:val="none" w:sz="0" w:space="0" w:color="auto"/>
                  </w:divBdr>
                </w:div>
                <w:div w:id="326784745">
                  <w:marLeft w:val="640"/>
                  <w:marRight w:val="0"/>
                  <w:marTop w:val="0"/>
                  <w:marBottom w:val="0"/>
                  <w:divBdr>
                    <w:top w:val="none" w:sz="0" w:space="0" w:color="auto"/>
                    <w:left w:val="none" w:sz="0" w:space="0" w:color="auto"/>
                    <w:bottom w:val="none" w:sz="0" w:space="0" w:color="auto"/>
                    <w:right w:val="none" w:sz="0" w:space="0" w:color="auto"/>
                  </w:divBdr>
                </w:div>
                <w:div w:id="1425689396">
                  <w:marLeft w:val="640"/>
                  <w:marRight w:val="0"/>
                  <w:marTop w:val="0"/>
                  <w:marBottom w:val="0"/>
                  <w:divBdr>
                    <w:top w:val="none" w:sz="0" w:space="0" w:color="auto"/>
                    <w:left w:val="none" w:sz="0" w:space="0" w:color="auto"/>
                    <w:bottom w:val="none" w:sz="0" w:space="0" w:color="auto"/>
                    <w:right w:val="none" w:sz="0" w:space="0" w:color="auto"/>
                  </w:divBdr>
                </w:div>
                <w:div w:id="642321149">
                  <w:marLeft w:val="640"/>
                  <w:marRight w:val="0"/>
                  <w:marTop w:val="0"/>
                  <w:marBottom w:val="0"/>
                  <w:divBdr>
                    <w:top w:val="none" w:sz="0" w:space="0" w:color="auto"/>
                    <w:left w:val="none" w:sz="0" w:space="0" w:color="auto"/>
                    <w:bottom w:val="none" w:sz="0" w:space="0" w:color="auto"/>
                    <w:right w:val="none" w:sz="0" w:space="0" w:color="auto"/>
                  </w:divBdr>
                </w:div>
                <w:div w:id="667901628">
                  <w:marLeft w:val="640"/>
                  <w:marRight w:val="0"/>
                  <w:marTop w:val="0"/>
                  <w:marBottom w:val="0"/>
                  <w:divBdr>
                    <w:top w:val="none" w:sz="0" w:space="0" w:color="auto"/>
                    <w:left w:val="none" w:sz="0" w:space="0" w:color="auto"/>
                    <w:bottom w:val="none" w:sz="0" w:space="0" w:color="auto"/>
                    <w:right w:val="none" w:sz="0" w:space="0" w:color="auto"/>
                  </w:divBdr>
                </w:div>
                <w:div w:id="2040617126">
                  <w:marLeft w:val="640"/>
                  <w:marRight w:val="0"/>
                  <w:marTop w:val="0"/>
                  <w:marBottom w:val="0"/>
                  <w:divBdr>
                    <w:top w:val="none" w:sz="0" w:space="0" w:color="auto"/>
                    <w:left w:val="none" w:sz="0" w:space="0" w:color="auto"/>
                    <w:bottom w:val="none" w:sz="0" w:space="0" w:color="auto"/>
                    <w:right w:val="none" w:sz="0" w:space="0" w:color="auto"/>
                  </w:divBdr>
                </w:div>
                <w:div w:id="2034383394">
                  <w:marLeft w:val="640"/>
                  <w:marRight w:val="0"/>
                  <w:marTop w:val="0"/>
                  <w:marBottom w:val="0"/>
                  <w:divBdr>
                    <w:top w:val="none" w:sz="0" w:space="0" w:color="auto"/>
                    <w:left w:val="none" w:sz="0" w:space="0" w:color="auto"/>
                    <w:bottom w:val="none" w:sz="0" w:space="0" w:color="auto"/>
                    <w:right w:val="none" w:sz="0" w:space="0" w:color="auto"/>
                  </w:divBdr>
                </w:div>
                <w:div w:id="1151368294">
                  <w:marLeft w:val="640"/>
                  <w:marRight w:val="0"/>
                  <w:marTop w:val="0"/>
                  <w:marBottom w:val="0"/>
                  <w:divBdr>
                    <w:top w:val="none" w:sz="0" w:space="0" w:color="auto"/>
                    <w:left w:val="none" w:sz="0" w:space="0" w:color="auto"/>
                    <w:bottom w:val="none" w:sz="0" w:space="0" w:color="auto"/>
                    <w:right w:val="none" w:sz="0" w:space="0" w:color="auto"/>
                  </w:divBdr>
                </w:div>
                <w:div w:id="236137721">
                  <w:marLeft w:val="640"/>
                  <w:marRight w:val="0"/>
                  <w:marTop w:val="0"/>
                  <w:marBottom w:val="0"/>
                  <w:divBdr>
                    <w:top w:val="none" w:sz="0" w:space="0" w:color="auto"/>
                    <w:left w:val="none" w:sz="0" w:space="0" w:color="auto"/>
                    <w:bottom w:val="none" w:sz="0" w:space="0" w:color="auto"/>
                    <w:right w:val="none" w:sz="0" w:space="0" w:color="auto"/>
                  </w:divBdr>
                </w:div>
                <w:div w:id="1705327524">
                  <w:marLeft w:val="640"/>
                  <w:marRight w:val="0"/>
                  <w:marTop w:val="0"/>
                  <w:marBottom w:val="0"/>
                  <w:divBdr>
                    <w:top w:val="none" w:sz="0" w:space="0" w:color="auto"/>
                    <w:left w:val="none" w:sz="0" w:space="0" w:color="auto"/>
                    <w:bottom w:val="none" w:sz="0" w:space="0" w:color="auto"/>
                    <w:right w:val="none" w:sz="0" w:space="0" w:color="auto"/>
                  </w:divBdr>
                </w:div>
                <w:div w:id="737677359">
                  <w:marLeft w:val="640"/>
                  <w:marRight w:val="0"/>
                  <w:marTop w:val="0"/>
                  <w:marBottom w:val="0"/>
                  <w:divBdr>
                    <w:top w:val="none" w:sz="0" w:space="0" w:color="auto"/>
                    <w:left w:val="none" w:sz="0" w:space="0" w:color="auto"/>
                    <w:bottom w:val="none" w:sz="0" w:space="0" w:color="auto"/>
                    <w:right w:val="none" w:sz="0" w:space="0" w:color="auto"/>
                  </w:divBdr>
                </w:div>
                <w:div w:id="1420443406">
                  <w:marLeft w:val="640"/>
                  <w:marRight w:val="0"/>
                  <w:marTop w:val="0"/>
                  <w:marBottom w:val="0"/>
                  <w:divBdr>
                    <w:top w:val="none" w:sz="0" w:space="0" w:color="auto"/>
                    <w:left w:val="none" w:sz="0" w:space="0" w:color="auto"/>
                    <w:bottom w:val="none" w:sz="0" w:space="0" w:color="auto"/>
                    <w:right w:val="none" w:sz="0" w:space="0" w:color="auto"/>
                  </w:divBdr>
                </w:div>
              </w:divsChild>
            </w:div>
            <w:div w:id="447355354">
              <w:marLeft w:val="0"/>
              <w:marRight w:val="0"/>
              <w:marTop w:val="0"/>
              <w:marBottom w:val="0"/>
              <w:divBdr>
                <w:top w:val="none" w:sz="0" w:space="0" w:color="auto"/>
                <w:left w:val="none" w:sz="0" w:space="0" w:color="auto"/>
                <w:bottom w:val="none" w:sz="0" w:space="0" w:color="auto"/>
                <w:right w:val="none" w:sz="0" w:space="0" w:color="auto"/>
              </w:divBdr>
              <w:divsChild>
                <w:div w:id="1914004537">
                  <w:marLeft w:val="640"/>
                  <w:marRight w:val="0"/>
                  <w:marTop w:val="0"/>
                  <w:marBottom w:val="0"/>
                  <w:divBdr>
                    <w:top w:val="none" w:sz="0" w:space="0" w:color="auto"/>
                    <w:left w:val="none" w:sz="0" w:space="0" w:color="auto"/>
                    <w:bottom w:val="none" w:sz="0" w:space="0" w:color="auto"/>
                    <w:right w:val="none" w:sz="0" w:space="0" w:color="auto"/>
                  </w:divBdr>
                </w:div>
                <w:div w:id="1958289814">
                  <w:marLeft w:val="640"/>
                  <w:marRight w:val="0"/>
                  <w:marTop w:val="0"/>
                  <w:marBottom w:val="0"/>
                  <w:divBdr>
                    <w:top w:val="none" w:sz="0" w:space="0" w:color="auto"/>
                    <w:left w:val="none" w:sz="0" w:space="0" w:color="auto"/>
                    <w:bottom w:val="none" w:sz="0" w:space="0" w:color="auto"/>
                    <w:right w:val="none" w:sz="0" w:space="0" w:color="auto"/>
                  </w:divBdr>
                </w:div>
                <w:div w:id="28848104">
                  <w:marLeft w:val="640"/>
                  <w:marRight w:val="0"/>
                  <w:marTop w:val="0"/>
                  <w:marBottom w:val="0"/>
                  <w:divBdr>
                    <w:top w:val="none" w:sz="0" w:space="0" w:color="auto"/>
                    <w:left w:val="none" w:sz="0" w:space="0" w:color="auto"/>
                    <w:bottom w:val="none" w:sz="0" w:space="0" w:color="auto"/>
                    <w:right w:val="none" w:sz="0" w:space="0" w:color="auto"/>
                  </w:divBdr>
                </w:div>
                <w:div w:id="2117286711">
                  <w:marLeft w:val="640"/>
                  <w:marRight w:val="0"/>
                  <w:marTop w:val="0"/>
                  <w:marBottom w:val="0"/>
                  <w:divBdr>
                    <w:top w:val="none" w:sz="0" w:space="0" w:color="auto"/>
                    <w:left w:val="none" w:sz="0" w:space="0" w:color="auto"/>
                    <w:bottom w:val="none" w:sz="0" w:space="0" w:color="auto"/>
                    <w:right w:val="none" w:sz="0" w:space="0" w:color="auto"/>
                  </w:divBdr>
                </w:div>
                <w:div w:id="1186410559">
                  <w:marLeft w:val="640"/>
                  <w:marRight w:val="0"/>
                  <w:marTop w:val="0"/>
                  <w:marBottom w:val="0"/>
                  <w:divBdr>
                    <w:top w:val="none" w:sz="0" w:space="0" w:color="auto"/>
                    <w:left w:val="none" w:sz="0" w:space="0" w:color="auto"/>
                    <w:bottom w:val="none" w:sz="0" w:space="0" w:color="auto"/>
                    <w:right w:val="none" w:sz="0" w:space="0" w:color="auto"/>
                  </w:divBdr>
                </w:div>
                <w:div w:id="1842235916">
                  <w:marLeft w:val="640"/>
                  <w:marRight w:val="0"/>
                  <w:marTop w:val="0"/>
                  <w:marBottom w:val="0"/>
                  <w:divBdr>
                    <w:top w:val="none" w:sz="0" w:space="0" w:color="auto"/>
                    <w:left w:val="none" w:sz="0" w:space="0" w:color="auto"/>
                    <w:bottom w:val="none" w:sz="0" w:space="0" w:color="auto"/>
                    <w:right w:val="none" w:sz="0" w:space="0" w:color="auto"/>
                  </w:divBdr>
                </w:div>
                <w:div w:id="1574047184">
                  <w:marLeft w:val="640"/>
                  <w:marRight w:val="0"/>
                  <w:marTop w:val="0"/>
                  <w:marBottom w:val="0"/>
                  <w:divBdr>
                    <w:top w:val="none" w:sz="0" w:space="0" w:color="auto"/>
                    <w:left w:val="none" w:sz="0" w:space="0" w:color="auto"/>
                    <w:bottom w:val="none" w:sz="0" w:space="0" w:color="auto"/>
                    <w:right w:val="none" w:sz="0" w:space="0" w:color="auto"/>
                  </w:divBdr>
                </w:div>
                <w:div w:id="1858738714">
                  <w:marLeft w:val="640"/>
                  <w:marRight w:val="0"/>
                  <w:marTop w:val="0"/>
                  <w:marBottom w:val="0"/>
                  <w:divBdr>
                    <w:top w:val="none" w:sz="0" w:space="0" w:color="auto"/>
                    <w:left w:val="none" w:sz="0" w:space="0" w:color="auto"/>
                    <w:bottom w:val="none" w:sz="0" w:space="0" w:color="auto"/>
                    <w:right w:val="none" w:sz="0" w:space="0" w:color="auto"/>
                  </w:divBdr>
                </w:div>
                <w:div w:id="1715083360">
                  <w:marLeft w:val="640"/>
                  <w:marRight w:val="0"/>
                  <w:marTop w:val="0"/>
                  <w:marBottom w:val="0"/>
                  <w:divBdr>
                    <w:top w:val="none" w:sz="0" w:space="0" w:color="auto"/>
                    <w:left w:val="none" w:sz="0" w:space="0" w:color="auto"/>
                    <w:bottom w:val="none" w:sz="0" w:space="0" w:color="auto"/>
                    <w:right w:val="none" w:sz="0" w:space="0" w:color="auto"/>
                  </w:divBdr>
                </w:div>
                <w:div w:id="1009792506">
                  <w:marLeft w:val="640"/>
                  <w:marRight w:val="0"/>
                  <w:marTop w:val="0"/>
                  <w:marBottom w:val="0"/>
                  <w:divBdr>
                    <w:top w:val="none" w:sz="0" w:space="0" w:color="auto"/>
                    <w:left w:val="none" w:sz="0" w:space="0" w:color="auto"/>
                    <w:bottom w:val="none" w:sz="0" w:space="0" w:color="auto"/>
                    <w:right w:val="none" w:sz="0" w:space="0" w:color="auto"/>
                  </w:divBdr>
                </w:div>
                <w:div w:id="1561282946">
                  <w:marLeft w:val="640"/>
                  <w:marRight w:val="0"/>
                  <w:marTop w:val="0"/>
                  <w:marBottom w:val="0"/>
                  <w:divBdr>
                    <w:top w:val="none" w:sz="0" w:space="0" w:color="auto"/>
                    <w:left w:val="none" w:sz="0" w:space="0" w:color="auto"/>
                    <w:bottom w:val="none" w:sz="0" w:space="0" w:color="auto"/>
                    <w:right w:val="none" w:sz="0" w:space="0" w:color="auto"/>
                  </w:divBdr>
                </w:div>
                <w:div w:id="462160708">
                  <w:marLeft w:val="640"/>
                  <w:marRight w:val="0"/>
                  <w:marTop w:val="0"/>
                  <w:marBottom w:val="0"/>
                  <w:divBdr>
                    <w:top w:val="none" w:sz="0" w:space="0" w:color="auto"/>
                    <w:left w:val="none" w:sz="0" w:space="0" w:color="auto"/>
                    <w:bottom w:val="none" w:sz="0" w:space="0" w:color="auto"/>
                    <w:right w:val="none" w:sz="0" w:space="0" w:color="auto"/>
                  </w:divBdr>
                </w:div>
                <w:div w:id="1272931340">
                  <w:marLeft w:val="640"/>
                  <w:marRight w:val="0"/>
                  <w:marTop w:val="0"/>
                  <w:marBottom w:val="0"/>
                  <w:divBdr>
                    <w:top w:val="none" w:sz="0" w:space="0" w:color="auto"/>
                    <w:left w:val="none" w:sz="0" w:space="0" w:color="auto"/>
                    <w:bottom w:val="none" w:sz="0" w:space="0" w:color="auto"/>
                    <w:right w:val="none" w:sz="0" w:space="0" w:color="auto"/>
                  </w:divBdr>
                </w:div>
                <w:div w:id="1060707915">
                  <w:marLeft w:val="640"/>
                  <w:marRight w:val="0"/>
                  <w:marTop w:val="0"/>
                  <w:marBottom w:val="0"/>
                  <w:divBdr>
                    <w:top w:val="none" w:sz="0" w:space="0" w:color="auto"/>
                    <w:left w:val="none" w:sz="0" w:space="0" w:color="auto"/>
                    <w:bottom w:val="none" w:sz="0" w:space="0" w:color="auto"/>
                    <w:right w:val="none" w:sz="0" w:space="0" w:color="auto"/>
                  </w:divBdr>
                </w:div>
                <w:div w:id="689644787">
                  <w:marLeft w:val="640"/>
                  <w:marRight w:val="0"/>
                  <w:marTop w:val="0"/>
                  <w:marBottom w:val="0"/>
                  <w:divBdr>
                    <w:top w:val="none" w:sz="0" w:space="0" w:color="auto"/>
                    <w:left w:val="none" w:sz="0" w:space="0" w:color="auto"/>
                    <w:bottom w:val="none" w:sz="0" w:space="0" w:color="auto"/>
                    <w:right w:val="none" w:sz="0" w:space="0" w:color="auto"/>
                  </w:divBdr>
                </w:div>
                <w:div w:id="510949591">
                  <w:marLeft w:val="640"/>
                  <w:marRight w:val="0"/>
                  <w:marTop w:val="0"/>
                  <w:marBottom w:val="0"/>
                  <w:divBdr>
                    <w:top w:val="none" w:sz="0" w:space="0" w:color="auto"/>
                    <w:left w:val="none" w:sz="0" w:space="0" w:color="auto"/>
                    <w:bottom w:val="none" w:sz="0" w:space="0" w:color="auto"/>
                    <w:right w:val="none" w:sz="0" w:space="0" w:color="auto"/>
                  </w:divBdr>
                </w:div>
                <w:div w:id="1802916961">
                  <w:marLeft w:val="640"/>
                  <w:marRight w:val="0"/>
                  <w:marTop w:val="0"/>
                  <w:marBottom w:val="0"/>
                  <w:divBdr>
                    <w:top w:val="none" w:sz="0" w:space="0" w:color="auto"/>
                    <w:left w:val="none" w:sz="0" w:space="0" w:color="auto"/>
                    <w:bottom w:val="none" w:sz="0" w:space="0" w:color="auto"/>
                    <w:right w:val="none" w:sz="0" w:space="0" w:color="auto"/>
                  </w:divBdr>
                </w:div>
                <w:div w:id="1097746796">
                  <w:marLeft w:val="640"/>
                  <w:marRight w:val="0"/>
                  <w:marTop w:val="0"/>
                  <w:marBottom w:val="0"/>
                  <w:divBdr>
                    <w:top w:val="none" w:sz="0" w:space="0" w:color="auto"/>
                    <w:left w:val="none" w:sz="0" w:space="0" w:color="auto"/>
                    <w:bottom w:val="none" w:sz="0" w:space="0" w:color="auto"/>
                    <w:right w:val="none" w:sz="0" w:space="0" w:color="auto"/>
                  </w:divBdr>
                </w:div>
                <w:div w:id="1422676022">
                  <w:marLeft w:val="640"/>
                  <w:marRight w:val="0"/>
                  <w:marTop w:val="0"/>
                  <w:marBottom w:val="0"/>
                  <w:divBdr>
                    <w:top w:val="none" w:sz="0" w:space="0" w:color="auto"/>
                    <w:left w:val="none" w:sz="0" w:space="0" w:color="auto"/>
                    <w:bottom w:val="none" w:sz="0" w:space="0" w:color="auto"/>
                    <w:right w:val="none" w:sz="0" w:space="0" w:color="auto"/>
                  </w:divBdr>
                </w:div>
                <w:div w:id="1495874766">
                  <w:marLeft w:val="640"/>
                  <w:marRight w:val="0"/>
                  <w:marTop w:val="0"/>
                  <w:marBottom w:val="0"/>
                  <w:divBdr>
                    <w:top w:val="none" w:sz="0" w:space="0" w:color="auto"/>
                    <w:left w:val="none" w:sz="0" w:space="0" w:color="auto"/>
                    <w:bottom w:val="none" w:sz="0" w:space="0" w:color="auto"/>
                    <w:right w:val="none" w:sz="0" w:space="0" w:color="auto"/>
                  </w:divBdr>
                </w:div>
                <w:div w:id="1197305199">
                  <w:marLeft w:val="640"/>
                  <w:marRight w:val="0"/>
                  <w:marTop w:val="0"/>
                  <w:marBottom w:val="0"/>
                  <w:divBdr>
                    <w:top w:val="none" w:sz="0" w:space="0" w:color="auto"/>
                    <w:left w:val="none" w:sz="0" w:space="0" w:color="auto"/>
                    <w:bottom w:val="none" w:sz="0" w:space="0" w:color="auto"/>
                    <w:right w:val="none" w:sz="0" w:space="0" w:color="auto"/>
                  </w:divBdr>
                </w:div>
                <w:div w:id="1690371452">
                  <w:marLeft w:val="640"/>
                  <w:marRight w:val="0"/>
                  <w:marTop w:val="0"/>
                  <w:marBottom w:val="0"/>
                  <w:divBdr>
                    <w:top w:val="none" w:sz="0" w:space="0" w:color="auto"/>
                    <w:left w:val="none" w:sz="0" w:space="0" w:color="auto"/>
                    <w:bottom w:val="none" w:sz="0" w:space="0" w:color="auto"/>
                    <w:right w:val="none" w:sz="0" w:space="0" w:color="auto"/>
                  </w:divBdr>
                </w:div>
                <w:div w:id="1728525132">
                  <w:marLeft w:val="640"/>
                  <w:marRight w:val="0"/>
                  <w:marTop w:val="0"/>
                  <w:marBottom w:val="0"/>
                  <w:divBdr>
                    <w:top w:val="none" w:sz="0" w:space="0" w:color="auto"/>
                    <w:left w:val="none" w:sz="0" w:space="0" w:color="auto"/>
                    <w:bottom w:val="none" w:sz="0" w:space="0" w:color="auto"/>
                    <w:right w:val="none" w:sz="0" w:space="0" w:color="auto"/>
                  </w:divBdr>
                </w:div>
                <w:div w:id="1958756819">
                  <w:marLeft w:val="640"/>
                  <w:marRight w:val="0"/>
                  <w:marTop w:val="0"/>
                  <w:marBottom w:val="0"/>
                  <w:divBdr>
                    <w:top w:val="none" w:sz="0" w:space="0" w:color="auto"/>
                    <w:left w:val="none" w:sz="0" w:space="0" w:color="auto"/>
                    <w:bottom w:val="none" w:sz="0" w:space="0" w:color="auto"/>
                    <w:right w:val="none" w:sz="0" w:space="0" w:color="auto"/>
                  </w:divBdr>
                </w:div>
                <w:div w:id="1181816973">
                  <w:marLeft w:val="640"/>
                  <w:marRight w:val="0"/>
                  <w:marTop w:val="0"/>
                  <w:marBottom w:val="0"/>
                  <w:divBdr>
                    <w:top w:val="none" w:sz="0" w:space="0" w:color="auto"/>
                    <w:left w:val="none" w:sz="0" w:space="0" w:color="auto"/>
                    <w:bottom w:val="none" w:sz="0" w:space="0" w:color="auto"/>
                    <w:right w:val="none" w:sz="0" w:space="0" w:color="auto"/>
                  </w:divBdr>
                </w:div>
                <w:div w:id="1932346525">
                  <w:marLeft w:val="640"/>
                  <w:marRight w:val="0"/>
                  <w:marTop w:val="0"/>
                  <w:marBottom w:val="0"/>
                  <w:divBdr>
                    <w:top w:val="none" w:sz="0" w:space="0" w:color="auto"/>
                    <w:left w:val="none" w:sz="0" w:space="0" w:color="auto"/>
                    <w:bottom w:val="none" w:sz="0" w:space="0" w:color="auto"/>
                    <w:right w:val="none" w:sz="0" w:space="0" w:color="auto"/>
                  </w:divBdr>
                </w:div>
                <w:div w:id="1597519645">
                  <w:marLeft w:val="640"/>
                  <w:marRight w:val="0"/>
                  <w:marTop w:val="0"/>
                  <w:marBottom w:val="0"/>
                  <w:divBdr>
                    <w:top w:val="none" w:sz="0" w:space="0" w:color="auto"/>
                    <w:left w:val="none" w:sz="0" w:space="0" w:color="auto"/>
                    <w:bottom w:val="none" w:sz="0" w:space="0" w:color="auto"/>
                    <w:right w:val="none" w:sz="0" w:space="0" w:color="auto"/>
                  </w:divBdr>
                </w:div>
                <w:div w:id="1767728914">
                  <w:marLeft w:val="640"/>
                  <w:marRight w:val="0"/>
                  <w:marTop w:val="0"/>
                  <w:marBottom w:val="0"/>
                  <w:divBdr>
                    <w:top w:val="none" w:sz="0" w:space="0" w:color="auto"/>
                    <w:left w:val="none" w:sz="0" w:space="0" w:color="auto"/>
                    <w:bottom w:val="none" w:sz="0" w:space="0" w:color="auto"/>
                    <w:right w:val="none" w:sz="0" w:space="0" w:color="auto"/>
                  </w:divBdr>
                </w:div>
                <w:div w:id="1292714000">
                  <w:marLeft w:val="640"/>
                  <w:marRight w:val="0"/>
                  <w:marTop w:val="0"/>
                  <w:marBottom w:val="0"/>
                  <w:divBdr>
                    <w:top w:val="none" w:sz="0" w:space="0" w:color="auto"/>
                    <w:left w:val="none" w:sz="0" w:space="0" w:color="auto"/>
                    <w:bottom w:val="none" w:sz="0" w:space="0" w:color="auto"/>
                    <w:right w:val="none" w:sz="0" w:space="0" w:color="auto"/>
                  </w:divBdr>
                </w:div>
                <w:div w:id="941450709">
                  <w:marLeft w:val="640"/>
                  <w:marRight w:val="0"/>
                  <w:marTop w:val="0"/>
                  <w:marBottom w:val="0"/>
                  <w:divBdr>
                    <w:top w:val="none" w:sz="0" w:space="0" w:color="auto"/>
                    <w:left w:val="none" w:sz="0" w:space="0" w:color="auto"/>
                    <w:bottom w:val="none" w:sz="0" w:space="0" w:color="auto"/>
                    <w:right w:val="none" w:sz="0" w:space="0" w:color="auto"/>
                  </w:divBdr>
                </w:div>
                <w:div w:id="873034324">
                  <w:marLeft w:val="640"/>
                  <w:marRight w:val="0"/>
                  <w:marTop w:val="0"/>
                  <w:marBottom w:val="0"/>
                  <w:divBdr>
                    <w:top w:val="none" w:sz="0" w:space="0" w:color="auto"/>
                    <w:left w:val="none" w:sz="0" w:space="0" w:color="auto"/>
                    <w:bottom w:val="none" w:sz="0" w:space="0" w:color="auto"/>
                    <w:right w:val="none" w:sz="0" w:space="0" w:color="auto"/>
                  </w:divBdr>
                </w:div>
                <w:div w:id="676542737">
                  <w:marLeft w:val="640"/>
                  <w:marRight w:val="0"/>
                  <w:marTop w:val="0"/>
                  <w:marBottom w:val="0"/>
                  <w:divBdr>
                    <w:top w:val="none" w:sz="0" w:space="0" w:color="auto"/>
                    <w:left w:val="none" w:sz="0" w:space="0" w:color="auto"/>
                    <w:bottom w:val="none" w:sz="0" w:space="0" w:color="auto"/>
                    <w:right w:val="none" w:sz="0" w:space="0" w:color="auto"/>
                  </w:divBdr>
                </w:div>
                <w:div w:id="1263420903">
                  <w:marLeft w:val="640"/>
                  <w:marRight w:val="0"/>
                  <w:marTop w:val="0"/>
                  <w:marBottom w:val="0"/>
                  <w:divBdr>
                    <w:top w:val="none" w:sz="0" w:space="0" w:color="auto"/>
                    <w:left w:val="none" w:sz="0" w:space="0" w:color="auto"/>
                    <w:bottom w:val="none" w:sz="0" w:space="0" w:color="auto"/>
                    <w:right w:val="none" w:sz="0" w:space="0" w:color="auto"/>
                  </w:divBdr>
                </w:div>
                <w:div w:id="1126386154">
                  <w:marLeft w:val="640"/>
                  <w:marRight w:val="0"/>
                  <w:marTop w:val="0"/>
                  <w:marBottom w:val="0"/>
                  <w:divBdr>
                    <w:top w:val="none" w:sz="0" w:space="0" w:color="auto"/>
                    <w:left w:val="none" w:sz="0" w:space="0" w:color="auto"/>
                    <w:bottom w:val="none" w:sz="0" w:space="0" w:color="auto"/>
                    <w:right w:val="none" w:sz="0" w:space="0" w:color="auto"/>
                  </w:divBdr>
                </w:div>
                <w:div w:id="740830612">
                  <w:marLeft w:val="640"/>
                  <w:marRight w:val="0"/>
                  <w:marTop w:val="0"/>
                  <w:marBottom w:val="0"/>
                  <w:divBdr>
                    <w:top w:val="none" w:sz="0" w:space="0" w:color="auto"/>
                    <w:left w:val="none" w:sz="0" w:space="0" w:color="auto"/>
                    <w:bottom w:val="none" w:sz="0" w:space="0" w:color="auto"/>
                    <w:right w:val="none" w:sz="0" w:space="0" w:color="auto"/>
                  </w:divBdr>
                </w:div>
                <w:div w:id="588127174">
                  <w:marLeft w:val="640"/>
                  <w:marRight w:val="0"/>
                  <w:marTop w:val="0"/>
                  <w:marBottom w:val="0"/>
                  <w:divBdr>
                    <w:top w:val="none" w:sz="0" w:space="0" w:color="auto"/>
                    <w:left w:val="none" w:sz="0" w:space="0" w:color="auto"/>
                    <w:bottom w:val="none" w:sz="0" w:space="0" w:color="auto"/>
                    <w:right w:val="none" w:sz="0" w:space="0" w:color="auto"/>
                  </w:divBdr>
                </w:div>
                <w:div w:id="2135979321">
                  <w:marLeft w:val="640"/>
                  <w:marRight w:val="0"/>
                  <w:marTop w:val="0"/>
                  <w:marBottom w:val="0"/>
                  <w:divBdr>
                    <w:top w:val="none" w:sz="0" w:space="0" w:color="auto"/>
                    <w:left w:val="none" w:sz="0" w:space="0" w:color="auto"/>
                    <w:bottom w:val="none" w:sz="0" w:space="0" w:color="auto"/>
                    <w:right w:val="none" w:sz="0" w:space="0" w:color="auto"/>
                  </w:divBdr>
                </w:div>
                <w:div w:id="1180661461">
                  <w:marLeft w:val="640"/>
                  <w:marRight w:val="0"/>
                  <w:marTop w:val="0"/>
                  <w:marBottom w:val="0"/>
                  <w:divBdr>
                    <w:top w:val="none" w:sz="0" w:space="0" w:color="auto"/>
                    <w:left w:val="none" w:sz="0" w:space="0" w:color="auto"/>
                    <w:bottom w:val="none" w:sz="0" w:space="0" w:color="auto"/>
                    <w:right w:val="none" w:sz="0" w:space="0" w:color="auto"/>
                  </w:divBdr>
                </w:div>
                <w:div w:id="1952852793">
                  <w:marLeft w:val="640"/>
                  <w:marRight w:val="0"/>
                  <w:marTop w:val="0"/>
                  <w:marBottom w:val="0"/>
                  <w:divBdr>
                    <w:top w:val="none" w:sz="0" w:space="0" w:color="auto"/>
                    <w:left w:val="none" w:sz="0" w:space="0" w:color="auto"/>
                    <w:bottom w:val="none" w:sz="0" w:space="0" w:color="auto"/>
                    <w:right w:val="none" w:sz="0" w:space="0" w:color="auto"/>
                  </w:divBdr>
                </w:div>
                <w:div w:id="1018193112">
                  <w:marLeft w:val="640"/>
                  <w:marRight w:val="0"/>
                  <w:marTop w:val="0"/>
                  <w:marBottom w:val="0"/>
                  <w:divBdr>
                    <w:top w:val="none" w:sz="0" w:space="0" w:color="auto"/>
                    <w:left w:val="none" w:sz="0" w:space="0" w:color="auto"/>
                    <w:bottom w:val="none" w:sz="0" w:space="0" w:color="auto"/>
                    <w:right w:val="none" w:sz="0" w:space="0" w:color="auto"/>
                  </w:divBdr>
                </w:div>
                <w:div w:id="1413774322">
                  <w:marLeft w:val="640"/>
                  <w:marRight w:val="0"/>
                  <w:marTop w:val="0"/>
                  <w:marBottom w:val="0"/>
                  <w:divBdr>
                    <w:top w:val="none" w:sz="0" w:space="0" w:color="auto"/>
                    <w:left w:val="none" w:sz="0" w:space="0" w:color="auto"/>
                    <w:bottom w:val="none" w:sz="0" w:space="0" w:color="auto"/>
                    <w:right w:val="none" w:sz="0" w:space="0" w:color="auto"/>
                  </w:divBdr>
                </w:div>
                <w:div w:id="608006637">
                  <w:marLeft w:val="640"/>
                  <w:marRight w:val="0"/>
                  <w:marTop w:val="0"/>
                  <w:marBottom w:val="0"/>
                  <w:divBdr>
                    <w:top w:val="none" w:sz="0" w:space="0" w:color="auto"/>
                    <w:left w:val="none" w:sz="0" w:space="0" w:color="auto"/>
                    <w:bottom w:val="none" w:sz="0" w:space="0" w:color="auto"/>
                    <w:right w:val="none" w:sz="0" w:space="0" w:color="auto"/>
                  </w:divBdr>
                </w:div>
                <w:div w:id="808863309">
                  <w:marLeft w:val="640"/>
                  <w:marRight w:val="0"/>
                  <w:marTop w:val="0"/>
                  <w:marBottom w:val="0"/>
                  <w:divBdr>
                    <w:top w:val="none" w:sz="0" w:space="0" w:color="auto"/>
                    <w:left w:val="none" w:sz="0" w:space="0" w:color="auto"/>
                    <w:bottom w:val="none" w:sz="0" w:space="0" w:color="auto"/>
                    <w:right w:val="none" w:sz="0" w:space="0" w:color="auto"/>
                  </w:divBdr>
                </w:div>
                <w:div w:id="61873276">
                  <w:marLeft w:val="640"/>
                  <w:marRight w:val="0"/>
                  <w:marTop w:val="0"/>
                  <w:marBottom w:val="0"/>
                  <w:divBdr>
                    <w:top w:val="none" w:sz="0" w:space="0" w:color="auto"/>
                    <w:left w:val="none" w:sz="0" w:space="0" w:color="auto"/>
                    <w:bottom w:val="none" w:sz="0" w:space="0" w:color="auto"/>
                    <w:right w:val="none" w:sz="0" w:space="0" w:color="auto"/>
                  </w:divBdr>
                </w:div>
                <w:div w:id="1238321450">
                  <w:marLeft w:val="640"/>
                  <w:marRight w:val="0"/>
                  <w:marTop w:val="0"/>
                  <w:marBottom w:val="0"/>
                  <w:divBdr>
                    <w:top w:val="none" w:sz="0" w:space="0" w:color="auto"/>
                    <w:left w:val="none" w:sz="0" w:space="0" w:color="auto"/>
                    <w:bottom w:val="none" w:sz="0" w:space="0" w:color="auto"/>
                    <w:right w:val="none" w:sz="0" w:space="0" w:color="auto"/>
                  </w:divBdr>
                </w:div>
                <w:div w:id="1788809509">
                  <w:marLeft w:val="640"/>
                  <w:marRight w:val="0"/>
                  <w:marTop w:val="0"/>
                  <w:marBottom w:val="0"/>
                  <w:divBdr>
                    <w:top w:val="none" w:sz="0" w:space="0" w:color="auto"/>
                    <w:left w:val="none" w:sz="0" w:space="0" w:color="auto"/>
                    <w:bottom w:val="none" w:sz="0" w:space="0" w:color="auto"/>
                    <w:right w:val="none" w:sz="0" w:space="0" w:color="auto"/>
                  </w:divBdr>
                </w:div>
                <w:div w:id="1116561153">
                  <w:marLeft w:val="640"/>
                  <w:marRight w:val="0"/>
                  <w:marTop w:val="0"/>
                  <w:marBottom w:val="0"/>
                  <w:divBdr>
                    <w:top w:val="none" w:sz="0" w:space="0" w:color="auto"/>
                    <w:left w:val="none" w:sz="0" w:space="0" w:color="auto"/>
                    <w:bottom w:val="none" w:sz="0" w:space="0" w:color="auto"/>
                    <w:right w:val="none" w:sz="0" w:space="0" w:color="auto"/>
                  </w:divBdr>
                </w:div>
                <w:div w:id="1017191194">
                  <w:marLeft w:val="640"/>
                  <w:marRight w:val="0"/>
                  <w:marTop w:val="0"/>
                  <w:marBottom w:val="0"/>
                  <w:divBdr>
                    <w:top w:val="none" w:sz="0" w:space="0" w:color="auto"/>
                    <w:left w:val="none" w:sz="0" w:space="0" w:color="auto"/>
                    <w:bottom w:val="none" w:sz="0" w:space="0" w:color="auto"/>
                    <w:right w:val="none" w:sz="0" w:space="0" w:color="auto"/>
                  </w:divBdr>
                </w:div>
                <w:div w:id="1183327050">
                  <w:marLeft w:val="640"/>
                  <w:marRight w:val="0"/>
                  <w:marTop w:val="0"/>
                  <w:marBottom w:val="0"/>
                  <w:divBdr>
                    <w:top w:val="none" w:sz="0" w:space="0" w:color="auto"/>
                    <w:left w:val="none" w:sz="0" w:space="0" w:color="auto"/>
                    <w:bottom w:val="none" w:sz="0" w:space="0" w:color="auto"/>
                    <w:right w:val="none" w:sz="0" w:space="0" w:color="auto"/>
                  </w:divBdr>
                </w:div>
                <w:div w:id="1818523616">
                  <w:marLeft w:val="640"/>
                  <w:marRight w:val="0"/>
                  <w:marTop w:val="0"/>
                  <w:marBottom w:val="0"/>
                  <w:divBdr>
                    <w:top w:val="none" w:sz="0" w:space="0" w:color="auto"/>
                    <w:left w:val="none" w:sz="0" w:space="0" w:color="auto"/>
                    <w:bottom w:val="none" w:sz="0" w:space="0" w:color="auto"/>
                    <w:right w:val="none" w:sz="0" w:space="0" w:color="auto"/>
                  </w:divBdr>
                </w:div>
                <w:div w:id="1793088959">
                  <w:marLeft w:val="640"/>
                  <w:marRight w:val="0"/>
                  <w:marTop w:val="0"/>
                  <w:marBottom w:val="0"/>
                  <w:divBdr>
                    <w:top w:val="none" w:sz="0" w:space="0" w:color="auto"/>
                    <w:left w:val="none" w:sz="0" w:space="0" w:color="auto"/>
                    <w:bottom w:val="none" w:sz="0" w:space="0" w:color="auto"/>
                    <w:right w:val="none" w:sz="0" w:space="0" w:color="auto"/>
                  </w:divBdr>
                </w:div>
                <w:div w:id="495458290">
                  <w:marLeft w:val="640"/>
                  <w:marRight w:val="0"/>
                  <w:marTop w:val="0"/>
                  <w:marBottom w:val="0"/>
                  <w:divBdr>
                    <w:top w:val="none" w:sz="0" w:space="0" w:color="auto"/>
                    <w:left w:val="none" w:sz="0" w:space="0" w:color="auto"/>
                    <w:bottom w:val="none" w:sz="0" w:space="0" w:color="auto"/>
                    <w:right w:val="none" w:sz="0" w:space="0" w:color="auto"/>
                  </w:divBdr>
                </w:div>
                <w:div w:id="575013508">
                  <w:marLeft w:val="640"/>
                  <w:marRight w:val="0"/>
                  <w:marTop w:val="0"/>
                  <w:marBottom w:val="0"/>
                  <w:divBdr>
                    <w:top w:val="none" w:sz="0" w:space="0" w:color="auto"/>
                    <w:left w:val="none" w:sz="0" w:space="0" w:color="auto"/>
                    <w:bottom w:val="none" w:sz="0" w:space="0" w:color="auto"/>
                    <w:right w:val="none" w:sz="0" w:space="0" w:color="auto"/>
                  </w:divBdr>
                </w:div>
                <w:div w:id="2024628129">
                  <w:marLeft w:val="640"/>
                  <w:marRight w:val="0"/>
                  <w:marTop w:val="0"/>
                  <w:marBottom w:val="0"/>
                  <w:divBdr>
                    <w:top w:val="none" w:sz="0" w:space="0" w:color="auto"/>
                    <w:left w:val="none" w:sz="0" w:space="0" w:color="auto"/>
                    <w:bottom w:val="none" w:sz="0" w:space="0" w:color="auto"/>
                    <w:right w:val="none" w:sz="0" w:space="0" w:color="auto"/>
                  </w:divBdr>
                </w:div>
                <w:div w:id="1211381104">
                  <w:marLeft w:val="640"/>
                  <w:marRight w:val="0"/>
                  <w:marTop w:val="0"/>
                  <w:marBottom w:val="0"/>
                  <w:divBdr>
                    <w:top w:val="none" w:sz="0" w:space="0" w:color="auto"/>
                    <w:left w:val="none" w:sz="0" w:space="0" w:color="auto"/>
                    <w:bottom w:val="none" w:sz="0" w:space="0" w:color="auto"/>
                    <w:right w:val="none" w:sz="0" w:space="0" w:color="auto"/>
                  </w:divBdr>
                </w:div>
                <w:div w:id="438381611">
                  <w:marLeft w:val="640"/>
                  <w:marRight w:val="0"/>
                  <w:marTop w:val="0"/>
                  <w:marBottom w:val="0"/>
                  <w:divBdr>
                    <w:top w:val="none" w:sz="0" w:space="0" w:color="auto"/>
                    <w:left w:val="none" w:sz="0" w:space="0" w:color="auto"/>
                    <w:bottom w:val="none" w:sz="0" w:space="0" w:color="auto"/>
                    <w:right w:val="none" w:sz="0" w:space="0" w:color="auto"/>
                  </w:divBdr>
                </w:div>
                <w:div w:id="232855664">
                  <w:marLeft w:val="640"/>
                  <w:marRight w:val="0"/>
                  <w:marTop w:val="0"/>
                  <w:marBottom w:val="0"/>
                  <w:divBdr>
                    <w:top w:val="none" w:sz="0" w:space="0" w:color="auto"/>
                    <w:left w:val="none" w:sz="0" w:space="0" w:color="auto"/>
                    <w:bottom w:val="none" w:sz="0" w:space="0" w:color="auto"/>
                    <w:right w:val="none" w:sz="0" w:space="0" w:color="auto"/>
                  </w:divBdr>
                </w:div>
                <w:div w:id="331564881">
                  <w:marLeft w:val="640"/>
                  <w:marRight w:val="0"/>
                  <w:marTop w:val="0"/>
                  <w:marBottom w:val="0"/>
                  <w:divBdr>
                    <w:top w:val="none" w:sz="0" w:space="0" w:color="auto"/>
                    <w:left w:val="none" w:sz="0" w:space="0" w:color="auto"/>
                    <w:bottom w:val="none" w:sz="0" w:space="0" w:color="auto"/>
                    <w:right w:val="none" w:sz="0" w:space="0" w:color="auto"/>
                  </w:divBdr>
                </w:div>
                <w:div w:id="21441973">
                  <w:marLeft w:val="640"/>
                  <w:marRight w:val="0"/>
                  <w:marTop w:val="0"/>
                  <w:marBottom w:val="0"/>
                  <w:divBdr>
                    <w:top w:val="none" w:sz="0" w:space="0" w:color="auto"/>
                    <w:left w:val="none" w:sz="0" w:space="0" w:color="auto"/>
                    <w:bottom w:val="none" w:sz="0" w:space="0" w:color="auto"/>
                    <w:right w:val="none" w:sz="0" w:space="0" w:color="auto"/>
                  </w:divBdr>
                </w:div>
                <w:div w:id="122045217">
                  <w:marLeft w:val="640"/>
                  <w:marRight w:val="0"/>
                  <w:marTop w:val="0"/>
                  <w:marBottom w:val="0"/>
                  <w:divBdr>
                    <w:top w:val="none" w:sz="0" w:space="0" w:color="auto"/>
                    <w:left w:val="none" w:sz="0" w:space="0" w:color="auto"/>
                    <w:bottom w:val="none" w:sz="0" w:space="0" w:color="auto"/>
                    <w:right w:val="none" w:sz="0" w:space="0" w:color="auto"/>
                  </w:divBdr>
                </w:div>
                <w:div w:id="1663465147">
                  <w:marLeft w:val="640"/>
                  <w:marRight w:val="0"/>
                  <w:marTop w:val="0"/>
                  <w:marBottom w:val="0"/>
                  <w:divBdr>
                    <w:top w:val="none" w:sz="0" w:space="0" w:color="auto"/>
                    <w:left w:val="none" w:sz="0" w:space="0" w:color="auto"/>
                    <w:bottom w:val="none" w:sz="0" w:space="0" w:color="auto"/>
                    <w:right w:val="none" w:sz="0" w:space="0" w:color="auto"/>
                  </w:divBdr>
                </w:div>
                <w:div w:id="249049722">
                  <w:marLeft w:val="640"/>
                  <w:marRight w:val="0"/>
                  <w:marTop w:val="0"/>
                  <w:marBottom w:val="0"/>
                  <w:divBdr>
                    <w:top w:val="none" w:sz="0" w:space="0" w:color="auto"/>
                    <w:left w:val="none" w:sz="0" w:space="0" w:color="auto"/>
                    <w:bottom w:val="none" w:sz="0" w:space="0" w:color="auto"/>
                    <w:right w:val="none" w:sz="0" w:space="0" w:color="auto"/>
                  </w:divBdr>
                </w:div>
                <w:div w:id="223954057">
                  <w:marLeft w:val="640"/>
                  <w:marRight w:val="0"/>
                  <w:marTop w:val="0"/>
                  <w:marBottom w:val="0"/>
                  <w:divBdr>
                    <w:top w:val="none" w:sz="0" w:space="0" w:color="auto"/>
                    <w:left w:val="none" w:sz="0" w:space="0" w:color="auto"/>
                    <w:bottom w:val="none" w:sz="0" w:space="0" w:color="auto"/>
                    <w:right w:val="none" w:sz="0" w:space="0" w:color="auto"/>
                  </w:divBdr>
                </w:div>
                <w:div w:id="1725057971">
                  <w:marLeft w:val="640"/>
                  <w:marRight w:val="0"/>
                  <w:marTop w:val="0"/>
                  <w:marBottom w:val="0"/>
                  <w:divBdr>
                    <w:top w:val="none" w:sz="0" w:space="0" w:color="auto"/>
                    <w:left w:val="none" w:sz="0" w:space="0" w:color="auto"/>
                    <w:bottom w:val="none" w:sz="0" w:space="0" w:color="auto"/>
                    <w:right w:val="none" w:sz="0" w:space="0" w:color="auto"/>
                  </w:divBdr>
                </w:div>
                <w:div w:id="1017075314">
                  <w:marLeft w:val="640"/>
                  <w:marRight w:val="0"/>
                  <w:marTop w:val="0"/>
                  <w:marBottom w:val="0"/>
                  <w:divBdr>
                    <w:top w:val="none" w:sz="0" w:space="0" w:color="auto"/>
                    <w:left w:val="none" w:sz="0" w:space="0" w:color="auto"/>
                    <w:bottom w:val="none" w:sz="0" w:space="0" w:color="auto"/>
                    <w:right w:val="none" w:sz="0" w:space="0" w:color="auto"/>
                  </w:divBdr>
                </w:div>
                <w:div w:id="1698314757">
                  <w:marLeft w:val="640"/>
                  <w:marRight w:val="0"/>
                  <w:marTop w:val="0"/>
                  <w:marBottom w:val="0"/>
                  <w:divBdr>
                    <w:top w:val="none" w:sz="0" w:space="0" w:color="auto"/>
                    <w:left w:val="none" w:sz="0" w:space="0" w:color="auto"/>
                    <w:bottom w:val="none" w:sz="0" w:space="0" w:color="auto"/>
                    <w:right w:val="none" w:sz="0" w:space="0" w:color="auto"/>
                  </w:divBdr>
                </w:div>
                <w:div w:id="1650741434">
                  <w:marLeft w:val="640"/>
                  <w:marRight w:val="0"/>
                  <w:marTop w:val="0"/>
                  <w:marBottom w:val="0"/>
                  <w:divBdr>
                    <w:top w:val="none" w:sz="0" w:space="0" w:color="auto"/>
                    <w:left w:val="none" w:sz="0" w:space="0" w:color="auto"/>
                    <w:bottom w:val="none" w:sz="0" w:space="0" w:color="auto"/>
                    <w:right w:val="none" w:sz="0" w:space="0" w:color="auto"/>
                  </w:divBdr>
                </w:div>
                <w:div w:id="144050858">
                  <w:marLeft w:val="640"/>
                  <w:marRight w:val="0"/>
                  <w:marTop w:val="0"/>
                  <w:marBottom w:val="0"/>
                  <w:divBdr>
                    <w:top w:val="none" w:sz="0" w:space="0" w:color="auto"/>
                    <w:left w:val="none" w:sz="0" w:space="0" w:color="auto"/>
                    <w:bottom w:val="none" w:sz="0" w:space="0" w:color="auto"/>
                    <w:right w:val="none" w:sz="0" w:space="0" w:color="auto"/>
                  </w:divBdr>
                </w:div>
                <w:div w:id="688532075">
                  <w:marLeft w:val="640"/>
                  <w:marRight w:val="0"/>
                  <w:marTop w:val="0"/>
                  <w:marBottom w:val="0"/>
                  <w:divBdr>
                    <w:top w:val="none" w:sz="0" w:space="0" w:color="auto"/>
                    <w:left w:val="none" w:sz="0" w:space="0" w:color="auto"/>
                    <w:bottom w:val="none" w:sz="0" w:space="0" w:color="auto"/>
                    <w:right w:val="none" w:sz="0" w:space="0" w:color="auto"/>
                  </w:divBdr>
                </w:div>
                <w:div w:id="1676884038">
                  <w:marLeft w:val="640"/>
                  <w:marRight w:val="0"/>
                  <w:marTop w:val="0"/>
                  <w:marBottom w:val="0"/>
                  <w:divBdr>
                    <w:top w:val="none" w:sz="0" w:space="0" w:color="auto"/>
                    <w:left w:val="none" w:sz="0" w:space="0" w:color="auto"/>
                    <w:bottom w:val="none" w:sz="0" w:space="0" w:color="auto"/>
                    <w:right w:val="none" w:sz="0" w:space="0" w:color="auto"/>
                  </w:divBdr>
                </w:div>
                <w:div w:id="8919517">
                  <w:marLeft w:val="640"/>
                  <w:marRight w:val="0"/>
                  <w:marTop w:val="0"/>
                  <w:marBottom w:val="0"/>
                  <w:divBdr>
                    <w:top w:val="none" w:sz="0" w:space="0" w:color="auto"/>
                    <w:left w:val="none" w:sz="0" w:space="0" w:color="auto"/>
                    <w:bottom w:val="none" w:sz="0" w:space="0" w:color="auto"/>
                    <w:right w:val="none" w:sz="0" w:space="0" w:color="auto"/>
                  </w:divBdr>
                </w:div>
                <w:div w:id="1185560856">
                  <w:marLeft w:val="640"/>
                  <w:marRight w:val="0"/>
                  <w:marTop w:val="0"/>
                  <w:marBottom w:val="0"/>
                  <w:divBdr>
                    <w:top w:val="none" w:sz="0" w:space="0" w:color="auto"/>
                    <w:left w:val="none" w:sz="0" w:space="0" w:color="auto"/>
                    <w:bottom w:val="none" w:sz="0" w:space="0" w:color="auto"/>
                    <w:right w:val="none" w:sz="0" w:space="0" w:color="auto"/>
                  </w:divBdr>
                </w:div>
                <w:div w:id="2044209171">
                  <w:marLeft w:val="640"/>
                  <w:marRight w:val="0"/>
                  <w:marTop w:val="0"/>
                  <w:marBottom w:val="0"/>
                  <w:divBdr>
                    <w:top w:val="none" w:sz="0" w:space="0" w:color="auto"/>
                    <w:left w:val="none" w:sz="0" w:space="0" w:color="auto"/>
                    <w:bottom w:val="none" w:sz="0" w:space="0" w:color="auto"/>
                    <w:right w:val="none" w:sz="0" w:space="0" w:color="auto"/>
                  </w:divBdr>
                </w:div>
                <w:div w:id="1643778234">
                  <w:marLeft w:val="640"/>
                  <w:marRight w:val="0"/>
                  <w:marTop w:val="0"/>
                  <w:marBottom w:val="0"/>
                  <w:divBdr>
                    <w:top w:val="none" w:sz="0" w:space="0" w:color="auto"/>
                    <w:left w:val="none" w:sz="0" w:space="0" w:color="auto"/>
                    <w:bottom w:val="none" w:sz="0" w:space="0" w:color="auto"/>
                    <w:right w:val="none" w:sz="0" w:space="0" w:color="auto"/>
                  </w:divBdr>
                </w:div>
                <w:div w:id="1103114468">
                  <w:marLeft w:val="640"/>
                  <w:marRight w:val="0"/>
                  <w:marTop w:val="0"/>
                  <w:marBottom w:val="0"/>
                  <w:divBdr>
                    <w:top w:val="none" w:sz="0" w:space="0" w:color="auto"/>
                    <w:left w:val="none" w:sz="0" w:space="0" w:color="auto"/>
                    <w:bottom w:val="none" w:sz="0" w:space="0" w:color="auto"/>
                    <w:right w:val="none" w:sz="0" w:space="0" w:color="auto"/>
                  </w:divBdr>
                </w:div>
                <w:div w:id="935866285">
                  <w:marLeft w:val="640"/>
                  <w:marRight w:val="0"/>
                  <w:marTop w:val="0"/>
                  <w:marBottom w:val="0"/>
                  <w:divBdr>
                    <w:top w:val="none" w:sz="0" w:space="0" w:color="auto"/>
                    <w:left w:val="none" w:sz="0" w:space="0" w:color="auto"/>
                    <w:bottom w:val="none" w:sz="0" w:space="0" w:color="auto"/>
                    <w:right w:val="none" w:sz="0" w:space="0" w:color="auto"/>
                  </w:divBdr>
                </w:div>
                <w:div w:id="657078536">
                  <w:marLeft w:val="640"/>
                  <w:marRight w:val="0"/>
                  <w:marTop w:val="0"/>
                  <w:marBottom w:val="0"/>
                  <w:divBdr>
                    <w:top w:val="none" w:sz="0" w:space="0" w:color="auto"/>
                    <w:left w:val="none" w:sz="0" w:space="0" w:color="auto"/>
                    <w:bottom w:val="none" w:sz="0" w:space="0" w:color="auto"/>
                    <w:right w:val="none" w:sz="0" w:space="0" w:color="auto"/>
                  </w:divBdr>
                </w:div>
                <w:div w:id="2004239008">
                  <w:marLeft w:val="640"/>
                  <w:marRight w:val="0"/>
                  <w:marTop w:val="0"/>
                  <w:marBottom w:val="0"/>
                  <w:divBdr>
                    <w:top w:val="none" w:sz="0" w:space="0" w:color="auto"/>
                    <w:left w:val="none" w:sz="0" w:space="0" w:color="auto"/>
                    <w:bottom w:val="none" w:sz="0" w:space="0" w:color="auto"/>
                    <w:right w:val="none" w:sz="0" w:space="0" w:color="auto"/>
                  </w:divBdr>
                </w:div>
                <w:div w:id="55666595">
                  <w:marLeft w:val="640"/>
                  <w:marRight w:val="0"/>
                  <w:marTop w:val="0"/>
                  <w:marBottom w:val="0"/>
                  <w:divBdr>
                    <w:top w:val="none" w:sz="0" w:space="0" w:color="auto"/>
                    <w:left w:val="none" w:sz="0" w:space="0" w:color="auto"/>
                    <w:bottom w:val="none" w:sz="0" w:space="0" w:color="auto"/>
                    <w:right w:val="none" w:sz="0" w:space="0" w:color="auto"/>
                  </w:divBdr>
                </w:div>
                <w:div w:id="1880776601">
                  <w:marLeft w:val="640"/>
                  <w:marRight w:val="0"/>
                  <w:marTop w:val="0"/>
                  <w:marBottom w:val="0"/>
                  <w:divBdr>
                    <w:top w:val="none" w:sz="0" w:space="0" w:color="auto"/>
                    <w:left w:val="none" w:sz="0" w:space="0" w:color="auto"/>
                    <w:bottom w:val="none" w:sz="0" w:space="0" w:color="auto"/>
                    <w:right w:val="none" w:sz="0" w:space="0" w:color="auto"/>
                  </w:divBdr>
                </w:div>
                <w:div w:id="445973321">
                  <w:marLeft w:val="640"/>
                  <w:marRight w:val="0"/>
                  <w:marTop w:val="0"/>
                  <w:marBottom w:val="0"/>
                  <w:divBdr>
                    <w:top w:val="none" w:sz="0" w:space="0" w:color="auto"/>
                    <w:left w:val="none" w:sz="0" w:space="0" w:color="auto"/>
                    <w:bottom w:val="none" w:sz="0" w:space="0" w:color="auto"/>
                    <w:right w:val="none" w:sz="0" w:space="0" w:color="auto"/>
                  </w:divBdr>
                </w:div>
                <w:div w:id="61563887">
                  <w:marLeft w:val="640"/>
                  <w:marRight w:val="0"/>
                  <w:marTop w:val="0"/>
                  <w:marBottom w:val="0"/>
                  <w:divBdr>
                    <w:top w:val="none" w:sz="0" w:space="0" w:color="auto"/>
                    <w:left w:val="none" w:sz="0" w:space="0" w:color="auto"/>
                    <w:bottom w:val="none" w:sz="0" w:space="0" w:color="auto"/>
                    <w:right w:val="none" w:sz="0" w:space="0" w:color="auto"/>
                  </w:divBdr>
                </w:div>
                <w:div w:id="1924340680">
                  <w:marLeft w:val="640"/>
                  <w:marRight w:val="0"/>
                  <w:marTop w:val="0"/>
                  <w:marBottom w:val="0"/>
                  <w:divBdr>
                    <w:top w:val="none" w:sz="0" w:space="0" w:color="auto"/>
                    <w:left w:val="none" w:sz="0" w:space="0" w:color="auto"/>
                    <w:bottom w:val="none" w:sz="0" w:space="0" w:color="auto"/>
                    <w:right w:val="none" w:sz="0" w:space="0" w:color="auto"/>
                  </w:divBdr>
                </w:div>
                <w:div w:id="1543592954">
                  <w:marLeft w:val="640"/>
                  <w:marRight w:val="0"/>
                  <w:marTop w:val="0"/>
                  <w:marBottom w:val="0"/>
                  <w:divBdr>
                    <w:top w:val="none" w:sz="0" w:space="0" w:color="auto"/>
                    <w:left w:val="none" w:sz="0" w:space="0" w:color="auto"/>
                    <w:bottom w:val="none" w:sz="0" w:space="0" w:color="auto"/>
                    <w:right w:val="none" w:sz="0" w:space="0" w:color="auto"/>
                  </w:divBdr>
                </w:div>
                <w:div w:id="600338633">
                  <w:marLeft w:val="640"/>
                  <w:marRight w:val="0"/>
                  <w:marTop w:val="0"/>
                  <w:marBottom w:val="0"/>
                  <w:divBdr>
                    <w:top w:val="none" w:sz="0" w:space="0" w:color="auto"/>
                    <w:left w:val="none" w:sz="0" w:space="0" w:color="auto"/>
                    <w:bottom w:val="none" w:sz="0" w:space="0" w:color="auto"/>
                    <w:right w:val="none" w:sz="0" w:space="0" w:color="auto"/>
                  </w:divBdr>
                </w:div>
                <w:div w:id="2122608294">
                  <w:marLeft w:val="640"/>
                  <w:marRight w:val="0"/>
                  <w:marTop w:val="0"/>
                  <w:marBottom w:val="0"/>
                  <w:divBdr>
                    <w:top w:val="none" w:sz="0" w:space="0" w:color="auto"/>
                    <w:left w:val="none" w:sz="0" w:space="0" w:color="auto"/>
                    <w:bottom w:val="none" w:sz="0" w:space="0" w:color="auto"/>
                    <w:right w:val="none" w:sz="0" w:space="0" w:color="auto"/>
                  </w:divBdr>
                </w:div>
                <w:div w:id="1818263452">
                  <w:marLeft w:val="640"/>
                  <w:marRight w:val="0"/>
                  <w:marTop w:val="0"/>
                  <w:marBottom w:val="0"/>
                  <w:divBdr>
                    <w:top w:val="none" w:sz="0" w:space="0" w:color="auto"/>
                    <w:left w:val="none" w:sz="0" w:space="0" w:color="auto"/>
                    <w:bottom w:val="none" w:sz="0" w:space="0" w:color="auto"/>
                    <w:right w:val="none" w:sz="0" w:space="0" w:color="auto"/>
                  </w:divBdr>
                </w:div>
                <w:div w:id="754860498">
                  <w:marLeft w:val="640"/>
                  <w:marRight w:val="0"/>
                  <w:marTop w:val="0"/>
                  <w:marBottom w:val="0"/>
                  <w:divBdr>
                    <w:top w:val="none" w:sz="0" w:space="0" w:color="auto"/>
                    <w:left w:val="none" w:sz="0" w:space="0" w:color="auto"/>
                    <w:bottom w:val="none" w:sz="0" w:space="0" w:color="auto"/>
                    <w:right w:val="none" w:sz="0" w:space="0" w:color="auto"/>
                  </w:divBdr>
                </w:div>
                <w:div w:id="560137573">
                  <w:marLeft w:val="640"/>
                  <w:marRight w:val="0"/>
                  <w:marTop w:val="0"/>
                  <w:marBottom w:val="0"/>
                  <w:divBdr>
                    <w:top w:val="none" w:sz="0" w:space="0" w:color="auto"/>
                    <w:left w:val="none" w:sz="0" w:space="0" w:color="auto"/>
                    <w:bottom w:val="none" w:sz="0" w:space="0" w:color="auto"/>
                    <w:right w:val="none" w:sz="0" w:space="0" w:color="auto"/>
                  </w:divBdr>
                </w:div>
                <w:div w:id="1780879153">
                  <w:marLeft w:val="640"/>
                  <w:marRight w:val="0"/>
                  <w:marTop w:val="0"/>
                  <w:marBottom w:val="0"/>
                  <w:divBdr>
                    <w:top w:val="none" w:sz="0" w:space="0" w:color="auto"/>
                    <w:left w:val="none" w:sz="0" w:space="0" w:color="auto"/>
                    <w:bottom w:val="none" w:sz="0" w:space="0" w:color="auto"/>
                    <w:right w:val="none" w:sz="0" w:space="0" w:color="auto"/>
                  </w:divBdr>
                </w:div>
                <w:div w:id="1687756998">
                  <w:marLeft w:val="640"/>
                  <w:marRight w:val="0"/>
                  <w:marTop w:val="0"/>
                  <w:marBottom w:val="0"/>
                  <w:divBdr>
                    <w:top w:val="none" w:sz="0" w:space="0" w:color="auto"/>
                    <w:left w:val="none" w:sz="0" w:space="0" w:color="auto"/>
                    <w:bottom w:val="none" w:sz="0" w:space="0" w:color="auto"/>
                    <w:right w:val="none" w:sz="0" w:space="0" w:color="auto"/>
                  </w:divBdr>
                </w:div>
                <w:div w:id="1384449056">
                  <w:marLeft w:val="640"/>
                  <w:marRight w:val="0"/>
                  <w:marTop w:val="0"/>
                  <w:marBottom w:val="0"/>
                  <w:divBdr>
                    <w:top w:val="none" w:sz="0" w:space="0" w:color="auto"/>
                    <w:left w:val="none" w:sz="0" w:space="0" w:color="auto"/>
                    <w:bottom w:val="none" w:sz="0" w:space="0" w:color="auto"/>
                    <w:right w:val="none" w:sz="0" w:space="0" w:color="auto"/>
                  </w:divBdr>
                </w:div>
                <w:div w:id="1397507370">
                  <w:marLeft w:val="640"/>
                  <w:marRight w:val="0"/>
                  <w:marTop w:val="0"/>
                  <w:marBottom w:val="0"/>
                  <w:divBdr>
                    <w:top w:val="none" w:sz="0" w:space="0" w:color="auto"/>
                    <w:left w:val="none" w:sz="0" w:space="0" w:color="auto"/>
                    <w:bottom w:val="none" w:sz="0" w:space="0" w:color="auto"/>
                    <w:right w:val="none" w:sz="0" w:space="0" w:color="auto"/>
                  </w:divBdr>
                </w:div>
                <w:div w:id="1985960967">
                  <w:marLeft w:val="640"/>
                  <w:marRight w:val="0"/>
                  <w:marTop w:val="0"/>
                  <w:marBottom w:val="0"/>
                  <w:divBdr>
                    <w:top w:val="none" w:sz="0" w:space="0" w:color="auto"/>
                    <w:left w:val="none" w:sz="0" w:space="0" w:color="auto"/>
                    <w:bottom w:val="none" w:sz="0" w:space="0" w:color="auto"/>
                    <w:right w:val="none" w:sz="0" w:space="0" w:color="auto"/>
                  </w:divBdr>
                </w:div>
                <w:div w:id="487133926">
                  <w:marLeft w:val="640"/>
                  <w:marRight w:val="0"/>
                  <w:marTop w:val="0"/>
                  <w:marBottom w:val="0"/>
                  <w:divBdr>
                    <w:top w:val="none" w:sz="0" w:space="0" w:color="auto"/>
                    <w:left w:val="none" w:sz="0" w:space="0" w:color="auto"/>
                    <w:bottom w:val="none" w:sz="0" w:space="0" w:color="auto"/>
                    <w:right w:val="none" w:sz="0" w:space="0" w:color="auto"/>
                  </w:divBdr>
                </w:div>
                <w:div w:id="262029857">
                  <w:marLeft w:val="640"/>
                  <w:marRight w:val="0"/>
                  <w:marTop w:val="0"/>
                  <w:marBottom w:val="0"/>
                  <w:divBdr>
                    <w:top w:val="none" w:sz="0" w:space="0" w:color="auto"/>
                    <w:left w:val="none" w:sz="0" w:space="0" w:color="auto"/>
                    <w:bottom w:val="none" w:sz="0" w:space="0" w:color="auto"/>
                    <w:right w:val="none" w:sz="0" w:space="0" w:color="auto"/>
                  </w:divBdr>
                </w:div>
                <w:div w:id="2102530032">
                  <w:marLeft w:val="640"/>
                  <w:marRight w:val="0"/>
                  <w:marTop w:val="0"/>
                  <w:marBottom w:val="0"/>
                  <w:divBdr>
                    <w:top w:val="none" w:sz="0" w:space="0" w:color="auto"/>
                    <w:left w:val="none" w:sz="0" w:space="0" w:color="auto"/>
                    <w:bottom w:val="none" w:sz="0" w:space="0" w:color="auto"/>
                    <w:right w:val="none" w:sz="0" w:space="0" w:color="auto"/>
                  </w:divBdr>
                </w:div>
                <w:div w:id="1698237180">
                  <w:marLeft w:val="640"/>
                  <w:marRight w:val="0"/>
                  <w:marTop w:val="0"/>
                  <w:marBottom w:val="0"/>
                  <w:divBdr>
                    <w:top w:val="none" w:sz="0" w:space="0" w:color="auto"/>
                    <w:left w:val="none" w:sz="0" w:space="0" w:color="auto"/>
                    <w:bottom w:val="none" w:sz="0" w:space="0" w:color="auto"/>
                    <w:right w:val="none" w:sz="0" w:space="0" w:color="auto"/>
                  </w:divBdr>
                </w:div>
                <w:div w:id="1849057920">
                  <w:marLeft w:val="640"/>
                  <w:marRight w:val="0"/>
                  <w:marTop w:val="0"/>
                  <w:marBottom w:val="0"/>
                  <w:divBdr>
                    <w:top w:val="none" w:sz="0" w:space="0" w:color="auto"/>
                    <w:left w:val="none" w:sz="0" w:space="0" w:color="auto"/>
                    <w:bottom w:val="none" w:sz="0" w:space="0" w:color="auto"/>
                    <w:right w:val="none" w:sz="0" w:space="0" w:color="auto"/>
                  </w:divBdr>
                </w:div>
                <w:div w:id="1683554925">
                  <w:marLeft w:val="640"/>
                  <w:marRight w:val="0"/>
                  <w:marTop w:val="0"/>
                  <w:marBottom w:val="0"/>
                  <w:divBdr>
                    <w:top w:val="none" w:sz="0" w:space="0" w:color="auto"/>
                    <w:left w:val="none" w:sz="0" w:space="0" w:color="auto"/>
                    <w:bottom w:val="none" w:sz="0" w:space="0" w:color="auto"/>
                    <w:right w:val="none" w:sz="0" w:space="0" w:color="auto"/>
                  </w:divBdr>
                </w:div>
                <w:div w:id="241530241">
                  <w:marLeft w:val="640"/>
                  <w:marRight w:val="0"/>
                  <w:marTop w:val="0"/>
                  <w:marBottom w:val="0"/>
                  <w:divBdr>
                    <w:top w:val="none" w:sz="0" w:space="0" w:color="auto"/>
                    <w:left w:val="none" w:sz="0" w:space="0" w:color="auto"/>
                    <w:bottom w:val="none" w:sz="0" w:space="0" w:color="auto"/>
                    <w:right w:val="none" w:sz="0" w:space="0" w:color="auto"/>
                  </w:divBdr>
                </w:div>
                <w:div w:id="48044394">
                  <w:marLeft w:val="640"/>
                  <w:marRight w:val="0"/>
                  <w:marTop w:val="0"/>
                  <w:marBottom w:val="0"/>
                  <w:divBdr>
                    <w:top w:val="none" w:sz="0" w:space="0" w:color="auto"/>
                    <w:left w:val="none" w:sz="0" w:space="0" w:color="auto"/>
                    <w:bottom w:val="none" w:sz="0" w:space="0" w:color="auto"/>
                    <w:right w:val="none" w:sz="0" w:space="0" w:color="auto"/>
                  </w:divBdr>
                </w:div>
                <w:div w:id="39019893">
                  <w:marLeft w:val="640"/>
                  <w:marRight w:val="0"/>
                  <w:marTop w:val="0"/>
                  <w:marBottom w:val="0"/>
                  <w:divBdr>
                    <w:top w:val="none" w:sz="0" w:space="0" w:color="auto"/>
                    <w:left w:val="none" w:sz="0" w:space="0" w:color="auto"/>
                    <w:bottom w:val="none" w:sz="0" w:space="0" w:color="auto"/>
                    <w:right w:val="none" w:sz="0" w:space="0" w:color="auto"/>
                  </w:divBdr>
                </w:div>
                <w:div w:id="1813130137">
                  <w:marLeft w:val="640"/>
                  <w:marRight w:val="0"/>
                  <w:marTop w:val="0"/>
                  <w:marBottom w:val="0"/>
                  <w:divBdr>
                    <w:top w:val="none" w:sz="0" w:space="0" w:color="auto"/>
                    <w:left w:val="none" w:sz="0" w:space="0" w:color="auto"/>
                    <w:bottom w:val="none" w:sz="0" w:space="0" w:color="auto"/>
                    <w:right w:val="none" w:sz="0" w:space="0" w:color="auto"/>
                  </w:divBdr>
                </w:div>
                <w:div w:id="459540699">
                  <w:marLeft w:val="640"/>
                  <w:marRight w:val="0"/>
                  <w:marTop w:val="0"/>
                  <w:marBottom w:val="0"/>
                  <w:divBdr>
                    <w:top w:val="none" w:sz="0" w:space="0" w:color="auto"/>
                    <w:left w:val="none" w:sz="0" w:space="0" w:color="auto"/>
                    <w:bottom w:val="none" w:sz="0" w:space="0" w:color="auto"/>
                    <w:right w:val="none" w:sz="0" w:space="0" w:color="auto"/>
                  </w:divBdr>
                </w:div>
                <w:div w:id="828134783">
                  <w:marLeft w:val="640"/>
                  <w:marRight w:val="0"/>
                  <w:marTop w:val="0"/>
                  <w:marBottom w:val="0"/>
                  <w:divBdr>
                    <w:top w:val="none" w:sz="0" w:space="0" w:color="auto"/>
                    <w:left w:val="none" w:sz="0" w:space="0" w:color="auto"/>
                    <w:bottom w:val="none" w:sz="0" w:space="0" w:color="auto"/>
                    <w:right w:val="none" w:sz="0" w:space="0" w:color="auto"/>
                  </w:divBdr>
                </w:div>
                <w:div w:id="2136486937">
                  <w:marLeft w:val="640"/>
                  <w:marRight w:val="0"/>
                  <w:marTop w:val="0"/>
                  <w:marBottom w:val="0"/>
                  <w:divBdr>
                    <w:top w:val="none" w:sz="0" w:space="0" w:color="auto"/>
                    <w:left w:val="none" w:sz="0" w:space="0" w:color="auto"/>
                    <w:bottom w:val="none" w:sz="0" w:space="0" w:color="auto"/>
                    <w:right w:val="none" w:sz="0" w:space="0" w:color="auto"/>
                  </w:divBdr>
                </w:div>
                <w:div w:id="1006445332">
                  <w:marLeft w:val="640"/>
                  <w:marRight w:val="0"/>
                  <w:marTop w:val="0"/>
                  <w:marBottom w:val="0"/>
                  <w:divBdr>
                    <w:top w:val="none" w:sz="0" w:space="0" w:color="auto"/>
                    <w:left w:val="none" w:sz="0" w:space="0" w:color="auto"/>
                    <w:bottom w:val="none" w:sz="0" w:space="0" w:color="auto"/>
                    <w:right w:val="none" w:sz="0" w:space="0" w:color="auto"/>
                  </w:divBdr>
                </w:div>
                <w:div w:id="1405685248">
                  <w:marLeft w:val="640"/>
                  <w:marRight w:val="0"/>
                  <w:marTop w:val="0"/>
                  <w:marBottom w:val="0"/>
                  <w:divBdr>
                    <w:top w:val="none" w:sz="0" w:space="0" w:color="auto"/>
                    <w:left w:val="none" w:sz="0" w:space="0" w:color="auto"/>
                    <w:bottom w:val="none" w:sz="0" w:space="0" w:color="auto"/>
                    <w:right w:val="none" w:sz="0" w:space="0" w:color="auto"/>
                  </w:divBdr>
                </w:div>
                <w:div w:id="509175788">
                  <w:marLeft w:val="640"/>
                  <w:marRight w:val="0"/>
                  <w:marTop w:val="0"/>
                  <w:marBottom w:val="0"/>
                  <w:divBdr>
                    <w:top w:val="none" w:sz="0" w:space="0" w:color="auto"/>
                    <w:left w:val="none" w:sz="0" w:space="0" w:color="auto"/>
                    <w:bottom w:val="none" w:sz="0" w:space="0" w:color="auto"/>
                    <w:right w:val="none" w:sz="0" w:space="0" w:color="auto"/>
                  </w:divBdr>
                </w:div>
                <w:div w:id="1953585466">
                  <w:marLeft w:val="640"/>
                  <w:marRight w:val="0"/>
                  <w:marTop w:val="0"/>
                  <w:marBottom w:val="0"/>
                  <w:divBdr>
                    <w:top w:val="none" w:sz="0" w:space="0" w:color="auto"/>
                    <w:left w:val="none" w:sz="0" w:space="0" w:color="auto"/>
                    <w:bottom w:val="none" w:sz="0" w:space="0" w:color="auto"/>
                    <w:right w:val="none" w:sz="0" w:space="0" w:color="auto"/>
                  </w:divBdr>
                </w:div>
                <w:div w:id="734937080">
                  <w:marLeft w:val="640"/>
                  <w:marRight w:val="0"/>
                  <w:marTop w:val="0"/>
                  <w:marBottom w:val="0"/>
                  <w:divBdr>
                    <w:top w:val="none" w:sz="0" w:space="0" w:color="auto"/>
                    <w:left w:val="none" w:sz="0" w:space="0" w:color="auto"/>
                    <w:bottom w:val="none" w:sz="0" w:space="0" w:color="auto"/>
                    <w:right w:val="none" w:sz="0" w:space="0" w:color="auto"/>
                  </w:divBdr>
                </w:div>
                <w:div w:id="839083669">
                  <w:marLeft w:val="640"/>
                  <w:marRight w:val="0"/>
                  <w:marTop w:val="0"/>
                  <w:marBottom w:val="0"/>
                  <w:divBdr>
                    <w:top w:val="none" w:sz="0" w:space="0" w:color="auto"/>
                    <w:left w:val="none" w:sz="0" w:space="0" w:color="auto"/>
                    <w:bottom w:val="none" w:sz="0" w:space="0" w:color="auto"/>
                    <w:right w:val="none" w:sz="0" w:space="0" w:color="auto"/>
                  </w:divBdr>
                </w:div>
                <w:div w:id="216017881">
                  <w:marLeft w:val="640"/>
                  <w:marRight w:val="0"/>
                  <w:marTop w:val="0"/>
                  <w:marBottom w:val="0"/>
                  <w:divBdr>
                    <w:top w:val="none" w:sz="0" w:space="0" w:color="auto"/>
                    <w:left w:val="none" w:sz="0" w:space="0" w:color="auto"/>
                    <w:bottom w:val="none" w:sz="0" w:space="0" w:color="auto"/>
                    <w:right w:val="none" w:sz="0" w:space="0" w:color="auto"/>
                  </w:divBdr>
                </w:div>
                <w:div w:id="713896237">
                  <w:marLeft w:val="640"/>
                  <w:marRight w:val="0"/>
                  <w:marTop w:val="0"/>
                  <w:marBottom w:val="0"/>
                  <w:divBdr>
                    <w:top w:val="none" w:sz="0" w:space="0" w:color="auto"/>
                    <w:left w:val="none" w:sz="0" w:space="0" w:color="auto"/>
                    <w:bottom w:val="none" w:sz="0" w:space="0" w:color="auto"/>
                    <w:right w:val="none" w:sz="0" w:space="0" w:color="auto"/>
                  </w:divBdr>
                </w:div>
                <w:div w:id="887650471">
                  <w:marLeft w:val="640"/>
                  <w:marRight w:val="0"/>
                  <w:marTop w:val="0"/>
                  <w:marBottom w:val="0"/>
                  <w:divBdr>
                    <w:top w:val="none" w:sz="0" w:space="0" w:color="auto"/>
                    <w:left w:val="none" w:sz="0" w:space="0" w:color="auto"/>
                    <w:bottom w:val="none" w:sz="0" w:space="0" w:color="auto"/>
                    <w:right w:val="none" w:sz="0" w:space="0" w:color="auto"/>
                  </w:divBdr>
                </w:div>
                <w:div w:id="1526477649">
                  <w:marLeft w:val="640"/>
                  <w:marRight w:val="0"/>
                  <w:marTop w:val="0"/>
                  <w:marBottom w:val="0"/>
                  <w:divBdr>
                    <w:top w:val="none" w:sz="0" w:space="0" w:color="auto"/>
                    <w:left w:val="none" w:sz="0" w:space="0" w:color="auto"/>
                    <w:bottom w:val="none" w:sz="0" w:space="0" w:color="auto"/>
                    <w:right w:val="none" w:sz="0" w:space="0" w:color="auto"/>
                  </w:divBdr>
                </w:div>
                <w:div w:id="1310399650">
                  <w:marLeft w:val="640"/>
                  <w:marRight w:val="0"/>
                  <w:marTop w:val="0"/>
                  <w:marBottom w:val="0"/>
                  <w:divBdr>
                    <w:top w:val="none" w:sz="0" w:space="0" w:color="auto"/>
                    <w:left w:val="none" w:sz="0" w:space="0" w:color="auto"/>
                    <w:bottom w:val="none" w:sz="0" w:space="0" w:color="auto"/>
                    <w:right w:val="none" w:sz="0" w:space="0" w:color="auto"/>
                  </w:divBdr>
                </w:div>
                <w:div w:id="1952514666">
                  <w:marLeft w:val="640"/>
                  <w:marRight w:val="0"/>
                  <w:marTop w:val="0"/>
                  <w:marBottom w:val="0"/>
                  <w:divBdr>
                    <w:top w:val="none" w:sz="0" w:space="0" w:color="auto"/>
                    <w:left w:val="none" w:sz="0" w:space="0" w:color="auto"/>
                    <w:bottom w:val="none" w:sz="0" w:space="0" w:color="auto"/>
                    <w:right w:val="none" w:sz="0" w:space="0" w:color="auto"/>
                  </w:divBdr>
                </w:div>
                <w:div w:id="466318479">
                  <w:marLeft w:val="640"/>
                  <w:marRight w:val="0"/>
                  <w:marTop w:val="0"/>
                  <w:marBottom w:val="0"/>
                  <w:divBdr>
                    <w:top w:val="none" w:sz="0" w:space="0" w:color="auto"/>
                    <w:left w:val="none" w:sz="0" w:space="0" w:color="auto"/>
                    <w:bottom w:val="none" w:sz="0" w:space="0" w:color="auto"/>
                    <w:right w:val="none" w:sz="0" w:space="0" w:color="auto"/>
                  </w:divBdr>
                </w:div>
                <w:div w:id="1304234219">
                  <w:marLeft w:val="640"/>
                  <w:marRight w:val="0"/>
                  <w:marTop w:val="0"/>
                  <w:marBottom w:val="0"/>
                  <w:divBdr>
                    <w:top w:val="none" w:sz="0" w:space="0" w:color="auto"/>
                    <w:left w:val="none" w:sz="0" w:space="0" w:color="auto"/>
                    <w:bottom w:val="none" w:sz="0" w:space="0" w:color="auto"/>
                    <w:right w:val="none" w:sz="0" w:space="0" w:color="auto"/>
                  </w:divBdr>
                </w:div>
                <w:div w:id="421998902">
                  <w:marLeft w:val="640"/>
                  <w:marRight w:val="0"/>
                  <w:marTop w:val="0"/>
                  <w:marBottom w:val="0"/>
                  <w:divBdr>
                    <w:top w:val="none" w:sz="0" w:space="0" w:color="auto"/>
                    <w:left w:val="none" w:sz="0" w:space="0" w:color="auto"/>
                    <w:bottom w:val="none" w:sz="0" w:space="0" w:color="auto"/>
                    <w:right w:val="none" w:sz="0" w:space="0" w:color="auto"/>
                  </w:divBdr>
                </w:div>
                <w:div w:id="120349113">
                  <w:marLeft w:val="640"/>
                  <w:marRight w:val="0"/>
                  <w:marTop w:val="0"/>
                  <w:marBottom w:val="0"/>
                  <w:divBdr>
                    <w:top w:val="none" w:sz="0" w:space="0" w:color="auto"/>
                    <w:left w:val="none" w:sz="0" w:space="0" w:color="auto"/>
                    <w:bottom w:val="none" w:sz="0" w:space="0" w:color="auto"/>
                    <w:right w:val="none" w:sz="0" w:space="0" w:color="auto"/>
                  </w:divBdr>
                </w:div>
              </w:divsChild>
            </w:div>
            <w:div w:id="2006594501">
              <w:marLeft w:val="0"/>
              <w:marRight w:val="0"/>
              <w:marTop w:val="0"/>
              <w:marBottom w:val="0"/>
              <w:divBdr>
                <w:top w:val="none" w:sz="0" w:space="0" w:color="auto"/>
                <w:left w:val="none" w:sz="0" w:space="0" w:color="auto"/>
                <w:bottom w:val="none" w:sz="0" w:space="0" w:color="auto"/>
                <w:right w:val="none" w:sz="0" w:space="0" w:color="auto"/>
              </w:divBdr>
              <w:divsChild>
                <w:div w:id="1948345941">
                  <w:marLeft w:val="640"/>
                  <w:marRight w:val="0"/>
                  <w:marTop w:val="0"/>
                  <w:marBottom w:val="0"/>
                  <w:divBdr>
                    <w:top w:val="none" w:sz="0" w:space="0" w:color="auto"/>
                    <w:left w:val="none" w:sz="0" w:space="0" w:color="auto"/>
                    <w:bottom w:val="none" w:sz="0" w:space="0" w:color="auto"/>
                    <w:right w:val="none" w:sz="0" w:space="0" w:color="auto"/>
                  </w:divBdr>
                </w:div>
                <w:div w:id="1839493954">
                  <w:marLeft w:val="640"/>
                  <w:marRight w:val="0"/>
                  <w:marTop w:val="0"/>
                  <w:marBottom w:val="0"/>
                  <w:divBdr>
                    <w:top w:val="none" w:sz="0" w:space="0" w:color="auto"/>
                    <w:left w:val="none" w:sz="0" w:space="0" w:color="auto"/>
                    <w:bottom w:val="none" w:sz="0" w:space="0" w:color="auto"/>
                    <w:right w:val="none" w:sz="0" w:space="0" w:color="auto"/>
                  </w:divBdr>
                </w:div>
                <w:div w:id="1197502635">
                  <w:marLeft w:val="640"/>
                  <w:marRight w:val="0"/>
                  <w:marTop w:val="0"/>
                  <w:marBottom w:val="0"/>
                  <w:divBdr>
                    <w:top w:val="none" w:sz="0" w:space="0" w:color="auto"/>
                    <w:left w:val="none" w:sz="0" w:space="0" w:color="auto"/>
                    <w:bottom w:val="none" w:sz="0" w:space="0" w:color="auto"/>
                    <w:right w:val="none" w:sz="0" w:space="0" w:color="auto"/>
                  </w:divBdr>
                </w:div>
                <w:div w:id="2027556118">
                  <w:marLeft w:val="640"/>
                  <w:marRight w:val="0"/>
                  <w:marTop w:val="0"/>
                  <w:marBottom w:val="0"/>
                  <w:divBdr>
                    <w:top w:val="none" w:sz="0" w:space="0" w:color="auto"/>
                    <w:left w:val="none" w:sz="0" w:space="0" w:color="auto"/>
                    <w:bottom w:val="none" w:sz="0" w:space="0" w:color="auto"/>
                    <w:right w:val="none" w:sz="0" w:space="0" w:color="auto"/>
                  </w:divBdr>
                </w:div>
                <w:div w:id="19864019">
                  <w:marLeft w:val="640"/>
                  <w:marRight w:val="0"/>
                  <w:marTop w:val="0"/>
                  <w:marBottom w:val="0"/>
                  <w:divBdr>
                    <w:top w:val="none" w:sz="0" w:space="0" w:color="auto"/>
                    <w:left w:val="none" w:sz="0" w:space="0" w:color="auto"/>
                    <w:bottom w:val="none" w:sz="0" w:space="0" w:color="auto"/>
                    <w:right w:val="none" w:sz="0" w:space="0" w:color="auto"/>
                  </w:divBdr>
                </w:div>
                <w:div w:id="969436162">
                  <w:marLeft w:val="640"/>
                  <w:marRight w:val="0"/>
                  <w:marTop w:val="0"/>
                  <w:marBottom w:val="0"/>
                  <w:divBdr>
                    <w:top w:val="none" w:sz="0" w:space="0" w:color="auto"/>
                    <w:left w:val="none" w:sz="0" w:space="0" w:color="auto"/>
                    <w:bottom w:val="none" w:sz="0" w:space="0" w:color="auto"/>
                    <w:right w:val="none" w:sz="0" w:space="0" w:color="auto"/>
                  </w:divBdr>
                </w:div>
                <w:div w:id="1083181481">
                  <w:marLeft w:val="640"/>
                  <w:marRight w:val="0"/>
                  <w:marTop w:val="0"/>
                  <w:marBottom w:val="0"/>
                  <w:divBdr>
                    <w:top w:val="none" w:sz="0" w:space="0" w:color="auto"/>
                    <w:left w:val="none" w:sz="0" w:space="0" w:color="auto"/>
                    <w:bottom w:val="none" w:sz="0" w:space="0" w:color="auto"/>
                    <w:right w:val="none" w:sz="0" w:space="0" w:color="auto"/>
                  </w:divBdr>
                </w:div>
                <w:div w:id="345601750">
                  <w:marLeft w:val="640"/>
                  <w:marRight w:val="0"/>
                  <w:marTop w:val="0"/>
                  <w:marBottom w:val="0"/>
                  <w:divBdr>
                    <w:top w:val="none" w:sz="0" w:space="0" w:color="auto"/>
                    <w:left w:val="none" w:sz="0" w:space="0" w:color="auto"/>
                    <w:bottom w:val="none" w:sz="0" w:space="0" w:color="auto"/>
                    <w:right w:val="none" w:sz="0" w:space="0" w:color="auto"/>
                  </w:divBdr>
                </w:div>
                <w:div w:id="196621141">
                  <w:marLeft w:val="640"/>
                  <w:marRight w:val="0"/>
                  <w:marTop w:val="0"/>
                  <w:marBottom w:val="0"/>
                  <w:divBdr>
                    <w:top w:val="none" w:sz="0" w:space="0" w:color="auto"/>
                    <w:left w:val="none" w:sz="0" w:space="0" w:color="auto"/>
                    <w:bottom w:val="none" w:sz="0" w:space="0" w:color="auto"/>
                    <w:right w:val="none" w:sz="0" w:space="0" w:color="auto"/>
                  </w:divBdr>
                </w:div>
                <w:div w:id="1681002779">
                  <w:marLeft w:val="640"/>
                  <w:marRight w:val="0"/>
                  <w:marTop w:val="0"/>
                  <w:marBottom w:val="0"/>
                  <w:divBdr>
                    <w:top w:val="none" w:sz="0" w:space="0" w:color="auto"/>
                    <w:left w:val="none" w:sz="0" w:space="0" w:color="auto"/>
                    <w:bottom w:val="none" w:sz="0" w:space="0" w:color="auto"/>
                    <w:right w:val="none" w:sz="0" w:space="0" w:color="auto"/>
                  </w:divBdr>
                </w:div>
                <w:div w:id="1394962927">
                  <w:marLeft w:val="640"/>
                  <w:marRight w:val="0"/>
                  <w:marTop w:val="0"/>
                  <w:marBottom w:val="0"/>
                  <w:divBdr>
                    <w:top w:val="none" w:sz="0" w:space="0" w:color="auto"/>
                    <w:left w:val="none" w:sz="0" w:space="0" w:color="auto"/>
                    <w:bottom w:val="none" w:sz="0" w:space="0" w:color="auto"/>
                    <w:right w:val="none" w:sz="0" w:space="0" w:color="auto"/>
                  </w:divBdr>
                </w:div>
                <w:div w:id="12659592">
                  <w:marLeft w:val="640"/>
                  <w:marRight w:val="0"/>
                  <w:marTop w:val="0"/>
                  <w:marBottom w:val="0"/>
                  <w:divBdr>
                    <w:top w:val="none" w:sz="0" w:space="0" w:color="auto"/>
                    <w:left w:val="none" w:sz="0" w:space="0" w:color="auto"/>
                    <w:bottom w:val="none" w:sz="0" w:space="0" w:color="auto"/>
                    <w:right w:val="none" w:sz="0" w:space="0" w:color="auto"/>
                  </w:divBdr>
                </w:div>
                <w:div w:id="312418033">
                  <w:marLeft w:val="640"/>
                  <w:marRight w:val="0"/>
                  <w:marTop w:val="0"/>
                  <w:marBottom w:val="0"/>
                  <w:divBdr>
                    <w:top w:val="none" w:sz="0" w:space="0" w:color="auto"/>
                    <w:left w:val="none" w:sz="0" w:space="0" w:color="auto"/>
                    <w:bottom w:val="none" w:sz="0" w:space="0" w:color="auto"/>
                    <w:right w:val="none" w:sz="0" w:space="0" w:color="auto"/>
                  </w:divBdr>
                </w:div>
                <w:div w:id="364599887">
                  <w:marLeft w:val="640"/>
                  <w:marRight w:val="0"/>
                  <w:marTop w:val="0"/>
                  <w:marBottom w:val="0"/>
                  <w:divBdr>
                    <w:top w:val="none" w:sz="0" w:space="0" w:color="auto"/>
                    <w:left w:val="none" w:sz="0" w:space="0" w:color="auto"/>
                    <w:bottom w:val="none" w:sz="0" w:space="0" w:color="auto"/>
                    <w:right w:val="none" w:sz="0" w:space="0" w:color="auto"/>
                  </w:divBdr>
                </w:div>
                <w:div w:id="1044674191">
                  <w:marLeft w:val="640"/>
                  <w:marRight w:val="0"/>
                  <w:marTop w:val="0"/>
                  <w:marBottom w:val="0"/>
                  <w:divBdr>
                    <w:top w:val="none" w:sz="0" w:space="0" w:color="auto"/>
                    <w:left w:val="none" w:sz="0" w:space="0" w:color="auto"/>
                    <w:bottom w:val="none" w:sz="0" w:space="0" w:color="auto"/>
                    <w:right w:val="none" w:sz="0" w:space="0" w:color="auto"/>
                  </w:divBdr>
                </w:div>
                <w:div w:id="2106458408">
                  <w:marLeft w:val="640"/>
                  <w:marRight w:val="0"/>
                  <w:marTop w:val="0"/>
                  <w:marBottom w:val="0"/>
                  <w:divBdr>
                    <w:top w:val="none" w:sz="0" w:space="0" w:color="auto"/>
                    <w:left w:val="none" w:sz="0" w:space="0" w:color="auto"/>
                    <w:bottom w:val="none" w:sz="0" w:space="0" w:color="auto"/>
                    <w:right w:val="none" w:sz="0" w:space="0" w:color="auto"/>
                  </w:divBdr>
                </w:div>
                <w:div w:id="1705208253">
                  <w:marLeft w:val="640"/>
                  <w:marRight w:val="0"/>
                  <w:marTop w:val="0"/>
                  <w:marBottom w:val="0"/>
                  <w:divBdr>
                    <w:top w:val="none" w:sz="0" w:space="0" w:color="auto"/>
                    <w:left w:val="none" w:sz="0" w:space="0" w:color="auto"/>
                    <w:bottom w:val="none" w:sz="0" w:space="0" w:color="auto"/>
                    <w:right w:val="none" w:sz="0" w:space="0" w:color="auto"/>
                  </w:divBdr>
                </w:div>
                <w:div w:id="345907802">
                  <w:marLeft w:val="640"/>
                  <w:marRight w:val="0"/>
                  <w:marTop w:val="0"/>
                  <w:marBottom w:val="0"/>
                  <w:divBdr>
                    <w:top w:val="none" w:sz="0" w:space="0" w:color="auto"/>
                    <w:left w:val="none" w:sz="0" w:space="0" w:color="auto"/>
                    <w:bottom w:val="none" w:sz="0" w:space="0" w:color="auto"/>
                    <w:right w:val="none" w:sz="0" w:space="0" w:color="auto"/>
                  </w:divBdr>
                </w:div>
                <w:div w:id="2047754974">
                  <w:marLeft w:val="640"/>
                  <w:marRight w:val="0"/>
                  <w:marTop w:val="0"/>
                  <w:marBottom w:val="0"/>
                  <w:divBdr>
                    <w:top w:val="none" w:sz="0" w:space="0" w:color="auto"/>
                    <w:left w:val="none" w:sz="0" w:space="0" w:color="auto"/>
                    <w:bottom w:val="none" w:sz="0" w:space="0" w:color="auto"/>
                    <w:right w:val="none" w:sz="0" w:space="0" w:color="auto"/>
                  </w:divBdr>
                </w:div>
                <w:div w:id="1706566377">
                  <w:marLeft w:val="640"/>
                  <w:marRight w:val="0"/>
                  <w:marTop w:val="0"/>
                  <w:marBottom w:val="0"/>
                  <w:divBdr>
                    <w:top w:val="none" w:sz="0" w:space="0" w:color="auto"/>
                    <w:left w:val="none" w:sz="0" w:space="0" w:color="auto"/>
                    <w:bottom w:val="none" w:sz="0" w:space="0" w:color="auto"/>
                    <w:right w:val="none" w:sz="0" w:space="0" w:color="auto"/>
                  </w:divBdr>
                </w:div>
                <w:div w:id="1550847300">
                  <w:marLeft w:val="640"/>
                  <w:marRight w:val="0"/>
                  <w:marTop w:val="0"/>
                  <w:marBottom w:val="0"/>
                  <w:divBdr>
                    <w:top w:val="none" w:sz="0" w:space="0" w:color="auto"/>
                    <w:left w:val="none" w:sz="0" w:space="0" w:color="auto"/>
                    <w:bottom w:val="none" w:sz="0" w:space="0" w:color="auto"/>
                    <w:right w:val="none" w:sz="0" w:space="0" w:color="auto"/>
                  </w:divBdr>
                </w:div>
                <w:div w:id="1792702523">
                  <w:marLeft w:val="640"/>
                  <w:marRight w:val="0"/>
                  <w:marTop w:val="0"/>
                  <w:marBottom w:val="0"/>
                  <w:divBdr>
                    <w:top w:val="none" w:sz="0" w:space="0" w:color="auto"/>
                    <w:left w:val="none" w:sz="0" w:space="0" w:color="auto"/>
                    <w:bottom w:val="none" w:sz="0" w:space="0" w:color="auto"/>
                    <w:right w:val="none" w:sz="0" w:space="0" w:color="auto"/>
                  </w:divBdr>
                </w:div>
                <w:div w:id="355423668">
                  <w:marLeft w:val="640"/>
                  <w:marRight w:val="0"/>
                  <w:marTop w:val="0"/>
                  <w:marBottom w:val="0"/>
                  <w:divBdr>
                    <w:top w:val="none" w:sz="0" w:space="0" w:color="auto"/>
                    <w:left w:val="none" w:sz="0" w:space="0" w:color="auto"/>
                    <w:bottom w:val="none" w:sz="0" w:space="0" w:color="auto"/>
                    <w:right w:val="none" w:sz="0" w:space="0" w:color="auto"/>
                  </w:divBdr>
                </w:div>
                <w:div w:id="1942060810">
                  <w:marLeft w:val="640"/>
                  <w:marRight w:val="0"/>
                  <w:marTop w:val="0"/>
                  <w:marBottom w:val="0"/>
                  <w:divBdr>
                    <w:top w:val="none" w:sz="0" w:space="0" w:color="auto"/>
                    <w:left w:val="none" w:sz="0" w:space="0" w:color="auto"/>
                    <w:bottom w:val="none" w:sz="0" w:space="0" w:color="auto"/>
                    <w:right w:val="none" w:sz="0" w:space="0" w:color="auto"/>
                  </w:divBdr>
                </w:div>
                <w:div w:id="1465275638">
                  <w:marLeft w:val="640"/>
                  <w:marRight w:val="0"/>
                  <w:marTop w:val="0"/>
                  <w:marBottom w:val="0"/>
                  <w:divBdr>
                    <w:top w:val="none" w:sz="0" w:space="0" w:color="auto"/>
                    <w:left w:val="none" w:sz="0" w:space="0" w:color="auto"/>
                    <w:bottom w:val="none" w:sz="0" w:space="0" w:color="auto"/>
                    <w:right w:val="none" w:sz="0" w:space="0" w:color="auto"/>
                  </w:divBdr>
                </w:div>
                <w:div w:id="305014951">
                  <w:marLeft w:val="640"/>
                  <w:marRight w:val="0"/>
                  <w:marTop w:val="0"/>
                  <w:marBottom w:val="0"/>
                  <w:divBdr>
                    <w:top w:val="none" w:sz="0" w:space="0" w:color="auto"/>
                    <w:left w:val="none" w:sz="0" w:space="0" w:color="auto"/>
                    <w:bottom w:val="none" w:sz="0" w:space="0" w:color="auto"/>
                    <w:right w:val="none" w:sz="0" w:space="0" w:color="auto"/>
                  </w:divBdr>
                </w:div>
                <w:div w:id="750199422">
                  <w:marLeft w:val="640"/>
                  <w:marRight w:val="0"/>
                  <w:marTop w:val="0"/>
                  <w:marBottom w:val="0"/>
                  <w:divBdr>
                    <w:top w:val="none" w:sz="0" w:space="0" w:color="auto"/>
                    <w:left w:val="none" w:sz="0" w:space="0" w:color="auto"/>
                    <w:bottom w:val="none" w:sz="0" w:space="0" w:color="auto"/>
                    <w:right w:val="none" w:sz="0" w:space="0" w:color="auto"/>
                  </w:divBdr>
                </w:div>
                <w:div w:id="1139037565">
                  <w:marLeft w:val="640"/>
                  <w:marRight w:val="0"/>
                  <w:marTop w:val="0"/>
                  <w:marBottom w:val="0"/>
                  <w:divBdr>
                    <w:top w:val="none" w:sz="0" w:space="0" w:color="auto"/>
                    <w:left w:val="none" w:sz="0" w:space="0" w:color="auto"/>
                    <w:bottom w:val="none" w:sz="0" w:space="0" w:color="auto"/>
                    <w:right w:val="none" w:sz="0" w:space="0" w:color="auto"/>
                  </w:divBdr>
                </w:div>
                <w:div w:id="827671105">
                  <w:marLeft w:val="640"/>
                  <w:marRight w:val="0"/>
                  <w:marTop w:val="0"/>
                  <w:marBottom w:val="0"/>
                  <w:divBdr>
                    <w:top w:val="none" w:sz="0" w:space="0" w:color="auto"/>
                    <w:left w:val="none" w:sz="0" w:space="0" w:color="auto"/>
                    <w:bottom w:val="none" w:sz="0" w:space="0" w:color="auto"/>
                    <w:right w:val="none" w:sz="0" w:space="0" w:color="auto"/>
                  </w:divBdr>
                </w:div>
                <w:div w:id="1390153502">
                  <w:marLeft w:val="640"/>
                  <w:marRight w:val="0"/>
                  <w:marTop w:val="0"/>
                  <w:marBottom w:val="0"/>
                  <w:divBdr>
                    <w:top w:val="none" w:sz="0" w:space="0" w:color="auto"/>
                    <w:left w:val="none" w:sz="0" w:space="0" w:color="auto"/>
                    <w:bottom w:val="none" w:sz="0" w:space="0" w:color="auto"/>
                    <w:right w:val="none" w:sz="0" w:space="0" w:color="auto"/>
                  </w:divBdr>
                </w:div>
                <w:div w:id="1999189030">
                  <w:marLeft w:val="640"/>
                  <w:marRight w:val="0"/>
                  <w:marTop w:val="0"/>
                  <w:marBottom w:val="0"/>
                  <w:divBdr>
                    <w:top w:val="none" w:sz="0" w:space="0" w:color="auto"/>
                    <w:left w:val="none" w:sz="0" w:space="0" w:color="auto"/>
                    <w:bottom w:val="none" w:sz="0" w:space="0" w:color="auto"/>
                    <w:right w:val="none" w:sz="0" w:space="0" w:color="auto"/>
                  </w:divBdr>
                </w:div>
                <w:div w:id="669139587">
                  <w:marLeft w:val="640"/>
                  <w:marRight w:val="0"/>
                  <w:marTop w:val="0"/>
                  <w:marBottom w:val="0"/>
                  <w:divBdr>
                    <w:top w:val="none" w:sz="0" w:space="0" w:color="auto"/>
                    <w:left w:val="none" w:sz="0" w:space="0" w:color="auto"/>
                    <w:bottom w:val="none" w:sz="0" w:space="0" w:color="auto"/>
                    <w:right w:val="none" w:sz="0" w:space="0" w:color="auto"/>
                  </w:divBdr>
                </w:div>
                <w:div w:id="664557016">
                  <w:marLeft w:val="640"/>
                  <w:marRight w:val="0"/>
                  <w:marTop w:val="0"/>
                  <w:marBottom w:val="0"/>
                  <w:divBdr>
                    <w:top w:val="none" w:sz="0" w:space="0" w:color="auto"/>
                    <w:left w:val="none" w:sz="0" w:space="0" w:color="auto"/>
                    <w:bottom w:val="none" w:sz="0" w:space="0" w:color="auto"/>
                    <w:right w:val="none" w:sz="0" w:space="0" w:color="auto"/>
                  </w:divBdr>
                </w:div>
                <w:div w:id="1919434877">
                  <w:marLeft w:val="640"/>
                  <w:marRight w:val="0"/>
                  <w:marTop w:val="0"/>
                  <w:marBottom w:val="0"/>
                  <w:divBdr>
                    <w:top w:val="none" w:sz="0" w:space="0" w:color="auto"/>
                    <w:left w:val="none" w:sz="0" w:space="0" w:color="auto"/>
                    <w:bottom w:val="none" w:sz="0" w:space="0" w:color="auto"/>
                    <w:right w:val="none" w:sz="0" w:space="0" w:color="auto"/>
                  </w:divBdr>
                </w:div>
                <w:div w:id="188491551">
                  <w:marLeft w:val="640"/>
                  <w:marRight w:val="0"/>
                  <w:marTop w:val="0"/>
                  <w:marBottom w:val="0"/>
                  <w:divBdr>
                    <w:top w:val="none" w:sz="0" w:space="0" w:color="auto"/>
                    <w:left w:val="none" w:sz="0" w:space="0" w:color="auto"/>
                    <w:bottom w:val="none" w:sz="0" w:space="0" w:color="auto"/>
                    <w:right w:val="none" w:sz="0" w:space="0" w:color="auto"/>
                  </w:divBdr>
                </w:div>
                <w:div w:id="1437561297">
                  <w:marLeft w:val="640"/>
                  <w:marRight w:val="0"/>
                  <w:marTop w:val="0"/>
                  <w:marBottom w:val="0"/>
                  <w:divBdr>
                    <w:top w:val="none" w:sz="0" w:space="0" w:color="auto"/>
                    <w:left w:val="none" w:sz="0" w:space="0" w:color="auto"/>
                    <w:bottom w:val="none" w:sz="0" w:space="0" w:color="auto"/>
                    <w:right w:val="none" w:sz="0" w:space="0" w:color="auto"/>
                  </w:divBdr>
                </w:div>
                <w:div w:id="214851734">
                  <w:marLeft w:val="640"/>
                  <w:marRight w:val="0"/>
                  <w:marTop w:val="0"/>
                  <w:marBottom w:val="0"/>
                  <w:divBdr>
                    <w:top w:val="none" w:sz="0" w:space="0" w:color="auto"/>
                    <w:left w:val="none" w:sz="0" w:space="0" w:color="auto"/>
                    <w:bottom w:val="none" w:sz="0" w:space="0" w:color="auto"/>
                    <w:right w:val="none" w:sz="0" w:space="0" w:color="auto"/>
                  </w:divBdr>
                </w:div>
                <w:div w:id="39747509">
                  <w:marLeft w:val="640"/>
                  <w:marRight w:val="0"/>
                  <w:marTop w:val="0"/>
                  <w:marBottom w:val="0"/>
                  <w:divBdr>
                    <w:top w:val="none" w:sz="0" w:space="0" w:color="auto"/>
                    <w:left w:val="none" w:sz="0" w:space="0" w:color="auto"/>
                    <w:bottom w:val="none" w:sz="0" w:space="0" w:color="auto"/>
                    <w:right w:val="none" w:sz="0" w:space="0" w:color="auto"/>
                  </w:divBdr>
                </w:div>
                <w:div w:id="2135247391">
                  <w:marLeft w:val="640"/>
                  <w:marRight w:val="0"/>
                  <w:marTop w:val="0"/>
                  <w:marBottom w:val="0"/>
                  <w:divBdr>
                    <w:top w:val="none" w:sz="0" w:space="0" w:color="auto"/>
                    <w:left w:val="none" w:sz="0" w:space="0" w:color="auto"/>
                    <w:bottom w:val="none" w:sz="0" w:space="0" w:color="auto"/>
                    <w:right w:val="none" w:sz="0" w:space="0" w:color="auto"/>
                  </w:divBdr>
                </w:div>
                <w:div w:id="634524836">
                  <w:marLeft w:val="640"/>
                  <w:marRight w:val="0"/>
                  <w:marTop w:val="0"/>
                  <w:marBottom w:val="0"/>
                  <w:divBdr>
                    <w:top w:val="none" w:sz="0" w:space="0" w:color="auto"/>
                    <w:left w:val="none" w:sz="0" w:space="0" w:color="auto"/>
                    <w:bottom w:val="none" w:sz="0" w:space="0" w:color="auto"/>
                    <w:right w:val="none" w:sz="0" w:space="0" w:color="auto"/>
                  </w:divBdr>
                </w:div>
                <w:div w:id="1559973813">
                  <w:marLeft w:val="640"/>
                  <w:marRight w:val="0"/>
                  <w:marTop w:val="0"/>
                  <w:marBottom w:val="0"/>
                  <w:divBdr>
                    <w:top w:val="none" w:sz="0" w:space="0" w:color="auto"/>
                    <w:left w:val="none" w:sz="0" w:space="0" w:color="auto"/>
                    <w:bottom w:val="none" w:sz="0" w:space="0" w:color="auto"/>
                    <w:right w:val="none" w:sz="0" w:space="0" w:color="auto"/>
                  </w:divBdr>
                </w:div>
                <w:div w:id="2082212065">
                  <w:marLeft w:val="640"/>
                  <w:marRight w:val="0"/>
                  <w:marTop w:val="0"/>
                  <w:marBottom w:val="0"/>
                  <w:divBdr>
                    <w:top w:val="none" w:sz="0" w:space="0" w:color="auto"/>
                    <w:left w:val="none" w:sz="0" w:space="0" w:color="auto"/>
                    <w:bottom w:val="none" w:sz="0" w:space="0" w:color="auto"/>
                    <w:right w:val="none" w:sz="0" w:space="0" w:color="auto"/>
                  </w:divBdr>
                </w:div>
                <w:div w:id="905148596">
                  <w:marLeft w:val="640"/>
                  <w:marRight w:val="0"/>
                  <w:marTop w:val="0"/>
                  <w:marBottom w:val="0"/>
                  <w:divBdr>
                    <w:top w:val="none" w:sz="0" w:space="0" w:color="auto"/>
                    <w:left w:val="none" w:sz="0" w:space="0" w:color="auto"/>
                    <w:bottom w:val="none" w:sz="0" w:space="0" w:color="auto"/>
                    <w:right w:val="none" w:sz="0" w:space="0" w:color="auto"/>
                  </w:divBdr>
                </w:div>
                <w:div w:id="973827462">
                  <w:marLeft w:val="640"/>
                  <w:marRight w:val="0"/>
                  <w:marTop w:val="0"/>
                  <w:marBottom w:val="0"/>
                  <w:divBdr>
                    <w:top w:val="none" w:sz="0" w:space="0" w:color="auto"/>
                    <w:left w:val="none" w:sz="0" w:space="0" w:color="auto"/>
                    <w:bottom w:val="none" w:sz="0" w:space="0" w:color="auto"/>
                    <w:right w:val="none" w:sz="0" w:space="0" w:color="auto"/>
                  </w:divBdr>
                </w:div>
                <w:div w:id="1706830014">
                  <w:marLeft w:val="640"/>
                  <w:marRight w:val="0"/>
                  <w:marTop w:val="0"/>
                  <w:marBottom w:val="0"/>
                  <w:divBdr>
                    <w:top w:val="none" w:sz="0" w:space="0" w:color="auto"/>
                    <w:left w:val="none" w:sz="0" w:space="0" w:color="auto"/>
                    <w:bottom w:val="none" w:sz="0" w:space="0" w:color="auto"/>
                    <w:right w:val="none" w:sz="0" w:space="0" w:color="auto"/>
                  </w:divBdr>
                </w:div>
                <w:div w:id="661012212">
                  <w:marLeft w:val="640"/>
                  <w:marRight w:val="0"/>
                  <w:marTop w:val="0"/>
                  <w:marBottom w:val="0"/>
                  <w:divBdr>
                    <w:top w:val="none" w:sz="0" w:space="0" w:color="auto"/>
                    <w:left w:val="none" w:sz="0" w:space="0" w:color="auto"/>
                    <w:bottom w:val="none" w:sz="0" w:space="0" w:color="auto"/>
                    <w:right w:val="none" w:sz="0" w:space="0" w:color="auto"/>
                  </w:divBdr>
                </w:div>
                <w:div w:id="785201787">
                  <w:marLeft w:val="640"/>
                  <w:marRight w:val="0"/>
                  <w:marTop w:val="0"/>
                  <w:marBottom w:val="0"/>
                  <w:divBdr>
                    <w:top w:val="none" w:sz="0" w:space="0" w:color="auto"/>
                    <w:left w:val="none" w:sz="0" w:space="0" w:color="auto"/>
                    <w:bottom w:val="none" w:sz="0" w:space="0" w:color="auto"/>
                    <w:right w:val="none" w:sz="0" w:space="0" w:color="auto"/>
                  </w:divBdr>
                </w:div>
                <w:div w:id="157577484">
                  <w:marLeft w:val="640"/>
                  <w:marRight w:val="0"/>
                  <w:marTop w:val="0"/>
                  <w:marBottom w:val="0"/>
                  <w:divBdr>
                    <w:top w:val="none" w:sz="0" w:space="0" w:color="auto"/>
                    <w:left w:val="none" w:sz="0" w:space="0" w:color="auto"/>
                    <w:bottom w:val="none" w:sz="0" w:space="0" w:color="auto"/>
                    <w:right w:val="none" w:sz="0" w:space="0" w:color="auto"/>
                  </w:divBdr>
                </w:div>
                <w:div w:id="180121048">
                  <w:marLeft w:val="640"/>
                  <w:marRight w:val="0"/>
                  <w:marTop w:val="0"/>
                  <w:marBottom w:val="0"/>
                  <w:divBdr>
                    <w:top w:val="none" w:sz="0" w:space="0" w:color="auto"/>
                    <w:left w:val="none" w:sz="0" w:space="0" w:color="auto"/>
                    <w:bottom w:val="none" w:sz="0" w:space="0" w:color="auto"/>
                    <w:right w:val="none" w:sz="0" w:space="0" w:color="auto"/>
                  </w:divBdr>
                </w:div>
                <w:div w:id="775490444">
                  <w:marLeft w:val="640"/>
                  <w:marRight w:val="0"/>
                  <w:marTop w:val="0"/>
                  <w:marBottom w:val="0"/>
                  <w:divBdr>
                    <w:top w:val="none" w:sz="0" w:space="0" w:color="auto"/>
                    <w:left w:val="none" w:sz="0" w:space="0" w:color="auto"/>
                    <w:bottom w:val="none" w:sz="0" w:space="0" w:color="auto"/>
                    <w:right w:val="none" w:sz="0" w:space="0" w:color="auto"/>
                  </w:divBdr>
                </w:div>
                <w:div w:id="241112833">
                  <w:marLeft w:val="640"/>
                  <w:marRight w:val="0"/>
                  <w:marTop w:val="0"/>
                  <w:marBottom w:val="0"/>
                  <w:divBdr>
                    <w:top w:val="none" w:sz="0" w:space="0" w:color="auto"/>
                    <w:left w:val="none" w:sz="0" w:space="0" w:color="auto"/>
                    <w:bottom w:val="none" w:sz="0" w:space="0" w:color="auto"/>
                    <w:right w:val="none" w:sz="0" w:space="0" w:color="auto"/>
                  </w:divBdr>
                </w:div>
                <w:div w:id="276913959">
                  <w:marLeft w:val="640"/>
                  <w:marRight w:val="0"/>
                  <w:marTop w:val="0"/>
                  <w:marBottom w:val="0"/>
                  <w:divBdr>
                    <w:top w:val="none" w:sz="0" w:space="0" w:color="auto"/>
                    <w:left w:val="none" w:sz="0" w:space="0" w:color="auto"/>
                    <w:bottom w:val="none" w:sz="0" w:space="0" w:color="auto"/>
                    <w:right w:val="none" w:sz="0" w:space="0" w:color="auto"/>
                  </w:divBdr>
                </w:div>
                <w:div w:id="2074809272">
                  <w:marLeft w:val="640"/>
                  <w:marRight w:val="0"/>
                  <w:marTop w:val="0"/>
                  <w:marBottom w:val="0"/>
                  <w:divBdr>
                    <w:top w:val="none" w:sz="0" w:space="0" w:color="auto"/>
                    <w:left w:val="none" w:sz="0" w:space="0" w:color="auto"/>
                    <w:bottom w:val="none" w:sz="0" w:space="0" w:color="auto"/>
                    <w:right w:val="none" w:sz="0" w:space="0" w:color="auto"/>
                  </w:divBdr>
                </w:div>
                <w:div w:id="418217302">
                  <w:marLeft w:val="640"/>
                  <w:marRight w:val="0"/>
                  <w:marTop w:val="0"/>
                  <w:marBottom w:val="0"/>
                  <w:divBdr>
                    <w:top w:val="none" w:sz="0" w:space="0" w:color="auto"/>
                    <w:left w:val="none" w:sz="0" w:space="0" w:color="auto"/>
                    <w:bottom w:val="none" w:sz="0" w:space="0" w:color="auto"/>
                    <w:right w:val="none" w:sz="0" w:space="0" w:color="auto"/>
                  </w:divBdr>
                </w:div>
                <w:div w:id="2001686706">
                  <w:marLeft w:val="640"/>
                  <w:marRight w:val="0"/>
                  <w:marTop w:val="0"/>
                  <w:marBottom w:val="0"/>
                  <w:divBdr>
                    <w:top w:val="none" w:sz="0" w:space="0" w:color="auto"/>
                    <w:left w:val="none" w:sz="0" w:space="0" w:color="auto"/>
                    <w:bottom w:val="none" w:sz="0" w:space="0" w:color="auto"/>
                    <w:right w:val="none" w:sz="0" w:space="0" w:color="auto"/>
                  </w:divBdr>
                </w:div>
                <w:div w:id="1416975282">
                  <w:marLeft w:val="640"/>
                  <w:marRight w:val="0"/>
                  <w:marTop w:val="0"/>
                  <w:marBottom w:val="0"/>
                  <w:divBdr>
                    <w:top w:val="none" w:sz="0" w:space="0" w:color="auto"/>
                    <w:left w:val="none" w:sz="0" w:space="0" w:color="auto"/>
                    <w:bottom w:val="none" w:sz="0" w:space="0" w:color="auto"/>
                    <w:right w:val="none" w:sz="0" w:space="0" w:color="auto"/>
                  </w:divBdr>
                </w:div>
                <w:div w:id="100615903">
                  <w:marLeft w:val="640"/>
                  <w:marRight w:val="0"/>
                  <w:marTop w:val="0"/>
                  <w:marBottom w:val="0"/>
                  <w:divBdr>
                    <w:top w:val="none" w:sz="0" w:space="0" w:color="auto"/>
                    <w:left w:val="none" w:sz="0" w:space="0" w:color="auto"/>
                    <w:bottom w:val="none" w:sz="0" w:space="0" w:color="auto"/>
                    <w:right w:val="none" w:sz="0" w:space="0" w:color="auto"/>
                  </w:divBdr>
                </w:div>
                <w:div w:id="2142065656">
                  <w:marLeft w:val="640"/>
                  <w:marRight w:val="0"/>
                  <w:marTop w:val="0"/>
                  <w:marBottom w:val="0"/>
                  <w:divBdr>
                    <w:top w:val="none" w:sz="0" w:space="0" w:color="auto"/>
                    <w:left w:val="none" w:sz="0" w:space="0" w:color="auto"/>
                    <w:bottom w:val="none" w:sz="0" w:space="0" w:color="auto"/>
                    <w:right w:val="none" w:sz="0" w:space="0" w:color="auto"/>
                  </w:divBdr>
                </w:div>
                <w:div w:id="2059473258">
                  <w:marLeft w:val="640"/>
                  <w:marRight w:val="0"/>
                  <w:marTop w:val="0"/>
                  <w:marBottom w:val="0"/>
                  <w:divBdr>
                    <w:top w:val="none" w:sz="0" w:space="0" w:color="auto"/>
                    <w:left w:val="none" w:sz="0" w:space="0" w:color="auto"/>
                    <w:bottom w:val="none" w:sz="0" w:space="0" w:color="auto"/>
                    <w:right w:val="none" w:sz="0" w:space="0" w:color="auto"/>
                  </w:divBdr>
                </w:div>
                <w:div w:id="301929034">
                  <w:marLeft w:val="640"/>
                  <w:marRight w:val="0"/>
                  <w:marTop w:val="0"/>
                  <w:marBottom w:val="0"/>
                  <w:divBdr>
                    <w:top w:val="none" w:sz="0" w:space="0" w:color="auto"/>
                    <w:left w:val="none" w:sz="0" w:space="0" w:color="auto"/>
                    <w:bottom w:val="none" w:sz="0" w:space="0" w:color="auto"/>
                    <w:right w:val="none" w:sz="0" w:space="0" w:color="auto"/>
                  </w:divBdr>
                </w:div>
                <w:div w:id="870068051">
                  <w:marLeft w:val="640"/>
                  <w:marRight w:val="0"/>
                  <w:marTop w:val="0"/>
                  <w:marBottom w:val="0"/>
                  <w:divBdr>
                    <w:top w:val="none" w:sz="0" w:space="0" w:color="auto"/>
                    <w:left w:val="none" w:sz="0" w:space="0" w:color="auto"/>
                    <w:bottom w:val="none" w:sz="0" w:space="0" w:color="auto"/>
                    <w:right w:val="none" w:sz="0" w:space="0" w:color="auto"/>
                  </w:divBdr>
                </w:div>
                <w:div w:id="528953744">
                  <w:marLeft w:val="640"/>
                  <w:marRight w:val="0"/>
                  <w:marTop w:val="0"/>
                  <w:marBottom w:val="0"/>
                  <w:divBdr>
                    <w:top w:val="none" w:sz="0" w:space="0" w:color="auto"/>
                    <w:left w:val="none" w:sz="0" w:space="0" w:color="auto"/>
                    <w:bottom w:val="none" w:sz="0" w:space="0" w:color="auto"/>
                    <w:right w:val="none" w:sz="0" w:space="0" w:color="auto"/>
                  </w:divBdr>
                </w:div>
                <w:div w:id="2021809983">
                  <w:marLeft w:val="640"/>
                  <w:marRight w:val="0"/>
                  <w:marTop w:val="0"/>
                  <w:marBottom w:val="0"/>
                  <w:divBdr>
                    <w:top w:val="none" w:sz="0" w:space="0" w:color="auto"/>
                    <w:left w:val="none" w:sz="0" w:space="0" w:color="auto"/>
                    <w:bottom w:val="none" w:sz="0" w:space="0" w:color="auto"/>
                    <w:right w:val="none" w:sz="0" w:space="0" w:color="auto"/>
                  </w:divBdr>
                </w:div>
                <w:div w:id="390277154">
                  <w:marLeft w:val="640"/>
                  <w:marRight w:val="0"/>
                  <w:marTop w:val="0"/>
                  <w:marBottom w:val="0"/>
                  <w:divBdr>
                    <w:top w:val="none" w:sz="0" w:space="0" w:color="auto"/>
                    <w:left w:val="none" w:sz="0" w:space="0" w:color="auto"/>
                    <w:bottom w:val="none" w:sz="0" w:space="0" w:color="auto"/>
                    <w:right w:val="none" w:sz="0" w:space="0" w:color="auto"/>
                  </w:divBdr>
                </w:div>
                <w:div w:id="822114439">
                  <w:marLeft w:val="640"/>
                  <w:marRight w:val="0"/>
                  <w:marTop w:val="0"/>
                  <w:marBottom w:val="0"/>
                  <w:divBdr>
                    <w:top w:val="none" w:sz="0" w:space="0" w:color="auto"/>
                    <w:left w:val="none" w:sz="0" w:space="0" w:color="auto"/>
                    <w:bottom w:val="none" w:sz="0" w:space="0" w:color="auto"/>
                    <w:right w:val="none" w:sz="0" w:space="0" w:color="auto"/>
                  </w:divBdr>
                </w:div>
                <w:div w:id="1812946109">
                  <w:marLeft w:val="640"/>
                  <w:marRight w:val="0"/>
                  <w:marTop w:val="0"/>
                  <w:marBottom w:val="0"/>
                  <w:divBdr>
                    <w:top w:val="none" w:sz="0" w:space="0" w:color="auto"/>
                    <w:left w:val="none" w:sz="0" w:space="0" w:color="auto"/>
                    <w:bottom w:val="none" w:sz="0" w:space="0" w:color="auto"/>
                    <w:right w:val="none" w:sz="0" w:space="0" w:color="auto"/>
                  </w:divBdr>
                </w:div>
                <w:div w:id="1631591295">
                  <w:marLeft w:val="640"/>
                  <w:marRight w:val="0"/>
                  <w:marTop w:val="0"/>
                  <w:marBottom w:val="0"/>
                  <w:divBdr>
                    <w:top w:val="none" w:sz="0" w:space="0" w:color="auto"/>
                    <w:left w:val="none" w:sz="0" w:space="0" w:color="auto"/>
                    <w:bottom w:val="none" w:sz="0" w:space="0" w:color="auto"/>
                    <w:right w:val="none" w:sz="0" w:space="0" w:color="auto"/>
                  </w:divBdr>
                </w:div>
                <w:div w:id="1885822276">
                  <w:marLeft w:val="640"/>
                  <w:marRight w:val="0"/>
                  <w:marTop w:val="0"/>
                  <w:marBottom w:val="0"/>
                  <w:divBdr>
                    <w:top w:val="none" w:sz="0" w:space="0" w:color="auto"/>
                    <w:left w:val="none" w:sz="0" w:space="0" w:color="auto"/>
                    <w:bottom w:val="none" w:sz="0" w:space="0" w:color="auto"/>
                    <w:right w:val="none" w:sz="0" w:space="0" w:color="auto"/>
                  </w:divBdr>
                </w:div>
                <w:div w:id="397896130">
                  <w:marLeft w:val="640"/>
                  <w:marRight w:val="0"/>
                  <w:marTop w:val="0"/>
                  <w:marBottom w:val="0"/>
                  <w:divBdr>
                    <w:top w:val="none" w:sz="0" w:space="0" w:color="auto"/>
                    <w:left w:val="none" w:sz="0" w:space="0" w:color="auto"/>
                    <w:bottom w:val="none" w:sz="0" w:space="0" w:color="auto"/>
                    <w:right w:val="none" w:sz="0" w:space="0" w:color="auto"/>
                  </w:divBdr>
                </w:div>
                <w:div w:id="1373770558">
                  <w:marLeft w:val="640"/>
                  <w:marRight w:val="0"/>
                  <w:marTop w:val="0"/>
                  <w:marBottom w:val="0"/>
                  <w:divBdr>
                    <w:top w:val="none" w:sz="0" w:space="0" w:color="auto"/>
                    <w:left w:val="none" w:sz="0" w:space="0" w:color="auto"/>
                    <w:bottom w:val="none" w:sz="0" w:space="0" w:color="auto"/>
                    <w:right w:val="none" w:sz="0" w:space="0" w:color="auto"/>
                  </w:divBdr>
                </w:div>
                <w:div w:id="1364096559">
                  <w:marLeft w:val="640"/>
                  <w:marRight w:val="0"/>
                  <w:marTop w:val="0"/>
                  <w:marBottom w:val="0"/>
                  <w:divBdr>
                    <w:top w:val="none" w:sz="0" w:space="0" w:color="auto"/>
                    <w:left w:val="none" w:sz="0" w:space="0" w:color="auto"/>
                    <w:bottom w:val="none" w:sz="0" w:space="0" w:color="auto"/>
                    <w:right w:val="none" w:sz="0" w:space="0" w:color="auto"/>
                  </w:divBdr>
                </w:div>
                <w:div w:id="167210131">
                  <w:marLeft w:val="640"/>
                  <w:marRight w:val="0"/>
                  <w:marTop w:val="0"/>
                  <w:marBottom w:val="0"/>
                  <w:divBdr>
                    <w:top w:val="none" w:sz="0" w:space="0" w:color="auto"/>
                    <w:left w:val="none" w:sz="0" w:space="0" w:color="auto"/>
                    <w:bottom w:val="none" w:sz="0" w:space="0" w:color="auto"/>
                    <w:right w:val="none" w:sz="0" w:space="0" w:color="auto"/>
                  </w:divBdr>
                </w:div>
                <w:div w:id="1651902724">
                  <w:marLeft w:val="640"/>
                  <w:marRight w:val="0"/>
                  <w:marTop w:val="0"/>
                  <w:marBottom w:val="0"/>
                  <w:divBdr>
                    <w:top w:val="none" w:sz="0" w:space="0" w:color="auto"/>
                    <w:left w:val="none" w:sz="0" w:space="0" w:color="auto"/>
                    <w:bottom w:val="none" w:sz="0" w:space="0" w:color="auto"/>
                    <w:right w:val="none" w:sz="0" w:space="0" w:color="auto"/>
                  </w:divBdr>
                </w:div>
                <w:div w:id="1682972044">
                  <w:marLeft w:val="640"/>
                  <w:marRight w:val="0"/>
                  <w:marTop w:val="0"/>
                  <w:marBottom w:val="0"/>
                  <w:divBdr>
                    <w:top w:val="none" w:sz="0" w:space="0" w:color="auto"/>
                    <w:left w:val="none" w:sz="0" w:space="0" w:color="auto"/>
                    <w:bottom w:val="none" w:sz="0" w:space="0" w:color="auto"/>
                    <w:right w:val="none" w:sz="0" w:space="0" w:color="auto"/>
                  </w:divBdr>
                </w:div>
                <w:div w:id="543323943">
                  <w:marLeft w:val="640"/>
                  <w:marRight w:val="0"/>
                  <w:marTop w:val="0"/>
                  <w:marBottom w:val="0"/>
                  <w:divBdr>
                    <w:top w:val="none" w:sz="0" w:space="0" w:color="auto"/>
                    <w:left w:val="none" w:sz="0" w:space="0" w:color="auto"/>
                    <w:bottom w:val="none" w:sz="0" w:space="0" w:color="auto"/>
                    <w:right w:val="none" w:sz="0" w:space="0" w:color="auto"/>
                  </w:divBdr>
                </w:div>
                <w:div w:id="920334969">
                  <w:marLeft w:val="640"/>
                  <w:marRight w:val="0"/>
                  <w:marTop w:val="0"/>
                  <w:marBottom w:val="0"/>
                  <w:divBdr>
                    <w:top w:val="none" w:sz="0" w:space="0" w:color="auto"/>
                    <w:left w:val="none" w:sz="0" w:space="0" w:color="auto"/>
                    <w:bottom w:val="none" w:sz="0" w:space="0" w:color="auto"/>
                    <w:right w:val="none" w:sz="0" w:space="0" w:color="auto"/>
                  </w:divBdr>
                </w:div>
                <w:div w:id="1901407363">
                  <w:marLeft w:val="640"/>
                  <w:marRight w:val="0"/>
                  <w:marTop w:val="0"/>
                  <w:marBottom w:val="0"/>
                  <w:divBdr>
                    <w:top w:val="none" w:sz="0" w:space="0" w:color="auto"/>
                    <w:left w:val="none" w:sz="0" w:space="0" w:color="auto"/>
                    <w:bottom w:val="none" w:sz="0" w:space="0" w:color="auto"/>
                    <w:right w:val="none" w:sz="0" w:space="0" w:color="auto"/>
                  </w:divBdr>
                </w:div>
                <w:div w:id="764762938">
                  <w:marLeft w:val="640"/>
                  <w:marRight w:val="0"/>
                  <w:marTop w:val="0"/>
                  <w:marBottom w:val="0"/>
                  <w:divBdr>
                    <w:top w:val="none" w:sz="0" w:space="0" w:color="auto"/>
                    <w:left w:val="none" w:sz="0" w:space="0" w:color="auto"/>
                    <w:bottom w:val="none" w:sz="0" w:space="0" w:color="auto"/>
                    <w:right w:val="none" w:sz="0" w:space="0" w:color="auto"/>
                  </w:divBdr>
                </w:div>
                <w:div w:id="1399134660">
                  <w:marLeft w:val="640"/>
                  <w:marRight w:val="0"/>
                  <w:marTop w:val="0"/>
                  <w:marBottom w:val="0"/>
                  <w:divBdr>
                    <w:top w:val="none" w:sz="0" w:space="0" w:color="auto"/>
                    <w:left w:val="none" w:sz="0" w:space="0" w:color="auto"/>
                    <w:bottom w:val="none" w:sz="0" w:space="0" w:color="auto"/>
                    <w:right w:val="none" w:sz="0" w:space="0" w:color="auto"/>
                  </w:divBdr>
                </w:div>
                <w:div w:id="92479853">
                  <w:marLeft w:val="640"/>
                  <w:marRight w:val="0"/>
                  <w:marTop w:val="0"/>
                  <w:marBottom w:val="0"/>
                  <w:divBdr>
                    <w:top w:val="none" w:sz="0" w:space="0" w:color="auto"/>
                    <w:left w:val="none" w:sz="0" w:space="0" w:color="auto"/>
                    <w:bottom w:val="none" w:sz="0" w:space="0" w:color="auto"/>
                    <w:right w:val="none" w:sz="0" w:space="0" w:color="auto"/>
                  </w:divBdr>
                </w:div>
                <w:div w:id="1585409964">
                  <w:marLeft w:val="640"/>
                  <w:marRight w:val="0"/>
                  <w:marTop w:val="0"/>
                  <w:marBottom w:val="0"/>
                  <w:divBdr>
                    <w:top w:val="none" w:sz="0" w:space="0" w:color="auto"/>
                    <w:left w:val="none" w:sz="0" w:space="0" w:color="auto"/>
                    <w:bottom w:val="none" w:sz="0" w:space="0" w:color="auto"/>
                    <w:right w:val="none" w:sz="0" w:space="0" w:color="auto"/>
                  </w:divBdr>
                </w:div>
                <w:div w:id="892499239">
                  <w:marLeft w:val="640"/>
                  <w:marRight w:val="0"/>
                  <w:marTop w:val="0"/>
                  <w:marBottom w:val="0"/>
                  <w:divBdr>
                    <w:top w:val="none" w:sz="0" w:space="0" w:color="auto"/>
                    <w:left w:val="none" w:sz="0" w:space="0" w:color="auto"/>
                    <w:bottom w:val="none" w:sz="0" w:space="0" w:color="auto"/>
                    <w:right w:val="none" w:sz="0" w:space="0" w:color="auto"/>
                  </w:divBdr>
                </w:div>
                <w:div w:id="97067629">
                  <w:marLeft w:val="640"/>
                  <w:marRight w:val="0"/>
                  <w:marTop w:val="0"/>
                  <w:marBottom w:val="0"/>
                  <w:divBdr>
                    <w:top w:val="none" w:sz="0" w:space="0" w:color="auto"/>
                    <w:left w:val="none" w:sz="0" w:space="0" w:color="auto"/>
                    <w:bottom w:val="none" w:sz="0" w:space="0" w:color="auto"/>
                    <w:right w:val="none" w:sz="0" w:space="0" w:color="auto"/>
                  </w:divBdr>
                </w:div>
                <w:div w:id="1018233114">
                  <w:marLeft w:val="640"/>
                  <w:marRight w:val="0"/>
                  <w:marTop w:val="0"/>
                  <w:marBottom w:val="0"/>
                  <w:divBdr>
                    <w:top w:val="none" w:sz="0" w:space="0" w:color="auto"/>
                    <w:left w:val="none" w:sz="0" w:space="0" w:color="auto"/>
                    <w:bottom w:val="none" w:sz="0" w:space="0" w:color="auto"/>
                    <w:right w:val="none" w:sz="0" w:space="0" w:color="auto"/>
                  </w:divBdr>
                </w:div>
                <w:div w:id="1137796597">
                  <w:marLeft w:val="640"/>
                  <w:marRight w:val="0"/>
                  <w:marTop w:val="0"/>
                  <w:marBottom w:val="0"/>
                  <w:divBdr>
                    <w:top w:val="none" w:sz="0" w:space="0" w:color="auto"/>
                    <w:left w:val="none" w:sz="0" w:space="0" w:color="auto"/>
                    <w:bottom w:val="none" w:sz="0" w:space="0" w:color="auto"/>
                    <w:right w:val="none" w:sz="0" w:space="0" w:color="auto"/>
                  </w:divBdr>
                </w:div>
                <w:div w:id="149251571">
                  <w:marLeft w:val="640"/>
                  <w:marRight w:val="0"/>
                  <w:marTop w:val="0"/>
                  <w:marBottom w:val="0"/>
                  <w:divBdr>
                    <w:top w:val="none" w:sz="0" w:space="0" w:color="auto"/>
                    <w:left w:val="none" w:sz="0" w:space="0" w:color="auto"/>
                    <w:bottom w:val="none" w:sz="0" w:space="0" w:color="auto"/>
                    <w:right w:val="none" w:sz="0" w:space="0" w:color="auto"/>
                  </w:divBdr>
                </w:div>
                <w:div w:id="1203060756">
                  <w:marLeft w:val="640"/>
                  <w:marRight w:val="0"/>
                  <w:marTop w:val="0"/>
                  <w:marBottom w:val="0"/>
                  <w:divBdr>
                    <w:top w:val="none" w:sz="0" w:space="0" w:color="auto"/>
                    <w:left w:val="none" w:sz="0" w:space="0" w:color="auto"/>
                    <w:bottom w:val="none" w:sz="0" w:space="0" w:color="auto"/>
                    <w:right w:val="none" w:sz="0" w:space="0" w:color="auto"/>
                  </w:divBdr>
                </w:div>
                <w:div w:id="1378774636">
                  <w:marLeft w:val="640"/>
                  <w:marRight w:val="0"/>
                  <w:marTop w:val="0"/>
                  <w:marBottom w:val="0"/>
                  <w:divBdr>
                    <w:top w:val="none" w:sz="0" w:space="0" w:color="auto"/>
                    <w:left w:val="none" w:sz="0" w:space="0" w:color="auto"/>
                    <w:bottom w:val="none" w:sz="0" w:space="0" w:color="auto"/>
                    <w:right w:val="none" w:sz="0" w:space="0" w:color="auto"/>
                  </w:divBdr>
                </w:div>
                <w:div w:id="1536501303">
                  <w:marLeft w:val="640"/>
                  <w:marRight w:val="0"/>
                  <w:marTop w:val="0"/>
                  <w:marBottom w:val="0"/>
                  <w:divBdr>
                    <w:top w:val="none" w:sz="0" w:space="0" w:color="auto"/>
                    <w:left w:val="none" w:sz="0" w:space="0" w:color="auto"/>
                    <w:bottom w:val="none" w:sz="0" w:space="0" w:color="auto"/>
                    <w:right w:val="none" w:sz="0" w:space="0" w:color="auto"/>
                  </w:divBdr>
                </w:div>
                <w:div w:id="530385489">
                  <w:marLeft w:val="640"/>
                  <w:marRight w:val="0"/>
                  <w:marTop w:val="0"/>
                  <w:marBottom w:val="0"/>
                  <w:divBdr>
                    <w:top w:val="none" w:sz="0" w:space="0" w:color="auto"/>
                    <w:left w:val="none" w:sz="0" w:space="0" w:color="auto"/>
                    <w:bottom w:val="none" w:sz="0" w:space="0" w:color="auto"/>
                    <w:right w:val="none" w:sz="0" w:space="0" w:color="auto"/>
                  </w:divBdr>
                </w:div>
                <w:div w:id="1604344062">
                  <w:marLeft w:val="640"/>
                  <w:marRight w:val="0"/>
                  <w:marTop w:val="0"/>
                  <w:marBottom w:val="0"/>
                  <w:divBdr>
                    <w:top w:val="none" w:sz="0" w:space="0" w:color="auto"/>
                    <w:left w:val="none" w:sz="0" w:space="0" w:color="auto"/>
                    <w:bottom w:val="none" w:sz="0" w:space="0" w:color="auto"/>
                    <w:right w:val="none" w:sz="0" w:space="0" w:color="auto"/>
                  </w:divBdr>
                </w:div>
                <w:div w:id="649679606">
                  <w:marLeft w:val="640"/>
                  <w:marRight w:val="0"/>
                  <w:marTop w:val="0"/>
                  <w:marBottom w:val="0"/>
                  <w:divBdr>
                    <w:top w:val="none" w:sz="0" w:space="0" w:color="auto"/>
                    <w:left w:val="none" w:sz="0" w:space="0" w:color="auto"/>
                    <w:bottom w:val="none" w:sz="0" w:space="0" w:color="auto"/>
                    <w:right w:val="none" w:sz="0" w:space="0" w:color="auto"/>
                  </w:divBdr>
                </w:div>
                <w:div w:id="908878453">
                  <w:marLeft w:val="640"/>
                  <w:marRight w:val="0"/>
                  <w:marTop w:val="0"/>
                  <w:marBottom w:val="0"/>
                  <w:divBdr>
                    <w:top w:val="none" w:sz="0" w:space="0" w:color="auto"/>
                    <w:left w:val="none" w:sz="0" w:space="0" w:color="auto"/>
                    <w:bottom w:val="none" w:sz="0" w:space="0" w:color="auto"/>
                    <w:right w:val="none" w:sz="0" w:space="0" w:color="auto"/>
                  </w:divBdr>
                </w:div>
                <w:div w:id="1321881422">
                  <w:marLeft w:val="640"/>
                  <w:marRight w:val="0"/>
                  <w:marTop w:val="0"/>
                  <w:marBottom w:val="0"/>
                  <w:divBdr>
                    <w:top w:val="none" w:sz="0" w:space="0" w:color="auto"/>
                    <w:left w:val="none" w:sz="0" w:space="0" w:color="auto"/>
                    <w:bottom w:val="none" w:sz="0" w:space="0" w:color="auto"/>
                    <w:right w:val="none" w:sz="0" w:space="0" w:color="auto"/>
                  </w:divBdr>
                </w:div>
                <w:div w:id="1977250010">
                  <w:marLeft w:val="640"/>
                  <w:marRight w:val="0"/>
                  <w:marTop w:val="0"/>
                  <w:marBottom w:val="0"/>
                  <w:divBdr>
                    <w:top w:val="none" w:sz="0" w:space="0" w:color="auto"/>
                    <w:left w:val="none" w:sz="0" w:space="0" w:color="auto"/>
                    <w:bottom w:val="none" w:sz="0" w:space="0" w:color="auto"/>
                    <w:right w:val="none" w:sz="0" w:space="0" w:color="auto"/>
                  </w:divBdr>
                </w:div>
                <w:div w:id="2090492261">
                  <w:marLeft w:val="640"/>
                  <w:marRight w:val="0"/>
                  <w:marTop w:val="0"/>
                  <w:marBottom w:val="0"/>
                  <w:divBdr>
                    <w:top w:val="none" w:sz="0" w:space="0" w:color="auto"/>
                    <w:left w:val="none" w:sz="0" w:space="0" w:color="auto"/>
                    <w:bottom w:val="none" w:sz="0" w:space="0" w:color="auto"/>
                    <w:right w:val="none" w:sz="0" w:space="0" w:color="auto"/>
                  </w:divBdr>
                </w:div>
                <w:div w:id="195701144">
                  <w:marLeft w:val="640"/>
                  <w:marRight w:val="0"/>
                  <w:marTop w:val="0"/>
                  <w:marBottom w:val="0"/>
                  <w:divBdr>
                    <w:top w:val="none" w:sz="0" w:space="0" w:color="auto"/>
                    <w:left w:val="none" w:sz="0" w:space="0" w:color="auto"/>
                    <w:bottom w:val="none" w:sz="0" w:space="0" w:color="auto"/>
                    <w:right w:val="none" w:sz="0" w:space="0" w:color="auto"/>
                  </w:divBdr>
                </w:div>
                <w:div w:id="790905105">
                  <w:marLeft w:val="640"/>
                  <w:marRight w:val="0"/>
                  <w:marTop w:val="0"/>
                  <w:marBottom w:val="0"/>
                  <w:divBdr>
                    <w:top w:val="none" w:sz="0" w:space="0" w:color="auto"/>
                    <w:left w:val="none" w:sz="0" w:space="0" w:color="auto"/>
                    <w:bottom w:val="none" w:sz="0" w:space="0" w:color="auto"/>
                    <w:right w:val="none" w:sz="0" w:space="0" w:color="auto"/>
                  </w:divBdr>
                </w:div>
                <w:div w:id="835191246">
                  <w:marLeft w:val="640"/>
                  <w:marRight w:val="0"/>
                  <w:marTop w:val="0"/>
                  <w:marBottom w:val="0"/>
                  <w:divBdr>
                    <w:top w:val="none" w:sz="0" w:space="0" w:color="auto"/>
                    <w:left w:val="none" w:sz="0" w:space="0" w:color="auto"/>
                    <w:bottom w:val="none" w:sz="0" w:space="0" w:color="auto"/>
                    <w:right w:val="none" w:sz="0" w:space="0" w:color="auto"/>
                  </w:divBdr>
                </w:div>
                <w:div w:id="1151171223">
                  <w:marLeft w:val="640"/>
                  <w:marRight w:val="0"/>
                  <w:marTop w:val="0"/>
                  <w:marBottom w:val="0"/>
                  <w:divBdr>
                    <w:top w:val="none" w:sz="0" w:space="0" w:color="auto"/>
                    <w:left w:val="none" w:sz="0" w:space="0" w:color="auto"/>
                    <w:bottom w:val="none" w:sz="0" w:space="0" w:color="auto"/>
                    <w:right w:val="none" w:sz="0" w:space="0" w:color="auto"/>
                  </w:divBdr>
                </w:div>
                <w:div w:id="346949928">
                  <w:marLeft w:val="640"/>
                  <w:marRight w:val="0"/>
                  <w:marTop w:val="0"/>
                  <w:marBottom w:val="0"/>
                  <w:divBdr>
                    <w:top w:val="none" w:sz="0" w:space="0" w:color="auto"/>
                    <w:left w:val="none" w:sz="0" w:space="0" w:color="auto"/>
                    <w:bottom w:val="none" w:sz="0" w:space="0" w:color="auto"/>
                    <w:right w:val="none" w:sz="0" w:space="0" w:color="auto"/>
                  </w:divBdr>
                </w:div>
                <w:div w:id="996030643">
                  <w:marLeft w:val="640"/>
                  <w:marRight w:val="0"/>
                  <w:marTop w:val="0"/>
                  <w:marBottom w:val="0"/>
                  <w:divBdr>
                    <w:top w:val="none" w:sz="0" w:space="0" w:color="auto"/>
                    <w:left w:val="none" w:sz="0" w:space="0" w:color="auto"/>
                    <w:bottom w:val="none" w:sz="0" w:space="0" w:color="auto"/>
                    <w:right w:val="none" w:sz="0" w:space="0" w:color="auto"/>
                  </w:divBdr>
                </w:div>
                <w:div w:id="843209562">
                  <w:marLeft w:val="640"/>
                  <w:marRight w:val="0"/>
                  <w:marTop w:val="0"/>
                  <w:marBottom w:val="0"/>
                  <w:divBdr>
                    <w:top w:val="none" w:sz="0" w:space="0" w:color="auto"/>
                    <w:left w:val="none" w:sz="0" w:space="0" w:color="auto"/>
                    <w:bottom w:val="none" w:sz="0" w:space="0" w:color="auto"/>
                    <w:right w:val="none" w:sz="0" w:space="0" w:color="auto"/>
                  </w:divBdr>
                </w:div>
                <w:div w:id="601109427">
                  <w:marLeft w:val="640"/>
                  <w:marRight w:val="0"/>
                  <w:marTop w:val="0"/>
                  <w:marBottom w:val="0"/>
                  <w:divBdr>
                    <w:top w:val="none" w:sz="0" w:space="0" w:color="auto"/>
                    <w:left w:val="none" w:sz="0" w:space="0" w:color="auto"/>
                    <w:bottom w:val="none" w:sz="0" w:space="0" w:color="auto"/>
                    <w:right w:val="none" w:sz="0" w:space="0" w:color="auto"/>
                  </w:divBdr>
                </w:div>
                <w:div w:id="2136750959">
                  <w:marLeft w:val="640"/>
                  <w:marRight w:val="0"/>
                  <w:marTop w:val="0"/>
                  <w:marBottom w:val="0"/>
                  <w:divBdr>
                    <w:top w:val="none" w:sz="0" w:space="0" w:color="auto"/>
                    <w:left w:val="none" w:sz="0" w:space="0" w:color="auto"/>
                    <w:bottom w:val="none" w:sz="0" w:space="0" w:color="auto"/>
                    <w:right w:val="none" w:sz="0" w:space="0" w:color="auto"/>
                  </w:divBdr>
                </w:div>
                <w:div w:id="635338586">
                  <w:marLeft w:val="640"/>
                  <w:marRight w:val="0"/>
                  <w:marTop w:val="0"/>
                  <w:marBottom w:val="0"/>
                  <w:divBdr>
                    <w:top w:val="none" w:sz="0" w:space="0" w:color="auto"/>
                    <w:left w:val="none" w:sz="0" w:space="0" w:color="auto"/>
                    <w:bottom w:val="none" w:sz="0" w:space="0" w:color="auto"/>
                    <w:right w:val="none" w:sz="0" w:space="0" w:color="auto"/>
                  </w:divBdr>
                </w:div>
                <w:div w:id="999844282">
                  <w:marLeft w:val="640"/>
                  <w:marRight w:val="0"/>
                  <w:marTop w:val="0"/>
                  <w:marBottom w:val="0"/>
                  <w:divBdr>
                    <w:top w:val="none" w:sz="0" w:space="0" w:color="auto"/>
                    <w:left w:val="none" w:sz="0" w:space="0" w:color="auto"/>
                    <w:bottom w:val="none" w:sz="0" w:space="0" w:color="auto"/>
                    <w:right w:val="none" w:sz="0" w:space="0" w:color="auto"/>
                  </w:divBdr>
                </w:div>
                <w:div w:id="994993896">
                  <w:marLeft w:val="640"/>
                  <w:marRight w:val="0"/>
                  <w:marTop w:val="0"/>
                  <w:marBottom w:val="0"/>
                  <w:divBdr>
                    <w:top w:val="none" w:sz="0" w:space="0" w:color="auto"/>
                    <w:left w:val="none" w:sz="0" w:space="0" w:color="auto"/>
                    <w:bottom w:val="none" w:sz="0" w:space="0" w:color="auto"/>
                    <w:right w:val="none" w:sz="0" w:space="0" w:color="auto"/>
                  </w:divBdr>
                </w:div>
                <w:div w:id="2063365834">
                  <w:marLeft w:val="640"/>
                  <w:marRight w:val="0"/>
                  <w:marTop w:val="0"/>
                  <w:marBottom w:val="0"/>
                  <w:divBdr>
                    <w:top w:val="none" w:sz="0" w:space="0" w:color="auto"/>
                    <w:left w:val="none" w:sz="0" w:space="0" w:color="auto"/>
                    <w:bottom w:val="none" w:sz="0" w:space="0" w:color="auto"/>
                    <w:right w:val="none" w:sz="0" w:space="0" w:color="auto"/>
                  </w:divBdr>
                </w:div>
                <w:div w:id="1514766025">
                  <w:marLeft w:val="640"/>
                  <w:marRight w:val="0"/>
                  <w:marTop w:val="0"/>
                  <w:marBottom w:val="0"/>
                  <w:divBdr>
                    <w:top w:val="none" w:sz="0" w:space="0" w:color="auto"/>
                    <w:left w:val="none" w:sz="0" w:space="0" w:color="auto"/>
                    <w:bottom w:val="none" w:sz="0" w:space="0" w:color="auto"/>
                    <w:right w:val="none" w:sz="0" w:space="0" w:color="auto"/>
                  </w:divBdr>
                </w:div>
                <w:div w:id="376010345">
                  <w:marLeft w:val="640"/>
                  <w:marRight w:val="0"/>
                  <w:marTop w:val="0"/>
                  <w:marBottom w:val="0"/>
                  <w:divBdr>
                    <w:top w:val="none" w:sz="0" w:space="0" w:color="auto"/>
                    <w:left w:val="none" w:sz="0" w:space="0" w:color="auto"/>
                    <w:bottom w:val="none" w:sz="0" w:space="0" w:color="auto"/>
                    <w:right w:val="none" w:sz="0" w:space="0" w:color="auto"/>
                  </w:divBdr>
                </w:div>
                <w:div w:id="1231114804">
                  <w:marLeft w:val="640"/>
                  <w:marRight w:val="0"/>
                  <w:marTop w:val="0"/>
                  <w:marBottom w:val="0"/>
                  <w:divBdr>
                    <w:top w:val="none" w:sz="0" w:space="0" w:color="auto"/>
                    <w:left w:val="none" w:sz="0" w:space="0" w:color="auto"/>
                    <w:bottom w:val="none" w:sz="0" w:space="0" w:color="auto"/>
                    <w:right w:val="none" w:sz="0" w:space="0" w:color="auto"/>
                  </w:divBdr>
                </w:div>
                <w:div w:id="598298438">
                  <w:marLeft w:val="640"/>
                  <w:marRight w:val="0"/>
                  <w:marTop w:val="0"/>
                  <w:marBottom w:val="0"/>
                  <w:divBdr>
                    <w:top w:val="none" w:sz="0" w:space="0" w:color="auto"/>
                    <w:left w:val="none" w:sz="0" w:space="0" w:color="auto"/>
                    <w:bottom w:val="none" w:sz="0" w:space="0" w:color="auto"/>
                    <w:right w:val="none" w:sz="0" w:space="0" w:color="auto"/>
                  </w:divBdr>
                </w:div>
                <w:div w:id="1192524915">
                  <w:marLeft w:val="640"/>
                  <w:marRight w:val="0"/>
                  <w:marTop w:val="0"/>
                  <w:marBottom w:val="0"/>
                  <w:divBdr>
                    <w:top w:val="none" w:sz="0" w:space="0" w:color="auto"/>
                    <w:left w:val="none" w:sz="0" w:space="0" w:color="auto"/>
                    <w:bottom w:val="none" w:sz="0" w:space="0" w:color="auto"/>
                    <w:right w:val="none" w:sz="0" w:space="0" w:color="auto"/>
                  </w:divBdr>
                </w:div>
                <w:div w:id="1750542076">
                  <w:marLeft w:val="640"/>
                  <w:marRight w:val="0"/>
                  <w:marTop w:val="0"/>
                  <w:marBottom w:val="0"/>
                  <w:divBdr>
                    <w:top w:val="none" w:sz="0" w:space="0" w:color="auto"/>
                    <w:left w:val="none" w:sz="0" w:space="0" w:color="auto"/>
                    <w:bottom w:val="none" w:sz="0" w:space="0" w:color="auto"/>
                    <w:right w:val="none" w:sz="0" w:space="0" w:color="auto"/>
                  </w:divBdr>
                </w:div>
                <w:div w:id="577592871">
                  <w:marLeft w:val="640"/>
                  <w:marRight w:val="0"/>
                  <w:marTop w:val="0"/>
                  <w:marBottom w:val="0"/>
                  <w:divBdr>
                    <w:top w:val="none" w:sz="0" w:space="0" w:color="auto"/>
                    <w:left w:val="none" w:sz="0" w:space="0" w:color="auto"/>
                    <w:bottom w:val="none" w:sz="0" w:space="0" w:color="auto"/>
                    <w:right w:val="none" w:sz="0" w:space="0" w:color="auto"/>
                  </w:divBdr>
                </w:div>
                <w:div w:id="327948457">
                  <w:marLeft w:val="640"/>
                  <w:marRight w:val="0"/>
                  <w:marTop w:val="0"/>
                  <w:marBottom w:val="0"/>
                  <w:divBdr>
                    <w:top w:val="none" w:sz="0" w:space="0" w:color="auto"/>
                    <w:left w:val="none" w:sz="0" w:space="0" w:color="auto"/>
                    <w:bottom w:val="none" w:sz="0" w:space="0" w:color="auto"/>
                    <w:right w:val="none" w:sz="0" w:space="0" w:color="auto"/>
                  </w:divBdr>
                </w:div>
                <w:div w:id="570699464">
                  <w:marLeft w:val="640"/>
                  <w:marRight w:val="0"/>
                  <w:marTop w:val="0"/>
                  <w:marBottom w:val="0"/>
                  <w:divBdr>
                    <w:top w:val="none" w:sz="0" w:space="0" w:color="auto"/>
                    <w:left w:val="none" w:sz="0" w:space="0" w:color="auto"/>
                    <w:bottom w:val="none" w:sz="0" w:space="0" w:color="auto"/>
                    <w:right w:val="none" w:sz="0" w:space="0" w:color="auto"/>
                  </w:divBdr>
                </w:div>
                <w:div w:id="956253473">
                  <w:marLeft w:val="640"/>
                  <w:marRight w:val="0"/>
                  <w:marTop w:val="0"/>
                  <w:marBottom w:val="0"/>
                  <w:divBdr>
                    <w:top w:val="none" w:sz="0" w:space="0" w:color="auto"/>
                    <w:left w:val="none" w:sz="0" w:space="0" w:color="auto"/>
                    <w:bottom w:val="none" w:sz="0" w:space="0" w:color="auto"/>
                    <w:right w:val="none" w:sz="0" w:space="0" w:color="auto"/>
                  </w:divBdr>
                </w:div>
                <w:div w:id="543367163">
                  <w:marLeft w:val="640"/>
                  <w:marRight w:val="0"/>
                  <w:marTop w:val="0"/>
                  <w:marBottom w:val="0"/>
                  <w:divBdr>
                    <w:top w:val="none" w:sz="0" w:space="0" w:color="auto"/>
                    <w:left w:val="none" w:sz="0" w:space="0" w:color="auto"/>
                    <w:bottom w:val="none" w:sz="0" w:space="0" w:color="auto"/>
                    <w:right w:val="none" w:sz="0" w:space="0" w:color="auto"/>
                  </w:divBdr>
                </w:div>
                <w:div w:id="75368980">
                  <w:marLeft w:val="640"/>
                  <w:marRight w:val="0"/>
                  <w:marTop w:val="0"/>
                  <w:marBottom w:val="0"/>
                  <w:divBdr>
                    <w:top w:val="none" w:sz="0" w:space="0" w:color="auto"/>
                    <w:left w:val="none" w:sz="0" w:space="0" w:color="auto"/>
                    <w:bottom w:val="none" w:sz="0" w:space="0" w:color="auto"/>
                    <w:right w:val="none" w:sz="0" w:space="0" w:color="auto"/>
                  </w:divBdr>
                </w:div>
                <w:div w:id="524637723">
                  <w:marLeft w:val="640"/>
                  <w:marRight w:val="0"/>
                  <w:marTop w:val="0"/>
                  <w:marBottom w:val="0"/>
                  <w:divBdr>
                    <w:top w:val="none" w:sz="0" w:space="0" w:color="auto"/>
                    <w:left w:val="none" w:sz="0" w:space="0" w:color="auto"/>
                    <w:bottom w:val="none" w:sz="0" w:space="0" w:color="auto"/>
                    <w:right w:val="none" w:sz="0" w:space="0" w:color="auto"/>
                  </w:divBdr>
                </w:div>
                <w:div w:id="1534344283">
                  <w:marLeft w:val="640"/>
                  <w:marRight w:val="0"/>
                  <w:marTop w:val="0"/>
                  <w:marBottom w:val="0"/>
                  <w:divBdr>
                    <w:top w:val="none" w:sz="0" w:space="0" w:color="auto"/>
                    <w:left w:val="none" w:sz="0" w:space="0" w:color="auto"/>
                    <w:bottom w:val="none" w:sz="0" w:space="0" w:color="auto"/>
                    <w:right w:val="none" w:sz="0" w:space="0" w:color="auto"/>
                  </w:divBdr>
                </w:div>
              </w:divsChild>
            </w:div>
            <w:div w:id="1038891761">
              <w:marLeft w:val="0"/>
              <w:marRight w:val="0"/>
              <w:marTop w:val="0"/>
              <w:marBottom w:val="0"/>
              <w:divBdr>
                <w:top w:val="none" w:sz="0" w:space="0" w:color="auto"/>
                <w:left w:val="none" w:sz="0" w:space="0" w:color="auto"/>
                <w:bottom w:val="none" w:sz="0" w:space="0" w:color="auto"/>
                <w:right w:val="none" w:sz="0" w:space="0" w:color="auto"/>
              </w:divBdr>
              <w:divsChild>
                <w:div w:id="1251164386">
                  <w:marLeft w:val="640"/>
                  <w:marRight w:val="0"/>
                  <w:marTop w:val="0"/>
                  <w:marBottom w:val="0"/>
                  <w:divBdr>
                    <w:top w:val="none" w:sz="0" w:space="0" w:color="auto"/>
                    <w:left w:val="none" w:sz="0" w:space="0" w:color="auto"/>
                    <w:bottom w:val="none" w:sz="0" w:space="0" w:color="auto"/>
                    <w:right w:val="none" w:sz="0" w:space="0" w:color="auto"/>
                  </w:divBdr>
                </w:div>
                <w:div w:id="825895492">
                  <w:marLeft w:val="640"/>
                  <w:marRight w:val="0"/>
                  <w:marTop w:val="0"/>
                  <w:marBottom w:val="0"/>
                  <w:divBdr>
                    <w:top w:val="none" w:sz="0" w:space="0" w:color="auto"/>
                    <w:left w:val="none" w:sz="0" w:space="0" w:color="auto"/>
                    <w:bottom w:val="none" w:sz="0" w:space="0" w:color="auto"/>
                    <w:right w:val="none" w:sz="0" w:space="0" w:color="auto"/>
                  </w:divBdr>
                </w:div>
                <w:div w:id="2143957590">
                  <w:marLeft w:val="640"/>
                  <w:marRight w:val="0"/>
                  <w:marTop w:val="0"/>
                  <w:marBottom w:val="0"/>
                  <w:divBdr>
                    <w:top w:val="none" w:sz="0" w:space="0" w:color="auto"/>
                    <w:left w:val="none" w:sz="0" w:space="0" w:color="auto"/>
                    <w:bottom w:val="none" w:sz="0" w:space="0" w:color="auto"/>
                    <w:right w:val="none" w:sz="0" w:space="0" w:color="auto"/>
                  </w:divBdr>
                </w:div>
                <w:div w:id="313027686">
                  <w:marLeft w:val="640"/>
                  <w:marRight w:val="0"/>
                  <w:marTop w:val="0"/>
                  <w:marBottom w:val="0"/>
                  <w:divBdr>
                    <w:top w:val="none" w:sz="0" w:space="0" w:color="auto"/>
                    <w:left w:val="none" w:sz="0" w:space="0" w:color="auto"/>
                    <w:bottom w:val="none" w:sz="0" w:space="0" w:color="auto"/>
                    <w:right w:val="none" w:sz="0" w:space="0" w:color="auto"/>
                  </w:divBdr>
                </w:div>
                <w:div w:id="999965495">
                  <w:marLeft w:val="640"/>
                  <w:marRight w:val="0"/>
                  <w:marTop w:val="0"/>
                  <w:marBottom w:val="0"/>
                  <w:divBdr>
                    <w:top w:val="none" w:sz="0" w:space="0" w:color="auto"/>
                    <w:left w:val="none" w:sz="0" w:space="0" w:color="auto"/>
                    <w:bottom w:val="none" w:sz="0" w:space="0" w:color="auto"/>
                    <w:right w:val="none" w:sz="0" w:space="0" w:color="auto"/>
                  </w:divBdr>
                </w:div>
                <w:div w:id="1068112235">
                  <w:marLeft w:val="640"/>
                  <w:marRight w:val="0"/>
                  <w:marTop w:val="0"/>
                  <w:marBottom w:val="0"/>
                  <w:divBdr>
                    <w:top w:val="none" w:sz="0" w:space="0" w:color="auto"/>
                    <w:left w:val="none" w:sz="0" w:space="0" w:color="auto"/>
                    <w:bottom w:val="none" w:sz="0" w:space="0" w:color="auto"/>
                    <w:right w:val="none" w:sz="0" w:space="0" w:color="auto"/>
                  </w:divBdr>
                </w:div>
                <w:div w:id="660547219">
                  <w:marLeft w:val="640"/>
                  <w:marRight w:val="0"/>
                  <w:marTop w:val="0"/>
                  <w:marBottom w:val="0"/>
                  <w:divBdr>
                    <w:top w:val="none" w:sz="0" w:space="0" w:color="auto"/>
                    <w:left w:val="none" w:sz="0" w:space="0" w:color="auto"/>
                    <w:bottom w:val="none" w:sz="0" w:space="0" w:color="auto"/>
                    <w:right w:val="none" w:sz="0" w:space="0" w:color="auto"/>
                  </w:divBdr>
                </w:div>
                <w:div w:id="1574272862">
                  <w:marLeft w:val="640"/>
                  <w:marRight w:val="0"/>
                  <w:marTop w:val="0"/>
                  <w:marBottom w:val="0"/>
                  <w:divBdr>
                    <w:top w:val="none" w:sz="0" w:space="0" w:color="auto"/>
                    <w:left w:val="none" w:sz="0" w:space="0" w:color="auto"/>
                    <w:bottom w:val="none" w:sz="0" w:space="0" w:color="auto"/>
                    <w:right w:val="none" w:sz="0" w:space="0" w:color="auto"/>
                  </w:divBdr>
                </w:div>
                <w:div w:id="1831366403">
                  <w:marLeft w:val="640"/>
                  <w:marRight w:val="0"/>
                  <w:marTop w:val="0"/>
                  <w:marBottom w:val="0"/>
                  <w:divBdr>
                    <w:top w:val="none" w:sz="0" w:space="0" w:color="auto"/>
                    <w:left w:val="none" w:sz="0" w:space="0" w:color="auto"/>
                    <w:bottom w:val="none" w:sz="0" w:space="0" w:color="auto"/>
                    <w:right w:val="none" w:sz="0" w:space="0" w:color="auto"/>
                  </w:divBdr>
                </w:div>
                <w:div w:id="2038697092">
                  <w:marLeft w:val="640"/>
                  <w:marRight w:val="0"/>
                  <w:marTop w:val="0"/>
                  <w:marBottom w:val="0"/>
                  <w:divBdr>
                    <w:top w:val="none" w:sz="0" w:space="0" w:color="auto"/>
                    <w:left w:val="none" w:sz="0" w:space="0" w:color="auto"/>
                    <w:bottom w:val="none" w:sz="0" w:space="0" w:color="auto"/>
                    <w:right w:val="none" w:sz="0" w:space="0" w:color="auto"/>
                  </w:divBdr>
                </w:div>
                <w:div w:id="760877425">
                  <w:marLeft w:val="640"/>
                  <w:marRight w:val="0"/>
                  <w:marTop w:val="0"/>
                  <w:marBottom w:val="0"/>
                  <w:divBdr>
                    <w:top w:val="none" w:sz="0" w:space="0" w:color="auto"/>
                    <w:left w:val="none" w:sz="0" w:space="0" w:color="auto"/>
                    <w:bottom w:val="none" w:sz="0" w:space="0" w:color="auto"/>
                    <w:right w:val="none" w:sz="0" w:space="0" w:color="auto"/>
                  </w:divBdr>
                </w:div>
                <w:div w:id="547768353">
                  <w:marLeft w:val="640"/>
                  <w:marRight w:val="0"/>
                  <w:marTop w:val="0"/>
                  <w:marBottom w:val="0"/>
                  <w:divBdr>
                    <w:top w:val="none" w:sz="0" w:space="0" w:color="auto"/>
                    <w:left w:val="none" w:sz="0" w:space="0" w:color="auto"/>
                    <w:bottom w:val="none" w:sz="0" w:space="0" w:color="auto"/>
                    <w:right w:val="none" w:sz="0" w:space="0" w:color="auto"/>
                  </w:divBdr>
                </w:div>
                <w:div w:id="805859821">
                  <w:marLeft w:val="640"/>
                  <w:marRight w:val="0"/>
                  <w:marTop w:val="0"/>
                  <w:marBottom w:val="0"/>
                  <w:divBdr>
                    <w:top w:val="none" w:sz="0" w:space="0" w:color="auto"/>
                    <w:left w:val="none" w:sz="0" w:space="0" w:color="auto"/>
                    <w:bottom w:val="none" w:sz="0" w:space="0" w:color="auto"/>
                    <w:right w:val="none" w:sz="0" w:space="0" w:color="auto"/>
                  </w:divBdr>
                </w:div>
                <w:div w:id="741174328">
                  <w:marLeft w:val="640"/>
                  <w:marRight w:val="0"/>
                  <w:marTop w:val="0"/>
                  <w:marBottom w:val="0"/>
                  <w:divBdr>
                    <w:top w:val="none" w:sz="0" w:space="0" w:color="auto"/>
                    <w:left w:val="none" w:sz="0" w:space="0" w:color="auto"/>
                    <w:bottom w:val="none" w:sz="0" w:space="0" w:color="auto"/>
                    <w:right w:val="none" w:sz="0" w:space="0" w:color="auto"/>
                  </w:divBdr>
                </w:div>
                <w:div w:id="1160196271">
                  <w:marLeft w:val="640"/>
                  <w:marRight w:val="0"/>
                  <w:marTop w:val="0"/>
                  <w:marBottom w:val="0"/>
                  <w:divBdr>
                    <w:top w:val="none" w:sz="0" w:space="0" w:color="auto"/>
                    <w:left w:val="none" w:sz="0" w:space="0" w:color="auto"/>
                    <w:bottom w:val="none" w:sz="0" w:space="0" w:color="auto"/>
                    <w:right w:val="none" w:sz="0" w:space="0" w:color="auto"/>
                  </w:divBdr>
                </w:div>
                <w:div w:id="1119833858">
                  <w:marLeft w:val="640"/>
                  <w:marRight w:val="0"/>
                  <w:marTop w:val="0"/>
                  <w:marBottom w:val="0"/>
                  <w:divBdr>
                    <w:top w:val="none" w:sz="0" w:space="0" w:color="auto"/>
                    <w:left w:val="none" w:sz="0" w:space="0" w:color="auto"/>
                    <w:bottom w:val="none" w:sz="0" w:space="0" w:color="auto"/>
                    <w:right w:val="none" w:sz="0" w:space="0" w:color="auto"/>
                  </w:divBdr>
                </w:div>
                <w:div w:id="607661807">
                  <w:marLeft w:val="640"/>
                  <w:marRight w:val="0"/>
                  <w:marTop w:val="0"/>
                  <w:marBottom w:val="0"/>
                  <w:divBdr>
                    <w:top w:val="none" w:sz="0" w:space="0" w:color="auto"/>
                    <w:left w:val="none" w:sz="0" w:space="0" w:color="auto"/>
                    <w:bottom w:val="none" w:sz="0" w:space="0" w:color="auto"/>
                    <w:right w:val="none" w:sz="0" w:space="0" w:color="auto"/>
                  </w:divBdr>
                </w:div>
                <w:div w:id="580023638">
                  <w:marLeft w:val="640"/>
                  <w:marRight w:val="0"/>
                  <w:marTop w:val="0"/>
                  <w:marBottom w:val="0"/>
                  <w:divBdr>
                    <w:top w:val="none" w:sz="0" w:space="0" w:color="auto"/>
                    <w:left w:val="none" w:sz="0" w:space="0" w:color="auto"/>
                    <w:bottom w:val="none" w:sz="0" w:space="0" w:color="auto"/>
                    <w:right w:val="none" w:sz="0" w:space="0" w:color="auto"/>
                  </w:divBdr>
                </w:div>
                <w:div w:id="55666319">
                  <w:marLeft w:val="640"/>
                  <w:marRight w:val="0"/>
                  <w:marTop w:val="0"/>
                  <w:marBottom w:val="0"/>
                  <w:divBdr>
                    <w:top w:val="none" w:sz="0" w:space="0" w:color="auto"/>
                    <w:left w:val="none" w:sz="0" w:space="0" w:color="auto"/>
                    <w:bottom w:val="none" w:sz="0" w:space="0" w:color="auto"/>
                    <w:right w:val="none" w:sz="0" w:space="0" w:color="auto"/>
                  </w:divBdr>
                </w:div>
                <w:div w:id="349918298">
                  <w:marLeft w:val="640"/>
                  <w:marRight w:val="0"/>
                  <w:marTop w:val="0"/>
                  <w:marBottom w:val="0"/>
                  <w:divBdr>
                    <w:top w:val="none" w:sz="0" w:space="0" w:color="auto"/>
                    <w:left w:val="none" w:sz="0" w:space="0" w:color="auto"/>
                    <w:bottom w:val="none" w:sz="0" w:space="0" w:color="auto"/>
                    <w:right w:val="none" w:sz="0" w:space="0" w:color="auto"/>
                  </w:divBdr>
                </w:div>
                <w:div w:id="652831693">
                  <w:marLeft w:val="640"/>
                  <w:marRight w:val="0"/>
                  <w:marTop w:val="0"/>
                  <w:marBottom w:val="0"/>
                  <w:divBdr>
                    <w:top w:val="none" w:sz="0" w:space="0" w:color="auto"/>
                    <w:left w:val="none" w:sz="0" w:space="0" w:color="auto"/>
                    <w:bottom w:val="none" w:sz="0" w:space="0" w:color="auto"/>
                    <w:right w:val="none" w:sz="0" w:space="0" w:color="auto"/>
                  </w:divBdr>
                </w:div>
                <w:div w:id="933637038">
                  <w:marLeft w:val="640"/>
                  <w:marRight w:val="0"/>
                  <w:marTop w:val="0"/>
                  <w:marBottom w:val="0"/>
                  <w:divBdr>
                    <w:top w:val="none" w:sz="0" w:space="0" w:color="auto"/>
                    <w:left w:val="none" w:sz="0" w:space="0" w:color="auto"/>
                    <w:bottom w:val="none" w:sz="0" w:space="0" w:color="auto"/>
                    <w:right w:val="none" w:sz="0" w:space="0" w:color="auto"/>
                  </w:divBdr>
                </w:div>
                <w:div w:id="1269311634">
                  <w:marLeft w:val="640"/>
                  <w:marRight w:val="0"/>
                  <w:marTop w:val="0"/>
                  <w:marBottom w:val="0"/>
                  <w:divBdr>
                    <w:top w:val="none" w:sz="0" w:space="0" w:color="auto"/>
                    <w:left w:val="none" w:sz="0" w:space="0" w:color="auto"/>
                    <w:bottom w:val="none" w:sz="0" w:space="0" w:color="auto"/>
                    <w:right w:val="none" w:sz="0" w:space="0" w:color="auto"/>
                  </w:divBdr>
                </w:div>
                <w:div w:id="2129350054">
                  <w:marLeft w:val="640"/>
                  <w:marRight w:val="0"/>
                  <w:marTop w:val="0"/>
                  <w:marBottom w:val="0"/>
                  <w:divBdr>
                    <w:top w:val="none" w:sz="0" w:space="0" w:color="auto"/>
                    <w:left w:val="none" w:sz="0" w:space="0" w:color="auto"/>
                    <w:bottom w:val="none" w:sz="0" w:space="0" w:color="auto"/>
                    <w:right w:val="none" w:sz="0" w:space="0" w:color="auto"/>
                  </w:divBdr>
                </w:div>
                <w:div w:id="165633431">
                  <w:marLeft w:val="640"/>
                  <w:marRight w:val="0"/>
                  <w:marTop w:val="0"/>
                  <w:marBottom w:val="0"/>
                  <w:divBdr>
                    <w:top w:val="none" w:sz="0" w:space="0" w:color="auto"/>
                    <w:left w:val="none" w:sz="0" w:space="0" w:color="auto"/>
                    <w:bottom w:val="none" w:sz="0" w:space="0" w:color="auto"/>
                    <w:right w:val="none" w:sz="0" w:space="0" w:color="auto"/>
                  </w:divBdr>
                </w:div>
                <w:div w:id="2067020902">
                  <w:marLeft w:val="640"/>
                  <w:marRight w:val="0"/>
                  <w:marTop w:val="0"/>
                  <w:marBottom w:val="0"/>
                  <w:divBdr>
                    <w:top w:val="none" w:sz="0" w:space="0" w:color="auto"/>
                    <w:left w:val="none" w:sz="0" w:space="0" w:color="auto"/>
                    <w:bottom w:val="none" w:sz="0" w:space="0" w:color="auto"/>
                    <w:right w:val="none" w:sz="0" w:space="0" w:color="auto"/>
                  </w:divBdr>
                </w:div>
                <w:div w:id="620458257">
                  <w:marLeft w:val="640"/>
                  <w:marRight w:val="0"/>
                  <w:marTop w:val="0"/>
                  <w:marBottom w:val="0"/>
                  <w:divBdr>
                    <w:top w:val="none" w:sz="0" w:space="0" w:color="auto"/>
                    <w:left w:val="none" w:sz="0" w:space="0" w:color="auto"/>
                    <w:bottom w:val="none" w:sz="0" w:space="0" w:color="auto"/>
                    <w:right w:val="none" w:sz="0" w:space="0" w:color="auto"/>
                  </w:divBdr>
                </w:div>
                <w:div w:id="1256130331">
                  <w:marLeft w:val="640"/>
                  <w:marRight w:val="0"/>
                  <w:marTop w:val="0"/>
                  <w:marBottom w:val="0"/>
                  <w:divBdr>
                    <w:top w:val="none" w:sz="0" w:space="0" w:color="auto"/>
                    <w:left w:val="none" w:sz="0" w:space="0" w:color="auto"/>
                    <w:bottom w:val="none" w:sz="0" w:space="0" w:color="auto"/>
                    <w:right w:val="none" w:sz="0" w:space="0" w:color="auto"/>
                  </w:divBdr>
                </w:div>
                <w:div w:id="432165956">
                  <w:marLeft w:val="640"/>
                  <w:marRight w:val="0"/>
                  <w:marTop w:val="0"/>
                  <w:marBottom w:val="0"/>
                  <w:divBdr>
                    <w:top w:val="none" w:sz="0" w:space="0" w:color="auto"/>
                    <w:left w:val="none" w:sz="0" w:space="0" w:color="auto"/>
                    <w:bottom w:val="none" w:sz="0" w:space="0" w:color="auto"/>
                    <w:right w:val="none" w:sz="0" w:space="0" w:color="auto"/>
                  </w:divBdr>
                </w:div>
                <w:div w:id="1390105230">
                  <w:marLeft w:val="640"/>
                  <w:marRight w:val="0"/>
                  <w:marTop w:val="0"/>
                  <w:marBottom w:val="0"/>
                  <w:divBdr>
                    <w:top w:val="none" w:sz="0" w:space="0" w:color="auto"/>
                    <w:left w:val="none" w:sz="0" w:space="0" w:color="auto"/>
                    <w:bottom w:val="none" w:sz="0" w:space="0" w:color="auto"/>
                    <w:right w:val="none" w:sz="0" w:space="0" w:color="auto"/>
                  </w:divBdr>
                </w:div>
                <w:div w:id="1096555211">
                  <w:marLeft w:val="640"/>
                  <w:marRight w:val="0"/>
                  <w:marTop w:val="0"/>
                  <w:marBottom w:val="0"/>
                  <w:divBdr>
                    <w:top w:val="none" w:sz="0" w:space="0" w:color="auto"/>
                    <w:left w:val="none" w:sz="0" w:space="0" w:color="auto"/>
                    <w:bottom w:val="none" w:sz="0" w:space="0" w:color="auto"/>
                    <w:right w:val="none" w:sz="0" w:space="0" w:color="auto"/>
                  </w:divBdr>
                </w:div>
                <w:div w:id="1668512453">
                  <w:marLeft w:val="640"/>
                  <w:marRight w:val="0"/>
                  <w:marTop w:val="0"/>
                  <w:marBottom w:val="0"/>
                  <w:divBdr>
                    <w:top w:val="none" w:sz="0" w:space="0" w:color="auto"/>
                    <w:left w:val="none" w:sz="0" w:space="0" w:color="auto"/>
                    <w:bottom w:val="none" w:sz="0" w:space="0" w:color="auto"/>
                    <w:right w:val="none" w:sz="0" w:space="0" w:color="auto"/>
                  </w:divBdr>
                </w:div>
                <w:div w:id="2103261441">
                  <w:marLeft w:val="640"/>
                  <w:marRight w:val="0"/>
                  <w:marTop w:val="0"/>
                  <w:marBottom w:val="0"/>
                  <w:divBdr>
                    <w:top w:val="none" w:sz="0" w:space="0" w:color="auto"/>
                    <w:left w:val="none" w:sz="0" w:space="0" w:color="auto"/>
                    <w:bottom w:val="none" w:sz="0" w:space="0" w:color="auto"/>
                    <w:right w:val="none" w:sz="0" w:space="0" w:color="auto"/>
                  </w:divBdr>
                </w:div>
                <w:div w:id="2091417485">
                  <w:marLeft w:val="640"/>
                  <w:marRight w:val="0"/>
                  <w:marTop w:val="0"/>
                  <w:marBottom w:val="0"/>
                  <w:divBdr>
                    <w:top w:val="none" w:sz="0" w:space="0" w:color="auto"/>
                    <w:left w:val="none" w:sz="0" w:space="0" w:color="auto"/>
                    <w:bottom w:val="none" w:sz="0" w:space="0" w:color="auto"/>
                    <w:right w:val="none" w:sz="0" w:space="0" w:color="auto"/>
                  </w:divBdr>
                </w:div>
                <w:div w:id="1609115823">
                  <w:marLeft w:val="640"/>
                  <w:marRight w:val="0"/>
                  <w:marTop w:val="0"/>
                  <w:marBottom w:val="0"/>
                  <w:divBdr>
                    <w:top w:val="none" w:sz="0" w:space="0" w:color="auto"/>
                    <w:left w:val="none" w:sz="0" w:space="0" w:color="auto"/>
                    <w:bottom w:val="none" w:sz="0" w:space="0" w:color="auto"/>
                    <w:right w:val="none" w:sz="0" w:space="0" w:color="auto"/>
                  </w:divBdr>
                </w:div>
                <w:div w:id="1448890684">
                  <w:marLeft w:val="640"/>
                  <w:marRight w:val="0"/>
                  <w:marTop w:val="0"/>
                  <w:marBottom w:val="0"/>
                  <w:divBdr>
                    <w:top w:val="none" w:sz="0" w:space="0" w:color="auto"/>
                    <w:left w:val="none" w:sz="0" w:space="0" w:color="auto"/>
                    <w:bottom w:val="none" w:sz="0" w:space="0" w:color="auto"/>
                    <w:right w:val="none" w:sz="0" w:space="0" w:color="auto"/>
                  </w:divBdr>
                </w:div>
                <w:div w:id="182060271">
                  <w:marLeft w:val="640"/>
                  <w:marRight w:val="0"/>
                  <w:marTop w:val="0"/>
                  <w:marBottom w:val="0"/>
                  <w:divBdr>
                    <w:top w:val="none" w:sz="0" w:space="0" w:color="auto"/>
                    <w:left w:val="none" w:sz="0" w:space="0" w:color="auto"/>
                    <w:bottom w:val="none" w:sz="0" w:space="0" w:color="auto"/>
                    <w:right w:val="none" w:sz="0" w:space="0" w:color="auto"/>
                  </w:divBdr>
                </w:div>
                <w:div w:id="1091856576">
                  <w:marLeft w:val="640"/>
                  <w:marRight w:val="0"/>
                  <w:marTop w:val="0"/>
                  <w:marBottom w:val="0"/>
                  <w:divBdr>
                    <w:top w:val="none" w:sz="0" w:space="0" w:color="auto"/>
                    <w:left w:val="none" w:sz="0" w:space="0" w:color="auto"/>
                    <w:bottom w:val="none" w:sz="0" w:space="0" w:color="auto"/>
                    <w:right w:val="none" w:sz="0" w:space="0" w:color="auto"/>
                  </w:divBdr>
                </w:div>
                <w:div w:id="1174144465">
                  <w:marLeft w:val="640"/>
                  <w:marRight w:val="0"/>
                  <w:marTop w:val="0"/>
                  <w:marBottom w:val="0"/>
                  <w:divBdr>
                    <w:top w:val="none" w:sz="0" w:space="0" w:color="auto"/>
                    <w:left w:val="none" w:sz="0" w:space="0" w:color="auto"/>
                    <w:bottom w:val="none" w:sz="0" w:space="0" w:color="auto"/>
                    <w:right w:val="none" w:sz="0" w:space="0" w:color="auto"/>
                  </w:divBdr>
                </w:div>
                <w:div w:id="445999753">
                  <w:marLeft w:val="640"/>
                  <w:marRight w:val="0"/>
                  <w:marTop w:val="0"/>
                  <w:marBottom w:val="0"/>
                  <w:divBdr>
                    <w:top w:val="none" w:sz="0" w:space="0" w:color="auto"/>
                    <w:left w:val="none" w:sz="0" w:space="0" w:color="auto"/>
                    <w:bottom w:val="none" w:sz="0" w:space="0" w:color="auto"/>
                    <w:right w:val="none" w:sz="0" w:space="0" w:color="auto"/>
                  </w:divBdr>
                </w:div>
                <w:div w:id="978418710">
                  <w:marLeft w:val="640"/>
                  <w:marRight w:val="0"/>
                  <w:marTop w:val="0"/>
                  <w:marBottom w:val="0"/>
                  <w:divBdr>
                    <w:top w:val="none" w:sz="0" w:space="0" w:color="auto"/>
                    <w:left w:val="none" w:sz="0" w:space="0" w:color="auto"/>
                    <w:bottom w:val="none" w:sz="0" w:space="0" w:color="auto"/>
                    <w:right w:val="none" w:sz="0" w:space="0" w:color="auto"/>
                  </w:divBdr>
                </w:div>
                <w:div w:id="23025984">
                  <w:marLeft w:val="640"/>
                  <w:marRight w:val="0"/>
                  <w:marTop w:val="0"/>
                  <w:marBottom w:val="0"/>
                  <w:divBdr>
                    <w:top w:val="none" w:sz="0" w:space="0" w:color="auto"/>
                    <w:left w:val="none" w:sz="0" w:space="0" w:color="auto"/>
                    <w:bottom w:val="none" w:sz="0" w:space="0" w:color="auto"/>
                    <w:right w:val="none" w:sz="0" w:space="0" w:color="auto"/>
                  </w:divBdr>
                </w:div>
                <w:div w:id="532421685">
                  <w:marLeft w:val="640"/>
                  <w:marRight w:val="0"/>
                  <w:marTop w:val="0"/>
                  <w:marBottom w:val="0"/>
                  <w:divBdr>
                    <w:top w:val="none" w:sz="0" w:space="0" w:color="auto"/>
                    <w:left w:val="none" w:sz="0" w:space="0" w:color="auto"/>
                    <w:bottom w:val="none" w:sz="0" w:space="0" w:color="auto"/>
                    <w:right w:val="none" w:sz="0" w:space="0" w:color="auto"/>
                  </w:divBdr>
                </w:div>
                <w:div w:id="866406494">
                  <w:marLeft w:val="640"/>
                  <w:marRight w:val="0"/>
                  <w:marTop w:val="0"/>
                  <w:marBottom w:val="0"/>
                  <w:divBdr>
                    <w:top w:val="none" w:sz="0" w:space="0" w:color="auto"/>
                    <w:left w:val="none" w:sz="0" w:space="0" w:color="auto"/>
                    <w:bottom w:val="none" w:sz="0" w:space="0" w:color="auto"/>
                    <w:right w:val="none" w:sz="0" w:space="0" w:color="auto"/>
                  </w:divBdr>
                </w:div>
                <w:div w:id="1414472551">
                  <w:marLeft w:val="640"/>
                  <w:marRight w:val="0"/>
                  <w:marTop w:val="0"/>
                  <w:marBottom w:val="0"/>
                  <w:divBdr>
                    <w:top w:val="none" w:sz="0" w:space="0" w:color="auto"/>
                    <w:left w:val="none" w:sz="0" w:space="0" w:color="auto"/>
                    <w:bottom w:val="none" w:sz="0" w:space="0" w:color="auto"/>
                    <w:right w:val="none" w:sz="0" w:space="0" w:color="auto"/>
                  </w:divBdr>
                </w:div>
                <w:div w:id="1091849304">
                  <w:marLeft w:val="640"/>
                  <w:marRight w:val="0"/>
                  <w:marTop w:val="0"/>
                  <w:marBottom w:val="0"/>
                  <w:divBdr>
                    <w:top w:val="none" w:sz="0" w:space="0" w:color="auto"/>
                    <w:left w:val="none" w:sz="0" w:space="0" w:color="auto"/>
                    <w:bottom w:val="none" w:sz="0" w:space="0" w:color="auto"/>
                    <w:right w:val="none" w:sz="0" w:space="0" w:color="auto"/>
                  </w:divBdr>
                </w:div>
                <w:div w:id="1738892172">
                  <w:marLeft w:val="640"/>
                  <w:marRight w:val="0"/>
                  <w:marTop w:val="0"/>
                  <w:marBottom w:val="0"/>
                  <w:divBdr>
                    <w:top w:val="none" w:sz="0" w:space="0" w:color="auto"/>
                    <w:left w:val="none" w:sz="0" w:space="0" w:color="auto"/>
                    <w:bottom w:val="none" w:sz="0" w:space="0" w:color="auto"/>
                    <w:right w:val="none" w:sz="0" w:space="0" w:color="auto"/>
                  </w:divBdr>
                </w:div>
                <w:div w:id="444353785">
                  <w:marLeft w:val="640"/>
                  <w:marRight w:val="0"/>
                  <w:marTop w:val="0"/>
                  <w:marBottom w:val="0"/>
                  <w:divBdr>
                    <w:top w:val="none" w:sz="0" w:space="0" w:color="auto"/>
                    <w:left w:val="none" w:sz="0" w:space="0" w:color="auto"/>
                    <w:bottom w:val="none" w:sz="0" w:space="0" w:color="auto"/>
                    <w:right w:val="none" w:sz="0" w:space="0" w:color="auto"/>
                  </w:divBdr>
                </w:div>
                <w:div w:id="190385845">
                  <w:marLeft w:val="640"/>
                  <w:marRight w:val="0"/>
                  <w:marTop w:val="0"/>
                  <w:marBottom w:val="0"/>
                  <w:divBdr>
                    <w:top w:val="none" w:sz="0" w:space="0" w:color="auto"/>
                    <w:left w:val="none" w:sz="0" w:space="0" w:color="auto"/>
                    <w:bottom w:val="none" w:sz="0" w:space="0" w:color="auto"/>
                    <w:right w:val="none" w:sz="0" w:space="0" w:color="auto"/>
                  </w:divBdr>
                </w:div>
                <w:div w:id="1095130414">
                  <w:marLeft w:val="640"/>
                  <w:marRight w:val="0"/>
                  <w:marTop w:val="0"/>
                  <w:marBottom w:val="0"/>
                  <w:divBdr>
                    <w:top w:val="none" w:sz="0" w:space="0" w:color="auto"/>
                    <w:left w:val="none" w:sz="0" w:space="0" w:color="auto"/>
                    <w:bottom w:val="none" w:sz="0" w:space="0" w:color="auto"/>
                    <w:right w:val="none" w:sz="0" w:space="0" w:color="auto"/>
                  </w:divBdr>
                </w:div>
                <w:div w:id="1307011637">
                  <w:marLeft w:val="640"/>
                  <w:marRight w:val="0"/>
                  <w:marTop w:val="0"/>
                  <w:marBottom w:val="0"/>
                  <w:divBdr>
                    <w:top w:val="none" w:sz="0" w:space="0" w:color="auto"/>
                    <w:left w:val="none" w:sz="0" w:space="0" w:color="auto"/>
                    <w:bottom w:val="none" w:sz="0" w:space="0" w:color="auto"/>
                    <w:right w:val="none" w:sz="0" w:space="0" w:color="auto"/>
                  </w:divBdr>
                </w:div>
                <w:div w:id="351222479">
                  <w:marLeft w:val="640"/>
                  <w:marRight w:val="0"/>
                  <w:marTop w:val="0"/>
                  <w:marBottom w:val="0"/>
                  <w:divBdr>
                    <w:top w:val="none" w:sz="0" w:space="0" w:color="auto"/>
                    <w:left w:val="none" w:sz="0" w:space="0" w:color="auto"/>
                    <w:bottom w:val="none" w:sz="0" w:space="0" w:color="auto"/>
                    <w:right w:val="none" w:sz="0" w:space="0" w:color="auto"/>
                  </w:divBdr>
                </w:div>
                <w:div w:id="1072698459">
                  <w:marLeft w:val="640"/>
                  <w:marRight w:val="0"/>
                  <w:marTop w:val="0"/>
                  <w:marBottom w:val="0"/>
                  <w:divBdr>
                    <w:top w:val="none" w:sz="0" w:space="0" w:color="auto"/>
                    <w:left w:val="none" w:sz="0" w:space="0" w:color="auto"/>
                    <w:bottom w:val="none" w:sz="0" w:space="0" w:color="auto"/>
                    <w:right w:val="none" w:sz="0" w:space="0" w:color="auto"/>
                  </w:divBdr>
                </w:div>
                <w:div w:id="1748647737">
                  <w:marLeft w:val="640"/>
                  <w:marRight w:val="0"/>
                  <w:marTop w:val="0"/>
                  <w:marBottom w:val="0"/>
                  <w:divBdr>
                    <w:top w:val="none" w:sz="0" w:space="0" w:color="auto"/>
                    <w:left w:val="none" w:sz="0" w:space="0" w:color="auto"/>
                    <w:bottom w:val="none" w:sz="0" w:space="0" w:color="auto"/>
                    <w:right w:val="none" w:sz="0" w:space="0" w:color="auto"/>
                  </w:divBdr>
                </w:div>
                <w:div w:id="62413626">
                  <w:marLeft w:val="640"/>
                  <w:marRight w:val="0"/>
                  <w:marTop w:val="0"/>
                  <w:marBottom w:val="0"/>
                  <w:divBdr>
                    <w:top w:val="none" w:sz="0" w:space="0" w:color="auto"/>
                    <w:left w:val="none" w:sz="0" w:space="0" w:color="auto"/>
                    <w:bottom w:val="none" w:sz="0" w:space="0" w:color="auto"/>
                    <w:right w:val="none" w:sz="0" w:space="0" w:color="auto"/>
                  </w:divBdr>
                </w:div>
                <w:div w:id="1941908530">
                  <w:marLeft w:val="640"/>
                  <w:marRight w:val="0"/>
                  <w:marTop w:val="0"/>
                  <w:marBottom w:val="0"/>
                  <w:divBdr>
                    <w:top w:val="none" w:sz="0" w:space="0" w:color="auto"/>
                    <w:left w:val="none" w:sz="0" w:space="0" w:color="auto"/>
                    <w:bottom w:val="none" w:sz="0" w:space="0" w:color="auto"/>
                    <w:right w:val="none" w:sz="0" w:space="0" w:color="auto"/>
                  </w:divBdr>
                </w:div>
                <w:div w:id="526286639">
                  <w:marLeft w:val="640"/>
                  <w:marRight w:val="0"/>
                  <w:marTop w:val="0"/>
                  <w:marBottom w:val="0"/>
                  <w:divBdr>
                    <w:top w:val="none" w:sz="0" w:space="0" w:color="auto"/>
                    <w:left w:val="none" w:sz="0" w:space="0" w:color="auto"/>
                    <w:bottom w:val="none" w:sz="0" w:space="0" w:color="auto"/>
                    <w:right w:val="none" w:sz="0" w:space="0" w:color="auto"/>
                  </w:divBdr>
                </w:div>
                <w:div w:id="1392076600">
                  <w:marLeft w:val="640"/>
                  <w:marRight w:val="0"/>
                  <w:marTop w:val="0"/>
                  <w:marBottom w:val="0"/>
                  <w:divBdr>
                    <w:top w:val="none" w:sz="0" w:space="0" w:color="auto"/>
                    <w:left w:val="none" w:sz="0" w:space="0" w:color="auto"/>
                    <w:bottom w:val="none" w:sz="0" w:space="0" w:color="auto"/>
                    <w:right w:val="none" w:sz="0" w:space="0" w:color="auto"/>
                  </w:divBdr>
                </w:div>
                <w:div w:id="1715732826">
                  <w:marLeft w:val="640"/>
                  <w:marRight w:val="0"/>
                  <w:marTop w:val="0"/>
                  <w:marBottom w:val="0"/>
                  <w:divBdr>
                    <w:top w:val="none" w:sz="0" w:space="0" w:color="auto"/>
                    <w:left w:val="none" w:sz="0" w:space="0" w:color="auto"/>
                    <w:bottom w:val="none" w:sz="0" w:space="0" w:color="auto"/>
                    <w:right w:val="none" w:sz="0" w:space="0" w:color="auto"/>
                  </w:divBdr>
                </w:div>
                <w:div w:id="1368793209">
                  <w:marLeft w:val="640"/>
                  <w:marRight w:val="0"/>
                  <w:marTop w:val="0"/>
                  <w:marBottom w:val="0"/>
                  <w:divBdr>
                    <w:top w:val="none" w:sz="0" w:space="0" w:color="auto"/>
                    <w:left w:val="none" w:sz="0" w:space="0" w:color="auto"/>
                    <w:bottom w:val="none" w:sz="0" w:space="0" w:color="auto"/>
                    <w:right w:val="none" w:sz="0" w:space="0" w:color="auto"/>
                  </w:divBdr>
                </w:div>
                <w:div w:id="1286935253">
                  <w:marLeft w:val="640"/>
                  <w:marRight w:val="0"/>
                  <w:marTop w:val="0"/>
                  <w:marBottom w:val="0"/>
                  <w:divBdr>
                    <w:top w:val="none" w:sz="0" w:space="0" w:color="auto"/>
                    <w:left w:val="none" w:sz="0" w:space="0" w:color="auto"/>
                    <w:bottom w:val="none" w:sz="0" w:space="0" w:color="auto"/>
                    <w:right w:val="none" w:sz="0" w:space="0" w:color="auto"/>
                  </w:divBdr>
                </w:div>
                <w:div w:id="108744045">
                  <w:marLeft w:val="640"/>
                  <w:marRight w:val="0"/>
                  <w:marTop w:val="0"/>
                  <w:marBottom w:val="0"/>
                  <w:divBdr>
                    <w:top w:val="none" w:sz="0" w:space="0" w:color="auto"/>
                    <w:left w:val="none" w:sz="0" w:space="0" w:color="auto"/>
                    <w:bottom w:val="none" w:sz="0" w:space="0" w:color="auto"/>
                    <w:right w:val="none" w:sz="0" w:space="0" w:color="auto"/>
                  </w:divBdr>
                </w:div>
                <w:div w:id="1609656959">
                  <w:marLeft w:val="640"/>
                  <w:marRight w:val="0"/>
                  <w:marTop w:val="0"/>
                  <w:marBottom w:val="0"/>
                  <w:divBdr>
                    <w:top w:val="none" w:sz="0" w:space="0" w:color="auto"/>
                    <w:left w:val="none" w:sz="0" w:space="0" w:color="auto"/>
                    <w:bottom w:val="none" w:sz="0" w:space="0" w:color="auto"/>
                    <w:right w:val="none" w:sz="0" w:space="0" w:color="auto"/>
                  </w:divBdr>
                </w:div>
                <w:div w:id="850025931">
                  <w:marLeft w:val="640"/>
                  <w:marRight w:val="0"/>
                  <w:marTop w:val="0"/>
                  <w:marBottom w:val="0"/>
                  <w:divBdr>
                    <w:top w:val="none" w:sz="0" w:space="0" w:color="auto"/>
                    <w:left w:val="none" w:sz="0" w:space="0" w:color="auto"/>
                    <w:bottom w:val="none" w:sz="0" w:space="0" w:color="auto"/>
                    <w:right w:val="none" w:sz="0" w:space="0" w:color="auto"/>
                  </w:divBdr>
                </w:div>
                <w:div w:id="1361277004">
                  <w:marLeft w:val="640"/>
                  <w:marRight w:val="0"/>
                  <w:marTop w:val="0"/>
                  <w:marBottom w:val="0"/>
                  <w:divBdr>
                    <w:top w:val="none" w:sz="0" w:space="0" w:color="auto"/>
                    <w:left w:val="none" w:sz="0" w:space="0" w:color="auto"/>
                    <w:bottom w:val="none" w:sz="0" w:space="0" w:color="auto"/>
                    <w:right w:val="none" w:sz="0" w:space="0" w:color="auto"/>
                  </w:divBdr>
                </w:div>
                <w:div w:id="768621605">
                  <w:marLeft w:val="640"/>
                  <w:marRight w:val="0"/>
                  <w:marTop w:val="0"/>
                  <w:marBottom w:val="0"/>
                  <w:divBdr>
                    <w:top w:val="none" w:sz="0" w:space="0" w:color="auto"/>
                    <w:left w:val="none" w:sz="0" w:space="0" w:color="auto"/>
                    <w:bottom w:val="none" w:sz="0" w:space="0" w:color="auto"/>
                    <w:right w:val="none" w:sz="0" w:space="0" w:color="auto"/>
                  </w:divBdr>
                </w:div>
                <w:div w:id="1837457997">
                  <w:marLeft w:val="640"/>
                  <w:marRight w:val="0"/>
                  <w:marTop w:val="0"/>
                  <w:marBottom w:val="0"/>
                  <w:divBdr>
                    <w:top w:val="none" w:sz="0" w:space="0" w:color="auto"/>
                    <w:left w:val="none" w:sz="0" w:space="0" w:color="auto"/>
                    <w:bottom w:val="none" w:sz="0" w:space="0" w:color="auto"/>
                    <w:right w:val="none" w:sz="0" w:space="0" w:color="auto"/>
                  </w:divBdr>
                </w:div>
                <w:div w:id="1091707011">
                  <w:marLeft w:val="640"/>
                  <w:marRight w:val="0"/>
                  <w:marTop w:val="0"/>
                  <w:marBottom w:val="0"/>
                  <w:divBdr>
                    <w:top w:val="none" w:sz="0" w:space="0" w:color="auto"/>
                    <w:left w:val="none" w:sz="0" w:space="0" w:color="auto"/>
                    <w:bottom w:val="none" w:sz="0" w:space="0" w:color="auto"/>
                    <w:right w:val="none" w:sz="0" w:space="0" w:color="auto"/>
                  </w:divBdr>
                </w:div>
                <w:div w:id="1242330845">
                  <w:marLeft w:val="640"/>
                  <w:marRight w:val="0"/>
                  <w:marTop w:val="0"/>
                  <w:marBottom w:val="0"/>
                  <w:divBdr>
                    <w:top w:val="none" w:sz="0" w:space="0" w:color="auto"/>
                    <w:left w:val="none" w:sz="0" w:space="0" w:color="auto"/>
                    <w:bottom w:val="none" w:sz="0" w:space="0" w:color="auto"/>
                    <w:right w:val="none" w:sz="0" w:space="0" w:color="auto"/>
                  </w:divBdr>
                </w:div>
                <w:div w:id="909922407">
                  <w:marLeft w:val="640"/>
                  <w:marRight w:val="0"/>
                  <w:marTop w:val="0"/>
                  <w:marBottom w:val="0"/>
                  <w:divBdr>
                    <w:top w:val="none" w:sz="0" w:space="0" w:color="auto"/>
                    <w:left w:val="none" w:sz="0" w:space="0" w:color="auto"/>
                    <w:bottom w:val="none" w:sz="0" w:space="0" w:color="auto"/>
                    <w:right w:val="none" w:sz="0" w:space="0" w:color="auto"/>
                  </w:divBdr>
                </w:div>
                <w:div w:id="502282197">
                  <w:marLeft w:val="640"/>
                  <w:marRight w:val="0"/>
                  <w:marTop w:val="0"/>
                  <w:marBottom w:val="0"/>
                  <w:divBdr>
                    <w:top w:val="none" w:sz="0" w:space="0" w:color="auto"/>
                    <w:left w:val="none" w:sz="0" w:space="0" w:color="auto"/>
                    <w:bottom w:val="none" w:sz="0" w:space="0" w:color="auto"/>
                    <w:right w:val="none" w:sz="0" w:space="0" w:color="auto"/>
                  </w:divBdr>
                </w:div>
                <w:div w:id="35281168">
                  <w:marLeft w:val="640"/>
                  <w:marRight w:val="0"/>
                  <w:marTop w:val="0"/>
                  <w:marBottom w:val="0"/>
                  <w:divBdr>
                    <w:top w:val="none" w:sz="0" w:space="0" w:color="auto"/>
                    <w:left w:val="none" w:sz="0" w:space="0" w:color="auto"/>
                    <w:bottom w:val="none" w:sz="0" w:space="0" w:color="auto"/>
                    <w:right w:val="none" w:sz="0" w:space="0" w:color="auto"/>
                  </w:divBdr>
                </w:div>
                <w:div w:id="1756779372">
                  <w:marLeft w:val="640"/>
                  <w:marRight w:val="0"/>
                  <w:marTop w:val="0"/>
                  <w:marBottom w:val="0"/>
                  <w:divBdr>
                    <w:top w:val="none" w:sz="0" w:space="0" w:color="auto"/>
                    <w:left w:val="none" w:sz="0" w:space="0" w:color="auto"/>
                    <w:bottom w:val="none" w:sz="0" w:space="0" w:color="auto"/>
                    <w:right w:val="none" w:sz="0" w:space="0" w:color="auto"/>
                  </w:divBdr>
                </w:div>
                <w:div w:id="1739209828">
                  <w:marLeft w:val="640"/>
                  <w:marRight w:val="0"/>
                  <w:marTop w:val="0"/>
                  <w:marBottom w:val="0"/>
                  <w:divBdr>
                    <w:top w:val="none" w:sz="0" w:space="0" w:color="auto"/>
                    <w:left w:val="none" w:sz="0" w:space="0" w:color="auto"/>
                    <w:bottom w:val="none" w:sz="0" w:space="0" w:color="auto"/>
                    <w:right w:val="none" w:sz="0" w:space="0" w:color="auto"/>
                  </w:divBdr>
                </w:div>
                <w:div w:id="1515220468">
                  <w:marLeft w:val="640"/>
                  <w:marRight w:val="0"/>
                  <w:marTop w:val="0"/>
                  <w:marBottom w:val="0"/>
                  <w:divBdr>
                    <w:top w:val="none" w:sz="0" w:space="0" w:color="auto"/>
                    <w:left w:val="none" w:sz="0" w:space="0" w:color="auto"/>
                    <w:bottom w:val="none" w:sz="0" w:space="0" w:color="auto"/>
                    <w:right w:val="none" w:sz="0" w:space="0" w:color="auto"/>
                  </w:divBdr>
                </w:div>
                <w:div w:id="1497065070">
                  <w:marLeft w:val="640"/>
                  <w:marRight w:val="0"/>
                  <w:marTop w:val="0"/>
                  <w:marBottom w:val="0"/>
                  <w:divBdr>
                    <w:top w:val="none" w:sz="0" w:space="0" w:color="auto"/>
                    <w:left w:val="none" w:sz="0" w:space="0" w:color="auto"/>
                    <w:bottom w:val="none" w:sz="0" w:space="0" w:color="auto"/>
                    <w:right w:val="none" w:sz="0" w:space="0" w:color="auto"/>
                  </w:divBdr>
                </w:div>
                <w:div w:id="741637366">
                  <w:marLeft w:val="640"/>
                  <w:marRight w:val="0"/>
                  <w:marTop w:val="0"/>
                  <w:marBottom w:val="0"/>
                  <w:divBdr>
                    <w:top w:val="none" w:sz="0" w:space="0" w:color="auto"/>
                    <w:left w:val="none" w:sz="0" w:space="0" w:color="auto"/>
                    <w:bottom w:val="none" w:sz="0" w:space="0" w:color="auto"/>
                    <w:right w:val="none" w:sz="0" w:space="0" w:color="auto"/>
                  </w:divBdr>
                </w:div>
                <w:div w:id="212356017">
                  <w:marLeft w:val="640"/>
                  <w:marRight w:val="0"/>
                  <w:marTop w:val="0"/>
                  <w:marBottom w:val="0"/>
                  <w:divBdr>
                    <w:top w:val="none" w:sz="0" w:space="0" w:color="auto"/>
                    <w:left w:val="none" w:sz="0" w:space="0" w:color="auto"/>
                    <w:bottom w:val="none" w:sz="0" w:space="0" w:color="auto"/>
                    <w:right w:val="none" w:sz="0" w:space="0" w:color="auto"/>
                  </w:divBdr>
                </w:div>
                <w:div w:id="1508520783">
                  <w:marLeft w:val="640"/>
                  <w:marRight w:val="0"/>
                  <w:marTop w:val="0"/>
                  <w:marBottom w:val="0"/>
                  <w:divBdr>
                    <w:top w:val="none" w:sz="0" w:space="0" w:color="auto"/>
                    <w:left w:val="none" w:sz="0" w:space="0" w:color="auto"/>
                    <w:bottom w:val="none" w:sz="0" w:space="0" w:color="auto"/>
                    <w:right w:val="none" w:sz="0" w:space="0" w:color="auto"/>
                  </w:divBdr>
                </w:div>
                <w:div w:id="1650862792">
                  <w:marLeft w:val="640"/>
                  <w:marRight w:val="0"/>
                  <w:marTop w:val="0"/>
                  <w:marBottom w:val="0"/>
                  <w:divBdr>
                    <w:top w:val="none" w:sz="0" w:space="0" w:color="auto"/>
                    <w:left w:val="none" w:sz="0" w:space="0" w:color="auto"/>
                    <w:bottom w:val="none" w:sz="0" w:space="0" w:color="auto"/>
                    <w:right w:val="none" w:sz="0" w:space="0" w:color="auto"/>
                  </w:divBdr>
                </w:div>
                <w:div w:id="1517042995">
                  <w:marLeft w:val="640"/>
                  <w:marRight w:val="0"/>
                  <w:marTop w:val="0"/>
                  <w:marBottom w:val="0"/>
                  <w:divBdr>
                    <w:top w:val="none" w:sz="0" w:space="0" w:color="auto"/>
                    <w:left w:val="none" w:sz="0" w:space="0" w:color="auto"/>
                    <w:bottom w:val="none" w:sz="0" w:space="0" w:color="auto"/>
                    <w:right w:val="none" w:sz="0" w:space="0" w:color="auto"/>
                  </w:divBdr>
                </w:div>
                <w:div w:id="1459104767">
                  <w:marLeft w:val="640"/>
                  <w:marRight w:val="0"/>
                  <w:marTop w:val="0"/>
                  <w:marBottom w:val="0"/>
                  <w:divBdr>
                    <w:top w:val="none" w:sz="0" w:space="0" w:color="auto"/>
                    <w:left w:val="none" w:sz="0" w:space="0" w:color="auto"/>
                    <w:bottom w:val="none" w:sz="0" w:space="0" w:color="auto"/>
                    <w:right w:val="none" w:sz="0" w:space="0" w:color="auto"/>
                  </w:divBdr>
                </w:div>
                <w:div w:id="1528134365">
                  <w:marLeft w:val="640"/>
                  <w:marRight w:val="0"/>
                  <w:marTop w:val="0"/>
                  <w:marBottom w:val="0"/>
                  <w:divBdr>
                    <w:top w:val="none" w:sz="0" w:space="0" w:color="auto"/>
                    <w:left w:val="none" w:sz="0" w:space="0" w:color="auto"/>
                    <w:bottom w:val="none" w:sz="0" w:space="0" w:color="auto"/>
                    <w:right w:val="none" w:sz="0" w:space="0" w:color="auto"/>
                  </w:divBdr>
                </w:div>
                <w:div w:id="688919007">
                  <w:marLeft w:val="640"/>
                  <w:marRight w:val="0"/>
                  <w:marTop w:val="0"/>
                  <w:marBottom w:val="0"/>
                  <w:divBdr>
                    <w:top w:val="none" w:sz="0" w:space="0" w:color="auto"/>
                    <w:left w:val="none" w:sz="0" w:space="0" w:color="auto"/>
                    <w:bottom w:val="none" w:sz="0" w:space="0" w:color="auto"/>
                    <w:right w:val="none" w:sz="0" w:space="0" w:color="auto"/>
                  </w:divBdr>
                </w:div>
                <w:div w:id="331297543">
                  <w:marLeft w:val="640"/>
                  <w:marRight w:val="0"/>
                  <w:marTop w:val="0"/>
                  <w:marBottom w:val="0"/>
                  <w:divBdr>
                    <w:top w:val="none" w:sz="0" w:space="0" w:color="auto"/>
                    <w:left w:val="none" w:sz="0" w:space="0" w:color="auto"/>
                    <w:bottom w:val="none" w:sz="0" w:space="0" w:color="auto"/>
                    <w:right w:val="none" w:sz="0" w:space="0" w:color="auto"/>
                  </w:divBdr>
                </w:div>
                <w:div w:id="943153629">
                  <w:marLeft w:val="640"/>
                  <w:marRight w:val="0"/>
                  <w:marTop w:val="0"/>
                  <w:marBottom w:val="0"/>
                  <w:divBdr>
                    <w:top w:val="none" w:sz="0" w:space="0" w:color="auto"/>
                    <w:left w:val="none" w:sz="0" w:space="0" w:color="auto"/>
                    <w:bottom w:val="none" w:sz="0" w:space="0" w:color="auto"/>
                    <w:right w:val="none" w:sz="0" w:space="0" w:color="auto"/>
                  </w:divBdr>
                </w:div>
                <w:div w:id="2091078659">
                  <w:marLeft w:val="640"/>
                  <w:marRight w:val="0"/>
                  <w:marTop w:val="0"/>
                  <w:marBottom w:val="0"/>
                  <w:divBdr>
                    <w:top w:val="none" w:sz="0" w:space="0" w:color="auto"/>
                    <w:left w:val="none" w:sz="0" w:space="0" w:color="auto"/>
                    <w:bottom w:val="none" w:sz="0" w:space="0" w:color="auto"/>
                    <w:right w:val="none" w:sz="0" w:space="0" w:color="auto"/>
                  </w:divBdr>
                </w:div>
                <w:div w:id="522783978">
                  <w:marLeft w:val="640"/>
                  <w:marRight w:val="0"/>
                  <w:marTop w:val="0"/>
                  <w:marBottom w:val="0"/>
                  <w:divBdr>
                    <w:top w:val="none" w:sz="0" w:space="0" w:color="auto"/>
                    <w:left w:val="none" w:sz="0" w:space="0" w:color="auto"/>
                    <w:bottom w:val="none" w:sz="0" w:space="0" w:color="auto"/>
                    <w:right w:val="none" w:sz="0" w:space="0" w:color="auto"/>
                  </w:divBdr>
                </w:div>
                <w:div w:id="2071535210">
                  <w:marLeft w:val="640"/>
                  <w:marRight w:val="0"/>
                  <w:marTop w:val="0"/>
                  <w:marBottom w:val="0"/>
                  <w:divBdr>
                    <w:top w:val="none" w:sz="0" w:space="0" w:color="auto"/>
                    <w:left w:val="none" w:sz="0" w:space="0" w:color="auto"/>
                    <w:bottom w:val="none" w:sz="0" w:space="0" w:color="auto"/>
                    <w:right w:val="none" w:sz="0" w:space="0" w:color="auto"/>
                  </w:divBdr>
                </w:div>
                <w:div w:id="1349791224">
                  <w:marLeft w:val="640"/>
                  <w:marRight w:val="0"/>
                  <w:marTop w:val="0"/>
                  <w:marBottom w:val="0"/>
                  <w:divBdr>
                    <w:top w:val="none" w:sz="0" w:space="0" w:color="auto"/>
                    <w:left w:val="none" w:sz="0" w:space="0" w:color="auto"/>
                    <w:bottom w:val="none" w:sz="0" w:space="0" w:color="auto"/>
                    <w:right w:val="none" w:sz="0" w:space="0" w:color="auto"/>
                  </w:divBdr>
                </w:div>
                <w:div w:id="171920607">
                  <w:marLeft w:val="640"/>
                  <w:marRight w:val="0"/>
                  <w:marTop w:val="0"/>
                  <w:marBottom w:val="0"/>
                  <w:divBdr>
                    <w:top w:val="none" w:sz="0" w:space="0" w:color="auto"/>
                    <w:left w:val="none" w:sz="0" w:space="0" w:color="auto"/>
                    <w:bottom w:val="none" w:sz="0" w:space="0" w:color="auto"/>
                    <w:right w:val="none" w:sz="0" w:space="0" w:color="auto"/>
                  </w:divBdr>
                </w:div>
                <w:div w:id="372776584">
                  <w:marLeft w:val="640"/>
                  <w:marRight w:val="0"/>
                  <w:marTop w:val="0"/>
                  <w:marBottom w:val="0"/>
                  <w:divBdr>
                    <w:top w:val="none" w:sz="0" w:space="0" w:color="auto"/>
                    <w:left w:val="none" w:sz="0" w:space="0" w:color="auto"/>
                    <w:bottom w:val="none" w:sz="0" w:space="0" w:color="auto"/>
                    <w:right w:val="none" w:sz="0" w:space="0" w:color="auto"/>
                  </w:divBdr>
                </w:div>
                <w:div w:id="1226986884">
                  <w:marLeft w:val="640"/>
                  <w:marRight w:val="0"/>
                  <w:marTop w:val="0"/>
                  <w:marBottom w:val="0"/>
                  <w:divBdr>
                    <w:top w:val="none" w:sz="0" w:space="0" w:color="auto"/>
                    <w:left w:val="none" w:sz="0" w:space="0" w:color="auto"/>
                    <w:bottom w:val="none" w:sz="0" w:space="0" w:color="auto"/>
                    <w:right w:val="none" w:sz="0" w:space="0" w:color="auto"/>
                  </w:divBdr>
                </w:div>
                <w:div w:id="935402716">
                  <w:marLeft w:val="640"/>
                  <w:marRight w:val="0"/>
                  <w:marTop w:val="0"/>
                  <w:marBottom w:val="0"/>
                  <w:divBdr>
                    <w:top w:val="none" w:sz="0" w:space="0" w:color="auto"/>
                    <w:left w:val="none" w:sz="0" w:space="0" w:color="auto"/>
                    <w:bottom w:val="none" w:sz="0" w:space="0" w:color="auto"/>
                    <w:right w:val="none" w:sz="0" w:space="0" w:color="auto"/>
                  </w:divBdr>
                </w:div>
                <w:div w:id="820389340">
                  <w:marLeft w:val="640"/>
                  <w:marRight w:val="0"/>
                  <w:marTop w:val="0"/>
                  <w:marBottom w:val="0"/>
                  <w:divBdr>
                    <w:top w:val="none" w:sz="0" w:space="0" w:color="auto"/>
                    <w:left w:val="none" w:sz="0" w:space="0" w:color="auto"/>
                    <w:bottom w:val="none" w:sz="0" w:space="0" w:color="auto"/>
                    <w:right w:val="none" w:sz="0" w:space="0" w:color="auto"/>
                  </w:divBdr>
                </w:div>
                <w:div w:id="91049401">
                  <w:marLeft w:val="640"/>
                  <w:marRight w:val="0"/>
                  <w:marTop w:val="0"/>
                  <w:marBottom w:val="0"/>
                  <w:divBdr>
                    <w:top w:val="none" w:sz="0" w:space="0" w:color="auto"/>
                    <w:left w:val="none" w:sz="0" w:space="0" w:color="auto"/>
                    <w:bottom w:val="none" w:sz="0" w:space="0" w:color="auto"/>
                    <w:right w:val="none" w:sz="0" w:space="0" w:color="auto"/>
                  </w:divBdr>
                </w:div>
                <w:div w:id="1295718666">
                  <w:marLeft w:val="640"/>
                  <w:marRight w:val="0"/>
                  <w:marTop w:val="0"/>
                  <w:marBottom w:val="0"/>
                  <w:divBdr>
                    <w:top w:val="none" w:sz="0" w:space="0" w:color="auto"/>
                    <w:left w:val="none" w:sz="0" w:space="0" w:color="auto"/>
                    <w:bottom w:val="none" w:sz="0" w:space="0" w:color="auto"/>
                    <w:right w:val="none" w:sz="0" w:space="0" w:color="auto"/>
                  </w:divBdr>
                </w:div>
                <w:div w:id="410853541">
                  <w:marLeft w:val="640"/>
                  <w:marRight w:val="0"/>
                  <w:marTop w:val="0"/>
                  <w:marBottom w:val="0"/>
                  <w:divBdr>
                    <w:top w:val="none" w:sz="0" w:space="0" w:color="auto"/>
                    <w:left w:val="none" w:sz="0" w:space="0" w:color="auto"/>
                    <w:bottom w:val="none" w:sz="0" w:space="0" w:color="auto"/>
                    <w:right w:val="none" w:sz="0" w:space="0" w:color="auto"/>
                  </w:divBdr>
                </w:div>
                <w:div w:id="2126775530">
                  <w:marLeft w:val="640"/>
                  <w:marRight w:val="0"/>
                  <w:marTop w:val="0"/>
                  <w:marBottom w:val="0"/>
                  <w:divBdr>
                    <w:top w:val="none" w:sz="0" w:space="0" w:color="auto"/>
                    <w:left w:val="none" w:sz="0" w:space="0" w:color="auto"/>
                    <w:bottom w:val="none" w:sz="0" w:space="0" w:color="auto"/>
                    <w:right w:val="none" w:sz="0" w:space="0" w:color="auto"/>
                  </w:divBdr>
                </w:div>
                <w:div w:id="108939832">
                  <w:marLeft w:val="640"/>
                  <w:marRight w:val="0"/>
                  <w:marTop w:val="0"/>
                  <w:marBottom w:val="0"/>
                  <w:divBdr>
                    <w:top w:val="none" w:sz="0" w:space="0" w:color="auto"/>
                    <w:left w:val="none" w:sz="0" w:space="0" w:color="auto"/>
                    <w:bottom w:val="none" w:sz="0" w:space="0" w:color="auto"/>
                    <w:right w:val="none" w:sz="0" w:space="0" w:color="auto"/>
                  </w:divBdr>
                </w:div>
                <w:div w:id="1530803561">
                  <w:marLeft w:val="640"/>
                  <w:marRight w:val="0"/>
                  <w:marTop w:val="0"/>
                  <w:marBottom w:val="0"/>
                  <w:divBdr>
                    <w:top w:val="none" w:sz="0" w:space="0" w:color="auto"/>
                    <w:left w:val="none" w:sz="0" w:space="0" w:color="auto"/>
                    <w:bottom w:val="none" w:sz="0" w:space="0" w:color="auto"/>
                    <w:right w:val="none" w:sz="0" w:space="0" w:color="auto"/>
                  </w:divBdr>
                </w:div>
                <w:div w:id="334118309">
                  <w:marLeft w:val="640"/>
                  <w:marRight w:val="0"/>
                  <w:marTop w:val="0"/>
                  <w:marBottom w:val="0"/>
                  <w:divBdr>
                    <w:top w:val="none" w:sz="0" w:space="0" w:color="auto"/>
                    <w:left w:val="none" w:sz="0" w:space="0" w:color="auto"/>
                    <w:bottom w:val="none" w:sz="0" w:space="0" w:color="auto"/>
                    <w:right w:val="none" w:sz="0" w:space="0" w:color="auto"/>
                  </w:divBdr>
                </w:div>
                <w:div w:id="2041541887">
                  <w:marLeft w:val="640"/>
                  <w:marRight w:val="0"/>
                  <w:marTop w:val="0"/>
                  <w:marBottom w:val="0"/>
                  <w:divBdr>
                    <w:top w:val="none" w:sz="0" w:space="0" w:color="auto"/>
                    <w:left w:val="none" w:sz="0" w:space="0" w:color="auto"/>
                    <w:bottom w:val="none" w:sz="0" w:space="0" w:color="auto"/>
                    <w:right w:val="none" w:sz="0" w:space="0" w:color="auto"/>
                  </w:divBdr>
                </w:div>
                <w:div w:id="267393925">
                  <w:marLeft w:val="640"/>
                  <w:marRight w:val="0"/>
                  <w:marTop w:val="0"/>
                  <w:marBottom w:val="0"/>
                  <w:divBdr>
                    <w:top w:val="none" w:sz="0" w:space="0" w:color="auto"/>
                    <w:left w:val="none" w:sz="0" w:space="0" w:color="auto"/>
                    <w:bottom w:val="none" w:sz="0" w:space="0" w:color="auto"/>
                    <w:right w:val="none" w:sz="0" w:space="0" w:color="auto"/>
                  </w:divBdr>
                </w:div>
                <w:div w:id="1432433195">
                  <w:marLeft w:val="640"/>
                  <w:marRight w:val="0"/>
                  <w:marTop w:val="0"/>
                  <w:marBottom w:val="0"/>
                  <w:divBdr>
                    <w:top w:val="none" w:sz="0" w:space="0" w:color="auto"/>
                    <w:left w:val="none" w:sz="0" w:space="0" w:color="auto"/>
                    <w:bottom w:val="none" w:sz="0" w:space="0" w:color="auto"/>
                    <w:right w:val="none" w:sz="0" w:space="0" w:color="auto"/>
                  </w:divBdr>
                </w:div>
                <w:div w:id="984891932">
                  <w:marLeft w:val="640"/>
                  <w:marRight w:val="0"/>
                  <w:marTop w:val="0"/>
                  <w:marBottom w:val="0"/>
                  <w:divBdr>
                    <w:top w:val="none" w:sz="0" w:space="0" w:color="auto"/>
                    <w:left w:val="none" w:sz="0" w:space="0" w:color="auto"/>
                    <w:bottom w:val="none" w:sz="0" w:space="0" w:color="auto"/>
                    <w:right w:val="none" w:sz="0" w:space="0" w:color="auto"/>
                  </w:divBdr>
                </w:div>
                <w:div w:id="1205100355">
                  <w:marLeft w:val="640"/>
                  <w:marRight w:val="0"/>
                  <w:marTop w:val="0"/>
                  <w:marBottom w:val="0"/>
                  <w:divBdr>
                    <w:top w:val="none" w:sz="0" w:space="0" w:color="auto"/>
                    <w:left w:val="none" w:sz="0" w:space="0" w:color="auto"/>
                    <w:bottom w:val="none" w:sz="0" w:space="0" w:color="auto"/>
                    <w:right w:val="none" w:sz="0" w:space="0" w:color="auto"/>
                  </w:divBdr>
                </w:div>
                <w:div w:id="909463641">
                  <w:marLeft w:val="640"/>
                  <w:marRight w:val="0"/>
                  <w:marTop w:val="0"/>
                  <w:marBottom w:val="0"/>
                  <w:divBdr>
                    <w:top w:val="none" w:sz="0" w:space="0" w:color="auto"/>
                    <w:left w:val="none" w:sz="0" w:space="0" w:color="auto"/>
                    <w:bottom w:val="none" w:sz="0" w:space="0" w:color="auto"/>
                    <w:right w:val="none" w:sz="0" w:space="0" w:color="auto"/>
                  </w:divBdr>
                </w:div>
                <w:div w:id="300429029">
                  <w:marLeft w:val="640"/>
                  <w:marRight w:val="0"/>
                  <w:marTop w:val="0"/>
                  <w:marBottom w:val="0"/>
                  <w:divBdr>
                    <w:top w:val="none" w:sz="0" w:space="0" w:color="auto"/>
                    <w:left w:val="none" w:sz="0" w:space="0" w:color="auto"/>
                    <w:bottom w:val="none" w:sz="0" w:space="0" w:color="auto"/>
                    <w:right w:val="none" w:sz="0" w:space="0" w:color="auto"/>
                  </w:divBdr>
                </w:div>
                <w:div w:id="717780777">
                  <w:marLeft w:val="640"/>
                  <w:marRight w:val="0"/>
                  <w:marTop w:val="0"/>
                  <w:marBottom w:val="0"/>
                  <w:divBdr>
                    <w:top w:val="none" w:sz="0" w:space="0" w:color="auto"/>
                    <w:left w:val="none" w:sz="0" w:space="0" w:color="auto"/>
                    <w:bottom w:val="none" w:sz="0" w:space="0" w:color="auto"/>
                    <w:right w:val="none" w:sz="0" w:space="0" w:color="auto"/>
                  </w:divBdr>
                </w:div>
                <w:div w:id="2034990529">
                  <w:marLeft w:val="640"/>
                  <w:marRight w:val="0"/>
                  <w:marTop w:val="0"/>
                  <w:marBottom w:val="0"/>
                  <w:divBdr>
                    <w:top w:val="none" w:sz="0" w:space="0" w:color="auto"/>
                    <w:left w:val="none" w:sz="0" w:space="0" w:color="auto"/>
                    <w:bottom w:val="none" w:sz="0" w:space="0" w:color="auto"/>
                    <w:right w:val="none" w:sz="0" w:space="0" w:color="auto"/>
                  </w:divBdr>
                </w:div>
                <w:div w:id="1981038654">
                  <w:marLeft w:val="640"/>
                  <w:marRight w:val="0"/>
                  <w:marTop w:val="0"/>
                  <w:marBottom w:val="0"/>
                  <w:divBdr>
                    <w:top w:val="none" w:sz="0" w:space="0" w:color="auto"/>
                    <w:left w:val="none" w:sz="0" w:space="0" w:color="auto"/>
                    <w:bottom w:val="none" w:sz="0" w:space="0" w:color="auto"/>
                    <w:right w:val="none" w:sz="0" w:space="0" w:color="auto"/>
                  </w:divBdr>
                </w:div>
                <w:div w:id="772093571">
                  <w:marLeft w:val="640"/>
                  <w:marRight w:val="0"/>
                  <w:marTop w:val="0"/>
                  <w:marBottom w:val="0"/>
                  <w:divBdr>
                    <w:top w:val="none" w:sz="0" w:space="0" w:color="auto"/>
                    <w:left w:val="none" w:sz="0" w:space="0" w:color="auto"/>
                    <w:bottom w:val="none" w:sz="0" w:space="0" w:color="auto"/>
                    <w:right w:val="none" w:sz="0" w:space="0" w:color="auto"/>
                  </w:divBdr>
                </w:div>
                <w:div w:id="1724866329">
                  <w:marLeft w:val="640"/>
                  <w:marRight w:val="0"/>
                  <w:marTop w:val="0"/>
                  <w:marBottom w:val="0"/>
                  <w:divBdr>
                    <w:top w:val="none" w:sz="0" w:space="0" w:color="auto"/>
                    <w:left w:val="none" w:sz="0" w:space="0" w:color="auto"/>
                    <w:bottom w:val="none" w:sz="0" w:space="0" w:color="auto"/>
                    <w:right w:val="none" w:sz="0" w:space="0" w:color="auto"/>
                  </w:divBdr>
                </w:div>
                <w:div w:id="2006351764">
                  <w:marLeft w:val="640"/>
                  <w:marRight w:val="0"/>
                  <w:marTop w:val="0"/>
                  <w:marBottom w:val="0"/>
                  <w:divBdr>
                    <w:top w:val="none" w:sz="0" w:space="0" w:color="auto"/>
                    <w:left w:val="none" w:sz="0" w:space="0" w:color="auto"/>
                    <w:bottom w:val="none" w:sz="0" w:space="0" w:color="auto"/>
                    <w:right w:val="none" w:sz="0" w:space="0" w:color="auto"/>
                  </w:divBdr>
                </w:div>
                <w:div w:id="19472276">
                  <w:marLeft w:val="640"/>
                  <w:marRight w:val="0"/>
                  <w:marTop w:val="0"/>
                  <w:marBottom w:val="0"/>
                  <w:divBdr>
                    <w:top w:val="none" w:sz="0" w:space="0" w:color="auto"/>
                    <w:left w:val="none" w:sz="0" w:space="0" w:color="auto"/>
                    <w:bottom w:val="none" w:sz="0" w:space="0" w:color="auto"/>
                    <w:right w:val="none" w:sz="0" w:space="0" w:color="auto"/>
                  </w:divBdr>
                </w:div>
                <w:div w:id="2124494509">
                  <w:marLeft w:val="640"/>
                  <w:marRight w:val="0"/>
                  <w:marTop w:val="0"/>
                  <w:marBottom w:val="0"/>
                  <w:divBdr>
                    <w:top w:val="none" w:sz="0" w:space="0" w:color="auto"/>
                    <w:left w:val="none" w:sz="0" w:space="0" w:color="auto"/>
                    <w:bottom w:val="none" w:sz="0" w:space="0" w:color="auto"/>
                    <w:right w:val="none" w:sz="0" w:space="0" w:color="auto"/>
                  </w:divBdr>
                </w:div>
                <w:div w:id="862551792">
                  <w:marLeft w:val="640"/>
                  <w:marRight w:val="0"/>
                  <w:marTop w:val="0"/>
                  <w:marBottom w:val="0"/>
                  <w:divBdr>
                    <w:top w:val="none" w:sz="0" w:space="0" w:color="auto"/>
                    <w:left w:val="none" w:sz="0" w:space="0" w:color="auto"/>
                    <w:bottom w:val="none" w:sz="0" w:space="0" w:color="auto"/>
                    <w:right w:val="none" w:sz="0" w:space="0" w:color="auto"/>
                  </w:divBdr>
                </w:div>
                <w:div w:id="1591037668">
                  <w:marLeft w:val="640"/>
                  <w:marRight w:val="0"/>
                  <w:marTop w:val="0"/>
                  <w:marBottom w:val="0"/>
                  <w:divBdr>
                    <w:top w:val="none" w:sz="0" w:space="0" w:color="auto"/>
                    <w:left w:val="none" w:sz="0" w:space="0" w:color="auto"/>
                    <w:bottom w:val="none" w:sz="0" w:space="0" w:color="auto"/>
                    <w:right w:val="none" w:sz="0" w:space="0" w:color="auto"/>
                  </w:divBdr>
                </w:div>
                <w:div w:id="842597523">
                  <w:marLeft w:val="640"/>
                  <w:marRight w:val="0"/>
                  <w:marTop w:val="0"/>
                  <w:marBottom w:val="0"/>
                  <w:divBdr>
                    <w:top w:val="none" w:sz="0" w:space="0" w:color="auto"/>
                    <w:left w:val="none" w:sz="0" w:space="0" w:color="auto"/>
                    <w:bottom w:val="none" w:sz="0" w:space="0" w:color="auto"/>
                    <w:right w:val="none" w:sz="0" w:space="0" w:color="auto"/>
                  </w:divBdr>
                </w:div>
                <w:div w:id="163321352">
                  <w:marLeft w:val="640"/>
                  <w:marRight w:val="0"/>
                  <w:marTop w:val="0"/>
                  <w:marBottom w:val="0"/>
                  <w:divBdr>
                    <w:top w:val="none" w:sz="0" w:space="0" w:color="auto"/>
                    <w:left w:val="none" w:sz="0" w:space="0" w:color="auto"/>
                    <w:bottom w:val="none" w:sz="0" w:space="0" w:color="auto"/>
                    <w:right w:val="none" w:sz="0" w:space="0" w:color="auto"/>
                  </w:divBdr>
                </w:div>
                <w:div w:id="1205408606">
                  <w:marLeft w:val="640"/>
                  <w:marRight w:val="0"/>
                  <w:marTop w:val="0"/>
                  <w:marBottom w:val="0"/>
                  <w:divBdr>
                    <w:top w:val="none" w:sz="0" w:space="0" w:color="auto"/>
                    <w:left w:val="none" w:sz="0" w:space="0" w:color="auto"/>
                    <w:bottom w:val="none" w:sz="0" w:space="0" w:color="auto"/>
                    <w:right w:val="none" w:sz="0" w:space="0" w:color="auto"/>
                  </w:divBdr>
                </w:div>
                <w:div w:id="2015109698">
                  <w:marLeft w:val="640"/>
                  <w:marRight w:val="0"/>
                  <w:marTop w:val="0"/>
                  <w:marBottom w:val="0"/>
                  <w:divBdr>
                    <w:top w:val="none" w:sz="0" w:space="0" w:color="auto"/>
                    <w:left w:val="none" w:sz="0" w:space="0" w:color="auto"/>
                    <w:bottom w:val="none" w:sz="0" w:space="0" w:color="auto"/>
                    <w:right w:val="none" w:sz="0" w:space="0" w:color="auto"/>
                  </w:divBdr>
                </w:div>
              </w:divsChild>
            </w:div>
            <w:div w:id="105543297">
              <w:marLeft w:val="0"/>
              <w:marRight w:val="0"/>
              <w:marTop w:val="0"/>
              <w:marBottom w:val="0"/>
              <w:divBdr>
                <w:top w:val="none" w:sz="0" w:space="0" w:color="auto"/>
                <w:left w:val="none" w:sz="0" w:space="0" w:color="auto"/>
                <w:bottom w:val="none" w:sz="0" w:space="0" w:color="auto"/>
                <w:right w:val="none" w:sz="0" w:space="0" w:color="auto"/>
              </w:divBdr>
              <w:divsChild>
                <w:div w:id="1943801724">
                  <w:marLeft w:val="640"/>
                  <w:marRight w:val="0"/>
                  <w:marTop w:val="0"/>
                  <w:marBottom w:val="0"/>
                  <w:divBdr>
                    <w:top w:val="none" w:sz="0" w:space="0" w:color="auto"/>
                    <w:left w:val="none" w:sz="0" w:space="0" w:color="auto"/>
                    <w:bottom w:val="none" w:sz="0" w:space="0" w:color="auto"/>
                    <w:right w:val="none" w:sz="0" w:space="0" w:color="auto"/>
                  </w:divBdr>
                </w:div>
                <w:div w:id="185407415">
                  <w:marLeft w:val="640"/>
                  <w:marRight w:val="0"/>
                  <w:marTop w:val="0"/>
                  <w:marBottom w:val="0"/>
                  <w:divBdr>
                    <w:top w:val="none" w:sz="0" w:space="0" w:color="auto"/>
                    <w:left w:val="none" w:sz="0" w:space="0" w:color="auto"/>
                    <w:bottom w:val="none" w:sz="0" w:space="0" w:color="auto"/>
                    <w:right w:val="none" w:sz="0" w:space="0" w:color="auto"/>
                  </w:divBdr>
                </w:div>
                <w:div w:id="1555046416">
                  <w:marLeft w:val="640"/>
                  <w:marRight w:val="0"/>
                  <w:marTop w:val="0"/>
                  <w:marBottom w:val="0"/>
                  <w:divBdr>
                    <w:top w:val="none" w:sz="0" w:space="0" w:color="auto"/>
                    <w:left w:val="none" w:sz="0" w:space="0" w:color="auto"/>
                    <w:bottom w:val="none" w:sz="0" w:space="0" w:color="auto"/>
                    <w:right w:val="none" w:sz="0" w:space="0" w:color="auto"/>
                  </w:divBdr>
                </w:div>
                <w:div w:id="154928509">
                  <w:marLeft w:val="640"/>
                  <w:marRight w:val="0"/>
                  <w:marTop w:val="0"/>
                  <w:marBottom w:val="0"/>
                  <w:divBdr>
                    <w:top w:val="none" w:sz="0" w:space="0" w:color="auto"/>
                    <w:left w:val="none" w:sz="0" w:space="0" w:color="auto"/>
                    <w:bottom w:val="none" w:sz="0" w:space="0" w:color="auto"/>
                    <w:right w:val="none" w:sz="0" w:space="0" w:color="auto"/>
                  </w:divBdr>
                </w:div>
                <w:div w:id="259878040">
                  <w:marLeft w:val="640"/>
                  <w:marRight w:val="0"/>
                  <w:marTop w:val="0"/>
                  <w:marBottom w:val="0"/>
                  <w:divBdr>
                    <w:top w:val="none" w:sz="0" w:space="0" w:color="auto"/>
                    <w:left w:val="none" w:sz="0" w:space="0" w:color="auto"/>
                    <w:bottom w:val="none" w:sz="0" w:space="0" w:color="auto"/>
                    <w:right w:val="none" w:sz="0" w:space="0" w:color="auto"/>
                  </w:divBdr>
                </w:div>
                <w:div w:id="646476124">
                  <w:marLeft w:val="640"/>
                  <w:marRight w:val="0"/>
                  <w:marTop w:val="0"/>
                  <w:marBottom w:val="0"/>
                  <w:divBdr>
                    <w:top w:val="none" w:sz="0" w:space="0" w:color="auto"/>
                    <w:left w:val="none" w:sz="0" w:space="0" w:color="auto"/>
                    <w:bottom w:val="none" w:sz="0" w:space="0" w:color="auto"/>
                    <w:right w:val="none" w:sz="0" w:space="0" w:color="auto"/>
                  </w:divBdr>
                </w:div>
                <w:div w:id="324362632">
                  <w:marLeft w:val="640"/>
                  <w:marRight w:val="0"/>
                  <w:marTop w:val="0"/>
                  <w:marBottom w:val="0"/>
                  <w:divBdr>
                    <w:top w:val="none" w:sz="0" w:space="0" w:color="auto"/>
                    <w:left w:val="none" w:sz="0" w:space="0" w:color="auto"/>
                    <w:bottom w:val="none" w:sz="0" w:space="0" w:color="auto"/>
                    <w:right w:val="none" w:sz="0" w:space="0" w:color="auto"/>
                  </w:divBdr>
                </w:div>
                <w:div w:id="1449349953">
                  <w:marLeft w:val="640"/>
                  <w:marRight w:val="0"/>
                  <w:marTop w:val="0"/>
                  <w:marBottom w:val="0"/>
                  <w:divBdr>
                    <w:top w:val="none" w:sz="0" w:space="0" w:color="auto"/>
                    <w:left w:val="none" w:sz="0" w:space="0" w:color="auto"/>
                    <w:bottom w:val="none" w:sz="0" w:space="0" w:color="auto"/>
                    <w:right w:val="none" w:sz="0" w:space="0" w:color="auto"/>
                  </w:divBdr>
                </w:div>
                <w:div w:id="242908841">
                  <w:marLeft w:val="640"/>
                  <w:marRight w:val="0"/>
                  <w:marTop w:val="0"/>
                  <w:marBottom w:val="0"/>
                  <w:divBdr>
                    <w:top w:val="none" w:sz="0" w:space="0" w:color="auto"/>
                    <w:left w:val="none" w:sz="0" w:space="0" w:color="auto"/>
                    <w:bottom w:val="none" w:sz="0" w:space="0" w:color="auto"/>
                    <w:right w:val="none" w:sz="0" w:space="0" w:color="auto"/>
                  </w:divBdr>
                </w:div>
                <w:div w:id="1057243960">
                  <w:marLeft w:val="640"/>
                  <w:marRight w:val="0"/>
                  <w:marTop w:val="0"/>
                  <w:marBottom w:val="0"/>
                  <w:divBdr>
                    <w:top w:val="none" w:sz="0" w:space="0" w:color="auto"/>
                    <w:left w:val="none" w:sz="0" w:space="0" w:color="auto"/>
                    <w:bottom w:val="none" w:sz="0" w:space="0" w:color="auto"/>
                    <w:right w:val="none" w:sz="0" w:space="0" w:color="auto"/>
                  </w:divBdr>
                </w:div>
                <w:div w:id="1274630053">
                  <w:marLeft w:val="640"/>
                  <w:marRight w:val="0"/>
                  <w:marTop w:val="0"/>
                  <w:marBottom w:val="0"/>
                  <w:divBdr>
                    <w:top w:val="none" w:sz="0" w:space="0" w:color="auto"/>
                    <w:left w:val="none" w:sz="0" w:space="0" w:color="auto"/>
                    <w:bottom w:val="none" w:sz="0" w:space="0" w:color="auto"/>
                    <w:right w:val="none" w:sz="0" w:space="0" w:color="auto"/>
                  </w:divBdr>
                </w:div>
                <w:div w:id="148599495">
                  <w:marLeft w:val="640"/>
                  <w:marRight w:val="0"/>
                  <w:marTop w:val="0"/>
                  <w:marBottom w:val="0"/>
                  <w:divBdr>
                    <w:top w:val="none" w:sz="0" w:space="0" w:color="auto"/>
                    <w:left w:val="none" w:sz="0" w:space="0" w:color="auto"/>
                    <w:bottom w:val="none" w:sz="0" w:space="0" w:color="auto"/>
                    <w:right w:val="none" w:sz="0" w:space="0" w:color="auto"/>
                  </w:divBdr>
                </w:div>
                <w:div w:id="1906528618">
                  <w:marLeft w:val="640"/>
                  <w:marRight w:val="0"/>
                  <w:marTop w:val="0"/>
                  <w:marBottom w:val="0"/>
                  <w:divBdr>
                    <w:top w:val="none" w:sz="0" w:space="0" w:color="auto"/>
                    <w:left w:val="none" w:sz="0" w:space="0" w:color="auto"/>
                    <w:bottom w:val="none" w:sz="0" w:space="0" w:color="auto"/>
                    <w:right w:val="none" w:sz="0" w:space="0" w:color="auto"/>
                  </w:divBdr>
                </w:div>
                <w:div w:id="1696229983">
                  <w:marLeft w:val="640"/>
                  <w:marRight w:val="0"/>
                  <w:marTop w:val="0"/>
                  <w:marBottom w:val="0"/>
                  <w:divBdr>
                    <w:top w:val="none" w:sz="0" w:space="0" w:color="auto"/>
                    <w:left w:val="none" w:sz="0" w:space="0" w:color="auto"/>
                    <w:bottom w:val="none" w:sz="0" w:space="0" w:color="auto"/>
                    <w:right w:val="none" w:sz="0" w:space="0" w:color="auto"/>
                  </w:divBdr>
                </w:div>
                <w:div w:id="1675957347">
                  <w:marLeft w:val="640"/>
                  <w:marRight w:val="0"/>
                  <w:marTop w:val="0"/>
                  <w:marBottom w:val="0"/>
                  <w:divBdr>
                    <w:top w:val="none" w:sz="0" w:space="0" w:color="auto"/>
                    <w:left w:val="none" w:sz="0" w:space="0" w:color="auto"/>
                    <w:bottom w:val="none" w:sz="0" w:space="0" w:color="auto"/>
                    <w:right w:val="none" w:sz="0" w:space="0" w:color="auto"/>
                  </w:divBdr>
                </w:div>
                <w:div w:id="821383756">
                  <w:marLeft w:val="640"/>
                  <w:marRight w:val="0"/>
                  <w:marTop w:val="0"/>
                  <w:marBottom w:val="0"/>
                  <w:divBdr>
                    <w:top w:val="none" w:sz="0" w:space="0" w:color="auto"/>
                    <w:left w:val="none" w:sz="0" w:space="0" w:color="auto"/>
                    <w:bottom w:val="none" w:sz="0" w:space="0" w:color="auto"/>
                    <w:right w:val="none" w:sz="0" w:space="0" w:color="auto"/>
                  </w:divBdr>
                </w:div>
                <w:div w:id="1020350287">
                  <w:marLeft w:val="640"/>
                  <w:marRight w:val="0"/>
                  <w:marTop w:val="0"/>
                  <w:marBottom w:val="0"/>
                  <w:divBdr>
                    <w:top w:val="none" w:sz="0" w:space="0" w:color="auto"/>
                    <w:left w:val="none" w:sz="0" w:space="0" w:color="auto"/>
                    <w:bottom w:val="none" w:sz="0" w:space="0" w:color="auto"/>
                    <w:right w:val="none" w:sz="0" w:space="0" w:color="auto"/>
                  </w:divBdr>
                </w:div>
                <w:div w:id="665401787">
                  <w:marLeft w:val="640"/>
                  <w:marRight w:val="0"/>
                  <w:marTop w:val="0"/>
                  <w:marBottom w:val="0"/>
                  <w:divBdr>
                    <w:top w:val="none" w:sz="0" w:space="0" w:color="auto"/>
                    <w:left w:val="none" w:sz="0" w:space="0" w:color="auto"/>
                    <w:bottom w:val="none" w:sz="0" w:space="0" w:color="auto"/>
                    <w:right w:val="none" w:sz="0" w:space="0" w:color="auto"/>
                  </w:divBdr>
                </w:div>
                <w:div w:id="1631593529">
                  <w:marLeft w:val="640"/>
                  <w:marRight w:val="0"/>
                  <w:marTop w:val="0"/>
                  <w:marBottom w:val="0"/>
                  <w:divBdr>
                    <w:top w:val="none" w:sz="0" w:space="0" w:color="auto"/>
                    <w:left w:val="none" w:sz="0" w:space="0" w:color="auto"/>
                    <w:bottom w:val="none" w:sz="0" w:space="0" w:color="auto"/>
                    <w:right w:val="none" w:sz="0" w:space="0" w:color="auto"/>
                  </w:divBdr>
                </w:div>
                <w:div w:id="1105032833">
                  <w:marLeft w:val="640"/>
                  <w:marRight w:val="0"/>
                  <w:marTop w:val="0"/>
                  <w:marBottom w:val="0"/>
                  <w:divBdr>
                    <w:top w:val="none" w:sz="0" w:space="0" w:color="auto"/>
                    <w:left w:val="none" w:sz="0" w:space="0" w:color="auto"/>
                    <w:bottom w:val="none" w:sz="0" w:space="0" w:color="auto"/>
                    <w:right w:val="none" w:sz="0" w:space="0" w:color="auto"/>
                  </w:divBdr>
                </w:div>
                <w:div w:id="1452162680">
                  <w:marLeft w:val="640"/>
                  <w:marRight w:val="0"/>
                  <w:marTop w:val="0"/>
                  <w:marBottom w:val="0"/>
                  <w:divBdr>
                    <w:top w:val="none" w:sz="0" w:space="0" w:color="auto"/>
                    <w:left w:val="none" w:sz="0" w:space="0" w:color="auto"/>
                    <w:bottom w:val="none" w:sz="0" w:space="0" w:color="auto"/>
                    <w:right w:val="none" w:sz="0" w:space="0" w:color="auto"/>
                  </w:divBdr>
                </w:div>
                <w:div w:id="235630032">
                  <w:marLeft w:val="640"/>
                  <w:marRight w:val="0"/>
                  <w:marTop w:val="0"/>
                  <w:marBottom w:val="0"/>
                  <w:divBdr>
                    <w:top w:val="none" w:sz="0" w:space="0" w:color="auto"/>
                    <w:left w:val="none" w:sz="0" w:space="0" w:color="auto"/>
                    <w:bottom w:val="none" w:sz="0" w:space="0" w:color="auto"/>
                    <w:right w:val="none" w:sz="0" w:space="0" w:color="auto"/>
                  </w:divBdr>
                </w:div>
                <w:div w:id="2076470325">
                  <w:marLeft w:val="640"/>
                  <w:marRight w:val="0"/>
                  <w:marTop w:val="0"/>
                  <w:marBottom w:val="0"/>
                  <w:divBdr>
                    <w:top w:val="none" w:sz="0" w:space="0" w:color="auto"/>
                    <w:left w:val="none" w:sz="0" w:space="0" w:color="auto"/>
                    <w:bottom w:val="none" w:sz="0" w:space="0" w:color="auto"/>
                    <w:right w:val="none" w:sz="0" w:space="0" w:color="auto"/>
                  </w:divBdr>
                </w:div>
                <w:div w:id="1520583434">
                  <w:marLeft w:val="640"/>
                  <w:marRight w:val="0"/>
                  <w:marTop w:val="0"/>
                  <w:marBottom w:val="0"/>
                  <w:divBdr>
                    <w:top w:val="none" w:sz="0" w:space="0" w:color="auto"/>
                    <w:left w:val="none" w:sz="0" w:space="0" w:color="auto"/>
                    <w:bottom w:val="none" w:sz="0" w:space="0" w:color="auto"/>
                    <w:right w:val="none" w:sz="0" w:space="0" w:color="auto"/>
                  </w:divBdr>
                </w:div>
                <w:div w:id="1664241824">
                  <w:marLeft w:val="640"/>
                  <w:marRight w:val="0"/>
                  <w:marTop w:val="0"/>
                  <w:marBottom w:val="0"/>
                  <w:divBdr>
                    <w:top w:val="none" w:sz="0" w:space="0" w:color="auto"/>
                    <w:left w:val="none" w:sz="0" w:space="0" w:color="auto"/>
                    <w:bottom w:val="none" w:sz="0" w:space="0" w:color="auto"/>
                    <w:right w:val="none" w:sz="0" w:space="0" w:color="auto"/>
                  </w:divBdr>
                </w:div>
                <w:div w:id="660154619">
                  <w:marLeft w:val="640"/>
                  <w:marRight w:val="0"/>
                  <w:marTop w:val="0"/>
                  <w:marBottom w:val="0"/>
                  <w:divBdr>
                    <w:top w:val="none" w:sz="0" w:space="0" w:color="auto"/>
                    <w:left w:val="none" w:sz="0" w:space="0" w:color="auto"/>
                    <w:bottom w:val="none" w:sz="0" w:space="0" w:color="auto"/>
                    <w:right w:val="none" w:sz="0" w:space="0" w:color="auto"/>
                  </w:divBdr>
                </w:div>
                <w:div w:id="928124177">
                  <w:marLeft w:val="640"/>
                  <w:marRight w:val="0"/>
                  <w:marTop w:val="0"/>
                  <w:marBottom w:val="0"/>
                  <w:divBdr>
                    <w:top w:val="none" w:sz="0" w:space="0" w:color="auto"/>
                    <w:left w:val="none" w:sz="0" w:space="0" w:color="auto"/>
                    <w:bottom w:val="none" w:sz="0" w:space="0" w:color="auto"/>
                    <w:right w:val="none" w:sz="0" w:space="0" w:color="auto"/>
                  </w:divBdr>
                </w:div>
                <w:div w:id="1243953584">
                  <w:marLeft w:val="640"/>
                  <w:marRight w:val="0"/>
                  <w:marTop w:val="0"/>
                  <w:marBottom w:val="0"/>
                  <w:divBdr>
                    <w:top w:val="none" w:sz="0" w:space="0" w:color="auto"/>
                    <w:left w:val="none" w:sz="0" w:space="0" w:color="auto"/>
                    <w:bottom w:val="none" w:sz="0" w:space="0" w:color="auto"/>
                    <w:right w:val="none" w:sz="0" w:space="0" w:color="auto"/>
                  </w:divBdr>
                </w:div>
                <w:div w:id="1014917636">
                  <w:marLeft w:val="640"/>
                  <w:marRight w:val="0"/>
                  <w:marTop w:val="0"/>
                  <w:marBottom w:val="0"/>
                  <w:divBdr>
                    <w:top w:val="none" w:sz="0" w:space="0" w:color="auto"/>
                    <w:left w:val="none" w:sz="0" w:space="0" w:color="auto"/>
                    <w:bottom w:val="none" w:sz="0" w:space="0" w:color="auto"/>
                    <w:right w:val="none" w:sz="0" w:space="0" w:color="auto"/>
                  </w:divBdr>
                </w:div>
                <w:div w:id="807283519">
                  <w:marLeft w:val="640"/>
                  <w:marRight w:val="0"/>
                  <w:marTop w:val="0"/>
                  <w:marBottom w:val="0"/>
                  <w:divBdr>
                    <w:top w:val="none" w:sz="0" w:space="0" w:color="auto"/>
                    <w:left w:val="none" w:sz="0" w:space="0" w:color="auto"/>
                    <w:bottom w:val="none" w:sz="0" w:space="0" w:color="auto"/>
                    <w:right w:val="none" w:sz="0" w:space="0" w:color="auto"/>
                  </w:divBdr>
                </w:div>
                <w:div w:id="393549254">
                  <w:marLeft w:val="640"/>
                  <w:marRight w:val="0"/>
                  <w:marTop w:val="0"/>
                  <w:marBottom w:val="0"/>
                  <w:divBdr>
                    <w:top w:val="none" w:sz="0" w:space="0" w:color="auto"/>
                    <w:left w:val="none" w:sz="0" w:space="0" w:color="auto"/>
                    <w:bottom w:val="none" w:sz="0" w:space="0" w:color="auto"/>
                    <w:right w:val="none" w:sz="0" w:space="0" w:color="auto"/>
                  </w:divBdr>
                </w:div>
                <w:div w:id="1250190967">
                  <w:marLeft w:val="640"/>
                  <w:marRight w:val="0"/>
                  <w:marTop w:val="0"/>
                  <w:marBottom w:val="0"/>
                  <w:divBdr>
                    <w:top w:val="none" w:sz="0" w:space="0" w:color="auto"/>
                    <w:left w:val="none" w:sz="0" w:space="0" w:color="auto"/>
                    <w:bottom w:val="none" w:sz="0" w:space="0" w:color="auto"/>
                    <w:right w:val="none" w:sz="0" w:space="0" w:color="auto"/>
                  </w:divBdr>
                </w:div>
                <w:div w:id="77408110">
                  <w:marLeft w:val="640"/>
                  <w:marRight w:val="0"/>
                  <w:marTop w:val="0"/>
                  <w:marBottom w:val="0"/>
                  <w:divBdr>
                    <w:top w:val="none" w:sz="0" w:space="0" w:color="auto"/>
                    <w:left w:val="none" w:sz="0" w:space="0" w:color="auto"/>
                    <w:bottom w:val="none" w:sz="0" w:space="0" w:color="auto"/>
                    <w:right w:val="none" w:sz="0" w:space="0" w:color="auto"/>
                  </w:divBdr>
                </w:div>
                <w:div w:id="862398597">
                  <w:marLeft w:val="640"/>
                  <w:marRight w:val="0"/>
                  <w:marTop w:val="0"/>
                  <w:marBottom w:val="0"/>
                  <w:divBdr>
                    <w:top w:val="none" w:sz="0" w:space="0" w:color="auto"/>
                    <w:left w:val="none" w:sz="0" w:space="0" w:color="auto"/>
                    <w:bottom w:val="none" w:sz="0" w:space="0" w:color="auto"/>
                    <w:right w:val="none" w:sz="0" w:space="0" w:color="auto"/>
                  </w:divBdr>
                </w:div>
                <w:div w:id="402874774">
                  <w:marLeft w:val="640"/>
                  <w:marRight w:val="0"/>
                  <w:marTop w:val="0"/>
                  <w:marBottom w:val="0"/>
                  <w:divBdr>
                    <w:top w:val="none" w:sz="0" w:space="0" w:color="auto"/>
                    <w:left w:val="none" w:sz="0" w:space="0" w:color="auto"/>
                    <w:bottom w:val="none" w:sz="0" w:space="0" w:color="auto"/>
                    <w:right w:val="none" w:sz="0" w:space="0" w:color="auto"/>
                  </w:divBdr>
                </w:div>
                <w:div w:id="1761289981">
                  <w:marLeft w:val="640"/>
                  <w:marRight w:val="0"/>
                  <w:marTop w:val="0"/>
                  <w:marBottom w:val="0"/>
                  <w:divBdr>
                    <w:top w:val="none" w:sz="0" w:space="0" w:color="auto"/>
                    <w:left w:val="none" w:sz="0" w:space="0" w:color="auto"/>
                    <w:bottom w:val="none" w:sz="0" w:space="0" w:color="auto"/>
                    <w:right w:val="none" w:sz="0" w:space="0" w:color="auto"/>
                  </w:divBdr>
                </w:div>
                <w:div w:id="1151941539">
                  <w:marLeft w:val="640"/>
                  <w:marRight w:val="0"/>
                  <w:marTop w:val="0"/>
                  <w:marBottom w:val="0"/>
                  <w:divBdr>
                    <w:top w:val="none" w:sz="0" w:space="0" w:color="auto"/>
                    <w:left w:val="none" w:sz="0" w:space="0" w:color="auto"/>
                    <w:bottom w:val="none" w:sz="0" w:space="0" w:color="auto"/>
                    <w:right w:val="none" w:sz="0" w:space="0" w:color="auto"/>
                  </w:divBdr>
                </w:div>
                <w:div w:id="1983731050">
                  <w:marLeft w:val="640"/>
                  <w:marRight w:val="0"/>
                  <w:marTop w:val="0"/>
                  <w:marBottom w:val="0"/>
                  <w:divBdr>
                    <w:top w:val="none" w:sz="0" w:space="0" w:color="auto"/>
                    <w:left w:val="none" w:sz="0" w:space="0" w:color="auto"/>
                    <w:bottom w:val="none" w:sz="0" w:space="0" w:color="auto"/>
                    <w:right w:val="none" w:sz="0" w:space="0" w:color="auto"/>
                  </w:divBdr>
                </w:div>
                <w:div w:id="1841197690">
                  <w:marLeft w:val="640"/>
                  <w:marRight w:val="0"/>
                  <w:marTop w:val="0"/>
                  <w:marBottom w:val="0"/>
                  <w:divBdr>
                    <w:top w:val="none" w:sz="0" w:space="0" w:color="auto"/>
                    <w:left w:val="none" w:sz="0" w:space="0" w:color="auto"/>
                    <w:bottom w:val="none" w:sz="0" w:space="0" w:color="auto"/>
                    <w:right w:val="none" w:sz="0" w:space="0" w:color="auto"/>
                  </w:divBdr>
                </w:div>
                <w:div w:id="1649749215">
                  <w:marLeft w:val="640"/>
                  <w:marRight w:val="0"/>
                  <w:marTop w:val="0"/>
                  <w:marBottom w:val="0"/>
                  <w:divBdr>
                    <w:top w:val="none" w:sz="0" w:space="0" w:color="auto"/>
                    <w:left w:val="none" w:sz="0" w:space="0" w:color="auto"/>
                    <w:bottom w:val="none" w:sz="0" w:space="0" w:color="auto"/>
                    <w:right w:val="none" w:sz="0" w:space="0" w:color="auto"/>
                  </w:divBdr>
                </w:div>
                <w:div w:id="2034304484">
                  <w:marLeft w:val="640"/>
                  <w:marRight w:val="0"/>
                  <w:marTop w:val="0"/>
                  <w:marBottom w:val="0"/>
                  <w:divBdr>
                    <w:top w:val="none" w:sz="0" w:space="0" w:color="auto"/>
                    <w:left w:val="none" w:sz="0" w:space="0" w:color="auto"/>
                    <w:bottom w:val="none" w:sz="0" w:space="0" w:color="auto"/>
                    <w:right w:val="none" w:sz="0" w:space="0" w:color="auto"/>
                  </w:divBdr>
                </w:div>
                <w:div w:id="272905727">
                  <w:marLeft w:val="640"/>
                  <w:marRight w:val="0"/>
                  <w:marTop w:val="0"/>
                  <w:marBottom w:val="0"/>
                  <w:divBdr>
                    <w:top w:val="none" w:sz="0" w:space="0" w:color="auto"/>
                    <w:left w:val="none" w:sz="0" w:space="0" w:color="auto"/>
                    <w:bottom w:val="none" w:sz="0" w:space="0" w:color="auto"/>
                    <w:right w:val="none" w:sz="0" w:space="0" w:color="auto"/>
                  </w:divBdr>
                </w:div>
                <w:div w:id="179857225">
                  <w:marLeft w:val="640"/>
                  <w:marRight w:val="0"/>
                  <w:marTop w:val="0"/>
                  <w:marBottom w:val="0"/>
                  <w:divBdr>
                    <w:top w:val="none" w:sz="0" w:space="0" w:color="auto"/>
                    <w:left w:val="none" w:sz="0" w:space="0" w:color="auto"/>
                    <w:bottom w:val="none" w:sz="0" w:space="0" w:color="auto"/>
                    <w:right w:val="none" w:sz="0" w:space="0" w:color="auto"/>
                  </w:divBdr>
                </w:div>
                <w:div w:id="222066330">
                  <w:marLeft w:val="640"/>
                  <w:marRight w:val="0"/>
                  <w:marTop w:val="0"/>
                  <w:marBottom w:val="0"/>
                  <w:divBdr>
                    <w:top w:val="none" w:sz="0" w:space="0" w:color="auto"/>
                    <w:left w:val="none" w:sz="0" w:space="0" w:color="auto"/>
                    <w:bottom w:val="none" w:sz="0" w:space="0" w:color="auto"/>
                    <w:right w:val="none" w:sz="0" w:space="0" w:color="auto"/>
                  </w:divBdr>
                </w:div>
                <w:div w:id="529798621">
                  <w:marLeft w:val="640"/>
                  <w:marRight w:val="0"/>
                  <w:marTop w:val="0"/>
                  <w:marBottom w:val="0"/>
                  <w:divBdr>
                    <w:top w:val="none" w:sz="0" w:space="0" w:color="auto"/>
                    <w:left w:val="none" w:sz="0" w:space="0" w:color="auto"/>
                    <w:bottom w:val="none" w:sz="0" w:space="0" w:color="auto"/>
                    <w:right w:val="none" w:sz="0" w:space="0" w:color="auto"/>
                  </w:divBdr>
                </w:div>
                <w:div w:id="1580824817">
                  <w:marLeft w:val="640"/>
                  <w:marRight w:val="0"/>
                  <w:marTop w:val="0"/>
                  <w:marBottom w:val="0"/>
                  <w:divBdr>
                    <w:top w:val="none" w:sz="0" w:space="0" w:color="auto"/>
                    <w:left w:val="none" w:sz="0" w:space="0" w:color="auto"/>
                    <w:bottom w:val="none" w:sz="0" w:space="0" w:color="auto"/>
                    <w:right w:val="none" w:sz="0" w:space="0" w:color="auto"/>
                  </w:divBdr>
                </w:div>
                <w:div w:id="1892572353">
                  <w:marLeft w:val="640"/>
                  <w:marRight w:val="0"/>
                  <w:marTop w:val="0"/>
                  <w:marBottom w:val="0"/>
                  <w:divBdr>
                    <w:top w:val="none" w:sz="0" w:space="0" w:color="auto"/>
                    <w:left w:val="none" w:sz="0" w:space="0" w:color="auto"/>
                    <w:bottom w:val="none" w:sz="0" w:space="0" w:color="auto"/>
                    <w:right w:val="none" w:sz="0" w:space="0" w:color="auto"/>
                  </w:divBdr>
                </w:div>
                <w:div w:id="166865603">
                  <w:marLeft w:val="640"/>
                  <w:marRight w:val="0"/>
                  <w:marTop w:val="0"/>
                  <w:marBottom w:val="0"/>
                  <w:divBdr>
                    <w:top w:val="none" w:sz="0" w:space="0" w:color="auto"/>
                    <w:left w:val="none" w:sz="0" w:space="0" w:color="auto"/>
                    <w:bottom w:val="none" w:sz="0" w:space="0" w:color="auto"/>
                    <w:right w:val="none" w:sz="0" w:space="0" w:color="auto"/>
                  </w:divBdr>
                </w:div>
                <w:div w:id="561866249">
                  <w:marLeft w:val="640"/>
                  <w:marRight w:val="0"/>
                  <w:marTop w:val="0"/>
                  <w:marBottom w:val="0"/>
                  <w:divBdr>
                    <w:top w:val="none" w:sz="0" w:space="0" w:color="auto"/>
                    <w:left w:val="none" w:sz="0" w:space="0" w:color="auto"/>
                    <w:bottom w:val="none" w:sz="0" w:space="0" w:color="auto"/>
                    <w:right w:val="none" w:sz="0" w:space="0" w:color="auto"/>
                  </w:divBdr>
                </w:div>
                <w:div w:id="69237074">
                  <w:marLeft w:val="640"/>
                  <w:marRight w:val="0"/>
                  <w:marTop w:val="0"/>
                  <w:marBottom w:val="0"/>
                  <w:divBdr>
                    <w:top w:val="none" w:sz="0" w:space="0" w:color="auto"/>
                    <w:left w:val="none" w:sz="0" w:space="0" w:color="auto"/>
                    <w:bottom w:val="none" w:sz="0" w:space="0" w:color="auto"/>
                    <w:right w:val="none" w:sz="0" w:space="0" w:color="auto"/>
                  </w:divBdr>
                </w:div>
                <w:div w:id="1715890540">
                  <w:marLeft w:val="640"/>
                  <w:marRight w:val="0"/>
                  <w:marTop w:val="0"/>
                  <w:marBottom w:val="0"/>
                  <w:divBdr>
                    <w:top w:val="none" w:sz="0" w:space="0" w:color="auto"/>
                    <w:left w:val="none" w:sz="0" w:space="0" w:color="auto"/>
                    <w:bottom w:val="none" w:sz="0" w:space="0" w:color="auto"/>
                    <w:right w:val="none" w:sz="0" w:space="0" w:color="auto"/>
                  </w:divBdr>
                </w:div>
                <w:div w:id="1872373526">
                  <w:marLeft w:val="640"/>
                  <w:marRight w:val="0"/>
                  <w:marTop w:val="0"/>
                  <w:marBottom w:val="0"/>
                  <w:divBdr>
                    <w:top w:val="none" w:sz="0" w:space="0" w:color="auto"/>
                    <w:left w:val="none" w:sz="0" w:space="0" w:color="auto"/>
                    <w:bottom w:val="none" w:sz="0" w:space="0" w:color="auto"/>
                    <w:right w:val="none" w:sz="0" w:space="0" w:color="auto"/>
                  </w:divBdr>
                </w:div>
                <w:div w:id="2137064886">
                  <w:marLeft w:val="640"/>
                  <w:marRight w:val="0"/>
                  <w:marTop w:val="0"/>
                  <w:marBottom w:val="0"/>
                  <w:divBdr>
                    <w:top w:val="none" w:sz="0" w:space="0" w:color="auto"/>
                    <w:left w:val="none" w:sz="0" w:space="0" w:color="auto"/>
                    <w:bottom w:val="none" w:sz="0" w:space="0" w:color="auto"/>
                    <w:right w:val="none" w:sz="0" w:space="0" w:color="auto"/>
                  </w:divBdr>
                </w:div>
                <w:div w:id="590773526">
                  <w:marLeft w:val="640"/>
                  <w:marRight w:val="0"/>
                  <w:marTop w:val="0"/>
                  <w:marBottom w:val="0"/>
                  <w:divBdr>
                    <w:top w:val="none" w:sz="0" w:space="0" w:color="auto"/>
                    <w:left w:val="none" w:sz="0" w:space="0" w:color="auto"/>
                    <w:bottom w:val="none" w:sz="0" w:space="0" w:color="auto"/>
                    <w:right w:val="none" w:sz="0" w:space="0" w:color="auto"/>
                  </w:divBdr>
                </w:div>
                <w:div w:id="1391339980">
                  <w:marLeft w:val="640"/>
                  <w:marRight w:val="0"/>
                  <w:marTop w:val="0"/>
                  <w:marBottom w:val="0"/>
                  <w:divBdr>
                    <w:top w:val="none" w:sz="0" w:space="0" w:color="auto"/>
                    <w:left w:val="none" w:sz="0" w:space="0" w:color="auto"/>
                    <w:bottom w:val="none" w:sz="0" w:space="0" w:color="auto"/>
                    <w:right w:val="none" w:sz="0" w:space="0" w:color="auto"/>
                  </w:divBdr>
                </w:div>
                <w:div w:id="414058177">
                  <w:marLeft w:val="640"/>
                  <w:marRight w:val="0"/>
                  <w:marTop w:val="0"/>
                  <w:marBottom w:val="0"/>
                  <w:divBdr>
                    <w:top w:val="none" w:sz="0" w:space="0" w:color="auto"/>
                    <w:left w:val="none" w:sz="0" w:space="0" w:color="auto"/>
                    <w:bottom w:val="none" w:sz="0" w:space="0" w:color="auto"/>
                    <w:right w:val="none" w:sz="0" w:space="0" w:color="auto"/>
                  </w:divBdr>
                </w:div>
                <w:div w:id="788857692">
                  <w:marLeft w:val="640"/>
                  <w:marRight w:val="0"/>
                  <w:marTop w:val="0"/>
                  <w:marBottom w:val="0"/>
                  <w:divBdr>
                    <w:top w:val="none" w:sz="0" w:space="0" w:color="auto"/>
                    <w:left w:val="none" w:sz="0" w:space="0" w:color="auto"/>
                    <w:bottom w:val="none" w:sz="0" w:space="0" w:color="auto"/>
                    <w:right w:val="none" w:sz="0" w:space="0" w:color="auto"/>
                  </w:divBdr>
                </w:div>
                <w:div w:id="1917982142">
                  <w:marLeft w:val="640"/>
                  <w:marRight w:val="0"/>
                  <w:marTop w:val="0"/>
                  <w:marBottom w:val="0"/>
                  <w:divBdr>
                    <w:top w:val="none" w:sz="0" w:space="0" w:color="auto"/>
                    <w:left w:val="none" w:sz="0" w:space="0" w:color="auto"/>
                    <w:bottom w:val="none" w:sz="0" w:space="0" w:color="auto"/>
                    <w:right w:val="none" w:sz="0" w:space="0" w:color="auto"/>
                  </w:divBdr>
                </w:div>
                <w:div w:id="443185658">
                  <w:marLeft w:val="640"/>
                  <w:marRight w:val="0"/>
                  <w:marTop w:val="0"/>
                  <w:marBottom w:val="0"/>
                  <w:divBdr>
                    <w:top w:val="none" w:sz="0" w:space="0" w:color="auto"/>
                    <w:left w:val="none" w:sz="0" w:space="0" w:color="auto"/>
                    <w:bottom w:val="none" w:sz="0" w:space="0" w:color="auto"/>
                    <w:right w:val="none" w:sz="0" w:space="0" w:color="auto"/>
                  </w:divBdr>
                </w:div>
                <w:div w:id="477068805">
                  <w:marLeft w:val="640"/>
                  <w:marRight w:val="0"/>
                  <w:marTop w:val="0"/>
                  <w:marBottom w:val="0"/>
                  <w:divBdr>
                    <w:top w:val="none" w:sz="0" w:space="0" w:color="auto"/>
                    <w:left w:val="none" w:sz="0" w:space="0" w:color="auto"/>
                    <w:bottom w:val="none" w:sz="0" w:space="0" w:color="auto"/>
                    <w:right w:val="none" w:sz="0" w:space="0" w:color="auto"/>
                  </w:divBdr>
                </w:div>
                <w:div w:id="834685272">
                  <w:marLeft w:val="640"/>
                  <w:marRight w:val="0"/>
                  <w:marTop w:val="0"/>
                  <w:marBottom w:val="0"/>
                  <w:divBdr>
                    <w:top w:val="none" w:sz="0" w:space="0" w:color="auto"/>
                    <w:left w:val="none" w:sz="0" w:space="0" w:color="auto"/>
                    <w:bottom w:val="none" w:sz="0" w:space="0" w:color="auto"/>
                    <w:right w:val="none" w:sz="0" w:space="0" w:color="auto"/>
                  </w:divBdr>
                </w:div>
                <w:div w:id="1340502213">
                  <w:marLeft w:val="640"/>
                  <w:marRight w:val="0"/>
                  <w:marTop w:val="0"/>
                  <w:marBottom w:val="0"/>
                  <w:divBdr>
                    <w:top w:val="none" w:sz="0" w:space="0" w:color="auto"/>
                    <w:left w:val="none" w:sz="0" w:space="0" w:color="auto"/>
                    <w:bottom w:val="none" w:sz="0" w:space="0" w:color="auto"/>
                    <w:right w:val="none" w:sz="0" w:space="0" w:color="auto"/>
                  </w:divBdr>
                </w:div>
                <w:div w:id="1546674804">
                  <w:marLeft w:val="640"/>
                  <w:marRight w:val="0"/>
                  <w:marTop w:val="0"/>
                  <w:marBottom w:val="0"/>
                  <w:divBdr>
                    <w:top w:val="none" w:sz="0" w:space="0" w:color="auto"/>
                    <w:left w:val="none" w:sz="0" w:space="0" w:color="auto"/>
                    <w:bottom w:val="none" w:sz="0" w:space="0" w:color="auto"/>
                    <w:right w:val="none" w:sz="0" w:space="0" w:color="auto"/>
                  </w:divBdr>
                </w:div>
                <w:div w:id="518858640">
                  <w:marLeft w:val="640"/>
                  <w:marRight w:val="0"/>
                  <w:marTop w:val="0"/>
                  <w:marBottom w:val="0"/>
                  <w:divBdr>
                    <w:top w:val="none" w:sz="0" w:space="0" w:color="auto"/>
                    <w:left w:val="none" w:sz="0" w:space="0" w:color="auto"/>
                    <w:bottom w:val="none" w:sz="0" w:space="0" w:color="auto"/>
                    <w:right w:val="none" w:sz="0" w:space="0" w:color="auto"/>
                  </w:divBdr>
                </w:div>
                <w:div w:id="1656833598">
                  <w:marLeft w:val="640"/>
                  <w:marRight w:val="0"/>
                  <w:marTop w:val="0"/>
                  <w:marBottom w:val="0"/>
                  <w:divBdr>
                    <w:top w:val="none" w:sz="0" w:space="0" w:color="auto"/>
                    <w:left w:val="none" w:sz="0" w:space="0" w:color="auto"/>
                    <w:bottom w:val="none" w:sz="0" w:space="0" w:color="auto"/>
                    <w:right w:val="none" w:sz="0" w:space="0" w:color="auto"/>
                  </w:divBdr>
                </w:div>
                <w:div w:id="1326011438">
                  <w:marLeft w:val="640"/>
                  <w:marRight w:val="0"/>
                  <w:marTop w:val="0"/>
                  <w:marBottom w:val="0"/>
                  <w:divBdr>
                    <w:top w:val="none" w:sz="0" w:space="0" w:color="auto"/>
                    <w:left w:val="none" w:sz="0" w:space="0" w:color="auto"/>
                    <w:bottom w:val="none" w:sz="0" w:space="0" w:color="auto"/>
                    <w:right w:val="none" w:sz="0" w:space="0" w:color="auto"/>
                  </w:divBdr>
                </w:div>
                <w:div w:id="272983890">
                  <w:marLeft w:val="640"/>
                  <w:marRight w:val="0"/>
                  <w:marTop w:val="0"/>
                  <w:marBottom w:val="0"/>
                  <w:divBdr>
                    <w:top w:val="none" w:sz="0" w:space="0" w:color="auto"/>
                    <w:left w:val="none" w:sz="0" w:space="0" w:color="auto"/>
                    <w:bottom w:val="none" w:sz="0" w:space="0" w:color="auto"/>
                    <w:right w:val="none" w:sz="0" w:space="0" w:color="auto"/>
                  </w:divBdr>
                </w:div>
                <w:div w:id="1453399331">
                  <w:marLeft w:val="640"/>
                  <w:marRight w:val="0"/>
                  <w:marTop w:val="0"/>
                  <w:marBottom w:val="0"/>
                  <w:divBdr>
                    <w:top w:val="none" w:sz="0" w:space="0" w:color="auto"/>
                    <w:left w:val="none" w:sz="0" w:space="0" w:color="auto"/>
                    <w:bottom w:val="none" w:sz="0" w:space="0" w:color="auto"/>
                    <w:right w:val="none" w:sz="0" w:space="0" w:color="auto"/>
                  </w:divBdr>
                </w:div>
                <w:div w:id="1564565409">
                  <w:marLeft w:val="640"/>
                  <w:marRight w:val="0"/>
                  <w:marTop w:val="0"/>
                  <w:marBottom w:val="0"/>
                  <w:divBdr>
                    <w:top w:val="none" w:sz="0" w:space="0" w:color="auto"/>
                    <w:left w:val="none" w:sz="0" w:space="0" w:color="auto"/>
                    <w:bottom w:val="none" w:sz="0" w:space="0" w:color="auto"/>
                    <w:right w:val="none" w:sz="0" w:space="0" w:color="auto"/>
                  </w:divBdr>
                </w:div>
                <w:div w:id="1422029004">
                  <w:marLeft w:val="640"/>
                  <w:marRight w:val="0"/>
                  <w:marTop w:val="0"/>
                  <w:marBottom w:val="0"/>
                  <w:divBdr>
                    <w:top w:val="none" w:sz="0" w:space="0" w:color="auto"/>
                    <w:left w:val="none" w:sz="0" w:space="0" w:color="auto"/>
                    <w:bottom w:val="none" w:sz="0" w:space="0" w:color="auto"/>
                    <w:right w:val="none" w:sz="0" w:space="0" w:color="auto"/>
                  </w:divBdr>
                </w:div>
                <w:div w:id="1839612268">
                  <w:marLeft w:val="640"/>
                  <w:marRight w:val="0"/>
                  <w:marTop w:val="0"/>
                  <w:marBottom w:val="0"/>
                  <w:divBdr>
                    <w:top w:val="none" w:sz="0" w:space="0" w:color="auto"/>
                    <w:left w:val="none" w:sz="0" w:space="0" w:color="auto"/>
                    <w:bottom w:val="none" w:sz="0" w:space="0" w:color="auto"/>
                    <w:right w:val="none" w:sz="0" w:space="0" w:color="auto"/>
                  </w:divBdr>
                </w:div>
                <w:div w:id="1754669195">
                  <w:marLeft w:val="640"/>
                  <w:marRight w:val="0"/>
                  <w:marTop w:val="0"/>
                  <w:marBottom w:val="0"/>
                  <w:divBdr>
                    <w:top w:val="none" w:sz="0" w:space="0" w:color="auto"/>
                    <w:left w:val="none" w:sz="0" w:space="0" w:color="auto"/>
                    <w:bottom w:val="none" w:sz="0" w:space="0" w:color="auto"/>
                    <w:right w:val="none" w:sz="0" w:space="0" w:color="auto"/>
                  </w:divBdr>
                </w:div>
                <w:div w:id="1984849620">
                  <w:marLeft w:val="640"/>
                  <w:marRight w:val="0"/>
                  <w:marTop w:val="0"/>
                  <w:marBottom w:val="0"/>
                  <w:divBdr>
                    <w:top w:val="none" w:sz="0" w:space="0" w:color="auto"/>
                    <w:left w:val="none" w:sz="0" w:space="0" w:color="auto"/>
                    <w:bottom w:val="none" w:sz="0" w:space="0" w:color="auto"/>
                    <w:right w:val="none" w:sz="0" w:space="0" w:color="auto"/>
                  </w:divBdr>
                </w:div>
                <w:div w:id="8218835">
                  <w:marLeft w:val="640"/>
                  <w:marRight w:val="0"/>
                  <w:marTop w:val="0"/>
                  <w:marBottom w:val="0"/>
                  <w:divBdr>
                    <w:top w:val="none" w:sz="0" w:space="0" w:color="auto"/>
                    <w:left w:val="none" w:sz="0" w:space="0" w:color="auto"/>
                    <w:bottom w:val="none" w:sz="0" w:space="0" w:color="auto"/>
                    <w:right w:val="none" w:sz="0" w:space="0" w:color="auto"/>
                  </w:divBdr>
                </w:div>
                <w:div w:id="23943919">
                  <w:marLeft w:val="640"/>
                  <w:marRight w:val="0"/>
                  <w:marTop w:val="0"/>
                  <w:marBottom w:val="0"/>
                  <w:divBdr>
                    <w:top w:val="none" w:sz="0" w:space="0" w:color="auto"/>
                    <w:left w:val="none" w:sz="0" w:space="0" w:color="auto"/>
                    <w:bottom w:val="none" w:sz="0" w:space="0" w:color="auto"/>
                    <w:right w:val="none" w:sz="0" w:space="0" w:color="auto"/>
                  </w:divBdr>
                </w:div>
                <w:div w:id="730007384">
                  <w:marLeft w:val="640"/>
                  <w:marRight w:val="0"/>
                  <w:marTop w:val="0"/>
                  <w:marBottom w:val="0"/>
                  <w:divBdr>
                    <w:top w:val="none" w:sz="0" w:space="0" w:color="auto"/>
                    <w:left w:val="none" w:sz="0" w:space="0" w:color="auto"/>
                    <w:bottom w:val="none" w:sz="0" w:space="0" w:color="auto"/>
                    <w:right w:val="none" w:sz="0" w:space="0" w:color="auto"/>
                  </w:divBdr>
                </w:div>
                <w:div w:id="874805822">
                  <w:marLeft w:val="640"/>
                  <w:marRight w:val="0"/>
                  <w:marTop w:val="0"/>
                  <w:marBottom w:val="0"/>
                  <w:divBdr>
                    <w:top w:val="none" w:sz="0" w:space="0" w:color="auto"/>
                    <w:left w:val="none" w:sz="0" w:space="0" w:color="auto"/>
                    <w:bottom w:val="none" w:sz="0" w:space="0" w:color="auto"/>
                    <w:right w:val="none" w:sz="0" w:space="0" w:color="auto"/>
                  </w:divBdr>
                </w:div>
                <w:div w:id="1045179886">
                  <w:marLeft w:val="640"/>
                  <w:marRight w:val="0"/>
                  <w:marTop w:val="0"/>
                  <w:marBottom w:val="0"/>
                  <w:divBdr>
                    <w:top w:val="none" w:sz="0" w:space="0" w:color="auto"/>
                    <w:left w:val="none" w:sz="0" w:space="0" w:color="auto"/>
                    <w:bottom w:val="none" w:sz="0" w:space="0" w:color="auto"/>
                    <w:right w:val="none" w:sz="0" w:space="0" w:color="auto"/>
                  </w:divBdr>
                </w:div>
                <w:div w:id="555970033">
                  <w:marLeft w:val="640"/>
                  <w:marRight w:val="0"/>
                  <w:marTop w:val="0"/>
                  <w:marBottom w:val="0"/>
                  <w:divBdr>
                    <w:top w:val="none" w:sz="0" w:space="0" w:color="auto"/>
                    <w:left w:val="none" w:sz="0" w:space="0" w:color="auto"/>
                    <w:bottom w:val="none" w:sz="0" w:space="0" w:color="auto"/>
                    <w:right w:val="none" w:sz="0" w:space="0" w:color="auto"/>
                  </w:divBdr>
                </w:div>
                <w:div w:id="1739862235">
                  <w:marLeft w:val="640"/>
                  <w:marRight w:val="0"/>
                  <w:marTop w:val="0"/>
                  <w:marBottom w:val="0"/>
                  <w:divBdr>
                    <w:top w:val="none" w:sz="0" w:space="0" w:color="auto"/>
                    <w:left w:val="none" w:sz="0" w:space="0" w:color="auto"/>
                    <w:bottom w:val="none" w:sz="0" w:space="0" w:color="auto"/>
                    <w:right w:val="none" w:sz="0" w:space="0" w:color="auto"/>
                  </w:divBdr>
                </w:div>
                <w:div w:id="1768429287">
                  <w:marLeft w:val="640"/>
                  <w:marRight w:val="0"/>
                  <w:marTop w:val="0"/>
                  <w:marBottom w:val="0"/>
                  <w:divBdr>
                    <w:top w:val="none" w:sz="0" w:space="0" w:color="auto"/>
                    <w:left w:val="none" w:sz="0" w:space="0" w:color="auto"/>
                    <w:bottom w:val="none" w:sz="0" w:space="0" w:color="auto"/>
                    <w:right w:val="none" w:sz="0" w:space="0" w:color="auto"/>
                  </w:divBdr>
                </w:div>
                <w:div w:id="568006395">
                  <w:marLeft w:val="640"/>
                  <w:marRight w:val="0"/>
                  <w:marTop w:val="0"/>
                  <w:marBottom w:val="0"/>
                  <w:divBdr>
                    <w:top w:val="none" w:sz="0" w:space="0" w:color="auto"/>
                    <w:left w:val="none" w:sz="0" w:space="0" w:color="auto"/>
                    <w:bottom w:val="none" w:sz="0" w:space="0" w:color="auto"/>
                    <w:right w:val="none" w:sz="0" w:space="0" w:color="auto"/>
                  </w:divBdr>
                </w:div>
                <w:div w:id="556748353">
                  <w:marLeft w:val="640"/>
                  <w:marRight w:val="0"/>
                  <w:marTop w:val="0"/>
                  <w:marBottom w:val="0"/>
                  <w:divBdr>
                    <w:top w:val="none" w:sz="0" w:space="0" w:color="auto"/>
                    <w:left w:val="none" w:sz="0" w:space="0" w:color="auto"/>
                    <w:bottom w:val="none" w:sz="0" w:space="0" w:color="auto"/>
                    <w:right w:val="none" w:sz="0" w:space="0" w:color="auto"/>
                  </w:divBdr>
                </w:div>
                <w:div w:id="580918485">
                  <w:marLeft w:val="640"/>
                  <w:marRight w:val="0"/>
                  <w:marTop w:val="0"/>
                  <w:marBottom w:val="0"/>
                  <w:divBdr>
                    <w:top w:val="none" w:sz="0" w:space="0" w:color="auto"/>
                    <w:left w:val="none" w:sz="0" w:space="0" w:color="auto"/>
                    <w:bottom w:val="none" w:sz="0" w:space="0" w:color="auto"/>
                    <w:right w:val="none" w:sz="0" w:space="0" w:color="auto"/>
                  </w:divBdr>
                </w:div>
                <w:div w:id="492989359">
                  <w:marLeft w:val="640"/>
                  <w:marRight w:val="0"/>
                  <w:marTop w:val="0"/>
                  <w:marBottom w:val="0"/>
                  <w:divBdr>
                    <w:top w:val="none" w:sz="0" w:space="0" w:color="auto"/>
                    <w:left w:val="none" w:sz="0" w:space="0" w:color="auto"/>
                    <w:bottom w:val="none" w:sz="0" w:space="0" w:color="auto"/>
                    <w:right w:val="none" w:sz="0" w:space="0" w:color="auto"/>
                  </w:divBdr>
                </w:div>
                <w:div w:id="1071658328">
                  <w:marLeft w:val="640"/>
                  <w:marRight w:val="0"/>
                  <w:marTop w:val="0"/>
                  <w:marBottom w:val="0"/>
                  <w:divBdr>
                    <w:top w:val="none" w:sz="0" w:space="0" w:color="auto"/>
                    <w:left w:val="none" w:sz="0" w:space="0" w:color="auto"/>
                    <w:bottom w:val="none" w:sz="0" w:space="0" w:color="auto"/>
                    <w:right w:val="none" w:sz="0" w:space="0" w:color="auto"/>
                  </w:divBdr>
                </w:div>
                <w:div w:id="240675697">
                  <w:marLeft w:val="640"/>
                  <w:marRight w:val="0"/>
                  <w:marTop w:val="0"/>
                  <w:marBottom w:val="0"/>
                  <w:divBdr>
                    <w:top w:val="none" w:sz="0" w:space="0" w:color="auto"/>
                    <w:left w:val="none" w:sz="0" w:space="0" w:color="auto"/>
                    <w:bottom w:val="none" w:sz="0" w:space="0" w:color="auto"/>
                    <w:right w:val="none" w:sz="0" w:space="0" w:color="auto"/>
                  </w:divBdr>
                </w:div>
                <w:div w:id="131758213">
                  <w:marLeft w:val="640"/>
                  <w:marRight w:val="0"/>
                  <w:marTop w:val="0"/>
                  <w:marBottom w:val="0"/>
                  <w:divBdr>
                    <w:top w:val="none" w:sz="0" w:space="0" w:color="auto"/>
                    <w:left w:val="none" w:sz="0" w:space="0" w:color="auto"/>
                    <w:bottom w:val="none" w:sz="0" w:space="0" w:color="auto"/>
                    <w:right w:val="none" w:sz="0" w:space="0" w:color="auto"/>
                  </w:divBdr>
                </w:div>
                <w:div w:id="679353651">
                  <w:marLeft w:val="640"/>
                  <w:marRight w:val="0"/>
                  <w:marTop w:val="0"/>
                  <w:marBottom w:val="0"/>
                  <w:divBdr>
                    <w:top w:val="none" w:sz="0" w:space="0" w:color="auto"/>
                    <w:left w:val="none" w:sz="0" w:space="0" w:color="auto"/>
                    <w:bottom w:val="none" w:sz="0" w:space="0" w:color="auto"/>
                    <w:right w:val="none" w:sz="0" w:space="0" w:color="auto"/>
                  </w:divBdr>
                </w:div>
                <w:div w:id="848452478">
                  <w:marLeft w:val="640"/>
                  <w:marRight w:val="0"/>
                  <w:marTop w:val="0"/>
                  <w:marBottom w:val="0"/>
                  <w:divBdr>
                    <w:top w:val="none" w:sz="0" w:space="0" w:color="auto"/>
                    <w:left w:val="none" w:sz="0" w:space="0" w:color="auto"/>
                    <w:bottom w:val="none" w:sz="0" w:space="0" w:color="auto"/>
                    <w:right w:val="none" w:sz="0" w:space="0" w:color="auto"/>
                  </w:divBdr>
                </w:div>
                <w:div w:id="258173092">
                  <w:marLeft w:val="640"/>
                  <w:marRight w:val="0"/>
                  <w:marTop w:val="0"/>
                  <w:marBottom w:val="0"/>
                  <w:divBdr>
                    <w:top w:val="none" w:sz="0" w:space="0" w:color="auto"/>
                    <w:left w:val="none" w:sz="0" w:space="0" w:color="auto"/>
                    <w:bottom w:val="none" w:sz="0" w:space="0" w:color="auto"/>
                    <w:right w:val="none" w:sz="0" w:space="0" w:color="auto"/>
                  </w:divBdr>
                </w:div>
                <w:div w:id="275255093">
                  <w:marLeft w:val="640"/>
                  <w:marRight w:val="0"/>
                  <w:marTop w:val="0"/>
                  <w:marBottom w:val="0"/>
                  <w:divBdr>
                    <w:top w:val="none" w:sz="0" w:space="0" w:color="auto"/>
                    <w:left w:val="none" w:sz="0" w:space="0" w:color="auto"/>
                    <w:bottom w:val="none" w:sz="0" w:space="0" w:color="auto"/>
                    <w:right w:val="none" w:sz="0" w:space="0" w:color="auto"/>
                  </w:divBdr>
                </w:div>
                <w:div w:id="1651865347">
                  <w:marLeft w:val="640"/>
                  <w:marRight w:val="0"/>
                  <w:marTop w:val="0"/>
                  <w:marBottom w:val="0"/>
                  <w:divBdr>
                    <w:top w:val="none" w:sz="0" w:space="0" w:color="auto"/>
                    <w:left w:val="none" w:sz="0" w:space="0" w:color="auto"/>
                    <w:bottom w:val="none" w:sz="0" w:space="0" w:color="auto"/>
                    <w:right w:val="none" w:sz="0" w:space="0" w:color="auto"/>
                  </w:divBdr>
                </w:div>
                <w:div w:id="1470439853">
                  <w:marLeft w:val="640"/>
                  <w:marRight w:val="0"/>
                  <w:marTop w:val="0"/>
                  <w:marBottom w:val="0"/>
                  <w:divBdr>
                    <w:top w:val="none" w:sz="0" w:space="0" w:color="auto"/>
                    <w:left w:val="none" w:sz="0" w:space="0" w:color="auto"/>
                    <w:bottom w:val="none" w:sz="0" w:space="0" w:color="auto"/>
                    <w:right w:val="none" w:sz="0" w:space="0" w:color="auto"/>
                  </w:divBdr>
                </w:div>
                <w:div w:id="1832287076">
                  <w:marLeft w:val="640"/>
                  <w:marRight w:val="0"/>
                  <w:marTop w:val="0"/>
                  <w:marBottom w:val="0"/>
                  <w:divBdr>
                    <w:top w:val="none" w:sz="0" w:space="0" w:color="auto"/>
                    <w:left w:val="none" w:sz="0" w:space="0" w:color="auto"/>
                    <w:bottom w:val="none" w:sz="0" w:space="0" w:color="auto"/>
                    <w:right w:val="none" w:sz="0" w:space="0" w:color="auto"/>
                  </w:divBdr>
                </w:div>
                <w:div w:id="1197698853">
                  <w:marLeft w:val="640"/>
                  <w:marRight w:val="0"/>
                  <w:marTop w:val="0"/>
                  <w:marBottom w:val="0"/>
                  <w:divBdr>
                    <w:top w:val="none" w:sz="0" w:space="0" w:color="auto"/>
                    <w:left w:val="none" w:sz="0" w:space="0" w:color="auto"/>
                    <w:bottom w:val="none" w:sz="0" w:space="0" w:color="auto"/>
                    <w:right w:val="none" w:sz="0" w:space="0" w:color="auto"/>
                  </w:divBdr>
                </w:div>
                <w:div w:id="377322248">
                  <w:marLeft w:val="640"/>
                  <w:marRight w:val="0"/>
                  <w:marTop w:val="0"/>
                  <w:marBottom w:val="0"/>
                  <w:divBdr>
                    <w:top w:val="none" w:sz="0" w:space="0" w:color="auto"/>
                    <w:left w:val="none" w:sz="0" w:space="0" w:color="auto"/>
                    <w:bottom w:val="none" w:sz="0" w:space="0" w:color="auto"/>
                    <w:right w:val="none" w:sz="0" w:space="0" w:color="auto"/>
                  </w:divBdr>
                </w:div>
                <w:div w:id="392510724">
                  <w:marLeft w:val="640"/>
                  <w:marRight w:val="0"/>
                  <w:marTop w:val="0"/>
                  <w:marBottom w:val="0"/>
                  <w:divBdr>
                    <w:top w:val="none" w:sz="0" w:space="0" w:color="auto"/>
                    <w:left w:val="none" w:sz="0" w:space="0" w:color="auto"/>
                    <w:bottom w:val="none" w:sz="0" w:space="0" w:color="auto"/>
                    <w:right w:val="none" w:sz="0" w:space="0" w:color="auto"/>
                  </w:divBdr>
                </w:div>
                <w:div w:id="1613826184">
                  <w:marLeft w:val="640"/>
                  <w:marRight w:val="0"/>
                  <w:marTop w:val="0"/>
                  <w:marBottom w:val="0"/>
                  <w:divBdr>
                    <w:top w:val="none" w:sz="0" w:space="0" w:color="auto"/>
                    <w:left w:val="none" w:sz="0" w:space="0" w:color="auto"/>
                    <w:bottom w:val="none" w:sz="0" w:space="0" w:color="auto"/>
                    <w:right w:val="none" w:sz="0" w:space="0" w:color="auto"/>
                  </w:divBdr>
                </w:div>
                <w:div w:id="1581064019">
                  <w:marLeft w:val="640"/>
                  <w:marRight w:val="0"/>
                  <w:marTop w:val="0"/>
                  <w:marBottom w:val="0"/>
                  <w:divBdr>
                    <w:top w:val="none" w:sz="0" w:space="0" w:color="auto"/>
                    <w:left w:val="none" w:sz="0" w:space="0" w:color="auto"/>
                    <w:bottom w:val="none" w:sz="0" w:space="0" w:color="auto"/>
                    <w:right w:val="none" w:sz="0" w:space="0" w:color="auto"/>
                  </w:divBdr>
                </w:div>
                <w:div w:id="1091849528">
                  <w:marLeft w:val="640"/>
                  <w:marRight w:val="0"/>
                  <w:marTop w:val="0"/>
                  <w:marBottom w:val="0"/>
                  <w:divBdr>
                    <w:top w:val="none" w:sz="0" w:space="0" w:color="auto"/>
                    <w:left w:val="none" w:sz="0" w:space="0" w:color="auto"/>
                    <w:bottom w:val="none" w:sz="0" w:space="0" w:color="auto"/>
                    <w:right w:val="none" w:sz="0" w:space="0" w:color="auto"/>
                  </w:divBdr>
                </w:div>
                <w:div w:id="256406065">
                  <w:marLeft w:val="640"/>
                  <w:marRight w:val="0"/>
                  <w:marTop w:val="0"/>
                  <w:marBottom w:val="0"/>
                  <w:divBdr>
                    <w:top w:val="none" w:sz="0" w:space="0" w:color="auto"/>
                    <w:left w:val="none" w:sz="0" w:space="0" w:color="auto"/>
                    <w:bottom w:val="none" w:sz="0" w:space="0" w:color="auto"/>
                    <w:right w:val="none" w:sz="0" w:space="0" w:color="auto"/>
                  </w:divBdr>
                </w:div>
                <w:div w:id="1694306216">
                  <w:marLeft w:val="640"/>
                  <w:marRight w:val="0"/>
                  <w:marTop w:val="0"/>
                  <w:marBottom w:val="0"/>
                  <w:divBdr>
                    <w:top w:val="none" w:sz="0" w:space="0" w:color="auto"/>
                    <w:left w:val="none" w:sz="0" w:space="0" w:color="auto"/>
                    <w:bottom w:val="none" w:sz="0" w:space="0" w:color="auto"/>
                    <w:right w:val="none" w:sz="0" w:space="0" w:color="auto"/>
                  </w:divBdr>
                </w:div>
                <w:div w:id="1010107753">
                  <w:marLeft w:val="640"/>
                  <w:marRight w:val="0"/>
                  <w:marTop w:val="0"/>
                  <w:marBottom w:val="0"/>
                  <w:divBdr>
                    <w:top w:val="none" w:sz="0" w:space="0" w:color="auto"/>
                    <w:left w:val="none" w:sz="0" w:space="0" w:color="auto"/>
                    <w:bottom w:val="none" w:sz="0" w:space="0" w:color="auto"/>
                    <w:right w:val="none" w:sz="0" w:space="0" w:color="auto"/>
                  </w:divBdr>
                </w:div>
                <w:div w:id="109251002">
                  <w:marLeft w:val="640"/>
                  <w:marRight w:val="0"/>
                  <w:marTop w:val="0"/>
                  <w:marBottom w:val="0"/>
                  <w:divBdr>
                    <w:top w:val="none" w:sz="0" w:space="0" w:color="auto"/>
                    <w:left w:val="none" w:sz="0" w:space="0" w:color="auto"/>
                    <w:bottom w:val="none" w:sz="0" w:space="0" w:color="auto"/>
                    <w:right w:val="none" w:sz="0" w:space="0" w:color="auto"/>
                  </w:divBdr>
                </w:div>
                <w:div w:id="968823349">
                  <w:marLeft w:val="640"/>
                  <w:marRight w:val="0"/>
                  <w:marTop w:val="0"/>
                  <w:marBottom w:val="0"/>
                  <w:divBdr>
                    <w:top w:val="none" w:sz="0" w:space="0" w:color="auto"/>
                    <w:left w:val="none" w:sz="0" w:space="0" w:color="auto"/>
                    <w:bottom w:val="none" w:sz="0" w:space="0" w:color="auto"/>
                    <w:right w:val="none" w:sz="0" w:space="0" w:color="auto"/>
                  </w:divBdr>
                </w:div>
                <w:div w:id="419567098">
                  <w:marLeft w:val="640"/>
                  <w:marRight w:val="0"/>
                  <w:marTop w:val="0"/>
                  <w:marBottom w:val="0"/>
                  <w:divBdr>
                    <w:top w:val="none" w:sz="0" w:space="0" w:color="auto"/>
                    <w:left w:val="none" w:sz="0" w:space="0" w:color="auto"/>
                    <w:bottom w:val="none" w:sz="0" w:space="0" w:color="auto"/>
                    <w:right w:val="none" w:sz="0" w:space="0" w:color="auto"/>
                  </w:divBdr>
                </w:div>
                <w:div w:id="831145771">
                  <w:marLeft w:val="640"/>
                  <w:marRight w:val="0"/>
                  <w:marTop w:val="0"/>
                  <w:marBottom w:val="0"/>
                  <w:divBdr>
                    <w:top w:val="none" w:sz="0" w:space="0" w:color="auto"/>
                    <w:left w:val="none" w:sz="0" w:space="0" w:color="auto"/>
                    <w:bottom w:val="none" w:sz="0" w:space="0" w:color="auto"/>
                    <w:right w:val="none" w:sz="0" w:space="0" w:color="auto"/>
                  </w:divBdr>
                </w:div>
                <w:div w:id="1212423419">
                  <w:marLeft w:val="640"/>
                  <w:marRight w:val="0"/>
                  <w:marTop w:val="0"/>
                  <w:marBottom w:val="0"/>
                  <w:divBdr>
                    <w:top w:val="none" w:sz="0" w:space="0" w:color="auto"/>
                    <w:left w:val="none" w:sz="0" w:space="0" w:color="auto"/>
                    <w:bottom w:val="none" w:sz="0" w:space="0" w:color="auto"/>
                    <w:right w:val="none" w:sz="0" w:space="0" w:color="auto"/>
                  </w:divBdr>
                </w:div>
                <w:div w:id="1333216646">
                  <w:marLeft w:val="640"/>
                  <w:marRight w:val="0"/>
                  <w:marTop w:val="0"/>
                  <w:marBottom w:val="0"/>
                  <w:divBdr>
                    <w:top w:val="none" w:sz="0" w:space="0" w:color="auto"/>
                    <w:left w:val="none" w:sz="0" w:space="0" w:color="auto"/>
                    <w:bottom w:val="none" w:sz="0" w:space="0" w:color="auto"/>
                    <w:right w:val="none" w:sz="0" w:space="0" w:color="auto"/>
                  </w:divBdr>
                </w:div>
                <w:div w:id="1288242649">
                  <w:marLeft w:val="640"/>
                  <w:marRight w:val="0"/>
                  <w:marTop w:val="0"/>
                  <w:marBottom w:val="0"/>
                  <w:divBdr>
                    <w:top w:val="none" w:sz="0" w:space="0" w:color="auto"/>
                    <w:left w:val="none" w:sz="0" w:space="0" w:color="auto"/>
                    <w:bottom w:val="none" w:sz="0" w:space="0" w:color="auto"/>
                    <w:right w:val="none" w:sz="0" w:space="0" w:color="auto"/>
                  </w:divBdr>
                </w:div>
                <w:div w:id="1840266876">
                  <w:marLeft w:val="640"/>
                  <w:marRight w:val="0"/>
                  <w:marTop w:val="0"/>
                  <w:marBottom w:val="0"/>
                  <w:divBdr>
                    <w:top w:val="none" w:sz="0" w:space="0" w:color="auto"/>
                    <w:left w:val="none" w:sz="0" w:space="0" w:color="auto"/>
                    <w:bottom w:val="none" w:sz="0" w:space="0" w:color="auto"/>
                    <w:right w:val="none" w:sz="0" w:space="0" w:color="auto"/>
                  </w:divBdr>
                </w:div>
                <w:div w:id="1029914054">
                  <w:marLeft w:val="640"/>
                  <w:marRight w:val="0"/>
                  <w:marTop w:val="0"/>
                  <w:marBottom w:val="0"/>
                  <w:divBdr>
                    <w:top w:val="none" w:sz="0" w:space="0" w:color="auto"/>
                    <w:left w:val="none" w:sz="0" w:space="0" w:color="auto"/>
                    <w:bottom w:val="none" w:sz="0" w:space="0" w:color="auto"/>
                    <w:right w:val="none" w:sz="0" w:space="0" w:color="auto"/>
                  </w:divBdr>
                </w:div>
                <w:div w:id="1587036710">
                  <w:marLeft w:val="640"/>
                  <w:marRight w:val="0"/>
                  <w:marTop w:val="0"/>
                  <w:marBottom w:val="0"/>
                  <w:divBdr>
                    <w:top w:val="none" w:sz="0" w:space="0" w:color="auto"/>
                    <w:left w:val="none" w:sz="0" w:space="0" w:color="auto"/>
                    <w:bottom w:val="none" w:sz="0" w:space="0" w:color="auto"/>
                    <w:right w:val="none" w:sz="0" w:space="0" w:color="auto"/>
                  </w:divBdr>
                </w:div>
                <w:div w:id="1455101605">
                  <w:marLeft w:val="640"/>
                  <w:marRight w:val="0"/>
                  <w:marTop w:val="0"/>
                  <w:marBottom w:val="0"/>
                  <w:divBdr>
                    <w:top w:val="none" w:sz="0" w:space="0" w:color="auto"/>
                    <w:left w:val="none" w:sz="0" w:space="0" w:color="auto"/>
                    <w:bottom w:val="none" w:sz="0" w:space="0" w:color="auto"/>
                    <w:right w:val="none" w:sz="0" w:space="0" w:color="auto"/>
                  </w:divBdr>
                </w:div>
                <w:div w:id="1015039777">
                  <w:marLeft w:val="640"/>
                  <w:marRight w:val="0"/>
                  <w:marTop w:val="0"/>
                  <w:marBottom w:val="0"/>
                  <w:divBdr>
                    <w:top w:val="none" w:sz="0" w:space="0" w:color="auto"/>
                    <w:left w:val="none" w:sz="0" w:space="0" w:color="auto"/>
                    <w:bottom w:val="none" w:sz="0" w:space="0" w:color="auto"/>
                    <w:right w:val="none" w:sz="0" w:space="0" w:color="auto"/>
                  </w:divBdr>
                </w:div>
                <w:div w:id="1582134815">
                  <w:marLeft w:val="640"/>
                  <w:marRight w:val="0"/>
                  <w:marTop w:val="0"/>
                  <w:marBottom w:val="0"/>
                  <w:divBdr>
                    <w:top w:val="none" w:sz="0" w:space="0" w:color="auto"/>
                    <w:left w:val="none" w:sz="0" w:space="0" w:color="auto"/>
                    <w:bottom w:val="none" w:sz="0" w:space="0" w:color="auto"/>
                    <w:right w:val="none" w:sz="0" w:space="0" w:color="auto"/>
                  </w:divBdr>
                </w:div>
                <w:div w:id="607271263">
                  <w:marLeft w:val="640"/>
                  <w:marRight w:val="0"/>
                  <w:marTop w:val="0"/>
                  <w:marBottom w:val="0"/>
                  <w:divBdr>
                    <w:top w:val="none" w:sz="0" w:space="0" w:color="auto"/>
                    <w:left w:val="none" w:sz="0" w:space="0" w:color="auto"/>
                    <w:bottom w:val="none" w:sz="0" w:space="0" w:color="auto"/>
                    <w:right w:val="none" w:sz="0" w:space="0" w:color="auto"/>
                  </w:divBdr>
                </w:div>
                <w:div w:id="28841608">
                  <w:marLeft w:val="640"/>
                  <w:marRight w:val="0"/>
                  <w:marTop w:val="0"/>
                  <w:marBottom w:val="0"/>
                  <w:divBdr>
                    <w:top w:val="none" w:sz="0" w:space="0" w:color="auto"/>
                    <w:left w:val="none" w:sz="0" w:space="0" w:color="auto"/>
                    <w:bottom w:val="none" w:sz="0" w:space="0" w:color="auto"/>
                    <w:right w:val="none" w:sz="0" w:space="0" w:color="auto"/>
                  </w:divBdr>
                </w:div>
                <w:div w:id="1782450245">
                  <w:marLeft w:val="640"/>
                  <w:marRight w:val="0"/>
                  <w:marTop w:val="0"/>
                  <w:marBottom w:val="0"/>
                  <w:divBdr>
                    <w:top w:val="none" w:sz="0" w:space="0" w:color="auto"/>
                    <w:left w:val="none" w:sz="0" w:space="0" w:color="auto"/>
                    <w:bottom w:val="none" w:sz="0" w:space="0" w:color="auto"/>
                    <w:right w:val="none" w:sz="0" w:space="0" w:color="auto"/>
                  </w:divBdr>
                </w:div>
                <w:div w:id="1327397154">
                  <w:marLeft w:val="640"/>
                  <w:marRight w:val="0"/>
                  <w:marTop w:val="0"/>
                  <w:marBottom w:val="0"/>
                  <w:divBdr>
                    <w:top w:val="none" w:sz="0" w:space="0" w:color="auto"/>
                    <w:left w:val="none" w:sz="0" w:space="0" w:color="auto"/>
                    <w:bottom w:val="none" w:sz="0" w:space="0" w:color="auto"/>
                    <w:right w:val="none" w:sz="0" w:space="0" w:color="auto"/>
                  </w:divBdr>
                </w:div>
                <w:div w:id="1178347995">
                  <w:marLeft w:val="640"/>
                  <w:marRight w:val="0"/>
                  <w:marTop w:val="0"/>
                  <w:marBottom w:val="0"/>
                  <w:divBdr>
                    <w:top w:val="none" w:sz="0" w:space="0" w:color="auto"/>
                    <w:left w:val="none" w:sz="0" w:space="0" w:color="auto"/>
                    <w:bottom w:val="none" w:sz="0" w:space="0" w:color="auto"/>
                    <w:right w:val="none" w:sz="0" w:space="0" w:color="auto"/>
                  </w:divBdr>
                </w:div>
                <w:div w:id="1441143777">
                  <w:marLeft w:val="640"/>
                  <w:marRight w:val="0"/>
                  <w:marTop w:val="0"/>
                  <w:marBottom w:val="0"/>
                  <w:divBdr>
                    <w:top w:val="none" w:sz="0" w:space="0" w:color="auto"/>
                    <w:left w:val="none" w:sz="0" w:space="0" w:color="auto"/>
                    <w:bottom w:val="none" w:sz="0" w:space="0" w:color="auto"/>
                    <w:right w:val="none" w:sz="0" w:space="0" w:color="auto"/>
                  </w:divBdr>
                </w:div>
              </w:divsChild>
            </w:div>
            <w:div w:id="1142966258">
              <w:marLeft w:val="0"/>
              <w:marRight w:val="0"/>
              <w:marTop w:val="0"/>
              <w:marBottom w:val="0"/>
              <w:divBdr>
                <w:top w:val="none" w:sz="0" w:space="0" w:color="auto"/>
                <w:left w:val="none" w:sz="0" w:space="0" w:color="auto"/>
                <w:bottom w:val="none" w:sz="0" w:space="0" w:color="auto"/>
                <w:right w:val="none" w:sz="0" w:space="0" w:color="auto"/>
              </w:divBdr>
              <w:divsChild>
                <w:div w:id="674117673">
                  <w:marLeft w:val="640"/>
                  <w:marRight w:val="0"/>
                  <w:marTop w:val="0"/>
                  <w:marBottom w:val="0"/>
                  <w:divBdr>
                    <w:top w:val="none" w:sz="0" w:space="0" w:color="auto"/>
                    <w:left w:val="none" w:sz="0" w:space="0" w:color="auto"/>
                    <w:bottom w:val="none" w:sz="0" w:space="0" w:color="auto"/>
                    <w:right w:val="none" w:sz="0" w:space="0" w:color="auto"/>
                  </w:divBdr>
                </w:div>
                <w:div w:id="629358022">
                  <w:marLeft w:val="640"/>
                  <w:marRight w:val="0"/>
                  <w:marTop w:val="0"/>
                  <w:marBottom w:val="0"/>
                  <w:divBdr>
                    <w:top w:val="none" w:sz="0" w:space="0" w:color="auto"/>
                    <w:left w:val="none" w:sz="0" w:space="0" w:color="auto"/>
                    <w:bottom w:val="none" w:sz="0" w:space="0" w:color="auto"/>
                    <w:right w:val="none" w:sz="0" w:space="0" w:color="auto"/>
                  </w:divBdr>
                </w:div>
                <w:div w:id="1640764903">
                  <w:marLeft w:val="640"/>
                  <w:marRight w:val="0"/>
                  <w:marTop w:val="0"/>
                  <w:marBottom w:val="0"/>
                  <w:divBdr>
                    <w:top w:val="none" w:sz="0" w:space="0" w:color="auto"/>
                    <w:left w:val="none" w:sz="0" w:space="0" w:color="auto"/>
                    <w:bottom w:val="none" w:sz="0" w:space="0" w:color="auto"/>
                    <w:right w:val="none" w:sz="0" w:space="0" w:color="auto"/>
                  </w:divBdr>
                </w:div>
                <w:div w:id="1257707393">
                  <w:marLeft w:val="640"/>
                  <w:marRight w:val="0"/>
                  <w:marTop w:val="0"/>
                  <w:marBottom w:val="0"/>
                  <w:divBdr>
                    <w:top w:val="none" w:sz="0" w:space="0" w:color="auto"/>
                    <w:left w:val="none" w:sz="0" w:space="0" w:color="auto"/>
                    <w:bottom w:val="none" w:sz="0" w:space="0" w:color="auto"/>
                    <w:right w:val="none" w:sz="0" w:space="0" w:color="auto"/>
                  </w:divBdr>
                </w:div>
                <w:div w:id="1104687025">
                  <w:marLeft w:val="640"/>
                  <w:marRight w:val="0"/>
                  <w:marTop w:val="0"/>
                  <w:marBottom w:val="0"/>
                  <w:divBdr>
                    <w:top w:val="none" w:sz="0" w:space="0" w:color="auto"/>
                    <w:left w:val="none" w:sz="0" w:space="0" w:color="auto"/>
                    <w:bottom w:val="none" w:sz="0" w:space="0" w:color="auto"/>
                    <w:right w:val="none" w:sz="0" w:space="0" w:color="auto"/>
                  </w:divBdr>
                </w:div>
                <w:div w:id="631517519">
                  <w:marLeft w:val="640"/>
                  <w:marRight w:val="0"/>
                  <w:marTop w:val="0"/>
                  <w:marBottom w:val="0"/>
                  <w:divBdr>
                    <w:top w:val="none" w:sz="0" w:space="0" w:color="auto"/>
                    <w:left w:val="none" w:sz="0" w:space="0" w:color="auto"/>
                    <w:bottom w:val="none" w:sz="0" w:space="0" w:color="auto"/>
                    <w:right w:val="none" w:sz="0" w:space="0" w:color="auto"/>
                  </w:divBdr>
                </w:div>
                <w:div w:id="1079016469">
                  <w:marLeft w:val="640"/>
                  <w:marRight w:val="0"/>
                  <w:marTop w:val="0"/>
                  <w:marBottom w:val="0"/>
                  <w:divBdr>
                    <w:top w:val="none" w:sz="0" w:space="0" w:color="auto"/>
                    <w:left w:val="none" w:sz="0" w:space="0" w:color="auto"/>
                    <w:bottom w:val="none" w:sz="0" w:space="0" w:color="auto"/>
                    <w:right w:val="none" w:sz="0" w:space="0" w:color="auto"/>
                  </w:divBdr>
                </w:div>
                <w:div w:id="1589844454">
                  <w:marLeft w:val="640"/>
                  <w:marRight w:val="0"/>
                  <w:marTop w:val="0"/>
                  <w:marBottom w:val="0"/>
                  <w:divBdr>
                    <w:top w:val="none" w:sz="0" w:space="0" w:color="auto"/>
                    <w:left w:val="none" w:sz="0" w:space="0" w:color="auto"/>
                    <w:bottom w:val="none" w:sz="0" w:space="0" w:color="auto"/>
                    <w:right w:val="none" w:sz="0" w:space="0" w:color="auto"/>
                  </w:divBdr>
                </w:div>
                <w:div w:id="771320745">
                  <w:marLeft w:val="640"/>
                  <w:marRight w:val="0"/>
                  <w:marTop w:val="0"/>
                  <w:marBottom w:val="0"/>
                  <w:divBdr>
                    <w:top w:val="none" w:sz="0" w:space="0" w:color="auto"/>
                    <w:left w:val="none" w:sz="0" w:space="0" w:color="auto"/>
                    <w:bottom w:val="none" w:sz="0" w:space="0" w:color="auto"/>
                    <w:right w:val="none" w:sz="0" w:space="0" w:color="auto"/>
                  </w:divBdr>
                </w:div>
                <w:div w:id="1687977110">
                  <w:marLeft w:val="640"/>
                  <w:marRight w:val="0"/>
                  <w:marTop w:val="0"/>
                  <w:marBottom w:val="0"/>
                  <w:divBdr>
                    <w:top w:val="none" w:sz="0" w:space="0" w:color="auto"/>
                    <w:left w:val="none" w:sz="0" w:space="0" w:color="auto"/>
                    <w:bottom w:val="none" w:sz="0" w:space="0" w:color="auto"/>
                    <w:right w:val="none" w:sz="0" w:space="0" w:color="auto"/>
                  </w:divBdr>
                </w:div>
                <w:div w:id="766851718">
                  <w:marLeft w:val="640"/>
                  <w:marRight w:val="0"/>
                  <w:marTop w:val="0"/>
                  <w:marBottom w:val="0"/>
                  <w:divBdr>
                    <w:top w:val="none" w:sz="0" w:space="0" w:color="auto"/>
                    <w:left w:val="none" w:sz="0" w:space="0" w:color="auto"/>
                    <w:bottom w:val="none" w:sz="0" w:space="0" w:color="auto"/>
                    <w:right w:val="none" w:sz="0" w:space="0" w:color="auto"/>
                  </w:divBdr>
                </w:div>
                <w:div w:id="939987496">
                  <w:marLeft w:val="640"/>
                  <w:marRight w:val="0"/>
                  <w:marTop w:val="0"/>
                  <w:marBottom w:val="0"/>
                  <w:divBdr>
                    <w:top w:val="none" w:sz="0" w:space="0" w:color="auto"/>
                    <w:left w:val="none" w:sz="0" w:space="0" w:color="auto"/>
                    <w:bottom w:val="none" w:sz="0" w:space="0" w:color="auto"/>
                    <w:right w:val="none" w:sz="0" w:space="0" w:color="auto"/>
                  </w:divBdr>
                </w:div>
                <w:div w:id="130514791">
                  <w:marLeft w:val="640"/>
                  <w:marRight w:val="0"/>
                  <w:marTop w:val="0"/>
                  <w:marBottom w:val="0"/>
                  <w:divBdr>
                    <w:top w:val="none" w:sz="0" w:space="0" w:color="auto"/>
                    <w:left w:val="none" w:sz="0" w:space="0" w:color="auto"/>
                    <w:bottom w:val="none" w:sz="0" w:space="0" w:color="auto"/>
                    <w:right w:val="none" w:sz="0" w:space="0" w:color="auto"/>
                  </w:divBdr>
                </w:div>
                <w:div w:id="1280799860">
                  <w:marLeft w:val="640"/>
                  <w:marRight w:val="0"/>
                  <w:marTop w:val="0"/>
                  <w:marBottom w:val="0"/>
                  <w:divBdr>
                    <w:top w:val="none" w:sz="0" w:space="0" w:color="auto"/>
                    <w:left w:val="none" w:sz="0" w:space="0" w:color="auto"/>
                    <w:bottom w:val="none" w:sz="0" w:space="0" w:color="auto"/>
                    <w:right w:val="none" w:sz="0" w:space="0" w:color="auto"/>
                  </w:divBdr>
                </w:div>
                <w:div w:id="793060121">
                  <w:marLeft w:val="640"/>
                  <w:marRight w:val="0"/>
                  <w:marTop w:val="0"/>
                  <w:marBottom w:val="0"/>
                  <w:divBdr>
                    <w:top w:val="none" w:sz="0" w:space="0" w:color="auto"/>
                    <w:left w:val="none" w:sz="0" w:space="0" w:color="auto"/>
                    <w:bottom w:val="none" w:sz="0" w:space="0" w:color="auto"/>
                    <w:right w:val="none" w:sz="0" w:space="0" w:color="auto"/>
                  </w:divBdr>
                </w:div>
                <w:div w:id="224685518">
                  <w:marLeft w:val="640"/>
                  <w:marRight w:val="0"/>
                  <w:marTop w:val="0"/>
                  <w:marBottom w:val="0"/>
                  <w:divBdr>
                    <w:top w:val="none" w:sz="0" w:space="0" w:color="auto"/>
                    <w:left w:val="none" w:sz="0" w:space="0" w:color="auto"/>
                    <w:bottom w:val="none" w:sz="0" w:space="0" w:color="auto"/>
                    <w:right w:val="none" w:sz="0" w:space="0" w:color="auto"/>
                  </w:divBdr>
                </w:div>
                <w:div w:id="585500727">
                  <w:marLeft w:val="640"/>
                  <w:marRight w:val="0"/>
                  <w:marTop w:val="0"/>
                  <w:marBottom w:val="0"/>
                  <w:divBdr>
                    <w:top w:val="none" w:sz="0" w:space="0" w:color="auto"/>
                    <w:left w:val="none" w:sz="0" w:space="0" w:color="auto"/>
                    <w:bottom w:val="none" w:sz="0" w:space="0" w:color="auto"/>
                    <w:right w:val="none" w:sz="0" w:space="0" w:color="auto"/>
                  </w:divBdr>
                </w:div>
                <w:div w:id="1020816022">
                  <w:marLeft w:val="640"/>
                  <w:marRight w:val="0"/>
                  <w:marTop w:val="0"/>
                  <w:marBottom w:val="0"/>
                  <w:divBdr>
                    <w:top w:val="none" w:sz="0" w:space="0" w:color="auto"/>
                    <w:left w:val="none" w:sz="0" w:space="0" w:color="auto"/>
                    <w:bottom w:val="none" w:sz="0" w:space="0" w:color="auto"/>
                    <w:right w:val="none" w:sz="0" w:space="0" w:color="auto"/>
                  </w:divBdr>
                </w:div>
                <w:div w:id="611976018">
                  <w:marLeft w:val="640"/>
                  <w:marRight w:val="0"/>
                  <w:marTop w:val="0"/>
                  <w:marBottom w:val="0"/>
                  <w:divBdr>
                    <w:top w:val="none" w:sz="0" w:space="0" w:color="auto"/>
                    <w:left w:val="none" w:sz="0" w:space="0" w:color="auto"/>
                    <w:bottom w:val="none" w:sz="0" w:space="0" w:color="auto"/>
                    <w:right w:val="none" w:sz="0" w:space="0" w:color="auto"/>
                  </w:divBdr>
                </w:div>
                <w:div w:id="1549801547">
                  <w:marLeft w:val="640"/>
                  <w:marRight w:val="0"/>
                  <w:marTop w:val="0"/>
                  <w:marBottom w:val="0"/>
                  <w:divBdr>
                    <w:top w:val="none" w:sz="0" w:space="0" w:color="auto"/>
                    <w:left w:val="none" w:sz="0" w:space="0" w:color="auto"/>
                    <w:bottom w:val="none" w:sz="0" w:space="0" w:color="auto"/>
                    <w:right w:val="none" w:sz="0" w:space="0" w:color="auto"/>
                  </w:divBdr>
                </w:div>
                <w:div w:id="301738691">
                  <w:marLeft w:val="640"/>
                  <w:marRight w:val="0"/>
                  <w:marTop w:val="0"/>
                  <w:marBottom w:val="0"/>
                  <w:divBdr>
                    <w:top w:val="none" w:sz="0" w:space="0" w:color="auto"/>
                    <w:left w:val="none" w:sz="0" w:space="0" w:color="auto"/>
                    <w:bottom w:val="none" w:sz="0" w:space="0" w:color="auto"/>
                    <w:right w:val="none" w:sz="0" w:space="0" w:color="auto"/>
                  </w:divBdr>
                </w:div>
                <w:div w:id="97457789">
                  <w:marLeft w:val="640"/>
                  <w:marRight w:val="0"/>
                  <w:marTop w:val="0"/>
                  <w:marBottom w:val="0"/>
                  <w:divBdr>
                    <w:top w:val="none" w:sz="0" w:space="0" w:color="auto"/>
                    <w:left w:val="none" w:sz="0" w:space="0" w:color="auto"/>
                    <w:bottom w:val="none" w:sz="0" w:space="0" w:color="auto"/>
                    <w:right w:val="none" w:sz="0" w:space="0" w:color="auto"/>
                  </w:divBdr>
                </w:div>
                <w:div w:id="1166164977">
                  <w:marLeft w:val="640"/>
                  <w:marRight w:val="0"/>
                  <w:marTop w:val="0"/>
                  <w:marBottom w:val="0"/>
                  <w:divBdr>
                    <w:top w:val="none" w:sz="0" w:space="0" w:color="auto"/>
                    <w:left w:val="none" w:sz="0" w:space="0" w:color="auto"/>
                    <w:bottom w:val="none" w:sz="0" w:space="0" w:color="auto"/>
                    <w:right w:val="none" w:sz="0" w:space="0" w:color="auto"/>
                  </w:divBdr>
                </w:div>
                <w:div w:id="218828084">
                  <w:marLeft w:val="640"/>
                  <w:marRight w:val="0"/>
                  <w:marTop w:val="0"/>
                  <w:marBottom w:val="0"/>
                  <w:divBdr>
                    <w:top w:val="none" w:sz="0" w:space="0" w:color="auto"/>
                    <w:left w:val="none" w:sz="0" w:space="0" w:color="auto"/>
                    <w:bottom w:val="none" w:sz="0" w:space="0" w:color="auto"/>
                    <w:right w:val="none" w:sz="0" w:space="0" w:color="auto"/>
                  </w:divBdr>
                </w:div>
                <w:div w:id="215288222">
                  <w:marLeft w:val="640"/>
                  <w:marRight w:val="0"/>
                  <w:marTop w:val="0"/>
                  <w:marBottom w:val="0"/>
                  <w:divBdr>
                    <w:top w:val="none" w:sz="0" w:space="0" w:color="auto"/>
                    <w:left w:val="none" w:sz="0" w:space="0" w:color="auto"/>
                    <w:bottom w:val="none" w:sz="0" w:space="0" w:color="auto"/>
                    <w:right w:val="none" w:sz="0" w:space="0" w:color="auto"/>
                  </w:divBdr>
                </w:div>
                <w:div w:id="2092508546">
                  <w:marLeft w:val="640"/>
                  <w:marRight w:val="0"/>
                  <w:marTop w:val="0"/>
                  <w:marBottom w:val="0"/>
                  <w:divBdr>
                    <w:top w:val="none" w:sz="0" w:space="0" w:color="auto"/>
                    <w:left w:val="none" w:sz="0" w:space="0" w:color="auto"/>
                    <w:bottom w:val="none" w:sz="0" w:space="0" w:color="auto"/>
                    <w:right w:val="none" w:sz="0" w:space="0" w:color="auto"/>
                  </w:divBdr>
                </w:div>
                <w:div w:id="95832498">
                  <w:marLeft w:val="640"/>
                  <w:marRight w:val="0"/>
                  <w:marTop w:val="0"/>
                  <w:marBottom w:val="0"/>
                  <w:divBdr>
                    <w:top w:val="none" w:sz="0" w:space="0" w:color="auto"/>
                    <w:left w:val="none" w:sz="0" w:space="0" w:color="auto"/>
                    <w:bottom w:val="none" w:sz="0" w:space="0" w:color="auto"/>
                    <w:right w:val="none" w:sz="0" w:space="0" w:color="auto"/>
                  </w:divBdr>
                </w:div>
                <w:div w:id="1401900329">
                  <w:marLeft w:val="640"/>
                  <w:marRight w:val="0"/>
                  <w:marTop w:val="0"/>
                  <w:marBottom w:val="0"/>
                  <w:divBdr>
                    <w:top w:val="none" w:sz="0" w:space="0" w:color="auto"/>
                    <w:left w:val="none" w:sz="0" w:space="0" w:color="auto"/>
                    <w:bottom w:val="none" w:sz="0" w:space="0" w:color="auto"/>
                    <w:right w:val="none" w:sz="0" w:space="0" w:color="auto"/>
                  </w:divBdr>
                </w:div>
                <w:div w:id="702556380">
                  <w:marLeft w:val="640"/>
                  <w:marRight w:val="0"/>
                  <w:marTop w:val="0"/>
                  <w:marBottom w:val="0"/>
                  <w:divBdr>
                    <w:top w:val="none" w:sz="0" w:space="0" w:color="auto"/>
                    <w:left w:val="none" w:sz="0" w:space="0" w:color="auto"/>
                    <w:bottom w:val="none" w:sz="0" w:space="0" w:color="auto"/>
                    <w:right w:val="none" w:sz="0" w:space="0" w:color="auto"/>
                  </w:divBdr>
                </w:div>
                <w:div w:id="97608237">
                  <w:marLeft w:val="640"/>
                  <w:marRight w:val="0"/>
                  <w:marTop w:val="0"/>
                  <w:marBottom w:val="0"/>
                  <w:divBdr>
                    <w:top w:val="none" w:sz="0" w:space="0" w:color="auto"/>
                    <w:left w:val="none" w:sz="0" w:space="0" w:color="auto"/>
                    <w:bottom w:val="none" w:sz="0" w:space="0" w:color="auto"/>
                    <w:right w:val="none" w:sz="0" w:space="0" w:color="auto"/>
                  </w:divBdr>
                </w:div>
                <w:div w:id="255022739">
                  <w:marLeft w:val="640"/>
                  <w:marRight w:val="0"/>
                  <w:marTop w:val="0"/>
                  <w:marBottom w:val="0"/>
                  <w:divBdr>
                    <w:top w:val="none" w:sz="0" w:space="0" w:color="auto"/>
                    <w:left w:val="none" w:sz="0" w:space="0" w:color="auto"/>
                    <w:bottom w:val="none" w:sz="0" w:space="0" w:color="auto"/>
                    <w:right w:val="none" w:sz="0" w:space="0" w:color="auto"/>
                  </w:divBdr>
                </w:div>
                <w:div w:id="1994410740">
                  <w:marLeft w:val="640"/>
                  <w:marRight w:val="0"/>
                  <w:marTop w:val="0"/>
                  <w:marBottom w:val="0"/>
                  <w:divBdr>
                    <w:top w:val="none" w:sz="0" w:space="0" w:color="auto"/>
                    <w:left w:val="none" w:sz="0" w:space="0" w:color="auto"/>
                    <w:bottom w:val="none" w:sz="0" w:space="0" w:color="auto"/>
                    <w:right w:val="none" w:sz="0" w:space="0" w:color="auto"/>
                  </w:divBdr>
                </w:div>
                <w:div w:id="66652802">
                  <w:marLeft w:val="640"/>
                  <w:marRight w:val="0"/>
                  <w:marTop w:val="0"/>
                  <w:marBottom w:val="0"/>
                  <w:divBdr>
                    <w:top w:val="none" w:sz="0" w:space="0" w:color="auto"/>
                    <w:left w:val="none" w:sz="0" w:space="0" w:color="auto"/>
                    <w:bottom w:val="none" w:sz="0" w:space="0" w:color="auto"/>
                    <w:right w:val="none" w:sz="0" w:space="0" w:color="auto"/>
                  </w:divBdr>
                </w:div>
                <w:div w:id="641235937">
                  <w:marLeft w:val="640"/>
                  <w:marRight w:val="0"/>
                  <w:marTop w:val="0"/>
                  <w:marBottom w:val="0"/>
                  <w:divBdr>
                    <w:top w:val="none" w:sz="0" w:space="0" w:color="auto"/>
                    <w:left w:val="none" w:sz="0" w:space="0" w:color="auto"/>
                    <w:bottom w:val="none" w:sz="0" w:space="0" w:color="auto"/>
                    <w:right w:val="none" w:sz="0" w:space="0" w:color="auto"/>
                  </w:divBdr>
                </w:div>
                <w:div w:id="382561358">
                  <w:marLeft w:val="640"/>
                  <w:marRight w:val="0"/>
                  <w:marTop w:val="0"/>
                  <w:marBottom w:val="0"/>
                  <w:divBdr>
                    <w:top w:val="none" w:sz="0" w:space="0" w:color="auto"/>
                    <w:left w:val="none" w:sz="0" w:space="0" w:color="auto"/>
                    <w:bottom w:val="none" w:sz="0" w:space="0" w:color="auto"/>
                    <w:right w:val="none" w:sz="0" w:space="0" w:color="auto"/>
                  </w:divBdr>
                </w:div>
                <w:div w:id="625505940">
                  <w:marLeft w:val="640"/>
                  <w:marRight w:val="0"/>
                  <w:marTop w:val="0"/>
                  <w:marBottom w:val="0"/>
                  <w:divBdr>
                    <w:top w:val="none" w:sz="0" w:space="0" w:color="auto"/>
                    <w:left w:val="none" w:sz="0" w:space="0" w:color="auto"/>
                    <w:bottom w:val="none" w:sz="0" w:space="0" w:color="auto"/>
                    <w:right w:val="none" w:sz="0" w:space="0" w:color="auto"/>
                  </w:divBdr>
                </w:div>
                <w:div w:id="1127285732">
                  <w:marLeft w:val="640"/>
                  <w:marRight w:val="0"/>
                  <w:marTop w:val="0"/>
                  <w:marBottom w:val="0"/>
                  <w:divBdr>
                    <w:top w:val="none" w:sz="0" w:space="0" w:color="auto"/>
                    <w:left w:val="none" w:sz="0" w:space="0" w:color="auto"/>
                    <w:bottom w:val="none" w:sz="0" w:space="0" w:color="auto"/>
                    <w:right w:val="none" w:sz="0" w:space="0" w:color="auto"/>
                  </w:divBdr>
                </w:div>
                <w:div w:id="1234730982">
                  <w:marLeft w:val="640"/>
                  <w:marRight w:val="0"/>
                  <w:marTop w:val="0"/>
                  <w:marBottom w:val="0"/>
                  <w:divBdr>
                    <w:top w:val="none" w:sz="0" w:space="0" w:color="auto"/>
                    <w:left w:val="none" w:sz="0" w:space="0" w:color="auto"/>
                    <w:bottom w:val="none" w:sz="0" w:space="0" w:color="auto"/>
                    <w:right w:val="none" w:sz="0" w:space="0" w:color="auto"/>
                  </w:divBdr>
                </w:div>
                <w:div w:id="1136532980">
                  <w:marLeft w:val="640"/>
                  <w:marRight w:val="0"/>
                  <w:marTop w:val="0"/>
                  <w:marBottom w:val="0"/>
                  <w:divBdr>
                    <w:top w:val="none" w:sz="0" w:space="0" w:color="auto"/>
                    <w:left w:val="none" w:sz="0" w:space="0" w:color="auto"/>
                    <w:bottom w:val="none" w:sz="0" w:space="0" w:color="auto"/>
                    <w:right w:val="none" w:sz="0" w:space="0" w:color="auto"/>
                  </w:divBdr>
                </w:div>
                <w:div w:id="447480155">
                  <w:marLeft w:val="640"/>
                  <w:marRight w:val="0"/>
                  <w:marTop w:val="0"/>
                  <w:marBottom w:val="0"/>
                  <w:divBdr>
                    <w:top w:val="none" w:sz="0" w:space="0" w:color="auto"/>
                    <w:left w:val="none" w:sz="0" w:space="0" w:color="auto"/>
                    <w:bottom w:val="none" w:sz="0" w:space="0" w:color="auto"/>
                    <w:right w:val="none" w:sz="0" w:space="0" w:color="auto"/>
                  </w:divBdr>
                </w:div>
                <w:div w:id="153110612">
                  <w:marLeft w:val="640"/>
                  <w:marRight w:val="0"/>
                  <w:marTop w:val="0"/>
                  <w:marBottom w:val="0"/>
                  <w:divBdr>
                    <w:top w:val="none" w:sz="0" w:space="0" w:color="auto"/>
                    <w:left w:val="none" w:sz="0" w:space="0" w:color="auto"/>
                    <w:bottom w:val="none" w:sz="0" w:space="0" w:color="auto"/>
                    <w:right w:val="none" w:sz="0" w:space="0" w:color="auto"/>
                  </w:divBdr>
                </w:div>
                <w:div w:id="1297489637">
                  <w:marLeft w:val="640"/>
                  <w:marRight w:val="0"/>
                  <w:marTop w:val="0"/>
                  <w:marBottom w:val="0"/>
                  <w:divBdr>
                    <w:top w:val="none" w:sz="0" w:space="0" w:color="auto"/>
                    <w:left w:val="none" w:sz="0" w:space="0" w:color="auto"/>
                    <w:bottom w:val="none" w:sz="0" w:space="0" w:color="auto"/>
                    <w:right w:val="none" w:sz="0" w:space="0" w:color="auto"/>
                  </w:divBdr>
                </w:div>
                <w:div w:id="1289584414">
                  <w:marLeft w:val="640"/>
                  <w:marRight w:val="0"/>
                  <w:marTop w:val="0"/>
                  <w:marBottom w:val="0"/>
                  <w:divBdr>
                    <w:top w:val="none" w:sz="0" w:space="0" w:color="auto"/>
                    <w:left w:val="none" w:sz="0" w:space="0" w:color="auto"/>
                    <w:bottom w:val="none" w:sz="0" w:space="0" w:color="auto"/>
                    <w:right w:val="none" w:sz="0" w:space="0" w:color="auto"/>
                  </w:divBdr>
                </w:div>
                <w:div w:id="1620137945">
                  <w:marLeft w:val="640"/>
                  <w:marRight w:val="0"/>
                  <w:marTop w:val="0"/>
                  <w:marBottom w:val="0"/>
                  <w:divBdr>
                    <w:top w:val="none" w:sz="0" w:space="0" w:color="auto"/>
                    <w:left w:val="none" w:sz="0" w:space="0" w:color="auto"/>
                    <w:bottom w:val="none" w:sz="0" w:space="0" w:color="auto"/>
                    <w:right w:val="none" w:sz="0" w:space="0" w:color="auto"/>
                  </w:divBdr>
                </w:div>
                <w:div w:id="796534913">
                  <w:marLeft w:val="640"/>
                  <w:marRight w:val="0"/>
                  <w:marTop w:val="0"/>
                  <w:marBottom w:val="0"/>
                  <w:divBdr>
                    <w:top w:val="none" w:sz="0" w:space="0" w:color="auto"/>
                    <w:left w:val="none" w:sz="0" w:space="0" w:color="auto"/>
                    <w:bottom w:val="none" w:sz="0" w:space="0" w:color="auto"/>
                    <w:right w:val="none" w:sz="0" w:space="0" w:color="auto"/>
                  </w:divBdr>
                </w:div>
                <w:div w:id="1779253792">
                  <w:marLeft w:val="640"/>
                  <w:marRight w:val="0"/>
                  <w:marTop w:val="0"/>
                  <w:marBottom w:val="0"/>
                  <w:divBdr>
                    <w:top w:val="none" w:sz="0" w:space="0" w:color="auto"/>
                    <w:left w:val="none" w:sz="0" w:space="0" w:color="auto"/>
                    <w:bottom w:val="none" w:sz="0" w:space="0" w:color="auto"/>
                    <w:right w:val="none" w:sz="0" w:space="0" w:color="auto"/>
                  </w:divBdr>
                </w:div>
                <w:div w:id="1641114728">
                  <w:marLeft w:val="640"/>
                  <w:marRight w:val="0"/>
                  <w:marTop w:val="0"/>
                  <w:marBottom w:val="0"/>
                  <w:divBdr>
                    <w:top w:val="none" w:sz="0" w:space="0" w:color="auto"/>
                    <w:left w:val="none" w:sz="0" w:space="0" w:color="auto"/>
                    <w:bottom w:val="none" w:sz="0" w:space="0" w:color="auto"/>
                    <w:right w:val="none" w:sz="0" w:space="0" w:color="auto"/>
                  </w:divBdr>
                </w:div>
                <w:div w:id="5640167">
                  <w:marLeft w:val="640"/>
                  <w:marRight w:val="0"/>
                  <w:marTop w:val="0"/>
                  <w:marBottom w:val="0"/>
                  <w:divBdr>
                    <w:top w:val="none" w:sz="0" w:space="0" w:color="auto"/>
                    <w:left w:val="none" w:sz="0" w:space="0" w:color="auto"/>
                    <w:bottom w:val="none" w:sz="0" w:space="0" w:color="auto"/>
                    <w:right w:val="none" w:sz="0" w:space="0" w:color="auto"/>
                  </w:divBdr>
                </w:div>
                <w:div w:id="449058419">
                  <w:marLeft w:val="640"/>
                  <w:marRight w:val="0"/>
                  <w:marTop w:val="0"/>
                  <w:marBottom w:val="0"/>
                  <w:divBdr>
                    <w:top w:val="none" w:sz="0" w:space="0" w:color="auto"/>
                    <w:left w:val="none" w:sz="0" w:space="0" w:color="auto"/>
                    <w:bottom w:val="none" w:sz="0" w:space="0" w:color="auto"/>
                    <w:right w:val="none" w:sz="0" w:space="0" w:color="auto"/>
                  </w:divBdr>
                </w:div>
                <w:div w:id="894782743">
                  <w:marLeft w:val="640"/>
                  <w:marRight w:val="0"/>
                  <w:marTop w:val="0"/>
                  <w:marBottom w:val="0"/>
                  <w:divBdr>
                    <w:top w:val="none" w:sz="0" w:space="0" w:color="auto"/>
                    <w:left w:val="none" w:sz="0" w:space="0" w:color="auto"/>
                    <w:bottom w:val="none" w:sz="0" w:space="0" w:color="auto"/>
                    <w:right w:val="none" w:sz="0" w:space="0" w:color="auto"/>
                  </w:divBdr>
                </w:div>
                <w:div w:id="2072383268">
                  <w:marLeft w:val="640"/>
                  <w:marRight w:val="0"/>
                  <w:marTop w:val="0"/>
                  <w:marBottom w:val="0"/>
                  <w:divBdr>
                    <w:top w:val="none" w:sz="0" w:space="0" w:color="auto"/>
                    <w:left w:val="none" w:sz="0" w:space="0" w:color="auto"/>
                    <w:bottom w:val="none" w:sz="0" w:space="0" w:color="auto"/>
                    <w:right w:val="none" w:sz="0" w:space="0" w:color="auto"/>
                  </w:divBdr>
                </w:div>
                <w:div w:id="1646931953">
                  <w:marLeft w:val="640"/>
                  <w:marRight w:val="0"/>
                  <w:marTop w:val="0"/>
                  <w:marBottom w:val="0"/>
                  <w:divBdr>
                    <w:top w:val="none" w:sz="0" w:space="0" w:color="auto"/>
                    <w:left w:val="none" w:sz="0" w:space="0" w:color="auto"/>
                    <w:bottom w:val="none" w:sz="0" w:space="0" w:color="auto"/>
                    <w:right w:val="none" w:sz="0" w:space="0" w:color="auto"/>
                  </w:divBdr>
                </w:div>
                <w:div w:id="925655703">
                  <w:marLeft w:val="640"/>
                  <w:marRight w:val="0"/>
                  <w:marTop w:val="0"/>
                  <w:marBottom w:val="0"/>
                  <w:divBdr>
                    <w:top w:val="none" w:sz="0" w:space="0" w:color="auto"/>
                    <w:left w:val="none" w:sz="0" w:space="0" w:color="auto"/>
                    <w:bottom w:val="none" w:sz="0" w:space="0" w:color="auto"/>
                    <w:right w:val="none" w:sz="0" w:space="0" w:color="auto"/>
                  </w:divBdr>
                </w:div>
                <w:div w:id="1411543542">
                  <w:marLeft w:val="640"/>
                  <w:marRight w:val="0"/>
                  <w:marTop w:val="0"/>
                  <w:marBottom w:val="0"/>
                  <w:divBdr>
                    <w:top w:val="none" w:sz="0" w:space="0" w:color="auto"/>
                    <w:left w:val="none" w:sz="0" w:space="0" w:color="auto"/>
                    <w:bottom w:val="none" w:sz="0" w:space="0" w:color="auto"/>
                    <w:right w:val="none" w:sz="0" w:space="0" w:color="auto"/>
                  </w:divBdr>
                </w:div>
                <w:div w:id="142503076">
                  <w:marLeft w:val="640"/>
                  <w:marRight w:val="0"/>
                  <w:marTop w:val="0"/>
                  <w:marBottom w:val="0"/>
                  <w:divBdr>
                    <w:top w:val="none" w:sz="0" w:space="0" w:color="auto"/>
                    <w:left w:val="none" w:sz="0" w:space="0" w:color="auto"/>
                    <w:bottom w:val="none" w:sz="0" w:space="0" w:color="auto"/>
                    <w:right w:val="none" w:sz="0" w:space="0" w:color="auto"/>
                  </w:divBdr>
                </w:div>
                <w:div w:id="1887448721">
                  <w:marLeft w:val="640"/>
                  <w:marRight w:val="0"/>
                  <w:marTop w:val="0"/>
                  <w:marBottom w:val="0"/>
                  <w:divBdr>
                    <w:top w:val="none" w:sz="0" w:space="0" w:color="auto"/>
                    <w:left w:val="none" w:sz="0" w:space="0" w:color="auto"/>
                    <w:bottom w:val="none" w:sz="0" w:space="0" w:color="auto"/>
                    <w:right w:val="none" w:sz="0" w:space="0" w:color="auto"/>
                  </w:divBdr>
                </w:div>
                <w:div w:id="1978417694">
                  <w:marLeft w:val="640"/>
                  <w:marRight w:val="0"/>
                  <w:marTop w:val="0"/>
                  <w:marBottom w:val="0"/>
                  <w:divBdr>
                    <w:top w:val="none" w:sz="0" w:space="0" w:color="auto"/>
                    <w:left w:val="none" w:sz="0" w:space="0" w:color="auto"/>
                    <w:bottom w:val="none" w:sz="0" w:space="0" w:color="auto"/>
                    <w:right w:val="none" w:sz="0" w:space="0" w:color="auto"/>
                  </w:divBdr>
                </w:div>
                <w:div w:id="247496481">
                  <w:marLeft w:val="640"/>
                  <w:marRight w:val="0"/>
                  <w:marTop w:val="0"/>
                  <w:marBottom w:val="0"/>
                  <w:divBdr>
                    <w:top w:val="none" w:sz="0" w:space="0" w:color="auto"/>
                    <w:left w:val="none" w:sz="0" w:space="0" w:color="auto"/>
                    <w:bottom w:val="none" w:sz="0" w:space="0" w:color="auto"/>
                    <w:right w:val="none" w:sz="0" w:space="0" w:color="auto"/>
                  </w:divBdr>
                </w:div>
                <w:div w:id="830368370">
                  <w:marLeft w:val="640"/>
                  <w:marRight w:val="0"/>
                  <w:marTop w:val="0"/>
                  <w:marBottom w:val="0"/>
                  <w:divBdr>
                    <w:top w:val="none" w:sz="0" w:space="0" w:color="auto"/>
                    <w:left w:val="none" w:sz="0" w:space="0" w:color="auto"/>
                    <w:bottom w:val="none" w:sz="0" w:space="0" w:color="auto"/>
                    <w:right w:val="none" w:sz="0" w:space="0" w:color="auto"/>
                  </w:divBdr>
                </w:div>
                <w:div w:id="1055932202">
                  <w:marLeft w:val="640"/>
                  <w:marRight w:val="0"/>
                  <w:marTop w:val="0"/>
                  <w:marBottom w:val="0"/>
                  <w:divBdr>
                    <w:top w:val="none" w:sz="0" w:space="0" w:color="auto"/>
                    <w:left w:val="none" w:sz="0" w:space="0" w:color="auto"/>
                    <w:bottom w:val="none" w:sz="0" w:space="0" w:color="auto"/>
                    <w:right w:val="none" w:sz="0" w:space="0" w:color="auto"/>
                  </w:divBdr>
                </w:div>
                <w:div w:id="1315797509">
                  <w:marLeft w:val="640"/>
                  <w:marRight w:val="0"/>
                  <w:marTop w:val="0"/>
                  <w:marBottom w:val="0"/>
                  <w:divBdr>
                    <w:top w:val="none" w:sz="0" w:space="0" w:color="auto"/>
                    <w:left w:val="none" w:sz="0" w:space="0" w:color="auto"/>
                    <w:bottom w:val="none" w:sz="0" w:space="0" w:color="auto"/>
                    <w:right w:val="none" w:sz="0" w:space="0" w:color="auto"/>
                  </w:divBdr>
                </w:div>
                <w:div w:id="992636529">
                  <w:marLeft w:val="640"/>
                  <w:marRight w:val="0"/>
                  <w:marTop w:val="0"/>
                  <w:marBottom w:val="0"/>
                  <w:divBdr>
                    <w:top w:val="none" w:sz="0" w:space="0" w:color="auto"/>
                    <w:left w:val="none" w:sz="0" w:space="0" w:color="auto"/>
                    <w:bottom w:val="none" w:sz="0" w:space="0" w:color="auto"/>
                    <w:right w:val="none" w:sz="0" w:space="0" w:color="auto"/>
                  </w:divBdr>
                </w:div>
                <w:div w:id="139613209">
                  <w:marLeft w:val="640"/>
                  <w:marRight w:val="0"/>
                  <w:marTop w:val="0"/>
                  <w:marBottom w:val="0"/>
                  <w:divBdr>
                    <w:top w:val="none" w:sz="0" w:space="0" w:color="auto"/>
                    <w:left w:val="none" w:sz="0" w:space="0" w:color="auto"/>
                    <w:bottom w:val="none" w:sz="0" w:space="0" w:color="auto"/>
                    <w:right w:val="none" w:sz="0" w:space="0" w:color="auto"/>
                  </w:divBdr>
                </w:div>
                <w:div w:id="1848058491">
                  <w:marLeft w:val="640"/>
                  <w:marRight w:val="0"/>
                  <w:marTop w:val="0"/>
                  <w:marBottom w:val="0"/>
                  <w:divBdr>
                    <w:top w:val="none" w:sz="0" w:space="0" w:color="auto"/>
                    <w:left w:val="none" w:sz="0" w:space="0" w:color="auto"/>
                    <w:bottom w:val="none" w:sz="0" w:space="0" w:color="auto"/>
                    <w:right w:val="none" w:sz="0" w:space="0" w:color="auto"/>
                  </w:divBdr>
                </w:div>
                <w:div w:id="1579821317">
                  <w:marLeft w:val="640"/>
                  <w:marRight w:val="0"/>
                  <w:marTop w:val="0"/>
                  <w:marBottom w:val="0"/>
                  <w:divBdr>
                    <w:top w:val="none" w:sz="0" w:space="0" w:color="auto"/>
                    <w:left w:val="none" w:sz="0" w:space="0" w:color="auto"/>
                    <w:bottom w:val="none" w:sz="0" w:space="0" w:color="auto"/>
                    <w:right w:val="none" w:sz="0" w:space="0" w:color="auto"/>
                  </w:divBdr>
                </w:div>
                <w:div w:id="647056488">
                  <w:marLeft w:val="640"/>
                  <w:marRight w:val="0"/>
                  <w:marTop w:val="0"/>
                  <w:marBottom w:val="0"/>
                  <w:divBdr>
                    <w:top w:val="none" w:sz="0" w:space="0" w:color="auto"/>
                    <w:left w:val="none" w:sz="0" w:space="0" w:color="auto"/>
                    <w:bottom w:val="none" w:sz="0" w:space="0" w:color="auto"/>
                    <w:right w:val="none" w:sz="0" w:space="0" w:color="auto"/>
                  </w:divBdr>
                </w:div>
                <w:div w:id="1645697018">
                  <w:marLeft w:val="640"/>
                  <w:marRight w:val="0"/>
                  <w:marTop w:val="0"/>
                  <w:marBottom w:val="0"/>
                  <w:divBdr>
                    <w:top w:val="none" w:sz="0" w:space="0" w:color="auto"/>
                    <w:left w:val="none" w:sz="0" w:space="0" w:color="auto"/>
                    <w:bottom w:val="none" w:sz="0" w:space="0" w:color="auto"/>
                    <w:right w:val="none" w:sz="0" w:space="0" w:color="auto"/>
                  </w:divBdr>
                </w:div>
                <w:div w:id="631252072">
                  <w:marLeft w:val="640"/>
                  <w:marRight w:val="0"/>
                  <w:marTop w:val="0"/>
                  <w:marBottom w:val="0"/>
                  <w:divBdr>
                    <w:top w:val="none" w:sz="0" w:space="0" w:color="auto"/>
                    <w:left w:val="none" w:sz="0" w:space="0" w:color="auto"/>
                    <w:bottom w:val="none" w:sz="0" w:space="0" w:color="auto"/>
                    <w:right w:val="none" w:sz="0" w:space="0" w:color="auto"/>
                  </w:divBdr>
                </w:div>
                <w:div w:id="1138107051">
                  <w:marLeft w:val="640"/>
                  <w:marRight w:val="0"/>
                  <w:marTop w:val="0"/>
                  <w:marBottom w:val="0"/>
                  <w:divBdr>
                    <w:top w:val="none" w:sz="0" w:space="0" w:color="auto"/>
                    <w:left w:val="none" w:sz="0" w:space="0" w:color="auto"/>
                    <w:bottom w:val="none" w:sz="0" w:space="0" w:color="auto"/>
                    <w:right w:val="none" w:sz="0" w:space="0" w:color="auto"/>
                  </w:divBdr>
                </w:div>
                <w:div w:id="421220537">
                  <w:marLeft w:val="640"/>
                  <w:marRight w:val="0"/>
                  <w:marTop w:val="0"/>
                  <w:marBottom w:val="0"/>
                  <w:divBdr>
                    <w:top w:val="none" w:sz="0" w:space="0" w:color="auto"/>
                    <w:left w:val="none" w:sz="0" w:space="0" w:color="auto"/>
                    <w:bottom w:val="none" w:sz="0" w:space="0" w:color="auto"/>
                    <w:right w:val="none" w:sz="0" w:space="0" w:color="auto"/>
                  </w:divBdr>
                </w:div>
                <w:div w:id="1744403969">
                  <w:marLeft w:val="640"/>
                  <w:marRight w:val="0"/>
                  <w:marTop w:val="0"/>
                  <w:marBottom w:val="0"/>
                  <w:divBdr>
                    <w:top w:val="none" w:sz="0" w:space="0" w:color="auto"/>
                    <w:left w:val="none" w:sz="0" w:space="0" w:color="auto"/>
                    <w:bottom w:val="none" w:sz="0" w:space="0" w:color="auto"/>
                    <w:right w:val="none" w:sz="0" w:space="0" w:color="auto"/>
                  </w:divBdr>
                </w:div>
                <w:div w:id="551889674">
                  <w:marLeft w:val="640"/>
                  <w:marRight w:val="0"/>
                  <w:marTop w:val="0"/>
                  <w:marBottom w:val="0"/>
                  <w:divBdr>
                    <w:top w:val="none" w:sz="0" w:space="0" w:color="auto"/>
                    <w:left w:val="none" w:sz="0" w:space="0" w:color="auto"/>
                    <w:bottom w:val="none" w:sz="0" w:space="0" w:color="auto"/>
                    <w:right w:val="none" w:sz="0" w:space="0" w:color="auto"/>
                  </w:divBdr>
                </w:div>
                <w:div w:id="684675943">
                  <w:marLeft w:val="640"/>
                  <w:marRight w:val="0"/>
                  <w:marTop w:val="0"/>
                  <w:marBottom w:val="0"/>
                  <w:divBdr>
                    <w:top w:val="none" w:sz="0" w:space="0" w:color="auto"/>
                    <w:left w:val="none" w:sz="0" w:space="0" w:color="auto"/>
                    <w:bottom w:val="none" w:sz="0" w:space="0" w:color="auto"/>
                    <w:right w:val="none" w:sz="0" w:space="0" w:color="auto"/>
                  </w:divBdr>
                </w:div>
                <w:div w:id="891843231">
                  <w:marLeft w:val="640"/>
                  <w:marRight w:val="0"/>
                  <w:marTop w:val="0"/>
                  <w:marBottom w:val="0"/>
                  <w:divBdr>
                    <w:top w:val="none" w:sz="0" w:space="0" w:color="auto"/>
                    <w:left w:val="none" w:sz="0" w:space="0" w:color="auto"/>
                    <w:bottom w:val="none" w:sz="0" w:space="0" w:color="auto"/>
                    <w:right w:val="none" w:sz="0" w:space="0" w:color="auto"/>
                  </w:divBdr>
                </w:div>
                <w:div w:id="1532953160">
                  <w:marLeft w:val="640"/>
                  <w:marRight w:val="0"/>
                  <w:marTop w:val="0"/>
                  <w:marBottom w:val="0"/>
                  <w:divBdr>
                    <w:top w:val="none" w:sz="0" w:space="0" w:color="auto"/>
                    <w:left w:val="none" w:sz="0" w:space="0" w:color="auto"/>
                    <w:bottom w:val="none" w:sz="0" w:space="0" w:color="auto"/>
                    <w:right w:val="none" w:sz="0" w:space="0" w:color="auto"/>
                  </w:divBdr>
                </w:div>
                <w:div w:id="178930987">
                  <w:marLeft w:val="640"/>
                  <w:marRight w:val="0"/>
                  <w:marTop w:val="0"/>
                  <w:marBottom w:val="0"/>
                  <w:divBdr>
                    <w:top w:val="none" w:sz="0" w:space="0" w:color="auto"/>
                    <w:left w:val="none" w:sz="0" w:space="0" w:color="auto"/>
                    <w:bottom w:val="none" w:sz="0" w:space="0" w:color="auto"/>
                    <w:right w:val="none" w:sz="0" w:space="0" w:color="auto"/>
                  </w:divBdr>
                </w:div>
                <w:div w:id="562913376">
                  <w:marLeft w:val="640"/>
                  <w:marRight w:val="0"/>
                  <w:marTop w:val="0"/>
                  <w:marBottom w:val="0"/>
                  <w:divBdr>
                    <w:top w:val="none" w:sz="0" w:space="0" w:color="auto"/>
                    <w:left w:val="none" w:sz="0" w:space="0" w:color="auto"/>
                    <w:bottom w:val="none" w:sz="0" w:space="0" w:color="auto"/>
                    <w:right w:val="none" w:sz="0" w:space="0" w:color="auto"/>
                  </w:divBdr>
                </w:div>
                <w:div w:id="1627807793">
                  <w:marLeft w:val="640"/>
                  <w:marRight w:val="0"/>
                  <w:marTop w:val="0"/>
                  <w:marBottom w:val="0"/>
                  <w:divBdr>
                    <w:top w:val="none" w:sz="0" w:space="0" w:color="auto"/>
                    <w:left w:val="none" w:sz="0" w:space="0" w:color="auto"/>
                    <w:bottom w:val="none" w:sz="0" w:space="0" w:color="auto"/>
                    <w:right w:val="none" w:sz="0" w:space="0" w:color="auto"/>
                  </w:divBdr>
                </w:div>
                <w:div w:id="1467622356">
                  <w:marLeft w:val="640"/>
                  <w:marRight w:val="0"/>
                  <w:marTop w:val="0"/>
                  <w:marBottom w:val="0"/>
                  <w:divBdr>
                    <w:top w:val="none" w:sz="0" w:space="0" w:color="auto"/>
                    <w:left w:val="none" w:sz="0" w:space="0" w:color="auto"/>
                    <w:bottom w:val="none" w:sz="0" w:space="0" w:color="auto"/>
                    <w:right w:val="none" w:sz="0" w:space="0" w:color="auto"/>
                  </w:divBdr>
                </w:div>
                <w:div w:id="289940139">
                  <w:marLeft w:val="640"/>
                  <w:marRight w:val="0"/>
                  <w:marTop w:val="0"/>
                  <w:marBottom w:val="0"/>
                  <w:divBdr>
                    <w:top w:val="none" w:sz="0" w:space="0" w:color="auto"/>
                    <w:left w:val="none" w:sz="0" w:space="0" w:color="auto"/>
                    <w:bottom w:val="none" w:sz="0" w:space="0" w:color="auto"/>
                    <w:right w:val="none" w:sz="0" w:space="0" w:color="auto"/>
                  </w:divBdr>
                </w:div>
                <w:div w:id="2065906484">
                  <w:marLeft w:val="640"/>
                  <w:marRight w:val="0"/>
                  <w:marTop w:val="0"/>
                  <w:marBottom w:val="0"/>
                  <w:divBdr>
                    <w:top w:val="none" w:sz="0" w:space="0" w:color="auto"/>
                    <w:left w:val="none" w:sz="0" w:space="0" w:color="auto"/>
                    <w:bottom w:val="none" w:sz="0" w:space="0" w:color="auto"/>
                    <w:right w:val="none" w:sz="0" w:space="0" w:color="auto"/>
                  </w:divBdr>
                </w:div>
                <w:div w:id="1490976371">
                  <w:marLeft w:val="640"/>
                  <w:marRight w:val="0"/>
                  <w:marTop w:val="0"/>
                  <w:marBottom w:val="0"/>
                  <w:divBdr>
                    <w:top w:val="none" w:sz="0" w:space="0" w:color="auto"/>
                    <w:left w:val="none" w:sz="0" w:space="0" w:color="auto"/>
                    <w:bottom w:val="none" w:sz="0" w:space="0" w:color="auto"/>
                    <w:right w:val="none" w:sz="0" w:space="0" w:color="auto"/>
                  </w:divBdr>
                </w:div>
                <w:div w:id="962536145">
                  <w:marLeft w:val="640"/>
                  <w:marRight w:val="0"/>
                  <w:marTop w:val="0"/>
                  <w:marBottom w:val="0"/>
                  <w:divBdr>
                    <w:top w:val="none" w:sz="0" w:space="0" w:color="auto"/>
                    <w:left w:val="none" w:sz="0" w:space="0" w:color="auto"/>
                    <w:bottom w:val="none" w:sz="0" w:space="0" w:color="auto"/>
                    <w:right w:val="none" w:sz="0" w:space="0" w:color="auto"/>
                  </w:divBdr>
                </w:div>
                <w:div w:id="1199858055">
                  <w:marLeft w:val="640"/>
                  <w:marRight w:val="0"/>
                  <w:marTop w:val="0"/>
                  <w:marBottom w:val="0"/>
                  <w:divBdr>
                    <w:top w:val="none" w:sz="0" w:space="0" w:color="auto"/>
                    <w:left w:val="none" w:sz="0" w:space="0" w:color="auto"/>
                    <w:bottom w:val="none" w:sz="0" w:space="0" w:color="auto"/>
                    <w:right w:val="none" w:sz="0" w:space="0" w:color="auto"/>
                  </w:divBdr>
                </w:div>
                <w:div w:id="630786319">
                  <w:marLeft w:val="640"/>
                  <w:marRight w:val="0"/>
                  <w:marTop w:val="0"/>
                  <w:marBottom w:val="0"/>
                  <w:divBdr>
                    <w:top w:val="none" w:sz="0" w:space="0" w:color="auto"/>
                    <w:left w:val="none" w:sz="0" w:space="0" w:color="auto"/>
                    <w:bottom w:val="none" w:sz="0" w:space="0" w:color="auto"/>
                    <w:right w:val="none" w:sz="0" w:space="0" w:color="auto"/>
                  </w:divBdr>
                </w:div>
                <w:div w:id="531040067">
                  <w:marLeft w:val="640"/>
                  <w:marRight w:val="0"/>
                  <w:marTop w:val="0"/>
                  <w:marBottom w:val="0"/>
                  <w:divBdr>
                    <w:top w:val="none" w:sz="0" w:space="0" w:color="auto"/>
                    <w:left w:val="none" w:sz="0" w:space="0" w:color="auto"/>
                    <w:bottom w:val="none" w:sz="0" w:space="0" w:color="auto"/>
                    <w:right w:val="none" w:sz="0" w:space="0" w:color="auto"/>
                  </w:divBdr>
                </w:div>
                <w:div w:id="567299794">
                  <w:marLeft w:val="640"/>
                  <w:marRight w:val="0"/>
                  <w:marTop w:val="0"/>
                  <w:marBottom w:val="0"/>
                  <w:divBdr>
                    <w:top w:val="none" w:sz="0" w:space="0" w:color="auto"/>
                    <w:left w:val="none" w:sz="0" w:space="0" w:color="auto"/>
                    <w:bottom w:val="none" w:sz="0" w:space="0" w:color="auto"/>
                    <w:right w:val="none" w:sz="0" w:space="0" w:color="auto"/>
                  </w:divBdr>
                </w:div>
                <w:div w:id="1862622444">
                  <w:marLeft w:val="640"/>
                  <w:marRight w:val="0"/>
                  <w:marTop w:val="0"/>
                  <w:marBottom w:val="0"/>
                  <w:divBdr>
                    <w:top w:val="none" w:sz="0" w:space="0" w:color="auto"/>
                    <w:left w:val="none" w:sz="0" w:space="0" w:color="auto"/>
                    <w:bottom w:val="none" w:sz="0" w:space="0" w:color="auto"/>
                    <w:right w:val="none" w:sz="0" w:space="0" w:color="auto"/>
                  </w:divBdr>
                </w:div>
                <w:div w:id="1866941380">
                  <w:marLeft w:val="640"/>
                  <w:marRight w:val="0"/>
                  <w:marTop w:val="0"/>
                  <w:marBottom w:val="0"/>
                  <w:divBdr>
                    <w:top w:val="none" w:sz="0" w:space="0" w:color="auto"/>
                    <w:left w:val="none" w:sz="0" w:space="0" w:color="auto"/>
                    <w:bottom w:val="none" w:sz="0" w:space="0" w:color="auto"/>
                    <w:right w:val="none" w:sz="0" w:space="0" w:color="auto"/>
                  </w:divBdr>
                </w:div>
                <w:div w:id="1584146171">
                  <w:marLeft w:val="640"/>
                  <w:marRight w:val="0"/>
                  <w:marTop w:val="0"/>
                  <w:marBottom w:val="0"/>
                  <w:divBdr>
                    <w:top w:val="none" w:sz="0" w:space="0" w:color="auto"/>
                    <w:left w:val="none" w:sz="0" w:space="0" w:color="auto"/>
                    <w:bottom w:val="none" w:sz="0" w:space="0" w:color="auto"/>
                    <w:right w:val="none" w:sz="0" w:space="0" w:color="auto"/>
                  </w:divBdr>
                </w:div>
                <w:div w:id="1815639493">
                  <w:marLeft w:val="640"/>
                  <w:marRight w:val="0"/>
                  <w:marTop w:val="0"/>
                  <w:marBottom w:val="0"/>
                  <w:divBdr>
                    <w:top w:val="none" w:sz="0" w:space="0" w:color="auto"/>
                    <w:left w:val="none" w:sz="0" w:space="0" w:color="auto"/>
                    <w:bottom w:val="none" w:sz="0" w:space="0" w:color="auto"/>
                    <w:right w:val="none" w:sz="0" w:space="0" w:color="auto"/>
                  </w:divBdr>
                </w:div>
                <w:div w:id="799106283">
                  <w:marLeft w:val="640"/>
                  <w:marRight w:val="0"/>
                  <w:marTop w:val="0"/>
                  <w:marBottom w:val="0"/>
                  <w:divBdr>
                    <w:top w:val="none" w:sz="0" w:space="0" w:color="auto"/>
                    <w:left w:val="none" w:sz="0" w:space="0" w:color="auto"/>
                    <w:bottom w:val="none" w:sz="0" w:space="0" w:color="auto"/>
                    <w:right w:val="none" w:sz="0" w:space="0" w:color="auto"/>
                  </w:divBdr>
                </w:div>
                <w:div w:id="941303980">
                  <w:marLeft w:val="640"/>
                  <w:marRight w:val="0"/>
                  <w:marTop w:val="0"/>
                  <w:marBottom w:val="0"/>
                  <w:divBdr>
                    <w:top w:val="none" w:sz="0" w:space="0" w:color="auto"/>
                    <w:left w:val="none" w:sz="0" w:space="0" w:color="auto"/>
                    <w:bottom w:val="none" w:sz="0" w:space="0" w:color="auto"/>
                    <w:right w:val="none" w:sz="0" w:space="0" w:color="auto"/>
                  </w:divBdr>
                </w:div>
                <w:div w:id="1948076728">
                  <w:marLeft w:val="640"/>
                  <w:marRight w:val="0"/>
                  <w:marTop w:val="0"/>
                  <w:marBottom w:val="0"/>
                  <w:divBdr>
                    <w:top w:val="none" w:sz="0" w:space="0" w:color="auto"/>
                    <w:left w:val="none" w:sz="0" w:space="0" w:color="auto"/>
                    <w:bottom w:val="none" w:sz="0" w:space="0" w:color="auto"/>
                    <w:right w:val="none" w:sz="0" w:space="0" w:color="auto"/>
                  </w:divBdr>
                </w:div>
                <w:div w:id="390201474">
                  <w:marLeft w:val="640"/>
                  <w:marRight w:val="0"/>
                  <w:marTop w:val="0"/>
                  <w:marBottom w:val="0"/>
                  <w:divBdr>
                    <w:top w:val="none" w:sz="0" w:space="0" w:color="auto"/>
                    <w:left w:val="none" w:sz="0" w:space="0" w:color="auto"/>
                    <w:bottom w:val="none" w:sz="0" w:space="0" w:color="auto"/>
                    <w:right w:val="none" w:sz="0" w:space="0" w:color="auto"/>
                  </w:divBdr>
                </w:div>
                <w:div w:id="296834216">
                  <w:marLeft w:val="640"/>
                  <w:marRight w:val="0"/>
                  <w:marTop w:val="0"/>
                  <w:marBottom w:val="0"/>
                  <w:divBdr>
                    <w:top w:val="none" w:sz="0" w:space="0" w:color="auto"/>
                    <w:left w:val="none" w:sz="0" w:space="0" w:color="auto"/>
                    <w:bottom w:val="none" w:sz="0" w:space="0" w:color="auto"/>
                    <w:right w:val="none" w:sz="0" w:space="0" w:color="auto"/>
                  </w:divBdr>
                </w:div>
                <w:div w:id="1210607139">
                  <w:marLeft w:val="640"/>
                  <w:marRight w:val="0"/>
                  <w:marTop w:val="0"/>
                  <w:marBottom w:val="0"/>
                  <w:divBdr>
                    <w:top w:val="none" w:sz="0" w:space="0" w:color="auto"/>
                    <w:left w:val="none" w:sz="0" w:space="0" w:color="auto"/>
                    <w:bottom w:val="none" w:sz="0" w:space="0" w:color="auto"/>
                    <w:right w:val="none" w:sz="0" w:space="0" w:color="auto"/>
                  </w:divBdr>
                </w:div>
                <w:div w:id="1680499209">
                  <w:marLeft w:val="640"/>
                  <w:marRight w:val="0"/>
                  <w:marTop w:val="0"/>
                  <w:marBottom w:val="0"/>
                  <w:divBdr>
                    <w:top w:val="none" w:sz="0" w:space="0" w:color="auto"/>
                    <w:left w:val="none" w:sz="0" w:space="0" w:color="auto"/>
                    <w:bottom w:val="none" w:sz="0" w:space="0" w:color="auto"/>
                    <w:right w:val="none" w:sz="0" w:space="0" w:color="auto"/>
                  </w:divBdr>
                </w:div>
                <w:div w:id="525481291">
                  <w:marLeft w:val="640"/>
                  <w:marRight w:val="0"/>
                  <w:marTop w:val="0"/>
                  <w:marBottom w:val="0"/>
                  <w:divBdr>
                    <w:top w:val="none" w:sz="0" w:space="0" w:color="auto"/>
                    <w:left w:val="none" w:sz="0" w:space="0" w:color="auto"/>
                    <w:bottom w:val="none" w:sz="0" w:space="0" w:color="auto"/>
                    <w:right w:val="none" w:sz="0" w:space="0" w:color="auto"/>
                  </w:divBdr>
                </w:div>
                <w:div w:id="87165300">
                  <w:marLeft w:val="640"/>
                  <w:marRight w:val="0"/>
                  <w:marTop w:val="0"/>
                  <w:marBottom w:val="0"/>
                  <w:divBdr>
                    <w:top w:val="none" w:sz="0" w:space="0" w:color="auto"/>
                    <w:left w:val="none" w:sz="0" w:space="0" w:color="auto"/>
                    <w:bottom w:val="none" w:sz="0" w:space="0" w:color="auto"/>
                    <w:right w:val="none" w:sz="0" w:space="0" w:color="auto"/>
                  </w:divBdr>
                </w:div>
                <w:div w:id="1064991030">
                  <w:marLeft w:val="640"/>
                  <w:marRight w:val="0"/>
                  <w:marTop w:val="0"/>
                  <w:marBottom w:val="0"/>
                  <w:divBdr>
                    <w:top w:val="none" w:sz="0" w:space="0" w:color="auto"/>
                    <w:left w:val="none" w:sz="0" w:space="0" w:color="auto"/>
                    <w:bottom w:val="none" w:sz="0" w:space="0" w:color="auto"/>
                    <w:right w:val="none" w:sz="0" w:space="0" w:color="auto"/>
                  </w:divBdr>
                </w:div>
                <w:div w:id="917909101">
                  <w:marLeft w:val="640"/>
                  <w:marRight w:val="0"/>
                  <w:marTop w:val="0"/>
                  <w:marBottom w:val="0"/>
                  <w:divBdr>
                    <w:top w:val="none" w:sz="0" w:space="0" w:color="auto"/>
                    <w:left w:val="none" w:sz="0" w:space="0" w:color="auto"/>
                    <w:bottom w:val="none" w:sz="0" w:space="0" w:color="auto"/>
                    <w:right w:val="none" w:sz="0" w:space="0" w:color="auto"/>
                  </w:divBdr>
                </w:div>
                <w:div w:id="602760515">
                  <w:marLeft w:val="640"/>
                  <w:marRight w:val="0"/>
                  <w:marTop w:val="0"/>
                  <w:marBottom w:val="0"/>
                  <w:divBdr>
                    <w:top w:val="none" w:sz="0" w:space="0" w:color="auto"/>
                    <w:left w:val="none" w:sz="0" w:space="0" w:color="auto"/>
                    <w:bottom w:val="none" w:sz="0" w:space="0" w:color="auto"/>
                    <w:right w:val="none" w:sz="0" w:space="0" w:color="auto"/>
                  </w:divBdr>
                </w:div>
                <w:div w:id="1659504193">
                  <w:marLeft w:val="640"/>
                  <w:marRight w:val="0"/>
                  <w:marTop w:val="0"/>
                  <w:marBottom w:val="0"/>
                  <w:divBdr>
                    <w:top w:val="none" w:sz="0" w:space="0" w:color="auto"/>
                    <w:left w:val="none" w:sz="0" w:space="0" w:color="auto"/>
                    <w:bottom w:val="none" w:sz="0" w:space="0" w:color="auto"/>
                    <w:right w:val="none" w:sz="0" w:space="0" w:color="auto"/>
                  </w:divBdr>
                </w:div>
                <w:div w:id="1814366907">
                  <w:marLeft w:val="640"/>
                  <w:marRight w:val="0"/>
                  <w:marTop w:val="0"/>
                  <w:marBottom w:val="0"/>
                  <w:divBdr>
                    <w:top w:val="none" w:sz="0" w:space="0" w:color="auto"/>
                    <w:left w:val="none" w:sz="0" w:space="0" w:color="auto"/>
                    <w:bottom w:val="none" w:sz="0" w:space="0" w:color="auto"/>
                    <w:right w:val="none" w:sz="0" w:space="0" w:color="auto"/>
                  </w:divBdr>
                </w:div>
                <w:div w:id="776101373">
                  <w:marLeft w:val="640"/>
                  <w:marRight w:val="0"/>
                  <w:marTop w:val="0"/>
                  <w:marBottom w:val="0"/>
                  <w:divBdr>
                    <w:top w:val="none" w:sz="0" w:space="0" w:color="auto"/>
                    <w:left w:val="none" w:sz="0" w:space="0" w:color="auto"/>
                    <w:bottom w:val="none" w:sz="0" w:space="0" w:color="auto"/>
                    <w:right w:val="none" w:sz="0" w:space="0" w:color="auto"/>
                  </w:divBdr>
                </w:div>
                <w:div w:id="1566065743">
                  <w:marLeft w:val="640"/>
                  <w:marRight w:val="0"/>
                  <w:marTop w:val="0"/>
                  <w:marBottom w:val="0"/>
                  <w:divBdr>
                    <w:top w:val="none" w:sz="0" w:space="0" w:color="auto"/>
                    <w:left w:val="none" w:sz="0" w:space="0" w:color="auto"/>
                    <w:bottom w:val="none" w:sz="0" w:space="0" w:color="auto"/>
                    <w:right w:val="none" w:sz="0" w:space="0" w:color="auto"/>
                  </w:divBdr>
                </w:div>
                <w:div w:id="453669365">
                  <w:marLeft w:val="640"/>
                  <w:marRight w:val="0"/>
                  <w:marTop w:val="0"/>
                  <w:marBottom w:val="0"/>
                  <w:divBdr>
                    <w:top w:val="none" w:sz="0" w:space="0" w:color="auto"/>
                    <w:left w:val="none" w:sz="0" w:space="0" w:color="auto"/>
                    <w:bottom w:val="none" w:sz="0" w:space="0" w:color="auto"/>
                    <w:right w:val="none" w:sz="0" w:space="0" w:color="auto"/>
                  </w:divBdr>
                </w:div>
                <w:div w:id="1543060588">
                  <w:marLeft w:val="640"/>
                  <w:marRight w:val="0"/>
                  <w:marTop w:val="0"/>
                  <w:marBottom w:val="0"/>
                  <w:divBdr>
                    <w:top w:val="none" w:sz="0" w:space="0" w:color="auto"/>
                    <w:left w:val="none" w:sz="0" w:space="0" w:color="auto"/>
                    <w:bottom w:val="none" w:sz="0" w:space="0" w:color="auto"/>
                    <w:right w:val="none" w:sz="0" w:space="0" w:color="auto"/>
                  </w:divBdr>
                </w:div>
                <w:div w:id="507645352">
                  <w:marLeft w:val="640"/>
                  <w:marRight w:val="0"/>
                  <w:marTop w:val="0"/>
                  <w:marBottom w:val="0"/>
                  <w:divBdr>
                    <w:top w:val="none" w:sz="0" w:space="0" w:color="auto"/>
                    <w:left w:val="none" w:sz="0" w:space="0" w:color="auto"/>
                    <w:bottom w:val="none" w:sz="0" w:space="0" w:color="auto"/>
                    <w:right w:val="none" w:sz="0" w:space="0" w:color="auto"/>
                  </w:divBdr>
                </w:div>
                <w:div w:id="2103453753">
                  <w:marLeft w:val="640"/>
                  <w:marRight w:val="0"/>
                  <w:marTop w:val="0"/>
                  <w:marBottom w:val="0"/>
                  <w:divBdr>
                    <w:top w:val="none" w:sz="0" w:space="0" w:color="auto"/>
                    <w:left w:val="none" w:sz="0" w:space="0" w:color="auto"/>
                    <w:bottom w:val="none" w:sz="0" w:space="0" w:color="auto"/>
                    <w:right w:val="none" w:sz="0" w:space="0" w:color="auto"/>
                  </w:divBdr>
                </w:div>
                <w:div w:id="941186723">
                  <w:marLeft w:val="640"/>
                  <w:marRight w:val="0"/>
                  <w:marTop w:val="0"/>
                  <w:marBottom w:val="0"/>
                  <w:divBdr>
                    <w:top w:val="none" w:sz="0" w:space="0" w:color="auto"/>
                    <w:left w:val="none" w:sz="0" w:space="0" w:color="auto"/>
                    <w:bottom w:val="none" w:sz="0" w:space="0" w:color="auto"/>
                    <w:right w:val="none" w:sz="0" w:space="0" w:color="auto"/>
                  </w:divBdr>
                </w:div>
                <w:div w:id="873348369">
                  <w:marLeft w:val="640"/>
                  <w:marRight w:val="0"/>
                  <w:marTop w:val="0"/>
                  <w:marBottom w:val="0"/>
                  <w:divBdr>
                    <w:top w:val="none" w:sz="0" w:space="0" w:color="auto"/>
                    <w:left w:val="none" w:sz="0" w:space="0" w:color="auto"/>
                    <w:bottom w:val="none" w:sz="0" w:space="0" w:color="auto"/>
                    <w:right w:val="none" w:sz="0" w:space="0" w:color="auto"/>
                  </w:divBdr>
                </w:div>
                <w:div w:id="1362828831">
                  <w:marLeft w:val="640"/>
                  <w:marRight w:val="0"/>
                  <w:marTop w:val="0"/>
                  <w:marBottom w:val="0"/>
                  <w:divBdr>
                    <w:top w:val="none" w:sz="0" w:space="0" w:color="auto"/>
                    <w:left w:val="none" w:sz="0" w:space="0" w:color="auto"/>
                    <w:bottom w:val="none" w:sz="0" w:space="0" w:color="auto"/>
                    <w:right w:val="none" w:sz="0" w:space="0" w:color="auto"/>
                  </w:divBdr>
                </w:div>
                <w:div w:id="619607281">
                  <w:marLeft w:val="640"/>
                  <w:marRight w:val="0"/>
                  <w:marTop w:val="0"/>
                  <w:marBottom w:val="0"/>
                  <w:divBdr>
                    <w:top w:val="none" w:sz="0" w:space="0" w:color="auto"/>
                    <w:left w:val="none" w:sz="0" w:space="0" w:color="auto"/>
                    <w:bottom w:val="none" w:sz="0" w:space="0" w:color="auto"/>
                    <w:right w:val="none" w:sz="0" w:space="0" w:color="auto"/>
                  </w:divBdr>
                </w:div>
                <w:div w:id="2120561863">
                  <w:marLeft w:val="640"/>
                  <w:marRight w:val="0"/>
                  <w:marTop w:val="0"/>
                  <w:marBottom w:val="0"/>
                  <w:divBdr>
                    <w:top w:val="none" w:sz="0" w:space="0" w:color="auto"/>
                    <w:left w:val="none" w:sz="0" w:space="0" w:color="auto"/>
                    <w:bottom w:val="none" w:sz="0" w:space="0" w:color="auto"/>
                    <w:right w:val="none" w:sz="0" w:space="0" w:color="auto"/>
                  </w:divBdr>
                </w:div>
                <w:div w:id="1410730629">
                  <w:marLeft w:val="640"/>
                  <w:marRight w:val="0"/>
                  <w:marTop w:val="0"/>
                  <w:marBottom w:val="0"/>
                  <w:divBdr>
                    <w:top w:val="none" w:sz="0" w:space="0" w:color="auto"/>
                    <w:left w:val="none" w:sz="0" w:space="0" w:color="auto"/>
                    <w:bottom w:val="none" w:sz="0" w:space="0" w:color="auto"/>
                    <w:right w:val="none" w:sz="0" w:space="0" w:color="auto"/>
                  </w:divBdr>
                </w:div>
                <w:div w:id="597564632">
                  <w:marLeft w:val="640"/>
                  <w:marRight w:val="0"/>
                  <w:marTop w:val="0"/>
                  <w:marBottom w:val="0"/>
                  <w:divBdr>
                    <w:top w:val="none" w:sz="0" w:space="0" w:color="auto"/>
                    <w:left w:val="none" w:sz="0" w:space="0" w:color="auto"/>
                    <w:bottom w:val="none" w:sz="0" w:space="0" w:color="auto"/>
                    <w:right w:val="none" w:sz="0" w:space="0" w:color="auto"/>
                  </w:divBdr>
                </w:div>
                <w:div w:id="413938798">
                  <w:marLeft w:val="640"/>
                  <w:marRight w:val="0"/>
                  <w:marTop w:val="0"/>
                  <w:marBottom w:val="0"/>
                  <w:divBdr>
                    <w:top w:val="none" w:sz="0" w:space="0" w:color="auto"/>
                    <w:left w:val="none" w:sz="0" w:space="0" w:color="auto"/>
                    <w:bottom w:val="none" w:sz="0" w:space="0" w:color="auto"/>
                    <w:right w:val="none" w:sz="0" w:space="0" w:color="auto"/>
                  </w:divBdr>
                </w:div>
                <w:div w:id="2032490659">
                  <w:marLeft w:val="640"/>
                  <w:marRight w:val="0"/>
                  <w:marTop w:val="0"/>
                  <w:marBottom w:val="0"/>
                  <w:divBdr>
                    <w:top w:val="none" w:sz="0" w:space="0" w:color="auto"/>
                    <w:left w:val="none" w:sz="0" w:space="0" w:color="auto"/>
                    <w:bottom w:val="none" w:sz="0" w:space="0" w:color="auto"/>
                    <w:right w:val="none" w:sz="0" w:space="0" w:color="auto"/>
                  </w:divBdr>
                </w:div>
                <w:div w:id="253906752">
                  <w:marLeft w:val="640"/>
                  <w:marRight w:val="0"/>
                  <w:marTop w:val="0"/>
                  <w:marBottom w:val="0"/>
                  <w:divBdr>
                    <w:top w:val="none" w:sz="0" w:space="0" w:color="auto"/>
                    <w:left w:val="none" w:sz="0" w:space="0" w:color="auto"/>
                    <w:bottom w:val="none" w:sz="0" w:space="0" w:color="auto"/>
                    <w:right w:val="none" w:sz="0" w:space="0" w:color="auto"/>
                  </w:divBdr>
                </w:div>
                <w:div w:id="1465851384">
                  <w:marLeft w:val="640"/>
                  <w:marRight w:val="0"/>
                  <w:marTop w:val="0"/>
                  <w:marBottom w:val="0"/>
                  <w:divBdr>
                    <w:top w:val="none" w:sz="0" w:space="0" w:color="auto"/>
                    <w:left w:val="none" w:sz="0" w:space="0" w:color="auto"/>
                    <w:bottom w:val="none" w:sz="0" w:space="0" w:color="auto"/>
                    <w:right w:val="none" w:sz="0" w:space="0" w:color="auto"/>
                  </w:divBdr>
                </w:div>
                <w:div w:id="866526629">
                  <w:marLeft w:val="640"/>
                  <w:marRight w:val="0"/>
                  <w:marTop w:val="0"/>
                  <w:marBottom w:val="0"/>
                  <w:divBdr>
                    <w:top w:val="none" w:sz="0" w:space="0" w:color="auto"/>
                    <w:left w:val="none" w:sz="0" w:space="0" w:color="auto"/>
                    <w:bottom w:val="none" w:sz="0" w:space="0" w:color="auto"/>
                    <w:right w:val="none" w:sz="0" w:space="0" w:color="auto"/>
                  </w:divBdr>
                </w:div>
              </w:divsChild>
            </w:div>
            <w:div w:id="2017152627">
              <w:marLeft w:val="0"/>
              <w:marRight w:val="0"/>
              <w:marTop w:val="0"/>
              <w:marBottom w:val="0"/>
              <w:divBdr>
                <w:top w:val="none" w:sz="0" w:space="0" w:color="auto"/>
                <w:left w:val="none" w:sz="0" w:space="0" w:color="auto"/>
                <w:bottom w:val="none" w:sz="0" w:space="0" w:color="auto"/>
                <w:right w:val="none" w:sz="0" w:space="0" w:color="auto"/>
              </w:divBdr>
              <w:divsChild>
                <w:div w:id="1105149015">
                  <w:marLeft w:val="640"/>
                  <w:marRight w:val="0"/>
                  <w:marTop w:val="0"/>
                  <w:marBottom w:val="0"/>
                  <w:divBdr>
                    <w:top w:val="none" w:sz="0" w:space="0" w:color="auto"/>
                    <w:left w:val="none" w:sz="0" w:space="0" w:color="auto"/>
                    <w:bottom w:val="none" w:sz="0" w:space="0" w:color="auto"/>
                    <w:right w:val="none" w:sz="0" w:space="0" w:color="auto"/>
                  </w:divBdr>
                </w:div>
                <w:div w:id="1899776302">
                  <w:marLeft w:val="640"/>
                  <w:marRight w:val="0"/>
                  <w:marTop w:val="0"/>
                  <w:marBottom w:val="0"/>
                  <w:divBdr>
                    <w:top w:val="none" w:sz="0" w:space="0" w:color="auto"/>
                    <w:left w:val="none" w:sz="0" w:space="0" w:color="auto"/>
                    <w:bottom w:val="none" w:sz="0" w:space="0" w:color="auto"/>
                    <w:right w:val="none" w:sz="0" w:space="0" w:color="auto"/>
                  </w:divBdr>
                </w:div>
                <w:div w:id="370106484">
                  <w:marLeft w:val="640"/>
                  <w:marRight w:val="0"/>
                  <w:marTop w:val="0"/>
                  <w:marBottom w:val="0"/>
                  <w:divBdr>
                    <w:top w:val="none" w:sz="0" w:space="0" w:color="auto"/>
                    <w:left w:val="none" w:sz="0" w:space="0" w:color="auto"/>
                    <w:bottom w:val="none" w:sz="0" w:space="0" w:color="auto"/>
                    <w:right w:val="none" w:sz="0" w:space="0" w:color="auto"/>
                  </w:divBdr>
                </w:div>
                <w:div w:id="1594169478">
                  <w:marLeft w:val="640"/>
                  <w:marRight w:val="0"/>
                  <w:marTop w:val="0"/>
                  <w:marBottom w:val="0"/>
                  <w:divBdr>
                    <w:top w:val="none" w:sz="0" w:space="0" w:color="auto"/>
                    <w:left w:val="none" w:sz="0" w:space="0" w:color="auto"/>
                    <w:bottom w:val="none" w:sz="0" w:space="0" w:color="auto"/>
                    <w:right w:val="none" w:sz="0" w:space="0" w:color="auto"/>
                  </w:divBdr>
                </w:div>
                <w:div w:id="1391535171">
                  <w:marLeft w:val="640"/>
                  <w:marRight w:val="0"/>
                  <w:marTop w:val="0"/>
                  <w:marBottom w:val="0"/>
                  <w:divBdr>
                    <w:top w:val="none" w:sz="0" w:space="0" w:color="auto"/>
                    <w:left w:val="none" w:sz="0" w:space="0" w:color="auto"/>
                    <w:bottom w:val="none" w:sz="0" w:space="0" w:color="auto"/>
                    <w:right w:val="none" w:sz="0" w:space="0" w:color="auto"/>
                  </w:divBdr>
                </w:div>
                <w:div w:id="863440488">
                  <w:marLeft w:val="640"/>
                  <w:marRight w:val="0"/>
                  <w:marTop w:val="0"/>
                  <w:marBottom w:val="0"/>
                  <w:divBdr>
                    <w:top w:val="none" w:sz="0" w:space="0" w:color="auto"/>
                    <w:left w:val="none" w:sz="0" w:space="0" w:color="auto"/>
                    <w:bottom w:val="none" w:sz="0" w:space="0" w:color="auto"/>
                    <w:right w:val="none" w:sz="0" w:space="0" w:color="auto"/>
                  </w:divBdr>
                </w:div>
                <w:div w:id="967854679">
                  <w:marLeft w:val="640"/>
                  <w:marRight w:val="0"/>
                  <w:marTop w:val="0"/>
                  <w:marBottom w:val="0"/>
                  <w:divBdr>
                    <w:top w:val="none" w:sz="0" w:space="0" w:color="auto"/>
                    <w:left w:val="none" w:sz="0" w:space="0" w:color="auto"/>
                    <w:bottom w:val="none" w:sz="0" w:space="0" w:color="auto"/>
                    <w:right w:val="none" w:sz="0" w:space="0" w:color="auto"/>
                  </w:divBdr>
                </w:div>
                <w:div w:id="48306679">
                  <w:marLeft w:val="640"/>
                  <w:marRight w:val="0"/>
                  <w:marTop w:val="0"/>
                  <w:marBottom w:val="0"/>
                  <w:divBdr>
                    <w:top w:val="none" w:sz="0" w:space="0" w:color="auto"/>
                    <w:left w:val="none" w:sz="0" w:space="0" w:color="auto"/>
                    <w:bottom w:val="none" w:sz="0" w:space="0" w:color="auto"/>
                    <w:right w:val="none" w:sz="0" w:space="0" w:color="auto"/>
                  </w:divBdr>
                </w:div>
                <w:div w:id="423114482">
                  <w:marLeft w:val="640"/>
                  <w:marRight w:val="0"/>
                  <w:marTop w:val="0"/>
                  <w:marBottom w:val="0"/>
                  <w:divBdr>
                    <w:top w:val="none" w:sz="0" w:space="0" w:color="auto"/>
                    <w:left w:val="none" w:sz="0" w:space="0" w:color="auto"/>
                    <w:bottom w:val="none" w:sz="0" w:space="0" w:color="auto"/>
                    <w:right w:val="none" w:sz="0" w:space="0" w:color="auto"/>
                  </w:divBdr>
                </w:div>
                <w:div w:id="2042706105">
                  <w:marLeft w:val="640"/>
                  <w:marRight w:val="0"/>
                  <w:marTop w:val="0"/>
                  <w:marBottom w:val="0"/>
                  <w:divBdr>
                    <w:top w:val="none" w:sz="0" w:space="0" w:color="auto"/>
                    <w:left w:val="none" w:sz="0" w:space="0" w:color="auto"/>
                    <w:bottom w:val="none" w:sz="0" w:space="0" w:color="auto"/>
                    <w:right w:val="none" w:sz="0" w:space="0" w:color="auto"/>
                  </w:divBdr>
                </w:div>
                <w:div w:id="440994229">
                  <w:marLeft w:val="640"/>
                  <w:marRight w:val="0"/>
                  <w:marTop w:val="0"/>
                  <w:marBottom w:val="0"/>
                  <w:divBdr>
                    <w:top w:val="none" w:sz="0" w:space="0" w:color="auto"/>
                    <w:left w:val="none" w:sz="0" w:space="0" w:color="auto"/>
                    <w:bottom w:val="none" w:sz="0" w:space="0" w:color="auto"/>
                    <w:right w:val="none" w:sz="0" w:space="0" w:color="auto"/>
                  </w:divBdr>
                </w:div>
                <w:div w:id="2061319404">
                  <w:marLeft w:val="640"/>
                  <w:marRight w:val="0"/>
                  <w:marTop w:val="0"/>
                  <w:marBottom w:val="0"/>
                  <w:divBdr>
                    <w:top w:val="none" w:sz="0" w:space="0" w:color="auto"/>
                    <w:left w:val="none" w:sz="0" w:space="0" w:color="auto"/>
                    <w:bottom w:val="none" w:sz="0" w:space="0" w:color="auto"/>
                    <w:right w:val="none" w:sz="0" w:space="0" w:color="auto"/>
                  </w:divBdr>
                </w:div>
                <w:div w:id="1164316423">
                  <w:marLeft w:val="640"/>
                  <w:marRight w:val="0"/>
                  <w:marTop w:val="0"/>
                  <w:marBottom w:val="0"/>
                  <w:divBdr>
                    <w:top w:val="none" w:sz="0" w:space="0" w:color="auto"/>
                    <w:left w:val="none" w:sz="0" w:space="0" w:color="auto"/>
                    <w:bottom w:val="none" w:sz="0" w:space="0" w:color="auto"/>
                    <w:right w:val="none" w:sz="0" w:space="0" w:color="auto"/>
                  </w:divBdr>
                </w:div>
                <w:div w:id="102114949">
                  <w:marLeft w:val="640"/>
                  <w:marRight w:val="0"/>
                  <w:marTop w:val="0"/>
                  <w:marBottom w:val="0"/>
                  <w:divBdr>
                    <w:top w:val="none" w:sz="0" w:space="0" w:color="auto"/>
                    <w:left w:val="none" w:sz="0" w:space="0" w:color="auto"/>
                    <w:bottom w:val="none" w:sz="0" w:space="0" w:color="auto"/>
                    <w:right w:val="none" w:sz="0" w:space="0" w:color="auto"/>
                  </w:divBdr>
                </w:div>
                <w:div w:id="1499224057">
                  <w:marLeft w:val="640"/>
                  <w:marRight w:val="0"/>
                  <w:marTop w:val="0"/>
                  <w:marBottom w:val="0"/>
                  <w:divBdr>
                    <w:top w:val="none" w:sz="0" w:space="0" w:color="auto"/>
                    <w:left w:val="none" w:sz="0" w:space="0" w:color="auto"/>
                    <w:bottom w:val="none" w:sz="0" w:space="0" w:color="auto"/>
                    <w:right w:val="none" w:sz="0" w:space="0" w:color="auto"/>
                  </w:divBdr>
                </w:div>
                <w:div w:id="420025879">
                  <w:marLeft w:val="640"/>
                  <w:marRight w:val="0"/>
                  <w:marTop w:val="0"/>
                  <w:marBottom w:val="0"/>
                  <w:divBdr>
                    <w:top w:val="none" w:sz="0" w:space="0" w:color="auto"/>
                    <w:left w:val="none" w:sz="0" w:space="0" w:color="auto"/>
                    <w:bottom w:val="none" w:sz="0" w:space="0" w:color="auto"/>
                    <w:right w:val="none" w:sz="0" w:space="0" w:color="auto"/>
                  </w:divBdr>
                </w:div>
                <w:div w:id="122234293">
                  <w:marLeft w:val="640"/>
                  <w:marRight w:val="0"/>
                  <w:marTop w:val="0"/>
                  <w:marBottom w:val="0"/>
                  <w:divBdr>
                    <w:top w:val="none" w:sz="0" w:space="0" w:color="auto"/>
                    <w:left w:val="none" w:sz="0" w:space="0" w:color="auto"/>
                    <w:bottom w:val="none" w:sz="0" w:space="0" w:color="auto"/>
                    <w:right w:val="none" w:sz="0" w:space="0" w:color="auto"/>
                  </w:divBdr>
                </w:div>
                <w:div w:id="642782766">
                  <w:marLeft w:val="640"/>
                  <w:marRight w:val="0"/>
                  <w:marTop w:val="0"/>
                  <w:marBottom w:val="0"/>
                  <w:divBdr>
                    <w:top w:val="none" w:sz="0" w:space="0" w:color="auto"/>
                    <w:left w:val="none" w:sz="0" w:space="0" w:color="auto"/>
                    <w:bottom w:val="none" w:sz="0" w:space="0" w:color="auto"/>
                    <w:right w:val="none" w:sz="0" w:space="0" w:color="auto"/>
                  </w:divBdr>
                </w:div>
                <w:div w:id="2077511774">
                  <w:marLeft w:val="640"/>
                  <w:marRight w:val="0"/>
                  <w:marTop w:val="0"/>
                  <w:marBottom w:val="0"/>
                  <w:divBdr>
                    <w:top w:val="none" w:sz="0" w:space="0" w:color="auto"/>
                    <w:left w:val="none" w:sz="0" w:space="0" w:color="auto"/>
                    <w:bottom w:val="none" w:sz="0" w:space="0" w:color="auto"/>
                    <w:right w:val="none" w:sz="0" w:space="0" w:color="auto"/>
                  </w:divBdr>
                </w:div>
                <w:div w:id="1442994463">
                  <w:marLeft w:val="640"/>
                  <w:marRight w:val="0"/>
                  <w:marTop w:val="0"/>
                  <w:marBottom w:val="0"/>
                  <w:divBdr>
                    <w:top w:val="none" w:sz="0" w:space="0" w:color="auto"/>
                    <w:left w:val="none" w:sz="0" w:space="0" w:color="auto"/>
                    <w:bottom w:val="none" w:sz="0" w:space="0" w:color="auto"/>
                    <w:right w:val="none" w:sz="0" w:space="0" w:color="auto"/>
                  </w:divBdr>
                </w:div>
                <w:div w:id="309795884">
                  <w:marLeft w:val="640"/>
                  <w:marRight w:val="0"/>
                  <w:marTop w:val="0"/>
                  <w:marBottom w:val="0"/>
                  <w:divBdr>
                    <w:top w:val="none" w:sz="0" w:space="0" w:color="auto"/>
                    <w:left w:val="none" w:sz="0" w:space="0" w:color="auto"/>
                    <w:bottom w:val="none" w:sz="0" w:space="0" w:color="auto"/>
                    <w:right w:val="none" w:sz="0" w:space="0" w:color="auto"/>
                  </w:divBdr>
                </w:div>
                <w:div w:id="1651442062">
                  <w:marLeft w:val="640"/>
                  <w:marRight w:val="0"/>
                  <w:marTop w:val="0"/>
                  <w:marBottom w:val="0"/>
                  <w:divBdr>
                    <w:top w:val="none" w:sz="0" w:space="0" w:color="auto"/>
                    <w:left w:val="none" w:sz="0" w:space="0" w:color="auto"/>
                    <w:bottom w:val="none" w:sz="0" w:space="0" w:color="auto"/>
                    <w:right w:val="none" w:sz="0" w:space="0" w:color="auto"/>
                  </w:divBdr>
                </w:div>
                <w:div w:id="809713873">
                  <w:marLeft w:val="640"/>
                  <w:marRight w:val="0"/>
                  <w:marTop w:val="0"/>
                  <w:marBottom w:val="0"/>
                  <w:divBdr>
                    <w:top w:val="none" w:sz="0" w:space="0" w:color="auto"/>
                    <w:left w:val="none" w:sz="0" w:space="0" w:color="auto"/>
                    <w:bottom w:val="none" w:sz="0" w:space="0" w:color="auto"/>
                    <w:right w:val="none" w:sz="0" w:space="0" w:color="auto"/>
                  </w:divBdr>
                </w:div>
                <w:div w:id="1029140591">
                  <w:marLeft w:val="640"/>
                  <w:marRight w:val="0"/>
                  <w:marTop w:val="0"/>
                  <w:marBottom w:val="0"/>
                  <w:divBdr>
                    <w:top w:val="none" w:sz="0" w:space="0" w:color="auto"/>
                    <w:left w:val="none" w:sz="0" w:space="0" w:color="auto"/>
                    <w:bottom w:val="none" w:sz="0" w:space="0" w:color="auto"/>
                    <w:right w:val="none" w:sz="0" w:space="0" w:color="auto"/>
                  </w:divBdr>
                </w:div>
                <w:div w:id="1942099866">
                  <w:marLeft w:val="640"/>
                  <w:marRight w:val="0"/>
                  <w:marTop w:val="0"/>
                  <w:marBottom w:val="0"/>
                  <w:divBdr>
                    <w:top w:val="none" w:sz="0" w:space="0" w:color="auto"/>
                    <w:left w:val="none" w:sz="0" w:space="0" w:color="auto"/>
                    <w:bottom w:val="none" w:sz="0" w:space="0" w:color="auto"/>
                    <w:right w:val="none" w:sz="0" w:space="0" w:color="auto"/>
                  </w:divBdr>
                </w:div>
                <w:div w:id="173347413">
                  <w:marLeft w:val="640"/>
                  <w:marRight w:val="0"/>
                  <w:marTop w:val="0"/>
                  <w:marBottom w:val="0"/>
                  <w:divBdr>
                    <w:top w:val="none" w:sz="0" w:space="0" w:color="auto"/>
                    <w:left w:val="none" w:sz="0" w:space="0" w:color="auto"/>
                    <w:bottom w:val="none" w:sz="0" w:space="0" w:color="auto"/>
                    <w:right w:val="none" w:sz="0" w:space="0" w:color="auto"/>
                  </w:divBdr>
                </w:div>
                <w:div w:id="1211384275">
                  <w:marLeft w:val="640"/>
                  <w:marRight w:val="0"/>
                  <w:marTop w:val="0"/>
                  <w:marBottom w:val="0"/>
                  <w:divBdr>
                    <w:top w:val="none" w:sz="0" w:space="0" w:color="auto"/>
                    <w:left w:val="none" w:sz="0" w:space="0" w:color="auto"/>
                    <w:bottom w:val="none" w:sz="0" w:space="0" w:color="auto"/>
                    <w:right w:val="none" w:sz="0" w:space="0" w:color="auto"/>
                  </w:divBdr>
                </w:div>
                <w:div w:id="1251084498">
                  <w:marLeft w:val="640"/>
                  <w:marRight w:val="0"/>
                  <w:marTop w:val="0"/>
                  <w:marBottom w:val="0"/>
                  <w:divBdr>
                    <w:top w:val="none" w:sz="0" w:space="0" w:color="auto"/>
                    <w:left w:val="none" w:sz="0" w:space="0" w:color="auto"/>
                    <w:bottom w:val="none" w:sz="0" w:space="0" w:color="auto"/>
                    <w:right w:val="none" w:sz="0" w:space="0" w:color="auto"/>
                  </w:divBdr>
                </w:div>
                <w:div w:id="1671446930">
                  <w:marLeft w:val="640"/>
                  <w:marRight w:val="0"/>
                  <w:marTop w:val="0"/>
                  <w:marBottom w:val="0"/>
                  <w:divBdr>
                    <w:top w:val="none" w:sz="0" w:space="0" w:color="auto"/>
                    <w:left w:val="none" w:sz="0" w:space="0" w:color="auto"/>
                    <w:bottom w:val="none" w:sz="0" w:space="0" w:color="auto"/>
                    <w:right w:val="none" w:sz="0" w:space="0" w:color="auto"/>
                  </w:divBdr>
                </w:div>
                <w:div w:id="567765901">
                  <w:marLeft w:val="640"/>
                  <w:marRight w:val="0"/>
                  <w:marTop w:val="0"/>
                  <w:marBottom w:val="0"/>
                  <w:divBdr>
                    <w:top w:val="none" w:sz="0" w:space="0" w:color="auto"/>
                    <w:left w:val="none" w:sz="0" w:space="0" w:color="auto"/>
                    <w:bottom w:val="none" w:sz="0" w:space="0" w:color="auto"/>
                    <w:right w:val="none" w:sz="0" w:space="0" w:color="auto"/>
                  </w:divBdr>
                </w:div>
                <w:div w:id="715541594">
                  <w:marLeft w:val="640"/>
                  <w:marRight w:val="0"/>
                  <w:marTop w:val="0"/>
                  <w:marBottom w:val="0"/>
                  <w:divBdr>
                    <w:top w:val="none" w:sz="0" w:space="0" w:color="auto"/>
                    <w:left w:val="none" w:sz="0" w:space="0" w:color="auto"/>
                    <w:bottom w:val="none" w:sz="0" w:space="0" w:color="auto"/>
                    <w:right w:val="none" w:sz="0" w:space="0" w:color="auto"/>
                  </w:divBdr>
                </w:div>
                <w:div w:id="1138960390">
                  <w:marLeft w:val="640"/>
                  <w:marRight w:val="0"/>
                  <w:marTop w:val="0"/>
                  <w:marBottom w:val="0"/>
                  <w:divBdr>
                    <w:top w:val="none" w:sz="0" w:space="0" w:color="auto"/>
                    <w:left w:val="none" w:sz="0" w:space="0" w:color="auto"/>
                    <w:bottom w:val="none" w:sz="0" w:space="0" w:color="auto"/>
                    <w:right w:val="none" w:sz="0" w:space="0" w:color="auto"/>
                  </w:divBdr>
                </w:div>
                <w:div w:id="2107841593">
                  <w:marLeft w:val="640"/>
                  <w:marRight w:val="0"/>
                  <w:marTop w:val="0"/>
                  <w:marBottom w:val="0"/>
                  <w:divBdr>
                    <w:top w:val="none" w:sz="0" w:space="0" w:color="auto"/>
                    <w:left w:val="none" w:sz="0" w:space="0" w:color="auto"/>
                    <w:bottom w:val="none" w:sz="0" w:space="0" w:color="auto"/>
                    <w:right w:val="none" w:sz="0" w:space="0" w:color="auto"/>
                  </w:divBdr>
                </w:div>
                <w:div w:id="927156245">
                  <w:marLeft w:val="640"/>
                  <w:marRight w:val="0"/>
                  <w:marTop w:val="0"/>
                  <w:marBottom w:val="0"/>
                  <w:divBdr>
                    <w:top w:val="none" w:sz="0" w:space="0" w:color="auto"/>
                    <w:left w:val="none" w:sz="0" w:space="0" w:color="auto"/>
                    <w:bottom w:val="none" w:sz="0" w:space="0" w:color="auto"/>
                    <w:right w:val="none" w:sz="0" w:space="0" w:color="auto"/>
                  </w:divBdr>
                </w:div>
                <w:div w:id="1597443806">
                  <w:marLeft w:val="640"/>
                  <w:marRight w:val="0"/>
                  <w:marTop w:val="0"/>
                  <w:marBottom w:val="0"/>
                  <w:divBdr>
                    <w:top w:val="none" w:sz="0" w:space="0" w:color="auto"/>
                    <w:left w:val="none" w:sz="0" w:space="0" w:color="auto"/>
                    <w:bottom w:val="none" w:sz="0" w:space="0" w:color="auto"/>
                    <w:right w:val="none" w:sz="0" w:space="0" w:color="auto"/>
                  </w:divBdr>
                </w:div>
                <w:div w:id="1757357966">
                  <w:marLeft w:val="640"/>
                  <w:marRight w:val="0"/>
                  <w:marTop w:val="0"/>
                  <w:marBottom w:val="0"/>
                  <w:divBdr>
                    <w:top w:val="none" w:sz="0" w:space="0" w:color="auto"/>
                    <w:left w:val="none" w:sz="0" w:space="0" w:color="auto"/>
                    <w:bottom w:val="none" w:sz="0" w:space="0" w:color="auto"/>
                    <w:right w:val="none" w:sz="0" w:space="0" w:color="auto"/>
                  </w:divBdr>
                </w:div>
                <w:div w:id="1953701834">
                  <w:marLeft w:val="640"/>
                  <w:marRight w:val="0"/>
                  <w:marTop w:val="0"/>
                  <w:marBottom w:val="0"/>
                  <w:divBdr>
                    <w:top w:val="none" w:sz="0" w:space="0" w:color="auto"/>
                    <w:left w:val="none" w:sz="0" w:space="0" w:color="auto"/>
                    <w:bottom w:val="none" w:sz="0" w:space="0" w:color="auto"/>
                    <w:right w:val="none" w:sz="0" w:space="0" w:color="auto"/>
                  </w:divBdr>
                </w:div>
                <w:div w:id="541555732">
                  <w:marLeft w:val="640"/>
                  <w:marRight w:val="0"/>
                  <w:marTop w:val="0"/>
                  <w:marBottom w:val="0"/>
                  <w:divBdr>
                    <w:top w:val="none" w:sz="0" w:space="0" w:color="auto"/>
                    <w:left w:val="none" w:sz="0" w:space="0" w:color="auto"/>
                    <w:bottom w:val="none" w:sz="0" w:space="0" w:color="auto"/>
                    <w:right w:val="none" w:sz="0" w:space="0" w:color="auto"/>
                  </w:divBdr>
                </w:div>
                <w:div w:id="901404237">
                  <w:marLeft w:val="640"/>
                  <w:marRight w:val="0"/>
                  <w:marTop w:val="0"/>
                  <w:marBottom w:val="0"/>
                  <w:divBdr>
                    <w:top w:val="none" w:sz="0" w:space="0" w:color="auto"/>
                    <w:left w:val="none" w:sz="0" w:space="0" w:color="auto"/>
                    <w:bottom w:val="none" w:sz="0" w:space="0" w:color="auto"/>
                    <w:right w:val="none" w:sz="0" w:space="0" w:color="auto"/>
                  </w:divBdr>
                </w:div>
                <w:div w:id="2054620621">
                  <w:marLeft w:val="640"/>
                  <w:marRight w:val="0"/>
                  <w:marTop w:val="0"/>
                  <w:marBottom w:val="0"/>
                  <w:divBdr>
                    <w:top w:val="none" w:sz="0" w:space="0" w:color="auto"/>
                    <w:left w:val="none" w:sz="0" w:space="0" w:color="auto"/>
                    <w:bottom w:val="none" w:sz="0" w:space="0" w:color="auto"/>
                    <w:right w:val="none" w:sz="0" w:space="0" w:color="auto"/>
                  </w:divBdr>
                </w:div>
                <w:div w:id="131560498">
                  <w:marLeft w:val="640"/>
                  <w:marRight w:val="0"/>
                  <w:marTop w:val="0"/>
                  <w:marBottom w:val="0"/>
                  <w:divBdr>
                    <w:top w:val="none" w:sz="0" w:space="0" w:color="auto"/>
                    <w:left w:val="none" w:sz="0" w:space="0" w:color="auto"/>
                    <w:bottom w:val="none" w:sz="0" w:space="0" w:color="auto"/>
                    <w:right w:val="none" w:sz="0" w:space="0" w:color="auto"/>
                  </w:divBdr>
                </w:div>
                <w:div w:id="1416244441">
                  <w:marLeft w:val="640"/>
                  <w:marRight w:val="0"/>
                  <w:marTop w:val="0"/>
                  <w:marBottom w:val="0"/>
                  <w:divBdr>
                    <w:top w:val="none" w:sz="0" w:space="0" w:color="auto"/>
                    <w:left w:val="none" w:sz="0" w:space="0" w:color="auto"/>
                    <w:bottom w:val="none" w:sz="0" w:space="0" w:color="auto"/>
                    <w:right w:val="none" w:sz="0" w:space="0" w:color="auto"/>
                  </w:divBdr>
                </w:div>
                <w:div w:id="293607207">
                  <w:marLeft w:val="640"/>
                  <w:marRight w:val="0"/>
                  <w:marTop w:val="0"/>
                  <w:marBottom w:val="0"/>
                  <w:divBdr>
                    <w:top w:val="none" w:sz="0" w:space="0" w:color="auto"/>
                    <w:left w:val="none" w:sz="0" w:space="0" w:color="auto"/>
                    <w:bottom w:val="none" w:sz="0" w:space="0" w:color="auto"/>
                    <w:right w:val="none" w:sz="0" w:space="0" w:color="auto"/>
                  </w:divBdr>
                </w:div>
                <w:div w:id="1129933986">
                  <w:marLeft w:val="640"/>
                  <w:marRight w:val="0"/>
                  <w:marTop w:val="0"/>
                  <w:marBottom w:val="0"/>
                  <w:divBdr>
                    <w:top w:val="none" w:sz="0" w:space="0" w:color="auto"/>
                    <w:left w:val="none" w:sz="0" w:space="0" w:color="auto"/>
                    <w:bottom w:val="none" w:sz="0" w:space="0" w:color="auto"/>
                    <w:right w:val="none" w:sz="0" w:space="0" w:color="auto"/>
                  </w:divBdr>
                </w:div>
                <w:div w:id="535048359">
                  <w:marLeft w:val="640"/>
                  <w:marRight w:val="0"/>
                  <w:marTop w:val="0"/>
                  <w:marBottom w:val="0"/>
                  <w:divBdr>
                    <w:top w:val="none" w:sz="0" w:space="0" w:color="auto"/>
                    <w:left w:val="none" w:sz="0" w:space="0" w:color="auto"/>
                    <w:bottom w:val="none" w:sz="0" w:space="0" w:color="auto"/>
                    <w:right w:val="none" w:sz="0" w:space="0" w:color="auto"/>
                  </w:divBdr>
                </w:div>
                <w:div w:id="82845028">
                  <w:marLeft w:val="640"/>
                  <w:marRight w:val="0"/>
                  <w:marTop w:val="0"/>
                  <w:marBottom w:val="0"/>
                  <w:divBdr>
                    <w:top w:val="none" w:sz="0" w:space="0" w:color="auto"/>
                    <w:left w:val="none" w:sz="0" w:space="0" w:color="auto"/>
                    <w:bottom w:val="none" w:sz="0" w:space="0" w:color="auto"/>
                    <w:right w:val="none" w:sz="0" w:space="0" w:color="auto"/>
                  </w:divBdr>
                </w:div>
                <w:div w:id="641616779">
                  <w:marLeft w:val="640"/>
                  <w:marRight w:val="0"/>
                  <w:marTop w:val="0"/>
                  <w:marBottom w:val="0"/>
                  <w:divBdr>
                    <w:top w:val="none" w:sz="0" w:space="0" w:color="auto"/>
                    <w:left w:val="none" w:sz="0" w:space="0" w:color="auto"/>
                    <w:bottom w:val="none" w:sz="0" w:space="0" w:color="auto"/>
                    <w:right w:val="none" w:sz="0" w:space="0" w:color="auto"/>
                  </w:divBdr>
                </w:div>
                <w:div w:id="581792451">
                  <w:marLeft w:val="640"/>
                  <w:marRight w:val="0"/>
                  <w:marTop w:val="0"/>
                  <w:marBottom w:val="0"/>
                  <w:divBdr>
                    <w:top w:val="none" w:sz="0" w:space="0" w:color="auto"/>
                    <w:left w:val="none" w:sz="0" w:space="0" w:color="auto"/>
                    <w:bottom w:val="none" w:sz="0" w:space="0" w:color="auto"/>
                    <w:right w:val="none" w:sz="0" w:space="0" w:color="auto"/>
                  </w:divBdr>
                </w:div>
                <w:div w:id="1539582889">
                  <w:marLeft w:val="640"/>
                  <w:marRight w:val="0"/>
                  <w:marTop w:val="0"/>
                  <w:marBottom w:val="0"/>
                  <w:divBdr>
                    <w:top w:val="none" w:sz="0" w:space="0" w:color="auto"/>
                    <w:left w:val="none" w:sz="0" w:space="0" w:color="auto"/>
                    <w:bottom w:val="none" w:sz="0" w:space="0" w:color="auto"/>
                    <w:right w:val="none" w:sz="0" w:space="0" w:color="auto"/>
                  </w:divBdr>
                </w:div>
                <w:div w:id="243416932">
                  <w:marLeft w:val="640"/>
                  <w:marRight w:val="0"/>
                  <w:marTop w:val="0"/>
                  <w:marBottom w:val="0"/>
                  <w:divBdr>
                    <w:top w:val="none" w:sz="0" w:space="0" w:color="auto"/>
                    <w:left w:val="none" w:sz="0" w:space="0" w:color="auto"/>
                    <w:bottom w:val="none" w:sz="0" w:space="0" w:color="auto"/>
                    <w:right w:val="none" w:sz="0" w:space="0" w:color="auto"/>
                  </w:divBdr>
                </w:div>
                <w:div w:id="167720928">
                  <w:marLeft w:val="640"/>
                  <w:marRight w:val="0"/>
                  <w:marTop w:val="0"/>
                  <w:marBottom w:val="0"/>
                  <w:divBdr>
                    <w:top w:val="none" w:sz="0" w:space="0" w:color="auto"/>
                    <w:left w:val="none" w:sz="0" w:space="0" w:color="auto"/>
                    <w:bottom w:val="none" w:sz="0" w:space="0" w:color="auto"/>
                    <w:right w:val="none" w:sz="0" w:space="0" w:color="auto"/>
                  </w:divBdr>
                </w:div>
                <w:div w:id="317461802">
                  <w:marLeft w:val="640"/>
                  <w:marRight w:val="0"/>
                  <w:marTop w:val="0"/>
                  <w:marBottom w:val="0"/>
                  <w:divBdr>
                    <w:top w:val="none" w:sz="0" w:space="0" w:color="auto"/>
                    <w:left w:val="none" w:sz="0" w:space="0" w:color="auto"/>
                    <w:bottom w:val="none" w:sz="0" w:space="0" w:color="auto"/>
                    <w:right w:val="none" w:sz="0" w:space="0" w:color="auto"/>
                  </w:divBdr>
                </w:div>
                <w:div w:id="225840534">
                  <w:marLeft w:val="640"/>
                  <w:marRight w:val="0"/>
                  <w:marTop w:val="0"/>
                  <w:marBottom w:val="0"/>
                  <w:divBdr>
                    <w:top w:val="none" w:sz="0" w:space="0" w:color="auto"/>
                    <w:left w:val="none" w:sz="0" w:space="0" w:color="auto"/>
                    <w:bottom w:val="none" w:sz="0" w:space="0" w:color="auto"/>
                    <w:right w:val="none" w:sz="0" w:space="0" w:color="auto"/>
                  </w:divBdr>
                </w:div>
                <w:div w:id="1359700016">
                  <w:marLeft w:val="640"/>
                  <w:marRight w:val="0"/>
                  <w:marTop w:val="0"/>
                  <w:marBottom w:val="0"/>
                  <w:divBdr>
                    <w:top w:val="none" w:sz="0" w:space="0" w:color="auto"/>
                    <w:left w:val="none" w:sz="0" w:space="0" w:color="auto"/>
                    <w:bottom w:val="none" w:sz="0" w:space="0" w:color="auto"/>
                    <w:right w:val="none" w:sz="0" w:space="0" w:color="auto"/>
                  </w:divBdr>
                </w:div>
                <w:div w:id="646596431">
                  <w:marLeft w:val="640"/>
                  <w:marRight w:val="0"/>
                  <w:marTop w:val="0"/>
                  <w:marBottom w:val="0"/>
                  <w:divBdr>
                    <w:top w:val="none" w:sz="0" w:space="0" w:color="auto"/>
                    <w:left w:val="none" w:sz="0" w:space="0" w:color="auto"/>
                    <w:bottom w:val="none" w:sz="0" w:space="0" w:color="auto"/>
                    <w:right w:val="none" w:sz="0" w:space="0" w:color="auto"/>
                  </w:divBdr>
                </w:div>
                <w:div w:id="1027876779">
                  <w:marLeft w:val="640"/>
                  <w:marRight w:val="0"/>
                  <w:marTop w:val="0"/>
                  <w:marBottom w:val="0"/>
                  <w:divBdr>
                    <w:top w:val="none" w:sz="0" w:space="0" w:color="auto"/>
                    <w:left w:val="none" w:sz="0" w:space="0" w:color="auto"/>
                    <w:bottom w:val="none" w:sz="0" w:space="0" w:color="auto"/>
                    <w:right w:val="none" w:sz="0" w:space="0" w:color="auto"/>
                  </w:divBdr>
                </w:div>
                <w:div w:id="1788623054">
                  <w:marLeft w:val="640"/>
                  <w:marRight w:val="0"/>
                  <w:marTop w:val="0"/>
                  <w:marBottom w:val="0"/>
                  <w:divBdr>
                    <w:top w:val="none" w:sz="0" w:space="0" w:color="auto"/>
                    <w:left w:val="none" w:sz="0" w:space="0" w:color="auto"/>
                    <w:bottom w:val="none" w:sz="0" w:space="0" w:color="auto"/>
                    <w:right w:val="none" w:sz="0" w:space="0" w:color="auto"/>
                  </w:divBdr>
                </w:div>
                <w:div w:id="1115755801">
                  <w:marLeft w:val="640"/>
                  <w:marRight w:val="0"/>
                  <w:marTop w:val="0"/>
                  <w:marBottom w:val="0"/>
                  <w:divBdr>
                    <w:top w:val="none" w:sz="0" w:space="0" w:color="auto"/>
                    <w:left w:val="none" w:sz="0" w:space="0" w:color="auto"/>
                    <w:bottom w:val="none" w:sz="0" w:space="0" w:color="auto"/>
                    <w:right w:val="none" w:sz="0" w:space="0" w:color="auto"/>
                  </w:divBdr>
                </w:div>
                <w:div w:id="1914272126">
                  <w:marLeft w:val="640"/>
                  <w:marRight w:val="0"/>
                  <w:marTop w:val="0"/>
                  <w:marBottom w:val="0"/>
                  <w:divBdr>
                    <w:top w:val="none" w:sz="0" w:space="0" w:color="auto"/>
                    <w:left w:val="none" w:sz="0" w:space="0" w:color="auto"/>
                    <w:bottom w:val="none" w:sz="0" w:space="0" w:color="auto"/>
                    <w:right w:val="none" w:sz="0" w:space="0" w:color="auto"/>
                  </w:divBdr>
                </w:div>
                <w:div w:id="2111856942">
                  <w:marLeft w:val="640"/>
                  <w:marRight w:val="0"/>
                  <w:marTop w:val="0"/>
                  <w:marBottom w:val="0"/>
                  <w:divBdr>
                    <w:top w:val="none" w:sz="0" w:space="0" w:color="auto"/>
                    <w:left w:val="none" w:sz="0" w:space="0" w:color="auto"/>
                    <w:bottom w:val="none" w:sz="0" w:space="0" w:color="auto"/>
                    <w:right w:val="none" w:sz="0" w:space="0" w:color="auto"/>
                  </w:divBdr>
                </w:div>
                <w:div w:id="1025406847">
                  <w:marLeft w:val="640"/>
                  <w:marRight w:val="0"/>
                  <w:marTop w:val="0"/>
                  <w:marBottom w:val="0"/>
                  <w:divBdr>
                    <w:top w:val="none" w:sz="0" w:space="0" w:color="auto"/>
                    <w:left w:val="none" w:sz="0" w:space="0" w:color="auto"/>
                    <w:bottom w:val="none" w:sz="0" w:space="0" w:color="auto"/>
                    <w:right w:val="none" w:sz="0" w:space="0" w:color="auto"/>
                  </w:divBdr>
                </w:div>
                <w:div w:id="2019770728">
                  <w:marLeft w:val="640"/>
                  <w:marRight w:val="0"/>
                  <w:marTop w:val="0"/>
                  <w:marBottom w:val="0"/>
                  <w:divBdr>
                    <w:top w:val="none" w:sz="0" w:space="0" w:color="auto"/>
                    <w:left w:val="none" w:sz="0" w:space="0" w:color="auto"/>
                    <w:bottom w:val="none" w:sz="0" w:space="0" w:color="auto"/>
                    <w:right w:val="none" w:sz="0" w:space="0" w:color="auto"/>
                  </w:divBdr>
                </w:div>
                <w:div w:id="1354377203">
                  <w:marLeft w:val="640"/>
                  <w:marRight w:val="0"/>
                  <w:marTop w:val="0"/>
                  <w:marBottom w:val="0"/>
                  <w:divBdr>
                    <w:top w:val="none" w:sz="0" w:space="0" w:color="auto"/>
                    <w:left w:val="none" w:sz="0" w:space="0" w:color="auto"/>
                    <w:bottom w:val="none" w:sz="0" w:space="0" w:color="auto"/>
                    <w:right w:val="none" w:sz="0" w:space="0" w:color="auto"/>
                  </w:divBdr>
                </w:div>
                <w:div w:id="541090590">
                  <w:marLeft w:val="640"/>
                  <w:marRight w:val="0"/>
                  <w:marTop w:val="0"/>
                  <w:marBottom w:val="0"/>
                  <w:divBdr>
                    <w:top w:val="none" w:sz="0" w:space="0" w:color="auto"/>
                    <w:left w:val="none" w:sz="0" w:space="0" w:color="auto"/>
                    <w:bottom w:val="none" w:sz="0" w:space="0" w:color="auto"/>
                    <w:right w:val="none" w:sz="0" w:space="0" w:color="auto"/>
                  </w:divBdr>
                </w:div>
                <w:div w:id="318463613">
                  <w:marLeft w:val="640"/>
                  <w:marRight w:val="0"/>
                  <w:marTop w:val="0"/>
                  <w:marBottom w:val="0"/>
                  <w:divBdr>
                    <w:top w:val="none" w:sz="0" w:space="0" w:color="auto"/>
                    <w:left w:val="none" w:sz="0" w:space="0" w:color="auto"/>
                    <w:bottom w:val="none" w:sz="0" w:space="0" w:color="auto"/>
                    <w:right w:val="none" w:sz="0" w:space="0" w:color="auto"/>
                  </w:divBdr>
                </w:div>
                <w:div w:id="310064441">
                  <w:marLeft w:val="640"/>
                  <w:marRight w:val="0"/>
                  <w:marTop w:val="0"/>
                  <w:marBottom w:val="0"/>
                  <w:divBdr>
                    <w:top w:val="none" w:sz="0" w:space="0" w:color="auto"/>
                    <w:left w:val="none" w:sz="0" w:space="0" w:color="auto"/>
                    <w:bottom w:val="none" w:sz="0" w:space="0" w:color="auto"/>
                    <w:right w:val="none" w:sz="0" w:space="0" w:color="auto"/>
                  </w:divBdr>
                </w:div>
                <w:div w:id="1833717927">
                  <w:marLeft w:val="640"/>
                  <w:marRight w:val="0"/>
                  <w:marTop w:val="0"/>
                  <w:marBottom w:val="0"/>
                  <w:divBdr>
                    <w:top w:val="none" w:sz="0" w:space="0" w:color="auto"/>
                    <w:left w:val="none" w:sz="0" w:space="0" w:color="auto"/>
                    <w:bottom w:val="none" w:sz="0" w:space="0" w:color="auto"/>
                    <w:right w:val="none" w:sz="0" w:space="0" w:color="auto"/>
                  </w:divBdr>
                </w:div>
                <w:div w:id="822895672">
                  <w:marLeft w:val="640"/>
                  <w:marRight w:val="0"/>
                  <w:marTop w:val="0"/>
                  <w:marBottom w:val="0"/>
                  <w:divBdr>
                    <w:top w:val="none" w:sz="0" w:space="0" w:color="auto"/>
                    <w:left w:val="none" w:sz="0" w:space="0" w:color="auto"/>
                    <w:bottom w:val="none" w:sz="0" w:space="0" w:color="auto"/>
                    <w:right w:val="none" w:sz="0" w:space="0" w:color="auto"/>
                  </w:divBdr>
                </w:div>
                <w:div w:id="1613437684">
                  <w:marLeft w:val="640"/>
                  <w:marRight w:val="0"/>
                  <w:marTop w:val="0"/>
                  <w:marBottom w:val="0"/>
                  <w:divBdr>
                    <w:top w:val="none" w:sz="0" w:space="0" w:color="auto"/>
                    <w:left w:val="none" w:sz="0" w:space="0" w:color="auto"/>
                    <w:bottom w:val="none" w:sz="0" w:space="0" w:color="auto"/>
                    <w:right w:val="none" w:sz="0" w:space="0" w:color="auto"/>
                  </w:divBdr>
                </w:div>
                <w:div w:id="32196649">
                  <w:marLeft w:val="640"/>
                  <w:marRight w:val="0"/>
                  <w:marTop w:val="0"/>
                  <w:marBottom w:val="0"/>
                  <w:divBdr>
                    <w:top w:val="none" w:sz="0" w:space="0" w:color="auto"/>
                    <w:left w:val="none" w:sz="0" w:space="0" w:color="auto"/>
                    <w:bottom w:val="none" w:sz="0" w:space="0" w:color="auto"/>
                    <w:right w:val="none" w:sz="0" w:space="0" w:color="auto"/>
                  </w:divBdr>
                </w:div>
                <w:div w:id="1632248101">
                  <w:marLeft w:val="640"/>
                  <w:marRight w:val="0"/>
                  <w:marTop w:val="0"/>
                  <w:marBottom w:val="0"/>
                  <w:divBdr>
                    <w:top w:val="none" w:sz="0" w:space="0" w:color="auto"/>
                    <w:left w:val="none" w:sz="0" w:space="0" w:color="auto"/>
                    <w:bottom w:val="none" w:sz="0" w:space="0" w:color="auto"/>
                    <w:right w:val="none" w:sz="0" w:space="0" w:color="auto"/>
                  </w:divBdr>
                </w:div>
                <w:div w:id="460149774">
                  <w:marLeft w:val="640"/>
                  <w:marRight w:val="0"/>
                  <w:marTop w:val="0"/>
                  <w:marBottom w:val="0"/>
                  <w:divBdr>
                    <w:top w:val="none" w:sz="0" w:space="0" w:color="auto"/>
                    <w:left w:val="none" w:sz="0" w:space="0" w:color="auto"/>
                    <w:bottom w:val="none" w:sz="0" w:space="0" w:color="auto"/>
                    <w:right w:val="none" w:sz="0" w:space="0" w:color="auto"/>
                  </w:divBdr>
                </w:div>
                <w:div w:id="941843001">
                  <w:marLeft w:val="640"/>
                  <w:marRight w:val="0"/>
                  <w:marTop w:val="0"/>
                  <w:marBottom w:val="0"/>
                  <w:divBdr>
                    <w:top w:val="none" w:sz="0" w:space="0" w:color="auto"/>
                    <w:left w:val="none" w:sz="0" w:space="0" w:color="auto"/>
                    <w:bottom w:val="none" w:sz="0" w:space="0" w:color="auto"/>
                    <w:right w:val="none" w:sz="0" w:space="0" w:color="auto"/>
                  </w:divBdr>
                </w:div>
                <w:div w:id="1267692180">
                  <w:marLeft w:val="640"/>
                  <w:marRight w:val="0"/>
                  <w:marTop w:val="0"/>
                  <w:marBottom w:val="0"/>
                  <w:divBdr>
                    <w:top w:val="none" w:sz="0" w:space="0" w:color="auto"/>
                    <w:left w:val="none" w:sz="0" w:space="0" w:color="auto"/>
                    <w:bottom w:val="none" w:sz="0" w:space="0" w:color="auto"/>
                    <w:right w:val="none" w:sz="0" w:space="0" w:color="auto"/>
                  </w:divBdr>
                </w:div>
                <w:div w:id="910697503">
                  <w:marLeft w:val="640"/>
                  <w:marRight w:val="0"/>
                  <w:marTop w:val="0"/>
                  <w:marBottom w:val="0"/>
                  <w:divBdr>
                    <w:top w:val="none" w:sz="0" w:space="0" w:color="auto"/>
                    <w:left w:val="none" w:sz="0" w:space="0" w:color="auto"/>
                    <w:bottom w:val="none" w:sz="0" w:space="0" w:color="auto"/>
                    <w:right w:val="none" w:sz="0" w:space="0" w:color="auto"/>
                  </w:divBdr>
                </w:div>
                <w:div w:id="1124420344">
                  <w:marLeft w:val="640"/>
                  <w:marRight w:val="0"/>
                  <w:marTop w:val="0"/>
                  <w:marBottom w:val="0"/>
                  <w:divBdr>
                    <w:top w:val="none" w:sz="0" w:space="0" w:color="auto"/>
                    <w:left w:val="none" w:sz="0" w:space="0" w:color="auto"/>
                    <w:bottom w:val="none" w:sz="0" w:space="0" w:color="auto"/>
                    <w:right w:val="none" w:sz="0" w:space="0" w:color="auto"/>
                  </w:divBdr>
                </w:div>
                <w:div w:id="392773288">
                  <w:marLeft w:val="640"/>
                  <w:marRight w:val="0"/>
                  <w:marTop w:val="0"/>
                  <w:marBottom w:val="0"/>
                  <w:divBdr>
                    <w:top w:val="none" w:sz="0" w:space="0" w:color="auto"/>
                    <w:left w:val="none" w:sz="0" w:space="0" w:color="auto"/>
                    <w:bottom w:val="none" w:sz="0" w:space="0" w:color="auto"/>
                    <w:right w:val="none" w:sz="0" w:space="0" w:color="auto"/>
                  </w:divBdr>
                </w:div>
                <w:div w:id="1462071959">
                  <w:marLeft w:val="640"/>
                  <w:marRight w:val="0"/>
                  <w:marTop w:val="0"/>
                  <w:marBottom w:val="0"/>
                  <w:divBdr>
                    <w:top w:val="none" w:sz="0" w:space="0" w:color="auto"/>
                    <w:left w:val="none" w:sz="0" w:space="0" w:color="auto"/>
                    <w:bottom w:val="none" w:sz="0" w:space="0" w:color="auto"/>
                    <w:right w:val="none" w:sz="0" w:space="0" w:color="auto"/>
                  </w:divBdr>
                </w:div>
                <w:div w:id="1099105098">
                  <w:marLeft w:val="640"/>
                  <w:marRight w:val="0"/>
                  <w:marTop w:val="0"/>
                  <w:marBottom w:val="0"/>
                  <w:divBdr>
                    <w:top w:val="none" w:sz="0" w:space="0" w:color="auto"/>
                    <w:left w:val="none" w:sz="0" w:space="0" w:color="auto"/>
                    <w:bottom w:val="none" w:sz="0" w:space="0" w:color="auto"/>
                    <w:right w:val="none" w:sz="0" w:space="0" w:color="auto"/>
                  </w:divBdr>
                </w:div>
                <w:div w:id="905149495">
                  <w:marLeft w:val="640"/>
                  <w:marRight w:val="0"/>
                  <w:marTop w:val="0"/>
                  <w:marBottom w:val="0"/>
                  <w:divBdr>
                    <w:top w:val="none" w:sz="0" w:space="0" w:color="auto"/>
                    <w:left w:val="none" w:sz="0" w:space="0" w:color="auto"/>
                    <w:bottom w:val="none" w:sz="0" w:space="0" w:color="auto"/>
                    <w:right w:val="none" w:sz="0" w:space="0" w:color="auto"/>
                  </w:divBdr>
                </w:div>
                <w:div w:id="2113669569">
                  <w:marLeft w:val="640"/>
                  <w:marRight w:val="0"/>
                  <w:marTop w:val="0"/>
                  <w:marBottom w:val="0"/>
                  <w:divBdr>
                    <w:top w:val="none" w:sz="0" w:space="0" w:color="auto"/>
                    <w:left w:val="none" w:sz="0" w:space="0" w:color="auto"/>
                    <w:bottom w:val="none" w:sz="0" w:space="0" w:color="auto"/>
                    <w:right w:val="none" w:sz="0" w:space="0" w:color="auto"/>
                  </w:divBdr>
                </w:div>
                <w:div w:id="942302931">
                  <w:marLeft w:val="640"/>
                  <w:marRight w:val="0"/>
                  <w:marTop w:val="0"/>
                  <w:marBottom w:val="0"/>
                  <w:divBdr>
                    <w:top w:val="none" w:sz="0" w:space="0" w:color="auto"/>
                    <w:left w:val="none" w:sz="0" w:space="0" w:color="auto"/>
                    <w:bottom w:val="none" w:sz="0" w:space="0" w:color="auto"/>
                    <w:right w:val="none" w:sz="0" w:space="0" w:color="auto"/>
                  </w:divBdr>
                </w:div>
                <w:div w:id="1451392125">
                  <w:marLeft w:val="640"/>
                  <w:marRight w:val="0"/>
                  <w:marTop w:val="0"/>
                  <w:marBottom w:val="0"/>
                  <w:divBdr>
                    <w:top w:val="none" w:sz="0" w:space="0" w:color="auto"/>
                    <w:left w:val="none" w:sz="0" w:space="0" w:color="auto"/>
                    <w:bottom w:val="none" w:sz="0" w:space="0" w:color="auto"/>
                    <w:right w:val="none" w:sz="0" w:space="0" w:color="auto"/>
                  </w:divBdr>
                </w:div>
                <w:div w:id="1993868440">
                  <w:marLeft w:val="640"/>
                  <w:marRight w:val="0"/>
                  <w:marTop w:val="0"/>
                  <w:marBottom w:val="0"/>
                  <w:divBdr>
                    <w:top w:val="none" w:sz="0" w:space="0" w:color="auto"/>
                    <w:left w:val="none" w:sz="0" w:space="0" w:color="auto"/>
                    <w:bottom w:val="none" w:sz="0" w:space="0" w:color="auto"/>
                    <w:right w:val="none" w:sz="0" w:space="0" w:color="auto"/>
                  </w:divBdr>
                </w:div>
                <w:div w:id="1023673205">
                  <w:marLeft w:val="640"/>
                  <w:marRight w:val="0"/>
                  <w:marTop w:val="0"/>
                  <w:marBottom w:val="0"/>
                  <w:divBdr>
                    <w:top w:val="none" w:sz="0" w:space="0" w:color="auto"/>
                    <w:left w:val="none" w:sz="0" w:space="0" w:color="auto"/>
                    <w:bottom w:val="none" w:sz="0" w:space="0" w:color="auto"/>
                    <w:right w:val="none" w:sz="0" w:space="0" w:color="auto"/>
                  </w:divBdr>
                </w:div>
                <w:div w:id="638144845">
                  <w:marLeft w:val="640"/>
                  <w:marRight w:val="0"/>
                  <w:marTop w:val="0"/>
                  <w:marBottom w:val="0"/>
                  <w:divBdr>
                    <w:top w:val="none" w:sz="0" w:space="0" w:color="auto"/>
                    <w:left w:val="none" w:sz="0" w:space="0" w:color="auto"/>
                    <w:bottom w:val="none" w:sz="0" w:space="0" w:color="auto"/>
                    <w:right w:val="none" w:sz="0" w:space="0" w:color="auto"/>
                  </w:divBdr>
                </w:div>
                <w:div w:id="522599959">
                  <w:marLeft w:val="640"/>
                  <w:marRight w:val="0"/>
                  <w:marTop w:val="0"/>
                  <w:marBottom w:val="0"/>
                  <w:divBdr>
                    <w:top w:val="none" w:sz="0" w:space="0" w:color="auto"/>
                    <w:left w:val="none" w:sz="0" w:space="0" w:color="auto"/>
                    <w:bottom w:val="none" w:sz="0" w:space="0" w:color="auto"/>
                    <w:right w:val="none" w:sz="0" w:space="0" w:color="auto"/>
                  </w:divBdr>
                </w:div>
                <w:div w:id="125124020">
                  <w:marLeft w:val="640"/>
                  <w:marRight w:val="0"/>
                  <w:marTop w:val="0"/>
                  <w:marBottom w:val="0"/>
                  <w:divBdr>
                    <w:top w:val="none" w:sz="0" w:space="0" w:color="auto"/>
                    <w:left w:val="none" w:sz="0" w:space="0" w:color="auto"/>
                    <w:bottom w:val="none" w:sz="0" w:space="0" w:color="auto"/>
                    <w:right w:val="none" w:sz="0" w:space="0" w:color="auto"/>
                  </w:divBdr>
                </w:div>
                <w:div w:id="1031419305">
                  <w:marLeft w:val="640"/>
                  <w:marRight w:val="0"/>
                  <w:marTop w:val="0"/>
                  <w:marBottom w:val="0"/>
                  <w:divBdr>
                    <w:top w:val="none" w:sz="0" w:space="0" w:color="auto"/>
                    <w:left w:val="none" w:sz="0" w:space="0" w:color="auto"/>
                    <w:bottom w:val="none" w:sz="0" w:space="0" w:color="auto"/>
                    <w:right w:val="none" w:sz="0" w:space="0" w:color="auto"/>
                  </w:divBdr>
                </w:div>
                <w:div w:id="938371623">
                  <w:marLeft w:val="640"/>
                  <w:marRight w:val="0"/>
                  <w:marTop w:val="0"/>
                  <w:marBottom w:val="0"/>
                  <w:divBdr>
                    <w:top w:val="none" w:sz="0" w:space="0" w:color="auto"/>
                    <w:left w:val="none" w:sz="0" w:space="0" w:color="auto"/>
                    <w:bottom w:val="none" w:sz="0" w:space="0" w:color="auto"/>
                    <w:right w:val="none" w:sz="0" w:space="0" w:color="auto"/>
                  </w:divBdr>
                </w:div>
                <w:div w:id="222955885">
                  <w:marLeft w:val="640"/>
                  <w:marRight w:val="0"/>
                  <w:marTop w:val="0"/>
                  <w:marBottom w:val="0"/>
                  <w:divBdr>
                    <w:top w:val="none" w:sz="0" w:space="0" w:color="auto"/>
                    <w:left w:val="none" w:sz="0" w:space="0" w:color="auto"/>
                    <w:bottom w:val="none" w:sz="0" w:space="0" w:color="auto"/>
                    <w:right w:val="none" w:sz="0" w:space="0" w:color="auto"/>
                  </w:divBdr>
                </w:div>
                <w:div w:id="358094114">
                  <w:marLeft w:val="640"/>
                  <w:marRight w:val="0"/>
                  <w:marTop w:val="0"/>
                  <w:marBottom w:val="0"/>
                  <w:divBdr>
                    <w:top w:val="none" w:sz="0" w:space="0" w:color="auto"/>
                    <w:left w:val="none" w:sz="0" w:space="0" w:color="auto"/>
                    <w:bottom w:val="none" w:sz="0" w:space="0" w:color="auto"/>
                    <w:right w:val="none" w:sz="0" w:space="0" w:color="auto"/>
                  </w:divBdr>
                </w:div>
                <w:div w:id="1412390838">
                  <w:marLeft w:val="640"/>
                  <w:marRight w:val="0"/>
                  <w:marTop w:val="0"/>
                  <w:marBottom w:val="0"/>
                  <w:divBdr>
                    <w:top w:val="none" w:sz="0" w:space="0" w:color="auto"/>
                    <w:left w:val="none" w:sz="0" w:space="0" w:color="auto"/>
                    <w:bottom w:val="none" w:sz="0" w:space="0" w:color="auto"/>
                    <w:right w:val="none" w:sz="0" w:space="0" w:color="auto"/>
                  </w:divBdr>
                </w:div>
                <w:div w:id="1588924901">
                  <w:marLeft w:val="640"/>
                  <w:marRight w:val="0"/>
                  <w:marTop w:val="0"/>
                  <w:marBottom w:val="0"/>
                  <w:divBdr>
                    <w:top w:val="none" w:sz="0" w:space="0" w:color="auto"/>
                    <w:left w:val="none" w:sz="0" w:space="0" w:color="auto"/>
                    <w:bottom w:val="none" w:sz="0" w:space="0" w:color="auto"/>
                    <w:right w:val="none" w:sz="0" w:space="0" w:color="auto"/>
                  </w:divBdr>
                </w:div>
                <w:div w:id="485122367">
                  <w:marLeft w:val="640"/>
                  <w:marRight w:val="0"/>
                  <w:marTop w:val="0"/>
                  <w:marBottom w:val="0"/>
                  <w:divBdr>
                    <w:top w:val="none" w:sz="0" w:space="0" w:color="auto"/>
                    <w:left w:val="none" w:sz="0" w:space="0" w:color="auto"/>
                    <w:bottom w:val="none" w:sz="0" w:space="0" w:color="auto"/>
                    <w:right w:val="none" w:sz="0" w:space="0" w:color="auto"/>
                  </w:divBdr>
                </w:div>
                <w:div w:id="1393499634">
                  <w:marLeft w:val="640"/>
                  <w:marRight w:val="0"/>
                  <w:marTop w:val="0"/>
                  <w:marBottom w:val="0"/>
                  <w:divBdr>
                    <w:top w:val="none" w:sz="0" w:space="0" w:color="auto"/>
                    <w:left w:val="none" w:sz="0" w:space="0" w:color="auto"/>
                    <w:bottom w:val="none" w:sz="0" w:space="0" w:color="auto"/>
                    <w:right w:val="none" w:sz="0" w:space="0" w:color="auto"/>
                  </w:divBdr>
                </w:div>
                <w:div w:id="1441224561">
                  <w:marLeft w:val="640"/>
                  <w:marRight w:val="0"/>
                  <w:marTop w:val="0"/>
                  <w:marBottom w:val="0"/>
                  <w:divBdr>
                    <w:top w:val="none" w:sz="0" w:space="0" w:color="auto"/>
                    <w:left w:val="none" w:sz="0" w:space="0" w:color="auto"/>
                    <w:bottom w:val="none" w:sz="0" w:space="0" w:color="auto"/>
                    <w:right w:val="none" w:sz="0" w:space="0" w:color="auto"/>
                  </w:divBdr>
                </w:div>
                <w:div w:id="525600795">
                  <w:marLeft w:val="640"/>
                  <w:marRight w:val="0"/>
                  <w:marTop w:val="0"/>
                  <w:marBottom w:val="0"/>
                  <w:divBdr>
                    <w:top w:val="none" w:sz="0" w:space="0" w:color="auto"/>
                    <w:left w:val="none" w:sz="0" w:space="0" w:color="auto"/>
                    <w:bottom w:val="none" w:sz="0" w:space="0" w:color="auto"/>
                    <w:right w:val="none" w:sz="0" w:space="0" w:color="auto"/>
                  </w:divBdr>
                </w:div>
                <w:div w:id="2078088850">
                  <w:marLeft w:val="640"/>
                  <w:marRight w:val="0"/>
                  <w:marTop w:val="0"/>
                  <w:marBottom w:val="0"/>
                  <w:divBdr>
                    <w:top w:val="none" w:sz="0" w:space="0" w:color="auto"/>
                    <w:left w:val="none" w:sz="0" w:space="0" w:color="auto"/>
                    <w:bottom w:val="none" w:sz="0" w:space="0" w:color="auto"/>
                    <w:right w:val="none" w:sz="0" w:space="0" w:color="auto"/>
                  </w:divBdr>
                </w:div>
                <w:div w:id="1766614191">
                  <w:marLeft w:val="640"/>
                  <w:marRight w:val="0"/>
                  <w:marTop w:val="0"/>
                  <w:marBottom w:val="0"/>
                  <w:divBdr>
                    <w:top w:val="none" w:sz="0" w:space="0" w:color="auto"/>
                    <w:left w:val="none" w:sz="0" w:space="0" w:color="auto"/>
                    <w:bottom w:val="none" w:sz="0" w:space="0" w:color="auto"/>
                    <w:right w:val="none" w:sz="0" w:space="0" w:color="auto"/>
                  </w:divBdr>
                </w:div>
                <w:div w:id="827017463">
                  <w:marLeft w:val="640"/>
                  <w:marRight w:val="0"/>
                  <w:marTop w:val="0"/>
                  <w:marBottom w:val="0"/>
                  <w:divBdr>
                    <w:top w:val="none" w:sz="0" w:space="0" w:color="auto"/>
                    <w:left w:val="none" w:sz="0" w:space="0" w:color="auto"/>
                    <w:bottom w:val="none" w:sz="0" w:space="0" w:color="auto"/>
                    <w:right w:val="none" w:sz="0" w:space="0" w:color="auto"/>
                  </w:divBdr>
                </w:div>
                <w:div w:id="1042367856">
                  <w:marLeft w:val="640"/>
                  <w:marRight w:val="0"/>
                  <w:marTop w:val="0"/>
                  <w:marBottom w:val="0"/>
                  <w:divBdr>
                    <w:top w:val="none" w:sz="0" w:space="0" w:color="auto"/>
                    <w:left w:val="none" w:sz="0" w:space="0" w:color="auto"/>
                    <w:bottom w:val="none" w:sz="0" w:space="0" w:color="auto"/>
                    <w:right w:val="none" w:sz="0" w:space="0" w:color="auto"/>
                  </w:divBdr>
                </w:div>
                <w:div w:id="1910262077">
                  <w:marLeft w:val="640"/>
                  <w:marRight w:val="0"/>
                  <w:marTop w:val="0"/>
                  <w:marBottom w:val="0"/>
                  <w:divBdr>
                    <w:top w:val="none" w:sz="0" w:space="0" w:color="auto"/>
                    <w:left w:val="none" w:sz="0" w:space="0" w:color="auto"/>
                    <w:bottom w:val="none" w:sz="0" w:space="0" w:color="auto"/>
                    <w:right w:val="none" w:sz="0" w:space="0" w:color="auto"/>
                  </w:divBdr>
                </w:div>
                <w:div w:id="1186093721">
                  <w:marLeft w:val="640"/>
                  <w:marRight w:val="0"/>
                  <w:marTop w:val="0"/>
                  <w:marBottom w:val="0"/>
                  <w:divBdr>
                    <w:top w:val="none" w:sz="0" w:space="0" w:color="auto"/>
                    <w:left w:val="none" w:sz="0" w:space="0" w:color="auto"/>
                    <w:bottom w:val="none" w:sz="0" w:space="0" w:color="auto"/>
                    <w:right w:val="none" w:sz="0" w:space="0" w:color="auto"/>
                  </w:divBdr>
                </w:div>
                <w:div w:id="1125541062">
                  <w:marLeft w:val="640"/>
                  <w:marRight w:val="0"/>
                  <w:marTop w:val="0"/>
                  <w:marBottom w:val="0"/>
                  <w:divBdr>
                    <w:top w:val="none" w:sz="0" w:space="0" w:color="auto"/>
                    <w:left w:val="none" w:sz="0" w:space="0" w:color="auto"/>
                    <w:bottom w:val="none" w:sz="0" w:space="0" w:color="auto"/>
                    <w:right w:val="none" w:sz="0" w:space="0" w:color="auto"/>
                  </w:divBdr>
                </w:div>
                <w:div w:id="817186872">
                  <w:marLeft w:val="640"/>
                  <w:marRight w:val="0"/>
                  <w:marTop w:val="0"/>
                  <w:marBottom w:val="0"/>
                  <w:divBdr>
                    <w:top w:val="none" w:sz="0" w:space="0" w:color="auto"/>
                    <w:left w:val="none" w:sz="0" w:space="0" w:color="auto"/>
                    <w:bottom w:val="none" w:sz="0" w:space="0" w:color="auto"/>
                    <w:right w:val="none" w:sz="0" w:space="0" w:color="auto"/>
                  </w:divBdr>
                </w:div>
                <w:div w:id="534536886">
                  <w:marLeft w:val="640"/>
                  <w:marRight w:val="0"/>
                  <w:marTop w:val="0"/>
                  <w:marBottom w:val="0"/>
                  <w:divBdr>
                    <w:top w:val="none" w:sz="0" w:space="0" w:color="auto"/>
                    <w:left w:val="none" w:sz="0" w:space="0" w:color="auto"/>
                    <w:bottom w:val="none" w:sz="0" w:space="0" w:color="auto"/>
                    <w:right w:val="none" w:sz="0" w:space="0" w:color="auto"/>
                  </w:divBdr>
                </w:div>
                <w:div w:id="391735584">
                  <w:marLeft w:val="640"/>
                  <w:marRight w:val="0"/>
                  <w:marTop w:val="0"/>
                  <w:marBottom w:val="0"/>
                  <w:divBdr>
                    <w:top w:val="none" w:sz="0" w:space="0" w:color="auto"/>
                    <w:left w:val="none" w:sz="0" w:space="0" w:color="auto"/>
                    <w:bottom w:val="none" w:sz="0" w:space="0" w:color="auto"/>
                    <w:right w:val="none" w:sz="0" w:space="0" w:color="auto"/>
                  </w:divBdr>
                </w:div>
                <w:div w:id="189146663">
                  <w:marLeft w:val="640"/>
                  <w:marRight w:val="0"/>
                  <w:marTop w:val="0"/>
                  <w:marBottom w:val="0"/>
                  <w:divBdr>
                    <w:top w:val="none" w:sz="0" w:space="0" w:color="auto"/>
                    <w:left w:val="none" w:sz="0" w:space="0" w:color="auto"/>
                    <w:bottom w:val="none" w:sz="0" w:space="0" w:color="auto"/>
                    <w:right w:val="none" w:sz="0" w:space="0" w:color="auto"/>
                  </w:divBdr>
                </w:div>
                <w:div w:id="759719512">
                  <w:marLeft w:val="640"/>
                  <w:marRight w:val="0"/>
                  <w:marTop w:val="0"/>
                  <w:marBottom w:val="0"/>
                  <w:divBdr>
                    <w:top w:val="none" w:sz="0" w:space="0" w:color="auto"/>
                    <w:left w:val="none" w:sz="0" w:space="0" w:color="auto"/>
                    <w:bottom w:val="none" w:sz="0" w:space="0" w:color="auto"/>
                    <w:right w:val="none" w:sz="0" w:space="0" w:color="auto"/>
                  </w:divBdr>
                </w:div>
                <w:div w:id="1999965056">
                  <w:marLeft w:val="640"/>
                  <w:marRight w:val="0"/>
                  <w:marTop w:val="0"/>
                  <w:marBottom w:val="0"/>
                  <w:divBdr>
                    <w:top w:val="none" w:sz="0" w:space="0" w:color="auto"/>
                    <w:left w:val="none" w:sz="0" w:space="0" w:color="auto"/>
                    <w:bottom w:val="none" w:sz="0" w:space="0" w:color="auto"/>
                    <w:right w:val="none" w:sz="0" w:space="0" w:color="auto"/>
                  </w:divBdr>
                </w:div>
                <w:div w:id="768551364">
                  <w:marLeft w:val="640"/>
                  <w:marRight w:val="0"/>
                  <w:marTop w:val="0"/>
                  <w:marBottom w:val="0"/>
                  <w:divBdr>
                    <w:top w:val="none" w:sz="0" w:space="0" w:color="auto"/>
                    <w:left w:val="none" w:sz="0" w:space="0" w:color="auto"/>
                    <w:bottom w:val="none" w:sz="0" w:space="0" w:color="auto"/>
                    <w:right w:val="none" w:sz="0" w:space="0" w:color="auto"/>
                  </w:divBdr>
                </w:div>
                <w:div w:id="1336806032">
                  <w:marLeft w:val="640"/>
                  <w:marRight w:val="0"/>
                  <w:marTop w:val="0"/>
                  <w:marBottom w:val="0"/>
                  <w:divBdr>
                    <w:top w:val="none" w:sz="0" w:space="0" w:color="auto"/>
                    <w:left w:val="none" w:sz="0" w:space="0" w:color="auto"/>
                    <w:bottom w:val="none" w:sz="0" w:space="0" w:color="auto"/>
                    <w:right w:val="none" w:sz="0" w:space="0" w:color="auto"/>
                  </w:divBdr>
                </w:div>
                <w:div w:id="1395929507">
                  <w:marLeft w:val="640"/>
                  <w:marRight w:val="0"/>
                  <w:marTop w:val="0"/>
                  <w:marBottom w:val="0"/>
                  <w:divBdr>
                    <w:top w:val="none" w:sz="0" w:space="0" w:color="auto"/>
                    <w:left w:val="none" w:sz="0" w:space="0" w:color="auto"/>
                    <w:bottom w:val="none" w:sz="0" w:space="0" w:color="auto"/>
                    <w:right w:val="none" w:sz="0" w:space="0" w:color="auto"/>
                  </w:divBdr>
                </w:div>
                <w:div w:id="1120412558">
                  <w:marLeft w:val="640"/>
                  <w:marRight w:val="0"/>
                  <w:marTop w:val="0"/>
                  <w:marBottom w:val="0"/>
                  <w:divBdr>
                    <w:top w:val="none" w:sz="0" w:space="0" w:color="auto"/>
                    <w:left w:val="none" w:sz="0" w:space="0" w:color="auto"/>
                    <w:bottom w:val="none" w:sz="0" w:space="0" w:color="auto"/>
                    <w:right w:val="none" w:sz="0" w:space="0" w:color="auto"/>
                  </w:divBdr>
                </w:div>
                <w:div w:id="2120485952">
                  <w:marLeft w:val="640"/>
                  <w:marRight w:val="0"/>
                  <w:marTop w:val="0"/>
                  <w:marBottom w:val="0"/>
                  <w:divBdr>
                    <w:top w:val="none" w:sz="0" w:space="0" w:color="auto"/>
                    <w:left w:val="none" w:sz="0" w:space="0" w:color="auto"/>
                    <w:bottom w:val="none" w:sz="0" w:space="0" w:color="auto"/>
                    <w:right w:val="none" w:sz="0" w:space="0" w:color="auto"/>
                  </w:divBdr>
                </w:div>
                <w:div w:id="1950696405">
                  <w:marLeft w:val="640"/>
                  <w:marRight w:val="0"/>
                  <w:marTop w:val="0"/>
                  <w:marBottom w:val="0"/>
                  <w:divBdr>
                    <w:top w:val="none" w:sz="0" w:space="0" w:color="auto"/>
                    <w:left w:val="none" w:sz="0" w:space="0" w:color="auto"/>
                    <w:bottom w:val="none" w:sz="0" w:space="0" w:color="auto"/>
                    <w:right w:val="none" w:sz="0" w:space="0" w:color="auto"/>
                  </w:divBdr>
                </w:div>
                <w:div w:id="1624653107">
                  <w:marLeft w:val="640"/>
                  <w:marRight w:val="0"/>
                  <w:marTop w:val="0"/>
                  <w:marBottom w:val="0"/>
                  <w:divBdr>
                    <w:top w:val="none" w:sz="0" w:space="0" w:color="auto"/>
                    <w:left w:val="none" w:sz="0" w:space="0" w:color="auto"/>
                    <w:bottom w:val="none" w:sz="0" w:space="0" w:color="auto"/>
                    <w:right w:val="none" w:sz="0" w:space="0" w:color="auto"/>
                  </w:divBdr>
                </w:div>
                <w:div w:id="1990741797">
                  <w:marLeft w:val="640"/>
                  <w:marRight w:val="0"/>
                  <w:marTop w:val="0"/>
                  <w:marBottom w:val="0"/>
                  <w:divBdr>
                    <w:top w:val="none" w:sz="0" w:space="0" w:color="auto"/>
                    <w:left w:val="none" w:sz="0" w:space="0" w:color="auto"/>
                    <w:bottom w:val="none" w:sz="0" w:space="0" w:color="auto"/>
                    <w:right w:val="none" w:sz="0" w:space="0" w:color="auto"/>
                  </w:divBdr>
                </w:div>
                <w:div w:id="1519584618">
                  <w:marLeft w:val="640"/>
                  <w:marRight w:val="0"/>
                  <w:marTop w:val="0"/>
                  <w:marBottom w:val="0"/>
                  <w:divBdr>
                    <w:top w:val="none" w:sz="0" w:space="0" w:color="auto"/>
                    <w:left w:val="none" w:sz="0" w:space="0" w:color="auto"/>
                    <w:bottom w:val="none" w:sz="0" w:space="0" w:color="auto"/>
                    <w:right w:val="none" w:sz="0" w:space="0" w:color="auto"/>
                  </w:divBdr>
                </w:div>
                <w:div w:id="1195272160">
                  <w:marLeft w:val="640"/>
                  <w:marRight w:val="0"/>
                  <w:marTop w:val="0"/>
                  <w:marBottom w:val="0"/>
                  <w:divBdr>
                    <w:top w:val="none" w:sz="0" w:space="0" w:color="auto"/>
                    <w:left w:val="none" w:sz="0" w:space="0" w:color="auto"/>
                    <w:bottom w:val="none" w:sz="0" w:space="0" w:color="auto"/>
                    <w:right w:val="none" w:sz="0" w:space="0" w:color="auto"/>
                  </w:divBdr>
                </w:div>
                <w:div w:id="498614780">
                  <w:marLeft w:val="640"/>
                  <w:marRight w:val="0"/>
                  <w:marTop w:val="0"/>
                  <w:marBottom w:val="0"/>
                  <w:divBdr>
                    <w:top w:val="none" w:sz="0" w:space="0" w:color="auto"/>
                    <w:left w:val="none" w:sz="0" w:space="0" w:color="auto"/>
                    <w:bottom w:val="none" w:sz="0" w:space="0" w:color="auto"/>
                    <w:right w:val="none" w:sz="0" w:space="0" w:color="auto"/>
                  </w:divBdr>
                </w:div>
                <w:div w:id="1774663260">
                  <w:marLeft w:val="640"/>
                  <w:marRight w:val="0"/>
                  <w:marTop w:val="0"/>
                  <w:marBottom w:val="0"/>
                  <w:divBdr>
                    <w:top w:val="none" w:sz="0" w:space="0" w:color="auto"/>
                    <w:left w:val="none" w:sz="0" w:space="0" w:color="auto"/>
                    <w:bottom w:val="none" w:sz="0" w:space="0" w:color="auto"/>
                    <w:right w:val="none" w:sz="0" w:space="0" w:color="auto"/>
                  </w:divBdr>
                </w:div>
              </w:divsChild>
            </w:div>
            <w:div w:id="939869124">
              <w:marLeft w:val="0"/>
              <w:marRight w:val="0"/>
              <w:marTop w:val="0"/>
              <w:marBottom w:val="0"/>
              <w:divBdr>
                <w:top w:val="none" w:sz="0" w:space="0" w:color="auto"/>
                <w:left w:val="none" w:sz="0" w:space="0" w:color="auto"/>
                <w:bottom w:val="none" w:sz="0" w:space="0" w:color="auto"/>
                <w:right w:val="none" w:sz="0" w:space="0" w:color="auto"/>
              </w:divBdr>
              <w:divsChild>
                <w:div w:id="508177491">
                  <w:marLeft w:val="640"/>
                  <w:marRight w:val="0"/>
                  <w:marTop w:val="0"/>
                  <w:marBottom w:val="0"/>
                  <w:divBdr>
                    <w:top w:val="none" w:sz="0" w:space="0" w:color="auto"/>
                    <w:left w:val="none" w:sz="0" w:space="0" w:color="auto"/>
                    <w:bottom w:val="none" w:sz="0" w:space="0" w:color="auto"/>
                    <w:right w:val="none" w:sz="0" w:space="0" w:color="auto"/>
                  </w:divBdr>
                </w:div>
                <w:div w:id="19598767">
                  <w:marLeft w:val="640"/>
                  <w:marRight w:val="0"/>
                  <w:marTop w:val="0"/>
                  <w:marBottom w:val="0"/>
                  <w:divBdr>
                    <w:top w:val="none" w:sz="0" w:space="0" w:color="auto"/>
                    <w:left w:val="none" w:sz="0" w:space="0" w:color="auto"/>
                    <w:bottom w:val="none" w:sz="0" w:space="0" w:color="auto"/>
                    <w:right w:val="none" w:sz="0" w:space="0" w:color="auto"/>
                  </w:divBdr>
                </w:div>
                <w:div w:id="248127744">
                  <w:marLeft w:val="640"/>
                  <w:marRight w:val="0"/>
                  <w:marTop w:val="0"/>
                  <w:marBottom w:val="0"/>
                  <w:divBdr>
                    <w:top w:val="none" w:sz="0" w:space="0" w:color="auto"/>
                    <w:left w:val="none" w:sz="0" w:space="0" w:color="auto"/>
                    <w:bottom w:val="none" w:sz="0" w:space="0" w:color="auto"/>
                    <w:right w:val="none" w:sz="0" w:space="0" w:color="auto"/>
                  </w:divBdr>
                </w:div>
                <w:div w:id="95297315">
                  <w:marLeft w:val="640"/>
                  <w:marRight w:val="0"/>
                  <w:marTop w:val="0"/>
                  <w:marBottom w:val="0"/>
                  <w:divBdr>
                    <w:top w:val="none" w:sz="0" w:space="0" w:color="auto"/>
                    <w:left w:val="none" w:sz="0" w:space="0" w:color="auto"/>
                    <w:bottom w:val="none" w:sz="0" w:space="0" w:color="auto"/>
                    <w:right w:val="none" w:sz="0" w:space="0" w:color="auto"/>
                  </w:divBdr>
                </w:div>
                <w:div w:id="143007732">
                  <w:marLeft w:val="640"/>
                  <w:marRight w:val="0"/>
                  <w:marTop w:val="0"/>
                  <w:marBottom w:val="0"/>
                  <w:divBdr>
                    <w:top w:val="none" w:sz="0" w:space="0" w:color="auto"/>
                    <w:left w:val="none" w:sz="0" w:space="0" w:color="auto"/>
                    <w:bottom w:val="none" w:sz="0" w:space="0" w:color="auto"/>
                    <w:right w:val="none" w:sz="0" w:space="0" w:color="auto"/>
                  </w:divBdr>
                </w:div>
                <w:div w:id="1559824268">
                  <w:marLeft w:val="640"/>
                  <w:marRight w:val="0"/>
                  <w:marTop w:val="0"/>
                  <w:marBottom w:val="0"/>
                  <w:divBdr>
                    <w:top w:val="none" w:sz="0" w:space="0" w:color="auto"/>
                    <w:left w:val="none" w:sz="0" w:space="0" w:color="auto"/>
                    <w:bottom w:val="none" w:sz="0" w:space="0" w:color="auto"/>
                    <w:right w:val="none" w:sz="0" w:space="0" w:color="auto"/>
                  </w:divBdr>
                </w:div>
                <w:div w:id="554584384">
                  <w:marLeft w:val="640"/>
                  <w:marRight w:val="0"/>
                  <w:marTop w:val="0"/>
                  <w:marBottom w:val="0"/>
                  <w:divBdr>
                    <w:top w:val="none" w:sz="0" w:space="0" w:color="auto"/>
                    <w:left w:val="none" w:sz="0" w:space="0" w:color="auto"/>
                    <w:bottom w:val="none" w:sz="0" w:space="0" w:color="auto"/>
                    <w:right w:val="none" w:sz="0" w:space="0" w:color="auto"/>
                  </w:divBdr>
                </w:div>
                <w:div w:id="793402887">
                  <w:marLeft w:val="640"/>
                  <w:marRight w:val="0"/>
                  <w:marTop w:val="0"/>
                  <w:marBottom w:val="0"/>
                  <w:divBdr>
                    <w:top w:val="none" w:sz="0" w:space="0" w:color="auto"/>
                    <w:left w:val="none" w:sz="0" w:space="0" w:color="auto"/>
                    <w:bottom w:val="none" w:sz="0" w:space="0" w:color="auto"/>
                    <w:right w:val="none" w:sz="0" w:space="0" w:color="auto"/>
                  </w:divBdr>
                </w:div>
                <w:div w:id="1543248521">
                  <w:marLeft w:val="640"/>
                  <w:marRight w:val="0"/>
                  <w:marTop w:val="0"/>
                  <w:marBottom w:val="0"/>
                  <w:divBdr>
                    <w:top w:val="none" w:sz="0" w:space="0" w:color="auto"/>
                    <w:left w:val="none" w:sz="0" w:space="0" w:color="auto"/>
                    <w:bottom w:val="none" w:sz="0" w:space="0" w:color="auto"/>
                    <w:right w:val="none" w:sz="0" w:space="0" w:color="auto"/>
                  </w:divBdr>
                </w:div>
                <w:div w:id="123692821">
                  <w:marLeft w:val="640"/>
                  <w:marRight w:val="0"/>
                  <w:marTop w:val="0"/>
                  <w:marBottom w:val="0"/>
                  <w:divBdr>
                    <w:top w:val="none" w:sz="0" w:space="0" w:color="auto"/>
                    <w:left w:val="none" w:sz="0" w:space="0" w:color="auto"/>
                    <w:bottom w:val="none" w:sz="0" w:space="0" w:color="auto"/>
                    <w:right w:val="none" w:sz="0" w:space="0" w:color="auto"/>
                  </w:divBdr>
                </w:div>
                <w:div w:id="981495183">
                  <w:marLeft w:val="640"/>
                  <w:marRight w:val="0"/>
                  <w:marTop w:val="0"/>
                  <w:marBottom w:val="0"/>
                  <w:divBdr>
                    <w:top w:val="none" w:sz="0" w:space="0" w:color="auto"/>
                    <w:left w:val="none" w:sz="0" w:space="0" w:color="auto"/>
                    <w:bottom w:val="none" w:sz="0" w:space="0" w:color="auto"/>
                    <w:right w:val="none" w:sz="0" w:space="0" w:color="auto"/>
                  </w:divBdr>
                </w:div>
                <w:div w:id="893083635">
                  <w:marLeft w:val="640"/>
                  <w:marRight w:val="0"/>
                  <w:marTop w:val="0"/>
                  <w:marBottom w:val="0"/>
                  <w:divBdr>
                    <w:top w:val="none" w:sz="0" w:space="0" w:color="auto"/>
                    <w:left w:val="none" w:sz="0" w:space="0" w:color="auto"/>
                    <w:bottom w:val="none" w:sz="0" w:space="0" w:color="auto"/>
                    <w:right w:val="none" w:sz="0" w:space="0" w:color="auto"/>
                  </w:divBdr>
                </w:div>
                <w:div w:id="405078243">
                  <w:marLeft w:val="640"/>
                  <w:marRight w:val="0"/>
                  <w:marTop w:val="0"/>
                  <w:marBottom w:val="0"/>
                  <w:divBdr>
                    <w:top w:val="none" w:sz="0" w:space="0" w:color="auto"/>
                    <w:left w:val="none" w:sz="0" w:space="0" w:color="auto"/>
                    <w:bottom w:val="none" w:sz="0" w:space="0" w:color="auto"/>
                    <w:right w:val="none" w:sz="0" w:space="0" w:color="auto"/>
                  </w:divBdr>
                </w:div>
                <w:div w:id="2119790497">
                  <w:marLeft w:val="640"/>
                  <w:marRight w:val="0"/>
                  <w:marTop w:val="0"/>
                  <w:marBottom w:val="0"/>
                  <w:divBdr>
                    <w:top w:val="none" w:sz="0" w:space="0" w:color="auto"/>
                    <w:left w:val="none" w:sz="0" w:space="0" w:color="auto"/>
                    <w:bottom w:val="none" w:sz="0" w:space="0" w:color="auto"/>
                    <w:right w:val="none" w:sz="0" w:space="0" w:color="auto"/>
                  </w:divBdr>
                </w:div>
                <w:div w:id="168954999">
                  <w:marLeft w:val="640"/>
                  <w:marRight w:val="0"/>
                  <w:marTop w:val="0"/>
                  <w:marBottom w:val="0"/>
                  <w:divBdr>
                    <w:top w:val="none" w:sz="0" w:space="0" w:color="auto"/>
                    <w:left w:val="none" w:sz="0" w:space="0" w:color="auto"/>
                    <w:bottom w:val="none" w:sz="0" w:space="0" w:color="auto"/>
                    <w:right w:val="none" w:sz="0" w:space="0" w:color="auto"/>
                  </w:divBdr>
                </w:div>
                <w:div w:id="1024092596">
                  <w:marLeft w:val="640"/>
                  <w:marRight w:val="0"/>
                  <w:marTop w:val="0"/>
                  <w:marBottom w:val="0"/>
                  <w:divBdr>
                    <w:top w:val="none" w:sz="0" w:space="0" w:color="auto"/>
                    <w:left w:val="none" w:sz="0" w:space="0" w:color="auto"/>
                    <w:bottom w:val="none" w:sz="0" w:space="0" w:color="auto"/>
                    <w:right w:val="none" w:sz="0" w:space="0" w:color="auto"/>
                  </w:divBdr>
                </w:div>
                <w:div w:id="1356887013">
                  <w:marLeft w:val="640"/>
                  <w:marRight w:val="0"/>
                  <w:marTop w:val="0"/>
                  <w:marBottom w:val="0"/>
                  <w:divBdr>
                    <w:top w:val="none" w:sz="0" w:space="0" w:color="auto"/>
                    <w:left w:val="none" w:sz="0" w:space="0" w:color="auto"/>
                    <w:bottom w:val="none" w:sz="0" w:space="0" w:color="auto"/>
                    <w:right w:val="none" w:sz="0" w:space="0" w:color="auto"/>
                  </w:divBdr>
                </w:div>
                <w:div w:id="1179083138">
                  <w:marLeft w:val="640"/>
                  <w:marRight w:val="0"/>
                  <w:marTop w:val="0"/>
                  <w:marBottom w:val="0"/>
                  <w:divBdr>
                    <w:top w:val="none" w:sz="0" w:space="0" w:color="auto"/>
                    <w:left w:val="none" w:sz="0" w:space="0" w:color="auto"/>
                    <w:bottom w:val="none" w:sz="0" w:space="0" w:color="auto"/>
                    <w:right w:val="none" w:sz="0" w:space="0" w:color="auto"/>
                  </w:divBdr>
                </w:div>
                <w:div w:id="1296259197">
                  <w:marLeft w:val="640"/>
                  <w:marRight w:val="0"/>
                  <w:marTop w:val="0"/>
                  <w:marBottom w:val="0"/>
                  <w:divBdr>
                    <w:top w:val="none" w:sz="0" w:space="0" w:color="auto"/>
                    <w:left w:val="none" w:sz="0" w:space="0" w:color="auto"/>
                    <w:bottom w:val="none" w:sz="0" w:space="0" w:color="auto"/>
                    <w:right w:val="none" w:sz="0" w:space="0" w:color="auto"/>
                  </w:divBdr>
                </w:div>
                <w:div w:id="1417241126">
                  <w:marLeft w:val="640"/>
                  <w:marRight w:val="0"/>
                  <w:marTop w:val="0"/>
                  <w:marBottom w:val="0"/>
                  <w:divBdr>
                    <w:top w:val="none" w:sz="0" w:space="0" w:color="auto"/>
                    <w:left w:val="none" w:sz="0" w:space="0" w:color="auto"/>
                    <w:bottom w:val="none" w:sz="0" w:space="0" w:color="auto"/>
                    <w:right w:val="none" w:sz="0" w:space="0" w:color="auto"/>
                  </w:divBdr>
                </w:div>
                <w:div w:id="22244143">
                  <w:marLeft w:val="640"/>
                  <w:marRight w:val="0"/>
                  <w:marTop w:val="0"/>
                  <w:marBottom w:val="0"/>
                  <w:divBdr>
                    <w:top w:val="none" w:sz="0" w:space="0" w:color="auto"/>
                    <w:left w:val="none" w:sz="0" w:space="0" w:color="auto"/>
                    <w:bottom w:val="none" w:sz="0" w:space="0" w:color="auto"/>
                    <w:right w:val="none" w:sz="0" w:space="0" w:color="auto"/>
                  </w:divBdr>
                </w:div>
                <w:div w:id="574709131">
                  <w:marLeft w:val="640"/>
                  <w:marRight w:val="0"/>
                  <w:marTop w:val="0"/>
                  <w:marBottom w:val="0"/>
                  <w:divBdr>
                    <w:top w:val="none" w:sz="0" w:space="0" w:color="auto"/>
                    <w:left w:val="none" w:sz="0" w:space="0" w:color="auto"/>
                    <w:bottom w:val="none" w:sz="0" w:space="0" w:color="auto"/>
                    <w:right w:val="none" w:sz="0" w:space="0" w:color="auto"/>
                  </w:divBdr>
                </w:div>
                <w:div w:id="1178230875">
                  <w:marLeft w:val="640"/>
                  <w:marRight w:val="0"/>
                  <w:marTop w:val="0"/>
                  <w:marBottom w:val="0"/>
                  <w:divBdr>
                    <w:top w:val="none" w:sz="0" w:space="0" w:color="auto"/>
                    <w:left w:val="none" w:sz="0" w:space="0" w:color="auto"/>
                    <w:bottom w:val="none" w:sz="0" w:space="0" w:color="auto"/>
                    <w:right w:val="none" w:sz="0" w:space="0" w:color="auto"/>
                  </w:divBdr>
                </w:div>
                <w:div w:id="718823883">
                  <w:marLeft w:val="640"/>
                  <w:marRight w:val="0"/>
                  <w:marTop w:val="0"/>
                  <w:marBottom w:val="0"/>
                  <w:divBdr>
                    <w:top w:val="none" w:sz="0" w:space="0" w:color="auto"/>
                    <w:left w:val="none" w:sz="0" w:space="0" w:color="auto"/>
                    <w:bottom w:val="none" w:sz="0" w:space="0" w:color="auto"/>
                    <w:right w:val="none" w:sz="0" w:space="0" w:color="auto"/>
                  </w:divBdr>
                </w:div>
                <w:div w:id="990141272">
                  <w:marLeft w:val="640"/>
                  <w:marRight w:val="0"/>
                  <w:marTop w:val="0"/>
                  <w:marBottom w:val="0"/>
                  <w:divBdr>
                    <w:top w:val="none" w:sz="0" w:space="0" w:color="auto"/>
                    <w:left w:val="none" w:sz="0" w:space="0" w:color="auto"/>
                    <w:bottom w:val="none" w:sz="0" w:space="0" w:color="auto"/>
                    <w:right w:val="none" w:sz="0" w:space="0" w:color="auto"/>
                  </w:divBdr>
                </w:div>
                <w:div w:id="1840384986">
                  <w:marLeft w:val="640"/>
                  <w:marRight w:val="0"/>
                  <w:marTop w:val="0"/>
                  <w:marBottom w:val="0"/>
                  <w:divBdr>
                    <w:top w:val="none" w:sz="0" w:space="0" w:color="auto"/>
                    <w:left w:val="none" w:sz="0" w:space="0" w:color="auto"/>
                    <w:bottom w:val="none" w:sz="0" w:space="0" w:color="auto"/>
                    <w:right w:val="none" w:sz="0" w:space="0" w:color="auto"/>
                  </w:divBdr>
                </w:div>
                <w:div w:id="1135174378">
                  <w:marLeft w:val="640"/>
                  <w:marRight w:val="0"/>
                  <w:marTop w:val="0"/>
                  <w:marBottom w:val="0"/>
                  <w:divBdr>
                    <w:top w:val="none" w:sz="0" w:space="0" w:color="auto"/>
                    <w:left w:val="none" w:sz="0" w:space="0" w:color="auto"/>
                    <w:bottom w:val="none" w:sz="0" w:space="0" w:color="auto"/>
                    <w:right w:val="none" w:sz="0" w:space="0" w:color="auto"/>
                  </w:divBdr>
                </w:div>
                <w:div w:id="1040940614">
                  <w:marLeft w:val="640"/>
                  <w:marRight w:val="0"/>
                  <w:marTop w:val="0"/>
                  <w:marBottom w:val="0"/>
                  <w:divBdr>
                    <w:top w:val="none" w:sz="0" w:space="0" w:color="auto"/>
                    <w:left w:val="none" w:sz="0" w:space="0" w:color="auto"/>
                    <w:bottom w:val="none" w:sz="0" w:space="0" w:color="auto"/>
                    <w:right w:val="none" w:sz="0" w:space="0" w:color="auto"/>
                  </w:divBdr>
                </w:div>
                <w:div w:id="1823539921">
                  <w:marLeft w:val="640"/>
                  <w:marRight w:val="0"/>
                  <w:marTop w:val="0"/>
                  <w:marBottom w:val="0"/>
                  <w:divBdr>
                    <w:top w:val="none" w:sz="0" w:space="0" w:color="auto"/>
                    <w:left w:val="none" w:sz="0" w:space="0" w:color="auto"/>
                    <w:bottom w:val="none" w:sz="0" w:space="0" w:color="auto"/>
                    <w:right w:val="none" w:sz="0" w:space="0" w:color="auto"/>
                  </w:divBdr>
                </w:div>
                <w:div w:id="658188843">
                  <w:marLeft w:val="640"/>
                  <w:marRight w:val="0"/>
                  <w:marTop w:val="0"/>
                  <w:marBottom w:val="0"/>
                  <w:divBdr>
                    <w:top w:val="none" w:sz="0" w:space="0" w:color="auto"/>
                    <w:left w:val="none" w:sz="0" w:space="0" w:color="auto"/>
                    <w:bottom w:val="none" w:sz="0" w:space="0" w:color="auto"/>
                    <w:right w:val="none" w:sz="0" w:space="0" w:color="auto"/>
                  </w:divBdr>
                </w:div>
                <w:div w:id="1385833207">
                  <w:marLeft w:val="640"/>
                  <w:marRight w:val="0"/>
                  <w:marTop w:val="0"/>
                  <w:marBottom w:val="0"/>
                  <w:divBdr>
                    <w:top w:val="none" w:sz="0" w:space="0" w:color="auto"/>
                    <w:left w:val="none" w:sz="0" w:space="0" w:color="auto"/>
                    <w:bottom w:val="none" w:sz="0" w:space="0" w:color="auto"/>
                    <w:right w:val="none" w:sz="0" w:space="0" w:color="auto"/>
                  </w:divBdr>
                </w:div>
                <w:div w:id="2025279572">
                  <w:marLeft w:val="640"/>
                  <w:marRight w:val="0"/>
                  <w:marTop w:val="0"/>
                  <w:marBottom w:val="0"/>
                  <w:divBdr>
                    <w:top w:val="none" w:sz="0" w:space="0" w:color="auto"/>
                    <w:left w:val="none" w:sz="0" w:space="0" w:color="auto"/>
                    <w:bottom w:val="none" w:sz="0" w:space="0" w:color="auto"/>
                    <w:right w:val="none" w:sz="0" w:space="0" w:color="auto"/>
                  </w:divBdr>
                </w:div>
                <w:div w:id="1186478229">
                  <w:marLeft w:val="640"/>
                  <w:marRight w:val="0"/>
                  <w:marTop w:val="0"/>
                  <w:marBottom w:val="0"/>
                  <w:divBdr>
                    <w:top w:val="none" w:sz="0" w:space="0" w:color="auto"/>
                    <w:left w:val="none" w:sz="0" w:space="0" w:color="auto"/>
                    <w:bottom w:val="none" w:sz="0" w:space="0" w:color="auto"/>
                    <w:right w:val="none" w:sz="0" w:space="0" w:color="auto"/>
                  </w:divBdr>
                </w:div>
                <w:div w:id="1023243983">
                  <w:marLeft w:val="640"/>
                  <w:marRight w:val="0"/>
                  <w:marTop w:val="0"/>
                  <w:marBottom w:val="0"/>
                  <w:divBdr>
                    <w:top w:val="none" w:sz="0" w:space="0" w:color="auto"/>
                    <w:left w:val="none" w:sz="0" w:space="0" w:color="auto"/>
                    <w:bottom w:val="none" w:sz="0" w:space="0" w:color="auto"/>
                    <w:right w:val="none" w:sz="0" w:space="0" w:color="auto"/>
                  </w:divBdr>
                </w:div>
                <w:div w:id="473791805">
                  <w:marLeft w:val="640"/>
                  <w:marRight w:val="0"/>
                  <w:marTop w:val="0"/>
                  <w:marBottom w:val="0"/>
                  <w:divBdr>
                    <w:top w:val="none" w:sz="0" w:space="0" w:color="auto"/>
                    <w:left w:val="none" w:sz="0" w:space="0" w:color="auto"/>
                    <w:bottom w:val="none" w:sz="0" w:space="0" w:color="auto"/>
                    <w:right w:val="none" w:sz="0" w:space="0" w:color="auto"/>
                  </w:divBdr>
                </w:div>
                <w:div w:id="1212613060">
                  <w:marLeft w:val="640"/>
                  <w:marRight w:val="0"/>
                  <w:marTop w:val="0"/>
                  <w:marBottom w:val="0"/>
                  <w:divBdr>
                    <w:top w:val="none" w:sz="0" w:space="0" w:color="auto"/>
                    <w:left w:val="none" w:sz="0" w:space="0" w:color="auto"/>
                    <w:bottom w:val="none" w:sz="0" w:space="0" w:color="auto"/>
                    <w:right w:val="none" w:sz="0" w:space="0" w:color="auto"/>
                  </w:divBdr>
                </w:div>
                <w:div w:id="1033768078">
                  <w:marLeft w:val="640"/>
                  <w:marRight w:val="0"/>
                  <w:marTop w:val="0"/>
                  <w:marBottom w:val="0"/>
                  <w:divBdr>
                    <w:top w:val="none" w:sz="0" w:space="0" w:color="auto"/>
                    <w:left w:val="none" w:sz="0" w:space="0" w:color="auto"/>
                    <w:bottom w:val="none" w:sz="0" w:space="0" w:color="auto"/>
                    <w:right w:val="none" w:sz="0" w:space="0" w:color="auto"/>
                  </w:divBdr>
                </w:div>
                <w:div w:id="552543023">
                  <w:marLeft w:val="640"/>
                  <w:marRight w:val="0"/>
                  <w:marTop w:val="0"/>
                  <w:marBottom w:val="0"/>
                  <w:divBdr>
                    <w:top w:val="none" w:sz="0" w:space="0" w:color="auto"/>
                    <w:left w:val="none" w:sz="0" w:space="0" w:color="auto"/>
                    <w:bottom w:val="none" w:sz="0" w:space="0" w:color="auto"/>
                    <w:right w:val="none" w:sz="0" w:space="0" w:color="auto"/>
                  </w:divBdr>
                </w:div>
                <w:div w:id="1261530256">
                  <w:marLeft w:val="640"/>
                  <w:marRight w:val="0"/>
                  <w:marTop w:val="0"/>
                  <w:marBottom w:val="0"/>
                  <w:divBdr>
                    <w:top w:val="none" w:sz="0" w:space="0" w:color="auto"/>
                    <w:left w:val="none" w:sz="0" w:space="0" w:color="auto"/>
                    <w:bottom w:val="none" w:sz="0" w:space="0" w:color="auto"/>
                    <w:right w:val="none" w:sz="0" w:space="0" w:color="auto"/>
                  </w:divBdr>
                </w:div>
                <w:div w:id="1972321438">
                  <w:marLeft w:val="640"/>
                  <w:marRight w:val="0"/>
                  <w:marTop w:val="0"/>
                  <w:marBottom w:val="0"/>
                  <w:divBdr>
                    <w:top w:val="none" w:sz="0" w:space="0" w:color="auto"/>
                    <w:left w:val="none" w:sz="0" w:space="0" w:color="auto"/>
                    <w:bottom w:val="none" w:sz="0" w:space="0" w:color="auto"/>
                    <w:right w:val="none" w:sz="0" w:space="0" w:color="auto"/>
                  </w:divBdr>
                </w:div>
                <w:div w:id="13654959">
                  <w:marLeft w:val="640"/>
                  <w:marRight w:val="0"/>
                  <w:marTop w:val="0"/>
                  <w:marBottom w:val="0"/>
                  <w:divBdr>
                    <w:top w:val="none" w:sz="0" w:space="0" w:color="auto"/>
                    <w:left w:val="none" w:sz="0" w:space="0" w:color="auto"/>
                    <w:bottom w:val="none" w:sz="0" w:space="0" w:color="auto"/>
                    <w:right w:val="none" w:sz="0" w:space="0" w:color="auto"/>
                  </w:divBdr>
                </w:div>
                <w:div w:id="1827941559">
                  <w:marLeft w:val="640"/>
                  <w:marRight w:val="0"/>
                  <w:marTop w:val="0"/>
                  <w:marBottom w:val="0"/>
                  <w:divBdr>
                    <w:top w:val="none" w:sz="0" w:space="0" w:color="auto"/>
                    <w:left w:val="none" w:sz="0" w:space="0" w:color="auto"/>
                    <w:bottom w:val="none" w:sz="0" w:space="0" w:color="auto"/>
                    <w:right w:val="none" w:sz="0" w:space="0" w:color="auto"/>
                  </w:divBdr>
                </w:div>
                <w:div w:id="1965649387">
                  <w:marLeft w:val="640"/>
                  <w:marRight w:val="0"/>
                  <w:marTop w:val="0"/>
                  <w:marBottom w:val="0"/>
                  <w:divBdr>
                    <w:top w:val="none" w:sz="0" w:space="0" w:color="auto"/>
                    <w:left w:val="none" w:sz="0" w:space="0" w:color="auto"/>
                    <w:bottom w:val="none" w:sz="0" w:space="0" w:color="auto"/>
                    <w:right w:val="none" w:sz="0" w:space="0" w:color="auto"/>
                  </w:divBdr>
                </w:div>
                <w:div w:id="1979989437">
                  <w:marLeft w:val="640"/>
                  <w:marRight w:val="0"/>
                  <w:marTop w:val="0"/>
                  <w:marBottom w:val="0"/>
                  <w:divBdr>
                    <w:top w:val="none" w:sz="0" w:space="0" w:color="auto"/>
                    <w:left w:val="none" w:sz="0" w:space="0" w:color="auto"/>
                    <w:bottom w:val="none" w:sz="0" w:space="0" w:color="auto"/>
                    <w:right w:val="none" w:sz="0" w:space="0" w:color="auto"/>
                  </w:divBdr>
                </w:div>
                <w:div w:id="553931128">
                  <w:marLeft w:val="640"/>
                  <w:marRight w:val="0"/>
                  <w:marTop w:val="0"/>
                  <w:marBottom w:val="0"/>
                  <w:divBdr>
                    <w:top w:val="none" w:sz="0" w:space="0" w:color="auto"/>
                    <w:left w:val="none" w:sz="0" w:space="0" w:color="auto"/>
                    <w:bottom w:val="none" w:sz="0" w:space="0" w:color="auto"/>
                    <w:right w:val="none" w:sz="0" w:space="0" w:color="auto"/>
                  </w:divBdr>
                </w:div>
                <w:div w:id="382296221">
                  <w:marLeft w:val="640"/>
                  <w:marRight w:val="0"/>
                  <w:marTop w:val="0"/>
                  <w:marBottom w:val="0"/>
                  <w:divBdr>
                    <w:top w:val="none" w:sz="0" w:space="0" w:color="auto"/>
                    <w:left w:val="none" w:sz="0" w:space="0" w:color="auto"/>
                    <w:bottom w:val="none" w:sz="0" w:space="0" w:color="auto"/>
                    <w:right w:val="none" w:sz="0" w:space="0" w:color="auto"/>
                  </w:divBdr>
                </w:div>
                <w:div w:id="460877534">
                  <w:marLeft w:val="640"/>
                  <w:marRight w:val="0"/>
                  <w:marTop w:val="0"/>
                  <w:marBottom w:val="0"/>
                  <w:divBdr>
                    <w:top w:val="none" w:sz="0" w:space="0" w:color="auto"/>
                    <w:left w:val="none" w:sz="0" w:space="0" w:color="auto"/>
                    <w:bottom w:val="none" w:sz="0" w:space="0" w:color="auto"/>
                    <w:right w:val="none" w:sz="0" w:space="0" w:color="auto"/>
                  </w:divBdr>
                </w:div>
                <w:div w:id="1875607483">
                  <w:marLeft w:val="640"/>
                  <w:marRight w:val="0"/>
                  <w:marTop w:val="0"/>
                  <w:marBottom w:val="0"/>
                  <w:divBdr>
                    <w:top w:val="none" w:sz="0" w:space="0" w:color="auto"/>
                    <w:left w:val="none" w:sz="0" w:space="0" w:color="auto"/>
                    <w:bottom w:val="none" w:sz="0" w:space="0" w:color="auto"/>
                    <w:right w:val="none" w:sz="0" w:space="0" w:color="auto"/>
                  </w:divBdr>
                </w:div>
                <w:div w:id="1145582698">
                  <w:marLeft w:val="640"/>
                  <w:marRight w:val="0"/>
                  <w:marTop w:val="0"/>
                  <w:marBottom w:val="0"/>
                  <w:divBdr>
                    <w:top w:val="none" w:sz="0" w:space="0" w:color="auto"/>
                    <w:left w:val="none" w:sz="0" w:space="0" w:color="auto"/>
                    <w:bottom w:val="none" w:sz="0" w:space="0" w:color="auto"/>
                    <w:right w:val="none" w:sz="0" w:space="0" w:color="auto"/>
                  </w:divBdr>
                </w:div>
                <w:div w:id="1613170617">
                  <w:marLeft w:val="640"/>
                  <w:marRight w:val="0"/>
                  <w:marTop w:val="0"/>
                  <w:marBottom w:val="0"/>
                  <w:divBdr>
                    <w:top w:val="none" w:sz="0" w:space="0" w:color="auto"/>
                    <w:left w:val="none" w:sz="0" w:space="0" w:color="auto"/>
                    <w:bottom w:val="none" w:sz="0" w:space="0" w:color="auto"/>
                    <w:right w:val="none" w:sz="0" w:space="0" w:color="auto"/>
                  </w:divBdr>
                </w:div>
                <w:div w:id="1266040483">
                  <w:marLeft w:val="640"/>
                  <w:marRight w:val="0"/>
                  <w:marTop w:val="0"/>
                  <w:marBottom w:val="0"/>
                  <w:divBdr>
                    <w:top w:val="none" w:sz="0" w:space="0" w:color="auto"/>
                    <w:left w:val="none" w:sz="0" w:space="0" w:color="auto"/>
                    <w:bottom w:val="none" w:sz="0" w:space="0" w:color="auto"/>
                    <w:right w:val="none" w:sz="0" w:space="0" w:color="auto"/>
                  </w:divBdr>
                </w:div>
                <w:div w:id="345710759">
                  <w:marLeft w:val="640"/>
                  <w:marRight w:val="0"/>
                  <w:marTop w:val="0"/>
                  <w:marBottom w:val="0"/>
                  <w:divBdr>
                    <w:top w:val="none" w:sz="0" w:space="0" w:color="auto"/>
                    <w:left w:val="none" w:sz="0" w:space="0" w:color="auto"/>
                    <w:bottom w:val="none" w:sz="0" w:space="0" w:color="auto"/>
                    <w:right w:val="none" w:sz="0" w:space="0" w:color="auto"/>
                  </w:divBdr>
                </w:div>
                <w:div w:id="696735885">
                  <w:marLeft w:val="640"/>
                  <w:marRight w:val="0"/>
                  <w:marTop w:val="0"/>
                  <w:marBottom w:val="0"/>
                  <w:divBdr>
                    <w:top w:val="none" w:sz="0" w:space="0" w:color="auto"/>
                    <w:left w:val="none" w:sz="0" w:space="0" w:color="auto"/>
                    <w:bottom w:val="none" w:sz="0" w:space="0" w:color="auto"/>
                    <w:right w:val="none" w:sz="0" w:space="0" w:color="auto"/>
                  </w:divBdr>
                </w:div>
                <w:div w:id="1199706591">
                  <w:marLeft w:val="640"/>
                  <w:marRight w:val="0"/>
                  <w:marTop w:val="0"/>
                  <w:marBottom w:val="0"/>
                  <w:divBdr>
                    <w:top w:val="none" w:sz="0" w:space="0" w:color="auto"/>
                    <w:left w:val="none" w:sz="0" w:space="0" w:color="auto"/>
                    <w:bottom w:val="none" w:sz="0" w:space="0" w:color="auto"/>
                    <w:right w:val="none" w:sz="0" w:space="0" w:color="auto"/>
                  </w:divBdr>
                </w:div>
                <w:div w:id="535317570">
                  <w:marLeft w:val="640"/>
                  <w:marRight w:val="0"/>
                  <w:marTop w:val="0"/>
                  <w:marBottom w:val="0"/>
                  <w:divBdr>
                    <w:top w:val="none" w:sz="0" w:space="0" w:color="auto"/>
                    <w:left w:val="none" w:sz="0" w:space="0" w:color="auto"/>
                    <w:bottom w:val="none" w:sz="0" w:space="0" w:color="auto"/>
                    <w:right w:val="none" w:sz="0" w:space="0" w:color="auto"/>
                  </w:divBdr>
                </w:div>
                <w:div w:id="217016828">
                  <w:marLeft w:val="640"/>
                  <w:marRight w:val="0"/>
                  <w:marTop w:val="0"/>
                  <w:marBottom w:val="0"/>
                  <w:divBdr>
                    <w:top w:val="none" w:sz="0" w:space="0" w:color="auto"/>
                    <w:left w:val="none" w:sz="0" w:space="0" w:color="auto"/>
                    <w:bottom w:val="none" w:sz="0" w:space="0" w:color="auto"/>
                    <w:right w:val="none" w:sz="0" w:space="0" w:color="auto"/>
                  </w:divBdr>
                </w:div>
                <w:div w:id="2107647019">
                  <w:marLeft w:val="640"/>
                  <w:marRight w:val="0"/>
                  <w:marTop w:val="0"/>
                  <w:marBottom w:val="0"/>
                  <w:divBdr>
                    <w:top w:val="none" w:sz="0" w:space="0" w:color="auto"/>
                    <w:left w:val="none" w:sz="0" w:space="0" w:color="auto"/>
                    <w:bottom w:val="none" w:sz="0" w:space="0" w:color="auto"/>
                    <w:right w:val="none" w:sz="0" w:space="0" w:color="auto"/>
                  </w:divBdr>
                </w:div>
                <w:div w:id="596640081">
                  <w:marLeft w:val="640"/>
                  <w:marRight w:val="0"/>
                  <w:marTop w:val="0"/>
                  <w:marBottom w:val="0"/>
                  <w:divBdr>
                    <w:top w:val="none" w:sz="0" w:space="0" w:color="auto"/>
                    <w:left w:val="none" w:sz="0" w:space="0" w:color="auto"/>
                    <w:bottom w:val="none" w:sz="0" w:space="0" w:color="auto"/>
                    <w:right w:val="none" w:sz="0" w:space="0" w:color="auto"/>
                  </w:divBdr>
                </w:div>
                <w:div w:id="405421008">
                  <w:marLeft w:val="640"/>
                  <w:marRight w:val="0"/>
                  <w:marTop w:val="0"/>
                  <w:marBottom w:val="0"/>
                  <w:divBdr>
                    <w:top w:val="none" w:sz="0" w:space="0" w:color="auto"/>
                    <w:left w:val="none" w:sz="0" w:space="0" w:color="auto"/>
                    <w:bottom w:val="none" w:sz="0" w:space="0" w:color="auto"/>
                    <w:right w:val="none" w:sz="0" w:space="0" w:color="auto"/>
                  </w:divBdr>
                </w:div>
                <w:div w:id="1175874565">
                  <w:marLeft w:val="640"/>
                  <w:marRight w:val="0"/>
                  <w:marTop w:val="0"/>
                  <w:marBottom w:val="0"/>
                  <w:divBdr>
                    <w:top w:val="none" w:sz="0" w:space="0" w:color="auto"/>
                    <w:left w:val="none" w:sz="0" w:space="0" w:color="auto"/>
                    <w:bottom w:val="none" w:sz="0" w:space="0" w:color="auto"/>
                    <w:right w:val="none" w:sz="0" w:space="0" w:color="auto"/>
                  </w:divBdr>
                </w:div>
                <w:div w:id="782305563">
                  <w:marLeft w:val="640"/>
                  <w:marRight w:val="0"/>
                  <w:marTop w:val="0"/>
                  <w:marBottom w:val="0"/>
                  <w:divBdr>
                    <w:top w:val="none" w:sz="0" w:space="0" w:color="auto"/>
                    <w:left w:val="none" w:sz="0" w:space="0" w:color="auto"/>
                    <w:bottom w:val="none" w:sz="0" w:space="0" w:color="auto"/>
                    <w:right w:val="none" w:sz="0" w:space="0" w:color="auto"/>
                  </w:divBdr>
                </w:div>
                <w:div w:id="1695881108">
                  <w:marLeft w:val="640"/>
                  <w:marRight w:val="0"/>
                  <w:marTop w:val="0"/>
                  <w:marBottom w:val="0"/>
                  <w:divBdr>
                    <w:top w:val="none" w:sz="0" w:space="0" w:color="auto"/>
                    <w:left w:val="none" w:sz="0" w:space="0" w:color="auto"/>
                    <w:bottom w:val="none" w:sz="0" w:space="0" w:color="auto"/>
                    <w:right w:val="none" w:sz="0" w:space="0" w:color="auto"/>
                  </w:divBdr>
                </w:div>
                <w:div w:id="687559765">
                  <w:marLeft w:val="640"/>
                  <w:marRight w:val="0"/>
                  <w:marTop w:val="0"/>
                  <w:marBottom w:val="0"/>
                  <w:divBdr>
                    <w:top w:val="none" w:sz="0" w:space="0" w:color="auto"/>
                    <w:left w:val="none" w:sz="0" w:space="0" w:color="auto"/>
                    <w:bottom w:val="none" w:sz="0" w:space="0" w:color="auto"/>
                    <w:right w:val="none" w:sz="0" w:space="0" w:color="auto"/>
                  </w:divBdr>
                </w:div>
                <w:div w:id="1746801800">
                  <w:marLeft w:val="640"/>
                  <w:marRight w:val="0"/>
                  <w:marTop w:val="0"/>
                  <w:marBottom w:val="0"/>
                  <w:divBdr>
                    <w:top w:val="none" w:sz="0" w:space="0" w:color="auto"/>
                    <w:left w:val="none" w:sz="0" w:space="0" w:color="auto"/>
                    <w:bottom w:val="none" w:sz="0" w:space="0" w:color="auto"/>
                    <w:right w:val="none" w:sz="0" w:space="0" w:color="auto"/>
                  </w:divBdr>
                </w:div>
                <w:div w:id="667445082">
                  <w:marLeft w:val="640"/>
                  <w:marRight w:val="0"/>
                  <w:marTop w:val="0"/>
                  <w:marBottom w:val="0"/>
                  <w:divBdr>
                    <w:top w:val="none" w:sz="0" w:space="0" w:color="auto"/>
                    <w:left w:val="none" w:sz="0" w:space="0" w:color="auto"/>
                    <w:bottom w:val="none" w:sz="0" w:space="0" w:color="auto"/>
                    <w:right w:val="none" w:sz="0" w:space="0" w:color="auto"/>
                  </w:divBdr>
                </w:div>
                <w:div w:id="542668422">
                  <w:marLeft w:val="640"/>
                  <w:marRight w:val="0"/>
                  <w:marTop w:val="0"/>
                  <w:marBottom w:val="0"/>
                  <w:divBdr>
                    <w:top w:val="none" w:sz="0" w:space="0" w:color="auto"/>
                    <w:left w:val="none" w:sz="0" w:space="0" w:color="auto"/>
                    <w:bottom w:val="none" w:sz="0" w:space="0" w:color="auto"/>
                    <w:right w:val="none" w:sz="0" w:space="0" w:color="auto"/>
                  </w:divBdr>
                </w:div>
                <w:div w:id="779762007">
                  <w:marLeft w:val="640"/>
                  <w:marRight w:val="0"/>
                  <w:marTop w:val="0"/>
                  <w:marBottom w:val="0"/>
                  <w:divBdr>
                    <w:top w:val="none" w:sz="0" w:space="0" w:color="auto"/>
                    <w:left w:val="none" w:sz="0" w:space="0" w:color="auto"/>
                    <w:bottom w:val="none" w:sz="0" w:space="0" w:color="auto"/>
                    <w:right w:val="none" w:sz="0" w:space="0" w:color="auto"/>
                  </w:divBdr>
                </w:div>
                <w:div w:id="1202210791">
                  <w:marLeft w:val="640"/>
                  <w:marRight w:val="0"/>
                  <w:marTop w:val="0"/>
                  <w:marBottom w:val="0"/>
                  <w:divBdr>
                    <w:top w:val="none" w:sz="0" w:space="0" w:color="auto"/>
                    <w:left w:val="none" w:sz="0" w:space="0" w:color="auto"/>
                    <w:bottom w:val="none" w:sz="0" w:space="0" w:color="auto"/>
                    <w:right w:val="none" w:sz="0" w:space="0" w:color="auto"/>
                  </w:divBdr>
                </w:div>
                <w:div w:id="2051760024">
                  <w:marLeft w:val="640"/>
                  <w:marRight w:val="0"/>
                  <w:marTop w:val="0"/>
                  <w:marBottom w:val="0"/>
                  <w:divBdr>
                    <w:top w:val="none" w:sz="0" w:space="0" w:color="auto"/>
                    <w:left w:val="none" w:sz="0" w:space="0" w:color="auto"/>
                    <w:bottom w:val="none" w:sz="0" w:space="0" w:color="auto"/>
                    <w:right w:val="none" w:sz="0" w:space="0" w:color="auto"/>
                  </w:divBdr>
                </w:div>
                <w:div w:id="1943759937">
                  <w:marLeft w:val="640"/>
                  <w:marRight w:val="0"/>
                  <w:marTop w:val="0"/>
                  <w:marBottom w:val="0"/>
                  <w:divBdr>
                    <w:top w:val="none" w:sz="0" w:space="0" w:color="auto"/>
                    <w:left w:val="none" w:sz="0" w:space="0" w:color="auto"/>
                    <w:bottom w:val="none" w:sz="0" w:space="0" w:color="auto"/>
                    <w:right w:val="none" w:sz="0" w:space="0" w:color="auto"/>
                  </w:divBdr>
                </w:div>
                <w:div w:id="795757470">
                  <w:marLeft w:val="640"/>
                  <w:marRight w:val="0"/>
                  <w:marTop w:val="0"/>
                  <w:marBottom w:val="0"/>
                  <w:divBdr>
                    <w:top w:val="none" w:sz="0" w:space="0" w:color="auto"/>
                    <w:left w:val="none" w:sz="0" w:space="0" w:color="auto"/>
                    <w:bottom w:val="none" w:sz="0" w:space="0" w:color="auto"/>
                    <w:right w:val="none" w:sz="0" w:space="0" w:color="auto"/>
                  </w:divBdr>
                </w:div>
                <w:div w:id="499077557">
                  <w:marLeft w:val="640"/>
                  <w:marRight w:val="0"/>
                  <w:marTop w:val="0"/>
                  <w:marBottom w:val="0"/>
                  <w:divBdr>
                    <w:top w:val="none" w:sz="0" w:space="0" w:color="auto"/>
                    <w:left w:val="none" w:sz="0" w:space="0" w:color="auto"/>
                    <w:bottom w:val="none" w:sz="0" w:space="0" w:color="auto"/>
                    <w:right w:val="none" w:sz="0" w:space="0" w:color="auto"/>
                  </w:divBdr>
                </w:div>
                <w:div w:id="741561026">
                  <w:marLeft w:val="640"/>
                  <w:marRight w:val="0"/>
                  <w:marTop w:val="0"/>
                  <w:marBottom w:val="0"/>
                  <w:divBdr>
                    <w:top w:val="none" w:sz="0" w:space="0" w:color="auto"/>
                    <w:left w:val="none" w:sz="0" w:space="0" w:color="auto"/>
                    <w:bottom w:val="none" w:sz="0" w:space="0" w:color="auto"/>
                    <w:right w:val="none" w:sz="0" w:space="0" w:color="auto"/>
                  </w:divBdr>
                </w:div>
                <w:div w:id="1812401355">
                  <w:marLeft w:val="640"/>
                  <w:marRight w:val="0"/>
                  <w:marTop w:val="0"/>
                  <w:marBottom w:val="0"/>
                  <w:divBdr>
                    <w:top w:val="none" w:sz="0" w:space="0" w:color="auto"/>
                    <w:left w:val="none" w:sz="0" w:space="0" w:color="auto"/>
                    <w:bottom w:val="none" w:sz="0" w:space="0" w:color="auto"/>
                    <w:right w:val="none" w:sz="0" w:space="0" w:color="auto"/>
                  </w:divBdr>
                </w:div>
                <w:div w:id="1473786513">
                  <w:marLeft w:val="640"/>
                  <w:marRight w:val="0"/>
                  <w:marTop w:val="0"/>
                  <w:marBottom w:val="0"/>
                  <w:divBdr>
                    <w:top w:val="none" w:sz="0" w:space="0" w:color="auto"/>
                    <w:left w:val="none" w:sz="0" w:space="0" w:color="auto"/>
                    <w:bottom w:val="none" w:sz="0" w:space="0" w:color="auto"/>
                    <w:right w:val="none" w:sz="0" w:space="0" w:color="auto"/>
                  </w:divBdr>
                </w:div>
                <w:div w:id="125321139">
                  <w:marLeft w:val="640"/>
                  <w:marRight w:val="0"/>
                  <w:marTop w:val="0"/>
                  <w:marBottom w:val="0"/>
                  <w:divBdr>
                    <w:top w:val="none" w:sz="0" w:space="0" w:color="auto"/>
                    <w:left w:val="none" w:sz="0" w:space="0" w:color="auto"/>
                    <w:bottom w:val="none" w:sz="0" w:space="0" w:color="auto"/>
                    <w:right w:val="none" w:sz="0" w:space="0" w:color="auto"/>
                  </w:divBdr>
                </w:div>
                <w:div w:id="1577738538">
                  <w:marLeft w:val="640"/>
                  <w:marRight w:val="0"/>
                  <w:marTop w:val="0"/>
                  <w:marBottom w:val="0"/>
                  <w:divBdr>
                    <w:top w:val="none" w:sz="0" w:space="0" w:color="auto"/>
                    <w:left w:val="none" w:sz="0" w:space="0" w:color="auto"/>
                    <w:bottom w:val="none" w:sz="0" w:space="0" w:color="auto"/>
                    <w:right w:val="none" w:sz="0" w:space="0" w:color="auto"/>
                  </w:divBdr>
                </w:div>
                <w:div w:id="623930757">
                  <w:marLeft w:val="640"/>
                  <w:marRight w:val="0"/>
                  <w:marTop w:val="0"/>
                  <w:marBottom w:val="0"/>
                  <w:divBdr>
                    <w:top w:val="none" w:sz="0" w:space="0" w:color="auto"/>
                    <w:left w:val="none" w:sz="0" w:space="0" w:color="auto"/>
                    <w:bottom w:val="none" w:sz="0" w:space="0" w:color="auto"/>
                    <w:right w:val="none" w:sz="0" w:space="0" w:color="auto"/>
                  </w:divBdr>
                </w:div>
                <w:div w:id="1058044723">
                  <w:marLeft w:val="640"/>
                  <w:marRight w:val="0"/>
                  <w:marTop w:val="0"/>
                  <w:marBottom w:val="0"/>
                  <w:divBdr>
                    <w:top w:val="none" w:sz="0" w:space="0" w:color="auto"/>
                    <w:left w:val="none" w:sz="0" w:space="0" w:color="auto"/>
                    <w:bottom w:val="none" w:sz="0" w:space="0" w:color="auto"/>
                    <w:right w:val="none" w:sz="0" w:space="0" w:color="auto"/>
                  </w:divBdr>
                </w:div>
                <w:div w:id="127087337">
                  <w:marLeft w:val="640"/>
                  <w:marRight w:val="0"/>
                  <w:marTop w:val="0"/>
                  <w:marBottom w:val="0"/>
                  <w:divBdr>
                    <w:top w:val="none" w:sz="0" w:space="0" w:color="auto"/>
                    <w:left w:val="none" w:sz="0" w:space="0" w:color="auto"/>
                    <w:bottom w:val="none" w:sz="0" w:space="0" w:color="auto"/>
                    <w:right w:val="none" w:sz="0" w:space="0" w:color="auto"/>
                  </w:divBdr>
                </w:div>
                <w:div w:id="863441715">
                  <w:marLeft w:val="640"/>
                  <w:marRight w:val="0"/>
                  <w:marTop w:val="0"/>
                  <w:marBottom w:val="0"/>
                  <w:divBdr>
                    <w:top w:val="none" w:sz="0" w:space="0" w:color="auto"/>
                    <w:left w:val="none" w:sz="0" w:space="0" w:color="auto"/>
                    <w:bottom w:val="none" w:sz="0" w:space="0" w:color="auto"/>
                    <w:right w:val="none" w:sz="0" w:space="0" w:color="auto"/>
                  </w:divBdr>
                </w:div>
                <w:div w:id="580523660">
                  <w:marLeft w:val="640"/>
                  <w:marRight w:val="0"/>
                  <w:marTop w:val="0"/>
                  <w:marBottom w:val="0"/>
                  <w:divBdr>
                    <w:top w:val="none" w:sz="0" w:space="0" w:color="auto"/>
                    <w:left w:val="none" w:sz="0" w:space="0" w:color="auto"/>
                    <w:bottom w:val="none" w:sz="0" w:space="0" w:color="auto"/>
                    <w:right w:val="none" w:sz="0" w:space="0" w:color="auto"/>
                  </w:divBdr>
                </w:div>
                <w:div w:id="296372958">
                  <w:marLeft w:val="640"/>
                  <w:marRight w:val="0"/>
                  <w:marTop w:val="0"/>
                  <w:marBottom w:val="0"/>
                  <w:divBdr>
                    <w:top w:val="none" w:sz="0" w:space="0" w:color="auto"/>
                    <w:left w:val="none" w:sz="0" w:space="0" w:color="auto"/>
                    <w:bottom w:val="none" w:sz="0" w:space="0" w:color="auto"/>
                    <w:right w:val="none" w:sz="0" w:space="0" w:color="auto"/>
                  </w:divBdr>
                </w:div>
                <w:div w:id="1280841963">
                  <w:marLeft w:val="640"/>
                  <w:marRight w:val="0"/>
                  <w:marTop w:val="0"/>
                  <w:marBottom w:val="0"/>
                  <w:divBdr>
                    <w:top w:val="none" w:sz="0" w:space="0" w:color="auto"/>
                    <w:left w:val="none" w:sz="0" w:space="0" w:color="auto"/>
                    <w:bottom w:val="none" w:sz="0" w:space="0" w:color="auto"/>
                    <w:right w:val="none" w:sz="0" w:space="0" w:color="auto"/>
                  </w:divBdr>
                </w:div>
                <w:div w:id="1939826355">
                  <w:marLeft w:val="640"/>
                  <w:marRight w:val="0"/>
                  <w:marTop w:val="0"/>
                  <w:marBottom w:val="0"/>
                  <w:divBdr>
                    <w:top w:val="none" w:sz="0" w:space="0" w:color="auto"/>
                    <w:left w:val="none" w:sz="0" w:space="0" w:color="auto"/>
                    <w:bottom w:val="none" w:sz="0" w:space="0" w:color="auto"/>
                    <w:right w:val="none" w:sz="0" w:space="0" w:color="auto"/>
                  </w:divBdr>
                </w:div>
                <w:div w:id="45571495">
                  <w:marLeft w:val="640"/>
                  <w:marRight w:val="0"/>
                  <w:marTop w:val="0"/>
                  <w:marBottom w:val="0"/>
                  <w:divBdr>
                    <w:top w:val="none" w:sz="0" w:space="0" w:color="auto"/>
                    <w:left w:val="none" w:sz="0" w:space="0" w:color="auto"/>
                    <w:bottom w:val="none" w:sz="0" w:space="0" w:color="auto"/>
                    <w:right w:val="none" w:sz="0" w:space="0" w:color="auto"/>
                  </w:divBdr>
                </w:div>
                <w:div w:id="49425029">
                  <w:marLeft w:val="640"/>
                  <w:marRight w:val="0"/>
                  <w:marTop w:val="0"/>
                  <w:marBottom w:val="0"/>
                  <w:divBdr>
                    <w:top w:val="none" w:sz="0" w:space="0" w:color="auto"/>
                    <w:left w:val="none" w:sz="0" w:space="0" w:color="auto"/>
                    <w:bottom w:val="none" w:sz="0" w:space="0" w:color="auto"/>
                    <w:right w:val="none" w:sz="0" w:space="0" w:color="auto"/>
                  </w:divBdr>
                </w:div>
                <w:div w:id="1129280266">
                  <w:marLeft w:val="640"/>
                  <w:marRight w:val="0"/>
                  <w:marTop w:val="0"/>
                  <w:marBottom w:val="0"/>
                  <w:divBdr>
                    <w:top w:val="none" w:sz="0" w:space="0" w:color="auto"/>
                    <w:left w:val="none" w:sz="0" w:space="0" w:color="auto"/>
                    <w:bottom w:val="none" w:sz="0" w:space="0" w:color="auto"/>
                    <w:right w:val="none" w:sz="0" w:space="0" w:color="auto"/>
                  </w:divBdr>
                </w:div>
                <w:div w:id="1576668146">
                  <w:marLeft w:val="640"/>
                  <w:marRight w:val="0"/>
                  <w:marTop w:val="0"/>
                  <w:marBottom w:val="0"/>
                  <w:divBdr>
                    <w:top w:val="none" w:sz="0" w:space="0" w:color="auto"/>
                    <w:left w:val="none" w:sz="0" w:space="0" w:color="auto"/>
                    <w:bottom w:val="none" w:sz="0" w:space="0" w:color="auto"/>
                    <w:right w:val="none" w:sz="0" w:space="0" w:color="auto"/>
                  </w:divBdr>
                </w:div>
                <w:div w:id="1334993448">
                  <w:marLeft w:val="640"/>
                  <w:marRight w:val="0"/>
                  <w:marTop w:val="0"/>
                  <w:marBottom w:val="0"/>
                  <w:divBdr>
                    <w:top w:val="none" w:sz="0" w:space="0" w:color="auto"/>
                    <w:left w:val="none" w:sz="0" w:space="0" w:color="auto"/>
                    <w:bottom w:val="none" w:sz="0" w:space="0" w:color="auto"/>
                    <w:right w:val="none" w:sz="0" w:space="0" w:color="auto"/>
                  </w:divBdr>
                </w:div>
                <w:div w:id="854465984">
                  <w:marLeft w:val="640"/>
                  <w:marRight w:val="0"/>
                  <w:marTop w:val="0"/>
                  <w:marBottom w:val="0"/>
                  <w:divBdr>
                    <w:top w:val="none" w:sz="0" w:space="0" w:color="auto"/>
                    <w:left w:val="none" w:sz="0" w:space="0" w:color="auto"/>
                    <w:bottom w:val="none" w:sz="0" w:space="0" w:color="auto"/>
                    <w:right w:val="none" w:sz="0" w:space="0" w:color="auto"/>
                  </w:divBdr>
                </w:div>
                <w:div w:id="1709839349">
                  <w:marLeft w:val="640"/>
                  <w:marRight w:val="0"/>
                  <w:marTop w:val="0"/>
                  <w:marBottom w:val="0"/>
                  <w:divBdr>
                    <w:top w:val="none" w:sz="0" w:space="0" w:color="auto"/>
                    <w:left w:val="none" w:sz="0" w:space="0" w:color="auto"/>
                    <w:bottom w:val="none" w:sz="0" w:space="0" w:color="auto"/>
                    <w:right w:val="none" w:sz="0" w:space="0" w:color="auto"/>
                  </w:divBdr>
                </w:div>
                <w:div w:id="560362952">
                  <w:marLeft w:val="640"/>
                  <w:marRight w:val="0"/>
                  <w:marTop w:val="0"/>
                  <w:marBottom w:val="0"/>
                  <w:divBdr>
                    <w:top w:val="none" w:sz="0" w:space="0" w:color="auto"/>
                    <w:left w:val="none" w:sz="0" w:space="0" w:color="auto"/>
                    <w:bottom w:val="none" w:sz="0" w:space="0" w:color="auto"/>
                    <w:right w:val="none" w:sz="0" w:space="0" w:color="auto"/>
                  </w:divBdr>
                </w:div>
                <w:div w:id="305745339">
                  <w:marLeft w:val="640"/>
                  <w:marRight w:val="0"/>
                  <w:marTop w:val="0"/>
                  <w:marBottom w:val="0"/>
                  <w:divBdr>
                    <w:top w:val="none" w:sz="0" w:space="0" w:color="auto"/>
                    <w:left w:val="none" w:sz="0" w:space="0" w:color="auto"/>
                    <w:bottom w:val="none" w:sz="0" w:space="0" w:color="auto"/>
                    <w:right w:val="none" w:sz="0" w:space="0" w:color="auto"/>
                  </w:divBdr>
                </w:div>
                <w:div w:id="675575448">
                  <w:marLeft w:val="640"/>
                  <w:marRight w:val="0"/>
                  <w:marTop w:val="0"/>
                  <w:marBottom w:val="0"/>
                  <w:divBdr>
                    <w:top w:val="none" w:sz="0" w:space="0" w:color="auto"/>
                    <w:left w:val="none" w:sz="0" w:space="0" w:color="auto"/>
                    <w:bottom w:val="none" w:sz="0" w:space="0" w:color="auto"/>
                    <w:right w:val="none" w:sz="0" w:space="0" w:color="auto"/>
                  </w:divBdr>
                </w:div>
                <w:div w:id="1034188652">
                  <w:marLeft w:val="640"/>
                  <w:marRight w:val="0"/>
                  <w:marTop w:val="0"/>
                  <w:marBottom w:val="0"/>
                  <w:divBdr>
                    <w:top w:val="none" w:sz="0" w:space="0" w:color="auto"/>
                    <w:left w:val="none" w:sz="0" w:space="0" w:color="auto"/>
                    <w:bottom w:val="none" w:sz="0" w:space="0" w:color="auto"/>
                    <w:right w:val="none" w:sz="0" w:space="0" w:color="auto"/>
                  </w:divBdr>
                </w:div>
                <w:div w:id="508446934">
                  <w:marLeft w:val="640"/>
                  <w:marRight w:val="0"/>
                  <w:marTop w:val="0"/>
                  <w:marBottom w:val="0"/>
                  <w:divBdr>
                    <w:top w:val="none" w:sz="0" w:space="0" w:color="auto"/>
                    <w:left w:val="none" w:sz="0" w:space="0" w:color="auto"/>
                    <w:bottom w:val="none" w:sz="0" w:space="0" w:color="auto"/>
                    <w:right w:val="none" w:sz="0" w:space="0" w:color="auto"/>
                  </w:divBdr>
                </w:div>
                <w:div w:id="1540556766">
                  <w:marLeft w:val="640"/>
                  <w:marRight w:val="0"/>
                  <w:marTop w:val="0"/>
                  <w:marBottom w:val="0"/>
                  <w:divBdr>
                    <w:top w:val="none" w:sz="0" w:space="0" w:color="auto"/>
                    <w:left w:val="none" w:sz="0" w:space="0" w:color="auto"/>
                    <w:bottom w:val="none" w:sz="0" w:space="0" w:color="auto"/>
                    <w:right w:val="none" w:sz="0" w:space="0" w:color="auto"/>
                  </w:divBdr>
                </w:div>
                <w:div w:id="1213809203">
                  <w:marLeft w:val="640"/>
                  <w:marRight w:val="0"/>
                  <w:marTop w:val="0"/>
                  <w:marBottom w:val="0"/>
                  <w:divBdr>
                    <w:top w:val="none" w:sz="0" w:space="0" w:color="auto"/>
                    <w:left w:val="none" w:sz="0" w:space="0" w:color="auto"/>
                    <w:bottom w:val="none" w:sz="0" w:space="0" w:color="auto"/>
                    <w:right w:val="none" w:sz="0" w:space="0" w:color="auto"/>
                  </w:divBdr>
                </w:div>
                <w:div w:id="1000961084">
                  <w:marLeft w:val="640"/>
                  <w:marRight w:val="0"/>
                  <w:marTop w:val="0"/>
                  <w:marBottom w:val="0"/>
                  <w:divBdr>
                    <w:top w:val="none" w:sz="0" w:space="0" w:color="auto"/>
                    <w:left w:val="none" w:sz="0" w:space="0" w:color="auto"/>
                    <w:bottom w:val="none" w:sz="0" w:space="0" w:color="auto"/>
                    <w:right w:val="none" w:sz="0" w:space="0" w:color="auto"/>
                  </w:divBdr>
                </w:div>
                <w:div w:id="1186216589">
                  <w:marLeft w:val="640"/>
                  <w:marRight w:val="0"/>
                  <w:marTop w:val="0"/>
                  <w:marBottom w:val="0"/>
                  <w:divBdr>
                    <w:top w:val="none" w:sz="0" w:space="0" w:color="auto"/>
                    <w:left w:val="none" w:sz="0" w:space="0" w:color="auto"/>
                    <w:bottom w:val="none" w:sz="0" w:space="0" w:color="auto"/>
                    <w:right w:val="none" w:sz="0" w:space="0" w:color="auto"/>
                  </w:divBdr>
                </w:div>
                <w:div w:id="1169833347">
                  <w:marLeft w:val="640"/>
                  <w:marRight w:val="0"/>
                  <w:marTop w:val="0"/>
                  <w:marBottom w:val="0"/>
                  <w:divBdr>
                    <w:top w:val="none" w:sz="0" w:space="0" w:color="auto"/>
                    <w:left w:val="none" w:sz="0" w:space="0" w:color="auto"/>
                    <w:bottom w:val="none" w:sz="0" w:space="0" w:color="auto"/>
                    <w:right w:val="none" w:sz="0" w:space="0" w:color="auto"/>
                  </w:divBdr>
                </w:div>
                <w:div w:id="1686519118">
                  <w:marLeft w:val="640"/>
                  <w:marRight w:val="0"/>
                  <w:marTop w:val="0"/>
                  <w:marBottom w:val="0"/>
                  <w:divBdr>
                    <w:top w:val="none" w:sz="0" w:space="0" w:color="auto"/>
                    <w:left w:val="none" w:sz="0" w:space="0" w:color="auto"/>
                    <w:bottom w:val="none" w:sz="0" w:space="0" w:color="auto"/>
                    <w:right w:val="none" w:sz="0" w:space="0" w:color="auto"/>
                  </w:divBdr>
                </w:div>
                <w:div w:id="1651591555">
                  <w:marLeft w:val="640"/>
                  <w:marRight w:val="0"/>
                  <w:marTop w:val="0"/>
                  <w:marBottom w:val="0"/>
                  <w:divBdr>
                    <w:top w:val="none" w:sz="0" w:space="0" w:color="auto"/>
                    <w:left w:val="none" w:sz="0" w:space="0" w:color="auto"/>
                    <w:bottom w:val="none" w:sz="0" w:space="0" w:color="auto"/>
                    <w:right w:val="none" w:sz="0" w:space="0" w:color="auto"/>
                  </w:divBdr>
                </w:div>
                <w:div w:id="957876971">
                  <w:marLeft w:val="640"/>
                  <w:marRight w:val="0"/>
                  <w:marTop w:val="0"/>
                  <w:marBottom w:val="0"/>
                  <w:divBdr>
                    <w:top w:val="none" w:sz="0" w:space="0" w:color="auto"/>
                    <w:left w:val="none" w:sz="0" w:space="0" w:color="auto"/>
                    <w:bottom w:val="none" w:sz="0" w:space="0" w:color="auto"/>
                    <w:right w:val="none" w:sz="0" w:space="0" w:color="auto"/>
                  </w:divBdr>
                </w:div>
                <w:div w:id="1907646004">
                  <w:marLeft w:val="640"/>
                  <w:marRight w:val="0"/>
                  <w:marTop w:val="0"/>
                  <w:marBottom w:val="0"/>
                  <w:divBdr>
                    <w:top w:val="none" w:sz="0" w:space="0" w:color="auto"/>
                    <w:left w:val="none" w:sz="0" w:space="0" w:color="auto"/>
                    <w:bottom w:val="none" w:sz="0" w:space="0" w:color="auto"/>
                    <w:right w:val="none" w:sz="0" w:space="0" w:color="auto"/>
                  </w:divBdr>
                </w:div>
                <w:div w:id="391389057">
                  <w:marLeft w:val="640"/>
                  <w:marRight w:val="0"/>
                  <w:marTop w:val="0"/>
                  <w:marBottom w:val="0"/>
                  <w:divBdr>
                    <w:top w:val="none" w:sz="0" w:space="0" w:color="auto"/>
                    <w:left w:val="none" w:sz="0" w:space="0" w:color="auto"/>
                    <w:bottom w:val="none" w:sz="0" w:space="0" w:color="auto"/>
                    <w:right w:val="none" w:sz="0" w:space="0" w:color="auto"/>
                  </w:divBdr>
                </w:div>
                <w:div w:id="1005089556">
                  <w:marLeft w:val="640"/>
                  <w:marRight w:val="0"/>
                  <w:marTop w:val="0"/>
                  <w:marBottom w:val="0"/>
                  <w:divBdr>
                    <w:top w:val="none" w:sz="0" w:space="0" w:color="auto"/>
                    <w:left w:val="none" w:sz="0" w:space="0" w:color="auto"/>
                    <w:bottom w:val="none" w:sz="0" w:space="0" w:color="auto"/>
                    <w:right w:val="none" w:sz="0" w:space="0" w:color="auto"/>
                  </w:divBdr>
                </w:div>
                <w:div w:id="1773234626">
                  <w:marLeft w:val="640"/>
                  <w:marRight w:val="0"/>
                  <w:marTop w:val="0"/>
                  <w:marBottom w:val="0"/>
                  <w:divBdr>
                    <w:top w:val="none" w:sz="0" w:space="0" w:color="auto"/>
                    <w:left w:val="none" w:sz="0" w:space="0" w:color="auto"/>
                    <w:bottom w:val="none" w:sz="0" w:space="0" w:color="auto"/>
                    <w:right w:val="none" w:sz="0" w:space="0" w:color="auto"/>
                  </w:divBdr>
                </w:div>
                <w:div w:id="1858275837">
                  <w:marLeft w:val="640"/>
                  <w:marRight w:val="0"/>
                  <w:marTop w:val="0"/>
                  <w:marBottom w:val="0"/>
                  <w:divBdr>
                    <w:top w:val="none" w:sz="0" w:space="0" w:color="auto"/>
                    <w:left w:val="none" w:sz="0" w:space="0" w:color="auto"/>
                    <w:bottom w:val="none" w:sz="0" w:space="0" w:color="auto"/>
                    <w:right w:val="none" w:sz="0" w:space="0" w:color="auto"/>
                  </w:divBdr>
                </w:div>
                <w:div w:id="989792086">
                  <w:marLeft w:val="640"/>
                  <w:marRight w:val="0"/>
                  <w:marTop w:val="0"/>
                  <w:marBottom w:val="0"/>
                  <w:divBdr>
                    <w:top w:val="none" w:sz="0" w:space="0" w:color="auto"/>
                    <w:left w:val="none" w:sz="0" w:space="0" w:color="auto"/>
                    <w:bottom w:val="none" w:sz="0" w:space="0" w:color="auto"/>
                    <w:right w:val="none" w:sz="0" w:space="0" w:color="auto"/>
                  </w:divBdr>
                </w:div>
                <w:div w:id="1851018907">
                  <w:marLeft w:val="640"/>
                  <w:marRight w:val="0"/>
                  <w:marTop w:val="0"/>
                  <w:marBottom w:val="0"/>
                  <w:divBdr>
                    <w:top w:val="none" w:sz="0" w:space="0" w:color="auto"/>
                    <w:left w:val="none" w:sz="0" w:space="0" w:color="auto"/>
                    <w:bottom w:val="none" w:sz="0" w:space="0" w:color="auto"/>
                    <w:right w:val="none" w:sz="0" w:space="0" w:color="auto"/>
                  </w:divBdr>
                </w:div>
                <w:div w:id="825322273">
                  <w:marLeft w:val="640"/>
                  <w:marRight w:val="0"/>
                  <w:marTop w:val="0"/>
                  <w:marBottom w:val="0"/>
                  <w:divBdr>
                    <w:top w:val="none" w:sz="0" w:space="0" w:color="auto"/>
                    <w:left w:val="none" w:sz="0" w:space="0" w:color="auto"/>
                    <w:bottom w:val="none" w:sz="0" w:space="0" w:color="auto"/>
                    <w:right w:val="none" w:sz="0" w:space="0" w:color="auto"/>
                  </w:divBdr>
                </w:div>
                <w:div w:id="1976518518">
                  <w:marLeft w:val="640"/>
                  <w:marRight w:val="0"/>
                  <w:marTop w:val="0"/>
                  <w:marBottom w:val="0"/>
                  <w:divBdr>
                    <w:top w:val="none" w:sz="0" w:space="0" w:color="auto"/>
                    <w:left w:val="none" w:sz="0" w:space="0" w:color="auto"/>
                    <w:bottom w:val="none" w:sz="0" w:space="0" w:color="auto"/>
                    <w:right w:val="none" w:sz="0" w:space="0" w:color="auto"/>
                  </w:divBdr>
                </w:div>
                <w:div w:id="627472637">
                  <w:marLeft w:val="640"/>
                  <w:marRight w:val="0"/>
                  <w:marTop w:val="0"/>
                  <w:marBottom w:val="0"/>
                  <w:divBdr>
                    <w:top w:val="none" w:sz="0" w:space="0" w:color="auto"/>
                    <w:left w:val="none" w:sz="0" w:space="0" w:color="auto"/>
                    <w:bottom w:val="none" w:sz="0" w:space="0" w:color="auto"/>
                    <w:right w:val="none" w:sz="0" w:space="0" w:color="auto"/>
                  </w:divBdr>
                </w:div>
                <w:div w:id="662320529">
                  <w:marLeft w:val="640"/>
                  <w:marRight w:val="0"/>
                  <w:marTop w:val="0"/>
                  <w:marBottom w:val="0"/>
                  <w:divBdr>
                    <w:top w:val="none" w:sz="0" w:space="0" w:color="auto"/>
                    <w:left w:val="none" w:sz="0" w:space="0" w:color="auto"/>
                    <w:bottom w:val="none" w:sz="0" w:space="0" w:color="auto"/>
                    <w:right w:val="none" w:sz="0" w:space="0" w:color="auto"/>
                  </w:divBdr>
                </w:div>
                <w:div w:id="40443943">
                  <w:marLeft w:val="640"/>
                  <w:marRight w:val="0"/>
                  <w:marTop w:val="0"/>
                  <w:marBottom w:val="0"/>
                  <w:divBdr>
                    <w:top w:val="none" w:sz="0" w:space="0" w:color="auto"/>
                    <w:left w:val="none" w:sz="0" w:space="0" w:color="auto"/>
                    <w:bottom w:val="none" w:sz="0" w:space="0" w:color="auto"/>
                    <w:right w:val="none" w:sz="0" w:space="0" w:color="auto"/>
                  </w:divBdr>
                </w:div>
                <w:div w:id="300892795">
                  <w:marLeft w:val="640"/>
                  <w:marRight w:val="0"/>
                  <w:marTop w:val="0"/>
                  <w:marBottom w:val="0"/>
                  <w:divBdr>
                    <w:top w:val="none" w:sz="0" w:space="0" w:color="auto"/>
                    <w:left w:val="none" w:sz="0" w:space="0" w:color="auto"/>
                    <w:bottom w:val="none" w:sz="0" w:space="0" w:color="auto"/>
                    <w:right w:val="none" w:sz="0" w:space="0" w:color="auto"/>
                  </w:divBdr>
                </w:div>
                <w:div w:id="1925841168">
                  <w:marLeft w:val="640"/>
                  <w:marRight w:val="0"/>
                  <w:marTop w:val="0"/>
                  <w:marBottom w:val="0"/>
                  <w:divBdr>
                    <w:top w:val="none" w:sz="0" w:space="0" w:color="auto"/>
                    <w:left w:val="none" w:sz="0" w:space="0" w:color="auto"/>
                    <w:bottom w:val="none" w:sz="0" w:space="0" w:color="auto"/>
                    <w:right w:val="none" w:sz="0" w:space="0" w:color="auto"/>
                  </w:divBdr>
                </w:div>
                <w:div w:id="1106733505">
                  <w:marLeft w:val="640"/>
                  <w:marRight w:val="0"/>
                  <w:marTop w:val="0"/>
                  <w:marBottom w:val="0"/>
                  <w:divBdr>
                    <w:top w:val="none" w:sz="0" w:space="0" w:color="auto"/>
                    <w:left w:val="none" w:sz="0" w:space="0" w:color="auto"/>
                    <w:bottom w:val="none" w:sz="0" w:space="0" w:color="auto"/>
                    <w:right w:val="none" w:sz="0" w:space="0" w:color="auto"/>
                  </w:divBdr>
                </w:div>
                <w:div w:id="807213053">
                  <w:marLeft w:val="640"/>
                  <w:marRight w:val="0"/>
                  <w:marTop w:val="0"/>
                  <w:marBottom w:val="0"/>
                  <w:divBdr>
                    <w:top w:val="none" w:sz="0" w:space="0" w:color="auto"/>
                    <w:left w:val="none" w:sz="0" w:space="0" w:color="auto"/>
                    <w:bottom w:val="none" w:sz="0" w:space="0" w:color="auto"/>
                    <w:right w:val="none" w:sz="0" w:space="0" w:color="auto"/>
                  </w:divBdr>
                </w:div>
                <w:div w:id="1223172389">
                  <w:marLeft w:val="640"/>
                  <w:marRight w:val="0"/>
                  <w:marTop w:val="0"/>
                  <w:marBottom w:val="0"/>
                  <w:divBdr>
                    <w:top w:val="none" w:sz="0" w:space="0" w:color="auto"/>
                    <w:left w:val="none" w:sz="0" w:space="0" w:color="auto"/>
                    <w:bottom w:val="none" w:sz="0" w:space="0" w:color="auto"/>
                    <w:right w:val="none" w:sz="0" w:space="0" w:color="auto"/>
                  </w:divBdr>
                </w:div>
                <w:div w:id="692537667">
                  <w:marLeft w:val="640"/>
                  <w:marRight w:val="0"/>
                  <w:marTop w:val="0"/>
                  <w:marBottom w:val="0"/>
                  <w:divBdr>
                    <w:top w:val="none" w:sz="0" w:space="0" w:color="auto"/>
                    <w:left w:val="none" w:sz="0" w:space="0" w:color="auto"/>
                    <w:bottom w:val="none" w:sz="0" w:space="0" w:color="auto"/>
                    <w:right w:val="none" w:sz="0" w:space="0" w:color="auto"/>
                  </w:divBdr>
                </w:div>
              </w:divsChild>
            </w:div>
            <w:div w:id="209535042">
              <w:marLeft w:val="0"/>
              <w:marRight w:val="0"/>
              <w:marTop w:val="0"/>
              <w:marBottom w:val="0"/>
              <w:divBdr>
                <w:top w:val="none" w:sz="0" w:space="0" w:color="auto"/>
                <w:left w:val="none" w:sz="0" w:space="0" w:color="auto"/>
                <w:bottom w:val="none" w:sz="0" w:space="0" w:color="auto"/>
                <w:right w:val="none" w:sz="0" w:space="0" w:color="auto"/>
              </w:divBdr>
              <w:divsChild>
                <w:div w:id="1959018938">
                  <w:marLeft w:val="640"/>
                  <w:marRight w:val="0"/>
                  <w:marTop w:val="0"/>
                  <w:marBottom w:val="0"/>
                  <w:divBdr>
                    <w:top w:val="none" w:sz="0" w:space="0" w:color="auto"/>
                    <w:left w:val="none" w:sz="0" w:space="0" w:color="auto"/>
                    <w:bottom w:val="none" w:sz="0" w:space="0" w:color="auto"/>
                    <w:right w:val="none" w:sz="0" w:space="0" w:color="auto"/>
                  </w:divBdr>
                </w:div>
                <w:div w:id="562760292">
                  <w:marLeft w:val="640"/>
                  <w:marRight w:val="0"/>
                  <w:marTop w:val="0"/>
                  <w:marBottom w:val="0"/>
                  <w:divBdr>
                    <w:top w:val="none" w:sz="0" w:space="0" w:color="auto"/>
                    <w:left w:val="none" w:sz="0" w:space="0" w:color="auto"/>
                    <w:bottom w:val="none" w:sz="0" w:space="0" w:color="auto"/>
                    <w:right w:val="none" w:sz="0" w:space="0" w:color="auto"/>
                  </w:divBdr>
                </w:div>
                <w:div w:id="796678477">
                  <w:marLeft w:val="640"/>
                  <w:marRight w:val="0"/>
                  <w:marTop w:val="0"/>
                  <w:marBottom w:val="0"/>
                  <w:divBdr>
                    <w:top w:val="none" w:sz="0" w:space="0" w:color="auto"/>
                    <w:left w:val="none" w:sz="0" w:space="0" w:color="auto"/>
                    <w:bottom w:val="none" w:sz="0" w:space="0" w:color="auto"/>
                    <w:right w:val="none" w:sz="0" w:space="0" w:color="auto"/>
                  </w:divBdr>
                </w:div>
                <w:div w:id="1924948382">
                  <w:marLeft w:val="640"/>
                  <w:marRight w:val="0"/>
                  <w:marTop w:val="0"/>
                  <w:marBottom w:val="0"/>
                  <w:divBdr>
                    <w:top w:val="none" w:sz="0" w:space="0" w:color="auto"/>
                    <w:left w:val="none" w:sz="0" w:space="0" w:color="auto"/>
                    <w:bottom w:val="none" w:sz="0" w:space="0" w:color="auto"/>
                    <w:right w:val="none" w:sz="0" w:space="0" w:color="auto"/>
                  </w:divBdr>
                </w:div>
                <w:div w:id="186916877">
                  <w:marLeft w:val="640"/>
                  <w:marRight w:val="0"/>
                  <w:marTop w:val="0"/>
                  <w:marBottom w:val="0"/>
                  <w:divBdr>
                    <w:top w:val="none" w:sz="0" w:space="0" w:color="auto"/>
                    <w:left w:val="none" w:sz="0" w:space="0" w:color="auto"/>
                    <w:bottom w:val="none" w:sz="0" w:space="0" w:color="auto"/>
                    <w:right w:val="none" w:sz="0" w:space="0" w:color="auto"/>
                  </w:divBdr>
                </w:div>
                <w:div w:id="675546499">
                  <w:marLeft w:val="640"/>
                  <w:marRight w:val="0"/>
                  <w:marTop w:val="0"/>
                  <w:marBottom w:val="0"/>
                  <w:divBdr>
                    <w:top w:val="none" w:sz="0" w:space="0" w:color="auto"/>
                    <w:left w:val="none" w:sz="0" w:space="0" w:color="auto"/>
                    <w:bottom w:val="none" w:sz="0" w:space="0" w:color="auto"/>
                    <w:right w:val="none" w:sz="0" w:space="0" w:color="auto"/>
                  </w:divBdr>
                </w:div>
                <w:div w:id="1911453980">
                  <w:marLeft w:val="640"/>
                  <w:marRight w:val="0"/>
                  <w:marTop w:val="0"/>
                  <w:marBottom w:val="0"/>
                  <w:divBdr>
                    <w:top w:val="none" w:sz="0" w:space="0" w:color="auto"/>
                    <w:left w:val="none" w:sz="0" w:space="0" w:color="auto"/>
                    <w:bottom w:val="none" w:sz="0" w:space="0" w:color="auto"/>
                    <w:right w:val="none" w:sz="0" w:space="0" w:color="auto"/>
                  </w:divBdr>
                </w:div>
                <w:div w:id="1167021218">
                  <w:marLeft w:val="640"/>
                  <w:marRight w:val="0"/>
                  <w:marTop w:val="0"/>
                  <w:marBottom w:val="0"/>
                  <w:divBdr>
                    <w:top w:val="none" w:sz="0" w:space="0" w:color="auto"/>
                    <w:left w:val="none" w:sz="0" w:space="0" w:color="auto"/>
                    <w:bottom w:val="none" w:sz="0" w:space="0" w:color="auto"/>
                    <w:right w:val="none" w:sz="0" w:space="0" w:color="auto"/>
                  </w:divBdr>
                </w:div>
                <w:div w:id="2015378477">
                  <w:marLeft w:val="640"/>
                  <w:marRight w:val="0"/>
                  <w:marTop w:val="0"/>
                  <w:marBottom w:val="0"/>
                  <w:divBdr>
                    <w:top w:val="none" w:sz="0" w:space="0" w:color="auto"/>
                    <w:left w:val="none" w:sz="0" w:space="0" w:color="auto"/>
                    <w:bottom w:val="none" w:sz="0" w:space="0" w:color="auto"/>
                    <w:right w:val="none" w:sz="0" w:space="0" w:color="auto"/>
                  </w:divBdr>
                </w:div>
                <w:div w:id="436143514">
                  <w:marLeft w:val="640"/>
                  <w:marRight w:val="0"/>
                  <w:marTop w:val="0"/>
                  <w:marBottom w:val="0"/>
                  <w:divBdr>
                    <w:top w:val="none" w:sz="0" w:space="0" w:color="auto"/>
                    <w:left w:val="none" w:sz="0" w:space="0" w:color="auto"/>
                    <w:bottom w:val="none" w:sz="0" w:space="0" w:color="auto"/>
                    <w:right w:val="none" w:sz="0" w:space="0" w:color="auto"/>
                  </w:divBdr>
                </w:div>
                <w:div w:id="1923640822">
                  <w:marLeft w:val="640"/>
                  <w:marRight w:val="0"/>
                  <w:marTop w:val="0"/>
                  <w:marBottom w:val="0"/>
                  <w:divBdr>
                    <w:top w:val="none" w:sz="0" w:space="0" w:color="auto"/>
                    <w:left w:val="none" w:sz="0" w:space="0" w:color="auto"/>
                    <w:bottom w:val="none" w:sz="0" w:space="0" w:color="auto"/>
                    <w:right w:val="none" w:sz="0" w:space="0" w:color="auto"/>
                  </w:divBdr>
                </w:div>
                <w:div w:id="416295350">
                  <w:marLeft w:val="640"/>
                  <w:marRight w:val="0"/>
                  <w:marTop w:val="0"/>
                  <w:marBottom w:val="0"/>
                  <w:divBdr>
                    <w:top w:val="none" w:sz="0" w:space="0" w:color="auto"/>
                    <w:left w:val="none" w:sz="0" w:space="0" w:color="auto"/>
                    <w:bottom w:val="none" w:sz="0" w:space="0" w:color="auto"/>
                    <w:right w:val="none" w:sz="0" w:space="0" w:color="auto"/>
                  </w:divBdr>
                </w:div>
                <w:div w:id="1090349312">
                  <w:marLeft w:val="640"/>
                  <w:marRight w:val="0"/>
                  <w:marTop w:val="0"/>
                  <w:marBottom w:val="0"/>
                  <w:divBdr>
                    <w:top w:val="none" w:sz="0" w:space="0" w:color="auto"/>
                    <w:left w:val="none" w:sz="0" w:space="0" w:color="auto"/>
                    <w:bottom w:val="none" w:sz="0" w:space="0" w:color="auto"/>
                    <w:right w:val="none" w:sz="0" w:space="0" w:color="auto"/>
                  </w:divBdr>
                </w:div>
                <w:div w:id="1258751660">
                  <w:marLeft w:val="640"/>
                  <w:marRight w:val="0"/>
                  <w:marTop w:val="0"/>
                  <w:marBottom w:val="0"/>
                  <w:divBdr>
                    <w:top w:val="none" w:sz="0" w:space="0" w:color="auto"/>
                    <w:left w:val="none" w:sz="0" w:space="0" w:color="auto"/>
                    <w:bottom w:val="none" w:sz="0" w:space="0" w:color="auto"/>
                    <w:right w:val="none" w:sz="0" w:space="0" w:color="auto"/>
                  </w:divBdr>
                </w:div>
                <w:div w:id="2084907148">
                  <w:marLeft w:val="640"/>
                  <w:marRight w:val="0"/>
                  <w:marTop w:val="0"/>
                  <w:marBottom w:val="0"/>
                  <w:divBdr>
                    <w:top w:val="none" w:sz="0" w:space="0" w:color="auto"/>
                    <w:left w:val="none" w:sz="0" w:space="0" w:color="auto"/>
                    <w:bottom w:val="none" w:sz="0" w:space="0" w:color="auto"/>
                    <w:right w:val="none" w:sz="0" w:space="0" w:color="auto"/>
                  </w:divBdr>
                </w:div>
                <w:div w:id="140074023">
                  <w:marLeft w:val="640"/>
                  <w:marRight w:val="0"/>
                  <w:marTop w:val="0"/>
                  <w:marBottom w:val="0"/>
                  <w:divBdr>
                    <w:top w:val="none" w:sz="0" w:space="0" w:color="auto"/>
                    <w:left w:val="none" w:sz="0" w:space="0" w:color="auto"/>
                    <w:bottom w:val="none" w:sz="0" w:space="0" w:color="auto"/>
                    <w:right w:val="none" w:sz="0" w:space="0" w:color="auto"/>
                  </w:divBdr>
                </w:div>
                <w:div w:id="1425296198">
                  <w:marLeft w:val="640"/>
                  <w:marRight w:val="0"/>
                  <w:marTop w:val="0"/>
                  <w:marBottom w:val="0"/>
                  <w:divBdr>
                    <w:top w:val="none" w:sz="0" w:space="0" w:color="auto"/>
                    <w:left w:val="none" w:sz="0" w:space="0" w:color="auto"/>
                    <w:bottom w:val="none" w:sz="0" w:space="0" w:color="auto"/>
                    <w:right w:val="none" w:sz="0" w:space="0" w:color="auto"/>
                  </w:divBdr>
                </w:div>
                <w:div w:id="1330981784">
                  <w:marLeft w:val="640"/>
                  <w:marRight w:val="0"/>
                  <w:marTop w:val="0"/>
                  <w:marBottom w:val="0"/>
                  <w:divBdr>
                    <w:top w:val="none" w:sz="0" w:space="0" w:color="auto"/>
                    <w:left w:val="none" w:sz="0" w:space="0" w:color="auto"/>
                    <w:bottom w:val="none" w:sz="0" w:space="0" w:color="auto"/>
                    <w:right w:val="none" w:sz="0" w:space="0" w:color="auto"/>
                  </w:divBdr>
                </w:div>
                <w:div w:id="2052605030">
                  <w:marLeft w:val="640"/>
                  <w:marRight w:val="0"/>
                  <w:marTop w:val="0"/>
                  <w:marBottom w:val="0"/>
                  <w:divBdr>
                    <w:top w:val="none" w:sz="0" w:space="0" w:color="auto"/>
                    <w:left w:val="none" w:sz="0" w:space="0" w:color="auto"/>
                    <w:bottom w:val="none" w:sz="0" w:space="0" w:color="auto"/>
                    <w:right w:val="none" w:sz="0" w:space="0" w:color="auto"/>
                  </w:divBdr>
                </w:div>
                <w:div w:id="424302410">
                  <w:marLeft w:val="640"/>
                  <w:marRight w:val="0"/>
                  <w:marTop w:val="0"/>
                  <w:marBottom w:val="0"/>
                  <w:divBdr>
                    <w:top w:val="none" w:sz="0" w:space="0" w:color="auto"/>
                    <w:left w:val="none" w:sz="0" w:space="0" w:color="auto"/>
                    <w:bottom w:val="none" w:sz="0" w:space="0" w:color="auto"/>
                    <w:right w:val="none" w:sz="0" w:space="0" w:color="auto"/>
                  </w:divBdr>
                </w:div>
                <w:div w:id="1548374010">
                  <w:marLeft w:val="640"/>
                  <w:marRight w:val="0"/>
                  <w:marTop w:val="0"/>
                  <w:marBottom w:val="0"/>
                  <w:divBdr>
                    <w:top w:val="none" w:sz="0" w:space="0" w:color="auto"/>
                    <w:left w:val="none" w:sz="0" w:space="0" w:color="auto"/>
                    <w:bottom w:val="none" w:sz="0" w:space="0" w:color="auto"/>
                    <w:right w:val="none" w:sz="0" w:space="0" w:color="auto"/>
                  </w:divBdr>
                </w:div>
                <w:div w:id="977689086">
                  <w:marLeft w:val="640"/>
                  <w:marRight w:val="0"/>
                  <w:marTop w:val="0"/>
                  <w:marBottom w:val="0"/>
                  <w:divBdr>
                    <w:top w:val="none" w:sz="0" w:space="0" w:color="auto"/>
                    <w:left w:val="none" w:sz="0" w:space="0" w:color="auto"/>
                    <w:bottom w:val="none" w:sz="0" w:space="0" w:color="auto"/>
                    <w:right w:val="none" w:sz="0" w:space="0" w:color="auto"/>
                  </w:divBdr>
                </w:div>
                <w:div w:id="70128080">
                  <w:marLeft w:val="640"/>
                  <w:marRight w:val="0"/>
                  <w:marTop w:val="0"/>
                  <w:marBottom w:val="0"/>
                  <w:divBdr>
                    <w:top w:val="none" w:sz="0" w:space="0" w:color="auto"/>
                    <w:left w:val="none" w:sz="0" w:space="0" w:color="auto"/>
                    <w:bottom w:val="none" w:sz="0" w:space="0" w:color="auto"/>
                    <w:right w:val="none" w:sz="0" w:space="0" w:color="auto"/>
                  </w:divBdr>
                </w:div>
                <w:div w:id="1587954157">
                  <w:marLeft w:val="640"/>
                  <w:marRight w:val="0"/>
                  <w:marTop w:val="0"/>
                  <w:marBottom w:val="0"/>
                  <w:divBdr>
                    <w:top w:val="none" w:sz="0" w:space="0" w:color="auto"/>
                    <w:left w:val="none" w:sz="0" w:space="0" w:color="auto"/>
                    <w:bottom w:val="none" w:sz="0" w:space="0" w:color="auto"/>
                    <w:right w:val="none" w:sz="0" w:space="0" w:color="auto"/>
                  </w:divBdr>
                </w:div>
                <w:div w:id="1050499355">
                  <w:marLeft w:val="640"/>
                  <w:marRight w:val="0"/>
                  <w:marTop w:val="0"/>
                  <w:marBottom w:val="0"/>
                  <w:divBdr>
                    <w:top w:val="none" w:sz="0" w:space="0" w:color="auto"/>
                    <w:left w:val="none" w:sz="0" w:space="0" w:color="auto"/>
                    <w:bottom w:val="none" w:sz="0" w:space="0" w:color="auto"/>
                    <w:right w:val="none" w:sz="0" w:space="0" w:color="auto"/>
                  </w:divBdr>
                </w:div>
                <w:div w:id="287249482">
                  <w:marLeft w:val="640"/>
                  <w:marRight w:val="0"/>
                  <w:marTop w:val="0"/>
                  <w:marBottom w:val="0"/>
                  <w:divBdr>
                    <w:top w:val="none" w:sz="0" w:space="0" w:color="auto"/>
                    <w:left w:val="none" w:sz="0" w:space="0" w:color="auto"/>
                    <w:bottom w:val="none" w:sz="0" w:space="0" w:color="auto"/>
                    <w:right w:val="none" w:sz="0" w:space="0" w:color="auto"/>
                  </w:divBdr>
                </w:div>
                <w:div w:id="1506675014">
                  <w:marLeft w:val="640"/>
                  <w:marRight w:val="0"/>
                  <w:marTop w:val="0"/>
                  <w:marBottom w:val="0"/>
                  <w:divBdr>
                    <w:top w:val="none" w:sz="0" w:space="0" w:color="auto"/>
                    <w:left w:val="none" w:sz="0" w:space="0" w:color="auto"/>
                    <w:bottom w:val="none" w:sz="0" w:space="0" w:color="auto"/>
                    <w:right w:val="none" w:sz="0" w:space="0" w:color="auto"/>
                  </w:divBdr>
                </w:div>
                <w:div w:id="1329094543">
                  <w:marLeft w:val="640"/>
                  <w:marRight w:val="0"/>
                  <w:marTop w:val="0"/>
                  <w:marBottom w:val="0"/>
                  <w:divBdr>
                    <w:top w:val="none" w:sz="0" w:space="0" w:color="auto"/>
                    <w:left w:val="none" w:sz="0" w:space="0" w:color="auto"/>
                    <w:bottom w:val="none" w:sz="0" w:space="0" w:color="auto"/>
                    <w:right w:val="none" w:sz="0" w:space="0" w:color="auto"/>
                  </w:divBdr>
                </w:div>
                <w:div w:id="645204013">
                  <w:marLeft w:val="640"/>
                  <w:marRight w:val="0"/>
                  <w:marTop w:val="0"/>
                  <w:marBottom w:val="0"/>
                  <w:divBdr>
                    <w:top w:val="none" w:sz="0" w:space="0" w:color="auto"/>
                    <w:left w:val="none" w:sz="0" w:space="0" w:color="auto"/>
                    <w:bottom w:val="none" w:sz="0" w:space="0" w:color="auto"/>
                    <w:right w:val="none" w:sz="0" w:space="0" w:color="auto"/>
                  </w:divBdr>
                </w:div>
                <w:div w:id="890534433">
                  <w:marLeft w:val="640"/>
                  <w:marRight w:val="0"/>
                  <w:marTop w:val="0"/>
                  <w:marBottom w:val="0"/>
                  <w:divBdr>
                    <w:top w:val="none" w:sz="0" w:space="0" w:color="auto"/>
                    <w:left w:val="none" w:sz="0" w:space="0" w:color="auto"/>
                    <w:bottom w:val="none" w:sz="0" w:space="0" w:color="auto"/>
                    <w:right w:val="none" w:sz="0" w:space="0" w:color="auto"/>
                  </w:divBdr>
                </w:div>
                <w:div w:id="1604611445">
                  <w:marLeft w:val="640"/>
                  <w:marRight w:val="0"/>
                  <w:marTop w:val="0"/>
                  <w:marBottom w:val="0"/>
                  <w:divBdr>
                    <w:top w:val="none" w:sz="0" w:space="0" w:color="auto"/>
                    <w:left w:val="none" w:sz="0" w:space="0" w:color="auto"/>
                    <w:bottom w:val="none" w:sz="0" w:space="0" w:color="auto"/>
                    <w:right w:val="none" w:sz="0" w:space="0" w:color="auto"/>
                  </w:divBdr>
                </w:div>
                <w:div w:id="931085007">
                  <w:marLeft w:val="640"/>
                  <w:marRight w:val="0"/>
                  <w:marTop w:val="0"/>
                  <w:marBottom w:val="0"/>
                  <w:divBdr>
                    <w:top w:val="none" w:sz="0" w:space="0" w:color="auto"/>
                    <w:left w:val="none" w:sz="0" w:space="0" w:color="auto"/>
                    <w:bottom w:val="none" w:sz="0" w:space="0" w:color="auto"/>
                    <w:right w:val="none" w:sz="0" w:space="0" w:color="auto"/>
                  </w:divBdr>
                </w:div>
                <w:div w:id="1077358770">
                  <w:marLeft w:val="640"/>
                  <w:marRight w:val="0"/>
                  <w:marTop w:val="0"/>
                  <w:marBottom w:val="0"/>
                  <w:divBdr>
                    <w:top w:val="none" w:sz="0" w:space="0" w:color="auto"/>
                    <w:left w:val="none" w:sz="0" w:space="0" w:color="auto"/>
                    <w:bottom w:val="none" w:sz="0" w:space="0" w:color="auto"/>
                    <w:right w:val="none" w:sz="0" w:space="0" w:color="auto"/>
                  </w:divBdr>
                </w:div>
                <w:div w:id="767386315">
                  <w:marLeft w:val="640"/>
                  <w:marRight w:val="0"/>
                  <w:marTop w:val="0"/>
                  <w:marBottom w:val="0"/>
                  <w:divBdr>
                    <w:top w:val="none" w:sz="0" w:space="0" w:color="auto"/>
                    <w:left w:val="none" w:sz="0" w:space="0" w:color="auto"/>
                    <w:bottom w:val="none" w:sz="0" w:space="0" w:color="auto"/>
                    <w:right w:val="none" w:sz="0" w:space="0" w:color="auto"/>
                  </w:divBdr>
                </w:div>
                <w:div w:id="496463414">
                  <w:marLeft w:val="640"/>
                  <w:marRight w:val="0"/>
                  <w:marTop w:val="0"/>
                  <w:marBottom w:val="0"/>
                  <w:divBdr>
                    <w:top w:val="none" w:sz="0" w:space="0" w:color="auto"/>
                    <w:left w:val="none" w:sz="0" w:space="0" w:color="auto"/>
                    <w:bottom w:val="none" w:sz="0" w:space="0" w:color="auto"/>
                    <w:right w:val="none" w:sz="0" w:space="0" w:color="auto"/>
                  </w:divBdr>
                </w:div>
                <w:div w:id="631902777">
                  <w:marLeft w:val="640"/>
                  <w:marRight w:val="0"/>
                  <w:marTop w:val="0"/>
                  <w:marBottom w:val="0"/>
                  <w:divBdr>
                    <w:top w:val="none" w:sz="0" w:space="0" w:color="auto"/>
                    <w:left w:val="none" w:sz="0" w:space="0" w:color="auto"/>
                    <w:bottom w:val="none" w:sz="0" w:space="0" w:color="auto"/>
                    <w:right w:val="none" w:sz="0" w:space="0" w:color="auto"/>
                  </w:divBdr>
                </w:div>
                <w:div w:id="299116978">
                  <w:marLeft w:val="640"/>
                  <w:marRight w:val="0"/>
                  <w:marTop w:val="0"/>
                  <w:marBottom w:val="0"/>
                  <w:divBdr>
                    <w:top w:val="none" w:sz="0" w:space="0" w:color="auto"/>
                    <w:left w:val="none" w:sz="0" w:space="0" w:color="auto"/>
                    <w:bottom w:val="none" w:sz="0" w:space="0" w:color="auto"/>
                    <w:right w:val="none" w:sz="0" w:space="0" w:color="auto"/>
                  </w:divBdr>
                </w:div>
                <w:div w:id="445152336">
                  <w:marLeft w:val="640"/>
                  <w:marRight w:val="0"/>
                  <w:marTop w:val="0"/>
                  <w:marBottom w:val="0"/>
                  <w:divBdr>
                    <w:top w:val="none" w:sz="0" w:space="0" w:color="auto"/>
                    <w:left w:val="none" w:sz="0" w:space="0" w:color="auto"/>
                    <w:bottom w:val="none" w:sz="0" w:space="0" w:color="auto"/>
                    <w:right w:val="none" w:sz="0" w:space="0" w:color="auto"/>
                  </w:divBdr>
                </w:div>
                <w:div w:id="1167407560">
                  <w:marLeft w:val="640"/>
                  <w:marRight w:val="0"/>
                  <w:marTop w:val="0"/>
                  <w:marBottom w:val="0"/>
                  <w:divBdr>
                    <w:top w:val="none" w:sz="0" w:space="0" w:color="auto"/>
                    <w:left w:val="none" w:sz="0" w:space="0" w:color="auto"/>
                    <w:bottom w:val="none" w:sz="0" w:space="0" w:color="auto"/>
                    <w:right w:val="none" w:sz="0" w:space="0" w:color="auto"/>
                  </w:divBdr>
                </w:div>
                <w:div w:id="1103308424">
                  <w:marLeft w:val="640"/>
                  <w:marRight w:val="0"/>
                  <w:marTop w:val="0"/>
                  <w:marBottom w:val="0"/>
                  <w:divBdr>
                    <w:top w:val="none" w:sz="0" w:space="0" w:color="auto"/>
                    <w:left w:val="none" w:sz="0" w:space="0" w:color="auto"/>
                    <w:bottom w:val="none" w:sz="0" w:space="0" w:color="auto"/>
                    <w:right w:val="none" w:sz="0" w:space="0" w:color="auto"/>
                  </w:divBdr>
                </w:div>
                <w:div w:id="1020199839">
                  <w:marLeft w:val="640"/>
                  <w:marRight w:val="0"/>
                  <w:marTop w:val="0"/>
                  <w:marBottom w:val="0"/>
                  <w:divBdr>
                    <w:top w:val="none" w:sz="0" w:space="0" w:color="auto"/>
                    <w:left w:val="none" w:sz="0" w:space="0" w:color="auto"/>
                    <w:bottom w:val="none" w:sz="0" w:space="0" w:color="auto"/>
                    <w:right w:val="none" w:sz="0" w:space="0" w:color="auto"/>
                  </w:divBdr>
                </w:div>
                <w:div w:id="1964382063">
                  <w:marLeft w:val="640"/>
                  <w:marRight w:val="0"/>
                  <w:marTop w:val="0"/>
                  <w:marBottom w:val="0"/>
                  <w:divBdr>
                    <w:top w:val="none" w:sz="0" w:space="0" w:color="auto"/>
                    <w:left w:val="none" w:sz="0" w:space="0" w:color="auto"/>
                    <w:bottom w:val="none" w:sz="0" w:space="0" w:color="auto"/>
                    <w:right w:val="none" w:sz="0" w:space="0" w:color="auto"/>
                  </w:divBdr>
                </w:div>
                <w:div w:id="2117285408">
                  <w:marLeft w:val="640"/>
                  <w:marRight w:val="0"/>
                  <w:marTop w:val="0"/>
                  <w:marBottom w:val="0"/>
                  <w:divBdr>
                    <w:top w:val="none" w:sz="0" w:space="0" w:color="auto"/>
                    <w:left w:val="none" w:sz="0" w:space="0" w:color="auto"/>
                    <w:bottom w:val="none" w:sz="0" w:space="0" w:color="auto"/>
                    <w:right w:val="none" w:sz="0" w:space="0" w:color="auto"/>
                  </w:divBdr>
                </w:div>
                <w:div w:id="125659343">
                  <w:marLeft w:val="640"/>
                  <w:marRight w:val="0"/>
                  <w:marTop w:val="0"/>
                  <w:marBottom w:val="0"/>
                  <w:divBdr>
                    <w:top w:val="none" w:sz="0" w:space="0" w:color="auto"/>
                    <w:left w:val="none" w:sz="0" w:space="0" w:color="auto"/>
                    <w:bottom w:val="none" w:sz="0" w:space="0" w:color="auto"/>
                    <w:right w:val="none" w:sz="0" w:space="0" w:color="auto"/>
                  </w:divBdr>
                </w:div>
                <w:div w:id="1791239083">
                  <w:marLeft w:val="640"/>
                  <w:marRight w:val="0"/>
                  <w:marTop w:val="0"/>
                  <w:marBottom w:val="0"/>
                  <w:divBdr>
                    <w:top w:val="none" w:sz="0" w:space="0" w:color="auto"/>
                    <w:left w:val="none" w:sz="0" w:space="0" w:color="auto"/>
                    <w:bottom w:val="none" w:sz="0" w:space="0" w:color="auto"/>
                    <w:right w:val="none" w:sz="0" w:space="0" w:color="auto"/>
                  </w:divBdr>
                </w:div>
                <w:div w:id="1624994298">
                  <w:marLeft w:val="640"/>
                  <w:marRight w:val="0"/>
                  <w:marTop w:val="0"/>
                  <w:marBottom w:val="0"/>
                  <w:divBdr>
                    <w:top w:val="none" w:sz="0" w:space="0" w:color="auto"/>
                    <w:left w:val="none" w:sz="0" w:space="0" w:color="auto"/>
                    <w:bottom w:val="none" w:sz="0" w:space="0" w:color="auto"/>
                    <w:right w:val="none" w:sz="0" w:space="0" w:color="auto"/>
                  </w:divBdr>
                </w:div>
                <w:div w:id="690957760">
                  <w:marLeft w:val="640"/>
                  <w:marRight w:val="0"/>
                  <w:marTop w:val="0"/>
                  <w:marBottom w:val="0"/>
                  <w:divBdr>
                    <w:top w:val="none" w:sz="0" w:space="0" w:color="auto"/>
                    <w:left w:val="none" w:sz="0" w:space="0" w:color="auto"/>
                    <w:bottom w:val="none" w:sz="0" w:space="0" w:color="auto"/>
                    <w:right w:val="none" w:sz="0" w:space="0" w:color="auto"/>
                  </w:divBdr>
                </w:div>
                <w:div w:id="1084036416">
                  <w:marLeft w:val="640"/>
                  <w:marRight w:val="0"/>
                  <w:marTop w:val="0"/>
                  <w:marBottom w:val="0"/>
                  <w:divBdr>
                    <w:top w:val="none" w:sz="0" w:space="0" w:color="auto"/>
                    <w:left w:val="none" w:sz="0" w:space="0" w:color="auto"/>
                    <w:bottom w:val="none" w:sz="0" w:space="0" w:color="auto"/>
                    <w:right w:val="none" w:sz="0" w:space="0" w:color="auto"/>
                  </w:divBdr>
                </w:div>
                <w:div w:id="1429739425">
                  <w:marLeft w:val="640"/>
                  <w:marRight w:val="0"/>
                  <w:marTop w:val="0"/>
                  <w:marBottom w:val="0"/>
                  <w:divBdr>
                    <w:top w:val="none" w:sz="0" w:space="0" w:color="auto"/>
                    <w:left w:val="none" w:sz="0" w:space="0" w:color="auto"/>
                    <w:bottom w:val="none" w:sz="0" w:space="0" w:color="auto"/>
                    <w:right w:val="none" w:sz="0" w:space="0" w:color="auto"/>
                  </w:divBdr>
                </w:div>
                <w:div w:id="2068138006">
                  <w:marLeft w:val="640"/>
                  <w:marRight w:val="0"/>
                  <w:marTop w:val="0"/>
                  <w:marBottom w:val="0"/>
                  <w:divBdr>
                    <w:top w:val="none" w:sz="0" w:space="0" w:color="auto"/>
                    <w:left w:val="none" w:sz="0" w:space="0" w:color="auto"/>
                    <w:bottom w:val="none" w:sz="0" w:space="0" w:color="auto"/>
                    <w:right w:val="none" w:sz="0" w:space="0" w:color="auto"/>
                  </w:divBdr>
                </w:div>
                <w:div w:id="514851519">
                  <w:marLeft w:val="640"/>
                  <w:marRight w:val="0"/>
                  <w:marTop w:val="0"/>
                  <w:marBottom w:val="0"/>
                  <w:divBdr>
                    <w:top w:val="none" w:sz="0" w:space="0" w:color="auto"/>
                    <w:left w:val="none" w:sz="0" w:space="0" w:color="auto"/>
                    <w:bottom w:val="none" w:sz="0" w:space="0" w:color="auto"/>
                    <w:right w:val="none" w:sz="0" w:space="0" w:color="auto"/>
                  </w:divBdr>
                </w:div>
                <w:div w:id="1620644357">
                  <w:marLeft w:val="640"/>
                  <w:marRight w:val="0"/>
                  <w:marTop w:val="0"/>
                  <w:marBottom w:val="0"/>
                  <w:divBdr>
                    <w:top w:val="none" w:sz="0" w:space="0" w:color="auto"/>
                    <w:left w:val="none" w:sz="0" w:space="0" w:color="auto"/>
                    <w:bottom w:val="none" w:sz="0" w:space="0" w:color="auto"/>
                    <w:right w:val="none" w:sz="0" w:space="0" w:color="auto"/>
                  </w:divBdr>
                </w:div>
                <w:div w:id="1583491133">
                  <w:marLeft w:val="640"/>
                  <w:marRight w:val="0"/>
                  <w:marTop w:val="0"/>
                  <w:marBottom w:val="0"/>
                  <w:divBdr>
                    <w:top w:val="none" w:sz="0" w:space="0" w:color="auto"/>
                    <w:left w:val="none" w:sz="0" w:space="0" w:color="auto"/>
                    <w:bottom w:val="none" w:sz="0" w:space="0" w:color="auto"/>
                    <w:right w:val="none" w:sz="0" w:space="0" w:color="auto"/>
                  </w:divBdr>
                </w:div>
                <w:div w:id="801656116">
                  <w:marLeft w:val="640"/>
                  <w:marRight w:val="0"/>
                  <w:marTop w:val="0"/>
                  <w:marBottom w:val="0"/>
                  <w:divBdr>
                    <w:top w:val="none" w:sz="0" w:space="0" w:color="auto"/>
                    <w:left w:val="none" w:sz="0" w:space="0" w:color="auto"/>
                    <w:bottom w:val="none" w:sz="0" w:space="0" w:color="auto"/>
                    <w:right w:val="none" w:sz="0" w:space="0" w:color="auto"/>
                  </w:divBdr>
                </w:div>
                <w:div w:id="1770274751">
                  <w:marLeft w:val="640"/>
                  <w:marRight w:val="0"/>
                  <w:marTop w:val="0"/>
                  <w:marBottom w:val="0"/>
                  <w:divBdr>
                    <w:top w:val="none" w:sz="0" w:space="0" w:color="auto"/>
                    <w:left w:val="none" w:sz="0" w:space="0" w:color="auto"/>
                    <w:bottom w:val="none" w:sz="0" w:space="0" w:color="auto"/>
                    <w:right w:val="none" w:sz="0" w:space="0" w:color="auto"/>
                  </w:divBdr>
                </w:div>
                <w:div w:id="790319473">
                  <w:marLeft w:val="640"/>
                  <w:marRight w:val="0"/>
                  <w:marTop w:val="0"/>
                  <w:marBottom w:val="0"/>
                  <w:divBdr>
                    <w:top w:val="none" w:sz="0" w:space="0" w:color="auto"/>
                    <w:left w:val="none" w:sz="0" w:space="0" w:color="auto"/>
                    <w:bottom w:val="none" w:sz="0" w:space="0" w:color="auto"/>
                    <w:right w:val="none" w:sz="0" w:space="0" w:color="auto"/>
                  </w:divBdr>
                </w:div>
                <w:div w:id="11616734">
                  <w:marLeft w:val="640"/>
                  <w:marRight w:val="0"/>
                  <w:marTop w:val="0"/>
                  <w:marBottom w:val="0"/>
                  <w:divBdr>
                    <w:top w:val="none" w:sz="0" w:space="0" w:color="auto"/>
                    <w:left w:val="none" w:sz="0" w:space="0" w:color="auto"/>
                    <w:bottom w:val="none" w:sz="0" w:space="0" w:color="auto"/>
                    <w:right w:val="none" w:sz="0" w:space="0" w:color="auto"/>
                  </w:divBdr>
                </w:div>
                <w:div w:id="2064020347">
                  <w:marLeft w:val="640"/>
                  <w:marRight w:val="0"/>
                  <w:marTop w:val="0"/>
                  <w:marBottom w:val="0"/>
                  <w:divBdr>
                    <w:top w:val="none" w:sz="0" w:space="0" w:color="auto"/>
                    <w:left w:val="none" w:sz="0" w:space="0" w:color="auto"/>
                    <w:bottom w:val="none" w:sz="0" w:space="0" w:color="auto"/>
                    <w:right w:val="none" w:sz="0" w:space="0" w:color="auto"/>
                  </w:divBdr>
                </w:div>
                <w:div w:id="1328091783">
                  <w:marLeft w:val="640"/>
                  <w:marRight w:val="0"/>
                  <w:marTop w:val="0"/>
                  <w:marBottom w:val="0"/>
                  <w:divBdr>
                    <w:top w:val="none" w:sz="0" w:space="0" w:color="auto"/>
                    <w:left w:val="none" w:sz="0" w:space="0" w:color="auto"/>
                    <w:bottom w:val="none" w:sz="0" w:space="0" w:color="auto"/>
                    <w:right w:val="none" w:sz="0" w:space="0" w:color="auto"/>
                  </w:divBdr>
                </w:div>
                <w:div w:id="1463109516">
                  <w:marLeft w:val="640"/>
                  <w:marRight w:val="0"/>
                  <w:marTop w:val="0"/>
                  <w:marBottom w:val="0"/>
                  <w:divBdr>
                    <w:top w:val="none" w:sz="0" w:space="0" w:color="auto"/>
                    <w:left w:val="none" w:sz="0" w:space="0" w:color="auto"/>
                    <w:bottom w:val="none" w:sz="0" w:space="0" w:color="auto"/>
                    <w:right w:val="none" w:sz="0" w:space="0" w:color="auto"/>
                  </w:divBdr>
                </w:div>
                <w:div w:id="1578594742">
                  <w:marLeft w:val="640"/>
                  <w:marRight w:val="0"/>
                  <w:marTop w:val="0"/>
                  <w:marBottom w:val="0"/>
                  <w:divBdr>
                    <w:top w:val="none" w:sz="0" w:space="0" w:color="auto"/>
                    <w:left w:val="none" w:sz="0" w:space="0" w:color="auto"/>
                    <w:bottom w:val="none" w:sz="0" w:space="0" w:color="auto"/>
                    <w:right w:val="none" w:sz="0" w:space="0" w:color="auto"/>
                  </w:divBdr>
                </w:div>
                <w:div w:id="249969756">
                  <w:marLeft w:val="640"/>
                  <w:marRight w:val="0"/>
                  <w:marTop w:val="0"/>
                  <w:marBottom w:val="0"/>
                  <w:divBdr>
                    <w:top w:val="none" w:sz="0" w:space="0" w:color="auto"/>
                    <w:left w:val="none" w:sz="0" w:space="0" w:color="auto"/>
                    <w:bottom w:val="none" w:sz="0" w:space="0" w:color="auto"/>
                    <w:right w:val="none" w:sz="0" w:space="0" w:color="auto"/>
                  </w:divBdr>
                </w:div>
                <w:div w:id="964391549">
                  <w:marLeft w:val="640"/>
                  <w:marRight w:val="0"/>
                  <w:marTop w:val="0"/>
                  <w:marBottom w:val="0"/>
                  <w:divBdr>
                    <w:top w:val="none" w:sz="0" w:space="0" w:color="auto"/>
                    <w:left w:val="none" w:sz="0" w:space="0" w:color="auto"/>
                    <w:bottom w:val="none" w:sz="0" w:space="0" w:color="auto"/>
                    <w:right w:val="none" w:sz="0" w:space="0" w:color="auto"/>
                  </w:divBdr>
                </w:div>
                <w:div w:id="1251499758">
                  <w:marLeft w:val="640"/>
                  <w:marRight w:val="0"/>
                  <w:marTop w:val="0"/>
                  <w:marBottom w:val="0"/>
                  <w:divBdr>
                    <w:top w:val="none" w:sz="0" w:space="0" w:color="auto"/>
                    <w:left w:val="none" w:sz="0" w:space="0" w:color="auto"/>
                    <w:bottom w:val="none" w:sz="0" w:space="0" w:color="auto"/>
                    <w:right w:val="none" w:sz="0" w:space="0" w:color="auto"/>
                  </w:divBdr>
                </w:div>
                <w:div w:id="1840078380">
                  <w:marLeft w:val="640"/>
                  <w:marRight w:val="0"/>
                  <w:marTop w:val="0"/>
                  <w:marBottom w:val="0"/>
                  <w:divBdr>
                    <w:top w:val="none" w:sz="0" w:space="0" w:color="auto"/>
                    <w:left w:val="none" w:sz="0" w:space="0" w:color="auto"/>
                    <w:bottom w:val="none" w:sz="0" w:space="0" w:color="auto"/>
                    <w:right w:val="none" w:sz="0" w:space="0" w:color="auto"/>
                  </w:divBdr>
                </w:div>
                <w:div w:id="1673752090">
                  <w:marLeft w:val="640"/>
                  <w:marRight w:val="0"/>
                  <w:marTop w:val="0"/>
                  <w:marBottom w:val="0"/>
                  <w:divBdr>
                    <w:top w:val="none" w:sz="0" w:space="0" w:color="auto"/>
                    <w:left w:val="none" w:sz="0" w:space="0" w:color="auto"/>
                    <w:bottom w:val="none" w:sz="0" w:space="0" w:color="auto"/>
                    <w:right w:val="none" w:sz="0" w:space="0" w:color="auto"/>
                  </w:divBdr>
                </w:div>
                <w:div w:id="288165058">
                  <w:marLeft w:val="640"/>
                  <w:marRight w:val="0"/>
                  <w:marTop w:val="0"/>
                  <w:marBottom w:val="0"/>
                  <w:divBdr>
                    <w:top w:val="none" w:sz="0" w:space="0" w:color="auto"/>
                    <w:left w:val="none" w:sz="0" w:space="0" w:color="auto"/>
                    <w:bottom w:val="none" w:sz="0" w:space="0" w:color="auto"/>
                    <w:right w:val="none" w:sz="0" w:space="0" w:color="auto"/>
                  </w:divBdr>
                </w:div>
                <w:div w:id="17629386">
                  <w:marLeft w:val="640"/>
                  <w:marRight w:val="0"/>
                  <w:marTop w:val="0"/>
                  <w:marBottom w:val="0"/>
                  <w:divBdr>
                    <w:top w:val="none" w:sz="0" w:space="0" w:color="auto"/>
                    <w:left w:val="none" w:sz="0" w:space="0" w:color="auto"/>
                    <w:bottom w:val="none" w:sz="0" w:space="0" w:color="auto"/>
                    <w:right w:val="none" w:sz="0" w:space="0" w:color="auto"/>
                  </w:divBdr>
                </w:div>
                <w:div w:id="1075543595">
                  <w:marLeft w:val="640"/>
                  <w:marRight w:val="0"/>
                  <w:marTop w:val="0"/>
                  <w:marBottom w:val="0"/>
                  <w:divBdr>
                    <w:top w:val="none" w:sz="0" w:space="0" w:color="auto"/>
                    <w:left w:val="none" w:sz="0" w:space="0" w:color="auto"/>
                    <w:bottom w:val="none" w:sz="0" w:space="0" w:color="auto"/>
                    <w:right w:val="none" w:sz="0" w:space="0" w:color="auto"/>
                  </w:divBdr>
                </w:div>
                <w:div w:id="1915507431">
                  <w:marLeft w:val="640"/>
                  <w:marRight w:val="0"/>
                  <w:marTop w:val="0"/>
                  <w:marBottom w:val="0"/>
                  <w:divBdr>
                    <w:top w:val="none" w:sz="0" w:space="0" w:color="auto"/>
                    <w:left w:val="none" w:sz="0" w:space="0" w:color="auto"/>
                    <w:bottom w:val="none" w:sz="0" w:space="0" w:color="auto"/>
                    <w:right w:val="none" w:sz="0" w:space="0" w:color="auto"/>
                  </w:divBdr>
                </w:div>
                <w:div w:id="219291853">
                  <w:marLeft w:val="640"/>
                  <w:marRight w:val="0"/>
                  <w:marTop w:val="0"/>
                  <w:marBottom w:val="0"/>
                  <w:divBdr>
                    <w:top w:val="none" w:sz="0" w:space="0" w:color="auto"/>
                    <w:left w:val="none" w:sz="0" w:space="0" w:color="auto"/>
                    <w:bottom w:val="none" w:sz="0" w:space="0" w:color="auto"/>
                    <w:right w:val="none" w:sz="0" w:space="0" w:color="auto"/>
                  </w:divBdr>
                </w:div>
                <w:div w:id="1622610907">
                  <w:marLeft w:val="640"/>
                  <w:marRight w:val="0"/>
                  <w:marTop w:val="0"/>
                  <w:marBottom w:val="0"/>
                  <w:divBdr>
                    <w:top w:val="none" w:sz="0" w:space="0" w:color="auto"/>
                    <w:left w:val="none" w:sz="0" w:space="0" w:color="auto"/>
                    <w:bottom w:val="none" w:sz="0" w:space="0" w:color="auto"/>
                    <w:right w:val="none" w:sz="0" w:space="0" w:color="auto"/>
                  </w:divBdr>
                </w:div>
                <w:div w:id="1104157202">
                  <w:marLeft w:val="640"/>
                  <w:marRight w:val="0"/>
                  <w:marTop w:val="0"/>
                  <w:marBottom w:val="0"/>
                  <w:divBdr>
                    <w:top w:val="none" w:sz="0" w:space="0" w:color="auto"/>
                    <w:left w:val="none" w:sz="0" w:space="0" w:color="auto"/>
                    <w:bottom w:val="none" w:sz="0" w:space="0" w:color="auto"/>
                    <w:right w:val="none" w:sz="0" w:space="0" w:color="auto"/>
                  </w:divBdr>
                </w:div>
                <w:div w:id="936517891">
                  <w:marLeft w:val="640"/>
                  <w:marRight w:val="0"/>
                  <w:marTop w:val="0"/>
                  <w:marBottom w:val="0"/>
                  <w:divBdr>
                    <w:top w:val="none" w:sz="0" w:space="0" w:color="auto"/>
                    <w:left w:val="none" w:sz="0" w:space="0" w:color="auto"/>
                    <w:bottom w:val="none" w:sz="0" w:space="0" w:color="auto"/>
                    <w:right w:val="none" w:sz="0" w:space="0" w:color="auto"/>
                  </w:divBdr>
                </w:div>
                <w:div w:id="2030255728">
                  <w:marLeft w:val="640"/>
                  <w:marRight w:val="0"/>
                  <w:marTop w:val="0"/>
                  <w:marBottom w:val="0"/>
                  <w:divBdr>
                    <w:top w:val="none" w:sz="0" w:space="0" w:color="auto"/>
                    <w:left w:val="none" w:sz="0" w:space="0" w:color="auto"/>
                    <w:bottom w:val="none" w:sz="0" w:space="0" w:color="auto"/>
                    <w:right w:val="none" w:sz="0" w:space="0" w:color="auto"/>
                  </w:divBdr>
                </w:div>
                <w:div w:id="1638340608">
                  <w:marLeft w:val="640"/>
                  <w:marRight w:val="0"/>
                  <w:marTop w:val="0"/>
                  <w:marBottom w:val="0"/>
                  <w:divBdr>
                    <w:top w:val="none" w:sz="0" w:space="0" w:color="auto"/>
                    <w:left w:val="none" w:sz="0" w:space="0" w:color="auto"/>
                    <w:bottom w:val="none" w:sz="0" w:space="0" w:color="auto"/>
                    <w:right w:val="none" w:sz="0" w:space="0" w:color="auto"/>
                  </w:divBdr>
                </w:div>
                <w:div w:id="1294217981">
                  <w:marLeft w:val="640"/>
                  <w:marRight w:val="0"/>
                  <w:marTop w:val="0"/>
                  <w:marBottom w:val="0"/>
                  <w:divBdr>
                    <w:top w:val="none" w:sz="0" w:space="0" w:color="auto"/>
                    <w:left w:val="none" w:sz="0" w:space="0" w:color="auto"/>
                    <w:bottom w:val="none" w:sz="0" w:space="0" w:color="auto"/>
                    <w:right w:val="none" w:sz="0" w:space="0" w:color="auto"/>
                  </w:divBdr>
                </w:div>
                <w:div w:id="910507719">
                  <w:marLeft w:val="640"/>
                  <w:marRight w:val="0"/>
                  <w:marTop w:val="0"/>
                  <w:marBottom w:val="0"/>
                  <w:divBdr>
                    <w:top w:val="none" w:sz="0" w:space="0" w:color="auto"/>
                    <w:left w:val="none" w:sz="0" w:space="0" w:color="auto"/>
                    <w:bottom w:val="none" w:sz="0" w:space="0" w:color="auto"/>
                    <w:right w:val="none" w:sz="0" w:space="0" w:color="auto"/>
                  </w:divBdr>
                </w:div>
                <w:div w:id="1726832215">
                  <w:marLeft w:val="640"/>
                  <w:marRight w:val="0"/>
                  <w:marTop w:val="0"/>
                  <w:marBottom w:val="0"/>
                  <w:divBdr>
                    <w:top w:val="none" w:sz="0" w:space="0" w:color="auto"/>
                    <w:left w:val="none" w:sz="0" w:space="0" w:color="auto"/>
                    <w:bottom w:val="none" w:sz="0" w:space="0" w:color="auto"/>
                    <w:right w:val="none" w:sz="0" w:space="0" w:color="auto"/>
                  </w:divBdr>
                </w:div>
                <w:div w:id="1631396624">
                  <w:marLeft w:val="640"/>
                  <w:marRight w:val="0"/>
                  <w:marTop w:val="0"/>
                  <w:marBottom w:val="0"/>
                  <w:divBdr>
                    <w:top w:val="none" w:sz="0" w:space="0" w:color="auto"/>
                    <w:left w:val="none" w:sz="0" w:space="0" w:color="auto"/>
                    <w:bottom w:val="none" w:sz="0" w:space="0" w:color="auto"/>
                    <w:right w:val="none" w:sz="0" w:space="0" w:color="auto"/>
                  </w:divBdr>
                </w:div>
                <w:div w:id="863860671">
                  <w:marLeft w:val="640"/>
                  <w:marRight w:val="0"/>
                  <w:marTop w:val="0"/>
                  <w:marBottom w:val="0"/>
                  <w:divBdr>
                    <w:top w:val="none" w:sz="0" w:space="0" w:color="auto"/>
                    <w:left w:val="none" w:sz="0" w:space="0" w:color="auto"/>
                    <w:bottom w:val="none" w:sz="0" w:space="0" w:color="auto"/>
                    <w:right w:val="none" w:sz="0" w:space="0" w:color="auto"/>
                  </w:divBdr>
                </w:div>
                <w:div w:id="12652799">
                  <w:marLeft w:val="640"/>
                  <w:marRight w:val="0"/>
                  <w:marTop w:val="0"/>
                  <w:marBottom w:val="0"/>
                  <w:divBdr>
                    <w:top w:val="none" w:sz="0" w:space="0" w:color="auto"/>
                    <w:left w:val="none" w:sz="0" w:space="0" w:color="auto"/>
                    <w:bottom w:val="none" w:sz="0" w:space="0" w:color="auto"/>
                    <w:right w:val="none" w:sz="0" w:space="0" w:color="auto"/>
                  </w:divBdr>
                </w:div>
                <w:div w:id="219244620">
                  <w:marLeft w:val="640"/>
                  <w:marRight w:val="0"/>
                  <w:marTop w:val="0"/>
                  <w:marBottom w:val="0"/>
                  <w:divBdr>
                    <w:top w:val="none" w:sz="0" w:space="0" w:color="auto"/>
                    <w:left w:val="none" w:sz="0" w:space="0" w:color="auto"/>
                    <w:bottom w:val="none" w:sz="0" w:space="0" w:color="auto"/>
                    <w:right w:val="none" w:sz="0" w:space="0" w:color="auto"/>
                  </w:divBdr>
                </w:div>
                <w:div w:id="1474368494">
                  <w:marLeft w:val="640"/>
                  <w:marRight w:val="0"/>
                  <w:marTop w:val="0"/>
                  <w:marBottom w:val="0"/>
                  <w:divBdr>
                    <w:top w:val="none" w:sz="0" w:space="0" w:color="auto"/>
                    <w:left w:val="none" w:sz="0" w:space="0" w:color="auto"/>
                    <w:bottom w:val="none" w:sz="0" w:space="0" w:color="auto"/>
                    <w:right w:val="none" w:sz="0" w:space="0" w:color="auto"/>
                  </w:divBdr>
                </w:div>
                <w:div w:id="841312288">
                  <w:marLeft w:val="640"/>
                  <w:marRight w:val="0"/>
                  <w:marTop w:val="0"/>
                  <w:marBottom w:val="0"/>
                  <w:divBdr>
                    <w:top w:val="none" w:sz="0" w:space="0" w:color="auto"/>
                    <w:left w:val="none" w:sz="0" w:space="0" w:color="auto"/>
                    <w:bottom w:val="none" w:sz="0" w:space="0" w:color="auto"/>
                    <w:right w:val="none" w:sz="0" w:space="0" w:color="auto"/>
                  </w:divBdr>
                </w:div>
                <w:div w:id="1210605831">
                  <w:marLeft w:val="640"/>
                  <w:marRight w:val="0"/>
                  <w:marTop w:val="0"/>
                  <w:marBottom w:val="0"/>
                  <w:divBdr>
                    <w:top w:val="none" w:sz="0" w:space="0" w:color="auto"/>
                    <w:left w:val="none" w:sz="0" w:space="0" w:color="auto"/>
                    <w:bottom w:val="none" w:sz="0" w:space="0" w:color="auto"/>
                    <w:right w:val="none" w:sz="0" w:space="0" w:color="auto"/>
                  </w:divBdr>
                </w:div>
                <w:div w:id="1868251322">
                  <w:marLeft w:val="640"/>
                  <w:marRight w:val="0"/>
                  <w:marTop w:val="0"/>
                  <w:marBottom w:val="0"/>
                  <w:divBdr>
                    <w:top w:val="none" w:sz="0" w:space="0" w:color="auto"/>
                    <w:left w:val="none" w:sz="0" w:space="0" w:color="auto"/>
                    <w:bottom w:val="none" w:sz="0" w:space="0" w:color="auto"/>
                    <w:right w:val="none" w:sz="0" w:space="0" w:color="auto"/>
                  </w:divBdr>
                </w:div>
                <w:div w:id="889151542">
                  <w:marLeft w:val="640"/>
                  <w:marRight w:val="0"/>
                  <w:marTop w:val="0"/>
                  <w:marBottom w:val="0"/>
                  <w:divBdr>
                    <w:top w:val="none" w:sz="0" w:space="0" w:color="auto"/>
                    <w:left w:val="none" w:sz="0" w:space="0" w:color="auto"/>
                    <w:bottom w:val="none" w:sz="0" w:space="0" w:color="auto"/>
                    <w:right w:val="none" w:sz="0" w:space="0" w:color="auto"/>
                  </w:divBdr>
                </w:div>
                <w:div w:id="398750935">
                  <w:marLeft w:val="640"/>
                  <w:marRight w:val="0"/>
                  <w:marTop w:val="0"/>
                  <w:marBottom w:val="0"/>
                  <w:divBdr>
                    <w:top w:val="none" w:sz="0" w:space="0" w:color="auto"/>
                    <w:left w:val="none" w:sz="0" w:space="0" w:color="auto"/>
                    <w:bottom w:val="none" w:sz="0" w:space="0" w:color="auto"/>
                    <w:right w:val="none" w:sz="0" w:space="0" w:color="auto"/>
                  </w:divBdr>
                </w:div>
                <w:div w:id="184906897">
                  <w:marLeft w:val="640"/>
                  <w:marRight w:val="0"/>
                  <w:marTop w:val="0"/>
                  <w:marBottom w:val="0"/>
                  <w:divBdr>
                    <w:top w:val="none" w:sz="0" w:space="0" w:color="auto"/>
                    <w:left w:val="none" w:sz="0" w:space="0" w:color="auto"/>
                    <w:bottom w:val="none" w:sz="0" w:space="0" w:color="auto"/>
                    <w:right w:val="none" w:sz="0" w:space="0" w:color="auto"/>
                  </w:divBdr>
                </w:div>
                <w:div w:id="40053953">
                  <w:marLeft w:val="640"/>
                  <w:marRight w:val="0"/>
                  <w:marTop w:val="0"/>
                  <w:marBottom w:val="0"/>
                  <w:divBdr>
                    <w:top w:val="none" w:sz="0" w:space="0" w:color="auto"/>
                    <w:left w:val="none" w:sz="0" w:space="0" w:color="auto"/>
                    <w:bottom w:val="none" w:sz="0" w:space="0" w:color="auto"/>
                    <w:right w:val="none" w:sz="0" w:space="0" w:color="auto"/>
                  </w:divBdr>
                </w:div>
                <w:div w:id="1961496764">
                  <w:marLeft w:val="640"/>
                  <w:marRight w:val="0"/>
                  <w:marTop w:val="0"/>
                  <w:marBottom w:val="0"/>
                  <w:divBdr>
                    <w:top w:val="none" w:sz="0" w:space="0" w:color="auto"/>
                    <w:left w:val="none" w:sz="0" w:space="0" w:color="auto"/>
                    <w:bottom w:val="none" w:sz="0" w:space="0" w:color="auto"/>
                    <w:right w:val="none" w:sz="0" w:space="0" w:color="auto"/>
                  </w:divBdr>
                </w:div>
                <w:div w:id="2120100184">
                  <w:marLeft w:val="640"/>
                  <w:marRight w:val="0"/>
                  <w:marTop w:val="0"/>
                  <w:marBottom w:val="0"/>
                  <w:divBdr>
                    <w:top w:val="none" w:sz="0" w:space="0" w:color="auto"/>
                    <w:left w:val="none" w:sz="0" w:space="0" w:color="auto"/>
                    <w:bottom w:val="none" w:sz="0" w:space="0" w:color="auto"/>
                    <w:right w:val="none" w:sz="0" w:space="0" w:color="auto"/>
                  </w:divBdr>
                </w:div>
                <w:div w:id="867983451">
                  <w:marLeft w:val="640"/>
                  <w:marRight w:val="0"/>
                  <w:marTop w:val="0"/>
                  <w:marBottom w:val="0"/>
                  <w:divBdr>
                    <w:top w:val="none" w:sz="0" w:space="0" w:color="auto"/>
                    <w:left w:val="none" w:sz="0" w:space="0" w:color="auto"/>
                    <w:bottom w:val="none" w:sz="0" w:space="0" w:color="auto"/>
                    <w:right w:val="none" w:sz="0" w:space="0" w:color="auto"/>
                  </w:divBdr>
                </w:div>
                <w:div w:id="428627273">
                  <w:marLeft w:val="640"/>
                  <w:marRight w:val="0"/>
                  <w:marTop w:val="0"/>
                  <w:marBottom w:val="0"/>
                  <w:divBdr>
                    <w:top w:val="none" w:sz="0" w:space="0" w:color="auto"/>
                    <w:left w:val="none" w:sz="0" w:space="0" w:color="auto"/>
                    <w:bottom w:val="none" w:sz="0" w:space="0" w:color="auto"/>
                    <w:right w:val="none" w:sz="0" w:space="0" w:color="auto"/>
                  </w:divBdr>
                </w:div>
                <w:div w:id="1769304087">
                  <w:marLeft w:val="640"/>
                  <w:marRight w:val="0"/>
                  <w:marTop w:val="0"/>
                  <w:marBottom w:val="0"/>
                  <w:divBdr>
                    <w:top w:val="none" w:sz="0" w:space="0" w:color="auto"/>
                    <w:left w:val="none" w:sz="0" w:space="0" w:color="auto"/>
                    <w:bottom w:val="none" w:sz="0" w:space="0" w:color="auto"/>
                    <w:right w:val="none" w:sz="0" w:space="0" w:color="auto"/>
                  </w:divBdr>
                </w:div>
                <w:div w:id="1321344203">
                  <w:marLeft w:val="640"/>
                  <w:marRight w:val="0"/>
                  <w:marTop w:val="0"/>
                  <w:marBottom w:val="0"/>
                  <w:divBdr>
                    <w:top w:val="none" w:sz="0" w:space="0" w:color="auto"/>
                    <w:left w:val="none" w:sz="0" w:space="0" w:color="auto"/>
                    <w:bottom w:val="none" w:sz="0" w:space="0" w:color="auto"/>
                    <w:right w:val="none" w:sz="0" w:space="0" w:color="auto"/>
                  </w:divBdr>
                </w:div>
                <w:div w:id="437330522">
                  <w:marLeft w:val="640"/>
                  <w:marRight w:val="0"/>
                  <w:marTop w:val="0"/>
                  <w:marBottom w:val="0"/>
                  <w:divBdr>
                    <w:top w:val="none" w:sz="0" w:space="0" w:color="auto"/>
                    <w:left w:val="none" w:sz="0" w:space="0" w:color="auto"/>
                    <w:bottom w:val="none" w:sz="0" w:space="0" w:color="auto"/>
                    <w:right w:val="none" w:sz="0" w:space="0" w:color="auto"/>
                  </w:divBdr>
                </w:div>
                <w:div w:id="1492402817">
                  <w:marLeft w:val="640"/>
                  <w:marRight w:val="0"/>
                  <w:marTop w:val="0"/>
                  <w:marBottom w:val="0"/>
                  <w:divBdr>
                    <w:top w:val="none" w:sz="0" w:space="0" w:color="auto"/>
                    <w:left w:val="none" w:sz="0" w:space="0" w:color="auto"/>
                    <w:bottom w:val="none" w:sz="0" w:space="0" w:color="auto"/>
                    <w:right w:val="none" w:sz="0" w:space="0" w:color="auto"/>
                  </w:divBdr>
                </w:div>
                <w:div w:id="1612084046">
                  <w:marLeft w:val="640"/>
                  <w:marRight w:val="0"/>
                  <w:marTop w:val="0"/>
                  <w:marBottom w:val="0"/>
                  <w:divBdr>
                    <w:top w:val="none" w:sz="0" w:space="0" w:color="auto"/>
                    <w:left w:val="none" w:sz="0" w:space="0" w:color="auto"/>
                    <w:bottom w:val="none" w:sz="0" w:space="0" w:color="auto"/>
                    <w:right w:val="none" w:sz="0" w:space="0" w:color="auto"/>
                  </w:divBdr>
                </w:div>
                <w:div w:id="695039291">
                  <w:marLeft w:val="640"/>
                  <w:marRight w:val="0"/>
                  <w:marTop w:val="0"/>
                  <w:marBottom w:val="0"/>
                  <w:divBdr>
                    <w:top w:val="none" w:sz="0" w:space="0" w:color="auto"/>
                    <w:left w:val="none" w:sz="0" w:space="0" w:color="auto"/>
                    <w:bottom w:val="none" w:sz="0" w:space="0" w:color="auto"/>
                    <w:right w:val="none" w:sz="0" w:space="0" w:color="auto"/>
                  </w:divBdr>
                </w:div>
                <w:div w:id="45642160">
                  <w:marLeft w:val="640"/>
                  <w:marRight w:val="0"/>
                  <w:marTop w:val="0"/>
                  <w:marBottom w:val="0"/>
                  <w:divBdr>
                    <w:top w:val="none" w:sz="0" w:space="0" w:color="auto"/>
                    <w:left w:val="none" w:sz="0" w:space="0" w:color="auto"/>
                    <w:bottom w:val="none" w:sz="0" w:space="0" w:color="auto"/>
                    <w:right w:val="none" w:sz="0" w:space="0" w:color="auto"/>
                  </w:divBdr>
                </w:div>
                <w:div w:id="401829063">
                  <w:marLeft w:val="640"/>
                  <w:marRight w:val="0"/>
                  <w:marTop w:val="0"/>
                  <w:marBottom w:val="0"/>
                  <w:divBdr>
                    <w:top w:val="none" w:sz="0" w:space="0" w:color="auto"/>
                    <w:left w:val="none" w:sz="0" w:space="0" w:color="auto"/>
                    <w:bottom w:val="none" w:sz="0" w:space="0" w:color="auto"/>
                    <w:right w:val="none" w:sz="0" w:space="0" w:color="auto"/>
                  </w:divBdr>
                </w:div>
                <w:div w:id="597758982">
                  <w:marLeft w:val="640"/>
                  <w:marRight w:val="0"/>
                  <w:marTop w:val="0"/>
                  <w:marBottom w:val="0"/>
                  <w:divBdr>
                    <w:top w:val="none" w:sz="0" w:space="0" w:color="auto"/>
                    <w:left w:val="none" w:sz="0" w:space="0" w:color="auto"/>
                    <w:bottom w:val="none" w:sz="0" w:space="0" w:color="auto"/>
                    <w:right w:val="none" w:sz="0" w:space="0" w:color="auto"/>
                  </w:divBdr>
                </w:div>
                <w:div w:id="912155721">
                  <w:marLeft w:val="640"/>
                  <w:marRight w:val="0"/>
                  <w:marTop w:val="0"/>
                  <w:marBottom w:val="0"/>
                  <w:divBdr>
                    <w:top w:val="none" w:sz="0" w:space="0" w:color="auto"/>
                    <w:left w:val="none" w:sz="0" w:space="0" w:color="auto"/>
                    <w:bottom w:val="none" w:sz="0" w:space="0" w:color="auto"/>
                    <w:right w:val="none" w:sz="0" w:space="0" w:color="auto"/>
                  </w:divBdr>
                </w:div>
                <w:div w:id="1732925960">
                  <w:marLeft w:val="640"/>
                  <w:marRight w:val="0"/>
                  <w:marTop w:val="0"/>
                  <w:marBottom w:val="0"/>
                  <w:divBdr>
                    <w:top w:val="none" w:sz="0" w:space="0" w:color="auto"/>
                    <w:left w:val="none" w:sz="0" w:space="0" w:color="auto"/>
                    <w:bottom w:val="none" w:sz="0" w:space="0" w:color="auto"/>
                    <w:right w:val="none" w:sz="0" w:space="0" w:color="auto"/>
                  </w:divBdr>
                </w:div>
                <w:div w:id="110101658">
                  <w:marLeft w:val="640"/>
                  <w:marRight w:val="0"/>
                  <w:marTop w:val="0"/>
                  <w:marBottom w:val="0"/>
                  <w:divBdr>
                    <w:top w:val="none" w:sz="0" w:space="0" w:color="auto"/>
                    <w:left w:val="none" w:sz="0" w:space="0" w:color="auto"/>
                    <w:bottom w:val="none" w:sz="0" w:space="0" w:color="auto"/>
                    <w:right w:val="none" w:sz="0" w:space="0" w:color="auto"/>
                  </w:divBdr>
                </w:div>
                <w:div w:id="467674137">
                  <w:marLeft w:val="640"/>
                  <w:marRight w:val="0"/>
                  <w:marTop w:val="0"/>
                  <w:marBottom w:val="0"/>
                  <w:divBdr>
                    <w:top w:val="none" w:sz="0" w:space="0" w:color="auto"/>
                    <w:left w:val="none" w:sz="0" w:space="0" w:color="auto"/>
                    <w:bottom w:val="none" w:sz="0" w:space="0" w:color="auto"/>
                    <w:right w:val="none" w:sz="0" w:space="0" w:color="auto"/>
                  </w:divBdr>
                </w:div>
                <w:div w:id="1620800759">
                  <w:marLeft w:val="640"/>
                  <w:marRight w:val="0"/>
                  <w:marTop w:val="0"/>
                  <w:marBottom w:val="0"/>
                  <w:divBdr>
                    <w:top w:val="none" w:sz="0" w:space="0" w:color="auto"/>
                    <w:left w:val="none" w:sz="0" w:space="0" w:color="auto"/>
                    <w:bottom w:val="none" w:sz="0" w:space="0" w:color="auto"/>
                    <w:right w:val="none" w:sz="0" w:space="0" w:color="auto"/>
                  </w:divBdr>
                </w:div>
                <w:div w:id="1119035656">
                  <w:marLeft w:val="640"/>
                  <w:marRight w:val="0"/>
                  <w:marTop w:val="0"/>
                  <w:marBottom w:val="0"/>
                  <w:divBdr>
                    <w:top w:val="none" w:sz="0" w:space="0" w:color="auto"/>
                    <w:left w:val="none" w:sz="0" w:space="0" w:color="auto"/>
                    <w:bottom w:val="none" w:sz="0" w:space="0" w:color="auto"/>
                    <w:right w:val="none" w:sz="0" w:space="0" w:color="auto"/>
                  </w:divBdr>
                </w:div>
                <w:div w:id="1367831851">
                  <w:marLeft w:val="640"/>
                  <w:marRight w:val="0"/>
                  <w:marTop w:val="0"/>
                  <w:marBottom w:val="0"/>
                  <w:divBdr>
                    <w:top w:val="none" w:sz="0" w:space="0" w:color="auto"/>
                    <w:left w:val="none" w:sz="0" w:space="0" w:color="auto"/>
                    <w:bottom w:val="none" w:sz="0" w:space="0" w:color="auto"/>
                    <w:right w:val="none" w:sz="0" w:space="0" w:color="auto"/>
                  </w:divBdr>
                </w:div>
                <w:div w:id="783312005">
                  <w:marLeft w:val="640"/>
                  <w:marRight w:val="0"/>
                  <w:marTop w:val="0"/>
                  <w:marBottom w:val="0"/>
                  <w:divBdr>
                    <w:top w:val="none" w:sz="0" w:space="0" w:color="auto"/>
                    <w:left w:val="none" w:sz="0" w:space="0" w:color="auto"/>
                    <w:bottom w:val="none" w:sz="0" w:space="0" w:color="auto"/>
                    <w:right w:val="none" w:sz="0" w:space="0" w:color="auto"/>
                  </w:divBdr>
                </w:div>
                <w:div w:id="1924803199">
                  <w:marLeft w:val="640"/>
                  <w:marRight w:val="0"/>
                  <w:marTop w:val="0"/>
                  <w:marBottom w:val="0"/>
                  <w:divBdr>
                    <w:top w:val="none" w:sz="0" w:space="0" w:color="auto"/>
                    <w:left w:val="none" w:sz="0" w:space="0" w:color="auto"/>
                    <w:bottom w:val="none" w:sz="0" w:space="0" w:color="auto"/>
                    <w:right w:val="none" w:sz="0" w:space="0" w:color="auto"/>
                  </w:divBdr>
                </w:div>
                <w:div w:id="1602183244">
                  <w:marLeft w:val="640"/>
                  <w:marRight w:val="0"/>
                  <w:marTop w:val="0"/>
                  <w:marBottom w:val="0"/>
                  <w:divBdr>
                    <w:top w:val="none" w:sz="0" w:space="0" w:color="auto"/>
                    <w:left w:val="none" w:sz="0" w:space="0" w:color="auto"/>
                    <w:bottom w:val="none" w:sz="0" w:space="0" w:color="auto"/>
                    <w:right w:val="none" w:sz="0" w:space="0" w:color="auto"/>
                  </w:divBdr>
                </w:div>
                <w:div w:id="1925065539">
                  <w:marLeft w:val="640"/>
                  <w:marRight w:val="0"/>
                  <w:marTop w:val="0"/>
                  <w:marBottom w:val="0"/>
                  <w:divBdr>
                    <w:top w:val="none" w:sz="0" w:space="0" w:color="auto"/>
                    <w:left w:val="none" w:sz="0" w:space="0" w:color="auto"/>
                    <w:bottom w:val="none" w:sz="0" w:space="0" w:color="auto"/>
                    <w:right w:val="none" w:sz="0" w:space="0" w:color="auto"/>
                  </w:divBdr>
                </w:div>
                <w:div w:id="978727407">
                  <w:marLeft w:val="640"/>
                  <w:marRight w:val="0"/>
                  <w:marTop w:val="0"/>
                  <w:marBottom w:val="0"/>
                  <w:divBdr>
                    <w:top w:val="none" w:sz="0" w:space="0" w:color="auto"/>
                    <w:left w:val="none" w:sz="0" w:space="0" w:color="auto"/>
                    <w:bottom w:val="none" w:sz="0" w:space="0" w:color="auto"/>
                    <w:right w:val="none" w:sz="0" w:space="0" w:color="auto"/>
                  </w:divBdr>
                </w:div>
                <w:div w:id="832725110">
                  <w:marLeft w:val="640"/>
                  <w:marRight w:val="0"/>
                  <w:marTop w:val="0"/>
                  <w:marBottom w:val="0"/>
                  <w:divBdr>
                    <w:top w:val="none" w:sz="0" w:space="0" w:color="auto"/>
                    <w:left w:val="none" w:sz="0" w:space="0" w:color="auto"/>
                    <w:bottom w:val="none" w:sz="0" w:space="0" w:color="auto"/>
                    <w:right w:val="none" w:sz="0" w:space="0" w:color="auto"/>
                  </w:divBdr>
                </w:div>
                <w:div w:id="785930322">
                  <w:marLeft w:val="640"/>
                  <w:marRight w:val="0"/>
                  <w:marTop w:val="0"/>
                  <w:marBottom w:val="0"/>
                  <w:divBdr>
                    <w:top w:val="none" w:sz="0" w:space="0" w:color="auto"/>
                    <w:left w:val="none" w:sz="0" w:space="0" w:color="auto"/>
                    <w:bottom w:val="none" w:sz="0" w:space="0" w:color="auto"/>
                    <w:right w:val="none" w:sz="0" w:space="0" w:color="auto"/>
                  </w:divBdr>
                </w:div>
                <w:div w:id="1426996753">
                  <w:marLeft w:val="640"/>
                  <w:marRight w:val="0"/>
                  <w:marTop w:val="0"/>
                  <w:marBottom w:val="0"/>
                  <w:divBdr>
                    <w:top w:val="none" w:sz="0" w:space="0" w:color="auto"/>
                    <w:left w:val="none" w:sz="0" w:space="0" w:color="auto"/>
                    <w:bottom w:val="none" w:sz="0" w:space="0" w:color="auto"/>
                    <w:right w:val="none" w:sz="0" w:space="0" w:color="auto"/>
                  </w:divBdr>
                </w:div>
                <w:div w:id="713771443">
                  <w:marLeft w:val="640"/>
                  <w:marRight w:val="0"/>
                  <w:marTop w:val="0"/>
                  <w:marBottom w:val="0"/>
                  <w:divBdr>
                    <w:top w:val="none" w:sz="0" w:space="0" w:color="auto"/>
                    <w:left w:val="none" w:sz="0" w:space="0" w:color="auto"/>
                    <w:bottom w:val="none" w:sz="0" w:space="0" w:color="auto"/>
                    <w:right w:val="none" w:sz="0" w:space="0" w:color="auto"/>
                  </w:divBdr>
                </w:div>
                <w:div w:id="2114015476">
                  <w:marLeft w:val="640"/>
                  <w:marRight w:val="0"/>
                  <w:marTop w:val="0"/>
                  <w:marBottom w:val="0"/>
                  <w:divBdr>
                    <w:top w:val="none" w:sz="0" w:space="0" w:color="auto"/>
                    <w:left w:val="none" w:sz="0" w:space="0" w:color="auto"/>
                    <w:bottom w:val="none" w:sz="0" w:space="0" w:color="auto"/>
                    <w:right w:val="none" w:sz="0" w:space="0" w:color="auto"/>
                  </w:divBdr>
                </w:div>
                <w:div w:id="1288076084">
                  <w:marLeft w:val="640"/>
                  <w:marRight w:val="0"/>
                  <w:marTop w:val="0"/>
                  <w:marBottom w:val="0"/>
                  <w:divBdr>
                    <w:top w:val="none" w:sz="0" w:space="0" w:color="auto"/>
                    <w:left w:val="none" w:sz="0" w:space="0" w:color="auto"/>
                    <w:bottom w:val="none" w:sz="0" w:space="0" w:color="auto"/>
                    <w:right w:val="none" w:sz="0" w:space="0" w:color="auto"/>
                  </w:divBdr>
                </w:div>
                <w:div w:id="509368954">
                  <w:marLeft w:val="640"/>
                  <w:marRight w:val="0"/>
                  <w:marTop w:val="0"/>
                  <w:marBottom w:val="0"/>
                  <w:divBdr>
                    <w:top w:val="none" w:sz="0" w:space="0" w:color="auto"/>
                    <w:left w:val="none" w:sz="0" w:space="0" w:color="auto"/>
                    <w:bottom w:val="none" w:sz="0" w:space="0" w:color="auto"/>
                    <w:right w:val="none" w:sz="0" w:space="0" w:color="auto"/>
                  </w:divBdr>
                </w:div>
              </w:divsChild>
            </w:div>
            <w:div w:id="1643072247">
              <w:marLeft w:val="0"/>
              <w:marRight w:val="0"/>
              <w:marTop w:val="0"/>
              <w:marBottom w:val="0"/>
              <w:divBdr>
                <w:top w:val="none" w:sz="0" w:space="0" w:color="auto"/>
                <w:left w:val="none" w:sz="0" w:space="0" w:color="auto"/>
                <w:bottom w:val="none" w:sz="0" w:space="0" w:color="auto"/>
                <w:right w:val="none" w:sz="0" w:space="0" w:color="auto"/>
              </w:divBdr>
              <w:divsChild>
                <w:div w:id="1911229413">
                  <w:marLeft w:val="640"/>
                  <w:marRight w:val="0"/>
                  <w:marTop w:val="0"/>
                  <w:marBottom w:val="0"/>
                  <w:divBdr>
                    <w:top w:val="none" w:sz="0" w:space="0" w:color="auto"/>
                    <w:left w:val="none" w:sz="0" w:space="0" w:color="auto"/>
                    <w:bottom w:val="none" w:sz="0" w:space="0" w:color="auto"/>
                    <w:right w:val="none" w:sz="0" w:space="0" w:color="auto"/>
                  </w:divBdr>
                </w:div>
                <w:div w:id="1629357673">
                  <w:marLeft w:val="640"/>
                  <w:marRight w:val="0"/>
                  <w:marTop w:val="0"/>
                  <w:marBottom w:val="0"/>
                  <w:divBdr>
                    <w:top w:val="none" w:sz="0" w:space="0" w:color="auto"/>
                    <w:left w:val="none" w:sz="0" w:space="0" w:color="auto"/>
                    <w:bottom w:val="none" w:sz="0" w:space="0" w:color="auto"/>
                    <w:right w:val="none" w:sz="0" w:space="0" w:color="auto"/>
                  </w:divBdr>
                </w:div>
                <w:div w:id="2078474471">
                  <w:marLeft w:val="640"/>
                  <w:marRight w:val="0"/>
                  <w:marTop w:val="0"/>
                  <w:marBottom w:val="0"/>
                  <w:divBdr>
                    <w:top w:val="none" w:sz="0" w:space="0" w:color="auto"/>
                    <w:left w:val="none" w:sz="0" w:space="0" w:color="auto"/>
                    <w:bottom w:val="none" w:sz="0" w:space="0" w:color="auto"/>
                    <w:right w:val="none" w:sz="0" w:space="0" w:color="auto"/>
                  </w:divBdr>
                </w:div>
                <w:div w:id="725908884">
                  <w:marLeft w:val="640"/>
                  <w:marRight w:val="0"/>
                  <w:marTop w:val="0"/>
                  <w:marBottom w:val="0"/>
                  <w:divBdr>
                    <w:top w:val="none" w:sz="0" w:space="0" w:color="auto"/>
                    <w:left w:val="none" w:sz="0" w:space="0" w:color="auto"/>
                    <w:bottom w:val="none" w:sz="0" w:space="0" w:color="auto"/>
                    <w:right w:val="none" w:sz="0" w:space="0" w:color="auto"/>
                  </w:divBdr>
                </w:div>
                <w:div w:id="1194534738">
                  <w:marLeft w:val="640"/>
                  <w:marRight w:val="0"/>
                  <w:marTop w:val="0"/>
                  <w:marBottom w:val="0"/>
                  <w:divBdr>
                    <w:top w:val="none" w:sz="0" w:space="0" w:color="auto"/>
                    <w:left w:val="none" w:sz="0" w:space="0" w:color="auto"/>
                    <w:bottom w:val="none" w:sz="0" w:space="0" w:color="auto"/>
                    <w:right w:val="none" w:sz="0" w:space="0" w:color="auto"/>
                  </w:divBdr>
                </w:div>
                <w:div w:id="448670819">
                  <w:marLeft w:val="640"/>
                  <w:marRight w:val="0"/>
                  <w:marTop w:val="0"/>
                  <w:marBottom w:val="0"/>
                  <w:divBdr>
                    <w:top w:val="none" w:sz="0" w:space="0" w:color="auto"/>
                    <w:left w:val="none" w:sz="0" w:space="0" w:color="auto"/>
                    <w:bottom w:val="none" w:sz="0" w:space="0" w:color="auto"/>
                    <w:right w:val="none" w:sz="0" w:space="0" w:color="auto"/>
                  </w:divBdr>
                </w:div>
                <w:div w:id="1836146138">
                  <w:marLeft w:val="640"/>
                  <w:marRight w:val="0"/>
                  <w:marTop w:val="0"/>
                  <w:marBottom w:val="0"/>
                  <w:divBdr>
                    <w:top w:val="none" w:sz="0" w:space="0" w:color="auto"/>
                    <w:left w:val="none" w:sz="0" w:space="0" w:color="auto"/>
                    <w:bottom w:val="none" w:sz="0" w:space="0" w:color="auto"/>
                    <w:right w:val="none" w:sz="0" w:space="0" w:color="auto"/>
                  </w:divBdr>
                </w:div>
                <w:div w:id="230778116">
                  <w:marLeft w:val="640"/>
                  <w:marRight w:val="0"/>
                  <w:marTop w:val="0"/>
                  <w:marBottom w:val="0"/>
                  <w:divBdr>
                    <w:top w:val="none" w:sz="0" w:space="0" w:color="auto"/>
                    <w:left w:val="none" w:sz="0" w:space="0" w:color="auto"/>
                    <w:bottom w:val="none" w:sz="0" w:space="0" w:color="auto"/>
                    <w:right w:val="none" w:sz="0" w:space="0" w:color="auto"/>
                  </w:divBdr>
                </w:div>
                <w:div w:id="1725517806">
                  <w:marLeft w:val="640"/>
                  <w:marRight w:val="0"/>
                  <w:marTop w:val="0"/>
                  <w:marBottom w:val="0"/>
                  <w:divBdr>
                    <w:top w:val="none" w:sz="0" w:space="0" w:color="auto"/>
                    <w:left w:val="none" w:sz="0" w:space="0" w:color="auto"/>
                    <w:bottom w:val="none" w:sz="0" w:space="0" w:color="auto"/>
                    <w:right w:val="none" w:sz="0" w:space="0" w:color="auto"/>
                  </w:divBdr>
                </w:div>
                <w:div w:id="1918008947">
                  <w:marLeft w:val="640"/>
                  <w:marRight w:val="0"/>
                  <w:marTop w:val="0"/>
                  <w:marBottom w:val="0"/>
                  <w:divBdr>
                    <w:top w:val="none" w:sz="0" w:space="0" w:color="auto"/>
                    <w:left w:val="none" w:sz="0" w:space="0" w:color="auto"/>
                    <w:bottom w:val="none" w:sz="0" w:space="0" w:color="auto"/>
                    <w:right w:val="none" w:sz="0" w:space="0" w:color="auto"/>
                  </w:divBdr>
                </w:div>
                <w:div w:id="756101914">
                  <w:marLeft w:val="640"/>
                  <w:marRight w:val="0"/>
                  <w:marTop w:val="0"/>
                  <w:marBottom w:val="0"/>
                  <w:divBdr>
                    <w:top w:val="none" w:sz="0" w:space="0" w:color="auto"/>
                    <w:left w:val="none" w:sz="0" w:space="0" w:color="auto"/>
                    <w:bottom w:val="none" w:sz="0" w:space="0" w:color="auto"/>
                    <w:right w:val="none" w:sz="0" w:space="0" w:color="auto"/>
                  </w:divBdr>
                </w:div>
                <w:div w:id="358514017">
                  <w:marLeft w:val="640"/>
                  <w:marRight w:val="0"/>
                  <w:marTop w:val="0"/>
                  <w:marBottom w:val="0"/>
                  <w:divBdr>
                    <w:top w:val="none" w:sz="0" w:space="0" w:color="auto"/>
                    <w:left w:val="none" w:sz="0" w:space="0" w:color="auto"/>
                    <w:bottom w:val="none" w:sz="0" w:space="0" w:color="auto"/>
                    <w:right w:val="none" w:sz="0" w:space="0" w:color="auto"/>
                  </w:divBdr>
                </w:div>
                <w:div w:id="728646557">
                  <w:marLeft w:val="640"/>
                  <w:marRight w:val="0"/>
                  <w:marTop w:val="0"/>
                  <w:marBottom w:val="0"/>
                  <w:divBdr>
                    <w:top w:val="none" w:sz="0" w:space="0" w:color="auto"/>
                    <w:left w:val="none" w:sz="0" w:space="0" w:color="auto"/>
                    <w:bottom w:val="none" w:sz="0" w:space="0" w:color="auto"/>
                    <w:right w:val="none" w:sz="0" w:space="0" w:color="auto"/>
                  </w:divBdr>
                </w:div>
                <w:div w:id="2093236481">
                  <w:marLeft w:val="640"/>
                  <w:marRight w:val="0"/>
                  <w:marTop w:val="0"/>
                  <w:marBottom w:val="0"/>
                  <w:divBdr>
                    <w:top w:val="none" w:sz="0" w:space="0" w:color="auto"/>
                    <w:left w:val="none" w:sz="0" w:space="0" w:color="auto"/>
                    <w:bottom w:val="none" w:sz="0" w:space="0" w:color="auto"/>
                    <w:right w:val="none" w:sz="0" w:space="0" w:color="auto"/>
                  </w:divBdr>
                </w:div>
                <w:div w:id="1395466980">
                  <w:marLeft w:val="640"/>
                  <w:marRight w:val="0"/>
                  <w:marTop w:val="0"/>
                  <w:marBottom w:val="0"/>
                  <w:divBdr>
                    <w:top w:val="none" w:sz="0" w:space="0" w:color="auto"/>
                    <w:left w:val="none" w:sz="0" w:space="0" w:color="auto"/>
                    <w:bottom w:val="none" w:sz="0" w:space="0" w:color="auto"/>
                    <w:right w:val="none" w:sz="0" w:space="0" w:color="auto"/>
                  </w:divBdr>
                </w:div>
                <w:div w:id="534542954">
                  <w:marLeft w:val="640"/>
                  <w:marRight w:val="0"/>
                  <w:marTop w:val="0"/>
                  <w:marBottom w:val="0"/>
                  <w:divBdr>
                    <w:top w:val="none" w:sz="0" w:space="0" w:color="auto"/>
                    <w:left w:val="none" w:sz="0" w:space="0" w:color="auto"/>
                    <w:bottom w:val="none" w:sz="0" w:space="0" w:color="auto"/>
                    <w:right w:val="none" w:sz="0" w:space="0" w:color="auto"/>
                  </w:divBdr>
                </w:div>
                <w:div w:id="1722944231">
                  <w:marLeft w:val="640"/>
                  <w:marRight w:val="0"/>
                  <w:marTop w:val="0"/>
                  <w:marBottom w:val="0"/>
                  <w:divBdr>
                    <w:top w:val="none" w:sz="0" w:space="0" w:color="auto"/>
                    <w:left w:val="none" w:sz="0" w:space="0" w:color="auto"/>
                    <w:bottom w:val="none" w:sz="0" w:space="0" w:color="auto"/>
                    <w:right w:val="none" w:sz="0" w:space="0" w:color="auto"/>
                  </w:divBdr>
                </w:div>
                <w:div w:id="1461799405">
                  <w:marLeft w:val="640"/>
                  <w:marRight w:val="0"/>
                  <w:marTop w:val="0"/>
                  <w:marBottom w:val="0"/>
                  <w:divBdr>
                    <w:top w:val="none" w:sz="0" w:space="0" w:color="auto"/>
                    <w:left w:val="none" w:sz="0" w:space="0" w:color="auto"/>
                    <w:bottom w:val="none" w:sz="0" w:space="0" w:color="auto"/>
                    <w:right w:val="none" w:sz="0" w:space="0" w:color="auto"/>
                  </w:divBdr>
                </w:div>
                <w:div w:id="359816097">
                  <w:marLeft w:val="640"/>
                  <w:marRight w:val="0"/>
                  <w:marTop w:val="0"/>
                  <w:marBottom w:val="0"/>
                  <w:divBdr>
                    <w:top w:val="none" w:sz="0" w:space="0" w:color="auto"/>
                    <w:left w:val="none" w:sz="0" w:space="0" w:color="auto"/>
                    <w:bottom w:val="none" w:sz="0" w:space="0" w:color="auto"/>
                    <w:right w:val="none" w:sz="0" w:space="0" w:color="auto"/>
                  </w:divBdr>
                </w:div>
                <w:div w:id="1525249164">
                  <w:marLeft w:val="640"/>
                  <w:marRight w:val="0"/>
                  <w:marTop w:val="0"/>
                  <w:marBottom w:val="0"/>
                  <w:divBdr>
                    <w:top w:val="none" w:sz="0" w:space="0" w:color="auto"/>
                    <w:left w:val="none" w:sz="0" w:space="0" w:color="auto"/>
                    <w:bottom w:val="none" w:sz="0" w:space="0" w:color="auto"/>
                    <w:right w:val="none" w:sz="0" w:space="0" w:color="auto"/>
                  </w:divBdr>
                </w:div>
                <w:div w:id="1360013317">
                  <w:marLeft w:val="640"/>
                  <w:marRight w:val="0"/>
                  <w:marTop w:val="0"/>
                  <w:marBottom w:val="0"/>
                  <w:divBdr>
                    <w:top w:val="none" w:sz="0" w:space="0" w:color="auto"/>
                    <w:left w:val="none" w:sz="0" w:space="0" w:color="auto"/>
                    <w:bottom w:val="none" w:sz="0" w:space="0" w:color="auto"/>
                    <w:right w:val="none" w:sz="0" w:space="0" w:color="auto"/>
                  </w:divBdr>
                </w:div>
                <w:div w:id="1753702613">
                  <w:marLeft w:val="640"/>
                  <w:marRight w:val="0"/>
                  <w:marTop w:val="0"/>
                  <w:marBottom w:val="0"/>
                  <w:divBdr>
                    <w:top w:val="none" w:sz="0" w:space="0" w:color="auto"/>
                    <w:left w:val="none" w:sz="0" w:space="0" w:color="auto"/>
                    <w:bottom w:val="none" w:sz="0" w:space="0" w:color="auto"/>
                    <w:right w:val="none" w:sz="0" w:space="0" w:color="auto"/>
                  </w:divBdr>
                </w:div>
                <w:div w:id="1890917258">
                  <w:marLeft w:val="640"/>
                  <w:marRight w:val="0"/>
                  <w:marTop w:val="0"/>
                  <w:marBottom w:val="0"/>
                  <w:divBdr>
                    <w:top w:val="none" w:sz="0" w:space="0" w:color="auto"/>
                    <w:left w:val="none" w:sz="0" w:space="0" w:color="auto"/>
                    <w:bottom w:val="none" w:sz="0" w:space="0" w:color="auto"/>
                    <w:right w:val="none" w:sz="0" w:space="0" w:color="auto"/>
                  </w:divBdr>
                </w:div>
                <w:div w:id="213732851">
                  <w:marLeft w:val="640"/>
                  <w:marRight w:val="0"/>
                  <w:marTop w:val="0"/>
                  <w:marBottom w:val="0"/>
                  <w:divBdr>
                    <w:top w:val="none" w:sz="0" w:space="0" w:color="auto"/>
                    <w:left w:val="none" w:sz="0" w:space="0" w:color="auto"/>
                    <w:bottom w:val="none" w:sz="0" w:space="0" w:color="auto"/>
                    <w:right w:val="none" w:sz="0" w:space="0" w:color="auto"/>
                  </w:divBdr>
                </w:div>
                <w:div w:id="350644852">
                  <w:marLeft w:val="640"/>
                  <w:marRight w:val="0"/>
                  <w:marTop w:val="0"/>
                  <w:marBottom w:val="0"/>
                  <w:divBdr>
                    <w:top w:val="none" w:sz="0" w:space="0" w:color="auto"/>
                    <w:left w:val="none" w:sz="0" w:space="0" w:color="auto"/>
                    <w:bottom w:val="none" w:sz="0" w:space="0" w:color="auto"/>
                    <w:right w:val="none" w:sz="0" w:space="0" w:color="auto"/>
                  </w:divBdr>
                </w:div>
                <w:div w:id="416874550">
                  <w:marLeft w:val="640"/>
                  <w:marRight w:val="0"/>
                  <w:marTop w:val="0"/>
                  <w:marBottom w:val="0"/>
                  <w:divBdr>
                    <w:top w:val="none" w:sz="0" w:space="0" w:color="auto"/>
                    <w:left w:val="none" w:sz="0" w:space="0" w:color="auto"/>
                    <w:bottom w:val="none" w:sz="0" w:space="0" w:color="auto"/>
                    <w:right w:val="none" w:sz="0" w:space="0" w:color="auto"/>
                  </w:divBdr>
                </w:div>
                <w:div w:id="825124069">
                  <w:marLeft w:val="640"/>
                  <w:marRight w:val="0"/>
                  <w:marTop w:val="0"/>
                  <w:marBottom w:val="0"/>
                  <w:divBdr>
                    <w:top w:val="none" w:sz="0" w:space="0" w:color="auto"/>
                    <w:left w:val="none" w:sz="0" w:space="0" w:color="auto"/>
                    <w:bottom w:val="none" w:sz="0" w:space="0" w:color="auto"/>
                    <w:right w:val="none" w:sz="0" w:space="0" w:color="auto"/>
                  </w:divBdr>
                </w:div>
                <w:div w:id="1323192333">
                  <w:marLeft w:val="640"/>
                  <w:marRight w:val="0"/>
                  <w:marTop w:val="0"/>
                  <w:marBottom w:val="0"/>
                  <w:divBdr>
                    <w:top w:val="none" w:sz="0" w:space="0" w:color="auto"/>
                    <w:left w:val="none" w:sz="0" w:space="0" w:color="auto"/>
                    <w:bottom w:val="none" w:sz="0" w:space="0" w:color="auto"/>
                    <w:right w:val="none" w:sz="0" w:space="0" w:color="auto"/>
                  </w:divBdr>
                </w:div>
                <w:div w:id="693043977">
                  <w:marLeft w:val="640"/>
                  <w:marRight w:val="0"/>
                  <w:marTop w:val="0"/>
                  <w:marBottom w:val="0"/>
                  <w:divBdr>
                    <w:top w:val="none" w:sz="0" w:space="0" w:color="auto"/>
                    <w:left w:val="none" w:sz="0" w:space="0" w:color="auto"/>
                    <w:bottom w:val="none" w:sz="0" w:space="0" w:color="auto"/>
                    <w:right w:val="none" w:sz="0" w:space="0" w:color="auto"/>
                  </w:divBdr>
                </w:div>
                <w:div w:id="2019650435">
                  <w:marLeft w:val="640"/>
                  <w:marRight w:val="0"/>
                  <w:marTop w:val="0"/>
                  <w:marBottom w:val="0"/>
                  <w:divBdr>
                    <w:top w:val="none" w:sz="0" w:space="0" w:color="auto"/>
                    <w:left w:val="none" w:sz="0" w:space="0" w:color="auto"/>
                    <w:bottom w:val="none" w:sz="0" w:space="0" w:color="auto"/>
                    <w:right w:val="none" w:sz="0" w:space="0" w:color="auto"/>
                  </w:divBdr>
                </w:div>
                <w:div w:id="682243859">
                  <w:marLeft w:val="640"/>
                  <w:marRight w:val="0"/>
                  <w:marTop w:val="0"/>
                  <w:marBottom w:val="0"/>
                  <w:divBdr>
                    <w:top w:val="none" w:sz="0" w:space="0" w:color="auto"/>
                    <w:left w:val="none" w:sz="0" w:space="0" w:color="auto"/>
                    <w:bottom w:val="none" w:sz="0" w:space="0" w:color="auto"/>
                    <w:right w:val="none" w:sz="0" w:space="0" w:color="auto"/>
                  </w:divBdr>
                </w:div>
                <w:div w:id="1676768085">
                  <w:marLeft w:val="640"/>
                  <w:marRight w:val="0"/>
                  <w:marTop w:val="0"/>
                  <w:marBottom w:val="0"/>
                  <w:divBdr>
                    <w:top w:val="none" w:sz="0" w:space="0" w:color="auto"/>
                    <w:left w:val="none" w:sz="0" w:space="0" w:color="auto"/>
                    <w:bottom w:val="none" w:sz="0" w:space="0" w:color="auto"/>
                    <w:right w:val="none" w:sz="0" w:space="0" w:color="auto"/>
                  </w:divBdr>
                </w:div>
                <w:div w:id="532691107">
                  <w:marLeft w:val="640"/>
                  <w:marRight w:val="0"/>
                  <w:marTop w:val="0"/>
                  <w:marBottom w:val="0"/>
                  <w:divBdr>
                    <w:top w:val="none" w:sz="0" w:space="0" w:color="auto"/>
                    <w:left w:val="none" w:sz="0" w:space="0" w:color="auto"/>
                    <w:bottom w:val="none" w:sz="0" w:space="0" w:color="auto"/>
                    <w:right w:val="none" w:sz="0" w:space="0" w:color="auto"/>
                  </w:divBdr>
                </w:div>
                <w:div w:id="1513372540">
                  <w:marLeft w:val="640"/>
                  <w:marRight w:val="0"/>
                  <w:marTop w:val="0"/>
                  <w:marBottom w:val="0"/>
                  <w:divBdr>
                    <w:top w:val="none" w:sz="0" w:space="0" w:color="auto"/>
                    <w:left w:val="none" w:sz="0" w:space="0" w:color="auto"/>
                    <w:bottom w:val="none" w:sz="0" w:space="0" w:color="auto"/>
                    <w:right w:val="none" w:sz="0" w:space="0" w:color="auto"/>
                  </w:divBdr>
                </w:div>
                <w:div w:id="446772854">
                  <w:marLeft w:val="640"/>
                  <w:marRight w:val="0"/>
                  <w:marTop w:val="0"/>
                  <w:marBottom w:val="0"/>
                  <w:divBdr>
                    <w:top w:val="none" w:sz="0" w:space="0" w:color="auto"/>
                    <w:left w:val="none" w:sz="0" w:space="0" w:color="auto"/>
                    <w:bottom w:val="none" w:sz="0" w:space="0" w:color="auto"/>
                    <w:right w:val="none" w:sz="0" w:space="0" w:color="auto"/>
                  </w:divBdr>
                </w:div>
                <w:div w:id="1502159233">
                  <w:marLeft w:val="640"/>
                  <w:marRight w:val="0"/>
                  <w:marTop w:val="0"/>
                  <w:marBottom w:val="0"/>
                  <w:divBdr>
                    <w:top w:val="none" w:sz="0" w:space="0" w:color="auto"/>
                    <w:left w:val="none" w:sz="0" w:space="0" w:color="auto"/>
                    <w:bottom w:val="none" w:sz="0" w:space="0" w:color="auto"/>
                    <w:right w:val="none" w:sz="0" w:space="0" w:color="auto"/>
                  </w:divBdr>
                </w:div>
                <w:div w:id="1490827217">
                  <w:marLeft w:val="640"/>
                  <w:marRight w:val="0"/>
                  <w:marTop w:val="0"/>
                  <w:marBottom w:val="0"/>
                  <w:divBdr>
                    <w:top w:val="none" w:sz="0" w:space="0" w:color="auto"/>
                    <w:left w:val="none" w:sz="0" w:space="0" w:color="auto"/>
                    <w:bottom w:val="none" w:sz="0" w:space="0" w:color="auto"/>
                    <w:right w:val="none" w:sz="0" w:space="0" w:color="auto"/>
                  </w:divBdr>
                </w:div>
                <w:div w:id="1892571993">
                  <w:marLeft w:val="640"/>
                  <w:marRight w:val="0"/>
                  <w:marTop w:val="0"/>
                  <w:marBottom w:val="0"/>
                  <w:divBdr>
                    <w:top w:val="none" w:sz="0" w:space="0" w:color="auto"/>
                    <w:left w:val="none" w:sz="0" w:space="0" w:color="auto"/>
                    <w:bottom w:val="none" w:sz="0" w:space="0" w:color="auto"/>
                    <w:right w:val="none" w:sz="0" w:space="0" w:color="auto"/>
                  </w:divBdr>
                </w:div>
                <w:div w:id="2001425728">
                  <w:marLeft w:val="640"/>
                  <w:marRight w:val="0"/>
                  <w:marTop w:val="0"/>
                  <w:marBottom w:val="0"/>
                  <w:divBdr>
                    <w:top w:val="none" w:sz="0" w:space="0" w:color="auto"/>
                    <w:left w:val="none" w:sz="0" w:space="0" w:color="auto"/>
                    <w:bottom w:val="none" w:sz="0" w:space="0" w:color="auto"/>
                    <w:right w:val="none" w:sz="0" w:space="0" w:color="auto"/>
                  </w:divBdr>
                </w:div>
                <w:div w:id="186528237">
                  <w:marLeft w:val="640"/>
                  <w:marRight w:val="0"/>
                  <w:marTop w:val="0"/>
                  <w:marBottom w:val="0"/>
                  <w:divBdr>
                    <w:top w:val="none" w:sz="0" w:space="0" w:color="auto"/>
                    <w:left w:val="none" w:sz="0" w:space="0" w:color="auto"/>
                    <w:bottom w:val="none" w:sz="0" w:space="0" w:color="auto"/>
                    <w:right w:val="none" w:sz="0" w:space="0" w:color="auto"/>
                  </w:divBdr>
                </w:div>
                <w:div w:id="1781729040">
                  <w:marLeft w:val="640"/>
                  <w:marRight w:val="0"/>
                  <w:marTop w:val="0"/>
                  <w:marBottom w:val="0"/>
                  <w:divBdr>
                    <w:top w:val="none" w:sz="0" w:space="0" w:color="auto"/>
                    <w:left w:val="none" w:sz="0" w:space="0" w:color="auto"/>
                    <w:bottom w:val="none" w:sz="0" w:space="0" w:color="auto"/>
                    <w:right w:val="none" w:sz="0" w:space="0" w:color="auto"/>
                  </w:divBdr>
                </w:div>
                <w:div w:id="204411932">
                  <w:marLeft w:val="640"/>
                  <w:marRight w:val="0"/>
                  <w:marTop w:val="0"/>
                  <w:marBottom w:val="0"/>
                  <w:divBdr>
                    <w:top w:val="none" w:sz="0" w:space="0" w:color="auto"/>
                    <w:left w:val="none" w:sz="0" w:space="0" w:color="auto"/>
                    <w:bottom w:val="none" w:sz="0" w:space="0" w:color="auto"/>
                    <w:right w:val="none" w:sz="0" w:space="0" w:color="auto"/>
                  </w:divBdr>
                </w:div>
                <w:div w:id="1968000212">
                  <w:marLeft w:val="640"/>
                  <w:marRight w:val="0"/>
                  <w:marTop w:val="0"/>
                  <w:marBottom w:val="0"/>
                  <w:divBdr>
                    <w:top w:val="none" w:sz="0" w:space="0" w:color="auto"/>
                    <w:left w:val="none" w:sz="0" w:space="0" w:color="auto"/>
                    <w:bottom w:val="none" w:sz="0" w:space="0" w:color="auto"/>
                    <w:right w:val="none" w:sz="0" w:space="0" w:color="auto"/>
                  </w:divBdr>
                </w:div>
                <w:div w:id="2101683162">
                  <w:marLeft w:val="640"/>
                  <w:marRight w:val="0"/>
                  <w:marTop w:val="0"/>
                  <w:marBottom w:val="0"/>
                  <w:divBdr>
                    <w:top w:val="none" w:sz="0" w:space="0" w:color="auto"/>
                    <w:left w:val="none" w:sz="0" w:space="0" w:color="auto"/>
                    <w:bottom w:val="none" w:sz="0" w:space="0" w:color="auto"/>
                    <w:right w:val="none" w:sz="0" w:space="0" w:color="auto"/>
                  </w:divBdr>
                </w:div>
                <w:div w:id="104347899">
                  <w:marLeft w:val="640"/>
                  <w:marRight w:val="0"/>
                  <w:marTop w:val="0"/>
                  <w:marBottom w:val="0"/>
                  <w:divBdr>
                    <w:top w:val="none" w:sz="0" w:space="0" w:color="auto"/>
                    <w:left w:val="none" w:sz="0" w:space="0" w:color="auto"/>
                    <w:bottom w:val="none" w:sz="0" w:space="0" w:color="auto"/>
                    <w:right w:val="none" w:sz="0" w:space="0" w:color="auto"/>
                  </w:divBdr>
                </w:div>
                <w:div w:id="2085376246">
                  <w:marLeft w:val="640"/>
                  <w:marRight w:val="0"/>
                  <w:marTop w:val="0"/>
                  <w:marBottom w:val="0"/>
                  <w:divBdr>
                    <w:top w:val="none" w:sz="0" w:space="0" w:color="auto"/>
                    <w:left w:val="none" w:sz="0" w:space="0" w:color="auto"/>
                    <w:bottom w:val="none" w:sz="0" w:space="0" w:color="auto"/>
                    <w:right w:val="none" w:sz="0" w:space="0" w:color="auto"/>
                  </w:divBdr>
                </w:div>
                <w:div w:id="2082754885">
                  <w:marLeft w:val="640"/>
                  <w:marRight w:val="0"/>
                  <w:marTop w:val="0"/>
                  <w:marBottom w:val="0"/>
                  <w:divBdr>
                    <w:top w:val="none" w:sz="0" w:space="0" w:color="auto"/>
                    <w:left w:val="none" w:sz="0" w:space="0" w:color="auto"/>
                    <w:bottom w:val="none" w:sz="0" w:space="0" w:color="auto"/>
                    <w:right w:val="none" w:sz="0" w:space="0" w:color="auto"/>
                  </w:divBdr>
                </w:div>
                <w:div w:id="1470587247">
                  <w:marLeft w:val="640"/>
                  <w:marRight w:val="0"/>
                  <w:marTop w:val="0"/>
                  <w:marBottom w:val="0"/>
                  <w:divBdr>
                    <w:top w:val="none" w:sz="0" w:space="0" w:color="auto"/>
                    <w:left w:val="none" w:sz="0" w:space="0" w:color="auto"/>
                    <w:bottom w:val="none" w:sz="0" w:space="0" w:color="auto"/>
                    <w:right w:val="none" w:sz="0" w:space="0" w:color="auto"/>
                  </w:divBdr>
                </w:div>
                <w:div w:id="123164405">
                  <w:marLeft w:val="640"/>
                  <w:marRight w:val="0"/>
                  <w:marTop w:val="0"/>
                  <w:marBottom w:val="0"/>
                  <w:divBdr>
                    <w:top w:val="none" w:sz="0" w:space="0" w:color="auto"/>
                    <w:left w:val="none" w:sz="0" w:space="0" w:color="auto"/>
                    <w:bottom w:val="none" w:sz="0" w:space="0" w:color="auto"/>
                    <w:right w:val="none" w:sz="0" w:space="0" w:color="auto"/>
                  </w:divBdr>
                </w:div>
                <w:div w:id="279802766">
                  <w:marLeft w:val="640"/>
                  <w:marRight w:val="0"/>
                  <w:marTop w:val="0"/>
                  <w:marBottom w:val="0"/>
                  <w:divBdr>
                    <w:top w:val="none" w:sz="0" w:space="0" w:color="auto"/>
                    <w:left w:val="none" w:sz="0" w:space="0" w:color="auto"/>
                    <w:bottom w:val="none" w:sz="0" w:space="0" w:color="auto"/>
                    <w:right w:val="none" w:sz="0" w:space="0" w:color="auto"/>
                  </w:divBdr>
                </w:div>
                <w:div w:id="978652668">
                  <w:marLeft w:val="640"/>
                  <w:marRight w:val="0"/>
                  <w:marTop w:val="0"/>
                  <w:marBottom w:val="0"/>
                  <w:divBdr>
                    <w:top w:val="none" w:sz="0" w:space="0" w:color="auto"/>
                    <w:left w:val="none" w:sz="0" w:space="0" w:color="auto"/>
                    <w:bottom w:val="none" w:sz="0" w:space="0" w:color="auto"/>
                    <w:right w:val="none" w:sz="0" w:space="0" w:color="auto"/>
                  </w:divBdr>
                </w:div>
                <w:div w:id="2116708491">
                  <w:marLeft w:val="640"/>
                  <w:marRight w:val="0"/>
                  <w:marTop w:val="0"/>
                  <w:marBottom w:val="0"/>
                  <w:divBdr>
                    <w:top w:val="none" w:sz="0" w:space="0" w:color="auto"/>
                    <w:left w:val="none" w:sz="0" w:space="0" w:color="auto"/>
                    <w:bottom w:val="none" w:sz="0" w:space="0" w:color="auto"/>
                    <w:right w:val="none" w:sz="0" w:space="0" w:color="auto"/>
                  </w:divBdr>
                </w:div>
                <w:div w:id="1082065992">
                  <w:marLeft w:val="640"/>
                  <w:marRight w:val="0"/>
                  <w:marTop w:val="0"/>
                  <w:marBottom w:val="0"/>
                  <w:divBdr>
                    <w:top w:val="none" w:sz="0" w:space="0" w:color="auto"/>
                    <w:left w:val="none" w:sz="0" w:space="0" w:color="auto"/>
                    <w:bottom w:val="none" w:sz="0" w:space="0" w:color="auto"/>
                    <w:right w:val="none" w:sz="0" w:space="0" w:color="auto"/>
                  </w:divBdr>
                </w:div>
                <w:div w:id="1412116633">
                  <w:marLeft w:val="640"/>
                  <w:marRight w:val="0"/>
                  <w:marTop w:val="0"/>
                  <w:marBottom w:val="0"/>
                  <w:divBdr>
                    <w:top w:val="none" w:sz="0" w:space="0" w:color="auto"/>
                    <w:left w:val="none" w:sz="0" w:space="0" w:color="auto"/>
                    <w:bottom w:val="none" w:sz="0" w:space="0" w:color="auto"/>
                    <w:right w:val="none" w:sz="0" w:space="0" w:color="auto"/>
                  </w:divBdr>
                </w:div>
                <w:div w:id="1676613381">
                  <w:marLeft w:val="640"/>
                  <w:marRight w:val="0"/>
                  <w:marTop w:val="0"/>
                  <w:marBottom w:val="0"/>
                  <w:divBdr>
                    <w:top w:val="none" w:sz="0" w:space="0" w:color="auto"/>
                    <w:left w:val="none" w:sz="0" w:space="0" w:color="auto"/>
                    <w:bottom w:val="none" w:sz="0" w:space="0" w:color="auto"/>
                    <w:right w:val="none" w:sz="0" w:space="0" w:color="auto"/>
                  </w:divBdr>
                </w:div>
                <w:div w:id="785347273">
                  <w:marLeft w:val="640"/>
                  <w:marRight w:val="0"/>
                  <w:marTop w:val="0"/>
                  <w:marBottom w:val="0"/>
                  <w:divBdr>
                    <w:top w:val="none" w:sz="0" w:space="0" w:color="auto"/>
                    <w:left w:val="none" w:sz="0" w:space="0" w:color="auto"/>
                    <w:bottom w:val="none" w:sz="0" w:space="0" w:color="auto"/>
                    <w:right w:val="none" w:sz="0" w:space="0" w:color="auto"/>
                  </w:divBdr>
                </w:div>
                <w:div w:id="896361457">
                  <w:marLeft w:val="640"/>
                  <w:marRight w:val="0"/>
                  <w:marTop w:val="0"/>
                  <w:marBottom w:val="0"/>
                  <w:divBdr>
                    <w:top w:val="none" w:sz="0" w:space="0" w:color="auto"/>
                    <w:left w:val="none" w:sz="0" w:space="0" w:color="auto"/>
                    <w:bottom w:val="none" w:sz="0" w:space="0" w:color="auto"/>
                    <w:right w:val="none" w:sz="0" w:space="0" w:color="auto"/>
                  </w:divBdr>
                </w:div>
                <w:div w:id="1283338428">
                  <w:marLeft w:val="640"/>
                  <w:marRight w:val="0"/>
                  <w:marTop w:val="0"/>
                  <w:marBottom w:val="0"/>
                  <w:divBdr>
                    <w:top w:val="none" w:sz="0" w:space="0" w:color="auto"/>
                    <w:left w:val="none" w:sz="0" w:space="0" w:color="auto"/>
                    <w:bottom w:val="none" w:sz="0" w:space="0" w:color="auto"/>
                    <w:right w:val="none" w:sz="0" w:space="0" w:color="auto"/>
                  </w:divBdr>
                </w:div>
                <w:div w:id="1057776954">
                  <w:marLeft w:val="640"/>
                  <w:marRight w:val="0"/>
                  <w:marTop w:val="0"/>
                  <w:marBottom w:val="0"/>
                  <w:divBdr>
                    <w:top w:val="none" w:sz="0" w:space="0" w:color="auto"/>
                    <w:left w:val="none" w:sz="0" w:space="0" w:color="auto"/>
                    <w:bottom w:val="none" w:sz="0" w:space="0" w:color="auto"/>
                    <w:right w:val="none" w:sz="0" w:space="0" w:color="auto"/>
                  </w:divBdr>
                </w:div>
                <w:div w:id="173426936">
                  <w:marLeft w:val="640"/>
                  <w:marRight w:val="0"/>
                  <w:marTop w:val="0"/>
                  <w:marBottom w:val="0"/>
                  <w:divBdr>
                    <w:top w:val="none" w:sz="0" w:space="0" w:color="auto"/>
                    <w:left w:val="none" w:sz="0" w:space="0" w:color="auto"/>
                    <w:bottom w:val="none" w:sz="0" w:space="0" w:color="auto"/>
                    <w:right w:val="none" w:sz="0" w:space="0" w:color="auto"/>
                  </w:divBdr>
                </w:div>
                <w:div w:id="2066374613">
                  <w:marLeft w:val="640"/>
                  <w:marRight w:val="0"/>
                  <w:marTop w:val="0"/>
                  <w:marBottom w:val="0"/>
                  <w:divBdr>
                    <w:top w:val="none" w:sz="0" w:space="0" w:color="auto"/>
                    <w:left w:val="none" w:sz="0" w:space="0" w:color="auto"/>
                    <w:bottom w:val="none" w:sz="0" w:space="0" w:color="auto"/>
                    <w:right w:val="none" w:sz="0" w:space="0" w:color="auto"/>
                  </w:divBdr>
                </w:div>
                <w:div w:id="182519892">
                  <w:marLeft w:val="640"/>
                  <w:marRight w:val="0"/>
                  <w:marTop w:val="0"/>
                  <w:marBottom w:val="0"/>
                  <w:divBdr>
                    <w:top w:val="none" w:sz="0" w:space="0" w:color="auto"/>
                    <w:left w:val="none" w:sz="0" w:space="0" w:color="auto"/>
                    <w:bottom w:val="none" w:sz="0" w:space="0" w:color="auto"/>
                    <w:right w:val="none" w:sz="0" w:space="0" w:color="auto"/>
                  </w:divBdr>
                </w:div>
                <w:div w:id="36055028">
                  <w:marLeft w:val="640"/>
                  <w:marRight w:val="0"/>
                  <w:marTop w:val="0"/>
                  <w:marBottom w:val="0"/>
                  <w:divBdr>
                    <w:top w:val="none" w:sz="0" w:space="0" w:color="auto"/>
                    <w:left w:val="none" w:sz="0" w:space="0" w:color="auto"/>
                    <w:bottom w:val="none" w:sz="0" w:space="0" w:color="auto"/>
                    <w:right w:val="none" w:sz="0" w:space="0" w:color="auto"/>
                  </w:divBdr>
                </w:div>
                <w:div w:id="1593200295">
                  <w:marLeft w:val="640"/>
                  <w:marRight w:val="0"/>
                  <w:marTop w:val="0"/>
                  <w:marBottom w:val="0"/>
                  <w:divBdr>
                    <w:top w:val="none" w:sz="0" w:space="0" w:color="auto"/>
                    <w:left w:val="none" w:sz="0" w:space="0" w:color="auto"/>
                    <w:bottom w:val="none" w:sz="0" w:space="0" w:color="auto"/>
                    <w:right w:val="none" w:sz="0" w:space="0" w:color="auto"/>
                  </w:divBdr>
                </w:div>
                <w:div w:id="2073192560">
                  <w:marLeft w:val="640"/>
                  <w:marRight w:val="0"/>
                  <w:marTop w:val="0"/>
                  <w:marBottom w:val="0"/>
                  <w:divBdr>
                    <w:top w:val="none" w:sz="0" w:space="0" w:color="auto"/>
                    <w:left w:val="none" w:sz="0" w:space="0" w:color="auto"/>
                    <w:bottom w:val="none" w:sz="0" w:space="0" w:color="auto"/>
                    <w:right w:val="none" w:sz="0" w:space="0" w:color="auto"/>
                  </w:divBdr>
                </w:div>
                <w:div w:id="988898408">
                  <w:marLeft w:val="640"/>
                  <w:marRight w:val="0"/>
                  <w:marTop w:val="0"/>
                  <w:marBottom w:val="0"/>
                  <w:divBdr>
                    <w:top w:val="none" w:sz="0" w:space="0" w:color="auto"/>
                    <w:left w:val="none" w:sz="0" w:space="0" w:color="auto"/>
                    <w:bottom w:val="none" w:sz="0" w:space="0" w:color="auto"/>
                    <w:right w:val="none" w:sz="0" w:space="0" w:color="auto"/>
                  </w:divBdr>
                </w:div>
                <w:div w:id="2633127">
                  <w:marLeft w:val="640"/>
                  <w:marRight w:val="0"/>
                  <w:marTop w:val="0"/>
                  <w:marBottom w:val="0"/>
                  <w:divBdr>
                    <w:top w:val="none" w:sz="0" w:space="0" w:color="auto"/>
                    <w:left w:val="none" w:sz="0" w:space="0" w:color="auto"/>
                    <w:bottom w:val="none" w:sz="0" w:space="0" w:color="auto"/>
                    <w:right w:val="none" w:sz="0" w:space="0" w:color="auto"/>
                  </w:divBdr>
                </w:div>
                <w:div w:id="1721787764">
                  <w:marLeft w:val="640"/>
                  <w:marRight w:val="0"/>
                  <w:marTop w:val="0"/>
                  <w:marBottom w:val="0"/>
                  <w:divBdr>
                    <w:top w:val="none" w:sz="0" w:space="0" w:color="auto"/>
                    <w:left w:val="none" w:sz="0" w:space="0" w:color="auto"/>
                    <w:bottom w:val="none" w:sz="0" w:space="0" w:color="auto"/>
                    <w:right w:val="none" w:sz="0" w:space="0" w:color="auto"/>
                  </w:divBdr>
                </w:div>
                <w:div w:id="1229927016">
                  <w:marLeft w:val="640"/>
                  <w:marRight w:val="0"/>
                  <w:marTop w:val="0"/>
                  <w:marBottom w:val="0"/>
                  <w:divBdr>
                    <w:top w:val="none" w:sz="0" w:space="0" w:color="auto"/>
                    <w:left w:val="none" w:sz="0" w:space="0" w:color="auto"/>
                    <w:bottom w:val="none" w:sz="0" w:space="0" w:color="auto"/>
                    <w:right w:val="none" w:sz="0" w:space="0" w:color="auto"/>
                  </w:divBdr>
                </w:div>
                <w:div w:id="1729380416">
                  <w:marLeft w:val="640"/>
                  <w:marRight w:val="0"/>
                  <w:marTop w:val="0"/>
                  <w:marBottom w:val="0"/>
                  <w:divBdr>
                    <w:top w:val="none" w:sz="0" w:space="0" w:color="auto"/>
                    <w:left w:val="none" w:sz="0" w:space="0" w:color="auto"/>
                    <w:bottom w:val="none" w:sz="0" w:space="0" w:color="auto"/>
                    <w:right w:val="none" w:sz="0" w:space="0" w:color="auto"/>
                  </w:divBdr>
                </w:div>
                <w:div w:id="1895772139">
                  <w:marLeft w:val="640"/>
                  <w:marRight w:val="0"/>
                  <w:marTop w:val="0"/>
                  <w:marBottom w:val="0"/>
                  <w:divBdr>
                    <w:top w:val="none" w:sz="0" w:space="0" w:color="auto"/>
                    <w:left w:val="none" w:sz="0" w:space="0" w:color="auto"/>
                    <w:bottom w:val="none" w:sz="0" w:space="0" w:color="auto"/>
                    <w:right w:val="none" w:sz="0" w:space="0" w:color="auto"/>
                  </w:divBdr>
                </w:div>
                <w:div w:id="1550532460">
                  <w:marLeft w:val="640"/>
                  <w:marRight w:val="0"/>
                  <w:marTop w:val="0"/>
                  <w:marBottom w:val="0"/>
                  <w:divBdr>
                    <w:top w:val="none" w:sz="0" w:space="0" w:color="auto"/>
                    <w:left w:val="none" w:sz="0" w:space="0" w:color="auto"/>
                    <w:bottom w:val="none" w:sz="0" w:space="0" w:color="auto"/>
                    <w:right w:val="none" w:sz="0" w:space="0" w:color="auto"/>
                  </w:divBdr>
                </w:div>
                <w:div w:id="1013919217">
                  <w:marLeft w:val="640"/>
                  <w:marRight w:val="0"/>
                  <w:marTop w:val="0"/>
                  <w:marBottom w:val="0"/>
                  <w:divBdr>
                    <w:top w:val="none" w:sz="0" w:space="0" w:color="auto"/>
                    <w:left w:val="none" w:sz="0" w:space="0" w:color="auto"/>
                    <w:bottom w:val="none" w:sz="0" w:space="0" w:color="auto"/>
                    <w:right w:val="none" w:sz="0" w:space="0" w:color="auto"/>
                  </w:divBdr>
                </w:div>
                <w:div w:id="171651661">
                  <w:marLeft w:val="640"/>
                  <w:marRight w:val="0"/>
                  <w:marTop w:val="0"/>
                  <w:marBottom w:val="0"/>
                  <w:divBdr>
                    <w:top w:val="none" w:sz="0" w:space="0" w:color="auto"/>
                    <w:left w:val="none" w:sz="0" w:space="0" w:color="auto"/>
                    <w:bottom w:val="none" w:sz="0" w:space="0" w:color="auto"/>
                    <w:right w:val="none" w:sz="0" w:space="0" w:color="auto"/>
                  </w:divBdr>
                </w:div>
                <w:div w:id="1470246874">
                  <w:marLeft w:val="640"/>
                  <w:marRight w:val="0"/>
                  <w:marTop w:val="0"/>
                  <w:marBottom w:val="0"/>
                  <w:divBdr>
                    <w:top w:val="none" w:sz="0" w:space="0" w:color="auto"/>
                    <w:left w:val="none" w:sz="0" w:space="0" w:color="auto"/>
                    <w:bottom w:val="none" w:sz="0" w:space="0" w:color="auto"/>
                    <w:right w:val="none" w:sz="0" w:space="0" w:color="auto"/>
                  </w:divBdr>
                </w:div>
                <w:div w:id="1482456544">
                  <w:marLeft w:val="640"/>
                  <w:marRight w:val="0"/>
                  <w:marTop w:val="0"/>
                  <w:marBottom w:val="0"/>
                  <w:divBdr>
                    <w:top w:val="none" w:sz="0" w:space="0" w:color="auto"/>
                    <w:left w:val="none" w:sz="0" w:space="0" w:color="auto"/>
                    <w:bottom w:val="none" w:sz="0" w:space="0" w:color="auto"/>
                    <w:right w:val="none" w:sz="0" w:space="0" w:color="auto"/>
                  </w:divBdr>
                </w:div>
                <w:div w:id="623928700">
                  <w:marLeft w:val="640"/>
                  <w:marRight w:val="0"/>
                  <w:marTop w:val="0"/>
                  <w:marBottom w:val="0"/>
                  <w:divBdr>
                    <w:top w:val="none" w:sz="0" w:space="0" w:color="auto"/>
                    <w:left w:val="none" w:sz="0" w:space="0" w:color="auto"/>
                    <w:bottom w:val="none" w:sz="0" w:space="0" w:color="auto"/>
                    <w:right w:val="none" w:sz="0" w:space="0" w:color="auto"/>
                  </w:divBdr>
                </w:div>
                <w:div w:id="2061785723">
                  <w:marLeft w:val="640"/>
                  <w:marRight w:val="0"/>
                  <w:marTop w:val="0"/>
                  <w:marBottom w:val="0"/>
                  <w:divBdr>
                    <w:top w:val="none" w:sz="0" w:space="0" w:color="auto"/>
                    <w:left w:val="none" w:sz="0" w:space="0" w:color="auto"/>
                    <w:bottom w:val="none" w:sz="0" w:space="0" w:color="auto"/>
                    <w:right w:val="none" w:sz="0" w:space="0" w:color="auto"/>
                  </w:divBdr>
                </w:div>
                <w:div w:id="1159350769">
                  <w:marLeft w:val="640"/>
                  <w:marRight w:val="0"/>
                  <w:marTop w:val="0"/>
                  <w:marBottom w:val="0"/>
                  <w:divBdr>
                    <w:top w:val="none" w:sz="0" w:space="0" w:color="auto"/>
                    <w:left w:val="none" w:sz="0" w:space="0" w:color="auto"/>
                    <w:bottom w:val="none" w:sz="0" w:space="0" w:color="auto"/>
                    <w:right w:val="none" w:sz="0" w:space="0" w:color="auto"/>
                  </w:divBdr>
                </w:div>
                <w:div w:id="1121344344">
                  <w:marLeft w:val="640"/>
                  <w:marRight w:val="0"/>
                  <w:marTop w:val="0"/>
                  <w:marBottom w:val="0"/>
                  <w:divBdr>
                    <w:top w:val="none" w:sz="0" w:space="0" w:color="auto"/>
                    <w:left w:val="none" w:sz="0" w:space="0" w:color="auto"/>
                    <w:bottom w:val="none" w:sz="0" w:space="0" w:color="auto"/>
                    <w:right w:val="none" w:sz="0" w:space="0" w:color="auto"/>
                  </w:divBdr>
                </w:div>
                <w:div w:id="1616324285">
                  <w:marLeft w:val="640"/>
                  <w:marRight w:val="0"/>
                  <w:marTop w:val="0"/>
                  <w:marBottom w:val="0"/>
                  <w:divBdr>
                    <w:top w:val="none" w:sz="0" w:space="0" w:color="auto"/>
                    <w:left w:val="none" w:sz="0" w:space="0" w:color="auto"/>
                    <w:bottom w:val="none" w:sz="0" w:space="0" w:color="auto"/>
                    <w:right w:val="none" w:sz="0" w:space="0" w:color="auto"/>
                  </w:divBdr>
                </w:div>
                <w:div w:id="949699370">
                  <w:marLeft w:val="640"/>
                  <w:marRight w:val="0"/>
                  <w:marTop w:val="0"/>
                  <w:marBottom w:val="0"/>
                  <w:divBdr>
                    <w:top w:val="none" w:sz="0" w:space="0" w:color="auto"/>
                    <w:left w:val="none" w:sz="0" w:space="0" w:color="auto"/>
                    <w:bottom w:val="none" w:sz="0" w:space="0" w:color="auto"/>
                    <w:right w:val="none" w:sz="0" w:space="0" w:color="auto"/>
                  </w:divBdr>
                </w:div>
                <w:div w:id="1059551412">
                  <w:marLeft w:val="640"/>
                  <w:marRight w:val="0"/>
                  <w:marTop w:val="0"/>
                  <w:marBottom w:val="0"/>
                  <w:divBdr>
                    <w:top w:val="none" w:sz="0" w:space="0" w:color="auto"/>
                    <w:left w:val="none" w:sz="0" w:space="0" w:color="auto"/>
                    <w:bottom w:val="none" w:sz="0" w:space="0" w:color="auto"/>
                    <w:right w:val="none" w:sz="0" w:space="0" w:color="auto"/>
                  </w:divBdr>
                </w:div>
                <w:div w:id="997608232">
                  <w:marLeft w:val="640"/>
                  <w:marRight w:val="0"/>
                  <w:marTop w:val="0"/>
                  <w:marBottom w:val="0"/>
                  <w:divBdr>
                    <w:top w:val="none" w:sz="0" w:space="0" w:color="auto"/>
                    <w:left w:val="none" w:sz="0" w:space="0" w:color="auto"/>
                    <w:bottom w:val="none" w:sz="0" w:space="0" w:color="auto"/>
                    <w:right w:val="none" w:sz="0" w:space="0" w:color="auto"/>
                  </w:divBdr>
                </w:div>
                <w:div w:id="1544439761">
                  <w:marLeft w:val="640"/>
                  <w:marRight w:val="0"/>
                  <w:marTop w:val="0"/>
                  <w:marBottom w:val="0"/>
                  <w:divBdr>
                    <w:top w:val="none" w:sz="0" w:space="0" w:color="auto"/>
                    <w:left w:val="none" w:sz="0" w:space="0" w:color="auto"/>
                    <w:bottom w:val="none" w:sz="0" w:space="0" w:color="auto"/>
                    <w:right w:val="none" w:sz="0" w:space="0" w:color="auto"/>
                  </w:divBdr>
                </w:div>
                <w:div w:id="1127511157">
                  <w:marLeft w:val="640"/>
                  <w:marRight w:val="0"/>
                  <w:marTop w:val="0"/>
                  <w:marBottom w:val="0"/>
                  <w:divBdr>
                    <w:top w:val="none" w:sz="0" w:space="0" w:color="auto"/>
                    <w:left w:val="none" w:sz="0" w:space="0" w:color="auto"/>
                    <w:bottom w:val="none" w:sz="0" w:space="0" w:color="auto"/>
                    <w:right w:val="none" w:sz="0" w:space="0" w:color="auto"/>
                  </w:divBdr>
                </w:div>
                <w:div w:id="1348214652">
                  <w:marLeft w:val="640"/>
                  <w:marRight w:val="0"/>
                  <w:marTop w:val="0"/>
                  <w:marBottom w:val="0"/>
                  <w:divBdr>
                    <w:top w:val="none" w:sz="0" w:space="0" w:color="auto"/>
                    <w:left w:val="none" w:sz="0" w:space="0" w:color="auto"/>
                    <w:bottom w:val="none" w:sz="0" w:space="0" w:color="auto"/>
                    <w:right w:val="none" w:sz="0" w:space="0" w:color="auto"/>
                  </w:divBdr>
                </w:div>
                <w:div w:id="1711690494">
                  <w:marLeft w:val="640"/>
                  <w:marRight w:val="0"/>
                  <w:marTop w:val="0"/>
                  <w:marBottom w:val="0"/>
                  <w:divBdr>
                    <w:top w:val="none" w:sz="0" w:space="0" w:color="auto"/>
                    <w:left w:val="none" w:sz="0" w:space="0" w:color="auto"/>
                    <w:bottom w:val="none" w:sz="0" w:space="0" w:color="auto"/>
                    <w:right w:val="none" w:sz="0" w:space="0" w:color="auto"/>
                  </w:divBdr>
                </w:div>
                <w:div w:id="204105845">
                  <w:marLeft w:val="640"/>
                  <w:marRight w:val="0"/>
                  <w:marTop w:val="0"/>
                  <w:marBottom w:val="0"/>
                  <w:divBdr>
                    <w:top w:val="none" w:sz="0" w:space="0" w:color="auto"/>
                    <w:left w:val="none" w:sz="0" w:space="0" w:color="auto"/>
                    <w:bottom w:val="none" w:sz="0" w:space="0" w:color="auto"/>
                    <w:right w:val="none" w:sz="0" w:space="0" w:color="auto"/>
                  </w:divBdr>
                </w:div>
                <w:div w:id="1725182309">
                  <w:marLeft w:val="640"/>
                  <w:marRight w:val="0"/>
                  <w:marTop w:val="0"/>
                  <w:marBottom w:val="0"/>
                  <w:divBdr>
                    <w:top w:val="none" w:sz="0" w:space="0" w:color="auto"/>
                    <w:left w:val="none" w:sz="0" w:space="0" w:color="auto"/>
                    <w:bottom w:val="none" w:sz="0" w:space="0" w:color="auto"/>
                    <w:right w:val="none" w:sz="0" w:space="0" w:color="auto"/>
                  </w:divBdr>
                </w:div>
                <w:div w:id="2110812265">
                  <w:marLeft w:val="640"/>
                  <w:marRight w:val="0"/>
                  <w:marTop w:val="0"/>
                  <w:marBottom w:val="0"/>
                  <w:divBdr>
                    <w:top w:val="none" w:sz="0" w:space="0" w:color="auto"/>
                    <w:left w:val="none" w:sz="0" w:space="0" w:color="auto"/>
                    <w:bottom w:val="none" w:sz="0" w:space="0" w:color="auto"/>
                    <w:right w:val="none" w:sz="0" w:space="0" w:color="auto"/>
                  </w:divBdr>
                </w:div>
                <w:div w:id="196115930">
                  <w:marLeft w:val="640"/>
                  <w:marRight w:val="0"/>
                  <w:marTop w:val="0"/>
                  <w:marBottom w:val="0"/>
                  <w:divBdr>
                    <w:top w:val="none" w:sz="0" w:space="0" w:color="auto"/>
                    <w:left w:val="none" w:sz="0" w:space="0" w:color="auto"/>
                    <w:bottom w:val="none" w:sz="0" w:space="0" w:color="auto"/>
                    <w:right w:val="none" w:sz="0" w:space="0" w:color="auto"/>
                  </w:divBdr>
                </w:div>
                <w:div w:id="1143159398">
                  <w:marLeft w:val="640"/>
                  <w:marRight w:val="0"/>
                  <w:marTop w:val="0"/>
                  <w:marBottom w:val="0"/>
                  <w:divBdr>
                    <w:top w:val="none" w:sz="0" w:space="0" w:color="auto"/>
                    <w:left w:val="none" w:sz="0" w:space="0" w:color="auto"/>
                    <w:bottom w:val="none" w:sz="0" w:space="0" w:color="auto"/>
                    <w:right w:val="none" w:sz="0" w:space="0" w:color="auto"/>
                  </w:divBdr>
                </w:div>
                <w:div w:id="2050565628">
                  <w:marLeft w:val="640"/>
                  <w:marRight w:val="0"/>
                  <w:marTop w:val="0"/>
                  <w:marBottom w:val="0"/>
                  <w:divBdr>
                    <w:top w:val="none" w:sz="0" w:space="0" w:color="auto"/>
                    <w:left w:val="none" w:sz="0" w:space="0" w:color="auto"/>
                    <w:bottom w:val="none" w:sz="0" w:space="0" w:color="auto"/>
                    <w:right w:val="none" w:sz="0" w:space="0" w:color="auto"/>
                  </w:divBdr>
                </w:div>
                <w:div w:id="1309048267">
                  <w:marLeft w:val="640"/>
                  <w:marRight w:val="0"/>
                  <w:marTop w:val="0"/>
                  <w:marBottom w:val="0"/>
                  <w:divBdr>
                    <w:top w:val="none" w:sz="0" w:space="0" w:color="auto"/>
                    <w:left w:val="none" w:sz="0" w:space="0" w:color="auto"/>
                    <w:bottom w:val="none" w:sz="0" w:space="0" w:color="auto"/>
                    <w:right w:val="none" w:sz="0" w:space="0" w:color="auto"/>
                  </w:divBdr>
                </w:div>
                <w:div w:id="181239553">
                  <w:marLeft w:val="640"/>
                  <w:marRight w:val="0"/>
                  <w:marTop w:val="0"/>
                  <w:marBottom w:val="0"/>
                  <w:divBdr>
                    <w:top w:val="none" w:sz="0" w:space="0" w:color="auto"/>
                    <w:left w:val="none" w:sz="0" w:space="0" w:color="auto"/>
                    <w:bottom w:val="none" w:sz="0" w:space="0" w:color="auto"/>
                    <w:right w:val="none" w:sz="0" w:space="0" w:color="auto"/>
                  </w:divBdr>
                </w:div>
                <w:div w:id="1929773164">
                  <w:marLeft w:val="640"/>
                  <w:marRight w:val="0"/>
                  <w:marTop w:val="0"/>
                  <w:marBottom w:val="0"/>
                  <w:divBdr>
                    <w:top w:val="none" w:sz="0" w:space="0" w:color="auto"/>
                    <w:left w:val="none" w:sz="0" w:space="0" w:color="auto"/>
                    <w:bottom w:val="none" w:sz="0" w:space="0" w:color="auto"/>
                    <w:right w:val="none" w:sz="0" w:space="0" w:color="auto"/>
                  </w:divBdr>
                </w:div>
                <w:div w:id="1238441903">
                  <w:marLeft w:val="640"/>
                  <w:marRight w:val="0"/>
                  <w:marTop w:val="0"/>
                  <w:marBottom w:val="0"/>
                  <w:divBdr>
                    <w:top w:val="none" w:sz="0" w:space="0" w:color="auto"/>
                    <w:left w:val="none" w:sz="0" w:space="0" w:color="auto"/>
                    <w:bottom w:val="none" w:sz="0" w:space="0" w:color="auto"/>
                    <w:right w:val="none" w:sz="0" w:space="0" w:color="auto"/>
                  </w:divBdr>
                </w:div>
                <w:div w:id="509564130">
                  <w:marLeft w:val="640"/>
                  <w:marRight w:val="0"/>
                  <w:marTop w:val="0"/>
                  <w:marBottom w:val="0"/>
                  <w:divBdr>
                    <w:top w:val="none" w:sz="0" w:space="0" w:color="auto"/>
                    <w:left w:val="none" w:sz="0" w:space="0" w:color="auto"/>
                    <w:bottom w:val="none" w:sz="0" w:space="0" w:color="auto"/>
                    <w:right w:val="none" w:sz="0" w:space="0" w:color="auto"/>
                  </w:divBdr>
                </w:div>
                <w:div w:id="2031880522">
                  <w:marLeft w:val="640"/>
                  <w:marRight w:val="0"/>
                  <w:marTop w:val="0"/>
                  <w:marBottom w:val="0"/>
                  <w:divBdr>
                    <w:top w:val="none" w:sz="0" w:space="0" w:color="auto"/>
                    <w:left w:val="none" w:sz="0" w:space="0" w:color="auto"/>
                    <w:bottom w:val="none" w:sz="0" w:space="0" w:color="auto"/>
                    <w:right w:val="none" w:sz="0" w:space="0" w:color="auto"/>
                  </w:divBdr>
                </w:div>
                <w:div w:id="1799489649">
                  <w:marLeft w:val="640"/>
                  <w:marRight w:val="0"/>
                  <w:marTop w:val="0"/>
                  <w:marBottom w:val="0"/>
                  <w:divBdr>
                    <w:top w:val="none" w:sz="0" w:space="0" w:color="auto"/>
                    <w:left w:val="none" w:sz="0" w:space="0" w:color="auto"/>
                    <w:bottom w:val="none" w:sz="0" w:space="0" w:color="auto"/>
                    <w:right w:val="none" w:sz="0" w:space="0" w:color="auto"/>
                  </w:divBdr>
                </w:div>
                <w:div w:id="1449157091">
                  <w:marLeft w:val="640"/>
                  <w:marRight w:val="0"/>
                  <w:marTop w:val="0"/>
                  <w:marBottom w:val="0"/>
                  <w:divBdr>
                    <w:top w:val="none" w:sz="0" w:space="0" w:color="auto"/>
                    <w:left w:val="none" w:sz="0" w:space="0" w:color="auto"/>
                    <w:bottom w:val="none" w:sz="0" w:space="0" w:color="auto"/>
                    <w:right w:val="none" w:sz="0" w:space="0" w:color="auto"/>
                  </w:divBdr>
                </w:div>
                <w:div w:id="1934362732">
                  <w:marLeft w:val="640"/>
                  <w:marRight w:val="0"/>
                  <w:marTop w:val="0"/>
                  <w:marBottom w:val="0"/>
                  <w:divBdr>
                    <w:top w:val="none" w:sz="0" w:space="0" w:color="auto"/>
                    <w:left w:val="none" w:sz="0" w:space="0" w:color="auto"/>
                    <w:bottom w:val="none" w:sz="0" w:space="0" w:color="auto"/>
                    <w:right w:val="none" w:sz="0" w:space="0" w:color="auto"/>
                  </w:divBdr>
                </w:div>
                <w:div w:id="267391146">
                  <w:marLeft w:val="640"/>
                  <w:marRight w:val="0"/>
                  <w:marTop w:val="0"/>
                  <w:marBottom w:val="0"/>
                  <w:divBdr>
                    <w:top w:val="none" w:sz="0" w:space="0" w:color="auto"/>
                    <w:left w:val="none" w:sz="0" w:space="0" w:color="auto"/>
                    <w:bottom w:val="none" w:sz="0" w:space="0" w:color="auto"/>
                    <w:right w:val="none" w:sz="0" w:space="0" w:color="auto"/>
                  </w:divBdr>
                </w:div>
                <w:div w:id="1546868056">
                  <w:marLeft w:val="640"/>
                  <w:marRight w:val="0"/>
                  <w:marTop w:val="0"/>
                  <w:marBottom w:val="0"/>
                  <w:divBdr>
                    <w:top w:val="none" w:sz="0" w:space="0" w:color="auto"/>
                    <w:left w:val="none" w:sz="0" w:space="0" w:color="auto"/>
                    <w:bottom w:val="none" w:sz="0" w:space="0" w:color="auto"/>
                    <w:right w:val="none" w:sz="0" w:space="0" w:color="auto"/>
                  </w:divBdr>
                </w:div>
                <w:div w:id="1110122390">
                  <w:marLeft w:val="640"/>
                  <w:marRight w:val="0"/>
                  <w:marTop w:val="0"/>
                  <w:marBottom w:val="0"/>
                  <w:divBdr>
                    <w:top w:val="none" w:sz="0" w:space="0" w:color="auto"/>
                    <w:left w:val="none" w:sz="0" w:space="0" w:color="auto"/>
                    <w:bottom w:val="none" w:sz="0" w:space="0" w:color="auto"/>
                    <w:right w:val="none" w:sz="0" w:space="0" w:color="auto"/>
                  </w:divBdr>
                </w:div>
                <w:div w:id="1227107518">
                  <w:marLeft w:val="640"/>
                  <w:marRight w:val="0"/>
                  <w:marTop w:val="0"/>
                  <w:marBottom w:val="0"/>
                  <w:divBdr>
                    <w:top w:val="none" w:sz="0" w:space="0" w:color="auto"/>
                    <w:left w:val="none" w:sz="0" w:space="0" w:color="auto"/>
                    <w:bottom w:val="none" w:sz="0" w:space="0" w:color="auto"/>
                    <w:right w:val="none" w:sz="0" w:space="0" w:color="auto"/>
                  </w:divBdr>
                </w:div>
                <w:div w:id="63843471">
                  <w:marLeft w:val="640"/>
                  <w:marRight w:val="0"/>
                  <w:marTop w:val="0"/>
                  <w:marBottom w:val="0"/>
                  <w:divBdr>
                    <w:top w:val="none" w:sz="0" w:space="0" w:color="auto"/>
                    <w:left w:val="none" w:sz="0" w:space="0" w:color="auto"/>
                    <w:bottom w:val="none" w:sz="0" w:space="0" w:color="auto"/>
                    <w:right w:val="none" w:sz="0" w:space="0" w:color="auto"/>
                  </w:divBdr>
                </w:div>
                <w:div w:id="2050571193">
                  <w:marLeft w:val="640"/>
                  <w:marRight w:val="0"/>
                  <w:marTop w:val="0"/>
                  <w:marBottom w:val="0"/>
                  <w:divBdr>
                    <w:top w:val="none" w:sz="0" w:space="0" w:color="auto"/>
                    <w:left w:val="none" w:sz="0" w:space="0" w:color="auto"/>
                    <w:bottom w:val="none" w:sz="0" w:space="0" w:color="auto"/>
                    <w:right w:val="none" w:sz="0" w:space="0" w:color="auto"/>
                  </w:divBdr>
                </w:div>
                <w:div w:id="1338264881">
                  <w:marLeft w:val="640"/>
                  <w:marRight w:val="0"/>
                  <w:marTop w:val="0"/>
                  <w:marBottom w:val="0"/>
                  <w:divBdr>
                    <w:top w:val="none" w:sz="0" w:space="0" w:color="auto"/>
                    <w:left w:val="none" w:sz="0" w:space="0" w:color="auto"/>
                    <w:bottom w:val="none" w:sz="0" w:space="0" w:color="auto"/>
                    <w:right w:val="none" w:sz="0" w:space="0" w:color="auto"/>
                  </w:divBdr>
                </w:div>
                <w:div w:id="1834485711">
                  <w:marLeft w:val="640"/>
                  <w:marRight w:val="0"/>
                  <w:marTop w:val="0"/>
                  <w:marBottom w:val="0"/>
                  <w:divBdr>
                    <w:top w:val="none" w:sz="0" w:space="0" w:color="auto"/>
                    <w:left w:val="none" w:sz="0" w:space="0" w:color="auto"/>
                    <w:bottom w:val="none" w:sz="0" w:space="0" w:color="auto"/>
                    <w:right w:val="none" w:sz="0" w:space="0" w:color="auto"/>
                  </w:divBdr>
                </w:div>
                <w:div w:id="675694812">
                  <w:marLeft w:val="640"/>
                  <w:marRight w:val="0"/>
                  <w:marTop w:val="0"/>
                  <w:marBottom w:val="0"/>
                  <w:divBdr>
                    <w:top w:val="none" w:sz="0" w:space="0" w:color="auto"/>
                    <w:left w:val="none" w:sz="0" w:space="0" w:color="auto"/>
                    <w:bottom w:val="none" w:sz="0" w:space="0" w:color="auto"/>
                    <w:right w:val="none" w:sz="0" w:space="0" w:color="auto"/>
                  </w:divBdr>
                </w:div>
                <w:div w:id="992367487">
                  <w:marLeft w:val="640"/>
                  <w:marRight w:val="0"/>
                  <w:marTop w:val="0"/>
                  <w:marBottom w:val="0"/>
                  <w:divBdr>
                    <w:top w:val="none" w:sz="0" w:space="0" w:color="auto"/>
                    <w:left w:val="none" w:sz="0" w:space="0" w:color="auto"/>
                    <w:bottom w:val="none" w:sz="0" w:space="0" w:color="auto"/>
                    <w:right w:val="none" w:sz="0" w:space="0" w:color="auto"/>
                  </w:divBdr>
                </w:div>
                <w:div w:id="1649703105">
                  <w:marLeft w:val="640"/>
                  <w:marRight w:val="0"/>
                  <w:marTop w:val="0"/>
                  <w:marBottom w:val="0"/>
                  <w:divBdr>
                    <w:top w:val="none" w:sz="0" w:space="0" w:color="auto"/>
                    <w:left w:val="none" w:sz="0" w:space="0" w:color="auto"/>
                    <w:bottom w:val="none" w:sz="0" w:space="0" w:color="auto"/>
                    <w:right w:val="none" w:sz="0" w:space="0" w:color="auto"/>
                  </w:divBdr>
                </w:div>
                <w:div w:id="798763255">
                  <w:marLeft w:val="640"/>
                  <w:marRight w:val="0"/>
                  <w:marTop w:val="0"/>
                  <w:marBottom w:val="0"/>
                  <w:divBdr>
                    <w:top w:val="none" w:sz="0" w:space="0" w:color="auto"/>
                    <w:left w:val="none" w:sz="0" w:space="0" w:color="auto"/>
                    <w:bottom w:val="none" w:sz="0" w:space="0" w:color="auto"/>
                    <w:right w:val="none" w:sz="0" w:space="0" w:color="auto"/>
                  </w:divBdr>
                </w:div>
                <w:div w:id="806508739">
                  <w:marLeft w:val="640"/>
                  <w:marRight w:val="0"/>
                  <w:marTop w:val="0"/>
                  <w:marBottom w:val="0"/>
                  <w:divBdr>
                    <w:top w:val="none" w:sz="0" w:space="0" w:color="auto"/>
                    <w:left w:val="none" w:sz="0" w:space="0" w:color="auto"/>
                    <w:bottom w:val="none" w:sz="0" w:space="0" w:color="auto"/>
                    <w:right w:val="none" w:sz="0" w:space="0" w:color="auto"/>
                  </w:divBdr>
                </w:div>
                <w:div w:id="1497458367">
                  <w:marLeft w:val="640"/>
                  <w:marRight w:val="0"/>
                  <w:marTop w:val="0"/>
                  <w:marBottom w:val="0"/>
                  <w:divBdr>
                    <w:top w:val="none" w:sz="0" w:space="0" w:color="auto"/>
                    <w:left w:val="none" w:sz="0" w:space="0" w:color="auto"/>
                    <w:bottom w:val="none" w:sz="0" w:space="0" w:color="auto"/>
                    <w:right w:val="none" w:sz="0" w:space="0" w:color="auto"/>
                  </w:divBdr>
                </w:div>
                <w:div w:id="1562593195">
                  <w:marLeft w:val="640"/>
                  <w:marRight w:val="0"/>
                  <w:marTop w:val="0"/>
                  <w:marBottom w:val="0"/>
                  <w:divBdr>
                    <w:top w:val="none" w:sz="0" w:space="0" w:color="auto"/>
                    <w:left w:val="none" w:sz="0" w:space="0" w:color="auto"/>
                    <w:bottom w:val="none" w:sz="0" w:space="0" w:color="auto"/>
                    <w:right w:val="none" w:sz="0" w:space="0" w:color="auto"/>
                  </w:divBdr>
                </w:div>
                <w:div w:id="2108382819">
                  <w:marLeft w:val="640"/>
                  <w:marRight w:val="0"/>
                  <w:marTop w:val="0"/>
                  <w:marBottom w:val="0"/>
                  <w:divBdr>
                    <w:top w:val="none" w:sz="0" w:space="0" w:color="auto"/>
                    <w:left w:val="none" w:sz="0" w:space="0" w:color="auto"/>
                    <w:bottom w:val="none" w:sz="0" w:space="0" w:color="auto"/>
                    <w:right w:val="none" w:sz="0" w:space="0" w:color="auto"/>
                  </w:divBdr>
                </w:div>
                <w:div w:id="457261349">
                  <w:marLeft w:val="640"/>
                  <w:marRight w:val="0"/>
                  <w:marTop w:val="0"/>
                  <w:marBottom w:val="0"/>
                  <w:divBdr>
                    <w:top w:val="none" w:sz="0" w:space="0" w:color="auto"/>
                    <w:left w:val="none" w:sz="0" w:space="0" w:color="auto"/>
                    <w:bottom w:val="none" w:sz="0" w:space="0" w:color="auto"/>
                    <w:right w:val="none" w:sz="0" w:space="0" w:color="auto"/>
                  </w:divBdr>
                </w:div>
                <w:div w:id="1139761557">
                  <w:marLeft w:val="640"/>
                  <w:marRight w:val="0"/>
                  <w:marTop w:val="0"/>
                  <w:marBottom w:val="0"/>
                  <w:divBdr>
                    <w:top w:val="none" w:sz="0" w:space="0" w:color="auto"/>
                    <w:left w:val="none" w:sz="0" w:space="0" w:color="auto"/>
                    <w:bottom w:val="none" w:sz="0" w:space="0" w:color="auto"/>
                    <w:right w:val="none" w:sz="0" w:space="0" w:color="auto"/>
                  </w:divBdr>
                </w:div>
                <w:div w:id="865946074">
                  <w:marLeft w:val="640"/>
                  <w:marRight w:val="0"/>
                  <w:marTop w:val="0"/>
                  <w:marBottom w:val="0"/>
                  <w:divBdr>
                    <w:top w:val="none" w:sz="0" w:space="0" w:color="auto"/>
                    <w:left w:val="none" w:sz="0" w:space="0" w:color="auto"/>
                    <w:bottom w:val="none" w:sz="0" w:space="0" w:color="auto"/>
                    <w:right w:val="none" w:sz="0" w:space="0" w:color="auto"/>
                  </w:divBdr>
                </w:div>
                <w:div w:id="1468082465">
                  <w:marLeft w:val="640"/>
                  <w:marRight w:val="0"/>
                  <w:marTop w:val="0"/>
                  <w:marBottom w:val="0"/>
                  <w:divBdr>
                    <w:top w:val="none" w:sz="0" w:space="0" w:color="auto"/>
                    <w:left w:val="none" w:sz="0" w:space="0" w:color="auto"/>
                    <w:bottom w:val="none" w:sz="0" w:space="0" w:color="auto"/>
                    <w:right w:val="none" w:sz="0" w:space="0" w:color="auto"/>
                  </w:divBdr>
                </w:div>
              </w:divsChild>
            </w:div>
            <w:div w:id="317223278">
              <w:marLeft w:val="0"/>
              <w:marRight w:val="0"/>
              <w:marTop w:val="0"/>
              <w:marBottom w:val="0"/>
              <w:divBdr>
                <w:top w:val="none" w:sz="0" w:space="0" w:color="auto"/>
                <w:left w:val="none" w:sz="0" w:space="0" w:color="auto"/>
                <w:bottom w:val="none" w:sz="0" w:space="0" w:color="auto"/>
                <w:right w:val="none" w:sz="0" w:space="0" w:color="auto"/>
              </w:divBdr>
              <w:divsChild>
                <w:div w:id="822938654">
                  <w:marLeft w:val="640"/>
                  <w:marRight w:val="0"/>
                  <w:marTop w:val="0"/>
                  <w:marBottom w:val="0"/>
                  <w:divBdr>
                    <w:top w:val="none" w:sz="0" w:space="0" w:color="auto"/>
                    <w:left w:val="none" w:sz="0" w:space="0" w:color="auto"/>
                    <w:bottom w:val="none" w:sz="0" w:space="0" w:color="auto"/>
                    <w:right w:val="none" w:sz="0" w:space="0" w:color="auto"/>
                  </w:divBdr>
                </w:div>
                <w:div w:id="1805852180">
                  <w:marLeft w:val="640"/>
                  <w:marRight w:val="0"/>
                  <w:marTop w:val="0"/>
                  <w:marBottom w:val="0"/>
                  <w:divBdr>
                    <w:top w:val="none" w:sz="0" w:space="0" w:color="auto"/>
                    <w:left w:val="none" w:sz="0" w:space="0" w:color="auto"/>
                    <w:bottom w:val="none" w:sz="0" w:space="0" w:color="auto"/>
                    <w:right w:val="none" w:sz="0" w:space="0" w:color="auto"/>
                  </w:divBdr>
                </w:div>
                <w:div w:id="21053538">
                  <w:marLeft w:val="640"/>
                  <w:marRight w:val="0"/>
                  <w:marTop w:val="0"/>
                  <w:marBottom w:val="0"/>
                  <w:divBdr>
                    <w:top w:val="none" w:sz="0" w:space="0" w:color="auto"/>
                    <w:left w:val="none" w:sz="0" w:space="0" w:color="auto"/>
                    <w:bottom w:val="none" w:sz="0" w:space="0" w:color="auto"/>
                    <w:right w:val="none" w:sz="0" w:space="0" w:color="auto"/>
                  </w:divBdr>
                </w:div>
                <w:div w:id="109052624">
                  <w:marLeft w:val="640"/>
                  <w:marRight w:val="0"/>
                  <w:marTop w:val="0"/>
                  <w:marBottom w:val="0"/>
                  <w:divBdr>
                    <w:top w:val="none" w:sz="0" w:space="0" w:color="auto"/>
                    <w:left w:val="none" w:sz="0" w:space="0" w:color="auto"/>
                    <w:bottom w:val="none" w:sz="0" w:space="0" w:color="auto"/>
                    <w:right w:val="none" w:sz="0" w:space="0" w:color="auto"/>
                  </w:divBdr>
                </w:div>
                <w:div w:id="1922178487">
                  <w:marLeft w:val="640"/>
                  <w:marRight w:val="0"/>
                  <w:marTop w:val="0"/>
                  <w:marBottom w:val="0"/>
                  <w:divBdr>
                    <w:top w:val="none" w:sz="0" w:space="0" w:color="auto"/>
                    <w:left w:val="none" w:sz="0" w:space="0" w:color="auto"/>
                    <w:bottom w:val="none" w:sz="0" w:space="0" w:color="auto"/>
                    <w:right w:val="none" w:sz="0" w:space="0" w:color="auto"/>
                  </w:divBdr>
                </w:div>
                <w:div w:id="237714191">
                  <w:marLeft w:val="640"/>
                  <w:marRight w:val="0"/>
                  <w:marTop w:val="0"/>
                  <w:marBottom w:val="0"/>
                  <w:divBdr>
                    <w:top w:val="none" w:sz="0" w:space="0" w:color="auto"/>
                    <w:left w:val="none" w:sz="0" w:space="0" w:color="auto"/>
                    <w:bottom w:val="none" w:sz="0" w:space="0" w:color="auto"/>
                    <w:right w:val="none" w:sz="0" w:space="0" w:color="auto"/>
                  </w:divBdr>
                </w:div>
                <w:div w:id="1228494181">
                  <w:marLeft w:val="640"/>
                  <w:marRight w:val="0"/>
                  <w:marTop w:val="0"/>
                  <w:marBottom w:val="0"/>
                  <w:divBdr>
                    <w:top w:val="none" w:sz="0" w:space="0" w:color="auto"/>
                    <w:left w:val="none" w:sz="0" w:space="0" w:color="auto"/>
                    <w:bottom w:val="none" w:sz="0" w:space="0" w:color="auto"/>
                    <w:right w:val="none" w:sz="0" w:space="0" w:color="auto"/>
                  </w:divBdr>
                </w:div>
                <w:div w:id="670372729">
                  <w:marLeft w:val="640"/>
                  <w:marRight w:val="0"/>
                  <w:marTop w:val="0"/>
                  <w:marBottom w:val="0"/>
                  <w:divBdr>
                    <w:top w:val="none" w:sz="0" w:space="0" w:color="auto"/>
                    <w:left w:val="none" w:sz="0" w:space="0" w:color="auto"/>
                    <w:bottom w:val="none" w:sz="0" w:space="0" w:color="auto"/>
                    <w:right w:val="none" w:sz="0" w:space="0" w:color="auto"/>
                  </w:divBdr>
                </w:div>
                <w:div w:id="431171604">
                  <w:marLeft w:val="640"/>
                  <w:marRight w:val="0"/>
                  <w:marTop w:val="0"/>
                  <w:marBottom w:val="0"/>
                  <w:divBdr>
                    <w:top w:val="none" w:sz="0" w:space="0" w:color="auto"/>
                    <w:left w:val="none" w:sz="0" w:space="0" w:color="auto"/>
                    <w:bottom w:val="none" w:sz="0" w:space="0" w:color="auto"/>
                    <w:right w:val="none" w:sz="0" w:space="0" w:color="auto"/>
                  </w:divBdr>
                </w:div>
                <w:div w:id="157381170">
                  <w:marLeft w:val="640"/>
                  <w:marRight w:val="0"/>
                  <w:marTop w:val="0"/>
                  <w:marBottom w:val="0"/>
                  <w:divBdr>
                    <w:top w:val="none" w:sz="0" w:space="0" w:color="auto"/>
                    <w:left w:val="none" w:sz="0" w:space="0" w:color="auto"/>
                    <w:bottom w:val="none" w:sz="0" w:space="0" w:color="auto"/>
                    <w:right w:val="none" w:sz="0" w:space="0" w:color="auto"/>
                  </w:divBdr>
                </w:div>
                <w:div w:id="193082805">
                  <w:marLeft w:val="640"/>
                  <w:marRight w:val="0"/>
                  <w:marTop w:val="0"/>
                  <w:marBottom w:val="0"/>
                  <w:divBdr>
                    <w:top w:val="none" w:sz="0" w:space="0" w:color="auto"/>
                    <w:left w:val="none" w:sz="0" w:space="0" w:color="auto"/>
                    <w:bottom w:val="none" w:sz="0" w:space="0" w:color="auto"/>
                    <w:right w:val="none" w:sz="0" w:space="0" w:color="auto"/>
                  </w:divBdr>
                </w:div>
                <w:div w:id="1990860337">
                  <w:marLeft w:val="640"/>
                  <w:marRight w:val="0"/>
                  <w:marTop w:val="0"/>
                  <w:marBottom w:val="0"/>
                  <w:divBdr>
                    <w:top w:val="none" w:sz="0" w:space="0" w:color="auto"/>
                    <w:left w:val="none" w:sz="0" w:space="0" w:color="auto"/>
                    <w:bottom w:val="none" w:sz="0" w:space="0" w:color="auto"/>
                    <w:right w:val="none" w:sz="0" w:space="0" w:color="auto"/>
                  </w:divBdr>
                </w:div>
                <w:div w:id="1616642731">
                  <w:marLeft w:val="640"/>
                  <w:marRight w:val="0"/>
                  <w:marTop w:val="0"/>
                  <w:marBottom w:val="0"/>
                  <w:divBdr>
                    <w:top w:val="none" w:sz="0" w:space="0" w:color="auto"/>
                    <w:left w:val="none" w:sz="0" w:space="0" w:color="auto"/>
                    <w:bottom w:val="none" w:sz="0" w:space="0" w:color="auto"/>
                    <w:right w:val="none" w:sz="0" w:space="0" w:color="auto"/>
                  </w:divBdr>
                </w:div>
                <w:div w:id="1452047587">
                  <w:marLeft w:val="640"/>
                  <w:marRight w:val="0"/>
                  <w:marTop w:val="0"/>
                  <w:marBottom w:val="0"/>
                  <w:divBdr>
                    <w:top w:val="none" w:sz="0" w:space="0" w:color="auto"/>
                    <w:left w:val="none" w:sz="0" w:space="0" w:color="auto"/>
                    <w:bottom w:val="none" w:sz="0" w:space="0" w:color="auto"/>
                    <w:right w:val="none" w:sz="0" w:space="0" w:color="auto"/>
                  </w:divBdr>
                </w:div>
                <w:div w:id="776756088">
                  <w:marLeft w:val="640"/>
                  <w:marRight w:val="0"/>
                  <w:marTop w:val="0"/>
                  <w:marBottom w:val="0"/>
                  <w:divBdr>
                    <w:top w:val="none" w:sz="0" w:space="0" w:color="auto"/>
                    <w:left w:val="none" w:sz="0" w:space="0" w:color="auto"/>
                    <w:bottom w:val="none" w:sz="0" w:space="0" w:color="auto"/>
                    <w:right w:val="none" w:sz="0" w:space="0" w:color="auto"/>
                  </w:divBdr>
                </w:div>
                <w:div w:id="524178484">
                  <w:marLeft w:val="640"/>
                  <w:marRight w:val="0"/>
                  <w:marTop w:val="0"/>
                  <w:marBottom w:val="0"/>
                  <w:divBdr>
                    <w:top w:val="none" w:sz="0" w:space="0" w:color="auto"/>
                    <w:left w:val="none" w:sz="0" w:space="0" w:color="auto"/>
                    <w:bottom w:val="none" w:sz="0" w:space="0" w:color="auto"/>
                    <w:right w:val="none" w:sz="0" w:space="0" w:color="auto"/>
                  </w:divBdr>
                </w:div>
                <w:div w:id="1894001640">
                  <w:marLeft w:val="640"/>
                  <w:marRight w:val="0"/>
                  <w:marTop w:val="0"/>
                  <w:marBottom w:val="0"/>
                  <w:divBdr>
                    <w:top w:val="none" w:sz="0" w:space="0" w:color="auto"/>
                    <w:left w:val="none" w:sz="0" w:space="0" w:color="auto"/>
                    <w:bottom w:val="none" w:sz="0" w:space="0" w:color="auto"/>
                    <w:right w:val="none" w:sz="0" w:space="0" w:color="auto"/>
                  </w:divBdr>
                </w:div>
                <w:div w:id="2126776143">
                  <w:marLeft w:val="640"/>
                  <w:marRight w:val="0"/>
                  <w:marTop w:val="0"/>
                  <w:marBottom w:val="0"/>
                  <w:divBdr>
                    <w:top w:val="none" w:sz="0" w:space="0" w:color="auto"/>
                    <w:left w:val="none" w:sz="0" w:space="0" w:color="auto"/>
                    <w:bottom w:val="none" w:sz="0" w:space="0" w:color="auto"/>
                    <w:right w:val="none" w:sz="0" w:space="0" w:color="auto"/>
                  </w:divBdr>
                </w:div>
                <w:div w:id="1983851068">
                  <w:marLeft w:val="640"/>
                  <w:marRight w:val="0"/>
                  <w:marTop w:val="0"/>
                  <w:marBottom w:val="0"/>
                  <w:divBdr>
                    <w:top w:val="none" w:sz="0" w:space="0" w:color="auto"/>
                    <w:left w:val="none" w:sz="0" w:space="0" w:color="auto"/>
                    <w:bottom w:val="none" w:sz="0" w:space="0" w:color="auto"/>
                    <w:right w:val="none" w:sz="0" w:space="0" w:color="auto"/>
                  </w:divBdr>
                </w:div>
                <w:div w:id="1525628555">
                  <w:marLeft w:val="640"/>
                  <w:marRight w:val="0"/>
                  <w:marTop w:val="0"/>
                  <w:marBottom w:val="0"/>
                  <w:divBdr>
                    <w:top w:val="none" w:sz="0" w:space="0" w:color="auto"/>
                    <w:left w:val="none" w:sz="0" w:space="0" w:color="auto"/>
                    <w:bottom w:val="none" w:sz="0" w:space="0" w:color="auto"/>
                    <w:right w:val="none" w:sz="0" w:space="0" w:color="auto"/>
                  </w:divBdr>
                </w:div>
                <w:div w:id="2082214043">
                  <w:marLeft w:val="640"/>
                  <w:marRight w:val="0"/>
                  <w:marTop w:val="0"/>
                  <w:marBottom w:val="0"/>
                  <w:divBdr>
                    <w:top w:val="none" w:sz="0" w:space="0" w:color="auto"/>
                    <w:left w:val="none" w:sz="0" w:space="0" w:color="auto"/>
                    <w:bottom w:val="none" w:sz="0" w:space="0" w:color="auto"/>
                    <w:right w:val="none" w:sz="0" w:space="0" w:color="auto"/>
                  </w:divBdr>
                </w:div>
                <w:div w:id="111361604">
                  <w:marLeft w:val="640"/>
                  <w:marRight w:val="0"/>
                  <w:marTop w:val="0"/>
                  <w:marBottom w:val="0"/>
                  <w:divBdr>
                    <w:top w:val="none" w:sz="0" w:space="0" w:color="auto"/>
                    <w:left w:val="none" w:sz="0" w:space="0" w:color="auto"/>
                    <w:bottom w:val="none" w:sz="0" w:space="0" w:color="auto"/>
                    <w:right w:val="none" w:sz="0" w:space="0" w:color="auto"/>
                  </w:divBdr>
                </w:div>
                <w:div w:id="1182402390">
                  <w:marLeft w:val="640"/>
                  <w:marRight w:val="0"/>
                  <w:marTop w:val="0"/>
                  <w:marBottom w:val="0"/>
                  <w:divBdr>
                    <w:top w:val="none" w:sz="0" w:space="0" w:color="auto"/>
                    <w:left w:val="none" w:sz="0" w:space="0" w:color="auto"/>
                    <w:bottom w:val="none" w:sz="0" w:space="0" w:color="auto"/>
                    <w:right w:val="none" w:sz="0" w:space="0" w:color="auto"/>
                  </w:divBdr>
                </w:div>
                <w:div w:id="1906597677">
                  <w:marLeft w:val="640"/>
                  <w:marRight w:val="0"/>
                  <w:marTop w:val="0"/>
                  <w:marBottom w:val="0"/>
                  <w:divBdr>
                    <w:top w:val="none" w:sz="0" w:space="0" w:color="auto"/>
                    <w:left w:val="none" w:sz="0" w:space="0" w:color="auto"/>
                    <w:bottom w:val="none" w:sz="0" w:space="0" w:color="auto"/>
                    <w:right w:val="none" w:sz="0" w:space="0" w:color="auto"/>
                  </w:divBdr>
                </w:div>
                <w:div w:id="1495604028">
                  <w:marLeft w:val="640"/>
                  <w:marRight w:val="0"/>
                  <w:marTop w:val="0"/>
                  <w:marBottom w:val="0"/>
                  <w:divBdr>
                    <w:top w:val="none" w:sz="0" w:space="0" w:color="auto"/>
                    <w:left w:val="none" w:sz="0" w:space="0" w:color="auto"/>
                    <w:bottom w:val="none" w:sz="0" w:space="0" w:color="auto"/>
                    <w:right w:val="none" w:sz="0" w:space="0" w:color="auto"/>
                  </w:divBdr>
                </w:div>
                <w:div w:id="1381130110">
                  <w:marLeft w:val="640"/>
                  <w:marRight w:val="0"/>
                  <w:marTop w:val="0"/>
                  <w:marBottom w:val="0"/>
                  <w:divBdr>
                    <w:top w:val="none" w:sz="0" w:space="0" w:color="auto"/>
                    <w:left w:val="none" w:sz="0" w:space="0" w:color="auto"/>
                    <w:bottom w:val="none" w:sz="0" w:space="0" w:color="auto"/>
                    <w:right w:val="none" w:sz="0" w:space="0" w:color="auto"/>
                  </w:divBdr>
                </w:div>
                <w:div w:id="405080456">
                  <w:marLeft w:val="640"/>
                  <w:marRight w:val="0"/>
                  <w:marTop w:val="0"/>
                  <w:marBottom w:val="0"/>
                  <w:divBdr>
                    <w:top w:val="none" w:sz="0" w:space="0" w:color="auto"/>
                    <w:left w:val="none" w:sz="0" w:space="0" w:color="auto"/>
                    <w:bottom w:val="none" w:sz="0" w:space="0" w:color="auto"/>
                    <w:right w:val="none" w:sz="0" w:space="0" w:color="auto"/>
                  </w:divBdr>
                </w:div>
                <w:div w:id="859855440">
                  <w:marLeft w:val="640"/>
                  <w:marRight w:val="0"/>
                  <w:marTop w:val="0"/>
                  <w:marBottom w:val="0"/>
                  <w:divBdr>
                    <w:top w:val="none" w:sz="0" w:space="0" w:color="auto"/>
                    <w:left w:val="none" w:sz="0" w:space="0" w:color="auto"/>
                    <w:bottom w:val="none" w:sz="0" w:space="0" w:color="auto"/>
                    <w:right w:val="none" w:sz="0" w:space="0" w:color="auto"/>
                  </w:divBdr>
                </w:div>
                <w:div w:id="1450972717">
                  <w:marLeft w:val="640"/>
                  <w:marRight w:val="0"/>
                  <w:marTop w:val="0"/>
                  <w:marBottom w:val="0"/>
                  <w:divBdr>
                    <w:top w:val="none" w:sz="0" w:space="0" w:color="auto"/>
                    <w:left w:val="none" w:sz="0" w:space="0" w:color="auto"/>
                    <w:bottom w:val="none" w:sz="0" w:space="0" w:color="auto"/>
                    <w:right w:val="none" w:sz="0" w:space="0" w:color="auto"/>
                  </w:divBdr>
                </w:div>
                <w:div w:id="1519387458">
                  <w:marLeft w:val="640"/>
                  <w:marRight w:val="0"/>
                  <w:marTop w:val="0"/>
                  <w:marBottom w:val="0"/>
                  <w:divBdr>
                    <w:top w:val="none" w:sz="0" w:space="0" w:color="auto"/>
                    <w:left w:val="none" w:sz="0" w:space="0" w:color="auto"/>
                    <w:bottom w:val="none" w:sz="0" w:space="0" w:color="auto"/>
                    <w:right w:val="none" w:sz="0" w:space="0" w:color="auto"/>
                  </w:divBdr>
                </w:div>
                <w:div w:id="2054766484">
                  <w:marLeft w:val="640"/>
                  <w:marRight w:val="0"/>
                  <w:marTop w:val="0"/>
                  <w:marBottom w:val="0"/>
                  <w:divBdr>
                    <w:top w:val="none" w:sz="0" w:space="0" w:color="auto"/>
                    <w:left w:val="none" w:sz="0" w:space="0" w:color="auto"/>
                    <w:bottom w:val="none" w:sz="0" w:space="0" w:color="auto"/>
                    <w:right w:val="none" w:sz="0" w:space="0" w:color="auto"/>
                  </w:divBdr>
                </w:div>
                <w:div w:id="476804631">
                  <w:marLeft w:val="640"/>
                  <w:marRight w:val="0"/>
                  <w:marTop w:val="0"/>
                  <w:marBottom w:val="0"/>
                  <w:divBdr>
                    <w:top w:val="none" w:sz="0" w:space="0" w:color="auto"/>
                    <w:left w:val="none" w:sz="0" w:space="0" w:color="auto"/>
                    <w:bottom w:val="none" w:sz="0" w:space="0" w:color="auto"/>
                    <w:right w:val="none" w:sz="0" w:space="0" w:color="auto"/>
                  </w:divBdr>
                </w:div>
                <w:div w:id="1814255891">
                  <w:marLeft w:val="640"/>
                  <w:marRight w:val="0"/>
                  <w:marTop w:val="0"/>
                  <w:marBottom w:val="0"/>
                  <w:divBdr>
                    <w:top w:val="none" w:sz="0" w:space="0" w:color="auto"/>
                    <w:left w:val="none" w:sz="0" w:space="0" w:color="auto"/>
                    <w:bottom w:val="none" w:sz="0" w:space="0" w:color="auto"/>
                    <w:right w:val="none" w:sz="0" w:space="0" w:color="auto"/>
                  </w:divBdr>
                </w:div>
                <w:div w:id="1110510396">
                  <w:marLeft w:val="640"/>
                  <w:marRight w:val="0"/>
                  <w:marTop w:val="0"/>
                  <w:marBottom w:val="0"/>
                  <w:divBdr>
                    <w:top w:val="none" w:sz="0" w:space="0" w:color="auto"/>
                    <w:left w:val="none" w:sz="0" w:space="0" w:color="auto"/>
                    <w:bottom w:val="none" w:sz="0" w:space="0" w:color="auto"/>
                    <w:right w:val="none" w:sz="0" w:space="0" w:color="auto"/>
                  </w:divBdr>
                </w:div>
                <w:div w:id="363943729">
                  <w:marLeft w:val="640"/>
                  <w:marRight w:val="0"/>
                  <w:marTop w:val="0"/>
                  <w:marBottom w:val="0"/>
                  <w:divBdr>
                    <w:top w:val="none" w:sz="0" w:space="0" w:color="auto"/>
                    <w:left w:val="none" w:sz="0" w:space="0" w:color="auto"/>
                    <w:bottom w:val="none" w:sz="0" w:space="0" w:color="auto"/>
                    <w:right w:val="none" w:sz="0" w:space="0" w:color="auto"/>
                  </w:divBdr>
                </w:div>
                <w:div w:id="344789891">
                  <w:marLeft w:val="640"/>
                  <w:marRight w:val="0"/>
                  <w:marTop w:val="0"/>
                  <w:marBottom w:val="0"/>
                  <w:divBdr>
                    <w:top w:val="none" w:sz="0" w:space="0" w:color="auto"/>
                    <w:left w:val="none" w:sz="0" w:space="0" w:color="auto"/>
                    <w:bottom w:val="none" w:sz="0" w:space="0" w:color="auto"/>
                    <w:right w:val="none" w:sz="0" w:space="0" w:color="auto"/>
                  </w:divBdr>
                </w:div>
                <w:div w:id="60835113">
                  <w:marLeft w:val="640"/>
                  <w:marRight w:val="0"/>
                  <w:marTop w:val="0"/>
                  <w:marBottom w:val="0"/>
                  <w:divBdr>
                    <w:top w:val="none" w:sz="0" w:space="0" w:color="auto"/>
                    <w:left w:val="none" w:sz="0" w:space="0" w:color="auto"/>
                    <w:bottom w:val="none" w:sz="0" w:space="0" w:color="auto"/>
                    <w:right w:val="none" w:sz="0" w:space="0" w:color="auto"/>
                  </w:divBdr>
                </w:div>
                <w:div w:id="1355690323">
                  <w:marLeft w:val="640"/>
                  <w:marRight w:val="0"/>
                  <w:marTop w:val="0"/>
                  <w:marBottom w:val="0"/>
                  <w:divBdr>
                    <w:top w:val="none" w:sz="0" w:space="0" w:color="auto"/>
                    <w:left w:val="none" w:sz="0" w:space="0" w:color="auto"/>
                    <w:bottom w:val="none" w:sz="0" w:space="0" w:color="auto"/>
                    <w:right w:val="none" w:sz="0" w:space="0" w:color="auto"/>
                  </w:divBdr>
                </w:div>
                <w:div w:id="1463235249">
                  <w:marLeft w:val="640"/>
                  <w:marRight w:val="0"/>
                  <w:marTop w:val="0"/>
                  <w:marBottom w:val="0"/>
                  <w:divBdr>
                    <w:top w:val="none" w:sz="0" w:space="0" w:color="auto"/>
                    <w:left w:val="none" w:sz="0" w:space="0" w:color="auto"/>
                    <w:bottom w:val="none" w:sz="0" w:space="0" w:color="auto"/>
                    <w:right w:val="none" w:sz="0" w:space="0" w:color="auto"/>
                  </w:divBdr>
                </w:div>
                <w:div w:id="1406102119">
                  <w:marLeft w:val="640"/>
                  <w:marRight w:val="0"/>
                  <w:marTop w:val="0"/>
                  <w:marBottom w:val="0"/>
                  <w:divBdr>
                    <w:top w:val="none" w:sz="0" w:space="0" w:color="auto"/>
                    <w:left w:val="none" w:sz="0" w:space="0" w:color="auto"/>
                    <w:bottom w:val="none" w:sz="0" w:space="0" w:color="auto"/>
                    <w:right w:val="none" w:sz="0" w:space="0" w:color="auto"/>
                  </w:divBdr>
                </w:div>
                <w:div w:id="692733266">
                  <w:marLeft w:val="640"/>
                  <w:marRight w:val="0"/>
                  <w:marTop w:val="0"/>
                  <w:marBottom w:val="0"/>
                  <w:divBdr>
                    <w:top w:val="none" w:sz="0" w:space="0" w:color="auto"/>
                    <w:left w:val="none" w:sz="0" w:space="0" w:color="auto"/>
                    <w:bottom w:val="none" w:sz="0" w:space="0" w:color="auto"/>
                    <w:right w:val="none" w:sz="0" w:space="0" w:color="auto"/>
                  </w:divBdr>
                </w:div>
                <w:div w:id="75637397">
                  <w:marLeft w:val="640"/>
                  <w:marRight w:val="0"/>
                  <w:marTop w:val="0"/>
                  <w:marBottom w:val="0"/>
                  <w:divBdr>
                    <w:top w:val="none" w:sz="0" w:space="0" w:color="auto"/>
                    <w:left w:val="none" w:sz="0" w:space="0" w:color="auto"/>
                    <w:bottom w:val="none" w:sz="0" w:space="0" w:color="auto"/>
                    <w:right w:val="none" w:sz="0" w:space="0" w:color="auto"/>
                  </w:divBdr>
                </w:div>
                <w:div w:id="846097386">
                  <w:marLeft w:val="640"/>
                  <w:marRight w:val="0"/>
                  <w:marTop w:val="0"/>
                  <w:marBottom w:val="0"/>
                  <w:divBdr>
                    <w:top w:val="none" w:sz="0" w:space="0" w:color="auto"/>
                    <w:left w:val="none" w:sz="0" w:space="0" w:color="auto"/>
                    <w:bottom w:val="none" w:sz="0" w:space="0" w:color="auto"/>
                    <w:right w:val="none" w:sz="0" w:space="0" w:color="auto"/>
                  </w:divBdr>
                </w:div>
                <w:div w:id="590545383">
                  <w:marLeft w:val="640"/>
                  <w:marRight w:val="0"/>
                  <w:marTop w:val="0"/>
                  <w:marBottom w:val="0"/>
                  <w:divBdr>
                    <w:top w:val="none" w:sz="0" w:space="0" w:color="auto"/>
                    <w:left w:val="none" w:sz="0" w:space="0" w:color="auto"/>
                    <w:bottom w:val="none" w:sz="0" w:space="0" w:color="auto"/>
                    <w:right w:val="none" w:sz="0" w:space="0" w:color="auto"/>
                  </w:divBdr>
                </w:div>
                <w:div w:id="338049160">
                  <w:marLeft w:val="640"/>
                  <w:marRight w:val="0"/>
                  <w:marTop w:val="0"/>
                  <w:marBottom w:val="0"/>
                  <w:divBdr>
                    <w:top w:val="none" w:sz="0" w:space="0" w:color="auto"/>
                    <w:left w:val="none" w:sz="0" w:space="0" w:color="auto"/>
                    <w:bottom w:val="none" w:sz="0" w:space="0" w:color="auto"/>
                    <w:right w:val="none" w:sz="0" w:space="0" w:color="auto"/>
                  </w:divBdr>
                </w:div>
                <w:div w:id="1266766399">
                  <w:marLeft w:val="640"/>
                  <w:marRight w:val="0"/>
                  <w:marTop w:val="0"/>
                  <w:marBottom w:val="0"/>
                  <w:divBdr>
                    <w:top w:val="none" w:sz="0" w:space="0" w:color="auto"/>
                    <w:left w:val="none" w:sz="0" w:space="0" w:color="auto"/>
                    <w:bottom w:val="none" w:sz="0" w:space="0" w:color="auto"/>
                    <w:right w:val="none" w:sz="0" w:space="0" w:color="auto"/>
                  </w:divBdr>
                </w:div>
                <w:div w:id="1444618838">
                  <w:marLeft w:val="640"/>
                  <w:marRight w:val="0"/>
                  <w:marTop w:val="0"/>
                  <w:marBottom w:val="0"/>
                  <w:divBdr>
                    <w:top w:val="none" w:sz="0" w:space="0" w:color="auto"/>
                    <w:left w:val="none" w:sz="0" w:space="0" w:color="auto"/>
                    <w:bottom w:val="none" w:sz="0" w:space="0" w:color="auto"/>
                    <w:right w:val="none" w:sz="0" w:space="0" w:color="auto"/>
                  </w:divBdr>
                </w:div>
                <w:div w:id="1081759479">
                  <w:marLeft w:val="640"/>
                  <w:marRight w:val="0"/>
                  <w:marTop w:val="0"/>
                  <w:marBottom w:val="0"/>
                  <w:divBdr>
                    <w:top w:val="none" w:sz="0" w:space="0" w:color="auto"/>
                    <w:left w:val="none" w:sz="0" w:space="0" w:color="auto"/>
                    <w:bottom w:val="none" w:sz="0" w:space="0" w:color="auto"/>
                    <w:right w:val="none" w:sz="0" w:space="0" w:color="auto"/>
                  </w:divBdr>
                </w:div>
                <w:div w:id="1675647977">
                  <w:marLeft w:val="640"/>
                  <w:marRight w:val="0"/>
                  <w:marTop w:val="0"/>
                  <w:marBottom w:val="0"/>
                  <w:divBdr>
                    <w:top w:val="none" w:sz="0" w:space="0" w:color="auto"/>
                    <w:left w:val="none" w:sz="0" w:space="0" w:color="auto"/>
                    <w:bottom w:val="none" w:sz="0" w:space="0" w:color="auto"/>
                    <w:right w:val="none" w:sz="0" w:space="0" w:color="auto"/>
                  </w:divBdr>
                </w:div>
                <w:div w:id="291909028">
                  <w:marLeft w:val="640"/>
                  <w:marRight w:val="0"/>
                  <w:marTop w:val="0"/>
                  <w:marBottom w:val="0"/>
                  <w:divBdr>
                    <w:top w:val="none" w:sz="0" w:space="0" w:color="auto"/>
                    <w:left w:val="none" w:sz="0" w:space="0" w:color="auto"/>
                    <w:bottom w:val="none" w:sz="0" w:space="0" w:color="auto"/>
                    <w:right w:val="none" w:sz="0" w:space="0" w:color="auto"/>
                  </w:divBdr>
                </w:div>
                <w:div w:id="172457106">
                  <w:marLeft w:val="640"/>
                  <w:marRight w:val="0"/>
                  <w:marTop w:val="0"/>
                  <w:marBottom w:val="0"/>
                  <w:divBdr>
                    <w:top w:val="none" w:sz="0" w:space="0" w:color="auto"/>
                    <w:left w:val="none" w:sz="0" w:space="0" w:color="auto"/>
                    <w:bottom w:val="none" w:sz="0" w:space="0" w:color="auto"/>
                    <w:right w:val="none" w:sz="0" w:space="0" w:color="auto"/>
                  </w:divBdr>
                </w:div>
                <w:div w:id="708837683">
                  <w:marLeft w:val="640"/>
                  <w:marRight w:val="0"/>
                  <w:marTop w:val="0"/>
                  <w:marBottom w:val="0"/>
                  <w:divBdr>
                    <w:top w:val="none" w:sz="0" w:space="0" w:color="auto"/>
                    <w:left w:val="none" w:sz="0" w:space="0" w:color="auto"/>
                    <w:bottom w:val="none" w:sz="0" w:space="0" w:color="auto"/>
                    <w:right w:val="none" w:sz="0" w:space="0" w:color="auto"/>
                  </w:divBdr>
                </w:div>
                <w:div w:id="288827412">
                  <w:marLeft w:val="640"/>
                  <w:marRight w:val="0"/>
                  <w:marTop w:val="0"/>
                  <w:marBottom w:val="0"/>
                  <w:divBdr>
                    <w:top w:val="none" w:sz="0" w:space="0" w:color="auto"/>
                    <w:left w:val="none" w:sz="0" w:space="0" w:color="auto"/>
                    <w:bottom w:val="none" w:sz="0" w:space="0" w:color="auto"/>
                    <w:right w:val="none" w:sz="0" w:space="0" w:color="auto"/>
                  </w:divBdr>
                </w:div>
                <w:div w:id="335378072">
                  <w:marLeft w:val="640"/>
                  <w:marRight w:val="0"/>
                  <w:marTop w:val="0"/>
                  <w:marBottom w:val="0"/>
                  <w:divBdr>
                    <w:top w:val="none" w:sz="0" w:space="0" w:color="auto"/>
                    <w:left w:val="none" w:sz="0" w:space="0" w:color="auto"/>
                    <w:bottom w:val="none" w:sz="0" w:space="0" w:color="auto"/>
                    <w:right w:val="none" w:sz="0" w:space="0" w:color="auto"/>
                  </w:divBdr>
                </w:div>
                <w:div w:id="1575512288">
                  <w:marLeft w:val="640"/>
                  <w:marRight w:val="0"/>
                  <w:marTop w:val="0"/>
                  <w:marBottom w:val="0"/>
                  <w:divBdr>
                    <w:top w:val="none" w:sz="0" w:space="0" w:color="auto"/>
                    <w:left w:val="none" w:sz="0" w:space="0" w:color="auto"/>
                    <w:bottom w:val="none" w:sz="0" w:space="0" w:color="auto"/>
                    <w:right w:val="none" w:sz="0" w:space="0" w:color="auto"/>
                  </w:divBdr>
                </w:div>
                <w:div w:id="140581250">
                  <w:marLeft w:val="640"/>
                  <w:marRight w:val="0"/>
                  <w:marTop w:val="0"/>
                  <w:marBottom w:val="0"/>
                  <w:divBdr>
                    <w:top w:val="none" w:sz="0" w:space="0" w:color="auto"/>
                    <w:left w:val="none" w:sz="0" w:space="0" w:color="auto"/>
                    <w:bottom w:val="none" w:sz="0" w:space="0" w:color="auto"/>
                    <w:right w:val="none" w:sz="0" w:space="0" w:color="auto"/>
                  </w:divBdr>
                </w:div>
                <w:div w:id="410125059">
                  <w:marLeft w:val="640"/>
                  <w:marRight w:val="0"/>
                  <w:marTop w:val="0"/>
                  <w:marBottom w:val="0"/>
                  <w:divBdr>
                    <w:top w:val="none" w:sz="0" w:space="0" w:color="auto"/>
                    <w:left w:val="none" w:sz="0" w:space="0" w:color="auto"/>
                    <w:bottom w:val="none" w:sz="0" w:space="0" w:color="auto"/>
                    <w:right w:val="none" w:sz="0" w:space="0" w:color="auto"/>
                  </w:divBdr>
                </w:div>
                <w:div w:id="22706412">
                  <w:marLeft w:val="640"/>
                  <w:marRight w:val="0"/>
                  <w:marTop w:val="0"/>
                  <w:marBottom w:val="0"/>
                  <w:divBdr>
                    <w:top w:val="none" w:sz="0" w:space="0" w:color="auto"/>
                    <w:left w:val="none" w:sz="0" w:space="0" w:color="auto"/>
                    <w:bottom w:val="none" w:sz="0" w:space="0" w:color="auto"/>
                    <w:right w:val="none" w:sz="0" w:space="0" w:color="auto"/>
                  </w:divBdr>
                </w:div>
                <w:div w:id="519123172">
                  <w:marLeft w:val="640"/>
                  <w:marRight w:val="0"/>
                  <w:marTop w:val="0"/>
                  <w:marBottom w:val="0"/>
                  <w:divBdr>
                    <w:top w:val="none" w:sz="0" w:space="0" w:color="auto"/>
                    <w:left w:val="none" w:sz="0" w:space="0" w:color="auto"/>
                    <w:bottom w:val="none" w:sz="0" w:space="0" w:color="auto"/>
                    <w:right w:val="none" w:sz="0" w:space="0" w:color="auto"/>
                  </w:divBdr>
                </w:div>
                <w:div w:id="1102382753">
                  <w:marLeft w:val="640"/>
                  <w:marRight w:val="0"/>
                  <w:marTop w:val="0"/>
                  <w:marBottom w:val="0"/>
                  <w:divBdr>
                    <w:top w:val="none" w:sz="0" w:space="0" w:color="auto"/>
                    <w:left w:val="none" w:sz="0" w:space="0" w:color="auto"/>
                    <w:bottom w:val="none" w:sz="0" w:space="0" w:color="auto"/>
                    <w:right w:val="none" w:sz="0" w:space="0" w:color="auto"/>
                  </w:divBdr>
                </w:div>
                <w:div w:id="1170482877">
                  <w:marLeft w:val="640"/>
                  <w:marRight w:val="0"/>
                  <w:marTop w:val="0"/>
                  <w:marBottom w:val="0"/>
                  <w:divBdr>
                    <w:top w:val="none" w:sz="0" w:space="0" w:color="auto"/>
                    <w:left w:val="none" w:sz="0" w:space="0" w:color="auto"/>
                    <w:bottom w:val="none" w:sz="0" w:space="0" w:color="auto"/>
                    <w:right w:val="none" w:sz="0" w:space="0" w:color="auto"/>
                  </w:divBdr>
                </w:div>
                <w:div w:id="787087900">
                  <w:marLeft w:val="640"/>
                  <w:marRight w:val="0"/>
                  <w:marTop w:val="0"/>
                  <w:marBottom w:val="0"/>
                  <w:divBdr>
                    <w:top w:val="none" w:sz="0" w:space="0" w:color="auto"/>
                    <w:left w:val="none" w:sz="0" w:space="0" w:color="auto"/>
                    <w:bottom w:val="none" w:sz="0" w:space="0" w:color="auto"/>
                    <w:right w:val="none" w:sz="0" w:space="0" w:color="auto"/>
                  </w:divBdr>
                </w:div>
                <w:div w:id="61026759">
                  <w:marLeft w:val="640"/>
                  <w:marRight w:val="0"/>
                  <w:marTop w:val="0"/>
                  <w:marBottom w:val="0"/>
                  <w:divBdr>
                    <w:top w:val="none" w:sz="0" w:space="0" w:color="auto"/>
                    <w:left w:val="none" w:sz="0" w:space="0" w:color="auto"/>
                    <w:bottom w:val="none" w:sz="0" w:space="0" w:color="auto"/>
                    <w:right w:val="none" w:sz="0" w:space="0" w:color="auto"/>
                  </w:divBdr>
                </w:div>
                <w:div w:id="1216116667">
                  <w:marLeft w:val="640"/>
                  <w:marRight w:val="0"/>
                  <w:marTop w:val="0"/>
                  <w:marBottom w:val="0"/>
                  <w:divBdr>
                    <w:top w:val="none" w:sz="0" w:space="0" w:color="auto"/>
                    <w:left w:val="none" w:sz="0" w:space="0" w:color="auto"/>
                    <w:bottom w:val="none" w:sz="0" w:space="0" w:color="auto"/>
                    <w:right w:val="none" w:sz="0" w:space="0" w:color="auto"/>
                  </w:divBdr>
                </w:div>
                <w:div w:id="1689480981">
                  <w:marLeft w:val="640"/>
                  <w:marRight w:val="0"/>
                  <w:marTop w:val="0"/>
                  <w:marBottom w:val="0"/>
                  <w:divBdr>
                    <w:top w:val="none" w:sz="0" w:space="0" w:color="auto"/>
                    <w:left w:val="none" w:sz="0" w:space="0" w:color="auto"/>
                    <w:bottom w:val="none" w:sz="0" w:space="0" w:color="auto"/>
                    <w:right w:val="none" w:sz="0" w:space="0" w:color="auto"/>
                  </w:divBdr>
                </w:div>
                <w:div w:id="824054018">
                  <w:marLeft w:val="640"/>
                  <w:marRight w:val="0"/>
                  <w:marTop w:val="0"/>
                  <w:marBottom w:val="0"/>
                  <w:divBdr>
                    <w:top w:val="none" w:sz="0" w:space="0" w:color="auto"/>
                    <w:left w:val="none" w:sz="0" w:space="0" w:color="auto"/>
                    <w:bottom w:val="none" w:sz="0" w:space="0" w:color="auto"/>
                    <w:right w:val="none" w:sz="0" w:space="0" w:color="auto"/>
                  </w:divBdr>
                </w:div>
                <w:div w:id="2010480564">
                  <w:marLeft w:val="640"/>
                  <w:marRight w:val="0"/>
                  <w:marTop w:val="0"/>
                  <w:marBottom w:val="0"/>
                  <w:divBdr>
                    <w:top w:val="none" w:sz="0" w:space="0" w:color="auto"/>
                    <w:left w:val="none" w:sz="0" w:space="0" w:color="auto"/>
                    <w:bottom w:val="none" w:sz="0" w:space="0" w:color="auto"/>
                    <w:right w:val="none" w:sz="0" w:space="0" w:color="auto"/>
                  </w:divBdr>
                </w:div>
                <w:div w:id="1291399379">
                  <w:marLeft w:val="640"/>
                  <w:marRight w:val="0"/>
                  <w:marTop w:val="0"/>
                  <w:marBottom w:val="0"/>
                  <w:divBdr>
                    <w:top w:val="none" w:sz="0" w:space="0" w:color="auto"/>
                    <w:left w:val="none" w:sz="0" w:space="0" w:color="auto"/>
                    <w:bottom w:val="none" w:sz="0" w:space="0" w:color="auto"/>
                    <w:right w:val="none" w:sz="0" w:space="0" w:color="auto"/>
                  </w:divBdr>
                </w:div>
                <w:div w:id="582639887">
                  <w:marLeft w:val="640"/>
                  <w:marRight w:val="0"/>
                  <w:marTop w:val="0"/>
                  <w:marBottom w:val="0"/>
                  <w:divBdr>
                    <w:top w:val="none" w:sz="0" w:space="0" w:color="auto"/>
                    <w:left w:val="none" w:sz="0" w:space="0" w:color="auto"/>
                    <w:bottom w:val="none" w:sz="0" w:space="0" w:color="auto"/>
                    <w:right w:val="none" w:sz="0" w:space="0" w:color="auto"/>
                  </w:divBdr>
                </w:div>
                <w:div w:id="751974641">
                  <w:marLeft w:val="640"/>
                  <w:marRight w:val="0"/>
                  <w:marTop w:val="0"/>
                  <w:marBottom w:val="0"/>
                  <w:divBdr>
                    <w:top w:val="none" w:sz="0" w:space="0" w:color="auto"/>
                    <w:left w:val="none" w:sz="0" w:space="0" w:color="auto"/>
                    <w:bottom w:val="none" w:sz="0" w:space="0" w:color="auto"/>
                    <w:right w:val="none" w:sz="0" w:space="0" w:color="auto"/>
                  </w:divBdr>
                </w:div>
                <w:div w:id="203716478">
                  <w:marLeft w:val="640"/>
                  <w:marRight w:val="0"/>
                  <w:marTop w:val="0"/>
                  <w:marBottom w:val="0"/>
                  <w:divBdr>
                    <w:top w:val="none" w:sz="0" w:space="0" w:color="auto"/>
                    <w:left w:val="none" w:sz="0" w:space="0" w:color="auto"/>
                    <w:bottom w:val="none" w:sz="0" w:space="0" w:color="auto"/>
                    <w:right w:val="none" w:sz="0" w:space="0" w:color="auto"/>
                  </w:divBdr>
                </w:div>
                <w:div w:id="1479300021">
                  <w:marLeft w:val="640"/>
                  <w:marRight w:val="0"/>
                  <w:marTop w:val="0"/>
                  <w:marBottom w:val="0"/>
                  <w:divBdr>
                    <w:top w:val="none" w:sz="0" w:space="0" w:color="auto"/>
                    <w:left w:val="none" w:sz="0" w:space="0" w:color="auto"/>
                    <w:bottom w:val="none" w:sz="0" w:space="0" w:color="auto"/>
                    <w:right w:val="none" w:sz="0" w:space="0" w:color="auto"/>
                  </w:divBdr>
                </w:div>
                <w:div w:id="1603108506">
                  <w:marLeft w:val="640"/>
                  <w:marRight w:val="0"/>
                  <w:marTop w:val="0"/>
                  <w:marBottom w:val="0"/>
                  <w:divBdr>
                    <w:top w:val="none" w:sz="0" w:space="0" w:color="auto"/>
                    <w:left w:val="none" w:sz="0" w:space="0" w:color="auto"/>
                    <w:bottom w:val="none" w:sz="0" w:space="0" w:color="auto"/>
                    <w:right w:val="none" w:sz="0" w:space="0" w:color="auto"/>
                  </w:divBdr>
                </w:div>
                <w:div w:id="737841">
                  <w:marLeft w:val="640"/>
                  <w:marRight w:val="0"/>
                  <w:marTop w:val="0"/>
                  <w:marBottom w:val="0"/>
                  <w:divBdr>
                    <w:top w:val="none" w:sz="0" w:space="0" w:color="auto"/>
                    <w:left w:val="none" w:sz="0" w:space="0" w:color="auto"/>
                    <w:bottom w:val="none" w:sz="0" w:space="0" w:color="auto"/>
                    <w:right w:val="none" w:sz="0" w:space="0" w:color="auto"/>
                  </w:divBdr>
                </w:div>
                <w:div w:id="1711345866">
                  <w:marLeft w:val="640"/>
                  <w:marRight w:val="0"/>
                  <w:marTop w:val="0"/>
                  <w:marBottom w:val="0"/>
                  <w:divBdr>
                    <w:top w:val="none" w:sz="0" w:space="0" w:color="auto"/>
                    <w:left w:val="none" w:sz="0" w:space="0" w:color="auto"/>
                    <w:bottom w:val="none" w:sz="0" w:space="0" w:color="auto"/>
                    <w:right w:val="none" w:sz="0" w:space="0" w:color="auto"/>
                  </w:divBdr>
                </w:div>
                <w:div w:id="503474182">
                  <w:marLeft w:val="640"/>
                  <w:marRight w:val="0"/>
                  <w:marTop w:val="0"/>
                  <w:marBottom w:val="0"/>
                  <w:divBdr>
                    <w:top w:val="none" w:sz="0" w:space="0" w:color="auto"/>
                    <w:left w:val="none" w:sz="0" w:space="0" w:color="auto"/>
                    <w:bottom w:val="none" w:sz="0" w:space="0" w:color="auto"/>
                    <w:right w:val="none" w:sz="0" w:space="0" w:color="auto"/>
                  </w:divBdr>
                </w:div>
                <w:div w:id="1278097717">
                  <w:marLeft w:val="640"/>
                  <w:marRight w:val="0"/>
                  <w:marTop w:val="0"/>
                  <w:marBottom w:val="0"/>
                  <w:divBdr>
                    <w:top w:val="none" w:sz="0" w:space="0" w:color="auto"/>
                    <w:left w:val="none" w:sz="0" w:space="0" w:color="auto"/>
                    <w:bottom w:val="none" w:sz="0" w:space="0" w:color="auto"/>
                    <w:right w:val="none" w:sz="0" w:space="0" w:color="auto"/>
                  </w:divBdr>
                </w:div>
                <w:div w:id="1119181581">
                  <w:marLeft w:val="640"/>
                  <w:marRight w:val="0"/>
                  <w:marTop w:val="0"/>
                  <w:marBottom w:val="0"/>
                  <w:divBdr>
                    <w:top w:val="none" w:sz="0" w:space="0" w:color="auto"/>
                    <w:left w:val="none" w:sz="0" w:space="0" w:color="auto"/>
                    <w:bottom w:val="none" w:sz="0" w:space="0" w:color="auto"/>
                    <w:right w:val="none" w:sz="0" w:space="0" w:color="auto"/>
                  </w:divBdr>
                </w:div>
                <w:div w:id="408617782">
                  <w:marLeft w:val="640"/>
                  <w:marRight w:val="0"/>
                  <w:marTop w:val="0"/>
                  <w:marBottom w:val="0"/>
                  <w:divBdr>
                    <w:top w:val="none" w:sz="0" w:space="0" w:color="auto"/>
                    <w:left w:val="none" w:sz="0" w:space="0" w:color="auto"/>
                    <w:bottom w:val="none" w:sz="0" w:space="0" w:color="auto"/>
                    <w:right w:val="none" w:sz="0" w:space="0" w:color="auto"/>
                  </w:divBdr>
                </w:div>
                <w:div w:id="913588513">
                  <w:marLeft w:val="640"/>
                  <w:marRight w:val="0"/>
                  <w:marTop w:val="0"/>
                  <w:marBottom w:val="0"/>
                  <w:divBdr>
                    <w:top w:val="none" w:sz="0" w:space="0" w:color="auto"/>
                    <w:left w:val="none" w:sz="0" w:space="0" w:color="auto"/>
                    <w:bottom w:val="none" w:sz="0" w:space="0" w:color="auto"/>
                    <w:right w:val="none" w:sz="0" w:space="0" w:color="auto"/>
                  </w:divBdr>
                </w:div>
                <w:div w:id="835265374">
                  <w:marLeft w:val="640"/>
                  <w:marRight w:val="0"/>
                  <w:marTop w:val="0"/>
                  <w:marBottom w:val="0"/>
                  <w:divBdr>
                    <w:top w:val="none" w:sz="0" w:space="0" w:color="auto"/>
                    <w:left w:val="none" w:sz="0" w:space="0" w:color="auto"/>
                    <w:bottom w:val="none" w:sz="0" w:space="0" w:color="auto"/>
                    <w:right w:val="none" w:sz="0" w:space="0" w:color="auto"/>
                  </w:divBdr>
                </w:div>
                <w:div w:id="1871066247">
                  <w:marLeft w:val="640"/>
                  <w:marRight w:val="0"/>
                  <w:marTop w:val="0"/>
                  <w:marBottom w:val="0"/>
                  <w:divBdr>
                    <w:top w:val="none" w:sz="0" w:space="0" w:color="auto"/>
                    <w:left w:val="none" w:sz="0" w:space="0" w:color="auto"/>
                    <w:bottom w:val="none" w:sz="0" w:space="0" w:color="auto"/>
                    <w:right w:val="none" w:sz="0" w:space="0" w:color="auto"/>
                  </w:divBdr>
                </w:div>
                <w:div w:id="1219973074">
                  <w:marLeft w:val="640"/>
                  <w:marRight w:val="0"/>
                  <w:marTop w:val="0"/>
                  <w:marBottom w:val="0"/>
                  <w:divBdr>
                    <w:top w:val="none" w:sz="0" w:space="0" w:color="auto"/>
                    <w:left w:val="none" w:sz="0" w:space="0" w:color="auto"/>
                    <w:bottom w:val="none" w:sz="0" w:space="0" w:color="auto"/>
                    <w:right w:val="none" w:sz="0" w:space="0" w:color="auto"/>
                  </w:divBdr>
                </w:div>
                <w:div w:id="1025474401">
                  <w:marLeft w:val="640"/>
                  <w:marRight w:val="0"/>
                  <w:marTop w:val="0"/>
                  <w:marBottom w:val="0"/>
                  <w:divBdr>
                    <w:top w:val="none" w:sz="0" w:space="0" w:color="auto"/>
                    <w:left w:val="none" w:sz="0" w:space="0" w:color="auto"/>
                    <w:bottom w:val="none" w:sz="0" w:space="0" w:color="auto"/>
                    <w:right w:val="none" w:sz="0" w:space="0" w:color="auto"/>
                  </w:divBdr>
                </w:div>
                <w:div w:id="1658654899">
                  <w:marLeft w:val="640"/>
                  <w:marRight w:val="0"/>
                  <w:marTop w:val="0"/>
                  <w:marBottom w:val="0"/>
                  <w:divBdr>
                    <w:top w:val="none" w:sz="0" w:space="0" w:color="auto"/>
                    <w:left w:val="none" w:sz="0" w:space="0" w:color="auto"/>
                    <w:bottom w:val="none" w:sz="0" w:space="0" w:color="auto"/>
                    <w:right w:val="none" w:sz="0" w:space="0" w:color="auto"/>
                  </w:divBdr>
                </w:div>
                <w:div w:id="752819695">
                  <w:marLeft w:val="640"/>
                  <w:marRight w:val="0"/>
                  <w:marTop w:val="0"/>
                  <w:marBottom w:val="0"/>
                  <w:divBdr>
                    <w:top w:val="none" w:sz="0" w:space="0" w:color="auto"/>
                    <w:left w:val="none" w:sz="0" w:space="0" w:color="auto"/>
                    <w:bottom w:val="none" w:sz="0" w:space="0" w:color="auto"/>
                    <w:right w:val="none" w:sz="0" w:space="0" w:color="auto"/>
                  </w:divBdr>
                </w:div>
                <w:div w:id="1956477878">
                  <w:marLeft w:val="640"/>
                  <w:marRight w:val="0"/>
                  <w:marTop w:val="0"/>
                  <w:marBottom w:val="0"/>
                  <w:divBdr>
                    <w:top w:val="none" w:sz="0" w:space="0" w:color="auto"/>
                    <w:left w:val="none" w:sz="0" w:space="0" w:color="auto"/>
                    <w:bottom w:val="none" w:sz="0" w:space="0" w:color="auto"/>
                    <w:right w:val="none" w:sz="0" w:space="0" w:color="auto"/>
                  </w:divBdr>
                </w:div>
                <w:div w:id="410851588">
                  <w:marLeft w:val="640"/>
                  <w:marRight w:val="0"/>
                  <w:marTop w:val="0"/>
                  <w:marBottom w:val="0"/>
                  <w:divBdr>
                    <w:top w:val="none" w:sz="0" w:space="0" w:color="auto"/>
                    <w:left w:val="none" w:sz="0" w:space="0" w:color="auto"/>
                    <w:bottom w:val="none" w:sz="0" w:space="0" w:color="auto"/>
                    <w:right w:val="none" w:sz="0" w:space="0" w:color="auto"/>
                  </w:divBdr>
                </w:div>
                <w:div w:id="1084031896">
                  <w:marLeft w:val="640"/>
                  <w:marRight w:val="0"/>
                  <w:marTop w:val="0"/>
                  <w:marBottom w:val="0"/>
                  <w:divBdr>
                    <w:top w:val="none" w:sz="0" w:space="0" w:color="auto"/>
                    <w:left w:val="none" w:sz="0" w:space="0" w:color="auto"/>
                    <w:bottom w:val="none" w:sz="0" w:space="0" w:color="auto"/>
                    <w:right w:val="none" w:sz="0" w:space="0" w:color="auto"/>
                  </w:divBdr>
                </w:div>
                <w:div w:id="1774352344">
                  <w:marLeft w:val="640"/>
                  <w:marRight w:val="0"/>
                  <w:marTop w:val="0"/>
                  <w:marBottom w:val="0"/>
                  <w:divBdr>
                    <w:top w:val="none" w:sz="0" w:space="0" w:color="auto"/>
                    <w:left w:val="none" w:sz="0" w:space="0" w:color="auto"/>
                    <w:bottom w:val="none" w:sz="0" w:space="0" w:color="auto"/>
                    <w:right w:val="none" w:sz="0" w:space="0" w:color="auto"/>
                  </w:divBdr>
                </w:div>
                <w:div w:id="1354958530">
                  <w:marLeft w:val="640"/>
                  <w:marRight w:val="0"/>
                  <w:marTop w:val="0"/>
                  <w:marBottom w:val="0"/>
                  <w:divBdr>
                    <w:top w:val="none" w:sz="0" w:space="0" w:color="auto"/>
                    <w:left w:val="none" w:sz="0" w:space="0" w:color="auto"/>
                    <w:bottom w:val="none" w:sz="0" w:space="0" w:color="auto"/>
                    <w:right w:val="none" w:sz="0" w:space="0" w:color="auto"/>
                  </w:divBdr>
                </w:div>
                <w:div w:id="1357659339">
                  <w:marLeft w:val="640"/>
                  <w:marRight w:val="0"/>
                  <w:marTop w:val="0"/>
                  <w:marBottom w:val="0"/>
                  <w:divBdr>
                    <w:top w:val="none" w:sz="0" w:space="0" w:color="auto"/>
                    <w:left w:val="none" w:sz="0" w:space="0" w:color="auto"/>
                    <w:bottom w:val="none" w:sz="0" w:space="0" w:color="auto"/>
                    <w:right w:val="none" w:sz="0" w:space="0" w:color="auto"/>
                  </w:divBdr>
                </w:div>
                <w:div w:id="1051419244">
                  <w:marLeft w:val="640"/>
                  <w:marRight w:val="0"/>
                  <w:marTop w:val="0"/>
                  <w:marBottom w:val="0"/>
                  <w:divBdr>
                    <w:top w:val="none" w:sz="0" w:space="0" w:color="auto"/>
                    <w:left w:val="none" w:sz="0" w:space="0" w:color="auto"/>
                    <w:bottom w:val="none" w:sz="0" w:space="0" w:color="auto"/>
                    <w:right w:val="none" w:sz="0" w:space="0" w:color="auto"/>
                  </w:divBdr>
                </w:div>
                <w:div w:id="1711950270">
                  <w:marLeft w:val="640"/>
                  <w:marRight w:val="0"/>
                  <w:marTop w:val="0"/>
                  <w:marBottom w:val="0"/>
                  <w:divBdr>
                    <w:top w:val="none" w:sz="0" w:space="0" w:color="auto"/>
                    <w:left w:val="none" w:sz="0" w:space="0" w:color="auto"/>
                    <w:bottom w:val="none" w:sz="0" w:space="0" w:color="auto"/>
                    <w:right w:val="none" w:sz="0" w:space="0" w:color="auto"/>
                  </w:divBdr>
                </w:div>
                <w:div w:id="278222843">
                  <w:marLeft w:val="640"/>
                  <w:marRight w:val="0"/>
                  <w:marTop w:val="0"/>
                  <w:marBottom w:val="0"/>
                  <w:divBdr>
                    <w:top w:val="none" w:sz="0" w:space="0" w:color="auto"/>
                    <w:left w:val="none" w:sz="0" w:space="0" w:color="auto"/>
                    <w:bottom w:val="none" w:sz="0" w:space="0" w:color="auto"/>
                    <w:right w:val="none" w:sz="0" w:space="0" w:color="auto"/>
                  </w:divBdr>
                </w:div>
                <w:div w:id="1515998724">
                  <w:marLeft w:val="640"/>
                  <w:marRight w:val="0"/>
                  <w:marTop w:val="0"/>
                  <w:marBottom w:val="0"/>
                  <w:divBdr>
                    <w:top w:val="none" w:sz="0" w:space="0" w:color="auto"/>
                    <w:left w:val="none" w:sz="0" w:space="0" w:color="auto"/>
                    <w:bottom w:val="none" w:sz="0" w:space="0" w:color="auto"/>
                    <w:right w:val="none" w:sz="0" w:space="0" w:color="auto"/>
                  </w:divBdr>
                </w:div>
                <w:div w:id="191310797">
                  <w:marLeft w:val="640"/>
                  <w:marRight w:val="0"/>
                  <w:marTop w:val="0"/>
                  <w:marBottom w:val="0"/>
                  <w:divBdr>
                    <w:top w:val="none" w:sz="0" w:space="0" w:color="auto"/>
                    <w:left w:val="none" w:sz="0" w:space="0" w:color="auto"/>
                    <w:bottom w:val="none" w:sz="0" w:space="0" w:color="auto"/>
                    <w:right w:val="none" w:sz="0" w:space="0" w:color="auto"/>
                  </w:divBdr>
                </w:div>
                <w:div w:id="1898390223">
                  <w:marLeft w:val="640"/>
                  <w:marRight w:val="0"/>
                  <w:marTop w:val="0"/>
                  <w:marBottom w:val="0"/>
                  <w:divBdr>
                    <w:top w:val="none" w:sz="0" w:space="0" w:color="auto"/>
                    <w:left w:val="none" w:sz="0" w:space="0" w:color="auto"/>
                    <w:bottom w:val="none" w:sz="0" w:space="0" w:color="auto"/>
                    <w:right w:val="none" w:sz="0" w:space="0" w:color="auto"/>
                  </w:divBdr>
                </w:div>
                <w:div w:id="1733043263">
                  <w:marLeft w:val="640"/>
                  <w:marRight w:val="0"/>
                  <w:marTop w:val="0"/>
                  <w:marBottom w:val="0"/>
                  <w:divBdr>
                    <w:top w:val="none" w:sz="0" w:space="0" w:color="auto"/>
                    <w:left w:val="none" w:sz="0" w:space="0" w:color="auto"/>
                    <w:bottom w:val="none" w:sz="0" w:space="0" w:color="auto"/>
                    <w:right w:val="none" w:sz="0" w:space="0" w:color="auto"/>
                  </w:divBdr>
                </w:div>
                <w:div w:id="379013741">
                  <w:marLeft w:val="640"/>
                  <w:marRight w:val="0"/>
                  <w:marTop w:val="0"/>
                  <w:marBottom w:val="0"/>
                  <w:divBdr>
                    <w:top w:val="none" w:sz="0" w:space="0" w:color="auto"/>
                    <w:left w:val="none" w:sz="0" w:space="0" w:color="auto"/>
                    <w:bottom w:val="none" w:sz="0" w:space="0" w:color="auto"/>
                    <w:right w:val="none" w:sz="0" w:space="0" w:color="auto"/>
                  </w:divBdr>
                </w:div>
                <w:div w:id="1500147041">
                  <w:marLeft w:val="640"/>
                  <w:marRight w:val="0"/>
                  <w:marTop w:val="0"/>
                  <w:marBottom w:val="0"/>
                  <w:divBdr>
                    <w:top w:val="none" w:sz="0" w:space="0" w:color="auto"/>
                    <w:left w:val="none" w:sz="0" w:space="0" w:color="auto"/>
                    <w:bottom w:val="none" w:sz="0" w:space="0" w:color="auto"/>
                    <w:right w:val="none" w:sz="0" w:space="0" w:color="auto"/>
                  </w:divBdr>
                </w:div>
                <w:div w:id="1499495125">
                  <w:marLeft w:val="640"/>
                  <w:marRight w:val="0"/>
                  <w:marTop w:val="0"/>
                  <w:marBottom w:val="0"/>
                  <w:divBdr>
                    <w:top w:val="none" w:sz="0" w:space="0" w:color="auto"/>
                    <w:left w:val="none" w:sz="0" w:space="0" w:color="auto"/>
                    <w:bottom w:val="none" w:sz="0" w:space="0" w:color="auto"/>
                    <w:right w:val="none" w:sz="0" w:space="0" w:color="auto"/>
                  </w:divBdr>
                </w:div>
                <w:div w:id="1748336597">
                  <w:marLeft w:val="640"/>
                  <w:marRight w:val="0"/>
                  <w:marTop w:val="0"/>
                  <w:marBottom w:val="0"/>
                  <w:divBdr>
                    <w:top w:val="none" w:sz="0" w:space="0" w:color="auto"/>
                    <w:left w:val="none" w:sz="0" w:space="0" w:color="auto"/>
                    <w:bottom w:val="none" w:sz="0" w:space="0" w:color="auto"/>
                    <w:right w:val="none" w:sz="0" w:space="0" w:color="auto"/>
                  </w:divBdr>
                </w:div>
                <w:div w:id="1328971390">
                  <w:marLeft w:val="640"/>
                  <w:marRight w:val="0"/>
                  <w:marTop w:val="0"/>
                  <w:marBottom w:val="0"/>
                  <w:divBdr>
                    <w:top w:val="none" w:sz="0" w:space="0" w:color="auto"/>
                    <w:left w:val="none" w:sz="0" w:space="0" w:color="auto"/>
                    <w:bottom w:val="none" w:sz="0" w:space="0" w:color="auto"/>
                    <w:right w:val="none" w:sz="0" w:space="0" w:color="auto"/>
                  </w:divBdr>
                </w:div>
                <w:div w:id="1632594397">
                  <w:marLeft w:val="640"/>
                  <w:marRight w:val="0"/>
                  <w:marTop w:val="0"/>
                  <w:marBottom w:val="0"/>
                  <w:divBdr>
                    <w:top w:val="none" w:sz="0" w:space="0" w:color="auto"/>
                    <w:left w:val="none" w:sz="0" w:space="0" w:color="auto"/>
                    <w:bottom w:val="none" w:sz="0" w:space="0" w:color="auto"/>
                    <w:right w:val="none" w:sz="0" w:space="0" w:color="auto"/>
                  </w:divBdr>
                </w:div>
                <w:div w:id="1525703195">
                  <w:marLeft w:val="640"/>
                  <w:marRight w:val="0"/>
                  <w:marTop w:val="0"/>
                  <w:marBottom w:val="0"/>
                  <w:divBdr>
                    <w:top w:val="none" w:sz="0" w:space="0" w:color="auto"/>
                    <w:left w:val="none" w:sz="0" w:space="0" w:color="auto"/>
                    <w:bottom w:val="none" w:sz="0" w:space="0" w:color="auto"/>
                    <w:right w:val="none" w:sz="0" w:space="0" w:color="auto"/>
                  </w:divBdr>
                </w:div>
                <w:div w:id="1094591626">
                  <w:marLeft w:val="640"/>
                  <w:marRight w:val="0"/>
                  <w:marTop w:val="0"/>
                  <w:marBottom w:val="0"/>
                  <w:divBdr>
                    <w:top w:val="none" w:sz="0" w:space="0" w:color="auto"/>
                    <w:left w:val="none" w:sz="0" w:space="0" w:color="auto"/>
                    <w:bottom w:val="none" w:sz="0" w:space="0" w:color="auto"/>
                    <w:right w:val="none" w:sz="0" w:space="0" w:color="auto"/>
                  </w:divBdr>
                </w:div>
                <w:div w:id="1442457823">
                  <w:marLeft w:val="640"/>
                  <w:marRight w:val="0"/>
                  <w:marTop w:val="0"/>
                  <w:marBottom w:val="0"/>
                  <w:divBdr>
                    <w:top w:val="none" w:sz="0" w:space="0" w:color="auto"/>
                    <w:left w:val="none" w:sz="0" w:space="0" w:color="auto"/>
                    <w:bottom w:val="none" w:sz="0" w:space="0" w:color="auto"/>
                    <w:right w:val="none" w:sz="0" w:space="0" w:color="auto"/>
                  </w:divBdr>
                </w:div>
                <w:div w:id="409470247">
                  <w:marLeft w:val="640"/>
                  <w:marRight w:val="0"/>
                  <w:marTop w:val="0"/>
                  <w:marBottom w:val="0"/>
                  <w:divBdr>
                    <w:top w:val="none" w:sz="0" w:space="0" w:color="auto"/>
                    <w:left w:val="none" w:sz="0" w:space="0" w:color="auto"/>
                    <w:bottom w:val="none" w:sz="0" w:space="0" w:color="auto"/>
                    <w:right w:val="none" w:sz="0" w:space="0" w:color="auto"/>
                  </w:divBdr>
                </w:div>
                <w:div w:id="679936086">
                  <w:marLeft w:val="640"/>
                  <w:marRight w:val="0"/>
                  <w:marTop w:val="0"/>
                  <w:marBottom w:val="0"/>
                  <w:divBdr>
                    <w:top w:val="none" w:sz="0" w:space="0" w:color="auto"/>
                    <w:left w:val="none" w:sz="0" w:space="0" w:color="auto"/>
                    <w:bottom w:val="none" w:sz="0" w:space="0" w:color="auto"/>
                    <w:right w:val="none" w:sz="0" w:space="0" w:color="auto"/>
                  </w:divBdr>
                </w:div>
                <w:div w:id="1975982915">
                  <w:marLeft w:val="640"/>
                  <w:marRight w:val="0"/>
                  <w:marTop w:val="0"/>
                  <w:marBottom w:val="0"/>
                  <w:divBdr>
                    <w:top w:val="none" w:sz="0" w:space="0" w:color="auto"/>
                    <w:left w:val="none" w:sz="0" w:space="0" w:color="auto"/>
                    <w:bottom w:val="none" w:sz="0" w:space="0" w:color="auto"/>
                    <w:right w:val="none" w:sz="0" w:space="0" w:color="auto"/>
                  </w:divBdr>
                </w:div>
                <w:div w:id="2040661362">
                  <w:marLeft w:val="640"/>
                  <w:marRight w:val="0"/>
                  <w:marTop w:val="0"/>
                  <w:marBottom w:val="0"/>
                  <w:divBdr>
                    <w:top w:val="none" w:sz="0" w:space="0" w:color="auto"/>
                    <w:left w:val="none" w:sz="0" w:space="0" w:color="auto"/>
                    <w:bottom w:val="none" w:sz="0" w:space="0" w:color="auto"/>
                    <w:right w:val="none" w:sz="0" w:space="0" w:color="auto"/>
                  </w:divBdr>
                </w:div>
                <w:div w:id="2000301090">
                  <w:marLeft w:val="640"/>
                  <w:marRight w:val="0"/>
                  <w:marTop w:val="0"/>
                  <w:marBottom w:val="0"/>
                  <w:divBdr>
                    <w:top w:val="none" w:sz="0" w:space="0" w:color="auto"/>
                    <w:left w:val="none" w:sz="0" w:space="0" w:color="auto"/>
                    <w:bottom w:val="none" w:sz="0" w:space="0" w:color="auto"/>
                    <w:right w:val="none" w:sz="0" w:space="0" w:color="auto"/>
                  </w:divBdr>
                </w:div>
                <w:div w:id="654605972">
                  <w:marLeft w:val="640"/>
                  <w:marRight w:val="0"/>
                  <w:marTop w:val="0"/>
                  <w:marBottom w:val="0"/>
                  <w:divBdr>
                    <w:top w:val="none" w:sz="0" w:space="0" w:color="auto"/>
                    <w:left w:val="none" w:sz="0" w:space="0" w:color="auto"/>
                    <w:bottom w:val="none" w:sz="0" w:space="0" w:color="auto"/>
                    <w:right w:val="none" w:sz="0" w:space="0" w:color="auto"/>
                  </w:divBdr>
                </w:div>
                <w:div w:id="523174992">
                  <w:marLeft w:val="640"/>
                  <w:marRight w:val="0"/>
                  <w:marTop w:val="0"/>
                  <w:marBottom w:val="0"/>
                  <w:divBdr>
                    <w:top w:val="none" w:sz="0" w:space="0" w:color="auto"/>
                    <w:left w:val="none" w:sz="0" w:space="0" w:color="auto"/>
                    <w:bottom w:val="none" w:sz="0" w:space="0" w:color="auto"/>
                    <w:right w:val="none" w:sz="0" w:space="0" w:color="auto"/>
                  </w:divBdr>
                </w:div>
                <w:div w:id="22756961">
                  <w:marLeft w:val="640"/>
                  <w:marRight w:val="0"/>
                  <w:marTop w:val="0"/>
                  <w:marBottom w:val="0"/>
                  <w:divBdr>
                    <w:top w:val="none" w:sz="0" w:space="0" w:color="auto"/>
                    <w:left w:val="none" w:sz="0" w:space="0" w:color="auto"/>
                    <w:bottom w:val="none" w:sz="0" w:space="0" w:color="auto"/>
                    <w:right w:val="none" w:sz="0" w:space="0" w:color="auto"/>
                  </w:divBdr>
                </w:div>
                <w:div w:id="575744542">
                  <w:marLeft w:val="640"/>
                  <w:marRight w:val="0"/>
                  <w:marTop w:val="0"/>
                  <w:marBottom w:val="0"/>
                  <w:divBdr>
                    <w:top w:val="none" w:sz="0" w:space="0" w:color="auto"/>
                    <w:left w:val="none" w:sz="0" w:space="0" w:color="auto"/>
                    <w:bottom w:val="none" w:sz="0" w:space="0" w:color="auto"/>
                    <w:right w:val="none" w:sz="0" w:space="0" w:color="auto"/>
                  </w:divBdr>
                </w:div>
                <w:div w:id="1378748023">
                  <w:marLeft w:val="640"/>
                  <w:marRight w:val="0"/>
                  <w:marTop w:val="0"/>
                  <w:marBottom w:val="0"/>
                  <w:divBdr>
                    <w:top w:val="none" w:sz="0" w:space="0" w:color="auto"/>
                    <w:left w:val="none" w:sz="0" w:space="0" w:color="auto"/>
                    <w:bottom w:val="none" w:sz="0" w:space="0" w:color="auto"/>
                    <w:right w:val="none" w:sz="0" w:space="0" w:color="auto"/>
                  </w:divBdr>
                </w:div>
                <w:div w:id="408966167">
                  <w:marLeft w:val="640"/>
                  <w:marRight w:val="0"/>
                  <w:marTop w:val="0"/>
                  <w:marBottom w:val="0"/>
                  <w:divBdr>
                    <w:top w:val="none" w:sz="0" w:space="0" w:color="auto"/>
                    <w:left w:val="none" w:sz="0" w:space="0" w:color="auto"/>
                    <w:bottom w:val="none" w:sz="0" w:space="0" w:color="auto"/>
                    <w:right w:val="none" w:sz="0" w:space="0" w:color="auto"/>
                  </w:divBdr>
                </w:div>
                <w:div w:id="266734624">
                  <w:marLeft w:val="640"/>
                  <w:marRight w:val="0"/>
                  <w:marTop w:val="0"/>
                  <w:marBottom w:val="0"/>
                  <w:divBdr>
                    <w:top w:val="none" w:sz="0" w:space="0" w:color="auto"/>
                    <w:left w:val="none" w:sz="0" w:space="0" w:color="auto"/>
                    <w:bottom w:val="none" w:sz="0" w:space="0" w:color="auto"/>
                    <w:right w:val="none" w:sz="0" w:space="0" w:color="auto"/>
                  </w:divBdr>
                </w:div>
                <w:div w:id="670565235">
                  <w:marLeft w:val="640"/>
                  <w:marRight w:val="0"/>
                  <w:marTop w:val="0"/>
                  <w:marBottom w:val="0"/>
                  <w:divBdr>
                    <w:top w:val="none" w:sz="0" w:space="0" w:color="auto"/>
                    <w:left w:val="none" w:sz="0" w:space="0" w:color="auto"/>
                    <w:bottom w:val="none" w:sz="0" w:space="0" w:color="auto"/>
                    <w:right w:val="none" w:sz="0" w:space="0" w:color="auto"/>
                  </w:divBdr>
                </w:div>
                <w:div w:id="1761677331">
                  <w:marLeft w:val="640"/>
                  <w:marRight w:val="0"/>
                  <w:marTop w:val="0"/>
                  <w:marBottom w:val="0"/>
                  <w:divBdr>
                    <w:top w:val="none" w:sz="0" w:space="0" w:color="auto"/>
                    <w:left w:val="none" w:sz="0" w:space="0" w:color="auto"/>
                    <w:bottom w:val="none" w:sz="0" w:space="0" w:color="auto"/>
                    <w:right w:val="none" w:sz="0" w:space="0" w:color="auto"/>
                  </w:divBdr>
                </w:div>
                <w:div w:id="878005559">
                  <w:marLeft w:val="640"/>
                  <w:marRight w:val="0"/>
                  <w:marTop w:val="0"/>
                  <w:marBottom w:val="0"/>
                  <w:divBdr>
                    <w:top w:val="none" w:sz="0" w:space="0" w:color="auto"/>
                    <w:left w:val="none" w:sz="0" w:space="0" w:color="auto"/>
                    <w:bottom w:val="none" w:sz="0" w:space="0" w:color="auto"/>
                    <w:right w:val="none" w:sz="0" w:space="0" w:color="auto"/>
                  </w:divBdr>
                </w:div>
                <w:div w:id="1434402751">
                  <w:marLeft w:val="640"/>
                  <w:marRight w:val="0"/>
                  <w:marTop w:val="0"/>
                  <w:marBottom w:val="0"/>
                  <w:divBdr>
                    <w:top w:val="none" w:sz="0" w:space="0" w:color="auto"/>
                    <w:left w:val="none" w:sz="0" w:space="0" w:color="auto"/>
                    <w:bottom w:val="none" w:sz="0" w:space="0" w:color="auto"/>
                    <w:right w:val="none" w:sz="0" w:space="0" w:color="auto"/>
                  </w:divBdr>
                </w:div>
              </w:divsChild>
            </w:div>
            <w:div w:id="1725375088">
              <w:marLeft w:val="0"/>
              <w:marRight w:val="0"/>
              <w:marTop w:val="0"/>
              <w:marBottom w:val="0"/>
              <w:divBdr>
                <w:top w:val="none" w:sz="0" w:space="0" w:color="auto"/>
                <w:left w:val="none" w:sz="0" w:space="0" w:color="auto"/>
                <w:bottom w:val="none" w:sz="0" w:space="0" w:color="auto"/>
                <w:right w:val="none" w:sz="0" w:space="0" w:color="auto"/>
              </w:divBdr>
              <w:divsChild>
                <w:div w:id="641352193">
                  <w:marLeft w:val="640"/>
                  <w:marRight w:val="0"/>
                  <w:marTop w:val="0"/>
                  <w:marBottom w:val="0"/>
                  <w:divBdr>
                    <w:top w:val="none" w:sz="0" w:space="0" w:color="auto"/>
                    <w:left w:val="none" w:sz="0" w:space="0" w:color="auto"/>
                    <w:bottom w:val="none" w:sz="0" w:space="0" w:color="auto"/>
                    <w:right w:val="none" w:sz="0" w:space="0" w:color="auto"/>
                  </w:divBdr>
                </w:div>
                <w:div w:id="750389577">
                  <w:marLeft w:val="640"/>
                  <w:marRight w:val="0"/>
                  <w:marTop w:val="0"/>
                  <w:marBottom w:val="0"/>
                  <w:divBdr>
                    <w:top w:val="none" w:sz="0" w:space="0" w:color="auto"/>
                    <w:left w:val="none" w:sz="0" w:space="0" w:color="auto"/>
                    <w:bottom w:val="none" w:sz="0" w:space="0" w:color="auto"/>
                    <w:right w:val="none" w:sz="0" w:space="0" w:color="auto"/>
                  </w:divBdr>
                </w:div>
                <w:div w:id="879122779">
                  <w:marLeft w:val="640"/>
                  <w:marRight w:val="0"/>
                  <w:marTop w:val="0"/>
                  <w:marBottom w:val="0"/>
                  <w:divBdr>
                    <w:top w:val="none" w:sz="0" w:space="0" w:color="auto"/>
                    <w:left w:val="none" w:sz="0" w:space="0" w:color="auto"/>
                    <w:bottom w:val="none" w:sz="0" w:space="0" w:color="auto"/>
                    <w:right w:val="none" w:sz="0" w:space="0" w:color="auto"/>
                  </w:divBdr>
                </w:div>
                <w:div w:id="458955613">
                  <w:marLeft w:val="640"/>
                  <w:marRight w:val="0"/>
                  <w:marTop w:val="0"/>
                  <w:marBottom w:val="0"/>
                  <w:divBdr>
                    <w:top w:val="none" w:sz="0" w:space="0" w:color="auto"/>
                    <w:left w:val="none" w:sz="0" w:space="0" w:color="auto"/>
                    <w:bottom w:val="none" w:sz="0" w:space="0" w:color="auto"/>
                    <w:right w:val="none" w:sz="0" w:space="0" w:color="auto"/>
                  </w:divBdr>
                </w:div>
                <w:div w:id="1279023364">
                  <w:marLeft w:val="640"/>
                  <w:marRight w:val="0"/>
                  <w:marTop w:val="0"/>
                  <w:marBottom w:val="0"/>
                  <w:divBdr>
                    <w:top w:val="none" w:sz="0" w:space="0" w:color="auto"/>
                    <w:left w:val="none" w:sz="0" w:space="0" w:color="auto"/>
                    <w:bottom w:val="none" w:sz="0" w:space="0" w:color="auto"/>
                    <w:right w:val="none" w:sz="0" w:space="0" w:color="auto"/>
                  </w:divBdr>
                </w:div>
                <w:div w:id="95948522">
                  <w:marLeft w:val="640"/>
                  <w:marRight w:val="0"/>
                  <w:marTop w:val="0"/>
                  <w:marBottom w:val="0"/>
                  <w:divBdr>
                    <w:top w:val="none" w:sz="0" w:space="0" w:color="auto"/>
                    <w:left w:val="none" w:sz="0" w:space="0" w:color="auto"/>
                    <w:bottom w:val="none" w:sz="0" w:space="0" w:color="auto"/>
                    <w:right w:val="none" w:sz="0" w:space="0" w:color="auto"/>
                  </w:divBdr>
                </w:div>
                <w:div w:id="549390258">
                  <w:marLeft w:val="640"/>
                  <w:marRight w:val="0"/>
                  <w:marTop w:val="0"/>
                  <w:marBottom w:val="0"/>
                  <w:divBdr>
                    <w:top w:val="none" w:sz="0" w:space="0" w:color="auto"/>
                    <w:left w:val="none" w:sz="0" w:space="0" w:color="auto"/>
                    <w:bottom w:val="none" w:sz="0" w:space="0" w:color="auto"/>
                    <w:right w:val="none" w:sz="0" w:space="0" w:color="auto"/>
                  </w:divBdr>
                </w:div>
                <w:div w:id="978851005">
                  <w:marLeft w:val="640"/>
                  <w:marRight w:val="0"/>
                  <w:marTop w:val="0"/>
                  <w:marBottom w:val="0"/>
                  <w:divBdr>
                    <w:top w:val="none" w:sz="0" w:space="0" w:color="auto"/>
                    <w:left w:val="none" w:sz="0" w:space="0" w:color="auto"/>
                    <w:bottom w:val="none" w:sz="0" w:space="0" w:color="auto"/>
                    <w:right w:val="none" w:sz="0" w:space="0" w:color="auto"/>
                  </w:divBdr>
                </w:div>
                <w:div w:id="731544244">
                  <w:marLeft w:val="640"/>
                  <w:marRight w:val="0"/>
                  <w:marTop w:val="0"/>
                  <w:marBottom w:val="0"/>
                  <w:divBdr>
                    <w:top w:val="none" w:sz="0" w:space="0" w:color="auto"/>
                    <w:left w:val="none" w:sz="0" w:space="0" w:color="auto"/>
                    <w:bottom w:val="none" w:sz="0" w:space="0" w:color="auto"/>
                    <w:right w:val="none" w:sz="0" w:space="0" w:color="auto"/>
                  </w:divBdr>
                </w:div>
                <w:div w:id="1756048943">
                  <w:marLeft w:val="640"/>
                  <w:marRight w:val="0"/>
                  <w:marTop w:val="0"/>
                  <w:marBottom w:val="0"/>
                  <w:divBdr>
                    <w:top w:val="none" w:sz="0" w:space="0" w:color="auto"/>
                    <w:left w:val="none" w:sz="0" w:space="0" w:color="auto"/>
                    <w:bottom w:val="none" w:sz="0" w:space="0" w:color="auto"/>
                    <w:right w:val="none" w:sz="0" w:space="0" w:color="auto"/>
                  </w:divBdr>
                </w:div>
                <w:div w:id="1294992097">
                  <w:marLeft w:val="640"/>
                  <w:marRight w:val="0"/>
                  <w:marTop w:val="0"/>
                  <w:marBottom w:val="0"/>
                  <w:divBdr>
                    <w:top w:val="none" w:sz="0" w:space="0" w:color="auto"/>
                    <w:left w:val="none" w:sz="0" w:space="0" w:color="auto"/>
                    <w:bottom w:val="none" w:sz="0" w:space="0" w:color="auto"/>
                    <w:right w:val="none" w:sz="0" w:space="0" w:color="auto"/>
                  </w:divBdr>
                </w:div>
                <w:div w:id="170729804">
                  <w:marLeft w:val="640"/>
                  <w:marRight w:val="0"/>
                  <w:marTop w:val="0"/>
                  <w:marBottom w:val="0"/>
                  <w:divBdr>
                    <w:top w:val="none" w:sz="0" w:space="0" w:color="auto"/>
                    <w:left w:val="none" w:sz="0" w:space="0" w:color="auto"/>
                    <w:bottom w:val="none" w:sz="0" w:space="0" w:color="auto"/>
                    <w:right w:val="none" w:sz="0" w:space="0" w:color="auto"/>
                  </w:divBdr>
                </w:div>
                <w:div w:id="71124189">
                  <w:marLeft w:val="640"/>
                  <w:marRight w:val="0"/>
                  <w:marTop w:val="0"/>
                  <w:marBottom w:val="0"/>
                  <w:divBdr>
                    <w:top w:val="none" w:sz="0" w:space="0" w:color="auto"/>
                    <w:left w:val="none" w:sz="0" w:space="0" w:color="auto"/>
                    <w:bottom w:val="none" w:sz="0" w:space="0" w:color="auto"/>
                    <w:right w:val="none" w:sz="0" w:space="0" w:color="auto"/>
                  </w:divBdr>
                </w:div>
                <w:div w:id="1946033315">
                  <w:marLeft w:val="640"/>
                  <w:marRight w:val="0"/>
                  <w:marTop w:val="0"/>
                  <w:marBottom w:val="0"/>
                  <w:divBdr>
                    <w:top w:val="none" w:sz="0" w:space="0" w:color="auto"/>
                    <w:left w:val="none" w:sz="0" w:space="0" w:color="auto"/>
                    <w:bottom w:val="none" w:sz="0" w:space="0" w:color="auto"/>
                    <w:right w:val="none" w:sz="0" w:space="0" w:color="auto"/>
                  </w:divBdr>
                </w:div>
                <w:div w:id="587617853">
                  <w:marLeft w:val="640"/>
                  <w:marRight w:val="0"/>
                  <w:marTop w:val="0"/>
                  <w:marBottom w:val="0"/>
                  <w:divBdr>
                    <w:top w:val="none" w:sz="0" w:space="0" w:color="auto"/>
                    <w:left w:val="none" w:sz="0" w:space="0" w:color="auto"/>
                    <w:bottom w:val="none" w:sz="0" w:space="0" w:color="auto"/>
                    <w:right w:val="none" w:sz="0" w:space="0" w:color="auto"/>
                  </w:divBdr>
                </w:div>
                <w:div w:id="150214669">
                  <w:marLeft w:val="640"/>
                  <w:marRight w:val="0"/>
                  <w:marTop w:val="0"/>
                  <w:marBottom w:val="0"/>
                  <w:divBdr>
                    <w:top w:val="none" w:sz="0" w:space="0" w:color="auto"/>
                    <w:left w:val="none" w:sz="0" w:space="0" w:color="auto"/>
                    <w:bottom w:val="none" w:sz="0" w:space="0" w:color="auto"/>
                    <w:right w:val="none" w:sz="0" w:space="0" w:color="auto"/>
                  </w:divBdr>
                </w:div>
                <w:div w:id="736124004">
                  <w:marLeft w:val="640"/>
                  <w:marRight w:val="0"/>
                  <w:marTop w:val="0"/>
                  <w:marBottom w:val="0"/>
                  <w:divBdr>
                    <w:top w:val="none" w:sz="0" w:space="0" w:color="auto"/>
                    <w:left w:val="none" w:sz="0" w:space="0" w:color="auto"/>
                    <w:bottom w:val="none" w:sz="0" w:space="0" w:color="auto"/>
                    <w:right w:val="none" w:sz="0" w:space="0" w:color="auto"/>
                  </w:divBdr>
                </w:div>
                <w:div w:id="184446913">
                  <w:marLeft w:val="640"/>
                  <w:marRight w:val="0"/>
                  <w:marTop w:val="0"/>
                  <w:marBottom w:val="0"/>
                  <w:divBdr>
                    <w:top w:val="none" w:sz="0" w:space="0" w:color="auto"/>
                    <w:left w:val="none" w:sz="0" w:space="0" w:color="auto"/>
                    <w:bottom w:val="none" w:sz="0" w:space="0" w:color="auto"/>
                    <w:right w:val="none" w:sz="0" w:space="0" w:color="auto"/>
                  </w:divBdr>
                </w:div>
                <w:div w:id="2058970020">
                  <w:marLeft w:val="640"/>
                  <w:marRight w:val="0"/>
                  <w:marTop w:val="0"/>
                  <w:marBottom w:val="0"/>
                  <w:divBdr>
                    <w:top w:val="none" w:sz="0" w:space="0" w:color="auto"/>
                    <w:left w:val="none" w:sz="0" w:space="0" w:color="auto"/>
                    <w:bottom w:val="none" w:sz="0" w:space="0" w:color="auto"/>
                    <w:right w:val="none" w:sz="0" w:space="0" w:color="auto"/>
                  </w:divBdr>
                </w:div>
                <w:div w:id="747462417">
                  <w:marLeft w:val="640"/>
                  <w:marRight w:val="0"/>
                  <w:marTop w:val="0"/>
                  <w:marBottom w:val="0"/>
                  <w:divBdr>
                    <w:top w:val="none" w:sz="0" w:space="0" w:color="auto"/>
                    <w:left w:val="none" w:sz="0" w:space="0" w:color="auto"/>
                    <w:bottom w:val="none" w:sz="0" w:space="0" w:color="auto"/>
                    <w:right w:val="none" w:sz="0" w:space="0" w:color="auto"/>
                  </w:divBdr>
                </w:div>
                <w:div w:id="646519010">
                  <w:marLeft w:val="640"/>
                  <w:marRight w:val="0"/>
                  <w:marTop w:val="0"/>
                  <w:marBottom w:val="0"/>
                  <w:divBdr>
                    <w:top w:val="none" w:sz="0" w:space="0" w:color="auto"/>
                    <w:left w:val="none" w:sz="0" w:space="0" w:color="auto"/>
                    <w:bottom w:val="none" w:sz="0" w:space="0" w:color="auto"/>
                    <w:right w:val="none" w:sz="0" w:space="0" w:color="auto"/>
                  </w:divBdr>
                </w:div>
                <w:div w:id="905720151">
                  <w:marLeft w:val="640"/>
                  <w:marRight w:val="0"/>
                  <w:marTop w:val="0"/>
                  <w:marBottom w:val="0"/>
                  <w:divBdr>
                    <w:top w:val="none" w:sz="0" w:space="0" w:color="auto"/>
                    <w:left w:val="none" w:sz="0" w:space="0" w:color="auto"/>
                    <w:bottom w:val="none" w:sz="0" w:space="0" w:color="auto"/>
                    <w:right w:val="none" w:sz="0" w:space="0" w:color="auto"/>
                  </w:divBdr>
                </w:div>
                <w:div w:id="1751344752">
                  <w:marLeft w:val="640"/>
                  <w:marRight w:val="0"/>
                  <w:marTop w:val="0"/>
                  <w:marBottom w:val="0"/>
                  <w:divBdr>
                    <w:top w:val="none" w:sz="0" w:space="0" w:color="auto"/>
                    <w:left w:val="none" w:sz="0" w:space="0" w:color="auto"/>
                    <w:bottom w:val="none" w:sz="0" w:space="0" w:color="auto"/>
                    <w:right w:val="none" w:sz="0" w:space="0" w:color="auto"/>
                  </w:divBdr>
                </w:div>
                <w:div w:id="1976517880">
                  <w:marLeft w:val="640"/>
                  <w:marRight w:val="0"/>
                  <w:marTop w:val="0"/>
                  <w:marBottom w:val="0"/>
                  <w:divBdr>
                    <w:top w:val="none" w:sz="0" w:space="0" w:color="auto"/>
                    <w:left w:val="none" w:sz="0" w:space="0" w:color="auto"/>
                    <w:bottom w:val="none" w:sz="0" w:space="0" w:color="auto"/>
                    <w:right w:val="none" w:sz="0" w:space="0" w:color="auto"/>
                  </w:divBdr>
                </w:div>
                <w:div w:id="2044474931">
                  <w:marLeft w:val="640"/>
                  <w:marRight w:val="0"/>
                  <w:marTop w:val="0"/>
                  <w:marBottom w:val="0"/>
                  <w:divBdr>
                    <w:top w:val="none" w:sz="0" w:space="0" w:color="auto"/>
                    <w:left w:val="none" w:sz="0" w:space="0" w:color="auto"/>
                    <w:bottom w:val="none" w:sz="0" w:space="0" w:color="auto"/>
                    <w:right w:val="none" w:sz="0" w:space="0" w:color="auto"/>
                  </w:divBdr>
                </w:div>
                <w:div w:id="1361397764">
                  <w:marLeft w:val="640"/>
                  <w:marRight w:val="0"/>
                  <w:marTop w:val="0"/>
                  <w:marBottom w:val="0"/>
                  <w:divBdr>
                    <w:top w:val="none" w:sz="0" w:space="0" w:color="auto"/>
                    <w:left w:val="none" w:sz="0" w:space="0" w:color="auto"/>
                    <w:bottom w:val="none" w:sz="0" w:space="0" w:color="auto"/>
                    <w:right w:val="none" w:sz="0" w:space="0" w:color="auto"/>
                  </w:divBdr>
                </w:div>
                <w:div w:id="1289967271">
                  <w:marLeft w:val="640"/>
                  <w:marRight w:val="0"/>
                  <w:marTop w:val="0"/>
                  <w:marBottom w:val="0"/>
                  <w:divBdr>
                    <w:top w:val="none" w:sz="0" w:space="0" w:color="auto"/>
                    <w:left w:val="none" w:sz="0" w:space="0" w:color="auto"/>
                    <w:bottom w:val="none" w:sz="0" w:space="0" w:color="auto"/>
                    <w:right w:val="none" w:sz="0" w:space="0" w:color="auto"/>
                  </w:divBdr>
                </w:div>
                <w:div w:id="1716008073">
                  <w:marLeft w:val="640"/>
                  <w:marRight w:val="0"/>
                  <w:marTop w:val="0"/>
                  <w:marBottom w:val="0"/>
                  <w:divBdr>
                    <w:top w:val="none" w:sz="0" w:space="0" w:color="auto"/>
                    <w:left w:val="none" w:sz="0" w:space="0" w:color="auto"/>
                    <w:bottom w:val="none" w:sz="0" w:space="0" w:color="auto"/>
                    <w:right w:val="none" w:sz="0" w:space="0" w:color="auto"/>
                  </w:divBdr>
                </w:div>
                <w:div w:id="115415870">
                  <w:marLeft w:val="640"/>
                  <w:marRight w:val="0"/>
                  <w:marTop w:val="0"/>
                  <w:marBottom w:val="0"/>
                  <w:divBdr>
                    <w:top w:val="none" w:sz="0" w:space="0" w:color="auto"/>
                    <w:left w:val="none" w:sz="0" w:space="0" w:color="auto"/>
                    <w:bottom w:val="none" w:sz="0" w:space="0" w:color="auto"/>
                    <w:right w:val="none" w:sz="0" w:space="0" w:color="auto"/>
                  </w:divBdr>
                </w:div>
                <w:div w:id="420492285">
                  <w:marLeft w:val="640"/>
                  <w:marRight w:val="0"/>
                  <w:marTop w:val="0"/>
                  <w:marBottom w:val="0"/>
                  <w:divBdr>
                    <w:top w:val="none" w:sz="0" w:space="0" w:color="auto"/>
                    <w:left w:val="none" w:sz="0" w:space="0" w:color="auto"/>
                    <w:bottom w:val="none" w:sz="0" w:space="0" w:color="auto"/>
                    <w:right w:val="none" w:sz="0" w:space="0" w:color="auto"/>
                  </w:divBdr>
                </w:div>
                <w:div w:id="163672329">
                  <w:marLeft w:val="640"/>
                  <w:marRight w:val="0"/>
                  <w:marTop w:val="0"/>
                  <w:marBottom w:val="0"/>
                  <w:divBdr>
                    <w:top w:val="none" w:sz="0" w:space="0" w:color="auto"/>
                    <w:left w:val="none" w:sz="0" w:space="0" w:color="auto"/>
                    <w:bottom w:val="none" w:sz="0" w:space="0" w:color="auto"/>
                    <w:right w:val="none" w:sz="0" w:space="0" w:color="auto"/>
                  </w:divBdr>
                </w:div>
                <w:div w:id="274017640">
                  <w:marLeft w:val="640"/>
                  <w:marRight w:val="0"/>
                  <w:marTop w:val="0"/>
                  <w:marBottom w:val="0"/>
                  <w:divBdr>
                    <w:top w:val="none" w:sz="0" w:space="0" w:color="auto"/>
                    <w:left w:val="none" w:sz="0" w:space="0" w:color="auto"/>
                    <w:bottom w:val="none" w:sz="0" w:space="0" w:color="auto"/>
                    <w:right w:val="none" w:sz="0" w:space="0" w:color="auto"/>
                  </w:divBdr>
                </w:div>
                <w:div w:id="1904872030">
                  <w:marLeft w:val="640"/>
                  <w:marRight w:val="0"/>
                  <w:marTop w:val="0"/>
                  <w:marBottom w:val="0"/>
                  <w:divBdr>
                    <w:top w:val="none" w:sz="0" w:space="0" w:color="auto"/>
                    <w:left w:val="none" w:sz="0" w:space="0" w:color="auto"/>
                    <w:bottom w:val="none" w:sz="0" w:space="0" w:color="auto"/>
                    <w:right w:val="none" w:sz="0" w:space="0" w:color="auto"/>
                  </w:divBdr>
                </w:div>
                <w:div w:id="980698390">
                  <w:marLeft w:val="640"/>
                  <w:marRight w:val="0"/>
                  <w:marTop w:val="0"/>
                  <w:marBottom w:val="0"/>
                  <w:divBdr>
                    <w:top w:val="none" w:sz="0" w:space="0" w:color="auto"/>
                    <w:left w:val="none" w:sz="0" w:space="0" w:color="auto"/>
                    <w:bottom w:val="none" w:sz="0" w:space="0" w:color="auto"/>
                    <w:right w:val="none" w:sz="0" w:space="0" w:color="auto"/>
                  </w:divBdr>
                </w:div>
                <w:div w:id="2090150456">
                  <w:marLeft w:val="640"/>
                  <w:marRight w:val="0"/>
                  <w:marTop w:val="0"/>
                  <w:marBottom w:val="0"/>
                  <w:divBdr>
                    <w:top w:val="none" w:sz="0" w:space="0" w:color="auto"/>
                    <w:left w:val="none" w:sz="0" w:space="0" w:color="auto"/>
                    <w:bottom w:val="none" w:sz="0" w:space="0" w:color="auto"/>
                    <w:right w:val="none" w:sz="0" w:space="0" w:color="auto"/>
                  </w:divBdr>
                </w:div>
                <w:div w:id="704595028">
                  <w:marLeft w:val="640"/>
                  <w:marRight w:val="0"/>
                  <w:marTop w:val="0"/>
                  <w:marBottom w:val="0"/>
                  <w:divBdr>
                    <w:top w:val="none" w:sz="0" w:space="0" w:color="auto"/>
                    <w:left w:val="none" w:sz="0" w:space="0" w:color="auto"/>
                    <w:bottom w:val="none" w:sz="0" w:space="0" w:color="auto"/>
                    <w:right w:val="none" w:sz="0" w:space="0" w:color="auto"/>
                  </w:divBdr>
                </w:div>
                <w:div w:id="1518040988">
                  <w:marLeft w:val="640"/>
                  <w:marRight w:val="0"/>
                  <w:marTop w:val="0"/>
                  <w:marBottom w:val="0"/>
                  <w:divBdr>
                    <w:top w:val="none" w:sz="0" w:space="0" w:color="auto"/>
                    <w:left w:val="none" w:sz="0" w:space="0" w:color="auto"/>
                    <w:bottom w:val="none" w:sz="0" w:space="0" w:color="auto"/>
                    <w:right w:val="none" w:sz="0" w:space="0" w:color="auto"/>
                  </w:divBdr>
                </w:div>
                <w:div w:id="946232563">
                  <w:marLeft w:val="640"/>
                  <w:marRight w:val="0"/>
                  <w:marTop w:val="0"/>
                  <w:marBottom w:val="0"/>
                  <w:divBdr>
                    <w:top w:val="none" w:sz="0" w:space="0" w:color="auto"/>
                    <w:left w:val="none" w:sz="0" w:space="0" w:color="auto"/>
                    <w:bottom w:val="none" w:sz="0" w:space="0" w:color="auto"/>
                    <w:right w:val="none" w:sz="0" w:space="0" w:color="auto"/>
                  </w:divBdr>
                </w:div>
                <w:div w:id="2019380760">
                  <w:marLeft w:val="640"/>
                  <w:marRight w:val="0"/>
                  <w:marTop w:val="0"/>
                  <w:marBottom w:val="0"/>
                  <w:divBdr>
                    <w:top w:val="none" w:sz="0" w:space="0" w:color="auto"/>
                    <w:left w:val="none" w:sz="0" w:space="0" w:color="auto"/>
                    <w:bottom w:val="none" w:sz="0" w:space="0" w:color="auto"/>
                    <w:right w:val="none" w:sz="0" w:space="0" w:color="auto"/>
                  </w:divBdr>
                </w:div>
                <w:div w:id="18548470">
                  <w:marLeft w:val="640"/>
                  <w:marRight w:val="0"/>
                  <w:marTop w:val="0"/>
                  <w:marBottom w:val="0"/>
                  <w:divBdr>
                    <w:top w:val="none" w:sz="0" w:space="0" w:color="auto"/>
                    <w:left w:val="none" w:sz="0" w:space="0" w:color="auto"/>
                    <w:bottom w:val="none" w:sz="0" w:space="0" w:color="auto"/>
                    <w:right w:val="none" w:sz="0" w:space="0" w:color="auto"/>
                  </w:divBdr>
                </w:div>
                <w:div w:id="632254227">
                  <w:marLeft w:val="640"/>
                  <w:marRight w:val="0"/>
                  <w:marTop w:val="0"/>
                  <w:marBottom w:val="0"/>
                  <w:divBdr>
                    <w:top w:val="none" w:sz="0" w:space="0" w:color="auto"/>
                    <w:left w:val="none" w:sz="0" w:space="0" w:color="auto"/>
                    <w:bottom w:val="none" w:sz="0" w:space="0" w:color="auto"/>
                    <w:right w:val="none" w:sz="0" w:space="0" w:color="auto"/>
                  </w:divBdr>
                </w:div>
                <w:div w:id="1370573075">
                  <w:marLeft w:val="640"/>
                  <w:marRight w:val="0"/>
                  <w:marTop w:val="0"/>
                  <w:marBottom w:val="0"/>
                  <w:divBdr>
                    <w:top w:val="none" w:sz="0" w:space="0" w:color="auto"/>
                    <w:left w:val="none" w:sz="0" w:space="0" w:color="auto"/>
                    <w:bottom w:val="none" w:sz="0" w:space="0" w:color="auto"/>
                    <w:right w:val="none" w:sz="0" w:space="0" w:color="auto"/>
                  </w:divBdr>
                </w:div>
                <w:div w:id="2043819480">
                  <w:marLeft w:val="640"/>
                  <w:marRight w:val="0"/>
                  <w:marTop w:val="0"/>
                  <w:marBottom w:val="0"/>
                  <w:divBdr>
                    <w:top w:val="none" w:sz="0" w:space="0" w:color="auto"/>
                    <w:left w:val="none" w:sz="0" w:space="0" w:color="auto"/>
                    <w:bottom w:val="none" w:sz="0" w:space="0" w:color="auto"/>
                    <w:right w:val="none" w:sz="0" w:space="0" w:color="auto"/>
                  </w:divBdr>
                </w:div>
                <w:div w:id="672682429">
                  <w:marLeft w:val="640"/>
                  <w:marRight w:val="0"/>
                  <w:marTop w:val="0"/>
                  <w:marBottom w:val="0"/>
                  <w:divBdr>
                    <w:top w:val="none" w:sz="0" w:space="0" w:color="auto"/>
                    <w:left w:val="none" w:sz="0" w:space="0" w:color="auto"/>
                    <w:bottom w:val="none" w:sz="0" w:space="0" w:color="auto"/>
                    <w:right w:val="none" w:sz="0" w:space="0" w:color="auto"/>
                  </w:divBdr>
                </w:div>
                <w:div w:id="1453863696">
                  <w:marLeft w:val="640"/>
                  <w:marRight w:val="0"/>
                  <w:marTop w:val="0"/>
                  <w:marBottom w:val="0"/>
                  <w:divBdr>
                    <w:top w:val="none" w:sz="0" w:space="0" w:color="auto"/>
                    <w:left w:val="none" w:sz="0" w:space="0" w:color="auto"/>
                    <w:bottom w:val="none" w:sz="0" w:space="0" w:color="auto"/>
                    <w:right w:val="none" w:sz="0" w:space="0" w:color="auto"/>
                  </w:divBdr>
                </w:div>
                <w:div w:id="2068453690">
                  <w:marLeft w:val="640"/>
                  <w:marRight w:val="0"/>
                  <w:marTop w:val="0"/>
                  <w:marBottom w:val="0"/>
                  <w:divBdr>
                    <w:top w:val="none" w:sz="0" w:space="0" w:color="auto"/>
                    <w:left w:val="none" w:sz="0" w:space="0" w:color="auto"/>
                    <w:bottom w:val="none" w:sz="0" w:space="0" w:color="auto"/>
                    <w:right w:val="none" w:sz="0" w:space="0" w:color="auto"/>
                  </w:divBdr>
                </w:div>
                <w:div w:id="1184787119">
                  <w:marLeft w:val="640"/>
                  <w:marRight w:val="0"/>
                  <w:marTop w:val="0"/>
                  <w:marBottom w:val="0"/>
                  <w:divBdr>
                    <w:top w:val="none" w:sz="0" w:space="0" w:color="auto"/>
                    <w:left w:val="none" w:sz="0" w:space="0" w:color="auto"/>
                    <w:bottom w:val="none" w:sz="0" w:space="0" w:color="auto"/>
                    <w:right w:val="none" w:sz="0" w:space="0" w:color="auto"/>
                  </w:divBdr>
                </w:div>
                <w:div w:id="1544052672">
                  <w:marLeft w:val="640"/>
                  <w:marRight w:val="0"/>
                  <w:marTop w:val="0"/>
                  <w:marBottom w:val="0"/>
                  <w:divBdr>
                    <w:top w:val="none" w:sz="0" w:space="0" w:color="auto"/>
                    <w:left w:val="none" w:sz="0" w:space="0" w:color="auto"/>
                    <w:bottom w:val="none" w:sz="0" w:space="0" w:color="auto"/>
                    <w:right w:val="none" w:sz="0" w:space="0" w:color="auto"/>
                  </w:divBdr>
                </w:div>
                <w:div w:id="1600332121">
                  <w:marLeft w:val="640"/>
                  <w:marRight w:val="0"/>
                  <w:marTop w:val="0"/>
                  <w:marBottom w:val="0"/>
                  <w:divBdr>
                    <w:top w:val="none" w:sz="0" w:space="0" w:color="auto"/>
                    <w:left w:val="none" w:sz="0" w:space="0" w:color="auto"/>
                    <w:bottom w:val="none" w:sz="0" w:space="0" w:color="auto"/>
                    <w:right w:val="none" w:sz="0" w:space="0" w:color="auto"/>
                  </w:divBdr>
                </w:div>
                <w:div w:id="1496652650">
                  <w:marLeft w:val="640"/>
                  <w:marRight w:val="0"/>
                  <w:marTop w:val="0"/>
                  <w:marBottom w:val="0"/>
                  <w:divBdr>
                    <w:top w:val="none" w:sz="0" w:space="0" w:color="auto"/>
                    <w:left w:val="none" w:sz="0" w:space="0" w:color="auto"/>
                    <w:bottom w:val="none" w:sz="0" w:space="0" w:color="auto"/>
                    <w:right w:val="none" w:sz="0" w:space="0" w:color="auto"/>
                  </w:divBdr>
                </w:div>
                <w:div w:id="1200164044">
                  <w:marLeft w:val="640"/>
                  <w:marRight w:val="0"/>
                  <w:marTop w:val="0"/>
                  <w:marBottom w:val="0"/>
                  <w:divBdr>
                    <w:top w:val="none" w:sz="0" w:space="0" w:color="auto"/>
                    <w:left w:val="none" w:sz="0" w:space="0" w:color="auto"/>
                    <w:bottom w:val="none" w:sz="0" w:space="0" w:color="auto"/>
                    <w:right w:val="none" w:sz="0" w:space="0" w:color="auto"/>
                  </w:divBdr>
                </w:div>
                <w:div w:id="56631950">
                  <w:marLeft w:val="640"/>
                  <w:marRight w:val="0"/>
                  <w:marTop w:val="0"/>
                  <w:marBottom w:val="0"/>
                  <w:divBdr>
                    <w:top w:val="none" w:sz="0" w:space="0" w:color="auto"/>
                    <w:left w:val="none" w:sz="0" w:space="0" w:color="auto"/>
                    <w:bottom w:val="none" w:sz="0" w:space="0" w:color="auto"/>
                    <w:right w:val="none" w:sz="0" w:space="0" w:color="auto"/>
                  </w:divBdr>
                </w:div>
                <w:div w:id="984315533">
                  <w:marLeft w:val="640"/>
                  <w:marRight w:val="0"/>
                  <w:marTop w:val="0"/>
                  <w:marBottom w:val="0"/>
                  <w:divBdr>
                    <w:top w:val="none" w:sz="0" w:space="0" w:color="auto"/>
                    <w:left w:val="none" w:sz="0" w:space="0" w:color="auto"/>
                    <w:bottom w:val="none" w:sz="0" w:space="0" w:color="auto"/>
                    <w:right w:val="none" w:sz="0" w:space="0" w:color="auto"/>
                  </w:divBdr>
                </w:div>
                <w:div w:id="539130364">
                  <w:marLeft w:val="640"/>
                  <w:marRight w:val="0"/>
                  <w:marTop w:val="0"/>
                  <w:marBottom w:val="0"/>
                  <w:divBdr>
                    <w:top w:val="none" w:sz="0" w:space="0" w:color="auto"/>
                    <w:left w:val="none" w:sz="0" w:space="0" w:color="auto"/>
                    <w:bottom w:val="none" w:sz="0" w:space="0" w:color="auto"/>
                    <w:right w:val="none" w:sz="0" w:space="0" w:color="auto"/>
                  </w:divBdr>
                </w:div>
                <w:div w:id="1488939784">
                  <w:marLeft w:val="640"/>
                  <w:marRight w:val="0"/>
                  <w:marTop w:val="0"/>
                  <w:marBottom w:val="0"/>
                  <w:divBdr>
                    <w:top w:val="none" w:sz="0" w:space="0" w:color="auto"/>
                    <w:left w:val="none" w:sz="0" w:space="0" w:color="auto"/>
                    <w:bottom w:val="none" w:sz="0" w:space="0" w:color="auto"/>
                    <w:right w:val="none" w:sz="0" w:space="0" w:color="auto"/>
                  </w:divBdr>
                </w:div>
                <w:div w:id="1127354992">
                  <w:marLeft w:val="640"/>
                  <w:marRight w:val="0"/>
                  <w:marTop w:val="0"/>
                  <w:marBottom w:val="0"/>
                  <w:divBdr>
                    <w:top w:val="none" w:sz="0" w:space="0" w:color="auto"/>
                    <w:left w:val="none" w:sz="0" w:space="0" w:color="auto"/>
                    <w:bottom w:val="none" w:sz="0" w:space="0" w:color="auto"/>
                    <w:right w:val="none" w:sz="0" w:space="0" w:color="auto"/>
                  </w:divBdr>
                </w:div>
                <w:div w:id="1910185806">
                  <w:marLeft w:val="640"/>
                  <w:marRight w:val="0"/>
                  <w:marTop w:val="0"/>
                  <w:marBottom w:val="0"/>
                  <w:divBdr>
                    <w:top w:val="none" w:sz="0" w:space="0" w:color="auto"/>
                    <w:left w:val="none" w:sz="0" w:space="0" w:color="auto"/>
                    <w:bottom w:val="none" w:sz="0" w:space="0" w:color="auto"/>
                    <w:right w:val="none" w:sz="0" w:space="0" w:color="auto"/>
                  </w:divBdr>
                </w:div>
                <w:div w:id="1965889896">
                  <w:marLeft w:val="640"/>
                  <w:marRight w:val="0"/>
                  <w:marTop w:val="0"/>
                  <w:marBottom w:val="0"/>
                  <w:divBdr>
                    <w:top w:val="none" w:sz="0" w:space="0" w:color="auto"/>
                    <w:left w:val="none" w:sz="0" w:space="0" w:color="auto"/>
                    <w:bottom w:val="none" w:sz="0" w:space="0" w:color="auto"/>
                    <w:right w:val="none" w:sz="0" w:space="0" w:color="auto"/>
                  </w:divBdr>
                </w:div>
                <w:div w:id="915359845">
                  <w:marLeft w:val="640"/>
                  <w:marRight w:val="0"/>
                  <w:marTop w:val="0"/>
                  <w:marBottom w:val="0"/>
                  <w:divBdr>
                    <w:top w:val="none" w:sz="0" w:space="0" w:color="auto"/>
                    <w:left w:val="none" w:sz="0" w:space="0" w:color="auto"/>
                    <w:bottom w:val="none" w:sz="0" w:space="0" w:color="auto"/>
                    <w:right w:val="none" w:sz="0" w:space="0" w:color="auto"/>
                  </w:divBdr>
                </w:div>
                <w:div w:id="1547373031">
                  <w:marLeft w:val="640"/>
                  <w:marRight w:val="0"/>
                  <w:marTop w:val="0"/>
                  <w:marBottom w:val="0"/>
                  <w:divBdr>
                    <w:top w:val="none" w:sz="0" w:space="0" w:color="auto"/>
                    <w:left w:val="none" w:sz="0" w:space="0" w:color="auto"/>
                    <w:bottom w:val="none" w:sz="0" w:space="0" w:color="auto"/>
                    <w:right w:val="none" w:sz="0" w:space="0" w:color="auto"/>
                  </w:divBdr>
                </w:div>
                <w:div w:id="1603756561">
                  <w:marLeft w:val="640"/>
                  <w:marRight w:val="0"/>
                  <w:marTop w:val="0"/>
                  <w:marBottom w:val="0"/>
                  <w:divBdr>
                    <w:top w:val="none" w:sz="0" w:space="0" w:color="auto"/>
                    <w:left w:val="none" w:sz="0" w:space="0" w:color="auto"/>
                    <w:bottom w:val="none" w:sz="0" w:space="0" w:color="auto"/>
                    <w:right w:val="none" w:sz="0" w:space="0" w:color="auto"/>
                  </w:divBdr>
                </w:div>
                <w:div w:id="1478182442">
                  <w:marLeft w:val="640"/>
                  <w:marRight w:val="0"/>
                  <w:marTop w:val="0"/>
                  <w:marBottom w:val="0"/>
                  <w:divBdr>
                    <w:top w:val="none" w:sz="0" w:space="0" w:color="auto"/>
                    <w:left w:val="none" w:sz="0" w:space="0" w:color="auto"/>
                    <w:bottom w:val="none" w:sz="0" w:space="0" w:color="auto"/>
                    <w:right w:val="none" w:sz="0" w:space="0" w:color="auto"/>
                  </w:divBdr>
                </w:div>
                <w:div w:id="1375740788">
                  <w:marLeft w:val="640"/>
                  <w:marRight w:val="0"/>
                  <w:marTop w:val="0"/>
                  <w:marBottom w:val="0"/>
                  <w:divBdr>
                    <w:top w:val="none" w:sz="0" w:space="0" w:color="auto"/>
                    <w:left w:val="none" w:sz="0" w:space="0" w:color="auto"/>
                    <w:bottom w:val="none" w:sz="0" w:space="0" w:color="auto"/>
                    <w:right w:val="none" w:sz="0" w:space="0" w:color="auto"/>
                  </w:divBdr>
                </w:div>
                <w:div w:id="791050830">
                  <w:marLeft w:val="640"/>
                  <w:marRight w:val="0"/>
                  <w:marTop w:val="0"/>
                  <w:marBottom w:val="0"/>
                  <w:divBdr>
                    <w:top w:val="none" w:sz="0" w:space="0" w:color="auto"/>
                    <w:left w:val="none" w:sz="0" w:space="0" w:color="auto"/>
                    <w:bottom w:val="none" w:sz="0" w:space="0" w:color="auto"/>
                    <w:right w:val="none" w:sz="0" w:space="0" w:color="auto"/>
                  </w:divBdr>
                </w:div>
                <w:div w:id="771584553">
                  <w:marLeft w:val="640"/>
                  <w:marRight w:val="0"/>
                  <w:marTop w:val="0"/>
                  <w:marBottom w:val="0"/>
                  <w:divBdr>
                    <w:top w:val="none" w:sz="0" w:space="0" w:color="auto"/>
                    <w:left w:val="none" w:sz="0" w:space="0" w:color="auto"/>
                    <w:bottom w:val="none" w:sz="0" w:space="0" w:color="auto"/>
                    <w:right w:val="none" w:sz="0" w:space="0" w:color="auto"/>
                  </w:divBdr>
                </w:div>
                <w:div w:id="1169757408">
                  <w:marLeft w:val="640"/>
                  <w:marRight w:val="0"/>
                  <w:marTop w:val="0"/>
                  <w:marBottom w:val="0"/>
                  <w:divBdr>
                    <w:top w:val="none" w:sz="0" w:space="0" w:color="auto"/>
                    <w:left w:val="none" w:sz="0" w:space="0" w:color="auto"/>
                    <w:bottom w:val="none" w:sz="0" w:space="0" w:color="auto"/>
                    <w:right w:val="none" w:sz="0" w:space="0" w:color="auto"/>
                  </w:divBdr>
                </w:div>
                <w:div w:id="1592349374">
                  <w:marLeft w:val="640"/>
                  <w:marRight w:val="0"/>
                  <w:marTop w:val="0"/>
                  <w:marBottom w:val="0"/>
                  <w:divBdr>
                    <w:top w:val="none" w:sz="0" w:space="0" w:color="auto"/>
                    <w:left w:val="none" w:sz="0" w:space="0" w:color="auto"/>
                    <w:bottom w:val="none" w:sz="0" w:space="0" w:color="auto"/>
                    <w:right w:val="none" w:sz="0" w:space="0" w:color="auto"/>
                  </w:divBdr>
                </w:div>
                <w:div w:id="1799716841">
                  <w:marLeft w:val="640"/>
                  <w:marRight w:val="0"/>
                  <w:marTop w:val="0"/>
                  <w:marBottom w:val="0"/>
                  <w:divBdr>
                    <w:top w:val="none" w:sz="0" w:space="0" w:color="auto"/>
                    <w:left w:val="none" w:sz="0" w:space="0" w:color="auto"/>
                    <w:bottom w:val="none" w:sz="0" w:space="0" w:color="auto"/>
                    <w:right w:val="none" w:sz="0" w:space="0" w:color="auto"/>
                  </w:divBdr>
                </w:div>
                <w:div w:id="1307202727">
                  <w:marLeft w:val="640"/>
                  <w:marRight w:val="0"/>
                  <w:marTop w:val="0"/>
                  <w:marBottom w:val="0"/>
                  <w:divBdr>
                    <w:top w:val="none" w:sz="0" w:space="0" w:color="auto"/>
                    <w:left w:val="none" w:sz="0" w:space="0" w:color="auto"/>
                    <w:bottom w:val="none" w:sz="0" w:space="0" w:color="auto"/>
                    <w:right w:val="none" w:sz="0" w:space="0" w:color="auto"/>
                  </w:divBdr>
                </w:div>
                <w:div w:id="432360841">
                  <w:marLeft w:val="640"/>
                  <w:marRight w:val="0"/>
                  <w:marTop w:val="0"/>
                  <w:marBottom w:val="0"/>
                  <w:divBdr>
                    <w:top w:val="none" w:sz="0" w:space="0" w:color="auto"/>
                    <w:left w:val="none" w:sz="0" w:space="0" w:color="auto"/>
                    <w:bottom w:val="none" w:sz="0" w:space="0" w:color="auto"/>
                    <w:right w:val="none" w:sz="0" w:space="0" w:color="auto"/>
                  </w:divBdr>
                </w:div>
                <w:div w:id="454762762">
                  <w:marLeft w:val="640"/>
                  <w:marRight w:val="0"/>
                  <w:marTop w:val="0"/>
                  <w:marBottom w:val="0"/>
                  <w:divBdr>
                    <w:top w:val="none" w:sz="0" w:space="0" w:color="auto"/>
                    <w:left w:val="none" w:sz="0" w:space="0" w:color="auto"/>
                    <w:bottom w:val="none" w:sz="0" w:space="0" w:color="auto"/>
                    <w:right w:val="none" w:sz="0" w:space="0" w:color="auto"/>
                  </w:divBdr>
                </w:div>
                <w:div w:id="334462513">
                  <w:marLeft w:val="640"/>
                  <w:marRight w:val="0"/>
                  <w:marTop w:val="0"/>
                  <w:marBottom w:val="0"/>
                  <w:divBdr>
                    <w:top w:val="none" w:sz="0" w:space="0" w:color="auto"/>
                    <w:left w:val="none" w:sz="0" w:space="0" w:color="auto"/>
                    <w:bottom w:val="none" w:sz="0" w:space="0" w:color="auto"/>
                    <w:right w:val="none" w:sz="0" w:space="0" w:color="auto"/>
                  </w:divBdr>
                </w:div>
                <w:div w:id="1432893647">
                  <w:marLeft w:val="640"/>
                  <w:marRight w:val="0"/>
                  <w:marTop w:val="0"/>
                  <w:marBottom w:val="0"/>
                  <w:divBdr>
                    <w:top w:val="none" w:sz="0" w:space="0" w:color="auto"/>
                    <w:left w:val="none" w:sz="0" w:space="0" w:color="auto"/>
                    <w:bottom w:val="none" w:sz="0" w:space="0" w:color="auto"/>
                    <w:right w:val="none" w:sz="0" w:space="0" w:color="auto"/>
                  </w:divBdr>
                </w:div>
                <w:div w:id="1829858240">
                  <w:marLeft w:val="640"/>
                  <w:marRight w:val="0"/>
                  <w:marTop w:val="0"/>
                  <w:marBottom w:val="0"/>
                  <w:divBdr>
                    <w:top w:val="none" w:sz="0" w:space="0" w:color="auto"/>
                    <w:left w:val="none" w:sz="0" w:space="0" w:color="auto"/>
                    <w:bottom w:val="none" w:sz="0" w:space="0" w:color="auto"/>
                    <w:right w:val="none" w:sz="0" w:space="0" w:color="auto"/>
                  </w:divBdr>
                </w:div>
                <w:div w:id="1587955005">
                  <w:marLeft w:val="640"/>
                  <w:marRight w:val="0"/>
                  <w:marTop w:val="0"/>
                  <w:marBottom w:val="0"/>
                  <w:divBdr>
                    <w:top w:val="none" w:sz="0" w:space="0" w:color="auto"/>
                    <w:left w:val="none" w:sz="0" w:space="0" w:color="auto"/>
                    <w:bottom w:val="none" w:sz="0" w:space="0" w:color="auto"/>
                    <w:right w:val="none" w:sz="0" w:space="0" w:color="auto"/>
                  </w:divBdr>
                </w:div>
                <w:div w:id="1386683405">
                  <w:marLeft w:val="640"/>
                  <w:marRight w:val="0"/>
                  <w:marTop w:val="0"/>
                  <w:marBottom w:val="0"/>
                  <w:divBdr>
                    <w:top w:val="none" w:sz="0" w:space="0" w:color="auto"/>
                    <w:left w:val="none" w:sz="0" w:space="0" w:color="auto"/>
                    <w:bottom w:val="none" w:sz="0" w:space="0" w:color="auto"/>
                    <w:right w:val="none" w:sz="0" w:space="0" w:color="auto"/>
                  </w:divBdr>
                </w:div>
                <w:div w:id="1011881060">
                  <w:marLeft w:val="640"/>
                  <w:marRight w:val="0"/>
                  <w:marTop w:val="0"/>
                  <w:marBottom w:val="0"/>
                  <w:divBdr>
                    <w:top w:val="none" w:sz="0" w:space="0" w:color="auto"/>
                    <w:left w:val="none" w:sz="0" w:space="0" w:color="auto"/>
                    <w:bottom w:val="none" w:sz="0" w:space="0" w:color="auto"/>
                    <w:right w:val="none" w:sz="0" w:space="0" w:color="auto"/>
                  </w:divBdr>
                </w:div>
                <w:div w:id="1319993041">
                  <w:marLeft w:val="640"/>
                  <w:marRight w:val="0"/>
                  <w:marTop w:val="0"/>
                  <w:marBottom w:val="0"/>
                  <w:divBdr>
                    <w:top w:val="none" w:sz="0" w:space="0" w:color="auto"/>
                    <w:left w:val="none" w:sz="0" w:space="0" w:color="auto"/>
                    <w:bottom w:val="none" w:sz="0" w:space="0" w:color="auto"/>
                    <w:right w:val="none" w:sz="0" w:space="0" w:color="auto"/>
                  </w:divBdr>
                </w:div>
                <w:div w:id="1462456032">
                  <w:marLeft w:val="640"/>
                  <w:marRight w:val="0"/>
                  <w:marTop w:val="0"/>
                  <w:marBottom w:val="0"/>
                  <w:divBdr>
                    <w:top w:val="none" w:sz="0" w:space="0" w:color="auto"/>
                    <w:left w:val="none" w:sz="0" w:space="0" w:color="auto"/>
                    <w:bottom w:val="none" w:sz="0" w:space="0" w:color="auto"/>
                    <w:right w:val="none" w:sz="0" w:space="0" w:color="auto"/>
                  </w:divBdr>
                </w:div>
                <w:div w:id="123086872">
                  <w:marLeft w:val="640"/>
                  <w:marRight w:val="0"/>
                  <w:marTop w:val="0"/>
                  <w:marBottom w:val="0"/>
                  <w:divBdr>
                    <w:top w:val="none" w:sz="0" w:space="0" w:color="auto"/>
                    <w:left w:val="none" w:sz="0" w:space="0" w:color="auto"/>
                    <w:bottom w:val="none" w:sz="0" w:space="0" w:color="auto"/>
                    <w:right w:val="none" w:sz="0" w:space="0" w:color="auto"/>
                  </w:divBdr>
                </w:div>
                <w:div w:id="858619438">
                  <w:marLeft w:val="640"/>
                  <w:marRight w:val="0"/>
                  <w:marTop w:val="0"/>
                  <w:marBottom w:val="0"/>
                  <w:divBdr>
                    <w:top w:val="none" w:sz="0" w:space="0" w:color="auto"/>
                    <w:left w:val="none" w:sz="0" w:space="0" w:color="auto"/>
                    <w:bottom w:val="none" w:sz="0" w:space="0" w:color="auto"/>
                    <w:right w:val="none" w:sz="0" w:space="0" w:color="auto"/>
                  </w:divBdr>
                </w:div>
                <w:div w:id="1387680547">
                  <w:marLeft w:val="640"/>
                  <w:marRight w:val="0"/>
                  <w:marTop w:val="0"/>
                  <w:marBottom w:val="0"/>
                  <w:divBdr>
                    <w:top w:val="none" w:sz="0" w:space="0" w:color="auto"/>
                    <w:left w:val="none" w:sz="0" w:space="0" w:color="auto"/>
                    <w:bottom w:val="none" w:sz="0" w:space="0" w:color="auto"/>
                    <w:right w:val="none" w:sz="0" w:space="0" w:color="auto"/>
                  </w:divBdr>
                </w:div>
                <w:div w:id="2009551823">
                  <w:marLeft w:val="640"/>
                  <w:marRight w:val="0"/>
                  <w:marTop w:val="0"/>
                  <w:marBottom w:val="0"/>
                  <w:divBdr>
                    <w:top w:val="none" w:sz="0" w:space="0" w:color="auto"/>
                    <w:left w:val="none" w:sz="0" w:space="0" w:color="auto"/>
                    <w:bottom w:val="none" w:sz="0" w:space="0" w:color="auto"/>
                    <w:right w:val="none" w:sz="0" w:space="0" w:color="auto"/>
                  </w:divBdr>
                </w:div>
                <w:div w:id="1386833528">
                  <w:marLeft w:val="640"/>
                  <w:marRight w:val="0"/>
                  <w:marTop w:val="0"/>
                  <w:marBottom w:val="0"/>
                  <w:divBdr>
                    <w:top w:val="none" w:sz="0" w:space="0" w:color="auto"/>
                    <w:left w:val="none" w:sz="0" w:space="0" w:color="auto"/>
                    <w:bottom w:val="none" w:sz="0" w:space="0" w:color="auto"/>
                    <w:right w:val="none" w:sz="0" w:space="0" w:color="auto"/>
                  </w:divBdr>
                </w:div>
                <w:div w:id="1039401386">
                  <w:marLeft w:val="640"/>
                  <w:marRight w:val="0"/>
                  <w:marTop w:val="0"/>
                  <w:marBottom w:val="0"/>
                  <w:divBdr>
                    <w:top w:val="none" w:sz="0" w:space="0" w:color="auto"/>
                    <w:left w:val="none" w:sz="0" w:space="0" w:color="auto"/>
                    <w:bottom w:val="none" w:sz="0" w:space="0" w:color="auto"/>
                    <w:right w:val="none" w:sz="0" w:space="0" w:color="auto"/>
                  </w:divBdr>
                </w:div>
                <w:div w:id="1501238858">
                  <w:marLeft w:val="640"/>
                  <w:marRight w:val="0"/>
                  <w:marTop w:val="0"/>
                  <w:marBottom w:val="0"/>
                  <w:divBdr>
                    <w:top w:val="none" w:sz="0" w:space="0" w:color="auto"/>
                    <w:left w:val="none" w:sz="0" w:space="0" w:color="auto"/>
                    <w:bottom w:val="none" w:sz="0" w:space="0" w:color="auto"/>
                    <w:right w:val="none" w:sz="0" w:space="0" w:color="auto"/>
                  </w:divBdr>
                </w:div>
                <w:div w:id="715544285">
                  <w:marLeft w:val="640"/>
                  <w:marRight w:val="0"/>
                  <w:marTop w:val="0"/>
                  <w:marBottom w:val="0"/>
                  <w:divBdr>
                    <w:top w:val="none" w:sz="0" w:space="0" w:color="auto"/>
                    <w:left w:val="none" w:sz="0" w:space="0" w:color="auto"/>
                    <w:bottom w:val="none" w:sz="0" w:space="0" w:color="auto"/>
                    <w:right w:val="none" w:sz="0" w:space="0" w:color="auto"/>
                  </w:divBdr>
                </w:div>
                <w:div w:id="248393437">
                  <w:marLeft w:val="640"/>
                  <w:marRight w:val="0"/>
                  <w:marTop w:val="0"/>
                  <w:marBottom w:val="0"/>
                  <w:divBdr>
                    <w:top w:val="none" w:sz="0" w:space="0" w:color="auto"/>
                    <w:left w:val="none" w:sz="0" w:space="0" w:color="auto"/>
                    <w:bottom w:val="none" w:sz="0" w:space="0" w:color="auto"/>
                    <w:right w:val="none" w:sz="0" w:space="0" w:color="auto"/>
                  </w:divBdr>
                </w:div>
                <w:div w:id="1909263121">
                  <w:marLeft w:val="640"/>
                  <w:marRight w:val="0"/>
                  <w:marTop w:val="0"/>
                  <w:marBottom w:val="0"/>
                  <w:divBdr>
                    <w:top w:val="none" w:sz="0" w:space="0" w:color="auto"/>
                    <w:left w:val="none" w:sz="0" w:space="0" w:color="auto"/>
                    <w:bottom w:val="none" w:sz="0" w:space="0" w:color="auto"/>
                    <w:right w:val="none" w:sz="0" w:space="0" w:color="auto"/>
                  </w:divBdr>
                </w:div>
                <w:div w:id="622535996">
                  <w:marLeft w:val="640"/>
                  <w:marRight w:val="0"/>
                  <w:marTop w:val="0"/>
                  <w:marBottom w:val="0"/>
                  <w:divBdr>
                    <w:top w:val="none" w:sz="0" w:space="0" w:color="auto"/>
                    <w:left w:val="none" w:sz="0" w:space="0" w:color="auto"/>
                    <w:bottom w:val="none" w:sz="0" w:space="0" w:color="auto"/>
                    <w:right w:val="none" w:sz="0" w:space="0" w:color="auto"/>
                  </w:divBdr>
                </w:div>
                <w:div w:id="1908343174">
                  <w:marLeft w:val="640"/>
                  <w:marRight w:val="0"/>
                  <w:marTop w:val="0"/>
                  <w:marBottom w:val="0"/>
                  <w:divBdr>
                    <w:top w:val="none" w:sz="0" w:space="0" w:color="auto"/>
                    <w:left w:val="none" w:sz="0" w:space="0" w:color="auto"/>
                    <w:bottom w:val="none" w:sz="0" w:space="0" w:color="auto"/>
                    <w:right w:val="none" w:sz="0" w:space="0" w:color="auto"/>
                  </w:divBdr>
                </w:div>
                <w:div w:id="1808039057">
                  <w:marLeft w:val="640"/>
                  <w:marRight w:val="0"/>
                  <w:marTop w:val="0"/>
                  <w:marBottom w:val="0"/>
                  <w:divBdr>
                    <w:top w:val="none" w:sz="0" w:space="0" w:color="auto"/>
                    <w:left w:val="none" w:sz="0" w:space="0" w:color="auto"/>
                    <w:bottom w:val="none" w:sz="0" w:space="0" w:color="auto"/>
                    <w:right w:val="none" w:sz="0" w:space="0" w:color="auto"/>
                  </w:divBdr>
                </w:div>
                <w:div w:id="1767309568">
                  <w:marLeft w:val="640"/>
                  <w:marRight w:val="0"/>
                  <w:marTop w:val="0"/>
                  <w:marBottom w:val="0"/>
                  <w:divBdr>
                    <w:top w:val="none" w:sz="0" w:space="0" w:color="auto"/>
                    <w:left w:val="none" w:sz="0" w:space="0" w:color="auto"/>
                    <w:bottom w:val="none" w:sz="0" w:space="0" w:color="auto"/>
                    <w:right w:val="none" w:sz="0" w:space="0" w:color="auto"/>
                  </w:divBdr>
                </w:div>
                <w:div w:id="1472409271">
                  <w:marLeft w:val="640"/>
                  <w:marRight w:val="0"/>
                  <w:marTop w:val="0"/>
                  <w:marBottom w:val="0"/>
                  <w:divBdr>
                    <w:top w:val="none" w:sz="0" w:space="0" w:color="auto"/>
                    <w:left w:val="none" w:sz="0" w:space="0" w:color="auto"/>
                    <w:bottom w:val="none" w:sz="0" w:space="0" w:color="auto"/>
                    <w:right w:val="none" w:sz="0" w:space="0" w:color="auto"/>
                  </w:divBdr>
                </w:div>
                <w:div w:id="996033872">
                  <w:marLeft w:val="640"/>
                  <w:marRight w:val="0"/>
                  <w:marTop w:val="0"/>
                  <w:marBottom w:val="0"/>
                  <w:divBdr>
                    <w:top w:val="none" w:sz="0" w:space="0" w:color="auto"/>
                    <w:left w:val="none" w:sz="0" w:space="0" w:color="auto"/>
                    <w:bottom w:val="none" w:sz="0" w:space="0" w:color="auto"/>
                    <w:right w:val="none" w:sz="0" w:space="0" w:color="auto"/>
                  </w:divBdr>
                </w:div>
                <w:div w:id="621882103">
                  <w:marLeft w:val="640"/>
                  <w:marRight w:val="0"/>
                  <w:marTop w:val="0"/>
                  <w:marBottom w:val="0"/>
                  <w:divBdr>
                    <w:top w:val="none" w:sz="0" w:space="0" w:color="auto"/>
                    <w:left w:val="none" w:sz="0" w:space="0" w:color="auto"/>
                    <w:bottom w:val="none" w:sz="0" w:space="0" w:color="auto"/>
                    <w:right w:val="none" w:sz="0" w:space="0" w:color="auto"/>
                  </w:divBdr>
                </w:div>
                <w:div w:id="1238173053">
                  <w:marLeft w:val="640"/>
                  <w:marRight w:val="0"/>
                  <w:marTop w:val="0"/>
                  <w:marBottom w:val="0"/>
                  <w:divBdr>
                    <w:top w:val="none" w:sz="0" w:space="0" w:color="auto"/>
                    <w:left w:val="none" w:sz="0" w:space="0" w:color="auto"/>
                    <w:bottom w:val="none" w:sz="0" w:space="0" w:color="auto"/>
                    <w:right w:val="none" w:sz="0" w:space="0" w:color="auto"/>
                  </w:divBdr>
                </w:div>
                <w:div w:id="578562049">
                  <w:marLeft w:val="640"/>
                  <w:marRight w:val="0"/>
                  <w:marTop w:val="0"/>
                  <w:marBottom w:val="0"/>
                  <w:divBdr>
                    <w:top w:val="none" w:sz="0" w:space="0" w:color="auto"/>
                    <w:left w:val="none" w:sz="0" w:space="0" w:color="auto"/>
                    <w:bottom w:val="none" w:sz="0" w:space="0" w:color="auto"/>
                    <w:right w:val="none" w:sz="0" w:space="0" w:color="auto"/>
                  </w:divBdr>
                </w:div>
                <w:div w:id="1350982272">
                  <w:marLeft w:val="640"/>
                  <w:marRight w:val="0"/>
                  <w:marTop w:val="0"/>
                  <w:marBottom w:val="0"/>
                  <w:divBdr>
                    <w:top w:val="none" w:sz="0" w:space="0" w:color="auto"/>
                    <w:left w:val="none" w:sz="0" w:space="0" w:color="auto"/>
                    <w:bottom w:val="none" w:sz="0" w:space="0" w:color="auto"/>
                    <w:right w:val="none" w:sz="0" w:space="0" w:color="auto"/>
                  </w:divBdr>
                </w:div>
                <w:div w:id="1974359514">
                  <w:marLeft w:val="640"/>
                  <w:marRight w:val="0"/>
                  <w:marTop w:val="0"/>
                  <w:marBottom w:val="0"/>
                  <w:divBdr>
                    <w:top w:val="none" w:sz="0" w:space="0" w:color="auto"/>
                    <w:left w:val="none" w:sz="0" w:space="0" w:color="auto"/>
                    <w:bottom w:val="none" w:sz="0" w:space="0" w:color="auto"/>
                    <w:right w:val="none" w:sz="0" w:space="0" w:color="auto"/>
                  </w:divBdr>
                </w:div>
                <w:div w:id="1010833563">
                  <w:marLeft w:val="640"/>
                  <w:marRight w:val="0"/>
                  <w:marTop w:val="0"/>
                  <w:marBottom w:val="0"/>
                  <w:divBdr>
                    <w:top w:val="none" w:sz="0" w:space="0" w:color="auto"/>
                    <w:left w:val="none" w:sz="0" w:space="0" w:color="auto"/>
                    <w:bottom w:val="none" w:sz="0" w:space="0" w:color="auto"/>
                    <w:right w:val="none" w:sz="0" w:space="0" w:color="auto"/>
                  </w:divBdr>
                </w:div>
                <w:div w:id="64886237">
                  <w:marLeft w:val="640"/>
                  <w:marRight w:val="0"/>
                  <w:marTop w:val="0"/>
                  <w:marBottom w:val="0"/>
                  <w:divBdr>
                    <w:top w:val="none" w:sz="0" w:space="0" w:color="auto"/>
                    <w:left w:val="none" w:sz="0" w:space="0" w:color="auto"/>
                    <w:bottom w:val="none" w:sz="0" w:space="0" w:color="auto"/>
                    <w:right w:val="none" w:sz="0" w:space="0" w:color="auto"/>
                  </w:divBdr>
                </w:div>
                <w:div w:id="1598824282">
                  <w:marLeft w:val="640"/>
                  <w:marRight w:val="0"/>
                  <w:marTop w:val="0"/>
                  <w:marBottom w:val="0"/>
                  <w:divBdr>
                    <w:top w:val="none" w:sz="0" w:space="0" w:color="auto"/>
                    <w:left w:val="none" w:sz="0" w:space="0" w:color="auto"/>
                    <w:bottom w:val="none" w:sz="0" w:space="0" w:color="auto"/>
                    <w:right w:val="none" w:sz="0" w:space="0" w:color="auto"/>
                  </w:divBdr>
                </w:div>
                <w:div w:id="1369911188">
                  <w:marLeft w:val="640"/>
                  <w:marRight w:val="0"/>
                  <w:marTop w:val="0"/>
                  <w:marBottom w:val="0"/>
                  <w:divBdr>
                    <w:top w:val="none" w:sz="0" w:space="0" w:color="auto"/>
                    <w:left w:val="none" w:sz="0" w:space="0" w:color="auto"/>
                    <w:bottom w:val="none" w:sz="0" w:space="0" w:color="auto"/>
                    <w:right w:val="none" w:sz="0" w:space="0" w:color="auto"/>
                  </w:divBdr>
                </w:div>
                <w:div w:id="1219633316">
                  <w:marLeft w:val="640"/>
                  <w:marRight w:val="0"/>
                  <w:marTop w:val="0"/>
                  <w:marBottom w:val="0"/>
                  <w:divBdr>
                    <w:top w:val="none" w:sz="0" w:space="0" w:color="auto"/>
                    <w:left w:val="none" w:sz="0" w:space="0" w:color="auto"/>
                    <w:bottom w:val="none" w:sz="0" w:space="0" w:color="auto"/>
                    <w:right w:val="none" w:sz="0" w:space="0" w:color="auto"/>
                  </w:divBdr>
                </w:div>
                <w:div w:id="1421290754">
                  <w:marLeft w:val="640"/>
                  <w:marRight w:val="0"/>
                  <w:marTop w:val="0"/>
                  <w:marBottom w:val="0"/>
                  <w:divBdr>
                    <w:top w:val="none" w:sz="0" w:space="0" w:color="auto"/>
                    <w:left w:val="none" w:sz="0" w:space="0" w:color="auto"/>
                    <w:bottom w:val="none" w:sz="0" w:space="0" w:color="auto"/>
                    <w:right w:val="none" w:sz="0" w:space="0" w:color="auto"/>
                  </w:divBdr>
                </w:div>
                <w:div w:id="929773326">
                  <w:marLeft w:val="640"/>
                  <w:marRight w:val="0"/>
                  <w:marTop w:val="0"/>
                  <w:marBottom w:val="0"/>
                  <w:divBdr>
                    <w:top w:val="none" w:sz="0" w:space="0" w:color="auto"/>
                    <w:left w:val="none" w:sz="0" w:space="0" w:color="auto"/>
                    <w:bottom w:val="none" w:sz="0" w:space="0" w:color="auto"/>
                    <w:right w:val="none" w:sz="0" w:space="0" w:color="auto"/>
                  </w:divBdr>
                </w:div>
                <w:div w:id="476723246">
                  <w:marLeft w:val="640"/>
                  <w:marRight w:val="0"/>
                  <w:marTop w:val="0"/>
                  <w:marBottom w:val="0"/>
                  <w:divBdr>
                    <w:top w:val="none" w:sz="0" w:space="0" w:color="auto"/>
                    <w:left w:val="none" w:sz="0" w:space="0" w:color="auto"/>
                    <w:bottom w:val="none" w:sz="0" w:space="0" w:color="auto"/>
                    <w:right w:val="none" w:sz="0" w:space="0" w:color="auto"/>
                  </w:divBdr>
                </w:div>
                <w:div w:id="1408382531">
                  <w:marLeft w:val="640"/>
                  <w:marRight w:val="0"/>
                  <w:marTop w:val="0"/>
                  <w:marBottom w:val="0"/>
                  <w:divBdr>
                    <w:top w:val="none" w:sz="0" w:space="0" w:color="auto"/>
                    <w:left w:val="none" w:sz="0" w:space="0" w:color="auto"/>
                    <w:bottom w:val="none" w:sz="0" w:space="0" w:color="auto"/>
                    <w:right w:val="none" w:sz="0" w:space="0" w:color="auto"/>
                  </w:divBdr>
                </w:div>
                <w:div w:id="961611285">
                  <w:marLeft w:val="640"/>
                  <w:marRight w:val="0"/>
                  <w:marTop w:val="0"/>
                  <w:marBottom w:val="0"/>
                  <w:divBdr>
                    <w:top w:val="none" w:sz="0" w:space="0" w:color="auto"/>
                    <w:left w:val="none" w:sz="0" w:space="0" w:color="auto"/>
                    <w:bottom w:val="none" w:sz="0" w:space="0" w:color="auto"/>
                    <w:right w:val="none" w:sz="0" w:space="0" w:color="auto"/>
                  </w:divBdr>
                </w:div>
                <w:div w:id="1771701731">
                  <w:marLeft w:val="640"/>
                  <w:marRight w:val="0"/>
                  <w:marTop w:val="0"/>
                  <w:marBottom w:val="0"/>
                  <w:divBdr>
                    <w:top w:val="none" w:sz="0" w:space="0" w:color="auto"/>
                    <w:left w:val="none" w:sz="0" w:space="0" w:color="auto"/>
                    <w:bottom w:val="none" w:sz="0" w:space="0" w:color="auto"/>
                    <w:right w:val="none" w:sz="0" w:space="0" w:color="auto"/>
                  </w:divBdr>
                </w:div>
                <w:div w:id="1670282367">
                  <w:marLeft w:val="640"/>
                  <w:marRight w:val="0"/>
                  <w:marTop w:val="0"/>
                  <w:marBottom w:val="0"/>
                  <w:divBdr>
                    <w:top w:val="none" w:sz="0" w:space="0" w:color="auto"/>
                    <w:left w:val="none" w:sz="0" w:space="0" w:color="auto"/>
                    <w:bottom w:val="none" w:sz="0" w:space="0" w:color="auto"/>
                    <w:right w:val="none" w:sz="0" w:space="0" w:color="auto"/>
                  </w:divBdr>
                </w:div>
                <w:div w:id="886255371">
                  <w:marLeft w:val="640"/>
                  <w:marRight w:val="0"/>
                  <w:marTop w:val="0"/>
                  <w:marBottom w:val="0"/>
                  <w:divBdr>
                    <w:top w:val="none" w:sz="0" w:space="0" w:color="auto"/>
                    <w:left w:val="none" w:sz="0" w:space="0" w:color="auto"/>
                    <w:bottom w:val="none" w:sz="0" w:space="0" w:color="auto"/>
                    <w:right w:val="none" w:sz="0" w:space="0" w:color="auto"/>
                  </w:divBdr>
                </w:div>
                <w:div w:id="1552764941">
                  <w:marLeft w:val="640"/>
                  <w:marRight w:val="0"/>
                  <w:marTop w:val="0"/>
                  <w:marBottom w:val="0"/>
                  <w:divBdr>
                    <w:top w:val="none" w:sz="0" w:space="0" w:color="auto"/>
                    <w:left w:val="none" w:sz="0" w:space="0" w:color="auto"/>
                    <w:bottom w:val="none" w:sz="0" w:space="0" w:color="auto"/>
                    <w:right w:val="none" w:sz="0" w:space="0" w:color="auto"/>
                  </w:divBdr>
                </w:div>
                <w:div w:id="793182815">
                  <w:marLeft w:val="640"/>
                  <w:marRight w:val="0"/>
                  <w:marTop w:val="0"/>
                  <w:marBottom w:val="0"/>
                  <w:divBdr>
                    <w:top w:val="none" w:sz="0" w:space="0" w:color="auto"/>
                    <w:left w:val="none" w:sz="0" w:space="0" w:color="auto"/>
                    <w:bottom w:val="none" w:sz="0" w:space="0" w:color="auto"/>
                    <w:right w:val="none" w:sz="0" w:space="0" w:color="auto"/>
                  </w:divBdr>
                </w:div>
                <w:div w:id="1875533143">
                  <w:marLeft w:val="640"/>
                  <w:marRight w:val="0"/>
                  <w:marTop w:val="0"/>
                  <w:marBottom w:val="0"/>
                  <w:divBdr>
                    <w:top w:val="none" w:sz="0" w:space="0" w:color="auto"/>
                    <w:left w:val="none" w:sz="0" w:space="0" w:color="auto"/>
                    <w:bottom w:val="none" w:sz="0" w:space="0" w:color="auto"/>
                    <w:right w:val="none" w:sz="0" w:space="0" w:color="auto"/>
                  </w:divBdr>
                </w:div>
                <w:div w:id="2037849257">
                  <w:marLeft w:val="640"/>
                  <w:marRight w:val="0"/>
                  <w:marTop w:val="0"/>
                  <w:marBottom w:val="0"/>
                  <w:divBdr>
                    <w:top w:val="none" w:sz="0" w:space="0" w:color="auto"/>
                    <w:left w:val="none" w:sz="0" w:space="0" w:color="auto"/>
                    <w:bottom w:val="none" w:sz="0" w:space="0" w:color="auto"/>
                    <w:right w:val="none" w:sz="0" w:space="0" w:color="auto"/>
                  </w:divBdr>
                </w:div>
                <w:div w:id="81686880">
                  <w:marLeft w:val="640"/>
                  <w:marRight w:val="0"/>
                  <w:marTop w:val="0"/>
                  <w:marBottom w:val="0"/>
                  <w:divBdr>
                    <w:top w:val="none" w:sz="0" w:space="0" w:color="auto"/>
                    <w:left w:val="none" w:sz="0" w:space="0" w:color="auto"/>
                    <w:bottom w:val="none" w:sz="0" w:space="0" w:color="auto"/>
                    <w:right w:val="none" w:sz="0" w:space="0" w:color="auto"/>
                  </w:divBdr>
                </w:div>
                <w:div w:id="296423520">
                  <w:marLeft w:val="640"/>
                  <w:marRight w:val="0"/>
                  <w:marTop w:val="0"/>
                  <w:marBottom w:val="0"/>
                  <w:divBdr>
                    <w:top w:val="none" w:sz="0" w:space="0" w:color="auto"/>
                    <w:left w:val="none" w:sz="0" w:space="0" w:color="auto"/>
                    <w:bottom w:val="none" w:sz="0" w:space="0" w:color="auto"/>
                    <w:right w:val="none" w:sz="0" w:space="0" w:color="auto"/>
                  </w:divBdr>
                </w:div>
                <w:div w:id="1298610894">
                  <w:marLeft w:val="640"/>
                  <w:marRight w:val="0"/>
                  <w:marTop w:val="0"/>
                  <w:marBottom w:val="0"/>
                  <w:divBdr>
                    <w:top w:val="none" w:sz="0" w:space="0" w:color="auto"/>
                    <w:left w:val="none" w:sz="0" w:space="0" w:color="auto"/>
                    <w:bottom w:val="none" w:sz="0" w:space="0" w:color="auto"/>
                    <w:right w:val="none" w:sz="0" w:space="0" w:color="auto"/>
                  </w:divBdr>
                </w:div>
                <w:div w:id="58938669">
                  <w:marLeft w:val="640"/>
                  <w:marRight w:val="0"/>
                  <w:marTop w:val="0"/>
                  <w:marBottom w:val="0"/>
                  <w:divBdr>
                    <w:top w:val="none" w:sz="0" w:space="0" w:color="auto"/>
                    <w:left w:val="none" w:sz="0" w:space="0" w:color="auto"/>
                    <w:bottom w:val="none" w:sz="0" w:space="0" w:color="auto"/>
                    <w:right w:val="none" w:sz="0" w:space="0" w:color="auto"/>
                  </w:divBdr>
                </w:div>
                <w:div w:id="1110203122">
                  <w:marLeft w:val="640"/>
                  <w:marRight w:val="0"/>
                  <w:marTop w:val="0"/>
                  <w:marBottom w:val="0"/>
                  <w:divBdr>
                    <w:top w:val="none" w:sz="0" w:space="0" w:color="auto"/>
                    <w:left w:val="none" w:sz="0" w:space="0" w:color="auto"/>
                    <w:bottom w:val="none" w:sz="0" w:space="0" w:color="auto"/>
                    <w:right w:val="none" w:sz="0" w:space="0" w:color="auto"/>
                  </w:divBdr>
                </w:div>
                <w:div w:id="729692768">
                  <w:marLeft w:val="640"/>
                  <w:marRight w:val="0"/>
                  <w:marTop w:val="0"/>
                  <w:marBottom w:val="0"/>
                  <w:divBdr>
                    <w:top w:val="none" w:sz="0" w:space="0" w:color="auto"/>
                    <w:left w:val="none" w:sz="0" w:space="0" w:color="auto"/>
                    <w:bottom w:val="none" w:sz="0" w:space="0" w:color="auto"/>
                    <w:right w:val="none" w:sz="0" w:space="0" w:color="auto"/>
                  </w:divBdr>
                </w:div>
                <w:div w:id="28537136">
                  <w:marLeft w:val="640"/>
                  <w:marRight w:val="0"/>
                  <w:marTop w:val="0"/>
                  <w:marBottom w:val="0"/>
                  <w:divBdr>
                    <w:top w:val="none" w:sz="0" w:space="0" w:color="auto"/>
                    <w:left w:val="none" w:sz="0" w:space="0" w:color="auto"/>
                    <w:bottom w:val="none" w:sz="0" w:space="0" w:color="auto"/>
                    <w:right w:val="none" w:sz="0" w:space="0" w:color="auto"/>
                  </w:divBdr>
                </w:div>
              </w:divsChild>
            </w:div>
            <w:div w:id="1099720033">
              <w:marLeft w:val="0"/>
              <w:marRight w:val="0"/>
              <w:marTop w:val="0"/>
              <w:marBottom w:val="0"/>
              <w:divBdr>
                <w:top w:val="none" w:sz="0" w:space="0" w:color="auto"/>
                <w:left w:val="none" w:sz="0" w:space="0" w:color="auto"/>
                <w:bottom w:val="none" w:sz="0" w:space="0" w:color="auto"/>
                <w:right w:val="none" w:sz="0" w:space="0" w:color="auto"/>
              </w:divBdr>
              <w:divsChild>
                <w:div w:id="1230112693">
                  <w:marLeft w:val="640"/>
                  <w:marRight w:val="0"/>
                  <w:marTop w:val="0"/>
                  <w:marBottom w:val="0"/>
                  <w:divBdr>
                    <w:top w:val="none" w:sz="0" w:space="0" w:color="auto"/>
                    <w:left w:val="none" w:sz="0" w:space="0" w:color="auto"/>
                    <w:bottom w:val="none" w:sz="0" w:space="0" w:color="auto"/>
                    <w:right w:val="none" w:sz="0" w:space="0" w:color="auto"/>
                  </w:divBdr>
                </w:div>
                <w:div w:id="689647633">
                  <w:marLeft w:val="640"/>
                  <w:marRight w:val="0"/>
                  <w:marTop w:val="0"/>
                  <w:marBottom w:val="0"/>
                  <w:divBdr>
                    <w:top w:val="none" w:sz="0" w:space="0" w:color="auto"/>
                    <w:left w:val="none" w:sz="0" w:space="0" w:color="auto"/>
                    <w:bottom w:val="none" w:sz="0" w:space="0" w:color="auto"/>
                    <w:right w:val="none" w:sz="0" w:space="0" w:color="auto"/>
                  </w:divBdr>
                </w:div>
                <w:div w:id="65618518">
                  <w:marLeft w:val="640"/>
                  <w:marRight w:val="0"/>
                  <w:marTop w:val="0"/>
                  <w:marBottom w:val="0"/>
                  <w:divBdr>
                    <w:top w:val="none" w:sz="0" w:space="0" w:color="auto"/>
                    <w:left w:val="none" w:sz="0" w:space="0" w:color="auto"/>
                    <w:bottom w:val="none" w:sz="0" w:space="0" w:color="auto"/>
                    <w:right w:val="none" w:sz="0" w:space="0" w:color="auto"/>
                  </w:divBdr>
                </w:div>
                <w:div w:id="90248513">
                  <w:marLeft w:val="640"/>
                  <w:marRight w:val="0"/>
                  <w:marTop w:val="0"/>
                  <w:marBottom w:val="0"/>
                  <w:divBdr>
                    <w:top w:val="none" w:sz="0" w:space="0" w:color="auto"/>
                    <w:left w:val="none" w:sz="0" w:space="0" w:color="auto"/>
                    <w:bottom w:val="none" w:sz="0" w:space="0" w:color="auto"/>
                    <w:right w:val="none" w:sz="0" w:space="0" w:color="auto"/>
                  </w:divBdr>
                </w:div>
                <w:div w:id="1536236115">
                  <w:marLeft w:val="640"/>
                  <w:marRight w:val="0"/>
                  <w:marTop w:val="0"/>
                  <w:marBottom w:val="0"/>
                  <w:divBdr>
                    <w:top w:val="none" w:sz="0" w:space="0" w:color="auto"/>
                    <w:left w:val="none" w:sz="0" w:space="0" w:color="auto"/>
                    <w:bottom w:val="none" w:sz="0" w:space="0" w:color="auto"/>
                    <w:right w:val="none" w:sz="0" w:space="0" w:color="auto"/>
                  </w:divBdr>
                </w:div>
                <w:div w:id="2017074159">
                  <w:marLeft w:val="640"/>
                  <w:marRight w:val="0"/>
                  <w:marTop w:val="0"/>
                  <w:marBottom w:val="0"/>
                  <w:divBdr>
                    <w:top w:val="none" w:sz="0" w:space="0" w:color="auto"/>
                    <w:left w:val="none" w:sz="0" w:space="0" w:color="auto"/>
                    <w:bottom w:val="none" w:sz="0" w:space="0" w:color="auto"/>
                    <w:right w:val="none" w:sz="0" w:space="0" w:color="auto"/>
                  </w:divBdr>
                </w:div>
                <w:div w:id="759181296">
                  <w:marLeft w:val="640"/>
                  <w:marRight w:val="0"/>
                  <w:marTop w:val="0"/>
                  <w:marBottom w:val="0"/>
                  <w:divBdr>
                    <w:top w:val="none" w:sz="0" w:space="0" w:color="auto"/>
                    <w:left w:val="none" w:sz="0" w:space="0" w:color="auto"/>
                    <w:bottom w:val="none" w:sz="0" w:space="0" w:color="auto"/>
                    <w:right w:val="none" w:sz="0" w:space="0" w:color="auto"/>
                  </w:divBdr>
                </w:div>
                <w:div w:id="294138778">
                  <w:marLeft w:val="640"/>
                  <w:marRight w:val="0"/>
                  <w:marTop w:val="0"/>
                  <w:marBottom w:val="0"/>
                  <w:divBdr>
                    <w:top w:val="none" w:sz="0" w:space="0" w:color="auto"/>
                    <w:left w:val="none" w:sz="0" w:space="0" w:color="auto"/>
                    <w:bottom w:val="none" w:sz="0" w:space="0" w:color="auto"/>
                    <w:right w:val="none" w:sz="0" w:space="0" w:color="auto"/>
                  </w:divBdr>
                </w:div>
                <w:div w:id="778992084">
                  <w:marLeft w:val="640"/>
                  <w:marRight w:val="0"/>
                  <w:marTop w:val="0"/>
                  <w:marBottom w:val="0"/>
                  <w:divBdr>
                    <w:top w:val="none" w:sz="0" w:space="0" w:color="auto"/>
                    <w:left w:val="none" w:sz="0" w:space="0" w:color="auto"/>
                    <w:bottom w:val="none" w:sz="0" w:space="0" w:color="auto"/>
                    <w:right w:val="none" w:sz="0" w:space="0" w:color="auto"/>
                  </w:divBdr>
                </w:div>
                <w:div w:id="1812868574">
                  <w:marLeft w:val="640"/>
                  <w:marRight w:val="0"/>
                  <w:marTop w:val="0"/>
                  <w:marBottom w:val="0"/>
                  <w:divBdr>
                    <w:top w:val="none" w:sz="0" w:space="0" w:color="auto"/>
                    <w:left w:val="none" w:sz="0" w:space="0" w:color="auto"/>
                    <w:bottom w:val="none" w:sz="0" w:space="0" w:color="auto"/>
                    <w:right w:val="none" w:sz="0" w:space="0" w:color="auto"/>
                  </w:divBdr>
                </w:div>
                <w:div w:id="856891357">
                  <w:marLeft w:val="640"/>
                  <w:marRight w:val="0"/>
                  <w:marTop w:val="0"/>
                  <w:marBottom w:val="0"/>
                  <w:divBdr>
                    <w:top w:val="none" w:sz="0" w:space="0" w:color="auto"/>
                    <w:left w:val="none" w:sz="0" w:space="0" w:color="auto"/>
                    <w:bottom w:val="none" w:sz="0" w:space="0" w:color="auto"/>
                    <w:right w:val="none" w:sz="0" w:space="0" w:color="auto"/>
                  </w:divBdr>
                </w:div>
                <w:div w:id="2012289583">
                  <w:marLeft w:val="640"/>
                  <w:marRight w:val="0"/>
                  <w:marTop w:val="0"/>
                  <w:marBottom w:val="0"/>
                  <w:divBdr>
                    <w:top w:val="none" w:sz="0" w:space="0" w:color="auto"/>
                    <w:left w:val="none" w:sz="0" w:space="0" w:color="auto"/>
                    <w:bottom w:val="none" w:sz="0" w:space="0" w:color="auto"/>
                    <w:right w:val="none" w:sz="0" w:space="0" w:color="auto"/>
                  </w:divBdr>
                </w:div>
                <w:div w:id="322205018">
                  <w:marLeft w:val="640"/>
                  <w:marRight w:val="0"/>
                  <w:marTop w:val="0"/>
                  <w:marBottom w:val="0"/>
                  <w:divBdr>
                    <w:top w:val="none" w:sz="0" w:space="0" w:color="auto"/>
                    <w:left w:val="none" w:sz="0" w:space="0" w:color="auto"/>
                    <w:bottom w:val="none" w:sz="0" w:space="0" w:color="auto"/>
                    <w:right w:val="none" w:sz="0" w:space="0" w:color="auto"/>
                  </w:divBdr>
                </w:div>
                <w:div w:id="768354177">
                  <w:marLeft w:val="640"/>
                  <w:marRight w:val="0"/>
                  <w:marTop w:val="0"/>
                  <w:marBottom w:val="0"/>
                  <w:divBdr>
                    <w:top w:val="none" w:sz="0" w:space="0" w:color="auto"/>
                    <w:left w:val="none" w:sz="0" w:space="0" w:color="auto"/>
                    <w:bottom w:val="none" w:sz="0" w:space="0" w:color="auto"/>
                    <w:right w:val="none" w:sz="0" w:space="0" w:color="auto"/>
                  </w:divBdr>
                </w:div>
                <w:div w:id="113181261">
                  <w:marLeft w:val="640"/>
                  <w:marRight w:val="0"/>
                  <w:marTop w:val="0"/>
                  <w:marBottom w:val="0"/>
                  <w:divBdr>
                    <w:top w:val="none" w:sz="0" w:space="0" w:color="auto"/>
                    <w:left w:val="none" w:sz="0" w:space="0" w:color="auto"/>
                    <w:bottom w:val="none" w:sz="0" w:space="0" w:color="auto"/>
                    <w:right w:val="none" w:sz="0" w:space="0" w:color="auto"/>
                  </w:divBdr>
                </w:div>
                <w:div w:id="1361280341">
                  <w:marLeft w:val="640"/>
                  <w:marRight w:val="0"/>
                  <w:marTop w:val="0"/>
                  <w:marBottom w:val="0"/>
                  <w:divBdr>
                    <w:top w:val="none" w:sz="0" w:space="0" w:color="auto"/>
                    <w:left w:val="none" w:sz="0" w:space="0" w:color="auto"/>
                    <w:bottom w:val="none" w:sz="0" w:space="0" w:color="auto"/>
                    <w:right w:val="none" w:sz="0" w:space="0" w:color="auto"/>
                  </w:divBdr>
                </w:div>
                <w:div w:id="1537347703">
                  <w:marLeft w:val="640"/>
                  <w:marRight w:val="0"/>
                  <w:marTop w:val="0"/>
                  <w:marBottom w:val="0"/>
                  <w:divBdr>
                    <w:top w:val="none" w:sz="0" w:space="0" w:color="auto"/>
                    <w:left w:val="none" w:sz="0" w:space="0" w:color="auto"/>
                    <w:bottom w:val="none" w:sz="0" w:space="0" w:color="auto"/>
                    <w:right w:val="none" w:sz="0" w:space="0" w:color="auto"/>
                  </w:divBdr>
                </w:div>
                <w:div w:id="621031658">
                  <w:marLeft w:val="640"/>
                  <w:marRight w:val="0"/>
                  <w:marTop w:val="0"/>
                  <w:marBottom w:val="0"/>
                  <w:divBdr>
                    <w:top w:val="none" w:sz="0" w:space="0" w:color="auto"/>
                    <w:left w:val="none" w:sz="0" w:space="0" w:color="auto"/>
                    <w:bottom w:val="none" w:sz="0" w:space="0" w:color="auto"/>
                    <w:right w:val="none" w:sz="0" w:space="0" w:color="auto"/>
                  </w:divBdr>
                </w:div>
                <w:div w:id="259532855">
                  <w:marLeft w:val="640"/>
                  <w:marRight w:val="0"/>
                  <w:marTop w:val="0"/>
                  <w:marBottom w:val="0"/>
                  <w:divBdr>
                    <w:top w:val="none" w:sz="0" w:space="0" w:color="auto"/>
                    <w:left w:val="none" w:sz="0" w:space="0" w:color="auto"/>
                    <w:bottom w:val="none" w:sz="0" w:space="0" w:color="auto"/>
                    <w:right w:val="none" w:sz="0" w:space="0" w:color="auto"/>
                  </w:divBdr>
                </w:div>
                <w:div w:id="1624919014">
                  <w:marLeft w:val="640"/>
                  <w:marRight w:val="0"/>
                  <w:marTop w:val="0"/>
                  <w:marBottom w:val="0"/>
                  <w:divBdr>
                    <w:top w:val="none" w:sz="0" w:space="0" w:color="auto"/>
                    <w:left w:val="none" w:sz="0" w:space="0" w:color="auto"/>
                    <w:bottom w:val="none" w:sz="0" w:space="0" w:color="auto"/>
                    <w:right w:val="none" w:sz="0" w:space="0" w:color="auto"/>
                  </w:divBdr>
                </w:div>
                <w:div w:id="1330215905">
                  <w:marLeft w:val="640"/>
                  <w:marRight w:val="0"/>
                  <w:marTop w:val="0"/>
                  <w:marBottom w:val="0"/>
                  <w:divBdr>
                    <w:top w:val="none" w:sz="0" w:space="0" w:color="auto"/>
                    <w:left w:val="none" w:sz="0" w:space="0" w:color="auto"/>
                    <w:bottom w:val="none" w:sz="0" w:space="0" w:color="auto"/>
                    <w:right w:val="none" w:sz="0" w:space="0" w:color="auto"/>
                  </w:divBdr>
                </w:div>
                <w:div w:id="332955484">
                  <w:marLeft w:val="640"/>
                  <w:marRight w:val="0"/>
                  <w:marTop w:val="0"/>
                  <w:marBottom w:val="0"/>
                  <w:divBdr>
                    <w:top w:val="none" w:sz="0" w:space="0" w:color="auto"/>
                    <w:left w:val="none" w:sz="0" w:space="0" w:color="auto"/>
                    <w:bottom w:val="none" w:sz="0" w:space="0" w:color="auto"/>
                    <w:right w:val="none" w:sz="0" w:space="0" w:color="auto"/>
                  </w:divBdr>
                </w:div>
                <w:div w:id="640573664">
                  <w:marLeft w:val="640"/>
                  <w:marRight w:val="0"/>
                  <w:marTop w:val="0"/>
                  <w:marBottom w:val="0"/>
                  <w:divBdr>
                    <w:top w:val="none" w:sz="0" w:space="0" w:color="auto"/>
                    <w:left w:val="none" w:sz="0" w:space="0" w:color="auto"/>
                    <w:bottom w:val="none" w:sz="0" w:space="0" w:color="auto"/>
                    <w:right w:val="none" w:sz="0" w:space="0" w:color="auto"/>
                  </w:divBdr>
                </w:div>
                <w:div w:id="420444433">
                  <w:marLeft w:val="640"/>
                  <w:marRight w:val="0"/>
                  <w:marTop w:val="0"/>
                  <w:marBottom w:val="0"/>
                  <w:divBdr>
                    <w:top w:val="none" w:sz="0" w:space="0" w:color="auto"/>
                    <w:left w:val="none" w:sz="0" w:space="0" w:color="auto"/>
                    <w:bottom w:val="none" w:sz="0" w:space="0" w:color="auto"/>
                    <w:right w:val="none" w:sz="0" w:space="0" w:color="auto"/>
                  </w:divBdr>
                </w:div>
                <w:div w:id="755788870">
                  <w:marLeft w:val="640"/>
                  <w:marRight w:val="0"/>
                  <w:marTop w:val="0"/>
                  <w:marBottom w:val="0"/>
                  <w:divBdr>
                    <w:top w:val="none" w:sz="0" w:space="0" w:color="auto"/>
                    <w:left w:val="none" w:sz="0" w:space="0" w:color="auto"/>
                    <w:bottom w:val="none" w:sz="0" w:space="0" w:color="auto"/>
                    <w:right w:val="none" w:sz="0" w:space="0" w:color="auto"/>
                  </w:divBdr>
                </w:div>
                <w:div w:id="1660890915">
                  <w:marLeft w:val="640"/>
                  <w:marRight w:val="0"/>
                  <w:marTop w:val="0"/>
                  <w:marBottom w:val="0"/>
                  <w:divBdr>
                    <w:top w:val="none" w:sz="0" w:space="0" w:color="auto"/>
                    <w:left w:val="none" w:sz="0" w:space="0" w:color="auto"/>
                    <w:bottom w:val="none" w:sz="0" w:space="0" w:color="auto"/>
                    <w:right w:val="none" w:sz="0" w:space="0" w:color="auto"/>
                  </w:divBdr>
                </w:div>
                <w:div w:id="1441995570">
                  <w:marLeft w:val="640"/>
                  <w:marRight w:val="0"/>
                  <w:marTop w:val="0"/>
                  <w:marBottom w:val="0"/>
                  <w:divBdr>
                    <w:top w:val="none" w:sz="0" w:space="0" w:color="auto"/>
                    <w:left w:val="none" w:sz="0" w:space="0" w:color="auto"/>
                    <w:bottom w:val="none" w:sz="0" w:space="0" w:color="auto"/>
                    <w:right w:val="none" w:sz="0" w:space="0" w:color="auto"/>
                  </w:divBdr>
                </w:div>
                <w:div w:id="1682704659">
                  <w:marLeft w:val="640"/>
                  <w:marRight w:val="0"/>
                  <w:marTop w:val="0"/>
                  <w:marBottom w:val="0"/>
                  <w:divBdr>
                    <w:top w:val="none" w:sz="0" w:space="0" w:color="auto"/>
                    <w:left w:val="none" w:sz="0" w:space="0" w:color="auto"/>
                    <w:bottom w:val="none" w:sz="0" w:space="0" w:color="auto"/>
                    <w:right w:val="none" w:sz="0" w:space="0" w:color="auto"/>
                  </w:divBdr>
                </w:div>
                <w:div w:id="449056026">
                  <w:marLeft w:val="640"/>
                  <w:marRight w:val="0"/>
                  <w:marTop w:val="0"/>
                  <w:marBottom w:val="0"/>
                  <w:divBdr>
                    <w:top w:val="none" w:sz="0" w:space="0" w:color="auto"/>
                    <w:left w:val="none" w:sz="0" w:space="0" w:color="auto"/>
                    <w:bottom w:val="none" w:sz="0" w:space="0" w:color="auto"/>
                    <w:right w:val="none" w:sz="0" w:space="0" w:color="auto"/>
                  </w:divBdr>
                </w:div>
                <w:div w:id="483161674">
                  <w:marLeft w:val="640"/>
                  <w:marRight w:val="0"/>
                  <w:marTop w:val="0"/>
                  <w:marBottom w:val="0"/>
                  <w:divBdr>
                    <w:top w:val="none" w:sz="0" w:space="0" w:color="auto"/>
                    <w:left w:val="none" w:sz="0" w:space="0" w:color="auto"/>
                    <w:bottom w:val="none" w:sz="0" w:space="0" w:color="auto"/>
                    <w:right w:val="none" w:sz="0" w:space="0" w:color="auto"/>
                  </w:divBdr>
                </w:div>
                <w:div w:id="630861566">
                  <w:marLeft w:val="640"/>
                  <w:marRight w:val="0"/>
                  <w:marTop w:val="0"/>
                  <w:marBottom w:val="0"/>
                  <w:divBdr>
                    <w:top w:val="none" w:sz="0" w:space="0" w:color="auto"/>
                    <w:left w:val="none" w:sz="0" w:space="0" w:color="auto"/>
                    <w:bottom w:val="none" w:sz="0" w:space="0" w:color="auto"/>
                    <w:right w:val="none" w:sz="0" w:space="0" w:color="auto"/>
                  </w:divBdr>
                </w:div>
                <w:div w:id="1612012801">
                  <w:marLeft w:val="640"/>
                  <w:marRight w:val="0"/>
                  <w:marTop w:val="0"/>
                  <w:marBottom w:val="0"/>
                  <w:divBdr>
                    <w:top w:val="none" w:sz="0" w:space="0" w:color="auto"/>
                    <w:left w:val="none" w:sz="0" w:space="0" w:color="auto"/>
                    <w:bottom w:val="none" w:sz="0" w:space="0" w:color="auto"/>
                    <w:right w:val="none" w:sz="0" w:space="0" w:color="auto"/>
                  </w:divBdr>
                </w:div>
                <w:div w:id="425855878">
                  <w:marLeft w:val="640"/>
                  <w:marRight w:val="0"/>
                  <w:marTop w:val="0"/>
                  <w:marBottom w:val="0"/>
                  <w:divBdr>
                    <w:top w:val="none" w:sz="0" w:space="0" w:color="auto"/>
                    <w:left w:val="none" w:sz="0" w:space="0" w:color="auto"/>
                    <w:bottom w:val="none" w:sz="0" w:space="0" w:color="auto"/>
                    <w:right w:val="none" w:sz="0" w:space="0" w:color="auto"/>
                  </w:divBdr>
                </w:div>
                <w:div w:id="784033948">
                  <w:marLeft w:val="640"/>
                  <w:marRight w:val="0"/>
                  <w:marTop w:val="0"/>
                  <w:marBottom w:val="0"/>
                  <w:divBdr>
                    <w:top w:val="none" w:sz="0" w:space="0" w:color="auto"/>
                    <w:left w:val="none" w:sz="0" w:space="0" w:color="auto"/>
                    <w:bottom w:val="none" w:sz="0" w:space="0" w:color="auto"/>
                    <w:right w:val="none" w:sz="0" w:space="0" w:color="auto"/>
                  </w:divBdr>
                </w:div>
                <w:div w:id="1100686072">
                  <w:marLeft w:val="640"/>
                  <w:marRight w:val="0"/>
                  <w:marTop w:val="0"/>
                  <w:marBottom w:val="0"/>
                  <w:divBdr>
                    <w:top w:val="none" w:sz="0" w:space="0" w:color="auto"/>
                    <w:left w:val="none" w:sz="0" w:space="0" w:color="auto"/>
                    <w:bottom w:val="none" w:sz="0" w:space="0" w:color="auto"/>
                    <w:right w:val="none" w:sz="0" w:space="0" w:color="auto"/>
                  </w:divBdr>
                </w:div>
                <w:div w:id="387610092">
                  <w:marLeft w:val="640"/>
                  <w:marRight w:val="0"/>
                  <w:marTop w:val="0"/>
                  <w:marBottom w:val="0"/>
                  <w:divBdr>
                    <w:top w:val="none" w:sz="0" w:space="0" w:color="auto"/>
                    <w:left w:val="none" w:sz="0" w:space="0" w:color="auto"/>
                    <w:bottom w:val="none" w:sz="0" w:space="0" w:color="auto"/>
                    <w:right w:val="none" w:sz="0" w:space="0" w:color="auto"/>
                  </w:divBdr>
                </w:div>
                <w:div w:id="457721675">
                  <w:marLeft w:val="640"/>
                  <w:marRight w:val="0"/>
                  <w:marTop w:val="0"/>
                  <w:marBottom w:val="0"/>
                  <w:divBdr>
                    <w:top w:val="none" w:sz="0" w:space="0" w:color="auto"/>
                    <w:left w:val="none" w:sz="0" w:space="0" w:color="auto"/>
                    <w:bottom w:val="none" w:sz="0" w:space="0" w:color="auto"/>
                    <w:right w:val="none" w:sz="0" w:space="0" w:color="auto"/>
                  </w:divBdr>
                </w:div>
                <w:div w:id="411583281">
                  <w:marLeft w:val="640"/>
                  <w:marRight w:val="0"/>
                  <w:marTop w:val="0"/>
                  <w:marBottom w:val="0"/>
                  <w:divBdr>
                    <w:top w:val="none" w:sz="0" w:space="0" w:color="auto"/>
                    <w:left w:val="none" w:sz="0" w:space="0" w:color="auto"/>
                    <w:bottom w:val="none" w:sz="0" w:space="0" w:color="auto"/>
                    <w:right w:val="none" w:sz="0" w:space="0" w:color="auto"/>
                  </w:divBdr>
                </w:div>
                <w:div w:id="1186217447">
                  <w:marLeft w:val="640"/>
                  <w:marRight w:val="0"/>
                  <w:marTop w:val="0"/>
                  <w:marBottom w:val="0"/>
                  <w:divBdr>
                    <w:top w:val="none" w:sz="0" w:space="0" w:color="auto"/>
                    <w:left w:val="none" w:sz="0" w:space="0" w:color="auto"/>
                    <w:bottom w:val="none" w:sz="0" w:space="0" w:color="auto"/>
                    <w:right w:val="none" w:sz="0" w:space="0" w:color="auto"/>
                  </w:divBdr>
                </w:div>
                <w:div w:id="1620993224">
                  <w:marLeft w:val="640"/>
                  <w:marRight w:val="0"/>
                  <w:marTop w:val="0"/>
                  <w:marBottom w:val="0"/>
                  <w:divBdr>
                    <w:top w:val="none" w:sz="0" w:space="0" w:color="auto"/>
                    <w:left w:val="none" w:sz="0" w:space="0" w:color="auto"/>
                    <w:bottom w:val="none" w:sz="0" w:space="0" w:color="auto"/>
                    <w:right w:val="none" w:sz="0" w:space="0" w:color="auto"/>
                  </w:divBdr>
                </w:div>
                <w:div w:id="54395245">
                  <w:marLeft w:val="640"/>
                  <w:marRight w:val="0"/>
                  <w:marTop w:val="0"/>
                  <w:marBottom w:val="0"/>
                  <w:divBdr>
                    <w:top w:val="none" w:sz="0" w:space="0" w:color="auto"/>
                    <w:left w:val="none" w:sz="0" w:space="0" w:color="auto"/>
                    <w:bottom w:val="none" w:sz="0" w:space="0" w:color="auto"/>
                    <w:right w:val="none" w:sz="0" w:space="0" w:color="auto"/>
                  </w:divBdr>
                </w:div>
                <w:div w:id="806315923">
                  <w:marLeft w:val="640"/>
                  <w:marRight w:val="0"/>
                  <w:marTop w:val="0"/>
                  <w:marBottom w:val="0"/>
                  <w:divBdr>
                    <w:top w:val="none" w:sz="0" w:space="0" w:color="auto"/>
                    <w:left w:val="none" w:sz="0" w:space="0" w:color="auto"/>
                    <w:bottom w:val="none" w:sz="0" w:space="0" w:color="auto"/>
                    <w:right w:val="none" w:sz="0" w:space="0" w:color="auto"/>
                  </w:divBdr>
                </w:div>
                <w:div w:id="183328664">
                  <w:marLeft w:val="640"/>
                  <w:marRight w:val="0"/>
                  <w:marTop w:val="0"/>
                  <w:marBottom w:val="0"/>
                  <w:divBdr>
                    <w:top w:val="none" w:sz="0" w:space="0" w:color="auto"/>
                    <w:left w:val="none" w:sz="0" w:space="0" w:color="auto"/>
                    <w:bottom w:val="none" w:sz="0" w:space="0" w:color="auto"/>
                    <w:right w:val="none" w:sz="0" w:space="0" w:color="auto"/>
                  </w:divBdr>
                </w:div>
                <w:div w:id="1956015848">
                  <w:marLeft w:val="640"/>
                  <w:marRight w:val="0"/>
                  <w:marTop w:val="0"/>
                  <w:marBottom w:val="0"/>
                  <w:divBdr>
                    <w:top w:val="none" w:sz="0" w:space="0" w:color="auto"/>
                    <w:left w:val="none" w:sz="0" w:space="0" w:color="auto"/>
                    <w:bottom w:val="none" w:sz="0" w:space="0" w:color="auto"/>
                    <w:right w:val="none" w:sz="0" w:space="0" w:color="auto"/>
                  </w:divBdr>
                </w:div>
                <w:div w:id="1807624471">
                  <w:marLeft w:val="640"/>
                  <w:marRight w:val="0"/>
                  <w:marTop w:val="0"/>
                  <w:marBottom w:val="0"/>
                  <w:divBdr>
                    <w:top w:val="none" w:sz="0" w:space="0" w:color="auto"/>
                    <w:left w:val="none" w:sz="0" w:space="0" w:color="auto"/>
                    <w:bottom w:val="none" w:sz="0" w:space="0" w:color="auto"/>
                    <w:right w:val="none" w:sz="0" w:space="0" w:color="auto"/>
                  </w:divBdr>
                </w:div>
                <w:div w:id="1692757159">
                  <w:marLeft w:val="640"/>
                  <w:marRight w:val="0"/>
                  <w:marTop w:val="0"/>
                  <w:marBottom w:val="0"/>
                  <w:divBdr>
                    <w:top w:val="none" w:sz="0" w:space="0" w:color="auto"/>
                    <w:left w:val="none" w:sz="0" w:space="0" w:color="auto"/>
                    <w:bottom w:val="none" w:sz="0" w:space="0" w:color="auto"/>
                    <w:right w:val="none" w:sz="0" w:space="0" w:color="auto"/>
                  </w:divBdr>
                </w:div>
                <w:div w:id="1786343876">
                  <w:marLeft w:val="640"/>
                  <w:marRight w:val="0"/>
                  <w:marTop w:val="0"/>
                  <w:marBottom w:val="0"/>
                  <w:divBdr>
                    <w:top w:val="none" w:sz="0" w:space="0" w:color="auto"/>
                    <w:left w:val="none" w:sz="0" w:space="0" w:color="auto"/>
                    <w:bottom w:val="none" w:sz="0" w:space="0" w:color="auto"/>
                    <w:right w:val="none" w:sz="0" w:space="0" w:color="auto"/>
                  </w:divBdr>
                </w:div>
                <w:div w:id="253513875">
                  <w:marLeft w:val="640"/>
                  <w:marRight w:val="0"/>
                  <w:marTop w:val="0"/>
                  <w:marBottom w:val="0"/>
                  <w:divBdr>
                    <w:top w:val="none" w:sz="0" w:space="0" w:color="auto"/>
                    <w:left w:val="none" w:sz="0" w:space="0" w:color="auto"/>
                    <w:bottom w:val="none" w:sz="0" w:space="0" w:color="auto"/>
                    <w:right w:val="none" w:sz="0" w:space="0" w:color="auto"/>
                  </w:divBdr>
                </w:div>
                <w:div w:id="1023820300">
                  <w:marLeft w:val="640"/>
                  <w:marRight w:val="0"/>
                  <w:marTop w:val="0"/>
                  <w:marBottom w:val="0"/>
                  <w:divBdr>
                    <w:top w:val="none" w:sz="0" w:space="0" w:color="auto"/>
                    <w:left w:val="none" w:sz="0" w:space="0" w:color="auto"/>
                    <w:bottom w:val="none" w:sz="0" w:space="0" w:color="auto"/>
                    <w:right w:val="none" w:sz="0" w:space="0" w:color="auto"/>
                  </w:divBdr>
                </w:div>
                <w:div w:id="1713382631">
                  <w:marLeft w:val="640"/>
                  <w:marRight w:val="0"/>
                  <w:marTop w:val="0"/>
                  <w:marBottom w:val="0"/>
                  <w:divBdr>
                    <w:top w:val="none" w:sz="0" w:space="0" w:color="auto"/>
                    <w:left w:val="none" w:sz="0" w:space="0" w:color="auto"/>
                    <w:bottom w:val="none" w:sz="0" w:space="0" w:color="auto"/>
                    <w:right w:val="none" w:sz="0" w:space="0" w:color="auto"/>
                  </w:divBdr>
                </w:div>
                <w:div w:id="1318150537">
                  <w:marLeft w:val="640"/>
                  <w:marRight w:val="0"/>
                  <w:marTop w:val="0"/>
                  <w:marBottom w:val="0"/>
                  <w:divBdr>
                    <w:top w:val="none" w:sz="0" w:space="0" w:color="auto"/>
                    <w:left w:val="none" w:sz="0" w:space="0" w:color="auto"/>
                    <w:bottom w:val="none" w:sz="0" w:space="0" w:color="auto"/>
                    <w:right w:val="none" w:sz="0" w:space="0" w:color="auto"/>
                  </w:divBdr>
                </w:div>
                <w:div w:id="1533492969">
                  <w:marLeft w:val="640"/>
                  <w:marRight w:val="0"/>
                  <w:marTop w:val="0"/>
                  <w:marBottom w:val="0"/>
                  <w:divBdr>
                    <w:top w:val="none" w:sz="0" w:space="0" w:color="auto"/>
                    <w:left w:val="none" w:sz="0" w:space="0" w:color="auto"/>
                    <w:bottom w:val="none" w:sz="0" w:space="0" w:color="auto"/>
                    <w:right w:val="none" w:sz="0" w:space="0" w:color="auto"/>
                  </w:divBdr>
                </w:div>
                <w:div w:id="456220324">
                  <w:marLeft w:val="640"/>
                  <w:marRight w:val="0"/>
                  <w:marTop w:val="0"/>
                  <w:marBottom w:val="0"/>
                  <w:divBdr>
                    <w:top w:val="none" w:sz="0" w:space="0" w:color="auto"/>
                    <w:left w:val="none" w:sz="0" w:space="0" w:color="auto"/>
                    <w:bottom w:val="none" w:sz="0" w:space="0" w:color="auto"/>
                    <w:right w:val="none" w:sz="0" w:space="0" w:color="auto"/>
                  </w:divBdr>
                </w:div>
                <w:div w:id="1689527311">
                  <w:marLeft w:val="640"/>
                  <w:marRight w:val="0"/>
                  <w:marTop w:val="0"/>
                  <w:marBottom w:val="0"/>
                  <w:divBdr>
                    <w:top w:val="none" w:sz="0" w:space="0" w:color="auto"/>
                    <w:left w:val="none" w:sz="0" w:space="0" w:color="auto"/>
                    <w:bottom w:val="none" w:sz="0" w:space="0" w:color="auto"/>
                    <w:right w:val="none" w:sz="0" w:space="0" w:color="auto"/>
                  </w:divBdr>
                </w:div>
                <w:div w:id="1425809600">
                  <w:marLeft w:val="640"/>
                  <w:marRight w:val="0"/>
                  <w:marTop w:val="0"/>
                  <w:marBottom w:val="0"/>
                  <w:divBdr>
                    <w:top w:val="none" w:sz="0" w:space="0" w:color="auto"/>
                    <w:left w:val="none" w:sz="0" w:space="0" w:color="auto"/>
                    <w:bottom w:val="none" w:sz="0" w:space="0" w:color="auto"/>
                    <w:right w:val="none" w:sz="0" w:space="0" w:color="auto"/>
                  </w:divBdr>
                </w:div>
                <w:div w:id="1931085688">
                  <w:marLeft w:val="640"/>
                  <w:marRight w:val="0"/>
                  <w:marTop w:val="0"/>
                  <w:marBottom w:val="0"/>
                  <w:divBdr>
                    <w:top w:val="none" w:sz="0" w:space="0" w:color="auto"/>
                    <w:left w:val="none" w:sz="0" w:space="0" w:color="auto"/>
                    <w:bottom w:val="none" w:sz="0" w:space="0" w:color="auto"/>
                    <w:right w:val="none" w:sz="0" w:space="0" w:color="auto"/>
                  </w:divBdr>
                </w:div>
                <w:div w:id="33703099">
                  <w:marLeft w:val="640"/>
                  <w:marRight w:val="0"/>
                  <w:marTop w:val="0"/>
                  <w:marBottom w:val="0"/>
                  <w:divBdr>
                    <w:top w:val="none" w:sz="0" w:space="0" w:color="auto"/>
                    <w:left w:val="none" w:sz="0" w:space="0" w:color="auto"/>
                    <w:bottom w:val="none" w:sz="0" w:space="0" w:color="auto"/>
                    <w:right w:val="none" w:sz="0" w:space="0" w:color="auto"/>
                  </w:divBdr>
                </w:div>
                <w:div w:id="1346207482">
                  <w:marLeft w:val="640"/>
                  <w:marRight w:val="0"/>
                  <w:marTop w:val="0"/>
                  <w:marBottom w:val="0"/>
                  <w:divBdr>
                    <w:top w:val="none" w:sz="0" w:space="0" w:color="auto"/>
                    <w:left w:val="none" w:sz="0" w:space="0" w:color="auto"/>
                    <w:bottom w:val="none" w:sz="0" w:space="0" w:color="auto"/>
                    <w:right w:val="none" w:sz="0" w:space="0" w:color="auto"/>
                  </w:divBdr>
                </w:div>
                <w:div w:id="1723869003">
                  <w:marLeft w:val="640"/>
                  <w:marRight w:val="0"/>
                  <w:marTop w:val="0"/>
                  <w:marBottom w:val="0"/>
                  <w:divBdr>
                    <w:top w:val="none" w:sz="0" w:space="0" w:color="auto"/>
                    <w:left w:val="none" w:sz="0" w:space="0" w:color="auto"/>
                    <w:bottom w:val="none" w:sz="0" w:space="0" w:color="auto"/>
                    <w:right w:val="none" w:sz="0" w:space="0" w:color="auto"/>
                  </w:divBdr>
                </w:div>
                <w:div w:id="1804159055">
                  <w:marLeft w:val="640"/>
                  <w:marRight w:val="0"/>
                  <w:marTop w:val="0"/>
                  <w:marBottom w:val="0"/>
                  <w:divBdr>
                    <w:top w:val="none" w:sz="0" w:space="0" w:color="auto"/>
                    <w:left w:val="none" w:sz="0" w:space="0" w:color="auto"/>
                    <w:bottom w:val="none" w:sz="0" w:space="0" w:color="auto"/>
                    <w:right w:val="none" w:sz="0" w:space="0" w:color="auto"/>
                  </w:divBdr>
                </w:div>
                <w:div w:id="300770381">
                  <w:marLeft w:val="640"/>
                  <w:marRight w:val="0"/>
                  <w:marTop w:val="0"/>
                  <w:marBottom w:val="0"/>
                  <w:divBdr>
                    <w:top w:val="none" w:sz="0" w:space="0" w:color="auto"/>
                    <w:left w:val="none" w:sz="0" w:space="0" w:color="auto"/>
                    <w:bottom w:val="none" w:sz="0" w:space="0" w:color="auto"/>
                    <w:right w:val="none" w:sz="0" w:space="0" w:color="auto"/>
                  </w:divBdr>
                </w:div>
                <w:div w:id="169220109">
                  <w:marLeft w:val="640"/>
                  <w:marRight w:val="0"/>
                  <w:marTop w:val="0"/>
                  <w:marBottom w:val="0"/>
                  <w:divBdr>
                    <w:top w:val="none" w:sz="0" w:space="0" w:color="auto"/>
                    <w:left w:val="none" w:sz="0" w:space="0" w:color="auto"/>
                    <w:bottom w:val="none" w:sz="0" w:space="0" w:color="auto"/>
                    <w:right w:val="none" w:sz="0" w:space="0" w:color="auto"/>
                  </w:divBdr>
                </w:div>
                <w:div w:id="713772025">
                  <w:marLeft w:val="640"/>
                  <w:marRight w:val="0"/>
                  <w:marTop w:val="0"/>
                  <w:marBottom w:val="0"/>
                  <w:divBdr>
                    <w:top w:val="none" w:sz="0" w:space="0" w:color="auto"/>
                    <w:left w:val="none" w:sz="0" w:space="0" w:color="auto"/>
                    <w:bottom w:val="none" w:sz="0" w:space="0" w:color="auto"/>
                    <w:right w:val="none" w:sz="0" w:space="0" w:color="auto"/>
                  </w:divBdr>
                </w:div>
                <w:div w:id="1091048902">
                  <w:marLeft w:val="640"/>
                  <w:marRight w:val="0"/>
                  <w:marTop w:val="0"/>
                  <w:marBottom w:val="0"/>
                  <w:divBdr>
                    <w:top w:val="none" w:sz="0" w:space="0" w:color="auto"/>
                    <w:left w:val="none" w:sz="0" w:space="0" w:color="auto"/>
                    <w:bottom w:val="none" w:sz="0" w:space="0" w:color="auto"/>
                    <w:right w:val="none" w:sz="0" w:space="0" w:color="auto"/>
                  </w:divBdr>
                </w:div>
                <w:div w:id="1485468408">
                  <w:marLeft w:val="640"/>
                  <w:marRight w:val="0"/>
                  <w:marTop w:val="0"/>
                  <w:marBottom w:val="0"/>
                  <w:divBdr>
                    <w:top w:val="none" w:sz="0" w:space="0" w:color="auto"/>
                    <w:left w:val="none" w:sz="0" w:space="0" w:color="auto"/>
                    <w:bottom w:val="none" w:sz="0" w:space="0" w:color="auto"/>
                    <w:right w:val="none" w:sz="0" w:space="0" w:color="auto"/>
                  </w:divBdr>
                </w:div>
                <w:div w:id="779647738">
                  <w:marLeft w:val="640"/>
                  <w:marRight w:val="0"/>
                  <w:marTop w:val="0"/>
                  <w:marBottom w:val="0"/>
                  <w:divBdr>
                    <w:top w:val="none" w:sz="0" w:space="0" w:color="auto"/>
                    <w:left w:val="none" w:sz="0" w:space="0" w:color="auto"/>
                    <w:bottom w:val="none" w:sz="0" w:space="0" w:color="auto"/>
                    <w:right w:val="none" w:sz="0" w:space="0" w:color="auto"/>
                  </w:divBdr>
                </w:div>
                <w:div w:id="2078240435">
                  <w:marLeft w:val="640"/>
                  <w:marRight w:val="0"/>
                  <w:marTop w:val="0"/>
                  <w:marBottom w:val="0"/>
                  <w:divBdr>
                    <w:top w:val="none" w:sz="0" w:space="0" w:color="auto"/>
                    <w:left w:val="none" w:sz="0" w:space="0" w:color="auto"/>
                    <w:bottom w:val="none" w:sz="0" w:space="0" w:color="auto"/>
                    <w:right w:val="none" w:sz="0" w:space="0" w:color="auto"/>
                  </w:divBdr>
                </w:div>
                <w:div w:id="1762749435">
                  <w:marLeft w:val="640"/>
                  <w:marRight w:val="0"/>
                  <w:marTop w:val="0"/>
                  <w:marBottom w:val="0"/>
                  <w:divBdr>
                    <w:top w:val="none" w:sz="0" w:space="0" w:color="auto"/>
                    <w:left w:val="none" w:sz="0" w:space="0" w:color="auto"/>
                    <w:bottom w:val="none" w:sz="0" w:space="0" w:color="auto"/>
                    <w:right w:val="none" w:sz="0" w:space="0" w:color="auto"/>
                  </w:divBdr>
                </w:div>
                <w:div w:id="446773950">
                  <w:marLeft w:val="640"/>
                  <w:marRight w:val="0"/>
                  <w:marTop w:val="0"/>
                  <w:marBottom w:val="0"/>
                  <w:divBdr>
                    <w:top w:val="none" w:sz="0" w:space="0" w:color="auto"/>
                    <w:left w:val="none" w:sz="0" w:space="0" w:color="auto"/>
                    <w:bottom w:val="none" w:sz="0" w:space="0" w:color="auto"/>
                    <w:right w:val="none" w:sz="0" w:space="0" w:color="auto"/>
                  </w:divBdr>
                </w:div>
                <w:div w:id="802507690">
                  <w:marLeft w:val="640"/>
                  <w:marRight w:val="0"/>
                  <w:marTop w:val="0"/>
                  <w:marBottom w:val="0"/>
                  <w:divBdr>
                    <w:top w:val="none" w:sz="0" w:space="0" w:color="auto"/>
                    <w:left w:val="none" w:sz="0" w:space="0" w:color="auto"/>
                    <w:bottom w:val="none" w:sz="0" w:space="0" w:color="auto"/>
                    <w:right w:val="none" w:sz="0" w:space="0" w:color="auto"/>
                  </w:divBdr>
                </w:div>
                <w:div w:id="1690137505">
                  <w:marLeft w:val="640"/>
                  <w:marRight w:val="0"/>
                  <w:marTop w:val="0"/>
                  <w:marBottom w:val="0"/>
                  <w:divBdr>
                    <w:top w:val="none" w:sz="0" w:space="0" w:color="auto"/>
                    <w:left w:val="none" w:sz="0" w:space="0" w:color="auto"/>
                    <w:bottom w:val="none" w:sz="0" w:space="0" w:color="auto"/>
                    <w:right w:val="none" w:sz="0" w:space="0" w:color="auto"/>
                  </w:divBdr>
                </w:div>
                <w:div w:id="221714264">
                  <w:marLeft w:val="640"/>
                  <w:marRight w:val="0"/>
                  <w:marTop w:val="0"/>
                  <w:marBottom w:val="0"/>
                  <w:divBdr>
                    <w:top w:val="none" w:sz="0" w:space="0" w:color="auto"/>
                    <w:left w:val="none" w:sz="0" w:space="0" w:color="auto"/>
                    <w:bottom w:val="none" w:sz="0" w:space="0" w:color="auto"/>
                    <w:right w:val="none" w:sz="0" w:space="0" w:color="auto"/>
                  </w:divBdr>
                </w:div>
                <w:div w:id="222329250">
                  <w:marLeft w:val="640"/>
                  <w:marRight w:val="0"/>
                  <w:marTop w:val="0"/>
                  <w:marBottom w:val="0"/>
                  <w:divBdr>
                    <w:top w:val="none" w:sz="0" w:space="0" w:color="auto"/>
                    <w:left w:val="none" w:sz="0" w:space="0" w:color="auto"/>
                    <w:bottom w:val="none" w:sz="0" w:space="0" w:color="auto"/>
                    <w:right w:val="none" w:sz="0" w:space="0" w:color="auto"/>
                  </w:divBdr>
                </w:div>
                <w:div w:id="1541167639">
                  <w:marLeft w:val="640"/>
                  <w:marRight w:val="0"/>
                  <w:marTop w:val="0"/>
                  <w:marBottom w:val="0"/>
                  <w:divBdr>
                    <w:top w:val="none" w:sz="0" w:space="0" w:color="auto"/>
                    <w:left w:val="none" w:sz="0" w:space="0" w:color="auto"/>
                    <w:bottom w:val="none" w:sz="0" w:space="0" w:color="auto"/>
                    <w:right w:val="none" w:sz="0" w:space="0" w:color="auto"/>
                  </w:divBdr>
                </w:div>
                <w:div w:id="1176384648">
                  <w:marLeft w:val="640"/>
                  <w:marRight w:val="0"/>
                  <w:marTop w:val="0"/>
                  <w:marBottom w:val="0"/>
                  <w:divBdr>
                    <w:top w:val="none" w:sz="0" w:space="0" w:color="auto"/>
                    <w:left w:val="none" w:sz="0" w:space="0" w:color="auto"/>
                    <w:bottom w:val="none" w:sz="0" w:space="0" w:color="auto"/>
                    <w:right w:val="none" w:sz="0" w:space="0" w:color="auto"/>
                  </w:divBdr>
                </w:div>
                <w:div w:id="1278561857">
                  <w:marLeft w:val="640"/>
                  <w:marRight w:val="0"/>
                  <w:marTop w:val="0"/>
                  <w:marBottom w:val="0"/>
                  <w:divBdr>
                    <w:top w:val="none" w:sz="0" w:space="0" w:color="auto"/>
                    <w:left w:val="none" w:sz="0" w:space="0" w:color="auto"/>
                    <w:bottom w:val="none" w:sz="0" w:space="0" w:color="auto"/>
                    <w:right w:val="none" w:sz="0" w:space="0" w:color="auto"/>
                  </w:divBdr>
                </w:div>
                <w:div w:id="1001813455">
                  <w:marLeft w:val="640"/>
                  <w:marRight w:val="0"/>
                  <w:marTop w:val="0"/>
                  <w:marBottom w:val="0"/>
                  <w:divBdr>
                    <w:top w:val="none" w:sz="0" w:space="0" w:color="auto"/>
                    <w:left w:val="none" w:sz="0" w:space="0" w:color="auto"/>
                    <w:bottom w:val="none" w:sz="0" w:space="0" w:color="auto"/>
                    <w:right w:val="none" w:sz="0" w:space="0" w:color="auto"/>
                  </w:divBdr>
                </w:div>
                <w:div w:id="1021131820">
                  <w:marLeft w:val="640"/>
                  <w:marRight w:val="0"/>
                  <w:marTop w:val="0"/>
                  <w:marBottom w:val="0"/>
                  <w:divBdr>
                    <w:top w:val="none" w:sz="0" w:space="0" w:color="auto"/>
                    <w:left w:val="none" w:sz="0" w:space="0" w:color="auto"/>
                    <w:bottom w:val="none" w:sz="0" w:space="0" w:color="auto"/>
                    <w:right w:val="none" w:sz="0" w:space="0" w:color="auto"/>
                  </w:divBdr>
                </w:div>
                <w:div w:id="279728156">
                  <w:marLeft w:val="640"/>
                  <w:marRight w:val="0"/>
                  <w:marTop w:val="0"/>
                  <w:marBottom w:val="0"/>
                  <w:divBdr>
                    <w:top w:val="none" w:sz="0" w:space="0" w:color="auto"/>
                    <w:left w:val="none" w:sz="0" w:space="0" w:color="auto"/>
                    <w:bottom w:val="none" w:sz="0" w:space="0" w:color="auto"/>
                    <w:right w:val="none" w:sz="0" w:space="0" w:color="auto"/>
                  </w:divBdr>
                </w:div>
                <w:div w:id="1881478563">
                  <w:marLeft w:val="640"/>
                  <w:marRight w:val="0"/>
                  <w:marTop w:val="0"/>
                  <w:marBottom w:val="0"/>
                  <w:divBdr>
                    <w:top w:val="none" w:sz="0" w:space="0" w:color="auto"/>
                    <w:left w:val="none" w:sz="0" w:space="0" w:color="auto"/>
                    <w:bottom w:val="none" w:sz="0" w:space="0" w:color="auto"/>
                    <w:right w:val="none" w:sz="0" w:space="0" w:color="auto"/>
                  </w:divBdr>
                </w:div>
                <w:div w:id="644435098">
                  <w:marLeft w:val="640"/>
                  <w:marRight w:val="0"/>
                  <w:marTop w:val="0"/>
                  <w:marBottom w:val="0"/>
                  <w:divBdr>
                    <w:top w:val="none" w:sz="0" w:space="0" w:color="auto"/>
                    <w:left w:val="none" w:sz="0" w:space="0" w:color="auto"/>
                    <w:bottom w:val="none" w:sz="0" w:space="0" w:color="auto"/>
                    <w:right w:val="none" w:sz="0" w:space="0" w:color="auto"/>
                  </w:divBdr>
                </w:div>
                <w:div w:id="1285574855">
                  <w:marLeft w:val="640"/>
                  <w:marRight w:val="0"/>
                  <w:marTop w:val="0"/>
                  <w:marBottom w:val="0"/>
                  <w:divBdr>
                    <w:top w:val="none" w:sz="0" w:space="0" w:color="auto"/>
                    <w:left w:val="none" w:sz="0" w:space="0" w:color="auto"/>
                    <w:bottom w:val="none" w:sz="0" w:space="0" w:color="auto"/>
                    <w:right w:val="none" w:sz="0" w:space="0" w:color="auto"/>
                  </w:divBdr>
                </w:div>
                <w:div w:id="1910461528">
                  <w:marLeft w:val="640"/>
                  <w:marRight w:val="0"/>
                  <w:marTop w:val="0"/>
                  <w:marBottom w:val="0"/>
                  <w:divBdr>
                    <w:top w:val="none" w:sz="0" w:space="0" w:color="auto"/>
                    <w:left w:val="none" w:sz="0" w:space="0" w:color="auto"/>
                    <w:bottom w:val="none" w:sz="0" w:space="0" w:color="auto"/>
                    <w:right w:val="none" w:sz="0" w:space="0" w:color="auto"/>
                  </w:divBdr>
                </w:div>
                <w:div w:id="1276794730">
                  <w:marLeft w:val="640"/>
                  <w:marRight w:val="0"/>
                  <w:marTop w:val="0"/>
                  <w:marBottom w:val="0"/>
                  <w:divBdr>
                    <w:top w:val="none" w:sz="0" w:space="0" w:color="auto"/>
                    <w:left w:val="none" w:sz="0" w:space="0" w:color="auto"/>
                    <w:bottom w:val="none" w:sz="0" w:space="0" w:color="auto"/>
                    <w:right w:val="none" w:sz="0" w:space="0" w:color="auto"/>
                  </w:divBdr>
                </w:div>
                <w:div w:id="270824389">
                  <w:marLeft w:val="640"/>
                  <w:marRight w:val="0"/>
                  <w:marTop w:val="0"/>
                  <w:marBottom w:val="0"/>
                  <w:divBdr>
                    <w:top w:val="none" w:sz="0" w:space="0" w:color="auto"/>
                    <w:left w:val="none" w:sz="0" w:space="0" w:color="auto"/>
                    <w:bottom w:val="none" w:sz="0" w:space="0" w:color="auto"/>
                    <w:right w:val="none" w:sz="0" w:space="0" w:color="auto"/>
                  </w:divBdr>
                </w:div>
                <w:div w:id="92433788">
                  <w:marLeft w:val="640"/>
                  <w:marRight w:val="0"/>
                  <w:marTop w:val="0"/>
                  <w:marBottom w:val="0"/>
                  <w:divBdr>
                    <w:top w:val="none" w:sz="0" w:space="0" w:color="auto"/>
                    <w:left w:val="none" w:sz="0" w:space="0" w:color="auto"/>
                    <w:bottom w:val="none" w:sz="0" w:space="0" w:color="auto"/>
                    <w:right w:val="none" w:sz="0" w:space="0" w:color="auto"/>
                  </w:divBdr>
                </w:div>
                <w:div w:id="1237714072">
                  <w:marLeft w:val="640"/>
                  <w:marRight w:val="0"/>
                  <w:marTop w:val="0"/>
                  <w:marBottom w:val="0"/>
                  <w:divBdr>
                    <w:top w:val="none" w:sz="0" w:space="0" w:color="auto"/>
                    <w:left w:val="none" w:sz="0" w:space="0" w:color="auto"/>
                    <w:bottom w:val="none" w:sz="0" w:space="0" w:color="auto"/>
                    <w:right w:val="none" w:sz="0" w:space="0" w:color="auto"/>
                  </w:divBdr>
                </w:div>
                <w:div w:id="1186141237">
                  <w:marLeft w:val="640"/>
                  <w:marRight w:val="0"/>
                  <w:marTop w:val="0"/>
                  <w:marBottom w:val="0"/>
                  <w:divBdr>
                    <w:top w:val="none" w:sz="0" w:space="0" w:color="auto"/>
                    <w:left w:val="none" w:sz="0" w:space="0" w:color="auto"/>
                    <w:bottom w:val="none" w:sz="0" w:space="0" w:color="auto"/>
                    <w:right w:val="none" w:sz="0" w:space="0" w:color="auto"/>
                  </w:divBdr>
                </w:div>
                <w:div w:id="1044720591">
                  <w:marLeft w:val="640"/>
                  <w:marRight w:val="0"/>
                  <w:marTop w:val="0"/>
                  <w:marBottom w:val="0"/>
                  <w:divBdr>
                    <w:top w:val="none" w:sz="0" w:space="0" w:color="auto"/>
                    <w:left w:val="none" w:sz="0" w:space="0" w:color="auto"/>
                    <w:bottom w:val="none" w:sz="0" w:space="0" w:color="auto"/>
                    <w:right w:val="none" w:sz="0" w:space="0" w:color="auto"/>
                  </w:divBdr>
                </w:div>
                <w:div w:id="792555133">
                  <w:marLeft w:val="640"/>
                  <w:marRight w:val="0"/>
                  <w:marTop w:val="0"/>
                  <w:marBottom w:val="0"/>
                  <w:divBdr>
                    <w:top w:val="none" w:sz="0" w:space="0" w:color="auto"/>
                    <w:left w:val="none" w:sz="0" w:space="0" w:color="auto"/>
                    <w:bottom w:val="none" w:sz="0" w:space="0" w:color="auto"/>
                    <w:right w:val="none" w:sz="0" w:space="0" w:color="auto"/>
                  </w:divBdr>
                </w:div>
                <w:div w:id="1489008802">
                  <w:marLeft w:val="640"/>
                  <w:marRight w:val="0"/>
                  <w:marTop w:val="0"/>
                  <w:marBottom w:val="0"/>
                  <w:divBdr>
                    <w:top w:val="none" w:sz="0" w:space="0" w:color="auto"/>
                    <w:left w:val="none" w:sz="0" w:space="0" w:color="auto"/>
                    <w:bottom w:val="none" w:sz="0" w:space="0" w:color="auto"/>
                    <w:right w:val="none" w:sz="0" w:space="0" w:color="auto"/>
                  </w:divBdr>
                </w:div>
                <w:div w:id="2093041382">
                  <w:marLeft w:val="640"/>
                  <w:marRight w:val="0"/>
                  <w:marTop w:val="0"/>
                  <w:marBottom w:val="0"/>
                  <w:divBdr>
                    <w:top w:val="none" w:sz="0" w:space="0" w:color="auto"/>
                    <w:left w:val="none" w:sz="0" w:space="0" w:color="auto"/>
                    <w:bottom w:val="none" w:sz="0" w:space="0" w:color="auto"/>
                    <w:right w:val="none" w:sz="0" w:space="0" w:color="auto"/>
                  </w:divBdr>
                </w:div>
                <w:div w:id="2115318423">
                  <w:marLeft w:val="640"/>
                  <w:marRight w:val="0"/>
                  <w:marTop w:val="0"/>
                  <w:marBottom w:val="0"/>
                  <w:divBdr>
                    <w:top w:val="none" w:sz="0" w:space="0" w:color="auto"/>
                    <w:left w:val="none" w:sz="0" w:space="0" w:color="auto"/>
                    <w:bottom w:val="none" w:sz="0" w:space="0" w:color="auto"/>
                    <w:right w:val="none" w:sz="0" w:space="0" w:color="auto"/>
                  </w:divBdr>
                </w:div>
                <w:div w:id="1471747125">
                  <w:marLeft w:val="640"/>
                  <w:marRight w:val="0"/>
                  <w:marTop w:val="0"/>
                  <w:marBottom w:val="0"/>
                  <w:divBdr>
                    <w:top w:val="none" w:sz="0" w:space="0" w:color="auto"/>
                    <w:left w:val="none" w:sz="0" w:space="0" w:color="auto"/>
                    <w:bottom w:val="none" w:sz="0" w:space="0" w:color="auto"/>
                    <w:right w:val="none" w:sz="0" w:space="0" w:color="auto"/>
                  </w:divBdr>
                </w:div>
                <w:div w:id="1050886600">
                  <w:marLeft w:val="640"/>
                  <w:marRight w:val="0"/>
                  <w:marTop w:val="0"/>
                  <w:marBottom w:val="0"/>
                  <w:divBdr>
                    <w:top w:val="none" w:sz="0" w:space="0" w:color="auto"/>
                    <w:left w:val="none" w:sz="0" w:space="0" w:color="auto"/>
                    <w:bottom w:val="none" w:sz="0" w:space="0" w:color="auto"/>
                    <w:right w:val="none" w:sz="0" w:space="0" w:color="auto"/>
                  </w:divBdr>
                </w:div>
                <w:div w:id="959991405">
                  <w:marLeft w:val="640"/>
                  <w:marRight w:val="0"/>
                  <w:marTop w:val="0"/>
                  <w:marBottom w:val="0"/>
                  <w:divBdr>
                    <w:top w:val="none" w:sz="0" w:space="0" w:color="auto"/>
                    <w:left w:val="none" w:sz="0" w:space="0" w:color="auto"/>
                    <w:bottom w:val="none" w:sz="0" w:space="0" w:color="auto"/>
                    <w:right w:val="none" w:sz="0" w:space="0" w:color="auto"/>
                  </w:divBdr>
                </w:div>
                <w:div w:id="1505631413">
                  <w:marLeft w:val="640"/>
                  <w:marRight w:val="0"/>
                  <w:marTop w:val="0"/>
                  <w:marBottom w:val="0"/>
                  <w:divBdr>
                    <w:top w:val="none" w:sz="0" w:space="0" w:color="auto"/>
                    <w:left w:val="none" w:sz="0" w:space="0" w:color="auto"/>
                    <w:bottom w:val="none" w:sz="0" w:space="0" w:color="auto"/>
                    <w:right w:val="none" w:sz="0" w:space="0" w:color="auto"/>
                  </w:divBdr>
                </w:div>
                <w:div w:id="1322388061">
                  <w:marLeft w:val="640"/>
                  <w:marRight w:val="0"/>
                  <w:marTop w:val="0"/>
                  <w:marBottom w:val="0"/>
                  <w:divBdr>
                    <w:top w:val="none" w:sz="0" w:space="0" w:color="auto"/>
                    <w:left w:val="none" w:sz="0" w:space="0" w:color="auto"/>
                    <w:bottom w:val="none" w:sz="0" w:space="0" w:color="auto"/>
                    <w:right w:val="none" w:sz="0" w:space="0" w:color="auto"/>
                  </w:divBdr>
                </w:div>
                <w:div w:id="262108294">
                  <w:marLeft w:val="640"/>
                  <w:marRight w:val="0"/>
                  <w:marTop w:val="0"/>
                  <w:marBottom w:val="0"/>
                  <w:divBdr>
                    <w:top w:val="none" w:sz="0" w:space="0" w:color="auto"/>
                    <w:left w:val="none" w:sz="0" w:space="0" w:color="auto"/>
                    <w:bottom w:val="none" w:sz="0" w:space="0" w:color="auto"/>
                    <w:right w:val="none" w:sz="0" w:space="0" w:color="auto"/>
                  </w:divBdr>
                </w:div>
                <w:div w:id="1880899118">
                  <w:marLeft w:val="640"/>
                  <w:marRight w:val="0"/>
                  <w:marTop w:val="0"/>
                  <w:marBottom w:val="0"/>
                  <w:divBdr>
                    <w:top w:val="none" w:sz="0" w:space="0" w:color="auto"/>
                    <w:left w:val="none" w:sz="0" w:space="0" w:color="auto"/>
                    <w:bottom w:val="none" w:sz="0" w:space="0" w:color="auto"/>
                    <w:right w:val="none" w:sz="0" w:space="0" w:color="auto"/>
                  </w:divBdr>
                </w:div>
                <w:div w:id="312031088">
                  <w:marLeft w:val="640"/>
                  <w:marRight w:val="0"/>
                  <w:marTop w:val="0"/>
                  <w:marBottom w:val="0"/>
                  <w:divBdr>
                    <w:top w:val="none" w:sz="0" w:space="0" w:color="auto"/>
                    <w:left w:val="none" w:sz="0" w:space="0" w:color="auto"/>
                    <w:bottom w:val="none" w:sz="0" w:space="0" w:color="auto"/>
                    <w:right w:val="none" w:sz="0" w:space="0" w:color="auto"/>
                  </w:divBdr>
                </w:div>
                <w:div w:id="1805851205">
                  <w:marLeft w:val="640"/>
                  <w:marRight w:val="0"/>
                  <w:marTop w:val="0"/>
                  <w:marBottom w:val="0"/>
                  <w:divBdr>
                    <w:top w:val="none" w:sz="0" w:space="0" w:color="auto"/>
                    <w:left w:val="none" w:sz="0" w:space="0" w:color="auto"/>
                    <w:bottom w:val="none" w:sz="0" w:space="0" w:color="auto"/>
                    <w:right w:val="none" w:sz="0" w:space="0" w:color="auto"/>
                  </w:divBdr>
                </w:div>
                <w:div w:id="1571304913">
                  <w:marLeft w:val="640"/>
                  <w:marRight w:val="0"/>
                  <w:marTop w:val="0"/>
                  <w:marBottom w:val="0"/>
                  <w:divBdr>
                    <w:top w:val="none" w:sz="0" w:space="0" w:color="auto"/>
                    <w:left w:val="none" w:sz="0" w:space="0" w:color="auto"/>
                    <w:bottom w:val="none" w:sz="0" w:space="0" w:color="auto"/>
                    <w:right w:val="none" w:sz="0" w:space="0" w:color="auto"/>
                  </w:divBdr>
                </w:div>
                <w:div w:id="936329977">
                  <w:marLeft w:val="640"/>
                  <w:marRight w:val="0"/>
                  <w:marTop w:val="0"/>
                  <w:marBottom w:val="0"/>
                  <w:divBdr>
                    <w:top w:val="none" w:sz="0" w:space="0" w:color="auto"/>
                    <w:left w:val="none" w:sz="0" w:space="0" w:color="auto"/>
                    <w:bottom w:val="none" w:sz="0" w:space="0" w:color="auto"/>
                    <w:right w:val="none" w:sz="0" w:space="0" w:color="auto"/>
                  </w:divBdr>
                </w:div>
                <w:div w:id="1539200052">
                  <w:marLeft w:val="640"/>
                  <w:marRight w:val="0"/>
                  <w:marTop w:val="0"/>
                  <w:marBottom w:val="0"/>
                  <w:divBdr>
                    <w:top w:val="none" w:sz="0" w:space="0" w:color="auto"/>
                    <w:left w:val="none" w:sz="0" w:space="0" w:color="auto"/>
                    <w:bottom w:val="none" w:sz="0" w:space="0" w:color="auto"/>
                    <w:right w:val="none" w:sz="0" w:space="0" w:color="auto"/>
                  </w:divBdr>
                </w:div>
                <w:div w:id="2028828965">
                  <w:marLeft w:val="640"/>
                  <w:marRight w:val="0"/>
                  <w:marTop w:val="0"/>
                  <w:marBottom w:val="0"/>
                  <w:divBdr>
                    <w:top w:val="none" w:sz="0" w:space="0" w:color="auto"/>
                    <w:left w:val="none" w:sz="0" w:space="0" w:color="auto"/>
                    <w:bottom w:val="none" w:sz="0" w:space="0" w:color="auto"/>
                    <w:right w:val="none" w:sz="0" w:space="0" w:color="auto"/>
                  </w:divBdr>
                </w:div>
                <w:div w:id="767308446">
                  <w:marLeft w:val="640"/>
                  <w:marRight w:val="0"/>
                  <w:marTop w:val="0"/>
                  <w:marBottom w:val="0"/>
                  <w:divBdr>
                    <w:top w:val="none" w:sz="0" w:space="0" w:color="auto"/>
                    <w:left w:val="none" w:sz="0" w:space="0" w:color="auto"/>
                    <w:bottom w:val="none" w:sz="0" w:space="0" w:color="auto"/>
                    <w:right w:val="none" w:sz="0" w:space="0" w:color="auto"/>
                  </w:divBdr>
                </w:div>
                <w:div w:id="1851290510">
                  <w:marLeft w:val="640"/>
                  <w:marRight w:val="0"/>
                  <w:marTop w:val="0"/>
                  <w:marBottom w:val="0"/>
                  <w:divBdr>
                    <w:top w:val="none" w:sz="0" w:space="0" w:color="auto"/>
                    <w:left w:val="none" w:sz="0" w:space="0" w:color="auto"/>
                    <w:bottom w:val="none" w:sz="0" w:space="0" w:color="auto"/>
                    <w:right w:val="none" w:sz="0" w:space="0" w:color="auto"/>
                  </w:divBdr>
                </w:div>
                <w:div w:id="689070113">
                  <w:marLeft w:val="640"/>
                  <w:marRight w:val="0"/>
                  <w:marTop w:val="0"/>
                  <w:marBottom w:val="0"/>
                  <w:divBdr>
                    <w:top w:val="none" w:sz="0" w:space="0" w:color="auto"/>
                    <w:left w:val="none" w:sz="0" w:space="0" w:color="auto"/>
                    <w:bottom w:val="none" w:sz="0" w:space="0" w:color="auto"/>
                    <w:right w:val="none" w:sz="0" w:space="0" w:color="auto"/>
                  </w:divBdr>
                </w:div>
                <w:div w:id="1883132318">
                  <w:marLeft w:val="640"/>
                  <w:marRight w:val="0"/>
                  <w:marTop w:val="0"/>
                  <w:marBottom w:val="0"/>
                  <w:divBdr>
                    <w:top w:val="none" w:sz="0" w:space="0" w:color="auto"/>
                    <w:left w:val="none" w:sz="0" w:space="0" w:color="auto"/>
                    <w:bottom w:val="none" w:sz="0" w:space="0" w:color="auto"/>
                    <w:right w:val="none" w:sz="0" w:space="0" w:color="auto"/>
                  </w:divBdr>
                </w:div>
                <w:div w:id="877623272">
                  <w:marLeft w:val="640"/>
                  <w:marRight w:val="0"/>
                  <w:marTop w:val="0"/>
                  <w:marBottom w:val="0"/>
                  <w:divBdr>
                    <w:top w:val="none" w:sz="0" w:space="0" w:color="auto"/>
                    <w:left w:val="none" w:sz="0" w:space="0" w:color="auto"/>
                    <w:bottom w:val="none" w:sz="0" w:space="0" w:color="auto"/>
                    <w:right w:val="none" w:sz="0" w:space="0" w:color="auto"/>
                  </w:divBdr>
                </w:div>
                <w:div w:id="484710654">
                  <w:marLeft w:val="640"/>
                  <w:marRight w:val="0"/>
                  <w:marTop w:val="0"/>
                  <w:marBottom w:val="0"/>
                  <w:divBdr>
                    <w:top w:val="none" w:sz="0" w:space="0" w:color="auto"/>
                    <w:left w:val="none" w:sz="0" w:space="0" w:color="auto"/>
                    <w:bottom w:val="none" w:sz="0" w:space="0" w:color="auto"/>
                    <w:right w:val="none" w:sz="0" w:space="0" w:color="auto"/>
                  </w:divBdr>
                </w:div>
                <w:div w:id="1715542544">
                  <w:marLeft w:val="640"/>
                  <w:marRight w:val="0"/>
                  <w:marTop w:val="0"/>
                  <w:marBottom w:val="0"/>
                  <w:divBdr>
                    <w:top w:val="none" w:sz="0" w:space="0" w:color="auto"/>
                    <w:left w:val="none" w:sz="0" w:space="0" w:color="auto"/>
                    <w:bottom w:val="none" w:sz="0" w:space="0" w:color="auto"/>
                    <w:right w:val="none" w:sz="0" w:space="0" w:color="auto"/>
                  </w:divBdr>
                </w:div>
                <w:div w:id="1720399841">
                  <w:marLeft w:val="640"/>
                  <w:marRight w:val="0"/>
                  <w:marTop w:val="0"/>
                  <w:marBottom w:val="0"/>
                  <w:divBdr>
                    <w:top w:val="none" w:sz="0" w:space="0" w:color="auto"/>
                    <w:left w:val="none" w:sz="0" w:space="0" w:color="auto"/>
                    <w:bottom w:val="none" w:sz="0" w:space="0" w:color="auto"/>
                    <w:right w:val="none" w:sz="0" w:space="0" w:color="auto"/>
                  </w:divBdr>
                </w:div>
                <w:div w:id="1564176491">
                  <w:marLeft w:val="640"/>
                  <w:marRight w:val="0"/>
                  <w:marTop w:val="0"/>
                  <w:marBottom w:val="0"/>
                  <w:divBdr>
                    <w:top w:val="none" w:sz="0" w:space="0" w:color="auto"/>
                    <w:left w:val="none" w:sz="0" w:space="0" w:color="auto"/>
                    <w:bottom w:val="none" w:sz="0" w:space="0" w:color="auto"/>
                    <w:right w:val="none" w:sz="0" w:space="0" w:color="auto"/>
                  </w:divBdr>
                </w:div>
                <w:div w:id="1888495303">
                  <w:marLeft w:val="640"/>
                  <w:marRight w:val="0"/>
                  <w:marTop w:val="0"/>
                  <w:marBottom w:val="0"/>
                  <w:divBdr>
                    <w:top w:val="none" w:sz="0" w:space="0" w:color="auto"/>
                    <w:left w:val="none" w:sz="0" w:space="0" w:color="auto"/>
                    <w:bottom w:val="none" w:sz="0" w:space="0" w:color="auto"/>
                    <w:right w:val="none" w:sz="0" w:space="0" w:color="auto"/>
                  </w:divBdr>
                </w:div>
                <w:div w:id="691762552">
                  <w:marLeft w:val="640"/>
                  <w:marRight w:val="0"/>
                  <w:marTop w:val="0"/>
                  <w:marBottom w:val="0"/>
                  <w:divBdr>
                    <w:top w:val="none" w:sz="0" w:space="0" w:color="auto"/>
                    <w:left w:val="none" w:sz="0" w:space="0" w:color="auto"/>
                    <w:bottom w:val="none" w:sz="0" w:space="0" w:color="auto"/>
                    <w:right w:val="none" w:sz="0" w:space="0" w:color="auto"/>
                  </w:divBdr>
                </w:div>
                <w:div w:id="528029894">
                  <w:marLeft w:val="640"/>
                  <w:marRight w:val="0"/>
                  <w:marTop w:val="0"/>
                  <w:marBottom w:val="0"/>
                  <w:divBdr>
                    <w:top w:val="none" w:sz="0" w:space="0" w:color="auto"/>
                    <w:left w:val="none" w:sz="0" w:space="0" w:color="auto"/>
                    <w:bottom w:val="none" w:sz="0" w:space="0" w:color="auto"/>
                    <w:right w:val="none" w:sz="0" w:space="0" w:color="auto"/>
                  </w:divBdr>
                </w:div>
                <w:div w:id="2036542265">
                  <w:marLeft w:val="640"/>
                  <w:marRight w:val="0"/>
                  <w:marTop w:val="0"/>
                  <w:marBottom w:val="0"/>
                  <w:divBdr>
                    <w:top w:val="none" w:sz="0" w:space="0" w:color="auto"/>
                    <w:left w:val="none" w:sz="0" w:space="0" w:color="auto"/>
                    <w:bottom w:val="none" w:sz="0" w:space="0" w:color="auto"/>
                    <w:right w:val="none" w:sz="0" w:space="0" w:color="auto"/>
                  </w:divBdr>
                </w:div>
                <w:div w:id="831482334">
                  <w:marLeft w:val="640"/>
                  <w:marRight w:val="0"/>
                  <w:marTop w:val="0"/>
                  <w:marBottom w:val="0"/>
                  <w:divBdr>
                    <w:top w:val="none" w:sz="0" w:space="0" w:color="auto"/>
                    <w:left w:val="none" w:sz="0" w:space="0" w:color="auto"/>
                    <w:bottom w:val="none" w:sz="0" w:space="0" w:color="auto"/>
                    <w:right w:val="none" w:sz="0" w:space="0" w:color="auto"/>
                  </w:divBdr>
                </w:div>
                <w:div w:id="69817484">
                  <w:marLeft w:val="640"/>
                  <w:marRight w:val="0"/>
                  <w:marTop w:val="0"/>
                  <w:marBottom w:val="0"/>
                  <w:divBdr>
                    <w:top w:val="none" w:sz="0" w:space="0" w:color="auto"/>
                    <w:left w:val="none" w:sz="0" w:space="0" w:color="auto"/>
                    <w:bottom w:val="none" w:sz="0" w:space="0" w:color="auto"/>
                    <w:right w:val="none" w:sz="0" w:space="0" w:color="auto"/>
                  </w:divBdr>
                </w:div>
                <w:div w:id="488403091">
                  <w:marLeft w:val="640"/>
                  <w:marRight w:val="0"/>
                  <w:marTop w:val="0"/>
                  <w:marBottom w:val="0"/>
                  <w:divBdr>
                    <w:top w:val="none" w:sz="0" w:space="0" w:color="auto"/>
                    <w:left w:val="none" w:sz="0" w:space="0" w:color="auto"/>
                    <w:bottom w:val="none" w:sz="0" w:space="0" w:color="auto"/>
                    <w:right w:val="none" w:sz="0" w:space="0" w:color="auto"/>
                  </w:divBdr>
                </w:div>
                <w:div w:id="1600218202">
                  <w:marLeft w:val="640"/>
                  <w:marRight w:val="0"/>
                  <w:marTop w:val="0"/>
                  <w:marBottom w:val="0"/>
                  <w:divBdr>
                    <w:top w:val="none" w:sz="0" w:space="0" w:color="auto"/>
                    <w:left w:val="none" w:sz="0" w:space="0" w:color="auto"/>
                    <w:bottom w:val="none" w:sz="0" w:space="0" w:color="auto"/>
                    <w:right w:val="none" w:sz="0" w:space="0" w:color="auto"/>
                  </w:divBdr>
                </w:div>
                <w:div w:id="1677264665">
                  <w:marLeft w:val="640"/>
                  <w:marRight w:val="0"/>
                  <w:marTop w:val="0"/>
                  <w:marBottom w:val="0"/>
                  <w:divBdr>
                    <w:top w:val="none" w:sz="0" w:space="0" w:color="auto"/>
                    <w:left w:val="none" w:sz="0" w:space="0" w:color="auto"/>
                    <w:bottom w:val="none" w:sz="0" w:space="0" w:color="auto"/>
                    <w:right w:val="none" w:sz="0" w:space="0" w:color="auto"/>
                  </w:divBdr>
                </w:div>
              </w:divsChild>
            </w:div>
            <w:div w:id="781655096">
              <w:marLeft w:val="0"/>
              <w:marRight w:val="0"/>
              <w:marTop w:val="0"/>
              <w:marBottom w:val="0"/>
              <w:divBdr>
                <w:top w:val="none" w:sz="0" w:space="0" w:color="auto"/>
                <w:left w:val="none" w:sz="0" w:space="0" w:color="auto"/>
                <w:bottom w:val="none" w:sz="0" w:space="0" w:color="auto"/>
                <w:right w:val="none" w:sz="0" w:space="0" w:color="auto"/>
              </w:divBdr>
              <w:divsChild>
                <w:div w:id="1796289624">
                  <w:marLeft w:val="640"/>
                  <w:marRight w:val="0"/>
                  <w:marTop w:val="0"/>
                  <w:marBottom w:val="0"/>
                  <w:divBdr>
                    <w:top w:val="none" w:sz="0" w:space="0" w:color="auto"/>
                    <w:left w:val="none" w:sz="0" w:space="0" w:color="auto"/>
                    <w:bottom w:val="none" w:sz="0" w:space="0" w:color="auto"/>
                    <w:right w:val="none" w:sz="0" w:space="0" w:color="auto"/>
                  </w:divBdr>
                </w:div>
                <w:div w:id="827598393">
                  <w:marLeft w:val="640"/>
                  <w:marRight w:val="0"/>
                  <w:marTop w:val="0"/>
                  <w:marBottom w:val="0"/>
                  <w:divBdr>
                    <w:top w:val="none" w:sz="0" w:space="0" w:color="auto"/>
                    <w:left w:val="none" w:sz="0" w:space="0" w:color="auto"/>
                    <w:bottom w:val="none" w:sz="0" w:space="0" w:color="auto"/>
                    <w:right w:val="none" w:sz="0" w:space="0" w:color="auto"/>
                  </w:divBdr>
                </w:div>
                <w:div w:id="2112823463">
                  <w:marLeft w:val="640"/>
                  <w:marRight w:val="0"/>
                  <w:marTop w:val="0"/>
                  <w:marBottom w:val="0"/>
                  <w:divBdr>
                    <w:top w:val="none" w:sz="0" w:space="0" w:color="auto"/>
                    <w:left w:val="none" w:sz="0" w:space="0" w:color="auto"/>
                    <w:bottom w:val="none" w:sz="0" w:space="0" w:color="auto"/>
                    <w:right w:val="none" w:sz="0" w:space="0" w:color="auto"/>
                  </w:divBdr>
                </w:div>
                <w:div w:id="1254246653">
                  <w:marLeft w:val="640"/>
                  <w:marRight w:val="0"/>
                  <w:marTop w:val="0"/>
                  <w:marBottom w:val="0"/>
                  <w:divBdr>
                    <w:top w:val="none" w:sz="0" w:space="0" w:color="auto"/>
                    <w:left w:val="none" w:sz="0" w:space="0" w:color="auto"/>
                    <w:bottom w:val="none" w:sz="0" w:space="0" w:color="auto"/>
                    <w:right w:val="none" w:sz="0" w:space="0" w:color="auto"/>
                  </w:divBdr>
                </w:div>
                <w:div w:id="802233224">
                  <w:marLeft w:val="640"/>
                  <w:marRight w:val="0"/>
                  <w:marTop w:val="0"/>
                  <w:marBottom w:val="0"/>
                  <w:divBdr>
                    <w:top w:val="none" w:sz="0" w:space="0" w:color="auto"/>
                    <w:left w:val="none" w:sz="0" w:space="0" w:color="auto"/>
                    <w:bottom w:val="none" w:sz="0" w:space="0" w:color="auto"/>
                    <w:right w:val="none" w:sz="0" w:space="0" w:color="auto"/>
                  </w:divBdr>
                </w:div>
                <w:div w:id="893080273">
                  <w:marLeft w:val="640"/>
                  <w:marRight w:val="0"/>
                  <w:marTop w:val="0"/>
                  <w:marBottom w:val="0"/>
                  <w:divBdr>
                    <w:top w:val="none" w:sz="0" w:space="0" w:color="auto"/>
                    <w:left w:val="none" w:sz="0" w:space="0" w:color="auto"/>
                    <w:bottom w:val="none" w:sz="0" w:space="0" w:color="auto"/>
                    <w:right w:val="none" w:sz="0" w:space="0" w:color="auto"/>
                  </w:divBdr>
                </w:div>
                <w:div w:id="1319075079">
                  <w:marLeft w:val="640"/>
                  <w:marRight w:val="0"/>
                  <w:marTop w:val="0"/>
                  <w:marBottom w:val="0"/>
                  <w:divBdr>
                    <w:top w:val="none" w:sz="0" w:space="0" w:color="auto"/>
                    <w:left w:val="none" w:sz="0" w:space="0" w:color="auto"/>
                    <w:bottom w:val="none" w:sz="0" w:space="0" w:color="auto"/>
                    <w:right w:val="none" w:sz="0" w:space="0" w:color="auto"/>
                  </w:divBdr>
                </w:div>
                <w:div w:id="847257649">
                  <w:marLeft w:val="640"/>
                  <w:marRight w:val="0"/>
                  <w:marTop w:val="0"/>
                  <w:marBottom w:val="0"/>
                  <w:divBdr>
                    <w:top w:val="none" w:sz="0" w:space="0" w:color="auto"/>
                    <w:left w:val="none" w:sz="0" w:space="0" w:color="auto"/>
                    <w:bottom w:val="none" w:sz="0" w:space="0" w:color="auto"/>
                    <w:right w:val="none" w:sz="0" w:space="0" w:color="auto"/>
                  </w:divBdr>
                </w:div>
                <w:div w:id="294023126">
                  <w:marLeft w:val="640"/>
                  <w:marRight w:val="0"/>
                  <w:marTop w:val="0"/>
                  <w:marBottom w:val="0"/>
                  <w:divBdr>
                    <w:top w:val="none" w:sz="0" w:space="0" w:color="auto"/>
                    <w:left w:val="none" w:sz="0" w:space="0" w:color="auto"/>
                    <w:bottom w:val="none" w:sz="0" w:space="0" w:color="auto"/>
                    <w:right w:val="none" w:sz="0" w:space="0" w:color="auto"/>
                  </w:divBdr>
                </w:div>
                <w:div w:id="457724478">
                  <w:marLeft w:val="640"/>
                  <w:marRight w:val="0"/>
                  <w:marTop w:val="0"/>
                  <w:marBottom w:val="0"/>
                  <w:divBdr>
                    <w:top w:val="none" w:sz="0" w:space="0" w:color="auto"/>
                    <w:left w:val="none" w:sz="0" w:space="0" w:color="auto"/>
                    <w:bottom w:val="none" w:sz="0" w:space="0" w:color="auto"/>
                    <w:right w:val="none" w:sz="0" w:space="0" w:color="auto"/>
                  </w:divBdr>
                </w:div>
                <w:div w:id="996033251">
                  <w:marLeft w:val="640"/>
                  <w:marRight w:val="0"/>
                  <w:marTop w:val="0"/>
                  <w:marBottom w:val="0"/>
                  <w:divBdr>
                    <w:top w:val="none" w:sz="0" w:space="0" w:color="auto"/>
                    <w:left w:val="none" w:sz="0" w:space="0" w:color="auto"/>
                    <w:bottom w:val="none" w:sz="0" w:space="0" w:color="auto"/>
                    <w:right w:val="none" w:sz="0" w:space="0" w:color="auto"/>
                  </w:divBdr>
                </w:div>
                <w:div w:id="362022075">
                  <w:marLeft w:val="640"/>
                  <w:marRight w:val="0"/>
                  <w:marTop w:val="0"/>
                  <w:marBottom w:val="0"/>
                  <w:divBdr>
                    <w:top w:val="none" w:sz="0" w:space="0" w:color="auto"/>
                    <w:left w:val="none" w:sz="0" w:space="0" w:color="auto"/>
                    <w:bottom w:val="none" w:sz="0" w:space="0" w:color="auto"/>
                    <w:right w:val="none" w:sz="0" w:space="0" w:color="auto"/>
                  </w:divBdr>
                </w:div>
                <w:div w:id="81922339">
                  <w:marLeft w:val="640"/>
                  <w:marRight w:val="0"/>
                  <w:marTop w:val="0"/>
                  <w:marBottom w:val="0"/>
                  <w:divBdr>
                    <w:top w:val="none" w:sz="0" w:space="0" w:color="auto"/>
                    <w:left w:val="none" w:sz="0" w:space="0" w:color="auto"/>
                    <w:bottom w:val="none" w:sz="0" w:space="0" w:color="auto"/>
                    <w:right w:val="none" w:sz="0" w:space="0" w:color="auto"/>
                  </w:divBdr>
                </w:div>
                <w:div w:id="536431707">
                  <w:marLeft w:val="640"/>
                  <w:marRight w:val="0"/>
                  <w:marTop w:val="0"/>
                  <w:marBottom w:val="0"/>
                  <w:divBdr>
                    <w:top w:val="none" w:sz="0" w:space="0" w:color="auto"/>
                    <w:left w:val="none" w:sz="0" w:space="0" w:color="auto"/>
                    <w:bottom w:val="none" w:sz="0" w:space="0" w:color="auto"/>
                    <w:right w:val="none" w:sz="0" w:space="0" w:color="auto"/>
                  </w:divBdr>
                </w:div>
                <w:div w:id="1391005010">
                  <w:marLeft w:val="640"/>
                  <w:marRight w:val="0"/>
                  <w:marTop w:val="0"/>
                  <w:marBottom w:val="0"/>
                  <w:divBdr>
                    <w:top w:val="none" w:sz="0" w:space="0" w:color="auto"/>
                    <w:left w:val="none" w:sz="0" w:space="0" w:color="auto"/>
                    <w:bottom w:val="none" w:sz="0" w:space="0" w:color="auto"/>
                    <w:right w:val="none" w:sz="0" w:space="0" w:color="auto"/>
                  </w:divBdr>
                </w:div>
                <w:div w:id="162555160">
                  <w:marLeft w:val="640"/>
                  <w:marRight w:val="0"/>
                  <w:marTop w:val="0"/>
                  <w:marBottom w:val="0"/>
                  <w:divBdr>
                    <w:top w:val="none" w:sz="0" w:space="0" w:color="auto"/>
                    <w:left w:val="none" w:sz="0" w:space="0" w:color="auto"/>
                    <w:bottom w:val="none" w:sz="0" w:space="0" w:color="auto"/>
                    <w:right w:val="none" w:sz="0" w:space="0" w:color="auto"/>
                  </w:divBdr>
                </w:div>
                <w:div w:id="11807866">
                  <w:marLeft w:val="640"/>
                  <w:marRight w:val="0"/>
                  <w:marTop w:val="0"/>
                  <w:marBottom w:val="0"/>
                  <w:divBdr>
                    <w:top w:val="none" w:sz="0" w:space="0" w:color="auto"/>
                    <w:left w:val="none" w:sz="0" w:space="0" w:color="auto"/>
                    <w:bottom w:val="none" w:sz="0" w:space="0" w:color="auto"/>
                    <w:right w:val="none" w:sz="0" w:space="0" w:color="auto"/>
                  </w:divBdr>
                </w:div>
                <w:div w:id="1641157039">
                  <w:marLeft w:val="640"/>
                  <w:marRight w:val="0"/>
                  <w:marTop w:val="0"/>
                  <w:marBottom w:val="0"/>
                  <w:divBdr>
                    <w:top w:val="none" w:sz="0" w:space="0" w:color="auto"/>
                    <w:left w:val="none" w:sz="0" w:space="0" w:color="auto"/>
                    <w:bottom w:val="none" w:sz="0" w:space="0" w:color="auto"/>
                    <w:right w:val="none" w:sz="0" w:space="0" w:color="auto"/>
                  </w:divBdr>
                </w:div>
                <w:div w:id="1784615922">
                  <w:marLeft w:val="640"/>
                  <w:marRight w:val="0"/>
                  <w:marTop w:val="0"/>
                  <w:marBottom w:val="0"/>
                  <w:divBdr>
                    <w:top w:val="none" w:sz="0" w:space="0" w:color="auto"/>
                    <w:left w:val="none" w:sz="0" w:space="0" w:color="auto"/>
                    <w:bottom w:val="none" w:sz="0" w:space="0" w:color="auto"/>
                    <w:right w:val="none" w:sz="0" w:space="0" w:color="auto"/>
                  </w:divBdr>
                </w:div>
                <w:div w:id="1148863884">
                  <w:marLeft w:val="640"/>
                  <w:marRight w:val="0"/>
                  <w:marTop w:val="0"/>
                  <w:marBottom w:val="0"/>
                  <w:divBdr>
                    <w:top w:val="none" w:sz="0" w:space="0" w:color="auto"/>
                    <w:left w:val="none" w:sz="0" w:space="0" w:color="auto"/>
                    <w:bottom w:val="none" w:sz="0" w:space="0" w:color="auto"/>
                    <w:right w:val="none" w:sz="0" w:space="0" w:color="auto"/>
                  </w:divBdr>
                </w:div>
                <w:div w:id="662198412">
                  <w:marLeft w:val="640"/>
                  <w:marRight w:val="0"/>
                  <w:marTop w:val="0"/>
                  <w:marBottom w:val="0"/>
                  <w:divBdr>
                    <w:top w:val="none" w:sz="0" w:space="0" w:color="auto"/>
                    <w:left w:val="none" w:sz="0" w:space="0" w:color="auto"/>
                    <w:bottom w:val="none" w:sz="0" w:space="0" w:color="auto"/>
                    <w:right w:val="none" w:sz="0" w:space="0" w:color="auto"/>
                  </w:divBdr>
                </w:div>
                <w:div w:id="484400971">
                  <w:marLeft w:val="640"/>
                  <w:marRight w:val="0"/>
                  <w:marTop w:val="0"/>
                  <w:marBottom w:val="0"/>
                  <w:divBdr>
                    <w:top w:val="none" w:sz="0" w:space="0" w:color="auto"/>
                    <w:left w:val="none" w:sz="0" w:space="0" w:color="auto"/>
                    <w:bottom w:val="none" w:sz="0" w:space="0" w:color="auto"/>
                    <w:right w:val="none" w:sz="0" w:space="0" w:color="auto"/>
                  </w:divBdr>
                </w:div>
                <w:div w:id="1783183680">
                  <w:marLeft w:val="640"/>
                  <w:marRight w:val="0"/>
                  <w:marTop w:val="0"/>
                  <w:marBottom w:val="0"/>
                  <w:divBdr>
                    <w:top w:val="none" w:sz="0" w:space="0" w:color="auto"/>
                    <w:left w:val="none" w:sz="0" w:space="0" w:color="auto"/>
                    <w:bottom w:val="none" w:sz="0" w:space="0" w:color="auto"/>
                    <w:right w:val="none" w:sz="0" w:space="0" w:color="auto"/>
                  </w:divBdr>
                </w:div>
                <w:div w:id="1815833184">
                  <w:marLeft w:val="640"/>
                  <w:marRight w:val="0"/>
                  <w:marTop w:val="0"/>
                  <w:marBottom w:val="0"/>
                  <w:divBdr>
                    <w:top w:val="none" w:sz="0" w:space="0" w:color="auto"/>
                    <w:left w:val="none" w:sz="0" w:space="0" w:color="auto"/>
                    <w:bottom w:val="none" w:sz="0" w:space="0" w:color="auto"/>
                    <w:right w:val="none" w:sz="0" w:space="0" w:color="auto"/>
                  </w:divBdr>
                </w:div>
                <w:div w:id="376663389">
                  <w:marLeft w:val="640"/>
                  <w:marRight w:val="0"/>
                  <w:marTop w:val="0"/>
                  <w:marBottom w:val="0"/>
                  <w:divBdr>
                    <w:top w:val="none" w:sz="0" w:space="0" w:color="auto"/>
                    <w:left w:val="none" w:sz="0" w:space="0" w:color="auto"/>
                    <w:bottom w:val="none" w:sz="0" w:space="0" w:color="auto"/>
                    <w:right w:val="none" w:sz="0" w:space="0" w:color="auto"/>
                  </w:divBdr>
                </w:div>
                <w:div w:id="549731521">
                  <w:marLeft w:val="640"/>
                  <w:marRight w:val="0"/>
                  <w:marTop w:val="0"/>
                  <w:marBottom w:val="0"/>
                  <w:divBdr>
                    <w:top w:val="none" w:sz="0" w:space="0" w:color="auto"/>
                    <w:left w:val="none" w:sz="0" w:space="0" w:color="auto"/>
                    <w:bottom w:val="none" w:sz="0" w:space="0" w:color="auto"/>
                    <w:right w:val="none" w:sz="0" w:space="0" w:color="auto"/>
                  </w:divBdr>
                </w:div>
                <w:div w:id="1358702335">
                  <w:marLeft w:val="640"/>
                  <w:marRight w:val="0"/>
                  <w:marTop w:val="0"/>
                  <w:marBottom w:val="0"/>
                  <w:divBdr>
                    <w:top w:val="none" w:sz="0" w:space="0" w:color="auto"/>
                    <w:left w:val="none" w:sz="0" w:space="0" w:color="auto"/>
                    <w:bottom w:val="none" w:sz="0" w:space="0" w:color="auto"/>
                    <w:right w:val="none" w:sz="0" w:space="0" w:color="auto"/>
                  </w:divBdr>
                </w:div>
                <w:div w:id="245773861">
                  <w:marLeft w:val="640"/>
                  <w:marRight w:val="0"/>
                  <w:marTop w:val="0"/>
                  <w:marBottom w:val="0"/>
                  <w:divBdr>
                    <w:top w:val="none" w:sz="0" w:space="0" w:color="auto"/>
                    <w:left w:val="none" w:sz="0" w:space="0" w:color="auto"/>
                    <w:bottom w:val="none" w:sz="0" w:space="0" w:color="auto"/>
                    <w:right w:val="none" w:sz="0" w:space="0" w:color="auto"/>
                  </w:divBdr>
                </w:div>
                <w:div w:id="1068185430">
                  <w:marLeft w:val="640"/>
                  <w:marRight w:val="0"/>
                  <w:marTop w:val="0"/>
                  <w:marBottom w:val="0"/>
                  <w:divBdr>
                    <w:top w:val="none" w:sz="0" w:space="0" w:color="auto"/>
                    <w:left w:val="none" w:sz="0" w:space="0" w:color="auto"/>
                    <w:bottom w:val="none" w:sz="0" w:space="0" w:color="auto"/>
                    <w:right w:val="none" w:sz="0" w:space="0" w:color="auto"/>
                  </w:divBdr>
                </w:div>
                <w:div w:id="2009096609">
                  <w:marLeft w:val="640"/>
                  <w:marRight w:val="0"/>
                  <w:marTop w:val="0"/>
                  <w:marBottom w:val="0"/>
                  <w:divBdr>
                    <w:top w:val="none" w:sz="0" w:space="0" w:color="auto"/>
                    <w:left w:val="none" w:sz="0" w:space="0" w:color="auto"/>
                    <w:bottom w:val="none" w:sz="0" w:space="0" w:color="auto"/>
                    <w:right w:val="none" w:sz="0" w:space="0" w:color="auto"/>
                  </w:divBdr>
                </w:div>
                <w:div w:id="1934975061">
                  <w:marLeft w:val="640"/>
                  <w:marRight w:val="0"/>
                  <w:marTop w:val="0"/>
                  <w:marBottom w:val="0"/>
                  <w:divBdr>
                    <w:top w:val="none" w:sz="0" w:space="0" w:color="auto"/>
                    <w:left w:val="none" w:sz="0" w:space="0" w:color="auto"/>
                    <w:bottom w:val="none" w:sz="0" w:space="0" w:color="auto"/>
                    <w:right w:val="none" w:sz="0" w:space="0" w:color="auto"/>
                  </w:divBdr>
                </w:div>
                <w:div w:id="1370836409">
                  <w:marLeft w:val="640"/>
                  <w:marRight w:val="0"/>
                  <w:marTop w:val="0"/>
                  <w:marBottom w:val="0"/>
                  <w:divBdr>
                    <w:top w:val="none" w:sz="0" w:space="0" w:color="auto"/>
                    <w:left w:val="none" w:sz="0" w:space="0" w:color="auto"/>
                    <w:bottom w:val="none" w:sz="0" w:space="0" w:color="auto"/>
                    <w:right w:val="none" w:sz="0" w:space="0" w:color="auto"/>
                  </w:divBdr>
                </w:div>
                <w:div w:id="1337223585">
                  <w:marLeft w:val="640"/>
                  <w:marRight w:val="0"/>
                  <w:marTop w:val="0"/>
                  <w:marBottom w:val="0"/>
                  <w:divBdr>
                    <w:top w:val="none" w:sz="0" w:space="0" w:color="auto"/>
                    <w:left w:val="none" w:sz="0" w:space="0" w:color="auto"/>
                    <w:bottom w:val="none" w:sz="0" w:space="0" w:color="auto"/>
                    <w:right w:val="none" w:sz="0" w:space="0" w:color="auto"/>
                  </w:divBdr>
                </w:div>
                <w:div w:id="1845899168">
                  <w:marLeft w:val="640"/>
                  <w:marRight w:val="0"/>
                  <w:marTop w:val="0"/>
                  <w:marBottom w:val="0"/>
                  <w:divBdr>
                    <w:top w:val="none" w:sz="0" w:space="0" w:color="auto"/>
                    <w:left w:val="none" w:sz="0" w:space="0" w:color="auto"/>
                    <w:bottom w:val="none" w:sz="0" w:space="0" w:color="auto"/>
                    <w:right w:val="none" w:sz="0" w:space="0" w:color="auto"/>
                  </w:divBdr>
                </w:div>
                <w:div w:id="313530518">
                  <w:marLeft w:val="640"/>
                  <w:marRight w:val="0"/>
                  <w:marTop w:val="0"/>
                  <w:marBottom w:val="0"/>
                  <w:divBdr>
                    <w:top w:val="none" w:sz="0" w:space="0" w:color="auto"/>
                    <w:left w:val="none" w:sz="0" w:space="0" w:color="auto"/>
                    <w:bottom w:val="none" w:sz="0" w:space="0" w:color="auto"/>
                    <w:right w:val="none" w:sz="0" w:space="0" w:color="auto"/>
                  </w:divBdr>
                </w:div>
                <w:div w:id="935018121">
                  <w:marLeft w:val="640"/>
                  <w:marRight w:val="0"/>
                  <w:marTop w:val="0"/>
                  <w:marBottom w:val="0"/>
                  <w:divBdr>
                    <w:top w:val="none" w:sz="0" w:space="0" w:color="auto"/>
                    <w:left w:val="none" w:sz="0" w:space="0" w:color="auto"/>
                    <w:bottom w:val="none" w:sz="0" w:space="0" w:color="auto"/>
                    <w:right w:val="none" w:sz="0" w:space="0" w:color="auto"/>
                  </w:divBdr>
                </w:div>
                <w:div w:id="534392365">
                  <w:marLeft w:val="640"/>
                  <w:marRight w:val="0"/>
                  <w:marTop w:val="0"/>
                  <w:marBottom w:val="0"/>
                  <w:divBdr>
                    <w:top w:val="none" w:sz="0" w:space="0" w:color="auto"/>
                    <w:left w:val="none" w:sz="0" w:space="0" w:color="auto"/>
                    <w:bottom w:val="none" w:sz="0" w:space="0" w:color="auto"/>
                    <w:right w:val="none" w:sz="0" w:space="0" w:color="auto"/>
                  </w:divBdr>
                </w:div>
                <w:div w:id="474952874">
                  <w:marLeft w:val="640"/>
                  <w:marRight w:val="0"/>
                  <w:marTop w:val="0"/>
                  <w:marBottom w:val="0"/>
                  <w:divBdr>
                    <w:top w:val="none" w:sz="0" w:space="0" w:color="auto"/>
                    <w:left w:val="none" w:sz="0" w:space="0" w:color="auto"/>
                    <w:bottom w:val="none" w:sz="0" w:space="0" w:color="auto"/>
                    <w:right w:val="none" w:sz="0" w:space="0" w:color="auto"/>
                  </w:divBdr>
                </w:div>
                <w:div w:id="1651901130">
                  <w:marLeft w:val="640"/>
                  <w:marRight w:val="0"/>
                  <w:marTop w:val="0"/>
                  <w:marBottom w:val="0"/>
                  <w:divBdr>
                    <w:top w:val="none" w:sz="0" w:space="0" w:color="auto"/>
                    <w:left w:val="none" w:sz="0" w:space="0" w:color="auto"/>
                    <w:bottom w:val="none" w:sz="0" w:space="0" w:color="auto"/>
                    <w:right w:val="none" w:sz="0" w:space="0" w:color="auto"/>
                  </w:divBdr>
                </w:div>
                <w:div w:id="213852783">
                  <w:marLeft w:val="640"/>
                  <w:marRight w:val="0"/>
                  <w:marTop w:val="0"/>
                  <w:marBottom w:val="0"/>
                  <w:divBdr>
                    <w:top w:val="none" w:sz="0" w:space="0" w:color="auto"/>
                    <w:left w:val="none" w:sz="0" w:space="0" w:color="auto"/>
                    <w:bottom w:val="none" w:sz="0" w:space="0" w:color="auto"/>
                    <w:right w:val="none" w:sz="0" w:space="0" w:color="auto"/>
                  </w:divBdr>
                </w:div>
                <w:div w:id="205996785">
                  <w:marLeft w:val="640"/>
                  <w:marRight w:val="0"/>
                  <w:marTop w:val="0"/>
                  <w:marBottom w:val="0"/>
                  <w:divBdr>
                    <w:top w:val="none" w:sz="0" w:space="0" w:color="auto"/>
                    <w:left w:val="none" w:sz="0" w:space="0" w:color="auto"/>
                    <w:bottom w:val="none" w:sz="0" w:space="0" w:color="auto"/>
                    <w:right w:val="none" w:sz="0" w:space="0" w:color="auto"/>
                  </w:divBdr>
                </w:div>
                <w:div w:id="930745831">
                  <w:marLeft w:val="640"/>
                  <w:marRight w:val="0"/>
                  <w:marTop w:val="0"/>
                  <w:marBottom w:val="0"/>
                  <w:divBdr>
                    <w:top w:val="none" w:sz="0" w:space="0" w:color="auto"/>
                    <w:left w:val="none" w:sz="0" w:space="0" w:color="auto"/>
                    <w:bottom w:val="none" w:sz="0" w:space="0" w:color="auto"/>
                    <w:right w:val="none" w:sz="0" w:space="0" w:color="auto"/>
                  </w:divBdr>
                </w:div>
                <w:div w:id="1586960762">
                  <w:marLeft w:val="640"/>
                  <w:marRight w:val="0"/>
                  <w:marTop w:val="0"/>
                  <w:marBottom w:val="0"/>
                  <w:divBdr>
                    <w:top w:val="none" w:sz="0" w:space="0" w:color="auto"/>
                    <w:left w:val="none" w:sz="0" w:space="0" w:color="auto"/>
                    <w:bottom w:val="none" w:sz="0" w:space="0" w:color="auto"/>
                    <w:right w:val="none" w:sz="0" w:space="0" w:color="auto"/>
                  </w:divBdr>
                </w:div>
                <w:div w:id="1874925608">
                  <w:marLeft w:val="640"/>
                  <w:marRight w:val="0"/>
                  <w:marTop w:val="0"/>
                  <w:marBottom w:val="0"/>
                  <w:divBdr>
                    <w:top w:val="none" w:sz="0" w:space="0" w:color="auto"/>
                    <w:left w:val="none" w:sz="0" w:space="0" w:color="auto"/>
                    <w:bottom w:val="none" w:sz="0" w:space="0" w:color="auto"/>
                    <w:right w:val="none" w:sz="0" w:space="0" w:color="auto"/>
                  </w:divBdr>
                </w:div>
                <w:div w:id="1445539165">
                  <w:marLeft w:val="640"/>
                  <w:marRight w:val="0"/>
                  <w:marTop w:val="0"/>
                  <w:marBottom w:val="0"/>
                  <w:divBdr>
                    <w:top w:val="none" w:sz="0" w:space="0" w:color="auto"/>
                    <w:left w:val="none" w:sz="0" w:space="0" w:color="auto"/>
                    <w:bottom w:val="none" w:sz="0" w:space="0" w:color="auto"/>
                    <w:right w:val="none" w:sz="0" w:space="0" w:color="auto"/>
                  </w:divBdr>
                </w:div>
                <w:div w:id="1747611386">
                  <w:marLeft w:val="640"/>
                  <w:marRight w:val="0"/>
                  <w:marTop w:val="0"/>
                  <w:marBottom w:val="0"/>
                  <w:divBdr>
                    <w:top w:val="none" w:sz="0" w:space="0" w:color="auto"/>
                    <w:left w:val="none" w:sz="0" w:space="0" w:color="auto"/>
                    <w:bottom w:val="none" w:sz="0" w:space="0" w:color="auto"/>
                    <w:right w:val="none" w:sz="0" w:space="0" w:color="auto"/>
                  </w:divBdr>
                </w:div>
                <w:div w:id="486361920">
                  <w:marLeft w:val="640"/>
                  <w:marRight w:val="0"/>
                  <w:marTop w:val="0"/>
                  <w:marBottom w:val="0"/>
                  <w:divBdr>
                    <w:top w:val="none" w:sz="0" w:space="0" w:color="auto"/>
                    <w:left w:val="none" w:sz="0" w:space="0" w:color="auto"/>
                    <w:bottom w:val="none" w:sz="0" w:space="0" w:color="auto"/>
                    <w:right w:val="none" w:sz="0" w:space="0" w:color="auto"/>
                  </w:divBdr>
                </w:div>
                <w:div w:id="1707564772">
                  <w:marLeft w:val="640"/>
                  <w:marRight w:val="0"/>
                  <w:marTop w:val="0"/>
                  <w:marBottom w:val="0"/>
                  <w:divBdr>
                    <w:top w:val="none" w:sz="0" w:space="0" w:color="auto"/>
                    <w:left w:val="none" w:sz="0" w:space="0" w:color="auto"/>
                    <w:bottom w:val="none" w:sz="0" w:space="0" w:color="auto"/>
                    <w:right w:val="none" w:sz="0" w:space="0" w:color="auto"/>
                  </w:divBdr>
                </w:div>
                <w:div w:id="2144498801">
                  <w:marLeft w:val="640"/>
                  <w:marRight w:val="0"/>
                  <w:marTop w:val="0"/>
                  <w:marBottom w:val="0"/>
                  <w:divBdr>
                    <w:top w:val="none" w:sz="0" w:space="0" w:color="auto"/>
                    <w:left w:val="none" w:sz="0" w:space="0" w:color="auto"/>
                    <w:bottom w:val="none" w:sz="0" w:space="0" w:color="auto"/>
                    <w:right w:val="none" w:sz="0" w:space="0" w:color="auto"/>
                  </w:divBdr>
                </w:div>
                <w:div w:id="1087308466">
                  <w:marLeft w:val="640"/>
                  <w:marRight w:val="0"/>
                  <w:marTop w:val="0"/>
                  <w:marBottom w:val="0"/>
                  <w:divBdr>
                    <w:top w:val="none" w:sz="0" w:space="0" w:color="auto"/>
                    <w:left w:val="none" w:sz="0" w:space="0" w:color="auto"/>
                    <w:bottom w:val="none" w:sz="0" w:space="0" w:color="auto"/>
                    <w:right w:val="none" w:sz="0" w:space="0" w:color="auto"/>
                  </w:divBdr>
                </w:div>
                <w:div w:id="2029403566">
                  <w:marLeft w:val="640"/>
                  <w:marRight w:val="0"/>
                  <w:marTop w:val="0"/>
                  <w:marBottom w:val="0"/>
                  <w:divBdr>
                    <w:top w:val="none" w:sz="0" w:space="0" w:color="auto"/>
                    <w:left w:val="none" w:sz="0" w:space="0" w:color="auto"/>
                    <w:bottom w:val="none" w:sz="0" w:space="0" w:color="auto"/>
                    <w:right w:val="none" w:sz="0" w:space="0" w:color="auto"/>
                  </w:divBdr>
                </w:div>
                <w:div w:id="1565022057">
                  <w:marLeft w:val="640"/>
                  <w:marRight w:val="0"/>
                  <w:marTop w:val="0"/>
                  <w:marBottom w:val="0"/>
                  <w:divBdr>
                    <w:top w:val="none" w:sz="0" w:space="0" w:color="auto"/>
                    <w:left w:val="none" w:sz="0" w:space="0" w:color="auto"/>
                    <w:bottom w:val="none" w:sz="0" w:space="0" w:color="auto"/>
                    <w:right w:val="none" w:sz="0" w:space="0" w:color="auto"/>
                  </w:divBdr>
                </w:div>
                <w:div w:id="1916012323">
                  <w:marLeft w:val="640"/>
                  <w:marRight w:val="0"/>
                  <w:marTop w:val="0"/>
                  <w:marBottom w:val="0"/>
                  <w:divBdr>
                    <w:top w:val="none" w:sz="0" w:space="0" w:color="auto"/>
                    <w:left w:val="none" w:sz="0" w:space="0" w:color="auto"/>
                    <w:bottom w:val="none" w:sz="0" w:space="0" w:color="auto"/>
                    <w:right w:val="none" w:sz="0" w:space="0" w:color="auto"/>
                  </w:divBdr>
                </w:div>
                <w:div w:id="1322192804">
                  <w:marLeft w:val="640"/>
                  <w:marRight w:val="0"/>
                  <w:marTop w:val="0"/>
                  <w:marBottom w:val="0"/>
                  <w:divBdr>
                    <w:top w:val="none" w:sz="0" w:space="0" w:color="auto"/>
                    <w:left w:val="none" w:sz="0" w:space="0" w:color="auto"/>
                    <w:bottom w:val="none" w:sz="0" w:space="0" w:color="auto"/>
                    <w:right w:val="none" w:sz="0" w:space="0" w:color="auto"/>
                  </w:divBdr>
                </w:div>
                <w:div w:id="429132079">
                  <w:marLeft w:val="640"/>
                  <w:marRight w:val="0"/>
                  <w:marTop w:val="0"/>
                  <w:marBottom w:val="0"/>
                  <w:divBdr>
                    <w:top w:val="none" w:sz="0" w:space="0" w:color="auto"/>
                    <w:left w:val="none" w:sz="0" w:space="0" w:color="auto"/>
                    <w:bottom w:val="none" w:sz="0" w:space="0" w:color="auto"/>
                    <w:right w:val="none" w:sz="0" w:space="0" w:color="auto"/>
                  </w:divBdr>
                </w:div>
                <w:div w:id="1274747223">
                  <w:marLeft w:val="640"/>
                  <w:marRight w:val="0"/>
                  <w:marTop w:val="0"/>
                  <w:marBottom w:val="0"/>
                  <w:divBdr>
                    <w:top w:val="none" w:sz="0" w:space="0" w:color="auto"/>
                    <w:left w:val="none" w:sz="0" w:space="0" w:color="auto"/>
                    <w:bottom w:val="none" w:sz="0" w:space="0" w:color="auto"/>
                    <w:right w:val="none" w:sz="0" w:space="0" w:color="auto"/>
                  </w:divBdr>
                </w:div>
                <w:div w:id="606349535">
                  <w:marLeft w:val="640"/>
                  <w:marRight w:val="0"/>
                  <w:marTop w:val="0"/>
                  <w:marBottom w:val="0"/>
                  <w:divBdr>
                    <w:top w:val="none" w:sz="0" w:space="0" w:color="auto"/>
                    <w:left w:val="none" w:sz="0" w:space="0" w:color="auto"/>
                    <w:bottom w:val="none" w:sz="0" w:space="0" w:color="auto"/>
                    <w:right w:val="none" w:sz="0" w:space="0" w:color="auto"/>
                  </w:divBdr>
                </w:div>
                <w:div w:id="372269315">
                  <w:marLeft w:val="640"/>
                  <w:marRight w:val="0"/>
                  <w:marTop w:val="0"/>
                  <w:marBottom w:val="0"/>
                  <w:divBdr>
                    <w:top w:val="none" w:sz="0" w:space="0" w:color="auto"/>
                    <w:left w:val="none" w:sz="0" w:space="0" w:color="auto"/>
                    <w:bottom w:val="none" w:sz="0" w:space="0" w:color="auto"/>
                    <w:right w:val="none" w:sz="0" w:space="0" w:color="auto"/>
                  </w:divBdr>
                </w:div>
                <w:div w:id="1279481944">
                  <w:marLeft w:val="640"/>
                  <w:marRight w:val="0"/>
                  <w:marTop w:val="0"/>
                  <w:marBottom w:val="0"/>
                  <w:divBdr>
                    <w:top w:val="none" w:sz="0" w:space="0" w:color="auto"/>
                    <w:left w:val="none" w:sz="0" w:space="0" w:color="auto"/>
                    <w:bottom w:val="none" w:sz="0" w:space="0" w:color="auto"/>
                    <w:right w:val="none" w:sz="0" w:space="0" w:color="auto"/>
                  </w:divBdr>
                </w:div>
                <w:div w:id="1426531473">
                  <w:marLeft w:val="640"/>
                  <w:marRight w:val="0"/>
                  <w:marTop w:val="0"/>
                  <w:marBottom w:val="0"/>
                  <w:divBdr>
                    <w:top w:val="none" w:sz="0" w:space="0" w:color="auto"/>
                    <w:left w:val="none" w:sz="0" w:space="0" w:color="auto"/>
                    <w:bottom w:val="none" w:sz="0" w:space="0" w:color="auto"/>
                    <w:right w:val="none" w:sz="0" w:space="0" w:color="auto"/>
                  </w:divBdr>
                </w:div>
                <w:div w:id="1462264681">
                  <w:marLeft w:val="640"/>
                  <w:marRight w:val="0"/>
                  <w:marTop w:val="0"/>
                  <w:marBottom w:val="0"/>
                  <w:divBdr>
                    <w:top w:val="none" w:sz="0" w:space="0" w:color="auto"/>
                    <w:left w:val="none" w:sz="0" w:space="0" w:color="auto"/>
                    <w:bottom w:val="none" w:sz="0" w:space="0" w:color="auto"/>
                    <w:right w:val="none" w:sz="0" w:space="0" w:color="auto"/>
                  </w:divBdr>
                </w:div>
                <w:div w:id="1722249017">
                  <w:marLeft w:val="640"/>
                  <w:marRight w:val="0"/>
                  <w:marTop w:val="0"/>
                  <w:marBottom w:val="0"/>
                  <w:divBdr>
                    <w:top w:val="none" w:sz="0" w:space="0" w:color="auto"/>
                    <w:left w:val="none" w:sz="0" w:space="0" w:color="auto"/>
                    <w:bottom w:val="none" w:sz="0" w:space="0" w:color="auto"/>
                    <w:right w:val="none" w:sz="0" w:space="0" w:color="auto"/>
                  </w:divBdr>
                </w:div>
                <w:div w:id="392703118">
                  <w:marLeft w:val="640"/>
                  <w:marRight w:val="0"/>
                  <w:marTop w:val="0"/>
                  <w:marBottom w:val="0"/>
                  <w:divBdr>
                    <w:top w:val="none" w:sz="0" w:space="0" w:color="auto"/>
                    <w:left w:val="none" w:sz="0" w:space="0" w:color="auto"/>
                    <w:bottom w:val="none" w:sz="0" w:space="0" w:color="auto"/>
                    <w:right w:val="none" w:sz="0" w:space="0" w:color="auto"/>
                  </w:divBdr>
                </w:div>
                <w:div w:id="1736779328">
                  <w:marLeft w:val="640"/>
                  <w:marRight w:val="0"/>
                  <w:marTop w:val="0"/>
                  <w:marBottom w:val="0"/>
                  <w:divBdr>
                    <w:top w:val="none" w:sz="0" w:space="0" w:color="auto"/>
                    <w:left w:val="none" w:sz="0" w:space="0" w:color="auto"/>
                    <w:bottom w:val="none" w:sz="0" w:space="0" w:color="auto"/>
                    <w:right w:val="none" w:sz="0" w:space="0" w:color="auto"/>
                  </w:divBdr>
                </w:div>
                <w:div w:id="2043242119">
                  <w:marLeft w:val="640"/>
                  <w:marRight w:val="0"/>
                  <w:marTop w:val="0"/>
                  <w:marBottom w:val="0"/>
                  <w:divBdr>
                    <w:top w:val="none" w:sz="0" w:space="0" w:color="auto"/>
                    <w:left w:val="none" w:sz="0" w:space="0" w:color="auto"/>
                    <w:bottom w:val="none" w:sz="0" w:space="0" w:color="auto"/>
                    <w:right w:val="none" w:sz="0" w:space="0" w:color="auto"/>
                  </w:divBdr>
                </w:div>
                <w:div w:id="1809860395">
                  <w:marLeft w:val="640"/>
                  <w:marRight w:val="0"/>
                  <w:marTop w:val="0"/>
                  <w:marBottom w:val="0"/>
                  <w:divBdr>
                    <w:top w:val="none" w:sz="0" w:space="0" w:color="auto"/>
                    <w:left w:val="none" w:sz="0" w:space="0" w:color="auto"/>
                    <w:bottom w:val="none" w:sz="0" w:space="0" w:color="auto"/>
                    <w:right w:val="none" w:sz="0" w:space="0" w:color="auto"/>
                  </w:divBdr>
                </w:div>
                <w:div w:id="1787625989">
                  <w:marLeft w:val="640"/>
                  <w:marRight w:val="0"/>
                  <w:marTop w:val="0"/>
                  <w:marBottom w:val="0"/>
                  <w:divBdr>
                    <w:top w:val="none" w:sz="0" w:space="0" w:color="auto"/>
                    <w:left w:val="none" w:sz="0" w:space="0" w:color="auto"/>
                    <w:bottom w:val="none" w:sz="0" w:space="0" w:color="auto"/>
                    <w:right w:val="none" w:sz="0" w:space="0" w:color="auto"/>
                  </w:divBdr>
                </w:div>
                <w:div w:id="2066030748">
                  <w:marLeft w:val="640"/>
                  <w:marRight w:val="0"/>
                  <w:marTop w:val="0"/>
                  <w:marBottom w:val="0"/>
                  <w:divBdr>
                    <w:top w:val="none" w:sz="0" w:space="0" w:color="auto"/>
                    <w:left w:val="none" w:sz="0" w:space="0" w:color="auto"/>
                    <w:bottom w:val="none" w:sz="0" w:space="0" w:color="auto"/>
                    <w:right w:val="none" w:sz="0" w:space="0" w:color="auto"/>
                  </w:divBdr>
                </w:div>
                <w:div w:id="569653334">
                  <w:marLeft w:val="640"/>
                  <w:marRight w:val="0"/>
                  <w:marTop w:val="0"/>
                  <w:marBottom w:val="0"/>
                  <w:divBdr>
                    <w:top w:val="none" w:sz="0" w:space="0" w:color="auto"/>
                    <w:left w:val="none" w:sz="0" w:space="0" w:color="auto"/>
                    <w:bottom w:val="none" w:sz="0" w:space="0" w:color="auto"/>
                    <w:right w:val="none" w:sz="0" w:space="0" w:color="auto"/>
                  </w:divBdr>
                </w:div>
                <w:div w:id="1091510529">
                  <w:marLeft w:val="640"/>
                  <w:marRight w:val="0"/>
                  <w:marTop w:val="0"/>
                  <w:marBottom w:val="0"/>
                  <w:divBdr>
                    <w:top w:val="none" w:sz="0" w:space="0" w:color="auto"/>
                    <w:left w:val="none" w:sz="0" w:space="0" w:color="auto"/>
                    <w:bottom w:val="none" w:sz="0" w:space="0" w:color="auto"/>
                    <w:right w:val="none" w:sz="0" w:space="0" w:color="auto"/>
                  </w:divBdr>
                </w:div>
                <w:div w:id="729304625">
                  <w:marLeft w:val="640"/>
                  <w:marRight w:val="0"/>
                  <w:marTop w:val="0"/>
                  <w:marBottom w:val="0"/>
                  <w:divBdr>
                    <w:top w:val="none" w:sz="0" w:space="0" w:color="auto"/>
                    <w:left w:val="none" w:sz="0" w:space="0" w:color="auto"/>
                    <w:bottom w:val="none" w:sz="0" w:space="0" w:color="auto"/>
                    <w:right w:val="none" w:sz="0" w:space="0" w:color="auto"/>
                  </w:divBdr>
                </w:div>
                <w:div w:id="1599171230">
                  <w:marLeft w:val="640"/>
                  <w:marRight w:val="0"/>
                  <w:marTop w:val="0"/>
                  <w:marBottom w:val="0"/>
                  <w:divBdr>
                    <w:top w:val="none" w:sz="0" w:space="0" w:color="auto"/>
                    <w:left w:val="none" w:sz="0" w:space="0" w:color="auto"/>
                    <w:bottom w:val="none" w:sz="0" w:space="0" w:color="auto"/>
                    <w:right w:val="none" w:sz="0" w:space="0" w:color="auto"/>
                  </w:divBdr>
                </w:div>
                <w:div w:id="1450319618">
                  <w:marLeft w:val="640"/>
                  <w:marRight w:val="0"/>
                  <w:marTop w:val="0"/>
                  <w:marBottom w:val="0"/>
                  <w:divBdr>
                    <w:top w:val="none" w:sz="0" w:space="0" w:color="auto"/>
                    <w:left w:val="none" w:sz="0" w:space="0" w:color="auto"/>
                    <w:bottom w:val="none" w:sz="0" w:space="0" w:color="auto"/>
                    <w:right w:val="none" w:sz="0" w:space="0" w:color="auto"/>
                  </w:divBdr>
                </w:div>
                <w:div w:id="329797397">
                  <w:marLeft w:val="640"/>
                  <w:marRight w:val="0"/>
                  <w:marTop w:val="0"/>
                  <w:marBottom w:val="0"/>
                  <w:divBdr>
                    <w:top w:val="none" w:sz="0" w:space="0" w:color="auto"/>
                    <w:left w:val="none" w:sz="0" w:space="0" w:color="auto"/>
                    <w:bottom w:val="none" w:sz="0" w:space="0" w:color="auto"/>
                    <w:right w:val="none" w:sz="0" w:space="0" w:color="auto"/>
                  </w:divBdr>
                </w:div>
                <w:div w:id="172644460">
                  <w:marLeft w:val="640"/>
                  <w:marRight w:val="0"/>
                  <w:marTop w:val="0"/>
                  <w:marBottom w:val="0"/>
                  <w:divBdr>
                    <w:top w:val="none" w:sz="0" w:space="0" w:color="auto"/>
                    <w:left w:val="none" w:sz="0" w:space="0" w:color="auto"/>
                    <w:bottom w:val="none" w:sz="0" w:space="0" w:color="auto"/>
                    <w:right w:val="none" w:sz="0" w:space="0" w:color="auto"/>
                  </w:divBdr>
                </w:div>
                <w:div w:id="1337271812">
                  <w:marLeft w:val="640"/>
                  <w:marRight w:val="0"/>
                  <w:marTop w:val="0"/>
                  <w:marBottom w:val="0"/>
                  <w:divBdr>
                    <w:top w:val="none" w:sz="0" w:space="0" w:color="auto"/>
                    <w:left w:val="none" w:sz="0" w:space="0" w:color="auto"/>
                    <w:bottom w:val="none" w:sz="0" w:space="0" w:color="auto"/>
                    <w:right w:val="none" w:sz="0" w:space="0" w:color="auto"/>
                  </w:divBdr>
                </w:div>
                <w:div w:id="1747992231">
                  <w:marLeft w:val="640"/>
                  <w:marRight w:val="0"/>
                  <w:marTop w:val="0"/>
                  <w:marBottom w:val="0"/>
                  <w:divBdr>
                    <w:top w:val="none" w:sz="0" w:space="0" w:color="auto"/>
                    <w:left w:val="none" w:sz="0" w:space="0" w:color="auto"/>
                    <w:bottom w:val="none" w:sz="0" w:space="0" w:color="auto"/>
                    <w:right w:val="none" w:sz="0" w:space="0" w:color="auto"/>
                  </w:divBdr>
                </w:div>
                <w:div w:id="824858260">
                  <w:marLeft w:val="640"/>
                  <w:marRight w:val="0"/>
                  <w:marTop w:val="0"/>
                  <w:marBottom w:val="0"/>
                  <w:divBdr>
                    <w:top w:val="none" w:sz="0" w:space="0" w:color="auto"/>
                    <w:left w:val="none" w:sz="0" w:space="0" w:color="auto"/>
                    <w:bottom w:val="none" w:sz="0" w:space="0" w:color="auto"/>
                    <w:right w:val="none" w:sz="0" w:space="0" w:color="auto"/>
                  </w:divBdr>
                </w:div>
                <w:div w:id="2145542333">
                  <w:marLeft w:val="640"/>
                  <w:marRight w:val="0"/>
                  <w:marTop w:val="0"/>
                  <w:marBottom w:val="0"/>
                  <w:divBdr>
                    <w:top w:val="none" w:sz="0" w:space="0" w:color="auto"/>
                    <w:left w:val="none" w:sz="0" w:space="0" w:color="auto"/>
                    <w:bottom w:val="none" w:sz="0" w:space="0" w:color="auto"/>
                    <w:right w:val="none" w:sz="0" w:space="0" w:color="auto"/>
                  </w:divBdr>
                </w:div>
                <w:div w:id="1412386168">
                  <w:marLeft w:val="640"/>
                  <w:marRight w:val="0"/>
                  <w:marTop w:val="0"/>
                  <w:marBottom w:val="0"/>
                  <w:divBdr>
                    <w:top w:val="none" w:sz="0" w:space="0" w:color="auto"/>
                    <w:left w:val="none" w:sz="0" w:space="0" w:color="auto"/>
                    <w:bottom w:val="none" w:sz="0" w:space="0" w:color="auto"/>
                    <w:right w:val="none" w:sz="0" w:space="0" w:color="auto"/>
                  </w:divBdr>
                </w:div>
                <w:div w:id="615409683">
                  <w:marLeft w:val="640"/>
                  <w:marRight w:val="0"/>
                  <w:marTop w:val="0"/>
                  <w:marBottom w:val="0"/>
                  <w:divBdr>
                    <w:top w:val="none" w:sz="0" w:space="0" w:color="auto"/>
                    <w:left w:val="none" w:sz="0" w:space="0" w:color="auto"/>
                    <w:bottom w:val="none" w:sz="0" w:space="0" w:color="auto"/>
                    <w:right w:val="none" w:sz="0" w:space="0" w:color="auto"/>
                  </w:divBdr>
                </w:div>
                <w:div w:id="1441408856">
                  <w:marLeft w:val="640"/>
                  <w:marRight w:val="0"/>
                  <w:marTop w:val="0"/>
                  <w:marBottom w:val="0"/>
                  <w:divBdr>
                    <w:top w:val="none" w:sz="0" w:space="0" w:color="auto"/>
                    <w:left w:val="none" w:sz="0" w:space="0" w:color="auto"/>
                    <w:bottom w:val="none" w:sz="0" w:space="0" w:color="auto"/>
                    <w:right w:val="none" w:sz="0" w:space="0" w:color="auto"/>
                  </w:divBdr>
                </w:div>
                <w:div w:id="1635982751">
                  <w:marLeft w:val="640"/>
                  <w:marRight w:val="0"/>
                  <w:marTop w:val="0"/>
                  <w:marBottom w:val="0"/>
                  <w:divBdr>
                    <w:top w:val="none" w:sz="0" w:space="0" w:color="auto"/>
                    <w:left w:val="none" w:sz="0" w:space="0" w:color="auto"/>
                    <w:bottom w:val="none" w:sz="0" w:space="0" w:color="auto"/>
                    <w:right w:val="none" w:sz="0" w:space="0" w:color="auto"/>
                  </w:divBdr>
                </w:div>
                <w:div w:id="3867743">
                  <w:marLeft w:val="640"/>
                  <w:marRight w:val="0"/>
                  <w:marTop w:val="0"/>
                  <w:marBottom w:val="0"/>
                  <w:divBdr>
                    <w:top w:val="none" w:sz="0" w:space="0" w:color="auto"/>
                    <w:left w:val="none" w:sz="0" w:space="0" w:color="auto"/>
                    <w:bottom w:val="none" w:sz="0" w:space="0" w:color="auto"/>
                    <w:right w:val="none" w:sz="0" w:space="0" w:color="auto"/>
                  </w:divBdr>
                </w:div>
                <w:div w:id="1131436110">
                  <w:marLeft w:val="640"/>
                  <w:marRight w:val="0"/>
                  <w:marTop w:val="0"/>
                  <w:marBottom w:val="0"/>
                  <w:divBdr>
                    <w:top w:val="none" w:sz="0" w:space="0" w:color="auto"/>
                    <w:left w:val="none" w:sz="0" w:space="0" w:color="auto"/>
                    <w:bottom w:val="none" w:sz="0" w:space="0" w:color="auto"/>
                    <w:right w:val="none" w:sz="0" w:space="0" w:color="auto"/>
                  </w:divBdr>
                </w:div>
                <w:div w:id="1554652595">
                  <w:marLeft w:val="640"/>
                  <w:marRight w:val="0"/>
                  <w:marTop w:val="0"/>
                  <w:marBottom w:val="0"/>
                  <w:divBdr>
                    <w:top w:val="none" w:sz="0" w:space="0" w:color="auto"/>
                    <w:left w:val="none" w:sz="0" w:space="0" w:color="auto"/>
                    <w:bottom w:val="none" w:sz="0" w:space="0" w:color="auto"/>
                    <w:right w:val="none" w:sz="0" w:space="0" w:color="auto"/>
                  </w:divBdr>
                </w:div>
                <w:div w:id="1690372656">
                  <w:marLeft w:val="640"/>
                  <w:marRight w:val="0"/>
                  <w:marTop w:val="0"/>
                  <w:marBottom w:val="0"/>
                  <w:divBdr>
                    <w:top w:val="none" w:sz="0" w:space="0" w:color="auto"/>
                    <w:left w:val="none" w:sz="0" w:space="0" w:color="auto"/>
                    <w:bottom w:val="none" w:sz="0" w:space="0" w:color="auto"/>
                    <w:right w:val="none" w:sz="0" w:space="0" w:color="auto"/>
                  </w:divBdr>
                </w:div>
                <w:div w:id="1864124576">
                  <w:marLeft w:val="640"/>
                  <w:marRight w:val="0"/>
                  <w:marTop w:val="0"/>
                  <w:marBottom w:val="0"/>
                  <w:divBdr>
                    <w:top w:val="none" w:sz="0" w:space="0" w:color="auto"/>
                    <w:left w:val="none" w:sz="0" w:space="0" w:color="auto"/>
                    <w:bottom w:val="none" w:sz="0" w:space="0" w:color="auto"/>
                    <w:right w:val="none" w:sz="0" w:space="0" w:color="auto"/>
                  </w:divBdr>
                </w:div>
                <w:div w:id="1017855361">
                  <w:marLeft w:val="640"/>
                  <w:marRight w:val="0"/>
                  <w:marTop w:val="0"/>
                  <w:marBottom w:val="0"/>
                  <w:divBdr>
                    <w:top w:val="none" w:sz="0" w:space="0" w:color="auto"/>
                    <w:left w:val="none" w:sz="0" w:space="0" w:color="auto"/>
                    <w:bottom w:val="none" w:sz="0" w:space="0" w:color="auto"/>
                    <w:right w:val="none" w:sz="0" w:space="0" w:color="auto"/>
                  </w:divBdr>
                </w:div>
                <w:div w:id="287861686">
                  <w:marLeft w:val="640"/>
                  <w:marRight w:val="0"/>
                  <w:marTop w:val="0"/>
                  <w:marBottom w:val="0"/>
                  <w:divBdr>
                    <w:top w:val="none" w:sz="0" w:space="0" w:color="auto"/>
                    <w:left w:val="none" w:sz="0" w:space="0" w:color="auto"/>
                    <w:bottom w:val="none" w:sz="0" w:space="0" w:color="auto"/>
                    <w:right w:val="none" w:sz="0" w:space="0" w:color="auto"/>
                  </w:divBdr>
                </w:div>
                <w:div w:id="1571426469">
                  <w:marLeft w:val="640"/>
                  <w:marRight w:val="0"/>
                  <w:marTop w:val="0"/>
                  <w:marBottom w:val="0"/>
                  <w:divBdr>
                    <w:top w:val="none" w:sz="0" w:space="0" w:color="auto"/>
                    <w:left w:val="none" w:sz="0" w:space="0" w:color="auto"/>
                    <w:bottom w:val="none" w:sz="0" w:space="0" w:color="auto"/>
                    <w:right w:val="none" w:sz="0" w:space="0" w:color="auto"/>
                  </w:divBdr>
                </w:div>
                <w:div w:id="675572544">
                  <w:marLeft w:val="640"/>
                  <w:marRight w:val="0"/>
                  <w:marTop w:val="0"/>
                  <w:marBottom w:val="0"/>
                  <w:divBdr>
                    <w:top w:val="none" w:sz="0" w:space="0" w:color="auto"/>
                    <w:left w:val="none" w:sz="0" w:space="0" w:color="auto"/>
                    <w:bottom w:val="none" w:sz="0" w:space="0" w:color="auto"/>
                    <w:right w:val="none" w:sz="0" w:space="0" w:color="auto"/>
                  </w:divBdr>
                </w:div>
                <w:div w:id="320278049">
                  <w:marLeft w:val="640"/>
                  <w:marRight w:val="0"/>
                  <w:marTop w:val="0"/>
                  <w:marBottom w:val="0"/>
                  <w:divBdr>
                    <w:top w:val="none" w:sz="0" w:space="0" w:color="auto"/>
                    <w:left w:val="none" w:sz="0" w:space="0" w:color="auto"/>
                    <w:bottom w:val="none" w:sz="0" w:space="0" w:color="auto"/>
                    <w:right w:val="none" w:sz="0" w:space="0" w:color="auto"/>
                  </w:divBdr>
                </w:div>
                <w:div w:id="314601776">
                  <w:marLeft w:val="640"/>
                  <w:marRight w:val="0"/>
                  <w:marTop w:val="0"/>
                  <w:marBottom w:val="0"/>
                  <w:divBdr>
                    <w:top w:val="none" w:sz="0" w:space="0" w:color="auto"/>
                    <w:left w:val="none" w:sz="0" w:space="0" w:color="auto"/>
                    <w:bottom w:val="none" w:sz="0" w:space="0" w:color="auto"/>
                    <w:right w:val="none" w:sz="0" w:space="0" w:color="auto"/>
                  </w:divBdr>
                </w:div>
                <w:div w:id="2048945683">
                  <w:marLeft w:val="640"/>
                  <w:marRight w:val="0"/>
                  <w:marTop w:val="0"/>
                  <w:marBottom w:val="0"/>
                  <w:divBdr>
                    <w:top w:val="none" w:sz="0" w:space="0" w:color="auto"/>
                    <w:left w:val="none" w:sz="0" w:space="0" w:color="auto"/>
                    <w:bottom w:val="none" w:sz="0" w:space="0" w:color="auto"/>
                    <w:right w:val="none" w:sz="0" w:space="0" w:color="auto"/>
                  </w:divBdr>
                </w:div>
                <w:div w:id="2031448614">
                  <w:marLeft w:val="640"/>
                  <w:marRight w:val="0"/>
                  <w:marTop w:val="0"/>
                  <w:marBottom w:val="0"/>
                  <w:divBdr>
                    <w:top w:val="none" w:sz="0" w:space="0" w:color="auto"/>
                    <w:left w:val="none" w:sz="0" w:space="0" w:color="auto"/>
                    <w:bottom w:val="none" w:sz="0" w:space="0" w:color="auto"/>
                    <w:right w:val="none" w:sz="0" w:space="0" w:color="auto"/>
                  </w:divBdr>
                </w:div>
                <w:div w:id="1314603049">
                  <w:marLeft w:val="640"/>
                  <w:marRight w:val="0"/>
                  <w:marTop w:val="0"/>
                  <w:marBottom w:val="0"/>
                  <w:divBdr>
                    <w:top w:val="none" w:sz="0" w:space="0" w:color="auto"/>
                    <w:left w:val="none" w:sz="0" w:space="0" w:color="auto"/>
                    <w:bottom w:val="none" w:sz="0" w:space="0" w:color="auto"/>
                    <w:right w:val="none" w:sz="0" w:space="0" w:color="auto"/>
                  </w:divBdr>
                </w:div>
                <w:div w:id="1852719324">
                  <w:marLeft w:val="640"/>
                  <w:marRight w:val="0"/>
                  <w:marTop w:val="0"/>
                  <w:marBottom w:val="0"/>
                  <w:divBdr>
                    <w:top w:val="none" w:sz="0" w:space="0" w:color="auto"/>
                    <w:left w:val="none" w:sz="0" w:space="0" w:color="auto"/>
                    <w:bottom w:val="none" w:sz="0" w:space="0" w:color="auto"/>
                    <w:right w:val="none" w:sz="0" w:space="0" w:color="auto"/>
                  </w:divBdr>
                </w:div>
                <w:div w:id="1564632411">
                  <w:marLeft w:val="640"/>
                  <w:marRight w:val="0"/>
                  <w:marTop w:val="0"/>
                  <w:marBottom w:val="0"/>
                  <w:divBdr>
                    <w:top w:val="none" w:sz="0" w:space="0" w:color="auto"/>
                    <w:left w:val="none" w:sz="0" w:space="0" w:color="auto"/>
                    <w:bottom w:val="none" w:sz="0" w:space="0" w:color="auto"/>
                    <w:right w:val="none" w:sz="0" w:space="0" w:color="auto"/>
                  </w:divBdr>
                </w:div>
                <w:div w:id="1862551923">
                  <w:marLeft w:val="640"/>
                  <w:marRight w:val="0"/>
                  <w:marTop w:val="0"/>
                  <w:marBottom w:val="0"/>
                  <w:divBdr>
                    <w:top w:val="none" w:sz="0" w:space="0" w:color="auto"/>
                    <w:left w:val="none" w:sz="0" w:space="0" w:color="auto"/>
                    <w:bottom w:val="none" w:sz="0" w:space="0" w:color="auto"/>
                    <w:right w:val="none" w:sz="0" w:space="0" w:color="auto"/>
                  </w:divBdr>
                </w:div>
                <w:div w:id="1585526553">
                  <w:marLeft w:val="640"/>
                  <w:marRight w:val="0"/>
                  <w:marTop w:val="0"/>
                  <w:marBottom w:val="0"/>
                  <w:divBdr>
                    <w:top w:val="none" w:sz="0" w:space="0" w:color="auto"/>
                    <w:left w:val="none" w:sz="0" w:space="0" w:color="auto"/>
                    <w:bottom w:val="none" w:sz="0" w:space="0" w:color="auto"/>
                    <w:right w:val="none" w:sz="0" w:space="0" w:color="auto"/>
                  </w:divBdr>
                </w:div>
                <w:div w:id="1629773414">
                  <w:marLeft w:val="640"/>
                  <w:marRight w:val="0"/>
                  <w:marTop w:val="0"/>
                  <w:marBottom w:val="0"/>
                  <w:divBdr>
                    <w:top w:val="none" w:sz="0" w:space="0" w:color="auto"/>
                    <w:left w:val="none" w:sz="0" w:space="0" w:color="auto"/>
                    <w:bottom w:val="none" w:sz="0" w:space="0" w:color="auto"/>
                    <w:right w:val="none" w:sz="0" w:space="0" w:color="auto"/>
                  </w:divBdr>
                </w:div>
                <w:div w:id="591938714">
                  <w:marLeft w:val="640"/>
                  <w:marRight w:val="0"/>
                  <w:marTop w:val="0"/>
                  <w:marBottom w:val="0"/>
                  <w:divBdr>
                    <w:top w:val="none" w:sz="0" w:space="0" w:color="auto"/>
                    <w:left w:val="none" w:sz="0" w:space="0" w:color="auto"/>
                    <w:bottom w:val="none" w:sz="0" w:space="0" w:color="auto"/>
                    <w:right w:val="none" w:sz="0" w:space="0" w:color="auto"/>
                  </w:divBdr>
                </w:div>
                <w:div w:id="1503621022">
                  <w:marLeft w:val="640"/>
                  <w:marRight w:val="0"/>
                  <w:marTop w:val="0"/>
                  <w:marBottom w:val="0"/>
                  <w:divBdr>
                    <w:top w:val="none" w:sz="0" w:space="0" w:color="auto"/>
                    <w:left w:val="none" w:sz="0" w:space="0" w:color="auto"/>
                    <w:bottom w:val="none" w:sz="0" w:space="0" w:color="auto"/>
                    <w:right w:val="none" w:sz="0" w:space="0" w:color="auto"/>
                  </w:divBdr>
                </w:div>
                <w:div w:id="962930106">
                  <w:marLeft w:val="640"/>
                  <w:marRight w:val="0"/>
                  <w:marTop w:val="0"/>
                  <w:marBottom w:val="0"/>
                  <w:divBdr>
                    <w:top w:val="none" w:sz="0" w:space="0" w:color="auto"/>
                    <w:left w:val="none" w:sz="0" w:space="0" w:color="auto"/>
                    <w:bottom w:val="none" w:sz="0" w:space="0" w:color="auto"/>
                    <w:right w:val="none" w:sz="0" w:space="0" w:color="auto"/>
                  </w:divBdr>
                </w:div>
                <w:div w:id="1380322108">
                  <w:marLeft w:val="640"/>
                  <w:marRight w:val="0"/>
                  <w:marTop w:val="0"/>
                  <w:marBottom w:val="0"/>
                  <w:divBdr>
                    <w:top w:val="none" w:sz="0" w:space="0" w:color="auto"/>
                    <w:left w:val="none" w:sz="0" w:space="0" w:color="auto"/>
                    <w:bottom w:val="none" w:sz="0" w:space="0" w:color="auto"/>
                    <w:right w:val="none" w:sz="0" w:space="0" w:color="auto"/>
                  </w:divBdr>
                </w:div>
                <w:div w:id="6249416">
                  <w:marLeft w:val="640"/>
                  <w:marRight w:val="0"/>
                  <w:marTop w:val="0"/>
                  <w:marBottom w:val="0"/>
                  <w:divBdr>
                    <w:top w:val="none" w:sz="0" w:space="0" w:color="auto"/>
                    <w:left w:val="none" w:sz="0" w:space="0" w:color="auto"/>
                    <w:bottom w:val="none" w:sz="0" w:space="0" w:color="auto"/>
                    <w:right w:val="none" w:sz="0" w:space="0" w:color="auto"/>
                  </w:divBdr>
                </w:div>
                <w:div w:id="601498390">
                  <w:marLeft w:val="640"/>
                  <w:marRight w:val="0"/>
                  <w:marTop w:val="0"/>
                  <w:marBottom w:val="0"/>
                  <w:divBdr>
                    <w:top w:val="none" w:sz="0" w:space="0" w:color="auto"/>
                    <w:left w:val="none" w:sz="0" w:space="0" w:color="auto"/>
                    <w:bottom w:val="none" w:sz="0" w:space="0" w:color="auto"/>
                    <w:right w:val="none" w:sz="0" w:space="0" w:color="auto"/>
                  </w:divBdr>
                </w:div>
                <w:div w:id="101844023">
                  <w:marLeft w:val="640"/>
                  <w:marRight w:val="0"/>
                  <w:marTop w:val="0"/>
                  <w:marBottom w:val="0"/>
                  <w:divBdr>
                    <w:top w:val="none" w:sz="0" w:space="0" w:color="auto"/>
                    <w:left w:val="none" w:sz="0" w:space="0" w:color="auto"/>
                    <w:bottom w:val="none" w:sz="0" w:space="0" w:color="auto"/>
                    <w:right w:val="none" w:sz="0" w:space="0" w:color="auto"/>
                  </w:divBdr>
                </w:div>
                <w:div w:id="991838070">
                  <w:marLeft w:val="640"/>
                  <w:marRight w:val="0"/>
                  <w:marTop w:val="0"/>
                  <w:marBottom w:val="0"/>
                  <w:divBdr>
                    <w:top w:val="none" w:sz="0" w:space="0" w:color="auto"/>
                    <w:left w:val="none" w:sz="0" w:space="0" w:color="auto"/>
                    <w:bottom w:val="none" w:sz="0" w:space="0" w:color="auto"/>
                    <w:right w:val="none" w:sz="0" w:space="0" w:color="auto"/>
                  </w:divBdr>
                </w:div>
                <w:div w:id="882208788">
                  <w:marLeft w:val="640"/>
                  <w:marRight w:val="0"/>
                  <w:marTop w:val="0"/>
                  <w:marBottom w:val="0"/>
                  <w:divBdr>
                    <w:top w:val="none" w:sz="0" w:space="0" w:color="auto"/>
                    <w:left w:val="none" w:sz="0" w:space="0" w:color="auto"/>
                    <w:bottom w:val="none" w:sz="0" w:space="0" w:color="auto"/>
                    <w:right w:val="none" w:sz="0" w:space="0" w:color="auto"/>
                  </w:divBdr>
                </w:div>
                <w:div w:id="1430151611">
                  <w:marLeft w:val="640"/>
                  <w:marRight w:val="0"/>
                  <w:marTop w:val="0"/>
                  <w:marBottom w:val="0"/>
                  <w:divBdr>
                    <w:top w:val="none" w:sz="0" w:space="0" w:color="auto"/>
                    <w:left w:val="none" w:sz="0" w:space="0" w:color="auto"/>
                    <w:bottom w:val="none" w:sz="0" w:space="0" w:color="auto"/>
                    <w:right w:val="none" w:sz="0" w:space="0" w:color="auto"/>
                  </w:divBdr>
                </w:div>
                <w:div w:id="1517386623">
                  <w:marLeft w:val="640"/>
                  <w:marRight w:val="0"/>
                  <w:marTop w:val="0"/>
                  <w:marBottom w:val="0"/>
                  <w:divBdr>
                    <w:top w:val="none" w:sz="0" w:space="0" w:color="auto"/>
                    <w:left w:val="none" w:sz="0" w:space="0" w:color="auto"/>
                    <w:bottom w:val="none" w:sz="0" w:space="0" w:color="auto"/>
                    <w:right w:val="none" w:sz="0" w:space="0" w:color="auto"/>
                  </w:divBdr>
                </w:div>
                <w:div w:id="1934437643">
                  <w:marLeft w:val="640"/>
                  <w:marRight w:val="0"/>
                  <w:marTop w:val="0"/>
                  <w:marBottom w:val="0"/>
                  <w:divBdr>
                    <w:top w:val="none" w:sz="0" w:space="0" w:color="auto"/>
                    <w:left w:val="none" w:sz="0" w:space="0" w:color="auto"/>
                    <w:bottom w:val="none" w:sz="0" w:space="0" w:color="auto"/>
                    <w:right w:val="none" w:sz="0" w:space="0" w:color="auto"/>
                  </w:divBdr>
                </w:div>
                <w:div w:id="308479286">
                  <w:marLeft w:val="640"/>
                  <w:marRight w:val="0"/>
                  <w:marTop w:val="0"/>
                  <w:marBottom w:val="0"/>
                  <w:divBdr>
                    <w:top w:val="none" w:sz="0" w:space="0" w:color="auto"/>
                    <w:left w:val="none" w:sz="0" w:space="0" w:color="auto"/>
                    <w:bottom w:val="none" w:sz="0" w:space="0" w:color="auto"/>
                    <w:right w:val="none" w:sz="0" w:space="0" w:color="auto"/>
                  </w:divBdr>
                </w:div>
                <w:div w:id="2100177224">
                  <w:marLeft w:val="640"/>
                  <w:marRight w:val="0"/>
                  <w:marTop w:val="0"/>
                  <w:marBottom w:val="0"/>
                  <w:divBdr>
                    <w:top w:val="none" w:sz="0" w:space="0" w:color="auto"/>
                    <w:left w:val="none" w:sz="0" w:space="0" w:color="auto"/>
                    <w:bottom w:val="none" w:sz="0" w:space="0" w:color="auto"/>
                    <w:right w:val="none" w:sz="0" w:space="0" w:color="auto"/>
                  </w:divBdr>
                </w:div>
                <w:div w:id="819153636">
                  <w:marLeft w:val="640"/>
                  <w:marRight w:val="0"/>
                  <w:marTop w:val="0"/>
                  <w:marBottom w:val="0"/>
                  <w:divBdr>
                    <w:top w:val="none" w:sz="0" w:space="0" w:color="auto"/>
                    <w:left w:val="none" w:sz="0" w:space="0" w:color="auto"/>
                    <w:bottom w:val="none" w:sz="0" w:space="0" w:color="auto"/>
                    <w:right w:val="none" w:sz="0" w:space="0" w:color="auto"/>
                  </w:divBdr>
                </w:div>
                <w:div w:id="757403790">
                  <w:marLeft w:val="640"/>
                  <w:marRight w:val="0"/>
                  <w:marTop w:val="0"/>
                  <w:marBottom w:val="0"/>
                  <w:divBdr>
                    <w:top w:val="none" w:sz="0" w:space="0" w:color="auto"/>
                    <w:left w:val="none" w:sz="0" w:space="0" w:color="auto"/>
                    <w:bottom w:val="none" w:sz="0" w:space="0" w:color="auto"/>
                    <w:right w:val="none" w:sz="0" w:space="0" w:color="auto"/>
                  </w:divBdr>
                </w:div>
                <w:div w:id="497884101">
                  <w:marLeft w:val="640"/>
                  <w:marRight w:val="0"/>
                  <w:marTop w:val="0"/>
                  <w:marBottom w:val="0"/>
                  <w:divBdr>
                    <w:top w:val="none" w:sz="0" w:space="0" w:color="auto"/>
                    <w:left w:val="none" w:sz="0" w:space="0" w:color="auto"/>
                    <w:bottom w:val="none" w:sz="0" w:space="0" w:color="auto"/>
                    <w:right w:val="none" w:sz="0" w:space="0" w:color="auto"/>
                  </w:divBdr>
                </w:div>
                <w:div w:id="1753309850">
                  <w:marLeft w:val="640"/>
                  <w:marRight w:val="0"/>
                  <w:marTop w:val="0"/>
                  <w:marBottom w:val="0"/>
                  <w:divBdr>
                    <w:top w:val="none" w:sz="0" w:space="0" w:color="auto"/>
                    <w:left w:val="none" w:sz="0" w:space="0" w:color="auto"/>
                    <w:bottom w:val="none" w:sz="0" w:space="0" w:color="auto"/>
                    <w:right w:val="none" w:sz="0" w:space="0" w:color="auto"/>
                  </w:divBdr>
                </w:div>
                <w:div w:id="1533347236">
                  <w:marLeft w:val="640"/>
                  <w:marRight w:val="0"/>
                  <w:marTop w:val="0"/>
                  <w:marBottom w:val="0"/>
                  <w:divBdr>
                    <w:top w:val="none" w:sz="0" w:space="0" w:color="auto"/>
                    <w:left w:val="none" w:sz="0" w:space="0" w:color="auto"/>
                    <w:bottom w:val="none" w:sz="0" w:space="0" w:color="auto"/>
                    <w:right w:val="none" w:sz="0" w:space="0" w:color="auto"/>
                  </w:divBdr>
                </w:div>
                <w:div w:id="1571696034">
                  <w:marLeft w:val="640"/>
                  <w:marRight w:val="0"/>
                  <w:marTop w:val="0"/>
                  <w:marBottom w:val="0"/>
                  <w:divBdr>
                    <w:top w:val="none" w:sz="0" w:space="0" w:color="auto"/>
                    <w:left w:val="none" w:sz="0" w:space="0" w:color="auto"/>
                    <w:bottom w:val="none" w:sz="0" w:space="0" w:color="auto"/>
                    <w:right w:val="none" w:sz="0" w:space="0" w:color="auto"/>
                  </w:divBdr>
                </w:div>
                <w:div w:id="1015157667">
                  <w:marLeft w:val="640"/>
                  <w:marRight w:val="0"/>
                  <w:marTop w:val="0"/>
                  <w:marBottom w:val="0"/>
                  <w:divBdr>
                    <w:top w:val="none" w:sz="0" w:space="0" w:color="auto"/>
                    <w:left w:val="none" w:sz="0" w:space="0" w:color="auto"/>
                    <w:bottom w:val="none" w:sz="0" w:space="0" w:color="auto"/>
                    <w:right w:val="none" w:sz="0" w:space="0" w:color="auto"/>
                  </w:divBdr>
                </w:div>
                <w:div w:id="1871841905">
                  <w:marLeft w:val="640"/>
                  <w:marRight w:val="0"/>
                  <w:marTop w:val="0"/>
                  <w:marBottom w:val="0"/>
                  <w:divBdr>
                    <w:top w:val="none" w:sz="0" w:space="0" w:color="auto"/>
                    <w:left w:val="none" w:sz="0" w:space="0" w:color="auto"/>
                    <w:bottom w:val="none" w:sz="0" w:space="0" w:color="auto"/>
                    <w:right w:val="none" w:sz="0" w:space="0" w:color="auto"/>
                  </w:divBdr>
                </w:div>
              </w:divsChild>
            </w:div>
            <w:div w:id="1332752019">
              <w:marLeft w:val="0"/>
              <w:marRight w:val="0"/>
              <w:marTop w:val="0"/>
              <w:marBottom w:val="0"/>
              <w:divBdr>
                <w:top w:val="none" w:sz="0" w:space="0" w:color="auto"/>
                <w:left w:val="none" w:sz="0" w:space="0" w:color="auto"/>
                <w:bottom w:val="none" w:sz="0" w:space="0" w:color="auto"/>
                <w:right w:val="none" w:sz="0" w:space="0" w:color="auto"/>
              </w:divBdr>
              <w:divsChild>
                <w:div w:id="2080981205">
                  <w:marLeft w:val="640"/>
                  <w:marRight w:val="0"/>
                  <w:marTop w:val="0"/>
                  <w:marBottom w:val="0"/>
                  <w:divBdr>
                    <w:top w:val="none" w:sz="0" w:space="0" w:color="auto"/>
                    <w:left w:val="none" w:sz="0" w:space="0" w:color="auto"/>
                    <w:bottom w:val="none" w:sz="0" w:space="0" w:color="auto"/>
                    <w:right w:val="none" w:sz="0" w:space="0" w:color="auto"/>
                  </w:divBdr>
                </w:div>
                <w:div w:id="1031416872">
                  <w:marLeft w:val="640"/>
                  <w:marRight w:val="0"/>
                  <w:marTop w:val="0"/>
                  <w:marBottom w:val="0"/>
                  <w:divBdr>
                    <w:top w:val="none" w:sz="0" w:space="0" w:color="auto"/>
                    <w:left w:val="none" w:sz="0" w:space="0" w:color="auto"/>
                    <w:bottom w:val="none" w:sz="0" w:space="0" w:color="auto"/>
                    <w:right w:val="none" w:sz="0" w:space="0" w:color="auto"/>
                  </w:divBdr>
                </w:div>
                <w:div w:id="145904127">
                  <w:marLeft w:val="640"/>
                  <w:marRight w:val="0"/>
                  <w:marTop w:val="0"/>
                  <w:marBottom w:val="0"/>
                  <w:divBdr>
                    <w:top w:val="none" w:sz="0" w:space="0" w:color="auto"/>
                    <w:left w:val="none" w:sz="0" w:space="0" w:color="auto"/>
                    <w:bottom w:val="none" w:sz="0" w:space="0" w:color="auto"/>
                    <w:right w:val="none" w:sz="0" w:space="0" w:color="auto"/>
                  </w:divBdr>
                </w:div>
                <w:div w:id="1295603777">
                  <w:marLeft w:val="640"/>
                  <w:marRight w:val="0"/>
                  <w:marTop w:val="0"/>
                  <w:marBottom w:val="0"/>
                  <w:divBdr>
                    <w:top w:val="none" w:sz="0" w:space="0" w:color="auto"/>
                    <w:left w:val="none" w:sz="0" w:space="0" w:color="auto"/>
                    <w:bottom w:val="none" w:sz="0" w:space="0" w:color="auto"/>
                    <w:right w:val="none" w:sz="0" w:space="0" w:color="auto"/>
                  </w:divBdr>
                </w:div>
                <w:div w:id="1737778428">
                  <w:marLeft w:val="640"/>
                  <w:marRight w:val="0"/>
                  <w:marTop w:val="0"/>
                  <w:marBottom w:val="0"/>
                  <w:divBdr>
                    <w:top w:val="none" w:sz="0" w:space="0" w:color="auto"/>
                    <w:left w:val="none" w:sz="0" w:space="0" w:color="auto"/>
                    <w:bottom w:val="none" w:sz="0" w:space="0" w:color="auto"/>
                    <w:right w:val="none" w:sz="0" w:space="0" w:color="auto"/>
                  </w:divBdr>
                </w:div>
                <w:div w:id="1146317032">
                  <w:marLeft w:val="640"/>
                  <w:marRight w:val="0"/>
                  <w:marTop w:val="0"/>
                  <w:marBottom w:val="0"/>
                  <w:divBdr>
                    <w:top w:val="none" w:sz="0" w:space="0" w:color="auto"/>
                    <w:left w:val="none" w:sz="0" w:space="0" w:color="auto"/>
                    <w:bottom w:val="none" w:sz="0" w:space="0" w:color="auto"/>
                    <w:right w:val="none" w:sz="0" w:space="0" w:color="auto"/>
                  </w:divBdr>
                </w:div>
                <w:div w:id="1090928401">
                  <w:marLeft w:val="640"/>
                  <w:marRight w:val="0"/>
                  <w:marTop w:val="0"/>
                  <w:marBottom w:val="0"/>
                  <w:divBdr>
                    <w:top w:val="none" w:sz="0" w:space="0" w:color="auto"/>
                    <w:left w:val="none" w:sz="0" w:space="0" w:color="auto"/>
                    <w:bottom w:val="none" w:sz="0" w:space="0" w:color="auto"/>
                    <w:right w:val="none" w:sz="0" w:space="0" w:color="auto"/>
                  </w:divBdr>
                </w:div>
                <w:div w:id="2006473474">
                  <w:marLeft w:val="640"/>
                  <w:marRight w:val="0"/>
                  <w:marTop w:val="0"/>
                  <w:marBottom w:val="0"/>
                  <w:divBdr>
                    <w:top w:val="none" w:sz="0" w:space="0" w:color="auto"/>
                    <w:left w:val="none" w:sz="0" w:space="0" w:color="auto"/>
                    <w:bottom w:val="none" w:sz="0" w:space="0" w:color="auto"/>
                    <w:right w:val="none" w:sz="0" w:space="0" w:color="auto"/>
                  </w:divBdr>
                </w:div>
                <w:div w:id="1885169601">
                  <w:marLeft w:val="640"/>
                  <w:marRight w:val="0"/>
                  <w:marTop w:val="0"/>
                  <w:marBottom w:val="0"/>
                  <w:divBdr>
                    <w:top w:val="none" w:sz="0" w:space="0" w:color="auto"/>
                    <w:left w:val="none" w:sz="0" w:space="0" w:color="auto"/>
                    <w:bottom w:val="none" w:sz="0" w:space="0" w:color="auto"/>
                    <w:right w:val="none" w:sz="0" w:space="0" w:color="auto"/>
                  </w:divBdr>
                </w:div>
                <w:div w:id="2028748637">
                  <w:marLeft w:val="640"/>
                  <w:marRight w:val="0"/>
                  <w:marTop w:val="0"/>
                  <w:marBottom w:val="0"/>
                  <w:divBdr>
                    <w:top w:val="none" w:sz="0" w:space="0" w:color="auto"/>
                    <w:left w:val="none" w:sz="0" w:space="0" w:color="auto"/>
                    <w:bottom w:val="none" w:sz="0" w:space="0" w:color="auto"/>
                    <w:right w:val="none" w:sz="0" w:space="0" w:color="auto"/>
                  </w:divBdr>
                </w:div>
                <w:div w:id="1550146017">
                  <w:marLeft w:val="640"/>
                  <w:marRight w:val="0"/>
                  <w:marTop w:val="0"/>
                  <w:marBottom w:val="0"/>
                  <w:divBdr>
                    <w:top w:val="none" w:sz="0" w:space="0" w:color="auto"/>
                    <w:left w:val="none" w:sz="0" w:space="0" w:color="auto"/>
                    <w:bottom w:val="none" w:sz="0" w:space="0" w:color="auto"/>
                    <w:right w:val="none" w:sz="0" w:space="0" w:color="auto"/>
                  </w:divBdr>
                </w:div>
                <w:div w:id="999701122">
                  <w:marLeft w:val="640"/>
                  <w:marRight w:val="0"/>
                  <w:marTop w:val="0"/>
                  <w:marBottom w:val="0"/>
                  <w:divBdr>
                    <w:top w:val="none" w:sz="0" w:space="0" w:color="auto"/>
                    <w:left w:val="none" w:sz="0" w:space="0" w:color="auto"/>
                    <w:bottom w:val="none" w:sz="0" w:space="0" w:color="auto"/>
                    <w:right w:val="none" w:sz="0" w:space="0" w:color="auto"/>
                  </w:divBdr>
                </w:div>
                <w:div w:id="734085440">
                  <w:marLeft w:val="640"/>
                  <w:marRight w:val="0"/>
                  <w:marTop w:val="0"/>
                  <w:marBottom w:val="0"/>
                  <w:divBdr>
                    <w:top w:val="none" w:sz="0" w:space="0" w:color="auto"/>
                    <w:left w:val="none" w:sz="0" w:space="0" w:color="auto"/>
                    <w:bottom w:val="none" w:sz="0" w:space="0" w:color="auto"/>
                    <w:right w:val="none" w:sz="0" w:space="0" w:color="auto"/>
                  </w:divBdr>
                </w:div>
                <w:div w:id="1496720402">
                  <w:marLeft w:val="640"/>
                  <w:marRight w:val="0"/>
                  <w:marTop w:val="0"/>
                  <w:marBottom w:val="0"/>
                  <w:divBdr>
                    <w:top w:val="none" w:sz="0" w:space="0" w:color="auto"/>
                    <w:left w:val="none" w:sz="0" w:space="0" w:color="auto"/>
                    <w:bottom w:val="none" w:sz="0" w:space="0" w:color="auto"/>
                    <w:right w:val="none" w:sz="0" w:space="0" w:color="auto"/>
                  </w:divBdr>
                </w:div>
                <w:div w:id="1788423176">
                  <w:marLeft w:val="640"/>
                  <w:marRight w:val="0"/>
                  <w:marTop w:val="0"/>
                  <w:marBottom w:val="0"/>
                  <w:divBdr>
                    <w:top w:val="none" w:sz="0" w:space="0" w:color="auto"/>
                    <w:left w:val="none" w:sz="0" w:space="0" w:color="auto"/>
                    <w:bottom w:val="none" w:sz="0" w:space="0" w:color="auto"/>
                    <w:right w:val="none" w:sz="0" w:space="0" w:color="auto"/>
                  </w:divBdr>
                </w:div>
                <w:div w:id="896480288">
                  <w:marLeft w:val="640"/>
                  <w:marRight w:val="0"/>
                  <w:marTop w:val="0"/>
                  <w:marBottom w:val="0"/>
                  <w:divBdr>
                    <w:top w:val="none" w:sz="0" w:space="0" w:color="auto"/>
                    <w:left w:val="none" w:sz="0" w:space="0" w:color="auto"/>
                    <w:bottom w:val="none" w:sz="0" w:space="0" w:color="auto"/>
                    <w:right w:val="none" w:sz="0" w:space="0" w:color="auto"/>
                  </w:divBdr>
                </w:div>
                <w:div w:id="1139571157">
                  <w:marLeft w:val="640"/>
                  <w:marRight w:val="0"/>
                  <w:marTop w:val="0"/>
                  <w:marBottom w:val="0"/>
                  <w:divBdr>
                    <w:top w:val="none" w:sz="0" w:space="0" w:color="auto"/>
                    <w:left w:val="none" w:sz="0" w:space="0" w:color="auto"/>
                    <w:bottom w:val="none" w:sz="0" w:space="0" w:color="auto"/>
                    <w:right w:val="none" w:sz="0" w:space="0" w:color="auto"/>
                  </w:divBdr>
                </w:div>
                <w:div w:id="2049528432">
                  <w:marLeft w:val="640"/>
                  <w:marRight w:val="0"/>
                  <w:marTop w:val="0"/>
                  <w:marBottom w:val="0"/>
                  <w:divBdr>
                    <w:top w:val="none" w:sz="0" w:space="0" w:color="auto"/>
                    <w:left w:val="none" w:sz="0" w:space="0" w:color="auto"/>
                    <w:bottom w:val="none" w:sz="0" w:space="0" w:color="auto"/>
                    <w:right w:val="none" w:sz="0" w:space="0" w:color="auto"/>
                  </w:divBdr>
                </w:div>
                <w:div w:id="1031224986">
                  <w:marLeft w:val="640"/>
                  <w:marRight w:val="0"/>
                  <w:marTop w:val="0"/>
                  <w:marBottom w:val="0"/>
                  <w:divBdr>
                    <w:top w:val="none" w:sz="0" w:space="0" w:color="auto"/>
                    <w:left w:val="none" w:sz="0" w:space="0" w:color="auto"/>
                    <w:bottom w:val="none" w:sz="0" w:space="0" w:color="auto"/>
                    <w:right w:val="none" w:sz="0" w:space="0" w:color="auto"/>
                  </w:divBdr>
                </w:div>
                <w:div w:id="777530441">
                  <w:marLeft w:val="640"/>
                  <w:marRight w:val="0"/>
                  <w:marTop w:val="0"/>
                  <w:marBottom w:val="0"/>
                  <w:divBdr>
                    <w:top w:val="none" w:sz="0" w:space="0" w:color="auto"/>
                    <w:left w:val="none" w:sz="0" w:space="0" w:color="auto"/>
                    <w:bottom w:val="none" w:sz="0" w:space="0" w:color="auto"/>
                    <w:right w:val="none" w:sz="0" w:space="0" w:color="auto"/>
                  </w:divBdr>
                </w:div>
                <w:div w:id="1976060659">
                  <w:marLeft w:val="640"/>
                  <w:marRight w:val="0"/>
                  <w:marTop w:val="0"/>
                  <w:marBottom w:val="0"/>
                  <w:divBdr>
                    <w:top w:val="none" w:sz="0" w:space="0" w:color="auto"/>
                    <w:left w:val="none" w:sz="0" w:space="0" w:color="auto"/>
                    <w:bottom w:val="none" w:sz="0" w:space="0" w:color="auto"/>
                    <w:right w:val="none" w:sz="0" w:space="0" w:color="auto"/>
                  </w:divBdr>
                </w:div>
                <w:div w:id="1479417360">
                  <w:marLeft w:val="640"/>
                  <w:marRight w:val="0"/>
                  <w:marTop w:val="0"/>
                  <w:marBottom w:val="0"/>
                  <w:divBdr>
                    <w:top w:val="none" w:sz="0" w:space="0" w:color="auto"/>
                    <w:left w:val="none" w:sz="0" w:space="0" w:color="auto"/>
                    <w:bottom w:val="none" w:sz="0" w:space="0" w:color="auto"/>
                    <w:right w:val="none" w:sz="0" w:space="0" w:color="auto"/>
                  </w:divBdr>
                </w:div>
                <w:div w:id="1274942231">
                  <w:marLeft w:val="640"/>
                  <w:marRight w:val="0"/>
                  <w:marTop w:val="0"/>
                  <w:marBottom w:val="0"/>
                  <w:divBdr>
                    <w:top w:val="none" w:sz="0" w:space="0" w:color="auto"/>
                    <w:left w:val="none" w:sz="0" w:space="0" w:color="auto"/>
                    <w:bottom w:val="none" w:sz="0" w:space="0" w:color="auto"/>
                    <w:right w:val="none" w:sz="0" w:space="0" w:color="auto"/>
                  </w:divBdr>
                </w:div>
                <w:div w:id="1728065637">
                  <w:marLeft w:val="640"/>
                  <w:marRight w:val="0"/>
                  <w:marTop w:val="0"/>
                  <w:marBottom w:val="0"/>
                  <w:divBdr>
                    <w:top w:val="none" w:sz="0" w:space="0" w:color="auto"/>
                    <w:left w:val="none" w:sz="0" w:space="0" w:color="auto"/>
                    <w:bottom w:val="none" w:sz="0" w:space="0" w:color="auto"/>
                    <w:right w:val="none" w:sz="0" w:space="0" w:color="auto"/>
                  </w:divBdr>
                </w:div>
                <w:div w:id="653922287">
                  <w:marLeft w:val="640"/>
                  <w:marRight w:val="0"/>
                  <w:marTop w:val="0"/>
                  <w:marBottom w:val="0"/>
                  <w:divBdr>
                    <w:top w:val="none" w:sz="0" w:space="0" w:color="auto"/>
                    <w:left w:val="none" w:sz="0" w:space="0" w:color="auto"/>
                    <w:bottom w:val="none" w:sz="0" w:space="0" w:color="auto"/>
                    <w:right w:val="none" w:sz="0" w:space="0" w:color="auto"/>
                  </w:divBdr>
                </w:div>
                <w:div w:id="1671717898">
                  <w:marLeft w:val="640"/>
                  <w:marRight w:val="0"/>
                  <w:marTop w:val="0"/>
                  <w:marBottom w:val="0"/>
                  <w:divBdr>
                    <w:top w:val="none" w:sz="0" w:space="0" w:color="auto"/>
                    <w:left w:val="none" w:sz="0" w:space="0" w:color="auto"/>
                    <w:bottom w:val="none" w:sz="0" w:space="0" w:color="auto"/>
                    <w:right w:val="none" w:sz="0" w:space="0" w:color="auto"/>
                  </w:divBdr>
                </w:div>
                <w:div w:id="1915243191">
                  <w:marLeft w:val="640"/>
                  <w:marRight w:val="0"/>
                  <w:marTop w:val="0"/>
                  <w:marBottom w:val="0"/>
                  <w:divBdr>
                    <w:top w:val="none" w:sz="0" w:space="0" w:color="auto"/>
                    <w:left w:val="none" w:sz="0" w:space="0" w:color="auto"/>
                    <w:bottom w:val="none" w:sz="0" w:space="0" w:color="auto"/>
                    <w:right w:val="none" w:sz="0" w:space="0" w:color="auto"/>
                  </w:divBdr>
                </w:div>
                <w:div w:id="1611352305">
                  <w:marLeft w:val="640"/>
                  <w:marRight w:val="0"/>
                  <w:marTop w:val="0"/>
                  <w:marBottom w:val="0"/>
                  <w:divBdr>
                    <w:top w:val="none" w:sz="0" w:space="0" w:color="auto"/>
                    <w:left w:val="none" w:sz="0" w:space="0" w:color="auto"/>
                    <w:bottom w:val="none" w:sz="0" w:space="0" w:color="auto"/>
                    <w:right w:val="none" w:sz="0" w:space="0" w:color="auto"/>
                  </w:divBdr>
                </w:div>
                <w:div w:id="1466586224">
                  <w:marLeft w:val="640"/>
                  <w:marRight w:val="0"/>
                  <w:marTop w:val="0"/>
                  <w:marBottom w:val="0"/>
                  <w:divBdr>
                    <w:top w:val="none" w:sz="0" w:space="0" w:color="auto"/>
                    <w:left w:val="none" w:sz="0" w:space="0" w:color="auto"/>
                    <w:bottom w:val="none" w:sz="0" w:space="0" w:color="auto"/>
                    <w:right w:val="none" w:sz="0" w:space="0" w:color="auto"/>
                  </w:divBdr>
                </w:div>
                <w:div w:id="1553690531">
                  <w:marLeft w:val="640"/>
                  <w:marRight w:val="0"/>
                  <w:marTop w:val="0"/>
                  <w:marBottom w:val="0"/>
                  <w:divBdr>
                    <w:top w:val="none" w:sz="0" w:space="0" w:color="auto"/>
                    <w:left w:val="none" w:sz="0" w:space="0" w:color="auto"/>
                    <w:bottom w:val="none" w:sz="0" w:space="0" w:color="auto"/>
                    <w:right w:val="none" w:sz="0" w:space="0" w:color="auto"/>
                  </w:divBdr>
                </w:div>
                <w:div w:id="1928493839">
                  <w:marLeft w:val="640"/>
                  <w:marRight w:val="0"/>
                  <w:marTop w:val="0"/>
                  <w:marBottom w:val="0"/>
                  <w:divBdr>
                    <w:top w:val="none" w:sz="0" w:space="0" w:color="auto"/>
                    <w:left w:val="none" w:sz="0" w:space="0" w:color="auto"/>
                    <w:bottom w:val="none" w:sz="0" w:space="0" w:color="auto"/>
                    <w:right w:val="none" w:sz="0" w:space="0" w:color="auto"/>
                  </w:divBdr>
                </w:div>
                <w:div w:id="240333747">
                  <w:marLeft w:val="640"/>
                  <w:marRight w:val="0"/>
                  <w:marTop w:val="0"/>
                  <w:marBottom w:val="0"/>
                  <w:divBdr>
                    <w:top w:val="none" w:sz="0" w:space="0" w:color="auto"/>
                    <w:left w:val="none" w:sz="0" w:space="0" w:color="auto"/>
                    <w:bottom w:val="none" w:sz="0" w:space="0" w:color="auto"/>
                    <w:right w:val="none" w:sz="0" w:space="0" w:color="auto"/>
                  </w:divBdr>
                </w:div>
                <w:div w:id="1917086595">
                  <w:marLeft w:val="640"/>
                  <w:marRight w:val="0"/>
                  <w:marTop w:val="0"/>
                  <w:marBottom w:val="0"/>
                  <w:divBdr>
                    <w:top w:val="none" w:sz="0" w:space="0" w:color="auto"/>
                    <w:left w:val="none" w:sz="0" w:space="0" w:color="auto"/>
                    <w:bottom w:val="none" w:sz="0" w:space="0" w:color="auto"/>
                    <w:right w:val="none" w:sz="0" w:space="0" w:color="auto"/>
                  </w:divBdr>
                </w:div>
                <w:div w:id="969438020">
                  <w:marLeft w:val="640"/>
                  <w:marRight w:val="0"/>
                  <w:marTop w:val="0"/>
                  <w:marBottom w:val="0"/>
                  <w:divBdr>
                    <w:top w:val="none" w:sz="0" w:space="0" w:color="auto"/>
                    <w:left w:val="none" w:sz="0" w:space="0" w:color="auto"/>
                    <w:bottom w:val="none" w:sz="0" w:space="0" w:color="auto"/>
                    <w:right w:val="none" w:sz="0" w:space="0" w:color="auto"/>
                  </w:divBdr>
                </w:div>
                <w:div w:id="583925974">
                  <w:marLeft w:val="640"/>
                  <w:marRight w:val="0"/>
                  <w:marTop w:val="0"/>
                  <w:marBottom w:val="0"/>
                  <w:divBdr>
                    <w:top w:val="none" w:sz="0" w:space="0" w:color="auto"/>
                    <w:left w:val="none" w:sz="0" w:space="0" w:color="auto"/>
                    <w:bottom w:val="none" w:sz="0" w:space="0" w:color="auto"/>
                    <w:right w:val="none" w:sz="0" w:space="0" w:color="auto"/>
                  </w:divBdr>
                </w:div>
                <w:div w:id="173229461">
                  <w:marLeft w:val="640"/>
                  <w:marRight w:val="0"/>
                  <w:marTop w:val="0"/>
                  <w:marBottom w:val="0"/>
                  <w:divBdr>
                    <w:top w:val="none" w:sz="0" w:space="0" w:color="auto"/>
                    <w:left w:val="none" w:sz="0" w:space="0" w:color="auto"/>
                    <w:bottom w:val="none" w:sz="0" w:space="0" w:color="auto"/>
                    <w:right w:val="none" w:sz="0" w:space="0" w:color="auto"/>
                  </w:divBdr>
                </w:div>
                <w:div w:id="2036999035">
                  <w:marLeft w:val="640"/>
                  <w:marRight w:val="0"/>
                  <w:marTop w:val="0"/>
                  <w:marBottom w:val="0"/>
                  <w:divBdr>
                    <w:top w:val="none" w:sz="0" w:space="0" w:color="auto"/>
                    <w:left w:val="none" w:sz="0" w:space="0" w:color="auto"/>
                    <w:bottom w:val="none" w:sz="0" w:space="0" w:color="auto"/>
                    <w:right w:val="none" w:sz="0" w:space="0" w:color="auto"/>
                  </w:divBdr>
                </w:div>
                <w:div w:id="1100875115">
                  <w:marLeft w:val="640"/>
                  <w:marRight w:val="0"/>
                  <w:marTop w:val="0"/>
                  <w:marBottom w:val="0"/>
                  <w:divBdr>
                    <w:top w:val="none" w:sz="0" w:space="0" w:color="auto"/>
                    <w:left w:val="none" w:sz="0" w:space="0" w:color="auto"/>
                    <w:bottom w:val="none" w:sz="0" w:space="0" w:color="auto"/>
                    <w:right w:val="none" w:sz="0" w:space="0" w:color="auto"/>
                  </w:divBdr>
                </w:div>
                <w:div w:id="1703936574">
                  <w:marLeft w:val="640"/>
                  <w:marRight w:val="0"/>
                  <w:marTop w:val="0"/>
                  <w:marBottom w:val="0"/>
                  <w:divBdr>
                    <w:top w:val="none" w:sz="0" w:space="0" w:color="auto"/>
                    <w:left w:val="none" w:sz="0" w:space="0" w:color="auto"/>
                    <w:bottom w:val="none" w:sz="0" w:space="0" w:color="auto"/>
                    <w:right w:val="none" w:sz="0" w:space="0" w:color="auto"/>
                  </w:divBdr>
                </w:div>
                <w:div w:id="498933138">
                  <w:marLeft w:val="640"/>
                  <w:marRight w:val="0"/>
                  <w:marTop w:val="0"/>
                  <w:marBottom w:val="0"/>
                  <w:divBdr>
                    <w:top w:val="none" w:sz="0" w:space="0" w:color="auto"/>
                    <w:left w:val="none" w:sz="0" w:space="0" w:color="auto"/>
                    <w:bottom w:val="none" w:sz="0" w:space="0" w:color="auto"/>
                    <w:right w:val="none" w:sz="0" w:space="0" w:color="auto"/>
                  </w:divBdr>
                </w:div>
                <w:div w:id="138353074">
                  <w:marLeft w:val="640"/>
                  <w:marRight w:val="0"/>
                  <w:marTop w:val="0"/>
                  <w:marBottom w:val="0"/>
                  <w:divBdr>
                    <w:top w:val="none" w:sz="0" w:space="0" w:color="auto"/>
                    <w:left w:val="none" w:sz="0" w:space="0" w:color="auto"/>
                    <w:bottom w:val="none" w:sz="0" w:space="0" w:color="auto"/>
                    <w:right w:val="none" w:sz="0" w:space="0" w:color="auto"/>
                  </w:divBdr>
                </w:div>
                <w:div w:id="1352684204">
                  <w:marLeft w:val="640"/>
                  <w:marRight w:val="0"/>
                  <w:marTop w:val="0"/>
                  <w:marBottom w:val="0"/>
                  <w:divBdr>
                    <w:top w:val="none" w:sz="0" w:space="0" w:color="auto"/>
                    <w:left w:val="none" w:sz="0" w:space="0" w:color="auto"/>
                    <w:bottom w:val="none" w:sz="0" w:space="0" w:color="auto"/>
                    <w:right w:val="none" w:sz="0" w:space="0" w:color="auto"/>
                  </w:divBdr>
                </w:div>
                <w:div w:id="502862697">
                  <w:marLeft w:val="640"/>
                  <w:marRight w:val="0"/>
                  <w:marTop w:val="0"/>
                  <w:marBottom w:val="0"/>
                  <w:divBdr>
                    <w:top w:val="none" w:sz="0" w:space="0" w:color="auto"/>
                    <w:left w:val="none" w:sz="0" w:space="0" w:color="auto"/>
                    <w:bottom w:val="none" w:sz="0" w:space="0" w:color="auto"/>
                    <w:right w:val="none" w:sz="0" w:space="0" w:color="auto"/>
                  </w:divBdr>
                </w:div>
                <w:div w:id="884678513">
                  <w:marLeft w:val="640"/>
                  <w:marRight w:val="0"/>
                  <w:marTop w:val="0"/>
                  <w:marBottom w:val="0"/>
                  <w:divBdr>
                    <w:top w:val="none" w:sz="0" w:space="0" w:color="auto"/>
                    <w:left w:val="none" w:sz="0" w:space="0" w:color="auto"/>
                    <w:bottom w:val="none" w:sz="0" w:space="0" w:color="auto"/>
                    <w:right w:val="none" w:sz="0" w:space="0" w:color="auto"/>
                  </w:divBdr>
                </w:div>
                <w:div w:id="1379891957">
                  <w:marLeft w:val="640"/>
                  <w:marRight w:val="0"/>
                  <w:marTop w:val="0"/>
                  <w:marBottom w:val="0"/>
                  <w:divBdr>
                    <w:top w:val="none" w:sz="0" w:space="0" w:color="auto"/>
                    <w:left w:val="none" w:sz="0" w:space="0" w:color="auto"/>
                    <w:bottom w:val="none" w:sz="0" w:space="0" w:color="auto"/>
                    <w:right w:val="none" w:sz="0" w:space="0" w:color="auto"/>
                  </w:divBdr>
                </w:div>
                <w:div w:id="724910021">
                  <w:marLeft w:val="640"/>
                  <w:marRight w:val="0"/>
                  <w:marTop w:val="0"/>
                  <w:marBottom w:val="0"/>
                  <w:divBdr>
                    <w:top w:val="none" w:sz="0" w:space="0" w:color="auto"/>
                    <w:left w:val="none" w:sz="0" w:space="0" w:color="auto"/>
                    <w:bottom w:val="none" w:sz="0" w:space="0" w:color="auto"/>
                    <w:right w:val="none" w:sz="0" w:space="0" w:color="auto"/>
                  </w:divBdr>
                </w:div>
                <w:div w:id="1899432582">
                  <w:marLeft w:val="640"/>
                  <w:marRight w:val="0"/>
                  <w:marTop w:val="0"/>
                  <w:marBottom w:val="0"/>
                  <w:divBdr>
                    <w:top w:val="none" w:sz="0" w:space="0" w:color="auto"/>
                    <w:left w:val="none" w:sz="0" w:space="0" w:color="auto"/>
                    <w:bottom w:val="none" w:sz="0" w:space="0" w:color="auto"/>
                    <w:right w:val="none" w:sz="0" w:space="0" w:color="auto"/>
                  </w:divBdr>
                </w:div>
                <w:div w:id="1216703495">
                  <w:marLeft w:val="640"/>
                  <w:marRight w:val="0"/>
                  <w:marTop w:val="0"/>
                  <w:marBottom w:val="0"/>
                  <w:divBdr>
                    <w:top w:val="none" w:sz="0" w:space="0" w:color="auto"/>
                    <w:left w:val="none" w:sz="0" w:space="0" w:color="auto"/>
                    <w:bottom w:val="none" w:sz="0" w:space="0" w:color="auto"/>
                    <w:right w:val="none" w:sz="0" w:space="0" w:color="auto"/>
                  </w:divBdr>
                </w:div>
                <w:div w:id="1748528656">
                  <w:marLeft w:val="640"/>
                  <w:marRight w:val="0"/>
                  <w:marTop w:val="0"/>
                  <w:marBottom w:val="0"/>
                  <w:divBdr>
                    <w:top w:val="none" w:sz="0" w:space="0" w:color="auto"/>
                    <w:left w:val="none" w:sz="0" w:space="0" w:color="auto"/>
                    <w:bottom w:val="none" w:sz="0" w:space="0" w:color="auto"/>
                    <w:right w:val="none" w:sz="0" w:space="0" w:color="auto"/>
                  </w:divBdr>
                </w:div>
                <w:div w:id="36518105">
                  <w:marLeft w:val="640"/>
                  <w:marRight w:val="0"/>
                  <w:marTop w:val="0"/>
                  <w:marBottom w:val="0"/>
                  <w:divBdr>
                    <w:top w:val="none" w:sz="0" w:space="0" w:color="auto"/>
                    <w:left w:val="none" w:sz="0" w:space="0" w:color="auto"/>
                    <w:bottom w:val="none" w:sz="0" w:space="0" w:color="auto"/>
                    <w:right w:val="none" w:sz="0" w:space="0" w:color="auto"/>
                  </w:divBdr>
                </w:div>
                <w:div w:id="1735274860">
                  <w:marLeft w:val="640"/>
                  <w:marRight w:val="0"/>
                  <w:marTop w:val="0"/>
                  <w:marBottom w:val="0"/>
                  <w:divBdr>
                    <w:top w:val="none" w:sz="0" w:space="0" w:color="auto"/>
                    <w:left w:val="none" w:sz="0" w:space="0" w:color="auto"/>
                    <w:bottom w:val="none" w:sz="0" w:space="0" w:color="auto"/>
                    <w:right w:val="none" w:sz="0" w:space="0" w:color="auto"/>
                  </w:divBdr>
                </w:div>
                <w:div w:id="446656872">
                  <w:marLeft w:val="640"/>
                  <w:marRight w:val="0"/>
                  <w:marTop w:val="0"/>
                  <w:marBottom w:val="0"/>
                  <w:divBdr>
                    <w:top w:val="none" w:sz="0" w:space="0" w:color="auto"/>
                    <w:left w:val="none" w:sz="0" w:space="0" w:color="auto"/>
                    <w:bottom w:val="none" w:sz="0" w:space="0" w:color="auto"/>
                    <w:right w:val="none" w:sz="0" w:space="0" w:color="auto"/>
                  </w:divBdr>
                </w:div>
                <w:div w:id="1273051937">
                  <w:marLeft w:val="640"/>
                  <w:marRight w:val="0"/>
                  <w:marTop w:val="0"/>
                  <w:marBottom w:val="0"/>
                  <w:divBdr>
                    <w:top w:val="none" w:sz="0" w:space="0" w:color="auto"/>
                    <w:left w:val="none" w:sz="0" w:space="0" w:color="auto"/>
                    <w:bottom w:val="none" w:sz="0" w:space="0" w:color="auto"/>
                    <w:right w:val="none" w:sz="0" w:space="0" w:color="auto"/>
                  </w:divBdr>
                </w:div>
                <w:div w:id="142087546">
                  <w:marLeft w:val="640"/>
                  <w:marRight w:val="0"/>
                  <w:marTop w:val="0"/>
                  <w:marBottom w:val="0"/>
                  <w:divBdr>
                    <w:top w:val="none" w:sz="0" w:space="0" w:color="auto"/>
                    <w:left w:val="none" w:sz="0" w:space="0" w:color="auto"/>
                    <w:bottom w:val="none" w:sz="0" w:space="0" w:color="auto"/>
                    <w:right w:val="none" w:sz="0" w:space="0" w:color="auto"/>
                  </w:divBdr>
                </w:div>
                <w:div w:id="2120031045">
                  <w:marLeft w:val="640"/>
                  <w:marRight w:val="0"/>
                  <w:marTop w:val="0"/>
                  <w:marBottom w:val="0"/>
                  <w:divBdr>
                    <w:top w:val="none" w:sz="0" w:space="0" w:color="auto"/>
                    <w:left w:val="none" w:sz="0" w:space="0" w:color="auto"/>
                    <w:bottom w:val="none" w:sz="0" w:space="0" w:color="auto"/>
                    <w:right w:val="none" w:sz="0" w:space="0" w:color="auto"/>
                  </w:divBdr>
                </w:div>
                <w:div w:id="1073045062">
                  <w:marLeft w:val="640"/>
                  <w:marRight w:val="0"/>
                  <w:marTop w:val="0"/>
                  <w:marBottom w:val="0"/>
                  <w:divBdr>
                    <w:top w:val="none" w:sz="0" w:space="0" w:color="auto"/>
                    <w:left w:val="none" w:sz="0" w:space="0" w:color="auto"/>
                    <w:bottom w:val="none" w:sz="0" w:space="0" w:color="auto"/>
                    <w:right w:val="none" w:sz="0" w:space="0" w:color="auto"/>
                  </w:divBdr>
                </w:div>
                <w:div w:id="1131245674">
                  <w:marLeft w:val="640"/>
                  <w:marRight w:val="0"/>
                  <w:marTop w:val="0"/>
                  <w:marBottom w:val="0"/>
                  <w:divBdr>
                    <w:top w:val="none" w:sz="0" w:space="0" w:color="auto"/>
                    <w:left w:val="none" w:sz="0" w:space="0" w:color="auto"/>
                    <w:bottom w:val="none" w:sz="0" w:space="0" w:color="auto"/>
                    <w:right w:val="none" w:sz="0" w:space="0" w:color="auto"/>
                  </w:divBdr>
                </w:div>
                <w:div w:id="872886376">
                  <w:marLeft w:val="640"/>
                  <w:marRight w:val="0"/>
                  <w:marTop w:val="0"/>
                  <w:marBottom w:val="0"/>
                  <w:divBdr>
                    <w:top w:val="none" w:sz="0" w:space="0" w:color="auto"/>
                    <w:left w:val="none" w:sz="0" w:space="0" w:color="auto"/>
                    <w:bottom w:val="none" w:sz="0" w:space="0" w:color="auto"/>
                    <w:right w:val="none" w:sz="0" w:space="0" w:color="auto"/>
                  </w:divBdr>
                </w:div>
                <w:div w:id="524249097">
                  <w:marLeft w:val="640"/>
                  <w:marRight w:val="0"/>
                  <w:marTop w:val="0"/>
                  <w:marBottom w:val="0"/>
                  <w:divBdr>
                    <w:top w:val="none" w:sz="0" w:space="0" w:color="auto"/>
                    <w:left w:val="none" w:sz="0" w:space="0" w:color="auto"/>
                    <w:bottom w:val="none" w:sz="0" w:space="0" w:color="auto"/>
                    <w:right w:val="none" w:sz="0" w:space="0" w:color="auto"/>
                  </w:divBdr>
                </w:div>
                <w:div w:id="1406301502">
                  <w:marLeft w:val="640"/>
                  <w:marRight w:val="0"/>
                  <w:marTop w:val="0"/>
                  <w:marBottom w:val="0"/>
                  <w:divBdr>
                    <w:top w:val="none" w:sz="0" w:space="0" w:color="auto"/>
                    <w:left w:val="none" w:sz="0" w:space="0" w:color="auto"/>
                    <w:bottom w:val="none" w:sz="0" w:space="0" w:color="auto"/>
                    <w:right w:val="none" w:sz="0" w:space="0" w:color="auto"/>
                  </w:divBdr>
                </w:div>
                <w:div w:id="2042589515">
                  <w:marLeft w:val="640"/>
                  <w:marRight w:val="0"/>
                  <w:marTop w:val="0"/>
                  <w:marBottom w:val="0"/>
                  <w:divBdr>
                    <w:top w:val="none" w:sz="0" w:space="0" w:color="auto"/>
                    <w:left w:val="none" w:sz="0" w:space="0" w:color="auto"/>
                    <w:bottom w:val="none" w:sz="0" w:space="0" w:color="auto"/>
                    <w:right w:val="none" w:sz="0" w:space="0" w:color="auto"/>
                  </w:divBdr>
                </w:div>
                <w:div w:id="1918204512">
                  <w:marLeft w:val="640"/>
                  <w:marRight w:val="0"/>
                  <w:marTop w:val="0"/>
                  <w:marBottom w:val="0"/>
                  <w:divBdr>
                    <w:top w:val="none" w:sz="0" w:space="0" w:color="auto"/>
                    <w:left w:val="none" w:sz="0" w:space="0" w:color="auto"/>
                    <w:bottom w:val="none" w:sz="0" w:space="0" w:color="auto"/>
                    <w:right w:val="none" w:sz="0" w:space="0" w:color="auto"/>
                  </w:divBdr>
                </w:div>
                <w:div w:id="1937592941">
                  <w:marLeft w:val="640"/>
                  <w:marRight w:val="0"/>
                  <w:marTop w:val="0"/>
                  <w:marBottom w:val="0"/>
                  <w:divBdr>
                    <w:top w:val="none" w:sz="0" w:space="0" w:color="auto"/>
                    <w:left w:val="none" w:sz="0" w:space="0" w:color="auto"/>
                    <w:bottom w:val="none" w:sz="0" w:space="0" w:color="auto"/>
                    <w:right w:val="none" w:sz="0" w:space="0" w:color="auto"/>
                  </w:divBdr>
                </w:div>
                <w:div w:id="1156922098">
                  <w:marLeft w:val="640"/>
                  <w:marRight w:val="0"/>
                  <w:marTop w:val="0"/>
                  <w:marBottom w:val="0"/>
                  <w:divBdr>
                    <w:top w:val="none" w:sz="0" w:space="0" w:color="auto"/>
                    <w:left w:val="none" w:sz="0" w:space="0" w:color="auto"/>
                    <w:bottom w:val="none" w:sz="0" w:space="0" w:color="auto"/>
                    <w:right w:val="none" w:sz="0" w:space="0" w:color="auto"/>
                  </w:divBdr>
                </w:div>
                <w:div w:id="1786845764">
                  <w:marLeft w:val="640"/>
                  <w:marRight w:val="0"/>
                  <w:marTop w:val="0"/>
                  <w:marBottom w:val="0"/>
                  <w:divBdr>
                    <w:top w:val="none" w:sz="0" w:space="0" w:color="auto"/>
                    <w:left w:val="none" w:sz="0" w:space="0" w:color="auto"/>
                    <w:bottom w:val="none" w:sz="0" w:space="0" w:color="auto"/>
                    <w:right w:val="none" w:sz="0" w:space="0" w:color="auto"/>
                  </w:divBdr>
                </w:div>
                <w:div w:id="935407923">
                  <w:marLeft w:val="640"/>
                  <w:marRight w:val="0"/>
                  <w:marTop w:val="0"/>
                  <w:marBottom w:val="0"/>
                  <w:divBdr>
                    <w:top w:val="none" w:sz="0" w:space="0" w:color="auto"/>
                    <w:left w:val="none" w:sz="0" w:space="0" w:color="auto"/>
                    <w:bottom w:val="none" w:sz="0" w:space="0" w:color="auto"/>
                    <w:right w:val="none" w:sz="0" w:space="0" w:color="auto"/>
                  </w:divBdr>
                </w:div>
                <w:div w:id="2117477818">
                  <w:marLeft w:val="640"/>
                  <w:marRight w:val="0"/>
                  <w:marTop w:val="0"/>
                  <w:marBottom w:val="0"/>
                  <w:divBdr>
                    <w:top w:val="none" w:sz="0" w:space="0" w:color="auto"/>
                    <w:left w:val="none" w:sz="0" w:space="0" w:color="auto"/>
                    <w:bottom w:val="none" w:sz="0" w:space="0" w:color="auto"/>
                    <w:right w:val="none" w:sz="0" w:space="0" w:color="auto"/>
                  </w:divBdr>
                </w:div>
                <w:div w:id="1513645994">
                  <w:marLeft w:val="640"/>
                  <w:marRight w:val="0"/>
                  <w:marTop w:val="0"/>
                  <w:marBottom w:val="0"/>
                  <w:divBdr>
                    <w:top w:val="none" w:sz="0" w:space="0" w:color="auto"/>
                    <w:left w:val="none" w:sz="0" w:space="0" w:color="auto"/>
                    <w:bottom w:val="none" w:sz="0" w:space="0" w:color="auto"/>
                    <w:right w:val="none" w:sz="0" w:space="0" w:color="auto"/>
                  </w:divBdr>
                </w:div>
                <w:div w:id="2131585802">
                  <w:marLeft w:val="640"/>
                  <w:marRight w:val="0"/>
                  <w:marTop w:val="0"/>
                  <w:marBottom w:val="0"/>
                  <w:divBdr>
                    <w:top w:val="none" w:sz="0" w:space="0" w:color="auto"/>
                    <w:left w:val="none" w:sz="0" w:space="0" w:color="auto"/>
                    <w:bottom w:val="none" w:sz="0" w:space="0" w:color="auto"/>
                    <w:right w:val="none" w:sz="0" w:space="0" w:color="auto"/>
                  </w:divBdr>
                </w:div>
                <w:div w:id="2095856213">
                  <w:marLeft w:val="640"/>
                  <w:marRight w:val="0"/>
                  <w:marTop w:val="0"/>
                  <w:marBottom w:val="0"/>
                  <w:divBdr>
                    <w:top w:val="none" w:sz="0" w:space="0" w:color="auto"/>
                    <w:left w:val="none" w:sz="0" w:space="0" w:color="auto"/>
                    <w:bottom w:val="none" w:sz="0" w:space="0" w:color="auto"/>
                    <w:right w:val="none" w:sz="0" w:space="0" w:color="auto"/>
                  </w:divBdr>
                </w:div>
                <w:div w:id="2004893784">
                  <w:marLeft w:val="640"/>
                  <w:marRight w:val="0"/>
                  <w:marTop w:val="0"/>
                  <w:marBottom w:val="0"/>
                  <w:divBdr>
                    <w:top w:val="none" w:sz="0" w:space="0" w:color="auto"/>
                    <w:left w:val="none" w:sz="0" w:space="0" w:color="auto"/>
                    <w:bottom w:val="none" w:sz="0" w:space="0" w:color="auto"/>
                    <w:right w:val="none" w:sz="0" w:space="0" w:color="auto"/>
                  </w:divBdr>
                </w:div>
                <w:div w:id="65809525">
                  <w:marLeft w:val="640"/>
                  <w:marRight w:val="0"/>
                  <w:marTop w:val="0"/>
                  <w:marBottom w:val="0"/>
                  <w:divBdr>
                    <w:top w:val="none" w:sz="0" w:space="0" w:color="auto"/>
                    <w:left w:val="none" w:sz="0" w:space="0" w:color="auto"/>
                    <w:bottom w:val="none" w:sz="0" w:space="0" w:color="auto"/>
                    <w:right w:val="none" w:sz="0" w:space="0" w:color="auto"/>
                  </w:divBdr>
                </w:div>
                <w:div w:id="501285489">
                  <w:marLeft w:val="640"/>
                  <w:marRight w:val="0"/>
                  <w:marTop w:val="0"/>
                  <w:marBottom w:val="0"/>
                  <w:divBdr>
                    <w:top w:val="none" w:sz="0" w:space="0" w:color="auto"/>
                    <w:left w:val="none" w:sz="0" w:space="0" w:color="auto"/>
                    <w:bottom w:val="none" w:sz="0" w:space="0" w:color="auto"/>
                    <w:right w:val="none" w:sz="0" w:space="0" w:color="auto"/>
                  </w:divBdr>
                </w:div>
                <w:div w:id="869605495">
                  <w:marLeft w:val="640"/>
                  <w:marRight w:val="0"/>
                  <w:marTop w:val="0"/>
                  <w:marBottom w:val="0"/>
                  <w:divBdr>
                    <w:top w:val="none" w:sz="0" w:space="0" w:color="auto"/>
                    <w:left w:val="none" w:sz="0" w:space="0" w:color="auto"/>
                    <w:bottom w:val="none" w:sz="0" w:space="0" w:color="auto"/>
                    <w:right w:val="none" w:sz="0" w:space="0" w:color="auto"/>
                  </w:divBdr>
                </w:div>
                <w:div w:id="2116169195">
                  <w:marLeft w:val="640"/>
                  <w:marRight w:val="0"/>
                  <w:marTop w:val="0"/>
                  <w:marBottom w:val="0"/>
                  <w:divBdr>
                    <w:top w:val="none" w:sz="0" w:space="0" w:color="auto"/>
                    <w:left w:val="none" w:sz="0" w:space="0" w:color="auto"/>
                    <w:bottom w:val="none" w:sz="0" w:space="0" w:color="auto"/>
                    <w:right w:val="none" w:sz="0" w:space="0" w:color="auto"/>
                  </w:divBdr>
                </w:div>
                <w:div w:id="470709303">
                  <w:marLeft w:val="640"/>
                  <w:marRight w:val="0"/>
                  <w:marTop w:val="0"/>
                  <w:marBottom w:val="0"/>
                  <w:divBdr>
                    <w:top w:val="none" w:sz="0" w:space="0" w:color="auto"/>
                    <w:left w:val="none" w:sz="0" w:space="0" w:color="auto"/>
                    <w:bottom w:val="none" w:sz="0" w:space="0" w:color="auto"/>
                    <w:right w:val="none" w:sz="0" w:space="0" w:color="auto"/>
                  </w:divBdr>
                </w:div>
                <w:div w:id="449007820">
                  <w:marLeft w:val="640"/>
                  <w:marRight w:val="0"/>
                  <w:marTop w:val="0"/>
                  <w:marBottom w:val="0"/>
                  <w:divBdr>
                    <w:top w:val="none" w:sz="0" w:space="0" w:color="auto"/>
                    <w:left w:val="none" w:sz="0" w:space="0" w:color="auto"/>
                    <w:bottom w:val="none" w:sz="0" w:space="0" w:color="auto"/>
                    <w:right w:val="none" w:sz="0" w:space="0" w:color="auto"/>
                  </w:divBdr>
                </w:div>
                <w:div w:id="1233351830">
                  <w:marLeft w:val="640"/>
                  <w:marRight w:val="0"/>
                  <w:marTop w:val="0"/>
                  <w:marBottom w:val="0"/>
                  <w:divBdr>
                    <w:top w:val="none" w:sz="0" w:space="0" w:color="auto"/>
                    <w:left w:val="none" w:sz="0" w:space="0" w:color="auto"/>
                    <w:bottom w:val="none" w:sz="0" w:space="0" w:color="auto"/>
                    <w:right w:val="none" w:sz="0" w:space="0" w:color="auto"/>
                  </w:divBdr>
                </w:div>
                <w:div w:id="1350567329">
                  <w:marLeft w:val="640"/>
                  <w:marRight w:val="0"/>
                  <w:marTop w:val="0"/>
                  <w:marBottom w:val="0"/>
                  <w:divBdr>
                    <w:top w:val="none" w:sz="0" w:space="0" w:color="auto"/>
                    <w:left w:val="none" w:sz="0" w:space="0" w:color="auto"/>
                    <w:bottom w:val="none" w:sz="0" w:space="0" w:color="auto"/>
                    <w:right w:val="none" w:sz="0" w:space="0" w:color="auto"/>
                  </w:divBdr>
                </w:div>
                <w:div w:id="2088071414">
                  <w:marLeft w:val="640"/>
                  <w:marRight w:val="0"/>
                  <w:marTop w:val="0"/>
                  <w:marBottom w:val="0"/>
                  <w:divBdr>
                    <w:top w:val="none" w:sz="0" w:space="0" w:color="auto"/>
                    <w:left w:val="none" w:sz="0" w:space="0" w:color="auto"/>
                    <w:bottom w:val="none" w:sz="0" w:space="0" w:color="auto"/>
                    <w:right w:val="none" w:sz="0" w:space="0" w:color="auto"/>
                  </w:divBdr>
                </w:div>
                <w:div w:id="1140070432">
                  <w:marLeft w:val="640"/>
                  <w:marRight w:val="0"/>
                  <w:marTop w:val="0"/>
                  <w:marBottom w:val="0"/>
                  <w:divBdr>
                    <w:top w:val="none" w:sz="0" w:space="0" w:color="auto"/>
                    <w:left w:val="none" w:sz="0" w:space="0" w:color="auto"/>
                    <w:bottom w:val="none" w:sz="0" w:space="0" w:color="auto"/>
                    <w:right w:val="none" w:sz="0" w:space="0" w:color="auto"/>
                  </w:divBdr>
                </w:div>
                <w:div w:id="423186610">
                  <w:marLeft w:val="640"/>
                  <w:marRight w:val="0"/>
                  <w:marTop w:val="0"/>
                  <w:marBottom w:val="0"/>
                  <w:divBdr>
                    <w:top w:val="none" w:sz="0" w:space="0" w:color="auto"/>
                    <w:left w:val="none" w:sz="0" w:space="0" w:color="auto"/>
                    <w:bottom w:val="none" w:sz="0" w:space="0" w:color="auto"/>
                    <w:right w:val="none" w:sz="0" w:space="0" w:color="auto"/>
                  </w:divBdr>
                </w:div>
                <w:div w:id="1465349860">
                  <w:marLeft w:val="640"/>
                  <w:marRight w:val="0"/>
                  <w:marTop w:val="0"/>
                  <w:marBottom w:val="0"/>
                  <w:divBdr>
                    <w:top w:val="none" w:sz="0" w:space="0" w:color="auto"/>
                    <w:left w:val="none" w:sz="0" w:space="0" w:color="auto"/>
                    <w:bottom w:val="none" w:sz="0" w:space="0" w:color="auto"/>
                    <w:right w:val="none" w:sz="0" w:space="0" w:color="auto"/>
                  </w:divBdr>
                </w:div>
                <w:div w:id="890461159">
                  <w:marLeft w:val="640"/>
                  <w:marRight w:val="0"/>
                  <w:marTop w:val="0"/>
                  <w:marBottom w:val="0"/>
                  <w:divBdr>
                    <w:top w:val="none" w:sz="0" w:space="0" w:color="auto"/>
                    <w:left w:val="none" w:sz="0" w:space="0" w:color="auto"/>
                    <w:bottom w:val="none" w:sz="0" w:space="0" w:color="auto"/>
                    <w:right w:val="none" w:sz="0" w:space="0" w:color="auto"/>
                  </w:divBdr>
                </w:div>
                <w:div w:id="1467434354">
                  <w:marLeft w:val="640"/>
                  <w:marRight w:val="0"/>
                  <w:marTop w:val="0"/>
                  <w:marBottom w:val="0"/>
                  <w:divBdr>
                    <w:top w:val="none" w:sz="0" w:space="0" w:color="auto"/>
                    <w:left w:val="none" w:sz="0" w:space="0" w:color="auto"/>
                    <w:bottom w:val="none" w:sz="0" w:space="0" w:color="auto"/>
                    <w:right w:val="none" w:sz="0" w:space="0" w:color="auto"/>
                  </w:divBdr>
                </w:div>
                <w:div w:id="1161114944">
                  <w:marLeft w:val="640"/>
                  <w:marRight w:val="0"/>
                  <w:marTop w:val="0"/>
                  <w:marBottom w:val="0"/>
                  <w:divBdr>
                    <w:top w:val="none" w:sz="0" w:space="0" w:color="auto"/>
                    <w:left w:val="none" w:sz="0" w:space="0" w:color="auto"/>
                    <w:bottom w:val="none" w:sz="0" w:space="0" w:color="auto"/>
                    <w:right w:val="none" w:sz="0" w:space="0" w:color="auto"/>
                  </w:divBdr>
                </w:div>
                <w:div w:id="1874537098">
                  <w:marLeft w:val="640"/>
                  <w:marRight w:val="0"/>
                  <w:marTop w:val="0"/>
                  <w:marBottom w:val="0"/>
                  <w:divBdr>
                    <w:top w:val="none" w:sz="0" w:space="0" w:color="auto"/>
                    <w:left w:val="none" w:sz="0" w:space="0" w:color="auto"/>
                    <w:bottom w:val="none" w:sz="0" w:space="0" w:color="auto"/>
                    <w:right w:val="none" w:sz="0" w:space="0" w:color="auto"/>
                  </w:divBdr>
                </w:div>
                <w:div w:id="1912347495">
                  <w:marLeft w:val="640"/>
                  <w:marRight w:val="0"/>
                  <w:marTop w:val="0"/>
                  <w:marBottom w:val="0"/>
                  <w:divBdr>
                    <w:top w:val="none" w:sz="0" w:space="0" w:color="auto"/>
                    <w:left w:val="none" w:sz="0" w:space="0" w:color="auto"/>
                    <w:bottom w:val="none" w:sz="0" w:space="0" w:color="auto"/>
                    <w:right w:val="none" w:sz="0" w:space="0" w:color="auto"/>
                  </w:divBdr>
                </w:div>
                <w:div w:id="1570387012">
                  <w:marLeft w:val="640"/>
                  <w:marRight w:val="0"/>
                  <w:marTop w:val="0"/>
                  <w:marBottom w:val="0"/>
                  <w:divBdr>
                    <w:top w:val="none" w:sz="0" w:space="0" w:color="auto"/>
                    <w:left w:val="none" w:sz="0" w:space="0" w:color="auto"/>
                    <w:bottom w:val="none" w:sz="0" w:space="0" w:color="auto"/>
                    <w:right w:val="none" w:sz="0" w:space="0" w:color="auto"/>
                  </w:divBdr>
                </w:div>
                <w:div w:id="671302743">
                  <w:marLeft w:val="640"/>
                  <w:marRight w:val="0"/>
                  <w:marTop w:val="0"/>
                  <w:marBottom w:val="0"/>
                  <w:divBdr>
                    <w:top w:val="none" w:sz="0" w:space="0" w:color="auto"/>
                    <w:left w:val="none" w:sz="0" w:space="0" w:color="auto"/>
                    <w:bottom w:val="none" w:sz="0" w:space="0" w:color="auto"/>
                    <w:right w:val="none" w:sz="0" w:space="0" w:color="auto"/>
                  </w:divBdr>
                </w:div>
                <w:div w:id="1620603782">
                  <w:marLeft w:val="640"/>
                  <w:marRight w:val="0"/>
                  <w:marTop w:val="0"/>
                  <w:marBottom w:val="0"/>
                  <w:divBdr>
                    <w:top w:val="none" w:sz="0" w:space="0" w:color="auto"/>
                    <w:left w:val="none" w:sz="0" w:space="0" w:color="auto"/>
                    <w:bottom w:val="none" w:sz="0" w:space="0" w:color="auto"/>
                    <w:right w:val="none" w:sz="0" w:space="0" w:color="auto"/>
                  </w:divBdr>
                </w:div>
                <w:div w:id="278490055">
                  <w:marLeft w:val="640"/>
                  <w:marRight w:val="0"/>
                  <w:marTop w:val="0"/>
                  <w:marBottom w:val="0"/>
                  <w:divBdr>
                    <w:top w:val="none" w:sz="0" w:space="0" w:color="auto"/>
                    <w:left w:val="none" w:sz="0" w:space="0" w:color="auto"/>
                    <w:bottom w:val="none" w:sz="0" w:space="0" w:color="auto"/>
                    <w:right w:val="none" w:sz="0" w:space="0" w:color="auto"/>
                  </w:divBdr>
                </w:div>
                <w:div w:id="1577325232">
                  <w:marLeft w:val="640"/>
                  <w:marRight w:val="0"/>
                  <w:marTop w:val="0"/>
                  <w:marBottom w:val="0"/>
                  <w:divBdr>
                    <w:top w:val="none" w:sz="0" w:space="0" w:color="auto"/>
                    <w:left w:val="none" w:sz="0" w:space="0" w:color="auto"/>
                    <w:bottom w:val="none" w:sz="0" w:space="0" w:color="auto"/>
                    <w:right w:val="none" w:sz="0" w:space="0" w:color="auto"/>
                  </w:divBdr>
                </w:div>
                <w:div w:id="120543330">
                  <w:marLeft w:val="640"/>
                  <w:marRight w:val="0"/>
                  <w:marTop w:val="0"/>
                  <w:marBottom w:val="0"/>
                  <w:divBdr>
                    <w:top w:val="none" w:sz="0" w:space="0" w:color="auto"/>
                    <w:left w:val="none" w:sz="0" w:space="0" w:color="auto"/>
                    <w:bottom w:val="none" w:sz="0" w:space="0" w:color="auto"/>
                    <w:right w:val="none" w:sz="0" w:space="0" w:color="auto"/>
                  </w:divBdr>
                </w:div>
                <w:div w:id="1093934295">
                  <w:marLeft w:val="640"/>
                  <w:marRight w:val="0"/>
                  <w:marTop w:val="0"/>
                  <w:marBottom w:val="0"/>
                  <w:divBdr>
                    <w:top w:val="none" w:sz="0" w:space="0" w:color="auto"/>
                    <w:left w:val="none" w:sz="0" w:space="0" w:color="auto"/>
                    <w:bottom w:val="none" w:sz="0" w:space="0" w:color="auto"/>
                    <w:right w:val="none" w:sz="0" w:space="0" w:color="auto"/>
                  </w:divBdr>
                </w:div>
                <w:div w:id="1918905975">
                  <w:marLeft w:val="640"/>
                  <w:marRight w:val="0"/>
                  <w:marTop w:val="0"/>
                  <w:marBottom w:val="0"/>
                  <w:divBdr>
                    <w:top w:val="none" w:sz="0" w:space="0" w:color="auto"/>
                    <w:left w:val="none" w:sz="0" w:space="0" w:color="auto"/>
                    <w:bottom w:val="none" w:sz="0" w:space="0" w:color="auto"/>
                    <w:right w:val="none" w:sz="0" w:space="0" w:color="auto"/>
                  </w:divBdr>
                </w:div>
                <w:div w:id="333991096">
                  <w:marLeft w:val="640"/>
                  <w:marRight w:val="0"/>
                  <w:marTop w:val="0"/>
                  <w:marBottom w:val="0"/>
                  <w:divBdr>
                    <w:top w:val="none" w:sz="0" w:space="0" w:color="auto"/>
                    <w:left w:val="none" w:sz="0" w:space="0" w:color="auto"/>
                    <w:bottom w:val="none" w:sz="0" w:space="0" w:color="auto"/>
                    <w:right w:val="none" w:sz="0" w:space="0" w:color="auto"/>
                  </w:divBdr>
                </w:div>
                <w:div w:id="1019313271">
                  <w:marLeft w:val="640"/>
                  <w:marRight w:val="0"/>
                  <w:marTop w:val="0"/>
                  <w:marBottom w:val="0"/>
                  <w:divBdr>
                    <w:top w:val="none" w:sz="0" w:space="0" w:color="auto"/>
                    <w:left w:val="none" w:sz="0" w:space="0" w:color="auto"/>
                    <w:bottom w:val="none" w:sz="0" w:space="0" w:color="auto"/>
                    <w:right w:val="none" w:sz="0" w:space="0" w:color="auto"/>
                  </w:divBdr>
                </w:div>
                <w:div w:id="2086950054">
                  <w:marLeft w:val="640"/>
                  <w:marRight w:val="0"/>
                  <w:marTop w:val="0"/>
                  <w:marBottom w:val="0"/>
                  <w:divBdr>
                    <w:top w:val="none" w:sz="0" w:space="0" w:color="auto"/>
                    <w:left w:val="none" w:sz="0" w:space="0" w:color="auto"/>
                    <w:bottom w:val="none" w:sz="0" w:space="0" w:color="auto"/>
                    <w:right w:val="none" w:sz="0" w:space="0" w:color="auto"/>
                  </w:divBdr>
                </w:div>
                <w:div w:id="2019885996">
                  <w:marLeft w:val="640"/>
                  <w:marRight w:val="0"/>
                  <w:marTop w:val="0"/>
                  <w:marBottom w:val="0"/>
                  <w:divBdr>
                    <w:top w:val="none" w:sz="0" w:space="0" w:color="auto"/>
                    <w:left w:val="none" w:sz="0" w:space="0" w:color="auto"/>
                    <w:bottom w:val="none" w:sz="0" w:space="0" w:color="auto"/>
                    <w:right w:val="none" w:sz="0" w:space="0" w:color="auto"/>
                  </w:divBdr>
                </w:div>
                <w:div w:id="2035112768">
                  <w:marLeft w:val="640"/>
                  <w:marRight w:val="0"/>
                  <w:marTop w:val="0"/>
                  <w:marBottom w:val="0"/>
                  <w:divBdr>
                    <w:top w:val="none" w:sz="0" w:space="0" w:color="auto"/>
                    <w:left w:val="none" w:sz="0" w:space="0" w:color="auto"/>
                    <w:bottom w:val="none" w:sz="0" w:space="0" w:color="auto"/>
                    <w:right w:val="none" w:sz="0" w:space="0" w:color="auto"/>
                  </w:divBdr>
                </w:div>
                <w:div w:id="1020357045">
                  <w:marLeft w:val="640"/>
                  <w:marRight w:val="0"/>
                  <w:marTop w:val="0"/>
                  <w:marBottom w:val="0"/>
                  <w:divBdr>
                    <w:top w:val="none" w:sz="0" w:space="0" w:color="auto"/>
                    <w:left w:val="none" w:sz="0" w:space="0" w:color="auto"/>
                    <w:bottom w:val="none" w:sz="0" w:space="0" w:color="auto"/>
                    <w:right w:val="none" w:sz="0" w:space="0" w:color="auto"/>
                  </w:divBdr>
                </w:div>
                <w:div w:id="1519126646">
                  <w:marLeft w:val="640"/>
                  <w:marRight w:val="0"/>
                  <w:marTop w:val="0"/>
                  <w:marBottom w:val="0"/>
                  <w:divBdr>
                    <w:top w:val="none" w:sz="0" w:space="0" w:color="auto"/>
                    <w:left w:val="none" w:sz="0" w:space="0" w:color="auto"/>
                    <w:bottom w:val="none" w:sz="0" w:space="0" w:color="auto"/>
                    <w:right w:val="none" w:sz="0" w:space="0" w:color="auto"/>
                  </w:divBdr>
                </w:div>
                <w:div w:id="611204874">
                  <w:marLeft w:val="640"/>
                  <w:marRight w:val="0"/>
                  <w:marTop w:val="0"/>
                  <w:marBottom w:val="0"/>
                  <w:divBdr>
                    <w:top w:val="none" w:sz="0" w:space="0" w:color="auto"/>
                    <w:left w:val="none" w:sz="0" w:space="0" w:color="auto"/>
                    <w:bottom w:val="none" w:sz="0" w:space="0" w:color="auto"/>
                    <w:right w:val="none" w:sz="0" w:space="0" w:color="auto"/>
                  </w:divBdr>
                </w:div>
                <w:div w:id="8529633">
                  <w:marLeft w:val="640"/>
                  <w:marRight w:val="0"/>
                  <w:marTop w:val="0"/>
                  <w:marBottom w:val="0"/>
                  <w:divBdr>
                    <w:top w:val="none" w:sz="0" w:space="0" w:color="auto"/>
                    <w:left w:val="none" w:sz="0" w:space="0" w:color="auto"/>
                    <w:bottom w:val="none" w:sz="0" w:space="0" w:color="auto"/>
                    <w:right w:val="none" w:sz="0" w:space="0" w:color="auto"/>
                  </w:divBdr>
                </w:div>
                <w:div w:id="692534234">
                  <w:marLeft w:val="640"/>
                  <w:marRight w:val="0"/>
                  <w:marTop w:val="0"/>
                  <w:marBottom w:val="0"/>
                  <w:divBdr>
                    <w:top w:val="none" w:sz="0" w:space="0" w:color="auto"/>
                    <w:left w:val="none" w:sz="0" w:space="0" w:color="auto"/>
                    <w:bottom w:val="none" w:sz="0" w:space="0" w:color="auto"/>
                    <w:right w:val="none" w:sz="0" w:space="0" w:color="auto"/>
                  </w:divBdr>
                </w:div>
                <w:div w:id="886794151">
                  <w:marLeft w:val="640"/>
                  <w:marRight w:val="0"/>
                  <w:marTop w:val="0"/>
                  <w:marBottom w:val="0"/>
                  <w:divBdr>
                    <w:top w:val="none" w:sz="0" w:space="0" w:color="auto"/>
                    <w:left w:val="none" w:sz="0" w:space="0" w:color="auto"/>
                    <w:bottom w:val="none" w:sz="0" w:space="0" w:color="auto"/>
                    <w:right w:val="none" w:sz="0" w:space="0" w:color="auto"/>
                  </w:divBdr>
                </w:div>
                <w:div w:id="205874581">
                  <w:marLeft w:val="640"/>
                  <w:marRight w:val="0"/>
                  <w:marTop w:val="0"/>
                  <w:marBottom w:val="0"/>
                  <w:divBdr>
                    <w:top w:val="none" w:sz="0" w:space="0" w:color="auto"/>
                    <w:left w:val="none" w:sz="0" w:space="0" w:color="auto"/>
                    <w:bottom w:val="none" w:sz="0" w:space="0" w:color="auto"/>
                    <w:right w:val="none" w:sz="0" w:space="0" w:color="auto"/>
                  </w:divBdr>
                </w:div>
                <w:div w:id="409036600">
                  <w:marLeft w:val="640"/>
                  <w:marRight w:val="0"/>
                  <w:marTop w:val="0"/>
                  <w:marBottom w:val="0"/>
                  <w:divBdr>
                    <w:top w:val="none" w:sz="0" w:space="0" w:color="auto"/>
                    <w:left w:val="none" w:sz="0" w:space="0" w:color="auto"/>
                    <w:bottom w:val="none" w:sz="0" w:space="0" w:color="auto"/>
                    <w:right w:val="none" w:sz="0" w:space="0" w:color="auto"/>
                  </w:divBdr>
                </w:div>
                <w:div w:id="2064061968">
                  <w:marLeft w:val="640"/>
                  <w:marRight w:val="0"/>
                  <w:marTop w:val="0"/>
                  <w:marBottom w:val="0"/>
                  <w:divBdr>
                    <w:top w:val="none" w:sz="0" w:space="0" w:color="auto"/>
                    <w:left w:val="none" w:sz="0" w:space="0" w:color="auto"/>
                    <w:bottom w:val="none" w:sz="0" w:space="0" w:color="auto"/>
                    <w:right w:val="none" w:sz="0" w:space="0" w:color="auto"/>
                  </w:divBdr>
                </w:div>
                <w:div w:id="1947762213">
                  <w:marLeft w:val="640"/>
                  <w:marRight w:val="0"/>
                  <w:marTop w:val="0"/>
                  <w:marBottom w:val="0"/>
                  <w:divBdr>
                    <w:top w:val="none" w:sz="0" w:space="0" w:color="auto"/>
                    <w:left w:val="none" w:sz="0" w:space="0" w:color="auto"/>
                    <w:bottom w:val="none" w:sz="0" w:space="0" w:color="auto"/>
                    <w:right w:val="none" w:sz="0" w:space="0" w:color="auto"/>
                  </w:divBdr>
                </w:div>
                <w:div w:id="2113235955">
                  <w:marLeft w:val="640"/>
                  <w:marRight w:val="0"/>
                  <w:marTop w:val="0"/>
                  <w:marBottom w:val="0"/>
                  <w:divBdr>
                    <w:top w:val="none" w:sz="0" w:space="0" w:color="auto"/>
                    <w:left w:val="none" w:sz="0" w:space="0" w:color="auto"/>
                    <w:bottom w:val="none" w:sz="0" w:space="0" w:color="auto"/>
                    <w:right w:val="none" w:sz="0" w:space="0" w:color="auto"/>
                  </w:divBdr>
                </w:div>
                <w:div w:id="1675646775">
                  <w:marLeft w:val="640"/>
                  <w:marRight w:val="0"/>
                  <w:marTop w:val="0"/>
                  <w:marBottom w:val="0"/>
                  <w:divBdr>
                    <w:top w:val="none" w:sz="0" w:space="0" w:color="auto"/>
                    <w:left w:val="none" w:sz="0" w:space="0" w:color="auto"/>
                    <w:bottom w:val="none" w:sz="0" w:space="0" w:color="auto"/>
                    <w:right w:val="none" w:sz="0" w:space="0" w:color="auto"/>
                  </w:divBdr>
                </w:div>
                <w:div w:id="1945724682">
                  <w:marLeft w:val="640"/>
                  <w:marRight w:val="0"/>
                  <w:marTop w:val="0"/>
                  <w:marBottom w:val="0"/>
                  <w:divBdr>
                    <w:top w:val="none" w:sz="0" w:space="0" w:color="auto"/>
                    <w:left w:val="none" w:sz="0" w:space="0" w:color="auto"/>
                    <w:bottom w:val="none" w:sz="0" w:space="0" w:color="auto"/>
                    <w:right w:val="none" w:sz="0" w:space="0" w:color="auto"/>
                  </w:divBdr>
                </w:div>
                <w:div w:id="587232001">
                  <w:marLeft w:val="640"/>
                  <w:marRight w:val="0"/>
                  <w:marTop w:val="0"/>
                  <w:marBottom w:val="0"/>
                  <w:divBdr>
                    <w:top w:val="none" w:sz="0" w:space="0" w:color="auto"/>
                    <w:left w:val="none" w:sz="0" w:space="0" w:color="auto"/>
                    <w:bottom w:val="none" w:sz="0" w:space="0" w:color="auto"/>
                    <w:right w:val="none" w:sz="0" w:space="0" w:color="auto"/>
                  </w:divBdr>
                </w:div>
                <w:div w:id="646590357">
                  <w:marLeft w:val="640"/>
                  <w:marRight w:val="0"/>
                  <w:marTop w:val="0"/>
                  <w:marBottom w:val="0"/>
                  <w:divBdr>
                    <w:top w:val="none" w:sz="0" w:space="0" w:color="auto"/>
                    <w:left w:val="none" w:sz="0" w:space="0" w:color="auto"/>
                    <w:bottom w:val="none" w:sz="0" w:space="0" w:color="auto"/>
                    <w:right w:val="none" w:sz="0" w:space="0" w:color="auto"/>
                  </w:divBdr>
                </w:div>
                <w:div w:id="1952082062">
                  <w:marLeft w:val="640"/>
                  <w:marRight w:val="0"/>
                  <w:marTop w:val="0"/>
                  <w:marBottom w:val="0"/>
                  <w:divBdr>
                    <w:top w:val="none" w:sz="0" w:space="0" w:color="auto"/>
                    <w:left w:val="none" w:sz="0" w:space="0" w:color="auto"/>
                    <w:bottom w:val="none" w:sz="0" w:space="0" w:color="auto"/>
                    <w:right w:val="none" w:sz="0" w:space="0" w:color="auto"/>
                  </w:divBdr>
                </w:div>
                <w:div w:id="1194920711">
                  <w:marLeft w:val="640"/>
                  <w:marRight w:val="0"/>
                  <w:marTop w:val="0"/>
                  <w:marBottom w:val="0"/>
                  <w:divBdr>
                    <w:top w:val="none" w:sz="0" w:space="0" w:color="auto"/>
                    <w:left w:val="none" w:sz="0" w:space="0" w:color="auto"/>
                    <w:bottom w:val="none" w:sz="0" w:space="0" w:color="auto"/>
                    <w:right w:val="none" w:sz="0" w:space="0" w:color="auto"/>
                  </w:divBdr>
                </w:div>
                <w:div w:id="227424810">
                  <w:marLeft w:val="640"/>
                  <w:marRight w:val="0"/>
                  <w:marTop w:val="0"/>
                  <w:marBottom w:val="0"/>
                  <w:divBdr>
                    <w:top w:val="none" w:sz="0" w:space="0" w:color="auto"/>
                    <w:left w:val="none" w:sz="0" w:space="0" w:color="auto"/>
                    <w:bottom w:val="none" w:sz="0" w:space="0" w:color="auto"/>
                    <w:right w:val="none" w:sz="0" w:space="0" w:color="auto"/>
                  </w:divBdr>
                </w:div>
                <w:div w:id="108667525">
                  <w:marLeft w:val="640"/>
                  <w:marRight w:val="0"/>
                  <w:marTop w:val="0"/>
                  <w:marBottom w:val="0"/>
                  <w:divBdr>
                    <w:top w:val="none" w:sz="0" w:space="0" w:color="auto"/>
                    <w:left w:val="none" w:sz="0" w:space="0" w:color="auto"/>
                    <w:bottom w:val="none" w:sz="0" w:space="0" w:color="auto"/>
                    <w:right w:val="none" w:sz="0" w:space="0" w:color="auto"/>
                  </w:divBdr>
                </w:div>
                <w:div w:id="1606770256">
                  <w:marLeft w:val="640"/>
                  <w:marRight w:val="0"/>
                  <w:marTop w:val="0"/>
                  <w:marBottom w:val="0"/>
                  <w:divBdr>
                    <w:top w:val="none" w:sz="0" w:space="0" w:color="auto"/>
                    <w:left w:val="none" w:sz="0" w:space="0" w:color="auto"/>
                    <w:bottom w:val="none" w:sz="0" w:space="0" w:color="auto"/>
                    <w:right w:val="none" w:sz="0" w:space="0" w:color="auto"/>
                  </w:divBdr>
                </w:div>
                <w:div w:id="1437022052">
                  <w:marLeft w:val="640"/>
                  <w:marRight w:val="0"/>
                  <w:marTop w:val="0"/>
                  <w:marBottom w:val="0"/>
                  <w:divBdr>
                    <w:top w:val="none" w:sz="0" w:space="0" w:color="auto"/>
                    <w:left w:val="none" w:sz="0" w:space="0" w:color="auto"/>
                    <w:bottom w:val="none" w:sz="0" w:space="0" w:color="auto"/>
                    <w:right w:val="none" w:sz="0" w:space="0" w:color="auto"/>
                  </w:divBdr>
                </w:div>
                <w:div w:id="401872553">
                  <w:marLeft w:val="640"/>
                  <w:marRight w:val="0"/>
                  <w:marTop w:val="0"/>
                  <w:marBottom w:val="0"/>
                  <w:divBdr>
                    <w:top w:val="none" w:sz="0" w:space="0" w:color="auto"/>
                    <w:left w:val="none" w:sz="0" w:space="0" w:color="auto"/>
                    <w:bottom w:val="none" w:sz="0" w:space="0" w:color="auto"/>
                    <w:right w:val="none" w:sz="0" w:space="0" w:color="auto"/>
                  </w:divBdr>
                </w:div>
                <w:div w:id="1432699263">
                  <w:marLeft w:val="640"/>
                  <w:marRight w:val="0"/>
                  <w:marTop w:val="0"/>
                  <w:marBottom w:val="0"/>
                  <w:divBdr>
                    <w:top w:val="none" w:sz="0" w:space="0" w:color="auto"/>
                    <w:left w:val="none" w:sz="0" w:space="0" w:color="auto"/>
                    <w:bottom w:val="none" w:sz="0" w:space="0" w:color="auto"/>
                    <w:right w:val="none" w:sz="0" w:space="0" w:color="auto"/>
                  </w:divBdr>
                </w:div>
              </w:divsChild>
            </w:div>
            <w:div w:id="68701337">
              <w:marLeft w:val="0"/>
              <w:marRight w:val="0"/>
              <w:marTop w:val="0"/>
              <w:marBottom w:val="0"/>
              <w:divBdr>
                <w:top w:val="none" w:sz="0" w:space="0" w:color="auto"/>
                <w:left w:val="none" w:sz="0" w:space="0" w:color="auto"/>
                <w:bottom w:val="none" w:sz="0" w:space="0" w:color="auto"/>
                <w:right w:val="none" w:sz="0" w:space="0" w:color="auto"/>
              </w:divBdr>
              <w:divsChild>
                <w:div w:id="190917396">
                  <w:marLeft w:val="640"/>
                  <w:marRight w:val="0"/>
                  <w:marTop w:val="0"/>
                  <w:marBottom w:val="0"/>
                  <w:divBdr>
                    <w:top w:val="none" w:sz="0" w:space="0" w:color="auto"/>
                    <w:left w:val="none" w:sz="0" w:space="0" w:color="auto"/>
                    <w:bottom w:val="none" w:sz="0" w:space="0" w:color="auto"/>
                    <w:right w:val="none" w:sz="0" w:space="0" w:color="auto"/>
                  </w:divBdr>
                </w:div>
                <w:div w:id="1050416262">
                  <w:marLeft w:val="640"/>
                  <w:marRight w:val="0"/>
                  <w:marTop w:val="0"/>
                  <w:marBottom w:val="0"/>
                  <w:divBdr>
                    <w:top w:val="none" w:sz="0" w:space="0" w:color="auto"/>
                    <w:left w:val="none" w:sz="0" w:space="0" w:color="auto"/>
                    <w:bottom w:val="none" w:sz="0" w:space="0" w:color="auto"/>
                    <w:right w:val="none" w:sz="0" w:space="0" w:color="auto"/>
                  </w:divBdr>
                </w:div>
                <w:div w:id="1567297406">
                  <w:marLeft w:val="640"/>
                  <w:marRight w:val="0"/>
                  <w:marTop w:val="0"/>
                  <w:marBottom w:val="0"/>
                  <w:divBdr>
                    <w:top w:val="none" w:sz="0" w:space="0" w:color="auto"/>
                    <w:left w:val="none" w:sz="0" w:space="0" w:color="auto"/>
                    <w:bottom w:val="none" w:sz="0" w:space="0" w:color="auto"/>
                    <w:right w:val="none" w:sz="0" w:space="0" w:color="auto"/>
                  </w:divBdr>
                </w:div>
                <w:div w:id="1919635111">
                  <w:marLeft w:val="640"/>
                  <w:marRight w:val="0"/>
                  <w:marTop w:val="0"/>
                  <w:marBottom w:val="0"/>
                  <w:divBdr>
                    <w:top w:val="none" w:sz="0" w:space="0" w:color="auto"/>
                    <w:left w:val="none" w:sz="0" w:space="0" w:color="auto"/>
                    <w:bottom w:val="none" w:sz="0" w:space="0" w:color="auto"/>
                    <w:right w:val="none" w:sz="0" w:space="0" w:color="auto"/>
                  </w:divBdr>
                </w:div>
                <w:div w:id="192303810">
                  <w:marLeft w:val="640"/>
                  <w:marRight w:val="0"/>
                  <w:marTop w:val="0"/>
                  <w:marBottom w:val="0"/>
                  <w:divBdr>
                    <w:top w:val="none" w:sz="0" w:space="0" w:color="auto"/>
                    <w:left w:val="none" w:sz="0" w:space="0" w:color="auto"/>
                    <w:bottom w:val="none" w:sz="0" w:space="0" w:color="auto"/>
                    <w:right w:val="none" w:sz="0" w:space="0" w:color="auto"/>
                  </w:divBdr>
                </w:div>
                <w:div w:id="173106357">
                  <w:marLeft w:val="640"/>
                  <w:marRight w:val="0"/>
                  <w:marTop w:val="0"/>
                  <w:marBottom w:val="0"/>
                  <w:divBdr>
                    <w:top w:val="none" w:sz="0" w:space="0" w:color="auto"/>
                    <w:left w:val="none" w:sz="0" w:space="0" w:color="auto"/>
                    <w:bottom w:val="none" w:sz="0" w:space="0" w:color="auto"/>
                    <w:right w:val="none" w:sz="0" w:space="0" w:color="auto"/>
                  </w:divBdr>
                </w:div>
                <w:div w:id="657004196">
                  <w:marLeft w:val="640"/>
                  <w:marRight w:val="0"/>
                  <w:marTop w:val="0"/>
                  <w:marBottom w:val="0"/>
                  <w:divBdr>
                    <w:top w:val="none" w:sz="0" w:space="0" w:color="auto"/>
                    <w:left w:val="none" w:sz="0" w:space="0" w:color="auto"/>
                    <w:bottom w:val="none" w:sz="0" w:space="0" w:color="auto"/>
                    <w:right w:val="none" w:sz="0" w:space="0" w:color="auto"/>
                  </w:divBdr>
                </w:div>
                <w:div w:id="791291147">
                  <w:marLeft w:val="640"/>
                  <w:marRight w:val="0"/>
                  <w:marTop w:val="0"/>
                  <w:marBottom w:val="0"/>
                  <w:divBdr>
                    <w:top w:val="none" w:sz="0" w:space="0" w:color="auto"/>
                    <w:left w:val="none" w:sz="0" w:space="0" w:color="auto"/>
                    <w:bottom w:val="none" w:sz="0" w:space="0" w:color="auto"/>
                    <w:right w:val="none" w:sz="0" w:space="0" w:color="auto"/>
                  </w:divBdr>
                </w:div>
                <w:div w:id="983898896">
                  <w:marLeft w:val="640"/>
                  <w:marRight w:val="0"/>
                  <w:marTop w:val="0"/>
                  <w:marBottom w:val="0"/>
                  <w:divBdr>
                    <w:top w:val="none" w:sz="0" w:space="0" w:color="auto"/>
                    <w:left w:val="none" w:sz="0" w:space="0" w:color="auto"/>
                    <w:bottom w:val="none" w:sz="0" w:space="0" w:color="auto"/>
                    <w:right w:val="none" w:sz="0" w:space="0" w:color="auto"/>
                  </w:divBdr>
                </w:div>
                <w:div w:id="1246189898">
                  <w:marLeft w:val="640"/>
                  <w:marRight w:val="0"/>
                  <w:marTop w:val="0"/>
                  <w:marBottom w:val="0"/>
                  <w:divBdr>
                    <w:top w:val="none" w:sz="0" w:space="0" w:color="auto"/>
                    <w:left w:val="none" w:sz="0" w:space="0" w:color="auto"/>
                    <w:bottom w:val="none" w:sz="0" w:space="0" w:color="auto"/>
                    <w:right w:val="none" w:sz="0" w:space="0" w:color="auto"/>
                  </w:divBdr>
                </w:div>
                <w:div w:id="435909514">
                  <w:marLeft w:val="640"/>
                  <w:marRight w:val="0"/>
                  <w:marTop w:val="0"/>
                  <w:marBottom w:val="0"/>
                  <w:divBdr>
                    <w:top w:val="none" w:sz="0" w:space="0" w:color="auto"/>
                    <w:left w:val="none" w:sz="0" w:space="0" w:color="auto"/>
                    <w:bottom w:val="none" w:sz="0" w:space="0" w:color="auto"/>
                    <w:right w:val="none" w:sz="0" w:space="0" w:color="auto"/>
                  </w:divBdr>
                </w:div>
                <w:div w:id="230577713">
                  <w:marLeft w:val="640"/>
                  <w:marRight w:val="0"/>
                  <w:marTop w:val="0"/>
                  <w:marBottom w:val="0"/>
                  <w:divBdr>
                    <w:top w:val="none" w:sz="0" w:space="0" w:color="auto"/>
                    <w:left w:val="none" w:sz="0" w:space="0" w:color="auto"/>
                    <w:bottom w:val="none" w:sz="0" w:space="0" w:color="auto"/>
                    <w:right w:val="none" w:sz="0" w:space="0" w:color="auto"/>
                  </w:divBdr>
                </w:div>
                <w:div w:id="626548436">
                  <w:marLeft w:val="640"/>
                  <w:marRight w:val="0"/>
                  <w:marTop w:val="0"/>
                  <w:marBottom w:val="0"/>
                  <w:divBdr>
                    <w:top w:val="none" w:sz="0" w:space="0" w:color="auto"/>
                    <w:left w:val="none" w:sz="0" w:space="0" w:color="auto"/>
                    <w:bottom w:val="none" w:sz="0" w:space="0" w:color="auto"/>
                    <w:right w:val="none" w:sz="0" w:space="0" w:color="auto"/>
                  </w:divBdr>
                </w:div>
                <w:div w:id="554781862">
                  <w:marLeft w:val="640"/>
                  <w:marRight w:val="0"/>
                  <w:marTop w:val="0"/>
                  <w:marBottom w:val="0"/>
                  <w:divBdr>
                    <w:top w:val="none" w:sz="0" w:space="0" w:color="auto"/>
                    <w:left w:val="none" w:sz="0" w:space="0" w:color="auto"/>
                    <w:bottom w:val="none" w:sz="0" w:space="0" w:color="auto"/>
                    <w:right w:val="none" w:sz="0" w:space="0" w:color="auto"/>
                  </w:divBdr>
                </w:div>
                <w:div w:id="610362739">
                  <w:marLeft w:val="640"/>
                  <w:marRight w:val="0"/>
                  <w:marTop w:val="0"/>
                  <w:marBottom w:val="0"/>
                  <w:divBdr>
                    <w:top w:val="none" w:sz="0" w:space="0" w:color="auto"/>
                    <w:left w:val="none" w:sz="0" w:space="0" w:color="auto"/>
                    <w:bottom w:val="none" w:sz="0" w:space="0" w:color="auto"/>
                    <w:right w:val="none" w:sz="0" w:space="0" w:color="auto"/>
                  </w:divBdr>
                </w:div>
                <w:div w:id="445126229">
                  <w:marLeft w:val="640"/>
                  <w:marRight w:val="0"/>
                  <w:marTop w:val="0"/>
                  <w:marBottom w:val="0"/>
                  <w:divBdr>
                    <w:top w:val="none" w:sz="0" w:space="0" w:color="auto"/>
                    <w:left w:val="none" w:sz="0" w:space="0" w:color="auto"/>
                    <w:bottom w:val="none" w:sz="0" w:space="0" w:color="auto"/>
                    <w:right w:val="none" w:sz="0" w:space="0" w:color="auto"/>
                  </w:divBdr>
                </w:div>
                <w:div w:id="1363285687">
                  <w:marLeft w:val="640"/>
                  <w:marRight w:val="0"/>
                  <w:marTop w:val="0"/>
                  <w:marBottom w:val="0"/>
                  <w:divBdr>
                    <w:top w:val="none" w:sz="0" w:space="0" w:color="auto"/>
                    <w:left w:val="none" w:sz="0" w:space="0" w:color="auto"/>
                    <w:bottom w:val="none" w:sz="0" w:space="0" w:color="auto"/>
                    <w:right w:val="none" w:sz="0" w:space="0" w:color="auto"/>
                  </w:divBdr>
                </w:div>
                <w:div w:id="1276651">
                  <w:marLeft w:val="640"/>
                  <w:marRight w:val="0"/>
                  <w:marTop w:val="0"/>
                  <w:marBottom w:val="0"/>
                  <w:divBdr>
                    <w:top w:val="none" w:sz="0" w:space="0" w:color="auto"/>
                    <w:left w:val="none" w:sz="0" w:space="0" w:color="auto"/>
                    <w:bottom w:val="none" w:sz="0" w:space="0" w:color="auto"/>
                    <w:right w:val="none" w:sz="0" w:space="0" w:color="auto"/>
                  </w:divBdr>
                </w:div>
                <w:div w:id="701128499">
                  <w:marLeft w:val="640"/>
                  <w:marRight w:val="0"/>
                  <w:marTop w:val="0"/>
                  <w:marBottom w:val="0"/>
                  <w:divBdr>
                    <w:top w:val="none" w:sz="0" w:space="0" w:color="auto"/>
                    <w:left w:val="none" w:sz="0" w:space="0" w:color="auto"/>
                    <w:bottom w:val="none" w:sz="0" w:space="0" w:color="auto"/>
                    <w:right w:val="none" w:sz="0" w:space="0" w:color="auto"/>
                  </w:divBdr>
                </w:div>
                <w:div w:id="1351832021">
                  <w:marLeft w:val="640"/>
                  <w:marRight w:val="0"/>
                  <w:marTop w:val="0"/>
                  <w:marBottom w:val="0"/>
                  <w:divBdr>
                    <w:top w:val="none" w:sz="0" w:space="0" w:color="auto"/>
                    <w:left w:val="none" w:sz="0" w:space="0" w:color="auto"/>
                    <w:bottom w:val="none" w:sz="0" w:space="0" w:color="auto"/>
                    <w:right w:val="none" w:sz="0" w:space="0" w:color="auto"/>
                  </w:divBdr>
                </w:div>
                <w:div w:id="1991135529">
                  <w:marLeft w:val="640"/>
                  <w:marRight w:val="0"/>
                  <w:marTop w:val="0"/>
                  <w:marBottom w:val="0"/>
                  <w:divBdr>
                    <w:top w:val="none" w:sz="0" w:space="0" w:color="auto"/>
                    <w:left w:val="none" w:sz="0" w:space="0" w:color="auto"/>
                    <w:bottom w:val="none" w:sz="0" w:space="0" w:color="auto"/>
                    <w:right w:val="none" w:sz="0" w:space="0" w:color="auto"/>
                  </w:divBdr>
                </w:div>
                <w:div w:id="985666768">
                  <w:marLeft w:val="640"/>
                  <w:marRight w:val="0"/>
                  <w:marTop w:val="0"/>
                  <w:marBottom w:val="0"/>
                  <w:divBdr>
                    <w:top w:val="none" w:sz="0" w:space="0" w:color="auto"/>
                    <w:left w:val="none" w:sz="0" w:space="0" w:color="auto"/>
                    <w:bottom w:val="none" w:sz="0" w:space="0" w:color="auto"/>
                    <w:right w:val="none" w:sz="0" w:space="0" w:color="auto"/>
                  </w:divBdr>
                </w:div>
                <w:div w:id="123471908">
                  <w:marLeft w:val="640"/>
                  <w:marRight w:val="0"/>
                  <w:marTop w:val="0"/>
                  <w:marBottom w:val="0"/>
                  <w:divBdr>
                    <w:top w:val="none" w:sz="0" w:space="0" w:color="auto"/>
                    <w:left w:val="none" w:sz="0" w:space="0" w:color="auto"/>
                    <w:bottom w:val="none" w:sz="0" w:space="0" w:color="auto"/>
                    <w:right w:val="none" w:sz="0" w:space="0" w:color="auto"/>
                  </w:divBdr>
                </w:div>
                <w:div w:id="1429807301">
                  <w:marLeft w:val="640"/>
                  <w:marRight w:val="0"/>
                  <w:marTop w:val="0"/>
                  <w:marBottom w:val="0"/>
                  <w:divBdr>
                    <w:top w:val="none" w:sz="0" w:space="0" w:color="auto"/>
                    <w:left w:val="none" w:sz="0" w:space="0" w:color="auto"/>
                    <w:bottom w:val="none" w:sz="0" w:space="0" w:color="auto"/>
                    <w:right w:val="none" w:sz="0" w:space="0" w:color="auto"/>
                  </w:divBdr>
                </w:div>
                <w:div w:id="607783626">
                  <w:marLeft w:val="640"/>
                  <w:marRight w:val="0"/>
                  <w:marTop w:val="0"/>
                  <w:marBottom w:val="0"/>
                  <w:divBdr>
                    <w:top w:val="none" w:sz="0" w:space="0" w:color="auto"/>
                    <w:left w:val="none" w:sz="0" w:space="0" w:color="auto"/>
                    <w:bottom w:val="none" w:sz="0" w:space="0" w:color="auto"/>
                    <w:right w:val="none" w:sz="0" w:space="0" w:color="auto"/>
                  </w:divBdr>
                </w:div>
                <w:div w:id="26109247">
                  <w:marLeft w:val="640"/>
                  <w:marRight w:val="0"/>
                  <w:marTop w:val="0"/>
                  <w:marBottom w:val="0"/>
                  <w:divBdr>
                    <w:top w:val="none" w:sz="0" w:space="0" w:color="auto"/>
                    <w:left w:val="none" w:sz="0" w:space="0" w:color="auto"/>
                    <w:bottom w:val="none" w:sz="0" w:space="0" w:color="auto"/>
                    <w:right w:val="none" w:sz="0" w:space="0" w:color="auto"/>
                  </w:divBdr>
                </w:div>
                <w:div w:id="1517621279">
                  <w:marLeft w:val="640"/>
                  <w:marRight w:val="0"/>
                  <w:marTop w:val="0"/>
                  <w:marBottom w:val="0"/>
                  <w:divBdr>
                    <w:top w:val="none" w:sz="0" w:space="0" w:color="auto"/>
                    <w:left w:val="none" w:sz="0" w:space="0" w:color="auto"/>
                    <w:bottom w:val="none" w:sz="0" w:space="0" w:color="auto"/>
                    <w:right w:val="none" w:sz="0" w:space="0" w:color="auto"/>
                  </w:divBdr>
                </w:div>
                <w:div w:id="226112774">
                  <w:marLeft w:val="640"/>
                  <w:marRight w:val="0"/>
                  <w:marTop w:val="0"/>
                  <w:marBottom w:val="0"/>
                  <w:divBdr>
                    <w:top w:val="none" w:sz="0" w:space="0" w:color="auto"/>
                    <w:left w:val="none" w:sz="0" w:space="0" w:color="auto"/>
                    <w:bottom w:val="none" w:sz="0" w:space="0" w:color="auto"/>
                    <w:right w:val="none" w:sz="0" w:space="0" w:color="auto"/>
                  </w:divBdr>
                </w:div>
                <w:div w:id="1079794619">
                  <w:marLeft w:val="640"/>
                  <w:marRight w:val="0"/>
                  <w:marTop w:val="0"/>
                  <w:marBottom w:val="0"/>
                  <w:divBdr>
                    <w:top w:val="none" w:sz="0" w:space="0" w:color="auto"/>
                    <w:left w:val="none" w:sz="0" w:space="0" w:color="auto"/>
                    <w:bottom w:val="none" w:sz="0" w:space="0" w:color="auto"/>
                    <w:right w:val="none" w:sz="0" w:space="0" w:color="auto"/>
                  </w:divBdr>
                </w:div>
                <w:div w:id="807284099">
                  <w:marLeft w:val="640"/>
                  <w:marRight w:val="0"/>
                  <w:marTop w:val="0"/>
                  <w:marBottom w:val="0"/>
                  <w:divBdr>
                    <w:top w:val="none" w:sz="0" w:space="0" w:color="auto"/>
                    <w:left w:val="none" w:sz="0" w:space="0" w:color="auto"/>
                    <w:bottom w:val="none" w:sz="0" w:space="0" w:color="auto"/>
                    <w:right w:val="none" w:sz="0" w:space="0" w:color="auto"/>
                  </w:divBdr>
                </w:div>
                <w:div w:id="494344179">
                  <w:marLeft w:val="640"/>
                  <w:marRight w:val="0"/>
                  <w:marTop w:val="0"/>
                  <w:marBottom w:val="0"/>
                  <w:divBdr>
                    <w:top w:val="none" w:sz="0" w:space="0" w:color="auto"/>
                    <w:left w:val="none" w:sz="0" w:space="0" w:color="auto"/>
                    <w:bottom w:val="none" w:sz="0" w:space="0" w:color="auto"/>
                    <w:right w:val="none" w:sz="0" w:space="0" w:color="auto"/>
                  </w:divBdr>
                </w:div>
                <w:div w:id="1416244256">
                  <w:marLeft w:val="640"/>
                  <w:marRight w:val="0"/>
                  <w:marTop w:val="0"/>
                  <w:marBottom w:val="0"/>
                  <w:divBdr>
                    <w:top w:val="none" w:sz="0" w:space="0" w:color="auto"/>
                    <w:left w:val="none" w:sz="0" w:space="0" w:color="auto"/>
                    <w:bottom w:val="none" w:sz="0" w:space="0" w:color="auto"/>
                    <w:right w:val="none" w:sz="0" w:space="0" w:color="auto"/>
                  </w:divBdr>
                </w:div>
                <w:div w:id="1242640760">
                  <w:marLeft w:val="640"/>
                  <w:marRight w:val="0"/>
                  <w:marTop w:val="0"/>
                  <w:marBottom w:val="0"/>
                  <w:divBdr>
                    <w:top w:val="none" w:sz="0" w:space="0" w:color="auto"/>
                    <w:left w:val="none" w:sz="0" w:space="0" w:color="auto"/>
                    <w:bottom w:val="none" w:sz="0" w:space="0" w:color="auto"/>
                    <w:right w:val="none" w:sz="0" w:space="0" w:color="auto"/>
                  </w:divBdr>
                </w:div>
                <w:div w:id="1477260048">
                  <w:marLeft w:val="640"/>
                  <w:marRight w:val="0"/>
                  <w:marTop w:val="0"/>
                  <w:marBottom w:val="0"/>
                  <w:divBdr>
                    <w:top w:val="none" w:sz="0" w:space="0" w:color="auto"/>
                    <w:left w:val="none" w:sz="0" w:space="0" w:color="auto"/>
                    <w:bottom w:val="none" w:sz="0" w:space="0" w:color="auto"/>
                    <w:right w:val="none" w:sz="0" w:space="0" w:color="auto"/>
                  </w:divBdr>
                </w:div>
                <w:div w:id="263391781">
                  <w:marLeft w:val="640"/>
                  <w:marRight w:val="0"/>
                  <w:marTop w:val="0"/>
                  <w:marBottom w:val="0"/>
                  <w:divBdr>
                    <w:top w:val="none" w:sz="0" w:space="0" w:color="auto"/>
                    <w:left w:val="none" w:sz="0" w:space="0" w:color="auto"/>
                    <w:bottom w:val="none" w:sz="0" w:space="0" w:color="auto"/>
                    <w:right w:val="none" w:sz="0" w:space="0" w:color="auto"/>
                  </w:divBdr>
                </w:div>
                <w:div w:id="1244293833">
                  <w:marLeft w:val="640"/>
                  <w:marRight w:val="0"/>
                  <w:marTop w:val="0"/>
                  <w:marBottom w:val="0"/>
                  <w:divBdr>
                    <w:top w:val="none" w:sz="0" w:space="0" w:color="auto"/>
                    <w:left w:val="none" w:sz="0" w:space="0" w:color="auto"/>
                    <w:bottom w:val="none" w:sz="0" w:space="0" w:color="auto"/>
                    <w:right w:val="none" w:sz="0" w:space="0" w:color="auto"/>
                  </w:divBdr>
                </w:div>
                <w:div w:id="1465154709">
                  <w:marLeft w:val="640"/>
                  <w:marRight w:val="0"/>
                  <w:marTop w:val="0"/>
                  <w:marBottom w:val="0"/>
                  <w:divBdr>
                    <w:top w:val="none" w:sz="0" w:space="0" w:color="auto"/>
                    <w:left w:val="none" w:sz="0" w:space="0" w:color="auto"/>
                    <w:bottom w:val="none" w:sz="0" w:space="0" w:color="auto"/>
                    <w:right w:val="none" w:sz="0" w:space="0" w:color="auto"/>
                  </w:divBdr>
                </w:div>
                <w:div w:id="294218143">
                  <w:marLeft w:val="640"/>
                  <w:marRight w:val="0"/>
                  <w:marTop w:val="0"/>
                  <w:marBottom w:val="0"/>
                  <w:divBdr>
                    <w:top w:val="none" w:sz="0" w:space="0" w:color="auto"/>
                    <w:left w:val="none" w:sz="0" w:space="0" w:color="auto"/>
                    <w:bottom w:val="none" w:sz="0" w:space="0" w:color="auto"/>
                    <w:right w:val="none" w:sz="0" w:space="0" w:color="auto"/>
                  </w:divBdr>
                </w:div>
                <w:div w:id="465241440">
                  <w:marLeft w:val="640"/>
                  <w:marRight w:val="0"/>
                  <w:marTop w:val="0"/>
                  <w:marBottom w:val="0"/>
                  <w:divBdr>
                    <w:top w:val="none" w:sz="0" w:space="0" w:color="auto"/>
                    <w:left w:val="none" w:sz="0" w:space="0" w:color="auto"/>
                    <w:bottom w:val="none" w:sz="0" w:space="0" w:color="auto"/>
                    <w:right w:val="none" w:sz="0" w:space="0" w:color="auto"/>
                  </w:divBdr>
                </w:div>
                <w:div w:id="798377026">
                  <w:marLeft w:val="640"/>
                  <w:marRight w:val="0"/>
                  <w:marTop w:val="0"/>
                  <w:marBottom w:val="0"/>
                  <w:divBdr>
                    <w:top w:val="none" w:sz="0" w:space="0" w:color="auto"/>
                    <w:left w:val="none" w:sz="0" w:space="0" w:color="auto"/>
                    <w:bottom w:val="none" w:sz="0" w:space="0" w:color="auto"/>
                    <w:right w:val="none" w:sz="0" w:space="0" w:color="auto"/>
                  </w:divBdr>
                </w:div>
                <w:div w:id="792598795">
                  <w:marLeft w:val="640"/>
                  <w:marRight w:val="0"/>
                  <w:marTop w:val="0"/>
                  <w:marBottom w:val="0"/>
                  <w:divBdr>
                    <w:top w:val="none" w:sz="0" w:space="0" w:color="auto"/>
                    <w:left w:val="none" w:sz="0" w:space="0" w:color="auto"/>
                    <w:bottom w:val="none" w:sz="0" w:space="0" w:color="auto"/>
                    <w:right w:val="none" w:sz="0" w:space="0" w:color="auto"/>
                  </w:divBdr>
                </w:div>
                <w:div w:id="971597574">
                  <w:marLeft w:val="640"/>
                  <w:marRight w:val="0"/>
                  <w:marTop w:val="0"/>
                  <w:marBottom w:val="0"/>
                  <w:divBdr>
                    <w:top w:val="none" w:sz="0" w:space="0" w:color="auto"/>
                    <w:left w:val="none" w:sz="0" w:space="0" w:color="auto"/>
                    <w:bottom w:val="none" w:sz="0" w:space="0" w:color="auto"/>
                    <w:right w:val="none" w:sz="0" w:space="0" w:color="auto"/>
                  </w:divBdr>
                </w:div>
                <w:div w:id="2033073920">
                  <w:marLeft w:val="640"/>
                  <w:marRight w:val="0"/>
                  <w:marTop w:val="0"/>
                  <w:marBottom w:val="0"/>
                  <w:divBdr>
                    <w:top w:val="none" w:sz="0" w:space="0" w:color="auto"/>
                    <w:left w:val="none" w:sz="0" w:space="0" w:color="auto"/>
                    <w:bottom w:val="none" w:sz="0" w:space="0" w:color="auto"/>
                    <w:right w:val="none" w:sz="0" w:space="0" w:color="auto"/>
                  </w:divBdr>
                </w:div>
                <w:div w:id="1936673129">
                  <w:marLeft w:val="640"/>
                  <w:marRight w:val="0"/>
                  <w:marTop w:val="0"/>
                  <w:marBottom w:val="0"/>
                  <w:divBdr>
                    <w:top w:val="none" w:sz="0" w:space="0" w:color="auto"/>
                    <w:left w:val="none" w:sz="0" w:space="0" w:color="auto"/>
                    <w:bottom w:val="none" w:sz="0" w:space="0" w:color="auto"/>
                    <w:right w:val="none" w:sz="0" w:space="0" w:color="auto"/>
                  </w:divBdr>
                </w:div>
                <w:div w:id="1876311230">
                  <w:marLeft w:val="640"/>
                  <w:marRight w:val="0"/>
                  <w:marTop w:val="0"/>
                  <w:marBottom w:val="0"/>
                  <w:divBdr>
                    <w:top w:val="none" w:sz="0" w:space="0" w:color="auto"/>
                    <w:left w:val="none" w:sz="0" w:space="0" w:color="auto"/>
                    <w:bottom w:val="none" w:sz="0" w:space="0" w:color="auto"/>
                    <w:right w:val="none" w:sz="0" w:space="0" w:color="auto"/>
                  </w:divBdr>
                </w:div>
                <w:div w:id="1654480729">
                  <w:marLeft w:val="640"/>
                  <w:marRight w:val="0"/>
                  <w:marTop w:val="0"/>
                  <w:marBottom w:val="0"/>
                  <w:divBdr>
                    <w:top w:val="none" w:sz="0" w:space="0" w:color="auto"/>
                    <w:left w:val="none" w:sz="0" w:space="0" w:color="auto"/>
                    <w:bottom w:val="none" w:sz="0" w:space="0" w:color="auto"/>
                    <w:right w:val="none" w:sz="0" w:space="0" w:color="auto"/>
                  </w:divBdr>
                </w:div>
                <w:div w:id="2035840979">
                  <w:marLeft w:val="640"/>
                  <w:marRight w:val="0"/>
                  <w:marTop w:val="0"/>
                  <w:marBottom w:val="0"/>
                  <w:divBdr>
                    <w:top w:val="none" w:sz="0" w:space="0" w:color="auto"/>
                    <w:left w:val="none" w:sz="0" w:space="0" w:color="auto"/>
                    <w:bottom w:val="none" w:sz="0" w:space="0" w:color="auto"/>
                    <w:right w:val="none" w:sz="0" w:space="0" w:color="auto"/>
                  </w:divBdr>
                </w:div>
                <w:div w:id="349767985">
                  <w:marLeft w:val="640"/>
                  <w:marRight w:val="0"/>
                  <w:marTop w:val="0"/>
                  <w:marBottom w:val="0"/>
                  <w:divBdr>
                    <w:top w:val="none" w:sz="0" w:space="0" w:color="auto"/>
                    <w:left w:val="none" w:sz="0" w:space="0" w:color="auto"/>
                    <w:bottom w:val="none" w:sz="0" w:space="0" w:color="auto"/>
                    <w:right w:val="none" w:sz="0" w:space="0" w:color="auto"/>
                  </w:divBdr>
                </w:div>
                <w:div w:id="434523434">
                  <w:marLeft w:val="640"/>
                  <w:marRight w:val="0"/>
                  <w:marTop w:val="0"/>
                  <w:marBottom w:val="0"/>
                  <w:divBdr>
                    <w:top w:val="none" w:sz="0" w:space="0" w:color="auto"/>
                    <w:left w:val="none" w:sz="0" w:space="0" w:color="auto"/>
                    <w:bottom w:val="none" w:sz="0" w:space="0" w:color="auto"/>
                    <w:right w:val="none" w:sz="0" w:space="0" w:color="auto"/>
                  </w:divBdr>
                </w:div>
                <w:div w:id="1907952396">
                  <w:marLeft w:val="640"/>
                  <w:marRight w:val="0"/>
                  <w:marTop w:val="0"/>
                  <w:marBottom w:val="0"/>
                  <w:divBdr>
                    <w:top w:val="none" w:sz="0" w:space="0" w:color="auto"/>
                    <w:left w:val="none" w:sz="0" w:space="0" w:color="auto"/>
                    <w:bottom w:val="none" w:sz="0" w:space="0" w:color="auto"/>
                    <w:right w:val="none" w:sz="0" w:space="0" w:color="auto"/>
                  </w:divBdr>
                </w:div>
                <w:div w:id="1567447317">
                  <w:marLeft w:val="640"/>
                  <w:marRight w:val="0"/>
                  <w:marTop w:val="0"/>
                  <w:marBottom w:val="0"/>
                  <w:divBdr>
                    <w:top w:val="none" w:sz="0" w:space="0" w:color="auto"/>
                    <w:left w:val="none" w:sz="0" w:space="0" w:color="auto"/>
                    <w:bottom w:val="none" w:sz="0" w:space="0" w:color="auto"/>
                    <w:right w:val="none" w:sz="0" w:space="0" w:color="auto"/>
                  </w:divBdr>
                </w:div>
                <w:div w:id="355926202">
                  <w:marLeft w:val="640"/>
                  <w:marRight w:val="0"/>
                  <w:marTop w:val="0"/>
                  <w:marBottom w:val="0"/>
                  <w:divBdr>
                    <w:top w:val="none" w:sz="0" w:space="0" w:color="auto"/>
                    <w:left w:val="none" w:sz="0" w:space="0" w:color="auto"/>
                    <w:bottom w:val="none" w:sz="0" w:space="0" w:color="auto"/>
                    <w:right w:val="none" w:sz="0" w:space="0" w:color="auto"/>
                  </w:divBdr>
                </w:div>
                <w:div w:id="1706521817">
                  <w:marLeft w:val="640"/>
                  <w:marRight w:val="0"/>
                  <w:marTop w:val="0"/>
                  <w:marBottom w:val="0"/>
                  <w:divBdr>
                    <w:top w:val="none" w:sz="0" w:space="0" w:color="auto"/>
                    <w:left w:val="none" w:sz="0" w:space="0" w:color="auto"/>
                    <w:bottom w:val="none" w:sz="0" w:space="0" w:color="auto"/>
                    <w:right w:val="none" w:sz="0" w:space="0" w:color="auto"/>
                  </w:divBdr>
                </w:div>
                <w:div w:id="1091314620">
                  <w:marLeft w:val="640"/>
                  <w:marRight w:val="0"/>
                  <w:marTop w:val="0"/>
                  <w:marBottom w:val="0"/>
                  <w:divBdr>
                    <w:top w:val="none" w:sz="0" w:space="0" w:color="auto"/>
                    <w:left w:val="none" w:sz="0" w:space="0" w:color="auto"/>
                    <w:bottom w:val="none" w:sz="0" w:space="0" w:color="auto"/>
                    <w:right w:val="none" w:sz="0" w:space="0" w:color="auto"/>
                  </w:divBdr>
                </w:div>
                <w:div w:id="1734766900">
                  <w:marLeft w:val="640"/>
                  <w:marRight w:val="0"/>
                  <w:marTop w:val="0"/>
                  <w:marBottom w:val="0"/>
                  <w:divBdr>
                    <w:top w:val="none" w:sz="0" w:space="0" w:color="auto"/>
                    <w:left w:val="none" w:sz="0" w:space="0" w:color="auto"/>
                    <w:bottom w:val="none" w:sz="0" w:space="0" w:color="auto"/>
                    <w:right w:val="none" w:sz="0" w:space="0" w:color="auto"/>
                  </w:divBdr>
                </w:div>
                <w:div w:id="1880895030">
                  <w:marLeft w:val="640"/>
                  <w:marRight w:val="0"/>
                  <w:marTop w:val="0"/>
                  <w:marBottom w:val="0"/>
                  <w:divBdr>
                    <w:top w:val="none" w:sz="0" w:space="0" w:color="auto"/>
                    <w:left w:val="none" w:sz="0" w:space="0" w:color="auto"/>
                    <w:bottom w:val="none" w:sz="0" w:space="0" w:color="auto"/>
                    <w:right w:val="none" w:sz="0" w:space="0" w:color="auto"/>
                  </w:divBdr>
                </w:div>
                <w:div w:id="1839923577">
                  <w:marLeft w:val="640"/>
                  <w:marRight w:val="0"/>
                  <w:marTop w:val="0"/>
                  <w:marBottom w:val="0"/>
                  <w:divBdr>
                    <w:top w:val="none" w:sz="0" w:space="0" w:color="auto"/>
                    <w:left w:val="none" w:sz="0" w:space="0" w:color="auto"/>
                    <w:bottom w:val="none" w:sz="0" w:space="0" w:color="auto"/>
                    <w:right w:val="none" w:sz="0" w:space="0" w:color="auto"/>
                  </w:divBdr>
                </w:div>
                <w:div w:id="2133815925">
                  <w:marLeft w:val="640"/>
                  <w:marRight w:val="0"/>
                  <w:marTop w:val="0"/>
                  <w:marBottom w:val="0"/>
                  <w:divBdr>
                    <w:top w:val="none" w:sz="0" w:space="0" w:color="auto"/>
                    <w:left w:val="none" w:sz="0" w:space="0" w:color="auto"/>
                    <w:bottom w:val="none" w:sz="0" w:space="0" w:color="auto"/>
                    <w:right w:val="none" w:sz="0" w:space="0" w:color="auto"/>
                  </w:divBdr>
                </w:div>
                <w:div w:id="654144717">
                  <w:marLeft w:val="640"/>
                  <w:marRight w:val="0"/>
                  <w:marTop w:val="0"/>
                  <w:marBottom w:val="0"/>
                  <w:divBdr>
                    <w:top w:val="none" w:sz="0" w:space="0" w:color="auto"/>
                    <w:left w:val="none" w:sz="0" w:space="0" w:color="auto"/>
                    <w:bottom w:val="none" w:sz="0" w:space="0" w:color="auto"/>
                    <w:right w:val="none" w:sz="0" w:space="0" w:color="auto"/>
                  </w:divBdr>
                </w:div>
                <w:div w:id="2092195107">
                  <w:marLeft w:val="640"/>
                  <w:marRight w:val="0"/>
                  <w:marTop w:val="0"/>
                  <w:marBottom w:val="0"/>
                  <w:divBdr>
                    <w:top w:val="none" w:sz="0" w:space="0" w:color="auto"/>
                    <w:left w:val="none" w:sz="0" w:space="0" w:color="auto"/>
                    <w:bottom w:val="none" w:sz="0" w:space="0" w:color="auto"/>
                    <w:right w:val="none" w:sz="0" w:space="0" w:color="auto"/>
                  </w:divBdr>
                </w:div>
                <w:div w:id="800727391">
                  <w:marLeft w:val="640"/>
                  <w:marRight w:val="0"/>
                  <w:marTop w:val="0"/>
                  <w:marBottom w:val="0"/>
                  <w:divBdr>
                    <w:top w:val="none" w:sz="0" w:space="0" w:color="auto"/>
                    <w:left w:val="none" w:sz="0" w:space="0" w:color="auto"/>
                    <w:bottom w:val="none" w:sz="0" w:space="0" w:color="auto"/>
                    <w:right w:val="none" w:sz="0" w:space="0" w:color="auto"/>
                  </w:divBdr>
                </w:div>
                <w:div w:id="1014458858">
                  <w:marLeft w:val="640"/>
                  <w:marRight w:val="0"/>
                  <w:marTop w:val="0"/>
                  <w:marBottom w:val="0"/>
                  <w:divBdr>
                    <w:top w:val="none" w:sz="0" w:space="0" w:color="auto"/>
                    <w:left w:val="none" w:sz="0" w:space="0" w:color="auto"/>
                    <w:bottom w:val="none" w:sz="0" w:space="0" w:color="auto"/>
                    <w:right w:val="none" w:sz="0" w:space="0" w:color="auto"/>
                  </w:divBdr>
                </w:div>
                <w:div w:id="1665476135">
                  <w:marLeft w:val="640"/>
                  <w:marRight w:val="0"/>
                  <w:marTop w:val="0"/>
                  <w:marBottom w:val="0"/>
                  <w:divBdr>
                    <w:top w:val="none" w:sz="0" w:space="0" w:color="auto"/>
                    <w:left w:val="none" w:sz="0" w:space="0" w:color="auto"/>
                    <w:bottom w:val="none" w:sz="0" w:space="0" w:color="auto"/>
                    <w:right w:val="none" w:sz="0" w:space="0" w:color="auto"/>
                  </w:divBdr>
                </w:div>
                <w:div w:id="1272203427">
                  <w:marLeft w:val="640"/>
                  <w:marRight w:val="0"/>
                  <w:marTop w:val="0"/>
                  <w:marBottom w:val="0"/>
                  <w:divBdr>
                    <w:top w:val="none" w:sz="0" w:space="0" w:color="auto"/>
                    <w:left w:val="none" w:sz="0" w:space="0" w:color="auto"/>
                    <w:bottom w:val="none" w:sz="0" w:space="0" w:color="auto"/>
                    <w:right w:val="none" w:sz="0" w:space="0" w:color="auto"/>
                  </w:divBdr>
                </w:div>
                <w:div w:id="609818591">
                  <w:marLeft w:val="640"/>
                  <w:marRight w:val="0"/>
                  <w:marTop w:val="0"/>
                  <w:marBottom w:val="0"/>
                  <w:divBdr>
                    <w:top w:val="none" w:sz="0" w:space="0" w:color="auto"/>
                    <w:left w:val="none" w:sz="0" w:space="0" w:color="auto"/>
                    <w:bottom w:val="none" w:sz="0" w:space="0" w:color="auto"/>
                    <w:right w:val="none" w:sz="0" w:space="0" w:color="auto"/>
                  </w:divBdr>
                </w:div>
                <w:div w:id="1173298286">
                  <w:marLeft w:val="640"/>
                  <w:marRight w:val="0"/>
                  <w:marTop w:val="0"/>
                  <w:marBottom w:val="0"/>
                  <w:divBdr>
                    <w:top w:val="none" w:sz="0" w:space="0" w:color="auto"/>
                    <w:left w:val="none" w:sz="0" w:space="0" w:color="auto"/>
                    <w:bottom w:val="none" w:sz="0" w:space="0" w:color="auto"/>
                    <w:right w:val="none" w:sz="0" w:space="0" w:color="auto"/>
                  </w:divBdr>
                </w:div>
                <w:div w:id="790052573">
                  <w:marLeft w:val="640"/>
                  <w:marRight w:val="0"/>
                  <w:marTop w:val="0"/>
                  <w:marBottom w:val="0"/>
                  <w:divBdr>
                    <w:top w:val="none" w:sz="0" w:space="0" w:color="auto"/>
                    <w:left w:val="none" w:sz="0" w:space="0" w:color="auto"/>
                    <w:bottom w:val="none" w:sz="0" w:space="0" w:color="auto"/>
                    <w:right w:val="none" w:sz="0" w:space="0" w:color="auto"/>
                  </w:divBdr>
                </w:div>
                <w:div w:id="945889618">
                  <w:marLeft w:val="640"/>
                  <w:marRight w:val="0"/>
                  <w:marTop w:val="0"/>
                  <w:marBottom w:val="0"/>
                  <w:divBdr>
                    <w:top w:val="none" w:sz="0" w:space="0" w:color="auto"/>
                    <w:left w:val="none" w:sz="0" w:space="0" w:color="auto"/>
                    <w:bottom w:val="none" w:sz="0" w:space="0" w:color="auto"/>
                    <w:right w:val="none" w:sz="0" w:space="0" w:color="auto"/>
                  </w:divBdr>
                </w:div>
                <w:div w:id="1444807005">
                  <w:marLeft w:val="640"/>
                  <w:marRight w:val="0"/>
                  <w:marTop w:val="0"/>
                  <w:marBottom w:val="0"/>
                  <w:divBdr>
                    <w:top w:val="none" w:sz="0" w:space="0" w:color="auto"/>
                    <w:left w:val="none" w:sz="0" w:space="0" w:color="auto"/>
                    <w:bottom w:val="none" w:sz="0" w:space="0" w:color="auto"/>
                    <w:right w:val="none" w:sz="0" w:space="0" w:color="auto"/>
                  </w:divBdr>
                </w:div>
                <w:div w:id="1717309756">
                  <w:marLeft w:val="640"/>
                  <w:marRight w:val="0"/>
                  <w:marTop w:val="0"/>
                  <w:marBottom w:val="0"/>
                  <w:divBdr>
                    <w:top w:val="none" w:sz="0" w:space="0" w:color="auto"/>
                    <w:left w:val="none" w:sz="0" w:space="0" w:color="auto"/>
                    <w:bottom w:val="none" w:sz="0" w:space="0" w:color="auto"/>
                    <w:right w:val="none" w:sz="0" w:space="0" w:color="auto"/>
                  </w:divBdr>
                </w:div>
                <w:div w:id="1110710489">
                  <w:marLeft w:val="640"/>
                  <w:marRight w:val="0"/>
                  <w:marTop w:val="0"/>
                  <w:marBottom w:val="0"/>
                  <w:divBdr>
                    <w:top w:val="none" w:sz="0" w:space="0" w:color="auto"/>
                    <w:left w:val="none" w:sz="0" w:space="0" w:color="auto"/>
                    <w:bottom w:val="none" w:sz="0" w:space="0" w:color="auto"/>
                    <w:right w:val="none" w:sz="0" w:space="0" w:color="auto"/>
                  </w:divBdr>
                </w:div>
                <w:div w:id="1011906904">
                  <w:marLeft w:val="640"/>
                  <w:marRight w:val="0"/>
                  <w:marTop w:val="0"/>
                  <w:marBottom w:val="0"/>
                  <w:divBdr>
                    <w:top w:val="none" w:sz="0" w:space="0" w:color="auto"/>
                    <w:left w:val="none" w:sz="0" w:space="0" w:color="auto"/>
                    <w:bottom w:val="none" w:sz="0" w:space="0" w:color="auto"/>
                    <w:right w:val="none" w:sz="0" w:space="0" w:color="auto"/>
                  </w:divBdr>
                </w:div>
                <w:div w:id="1304192312">
                  <w:marLeft w:val="640"/>
                  <w:marRight w:val="0"/>
                  <w:marTop w:val="0"/>
                  <w:marBottom w:val="0"/>
                  <w:divBdr>
                    <w:top w:val="none" w:sz="0" w:space="0" w:color="auto"/>
                    <w:left w:val="none" w:sz="0" w:space="0" w:color="auto"/>
                    <w:bottom w:val="none" w:sz="0" w:space="0" w:color="auto"/>
                    <w:right w:val="none" w:sz="0" w:space="0" w:color="auto"/>
                  </w:divBdr>
                </w:div>
                <w:div w:id="1043211603">
                  <w:marLeft w:val="640"/>
                  <w:marRight w:val="0"/>
                  <w:marTop w:val="0"/>
                  <w:marBottom w:val="0"/>
                  <w:divBdr>
                    <w:top w:val="none" w:sz="0" w:space="0" w:color="auto"/>
                    <w:left w:val="none" w:sz="0" w:space="0" w:color="auto"/>
                    <w:bottom w:val="none" w:sz="0" w:space="0" w:color="auto"/>
                    <w:right w:val="none" w:sz="0" w:space="0" w:color="auto"/>
                  </w:divBdr>
                </w:div>
                <w:div w:id="116722939">
                  <w:marLeft w:val="640"/>
                  <w:marRight w:val="0"/>
                  <w:marTop w:val="0"/>
                  <w:marBottom w:val="0"/>
                  <w:divBdr>
                    <w:top w:val="none" w:sz="0" w:space="0" w:color="auto"/>
                    <w:left w:val="none" w:sz="0" w:space="0" w:color="auto"/>
                    <w:bottom w:val="none" w:sz="0" w:space="0" w:color="auto"/>
                    <w:right w:val="none" w:sz="0" w:space="0" w:color="auto"/>
                  </w:divBdr>
                </w:div>
                <w:div w:id="1998610227">
                  <w:marLeft w:val="640"/>
                  <w:marRight w:val="0"/>
                  <w:marTop w:val="0"/>
                  <w:marBottom w:val="0"/>
                  <w:divBdr>
                    <w:top w:val="none" w:sz="0" w:space="0" w:color="auto"/>
                    <w:left w:val="none" w:sz="0" w:space="0" w:color="auto"/>
                    <w:bottom w:val="none" w:sz="0" w:space="0" w:color="auto"/>
                    <w:right w:val="none" w:sz="0" w:space="0" w:color="auto"/>
                  </w:divBdr>
                </w:div>
                <w:div w:id="1494681051">
                  <w:marLeft w:val="640"/>
                  <w:marRight w:val="0"/>
                  <w:marTop w:val="0"/>
                  <w:marBottom w:val="0"/>
                  <w:divBdr>
                    <w:top w:val="none" w:sz="0" w:space="0" w:color="auto"/>
                    <w:left w:val="none" w:sz="0" w:space="0" w:color="auto"/>
                    <w:bottom w:val="none" w:sz="0" w:space="0" w:color="auto"/>
                    <w:right w:val="none" w:sz="0" w:space="0" w:color="auto"/>
                  </w:divBdr>
                </w:div>
                <w:div w:id="619805249">
                  <w:marLeft w:val="640"/>
                  <w:marRight w:val="0"/>
                  <w:marTop w:val="0"/>
                  <w:marBottom w:val="0"/>
                  <w:divBdr>
                    <w:top w:val="none" w:sz="0" w:space="0" w:color="auto"/>
                    <w:left w:val="none" w:sz="0" w:space="0" w:color="auto"/>
                    <w:bottom w:val="none" w:sz="0" w:space="0" w:color="auto"/>
                    <w:right w:val="none" w:sz="0" w:space="0" w:color="auto"/>
                  </w:divBdr>
                </w:div>
                <w:div w:id="856893223">
                  <w:marLeft w:val="640"/>
                  <w:marRight w:val="0"/>
                  <w:marTop w:val="0"/>
                  <w:marBottom w:val="0"/>
                  <w:divBdr>
                    <w:top w:val="none" w:sz="0" w:space="0" w:color="auto"/>
                    <w:left w:val="none" w:sz="0" w:space="0" w:color="auto"/>
                    <w:bottom w:val="none" w:sz="0" w:space="0" w:color="auto"/>
                    <w:right w:val="none" w:sz="0" w:space="0" w:color="auto"/>
                  </w:divBdr>
                </w:div>
                <w:div w:id="60832864">
                  <w:marLeft w:val="640"/>
                  <w:marRight w:val="0"/>
                  <w:marTop w:val="0"/>
                  <w:marBottom w:val="0"/>
                  <w:divBdr>
                    <w:top w:val="none" w:sz="0" w:space="0" w:color="auto"/>
                    <w:left w:val="none" w:sz="0" w:space="0" w:color="auto"/>
                    <w:bottom w:val="none" w:sz="0" w:space="0" w:color="auto"/>
                    <w:right w:val="none" w:sz="0" w:space="0" w:color="auto"/>
                  </w:divBdr>
                </w:div>
                <w:div w:id="1455906416">
                  <w:marLeft w:val="640"/>
                  <w:marRight w:val="0"/>
                  <w:marTop w:val="0"/>
                  <w:marBottom w:val="0"/>
                  <w:divBdr>
                    <w:top w:val="none" w:sz="0" w:space="0" w:color="auto"/>
                    <w:left w:val="none" w:sz="0" w:space="0" w:color="auto"/>
                    <w:bottom w:val="none" w:sz="0" w:space="0" w:color="auto"/>
                    <w:right w:val="none" w:sz="0" w:space="0" w:color="auto"/>
                  </w:divBdr>
                </w:div>
                <w:div w:id="430126435">
                  <w:marLeft w:val="640"/>
                  <w:marRight w:val="0"/>
                  <w:marTop w:val="0"/>
                  <w:marBottom w:val="0"/>
                  <w:divBdr>
                    <w:top w:val="none" w:sz="0" w:space="0" w:color="auto"/>
                    <w:left w:val="none" w:sz="0" w:space="0" w:color="auto"/>
                    <w:bottom w:val="none" w:sz="0" w:space="0" w:color="auto"/>
                    <w:right w:val="none" w:sz="0" w:space="0" w:color="auto"/>
                  </w:divBdr>
                </w:div>
                <w:div w:id="904532022">
                  <w:marLeft w:val="640"/>
                  <w:marRight w:val="0"/>
                  <w:marTop w:val="0"/>
                  <w:marBottom w:val="0"/>
                  <w:divBdr>
                    <w:top w:val="none" w:sz="0" w:space="0" w:color="auto"/>
                    <w:left w:val="none" w:sz="0" w:space="0" w:color="auto"/>
                    <w:bottom w:val="none" w:sz="0" w:space="0" w:color="auto"/>
                    <w:right w:val="none" w:sz="0" w:space="0" w:color="auto"/>
                  </w:divBdr>
                </w:div>
                <w:div w:id="1943145515">
                  <w:marLeft w:val="640"/>
                  <w:marRight w:val="0"/>
                  <w:marTop w:val="0"/>
                  <w:marBottom w:val="0"/>
                  <w:divBdr>
                    <w:top w:val="none" w:sz="0" w:space="0" w:color="auto"/>
                    <w:left w:val="none" w:sz="0" w:space="0" w:color="auto"/>
                    <w:bottom w:val="none" w:sz="0" w:space="0" w:color="auto"/>
                    <w:right w:val="none" w:sz="0" w:space="0" w:color="auto"/>
                  </w:divBdr>
                </w:div>
                <w:div w:id="1597904943">
                  <w:marLeft w:val="640"/>
                  <w:marRight w:val="0"/>
                  <w:marTop w:val="0"/>
                  <w:marBottom w:val="0"/>
                  <w:divBdr>
                    <w:top w:val="none" w:sz="0" w:space="0" w:color="auto"/>
                    <w:left w:val="none" w:sz="0" w:space="0" w:color="auto"/>
                    <w:bottom w:val="none" w:sz="0" w:space="0" w:color="auto"/>
                    <w:right w:val="none" w:sz="0" w:space="0" w:color="auto"/>
                  </w:divBdr>
                </w:div>
                <w:div w:id="1272515123">
                  <w:marLeft w:val="640"/>
                  <w:marRight w:val="0"/>
                  <w:marTop w:val="0"/>
                  <w:marBottom w:val="0"/>
                  <w:divBdr>
                    <w:top w:val="none" w:sz="0" w:space="0" w:color="auto"/>
                    <w:left w:val="none" w:sz="0" w:space="0" w:color="auto"/>
                    <w:bottom w:val="none" w:sz="0" w:space="0" w:color="auto"/>
                    <w:right w:val="none" w:sz="0" w:space="0" w:color="auto"/>
                  </w:divBdr>
                </w:div>
                <w:div w:id="1538006590">
                  <w:marLeft w:val="640"/>
                  <w:marRight w:val="0"/>
                  <w:marTop w:val="0"/>
                  <w:marBottom w:val="0"/>
                  <w:divBdr>
                    <w:top w:val="none" w:sz="0" w:space="0" w:color="auto"/>
                    <w:left w:val="none" w:sz="0" w:space="0" w:color="auto"/>
                    <w:bottom w:val="none" w:sz="0" w:space="0" w:color="auto"/>
                    <w:right w:val="none" w:sz="0" w:space="0" w:color="auto"/>
                  </w:divBdr>
                </w:div>
                <w:div w:id="792596781">
                  <w:marLeft w:val="640"/>
                  <w:marRight w:val="0"/>
                  <w:marTop w:val="0"/>
                  <w:marBottom w:val="0"/>
                  <w:divBdr>
                    <w:top w:val="none" w:sz="0" w:space="0" w:color="auto"/>
                    <w:left w:val="none" w:sz="0" w:space="0" w:color="auto"/>
                    <w:bottom w:val="none" w:sz="0" w:space="0" w:color="auto"/>
                    <w:right w:val="none" w:sz="0" w:space="0" w:color="auto"/>
                  </w:divBdr>
                </w:div>
                <w:div w:id="42994089">
                  <w:marLeft w:val="640"/>
                  <w:marRight w:val="0"/>
                  <w:marTop w:val="0"/>
                  <w:marBottom w:val="0"/>
                  <w:divBdr>
                    <w:top w:val="none" w:sz="0" w:space="0" w:color="auto"/>
                    <w:left w:val="none" w:sz="0" w:space="0" w:color="auto"/>
                    <w:bottom w:val="none" w:sz="0" w:space="0" w:color="auto"/>
                    <w:right w:val="none" w:sz="0" w:space="0" w:color="auto"/>
                  </w:divBdr>
                </w:div>
                <w:div w:id="597448205">
                  <w:marLeft w:val="640"/>
                  <w:marRight w:val="0"/>
                  <w:marTop w:val="0"/>
                  <w:marBottom w:val="0"/>
                  <w:divBdr>
                    <w:top w:val="none" w:sz="0" w:space="0" w:color="auto"/>
                    <w:left w:val="none" w:sz="0" w:space="0" w:color="auto"/>
                    <w:bottom w:val="none" w:sz="0" w:space="0" w:color="auto"/>
                    <w:right w:val="none" w:sz="0" w:space="0" w:color="auto"/>
                  </w:divBdr>
                </w:div>
                <w:div w:id="1624069701">
                  <w:marLeft w:val="640"/>
                  <w:marRight w:val="0"/>
                  <w:marTop w:val="0"/>
                  <w:marBottom w:val="0"/>
                  <w:divBdr>
                    <w:top w:val="none" w:sz="0" w:space="0" w:color="auto"/>
                    <w:left w:val="none" w:sz="0" w:space="0" w:color="auto"/>
                    <w:bottom w:val="none" w:sz="0" w:space="0" w:color="auto"/>
                    <w:right w:val="none" w:sz="0" w:space="0" w:color="auto"/>
                  </w:divBdr>
                </w:div>
                <w:div w:id="858391856">
                  <w:marLeft w:val="640"/>
                  <w:marRight w:val="0"/>
                  <w:marTop w:val="0"/>
                  <w:marBottom w:val="0"/>
                  <w:divBdr>
                    <w:top w:val="none" w:sz="0" w:space="0" w:color="auto"/>
                    <w:left w:val="none" w:sz="0" w:space="0" w:color="auto"/>
                    <w:bottom w:val="none" w:sz="0" w:space="0" w:color="auto"/>
                    <w:right w:val="none" w:sz="0" w:space="0" w:color="auto"/>
                  </w:divBdr>
                </w:div>
                <w:div w:id="19938492">
                  <w:marLeft w:val="640"/>
                  <w:marRight w:val="0"/>
                  <w:marTop w:val="0"/>
                  <w:marBottom w:val="0"/>
                  <w:divBdr>
                    <w:top w:val="none" w:sz="0" w:space="0" w:color="auto"/>
                    <w:left w:val="none" w:sz="0" w:space="0" w:color="auto"/>
                    <w:bottom w:val="none" w:sz="0" w:space="0" w:color="auto"/>
                    <w:right w:val="none" w:sz="0" w:space="0" w:color="auto"/>
                  </w:divBdr>
                </w:div>
                <w:div w:id="538931448">
                  <w:marLeft w:val="640"/>
                  <w:marRight w:val="0"/>
                  <w:marTop w:val="0"/>
                  <w:marBottom w:val="0"/>
                  <w:divBdr>
                    <w:top w:val="none" w:sz="0" w:space="0" w:color="auto"/>
                    <w:left w:val="none" w:sz="0" w:space="0" w:color="auto"/>
                    <w:bottom w:val="none" w:sz="0" w:space="0" w:color="auto"/>
                    <w:right w:val="none" w:sz="0" w:space="0" w:color="auto"/>
                  </w:divBdr>
                </w:div>
                <w:div w:id="77599648">
                  <w:marLeft w:val="640"/>
                  <w:marRight w:val="0"/>
                  <w:marTop w:val="0"/>
                  <w:marBottom w:val="0"/>
                  <w:divBdr>
                    <w:top w:val="none" w:sz="0" w:space="0" w:color="auto"/>
                    <w:left w:val="none" w:sz="0" w:space="0" w:color="auto"/>
                    <w:bottom w:val="none" w:sz="0" w:space="0" w:color="auto"/>
                    <w:right w:val="none" w:sz="0" w:space="0" w:color="auto"/>
                  </w:divBdr>
                </w:div>
                <w:div w:id="1857309425">
                  <w:marLeft w:val="640"/>
                  <w:marRight w:val="0"/>
                  <w:marTop w:val="0"/>
                  <w:marBottom w:val="0"/>
                  <w:divBdr>
                    <w:top w:val="none" w:sz="0" w:space="0" w:color="auto"/>
                    <w:left w:val="none" w:sz="0" w:space="0" w:color="auto"/>
                    <w:bottom w:val="none" w:sz="0" w:space="0" w:color="auto"/>
                    <w:right w:val="none" w:sz="0" w:space="0" w:color="auto"/>
                  </w:divBdr>
                </w:div>
                <w:div w:id="313606596">
                  <w:marLeft w:val="640"/>
                  <w:marRight w:val="0"/>
                  <w:marTop w:val="0"/>
                  <w:marBottom w:val="0"/>
                  <w:divBdr>
                    <w:top w:val="none" w:sz="0" w:space="0" w:color="auto"/>
                    <w:left w:val="none" w:sz="0" w:space="0" w:color="auto"/>
                    <w:bottom w:val="none" w:sz="0" w:space="0" w:color="auto"/>
                    <w:right w:val="none" w:sz="0" w:space="0" w:color="auto"/>
                  </w:divBdr>
                </w:div>
                <w:div w:id="708644738">
                  <w:marLeft w:val="640"/>
                  <w:marRight w:val="0"/>
                  <w:marTop w:val="0"/>
                  <w:marBottom w:val="0"/>
                  <w:divBdr>
                    <w:top w:val="none" w:sz="0" w:space="0" w:color="auto"/>
                    <w:left w:val="none" w:sz="0" w:space="0" w:color="auto"/>
                    <w:bottom w:val="none" w:sz="0" w:space="0" w:color="auto"/>
                    <w:right w:val="none" w:sz="0" w:space="0" w:color="auto"/>
                  </w:divBdr>
                </w:div>
                <w:div w:id="1744791190">
                  <w:marLeft w:val="640"/>
                  <w:marRight w:val="0"/>
                  <w:marTop w:val="0"/>
                  <w:marBottom w:val="0"/>
                  <w:divBdr>
                    <w:top w:val="none" w:sz="0" w:space="0" w:color="auto"/>
                    <w:left w:val="none" w:sz="0" w:space="0" w:color="auto"/>
                    <w:bottom w:val="none" w:sz="0" w:space="0" w:color="auto"/>
                    <w:right w:val="none" w:sz="0" w:space="0" w:color="auto"/>
                  </w:divBdr>
                </w:div>
                <w:div w:id="890962339">
                  <w:marLeft w:val="640"/>
                  <w:marRight w:val="0"/>
                  <w:marTop w:val="0"/>
                  <w:marBottom w:val="0"/>
                  <w:divBdr>
                    <w:top w:val="none" w:sz="0" w:space="0" w:color="auto"/>
                    <w:left w:val="none" w:sz="0" w:space="0" w:color="auto"/>
                    <w:bottom w:val="none" w:sz="0" w:space="0" w:color="auto"/>
                    <w:right w:val="none" w:sz="0" w:space="0" w:color="auto"/>
                  </w:divBdr>
                </w:div>
                <w:div w:id="1298729090">
                  <w:marLeft w:val="640"/>
                  <w:marRight w:val="0"/>
                  <w:marTop w:val="0"/>
                  <w:marBottom w:val="0"/>
                  <w:divBdr>
                    <w:top w:val="none" w:sz="0" w:space="0" w:color="auto"/>
                    <w:left w:val="none" w:sz="0" w:space="0" w:color="auto"/>
                    <w:bottom w:val="none" w:sz="0" w:space="0" w:color="auto"/>
                    <w:right w:val="none" w:sz="0" w:space="0" w:color="auto"/>
                  </w:divBdr>
                </w:div>
                <w:div w:id="1785685209">
                  <w:marLeft w:val="640"/>
                  <w:marRight w:val="0"/>
                  <w:marTop w:val="0"/>
                  <w:marBottom w:val="0"/>
                  <w:divBdr>
                    <w:top w:val="none" w:sz="0" w:space="0" w:color="auto"/>
                    <w:left w:val="none" w:sz="0" w:space="0" w:color="auto"/>
                    <w:bottom w:val="none" w:sz="0" w:space="0" w:color="auto"/>
                    <w:right w:val="none" w:sz="0" w:space="0" w:color="auto"/>
                  </w:divBdr>
                </w:div>
                <w:div w:id="27217061">
                  <w:marLeft w:val="640"/>
                  <w:marRight w:val="0"/>
                  <w:marTop w:val="0"/>
                  <w:marBottom w:val="0"/>
                  <w:divBdr>
                    <w:top w:val="none" w:sz="0" w:space="0" w:color="auto"/>
                    <w:left w:val="none" w:sz="0" w:space="0" w:color="auto"/>
                    <w:bottom w:val="none" w:sz="0" w:space="0" w:color="auto"/>
                    <w:right w:val="none" w:sz="0" w:space="0" w:color="auto"/>
                  </w:divBdr>
                </w:div>
                <w:div w:id="2136871110">
                  <w:marLeft w:val="640"/>
                  <w:marRight w:val="0"/>
                  <w:marTop w:val="0"/>
                  <w:marBottom w:val="0"/>
                  <w:divBdr>
                    <w:top w:val="none" w:sz="0" w:space="0" w:color="auto"/>
                    <w:left w:val="none" w:sz="0" w:space="0" w:color="auto"/>
                    <w:bottom w:val="none" w:sz="0" w:space="0" w:color="auto"/>
                    <w:right w:val="none" w:sz="0" w:space="0" w:color="auto"/>
                  </w:divBdr>
                </w:div>
                <w:div w:id="1982533452">
                  <w:marLeft w:val="640"/>
                  <w:marRight w:val="0"/>
                  <w:marTop w:val="0"/>
                  <w:marBottom w:val="0"/>
                  <w:divBdr>
                    <w:top w:val="none" w:sz="0" w:space="0" w:color="auto"/>
                    <w:left w:val="none" w:sz="0" w:space="0" w:color="auto"/>
                    <w:bottom w:val="none" w:sz="0" w:space="0" w:color="auto"/>
                    <w:right w:val="none" w:sz="0" w:space="0" w:color="auto"/>
                  </w:divBdr>
                </w:div>
                <w:div w:id="1472944688">
                  <w:marLeft w:val="640"/>
                  <w:marRight w:val="0"/>
                  <w:marTop w:val="0"/>
                  <w:marBottom w:val="0"/>
                  <w:divBdr>
                    <w:top w:val="none" w:sz="0" w:space="0" w:color="auto"/>
                    <w:left w:val="none" w:sz="0" w:space="0" w:color="auto"/>
                    <w:bottom w:val="none" w:sz="0" w:space="0" w:color="auto"/>
                    <w:right w:val="none" w:sz="0" w:space="0" w:color="auto"/>
                  </w:divBdr>
                </w:div>
                <w:div w:id="49807809">
                  <w:marLeft w:val="640"/>
                  <w:marRight w:val="0"/>
                  <w:marTop w:val="0"/>
                  <w:marBottom w:val="0"/>
                  <w:divBdr>
                    <w:top w:val="none" w:sz="0" w:space="0" w:color="auto"/>
                    <w:left w:val="none" w:sz="0" w:space="0" w:color="auto"/>
                    <w:bottom w:val="none" w:sz="0" w:space="0" w:color="auto"/>
                    <w:right w:val="none" w:sz="0" w:space="0" w:color="auto"/>
                  </w:divBdr>
                </w:div>
                <w:div w:id="1055472049">
                  <w:marLeft w:val="640"/>
                  <w:marRight w:val="0"/>
                  <w:marTop w:val="0"/>
                  <w:marBottom w:val="0"/>
                  <w:divBdr>
                    <w:top w:val="none" w:sz="0" w:space="0" w:color="auto"/>
                    <w:left w:val="none" w:sz="0" w:space="0" w:color="auto"/>
                    <w:bottom w:val="none" w:sz="0" w:space="0" w:color="auto"/>
                    <w:right w:val="none" w:sz="0" w:space="0" w:color="auto"/>
                  </w:divBdr>
                </w:div>
                <w:div w:id="1095173018">
                  <w:marLeft w:val="640"/>
                  <w:marRight w:val="0"/>
                  <w:marTop w:val="0"/>
                  <w:marBottom w:val="0"/>
                  <w:divBdr>
                    <w:top w:val="none" w:sz="0" w:space="0" w:color="auto"/>
                    <w:left w:val="none" w:sz="0" w:space="0" w:color="auto"/>
                    <w:bottom w:val="none" w:sz="0" w:space="0" w:color="auto"/>
                    <w:right w:val="none" w:sz="0" w:space="0" w:color="auto"/>
                  </w:divBdr>
                </w:div>
                <w:div w:id="655570166">
                  <w:marLeft w:val="640"/>
                  <w:marRight w:val="0"/>
                  <w:marTop w:val="0"/>
                  <w:marBottom w:val="0"/>
                  <w:divBdr>
                    <w:top w:val="none" w:sz="0" w:space="0" w:color="auto"/>
                    <w:left w:val="none" w:sz="0" w:space="0" w:color="auto"/>
                    <w:bottom w:val="none" w:sz="0" w:space="0" w:color="auto"/>
                    <w:right w:val="none" w:sz="0" w:space="0" w:color="auto"/>
                  </w:divBdr>
                </w:div>
                <w:div w:id="1535457977">
                  <w:marLeft w:val="640"/>
                  <w:marRight w:val="0"/>
                  <w:marTop w:val="0"/>
                  <w:marBottom w:val="0"/>
                  <w:divBdr>
                    <w:top w:val="none" w:sz="0" w:space="0" w:color="auto"/>
                    <w:left w:val="none" w:sz="0" w:space="0" w:color="auto"/>
                    <w:bottom w:val="none" w:sz="0" w:space="0" w:color="auto"/>
                    <w:right w:val="none" w:sz="0" w:space="0" w:color="auto"/>
                  </w:divBdr>
                </w:div>
                <w:div w:id="1825660972">
                  <w:marLeft w:val="640"/>
                  <w:marRight w:val="0"/>
                  <w:marTop w:val="0"/>
                  <w:marBottom w:val="0"/>
                  <w:divBdr>
                    <w:top w:val="none" w:sz="0" w:space="0" w:color="auto"/>
                    <w:left w:val="none" w:sz="0" w:space="0" w:color="auto"/>
                    <w:bottom w:val="none" w:sz="0" w:space="0" w:color="auto"/>
                    <w:right w:val="none" w:sz="0" w:space="0" w:color="auto"/>
                  </w:divBdr>
                </w:div>
                <w:div w:id="357001077">
                  <w:marLeft w:val="640"/>
                  <w:marRight w:val="0"/>
                  <w:marTop w:val="0"/>
                  <w:marBottom w:val="0"/>
                  <w:divBdr>
                    <w:top w:val="none" w:sz="0" w:space="0" w:color="auto"/>
                    <w:left w:val="none" w:sz="0" w:space="0" w:color="auto"/>
                    <w:bottom w:val="none" w:sz="0" w:space="0" w:color="auto"/>
                    <w:right w:val="none" w:sz="0" w:space="0" w:color="auto"/>
                  </w:divBdr>
                </w:div>
                <w:div w:id="275720137">
                  <w:marLeft w:val="640"/>
                  <w:marRight w:val="0"/>
                  <w:marTop w:val="0"/>
                  <w:marBottom w:val="0"/>
                  <w:divBdr>
                    <w:top w:val="none" w:sz="0" w:space="0" w:color="auto"/>
                    <w:left w:val="none" w:sz="0" w:space="0" w:color="auto"/>
                    <w:bottom w:val="none" w:sz="0" w:space="0" w:color="auto"/>
                    <w:right w:val="none" w:sz="0" w:space="0" w:color="auto"/>
                  </w:divBdr>
                </w:div>
                <w:div w:id="1355184971">
                  <w:marLeft w:val="640"/>
                  <w:marRight w:val="0"/>
                  <w:marTop w:val="0"/>
                  <w:marBottom w:val="0"/>
                  <w:divBdr>
                    <w:top w:val="none" w:sz="0" w:space="0" w:color="auto"/>
                    <w:left w:val="none" w:sz="0" w:space="0" w:color="auto"/>
                    <w:bottom w:val="none" w:sz="0" w:space="0" w:color="auto"/>
                    <w:right w:val="none" w:sz="0" w:space="0" w:color="auto"/>
                  </w:divBdr>
                </w:div>
                <w:div w:id="283779227">
                  <w:marLeft w:val="640"/>
                  <w:marRight w:val="0"/>
                  <w:marTop w:val="0"/>
                  <w:marBottom w:val="0"/>
                  <w:divBdr>
                    <w:top w:val="none" w:sz="0" w:space="0" w:color="auto"/>
                    <w:left w:val="none" w:sz="0" w:space="0" w:color="auto"/>
                    <w:bottom w:val="none" w:sz="0" w:space="0" w:color="auto"/>
                    <w:right w:val="none" w:sz="0" w:space="0" w:color="auto"/>
                  </w:divBdr>
                </w:div>
                <w:div w:id="1530265621">
                  <w:marLeft w:val="640"/>
                  <w:marRight w:val="0"/>
                  <w:marTop w:val="0"/>
                  <w:marBottom w:val="0"/>
                  <w:divBdr>
                    <w:top w:val="none" w:sz="0" w:space="0" w:color="auto"/>
                    <w:left w:val="none" w:sz="0" w:space="0" w:color="auto"/>
                    <w:bottom w:val="none" w:sz="0" w:space="0" w:color="auto"/>
                    <w:right w:val="none" w:sz="0" w:space="0" w:color="auto"/>
                  </w:divBdr>
                </w:div>
                <w:div w:id="758521911">
                  <w:marLeft w:val="640"/>
                  <w:marRight w:val="0"/>
                  <w:marTop w:val="0"/>
                  <w:marBottom w:val="0"/>
                  <w:divBdr>
                    <w:top w:val="none" w:sz="0" w:space="0" w:color="auto"/>
                    <w:left w:val="none" w:sz="0" w:space="0" w:color="auto"/>
                    <w:bottom w:val="none" w:sz="0" w:space="0" w:color="auto"/>
                    <w:right w:val="none" w:sz="0" w:space="0" w:color="auto"/>
                  </w:divBdr>
                </w:div>
                <w:div w:id="1820803529">
                  <w:marLeft w:val="640"/>
                  <w:marRight w:val="0"/>
                  <w:marTop w:val="0"/>
                  <w:marBottom w:val="0"/>
                  <w:divBdr>
                    <w:top w:val="none" w:sz="0" w:space="0" w:color="auto"/>
                    <w:left w:val="none" w:sz="0" w:space="0" w:color="auto"/>
                    <w:bottom w:val="none" w:sz="0" w:space="0" w:color="auto"/>
                    <w:right w:val="none" w:sz="0" w:space="0" w:color="auto"/>
                  </w:divBdr>
                </w:div>
                <w:div w:id="1462773752">
                  <w:marLeft w:val="640"/>
                  <w:marRight w:val="0"/>
                  <w:marTop w:val="0"/>
                  <w:marBottom w:val="0"/>
                  <w:divBdr>
                    <w:top w:val="none" w:sz="0" w:space="0" w:color="auto"/>
                    <w:left w:val="none" w:sz="0" w:space="0" w:color="auto"/>
                    <w:bottom w:val="none" w:sz="0" w:space="0" w:color="auto"/>
                    <w:right w:val="none" w:sz="0" w:space="0" w:color="auto"/>
                  </w:divBdr>
                </w:div>
                <w:div w:id="1998530602">
                  <w:marLeft w:val="640"/>
                  <w:marRight w:val="0"/>
                  <w:marTop w:val="0"/>
                  <w:marBottom w:val="0"/>
                  <w:divBdr>
                    <w:top w:val="none" w:sz="0" w:space="0" w:color="auto"/>
                    <w:left w:val="none" w:sz="0" w:space="0" w:color="auto"/>
                    <w:bottom w:val="none" w:sz="0" w:space="0" w:color="auto"/>
                    <w:right w:val="none" w:sz="0" w:space="0" w:color="auto"/>
                  </w:divBdr>
                </w:div>
                <w:div w:id="1829592350">
                  <w:marLeft w:val="640"/>
                  <w:marRight w:val="0"/>
                  <w:marTop w:val="0"/>
                  <w:marBottom w:val="0"/>
                  <w:divBdr>
                    <w:top w:val="none" w:sz="0" w:space="0" w:color="auto"/>
                    <w:left w:val="none" w:sz="0" w:space="0" w:color="auto"/>
                    <w:bottom w:val="none" w:sz="0" w:space="0" w:color="auto"/>
                    <w:right w:val="none" w:sz="0" w:space="0" w:color="auto"/>
                  </w:divBdr>
                </w:div>
                <w:div w:id="1942175427">
                  <w:marLeft w:val="640"/>
                  <w:marRight w:val="0"/>
                  <w:marTop w:val="0"/>
                  <w:marBottom w:val="0"/>
                  <w:divBdr>
                    <w:top w:val="none" w:sz="0" w:space="0" w:color="auto"/>
                    <w:left w:val="none" w:sz="0" w:space="0" w:color="auto"/>
                    <w:bottom w:val="none" w:sz="0" w:space="0" w:color="auto"/>
                    <w:right w:val="none" w:sz="0" w:space="0" w:color="auto"/>
                  </w:divBdr>
                </w:div>
                <w:div w:id="1710908573">
                  <w:marLeft w:val="640"/>
                  <w:marRight w:val="0"/>
                  <w:marTop w:val="0"/>
                  <w:marBottom w:val="0"/>
                  <w:divBdr>
                    <w:top w:val="none" w:sz="0" w:space="0" w:color="auto"/>
                    <w:left w:val="none" w:sz="0" w:space="0" w:color="auto"/>
                    <w:bottom w:val="none" w:sz="0" w:space="0" w:color="auto"/>
                    <w:right w:val="none" w:sz="0" w:space="0" w:color="auto"/>
                  </w:divBdr>
                </w:div>
              </w:divsChild>
            </w:div>
            <w:div w:id="924192811">
              <w:marLeft w:val="0"/>
              <w:marRight w:val="0"/>
              <w:marTop w:val="0"/>
              <w:marBottom w:val="0"/>
              <w:divBdr>
                <w:top w:val="none" w:sz="0" w:space="0" w:color="auto"/>
                <w:left w:val="none" w:sz="0" w:space="0" w:color="auto"/>
                <w:bottom w:val="none" w:sz="0" w:space="0" w:color="auto"/>
                <w:right w:val="none" w:sz="0" w:space="0" w:color="auto"/>
              </w:divBdr>
              <w:divsChild>
                <w:div w:id="1208644641">
                  <w:marLeft w:val="640"/>
                  <w:marRight w:val="0"/>
                  <w:marTop w:val="0"/>
                  <w:marBottom w:val="0"/>
                  <w:divBdr>
                    <w:top w:val="none" w:sz="0" w:space="0" w:color="auto"/>
                    <w:left w:val="none" w:sz="0" w:space="0" w:color="auto"/>
                    <w:bottom w:val="none" w:sz="0" w:space="0" w:color="auto"/>
                    <w:right w:val="none" w:sz="0" w:space="0" w:color="auto"/>
                  </w:divBdr>
                </w:div>
                <w:div w:id="788669252">
                  <w:marLeft w:val="640"/>
                  <w:marRight w:val="0"/>
                  <w:marTop w:val="0"/>
                  <w:marBottom w:val="0"/>
                  <w:divBdr>
                    <w:top w:val="none" w:sz="0" w:space="0" w:color="auto"/>
                    <w:left w:val="none" w:sz="0" w:space="0" w:color="auto"/>
                    <w:bottom w:val="none" w:sz="0" w:space="0" w:color="auto"/>
                    <w:right w:val="none" w:sz="0" w:space="0" w:color="auto"/>
                  </w:divBdr>
                </w:div>
                <w:div w:id="4016673">
                  <w:marLeft w:val="640"/>
                  <w:marRight w:val="0"/>
                  <w:marTop w:val="0"/>
                  <w:marBottom w:val="0"/>
                  <w:divBdr>
                    <w:top w:val="none" w:sz="0" w:space="0" w:color="auto"/>
                    <w:left w:val="none" w:sz="0" w:space="0" w:color="auto"/>
                    <w:bottom w:val="none" w:sz="0" w:space="0" w:color="auto"/>
                    <w:right w:val="none" w:sz="0" w:space="0" w:color="auto"/>
                  </w:divBdr>
                </w:div>
                <w:div w:id="1726250245">
                  <w:marLeft w:val="640"/>
                  <w:marRight w:val="0"/>
                  <w:marTop w:val="0"/>
                  <w:marBottom w:val="0"/>
                  <w:divBdr>
                    <w:top w:val="none" w:sz="0" w:space="0" w:color="auto"/>
                    <w:left w:val="none" w:sz="0" w:space="0" w:color="auto"/>
                    <w:bottom w:val="none" w:sz="0" w:space="0" w:color="auto"/>
                    <w:right w:val="none" w:sz="0" w:space="0" w:color="auto"/>
                  </w:divBdr>
                </w:div>
                <w:div w:id="1215389969">
                  <w:marLeft w:val="640"/>
                  <w:marRight w:val="0"/>
                  <w:marTop w:val="0"/>
                  <w:marBottom w:val="0"/>
                  <w:divBdr>
                    <w:top w:val="none" w:sz="0" w:space="0" w:color="auto"/>
                    <w:left w:val="none" w:sz="0" w:space="0" w:color="auto"/>
                    <w:bottom w:val="none" w:sz="0" w:space="0" w:color="auto"/>
                    <w:right w:val="none" w:sz="0" w:space="0" w:color="auto"/>
                  </w:divBdr>
                </w:div>
                <w:div w:id="1671759214">
                  <w:marLeft w:val="640"/>
                  <w:marRight w:val="0"/>
                  <w:marTop w:val="0"/>
                  <w:marBottom w:val="0"/>
                  <w:divBdr>
                    <w:top w:val="none" w:sz="0" w:space="0" w:color="auto"/>
                    <w:left w:val="none" w:sz="0" w:space="0" w:color="auto"/>
                    <w:bottom w:val="none" w:sz="0" w:space="0" w:color="auto"/>
                    <w:right w:val="none" w:sz="0" w:space="0" w:color="auto"/>
                  </w:divBdr>
                </w:div>
                <w:div w:id="1311905065">
                  <w:marLeft w:val="640"/>
                  <w:marRight w:val="0"/>
                  <w:marTop w:val="0"/>
                  <w:marBottom w:val="0"/>
                  <w:divBdr>
                    <w:top w:val="none" w:sz="0" w:space="0" w:color="auto"/>
                    <w:left w:val="none" w:sz="0" w:space="0" w:color="auto"/>
                    <w:bottom w:val="none" w:sz="0" w:space="0" w:color="auto"/>
                    <w:right w:val="none" w:sz="0" w:space="0" w:color="auto"/>
                  </w:divBdr>
                </w:div>
                <w:div w:id="1551576855">
                  <w:marLeft w:val="640"/>
                  <w:marRight w:val="0"/>
                  <w:marTop w:val="0"/>
                  <w:marBottom w:val="0"/>
                  <w:divBdr>
                    <w:top w:val="none" w:sz="0" w:space="0" w:color="auto"/>
                    <w:left w:val="none" w:sz="0" w:space="0" w:color="auto"/>
                    <w:bottom w:val="none" w:sz="0" w:space="0" w:color="auto"/>
                    <w:right w:val="none" w:sz="0" w:space="0" w:color="auto"/>
                  </w:divBdr>
                </w:div>
                <w:div w:id="202639628">
                  <w:marLeft w:val="640"/>
                  <w:marRight w:val="0"/>
                  <w:marTop w:val="0"/>
                  <w:marBottom w:val="0"/>
                  <w:divBdr>
                    <w:top w:val="none" w:sz="0" w:space="0" w:color="auto"/>
                    <w:left w:val="none" w:sz="0" w:space="0" w:color="auto"/>
                    <w:bottom w:val="none" w:sz="0" w:space="0" w:color="auto"/>
                    <w:right w:val="none" w:sz="0" w:space="0" w:color="auto"/>
                  </w:divBdr>
                </w:div>
                <w:div w:id="246229383">
                  <w:marLeft w:val="640"/>
                  <w:marRight w:val="0"/>
                  <w:marTop w:val="0"/>
                  <w:marBottom w:val="0"/>
                  <w:divBdr>
                    <w:top w:val="none" w:sz="0" w:space="0" w:color="auto"/>
                    <w:left w:val="none" w:sz="0" w:space="0" w:color="auto"/>
                    <w:bottom w:val="none" w:sz="0" w:space="0" w:color="auto"/>
                    <w:right w:val="none" w:sz="0" w:space="0" w:color="auto"/>
                  </w:divBdr>
                </w:div>
                <w:div w:id="663894137">
                  <w:marLeft w:val="640"/>
                  <w:marRight w:val="0"/>
                  <w:marTop w:val="0"/>
                  <w:marBottom w:val="0"/>
                  <w:divBdr>
                    <w:top w:val="none" w:sz="0" w:space="0" w:color="auto"/>
                    <w:left w:val="none" w:sz="0" w:space="0" w:color="auto"/>
                    <w:bottom w:val="none" w:sz="0" w:space="0" w:color="auto"/>
                    <w:right w:val="none" w:sz="0" w:space="0" w:color="auto"/>
                  </w:divBdr>
                </w:div>
                <w:div w:id="500700950">
                  <w:marLeft w:val="640"/>
                  <w:marRight w:val="0"/>
                  <w:marTop w:val="0"/>
                  <w:marBottom w:val="0"/>
                  <w:divBdr>
                    <w:top w:val="none" w:sz="0" w:space="0" w:color="auto"/>
                    <w:left w:val="none" w:sz="0" w:space="0" w:color="auto"/>
                    <w:bottom w:val="none" w:sz="0" w:space="0" w:color="auto"/>
                    <w:right w:val="none" w:sz="0" w:space="0" w:color="auto"/>
                  </w:divBdr>
                </w:div>
                <w:div w:id="1179539531">
                  <w:marLeft w:val="640"/>
                  <w:marRight w:val="0"/>
                  <w:marTop w:val="0"/>
                  <w:marBottom w:val="0"/>
                  <w:divBdr>
                    <w:top w:val="none" w:sz="0" w:space="0" w:color="auto"/>
                    <w:left w:val="none" w:sz="0" w:space="0" w:color="auto"/>
                    <w:bottom w:val="none" w:sz="0" w:space="0" w:color="auto"/>
                    <w:right w:val="none" w:sz="0" w:space="0" w:color="auto"/>
                  </w:divBdr>
                </w:div>
                <w:div w:id="1692337338">
                  <w:marLeft w:val="640"/>
                  <w:marRight w:val="0"/>
                  <w:marTop w:val="0"/>
                  <w:marBottom w:val="0"/>
                  <w:divBdr>
                    <w:top w:val="none" w:sz="0" w:space="0" w:color="auto"/>
                    <w:left w:val="none" w:sz="0" w:space="0" w:color="auto"/>
                    <w:bottom w:val="none" w:sz="0" w:space="0" w:color="auto"/>
                    <w:right w:val="none" w:sz="0" w:space="0" w:color="auto"/>
                  </w:divBdr>
                </w:div>
                <w:div w:id="1856534827">
                  <w:marLeft w:val="640"/>
                  <w:marRight w:val="0"/>
                  <w:marTop w:val="0"/>
                  <w:marBottom w:val="0"/>
                  <w:divBdr>
                    <w:top w:val="none" w:sz="0" w:space="0" w:color="auto"/>
                    <w:left w:val="none" w:sz="0" w:space="0" w:color="auto"/>
                    <w:bottom w:val="none" w:sz="0" w:space="0" w:color="auto"/>
                    <w:right w:val="none" w:sz="0" w:space="0" w:color="auto"/>
                  </w:divBdr>
                </w:div>
                <w:div w:id="218250125">
                  <w:marLeft w:val="640"/>
                  <w:marRight w:val="0"/>
                  <w:marTop w:val="0"/>
                  <w:marBottom w:val="0"/>
                  <w:divBdr>
                    <w:top w:val="none" w:sz="0" w:space="0" w:color="auto"/>
                    <w:left w:val="none" w:sz="0" w:space="0" w:color="auto"/>
                    <w:bottom w:val="none" w:sz="0" w:space="0" w:color="auto"/>
                    <w:right w:val="none" w:sz="0" w:space="0" w:color="auto"/>
                  </w:divBdr>
                </w:div>
                <w:div w:id="771165114">
                  <w:marLeft w:val="640"/>
                  <w:marRight w:val="0"/>
                  <w:marTop w:val="0"/>
                  <w:marBottom w:val="0"/>
                  <w:divBdr>
                    <w:top w:val="none" w:sz="0" w:space="0" w:color="auto"/>
                    <w:left w:val="none" w:sz="0" w:space="0" w:color="auto"/>
                    <w:bottom w:val="none" w:sz="0" w:space="0" w:color="auto"/>
                    <w:right w:val="none" w:sz="0" w:space="0" w:color="auto"/>
                  </w:divBdr>
                </w:div>
                <w:div w:id="1480415997">
                  <w:marLeft w:val="640"/>
                  <w:marRight w:val="0"/>
                  <w:marTop w:val="0"/>
                  <w:marBottom w:val="0"/>
                  <w:divBdr>
                    <w:top w:val="none" w:sz="0" w:space="0" w:color="auto"/>
                    <w:left w:val="none" w:sz="0" w:space="0" w:color="auto"/>
                    <w:bottom w:val="none" w:sz="0" w:space="0" w:color="auto"/>
                    <w:right w:val="none" w:sz="0" w:space="0" w:color="auto"/>
                  </w:divBdr>
                </w:div>
                <w:div w:id="751009069">
                  <w:marLeft w:val="640"/>
                  <w:marRight w:val="0"/>
                  <w:marTop w:val="0"/>
                  <w:marBottom w:val="0"/>
                  <w:divBdr>
                    <w:top w:val="none" w:sz="0" w:space="0" w:color="auto"/>
                    <w:left w:val="none" w:sz="0" w:space="0" w:color="auto"/>
                    <w:bottom w:val="none" w:sz="0" w:space="0" w:color="auto"/>
                    <w:right w:val="none" w:sz="0" w:space="0" w:color="auto"/>
                  </w:divBdr>
                </w:div>
                <w:div w:id="1290431380">
                  <w:marLeft w:val="640"/>
                  <w:marRight w:val="0"/>
                  <w:marTop w:val="0"/>
                  <w:marBottom w:val="0"/>
                  <w:divBdr>
                    <w:top w:val="none" w:sz="0" w:space="0" w:color="auto"/>
                    <w:left w:val="none" w:sz="0" w:space="0" w:color="auto"/>
                    <w:bottom w:val="none" w:sz="0" w:space="0" w:color="auto"/>
                    <w:right w:val="none" w:sz="0" w:space="0" w:color="auto"/>
                  </w:divBdr>
                </w:div>
                <w:div w:id="996423318">
                  <w:marLeft w:val="640"/>
                  <w:marRight w:val="0"/>
                  <w:marTop w:val="0"/>
                  <w:marBottom w:val="0"/>
                  <w:divBdr>
                    <w:top w:val="none" w:sz="0" w:space="0" w:color="auto"/>
                    <w:left w:val="none" w:sz="0" w:space="0" w:color="auto"/>
                    <w:bottom w:val="none" w:sz="0" w:space="0" w:color="auto"/>
                    <w:right w:val="none" w:sz="0" w:space="0" w:color="auto"/>
                  </w:divBdr>
                </w:div>
                <w:div w:id="933561975">
                  <w:marLeft w:val="640"/>
                  <w:marRight w:val="0"/>
                  <w:marTop w:val="0"/>
                  <w:marBottom w:val="0"/>
                  <w:divBdr>
                    <w:top w:val="none" w:sz="0" w:space="0" w:color="auto"/>
                    <w:left w:val="none" w:sz="0" w:space="0" w:color="auto"/>
                    <w:bottom w:val="none" w:sz="0" w:space="0" w:color="auto"/>
                    <w:right w:val="none" w:sz="0" w:space="0" w:color="auto"/>
                  </w:divBdr>
                </w:div>
                <w:div w:id="502863350">
                  <w:marLeft w:val="640"/>
                  <w:marRight w:val="0"/>
                  <w:marTop w:val="0"/>
                  <w:marBottom w:val="0"/>
                  <w:divBdr>
                    <w:top w:val="none" w:sz="0" w:space="0" w:color="auto"/>
                    <w:left w:val="none" w:sz="0" w:space="0" w:color="auto"/>
                    <w:bottom w:val="none" w:sz="0" w:space="0" w:color="auto"/>
                    <w:right w:val="none" w:sz="0" w:space="0" w:color="auto"/>
                  </w:divBdr>
                </w:div>
                <w:div w:id="2146848409">
                  <w:marLeft w:val="640"/>
                  <w:marRight w:val="0"/>
                  <w:marTop w:val="0"/>
                  <w:marBottom w:val="0"/>
                  <w:divBdr>
                    <w:top w:val="none" w:sz="0" w:space="0" w:color="auto"/>
                    <w:left w:val="none" w:sz="0" w:space="0" w:color="auto"/>
                    <w:bottom w:val="none" w:sz="0" w:space="0" w:color="auto"/>
                    <w:right w:val="none" w:sz="0" w:space="0" w:color="auto"/>
                  </w:divBdr>
                </w:div>
                <w:div w:id="1746411543">
                  <w:marLeft w:val="640"/>
                  <w:marRight w:val="0"/>
                  <w:marTop w:val="0"/>
                  <w:marBottom w:val="0"/>
                  <w:divBdr>
                    <w:top w:val="none" w:sz="0" w:space="0" w:color="auto"/>
                    <w:left w:val="none" w:sz="0" w:space="0" w:color="auto"/>
                    <w:bottom w:val="none" w:sz="0" w:space="0" w:color="auto"/>
                    <w:right w:val="none" w:sz="0" w:space="0" w:color="auto"/>
                  </w:divBdr>
                </w:div>
                <w:div w:id="676923686">
                  <w:marLeft w:val="640"/>
                  <w:marRight w:val="0"/>
                  <w:marTop w:val="0"/>
                  <w:marBottom w:val="0"/>
                  <w:divBdr>
                    <w:top w:val="none" w:sz="0" w:space="0" w:color="auto"/>
                    <w:left w:val="none" w:sz="0" w:space="0" w:color="auto"/>
                    <w:bottom w:val="none" w:sz="0" w:space="0" w:color="auto"/>
                    <w:right w:val="none" w:sz="0" w:space="0" w:color="auto"/>
                  </w:divBdr>
                </w:div>
                <w:div w:id="342979745">
                  <w:marLeft w:val="640"/>
                  <w:marRight w:val="0"/>
                  <w:marTop w:val="0"/>
                  <w:marBottom w:val="0"/>
                  <w:divBdr>
                    <w:top w:val="none" w:sz="0" w:space="0" w:color="auto"/>
                    <w:left w:val="none" w:sz="0" w:space="0" w:color="auto"/>
                    <w:bottom w:val="none" w:sz="0" w:space="0" w:color="auto"/>
                    <w:right w:val="none" w:sz="0" w:space="0" w:color="auto"/>
                  </w:divBdr>
                </w:div>
                <w:div w:id="1616061244">
                  <w:marLeft w:val="640"/>
                  <w:marRight w:val="0"/>
                  <w:marTop w:val="0"/>
                  <w:marBottom w:val="0"/>
                  <w:divBdr>
                    <w:top w:val="none" w:sz="0" w:space="0" w:color="auto"/>
                    <w:left w:val="none" w:sz="0" w:space="0" w:color="auto"/>
                    <w:bottom w:val="none" w:sz="0" w:space="0" w:color="auto"/>
                    <w:right w:val="none" w:sz="0" w:space="0" w:color="auto"/>
                  </w:divBdr>
                </w:div>
                <w:div w:id="1125395266">
                  <w:marLeft w:val="640"/>
                  <w:marRight w:val="0"/>
                  <w:marTop w:val="0"/>
                  <w:marBottom w:val="0"/>
                  <w:divBdr>
                    <w:top w:val="none" w:sz="0" w:space="0" w:color="auto"/>
                    <w:left w:val="none" w:sz="0" w:space="0" w:color="auto"/>
                    <w:bottom w:val="none" w:sz="0" w:space="0" w:color="auto"/>
                    <w:right w:val="none" w:sz="0" w:space="0" w:color="auto"/>
                  </w:divBdr>
                </w:div>
                <w:div w:id="445661494">
                  <w:marLeft w:val="640"/>
                  <w:marRight w:val="0"/>
                  <w:marTop w:val="0"/>
                  <w:marBottom w:val="0"/>
                  <w:divBdr>
                    <w:top w:val="none" w:sz="0" w:space="0" w:color="auto"/>
                    <w:left w:val="none" w:sz="0" w:space="0" w:color="auto"/>
                    <w:bottom w:val="none" w:sz="0" w:space="0" w:color="auto"/>
                    <w:right w:val="none" w:sz="0" w:space="0" w:color="auto"/>
                  </w:divBdr>
                </w:div>
                <w:div w:id="1023092554">
                  <w:marLeft w:val="640"/>
                  <w:marRight w:val="0"/>
                  <w:marTop w:val="0"/>
                  <w:marBottom w:val="0"/>
                  <w:divBdr>
                    <w:top w:val="none" w:sz="0" w:space="0" w:color="auto"/>
                    <w:left w:val="none" w:sz="0" w:space="0" w:color="auto"/>
                    <w:bottom w:val="none" w:sz="0" w:space="0" w:color="auto"/>
                    <w:right w:val="none" w:sz="0" w:space="0" w:color="auto"/>
                  </w:divBdr>
                </w:div>
                <w:div w:id="1123037362">
                  <w:marLeft w:val="640"/>
                  <w:marRight w:val="0"/>
                  <w:marTop w:val="0"/>
                  <w:marBottom w:val="0"/>
                  <w:divBdr>
                    <w:top w:val="none" w:sz="0" w:space="0" w:color="auto"/>
                    <w:left w:val="none" w:sz="0" w:space="0" w:color="auto"/>
                    <w:bottom w:val="none" w:sz="0" w:space="0" w:color="auto"/>
                    <w:right w:val="none" w:sz="0" w:space="0" w:color="auto"/>
                  </w:divBdr>
                </w:div>
                <w:div w:id="1157651955">
                  <w:marLeft w:val="640"/>
                  <w:marRight w:val="0"/>
                  <w:marTop w:val="0"/>
                  <w:marBottom w:val="0"/>
                  <w:divBdr>
                    <w:top w:val="none" w:sz="0" w:space="0" w:color="auto"/>
                    <w:left w:val="none" w:sz="0" w:space="0" w:color="auto"/>
                    <w:bottom w:val="none" w:sz="0" w:space="0" w:color="auto"/>
                    <w:right w:val="none" w:sz="0" w:space="0" w:color="auto"/>
                  </w:divBdr>
                </w:div>
                <w:div w:id="1238705746">
                  <w:marLeft w:val="640"/>
                  <w:marRight w:val="0"/>
                  <w:marTop w:val="0"/>
                  <w:marBottom w:val="0"/>
                  <w:divBdr>
                    <w:top w:val="none" w:sz="0" w:space="0" w:color="auto"/>
                    <w:left w:val="none" w:sz="0" w:space="0" w:color="auto"/>
                    <w:bottom w:val="none" w:sz="0" w:space="0" w:color="auto"/>
                    <w:right w:val="none" w:sz="0" w:space="0" w:color="auto"/>
                  </w:divBdr>
                </w:div>
                <w:div w:id="465970504">
                  <w:marLeft w:val="640"/>
                  <w:marRight w:val="0"/>
                  <w:marTop w:val="0"/>
                  <w:marBottom w:val="0"/>
                  <w:divBdr>
                    <w:top w:val="none" w:sz="0" w:space="0" w:color="auto"/>
                    <w:left w:val="none" w:sz="0" w:space="0" w:color="auto"/>
                    <w:bottom w:val="none" w:sz="0" w:space="0" w:color="auto"/>
                    <w:right w:val="none" w:sz="0" w:space="0" w:color="auto"/>
                  </w:divBdr>
                </w:div>
                <w:div w:id="1479611168">
                  <w:marLeft w:val="640"/>
                  <w:marRight w:val="0"/>
                  <w:marTop w:val="0"/>
                  <w:marBottom w:val="0"/>
                  <w:divBdr>
                    <w:top w:val="none" w:sz="0" w:space="0" w:color="auto"/>
                    <w:left w:val="none" w:sz="0" w:space="0" w:color="auto"/>
                    <w:bottom w:val="none" w:sz="0" w:space="0" w:color="auto"/>
                    <w:right w:val="none" w:sz="0" w:space="0" w:color="auto"/>
                  </w:divBdr>
                </w:div>
                <w:div w:id="1219704250">
                  <w:marLeft w:val="640"/>
                  <w:marRight w:val="0"/>
                  <w:marTop w:val="0"/>
                  <w:marBottom w:val="0"/>
                  <w:divBdr>
                    <w:top w:val="none" w:sz="0" w:space="0" w:color="auto"/>
                    <w:left w:val="none" w:sz="0" w:space="0" w:color="auto"/>
                    <w:bottom w:val="none" w:sz="0" w:space="0" w:color="auto"/>
                    <w:right w:val="none" w:sz="0" w:space="0" w:color="auto"/>
                  </w:divBdr>
                </w:div>
                <w:div w:id="827789512">
                  <w:marLeft w:val="640"/>
                  <w:marRight w:val="0"/>
                  <w:marTop w:val="0"/>
                  <w:marBottom w:val="0"/>
                  <w:divBdr>
                    <w:top w:val="none" w:sz="0" w:space="0" w:color="auto"/>
                    <w:left w:val="none" w:sz="0" w:space="0" w:color="auto"/>
                    <w:bottom w:val="none" w:sz="0" w:space="0" w:color="auto"/>
                    <w:right w:val="none" w:sz="0" w:space="0" w:color="auto"/>
                  </w:divBdr>
                </w:div>
                <w:div w:id="1291284656">
                  <w:marLeft w:val="640"/>
                  <w:marRight w:val="0"/>
                  <w:marTop w:val="0"/>
                  <w:marBottom w:val="0"/>
                  <w:divBdr>
                    <w:top w:val="none" w:sz="0" w:space="0" w:color="auto"/>
                    <w:left w:val="none" w:sz="0" w:space="0" w:color="auto"/>
                    <w:bottom w:val="none" w:sz="0" w:space="0" w:color="auto"/>
                    <w:right w:val="none" w:sz="0" w:space="0" w:color="auto"/>
                  </w:divBdr>
                </w:div>
                <w:div w:id="758064790">
                  <w:marLeft w:val="640"/>
                  <w:marRight w:val="0"/>
                  <w:marTop w:val="0"/>
                  <w:marBottom w:val="0"/>
                  <w:divBdr>
                    <w:top w:val="none" w:sz="0" w:space="0" w:color="auto"/>
                    <w:left w:val="none" w:sz="0" w:space="0" w:color="auto"/>
                    <w:bottom w:val="none" w:sz="0" w:space="0" w:color="auto"/>
                    <w:right w:val="none" w:sz="0" w:space="0" w:color="auto"/>
                  </w:divBdr>
                </w:div>
                <w:div w:id="1478956597">
                  <w:marLeft w:val="640"/>
                  <w:marRight w:val="0"/>
                  <w:marTop w:val="0"/>
                  <w:marBottom w:val="0"/>
                  <w:divBdr>
                    <w:top w:val="none" w:sz="0" w:space="0" w:color="auto"/>
                    <w:left w:val="none" w:sz="0" w:space="0" w:color="auto"/>
                    <w:bottom w:val="none" w:sz="0" w:space="0" w:color="auto"/>
                    <w:right w:val="none" w:sz="0" w:space="0" w:color="auto"/>
                  </w:divBdr>
                </w:div>
                <w:div w:id="1873834919">
                  <w:marLeft w:val="640"/>
                  <w:marRight w:val="0"/>
                  <w:marTop w:val="0"/>
                  <w:marBottom w:val="0"/>
                  <w:divBdr>
                    <w:top w:val="none" w:sz="0" w:space="0" w:color="auto"/>
                    <w:left w:val="none" w:sz="0" w:space="0" w:color="auto"/>
                    <w:bottom w:val="none" w:sz="0" w:space="0" w:color="auto"/>
                    <w:right w:val="none" w:sz="0" w:space="0" w:color="auto"/>
                  </w:divBdr>
                </w:div>
                <w:div w:id="1901867474">
                  <w:marLeft w:val="640"/>
                  <w:marRight w:val="0"/>
                  <w:marTop w:val="0"/>
                  <w:marBottom w:val="0"/>
                  <w:divBdr>
                    <w:top w:val="none" w:sz="0" w:space="0" w:color="auto"/>
                    <w:left w:val="none" w:sz="0" w:space="0" w:color="auto"/>
                    <w:bottom w:val="none" w:sz="0" w:space="0" w:color="auto"/>
                    <w:right w:val="none" w:sz="0" w:space="0" w:color="auto"/>
                  </w:divBdr>
                </w:div>
                <w:div w:id="1498185268">
                  <w:marLeft w:val="640"/>
                  <w:marRight w:val="0"/>
                  <w:marTop w:val="0"/>
                  <w:marBottom w:val="0"/>
                  <w:divBdr>
                    <w:top w:val="none" w:sz="0" w:space="0" w:color="auto"/>
                    <w:left w:val="none" w:sz="0" w:space="0" w:color="auto"/>
                    <w:bottom w:val="none" w:sz="0" w:space="0" w:color="auto"/>
                    <w:right w:val="none" w:sz="0" w:space="0" w:color="auto"/>
                  </w:divBdr>
                </w:div>
                <w:div w:id="1167287335">
                  <w:marLeft w:val="640"/>
                  <w:marRight w:val="0"/>
                  <w:marTop w:val="0"/>
                  <w:marBottom w:val="0"/>
                  <w:divBdr>
                    <w:top w:val="none" w:sz="0" w:space="0" w:color="auto"/>
                    <w:left w:val="none" w:sz="0" w:space="0" w:color="auto"/>
                    <w:bottom w:val="none" w:sz="0" w:space="0" w:color="auto"/>
                    <w:right w:val="none" w:sz="0" w:space="0" w:color="auto"/>
                  </w:divBdr>
                </w:div>
                <w:div w:id="1317614663">
                  <w:marLeft w:val="640"/>
                  <w:marRight w:val="0"/>
                  <w:marTop w:val="0"/>
                  <w:marBottom w:val="0"/>
                  <w:divBdr>
                    <w:top w:val="none" w:sz="0" w:space="0" w:color="auto"/>
                    <w:left w:val="none" w:sz="0" w:space="0" w:color="auto"/>
                    <w:bottom w:val="none" w:sz="0" w:space="0" w:color="auto"/>
                    <w:right w:val="none" w:sz="0" w:space="0" w:color="auto"/>
                  </w:divBdr>
                </w:div>
                <w:div w:id="599727968">
                  <w:marLeft w:val="640"/>
                  <w:marRight w:val="0"/>
                  <w:marTop w:val="0"/>
                  <w:marBottom w:val="0"/>
                  <w:divBdr>
                    <w:top w:val="none" w:sz="0" w:space="0" w:color="auto"/>
                    <w:left w:val="none" w:sz="0" w:space="0" w:color="auto"/>
                    <w:bottom w:val="none" w:sz="0" w:space="0" w:color="auto"/>
                    <w:right w:val="none" w:sz="0" w:space="0" w:color="auto"/>
                  </w:divBdr>
                </w:div>
                <w:div w:id="745761035">
                  <w:marLeft w:val="640"/>
                  <w:marRight w:val="0"/>
                  <w:marTop w:val="0"/>
                  <w:marBottom w:val="0"/>
                  <w:divBdr>
                    <w:top w:val="none" w:sz="0" w:space="0" w:color="auto"/>
                    <w:left w:val="none" w:sz="0" w:space="0" w:color="auto"/>
                    <w:bottom w:val="none" w:sz="0" w:space="0" w:color="auto"/>
                    <w:right w:val="none" w:sz="0" w:space="0" w:color="auto"/>
                  </w:divBdr>
                </w:div>
                <w:div w:id="2134053470">
                  <w:marLeft w:val="640"/>
                  <w:marRight w:val="0"/>
                  <w:marTop w:val="0"/>
                  <w:marBottom w:val="0"/>
                  <w:divBdr>
                    <w:top w:val="none" w:sz="0" w:space="0" w:color="auto"/>
                    <w:left w:val="none" w:sz="0" w:space="0" w:color="auto"/>
                    <w:bottom w:val="none" w:sz="0" w:space="0" w:color="auto"/>
                    <w:right w:val="none" w:sz="0" w:space="0" w:color="auto"/>
                  </w:divBdr>
                </w:div>
                <w:div w:id="931358146">
                  <w:marLeft w:val="640"/>
                  <w:marRight w:val="0"/>
                  <w:marTop w:val="0"/>
                  <w:marBottom w:val="0"/>
                  <w:divBdr>
                    <w:top w:val="none" w:sz="0" w:space="0" w:color="auto"/>
                    <w:left w:val="none" w:sz="0" w:space="0" w:color="auto"/>
                    <w:bottom w:val="none" w:sz="0" w:space="0" w:color="auto"/>
                    <w:right w:val="none" w:sz="0" w:space="0" w:color="auto"/>
                  </w:divBdr>
                </w:div>
                <w:div w:id="1989674364">
                  <w:marLeft w:val="640"/>
                  <w:marRight w:val="0"/>
                  <w:marTop w:val="0"/>
                  <w:marBottom w:val="0"/>
                  <w:divBdr>
                    <w:top w:val="none" w:sz="0" w:space="0" w:color="auto"/>
                    <w:left w:val="none" w:sz="0" w:space="0" w:color="auto"/>
                    <w:bottom w:val="none" w:sz="0" w:space="0" w:color="auto"/>
                    <w:right w:val="none" w:sz="0" w:space="0" w:color="auto"/>
                  </w:divBdr>
                </w:div>
                <w:div w:id="1613514045">
                  <w:marLeft w:val="640"/>
                  <w:marRight w:val="0"/>
                  <w:marTop w:val="0"/>
                  <w:marBottom w:val="0"/>
                  <w:divBdr>
                    <w:top w:val="none" w:sz="0" w:space="0" w:color="auto"/>
                    <w:left w:val="none" w:sz="0" w:space="0" w:color="auto"/>
                    <w:bottom w:val="none" w:sz="0" w:space="0" w:color="auto"/>
                    <w:right w:val="none" w:sz="0" w:space="0" w:color="auto"/>
                  </w:divBdr>
                </w:div>
                <w:div w:id="1196848441">
                  <w:marLeft w:val="640"/>
                  <w:marRight w:val="0"/>
                  <w:marTop w:val="0"/>
                  <w:marBottom w:val="0"/>
                  <w:divBdr>
                    <w:top w:val="none" w:sz="0" w:space="0" w:color="auto"/>
                    <w:left w:val="none" w:sz="0" w:space="0" w:color="auto"/>
                    <w:bottom w:val="none" w:sz="0" w:space="0" w:color="auto"/>
                    <w:right w:val="none" w:sz="0" w:space="0" w:color="auto"/>
                  </w:divBdr>
                </w:div>
                <w:div w:id="1195772195">
                  <w:marLeft w:val="640"/>
                  <w:marRight w:val="0"/>
                  <w:marTop w:val="0"/>
                  <w:marBottom w:val="0"/>
                  <w:divBdr>
                    <w:top w:val="none" w:sz="0" w:space="0" w:color="auto"/>
                    <w:left w:val="none" w:sz="0" w:space="0" w:color="auto"/>
                    <w:bottom w:val="none" w:sz="0" w:space="0" w:color="auto"/>
                    <w:right w:val="none" w:sz="0" w:space="0" w:color="auto"/>
                  </w:divBdr>
                </w:div>
                <w:div w:id="23213234">
                  <w:marLeft w:val="640"/>
                  <w:marRight w:val="0"/>
                  <w:marTop w:val="0"/>
                  <w:marBottom w:val="0"/>
                  <w:divBdr>
                    <w:top w:val="none" w:sz="0" w:space="0" w:color="auto"/>
                    <w:left w:val="none" w:sz="0" w:space="0" w:color="auto"/>
                    <w:bottom w:val="none" w:sz="0" w:space="0" w:color="auto"/>
                    <w:right w:val="none" w:sz="0" w:space="0" w:color="auto"/>
                  </w:divBdr>
                </w:div>
                <w:div w:id="468135271">
                  <w:marLeft w:val="640"/>
                  <w:marRight w:val="0"/>
                  <w:marTop w:val="0"/>
                  <w:marBottom w:val="0"/>
                  <w:divBdr>
                    <w:top w:val="none" w:sz="0" w:space="0" w:color="auto"/>
                    <w:left w:val="none" w:sz="0" w:space="0" w:color="auto"/>
                    <w:bottom w:val="none" w:sz="0" w:space="0" w:color="auto"/>
                    <w:right w:val="none" w:sz="0" w:space="0" w:color="auto"/>
                  </w:divBdr>
                </w:div>
                <w:div w:id="1783106036">
                  <w:marLeft w:val="640"/>
                  <w:marRight w:val="0"/>
                  <w:marTop w:val="0"/>
                  <w:marBottom w:val="0"/>
                  <w:divBdr>
                    <w:top w:val="none" w:sz="0" w:space="0" w:color="auto"/>
                    <w:left w:val="none" w:sz="0" w:space="0" w:color="auto"/>
                    <w:bottom w:val="none" w:sz="0" w:space="0" w:color="auto"/>
                    <w:right w:val="none" w:sz="0" w:space="0" w:color="auto"/>
                  </w:divBdr>
                </w:div>
                <w:div w:id="1312254080">
                  <w:marLeft w:val="640"/>
                  <w:marRight w:val="0"/>
                  <w:marTop w:val="0"/>
                  <w:marBottom w:val="0"/>
                  <w:divBdr>
                    <w:top w:val="none" w:sz="0" w:space="0" w:color="auto"/>
                    <w:left w:val="none" w:sz="0" w:space="0" w:color="auto"/>
                    <w:bottom w:val="none" w:sz="0" w:space="0" w:color="auto"/>
                    <w:right w:val="none" w:sz="0" w:space="0" w:color="auto"/>
                  </w:divBdr>
                </w:div>
                <w:div w:id="639964375">
                  <w:marLeft w:val="640"/>
                  <w:marRight w:val="0"/>
                  <w:marTop w:val="0"/>
                  <w:marBottom w:val="0"/>
                  <w:divBdr>
                    <w:top w:val="none" w:sz="0" w:space="0" w:color="auto"/>
                    <w:left w:val="none" w:sz="0" w:space="0" w:color="auto"/>
                    <w:bottom w:val="none" w:sz="0" w:space="0" w:color="auto"/>
                    <w:right w:val="none" w:sz="0" w:space="0" w:color="auto"/>
                  </w:divBdr>
                </w:div>
                <w:div w:id="2108114408">
                  <w:marLeft w:val="640"/>
                  <w:marRight w:val="0"/>
                  <w:marTop w:val="0"/>
                  <w:marBottom w:val="0"/>
                  <w:divBdr>
                    <w:top w:val="none" w:sz="0" w:space="0" w:color="auto"/>
                    <w:left w:val="none" w:sz="0" w:space="0" w:color="auto"/>
                    <w:bottom w:val="none" w:sz="0" w:space="0" w:color="auto"/>
                    <w:right w:val="none" w:sz="0" w:space="0" w:color="auto"/>
                  </w:divBdr>
                </w:div>
                <w:div w:id="2108766611">
                  <w:marLeft w:val="640"/>
                  <w:marRight w:val="0"/>
                  <w:marTop w:val="0"/>
                  <w:marBottom w:val="0"/>
                  <w:divBdr>
                    <w:top w:val="none" w:sz="0" w:space="0" w:color="auto"/>
                    <w:left w:val="none" w:sz="0" w:space="0" w:color="auto"/>
                    <w:bottom w:val="none" w:sz="0" w:space="0" w:color="auto"/>
                    <w:right w:val="none" w:sz="0" w:space="0" w:color="auto"/>
                  </w:divBdr>
                </w:div>
                <w:div w:id="1199665296">
                  <w:marLeft w:val="640"/>
                  <w:marRight w:val="0"/>
                  <w:marTop w:val="0"/>
                  <w:marBottom w:val="0"/>
                  <w:divBdr>
                    <w:top w:val="none" w:sz="0" w:space="0" w:color="auto"/>
                    <w:left w:val="none" w:sz="0" w:space="0" w:color="auto"/>
                    <w:bottom w:val="none" w:sz="0" w:space="0" w:color="auto"/>
                    <w:right w:val="none" w:sz="0" w:space="0" w:color="auto"/>
                  </w:divBdr>
                </w:div>
                <w:div w:id="1560048108">
                  <w:marLeft w:val="640"/>
                  <w:marRight w:val="0"/>
                  <w:marTop w:val="0"/>
                  <w:marBottom w:val="0"/>
                  <w:divBdr>
                    <w:top w:val="none" w:sz="0" w:space="0" w:color="auto"/>
                    <w:left w:val="none" w:sz="0" w:space="0" w:color="auto"/>
                    <w:bottom w:val="none" w:sz="0" w:space="0" w:color="auto"/>
                    <w:right w:val="none" w:sz="0" w:space="0" w:color="auto"/>
                  </w:divBdr>
                </w:div>
                <w:div w:id="241911932">
                  <w:marLeft w:val="640"/>
                  <w:marRight w:val="0"/>
                  <w:marTop w:val="0"/>
                  <w:marBottom w:val="0"/>
                  <w:divBdr>
                    <w:top w:val="none" w:sz="0" w:space="0" w:color="auto"/>
                    <w:left w:val="none" w:sz="0" w:space="0" w:color="auto"/>
                    <w:bottom w:val="none" w:sz="0" w:space="0" w:color="auto"/>
                    <w:right w:val="none" w:sz="0" w:space="0" w:color="auto"/>
                  </w:divBdr>
                </w:div>
                <w:div w:id="1402749331">
                  <w:marLeft w:val="640"/>
                  <w:marRight w:val="0"/>
                  <w:marTop w:val="0"/>
                  <w:marBottom w:val="0"/>
                  <w:divBdr>
                    <w:top w:val="none" w:sz="0" w:space="0" w:color="auto"/>
                    <w:left w:val="none" w:sz="0" w:space="0" w:color="auto"/>
                    <w:bottom w:val="none" w:sz="0" w:space="0" w:color="auto"/>
                    <w:right w:val="none" w:sz="0" w:space="0" w:color="auto"/>
                  </w:divBdr>
                </w:div>
                <w:div w:id="754668100">
                  <w:marLeft w:val="640"/>
                  <w:marRight w:val="0"/>
                  <w:marTop w:val="0"/>
                  <w:marBottom w:val="0"/>
                  <w:divBdr>
                    <w:top w:val="none" w:sz="0" w:space="0" w:color="auto"/>
                    <w:left w:val="none" w:sz="0" w:space="0" w:color="auto"/>
                    <w:bottom w:val="none" w:sz="0" w:space="0" w:color="auto"/>
                    <w:right w:val="none" w:sz="0" w:space="0" w:color="auto"/>
                  </w:divBdr>
                </w:div>
                <w:div w:id="602149123">
                  <w:marLeft w:val="640"/>
                  <w:marRight w:val="0"/>
                  <w:marTop w:val="0"/>
                  <w:marBottom w:val="0"/>
                  <w:divBdr>
                    <w:top w:val="none" w:sz="0" w:space="0" w:color="auto"/>
                    <w:left w:val="none" w:sz="0" w:space="0" w:color="auto"/>
                    <w:bottom w:val="none" w:sz="0" w:space="0" w:color="auto"/>
                    <w:right w:val="none" w:sz="0" w:space="0" w:color="auto"/>
                  </w:divBdr>
                </w:div>
                <w:div w:id="963267559">
                  <w:marLeft w:val="640"/>
                  <w:marRight w:val="0"/>
                  <w:marTop w:val="0"/>
                  <w:marBottom w:val="0"/>
                  <w:divBdr>
                    <w:top w:val="none" w:sz="0" w:space="0" w:color="auto"/>
                    <w:left w:val="none" w:sz="0" w:space="0" w:color="auto"/>
                    <w:bottom w:val="none" w:sz="0" w:space="0" w:color="auto"/>
                    <w:right w:val="none" w:sz="0" w:space="0" w:color="auto"/>
                  </w:divBdr>
                </w:div>
                <w:div w:id="1843813834">
                  <w:marLeft w:val="640"/>
                  <w:marRight w:val="0"/>
                  <w:marTop w:val="0"/>
                  <w:marBottom w:val="0"/>
                  <w:divBdr>
                    <w:top w:val="none" w:sz="0" w:space="0" w:color="auto"/>
                    <w:left w:val="none" w:sz="0" w:space="0" w:color="auto"/>
                    <w:bottom w:val="none" w:sz="0" w:space="0" w:color="auto"/>
                    <w:right w:val="none" w:sz="0" w:space="0" w:color="auto"/>
                  </w:divBdr>
                </w:div>
                <w:div w:id="756903077">
                  <w:marLeft w:val="640"/>
                  <w:marRight w:val="0"/>
                  <w:marTop w:val="0"/>
                  <w:marBottom w:val="0"/>
                  <w:divBdr>
                    <w:top w:val="none" w:sz="0" w:space="0" w:color="auto"/>
                    <w:left w:val="none" w:sz="0" w:space="0" w:color="auto"/>
                    <w:bottom w:val="none" w:sz="0" w:space="0" w:color="auto"/>
                    <w:right w:val="none" w:sz="0" w:space="0" w:color="auto"/>
                  </w:divBdr>
                </w:div>
                <w:div w:id="306281737">
                  <w:marLeft w:val="640"/>
                  <w:marRight w:val="0"/>
                  <w:marTop w:val="0"/>
                  <w:marBottom w:val="0"/>
                  <w:divBdr>
                    <w:top w:val="none" w:sz="0" w:space="0" w:color="auto"/>
                    <w:left w:val="none" w:sz="0" w:space="0" w:color="auto"/>
                    <w:bottom w:val="none" w:sz="0" w:space="0" w:color="auto"/>
                    <w:right w:val="none" w:sz="0" w:space="0" w:color="auto"/>
                  </w:divBdr>
                </w:div>
                <w:div w:id="1842431558">
                  <w:marLeft w:val="640"/>
                  <w:marRight w:val="0"/>
                  <w:marTop w:val="0"/>
                  <w:marBottom w:val="0"/>
                  <w:divBdr>
                    <w:top w:val="none" w:sz="0" w:space="0" w:color="auto"/>
                    <w:left w:val="none" w:sz="0" w:space="0" w:color="auto"/>
                    <w:bottom w:val="none" w:sz="0" w:space="0" w:color="auto"/>
                    <w:right w:val="none" w:sz="0" w:space="0" w:color="auto"/>
                  </w:divBdr>
                </w:div>
                <w:div w:id="409542514">
                  <w:marLeft w:val="640"/>
                  <w:marRight w:val="0"/>
                  <w:marTop w:val="0"/>
                  <w:marBottom w:val="0"/>
                  <w:divBdr>
                    <w:top w:val="none" w:sz="0" w:space="0" w:color="auto"/>
                    <w:left w:val="none" w:sz="0" w:space="0" w:color="auto"/>
                    <w:bottom w:val="none" w:sz="0" w:space="0" w:color="auto"/>
                    <w:right w:val="none" w:sz="0" w:space="0" w:color="auto"/>
                  </w:divBdr>
                </w:div>
                <w:div w:id="1656101841">
                  <w:marLeft w:val="640"/>
                  <w:marRight w:val="0"/>
                  <w:marTop w:val="0"/>
                  <w:marBottom w:val="0"/>
                  <w:divBdr>
                    <w:top w:val="none" w:sz="0" w:space="0" w:color="auto"/>
                    <w:left w:val="none" w:sz="0" w:space="0" w:color="auto"/>
                    <w:bottom w:val="none" w:sz="0" w:space="0" w:color="auto"/>
                    <w:right w:val="none" w:sz="0" w:space="0" w:color="auto"/>
                  </w:divBdr>
                </w:div>
                <w:div w:id="805391012">
                  <w:marLeft w:val="640"/>
                  <w:marRight w:val="0"/>
                  <w:marTop w:val="0"/>
                  <w:marBottom w:val="0"/>
                  <w:divBdr>
                    <w:top w:val="none" w:sz="0" w:space="0" w:color="auto"/>
                    <w:left w:val="none" w:sz="0" w:space="0" w:color="auto"/>
                    <w:bottom w:val="none" w:sz="0" w:space="0" w:color="auto"/>
                    <w:right w:val="none" w:sz="0" w:space="0" w:color="auto"/>
                  </w:divBdr>
                </w:div>
                <w:div w:id="377751343">
                  <w:marLeft w:val="640"/>
                  <w:marRight w:val="0"/>
                  <w:marTop w:val="0"/>
                  <w:marBottom w:val="0"/>
                  <w:divBdr>
                    <w:top w:val="none" w:sz="0" w:space="0" w:color="auto"/>
                    <w:left w:val="none" w:sz="0" w:space="0" w:color="auto"/>
                    <w:bottom w:val="none" w:sz="0" w:space="0" w:color="auto"/>
                    <w:right w:val="none" w:sz="0" w:space="0" w:color="auto"/>
                  </w:divBdr>
                </w:div>
                <w:div w:id="225839907">
                  <w:marLeft w:val="640"/>
                  <w:marRight w:val="0"/>
                  <w:marTop w:val="0"/>
                  <w:marBottom w:val="0"/>
                  <w:divBdr>
                    <w:top w:val="none" w:sz="0" w:space="0" w:color="auto"/>
                    <w:left w:val="none" w:sz="0" w:space="0" w:color="auto"/>
                    <w:bottom w:val="none" w:sz="0" w:space="0" w:color="auto"/>
                    <w:right w:val="none" w:sz="0" w:space="0" w:color="auto"/>
                  </w:divBdr>
                </w:div>
                <w:div w:id="1219130655">
                  <w:marLeft w:val="640"/>
                  <w:marRight w:val="0"/>
                  <w:marTop w:val="0"/>
                  <w:marBottom w:val="0"/>
                  <w:divBdr>
                    <w:top w:val="none" w:sz="0" w:space="0" w:color="auto"/>
                    <w:left w:val="none" w:sz="0" w:space="0" w:color="auto"/>
                    <w:bottom w:val="none" w:sz="0" w:space="0" w:color="auto"/>
                    <w:right w:val="none" w:sz="0" w:space="0" w:color="auto"/>
                  </w:divBdr>
                </w:div>
                <w:div w:id="1341546589">
                  <w:marLeft w:val="640"/>
                  <w:marRight w:val="0"/>
                  <w:marTop w:val="0"/>
                  <w:marBottom w:val="0"/>
                  <w:divBdr>
                    <w:top w:val="none" w:sz="0" w:space="0" w:color="auto"/>
                    <w:left w:val="none" w:sz="0" w:space="0" w:color="auto"/>
                    <w:bottom w:val="none" w:sz="0" w:space="0" w:color="auto"/>
                    <w:right w:val="none" w:sz="0" w:space="0" w:color="auto"/>
                  </w:divBdr>
                </w:div>
                <w:div w:id="1952392086">
                  <w:marLeft w:val="640"/>
                  <w:marRight w:val="0"/>
                  <w:marTop w:val="0"/>
                  <w:marBottom w:val="0"/>
                  <w:divBdr>
                    <w:top w:val="none" w:sz="0" w:space="0" w:color="auto"/>
                    <w:left w:val="none" w:sz="0" w:space="0" w:color="auto"/>
                    <w:bottom w:val="none" w:sz="0" w:space="0" w:color="auto"/>
                    <w:right w:val="none" w:sz="0" w:space="0" w:color="auto"/>
                  </w:divBdr>
                </w:div>
                <w:div w:id="822507169">
                  <w:marLeft w:val="640"/>
                  <w:marRight w:val="0"/>
                  <w:marTop w:val="0"/>
                  <w:marBottom w:val="0"/>
                  <w:divBdr>
                    <w:top w:val="none" w:sz="0" w:space="0" w:color="auto"/>
                    <w:left w:val="none" w:sz="0" w:space="0" w:color="auto"/>
                    <w:bottom w:val="none" w:sz="0" w:space="0" w:color="auto"/>
                    <w:right w:val="none" w:sz="0" w:space="0" w:color="auto"/>
                  </w:divBdr>
                </w:div>
                <w:div w:id="867527355">
                  <w:marLeft w:val="640"/>
                  <w:marRight w:val="0"/>
                  <w:marTop w:val="0"/>
                  <w:marBottom w:val="0"/>
                  <w:divBdr>
                    <w:top w:val="none" w:sz="0" w:space="0" w:color="auto"/>
                    <w:left w:val="none" w:sz="0" w:space="0" w:color="auto"/>
                    <w:bottom w:val="none" w:sz="0" w:space="0" w:color="auto"/>
                    <w:right w:val="none" w:sz="0" w:space="0" w:color="auto"/>
                  </w:divBdr>
                </w:div>
                <w:div w:id="798769223">
                  <w:marLeft w:val="640"/>
                  <w:marRight w:val="0"/>
                  <w:marTop w:val="0"/>
                  <w:marBottom w:val="0"/>
                  <w:divBdr>
                    <w:top w:val="none" w:sz="0" w:space="0" w:color="auto"/>
                    <w:left w:val="none" w:sz="0" w:space="0" w:color="auto"/>
                    <w:bottom w:val="none" w:sz="0" w:space="0" w:color="auto"/>
                    <w:right w:val="none" w:sz="0" w:space="0" w:color="auto"/>
                  </w:divBdr>
                </w:div>
                <w:div w:id="39480752">
                  <w:marLeft w:val="640"/>
                  <w:marRight w:val="0"/>
                  <w:marTop w:val="0"/>
                  <w:marBottom w:val="0"/>
                  <w:divBdr>
                    <w:top w:val="none" w:sz="0" w:space="0" w:color="auto"/>
                    <w:left w:val="none" w:sz="0" w:space="0" w:color="auto"/>
                    <w:bottom w:val="none" w:sz="0" w:space="0" w:color="auto"/>
                    <w:right w:val="none" w:sz="0" w:space="0" w:color="auto"/>
                  </w:divBdr>
                </w:div>
                <w:div w:id="519977598">
                  <w:marLeft w:val="640"/>
                  <w:marRight w:val="0"/>
                  <w:marTop w:val="0"/>
                  <w:marBottom w:val="0"/>
                  <w:divBdr>
                    <w:top w:val="none" w:sz="0" w:space="0" w:color="auto"/>
                    <w:left w:val="none" w:sz="0" w:space="0" w:color="auto"/>
                    <w:bottom w:val="none" w:sz="0" w:space="0" w:color="auto"/>
                    <w:right w:val="none" w:sz="0" w:space="0" w:color="auto"/>
                  </w:divBdr>
                </w:div>
                <w:div w:id="471991742">
                  <w:marLeft w:val="640"/>
                  <w:marRight w:val="0"/>
                  <w:marTop w:val="0"/>
                  <w:marBottom w:val="0"/>
                  <w:divBdr>
                    <w:top w:val="none" w:sz="0" w:space="0" w:color="auto"/>
                    <w:left w:val="none" w:sz="0" w:space="0" w:color="auto"/>
                    <w:bottom w:val="none" w:sz="0" w:space="0" w:color="auto"/>
                    <w:right w:val="none" w:sz="0" w:space="0" w:color="auto"/>
                  </w:divBdr>
                </w:div>
                <w:div w:id="1243221978">
                  <w:marLeft w:val="640"/>
                  <w:marRight w:val="0"/>
                  <w:marTop w:val="0"/>
                  <w:marBottom w:val="0"/>
                  <w:divBdr>
                    <w:top w:val="none" w:sz="0" w:space="0" w:color="auto"/>
                    <w:left w:val="none" w:sz="0" w:space="0" w:color="auto"/>
                    <w:bottom w:val="none" w:sz="0" w:space="0" w:color="auto"/>
                    <w:right w:val="none" w:sz="0" w:space="0" w:color="auto"/>
                  </w:divBdr>
                </w:div>
                <w:div w:id="442379177">
                  <w:marLeft w:val="640"/>
                  <w:marRight w:val="0"/>
                  <w:marTop w:val="0"/>
                  <w:marBottom w:val="0"/>
                  <w:divBdr>
                    <w:top w:val="none" w:sz="0" w:space="0" w:color="auto"/>
                    <w:left w:val="none" w:sz="0" w:space="0" w:color="auto"/>
                    <w:bottom w:val="none" w:sz="0" w:space="0" w:color="auto"/>
                    <w:right w:val="none" w:sz="0" w:space="0" w:color="auto"/>
                  </w:divBdr>
                </w:div>
                <w:div w:id="2115706526">
                  <w:marLeft w:val="640"/>
                  <w:marRight w:val="0"/>
                  <w:marTop w:val="0"/>
                  <w:marBottom w:val="0"/>
                  <w:divBdr>
                    <w:top w:val="none" w:sz="0" w:space="0" w:color="auto"/>
                    <w:left w:val="none" w:sz="0" w:space="0" w:color="auto"/>
                    <w:bottom w:val="none" w:sz="0" w:space="0" w:color="auto"/>
                    <w:right w:val="none" w:sz="0" w:space="0" w:color="auto"/>
                  </w:divBdr>
                </w:div>
                <w:div w:id="446436642">
                  <w:marLeft w:val="640"/>
                  <w:marRight w:val="0"/>
                  <w:marTop w:val="0"/>
                  <w:marBottom w:val="0"/>
                  <w:divBdr>
                    <w:top w:val="none" w:sz="0" w:space="0" w:color="auto"/>
                    <w:left w:val="none" w:sz="0" w:space="0" w:color="auto"/>
                    <w:bottom w:val="none" w:sz="0" w:space="0" w:color="auto"/>
                    <w:right w:val="none" w:sz="0" w:space="0" w:color="auto"/>
                  </w:divBdr>
                </w:div>
                <w:div w:id="1364482658">
                  <w:marLeft w:val="640"/>
                  <w:marRight w:val="0"/>
                  <w:marTop w:val="0"/>
                  <w:marBottom w:val="0"/>
                  <w:divBdr>
                    <w:top w:val="none" w:sz="0" w:space="0" w:color="auto"/>
                    <w:left w:val="none" w:sz="0" w:space="0" w:color="auto"/>
                    <w:bottom w:val="none" w:sz="0" w:space="0" w:color="auto"/>
                    <w:right w:val="none" w:sz="0" w:space="0" w:color="auto"/>
                  </w:divBdr>
                </w:div>
                <w:div w:id="1949727529">
                  <w:marLeft w:val="640"/>
                  <w:marRight w:val="0"/>
                  <w:marTop w:val="0"/>
                  <w:marBottom w:val="0"/>
                  <w:divBdr>
                    <w:top w:val="none" w:sz="0" w:space="0" w:color="auto"/>
                    <w:left w:val="none" w:sz="0" w:space="0" w:color="auto"/>
                    <w:bottom w:val="none" w:sz="0" w:space="0" w:color="auto"/>
                    <w:right w:val="none" w:sz="0" w:space="0" w:color="auto"/>
                  </w:divBdr>
                </w:div>
                <w:div w:id="1923678614">
                  <w:marLeft w:val="640"/>
                  <w:marRight w:val="0"/>
                  <w:marTop w:val="0"/>
                  <w:marBottom w:val="0"/>
                  <w:divBdr>
                    <w:top w:val="none" w:sz="0" w:space="0" w:color="auto"/>
                    <w:left w:val="none" w:sz="0" w:space="0" w:color="auto"/>
                    <w:bottom w:val="none" w:sz="0" w:space="0" w:color="auto"/>
                    <w:right w:val="none" w:sz="0" w:space="0" w:color="auto"/>
                  </w:divBdr>
                </w:div>
                <w:div w:id="1497378889">
                  <w:marLeft w:val="640"/>
                  <w:marRight w:val="0"/>
                  <w:marTop w:val="0"/>
                  <w:marBottom w:val="0"/>
                  <w:divBdr>
                    <w:top w:val="none" w:sz="0" w:space="0" w:color="auto"/>
                    <w:left w:val="none" w:sz="0" w:space="0" w:color="auto"/>
                    <w:bottom w:val="none" w:sz="0" w:space="0" w:color="auto"/>
                    <w:right w:val="none" w:sz="0" w:space="0" w:color="auto"/>
                  </w:divBdr>
                </w:div>
                <w:div w:id="1808424968">
                  <w:marLeft w:val="640"/>
                  <w:marRight w:val="0"/>
                  <w:marTop w:val="0"/>
                  <w:marBottom w:val="0"/>
                  <w:divBdr>
                    <w:top w:val="none" w:sz="0" w:space="0" w:color="auto"/>
                    <w:left w:val="none" w:sz="0" w:space="0" w:color="auto"/>
                    <w:bottom w:val="none" w:sz="0" w:space="0" w:color="auto"/>
                    <w:right w:val="none" w:sz="0" w:space="0" w:color="auto"/>
                  </w:divBdr>
                </w:div>
                <w:div w:id="637347705">
                  <w:marLeft w:val="640"/>
                  <w:marRight w:val="0"/>
                  <w:marTop w:val="0"/>
                  <w:marBottom w:val="0"/>
                  <w:divBdr>
                    <w:top w:val="none" w:sz="0" w:space="0" w:color="auto"/>
                    <w:left w:val="none" w:sz="0" w:space="0" w:color="auto"/>
                    <w:bottom w:val="none" w:sz="0" w:space="0" w:color="auto"/>
                    <w:right w:val="none" w:sz="0" w:space="0" w:color="auto"/>
                  </w:divBdr>
                </w:div>
                <w:div w:id="1529830996">
                  <w:marLeft w:val="640"/>
                  <w:marRight w:val="0"/>
                  <w:marTop w:val="0"/>
                  <w:marBottom w:val="0"/>
                  <w:divBdr>
                    <w:top w:val="none" w:sz="0" w:space="0" w:color="auto"/>
                    <w:left w:val="none" w:sz="0" w:space="0" w:color="auto"/>
                    <w:bottom w:val="none" w:sz="0" w:space="0" w:color="auto"/>
                    <w:right w:val="none" w:sz="0" w:space="0" w:color="auto"/>
                  </w:divBdr>
                </w:div>
                <w:div w:id="1598902754">
                  <w:marLeft w:val="640"/>
                  <w:marRight w:val="0"/>
                  <w:marTop w:val="0"/>
                  <w:marBottom w:val="0"/>
                  <w:divBdr>
                    <w:top w:val="none" w:sz="0" w:space="0" w:color="auto"/>
                    <w:left w:val="none" w:sz="0" w:space="0" w:color="auto"/>
                    <w:bottom w:val="none" w:sz="0" w:space="0" w:color="auto"/>
                    <w:right w:val="none" w:sz="0" w:space="0" w:color="auto"/>
                  </w:divBdr>
                </w:div>
                <w:div w:id="1719472834">
                  <w:marLeft w:val="640"/>
                  <w:marRight w:val="0"/>
                  <w:marTop w:val="0"/>
                  <w:marBottom w:val="0"/>
                  <w:divBdr>
                    <w:top w:val="none" w:sz="0" w:space="0" w:color="auto"/>
                    <w:left w:val="none" w:sz="0" w:space="0" w:color="auto"/>
                    <w:bottom w:val="none" w:sz="0" w:space="0" w:color="auto"/>
                    <w:right w:val="none" w:sz="0" w:space="0" w:color="auto"/>
                  </w:divBdr>
                </w:div>
                <w:div w:id="670526949">
                  <w:marLeft w:val="640"/>
                  <w:marRight w:val="0"/>
                  <w:marTop w:val="0"/>
                  <w:marBottom w:val="0"/>
                  <w:divBdr>
                    <w:top w:val="none" w:sz="0" w:space="0" w:color="auto"/>
                    <w:left w:val="none" w:sz="0" w:space="0" w:color="auto"/>
                    <w:bottom w:val="none" w:sz="0" w:space="0" w:color="auto"/>
                    <w:right w:val="none" w:sz="0" w:space="0" w:color="auto"/>
                  </w:divBdr>
                </w:div>
                <w:div w:id="476263627">
                  <w:marLeft w:val="640"/>
                  <w:marRight w:val="0"/>
                  <w:marTop w:val="0"/>
                  <w:marBottom w:val="0"/>
                  <w:divBdr>
                    <w:top w:val="none" w:sz="0" w:space="0" w:color="auto"/>
                    <w:left w:val="none" w:sz="0" w:space="0" w:color="auto"/>
                    <w:bottom w:val="none" w:sz="0" w:space="0" w:color="auto"/>
                    <w:right w:val="none" w:sz="0" w:space="0" w:color="auto"/>
                  </w:divBdr>
                </w:div>
                <w:div w:id="1805342856">
                  <w:marLeft w:val="640"/>
                  <w:marRight w:val="0"/>
                  <w:marTop w:val="0"/>
                  <w:marBottom w:val="0"/>
                  <w:divBdr>
                    <w:top w:val="none" w:sz="0" w:space="0" w:color="auto"/>
                    <w:left w:val="none" w:sz="0" w:space="0" w:color="auto"/>
                    <w:bottom w:val="none" w:sz="0" w:space="0" w:color="auto"/>
                    <w:right w:val="none" w:sz="0" w:space="0" w:color="auto"/>
                  </w:divBdr>
                </w:div>
                <w:div w:id="1844008440">
                  <w:marLeft w:val="640"/>
                  <w:marRight w:val="0"/>
                  <w:marTop w:val="0"/>
                  <w:marBottom w:val="0"/>
                  <w:divBdr>
                    <w:top w:val="none" w:sz="0" w:space="0" w:color="auto"/>
                    <w:left w:val="none" w:sz="0" w:space="0" w:color="auto"/>
                    <w:bottom w:val="none" w:sz="0" w:space="0" w:color="auto"/>
                    <w:right w:val="none" w:sz="0" w:space="0" w:color="auto"/>
                  </w:divBdr>
                </w:div>
                <w:div w:id="1054503996">
                  <w:marLeft w:val="640"/>
                  <w:marRight w:val="0"/>
                  <w:marTop w:val="0"/>
                  <w:marBottom w:val="0"/>
                  <w:divBdr>
                    <w:top w:val="none" w:sz="0" w:space="0" w:color="auto"/>
                    <w:left w:val="none" w:sz="0" w:space="0" w:color="auto"/>
                    <w:bottom w:val="none" w:sz="0" w:space="0" w:color="auto"/>
                    <w:right w:val="none" w:sz="0" w:space="0" w:color="auto"/>
                  </w:divBdr>
                </w:div>
                <w:div w:id="1273975542">
                  <w:marLeft w:val="640"/>
                  <w:marRight w:val="0"/>
                  <w:marTop w:val="0"/>
                  <w:marBottom w:val="0"/>
                  <w:divBdr>
                    <w:top w:val="none" w:sz="0" w:space="0" w:color="auto"/>
                    <w:left w:val="none" w:sz="0" w:space="0" w:color="auto"/>
                    <w:bottom w:val="none" w:sz="0" w:space="0" w:color="auto"/>
                    <w:right w:val="none" w:sz="0" w:space="0" w:color="auto"/>
                  </w:divBdr>
                </w:div>
                <w:div w:id="1285305376">
                  <w:marLeft w:val="640"/>
                  <w:marRight w:val="0"/>
                  <w:marTop w:val="0"/>
                  <w:marBottom w:val="0"/>
                  <w:divBdr>
                    <w:top w:val="none" w:sz="0" w:space="0" w:color="auto"/>
                    <w:left w:val="none" w:sz="0" w:space="0" w:color="auto"/>
                    <w:bottom w:val="none" w:sz="0" w:space="0" w:color="auto"/>
                    <w:right w:val="none" w:sz="0" w:space="0" w:color="auto"/>
                  </w:divBdr>
                </w:div>
                <w:div w:id="987828078">
                  <w:marLeft w:val="640"/>
                  <w:marRight w:val="0"/>
                  <w:marTop w:val="0"/>
                  <w:marBottom w:val="0"/>
                  <w:divBdr>
                    <w:top w:val="none" w:sz="0" w:space="0" w:color="auto"/>
                    <w:left w:val="none" w:sz="0" w:space="0" w:color="auto"/>
                    <w:bottom w:val="none" w:sz="0" w:space="0" w:color="auto"/>
                    <w:right w:val="none" w:sz="0" w:space="0" w:color="auto"/>
                  </w:divBdr>
                </w:div>
                <w:div w:id="3555243">
                  <w:marLeft w:val="640"/>
                  <w:marRight w:val="0"/>
                  <w:marTop w:val="0"/>
                  <w:marBottom w:val="0"/>
                  <w:divBdr>
                    <w:top w:val="none" w:sz="0" w:space="0" w:color="auto"/>
                    <w:left w:val="none" w:sz="0" w:space="0" w:color="auto"/>
                    <w:bottom w:val="none" w:sz="0" w:space="0" w:color="auto"/>
                    <w:right w:val="none" w:sz="0" w:space="0" w:color="auto"/>
                  </w:divBdr>
                </w:div>
                <w:div w:id="779836709">
                  <w:marLeft w:val="640"/>
                  <w:marRight w:val="0"/>
                  <w:marTop w:val="0"/>
                  <w:marBottom w:val="0"/>
                  <w:divBdr>
                    <w:top w:val="none" w:sz="0" w:space="0" w:color="auto"/>
                    <w:left w:val="none" w:sz="0" w:space="0" w:color="auto"/>
                    <w:bottom w:val="none" w:sz="0" w:space="0" w:color="auto"/>
                    <w:right w:val="none" w:sz="0" w:space="0" w:color="auto"/>
                  </w:divBdr>
                </w:div>
                <w:div w:id="1832138355">
                  <w:marLeft w:val="640"/>
                  <w:marRight w:val="0"/>
                  <w:marTop w:val="0"/>
                  <w:marBottom w:val="0"/>
                  <w:divBdr>
                    <w:top w:val="none" w:sz="0" w:space="0" w:color="auto"/>
                    <w:left w:val="none" w:sz="0" w:space="0" w:color="auto"/>
                    <w:bottom w:val="none" w:sz="0" w:space="0" w:color="auto"/>
                    <w:right w:val="none" w:sz="0" w:space="0" w:color="auto"/>
                  </w:divBdr>
                </w:div>
                <w:div w:id="1910924960">
                  <w:marLeft w:val="640"/>
                  <w:marRight w:val="0"/>
                  <w:marTop w:val="0"/>
                  <w:marBottom w:val="0"/>
                  <w:divBdr>
                    <w:top w:val="none" w:sz="0" w:space="0" w:color="auto"/>
                    <w:left w:val="none" w:sz="0" w:space="0" w:color="auto"/>
                    <w:bottom w:val="none" w:sz="0" w:space="0" w:color="auto"/>
                    <w:right w:val="none" w:sz="0" w:space="0" w:color="auto"/>
                  </w:divBdr>
                </w:div>
                <w:div w:id="534855341">
                  <w:marLeft w:val="640"/>
                  <w:marRight w:val="0"/>
                  <w:marTop w:val="0"/>
                  <w:marBottom w:val="0"/>
                  <w:divBdr>
                    <w:top w:val="none" w:sz="0" w:space="0" w:color="auto"/>
                    <w:left w:val="none" w:sz="0" w:space="0" w:color="auto"/>
                    <w:bottom w:val="none" w:sz="0" w:space="0" w:color="auto"/>
                    <w:right w:val="none" w:sz="0" w:space="0" w:color="auto"/>
                  </w:divBdr>
                </w:div>
                <w:div w:id="241764579">
                  <w:marLeft w:val="640"/>
                  <w:marRight w:val="0"/>
                  <w:marTop w:val="0"/>
                  <w:marBottom w:val="0"/>
                  <w:divBdr>
                    <w:top w:val="none" w:sz="0" w:space="0" w:color="auto"/>
                    <w:left w:val="none" w:sz="0" w:space="0" w:color="auto"/>
                    <w:bottom w:val="none" w:sz="0" w:space="0" w:color="auto"/>
                    <w:right w:val="none" w:sz="0" w:space="0" w:color="auto"/>
                  </w:divBdr>
                </w:div>
                <w:div w:id="1959220345">
                  <w:marLeft w:val="640"/>
                  <w:marRight w:val="0"/>
                  <w:marTop w:val="0"/>
                  <w:marBottom w:val="0"/>
                  <w:divBdr>
                    <w:top w:val="none" w:sz="0" w:space="0" w:color="auto"/>
                    <w:left w:val="none" w:sz="0" w:space="0" w:color="auto"/>
                    <w:bottom w:val="none" w:sz="0" w:space="0" w:color="auto"/>
                    <w:right w:val="none" w:sz="0" w:space="0" w:color="auto"/>
                  </w:divBdr>
                </w:div>
                <w:div w:id="1214342725">
                  <w:marLeft w:val="640"/>
                  <w:marRight w:val="0"/>
                  <w:marTop w:val="0"/>
                  <w:marBottom w:val="0"/>
                  <w:divBdr>
                    <w:top w:val="none" w:sz="0" w:space="0" w:color="auto"/>
                    <w:left w:val="none" w:sz="0" w:space="0" w:color="auto"/>
                    <w:bottom w:val="none" w:sz="0" w:space="0" w:color="auto"/>
                    <w:right w:val="none" w:sz="0" w:space="0" w:color="auto"/>
                  </w:divBdr>
                </w:div>
                <w:div w:id="2143495001">
                  <w:marLeft w:val="640"/>
                  <w:marRight w:val="0"/>
                  <w:marTop w:val="0"/>
                  <w:marBottom w:val="0"/>
                  <w:divBdr>
                    <w:top w:val="none" w:sz="0" w:space="0" w:color="auto"/>
                    <w:left w:val="none" w:sz="0" w:space="0" w:color="auto"/>
                    <w:bottom w:val="none" w:sz="0" w:space="0" w:color="auto"/>
                    <w:right w:val="none" w:sz="0" w:space="0" w:color="auto"/>
                  </w:divBdr>
                </w:div>
                <w:div w:id="631330089">
                  <w:marLeft w:val="640"/>
                  <w:marRight w:val="0"/>
                  <w:marTop w:val="0"/>
                  <w:marBottom w:val="0"/>
                  <w:divBdr>
                    <w:top w:val="none" w:sz="0" w:space="0" w:color="auto"/>
                    <w:left w:val="none" w:sz="0" w:space="0" w:color="auto"/>
                    <w:bottom w:val="none" w:sz="0" w:space="0" w:color="auto"/>
                    <w:right w:val="none" w:sz="0" w:space="0" w:color="auto"/>
                  </w:divBdr>
                </w:div>
                <w:div w:id="946540869">
                  <w:marLeft w:val="640"/>
                  <w:marRight w:val="0"/>
                  <w:marTop w:val="0"/>
                  <w:marBottom w:val="0"/>
                  <w:divBdr>
                    <w:top w:val="none" w:sz="0" w:space="0" w:color="auto"/>
                    <w:left w:val="none" w:sz="0" w:space="0" w:color="auto"/>
                    <w:bottom w:val="none" w:sz="0" w:space="0" w:color="auto"/>
                    <w:right w:val="none" w:sz="0" w:space="0" w:color="auto"/>
                  </w:divBdr>
                </w:div>
                <w:div w:id="455488243">
                  <w:marLeft w:val="640"/>
                  <w:marRight w:val="0"/>
                  <w:marTop w:val="0"/>
                  <w:marBottom w:val="0"/>
                  <w:divBdr>
                    <w:top w:val="none" w:sz="0" w:space="0" w:color="auto"/>
                    <w:left w:val="none" w:sz="0" w:space="0" w:color="auto"/>
                    <w:bottom w:val="none" w:sz="0" w:space="0" w:color="auto"/>
                    <w:right w:val="none" w:sz="0" w:space="0" w:color="auto"/>
                  </w:divBdr>
                </w:div>
                <w:div w:id="591360219">
                  <w:marLeft w:val="640"/>
                  <w:marRight w:val="0"/>
                  <w:marTop w:val="0"/>
                  <w:marBottom w:val="0"/>
                  <w:divBdr>
                    <w:top w:val="none" w:sz="0" w:space="0" w:color="auto"/>
                    <w:left w:val="none" w:sz="0" w:space="0" w:color="auto"/>
                    <w:bottom w:val="none" w:sz="0" w:space="0" w:color="auto"/>
                    <w:right w:val="none" w:sz="0" w:space="0" w:color="auto"/>
                  </w:divBdr>
                </w:div>
                <w:div w:id="673340854">
                  <w:marLeft w:val="640"/>
                  <w:marRight w:val="0"/>
                  <w:marTop w:val="0"/>
                  <w:marBottom w:val="0"/>
                  <w:divBdr>
                    <w:top w:val="none" w:sz="0" w:space="0" w:color="auto"/>
                    <w:left w:val="none" w:sz="0" w:space="0" w:color="auto"/>
                    <w:bottom w:val="none" w:sz="0" w:space="0" w:color="auto"/>
                    <w:right w:val="none" w:sz="0" w:space="0" w:color="auto"/>
                  </w:divBdr>
                </w:div>
                <w:div w:id="954140095">
                  <w:marLeft w:val="640"/>
                  <w:marRight w:val="0"/>
                  <w:marTop w:val="0"/>
                  <w:marBottom w:val="0"/>
                  <w:divBdr>
                    <w:top w:val="none" w:sz="0" w:space="0" w:color="auto"/>
                    <w:left w:val="none" w:sz="0" w:space="0" w:color="auto"/>
                    <w:bottom w:val="none" w:sz="0" w:space="0" w:color="auto"/>
                    <w:right w:val="none" w:sz="0" w:space="0" w:color="auto"/>
                  </w:divBdr>
                </w:div>
                <w:div w:id="1892769073">
                  <w:marLeft w:val="640"/>
                  <w:marRight w:val="0"/>
                  <w:marTop w:val="0"/>
                  <w:marBottom w:val="0"/>
                  <w:divBdr>
                    <w:top w:val="none" w:sz="0" w:space="0" w:color="auto"/>
                    <w:left w:val="none" w:sz="0" w:space="0" w:color="auto"/>
                    <w:bottom w:val="none" w:sz="0" w:space="0" w:color="auto"/>
                    <w:right w:val="none" w:sz="0" w:space="0" w:color="auto"/>
                  </w:divBdr>
                </w:div>
                <w:div w:id="1169373666">
                  <w:marLeft w:val="640"/>
                  <w:marRight w:val="0"/>
                  <w:marTop w:val="0"/>
                  <w:marBottom w:val="0"/>
                  <w:divBdr>
                    <w:top w:val="none" w:sz="0" w:space="0" w:color="auto"/>
                    <w:left w:val="none" w:sz="0" w:space="0" w:color="auto"/>
                    <w:bottom w:val="none" w:sz="0" w:space="0" w:color="auto"/>
                    <w:right w:val="none" w:sz="0" w:space="0" w:color="auto"/>
                  </w:divBdr>
                </w:div>
              </w:divsChild>
            </w:div>
            <w:div w:id="2055885802">
              <w:marLeft w:val="0"/>
              <w:marRight w:val="0"/>
              <w:marTop w:val="0"/>
              <w:marBottom w:val="0"/>
              <w:divBdr>
                <w:top w:val="none" w:sz="0" w:space="0" w:color="auto"/>
                <w:left w:val="none" w:sz="0" w:space="0" w:color="auto"/>
                <w:bottom w:val="none" w:sz="0" w:space="0" w:color="auto"/>
                <w:right w:val="none" w:sz="0" w:space="0" w:color="auto"/>
              </w:divBdr>
              <w:divsChild>
                <w:div w:id="42293998">
                  <w:marLeft w:val="640"/>
                  <w:marRight w:val="0"/>
                  <w:marTop w:val="0"/>
                  <w:marBottom w:val="0"/>
                  <w:divBdr>
                    <w:top w:val="none" w:sz="0" w:space="0" w:color="auto"/>
                    <w:left w:val="none" w:sz="0" w:space="0" w:color="auto"/>
                    <w:bottom w:val="none" w:sz="0" w:space="0" w:color="auto"/>
                    <w:right w:val="none" w:sz="0" w:space="0" w:color="auto"/>
                  </w:divBdr>
                </w:div>
                <w:div w:id="256445337">
                  <w:marLeft w:val="640"/>
                  <w:marRight w:val="0"/>
                  <w:marTop w:val="0"/>
                  <w:marBottom w:val="0"/>
                  <w:divBdr>
                    <w:top w:val="none" w:sz="0" w:space="0" w:color="auto"/>
                    <w:left w:val="none" w:sz="0" w:space="0" w:color="auto"/>
                    <w:bottom w:val="none" w:sz="0" w:space="0" w:color="auto"/>
                    <w:right w:val="none" w:sz="0" w:space="0" w:color="auto"/>
                  </w:divBdr>
                </w:div>
                <w:div w:id="1847011217">
                  <w:marLeft w:val="640"/>
                  <w:marRight w:val="0"/>
                  <w:marTop w:val="0"/>
                  <w:marBottom w:val="0"/>
                  <w:divBdr>
                    <w:top w:val="none" w:sz="0" w:space="0" w:color="auto"/>
                    <w:left w:val="none" w:sz="0" w:space="0" w:color="auto"/>
                    <w:bottom w:val="none" w:sz="0" w:space="0" w:color="auto"/>
                    <w:right w:val="none" w:sz="0" w:space="0" w:color="auto"/>
                  </w:divBdr>
                </w:div>
                <w:div w:id="2011178169">
                  <w:marLeft w:val="640"/>
                  <w:marRight w:val="0"/>
                  <w:marTop w:val="0"/>
                  <w:marBottom w:val="0"/>
                  <w:divBdr>
                    <w:top w:val="none" w:sz="0" w:space="0" w:color="auto"/>
                    <w:left w:val="none" w:sz="0" w:space="0" w:color="auto"/>
                    <w:bottom w:val="none" w:sz="0" w:space="0" w:color="auto"/>
                    <w:right w:val="none" w:sz="0" w:space="0" w:color="auto"/>
                  </w:divBdr>
                </w:div>
                <w:div w:id="1723670943">
                  <w:marLeft w:val="640"/>
                  <w:marRight w:val="0"/>
                  <w:marTop w:val="0"/>
                  <w:marBottom w:val="0"/>
                  <w:divBdr>
                    <w:top w:val="none" w:sz="0" w:space="0" w:color="auto"/>
                    <w:left w:val="none" w:sz="0" w:space="0" w:color="auto"/>
                    <w:bottom w:val="none" w:sz="0" w:space="0" w:color="auto"/>
                    <w:right w:val="none" w:sz="0" w:space="0" w:color="auto"/>
                  </w:divBdr>
                </w:div>
                <w:div w:id="1692564909">
                  <w:marLeft w:val="640"/>
                  <w:marRight w:val="0"/>
                  <w:marTop w:val="0"/>
                  <w:marBottom w:val="0"/>
                  <w:divBdr>
                    <w:top w:val="none" w:sz="0" w:space="0" w:color="auto"/>
                    <w:left w:val="none" w:sz="0" w:space="0" w:color="auto"/>
                    <w:bottom w:val="none" w:sz="0" w:space="0" w:color="auto"/>
                    <w:right w:val="none" w:sz="0" w:space="0" w:color="auto"/>
                  </w:divBdr>
                </w:div>
                <w:div w:id="129859156">
                  <w:marLeft w:val="640"/>
                  <w:marRight w:val="0"/>
                  <w:marTop w:val="0"/>
                  <w:marBottom w:val="0"/>
                  <w:divBdr>
                    <w:top w:val="none" w:sz="0" w:space="0" w:color="auto"/>
                    <w:left w:val="none" w:sz="0" w:space="0" w:color="auto"/>
                    <w:bottom w:val="none" w:sz="0" w:space="0" w:color="auto"/>
                    <w:right w:val="none" w:sz="0" w:space="0" w:color="auto"/>
                  </w:divBdr>
                </w:div>
                <w:div w:id="158273267">
                  <w:marLeft w:val="640"/>
                  <w:marRight w:val="0"/>
                  <w:marTop w:val="0"/>
                  <w:marBottom w:val="0"/>
                  <w:divBdr>
                    <w:top w:val="none" w:sz="0" w:space="0" w:color="auto"/>
                    <w:left w:val="none" w:sz="0" w:space="0" w:color="auto"/>
                    <w:bottom w:val="none" w:sz="0" w:space="0" w:color="auto"/>
                    <w:right w:val="none" w:sz="0" w:space="0" w:color="auto"/>
                  </w:divBdr>
                </w:div>
                <w:div w:id="117530994">
                  <w:marLeft w:val="640"/>
                  <w:marRight w:val="0"/>
                  <w:marTop w:val="0"/>
                  <w:marBottom w:val="0"/>
                  <w:divBdr>
                    <w:top w:val="none" w:sz="0" w:space="0" w:color="auto"/>
                    <w:left w:val="none" w:sz="0" w:space="0" w:color="auto"/>
                    <w:bottom w:val="none" w:sz="0" w:space="0" w:color="auto"/>
                    <w:right w:val="none" w:sz="0" w:space="0" w:color="auto"/>
                  </w:divBdr>
                </w:div>
                <w:div w:id="104274394">
                  <w:marLeft w:val="640"/>
                  <w:marRight w:val="0"/>
                  <w:marTop w:val="0"/>
                  <w:marBottom w:val="0"/>
                  <w:divBdr>
                    <w:top w:val="none" w:sz="0" w:space="0" w:color="auto"/>
                    <w:left w:val="none" w:sz="0" w:space="0" w:color="auto"/>
                    <w:bottom w:val="none" w:sz="0" w:space="0" w:color="auto"/>
                    <w:right w:val="none" w:sz="0" w:space="0" w:color="auto"/>
                  </w:divBdr>
                </w:div>
                <w:div w:id="1038429132">
                  <w:marLeft w:val="640"/>
                  <w:marRight w:val="0"/>
                  <w:marTop w:val="0"/>
                  <w:marBottom w:val="0"/>
                  <w:divBdr>
                    <w:top w:val="none" w:sz="0" w:space="0" w:color="auto"/>
                    <w:left w:val="none" w:sz="0" w:space="0" w:color="auto"/>
                    <w:bottom w:val="none" w:sz="0" w:space="0" w:color="auto"/>
                    <w:right w:val="none" w:sz="0" w:space="0" w:color="auto"/>
                  </w:divBdr>
                </w:div>
                <w:div w:id="1182400571">
                  <w:marLeft w:val="640"/>
                  <w:marRight w:val="0"/>
                  <w:marTop w:val="0"/>
                  <w:marBottom w:val="0"/>
                  <w:divBdr>
                    <w:top w:val="none" w:sz="0" w:space="0" w:color="auto"/>
                    <w:left w:val="none" w:sz="0" w:space="0" w:color="auto"/>
                    <w:bottom w:val="none" w:sz="0" w:space="0" w:color="auto"/>
                    <w:right w:val="none" w:sz="0" w:space="0" w:color="auto"/>
                  </w:divBdr>
                </w:div>
                <w:div w:id="1729451350">
                  <w:marLeft w:val="640"/>
                  <w:marRight w:val="0"/>
                  <w:marTop w:val="0"/>
                  <w:marBottom w:val="0"/>
                  <w:divBdr>
                    <w:top w:val="none" w:sz="0" w:space="0" w:color="auto"/>
                    <w:left w:val="none" w:sz="0" w:space="0" w:color="auto"/>
                    <w:bottom w:val="none" w:sz="0" w:space="0" w:color="auto"/>
                    <w:right w:val="none" w:sz="0" w:space="0" w:color="auto"/>
                  </w:divBdr>
                </w:div>
                <w:div w:id="1948808659">
                  <w:marLeft w:val="640"/>
                  <w:marRight w:val="0"/>
                  <w:marTop w:val="0"/>
                  <w:marBottom w:val="0"/>
                  <w:divBdr>
                    <w:top w:val="none" w:sz="0" w:space="0" w:color="auto"/>
                    <w:left w:val="none" w:sz="0" w:space="0" w:color="auto"/>
                    <w:bottom w:val="none" w:sz="0" w:space="0" w:color="auto"/>
                    <w:right w:val="none" w:sz="0" w:space="0" w:color="auto"/>
                  </w:divBdr>
                </w:div>
                <w:div w:id="1574588053">
                  <w:marLeft w:val="640"/>
                  <w:marRight w:val="0"/>
                  <w:marTop w:val="0"/>
                  <w:marBottom w:val="0"/>
                  <w:divBdr>
                    <w:top w:val="none" w:sz="0" w:space="0" w:color="auto"/>
                    <w:left w:val="none" w:sz="0" w:space="0" w:color="auto"/>
                    <w:bottom w:val="none" w:sz="0" w:space="0" w:color="auto"/>
                    <w:right w:val="none" w:sz="0" w:space="0" w:color="auto"/>
                  </w:divBdr>
                </w:div>
                <w:div w:id="1326475469">
                  <w:marLeft w:val="640"/>
                  <w:marRight w:val="0"/>
                  <w:marTop w:val="0"/>
                  <w:marBottom w:val="0"/>
                  <w:divBdr>
                    <w:top w:val="none" w:sz="0" w:space="0" w:color="auto"/>
                    <w:left w:val="none" w:sz="0" w:space="0" w:color="auto"/>
                    <w:bottom w:val="none" w:sz="0" w:space="0" w:color="auto"/>
                    <w:right w:val="none" w:sz="0" w:space="0" w:color="auto"/>
                  </w:divBdr>
                </w:div>
                <w:div w:id="840125040">
                  <w:marLeft w:val="640"/>
                  <w:marRight w:val="0"/>
                  <w:marTop w:val="0"/>
                  <w:marBottom w:val="0"/>
                  <w:divBdr>
                    <w:top w:val="none" w:sz="0" w:space="0" w:color="auto"/>
                    <w:left w:val="none" w:sz="0" w:space="0" w:color="auto"/>
                    <w:bottom w:val="none" w:sz="0" w:space="0" w:color="auto"/>
                    <w:right w:val="none" w:sz="0" w:space="0" w:color="auto"/>
                  </w:divBdr>
                </w:div>
                <w:div w:id="1372999883">
                  <w:marLeft w:val="640"/>
                  <w:marRight w:val="0"/>
                  <w:marTop w:val="0"/>
                  <w:marBottom w:val="0"/>
                  <w:divBdr>
                    <w:top w:val="none" w:sz="0" w:space="0" w:color="auto"/>
                    <w:left w:val="none" w:sz="0" w:space="0" w:color="auto"/>
                    <w:bottom w:val="none" w:sz="0" w:space="0" w:color="auto"/>
                    <w:right w:val="none" w:sz="0" w:space="0" w:color="auto"/>
                  </w:divBdr>
                </w:div>
                <w:div w:id="611475622">
                  <w:marLeft w:val="640"/>
                  <w:marRight w:val="0"/>
                  <w:marTop w:val="0"/>
                  <w:marBottom w:val="0"/>
                  <w:divBdr>
                    <w:top w:val="none" w:sz="0" w:space="0" w:color="auto"/>
                    <w:left w:val="none" w:sz="0" w:space="0" w:color="auto"/>
                    <w:bottom w:val="none" w:sz="0" w:space="0" w:color="auto"/>
                    <w:right w:val="none" w:sz="0" w:space="0" w:color="auto"/>
                  </w:divBdr>
                </w:div>
                <w:div w:id="1592004176">
                  <w:marLeft w:val="640"/>
                  <w:marRight w:val="0"/>
                  <w:marTop w:val="0"/>
                  <w:marBottom w:val="0"/>
                  <w:divBdr>
                    <w:top w:val="none" w:sz="0" w:space="0" w:color="auto"/>
                    <w:left w:val="none" w:sz="0" w:space="0" w:color="auto"/>
                    <w:bottom w:val="none" w:sz="0" w:space="0" w:color="auto"/>
                    <w:right w:val="none" w:sz="0" w:space="0" w:color="auto"/>
                  </w:divBdr>
                </w:div>
                <w:div w:id="234975407">
                  <w:marLeft w:val="640"/>
                  <w:marRight w:val="0"/>
                  <w:marTop w:val="0"/>
                  <w:marBottom w:val="0"/>
                  <w:divBdr>
                    <w:top w:val="none" w:sz="0" w:space="0" w:color="auto"/>
                    <w:left w:val="none" w:sz="0" w:space="0" w:color="auto"/>
                    <w:bottom w:val="none" w:sz="0" w:space="0" w:color="auto"/>
                    <w:right w:val="none" w:sz="0" w:space="0" w:color="auto"/>
                  </w:divBdr>
                </w:div>
                <w:div w:id="98523810">
                  <w:marLeft w:val="640"/>
                  <w:marRight w:val="0"/>
                  <w:marTop w:val="0"/>
                  <w:marBottom w:val="0"/>
                  <w:divBdr>
                    <w:top w:val="none" w:sz="0" w:space="0" w:color="auto"/>
                    <w:left w:val="none" w:sz="0" w:space="0" w:color="auto"/>
                    <w:bottom w:val="none" w:sz="0" w:space="0" w:color="auto"/>
                    <w:right w:val="none" w:sz="0" w:space="0" w:color="auto"/>
                  </w:divBdr>
                </w:div>
                <w:div w:id="646204533">
                  <w:marLeft w:val="640"/>
                  <w:marRight w:val="0"/>
                  <w:marTop w:val="0"/>
                  <w:marBottom w:val="0"/>
                  <w:divBdr>
                    <w:top w:val="none" w:sz="0" w:space="0" w:color="auto"/>
                    <w:left w:val="none" w:sz="0" w:space="0" w:color="auto"/>
                    <w:bottom w:val="none" w:sz="0" w:space="0" w:color="auto"/>
                    <w:right w:val="none" w:sz="0" w:space="0" w:color="auto"/>
                  </w:divBdr>
                </w:div>
                <w:div w:id="1153108017">
                  <w:marLeft w:val="640"/>
                  <w:marRight w:val="0"/>
                  <w:marTop w:val="0"/>
                  <w:marBottom w:val="0"/>
                  <w:divBdr>
                    <w:top w:val="none" w:sz="0" w:space="0" w:color="auto"/>
                    <w:left w:val="none" w:sz="0" w:space="0" w:color="auto"/>
                    <w:bottom w:val="none" w:sz="0" w:space="0" w:color="auto"/>
                    <w:right w:val="none" w:sz="0" w:space="0" w:color="auto"/>
                  </w:divBdr>
                </w:div>
                <w:div w:id="1035273336">
                  <w:marLeft w:val="640"/>
                  <w:marRight w:val="0"/>
                  <w:marTop w:val="0"/>
                  <w:marBottom w:val="0"/>
                  <w:divBdr>
                    <w:top w:val="none" w:sz="0" w:space="0" w:color="auto"/>
                    <w:left w:val="none" w:sz="0" w:space="0" w:color="auto"/>
                    <w:bottom w:val="none" w:sz="0" w:space="0" w:color="auto"/>
                    <w:right w:val="none" w:sz="0" w:space="0" w:color="auto"/>
                  </w:divBdr>
                </w:div>
                <w:div w:id="1952322119">
                  <w:marLeft w:val="640"/>
                  <w:marRight w:val="0"/>
                  <w:marTop w:val="0"/>
                  <w:marBottom w:val="0"/>
                  <w:divBdr>
                    <w:top w:val="none" w:sz="0" w:space="0" w:color="auto"/>
                    <w:left w:val="none" w:sz="0" w:space="0" w:color="auto"/>
                    <w:bottom w:val="none" w:sz="0" w:space="0" w:color="auto"/>
                    <w:right w:val="none" w:sz="0" w:space="0" w:color="auto"/>
                  </w:divBdr>
                </w:div>
                <w:div w:id="958996810">
                  <w:marLeft w:val="640"/>
                  <w:marRight w:val="0"/>
                  <w:marTop w:val="0"/>
                  <w:marBottom w:val="0"/>
                  <w:divBdr>
                    <w:top w:val="none" w:sz="0" w:space="0" w:color="auto"/>
                    <w:left w:val="none" w:sz="0" w:space="0" w:color="auto"/>
                    <w:bottom w:val="none" w:sz="0" w:space="0" w:color="auto"/>
                    <w:right w:val="none" w:sz="0" w:space="0" w:color="auto"/>
                  </w:divBdr>
                </w:div>
                <w:div w:id="458571455">
                  <w:marLeft w:val="640"/>
                  <w:marRight w:val="0"/>
                  <w:marTop w:val="0"/>
                  <w:marBottom w:val="0"/>
                  <w:divBdr>
                    <w:top w:val="none" w:sz="0" w:space="0" w:color="auto"/>
                    <w:left w:val="none" w:sz="0" w:space="0" w:color="auto"/>
                    <w:bottom w:val="none" w:sz="0" w:space="0" w:color="auto"/>
                    <w:right w:val="none" w:sz="0" w:space="0" w:color="auto"/>
                  </w:divBdr>
                </w:div>
                <w:div w:id="1297178217">
                  <w:marLeft w:val="640"/>
                  <w:marRight w:val="0"/>
                  <w:marTop w:val="0"/>
                  <w:marBottom w:val="0"/>
                  <w:divBdr>
                    <w:top w:val="none" w:sz="0" w:space="0" w:color="auto"/>
                    <w:left w:val="none" w:sz="0" w:space="0" w:color="auto"/>
                    <w:bottom w:val="none" w:sz="0" w:space="0" w:color="auto"/>
                    <w:right w:val="none" w:sz="0" w:space="0" w:color="auto"/>
                  </w:divBdr>
                </w:div>
                <w:div w:id="1942488944">
                  <w:marLeft w:val="640"/>
                  <w:marRight w:val="0"/>
                  <w:marTop w:val="0"/>
                  <w:marBottom w:val="0"/>
                  <w:divBdr>
                    <w:top w:val="none" w:sz="0" w:space="0" w:color="auto"/>
                    <w:left w:val="none" w:sz="0" w:space="0" w:color="auto"/>
                    <w:bottom w:val="none" w:sz="0" w:space="0" w:color="auto"/>
                    <w:right w:val="none" w:sz="0" w:space="0" w:color="auto"/>
                  </w:divBdr>
                </w:div>
                <w:div w:id="1535534162">
                  <w:marLeft w:val="640"/>
                  <w:marRight w:val="0"/>
                  <w:marTop w:val="0"/>
                  <w:marBottom w:val="0"/>
                  <w:divBdr>
                    <w:top w:val="none" w:sz="0" w:space="0" w:color="auto"/>
                    <w:left w:val="none" w:sz="0" w:space="0" w:color="auto"/>
                    <w:bottom w:val="none" w:sz="0" w:space="0" w:color="auto"/>
                    <w:right w:val="none" w:sz="0" w:space="0" w:color="auto"/>
                  </w:divBdr>
                </w:div>
                <w:div w:id="1013187336">
                  <w:marLeft w:val="640"/>
                  <w:marRight w:val="0"/>
                  <w:marTop w:val="0"/>
                  <w:marBottom w:val="0"/>
                  <w:divBdr>
                    <w:top w:val="none" w:sz="0" w:space="0" w:color="auto"/>
                    <w:left w:val="none" w:sz="0" w:space="0" w:color="auto"/>
                    <w:bottom w:val="none" w:sz="0" w:space="0" w:color="auto"/>
                    <w:right w:val="none" w:sz="0" w:space="0" w:color="auto"/>
                  </w:divBdr>
                </w:div>
                <w:div w:id="1699546444">
                  <w:marLeft w:val="640"/>
                  <w:marRight w:val="0"/>
                  <w:marTop w:val="0"/>
                  <w:marBottom w:val="0"/>
                  <w:divBdr>
                    <w:top w:val="none" w:sz="0" w:space="0" w:color="auto"/>
                    <w:left w:val="none" w:sz="0" w:space="0" w:color="auto"/>
                    <w:bottom w:val="none" w:sz="0" w:space="0" w:color="auto"/>
                    <w:right w:val="none" w:sz="0" w:space="0" w:color="auto"/>
                  </w:divBdr>
                </w:div>
                <w:div w:id="756286007">
                  <w:marLeft w:val="640"/>
                  <w:marRight w:val="0"/>
                  <w:marTop w:val="0"/>
                  <w:marBottom w:val="0"/>
                  <w:divBdr>
                    <w:top w:val="none" w:sz="0" w:space="0" w:color="auto"/>
                    <w:left w:val="none" w:sz="0" w:space="0" w:color="auto"/>
                    <w:bottom w:val="none" w:sz="0" w:space="0" w:color="auto"/>
                    <w:right w:val="none" w:sz="0" w:space="0" w:color="auto"/>
                  </w:divBdr>
                </w:div>
                <w:div w:id="1858036293">
                  <w:marLeft w:val="640"/>
                  <w:marRight w:val="0"/>
                  <w:marTop w:val="0"/>
                  <w:marBottom w:val="0"/>
                  <w:divBdr>
                    <w:top w:val="none" w:sz="0" w:space="0" w:color="auto"/>
                    <w:left w:val="none" w:sz="0" w:space="0" w:color="auto"/>
                    <w:bottom w:val="none" w:sz="0" w:space="0" w:color="auto"/>
                    <w:right w:val="none" w:sz="0" w:space="0" w:color="auto"/>
                  </w:divBdr>
                </w:div>
                <w:div w:id="696465655">
                  <w:marLeft w:val="640"/>
                  <w:marRight w:val="0"/>
                  <w:marTop w:val="0"/>
                  <w:marBottom w:val="0"/>
                  <w:divBdr>
                    <w:top w:val="none" w:sz="0" w:space="0" w:color="auto"/>
                    <w:left w:val="none" w:sz="0" w:space="0" w:color="auto"/>
                    <w:bottom w:val="none" w:sz="0" w:space="0" w:color="auto"/>
                    <w:right w:val="none" w:sz="0" w:space="0" w:color="auto"/>
                  </w:divBdr>
                </w:div>
                <w:div w:id="1638027179">
                  <w:marLeft w:val="640"/>
                  <w:marRight w:val="0"/>
                  <w:marTop w:val="0"/>
                  <w:marBottom w:val="0"/>
                  <w:divBdr>
                    <w:top w:val="none" w:sz="0" w:space="0" w:color="auto"/>
                    <w:left w:val="none" w:sz="0" w:space="0" w:color="auto"/>
                    <w:bottom w:val="none" w:sz="0" w:space="0" w:color="auto"/>
                    <w:right w:val="none" w:sz="0" w:space="0" w:color="auto"/>
                  </w:divBdr>
                </w:div>
                <w:div w:id="1660111898">
                  <w:marLeft w:val="640"/>
                  <w:marRight w:val="0"/>
                  <w:marTop w:val="0"/>
                  <w:marBottom w:val="0"/>
                  <w:divBdr>
                    <w:top w:val="none" w:sz="0" w:space="0" w:color="auto"/>
                    <w:left w:val="none" w:sz="0" w:space="0" w:color="auto"/>
                    <w:bottom w:val="none" w:sz="0" w:space="0" w:color="auto"/>
                    <w:right w:val="none" w:sz="0" w:space="0" w:color="auto"/>
                  </w:divBdr>
                </w:div>
                <w:div w:id="402798101">
                  <w:marLeft w:val="640"/>
                  <w:marRight w:val="0"/>
                  <w:marTop w:val="0"/>
                  <w:marBottom w:val="0"/>
                  <w:divBdr>
                    <w:top w:val="none" w:sz="0" w:space="0" w:color="auto"/>
                    <w:left w:val="none" w:sz="0" w:space="0" w:color="auto"/>
                    <w:bottom w:val="none" w:sz="0" w:space="0" w:color="auto"/>
                    <w:right w:val="none" w:sz="0" w:space="0" w:color="auto"/>
                  </w:divBdr>
                </w:div>
                <w:div w:id="1606421096">
                  <w:marLeft w:val="640"/>
                  <w:marRight w:val="0"/>
                  <w:marTop w:val="0"/>
                  <w:marBottom w:val="0"/>
                  <w:divBdr>
                    <w:top w:val="none" w:sz="0" w:space="0" w:color="auto"/>
                    <w:left w:val="none" w:sz="0" w:space="0" w:color="auto"/>
                    <w:bottom w:val="none" w:sz="0" w:space="0" w:color="auto"/>
                    <w:right w:val="none" w:sz="0" w:space="0" w:color="auto"/>
                  </w:divBdr>
                </w:div>
                <w:div w:id="1359549300">
                  <w:marLeft w:val="640"/>
                  <w:marRight w:val="0"/>
                  <w:marTop w:val="0"/>
                  <w:marBottom w:val="0"/>
                  <w:divBdr>
                    <w:top w:val="none" w:sz="0" w:space="0" w:color="auto"/>
                    <w:left w:val="none" w:sz="0" w:space="0" w:color="auto"/>
                    <w:bottom w:val="none" w:sz="0" w:space="0" w:color="auto"/>
                    <w:right w:val="none" w:sz="0" w:space="0" w:color="auto"/>
                  </w:divBdr>
                </w:div>
                <w:div w:id="1722826924">
                  <w:marLeft w:val="640"/>
                  <w:marRight w:val="0"/>
                  <w:marTop w:val="0"/>
                  <w:marBottom w:val="0"/>
                  <w:divBdr>
                    <w:top w:val="none" w:sz="0" w:space="0" w:color="auto"/>
                    <w:left w:val="none" w:sz="0" w:space="0" w:color="auto"/>
                    <w:bottom w:val="none" w:sz="0" w:space="0" w:color="auto"/>
                    <w:right w:val="none" w:sz="0" w:space="0" w:color="auto"/>
                  </w:divBdr>
                </w:div>
                <w:div w:id="367409973">
                  <w:marLeft w:val="640"/>
                  <w:marRight w:val="0"/>
                  <w:marTop w:val="0"/>
                  <w:marBottom w:val="0"/>
                  <w:divBdr>
                    <w:top w:val="none" w:sz="0" w:space="0" w:color="auto"/>
                    <w:left w:val="none" w:sz="0" w:space="0" w:color="auto"/>
                    <w:bottom w:val="none" w:sz="0" w:space="0" w:color="auto"/>
                    <w:right w:val="none" w:sz="0" w:space="0" w:color="auto"/>
                  </w:divBdr>
                </w:div>
                <w:div w:id="89158331">
                  <w:marLeft w:val="640"/>
                  <w:marRight w:val="0"/>
                  <w:marTop w:val="0"/>
                  <w:marBottom w:val="0"/>
                  <w:divBdr>
                    <w:top w:val="none" w:sz="0" w:space="0" w:color="auto"/>
                    <w:left w:val="none" w:sz="0" w:space="0" w:color="auto"/>
                    <w:bottom w:val="none" w:sz="0" w:space="0" w:color="auto"/>
                    <w:right w:val="none" w:sz="0" w:space="0" w:color="auto"/>
                  </w:divBdr>
                </w:div>
                <w:div w:id="300232048">
                  <w:marLeft w:val="640"/>
                  <w:marRight w:val="0"/>
                  <w:marTop w:val="0"/>
                  <w:marBottom w:val="0"/>
                  <w:divBdr>
                    <w:top w:val="none" w:sz="0" w:space="0" w:color="auto"/>
                    <w:left w:val="none" w:sz="0" w:space="0" w:color="auto"/>
                    <w:bottom w:val="none" w:sz="0" w:space="0" w:color="auto"/>
                    <w:right w:val="none" w:sz="0" w:space="0" w:color="auto"/>
                  </w:divBdr>
                </w:div>
                <w:div w:id="1127626438">
                  <w:marLeft w:val="640"/>
                  <w:marRight w:val="0"/>
                  <w:marTop w:val="0"/>
                  <w:marBottom w:val="0"/>
                  <w:divBdr>
                    <w:top w:val="none" w:sz="0" w:space="0" w:color="auto"/>
                    <w:left w:val="none" w:sz="0" w:space="0" w:color="auto"/>
                    <w:bottom w:val="none" w:sz="0" w:space="0" w:color="auto"/>
                    <w:right w:val="none" w:sz="0" w:space="0" w:color="auto"/>
                  </w:divBdr>
                </w:div>
                <w:div w:id="1362246979">
                  <w:marLeft w:val="640"/>
                  <w:marRight w:val="0"/>
                  <w:marTop w:val="0"/>
                  <w:marBottom w:val="0"/>
                  <w:divBdr>
                    <w:top w:val="none" w:sz="0" w:space="0" w:color="auto"/>
                    <w:left w:val="none" w:sz="0" w:space="0" w:color="auto"/>
                    <w:bottom w:val="none" w:sz="0" w:space="0" w:color="auto"/>
                    <w:right w:val="none" w:sz="0" w:space="0" w:color="auto"/>
                  </w:divBdr>
                </w:div>
                <w:div w:id="1268537331">
                  <w:marLeft w:val="640"/>
                  <w:marRight w:val="0"/>
                  <w:marTop w:val="0"/>
                  <w:marBottom w:val="0"/>
                  <w:divBdr>
                    <w:top w:val="none" w:sz="0" w:space="0" w:color="auto"/>
                    <w:left w:val="none" w:sz="0" w:space="0" w:color="auto"/>
                    <w:bottom w:val="none" w:sz="0" w:space="0" w:color="auto"/>
                    <w:right w:val="none" w:sz="0" w:space="0" w:color="auto"/>
                  </w:divBdr>
                </w:div>
                <w:div w:id="916598376">
                  <w:marLeft w:val="640"/>
                  <w:marRight w:val="0"/>
                  <w:marTop w:val="0"/>
                  <w:marBottom w:val="0"/>
                  <w:divBdr>
                    <w:top w:val="none" w:sz="0" w:space="0" w:color="auto"/>
                    <w:left w:val="none" w:sz="0" w:space="0" w:color="auto"/>
                    <w:bottom w:val="none" w:sz="0" w:space="0" w:color="auto"/>
                    <w:right w:val="none" w:sz="0" w:space="0" w:color="auto"/>
                  </w:divBdr>
                </w:div>
                <w:div w:id="1861819367">
                  <w:marLeft w:val="640"/>
                  <w:marRight w:val="0"/>
                  <w:marTop w:val="0"/>
                  <w:marBottom w:val="0"/>
                  <w:divBdr>
                    <w:top w:val="none" w:sz="0" w:space="0" w:color="auto"/>
                    <w:left w:val="none" w:sz="0" w:space="0" w:color="auto"/>
                    <w:bottom w:val="none" w:sz="0" w:space="0" w:color="auto"/>
                    <w:right w:val="none" w:sz="0" w:space="0" w:color="auto"/>
                  </w:divBdr>
                </w:div>
                <w:div w:id="60568947">
                  <w:marLeft w:val="640"/>
                  <w:marRight w:val="0"/>
                  <w:marTop w:val="0"/>
                  <w:marBottom w:val="0"/>
                  <w:divBdr>
                    <w:top w:val="none" w:sz="0" w:space="0" w:color="auto"/>
                    <w:left w:val="none" w:sz="0" w:space="0" w:color="auto"/>
                    <w:bottom w:val="none" w:sz="0" w:space="0" w:color="auto"/>
                    <w:right w:val="none" w:sz="0" w:space="0" w:color="auto"/>
                  </w:divBdr>
                </w:div>
                <w:div w:id="246118786">
                  <w:marLeft w:val="640"/>
                  <w:marRight w:val="0"/>
                  <w:marTop w:val="0"/>
                  <w:marBottom w:val="0"/>
                  <w:divBdr>
                    <w:top w:val="none" w:sz="0" w:space="0" w:color="auto"/>
                    <w:left w:val="none" w:sz="0" w:space="0" w:color="auto"/>
                    <w:bottom w:val="none" w:sz="0" w:space="0" w:color="auto"/>
                    <w:right w:val="none" w:sz="0" w:space="0" w:color="auto"/>
                  </w:divBdr>
                </w:div>
                <w:div w:id="515507818">
                  <w:marLeft w:val="640"/>
                  <w:marRight w:val="0"/>
                  <w:marTop w:val="0"/>
                  <w:marBottom w:val="0"/>
                  <w:divBdr>
                    <w:top w:val="none" w:sz="0" w:space="0" w:color="auto"/>
                    <w:left w:val="none" w:sz="0" w:space="0" w:color="auto"/>
                    <w:bottom w:val="none" w:sz="0" w:space="0" w:color="auto"/>
                    <w:right w:val="none" w:sz="0" w:space="0" w:color="auto"/>
                  </w:divBdr>
                </w:div>
                <w:div w:id="204487787">
                  <w:marLeft w:val="640"/>
                  <w:marRight w:val="0"/>
                  <w:marTop w:val="0"/>
                  <w:marBottom w:val="0"/>
                  <w:divBdr>
                    <w:top w:val="none" w:sz="0" w:space="0" w:color="auto"/>
                    <w:left w:val="none" w:sz="0" w:space="0" w:color="auto"/>
                    <w:bottom w:val="none" w:sz="0" w:space="0" w:color="auto"/>
                    <w:right w:val="none" w:sz="0" w:space="0" w:color="auto"/>
                  </w:divBdr>
                </w:div>
                <w:div w:id="2076927920">
                  <w:marLeft w:val="640"/>
                  <w:marRight w:val="0"/>
                  <w:marTop w:val="0"/>
                  <w:marBottom w:val="0"/>
                  <w:divBdr>
                    <w:top w:val="none" w:sz="0" w:space="0" w:color="auto"/>
                    <w:left w:val="none" w:sz="0" w:space="0" w:color="auto"/>
                    <w:bottom w:val="none" w:sz="0" w:space="0" w:color="auto"/>
                    <w:right w:val="none" w:sz="0" w:space="0" w:color="auto"/>
                  </w:divBdr>
                </w:div>
                <w:div w:id="1674646987">
                  <w:marLeft w:val="640"/>
                  <w:marRight w:val="0"/>
                  <w:marTop w:val="0"/>
                  <w:marBottom w:val="0"/>
                  <w:divBdr>
                    <w:top w:val="none" w:sz="0" w:space="0" w:color="auto"/>
                    <w:left w:val="none" w:sz="0" w:space="0" w:color="auto"/>
                    <w:bottom w:val="none" w:sz="0" w:space="0" w:color="auto"/>
                    <w:right w:val="none" w:sz="0" w:space="0" w:color="auto"/>
                  </w:divBdr>
                </w:div>
                <w:div w:id="361981821">
                  <w:marLeft w:val="640"/>
                  <w:marRight w:val="0"/>
                  <w:marTop w:val="0"/>
                  <w:marBottom w:val="0"/>
                  <w:divBdr>
                    <w:top w:val="none" w:sz="0" w:space="0" w:color="auto"/>
                    <w:left w:val="none" w:sz="0" w:space="0" w:color="auto"/>
                    <w:bottom w:val="none" w:sz="0" w:space="0" w:color="auto"/>
                    <w:right w:val="none" w:sz="0" w:space="0" w:color="auto"/>
                  </w:divBdr>
                </w:div>
                <w:div w:id="1104498712">
                  <w:marLeft w:val="640"/>
                  <w:marRight w:val="0"/>
                  <w:marTop w:val="0"/>
                  <w:marBottom w:val="0"/>
                  <w:divBdr>
                    <w:top w:val="none" w:sz="0" w:space="0" w:color="auto"/>
                    <w:left w:val="none" w:sz="0" w:space="0" w:color="auto"/>
                    <w:bottom w:val="none" w:sz="0" w:space="0" w:color="auto"/>
                    <w:right w:val="none" w:sz="0" w:space="0" w:color="auto"/>
                  </w:divBdr>
                </w:div>
                <w:div w:id="901330293">
                  <w:marLeft w:val="640"/>
                  <w:marRight w:val="0"/>
                  <w:marTop w:val="0"/>
                  <w:marBottom w:val="0"/>
                  <w:divBdr>
                    <w:top w:val="none" w:sz="0" w:space="0" w:color="auto"/>
                    <w:left w:val="none" w:sz="0" w:space="0" w:color="auto"/>
                    <w:bottom w:val="none" w:sz="0" w:space="0" w:color="auto"/>
                    <w:right w:val="none" w:sz="0" w:space="0" w:color="auto"/>
                  </w:divBdr>
                </w:div>
                <w:div w:id="1425302004">
                  <w:marLeft w:val="640"/>
                  <w:marRight w:val="0"/>
                  <w:marTop w:val="0"/>
                  <w:marBottom w:val="0"/>
                  <w:divBdr>
                    <w:top w:val="none" w:sz="0" w:space="0" w:color="auto"/>
                    <w:left w:val="none" w:sz="0" w:space="0" w:color="auto"/>
                    <w:bottom w:val="none" w:sz="0" w:space="0" w:color="auto"/>
                    <w:right w:val="none" w:sz="0" w:space="0" w:color="auto"/>
                  </w:divBdr>
                </w:div>
                <w:div w:id="2063212209">
                  <w:marLeft w:val="640"/>
                  <w:marRight w:val="0"/>
                  <w:marTop w:val="0"/>
                  <w:marBottom w:val="0"/>
                  <w:divBdr>
                    <w:top w:val="none" w:sz="0" w:space="0" w:color="auto"/>
                    <w:left w:val="none" w:sz="0" w:space="0" w:color="auto"/>
                    <w:bottom w:val="none" w:sz="0" w:space="0" w:color="auto"/>
                    <w:right w:val="none" w:sz="0" w:space="0" w:color="auto"/>
                  </w:divBdr>
                </w:div>
                <w:div w:id="15471913">
                  <w:marLeft w:val="640"/>
                  <w:marRight w:val="0"/>
                  <w:marTop w:val="0"/>
                  <w:marBottom w:val="0"/>
                  <w:divBdr>
                    <w:top w:val="none" w:sz="0" w:space="0" w:color="auto"/>
                    <w:left w:val="none" w:sz="0" w:space="0" w:color="auto"/>
                    <w:bottom w:val="none" w:sz="0" w:space="0" w:color="auto"/>
                    <w:right w:val="none" w:sz="0" w:space="0" w:color="auto"/>
                  </w:divBdr>
                </w:div>
                <w:div w:id="1191795966">
                  <w:marLeft w:val="640"/>
                  <w:marRight w:val="0"/>
                  <w:marTop w:val="0"/>
                  <w:marBottom w:val="0"/>
                  <w:divBdr>
                    <w:top w:val="none" w:sz="0" w:space="0" w:color="auto"/>
                    <w:left w:val="none" w:sz="0" w:space="0" w:color="auto"/>
                    <w:bottom w:val="none" w:sz="0" w:space="0" w:color="auto"/>
                    <w:right w:val="none" w:sz="0" w:space="0" w:color="auto"/>
                  </w:divBdr>
                </w:div>
                <w:div w:id="777289412">
                  <w:marLeft w:val="640"/>
                  <w:marRight w:val="0"/>
                  <w:marTop w:val="0"/>
                  <w:marBottom w:val="0"/>
                  <w:divBdr>
                    <w:top w:val="none" w:sz="0" w:space="0" w:color="auto"/>
                    <w:left w:val="none" w:sz="0" w:space="0" w:color="auto"/>
                    <w:bottom w:val="none" w:sz="0" w:space="0" w:color="auto"/>
                    <w:right w:val="none" w:sz="0" w:space="0" w:color="auto"/>
                  </w:divBdr>
                </w:div>
                <w:div w:id="1276012776">
                  <w:marLeft w:val="640"/>
                  <w:marRight w:val="0"/>
                  <w:marTop w:val="0"/>
                  <w:marBottom w:val="0"/>
                  <w:divBdr>
                    <w:top w:val="none" w:sz="0" w:space="0" w:color="auto"/>
                    <w:left w:val="none" w:sz="0" w:space="0" w:color="auto"/>
                    <w:bottom w:val="none" w:sz="0" w:space="0" w:color="auto"/>
                    <w:right w:val="none" w:sz="0" w:space="0" w:color="auto"/>
                  </w:divBdr>
                </w:div>
                <w:div w:id="751005648">
                  <w:marLeft w:val="640"/>
                  <w:marRight w:val="0"/>
                  <w:marTop w:val="0"/>
                  <w:marBottom w:val="0"/>
                  <w:divBdr>
                    <w:top w:val="none" w:sz="0" w:space="0" w:color="auto"/>
                    <w:left w:val="none" w:sz="0" w:space="0" w:color="auto"/>
                    <w:bottom w:val="none" w:sz="0" w:space="0" w:color="auto"/>
                    <w:right w:val="none" w:sz="0" w:space="0" w:color="auto"/>
                  </w:divBdr>
                </w:div>
                <w:div w:id="859667200">
                  <w:marLeft w:val="640"/>
                  <w:marRight w:val="0"/>
                  <w:marTop w:val="0"/>
                  <w:marBottom w:val="0"/>
                  <w:divBdr>
                    <w:top w:val="none" w:sz="0" w:space="0" w:color="auto"/>
                    <w:left w:val="none" w:sz="0" w:space="0" w:color="auto"/>
                    <w:bottom w:val="none" w:sz="0" w:space="0" w:color="auto"/>
                    <w:right w:val="none" w:sz="0" w:space="0" w:color="auto"/>
                  </w:divBdr>
                </w:div>
                <w:div w:id="1296134902">
                  <w:marLeft w:val="640"/>
                  <w:marRight w:val="0"/>
                  <w:marTop w:val="0"/>
                  <w:marBottom w:val="0"/>
                  <w:divBdr>
                    <w:top w:val="none" w:sz="0" w:space="0" w:color="auto"/>
                    <w:left w:val="none" w:sz="0" w:space="0" w:color="auto"/>
                    <w:bottom w:val="none" w:sz="0" w:space="0" w:color="auto"/>
                    <w:right w:val="none" w:sz="0" w:space="0" w:color="auto"/>
                  </w:divBdr>
                </w:div>
                <w:div w:id="1602375023">
                  <w:marLeft w:val="640"/>
                  <w:marRight w:val="0"/>
                  <w:marTop w:val="0"/>
                  <w:marBottom w:val="0"/>
                  <w:divBdr>
                    <w:top w:val="none" w:sz="0" w:space="0" w:color="auto"/>
                    <w:left w:val="none" w:sz="0" w:space="0" w:color="auto"/>
                    <w:bottom w:val="none" w:sz="0" w:space="0" w:color="auto"/>
                    <w:right w:val="none" w:sz="0" w:space="0" w:color="auto"/>
                  </w:divBdr>
                </w:div>
                <w:div w:id="756754373">
                  <w:marLeft w:val="640"/>
                  <w:marRight w:val="0"/>
                  <w:marTop w:val="0"/>
                  <w:marBottom w:val="0"/>
                  <w:divBdr>
                    <w:top w:val="none" w:sz="0" w:space="0" w:color="auto"/>
                    <w:left w:val="none" w:sz="0" w:space="0" w:color="auto"/>
                    <w:bottom w:val="none" w:sz="0" w:space="0" w:color="auto"/>
                    <w:right w:val="none" w:sz="0" w:space="0" w:color="auto"/>
                  </w:divBdr>
                </w:div>
                <w:div w:id="1094322483">
                  <w:marLeft w:val="640"/>
                  <w:marRight w:val="0"/>
                  <w:marTop w:val="0"/>
                  <w:marBottom w:val="0"/>
                  <w:divBdr>
                    <w:top w:val="none" w:sz="0" w:space="0" w:color="auto"/>
                    <w:left w:val="none" w:sz="0" w:space="0" w:color="auto"/>
                    <w:bottom w:val="none" w:sz="0" w:space="0" w:color="auto"/>
                    <w:right w:val="none" w:sz="0" w:space="0" w:color="auto"/>
                  </w:divBdr>
                </w:div>
                <w:div w:id="1704400995">
                  <w:marLeft w:val="640"/>
                  <w:marRight w:val="0"/>
                  <w:marTop w:val="0"/>
                  <w:marBottom w:val="0"/>
                  <w:divBdr>
                    <w:top w:val="none" w:sz="0" w:space="0" w:color="auto"/>
                    <w:left w:val="none" w:sz="0" w:space="0" w:color="auto"/>
                    <w:bottom w:val="none" w:sz="0" w:space="0" w:color="auto"/>
                    <w:right w:val="none" w:sz="0" w:space="0" w:color="auto"/>
                  </w:divBdr>
                </w:div>
                <w:div w:id="432289133">
                  <w:marLeft w:val="640"/>
                  <w:marRight w:val="0"/>
                  <w:marTop w:val="0"/>
                  <w:marBottom w:val="0"/>
                  <w:divBdr>
                    <w:top w:val="none" w:sz="0" w:space="0" w:color="auto"/>
                    <w:left w:val="none" w:sz="0" w:space="0" w:color="auto"/>
                    <w:bottom w:val="none" w:sz="0" w:space="0" w:color="auto"/>
                    <w:right w:val="none" w:sz="0" w:space="0" w:color="auto"/>
                  </w:divBdr>
                </w:div>
                <w:div w:id="547374729">
                  <w:marLeft w:val="640"/>
                  <w:marRight w:val="0"/>
                  <w:marTop w:val="0"/>
                  <w:marBottom w:val="0"/>
                  <w:divBdr>
                    <w:top w:val="none" w:sz="0" w:space="0" w:color="auto"/>
                    <w:left w:val="none" w:sz="0" w:space="0" w:color="auto"/>
                    <w:bottom w:val="none" w:sz="0" w:space="0" w:color="auto"/>
                    <w:right w:val="none" w:sz="0" w:space="0" w:color="auto"/>
                  </w:divBdr>
                </w:div>
                <w:div w:id="182060864">
                  <w:marLeft w:val="640"/>
                  <w:marRight w:val="0"/>
                  <w:marTop w:val="0"/>
                  <w:marBottom w:val="0"/>
                  <w:divBdr>
                    <w:top w:val="none" w:sz="0" w:space="0" w:color="auto"/>
                    <w:left w:val="none" w:sz="0" w:space="0" w:color="auto"/>
                    <w:bottom w:val="none" w:sz="0" w:space="0" w:color="auto"/>
                    <w:right w:val="none" w:sz="0" w:space="0" w:color="auto"/>
                  </w:divBdr>
                </w:div>
                <w:div w:id="651250254">
                  <w:marLeft w:val="640"/>
                  <w:marRight w:val="0"/>
                  <w:marTop w:val="0"/>
                  <w:marBottom w:val="0"/>
                  <w:divBdr>
                    <w:top w:val="none" w:sz="0" w:space="0" w:color="auto"/>
                    <w:left w:val="none" w:sz="0" w:space="0" w:color="auto"/>
                    <w:bottom w:val="none" w:sz="0" w:space="0" w:color="auto"/>
                    <w:right w:val="none" w:sz="0" w:space="0" w:color="auto"/>
                  </w:divBdr>
                </w:div>
                <w:div w:id="1004240479">
                  <w:marLeft w:val="640"/>
                  <w:marRight w:val="0"/>
                  <w:marTop w:val="0"/>
                  <w:marBottom w:val="0"/>
                  <w:divBdr>
                    <w:top w:val="none" w:sz="0" w:space="0" w:color="auto"/>
                    <w:left w:val="none" w:sz="0" w:space="0" w:color="auto"/>
                    <w:bottom w:val="none" w:sz="0" w:space="0" w:color="auto"/>
                    <w:right w:val="none" w:sz="0" w:space="0" w:color="auto"/>
                  </w:divBdr>
                </w:div>
                <w:div w:id="712968105">
                  <w:marLeft w:val="640"/>
                  <w:marRight w:val="0"/>
                  <w:marTop w:val="0"/>
                  <w:marBottom w:val="0"/>
                  <w:divBdr>
                    <w:top w:val="none" w:sz="0" w:space="0" w:color="auto"/>
                    <w:left w:val="none" w:sz="0" w:space="0" w:color="auto"/>
                    <w:bottom w:val="none" w:sz="0" w:space="0" w:color="auto"/>
                    <w:right w:val="none" w:sz="0" w:space="0" w:color="auto"/>
                  </w:divBdr>
                </w:div>
                <w:div w:id="1662276333">
                  <w:marLeft w:val="640"/>
                  <w:marRight w:val="0"/>
                  <w:marTop w:val="0"/>
                  <w:marBottom w:val="0"/>
                  <w:divBdr>
                    <w:top w:val="none" w:sz="0" w:space="0" w:color="auto"/>
                    <w:left w:val="none" w:sz="0" w:space="0" w:color="auto"/>
                    <w:bottom w:val="none" w:sz="0" w:space="0" w:color="auto"/>
                    <w:right w:val="none" w:sz="0" w:space="0" w:color="auto"/>
                  </w:divBdr>
                </w:div>
                <w:div w:id="1979794563">
                  <w:marLeft w:val="640"/>
                  <w:marRight w:val="0"/>
                  <w:marTop w:val="0"/>
                  <w:marBottom w:val="0"/>
                  <w:divBdr>
                    <w:top w:val="none" w:sz="0" w:space="0" w:color="auto"/>
                    <w:left w:val="none" w:sz="0" w:space="0" w:color="auto"/>
                    <w:bottom w:val="none" w:sz="0" w:space="0" w:color="auto"/>
                    <w:right w:val="none" w:sz="0" w:space="0" w:color="auto"/>
                  </w:divBdr>
                </w:div>
                <w:div w:id="1933659747">
                  <w:marLeft w:val="640"/>
                  <w:marRight w:val="0"/>
                  <w:marTop w:val="0"/>
                  <w:marBottom w:val="0"/>
                  <w:divBdr>
                    <w:top w:val="none" w:sz="0" w:space="0" w:color="auto"/>
                    <w:left w:val="none" w:sz="0" w:space="0" w:color="auto"/>
                    <w:bottom w:val="none" w:sz="0" w:space="0" w:color="auto"/>
                    <w:right w:val="none" w:sz="0" w:space="0" w:color="auto"/>
                  </w:divBdr>
                </w:div>
                <w:div w:id="1075513888">
                  <w:marLeft w:val="640"/>
                  <w:marRight w:val="0"/>
                  <w:marTop w:val="0"/>
                  <w:marBottom w:val="0"/>
                  <w:divBdr>
                    <w:top w:val="none" w:sz="0" w:space="0" w:color="auto"/>
                    <w:left w:val="none" w:sz="0" w:space="0" w:color="auto"/>
                    <w:bottom w:val="none" w:sz="0" w:space="0" w:color="auto"/>
                    <w:right w:val="none" w:sz="0" w:space="0" w:color="auto"/>
                  </w:divBdr>
                </w:div>
                <w:div w:id="24528054">
                  <w:marLeft w:val="640"/>
                  <w:marRight w:val="0"/>
                  <w:marTop w:val="0"/>
                  <w:marBottom w:val="0"/>
                  <w:divBdr>
                    <w:top w:val="none" w:sz="0" w:space="0" w:color="auto"/>
                    <w:left w:val="none" w:sz="0" w:space="0" w:color="auto"/>
                    <w:bottom w:val="none" w:sz="0" w:space="0" w:color="auto"/>
                    <w:right w:val="none" w:sz="0" w:space="0" w:color="auto"/>
                  </w:divBdr>
                </w:div>
                <w:div w:id="635568129">
                  <w:marLeft w:val="640"/>
                  <w:marRight w:val="0"/>
                  <w:marTop w:val="0"/>
                  <w:marBottom w:val="0"/>
                  <w:divBdr>
                    <w:top w:val="none" w:sz="0" w:space="0" w:color="auto"/>
                    <w:left w:val="none" w:sz="0" w:space="0" w:color="auto"/>
                    <w:bottom w:val="none" w:sz="0" w:space="0" w:color="auto"/>
                    <w:right w:val="none" w:sz="0" w:space="0" w:color="auto"/>
                  </w:divBdr>
                </w:div>
                <w:div w:id="544408918">
                  <w:marLeft w:val="640"/>
                  <w:marRight w:val="0"/>
                  <w:marTop w:val="0"/>
                  <w:marBottom w:val="0"/>
                  <w:divBdr>
                    <w:top w:val="none" w:sz="0" w:space="0" w:color="auto"/>
                    <w:left w:val="none" w:sz="0" w:space="0" w:color="auto"/>
                    <w:bottom w:val="none" w:sz="0" w:space="0" w:color="auto"/>
                    <w:right w:val="none" w:sz="0" w:space="0" w:color="auto"/>
                  </w:divBdr>
                </w:div>
                <w:div w:id="1175609696">
                  <w:marLeft w:val="640"/>
                  <w:marRight w:val="0"/>
                  <w:marTop w:val="0"/>
                  <w:marBottom w:val="0"/>
                  <w:divBdr>
                    <w:top w:val="none" w:sz="0" w:space="0" w:color="auto"/>
                    <w:left w:val="none" w:sz="0" w:space="0" w:color="auto"/>
                    <w:bottom w:val="none" w:sz="0" w:space="0" w:color="auto"/>
                    <w:right w:val="none" w:sz="0" w:space="0" w:color="auto"/>
                  </w:divBdr>
                </w:div>
                <w:div w:id="900292914">
                  <w:marLeft w:val="640"/>
                  <w:marRight w:val="0"/>
                  <w:marTop w:val="0"/>
                  <w:marBottom w:val="0"/>
                  <w:divBdr>
                    <w:top w:val="none" w:sz="0" w:space="0" w:color="auto"/>
                    <w:left w:val="none" w:sz="0" w:space="0" w:color="auto"/>
                    <w:bottom w:val="none" w:sz="0" w:space="0" w:color="auto"/>
                    <w:right w:val="none" w:sz="0" w:space="0" w:color="auto"/>
                  </w:divBdr>
                </w:div>
                <w:div w:id="1859075031">
                  <w:marLeft w:val="640"/>
                  <w:marRight w:val="0"/>
                  <w:marTop w:val="0"/>
                  <w:marBottom w:val="0"/>
                  <w:divBdr>
                    <w:top w:val="none" w:sz="0" w:space="0" w:color="auto"/>
                    <w:left w:val="none" w:sz="0" w:space="0" w:color="auto"/>
                    <w:bottom w:val="none" w:sz="0" w:space="0" w:color="auto"/>
                    <w:right w:val="none" w:sz="0" w:space="0" w:color="auto"/>
                  </w:divBdr>
                </w:div>
                <w:div w:id="1386682011">
                  <w:marLeft w:val="640"/>
                  <w:marRight w:val="0"/>
                  <w:marTop w:val="0"/>
                  <w:marBottom w:val="0"/>
                  <w:divBdr>
                    <w:top w:val="none" w:sz="0" w:space="0" w:color="auto"/>
                    <w:left w:val="none" w:sz="0" w:space="0" w:color="auto"/>
                    <w:bottom w:val="none" w:sz="0" w:space="0" w:color="auto"/>
                    <w:right w:val="none" w:sz="0" w:space="0" w:color="auto"/>
                  </w:divBdr>
                </w:div>
                <w:div w:id="1273125270">
                  <w:marLeft w:val="640"/>
                  <w:marRight w:val="0"/>
                  <w:marTop w:val="0"/>
                  <w:marBottom w:val="0"/>
                  <w:divBdr>
                    <w:top w:val="none" w:sz="0" w:space="0" w:color="auto"/>
                    <w:left w:val="none" w:sz="0" w:space="0" w:color="auto"/>
                    <w:bottom w:val="none" w:sz="0" w:space="0" w:color="auto"/>
                    <w:right w:val="none" w:sz="0" w:space="0" w:color="auto"/>
                  </w:divBdr>
                </w:div>
                <w:div w:id="2053651356">
                  <w:marLeft w:val="640"/>
                  <w:marRight w:val="0"/>
                  <w:marTop w:val="0"/>
                  <w:marBottom w:val="0"/>
                  <w:divBdr>
                    <w:top w:val="none" w:sz="0" w:space="0" w:color="auto"/>
                    <w:left w:val="none" w:sz="0" w:space="0" w:color="auto"/>
                    <w:bottom w:val="none" w:sz="0" w:space="0" w:color="auto"/>
                    <w:right w:val="none" w:sz="0" w:space="0" w:color="auto"/>
                  </w:divBdr>
                </w:div>
                <w:div w:id="1977955811">
                  <w:marLeft w:val="640"/>
                  <w:marRight w:val="0"/>
                  <w:marTop w:val="0"/>
                  <w:marBottom w:val="0"/>
                  <w:divBdr>
                    <w:top w:val="none" w:sz="0" w:space="0" w:color="auto"/>
                    <w:left w:val="none" w:sz="0" w:space="0" w:color="auto"/>
                    <w:bottom w:val="none" w:sz="0" w:space="0" w:color="auto"/>
                    <w:right w:val="none" w:sz="0" w:space="0" w:color="auto"/>
                  </w:divBdr>
                </w:div>
                <w:div w:id="1617903661">
                  <w:marLeft w:val="640"/>
                  <w:marRight w:val="0"/>
                  <w:marTop w:val="0"/>
                  <w:marBottom w:val="0"/>
                  <w:divBdr>
                    <w:top w:val="none" w:sz="0" w:space="0" w:color="auto"/>
                    <w:left w:val="none" w:sz="0" w:space="0" w:color="auto"/>
                    <w:bottom w:val="none" w:sz="0" w:space="0" w:color="auto"/>
                    <w:right w:val="none" w:sz="0" w:space="0" w:color="auto"/>
                  </w:divBdr>
                </w:div>
                <w:div w:id="292978353">
                  <w:marLeft w:val="640"/>
                  <w:marRight w:val="0"/>
                  <w:marTop w:val="0"/>
                  <w:marBottom w:val="0"/>
                  <w:divBdr>
                    <w:top w:val="none" w:sz="0" w:space="0" w:color="auto"/>
                    <w:left w:val="none" w:sz="0" w:space="0" w:color="auto"/>
                    <w:bottom w:val="none" w:sz="0" w:space="0" w:color="auto"/>
                    <w:right w:val="none" w:sz="0" w:space="0" w:color="auto"/>
                  </w:divBdr>
                </w:div>
                <w:div w:id="59866991">
                  <w:marLeft w:val="640"/>
                  <w:marRight w:val="0"/>
                  <w:marTop w:val="0"/>
                  <w:marBottom w:val="0"/>
                  <w:divBdr>
                    <w:top w:val="none" w:sz="0" w:space="0" w:color="auto"/>
                    <w:left w:val="none" w:sz="0" w:space="0" w:color="auto"/>
                    <w:bottom w:val="none" w:sz="0" w:space="0" w:color="auto"/>
                    <w:right w:val="none" w:sz="0" w:space="0" w:color="auto"/>
                  </w:divBdr>
                </w:div>
                <w:div w:id="53284194">
                  <w:marLeft w:val="640"/>
                  <w:marRight w:val="0"/>
                  <w:marTop w:val="0"/>
                  <w:marBottom w:val="0"/>
                  <w:divBdr>
                    <w:top w:val="none" w:sz="0" w:space="0" w:color="auto"/>
                    <w:left w:val="none" w:sz="0" w:space="0" w:color="auto"/>
                    <w:bottom w:val="none" w:sz="0" w:space="0" w:color="auto"/>
                    <w:right w:val="none" w:sz="0" w:space="0" w:color="auto"/>
                  </w:divBdr>
                </w:div>
                <w:div w:id="1914047301">
                  <w:marLeft w:val="640"/>
                  <w:marRight w:val="0"/>
                  <w:marTop w:val="0"/>
                  <w:marBottom w:val="0"/>
                  <w:divBdr>
                    <w:top w:val="none" w:sz="0" w:space="0" w:color="auto"/>
                    <w:left w:val="none" w:sz="0" w:space="0" w:color="auto"/>
                    <w:bottom w:val="none" w:sz="0" w:space="0" w:color="auto"/>
                    <w:right w:val="none" w:sz="0" w:space="0" w:color="auto"/>
                  </w:divBdr>
                </w:div>
                <w:div w:id="1581791049">
                  <w:marLeft w:val="640"/>
                  <w:marRight w:val="0"/>
                  <w:marTop w:val="0"/>
                  <w:marBottom w:val="0"/>
                  <w:divBdr>
                    <w:top w:val="none" w:sz="0" w:space="0" w:color="auto"/>
                    <w:left w:val="none" w:sz="0" w:space="0" w:color="auto"/>
                    <w:bottom w:val="none" w:sz="0" w:space="0" w:color="auto"/>
                    <w:right w:val="none" w:sz="0" w:space="0" w:color="auto"/>
                  </w:divBdr>
                </w:div>
                <w:div w:id="32466982">
                  <w:marLeft w:val="640"/>
                  <w:marRight w:val="0"/>
                  <w:marTop w:val="0"/>
                  <w:marBottom w:val="0"/>
                  <w:divBdr>
                    <w:top w:val="none" w:sz="0" w:space="0" w:color="auto"/>
                    <w:left w:val="none" w:sz="0" w:space="0" w:color="auto"/>
                    <w:bottom w:val="none" w:sz="0" w:space="0" w:color="auto"/>
                    <w:right w:val="none" w:sz="0" w:space="0" w:color="auto"/>
                  </w:divBdr>
                </w:div>
                <w:div w:id="486481023">
                  <w:marLeft w:val="640"/>
                  <w:marRight w:val="0"/>
                  <w:marTop w:val="0"/>
                  <w:marBottom w:val="0"/>
                  <w:divBdr>
                    <w:top w:val="none" w:sz="0" w:space="0" w:color="auto"/>
                    <w:left w:val="none" w:sz="0" w:space="0" w:color="auto"/>
                    <w:bottom w:val="none" w:sz="0" w:space="0" w:color="auto"/>
                    <w:right w:val="none" w:sz="0" w:space="0" w:color="auto"/>
                  </w:divBdr>
                </w:div>
                <w:div w:id="905339537">
                  <w:marLeft w:val="640"/>
                  <w:marRight w:val="0"/>
                  <w:marTop w:val="0"/>
                  <w:marBottom w:val="0"/>
                  <w:divBdr>
                    <w:top w:val="none" w:sz="0" w:space="0" w:color="auto"/>
                    <w:left w:val="none" w:sz="0" w:space="0" w:color="auto"/>
                    <w:bottom w:val="none" w:sz="0" w:space="0" w:color="auto"/>
                    <w:right w:val="none" w:sz="0" w:space="0" w:color="auto"/>
                  </w:divBdr>
                </w:div>
                <w:div w:id="1947930415">
                  <w:marLeft w:val="640"/>
                  <w:marRight w:val="0"/>
                  <w:marTop w:val="0"/>
                  <w:marBottom w:val="0"/>
                  <w:divBdr>
                    <w:top w:val="none" w:sz="0" w:space="0" w:color="auto"/>
                    <w:left w:val="none" w:sz="0" w:space="0" w:color="auto"/>
                    <w:bottom w:val="none" w:sz="0" w:space="0" w:color="auto"/>
                    <w:right w:val="none" w:sz="0" w:space="0" w:color="auto"/>
                  </w:divBdr>
                </w:div>
                <w:div w:id="2133397236">
                  <w:marLeft w:val="640"/>
                  <w:marRight w:val="0"/>
                  <w:marTop w:val="0"/>
                  <w:marBottom w:val="0"/>
                  <w:divBdr>
                    <w:top w:val="none" w:sz="0" w:space="0" w:color="auto"/>
                    <w:left w:val="none" w:sz="0" w:space="0" w:color="auto"/>
                    <w:bottom w:val="none" w:sz="0" w:space="0" w:color="auto"/>
                    <w:right w:val="none" w:sz="0" w:space="0" w:color="auto"/>
                  </w:divBdr>
                </w:div>
                <w:div w:id="827792938">
                  <w:marLeft w:val="640"/>
                  <w:marRight w:val="0"/>
                  <w:marTop w:val="0"/>
                  <w:marBottom w:val="0"/>
                  <w:divBdr>
                    <w:top w:val="none" w:sz="0" w:space="0" w:color="auto"/>
                    <w:left w:val="none" w:sz="0" w:space="0" w:color="auto"/>
                    <w:bottom w:val="none" w:sz="0" w:space="0" w:color="auto"/>
                    <w:right w:val="none" w:sz="0" w:space="0" w:color="auto"/>
                  </w:divBdr>
                </w:div>
                <w:div w:id="1040086659">
                  <w:marLeft w:val="640"/>
                  <w:marRight w:val="0"/>
                  <w:marTop w:val="0"/>
                  <w:marBottom w:val="0"/>
                  <w:divBdr>
                    <w:top w:val="none" w:sz="0" w:space="0" w:color="auto"/>
                    <w:left w:val="none" w:sz="0" w:space="0" w:color="auto"/>
                    <w:bottom w:val="none" w:sz="0" w:space="0" w:color="auto"/>
                    <w:right w:val="none" w:sz="0" w:space="0" w:color="auto"/>
                  </w:divBdr>
                </w:div>
                <w:div w:id="831487516">
                  <w:marLeft w:val="640"/>
                  <w:marRight w:val="0"/>
                  <w:marTop w:val="0"/>
                  <w:marBottom w:val="0"/>
                  <w:divBdr>
                    <w:top w:val="none" w:sz="0" w:space="0" w:color="auto"/>
                    <w:left w:val="none" w:sz="0" w:space="0" w:color="auto"/>
                    <w:bottom w:val="none" w:sz="0" w:space="0" w:color="auto"/>
                    <w:right w:val="none" w:sz="0" w:space="0" w:color="auto"/>
                  </w:divBdr>
                </w:div>
                <w:div w:id="897857819">
                  <w:marLeft w:val="640"/>
                  <w:marRight w:val="0"/>
                  <w:marTop w:val="0"/>
                  <w:marBottom w:val="0"/>
                  <w:divBdr>
                    <w:top w:val="none" w:sz="0" w:space="0" w:color="auto"/>
                    <w:left w:val="none" w:sz="0" w:space="0" w:color="auto"/>
                    <w:bottom w:val="none" w:sz="0" w:space="0" w:color="auto"/>
                    <w:right w:val="none" w:sz="0" w:space="0" w:color="auto"/>
                  </w:divBdr>
                </w:div>
                <w:div w:id="1397119302">
                  <w:marLeft w:val="640"/>
                  <w:marRight w:val="0"/>
                  <w:marTop w:val="0"/>
                  <w:marBottom w:val="0"/>
                  <w:divBdr>
                    <w:top w:val="none" w:sz="0" w:space="0" w:color="auto"/>
                    <w:left w:val="none" w:sz="0" w:space="0" w:color="auto"/>
                    <w:bottom w:val="none" w:sz="0" w:space="0" w:color="auto"/>
                    <w:right w:val="none" w:sz="0" w:space="0" w:color="auto"/>
                  </w:divBdr>
                </w:div>
                <w:div w:id="2039505067">
                  <w:marLeft w:val="640"/>
                  <w:marRight w:val="0"/>
                  <w:marTop w:val="0"/>
                  <w:marBottom w:val="0"/>
                  <w:divBdr>
                    <w:top w:val="none" w:sz="0" w:space="0" w:color="auto"/>
                    <w:left w:val="none" w:sz="0" w:space="0" w:color="auto"/>
                    <w:bottom w:val="none" w:sz="0" w:space="0" w:color="auto"/>
                    <w:right w:val="none" w:sz="0" w:space="0" w:color="auto"/>
                  </w:divBdr>
                </w:div>
                <w:div w:id="630332482">
                  <w:marLeft w:val="640"/>
                  <w:marRight w:val="0"/>
                  <w:marTop w:val="0"/>
                  <w:marBottom w:val="0"/>
                  <w:divBdr>
                    <w:top w:val="none" w:sz="0" w:space="0" w:color="auto"/>
                    <w:left w:val="none" w:sz="0" w:space="0" w:color="auto"/>
                    <w:bottom w:val="none" w:sz="0" w:space="0" w:color="auto"/>
                    <w:right w:val="none" w:sz="0" w:space="0" w:color="auto"/>
                  </w:divBdr>
                </w:div>
                <w:div w:id="330137101">
                  <w:marLeft w:val="640"/>
                  <w:marRight w:val="0"/>
                  <w:marTop w:val="0"/>
                  <w:marBottom w:val="0"/>
                  <w:divBdr>
                    <w:top w:val="none" w:sz="0" w:space="0" w:color="auto"/>
                    <w:left w:val="none" w:sz="0" w:space="0" w:color="auto"/>
                    <w:bottom w:val="none" w:sz="0" w:space="0" w:color="auto"/>
                    <w:right w:val="none" w:sz="0" w:space="0" w:color="auto"/>
                  </w:divBdr>
                </w:div>
                <w:div w:id="1522010053">
                  <w:marLeft w:val="640"/>
                  <w:marRight w:val="0"/>
                  <w:marTop w:val="0"/>
                  <w:marBottom w:val="0"/>
                  <w:divBdr>
                    <w:top w:val="none" w:sz="0" w:space="0" w:color="auto"/>
                    <w:left w:val="none" w:sz="0" w:space="0" w:color="auto"/>
                    <w:bottom w:val="none" w:sz="0" w:space="0" w:color="auto"/>
                    <w:right w:val="none" w:sz="0" w:space="0" w:color="auto"/>
                  </w:divBdr>
                </w:div>
                <w:div w:id="731393414">
                  <w:marLeft w:val="640"/>
                  <w:marRight w:val="0"/>
                  <w:marTop w:val="0"/>
                  <w:marBottom w:val="0"/>
                  <w:divBdr>
                    <w:top w:val="none" w:sz="0" w:space="0" w:color="auto"/>
                    <w:left w:val="none" w:sz="0" w:space="0" w:color="auto"/>
                    <w:bottom w:val="none" w:sz="0" w:space="0" w:color="auto"/>
                    <w:right w:val="none" w:sz="0" w:space="0" w:color="auto"/>
                  </w:divBdr>
                </w:div>
                <w:div w:id="212623223">
                  <w:marLeft w:val="640"/>
                  <w:marRight w:val="0"/>
                  <w:marTop w:val="0"/>
                  <w:marBottom w:val="0"/>
                  <w:divBdr>
                    <w:top w:val="none" w:sz="0" w:space="0" w:color="auto"/>
                    <w:left w:val="none" w:sz="0" w:space="0" w:color="auto"/>
                    <w:bottom w:val="none" w:sz="0" w:space="0" w:color="auto"/>
                    <w:right w:val="none" w:sz="0" w:space="0" w:color="auto"/>
                  </w:divBdr>
                </w:div>
                <w:div w:id="64650930">
                  <w:marLeft w:val="640"/>
                  <w:marRight w:val="0"/>
                  <w:marTop w:val="0"/>
                  <w:marBottom w:val="0"/>
                  <w:divBdr>
                    <w:top w:val="none" w:sz="0" w:space="0" w:color="auto"/>
                    <w:left w:val="none" w:sz="0" w:space="0" w:color="auto"/>
                    <w:bottom w:val="none" w:sz="0" w:space="0" w:color="auto"/>
                    <w:right w:val="none" w:sz="0" w:space="0" w:color="auto"/>
                  </w:divBdr>
                </w:div>
                <w:div w:id="269241573">
                  <w:marLeft w:val="640"/>
                  <w:marRight w:val="0"/>
                  <w:marTop w:val="0"/>
                  <w:marBottom w:val="0"/>
                  <w:divBdr>
                    <w:top w:val="none" w:sz="0" w:space="0" w:color="auto"/>
                    <w:left w:val="none" w:sz="0" w:space="0" w:color="auto"/>
                    <w:bottom w:val="none" w:sz="0" w:space="0" w:color="auto"/>
                    <w:right w:val="none" w:sz="0" w:space="0" w:color="auto"/>
                  </w:divBdr>
                </w:div>
                <w:div w:id="2029603208">
                  <w:marLeft w:val="640"/>
                  <w:marRight w:val="0"/>
                  <w:marTop w:val="0"/>
                  <w:marBottom w:val="0"/>
                  <w:divBdr>
                    <w:top w:val="none" w:sz="0" w:space="0" w:color="auto"/>
                    <w:left w:val="none" w:sz="0" w:space="0" w:color="auto"/>
                    <w:bottom w:val="none" w:sz="0" w:space="0" w:color="auto"/>
                    <w:right w:val="none" w:sz="0" w:space="0" w:color="auto"/>
                  </w:divBdr>
                </w:div>
                <w:div w:id="348219894">
                  <w:marLeft w:val="640"/>
                  <w:marRight w:val="0"/>
                  <w:marTop w:val="0"/>
                  <w:marBottom w:val="0"/>
                  <w:divBdr>
                    <w:top w:val="none" w:sz="0" w:space="0" w:color="auto"/>
                    <w:left w:val="none" w:sz="0" w:space="0" w:color="auto"/>
                    <w:bottom w:val="none" w:sz="0" w:space="0" w:color="auto"/>
                    <w:right w:val="none" w:sz="0" w:space="0" w:color="auto"/>
                  </w:divBdr>
                </w:div>
                <w:div w:id="854155406">
                  <w:marLeft w:val="640"/>
                  <w:marRight w:val="0"/>
                  <w:marTop w:val="0"/>
                  <w:marBottom w:val="0"/>
                  <w:divBdr>
                    <w:top w:val="none" w:sz="0" w:space="0" w:color="auto"/>
                    <w:left w:val="none" w:sz="0" w:space="0" w:color="auto"/>
                    <w:bottom w:val="none" w:sz="0" w:space="0" w:color="auto"/>
                    <w:right w:val="none" w:sz="0" w:space="0" w:color="auto"/>
                  </w:divBdr>
                </w:div>
                <w:div w:id="1432239654">
                  <w:marLeft w:val="640"/>
                  <w:marRight w:val="0"/>
                  <w:marTop w:val="0"/>
                  <w:marBottom w:val="0"/>
                  <w:divBdr>
                    <w:top w:val="none" w:sz="0" w:space="0" w:color="auto"/>
                    <w:left w:val="none" w:sz="0" w:space="0" w:color="auto"/>
                    <w:bottom w:val="none" w:sz="0" w:space="0" w:color="auto"/>
                    <w:right w:val="none" w:sz="0" w:space="0" w:color="auto"/>
                  </w:divBdr>
                </w:div>
                <w:div w:id="1221476172">
                  <w:marLeft w:val="640"/>
                  <w:marRight w:val="0"/>
                  <w:marTop w:val="0"/>
                  <w:marBottom w:val="0"/>
                  <w:divBdr>
                    <w:top w:val="none" w:sz="0" w:space="0" w:color="auto"/>
                    <w:left w:val="none" w:sz="0" w:space="0" w:color="auto"/>
                    <w:bottom w:val="none" w:sz="0" w:space="0" w:color="auto"/>
                    <w:right w:val="none" w:sz="0" w:space="0" w:color="auto"/>
                  </w:divBdr>
                </w:div>
                <w:div w:id="1815759617">
                  <w:marLeft w:val="640"/>
                  <w:marRight w:val="0"/>
                  <w:marTop w:val="0"/>
                  <w:marBottom w:val="0"/>
                  <w:divBdr>
                    <w:top w:val="none" w:sz="0" w:space="0" w:color="auto"/>
                    <w:left w:val="none" w:sz="0" w:space="0" w:color="auto"/>
                    <w:bottom w:val="none" w:sz="0" w:space="0" w:color="auto"/>
                    <w:right w:val="none" w:sz="0" w:space="0" w:color="auto"/>
                  </w:divBdr>
                </w:div>
                <w:div w:id="352149207">
                  <w:marLeft w:val="640"/>
                  <w:marRight w:val="0"/>
                  <w:marTop w:val="0"/>
                  <w:marBottom w:val="0"/>
                  <w:divBdr>
                    <w:top w:val="none" w:sz="0" w:space="0" w:color="auto"/>
                    <w:left w:val="none" w:sz="0" w:space="0" w:color="auto"/>
                    <w:bottom w:val="none" w:sz="0" w:space="0" w:color="auto"/>
                    <w:right w:val="none" w:sz="0" w:space="0" w:color="auto"/>
                  </w:divBdr>
                </w:div>
                <w:div w:id="85393658">
                  <w:marLeft w:val="640"/>
                  <w:marRight w:val="0"/>
                  <w:marTop w:val="0"/>
                  <w:marBottom w:val="0"/>
                  <w:divBdr>
                    <w:top w:val="none" w:sz="0" w:space="0" w:color="auto"/>
                    <w:left w:val="none" w:sz="0" w:space="0" w:color="auto"/>
                    <w:bottom w:val="none" w:sz="0" w:space="0" w:color="auto"/>
                    <w:right w:val="none" w:sz="0" w:space="0" w:color="auto"/>
                  </w:divBdr>
                </w:div>
              </w:divsChild>
            </w:div>
            <w:div w:id="560823476">
              <w:marLeft w:val="0"/>
              <w:marRight w:val="0"/>
              <w:marTop w:val="0"/>
              <w:marBottom w:val="0"/>
              <w:divBdr>
                <w:top w:val="none" w:sz="0" w:space="0" w:color="auto"/>
                <w:left w:val="none" w:sz="0" w:space="0" w:color="auto"/>
                <w:bottom w:val="none" w:sz="0" w:space="0" w:color="auto"/>
                <w:right w:val="none" w:sz="0" w:space="0" w:color="auto"/>
              </w:divBdr>
              <w:divsChild>
                <w:div w:id="88351027">
                  <w:marLeft w:val="640"/>
                  <w:marRight w:val="0"/>
                  <w:marTop w:val="0"/>
                  <w:marBottom w:val="0"/>
                  <w:divBdr>
                    <w:top w:val="none" w:sz="0" w:space="0" w:color="auto"/>
                    <w:left w:val="none" w:sz="0" w:space="0" w:color="auto"/>
                    <w:bottom w:val="none" w:sz="0" w:space="0" w:color="auto"/>
                    <w:right w:val="none" w:sz="0" w:space="0" w:color="auto"/>
                  </w:divBdr>
                </w:div>
                <w:div w:id="596131645">
                  <w:marLeft w:val="640"/>
                  <w:marRight w:val="0"/>
                  <w:marTop w:val="0"/>
                  <w:marBottom w:val="0"/>
                  <w:divBdr>
                    <w:top w:val="none" w:sz="0" w:space="0" w:color="auto"/>
                    <w:left w:val="none" w:sz="0" w:space="0" w:color="auto"/>
                    <w:bottom w:val="none" w:sz="0" w:space="0" w:color="auto"/>
                    <w:right w:val="none" w:sz="0" w:space="0" w:color="auto"/>
                  </w:divBdr>
                </w:div>
                <w:div w:id="277832885">
                  <w:marLeft w:val="640"/>
                  <w:marRight w:val="0"/>
                  <w:marTop w:val="0"/>
                  <w:marBottom w:val="0"/>
                  <w:divBdr>
                    <w:top w:val="none" w:sz="0" w:space="0" w:color="auto"/>
                    <w:left w:val="none" w:sz="0" w:space="0" w:color="auto"/>
                    <w:bottom w:val="none" w:sz="0" w:space="0" w:color="auto"/>
                    <w:right w:val="none" w:sz="0" w:space="0" w:color="auto"/>
                  </w:divBdr>
                </w:div>
                <w:div w:id="238029829">
                  <w:marLeft w:val="640"/>
                  <w:marRight w:val="0"/>
                  <w:marTop w:val="0"/>
                  <w:marBottom w:val="0"/>
                  <w:divBdr>
                    <w:top w:val="none" w:sz="0" w:space="0" w:color="auto"/>
                    <w:left w:val="none" w:sz="0" w:space="0" w:color="auto"/>
                    <w:bottom w:val="none" w:sz="0" w:space="0" w:color="auto"/>
                    <w:right w:val="none" w:sz="0" w:space="0" w:color="auto"/>
                  </w:divBdr>
                </w:div>
                <w:div w:id="487138152">
                  <w:marLeft w:val="640"/>
                  <w:marRight w:val="0"/>
                  <w:marTop w:val="0"/>
                  <w:marBottom w:val="0"/>
                  <w:divBdr>
                    <w:top w:val="none" w:sz="0" w:space="0" w:color="auto"/>
                    <w:left w:val="none" w:sz="0" w:space="0" w:color="auto"/>
                    <w:bottom w:val="none" w:sz="0" w:space="0" w:color="auto"/>
                    <w:right w:val="none" w:sz="0" w:space="0" w:color="auto"/>
                  </w:divBdr>
                </w:div>
                <w:div w:id="1440442655">
                  <w:marLeft w:val="640"/>
                  <w:marRight w:val="0"/>
                  <w:marTop w:val="0"/>
                  <w:marBottom w:val="0"/>
                  <w:divBdr>
                    <w:top w:val="none" w:sz="0" w:space="0" w:color="auto"/>
                    <w:left w:val="none" w:sz="0" w:space="0" w:color="auto"/>
                    <w:bottom w:val="none" w:sz="0" w:space="0" w:color="auto"/>
                    <w:right w:val="none" w:sz="0" w:space="0" w:color="auto"/>
                  </w:divBdr>
                </w:div>
                <w:div w:id="54550421">
                  <w:marLeft w:val="640"/>
                  <w:marRight w:val="0"/>
                  <w:marTop w:val="0"/>
                  <w:marBottom w:val="0"/>
                  <w:divBdr>
                    <w:top w:val="none" w:sz="0" w:space="0" w:color="auto"/>
                    <w:left w:val="none" w:sz="0" w:space="0" w:color="auto"/>
                    <w:bottom w:val="none" w:sz="0" w:space="0" w:color="auto"/>
                    <w:right w:val="none" w:sz="0" w:space="0" w:color="auto"/>
                  </w:divBdr>
                </w:div>
                <w:div w:id="223297645">
                  <w:marLeft w:val="640"/>
                  <w:marRight w:val="0"/>
                  <w:marTop w:val="0"/>
                  <w:marBottom w:val="0"/>
                  <w:divBdr>
                    <w:top w:val="none" w:sz="0" w:space="0" w:color="auto"/>
                    <w:left w:val="none" w:sz="0" w:space="0" w:color="auto"/>
                    <w:bottom w:val="none" w:sz="0" w:space="0" w:color="auto"/>
                    <w:right w:val="none" w:sz="0" w:space="0" w:color="auto"/>
                  </w:divBdr>
                </w:div>
                <w:div w:id="536310445">
                  <w:marLeft w:val="640"/>
                  <w:marRight w:val="0"/>
                  <w:marTop w:val="0"/>
                  <w:marBottom w:val="0"/>
                  <w:divBdr>
                    <w:top w:val="none" w:sz="0" w:space="0" w:color="auto"/>
                    <w:left w:val="none" w:sz="0" w:space="0" w:color="auto"/>
                    <w:bottom w:val="none" w:sz="0" w:space="0" w:color="auto"/>
                    <w:right w:val="none" w:sz="0" w:space="0" w:color="auto"/>
                  </w:divBdr>
                </w:div>
                <w:div w:id="2122411802">
                  <w:marLeft w:val="640"/>
                  <w:marRight w:val="0"/>
                  <w:marTop w:val="0"/>
                  <w:marBottom w:val="0"/>
                  <w:divBdr>
                    <w:top w:val="none" w:sz="0" w:space="0" w:color="auto"/>
                    <w:left w:val="none" w:sz="0" w:space="0" w:color="auto"/>
                    <w:bottom w:val="none" w:sz="0" w:space="0" w:color="auto"/>
                    <w:right w:val="none" w:sz="0" w:space="0" w:color="auto"/>
                  </w:divBdr>
                </w:div>
                <w:div w:id="1885561812">
                  <w:marLeft w:val="640"/>
                  <w:marRight w:val="0"/>
                  <w:marTop w:val="0"/>
                  <w:marBottom w:val="0"/>
                  <w:divBdr>
                    <w:top w:val="none" w:sz="0" w:space="0" w:color="auto"/>
                    <w:left w:val="none" w:sz="0" w:space="0" w:color="auto"/>
                    <w:bottom w:val="none" w:sz="0" w:space="0" w:color="auto"/>
                    <w:right w:val="none" w:sz="0" w:space="0" w:color="auto"/>
                  </w:divBdr>
                </w:div>
                <w:div w:id="1876306182">
                  <w:marLeft w:val="640"/>
                  <w:marRight w:val="0"/>
                  <w:marTop w:val="0"/>
                  <w:marBottom w:val="0"/>
                  <w:divBdr>
                    <w:top w:val="none" w:sz="0" w:space="0" w:color="auto"/>
                    <w:left w:val="none" w:sz="0" w:space="0" w:color="auto"/>
                    <w:bottom w:val="none" w:sz="0" w:space="0" w:color="auto"/>
                    <w:right w:val="none" w:sz="0" w:space="0" w:color="auto"/>
                  </w:divBdr>
                </w:div>
                <w:div w:id="1535924289">
                  <w:marLeft w:val="640"/>
                  <w:marRight w:val="0"/>
                  <w:marTop w:val="0"/>
                  <w:marBottom w:val="0"/>
                  <w:divBdr>
                    <w:top w:val="none" w:sz="0" w:space="0" w:color="auto"/>
                    <w:left w:val="none" w:sz="0" w:space="0" w:color="auto"/>
                    <w:bottom w:val="none" w:sz="0" w:space="0" w:color="auto"/>
                    <w:right w:val="none" w:sz="0" w:space="0" w:color="auto"/>
                  </w:divBdr>
                </w:div>
                <w:div w:id="1288970154">
                  <w:marLeft w:val="640"/>
                  <w:marRight w:val="0"/>
                  <w:marTop w:val="0"/>
                  <w:marBottom w:val="0"/>
                  <w:divBdr>
                    <w:top w:val="none" w:sz="0" w:space="0" w:color="auto"/>
                    <w:left w:val="none" w:sz="0" w:space="0" w:color="auto"/>
                    <w:bottom w:val="none" w:sz="0" w:space="0" w:color="auto"/>
                    <w:right w:val="none" w:sz="0" w:space="0" w:color="auto"/>
                  </w:divBdr>
                </w:div>
                <w:div w:id="1272787718">
                  <w:marLeft w:val="640"/>
                  <w:marRight w:val="0"/>
                  <w:marTop w:val="0"/>
                  <w:marBottom w:val="0"/>
                  <w:divBdr>
                    <w:top w:val="none" w:sz="0" w:space="0" w:color="auto"/>
                    <w:left w:val="none" w:sz="0" w:space="0" w:color="auto"/>
                    <w:bottom w:val="none" w:sz="0" w:space="0" w:color="auto"/>
                    <w:right w:val="none" w:sz="0" w:space="0" w:color="auto"/>
                  </w:divBdr>
                </w:div>
                <w:div w:id="2006350849">
                  <w:marLeft w:val="640"/>
                  <w:marRight w:val="0"/>
                  <w:marTop w:val="0"/>
                  <w:marBottom w:val="0"/>
                  <w:divBdr>
                    <w:top w:val="none" w:sz="0" w:space="0" w:color="auto"/>
                    <w:left w:val="none" w:sz="0" w:space="0" w:color="auto"/>
                    <w:bottom w:val="none" w:sz="0" w:space="0" w:color="auto"/>
                    <w:right w:val="none" w:sz="0" w:space="0" w:color="auto"/>
                  </w:divBdr>
                </w:div>
                <w:div w:id="1539126057">
                  <w:marLeft w:val="640"/>
                  <w:marRight w:val="0"/>
                  <w:marTop w:val="0"/>
                  <w:marBottom w:val="0"/>
                  <w:divBdr>
                    <w:top w:val="none" w:sz="0" w:space="0" w:color="auto"/>
                    <w:left w:val="none" w:sz="0" w:space="0" w:color="auto"/>
                    <w:bottom w:val="none" w:sz="0" w:space="0" w:color="auto"/>
                    <w:right w:val="none" w:sz="0" w:space="0" w:color="auto"/>
                  </w:divBdr>
                </w:div>
                <w:div w:id="1150748103">
                  <w:marLeft w:val="640"/>
                  <w:marRight w:val="0"/>
                  <w:marTop w:val="0"/>
                  <w:marBottom w:val="0"/>
                  <w:divBdr>
                    <w:top w:val="none" w:sz="0" w:space="0" w:color="auto"/>
                    <w:left w:val="none" w:sz="0" w:space="0" w:color="auto"/>
                    <w:bottom w:val="none" w:sz="0" w:space="0" w:color="auto"/>
                    <w:right w:val="none" w:sz="0" w:space="0" w:color="auto"/>
                  </w:divBdr>
                </w:div>
                <w:div w:id="742873754">
                  <w:marLeft w:val="640"/>
                  <w:marRight w:val="0"/>
                  <w:marTop w:val="0"/>
                  <w:marBottom w:val="0"/>
                  <w:divBdr>
                    <w:top w:val="none" w:sz="0" w:space="0" w:color="auto"/>
                    <w:left w:val="none" w:sz="0" w:space="0" w:color="auto"/>
                    <w:bottom w:val="none" w:sz="0" w:space="0" w:color="auto"/>
                    <w:right w:val="none" w:sz="0" w:space="0" w:color="auto"/>
                  </w:divBdr>
                </w:div>
                <w:div w:id="1490445216">
                  <w:marLeft w:val="640"/>
                  <w:marRight w:val="0"/>
                  <w:marTop w:val="0"/>
                  <w:marBottom w:val="0"/>
                  <w:divBdr>
                    <w:top w:val="none" w:sz="0" w:space="0" w:color="auto"/>
                    <w:left w:val="none" w:sz="0" w:space="0" w:color="auto"/>
                    <w:bottom w:val="none" w:sz="0" w:space="0" w:color="auto"/>
                    <w:right w:val="none" w:sz="0" w:space="0" w:color="auto"/>
                  </w:divBdr>
                </w:div>
                <w:div w:id="214049909">
                  <w:marLeft w:val="640"/>
                  <w:marRight w:val="0"/>
                  <w:marTop w:val="0"/>
                  <w:marBottom w:val="0"/>
                  <w:divBdr>
                    <w:top w:val="none" w:sz="0" w:space="0" w:color="auto"/>
                    <w:left w:val="none" w:sz="0" w:space="0" w:color="auto"/>
                    <w:bottom w:val="none" w:sz="0" w:space="0" w:color="auto"/>
                    <w:right w:val="none" w:sz="0" w:space="0" w:color="auto"/>
                  </w:divBdr>
                </w:div>
                <w:div w:id="676540766">
                  <w:marLeft w:val="640"/>
                  <w:marRight w:val="0"/>
                  <w:marTop w:val="0"/>
                  <w:marBottom w:val="0"/>
                  <w:divBdr>
                    <w:top w:val="none" w:sz="0" w:space="0" w:color="auto"/>
                    <w:left w:val="none" w:sz="0" w:space="0" w:color="auto"/>
                    <w:bottom w:val="none" w:sz="0" w:space="0" w:color="auto"/>
                    <w:right w:val="none" w:sz="0" w:space="0" w:color="auto"/>
                  </w:divBdr>
                </w:div>
                <w:div w:id="2140685595">
                  <w:marLeft w:val="640"/>
                  <w:marRight w:val="0"/>
                  <w:marTop w:val="0"/>
                  <w:marBottom w:val="0"/>
                  <w:divBdr>
                    <w:top w:val="none" w:sz="0" w:space="0" w:color="auto"/>
                    <w:left w:val="none" w:sz="0" w:space="0" w:color="auto"/>
                    <w:bottom w:val="none" w:sz="0" w:space="0" w:color="auto"/>
                    <w:right w:val="none" w:sz="0" w:space="0" w:color="auto"/>
                  </w:divBdr>
                </w:div>
                <w:div w:id="1217425446">
                  <w:marLeft w:val="640"/>
                  <w:marRight w:val="0"/>
                  <w:marTop w:val="0"/>
                  <w:marBottom w:val="0"/>
                  <w:divBdr>
                    <w:top w:val="none" w:sz="0" w:space="0" w:color="auto"/>
                    <w:left w:val="none" w:sz="0" w:space="0" w:color="auto"/>
                    <w:bottom w:val="none" w:sz="0" w:space="0" w:color="auto"/>
                    <w:right w:val="none" w:sz="0" w:space="0" w:color="auto"/>
                  </w:divBdr>
                </w:div>
                <w:div w:id="360277324">
                  <w:marLeft w:val="640"/>
                  <w:marRight w:val="0"/>
                  <w:marTop w:val="0"/>
                  <w:marBottom w:val="0"/>
                  <w:divBdr>
                    <w:top w:val="none" w:sz="0" w:space="0" w:color="auto"/>
                    <w:left w:val="none" w:sz="0" w:space="0" w:color="auto"/>
                    <w:bottom w:val="none" w:sz="0" w:space="0" w:color="auto"/>
                    <w:right w:val="none" w:sz="0" w:space="0" w:color="auto"/>
                  </w:divBdr>
                </w:div>
                <w:div w:id="1000815495">
                  <w:marLeft w:val="640"/>
                  <w:marRight w:val="0"/>
                  <w:marTop w:val="0"/>
                  <w:marBottom w:val="0"/>
                  <w:divBdr>
                    <w:top w:val="none" w:sz="0" w:space="0" w:color="auto"/>
                    <w:left w:val="none" w:sz="0" w:space="0" w:color="auto"/>
                    <w:bottom w:val="none" w:sz="0" w:space="0" w:color="auto"/>
                    <w:right w:val="none" w:sz="0" w:space="0" w:color="auto"/>
                  </w:divBdr>
                </w:div>
                <w:div w:id="1324048769">
                  <w:marLeft w:val="640"/>
                  <w:marRight w:val="0"/>
                  <w:marTop w:val="0"/>
                  <w:marBottom w:val="0"/>
                  <w:divBdr>
                    <w:top w:val="none" w:sz="0" w:space="0" w:color="auto"/>
                    <w:left w:val="none" w:sz="0" w:space="0" w:color="auto"/>
                    <w:bottom w:val="none" w:sz="0" w:space="0" w:color="auto"/>
                    <w:right w:val="none" w:sz="0" w:space="0" w:color="auto"/>
                  </w:divBdr>
                </w:div>
                <w:div w:id="941038270">
                  <w:marLeft w:val="640"/>
                  <w:marRight w:val="0"/>
                  <w:marTop w:val="0"/>
                  <w:marBottom w:val="0"/>
                  <w:divBdr>
                    <w:top w:val="none" w:sz="0" w:space="0" w:color="auto"/>
                    <w:left w:val="none" w:sz="0" w:space="0" w:color="auto"/>
                    <w:bottom w:val="none" w:sz="0" w:space="0" w:color="auto"/>
                    <w:right w:val="none" w:sz="0" w:space="0" w:color="auto"/>
                  </w:divBdr>
                </w:div>
                <w:div w:id="111947772">
                  <w:marLeft w:val="640"/>
                  <w:marRight w:val="0"/>
                  <w:marTop w:val="0"/>
                  <w:marBottom w:val="0"/>
                  <w:divBdr>
                    <w:top w:val="none" w:sz="0" w:space="0" w:color="auto"/>
                    <w:left w:val="none" w:sz="0" w:space="0" w:color="auto"/>
                    <w:bottom w:val="none" w:sz="0" w:space="0" w:color="auto"/>
                    <w:right w:val="none" w:sz="0" w:space="0" w:color="auto"/>
                  </w:divBdr>
                </w:div>
                <w:div w:id="1713187160">
                  <w:marLeft w:val="640"/>
                  <w:marRight w:val="0"/>
                  <w:marTop w:val="0"/>
                  <w:marBottom w:val="0"/>
                  <w:divBdr>
                    <w:top w:val="none" w:sz="0" w:space="0" w:color="auto"/>
                    <w:left w:val="none" w:sz="0" w:space="0" w:color="auto"/>
                    <w:bottom w:val="none" w:sz="0" w:space="0" w:color="auto"/>
                    <w:right w:val="none" w:sz="0" w:space="0" w:color="auto"/>
                  </w:divBdr>
                </w:div>
                <w:div w:id="564530834">
                  <w:marLeft w:val="640"/>
                  <w:marRight w:val="0"/>
                  <w:marTop w:val="0"/>
                  <w:marBottom w:val="0"/>
                  <w:divBdr>
                    <w:top w:val="none" w:sz="0" w:space="0" w:color="auto"/>
                    <w:left w:val="none" w:sz="0" w:space="0" w:color="auto"/>
                    <w:bottom w:val="none" w:sz="0" w:space="0" w:color="auto"/>
                    <w:right w:val="none" w:sz="0" w:space="0" w:color="auto"/>
                  </w:divBdr>
                </w:div>
                <w:div w:id="94447343">
                  <w:marLeft w:val="640"/>
                  <w:marRight w:val="0"/>
                  <w:marTop w:val="0"/>
                  <w:marBottom w:val="0"/>
                  <w:divBdr>
                    <w:top w:val="none" w:sz="0" w:space="0" w:color="auto"/>
                    <w:left w:val="none" w:sz="0" w:space="0" w:color="auto"/>
                    <w:bottom w:val="none" w:sz="0" w:space="0" w:color="auto"/>
                    <w:right w:val="none" w:sz="0" w:space="0" w:color="auto"/>
                  </w:divBdr>
                </w:div>
                <w:div w:id="1116020021">
                  <w:marLeft w:val="640"/>
                  <w:marRight w:val="0"/>
                  <w:marTop w:val="0"/>
                  <w:marBottom w:val="0"/>
                  <w:divBdr>
                    <w:top w:val="none" w:sz="0" w:space="0" w:color="auto"/>
                    <w:left w:val="none" w:sz="0" w:space="0" w:color="auto"/>
                    <w:bottom w:val="none" w:sz="0" w:space="0" w:color="auto"/>
                    <w:right w:val="none" w:sz="0" w:space="0" w:color="auto"/>
                  </w:divBdr>
                </w:div>
                <w:div w:id="1981139">
                  <w:marLeft w:val="640"/>
                  <w:marRight w:val="0"/>
                  <w:marTop w:val="0"/>
                  <w:marBottom w:val="0"/>
                  <w:divBdr>
                    <w:top w:val="none" w:sz="0" w:space="0" w:color="auto"/>
                    <w:left w:val="none" w:sz="0" w:space="0" w:color="auto"/>
                    <w:bottom w:val="none" w:sz="0" w:space="0" w:color="auto"/>
                    <w:right w:val="none" w:sz="0" w:space="0" w:color="auto"/>
                  </w:divBdr>
                </w:div>
                <w:div w:id="1467821841">
                  <w:marLeft w:val="640"/>
                  <w:marRight w:val="0"/>
                  <w:marTop w:val="0"/>
                  <w:marBottom w:val="0"/>
                  <w:divBdr>
                    <w:top w:val="none" w:sz="0" w:space="0" w:color="auto"/>
                    <w:left w:val="none" w:sz="0" w:space="0" w:color="auto"/>
                    <w:bottom w:val="none" w:sz="0" w:space="0" w:color="auto"/>
                    <w:right w:val="none" w:sz="0" w:space="0" w:color="auto"/>
                  </w:divBdr>
                </w:div>
                <w:div w:id="780298193">
                  <w:marLeft w:val="640"/>
                  <w:marRight w:val="0"/>
                  <w:marTop w:val="0"/>
                  <w:marBottom w:val="0"/>
                  <w:divBdr>
                    <w:top w:val="none" w:sz="0" w:space="0" w:color="auto"/>
                    <w:left w:val="none" w:sz="0" w:space="0" w:color="auto"/>
                    <w:bottom w:val="none" w:sz="0" w:space="0" w:color="auto"/>
                    <w:right w:val="none" w:sz="0" w:space="0" w:color="auto"/>
                  </w:divBdr>
                </w:div>
                <w:div w:id="1627077714">
                  <w:marLeft w:val="640"/>
                  <w:marRight w:val="0"/>
                  <w:marTop w:val="0"/>
                  <w:marBottom w:val="0"/>
                  <w:divBdr>
                    <w:top w:val="none" w:sz="0" w:space="0" w:color="auto"/>
                    <w:left w:val="none" w:sz="0" w:space="0" w:color="auto"/>
                    <w:bottom w:val="none" w:sz="0" w:space="0" w:color="auto"/>
                    <w:right w:val="none" w:sz="0" w:space="0" w:color="auto"/>
                  </w:divBdr>
                </w:div>
                <w:div w:id="944926207">
                  <w:marLeft w:val="640"/>
                  <w:marRight w:val="0"/>
                  <w:marTop w:val="0"/>
                  <w:marBottom w:val="0"/>
                  <w:divBdr>
                    <w:top w:val="none" w:sz="0" w:space="0" w:color="auto"/>
                    <w:left w:val="none" w:sz="0" w:space="0" w:color="auto"/>
                    <w:bottom w:val="none" w:sz="0" w:space="0" w:color="auto"/>
                    <w:right w:val="none" w:sz="0" w:space="0" w:color="auto"/>
                  </w:divBdr>
                </w:div>
                <w:div w:id="2108574312">
                  <w:marLeft w:val="640"/>
                  <w:marRight w:val="0"/>
                  <w:marTop w:val="0"/>
                  <w:marBottom w:val="0"/>
                  <w:divBdr>
                    <w:top w:val="none" w:sz="0" w:space="0" w:color="auto"/>
                    <w:left w:val="none" w:sz="0" w:space="0" w:color="auto"/>
                    <w:bottom w:val="none" w:sz="0" w:space="0" w:color="auto"/>
                    <w:right w:val="none" w:sz="0" w:space="0" w:color="auto"/>
                  </w:divBdr>
                </w:div>
                <w:div w:id="89549974">
                  <w:marLeft w:val="640"/>
                  <w:marRight w:val="0"/>
                  <w:marTop w:val="0"/>
                  <w:marBottom w:val="0"/>
                  <w:divBdr>
                    <w:top w:val="none" w:sz="0" w:space="0" w:color="auto"/>
                    <w:left w:val="none" w:sz="0" w:space="0" w:color="auto"/>
                    <w:bottom w:val="none" w:sz="0" w:space="0" w:color="auto"/>
                    <w:right w:val="none" w:sz="0" w:space="0" w:color="auto"/>
                  </w:divBdr>
                </w:div>
                <w:div w:id="1438020729">
                  <w:marLeft w:val="640"/>
                  <w:marRight w:val="0"/>
                  <w:marTop w:val="0"/>
                  <w:marBottom w:val="0"/>
                  <w:divBdr>
                    <w:top w:val="none" w:sz="0" w:space="0" w:color="auto"/>
                    <w:left w:val="none" w:sz="0" w:space="0" w:color="auto"/>
                    <w:bottom w:val="none" w:sz="0" w:space="0" w:color="auto"/>
                    <w:right w:val="none" w:sz="0" w:space="0" w:color="auto"/>
                  </w:divBdr>
                </w:div>
                <w:div w:id="1603607248">
                  <w:marLeft w:val="640"/>
                  <w:marRight w:val="0"/>
                  <w:marTop w:val="0"/>
                  <w:marBottom w:val="0"/>
                  <w:divBdr>
                    <w:top w:val="none" w:sz="0" w:space="0" w:color="auto"/>
                    <w:left w:val="none" w:sz="0" w:space="0" w:color="auto"/>
                    <w:bottom w:val="none" w:sz="0" w:space="0" w:color="auto"/>
                    <w:right w:val="none" w:sz="0" w:space="0" w:color="auto"/>
                  </w:divBdr>
                </w:div>
                <w:div w:id="1045061727">
                  <w:marLeft w:val="640"/>
                  <w:marRight w:val="0"/>
                  <w:marTop w:val="0"/>
                  <w:marBottom w:val="0"/>
                  <w:divBdr>
                    <w:top w:val="none" w:sz="0" w:space="0" w:color="auto"/>
                    <w:left w:val="none" w:sz="0" w:space="0" w:color="auto"/>
                    <w:bottom w:val="none" w:sz="0" w:space="0" w:color="auto"/>
                    <w:right w:val="none" w:sz="0" w:space="0" w:color="auto"/>
                  </w:divBdr>
                </w:div>
                <w:div w:id="962618352">
                  <w:marLeft w:val="640"/>
                  <w:marRight w:val="0"/>
                  <w:marTop w:val="0"/>
                  <w:marBottom w:val="0"/>
                  <w:divBdr>
                    <w:top w:val="none" w:sz="0" w:space="0" w:color="auto"/>
                    <w:left w:val="none" w:sz="0" w:space="0" w:color="auto"/>
                    <w:bottom w:val="none" w:sz="0" w:space="0" w:color="auto"/>
                    <w:right w:val="none" w:sz="0" w:space="0" w:color="auto"/>
                  </w:divBdr>
                </w:div>
                <w:div w:id="425885499">
                  <w:marLeft w:val="640"/>
                  <w:marRight w:val="0"/>
                  <w:marTop w:val="0"/>
                  <w:marBottom w:val="0"/>
                  <w:divBdr>
                    <w:top w:val="none" w:sz="0" w:space="0" w:color="auto"/>
                    <w:left w:val="none" w:sz="0" w:space="0" w:color="auto"/>
                    <w:bottom w:val="none" w:sz="0" w:space="0" w:color="auto"/>
                    <w:right w:val="none" w:sz="0" w:space="0" w:color="auto"/>
                  </w:divBdr>
                </w:div>
                <w:div w:id="539634233">
                  <w:marLeft w:val="640"/>
                  <w:marRight w:val="0"/>
                  <w:marTop w:val="0"/>
                  <w:marBottom w:val="0"/>
                  <w:divBdr>
                    <w:top w:val="none" w:sz="0" w:space="0" w:color="auto"/>
                    <w:left w:val="none" w:sz="0" w:space="0" w:color="auto"/>
                    <w:bottom w:val="none" w:sz="0" w:space="0" w:color="auto"/>
                    <w:right w:val="none" w:sz="0" w:space="0" w:color="auto"/>
                  </w:divBdr>
                </w:div>
                <w:div w:id="1419521212">
                  <w:marLeft w:val="640"/>
                  <w:marRight w:val="0"/>
                  <w:marTop w:val="0"/>
                  <w:marBottom w:val="0"/>
                  <w:divBdr>
                    <w:top w:val="none" w:sz="0" w:space="0" w:color="auto"/>
                    <w:left w:val="none" w:sz="0" w:space="0" w:color="auto"/>
                    <w:bottom w:val="none" w:sz="0" w:space="0" w:color="auto"/>
                    <w:right w:val="none" w:sz="0" w:space="0" w:color="auto"/>
                  </w:divBdr>
                </w:div>
                <w:div w:id="834999385">
                  <w:marLeft w:val="640"/>
                  <w:marRight w:val="0"/>
                  <w:marTop w:val="0"/>
                  <w:marBottom w:val="0"/>
                  <w:divBdr>
                    <w:top w:val="none" w:sz="0" w:space="0" w:color="auto"/>
                    <w:left w:val="none" w:sz="0" w:space="0" w:color="auto"/>
                    <w:bottom w:val="none" w:sz="0" w:space="0" w:color="auto"/>
                    <w:right w:val="none" w:sz="0" w:space="0" w:color="auto"/>
                  </w:divBdr>
                </w:div>
                <w:div w:id="718167119">
                  <w:marLeft w:val="640"/>
                  <w:marRight w:val="0"/>
                  <w:marTop w:val="0"/>
                  <w:marBottom w:val="0"/>
                  <w:divBdr>
                    <w:top w:val="none" w:sz="0" w:space="0" w:color="auto"/>
                    <w:left w:val="none" w:sz="0" w:space="0" w:color="auto"/>
                    <w:bottom w:val="none" w:sz="0" w:space="0" w:color="auto"/>
                    <w:right w:val="none" w:sz="0" w:space="0" w:color="auto"/>
                  </w:divBdr>
                </w:div>
                <w:div w:id="1427726629">
                  <w:marLeft w:val="640"/>
                  <w:marRight w:val="0"/>
                  <w:marTop w:val="0"/>
                  <w:marBottom w:val="0"/>
                  <w:divBdr>
                    <w:top w:val="none" w:sz="0" w:space="0" w:color="auto"/>
                    <w:left w:val="none" w:sz="0" w:space="0" w:color="auto"/>
                    <w:bottom w:val="none" w:sz="0" w:space="0" w:color="auto"/>
                    <w:right w:val="none" w:sz="0" w:space="0" w:color="auto"/>
                  </w:divBdr>
                </w:div>
                <w:div w:id="1899054663">
                  <w:marLeft w:val="640"/>
                  <w:marRight w:val="0"/>
                  <w:marTop w:val="0"/>
                  <w:marBottom w:val="0"/>
                  <w:divBdr>
                    <w:top w:val="none" w:sz="0" w:space="0" w:color="auto"/>
                    <w:left w:val="none" w:sz="0" w:space="0" w:color="auto"/>
                    <w:bottom w:val="none" w:sz="0" w:space="0" w:color="auto"/>
                    <w:right w:val="none" w:sz="0" w:space="0" w:color="auto"/>
                  </w:divBdr>
                </w:div>
                <w:div w:id="1076514202">
                  <w:marLeft w:val="640"/>
                  <w:marRight w:val="0"/>
                  <w:marTop w:val="0"/>
                  <w:marBottom w:val="0"/>
                  <w:divBdr>
                    <w:top w:val="none" w:sz="0" w:space="0" w:color="auto"/>
                    <w:left w:val="none" w:sz="0" w:space="0" w:color="auto"/>
                    <w:bottom w:val="none" w:sz="0" w:space="0" w:color="auto"/>
                    <w:right w:val="none" w:sz="0" w:space="0" w:color="auto"/>
                  </w:divBdr>
                </w:div>
                <w:div w:id="556624352">
                  <w:marLeft w:val="640"/>
                  <w:marRight w:val="0"/>
                  <w:marTop w:val="0"/>
                  <w:marBottom w:val="0"/>
                  <w:divBdr>
                    <w:top w:val="none" w:sz="0" w:space="0" w:color="auto"/>
                    <w:left w:val="none" w:sz="0" w:space="0" w:color="auto"/>
                    <w:bottom w:val="none" w:sz="0" w:space="0" w:color="auto"/>
                    <w:right w:val="none" w:sz="0" w:space="0" w:color="auto"/>
                  </w:divBdr>
                </w:div>
                <w:div w:id="1896548273">
                  <w:marLeft w:val="640"/>
                  <w:marRight w:val="0"/>
                  <w:marTop w:val="0"/>
                  <w:marBottom w:val="0"/>
                  <w:divBdr>
                    <w:top w:val="none" w:sz="0" w:space="0" w:color="auto"/>
                    <w:left w:val="none" w:sz="0" w:space="0" w:color="auto"/>
                    <w:bottom w:val="none" w:sz="0" w:space="0" w:color="auto"/>
                    <w:right w:val="none" w:sz="0" w:space="0" w:color="auto"/>
                  </w:divBdr>
                </w:div>
                <w:div w:id="141314297">
                  <w:marLeft w:val="640"/>
                  <w:marRight w:val="0"/>
                  <w:marTop w:val="0"/>
                  <w:marBottom w:val="0"/>
                  <w:divBdr>
                    <w:top w:val="none" w:sz="0" w:space="0" w:color="auto"/>
                    <w:left w:val="none" w:sz="0" w:space="0" w:color="auto"/>
                    <w:bottom w:val="none" w:sz="0" w:space="0" w:color="auto"/>
                    <w:right w:val="none" w:sz="0" w:space="0" w:color="auto"/>
                  </w:divBdr>
                </w:div>
                <w:div w:id="518399107">
                  <w:marLeft w:val="640"/>
                  <w:marRight w:val="0"/>
                  <w:marTop w:val="0"/>
                  <w:marBottom w:val="0"/>
                  <w:divBdr>
                    <w:top w:val="none" w:sz="0" w:space="0" w:color="auto"/>
                    <w:left w:val="none" w:sz="0" w:space="0" w:color="auto"/>
                    <w:bottom w:val="none" w:sz="0" w:space="0" w:color="auto"/>
                    <w:right w:val="none" w:sz="0" w:space="0" w:color="auto"/>
                  </w:divBdr>
                </w:div>
                <w:div w:id="957221425">
                  <w:marLeft w:val="640"/>
                  <w:marRight w:val="0"/>
                  <w:marTop w:val="0"/>
                  <w:marBottom w:val="0"/>
                  <w:divBdr>
                    <w:top w:val="none" w:sz="0" w:space="0" w:color="auto"/>
                    <w:left w:val="none" w:sz="0" w:space="0" w:color="auto"/>
                    <w:bottom w:val="none" w:sz="0" w:space="0" w:color="auto"/>
                    <w:right w:val="none" w:sz="0" w:space="0" w:color="auto"/>
                  </w:divBdr>
                </w:div>
                <w:div w:id="1973056497">
                  <w:marLeft w:val="640"/>
                  <w:marRight w:val="0"/>
                  <w:marTop w:val="0"/>
                  <w:marBottom w:val="0"/>
                  <w:divBdr>
                    <w:top w:val="none" w:sz="0" w:space="0" w:color="auto"/>
                    <w:left w:val="none" w:sz="0" w:space="0" w:color="auto"/>
                    <w:bottom w:val="none" w:sz="0" w:space="0" w:color="auto"/>
                    <w:right w:val="none" w:sz="0" w:space="0" w:color="auto"/>
                  </w:divBdr>
                </w:div>
                <w:div w:id="487795445">
                  <w:marLeft w:val="640"/>
                  <w:marRight w:val="0"/>
                  <w:marTop w:val="0"/>
                  <w:marBottom w:val="0"/>
                  <w:divBdr>
                    <w:top w:val="none" w:sz="0" w:space="0" w:color="auto"/>
                    <w:left w:val="none" w:sz="0" w:space="0" w:color="auto"/>
                    <w:bottom w:val="none" w:sz="0" w:space="0" w:color="auto"/>
                    <w:right w:val="none" w:sz="0" w:space="0" w:color="auto"/>
                  </w:divBdr>
                </w:div>
                <w:div w:id="277756726">
                  <w:marLeft w:val="640"/>
                  <w:marRight w:val="0"/>
                  <w:marTop w:val="0"/>
                  <w:marBottom w:val="0"/>
                  <w:divBdr>
                    <w:top w:val="none" w:sz="0" w:space="0" w:color="auto"/>
                    <w:left w:val="none" w:sz="0" w:space="0" w:color="auto"/>
                    <w:bottom w:val="none" w:sz="0" w:space="0" w:color="auto"/>
                    <w:right w:val="none" w:sz="0" w:space="0" w:color="auto"/>
                  </w:divBdr>
                </w:div>
                <w:div w:id="464393018">
                  <w:marLeft w:val="640"/>
                  <w:marRight w:val="0"/>
                  <w:marTop w:val="0"/>
                  <w:marBottom w:val="0"/>
                  <w:divBdr>
                    <w:top w:val="none" w:sz="0" w:space="0" w:color="auto"/>
                    <w:left w:val="none" w:sz="0" w:space="0" w:color="auto"/>
                    <w:bottom w:val="none" w:sz="0" w:space="0" w:color="auto"/>
                    <w:right w:val="none" w:sz="0" w:space="0" w:color="auto"/>
                  </w:divBdr>
                </w:div>
                <w:div w:id="504050215">
                  <w:marLeft w:val="640"/>
                  <w:marRight w:val="0"/>
                  <w:marTop w:val="0"/>
                  <w:marBottom w:val="0"/>
                  <w:divBdr>
                    <w:top w:val="none" w:sz="0" w:space="0" w:color="auto"/>
                    <w:left w:val="none" w:sz="0" w:space="0" w:color="auto"/>
                    <w:bottom w:val="none" w:sz="0" w:space="0" w:color="auto"/>
                    <w:right w:val="none" w:sz="0" w:space="0" w:color="auto"/>
                  </w:divBdr>
                </w:div>
                <w:div w:id="624626114">
                  <w:marLeft w:val="640"/>
                  <w:marRight w:val="0"/>
                  <w:marTop w:val="0"/>
                  <w:marBottom w:val="0"/>
                  <w:divBdr>
                    <w:top w:val="none" w:sz="0" w:space="0" w:color="auto"/>
                    <w:left w:val="none" w:sz="0" w:space="0" w:color="auto"/>
                    <w:bottom w:val="none" w:sz="0" w:space="0" w:color="auto"/>
                    <w:right w:val="none" w:sz="0" w:space="0" w:color="auto"/>
                  </w:divBdr>
                </w:div>
                <w:div w:id="1438480674">
                  <w:marLeft w:val="640"/>
                  <w:marRight w:val="0"/>
                  <w:marTop w:val="0"/>
                  <w:marBottom w:val="0"/>
                  <w:divBdr>
                    <w:top w:val="none" w:sz="0" w:space="0" w:color="auto"/>
                    <w:left w:val="none" w:sz="0" w:space="0" w:color="auto"/>
                    <w:bottom w:val="none" w:sz="0" w:space="0" w:color="auto"/>
                    <w:right w:val="none" w:sz="0" w:space="0" w:color="auto"/>
                  </w:divBdr>
                </w:div>
                <w:div w:id="944728549">
                  <w:marLeft w:val="640"/>
                  <w:marRight w:val="0"/>
                  <w:marTop w:val="0"/>
                  <w:marBottom w:val="0"/>
                  <w:divBdr>
                    <w:top w:val="none" w:sz="0" w:space="0" w:color="auto"/>
                    <w:left w:val="none" w:sz="0" w:space="0" w:color="auto"/>
                    <w:bottom w:val="none" w:sz="0" w:space="0" w:color="auto"/>
                    <w:right w:val="none" w:sz="0" w:space="0" w:color="auto"/>
                  </w:divBdr>
                </w:div>
                <w:div w:id="796800916">
                  <w:marLeft w:val="640"/>
                  <w:marRight w:val="0"/>
                  <w:marTop w:val="0"/>
                  <w:marBottom w:val="0"/>
                  <w:divBdr>
                    <w:top w:val="none" w:sz="0" w:space="0" w:color="auto"/>
                    <w:left w:val="none" w:sz="0" w:space="0" w:color="auto"/>
                    <w:bottom w:val="none" w:sz="0" w:space="0" w:color="auto"/>
                    <w:right w:val="none" w:sz="0" w:space="0" w:color="auto"/>
                  </w:divBdr>
                </w:div>
                <w:div w:id="1357541033">
                  <w:marLeft w:val="640"/>
                  <w:marRight w:val="0"/>
                  <w:marTop w:val="0"/>
                  <w:marBottom w:val="0"/>
                  <w:divBdr>
                    <w:top w:val="none" w:sz="0" w:space="0" w:color="auto"/>
                    <w:left w:val="none" w:sz="0" w:space="0" w:color="auto"/>
                    <w:bottom w:val="none" w:sz="0" w:space="0" w:color="auto"/>
                    <w:right w:val="none" w:sz="0" w:space="0" w:color="auto"/>
                  </w:divBdr>
                </w:div>
                <w:div w:id="1974023244">
                  <w:marLeft w:val="640"/>
                  <w:marRight w:val="0"/>
                  <w:marTop w:val="0"/>
                  <w:marBottom w:val="0"/>
                  <w:divBdr>
                    <w:top w:val="none" w:sz="0" w:space="0" w:color="auto"/>
                    <w:left w:val="none" w:sz="0" w:space="0" w:color="auto"/>
                    <w:bottom w:val="none" w:sz="0" w:space="0" w:color="auto"/>
                    <w:right w:val="none" w:sz="0" w:space="0" w:color="auto"/>
                  </w:divBdr>
                </w:div>
                <w:div w:id="1770656025">
                  <w:marLeft w:val="640"/>
                  <w:marRight w:val="0"/>
                  <w:marTop w:val="0"/>
                  <w:marBottom w:val="0"/>
                  <w:divBdr>
                    <w:top w:val="none" w:sz="0" w:space="0" w:color="auto"/>
                    <w:left w:val="none" w:sz="0" w:space="0" w:color="auto"/>
                    <w:bottom w:val="none" w:sz="0" w:space="0" w:color="auto"/>
                    <w:right w:val="none" w:sz="0" w:space="0" w:color="auto"/>
                  </w:divBdr>
                </w:div>
                <w:div w:id="161048511">
                  <w:marLeft w:val="640"/>
                  <w:marRight w:val="0"/>
                  <w:marTop w:val="0"/>
                  <w:marBottom w:val="0"/>
                  <w:divBdr>
                    <w:top w:val="none" w:sz="0" w:space="0" w:color="auto"/>
                    <w:left w:val="none" w:sz="0" w:space="0" w:color="auto"/>
                    <w:bottom w:val="none" w:sz="0" w:space="0" w:color="auto"/>
                    <w:right w:val="none" w:sz="0" w:space="0" w:color="auto"/>
                  </w:divBdr>
                </w:div>
                <w:div w:id="1004479254">
                  <w:marLeft w:val="640"/>
                  <w:marRight w:val="0"/>
                  <w:marTop w:val="0"/>
                  <w:marBottom w:val="0"/>
                  <w:divBdr>
                    <w:top w:val="none" w:sz="0" w:space="0" w:color="auto"/>
                    <w:left w:val="none" w:sz="0" w:space="0" w:color="auto"/>
                    <w:bottom w:val="none" w:sz="0" w:space="0" w:color="auto"/>
                    <w:right w:val="none" w:sz="0" w:space="0" w:color="auto"/>
                  </w:divBdr>
                </w:div>
                <w:div w:id="601298349">
                  <w:marLeft w:val="640"/>
                  <w:marRight w:val="0"/>
                  <w:marTop w:val="0"/>
                  <w:marBottom w:val="0"/>
                  <w:divBdr>
                    <w:top w:val="none" w:sz="0" w:space="0" w:color="auto"/>
                    <w:left w:val="none" w:sz="0" w:space="0" w:color="auto"/>
                    <w:bottom w:val="none" w:sz="0" w:space="0" w:color="auto"/>
                    <w:right w:val="none" w:sz="0" w:space="0" w:color="auto"/>
                  </w:divBdr>
                </w:div>
                <w:div w:id="343483730">
                  <w:marLeft w:val="640"/>
                  <w:marRight w:val="0"/>
                  <w:marTop w:val="0"/>
                  <w:marBottom w:val="0"/>
                  <w:divBdr>
                    <w:top w:val="none" w:sz="0" w:space="0" w:color="auto"/>
                    <w:left w:val="none" w:sz="0" w:space="0" w:color="auto"/>
                    <w:bottom w:val="none" w:sz="0" w:space="0" w:color="auto"/>
                    <w:right w:val="none" w:sz="0" w:space="0" w:color="auto"/>
                  </w:divBdr>
                </w:div>
                <w:div w:id="1252591028">
                  <w:marLeft w:val="640"/>
                  <w:marRight w:val="0"/>
                  <w:marTop w:val="0"/>
                  <w:marBottom w:val="0"/>
                  <w:divBdr>
                    <w:top w:val="none" w:sz="0" w:space="0" w:color="auto"/>
                    <w:left w:val="none" w:sz="0" w:space="0" w:color="auto"/>
                    <w:bottom w:val="none" w:sz="0" w:space="0" w:color="auto"/>
                    <w:right w:val="none" w:sz="0" w:space="0" w:color="auto"/>
                  </w:divBdr>
                </w:div>
                <w:div w:id="1229078255">
                  <w:marLeft w:val="640"/>
                  <w:marRight w:val="0"/>
                  <w:marTop w:val="0"/>
                  <w:marBottom w:val="0"/>
                  <w:divBdr>
                    <w:top w:val="none" w:sz="0" w:space="0" w:color="auto"/>
                    <w:left w:val="none" w:sz="0" w:space="0" w:color="auto"/>
                    <w:bottom w:val="none" w:sz="0" w:space="0" w:color="auto"/>
                    <w:right w:val="none" w:sz="0" w:space="0" w:color="auto"/>
                  </w:divBdr>
                </w:div>
                <w:div w:id="1922595366">
                  <w:marLeft w:val="640"/>
                  <w:marRight w:val="0"/>
                  <w:marTop w:val="0"/>
                  <w:marBottom w:val="0"/>
                  <w:divBdr>
                    <w:top w:val="none" w:sz="0" w:space="0" w:color="auto"/>
                    <w:left w:val="none" w:sz="0" w:space="0" w:color="auto"/>
                    <w:bottom w:val="none" w:sz="0" w:space="0" w:color="auto"/>
                    <w:right w:val="none" w:sz="0" w:space="0" w:color="auto"/>
                  </w:divBdr>
                </w:div>
                <w:div w:id="978148097">
                  <w:marLeft w:val="640"/>
                  <w:marRight w:val="0"/>
                  <w:marTop w:val="0"/>
                  <w:marBottom w:val="0"/>
                  <w:divBdr>
                    <w:top w:val="none" w:sz="0" w:space="0" w:color="auto"/>
                    <w:left w:val="none" w:sz="0" w:space="0" w:color="auto"/>
                    <w:bottom w:val="none" w:sz="0" w:space="0" w:color="auto"/>
                    <w:right w:val="none" w:sz="0" w:space="0" w:color="auto"/>
                  </w:divBdr>
                </w:div>
                <w:div w:id="1768189957">
                  <w:marLeft w:val="640"/>
                  <w:marRight w:val="0"/>
                  <w:marTop w:val="0"/>
                  <w:marBottom w:val="0"/>
                  <w:divBdr>
                    <w:top w:val="none" w:sz="0" w:space="0" w:color="auto"/>
                    <w:left w:val="none" w:sz="0" w:space="0" w:color="auto"/>
                    <w:bottom w:val="none" w:sz="0" w:space="0" w:color="auto"/>
                    <w:right w:val="none" w:sz="0" w:space="0" w:color="auto"/>
                  </w:divBdr>
                </w:div>
                <w:div w:id="118232074">
                  <w:marLeft w:val="640"/>
                  <w:marRight w:val="0"/>
                  <w:marTop w:val="0"/>
                  <w:marBottom w:val="0"/>
                  <w:divBdr>
                    <w:top w:val="none" w:sz="0" w:space="0" w:color="auto"/>
                    <w:left w:val="none" w:sz="0" w:space="0" w:color="auto"/>
                    <w:bottom w:val="none" w:sz="0" w:space="0" w:color="auto"/>
                    <w:right w:val="none" w:sz="0" w:space="0" w:color="auto"/>
                  </w:divBdr>
                </w:div>
                <w:div w:id="1265648816">
                  <w:marLeft w:val="640"/>
                  <w:marRight w:val="0"/>
                  <w:marTop w:val="0"/>
                  <w:marBottom w:val="0"/>
                  <w:divBdr>
                    <w:top w:val="none" w:sz="0" w:space="0" w:color="auto"/>
                    <w:left w:val="none" w:sz="0" w:space="0" w:color="auto"/>
                    <w:bottom w:val="none" w:sz="0" w:space="0" w:color="auto"/>
                    <w:right w:val="none" w:sz="0" w:space="0" w:color="auto"/>
                  </w:divBdr>
                </w:div>
                <w:div w:id="910193469">
                  <w:marLeft w:val="640"/>
                  <w:marRight w:val="0"/>
                  <w:marTop w:val="0"/>
                  <w:marBottom w:val="0"/>
                  <w:divBdr>
                    <w:top w:val="none" w:sz="0" w:space="0" w:color="auto"/>
                    <w:left w:val="none" w:sz="0" w:space="0" w:color="auto"/>
                    <w:bottom w:val="none" w:sz="0" w:space="0" w:color="auto"/>
                    <w:right w:val="none" w:sz="0" w:space="0" w:color="auto"/>
                  </w:divBdr>
                </w:div>
                <w:div w:id="291254403">
                  <w:marLeft w:val="640"/>
                  <w:marRight w:val="0"/>
                  <w:marTop w:val="0"/>
                  <w:marBottom w:val="0"/>
                  <w:divBdr>
                    <w:top w:val="none" w:sz="0" w:space="0" w:color="auto"/>
                    <w:left w:val="none" w:sz="0" w:space="0" w:color="auto"/>
                    <w:bottom w:val="none" w:sz="0" w:space="0" w:color="auto"/>
                    <w:right w:val="none" w:sz="0" w:space="0" w:color="auto"/>
                  </w:divBdr>
                </w:div>
                <w:div w:id="653293481">
                  <w:marLeft w:val="640"/>
                  <w:marRight w:val="0"/>
                  <w:marTop w:val="0"/>
                  <w:marBottom w:val="0"/>
                  <w:divBdr>
                    <w:top w:val="none" w:sz="0" w:space="0" w:color="auto"/>
                    <w:left w:val="none" w:sz="0" w:space="0" w:color="auto"/>
                    <w:bottom w:val="none" w:sz="0" w:space="0" w:color="auto"/>
                    <w:right w:val="none" w:sz="0" w:space="0" w:color="auto"/>
                  </w:divBdr>
                </w:div>
                <w:div w:id="1105418032">
                  <w:marLeft w:val="640"/>
                  <w:marRight w:val="0"/>
                  <w:marTop w:val="0"/>
                  <w:marBottom w:val="0"/>
                  <w:divBdr>
                    <w:top w:val="none" w:sz="0" w:space="0" w:color="auto"/>
                    <w:left w:val="none" w:sz="0" w:space="0" w:color="auto"/>
                    <w:bottom w:val="none" w:sz="0" w:space="0" w:color="auto"/>
                    <w:right w:val="none" w:sz="0" w:space="0" w:color="auto"/>
                  </w:divBdr>
                </w:div>
                <w:div w:id="1565794285">
                  <w:marLeft w:val="640"/>
                  <w:marRight w:val="0"/>
                  <w:marTop w:val="0"/>
                  <w:marBottom w:val="0"/>
                  <w:divBdr>
                    <w:top w:val="none" w:sz="0" w:space="0" w:color="auto"/>
                    <w:left w:val="none" w:sz="0" w:space="0" w:color="auto"/>
                    <w:bottom w:val="none" w:sz="0" w:space="0" w:color="auto"/>
                    <w:right w:val="none" w:sz="0" w:space="0" w:color="auto"/>
                  </w:divBdr>
                </w:div>
                <w:div w:id="1563519130">
                  <w:marLeft w:val="640"/>
                  <w:marRight w:val="0"/>
                  <w:marTop w:val="0"/>
                  <w:marBottom w:val="0"/>
                  <w:divBdr>
                    <w:top w:val="none" w:sz="0" w:space="0" w:color="auto"/>
                    <w:left w:val="none" w:sz="0" w:space="0" w:color="auto"/>
                    <w:bottom w:val="none" w:sz="0" w:space="0" w:color="auto"/>
                    <w:right w:val="none" w:sz="0" w:space="0" w:color="auto"/>
                  </w:divBdr>
                </w:div>
                <w:div w:id="17898866">
                  <w:marLeft w:val="640"/>
                  <w:marRight w:val="0"/>
                  <w:marTop w:val="0"/>
                  <w:marBottom w:val="0"/>
                  <w:divBdr>
                    <w:top w:val="none" w:sz="0" w:space="0" w:color="auto"/>
                    <w:left w:val="none" w:sz="0" w:space="0" w:color="auto"/>
                    <w:bottom w:val="none" w:sz="0" w:space="0" w:color="auto"/>
                    <w:right w:val="none" w:sz="0" w:space="0" w:color="auto"/>
                  </w:divBdr>
                </w:div>
                <w:div w:id="955910867">
                  <w:marLeft w:val="640"/>
                  <w:marRight w:val="0"/>
                  <w:marTop w:val="0"/>
                  <w:marBottom w:val="0"/>
                  <w:divBdr>
                    <w:top w:val="none" w:sz="0" w:space="0" w:color="auto"/>
                    <w:left w:val="none" w:sz="0" w:space="0" w:color="auto"/>
                    <w:bottom w:val="none" w:sz="0" w:space="0" w:color="auto"/>
                    <w:right w:val="none" w:sz="0" w:space="0" w:color="auto"/>
                  </w:divBdr>
                </w:div>
                <w:div w:id="1409570362">
                  <w:marLeft w:val="640"/>
                  <w:marRight w:val="0"/>
                  <w:marTop w:val="0"/>
                  <w:marBottom w:val="0"/>
                  <w:divBdr>
                    <w:top w:val="none" w:sz="0" w:space="0" w:color="auto"/>
                    <w:left w:val="none" w:sz="0" w:space="0" w:color="auto"/>
                    <w:bottom w:val="none" w:sz="0" w:space="0" w:color="auto"/>
                    <w:right w:val="none" w:sz="0" w:space="0" w:color="auto"/>
                  </w:divBdr>
                </w:div>
                <w:div w:id="272399263">
                  <w:marLeft w:val="640"/>
                  <w:marRight w:val="0"/>
                  <w:marTop w:val="0"/>
                  <w:marBottom w:val="0"/>
                  <w:divBdr>
                    <w:top w:val="none" w:sz="0" w:space="0" w:color="auto"/>
                    <w:left w:val="none" w:sz="0" w:space="0" w:color="auto"/>
                    <w:bottom w:val="none" w:sz="0" w:space="0" w:color="auto"/>
                    <w:right w:val="none" w:sz="0" w:space="0" w:color="auto"/>
                  </w:divBdr>
                </w:div>
                <w:div w:id="796528802">
                  <w:marLeft w:val="640"/>
                  <w:marRight w:val="0"/>
                  <w:marTop w:val="0"/>
                  <w:marBottom w:val="0"/>
                  <w:divBdr>
                    <w:top w:val="none" w:sz="0" w:space="0" w:color="auto"/>
                    <w:left w:val="none" w:sz="0" w:space="0" w:color="auto"/>
                    <w:bottom w:val="none" w:sz="0" w:space="0" w:color="auto"/>
                    <w:right w:val="none" w:sz="0" w:space="0" w:color="auto"/>
                  </w:divBdr>
                </w:div>
                <w:div w:id="905457391">
                  <w:marLeft w:val="640"/>
                  <w:marRight w:val="0"/>
                  <w:marTop w:val="0"/>
                  <w:marBottom w:val="0"/>
                  <w:divBdr>
                    <w:top w:val="none" w:sz="0" w:space="0" w:color="auto"/>
                    <w:left w:val="none" w:sz="0" w:space="0" w:color="auto"/>
                    <w:bottom w:val="none" w:sz="0" w:space="0" w:color="auto"/>
                    <w:right w:val="none" w:sz="0" w:space="0" w:color="auto"/>
                  </w:divBdr>
                </w:div>
                <w:div w:id="659428386">
                  <w:marLeft w:val="640"/>
                  <w:marRight w:val="0"/>
                  <w:marTop w:val="0"/>
                  <w:marBottom w:val="0"/>
                  <w:divBdr>
                    <w:top w:val="none" w:sz="0" w:space="0" w:color="auto"/>
                    <w:left w:val="none" w:sz="0" w:space="0" w:color="auto"/>
                    <w:bottom w:val="none" w:sz="0" w:space="0" w:color="auto"/>
                    <w:right w:val="none" w:sz="0" w:space="0" w:color="auto"/>
                  </w:divBdr>
                </w:div>
                <w:div w:id="2013558754">
                  <w:marLeft w:val="640"/>
                  <w:marRight w:val="0"/>
                  <w:marTop w:val="0"/>
                  <w:marBottom w:val="0"/>
                  <w:divBdr>
                    <w:top w:val="none" w:sz="0" w:space="0" w:color="auto"/>
                    <w:left w:val="none" w:sz="0" w:space="0" w:color="auto"/>
                    <w:bottom w:val="none" w:sz="0" w:space="0" w:color="auto"/>
                    <w:right w:val="none" w:sz="0" w:space="0" w:color="auto"/>
                  </w:divBdr>
                </w:div>
                <w:div w:id="1071193129">
                  <w:marLeft w:val="640"/>
                  <w:marRight w:val="0"/>
                  <w:marTop w:val="0"/>
                  <w:marBottom w:val="0"/>
                  <w:divBdr>
                    <w:top w:val="none" w:sz="0" w:space="0" w:color="auto"/>
                    <w:left w:val="none" w:sz="0" w:space="0" w:color="auto"/>
                    <w:bottom w:val="none" w:sz="0" w:space="0" w:color="auto"/>
                    <w:right w:val="none" w:sz="0" w:space="0" w:color="auto"/>
                  </w:divBdr>
                </w:div>
                <w:div w:id="1872720634">
                  <w:marLeft w:val="640"/>
                  <w:marRight w:val="0"/>
                  <w:marTop w:val="0"/>
                  <w:marBottom w:val="0"/>
                  <w:divBdr>
                    <w:top w:val="none" w:sz="0" w:space="0" w:color="auto"/>
                    <w:left w:val="none" w:sz="0" w:space="0" w:color="auto"/>
                    <w:bottom w:val="none" w:sz="0" w:space="0" w:color="auto"/>
                    <w:right w:val="none" w:sz="0" w:space="0" w:color="auto"/>
                  </w:divBdr>
                </w:div>
                <w:div w:id="326057550">
                  <w:marLeft w:val="640"/>
                  <w:marRight w:val="0"/>
                  <w:marTop w:val="0"/>
                  <w:marBottom w:val="0"/>
                  <w:divBdr>
                    <w:top w:val="none" w:sz="0" w:space="0" w:color="auto"/>
                    <w:left w:val="none" w:sz="0" w:space="0" w:color="auto"/>
                    <w:bottom w:val="none" w:sz="0" w:space="0" w:color="auto"/>
                    <w:right w:val="none" w:sz="0" w:space="0" w:color="auto"/>
                  </w:divBdr>
                </w:div>
                <w:div w:id="1521628333">
                  <w:marLeft w:val="640"/>
                  <w:marRight w:val="0"/>
                  <w:marTop w:val="0"/>
                  <w:marBottom w:val="0"/>
                  <w:divBdr>
                    <w:top w:val="none" w:sz="0" w:space="0" w:color="auto"/>
                    <w:left w:val="none" w:sz="0" w:space="0" w:color="auto"/>
                    <w:bottom w:val="none" w:sz="0" w:space="0" w:color="auto"/>
                    <w:right w:val="none" w:sz="0" w:space="0" w:color="auto"/>
                  </w:divBdr>
                </w:div>
                <w:div w:id="1834836509">
                  <w:marLeft w:val="640"/>
                  <w:marRight w:val="0"/>
                  <w:marTop w:val="0"/>
                  <w:marBottom w:val="0"/>
                  <w:divBdr>
                    <w:top w:val="none" w:sz="0" w:space="0" w:color="auto"/>
                    <w:left w:val="none" w:sz="0" w:space="0" w:color="auto"/>
                    <w:bottom w:val="none" w:sz="0" w:space="0" w:color="auto"/>
                    <w:right w:val="none" w:sz="0" w:space="0" w:color="auto"/>
                  </w:divBdr>
                </w:div>
                <w:div w:id="509636605">
                  <w:marLeft w:val="640"/>
                  <w:marRight w:val="0"/>
                  <w:marTop w:val="0"/>
                  <w:marBottom w:val="0"/>
                  <w:divBdr>
                    <w:top w:val="none" w:sz="0" w:space="0" w:color="auto"/>
                    <w:left w:val="none" w:sz="0" w:space="0" w:color="auto"/>
                    <w:bottom w:val="none" w:sz="0" w:space="0" w:color="auto"/>
                    <w:right w:val="none" w:sz="0" w:space="0" w:color="auto"/>
                  </w:divBdr>
                </w:div>
                <w:div w:id="1631594184">
                  <w:marLeft w:val="640"/>
                  <w:marRight w:val="0"/>
                  <w:marTop w:val="0"/>
                  <w:marBottom w:val="0"/>
                  <w:divBdr>
                    <w:top w:val="none" w:sz="0" w:space="0" w:color="auto"/>
                    <w:left w:val="none" w:sz="0" w:space="0" w:color="auto"/>
                    <w:bottom w:val="none" w:sz="0" w:space="0" w:color="auto"/>
                    <w:right w:val="none" w:sz="0" w:space="0" w:color="auto"/>
                  </w:divBdr>
                </w:div>
                <w:div w:id="1607153006">
                  <w:marLeft w:val="640"/>
                  <w:marRight w:val="0"/>
                  <w:marTop w:val="0"/>
                  <w:marBottom w:val="0"/>
                  <w:divBdr>
                    <w:top w:val="none" w:sz="0" w:space="0" w:color="auto"/>
                    <w:left w:val="none" w:sz="0" w:space="0" w:color="auto"/>
                    <w:bottom w:val="none" w:sz="0" w:space="0" w:color="auto"/>
                    <w:right w:val="none" w:sz="0" w:space="0" w:color="auto"/>
                  </w:divBdr>
                </w:div>
                <w:div w:id="1323701483">
                  <w:marLeft w:val="640"/>
                  <w:marRight w:val="0"/>
                  <w:marTop w:val="0"/>
                  <w:marBottom w:val="0"/>
                  <w:divBdr>
                    <w:top w:val="none" w:sz="0" w:space="0" w:color="auto"/>
                    <w:left w:val="none" w:sz="0" w:space="0" w:color="auto"/>
                    <w:bottom w:val="none" w:sz="0" w:space="0" w:color="auto"/>
                    <w:right w:val="none" w:sz="0" w:space="0" w:color="auto"/>
                  </w:divBdr>
                </w:div>
                <w:div w:id="48841116">
                  <w:marLeft w:val="640"/>
                  <w:marRight w:val="0"/>
                  <w:marTop w:val="0"/>
                  <w:marBottom w:val="0"/>
                  <w:divBdr>
                    <w:top w:val="none" w:sz="0" w:space="0" w:color="auto"/>
                    <w:left w:val="none" w:sz="0" w:space="0" w:color="auto"/>
                    <w:bottom w:val="none" w:sz="0" w:space="0" w:color="auto"/>
                    <w:right w:val="none" w:sz="0" w:space="0" w:color="auto"/>
                  </w:divBdr>
                </w:div>
                <w:div w:id="252857462">
                  <w:marLeft w:val="640"/>
                  <w:marRight w:val="0"/>
                  <w:marTop w:val="0"/>
                  <w:marBottom w:val="0"/>
                  <w:divBdr>
                    <w:top w:val="none" w:sz="0" w:space="0" w:color="auto"/>
                    <w:left w:val="none" w:sz="0" w:space="0" w:color="auto"/>
                    <w:bottom w:val="none" w:sz="0" w:space="0" w:color="auto"/>
                    <w:right w:val="none" w:sz="0" w:space="0" w:color="auto"/>
                  </w:divBdr>
                </w:div>
                <w:div w:id="1534880639">
                  <w:marLeft w:val="640"/>
                  <w:marRight w:val="0"/>
                  <w:marTop w:val="0"/>
                  <w:marBottom w:val="0"/>
                  <w:divBdr>
                    <w:top w:val="none" w:sz="0" w:space="0" w:color="auto"/>
                    <w:left w:val="none" w:sz="0" w:space="0" w:color="auto"/>
                    <w:bottom w:val="none" w:sz="0" w:space="0" w:color="auto"/>
                    <w:right w:val="none" w:sz="0" w:space="0" w:color="auto"/>
                  </w:divBdr>
                </w:div>
                <w:div w:id="196819137">
                  <w:marLeft w:val="640"/>
                  <w:marRight w:val="0"/>
                  <w:marTop w:val="0"/>
                  <w:marBottom w:val="0"/>
                  <w:divBdr>
                    <w:top w:val="none" w:sz="0" w:space="0" w:color="auto"/>
                    <w:left w:val="none" w:sz="0" w:space="0" w:color="auto"/>
                    <w:bottom w:val="none" w:sz="0" w:space="0" w:color="auto"/>
                    <w:right w:val="none" w:sz="0" w:space="0" w:color="auto"/>
                  </w:divBdr>
                </w:div>
                <w:div w:id="1688023743">
                  <w:marLeft w:val="640"/>
                  <w:marRight w:val="0"/>
                  <w:marTop w:val="0"/>
                  <w:marBottom w:val="0"/>
                  <w:divBdr>
                    <w:top w:val="none" w:sz="0" w:space="0" w:color="auto"/>
                    <w:left w:val="none" w:sz="0" w:space="0" w:color="auto"/>
                    <w:bottom w:val="none" w:sz="0" w:space="0" w:color="auto"/>
                    <w:right w:val="none" w:sz="0" w:space="0" w:color="auto"/>
                  </w:divBdr>
                </w:div>
                <w:div w:id="1360201579">
                  <w:marLeft w:val="640"/>
                  <w:marRight w:val="0"/>
                  <w:marTop w:val="0"/>
                  <w:marBottom w:val="0"/>
                  <w:divBdr>
                    <w:top w:val="none" w:sz="0" w:space="0" w:color="auto"/>
                    <w:left w:val="none" w:sz="0" w:space="0" w:color="auto"/>
                    <w:bottom w:val="none" w:sz="0" w:space="0" w:color="auto"/>
                    <w:right w:val="none" w:sz="0" w:space="0" w:color="auto"/>
                  </w:divBdr>
                </w:div>
                <w:div w:id="636683601">
                  <w:marLeft w:val="640"/>
                  <w:marRight w:val="0"/>
                  <w:marTop w:val="0"/>
                  <w:marBottom w:val="0"/>
                  <w:divBdr>
                    <w:top w:val="none" w:sz="0" w:space="0" w:color="auto"/>
                    <w:left w:val="none" w:sz="0" w:space="0" w:color="auto"/>
                    <w:bottom w:val="none" w:sz="0" w:space="0" w:color="auto"/>
                    <w:right w:val="none" w:sz="0" w:space="0" w:color="auto"/>
                  </w:divBdr>
                </w:div>
                <w:div w:id="2036953364">
                  <w:marLeft w:val="640"/>
                  <w:marRight w:val="0"/>
                  <w:marTop w:val="0"/>
                  <w:marBottom w:val="0"/>
                  <w:divBdr>
                    <w:top w:val="none" w:sz="0" w:space="0" w:color="auto"/>
                    <w:left w:val="none" w:sz="0" w:space="0" w:color="auto"/>
                    <w:bottom w:val="none" w:sz="0" w:space="0" w:color="auto"/>
                    <w:right w:val="none" w:sz="0" w:space="0" w:color="auto"/>
                  </w:divBdr>
                </w:div>
                <w:div w:id="1126778721">
                  <w:marLeft w:val="640"/>
                  <w:marRight w:val="0"/>
                  <w:marTop w:val="0"/>
                  <w:marBottom w:val="0"/>
                  <w:divBdr>
                    <w:top w:val="none" w:sz="0" w:space="0" w:color="auto"/>
                    <w:left w:val="none" w:sz="0" w:space="0" w:color="auto"/>
                    <w:bottom w:val="none" w:sz="0" w:space="0" w:color="auto"/>
                    <w:right w:val="none" w:sz="0" w:space="0" w:color="auto"/>
                  </w:divBdr>
                </w:div>
                <w:div w:id="1731610690">
                  <w:marLeft w:val="640"/>
                  <w:marRight w:val="0"/>
                  <w:marTop w:val="0"/>
                  <w:marBottom w:val="0"/>
                  <w:divBdr>
                    <w:top w:val="none" w:sz="0" w:space="0" w:color="auto"/>
                    <w:left w:val="none" w:sz="0" w:space="0" w:color="auto"/>
                    <w:bottom w:val="none" w:sz="0" w:space="0" w:color="auto"/>
                    <w:right w:val="none" w:sz="0" w:space="0" w:color="auto"/>
                  </w:divBdr>
                </w:div>
                <w:div w:id="931472573">
                  <w:marLeft w:val="640"/>
                  <w:marRight w:val="0"/>
                  <w:marTop w:val="0"/>
                  <w:marBottom w:val="0"/>
                  <w:divBdr>
                    <w:top w:val="none" w:sz="0" w:space="0" w:color="auto"/>
                    <w:left w:val="none" w:sz="0" w:space="0" w:color="auto"/>
                    <w:bottom w:val="none" w:sz="0" w:space="0" w:color="auto"/>
                    <w:right w:val="none" w:sz="0" w:space="0" w:color="auto"/>
                  </w:divBdr>
                </w:div>
                <w:div w:id="111899985">
                  <w:marLeft w:val="640"/>
                  <w:marRight w:val="0"/>
                  <w:marTop w:val="0"/>
                  <w:marBottom w:val="0"/>
                  <w:divBdr>
                    <w:top w:val="none" w:sz="0" w:space="0" w:color="auto"/>
                    <w:left w:val="none" w:sz="0" w:space="0" w:color="auto"/>
                    <w:bottom w:val="none" w:sz="0" w:space="0" w:color="auto"/>
                    <w:right w:val="none" w:sz="0" w:space="0" w:color="auto"/>
                  </w:divBdr>
                </w:div>
                <w:div w:id="1485393720">
                  <w:marLeft w:val="640"/>
                  <w:marRight w:val="0"/>
                  <w:marTop w:val="0"/>
                  <w:marBottom w:val="0"/>
                  <w:divBdr>
                    <w:top w:val="none" w:sz="0" w:space="0" w:color="auto"/>
                    <w:left w:val="none" w:sz="0" w:space="0" w:color="auto"/>
                    <w:bottom w:val="none" w:sz="0" w:space="0" w:color="auto"/>
                    <w:right w:val="none" w:sz="0" w:space="0" w:color="auto"/>
                  </w:divBdr>
                </w:div>
                <w:div w:id="601576490">
                  <w:marLeft w:val="640"/>
                  <w:marRight w:val="0"/>
                  <w:marTop w:val="0"/>
                  <w:marBottom w:val="0"/>
                  <w:divBdr>
                    <w:top w:val="none" w:sz="0" w:space="0" w:color="auto"/>
                    <w:left w:val="none" w:sz="0" w:space="0" w:color="auto"/>
                    <w:bottom w:val="none" w:sz="0" w:space="0" w:color="auto"/>
                    <w:right w:val="none" w:sz="0" w:space="0" w:color="auto"/>
                  </w:divBdr>
                </w:div>
                <w:div w:id="1595552579">
                  <w:marLeft w:val="640"/>
                  <w:marRight w:val="0"/>
                  <w:marTop w:val="0"/>
                  <w:marBottom w:val="0"/>
                  <w:divBdr>
                    <w:top w:val="none" w:sz="0" w:space="0" w:color="auto"/>
                    <w:left w:val="none" w:sz="0" w:space="0" w:color="auto"/>
                    <w:bottom w:val="none" w:sz="0" w:space="0" w:color="auto"/>
                    <w:right w:val="none" w:sz="0" w:space="0" w:color="auto"/>
                  </w:divBdr>
                </w:div>
                <w:div w:id="885947181">
                  <w:marLeft w:val="640"/>
                  <w:marRight w:val="0"/>
                  <w:marTop w:val="0"/>
                  <w:marBottom w:val="0"/>
                  <w:divBdr>
                    <w:top w:val="none" w:sz="0" w:space="0" w:color="auto"/>
                    <w:left w:val="none" w:sz="0" w:space="0" w:color="auto"/>
                    <w:bottom w:val="none" w:sz="0" w:space="0" w:color="auto"/>
                    <w:right w:val="none" w:sz="0" w:space="0" w:color="auto"/>
                  </w:divBdr>
                </w:div>
                <w:div w:id="222105719">
                  <w:marLeft w:val="640"/>
                  <w:marRight w:val="0"/>
                  <w:marTop w:val="0"/>
                  <w:marBottom w:val="0"/>
                  <w:divBdr>
                    <w:top w:val="none" w:sz="0" w:space="0" w:color="auto"/>
                    <w:left w:val="none" w:sz="0" w:space="0" w:color="auto"/>
                    <w:bottom w:val="none" w:sz="0" w:space="0" w:color="auto"/>
                    <w:right w:val="none" w:sz="0" w:space="0" w:color="auto"/>
                  </w:divBdr>
                </w:div>
                <w:div w:id="684938105">
                  <w:marLeft w:val="640"/>
                  <w:marRight w:val="0"/>
                  <w:marTop w:val="0"/>
                  <w:marBottom w:val="0"/>
                  <w:divBdr>
                    <w:top w:val="none" w:sz="0" w:space="0" w:color="auto"/>
                    <w:left w:val="none" w:sz="0" w:space="0" w:color="auto"/>
                    <w:bottom w:val="none" w:sz="0" w:space="0" w:color="auto"/>
                    <w:right w:val="none" w:sz="0" w:space="0" w:color="auto"/>
                  </w:divBdr>
                </w:div>
                <w:div w:id="2025473914">
                  <w:marLeft w:val="640"/>
                  <w:marRight w:val="0"/>
                  <w:marTop w:val="0"/>
                  <w:marBottom w:val="0"/>
                  <w:divBdr>
                    <w:top w:val="none" w:sz="0" w:space="0" w:color="auto"/>
                    <w:left w:val="none" w:sz="0" w:space="0" w:color="auto"/>
                    <w:bottom w:val="none" w:sz="0" w:space="0" w:color="auto"/>
                    <w:right w:val="none" w:sz="0" w:space="0" w:color="auto"/>
                  </w:divBdr>
                </w:div>
                <w:div w:id="1055087685">
                  <w:marLeft w:val="640"/>
                  <w:marRight w:val="0"/>
                  <w:marTop w:val="0"/>
                  <w:marBottom w:val="0"/>
                  <w:divBdr>
                    <w:top w:val="none" w:sz="0" w:space="0" w:color="auto"/>
                    <w:left w:val="none" w:sz="0" w:space="0" w:color="auto"/>
                    <w:bottom w:val="none" w:sz="0" w:space="0" w:color="auto"/>
                    <w:right w:val="none" w:sz="0" w:space="0" w:color="auto"/>
                  </w:divBdr>
                </w:div>
                <w:div w:id="1669866029">
                  <w:marLeft w:val="640"/>
                  <w:marRight w:val="0"/>
                  <w:marTop w:val="0"/>
                  <w:marBottom w:val="0"/>
                  <w:divBdr>
                    <w:top w:val="none" w:sz="0" w:space="0" w:color="auto"/>
                    <w:left w:val="none" w:sz="0" w:space="0" w:color="auto"/>
                    <w:bottom w:val="none" w:sz="0" w:space="0" w:color="auto"/>
                    <w:right w:val="none" w:sz="0" w:space="0" w:color="auto"/>
                  </w:divBdr>
                </w:div>
              </w:divsChild>
            </w:div>
            <w:div w:id="1769890761">
              <w:marLeft w:val="0"/>
              <w:marRight w:val="0"/>
              <w:marTop w:val="0"/>
              <w:marBottom w:val="0"/>
              <w:divBdr>
                <w:top w:val="none" w:sz="0" w:space="0" w:color="auto"/>
                <w:left w:val="none" w:sz="0" w:space="0" w:color="auto"/>
                <w:bottom w:val="none" w:sz="0" w:space="0" w:color="auto"/>
                <w:right w:val="none" w:sz="0" w:space="0" w:color="auto"/>
              </w:divBdr>
              <w:divsChild>
                <w:div w:id="964963005">
                  <w:marLeft w:val="640"/>
                  <w:marRight w:val="0"/>
                  <w:marTop w:val="0"/>
                  <w:marBottom w:val="0"/>
                  <w:divBdr>
                    <w:top w:val="none" w:sz="0" w:space="0" w:color="auto"/>
                    <w:left w:val="none" w:sz="0" w:space="0" w:color="auto"/>
                    <w:bottom w:val="none" w:sz="0" w:space="0" w:color="auto"/>
                    <w:right w:val="none" w:sz="0" w:space="0" w:color="auto"/>
                  </w:divBdr>
                </w:div>
                <w:div w:id="714935818">
                  <w:marLeft w:val="640"/>
                  <w:marRight w:val="0"/>
                  <w:marTop w:val="0"/>
                  <w:marBottom w:val="0"/>
                  <w:divBdr>
                    <w:top w:val="none" w:sz="0" w:space="0" w:color="auto"/>
                    <w:left w:val="none" w:sz="0" w:space="0" w:color="auto"/>
                    <w:bottom w:val="none" w:sz="0" w:space="0" w:color="auto"/>
                    <w:right w:val="none" w:sz="0" w:space="0" w:color="auto"/>
                  </w:divBdr>
                </w:div>
                <w:div w:id="430198906">
                  <w:marLeft w:val="640"/>
                  <w:marRight w:val="0"/>
                  <w:marTop w:val="0"/>
                  <w:marBottom w:val="0"/>
                  <w:divBdr>
                    <w:top w:val="none" w:sz="0" w:space="0" w:color="auto"/>
                    <w:left w:val="none" w:sz="0" w:space="0" w:color="auto"/>
                    <w:bottom w:val="none" w:sz="0" w:space="0" w:color="auto"/>
                    <w:right w:val="none" w:sz="0" w:space="0" w:color="auto"/>
                  </w:divBdr>
                </w:div>
                <w:div w:id="1730416918">
                  <w:marLeft w:val="640"/>
                  <w:marRight w:val="0"/>
                  <w:marTop w:val="0"/>
                  <w:marBottom w:val="0"/>
                  <w:divBdr>
                    <w:top w:val="none" w:sz="0" w:space="0" w:color="auto"/>
                    <w:left w:val="none" w:sz="0" w:space="0" w:color="auto"/>
                    <w:bottom w:val="none" w:sz="0" w:space="0" w:color="auto"/>
                    <w:right w:val="none" w:sz="0" w:space="0" w:color="auto"/>
                  </w:divBdr>
                </w:div>
                <w:div w:id="173081629">
                  <w:marLeft w:val="640"/>
                  <w:marRight w:val="0"/>
                  <w:marTop w:val="0"/>
                  <w:marBottom w:val="0"/>
                  <w:divBdr>
                    <w:top w:val="none" w:sz="0" w:space="0" w:color="auto"/>
                    <w:left w:val="none" w:sz="0" w:space="0" w:color="auto"/>
                    <w:bottom w:val="none" w:sz="0" w:space="0" w:color="auto"/>
                    <w:right w:val="none" w:sz="0" w:space="0" w:color="auto"/>
                  </w:divBdr>
                </w:div>
                <w:div w:id="1247418458">
                  <w:marLeft w:val="640"/>
                  <w:marRight w:val="0"/>
                  <w:marTop w:val="0"/>
                  <w:marBottom w:val="0"/>
                  <w:divBdr>
                    <w:top w:val="none" w:sz="0" w:space="0" w:color="auto"/>
                    <w:left w:val="none" w:sz="0" w:space="0" w:color="auto"/>
                    <w:bottom w:val="none" w:sz="0" w:space="0" w:color="auto"/>
                    <w:right w:val="none" w:sz="0" w:space="0" w:color="auto"/>
                  </w:divBdr>
                </w:div>
                <w:div w:id="1231647538">
                  <w:marLeft w:val="640"/>
                  <w:marRight w:val="0"/>
                  <w:marTop w:val="0"/>
                  <w:marBottom w:val="0"/>
                  <w:divBdr>
                    <w:top w:val="none" w:sz="0" w:space="0" w:color="auto"/>
                    <w:left w:val="none" w:sz="0" w:space="0" w:color="auto"/>
                    <w:bottom w:val="none" w:sz="0" w:space="0" w:color="auto"/>
                    <w:right w:val="none" w:sz="0" w:space="0" w:color="auto"/>
                  </w:divBdr>
                </w:div>
                <w:div w:id="1705864187">
                  <w:marLeft w:val="640"/>
                  <w:marRight w:val="0"/>
                  <w:marTop w:val="0"/>
                  <w:marBottom w:val="0"/>
                  <w:divBdr>
                    <w:top w:val="none" w:sz="0" w:space="0" w:color="auto"/>
                    <w:left w:val="none" w:sz="0" w:space="0" w:color="auto"/>
                    <w:bottom w:val="none" w:sz="0" w:space="0" w:color="auto"/>
                    <w:right w:val="none" w:sz="0" w:space="0" w:color="auto"/>
                  </w:divBdr>
                </w:div>
                <w:div w:id="469250862">
                  <w:marLeft w:val="640"/>
                  <w:marRight w:val="0"/>
                  <w:marTop w:val="0"/>
                  <w:marBottom w:val="0"/>
                  <w:divBdr>
                    <w:top w:val="none" w:sz="0" w:space="0" w:color="auto"/>
                    <w:left w:val="none" w:sz="0" w:space="0" w:color="auto"/>
                    <w:bottom w:val="none" w:sz="0" w:space="0" w:color="auto"/>
                    <w:right w:val="none" w:sz="0" w:space="0" w:color="auto"/>
                  </w:divBdr>
                </w:div>
                <w:div w:id="232661680">
                  <w:marLeft w:val="640"/>
                  <w:marRight w:val="0"/>
                  <w:marTop w:val="0"/>
                  <w:marBottom w:val="0"/>
                  <w:divBdr>
                    <w:top w:val="none" w:sz="0" w:space="0" w:color="auto"/>
                    <w:left w:val="none" w:sz="0" w:space="0" w:color="auto"/>
                    <w:bottom w:val="none" w:sz="0" w:space="0" w:color="auto"/>
                    <w:right w:val="none" w:sz="0" w:space="0" w:color="auto"/>
                  </w:divBdr>
                </w:div>
                <w:div w:id="1556433825">
                  <w:marLeft w:val="640"/>
                  <w:marRight w:val="0"/>
                  <w:marTop w:val="0"/>
                  <w:marBottom w:val="0"/>
                  <w:divBdr>
                    <w:top w:val="none" w:sz="0" w:space="0" w:color="auto"/>
                    <w:left w:val="none" w:sz="0" w:space="0" w:color="auto"/>
                    <w:bottom w:val="none" w:sz="0" w:space="0" w:color="auto"/>
                    <w:right w:val="none" w:sz="0" w:space="0" w:color="auto"/>
                  </w:divBdr>
                </w:div>
                <w:div w:id="2036686396">
                  <w:marLeft w:val="640"/>
                  <w:marRight w:val="0"/>
                  <w:marTop w:val="0"/>
                  <w:marBottom w:val="0"/>
                  <w:divBdr>
                    <w:top w:val="none" w:sz="0" w:space="0" w:color="auto"/>
                    <w:left w:val="none" w:sz="0" w:space="0" w:color="auto"/>
                    <w:bottom w:val="none" w:sz="0" w:space="0" w:color="auto"/>
                    <w:right w:val="none" w:sz="0" w:space="0" w:color="auto"/>
                  </w:divBdr>
                </w:div>
                <w:div w:id="1374690526">
                  <w:marLeft w:val="640"/>
                  <w:marRight w:val="0"/>
                  <w:marTop w:val="0"/>
                  <w:marBottom w:val="0"/>
                  <w:divBdr>
                    <w:top w:val="none" w:sz="0" w:space="0" w:color="auto"/>
                    <w:left w:val="none" w:sz="0" w:space="0" w:color="auto"/>
                    <w:bottom w:val="none" w:sz="0" w:space="0" w:color="auto"/>
                    <w:right w:val="none" w:sz="0" w:space="0" w:color="auto"/>
                  </w:divBdr>
                </w:div>
                <w:div w:id="254703815">
                  <w:marLeft w:val="640"/>
                  <w:marRight w:val="0"/>
                  <w:marTop w:val="0"/>
                  <w:marBottom w:val="0"/>
                  <w:divBdr>
                    <w:top w:val="none" w:sz="0" w:space="0" w:color="auto"/>
                    <w:left w:val="none" w:sz="0" w:space="0" w:color="auto"/>
                    <w:bottom w:val="none" w:sz="0" w:space="0" w:color="auto"/>
                    <w:right w:val="none" w:sz="0" w:space="0" w:color="auto"/>
                  </w:divBdr>
                </w:div>
                <w:div w:id="77024321">
                  <w:marLeft w:val="640"/>
                  <w:marRight w:val="0"/>
                  <w:marTop w:val="0"/>
                  <w:marBottom w:val="0"/>
                  <w:divBdr>
                    <w:top w:val="none" w:sz="0" w:space="0" w:color="auto"/>
                    <w:left w:val="none" w:sz="0" w:space="0" w:color="auto"/>
                    <w:bottom w:val="none" w:sz="0" w:space="0" w:color="auto"/>
                    <w:right w:val="none" w:sz="0" w:space="0" w:color="auto"/>
                  </w:divBdr>
                </w:div>
                <w:div w:id="1767341172">
                  <w:marLeft w:val="640"/>
                  <w:marRight w:val="0"/>
                  <w:marTop w:val="0"/>
                  <w:marBottom w:val="0"/>
                  <w:divBdr>
                    <w:top w:val="none" w:sz="0" w:space="0" w:color="auto"/>
                    <w:left w:val="none" w:sz="0" w:space="0" w:color="auto"/>
                    <w:bottom w:val="none" w:sz="0" w:space="0" w:color="auto"/>
                    <w:right w:val="none" w:sz="0" w:space="0" w:color="auto"/>
                  </w:divBdr>
                </w:div>
                <w:div w:id="387727593">
                  <w:marLeft w:val="640"/>
                  <w:marRight w:val="0"/>
                  <w:marTop w:val="0"/>
                  <w:marBottom w:val="0"/>
                  <w:divBdr>
                    <w:top w:val="none" w:sz="0" w:space="0" w:color="auto"/>
                    <w:left w:val="none" w:sz="0" w:space="0" w:color="auto"/>
                    <w:bottom w:val="none" w:sz="0" w:space="0" w:color="auto"/>
                    <w:right w:val="none" w:sz="0" w:space="0" w:color="auto"/>
                  </w:divBdr>
                </w:div>
                <w:div w:id="1109013357">
                  <w:marLeft w:val="640"/>
                  <w:marRight w:val="0"/>
                  <w:marTop w:val="0"/>
                  <w:marBottom w:val="0"/>
                  <w:divBdr>
                    <w:top w:val="none" w:sz="0" w:space="0" w:color="auto"/>
                    <w:left w:val="none" w:sz="0" w:space="0" w:color="auto"/>
                    <w:bottom w:val="none" w:sz="0" w:space="0" w:color="auto"/>
                    <w:right w:val="none" w:sz="0" w:space="0" w:color="auto"/>
                  </w:divBdr>
                </w:div>
                <w:div w:id="1744912265">
                  <w:marLeft w:val="640"/>
                  <w:marRight w:val="0"/>
                  <w:marTop w:val="0"/>
                  <w:marBottom w:val="0"/>
                  <w:divBdr>
                    <w:top w:val="none" w:sz="0" w:space="0" w:color="auto"/>
                    <w:left w:val="none" w:sz="0" w:space="0" w:color="auto"/>
                    <w:bottom w:val="none" w:sz="0" w:space="0" w:color="auto"/>
                    <w:right w:val="none" w:sz="0" w:space="0" w:color="auto"/>
                  </w:divBdr>
                </w:div>
                <w:div w:id="203324482">
                  <w:marLeft w:val="640"/>
                  <w:marRight w:val="0"/>
                  <w:marTop w:val="0"/>
                  <w:marBottom w:val="0"/>
                  <w:divBdr>
                    <w:top w:val="none" w:sz="0" w:space="0" w:color="auto"/>
                    <w:left w:val="none" w:sz="0" w:space="0" w:color="auto"/>
                    <w:bottom w:val="none" w:sz="0" w:space="0" w:color="auto"/>
                    <w:right w:val="none" w:sz="0" w:space="0" w:color="auto"/>
                  </w:divBdr>
                </w:div>
                <w:div w:id="281235186">
                  <w:marLeft w:val="640"/>
                  <w:marRight w:val="0"/>
                  <w:marTop w:val="0"/>
                  <w:marBottom w:val="0"/>
                  <w:divBdr>
                    <w:top w:val="none" w:sz="0" w:space="0" w:color="auto"/>
                    <w:left w:val="none" w:sz="0" w:space="0" w:color="auto"/>
                    <w:bottom w:val="none" w:sz="0" w:space="0" w:color="auto"/>
                    <w:right w:val="none" w:sz="0" w:space="0" w:color="auto"/>
                  </w:divBdr>
                </w:div>
                <w:div w:id="753209532">
                  <w:marLeft w:val="640"/>
                  <w:marRight w:val="0"/>
                  <w:marTop w:val="0"/>
                  <w:marBottom w:val="0"/>
                  <w:divBdr>
                    <w:top w:val="none" w:sz="0" w:space="0" w:color="auto"/>
                    <w:left w:val="none" w:sz="0" w:space="0" w:color="auto"/>
                    <w:bottom w:val="none" w:sz="0" w:space="0" w:color="auto"/>
                    <w:right w:val="none" w:sz="0" w:space="0" w:color="auto"/>
                  </w:divBdr>
                </w:div>
                <w:div w:id="2103068744">
                  <w:marLeft w:val="640"/>
                  <w:marRight w:val="0"/>
                  <w:marTop w:val="0"/>
                  <w:marBottom w:val="0"/>
                  <w:divBdr>
                    <w:top w:val="none" w:sz="0" w:space="0" w:color="auto"/>
                    <w:left w:val="none" w:sz="0" w:space="0" w:color="auto"/>
                    <w:bottom w:val="none" w:sz="0" w:space="0" w:color="auto"/>
                    <w:right w:val="none" w:sz="0" w:space="0" w:color="auto"/>
                  </w:divBdr>
                </w:div>
                <w:div w:id="394203467">
                  <w:marLeft w:val="640"/>
                  <w:marRight w:val="0"/>
                  <w:marTop w:val="0"/>
                  <w:marBottom w:val="0"/>
                  <w:divBdr>
                    <w:top w:val="none" w:sz="0" w:space="0" w:color="auto"/>
                    <w:left w:val="none" w:sz="0" w:space="0" w:color="auto"/>
                    <w:bottom w:val="none" w:sz="0" w:space="0" w:color="auto"/>
                    <w:right w:val="none" w:sz="0" w:space="0" w:color="auto"/>
                  </w:divBdr>
                </w:div>
                <w:div w:id="1902712233">
                  <w:marLeft w:val="640"/>
                  <w:marRight w:val="0"/>
                  <w:marTop w:val="0"/>
                  <w:marBottom w:val="0"/>
                  <w:divBdr>
                    <w:top w:val="none" w:sz="0" w:space="0" w:color="auto"/>
                    <w:left w:val="none" w:sz="0" w:space="0" w:color="auto"/>
                    <w:bottom w:val="none" w:sz="0" w:space="0" w:color="auto"/>
                    <w:right w:val="none" w:sz="0" w:space="0" w:color="auto"/>
                  </w:divBdr>
                </w:div>
                <w:div w:id="1878616490">
                  <w:marLeft w:val="640"/>
                  <w:marRight w:val="0"/>
                  <w:marTop w:val="0"/>
                  <w:marBottom w:val="0"/>
                  <w:divBdr>
                    <w:top w:val="none" w:sz="0" w:space="0" w:color="auto"/>
                    <w:left w:val="none" w:sz="0" w:space="0" w:color="auto"/>
                    <w:bottom w:val="none" w:sz="0" w:space="0" w:color="auto"/>
                    <w:right w:val="none" w:sz="0" w:space="0" w:color="auto"/>
                  </w:divBdr>
                </w:div>
                <w:div w:id="1301572146">
                  <w:marLeft w:val="640"/>
                  <w:marRight w:val="0"/>
                  <w:marTop w:val="0"/>
                  <w:marBottom w:val="0"/>
                  <w:divBdr>
                    <w:top w:val="none" w:sz="0" w:space="0" w:color="auto"/>
                    <w:left w:val="none" w:sz="0" w:space="0" w:color="auto"/>
                    <w:bottom w:val="none" w:sz="0" w:space="0" w:color="auto"/>
                    <w:right w:val="none" w:sz="0" w:space="0" w:color="auto"/>
                  </w:divBdr>
                </w:div>
                <w:div w:id="800149329">
                  <w:marLeft w:val="640"/>
                  <w:marRight w:val="0"/>
                  <w:marTop w:val="0"/>
                  <w:marBottom w:val="0"/>
                  <w:divBdr>
                    <w:top w:val="none" w:sz="0" w:space="0" w:color="auto"/>
                    <w:left w:val="none" w:sz="0" w:space="0" w:color="auto"/>
                    <w:bottom w:val="none" w:sz="0" w:space="0" w:color="auto"/>
                    <w:right w:val="none" w:sz="0" w:space="0" w:color="auto"/>
                  </w:divBdr>
                </w:div>
                <w:div w:id="66656745">
                  <w:marLeft w:val="640"/>
                  <w:marRight w:val="0"/>
                  <w:marTop w:val="0"/>
                  <w:marBottom w:val="0"/>
                  <w:divBdr>
                    <w:top w:val="none" w:sz="0" w:space="0" w:color="auto"/>
                    <w:left w:val="none" w:sz="0" w:space="0" w:color="auto"/>
                    <w:bottom w:val="none" w:sz="0" w:space="0" w:color="auto"/>
                    <w:right w:val="none" w:sz="0" w:space="0" w:color="auto"/>
                  </w:divBdr>
                </w:div>
                <w:div w:id="108203243">
                  <w:marLeft w:val="640"/>
                  <w:marRight w:val="0"/>
                  <w:marTop w:val="0"/>
                  <w:marBottom w:val="0"/>
                  <w:divBdr>
                    <w:top w:val="none" w:sz="0" w:space="0" w:color="auto"/>
                    <w:left w:val="none" w:sz="0" w:space="0" w:color="auto"/>
                    <w:bottom w:val="none" w:sz="0" w:space="0" w:color="auto"/>
                    <w:right w:val="none" w:sz="0" w:space="0" w:color="auto"/>
                  </w:divBdr>
                </w:div>
                <w:div w:id="349307306">
                  <w:marLeft w:val="640"/>
                  <w:marRight w:val="0"/>
                  <w:marTop w:val="0"/>
                  <w:marBottom w:val="0"/>
                  <w:divBdr>
                    <w:top w:val="none" w:sz="0" w:space="0" w:color="auto"/>
                    <w:left w:val="none" w:sz="0" w:space="0" w:color="auto"/>
                    <w:bottom w:val="none" w:sz="0" w:space="0" w:color="auto"/>
                    <w:right w:val="none" w:sz="0" w:space="0" w:color="auto"/>
                  </w:divBdr>
                </w:div>
                <w:div w:id="1833371914">
                  <w:marLeft w:val="640"/>
                  <w:marRight w:val="0"/>
                  <w:marTop w:val="0"/>
                  <w:marBottom w:val="0"/>
                  <w:divBdr>
                    <w:top w:val="none" w:sz="0" w:space="0" w:color="auto"/>
                    <w:left w:val="none" w:sz="0" w:space="0" w:color="auto"/>
                    <w:bottom w:val="none" w:sz="0" w:space="0" w:color="auto"/>
                    <w:right w:val="none" w:sz="0" w:space="0" w:color="auto"/>
                  </w:divBdr>
                </w:div>
                <w:div w:id="1157456178">
                  <w:marLeft w:val="640"/>
                  <w:marRight w:val="0"/>
                  <w:marTop w:val="0"/>
                  <w:marBottom w:val="0"/>
                  <w:divBdr>
                    <w:top w:val="none" w:sz="0" w:space="0" w:color="auto"/>
                    <w:left w:val="none" w:sz="0" w:space="0" w:color="auto"/>
                    <w:bottom w:val="none" w:sz="0" w:space="0" w:color="auto"/>
                    <w:right w:val="none" w:sz="0" w:space="0" w:color="auto"/>
                  </w:divBdr>
                </w:div>
                <w:div w:id="1771192904">
                  <w:marLeft w:val="640"/>
                  <w:marRight w:val="0"/>
                  <w:marTop w:val="0"/>
                  <w:marBottom w:val="0"/>
                  <w:divBdr>
                    <w:top w:val="none" w:sz="0" w:space="0" w:color="auto"/>
                    <w:left w:val="none" w:sz="0" w:space="0" w:color="auto"/>
                    <w:bottom w:val="none" w:sz="0" w:space="0" w:color="auto"/>
                    <w:right w:val="none" w:sz="0" w:space="0" w:color="auto"/>
                  </w:divBdr>
                </w:div>
                <w:div w:id="1476794139">
                  <w:marLeft w:val="640"/>
                  <w:marRight w:val="0"/>
                  <w:marTop w:val="0"/>
                  <w:marBottom w:val="0"/>
                  <w:divBdr>
                    <w:top w:val="none" w:sz="0" w:space="0" w:color="auto"/>
                    <w:left w:val="none" w:sz="0" w:space="0" w:color="auto"/>
                    <w:bottom w:val="none" w:sz="0" w:space="0" w:color="auto"/>
                    <w:right w:val="none" w:sz="0" w:space="0" w:color="auto"/>
                  </w:divBdr>
                </w:div>
                <w:div w:id="111094446">
                  <w:marLeft w:val="640"/>
                  <w:marRight w:val="0"/>
                  <w:marTop w:val="0"/>
                  <w:marBottom w:val="0"/>
                  <w:divBdr>
                    <w:top w:val="none" w:sz="0" w:space="0" w:color="auto"/>
                    <w:left w:val="none" w:sz="0" w:space="0" w:color="auto"/>
                    <w:bottom w:val="none" w:sz="0" w:space="0" w:color="auto"/>
                    <w:right w:val="none" w:sz="0" w:space="0" w:color="auto"/>
                  </w:divBdr>
                </w:div>
                <w:div w:id="1562059354">
                  <w:marLeft w:val="640"/>
                  <w:marRight w:val="0"/>
                  <w:marTop w:val="0"/>
                  <w:marBottom w:val="0"/>
                  <w:divBdr>
                    <w:top w:val="none" w:sz="0" w:space="0" w:color="auto"/>
                    <w:left w:val="none" w:sz="0" w:space="0" w:color="auto"/>
                    <w:bottom w:val="none" w:sz="0" w:space="0" w:color="auto"/>
                    <w:right w:val="none" w:sz="0" w:space="0" w:color="auto"/>
                  </w:divBdr>
                </w:div>
                <w:div w:id="1826048110">
                  <w:marLeft w:val="640"/>
                  <w:marRight w:val="0"/>
                  <w:marTop w:val="0"/>
                  <w:marBottom w:val="0"/>
                  <w:divBdr>
                    <w:top w:val="none" w:sz="0" w:space="0" w:color="auto"/>
                    <w:left w:val="none" w:sz="0" w:space="0" w:color="auto"/>
                    <w:bottom w:val="none" w:sz="0" w:space="0" w:color="auto"/>
                    <w:right w:val="none" w:sz="0" w:space="0" w:color="auto"/>
                  </w:divBdr>
                </w:div>
                <w:div w:id="983894322">
                  <w:marLeft w:val="640"/>
                  <w:marRight w:val="0"/>
                  <w:marTop w:val="0"/>
                  <w:marBottom w:val="0"/>
                  <w:divBdr>
                    <w:top w:val="none" w:sz="0" w:space="0" w:color="auto"/>
                    <w:left w:val="none" w:sz="0" w:space="0" w:color="auto"/>
                    <w:bottom w:val="none" w:sz="0" w:space="0" w:color="auto"/>
                    <w:right w:val="none" w:sz="0" w:space="0" w:color="auto"/>
                  </w:divBdr>
                </w:div>
                <w:div w:id="1089470927">
                  <w:marLeft w:val="640"/>
                  <w:marRight w:val="0"/>
                  <w:marTop w:val="0"/>
                  <w:marBottom w:val="0"/>
                  <w:divBdr>
                    <w:top w:val="none" w:sz="0" w:space="0" w:color="auto"/>
                    <w:left w:val="none" w:sz="0" w:space="0" w:color="auto"/>
                    <w:bottom w:val="none" w:sz="0" w:space="0" w:color="auto"/>
                    <w:right w:val="none" w:sz="0" w:space="0" w:color="auto"/>
                  </w:divBdr>
                </w:div>
                <w:div w:id="1494831954">
                  <w:marLeft w:val="640"/>
                  <w:marRight w:val="0"/>
                  <w:marTop w:val="0"/>
                  <w:marBottom w:val="0"/>
                  <w:divBdr>
                    <w:top w:val="none" w:sz="0" w:space="0" w:color="auto"/>
                    <w:left w:val="none" w:sz="0" w:space="0" w:color="auto"/>
                    <w:bottom w:val="none" w:sz="0" w:space="0" w:color="auto"/>
                    <w:right w:val="none" w:sz="0" w:space="0" w:color="auto"/>
                  </w:divBdr>
                </w:div>
                <w:div w:id="244610359">
                  <w:marLeft w:val="640"/>
                  <w:marRight w:val="0"/>
                  <w:marTop w:val="0"/>
                  <w:marBottom w:val="0"/>
                  <w:divBdr>
                    <w:top w:val="none" w:sz="0" w:space="0" w:color="auto"/>
                    <w:left w:val="none" w:sz="0" w:space="0" w:color="auto"/>
                    <w:bottom w:val="none" w:sz="0" w:space="0" w:color="auto"/>
                    <w:right w:val="none" w:sz="0" w:space="0" w:color="auto"/>
                  </w:divBdr>
                </w:div>
                <w:div w:id="1547373275">
                  <w:marLeft w:val="640"/>
                  <w:marRight w:val="0"/>
                  <w:marTop w:val="0"/>
                  <w:marBottom w:val="0"/>
                  <w:divBdr>
                    <w:top w:val="none" w:sz="0" w:space="0" w:color="auto"/>
                    <w:left w:val="none" w:sz="0" w:space="0" w:color="auto"/>
                    <w:bottom w:val="none" w:sz="0" w:space="0" w:color="auto"/>
                    <w:right w:val="none" w:sz="0" w:space="0" w:color="auto"/>
                  </w:divBdr>
                </w:div>
                <w:div w:id="249437400">
                  <w:marLeft w:val="640"/>
                  <w:marRight w:val="0"/>
                  <w:marTop w:val="0"/>
                  <w:marBottom w:val="0"/>
                  <w:divBdr>
                    <w:top w:val="none" w:sz="0" w:space="0" w:color="auto"/>
                    <w:left w:val="none" w:sz="0" w:space="0" w:color="auto"/>
                    <w:bottom w:val="none" w:sz="0" w:space="0" w:color="auto"/>
                    <w:right w:val="none" w:sz="0" w:space="0" w:color="auto"/>
                  </w:divBdr>
                </w:div>
                <w:div w:id="346953115">
                  <w:marLeft w:val="640"/>
                  <w:marRight w:val="0"/>
                  <w:marTop w:val="0"/>
                  <w:marBottom w:val="0"/>
                  <w:divBdr>
                    <w:top w:val="none" w:sz="0" w:space="0" w:color="auto"/>
                    <w:left w:val="none" w:sz="0" w:space="0" w:color="auto"/>
                    <w:bottom w:val="none" w:sz="0" w:space="0" w:color="auto"/>
                    <w:right w:val="none" w:sz="0" w:space="0" w:color="auto"/>
                  </w:divBdr>
                </w:div>
                <w:div w:id="2090954460">
                  <w:marLeft w:val="640"/>
                  <w:marRight w:val="0"/>
                  <w:marTop w:val="0"/>
                  <w:marBottom w:val="0"/>
                  <w:divBdr>
                    <w:top w:val="none" w:sz="0" w:space="0" w:color="auto"/>
                    <w:left w:val="none" w:sz="0" w:space="0" w:color="auto"/>
                    <w:bottom w:val="none" w:sz="0" w:space="0" w:color="auto"/>
                    <w:right w:val="none" w:sz="0" w:space="0" w:color="auto"/>
                  </w:divBdr>
                </w:div>
                <w:div w:id="630789307">
                  <w:marLeft w:val="640"/>
                  <w:marRight w:val="0"/>
                  <w:marTop w:val="0"/>
                  <w:marBottom w:val="0"/>
                  <w:divBdr>
                    <w:top w:val="none" w:sz="0" w:space="0" w:color="auto"/>
                    <w:left w:val="none" w:sz="0" w:space="0" w:color="auto"/>
                    <w:bottom w:val="none" w:sz="0" w:space="0" w:color="auto"/>
                    <w:right w:val="none" w:sz="0" w:space="0" w:color="auto"/>
                  </w:divBdr>
                </w:div>
                <w:div w:id="1726566150">
                  <w:marLeft w:val="640"/>
                  <w:marRight w:val="0"/>
                  <w:marTop w:val="0"/>
                  <w:marBottom w:val="0"/>
                  <w:divBdr>
                    <w:top w:val="none" w:sz="0" w:space="0" w:color="auto"/>
                    <w:left w:val="none" w:sz="0" w:space="0" w:color="auto"/>
                    <w:bottom w:val="none" w:sz="0" w:space="0" w:color="auto"/>
                    <w:right w:val="none" w:sz="0" w:space="0" w:color="auto"/>
                  </w:divBdr>
                </w:div>
                <w:div w:id="813765689">
                  <w:marLeft w:val="640"/>
                  <w:marRight w:val="0"/>
                  <w:marTop w:val="0"/>
                  <w:marBottom w:val="0"/>
                  <w:divBdr>
                    <w:top w:val="none" w:sz="0" w:space="0" w:color="auto"/>
                    <w:left w:val="none" w:sz="0" w:space="0" w:color="auto"/>
                    <w:bottom w:val="none" w:sz="0" w:space="0" w:color="auto"/>
                    <w:right w:val="none" w:sz="0" w:space="0" w:color="auto"/>
                  </w:divBdr>
                </w:div>
                <w:div w:id="1442189580">
                  <w:marLeft w:val="640"/>
                  <w:marRight w:val="0"/>
                  <w:marTop w:val="0"/>
                  <w:marBottom w:val="0"/>
                  <w:divBdr>
                    <w:top w:val="none" w:sz="0" w:space="0" w:color="auto"/>
                    <w:left w:val="none" w:sz="0" w:space="0" w:color="auto"/>
                    <w:bottom w:val="none" w:sz="0" w:space="0" w:color="auto"/>
                    <w:right w:val="none" w:sz="0" w:space="0" w:color="auto"/>
                  </w:divBdr>
                </w:div>
                <w:div w:id="232588756">
                  <w:marLeft w:val="640"/>
                  <w:marRight w:val="0"/>
                  <w:marTop w:val="0"/>
                  <w:marBottom w:val="0"/>
                  <w:divBdr>
                    <w:top w:val="none" w:sz="0" w:space="0" w:color="auto"/>
                    <w:left w:val="none" w:sz="0" w:space="0" w:color="auto"/>
                    <w:bottom w:val="none" w:sz="0" w:space="0" w:color="auto"/>
                    <w:right w:val="none" w:sz="0" w:space="0" w:color="auto"/>
                  </w:divBdr>
                </w:div>
                <w:div w:id="584459510">
                  <w:marLeft w:val="640"/>
                  <w:marRight w:val="0"/>
                  <w:marTop w:val="0"/>
                  <w:marBottom w:val="0"/>
                  <w:divBdr>
                    <w:top w:val="none" w:sz="0" w:space="0" w:color="auto"/>
                    <w:left w:val="none" w:sz="0" w:space="0" w:color="auto"/>
                    <w:bottom w:val="none" w:sz="0" w:space="0" w:color="auto"/>
                    <w:right w:val="none" w:sz="0" w:space="0" w:color="auto"/>
                  </w:divBdr>
                </w:div>
                <w:div w:id="164251335">
                  <w:marLeft w:val="640"/>
                  <w:marRight w:val="0"/>
                  <w:marTop w:val="0"/>
                  <w:marBottom w:val="0"/>
                  <w:divBdr>
                    <w:top w:val="none" w:sz="0" w:space="0" w:color="auto"/>
                    <w:left w:val="none" w:sz="0" w:space="0" w:color="auto"/>
                    <w:bottom w:val="none" w:sz="0" w:space="0" w:color="auto"/>
                    <w:right w:val="none" w:sz="0" w:space="0" w:color="auto"/>
                  </w:divBdr>
                </w:div>
                <w:div w:id="1746418871">
                  <w:marLeft w:val="640"/>
                  <w:marRight w:val="0"/>
                  <w:marTop w:val="0"/>
                  <w:marBottom w:val="0"/>
                  <w:divBdr>
                    <w:top w:val="none" w:sz="0" w:space="0" w:color="auto"/>
                    <w:left w:val="none" w:sz="0" w:space="0" w:color="auto"/>
                    <w:bottom w:val="none" w:sz="0" w:space="0" w:color="auto"/>
                    <w:right w:val="none" w:sz="0" w:space="0" w:color="auto"/>
                  </w:divBdr>
                </w:div>
                <w:div w:id="1669863839">
                  <w:marLeft w:val="640"/>
                  <w:marRight w:val="0"/>
                  <w:marTop w:val="0"/>
                  <w:marBottom w:val="0"/>
                  <w:divBdr>
                    <w:top w:val="none" w:sz="0" w:space="0" w:color="auto"/>
                    <w:left w:val="none" w:sz="0" w:space="0" w:color="auto"/>
                    <w:bottom w:val="none" w:sz="0" w:space="0" w:color="auto"/>
                    <w:right w:val="none" w:sz="0" w:space="0" w:color="auto"/>
                  </w:divBdr>
                </w:div>
                <w:div w:id="1789273219">
                  <w:marLeft w:val="640"/>
                  <w:marRight w:val="0"/>
                  <w:marTop w:val="0"/>
                  <w:marBottom w:val="0"/>
                  <w:divBdr>
                    <w:top w:val="none" w:sz="0" w:space="0" w:color="auto"/>
                    <w:left w:val="none" w:sz="0" w:space="0" w:color="auto"/>
                    <w:bottom w:val="none" w:sz="0" w:space="0" w:color="auto"/>
                    <w:right w:val="none" w:sz="0" w:space="0" w:color="auto"/>
                  </w:divBdr>
                </w:div>
                <w:div w:id="1087770909">
                  <w:marLeft w:val="640"/>
                  <w:marRight w:val="0"/>
                  <w:marTop w:val="0"/>
                  <w:marBottom w:val="0"/>
                  <w:divBdr>
                    <w:top w:val="none" w:sz="0" w:space="0" w:color="auto"/>
                    <w:left w:val="none" w:sz="0" w:space="0" w:color="auto"/>
                    <w:bottom w:val="none" w:sz="0" w:space="0" w:color="auto"/>
                    <w:right w:val="none" w:sz="0" w:space="0" w:color="auto"/>
                  </w:divBdr>
                </w:div>
                <w:div w:id="534318274">
                  <w:marLeft w:val="640"/>
                  <w:marRight w:val="0"/>
                  <w:marTop w:val="0"/>
                  <w:marBottom w:val="0"/>
                  <w:divBdr>
                    <w:top w:val="none" w:sz="0" w:space="0" w:color="auto"/>
                    <w:left w:val="none" w:sz="0" w:space="0" w:color="auto"/>
                    <w:bottom w:val="none" w:sz="0" w:space="0" w:color="auto"/>
                    <w:right w:val="none" w:sz="0" w:space="0" w:color="auto"/>
                  </w:divBdr>
                </w:div>
                <w:div w:id="1867717739">
                  <w:marLeft w:val="640"/>
                  <w:marRight w:val="0"/>
                  <w:marTop w:val="0"/>
                  <w:marBottom w:val="0"/>
                  <w:divBdr>
                    <w:top w:val="none" w:sz="0" w:space="0" w:color="auto"/>
                    <w:left w:val="none" w:sz="0" w:space="0" w:color="auto"/>
                    <w:bottom w:val="none" w:sz="0" w:space="0" w:color="auto"/>
                    <w:right w:val="none" w:sz="0" w:space="0" w:color="auto"/>
                  </w:divBdr>
                </w:div>
                <w:div w:id="1286350602">
                  <w:marLeft w:val="640"/>
                  <w:marRight w:val="0"/>
                  <w:marTop w:val="0"/>
                  <w:marBottom w:val="0"/>
                  <w:divBdr>
                    <w:top w:val="none" w:sz="0" w:space="0" w:color="auto"/>
                    <w:left w:val="none" w:sz="0" w:space="0" w:color="auto"/>
                    <w:bottom w:val="none" w:sz="0" w:space="0" w:color="auto"/>
                    <w:right w:val="none" w:sz="0" w:space="0" w:color="auto"/>
                  </w:divBdr>
                </w:div>
                <w:div w:id="862521540">
                  <w:marLeft w:val="640"/>
                  <w:marRight w:val="0"/>
                  <w:marTop w:val="0"/>
                  <w:marBottom w:val="0"/>
                  <w:divBdr>
                    <w:top w:val="none" w:sz="0" w:space="0" w:color="auto"/>
                    <w:left w:val="none" w:sz="0" w:space="0" w:color="auto"/>
                    <w:bottom w:val="none" w:sz="0" w:space="0" w:color="auto"/>
                    <w:right w:val="none" w:sz="0" w:space="0" w:color="auto"/>
                  </w:divBdr>
                </w:div>
                <w:div w:id="1264649386">
                  <w:marLeft w:val="640"/>
                  <w:marRight w:val="0"/>
                  <w:marTop w:val="0"/>
                  <w:marBottom w:val="0"/>
                  <w:divBdr>
                    <w:top w:val="none" w:sz="0" w:space="0" w:color="auto"/>
                    <w:left w:val="none" w:sz="0" w:space="0" w:color="auto"/>
                    <w:bottom w:val="none" w:sz="0" w:space="0" w:color="auto"/>
                    <w:right w:val="none" w:sz="0" w:space="0" w:color="auto"/>
                  </w:divBdr>
                </w:div>
                <w:div w:id="12541631">
                  <w:marLeft w:val="640"/>
                  <w:marRight w:val="0"/>
                  <w:marTop w:val="0"/>
                  <w:marBottom w:val="0"/>
                  <w:divBdr>
                    <w:top w:val="none" w:sz="0" w:space="0" w:color="auto"/>
                    <w:left w:val="none" w:sz="0" w:space="0" w:color="auto"/>
                    <w:bottom w:val="none" w:sz="0" w:space="0" w:color="auto"/>
                    <w:right w:val="none" w:sz="0" w:space="0" w:color="auto"/>
                  </w:divBdr>
                </w:div>
                <w:div w:id="1896966276">
                  <w:marLeft w:val="640"/>
                  <w:marRight w:val="0"/>
                  <w:marTop w:val="0"/>
                  <w:marBottom w:val="0"/>
                  <w:divBdr>
                    <w:top w:val="none" w:sz="0" w:space="0" w:color="auto"/>
                    <w:left w:val="none" w:sz="0" w:space="0" w:color="auto"/>
                    <w:bottom w:val="none" w:sz="0" w:space="0" w:color="auto"/>
                    <w:right w:val="none" w:sz="0" w:space="0" w:color="auto"/>
                  </w:divBdr>
                </w:div>
                <w:div w:id="1038775614">
                  <w:marLeft w:val="640"/>
                  <w:marRight w:val="0"/>
                  <w:marTop w:val="0"/>
                  <w:marBottom w:val="0"/>
                  <w:divBdr>
                    <w:top w:val="none" w:sz="0" w:space="0" w:color="auto"/>
                    <w:left w:val="none" w:sz="0" w:space="0" w:color="auto"/>
                    <w:bottom w:val="none" w:sz="0" w:space="0" w:color="auto"/>
                    <w:right w:val="none" w:sz="0" w:space="0" w:color="auto"/>
                  </w:divBdr>
                </w:div>
                <w:div w:id="1959952160">
                  <w:marLeft w:val="640"/>
                  <w:marRight w:val="0"/>
                  <w:marTop w:val="0"/>
                  <w:marBottom w:val="0"/>
                  <w:divBdr>
                    <w:top w:val="none" w:sz="0" w:space="0" w:color="auto"/>
                    <w:left w:val="none" w:sz="0" w:space="0" w:color="auto"/>
                    <w:bottom w:val="none" w:sz="0" w:space="0" w:color="auto"/>
                    <w:right w:val="none" w:sz="0" w:space="0" w:color="auto"/>
                  </w:divBdr>
                </w:div>
                <w:div w:id="277223979">
                  <w:marLeft w:val="640"/>
                  <w:marRight w:val="0"/>
                  <w:marTop w:val="0"/>
                  <w:marBottom w:val="0"/>
                  <w:divBdr>
                    <w:top w:val="none" w:sz="0" w:space="0" w:color="auto"/>
                    <w:left w:val="none" w:sz="0" w:space="0" w:color="auto"/>
                    <w:bottom w:val="none" w:sz="0" w:space="0" w:color="auto"/>
                    <w:right w:val="none" w:sz="0" w:space="0" w:color="auto"/>
                  </w:divBdr>
                </w:div>
                <w:div w:id="1645042714">
                  <w:marLeft w:val="640"/>
                  <w:marRight w:val="0"/>
                  <w:marTop w:val="0"/>
                  <w:marBottom w:val="0"/>
                  <w:divBdr>
                    <w:top w:val="none" w:sz="0" w:space="0" w:color="auto"/>
                    <w:left w:val="none" w:sz="0" w:space="0" w:color="auto"/>
                    <w:bottom w:val="none" w:sz="0" w:space="0" w:color="auto"/>
                    <w:right w:val="none" w:sz="0" w:space="0" w:color="auto"/>
                  </w:divBdr>
                </w:div>
                <w:div w:id="1981883502">
                  <w:marLeft w:val="640"/>
                  <w:marRight w:val="0"/>
                  <w:marTop w:val="0"/>
                  <w:marBottom w:val="0"/>
                  <w:divBdr>
                    <w:top w:val="none" w:sz="0" w:space="0" w:color="auto"/>
                    <w:left w:val="none" w:sz="0" w:space="0" w:color="auto"/>
                    <w:bottom w:val="none" w:sz="0" w:space="0" w:color="auto"/>
                    <w:right w:val="none" w:sz="0" w:space="0" w:color="auto"/>
                  </w:divBdr>
                </w:div>
                <w:div w:id="786849843">
                  <w:marLeft w:val="640"/>
                  <w:marRight w:val="0"/>
                  <w:marTop w:val="0"/>
                  <w:marBottom w:val="0"/>
                  <w:divBdr>
                    <w:top w:val="none" w:sz="0" w:space="0" w:color="auto"/>
                    <w:left w:val="none" w:sz="0" w:space="0" w:color="auto"/>
                    <w:bottom w:val="none" w:sz="0" w:space="0" w:color="auto"/>
                    <w:right w:val="none" w:sz="0" w:space="0" w:color="auto"/>
                  </w:divBdr>
                </w:div>
                <w:div w:id="649482724">
                  <w:marLeft w:val="640"/>
                  <w:marRight w:val="0"/>
                  <w:marTop w:val="0"/>
                  <w:marBottom w:val="0"/>
                  <w:divBdr>
                    <w:top w:val="none" w:sz="0" w:space="0" w:color="auto"/>
                    <w:left w:val="none" w:sz="0" w:space="0" w:color="auto"/>
                    <w:bottom w:val="none" w:sz="0" w:space="0" w:color="auto"/>
                    <w:right w:val="none" w:sz="0" w:space="0" w:color="auto"/>
                  </w:divBdr>
                </w:div>
                <w:div w:id="939265729">
                  <w:marLeft w:val="640"/>
                  <w:marRight w:val="0"/>
                  <w:marTop w:val="0"/>
                  <w:marBottom w:val="0"/>
                  <w:divBdr>
                    <w:top w:val="none" w:sz="0" w:space="0" w:color="auto"/>
                    <w:left w:val="none" w:sz="0" w:space="0" w:color="auto"/>
                    <w:bottom w:val="none" w:sz="0" w:space="0" w:color="auto"/>
                    <w:right w:val="none" w:sz="0" w:space="0" w:color="auto"/>
                  </w:divBdr>
                </w:div>
                <w:div w:id="389811502">
                  <w:marLeft w:val="640"/>
                  <w:marRight w:val="0"/>
                  <w:marTop w:val="0"/>
                  <w:marBottom w:val="0"/>
                  <w:divBdr>
                    <w:top w:val="none" w:sz="0" w:space="0" w:color="auto"/>
                    <w:left w:val="none" w:sz="0" w:space="0" w:color="auto"/>
                    <w:bottom w:val="none" w:sz="0" w:space="0" w:color="auto"/>
                    <w:right w:val="none" w:sz="0" w:space="0" w:color="auto"/>
                  </w:divBdr>
                </w:div>
                <w:div w:id="813330772">
                  <w:marLeft w:val="640"/>
                  <w:marRight w:val="0"/>
                  <w:marTop w:val="0"/>
                  <w:marBottom w:val="0"/>
                  <w:divBdr>
                    <w:top w:val="none" w:sz="0" w:space="0" w:color="auto"/>
                    <w:left w:val="none" w:sz="0" w:space="0" w:color="auto"/>
                    <w:bottom w:val="none" w:sz="0" w:space="0" w:color="auto"/>
                    <w:right w:val="none" w:sz="0" w:space="0" w:color="auto"/>
                  </w:divBdr>
                </w:div>
                <w:div w:id="1114716675">
                  <w:marLeft w:val="640"/>
                  <w:marRight w:val="0"/>
                  <w:marTop w:val="0"/>
                  <w:marBottom w:val="0"/>
                  <w:divBdr>
                    <w:top w:val="none" w:sz="0" w:space="0" w:color="auto"/>
                    <w:left w:val="none" w:sz="0" w:space="0" w:color="auto"/>
                    <w:bottom w:val="none" w:sz="0" w:space="0" w:color="auto"/>
                    <w:right w:val="none" w:sz="0" w:space="0" w:color="auto"/>
                  </w:divBdr>
                </w:div>
                <w:div w:id="378555723">
                  <w:marLeft w:val="640"/>
                  <w:marRight w:val="0"/>
                  <w:marTop w:val="0"/>
                  <w:marBottom w:val="0"/>
                  <w:divBdr>
                    <w:top w:val="none" w:sz="0" w:space="0" w:color="auto"/>
                    <w:left w:val="none" w:sz="0" w:space="0" w:color="auto"/>
                    <w:bottom w:val="none" w:sz="0" w:space="0" w:color="auto"/>
                    <w:right w:val="none" w:sz="0" w:space="0" w:color="auto"/>
                  </w:divBdr>
                </w:div>
                <w:div w:id="1487355886">
                  <w:marLeft w:val="640"/>
                  <w:marRight w:val="0"/>
                  <w:marTop w:val="0"/>
                  <w:marBottom w:val="0"/>
                  <w:divBdr>
                    <w:top w:val="none" w:sz="0" w:space="0" w:color="auto"/>
                    <w:left w:val="none" w:sz="0" w:space="0" w:color="auto"/>
                    <w:bottom w:val="none" w:sz="0" w:space="0" w:color="auto"/>
                    <w:right w:val="none" w:sz="0" w:space="0" w:color="auto"/>
                  </w:divBdr>
                </w:div>
                <w:div w:id="981810331">
                  <w:marLeft w:val="640"/>
                  <w:marRight w:val="0"/>
                  <w:marTop w:val="0"/>
                  <w:marBottom w:val="0"/>
                  <w:divBdr>
                    <w:top w:val="none" w:sz="0" w:space="0" w:color="auto"/>
                    <w:left w:val="none" w:sz="0" w:space="0" w:color="auto"/>
                    <w:bottom w:val="none" w:sz="0" w:space="0" w:color="auto"/>
                    <w:right w:val="none" w:sz="0" w:space="0" w:color="auto"/>
                  </w:divBdr>
                </w:div>
                <w:div w:id="337074606">
                  <w:marLeft w:val="640"/>
                  <w:marRight w:val="0"/>
                  <w:marTop w:val="0"/>
                  <w:marBottom w:val="0"/>
                  <w:divBdr>
                    <w:top w:val="none" w:sz="0" w:space="0" w:color="auto"/>
                    <w:left w:val="none" w:sz="0" w:space="0" w:color="auto"/>
                    <w:bottom w:val="none" w:sz="0" w:space="0" w:color="auto"/>
                    <w:right w:val="none" w:sz="0" w:space="0" w:color="auto"/>
                  </w:divBdr>
                </w:div>
                <w:div w:id="422645817">
                  <w:marLeft w:val="640"/>
                  <w:marRight w:val="0"/>
                  <w:marTop w:val="0"/>
                  <w:marBottom w:val="0"/>
                  <w:divBdr>
                    <w:top w:val="none" w:sz="0" w:space="0" w:color="auto"/>
                    <w:left w:val="none" w:sz="0" w:space="0" w:color="auto"/>
                    <w:bottom w:val="none" w:sz="0" w:space="0" w:color="auto"/>
                    <w:right w:val="none" w:sz="0" w:space="0" w:color="auto"/>
                  </w:divBdr>
                </w:div>
                <w:div w:id="1572496796">
                  <w:marLeft w:val="640"/>
                  <w:marRight w:val="0"/>
                  <w:marTop w:val="0"/>
                  <w:marBottom w:val="0"/>
                  <w:divBdr>
                    <w:top w:val="none" w:sz="0" w:space="0" w:color="auto"/>
                    <w:left w:val="none" w:sz="0" w:space="0" w:color="auto"/>
                    <w:bottom w:val="none" w:sz="0" w:space="0" w:color="auto"/>
                    <w:right w:val="none" w:sz="0" w:space="0" w:color="auto"/>
                  </w:divBdr>
                </w:div>
                <w:div w:id="770852909">
                  <w:marLeft w:val="640"/>
                  <w:marRight w:val="0"/>
                  <w:marTop w:val="0"/>
                  <w:marBottom w:val="0"/>
                  <w:divBdr>
                    <w:top w:val="none" w:sz="0" w:space="0" w:color="auto"/>
                    <w:left w:val="none" w:sz="0" w:space="0" w:color="auto"/>
                    <w:bottom w:val="none" w:sz="0" w:space="0" w:color="auto"/>
                    <w:right w:val="none" w:sz="0" w:space="0" w:color="auto"/>
                  </w:divBdr>
                </w:div>
                <w:div w:id="37627656">
                  <w:marLeft w:val="640"/>
                  <w:marRight w:val="0"/>
                  <w:marTop w:val="0"/>
                  <w:marBottom w:val="0"/>
                  <w:divBdr>
                    <w:top w:val="none" w:sz="0" w:space="0" w:color="auto"/>
                    <w:left w:val="none" w:sz="0" w:space="0" w:color="auto"/>
                    <w:bottom w:val="none" w:sz="0" w:space="0" w:color="auto"/>
                    <w:right w:val="none" w:sz="0" w:space="0" w:color="auto"/>
                  </w:divBdr>
                </w:div>
                <w:div w:id="1763724024">
                  <w:marLeft w:val="640"/>
                  <w:marRight w:val="0"/>
                  <w:marTop w:val="0"/>
                  <w:marBottom w:val="0"/>
                  <w:divBdr>
                    <w:top w:val="none" w:sz="0" w:space="0" w:color="auto"/>
                    <w:left w:val="none" w:sz="0" w:space="0" w:color="auto"/>
                    <w:bottom w:val="none" w:sz="0" w:space="0" w:color="auto"/>
                    <w:right w:val="none" w:sz="0" w:space="0" w:color="auto"/>
                  </w:divBdr>
                </w:div>
                <w:div w:id="778449275">
                  <w:marLeft w:val="640"/>
                  <w:marRight w:val="0"/>
                  <w:marTop w:val="0"/>
                  <w:marBottom w:val="0"/>
                  <w:divBdr>
                    <w:top w:val="none" w:sz="0" w:space="0" w:color="auto"/>
                    <w:left w:val="none" w:sz="0" w:space="0" w:color="auto"/>
                    <w:bottom w:val="none" w:sz="0" w:space="0" w:color="auto"/>
                    <w:right w:val="none" w:sz="0" w:space="0" w:color="auto"/>
                  </w:divBdr>
                </w:div>
                <w:div w:id="1543863383">
                  <w:marLeft w:val="640"/>
                  <w:marRight w:val="0"/>
                  <w:marTop w:val="0"/>
                  <w:marBottom w:val="0"/>
                  <w:divBdr>
                    <w:top w:val="none" w:sz="0" w:space="0" w:color="auto"/>
                    <w:left w:val="none" w:sz="0" w:space="0" w:color="auto"/>
                    <w:bottom w:val="none" w:sz="0" w:space="0" w:color="auto"/>
                    <w:right w:val="none" w:sz="0" w:space="0" w:color="auto"/>
                  </w:divBdr>
                </w:div>
                <w:div w:id="1096514355">
                  <w:marLeft w:val="640"/>
                  <w:marRight w:val="0"/>
                  <w:marTop w:val="0"/>
                  <w:marBottom w:val="0"/>
                  <w:divBdr>
                    <w:top w:val="none" w:sz="0" w:space="0" w:color="auto"/>
                    <w:left w:val="none" w:sz="0" w:space="0" w:color="auto"/>
                    <w:bottom w:val="none" w:sz="0" w:space="0" w:color="auto"/>
                    <w:right w:val="none" w:sz="0" w:space="0" w:color="auto"/>
                  </w:divBdr>
                </w:div>
                <w:div w:id="215706884">
                  <w:marLeft w:val="640"/>
                  <w:marRight w:val="0"/>
                  <w:marTop w:val="0"/>
                  <w:marBottom w:val="0"/>
                  <w:divBdr>
                    <w:top w:val="none" w:sz="0" w:space="0" w:color="auto"/>
                    <w:left w:val="none" w:sz="0" w:space="0" w:color="auto"/>
                    <w:bottom w:val="none" w:sz="0" w:space="0" w:color="auto"/>
                    <w:right w:val="none" w:sz="0" w:space="0" w:color="auto"/>
                  </w:divBdr>
                </w:div>
                <w:div w:id="1403336663">
                  <w:marLeft w:val="640"/>
                  <w:marRight w:val="0"/>
                  <w:marTop w:val="0"/>
                  <w:marBottom w:val="0"/>
                  <w:divBdr>
                    <w:top w:val="none" w:sz="0" w:space="0" w:color="auto"/>
                    <w:left w:val="none" w:sz="0" w:space="0" w:color="auto"/>
                    <w:bottom w:val="none" w:sz="0" w:space="0" w:color="auto"/>
                    <w:right w:val="none" w:sz="0" w:space="0" w:color="auto"/>
                  </w:divBdr>
                </w:div>
                <w:div w:id="1170410464">
                  <w:marLeft w:val="640"/>
                  <w:marRight w:val="0"/>
                  <w:marTop w:val="0"/>
                  <w:marBottom w:val="0"/>
                  <w:divBdr>
                    <w:top w:val="none" w:sz="0" w:space="0" w:color="auto"/>
                    <w:left w:val="none" w:sz="0" w:space="0" w:color="auto"/>
                    <w:bottom w:val="none" w:sz="0" w:space="0" w:color="auto"/>
                    <w:right w:val="none" w:sz="0" w:space="0" w:color="auto"/>
                  </w:divBdr>
                </w:div>
                <w:div w:id="501968904">
                  <w:marLeft w:val="640"/>
                  <w:marRight w:val="0"/>
                  <w:marTop w:val="0"/>
                  <w:marBottom w:val="0"/>
                  <w:divBdr>
                    <w:top w:val="none" w:sz="0" w:space="0" w:color="auto"/>
                    <w:left w:val="none" w:sz="0" w:space="0" w:color="auto"/>
                    <w:bottom w:val="none" w:sz="0" w:space="0" w:color="auto"/>
                    <w:right w:val="none" w:sz="0" w:space="0" w:color="auto"/>
                  </w:divBdr>
                </w:div>
                <w:div w:id="321203328">
                  <w:marLeft w:val="640"/>
                  <w:marRight w:val="0"/>
                  <w:marTop w:val="0"/>
                  <w:marBottom w:val="0"/>
                  <w:divBdr>
                    <w:top w:val="none" w:sz="0" w:space="0" w:color="auto"/>
                    <w:left w:val="none" w:sz="0" w:space="0" w:color="auto"/>
                    <w:bottom w:val="none" w:sz="0" w:space="0" w:color="auto"/>
                    <w:right w:val="none" w:sz="0" w:space="0" w:color="auto"/>
                  </w:divBdr>
                </w:div>
                <w:div w:id="873923220">
                  <w:marLeft w:val="640"/>
                  <w:marRight w:val="0"/>
                  <w:marTop w:val="0"/>
                  <w:marBottom w:val="0"/>
                  <w:divBdr>
                    <w:top w:val="none" w:sz="0" w:space="0" w:color="auto"/>
                    <w:left w:val="none" w:sz="0" w:space="0" w:color="auto"/>
                    <w:bottom w:val="none" w:sz="0" w:space="0" w:color="auto"/>
                    <w:right w:val="none" w:sz="0" w:space="0" w:color="auto"/>
                  </w:divBdr>
                </w:div>
                <w:div w:id="1978682241">
                  <w:marLeft w:val="640"/>
                  <w:marRight w:val="0"/>
                  <w:marTop w:val="0"/>
                  <w:marBottom w:val="0"/>
                  <w:divBdr>
                    <w:top w:val="none" w:sz="0" w:space="0" w:color="auto"/>
                    <w:left w:val="none" w:sz="0" w:space="0" w:color="auto"/>
                    <w:bottom w:val="none" w:sz="0" w:space="0" w:color="auto"/>
                    <w:right w:val="none" w:sz="0" w:space="0" w:color="auto"/>
                  </w:divBdr>
                </w:div>
                <w:div w:id="827596662">
                  <w:marLeft w:val="640"/>
                  <w:marRight w:val="0"/>
                  <w:marTop w:val="0"/>
                  <w:marBottom w:val="0"/>
                  <w:divBdr>
                    <w:top w:val="none" w:sz="0" w:space="0" w:color="auto"/>
                    <w:left w:val="none" w:sz="0" w:space="0" w:color="auto"/>
                    <w:bottom w:val="none" w:sz="0" w:space="0" w:color="auto"/>
                    <w:right w:val="none" w:sz="0" w:space="0" w:color="auto"/>
                  </w:divBdr>
                </w:div>
                <w:div w:id="356858288">
                  <w:marLeft w:val="640"/>
                  <w:marRight w:val="0"/>
                  <w:marTop w:val="0"/>
                  <w:marBottom w:val="0"/>
                  <w:divBdr>
                    <w:top w:val="none" w:sz="0" w:space="0" w:color="auto"/>
                    <w:left w:val="none" w:sz="0" w:space="0" w:color="auto"/>
                    <w:bottom w:val="none" w:sz="0" w:space="0" w:color="auto"/>
                    <w:right w:val="none" w:sz="0" w:space="0" w:color="auto"/>
                  </w:divBdr>
                </w:div>
                <w:div w:id="933514434">
                  <w:marLeft w:val="640"/>
                  <w:marRight w:val="0"/>
                  <w:marTop w:val="0"/>
                  <w:marBottom w:val="0"/>
                  <w:divBdr>
                    <w:top w:val="none" w:sz="0" w:space="0" w:color="auto"/>
                    <w:left w:val="none" w:sz="0" w:space="0" w:color="auto"/>
                    <w:bottom w:val="none" w:sz="0" w:space="0" w:color="auto"/>
                    <w:right w:val="none" w:sz="0" w:space="0" w:color="auto"/>
                  </w:divBdr>
                </w:div>
                <w:div w:id="1270553092">
                  <w:marLeft w:val="640"/>
                  <w:marRight w:val="0"/>
                  <w:marTop w:val="0"/>
                  <w:marBottom w:val="0"/>
                  <w:divBdr>
                    <w:top w:val="none" w:sz="0" w:space="0" w:color="auto"/>
                    <w:left w:val="none" w:sz="0" w:space="0" w:color="auto"/>
                    <w:bottom w:val="none" w:sz="0" w:space="0" w:color="auto"/>
                    <w:right w:val="none" w:sz="0" w:space="0" w:color="auto"/>
                  </w:divBdr>
                </w:div>
                <w:div w:id="350377437">
                  <w:marLeft w:val="640"/>
                  <w:marRight w:val="0"/>
                  <w:marTop w:val="0"/>
                  <w:marBottom w:val="0"/>
                  <w:divBdr>
                    <w:top w:val="none" w:sz="0" w:space="0" w:color="auto"/>
                    <w:left w:val="none" w:sz="0" w:space="0" w:color="auto"/>
                    <w:bottom w:val="none" w:sz="0" w:space="0" w:color="auto"/>
                    <w:right w:val="none" w:sz="0" w:space="0" w:color="auto"/>
                  </w:divBdr>
                </w:div>
                <w:div w:id="580798365">
                  <w:marLeft w:val="640"/>
                  <w:marRight w:val="0"/>
                  <w:marTop w:val="0"/>
                  <w:marBottom w:val="0"/>
                  <w:divBdr>
                    <w:top w:val="none" w:sz="0" w:space="0" w:color="auto"/>
                    <w:left w:val="none" w:sz="0" w:space="0" w:color="auto"/>
                    <w:bottom w:val="none" w:sz="0" w:space="0" w:color="auto"/>
                    <w:right w:val="none" w:sz="0" w:space="0" w:color="auto"/>
                  </w:divBdr>
                </w:div>
                <w:div w:id="2042969551">
                  <w:marLeft w:val="640"/>
                  <w:marRight w:val="0"/>
                  <w:marTop w:val="0"/>
                  <w:marBottom w:val="0"/>
                  <w:divBdr>
                    <w:top w:val="none" w:sz="0" w:space="0" w:color="auto"/>
                    <w:left w:val="none" w:sz="0" w:space="0" w:color="auto"/>
                    <w:bottom w:val="none" w:sz="0" w:space="0" w:color="auto"/>
                    <w:right w:val="none" w:sz="0" w:space="0" w:color="auto"/>
                  </w:divBdr>
                </w:div>
                <w:div w:id="1066611161">
                  <w:marLeft w:val="640"/>
                  <w:marRight w:val="0"/>
                  <w:marTop w:val="0"/>
                  <w:marBottom w:val="0"/>
                  <w:divBdr>
                    <w:top w:val="none" w:sz="0" w:space="0" w:color="auto"/>
                    <w:left w:val="none" w:sz="0" w:space="0" w:color="auto"/>
                    <w:bottom w:val="none" w:sz="0" w:space="0" w:color="auto"/>
                    <w:right w:val="none" w:sz="0" w:space="0" w:color="auto"/>
                  </w:divBdr>
                </w:div>
                <w:div w:id="1766149954">
                  <w:marLeft w:val="640"/>
                  <w:marRight w:val="0"/>
                  <w:marTop w:val="0"/>
                  <w:marBottom w:val="0"/>
                  <w:divBdr>
                    <w:top w:val="none" w:sz="0" w:space="0" w:color="auto"/>
                    <w:left w:val="none" w:sz="0" w:space="0" w:color="auto"/>
                    <w:bottom w:val="none" w:sz="0" w:space="0" w:color="auto"/>
                    <w:right w:val="none" w:sz="0" w:space="0" w:color="auto"/>
                  </w:divBdr>
                </w:div>
                <w:div w:id="1085540144">
                  <w:marLeft w:val="640"/>
                  <w:marRight w:val="0"/>
                  <w:marTop w:val="0"/>
                  <w:marBottom w:val="0"/>
                  <w:divBdr>
                    <w:top w:val="none" w:sz="0" w:space="0" w:color="auto"/>
                    <w:left w:val="none" w:sz="0" w:space="0" w:color="auto"/>
                    <w:bottom w:val="none" w:sz="0" w:space="0" w:color="auto"/>
                    <w:right w:val="none" w:sz="0" w:space="0" w:color="auto"/>
                  </w:divBdr>
                </w:div>
                <w:div w:id="995063753">
                  <w:marLeft w:val="640"/>
                  <w:marRight w:val="0"/>
                  <w:marTop w:val="0"/>
                  <w:marBottom w:val="0"/>
                  <w:divBdr>
                    <w:top w:val="none" w:sz="0" w:space="0" w:color="auto"/>
                    <w:left w:val="none" w:sz="0" w:space="0" w:color="auto"/>
                    <w:bottom w:val="none" w:sz="0" w:space="0" w:color="auto"/>
                    <w:right w:val="none" w:sz="0" w:space="0" w:color="auto"/>
                  </w:divBdr>
                </w:div>
                <w:div w:id="2064937104">
                  <w:marLeft w:val="640"/>
                  <w:marRight w:val="0"/>
                  <w:marTop w:val="0"/>
                  <w:marBottom w:val="0"/>
                  <w:divBdr>
                    <w:top w:val="none" w:sz="0" w:space="0" w:color="auto"/>
                    <w:left w:val="none" w:sz="0" w:space="0" w:color="auto"/>
                    <w:bottom w:val="none" w:sz="0" w:space="0" w:color="auto"/>
                    <w:right w:val="none" w:sz="0" w:space="0" w:color="auto"/>
                  </w:divBdr>
                </w:div>
                <w:div w:id="1771468565">
                  <w:marLeft w:val="640"/>
                  <w:marRight w:val="0"/>
                  <w:marTop w:val="0"/>
                  <w:marBottom w:val="0"/>
                  <w:divBdr>
                    <w:top w:val="none" w:sz="0" w:space="0" w:color="auto"/>
                    <w:left w:val="none" w:sz="0" w:space="0" w:color="auto"/>
                    <w:bottom w:val="none" w:sz="0" w:space="0" w:color="auto"/>
                    <w:right w:val="none" w:sz="0" w:space="0" w:color="auto"/>
                  </w:divBdr>
                </w:div>
                <w:div w:id="2048991366">
                  <w:marLeft w:val="640"/>
                  <w:marRight w:val="0"/>
                  <w:marTop w:val="0"/>
                  <w:marBottom w:val="0"/>
                  <w:divBdr>
                    <w:top w:val="none" w:sz="0" w:space="0" w:color="auto"/>
                    <w:left w:val="none" w:sz="0" w:space="0" w:color="auto"/>
                    <w:bottom w:val="none" w:sz="0" w:space="0" w:color="auto"/>
                    <w:right w:val="none" w:sz="0" w:space="0" w:color="auto"/>
                  </w:divBdr>
                </w:div>
                <w:div w:id="1345592460">
                  <w:marLeft w:val="640"/>
                  <w:marRight w:val="0"/>
                  <w:marTop w:val="0"/>
                  <w:marBottom w:val="0"/>
                  <w:divBdr>
                    <w:top w:val="none" w:sz="0" w:space="0" w:color="auto"/>
                    <w:left w:val="none" w:sz="0" w:space="0" w:color="auto"/>
                    <w:bottom w:val="none" w:sz="0" w:space="0" w:color="auto"/>
                    <w:right w:val="none" w:sz="0" w:space="0" w:color="auto"/>
                  </w:divBdr>
                </w:div>
                <w:div w:id="803692683">
                  <w:marLeft w:val="640"/>
                  <w:marRight w:val="0"/>
                  <w:marTop w:val="0"/>
                  <w:marBottom w:val="0"/>
                  <w:divBdr>
                    <w:top w:val="none" w:sz="0" w:space="0" w:color="auto"/>
                    <w:left w:val="none" w:sz="0" w:space="0" w:color="auto"/>
                    <w:bottom w:val="none" w:sz="0" w:space="0" w:color="auto"/>
                    <w:right w:val="none" w:sz="0" w:space="0" w:color="auto"/>
                  </w:divBdr>
                </w:div>
                <w:div w:id="1190144209">
                  <w:marLeft w:val="640"/>
                  <w:marRight w:val="0"/>
                  <w:marTop w:val="0"/>
                  <w:marBottom w:val="0"/>
                  <w:divBdr>
                    <w:top w:val="none" w:sz="0" w:space="0" w:color="auto"/>
                    <w:left w:val="none" w:sz="0" w:space="0" w:color="auto"/>
                    <w:bottom w:val="none" w:sz="0" w:space="0" w:color="auto"/>
                    <w:right w:val="none" w:sz="0" w:space="0" w:color="auto"/>
                  </w:divBdr>
                </w:div>
                <w:div w:id="1885831085">
                  <w:marLeft w:val="640"/>
                  <w:marRight w:val="0"/>
                  <w:marTop w:val="0"/>
                  <w:marBottom w:val="0"/>
                  <w:divBdr>
                    <w:top w:val="none" w:sz="0" w:space="0" w:color="auto"/>
                    <w:left w:val="none" w:sz="0" w:space="0" w:color="auto"/>
                    <w:bottom w:val="none" w:sz="0" w:space="0" w:color="auto"/>
                    <w:right w:val="none" w:sz="0" w:space="0" w:color="auto"/>
                  </w:divBdr>
                </w:div>
                <w:div w:id="970477407">
                  <w:marLeft w:val="640"/>
                  <w:marRight w:val="0"/>
                  <w:marTop w:val="0"/>
                  <w:marBottom w:val="0"/>
                  <w:divBdr>
                    <w:top w:val="none" w:sz="0" w:space="0" w:color="auto"/>
                    <w:left w:val="none" w:sz="0" w:space="0" w:color="auto"/>
                    <w:bottom w:val="none" w:sz="0" w:space="0" w:color="auto"/>
                    <w:right w:val="none" w:sz="0" w:space="0" w:color="auto"/>
                  </w:divBdr>
                </w:div>
                <w:div w:id="162405081">
                  <w:marLeft w:val="640"/>
                  <w:marRight w:val="0"/>
                  <w:marTop w:val="0"/>
                  <w:marBottom w:val="0"/>
                  <w:divBdr>
                    <w:top w:val="none" w:sz="0" w:space="0" w:color="auto"/>
                    <w:left w:val="none" w:sz="0" w:space="0" w:color="auto"/>
                    <w:bottom w:val="none" w:sz="0" w:space="0" w:color="auto"/>
                    <w:right w:val="none" w:sz="0" w:space="0" w:color="auto"/>
                  </w:divBdr>
                </w:div>
                <w:div w:id="2146123681">
                  <w:marLeft w:val="640"/>
                  <w:marRight w:val="0"/>
                  <w:marTop w:val="0"/>
                  <w:marBottom w:val="0"/>
                  <w:divBdr>
                    <w:top w:val="none" w:sz="0" w:space="0" w:color="auto"/>
                    <w:left w:val="none" w:sz="0" w:space="0" w:color="auto"/>
                    <w:bottom w:val="none" w:sz="0" w:space="0" w:color="auto"/>
                    <w:right w:val="none" w:sz="0" w:space="0" w:color="auto"/>
                  </w:divBdr>
                </w:div>
                <w:div w:id="191723739">
                  <w:marLeft w:val="640"/>
                  <w:marRight w:val="0"/>
                  <w:marTop w:val="0"/>
                  <w:marBottom w:val="0"/>
                  <w:divBdr>
                    <w:top w:val="none" w:sz="0" w:space="0" w:color="auto"/>
                    <w:left w:val="none" w:sz="0" w:space="0" w:color="auto"/>
                    <w:bottom w:val="none" w:sz="0" w:space="0" w:color="auto"/>
                    <w:right w:val="none" w:sz="0" w:space="0" w:color="auto"/>
                  </w:divBdr>
                </w:div>
                <w:div w:id="395082023">
                  <w:marLeft w:val="640"/>
                  <w:marRight w:val="0"/>
                  <w:marTop w:val="0"/>
                  <w:marBottom w:val="0"/>
                  <w:divBdr>
                    <w:top w:val="none" w:sz="0" w:space="0" w:color="auto"/>
                    <w:left w:val="none" w:sz="0" w:space="0" w:color="auto"/>
                    <w:bottom w:val="none" w:sz="0" w:space="0" w:color="auto"/>
                    <w:right w:val="none" w:sz="0" w:space="0" w:color="auto"/>
                  </w:divBdr>
                </w:div>
                <w:div w:id="1984654134">
                  <w:marLeft w:val="640"/>
                  <w:marRight w:val="0"/>
                  <w:marTop w:val="0"/>
                  <w:marBottom w:val="0"/>
                  <w:divBdr>
                    <w:top w:val="none" w:sz="0" w:space="0" w:color="auto"/>
                    <w:left w:val="none" w:sz="0" w:space="0" w:color="auto"/>
                    <w:bottom w:val="none" w:sz="0" w:space="0" w:color="auto"/>
                    <w:right w:val="none" w:sz="0" w:space="0" w:color="auto"/>
                  </w:divBdr>
                </w:div>
                <w:div w:id="519125201">
                  <w:marLeft w:val="640"/>
                  <w:marRight w:val="0"/>
                  <w:marTop w:val="0"/>
                  <w:marBottom w:val="0"/>
                  <w:divBdr>
                    <w:top w:val="none" w:sz="0" w:space="0" w:color="auto"/>
                    <w:left w:val="none" w:sz="0" w:space="0" w:color="auto"/>
                    <w:bottom w:val="none" w:sz="0" w:space="0" w:color="auto"/>
                    <w:right w:val="none" w:sz="0" w:space="0" w:color="auto"/>
                  </w:divBdr>
                </w:div>
                <w:div w:id="1158233384">
                  <w:marLeft w:val="640"/>
                  <w:marRight w:val="0"/>
                  <w:marTop w:val="0"/>
                  <w:marBottom w:val="0"/>
                  <w:divBdr>
                    <w:top w:val="none" w:sz="0" w:space="0" w:color="auto"/>
                    <w:left w:val="none" w:sz="0" w:space="0" w:color="auto"/>
                    <w:bottom w:val="none" w:sz="0" w:space="0" w:color="auto"/>
                    <w:right w:val="none" w:sz="0" w:space="0" w:color="auto"/>
                  </w:divBdr>
                </w:div>
                <w:div w:id="1011376613">
                  <w:marLeft w:val="640"/>
                  <w:marRight w:val="0"/>
                  <w:marTop w:val="0"/>
                  <w:marBottom w:val="0"/>
                  <w:divBdr>
                    <w:top w:val="none" w:sz="0" w:space="0" w:color="auto"/>
                    <w:left w:val="none" w:sz="0" w:space="0" w:color="auto"/>
                    <w:bottom w:val="none" w:sz="0" w:space="0" w:color="auto"/>
                    <w:right w:val="none" w:sz="0" w:space="0" w:color="auto"/>
                  </w:divBdr>
                </w:div>
                <w:div w:id="581138803">
                  <w:marLeft w:val="640"/>
                  <w:marRight w:val="0"/>
                  <w:marTop w:val="0"/>
                  <w:marBottom w:val="0"/>
                  <w:divBdr>
                    <w:top w:val="none" w:sz="0" w:space="0" w:color="auto"/>
                    <w:left w:val="none" w:sz="0" w:space="0" w:color="auto"/>
                    <w:bottom w:val="none" w:sz="0" w:space="0" w:color="auto"/>
                    <w:right w:val="none" w:sz="0" w:space="0" w:color="auto"/>
                  </w:divBdr>
                </w:div>
                <w:div w:id="1499230702">
                  <w:marLeft w:val="640"/>
                  <w:marRight w:val="0"/>
                  <w:marTop w:val="0"/>
                  <w:marBottom w:val="0"/>
                  <w:divBdr>
                    <w:top w:val="none" w:sz="0" w:space="0" w:color="auto"/>
                    <w:left w:val="none" w:sz="0" w:space="0" w:color="auto"/>
                    <w:bottom w:val="none" w:sz="0" w:space="0" w:color="auto"/>
                    <w:right w:val="none" w:sz="0" w:space="0" w:color="auto"/>
                  </w:divBdr>
                </w:div>
                <w:div w:id="1448626060">
                  <w:marLeft w:val="640"/>
                  <w:marRight w:val="0"/>
                  <w:marTop w:val="0"/>
                  <w:marBottom w:val="0"/>
                  <w:divBdr>
                    <w:top w:val="none" w:sz="0" w:space="0" w:color="auto"/>
                    <w:left w:val="none" w:sz="0" w:space="0" w:color="auto"/>
                    <w:bottom w:val="none" w:sz="0" w:space="0" w:color="auto"/>
                    <w:right w:val="none" w:sz="0" w:space="0" w:color="auto"/>
                  </w:divBdr>
                </w:div>
              </w:divsChild>
            </w:div>
            <w:div w:id="1051146909">
              <w:marLeft w:val="0"/>
              <w:marRight w:val="0"/>
              <w:marTop w:val="0"/>
              <w:marBottom w:val="0"/>
              <w:divBdr>
                <w:top w:val="none" w:sz="0" w:space="0" w:color="auto"/>
                <w:left w:val="none" w:sz="0" w:space="0" w:color="auto"/>
                <w:bottom w:val="none" w:sz="0" w:space="0" w:color="auto"/>
                <w:right w:val="none" w:sz="0" w:space="0" w:color="auto"/>
              </w:divBdr>
              <w:divsChild>
                <w:div w:id="1993364511">
                  <w:marLeft w:val="640"/>
                  <w:marRight w:val="0"/>
                  <w:marTop w:val="0"/>
                  <w:marBottom w:val="0"/>
                  <w:divBdr>
                    <w:top w:val="none" w:sz="0" w:space="0" w:color="auto"/>
                    <w:left w:val="none" w:sz="0" w:space="0" w:color="auto"/>
                    <w:bottom w:val="none" w:sz="0" w:space="0" w:color="auto"/>
                    <w:right w:val="none" w:sz="0" w:space="0" w:color="auto"/>
                  </w:divBdr>
                </w:div>
                <w:div w:id="1250430501">
                  <w:marLeft w:val="640"/>
                  <w:marRight w:val="0"/>
                  <w:marTop w:val="0"/>
                  <w:marBottom w:val="0"/>
                  <w:divBdr>
                    <w:top w:val="none" w:sz="0" w:space="0" w:color="auto"/>
                    <w:left w:val="none" w:sz="0" w:space="0" w:color="auto"/>
                    <w:bottom w:val="none" w:sz="0" w:space="0" w:color="auto"/>
                    <w:right w:val="none" w:sz="0" w:space="0" w:color="auto"/>
                  </w:divBdr>
                </w:div>
                <w:div w:id="810752823">
                  <w:marLeft w:val="640"/>
                  <w:marRight w:val="0"/>
                  <w:marTop w:val="0"/>
                  <w:marBottom w:val="0"/>
                  <w:divBdr>
                    <w:top w:val="none" w:sz="0" w:space="0" w:color="auto"/>
                    <w:left w:val="none" w:sz="0" w:space="0" w:color="auto"/>
                    <w:bottom w:val="none" w:sz="0" w:space="0" w:color="auto"/>
                    <w:right w:val="none" w:sz="0" w:space="0" w:color="auto"/>
                  </w:divBdr>
                </w:div>
                <w:div w:id="284236696">
                  <w:marLeft w:val="640"/>
                  <w:marRight w:val="0"/>
                  <w:marTop w:val="0"/>
                  <w:marBottom w:val="0"/>
                  <w:divBdr>
                    <w:top w:val="none" w:sz="0" w:space="0" w:color="auto"/>
                    <w:left w:val="none" w:sz="0" w:space="0" w:color="auto"/>
                    <w:bottom w:val="none" w:sz="0" w:space="0" w:color="auto"/>
                    <w:right w:val="none" w:sz="0" w:space="0" w:color="auto"/>
                  </w:divBdr>
                </w:div>
                <w:div w:id="579946273">
                  <w:marLeft w:val="640"/>
                  <w:marRight w:val="0"/>
                  <w:marTop w:val="0"/>
                  <w:marBottom w:val="0"/>
                  <w:divBdr>
                    <w:top w:val="none" w:sz="0" w:space="0" w:color="auto"/>
                    <w:left w:val="none" w:sz="0" w:space="0" w:color="auto"/>
                    <w:bottom w:val="none" w:sz="0" w:space="0" w:color="auto"/>
                    <w:right w:val="none" w:sz="0" w:space="0" w:color="auto"/>
                  </w:divBdr>
                </w:div>
                <w:div w:id="1770659485">
                  <w:marLeft w:val="640"/>
                  <w:marRight w:val="0"/>
                  <w:marTop w:val="0"/>
                  <w:marBottom w:val="0"/>
                  <w:divBdr>
                    <w:top w:val="none" w:sz="0" w:space="0" w:color="auto"/>
                    <w:left w:val="none" w:sz="0" w:space="0" w:color="auto"/>
                    <w:bottom w:val="none" w:sz="0" w:space="0" w:color="auto"/>
                    <w:right w:val="none" w:sz="0" w:space="0" w:color="auto"/>
                  </w:divBdr>
                </w:div>
                <w:div w:id="119537839">
                  <w:marLeft w:val="640"/>
                  <w:marRight w:val="0"/>
                  <w:marTop w:val="0"/>
                  <w:marBottom w:val="0"/>
                  <w:divBdr>
                    <w:top w:val="none" w:sz="0" w:space="0" w:color="auto"/>
                    <w:left w:val="none" w:sz="0" w:space="0" w:color="auto"/>
                    <w:bottom w:val="none" w:sz="0" w:space="0" w:color="auto"/>
                    <w:right w:val="none" w:sz="0" w:space="0" w:color="auto"/>
                  </w:divBdr>
                </w:div>
                <w:div w:id="958028293">
                  <w:marLeft w:val="640"/>
                  <w:marRight w:val="0"/>
                  <w:marTop w:val="0"/>
                  <w:marBottom w:val="0"/>
                  <w:divBdr>
                    <w:top w:val="none" w:sz="0" w:space="0" w:color="auto"/>
                    <w:left w:val="none" w:sz="0" w:space="0" w:color="auto"/>
                    <w:bottom w:val="none" w:sz="0" w:space="0" w:color="auto"/>
                    <w:right w:val="none" w:sz="0" w:space="0" w:color="auto"/>
                  </w:divBdr>
                </w:div>
                <w:div w:id="108135786">
                  <w:marLeft w:val="640"/>
                  <w:marRight w:val="0"/>
                  <w:marTop w:val="0"/>
                  <w:marBottom w:val="0"/>
                  <w:divBdr>
                    <w:top w:val="none" w:sz="0" w:space="0" w:color="auto"/>
                    <w:left w:val="none" w:sz="0" w:space="0" w:color="auto"/>
                    <w:bottom w:val="none" w:sz="0" w:space="0" w:color="auto"/>
                    <w:right w:val="none" w:sz="0" w:space="0" w:color="auto"/>
                  </w:divBdr>
                </w:div>
                <w:div w:id="1010254666">
                  <w:marLeft w:val="640"/>
                  <w:marRight w:val="0"/>
                  <w:marTop w:val="0"/>
                  <w:marBottom w:val="0"/>
                  <w:divBdr>
                    <w:top w:val="none" w:sz="0" w:space="0" w:color="auto"/>
                    <w:left w:val="none" w:sz="0" w:space="0" w:color="auto"/>
                    <w:bottom w:val="none" w:sz="0" w:space="0" w:color="auto"/>
                    <w:right w:val="none" w:sz="0" w:space="0" w:color="auto"/>
                  </w:divBdr>
                </w:div>
                <w:div w:id="407651467">
                  <w:marLeft w:val="640"/>
                  <w:marRight w:val="0"/>
                  <w:marTop w:val="0"/>
                  <w:marBottom w:val="0"/>
                  <w:divBdr>
                    <w:top w:val="none" w:sz="0" w:space="0" w:color="auto"/>
                    <w:left w:val="none" w:sz="0" w:space="0" w:color="auto"/>
                    <w:bottom w:val="none" w:sz="0" w:space="0" w:color="auto"/>
                    <w:right w:val="none" w:sz="0" w:space="0" w:color="auto"/>
                  </w:divBdr>
                </w:div>
                <w:div w:id="772477446">
                  <w:marLeft w:val="640"/>
                  <w:marRight w:val="0"/>
                  <w:marTop w:val="0"/>
                  <w:marBottom w:val="0"/>
                  <w:divBdr>
                    <w:top w:val="none" w:sz="0" w:space="0" w:color="auto"/>
                    <w:left w:val="none" w:sz="0" w:space="0" w:color="auto"/>
                    <w:bottom w:val="none" w:sz="0" w:space="0" w:color="auto"/>
                    <w:right w:val="none" w:sz="0" w:space="0" w:color="auto"/>
                  </w:divBdr>
                </w:div>
                <w:div w:id="204368141">
                  <w:marLeft w:val="640"/>
                  <w:marRight w:val="0"/>
                  <w:marTop w:val="0"/>
                  <w:marBottom w:val="0"/>
                  <w:divBdr>
                    <w:top w:val="none" w:sz="0" w:space="0" w:color="auto"/>
                    <w:left w:val="none" w:sz="0" w:space="0" w:color="auto"/>
                    <w:bottom w:val="none" w:sz="0" w:space="0" w:color="auto"/>
                    <w:right w:val="none" w:sz="0" w:space="0" w:color="auto"/>
                  </w:divBdr>
                </w:div>
                <w:div w:id="1317145129">
                  <w:marLeft w:val="640"/>
                  <w:marRight w:val="0"/>
                  <w:marTop w:val="0"/>
                  <w:marBottom w:val="0"/>
                  <w:divBdr>
                    <w:top w:val="none" w:sz="0" w:space="0" w:color="auto"/>
                    <w:left w:val="none" w:sz="0" w:space="0" w:color="auto"/>
                    <w:bottom w:val="none" w:sz="0" w:space="0" w:color="auto"/>
                    <w:right w:val="none" w:sz="0" w:space="0" w:color="auto"/>
                  </w:divBdr>
                </w:div>
                <w:div w:id="1370765872">
                  <w:marLeft w:val="640"/>
                  <w:marRight w:val="0"/>
                  <w:marTop w:val="0"/>
                  <w:marBottom w:val="0"/>
                  <w:divBdr>
                    <w:top w:val="none" w:sz="0" w:space="0" w:color="auto"/>
                    <w:left w:val="none" w:sz="0" w:space="0" w:color="auto"/>
                    <w:bottom w:val="none" w:sz="0" w:space="0" w:color="auto"/>
                    <w:right w:val="none" w:sz="0" w:space="0" w:color="auto"/>
                  </w:divBdr>
                </w:div>
                <w:div w:id="1825465173">
                  <w:marLeft w:val="640"/>
                  <w:marRight w:val="0"/>
                  <w:marTop w:val="0"/>
                  <w:marBottom w:val="0"/>
                  <w:divBdr>
                    <w:top w:val="none" w:sz="0" w:space="0" w:color="auto"/>
                    <w:left w:val="none" w:sz="0" w:space="0" w:color="auto"/>
                    <w:bottom w:val="none" w:sz="0" w:space="0" w:color="auto"/>
                    <w:right w:val="none" w:sz="0" w:space="0" w:color="auto"/>
                  </w:divBdr>
                </w:div>
                <w:div w:id="1433823206">
                  <w:marLeft w:val="640"/>
                  <w:marRight w:val="0"/>
                  <w:marTop w:val="0"/>
                  <w:marBottom w:val="0"/>
                  <w:divBdr>
                    <w:top w:val="none" w:sz="0" w:space="0" w:color="auto"/>
                    <w:left w:val="none" w:sz="0" w:space="0" w:color="auto"/>
                    <w:bottom w:val="none" w:sz="0" w:space="0" w:color="auto"/>
                    <w:right w:val="none" w:sz="0" w:space="0" w:color="auto"/>
                  </w:divBdr>
                </w:div>
                <w:div w:id="2110543871">
                  <w:marLeft w:val="640"/>
                  <w:marRight w:val="0"/>
                  <w:marTop w:val="0"/>
                  <w:marBottom w:val="0"/>
                  <w:divBdr>
                    <w:top w:val="none" w:sz="0" w:space="0" w:color="auto"/>
                    <w:left w:val="none" w:sz="0" w:space="0" w:color="auto"/>
                    <w:bottom w:val="none" w:sz="0" w:space="0" w:color="auto"/>
                    <w:right w:val="none" w:sz="0" w:space="0" w:color="auto"/>
                  </w:divBdr>
                </w:div>
                <w:div w:id="1712148478">
                  <w:marLeft w:val="640"/>
                  <w:marRight w:val="0"/>
                  <w:marTop w:val="0"/>
                  <w:marBottom w:val="0"/>
                  <w:divBdr>
                    <w:top w:val="none" w:sz="0" w:space="0" w:color="auto"/>
                    <w:left w:val="none" w:sz="0" w:space="0" w:color="auto"/>
                    <w:bottom w:val="none" w:sz="0" w:space="0" w:color="auto"/>
                    <w:right w:val="none" w:sz="0" w:space="0" w:color="auto"/>
                  </w:divBdr>
                </w:div>
                <w:div w:id="1730150684">
                  <w:marLeft w:val="640"/>
                  <w:marRight w:val="0"/>
                  <w:marTop w:val="0"/>
                  <w:marBottom w:val="0"/>
                  <w:divBdr>
                    <w:top w:val="none" w:sz="0" w:space="0" w:color="auto"/>
                    <w:left w:val="none" w:sz="0" w:space="0" w:color="auto"/>
                    <w:bottom w:val="none" w:sz="0" w:space="0" w:color="auto"/>
                    <w:right w:val="none" w:sz="0" w:space="0" w:color="auto"/>
                  </w:divBdr>
                </w:div>
                <w:div w:id="104348337">
                  <w:marLeft w:val="640"/>
                  <w:marRight w:val="0"/>
                  <w:marTop w:val="0"/>
                  <w:marBottom w:val="0"/>
                  <w:divBdr>
                    <w:top w:val="none" w:sz="0" w:space="0" w:color="auto"/>
                    <w:left w:val="none" w:sz="0" w:space="0" w:color="auto"/>
                    <w:bottom w:val="none" w:sz="0" w:space="0" w:color="auto"/>
                    <w:right w:val="none" w:sz="0" w:space="0" w:color="auto"/>
                  </w:divBdr>
                </w:div>
                <w:div w:id="548420351">
                  <w:marLeft w:val="640"/>
                  <w:marRight w:val="0"/>
                  <w:marTop w:val="0"/>
                  <w:marBottom w:val="0"/>
                  <w:divBdr>
                    <w:top w:val="none" w:sz="0" w:space="0" w:color="auto"/>
                    <w:left w:val="none" w:sz="0" w:space="0" w:color="auto"/>
                    <w:bottom w:val="none" w:sz="0" w:space="0" w:color="auto"/>
                    <w:right w:val="none" w:sz="0" w:space="0" w:color="auto"/>
                  </w:divBdr>
                </w:div>
                <w:div w:id="1583182070">
                  <w:marLeft w:val="640"/>
                  <w:marRight w:val="0"/>
                  <w:marTop w:val="0"/>
                  <w:marBottom w:val="0"/>
                  <w:divBdr>
                    <w:top w:val="none" w:sz="0" w:space="0" w:color="auto"/>
                    <w:left w:val="none" w:sz="0" w:space="0" w:color="auto"/>
                    <w:bottom w:val="none" w:sz="0" w:space="0" w:color="auto"/>
                    <w:right w:val="none" w:sz="0" w:space="0" w:color="auto"/>
                  </w:divBdr>
                </w:div>
                <w:div w:id="684137716">
                  <w:marLeft w:val="640"/>
                  <w:marRight w:val="0"/>
                  <w:marTop w:val="0"/>
                  <w:marBottom w:val="0"/>
                  <w:divBdr>
                    <w:top w:val="none" w:sz="0" w:space="0" w:color="auto"/>
                    <w:left w:val="none" w:sz="0" w:space="0" w:color="auto"/>
                    <w:bottom w:val="none" w:sz="0" w:space="0" w:color="auto"/>
                    <w:right w:val="none" w:sz="0" w:space="0" w:color="auto"/>
                  </w:divBdr>
                </w:div>
                <w:div w:id="1174877404">
                  <w:marLeft w:val="640"/>
                  <w:marRight w:val="0"/>
                  <w:marTop w:val="0"/>
                  <w:marBottom w:val="0"/>
                  <w:divBdr>
                    <w:top w:val="none" w:sz="0" w:space="0" w:color="auto"/>
                    <w:left w:val="none" w:sz="0" w:space="0" w:color="auto"/>
                    <w:bottom w:val="none" w:sz="0" w:space="0" w:color="auto"/>
                    <w:right w:val="none" w:sz="0" w:space="0" w:color="auto"/>
                  </w:divBdr>
                </w:div>
                <w:div w:id="1855722290">
                  <w:marLeft w:val="640"/>
                  <w:marRight w:val="0"/>
                  <w:marTop w:val="0"/>
                  <w:marBottom w:val="0"/>
                  <w:divBdr>
                    <w:top w:val="none" w:sz="0" w:space="0" w:color="auto"/>
                    <w:left w:val="none" w:sz="0" w:space="0" w:color="auto"/>
                    <w:bottom w:val="none" w:sz="0" w:space="0" w:color="auto"/>
                    <w:right w:val="none" w:sz="0" w:space="0" w:color="auto"/>
                  </w:divBdr>
                </w:div>
                <w:div w:id="2046710706">
                  <w:marLeft w:val="640"/>
                  <w:marRight w:val="0"/>
                  <w:marTop w:val="0"/>
                  <w:marBottom w:val="0"/>
                  <w:divBdr>
                    <w:top w:val="none" w:sz="0" w:space="0" w:color="auto"/>
                    <w:left w:val="none" w:sz="0" w:space="0" w:color="auto"/>
                    <w:bottom w:val="none" w:sz="0" w:space="0" w:color="auto"/>
                    <w:right w:val="none" w:sz="0" w:space="0" w:color="auto"/>
                  </w:divBdr>
                </w:div>
                <w:div w:id="1736583058">
                  <w:marLeft w:val="640"/>
                  <w:marRight w:val="0"/>
                  <w:marTop w:val="0"/>
                  <w:marBottom w:val="0"/>
                  <w:divBdr>
                    <w:top w:val="none" w:sz="0" w:space="0" w:color="auto"/>
                    <w:left w:val="none" w:sz="0" w:space="0" w:color="auto"/>
                    <w:bottom w:val="none" w:sz="0" w:space="0" w:color="auto"/>
                    <w:right w:val="none" w:sz="0" w:space="0" w:color="auto"/>
                  </w:divBdr>
                </w:div>
                <w:div w:id="560142020">
                  <w:marLeft w:val="640"/>
                  <w:marRight w:val="0"/>
                  <w:marTop w:val="0"/>
                  <w:marBottom w:val="0"/>
                  <w:divBdr>
                    <w:top w:val="none" w:sz="0" w:space="0" w:color="auto"/>
                    <w:left w:val="none" w:sz="0" w:space="0" w:color="auto"/>
                    <w:bottom w:val="none" w:sz="0" w:space="0" w:color="auto"/>
                    <w:right w:val="none" w:sz="0" w:space="0" w:color="auto"/>
                  </w:divBdr>
                </w:div>
                <w:div w:id="2006348902">
                  <w:marLeft w:val="640"/>
                  <w:marRight w:val="0"/>
                  <w:marTop w:val="0"/>
                  <w:marBottom w:val="0"/>
                  <w:divBdr>
                    <w:top w:val="none" w:sz="0" w:space="0" w:color="auto"/>
                    <w:left w:val="none" w:sz="0" w:space="0" w:color="auto"/>
                    <w:bottom w:val="none" w:sz="0" w:space="0" w:color="auto"/>
                    <w:right w:val="none" w:sz="0" w:space="0" w:color="auto"/>
                  </w:divBdr>
                </w:div>
                <w:div w:id="229200071">
                  <w:marLeft w:val="640"/>
                  <w:marRight w:val="0"/>
                  <w:marTop w:val="0"/>
                  <w:marBottom w:val="0"/>
                  <w:divBdr>
                    <w:top w:val="none" w:sz="0" w:space="0" w:color="auto"/>
                    <w:left w:val="none" w:sz="0" w:space="0" w:color="auto"/>
                    <w:bottom w:val="none" w:sz="0" w:space="0" w:color="auto"/>
                    <w:right w:val="none" w:sz="0" w:space="0" w:color="auto"/>
                  </w:divBdr>
                </w:div>
                <w:div w:id="2030981475">
                  <w:marLeft w:val="640"/>
                  <w:marRight w:val="0"/>
                  <w:marTop w:val="0"/>
                  <w:marBottom w:val="0"/>
                  <w:divBdr>
                    <w:top w:val="none" w:sz="0" w:space="0" w:color="auto"/>
                    <w:left w:val="none" w:sz="0" w:space="0" w:color="auto"/>
                    <w:bottom w:val="none" w:sz="0" w:space="0" w:color="auto"/>
                    <w:right w:val="none" w:sz="0" w:space="0" w:color="auto"/>
                  </w:divBdr>
                </w:div>
                <w:div w:id="1943955670">
                  <w:marLeft w:val="640"/>
                  <w:marRight w:val="0"/>
                  <w:marTop w:val="0"/>
                  <w:marBottom w:val="0"/>
                  <w:divBdr>
                    <w:top w:val="none" w:sz="0" w:space="0" w:color="auto"/>
                    <w:left w:val="none" w:sz="0" w:space="0" w:color="auto"/>
                    <w:bottom w:val="none" w:sz="0" w:space="0" w:color="auto"/>
                    <w:right w:val="none" w:sz="0" w:space="0" w:color="auto"/>
                  </w:divBdr>
                </w:div>
                <w:div w:id="242837097">
                  <w:marLeft w:val="640"/>
                  <w:marRight w:val="0"/>
                  <w:marTop w:val="0"/>
                  <w:marBottom w:val="0"/>
                  <w:divBdr>
                    <w:top w:val="none" w:sz="0" w:space="0" w:color="auto"/>
                    <w:left w:val="none" w:sz="0" w:space="0" w:color="auto"/>
                    <w:bottom w:val="none" w:sz="0" w:space="0" w:color="auto"/>
                    <w:right w:val="none" w:sz="0" w:space="0" w:color="auto"/>
                  </w:divBdr>
                </w:div>
                <w:div w:id="1727797318">
                  <w:marLeft w:val="640"/>
                  <w:marRight w:val="0"/>
                  <w:marTop w:val="0"/>
                  <w:marBottom w:val="0"/>
                  <w:divBdr>
                    <w:top w:val="none" w:sz="0" w:space="0" w:color="auto"/>
                    <w:left w:val="none" w:sz="0" w:space="0" w:color="auto"/>
                    <w:bottom w:val="none" w:sz="0" w:space="0" w:color="auto"/>
                    <w:right w:val="none" w:sz="0" w:space="0" w:color="auto"/>
                  </w:divBdr>
                </w:div>
                <w:div w:id="1280719302">
                  <w:marLeft w:val="640"/>
                  <w:marRight w:val="0"/>
                  <w:marTop w:val="0"/>
                  <w:marBottom w:val="0"/>
                  <w:divBdr>
                    <w:top w:val="none" w:sz="0" w:space="0" w:color="auto"/>
                    <w:left w:val="none" w:sz="0" w:space="0" w:color="auto"/>
                    <w:bottom w:val="none" w:sz="0" w:space="0" w:color="auto"/>
                    <w:right w:val="none" w:sz="0" w:space="0" w:color="auto"/>
                  </w:divBdr>
                </w:div>
                <w:div w:id="2065591950">
                  <w:marLeft w:val="640"/>
                  <w:marRight w:val="0"/>
                  <w:marTop w:val="0"/>
                  <w:marBottom w:val="0"/>
                  <w:divBdr>
                    <w:top w:val="none" w:sz="0" w:space="0" w:color="auto"/>
                    <w:left w:val="none" w:sz="0" w:space="0" w:color="auto"/>
                    <w:bottom w:val="none" w:sz="0" w:space="0" w:color="auto"/>
                    <w:right w:val="none" w:sz="0" w:space="0" w:color="auto"/>
                  </w:divBdr>
                </w:div>
                <w:div w:id="1883398060">
                  <w:marLeft w:val="640"/>
                  <w:marRight w:val="0"/>
                  <w:marTop w:val="0"/>
                  <w:marBottom w:val="0"/>
                  <w:divBdr>
                    <w:top w:val="none" w:sz="0" w:space="0" w:color="auto"/>
                    <w:left w:val="none" w:sz="0" w:space="0" w:color="auto"/>
                    <w:bottom w:val="none" w:sz="0" w:space="0" w:color="auto"/>
                    <w:right w:val="none" w:sz="0" w:space="0" w:color="auto"/>
                  </w:divBdr>
                </w:div>
                <w:div w:id="1899590869">
                  <w:marLeft w:val="640"/>
                  <w:marRight w:val="0"/>
                  <w:marTop w:val="0"/>
                  <w:marBottom w:val="0"/>
                  <w:divBdr>
                    <w:top w:val="none" w:sz="0" w:space="0" w:color="auto"/>
                    <w:left w:val="none" w:sz="0" w:space="0" w:color="auto"/>
                    <w:bottom w:val="none" w:sz="0" w:space="0" w:color="auto"/>
                    <w:right w:val="none" w:sz="0" w:space="0" w:color="auto"/>
                  </w:divBdr>
                </w:div>
                <w:div w:id="1102649047">
                  <w:marLeft w:val="640"/>
                  <w:marRight w:val="0"/>
                  <w:marTop w:val="0"/>
                  <w:marBottom w:val="0"/>
                  <w:divBdr>
                    <w:top w:val="none" w:sz="0" w:space="0" w:color="auto"/>
                    <w:left w:val="none" w:sz="0" w:space="0" w:color="auto"/>
                    <w:bottom w:val="none" w:sz="0" w:space="0" w:color="auto"/>
                    <w:right w:val="none" w:sz="0" w:space="0" w:color="auto"/>
                  </w:divBdr>
                </w:div>
                <w:div w:id="918948684">
                  <w:marLeft w:val="640"/>
                  <w:marRight w:val="0"/>
                  <w:marTop w:val="0"/>
                  <w:marBottom w:val="0"/>
                  <w:divBdr>
                    <w:top w:val="none" w:sz="0" w:space="0" w:color="auto"/>
                    <w:left w:val="none" w:sz="0" w:space="0" w:color="auto"/>
                    <w:bottom w:val="none" w:sz="0" w:space="0" w:color="auto"/>
                    <w:right w:val="none" w:sz="0" w:space="0" w:color="auto"/>
                  </w:divBdr>
                </w:div>
                <w:div w:id="2035033195">
                  <w:marLeft w:val="640"/>
                  <w:marRight w:val="0"/>
                  <w:marTop w:val="0"/>
                  <w:marBottom w:val="0"/>
                  <w:divBdr>
                    <w:top w:val="none" w:sz="0" w:space="0" w:color="auto"/>
                    <w:left w:val="none" w:sz="0" w:space="0" w:color="auto"/>
                    <w:bottom w:val="none" w:sz="0" w:space="0" w:color="auto"/>
                    <w:right w:val="none" w:sz="0" w:space="0" w:color="auto"/>
                  </w:divBdr>
                </w:div>
                <w:div w:id="765076224">
                  <w:marLeft w:val="640"/>
                  <w:marRight w:val="0"/>
                  <w:marTop w:val="0"/>
                  <w:marBottom w:val="0"/>
                  <w:divBdr>
                    <w:top w:val="none" w:sz="0" w:space="0" w:color="auto"/>
                    <w:left w:val="none" w:sz="0" w:space="0" w:color="auto"/>
                    <w:bottom w:val="none" w:sz="0" w:space="0" w:color="auto"/>
                    <w:right w:val="none" w:sz="0" w:space="0" w:color="auto"/>
                  </w:divBdr>
                </w:div>
                <w:div w:id="1040326898">
                  <w:marLeft w:val="640"/>
                  <w:marRight w:val="0"/>
                  <w:marTop w:val="0"/>
                  <w:marBottom w:val="0"/>
                  <w:divBdr>
                    <w:top w:val="none" w:sz="0" w:space="0" w:color="auto"/>
                    <w:left w:val="none" w:sz="0" w:space="0" w:color="auto"/>
                    <w:bottom w:val="none" w:sz="0" w:space="0" w:color="auto"/>
                    <w:right w:val="none" w:sz="0" w:space="0" w:color="auto"/>
                  </w:divBdr>
                </w:div>
                <w:div w:id="74480479">
                  <w:marLeft w:val="640"/>
                  <w:marRight w:val="0"/>
                  <w:marTop w:val="0"/>
                  <w:marBottom w:val="0"/>
                  <w:divBdr>
                    <w:top w:val="none" w:sz="0" w:space="0" w:color="auto"/>
                    <w:left w:val="none" w:sz="0" w:space="0" w:color="auto"/>
                    <w:bottom w:val="none" w:sz="0" w:space="0" w:color="auto"/>
                    <w:right w:val="none" w:sz="0" w:space="0" w:color="auto"/>
                  </w:divBdr>
                </w:div>
                <w:div w:id="361247228">
                  <w:marLeft w:val="640"/>
                  <w:marRight w:val="0"/>
                  <w:marTop w:val="0"/>
                  <w:marBottom w:val="0"/>
                  <w:divBdr>
                    <w:top w:val="none" w:sz="0" w:space="0" w:color="auto"/>
                    <w:left w:val="none" w:sz="0" w:space="0" w:color="auto"/>
                    <w:bottom w:val="none" w:sz="0" w:space="0" w:color="auto"/>
                    <w:right w:val="none" w:sz="0" w:space="0" w:color="auto"/>
                  </w:divBdr>
                </w:div>
                <w:div w:id="683551457">
                  <w:marLeft w:val="640"/>
                  <w:marRight w:val="0"/>
                  <w:marTop w:val="0"/>
                  <w:marBottom w:val="0"/>
                  <w:divBdr>
                    <w:top w:val="none" w:sz="0" w:space="0" w:color="auto"/>
                    <w:left w:val="none" w:sz="0" w:space="0" w:color="auto"/>
                    <w:bottom w:val="none" w:sz="0" w:space="0" w:color="auto"/>
                    <w:right w:val="none" w:sz="0" w:space="0" w:color="auto"/>
                  </w:divBdr>
                </w:div>
                <w:div w:id="364448334">
                  <w:marLeft w:val="640"/>
                  <w:marRight w:val="0"/>
                  <w:marTop w:val="0"/>
                  <w:marBottom w:val="0"/>
                  <w:divBdr>
                    <w:top w:val="none" w:sz="0" w:space="0" w:color="auto"/>
                    <w:left w:val="none" w:sz="0" w:space="0" w:color="auto"/>
                    <w:bottom w:val="none" w:sz="0" w:space="0" w:color="auto"/>
                    <w:right w:val="none" w:sz="0" w:space="0" w:color="auto"/>
                  </w:divBdr>
                </w:div>
                <w:div w:id="1370572242">
                  <w:marLeft w:val="640"/>
                  <w:marRight w:val="0"/>
                  <w:marTop w:val="0"/>
                  <w:marBottom w:val="0"/>
                  <w:divBdr>
                    <w:top w:val="none" w:sz="0" w:space="0" w:color="auto"/>
                    <w:left w:val="none" w:sz="0" w:space="0" w:color="auto"/>
                    <w:bottom w:val="none" w:sz="0" w:space="0" w:color="auto"/>
                    <w:right w:val="none" w:sz="0" w:space="0" w:color="auto"/>
                  </w:divBdr>
                </w:div>
                <w:div w:id="802117684">
                  <w:marLeft w:val="640"/>
                  <w:marRight w:val="0"/>
                  <w:marTop w:val="0"/>
                  <w:marBottom w:val="0"/>
                  <w:divBdr>
                    <w:top w:val="none" w:sz="0" w:space="0" w:color="auto"/>
                    <w:left w:val="none" w:sz="0" w:space="0" w:color="auto"/>
                    <w:bottom w:val="none" w:sz="0" w:space="0" w:color="auto"/>
                    <w:right w:val="none" w:sz="0" w:space="0" w:color="auto"/>
                  </w:divBdr>
                </w:div>
                <w:div w:id="1610162819">
                  <w:marLeft w:val="640"/>
                  <w:marRight w:val="0"/>
                  <w:marTop w:val="0"/>
                  <w:marBottom w:val="0"/>
                  <w:divBdr>
                    <w:top w:val="none" w:sz="0" w:space="0" w:color="auto"/>
                    <w:left w:val="none" w:sz="0" w:space="0" w:color="auto"/>
                    <w:bottom w:val="none" w:sz="0" w:space="0" w:color="auto"/>
                    <w:right w:val="none" w:sz="0" w:space="0" w:color="auto"/>
                  </w:divBdr>
                </w:div>
                <w:div w:id="463889833">
                  <w:marLeft w:val="640"/>
                  <w:marRight w:val="0"/>
                  <w:marTop w:val="0"/>
                  <w:marBottom w:val="0"/>
                  <w:divBdr>
                    <w:top w:val="none" w:sz="0" w:space="0" w:color="auto"/>
                    <w:left w:val="none" w:sz="0" w:space="0" w:color="auto"/>
                    <w:bottom w:val="none" w:sz="0" w:space="0" w:color="auto"/>
                    <w:right w:val="none" w:sz="0" w:space="0" w:color="auto"/>
                  </w:divBdr>
                </w:div>
                <w:div w:id="1031685288">
                  <w:marLeft w:val="640"/>
                  <w:marRight w:val="0"/>
                  <w:marTop w:val="0"/>
                  <w:marBottom w:val="0"/>
                  <w:divBdr>
                    <w:top w:val="none" w:sz="0" w:space="0" w:color="auto"/>
                    <w:left w:val="none" w:sz="0" w:space="0" w:color="auto"/>
                    <w:bottom w:val="none" w:sz="0" w:space="0" w:color="auto"/>
                    <w:right w:val="none" w:sz="0" w:space="0" w:color="auto"/>
                  </w:divBdr>
                </w:div>
                <w:div w:id="1917401488">
                  <w:marLeft w:val="640"/>
                  <w:marRight w:val="0"/>
                  <w:marTop w:val="0"/>
                  <w:marBottom w:val="0"/>
                  <w:divBdr>
                    <w:top w:val="none" w:sz="0" w:space="0" w:color="auto"/>
                    <w:left w:val="none" w:sz="0" w:space="0" w:color="auto"/>
                    <w:bottom w:val="none" w:sz="0" w:space="0" w:color="auto"/>
                    <w:right w:val="none" w:sz="0" w:space="0" w:color="auto"/>
                  </w:divBdr>
                </w:div>
                <w:div w:id="1667711974">
                  <w:marLeft w:val="640"/>
                  <w:marRight w:val="0"/>
                  <w:marTop w:val="0"/>
                  <w:marBottom w:val="0"/>
                  <w:divBdr>
                    <w:top w:val="none" w:sz="0" w:space="0" w:color="auto"/>
                    <w:left w:val="none" w:sz="0" w:space="0" w:color="auto"/>
                    <w:bottom w:val="none" w:sz="0" w:space="0" w:color="auto"/>
                    <w:right w:val="none" w:sz="0" w:space="0" w:color="auto"/>
                  </w:divBdr>
                </w:div>
                <w:div w:id="2073501875">
                  <w:marLeft w:val="640"/>
                  <w:marRight w:val="0"/>
                  <w:marTop w:val="0"/>
                  <w:marBottom w:val="0"/>
                  <w:divBdr>
                    <w:top w:val="none" w:sz="0" w:space="0" w:color="auto"/>
                    <w:left w:val="none" w:sz="0" w:space="0" w:color="auto"/>
                    <w:bottom w:val="none" w:sz="0" w:space="0" w:color="auto"/>
                    <w:right w:val="none" w:sz="0" w:space="0" w:color="auto"/>
                  </w:divBdr>
                </w:div>
                <w:div w:id="49765111">
                  <w:marLeft w:val="640"/>
                  <w:marRight w:val="0"/>
                  <w:marTop w:val="0"/>
                  <w:marBottom w:val="0"/>
                  <w:divBdr>
                    <w:top w:val="none" w:sz="0" w:space="0" w:color="auto"/>
                    <w:left w:val="none" w:sz="0" w:space="0" w:color="auto"/>
                    <w:bottom w:val="none" w:sz="0" w:space="0" w:color="auto"/>
                    <w:right w:val="none" w:sz="0" w:space="0" w:color="auto"/>
                  </w:divBdr>
                </w:div>
                <w:div w:id="1658531980">
                  <w:marLeft w:val="640"/>
                  <w:marRight w:val="0"/>
                  <w:marTop w:val="0"/>
                  <w:marBottom w:val="0"/>
                  <w:divBdr>
                    <w:top w:val="none" w:sz="0" w:space="0" w:color="auto"/>
                    <w:left w:val="none" w:sz="0" w:space="0" w:color="auto"/>
                    <w:bottom w:val="none" w:sz="0" w:space="0" w:color="auto"/>
                    <w:right w:val="none" w:sz="0" w:space="0" w:color="auto"/>
                  </w:divBdr>
                </w:div>
                <w:div w:id="25562540">
                  <w:marLeft w:val="640"/>
                  <w:marRight w:val="0"/>
                  <w:marTop w:val="0"/>
                  <w:marBottom w:val="0"/>
                  <w:divBdr>
                    <w:top w:val="none" w:sz="0" w:space="0" w:color="auto"/>
                    <w:left w:val="none" w:sz="0" w:space="0" w:color="auto"/>
                    <w:bottom w:val="none" w:sz="0" w:space="0" w:color="auto"/>
                    <w:right w:val="none" w:sz="0" w:space="0" w:color="auto"/>
                  </w:divBdr>
                </w:div>
                <w:div w:id="437605864">
                  <w:marLeft w:val="640"/>
                  <w:marRight w:val="0"/>
                  <w:marTop w:val="0"/>
                  <w:marBottom w:val="0"/>
                  <w:divBdr>
                    <w:top w:val="none" w:sz="0" w:space="0" w:color="auto"/>
                    <w:left w:val="none" w:sz="0" w:space="0" w:color="auto"/>
                    <w:bottom w:val="none" w:sz="0" w:space="0" w:color="auto"/>
                    <w:right w:val="none" w:sz="0" w:space="0" w:color="auto"/>
                  </w:divBdr>
                </w:div>
                <w:div w:id="1184435796">
                  <w:marLeft w:val="640"/>
                  <w:marRight w:val="0"/>
                  <w:marTop w:val="0"/>
                  <w:marBottom w:val="0"/>
                  <w:divBdr>
                    <w:top w:val="none" w:sz="0" w:space="0" w:color="auto"/>
                    <w:left w:val="none" w:sz="0" w:space="0" w:color="auto"/>
                    <w:bottom w:val="none" w:sz="0" w:space="0" w:color="auto"/>
                    <w:right w:val="none" w:sz="0" w:space="0" w:color="auto"/>
                  </w:divBdr>
                </w:div>
                <w:div w:id="1031808138">
                  <w:marLeft w:val="640"/>
                  <w:marRight w:val="0"/>
                  <w:marTop w:val="0"/>
                  <w:marBottom w:val="0"/>
                  <w:divBdr>
                    <w:top w:val="none" w:sz="0" w:space="0" w:color="auto"/>
                    <w:left w:val="none" w:sz="0" w:space="0" w:color="auto"/>
                    <w:bottom w:val="none" w:sz="0" w:space="0" w:color="auto"/>
                    <w:right w:val="none" w:sz="0" w:space="0" w:color="auto"/>
                  </w:divBdr>
                </w:div>
                <w:div w:id="1244024028">
                  <w:marLeft w:val="640"/>
                  <w:marRight w:val="0"/>
                  <w:marTop w:val="0"/>
                  <w:marBottom w:val="0"/>
                  <w:divBdr>
                    <w:top w:val="none" w:sz="0" w:space="0" w:color="auto"/>
                    <w:left w:val="none" w:sz="0" w:space="0" w:color="auto"/>
                    <w:bottom w:val="none" w:sz="0" w:space="0" w:color="auto"/>
                    <w:right w:val="none" w:sz="0" w:space="0" w:color="auto"/>
                  </w:divBdr>
                </w:div>
                <w:div w:id="812600356">
                  <w:marLeft w:val="640"/>
                  <w:marRight w:val="0"/>
                  <w:marTop w:val="0"/>
                  <w:marBottom w:val="0"/>
                  <w:divBdr>
                    <w:top w:val="none" w:sz="0" w:space="0" w:color="auto"/>
                    <w:left w:val="none" w:sz="0" w:space="0" w:color="auto"/>
                    <w:bottom w:val="none" w:sz="0" w:space="0" w:color="auto"/>
                    <w:right w:val="none" w:sz="0" w:space="0" w:color="auto"/>
                  </w:divBdr>
                </w:div>
                <w:div w:id="765619015">
                  <w:marLeft w:val="640"/>
                  <w:marRight w:val="0"/>
                  <w:marTop w:val="0"/>
                  <w:marBottom w:val="0"/>
                  <w:divBdr>
                    <w:top w:val="none" w:sz="0" w:space="0" w:color="auto"/>
                    <w:left w:val="none" w:sz="0" w:space="0" w:color="auto"/>
                    <w:bottom w:val="none" w:sz="0" w:space="0" w:color="auto"/>
                    <w:right w:val="none" w:sz="0" w:space="0" w:color="auto"/>
                  </w:divBdr>
                </w:div>
                <w:div w:id="984236606">
                  <w:marLeft w:val="640"/>
                  <w:marRight w:val="0"/>
                  <w:marTop w:val="0"/>
                  <w:marBottom w:val="0"/>
                  <w:divBdr>
                    <w:top w:val="none" w:sz="0" w:space="0" w:color="auto"/>
                    <w:left w:val="none" w:sz="0" w:space="0" w:color="auto"/>
                    <w:bottom w:val="none" w:sz="0" w:space="0" w:color="auto"/>
                    <w:right w:val="none" w:sz="0" w:space="0" w:color="auto"/>
                  </w:divBdr>
                </w:div>
                <w:div w:id="1754933386">
                  <w:marLeft w:val="640"/>
                  <w:marRight w:val="0"/>
                  <w:marTop w:val="0"/>
                  <w:marBottom w:val="0"/>
                  <w:divBdr>
                    <w:top w:val="none" w:sz="0" w:space="0" w:color="auto"/>
                    <w:left w:val="none" w:sz="0" w:space="0" w:color="auto"/>
                    <w:bottom w:val="none" w:sz="0" w:space="0" w:color="auto"/>
                    <w:right w:val="none" w:sz="0" w:space="0" w:color="auto"/>
                  </w:divBdr>
                </w:div>
                <w:div w:id="1351493155">
                  <w:marLeft w:val="640"/>
                  <w:marRight w:val="0"/>
                  <w:marTop w:val="0"/>
                  <w:marBottom w:val="0"/>
                  <w:divBdr>
                    <w:top w:val="none" w:sz="0" w:space="0" w:color="auto"/>
                    <w:left w:val="none" w:sz="0" w:space="0" w:color="auto"/>
                    <w:bottom w:val="none" w:sz="0" w:space="0" w:color="auto"/>
                    <w:right w:val="none" w:sz="0" w:space="0" w:color="auto"/>
                  </w:divBdr>
                </w:div>
                <w:div w:id="220600960">
                  <w:marLeft w:val="640"/>
                  <w:marRight w:val="0"/>
                  <w:marTop w:val="0"/>
                  <w:marBottom w:val="0"/>
                  <w:divBdr>
                    <w:top w:val="none" w:sz="0" w:space="0" w:color="auto"/>
                    <w:left w:val="none" w:sz="0" w:space="0" w:color="auto"/>
                    <w:bottom w:val="none" w:sz="0" w:space="0" w:color="auto"/>
                    <w:right w:val="none" w:sz="0" w:space="0" w:color="auto"/>
                  </w:divBdr>
                </w:div>
                <w:div w:id="671640882">
                  <w:marLeft w:val="640"/>
                  <w:marRight w:val="0"/>
                  <w:marTop w:val="0"/>
                  <w:marBottom w:val="0"/>
                  <w:divBdr>
                    <w:top w:val="none" w:sz="0" w:space="0" w:color="auto"/>
                    <w:left w:val="none" w:sz="0" w:space="0" w:color="auto"/>
                    <w:bottom w:val="none" w:sz="0" w:space="0" w:color="auto"/>
                    <w:right w:val="none" w:sz="0" w:space="0" w:color="auto"/>
                  </w:divBdr>
                </w:div>
                <w:div w:id="836648265">
                  <w:marLeft w:val="640"/>
                  <w:marRight w:val="0"/>
                  <w:marTop w:val="0"/>
                  <w:marBottom w:val="0"/>
                  <w:divBdr>
                    <w:top w:val="none" w:sz="0" w:space="0" w:color="auto"/>
                    <w:left w:val="none" w:sz="0" w:space="0" w:color="auto"/>
                    <w:bottom w:val="none" w:sz="0" w:space="0" w:color="auto"/>
                    <w:right w:val="none" w:sz="0" w:space="0" w:color="auto"/>
                  </w:divBdr>
                </w:div>
                <w:div w:id="788817325">
                  <w:marLeft w:val="640"/>
                  <w:marRight w:val="0"/>
                  <w:marTop w:val="0"/>
                  <w:marBottom w:val="0"/>
                  <w:divBdr>
                    <w:top w:val="none" w:sz="0" w:space="0" w:color="auto"/>
                    <w:left w:val="none" w:sz="0" w:space="0" w:color="auto"/>
                    <w:bottom w:val="none" w:sz="0" w:space="0" w:color="auto"/>
                    <w:right w:val="none" w:sz="0" w:space="0" w:color="auto"/>
                  </w:divBdr>
                </w:div>
                <w:div w:id="1434472565">
                  <w:marLeft w:val="640"/>
                  <w:marRight w:val="0"/>
                  <w:marTop w:val="0"/>
                  <w:marBottom w:val="0"/>
                  <w:divBdr>
                    <w:top w:val="none" w:sz="0" w:space="0" w:color="auto"/>
                    <w:left w:val="none" w:sz="0" w:space="0" w:color="auto"/>
                    <w:bottom w:val="none" w:sz="0" w:space="0" w:color="auto"/>
                    <w:right w:val="none" w:sz="0" w:space="0" w:color="auto"/>
                  </w:divBdr>
                </w:div>
                <w:div w:id="893732204">
                  <w:marLeft w:val="640"/>
                  <w:marRight w:val="0"/>
                  <w:marTop w:val="0"/>
                  <w:marBottom w:val="0"/>
                  <w:divBdr>
                    <w:top w:val="none" w:sz="0" w:space="0" w:color="auto"/>
                    <w:left w:val="none" w:sz="0" w:space="0" w:color="auto"/>
                    <w:bottom w:val="none" w:sz="0" w:space="0" w:color="auto"/>
                    <w:right w:val="none" w:sz="0" w:space="0" w:color="auto"/>
                  </w:divBdr>
                </w:div>
                <w:div w:id="1339962313">
                  <w:marLeft w:val="640"/>
                  <w:marRight w:val="0"/>
                  <w:marTop w:val="0"/>
                  <w:marBottom w:val="0"/>
                  <w:divBdr>
                    <w:top w:val="none" w:sz="0" w:space="0" w:color="auto"/>
                    <w:left w:val="none" w:sz="0" w:space="0" w:color="auto"/>
                    <w:bottom w:val="none" w:sz="0" w:space="0" w:color="auto"/>
                    <w:right w:val="none" w:sz="0" w:space="0" w:color="auto"/>
                  </w:divBdr>
                </w:div>
                <w:div w:id="823738396">
                  <w:marLeft w:val="640"/>
                  <w:marRight w:val="0"/>
                  <w:marTop w:val="0"/>
                  <w:marBottom w:val="0"/>
                  <w:divBdr>
                    <w:top w:val="none" w:sz="0" w:space="0" w:color="auto"/>
                    <w:left w:val="none" w:sz="0" w:space="0" w:color="auto"/>
                    <w:bottom w:val="none" w:sz="0" w:space="0" w:color="auto"/>
                    <w:right w:val="none" w:sz="0" w:space="0" w:color="auto"/>
                  </w:divBdr>
                </w:div>
                <w:div w:id="356348656">
                  <w:marLeft w:val="640"/>
                  <w:marRight w:val="0"/>
                  <w:marTop w:val="0"/>
                  <w:marBottom w:val="0"/>
                  <w:divBdr>
                    <w:top w:val="none" w:sz="0" w:space="0" w:color="auto"/>
                    <w:left w:val="none" w:sz="0" w:space="0" w:color="auto"/>
                    <w:bottom w:val="none" w:sz="0" w:space="0" w:color="auto"/>
                    <w:right w:val="none" w:sz="0" w:space="0" w:color="auto"/>
                  </w:divBdr>
                </w:div>
                <w:div w:id="2021853381">
                  <w:marLeft w:val="640"/>
                  <w:marRight w:val="0"/>
                  <w:marTop w:val="0"/>
                  <w:marBottom w:val="0"/>
                  <w:divBdr>
                    <w:top w:val="none" w:sz="0" w:space="0" w:color="auto"/>
                    <w:left w:val="none" w:sz="0" w:space="0" w:color="auto"/>
                    <w:bottom w:val="none" w:sz="0" w:space="0" w:color="auto"/>
                    <w:right w:val="none" w:sz="0" w:space="0" w:color="auto"/>
                  </w:divBdr>
                </w:div>
                <w:div w:id="1965502689">
                  <w:marLeft w:val="640"/>
                  <w:marRight w:val="0"/>
                  <w:marTop w:val="0"/>
                  <w:marBottom w:val="0"/>
                  <w:divBdr>
                    <w:top w:val="none" w:sz="0" w:space="0" w:color="auto"/>
                    <w:left w:val="none" w:sz="0" w:space="0" w:color="auto"/>
                    <w:bottom w:val="none" w:sz="0" w:space="0" w:color="auto"/>
                    <w:right w:val="none" w:sz="0" w:space="0" w:color="auto"/>
                  </w:divBdr>
                </w:div>
                <w:div w:id="810562013">
                  <w:marLeft w:val="640"/>
                  <w:marRight w:val="0"/>
                  <w:marTop w:val="0"/>
                  <w:marBottom w:val="0"/>
                  <w:divBdr>
                    <w:top w:val="none" w:sz="0" w:space="0" w:color="auto"/>
                    <w:left w:val="none" w:sz="0" w:space="0" w:color="auto"/>
                    <w:bottom w:val="none" w:sz="0" w:space="0" w:color="auto"/>
                    <w:right w:val="none" w:sz="0" w:space="0" w:color="auto"/>
                  </w:divBdr>
                </w:div>
                <w:div w:id="230047566">
                  <w:marLeft w:val="640"/>
                  <w:marRight w:val="0"/>
                  <w:marTop w:val="0"/>
                  <w:marBottom w:val="0"/>
                  <w:divBdr>
                    <w:top w:val="none" w:sz="0" w:space="0" w:color="auto"/>
                    <w:left w:val="none" w:sz="0" w:space="0" w:color="auto"/>
                    <w:bottom w:val="none" w:sz="0" w:space="0" w:color="auto"/>
                    <w:right w:val="none" w:sz="0" w:space="0" w:color="auto"/>
                  </w:divBdr>
                </w:div>
                <w:div w:id="464809626">
                  <w:marLeft w:val="640"/>
                  <w:marRight w:val="0"/>
                  <w:marTop w:val="0"/>
                  <w:marBottom w:val="0"/>
                  <w:divBdr>
                    <w:top w:val="none" w:sz="0" w:space="0" w:color="auto"/>
                    <w:left w:val="none" w:sz="0" w:space="0" w:color="auto"/>
                    <w:bottom w:val="none" w:sz="0" w:space="0" w:color="auto"/>
                    <w:right w:val="none" w:sz="0" w:space="0" w:color="auto"/>
                  </w:divBdr>
                </w:div>
                <w:div w:id="972252554">
                  <w:marLeft w:val="640"/>
                  <w:marRight w:val="0"/>
                  <w:marTop w:val="0"/>
                  <w:marBottom w:val="0"/>
                  <w:divBdr>
                    <w:top w:val="none" w:sz="0" w:space="0" w:color="auto"/>
                    <w:left w:val="none" w:sz="0" w:space="0" w:color="auto"/>
                    <w:bottom w:val="none" w:sz="0" w:space="0" w:color="auto"/>
                    <w:right w:val="none" w:sz="0" w:space="0" w:color="auto"/>
                  </w:divBdr>
                </w:div>
                <w:div w:id="18360184">
                  <w:marLeft w:val="640"/>
                  <w:marRight w:val="0"/>
                  <w:marTop w:val="0"/>
                  <w:marBottom w:val="0"/>
                  <w:divBdr>
                    <w:top w:val="none" w:sz="0" w:space="0" w:color="auto"/>
                    <w:left w:val="none" w:sz="0" w:space="0" w:color="auto"/>
                    <w:bottom w:val="none" w:sz="0" w:space="0" w:color="auto"/>
                    <w:right w:val="none" w:sz="0" w:space="0" w:color="auto"/>
                  </w:divBdr>
                </w:div>
                <w:div w:id="1217670136">
                  <w:marLeft w:val="640"/>
                  <w:marRight w:val="0"/>
                  <w:marTop w:val="0"/>
                  <w:marBottom w:val="0"/>
                  <w:divBdr>
                    <w:top w:val="none" w:sz="0" w:space="0" w:color="auto"/>
                    <w:left w:val="none" w:sz="0" w:space="0" w:color="auto"/>
                    <w:bottom w:val="none" w:sz="0" w:space="0" w:color="auto"/>
                    <w:right w:val="none" w:sz="0" w:space="0" w:color="auto"/>
                  </w:divBdr>
                </w:div>
                <w:div w:id="1667124519">
                  <w:marLeft w:val="640"/>
                  <w:marRight w:val="0"/>
                  <w:marTop w:val="0"/>
                  <w:marBottom w:val="0"/>
                  <w:divBdr>
                    <w:top w:val="none" w:sz="0" w:space="0" w:color="auto"/>
                    <w:left w:val="none" w:sz="0" w:space="0" w:color="auto"/>
                    <w:bottom w:val="none" w:sz="0" w:space="0" w:color="auto"/>
                    <w:right w:val="none" w:sz="0" w:space="0" w:color="auto"/>
                  </w:divBdr>
                </w:div>
                <w:div w:id="2007586509">
                  <w:marLeft w:val="640"/>
                  <w:marRight w:val="0"/>
                  <w:marTop w:val="0"/>
                  <w:marBottom w:val="0"/>
                  <w:divBdr>
                    <w:top w:val="none" w:sz="0" w:space="0" w:color="auto"/>
                    <w:left w:val="none" w:sz="0" w:space="0" w:color="auto"/>
                    <w:bottom w:val="none" w:sz="0" w:space="0" w:color="auto"/>
                    <w:right w:val="none" w:sz="0" w:space="0" w:color="auto"/>
                  </w:divBdr>
                </w:div>
                <w:div w:id="137648016">
                  <w:marLeft w:val="640"/>
                  <w:marRight w:val="0"/>
                  <w:marTop w:val="0"/>
                  <w:marBottom w:val="0"/>
                  <w:divBdr>
                    <w:top w:val="none" w:sz="0" w:space="0" w:color="auto"/>
                    <w:left w:val="none" w:sz="0" w:space="0" w:color="auto"/>
                    <w:bottom w:val="none" w:sz="0" w:space="0" w:color="auto"/>
                    <w:right w:val="none" w:sz="0" w:space="0" w:color="auto"/>
                  </w:divBdr>
                </w:div>
                <w:div w:id="1668942236">
                  <w:marLeft w:val="640"/>
                  <w:marRight w:val="0"/>
                  <w:marTop w:val="0"/>
                  <w:marBottom w:val="0"/>
                  <w:divBdr>
                    <w:top w:val="none" w:sz="0" w:space="0" w:color="auto"/>
                    <w:left w:val="none" w:sz="0" w:space="0" w:color="auto"/>
                    <w:bottom w:val="none" w:sz="0" w:space="0" w:color="auto"/>
                    <w:right w:val="none" w:sz="0" w:space="0" w:color="auto"/>
                  </w:divBdr>
                </w:div>
                <w:div w:id="1126848225">
                  <w:marLeft w:val="640"/>
                  <w:marRight w:val="0"/>
                  <w:marTop w:val="0"/>
                  <w:marBottom w:val="0"/>
                  <w:divBdr>
                    <w:top w:val="none" w:sz="0" w:space="0" w:color="auto"/>
                    <w:left w:val="none" w:sz="0" w:space="0" w:color="auto"/>
                    <w:bottom w:val="none" w:sz="0" w:space="0" w:color="auto"/>
                    <w:right w:val="none" w:sz="0" w:space="0" w:color="auto"/>
                  </w:divBdr>
                </w:div>
                <w:div w:id="581108148">
                  <w:marLeft w:val="640"/>
                  <w:marRight w:val="0"/>
                  <w:marTop w:val="0"/>
                  <w:marBottom w:val="0"/>
                  <w:divBdr>
                    <w:top w:val="none" w:sz="0" w:space="0" w:color="auto"/>
                    <w:left w:val="none" w:sz="0" w:space="0" w:color="auto"/>
                    <w:bottom w:val="none" w:sz="0" w:space="0" w:color="auto"/>
                    <w:right w:val="none" w:sz="0" w:space="0" w:color="auto"/>
                  </w:divBdr>
                </w:div>
                <w:div w:id="1662392933">
                  <w:marLeft w:val="640"/>
                  <w:marRight w:val="0"/>
                  <w:marTop w:val="0"/>
                  <w:marBottom w:val="0"/>
                  <w:divBdr>
                    <w:top w:val="none" w:sz="0" w:space="0" w:color="auto"/>
                    <w:left w:val="none" w:sz="0" w:space="0" w:color="auto"/>
                    <w:bottom w:val="none" w:sz="0" w:space="0" w:color="auto"/>
                    <w:right w:val="none" w:sz="0" w:space="0" w:color="auto"/>
                  </w:divBdr>
                </w:div>
                <w:div w:id="917054708">
                  <w:marLeft w:val="640"/>
                  <w:marRight w:val="0"/>
                  <w:marTop w:val="0"/>
                  <w:marBottom w:val="0"/>
                  <w:divBdr>
                    <w:top w:val="none" w:sz="0" w:space="0" w:color="auto"/>
                    <w:left w:val="none" w:sz="0" w:space="0" w:color="auto"/>
                    <w:bottom w:val="none" w:sz="0" w:space="0" w:color="auto"/>
                    <w:right w:val="none" w:sz="0" w:space="0" w:color="auto"/>
                  </w:divBdr>
                </w:div>
                <w:div w:id="680856235">
                  <w:marLeft w:val="640"/>
                  <w:marRight w:val="0"/>
                  <w:marTop w:val="0"/>
                  <w:marBottom w:val="0"/>
                  <w:divBdr>
                    <w:top w:val="none" w:sz="0" w:space="0" w:color="auto"/>
                    <w:left w:val="none" w:sz="0" w:space="0" w:color="auto"/>
                    <w:bottom w:val="none" w:sz="0" w:space="0" w:color="auto"/>
                    <w:right w:val="none" w:sz="0" w:space="0" w:color="auto"/>
                  </w:divBdr>
                </w:div>
                <w:div w:id="983580960">
                  <w:marLeft w:val="640"/>
                  <w:marRight w:val="0"/>
                  <w:marTop w:val="0"/>
                  <w:marBottom w:val="0"/>
                  <w:divBdr>
                    <w:top w:val="none" w:sz="0" w:space="0" w:color="auto"/>
                    <w:left w:val="none" w:sz="0" w:space="0" w:color="auto"/>
                    <w:bottom w:val="none" w:sz="0" w:space="0" w:color="auto"/>
                    <w:right w:val="none" w:sz="0" w:space="0" w:color="auto"/>
                  </w:divBdr>
                </w:div>
                <w:div w:id="237327283">
                  <w:marLeft w:val="640"/>
                  <w:marRight w:val="0"/>
                  <w:marTop w:val="0"/>
                  <w:marBottom w:val="0"/>
                  <w:divBdr>
                    <w:top w:val="none" w:sz="0" w:space="0" w:color="auto"/>
                    <w:left w:val="none" w:sz="0" w:space="0" w:color="auto"/>
                    <w:bottom w:val="none" w:sz="0" w:space="0" w:color="auto"/>
                    <w:right w:val="none" w:sz="0" w:space="0" w:color="auto"/>
                  </w:divBdr>
                </w:div>
                <w:div w:id="209657909">
                  <w:marLeft w:val="640"/>
                  <w:marRight w:val="0"/>
                  <w:marTop w:val="0"/>
                  <w:marBottom w:val="0"/>
                  <w:divBdr>
                    <w:top w:val="none" w:sz="0" w:space="0" w:color="auto"/>
                    <w:left w:val="none" w:sz="0" w:space="0" w:color="auto"/>
                    <w:bottom w:val="none" w:sz="0" w:space="0" w:color="auto"/>
                    <w:right w:val="none" w:sz="0" w:space="0" w:color="auto"/>
                  </w:divBdr>
                </w:div>
                <w:div w:id="591400204">
                  <w:marLeft w:val="640"/>
                  <w:marRight w:val="0"/>
                  <w:marTop w:val="0"/>
                  <w:marBottom w:val="0"/>
                  <w:divBdr>
                    <w:top w:val="none" w:sz="0" w:space="0" w:color="auto"/>
                    <w:left w:val="none" w:sz="0" w:space="0" w:color="auto"/>
                    <w:bottom w:val="none" w:sz="0" w:space="0" w:color="auto"/>
                    <w:right w:val="none" w:sz="0" w:space="0" w:color="auto"/>
                  </w:divBdr>
                </w:div>
                <w:div w:id="52587235">
                  <w:marLeft w:val="640"/>
                  <w:marRight w:val="0"/>
                  <w:marTop w:val="0"/>
                  <w:marBottom w:val="0"/>
                  <w:divBdr>
                    <w:top w:val="none" w:sz="0" w:space="0" w:color="auto"/>
                    <w:left w:val="none" w:sz="0" w:space="0" w:color="auto"/>
                    <w:bottom w:val="none" w:sz="0" w:space="0" w:color="auto"/>
                    <w:right w:val="none" w:sz="0" w:space="0" w:color="auto"/>
                  </w:divBdr>
                </w:div>
                <w:div w:id="955605235">
                  <w:marLeft w:val="640"/>
                  <w:marRight w:val="0"/>
                  <w:marTop w:val="0"/>
                  <w:marBottom w:val="0"/>
                  <w:divBdr>
                    <w:top w:val="none" w:sz="0" w:space="0" w:color="auto"/>
                    <w:left w:val="none" w:sz="0" w:space="0" w:color="auto"/>
                    <w:bottom w:val="none" w:sz="0" w:space="0" w:color="auto"/>
                    <w:right w:val="none" w:sz="0" w:space="0" w:color="auto"/>
                  </w:divBdr>
                </w:div>
                <w:div w:id="1964068429">
                  <w:marLeft w:val="640"/>
                  <w:marRight w:val="0"/>
                  <w:marTop w:val="0"/>
                  <w:marBottom w:val="0"/>
                  <w:divBdr>
                    <w:top w:val="none" w:sz="0" w:space="0" w:color="auto"/>
                    <w:left w:val="none" w:sz="0" w:space="0" w:color="auto"/>
                    <w:bottom w:val="none" w:sz="0" w:space="0" w:color="auto"/>
                    <w:right w:val="none" w:sz="0" w:space="0" w:color="auto"/>
                  </w:divBdr>
                </w:div>
                <w:div w:id="2057315515">
                  <w:marLeft w:val="640"/>
                  <w:marRight w:val="0"/>
                  <w:marTop w:val="0"/>
                  <w:marBottom w:val="0"/>
                  <w:divBdr>
                    <w:top w:val="none" w:sz="0" w:space="0" w:color="auto"/>
                    <w:left w:val="none" w:sz="0" w:space="0" w:color="auto"/>
                    <w:bottom w:val="none" w:sz="0" w:space="0" w:color="auto"/>
                    <w:right w:val="none" w:sz="0" w:space="0" w:color="auto"/>
                  </w:divBdr>
                </w:div>
                <w:div w:id="660499008">
                  <w:marLeft w:val="640"/>
                  <w:marRight w:val="0"/>
                  <w:marTop w:val="0"/>
                  <w:marBottom w:val="0"/>
                  <w:divBdr>
                    <w:top w:val="none" w:sz="0" w:space="0" w:color="auto"/>
                    <w:left w:val="none" w:sz="0" w:space="0" w:color="auto"/>
                    <w:bottom w:val="none" w:sz="0" w:space="0" w:color="auto"/>
                    <w:right w:val="none" w:sz="0" w:space="0" w:color="auto"/>
                  </w:divBdr>
                </w:div>
                <w:div w:id="1070732693">
                  <w:marLeft w:val="640"/>
                  <w:marRight w:val="0"/>
                  <w:marTop w:val="0"/>
                  <w:marBottom w:val="0"/>
                  <w:divBdr>
                    <w:top w:val="none" w:sz="0" w:space="0" w:color="auto"/>
                    <w:left w:val="none" w:sz="0" w:space="0" w:color="auto"/>
                    <w:bottom w:val="none" w:sz="0" w:space="0" w:color="auto"/>
                    <w:right w:val="none" w:sz="0" w:space="0" w:color="auto"/>
                  </w:divBdr>
                </w:div>
                <w:div w:id="2095205361">
                  <w:marLeft w:val="640"/>
                  <w:marRight w:val="0"/>
                  <w:marTop w:val="0"/>
                  <w:marBottom w:val="0"/>
                  <w:divBdr>
                    <w:top w:val="none" w:sz="0" w:space="0" w:color="auto"/>
                    <w:left w:val="none" w:sz="0" w:space="0" w:color="auto"/>
                    <w:bottom w:val="none" w:sz="0" w:space="0" w:color="auto"/>
                    <w:right w:val="none" w:sz="0" w:space="0" w:color="auto"/>
                  </w:divBdr>
                </w:div>
                <w:div w:id="1906716531">
                  <w:marLeft w:val="640"/>
                  <w:marRight w:val="0"/>
                  <w:marTop w:val="0"/>
                  <w:marBottom w:val="0"/>
                  <w:divBdr>
                    <w:top w:val="none" w:sz="0" w:space="0" w:color="auto"/>
                    <w:left w:val="none" w:sz="0" w:space="0" w:color="auto"/>
                    <w:bottom w:val="none" w:sz="0" w:space="0" w:color="auto"/>
                    <w:right w:val="none" w:sz="0" w:space="0" w:color="auto"/>
                  </w:divBdr>
                </w:div>
                <w:div w:id="1628005883">
                  <w:marLeft w:val="640"/>
                  <w:marRight w:val="0"/>
                  <w:marTop w:val="0"/>
                  <w:marBottom w:val="0"/>
                  <w:divBdr>
                    <w:top w:val="none" w:sz="0" w:space="0" w:color="auto"/>
                    <w:left w:val="none" w:sz="0" w:space="0" w:color="auto"/>
                    <w:bottom w:val="none" w:sz="0" w:space="0" w:color="auto"/>
                    <w:right w:val="none" w:sz="0" w:space="0" w:color="auto"/>
                  </w:divBdr>
                </w:div>
                <w:div w:id="2060932898">
                  <w:marLeft w:val="640"/>
                  <w:marRight w:val="0"/>
                  <w:marTop w:val="0"/>
                  <w:marBottom w:val="0"/>
                  <w:divBdr>
                    <w:top w:val="none" w:sz="0" w:space="0" w:color="auto"/>
                    <w:left w:val="none" w:sz="0" w:space="0" w:color="auto"/>
                    <w:bottom w:val="none" w:sz="0" w:space="0" w:color="auto"/>
                    <w:right w:val="none" w:sz="0" w:space="0" w:color="auto"/>
                  </w:divBdr>
                </w:div>
                <w:div w:id="1349722320">
                  <w:marLeft w:val="640"/>
                  <w:marRight w:val="0"/>
                  <w:marTop w:val="0"/>
                  <w:marBottom w:val="0"/>
                  <w:divBdr>
                    <w:top w:val="none" w:sz="0" w:space="0" w:color="auto"/>
                    <w:left w:val="none" w:sz="0" w:space="0" w:color="auto"/>
                    <w:bottom w:val="none" w:sz="0" w:space="0" w:color="auto"/>
                    <w:right w:val="none" w:sz="0" w:space="0" w:color="auto"/>
                  </w:divBdr>
                </w:div>
                <w:div w:id="1774663084">
                  <w:marLeft w:val="640"/>
                  <w:marRight w:val="0"/>
                  <w:marTop w:val="0"/>
                  <w:marBottom w:val="0"/>
                  <w:divBdr>
                    <w:top w:val="none" w:sz="0" w:space="0" w:color="auto"/>
                    <w:left w:val="none" w:sz="0" w:space="0" w:color="auto"/>
                    <w:bottom w:val="none" w:sz="0" w:space="0" w:color="auto"/>
                    <w:right w:val="none" w:sz="0" w:space="0" w:color="auto"/>
                  </w:divBdr>
                </w:div>
                <w:div w:id="719137231">
                  <w:marLeft w:val="640"/>
                  <w:marRight w:val="0"/>
                  <w:marTop w:val="0"/>
                  <w:marBottom w:val="0"/>
                  <w:divBdr>
                    <w:top w:val="none" w:sz="0" w:space="0" w:color="auto"/>
                    <w:left w:val="none" w:sz="0" w:space="0" w:color="auto"/>
                    <w:bottom w:val="none" w:sz="0" w:space="0" w:color="auto"/>
                    <w:right w:val="none" w:sz="0" w:space="0" w:color="auto"/>
                  </w:divBdr>
                </w:div>
                <w:div w:id="2042437550">
                  <w:marLeft w:val="640"/>
                  <w:marRight w:val="0"/>
                  <w:marTop w:val="0"/>
                  <w:marBottom w:val="0"/>
                  <w:divBdr>
                    <w:top w:val="none" w:sz="0" w:space="0" w:color="auto"/>
                    <w:left w:val="none" w:sz="0" w:space="0" w:color="auto"/>
                    <w:bottom w:val="none" w:sz="0" w:space="0" w:color="auto"/>
                    <w:right w:val="none" w:sz="0" w:space="0" w:color="auto"/>
                  </w:divBdr>
                </w:div>
                <w:div w:id="1982538140">
                  <w:marLeft w:val="640"/>
                  <w:marRight w:val="0"/>
                  <w:marTop w:val="0"/>
                  <w:marBottom w:val="0"/>
                  <w:divBdr>
                    <w:top w:val="none" w:sz="0" w:space="0" w:color="auto"/>
                    <w:left w:val="none" w:sz="0" w:space="0" w:color="auto"/>
                    <w:bottom w:val="none" w:sz="0" w:space="0" w:color="auto"/>
                    <w:right w:val="none" w:sz="0" w:space="0" w:color="auto"/>
                  </w:divBdr>
                </w:div>
                <w:div w:id="1890846130">
                  <w:marLeft w:val="640"/>
                  <w:marRight w:val="0"/>
                  <w:marTop w:val="0"/>
                  <w:marBottom w:val="0"/>
                  <w:divBdr>
                    <w:top w:val="none" w:sz="0" w:space="0" w:color="auto"/>
                    <w:left w:val="none" w:sz="0" w:space="0" w:color="auto"/>
                    <w:bottom w:val="none" w:sz="0" w:space="0" w:color="auto"/>
                    <w:right w:val="none" w:sz="0" w:space="0" w:color="auto"/>
                  </w:divBdr>
                </w:div>
                <w:div w:id="2012171202">
                  <w:marLeft w:val="640"/>
                  <w:marRight w:val="0"/>
                  <w:marTop w:val="0"/>
                  <w:marBottom w:val="0"/>
                  <w:divBdr>
                    <w:top w:val="none" w:sz="0" w:space="0" w:color="auto"/>
                    <w:left w:val="none" w:sz="0" w:space="0" w:color="auto"/>
                    <w:bottom w:val="none" w:sz="0" w:space="0" w:color="auto"/>
                    <w:right w:val="none" w:sz="0" w:space="0" w:color="auto"/>
                  </w:divBdr>
                </w:div>
                <w:div w:id="1824731559">
                  <w:marLeft w:val="640"/>
                  <w:marRight w:val="0"/>
                  <w:marTop w:val="0"/>
                  <w:marBottom w:val="0"/>
                  <w:divBdr>
                    <w:top w:val="none" w:sz="0" w:space="0" w:color="auto"/>
                    <w:left w:val="none" w:sz="0" w:space="0" w:color="auto"/>
                    <w:bottom w:val="none" w:sz="0" w:space="0" w:color="auto"/>
                    <w:right w:val="none" w:sz="0" w:space="0" w:color="auto"/>
                  </w:divBdr>
                </w:div>
                <w:div w:id="1557740647">
                  <w:marLeft w:val="640"/>
                  <w:marRight w:val="0"/>
                  <w:marTop w:val="0"/>
                  <w:marBottom w:val="0"/>
                  <w:divBdr>
                    <w:top w:val="none" w:sz="0" w:space="0" w:color="auto"/>
                    <w:left w:val="none" w:sz="0" w:space="0" w:color="auto"/>
                    <w:bottom w:val="none" w:sz="0" w:space="0" w:color="auto"/>
                    <w:right w:val="none" w:sz="0" w:space="0" w:color="auto"/>
                  </w:divBdr>
                </w:div>
                <w:div w:id="1681352647">
                  <w:marLeft w:val="640"/>
                  <w:marRight w:val="0"/>
                  <w:marTop w:val="0"/>
                  <w:marBottom w:val="0"/>
                  <w:divBdr>
                    <w:top w:val="none" w:sz="0" w:space="0" w:color="auto"/>
                    <w:left w:val="none" w:sz="0" w:space="0" w:color="auto"/>
                    <w:bottom w:val="none" w:sz="0" w:space="0" w:color="auto"/>
                    <w:right w:val="none" w:sz="0" w:space="0" w:color="auto"/>
                  </w:divBdr>
                </w:div>
                <w:div w:id="1766730036">
                  <w:marLeft w:val="640"/>
                  <w:marRight w:val="0"/>
                  <w:marTop w:val="0"/>
                  <w:marBottom w:val="0"/>
                  <w:divBdr>
                    <w:top w:val="none" w:sz="0" w:space="0" w:color="auto"/>
                    <w:left w:val="none" w:sz="0" w:space="0" w:color="auto"/>
                    <w:bottom w:val="none" w:sz="0" w:space="0" w:color="auto"/>
                    <w:right w:val="none" w:sz="0" w:space="0" w:color="auto"/>
                  </w:divBdr>
                </w:div>
                <w:div w:id="1118913020">
                  <w:marLeft w:val="640"/>
                  <w:marRight w:val="0"/>
                  <w:marTop w:val="0"/>
                  <w:marBottom w:val="0"/>
                  <w:divBdr>
                    <w:top w:val="none" w:sz="0" w:space="0" w:color="auto"/>
                    <w:left w:val="none" w:sz="0" w:space="0" w:color="auto"/>
                    <w:bottom w:val="none" w:sz="0" w:space="0" w:color="auto"/>
                    <w:right w:val="none" w:sz="0" w:space="0" w:color="auto"/>
                  </w:divBdr>
                </w:div>
                <w:div w:id="2026512277">
                  <w:marLeft w:val="640"/>
                  <w:marRight w:val="0"/>
                  <w:marTop w:val="0"/>
                  <w:marBottom w:val="0"/>
                  <w:divBdr>
                    <w:top w:val="none" w:sz="0" w:space="0" w:color="auto"/>
                    <w:left w:val="none" w:sz="0" w:space="0" w:color="auto"/>
                    <w:bottom w:val="none" w:sz="0" w:space="0" w:color="auto"/>
                    <w:right w:val="none" w:sz="0" w:space="0" w:color="auto"/>
                  </w:divBdr>
                </w:div>
                <w:div w:id="418528091">
                  <w:marLeft w:val="640"/>
                  <w:marRight w:val="0"/>
                  <w:marTop w:val="0"/>
                  <w:marBottom w:val="0"/>
                  <w:divBdr>
                    <w:top w:val="none" w:sz="0" w:space="0" w:color="auto"/>
                    <w:left w:val="none" w:sz="0" w:space="0" w:color="auto"/>
                    <w:bottom w:val="none" w:sz="0" w:space="0" w:color="auto"/>
                    <w:right w:val="none" w:sz="0" w:space="0" w:color="auto"/>
                  </w:divBdr>
                </w:div>
                <w:div w:id="695889878">
                  <w:marLeft w:val="640"/>
                  <w:marRight w:val="0"/>
                  <w:marTop w:val="0"/>
                  <w:marBottom w:val="0"/>
                  <w:divBdr>
                    <w:top w:val="none" w:sz="0" w:space="0" w:color="auto"/>
                    <w:left w:val="none" w:sz="0" w:space="0" w:color="auto"/>
                    <w:bottom w:val="none" w:sz="0" w:space="0" w:color="auto"/>
                    <w:right w:val="none" w:sz="0" w:space="0" w:color="auto"/>
                  </w:divBdr>
                </w:div>
                <w:div w:id="487481656">
                  <w:marLeft w:val="640"/>
                  <w:marRight w:val="0"/>
                  <w:marTop w:val="0"/>
                  <w:marBottom w:val="0"/>
                  <w:divBdr>
                    <w:top w:val="none" w:sz="0" w:space="0" w:color="auto"/>
                    <w:left w:val="none" w:sz="0" w:space="0" w:color="auto"/>
                    <w:bottom w:val="none" w:sz="0" w:space="0" w:color="auto"/>
                    <w:right w:val="none" w:sz="0" w:space="0" w:color="auto"/>
                  </w:divBdr>
                </w:div>
              </w:divsChild>
            </w:div>
            <w:div w:id="827943857">
              <w:marLeft w:val="0"/>
              <w:marRight w:val="0"/>
              <w:marTop w:val="0"/>
              <w:marBottom w:val="0"/>
              <w:divBdr>
                <w:top w:val="none" w:sz="0" w:space="0" w:color="auto"/>
                <w:left w:val="none" w:sz="0" w:space="0" w:color="auto"/>
                <w:bottom w:val="none" w:sz="0" w:space="0" w:color="auto"/>
                <w:right w:val="none" w:sz="0" w:space="0" w:color="auto"/>
              </w:divBdr>
              <w:divsChild>
                <w:div w:id="771783696">
                  <w:marLeft w:val="640"/>
                  <w:marRight w:val="0"/>
                  <w:marTop w:val="0"/>
                  <w:marBottom w:val="0"/>
                  <w:divBdr>
                    <w:top w:val="none" w:sz="0" w:space="0" w:color="auto"/>
                    <w:left w:val="none" w:sz="0" w:space="0" w:color="auto"/>
                    <w:bottom w:val="none" w:sz="0" w:space="0" w:color="auto"/>
                    <w:right w:val="none" w:sz="0" w:space="0" w:color="auto"/>
                  </w:divBdr>
                </w:div>
                <w:div w:id="289479912">
                  <w:marLeft w:val="640"/>
                  <w:marRight w:val="0"/>
                  <w:marTop w:val="0"/>
                  <w:marBottom w:val="0"/>
                  <w:divBdr>
                    <w:top w:val="none" w:sz="0" w:space="0" w:color="auto"/>
                    <w:left w:val="none" w:sz="0" w:space="0" w:color="auto"/>
                    <w:bottom w:val="none" w:sz="0" w:space="0" w:color="auto"/>
                    <w:right w:val="none" w:sz="0" w:space="0" w:color="auto"/>
                  </w:divBdr>
                </w:div>
                <w:div w:id="60635788">
                  <w:marLeft w:val="640"/>
                  <w:marRight w:val="0"/>
                  <w:marTop w:val="0"/>
                  <w:marBottom w:val="0"/>
                  <w:divBdr>
                    <w:top w:val="none" w:sz="0" w:space="0" w:color="auto"/>
                    <w:left w:val="none" w:sz="0" w:space="0" w:color="auto"/>
                    <w:bottom w:val="none" w:sz="0" w:space="0" w:color="auto"/>
                    <w:right w:val="none" w:sz="0" w:space="0" w:color="auto"/>
                  </w:divBdr>
                </w:div>
                <w:div w:id="340664709">
                  <w:marLeft w:val="640"/>
                  <w:marRight w:val="0"/>
                  <w:marTop w:val="0"/>
                  <w:marBottom w:val="0"/>
                  <w:divBdr>
                    <w:top w:val="none" w:sz="0" w:space="0" w:color="auto"/>
                    <w:left w:val="none" w:sz="0" w:space="0" w:color="auto"/>
                    <w:bottom w:val="none" w:sz="0" w:space="0" w:color="auto"/>
                    <w:right w:val="none" w:sz="0" w:space="0" w:color="auto"/>
                  </w:divBdr>
                </w:div>
                <w:div w:id="2056388826">
                  <w:marLeft w:val="640"/>
                  <w:marRight w:val="0"/>
                  <w:marTop w:val="0"/>
                  <w:marBottom w:val="0"/>
                  <w:divBdr>
                    <w:top w:val="none" w:sz="0" w:space="0" w:color="auto"/>
                    <w:left w:val="none" w:sz="0" w:space="0" w:color="auto"/>
                    <w:bottom w:val="none" w:sz="0" w:space="0" w:color="auto"/>
                    <w:right w:val="none" w:sz="0" w:space="0" w:color="auto"/>
                  </w:divBdr>
                </w:div>
                <w:div w:id="991832017">
                  <w:marLeft w:val="640"/>
                  <w:marRight w:val="0"/>
                  <w:marTop w:val="0"/>
                  <w:marBottom w:val="0"/>
                  <w:divBdr>
                    <w:top w:val="none" w:sz="0" w:space="0" w:color="auto"/>
                    <w:left w:val="none" w:sz="0" w:space="0" w:color="auto"/>
                    <w:bottom w:val="none" w:sz="0" w:space="0" w:color="auto"/>
                    <w:right w:val="none" w:sz="0" w:space="0" w:color="auto"/>
                  </w:divBdr>
                </w:div>
                <w:div w:id="456800929">
                  <w:marLeft w:val="640"/>
                  <w:marRight w:val="0"/>
                  <w:marTop w:val="0"/>
                  <w:marBottom w:val="0"/>
                  <w:divBdr>
                    <w:top w:val="none" w:sz="0" w:space="0" w:color="auto"/>
                    <w:left w:val="none" w:sz="0" w:space="0" w:color="auto"/>
                    <w:bottom w:val="none" w:sz="0" w:space="0" w:color="auto"/>
                    <w:right w:val="none" w:sz="0" w:space="0" w:color="auto"/>
                  </w:divBdr>
                </w:div>
                <w:div w:id="1488864478">
                  <w:marLeft w:val="640"/>
                  <w:marRight w:val="0"/>
                  <w:marTop w:val="0"/>
                  <w:marBottom w:val="0"/>
                  <w:divBdr>
                    <w:top w:val="none" w:sz="0" w:space="0" w:color="auto"/>
                    <w:left w:val="none" w:sz="0" w:space="0" w:color="auto"/>
                    <w:bottom w:val="none" w:sz="0" w:space="0" w:color="auto"/>
                    <w:right w:val="none" w:sz="0" w:space="0" w:color="auto"/>
                  </w:divBdr>
                </w:div>
                <w:div w:id="187721793">
                  <w:marLeft w:val="640"/>
                  <w:marRight w:val="0"/>
                  <w:marTop w:val="0"/>
                  <w:marBottom w:val="0"/>
                  <w:divBdr>
                    <w:top w:val="none" w:sz="0" w:space="0" w:color="auto"/>
                    <w:left w:val="none" w:sz="0" w:space="0" w:color="auto"/>
                    <w:bottom w:val="none" w:sz="0" w:space="0" w:color="auto"/>
                    <w:right w:val="none" w:sz="0" w:space="0" w:color="auto"/>
                  </w:divBdr>
                </w:div>
                <w:div w:id="475605491">
                  <w:marLeft w:val="640"/>
                  <w:marRight w:val="0"/>
                  <w:marTop w:val="0"/>
                  <w:marBottom w:val="0"/>
                  <w:divBdr>
                    <w:top w:val="none" w:sz="0" w:space="0" w:color="auto"/>
                    <w:left w:val="none" w:sz="0" w:space="0" w:color="auto"/>
                    <w:bottom w:val="none" w:sz="0" w:space="0" w:color="auto"/>
                    <w:right w:val="none" w:sz="0" w:space="0" w:color="auto"/>
                  </w:divBdr>
                </w:div>
                <w:div w:id="1556891388">
                  <w:marLeft w:val="640"/>
                  <w:marRight w:val="0"/>
                  <w:marTop w:val="0"/>
                  <w:marBottom w:val="0"/>
                  <w:divBdr>
                    <w:top w:val="none" w:sz="0" w:space="0" w:color="auto"/>
                    <w:left w:val="none" w:sz="0" w:space="0" w:color="auto"/>
                    <w:bottom w:val="none" w:sz="0" w:space="0" w:color="auto"/>
                    <w:right w:val="none" w:sz="0" w:space="0" w:color="auto"/>
                  </w:divBdr>
                </w:div>
                <w:div w:id="1622225796">
                  <w:marLeft w:val="640"/>
                  <w:marRight w:val="0"/>
                  <w:marTop w:val="0"/>
                  <w:marBottom w:val="0"/>
                  <w:divBdr>
                    <w:top w:val="none" w:sz="0" w:space="0" w:color="auto"/>
                    <w:left w:val="none" w:sz="0" w:space="0" w:color="auto"/>
                    <w:bottom w:val="none" w:sz="0" w:space="0" w:color="auto"/>
                    <w:right w:val="none" w:sz="0" w:space="0" w:color="auto"/>
                  </w:divBdr>
                </w:div>
                <w:div w:id="1592465963">
                  <w:marLeft w:val="640"/>
                  <w:marRight w:val="0"/>
                  <w:marTop w:val="0"/>
                  <w:marBottom w:val="0"/>
                  <w:divBdr>
                    <w:top w:val="none" w:sz="0" w:space="0" w:color="auto"/>
                    <w:left w:val="none" w:sz="0" w:space="0" w:color="auto"/>
                    <w:bottom w:val="none" w:sz="0" w:space="0" w:color="auto"/>
                    <w:right w:val="none" w:sz="0" w:space="0" w:color="auto"/>
                  </w:divBdr>
                </w:div>
                <w:div w:id="38434934">
                  <w:marLeft w:val="640"/>
                  <w:marRight w:val="0"/>
                  <w:marTop w:val="0"/>
                  <w:marBottom w:val="0"/>
                  <w:divBdr>
                    <w:top w:val="none" w:sz="0" w:space="0" w:color="auto"/>
                    <w:left w:val="none" w:sz="0" w:space="0" w:color="auto"/>
                    <w:bottom w:val="none" w:sz="0" w:space="0" w:color="auto"/>
                    <w:right w:val="none" w:sz="0" w:space="0" w:color="auto"/>
                  </w:divBdr>
                </w:div>
                <w:div w:id="1740907000">
                  <w:marLeft w:val="640"/>
                  <w:marRight w:val="0"/>
                  <w:marTop w:val="0"/>
                  <w:marBottom w:val="0"/>
                  <w:divBdr>
                    <w:top w:val="none" w:sz="0" w:space="0" w:color="auto"/>
                    <w:left w:val="none" w:sz="0" w:space="0" w:color="auto"/>
                    <w:bottom w:val="none" w:sz="0" w:space="0" w:color="auto"/>
                    <w:right w:val="none" w:sz="0" w:space="0" w:color="auto"/>
                  </w:divBdr>
                </w:div>
                <w:div w:id="647319229">
                  <w:marLeft w:val="640"/>
                  <w:marRight w:val="0"/>
                  <w:marTop w:val="0"/>
                  <w:marBottom w:val="0"/>
                  <w:divBdr>
                    <w:top w:val="none" w:sz="0" w:space="0" w:color="auto"/>
                    <w:left w:val="none" w:sz="0" w:space="0" w:color="auto"/>
                    <w:bottom w:val="none" w:sz="0" w:space="0" w:color="auto"/>
                    <w:right w:val="none" w:sz="0" w:space="0" w:color="auto"/>
                  </w:divBdr>
                </w:div>
                <w:div w:id="1020666358">
                  <w:marLeft w:val="640"/>
                  <w:marRight w:val="0"/>
                  <w:marTop w:val="0"/>
                  <w:marBottom w:val="0"/>
                  <w:divBdr>
                    <w:top w:val="none" w:sz="0" w:space="0" w:color="auto"/>
                    <w:left w:val="none" w:sz="0" w:space="0" w:color="auto"/>
                    <w:bottom w:val="none" w:sz="0" w:space="0" w:color="auto"/>
                    <w:right w:val="none" w:sz="0" w:space="0" w:color="auto"/>
                  </w:divBdr>
                </w:div>
                <w:div w:id="1736585275">
                  <w:marLeft w:val="640"/>
                  <w:marRight w:val="0"/>
                  <w:marTop w:val="0"/>
                  <w:marBottom w:val="0"/>
                  <w:divBdr>
                    <w:top w:val="none" w:sz="0" w:space="0" w:color="auto"/>
                    <w:left w:val="none" w:sz="0" w:space="0" w:color="auto"/>
                    <w:bottom w:val="none" w:sz="0" w:space="0" w:color="auto"/>
                    <w:right w:val="none" w:sz="0" w:space="0" w:color="auto"/>
                  </w:divBdr>
                </w:div>
                <w:div w:id="1423642074">
                  <w:marLeft w:val="640"/>
                  <w:marRight w:val="0"/>
                  <w:marTop w:val="0"/>
                  <w:marBottom w:val="0"/>
                  <w:divBdr>
                    <w:top w:val="none" w:sz="0" w:space="0" w:color="auto"/>
                    <w:left w:val="none" w:sz="0" w:space="0" w:color="auto"/>
                    <w:bottom w:val="none" w:sz="0" w:space="0" w:color="auto"/>
                    <w:right w:val="none" w:sz="0" w:space="0" w:color="auto"/>
                  </w:divBdr>
                </w:div>
                <w:div w:id="2083215845">
                  <w:marLeft w:val="640"/>
                  <w:marRight w:val="0"/>
                  <w:marTop w:val="0"/>
                  <w:marBottom w:val="0"/>
                  <w:divBdr>
                    <w:top w:val="none" w:sz="0" w:space="0" w:color="auto"/>
                    <w:left w:val="none" w:sz="0" w:space="0" w:color="auto"/>
                    <w:bottom w:val="none" w:sz="0" w:space="0" w:color="auto"/>
                    <w:right w:val="none" w:sz="0" w:space="0" w:color="auto"/>
                  </w:divBdr>
                </w:div>
                <w:div w:id="1183203704">
                  <w:marLeft w:val="640"/>
                  <w:marRight w:val="0"/>
                  <w:marTop w:val="0"/>
                  <w:marBottom w:val="0"/>
                  <w:divBdr>
                    <w:top w:val="none" w:sz="0" w:space="0" w:color="auto"/>
                    <w:left w:val="none" w:sz="0" w:space="0" w:color="auto"/>
                    <w:bottom w:val="none" w:sz="0" w:space="0" w:color="auto"/>
                    <w:right w:val="none" w:sz="0" w:space="0" w:color="auto"/>
                  </w:divBdr>
                </w:div>
                <w:div w:id="1161970289">
                  <w:marLeft w:val="640"/>
                  <w:marRight w:val="0"/>
                  <w:marTop w:val="0"/>
                  <w:marBottom w:val="0"/>
                  <w:divBdr>
                    <w:top w:val="none" w:sz="0" w:space="0" w:color="auto"/>
                    <w:left w:val="none" w:sz="0" w:space="0" w:color="auto"/>
                    <w:bottom w:val="none" w:sz="0" w:space="0" w:color="auto"/>
                    <w:right w:val="none" w:sz="0" w:space="0" w:color="auto"/>
                  </w:divBdr>
                </w:div>
                <w:div w:id="1947149670">
                  <w:marLeft w:val="640"/>
                  <w:marRight w:val="0"/>
                  <w:marTop w:val="0"/>
                  <w:marBottom w:val="0"/>
                  <w:divBdr>
                    <w:top w:val="none" w:sz="0" w:space="0" w:color="auto"/>
                    <w:left w:val="none" w:sz="0" w:space="0" w:color="auto"/>
                    <w:bottom w:val="none" w:sz="0" w:space="0" w:color="auto"/>
                    <w:right w:val="none" w:sz="0" w:space="0" w:color="auto"/>
                  </w:divBdr>
                </w:div>
                <w:div w:id="1444228603">
                  <w:marLeft w:val="640"/>
                  <w:marRight w:val="0"/>
                  <w:marTop w:val="0"/>
                  <w:marBottom w:val="0"/>
                  <w:divBdr>
                    <w:top w:val="none" w:sz="0" w:space="0" w:color="auto"/>
                    <w:left w:val="none" w:sz="0" w:space="0" w:color="auto"/>
                    <w:bottom w:val="none" w:sz="0" w:space="0" w:color="auto"/>
                    <w:right w:val="none" w:sz="0" w:space="0" w:color="auto"/>
                  </w:divBdr>
                </w:div>
                <w:div w:id="280108750">
                  <w:marLeft w:val="640"/>
                  <w:marRight w:val="0"/>
                  <w:marTop w:val="0"/>
                  <w:marBottom w:val="0"/>
                  <w:divBdr>
                    <w:top w:val="none" w:sz="0" w:space="0" w:color="auto"/>
                    <w:left w:val="none" w:sz="0" w:space="0" w:color="auto"/>
                    <w:bottom w:val="none" w:sz="0" w:space="0" w:color="auto"/>
                    <w:right w:val="none" w:sz="0" w:space="0" w:color="auto"/>
                  </w:divBdr>
                </w:div>
                <w:div w:id="1757508088">
                  <w:marLeft w:val="640"/>
                  <w:marRight w:val="0"/>
                  <w:marTop w:val="0"/>
                  <w:marBottom w:val="0"/>
                  <w:divBdr>
                    <w:top w:val="none" w:sz="0" w:space="0" w:color="auto"/>
                    <w:left w:val="none" w:sz="0" w:space="0" w:color="auto"/>
                    <w:bottom w:val="none" w:sz="0" w:space="0" w:color="auto"/>
                    <w:right w:val="none" w:sz="0" w:space="0" w:color="auto"/>
                  </w:divBdr>
                </w:div>
                <w:div w:id="1724059549">
                  <w:marLeft w:val="640"/>
                  <w:marRight w:val="0"/>
                  <w:marTop w:val="0"/>
                  <w:marBottom w:val="0"/>
                  <w:divBdr>
                    <w:top w:val="none" w:sz="0" w:space="0" w:color="auto"/>
                    <w:left w:val="none" w:sz="0" w:space="0" w:color="auto"/>
                    <w:bottom w:val="none" w:sz="0" w:space="0" w:color="auto"/>
                    <w:right w:val="none" w:sz="0" w:space="0" w:color="auto"/>
                  </w:divBdr>
                </w:div>
                <w:div w:id="355543607">
                  <w:marLeft w:val="640"/>
                  <w:marRight w:val="0"/>
                  <w:marTop w:val="0"/>
                  <w:marBottom w:val="0"/>
                  <w:divBdr>
                    <w:top w:val="none" w:sz="0" w:space="0" w:color="auto"/>
                    <w:left w:val="none" w:sz="0" w:space="0" w:color="auto"/>
                    <w:bottom w:val="none" w:sz="0" w:space="0" w:color="auto"/>
                    <w:right w:val="none" w:sz="0" w:space="0" w:color="auto"/>
                  </w:divBdr>
                </w:div>
                <w:div w:id="54402448">
                  <w:marLeft w:val="640"/>
                  <w:marRight w:val="0"/>
                  <w:marTop w:val="0"/>
                  <w:marBottom w:val="0"/>
                  <w:divBdr>
                    <w:top w:val="none" w:sz="0" w:space="0" w:color="auto"/>
                    <w:left w:val="none" w:sz="0" w:space="0" w:color="auto"/>
                    <w:bottom w:val="none" w:sz="0" w:space="0" w:color="auto"/>
                    <w:right w:val="none" w:sz="0" w:space="0" w:color="auto"/>
                  </w:divBdr>
                </w:div>
                <w:div w:id="665785852">
                  <w:marLeft w:val="640"/>
                  <w:marRight w:val="0"/>
                  <w:marTop w:val="0"/>
                  <w:marBottom w:val="0"/>
                  <w:divBdr>
                    <w:top w:val="none" w:sz="0" w:space="0" w:color="auto"/>
                    <w:left w:val="none" w:sz="0" w:space="0" w:color="auto"/>
                    <w:bottom w:val="none" w:sz="0" w:space="0" w:color="auto"/>
                    <w:right w:val="none" w:sz="0" w:space="0" w:color="auto"/>
                  </w:divBdr>
                </w:div>
                <w:div w:id="1865094298">
                  <w:marLeft w:val="640"/>
                  <w:marRight w:val="0"/>
                  <w:marTop w:val="0"/>
                  <w:marBottom w:val="0"/>
                  <w:divBdr>
                    <w:top w:val="none" w:sz="0" w:space="0" w:color="auto"/>
                    <w:left w:val="none" w:sz="0" w:space="0" w:color="auto"/>
                    <w:bottom w:val="none" w:sz="0" w:space="0" w:color="auto"/>
                    <w:right w:val="none" w:sz="0" w:space="0" w:color="auto"/>
                  </w:divBdr>
                </w:div>
                <w:div w:id="1618952175">
                  <w:marLeft w:val="640"/>
                  <w:marRight w:val="0"/>
                  <w:marTop w:val="0"/>
                  <w:marBottom w:val="0"/>
                  <w:divBdr>
                    <w:top w:val="none" w:sz="0" w:space="0" w:color="auto"/>
                    <w:left w:val="none" w:sz="0" w:space="0" w:color="auto"/>
                    <w:bottom w:val="none" w:sz="0" w:space="0" w:color="auto"/>
                    <w:right w:val="none" w:sz="0" w:space="0" w:color="auto"/>
                  </w:divBdr>
                </w:div>
                <w:div w:id="1126123954">
                  <w:marLeft w:val="640"/>
                  <w:marRight w:val="0"/>
                  <w:marTop w:val="0"/>
                  <w:marBottom w:val="0"/>
                  <w:divBdr>
                    <w:top w:val="none" w:sz="0" w:space="0" w:color="auto"/>
                    <w:left w:val="none" w:sz="0" w:space="0" w:color="auto"/>
                    <w:bottom w:val="none" w:sz="0" w:space="0" w:color="auto"/>
                    <w:right w:val="none" w:sz="0" w:space="0" w:color="auto"/>
                  </w:divBdr>
                </w:div>
                <w:div w:id="1361666728">
                  <w:marLeft w:val="640"/>
                  <w:marRight w:val="0"/>
                  <w:marTop w:val="0"/>
                  <w:marBottom w:val="0"/>
                  <w:divBdr>
                    <w:top w:val="none" w:sz="0" w:space="0" w:color="auto"/>
                    <w:left w:val="none" w:sz="0" w:space="0" w:color="auto"/>
                    <w:bottom w:val="none" w:sz="0" w:space="0" w:color="auto"/>
                    <w:right w:val="none" w:sz="0" w:space="0" w:color="auto"/>
                  </w:divBdr>
                </w:div>
                <w:div w:id="1654328635">
                  <w:marLeft w:val="640"/>
                  <w:marRight w:val="0"/>
                  <w:marTop w:val="0"/>
                  <w:marBottom w:val="0"/>
                  <w:divBdr>
                    <w:top w:val="none" w:sz="0" w:space="0" w:color="auto"/>
                    <w:left w:val="none" w:sz="0" w:space="0" w:color="auto"/>
                    <w:bottom w:val="none" w:sz="0" w:space="0" w:color="auto"/>
                    <w:right w:val="none" w:sz="0" w:space="0" w:color="auto"/>
                  </w:divBdr>
                </w:div>
                <w:div w:id="559365820">
                  <w:marLeft w:val="640"/>
                  <w:marRight w:val="0"/>
                  <w:marTop w:val="0"/>
                  <w:marBottom w:val="0"/>
                  <w:divBdr>
                    <w:top w:val="none" w:sz="0" w:space="0" w:color="auto"/>
                    <w:left w:val="none" w:sz="0" w:space="0" w:color="auto"/>
                    <w:bottom w:val="none" w:sz="0" w:space="0" w:color="auto"/>
                    <w:right w:val="none" w:sz="0" w:space="0" w:color="auto"/>
                  </w:divBdr>
                </w:div>
                <w:div w:id="1435633076">
                  <w:marLeft w:val="640"/>
                  <w:marRight w:val="0"/>
                  <w:marTop w:val="0"/>
                  <w:marBottom w:val="0"/>
                  <w:divBdr>
                    <w:top w:val="none" w:sz="0" w:space="0" w:color="auto"/>
                    <w:left w:val="none" w:sz="0" w:space="0" w:color="auto"/>
                    <w:bottom w:val="none" w:sz="0" w:space="0" w:color="auto"/>
                    <w:right w:val="none" w:sz="0" w:space="0" w:color="auto"/>
                  </w:divBdr>
                </w:div>
                <w:div w:id="1583106334">
                  <w:marLeft w:val="640"/>
                  <w:marRight w:val="0"/>
                  <w:marTop w:val="0"/>
                  <w:marBottom w:val="0"/>
                  <w:divBdr>
                    <w:top w:val="none" w:sz="0" w:space="0" w:color="auto"/>
                    <w:left w:val="none" w:sz="0" w:space="0" w:color="auto"/>
                    <w:bottom w:val="none" w:sz="0" w:space="0" w:color="auto"/>
                    <w:right w:val="none" w:sz="0" w:space="0" w:color="auto"/>
                  </w:divBdr>
                </w:div>
                <w:div w:id="534655594">
                  <w:marLeft w:val="640"/>
                  <w:marRight w:val="0"/>
                  <w:marTop w:val="0"/>
                  <w:marBottom w:val="0"/>
                  <w:divBdr>
                    <w:top w:val="none" w:sz="0" w:space="0" w:color="auto"/>
                    <w:left w:val="none" w:sz="0" w:space="0" w:color="auto"/>
                    <w:bottom w:val="none" w:sz="0" w:space="0" w:color="auto"/>
                    <w:right w:val="none" w:sz="0" w:space="0" w:color="auto"/>
                  </w:divBdr>
                </w:div>
                <w:div w:id="693850677">
                  <w:marLeft w:val="640"/>
                  <w:marRight w:val="0"/>
                  <w:marTop w:val="0"/>
                  <w:marBottom w:val="0"/>
                  <w:divBdr>
                    <w:top w:val="none" w:sz="0" w:space="0" w:color="auto"/>
                    <w:left w:val="none" w:sz="0" w:space="0" w:color="auto"/>
                    <w:bottom w:val="none" w:sz="0" w:space="0" w:color="auto"/>
                    <w:right w:val="none" w:sz="0" w:space="0" w:color="auto"/>
                  </w:divBdr>
                </w:div>
                <w:div w:id="1471095659">
                  <w:marLeft w:val="640"/>
                  <w:marRight w:val="0"/>
                  <w:marTop w:val="0"/>
                  <w:marBottom w:val="0"/>
                  <w:divBdr>
                    <w:top w:val="none" w:sz="0" w:space="0" w:color="auto"/>
                    <w:left w:val="none" w:sz="0" w:space="0" w:color="auto"/>
                    <w:bottom w:val="none" w:sz="0" w:space="0" w:color="auto"/>
                    <w:right w:val="none" w:sz="0" w:space="0" w:color="auto"/>
                  </w:divBdr>
                </w:div>
                <w:div w:id="1690328573">
                  <w:marLeft w:val="640"/>
                  <w:marRight w:val="0"/>
                  <w:marTop w:val="0"/>
                  <w:marBottom w:val="0"/>
                  <w:divBdr>
                    <w:top w:val="none" w:sz="0" w:space="0" w:color="auto"/>
                    <w:left w:val="none" w:sz="0" w:space="0" w:color="auto"/>
                    <w:bottom w:val="none" w:sz="0" w:space="0" w:color="auto"/>
                    <w:right w:val="none" w:sz="0" w:space="0" w:color="auto"/>
                  </w:divBdr>
                </w:div>
                <w:div w:id="1408069473">
                  <w:marLeft w:val="640"/>
                  <w:marRight w:val="0"/>
                  <w:marTop w:val="0"/>
                  <w:marBottom w:val="0"/>
                  <w:divBdr>
                    <w:top w:val="none" w:sz="0" w:space="0" w:color="auto"/>
                    <w:left w:val="none" w:sz="0" w:space="0" w:color="auto"/>
                    <w:bottom w:val="none" w:sz="0" w:space="0" w:color="auto"/>
                    <w:right w:val="none" w:sz="0" w:space="0" w:color="auto"/>
                  </w:divBdr>
                </w:div>
                <w:div w:id="1945336976">
                  <w:marLeft w:val="640"/>
                  <w:marRight w:val="0"/>
                  <w:marTop w:val="0"/>
                  <w:marBottom w:val="0"/>
                  <w:divBdr>
                    <w:top w:val="none" w:sz="0" w:space="0" w:color="auto"/>
                    <w:left w:val="none" w:sz="0" w:space="0" w:color="auto"/>
                    <w:bottom w:val="none" w:sz="0" w:space="0" w:color="auto"/>
                    <w:right w:val="none" w:sz="0" w:space="0" w:color="auto"/>
                  </w:divBdr>
                </w:div>
                <w:div w:id="1426457484">
                  <w:marLeft w:val="640"/>
                  <w:marRight w:val="0"/>
                  <w:marTop w:val="0"/>
                  <w:marBottom w:val="0"/>
                  <w:divBdr>
                    <w:top w:val="none" w:sz="0" w:space="0" w:color="auto"/>
                    <w:left w:val="none" w:sz="0" w:space="0" w:color="auto"/>
                    <w:bottom w:val="none" w:sz="0" w:space="0" w:color="auto"/>
                    <w:right w:val="none" w:sz="0" w:space="0" w:color="auto"/>
                  </w:divBdr>
                </w:div>
                <w:div w:id="464541778">
                  <w:marLeft w:val="640"/>
                  <w:marRight w:val="0"/>
                  <w:marTop w:val="0"/>
                  <w:marBottom w:val="0"/>
                  <w:divBdr>
                    <w:top w:val="none" w:sz="0" w:space="0" w:color="auto"/>
                    <w:left w:val="none" w:sz="0" w:space="0" w:color="auto"/>
                    <w:bottom w:val="none" w:sz="0" w:space="0" w:color="auto"/>
                    <w:right w:val="none" w:sz="0" w:space="0" w:color="auto"/>
                  </w:divBdr>
                </w:div>
                <w:div w:id="1883403404">
                  <w:marLeft w:val="640"/>
                  <w:marRight w:val="0"/>
                  <w:marTop w:val="0"/>
                  <w:marBottom w:val="0"/>
                  <w:divBdr>
                    <w:top w:val="none" w:sz="0" w:space="0" w:color="auto"/>
                    <w:left w:val="none" w:sz="0" w:space="0" w:color="auto"/>
                    <w:bottom w:val="none" w:sz="0" w:space="0" w:color="auto"/>
                    <w:right w:val="none" w:sz="0" w:space="0" w:color="auto"/>
                  </w:divBdr>
                </w:div>
                <w:div w:id="931277686">
                  <w:marLeft w:val="640"/>
                  <w:marRight w:val="0"/>
                  <w:marTop w:val="0"/>
                  <w:marBottom w:val="0"/>
                  <w:divBdr>
                    <w:top w:val="none" w:sz="0" w:space="0" w:color="auto"/>
                    <w:left w:val="none" w:sz="0" w:space="0" w:color="auto"/>
                    <w:bottom w:val="none" w:sz="0" w:space="0" w:color="auto"/>
                    <w:right w:val="none" w:sz="0" w:space="0" w:color="auto"/>
                  </w:divBdr>
                </w:div>
                <w:div w:id="1710178155">
                  <w:marLeft w:val="640"/>
                  <w:marRight w:val="0"/>
                  <w:marTop w:val="0"/>
                  <w:marBottom w:val="0"/>
                  <w:divBdr>
                    <w:top w:val="none" w:sz="0" w:space="0" w:color="auto"/>
                    <w:left w:val="none" w:sz="0" w:space="0" w:color="auto"/>
                    <w:bottom w:val="none" w:sz="0" w:space="0" w:color="auto"/>
                    <w:right w:val="none" w:sz="0" w:space="0" w:color="auto"/>
                  </w:divBdr>
                </w:div>
                <w:div w:id="15885547">
                  <w:marLeft w:val="640"/>
                  <w:marRight w:val="0"/>
                  <w:marTop w:val="0"/>
                  <w:marBottom w:val="0"/>
                  <w:divBdr>
                    <w:top w:val="none" w:sz="0" w:space="0" w:color="auto"/>
                    <w:left w:val="none" w:sz="0" w:space="0" w:color="auto"/>
                    <w:bottom w:val="none" w:sz="0" w:space="0" w:color="auto"/>
                    <w:right w:val="none" w:sz="0" w:space="0" w:color="auto"/>
                  </w:divBdr>
                </w:div>
                <w:div w:id="639967961">
                  <w:marLeft w:val="640"/>
                  <w:marRight w:val="0"/>
                  <w:marTop w:val="0"/>
                  <w:marBottom w:val="0"/>
                  <w:divBdr>
                    <w:top w:val="none" w:sz="0" w:space="0" w:color="auto"/>
                    <w:left w:val="none" w:sz="0" w:space="0" w:color="auto"/>
                    <w:bottom w:val="none" w:sz="0" w:space="0" w:color="auto"/>
                    <w:right w:val="none" w:sz="0" w:space="0" w:color="auto"/>
                  </w:divBdr>
                </w:div>
                <w:div w:id="1879273429">
                  <w:marLeft w:val="640"/>
                  <w:marRight w:val="0"/>
                  <w:marTop w:val="0"/>
                  <w:marBottom w:val="0"/>
                  <w:divBdr>
                    <w:top w:val="none" w:sz="0" w:space="0" w:color="auto"/>
                    <w:left w:val="none" w:sz="0" w:space="0" w:color="auto"/>
                    <w:bottom w:val="none" w:sz="0" w:space="0" w:color="auto"/>
                    <w:right w:val="none" w:sz="0" w:space="0" w:color="auto"/>
                  </w:divBdr>
                </w:div>
                <w:div w:id="1961955561">
                  <w:marLeft w:val="640"/>
                  <w:marRight w:val="0"/>
                  <w:marTop w:val="0"/>
                  <w:marBottom w:val="0"/>
                  <w:divBdr>
                    <w:top w:val="none" w:sz="0" w:space="0" w:color="auto"/>
                    <w:left w:val="none" w:sz="0" w:space="0" w:color="auto"/>
                    <w:bottom w:val="none" w:sz="0" w:space="0" w:color="auto"/>
                    <w:right w:val="none" w:sz="0" w:space="0" w:color="auto"/>
                  </w:divBdr>
                </w:div>
                <w:div w:id="1164079235">
                  <w:marLeft w:val="640"/>
                  <w:marRight w:val="0"/>
                  <w:marTop w:val="0"/>
                  <w:marBottom w:val="0"/>
                  <w:divBdr>
                    <w:top w:val="none" w:sz="0" w:space="0" w:color="auto"/>
                    <w:left w:val="none" w:sz="0" w:space="0" w:color="auto"/>
                    <w:bottom w:val="none" w:sz="0" w:space="0" w:color="auto"/>
                    <w:right w:val="none" w:sz="0" w:space="0" w:color="auto"/>
                  </w:divBdr>
                </w:div>
                <w:div w:id="1778133909">
                  <w:marLeft w:val="640"/>
                  <w:marRight w:val="0"/>
                  <w:marTop w:val="0"/>
                  <w:marBottom w:val="0"/>
                  <w:divBdr>
                    <w:top w:val="none" w:sz="0" w:space="0" w:color="auto"/>
                    <w:left w:val="none" w:sz="0" w:space="0" w:color="auto"/>
                    <w:bottom w:val="none" w:sz="0" w:space="0" w:color="auto"/>
                    <w:right w:val="none" w:sz="0" w:space="0" w:color="auto"/>
                  </w:divBdr>
                </w:div>
                <w:div w:id="71242740">
                  <w:marLeft w:val="640"/>
                  <w:marRight w:val="0"/>
                  <w:marTop w:val="0"/>
                  <w:marBottom w:val="0"/>
                  <w:divBdr>
                    <w:top w:val="none" w:sz="0" w:space="0" w:color="auto"/>
                    <w:left w:val="none" w:sz="0" w:space="0" w:color="auto"/>
                    <w:bottom w:val="none" w:sz="0" w:space="0" w:color="auto"/>
                    <w:right w:val="none" w:sz="0" w:space="0" w:color="auto"/>
                  </w:divBdr>
                </w:div>
                <w:div w:id="2006320039">
                  <w:marLeft w:val="640"/>
                  <w:marRight w:val="0"/>
                  <w:marTop w:val="0"/>
                  <w:marBottom w:val="0"/>
                  <w:divBdr>
                    <w:top w:val="none" w:sz="0" w:space="0" w:color="auto"/>
                    <w:left w:val="none" w:sz="0" w:space="0" w:color="auto"/>
                    <w:bottom w:val="none" w:sz="0" w:space="0" w:color="auto"/>
                    <w:right w:val="none" w:sz="0" w:space="0" w:color="auto"/>
                  </w:divBdr>
                </w:div>
                <w:div w:id="385222665">
                  <w:marLeft w:val="640"/>
                  <w:marRight w:val="0"/>
                  <w:marTop w:val="0"/>
                  <w:marBottom w:val="0"/>
                  <w:divBdr>
                    <w:top w:val="none" w:sz="0" w:space="0" w:color="auto"/>
                    <w:left w:val="none" w:sz="0" w:space="0" w:color="auto"/>
                    <w:bottom w:val="none" w:sz="0" w:space="0" w:color="auto"/>
                    <w:right w:val="none" w:sz="0" w:space="0" w:color="auto"/>
                  </w:divBdr>
                </w:div>
                <w:div w:id="1305431814">
                  <w:marLeft w:val="640"/>
                  <w:marRight w:val="0"/>
                  <w:marTop w:val="0"/>
                  <w:marBottom w:val="0"/>
                  <w:divBdr>
                    <w:top w:val="none" w:sz="0" w:space="0" w:color="auto"/>
                    <w:left w:val="none" w:sz="0" w:space="0" w:color="auto"/>
                    <w:bottom w:val="none" w:sz="0" w:space="0" w:color="auto"/>
                    <w:right w:val="none" w:sz="0" w:space="0" w:color="auto"/>
                  </w:divBdr>
                </w:div>
                <w:div w:id="725764055">
                  <w:marLeft w:val="640"/>
                  <w:marRight w:val="0"/>
                  <w:marTop w:val="0"/>
                  <w:marBottom w:val="0"/>
                  <w:divBdr>
                    <w:top w:val="none" w:sz="0" w:space="0" w:color="auto"/>
                    <w:left w:val="none" w:sz="0" w:space="0" w:color="auto"/>
                    <w:bottom w:val="none" w:sz="0" w:space="0" w:color="auto"/>
                    <w:right w:val="none" w:sz="0" w:space="0" w:color="auto"/>
                  </w:divBdr>
                </w:div>
                <w:div w:id="243993289">
                  <w:marLeft w:val="640"/>
                  <w:marRight w:val="0"/>
                  <w:marTop w:val="0"/>
                  <w:marBottom w:val="0"/>
                  <w:divBdr>
                    <w:top w:val="none" w:sz="0" w:space="0" w:color="auto"/>
                    <w:left w:val="none" w:sz="0" w:space="0" w:color="auto"/>
                    <w:bottom w:val="none" w:sz="0" w:space="0" w:color="auto"/>
                    <w:right w:val="none" w:sz="0" w:space="0" w:color="auto"/>
                  </w:divBdr>
                </w:div>
                <w:div w:id="1017272271">
                  <w:marLeft w:val="640"/>
                  <w:marRight w:val="0"/>
                  <w:marTop w:val="0"/>
                  <w:marBottom w:val="0"/>
                  <w:divBdr>
                    <w:top w:val="none" w:sz="0" w:space="0" w:color="auto"/>
                    <w:left w:val="none" w:sz="0" w:space="0" w:color="auto"/>
                    <w:bottom w:val="none" w:sz="0" w:space="0" w:color="auto"/>
                    <w:right w:val="none" w:sz="0" w:space="0" w:color="auto"/>
                  </w:divBdr>
                </w:div>
                <w:div w:id="1179197556">
                  <w:marLeft w:val="640"/>
                  <w:marRight w:val="0"/>
                  <w:marTop w:val="0"/>
                  <w:marBottom w:val="0"/>
                  <w:divBdr>
                    <w:top w:val="none" w:sz="0" w:space="0" w:color="auto"/>
                    <w:left w:val="none" w:sz="0" w:space="0" w:color="auto"/>
                    <w:bottom w:val="none" w:sz="0" w:space="0" w:color="auto"/>
                    <w:right w:val="none" w:sz="0" w:space="0" w:color="auto"/>
                  </w:divBdr>
                </w:div>
                <w:div w:id="120878964">
                  <w:marLeft w:val="640"/>
                  <w:marRight w:val="0"/>
                  <w:marTop w:val="0"/>
                  <w:marBottom w:val="0"/>
                  <w:divBdr>
                    <w:top w:val="none" w:sz="0" w:space="0" w:color="auto"/>
                    <w:left w:val="none" w:sz="0" w:space="0" w:color="auto"/>
                    <w:bottom w:val="none" w:sz="0" w:space="0" w:color="auto"/>
                    <w:right w:val="none" w:sz="0" w:space="0" w:color="auto"/>
                  </w:divBdr>
                </w:div>
                <w:div w:id="1069809734">
                  <w:marLeft w:val="640"/>
                  <w:marRight w:val="0"/>
                  <w:marTop w:val="0"/>
                  <w:marBottom w:val="0"/>
                  <w:divBdr>
                    <w:top w:val="none" w:sz="0" w:space="0" w:color="auto"/>
                    <w:left w:val="none" w:sz="0" w:space="0" w:color="auto"/>
                    <w:bottom w:val="none" w:sz="0" w:space="0" w:color="auto"/>
                    <w:right w:val="none" w:sz="0" w:space="0" w:color="auto"/>
                  </w:divBdr>
                </w:div>
                <w:div w:id="2128698019">
                  <w:marLeft w:val="640"/>
                  <w:marRight w:val="0"/>
                  <w:marTop w:val="0"/>
                  <w:marBottom w:val="0"/>
                  <w:divBdr>
                    <w:top w:val="none" w:sz="0" w:space="0" w:color="auto"/>
                    <w:left w:val="none" w:sz="0" w:space="0" w:color="auto"/>
                    <w:bottom w:val="none" w:sz="0" w:space="0" w:color="auto"/>
                    <w:right w:val="none" w:sz="0" w:space="0" w:color="auto"/>
                  </w:divBdr>
                </w:div>
                <w:div w:id="944460547">
                  <w:marLeft w:val="640"/>
                  <w:marRight w:val="0"/>
                  <w:marTop w:val="0"/>
                  <w:marBottom w:val="0"/>
                  <w:divBdr>
                    <w:top w:val="none" w:sz="0" w:space="0" w:color="auto"/>
                    <w:left w:val="none" w:sz="0" w:space="0" w:color="auto"/>
                    <w:bottom w:val="none" w:sz="0" w:space="0" w:color="auto"/>
                    <w:right w:val="none" w:sz="0" w:space="0" w:color="auto"/>
                  </w:divBdr>
                </w:div>
                <w:div w:id="1167330497">
                  <w:marLeft w:val="640"/>
                  <w:marRight w:val="0"/>
                  <w:marTop w:val="0"/>
                  <w:marBottom w:val="0"/>
                  <w:divBdr>
                    <w:top w:val="none" w:sz="0" w:space="0" w:color="auto"/>
                    <w:left w:val="none" w:sz="0" w:space="0" w:color="auto"/>
                    <w:bottom w:val="none" w:sz="0" w:space="0" w:color="auto"/>
                    <w:right w:val="none" w:sz="0" w:space="0" w:color="auto"/>
                  </w:divBdr>
                </w:div>
                <w:div w:id="1556116731">
                  <w:marLeft w:val="640"/>
                  <w:marRight w:val="0"/>
                  <w:marTop w:val="0"/>
                  <w:marBottom w:val="0"/>
                  <w:divBdr>
                    <w:top w:val="none" w:sz="0" w:space="0" w:color="auto"/>
                    <w:left w:val="none" w:sz="0" w:space="0" w:color="auto"/>
                    <w:bottom w:val="none" w:sz="0" w:space="0" w:color="auto"/>
                    <w:right w:val="none" w:sz="0" w:space="0" w:color="auto"/>
                  </w:divBdr>
                </w:div>
                <w:div w:id="1637107066">
                  <w:marLeft w:val="640"/>
                  <w:marRight w:val="0"/>
                  <w:marTop w:val="0"/>
                  <w:marBottom w:val="0"/>
                  <w:divBdr>
                    <w:top w:val="none" w:sz="0" w:space="0" w:color="auto"/>
                    <w:left w:val="none" w:sz="0" w:space="0" w:color="auto"/>
                    <w:bottom w:val="none" w:sz="0" w:space="0" w:color="auto"/>
                    <w:right w:val="none" w:sz="0" w:space="0" w:color="auto"/>
                  </w:divBdr>
                </w:div>
                <w:div w:id="1686860958">
                  <w:marLeft w:val="640"/>
                  <w:marRight w:val="0"/>
                  <w:marTop w:val="0"/>
                  <w:marBottom w:val="0"/>
                  <w:divBdr>
                    <w:top w:val="none" w:sz="0" w:space="0" w:color="auto"/>
                    <w:left w:val="none" w:sz="0" w:space="0" w:color="auto"/>
                    <w:bottom w:val="none" w:sz="0" w:space="0" w:color="auto"/>
                    <w:right w:val="none" w:sz="0" w:space="0" w:color="auto"/>
                  </w:divBdr>
                </w:div>
                <w:div w:id="1988779781">
                  <w:marLeft w:val="640"/>
                  <w:marRight w:val="0"/>
                  <w:marTop w:val="0"/>
                  <w:marBottom w:val="0"/>
                  <w:divBdr>
                    <w:top w:val="none" w:sz="0" w:space="0" w:color="auto"/>
                    <w:left w:val="none" w:sz="0" w:space="0" w:color="auto"/>
                    <w:bottom w:val="none" w:sz="0" w:space="0" w:color="auto"/>
                    <w:right w:val="none" w:sz="0" w:space="0" w:color="auto"/>
                  </w:divBdr>
                </w:div>
                <w:div w:id="2044472688">
                  <w:marLeft w:val="640"/>
                  <w:marRight w:val="0"/>
                  <w:marTop w:val="0"/>
                  <w:marBottom w:val="0"/>
                  <w:divBdr>
                    <w:top w:val="none" w:sz="0" w:space="0" w:color="auto"/>
                    <w:left w:val="none" w:sz="0" w:space="0" w:color="auto"/>
                    <w:bottom w:val="none" w:sz="0" w:space="0" w:color="auto"/>
                    <w:right w:val="none" w:sz="0" w:space="0" w:color="auto"/>
                  </w:divBdr>
                </w:div>
                <w:div w:id="983506940">
                  <w:marLeft w:val="640"/>
                  <w:marRight w:val="0"/>
                  <w:marTop w:val="0"/>
                  <w:marBottom w:val="0"/>
                  <w:divBdr>
                    <w:top w:val="none" w:sz="0" w:space="0" w:color="auto"/>
                    <w:left w:val="none" w:sz="0" w:space="0" w:color="auto"/>
                    <w:bottom w:val="none" w:sz="0" w:space="0" w:color="auto"/>
                    <w:right w:val="none" w:sz="0" w:space="0" w:color="auto"/>
                  </w:divBdr>
                </w:div>
                <w:div w:id="370569486">
                  <w:marLeft w:val="640"/>
                  <w:marRight w:val="0"/>
                  <w:marTop w:val="0"/>
                  <w:marBottom w:val="0"/>
                  <w:divBdr>
                    <w:top w:val="none" w:sz="0" w:space="0" w:color="auto"/>
                    <w:left w:val="none" w:sz="0" w:space="0" w:color="auto"/>
                    <w:bottom w:val="none" w:sz="0" w:space="0" w:color="auto"/>
                    <w:right w:val="none" w:sz="0" w:space="0" w:color="auto"/>
                  </w:divBdr>
                </w:div>
                <w:div w:id="1305545635">
                  <w:marLeft w:val="640"/>
                  <w:marRight w:val="0"/>
                  <w:marTop w:val="0"/>
                  <w:marBottom w:val="0"/>
                  <w:divBdr>
                    <w:top w:val="none" w:sz="0" w:space="0" w:color="auto"/>
                    <w:left w:val="none" w:sz="0" w:space="0" w:color="auto"/>
                    <w:bottom w:val="none" w:sz="0" w:space="0" w:color="auto"/>
                    <w:right w:val="none" w:sz="0" w:space="0" w:color="auto"/>
                  </w:divBdr>
                </w:div>
                <w:div w:id="17629364">
                  <w:marLeft w:val="640"/>
                  <w:marRight w:val="0"/>
                  <w:marTop w:val="0"/>
                  <w:marBottom w:val="0"/>
                  <w:divBdr>
                    <w:top w:val="none" w:sz="0" w:space="0" w:color="auto"/>
                    <w:left w:val="none" w:sz="0" w:space="0" w:color="auto"/>
                    <w:bottom w:val="none" w:sz="0" w:space="0" w:color="auto"/>
                    <w:right w:val="none" w:sz="0" w:space="0" w:color="auto"/>
                  </w:divBdr>
                </w:div>
                <w:div w:id="2046178073">
                  <w:marLeft w:val="640"/>
                  <w:marRight w:val="0"/>
                  <w:marTop w:val="0"/>
                  <w:marBottom w:val="0"/>
                  <w:divBdr>
                    <w:top w:val="none" w:sz="0" w:space="0" w:color="auto"/>
                    <w:left w:val="none" w:sz="0" w:space="0" w:color="auto"/>
                    <w:bottom w:val="none" w:sz="0" w:space="0" w:color="auto"/>
                    <w:right w:val="none" w:sz="0" w:space="0" w:color="auto"/>
                  </w:divBdr>
                </w:div>
                <w:div w:id="1256401179">
                  <w:marLeft w:val="640"/>
                  <w:marRight w:val="0"/>
                  <w:marTop w:val="0"/>
                  <w:marBottom w:val="0"/>
                  <w:divBdr>
                    <w:top w:val="none" w:sz="0" w:space="0" w:color="auto"/>
                    <w:left w:val="none" w:sz="0" w:space="0" w:color="auto"/>
                    <w:bottom w:val="none" w:sz="0" w:space="0" w:color="auto"/>
                    <w:right w:val="none" w:sz="0" w:space="0" w:color="auto"/>
                  </w:divBdr>
                </w:div>
                <w:div w:id="1944220695">
                  <w:marLeft w:val="640"/>
                  <w:marRight w:val="0"/>
                  <w:marTop w:val="0"/>
                  <w:marBottom w:val="0"/>
                  <w:divBdr>
                    <w:top w:val="none" w:sz="0" w:space="0" w:color="auto"/>
                    <w:left w:val="none" w:sz="0" w:space="0" w:color="auto"/>
                    <w:bottom w:val="none" w:sz="0" w:space="0" w:color="auto"/>
                    <w:right w:val="none" w:sz="0" w:space="0" w:color="auto"/>
                  </w:divBdr>
                </w:div>
                <w:div w:id="948198145">
                  <w:marLeft w:val="640"/>
                  <w:marRight w:val="0"/>
                  <w:marTop w:val="0"/>
                  <w:marBottom w:val="0"/>
                  <w:divBdr>
                    <w:top w:val="none" w:sz="0" w:space="0" w:color="auto"/>
                    <w:left w:val="none" w:sz="0" w:space="0" w:color="auto"/>
                    <w:bottom w:val="none" w:sz="0" w:space="0" w:color="auto"/>
                    <w:right w:val="none" w:sz="0" w:space="0" w:color="auto"/>
                  </w:divBdr>
                </w:div>
                <w:div w:id="1581989121">
                  <w:marLeft w:val="640"/>
                  <w:marRight w:val="0"/>
                  <w:marTop w:val="0"/>
                  <w:marBottom w:val="0"/>
                  <w:divBdr>
                    <w:top w:val="none" w:sz="0" w:space="0" w:color="auto"/>
                    <w:left w:val="none" w:sz="0" w:space="0" w:color="auto"/>
                    <w:bottom w:val="none" w:sz="0" w:space="0" w:color="auto"/>
                    <w:right w:val="none" w:sz="0" w:space="0" w:color="auto"/>
                  </w:divBdr>
                </w:div>
                <w:div w:id="1756510082">
                  <w:marLeft w:val="640"/>
                  <w:marRight w:val="0"/>
                  <w:marTop w:val="0"/>
                  <w:marBottom w:val="0"/>
                  <w:divBdr>
                    <w:top w:val="none" w:sz="0" w:space="0" w:color="auto"/>
                    <w:left w:val="none" w:sz="0" w:space="0" w:color="auto"/>
                    <w:bottom w:val="none" w:sz="0" w:space="0" w:color="auto"/>
                    <w:right w:val="none" w:sz="0" w:space="0" w:color="auto"/>
                  </w:divBdr>
                </w:div>
                <w:div w:id="55318200">
                  <w:marLeft w:val="640"/>
                  <w:marRight w:val="0"/>
                  <w:marTop w:val="0"/>
                  <w:marBottom w:val="0"/>
                  <w:divBdr>
                    <w:top w:val="none" w:sz="0" w:space="0" w:color="auto"/>
                    <w:left w:val="none" w:sz="0" w:space="0" w:color="auto"/>
                    <w:bottom w:val="none" w:sz="0" w:space="0" w:color="auto"/>
                    <w:right w:val="none" w:sz="0" w:space="0" w:color="auto"/>
                  </w:divBdr>
                </w:div>
                <w:div w:id="754058251">
                  <w:marLeft w:val="640"/>
                  <w:marRight w:val="0"/>
                  <w:marTop w:val="0"/>
                  <w:marBottom w:val="0"/>
                  <w:divBdr>
                    <w:top w:val="none" w:sz="0" w:space="0" w:color="auto"/>
                    <w:left w:val="none" w:sz="0" w:space="0" w:color="auto"/>
                    <w:bottom w:val="none" w:sz="0" w:space="0" w:color="auto"/>
                    <w:right w:val="none" w:sz="0" w:space="0" w:color="auto"/>
                  </w:divBdr>
                </w:div>
                <w:div w:id="527567905">
                  <w:marLeft w:val="640"/>
                  <w:marRight w:val="0"/>
                  <w:marTop w:val="0"/>
                  <w:marBottom w:val="0"/>
                  <w:divBdr>
                    <w:top w:val="none" w:sz="0" w:space="0" w:color="auto"/>
                    <w:left w:val="none" w:sz="0" w:space="0" w:color="auto"/>
                    <w:bottom w:val="none" w:sz="0" w:space="0" w:color="auto"/>
                    <w:right w:val="none" w:sz="0" w:space="0" w:color="auto"/>
                  </w:divBdr>
                </w:div>
                <w:div w:id="1766919016">
                  <w:marLeft w:val="640"/>
                  <w:marRight w:val="0"/>
                  <w:marTop w:val="0"/>
                  <w:marBottom w:val="0"/>
                  <w:divBdr>
                    <w:top w:val="none" w:sz="0" w:space="0" w:color="auto"/>
                    <w:left w:val="none" w:sz="0" w:space="0" w:color="auto"/>
                    <w:bottom w:val="none" w:sz="0" w:space="0" w:color="auto"/>
                    <w:right w:val="none" w:sz="0" w:space="0" w:color="auto"/>
                  </w:divBdr>
                </w:div>
                <w:div w:id="654919179">
                  <w:marLeft w:val="640"/>
                  <w:marRight w:val="0"/>
                  <w:marTop w:val="0"/>
                  <w:marBottom w:val="0"/>
                  <w:divBdr>
                    <w:top w:val="none" w:sz="0" w:space="0" w:color="auto"/>
                    <w:left w:val="none" w:sz="0" w:space="0" w:color="auto"/>
                    <w:bottom w:val="none" w:sz="0" w:space="0" w:color="auto"/>
                    <w:right w:val="none" w:sz="0" w:space="0" w:color="auto"/>
                  </w:divBdr>
                </w:div>
                <w:div w:id="829323931">
                  <w:marLeft w:val="640"/>
                  <w:marRight w:val="0"/>
                  <w:marTop w:val="0"/>
                  <w:marBottom w:val="0"/>
                  <w:divBdr>
                    <w:top w:val="none" w:sz="0" w:space="0" w:color="auto"/>
                    <w:left w:val="none" w:sz="0" w:space="0" w:color="auto"/>
                    <w:bottom w:val="none" w:sz="0" w:space="0" w:color="auto"/>
                    <w:right w:val="none" w:sz="0" w:space="0" w:color="auto"/>
                  </w:divBdr>
                </w:div>
                <w:div w:id="1136023312">
                  <w:marLeft w:val="640"/>
                  <w:marRight w:val="0"/>
                  <w:marTop w:val="0"/>
                  <w:marBottom w:val="0"/>
                  <w:divBdr>
                    <w:top w:val="none" w:sz="0" w:space="0" w:color="auto"/>
                    <w:left w:val="none" w:sz="0" w:space="0" w:color="auto"/>
                    <w:bottom w:val="none" w:sz="0" w:space="0" w:color="auto"/>
                    <w:right w:val="none" w:sz="0" w:space="0" w:color="auto"/>
                  </w:divBdr>
                </w:div>
                <w:div w:id="273903055">
                  <w:marLeft w:val="640"/>
                  <w:marRight w:val="0"/>
                  <w:marTop w:val="0"/>
                  <w:marBottom w:val="0"/>
                  <w:divBdr>
                    <w:top w:val="none" w:sz="0" w:space="0" w:color="auto"/>
                    <w:left w:val="none" w:sz="0" w:space="0" w:color="auto"/>
                    <w:bottom w:val="none" w:sz="0" w:space="0" w:color="auto"/>
                    <w:right w:val="none" w:sz="0" w:space="0" w:color="auto"/>
                  </w:divBdr>
                </w:div>
                <w:div w:id="1115488671">
                  <w:marLeft w:val="640"/>
                  <w:marRight w:val="0"/>
                  <w:marTop w:val="0"/>
                  <w:marBottom w:val="0"/>
                  <w:divBdr>
                    <w:top w:val="none" w:sz="0" w:space="0" w:color="auto"/>
                    <w:left w:val="none" w:sz="0" w:space="0" w:color="auto"/>
                    <w:bottom w:val="none" w:sz="0" w:space="0" w:color="auto"/>
                    <w:right w:val="none" w:sz="0" w:space="0" w:color="auto"/>
                  </w:divBdr>
                </w:div>
                <w:div w:id="659120374">
                  <w:marLeft w:val="640"/>
                  <w:marRight w:val="0"/>
                  <w:marTop w:val="0"/>
                  <w:marBottom w:val="0"/>
                  <w:divBdr>
                    <w:top w:val="none" w:sz="0" w:space="0" w:color="auto"/>
                    <w:left w:val="none" w:sz="0" w:space="0" w:color="auto"/>
                    <w:bottom w:val="none" w:sz="0" w:space="0" w:color="auto"/>
                    <w:right w:val="none" w:sz="0" w:space="0" w:color="auto"/>
                  </w:divBdr>
                </w:div>
                <w:div w:id="1877770121">
                  <w:marLeft w:val="640"/>
                  <w:marRight w:val="0"/>
                  <w:marTop w:val="0"/>
                  <w:marBottom w:val="0"/>
                  <w:divBdr>
                    <w:top w:val="none" w:sz="0" w:space="0" w:color="auto"/>
                    <w:left w:val="none" w:sz="0" w:space="0" w:color="auto"/>
                    <w:bottom w:val="none" w:sz="0" w:space="0" w:color="auto"/>
                    <w:right w:val="none" w:sz="0" w:space="0" w:color="auto"/>
                  </w:divBdr>
                </w:div>
                <w:div w:id="1273126331">
                  <w:marLeft w:val="640"/>
                  <w:marRight w:val="0"/>
                  <w:marTop w:val="0"/>
                  <w:marBottom w:val="0"/>
                  <w:divBdr>
                    <w:top w:val="none" w:sz="0" w:space="0" w:color="auto"/>
                    <w:left w:val="none" w:sz="0" w:space="0" w:color="auto"/>
                    <w:bottom w:val="none" w:sz="0" w:space="0" w:color="auto"/>
                    <w:right w:val="none" w:sz="0" w:space="0" w:color="auto"/>
                  </w:divBdr>
                </w:div>
                <w:div w:id="66805085">
                  <w:marLeft w:val="640"/>
                  <w:marRight w:val="0"/>
                  <w:marTop w:val="0"/>
                  <w:marBottom w:val="0"/>
                  <w:divBdr>
                    <w:top w:val="none" w:sz="0" w:space="0" w:color="auto"/>
                    <w:left w:val="none" w:sz="0" w:space="0" w:color="auto"/>
                    <w:bottom w:val="none" w:sz="0" w:space="0" w:color="auto"/>
                    <w:right w:val="none" w:sz="0" w:space="0" w:color="auto"/>
                  </w:divBdr>
                </w:div>
                <w:div w:id="1473017977">
                  <w:marLeft w:val="640"/>
                  <w:marRight w:val="0"/>
                  <w:marTop w:val="0"/>
                  <w:marBottom w:val="0"/>
                  <w:divBdr>
                    <w:top w:val="none" w:sz="0" w:space="0" w:color="auto"/>
                    <w:left w:val="none" w:sz="0" w:space="0" w:color="auto"/>
                    <w:bottom w:val="none" w:sz="0" w:space="0" w:color="auto"/>
                    <w:right w:val="none" w:sz="0" w:space="0" w:color="auto"/>
                  </w:divBdr>
                </w:div>
                <w:div w:id="1847665795">
                  <w:marLeft w:val="640"/>
                  <w:marRight w:val="0"/>
                  <w:marTop w:val="0"/>
                  <w:marBottom w:val="0"/>
                  <w:divBdr>
                    <w:top w:val="none" w:sz="0" w:space="0" w:color="auto"/>
                    <w:left w:val="none" w:sz="0" w:space="0" w:color="auto"/>
                    <w:bottom w:val="none" w:sz="0" w:space="0" w:color="auto"/>
                    <w:right w:val="none" w:sz="0" w:space="0" w:color="auto"/>
                  </w:divBdr>
                </w:div>
                <w:div w:id="938872091">
                  <w:marLeft w:val="640"/>
                  <w:marRight w:val="0"/>
                  <w:marTop w:val="0"/>
                  <w:marBottom w:val="0"/>
                  <w:divBdr>
                    <w:top w:val="none" w:sz="0" w:space="0" w:color="auto"/>
                    <w:left w:val="none" w:sz="0" w:space="0" w:color="auto"/>
                    <w:bottom w:val="none" w:sz="0" w:space="0" w:color="auto"/>
                    <w:right w:val="none" w:sz="0" w:space="0" w:color="auto"/>
                  </w:divBdr>
                </w:div>
                <w:div w:id="1476677830">
                  <w:marLeft w:val="640"/>
                  <w:marRight w:val="0"/>
                  <w:marTop w:val="0"/>
                  <w:marBottom w:val="0"/>
                  <w:divBdr>
                    <w:top w:val="none" w:sz="0" w:space="0" w:color="auto"/>
                    <w:left w:val="none" w:sz="0" w:space="0" w:color="auto"/>
                    <w:bottom w:val="none" w:sz="0" w:space="0" w:color="auto"/>
                    <w:right w:val="none" w:sz="0" w:space="0" w:color="auto"/>
                  </w:divBdr>
                </w:div>
                <w:div w:id="1478305747">
                  <w:marLeft w:val="640"/>
                  <w:marRight w:val="0"/>
                  <w:marTop w:val="0"/>
                  <w:marBottom w:val="0"/>
                  <w:divBdr>
                    <w:top w:val="none" w:sz="0" w:space="0" w:color="auto"/>
                    <w:left w:val="none" w:sz="0" w:space="0" w:color="auto"/>
                    <w:bottom w:val="none" w:sz="0" w:space="0" w:color="auto"/>
                    <w:right w:val="none" w:sz="0" w:space="0" w:color="auto"/>
                  </w:divBdr>
                </w:div>
                <w:div w:id="1280256759">
                  <w:marLeft w:val="640"/>
                  <w:marRight w:val="0"/>
                  <w:marTop w:val="0"/>
                  <w:marBottom w:val="0"/>
                  <w:divBdr>
                    <w:top w:val="none" w:sz="0" w:space="0" w:color="auto"/>
                    <w:left w:val="none" w:sz="0" w:space="0" w:color="auto"/>
                    <w:bottom w:val="none" w:sz="0" w:space="0" w:color="auto"/>
                    <w:right w:val="none" w:sz="0" w:space="0" w:color="auto"/>
                  </w:divBdr>
                </w:div>
                <w:div w:id="1552382491">
                  <w:marLeft w:val="640"/>
                  <w:marRight w:val="0"/>
                  <w:marTop w:val="0"/>
                  <w:marBottom w:val="0"/>
                  <w:divBdr>
                    <w:top w:val="none" w:sz="0" w:space="0" w:color="auto"/>
                    <w:left w:val="none" w:sz="0" w:space="0" w:color="auto"/>
                    <w:bottom w:val="none" w:sz="0" w:space="0" w:color="auto"/>
                    <w:right w:val="none" w:sz="0" w:space="0" w:color="auto"/>
                  </w:divBdr>
                </w:div>
                <w:div w:id="10032585">
                  <w:marLeft w:val="640"/>
                  <w:marRight w:val="0"/>
                  <w:marTop w:val="0"/>
                  <w:marBottom w:val="0"/>
                  <w:divBdr>
                    <w:top w:val="none" w:sz="0" w:space="0" w:color="auto"/>
                    <w:left w:val="none" w:sz="0" w:space="0" w:color="auto"/>
                    <w:bottom w:val="none" w:sz="0" w:space="0" w:color="auto"/>
                    <w:right w:val="none" w:sz="0" w:space="0" w:color="auto"/>
                  </w:divBdr>
                </w:div>
                <w:div w:id="1575965660">
                  <w:marLeft w:val="640"/>
                  <w:marRight w:val="0"/>
                  <w:marTop w:val="0"/>
                  <w:marBottom w:val="0"/>
                  <w:divBdr>
                    <w:top w:val="none" w:sz="0" w:space="0" w:color="auto"/>
                    <w:left w:val="none" w:sz="0" w:space="0" w:color="auto"/>
                    <w:bottom w:val="none" w:sz="0" w:space="0" w:color="auto"/>
                    <w:right w:val="none" w:sz="0" w:space="0" w:color="auto"/>
                  </w:divBdr>
                </w:div>
                <w:div w:id="1284190648">
                  <w:marLeft w:val="640"/>
                  <w:marRight w:val="0"/>
                  <w:marTop w:val="0"/>
                  <w:marBottom w:val="0"/>
                  <w:divBdr>
                    <w:top w:val="none" w:sz="0" w:space="0" w:color="auto"/>
                    <w:left w:val="none" w:sz="0" w:space="0" w:color="auto"/>
                    <w:bottom w:val="none" w:sz="0" w:space="0" w:color="auto"/>
                    <w:right w:val="none" w:sz="0" w:space="0" w:color="auto"/>
                  </w:divBdr>
                </w:div>
                <w:div w:id="3634119">
                  <w:marLeft w:val="640"/>
                  <w:marRight w:val="0"/>
                  <w:marTop w:val="0"/>
                  <w:marBottom w:val="0"/>
                  <w:divBdr>
                    <w:top w:val="none" w:sz="0" w:space="0" w:color="auto"/>
                    <w:left w:val="none" w:sz="0" w:space="0" w:color="auto"/>
                    <w:bottom w:val="none" w:sz="0" w:space="0" w:color="auto"/>
                    <w:right w:val="none" w:sz="0" w:space="0" w:color="auto"/>
                  </w:divBdr>
                </w:div>
                <w:div w:id="864564165">
                  <w:marLeft w:val="640"/>
                  <w:marRight w:val="0"/>
                  <w:marTop w:val="0"/>
                  <w:marBottom w:val="0"/>
                  <w:divBdr>
                    <w:top w:val="none" w:sz="0" w:space="0" w:color="auto"/>
                    <w:left w:val="none" w:sz="0" w:space="0" w:color="auto"/>
                    <w:bottom w:val="none" w:sz="0" w:space="0" w:color="auto"/>
                    <w:right w:val="none" w:sz="0" w:space="0" w:color="auto"/>
                  </w:divBdr>
                </w:div>
                <w:div w:id="424957374">
                  <w:marLeft w:val="640"/>
                  <w:marRight w:val="0"/>
                  <w:marTop w:val="0"/>
                  <w:marBottom w:val="0"/>
                  <w:divBdr>
                    <w:top w:val="none" w:sz="0" w:space="0" w:color="auto"/>
                    <w:left w:val="none" w:sz="0" w:space="0" w:color="auto"/>
                    <w:bottom w:val="none" w:sz="0" w:space="0" w:color="auto"/>
                    <w:right w:val="none" w:sz="0" w:space="0" w:color="auto"/>
                  </w:divBdr>
                </w:div>
                <w:div w:id="135875662">
                  <w:marLeft w:val="640"/>
                  <w:marRight w:val="0"/>
                  <w:marTop w:val="0"/>
                  <w:marBottom w:val="0"/>
                  <w:divBdr>
                    <w:top w:val="none" w:sz="0" w:space="0" w:color="auto"/>
                    <w:left w:val="none" w:sz="0" w:space="0" w:color="auto"/>
                    <w:bottom w:val="none" w:sz="0" w:space="0" w:color="auto"/>
                    <w:right w:val="none" w:sz="0" w:space="0" w:color="auto"/>
                  </w:divBdr>
                </w:div>
                <w:div w:id="1852259361">
                  <w:marLeft w:val="640"/>
                  <w:marRight w:val="0"/>
                  <w:marTop w:val="0"/>
                  <w:marBottom w:val="0"/>
                  <w:divBdr>
                    <w:top w:val="none" w:sz="0" w:space="0" w:color="auto"/>
                    <w:left w:val="none" w:sz="0" w:space="0" w:color="auto"/>
                    <w:bottom w:val="none" w:sz="0" w:space="0" w:color="auto"/>
                    <w:right w:val="none" w:sz="0" w:space="0" w:color="auto"/>
                  </w:divBdr>
                </w:div>
                <w:div w:id="1761561179">
                  <w:marLeft w:val="640"/>
                  <w:marRight w:val="0"/>
                  <w:marTop w:val="0"/>
                  <w:marBottom w:val="0"/>
                  <w:divBdr>
                    <w:top w:val="none" w:sz="0" w:space="0" w:color="auto"/>
                    <w:left w:val="none" w:sz="0" w:space="0" w:color="auto"/>
                    <w:bottom w:val="none" w:sz="0" w:space="0" w:color="auto"/>
                    <w:right w:val="none" w:sz="0" w:space="0" w:color="auto"/>
                  </w:divBdr>
                </w:div>
                <w:div w:id="366489248">
                  <w:marLeft w:val="640"/>
                  <w:marRight w:val="0"/>
                  <w:marTop w:val="0"/>
                  <w:marBottom w:val="0"/>
                  <w:divBdr>
                    <w:top w:val="none" w:sz="0" w:space="0" w:color="auto"/>
                    <w:left w:val="none" w:sz="0" w:space="0" w:color="auto"/>
                    <w:bottom w:val="none" w:sz="0" w:space="0" w:color="auto"/>
                    <w:right w:val="none" w:sz="0" w:space="0" w:color="auto"/>
                  </w:divBdr>
                </w:div>
                <w:div w:id="858356611">
                  <w:marLeft w:val="640"/>
                  <w:marRight w:val="0"/>
                  <w:marTop w:val="0"/>
                  <w:marBottom w:val="0"/>
                  <w:divBdr>
                    <w:top w:val="none" w:sz="0" w:space="0" w:color="auto"/>
                    <w:left w:val="none" w:sz="0" w:space="0" w:color="auto"/>
                    <w:bottom w:val="none" w:sz="0" w:space="0" w:color="auto"/>
                    <w:right w:val="none" w:sz="0" w:space="0" w:color="auto"/>
                  </w:divBdr>
                </w:div>
                <w:div w:id="1913351536">
                  <w:marLeft w:val="640"/>
                  <w:marRight w:val="0"/>
                  <w:marTop w:val="0"/>
                  <w:marBottom w:val="0"/>
                  <w:divBdr>
                    <w:top w:val="none" w:sz="0" w:space="0" w:color="auto"/>
                    <w:left w:val="none" w:sz="0" w:space="0" w:color="auto"/>
                    <w:bottom w:val="none" w:sz="0" w:space="0" w:color="auto"/>
                    <w:right w:val="none" w:sz="0" w:space="0" w:color="auto"/>
                  </w:divBdr>
                </w:div>
                <w:div w:id="2073308538">
                  <w:marLeft w:val="640"/>
                  <w:marRight w:val="0"/>
                  <w:marTop w:val="0"/>
                  <w:marBottom w:val="0"/>
                  <w:divBdr>
                    <w:top w:val="none" w:sz="0" w:space="0" w:color="auto"/>
                    <w:left w:val="none" w:sz="0" w:space="0" w:color="auto"/>
                    <w:bottom w:val="none" w:sz="0" w:space="0" w:color="auto"/>
                    <w:right w:val="none" w:sz="0" w:space="0" w:color="auto"/>
                  </w:divBdr>
                </w:div>
                <w:div w:id="1057556250">
                  <w:marLeft w:val="640"/>
                  <w:marRight w:val="0"/>
                  <w:marTop w:val="0"/>
                  <w:marBottom w:val="0"/>
                  <w:divBdr>
                    <w:top w:val="none" w:sz="0" w:space="0" w:color="auto"/>
                    <w:left w:val="none" w:sz="0" w:space="0" w:color="auto"/>
                    <w:bottom w:val="none" w:sz="0" w:space="0" w:color="auto"/>
                    <w:right w:val="none" w:sz="0" w:space="0" w:color="auto"/>
                  </w:divBdr>
                </w:div>
                <w:div w:id="2072775458">
                  <w:marLeft w:val="640"/>
                  <w:marRight w:val="0"/>
                  <w:marTop w:val="0"/>
                  <w:marBottom w:val="0"/>
                  <w:divBdr>
                    <w:top w:val="none" w:sz="0" w:space="0" w:color="auto"/>
                    <w:left w:val="none" w:sz="0" w:space="0" w:color="auto"/>
                    <w:bottom w:val="none" w:sz="0" w:space="0" w:color="auto"/>
                    <w:right w:val="none" w:sz="0" w:space="0" w:color="auto"/>
                  </w:divBdr>
                </w:div>
                <w:div w:id="647631400">
                  <w:marLeft w:val="640"/>
                  <w:marRight w:val="0"/>
                  <w:marTop w:val="0"/>
                  <w:marBottom w:val="0"/>
                  <w:divBdr>
                    <w:top w:val="none" w:sz="0" w:space="0" w:color="auto"/>
                    <w:left w:val="none" w:sz="0" w:space="0" w:color="auto"/>
                    <w:bottom w:val="none" w:sz="0" w:space="0" w:color="auto"/>
                    <w:right w:val="none" w:sz="0" w:space="0" w:color="auto"/>
                  </w:divBdr>
                </w:div>
                <w:div w:id="206114967">
                  <w:marLeft w:val="640"/>
                  <w:marRight w:val="0"/>
                  <w:marTop w:val="0"/>
                  <w:marBottom w:val="0"/>
                  <w:divBdr>
                    <w:top w:val="none" w:sz="0" w:space="0" w:color="auto"/>
                    <w:left w:val="none" w:sz="0" w:space="0" w:color="auto"/>
                    <w:bottom w:val="none" w:sz="0" w:space="0" w:color="auto"/>
                    <w:right w:val="none" w:sz="0" w:space="0" w:color="auto"/>
                  </w:divBdr>
                </w:div>
                <w:div w:id="105462790">
                  <w:marLeft w:val="640"/>
                  <w:marRight w:val="0"/>
                  <w:marTop w:val="0"/>
                  <w:marBottom w:val="0"/>
                  <w:divBdr>
                    <w:top w:val="none" w:sz="0" w:space="0" w:color="auto"/>
                    <w:left w:val="none" w:sz="0" w:space="0" w:color="auto"/>
                    <w:bottom w:val="none" w:sz="0" w:space="0" w:color="auto"/>
                    <w:right w:val="none" w:sz="0" w:space="0" w:color="auto"/>
                  </w:divBdr>
                </w:div>
                <w:div w:id="1430658549">
                  <w:marLeft w:val="640"/>
                  <w:marRight w:val="0"/>
                  <w:marTop w:val="0"/>
                  <w:marBottom w:val="0"/>
                  <w:divBdr>
                    <w:top w:val="none" w:sz="0" w:space="0" w:color="auto"/>
                    <w:left w:val="none" w:sz="0" w:space="0" w:color="auto"/>
                    <w:bottom w:val="none" w:sz="0" w:space="0" w:color="auto"/>
                    <w:right w:val="none" w:sz="0" w:space="0" w:color="auto"/>
                  </w:divBdr>
                </w:div>
                <w:div w:id="1461605486">
                  <w:marLeft w:val="640"/>
                  <w:marRight w:val="0"/>
                  <w:marTop w:val="0"/>
                  <w:marBottom w:val="0"/>
                  <w:divBdr>
                    <w:top w:val="none" w:sz="0" w:space="0" w:color="auto"/>
                    <w:left w:val="none" w:sz="0" w:space="0" w:color="auto"/>
                    <w:bottom w:val="none" w:sz="0" w:space="0" w:color="auto"/>
                    <w:right w:val="none" w:sz="0" w:space="0" w:color="auto"/>
                  </w:divBdr>
                </w:div>
                <w:div w:id="774790952">
                  <w:marLeft w:val="640"/>
                  <w:marRight w:val="0"/>
                  <w:marTop w:val="0"/>
                  <w:marBottom w:val="0"/>
                  <w:divBdr>
                    <w:top w:val="none" w:sz="0" w:space="0" w:color="auto"/>
                    <w:left w:val="none" w:sz="0" w:space="0" w:color="auto"/>
                    <w:bottom w:val="none" w:sz="0" w:space="0" w:color="auto"/>
                    <w:right w:val="none" w:sz="0" w:space="0" w:color="auto"/>
                  </w:divBdr>
                </w:div>
              </w:divsChild>
            </w:div>
            <w:div w:id="782383247">
              <w:marLeft w:val="0"/>
              <w:marRight w:val="0"/>
              <w:marTop w:val="0"/>
              <w:marBottom w:val="0"/>
              <w:divBdr>
                <w:top w:val="none" w:sz="0" w:space="0" w:color="auto"/>
                <w:left w:val="none" w:sz="0" w:space="0" w:color="auto"/>
                <w:bottom w:val="none" w:sz="0" w:space="0" w:color="auto"/>
                <w:right w:val="none" w:sz="0" w:space="0" w:color="auto"/>
              </w:divBdr>
              <w:divsChild>
                <w:div w:id="677654110">
                  <w:marLeft w:val="640"/>
                  <w:marRight w:val="0"/>
                  <w:marTop w:val="0"/>
                  <w:marBottom w:val="0"/>
                  <w:divBdr>
                    <w:top w:val="none" w:sz="0" w:space="0" w:color="auto"/>
                    <w:left w:val="none" w:sz="0" w:space="0" w:color="auto"/>
                    <w:bottom w:val="none" w:sz="0" w:space="0" w:color="auto"/>
                    <w:right w:val="none" w:sz="0" w:space="0" w:color="auto"/>
                  </w:divBdr>
                </w:div>
                <w:div w:id="1717393258">
                  <w:marLeft w:val="640"/>
                  <w:marRight w:val="0"/>
                  <w:marTop w:val="0"/>
                  <w:marBottom w:val="0"/>
                  <w:divBdr>
                    <w:top w:val="none" w:sz="0" w:space="0" w:color="auto"/>
                    <w:left w:val="none" w:sz="0" w:space="0" w:color="auto"/>
                    <w:bottom w:val="none" w:sz="0" w:space="0" w:color="auto"/>
                    <w:right w:val="none" w:sz="0" w:space="0" w:color="auto"/>
                  </w:divBdr>
                </w:div>
                <w:div w:id="354384913">
                  <w:marLeft w:val="640"/>
                  <w:marRight w:val="0"/>
                  <w:marTop w:val="0"/>
                  <w:marBottom w:val="0"/>
                  <w:divBdr>
                    <w:top w:val="none" w:sz="0" w:space="0" w:color="auto"/>
                    <w:left w:val="none" w:sz="0" w:space="0" w:color="auto"/>
                    <w:bottom w:val="none" w:sz="0" w:space="0" w:color="auto"/>
                    <w:right w:val="none" w:sz="0" w:space="0" w:color="auto"/>
                  </w:divBdr>
                </w:div>
                <w:div w:id="1364595516">
                  <w:marLeft w:val="640"/>
                  <w:marRight w:val="0"/>
                  <w:marTop w:val="0"/>
                  <w:marBottom w:val="0"/>
                  <w:divBdr>
                    <w:top w:val="none" w:sz="0" w:space="0" w:color="auto"/>
                    <w:left w:val="none" w:sz="0" w:space="0" w:color="auto"/>
                    <w:bottom w:val="none" w:sz="0" w:space="0" w:color="auto"/>
                    <w:right w:val="none" w:sz="0" w:space="0" w:color="auto"/>
                  </w:divBdr>
                </w:div>
                <w:div w:id="58065759">
                  <w:marLeft w:val="640"/>
                  <w:marRight w:val="0"/>
                  <w:marTop w:val="0"/>
                  <w:marBottom w:val="0"/>
                  <w:divBdr>
                    <w:top w:val="none" w:sz="0" w:space="0" w:color="auto"/>
                    <w:left w:val="none" w:sz="0" w:space="0" w:color="auto"/>
                    <w:bottom w:val="none" w:sz="0" w:space="0" w:color="auto"/>
                    <w:right w:val="none" w:sz="0" w:space="0" w:color="auto"/>
                  </w:divBdr>
                </w:div>
                <w:div w:id="1785492333">
                  <w:marLeft w:val="640"/>
                  <w:marRight w:val="0"/>
                  <w:marTop w:val="0"/>
                  <w:marBottom w:val="0"/>
                  <w:divBdr>
                    <w:top w:val="none" w:sz="0" w:space="0" w:color="auto"/>
                    <w:left w:val="none" w:sz="0" w:space="0" w:color="auto"/>
                    <w:bottom w:val="none" w:sz="0" w:space="0" w:color="auto"/>
                    <w:right w:val="none" w:sz="0" w:space="0" w:color="auto"/>
                  </w:divBdr>
                </w:div>
                <w:div w:id="1275870176">
                  <w:marLeft w:val="640"/>
                  <w:marRight w:val="0"/>
                  <w:marTop w:val="0"/>
                  <w:marBottom w:val="0"/>
                  <w:divBdr>
                    <w:top w:val="none" w:sz="0" w:space="0" w:color="auto"/>
                    <w:left w:val="none" w:sz="0" w:space="0" w:color="auto"/>
                    <w:bottom w:val="none" w:sz="0" w:space="0" w:color="auto"/>
                    <w:right w:val="none" w:sz="0" w:space="0" w:color="auto"/>
                  </w:divBdr>
                </w:div>
                <w:div w:id="331375230">
                  <w:marLeft w:val="640"/>
                  <w:marRight w:val="0"/>
                  <w:marTop w:val="0"/>
                  <w:marBottom w:val="0"/>
                  <w:divBdr>
                    <w:top w:val="none" w:sz="0" w:space="0" w:color="auto"/>
                    <w:left w:val="none" w:sz="0" w:space="0" w:color="auto"/>
                    <w:bottom w:val="none" w:sz="0" w:space="0" w:color="auto"/>
                    <w:right w:val="none" w:sz="0" w:space="0" w:color="auto"/>
                  </w:divBdr>
                </w:div>
                <w:div w:id="780490051">
                  <w:marLeft w:val="640"/>
                  <w:marRight w:val="0"/>
                  <w:marTop w:val="0"/>
                  <w:marBottom w:val="0"/>
                  <w:divBdr>
                    <w:top w:val="none" w:sz="0" w:space="0" w:color="auto"/>
                    <w:left w:val="none" w:sz="0" w:space="0" w:color="auto"/>
                    <w:bottom w:val="none" w:sz="0" w:space="0" w:color="auto"/>
                    <w:right w:val="none" w:sz="0" w:space="0" w:color="auto"/>
                  </w:divBdr>
                </w:div>
                <w:div w:id="181362047">
                  <w:marLeft w:val="640"/>
                  <w:marRight w:val="0"/>
                  <w:marTop w:val="0"/>
                  <w:marBottom w:val="0"/>
                  <w:divBdr>
                    <w:top w:val="none" w:sz="0" w:space="0" w:color="auto"/>
                    <w:left w:val="none" w:sz="0" w:space="0" w:color="auto"/>
                    <w:bottom w:val="none" w:sz="0" w:space="0" w:color="auto"/>
                    <w:right w:val="none" w:sz="0" w:space="0" w:color="auto"/>
                  </w:divBdr>
                </w:div>
                <w:div w:id="2079742632">
                  <w:marLeft w:val="640"/>
                  <w:marRight w:val="0"/>
                  <w:marTop w:val="0"/>
                  <w:marBottom w:val="0"/>
                  <w:divBdr>
                    <w:top w:val="none" w:sz="0" w:space="0" w:color="auto"/>
                    <w:left w:val="none" w:sz="0" w:space="0" w:color="auto"/>
                    <w:bottom w:val="none" w:sz="0" w:space="0" w:color="auto"/>
                    <w:right w:val="none" w:sz="0" w:space="0" w:color="auto"/>
                  </w:divBdr>
                </w:div>
                <w:div w:id="295528687">
                  <w:marLeft w:val="640"/>
                  <w:marRight w:val="0"/>
                  <w:marTop w:val="0"/>
                  <w:marBottom w:val="0"/>
                  <w:divBdr>
                    <w:top w:val="none" w:sz="0" w:space="0" w:color="auto"/>
                    <w:left w:val="none" w:sz="0" w:space="0" w:color="auto"/>
                    <w:bottom w:val="none" w:sz="0" w:space="0" w:color="auto"/>
                    <w:right w:val="none" w:sz="0" w:space="0" w:color="auto"/>
                  </w:divBdr>
                </w:div>
                <w:div w:id="1226912623">
                  <w:marLeft w:val="640"/>
                  <w:marRight w:val="0"/>
                  <w:marTop w:val="0"/>
                  <w:marBottom w:val="0"/>
                  <w:divBdr>
                    <w:top w:val="none" w:sz="0" w:space="0" w:color="auto"/>
                    <w:left w:val="none" w:sz="0" w:space="0" w:color="auto"/>
                    <w:bottom w:val="none" w:sz="0" w:space="0" w:color="auto"/>
                    <w:right w:val="none" w:sz="0" w:space="0" w:color="auto"/>
                  </w:divBdr>
                </w:div>
                <w:div w:id="1288589897">
                  <w:marLeft w:val="640"/>
                  <w:marRight w:val="0"/>
                  <w:marTop w:val="0"/>
                  <w:marBottom w:val="0"/>
                  <w:divBdr>
                    <w:top w:val="none" w:sz="0" w:space="0" w:color="auto"/>
                    <w:left w:val="none" w:sz="0" w:space="0" w:color="auto"/>
                    <w:bottom w:val="none" w:sz="0" w:space="0" w:color="auto"/>
                    <w:right w:val="none" w:sz="0" w:space="0" w:color="auto"/>
                  </w:divBdr>
                </w:div>
                <w:div w:id="1562716988">
                  <w:marLeft w:val="640"/>
                  <w:marRight w:val="0"/>
                  <w:marTop w:val="0"/>
                  <w:marBottom w:val="0"/>
                  <w:divBdr>
                    <w:top w:val="none" w:sz="0" w:space="0" w:color="auto"/>
                    <w:left w:val="none" w:sz="0" w:space="0" w:color="auto"/>
                    <w:bottom w:val="none" w:sz="0" w:space="0" w:color="auto"/>
                    <w:right w:val="none" w:sz="0" w:space="0" w:color="auto"/>
                  </w:divBdr>
                </w:div>
                <w:div w:id="917710252">
                  <w:marLeft w:val="640"/>
                  <w:marRight w:val="0"/>
                  <w:marTop w:val="0"/>
                  <w:marBottom w:val="0"/>
                  <w:divBdr>
                    <w:top w:val="none" w:sz="0" w:space="0" w:color="auto"/>
                    <w:left w:val="none" w:sz="0" w:space="0" w:color="auto"/>
                    <w:bottom w:val="none" w:sz="0" w:space="0" w:color="auto"/>
                    <w:right w:val="none" w:sz="0" w:space="0" w:color="auto"/>
                  </w:divBdr>
                </w:div>
                <w:div w:id="1001158816">
                  <w:marLeft w:val="640"/>
                  <w:marRight w:val="0"/>
                  <w:marTop w:val="0"/>
                  <w:marBottom w:val="0"/>
                  <w:divBdr>
                    <w:top w:val="none" w:sz="0" w:space="0" w:color="auto"/>
                    <w:left w:val="none" w:sz="0" w:space="0" w:color="auto"/>
                    <w:bottom w:val="none" w:sz="0" w:space="0" w:color="auto"/>
                    <w:right w:val="none" w:sz="0" w:space="0" w:color="auto"/>
                  </w:divBdr>
                </w:div>
                <w:div w:id="957223406">
                  <w:marLeft w:val="640"/>
                  <w:marRight w:val="0"/>
                  <w:marTop w:val="0"/>
                  <w:marBottom w:val="0"/>
                  <w:divBdr>
                    <w:top w:val="none" w:sz="0" w:space="0" w:color="auto"/>
                    <w:left w:val="none" w:sz="0" w:space="0" w:color="auto"/>
                    <w:bottom w:val="none" w:sz="0" w:space="0" w:color="auto"/>
                    <w:right w:val="none" w:sz="0" w:space="0" w:color="auto"/>
                  </w:divBdr>
                </w:div>
                <w:div w:id="1937905350">
                  <w:marLeft w:val="640"/>
                  <w:marRight w:val="0"/>
                  <w:marTop w:val="0"/>
                  <w:marBottom w:val="0"/>
                  <w:divBdr>
                    <w:top w:val="none" w:sz="0" w:space="0" w:color="auto"/>
                    <w:left w:val="none" w:sz="0" w:space="0" w:color="auto"/>
                    <w:bottom w:val="none" w:sz="0" w:space="0" w:color="auto"/>
                    <w:right w:val="none" w:sz="0" w:space="0" w:color="auto"/>
                  </w:divBdr>
                </w:div>
                <w:div w:id="1171601906">
                  <w:marLeft w:val="640"/>
                  <w:marRight w:val="0"/>
                  <w:marTop w:val="0"/>
                  <w:marBottom w:val="0"/>
                  <w:divBdr>
                    <w:top w:val="none" w:sz="0" w:space="0" w:color="auto"/>
                    <w:left w:val="none" w:sz="0" w:space="0" w:color="auto"/>
                    <w:bottom w:val="none" w:sz="0" w:space="0" w:color="auto"/>
                    <w:right w:val="none" w:sz="0" w:space="0" w:color="auto"/>
                  </w:divBdr>
                </w:div>
                <w:div w:id="40835381">
                  <w:marLeft w:val="640"/>
                  <w:marRight w:val="0"/>
                  <w:marTop w:val="0"/>
                  <w:marBottom w:val="0"/>
                  <w:divBdr>
                    <w:top w:val="none" w:sz="0" w:space="0" w:color="auto"/>
                    <w:left w:val="none" w:sz="0" w:space="0" w:color="auto"/>
                    <w:bottom w:val="none" w:sz="0" w:space="0" w:color="auto"/>
                    <w:right w:val="none" w:sz="0" w:space="0" w:color="auto"/>
                  </w:divBdr>
                </w:div>
                <w:div w:id="467170349">
                  <w:marLeft w:val="640"/>
                  <w:marRight w:val="0"/>
                  <w:marTop w:val="0"/>
                  <w:marBottom w:val="0"/>
                  <w:divBdr>
                    <w:top w:val="none" w:sz="0" w:space="0" w:color="auto"/>
                    <w:left w:val="none" w:sz="0" w:space="0" w:color="auto"/>
                    <w:bottom w:val="none" w:sz="0" w:space="0" w:color="auto"/>
                    <w:right w:val="none" w:sz="0" w:space="0" w:color="auto"/>
                  </w:divBdr>
                </w:div>
                <w:div w:id="2058775831">
                  <w:marLeft w:val="640"/>
                  <w:marRight w:val="0"/>
                  <w:marTop w:val="0"/>
                  <w:marBottom w:val="0"/>
                  <w:divBdr>
                    <w:top w:val="none" w:sz="0" w:space="0" w:color="auto"/>
                    <w:left w:val="none" w:sz="0" w:space="0" w:color="auto"/>
                    <w:bottom w:val="none" w:sz="0" w:space="0" w:color="auto"/>
                    <w:right w:val="none" w:sz="0" w:space="0" w:color="auto"/>
                  </w:divBdr>
                </w:div>
                <w:div w:id="1041586548">
                  <w:marLeft w:val="640"/>
                  <w:marRight w:val="0"/>
                  <w:marTop w:val="0"/>
                  <w:marBottom w:val="0"/>
                  <w:divBdr>
                    <w:top w:val="none" w:sz="0" w:space="0" w:color="auto"/>
                    <w:left w:val="none" w:sz="0" w:space="0" w:color="auto"/>
                    <w:bottom w:val="none" w:sz="0" w:space="0" w:color="auto"/>
                    <w:right w:val="none" w:sz="0" w:space="0" w:color="auto"/>
                  </w:divBdr>
                </w:div>
                <w:div w:id="1385912164">
                  <w:marLeft w:val="640"/>
                  <w:marRight w:val="0"/>
                  <w:marTop w:val="0"/>
                  <w:marBottom w:val="0"/>
                  <w:divBdr>
                    <w:top w:val="none" w:sz="0" w:space="0" w:color="auto"/>
                    <w:left w:val="none" w:sz="0" w:space="0" w:color="auto"/>
                    <w:bottom w:val="none" w:sz="0" w:space="0" w:color="auto"/>
                    <w:right w:val="none" w:sz="0" w:space="0" w:color="auto"/>
                  </w:divBdr>
                </w:div>
                <w:div w:id="691690299">
                  <w:marLeft w:val="640"/>
                  <w:marRight w:val="0"/>
                  <w:marTop w:val="0"/>
                  <w:marBottom w:val="0"/>
                  <w:divBdr>
                    <w:top w:val="none" w:sz="0" w:space="0" w:color="auto"/>
                    <w:left w:val="none" w:sz="0" w:space="0" w:color="auto"/>
                    <w:bottom w:val="none" w:sz="0" w:space="0" w:color="auto"/>
                    <w:right w:val="none" w:sz="0" w:space="0" w:color="auto"/>
                  </w:divBdr>
                </w:div>
                <w:div w:id="89474092">
                  <w:marLeft w:val="640"/>
                  <w:marRight w:val="0"/>
                  <w:marTop w:val="0"/>
                  <w:marBottom w:val="0"/>
                  <w:divBdr>
                    <w:top w:val="none" w:sz="0" w:space="0" w:color="auto"/>
                    <w:left w:val="none" w:sz="0" w:space="0" w:color="auto"/>
                    <w:bottom w:val="none" w:sz="0" w:space="0" w:color="auto"/>
                    <w:right w:val="none" w:sz="0" w:space="0" w:color="auto"/>
                  </w:divBdr>
                </w:div>
                <w:div w:id="1990397771">
                  <w:marLeft w:val="640"/>
                  <w:marRight w:val="0"/>
                  <w:marTop w:val="0"/>
                  <w:marBottom w:val="0"/>
                  <w:divBdr>
                    <w:top w:val="none" w:sz="0" w:space="0" w:color="auto"/>
                    <w:left w:val="none" w:sz="0" w:space="0" w:color="auto"/>
                    <w:bottom w:val="none" w:sz="0" w:space="0" w:color="auto"/>
                    <w:right w:val="none" w:sz="0" w:space="0" w:color="auto"/>
                  </w:divBdr>
                </w:div>
                <w:div w:id="1273979574">
                  <w:marLeft w:val="640"/>
                  <w:marRight w:val="0"/>
                  <w:marTop w:val="0"/>
                  <w:marBottom w:val="0"/>
                  <w:divBdr>
                    <w:top w:val="none" w:sz="0" w:space="0" w:color="auto"/>
                    <w:left w:val="none" w:sz="0" w:space="0" w:color="auto"/>
                    <w:bottom w:val="none" w:sz="0" w:space="0" w:color="auto"/>
                    <w:right w:val="none" w:sz="0" w:space="0" w:color="auto"/>
                  </w:divBdr>
                </w:div>
                <w:div w:id="88476734">
                  <w:marLeft w:val="640"/>
                  <w:marRight w:val="0"/>
                  <w:marTop w:val="0"/>
                  <w:marBottom w:val="0"/>
                  <w:divBdr>
                    <w:top w:val="none" w:sz="0" w:space="0" w:color="auto"/>
                    <w:left w:val="none" w:sz="0" w:space="0" w:color="auto"/>
                    <w:bottom w:val="none" w:sz="0" w:space="0" w:color="auto"/>
                    <w:right w:val="none" w:sz="0" w:space="0" w:color="auto"/>
                  </w:divBdr>
                </w:div>
                <w:div w:id="552540239">
                  <w:marLeft w:val="640"/>
                  <w:marRight w:val="0"/>
                  <w:marTop w:val="0"/>
                  <w:marBottom w:val="0"/>
                  <w:divBdr>
                    <w:top w:val="none" w:sz="0" w:space="0" w:color="auto"/>
                    <w:left w:val="none" w:sz="0" w:space="0" w:color="auto"/>
                    <w:bottom w:val="none" w:sz="0" w:space="0" w:color="auto"/>
                    <w:right w:val="none" w:sz="0" w:space="0" w:color="auto"/>
                  </w:divBdr>
                </w:div>
                <w:div w:id="359623224">
                  <w:marLeft w:val="640"/>
                  <w:marRight w:val="0"/>
                  <w:marTop w:val="0"/>
                  <w:marBottom w:val="0"/>
                  <w:divBdr>
                    <w:top w:val="none" w:sz="0" w:space="0" w:color="auto"/>
                    <w:left w:val="none" w:sz="0" w:space="0" w:color="auto"/>
                    <w:bottom w:val="none" w:sz="0" w:space="0" w:color="auto"/>
                    <w:right w:val="none" w:sz="0" w:space="0" w:color="auto"/>
                  </w:divBdr>
                </w:div>
                <w:div w:id="494223366">
                  <w:marLeft w:val="640"/>
                  <w:marRight w:val="0"/>
                  <w:marTop w:val="0"/>
                  <w:marBottom w:val="0"/>
                  <w:divBdr>
                    <w:top w:val="none" w:sz="0" w:space="0" w:color="auto"/>
                    <w:left w:val="none" w:sz="0" w:space="0" w:color="auto"/>
                    <w:bottom w:val="none" w:sz="0" w:space="0" w:color="auto"/>
                    <w:right w:val="none" w:sz="0" w:space="0" w:color="auto"/>
                  </w:divBdr>
                </w:div>
                <w:div w:id="892694662">
                  <w:marLeft w:val="640"/>
                  <w:marRight w:val="0"/>
                  <w:marTop w:val="0"/>
                  <w:marBottom w:val="0"/>
                  <w:divBdr>
                    <w:top w:val="none" w:sz="0" w:space="0" w:color="auto"/>
                    <w:left w:val="none" w:sz="0" w:space="0" w:color="auto"/>
                    <w:bottom w:val="none" w:sz="0" w:space="0" w:color="auto"/>
                    <w:right w:val="none" w:sz="0" w:space="0" w:color="auto"/>
                  </w:divBdr>
                </w:div>
                <w:div w:id="1536501863">
                  <w:marLeft w:val="640"/>
                  <w:marRight w:val="0"/>
                  <w:marTop w:val="0"/>
                  <w:marBottom w:val="0"/>
                  <w:divBdr>
                    <w:top w:val="none" w:sz="0" w:space="0" w:color="auto"/>
                    <w:left w:val="none" w:sz="0" w:space="0" w:color="auto"/>
                    <w:bottom w:val="none" w:sz="0" w:space="0" w:color="auto"/>
                    <w:right w:val="none" w:sz="0" w:space="0" w:color="auto"/>
                  </w:divBdr>
                </w:div>
                <w:div w:id="130054082">
                  <w:marLeft w:val="640"/>
                  <w:marRight w:val="0"/>
                  <w:marTop w:val="0"/>
                  <w:marBottom w:val="0"/>
                  <w:divBdr>
                    <w:top w:val="none" w:sz="0" w:space="0" w:color="auto"/>
                    <w:left w:val="none" w:sz="0" w:space="0" w:color="auto"/>
                    <w:bottom w:val="none" w:sz="0" w:space="0" w:color="auto"/>
                    <w:right w:val="none" w:sz="0" w:space="0" w:color="auto"/>
                  </w:divBdr>
                </w:div>
                <w:div w:id="1966689762">
                  <w:marLeft w:val="640"/>
                  <w:marRight w:val="0"/>
                  <w:marTop w:val="0"/>
                  <w:marBottom w:val="0"/>
                  <w:divBdr>
                    <w:top w:val="none" w:sz="0" w:space="0" w:color="auto"/>
                    <w:left w:val="none" w:sz="0" w:space="0" w:color="auto"/>
                    <w:bottom w:val="none" w:sz="0" w:space="0" w:color="auto"/>
                    <w:right w:val="none" w:sz="0" w:space="0" w:color="auto"/>
                  </w:divBdr>
                </w:div>
                <w:div w:id="2071344962">
                  <w:marLeft w:val="640"/>
                  <w:marRight w:val="0"/>
                  <w:marTop w:val="0"/>
                  <w:marBottom w:val="0"/>
                  <w:divBdr>
                    <w:top w:val="none" w:sz="0" w:space="0" w:color="auto"/>
                    <w:left w:val="none" w:sz="0" w:space="0" w:color="auto"/>
                    <w:bottom w:val="none" w:sz="0" w:space="0" w:color="auto"/>
                    <w:right w:val="none" w:sz="0" w:space="0" w:color="auto"/>
                  </w:divBdr>
                </w:div>
                <w:div w:id="67962546">
                  <w:marLeft w:val="640"/>
                  <w:marRight w:val="0"/>
                  <w:marTop w:val="0"/>
                  <w:marBottom w:val="0"/>
                  <w:divBdr>
                    <w:top w:val="none" w:sz="0" w:space="0" w:color="auto"/>
                    <w:left w:val="none" w:sz="0" w:space="0" w:color="auto"/>
                    <w:bottom w:val="none" w:sz="0" w:space="0" w:color="auto"/>
                    <w:right w:val="none" w:sz="0" w:space="0" w:color="auto"/>
                  </w:divBdr>
                </w:div>
                <w:div w:id="1645042755">
                  <w:marLeft w:val="640"/>
                  <w:marRight w:val="0"/>
                  <w:marTop w:val="0"/>
                  <w:marBottom w:val="0"/>
                  <w:divBdr>
                    <w:top w:val="none" w:sz="0" w:space="0" w:color="auto"/>
                    <w:left w:val="none" w:sz="0" w:space="0" w:color="auto"/>
                    <w:bottom w:val="none" w:sz="0" w:space="0" w:color="auto"/>
                    <w:right w:val="none" w:sz="0" w:space="0" w:color="auto"/>
                  </w:divBdr>
                </w:div>
                <w:div w:id="717627851">
                  <w:marLeft w:val="640"/>
                  <w:marRight w:val="0"/>
                  <w:marTop w:val="0"/>
                  <w:marBottom w:val="0"/>
                  <w:divBdr>
                    <w:top w:val="none" w:sz="0" w:space="0" w:color="auto"/>
                    <w:left w:val="none" w:sz="0" w:space="0" w:color="auto"/>
                    <w:bottom w:val="none" w:sz="0" w:space="0" w:color="auto"/>
                    <w:right w:val="none" w:sz="0" w:space="0" w:color="auto"/>
                  </w:divBdr>
                </w:div>
                <w:div w:id="1875844612">
                  <w:marLeft w:val="640"/>
                  <w:marRight w:val="0"/>
                  <w:marTop w:val="0"/>
                  <w:marBottom w:val="0"/>
                  <w:divBdr>
                    <w:top w:val="none" w:sz="0" w:space="0" w:color="auto"/>
                    <w:left w:val="none" w:sz="0" w:space="0" w:color="auto"/>
                    <w:bottom w:val="none" w:sz="0" w:space="0" w:color="auto"/>
                    <w:right w:val="none" w:sz="0" w:space="0" w:color="auto"/>
                  </w:divBdr>
                </w:div>
                <w:div w:id="352535497">
                  <w:marLeft w:val="640"/>
                  <w:marRight w:val="0"/>
                  <w:marTop w:val="0"/>
                  <w:marBottom w:val="0"/>
                  <w:divBdr>
                    <w:top w:val="none" w:sz="0" w:space="0" w:color="auto"/>
                    <w:left w:val="none" w:sz="0" w:space="0" w:color="auto"/>
                    <w:bottom w:val="none" w:sz="0" w:space="0" w:color="auto"/>
                    <w:right w:val="none" w:sz="0" w:space="0" w:color="auto"/>
                  </w:divBdr>
                </w:div>
                <w:div w:id="565337064">
                  <w:marLeft w:val="640"/>
                  <w:marRight w:val="0"/>
                  <w:marTop w:val="0"/>
                  <w:marBottom w:val="0"/>
                  <w:divBdr>
                    <w:top w:val="none" w:sz="0" w:space="0" w:color="auto"/>
                    <w:left w:val="none" w:sz="0" w:space="0" w:color="auto"/>
                    <w:bottom w:val="none" w:sz="0" w:space="0" w:color="auto"/>
                    <w:right w:val="none" w:sz="0" w:space="0" w:color="auto"/>
                  </w:divBdr>
                </w:div>
                <w:div w:id="14625110">
                  <w:marLeft w:val="640"/>
                  <w:marRight w:val="0"/>
                  <w:marTop w:val="0"/>
                  <w:marBottom w:val="0"/>
                  <w:divBdr>
                    <w:top w:val="none" w:sz="0" w:space="0" w:color="auto"/>
                    <w:left w:val="none" w:sz="0" w:space="0" w:color="auto"/>
                    <w:bottom w:val="none" w:sz="0" w:space="0" w:color="auto"/>
                    <w:right w:val="none" w:sz="0" w:space="0" w:color="auto"/>
                  </w:divBdr>
                </w:div>
                <w:div w:id="1635017659">
                  <w:marLeft w:val="640"/>
                  <w:marRight w:val="0"/>
                  <w:marTop w:val="0"/>
                  <w:marBottom w:val="0"/>
                  <w:divBdr>
                    <w:top w:val="none" w:sz="0" w:space="0" w:color="auto"/>
                    <w:left w:val="none" w:sz="0" w:space="0" w:color="auto"/>
                    <w:bottom w:val="none" w:sz="0" w:space="0" w:color="auto"/>
                    <w:right w:val="none" w:sz="0" w:space="0" w:color="auto"/>
                  </w:divBdr>
                </w:div>
                <w:div w:id="391272114">
                  <w:marLeft w:val="640"/>
                  <w:marRight w:val="0"/>
                  <w:marTop w:val="0"/>
                  <w:marBottom w:val="0"/>
                  <w:divBdr>
                    <w:top w:val="none" w:sz="0" w:space="0" w:color="auto"/>
                    <w:left w:val="none" w:sz="0" w:space="0" w:color="auto"/>
                    <w:bottom w:val="none" w:sz="0" w:space="0" w:color="auto"/>
                    <w:right w:val="none" w:sz="0" w:space="0" w:color="auto"/>
                  </w:divBdr>
                </w:div>
                <w:div w:id="500507088">
                  <w:marLeft w:val="640"/>
                  <w:marRight w:val="0"/>
                  <w:marTop w:val="0"/>
                  <w:marBottom w:val="0"/>
                  <w:divBdr>
                    <w:top w:val="none" w:sz="0" w:space="0" w:color="auto"/>
                    <w:left w:val="none" w:sz="0" w:space="0" w:color="auto"/>
                    <w:bottom w:val="none" w:sz="0" w:space="0" w:color="auto"/>
                    <w:right w:val="none" w:sz="0" w:space="0" w:color="auto"/>
                  </w:divBdr>
                </w:div>
                <w:div w:id="1047949060">
                  <w:marLeft w:val="640"/>
                  <w:marRight w:val="0"/>
                  <w:marTop w:val="0"/>
                  <w:marBottom w:val="0"/>
                  <w:divBdr>
                    <w:top w:val="none" w:sz="0" w:space="0" w:color="auto"/>
                    <w:left w:val="none" w:sz="0" w:space="0" w:color="auto"/>
                    <w:bottom w:val="none" w:sz="0" w:space="0" w:color="auto"/>
                    <w:right w:val="none" w:sz="0" w:space="0" w:color="auto"/>
                  </w:divBdr>
                </w:div>
                <w:div w:id="78674960">
                  <w:marLeft w:val="640"/>
                  <w:marRight w:val="0"/>
                  <w:marTop w:val="0"/>
                  <w:marBottom w:val="0"/>
                  <w:divBdr>
                    <w:top w:val="none" w:sz="0" w:space="0" w:color="auto"/>
                    <w:left w:val="none" w:sz="0" w:space="0" w:color="auto"/>
                    <w:bottom w:val="none" w:sz="0" w:space="0" w:color="auto"/>
                    <w:right w:val="none" w:sz="0" w:space="0" w:color="auto"/>
                  </w:divBdr>
                </w:div>
                <w:div w:id="436028613">
                  <w:marLeft w:val="640"/>
                  <w:marRight w:val="0"/>
                  <w:marTop w:val="0"/>
                  <w:marBottom w:val="0"/>
                  <w:divBdr>
                    <w:top w:val="none" w:sz="0" w:space="0" w:color="auto"/>
                    <w:left w:val="none" w:sz="0" w:space="0" w:color="auto"/>
                    <w:bottom w:val="none" w:sz="0" w:space="0" w:color="auto"/>
                    <w:right w:val="none" w:sz="0" w:space="0" w:color="auto"/>
                  </w:divBdr>
                </w:div>
                <w:div w:id="1399130761">
                  <w:marLeft w:val="640"/>
                  <w:marRight w:val="0"/>
                  <w:marTop w:val="0"/>
                  <w:marBottom w:val="0"/>
                  <w:divBdr>
                    <w:top w:val="none" w:sz="0" w:space="0" w:color="auto"/>
                    <w:left w:val="none" w:sz="0" w:space="0" w:color="auto"/>
                    <w:bottom w:val="none" w:sz="0" w:space="0" w:color="auto"/>
                    <w:right w:val="none" w:sz="0" w:space="0" w:color="auto"/>
                  </w:divBdr>
                </w:div>
                <w:div w:id="687414816">
                  <w:marLeft w:val="640"/>
                  <w:marRight w:val="0"/>
                  <w:marTop w:val="0"/>
                  <w:marBottom w:val="0"/>
                  <w:divBdr>
                    <w:top w:val="none" w:sz="0" w:space="0" w:color="auto"/>
                    <w:left w:val="none" w:sz="0" w:space="0" w:color="auto"/>
                    <w:bottom w:val="none" w:sz="0" w:space="0" w:color="auto"/>
                    <w:right w:val="none" w:sz="0" w:space="0" w:color="auto"/>
                  </w:divBdr>
                </w:div>
                <w:div w:id="1409376071">
                  <w:marLeft w:val="640"/>
                  <w:marRight w:val="0"/>
                  <w:marTop w:val="0"/>
                  <w:marBottom w:val="0"/>
                  <w:divBdr>
                    <w:top w:val="none" w:sz="0" w:space="0" w:color="auto"/>
                    <w:left w:val="none" w:sz="0" w:space="0" w:color="auto"/>
                    <w:bottom w:val="none" w:sz="0" w:space="0" w:color="auto"/>
                    <w:right w:val="none" w:sz="0" w:space="0" w:color="auto"/>
                  </w:divBdr>
                </w:div>
                <w:div w:id="1173496899">
                  <w:marLeft w:val="640"/>
                  <w:marRight w:val="0"/>
                  <w:marTop w:val="0"/>
                  <w:marBottom w:val="0"/>
                  <w:divBdr>
                    <w:top w:val="none" w:sz="0" w:space="0" w:color="auto"/>
                    <w:left w:val="none" w:sz="0" w:space="0" w:color="auto"/>
                    <w:bottom w:val="none" w:sz="0" w:space="0" w:color="auto"/>
                    <w:right w:val="none" w:sz="0" w:space="0" w:color="auto"/>
                  </w:divBdr>
                </w:div>
                <w:div w:id="538052002">
                  <w:marLeft w:val="640"/>
                  <w:marRight w:val="0"/>
                  <w:marTop w:val="0"/>
                  <w:marBottom w:val="0"/>
                  <w:divBdr>
                    <w:top w:val="none" w:sz="0" w:space="0" w:color="auto"/>
                    <w:left w:val="none" w:sz="0" w:space="0" w:color="auto"/>
                    <w:bottom w:val="none" w:sz="0" w:space="0" w:color="auto"/>
                    <w:right w:val="none" w:sz="0" w:space="0" w:color="auto"/>
                  </w:divBdr>
                </w:div>
                <w:div w:id="569391716">
                  <w:marLeft w:val="640"/>
                  <w:marRight w:val="0"/>
                  <w:marTop w:val="0"/>
                  <w:marBottom w:val="0"/>
                  <w:divBdr>
                    <w:top w:val="none" w:sz="0" w:space="0" w:color="auto"/>
                    <w:left w:val="none" w:sz="0" w:space="0" w:color="auto"/>
                    <w:bottom w:val="none" w:sz="0" w:space="0" w:color="auto"/>
                    <w:right w:val="none" w:sz="0" w:space="0" w:color="auto"/>
                  </w:divBdr>
                </w:div>
                <w:div w:id="400829828">
                  <w:marLeft w:val="640"/>
                  <w:marRight w:val="0"/>
                  <w:marTop w:val="0"/>
                  <w:marBottom w:val="0"/>
                  <w:divBdr>
                    <w:top w:val="none" w:sz="0" w:space="0" w:color="auto"/>
                    <w:left w:val="none" w:sz="0" w:space="0" w:color="auto"/>
                    <w:bottom w:val="none" w:sz="0" w:space="0" w:color="auto"/>
                    <w:right w:val="none" w:sz="0" w:space="0" w:color="auto"/>
                  </w:divBdr>
                </w:div>
                <w:div w:id="974720226">
                  <w:marLeft w:val="640"/>
                  <w:marRight w:val="0"/>
                  <w:marTop w:val="0"/>
                  <w:marBottom w:val="0"/>
                  <w:divBdr>
                    <w:top w:val="none" w:sz="0" w:space="0" w:color="auto"/>
                    <w:left w:val="none" w:sz="0" w:space="0" w:color="auto"/>
                    <w:bottom w:val="none" w:sz="0" w:space="0" w:color="auto"/>
                    <w:right w:val="none" w:sz="0" w:space="0" w:color="auto"/>
                  </w:divBdr>
                </w:div>
                <w:div w:id="1299989620">
                  <w:marLeft w:val="640"/>
                  <w:marRight w:val="0"/>
                  <w:marTop w:val="0"/>
                  <w:marBottom w:val="0"/>
                  <w:divBdr>
                    <w:top w:val="none" w:sz="0" w:space="0" w:color="auto"/>
                    <w:left w:val="none" w:sz="0" w:space="0" w:color="auto"/>
                    <w:bottom w:val="none" w:sz="0" w:space="0" w:color="auto"/>
                    <w:right w:val="none" w:sz="0" w:space="0" w:color="auto"/>
                  </w:divBdr>
                </w:div>
                <w:div w:id="591007845">
                  <w:marLeft w:val="640"/>
                  <w:marRight w:val="0"/>
                  <w:marTop w:val="0"/>
                  <w:marBottom w:val="0"/>
                  <w:divBdr>
                    <w:top w:val="none" w:sz="0" w:space="0" w:color="auto"/>
                    <w:left w:val="none" w:sz="0" w:space="0" w:color="auto"/>
                    <w:bottom w:val="none" w:sz="0" w:space="0" w:color="auto"/>
                    <w:right w:val="none" w:sz="0" w:space="0" w:color="auto"/>
                  </w:divBdr>
                </w:div>
                <w:div w:id="1942882243">
                  <w:marLeft w:val="640"/>
                  <w:marRight w:val="0"/>
                  <w:marTop w:val="0"/>
                  <w:marBottom w:val="0"/>
                  <w:divBdr>
                    <w:top w:val="none" w:sz="0" w:space="0" w:color="auto"/>
                    <w:left w:val="none" w:sz="0" w:space="0" w:color="auto"/>
                    <w:bottom w:val="none" w:sz="0" w:space="0" w:color="auto"/>
                    <w:right w:val="none" w:sz="0" w:space="0" w:color="auto"/>
                  </w:divBdr>
                </w:div>
                <w:div w:id="1371883249">
                  <w:marLeft w:val="640"/>
                  <w:marRight w:val="0"/>
                  <w:marTop w:val="0"/>
                  <w:marBottom w:val="0"/>
                  <w:divBdr>
                    <w:top w:val="none" w:sz="0" w:space="0" w:color="auto"/>
                    <w:left w:val="none" w:sz="0" w:space="0" w:color="auto"/>
                    <w:bottom w:val="none" w:sz="0" w:space="0" w:color="auto"/>
                    <w:right w:val="none" w:sz="0" w:space="0" w:color="auto"/>
                  </w:divBdr>
                </w:div>
                <w:div w:id="584609135">
                  <w:marLeft w:val="640"/>
                  <w:marRight w:val="0"/>
                  <w:marTop w:val="0"/>
                  <w:marBottom w:val="0"/>
                  <w:divBdr>
                    <w:top w:val="none" w:sz="0" w:space="0" w:color="auto"/>
                    <w:left w:val="none" w:sz="0" w:space="0" w:color="auto"/>
                    <w:bottom w:val="none" w:sz="0" w:space="0" w:color="auto"/>
                    <w:right w:val="none" w:sz="0" w:space="0" w:color="auto"/>
                  </w:divBdr>
                </w:div>
                <w:div w:id="1998920560">
                  <w:marLeft w:val="640"/>
                  <w:marRight w:val="0"/>
                  <w:marTop w:val="0"/>
                  <w:marBottom w:val="0"/>
                  <w:divBdr>
                    <w:top w:val="none" w:sz="0" w:space="0" w:color="auto"/>
                    <w:left w:val="none" w:sz="0" w:space="0" w:color="auto"/>
                    <w:bottom w:val="none" w:sz="0" w:space="0" w:color="auto"/>
                    <w:right w:val="none" w:sz="0" w:space="0" w:color="auto"/>
                  </w:divBdr>
                </w:div>
                <w:div w:id="453210352">
                  <w:marLeft w:val="640"/>
                  <w:marRight w:val="0"/>
                  <w:marTop w:val="0"/>
                  <w:marBottom w:val="0"/>
                  <w:divBdr>
                    <w:top w:val="none" w:sz="0" w:space="0" w:color="auto"/>
                    <w:left w:val="none" w:sz="0" w:space="0" w:color="auto"/>
                    <w:bottom w:val="none" w:sz="0" w:space="0" w:color="auto"/>
                    <w:right w:val="none" w:sz="0" w:space="0" w:color="auto"/>
                  </w:divBdr>
                </w:div>
                <w:div w:id="1219172127">
                  <w:marLeft w:val="640"/>
                  <w:marRight w:val="0"/>
                  <w:marTop w:val="0"/>
                  <w:marBottom w:val="0"/>
                  <w:divBdr>
                    <w:top w:val="none" w:sz="0" w:space="0" w:color="auto"/>
                    <w:left w:val="none" w:sz="0" w:space="0" w:color="auto"/>
                    <w:bottom w:val="none" w:sz="0" w:space="0" w:color="auto"/>
                    <w:right w:val="none" w:sz="0" w:space="0" w:color="auto"/>
                  </w:divBdr>
                </w:div>
                <w:div w:id="321548910">
                  <w:marLeft w:val="640"/>
                  <w:marRight w:val="0"/>
                  <w:marTop w:val="0"/>
                  <w:marBottom w:val="0"/>
                  <w:divBdr>
                    <w:top w:val="none" w:sz="0" w:space="0" w:color="auto"/>
                    <w:left w:val="none" w:sz="0" w:space="0" w:color="auto"/>
                    <w:bottom w:val="none" w:sz="0" w:space="0" w:color="auto"/>
                    <w:right w:val="none" w:sz="0" w:space="0" w:color="auto"/>
                  </w:divBdr>
                </w:div>
                <w:div w:id="13114600">
                  <w:marLeft w:val="640"/>
                  <w:marRight w:val="0"/>
                  <w:marTop w:val="0"/>
                  <w:marBottom w:val="0"/>
                  <w:divBdr>
                    <w:top w:val="none" w:sz="0" w:space="0" w:color="auto"/>
                    <w:left w:val="none" w:sz="0" w:space="0" w:color="auto"/>
                    <w:bottom w:val="none" w:sz="0" w:space="0" w:color="auto"/>
                    <w:right w:val="none" w:sz="0" w:space="0" w:color="auto"/>
                  </w:divBdr>
                </w:div>
                <w:div w:id="1956402699">
                  <w:marLeft w:val="640"/>
                  <w:marRight w:val="0"/>
                  <w:marTop w:val="0"/>
                  <w:marBottom w:val="0"/>
                  <w:divBdr>
                    <w:top w:val="none" w:sz="0" w:space="0" w:color="auto"/>
                    <w:left w:val="none" w:sz="0" w:space="0" w:color="auto"/>
                    <w:bottom w:val="none" w:sz="0" w:space="0" w:color="auto"/>
                    <w:right w:val="none" w:sz="0" w:space="0" w:color="auto"/>
                  </w:divBdr>
                </w:div>
                <w:div w:id="275913574">
                  <w:marLeft w:val="640"/>
                  <w:marRight w:val="0"/>
                  <w:marTop w:val="0"/>
                  <w:marBottom w:val="0"/>
                  <w:divBdr>
                    <w:top w:val="none" w:sz="0" w:space="0" w:color="auto"/>
                    <w:left w:val="none" w:sz="0" w:space="0" w:color="auto"/>
                    <w:bottom w:val="none" w:sz="0" w:space="0" w:color="auto"/>
                    <w:right w:val="none" w:sz="0" w:space="0" w:color="auto"/>
                  </w:divBdr>
                </w:div>
                <w:div w:id="901134962">
                  <w:marLeft w:val="640"/>
                  <w:marRight w:val="0"/>
                  <w:marTop w:val="0"/>
                  <w:marBottom w:val="0"/>
                  <w:divBdr>
                    <w:top w:val="none" w:sz="0" w:space="0" w:color="auto"/>
                    <w:left w:val="none" w:sz="0" w:space="0" w:color="auto"/>
                    <w:bottom w:val="none" w:sz="0" w:space="0" w:color="auto"/>
                    <w:right w:val="none" w:sz="0" w:space="0" w:color="auto"/>
                  </w:divBdr>
                </w:div>
                <w:div w:id="1296369055">
                  <w:marLeft w:val="640"/>
                  <w:marRight w:val="0"/>
                  <w:marTop w:val="0"/>
                  <w:marBottom w:val="0"/>
                  <w:divBdr>
                    <w:top w:val="none" w:sz="0" w:space="0" w:color="auto"/>
                    <w:left w:val="none" w:sz="0" w:space="0" w:color="auto"/>
                    <w:bottom w:val="none" w:sz="0" w:space="0" w:color="auto"/>
                    <w:right w:val="none" w:sz="0" w:space="0" w:color="auto"/>
                  </w:divBdr>
                </w:div>
                <w:div w:id="470442564">
                  <w:marLeft w:val="640"/>
                  <w:marRight w:val="0"/>
                  <w:marTop w:val="0"/>
                  <w:marBottom w:val="0"/>
                  <w:divBdr>
                    <w:top w:val="none" w:sz="0" w:space="0" w:color="auto"/>
                    <w:left w:val="none" w:sz="0" w:space="0" w:color="auto"/>
                    <w:bottom w:val="none" w:sz="0" w:space="0" w:color="auto"/>
                    <w:right w:val="none" w:sz="0" w:space="0" w:color="auto"/>
                  </w:divBdr>
                </w:div>
                <w:div w:id="2052685608">
                  <w:marLeft w:val="640"/>
                  <w:marRight w:val="0"/>
                  <w:marTop w:val="0"/>
                  <w:marBottom w:val="0"/>
                  <w:divBdr>
                    <w:top w:val="none" w:sz="0" w:space="0" w:color="auto"/>
                    <w:left w:val="none" w:sz="0" w:space="0" w:color="auto"/>
                    <w:bottom w:val="none" w:sz="0" w:space="0" w:color="auto"/>
                    <w:right w:val="none" w:sz="0" w:space="0" w:color="auto"/>
                  </w:divBdr>
                </w:div>
                <w:div w:id="1483736110">
                  <w:marLeft w:val="640"/>
                  <w:marRight w:val="0"/>
                  <w:marTop w:val="0"/>
                  <w:marBottom w:val="0"/>
                  <w:divBdr>
                    <w:top w:val="none" w:sz="0" w:space="0" w:color="auto"/>
                    <w:left w:val="none" w:sz="0" w:space="0" w:color="auto"/>
                    <w:bottom w:val="none" w:sz="0" w:space="0" w:color="auto"/>
                    <w:right w:val="none" w:sz="0" w:space="0" w:color="auto"/>
                  </w:divBdr>
                </w:div>
                <w:div w:id="1762603995">
                  <w:marLeft w:val="640"/>
                  <w:marRight w:val="0"/>
                  <w:marTop w:val="0"/>
                  <w:marBottom w:val="0"/>
                  <w:divBdr>
                    <w:top w:val="none" w:sz="0" w:space="0" w:color="auto"/>
                    <w:left w:val="none" w:sz="0" w:space="0" w:color="auto"/>
                    <w:bottom w:val="none" w:sz="0" w:space="0" w:color="auto"/>
                    <w:right w:val="none" w:sz="0" w:space="0" w:color="auto"/>
                  </w:divBdr>
                </w:div>
                <w:div w:id="1688286906">
                  <w:marLeft w:val="640"/>
                  <w:marRight w:val="0"/>
                  <w:marTop w:val="0"/>
                  <w:marBottom w:val="0"/>
                  <w:divBdr>
                    <w:top w:val="none" w:sz="0" w:space="0" w:color="auto"/>
                    <w:left w:val="none" w:sz="0" w:space="0" w:color="auto"/>
                    <w:bottom w:val="none" w:sz="0" w:space="0" w:color="auto"/>
                    <w:right w:val="none" w:sz="0" w:space="0" w:color="auto"/>
                  </w:divBdr>
                </w:div>
                <w:div w:id="359550446">
                  <w:marLeft w:val="640"/>
                  <w:marRight w:val="0"/>
                  <w:marTop w:val="0"/>
                  <w:marBottom w:val="0"/>
                  <w:divBdr>
                    <w:top w:val="none" w:sz="0" w:space="0" w:color="auto"/>
                    <w:left w:val="none" w:sz="0" w:space="0" w:color="auto"/>
                    <w:bottom w:val="none" w:sz="0" w:space="0" w:color="auto"/>
                    <w:right w:val="none" w:sz="0" w:space="0" w:color="auto"/>
                  </w:divBdr>
                </w:div>
                <w:div w:id="1299649700">
                  <w:marLeft w:val="640"/>
                  <w:marRight w:val="0"/>
                  <w:marTop w:val="0"/>
                  <w:marBottom w:val="0"/>
                  <w:divBdr>
                    <w:top w:val="none" w:sz="0" w:space="0" w:color="auto"/>
                    <w:left w:val="none" w:sz="0" w:space="0" w:color="auto"/>
                    <w:bottom w:val="none" w:sz="0" w:space="0" w:color="auto"/>
                    <w:right w:val="none" w:sz="0" w:space="0" w:color="auto"/>
                  </w:divBdr>
                </w:div>
                <w:div w:id="1876118929">
                  <w:marLeft w:val="640"/>
                  <w:marRight w:val="0"/>
                  <w:marTop w:val="0"/>
                  <w:marBottom w:val="0"/>
                  <w:divBdr>
                    <w:top w:val="none" w:sz="0" w:space="0" w:color="auto"/>
                    <w:left w:val="none" w:sz="0" w:space="0" w:color="auto"/>
                    <w:bottom w:val="none" w:sz="0" w:space="0" w:color="auto"/>
                    <w:right w:val="none" w:sz="0" w:space="0" w:color="auto"/>
                  </w:divBdr>
                </w:div>
                <w:div w:id="1374966976">
                  <w:marLeft w:val="640"/>
                  <w:marRight w:val="0"/>
                  <w:marTop w:val="0"/>
                  <w:marBottom w:val="0"/>
                  <w:divBdr>
                    <w:top w:val="none" w:sz="0" w:space="0" w:color="auto"/>
                    <w:left w:val="none" w:sz="0" w:space="0" w:color="auto"/>
                    <w:bottom w:val="none" w:sz="0" w:space="0" w:color="auto"/>
                    <w:right w:val="none" w:sz="0" w:space="0" w:color="auto"/>
                  </w:divBdr>
                </w:div>
                <w:div w:id="1683848872">
                  <w:marLeft w:val="640"/>
                  <w:marRight w:val="0"/>
                  <w:marTop w:val="0"/>
                  <w:marBottom w:val="0"/>
                  <w:divBdr>
                    <w:top w:val="none" w:sz="0" w:space="0" w:color="auto"/>
                    <w:left w:val="none" w:sz="0" w:space="0" w:color="auto"/>
                    <w:bottom w:val="none" w:sz="0" w:space="0" w:color="auto"/>
                    <w:right w:val="none" w:sz="0" w:space="0" w:color="auto"/>
                  </w:divBdr>
                </w:div>
                <w:div w:id="231549678">
                  <w:marLeft w:val="640"/>
                  <w:marRight w:val="0"/>
                  <w:marTop w:val="0"/>
                  <w:marBottom w:val="0"/>
                  <w:divBdr>
                    <w:top w:val="none" w:sz="0" w:space="0" w:color="auto"/>
                    <w:left w:val="none" w:sz="0" w:space="0" w:color="auto"/>
                    <w:bottom w:val="none" w:sz="0" w:space="0" w:color="auto"/>
                    <w:right w:val="none" w:sz="0" w:space="0" w:color="auto"/>
                  </w:divBdr>
                </w:div>
                <w:div w:id="2123379565">
                  <w:marLeft w:val="640"/>
                  <w:marRight w:val="0"/>
                  <w:marTop w:val="0"/>
                  <w:marBottom w:val="0"/>
                  <w:divBdr>
                    <w:top w:val="none" w:sz="0" w:space="0" w:color="auto"/>
                    <w:left w:val="none" w:sz="0" w:space="0" w:color="auto"/>
                    <w:bottom w:val="none" w:sz="0" w:space="0" w:color="auto"/>
                    <w:right w:val="none" w:sz="0" w:space="0" w:color="auto"/>
                  </w:divBdr>
                </w:div>
                <w:div w:id="1653948594">
                  <w:marLeft w:val="640"/>
                  <w:marRight w:val="0"/>
                  <w:marTop w:val="0"/>
                  <w:marBottom w:val="0"/>
                  <w:divBdr>
                    <w:top w:val="none" w:sz="0" w:space="0" w:color="auto"/>
                    <w:left w:val="none" w:sz="0" w:space="0" w:color="auto"/>
                    <w:bottom w:val="none" w:sz="0" w:space="0" w:color="auto"/>
                    <w:right w:val="none" w:sz="0" w:space="0" w:color="auto"/>
                  </w:divBdr>
                </w:div>
                <w:div w:id="391928290">
                  <w:marLeft w:val="640"/>
                  <w:marRight w:val="0"/>
                  <w:marTop w:val="0"/>
                  <w:marBottom w:val="0"/>
                  <w:divBdr>
                    <w:top w:val="none" w:sz="0" w:space="0" w:color="auto"/>
                    <w:left w:val="none" w:sz="0" w:space="0" w:color="auto"/>
                    <w:bottom w:val="none" w:sz="0" w:space="0" w:color="auto"/>
                    <w:right w:val="none" w:sz="0" w:space="0" w:color="auto"/>
                  </w:divBdr>
                </w:div>
                <w:div w:id="1673683052">
                  <w:marLeft w:val="640"/>
                  <w:marRight w:val="0"/>
                  <w:marTop w:val="0"/>
                  <w:marBottom w:val="0"/>
                  <w:divBdr>
                    <w:top w:val="none" w:sz="0" w:space="0" w:color="auto"/>
                    <w:left w:val="none" w:sz="0" w:space="0" w:color="auto"/>
                    <w:bottom w:val="none" w:sz="0" w:space="0" w:color="auto"/>
                    <w:right w:val="none" w:sz="0" w:space="0" w:color="auto"/>
                  </w:divBdr>
                </w:div>
                <w:div w:id="669529799">
                  <w:marLeft w:val="640"/>
                  <w:marRight w:val="0"/>
                  <w:marTop w:val="0"/>
                  <w:marBottom w:val="0"/>
                  <w:divBdr>
                    <w:top w:val="none" w:sz="0" w:space="0" w:color="auto"/>
                    <w:left w:val="none" w:sz="0" w:space="0" w:color="auto"/>
                    <w:bottom w:val="none" w:sz="0" w:space="0" w:color="auto"/>
                    <w:right w:val="none" w:sz="0" w:space="0" w:color="auto"/>
                  </w:divBdr>
                </w:div>
                <w:div w:id="186716353">
                  <w:marLeft w:val="640"/>
                  <w:marRight w:val="0"/>
                  <w:marTop w:val="0"/>
                  <w:marBottom w:val="0"/>
                  <w:divBdr>
                    <w:top w:val="none" w:sz="0" w:space="0" w:color="auto"/>
                    <w:left w:val="none" w:sz="0" w:space="0" w:color="auto"/>
                    <w:bottom w:val="none" w:sz="0" w:space="0" w:color="auto"/>
                    <w:right w:val="none" w:sz="0" w:space="0" w:color="auto"/>
                  </w:divBdr>
                </w:div>
                <w:div w:id="1031495061">
                  <w:marLeft w:val="640"/>
                  <w:marRight w:val="0"/>
                  <w:marTop w:val="0"/>
                  <w:marBottom w:val="0"/>
                  <w:divBdr>
                    <w:top w:val="none" w:sz="0" w:space="0" w:color="auto"/>
                    <w:left w:val="none" w:sz="0" w:space="0" w:color="auto"/>
                    <w:bottom w:val="none" w:sz="0" w:space="0" w:color="auto"/>
                    <w:right w:val="none" w:sz="0" w:space="0" w:color="auto"/>
                  </w:divBdr>
                </w:div>
                <w:div w:id="848757880">
                  <w:marLeft w:val="640"/>
                  <w:marRight w:val="0"/>
                  <w:marTop w:val="0"/>
                  <w:marBottom w:val="0"/>
                  <w:divBdr>
                    <w:top w:val="none" w:sz="0" w:space="0" w:color="auto"/>
                    <w:left w:val="none" w:sz="0" w:space="0" w:color="auto"/>
                    <w:bottom w:val="none" w:sz="0" w:space="0" w:color="auto"/>
                    <w:right w:val="none" w:sz="0" w:space="0" w:color="auto"/>
                  </w:divBdr>
                </w:div>
                <w:div w:id="2092502375">
                  <w:marLeft w:val="640"/>
                  <w:marRight w:val="0"/>
                  <w:marTop w:val="0"/>
                  <w:marBottom w:val="0"/>
                  <w:divBdr>
                    <w:top w:val="none" w:sz="0" w:space="0" w:color="auto"/>
                    <w:left w:val="none" w:sz="0" w:space="0" w:color="auto"/>
                    <w:bottom w:val="none" w:sz="0" w:space="0" w:color="auto"/>
                    <w:right w:val="none" w:sz="0" w:space="0" w:color="auto"/>
                  </w:divBdr>
                </w:div>
                <w:div w:id="668018554">
                  <w:marLeft w:val="640"/>
                  <w:marRight w:val="0"/>
                  <w:marTop w:val="0"/>
                  <w:marBottom w:val="0"/>
                  <w:divBdr>
                    <w:top w:val="none" w:sz="0" w:space="0" w:color="auto"/>
                    <w:left w:val="none" w:sz="0" w:space="0" w:color="auto"/>
                    <w:bottom w:val="none" w:sz="0" w:space="0" w:color="auto"/>
                    <w:right w:val="none" w:sz="0" w:space="0" w:color="auto"/>
                  </w:divBdr>
                </w:div>
                <w:div w:id="393167316">
                  <w:marLeft w:val="640"/>
                  <w:marRight w:val="0"/>
                  <w:marTop w:val="0"/>
                  <w:marBottom w:val="0"/>
                  <w:divBdr>
                    <w:top w:val="none" w:sz="0" w:space="0" w:color="auto"/>
                    <w:left w:val="none" w:sz="0" w:space="0" w:color="auto"/>
                    <w:bottom w:val="none" w:sz="0" w:space="0" w:color="auto"/>
                    <w:right w:val="none" w:sz="0" w:space="0" w:color="auto"/>
                  </w:divBdr>
                </w:div>
                <w:div w:id="72240826">
                  <w:marLeft w:val="640"/>
                  <w:marRight w:val="0"/>
                  <w:marTop w:val="0"/>
                  <w:marBottom w:val="0"/>
                  <w:divBdr>
                    <w:top w:val="none" w:sz="0" w:space="0" w:color="auto"/>
                    <w:left w:val="none" w:sz="0" w:space="0" w:color="auto"/>
                    <w:bottom w:val="none" w:sz="0" w:space="0" w:color="auto"/>
                    <w:right w:val="none" w:sz="0" w:space="0" w:color="auto"/>
                  </w:divBdr>
                </w:div>
                <w:div w:id="1451245746">
                  <w:marLeft w:val="640"/>
                  <w:marRight w:val="0"/>
                  <w:marTop w:val="0"/>
                  <w:marBottom w:val="0"/>
                  <w:divBdr>
                    <w:top w:val="none" w:sz="0" w:space="0" w:color="auto"/>
                    <w:left w:val="none" w:sz="0" w:space="0" w:color="auto"/>
                    <w:bottom w:val="none" w:sz="0" w:space="0" w:color="auto"/>
                    <w:right w:val="none" w:sz="0" w:space="0" w:color="auto"/>
                  </w:divBdr>
                </w:div>
                <w:div w:id="2063824301">
                  <w:marLeft w:val="640"/>
                  <w:marRight w:val="0"/>
                  <w:marTop w:val="0"/>
                  <w:marBottom w:val="0"/>
                  <w:divBdr>
                    <w:top w:val="none" w:sz="0" w:space="0" w:color="auto"/>
                    <w:left w:val="none" w:sz="0" w:space="0" w:color="auto"/>
                    <w:bottom w:val="none" w:sz="0" w:space="0" w:color="auto"/>
                    <w:right w:val="none" w:sz="0" w:space="0" w:color="auto"/>
                  </w:divBdr>
                </w:div>
                <w:div w:id="153187450">
                  <w:marLeft w:val="640"/>
                  <w:marRight w:val="0"/>
                  <w:marTop w:val="0"/>
                  <w:marBottom w:val="0"/>
                  <w:divBdr>
                    <w:top w:val="none" w:sz="0" w:space="0" w:color="auto"/>
                    <w:left w:val="none" w:sz="0" w:space="0" w:color="auto"/>
                    <w:bottom w:val="none" w:sz="0" w:space="0" w:color="auto"/>
                    <w:right w:val="none" w:sz="0" w:space="0" w:color="auto"/>
                  </w:divBdr>
                </w:div>
                <w:div w:id="593441816">
                  <w:marLeft w:val="640"/>
                  <w:marRight w:val="0"/>
                  <w:marTop w:val="0"/>
                  <w:marBottom w:val="0"/>
                  <w:divBdr>
                    <w:top w:val="none" w:sz="0" w:space="0" w:color="auto"/>
                    <w:left w:val="none" w:sz="0" w:space="0" w:color="auto"/>
                    <w:bottom w:val="none" w:sz="0" w:space="0" w:color="auto"/>
                    <w:right w:val="none" w:sz="0" w:space="0" w:color="auto"/>
                  </w:divBdr>
                </w:div>
                <w:div w:id="151334843">
                  <w:marLeft w:val="640"/>
                  <w:marRight w:val="0"/>
                  <w:marTop w:val="0"/>
                  <w:marBottom w:val="0"/>
                  <w:divBdr>
                    <w:top w:val="none" w:sz="0" w:space="0" w:color="auto"/>
                    <w:left w:val="none" w:sz="0" w:space="0" w:color="auto"/>
                    <w:bottom w:val="none" w:sz="0" w:space="0" w:color="auto"/>
                    <w:right w:val="none" w:sz="0" w:space="0" w:color="auto"/>
                  </w:divBdr>
                </w:div>
                <w:div w:id="474760202">
                  <w:marLeft w:val="640"/>
                  <w:marRight w:val="0"/>
                  <w:marTop w:val="0"/>
                  <w:marBottom w:val="0"/>
                  <w:divBdr>
                    <w:top w:val="none" w:sz="0" w:space="0" w:color="auto"/>
                    <w:left w:val="none" w:sz="0" w:space="0" w:color="auto"/>
                    <w:bottom w:val="none" w:sz="0" w:space="0" w:color="auto"/>
                    <w:right w:val="none" w:sz="0" w:space="0" w:color="auto"/>
                  </w:divBdr>
                </w:div>
                <w:div w:id="1179543385">
                  <w:marLeft w:val="640"/>
                  <w:marRight w:val="0"/>
                  <w:marTop w:val="0"/>
                  <w:marBottom w:val="0"/>
                  <w:divBdr>
                    <w:top w:val="none" w:sz="0" w:space="0" w:color="auto"/>
                    <w:left w:val="none" w:sz="0" w:space="0" w:color="auto"/>
                    <w:bottom w:val="none" w:sz="0" w:space="0" w:color="auto"/>
                    <w:right w:val="none" w:sz="0" w:space="0" w:color="auto"/>
                  </w:divBdr>
                </w:div>
                <w:div w:id="1826586087">
                  <w:marLeft w:val="640"/>
                  <w:marRight w:val="0"/>
                  <w:marTop w:val="0"/>
                  <w:marBottom w:val="0"/>
                  <w:divBdr>
                    <w:top w:val="none" w:sz="0" w:space="0" w:color="auto"/>
                    <w:left w:val="none" w:sz="0" w:space="0" w:color="auto"/>
                    <w:bottom w:val="none" w:sz="0" w:space="0" w:color="auto"/>
                    <w:right w:val="none" w:sz="0" w:space="0" w:color="auto"/>
                  </w:divBdr>
                </w:div>
                <w:div w:id="1129322740">
                  <w:marLeft w:val="640"/>
                  <w:marRight w:val="0"/>
                  <w:marTop w:val="0"/>
                  <w:marBottom w:val="0"/>
                  <w:divBdr>
                    <w:top w:val="none" w:sz="0" w:space="0" w:color="auto"/>
                    <w:left w:val="none" w:sz="0" w:space="0" w:color="auto"/>
                    <w:bottom w:val="none" w:sz="0" w:space="0" w:color="auto"/>
                    <w:right w:val="none" w:sz="0" w:space="0" w:color="auto"/>
                  </w:divBdr>
                </w:div>
                <w:div w:id="1437410960">
                  <w:marLeft w:val="640"/>
                  <w:marRight w:val="0"/>
                  <w:marTop w:val="0"/>
                  <w:marBottom w:val="0"/>
                  <w:divBdr>
                    <w:top w:val="none" w:sz="0" w:space="0" w:color="auto"/>
                    <w:left w:val="none" w:sz="0" w:space="0" w:color="auto"/>
                    <w:bottom w:val="none" w:sz="0" w:space="0" w:color="auto"/>
                    <w:right w:val="none" w:sz="0" w:space="0" w:color="auto"/>
                  </w:divBdr>
                </w:div>
                <w:div w:id="1996837558">
                  <w:marLeft w:val="640"/>
                  <w:marRight w:val="0"/>
                  <w:marTop w:val="0"/>
                  <w:marBottom w:val="0"/>
                  <w:divBdr>
                    <w:top w:val="none" w:sz="0" w:space="0" w:color="auto"/>
                    <w:left w:val="none" w:sz="0" w:space="0" w:color="auto"/>
                    <w:bottom w:val="none" w:sz="0" w:space="0" w:color="auto"/>
                    <w:right w:val="none" w:sz="0" w:space="0" w:color="auto"/>
                  </w:divBdr>
                </w:div>
                <w:div w:id="574169795">
                  <w:marLeft w:val="640"/>
                  <w:marRight w:val="0"/>
                  <w:marTop w:val="0"/>
                  <w:marBottom w:val="0"/>
                  <w:divBdr>
                    <w:top w:val="none" w:sz="0" w:space="0" w:color="auto"/>
                    <w:left w:val="none" w:sz="0" w:space="0" w:color="auto"/>
                    <w:bottom w:val="none" w:sz="0" w:space="0" w:color="auto"/>
                    <w:right w:val="none" w:sz="0" w:space="0" w:color="auto"/>
                  </w:divBdr>
                </w:div>
                <w:div w:id="813181991">
                  <w:marLeft w:val="640"/>
                  <w:marRight w:val="0"/>
                  <w:marTop w:val="0"/>
                  <w:marBottom w:val="0"/>
                  <w:divBdr>
                    <w:top w:val="none" w:sz="0" w:space="0" w:color="auto"/>
                    <w:left w:val="none" w:sz="0" w:space="0" w:color="auto"/>
                    <w:bottom w:val="none" w:sz="0" w:space="0" w:color="auto"/>
                    <w:right w:val="none" w:sz="0" w:space="0" w:color="auto"/>
                  </w:divBdr>
                </w:div>
                <w:div w:id="1877738336">
                  <w:marLeft w:val="640"/>
                  <w:marRight w:val="0"/>
                  <w:marTop w:val="0"/>
                  <w:marBottom w:val="0"/>
                  <w:divBdr>
                    <w:top w:val="none" w:sz="0" w:space="0" w:color="auto"/>
                    <w:left w:val="none" w:sz="0" w:space="0" w:color="auto"/>
                    <w:bottom w:val="none" w:sz="0" w:space="0" w:color="auto"/>
                    <w:right w:val="none" w:sz="0" w:space="0" w:color="auto"/>
                  </w:divBdr>
                </w:div>
                <w:div w:id="2133401469">
                  <w:marLeft w:val="640"/>
                  <w:marRight w:val="0"/>
                  <w:marTop w:val="0"/>
                  <w:marBottom w:val="0"/>
                  <w:divBdr>
                    <w:top w:val="none" w:sz="0" w:space="0" w:color="auto"/>
                    <w:left w:val="none" w:sz="0" w:space="0" w:color="auto"/>
                    <w:bottom w:val="none" w:sz="0" w:space="0" w:color="auto"/>
                    <w:right w:val="none" w:sz="0" w:space="0" w:color="auto"/>
                  </w:divBdr>
                </w:div>
                <w:div w:id="192227575">
                  <w:marLeft w:val="640"/>
                  <w:marRight w:val="0"/>
                  <w:marTop w:val="0"/>
                  <w:marBottom w:val="0"/>
                  <w:divBdr>
                    <w:top w:val="none" w:sz="0" w:space="0" w:color="auto"/>
                    <w:left w:val="none" w:sz="0" w:space="0" w:color="auto"/>
                    <w:bottom w:val="none" w:sz="0" w:space="0" w:color="auto"/>
                    <w:right w:val="none" w:sz="0" w:space="0" w:color="auto"/>
                  </w:divBdr>
                </w:div>
                <w:div w:id="662007584">
                  <w:marLeft w:val="640"/>
                  <w:marRight w:val="0"/>
                  <w:marTop w:val="0"/>
                  <w:marBottom w:val="0"/>
                  <w:divBdr>
                    <w:top w:val="none" w:sz="0" w:space="0" w:color="auto"/>
                    <w:left w:val="none" w:sz="0" w:space="0" w:color="auto"/>
                    <w:bottom w:val="none" w:sz="0" w:space="0" w:color="auto"/>
                    <w:right w:val="none" w:sz="0" w:space="0" w:color="auto"/>
                  </w:divBdr>
                </w:div>
                <w:div w:id="1160851160">
                  <w:marLeft w:val="640"/>
                  <w:marRight w:val="0"/>
                  <w:marTop w:val="0"/>
                  <w:marBottom w:val="0"/>
                  <w:divBdr>
                    <w:top w:val="none" w:sz="0" w:space="0" w:color="auto"/>
                    <w:left w:val="none" w:sz="0" w:space="0" w:color="auto"/>
                    <w:bottom w:val="none" w:sz="0" w:space="0" w:color="auto"/>
                    <w:right w:val="none" w:sz="0" w:space="0" w:color="auto"/>
                  </w:divBdr>
                </w:div>
                <w:div w:id="761679001">
                  <w:marLeft w:val="640"/>
                  <w:marRight w:val="0"/>
                  <w:marTop w:val="0"/>
                  <w:marBottom w:val="0"/>
                  <w:divBdr>
                    <w:top w:val="none" w:sz="0" w:space="0" w:color="auto"/>
                    <w:left w:val="none" w:sz="0" w:space="0" w:color="auto"/>
                    <w:bottom w:val="none" w:sz="0" w:space="0" w:color="auto"/>
                    <w:right w:val="none" w:sz="0" w:space="0" w:color="auto"/>
                  </w:divBdr>
                </w:div>
                <w:div w:id="457796918">
                  <w:marLeft w:val="640"/>
                  <w:marRight w:val="0"/>
                  <w:marTop w:val="0"/>
                  <w:marBottom w:val="0"/>
                  <w:divBdr>
                    <w:top w:val="none" w:sz="0" w:space="0" w:color="auto"/>
                    <w:left w:val="none" w:sz="0" w:space="0" w:color="auto"/>
                    <w:bottom w:val="none" w:sz="0" w:space="0" w:color="auto"/>
                    <w:right w:val="none" w:sz="0" w:space="0" w:color="auto"/>
                  </w:divBdr>
                </w:div>
                <w:div w:id="1562903603">
                  <w:marLeft w:val="640"/>
                  <w:marRight w:val="0"/>
                  <w:marTop w:val="0"/>
                  <w:marBottom w:val="0"/>
                  <w:divBdr>
                    <w:top w:val="none" w:sz="0" w:space="0" w:color="auto"/>
                    <w:left w:val="none" w:sz="0" w:space="0" w:color="auto"/>
                    <w:bottom w:val="none" w:sz="0" w:space="0" w:color="auto"/>
                    <w:right w:val="none" w:sz="0" w:space="0" w:color="auto"/>
                  </w:divBdr>
                </w:div>
                <w:div w:id="829905835">
                  <w:marLeft w:val="640"/>
                  <w:marRight w:val="0"/>
                  <w:marTop w:val="0"/>
                  <w:marBottom w:val="0"/>
                  <w:divBdr>
                    <w:top w:val="none" w:sz="0" w:space="0" w:color="auto"/>
                    <w:left w:val="none" w:sz="0" w:space="0" w:color="auto"/>
                    <w:bottom w:val="none" w:sz="0" w:space="0" w:color="auto"/>
                    <w:right w:val="none" w:sz="0" w:space="0" w:color="auto"/>
                  </w:divBdr>
                </w:div>
                <w:div w:id="1652447742">
                  <w:marLeft w:val="640"/>
                  <w:marRight w:val="0"/>
                  <w:marTop w:val="0"/>
                  <w:marBottom w:val="0"/>
                  <w:divBdr>
                    <w:top w:val="none" w:sz="0" w:space="0" w:color="auto"/>
                    <w:left w:val="none" w:sz="0" w:space="0" w:color="auto"/>
                    <w:bottom w:val="none" w:sz="0" w:space="0" w:color="auto"/>
                    <w:right w:val="none" w:sz="0" w:space="0" w:color="auto"/>
                  </w:divBdr>
                </w:div>
                <w:div w:id="2100757931">
                  <w:marLeft w:val="640"/>
                  <w:marRight w:val="0"/>
                  <w:marTop w:val="0"/>
                  <w:marBottom w:val="0"/>
                  <w:divBdr>
                    <w:top w:val="none" w:sz="0" w:space="0" w:color="auto"/>
                    <w:left w:val="none" w:sz="0" w:space="0" w:color="auto"/>
                    <w:bottom w:val="none" w:sz="0" w:space="0" w:color="auto"/>
                    <w:right w:val="none" w:sz="0" w:space="0" w:color="auto"/>
                  </w:divBdr>
                </w:div>
                <w:div w:id="2085882117">
                  <w:marLeft w:val="640"/>
                  <w:marRight w:val="0"/>
                  <w:marTop w:val="0"/>
                  <w:marBottom w:val="0"/>
                  <w:divBdr>
                    <w:top w:val="none" w:sz="0" w:space="0" w:color="auto"/>
                    <w:left w:val="none" w:sz="0" w:space="0" w:color="auto"/>
                    <w:bottom w:val="none" w:sz="0" w:space="0" w:color="auto"/>
                    <w:right w:val="none" w:sz="0" w:space="0" w:color="auto"/>
                  </w:divBdr>
                </w:div>
                <w:div w:id="280572273">
                  <w:marLeft w:val="640"/>
                  <w:marRight w:val="0"/>
                  <w:marTop w:val="0"/>
                  <w:marBottom w:val="0"/>
                  <w:divBdr>
                    <w:top w:val="none" w:sz="0" w:space="0" w:color="auto"/>
                    <w:left w:val="none" w:sz="0" w:space="0" w:color="auto"/>
                    <w:bottom w:val="none" w:sz="0" w:space="0" w:color="auto"/>
                    <w:right w:val="none" w:sz="0" w:space="0" w:color="auto"/>
                  </w:divBdr>
                </w:div>
                <w:div w:id="1592275338">
                  <w:marLeft w:val="640"/>
                  <w:marRight w:val="0"/>
                  <w:marTop w:val="0"/>
                  <w:marBottom w:val="0"/>
                  <w:divBdr>
                    <w:top w:val="none" w:sz="0" w:space="0" w:color="auto"/>
                    <w:left w:val="none" w:sz="0" w:space="0" w:color="auto"/>
                    <w:bottom w:val="none" w:sz="0" w:space="0" w:color="auto"/>
                    <w:right w:val="none" w:sz="0" w:space="0" w:color="auto"/>
                  </w:divBdr>
                </w:div>
                <w:div w:id="587929476">
                  <w:marLeft w:val="640"/>
                  <w:marRight w:val="0"/>
                  <w:marTop w:val="0"/>
                  <w:marBottom w:val="0"/>
                  <w:divBdr>
                    <w:top w:val="none" w:sz="0" w:space="0" w:color="auto"/>
                    <w:left w:val="none" w:sz="0" w:space="0" w:color="auto"/>
                    <w:bottom w:val="none" w:sz="0" w:space="0" w:color="auto"/>
                    <w:right w:val="none" w:sz="0" w:space="0" w:color="auto"/>
                  </w:divBdr>
                </w:div>
                <w:div w:id="538592642">
                  <w:marLeft w:val="640"/>
                  <w:marRight w:val="0"/>
                  <w:marTop w:val="0"/>
                  <w:marBottom w:val="0"/>
                  <w:divBdr>
                    <w:top w:val="none" w:sz="0" w:space="0" w:color="auto"/>
                    <w:left w:val="none" w:sz="0" w:space="0" w:color="auto"/>
                    <w:bottom w:val="none" w:sz="0" w:space="0" w:color="auto"/>
                    <w:right w:val="none" w:sz="0" w:space="0" w:color="auto"/>
                  </w:divBdr>
                </w:div>
              </w:divsChild>
            </w:div>
            <w:div w:id="31655966">
              <w:marLeft w:val="0"/>
              <w:marRight w:val="0"/>
              <w:marTop w:val="0"/>
              <w:marBottom w:val="0"/>
              <w:divBdr>
                <w:top w:val="none" w:sz="0" w:space="0" w:color="auto"/>
                <w:left w:val="none" w:sz="0" w:space="0" w:color="auto"/>
                <w:bottom w:val="none" w:sz="0" w:space="0" w:color="auto"/>
                <w:right w:val="none" w:sz="0" w:space="0" w:color="auto"/>
              </w:divBdr>
              <w:divsChild>
                <w:div w:id="1243874733">
                  <w:marLeft w:val="640"/>
                  <w:marRight w:val="0"/>
                  <w:marTop w:val="0"/>
                  <w:marBottom w:val="0"/>
                  <w:divBdr>
                    <w:top w:val="none" w:sz="0" w:space="0" w:color="auto"/>
                    <w:left w:val="none" w:sz="0" w:space="0" w:color="auto"/>
                    <w:bottom w:val="none" w:sz="0" w:space="0" w:color="auto"/>
                    <w:right w:val="none" w:sz="0" w:space="0" w:color="auto"/>
                  </w:divBdr>
                </w:div>
                <w:div w:id="1513564072">
                  <w:marLeft w:val="640"/>
                  <w:marRight w:val="0"/>
                  <w:marTop w:val="0"/>
                  <w:marBottom w:val="0"/>
                  <w:divBdr>
                    <w:top w:val="none" w:sz="0" w:space="0" w:color="auto"/>
                    <w:left w:val="none" w:sz="0" w:space="0" w:color="auto"/>
                    <w:bottom w:val="none" w:sz="0" w:space="0" w:color="auto"/>
                    <w:right w:val="none" w:sz="0" w:space="0" w:color="auto"/>
                  </w:divBdr>
                </w:div>
                <w:div w:id="1956204828">
                  <w:marLeft w:val="640"/>
                  <w:marRight w:val="0"/>
                  <w:marTop w:val="0"/>
                  <w:marBottom w:val="0"/>
                  <w:divBdr>
                    <w:top w:val="none" w:sz="0" w:space="0" w:color="auto"/>
                    <w:left w:val="none" w:sz="0" w:space="0" w:color="auto"/>
                    <w:bottom w:val="none" w:sz="0" w:space="0" w:color="auto"/>
                    <w:right w:val="none" w:sz="0" w:space="0" w:color="auto"/>
                  </w:divBdr>
                </w:div>
                <w:div w:id="1241016635">
                  <w:marLeft w:val="640"/>
                  <w:marRight w:val="0"/>
                  <w:marTop w:val="0"/>
                  <w:marBottom w:val="0"/>
                  <w:divBdr>
                    <w:top w:val="none" w:sz="0" w:space="0" w:color="auto"/>
                    <w:left w:val="none" w:sz="0" w:space="0" w:color="auto"/>
                    <w:bottom w:val="none" w:sz="0" w:space="0" w:color="auto"/>
                    <w:right w:val="none" w:sz="0" w:space="0" w:color="auto"/>
                  </w:divBdr>
                </w:div>
                <w:div w:id="701053359">
                  <w:marLeft w:val="640"/>
                  <w:marRight w:val="0"/>
                  <w:marTop w:val="0"/>
                  <w:marBottom w:val="0"/>
                  <w:divBdr>
                    <w:top w:val="none" w:sz="0" w:space="0" w:color="auto"/>
                    <w:left w:val="none" w:sz="0" w:space="0" w:color="auto"/>
                    <w:bottom w:val="none" w:sz="0" w:space="0" w:color="auto"/>
                    <w:right w:val="none" w:sz="0" w:space="0" w:color="auto"/>
                  </w:divBdr>
                </w:div>
                <w:div w:id="2069181438">
                  <w:marLeft w:val="640"/>
                  <w:marRight w:val="0"/>
                  <w:marTop w:val="0"/>
                  <w:marBottom w:val="0"/>
                  <w:divBdr>
                    <w:top w:val="none" w:sz="0" w:space="0" w:color="auto"/>
                    <w:left w:val="none" w:sz="0" w:space="0" w:color="auto"/>
                    <w:bottom w:val="none" w:sz="0" w:space="0" w:color="auto"/>
                    <w:right w:val="none" w:sz="0" w:space="0" w:color="auto"/>
                  </w:divBdr>
                </w:div>
                <w:div w:id="1006636104">
                  <w:marLeft w:val="640"/>
                  <w:marRight w:val="0"/>
                  <w:marTop w:val="0"/>
                  <w:marBottom w:val="0"/>
                  <w:divBdr>
                    <w:top w:val="none" w:sz="0" w:space="0" w:color="auto"/>
                    <w:left w:val="none" w:sz="0" w:space="0" w:color="auto"/>
                    <w:bottom w:val="none" w:sz="0" w:space="0" w:color="auto"/>
                    <w:right w:val="none" w:sz="0" w:space="0" w:color="auto"/>
                  </w:divBdr>
                </w:div>
                <w:div w:id="867068516">
                  <w:marLeft w:val="640"/>
                  <w:marRight w:val="0"/>
                  <w:marTop w:val="0"/>
                  <w:marBottom w:val="0"/>
                  <w:divBdr>
                    <w:top w:val="none" w:sz="0" w:space="0" w:color="auto"/>
                    <w:left w:val="none" w:sz="0" w:space="0" w:color="auto"/>
                    <w:bottom w:val="none" w:sz="0" w:space="0" w:color="auto"/>
                    <w:right w:val="none" w:sz="0" w:space="0" w:color="auto"/>
                  </w:divBdr>
                </w:div>
                <w:div w:id="486478663">
                  <w:marLeft w:val="640"/>
                  <w:marRight w:val="0"/>
                  <w:marTop w:val="0"/>
                  <w:marBottom w:val="0"/>
                  <w:divBdr>
                    <w:top w:val="none" w:sz="0" w:space="0" w:color="auto"/>
                    <w:left w:val="none" w:sz="0" w:space="0" w:color="auto"/>
                    <w:bottom w:val="none" w:sz="0" w:space="0" w:color="auto"/>
                    <w:right w:val="none" w:sz="0" w:space="0" w:color="auto"/>
                  </w:divBdr>
                </w:div>
                <w:div w:id="551187729">
                  <w:marLeft w:val="640"/>
                  <w:marRight w:val="0"/>
                  <w:marTop w:val="0"/>
                  <w:marBottom w:val="0"/>
                  <w:divBdr>
                    <w:top w:val="none" w:sz="0" w:space="0" w:color="auto"/>
                    <w:left w:val="none" w:sz="0" w:space="0" w:color="auto"/>
                    <w:bottom w:val="none" w:sz="0" w:space="0" w:color="auto"/>
                    <w:right w:val="none" w:sz="0" w:space="0" w:color="auto"/>
                  </w:divBdr>
                </w:div>
                <w:div w:id="686490100">
                  <w:marLeft w:val="640"/>
                  <w:marRight w:val="0"/>
                  <w:marTop w:val="0"/>
                  <w:marBottom w:val="0"/>
                  <w:divBdr>
                    <w:top w:val="none" w:sz="0" w:space="0" w:color="auto"/>
                    <w:left w:val="none" w:sz="0" w:space="0" w:color="auto"/>
                    <w:bottom w:val="none" w:sz="0" w:space="0" w:color="auto"/>
                    <w:right w:val="none" w:sz="0" w:space="0" w:color="auto"/>
                  </w:divBdr>
                </w:div>
                <w:div w:id="1864319228">
                  <w:marLeft w:val="640"/>
                  <w:marRight w:val="0"/>
                  <w:marTop w:val="0"/>
                  <w:marBottom w:val="0"/>
                  <w:divBdr>
                    <w:top w:val="none" w:sz="0" w:space="0" w:color="auto"/>
                    <w:left w:val="none" w:sz="0" w:space="0" w:color="auto"/>
                    <w:bottom w:val="none" w:sz="0" w:space="0" w:color="auto"/>
                    <w:right w:val="none" w:sz="0" w:space="0" w:color="auto"/>
                  </w:divBdr>
                </w:div>
                <w:div w:id="544485785">
                  <w:marLeft w:val="640"/>
                  <w:marRight w:val="0"/>
                  <w:marTop w:val="0"/>
                  <w:marBottom w:val="0"/>
                  <w:divBdr>
                    <w:top w:val="none" w:sz="0" w:space="0" w:color="auto"/>
                    <w:left w:val="none" w:sz="0" w:space="0" w:color="auto"/>
                    <w:bottom w:val="none" w:sz="0" w:space="0" w:color="auto"/>
                    <w:right w:val="none" w:sz="0" w:space="0" w:color="auto"/>
                  </w:divBdr>
                </w:div>
                <w:div w:id="1659922252">
                  <w:marLeft w:val="640"/>
                  <w:marRight w:val="0"/>
                  <w:marTop w:val="0"/>
                  <w:marBottom w:val="0"/>
                  <w:divBdr>
                    <w:top w:val="none" w:sz="0" w:space="0" w:color="auto"/>
                    <w:left w:val="none" w:sz="0" w:space="0" w:color="auto"/>
                    <w:bottom w:val="none" w:sz="0" w:space="0" w:color="auto"/>
                    <w:right w:val="none" w:sz="0" w:space="0" w:color="auto"/>
                  </w:divBdr>
                </w:div>
                <w:div w:id="2072341652">
                  <w:marLeft w:val="640"/>
                  <w:marRight w:val="0"/>
                  <w:marTop w:val="0"/>
                  <w:marBottom w:val="0"/>
                  <w:divBdr>
                    <w:top w:val="none" w:sz="0" w:space="0" w:color="auto"/>
                    <w:left w:val="none" w:sz="0" w:space="0" w:color="auto"/>
                    <w:bottom w:val="none" w:sz="0" w:space="0" w:color="auto"/>
                    <w:right w:val="none" w:sz="0" w:space="0" w:color="auto"/>
                  </w:divBdr>
                </w:div>
                <w:div w:id="89354692">
                  <w:marLeft w:val="640"/>
                  <w:marRight w:val="0"/>
                  <w:marTop w:val="0"/>
                  <w:marBottom w:val="0"/>
                  <w:divBdr>
                    <w:top w:val="none" w:sz="0" w:space="0" w:color="auto"/>
                    <w:left w:val="none" w:sz="0" w:space="0" w:color="auto"/>
                    <w:bottom w:val="none" w:sz="0" w:space="0" w:color="auto"/>
                    <w:right w:val="none" w:sz="0" w:space="0" w:color="auto"/>
                  </w:divBdr>
                </w:div>
                <w:div w:id="613098054">
                  <w:marLeft w:val="640"/>
                  <w:marRight w:val="0"/>
                  <w:marTop w:val="0"/>
                  <w:marBottom w:val="0"/>
                  <w:divBdr>
                    <w:top w:val="none" w:sz="0" w:space="0" w:color="auto"/>
                    <w:left w:val="none" w:sz="0" w:space="0" w:color="auto"/>
                    <w:bottom w:val="none" w:sz="0" w:space="0" w:color="auto"/>
                    <w:right w:val="none" w:sz="0" w:space="0" w:color="auto"/>
                  </w:divBdr>
                </w:div>
                <w:div w:id="1497921108">
                  <w:marLeft w:val="640"/>
                  <w:marRight w:val="0"/>
                  <w:marTop w:val="0"/>
                  <w:marBottom w:val="0"/>
                  <w:divBdr>
                    <w:top w:val="none" w:sz="0" w:space="0" w:color="auto"/>
                    <w:left w:val="none" w:sz="0" w:space="0" w:color="auto"/>
                    <w:bottom w:val="none" w:sz="0" w:space="0" w:color="auto"/>
                    <w:right w:val="none" w:sz="0" w:space="0" w:color="auto"/>
                  </w:divBdr>
                </w:div>
                <w:div w:id="537082564">
                  <w:marLeft w:val="640"/>
                  <w:marRight w:val="0"/>
                  <w:marTop w:val="0"/>
                  <w:marBottom w:val="0"/>
                  <w:divBdr>
                    <w:top w:val="none" w:sz="0" w:space="0" w:color="auto"/>
                    <w:left w:val="none" w:sz="0" w:space="0" w:color="auto"/>
                    <w:bottom w:val="none" w:sz="0" w:space="0" w:color="auto"/>
                    <w:right w:val="none" w:sz="0" w:space="0" w:color="auto"/>
                  </w:divBdr>
                </w:div>
                <w:div w:id="2018145256">
                  <w:marLeft w:val="640"/>
                  <w:marRight w:val="0"/>
                  <w:marTop w:val="0"/>
                  <w:marBottom w:val="0"/>
                  <w:divBdr>
                    <w:top w:val="none" w:sz="0" w:space="0" w:color="auto"/>
                    <w:left w:val="none" w:sz="0" w:space="0" w:color="auto"/>
                    <w:bottom w:val="none" w:sz="0" w:space="0" w:color="auto"/>
                    <w:right w:val="none" w:sz="0" w:space="0" w:color="auto"/>
                  </w:divBdr>
                </w:div>
                <w:div w:id="586155762">
                  <w:marLeft w:val="640"/>
                  <w:marRight w:val="0"/>
                  <w:marTop w:val="0"/>
                  <w:marBottom w:val="0"/>
                  <w:divBdr>
                    <w:top w:val="none" w:sz="0" w:space="0" w:color="auto"/>
                    <w:left w:val="none" w:sz="0" w:space="0" w:color="auto"/>
                    <w:bottom w:val="none" w:sz="0" w:space="0" w:color="auto"/>
                    <w:right w:val="none" w:sz="0" w:space="0" w:color="auto"/>
                  </w:divBdr>
                </w:div>
                <w:div w:id="2076317270">
                  <w:marLeft w:val="640"/>
                  <w:marRight w:val="0"/>
                  <w:marTop w:val="0"/>
                  <w:marBottom w:val="0"/>
                  <w:divBdr>
                    <w:top w:val="none" w:sz="0" w:space="0" w:color="auto"/>
                    <w:left w:val="none" w:sz="0" w:space="0" w:color="auto"/>
                    <w:bottom w:val="none" w:sz="0" w:space="0" w:color="auto"/>
                    <w:right w:val="none" w:sz="0" w:space="0" w:color="auto"/>
                  </w:divBdr>
                </w:div>
                <w:div w:id="1696806627">
                  <w:marLeft w:val="640"/>
                  <w:marRight w:val="0"/>
                  <w:marTop w:val="0"/>
                  <w:marBottom w:val="0"/>
                  <w:divBdr>
                    <w:top w:val="none" w:sz="0" w:space="0" w:color="auto"/>
                    <w:left w:val="none" w:sz="0" w:space="0" w:color="auto"/>
                    <w:bottom w:val="none" w:sz="0" w:space="0" w:color="auto"/>
                    <w:right w:val="none" w:sz="0" w:space="0" w:color="auto"/>
                  </w:divBdr>
                </w:div>
                <w:div w:id="1243107689">
                  <w:marLeft w:val="640"/>
                  <w:marRight w:val="0"/>
                  <w:marTop w:val="0"/>
                  <w:marBottom w:val="0"/>
                  <w:divBdr>
                    <w:top w:val="none" w:sz="0" w:space="0" w:color="auto"/>
                    <w:left w:val="none" w:sz="0" w:space="0" w:color="auto"/>
                    <w:bottom w:val="none" w:sz="0" w:space="0" w:color="auto"/>
                    <w:right w:val="none" w:sz="0" w:space="0" w:color="auto"/>
                  </w:divBdr>
                </w:div>
                <w:div w:id="1127813449">
                  <w:marLeft w:val="640"/>
                  <w:marRight w:val="0"/>
                  <w:marTop w:val="0"/>
                  <w:marBottom w:val="0"/>
                  <w:divBdr>
                    <w:top w:val="none" w:sz="0" w:space="0" w:color="auto"/>
                    <w:left w:val="none" w:sz="0" w:space="0" w:color="auto"/>
                    <w:bottom w:val="none" w:sz="0" w:space="0" w:color="auto"/>
                    <w:right w:val="none" w:sz="0" w:space="0" w:color="auto"/>
                  </w:divBdr>
                </w:div>
                <w:div w:id="924725176">
                  <w:marLeft w:val="640"/>
                  <w:marRight w:val="0"/>
                  <w:marTop w:val="0"/>
                  <w:marBottom w:val="0"/>
                  <w:divBdr>
                    <w:top w:val="none" w:sz="0" w:space="0" w:color="auto"/>
                    <w:left w:val="none" w:sz="0" w:space="0" w:color="auto"/>
                    <w:bottom w:val="none" w:sz="0" w:space="0" w:color="auto"/>
                    <w:right w:val="none" w:sz="0" w:space="0" w:color="auto"/>
                  </w:divBdr>
                </w:div>
                <w:div w:id="914165684">
                  <w:marLeft w:val="640"/>
                  <w:marRight w:val="0"/>
                  <w:marTop w:val="0"/>
                  <w:marBottom w:val="0"/>
                  <w:divBdr>
                    <w:top w:val="none" w:sz="0" w:space="0" w:color="auto"/>
                    <w:left w:val="none" w:sz="0" w:space="0" w:color="auto"/>
                    <w:bottom w:val="none" w:sz="0" w:space="0" w:color="auto"/>
                    <w:right w:val="none" w:sz="0" w:space="0" w:color="auto"/>
                  </w:divBdr>
                </w:div>
                <w:div w:id="1911111033">
                  <w:marLeft w:val="640"/>
                  <w:marRight w:val="0"/>
                  <w:marTop w:val="0"/>
                  <w:marBottom w:val="0"/>
                  <w:divBdr>
                    <w:top w:val="none" w:sz="0" w:space="0" w:color="auto"/>
                    <w:left w:val="none" w:sz="0" w:space="0" w:color="auto"/>
                    <w:bottom w:val="none" w:sz="0" w:space="0" w:color="auto"/>
                    <w:right w:val="none" w:sz="0" w:space="0" w:color="auto"/>
                  </w:divBdr>
                </w:div>
                <w:div w:id="1791436029">
                  <w:marLeft w:val="640"/>
                  <w:marRight w:val="0"/>
                  <w:marTop w:val="0"/>
                  <w:marBottom w:val="0"/>
                  <w:divBdr>
                    <w:top w:val="none" w:sz="0" w:space="0" w:color="auto"/>
                    <w:left w:val="none" w:sz="0" w:space="0" w:color="auto"/>
                    <w:bottom w:val="none" w:sz="0" w:space="0" w:color="auto"/>
                    <w:right w:val="none" w:sz="0" w:space="0" w:color="auto"/>
                  </w:divBdr>
                </w:div>
                <w:div w:id="585462832">
                  <w:marLeft w:val="640"/>
                  <w:marRight w:val="0"/>
                  <w:marTop w:val="0"/>
                  <w:marBottom w:val="0"/>
                  <w:divBdr>
                    <w:top w:val="none" w:sz="0" w:space="0" w:color="auto"/>
                    <w:left w:val="none" w:sz="0" w:space="0" w:color="auto"/>
                    <w:bottom w:val="none" w:sz="0" w:space="0" w:color="auto"/>
                    <w:right w:val="none" w:sz="0" w:space="0" w:color="auto"/>
                  </w:divBdr>
                </w:div>
                <w:div w:id="2105761532">
                  <w:marLeft w:val="640"/>
                  <w:marRight w:val="0"/>
                  <w:marTop w:val="0"/>
                  <w:marBottom w:val="0"/>
                  <w:divBdr>
                    <w:top w:val="none" w:sz="0" w:space="0" w:color="auto"/>
                    <w:left w:val="none" w:sz="0" w:space="0" w:color="auto"/>
                    <w:bottom w:val="none" w:sz="0" w:space="0" w:color="auto"/>
                    <w:right w:val="none" w:sz="0" w:space="0" w:color="auto"/>
                  </w:divBdr>
                </w:div>
                <w:div w:id="279727288">
                  <w:marLeft w:val="640"/>
                  <w:marRight w:val="0"/>
                  <w:marTop w:val="0"/>
                  <w:marBottom w:val="0"/>
                  <w:divBdr>
                    <w:top w:val="none" w:sz="0" w:space="0" w:color="auto"/>
                    <w:left w:val="none" w:sz="0" w:space="0" w:color="auto"/>
                    <w:bottom w:val="none" w:sz="0" w:space="0" w:color="auto"/>
                    <w:right w:val="none" w:sz="0" w:space="0" w:color="auto"/>
                  </w:divBdr>
                </w:div>
                <w:div w:id="1296594567">
                  <w:marLeft w:val="640"/>
                  <w:marRight w:val="0"/>
                  <w:marTop w:val="0"/>
                  <w:marBottom w:val="0"/>
                  <w:divBdr>
                    <w:top w:val="none" w:sz="0" w:space="0" w:color="auto"/>
                    <w:left w:val="none" w:sz="0" w:space="0" w:color="auto"/>
                    <w:bottom w:val="none" w:sz="0" w:space="0" w:color="auto"/>
                    <w:right w:val="none" w:sz="0" w:space="0" w:color="auto"/>
                  </w:divBdr>
                </w:div>
                <w:div w:id="1247686048">
                  <w:marLeft w:val="640"/>
                  <w:marRight w:val="0"/>
                  <w:marTop w:val="0"/>
                  <w:marBottom w:val="0"/>
                  <w:divBdr>
                    <w:top w:val="none" w:sz="0" w:space="0" w:color="auto"/>
                    <w:left w:val="none" w:sz="0" w:space="0" w:color="auto"/>
                    <w:bottom w:val="none" w:sz="0" w:space="0" w:color="auto"/>
                    <w:right w:val="none" w:sz="0" w:space="0" w:color="auto"/>
                  </w:divBdr>
                </w:div>
                <w:div w:id="1879925010">
                  <w:marLeft w:val="640"/>
                  <w:marRight w:val="0"/>
                  <w:marTop w:val="0"/>
                  <w:marBottom w:val="0"/>
                  <w:divBdr>
                    <w:top w:val="none" w:sz="0" w:space="0" w:color="auto"/>
                    <w:left w:val="none" w:sz="0" w:space="0" w:color="auto"/>
                    <w:bottom w:val="none" w:sz="0" w:space="0" w:color="auto"/>
                    <w:right w:val="none" w:sz="0" w:space="0" w:color="auto"/>
                  </w:divBdr>
                </w:div>
                <w:div w:id="127549415">
                  <w:marLeft w:val="640"/>
                  <w:marRight w:val="0"/>
                  <w:marTop w:val="0"/>
                  <w:marBottom w:val="0"/>
                  <w:divBdr>
                    <w:top w:val="none" w:sz="0" w:space="0" w:color="auto"/>
                    <w:left w:val="none" w:sz="0" w:space="0" w:color="auto"/>
                    <w:bottom w:val="none" w:sz="0" w:space="0" w:color="auto"/>
                    <w:right w:val="none" w:sz="0" w:space="0" w:color="auto"/>
                  </w:divBdr>
                </w:div>
                <w:div w:id="297733510">
                  <w:marLeft w:val="640"/>
                  <w:marRight w:val="0"/>
                  <w:marTop w:val="0"/>
                  <w:marBottom w:val="0"/>
                  <w:divBdr>
                    <w:top w:val="none" w:sz="0" w:space="0" w:color="auto"/>
                    <w:left w:val="none" w:sz="0" w:space="0" w:color="auto"/>
                    <w:bottom w:val="none" w:sz="0" w:space="0" w:color="auto"/>
                    <w:right w:val="none" w:sz="0" w:space="0" w:color="auto"/>
                  </w:divBdr>
                </w:div>
                <w:div w:id="1486165892">
                  <w:marLeft w:val="640"/>
                  <w:marRight w:val="0"/>
                  <w:marTop w:val="0"/>
                  <w:marBottom w:val="0"/>
                  <w:divBdr>
                    <w:top w:val="none" w:sz="0" w:space="0" w:color="auto"/>
                    <w:left w:val="none" w:sz="0" w:space="0" w:color="auto"/>
                    <w:bottom w:val="none" w:sz="0" w:space="0" w:color="auto"/>
                    <w:right w:val="none" w:sz="0" w:space="0" w:color="auto"/>
                  </w:divBdr>
                </w:div>
                <w:div w:id="527256701">
                  <w:marLeft w:val="640"/>
                  <w:marRight w:val="0"/>
                  <w:marTop w:val="0"/>
                  <w:marBottom w:val="0"/>
                  <w:divBdr>
                    <w:top w:val="none" w:sz="0" w:space="0" w:color="auto"/>
                    <w:left w:val="none" w:sz="0" w:space="0" w:color="auto"/>
                    <w:bottom w:val="none" w:sz="0" w:space="0" w:color="auto"/>
                    <w:right w:val="none" w:sz="0" w:space="0" w:color="auto"/>
                  </w:divBdr>
                </w:div>
                <w:div w:id="1815174033">
                  <w:marLeft w:val="640"/>
                  <w:marRight w:val="0"/>
                  <w:marTop w:val="0"/>
                  <w:marBottom w:val="0"/>
                  <w:divBdr>
                    <w:top w:val="none" w:sz="0" w:space="0" w:color="auto"/>
                    <w:left w:val="none" w:sz="0" w:space="0" w:color="auto"/>
                    <w:bottom w:val="none" w:sz="0" w:space="0" w:color="auto"/>
                    <w:right w:val="none" w:sz="0" w:space="0" w:color="auto"/>
                  </w:divBdr>
                </w:div>
                <w:div w:id="1576354886">
                  <w:marLeft w:val="640"/>
                  <w:marRight w:val="0"/>
                  <w:marTop w:val="0"/>
                  <w:marBottom w:val="0"/>
                  <w:divBdr>
                    <w:top w:val="none" w:sz="0" w:space="0" w:color="auto"/>
                    <w:left w:val="none" w:sz="0" w:space="0" w:color="auto"/>
                    <w:bottom w:val="none" w:sz="0" w:space="0" w:color="auto"/>
                    <w:right w:val="none" w:sz="0" w:space="0" w:color="auto"/>
                  </w:divBdr>
                </w:div>
                <w:div w:id="1545828560">
                  <w:marLeft w:val="640"/>
                  <w:marRight w:val="0"/>
                  <w:marTop w:val="0"/>
                  <w:marBottom w:val="0"/>
                  <w:divBdr>
                    <w:top w:val="none" w:sz="0" w:space="0" w:color="auto"/>
                    <w:left w:val="none" w:sz="0" w:space="0" w:color="auto"/>
                    <w:bottom w:val="none" w:sz="0" w:space="0" w:color="auto"/>
                    <w:right w:val="none" w:sz="0" w:space="0" w:color="auto"/>
                  </w:divBdr>
                </w:div>
                <w:div w:id="2087266763">
                  <w:marLeft w:val="640"/>
                  <w:marRight w:val="0"/>
                  <w:marTop w:val="0"/>
                  <w:marBottom w:val="0"/>
                  <w:divBdr>
                    <w:top w:val="none" w:sz="0" w:space="0" w:color="auto"/>
                    <w:left w:val="none" w:sz="0" w:space="0" w:color="auto"/>
                    <w:bottom w:val="none" w:sz="0" w:space="0" w:color="auto"/>
                    <w:right w:val="none" w:sz="0" w:space="0" w:color="auto"/>
                  </w:divBdr>
                </w:div>
                <w:div w:id="1515456865">
                  <w:marLeft w:val="640"/>
                  <w:marRight w:val="0"/>
                  <w:marTop w:val="0"/>
                  <w:marBottom w:val="0"/>
                  <w:divBdr>
                    <w:top w:val="none" w:sz="0" w:space="0" w:color="auto"/>
                    <w:left w:val="none" w:sz="0" w:space="0" w:color="auto"/>
                    <w:bottom w:val="none" w:sz="0" w:space="0" w:color="auto"/>
                    <w:right w:val="none" w:sz="0" w:space="0" w:color="auto"/>
                  </w:divBdr>
                </w:div>
                <w:div w:id="1485007035">
                  <w:marLeft w:val="640"/>
                  <w:marRight w:val="0"/>
                  <w:marTop w:val="0"/>
                  <w:marBottom w:val="0"/>
                  <w:divBdr>
                    <w:top w:val="none" w:sz="0" w:space="0" w:color="auto"/>
                    <w:left w:val="none" w:sz="0" w:space="0" w:color="auto"/>
                    <w:bottom w:val="none" w:sz="0" w:space="0" w:color="auto"/>
                    <w:right w:val="none" w:sz="0" w:space="0" w:color="auto"/>
                  </w:divBdr>
                </w:div>
                <w:div w:id="1870144779">
                  <w:marLeft w:val="640"/>
                  <w:marRight w:val="0"/>
                  <w:marTop w:val="0"/>
                  <w:marBottom w:val="0"/>
                  <w:divBdr>
                    <w:top w:val="none" w:sz="0" w:space="0" w:color="auto"/>
                    <w:left w:val="none" w:sz="0" w:space="0" w:color="auto"/>
                    <w:bottom w:val="none" w:sz="0" w:space="0" w:color="auto"/>
                    <w:right w:val="none" w:sz="0" w:space="0" w:color="auto"/>
                  </w:divBdr>
                </w:div>
                <w:div w:id="1025132162">
                  <w:marLeft w:val="640"/>
                  <w:marRight w:val="0"/>
                  <w:marTop w:val="0"/>
                  <w:marBottom w:val="0"/>
                  <w:divBdr>
                    <w:top w:val="none" w:sz="0" w:space="0" w:color="auto"/>
                    <w:left w:val="none" w:sz="0" w:space="0" w:color="auto"/>
                    <w:bottom w:val="none" w:sz="0" w:space="0" w:color="auto"/>
                    <w:right w:val="none" w:sz="0" w:space="0" w:color="auto"/>
                  </w:divBdr>
                </w:div>
                <w:div w:id="2052418516">
                  <w:marLeft w:val="640"/>
                  <w:marRight w:val="0"/>
                  <w:marTop w:val="0"/>
                  <w:marBottom w:val="0"/>
                  <w:divBdr>
                    <w:top w:val="none" w:sz="0" w:space="0" w:color="auto"/>
                    <w:left w:val="none" w:sz="0" w:space="0" w:color="auto"/>
                    <w:bottom w:val="none" w:sz="0" w:space="0" w:color="auto"/>
                    <w:right w:val="none" w:sz="0" w:space="0" w:color="auto"/>
                  </w:divBdr>
                </w:div>
                <w:div w:id="1561359348">
                  <w:marLeft w:val="640"/>
                  <w:marRight w:val="0"/>
                  <w:marTop w:val="0"/>
                  <w:marBottom w:val="0"/>
                  <w:divBdr>
                    <w:top w:val="none" w:sz="0" w:space="0" w:color="auto"/>
                    <w:left w:val="none" w:sz="0" w:space="0" w:color="auto"/>
                    <w:bottom w:val="none" w:sz="0" w:space="0" w:color="auto"/>
                    <w:right w:val="none" w:sz="0" w:space="0" w:color="auto"/>
                  </w:divBdr>
                </w:div>
                <w:div w:id="2118136213">
                  <w:marLeft w:val="640"/>
                  <w:marRight w:val="0"/>
                  <w:marTop w:val="0"/>
                  <w:marBottom w:val="0"/>
                  <w:divBdr>
                    <w:top w:val="none" w:sz="0" w:space="0" w:color="auto"/>
                    <w:left w:val="none" w:sz="0" w:space="0" w:color="auto"/>
                    <w:bottom w:val="none" w:sz="0" w:space="0" w:color="auto"/>
                    <w:right w:val="none" w:sz="0" w:space="0" w:color="auto"/>
                  </w:divBdr>
                </w:div>
                <w:div w:id="649989015">
                  <w:marLeft w:val="640"/>
                  <w:marRight w:val="0"/>
                  <w:marTop w:val="0"/>
                  <w:marBottom w:val="0"/>
                  <w:divBdr>
                    <w:top w:val="none" w:sz="0" w:space="0" w:color="auto"/>
                    <w:left w:val="none" w:sz="0" w:space="0" w:color="auto"/>
                    <w:bottom w:val="none" w:sz="0" w:space="0" w:color="auto"/>
                    <w:right w:val="none" w:sz="0" w:space="0" w:color="auto"/>
                  </w:divBdr>
                </w:div>
                <w:div w:id="992954572">
                  <w:marLeft w:val="640"/>
                  <w:marRight w:val="0"/>
                  <w:marTop w:val="0"/>
                  <w:marBottom w:val="0"/>
                  <w:divBdr>
                    <w:top w:val="none" w:sz="0" w:space="0" w:color="auto"/>
                    <w:left w:val="none" w:sz="0" w:space="0" w:color="auto"/>
                    <w:bottom w:val="none" w:sz="0" w:space="0" w:color="auto"/>
                    <w:right w:val="none" w:sz="0" w:space="0" w:color="auto"/>
                  </w:divBdr>
                </w:div>
                <w:div w:id="1745570097">
                  <w:marLeft w:val="640"/>
                  <w:marRight w:val="0"/>
                  <w:marTop w:val="0"/>
                  <w:marBottom w:val="0"/>
                  <w:divBdr>
                    <w:top w:val="none" w:sz="0" w:space="0" w:color="auto"/>
                    <w:left w:val="none" w:sz="0" w:space="0" w:color="auto"/>
                    <w:bottom w:val="none" w:sz="0" w:space="0" w:color="auto"/>
                    <w:right w:val="none" w:sz="0" w:space="0" w:color="auto"/>
                  </w:divBdr>
                </w:div>
                <w:div w:id="1859854071">
                  <w:marLeft w:val="640"/>
                  <w:marRight w:val="0"/>
                  <w:marTop w:val="0"/>
                  <w:marBottom w:val="0"/>
                  <w:divBdr>
                    <w:top w:val="none" w:sz="0" w:space="0" w:color="auto"/>
                    <w:left w:val="none" w:sz="0" w:space="0" w:color="auto"/>
                    <w:bottom w:val="none" w:sz="0" w:space="0" w:color="auto"/>
                    <w:right w:val="none" w:sz="0" w:space="0" w:color="auto"/>
                  </w:divBdr>
                </w:div>
                <w:div w:id="153961042">
                  <w:marLeft w:val="640"/>
                  <w:marRight w:val="0"/>
                  <w:marTop w:val="0"/>
                  <w:marBottom w:val="0"/>
                  <w:divBdr>
                    <w:top w:val="none" w:sz="0" w:space="0" w:color="auto"/>
                    <w:left w:val="none" w:sz="0" w:space="0" w:color="auto"/>
                    <w:bottom w:val="none" w:sz="0" w:space="0" w:color="auto"/>
                    <w:right w:val="none" w:sz="0" w:space="0" w:color="auto"/>
                  </w:divBdr>
                </w:div>
                <w:div w:id="1753238788">
                  <w:marLeft w:val="640"/>
                  <w:marRight w:val="0"/>
                  <w:marTop w:val="0"/>
                  <w:marBottom w:val="0"/>
                  <w:divBdr>
                    <w:top w:val="none" w:sz="0" w:space="0" w:color="auto"/>
                    <w:left w:val="none" w:sz="0" w:space="0" w:color="auto"/>
                    <w:bottom w:val="none" w:sz="0" w:space="0" w:color="auto"/>
                    <w:right w:val="none" w:sz="0" w:space="0" w:color="auto"/>
                  </w:divBdr>
                </w:div>
                <w:div w:id="957176675">
                  <w:marLeft w:val="640"/>
                  <w:marRight w:val="0"/>
                  <w:marTop w:val="0"/>
                  <w:marBottom w:val="0"/>
                  <w:divBdr>
                    <w:top w:val="none" w:sz="0" w:space="0" w:color="auto"/>
                    <w:left w:val="none" w:sz="0" w:space="0" w:color="auto"/>
                    <w:bottom w:val="none" w:sz="0" w:space="0" w:color="auto"/>
                    <w:right w:val="none" w:sz="0" w:space="0" w:color="auto"/>
                  </w:divBdr>
                </w:div>
                <w:div w:id="2124107113">
                  <w:marLeft w:val="640"/>
                  <w:marRight w:val="0"/>
                  <w:marTop w:val="0"/>
                  <w:marBottom w:val="0"/>
                  <w:divBdr>
                    <w:top w:val="none" w:sz="0" w:space="0" w:color="auto"/>
                    <w:left w:val="none" w:sz="0" w:space="0" w:color="auto"/>
                    <w:bottom w:val="none" w:sz="0" w:space="0" w:color="auto"/>
                    <w:right w:val="none" w:sz="0" w:space="0" w:color="auto"/>
                  </w:divBdr>
                </w:div>
                <w:div w:id="1149397589">
                  <w:marLeft w:val="640"/>
                  <w:marRight w:val="0"/>
                  <w:marTop w:val="0"/>
                  <w:marBottom w:val="0"/>
                  <w:divBdr>
                    <w:top w:val="none" w:sz="0" w:space="0" w:color="auto"/>
                    <w:left w:val="none" w:sz="0" w:space="0" w:color="auto"/>
                    <w:bottom w:val="none" w:sz="0" w:space="0" w:color="auto"/>
                    <w:right w:val="none" w:sz="0" w:space="0" w:color="auto"/>
                  </w:divBdr>
                </w:div>
                <w:div w:id="1733114607">
                  <w:marLeft w:val="640"/>
                  <w:marRight w:val="0"/>
                  <w:marTop w:val="0"/>
                  <w:marBottom w:val="0"/>
                  <w:divBdr>
                    <w:top w:val="none" w:sz="0" w:space="0" w:color="auto"/>
                    <w:left w:val="none" w:sz="0" w:space="0" w:color="auto"/>
                    <w:bottom w:val="none" w:sz="0" w:space="0" w:color="auto"/>
                    <w:right w:val="none" w:sz="0" w:space="0" w:color="auto"/>
                  </w:divBdr>
                </w:div>
                <w:div w:id="189801362">
                  <w:marLeft w:val="640"/>
                  <w:marRight w:val="0"/>
                  <w:marTop w:val="0"/>
                  <w:marBottom w:val="0"/>
                  <w:divBdr>
                    <w:top w:val="none" w:sz="0" w:space="0" w:color="auto"/>
                    <w:left w:val="none" w:sz="0" w:space="0" w:color="auto"/>
                    <w:bottom w:val="none" w:sz="0" w:space="0" w:color="auto"/>
                    <w:right w:val="none" w:sz="0" w:space="0" w:color="auto"/>
                  </w:divBdr>
                </w:div>
                <w:div w:id="939802375">
                  <w:marLeft w:val="640"/>
                  <w:marRight w:val="0"/>
                  <w:marTop w:val="0"/>
                  <w:marBottom w:val="0"/>
                  <w:divBdr>
                    <w:top w:val="none" w:sz="0" w:space="0" w:color="auto"/>
                    <w:left w:val="none" w:sz="0" w:space="0" w:color="auto"/>
                    <w:bottom w:val="none" w:sz="0" w:space="0" w:color="auto"/>
                    <w:right w:val="none" w:sz="0" w:space="0" w:color="auto"/>
                  </w:divBdr>
                </w:div>
                <w:div w:id="248345620">
                  <w:marLeft w:val="640"/>
                  <w:marRight w:val="0"/>
                  <w:marTop w:val="0"/>
                  <w:marBottom w:val="0"/>
                  <w:divBdr>
                    <w:top w:val="none" w:sz="0" w:space="0" w:color="auto"/>
                    <w:left w:val="none" w:sz="0" w:space="0" w:color="auto"/>
                    <w:bottom w:val="none" w:sz="0" w:space="0" w:color="auto"/>
                    <w:right w:val="none" w:sz="0" w:space="0" w:color="auto"/>
                  </w:divBdr>
                </w:div>
                <w:div w:id="1200554334">
                  <w:marLeft w:val="640"/>
                  <w:marRight w:val="0"/>
                  <w:marTop w:val="0"/>
                  <w:marBottom w:val="0"/>
                  <w:divBdr>
                    <w:top w:val="none" w:sz="0" w:space="0" w:color="auto"/>
                    <w:left w:val="none" w:sz="0" w:space="0" w:color="auto"/>
                    <w:bottom w:val="none" w:sz="0" w:space="0" w:color="auto"/>
                    <w:right w:val="none" w:sz="0" w:space="0" w:color="auto"/>
                  </w:divBdr>
                </w:div>
                <w:div w:id="2139258589">
                  <w:marLeft w:val="640"/>
                  <w:marRight w:val="0"/>
                  <w:marTop w:val="0"/>
                  <w:marBottom w:val="0"/>
                  <w:divBdr>
                    <w:top w:val="none" w:sz="0" w:space="0" w:color="auto"/>
                    <w:left w:val="none" w:sz="0" w:space="0" w:color="auto"/>
                    <w:bottom w:val="none" w:sz="0" w:space="0" w:color="auto"/>
                    <w:right w:val="none" w:sz="0" w:space="0" w:color="auto"/>
                  </w:divBdr>
                </w:div>
                <w:div w:id="520121240">
                  <w:marLeft w:val="640"/>
                  <w:marRight w:val="0"/>
                  <w:marTop w:val="0"/>
                  <w:marBottom w:val="0"/>
                  <w:divBdr>
                    <w:top w:val="none" w:sz="0" w:space="0" w:color="auto"/>
                    <w:left w:val="none" w:sz="0" w:space="0" w:color="auto"/>
                    <w:bottom w:val="none" w:sz="0" w:space="0" w:color="auto"/>
                    <w:right w:val="none" w:sz="0" w:space="0" w:color="auto"/>
                  </w:divBdr>
                </w:div>
                <w:div w:id="1311129579">
                  <w:marLeft w:val="640"/>
                  <w:marRight w:val="0"/>
                  <w:marTop w:val="0"/>
                  <w:marBottom w:val="0"/>
                  <w:divBdr>
                    <w:top w:val="none" w:sz="0" w:space="0" w:color="auto"/>
                    <w:left w:val="none" w:sz="0" w:space="0" w:color="auto"/>
                    <w:bottom w:val="none" w:sz="0" w:space="0" w:color="auto"/>
                    <w:right w:val="none" w:sz="0" w:space="0" w:color="auto"/>
                  </w:divBdr>
                </w:div>
                <w:div w:id="943726737">
                  <w:marLeft w:val="640"/>
                  <w:marRight w:val="0"/>
                  <w:marTop w:val="0"/>
                  <w:marBottom w:val="0"/>
                  <w:divBdr>
                    <w:top w:val="none" w:sz="0" w:space="0" w:color="auto"/>
                    <w:left w:val="none" w:sz="0" w:space="0" w:color="auto"/>
                    <w:bottom w:val="none" w:sz="0" w:space="0" w:color="auto"/>
                    <w:right w:val="none" w:sz="0" w:space="0" w:color="auto"/>
                  </w:divBdr>
                </w:div>
                <w:div w:id="2049408611">
                  <w:marLeft w:val="640"/>
                  <w:marRight w:val="0"/>
                  <w:marTop w:val="0"/>
                  <w:marBottom w:val="0"/>
                  <w:divBdr>
                    <w:top w:val="none" w:sz="0" w:space="0" w:color="auto"/>
                    <w:left w:val="none" w:sz="0" w:space="0" w:color="auto"/>
                    <w:bottom w:val="none" w:sz="0" w:space="0" w:color="auto"/>
                    <w:right w:val="none" w:sz="0" w:space="0" w:color="auto"/>
                  </w:divBdr>
                </w:div>
                <w:div w:id="1156650161">
                  <w:marLeft w:val="640"/>
                  <w:marRight w:val="0"/>
                  <w:marTop w:val="0"/>
                  <w:marBottom w:val="0"/>
                  <w:divBdr>
                    <w:top w:val="none" w:sz="0" w:space="0" w:color="auto"/>
                    <w:left w:val="none" w:sz="0" w:space="0" w:color="auto"/>
                    <w:bottom w:val="none" w:sz="0" w:space="0" w:color="auto"/>
                    <w:right w:val="none" w:sz="0" w:space="0" w:color="auto"/>
                  </w:divBdr>
                </w:div>
                <w:div w:id="1787967276">
                  <w:marLeft w:val="640"/>
                  <w:marRight w:val="0"/>
                  <w:marTop w:val="0"/>
                  <w:marBottom w:val="0"/>
                  <w:divBdr>
                    <w:top w:val="none" w:sz="0" w:space="0" w:color="auto"/>
                    <w:left w:val="none" w:sz="0" w:space="0" w:color="auto"/>
                    <w:bottom w:val="none" w:sz="0" w:space="0" w:color="auto"/>
                    <w:right w:val="none" w:sz="0" w:space="0" w:color="auto"/>
                  </w:divBdr>
                </w:div>
                <w:div w:id="604966606">
                  <w:marLeft w:val="640"/>
                  <w:marRight w:val="0"/>
                  <w:marTop w:val="0"/>
                  <w:marBottom w:val="0"/>
                  <w:divBdr>
                    <w:top w:val="none" w:sz="0" w:space="0" w:color="auto"/>
                    <w:left w:val="none" w:sz="0" w:space="0" w:color="auto"/>
                    <w:bottom w:val="none" w:sz="0" w:space="0" w:color="auto"/>
                    <w:right w:val="none" w:sz="0" w:space="0" w:color="auto"/>
                  </w:divBdr>
                </w:div>
                <w:div w:id="90514918">
                  <w:marLeft w:val="640"/>
                  <w:marRight w:val="0"/>
                  <w:marTop w:val="0"/>
                  <w:marBottom w:val="0"/>
                  <w:divBdr>
                    <w:top w:val="none" w:sz="0" w:space="0" w:color="auto"/>
                    <w:left w:val="none" w:sz="0" w:space="0" w:color="auto"/>
                    <w:bottom w:val="none" w:sz="0" w:space="0" w:color="auto"/>
                    <w:right w:val="none" w:sz="0" w:space="0" w:color="auto"/>
                  </w:divBdr>
                </w:div>
                <w:div w:id="2027366997">
                  <w:marLeft w:val="640"/>
                  <w:marRight w:val="0"/>
                  <w:marTop w:val="0"/>
                  <w:marBottom w:val="0"/>
                  <w:divBdr>
                    <w:top w:val="none" w:sz="0" w:space="0" w:color="auto"/>
                    <w:left w:val="none" w:sz="0" w:space="0" w:color="auto"/>
                    <w:bottom w:val="none" w:sz="0" w:space="0" w:color="auto"/>
                    <w:right w:val="none" w:sz="0" w:space="0" w:color="auto"/>
                  </w:divBdr>
                </w:div>
                <w:div w:id="105933684">
                  <w:marLeft w:val="640"/>
                  <w:marRight w:val="0"/>
                  <w:marTop w:val="0"/>
                  <w:marBottom w:val="0"/>
                  <w:divBdr>
                    <w:top w:val="none" w:sz="0" w:space="0" w:color="auto"/>
                    <w:left w:val="none" w:sz="0" w:space="0" w:color="auto"/>
                    <w:bottom w:val="none" w:sz="0" w:space="0" w:color="auto"/>
                    <w:right w:val="none" w:sz="0" w:space="0" w:color="auto"/>
                  </w:divBdr>
                </w:div>
                <w:div w:id="1792090236">
                  <w:marLeft w:val="640"/>
                  <w:marRight w:val="0"/>
                  <w:marTop w:val="0"/>
                  <w:marBottom w:val="0"/>
                  <w:divBdr>
                    <w:top w:val="none" w:sz="0" w:space="0" w:color="auto"/>
                    <w:left w:val="none" w:sz="0" w:space="0" w:color="auto"/>
                    <w:bottom w:val="none" w:sz="0" w:space="0" w:color="auto"/>
                    <w:right w:val="none" w:sz="0" w:space="0" w:color="auto"/>
                  </w:divBdr>
                </w:div>
                <w:div w:id="1028023743">
                  <w:marLeft w:val="640"/>
                  <w:marRight w:val="0"/>
                  <w:marTop w:val="0"/>
                  <w:marBottom w:val="0"/>
                  <w:divBdr>
                    <w:top w:val="none" w:sz="0" w:space="0" w:color="auto"/>
                    <w:left w:val="none" w:sz="0" w:space="0" w:color="auto"/>
                    <w:bottom w:val="none" w:sz="0" w:space="0" w:color="auto"/>
                    <w:right w:val="none" w:sz="0" w:space="0" w:color="auto"/>
                  </w:divBdr>
                </w:div>
                <w:div w:id="1675456790">
                  <w:marLeft w:val="640"/>
                  <w:marRight w:val="0"/>
                  <w:marTop w:val="0"/>
                  <w:marBottom w:val="0"/>
                  <w:divBdr>
                    <w:top w:val="none" w:sz="0" w:space="0" w:color="auto"/>
                    <w:left w:val="none" w:sz="0" w:space="0" w:color="auto"/>
                    <w:bottom w:val="none" w:sz="0" w:space="0" w:color="auto"/>
                    <w:right w:val="none" w:sz="0" w:space="0" w:color="auto"/>
                  </w:divBdr>
                </w:div>
                <w:div w:id="59791178">
                  <w:marLeft w:val="640"/>
                  <w:marRight w:val="0"/>
                  <w:marTop w:val="0"/>
                  <w:marBottom w:val="0"/>
                  <w:divBdr>
                    <w:top w:val="none" w:sz="0" w:space="0" w:color="auto"/>
                    <w:left w:val="none" w:sz="0" w:space="0" w:color="auto"/>
                    <w:bottom w:val="none" w:sz="0" w:space="0" w:color="auto"/>
                    <w:right w:val="none" w:sz="0" w:space="0" w:color="auto"/>
                  </w:divBdr>
                </w:div>
                <w:div w:id="1433739521">
                  <w:marLeft w:val="640"/>
                  <w:marRight w:val="0"/>
                  <w:marTop w:val="0"/>
                  <w:marBottom w:val="0"/>
                  <w:divBdr>
                    <w:top w:val="none" w:sz="0" w:space="0" w:color="auto"/>
                    <w:left w:val="none" w:sz="0" w:space="0" w:color="auto"/>
                    <w:bottom w:val="none" w:sz="0" w:space="0" w:color="auto"/>
                    <w:right w:val="none" w:sz="0" w:space="0" w:color="auto"/>
                  </w:divBdr>
                </w:div>
                <w:div w:id="1102531697">
                  <w:marLeft w:val="640"/>
                  <w:marRight w:val="0"/>
                  <w:marTop w:val="0"/>
                  <w:marBottom w:val="0"/>
                  <w:divBdr>
                    <w:top w:val="none" w:sz="0" w:space="0" w:color="auto"/>
                    <w:left w:val="none" w:sz="0" w:space="0" w:color="auto"/>
                    <w:bottom w:val="none" w:sz="0" w:space="0" w:color="auto"/>
                    <w:right w:val="none" w:sz="0" w:space="0" w:color="auto"/>
                  </w:divBdr>
                </w:div>
                <w:div w:id="623927395">
                  <w:marLeft w:val="640"/>
                  <w:marRight w:val="0"/>
                  <w:marTop w:val="0"/>
                  <w:marBottom w:val="0"/>
                  <w:divBdr>
                    <w:top w:val="none" w:sz="0" w:space="0" w:color="auto"/>
                    <w:left w:val="none" w:sz="0" w:space="0" w:color="auto"/>
                    <w:bottom w:val="none" w:sz="0" w:space="0" w:color="auto"/>
                    <w:right w:val="none" w:sz="0" w:space="0" w:color="auto"/>
                  </w:divBdr>
                </w:div>
                <w:div w:id="1552619285">
                  <w:marLeft w:val="640"/>
                  <w:marRight w:val="0"/>
                  <w:marTop w:val="0"/>
                  <w:marBottom w:val="0"/>
                  <w:divBdr>
                    <w:top w:val="none" w:sz="0" w:space="0" w:color="auto"/>
                    <w:left w:val="none" w:sz="0" w:space="0" w:color="auto"/>
                    <w:bottom w:val="none" w:sz="0" w:space="0" w:color="auto"/>
                    <w:right w:val="none" w:sz="0" w:space="0" w:color="auto"/>
                  </w:divBdr>
                </w:div>
                <w:div w:id="237327010">
                  <w:marLeft w:val="640"/>
                  <w:marRight w:val="0"/>
                  <w:marTop w:val="0"/>
                  <w:marBottom w:val="0"/>
                  <w:divBdr>
                    <w:top w:val="none" w:sz="0" w:space="0" w:color="auto"/>
                    <w:left w:val="none" w:sz="0" w:space="0" w:color="auto"/>
                    <w:bottom w:val="none" w:sz="0" w:space="0" w:color="auto"/>
                    <w:right w:val="none" w:sz="0" w:space="0" w:color="auto"/>
                  </w:divBdr>
                </w:div>
                <w:div w:id="778717434">
                  <w:marLeft w:val="640"/>
                  <w:marRight w:val="0"/>
                  <w:marTop w:val="0"/>
                  <w:marBottom w:val="0"/>
                  <w:divBdr>
                    <w:top w:val="none" w:sz="0" w:space="0" w:color="auto"/>
                    <w:left w:val="none" w:sz="0" w:space="0" w:color="auto"/>
                    <w:bottom w:val="none" w:sz="0" w:space="0" w:color="auto"/>
                    <w:right w:val="none" w:sz="0" w:space="0" w:color="auto"/>
                  </w:divBdr>
                </w:div>
                <w:div w:id="1266422549">
                  <w:marLeft w:val="640"/>
                  <w:marRight w:val="0"/>
                  <w:marTop w:val="0"/>
                  <w:marBottom w:val="0"/>
                  <w:divBdr>
                    <w:top w:val="none" w:sz="0" w:space="0" w:color="auto"/>
                    <w:left w:val="none" w:sz="0" w:space="0" w:color="auto"/>
                    <w:bottom w:val="none" w:sz="0" w:space="0" w:color="auto"/>
                    <w:right w:val="none" w:sz="0" w:space="0" w:color="auto"/>
                  </w:divBdr>
                </w:div>
                <w:div w:id="573048442">
                  <w:marLeft w:val="640"/>
                  <w:marRight w:val="0"/>
                  <w:marTop w:val="0"/>
                  <w:marBottom w:val="0"/>
                  <w:divBdr>
                    <w:top w:val="none" w:sz="0" w:space="0" w:color="auto"/>
                    <w:left w:val="none" w:sz="0" w:space="0" w:color="auto"/>
                    <w:bottom w:val="none" w:sz="0" w:space="0" w:color="auto"/>
                    <w:right w:val="none" w:sz="0" w:space="0" w:color="auto"/>
                  </w:divBdr>
                </w:div>
                <w:div w:id="2081824858">
                  <w:marLeft w:val="640"/>
                  <w:marRight w:val="0"/>
                  <w:marTop w:val="0"/>
                  <w:marBottom w:val="0"/>
                  <w:divBdr>
                    <w:top w:val="none" w:sz="0" w:space="0" w:color="auto"/>
                    <w:left w:val="none" w:sz="0" w:space="0" w:color="auto"/>
                    <w:bottom w:val="none" w:sz="0" w:space="0" w:color="auto"/>
                    <w:right w:val="none" w:sz="0" w:space="0" w:color="auto"/>
                  </w:divBdr>
                </w:div>
                <w:div w:id="547765068">
                  <w:marLeft w:val="640"/>
                  <w:marRight w:val="0"/>
                  <w:marTop w:val="0"/>
                  <w:marBottom w:val="0"/>
                  <w:divBdr>
                    <w:top w:val="none" w:sz="0" w:space="0" w:color="auto"/>
                    <w:left w:val="none" w:sz="0" w:space="0" w:color="auto"/>
                    <w:bottom w:val="none" w:sz="0" w:space="0" w:color="auto"/>
                    <w:right w:val="none" w:sz="0" w:space="0" w:color="auto"/>
                  </w:divBdr>
                </w:div>
                <w:div w:id="1509056641">
                  <w:marLeft w:val="640"/>
                  <w:marRight w:val="0"/>
                  <w:marTop w:val="0"/>
                  <w:marBottom w:val="0"/>
                  <w:divBdr>
                    <w:top w:val="none" w:sz="0" w:space="0" w:color="auto"/>
                    <w:left w:val="none" w:sz="0" w:space="0" w:color="auto"/>
                    <w:bottom w:val="none" w:sz="0" w:space="0" w:color="auto"/>
                    <w:right w:val="none" w:sz="0" w:space="0" w:color="auto"/>
                  </w:divBdr>
                </w:div>
                <w:div w:id="1313288732">
                  <w:marLeft w:val="640"/>
                  <w:marRight w:val="0"/>
                  <w:marTop w:val="0"/>
                  <w:marBottom w:val="0"/>
                  <w:divBdr>
                    <w:top w:val="none" w:sz="0" w:space="0" w:color="auto"/>
                    <w:left w:val="none" w:sz="0" w:space="0" w:color="auto"/>
                    <w:bottom w:val="none" w:sz="0" w:space="0" w:color="auto"/>
                    <w:right w:val="none" w:sz="0" w:space="0" w:color="auto"/>
                  </w:divBdr>
                </w:div>
                <w:div w:id="1670862820">
                  <w:marLeft w:val="640"/>
                  <w:marRight w:val="0"/>
                  <w:marTop w:val="0"/>
                  <w:marBottom w:val="0"/>
                  <w:divBdr>
                    <w:top w:val="none" w:sz="0" w:space="0" w:color="auto"/>
                    <w:left w:val="none" w:sz="0" w:space="0" w:color="auto"/>
                    <w:bottom w:val="none" w:sz="0" w:space="0" w:color="auto"/>
                    <w:right w:val="none" w:sz="0" w:space="0" w:color="auto"/>
                  </w:divBdr>
                </w:div>
                <w:div w:id="1980109207">
                  <w:marLeft w:val="640"/>
                  <w:marRight w:val="0"/>
                  <w:marTop w:val="0"/>
                  <w:marBottom w:val="0"/>
                  <w:divBdr>
                    <w:top w:val="none" w:sz="0" w:space="0" w:color="auto"/>
                    <w:left w:val="none" w:sz="0" w:space="0" w:color="auto"/>
                    <w:bottom w:val="none" w:sz="0" w:space="0" w:color="auto"/>
                    <w:right w:val="none" w:sz="0" w:space="0" w:color="auto"/>
                  </w:divBdr>
                </w:div>
                <w:div w:id="1782217250">
                  <w:marLeft w:val="640"/>
                  <w:marRight w:val="0"/>
                  <w:marTop w:val="0"/>
                  <w:marBottom w:val="0"/>
                  <w:divBdr>
                    <w:top w:val="none" w:sz="0" w:space="0" w:color="auto"/>
                    <w:left w:val="none" w:sz="0" w:space="0" w:color="auto"/>
                    <w:bottom w:val="none" w:sz="0" w:space="0" w:color="auto"/>
                    <w:right w:val="none" w:sz="0" w:space="0" w:color="auto"/>
                  </w:divBdr>
                </w:div>
                <w:div w:id="249126182">
                  <w:marLeft w:val="640"/>
                  <w:marRight w:val="0"/>
                  <w:marTop w:val="0"/>
                  <w:marBottom w:val="0"/>
                  <w:divBdr>
                    <w:top w:val="none" w:sz="0" w:space="0" w:color="auto"/>
                    <w:left w:val="none" w:sz="0" w:space="0" w:color="auto"/>
                    <w:bottom w:val="none" w:sz="0" w:space="0" w:color="auto"/>
                    <w:right w:val="none" w:sz="0" w:space="0" w:color="auto"/>
                  </w:divBdr>
                </w:div>
                <w:div w:id="456683918">
                  <w:marLeft w:val="640"/>
                  <w:marRight w:val="0"/>
                  <w:marTop w:val="0"/>
                  <w:marBottom w:val="0"/>
                  <w:divBdr>
                    <w:top w:val="none" w:sz="0" w:space="0" w:color="auto"/>
                    <w:left w:val="none" w:sz="0" w:space="0" w:color="auto"/>
                    <w:bottom w:val="none" w:sz="0" w:space="0" w:color="auto"/>
                    <w:right w:val="none" w:sz="0" w:space="0" w:color="auto"/>
                  </w:divBdr>
                </w:div>
                <w:div w:id="1946501452">
                  <w:marLeft w:val="640"/>
                  <w:marRight w:val="0"/>
                  <w:marTop w:val="0"/>
                  <w:marBottom w:val="0"/>
                  <w:divBdr>
                    <w:top w:val="none" w:sz="0" w:space="0" w:color="auto"/>
                    <w:left w:val="none" w:sz="0" w:space="0" w:color="auto"/>
                    <w:bottom w:val="none" w:sz="0" w:space="0" w:color="auto"/>
                    <w:right w:val="none" w:sz="0" w:space="0" w:color="auto"/>
                  </w:divBdr>
                </w:div>
                <w:div w:id="260066119">
                  <w:marLeft w:val="640"/>
                  <w:marRight w:val="0"/>
                  <w:marTop w:val="0"/>
                  <w:marBottom w:val="0"/>
                  <w:divBdr>
                    <w:top w:val="none" w:sz="0" w:space="0" w:color="auto"/>
                    <w:left w:val="none" w:sz="0" w:space="0" w:color="auto"/>
                    <w:bottom w:val="none" w:sz="0" w:space="0" w:color="auto"/>
                    <w:right w:val="none" w:sz="0" w:space="0" w:color="auto"/>
                  </w:divBdr>
                </w:div>
                <w:div w:id="2094351249">
                  <w:marLeft w:val="640"/>
                  <w:marRight w:val="0"/>
                  <w:marTop w:val="0"/>
                  <w:marBottom w:val="0"/>
                  <w:divBdr>
                    <w:top w:val="none" w:sz="0" w:space="0" w:color="auto"/>
                    <w:left w:val="none" w:sz="0" w:space="0" w:color="auto"/>
                    <w:bottom w:val="none" w:sz="0" w:space="0" w:color="auto"/>
                    <w:right w:val="none" w:sz="0" w:space="0" w:color="auto"/>
                  </w:divBdr>
                </w:div>
                <w:div w:id="869345452">
                  <w:marLeft w:val="640"/>
                  <w:marRight w:val="0"/>
                  <w:marTop w:val="0"/>
                  <w:marBottom w:val="0"/>
                  <w:divBdr>
                    <w:top w:val="none" w:sz="0" w:space="0" w:color="auto"/>
                    <w:left w:val="none" w:sz="0" w:space="0" w:color="auto"/>
                    <w:bottom w:val="none" w:sz="0" w:space="0" w:color="auto"/>
                    <w:right w:val="none" w:sz="0" w:space="0" w:color="auto"/>
                  </w:divBdr>
                </w:div>
                <w:div w:id="1809543246">
                  <w:marLeft w:val="640"/>
                  <w:marRight w:val="0"/>
                  <w:marTop w:val="0"/>
                  <w:marBottom w:val="0"/>
                  <w:divBdr>
                    <w:top w:val="none" w:sz="0" w:space="0" w:color="auto"/>
                    <w:left w:val="none" w:sz="0" w:space="0" w:color="auto"/>
                    <w:bottom w:val="none" w:sz="0" w:space="0" w:color="auto"/>
                    <w:right w:val="none" w:sz="0" w:space="0" w:color="auto"/>
                  </w:divBdr>
                </w:div>
                <w:div w:id="2051148812">
                  <w:marLeft w:val="640"/>
                  <w:marRight w:val="0"/>
                  <w:marTop w:val="0"/>
                  <w:marBottom w:val="0"/>
                  <w:divBdr>
                    <w:top w:val="none" w:sz="0" w:space="0" w:color="auto"/>
                    <w:left w:val="none" w:sz="0" w:space="0" w:color="auto"/>
                    <w:bottom w:val="none" w:sz="0" w:space="0" w:color="auto"/>
                    <w:right w:val="none" w:sz="0" w:space="0" w:color="auto"/>
                  </w:divBdr>
                </w:div>
                <w:div w:id="983201912">
                  <w:marLeft w:val="640"/>
                  <w:marRight w:val="0"/>
                  <w:marTop w:val="0"/>
                  <w:marBottom w:val="0"/>
                  <w:divBdr>
                    <w:top w:val="none" w:sz="0" w:space="0" w:color="auto"/>
                    <w:left w:val="none" w:sz="0" w:space="0" w:color="auto"/>
                    <w:bottom w:val="none" w:sz="0" w:space="0" w:color="auto"/>
                    <w:right w:val="none" w:sz="0" w:space="0" w:color="auto"/>
                  </w:divBdr>
                </w:div>
                <w:div w:id="934750144">
                  <w:marLeft w:val="640"/>
                  <w:marRight w:val="0"/>
                  <w:marTop w:val="0"/>
                  <w:marBottom w:val="0"/>
                  <w:divBdr>
                    <w:top w:val="none" w:sz="0" w:space="0" w:color="auto"/>
                    <w:left w:val="none" w:sz="0" w:space="0" w:color="auto"/>
                    <w:bottom w:val="none" w:sz="0" w:space="0" w:color="auto"/>
                    <w:right w:val="none" w:sz="0" w:space="0" w:color="auto"/>
                  </w:divBdr>
                </w:div>
                <w:div w:id="151337701">
                  <w:marLeft w:val="640"/>
                  <w:marRight w:val="0"/>
                  <w:marTop w:val="0"/>
                  <w:marBottom w:val="0"/>
                  <w:divBdr>
                    <w:top w:val="none" w:sz="0" w:space="0" w:color="auto"/>
                    <w:left w:val="none" w:sz="0" w:space="0" w:color="auto"/>
                    <w:bottom w:val="none" w:sz="0" w:space="0" w:color="auto"/>
                    <w:right w:val="none" w:sz="0" w:space="0" w:color="auto"/>
                  </w:divBdr>
                </w:div>
                <w:div w:id="86729480">
                  <w:marLeft w:val="640"/>
                  <w:marRight w:val="0"/>
                  <w:marTop w:val="0"/>
                  <w:marBottom w:val="0"/>
                  <w:divBdr>
                    <w:top w:val="none" w:sz="0" w:space="0" w:color="auto"/>
                    <w:left w:val="none" w:sz="0" w:space="0" w:color="auto"/>
                    <w:bottom w:val="none" w:sz="0" w:space="0" w:color="auto"/>
                    <w:right w:val="none" w:sz="0" w:space="0" w:color="auto"/>
                  </w:divBdr>
                </w:div>
                <w:div w:id="1032725457">
                  <w:marLeft w:val="640"/>
                  <w:marRight w:val="0"/>
                  <w:marTop w:val="0"/>
                  <w:marBottom w:val="0"/>
                  <w:divBdr>
                    <w:top w:val="none" w:sz="0" w:space="0" w:color="auto"/>
                    <w:left w:val="none" w:sz="0" w:space="0" w:color="auto"/>
                    <w:bottom w:val="none" w:sz="0" w:space="0" w:color="auto"/>
                    <w:right w:val="none" w:sz="0" w:space="0" w:color="auto"/>
                  </w:divBdr>
                </w:div>
                <w:div w:id="385494541">
                  <w:marLeft w:val="640"/>
                  <w:marRight w:val="0"/>
                  <w:marTop w:val="0"/>
                  <w:marBottom w:val="0"/>
                  <w:divBdr>
                    <w:top w:val="none" w:sz="0" w:space="0" w:color="auto"/>
                    <w:left w:val="none" w:sz="0" w:space="0" w:color="auto"/>
                    <w:bottom w:val="none" w:sz="0" w:space="0" w:color="auto"/>
                    <w:right w:val="none" w:sz="0" w:space="0" w:color="auto"/>
                  </w:divBdr>
                </w:div>
                <w:div w:id="810440242">
                  <w:marLeft w:val="640"/>
                  <w:marRight w:val="0"/>
                  <w:marTop w:val="0"/>
                  <w:marBottom w:val="0"/>
                  <w:divBdr>
                    <w:top w:val="none" w:sz="0" w:space="0" w:color="auto"/>
                    <w:left w:val="none" w:sz="0" w:space="0" w:color="auto"/>
                    <w:bottom w:val="none" w:sz="0" w:space="0" w:color="auto"/>
                    <w:right w:val="none" w:sz="0" w:space="0" w:color="auto"/>
                  </w:divBdr>
                </w:div>
                <w:div w:id="1876574093">
                  <w:marLeft w:val="640"/>
                  <w:marRight w:val="0"/>
                  <w:marTop w:val="0"/>
                  <w:marBottom w:val="0"/>
                  <w:divBdr>
                    <w:top w:val="none" w:sz="0" w:space="0" w:color="auto"/>
                    <w:left w:val="none" w:sz="0" w:space="0" w:color="auto"/>
                    <w:bottom w:val="none" w:sz="0" w:space="0" w:color="auto"/>
                    <w:right w:val="none" w:sz="0" w:space="0" w:color="auto"/>
                  </w:divBdr>
                </w:div>
                <w:div w:id="307174357">
                  <w:marLeft w:val="640"/>
                  <w:marRight w:val="0"/>
                  <w:marTop w:val="0"/>
                  <w:marBottom w:val="0"/>
                  <w:divBdr>
                    <w:top w:val="none" w:sz="0" w:space="0" w:color="auto"/>
                    <w:left w:val="none" w:sz="0" w:space="0" w:color="auto"/>
                    <w:bottom w:val="none" w:sz="0" w:space="0" w:color="auto"/>
                    <w:right w:val="none" w:sz="0" w:space="0" w:color="auto"/>
                  </w:divBdr>
                </w:div>
                <w:div w:id="1431925913">
                  <w:marLeft w:val="640"/>
                  <w:marRight w:val="0"/>
                  <w:marTop w:val="0"/>
                  <w:marBottom w:val="0"/>
                  <w:divBdr>
                    <w:top w:val="none" w:sz="0" w:space="0" w:color="auto"/>
                    <w:left w:val="none" w:sz="0" w:space="0" w:color="auto"/>
                    <w:bottom w:val="none" w:sz="0" w:space="0" w:color="auto"/>
                    <w:right w:val="none" w:sz="0" w:space="0" w:color="auto"/>
                  </w:divBdr>
                </w:div>
                <w:div w:id="954362819">
                  <w:marLeft w:val="640"/>
                  <w:marRight w:val="0"/>
                  <w:marTop w:val="0"/>
                  <w:marBottom w:val="0"/>
                  <w:divBdr>
                    <w:top w:val="none" w:sz="0" w:space="0" w:color="auto"/>
                    <w:left w:val="none" w:sz="0" w:space="0" w:color="auto"/>
                    <w:bottom w:val="none" w:sz="0" w:space="0" w:color="auto"/>
                    <w:right w:val="none" w:sz="0" w:space="0" w:color="auto"/>
                  </w:divBdr>
                </w:div>
                <w:div w:id="1139953043">
                  <w:marLeft w:val="640"/>
                  <w:marRight w:val="0"/>
                  <w:marTop w:val="0"/>
                  <w:marBottom w:val="0"/>
                  <w:divBdr>
                    <w:top w:val="none" w:sz="0" w:space="0" w:color="auto"/>
                    <w:left w:val="none" w:sz="0" w:space="0" w:color="auto"/>
                    <w:bottom w:val="none" w:sz="0" w:space="0" w:color="auto"/>
                    <w:right w:val="none" w:sz="0" w:space="0" w:color="auto"/>
                  </w:divBdr>
                </w:div>
                <w:div w:id="286929855">
                  <w:marLeft w:val="640"/>
                  <w:marRight w:val="0"/>
                  <w:marTop w:val="0"/>
                  <w:marBottom w:val="0"/>
                  <w:divBdr>
                    <w:top w:val="none" w:sz="0" w:space="0" w:color="auto"/>
                    <w:left w:val="none" w:sz="0" w:space="0" w:color="auto"/>
                    <w:bottom w:val="none" w:sz="0" w:space="0" w:color="auto"/>
                    <w:right w:val="none" w:sz="0" w:space="0" w:color="auto"/>
                  </w:divBdr>
                </w:div>
                <w:div w:id="997613768">
                  <w:marLeft w:val="640"/>
                  <w:marRight w:val="0"/>
                  <w:marTop w:val="0"/>
                  <w:marBottom w:val="0"/>
                  <w:divBdr>
                    <w:top w:val="none" w:sz="0" w:space="0" w:color="auto"/>
                    <w:left w:val="none" w:sz="0" w:space="0" w:color="auto"/>
                    <w:bottom w:val="none" w:sz="0" w:space="0" w:color="auto"/>
                    <w:right w:val="none" w:sz="0" w:space="0" w:color="auto"/>
                  </w:divBdr>
                </w:div>
                <w:div w:id="1920094127">
                  <w:marLeft w:val="640"/>
                  <w:marRight w:val="0"/>
                  <w:marTop w:val="0"/>
                  <w:marBottom w:val="0"/>
                  <w:divBdr>
                    <w:top w:val="none" w:sz="0" w:space="0" w:color="auto"/>
                    <w:left w:val="none" w:sz="0" w:space="0" w:color="auto"/>
                    <w:bottom w:val="none" w:sz="0" w:space="0" w:color="auto"/>
                    <w:right w:val="none" w:sz="0" w:space="0" w:color="auto"/>
                  </w:divBdr>
                </w:div>
                <w:div w:id="24984149">
                  <w:marLeft w:val="640"/>
                  <w:marRight w:val="0"/>
                  <w:marTop w:val="0"/>
                  <w:marBottom w:val="0"/>
                  <w:divBdr>
                    <w:top w:val="none" w:sz="0" w:space="0" w:color="auto"/>
                    <w:left w:val="none" w:sz="0" w:space="0" w:color="auto"/>
                    <w:bottom w:val="none" w:sz="0" w:space="0" w:color="auto"/>
                    <w:right w:val="none" w:sz="0" w:space="0" w:color="auto"/>
                  </w:divBdr>
                </w:div>
                <w:div w:id="1514808276">
                  <w:marLeft w:val="640"/>
                  <w:marRight w:val="0"/>
                  <w:marTop w:val="0"/>
                  <w:marBottom w:val="0"/>
                  <w:divBdr>
                    <w:top w:val="none" w:sz="0" w:space="0" w:color="auto"/>
                    <w:left w:val="none" w:sz="0" w:space="0" w:color="auto"/>
                    <w:bottom w:val="none" w:sz="0" w:space="0" w:color="auto"/>
                    <w:right w:val="none" w:sz="0" w:space="0" w:color="auto"/>
                  </w:divBdr>
                </w:div>
                <w:div w:id="495196851">
                  <w:marLeft w:val="640"/>
                  <w:marRight w:val="0"/>
                  <w:marTop w:val="0"/>
                  <w:marBottom w:val="0"/>
                  <w:divBdr>
                    <w:top w:val="none" w:sz="0" w:space="0" w:color="auto"/>
                    <w:left w:val="none" w:sz="0" w:space="0" w:color="auto"/>
                    <w:bottom w:val="none" w:sz="0" w:space="0" w:color="auto"/>
                    <w:right w:val="none" w:sz="0" w:space="0" w:color="auto"/>
                  </w:divBdr>
                </w:div>
                <w:div w:id="1302223413">
                  <w:marLeft w:val="640"/>
                  <w:marRight w:val="0"/>
                  <w:marTop w:val="0"/>
                  <w:marBottom w:val="0"/>
                  <w:divBdr>
                    <w:top w:val="none" w:sz="0" w:space="0" w:color="auto"/>
                    <w:left w:val="none" w:sz="0" w:space="0" w:color="auto"/>
                    <w:bottom w:val="none" w:sz="0" w:space="0" w:color="auto"/>
                    <w:right w:val="none" w:sz="0" w:space="0" w:color="auto"/>
                  </w:divBdr>
                </w:div>
                <w:div w:id="998847371">
                  <w:marLeft w:val="640"/>
                  <w:marRight w:val="0"/>
                  <w:marTop w:val="0"/>
                  <w:marBottom w:val="0"/>
                  <w:divBdr>
                    <w:top w:val="none" w:sz="0" w:space="0" w:color="auto"/>
                    <w:left w:val="none" w:sz="0" w:space="0" w:color="auto"/>
                    <w:bottom w:val="none" w:sz="0" w:space="0" w:color="auto"/>
                    <w:right w:val="none" w:sz="0" w:space="0" w:color="auto"/>
                  </w:divBdr>
                </w:div>
                <w:div w:id="1957520059">
                  <w:marLeft w:val="640"/>
                  <w:marRight w:val="0"/>
                  <w:marTop w:val="0"/>
                  <w:marBottom w:val="0"/>
                  <w:divBdr>
                    <w:top w:val="none" w:sz="0" w:space="0" w:color="auto"/>
                    <w:left w:val="none" w:sz="0" w:space="0" w:color="auto"/>
                    <w:bottom w:val="none" w:sz="0" w:space="0" w:color="auto"/>
                    <w:right w:val="none" w:sz="0" w:space="0" w:color="auto"/>
                  </w:divBdr>
                </w:div>
                <w:div w:id="843283911">
                  <w:marLeft w:val="640"/>
                  <w:marRight w:val="0"/>
                  <w:marTop w:val="0"/>
                  <w:marBottom w:val="0"/>
                  <w:divBdr>
                    <w:top w:val="none" w:sz="0" w:space="0" w:color="auto"/>
                    <w:left w:val="none" w:sz="0" w:space="0" w:color="auto"/>
                    <w:bottom w:val="none" w:sz="0" w:space="0" w:color="auto"/>
                    <w:right w:val="none" w:sz="0" w:space="0" w:color="auto"/>
                  </w:divBdr>
                </w:div>
                <w:div w:id="1560168206">
                  <w:marLeft w:val="640"/>
                  <w:marRight w:val="0"/>
                  <w:marTop w:val="0"/>
                  <w:marBottom w:val="0"/>
                  <w:divBdr>
                    <w:top w:val="none" w:sz="0" w:space="0" w:color="auto"/>
                    <w:left w:val="none" w:sz="0" w:space="0" w:color="auto"/>
                    <w:bottom w:val="none" w:sz="0" w:space="0" w:color="auto"/>
                    <w:right w:val="none" w:sz="0" w:space="0" w:color="auto"/>
                  </w:divBdr>
                </w:div>
              </w:divsChild>
            </w:div>
            <w:div w:id="1283924172">
              <w:marLeft w:val="0"/>
              <w:marRight w:val="0"/>
              <w:marTop w:val="0"/>
              <w:marBottom w:val="0"/>
              <w:divBdr>
                <w:top w:val="none" w:sz="0" w:space="0" w:color="auto"/>
                <w:left w:val="none" w:sz="0" w:space="0" w:color="auto"/>
                <w:bottom w:val="none" w:sz="0" w:space="0" w:color="auto"/>
                <w:right w:val="none" w:sz="0" w:space="0" w:color="auto"/>
              </w:divBdr>
              <w:divsChild>
                <w:div w:id="1502769495">
                  <w:marLeft w:val="640"/>
                  <w:marRight w:val="0"/>
                  <w:marTop w:val="0"/>
                  <w:marBottom w:val="0"/>
                  <w:divBdr>
                    <w:top w:val="none" w:sz="0" w:space="0" w:color="auto"/>
                    <w:left w:val="none" w:sz="0" w:space="0" w:color="auto"/>
                    <w:bottom w:val="none" w:sz="0" w:space="0" w:color="auto"/>
                    <w:right w:val="none" w:sz="0" w:space="0" w:color="auto"/>
                  </w:divBdr>
                </w:div>
                <w:div w:id="838159215">
                  <w:marLeft w:val="640"/>
                  <w:marRight w:val="0"/>
                  <w:marTop w:val="0"/>
                  <w:marBottom w:val="0"/>
                  <w:divBdr>
                    <w:top w:val="none" w:sz="0" w:space="0" w:color="auto"/>
                    <w:left w:val="none" w:sz="0" w:space="0" w:color="auto"/>
                    <w:bottom w:val="none" w:sz="0" w:space="0" w:color="auto"/>
                    <w:right w:val="none" w:sz="0" w:space="0" w:color="auto"/>
                  </w:divBdr>
                </w:div>
                <w:div w:id="77481082">
                  <w:marLeft w:val="640"/>
                  <w:marRight w:val="0"/>
                  <w:marTop w:val="0"/>
                  <w:marBottom w:val="0"/>
                  <w:divBdr>
                    <w:top w:val="none" w:sz="0" w:space="0" w:color="auto"/>
                    <w:left w:val="none" w:sz="0" w:space="0" w:color="auto"/>
                    <w:bottom w:val="none" w:sz="0" w:space="0" w:color="auto"/>
                    <w:right w:val="none" w:sz="0" w:space="0" w:color="auto"/>
                  </w:divBdr>
                </w:div>
                <w:div w:id="409231000">
                  <w:marLeft w:val="640"/>
                  <w:marRight w:val="0"/>
                  <w:marTop w:val="0"/>
                  <w:marBottom w:val="0"/>
                  <w:divBdr>
                    <w:top w:val="none" w:sz="0" w:space="0" w:color="auto"/>
                    <w:left w:val="none" w:sz="0" w:space="0" w:color="auto"/>
                    <w:bottom w:val="none" w:sz="0" w:space="0" w:color="auto"/>
                    <w:right w:val="none" w:sz="0" w:space="0" w:color="auto"/>
                  </w:divBdr>
                </w:div>
                <w:div w:id="21981341">
                  <w:marLeft w:val="640"/>
                  <w:marRight w:val="0"/>
                  <w:marTop w:val="0"/>
                  <w:marBottom w:val="0"/>
                  <w:divBdr>
                    <w:top w:val="none" w:sz="0" w:space="0" w:color="auto"/>
                    <w:left w:val="none" w:sz="0" w:space="0" w:color="auto"/>
                    <w:bottom w:val="none" w:sz="0" w:space="0" w:color="auto"/>
                    <w:right w:val="none" w:sz="0" w:space="0" w:color="auto"/>
                  </w:divBdr>
                </w:div>
                <w:div w:id="1971474974">
                  <w:marLeft w:val="640"/>
                  <w:marRight w:val="0"/>
                  <w:marTop w:val="0"/>
                  <w:marBottom w:val="0"/>
                  <w:divBdr>
                    <w:top w:val="none" w:sz="0" w:space="0" w:color="auto"/>
                    <w:left w:val="none" w:sz="0" w:space="0" w:color="auto"/>
                    <w:bottom w:val="none" w:sz="0" w:space="0" w:color="auto"/>
                    <w:right w:val="none" w:sz="0" w:space="0" w:color="auto"/>
                  </w:divBdr>
                </w:div>
                <w:div w:id="1725106322">
                  <w:marLeft w:val="640"/>
                  <w:marRight w:val="0"/>
                  <w:marTop w:val="0"/>
                  <w:marBottom w:val="0"/>
                  <w:divBdr>
                    <w:top w:val="none" w:sz="0" w:space="0" w:color="auto"/>
                    <w:left w:val="none" w:sz="0" w:space="0" w:color="auto"/>
                    <w:bottom w:val="none" w:sz="0" w:space="0" w:color="auto"/>
                    <w:right w:val="none" w:sz="0" w:space="0" w:color="auto"/>
                  </w:divBdr>
                </w:div>
                <w:div w:id="1268544195">
                  <w:marLeft w:val="640"/>
                  <w:marRight w:val="0"/>
                  <w:marTop w:val="0"/>
                  <w:marBottom w:val="0"/>
                  <w:divBdr>
                    <w:top w:val="none" w:sz="0" w:space="0" w:color="auto"/>
                    <w:left w:val="none" w:sz="0" w:space="0" w:color="auto"/>
                    <w:bottom w:val="none" w:sz="0" w:space="0" w:color="auto"/>
                    <w:right w:val="none" w:sz="0" w:space="0" w:color="auto"/>
                  </w:divBdr>
                </w:div>
                <w:div w:id="1459370138">
                  <w:marLeft w:val="640"/>
                  <w:marRight w:val="0"/>
                  <w:marTop w:val="0"/>
                  <w:marBottom w:val="0"/>
                  <w:divBdr>
                    <w:top w:val="none" w:sz="0" w:space="0" w:color="auto"/>
                    <w:left w:val="none" w:sz="0" w:space="0" w:color="auto"/>
                    <w:bottom w:val="none" w:sz="0" w:space="0" w:color="auto"/>
                    <w:right w:val="none" w:sz="0" w:space="0" w:color="auto"/>
                  </w:divBdr>
                </w:div>
                <w:div w:id="155539386">
                  <w:marLeft w:val="640"/>
                  <w:marRight w:val="0"/>
                  <w:marTop w:val="0"/>
                  <w:marBottom w:val="0"/>
                  <w:divBdr>
                    <w:top w:val="none" w:sz="0" w:space="0" w:color="auto"/>
                    <w:left w:val="none" w:sz="0" w:space="0" w:color="auto"/>
                    <w:bottom w:val="none" w:sz="0" w:space="0" w:color="auto"/>
                    <w:right w:val="none" w:sz="0" w:space="0" w:color="auto"/>
                  </w:divBdr>
                </w:div>
                <w:div w:id="518155287">
                  <w:marLeft w:val="640"/>
                  <w:marRight w:val="0"/>
                  <w:marTop w:val="0"/>
                  <w:marBottom w:val="0"/>
                  <w:divBdr>
                    <w:top w:val="none" w:sz="0" w:space="0" w:color="auto"/>
                    <w:left w:val="none" w:sz="0" w:space="0" w:color="auto"/>
                    <w:bottom w:val="none" w:sz="0" w:space="0" w:color="auto"/>
                    <w:right w:val="none" w:sz="0" w:space="0" w:color="auto"/>
                  </w:divBdr>
                </w:div>
                <w:div w:id="1277105569">
                  <w:marLeft w:val="640"/>
                  <w:marRight w:val="0"/>
                  <w:marTop w:val="0"/>
                  <w:marBottom w:val="0"/>
                  <w:divBdr>
                    <w:top w:val="none" w:sz="0" w:space="0" w:color="auto"/>
                    <w:left w:val="none" w:sz="0" w:space="0" w:color="auto"/>
                    <w:bottom w:val="none" w:sz="0" w:space="0" w:color="auto"/>
                    <w:right w:val="none" w:sz="0" w:space="0" w:color="auto"/>
                  </w:divBdr>
                </w:div>
                <w:div w:id="1290623308">
                  <w:marLeft w:val="640"/>
                  <w:marRight w:val="0"/>
                  <w:marTop w:val="0"/>
                  <w:marBottom w:val="0"/>
                  <w:divBdr>
                    <w:top w:val="none" w:sz="0" w:space="0" w:color="auto"/>
                    <w:left w:val="none" w:sz="0" w:space="0" w:color="auto"/>
                    <w:bottom w:val="none" w:sz="0" w:space="0" w:color="auto"/>
                    <w:right w:val="none" w:sz="0" w:space="0" w:color="auto"/>
                  </w:divBdr>
                </w:div>
                <w:div w:id="1844196917">
                  <w:marLeft w:val="640"/>
                  <w:marRight w:val="0"/>
                  <w:marTop w:val="0"/>
                  <w:marBottom w:val="0"/>
                  <w:divBdr>
                    <w:top w:val="none" w:sz="0" w:space="0" w:color="auto"/>
                    <w:left w:val="none" w:sz="0" w:space="0" w:color="auto"/>
                    <w:bottom w:val="none" w:sz="0" w:space="0" w:color="auto"/>
                    <w:right w:val="none" w:sz="0" w:space="0" w:color="auto"/>
                  </w:divBdr>
                </w:div>
                <w:div w:id="376858518">
                  <w:marLeft w:val="640"/>
                  <w:marRight w:val="0"/>
                  <w:marTop w:val="0"/>
                  <w:marBottom w:val="0"/>
                  <w:divBdr>
                    <w:top w:val="none" w:sz="0" w:space="0" w:color="auto"/>
                    <w:left w:val="none" w:sz="0" w:space="0" w:color="auto"/>
                    <w:bottom w:val="none" w:sz="0" w:space="0" w:color="auto"/>
                    <w:right w:val="none" w:sz="0" w:space="0" w:color="auto"/>
                  </w:divBdr>
                </w:div>
                <w:div w:id="166361002">
                  <w:marLeft w:val="640"/>
                  <w:marRight w:val="0"/>
                  <w:marTop w:val="0"/>
                  <w:marBottom w:val="0"/>
                  <w:divBdr>
                    <w:top w:val="none" w:sz="0" w:space="0" w:color="auto"/>
                    <w:left w:val="none" w:sz="0" w:space="0" w:color="auto"/>
                    <w:bottom w:val="none" w:sz="0" w:space="0" w:color="auto"/>
                    <w:right w:val="none" w:sz="0" w:space="0" w:color="auto"/>
                  </w:divBdr>
                </w:div>
                <w:div w:id="1598177467">
                  <w:marLeft w:val="640"/>
                  <w:marRight w:val="0"/>
                  <w:marTop w:val="0"/>
                  <w:marBottom w:val="0"/>
                  <w:divBdr>
                    <w:top w:val="none" w:sz="0" w:space="0" w:color="auto"/>
                    <w:left w:val="none" w:sz="0" w:space="0" w:color="auto"/>
                    <w:bottom w:val="none" w:sz="0" w:space="0" w:color="auto"/>
                    <w:right w:val="none" w:sz="0" w:space="0" w:color="auto"/>
                  </w:divBdr>
                </w:div>
                <w:div w:id="1614627943">
                  <w:marLeft w:val="640"/>
                  <w:marRight w:val="0"/>
                  <w:marTop w:val="0"/>
                  <w:marBottom w:val="0"/>
                  <w:divBdr>
                    <w:top w:val="none" w:sz="0" w:space="0" w:color="auto"/>
                    <w:left w:val="none" w:sz="0" w:space="0" w:color="auto"/>
                    <w:bottom w:val="none" w:sz="0" w:space="0" w:color="auto"/>
                    <w:right w:val="none" w:sz="0" w:space="0" w:color="auto"/>
                  </w:divBdr>
                </w:div>
                <w:div w:id="1195845426">
                  <w:marLeft w:val="640"/>
                  <w:marRight w:val="0"/>
                  <w:marTop w:val="0"/>
                  <w:marBottom w:val="0"/>
                  <w:divBdr>
                    <w:top w:val="none" w:sz="0" w:space="0" w:color="auto"/>
                    <w:left w:val="none" w:sz="0" w:space="0" w:color="auto"/>
                    <w:bottom w:val="none" w:sz="0" w:space="0" w:color="auto"/>
                    <w:right w:val="none" w:sz="0" w:space="0" w:color="auto"/>
                  </w:divBdr>
                </w:div>
                <w:div w:id="853495138">
                  <w:marLeft w:val="640"/>
                  <w:marRight w:val="0"/>
                  <w:marTop w:val="0"/>
                  <w:marBottom w:val="0"/>
                  <w:divBdr>
                    <w:top w:val="none" w:sz="0" w:space="0" w:color="auto"/>
                    <w:left w:val="none" w:sz="0" w:space="0" w:color="auto"/>
                    <w:bottom w:val="none" w:sz="0" w:space="0" w:color="auto"/>
                    <w:right w:val="none" w:sz="0" w:space="0" w:color="auto"/>
                  </w:divBdr>
                </w:div>
                <w:div w:id="1030686182">
                  <w:marLeft w:val="640"/>
                  <w:marRight w:val="0"/>
                  <w:marTop w:val="0"/>
                  <w:marBottom w:val="0"/>
                  <w:divBdr>
                    <w:top w:val="none" w:sz="0" w:space="0" w:color="auto"/>
                    <w:left w:val="none" w:sz="0" w:space="0" w:color="auto"/>
                    <w:bottom w:val="none" w:sz="0" w:space="0" w:color="auto"/>
                    <w:right w:val="none" w:sz="0" w:space="0" w:color="auto"/>
                  </w:divBdr>
                </w:div>
                <w:div w:id="1577203533">
                  <w:marLeft w:val="640"/>
                  <w:marRight w:val="0"/>
                  <w:marTop w:val="0"/>
                  <w:marBottom w:val="0"/>
                  <w:divBdr>
                    <w:top w:val="none" w:sz="0" w:space="0" w:color="auto"/>
                    <w:left w:val="none" w:sz="0" w:space="0" w:color="auto"/>
                    <w:bottom w:val="none" w:sz="0" w:space="0" w:color="auto"/>
                    <w:right w:val="none" w:sz="0" w:space="0" w:color="auto"/>
                  </w:divBdr>
                </w:div>
                <w:div w:id="357702033">
                  <w:marLeft w:val="640"/>
                  <w:marRight w:val="0"/>
                  <w:marTop w:val="0"/>
                  <w:marBottom w:val="0"/>
                  <w:divBdr>
                    <w:top w:val="none" w:sz="0" w:space="0" w:color="auto"/>
                    <w:left w:val="none" w:sz="0" w:space="0" w:color="auto"/>
                    <w:bottom w:val="none" w:sz="0" w:space="0" w:color="auto"/>
                    <w:right w:val="none" w:sz="0" w:space="0" w:color="auto"/>
                  </w:divBdr>
                </w:div>
                <w:div w:id="1357806530">
                  <w:marLeft w:val="640"/>
                  <w:marRight w:val="0"/>
                  <w:marTop w:val="0"/>
                  <w:marBottom w:val="0"/>
                  <w:divBdr>
                    <w:top w:val="none" w:sz="0" w:space="0" w:color="auto"/>
                    <w:left w:val="none" w:sz="0" w:space="0" w:color="auto"/>
                    <w:bottom w:val="none" w:sz="0" w:space="0" w:color="auto"/>
                    <w:right w:val="none" w:sz="0" w:space="0" w:color="auto"/>
                  </w:divBdr>
                </w:div>
                <w:div w:id="1867719458">
                  <w:marLeft w:val="640"/>
                  <w:marRight w:val="0"/>
                  <w:marTop w:val="0"/>
                  <w:marBottom w:val="0"/>
                  <w:divBdr>
                    <w:top w:val="none" w:sz="0" w:space="0" w:color="auto"/>
                    <w:left w:val="none" w:sz="0" w:space="0" w:color="auto"/>
                    <w:bottom w:val="none" w:sz="0" w:space="0" w:color="auto"/>
                    <w:right w:val="none" w:sz="0" w:space="0" w:color="auto"/>
                  </w:divBdr>
                </w:div>
                <w:div w:id="1718965045">
                  <w:marLeft w:val="640"/>
                  <w:marRight w:val="0"/>
                  <w:marTop w:val="0"/>
                  <w:marBottom w:val="0"/>
                  <w:divBdr>
                    <w:top w:val="none" w:sz="0" w:space="0" w:color="auto"/>
                    <w:left w:val="none" w:sz="0" w:space="0" w:color="auto"/>
                    <w:bottom w:val="none" w:sz="0" w:space="0" w:color="auto"/>
                    <w:right w:val="none" w:sz="0" w:space="0" w:color="auto"/>
                  </w:divBdr>
                </w:div>
                <w:div w:id="766847109">
                  <w:marLeft w:val="640"/>
                  <w:marRight w:val="0"/>
                  <w:marTop w:val="0"/>
                  <w:marBottom w:val="0"/>
                  <w:divBdr>
                    <w:top w:val="none" w:sz="0" w:space="0" w:color="auto"/>
                    <w:left w:val="none" w:sz="0" w:space="0" w:color="auto"/>
                    <w:bottom w:val="none" w:sz="0" w:space="0" w:color="auto"/>
                    <w:right w:val="none" w:sz="0" w:space="0" w:color="auto"/>
                  </w:divBdr>
                </w:div>
                <w:div w:id="472916143">
                  <w:marLeft w:val="640"/>
                  <w:marRight w:val="0"/>
                  <w:marTop w:val="0"/>
                  <w:marBottom w:val="0"/>
                  <w:divBdr>
                    <w:top w:val="none" w:sz="0" w:space="0" w:color="auto"/>
                    <w:left w:val="none" w:sz="0" w:space="0" w:color="auto"/>
                    <w:bottom w:val="none" w:sz="0" w:space="0" w:color="auto"/>
                    <w:right w:val="none" w:sz="0" w:space="0" w:color="auto"/>
                  </w:divBdr>
                </w:div>
                <w:div w:id="1826237511">
                  <w:marLeft w:val="640"/>
                  <w:marRight w:val="0"/>
                  <w:marTop w:val="0"/>
                  <w:marBottom w:val="0"/>
                  <w:divBdr>
                    <w:top w:val="none" w:sz="0" w:space="0" w:color="auto"/>
                    <w:left w:val="none" w:sz="0" w:space="0" w:color="auto"/>
                    <w:bottom w:val="none" w:sz="0" w:space="0" w:color="auto"/>
                    <w:right w:val="none" w:sz="0" w:space="0" w:color="auto"/>
                  </w:divBdr>
                </w:div>
                <w:div w:id="1117526363">
                  <w:marLeft w:val="640"/>
                  <w:marRight w:val="0"/>
                  <w:marTop w:val="0"/>
                  <w:marBottom w:val="0"/>
                  <w:divBdr>
                    <w:top w:val="none" w:sz="0" w:space="0" w:color="auto"/>
                    <w:left w:val="none" w:sz="0" w:space="0" w:color="auto"/>
                    <w:bottom w:val="none" w:sz="0" w:space="0" w:color="auto"/>
                    <w:right w:val="none" w:sz="0" w:space="0" w:color="auto"/>
                  </w:divBdr>
                </w:div>
                <w:div w:id="899512225">
                  <w:marLeft w:val="640"/>
                  <w:marRight w:val="0"/>
                  <w:marTop w:val="0"/>
                  <w:marBottom w:val="0"/>
                  <w:divBdr>
                    <w:top w:val="none" w:sz="0" w:space="0" w:color="auto"/>
                    <w:left w:val="none" w:sz="0" w:space="0" w:color="auto"/>
                    <w:bottom w:val="none" w:sz="0" w:space="0" w:color="auto"/>
                    <w:right w:val="none" w:sz="0" w:space="0" w:color="auto"/>
                  </w:divBdr>
                </w:div>
                <w:div w:id="439227219">
                  <w:marLeft w:val="640"/>
                  <w:marRight w:val="0"/>
                  <w:marTop w:val="0"/>
                  <w:marBottom w:val="0"/>
                  <w:divBdr>
                    <w:top w:val="none" w:sz="0" w:space="0" w:color="auto"/>
                    <w:left w:val="none" w:sz="0" w:space="0" w:color="auto"/>
                    <w:bottom w:val="none" w:sz="0" w:space="0" w:color="auto"/>
                    <w:right w:val="none" w:sz="0" w:space="0" w:color="auto"/>
                  </w:divBdr>
                </w:div>
                <w:div w:id="1994405523">
                  <w:marLeft w:val="640"/>
                  <w:marRight w:val="0"/>
                  <w:marTop w:val="0"/>
                  <w:marBottom w:val="0"/>
                  <w:divBdr>
                    <w:top w:val="none" w:sz="0" w:space="0" w:color="auto"/>
                    <w:left w:val="none" w:sz="0" w:space="0" w:color="auto"/>
                    <w:bottom w:val="none" w:sz="0" w:space="0" w:color="auto"/>
                    <w:right w:val="none" w:sz="0" w:space="0" w:color="auto"/>
                  </w:divBdr>
                </w:div>
                <w:div w:id="734621658">
                  <w:marLeft w:val="640"/>
                  <w:marRight w:val="0"/>
                  <w:marTop w:val="0"/>
                  <w:marBottom w:val="0"/>
                  <w:divBdr>
                    <w:top w:val="none" w:sz="0" w:space="0" w:color="auto"/>
                    <w:left w:val="none" w:sz="0" w:space="0" w:color="auto"/>
                    <w:bottom w:val="none" w:sz="0" w:space="0" w:color="auto"/>
                    <w:right w:val="none" w:sz="0" w:space="0" w:color="auto"/>
                  </w:divBdr>
                </w:div>
                <w:div w:id="796220491">
                  <w:marLeft w:val="640"/>
                  <w:marRight w:val="0"/>
                  <w:marTop w:val="0"/>
                  <w:marBottom w:val="0"/>
                  <w:divBdr>
                    <w:top w:val="none" w:sz="0" w:space="0" w:color="auto"/>
                    <w:left w:val="none" w:sz="0" w:space="0" w:color="auto"/>
                    <w:bottom w:val="none" w:sz="0" w:space="0" w:color="auto"/>
                    <w:right w:val="none" w:sz="0" w:space="0" w:color="auto"/>
                  </w:divBdr>
                </w:div>
                <w:div w:id="1406994803">
                  <w:marLeft w:val="640"/>
                  <w:marRight w:val="0"/>
                  <w:marTop w:val="0"/>
                  <w:marBottom w:val="0"/>
                  <w:divBdr>
                    <w:top w:val="none" w:sz="0" w:space="0" w:color="auto"/>
                    <w:left w:val="none" w:sz="0" w:space="0" w:color="auto"/>
                    <w:bottom w:val="none" w:sz="0" w:space="0" w:color="auto"/>
                    <w:right w:val="none" w:sz="0" w:space="0" w:color="auto"/>
                  </w:divBdr>
                </w:div>
                <w:div w:id="14384859">
                  <w:marLeft w:val="640"/>
                  <w:marRight w:val="0"/>
                  <w:marTop w:val="0"/>
                  <w:marBottom w:val="0"/>
                  <w:divBdr>
                    <w:top w:val="none" w:sz="0" w:space="0" w:color="auto"/>
                    <w:left w:val="none" w:sz="0" w:space="0" w:color="auto"/>
                    <w:bottom w:val="none" w:sz="0" w:space="0" w:color="auto"/>
                    <w:right w:val="none" w:sz="0" w:space="0" w:color="auto"/>
                  </w:divBdr>
                </w:div>
                <w:div w:id="955018193">
                  <w:marLeft w:val="640"/>
                  <w:marRight w:val="0"/>
                  <w:marTop w:val="0"/>
                  <w:marBottom w:val="0"/>
                  <w:divBdr>
                    <w:top w:val="none" w:sz="0" w:space="0" w:color="auto"/>
                    <w:left w:val="none" w:sz="0" w:space="0" w:color="auto"/>
                    <w:bottom w:val="none" w:sz="0" w:space="0" w:color="auto"/>
                    <w:right w:val="none" w:sz="0" w:space="0" w:color="auto"/>
                  </w:divBdr>
                </w:div>
                <w:div w:id="1505242459">
                  <w:marLeft w:val="640"/>
                  <w:marRight w:val="0"/>
                  <w:marTop w:val="0"/>
                  <w:marBottom w:val="0"/>
                  <w:divBdr>
                    <w:top w:val="none" w:sz="0" w:space="0" w:color="auto"/>
                    <w:left w:val="none" w:sz="0" w:space="0" w:color="auto"/>
                    <w:bottom w:val="none" w:sz="0" w:space="0" w:color="auto"/>
                    <w:right w:val="none" w:sz="0" w:space="0" w:color="auto"/>
                  </w:divBdr>
                </w:div>
                <w:div w:id="565652850">
                  <w:marLeft w:val="640"/>
                  <w:marRight w:val="0"/>
                  <w:marTop w:val="0"/>
                  <w:marBottom w:val="0"/>
                  <w:divBdr>
                    <w:top w:val="none" w:sz="0" w:space="0" w:color="auto"/>
                    <w:left w:val="none" w:sz="0" w:space="0" w:color="auto"/>
                    <w:bottom w:val="none" w:sz="0" w:space="0" w:color="auto"/>
                    <w:right w:val="none" w:sz="0" w:space="0" w:color="auto"/>
                  </w:divBdr>
                </w:div>
                <w:div w:id="42868846">
                  <w:marLeft w:val="640"/>
                  <w:marRight w:val="0"/>
                  <w:marTop w:val="0"/>
                  <w:marBottom w:val="0"/>
                  <w:divBdr>
                    <w:top w:val="none" w:sz="0" w:space="0" w:color="auto"/>
                    <w:left w:val="none" w:sz="0" w:space="0" w:color="auto"/>
                    <w:bottom w:val="none" w:sz="0" w:space="0" w:color="auto"/>
                    <w:right w:val="none" w:sz="0" w:space="0" w:color="auto"/>
                  </w:divBdr>
                </w:div>
                <w:div w:id="667438179">
                  <w:marLeft w:val="640"/>
                  <w:marRight w:val="0"/>
                  <w:marTop w:val="0"/>
                  <w:marBottom w:val="0"/>
                  <w:divBdr>
                    <w:top w:val="none" w:sz="0" w:space="0" w:color="auto"/>
                    <w:left w:val="none" w:sz="0" w:space="0" w:color="auto"/>
                    <w:bottom w:val="none" w:sz="0" w:space="0" w:color="auto"/>
                    <w:right w:val="none" w:sz="0" w:space="0" w:color="auto"/>
                  </w:divBdr>
                </w:div>
                <w:div w:id="455180089">
                  <w:marLeft w:val="640"/>
                  <w:marRight w:val="0"/>
                  <w:marTop w:val="0"/>
                  <w:marBottom w:val="0"/>
                  <w:divBdr>
                    <w:top w:val="none" w:sz="0" w:space="0" w:color="auto"/>
                    <w:left w:val="none" w:sz="0" w:space="0" w:color="auto"/>
                    <w:bottom w:val="none" w:sz="0" w:space="0" w:color="auto"/>
                    <w:right w:val="none" w:sz="0" w:space="0" w:color="auto"/>
                  </w:divBdr>
                </w:div>
                <w:div w:id="1548100592">
                  <w:marLeft w:val="640"/>
                  <w:marRight w:val="0"/>
                  <w:marTop w:val="0"/>
                  <w:marBottom w:val="0"/>
                  <w:divBdr>
                    <w:top w:val="none" w:sz="0" w:space="0" w:color="auto"/>
                    <w:left w:val="none" w:sz="0" w:space="0" w:color="auto"/>
                    <w:bottom w:val="none" w:sz="0" w:space="0" w:color="auto"/>
                    <w:right w:val="none" w:sz="0" w:space="0" w:color="auto"/>
                  </w:divBdr>
                </w:div>
                <w:div w:id="826674143">
                  <w:marLeft w:val="640"/>
                  <w:marRight w:val="0"/>
                  <w:marTop w:val="0"/>
                  <w:marBottom w:val="0"/>
                  <w:divBdr>
                    <w:top w:val="none" w:sz="0" w:space="0" w:color="auto"/>
                    <w:left w:val="none" w:sz="0" w:space="0" w:color="auto"/>
                    <w:bottom w:val="none" w:sz="0" w:space="0" w:color="auto"/>
                    <w:right w:val="none" w:sz="0" w:space="0" w:color="auto"/>
                  </w:divBdr>
                </w:div>
                <w:div w:id="1744524955">
                  <w:marLeft w:val="640"/>
                  <w:marRight w:val="0"/>
                  <w:marTop w:val="0"/>
                  <w:marBottom w:val="0"/>
                  <w:divBdr>
                    <w:top w:val="none" w:sz="0" w:space="0" w:color="auto"/>
                    <w:left w:val="none" w:sz="0" w:space="0" w:color="auto"/>
                    <w:bottom w:val="none" w:sz="0" w:space="0" w:color="auto"/>
                    <w:right w:val="none" w:sz="0" w:space="0" w:color="auto"/>
                  </w:divBdr>
                </w:div>
                <w:div w:id="621957589">
                  <w:marLeft w:val="640"/>
                  <w:marRight w:val="0"/>
                  <w:marTop w:val="0"/>
                  <w:marBottom w:val="0"/>
                  <w:divBdr>
                    <w:top w:val="none" w:sz="0" w:space="0" w:color="auto"/>
                    <w:left w:val="none" w:sz="0" w:space="0" w:color="auto"/>
                    <w:bottom w:val="none" w:sz="0" w:space="0" w:color="auto"/>
                    <w:right w:val="none" w:sz="0" w:space="0" w:color="auto"/>
                  </w:divBdr>
                </w:div>
                <w:div w:id="1910383503">
                  <w:marLeft w:val="640"/>
                  <w:marRight w:val="0"/>
                  <w:marTop w:val="0"/>
                  <w:marBottom w:val="0"/>
                  <w:divBdr>
                    <w:top w:val="none" w:sz="0" w:space="0" w:color="auto"/>
                    <w:left w:val="none" w:sz="0" w:space="0" w:color="auto"/>
                    <w:bottom w:val="none" w:sz="0" w:space="0" w:color="auto"/>
                    <w:right w:val="none" w:sz="0" w:space="0" w:color="auto"/>
                  </w:divBdr>
                </w:div>
                <w:div w:id="1181702459">
                  <w:marLeft w:val="640"/>
                  <w:marRight w:val="0"/>
                  <w:marTop w:val="0"/>
                  <w:marBottom w:val="0"/>
                  <w:divBdr>
                    <w:top w:val="none" w:sz="0" w:space="0" w:color="auto"/>
                    <w:left w:val="none" w:sz="0" w:space="0" w:color="auto"/>
                    <w:bottom w:val="none" w:sz="0" w:space="0" w:color="auto"/>
                    <w:right w:val="none" w:sz="0" w:space="0" w:color="auto"/>
                  </w:divBdr>
                </w:div>
                <w:div w:id="1254315955">
                  <w:marLeft w:val="640"/>
                  <w:marRight w:val="0"/>
                  <w:marTop w:val="0"/>
                  <w:marBottom w:val="0"/>
                  <w:divBdr>
                    <w:top w:val="none" w:sz="0" w:space="0" w:color="auto"/>
                    <w:left w:val="none" w:sz="0" w:space="0" w:color="auto"/>
                    <w:bottom w:val="none" w:sz="0" w:space="0" w:color="auto"/>
                    <w:right w:val="none" w:sz="0" w:space="0" w:color="auto"/>
                  </w:divBdr>
                </w:div>
                <w:div w:id="140510169">
                  <w:marLeft w:val="640"/>
                  <w:marRight w:val="0"/>
                  <w:marTop w:val="0"/>
                  <w:marBottom w:val="0"/>
                  <w:divBdr>
                    <w:top w:val="none" w:sz="0" w:space="0" w:color="auto"/>
                    <w:left w:val="none" w:sz="0" w:space="0" w:color="auto"/>
                    <w:bottom w:val="none" w:sz="0" w:space="0" w:color="auto"/>
                    <w:right w:val="none" w:sz="0" w:space="0" w:color="auto"/>
                  </w:divBdr>
                </w:div>
                <w:div w:id="725026545">
                  <w:marLeft w:val="640"/>
                  <w:marRight w:val="0"/>
                  <w:marTop w:val="0"/>
                  <w:marBottom w:val="0"/>
                  <w:divBdr>
                    <w:top w:val="none" w:sz="0" w:space="0" w:color="auto"/>
                    <w:left w:val="none" w:sz="0" w:space="0" w:color="auto"/>
                    <w:bottom w:val="none" w:sz="0" w:space="0" w:color="auto"/>
                    <w:right w:val="none" w:sz="0" w:space="0" w:color="auto"/>
                  </w:divBdr>
                </w:div>
                <w:div w:id="1714890137">
                  <w:marLeft w:val="640"/>
                  <w:marRight w:val="0"/>
                  <w:marTop w:val="0"/>
                  <w:marBottom w:val="0"/>
                  <w:divBdr>
                    <w:top w:val="none" w:sz="0" w:space="0" w:color="auto"/>
                    <w:left w:val="none" w:sz="0" w:space="0" w:color="auto"/>
                    <w:bottom w:val="none" w:sz="0" w:space="0" w:color="auto"/>
                    <w:right w:val="none" w:sz="0" w:space="0" w:color="auto"/>
                  </w:divBdr>
                </w:div>
                <w:div w:id="1990089340">
                  <w:marLeft w:val="640"/>
                  <w:marRight w:val="0"/>
                  <w:marTop w:val="0"/>
                  <w:marBottom w:val="0"/>
                  <w:divBdr>
                    <w:top w:val="none" w:sz="0" w:space="0" w:color="auto"/>
                    <w:left w:val="none" w:sz="0" w:space="0" w:color="auto"/>
                    <w:bottom w:val="none" w:sz="0" w:space="0" w:color="auto"/>
                    <w:right w:val="none" w:sz="0" w:space="0" w:color="auto"/>
                  </w:divBdr>
                </w:div>
                <w:div w:id="1478565893">
                  <w:marLeft w:val="640"/>
                  <w:marRight w:val="0"/>
                  <w:marTop w:val="0"/>
                  <w:marBottom w:val="0"/>
                  <w:divBdr>
                    <w:top w:val="none" w:sz="0" w:space="0" w:color="auto"/>
                    <w:left w:val="none" w:sz="0" w:space="0" w:color="auto"/>
                    <w:bottom w:val="none" w:sz="0" w:space="0" w:color="auto"/>
                    <w:right w:val="none" w:sz="0" w:space="0" w:color="auto"/>
                  </w:divBdr>
                </w:div>
                <w:div w:id="1829050066">
                  <w:marLeft w:val="640"/>
                  <w:marRight w:val="0"/>
                  <w:marTop w:val="0"/>
                  <w:marBottom w:val="0"/>
                  <w:divBdr>
                    <w:top w:val="none" w:sz="0" w:space="0" w:color="auto"/>
                    <w:left w:val="none" w:sz="0" w:space="0" w:color="auto"/>
                    <w:bottom w:val="none" w:sz="0" w:space="0" w:color="auto"/>
                    <w:right w:val="none" w:sz="0" w:space="0" w:color="auto"/>
                  </w:divBdr>
                </w:div>
                <w:div w:id="254673229">
                  <w:marLeft w:val="640"/>
                  <w:marRight w:val="0"/>
                  <w:marTop w:val="0"/>
                  <w:marBottom w:val="0"/>
                  <w:divBdr>
                    <w:top w:val="none" w:sz="0" w:space="0" w:color="auto"/>
                    <w:left w:val="none" w:sz="0" w:space="0" w:color="auto"/>
                    <w:bottom w:val="none" w:sz="0" w:space="0" w:color="auto"/>
                    <w:right w:val="none" w:sz="0" w:space="0" w:color="auto"/>
                  </w:divBdr>
                </w:div>
                <w:div w:id="1817256738">
                  <w:marLeft w:val="640"/>
                  <w:marRight w:val="0"/>
                  <w:marTop w:val="0"/>
                  <w:marBottom w:val="0"/>
                  <w:divBdr>
                    <w:top w:val="none" w:sz="0" w:space="0" w:color="auto"/>
                    <w:left w:val="none" w:sz="0" w:space="0" w:color="auto"/>
                    <w:bottom w:val="none" w:sz="0" w:space="0" w:color="auto"/>
                    <w:right w:val="none" w:sz="0" w:space="0" w:color="auto"/>
                  </w:divBdr>
                </w:div>
                <w:div w:id="1714111358">
                  <w:marLeft w:val="640"/>
                  <w:marRight w:val="0"/>
                  <w:marTop w:val="0"/>
                  <w:marBottom w:val="0"/>
                  <w:divBdr>
                    <w:top w:val="none" w:sz="0" w:space="0" w:color="auto"/>
                    <w:left w:val="none" w:sz="0" w:space="0" w:color="auto"/>
                    <w:bottom w:val="none" w:sz="0" w:space="0" w:color="auto"/>
                    <w:right w:val="none" w:sz="0" w:space="0" w:color="auto"/>
                  </w:divBdr>
                </w:div>
                <w:div w:id="1409688828">
                  <w:marLeft w:val="640"/>
                  <w:marRight w:val="0"/>
                  <w:marTop w:val="0"/>
                  <w:marBottom w:val="0"/>
                  <w:divBdr>
                    <w:top w:val="none" w:sz="0" w:space="0" w:color="auto"/>
                    <w:left w:val="none" w:sz="0" w:space="0" w:color="auto"/>
                    <w:bottom w:val="none" w:sz="0" w:space="0" w:color="auto"/>
                    <w:right w:val="none" w:sz="0" w:space="0" w:color="auto"/>
                  </w:divBdr>
                </w:div>
                <w:div w:id="2024549700">
                  <w:marLeft w:val="640"/>
                  <w:marRight w:val="0"/>
                  <w:marTop w:val="0"/>
                  <w:marBottom w:val="0"/>
                  <w:divBdr>
                    <w:top w:val="none" w:sz="0" w:space="0" w:color="auto"/>
                    <w:left w:val="none" w:sz="0" w:space="0" w:color="auto"/>
                    <w:bottom w:val="none" w:sz="0" w:space="0" w:color="auto"/>
                    <w:right w:val="none" w:sz="0" w:space="0" w:color="auto"/>
                  </w:divBdr>
                </w:div>
                <w:div w:id="689180696">
                  <w:marLeft w:val="640"/>
                  <w:marRight w:val="0"/>
                  <w:marTop w:val="0"/>
                  <w:marBottom w:val="0"/>
                  <w:divBdr>
                    <w:top w:val="none" w:sz="0" w:space="0" w:color="auto"/>
                    <w:left w:val="none" w:sz="0" w:space="0" w:color="auto"/>
                    <w:bottom w:val="none" w:sz="0" w:space="0" w:color="auto"/>
                    <w:right w:val="none" w:sz="0" w:space="0" w:color="auto"/>
                  </w:divBdr>
                </w:div>
                <w:div w:id="2005544920">
                  <w:marLeft w:val="640"/>
                  <w:marRight w:val="0"/>
                  <w:marTop w:val="0"/>
                  <w:marBottom w:val="0"/>
                  <w:divBdr>
                    <w:top w:val="none" w:sz="0" w:space="0" w:color="auto"/>
                    <w:left w:val="none" w:sz="0" w:space="0" w:color="auto"/>
                    <w:bottom w:val="none" w:sz="0" w:space="0" w:color="auto"/>
                    <w:right w:val="none" w:sz="0" w:space="0" w:color="auto"/>
                  </w:divBdr>
                </w:div>
                <w:div w:id="203493770">
                  <w:marLeft w:val="640"/>
                  <w:marRight w:val="0"/>
                  <w:marTop w:val="0"/>
                  <w:marBottom w:val="0"/>
                  <w:divBdr>
                    <w:top w:val="none" w:sz="0" w:space="0" w:color="auto"/>
                    <w:left w:val="none" w:sz="0" w:space="0" w:color="auto"/>
                    <w:bottom w:val="none" w:sz="0" w:space="0" w:color="auto"/>
                    <w:right w:val="none" w:sz="0" w:space="0" w:color="auto"/>
                  </w:divBdr>
                </w:div>
                <w:div w:id="1590385076">
                  <w:marLeft w:val="640"/>
                  <w:marRight w:val="0"/>
                  <w:marTop w:val="0"/>
                  <w:marBottom w:val="0"/>
                  <w:divBdr>
                    <w:top w:val="none" w:sz="0" w:space="0" w:color="auto"/>
                    <w:left w:val="none" w:sz="0" w:space="0" w:color="auto"/>
                    <w:bottom w:val="none" w:sz="0" w:space="0" w:color="auto"/>
                    <w:right w:val="none" w:sz="0" w:space="0" w:color="auto"/>
                  </w:divBdr>
                </w:div>
                <w:div w:id="9189547">
                  <w:marLeft w:val="640"/>
                  <w:marRight w:val="0"/>
                  <w:marTop w:val="0"/>
                  <w:marBottom w:val="0"/>
                  <w:divBdr>
                    <w:top w:val="none" w:sz="0" w:space="0" w:color="auto"/>
                    <w:left w:val="none" w:sz="0" w:space="0" w:color="auto"/>
                    <w:bottom w:val="none" w:sz="0" w:space="0" w:color="auto"/>
                    <w:right w:val="none" w:sz="0" w:space="0" w:color="auto"/>
                  </w:divBdr>
                </w:div>
                <w:div w:id="506209779">
                  <w:marLeft w:val="640"/>
                  <w:marRight w:val="0"/>
                  <w:marTop w:val="0"/>
                  <w:marBottom w:val="0"/>
                  <w:divBdr>
                    <w:top w:val="none" w:sz="0" w:space="0" w:color="auto"/>
                    <w:left w:val="none" w:sz="0" w:space="0" w:color="auto"/>
                    <w:bottom w:val="none" w:sz="0" w:space="0" w:color="auto"/>
                    <w:right w:val="none" w:sz="0" w:space="0" w:color="auto"/>
                  </w:divBdr>
                </w:div>
                <w:div w:id="1936131432">
                  <w:marLeft w:val="640"/>
                  <w:marRight w:val="0"/>
                  <w:marTop w:val="0"/>
                  <w:marBottom w:val="0"/>
                  <w:divBdr>
                    <w:top w:val="none" w:sz="0" w:space="0" w:color="auto"/>
                    <w:left w:val="none" w:sz="0" w:space="0" w:color="auto"/>
                    <w:bottom w:val="none" w:sz="0" w:space="0" w:color="auto"/>
                    <w:right w:val="none" w:sz="0" w:space="0" w:color="auto"/>
                  </w:divBdr>
                </w:div>
                <w:div w:id="1806001408">
                  <w:marLeft w:val="640"/>
                  <w:marRight w:val="0"/>
                  <w:marTop w:val="0"/>
                  <w:marBottom w:val="0"/>
                  <w:divBdr>
                    <w:top w:val="none" w:sz="0" w:space="0" w:color="auto"/>
                    <w:left w:val="none" w:sz="0" w:space="0" w:color="auto"/>
                    <w:bottom w:val="none" w:sz="0" w:space="0" w:color="auto"/>
                    <w:right w:val="none" w:sz="0" w:space="0" w:color="auto"/>
                  </w:divBdr>
                </w:div>
                <w:div w:id="1315405562">
                  <w:marLeft w:val="640"/>
                  <w:marRight w:val="0"/>
                  <w:marTop w:val="0"/>
                  <w:marBottom w:val="0"/>
                  <w:divBdr>
                    <w:top w:val="none" w:sz="0" w:space="0" w:color="auto"/>
                    <w:left w:val="none" w:sz="0" w:space="0" w:color="auto"/>
                    <w:bottom w:val="none" w:sz="0" w:space="0" w:color="auto"/>
                    <w:right w:val="none" w:sz="0" w:space="0" w:color="auto"/>
                  </w:divBdr>
                </w:div>
                <w:div w:id="1918902863">
                  <w:marLeft w:val="640"/>
                  <w:marRight w:val="0"/>
                  <w:marTop w:val="0"/>
                  <w:marBottom w:val="0"/>
                  <w:divBdr>
                    <w:top w:val="none" w:sz="0" w:space="0" w:color="auto"/>
                    <w:left w:val="none" w:sz="0" w:space="0" w:color="auto"/>
                    <w:bottom w:val="none" w:sz="0" w:space="0" w:color="auto"/>
                    <w:right w:val="none" w:sz="0" w:space="0" w:color="auto"/>
                  </w:divBdr>
                </w:div>
                <w:div w:id="857888504">
                  <w:marLeft w:val="640"/>
                  <w:marRight w:val="0"/>
                  <w:marTop w:val="0"/>
                  <w:marBottom w:val="0"/>
                  <w:divBdr>
                    <w:top w:val="none" w:sz="0" w:space="0" w:color="auto"/>
                    <w:left w:val="none" w:sz="0" w:space="0" w:color="auto"/>
                    <w:bottom w:val="none" w:sz="0" w:space="0" w:color="auto"/>
                    <w:right w:val="none" w:sz="0" w:space="0" w:color="auto"/>
                  </w:divBdr>
                </w:div>
                <w:div w:id="2071538305">
                  <w:marLeft w:val="640"/>
                  <w:marRight w:val="0"/>
                  <w:marTop w:val="0"/>
                  <w:marBottom w:val="0"/>
                  <w:divBdr>
                    <w:top w:val="none" w:sz="0" w:space="0" w:color="auto"/>
                    <w:left w:val="none" w:sz="0" w:space="0" w:color="auto"/>
                    <w:bottom w:val="none" w:sz="0" w:space="0" w:color="auto"/>
                    <w:right w:val="none" w:sz="0" w:space="0" w:color="auto"/>
                  </w:divBdr>
                </w:div>
                <w:div w:id="615986130">
                  <w:marLeft w:val="640"/>
                  <w:marRight w:val="0"/>
                  <w:marTop w:val="0"/>
                  <w:marBottom w:val="0"/>
                  <w:divBdr>
                    <w:top w:val="none" w:sz="0" w:space="0" w:color="auto"/>
                    <w:left w:val="none" w:sz="0" w:space="0" w:color="auto"/>
                    <w:bottom w:val="none" w:sz="0" w:space="0" w:color="auto"/>
                    <w:right w:val="none" w:sz="0" w:space="0" w:color="auto"/>
                  </w:divBdr>
                </w:div>
                <w:div w:id="543719388">
                  <w:marLeft w:val="640"/>
                  <w:marRight w:val="0"/>
                  <w:marTop w:val="0"/>
                  <w:marBottom w:val="0"/>
                  <w:divBdr>
                    <w:top w:val="none" w:sz="0" w:space="0" w:color="auto"/>
                    <w:left w:val="none" w:sz="0" w:space="0" w:color="auto"/>
                    <w:bottom w:val="none" w:sz="0" w:space="0" w:color="auto"/>
                    <w:right w:val="none" w:sz="0" w:space="0" w:color="auto"/>
                  </w:divBdr>
                </w:div>
                <w:div w:id="1083332861">
                  <w:marLeft w:val="640"/>
                  <w:marRight w:val="0"/>
                  <w:marTop w:val="0"/>
                  <w:marBottom w:val="0"/>
                  <w:divBdr>
                    <w:top w:val="none" w:sz="0" w:space="0" w:color="auto"/>
                    <w:left w:val="none" w:sz="0" w:space="0" w:color="auto"/>
                    <w:bottom w:val="none" w:sz="0" w:space="0" w:color="auto"/>
                    <w:right w:val="none" w:sz="0" w:space="0" w:color="auto"/>
                  </w:divBdr>
                </w:div>
                <w:div w:id="391512102">
                  <w:marLeft w:val="640"/>
                  <w:marRight w:val="0"/>
                  <w:marTop w:val="0"/>
                  <w:marBottom w:val="0"/>
                  <w:divBdr>
                    <w:top w:val="none" w:sz="0" w:space="0" w:color="auto"/>
                    <w:left w:val="none" w:sz="0" w:space="0" w:color="auto"/>
                    <w:bottom w:val="none" w:sz="0" w:space="0" w:color="auto"/>
                    <w:right w:val="none" w:sz="0" w:space="0" w:color="auto"/>
                  </w:divBdr>
                </w:div>
                <w:div w:id="690496690">
                  <w:marLeft w:val="640"/>
                  <w:marRight w:val="0"/>
                  <w:marTop w:val="0"/>
                  <w:marBottom w:val="0"/>
                  <w:divBdr>
                    <w:top w:val="none" w:sz="0" w:space="0" w:color="auto"/>
                    <w:left w:val="none" w:sz="0" w:space="0" w:color="auto"/>
                    <w:bottom w:val="none" w:sz="0" w:space="0" w:color="auto"/>
                    <w:right w:val="none" w:sz="0" w:space="0" w:color="auto"/>
                  </w:divBdr>
                </w:div>
                <w:div w:id="1309818939">
                  <w:marLeft w:val="640"/>
                  <w:marRight w:val="0"/>
                  <w:marTop w:val="0"/>
                  <w:marBottom w:val="0"/>
                  <w:divBdr>
                    <w:top w:val="none" w:sz="0" w:space="0" w:color="auto"/>
                    <w:left w:val="none" w:sz="0" w:space="0" w:color="auto"/>
                    <w:bottom w:val="none" w:sz="0" w:space="0" w:color="auto"/>
                    <w:right w:val="none" w:sz="0" w:space="0" w:color="auto"/>
                  </w:divBdr>
                </w:div>
                <w:div w:id="751046178">
                  <w:marLeft w:val="640"/>
                  <w:marRight w:val="0"/>
                  <w:marTop w:val="0"/>
                  <w:marBottom w:val="0"/>
                  <w:divBdr>
                    <w:top w:val="none" w:sz="0" w:space="0" w:color="auto"/>
                    <w:left w:val="none" w:sz="0" w:space="0" w:color="auto"/>
                    <w:bottom w:val="none" w:sz="0" w:space="0" w:color="auto"/>
                    <w:right w:val="none" w:sz="0" w:space="0" w:color="auto"/>
                  </w:divBdr>
                </w:div>
                <w:div w:id="1083844739">
                  <w:marLeft w:val="640"/>
                  <w:marRight w:val="0"/>
                  <w:marTop w:val="0"/>
                  <w:marBottom w:val="0"/>
                  <w:divBdr>
                    <w:top w:val="none" w:sz="0" w:space="0" w:color="auto"/>
                    <w:left w:val="none" w:sz="0" w:space="0" w:color="auto"/>
                    <w:bottom w:val="none" w:sz="0" w:space="0" w:color="auto"/>
                    <w:right w:val="none" w:sz="0" w:space="0" w:color="auto"/>
                  </w:divBdr>
                </w:div>
                <w:div w:id="1034229216">
                  <w:marLeft w:val="640"/>
                  <w:marRight w:val="0"/>
                  <w:marTop w:val="0"/>
                  <w:marBottom w:val="0"/>
                  <w:divBdr>
                    <w:top w:val="none" w:sz="0" w:space="0" w:color="auto"/>
                    <w:left w:val="none" w:sz="0" w:space="0" w:color="auto"/>
                    <w:bottom w:val="none" w:sz="0" w:space="0" w:color="auto"/>
                    <w:right w:val="none" w:sz="0" w:space="0" w:color="auto"/>
                  </w:divBdr>
                </w:div>
                <w:div w:id="1087195896">
                  <w:marLeft w:val="640"/>
                  <w:marRight w:val="0"/>
                  <w:marTop w:val="0"/>
                  <w:marBottom w:val="0"/>
                  <w:divBdr>
                    <w:top w:val="none" w:sz="0" w:space="0" w:color="auto"/>
                    <w:left w:val="none" w:sz="0" w:space="0" w:color="auto"/>
                    <w:bottom w:val="none" w:sz="0" w:space="0" w:color="auto"/>
                    <w:right w:val="none" w:sz="0" w:space="0" w:color="auto"/>
                  </w:divBdr>
                </w:div>
                <w:div w:id="759764681">
                  <w:marLeft w:val="640"/>
                  <w:marRight w:val="0"/>
                  <w:marTop w:val="0"/>
                  <w:marBottom w:val="0"/>
                  <w:divBdr>
                    <w:top w:val="none" w:sz="0" w:space="0" w:color="auto"/>
                    <w:left w:val="none" w:sz="0" w:space="0" w:color="auto"/>
                    <w:bottom w:val="none" w:sz="0" w:space="0" w:color="auto"/>
                    <w:right w:val="none" w:sz="0" w:space="0" w:color="auto"/>
                  </w:divBdr>
                </w:div>
                <w:div w:id="595788227">
                  <w:marLeft w:val="640"/>
                  <w:marRight w:val="0"/>
                  <w:marTop w:val="0"/>
                  <w:marBottom w:val="0"/>
                  <w:divBdr>
                    <w:top w:val="none" w:sz="0" w:space="0" w:color="auto"/>
                    <w:left w:val="none" w:sz="0" w:space="0" w:color="auto"/>
                    <w:bottom w:val="none" w:sz="0" w:space="0" w:color="auto"/>
                    <w:right w:val="none" w:sz="0" w:space="0" w:color="auto"/>
                  </w:divBdr>
                </w:div>
                <w:div w:id="186984671">
                  <w:marLeft w:val="640"/>
                  <w:marRight w:val="0"/>
                  <w:marTop w:val="0"/>
                  <w:marBottom w:val="0"/>
                  <w:divBdr>
                    <w:top w:val="none" w:sz="0" w:space="0" w:color="auto"/>
                    <w:left w:val="none" w:sz="0" w:space="0" w:color="auto"/>
                    <w:bottom w:val="none" w:sz="0" w:space="0" w:color="auto"/>
                    <w:right w:val="none" w:sz="0" w:space="0" w:color="auto"/>
                  </w:divBdr>
                </w:div>
                <w:div w:id="2144345523">
                  <w:marLeft w:val="640"/>
                  <w:marRight w:val="0"/>
                  <w:marTop w:val="0"/>
                  <w:marBottom w:val="0"/>
                  <w:divBdr>
                    <w:top w:val="none" w:sz="0" w:space="0" w:color="auto"/>
                    <w:left w:val="none" w:sz="0" w:space="0" w:color="auto"/>
                    <w:bottom w:val="none" w:sz="0" w:space="0" w:color="auto"/>
                    <w:right w:val="none" w:sz="0" w:space="0" w:color="auto"/>
                  </w:divBdr>
                </w:div>
                <w:div w:id="1734548894">
                  <w:marLeft w:val="640"/>
                  <w:marRight w:val="0"/>
                  <w:marTop w:val="0"/>
                  <w:marBottom w:val="0"/>
                  <w:divBdr>
                    <w:top w:val="none" w:sz="0" w:space="0" w:color="auto"/>
                    <w:left w:val="none" w:sz="0" w:space="0" w:color="auto"/>
                    <w:bottom w:val="none" w:sz="0" w:space="0" w:color="auto"/>
                    <w:right w:val="none" w:sz="0" w:space="0" w:color="auto"/>
                  </w:divBdr>
                </w:div>
                <w:div w:id="1034772815">
                  <w:marLeft w:val="640"/>
                  <w:marRight w:val="0"/>
                  <w:marTop w:val="0"/>
                  <w:marBottom w:val="0"/>
                  <w:divBdr>
                    <w:top w:val="none" w:sz="0" w:space="0" w:color="auto"/>
                    <w:left w:val="none" w:sz="0" w:space="0" w:color="auto"/>
                    <w:bottom w:val="none" w:sz="0" w:space="0" w:color="auto"/>
                    <w:right w:val="none" w:sz="0" w:space="0" w:color="auto"/>
                  </w:divBdr>
                </w:div>
                <w:div w:id="1217472162">
                  <w:marLeft w:val="640"/>
                  <w:marRight w:val="0"/>
                  <w:marTop w:val="0"/>
                  <w:marBottom w:val="0"/>
                  <w:divBdr>
                    <w:top w:val="none" w:sz="0" w:space="0" w:color="auto"/>
                    <w:left w:val="none" w:sz="0" w:space="0" w:color="auto"/>
                    <w:bottom w:val="none" w:sz="0" w:space="0" w:color="auto"/>
                    <w:right w:val="none" w:sz="0" w:space="0" w:color="auto"/>
                  </w:divBdr>
                </w:div>
                <w:div w:id="590898142">
                  <w:marLeft w:val="640"/>
                  <w:marRight w:val="0"/>
                  <w:marTop w:val="0"/>
                  <w:marBottom w:val="0"/>
                  <w:divBdr>
                    <w:top w:val="none" w:sz="0" w:space="0" w:color="auto"/>
                    <w:left w:val="none" w:sz="0" w:space="0" w:color="auto"/>
                    <w:bottom w:val="none" w:sz="0" w:space="0" w:color="auto"/>
                    <w:right w:val="none" w:sz="0" w:space="0" w:color="auto"/>
                  </w:divBdr>
                </w:div>
                <w:div w:id="1855922737">
                  <w:marLeft w:val="640"/>
                  <w:marRight w:val="0"/>
                  <w:marTop w:val="0"/>
                  <w:marBottom w:val="0"/>
                  <w:divBdr>
                    <w:top w:val="none" w:sz="0" w:space="0" w:color="auto"/>
                    <w:left w:val="none" w:sz="0" w:space="0" w:color="auto"/>
                    <w:bottom w:val="none" w:sz="0" w:space="0" w:color="auto"/>
                    <w:right w:val="none" w:sz="0" w:space="0" w:color="auto"/>
                  </w:divBdr>
                </w:div>
                <w:div w:id="874930729">
                  <w:marLeft w:val="640"/>
                  <w:marRight w:val="0"/>
                  <w:marTop w:val="0"/>
                  <w:marBottom w:val="0"/>
                  <w:divBdr>
                    <w:top w:val="none" w:sz="0" w:space="0" w:color="auto"/>
                    <w:left w:val="none" w:sz="0" w:space="0" w:color="auto"/>
                    <w:bottom w:val="none" w:sz="0" w:space="0" w:color="auto"/>
                    <w:right w:val="none" w:sz="0" w:space="0" w:color="auto"/>
                  </w:divBdr>
                </w:div>
                <w:div w:id="1887989248">
                  <w:marLeft w:val="640"/>
                  <w:marRight w:val="0"/>
                  <w:marTop w:val="0"/>
                  <w:marBottom w:val="0"/>
                  <w:divBdr>
                    <w:top w:val="none" w:sz="0" w:space="0" w:color="auto"/>
                    <w:left w:val="none" w:sz="0" w:space="0" w:color="auto"/>
                    <w:bottom w:val="none" w:sz="0" w:space="0" w:color="auto"/>
                    <w:right w:val="none" w:sz="0" w:space="0" w:color="auto"/>
                  </w:divBdr>
                </w:div>
                <w:div w:id="742340961">
                  <w:marLeft w:val="640"/>
                  <w:marRight w:val="0"/>
                  <w:marTop w:val="0"/>
                  <w:marBottom w:val="0"/>
                  <w:divBdr>
                    <w:top w:val="none" w:sz="0" w:space="0" w:color="auto"/>
                    <w:left w:val="none" w:sz="0" w:space="0" w:color="auto"/>
                    <w:bottom w:val="none" w:sz="0" w:space="0" w:color="auto"/>
                    <w:right w:val="none" w:sz="0" w:space="0" w:color="auto"/>
                  </w:divBdr>
                </w:div>
                <w:div w:id="1182210365">
                  <w:marLeft w:val="640"/>
                  <w:marRight w:val="0"/>
                  <w:marTop w:val="0"/>
                  <w:marBottom w:val="0"/>
                  <w:divBdr>
                    <w:top w:val="none" w:sz="0" w:space="0" w:color="auto"/>
                    <w:left w:val="none" w:sz="0" w:space="0" w:color="auto"/>
                    <w:bottom w:val="none" w:sz="0" w:space="0" w:color="auto"/>
                    <w:right w:val="none" w:sz="0" w:space="0" w:color="auto"/>
                  </w:divBdr>
                </w:div>
                <w:div w:id="1513648256">
                  <w:marLeft w:val="640"/>
                  <w:marRight w:val="0"/>
                  <w:marTop w:val="0"/>
                  <w:marBottom w:val="0"/>
                  <w:divBdr>
                    <w:top w:val="none" w:sz="0" w:space="0" w:color="auto"/>
                    <w:left w:val="none" w:sz="0" w:space="0" w:color="auto"/>
                    <w:bottom w:val="none" w:sz="0" w:space="0" w:color="auto"/>
                    <w:right w:val="none" w:sz="0" w:space="0" w:color="auto"/>
                  </w:divBdr>
                </w:div>
                <w:div w:id="257254645">
                  <w:marLeft w:val="640"/>
                  <w:marRight w:val="0"/>
                  <w:marTop w:val="0"/>
                  <w:marBottom w:val="0"/>
                  <w:divBdr>
                    <w:top w:val="none" w:sz="0" w:space="0" w:color="auto"/>
                    <w:left w:val="none" w:sz="0" w:space="0" w:color="auto"/>
                    <w:bottom w:val="none" w:sz="0" w:space="0" w:color="auto"/>
                    <w:right w:val="none" w:sz="0" w:space="0" w:color="auto"/>
                  </w:divBdr>
                </w:div>
                <w:div w:id="907149837">
                  <w:marLeft w:val="640"/>
                  <w:marRight w:val="0"/>
                  <w:marTop w:val="0"/>
                  <w:marBottom w:val="0"/>
                  <w:divBdr>
                    <w:top w:val="none" w:sz="0" w:space="0" w:color="auto"/>
                    <w:left w:val="none" w:sz="0" w:space="0" w:color="auto"/>
                    <w:bottom w:val="none" w:sz="0" w:space="0" w:color="auto"/>
                    <w:right w:val="none" w:sz="0" w:space="0" w:color="auto"/>
                  </w:divBdr>
                </w:div>
                <w:div w:id="976715316">
                  <w:marLeft w:val="640"/>
                  <w:marRight w:val="0"/>
                  <w:marTop w:val="0"/>
                  <w:marBottom w:val="0"/>
                  <w:divBdr>
                    <w:top w:val="none" w:sz="0" w:space="0" w:color="auto"/>
                    <w:left w:val="none" w:sz="0" w:space="0" w:color="auto"/>
                    <w:bottom w:val="none" w:sz="0" w:space="0" w:color="auto"/>
                    <w:right w:val="none" w:sz="0" w:space="0" w:color="auto"/>
                  </w:divBdr>
                </w:div>
                <w:div w:id="772630315">
                  <w:marLeft w:val="640"/>
                  <w:marRight w:val="0"/>
                  <w:marTop w:val="0"/>
                  <w:marBottom w:val="0"/>
                  <w:divBdr>
                    <w:top w:val="none" w:sz="0" w:space="0" w:color="auto"/>
                    <w:left w:val="none" w:sz="0" w:space="0" w:color="auto"/>
                    <w:bottom w:val="none" w:sz="0" w:space="0" w:color="auto"/>
                    <w:right w:val="none" w:sz="0" w:space="0" w:color="auto"/>
                  </w:divBdr>
                </w:div>
                <w:div w:id="332145085">
                  <w:marLeft w:val="640"/>
                  <w:marRight w:val="0"/>
                  <w:marTop w:val="0"/>
                  <w:marBottom w:val="0"/>
                  <w:divBdr>
                    <w:top w:val="none" w:sz="0" w:space="0" w:color="auto"/>
                    <w:left w:val="none" w:sz="0" w:space="0" w:color="auto"/>
                    <w:bottom w:val="none" w:sz="0" w:space="0" w:color="auto"/>
                    <w:right w:val="none" w:sz="0" w:space="0" w:color="auto"/>
                  </w:divBdr>
                </w:div>
                <w:div w:id="1604074055">
                  <w:marLeft w:val="640"/>
                  <w:marRight w:val="0"/>
                  <w:marTop w:val="0"/>
                  <w:marBottom w:val="0"/>
                  <w:divBdr>
                    <w:top w:val="none" w:sz="0" w:space="0" w:color="auto"/>
                    <w:left w:val="none" w:sz="0" w:space="0" w:color="auto"/>
                    <w:bottom w:val="none" w:sz="0" w:space="0" w:color="auto"/>
                    <w:right w:val="none" w:sz="0" w:space="0" w:color="auto"/>
                  </w:divBdr>
                </w:div>
                <w:div w:id="1251503925">
                  <w:marLeft w:val="640"/>
                  <w:marRight w:val="0"/>
                  <w:marTop w:val="0"/>
                  <w:marBottom w:val="0"/>
                  <w:divBdr>
                    <w:top w:val="none" w:sz="0" w:space="0" w:color="auto"/>
                    <w:left w:val="none" w:sz="0" w:space="0" w:color="auto"/>
                    <w:bottom w:val="none" w:sz="0" w:space="0" w:color="auto"/>
                    <w:right w:val="none" w:sz="0" w:space="0" w:color="auto"/>
                  </w:divBdr>
                </w:div>
                <w:div w:id="2016229501">
                  <w:marLeft w:val="640"/>
                  <w:marRight w:val="0"/>
                  <w:marTop w:val="0"/>
                  <w:marBottom w:val="0"/>
                  <w:divBdr>
                    <w:top w:val="none" w:sz="0" w:space="0" w:color="auto"/>
                    <w:left w:val="none" w:sz="0" w:space="0" w:color="auto"/>
                    <w:bottom w:val="none" w:sz="0" w:space="0" w:color="auto"/>
                    <w:right w:val="none" w:sz="0" w:space="0" w:color="auto"/>
                  </w:divBdr>
                </w:div>
                <w:div w:id="861747287">
                  <w:marLeft w:val="640"/>
                  <w:marRight w:val="0"/>
                  <w:marTop w:val="0"/>
                  <w:marBottom w:val="0"/>
                  <w:divBdr>
                    <w:top w:val="none" w:sz="0" w:space="0" w:color="auto"/>
                    <w:left w:val="none" w:sz="0" w:space="0" w:color="auto"/>
                    <w:bottom w:val="none" w:sz="0" w:space="0" w:color="auto"/>
                    <w:right w:val="none" w:sz="0" w:space="0" w:color="auto"/>
                  </w:divBdr>
                </w:div>
                <w:div w:id="108933362">
                  <w:marLeft w:val="640"/>
                  <w:marRight w:val="0"/>
                  <w:marTop w:val="0"/>
                  <w:marBottom w:val="0"/>
                  <w:divBdr>
                    <w:top w:val="none" w:sz="0" w:space="0" w:color="auto"/>
                    <w:left w:val="none" w:sz="0" w:space="0" w:color="auto"/>
                    <w:bottom w:val="none" w:sz="0" w:space="0" w:color="auto"/>
                    <w:right w:val="none" w:sz="0" w:space="0" w:color="auto"/>
                  </w:divBdr>
                </w:div>
                <w:div w:id="1023165439">
                  <w:marLeft w:val="640"/>
                  <w:marRight w:val="0"/>
                  <w:marTop w:val="0"/>
                  <w:marBottom w:val="0"/>
                  <w:divBdr>
                    <w:top w:val="none" w:sz="0" w:space="0" w:color="auto"/>
                    <w:left w:val="none" w:sz="0" w:space="0" w:color="auto"/>
                    <w:bottom w:val="none" w:sz="0" w:space="0" w:color="auto"/>
                    <w:right w:val="none" w:sz="0" w:space="0" w:color="auto"/>
                  </w:divBdr>
                </w:div>
                <w:div w:id="828440987">
                  <w:marLeft w:val="640"/>
                  <w:marRight w:val="0"/>
                  <w:marTop w:val="0"/>
                  <w:marBottom w:val="0"/>
                  <w:divBdr>
                    <w:top w:val="none" w:sz="0" w:space="0" w:color="auto"/>
                    <w:left w:val="none" w:sz="0" w:space="0" w:color="auto"/>
                    <w:bottom w:val="none" w:sz="0" w:space="0" w:color="auto"/>
                    <w:right w:val="none" w:sz="0" w:space="0" w:color="auto"/>
                  </w:divBdr>
                </w:div>
                <w:div w:id="387459802">
                  <w:marLeft w:val="640"/>
                  <w:marRight w:val="0"/>
                  <w:marTop w:val="0"/>
                  <w:marBottom w:val="0"/>
                  <w:divBdr>
                    <w:top w:val="none" w:sz="0" w:space="0" w:color="auto"/>
                    <w:left w:val="none" w:sz="0" w:space="0" w:color="auto"/>
                    <w:bottom w:val="none" w:sz="0" w:space="0" w:color="auto"/>
                    <w:right w:val="none" w:sz="0" w:space="0" w:color="auto"/>
                  </w:divBdr>
                </w:div>
                <w:div w:id="329262594">
                  <w:marLeft w:val="640"/>
                  <w:marRight w:val="0"/>
                  <w:marTop w:val="0"/>
                  <w:marBottom w:val="0"/>
                  <w:divBdr>
                    <w:top w:val="none" w:sz="0" w:space="0" w:color="auto"/>
                    <w:left w:val="none" w:sz="0" w:space="0" w:color="auto"/>
                    <w:bottom w:val="none" w:sz="0" w:space="0" w:color="auto"/>
                    <w:right w:val="none" w:sz="0" w:space="0" w:color="auto"/>
                  </w:divBdr>
                </w:div>
                <w:div w:id="560483294">
                  <w:marLeft w:val="640"/>
                  <w:marRight w:val="0"/>
                  <w:marTop w:val="0"/>
                  <w:marBottom w:val="0"/>
                  <w:divBdr>
                    <w:top w:val="none" w:sz="0" w:space="0" w:color="auto"/>
                    <w:left w:val="none" w:sz="0" w:space="0" w:color="auto"/>
                    <w:bottom w:val="none" w:sz="0" w:space="0" w:color="auto"/>
                    <w:right w:val="none" w:sz="0" w:space="0" w:color="auto"/>
                  </w:divBdr>
                </w:div>
                <w:div w:id="604919492">
                  <w:marLeft w:val="640"/>
                  <w:marRight w:val="0"/>
                  <w:marTop w:val="0"/>
                  <w:marBottom w:val="0"/>
                  <w:divBdr>
                    <w:top w:val="none" w:sz="0" w:space="0" w:color="auto"/>
                    <w:left w:val="none" w:sz="0" w:space="0" w:color="auto"/>
                    <w:bottom w:val="none" w:sz="0" w:space="0" w:color="auto"/>
                    <w:right w:val="none" w:sz="0" w:space="0" w:color="auto"/>
                  </w:divBdr>
                </w:div>
                <w:div w:id="1379864108">
                  <w:marLeft w:val="640"/>
                  <w:marRight w:val="0"/>
                  <w:marTop w:val="0"/>
                  <w:marBottom w:val="0"/>
                  <w:divBdr>
                    <w:top w:val="none" w:sz="0" w:space="0" w:color="auto"/>
                    <w:left w:val="none" w:sz="0" w:space="0" w:color="auto"/>
                    <w:bottom w:val="none" w:sz="0" w:space="0" w:color="auto"/>
                    <w:right w:val="none" w:sz="0" w:space="0" w:color="auto"/>
                  </w:divBdr>
                </w:div>
                <w:div w:id="781267479">
                  <w:marLeft w:val="640"/>
                  <w:marRight w:val="0"/>
                  <w:marTop w:val="0"/>
                  <w:marBottom w:val="0"/>
                  <w:divBdr>
                    <w:top w:val="none" w:sz="0" w:space="0" w:color="auto"/>
                    <w:left w:val="none" w:sz="0" w:space="0" w:color="auto"/>
                    <w:bottom w:val="none" w:sz="0" w:space="0" w:color="auto"/>
                    <w:right w:val="none" w:sz="0" w:space="0" w:color="auto"/>
                  </w:divBdr>
                </w:div>
                <w:div w:id="917402472">
                  <w:marLeft w:val="640"/>
                  <w:marRight w:val="0"/>
                  <w:marTop w:val="0"/>
                  <w:marBottom w:val="0"/>
                  <w:divBdr>
                    <w:top w:val="none" w:sz="0" w:space="0" w:color="auto"/>
                    <w:left w:val="none" w:sz="0" w:space="0" w:color="auto"/>
                    <w:bottom w:val="none" w:sz="0" w:space="0" w:color="auto"/>
                    <w:right w:val="none" w:sz="0" w:space="0" w:color="auto"/>
                  </w:divBdr>
                </w:div>
                <w:div w:id="111872664">
                  <w:marLeft w:val="640"/>
                  <w:marRight w:val="0"/>
                  <w:marTop w:val="0"/>
                  <w:marBottom w:val="0"/>
                  <w:divBdr>
                    <w:top w:val="none" w:sz="0" w:space="0" w:color="auto"/>
                    <w:left w:val="none" w:sz="0" w:space="0" w:color="auto"/>
                    <w:bottom w:val="none" w:sz="0" w:space="0" w:color="auto"/>
                    <w:right w:val="none" w:sz="0" w:space="0" w:color="auto"/>
                  </w:divBdr>
                </w:div>
                <w:div w:id="90440473">
                  <w:marLeft w:val="640"/>
                  <w:marRight w:val="0"/>
                  <w:marTop w:val="0"/>
                  <w:marBottom w:val="0"/>
                  <w:divBdr>
                    <w:top w:val="none" w:sz="0" w:space="0" w:color="auto"/>
                    <w:left w:val="none" w:sz="0" w:space="0" w:color="auto"/>
                    <w:bottom w:val="none" w:sz="0" w:space="0" w:color="auto"/>
                    <w:right w:val="none" w:sz="0" w:space="0" w:color="auto"/>
                  </w:divBdr>
                </w:div>
                <w:div w:id="1528060690">
                  <w:marLeft w:val="640"/>
                  <w:marRight w:val="0"/>
                  <w:marTop w:val="0"/>
                  <w:marBottom w:val="0"/>
                  <w:divBdr>
                    <w:top w:val="none" w:sz="0" w:space="0" w:color="auto"/>
                    <w:left w:val="none" w:sz="0" w:space="0" w:color="auto"/>
                    <w:bottom w:val="none" w:sz="0" w:space="0" w:color="auto"/>
                    <w:right w:val="none" w:sz="0" w:space="0" w:color="auto"/>
                  </w:divBdr>
                </w:div>
                <w:div w:id="1855145019">
                  <w:marLeft w:val="640"/>
                  <w:marRight w:val="0"/>
                  <w:marTop w:val="0"/>
                  <w:marBottom w:val="0"/>
                  <w:divBdr>
                    <w:top w:val="none" w:sz="0" w:space="0" w:color="auto"/>
                    <w:left w:val="none" w:sz="0" w:space="0" w:color="auto"/>
                    <w:bottom w:val="none" w:sz="0" w:space="0" w:color="auto"/>
                    <w:right w:val="none" w:sz="0" w:space="0" w:color="auto"/>
                  </w:divBdr>
                </w:div>
                <w:div w:id="427391996">
                  <w:marLeft w:val="640"/>
                  <w:marRight w:val="0"/>
                  <w:marTop w:val="0"/>
                  <w:marBottom w:val="0"/>
                  <w:divBdr>
                    <w:top w:val="none" w:sz="0" w:space="0" w:color="auto"/>
                    <w:left w:val="none" w:sz="0" w:space="0" w:color="auto"/>
                    <w:bottom w:val="none" w:sz="0" w:space="0" w:color="auto"/>
                    <w:right w:val="none" w:sz="0" w:space="0" w:color="auto"/>
                  </w:divBdr>
                </w:div>
                <w:div w:id="237596550">
                  <w:marLeft w:val="640"/>
                  <w:marRight w:val="0"/>
                  <w:marTop w:val="0"/>
                  <w:marBottom w:val="0"/>
                  <w:divBdr>
                    <w:top w:val="none" w:sz="0" w:space="0" w:color="auto"/>
                    <w:left w:val="none" w:sz="0" w:space="0" w:color="auto"/>
                    <w:bottom w:val="none" w:sz="0" w:space="0" w:color="auto"/>
                    <w:right w:val="none" w:sz="0" w:space="0" w:color="auto"/>
                  </w:divBdr>
                </w:div>
                <w:div w:id="476341647">
                  <w:marLeft w:val="640"/>
                  <w:marRight w:val="0"/>
                  <w:marTop w:val="0"/>
                  <w:marBottom w:val="0"/>
                  <w:divBdr>
                    <w:top w:val="none" w:sz="0" w:space="0" w:color="auto"/>
                    <w:left w:val="none" w:sz="0" w:space="0" w:color="auto"/>
                    <w:bottom w:val="none" w:sz="0" w:space="0" w:color="auto"/>
                    <w:right w:val="none" w:sz="0" w:space="0" w:color="auto"/>
                  </w:divBdr>
                </w:div>
                <w:div w:id="900218070">
                  <w:marLeft w:val="640"/>
                  <w:marRight w:val="0"/>
                  <w:marTop w:val="0"/>
                  <w:marBottom w:val="0"/>
                  <w:divBdr>
                    <w:top w:val="none" w:sz="0" w:space="0" w:color="auto"/>
                    <w:left w:val="none" w:sz="0" w:space="0" w:color="auto"/>
                    <w:bottom w:val="none" w:sz="0" w:space="0" w:color="auto"/>
                    <w:right w:val="none" w:sz="0" w:space="0" w:color="auto"/>
                  </w:divBdr>
                </w:div>
                <w:div w:id="18239155">
                  <w:marLeft w:val="640"/>
                  <w:marRight w:val="0"/>
                  <w:marTop w:val="0"/>
                  <w:marBottom w:val="0"/>
                  <w:divBdr>
                    <w:top w:val="none" w:sz="0" w:space="0" w:color="auto"/>
                    <w:left w:val="none" w:sz="0" w:space="0" w:color="auto"/>
                    <w:bottom w:val="none" w:sz="0" w:space="0" w:color="auto"/>
                    <w:right w:val="none" w:sz="0" w:space="0" w:color="auto"/>
                  </w:divBdr>
                </w:div>
              </w:divsChild>
            </w:div>
            <w:div w:id="1696805323">
              <w:marLeft w:val="0"/>
              <w:marRight w:val="0"/>
              <w:marTop w:val="0"/>
              <w:marBottom w:val="0"/>
              <w:divBdr>
                <w:top w:val="none" w:sz="0" w:space="0" w:color="auto"/>
                <w:left w:val="none" w:sz="0" w:space="0" w:color="auto"/>
                <w:bottom w:val="none" w:sz="0" w:space="0" w:color="auto"/>
                <w:right w:val="none" w:sz="0" w:space="0" w:color="auto"/>
              </w:divBdr>
              <w:divsChild>
                <w:div w:id="1913008393">
                  <w:marLeft w:val="640"/>
                  <w:marRight w:val="0"/>
                  <w:marTop w:val="0"/>
                  <w:marBottom w:val="0"/>
                  <w:divBdr>
                    <w:top w:val="none" w:sz="0" w:space="0" w:color="auto"/>
                    <w:left w:val="none" w:sz="0" w:space="0" w:color="auto"/>
                    <w:bottom w:val="none" w:sz="0" w:space="0" w:color="auto"/>
                    <w:right w:val="none" w:sz="0" w:space="0" w:color="auto"/>
                  </w:divBdr>
                </w:div>
                <w:div w:id="1190874972">
                  <w:marLeft w:val="640"/>
                  <w:marRight w:val="0"/>
                  <w:marTop w:val="0"/>
                  <w:marBottom w:val="0"/>
                  <w:divBdr>
                    <w:top w:val="none" w:sz="0" w:space="0" w:color="auto"/>
                    <w:left w:val="none" w:sz="0" w:space="0" w:color="auto"/>
                    <w:bottom w:val="none" w:sz="0" w:space="0" w:color="auto"/>
                    <w:right w:val="none" w:sz="0" w:space="0" w:color="auto"/>
                  </w:divBdr>
                </w:div>
                <w:div w:id="744763607">
                  <w:marLeft w:val="640"/>
                  <w:marRight w:val="0"/>
                  <w:marTop w:val="0"/>
                  <w:marBottom w:val="0"/>
                  <w:divBdr>
                    <w:top w:val="none" w:sz="0" w:space="0" w:color="auto"/>
                    <w:left w:val="none" w:sz="0" w:space="0" w:color="auto"/>
                    <w:bottom w:val="none" w:sz="0" w:space="0" w:color="auto"/>
                    <w:right w:val="none" w:sz="0" w:space="0" w:color="auto"/>
                  </w:divBdr>
                </w:div>
                <w:div w:id="1179736106">
                  <w:marLeft w:val="640"/>
                  <w:marRight w:val="0"/>
                  <w:marTop w:val="0"/>
                  <w:marBottom w:val="0"/>
                  <w:divBdr>
                    <w:top w:val="none" w:sz="0" w:space="0" w:color="auto"/>
                    <w:left w:val="none" w:sz="0" w:space="0" w:color="auto"/>
                    <w:bottom w:val="none" w:sz="0" w:space="0" w:color="auto"/>
                    <w:right w:val="none" w:sz="0" w:space="0" w:color="auto"/>
                  </w:divBdr>
                </w:div>
                <w:div w:id="1947149313">
                  <w:marLeft w:val="640"/>
                  <w:marRight w:val="0"/>
                  <w:marTop w:val="0"/>
                  <w:marBottom w:val="0"/>
                  <w:divBdr>
                    <w:top w:val="none" w:sz="0" w:space="0" w:color="auto"/>
                    <w:left w:val="none" w:sz="0" w:space="0" w:color="auto"/>
                    <w:bottom w:val="none" w:sz="0" w:space="0" w:color="auto"/>
                    <w:right w:val="none" w:sz="0" w:space="0" w:color="auto"/>
                  </w:divBdr>
                </w:div>
                <w:div w:id="1165047049">
                  <w:marLeft w:val="640"/>
                  <w:marRight w:val="0"/>
                  <w:marTop w:val="0"/>
                  <w:marBottom w:val="0"/>
                  <w:divBdr>
                    <w:top w:val="none" w:sz="0" w:space="0" w:color="auto"/>
                    <w:left w:val="none" w:sz="0" w:space="0" w:color="auto"/>
                    <w:bottom w:val="none" w:sz="0" w:space="0" w:color="auto"/>
                    <w:right w:val="none" w:sz="0" w:space="0" w:color="auto"/>
                  </w:divBdr>
                </w:div>
                <w:div w:id="599142655">
                  <w:marLeft w:val="640"/>
                  <w:marRight w:val="0"/>
                  <w:marTop w:val="0"/>
                  <w:marBottom w:val="0"/>
                  <w:divBdr>
                    <w:top w:val="none" w:sz="0" w:space="0" w:color="auto"/>
                    <w:left w:val="none" w:sz="0" w:space="0" w:color="auto"/>
                    <w:bottom w:val="none" w:sz="0" w:space="0" w:color="auto"/>
                    <w:right w:val="none" w:sz="0" w:space="0" w:color="auto"/>
                  </w:divBdr>
                </w:div>
                <w:div w:id="801310769">
                  <w:marLeft w:val="640"/>
                  <w:marRight w:val="0"/>
                  <w:marTop w:val="0"/>
                  <w:marBottom w:val="0"/>
                  <w:divBdr>
                    <w:top w:val="none" w:sz="0" w:space="0" w:color="auto"/>
                    <w:left w:val="none" w:sz="0" w:space="0" w:color="auto"/>
                    <w:bottom w:val="none" w:sz="0" w:space="0" w:color="auto"/>
                    <w:right w:val="none" w:sz="0" w:space="0" w:color="auto"/>
                  </w:divBdr>
                </w:div>
                <w:div w:id="1335759806">
                  <w:marLeft w:val="640"/>
                  <w:marRight w:val="0"/>
                  <w:marTop w:val="0"/>
                  <w:marBottom w:val="0"/>
                  <w:divBdr>
                    <w:top w:val="none" w:sz="0" w:space="0" w:color="auto"/>
                    <w:left w:val="none" w:sz="0" w:space="0" w:color="auto"/>
                    <w:bottom w:val="none" w:sz="0" w:space="0" w:color="auto"/>
                    <w:right w:val="none" w:sz="0" w:space="0" w:color="auto"/>
                  </w:divBdr>
                </w:div>
                <w:div w:id="1570846780">
                  <w:marLeft w:val="640"/>
                  <w:marRight w:val="0"/>
                  <w:marTop w:val="0"/>
                  <w:marBottom w:val="0"/>
                  <w:divBdr>
                    <w:top w:val="none" w:sz="0" w:space="0" w:color="auto"/>
                    <w:left w:val="none" w:sz="0" w:space="0" w:color="auto"/>
                    <w:bottom w:val="none" w:sz="0" w:space="0" w:color="auto"/>
                    <w:right w:val="none" w:sz="0" w:space="0" w:color="auto"/>
                  </w:divBdr>
                </w:div>
                <w:div w:id="2111850606">
                  <w:marLeft w:val="640"/>
                  <w:marRight w:val="0"/>
                  <w:marTop w:val="0"/>
                  <w:marBottom w:val="0"/>
                  <w:divBdr>
                    <w:top w:val="none" w:sz="0" w:space="0" w:color="auto"/>
                    <w:left w:val="none" w:sz="0" w:space="0" w:color="auto"/>
                    <w:bottom w:val="none" w:sz="0" w:space="0" w:color="auto"/>
                    <w:right w:val="none" w:sz="0" w:space="0" w:color="auto"/>
                  </w:divBdr>
                </w:div>
                <w:div w:id="1297645160">
                  <w:marLeft w:val="640"/>
                  <w:marRight w:val="0"/>
                  <w:marTop w:val="0"/>
                  <w:marBottom w:val="0"/>
                  <w:divBdr>
                    <w:top w:val="none" w:sz="0" w:space="0" w:color="auto"/>
                    <w:left w:val="none" w:sz="0" w:space="0" w:color="auto"/>
                    <w:bottom w:val="none" w:sz="0" w:space="0" w:color="auto"/>
                    <w:right w:val="none" w:sz="0" w:space="0" w:color="auto"/>
                  </w:divBdr>
                </w:div>
                <w:div w:id="45180168">
                  <w:marLeft w:val="640"/>
                  <w:marRight w:val="0"/>
                  <w:marTop w:val="0"/>
                  <w:marBottom w:val="0"/>
                  <w:divBdr>
                    <w:top w:val="none" w:sz="0" w:space="0" w:color="auto"/>
                    <w:left w:val="none" w:sz="0" w:space="0" w:color="auto"/>
                    <w:bottom w:val="none" w:sz="0" w:space="0" w:color="auto"/>
                    <w:right w:val="none" w:sz="0" w:space="0" w:color="auto"/>
                  </w:divBdr>
                </w:div>
                <w:div w:id="2005040794">
                  <w:marLeft w:val="640"/>
                  <w:marRight w:val="0"/>
                  <w:marTop w:val="0"/>
                  <w:marBottom w:val="0"/>
                  <w:divBdr>
                    <w:top w:val="none" w:sz="0" w:space="0" w:color="auto"/>
                    <w:left w:val="none" w:sz="0" w:space="0" w:color="auto"/>
                    <w:bottom w:val="none" w:sz="0" w:space="0" w:color="auto"/>
                    <w:right w:val="none" w:sz="0" w:space="0" w:color="auto"/>
                  </w:divBdr>
                </w:div>
                <w:div w:id="1970282005">
                  <w:marLeft w:val="640"/>
                  <w:marRight w:val="0"/>
                  <w:marTop w:val="0"/>
                  <w:marBottom w:val="0"/>
                  <w:divBdr>
                    <w:top w:val="none" w:sz="0" w:space="0" w:color="auto"/>
                    <w:left w:val="none" w:sz="0" w:space="0" w:color="auto"/>
                    <w:bottom w:val="none" w:sz="0" w:space="0" w:color="auto"/>
                    <w:right w:val="none" w:sz="0" w:space="0" w:color="auto"/>
                  </w:divBdr>
                </w:div>
                <w:div w:id="324404928">
                  <w:marLeft w:val="640"/>
                  <w:marRight w:val="0"/>
                  <w:marTop w:val="0"/>
                  <w:marBottom w:val="0"/>
                  <w:divBdr>
                    <w:top w:val="none" w:sz="0" w:space="0" w:color="auto"/>
                    <w:left w:val="none" w:sz="0" w:space="0" w:color="auto"/>
                    <w:bottom w:val="none" w:sz="0" w:space="0" w:color="auto"/>
                    <w:right w:val="none" w:sz="0" w:space="0" w:color="auto"/>
                  </w:divBdr>
                </w:div>
                <w:div w:id="78714623">
                  <w:marLeft w:val="640"/>
                  <w:marRight w:val="0"/>
                  <w:marTop w:val="0"/>
                  <w:marBottom w:val="0"/>
                  <w:divBdr>
                    <w:top w:val="none" w:sz="0" w:space="0" w:color="auto"/>
                    <w:left w:val="none" w:sz="0" w:space="0" w:color="auto"/>
                    <w:bottom w:val="none" w:sz="0" w:space="0" w:color="auto"/>
                    <w:right w:val="none" w:sz="0" w:space="0" w:color="auto"/>
                  </w:divBdr>
                </w:div>
                <w:div w:id="1121151557">
                  <w:marLeft w:val="640"/>
                  <w:marRight w:val="0"/>
                  <w:marTop w:val="0"/>
                  <w:marBottom w:val="0"/>
                  <w:divBdr>
                    <w:top w:val="none" w:sz="0" w:space="0" w:color="auto"/>
                    <w:left w:val="none" w:sz="0" w:space="0" w:color="auto"/>
                    <w:bottom w:val="none" w:sz="0" w:space="0" w:color="auto"/>
                    <w:right w:val="none" w:sz="0" w:space="0" w:color="auto"/>
                  </w:divBdr>
                </w:div>
                <w:div w:id="1858302508">
                  <w:marLeft w:val="640"/>
                  <w:marRight w:val="0"/>
                  <w:marTop w:val="0"/>
                  <w:marBottom w:val="0"/>
                  <w:divBdr>
                    <w:top w:val="none" w:sz="0" w:space="0" w:color="auto"/>
                    <w:left w:val="none" w:sz="0" w:space="0" w:color="auto"/>
                    <w:bottom w:val="none" w:sz="0" w:space="0" w:color="auto"/>
                    <w:right w:val="none" w:sz="0" w:space="0" w:color="auto"/>
                  </w:divBdr>
                </w:div>
                <w:div w:id="1059938893">
                  <w:marLeft w:val="640"/>
                  <w:marRight w:val="0"/>
                  <w:marTop w:val="0"/>
                  <w:marBottom w:val="0"/>
                  <w:divBdr>
                    <w:top w:val="none" w:sz="0" w:space="0" w:color="auto"/>
                    <w:left w:val="none" w:sz="0" w:space="0" w:color="auto"/>
                    <w:bottom w:val="none" w:sz="0" w:space="0" w:color="auto"/>
                    <w:right w:val="none" w:sz="0" w:space="0" w:color="auto"/>
                  </w:divBdr>
                </w:div>
                <w:div w:id="1191722047">
                  <w:marLeft w:val="640"/>
                  <w:marRight w:val="0"/>
                  <w:marTop w:val="0"/>
                  <w:marBottom w:val="0"/>
                  <w:divBdr>
                    <w:top w:val="none" w:sz="0" w:space="0" w:color="auto"/>
                    <w:left w:val="none" w:sz="0" w:space="0" w:color="auto"/>
                    <w:bottom w:val="none" w:sz="0" w:space="0" w:color="auto"/>
                    <w:right w:val="none" w:sz="0" w:space="0" w:color="auto"/>
                  </w:divBdr>
                </w:div>
                <w:div w:id="1706828431">
                  <w:marLeft w:val="640"/>
                  <w:marRight w:val="0"/>
                  <w:marTop w:val="0"/>
                  <w:marBottom w:val="0"/>
                  <w:divBdr>
                    <w:top w:val="none" w:sz="0" w:space="0" w:color="auto"/>
                    <w:left w:val="none" w:sz="0" w:space="0" w:color="auto"/>
                    <w:bottom w:val="none" w:sz="0" w:space="0" w:color="auto"/>
                    <w:right w:val="none" w:sz="0" w:space="0" w:color="auto"/>
                  </w:divBdr>
                </w:div>
                <w:div w:id="1579364046">
                  <w:marLeft w:val="640"/>
                  <w:marRight w:val="0"/>
                  <w:marTop w:val="0"/>
                  <w:marBottom w:val="0"/>
                  <w:divBdr>
                    <w:top w:val="none" w:sz="0" w:space="0" w:color="auto"/>
                    <w:left w:val="none" w:sz="0" w:space="0" w:color="auto"/>
                    <w:bottom w:val="none" w:sz="0" w:space="0" w:color="auto"/>
                    <w:right w:val="none" w:sz="0" w:space="0" w:color="auto"/>
                  </w:divBdr>
                </w:div>
                <w:div w:id="472479749">
                  <w:marLeft w:val="640"/>
                  <w:marRight w:val="0"/>
                  <w:marTop w:val="0"/>
                  <w:marBottom w:val="0"/>
                  <w:divBdr>
                    <w:top w:val="none" w:sz="0" w:space="0" w:color="auto"/>
                    <w:left w:val="none" w:sz="0" w:space="0" w:color="auto"/>
                    <w:bottom w:val="none" w:sz="0" w:space="0" w:color="auto"/>
                    <w:right w:val="none" w:sz="0" w:space="0" w:color="auto"/>
                  </w:divBdr>
                </w:div>
                <w:div w:id="2069299437">
                  <w:marLeft w:val="640"/>
                  <w:marRight w:val="0"/>
                  <w:marTop w:val="0"/>
                  <w:marBottom w:val="0"/>
                  <w:divBdr>
                    <w:top w:val="none" w:sz="0" w:space="0" w:color="auto"/>
                    <w:left w:val="none" w:sz="0" w:space="0" w:color="auto"/>
                    <w:bottom w:val="none" w:sz="0" w:space="0" w:color="auto"/>
                    <w:right w:val="none" w:sz="0" w:space="0" w:color="auto"/>
                  </w:divBdr>
                </w:div>
                <w:div w:id="212349662">
                  <w:marLeft w:val="640"/>
                  <w:marRight w:val="0"/>
                  <w:marTop w:val="0"/>
                  <w:marBottom w:val="0"/>
                  <w:divBdr>
                    <w:top w:val="none" w:sz="0" w:space="0" w:color="auto"/>
                    <w:left w:val="none" w:sz="0" w:space="0" w:color="auto"/>
                    <w:bottom w:val="none" w:sz="0" w:space="0" w:color="auto"/>
                    <w:right w:val="none" w:sz="0" w:space="0" w:color="auto"/>
                  </w:divBdr>
                </w:div>
                <w:div w:id="40135928">
                  <w:marLeft w:val="640"/>
                  <w:marRight w:val="0"/>
                  <w:marTop w:val="0"/>
                  <w:marBottom w:val="0"/>
                  <w:divBdr>
                    <w:top w:val="none" w:sz="0" w:space="0" w:color="auto"/>
                    <w:left w:val="none" w:sz="0" w:space="0" w:color="auto"/>
                    <w:bottom w:val="none" w:sz="0" w:space="0" w:color="auto"/>
                    <w:right w:val="none" w:sz="0" w:space="0" w:color="auto"/>
                  </w:divBdr>
                </w:div>
                <w:div w:id="515508106">
                  <w:marLeft w:val="640"/>
                  <w:marRight w:val="0"/>
                  <w:marTop w:val="0"/>
                  <w:marBottom w:val="0"/>
                  <w:divBdr>
                    <w:top w:val="none" w:sz="0" w:space="0" w:color="auto"/>
                    <w:left w:val="none" w:sz="0" w:space="0" w:color="auto"/>
                    <w:bottom w:val="none" w:sz="0" w:space="0" w:color="auto"/>
                    <w:right w:val="none" w:sz="0" w:space="0" w:color="auto"/>
                  </w:divBdr>
                </w:div>
                <w:div w:id="963147801">
                  <w:marLeft w:val="640"/>
                  <w:marRight w:val="0"/>
                  <w:marTop w:val="0"/>
                  <w:marBottom w:val="0"/>
                  <w:divBdr>
                    <w:top w:val="none" w:sz="0" w:space="0" w:color="auto"/>
                    <w:left w:val="none" w:sz="0" w:space="0" w:color="auto"/>
                    <w:bottom w:val="none" w:sz="0" w:space="0" w:color="auto"/>
                    <w:right w:val="none" w:sz="0" w:space="0" w:color="auto"/>
                  </w:divBdr>
                </w:div>
                <w:div w:id="323320424">
                  <w:marLeft w:val="640"/>
                  <w:marRight w:val="0"/>
                  <w:marTop w:val="0"/>
                  <w:marBottom w:val="0"/>
                  <w:divBdr>
                    <w:top w:val="none" w:sz="0" w:space="0" w:color="auto"/>
                    <w:left w:val="none" w:sz="0" w:space="0" w:color="auto"/>
                    <w:bottom w:val="none" w:sz="0" w:space="0" w:color="auto"/>
                    <w:right w:val="none" w:sz="0" w:space="0" w:color="auto"/>
                  </w:divBdr>
                </w:div>
                <w:div w:id="448087059">
                  <w:marLeft w:val="640"/>
                  <w:marRight w:val="0"/>
                  <w:marTop w:val="0"/>
                  <w:marBottom w:val="0"/>
                  <w:divBdr>
                    <w:top w:val="none" w:sz="0" w:space="0" w:color="auto"/>
                    <w:left w:val="none" w:sz="0" w:space="0" w:color="auto"/>
                    <w:bottom w:val="none" w:sz="0" w:space="0" w:color="auto"/>
                    <w:right w:val="none" w:sz="0" w:space="0" w:color="auto"/>
                  </w:divBdr>
                </w:div>
                <w:div w:id="611204827">
                  <w:marLeft w:val="640"/>
                  <w:marRight w:val="0"/>
                  <w:marTop w:val="0"/>
                  <w:marBottom w:val="0"/>
                  <w:divBdr>
                    <w:top w:val="none" w:sz="0" w:space="0" w:color="auto"/>
                    <w:left w:val="none" w:sz="0" w:space="0" w:color="auto"/>
                    <w:bottom w:val="none" w:sz="0" w:space="0" w:color="auto"/>
                    <w:right w:val="none" w:sz="0" w:space="0" w:color="auto"/>
                  </w:divBdr>
                </w:div>
                <w:div w:id="1725135611">
                  <w:marLeft w:val="640"/>
                  <w:marRight w:val="0"/>
                  <w:marTop w:val="0"/>
                  <w:marBottom w:val="0"/>
                  <w:divBdr>
                    <w:top w:val="none" w:sz="0" w:space="0" w:color="auto"/>
                    <w:left w:val="none" w:sz="0" w:space="0" w:color="auto"/>
                    <w:bottom w:val="none" w:sz="0" w:space="0" w:color="auto"/>
                    <w:right w:val="none" w:sz="0" w:space="0" w:color="auto"/>
                  </w:divBdr>
                </w:div>
                <w:div w:id="499079742">
                  <w:marLeft w:val="640"/>
                  <w:marRight w:val="0"/>
                  <w:marTop w:val="0"/>
                  <w:marBottom w:val="0"/>
                  <w:divBdr>
                    <w:top w:val="none" w:sz="0" w:space="0" w:color="auto"/>
                    <w:left w:val="none" w:sz="0" w:space="0" w:color="auto"/>
                    <w:bottom w:val="none" w:sz="0" w:space="0" w:color="auto"/>
                    <w:right w:val="none" w:sz="0" w:space="0" w:color="auto"/>
                  </w:divBdr>
                </w:div>
                <w:div w:id="309141603">
                  <w:marLeft w:val="640"/>
                  <w:marRight w:val="0"/>
                  <w:marTop w:val="0"/>
                  <w:marBottom w:val="0"/>
                  <w:divBdr>
                    <w:top w:val="none" w:sz="0" w:space="0" w:color="auto"/>
                    <w:left w:val="none" w:sz="0" w:space="0" w:color="auto"/>
                    <w:bottom w:val="none" w:sz="0" w:space="0" w:color="auto"/>
                    <w:right w:val="none" w:sz="0" w:space="0" w:color="auto"/>
                  </w:divBdr>
                </w:div>
                <w:div w:id="222327462">
                  <w:marLeft w:val="640"/>
                  <w:marRight w:val="0"/>
                  <w:marTop w:val="0"/>
                  <w:marBottom w:val="0"/>
                  <w:divBdr>
                    <w:top w:val="none" w:sz="0" w:space="0" w:color="auto"/>
                    <w:left w:val="none" w:sz="0" w:space="0" w:color="auto"/>
                    <w:bottom w:val="none" w:sz="0" w:space="0" w:color="auto"/>
                    <w:right w:val="none" w:sz="0" w:space="0" w:color="auto"/>
                  </w:divBdr>
                </w:div>
                <w:div w:id="1711220875">
                  <w:marLeft w:val="640"/>
                  <w:marRight w:val="0"/>
                  <w:marTop w:val="0"/>
                  <w:marBottom w:val="0"/>
                  <w:divBdr>
                    <w:top w:val="none" w:sz="0" w:space="0" w:color="auto"/>
                    <w:left w:val="none" w:sz="0" w:space="0" w:color="auto"/>
                    <w:bottom w:val="none" w:sz="0" w:space="0" w:color="auto"/>
                    <w:right w:val="none" w:sz="0" w:space="0" w:color="auto"/>
                  </w:divBdr>
                </w:div>
                <w:div w:id="1665860898">
                  <w:marLeft w:val="640"/>
                  <w:marRight w:val="0"/>
                  <w:marTop w:val="0"/>
                  <w:marBottom w:val="0"/>
                  <w:divBdr>
                    <w:top w:val="none" w:sz="0" w:space="0" w:color="auto"/>
                    <w:left w:val="none" w:sz="0" w:space="0" w:color="auto"/>
                    <w:bottom w:val="none" w:sz="0" w:space="0" w:color="auto"/>
                    <w:right w:val="none" w:sz="0" w:space="0" w:color="auto"/>
                  </w:divBdr>
                </w:div>
                <w:div w:id="1964775032">
                  <w:marLeft w:val="640"/>
                  <w:marRight w:val="0"/>
                  <w:marTop w:val="0"/>
                  <w:marBottom w:val="0"/>
                  <w:divBdr>
                    <w:top w:val="none" w:sz="0" w:space="0" w:color="auto"/>
                    <w:left w:val="none" w:sz="0" w:space="0" w:color="auto"/>
                    <w:bottom w:val="none" w:sz="0" w:space="0" w:color="auto"/>
                    <w:right w:val="none" w:sz="0" w:space="0" w:color="auto"/>
                  </w:divBdr>
                </w:div>
                <w:div w:id="30494915">
                  <w:marLeft w:val="640"/>
                  <w:marRight w:val="0"/>
                  <w:marTop w:val="0"/>
                  <w:marBottom w:val="0"/>
                  <w:divBdr>
                    <w:top w:val="none" w:sz="0" w:space="0" w:color="auto"/>
                    <w:left w:val="none" w:sz="0" w:space="0" w:color="auto"/>
                    <w:bottom w:val="none" w:sz="0" w:space="0" w:color="auto"/>
                    <w:right w:val="none" w:sz="0" w:space="0" w:color="auto"/>
                  </w:divBdr>
                </w:div>
                <w:div w:id="1743409333">
                  <w:marLeft w:val="640"/>
                  <w:marRight w:val="0"/>
                  <w:marTop w:val="0"/>
                  <w:marBottom w:val="0"/>
                  <w:divBdr>
                    <w:top w:val="none" w:sz="0" w:space="0" w:color="auto"/>
                    <w:left w:val="none" w:sz="0" w:space="0" w:color="auto"/>
                    <w:bottom w:val="none" w:sz="0" w:space="0" w:color="auto"/>
                    <w:right w:val="none" w:sz="0" w:space="0" w:color="auto"/>
                  </w:divBdr>
                </w:div>
                <w:div w:id="1630739920">
                  <w:marLeft w:val="640"/>
                  <w:marRight w:val="0"/>
                  <w:marTop w:val="0"/>
                  <w:marBottom w:val="0"/>
                  <w:divBdr>
                    <w:top w:val="none" w:sz="0" w:space="0" w:color="auto"/>
                    <w:left w:val="none" w:sz="0" w:space="0" w:color="auto"/>
                    <w:bottom w:val="none" w:sz="0" w:space="0" w:color="auto"/>
                    <w:right w:val="none" w:sz="0" w:space="0" w:color="auto"/>
                  </w:divBdr>
                </w:div>
                <w:div w:id="1407412513">
                  <w:marLeft w:val="640"/>
                  <w:marRight w:val="0"/>
                  <w:marTop w:val="0"/>
                  <w:marBottom w:val="0"/>
                  <w:divBdr>
                    <w:top w:val="none" w:sz="0" w:space="0" w:color="auto"/>
                    <w:left w:val="none" w:sz="0" w:space="0" w:color="auto"/>
                    <w:bottom w:val="none" w:sz="0" w:space="0" w:color="auto"/>
                    <w:right w:val="none" w:sz="0" w:space="0" w:color="auto"/>
                  </w:divBdr>
                </w:div>
                <w:div w:id="1284580983">
                  <w:marLeft w:val="640"/>
                  <w:marRight w:val="0"/>
                  <w:marTop w:val="0"/>
                  <w:marBottom w:val="0"/>
                  <w:divBdr>
                    <w:top w:val="none" w:sz="0" w:space="0" w:color="auto"/>
                    <w:left w:val="none" w:sz="0" w:space="0" w:color="auto"/>
                    <w:bottom w:val="none" w:sz="0" w:space="0" w:color="auto"/>
                    <w:right w:val="none" w:sz="0" w:space="0" w:color="auto"/>
                  </w:divBdr>
                </w:div>
                <w:div w:id="807363482">
                  <w:marLeft w:val="640"/>
                  <w:marRight w:val="0"/>
                  <w:marTop w:val="0"/>
                  <w:marBottom w:val="0"/>
                  <w:divBdr>
                    <w:top w:val="none" w:sz="0" w:space="0" w:color="auto"/>
                    <w:left w:val="none" w:sz="0" w:space="0" w:color="auto"/>
                    <w:bottom w:val="none" w:sz="0" w:space="0" w:color="auto"/>
                    <w:right w:val="none" w:sz="0" w:space="0" w:color="auto"/>
                  </w:divBdr>
                </w:div>
                <w:div w:id="903416411">
                  <w:marLeft w:val="640"/>
                  <w:marRight w:val="0"/>
                  <w:marTop w:val="0"/>
                  <w:marBottom w:val="0"/>
                  <w:divBdr>
                    <w:top w:val="none" w:sz="0" w:space="0" w:color="auto"/>
                    <w:left w:val="none" w:sz="0" w:space="0" w:color="auto"/>
                    <w:bottom w:val="none" w:sz="0" w:space="0" w:color="auto"/>
                    <w:right w:val="none" w:sz="0" w:space="0" w:color="auto"/>
                  </w:divBdr>
                </w:div>
                <w:div w:id="1472750159">
                  <w:marLeft w:val="640"/>
                  <w:marRight w:val="0"/>
                  <w:marTop w:val="0"/>
                  <w:marBottom w:val="0"/>
                  <w:divBdr>
                    <w:top w:val="none" w:sz="0" w:space="0" w:color="auto"/>
                    <w:left w:val="none" w:sz="0" w:space="0" w:color="auto"/>
                    <w:bottom w:val="none" w:sz="0" w:space="0" w:color="auto"/>
                    <w:right w:val="none" w:sz="0" w:space="0" w:color="auto"/>
                  </w:divBdr>
                </w:div>
                <w:div w:id="189607177">
                  <w:marLeft w:val="640"/>
                  <w:marRight w:val="0"/>
                  <w:marTop w:val="0"/>
                  <w:marBottom w:val="0"/>
                  <w:divBdr>
                    <w:top w:val="none" w:sz="0" w:space="0" w:color="auto"/>
                    <w:left w:val="none" w:sz="0" w:space="0" w:color="auto"/>
                    <w:bottom w:val="none" w:sz="0" w:space="0" w:color="auto"/>
                    <w:right w:val="none" w:sz="0" w:space="0" w:color="auto"/>
                  </w:divBdr>
                </w:div>
                <w:div w:id="1504316858">
                  <w:marLeft w:val="640"/>
                  <w:marRight w:val="0"/>
                  <w:marTop w:val="0"/>
                  <w:marBottom w:val="0"/>
                  <w:divBdr>
                    <w:top w:val="none" w:sz="0" w:space="0" w:color="auto"/>
                    <w:left w:val="none" w:sz="0" w:space="0" w:color="auto"/>
                    <w:bottom w:val="none" w:sz="0" w:space="0" w:color="auto"/>
                    <w:right w:val="none" w:sz="0" w:space="0" w:color="auto"/>
                  </w:divBdr>
                </w:div>
                <w:div w:id="368383582">
                  <w:marLeft w:val="640"/>
                  <w:marRight w:val="0"/>
                  <w:marTop w:val="0"/>
                  <w:marBottom w:val="0"/>
                  <w:divBdr>
                    <w:top w:val="none" w:sz="0" w:space="0" w:color="auto"/>
                    <w:left w:val="none" w:sz="0" w:space="0" w:color="auto"/>
                    <w:bottom w:val="none" w:sz="0" w:space="0" w:color="auto"/>
                    <w:right w:val="none" w:sz="0" w:space="0" w:color="auto"/>
                  </w:divBdr>
                </w:div>
                <w:div w:id="378406400">
                  <w:marLeft w:val="640"/>
                  <w:marRight w:val="0"/>
                  <w:marTop w:val="0"/>
                  <w:marBottom w:val="0"/>
                  <w:divBdr>
                    <w:top w:val="none" w:sz="0" w:space="0" w:color="auto"/>
                    <w:left w:val="none" w:sz="0" w:space="0" w:color="auto"/>
                    <w:bottom w:val="none" w:sz="0" w:space="0" w:color="auto"/>
                    <w:right w:val="none" w:sz="0" w:space="0" w:color="auto"/>
                  </w:divBdr>
                </w:div>
                <w:div w:id="653683924">
                  <w:marLeft w:val="640"/>
                  <w:marRight w:val="0"/>
                  <w:marTop w:val="0"/>
                  <w:marBottom w:val="0"/>
                  <w:divBdr>
                    <w:top w:val="none" w:sz="0" w:space="0" w:color="auto"/>
                    <w:left w:val="none" w:sz="0" w:space="0" w:color="auto"/>
                    <w:bottom w:val="none" w:sz="0" w:space="0" w:color="auto"/>
                    <w:right w:val="none" w:sz="0" w:space="0" w:color="auto"/>
                  </w:divBdr>
                </w:div>
                <w:div w:id="645167255">
                  <w:marLeft w:val="640"/>
                  <w:marRight w:val="0"/>
                  <w:marTop w:val="0"/>
                  <w:marBottom w:val="0"/>
                  <w:divBdr>
                    <w:top w:val="none" w:sz="0" w:space="0" w:color="auto"/>
                    <w:left w:val="none" w:sz="0" w:space="0" w:color="auto"/>
                    <w:bottom w:val="none" w:sz="0" w:space="0" w:color="auto"/>
                    <w:right w:val="none" w:sz="0" w:space="0" w:color="auto"/>
                  </w:divBdr>
                </w:div>
                <w:div w:id="1744721718">
                  <w:marLeft w:val="640"/>
                  <w:marRight w:val="0"/>
                  <w:marTop w:val="0"/>
                  <w:marBottom w:val="0"/>
                  <w:divBdr>
                    <w:top w:val="none" w:sz="0" w:space="0" w:color="auto"/>
                    <w:left w:val="none" w:sz="0" w:space="0" w:color="auto"/>
                    <w:bottom w:val="none" w:sz="0" w:space="0" w:color="auto"/>
                    <w:right w:val="none" w:sz="0" w:space="0" w:color="auto"/>
                  </w:divBdr>
                </w:div>
                <w:div w:id="1142959913">
                  <w:marLeft w:val="640"/>
                  <w:marRight w:val="0"/>
                  <w:marTop w:val="0"/>
                  <w:marBottom w:val="0"/>
                  <w:divBdr>
                    <w:top w:val="none" w:sz="0" w:space="0" w:color="auto"/>
                    <w:left w:val="none" w:sz="0" w:space="0" w:color="auto"/>
                    <w:bottom w:val="none" w:sz="0" w:space="0" w:color="auto"/>
                    <w:right w:val="none" w:sz="0" w:space="0" w:color="auto"/>
                  </w:divBdr>
                </w:div>
                <w:div w:id="1341857804">
                  <w:marLeft w:val="640"/>
                  <w:marRight w:val="0"/>
                  <w:marTop w:val="0"/>
                  <w:marBottom w:val="0"/>
                  <w:divBdr>
                    <w:top w:val="none" w:sz="0" w:space="0" w:color="auto"/>
                    <w:left w:val="none" w:sz="0" w:space="0" w:color="auto"/>
                    <w:bottom w:val="none" w:sz="0" w:space="0" w:color="auto"/>
                    <w:right w:val="none" w:sz="0" w:space="0" w:color="auto"/>
                  </w:divBdr>
                </w:div>
                <w:div w:id="2041543291">
                  <w:marLeft w:val="640"/>
                  <w:marRight w:val="0"/>
                  <w:marTop w:val="0"/>
                  <w:marBottom w:val="0"/>
                  <w:divBdr>
                    <w:top w:val="none" w:sz="0" w:space="0" w:color="auto"/>
                    <w:left w:val="none" w:sz="0" w:space="0" w:color="auto"/>
                    <w:bottom w:val="none" w:sz="0" w:space="0" w:color="auto"/>
                    <w:right w:val="none" w:sz="0" w:space="0" w:color="auto"/>
                  </w:divBdr>
                </w:div>
                <w:div w:id="1981305140">
                  <w:marLeft w:val="640"/>
                  <w:marRight w:val="0"/>
                  <w:marTop w:val="0"/>
                  <w:marBottom w:val="0"/>
                  <w:divBdr>
                    <w:top w:val="none" w:sz="0" w:space="0" w:color="auto"/>
                    <w:left w:val="none" w:sz="0" w:space="0" w:color="auto"/>
                    <w:bottom w:val="none" w:sz="0" w:space="0" w:color="auto"/>
                    <w:right w:val="none" w:sz="0" w:space="0" w:color="auto"/>
                  </w:divBdr>
                </w:div>
                <w:div w:id="1708605585">
                  <w:marLeft w:val="640"/>
                  <w:marRight w:val="0"/>
                  <w:marTop w:val="0"/>
                  <w:marBottom w:val="0"/>
                  <w:divBdr>
                    <w:top w:val="none" w:sz="0" w:space="0" w:color="auto"/>
                    <w:left w:val="none" w:sz="0" w:space="0" w:color="auto"/>
                    <w:bottom w:val="none" w:sz="0" w:space="0" w:color="auto"/>
                    <w:right w:val="none" w:sz="0" w:space="0" w:color="auto"/>
                  </w:divBdr>
                </w:div>
                <w:div w:id="544414905">
                  <w:marLeft w:val="640"/>
                  <w:marRight w:val="0"/>
                  <w:marTop w:val="0"/>
                  <w:marBottom w:val="0"/>
                  <w:divBdr>
                    <w:top w:val="none" w:sz="0" w:space="0" w:color="auto"/>
                    <w:left w:val="none" w:sz="0" w:space="0" w:color="auto"/>
                    <w:bottom w:val="none" w:sz="0" w:space="0" w:color="auto"/>
                    <w:right w:val="none" w:sz="0" w:space="0" w:color="auto"/>
                  </w:divBdr>
                </w:div>
                <w:div w:id="1862669019">
                  <w:marLeft w:val="640"/>
                  <w:marRight w:val="0"/>
                  <w:marTop w:val="0"/>
                  <w:marBottom w:val="0"/>
                  <w:divBdr>
                    <w:top w:val="none" w:sz="0" w:space="0" w:color="auto"/>
                    <w:left w:val="none" w:sz="0" w:space="0" w:color="auto"/>
                    <w:bottom w:val="none" w:sz="0" w:space="0" w:color="auto"/>
                    <w:right w:val="none" w:sz="0" w:space="0" w:color="auto"/>
                  </w:divBdr>
                </w:div>
                <w:div w:id="2077849829">
                  <w:marLeft w:val="640"/>
                  <w:marRight w:val="0"/>
                  <w:marTop w:val="0"/>
                  <w:marBottom w:val="0"/>
                  <w:divBdr>
                    <w:top w:val="none" w:sz="0" w:space="0" w:color="auto"/>
                    <w:left w:val="none" w:sz="0" w:space="0" w:color="auto"/>
                    <w:bottom w:val="none" w:sz="0" w:space="0" w:color="auto"/>
                    <w:right w:val="none" w:sz="0" w:space="0" w:color="auto"/>
                  </w:divBdr>
                </w:div>
                <w:div w:id="176046205">
                  <w:marLeft w:val="640"/>
                  <w:marRight w:val="0"/>
                  <w:marTop w:val="0"/>
                  <w:marBottom w:val="0"/>
                  <w:divBdr>
                    <w:top w:val="none" w:sz="0" w:space="0" w:color="auto"/>
                    <w:left w:val="none" w:sz="0" w:space="0" w:color="auto"/>
                    <w:bottom w:val="none" w:sz="0" w:space="0" w:color="auto"/>
                    <w:right w:val="none" w:sz="0" w:space="0" w:color="auto"/>
                  </w:divBdr>
                </w:div>
                <w:div w:id="380716223">
                  <w:marLeft w:val="640"/>
                  <w:marRight w:val="0"/>
                  <w:marTop w:val="0"/>
                  <w:marBottom w:val="0"/>
                  <w:divBdr>
                    <w:top w:val="none" w:sz="0" w:space="0" w:color="auto"/>
                    <w:left w:val="none" w:sz="0" w:space="0" w:color="auto"/>
                    <w:bottom w:val="none" w:sz="0" w:space="0" w:color="auto"/>
                    <w:right w:val="none" w:sz="0" w:space="0" w:color="auto"/>
                  </w:divBdr>
                </w:div>
                <w:div w:id="1673751815">
                  <w:marLeft w:val="640"/>
                  <w:marRight w:val="0"/>
                  <w:marTop w:val="0"/>
                  <w:marBottom w:val="0"/>
                  <w:divBdr>
                    <w:top w:val="none" w:sz="0" w:space="0" w:color="auto"/>
                    <w:left w:val="none" w:sz="0" w:space="0" w:color="auto"/>
                    <w:bottom w:val="none" w:sz="0" w:space="0" w:color="auto"/>
                    <w:right w:val="none" w:sz="0" w:space="0" w:color="auto"/>
                  </w:divBdr>
                </w:div>
                <w:div w:id="1467972587">
                  <w:marLeft w:val="640"/>
                  <w:marRight w:val="0"/>
                  <w:marTop w:val="0"/>
                  <w:marBottom w:val="0"/>
                  <w:divBdr>
                    <w:top w:val="none" w:sz="0" w:space="0" w:color="auto"/>
                    <w:left w:val="none" w:sz="0" w:space="0" w:color="auto"/>
                    <w:bottom w:val="none" w:sz="0" w:space="0" w:color="auto"/>
                    <w:right w:val="none" w:sz="0" w:space="0" w:color="auto"/>
                  </w:divBdr>
                </w:div>
                <w:div w:id="313803307">
                  <w:marLeft w:val="640"/>
                  <w:marRight w:val="0"/>
                  <w:marTop w:val="0"/>
                  <w:marBottom w:val="0"/>
                  <w:divBdr>
                    <w:top w:val="none" w:sz="0" w:space="0" w:color="auto"/>
                    <w:left w:val="none" w:sz="0" w:space="0" w:color="auto"/>
                    <w:bottom w:val="none" w:sz="0" w:space="0" w:color="auto"/>
                    <w:right w:val="none" w:sz="0" w:space="0" w:color="auto"/>
                  </w:divBdr>
                </w:div>
                <w:div w:id="1128641">
                  <w:marLeft w:val="640"/>
                  <w:marRight w:val="0"/>
                  <w:marTop w:val="0"/>
                  <w:marBottom w:val="0"/>
                  <w:divBdr>
                    <w:top w:val="none" w:sz="0" w:space="0" w:color="auto"/>
                    <w:left w:val="none" w:sz="0" w:space="0" w:color="auto"/>
                    <w:bottom w:val="none" w:sz="0" w:space="0" w:color="auto"/>
                    <w:right w:val="none" w:sz="0" w:space="0" w:color="auto"/>
                  </w:divBdr>
                </w:div>
                <w:div w:id="1343895254">
                  <w:marLeft w:val="640"/>
                  <w:marRight w:val="0"/>
                  <w:marTop w:val="0"/>
                  <w:marBottom w:val="0"/>
                  <w:divBdr>
                    <w:top w:val="none" w:sz="0" w:space="0" w:color="auto"/>
                    <w:left w:val="none" w:sz="0" w:space="0" w:color="auto"/>
                    <w:bottom w:val="none" w:sz="0" w:space="0" w:color="auto"/>
                    <w:right w:val="none" w:sz="0" w:space="0" w:color="auto"/>
                  </w:divBdr>
                </w:div>
                <w:div w:id="1418357533">
                  <w:marLeft w:val="640"/>
                  <w:marRight w:val="0"/>
                  <w:marTop w:val="0"/>
                  <w:marBottom w:val="0"/>
                  <w:divBdr>
                    <w:top w:val="none" w:sz="0" w:space="0" w:color="auto"/>
                    <w:left w:val="none" w:sz="0" w:space="0" w:color="auto"/>
                    <w:bottom w:val="none" w:sz="0" w:space="0" w:color="auto"/>
                    <w:right w:val="none" w:sz="0" w:space="0" w:color="auto"/>
                  </w:divBdr>
                </w:div>
                <w:div w:id="1889342144">
                  <w:marLeft w:val="640"/>
                  <w:marRight w:val="0"/>
                  <w:marTop w:val="0"/>
                  <w:marBottom w:val="0"/>
                  <w:divBdr>
                    <w:top w:val="none" w:sz="0" w:space="0" w:color="auto"/>
                    <w:left w:val="none" w:sz="0" w:space="0" w:color="auto"/>
                    <w:bottom w:val="none" w:sz="0" w:space="0" w:color="auto"/>
                    <w:right w:val="none" w:sz="0" w:space="0" w:color="auto"/>
                  </w:divBdr>
                </w:div>
                <w:div w:id="1536389523">
                  <w:marLeft w:val="640"/>
                  <w:marRight w:val="0"/>
                  <w:marTop w:val="0"/>
                  <w:marBottom w:val="0"/>
                  <w:divBdr>
                    <w:top w:val="none" w:sz="0" w:space="0" w:color="auto"/>
                    <w:left w:val="none" w:sz="0" w:space="0" w:color="auto"/>
                    <w:bottom w:val="none" w:sz="0" w:space="0" w:color="auto"/>
                    <w:right w:val="none" w:sz="0" w:space="0" w:color="auto"/>
                  </w:divBdr>
                </w:div>
                <w:div w:id="1219393636">
                  <w:marLeft w:val="640"/>
                  <w:marRight w:val="0"/>
                  <w:marTop w:val="0"/>
                  <w:marBottom w:val="0"/>
                  <w:divBdr>
                    <w:top w:val="none" w:sz="0" w:space="0" w:color="auto"/>
                    <w:left w:val="none" w:sz="0" w:space="0" w:color="auto"/>
                    <w:bottom w:val="none" w:sz="0" w:space="0" w:color="auto"/>
                    <w:right w:val="none" w:sz="0" w:space="0" w:color="auto"/>
                  </w:divBdr>
                </w:div>
                <w:div w:id="1020012711">
                  <w:marLeft w:val="640"/>
                  <w:marRight w:val="0"/>
                  <w:marTop w:val="0"/>
                  <w:marBottom w:val="0"/>
                  <w:divBdr>
                    <w:top w:val="none" w:sz="0" w:space="0" w:color="auto"/>
                    <w:left w:val="none" w:sz="0" w:space="0" w:color="auto"/>
                    <w:bottom w:val="none" w:sz="0" w:space="0" w:color="auto"/>
                    <w:right w:val="none" w:sz="0" w:space="0" w:color="auto"/>
                  </w:divBdr>
                </w:div>
                <w:div w:id="414980914">
                  <w:marLeft w:val="640"/>
                  <w:marRight w:val="0"/>
                  <w:marTop w:val="0"/>
                  <w:marBottom w:val="0"/>
                  <w:divBdr>
                    <w:top w:val="none" w:sz="0" w:space="0" w:color="auto"/>
                    <w:left w:val="none" w:sz="0" w:space="0" w:color="auto"/>
                    <w:bottom w:val="none" w:sz="0" w:space="0" w:color="auto"/>
                    <w:right w:val="none" w:sz="0" w:space="0" w:color="auto"/>
                  </w:divBdr>
                </w:div>
                <w:div w:id="1499079390">
                  <w:marLeft w:val="640"/>
                  <w:marRight w:val="0"/>
                  <w:marTop w:val="0"/>
                  <w:marBottom w:val="0"/>
                  <w:divBdr>
                    <w:top w:val="none" w:sz="0" w:space="0" w:color="auto"/>
                    <w:left w:val="none" w:sz="0" w:space="0" w:color="auto"/>
                    <w:bottom w:val="none" w:sz="0" w:space="0" w:color="auto"/>
                    <w:right w:val="none" w:sz="0" w:space="0" w:color="auto"/>
                  </w:divBdr>
                </w:div>
                <w:div w:id="945573878">
                  <w:marLeft w:val="640"/>
                  <w:marRight w:val="0"/>
                  <w:marTop w:val="0"/>
                  <w:marBottom w:val="0"/>
                  <w:divBdr>
                    <w:top w:val="none" w:sz="0" w:space="0" w:color="auto"/>
                    <w:left w:val="none" w:sz="0" w:space="0" w:color="auto"/>
                    <w:bottom w:val="none" w:sz="0" w:space="0" w:color="auto"/>
                    <w:right w:val="none" w:sz="0" w:space="0" w:color="auto"/>
                  </w:divBdr>
                </w:div>
                <w:div w:id="649559834">
                  <w:marLeft w:val="640"/>
                  <w:marRight w:val="0"/>
                  <w:marTop w:val="0"/>
                  <w:marBottom w:val="0"/>
                  <w:divBdr>
                    <w:top w:val="none" w:sz="0" w:space="0" w:color="auto"/>
                    <w:left w:val="none" w:sz="0" w:space="0" w:color="auto"/>
                    <w:bottom w:val="none" w:sz="0" w:space="0" w:color="auto"/>
                    <w:right w:val="none" w:sz="0" w:space="0" w:color="auto"/>
                  </w:divBdr>
                </w:div>
                <w:div w:id="1056204010">
                  <w:marLeft w:val="640"/>
                  <w:marRight w:val="0"/>
                  <w:marTop w:val="0"/>
                  <w:marBottom w:val="0"/>
                  <w:divBdr>
                    <w:top w:val="none" w:sz="0" w:space="0" w:color="auto"/>
                    <w:left w:val="none" w:sz="0" w:space="0" w:color="auto"/>
                    <w:bottom w:val="none" w:sz="0" w:space="0" w:color="auto"/>
                    <w:right w:val="none" w:sz="0" w:space="0" w:color="auto"/>
                  </w:divBdr>
                </w:div>
                <w:div w:id="2092310152">
                  <w:marLeft w:val="640"/>
                  <w:marRight w:val="0"/>
                  <w:marTop w:val="0"/>
                  <w:marBottom w:val="0"/>
                  <w:divBdr>
                    <w:top w:val="none" w:sz="0" w:space="0" w:color="auto"/>
                    <w:left w:val="none" w:sz="0" w:space="0" w:color="auto"/>
                    <w:bottom w:val="none" w:sz="0" w:space="0" w:color="auto"/>
                    <w:right w:val="none" w:sz="0" w:space="0" w:color="auto"/>
                  </w:divBdr>
                </w:div>
                <w:div w:id="1455516420">
                  <w:marLeft w:val="640"/>
                  <w:marRight w:val="0"/>
                  <w:marTop w:val="0"/>
                  <w:marBottom w:val="0"/>
                  <w:divBdr>
                    <w:top w:val="none" w:sz="0" w:space="0" w:color="auto"/>
                    <w:left w:val="none" w:sz="0" w:space="0" w:color="auto"/>
                    <w:bottom w:val="none" w:sz="0" w:space="0" w:color="auto"/>
                    <w:right w:val="none" w:sz="0" w:space="0" w:color="auto"/>
                  </w:divBdr>
                </w:div>
                <w:div w:id="804586559">
                  <w:marLeft w:val="640"/>
                  <w:marRight w:val="0"/>
                  <w:marTop w:val="0"/>
                  <w:marBottom w:val="0"/>
                  <w:divBdr>
                    <w:top w:val="none" w:sz="0" w:space="0" w:color="auto"/>
                    <w:left w:val="none" w:sz="0" w:space="0" w:color="auto"/>
                    <w:bottom w:val="none" w:sz="0" w:space="0" w:color="auto"/>
                    <w:right w:val="none" w:sz="0" w:space="0" w:color="auto"/>
                  </w:divBdr>
                </w:div>
                <w:div w:id="1863203071">
                  <w:marLeft w:val="640"/>
                  <w:marRight w:val="0"/>
                  <w:marTop w:val="0"/>
                  <w:marBottom w:val="0"/>
                  <w:divBdr>
                    <w:top w:val="none" w:sz="0" w:space="0" w:color="auto"/>
                    <w:left w:val="none" w:sz="0" w:space="0" w:color="auto"/>
                    <w:bottom w:val="none" w:sz="0" w:space="0" w:color="auto"/>
                    <w:right w:val="none" w:sz="0" w:space="0" w:color="auto"/>
                  </w:divBdr>
                </w:div>
                <w:div w:id="536167157">
                  <w:marLeft w:val="640"/>
                  <w:marRight w:val="0"/>
                  <w:marTop w:val="0"/>
                  <w:marBottom w:val="0"/>
                  <w:divBdr>
                    <w:top w:val="none" w:sz="0" w:space="0" w:color="auto"/>
                    <w:left w:val="none" w:sz="0" w:space="0" w:color="auto"/>
                    <w:bottom w:val="none" w:sz="0" w:space="0" w:color="auto"/>
                    <w:right w:val="none" w:sz="0" w:space="0" w:color="auto"/>
                  </w:divBdr>
                </w:div>
                <w:div w:id="1438134459">
                  <w:marLeft w:val="640"/>
                  <w:marRight w:val="0"/>
                  <w:marTop w:val="0"/>
                  <w:marBottom w:val="0"/>
                  <w:divBdr>
                    <w:top w:val="none" w:sz="0" w:space="0" w:color="auto"/>
                    <w:left w:val="none" w:sz="0" w:space="0" w:color="auto"/>
                    <w:bottom w:val="none" w:sz="0" w:space="0" w:color="auto"/>
                    <w:right w:val="none" w:sz="0" w:space="0" w:color="auto"/>
                  </w:divBdr>
                </w:div>
                <w:div w:id="270864770">
                  <w:marLeft w:val="640"/>
                  <w:marRight w:val="0"/>
                  <w:marTop w:val="0"/>
                  <w:marBottom w:val="0"/>
                  <w:divBdr>
                    <w:top w:val="none" w:sz="0" w:space="0" w:color="auto"/>
                    <w:left w:val="none" w:sz="0" w:space="0" w:color="auto"/>
                    <w:bottom w:val="none" w:sz="0" w:space="0" w:color="auto"/>
                    <w:right w:val="none" w:sz="0" w:space="0" w:color="auto"/>
                  </w:divBdr>
                </w:div>
                <w:div w:id="637338193">
                  <w:marLeft w:val="640"/>
                  <w:marRight w:val="0"/>
                  <w:marTop w:val="0"/>
                  <w:marBottom w:val="0"/>
                  <w:divBdr>
                    <w:top w:val="none" w:sz="0" w:space="0" w:color="auto"/>
                    <w:left w:val="none" w:sz="0" w:space="0" w:color="auto"/>
                    <w:bottom w:val="none" w:sz="0" w:space="0" w:color="auto"/>
                    <w:right w:val="none" w:sz="0" w:space="0" w:color="auto"/>
                  </w:divBdr>
                </w:div>
                <w:div w:id="1422678088">
                  <w:marLeft w:val="640"/>
                  <w:marRight w:val="0"/>
                  <w:marTop w:val="0"/>
                  <w:marBottom w:val="0"/>
                  <w:divBdr>
                    <w:top w:val="none" w:sz="0" w:space="0" w:color="auto"/>
                    <w:left w:val="none" w:sz="0" w:space="0" w:color="auto"/>
                    <w:bottom w:val="none" w:sz="0" w:space="0" w:color="auto"/>
                    <w:right w:val="none" w:sz="0" w:space="0" w:color="auto"/>
                  </w:divBdr>
                </w:div>
                <w:div w:id="1785074145">
                  <w:marLeft w:val="640"/>
                  <w:marRight w:val="0"/>
                  <w:marTop w:val="0"/>
                  <w:marBottom w:val="0"/>
                  <w:divBdr>
                    <w:top w:val="none" w:sz="0" w:space="0" w:color="auto"/>
                    <w:left w:val="none" w:sz="0" w:space="0" w:color="auto"/>
                    <w:bottom w:val="none" w:sz="0" w:space="0" w:color="auto"/>
                    <w:right w:val="none" w:sz="0" w:space="0" w:color="auto"/>
                  </w:divBdr>
                </w:div>
                <w:div w:id="1875075971">
                  <w:marLeft w:val="640"/>
                  <w:marRight w:val="0"/>
                  <w:marTop w:val="0"/>
                  <w:marBottom w:val="0"/>
                  <w:divBdr>
                    <w:top w:val="none" w:sz="0" w:space="0" w:color="auto"/>
                    <w:left w:val="none" w:sz="0" w:space="0" w:color="auto"/>
                    <w:bottom w:val="none" w:sz="0" w:space="0" w:color="auto"/>
                    <w:right w:val="none" w:sz="0" w:space="0" w:color="auto"/>
                  </w:divBdr>
                </w:div>
                <w:div w:id="878712332">
                  <w:marLeft w:val="640"/>
                  <w:marRight w:val="0"/>
                  <w:marTop w:val="0"/>
                  <w:marBottom w:val="0"/>
                  <w:divBdr>
                    <w:top w:val="none" w:sz="0" w:space="0" w:color="auto"/>
                    <w:left w:val="none" w:sz="0" w:space="0" w:color="auto"/>
                    <w:bottom w:val="none" w:sz="0" w:space="0" w:color="auto"/>
                    <w:right w:val="none" w:sz="0" w:space="0" w:color="auto"/>
                  </w:divBdr>
                </w:div>
                <w:div w:id="1560247653">
                  <w:marLeft w:val="640"/>
                  <w:marRight w:val="0"/>
                  <w:marTop w:val="0"/>
                  <w:marBottom w:val="0"/>
                  <w:divBdr>
                    <w:top w:val="none" w:sz="0" w:space="0" w:color="auto"/>
                    <w:left w:val="none" w:sz="0" w:space="0" w:color="auto"/>
                    <w:bottom w:val="none" w:sz="0" w:space="0" w:color="auto"/>
                    <w:right w:val="none" w:sz="0" w:space="0" w:color="auto"/>
                  </w:divBdr>
                </w:div>
                <w:div w:id="836924747">
                  <w:marLeft w:val="640"/>
                  <w:marRight w:val="0"/>
                  <w:marTop w:val="0"/>
                  <w:marBottom w:val="0"/>
                  <w:divBdr>
                    <w:top w:val="none" w:sz="0" w:space="0" w:color="auto"/>
                    <w:left w:val="none" w:sz="0" w:space="0" w:color="auto"/>
                    <w:bottom w:val="none" w:sz="0" w:space="0" w:color="auto"/>
                    <w:right w:val="none" w:sz="0" w:space="0" w:color="auto"/>
                  </w:divBdr>
                </w:div>
                <w:div w:id="1790008732">
                  <w:marLeft w:val="640"/>
                  <w:marRight w:val="0"/>
                  <w:marTop w:val="0"/>
                  <w:marBottom w:val="0"/>
                  <w:divBdr>
                    <w:top w:val="none" w:sz="0" w:space="0" w:color="auto"/>
                    <w:left w:val="none" w:sz="0" w:space="0" w:color="auto"/>
                    <w:bottom w:val="none" w:sz="0" w:space="0" w:color="auto"/>
                    <w:right w:val="none" w:sz="0" w:space="0" w:color="auto"/>
                  </w:divBdr>
                </w:div>
                <w:div w:id="998655575">
                  <w:marLeft w:val="640"/>
                  <w:marRight w:val="0"/>
                  <w:marTop w:val="0"/>
                  <w:marBottom w:val="0"/>
                  <w:divBdr>
                    <w:top w:val="none" w:sz="0" w:space="0" w:color="auto"/>
                    <w:left w:val="none" w:sz="0" w:space="0" w:color="auto"/>
                    <w:bottom w:val="none" w:sz="0" w:space="0" w:color="auto"/>
                    <w:right w:val="none" w:sz="0" w:space="0" w:color="auto"/>
                  </w:divBdr>
                </w:div>
                <w:div w:id="103697834">
                  <w:marLeft w:val="640"/>
                  <w:marRight w:val="0"/>
                  <w:marTop w:val="0"/>
                  <w:marBottom w:val="0"/>
                  <w:divBdr>
                    <w:top w:val="none" w:sz="0" w:space="0" w:color="auto"/>
                    <w:left w:val="none" w:sz="0" w:space="0" w:color="auto"/>
                    <w:bottom w:val="none" w:sz="0" w:space="0" w:color="auto"/>
                    <w:right w:val="none" w:sz="0" w:space="0" w:color="auto"/>
                  </w:divBdr>
                </w:div>
                <w:div w:id="155461706">
                  <w:marLeft w:val="640"/>
                  <w:marRight w:val="0"/>
                  <w:marTop w:val="0"/>
                  <w:marBottom w:val="0"/>
                  <w:divBdr>
                    <w:top w:val="none" w:sz="0" w:space="0" w:color="auto"/>
                    <w:left w:val="none" w:sz="0" w:space="0" w:color="auto"/>
                    <w:bottom w:val="none" w:sz="0" w:space="0" w:color="auto"/>
                    <w:right w:val="none" w:sz="0" w:space="0" w:color="auto"/>
                  </w:divBdr>
                </w:div>
                <w:div w:id="657616332">
                  <w:marLeft w:val="640"/>
                  <w:marRight w:val="0"/>
                  <w:marTop w:val="0"/>
                  <w:marBottom w:val="0"/>
                  <w:divBdr>
                    <w:top w:val="none" w:sz="0" w:space="0" w:color="auto"/>
                    <w:left w:val="none" w:sz="0" w:space="0" w:color="auto"/>
                    <w:bottom w:val="none" w:sz="0" w:space="0" w:color="auto"/>
                    <w:right w:val="none" w:sz="0" w:space="0" w:color="auto"/>
                  </w:divBdr>
                </w:div>
                <w:div w:id="1638148906">
                  <w:marLeft w:val="640"/>
                  <w:marRight w:val="0"/>
                  <w:marTop w:val="0"/>
                  <w:marBottom w:val="0"/>
                  <w:divBdr>
                    <w:top w:val="none" w:sz="0" w:space="0" w:color="auto"/>
                    <w:left w:val="none" w:sz="0" w:space="0" w:color="auto"/>
                    <w:bottom w:val="none" w:sz="0" w:space="0" w:color="auto"/>
                    <w:right w:val="none" w:sz="0" w:space="0" w:color="auto"/>
                  </w:divBdr>
                </w:div>
                <w:div w:id="1916622231">
                  <w:marLeft w:val="640"/>
                  <w:marRight w:val="0"/>
                  <w:marTop w:val="0"/>
                  <w:marBottom w:val="0"/>
                  <w:divBdr>
                    <w:top w:val="none" w:sz="0" w:space="0" w:color="auto"/>
                    <w:left w:val="none" w:sz="0" w:space="0" w:color="auto"/>
                    <w:bottom w:val="none" w:sz="0" w:space="0" w:color="auto"/>
                    <w:right w:val="none" w:sz="0" w:space="0" w:color="auto"/>
                  </w:divBdr>
                </w:div>
                <w:div w:id="839085339">
                  <w:marLeft w:val="640"/>
                  <w:marRight w:val="0"/>
                  <w:marTop w:val="0"/>
                  <w:marBottom w:val="0"/>
                  <w:divBdr>
                    <w:top w:val="none" w:sz="0" w:space="0" w:color="auto"/>
                    <w:left w:val="none" w:sz="0" w:space="0" w:color="auto"/>
                    <w:bottom w:val="none" w:sz="0" w:space="0" w:color="auto"/>
                    <w:right w:val="none" w:sz="0" w:space="0" w:color="auto"/>
                  </w:divBdr>
                </w:div>
                <w:div w:id="1024553104">
                  <w:marLeft w:val="640"/>
                  <w:marRight w:val="0"/>
                  <w:marTop w:val="0"/>
                  <w:marBottom w:val="0"/>
                  <w:divBdr>
                    <w:top w:val="none" w:sz="0" w:space="0" w:color="auto"/>
                    <w:left w:val="none" w:sz="0" w:space="0" w:color="auto"/>
                    <w:bottom w:val="none" w:sz="0" w:space="0" w:color="auto"/>
                    <w:right w:val="none" w:sz="0" w:space="0" w:color="auto"/>
                  </w:divBdr>
                </w:div>
                <w:div w:id="1757550614">
                  <w:marLeft w:val="640"/>
                  <w:marRight w:val="0"/>
                  <w:marTop w:val="0"/>
                  <w:marBottom w:val="0"/>
                  <w:divBdr>
                    <w:top w:val="none" w:sz="0" w:space="0" w:color="auto"/>
                    <w:left w:val="none" w:sz="0" w:space="0" w:color="auto"/>
                    <w:bottom w:val="none" w:sz="0" w:space="0" w:color="auto"/>
                    <w:right w:val="none" w:sz="0" w:space="0" w:color="auto"/>
                  </w:divBdr>
                </w:div>
                <w:div w:id="626930528">
                  <w:marLeft w:val="640"/>
                  <w:marRight w:val="0"/>
                  <w:marTop w:val="0"/>
                  <w:marBottom w:val="0"/>
                  <w:divBdr>
                    <w:top w:val="none" w:sz="0" w:space="0" w:color="auto"/>
                    <w:left w:val="none" w:sz="0" w:space="0" w:color="auto"/>
                    <w:bottom w:val="none" w:sz="0" w:space="0" w:color="auto"/>
                    <w:right w:val="none" w:sz="0" w:space="0" w:color="auto"/>
                  </w:divBdr>
                </w:div>
                <w:div w:id="133262066">
                  <w:marLeft w:val="640"/>
                  <w:marRight w:val="0"/>
                  <w:marTop w:val="0"/>
                  <w:marBottom w:val="0"/>
                  <w:divBdr>
                    <w:top w:val="none" w:sz="0" w:space="0" w:color="auto"/>
                    <w:left w:val="none" w:sz="0" w:space="0" w:color="auto"/>
                    <w:bottom w:val="none" w:sz="0" w:space="0" w:color="auto"/>
                    <w:right w:val="none" w:sz="0" w:space="0" w:color="auto"/>
                  </w:divBdr>
                </w:div>
                <w:div w:id="2108963488">
                  <w:marLeft w:val="640"/>
                  <w:marRight w:val="0"/>
                  <w:marTop w:val="0"/>
                  <w:marBottom w:val="0"/>
                  <w:divBdr>
                    <w:top w:val="none" w:sz="0" w:space="0" w:color="auto"/>
                    <w:left w:val="none" w:sz="0" w:space="0" w:color="auto"/>
                    <w:bottom w:val="none" w:sz="0" w:space="0" w:color="auto"/>
                    <w:right w:val="none" w:sz="0" w:space="0" w:color="auto"/>
                  </w:divBdr>
                </w:div>
                <w:div w:id="553155897">
                  <w:marLeft w:val="640"/>
                  <w:marRight w:val="0"/>
                  <w:marTop w:val="0"/>
                  <w:marBottom w:val="0"/>
                  <w:divBdr>
                    <w:top w:val="none" w:sz="0" w:space="0" w:color="auto"/>
                    <w:left w:val="none" w:sz="0" w:space="0" w:color="auto"/>
                    <w:bottom w:val="none" w:sz="0" w:space="0" w:color="auto"/>
                    <w:right w:val="none" w:sz="0" w:space="0" w:color="auto"/>
                  </w:divBdr>
                </w:div>
                <w:div w:id="656956362">
                  <w:marLeft w:val="640"/>
                  <w:marRight w:val="0"/>
                  <w:marTop w:val="0"/>
                  <w:marBottom w:val="0"/>
                  <w:divBdr>
                    <w:top w:val="none" w:sz="0" w:space="0" w:color="auto"/>
                    <w:left w:val="none" w:sz="0" w:space="0" w:color="auto"/>
                    <w:bottom w:val="none" w:sz="0" w:space="0" w:color="auto"/>
                    <w:right w:val="none" w:sz="0" w:space="0" w:color="auto"/>
                  </w:divBdr>
                </w:div>
                <w:div w:id="2031837312">
                  <w:marLeft w:val="640"/>
                  <w:marRight w:val="0"/>
                  <w:marTop w:val="0"/>
                  <w:marBottom w:val="0"/>
                  <w:divBdr>
                    <w:top w:val="none" w:sz="0" w:space="0" w:color="auto"/>
                    <w:left w:val="none" w:sz="0" w:space="0" w:color="auto"/>
                    <w:bottom w:val="none" w:sz="0" w:space="0" w:color="auto"/>
                    <w:right w:val="none" w:sz="0" w:space="0" w:color="auto"/>
                  </w:divBdr>
                </w:div>
                <w:div w:id="912786030">
                  <w:marLeft w:val="640"/>
                  <w:marRight w:val="0"/>
                  <w:marTop w:val="0"/>
                  <w:marBottom w:val="0"/>
                  <w:divBdr>
                    <w:top w:val="none" w:sz="0" w:space="0" w:color="auto"/>
                    <w:left w:val="none" w:sz="0" w:space="0" w:color="auto"/>
                    <w:bottom w:val="none" w:sz="0" w:space="0" w:color="auto"/>
                    <w:right w:val="none" w:sz="0" w:space="0" w:color="auto"/>
                  </w:divBdr>
                </w:div>
                <w:div w:id="741878332">
                  <w:marLeft w:val="640"/>
                  <w:marRight w:val="0"/>
                  <w:marTop w:val="0"/>
                  <w:marBottom w:val="0"/>
                  <w:divBdr>
                    <w:top w:val="none" w:sz="0" w:space="0" w:color="auto"/>
                    <w:left w:val="none" w:sz="0" w:space="0" w:color="auto"/>
                    <w:bottom w:val="none" w:sz="0" w:space="0" w:color="auto"/>
                    <w:right w:val="none" w:sz="0" w:space="0" w:color="auto"/>
                  </w:divBdr>
                </w:div>
                <w:div w:id="1141533006">
                  <w:marLeft w:val="640"/>
                  <w:marRight w:val="0"/>
                  <w:marTop w:val="0"/>
                  <w:marBottom w:val="0"/>
                  <w:divBdr>
                    <w:top w:val="none" w:sz="0" w:space="0" w:color="auto"/>
                    <w:left w:val="none" w:sz="0" w:space="0" w:color="auto"/>
                    <w:bottom w:val="none" w:sz="0" w:space="0" w:color="auto"/>
                    <w:right w:val="none" w:sz="0" w:space="0" w:color="auto"/>
                  </w:divBdr>
                </w:div>
                <w:div w:id="141427644">
                  <w:marLeft w:val="640"/>
                  <w:marRight w:val="0"/>
                  <w:marTop w:val="0"/>
                  <w:marBottom w:val="0"/>
                  <w:divBdr>
                    <w:top w:val="none" w:sz="0" w:space="0" w:color="auto"/>
                    <w:left w:val="none" w:sz="0" w:space="0" w:color="auto"/>
                    <w:bottom w:val="none" w:sz="0" w:space="0" w:color="auto"/>
                    <w:right w:val="none" w:sz="0" w:space="0" w:color="auto"/>
                  </w:divBdr>
                </w:div>
                <w:div w:id="1437558401">
                  <w:marLeft w:val="640"/>
                  <w:marRight w:val="0"/>
                  <w:marTop w:val="0"/>
                  <w:marBottom w:val="0"/>
                  <w:divBdr>
                    <w:top w:val="none" w:sz="0" w:space="0" w:color="auto"/>
                    <w:left w:val="none" w:sz="0" w:space="0" w:color="auto"/>
                    <w:bottom w:val="none" w:sz="0" w:space="0" w:color="auto"/>
                    <w:right w:val="none" w:sz="0" w:space="0" w:color="auto"/>
                  </w:divBdr>
                </w:div>
                <w:div w:id="155728977">
                  <w:marLeft w:val="640"/>
                  <w:marRight w:val="0"/>
                  <w:marTop w:val="0"/>
                  <w:marBottom w:val="0"/>
                  <w:divBdr>
                    <w:top w:val="none" w:sz="0" w:space="0" w:color="auto"/>
                    <w:left w:val="none" w:sz="0" w:space="0" w:color="auto"/>
                    <w:bottom w:val="none" w:sz="0" w:space="0" w:color="auto"/>
                    <w:right w:val="none" w:sz="0" w:space="0" w:color="auto"/>
                  </w:divBdr>
                </w:div>
                <w:div w:id="2018650998">
                  <w:marLeft w:val="640"/>
                  <w:marRight w:val="0"/>
                  <w:marTop w:val="0"/>
                  <w:marBottom w:val="0"/>
                  <w:divBdr>
                    <w:top w:val="none" w:sz="0" w:space="0" w:color="auto"/>
                    <w:left w:val="none" w:sz="0" w:space="0" w:color="auto"/>
                    <w:bottom w:val="none" w:sz="0" w:space="0" w:color="auto"/>
                    <w:right w:val="none" w:sz="0" w:space="0" w:color="auto"/>
                  </w:divBdr>
                </w:div>
                <w:div w:id="1803033545">
                  <w:marLeft w:val="640"/>
                  <w:marRight w:val="0"/>
                  <w:marTop w:val="0"/>
                  <w:marBottom w:val="0"/>
                  <w:divBdr>
                    <w:top w:val="none" w:sz="0" w:space="0" w:color="auto"/>
                    <w:left w:val="none" w:sz="0" w:space="0" w:color="auto"/>
                    <w:bottom w:val="none" w:sz="0" w:space="0" w:color="auto"/>
                    <w:right w:val="none" w:sz="0" w:space="0" w:color="auto"/>
                  </w:divBdr>
                </w:div>
                <w:div w:id="2024160735">
                  <w:marLeft w:val="640"/>
                  <w:marRight w:val="0"/>
                  <w:marTop w:val="0"/>
                  <w:marBottom w:val="0"/>
                  <w:divBdr>
                    <w:top w:val="none" w:sz="0" w:space="0" w:color="auto"/>
                    <w:left w:val="none" w:sz="0" w:space="0" w:color="auto"/>
                    <w:bottom w:val="none" w:sz="0" w:space="0" w:color="auto"/>
                    <w:right w:val="none" w:sz="0" w:space="0" w:color="auto"/>
                  </w:divBdr>
                </w:div>
                <w:div w:id="972557796">
                  <w:marLeft w:val="640"/>
                  <w:marRight w:val="0"/>
                  <w:marTop w:val="0"/>
                  <w:marBottom w:val="0"/>
                  <w:divBdr>
                    <w:top w:val="none" w:sz="0" w:space="0" w:color="auto"/>
                    <w:left w:val="none" w:sz="0" w:space="0" w:color="auto"/>
                    <w:bottom w:val="none" w:sz="0" w:space="0" w:color="auto"/>
                    <w:right w:val="none" w:sz="0" w:space="0" w:color="auto"/>
                  </w:divBdr>
                </w:div>
                <w:div w:id="1964849283">
                  <w:marLeft w:val="640"/>
                  <w:marRight w:val="0"/>
                  <w:marTop w:val="0"/>
                  <w:marBottom w:val="0"/>
                  <w:divBdr>
                    <w:top w:val="none" w:sz="0" w:space="0" w:color="auto"/>
                    <w:left w:val="none" w:sz="0" w:space="0" w:color="auto"/>
                    <w:bottom w:val="none" w:sz="0" w:space="0" w:color="auto"/>
                    <w:right w:val="none" w:sz="0" w:space="0" w:color="auto"/>
                  </w:divBdr>
                </w:div>
                <w:div w:id="536166661">
                  <w:marLeft w:val="640"/>
                  <w:marRight w:val="0"/>
                  <w:marTop w:val="0"/>
                  <w:marBottom w:val="0"/>
                  <w:divBdr>
                    <w:top w:val="none" w:sz="0" w:space="0" w:color="auto"/>
                    <w:left w:val="none" w:sz="0" w:space="0" w:color="auto"/>
                    <w:bottom w:val="none" w:sz="0" w:space="0" w:color="auto"/>
                    <w:right w:val="none" w:sz="0" w:space="0" w:color="auto"/>
                  </w:divBdr>
                </w:div>
                <w:div w:id="1963614274">
                  <w:marLeft w:val="640"/>
                  <w:marRight w:val="0"/>
                  <w:marTop w:val="0"/>
                  <w:marBottom w:val="0"/>
                  <w:divBdr>
                    <w:top w:val="none" w:sz="0" w:space="0" w:color="auto"/>
                    <w:left w:val="none" w:sz="0" w:space="0" w:color="auto"/>
                    <w:bottom w:val="none" w:sz="0" w:space="0" w:color="auto"/>
                    <w:right w:val="none" w:sz="0" w:space="0" w:color="auto"/>
                  </w:divBdr>
                </w:div>
                <w:div w:id="1850556307">
                  <w:marLeft w:val="640"/>
                  <w:marRight w:val="0"/>
                  <w:marTop w:val="0"/>
                  <w:marBottom w:val="0"/>
                  <w:divBdr>
                    <w:top w:val="none" w:sz="0" w:space="0" w:color="auto"/>
                    <w:left w:val="none" w:sz="0" w:space="0" w:color="auto"/>
                    <w:bottom w:val="none" w:sz="0" w:space="0" w:color="auto"/>
                    <w:right w:val="none" w:sz="0" w:space="0" w:color="auto"/>
                  </w:divBdr>
                </w:div>
                <w:div w:id="301735981">
                  <w:marLeft w:val="640"/>
                  <w:marRight w:val="0"/>
                  <w:marTop w:val="0"/>
                  <w:marBottom w:val="0"/>
                  <w:divBdr>
                    <w:top w:val="none" w:sz="0" w:space="0" w:color="auto"/>
                    <w:left w:val="none" w:sz="0" w:space="0" w:color="auto"/>
                    <w:bottom w:val="none" w:sz="0" w:space="0" w:color="auto"/>
                    <w:right w:val="none" w:sz="0" w:space="0" w:color="auto"/>
                  </w:divBdr>
                </w:div>
                <w:div w:id="14119970">
                  <w:marLeft w:val="640"/>
                  <w:marRight w:val="0"/>
                  <w:marTop w:val="0"/>
                  <w:marBottom w:val="0"/>
                  <w:divBdr>
                    <w:top w:val="none" w:sz="0" w:space="0" w:color="auto"/>
                    <w:left w:val="none" w:sz="0" w:space="0" w:color="auto"/>
                    <w:bottom w:val="none" w:sz="0" w:space="0" w:color="auto"/>
                    <w:right w:val="none" w:sz="0" w:space="0" w:color="auto"/>
                  </w:divBdr>
                </w:div>
              </w:divsChild>
            </w:div>
            <w:div w:id="261692008">
              <w:marLeft w:val="0"/>
              <w:marRight w:val="0"/>
              <w:marTop w:val="0"/>
              <w:marBottom w:val="0"/>
              <w:divBdr>
                <w:top w:val="none" w:sz="0" w:space="0" w:color="auto"/>
                <w:left w:val="none" w:sz="0" w:space="0" w:color="auto"/>
                <w:bottom w:val="none" w:sz="0" w:space="0" w:color="auto"/>
                <w:right w:val="none" w:sz="0" w:space="0" w:color="auto"/>
              </w:divBdr>
              <w:divsChild>
                <w:div w:id="332992360">
                  <w:marLeft w:val="640"/>
                  <w:marRight w:val="0"/>
                  <w:marTop w:val="0"/>
                  <w:marBottom w:val="0"/>
                  <w:divBdr>
                    <w:top w:val="none" w:sz="0" w:space="0" w:color="auto"/>
                    <w:left w:val="none" w:sz="0" w:space="0" w:color="auto"/>
                    <w:bottom w:val="none" w:sz="0" w:space="0" w:color="auto"/>
                    <w:right w:val="none" w:sz="0" w:space="0" w:color="auto"/>
                  </w:divBdr>
                </w:div>
                <w:div w:id="436028053">
                  <w:marLeft w:val="640"/>
                  <w:marRight w:val="0"/>
                  <w:marTop w:val="0"/>
                  <w:marBottom w:val="0"/>
                  <w:divBdr>
                    <w:top w:val="none" w:sz="0" w:space="0" w:color="auto"/>
                    <w:left w:val="none" w:sz="0" w:space="0" w:color="auto"/>
                    <w:bottom w:val="none" w:sz="0" w:space="0" w:color="auto"/>
                    <w:right w:val="none" w:sz="0" w:space="0" w:color="auto"/>
                  </w:divBdr>
                </w:div>
                <w:div w:id="1470787359">
                  <w:marLeft w:val="640"/>
                  <w:marRight w:val="0"/>
                  <w:marTop w:val="0"/>
                  <w:marBottom w:val="0"/>
                  <w:divBdr>
                    <w:top w:val="none" w:sz="0" w:space="0" w:color="auto"/>
                    <w:left w:val="none" w:sz="0" w:space="0" w:color="auto"/>
                    <w:bottom w:val="none" w:sz="0" w:space="0" w:color="auto"/>
                    <w:right w:val="none" w:sz="0" w:space="0" w:color="auto"/>
                  </w:divBdr>
                </w:div>
                <w:div w:id="405961440">
                  <w:marLeft w:val="640"/>
                  <w:marRight w:val="0"/>
                  <w:marTop w:val="0"/>
                  <w:marBottom w:val="0"/>
                  <w:divBdr>
                    <w:top w:val="none" w:sz="0" w:space="0" w:color="auto"/>
                    <w:left w:val="none" w:sz="0" w:space="0" w:color="auto"/>
                    <w:bottom w:val="none" w:sz="0" w:space="0" w:color="auto"/>
                    <w:right w:val="none" w:sz="0" w:space="0" w:color="auto"/>
                  </w:divBdr>
                </w:div>
                <w:div w:id="2117628114">
                  <w:marLeft w:val="640"/>
                  <w:marRight w:val="0"/>
                  <w:marTop w:val="0"/>
                  <w:marBottom w:val="0"/>
                  <w:divBdr>
                    <w:top w:val="none" w:sz="0" w:space="0" w:color="auto"/>
                    <w:left w:val="none" w:sz="0" w:space="0" w:color="auto"/>
                    <w:bottom w:val="none" w:sz="0" w:space="0" w:color="auto"/>
                    <w:right w:val="none" w:sz="0" w:space="0" w:color="auto"/>
                  </w:divBdr>
                </w:div>
                <w:div w:id="1137408193">
                  <w:marLeft w:val="640"/>
                  <w:marRight w:val="0"/>
                  <w:marTop w:val="0"/>
                  <w:marBottom w:val="0"/>
                  <w:divBdr>
                    <w:top w:val="none" w:sz="0" w:space="0" w:color="auto"/>
                    <w:left w:val="none" w:sz="0" w:space="0" w:color="auto"/>
                    <w:bottom w:val="none" w:sz="0" w:space="0" w:color="auto"/>
                    <w:right w:val="none" w:sz="0" w:space="0" w:color="auto"/>
                  </w:divBdr>
                </w:div>
                <w:div w:id="963542864">
                  <w:marLeft w:val="640"/>
                  <w:marRight w:val="0"/>
                  <w:marTop w:val="0"/>
                  <w:marBottom w:val="0"/>
                  <w:divBdr>
                    <w:top w:val="none" w:sz="0" w:space="0" w:color="auto"/>
                    <w:left w:val="none" w:sz="0" w:space="0" w:color="auto"/>
                    <w:bottom w:val="none" w:sz="0" w:space="0" w:color="auto"/>
                    <w:right w:val="none" w:sz="0" w:space="0" w:color="auto"/>
                  </w:divBdr>
                </w:div>
                <w:div w:id="1209146683">
                  <w:marLeft w:val="640"/>
                  <w:marRight w:val="0"/>
                  <w:marTop w:val="0"/>
                  <w:marBottom w:val="0"/>
                  <w:divBdr>
                    <w:top w:val="none" w:sz="0" w:space="0" w:color="auto"/>
                    <w:left w:val="none" w:sz="0" w:space="0" w:color="auto"/>
                    <w:bottom w:val="none" w:sz="0" w:space="0" w:color="auto"/>
                    <w:right w:val="none" w:sz="0" w:space="0" w:color="auto"/>
                  </w:divBdr>
                </w:div>
                <w:div w:id="1961301717">
                  <w:marLeft w:val="640"/>
                  <w:marRight w:val="0"/>
                  <w:marTop w:val="0"/>
                  <w:marBottom w:val="0"/>
                  <w:divBdr>
                    <w:top w:val="none" w:sz="0" w:space="0" w:color="auto"/>
                    <w:left w:val="none" w:sz="0" w:space="0" w:color="auto"/>
                    <w:bottom w:val="none" w:sz="0" w:space="0" w:color="auto"/>
                    <w:right w:val="none" w:sz="0" w:space="0" w:color="auto"/>
                  </w:divBdr>
                </w:div>
                <w:div w:id="33579189">
                  <w:marLeft w:val="640"/>
                  <w:marRight w:val="0"/>
                  <w:marTop w:val="0"/>
                  <w:marBottom w:val="0"/>
                  <w:divBdr>
                    <w:top w:val="none" w:sz="0" w:space="0" w:color="auto"/>
                    <w:left w:val="none" w:sz="0" w:space="0" w:color="auto"/>
                    <w:bottom w:val="none" w:sz="0" w:space="0" w:color="auto"/>
                    <w:right w:val="none" w:sz="0" w:space="0" w:color="auto"/>
                  </w:divBdr>
                </w:div>
                <w:div w:id="390227115">
                  <w:marLeft w:val="640"/>
                  <w:marRight w:val="0"/>
                  <w:marTop w:val="0"/>
                  <w:marBottom w:val="0"/>
                  <w:divBdr>
                    <w:top w:val="none" w:sz="0" w:space="0" w:color="auto"/>
                    <w:left w:val="none" w:sz="0" w:space="0" w:color="auto"/>
                    <w:bottom w:val="none" w:sz="0" w:space="0" w:color="auto"/>
                    <w:right w:val="none" w:sz="0" w:space="0" w:color="auto"/>
                  </w:divBdr>
                </w:div>
                <w:div w:id="529801092">
                  <w:marLeft w:val="640"/>
                  <w:marRight w:val="0"/>
                  <w:marTop w:val="0"/>
                  <w:marBottom w:val="0"/>
                  <w:divBdr>
                    <w:top w:val="none" w:sz="0" w:space="0" w:color="auto"/>
                    <w:left w:val="none" w:sz="0" w:space="0" w:color="auto"/>
                    <w:bottom w:val="none" w:sz="0" w:space="0" w:color="auto"/>
                    <w:right w:val="none" w:sz="0" w:space="0" w:color="auto"/>
                  </w:divBdr>
                </w:div>
                <w:div w:id="265190628">
                  <w:marLeft w:val="640"/>
                  <w:marRight w:val="0"/>
                  <w:marTop w:val="0"/>
                  <w:marBottom w:val="0"/>
                  <w:divBdr>
                    <w:top w:val="none" w:sz="0" w:space="0" w:color="auto"/>
                    <w:left w:val="none" w:sz="0" w:space="0" w:color="auto"/>
                    <w:bottom w:val="none" w:sz="0" w:space="0" w:color="auto"/>
                    <w:right w:val="none" w:sz="0" w:space="0" w:color="auto"/>
                  </w:divBdr>
                </w:div>
                <w:div w:id="1598368049">
                  <w:marLeft w:val="640"/>
                  <w:marRight w:val="0"/>
                  <w:marTop w:val="0"/>
                  <w:marBottom w:val="0"/>
                  <w:divBdr>
                    <w:top w:val="none" w:sz="0" w:space="0" w:color="auto"/>
                    <w:left w:val="none" w:sz="0" w:space="0" w:color="auto"/>
                    <w:bottom w:val="none" w:sz="0" w:space="0" w:color="auto"/>
                    <w:right w:val="none" w:sz="0" w:space="0" w:color="auto"/>
                  </w:divBdr>
                </w:div>
                <w:div w:id="1430809596">
                  <w:marLeft w:val="640"/>
                  <w:marRight w:val="0"/>
                  <w:marTop w:val="0"/>
                  <w:marBottom w:val="0"/>
                  <w:divBdr>
                    <w:top w:val="none" w:sz="0" w:space="0" w:color="auto"/>
                    <w:left w:val="none" w:sz="0" w:space="0" w:color="auto"/>
                    <w:bottom w:val="none" w:sz="0" w:space="0" w:color="auto"/>
                    <w:right w:val="none" w:sz="0" w:space="0" w:color="auto"/>
                  </w:divBdr>
                </w:div>
                <w:div w:id="1511605478">
                  <w:marLeft w:val="640"/>
                  <w:marRight w:val="0"/>
                  <w:marTop w:val="0"/>
                  <w:marBottom w:val="0"/>
                  <w:divBdr>
                    <w:top w:val="none" w:sz="0" w:space="0" w:color="auto"/>
                    <w:left w:val="none" w:sz="0" w:space="0" w:color="auto"/>
                    <w:bottom w:val="none" w:sz="0" w:space="0" w:color="auto"/>
                    <w:right w:val="none" w:sz="0" w:space="0" w:color="auto"/>
                  </w:divBdr>
                </w:div>
                <w:div w:id="1230924034">
                  <w:marLeft w:val="640"/>
                  <w:marRight w:val="0"/>
                  <w:marTop w:val="0"/>
                  <w:marBottom w:val="0"/>
                  <w:divBdr>
                    <w:top w:val="none" w:sz="0" w:space="0" w:color="auto"/>
                    <w:left w:val="none" w:sz="0" w:space="0" w:color="auto"/>
                    <w:bottom w:val="none" w:sz="0" w:space="0" w:color="auto"/>
                    <w:right w:val="none" w:sz="0" w:space="0" w:color="auto"/>
                  </w:divBdr>
                </w:div>
                <w:div w:id="647562215">
                  <w:marLeft w:val="640"/>
                  <w:marRight w:val="0"/>
                  <w:marTop w:val="0"/>
                  <w:marBottom w:val="0"/>
                  <w:divBdr>
                    <w:top w:val="none" w:sz="0" w:space="0" w:color="auto"/>
                    <w:left w:val="none" w:sz="0" w:space="0" w:color="auto"/>
                    <w:bottom w:val="none" w:sz="0" w:space="0" w:color="auto"/>
                    <w:right w:val="none" w:sz="0" w:space="0" w:color="auto"/>
                  </w:divBdr>
                </w:div>
                <w:div w:id="776681286">
                  <w:marLeft w:val="640"/>
                  <w:marRight w:val="0"/>
                  <w:marTop w:val="0"/>
                  <w:marBottom w:val="0"/>
                  <w:divBdr>
                    <w:top w:val="none" w:sz="0" w:space="0" w:color="auto"/>
                    <w:left w:val="none" w:sz="0" w:space="0" w:color="auto"/>
                    <w:bottom w:val="none" w:sz="0" w:space="0" w:color="auto"/>
                    <w:right w:val="none" w:sz="0" w:space="0" w:color="auto"/>
                  </w:divBdr>
                </w:div>
                <w:div w:id="133720731">
                  <w:marLeft w:val="640"/>
                  <w:marRight w:val="0"/>
                  <w:marTop w:val="0"/>
                  <w:marBottom w:val="0"/>
                  <w:divBdr>
                    <w:top w:val="none" w:sz="0" w:space="0" w:color="auto"/>
                    <w:left w:val="none" w:sz="0" w:space="0" w:color="auto"/>
                    <w:bottom w:val="none" w:sz="0" w:space="0" w:color="auto"/>
                    <w:right w:val="none" w:sz="0" w:space="0" w:color="auto"/>
                  </w:divBdr>
                </w:div>
                <w:div w:id="1983998388">
                  <w:marLeft w:val="640"/>
                  <w:marRight w:val="0"/>
                  <w:marTop w:val="0"/>
                  <w:marBottom w:val="0"/>
                  <w:divBdr>
                    <w:top w:val="none" w:sz="0" w:space="0" w:color="auto"/>
                    <w:left w:val="none" w:sz="0" w:space="0" w:color="auto"/>
                    <w:bottom w:val="none" w:sz="0" w:space="0" w:color="auto"/>
                    <w:right w:val="none" w:sz="0" w:space="0" w:color="auto"/>
                  </w:divBdr>
                </w:div>
                <w:div w:id="992375492">
                  <w:marLeft w:val="640"/>
                  <w:marRight w:val="0"/>
                  <w:marTop w:val="0"/>
                  <w:marBottom w:val="0"/>
                  <w:divBdr>
                    <w:top w:val="none" w:sz="0" w:space="0" w:color="auto"/>
                    <w:left w:val="none" w:sz="0" w:space="0" w:color="auto"/>
                    <w:bottom w:val="none" w:sz="0" w:space="0" w:color="auto"/>
                    <w:right w:val="none" w:sz="0" w:space="0" w:color="auto"/>
                  </w:divBdr>
                </w:div>
                <w:div w:id="1767186716">
                  <w:marLeft w:val="640"/>
                  <w:marRight w:val="0"/>
                  <w:marTop w:val="0"/>
                  <w:marBottom w:val="0"/>
                  <w:divBdr>
                    <w:top w:val="none" w:sz="0" w:space="0" w:color="auto"/>
                    <w:left w:val="none" w:sz="0" w:space="0" w:color="auto"/>
                    <w:bottom w:val="none" w:sz="0" w:space="0" w:color="auto"/>
                    <w:right w:val="none" w:sz="0" w:space="0" w:color="auto"/>
                  </w:divBdr>
                </w:div>
                <w:div w:id="1368414790">
                  <w:marLeft w:val="640"/>
                  <w:marRight w:val="0"/>
                  <w:marTop w:val="0"/>
                  <w:marBottom w:val="0"/>
                  <w:divBdr>
                    <w:top w:val="none" w:sz="0" w:space="0" w:color="auto"/>
                    <w:left w:val="none" w:sz="0" w:space="0" w:color="auto"/>
                    <w:bottom w:val="none" w:sz="0" w:space="0" w:color="auto"/>
                    <w:right w:val="none" w:sz="0" w:space="0" w:color="auto"/>
                  </w:divBdr>
                </w:div>
                <w:div w:id="1125539943">
                  <w:marLeft w:val="640"/>
                  <w:marRight w:val="0"/>
                  <w:marTop w:val="0"/>
                  <w:marBottom w:val="0"/>
                  <w:divBdr>
                    <w:top w:val="none" w:sz="0" w:space="0" w:color="auto"/>
                    <w:left w:val="none" w:sz="0" w:space="0" w:color="auto"/>
                    <w:bottom w:val="none" w:sz="0" w:space="0" w:color="auto"/>
                    <w:right w:val="none" w:sz="0" w:space="0" w:color="auto"/>
                  </w:divBdr>
                </w:div>
                <w:div w:id="1947807987">
                  <w:marLeft w:val="640"/>
                  <w:marRight w:val="0"/>
                  <w:marTop w:val="0"/>
                  <w:marBottom w:val="0"/>
                  <w:divBdr>
                    <w:top w:val="none" w:sz="0" w:space="0" w:color="auto"/>
                    <w:left w:val="none" w:sz="0" w:space="0" w:color="auto"/>
                    <w:bottom w:val="none" w:sz="0" w:space="0" w:color="auto"/>
                    <w:right w:val="none" w:sz="0" w:space="0" w:color="auto"/>
                  </w:divBdr>
                </w:div>
                <w:div w:id="61099794">
                  <w:marLeft w:val="640"/>
                  <w:marRight w:val="0"/>
                  <w:marTop w:val="0"/>
                  <w:marBottom w:val="0"/>
                  <w:divBdr>
                    <w:top w:val="none" w:sz="0" w:space="0" w:color="auto"/>
                    <w:left w:val="none" w:sz="0" w:space="0" w:color="auto"/>
                    <w:bottom w:val="none" w:sz="0" w:space="0" w:color="auto"/>
                    <w:right w:val="none" w:sz="0" w:space="0" w:color="auto"/>
                  </w:divBdr>
                </w:div>
                <w:div w:id="261652167">
                  <w:marLeft w:val="640"/>
                  <w:marRight w:val="0"/>
                  <w:marTop w:val="0"/>
                  <w:marBottom w:val="0"/>
                  <w:divBdr>
                    <w:top w:val="none" w:sz="0" w:space="0" w:color="auto"/>
                    <w:left w:val="none" w:sz="0" w:space="0" w:color="auto"/>
                    <w:bottom w:val="none" w:sz="0" w:space="0" w:color="auto"/>
                    <w:right w:val="none" w:sz="0" w:space="0" w:color="auto"/>
                  </w:divBdr>
                </w:div>
                <w:div w:id="988434464">
                  <w:marLeft w:val="640"/>
                  <w:marRight w:val="0"/>
                  <w:marTop w:val="0"/>
                  <w:marBottom w:val="0"/>
                  <w:divBdr>
                    <w:top w:val="none" w:sz="0" w:space="0" w:color="auto"/>
                    <w:left w:val="none" w:sz="0" w:space="0" w:color="auto"/>
                    <w:bottom w:val="none" w:sz="0" w:space="0" w:color="auto"/>
                    <w:right w:val="none" w:sz="0" w:space="0" w:color="auto"/>
                  </w:divBdr>
                </w:div>
                <w:div w:id="211305463">
                  <w:marLeft w:val="640"/>
                  <w:marRight w:val="0"/>
                  <w:marTop w:val="0"/>
                  <w:marBottom w:val="0"/>
                  <w:divBdr>
                    <w:top w:val="none" w:sz="0" w:space="0" w:color="auto"/>
                    <w:left w:val="none" w:sz="0" w:space="0" w:color="auto"/>
                    <w:bottom w:val="none" w:sz="0" w:space="0" w:color="auto"/>
                    <w:right w:val="none" w:sz="0" w:space="0" w:color="auto"/>
                  </w:divBdr>
                </w:div>
                <w:div w:id="1764841528">
                  <w:marLeft w:val="640"/>
                  <w:marRight w:val="0"/>
                  <w:marTop w:val="0"/>
                  <w:marBottom w:val="0"/>
                  <w:divBdr>
                    <w:top w:val="none" w:sz="0" w:space="0" w:color="auto"/>
                    <w:left w:val="none" w:sz="0" w:space="0" w:color="auto"/>
                    <w:bottom w:val="none" w:sz="0" w:space="0" w:color="auto"/>
                    <w:right w:val="none" w:sz="0" w:space="0" w:color="auto"/>
                  </w:divBdr>
                </w:div>
                <w:div w:id="351178">
                  <w:marLeft w:val="640"/>
                  <w:marRight w:val="0"/>
                  <w:marTop w:val="0"/>
                  <w:marBottom w:val="0"/>
                  <w:divBdr>
                    <w:top w:val="none" w:sz="0" w:space="0" w:color="auto"/>
                    <w:left w:val="none" w:sz="0" w:space="0" w:color="auto"/>
                    <w:bottom w:val="none" w:sz="0" w:space="0" w:color="auto"/>
                    <w:right w:val="none" w:sz="0" w:space="0" w:color="auto"/>
                  </w:divBdr>
                </w:div>
                <w:div w:id="1836526213">
                  <w:marLeft w:val="640"/>
                  <w:marRight w:val="0"/>
                  <w:marTop w:val="0"/>
                  <w:marBottom w:val="0"/>
                  <w:divBdr>
                    <w:top w:val="none" w:sz="0" w:space="0" w:color="auto"/>
                    <w:left w:val="none" w:sz="0" w:space="0" w:color="auto"/>
                    <w:bottom w:val="none" w:sz="0" w:space="0" w:color="auto"/>
                    <w:right w:val="none" w:sz="0" w:space="0" w:color="auto"/>
                  </w:divBdr>
                </w:div>
                <w:div w:id="1391997377">
                  <w:marLeft w:val="640"/>
                  <w:marRight w:val="0"/>
                  <w:marTop w:val="0"/>
                  <w:marBottom w:val="0"/>
                  <w:divBdr>
                    <w:top w:val="none" w:sz="0" w:space="0" w:color="auto"/>
                    <w:left w:val="none" w:sz="0" w:space="0" w:color="auto"/>
                    <w:bottom w:val="none" w:sz="0" w:space="0" w:color="auto"/>
                    <w:right w:val="none" w:sz="0" w:space="0" w:color="auto"/>
                  </w:divBdr>
                </w:div>
                <w:div w:id="1584995031">
                  <w:marLeft w:val="640"/>
                  <w:marRight w:val="0"/>
                  <w:marTop w:val="0"/>
                  <w:marBottom w:val="0"/>
                  <w:divBdr>
                    <w:top w:val="none" w:sz="0" w:space="0" w:color="auto"/>
                    <w:left w:val="none" w:sz="0" w:space="0" w:color="auto"/>
                    <w:bottom w:val="none" w:sz="0" w:space="0" w:color="auto"/>
                    <w:right w:val="none" w:sz="0" w:space="0" w:color="auto"/>
                  </w:divBdr>
                </w:div>
                <w:div w:id="1127553522">
                  <w:marLeft w:val="640"/>
                  <w:marRight w:val="0"/>
                  <w:marTop w:val="0"/>
                  <w:marBottom w:val="0"/>
                  <w:divBdr>
                    <w:top w:val="none" w:sz="0" w:space="0" w:color="auto"/>
                    <w:left w:val="none" w:sz="0" w:space="0" w:color="auto"/>
                    <w:bottom w:val="none" w:sz="0" w:space="0" w:color="auto"/>
                    <w:right w:val="none" w:sz="0" w:space="0" w:color="auto"/>
                  </w:divBdr>
                </w:div>
                <w:div w:id="1898010895">
                  <w:marLeft w:val="640"/>
                  <w:marRight w:val="0"/>
                  <w:marTop w:val="0"/>
                  <w:marBottom w:val="0"/>
                  <w:divBdr>
                    <w:top w:val="none" w:sz="0" w:space="0" w:color="auto"/>
                    <w:left w:val="none" w:sz="0" w:space="0" w:color="auto"/>
                    <w:bottom w:val="none" w:sz="0" w:space="0" w:color="auto"/>
                    <w:right w:val="none" w:sz="0" w:space="0" w:color="auto"/>
                  </w:divBdr>
                </w:div>
                <w:div w:id="861359000">
                  <w:marLeft w:val="640"/>
                  <w:marRight w:val="0"/>
                  <w:marTop w:val="0"/>
                  <w:marBottom w:val="0"/>
                  <w:divBdr>
                    <w:top w:val="none" w:sz="0" w:space="0" w:color="auto"/>
                    <w:left w:val="none" w:sz="0" w:space="0" w:color="auto"/>
                    <w:bottom w:val="none" w:sz="0" w:space="0" w:color="auto"/>
                    <w:right w:val="none" w:sz="0" w:space="0" w:color="auto"/>
                  </w:divBdr>
                </w:div>
                <w:div w:id="894464017">
                  <w:marLeft w:val="640"/>
                  <w:marRight w:val="0"/>
                  <w:marTop w:val="0"/>
                  <w:marBottom w:val="0"/>
                  <w:divBdr>
                    <w:top w:val="none" w:sz="0" w:space="0" w:color="auto"/>
                    <w:left w:val="none" w:sz="0" w:space="0" w:color="auto"/>
                    <w:bottom w:val="none" w:sz="0" w:space="0" w:color="auto"/>
                    <w:right w:val="none" w:sz="0" w:space="0" w:color="auto"/>
                  </w:divBdr>
                </w:div>
                <w:div w:id="1623077345">
                  <w:marLeft w:val="640"/>
                  <w:marRight w:val="0"/>
                  <w:marTop w:val="0"/>
                  <w:marBottom w:val="0"/>
                  <w:divBdr>
                    <w:top w:val="none" w:sz="0" w:space="0" w:color="auto"/>
                    <w:left w:val="none" w:sz="0" w:space="0" w:color="auto"/>
                    <w:bottom w:val="none" w:sz="0" w:space="0" w:color="auto"/>
                    <w:right w:val="none" w:sz="0" w:space="0" w:color="auto"/>
                  </w:divBdr>
                </w:div>
                <w:div w:id="409734077">
                  <w:marLeft w:val="640"/>
                  <w:marRight w:val="0"/>
                  <w:marTop w:val="0"/>
                  <w:marBottom w:val="0"/>
                  <w:divBdr>
                    <w:top w:val="none" w:sz="0" w:space="0" w:color="auto"/>
                    <w:left w:val="none" w:sz="0" w:space="0" w:color="auto"/>
                    <w:bottom w:val="none" w:sz="0" w:space="0" w:color="auto"/>
                    <w:right w:val="none" w:sz="0" w:space="0" w:color="auto"/>
                  </w:divBdr>
                </w:div>
                <w:div w:id="1849367972">
                  <w:marLeft w:val="640"/>
                  <w:marRight w:val="0"/>
                  <w:marTop w:val="0"/>
                  <w:marBottom w:val="0"/>
                  <w:divBdr>
                    <w:top w:val="none" w:sz="0" w:space="0" w:color="auto"/>
                    <w:left w:val="none" w:sz="0" w:space="0" w:color="auto"/>
                    <w:bottom w:val="none" w:sz="0" w:space="0" w:color="auto"/>
                    <w:right w:val="none" w:sz="0" w:space="0" w:color="auto"/>
                  </w:divBdr>
                </w:div>
                <w:div w:id="1051736232">
                  <w:marLeft w:val="640"/>
                  <w:marRight w:val="0"/>
                  <w:marTop w:val="0"/>
                  <w:marBottom w:val="0"/>
                  <w:divBdr>
                    <w:top w:val="none" w:sz="0" w:space="0" w:color="auto"/>
                    <w:left w:val="none" w:sz="0" w:space="0" w:color="auto"/>
                    <w:bottom w:val="none" w:sz="0" w:space="0" w:color="auto"/>
                    <w:right w:val="none" w:sz="0" w:space="0" w:color="auto"/>
                  </w:divBdr>
                </w:div>
                <w:div w:id="689333728">
                  <w:marLeft w:val="640"/>
                  <w:marRight w:val="0"/>
                  <w:marTop w:val="0"/>
                  <w:marBottom w:val="0"/>
                  <w:divBdr>
                    <w:top w:val="none" w:sz="0" w:space="0" w:color="auto"/>
                    <w:left w:val="none" w:sz="0" w:space="0" w:color="auto"/>
                    <w:bottom w:val="none" w:sz="0" w:space="0" w:color="auto"/>
                    <w:right w:val="none" w:sz="0" w:space="0" w:color="auto"/>
                  </w:divBdr>
                </w:div>
                <w:div w:id="2070227805">
                  <w:marLeft w:val="640"/>
                  <w:marRight w:val="0"/>
                  <w:marTop w:val="0"/>
                  <w:marBottom w:val="0"/>
                  <w:divBdr>
                    <w:top w:val="none" w:sz="0" w:space="0" w:color="auto"/>
                    <w:left w:val="none" w:sz="0" w:space="0" w:color="auto"/>
                    <w:bottom w:val="none" w:sz="0" w:space="0" w:color="auto"/>
                    <w:right w:val="none" w:sz="0" w:space="0" w:color="auto"/>
                  </w:divBdr>
                </w:div>
                <w:div w:id="354036408">
                  <w:marLeft w:val="640"/>
                  <w:marRight w:val="0"/>
                  <w:marTop w:val="0"/>
                  <w:marBottom w:val="0"/>
                  <w:divBdr>
                    <w:top w:val="none" w:sz="0" w:space="0" w:color="auto"/>
                    <w:left w:val="none" w:sz="0" w:space="0" w:color="auto"/>
                    <w:bottom w:val="none" w:sz="0" w:space="0" w:color="auto"/>
                    <w:right w:val="none" w:sz="0" w:space="0" w:color="auto"/>
                  </w:divBdr>
                </w:div>
                <w:div w:id="1736319727">
                  <w:marLeft w:val="640"/>
                  <w:marRight w:val="0"/>
                  <w:marTop w:val="0"/>
                  <w:marBottom w:val="0"/>
                  <w:divBdr>
                    <w:top w:val="none" w:sz="0" w:space="0" w:color="auto"/>
                    <w:left w:val="none" w:sz="0" w:space="0" w:color="auto"/>
                    <w:bottom w:val="none" w:sz="0" w:space="0" w:color="auto"/>
                    <w:right w:val="none" w:sz="0" w:space="0" w:color="auto"/>
                  </w:divBdr>
                </w:div>
                <w:div w:id="734351106">
                  <w:marLeft w:val="640"/>
                  <w:marRight w:val="0"/>
                  <w:marTop w:val="0"/>
                  <w:marBottom w:val="0"/>
                  <w:divBdr>
                    <w:top w:val="none" w:sz="0" w:space="0" w:color="auto"/>
                    <w:left w:val="none" w:sz="0" w:space="0" w:color="auto"/>
                    <w:bottom w:val="none" w:sz="0" w:space="0" w:color="auto"/>
                    <w:right w:val="none" w:sz="0" w:space="0" w:color="auto"/>
                  </w:divBdr>
                </w:div>
                <w:div w:id="608243405">
                  <w:marLeft w:val="640"/>
                  <w:marRight w:val="0"/>
                  <w:marTop w:val="0"/>
                  <w:marBottom w:val="0"/>
                  <w:divBdr>
                    <w:top w:val="none" w:sz="0" w:space="0" w:color="auto"/>
                    <w:left w:val="none" w:sz="0" w:space="0" w:color="auto"/>
                    <w:bottom w:val="none" w:sz="0" w:space="0" w:color="auto"/>
                    <w:right w:val="none" w:sz="0" w:space="0" w:color="auto"/>
                  </w:divBdr>
                </w:div>
                <w:div w:id="1810509276">
                  <w:marLeft w:val="640"/>
                  <w:marRight w:val="0"/>
                  <w:marTop w:val="0"/>
                  <w:marBottom w:val="0"/>
                  <w:divBdr>
                    <w:top w:val="none" w:sz="0" w:space="0" w:color="auto"/>
                    <w:left w:val="none" w:sz="0" w:space="0" w:color="auto"/>
                    <w:bottom w:val="none" w:sz="0" w:space="0" w:color="auto"/>
                    <w:right w:val="none" w:sz="0" w:space="0" w:color="auto"/>
                  </w:divBdr>
                </w:div>
                <w:div w:id="1642878057">
                  <w:marLeft w:val="640"/>
                  <w:marRight w:val="0"/>
                  <w:marTop w:val="0"/>
                  <w:marBottom w:val="0"/>
                  <w:divBdr>
                    <w:top w:val="none" w:sz="0" w:space="0" w:color="auto"/>
                    <w:left w:val="none" w:sz="0" w:space="0" w:color="auto"/>
                    <w:bottom w:val="none" w:sz="0" w:space="0" w:color="auto"/>
                    <w:right w:val="none" w:sz="0" w:space="0" w:color="auto"/>
                  </w:divBdr>
                </w:div>
                <w:div w:id="1350376650">
                  <w:marLeft w:val="640"/>
                  <w:marRight w:val="0"/>
                  <w:marTop w:val="0"/>
                  <w:marBottom w:val="0"/>
                  <w:divBdr>
                    <w:top w:val="none" w:sz="0" w:space="0" w:color="auto"/>
                    <w:left w:val="none" w:sz="0" w:space="0" w:color="auto"/>
                    <w:bottom w:val="none" w:sz="0" w:space="0" w:color="auto"/>
                    <w:right w:val="none" w:sz="0" w:space="0" w:color="auto"/>
                  </w:divBdr>
                </w:div>
                <w:div w:id="1951740610">
                  <w:marLeft w:val="640"/>
                  <w:marRight w:val="0"/>
                  <w:marTop w:val="0"/>
                  <w:marBottom w:val="0"/>
                  <w:divBdr>
                    <w:top w:val="none" w:sz="0" w:space="0" w:color="auto"/>
                    <w:left w:val="none" w:sz="0" w:space="0" w:color="auto"/>
                    <w:bottom w:val="none" w:sz="0" w:space="0" w:color="auto"/>
                    <w:right w:val="none" w:sz="0" w:space="0" w:color="auto"/>
                  </w:divBdr>
                </w:div>
                <w:div w:id="1170636050">
                  <w:marLeft w:val="640"/>
                  <w:marRight w:val="0"/>
                  <w:marTop w:val="0"/>
                  <w:marBottom w:val="0"/>
                  <w:divBdr>
                    <w:top w:val="none" w:sz="0" w:space="0" w:color="auto"/>
                    <w:left w:val="none" w:sz="0" w:space="0" w:color="auto"/>
                    <w:bottom w:val="none" w:sz="0" w:space="0" w:color="auto"/>
                    <w:right w:val="none" w:sz="0" w:space="0" w:color="auto"/>
                  </w:divBdr>
                </w:div>
                <w:div w:id="975572708">
                  <w:marLeft w:val="640"/>
                  <w:marRight w:val="0"/>
                  <w:marTop w:val="0"/>
                  <w:marBottom w:val="0"/>
                  <w:divBdr>
                    <w:top w:val="none" w:sz="0" w:space="0" w:color="auto"/>
                    <w:left w:val="none" w:sz="0" w:space="0" w:color="auto"/>
                    <w:bottom w:val="none" w:sz="0" w:space="0" w:color="auto"/>
                    <w:right w:val="none" w:sz="0" w:space="0" w:color="auto"/>
                  </w:divBdr>
                </w:div>
                <w:div w:id="1104034855">
                  <w:marLeft w:val="640"/>
                  <w:marRight w:val="0"/>
                  <w:marTop w:val="0"/>
                  <w:marBottom w:val="0"/>
                  <w:divBdr>
                    <w:top w:val="none" w:sz="0" w:space="0" w:color="auto"/>
                    <w:left w:val="none" w:sz="0" w:space="0" w:color="auto"/>
                    <w:bottom w:val="none" w:sz="0" w:space="0" w:color="auto"/>
                    <w:right w:val="none" w:sz="0" w:space="0" w:color="auto"/>
                  </w:divBdr>
                </w:div>
                <w:div w:id="1272905844">
                  <w:marLeft w:val="640"/>
                  <w:marRight w:val="0"/>
                  <w:marTop w:val="0"/>
                  <w:marBottom w:val="0"/>
                  <w:divBdr>
                    <w:top w:val="none" w:sz="0" w:space="0" w:color="auto"/>
                    <w:left w:val="none" w:sz="0" w:space="0" w:color="auto"/>
                    <w:bottom w:val="none" w:sz="0" w:space="0" w:color="auto"/>
                    <w:right w:val="none" w:sz="0" w:space="0" w:color="auto"/>
                  </w:divBdr>
                </w:div>
                <w:div w:id="1821655379">
                  <w:marLeft w:val="640"/>
                  <w:marRight w:val="0"/>
                  <w:marTop w:val="0"/>
                  <w:marBottom w:val="0"/>
                  <w:divBdr>
                    <w:top w:val="none" w:sz="0" w:space="0" w:color="auto"/>
                    <w:left w:val="none" w:sz="0" w:space="0" w:color="auto"/>
                    <w:bottom w:val="none" w:sz="0" w:space="0" w:color="auto"/>
                    <w:right w:val="none" w:sz="0" w:space="0" w:color="auto"/>
                  </w:divBdr>
                </w:div>
                <w:div w:id="947085095">
                  <w:marLeft w:val="640"/>
                  <w:marRight w:val="0"/>
                  <w:marTop w:val="0"/>
                  <w:marBottom w:val="0"/>
                  <w:divBdr>
                    <w:top w:val="none" w:sz="0" w:space="0" w:color="auto"/>
                    <w:left w:val="none" w:sz="0" w:space="0" w:color="auto"/>
                    <w:bottom w:val="none" w:sz="0" w:space="0" w:color="auto"/>
                    <w:right w:val="none" w:sz="0" w:space="0" w:color="auto"/>
                  </w:divBdr>
                </w:div>
                <w:div w:id="12346169">
                  <w:marLeft w:val="640"/>
                  <w:marRight w:val="0"/>
                  <w:marTop w:val="0"/>
                  <w:marBottom w:val="0"/>
                  <w:divBdr>
                    <w:top w:val="none" w:sz="0" w:space="0" w:color="auto"/>
                    <w:left w:val="none" w:sz="0" w:space="0" w:color="auto"/>
                    <w:bottom w:val="none" w:sz="0" w:space="0" w:color="auto"/>
                    <w:right w:val="none" w:sz="0" w:space="0" w:color="auto"/>
                  </w:divBdr>
                </w:div>
                <w:div w:id="469173167">
                  <w:marLeft w:val="640"/>
                  <w:marRight w:val="0"/>
                  <w:marTop w:val="0"/>
                  <w:marBottom w:val="0"/>
                  <w:divBdr>
                    <w:top w:val="none" w:sz="0" w:space="0" w:color="auto"/>
                    <w:left w:val="none" w:sz="0" w:space="0" w:color="auto"/>
                    <w:bottom w:val="none" w:sz="0" w:space="0" w:color="auto"/>
                    <w:right w:val="none" w:sz="0" w:space="0" w:color="auto"/>
                  </w:divBdr>
                </w:div>
                <w:div w:id="1676421986">
                  <w:marLeft w:val="640"/>
                  <w:marRight w:val="0"/>
                  <w:marTop w:val="0"/>
                  <w:marBottom w:val="0"/>
                  <w:divBdr>
                    <w:top w:val="none" w:sz="0" w:space="0" w:color="auto"/>
                    <w:left w:val="none" w:sz="0" w:space="0" w:color="auto"/>
                    <w:bottom w:val="none" w:sz="0" w:space="0" w:color="auto"/>
                    <w:right w:val="none" w:sz="0" w:space="0" w:color="auto"/>
                  </w:divBdr>
                </w:div>
                <w:div w:id="1431003227">
                  <w:marLeft w:val="640"/>
                  <w:marRight w:val="0"/>
                  <w:marTop w:val="0"/>
                  <w:marBottom w:val="0"/>
                  <w:divBdr>
                    <w:top w:val="none" w:sz="0" w:space="0" w:color="auto"/>
                    <w:left w:val="none" w:sz="0" w:space="0" w:color="auto"/>
                    <w:bottom w:val="none" w:sz="0" w:space="0" w:color="auto"/>
                    <w:right w:val="none" w:sz="0" w:space="0" w:color="auto"/>
                  </w:divBdr>
                </w:div>
                <w:div w:id="742064558">
                  <w:marLeft w:val="640"/>
                  <w:marRight w:val="0"/>
                  <w:marTop w:val="0"/>
                  <w:marBottom w:val="0"/>
                  <w:divBdr>
                    <w:top w:val="none" w:sz="0" w:space="0" w:color="auto"/>
                    <w:left w:val="none" w:sz="0" w:space="0" w:color="auto"/>
                    <w:bottom w:val="none" w:sz="0" w:space="0" w:color="auto"/>
                    <w:right w:val="none" w:sz="0" w:space="0" w:color="auto"/>
                  </w:divBdr>
                </w:div>
                <w:div w:id="2111924434">
                  <w:marLeft w:val="640"/>
                  <w:marRight w:val="0"/>
                  <w:marTop w:val="0"/>
                  <w:marBottom w:val="0"/>
                  <w:divBdr>
                    <w:top w:val="none" w:sz="0" w:space="0" w:color="auto"/>
                    <w:left w:val="none" w:sz="0" w:space="0" w:color="auto"/>
                    <w:bottom w:val="none" w:sz="0" w:space="0" w:color="auto"/>
                    <w:right w:val="none" w:sz="0" w:space="0" w:color="auto"/>
                  </w:divBdr>
                </w:div>
                <w:div w:id="1514294510">
                  <w:marLeft w:val="640"/>
                  <w:marRight w:val="0"/>
                  <w:marTop w:val="0"/>
                  <w:marBottom w:val="0"/>
                  <w:divBdr>
                    <w:top w:val="none" w:sz="0" w:space="0" w:color="auto"/>
                    <w:left w:val="none" w:sz="0" w:space="0" w:color="auto"/>
                    <w:bottom w:val="none" w:sz="0" w:space="0" w:color="auto"/>
                    <w:right w:val="none" w:sz="0" w:space="0" w:color="auto"/>
                  </w:divBdr>
                </w:div>
                <w:div w:id="1609042348">
                  <w:marLeft w:val="640"/>
                  <w:marRight w:val="0"/>
                  <w:marTop w:val="0"/>
                  <w:marBottom w:val="0"/>
                  <w:divBdr>
                    <w:top w:val="none" w:sz="0" w:space="0" w:color="auto"/>
                    <w:left w:val="none" w:sz="0" w:space="0" w:color="auto"/>
                    <w:bottom w:val="none" w:sz="0" w:space="0" w:color="auto"/>
                    <w:right w:val="none" w:sz="0" w:space="0" w:color="auto"/>
                  </w:divBdr>
                </w:div>
                <w:div w:id="309946677">
                  <w:marLeft w:val="640"/>
                  <w:marRight w:val="0"/>
                  <w:marTop w:val="0"/>
                  <w:marBottom w:val="0"/>
                  <w:divBdr>
                    <w:top w:val="none" w:sz="0" w:space="0" w:color="auto"/>
                    <w:left w:val="none" w:sz="0" w:space="0" w:color="auto"/>
                    <w:bottom w:val="none" w:sz="0" w:space="0" w:color="auto"/>
                    <w:right w:val="none" w:sz="0" w:space="0" w:color="auto"/>
                  </w:divBdr>
                </w:div>
                <w:div w:id="1333097714">
                  <w:marLeft w:val="640"/>
                  <w:marRight w:val="0"/>
                  <w:marTop w:val="0"/>
                  <w:marBottom w:val="0"/>
                  <w:divBdr>
                    <w:top w:val="none" w:sz="0" w:space="0" w:color="auto"/>
                    <w:left w:val="none" w:sz="0" w:space="0" w:color="auto"/>
                    <w:bottom w:val="none" w:sz="0" w:space="0" w:color="auto"/>
                    <w:right w:val="none" w:sz="0" w:space="0" w:color="auto"/>
                  </w:divBdr>
                </w:div>
                <w:div w:id="74016064">
                  <w:marLeft w:val="640"/>
                  <w:marRight w:val="0"/>
                  <w:marTop w:val="0"/>
                  <w:marBottom w:val="0"/>
                  <w:divBdr>
                    <w:top w:val="none" w:sz="0" w:space="0" w:color="auto"/>
                    <w:left w:val="none" w:sz="0" w:space="0" w:color="auto"/>
                    <w:bottom w:val="none" w:sz="0" w:space="0" w:color="auto"/>
                    <w:right w:val="none" w:sz="0" w:space="0" w:color="auto"/>
                  </w:divBdr>
                </w:div>
                <w:div w:id="1873572991">
                  <w:marLeft w:val="640"/>
                  <w:marRight w:val="0"/>
                  <w:marTop w:val="0"/>
                  <w:marBottom w:val="0"/>
                  <w:divBdr>
                    <w:top w:val="none" w:sz="0" w:space="0" w:color="auto"/>
                    <w:left w:val="none" w:sz="0" w:space="0" w:color="auto"/>
                    <w:bottom w:val="none" w:sz="0" w:space="0" w:color="auto"/>
                    <w:right w:val="none" w:sz="0" w:space="0" w:color="auto"/>
                  </w:divBdr>
                </w:div>
                <w:div w:id="1279944770">
                  <w:marLeft w:val="640"/>
                  <w:marRight w:val="0"/>
                  <w:marTop w:val="0"/>
                  <w:marBottom w:val="0"/>
                  <w:divBdr>
                    <w:top w:val="none" w:sz="0" w:space="0" w:color="auto"/>
                    <w:left w:val="none" w:sz="0" w:space="0" w:color="auto"/>
                    <w:bottom w:val="none" w:sz="0" w:space="0" w:color="auto"/>
                    <w:right w:val="none" w:sz="0" w:space="0" w:color="auto"/>
                  </w:divBdr>
                </w:div>
                <w:div w:id="1531989052">
                  <w:marLeft w:val="640"/>
                  <w:marRight w:val="0"/>
                  <w:marTop w:val="0"/>
                  <w:marBottom w:val="0"/>
                  <w:divBdr>
                    <w:top w:val="none" w:sz="0" w:space="0" w:color="auto"/>
                    <w:left w:val="none" w:sz="0" w:space="0" w:color="auto"/>
                    <w:bottom w:val="none" w:sz="0" w:space="0" w:color="auto"/>
                    <w:right w:val="none" w:sz="0" w:space="0" w:color="auto"/>
                  </w:divBdr>
                </w:div>
                <w:div w:id="1030834646">
                  <w:marLeft w:val="640"/>
                  <w:marRight w:val="0"/>
                  <w:marTop w:val="0"/>
                  <w:marBottom w:val="0"/>
                  <w:divBdr>
                    <w:top w:val="none" w:sz="0" w:space="0" w:color="auto"/>
                    <w:left w:val="none" w:sz="0" w:space="0" w:color="auto"/>
                    <w:bottom w:val="none" w:sz="0" w:space="0" w:color="auto"/>
                    <w:right w:val="none" w:sz="0" w:space="0" w:color="auto"/>
                  </w:divBdr>
                </w:div>
                <w:div w:id="1173447438">
                  <w:marLeft w:val="640"/>
                  <w:marRight w:val="0"/>
                  <w:marTop w:val="0"/>
                  <w:marBottom w:val="0"/>
                  <w:divBdr>
                    <w:top w:val="none" w:sz="0" w:space="0" w:color="auto"/>
                    <w:left w:val="none" w:sz="0" w:space="0" w:color="auto"/>
                    <w:bottom w:val="none" w:sz="0" w:space="0" w:color="auto"/>
                    <w:right w:val="none" w:sz="0" w:space="0" w:color="auto"/>
                  </w:divBdr>
                </w:div>
                <w:div w:id="1147668222">
                  <w:marLeft w:val="640"/>
                  <w:marRight w:val="0"/>
                  <w:marTop w:val="0"/>
                  <w:marBottom w:val="0"/>
                  <w:divBdr>
                    <w:top w:val="none" w:sz="0" w:space="0" w:color="auto"/>
                    <w:left w:val="none" w:sz="0" w:space="0" w:color="auto"/>
                    <w:bottom w:val="none" w:sz="0" w:space="0" w:color="auto"/>
                    <w:right w:val="none" w:sz="0" w:space="0" w:color="auto"/>
                  </w:divBdr>
                </w:div>
                <w:div w:id="1007752151">
                  <w:marLeft w:val="640"/>
                  <w:marRight w:val="0"/>
                  <w:marTop w:val="0"/>
                  <w:marBottom w:val="0"/>
                  <w:divBdr>
                    <w:top w:val="none" w:sz="0" w:space="0" w:color="auto"/>
                    <w:left w:val="none" w:sz="0" w:space="0" w:color="auto"/>
                    <w:bottom w:val="none" w:sz="0" w:space="0" w:color="auto"/>
                    <w:right w:val="none" w:sz="0" w:space="0" w:color="auto"/>
                  </w:divBdr>
                </w:div>
                <w:div w:id="477235001">
                  <w:marLeft w:val="640"/>
                  <w:marRight w:val="0"/>
                  <w:marTop w:val="0"/>
                  <w:marBottom w:val="0"/>
                  <w:divBdr>
                    <w:top w:val="none" w:sz="0" w:space="0" w:color="auto"/>
                    <w:left w:val="none" w:sz="0" w:space="0" w:color="auto"/>
                    <w:bottom w:val="none" w:sz="0" w:space="0" w:color="auto"/>
                    <w:right w:val="none" w:sz="0" w:space="0" w:color="auto"/>
                  </w:divBdr>
                </w:div>
                <w:div w:id="647169680">
                  <w:marLeft w:val="640"/>
                  <w:marRight w:val="0"/>
                  <w:marTop w:val="0"/>
                  <w:marBottom w:val="0"/>
                  <w:divBdr>
                    <w:top w:val="none" w:sz="0" w:space="0" w:color="auto"/>
                    <w:left w:val="none" w:sz="0" w:space="0" w:color="auto"/>
                    <w:bottom w:val="none" w:sz="0" w:space="0" w:color="auto"/>
                    <w:right w:val="none" w:sz="0" w:space="0" w:color="auto"/>
                  </w:divBdr>
                </w:div>
                <w:div w:id="1027679516">
                  <w:marLeft w:val="640"/>
                  <w:marRight w:val="0"/>
                  <w:marTop w:val="0"/>
                  <w:marBottom w:val="0"/>
                  <w:divBdr>
                    <w:top w:val="none" w:sz="0" w:space="0" w:color="auto"/>
                    <w:left w:val="none" w:sz="0" w:space="0" w:color="auto"/>
                    <w:bottom w:val="none" w:sz="0" w:space="0" w:color="auto"/>
                    <w:right w:val="none" w:sz="0" w:space="0" w:color="auto"/>
                  </w:divBdr>
                </w:div>
                <w:div w:id="609317622">
                  <w:marLeft w:val="640"/>
                  <w:marRight w:val="0"/>
                  <w:marTop w:val="0"/>
                  <w:marBottom w:val="0"/>
                  <w:divBdr>
                    <w:top w:val="none" w:sz="0" w:space="0" w:color="auto"/>
                    <w:left w:val="none" w:sz="0" w:space="0" w:color="auto"/>
                    <w:bottom w:val="none" w:sz="0" w:space="0" w:color="auto"/>
                    <w:right w:val="none" w:sz="0" w:space="0" w:color="auto"/>
                  </w:divBdr>
                </w:div>
                <w:div w:id="1861773329">
                  <w:marLeft w:val="640"/>
                  <w:marRight w:val="0"/>
                  <w:marTop w:val="0"/>
                  <w:marBottom w:val="0"/>
                  <w:divBdr>
                    <w:top w:val="none" w:sz="0" w:space="0" w:color="auto"/>
                    <w:left w:val="none" w:sz="0" w:space="0" w:color="auto"/>
                    <w:bottom w:val="none" w:sz="0" w:space="0" w:color="auto"/>
                    <w:right w:val="none" w:sz="0" w:space="0" w:color="auto"/>
                  </w:divBdr>
                </w:div>
                <w:div w:id="1926765881">
                  <w:marLeft w:val="640"/>
                  <w:marRight w:val="0"/>
                  <w:marTop w:val="0"/>
                  <w:marBottom w:val="0"/>
                  <w:divBdr>
                    <w:top w:val="none" w:sz="0" w:space="0" w:color="auto"/>
                    <w:left w:val="none" w:sz="0" w:space="0" w:color="auto"/>
                    <w:bottom w:val="none" w:sz="0" w:space="0" w:color="auto"/>
                    <w:right w:val="none" w:sz="0" w:space="0" w:color="auto"/>
                  </w:divBdr>
                </w:div>
                <w:div w:id="298653956">
                  <w:marLeft w:val="640"/>
                  <w:marRight w:val="0"/>
                  <w:marTop w:val="0"/>
                  <w:marBottom w:val="0"/>
                  <w:divBdr>
                    <w:top w:val="none" w:sz="0" w:space="0" w:color="auto"/>
                    <w:left w:val="none" w:sz="0" w:space="0" w:color="auto"/>
                    <w:bottom w:val="none" w:sz="0" w:space="0" w:color="auto"/>
                    <w:right w:val="none" w:sz="0" w:space="0" w:color="auto"/>
                  </w:divBdr>
                </w:div>
                <w:div w:id="791896857">
                  <w:marLeft w:val="640"/>
                  <w:marRight w:val="0"/>
                  <w:marTop w:val="0"/>
                  <w:marBottom w:val="0"/>
                  <w:divBdr>
                    <w:top w:val="none" w:sz="0" w:space="0" w:color="auto"/>
                    <w:left w:val="none" w:sz="0" w:space="0" w:color="auto"/>
                    <w:bottom w:val="none" w:sz="0" w:space="0" w:color="auto"/>
                    <w:right w:val="none" w:sz="0" w:space="0" w:color="auto"/>
                  </w:divBdr>
                </w:div>
                <w:div w:id="1664965179">
                  <w:marLeft w:val="640"/>
                  <w:marRight w:val="0"/>
                  <w:marTop w:val="0"/>
                  <w:marBottom w:val="0"/>
                  <w:divBdr>
                    <w:top w:val="none" w:sz="0" w:space="0" w:color="auto"/>
                    <w:left w:val="none" w:sz="0" w:space="0" w:color="auto"/>
                    <w:bottom w:val="none" w:sz="0" w:space="0" w:color="auto"/>
                    <w:right w:val="none" w:sz="0" w:space="0" w:color="auto"/>
                  </w:divBdr>
                </w:div>
                <w:div w:id="936475091">
                  <w:marLeft w:val="640"/>
                  <w:marRight w:val="0"/>
                  <w:marTop w:val="0"/>
                  <w:marBottom w:val="0"/>
                  <w:divBdr>
                    <w:top w:val="none" w:sz="0" w:space="0" w:color="auto"/>
                    <w:left w:val="none" w:sz="0" w:space="0" w:color="auto"/>
                    <w:bottom w:val="none" w:sz="0" w:space="0" w:color="auto"/>
                    <w:right w:val="none" w:sz="0" w:space="0" w:color="auto"/>
                  </w:divBdr>
                </w:div>
                <w:div w:id="853692986">
                  <w:marLeft w:val="640"/>
                  <w:marRight w:val="0"/>
                  <w:marTop w:val="0"/>
                  <w:marBottom w:val="0"/>
                  <w:divBdr>
                    <w:top w:val="none" w:sz="0" w:space="0" w:color="auto"/>
                    <w:left w:val="none" w:sz="0" w:space="0" w:color="auto"/>
                    <w:bottom w:val="none" w:sz="0" w:space="0" w:color="auto"/>
                    <w:right w:val="none" w:sz="0" w:space="0" w:color="auto"/>
                  </w:divBdr>
                </w:div>
                <w:div w:id="165366854">
                  <w:marLeft w:val="640"/>
                  <w:marRight w:val="0"/>
                  <w:marTop w:val="0"/>
                  <w:marBottom w:val="0"/>
                  <w:divBdr>
                    <w:top w:val="none" w:sz="0" w:space="0" w:color="auto"/>
                    <w:left w:val="none" w:sz="0" w:space="0" w:color="auto"/>
                    <w:bottom w:val="none" w:sz="0" w:space="0" w:color="auto"/>
                    <w:right w:val="none" w:sz="0" w:space="0" w:color="auto"/>
                  </w:divBdr>
                </w:div>
                <w:div w:id="985667260">
                  <w:marLeft w:val="640"/>
                  <w:marRight w:val="0"/>
                  <w:marTop w:val="0"/>
                  <w:marBottom w:val="0"/>
                  <w:divBdr>
                    <w:top w:val="none" w:sz="0" w:space="0" w:color="auto"/>
                    <w:left w:val="none" w:sz="0" w:space="0" w:color="auto"/>
                    <w:bottom w:val="none" w:sz="0" w:space="0" w:color="auto"/>
                    <w:right w:val="none" w:sz="0" w:space="0" w:color="auto"/>
                  </w:divBdr>
                </w:div>
                <w:div w:id="937369421">
                  <w:marLeft w:val="640"/>
                  <w:marRight w:val="0"/>
                  <w:marTop w:val="0"/>
                  <w:marBottom w:val="0"/>
                  <w:divBdr>
                    <w:top w:val="none" w:sz="0" w:space="0" w:color="auto"/>
                    <w:left w:val="none" w:sz="0" w:space="0" w:color="auto"/>
                    <w:bottom w:val="none" w:sz="0" w:space="0" w:color="auto"/>
                    <w:right w:val="none" w:sz="0" w:space="0" w:color="auto"/>
                  </w:divBdr>
                </w:div>
                <w:div w:id="1462844291">
                  <w:marLeft w:val="640"/>
                  <w:marRight w:val="0"/>
                  <w:marTop w:val="0"/>
                  <w:marBottom w:val="0"/>
                  <w:divBdr>
                    <w:top w:val="none" w:sz="0" w:space="0" w:color="auto"/>
                    <w:left w:val="none" w:sz="0" w:space="0" w:color="auto"/>
                    <w:bottom w:val="none" w:sz="0" w:space="0" w:color="auto"/>
                    <w:right w:val="none" w:sz="0" w:space="0" w:color="auto"/>
                  </w:divBdr>
                </w:div>
                <w:div w:id="891380286">
                  <w:marLeft w:val="640"/>
                  <w:marRight w:val="0"/>
                  <w:marTop w:val="0"/>
                  <w:marBottom w:val="0"/>
                  <w:divBdr>
                    <w:top w:val="none" w:sz="0" w:space="0" w:color="auto"/>
                    <w:left w:val="none" w:sz="0" w:space="0" w:color="auto"/>
                    <w:bottom w:val="none" w:sz="0" w:space="0" w:color="auto"/>
                    <w:right w:val="none" w:sz="0" w:space="0" w:color="auto"/>
                  </w:divBdr>
                </w:div>
                <w:div w:id="241449663">
                  <w:marLeft w:val="640"/>
                  <w:marRight w:val="0"/>
                  <w:marTop w:val="0"/>
                  <w:marBottom w:val="0"/>
                  <w:divBdr>
                    <w:top w:val="none" w:sz="0" w:space="0" w:color="auto"/>
                    <w:left w:val="none" w:sz="0" w:space="0" w:color="auto"/>
                    <w:bottom w:val="none" w:sz="0" w:space="0" w:color="auto"/>
                    <w:right w:val="none" w:sz="0" w:space="0" w:color="auto"/>
                  </w:divBdr>
                </w:div>
                <w:div w:id="1402213301">
                  <w:marLeft w:val="640"/>
                  <w:marRight w:val="0"/>
                  <w:marTop w:val="0"/>
                  <w:marBottom w:val="0"/>
                  <w:divBdr>
                    <w:top w:val="none" w:sz="0" w:space="0" w:color="auto"/>
                    <w:left w:val="none" w:sz="0" w:space="0" w:color="auto"/>
                    <w:bottom w:val="none" w:sz="0" w:space="0" w:color="auto"/>
                    <w:right w:val="none" w:sz="0" w:space="0" w:color="auto"/>
                  </w:divBdr>
                </w:div>
                <w:div w:id="247737846">
                  <w:marLeft w:val="640"/>
                  <w:marRight w:val="0"/>
                  <w:marTop w:val="0"/>
                  <w:marBottom w:val="0"/>
                  <w:divBdr>
                    <w:top w:val="none" w:sz="0" w:space="0" w:color="auto"/>
                    <w:left w:val="none" w:sz="0" w:space="0" w:color="auto"/>
                    <w:bottom w:val="none" w:sz="0" w:space="0" w:color="auto"/>
                    <w:right w:val="none" w:sz="0" w:space="0" w:color="auto"/>
                  </w:divBdr>
                </w:div>
                <w:div w:id="1464041444">
                  <w:marLeft w:val="640"/>
                  <w:marRight w:val="0"/>
                  <w:marTop w:val="0"/>
                  <w:marBottom w:val="0"/>
                  <w:divBdr>
                    <w:top w:val="none" w:sz="0" w:space="0" w:color="auto"/>
                    <w:left w:val="none" w:sz="0" w:space="0" w:color="auto"/>
                    <w:bottom w:val="none" w:sz="0" w:space="0" w:color="auto"/>
                    <w:right w:val="none" w:sz="0" w:space="0" w:color="auto"/>
                  </w:divBdr>
                </w:div>
                <w:div w:id="121732900">
                  <w:marLeft w:val="640"/>
                  <w:marRight w:val="0"/>
                  <w:marTop w:val="0"/>
                  <w:marBottom w:val="0"/>
                  <w:divBdr>
                    <w:top w:val="none" w:sz="0" w:space="0" w:color="auto"/>
                    <w:left w:val="none" w:sz="0" w:space="0" w:color="auto"/>
                    <w:bottom w:val="none" w:sz="0" w:space="0" w:color="auto"/>
                    <w:right w:val="none" w:sz="0" w:space="0" w:color="auto"/>
                  </w:divBdr>
                </w:div>
                <w:div w:id="1176268918">
                  <w:marLeft w:val="640"/>
                  <w:marRight w:val="0"/>
                  <w:marTop w:val="0"/>
                  <w:marBottom w:val="0"/>
                  <w:divBdr>
                    <w:top w:val="none" w:sz="0" w:space="0" w:color="auto"/>
                    <w:left w:val="none" w:sz="0" w:space="0" w:color="auto"/>
                    <w:bottom w:val="none" w:sz="0" w:space="0" w:color="auto"/>
                    <w:right w:val="none" w:sz="0" w:space="0" w:color="auto"/>
                  </w:divBdr>
                </w:div>
                <w:div w:id="255212372">
                  <w:marLeft w:val="640"/>
                  <w:marRight w:val="0"/>
                  <w:marTop w:val="0"/>
                  <w:marBottom w:val="0"/>
                  <w:divBdr>
                    <w:top w:val="none" w:sz="0" w:space="0" w:color="auto"/>
                    <w:left w:val="none" w:sz="0" w:space="0" w:color="auto"/>
                    <w:bottom w:val="none" w:sz="0" w:space="0" w:color="auto"/>
                    <w:right w:val="none" w:sz="0" w:space="0" w:color="auto"/>
                  </w:divBdr>
                </w:div>
                <w:div w:id="780228961">
                  <w:marLeft w:val="640"/>
                  <w:marRight w:val="0"/>
                  <w:marTop w:val="0"/>
                  <w:marBottom w:val="0"/>
                  <w:divBdr>
                    <w:top w:val="none" w:sz="0" w:space="0" w:color="auto"/>
                    <w:left w:val="none" w:sz="0" w:space="0" w:color="auto"/>
                    <w:bottom w:val="none" w:sz="0" w:space="0" w:color="auto"/>
                    <w:right w:val="none" w:sz="0" w:space="0" w:color="auto"/>
                  </w:divBdr>
                </w:div>
                <w:div w:id="254941987">
                  <w:marLeft w:val="640"/>
                  <w:marRight w:val="0"/>
                  <w:marTop w:val="0"/>
                  <w:marBottom w:val="0"/>
                  <w:divBdr>
                    <w:top w:val="none" w:sz="0" w:space="0" w:color="auto"/>
                    <w:left w:val="none" w:sz="0" w:space="0" w:color="auto"/>
                    <w:bottom w:val="none" w:sz="0" w:space="0" w:color="auto"/>
                    <w:right w:val="none" w:sz="0" w:space="0" w:color="auto"/>
                  </w:divBdr>
                </w:div>
                <w:div w:id="641930960">
                  <w:marLeft w:val="640"/>
                  <w:marRight w:val="0"/>
                  <w:marTop w:val="0"/>
                  <w:marBottom w:val="0"/>
                  <w:divBdr>
                    <w:top w:val="none" w:sz="0" w:space="0" w:color="auto"/>
                    <w:left w:val="none" w:sz="0" w:space="0" w:color="auto"/>
                    <w:bottom w:val="none" w:sz="0" w:space="0" w:color="auto"/>
                    <w:right w:val="none" w:sz="0" w:space="0" w:color="auto"/>
                  </w:divBdr>
                </w:div>
                <w:div w:id="833961227">
                  <w:marLeft w:val="640"/>
                  <w:marRight w:val="0"/>
                  <w:marTop w:val="0"/>
                  <w:marBottom w:val="0"/>
                  <w:divBdr>
                    <w:top w:val="none" w:sz="0" w:space="0" w:color="auto"/>
                    <w:left w:val="none" w:sz="0" w:space="0" w:color="auto"/>
                    <w:bottom w:val="none" w:sz="0" w:space="0" w:color="auto"/>
                    <w:right w:val="none" w:sz="0" w:space="0" w:color="auto"/>
                  </w:divBdr>
                </w:div>
                <w:div w:id="1721202457">
                  <w:marLeft w:val="640"/>
                  <w:marRight w:val="0"/>
                  <w:marTop w:val="0"/>
                  <w:marBottom w:val="0"/>
                  <w:divBdr>
                    <w:top w:val="none" w:sz="0" w:space="0" w:color="auto"/>
                    <w:left w:val="none" w:sz="0" w:space="0" w:color="auto"/>
                    <w:bottom w:val="none" w:sz="0" w:space="0" w:color="auto"/>
                    <w:right w:val="none" w:sz="0" w:space="0" w:color="auto"/>
                  </w:divBdr>
                </w:div>
                <w:div w:id="811754683">
                  <w:marLeft w:val="640"/>
                  <w:marRight w:val="0"/>
                  <w:marTop w:val="0"/>
                  <w:marBottom w:val="0"/>
                  <w:divBdr>
                    <w:top w:val="none" w:sz="0" w:space="0" w:color="auto"/>
                    <w:left w:val="none" w:sz="0" w:space="0" w:color="auto"/>
                    <w:bottom w:val="none" w:sz="0" w:space="0" w:color="auto"/>
                    <w:right w:val="none" w:sz="0" w:space="0" w:color="auto"/>
                  </w:divBdr>
                </w:div>
                <w:div w:id="170029512">
                  <w:marLeft w:val="640"/>
                  <w:marRight w:val="0"/>
                  <w:marTop w:val="0"/>
                  <w:marBottom w:val="0"/>
                  <w:divBdr>
                    <w:top w:val="none" w:sz="0" w:space="0" w:color="auto"/>
                    <w:left w:val="none" w:sz="0" w:space="0" w:color="auto"/>
                    <w:bottom w:val="none" w:sz="0" w:space="0" w:color="auto"/>
                    <w:right w:val="none" w:sz="0" w:space="0" w:color="auto"/>
                  </w:divBdr>
                </w:div>
                <w:div w:id="498811537">
                  <w:marLeft w:val="640"/>
                  <w:marRight w:val="0"/>
                  <w:marTop w:val="0"/>
                  <w:marBottom w:val="0"/>
                  <w:divBdr>
                    <w:top w:val="none" w:sz="0" w:space="0" w:color="auto"/>
                    <w:left w:val="none" w:sz="0" w:space="0" w:color="auto"/>
                    <w:bottom w:val="none" w:sz="0" w:space="0" w:color="auto"/>
                    <w:right w:val="none" w:sz="0" w:space="0" w:color="auto"/>
                  </w:divBdr>
                </w:div>
                <w:div w:id="1073964636">
                  <w:marLeft w:val="640"/>
                  <w:marRight w:val="0"/>
                  <w:marTop w:val="0"/>
                  <w:marBottom w:val="0"/>
                  <w:divBdr>
                    <w:top w:val="none" w:sz="0" w:space="0" w:color="auto"/>
                    <w:left w:val="none" w:sz="0" w:space="0" w:color="auto"/>
                    <w:bottom w:val="none" w:sz="0" w:space="0" w:color="auto"/>
                    <w:right w:val="none" w:sz="0" w:space="0" w:color="auto"/>
                  </w:divBdr>
                </w:div>
                <w:div w:id="1809397769">
                  <w:marLeft w:val="640"/>
                  <w:marRight w:val="0"/>
                  <w:marTop w:val="0"/>
                  <w:marBottom w:val="0"/>
                  <w:divBdr>
                    <w:top w:val="none" w:sz="0" w:space="0" w:color="auto"/>
                    <w:left w:val="none" w:sz="0" w:space="0" w:color="auto"/>
                    <w:bottom w:val="none" w:sz="0" w:space="0" w:color="auto"/>
                    <w:right w:val="none" w:sz="0" w:space="0" w:color="auto"/>
                  </w:divBdr>
                </w:div>
                <w:div w:id="1090345836">
                  <w:marLeft w:val="640"/>
                  <w:marRight w:val="0"/>
                  <w:marTop w:val="0"/>
                  <w:marBottom w:val="0"/>
                  <w:divBdr>
                    <w:top w:val="none" w:sz="0" w:space="0" w:color="auto"/>
                    <w:left w:val="none" w:sz="0" w:space="0" w:color="auto"/>
                    <w:bottom w:val="none" w:sz="0" w:space="0" w:color="auto"/>
                    <w:right w:val="none" w:sz="0" w:space="0" w:color="auto"/>
                  </w:divBdr>
                </w:div>
                <w:div w:id="1314335458">
                  <w:marLeft w:val="640"/>
                  <w:marRight w:val="0"/>
                  <w:marTop w:val="0"/>
                  <w:marBottom w:val="0"/>
                  <w:divBdr>
                    <w:top w:val="none" w:sz="0" w:space="0" w:color="auto"/>
                    <w:left w:val="none" w:sz="0" w:space="0" w:color="auto"/>
                    <w:bottom w:val="none" w:sz="0" w:space="0" w:color="auto"/>
                    <w:right w:val="none" w:sz="0" w:space="0" w:color="auto"/>
                  </w:divBdr>
                </w:div>
                <w:div w:id="626858925">
                  <w:marLeft w:val="640"/>
                  <w:marRight w:val="0"/>
                  <w:marTop w:val="0"/>
                  <w:marBottom w:val="0"/>
                  <w:divBdr>
                    <w:top w:val="none" w:sz="0" w:space="0" w:color="auto"/>
                    <w:left w:val="none" w:sz="0" w:space="0" w:color="auto"/>
                    <w:bottom w:val="none" w:sz="0" w:space="0" w:color="auto"/>
                    <w:right w:val="none" w:sz="0" w:space="0" w:color="auto"/>
                  </w:divBdr>
                </w:div>
                <w:div w:id="995962652">
                  <w:marLeft w:val="640"/>
                  <w:marRight w:val="0"/>
                  <w:marTop w:val="0"/>
                  <w:marBottom w:val="0"/>
                  <w:divBdr>
                    <w:top w:val="none" w:sz="0" w:space="0" w:color="auto"/>
                    <w:left w:val="none" w:sz="0" w:space="0" w:color="auto"/>
                    <w:bottom w:val="none" w:sz="0" w:space="0" w:color="auto"/>
                    <w:right w:val="none" w:sz="0" w:space="0" w:color="auto"/>
                  </w:divBdr>
                </w:div>
                <w:div w:id="1618831952">
                  <w:marLeft w:val="640"/>
                  <w:marRight w:val="0"/>
                  <w:marTop w:val="0"/>
                  <w:marBottom w:val="0"/>
                  <w:divBdr>
                    <w:top w:val="none" w:sz="0" w:space="0" w:color="auto"/>
                    <w:left w:val="none" w:sz="0" w:space="0" w:color="auto"/>
                    <w:bottom w:val="none" w:sz="0" w:space="0" w:color="auto"/>
                    <w:right w:val="none" w:sz="0" w:space="0" w:color="auto"/>
                  </w:divBdr>
                </w:div>
                <w:div w:id="381711111">
                  <w:marLeft w:val="640"/>
                  <w:marRight w:val="0"/>
                  <w:marTop w:val="0"/>
                  <w:marBottom w:val="0"/>
                  <w:divBdr>
                    <w:top w:val="none" w:sz="0" w:space="0" w:color="auto"/>
                    <w:left w:val="none" w:sz="0" w:space="0" w:color="auto"/>
                    <w:bottom w:val="none" w:sz="0" w:space="0" w:color="auto"/>
                    <w:right w:val="none" w:sz="0" w:space="0" w:color="auto"/>
                  </w:divBdr>
                </w:div>
                <w:div w:id="52125413">
                  <w:marLeft w:val="640"/>
                  <w:marRight w:val="0"/>
                  <w:marTop w:val="0"/>
                  <w:marBottom w:val="0"/>
                  <w:divBdr>
                    <w:top w:val="none" w:sz="0" w:space="0" w:color="auto"/>
                    <w:left w:val="none" w:sz="0" w:space="0" w:color="auto"/>
                    <w:bottom w:val="none" w:sz="0" w:space="0" w:color="auto"/>
                    <w:right w:val="none" w:sz="0" w:space="0" w:color="auto"/>
                  </w:divBdr>
                </w:div>
                <w:div w:id="579800727">
                  <w:marLeft w:val="640"/>
                  <w:marRight w:val="0"/>
                  <w:marTop w:val="0"/>
                  <w:marBottom w:val="0"/>
                  <w:divBdr>
                    <w:top w:val="none" w:sz="0" w:space="0" w:color="auto"/>
                    <w:left w:val="none" w:sz="0" w:space="0" w:color="auto"/>
                    <w:bottom w:val="none" w:sz="0" w:space="0" w:color="auto"/>
                    <w:right w:val="none" w:sz="0" w:space="0" w:color="auto"/>
                  </w:divBdr>
                </w:div>
                <w:div w:id="1299603927">
                  <w:marLeft w:val="640"/>
                  <w:marRight w:val="0"/>
                  <w:marTop w:val="0"/>
                  <w:marBottom w:val="0"/>
                  <w:divBdr>
                    <w:top w:val="none" w:sz="0" w:space="0" w:color="auto"/>
                    <w:left w:val="none" w:sz="0" w:space="0" w:color="auto"/>
                    <w:bottom w:val="none" w:sz="0" w:space="0" w:color="auto"/>
                    <w:right w:val="none" w:sz="0" w:space="0" w:color="auto"/>
                  </w:divBdr>
                </w:div>
                <w:div w:id="209465228">
                  <w:marLeft w:val="640"/>
                  <w:marRight w:val="0"/>
                  <w:marTop w:val="0"/>
                  <w:marBottom w:val="0"/>
                  <w:divBdr>
                    <w:top w:val="none" w:sz="0" w:space="0" w:color="auto"/>
                    <w:left w:val="none" w:sz="0" w:space="0" w:color="auto"/>
                    <w:bottom w:val="none" w:sz="0" w:space="0" w:color="auto"/>
                    <w:right w:val="none" w:sz="0" w:space="0" w:color="auto"/>
                  </w:divBdr>
                </w:div>
                <w:div w:id="495610084">
                  <w:marLeft w:val="640"/>
                  <w:marRight w:val="0"/>
                  <w:marTop w:val="0"/>
                  <w:marBottom w:val="0"/>
                  <w:divBdr>
                    <w:top w:val="none" w:sz="0" w:space="0" w:color="auto"/>
                    <w:left w:val="none" w:sz="0" w:space="0" w:color="auto"/>
                    <w:bottom w:val="none" w:sz="0" w:space="0" w:color="auto"/>
                    <w:right w:val="none" w:sz="0" w:space="0" w:color="auto"/>
                  </w:divBdr>
                </w:div>
                <w:div w:id="209391500">
                  <w:marLeft w:val="640"/>
                  <w:marRight w:val="0"/>
                  <w:marTop w:val="0"/>
                  <w:marBottom w:val="0"/>
                  <w:divBdr>
                    <w:top w:val="none" w:sz="0" w:space="0" w:color="auto"/>
                    <w:left w:val="none" w:sz="0" w:space="0" w:color="auto"/>
                    <w:bottom w:val="none" w:sz="0" w:space="0" w:color="auto"/>
                    <w:right w:val="none" w:sz="0" w:space="0" w:color="auto"/>
                  </w:divBdr>
                </w:div>
                <w:div w:id="1903128667">
                  <w:marLeft w:val="640"/>
                  <w:marRight w:val="0"/>
                  <w:marTop w:val="0"/>
                  <w:marBottom w:val="0"/>
                  <w:divBdr>
                    <w:top w:val="none" w:sz="0" w:space="0" w:color="auto"/>
                    <w:left w:val="none" w:sz="0" w:space="0" w:color="auto"/>
                    <w:bottom w:val="none" w:sz="0" w:space="0" w:color="auto"/>
                    <w:right w:val="none" w:sz="0" w:space="0" w:color="auto"/>
                  </w:divBdr>
                </w:div>
                <w:div w:id="109057485">
                  <w:marLeft w:val="640"/>
                  <w:marRight w:val="0"/>
                  <w:marTop w:val="0"/>
                  <w:marBottom w:val="0"/>
                  <w:divBdr>
                    <w:top w:val="none" w:sz="0" w:space="0" w:color="auto"/>
                    <w:left w:val="none" w:sz="0" w:space="0" w:color="auto"/>
                    <w:bottom w:val="none" w:sz="0" w:space="0" w:color="auto"/>
                    <w:right w:val="none" w:sz="0" w:space="0" w:color="auto"/>
                  </w:divBdr>
                </w:div>
                <w:div w:id="2043287874">
                  <w:marLeft w:val="640"/>
                  <w:marRight w:val="0"/>
                  <w:marTop w:val="0"/>
                  <w:marBottom w:val="0"/>
                  <w:divBdr>
                    <w:top w:val="none" w:sz="0" w:space="0" w:color="auto"/>
                    <w:left w:val="none" w:sz="0" w:space="0" w:color="auto"/>
                    <w:bottom w:val="none" w:sz="0" w:space="0" w:color="auto"/>
                    <w:right w:val="none" w:sz="0" w:space="0" w:color="auto"/>
                  </w:divBdr>
                </w:div>
                <w:div w:id="364790197">
                  <w:marLeft w:val="640"/>
                  <w:marRight w:val="0"/>
                  <w:marTop w:val="0"/>
                  <w:marBottom w:val="0"/>
                  <w:divBdr>
                    <w:top w:val="none" w:sz="0" w:space="0" w:color="auto"/>
                    <w:left w:val="none" w:sz="0" w:space="0" w:color="auto"/>
                    <w:bottom w:val="none" w:sz="0" w:space="0" w:color="auto"/>
                    <w:right w:val="none" w:sz="0" w:space="0" w:color="auto"/>
                  </w:divBdr>
                </w:div>
                <w:div w:id="1526209692">
                  <w:marLeft w:val="640"/>
                  <w:marRight w:val="0"/>
                  <w:marTop w:val="0"/>
                  <w:marBottom w:val="0"/>
                  <w:divBdr>
                    <w:top w:val="none" w:sz="0" w:space="0" w:color="auto"/>
                    <w:left w:val="none" w:sz="0" w:space="0" w:color="auto"/>
                    <w:bottom w:val="none" w:sz="0" w:space="0" w:color="auto"/>
                    <w:right w:val="none" w:sz="0" w:space="0" w:color="auto"/>
                  </w:divBdr>
                </w:div>
              </w:divsChild>
            </w:div>
            <w:div w:id="1801608040">
              <w:marLeft w:val="0"/>
              <w:marRight w:val="0"/>
              <w:marTop w:val="0"/>
              <w:marBottom w:val="0"/>
              <w:divBdr>
                <w:top w:val="none" w:sz="0" w:space="0" w:color="auto"/>
                <w:left w:val="none" w:sz="0" w:space="0" w:color="auto"/>
                <w:bottom w:val="none" w:sz="0" w:space="0" w:color="auto"/>
                <w:right w:val="none" w:sz="0" w:space="0" w:color="auto"/>
              </w:divBdr>
              <w:divsChild>
                <w:div w:id="470486649">
                  <w:marLeft w:val="640"/>
                  <w:marRight w:val="0"/>
                  <w:marTop w:val="0"/>
                  <w:marBottom w:val="0"/>
                  <w:divBdr>
                    <w:top w:val="none" w:sz="0" w:space="0" w:color="auto"/>
                    <w:left w:val="none" w:sz="0" w:space="0" w:color="auto"/>
                    <w:bottom w:val="none" w:sz="0" w:space="0" w:color="auto"/>
                    <w:right w:val="none" w:sz="0" w:space="0" w:color="auto"/>
                  </w:divBdr>
                </w:div>
                <w:div w:id="1011762218">
                  <w:marLeft w:val="640"/>
                  <w:marRight w:val="0"/>
                  <w:marTop w:val="0"/>
                  <w:marBottom w:val="0"/>
                  <w:divBdr>
                    <w:top w:val="none" w:sz="0" w:space="0" w:color="auto"/>
                    <w:left w:val="none" w:sz="0" w:space="0" w:color="auto"/>
                    <w:bottom w:val="none" w:sz="0" w:space="0" w:color="auto"/>
                    <w:right w:val="none" w:sz="0" w:space="0" w:color="auto"/>
                  </w:divBdr>
                </w:div>
                <w:div w:id="494808212">
                  <w:marLeft w:val="640"/>
                  <w:marRight w:val="0"/>
                  <w:marTop w:val="0"/>
                  <w:marBottom w:val="0"/>
                  <w:divBdr>
                    <w:top w:val="none" w:sz="0" w:space="0" w:color="auto"/>
                    <w:left w:val="none" w:sz="0" w:space="0" w:color="auto"/>
                    <w:bottom w:val="none" w:sz="0" w:space="0" w:color="auto"/>
                    <w:right w:val="none" w:sz="0" w:space="0" w:color="auto"/>
                  </w:divBdr>
                </w:div>
                <w:div w:id="1111441312">
                  <w:marLeft w:val="640"/>
                  <w:marRight w:val="0"/>
                  <w:marTop w:val="0"/>
                  <w:marBottom w:val="0"/>
                  <w:divBdr>
                    <w:top w:val="none" w:sz="0" w:space="0" w:color="auto"/>
                    <w:left w:val="none" w:sz="0" w:space="0" w:color="auto"/>
                    <w:bottom w:val="none" w:sz="0" w:space="0" w:color="auto"/>
                    <w:right w:val="none" w:sz="0" w:space="0" w:color="auto"/>
                  </w:divBdr>
                </w:div>
                <w:div w:id="11810113">
                  <w:marLeft w:val="640"/>
                  <w:marRight w:val="0"/>
                  <w:marTop w:val="0"/>
                  <w:marBottom w:val="0"/>
                  <w:divBdr>
                    <w:top w:val="none" w:sz="0" w:space="0" w:color="auto"/>
                    <w:left w:val="none" w:sz="0" w:space="0" w:color="auto"/>
                    <w:bottom w:val="none" w:sz="0" w:space="0" w:color="auto"/>
                    <w:right w:val="none" w:sz="0" w:space="0" w:color="auto"/>
                  </w:divBdr>
                </w:div>
                <w:div w:id="133765611">
                  <w:marLeft w:val="640"/>
                  <w:marRight w:val="0"/>
                  <w:marTop w:val="0"/>
                  <w:marBottom w:val="0"/>
                  <w:divBdr>
                    <w:top w:val="none" w:sz="0" w:space="0" w:color="auto"/>
                    <w:left w:val="none" w:sz="0" w:space="0" w:color="auto"/>
                    <w:bottom w:val="none" w:sz="0" w:space="0" w:color="auto"/>
                    <w:right w:val="none" w:sz="0" w:space="0" w:color="auto"/>
                  </w:divBdr>
                </w:div>
                <w:div w:id="1797793778">
                  <w:marLeft w:val="640"/>
                  <w:marRight w:val="0"/>
                  <w:marTop w:val="0"/>
                  <w:marBottom w:val="0"/>
                  <w:divBdr>
                    <w:top w:val="none" w:sz="0" w:space="0" w:color="auto"/>
                    <w:left w:val="none" w:sz="0" w:space="0" w:color="auto"/>
                    <w:bottom w:val="none" w:sz="0" w:space="0" w:color="auto"/>
                    <w:right w:val="none" w:sz="0" w:space="0" w:color="auto"/>
                  </w:divBdr>
                </w:div>
                <w:div w:id="323511962">
                  <w:marLeft w:val="640"/>
                  <w:marRight w:val="0"/>
                  <w:marTop w:val="0"/>
                  <w:marBottom w:val="0"/>
                  <w:divBdr>
                    <w:top w:val="none" w:sz="0" w:space="0" w:color="auto"/>
                    <w:left w:val="none" w:sz="0" w:space="0" w:color="auto"/>
                    <w:bottom w:val="none" w:sz="0" w:space="0" w:color="auto"/>
                    <w:right w:val="none" w:sz="0" w:space="0" w:color="auto"/>
                  </w:divBdr>
                </w:div>
                <w:div w:id="1297762414">
                  <w:marLeft w:val="640"/>
                  <w:marRight w:val="0"/>
                  <w:marTop w:val="0"/>
                  <w:marBottom w:val="0"/>
                  <w:divBdr>
                    <w:top w:val="none" w:sz="0" w:space="0" w:color="auto"/>
                    <w:left w:val="none" w:sz="0" w:space="0" w:color="auto"/>
                    <w:bottom w:val="none" w:sz="0" w:space="0" w:color="auto"/>
                    <w:right w:val="none" w:sz="0" w:space="0" w:color="auto"/>
                  </w:divBdr>
                </w:div>
                <w:div w:id="809520144">
                  <w:marLeft w:val="640"/>
                  <w:marRight w:val="0"/>
                  <w:marTop w:val="0"/>
                  <w:marBottom w:val="0"/>
                  <w:divBdr>
                    <w:top w:val="none" w:sz="0" w:space="0" w:color="auto"/>
                    <w:left w:val="none" w:sz="0" w:space="0" w:color="auto"/>
                    <w:bottom w:val="none" w:sz="0" w:space="0" w:color="auto"/>
                    <w:right w:val="none" w:sz="0" w:space="0" w:color="auto"/>
                  </w:divBdr>
                </w:div>
                <w:div w:id="658121588">
                  <w:marLeft w:val="640"/>
                  <w:marRight w:val="0"/>
                  <w:marTop w:val="0"/>
                  <w:marBottom w:val="0"/>
                  <w:divBdr>
                    <w:top w:val="none" w:sz="0" w:space="0" w:color="auto"/>
                    <w:left w:val="none" w:sz="0" w:space="0" w:color="auto"/>
                    <w:bottom w:val="none" w:sz="0" w:space="0" w:color="auto"/>
                    <w:right w:val="none" w:sz="0" w:space="0" w:color="auto"/>
                  </w:divBdr>
                </w:div>
                <w:div w:id="426927833">
                  <w:marLeft w:val="640"/>
                  <w:marRight w:val="0"/>
                  <w:marTop w:val="0"/>
                  <w:marBottom w:val="0"/>
                  <w:divBdr>
                    <w:top w:val="none" w:sz="0" w:space="0" w:color="auto"/>
                    <w:left w:val="none" w:sz="0" w:space="0" w:color="auto"/>
                    <w:bottom w:val="none" w:sz="0" w:space="0" w:color="auto"/>
                    <w:right w:val="none" w:sz="0" w:space="0" w:color="auto"/>
                  </w:divBdr>
                </w:div>
                <w:div w:id="1092117663">
                  <w:marLeft w:val="640"/>
                  <w:marRight w:val="0"/>
                  <w:marTop w:val="0"/>
                  <w:marBottom w:val="0"/>
                  <w:divBdr>
                    <w:top w:val="none" w:sz="0" w:space="0" w:color="auto"/>
                    <w:left w:val="none" w:sz="0" w:space="0" w:color="auto"/>
                    <w:bottom w:val="none" w:sz="0" w:space="0" w:color="auto"/>
                    <w:right w:val="none" w:sz="0" w:space="0" w:color="auto"/>
                  </w:divBdr>
                </w:div>
                <w:div w:id="1458600305">
                  <w:marLeft w:val="640"/>
                  <w:marRight w:val="0"/>
                  <w:marTop w:val="0"/>
                  <w:marBottom w:val="0"/>
                  <w:divBdr>
                    <w:top w:val="none" w:sz="0" w:space="0" w:color="auto"/>
                    <w:left w:val="none" w:sz="0" w:space="0" w:color="auto"/>
                    <w:bottom w:val="none" w:sz="0" w:space="0" w:color="auto"/>
                    <w:right w:val="none" w:sz="0" w:space="0" w:color="auto"/>
                  </w:divBdr>
                </w:div>
                <w:div w:id="262421579">
                  <w:marLeft w:val="640"/>
                  <w:marRight w:val="0"/>
                  <w:marTop w:val="0"/>
                  <w:marBottom w:val="0"/>
                  <w:divBdr>
                    <w:top w:val="none" w:sz="0" w:space="0" w:color="auto"/>
                    <w:left w:val="none" w:sz="0" w:space="0" w:color="auto"/>
                    <w:bottom w:val="none" w:sz="0" w:space="0" w:color="auto"/>
                    <w:right w:val="none" w:sz="0" w:space="0" w:color="auto"/>
                  </w:divBdr>
                </w:div>
                <w:div w:id="801577801">
                  <w:marLeft w:val="640"/>
                  <w:marRight w:val="0"/>
                  <w:marTop w:val="0"/>
                  <w:marBottom w:val="0"/>
                  <w:divBdr>
                    <w:top w:val="none" w:sz="0" w:space="0" w:color="auto"/>
                    <w:left w:val="none" w:sz="0" w:space="0" w:color="auto"/>
                    <w:bottom w:val="none" w:sz="0" w:space="0" w:color="auto"/>
                    <w:right w:val="none" w:sz="0" w:space="0" w:color="auto"/>
                  </w:divBdr>
                </w:div>
                <w:div w:id="1246304744">
                  <w:marLeft w:val="640"/>
                  <w:marRight w:val="0"/>
                  <w:marTop w:val="0"/>
                  <w:marBottom w:val="0"/>
                  <w:divBdr>
                    <w:top w:val="none" w:sz="0" w:space="0" w:color="auto"/>
                    <w:left w:val="none" w:sz="0" w:space="0" w:color="auto"/>
                    <w:bottom w:val="none" w:sz="0" w:space="0" w:color="auto"/>
                    <w:right w:val="none" w:sz="0" w:space="0" w:color="auto"/>
                  </w:divBdr>
                </w:div>
                <w:div w:id="1898664348">
                  <w:marLeft w:val="640"/>
                  <w:marRight w:val="0"/>
                  <w:marTop w:val="0"/>
                  <w:marBottom w:val="0"/>
                  <w:divBdr>
                    <w:top w:val="none" w:sz="0" w:space="0" w:color="auto"/>
                    <w:left w:val="none" w:sz="0" w:space="0" w:color="auto"/>
                    <w:bottom w:val="none" w:sz="0" w:space="0" w:color="auto"/>
                    <w:right w:val="none" w:sz="0" w:space="0" w:color="auto"/>
                  </w:divBdr>
                </w:div>
                <w:div w:id="2096248263">
                  <w:marLeft w:val="640"/>
                  <w:marRight w:val="0"/>
                  <w:marTop w:val="0"/>
                  <w:marBottom w:val="0"/>
                  <w:divBdr>
                    <w:top w:val="none" w:sz="0" w:space="0" w:color="auto"/>
                    <w:left w:val="none" w:sz="0" w:space="0" w:color="auto"/>
                    <w:bottom w:val="none" w:sz="0" w:space="0" w:color="auto"/>
                    <w:right w:val="none" w:sz="0" w:space="0" w:color="auto"/>
                  </w:divBdr>
                </w:div>
                <w:div w:id="629046319">
                  <w:marLeft w:val="640"/>
                  <w:marRight w:val="0"/>
                  <w:marTop w:val="0"/>
                  <w:marBottom w:val="0"/>
                  <w:divBdr>
                    <w:top w:val="none" w:sz="0" w:space="0" w:color="auto"/>
                    <w:left w:val="none" w:sz="0" w:space="0" w:color="auto"/>
                    <w:bottom w:val="none" w:sz="0" w:space="0" w:color="auto"/>
                    <w:right w:val="none" w:sz="0" w:space="0" w:color="auto"/>
                  </w:divBdr>
                </w:div>
                <w:div w:id="1209146274">
                  <w:marLeft w:val="640"/>
                  <w:marRight w:val="0"/>
                  <w:marTop w:val="0"/>
                  <w:marBottom w:val="0"/>
                  <w:divBdr>
                    <w:top w:val="none" w:sz="0" w:space="0" w:color="auto"/>
                    <w:left w:val="none" w:sz="0" w:space="0" w:color="auto"/>
                    <w:bottom w:val="none" w:sz="0" w:space="0" w:color="auto"/>
                    <w:right w:val="none" w:sz="0" w:space="0" w:color="auto"/>
                  </w:divBdr>
                </w:div>
                <w:div w:id="505021157">
                  <w:marLeft w:val="640"/>
                  <w:marRight w:val="0"/>
                  <w:marTop w:val="0"/>
                  <w:marBottom w:val="0"/>
                  <w:divBdr>
                    <w:top w:val="none" w:sz="0" w:space="0" w:color="auto"/>
                    <w:left w:val="none" w:sz="0" w:space="0" w:color="auto"/>
                    <w:bottom w:val="none" w:sz="0" w:space="0" w:color="auto"/>
                    <w:right w:val="none" w:sz="0" w:space="0" w:color="auto"/>
                  </w:divBdr>
                </w:div>
                <w:div w:id="593713195">
                  <w:marLeft w:val="640"/>
                  <w:marRight w:val="0"/>
                  <w:marTop w:val="0"/>
                  <w:marBottom w:val="0"/>
                  <w:divBdr>
                    <w:top w:val="none" w:sz="0" w:space="0" w:color="auto"/>
                    <w:left w:val="none" w:sz="0" w:space="0" w:color="auto"/>
                    <w:bottom w:val="none" w:sz="0" w:space="0" w:color="auto"/>
                    <w:right w:val="none" w:sz="0" w:space="0" w:color="auto"/>
                  </w:divBdr>
                </w:div>
                <w:div w:id="254746195">
                  <w:marLeft w:val="640"/>
                  <w:marRight w:val="0"/>
                  <w:marTop w:val="0"/>
                  <w:marBottom w:val="0"/>
                  <w:divBdr>
                    <w:top w:val="none" w:sz="0" w:space="0" w:color="auto"/>
                    <w:left w:val="none" w:sz="0" w:space="0" w:color="auto"/>
                    <w:bottom w:val="none" w:sz="0" w:space="0" w:color="auto"/>
                    <w:right w:val="none" w:sz="0" w:space="0" w:color="auto"/>
                  </w:divBdr>
                </w:div>
                <w:div w:id="2044355451">
                  <w:marLeft w:val="640"/>
                  <w:marRight w:val="0"/>
                  <w:marTop w:val="0"/>
                  <w:marBottom w:val="0"/>
                  <w:divBdr>
                    <w:top w:val="none" w:sz="0" w:space="0" w:color="auto"/>
                    <w:left w:val="none" w:sz="0" w:space="0" w:color="auto"/>
                    <w:bottom w:val="none" w:sz="0" w:space="0" w:color="auto"/>
                    <w:right w:val="none" w:sz="0" w:space="0" w:color="auto"/>
                  </w:divBdr>
                </w:div>
                <w:div w:id="462190907">
                  <w:marLeft w:val="640"/>
                  <w:marRight w:val="0"/>
                  <w:marTop w:val="0"/>
                  <w:marBottom w:val="0"/>
                  <w:divBdr>
                    <w:top w:val="none" w:sz="0" w:space="0" w:color="auto"/>
                    <w:left w:val="none" w:sz="0" w:space="0" w:color="auto"/>
                    <w:bottom w:val="none" w:sz="0" w:space="0" w:color="auto"/>
                    <w:right w:val="none" w:sz="0" w:space="0" w:color="auto"/>
                  </w:divBdr>
                </w:div>
                <w:div w:id="2036466915">
                  <w:marLeft w:val="640"/>
                  <w:marRight w:val="0"/>
                  <w:marTop w:val="0"/>
                  <w:marBottom w:val="0"/>
                  <w:divBdr>
                    <w:top w:val="none" w:sz="0" w:space="0" w:color="auto"/>
                    <w:left w:val="none" w:sz="0" w:space="0" w:color="auto"/>
                    <w:bottom w:val="none" w:sz="0" w:space="0" w:color="auto"/>
                    <w:right w:val="none" w:sz="0" w:space="0" w:color="auto"/>
                  </w:divBdr>
                </w:div>
                <w:div w:id="158621674">
                  <w:marLeft w:val="640"/>
                  <w:marRight w:val="0"/>
                  <w:marTop w:val="0"/>
                  <w:marBottom w:val="0"/>
                  <w:divBdr>
                    <w:top w:val="none" w:sz="0" w:space="0" w:color="auto"/>
                    <w:left w:val="none" w:sz="0" w:space="0" w:color="auto"/>
                    <w:bottom w:val="none" w:sz="0" w:space="0" w:color="auto"/>
                    <w:right w:val="none" w:sz="0" w:space="0" w:color="auto"/>
                  </w:divBdr>
                </w:div>
                <w:div w:id="911500580">
                  <w:marLeft w:val="640"/>
                  <w:marRight w:val="0"/>
                  <w:marTop w:val="0"/>
                  <w:marBottom w:val="0"/>
                  <w:divBdr>
                    <w:top w:val="none" w:sz="0" w:space="0" w:color="auto"/>
                    <w:left w:val="none" w:sz="0" w:space="0" w:color="auto"/>
                    <w:bottom w:val="none" w:sz="0" w:space="0" w:color="auto"/>
                    <w:right w:val="none" w:sz="0" w:space="0" w:color="auto"/>
                  </w:divBdr>
                </w:div>
                <w:div w:id="866022408">
                  <w:marLeft w:val="640"/>
                  <w:marRight w:val="0"/>
                  <w:marTop w:val="0"/>
                  <w:marBottom w:val="0"/>
                  <w:divBdr>
                    <w:top w:val="none" w:sz="0" w:space="0" w:color="auto"/>
                    <w:left w:val="none" w:sz="0" w:space="0" w:color="auto"/>
                    <w:bottom w:val="none" w:sz="0" w:space="0" w:color="auto"/>
                    <w:right w:val="none" w:sz="0" w:space="0" w:color="auto"/>
                  </w:divBdr>
                </w:div>
                <w:div w:id="252201452">
                  <w:marLeft w:val="640"/>
                  <w:marRight w:val="0"/>
                  <w:marTop w:val="0"/>
                  <w:marBottom w:val="0"/>
                  <w:divBdr>
                    <w:top w:val="none" w:sz="0" w:space="0" w:color="auto"/>
                    <w:left w:val="none" w:sz="0" w:space="0" w:color="auto"/>
                    <w:bottom w:val="none" w:sz="0" w:space="0" w:color="auto"/>
                    <w:right w:val="none" w:sz="0" w:space="0" w:color="auto"/>
                  </w:divBdr>
                </w:div>
                <w:div w:id="1870027319">
                  <w:marLeft w:val="640"/>
                  <w:marRight w:val="0"/>
                  <w:marTop w:val="0"/>
                  <w:marBottom w:val="0"/>
                  <w:divBdr>
                    <w:top w:val="none" w:sz="0" w:space="0" w:color="auto"/>
                    <w:left w:val="none" w:sz="0" w:space="0" w:color="auto"/>
                    <w:bottom w:val="none" w:sz="0" w:space="0" w:color="auto"/>
                    <w:right w:val="none" w:sz="0" w:space="0" w:color="auto"/>
                  </w:divBdr>
                </w:div>
                <w:div w:id="316954421">
                  <w:marLeft w:val="640"/>
                  <w:marRight w:val="0"/>
                  <w:marTop w:val="0"/>
                  <w:marBottom w:val="0"/>
                  <w:divBdr>
                    <w:top w:val="none" w:sz="0" w:space="0" w:color="auto"/>
                    <w:left w:val="none" w:sz="0" w:space="0" w:color="auto"/>
                    <w:bottom w:val="none" w:sz="0" w:space="0" w:color="auto"/>
                    <w:right w:val="none" w:sz="0" w:space="0" w:color="auto"/>
                  </w:divBdr>
                </w:div>
                <w:div w:id="872183517">
                  <w:marLeft w:val="640"/>
                  <w:marRight w:val="0"/>
                  <w:marTop w:val="0"/>
                  <w:marBottom w:val="0"/>
                  <w:divBdr>
                    <w:top w:val="none" w:sz="0" w:space="0" w:color="auto"/>
                    <w:left w:val="none" w:sz="0" w:space="0" w:color="auto"/>
                    <w:bottom w:val="none" w:sz="0" w:space="0" w:color="auto"/>
                    <w:right w:val="none" w:sz="0" w:space="0" w:color="auto"/>
                  </w:divBdr>
                </w:div>
                <w:div w:id="877544427">
                  <w:marLeft w:val="640"/>
                  <w:marRight w:val="0"/>
                  <w:marTop w:val="0"/>
                  <w:marBottom w:val="0"/>
                  <w:divBdr>
                    <w:top w:val="none" w:sz="0" w:space="0" w:color="auto"/>
                    <w:left w:val="none" w:sz="0" w:space="0" w:color="auto"/>
                    <w:bottom w:val="none" w:sz="0" w:space="0" w:color="auto"/>
                    <w:right w:val="none" w:sz="0" w:space="0" w:color="auto"/>
                  </w:divBdr>
                </w:div>
                <w:div w:id="668020514">
                  <w:marLeft w:val="640"/>
                  <w:marRight w:val="0"/>
                  <w:marTop w:val="0"/>
                  <w:marBottom w:val="0"/>
                  <w:divBdr>
                    <w:top w:val="none" w:sz="0" w:space="0" w:color="auto"/>
                    <w:left w:val="none" w:sz="0" w:space="0" w:color="auto"/>
                    <w:bottom w:val="none" w:sz="0" w:space="0" w:color="auto"/>
                    <w:right w:val="none" w:sz="0" w:space="0" w:color="auto"/>
                  </w:divBdr>
                </w:div>
                <w:div w:id="1393575987">
                  <w:marLeft w:val="640"/>
                  <w:marRight w:val="0"/>
                  <w:marTop w:val="0"/>
                  <w:marBottom w:val="0"/>
                  <w:divBdr>
                    <w:top w:val="none" w:sz="0" w:space="0" w:color="auto"/>
                    <w:left w:val="none" w:sz="0" w:space="0" w:color="auto"/>
                    <w:bottom w:val="none" w:sz="0" w:space="0" w:color="auto"/>
                    <w:right w:val="none" w:sz="0" w:space="0" w:color="auto"/>
                  </w:divBdr>
                </w:div>
                <w:div w:id="1951472649">
                  <w:marLeft w:val="640"/>
                  <w:marRight w:val="0"/>
                  <w:marTop w:val="0"/>
                  <w:marBottom w:val="0"/>
                  <w:divBdr>
                    <w:top w:val="none" w:sz="0" w:space="0" w:color="auto"/>
                    <w:left w:val="none" w:sz="0" w:space="0" w:color="auto"/>
                    <w:bottom w:val="none" w:sz="0" w:space="0" w:color="auto"/>
                    <w:right w:val="none" w:sz="0" w:space="0" w:color="auto"/>
                  </w:divBdr>
                </w:div>
                <w:div w:id="173813540">
                  <w:marLeft w:val="640"/>
                  <w:marRight w:val="0"/>
                  <w:marTop w:val="0"/>
                  <w:marBottom w:val="0"/>
                  <w:divBdr>
                    <w:top w:val="none" w:sz="0" w:space="0" w:color="auto"/>
                    <w:left w:val="none" w:sz="0" w:space="0" w:color="auto"/>
                    <w:bottom w:val="none" w:sz="0" w:space="0" w:color="auto"/>
                    <w:right w:val="none" w:sz="0" w:space="0" w:color="auto"/>
                  </w:divBdr>
                </w:div>
                <w:div w:id="210773520">
                  <w:marLeft w:val="640"/>
                  <w:marRight w:val="0"/>
                  <w:marTop w:val="0"/>
                  <w:marBottom w:val="0"/>
                  <w:divBdr>
                    <w:top w:val="none" w:sz="0" w:space="0" w:color="auto"/>
                    <w:left w:val="none" w:sz="0" w:space="0" w:color="auto"/>
                    <w:bottom w:val="none" w:sz="0" w:space="0" w:color="auto"/>
                    <w:right w:val="none" w:sz="0" w:space="0" w:color="auto"/>
                  </w:divBdr>
                </w:div>
                <w:div w:id="1361514115">
                  <w:marLeft w:val="640"/>
                  <w:marRight w:val="0"/>
                  <w:marTop w:val="0"/>
                  <w:marBottom w:val="0"/>
                  <w:divBdr>
                    <w:top w:val="none" w:sz="0" w:space="0" w:color="auto"/>
                    <w:left w:val="none" w:sz="0" w:space="0" w:color="auto"/>
                    <w:bottom w:val="none" w:sz="0" w:space="0" w:color="auto"/>
                    <w:right w:val="none" w:sz="0" w:space="0" w:color="auto"/>
                  </w:divBdr>
                </w:div>
                <w:div w:id="1448740769">
                  <w:marLeft w:val="640"/>
                  <w:marRight w:val="0"/>
                  <w:marTop w:val="0"/>
                  <w:marBottom w:val="0"/>
                  <w:divBdr>
                    <w:top w:val="none" w:sz="0" w:space="0" w:color="auto"/>
                    <w:left w:val="none" w:sz="0" w:space="0" w:color="auto"/>
                    <w:bottom w:val="none" w:sz="0" w:space="0" w:color="auto"/>
                    <w:right w:val="none" w:sz="0" w:space="0" w:color="auto"/>
                  </w:divBdr>
                </w:div>
                <w:div w:id="812140567">
                  <w:marLeft w:val="640"/>
                  <w:marRight w:val="0"/>
                  <w:marTop w:val="0"/>
                  <w:marBottom w:val="0"/>
                  <w:divBdr>
                    <w:top w:val="none" w:sz="0" w:space="0" w:color="auto"/>
                    <w:left w:val="none" w:sz="0" w:space="0" w:color="auto"/>
                    <w:bottom w:val="none" w:sz="0" w:space="0" w:color="auto"/>
                    <w:right w:val="none" w:sz="0" w:space="0" w:color="auto"/>
                  </w:divBdr>
                </w:div>
                <w:div w:id="790514279">
                  <w:marLeft w:val="640"/>
                  <w:marRight w:val="0"/>
                  <w:marTop w:val="0"/>
                  <w:marBottom w:val="0"/>
                  <w:divBdr>
                    <w:top w:val="none" w:sz="0" w:space="0" w:color="auto"/>
                    <w:left w:val="none" w:sz="0" w:space="0" w:color="auto"/>
                    <w:bottom w:val="none" w:sz="0" w:space="0" w:color="auto"/>
                    <w:right w:val="none" w:sz="0" w:space="0" w:color="auto"/>
                  </w:divBdr>
                </w:div>
                <w:div w:id="2070809457">
                  <w:marLeft w:val="640"/>
                  <w:marRight w:val="0"/>
                  <w:marTop w:val="0"/>
                  <w:marBottom w:val="0"/>
                  <w:divBdr>
                    <w:top w:val="none" w:sz="0" w:space="0" w:color="auto"/>
                    <w:left w:val="none" w:sz="0" w:space="0" w:color="auto"/>
                    <w:bottom w:val="none" w:sz="0" w:space="0" w:color="auto"/>
                    <w:right w:val="none" w:sz="0" w:space="0" w:color="auto"/>
                  </w:divBdr>
                </w:div>
                <w:div w:id="105778552">
                  <w:marLeft w:val="640"/>
                  <w:marRight w:val="0"/>
                  <w:marTop w:val="0"/>
                  <w:marBottom w:val="0"/>
                  <w:divBdr>
                    <w:top w:val="none" w:sz="0" w:space="0" w:color="auto"/>
                    <w:left w:val="none" w:sz="0" w:space="0" w:color="auto"/>
                    <w:bottom w:val="none" w:sz="0" w:space="0" w:color="auto"/>
                    <w:right w:val="none" w:sz="0" w:space="0" w:color="auto"/>
                  </w:divBdr>
                </w:div>
                <w:div w:id="1350333489">
                  <w:marLeft w:val="640"/>
                  <w:marRight w:val="0"/>
                  <w:marTop w:val="0"/>
                  <w:marBottom w:val="0"/>
                  <w:divBdr>
                    <w:top w:val="none" w:sz="0" w:space="0" w:color="auto"/>
                    <w:left w:val="none" w:sz="0" w:space="0" w:color="auto"/>
                    <w:bottom w:val="none" w:sz="0" w:space="0" w:color="auto"/>
                    <w:right w:val="none" w:sz="0" w:space="0" w:color="auto"/>
                  </w:divBdr>
                </w:div>
                <w:div w:id="660159958">
                  <w:marLeft w:val="640"/>
                  <w:marRight w:val="0"/>
                  <w:marTop w:val="0"/>
                  <w:marBottom w:val="0"/>
                  <w:divBdr>
                    <w:top w:val="none" w:sz="0" w:space="0" w:color="auto"/>
                    <w:left w:val="none" w:sz="0" w:space="0" w:color="auto"/>
                    <w:bottom w:val="none" w:sz="0" w:space="0" w:color="auto"/>
                    <w:right w:val="none" w:sz="0" w:space="0" w:color="auto"/>
                  </w:divBdr>
                </w:div>
                <w:div w:id="1587227888">
                  <w:marLeft w:val="640"/>
                  <w:marRight w:val="0"/>
                  <w:marTop w:val="0"/>
                  <w:marBottom w:val="0"/>
                  <w:divBdr>
                    <w:top w:val="none" w:sz="0" w:space="0" w:color="auto"/>
                    <w:left w:val="none" w:sz="0" w:space="0" w:color="auto"/>
                    <w:bottom w:val="none" w:sz="0" w:space="0" w:color="auto"/>
                    <w:right w:val="none" w:sz="0" w:space="0" w:color="auto"/>
                  </w:divBdr>
                </w:div>
                <w:div w:id="21320571">
                  <w:marLeft w:val="640"/>
                  <w:marRight w:val="0"/>
                  <w:marTop w:val="0"/>
                  <w:marBottom w:val="0"/>
                  <w:divBdr>
                    <w:top w:val="none" w:sz="0" w:space="0" w:color="auto"/>
                    <w:left w:val="none" w:sz="0" w:space="0" w:color="auto"/>
                    <w:bottom w:val="none" w:sz="0" w:space="0" w:color="auto"/>
                    <w:right w:val="none" w:sz="0" w:space="0" w:color="auto"/>
                  </w:divBdr>
                </w:div>
                <w:div w:id="1201161757">
                  <w:marLeft w:val="640"/>
                  <w:marRight w:val="0"/>
                  <w:marTop w:val="0"/>
                  <w:marBottom w:val="0"/>
                  <w:divBdr>
                    <w:top w:val="none" w:sz="0" w:space="0" w:color="auto"/>
                    <w:left w:val="none" w:sz="0" w:space="0" w:color="auto"/>
                    <w:bottom w:val="none" w:sz="0" w:space="0" w:color="auto"/>
                    <w:right w:val="none" w:sz="0" w:space="0" w:color="auto"/>
                  </w:divBdr>
                </w:div>
                <w:div w:id="1405688756">
                  <w:marLeft w:val="640"/>
                  <w:marRight w:val="0"/>
                  <w:marTop w:val="0"/>
                  <w:marBottom w:val="0"/>
                  <w:divBdr>
                    <w:top w:val="none" w:sz="0" w:space="0" w:color="auto"/>
                    <w:left w:val="none" w:sz="0" w:space="0" w:color="auto"/>
                    <w:bottom w:val="none" w:sz="0" w:space="0" w:color="auto"/>
                    <w:right w:val="none" w:sz="0" w:space="0" w:color="auto"/>
                  </w:divBdr>
                </w:div>
                <w:div w:id="1453597014">
                  <w:marLeft w:val="640"/>
                  <w:marRight w:val="0"/>
                  <w:marTop w:val="0"/>
                  <w:marBottom w:val="0"/>
                  <w:divBdr>
                    <w:top w:val="none" w:sz="0" w:space="0" w:color="auto"/>
                    <w:left w:val="none" w:sz="0" w:space="0" w:color="auto"/>
                    <w:bottom w:val="none" w:sz="0" w:space="0" w:color="auto"/>
                    <w:right w:val="none" w:sz="0" w:space="0" w:color="auto"/>
                  </w:divBdr>
                </w:div>
                <w:div w:id="1957904212">
                  <w:marLeft w:val="640"/>
                  <w:marRight w:val="0"/>
                  <w:marTop w:val="0"/>
                  <w:marBottom w:val="0"/>
                  <w:divBdr>
                    <w:top w:val="none" w:sz="0" w:space="0" w:color="auto"/>
                    <w:left w:val="none" w:sz="0" w:space="0" w:color="auto"/>
                    <w:bottom w:val="none" w:sz="0" w:space="0" w:color="auto"/>
                    <w:right w:val="none" w:sz="0" w:space="0" w:color="auto"/>
                  </w:divBdr>
                </w:div>
                <w:div w:id="542642806">
                  <w:marLeft w:val="640"/>
                  <w:marRight w:val="0"/>
                  <w:marTop w:val="0"/>
                  <w:marBottom w:val="0"/>
                  <w:divBdr>
                    <w:top w:val="none" w:sz="0" w:space="0" w:color="auto"/>
                    <w:left w:val="none" w:sz="0" w:space="0" w:color="auto"/>
                    <w:bottom w:val="none" w:sz="0" w:space="0" w:color="auto"/>
                    <w:right w:val="none" w:sz="0" w:space="0" w:color="auto"/>
                  </w:divBdr>
                </w:div>
                <w:div w:id="1383747832">
                  <w:marLeft w:val="640"/>
                  <w:marRight w:val="0"/>
                  <w:marTop w:val="0"/>
                  <w:marBottom w:val="0"/>
                  <w:divBdr>
                    <w:top w:val="none" w:sz="0" w:space="0" w:color="auto"/>
                    <w:left w:val="none" w:sz="0" w:space="0" w:color="auto"/>
                    <w:bottom w:val="none" w:sz="0" w:space="0" w:color="auto"/>
                    <w:right w:val="none" w:sz="0" w:space="0" w:color="auto"/>
                  </w:divBdr>
                </w:div>
                <w:div w:id="1205554754">
                  <w:marLeft w:val="640"/>
                  <w:marRight w:val="0"/>
                  <w:marTop w:val="0"/>
                  <w:marBottom w:val="0"/>
                  <w:divBdr>
                    <w:top w:val="none" w:sz="0" w:space="0" w:color="auto"/>
                    <w:left w:val="none" w:sz="0" w:space="0" w:color="auto"/>
                    <w:bottom w:val="none" w:sz="0" w:space="0" w:color="auto"/>
                    <w:right w:val="none" w:sz="0" w:space="0" w:color="auto"/>
                  </w:divBdr>
                </w:div>
                <w:div w:id="1381368651">
                  <w:marLeft w:val="640"/>
                  <w:marRight w:val="0"/>
                  <w:marTop w:val="0"/>
                  <w:marBottom w:val="0"/>
                  <w:divBdr>
                    <w:top w:val="none" w:sz="0" w:space="0" w:color="auto"/>
                    <w:left w:val="none" w:sz="0" w:space="0" w:color="auto"/>
                    <w:bottom w:val="none" w:sz="0" w:space="0" w:color="auto"/>
                    <w:right w:val="none" w:sz="0" w:space="0" w:color="auto"/>
                  </w:divBdr>
                </w:div>
                <w:div w:id="1493447181">
                  <w:marLeft w:val="640"/>
                  <w:marRight w:val="0"/>
                  <w:marTop w:val="0"/>
                  <w:marBottom w:val="0"/>
                  <w:divBdr>
                    <w:top w:val="none" w:sz="0" w:space="0" w:color="auto"/>
                    <w:left w:val="none" w:sz="0" w:space="0" w:color="auto"/>
                    <w:bottom w:val="none" w:sz="0" w:space="0" w:color="auto"/>
                    <w:right w:val="none" w:sz="0" w:space="0" w:color="auto"/>
                  </w:divBdr>
                </w:div>
                <w:div w:id="849412469">
                  <w:marLeft w:val="640"/>
                  <w:marRight w:val="0"/>
                  <w:marTop w:val="0"/>
                  <w:marBottom w:val="0"/>
                  <w:divBdr>
                    <w:top w:val="none" w:sz="0" w:space="0" w:color="auto"/>
                    <w:left w:val="none" w:sz="0" w:space="0" w:color="auto"/>
                    <w:bottom w:val="none" w:sz="0" w:space="0" w:color="auto"/>
                    <w:right w:val="none" w:sz="0" w:space="0" w:color="auto"/>
                  </w:divBdr>
                </w:div>
                <w:div w:id="2071538538">
                  <w:marLeft w:val="640"/>
                  <w:marRight w:val="0"/>
                  <w:marTop w:val="0"/>
                  <w:marBottom w:val="0"/>
                  <w:divBdr>
                    <w:top w:val="none" w:sz="0" w:space="0" w:color="auto"/>
                    <w:left w:val="none" w:sz="0" w:space="0" w:color="auto"/>
                    <w:bottom w:val="none" w:sz="0" w:space="0" w:color="auto"/>
                    <w:right w:val="none" w:sz="0" w:space="0" w:color="auto"/>
                  </w:divBdr>
                </w:div>
                <w:div w:id="96294123">
                  <w:marLeft w:val="640"/>
                  <w:marRight w:val="0"/>
                  <w:marTop w:val="0"/>
                  <w:marBottom w:val="0"/>
                  <w:divBdr>
                    <w:top w:val="none" w:sz="0" w:space="0" w:color="auto"/>
                    <w:left w:val="none" w:sz="0" w:space="0" w:color="auto"/>
                    <w:bottom w:val="none" w:sz="0" w:space="0" w:color="auto"/>
                    <w:right w:val="none" w:sz="0" w:space="0" w:color="auto"/>
                  </w:divBdr>
                </w:div>
                <w:div w:id="1693408927">
                  <w:marLeft w:val="640"/>
                  <w:marRight w:val="0"/>
                  <w:marTop w:val="0"/>
                  <w:marBottom w:val="0"/>
                  <w:divBdr>
                    <w:top w:val="none" w:sz="0" w:space="0" w:color="auto"/>
                    <w:left w:val="none" w:sz="0" w:space="0" w:color="auto"/>
                    <w:bottom w:val="none" w:sz="0" w:space="0" w:color="auto"/>
                    <w:right w:val="none" w:sz="0" w:space="0" w:color="auto"/>
                  </w:divBdr>
                </w:div>
                <w:div w:id="611086479">
                  <w:marLeft w:val="640"/>
                  <w:marRight w:val="0"/>
                  <w:marTop w:val="0"/>
                  <w:marBottom w:val="0"/>
                  <w:divBdr>
                    <w:top w:val="none" w:sz="0" w:space="0" w:color="auto"/>
                    <w:left w:val="none" w:sz="0" w:space="0" w:color="auto"/>
                    <w:bottom w:val="none" w:sz="0" w:space="0" w:color="auto"/>
                    <w:right w:val="none" w:sz="0" w:space="0" w:color="auto"/>
                  </w:divBdr>
                </w:div>
                <w:div w:id="1415392653">
                  <w:marLeft w:val="640"/>
                  <w:marRight w:val="0"/>
                  <w:marTop w:val="0"/>
                  <w:marBottom w:val="0"/>
                  <w:divBdr>
                    <w:top w:val="none" w:sz="0" w:space="0" w:color="auto"/>
                    <w:left w:val="none" w:sz="0" w:space="0" w:color="auto"/>
                    <w:bottom w:val="none" w:sz="0" w:space="0" w:color="auto"/>
                    <w:right w:val="none" w:sz="0" w:space="0" w:color="auto"/>
                  </w:divBdr>
                </w:div>
                <w:div w:id="2107995300">
                  <w:marLeft w:val="640"/>
                  <w:marRight w:val="0"/>
                  <w:marTop w:val="0"/>
                  <w:marBottom w:val="0"/>
                  <w:divBdr>
                    <w:top w:val="none" w:sz="0" w:space="0" w:color="auto"/>
                    <w:left w:val="none" w:sz="0" w:space="0" w:color="auto"/>
                    <w:bottom w:val="none" w:sz="0" w:space="0" w:color="auto"/>
                    <w:right w:val="none" w:sz="0" w:space="0" w:color="auto"/>
                  </w:divBdr>
                </w:div>
                <w:div w:id="1756197943">
                  <w:marLeft w:val="640"/>
                  <w:marRight w:val="0"/>
                  <w:marTop w:val="0"/>
                  <w:marBottom w:val="0"/>
                  <w:divBdr>
                    <w:top w:val="none" w:sz="0" w:space="0" w:color="auto"/>
                    <w:left w:val="none" w:sz="0" w:space="0" w:color="auto"/>
                    <w:bottom w:val="none" w:sz="0" w:space="0" w:color="auto"/>
                    <w:right w:val="none" w:sz="0" w:space="0" w:color="auto"/>
                  </w:divBdr>
                </w:div>
                <w:div w:id="2072994360">
                  <w:marLeft w:val="640"/>
                  <w:marRight w:val="0"/>
                  <w:marTop w:val="0"/>
                  <w:marBottom w:val="0"/>
                  <w:divBdr>
                    <w:top w:val="none" w:sz="0" w:space="0" w:color="auto"/>
                    <w:left w:val="none" w:sz="0" w:space="0" w:color="auto"/>
                    <w:bottom w:val="none" w:sz="0" w:space="0" w:color="auto"/>
                    <w:right w:val="none" w:sz="0" w:space="0" w:color="auto"/>
                  </w:divBdr>
                </w:div>
                <w:div w:id="451286869">
                  <w:marLeft w:val="640"/>
                  <w:marRight w:val="0"/>
                  <w:marTop w:val="0"/>
                  <w:marBottom w:val="0"/>
                  <w:divBdr>
                    <w:top w:val="none" w:sz="0" w:space="0" w:color="auto"/>
                    <w:left w:val="none" w:sz="0" w:space="0" w:color="auto"/>
                    <w:bottom w:val="none" w:sz="0" w:space="0" w:color="auto"/>
                    <w:right w:val="none" w:sz="0" w:space="0" w:color="auto"/>
                  </w:divBdr>
                </w:div>
                <w:div w:id="379600122">
                  <w:marLeft w:val="640"/>
                  <w:marRight w:val="0"/>
                  <w:marTop w:val="0"/>
                  <w:marBottom w:val="0"/>
                  <w:divBdr>
                    <w:top w:val="none" w:sz="0" w:space="0" w:color="auto"/>
                    <w:left w:val="none" w:sz="0" w:space="0" w:color="auto"/>
                    <w:bottom w:val="none" w:sz="0" w:space="0" w:color="auto"/>
                    <w:right w:val="none" w:sz="0" w:space="0" w:color="auto"/>
                  </w:divBdr>
                </w:div>
                <w:div w:id="1603338357">
                  <w:marLeft w:val="640"/>
                  <w:marRight w:val="0"/>
                  <w:marTop w:val="0"/>
                  <w:marBottom w:val="0"/>
                  <w:divBdr>
                    <w:top w:val="none" w:sz="0" w:space="0" w:color="auto"/>
                    <w:left w:val="none" w:sz="0" w:space="0" w:color="auto"/>
                    <w:bottom w:val="none" w:sz="0" w:space="0" w:color="auto"/>
                    <w:right w:val="none" w:sz="0" w:space="0" w:color="auto"/>
                  </w:divBdr>
                </w:div>
                <w:div w:id="109596343">
                  <w:marLeft w:val="640"/>
                  <w:marRight w:val="0"/>
                  <w:marTop w:val="0"/>
                  <w:marBottom w:val="0"/>
                  <w:divBdr>
                    <w:top w:val="none" w:sz="0" w:space="0" w:color="auto"/>
                    <w:left w:val="none" w:sz="0" w:space="0" w:color="auto"/>
                    <w:bottom w:val="none" w:sz="0" w:space="0" w:color="auto"/>
                    <w:right w:val="none" w:sz="0" w:space="0" w:color="auto"/>
                  </w:divBdr>
                </w:div>
                <w:div w:id="1811629322">
                  <w:marLeft w:val="640"/>
                  <w:marRight w:val="0"/>
                  <w:marTop w:val="0"/>
                  <w:marBottom w:val="0"/>
                  <w:divBdr>
                    <w:top w:val="none" w:sz="0" w:space="0" w:color="auto"/>
                    <w:left w:val="none" w:sz="0" w:space="0" w:color="auto"/>
                    <w:bottom w:val="none" w:sz="0" w:space="0" w:color="auto"/>
                    <w:right w:val="none" w:sz="0" w:space="0" w:color="auto"/>
                  </w:divBdr>
                </w:div>
                <w:div w:id="879784164">
                  <w:marLeft w:val="640"/>
                  <w:marRight w:val="0"/>
                  <w:marTop w:val="0"/>
                  <w:marBottom w:val="0"/>
                  <w:divBdr>
                    <w:top w:val="none" w:sz="0" w:space="0" w:color="auto"/>
                    <w:left w:val="none" w:sz="0" w:space="0" w:color="auto"/>
                    <w:bottom w:val="none" w:sz="0" w:space="0" w:color="auto"/>
                    <w:right w:val="none" w:sz="0" w:space="0" w:color="auto"/>
                  </w:divBdr>
                </w:div>
                <w:div w:id="348796697">
                  <w:marLeft w:val="640"/>
                  <w:marRight w:val="0"/>
                  <w:marTop w:val="0"/>
                  <w:marBottom w:val="0"/>
                  <w:divBdr>
                    <w:top w:val="none" w:sz="0" w:space="0" w:color="auto"/>
                    <w:left w:val="none" w:sz="0" w:space="0" w:color="auto"/>
                    <w:bottom w:val="none" w:sz="0" w:space="0" w:color="auto"/>
                    <w:right w:val="none" w:sz="0" w:space="0" w:color="auto"/>
                  </w:divBdr>
                </w:div>
                <w:div w:id="1249660167">
                  <w:marLeft w:val="640"/>
                  <w:marRight w:val="0"/>
                  <w:marTop w:val="0"/>
                  <w:marBottom w:val="0"/>
                  <w:divBdr>
                    <w:top w:val="none" w:sz="0" w:space="0" w:color="auto"/>
                    <w:left w:val="none" w:sz="0" w:space="0" w:color="auto"/>
                    <w:bottom w:val="none" w:sz="0" w:space="0" w:color="auto"/>
                    <w:right w:val="none" w:sz="0" w:space="0" w:color="auto"/>
                  </w:divBdr>
                </w:div>
                <w:div w:id="482352366">
                  <w:marLeft w:val="640"/>
                  <w:marRight w:val="0"/>
                  <w:marTop w:val="0"/>
                  <w:marBottom w:val="0"/>
                  <w:divBdr>
                    <w:top w:val="none" w:sz="0" w:space="0" w:color="auto"/>
                    <w:left w:val="none" w:sz="0" w:space="0" w:color="auto"/>
                    <w:bottom w:val="none" w:sz="0" w:space="0" w:color="auto"/>
                    <w:right w:val="none" w:sz="0" w:space="0" w:color="auto"/>
                  </w:divBdr>
                </w:div>
                <w:div w:id="1834636251">
                  <w:marLeft w:val="640"/>
                  <w:marRight w:val="0"/>
                  <w:marTop w:val="0"/>
                  <w:marBottom w:val="0"/>
                  <w:divBdr>
                    <w:top w:val="none" w:sz="0" w:space="0" w:color="auto"/>
                    <w:left w:val="none" w:sz="0" w:space="0" w:color="auto"/>
                    <w:bottom w:val="none" w:sz="0" w:space="0" w:color="auto"/>
                    <w:right w:val="none" w:sz="0" w:space="0" w:color="auto"/>
                  </w:divBdr>
                </w:div>
                <w:div w:id="710765873">
                  <w:marLeft w:val="640"/>
                  <w:marRight w:val="0"/>
                  <w:marTop w:val="0"/>
                  <w:marBottom w:val="0"/>
                  <w:divBdr>
                    <w:top w:val="none" w:sz="0" w:space="0" w:color="auto"/>
                    <w:left w:val="none" w:sz="0" w:space="0" w:color="auto"/>
                    <w:bottom w:val="none" w:sz="0" w:space="0" w:color="auto"/>
                    <w:right w:val="none" w:sz="0" w:space="0" w:color="auto"/>
                  </w:divBdr>
                </w:div>
                <w:div w:id="349719911">
                  <w:marLeft w:val="640"/>
                  <w:marRight w:val="0"/>
                  <w:marTop w:val="0"/>
                  <w:marBottom w:val="0"/>
                  <w:divBdr>
                    <w:top w:val="none" w:sz="0" w:space="0" w:color="auto"/>
                    <w:left w:val="none" w:sz="0" w:space="0" w:color="auto"/>
                    <w:bottom w:val="none" w:sz="0" w:space="0" w:color="auto"/>
                    <w:right w:val="none" w:sz="0" w:space="0" w:color="auto"/>
                  </w:divBdr>
                </w:div>
                <w:div w:id="320349403">
                  <w:marLeft w:val="640"/>
                  <w:marRight w:val="0"/>
                  <w:marTop w:val="0"/>
                  <w:marBottom w:val="0"/>
                  <w:divBdr>
                    <w:top w:val="none" w:sz="0" w:space="0" w:color="auto"/>
                    <w:left w:val="none" w:sz="0" w:space="0" w:color="auto"/>
                    <w:bottom w:val="none" w:sz="0" w:space="0" w:color="auto"/>
                    <w:right w:val="none" w:sz="0" w:space="0" w:color="auto"/>
                  </w:divBdr>
                </w:div>
                <w:div w:id="44188245">
                  <w:marLeft w:val="640"/>
                  <w:marRight w:val="0"/>
                  <w:marTop w:val="0"/>
                  <w:marBottom w:val="0"/>
                  <w:divBdr>
                    <w:top w:val="none" w:sz="0" w:space="0" w:color="auto"/>
                    <w:left w:val="none" w:sz="0" w:space="0" w:color="auto"/>
                    <w:bottom w:val="none" w:sz="0" w:space="0" w:color="auto"/>
                    <w:right w:val="none" w:sz="0" w:space="0" w:color="auto"/>
                  </w:divBdr>
                </w:div>
                <w:div w:id="1659768754">
                  <w:marLeft w:val="640"/>
                  <w:marRight w:val="0"/>
                  <w:marTop w:val="0"/>
                  <w:marBottom w:val="0"/>
                  <w:divBdr>
                    <w:top w:val="none" w:sz="0" w:space="0" w:color="auto"/>
                    <w:left w:val="none" w:sz="0" w:space="0" w:color="auto"/>
                    <w:bottom w:val="none" w:sz="0" w:space="0" w:color="auto"/>
                    <w:right w:val="none" w:sz="0" w:space="0" w:color="auto"/>
                  </w:divBdr>
                </w:div>
                <w:div w:id="584995574">
                  <w:marLeft w:val="640"/>
                  <w:marRight w:val="0"/>
                  <w:marTop w:val="0"/>
                  <w:marBottom w:val="0"/>
                  <w:divBdr>
                    <w:top w:val="none" w:sz="0" w:space="0" w:color="auto"/>
                    <w:left w:val="none" w:sz="0" w:space="0" w:color="auto"/>
                    <w:bottom w:val="none" w:sz="0" w:space="0" w:color="auto"/>
                    <w:right w:val="none" w:sz="0" w:space="0" w:color="auto"/>
                  </w:divBdr>
                </w:div>
                <w:div w:id="1067798283">
                  <w:marLeft w:val="640"/>
                  <w:marRight w:val="0"/>
                  <w:marTop w:val="0"/>
                  <w:marBottom w:val="0"/>
                  <w:divBdr>
                    <w:top w:val="none" w:sz="0" w:space="0" w:color="auto"/>
                    <w:left w:val="none" w:sz="0" w:space="0" w:color="auto"/>
                    <w:bottom w:val="none" w:sz="0" w:space="0" w:color="auto"/>
                    <w:right w:val="none" w:sz="0" w:space="0" w:color="auto"/>
                  </w:divBdr>
                </w:div>
                <w:div w:id="1967807615">
                  <w:marLeft w:val="640"/>
                  <w:marRight w:val="0"/>
                  <w:marTop w:val="0"/>
                  <w:marBottom w:val="0"/>
                  <w:divBdr>
                    <w:top w:val="none" w:sz="0" w:space="0" w:color="auto"/>
                    <w:left w:val="none" w:sz="0" w:space="0" w:color="auto"/>
                    <w:bottom w:val="none" w:sz="0" w:space="0" w:color="auto"/>
                    <w:right w:val="none" w:sz="0" w:space="0" w:color="auto"/>
                  </w:divBdr>
                </w:div>
                <w:div w:id="657920046">
                  <w:marLeft w:val="640"/>
                  <w:marRight w:val="0"/>
                  <w:marTop w:val="0"/>
                  <w:marBottom w:val="0"/>
                  <w:divBdr>
                    <w:top w:val="none" w:sz="0" w:space="0" w:color="auto"/>
                    <w:left w:val="none" w:sz="0" w:space="0" w:color="auto"/>
                    <w:bottom w:val="none" w:sz="0" w:space="0" w:color="auto"/>
                    <w:right w:val="none" w:sz="0" w:space="0" w:color="auto"/>
                  </w:divBdr>
                </w:div>
                <w:div w:id="1318263996">
                  <w:marLeft w:val="640"/>
                  <w:marRight w:val="0"/>
                  <w:marTop w:val="0"/>
                  <w:marBottom w:val="0"/>
                  <w:divBdr>
                    <w:top w:val="none" w:sz="0" w:space="0" w:color="auto"/>
                    <w:left w:val="none" w:sz="0" w:space="0" w:color="auto"/>
                    <w:bottom w:val="none" w:sz="0" w:space="0" w:color="auto"/>
                    <w:right w:val="none" w:sz="0" w:space="0" w:color="auto"/>
                  </w:divBdr>
                </w:div>
                <w:div w:id="1892112676">
                  <w:marLeft w:val="640"/>
                  <w:marRight w:val="0"/>
                  <w:marTop w:val="0"/>
                  <w:marBottom w:val="0"/>
                  <w:divBdr>
                    <w:top w:val="none" w:sz="0" w:space="0" w:color="auto"/>
                    <w:left w:val="none" w:sz="0" w:space="0" w:color="auto"/>
                    <w:bottom w:val="none" w:sz="0" w:space="0" w:color="auto"/>
                    <w:right w:val="none" w:sz="0" w:space="0" w:color="auto"/>
                  </w:divBdr>
                </w:div>
                <w:div w:id="1831946745">
                  <w:marLeft w:val="640"/>
                  <w:marRight w:val="0"/>
                  <w:marTop w:val="0"/>
                  <w:marBottom w:val="0"/>
                  <w:divBdr>
                    <w:top w:val="none" w:sz="0" w:space="0" w:color="auto"/>
                    <w:left w:val="none" w:sz="0" w:space="0" w:color="auto"/>
                    <w:bottom w:val="none" w:sz="0" w:space="0" w:color="auto"/>
                    <w:right w:val="none" w:sz="0" w:space="0" w:color="auto"/>
                  </w:divBdr>
                </w:div>
                <w:div w:id="2007711627">
                  <w:marLeft w:val="640"/>
                  <w:marRight w:val="0"/>
                  <w:marTop w:val="0"/>
                  <w:marBottom w:val="0"/>
                  <w:divBdr>
                    <w:top w:val="none" w:sz="0" w:space="0" w:color="auto"/>
                    <w:left w:val="none" w:sz="0" w:space="0" w:color="auto"/>
                    <w:bottom w:val="none" w:sz="0" w:space="0" w:color="auto"/>
                    <w:right w:val="none" w:sz="0" w:space="0" w:color="auto"/>
                  </w:divBdr>
                </w:div>
                <w:div w:id="1103300816">
                  <w:marLeft w:val="640"/>
                  <w:marRight w:val="0"/>
                  <w:marTop w:val="0"/>
                  <w:marBottom w:val="0"/>
                  <w:divBdr>
                    <w:top w:val="none" w:sz="0" w:space="0" w:color="auto"/>
                    <w:left w:val="none" w:sz="0" w:space="0" w:color="auto"/>
                    <w:bottom w:val="none" w:sz="0" w:space="0" w:color="auto"/>
                    <w:right w:val="none" w:sz="0" w:space="0" w:color="auto"/>
                  </w:divBdr>
                </w:div>
                <w:div w:id="549415038">
                  <w:marLeft w:val="640"/>
                  <w:marRight w:val="0"/>
                  <w:marTop w:val="0"/>
                  <w:marBottom w:val="0"/>
                  <w:divBdr>
                    <w:top w:val="none" w:sz="0" w:space="0" w:color="auto"/>
                    <w:left w:val="none" w:sz="0" w:space="0" w:color="auto"/>
                    <w:bottom w:val="none" w:sz="0" w:space="0" w:color="auto"/>
                    <w:right w:val="none" w:sz="0" w:space="0" w:color="auto"/>
                  </w:divBdr>
                </w:div>
                <w:div w:id="1485319385">
                  <w:marLeft w:val="640"/>
                  <w:marRight w:val="0"/>
                  <w:marTop w:val="0"/>
                  <w:marBottom w:val="0"/>
                  <w:divBdr>
                    <w:top w:val="none" w:sz="0" w:space="0" w:color="auto"/>
                    <w:left w:val="none" w:sz="0" w:space="0" w:color="auto"/>
                    <w:bottom w:val="none" w:sz="0" w:space="0" w:color="auto"/>
                    <w:right w:val="none" w:sz="0" w:space="0" w:color="auto"/>
                  </w:divBdr>
                </w:div>
                <w:div w:id="100614046">
                  <w:marLeft w:val="640"/>
                  <w:marRight w:val="0"/>
                  <w:marTop w:val="0"/>
                  <w:marBottom w:val="0"/>
                  <w:divBdr>
                    <w:top w:val="none" w:sz="0" w:space="0" w:color="auto"/>
                    <w:left w:val="none" w:sz="0" w:space="0" w:color="auto"/>
                    <w:bottom w:val="none" w:sz="0" w:space="0" w:color="auto"/>
                    <w:right w:val="none" w:sz="0" w:space="0" w:color="auto"/>
                  </w:divBdr>
                </w:div>
                <w:div w:id="608659826">
                  <w:marLeft w:val="640"/>
                  <w:marRight w:val="0"/>
                  <w:marTop w:val="0"/>
                  <w:marBottom w:val="0"/>
                  <w:divBdr>
                    <w:top w:val="none" w:sz="0" w:space="0" w:color="auto"/>
                    <w:left w:val="none" w:sz="0" w:space="0" w:color="auto"/>
                    <w:bottom w:val="none" w:sz="0" w:space="0" w:color="auto"/>
                    <w:right w:val="none" w:sz="0" w:space="0" w:color="auto"/>
                  </w:divBdr>
                </w:div>
                <w:div w:id="1448889404">
                  <w:marLeft w:val="640"/>
                  <w:marRight w:val="0"/>
                  <w:marTop w:val="0"/>
                  <w:marBottom w:val="0"/>
                  <w:divBdr>
                    <w:top w:val="none" w:sz="0" w:space="0" w:color="auto"/>
                    <w:left w:val="none" w:sz="0" w:space="0" w:color="auto"/>
                    <w:bottom w:val="none" w:sz="0" w:space="0" w:color="auto"/>
                    <w:right w:val="none" w:sz="0" w:space="0" w:color="auto"/>
                  </w:divBdr>
                </w:div>
                <w:div w:id="713575257">
                  <w:marLeft w:val="640"/>
                  <w:marRight w:val="0"/>
                  <w:marTop w:val="0"/>
                  <w:marBottom w:val="0"/>
                  <w:divBdr>
                    <w:top w:val="none" w:sz="0" w:space="0" w:color="auto"/>
                    <w:left w:val="none" w:sz="0" w:space="0" w:color="auto"/>
                    <w:bottom w:val="none" w:sz="0" w:space="0" w:color="auto"/>
                    <w:right w:val="none" w:sz="0" w:space="0" w:color="auto"/>
                  </w:divBdr>
                </w:div>
                <w:div w:id="1060441464">
                  <w:marLeft w:val="640"/>
                  <w:marRight w:val="0"/>
                  <w:marTop w:val="0"/>
                  <w:marBottom w:val="0"/>
                  <w:divBdr>
                    <w:top w:val="none" w:sz="0" w:space="0" w:color="auto"/>
                    <w:left w:val="none" w:sz="0" w:space="0" w:color="auto"/>
                    <w:bottom w:val="none" w:sz="0" w:space="0" w:color="auto"/>
                    <w:right w:val="none" w:sz="0" w:space="0" w:color="auto"/>
                  </w:divBdr>
                </w:div>
                <w:div w:id="1241910685">
                  <w:marLeft w:val="640"/>
                  <w:marRight w:val="0"/>
                  <w:marTop w:val="0"/>
                  <w:marBottom w:val="0"/>
                  <w:divBdr>
                    <w:top w:val="none" w:sz="0" w:space="0" w:color="auto"/>
                    <w:left w:val="none" w:sz="0" w:space="0" w:color="auto"/>
                    <w:bottom w:val="none" w:sz="0" w:space="0" w:color="auto"/>
                    <w:right w:val="none" w:sz="0" w:space="0" w:color="auto"/>
                  </w:divBdr>
                </w:div>
                <w:div w:id="1472358576">
                  <w:marLeft w:val="640"/>
                  <w:marRight w:val="0"/>
                  <w:marTop w:val="0"/>
                  <w:marBottom w:val="0"/>
                  <w:divBdr>
                    <w:top w:val="none" w:sz="0" w:space="0" w:color="auto"/>
                    <w:left w:val="none" w:sz="0" w:space="0" w:color="auto"/>
                    <w:bottom w:val="none" w:sz="0" w:space="0" w:color="auto"/>
                    <w:right w:val="none" w:sz="0" w:space="0" w:color="auto"/>
                  </w:divBdr>
                </w:div>
                <w:div w:id="1100612321">
                  <w:marLeft w:val="640"/>
                  <w:marRight w:val="0"/>
                  <w:marTop w:val="0"/>
                  <w:marBottom w:val="0"/>
                  <w:divBdr>
                    <w:top w:val="none" w:sz="0" w:space="0" w:color="auto"/>
                    <w:left w:val="none" w:sz="0" w:space="0" w:color="auto"/>
                    <w:bottom w:val="none" w:sz="0" w:space="0" w:color="auto"/>
                    <w:right w:val="none" w:sz="0" w:space="0" w:color="auto"/>
                  </w:divBdr>
                </w:div>
                <w:div w:id="132212327">
                  <w:marLeft w:val="640"/>
                  <w:marRight w:val="0"/>
                  <w:marTop w:val="0"/>
                  <w:marBottom w:val="0"/>
                  <w:divBdr>
                    <w:top w:val="none" w:sz="0" w:space="0" w:color="auto"/>
                    <w:left w:val="none" w:sz="0" w:space="0" w:color="auto"/>
                    <w:bottom w:val="none" w:sz="0" w:space="0" w:color="auto"/>
                    <w:right w:val="none" w:sz="0" w:space="0" w:color="auto"/>
                  </w:divBdr>
                </w:div>
                <w:div w:id="765350800">
                  <w:marLeft w:val="640"/>
                  <w:marRight w:val="0"/>
                  <w:marTop w:val="0"/>
                  <w:marBottom w:val="0"/>
                  <w:divBdr>
                    <w:top w:val="none" w:sz="0" w:space="0" w:color="auto"/>
                    <w:left w:val="none" w:sz="0" w:space="0" w:color="auto"/>
                    <w:bottom w:val="none" w:sz="0" w:space="0" w:color="auto"/>
                    <w:right w:val="none" w:sz="0" w:space="0" w:color="auto"/>
                  </w:divBdr>
                </w:div>
                <w:div w:id="1825393495">
                  <w:marLeft w:val="640"/>
                  <w:marRight w:val="0"/>
                  <w:marTop w:val="0"/>
                  <w:marBottom w:val="0"/>
                  <w:divBdr>
                    <w:top w:val="none" w:sz="0" w:space="0" w:color="auto"/>
                    <w:left w:val="none" w:sz="0" w:space="0" w:color="auto"/>
                    <w:bottom w:val="none" w:sz="0" w:space="0" w:color="auto"/>
                    <w:right w:val="none" w:sz="0" w:space="0" w:color="auto"/>
                  </w:divBdr>
                </w:div>
                <w:div w:id="1787431420">
                  <w:marLeft w:val="640"/>
                  <w:marRight w:val="0"/>
                  <w:marTop w:val="0"/>
                  <w:marBottom w:val="0"/>
                  <w:divBdr>
                    <w:top w:val="none" w:sz="0" w:space="0" w:color="auto"/>
                    <w:left w:val="none" w:sz="0" w:space="0" w:color="auto"/>
                    <w:bottom w:val="none" w:sz="0" w:space="0" w:color="auto"/>
                    <w:right w:val="none" w:sz="0" w:space="0" w:color="auto"/>
                  </w:divBdr>
                </w:div>
                <w:div w:id="329262979">
                  <w:marLeft w:val="640"/>
                  <w:marRight w:val="0"/>
                  <w:marTop w:val="0"/>
                  <w:marBottom w:val="0"/>
                  <w:divBdr>
                    <w:top w:val="none" w:sz="0" w:space="0" w:color="auto"/>
                    <w:left w:val="none" w:sz="0" w:space="0" w:color="auto"/>
                    <w:bottom w:val="none" w:sz="0" w:space="0" w:color="auto"/>
                    <w:right w:val="none" w:sz="0" w:space="0" w:color="auto"/>
                  </w:divBdr>
                </w:div>
                <w:div w:id="1743874039">
                  <w:marLeft w:val="640"/>
                  <w:marRight w:val="0"/>
                  <w:marTop w:val="0"/>
                  <w:marBottom w:val="0"/>
                  <w:divBdr>
                    <w:top w:val="none" w:sz="0" w:space="0" w:color="auto"/>
                    <w:left w:val="none" w:sz="0" w:space="0" w:color="auto"/>
                    <w:bottom w:val="none" w:sz="0" w:space="0" w:color="auto"/>
                    <w:right w:val="none" w:sz="0" w:space="0" w:color="auto"/>
                  </w:divBdr>
                </w:div>
                <w:div w:id="251283677">
                  <w:marLeft w:val="640"/>
                  <w:marRight w:val="0"/>
                  <w:marTop w:val="0"/>
                  <w:marBottom w:val="0"/>
                  <w:divBdr>
                    <w:top w:val="none" w:sz="0" w:space="0" w:color="auto"/>
                    <w:left w:val="none" w:sz="0" w:space="0" w:color="auto"/>
                    <w:bottom w:val="none" w:sz="0" w:space="0" w:color="auto"/>
                    <w:right w:val="none" w:sz="0" w:space="0" w:color="auto"/>
                  </w:divBdr>
                </w:div>
                <w:div w:id="1507358593">
                  <w:marLeft w:val="640"/>
                  <w:marRight w:val="0"/>
                  <w:marTop w:val="0"/>
                  <w:marBottom w:val="0"/>
                  <w:divBdr>
                    <w:top w:val="none" w:sz="0" w:space="0" w:color="auto"/>
                    <w:left w:val="none" w:sz="0" w:space="0" w:color="auto"/>
                    <w:bottom w:val="none" w:sz="0" w:space="0" w:color="auto"/>
                    <w:right w:val="none" w:sz="0" w:space="0" w:color="auto"/>
                  </w:divBdr>
                </w:div>
                <w:div w:id="866675199">
                  <w:marLeft w:val="640"/>
                  <w:marRight w:val="0"/>
                  <w:marTop w:val="0"/>
                  <w:marBottom w:val="0"/>
                  <w:divBdr>
                    <w:top w:val="none" w:sz="0" w:space="0" w:color="auto"/>
                    <w:left w:val="none" w:sz="0" w:space="0" w:color="auto"/>
                    <w:bottom w:val="none" w:sz="0" w:space="0" w:color="auto"/>
                    <w:right w:val="none" w:sz="0" w:space="0" w:color="auto"/>
                  </w:divBdr>
                </w:div>
                <w:div w:id="84956677">
                  <w:marLeft w:val="640"/>
                  <w:marRight w:val="0"/>
                  <w:marTop w:val="0"/>
                  <w:marBottom w:val="0"/>
                  <w:divBdr>
                    <w:top w:val="none" w:sz="0" w:space="0" w:color="auto"/>
                    <w:left w:val="none" w:sz="0" w:space="0" w:color="auto"/>
                    <w:bottom w:val="none" w:sz="0" w:space="0" w:color="auto"/>
                    <w:right w:val="none" w:sz="0" w:space="0" w:color="auto"/>
                  </w:divBdr>
                </w:div>
                <w:div w:id="827791882">
                  <w:marLeft w:val="640"/>
                  <w:marRight w:val="0"/>
                  <w:marTop w:val="0"/>
                  <w:marBottom w:val="0"/>
                  <w:divBdr>
                    <w:top w:val="none" w:sz="0" w:space="0" w:color="auto"/>
                    <w:left w:val="none" w:sz="0" w:space="0" w:color="auto"/>
                    <w:bottom w:val="none" w:sz="0" w:space="0" w:color="auto"/>
                    <w:right w:val="none" w:sz="0" w:space="0" w:color="auto"/>
                  </w:divBdr>
                </w:div>
                <w:div w:id="251595507">
                  <w:marLeft w:val="640"/>
                  <w:marRight w:val="0"/>
                  <w:marTop w:val="0"/>
                  <w:marBottom w:val="0"/>
                  <w:divBdr>
                    <w:top w:val="none" w:sz="0" w:space="0" w:color="auto"/>
                    <w:left w:val="none" w:sz="0" w:space="0" w:color="auto"/>
                    <w:bottom w:val="none" w:sz="0" w:space="0" w:color="auto"/>
                    <w:right w:val="none" w:sz="0" w:space="0" w:color="auto"/>
                  </w:divBdr>
                </w:div>
                <w:div w:id="410271161">
                  <w:marLeft w:val="640"/>
                  <w:marRight w:val="0"/>
                  <w:marTop w:val="0"/>
                  <w:marBottom w:val="0"/>
                  <w:divBdr>
                    <w:top w:val="none" w:sz="0" w:space="0" w:color="auto"/>
                    <w:left w:val="none" w:sz="0" w:space="0" w:color="auto"/>
                    <w:bottom w:val="none" w:sz="0" w:space="0" w:color="auto"/>
                    <w:right w:val="none" w:sz="0" w:space="0" w:color="auto"/>
                  </w:divBdr>
                </w:div>
                <w:div w:id="2065520571">
                  <w:marLeft w:val="640"/>
                  <w:marRight w:val="0"/>
                  <w:marTop w:val="0"/>
                  <w:marBottom w:val="0"/>
                  <w:divBdr>
                    <w:top w:val="none" w:sz="0" w:space="0" w:color="auto"/>
                    <w:left w:val="none" w:sz="0" w:space="0" w:color="auto"/>
                    <w:bottom w:val="none" w:sz="0" w:space="0" w:color="auto"/>
                    <w:right w:val="none" w:sz="0" w:space="0" w:color="auto"/>
                  </w:divBdr>
                </w:div>
                <w:div w:id="1436366007">
                  <w:marLeft w:val="640"/>
                  <w:marRight w:val="0"/>
                  <w:marTop w:val="0"/>
                  <w:marBottom w:val="0"/>
                  <w:divBdr>
                    <w:top w:val="none" w:sz="0" w:space="0" w:color="auto"/>
                    <w:left w:val="none" w:sz="0" w:space="0" w:color="auto"/>
                    <w:bottom w:val="none" w:sz="0" w:space="0" w:color="auto"/>
                    <w:right w:val="none" w:sz="0" w:space="0" w:color="auto"/>
                  </w:divBdr>
                </w:div>
                <w:div w:id="1562524251">
                  <w:marLeft w:val="640"/>
                  <w:marRight w:val="0"/>
                  <w:marTop w:val="0"/>
                  <w:marBottom w:val="0"/>
                  <w:divBdr>
                    <w:top w:val="none" w:sz="0" w:space="0" w:color="auto"/>
                    <w:left w:val="none" w:sz="0" w:space="0" w:color="auto"/>
                    <w:bottom w:val="none" w:sz="0" w:space="0" w:color="auto"/>
                    <w:right w:val="none" w:sz="0" w:space="0" w:color="auto"/>
                  </w:divBdr>
                </w:div>
                <w:div w:id="1404642082">
                  <w:marLeft w:val="640"/>
                  <w:marRight w:val="0"/>
                  <w:marTop w:val="0"/>
                  <w:marBottom w:val="0"/>
                  <w:divBdr>
                    <w:top w:val="none" w:sz="0" w:space="0" w:color="auto"/>
                    <w:left w:val="none" w:sz="0" w:space="0" w:color="auto"/>
                    <w:bottom w:val="none" w:sz="0" w:space="0" w:color="auto"/>
                    <w:right w:val="none" w:sz="0" w:space="0" w:color="auto"/>
                  </w:divBdr>
                </w:div>
                <w:div w:id="1960842680">
                  <w:marLeft w:val="640"/>
                  <w:marRight w:val="0"/>
                  <w:marTop w:val="0"/>
                  <w:marBottom w:val="0"/>
                  <w:divBdr>
                    <w:top w:val="none" w:sz="0" w:space="0" w:color="auto"/>
                    <w:left w:val="none" w:sz="0" w:space="0" w:color="auto"/>
                    <w:bottom w:val="none" w:sz="0" w:space="0" w:color="auto"/>
                    <w:right w:val="none" w:sz="0" w:space="0" w:color="auto"/>
                  </w:divBdr>
                </w:div>
                <w:div w:id="1228297943">
                  <w:marLeft w:val="640"/>
                  <w:marRight w:val="0"/>
                  <w:marTop w:val="0"/>
                  <w:marBottom w:val="0"/>
                  <w:divBdr>
                    <w:top w:val="none" w:sz="0" w:space="0" w:color="auto"/>
                    <w:left w:val="none" w:sz="0" w:space="0" w:color="auto"/>
                    <w:bottom w:val="none" w:sz="0" w:space="0" w:color="auto"/>
                    <w:right w:val="none" w:sz="0" w:space="0" w:color="auto"/>
                  </w:divBdr>
                </w:div>
                <w:div w:id="309478289">
                  <w:marLeft w:val="640"/>
                  <w:marRight w:val="0"/>
                  <w:marTop w:val="0"/>
                  <w:marBottom w:val="0"/>
                  <w:divBdr>
                    <w:top w:val="none" w:sz="0" w:space="0" w:color="auto"/>
                    <w:left w:val="none" w:sz="0" w:space="0" w:color="auto"/>
                    <w:bottom w:val="none" w:sz="0" w:space="0" w:color="auto"/>
                    <w:right w:val="none" w:sz="0" w:space="0" w:color="auto"/>
                  </w:divBdr>
                </w:div>
                <w:div w:id="669873580">
                  <w:marLeft w:val="640"/>
                  <w:marRight w:val="0"/>
                  <w:marTop w:val="0"/>
                  <w:marBottom w:val="0"/>
                  <w:divBdr>
                    <w:top w:val="none" w:sz="0" w:space="0" w:color="auto"/>
                    <w:left w:val="none" w:sz="0" w:space="0" w:color="auto"/>
                    <w:bottom w:val="none" w:sz="0" w:space="0" w:color="auto"/>
                    <w:right w:val="none" w:sz="0" w:space="0" w:color="auto"/>
                  </w:divBdr>
                </w:div>
                <w:div w:id="86734391">
                  <w:marLeft w:val="640"/>
                  <w:marRight w:val="0"/>
                  <w:marTop w:val="0"/>
                  <w:marBottom w:val="0"/>
                  <w:divBdr>
                    <w:top w:val="none" w:sz="0" w:space="0" w:color="auto"/>
                    <w:left w:val="none" w:sz="0" w:space="0" w:color="auto"/>
                    <w:bottom w:val="none" w:sz="0" w:space="0" w:color="auto"/>
                    <w:right w:val="none" w:sz="0" w:space="0" w:color="auto"/>
                  </w:divBdr>
                </w:div>
                <w:div w:id="1299341352">
                  <w:marLeft w:val="640"/>
                  <w:marRight w:val="0"/>
                  <w:marTop w:val="0"/>
                  <w:marBottom w:val="0"/>
                  <w:divBdr>
                    <w:top w:val="none" w:sz="0" w:space="0" w:color="auto"/>
                    <w:left w:val="none" w:sz="0" w:space="0" w:color="auto"/>
                    <w:bottom w:val="none" w:sz="0" w:space="0" w:color="auto"/>
                    <w:right w:val="none" w:sz="0" w:space="0" w:color="auto"/>
                  </w:divBdr>
                </w:div>
                <w:div w:id="63572571">
                  <w:marLeft w:val="640"/>
                  <w:marRight w:val="0"/>
                  <w:marTop w:val="0"/>
                  <w:marBottom w:val="0"/>
                  <w:divBdr>
                    <w:top w:val="none" w:sz="0" w:space="0" w:color="auto"/>
                    <w:left w:val="none" w:sz="0" w:space="0" w:color="auto"/>
                    <w:bottom w:val="none" w:sz="0" w:space="0" w:color="auto"/>
                    <w:right w:val="none" w:sz="0" w:space="0" w:color="auto"/>
                  </w:divBdr>
                </w:div>
                <w:div w:id="1201087353">
                  <w:marLeft w:val="640"/>
                  <w:marRight w:val="0"/>
                  <w:marTop w:val="0"/>
                  <w:marBottom w:val="0"/>
                  <w:divBdr>
                    <w:top w:val="none" w:sz="0" w:space="0" w:color="auto"/>
                    <w:left w:val="none" w:sz="0" w:space="0" w:color="auto"/>
                    <w:bottom w:val="none" w:sz="0" w:space="0" w:color="auto"/>
                    <w:right w:val="none" w:sz="0" w:space="0" w:color="auto"/>
                  </w:divBdr>
                </w:div>
              </w:divsChild>
            </w:div>
            <w:div w:id="1855803865">
              <w:marLeft w:val="0"/>
              <w:marRight w:val="0"/>
              <w:marTop w:val="0"/>
              <w:marBottom w:val="0"/>
              <w:divBdr>
                <w:top w:val="none" w:sz="0" w:space="0" w:color="auto"/>
                <w:left w:val="none" w:sz="0" w:space="0" w:color="auto"/>
                <w:bottom w:val="none" w:sz="0" w:space="0" w:color="auto"/>
                <w:right w:val="none" w:sz="0" w:space="0" w:color="auto"/>
              </w:divBdr>
              <w:divsChild>
                <w:div w:id="41902659">
                  <w:marLeft w:val="640"/>
                  <w:marRight w:val="0"/>
                  <w:marTop w:val="0"/>
                  <w:marBottom w:val="0"/>
                  <w:divBdr>
                    <w:top w:val="none" w:sz="0" w:space="0" w:color="auto"/>
                    <w:left w:val="none" w:sz="0" w:space="0" w:color="auto"/>
                    <w:bottom w:val="none" w:sz="0" w:space="0" w:color="auto"/>
                    <w:right w:val="none" w:sz="0" w:space="0" w:color="auto"/>
                  </w:divBdr>
                </w:div>
                <w:div w:id="1174538858">
                  <w:marLeft w:val="640"/>
                  <w:marRight w:val="0"/>
                  <w:marTop w:val="0"/>
                  <w:marBottom w:val="0"/>
                  <w:divBdr>
                    <w:top w:val="none" w:sz="0" w:space="0" w:color="auto"/>
                    <w:left w:val="none" w:sz="0" w:space="0" w:color="auto"/>
                    <w:bottom w:val="none" w:sz="0" w:space="0" w:color="auto"/>
                    <w:right w:val="none" w:sz="0" w:space="0" w:color="auto"/>
                  </w:divBdr>
                </w:div>
                <w:div w:id="367608794">
                  <w:marLeft w:val="640"/>
                  <w:marRight w:val="0"/>
                  <w:marTop w:val="0"/>
                  <w:marBottom w:val="0"/>
                  <w:divBdr>
                    <w:top w:val="none" w:sz="0" w:space="0" w:color="auto"/>
                    <w:left w:val="none" w:sz="0" w:space="0" w:color="auto"/>
                    <w:bottom w:val="none" w:sz="0" w:space="0" w:color="auto"/>
                    <w:right w:val="none" w:sz="0" w:space="0" w:color="auto"/>
                  </w:divBdr>
                </w:div>
                <w:div w:id="255482013">
                  <w:marLeft w:val="640"/>
                  <w:marRight w:val="0"/>
                  <w:marTop w:val="0"/>
                  <w:marBottom w:val="0"/>
                  <w:divBdr>
                    <w:top w:val="none" w:sz="0" w:space="0" w:color="auto"/>
                    <w:left w:val="none" w:sz="0" w:space="0" w:color="auto"/>
                    <w:bottom w:val="none" w:sz="0" w:space="0" w:color="auto"/>
                    <w:right w:val="none" w:sz="0" w:space="0" w:color="auto"/>
                  </w:divBdr>
                </w:div>
                <w:div w:id="397827508">
                  <w:marLeft w:val="640"/>
                  <w:marRight w:val="0"/>
                  <w:marTop w:val="0"/>
                  <w:marBottom w:val="0"/>
                  <w:divBdr>
                    <w:top w:val="none" w:sz="0" w:space="0" w:color="auto"/>
                    <w:left w:val="none" w:sz="0" w:space="0" w:color="auto"/>
                    <w:bottom w:val="none" w:sz="0" w:space="0" w:color="auto"/>
                    <w:right w:val="none" w:sz="0" w:space="0" w:color="auto"/>
                  </w:divBdr>
                </w:div>
                <w:div w:id="1654024091">
                  <w:marLeft w:val="640"/>
                  <w:marRight w:val="0"/>
                  <w:marTop w:val="0"/>
                  <w:marBottom w:val="0"/>
                  <w:divBdr>
                    <w:top w:val="none" w:sz="0" w:space="0" w:color="auto"/>
                    <w:left w:val="none" w:sz="0" w:space="0" w:color="auto"/>
                    <w:bottom w:val="none" w:sz="0" w:space="0" w:color="auto"/>
                    <w:right w:val="none" w:sz="0" w:space="0" w:color="auto"/>
                  </w:divBdr>
                </w:div>
                <w:div w:id="1291936523">
                  <w:marLeft w:val="640"/>
                  <w:marRight w:val="0"/>
                  <w:marTop w:val="0"/>
                  <w:marBottom w:val="0"/>
                  <w:divBdr>
                    <w:top w:val="none" w:sz="0" w:space="0" w:color="auto"/>
                    <w:left w:val="none" w:sz="0" w:space="0" w:color="auto"/>
                    <w:bottom w:val="none" w:sz="0" w:space="0" w:color="auto"/>
                    <w:right w:val="none" w:sz="0" w:space="0" w:color="auto"/>
                  </w:divBdr>
                </w:div>
                <w:div w:id="852187135">
                  <w:marLeft w:val="640"/>
                  <w:marRight w:val="0"/>
                  <w:marTop w:val="0"/>
                  <w:marBottom w:val="0"/>
                  <w:divBdr>
                    <w:top w:val="none" w:sz="0" w:space="0" w:color="auto"/>
                    <w:left w:val="none" w:sz="0" w:space="0" w:color="auto"/>
                    <w:bottom w:val="none" w:sz="0" w:space="0" w:color="auto"/>
                    <w:right w:val="none" w:sz="0" w:space="0" w:color="auto"/>
                  </w:divBdr>
                </w:div>
                <w:div w:id="1944409791">
                  <w:marLeft w:val="640"/>
                  <w:marRight w:val="0"/>
                  <w:marTop w:val="0"/>
                  <w:marBottom w:val="0"/>
                  <w:divBdr>
                    <w:top w:val="none" w:sz="0" w:space="0" w:color="auto"/>
                    <w:left w:val="none" w:sz="0" w:space="0" w:color="auto"/>
                    <w:bottom w:val="none" w:sz="0" w:space="0" w:color="auto"/>
                    <w:right w:val="none" w:sz="0" w:space="0" w:color="auto"/>
                  </w:divBdr>
                </w:div>
                <w:div w:id="2135828291">
                  <w:marLeft w:val="640"/>
                  <w:marRight w:val="0"/>
                  <w:marTop w:val="0"/>
                  <w:marBottom w:val="0"/>
                  <w:divBdr>
                    <w:top w:val="none" w:sz="0" w:space="0" w:color="auto"/>
                    <w:left w:val="none" w:sz="0" w:space="0" w:color="auto"/>
                    <w:bottom w:val="none" w:sz="0" w:space="0" w:color="auto"/>
                    <w:right w:val="none" w:sz="0" w:space="0" w:color="auto"/>
                  </w:divBdr>
                </w:div>
                <w:div w:id="1351447092">
                  <w:marLeft w:val="640"/>
                  <w:marRight w:val="0"/>
                  <w:marTop w:val="0"/>
                  <w:marBottom w:val="0"/>
                  <w:divBdr>
                    <w:top w:val="none" w:sz="0" w:space="0" w:color="auto"/>
                    <w:left w:val="none" w:sz="0" w:space="0" w:color="auto"/>
                    <w:bottom w:val="none" w:sz="0" w:space="0" w:color="auto"/>
                    <w:right w:val="none" w:sz="0" w:space="0" w:color="auto"/>
                  </w:divBdr>
                </w:div>
                <w:div w:id="1431588661">
                  <w:marLeft w:val="640"/>
                  <w:marRight w:val="0"/>
                  <w:marTop w:val="0"/>
                  <w:marBottom w:val="0"/>
                  <w:divBdr>
                    <w:top w:val="none" w:sz="0" w:space="0" w:color="auto"/>
                    <w:left w:val="none" w:sz="0" w:space="0" w:color="auto"/>
                    <w:bottom w:val="none" w:sz="0" w:space="0" w:color="auto"/>
                    <w:right w:val="none" w:sz="0" w:space="0" w:color="auto"/>
                  </w:divBdr>
                </w:div>
                <w:div w:id="1375688809">
                  <w:marLeft w:val="640"/>
                  <w:marRight w:val="0"/>
                  <w:marTop w:val="0"/>
                  <w:marBottom w:val="0"/>
                  <w:divBdr>
                    <w:top w:val="none" w:sz="0" w:space="0" w:color="auto"/>
                    <w:left w:val="none" w:sz="0" w:space="0" w:color="auto"/>
                    <w:bottom w:val="none" w:sz="0" w:space="0" w:color="auto"/>
                    <w:right w:val="none" w:sz="0" w:space="0" w:color="auto"/>
                  </w:divBdr>
                </w:div>
                <w:div w:id="1613705979">
                  <w:marLeft w:val="640"/>
                  <w:marRight w:val="0"/>
                  <w:marTop w:val="0"/>
                  <w:marBottom w:val="0"/>
                  <w:divBdr>
                    <w:top w:val="none" w:sz="0" w:space="0" w:color="auto"/>
                    <w:left w:val="none" w:sz="0" w:space="0" w:color="auto"/>
                    <w:bottom w:val="none" w:sz="0" w:space="0" w:color="auto"/>
                    <w:right w:val="none" w:sz="0" w:space="0" w:color="auto"/>
                  </w:divBdr>
                </w:div>
                <w:div w:id="1561938201">
                  <w:marLeft w:val="640"/>
                  <w:marRight w:val="0"/>
                  <w:marTop w:val="0"/>
                  <w:marBottom w:val="0"/>
                  <w:divBdr>
                    <w:top w:val="none" w:sz="0" w:space="0" w:color="auto"/>
                    <w:left w:val="none" w:sz="0" w:space="0" w:color="auto"/>
                    <w:bottom w:val="none" w:sz="0" w:space="0" w:color="auto"/>
                    <w:right w:val="none" w:sz="0" w:space="0" w:color="auto"/>
                  </w:divBdr>
                </w:div>
                <w:div w:id="1572618093">
                  <w:marLeft w:val="640"/>
                  <w:marRight w:val="0"/>
                  <w:marTop w:val="0"/>
                  <w:marBottom w:val="0"/>
                  <w:divBdr>
                    <w:top w:val="none" w:sz="0" w:space="0" w:color="auto"/>
                    <w:left w:val="none" w:sz="0" w:space="0" w:color="auto"/>
                    <w:bottom w:val="none" w:sz="0" w:space="0" w:color="auto"/>
                    <w:right w:val="none" w:sz="0" w:space="0" w:color="auto"/>
                  </w:divBdr>
                </w:div>
                <w:div w:id="1098406255">
                  <w:marLeft w:val="640"/>
                  <w:marRight w:val="0"/>
                  <w:marTop w:val="0"/>
                  <w:marBottom w:val="0"/>
                  <w:divBdr>
                    <w:top w:val="none" w:sz="0" w:space="0" w:color="auto"/>
                    <w:left w:val="none" w:sz="0" w:space="0" w:color="auto"/>
                    <w:bottom w:val="none" w:sz="0" w:space="0" w:color="auto"/>
                    <w:right w:val="none" w:sz="0" w:space="0" w:color="auto"/>
                  </w:divBdr>
                </w:div>
                <w:div w:id="675032653">
                  <w:marLeft w:val="640"/>
                  <w:marRight w:val="0"/>
                  <w:marTop w:val="0"/>
                  <w:marBottom w:val="0"/>
                  <w:divBdr>
                    <w:top w:val="none" w:sz="0" w:space="0" w:color="auto"/>
                    <w:left w:val="none" w:sz="0" w:space="0" w:color="auto"/>
                    <w:bottom w:val="none" w:sz="0" w:space="0" w:color="auto"/>
                    <w:right w:val="none" w:sz="0" w:space="0" w:color="auto"/>
                  </w:divBdr>
                </w:div>
                <w:div w:id="1503158640">
                  <w:marLeft w:val="640"/>
                  <w:marRight w:val="0"/>
                  <w:marTop w:val="0"/>
                  <w:marBottom w:val="0"/>
                  <w:divBdr>
                    <w:top w:val="none" w:sz="0" w:space="0" w:color="auto"/>
                    <w:left w:val="none" w:sz="0" w:space="0" w:color="auto"/>
                    <w:bottom w:val="none" w:sz="0" w:space="0" w:color="auto"/>
                    <w:right w:val="none" w:sz="0" w:space="0" w:color="auto"/>
                  </w:divBdr>
                </w:div>
                <w:div w:id="423764144">
                  <w:marLeft w:val="640"/>
                  <w:marRight w:val="0"/>
                  <w:marTop w:val="0"/>
                  <w:marBottom w:val="0"/>
                  <w:divBdr>
                    <w:top w:val="none" w:sz="0" w:space="0" w:color="auto"/>
                    <w:left w:val="none" w:sz="0" w:space="0" w:color="auto"/>
                    <w:bottom w:val="none" w:sz="0" w:space="0" w:color="auto"/>
                    <w:right w:val="none" w:sz="0" w:space="0" w:color="auto"/>
                  </w:divBdr>
                </w:div>
                <w:div w:id="98380651">
                  <w:marLeft w:val="640"/>
                  <w:marRight w:val="0"/>
                  <w:marTop w:val="0"/>
                  <w:marBottom w:val="0"/>
                  <w:divBdr>
                    <w:top w:val="none" w:sz="0" w:space="0" w:color="auto"/>
                    <w:left w:val="none" w:sz="0" w:space="0" w:color="auto"/>
                    <w:bottom w:val="none" w:sz="0" w:space="0" w:color="auto"/>
                    <w:right w:val="none" w:sz="0" w:space="0" w:color="auto"/>
                  </w:divBdr>
                </w:div>
                <w:div w:id="1239942328">
                  <w:marLeft w:val="640"/>
                  <w:marRight w:val="0"/>
                  <w:marTop w:val="0"/>
                  <w:marBottom w:val="0"/>
                  <w:divBdr>
                    <w:top w:val="none" w:sz="0" w:space="0" w:color="auto"/>
                    <w:left w:val="none" w:sz="0" w:space="0" w:color="auto"/>
                    <w:bottom w:val="none" w:sz="0" w:space="0" w:color="auto"/>
                    <w:right w:val="none" w:sz="0" w:space="0" w:color="auto"/>
                  </w:divBdr>
                </w:div>
                <w:div w:id="376319489">
                  <w:marLeft w:val="640"/>
                  <w:marRight w:val="0"/>
                  <w:marTop w:val="0"/>
                  <w:marBottom w:val="0"/>
                  <w:divBdr>
                    <w:top w:val="none" w:sz="0" w:space="0" w:color="auto"/>
                    <w:left w:val="none" w:sz="0" w:space="0" w:color="auto"/>
                    <w:bottom w:val="none" w:sz="0" w:space="0" w:color="auto"/>
                    <w:right w:val="none" w:sz="0" w:space="0" w:color="auto"/>
                  </w:divBdr>
                </w:div>
                <w:div w:id="1784349818">
                  <w:marLeft w:val="640"/>
                  <w:marRight w:val="0"/>
                  <w:marTop w:val="0"/>
                  <w:marBottom w:val="0"/>
                  <w:divBdr>
                    <w:top w:val="none" w:sz="0" w:space="0" w:color="auto"/>
                    <w:left w:val="none" w:sz="0" w:space="0" w:color="auto"/>
                    <w:bottom w:val="none" w:sz="0" w:space="0" w:color="auto"/>
                    <w:right w:val="none" w:sz="0" w:space="0" w:color="auto"/>
                  </w:divBdr>
                </w:div>
                <w:div w:id="1249773557">
                  <w:marLeft w:val="640"/>
                  <w:marRight w:val="0"/>
                  <w:marTop w:val="0"/>
                  <w:marBottom w:val="0"/>
                  <w:divBdr>
                    <w:top w:val="none" w:sz="0" w:space="0" w:color="auto"/>
                    <w:left w:val="none" w:sz="0" w:space="0" w:color="auto"/>
                    <w:bottom w:val="none" w:sz="0" w:space="0" w:color="auto"/>
                    <w:right w:val="none" w:sz="0" w:space="0" w:color="auto"/>
                  </w:divBdr>
                </w:div>
                <w:div w:id="1074550003">
                  <w:marLeft w:val="640"/>
                  <w:marRight w:val="0"/>
                  <w:marTop w:val="0"/>
                  <w:marBottom w:val="0"/>
                  <w:divBdr>
                    <w:top w:val="none" w:sz="0" w:space="0" w:color="auto"/>
                    <w:left w:val="none" w:sz="0" w:space="0" w:color="auto"/>
                    <w:bottom w:val="none" w:sz="0" w:space="0" w:color="auto"/>
                    <w:right w:val="none" w:sz="0" w:space="0" w:color="auto"/>
                  </w:divBdr>
                </w:div>
                <w:div w:id="433330730">
                  <w:marLeft w:val="640"/>
                  <w:marRight w:val="0"/>
                  <w:marTop w:val="0"/>
                  <w:marBottom w:val="0"/>
                  <w:divBdr>
                    <w:top w:val="none" w:sz="0" w:space="0" w:color="auto"/>
                    <w:left w:val="none" w:sz="0" w:space="0" w:color="auto"/>
                    <w:bottom w:val="none" w:sz="0" w:space="0" w:color="auto"/>
                    <w:right w:val="none" w:sz="0" w:space="0" w:color="auto"/>
                  </w:divBdr>
                </w:div>
                <w:div w:id="1297907003">
                  <w:marLeft w:val="640"/>
                  <w:marRight w:val="0"/>
                  <w:marTop w:val="0"/>
                  <w:marBottom w:val="0"/>
                  <w:divBdr>
                    <w:top w:val="none" w:sz="0" w:space="0" w:color="auto"/>
                    <w:left w:val="none" w:sz="0" w:space="0" w:color="auto"/>
                    <w:bottom w:val="none" w:sz="0" w:space="0" w:color="auto"/>
                    <w:right w:val="none" w:sz="0" w:space="0" w:color="auto"/>
                  </w:divBdr>
                </w:div>
                <w:div w:id="1711103532">
                  <w:marLeft w:val="640"/>
                  <w:marRight w:val="0"/>
                  <w:marTop w:val="0"/>
                  <w:marBottom w:val="0"/>
                  <w:divBdr>
                    <w:top w:val="none" w:sz="0" w:space="0" w:color="auto"/>
                    <w:left w:val="none" w:sz="0" w:space="0" w:color="auto"/>
                    <w:bottom w:val="none" w:sz="0" w:space="0" w:color="auto"/>
                    <w:right w:val="none" w:sz="0" w:space="0" w:color="auto"/>
                  </w:divBdr>
                </w:div>
                <w:div w:id="1800878364">
                  <w:marLeft w:val="640"/>
                  <w:marRight w:val="0"/>
                  <w:marTop w:val="0"/>
                  <w:marBottom w:val="0"/>
                  <w:divBdr>
                    <w:top w:val="none" w:sz="0" w:space="0" w:color="auto"/>
                    <w:left w:val="none" w:sz="0" w:space="0" w:color="auto"/>
                    <w:bottom w:val="none" w:sz="0" w:space="0" w:color="auto"/>
                    <w:right w:val="none" w:sz="0" w:space="0" w:color="auto"/>
                  </w:divBdr>
                </w:div>
                <w:div w:id="2068214737">
                  <w:marLeft w:val="640"/>
                  <w:marRight w:val="0"/>
                  <w:marTop w:val="0"/>
                  <w:marBottom w:val="0"/>
                  <w:divBdr>
                    <w:top w:val="none" w:sz="0" w:space="0" w:color="auto"/>
                    <w:left w:val="none" w:sz="0" w:space="0" w:color="auto"/>
                    <w:bottom w:val="none" w:sz="0" w:space="0" w:color="auto"/>
                    <w:right w:val="none" w:sz="0" w:space="0" w:color="auto"/>
                  </w:divBdr>
                </w:div>
                <w:div w:id="1138299589">
                  <w:marLeft w:val="640"/>
                  <w:marRight w:val="0"/>
                  <w:marTop w:val="0"/>
                  <w:marBottom w:val="0"/>
                  <w:divBdr>
                    <w:top w:val="none" w:sz="0" w:space="0" w:color="auto"/>
                    <w:left w:val="none" w:sz="0" w:space="0" w:color="auto"/>
                    <w:bottom w:val="none" w:sz="0" w:space="0" w:color="auto"/>
                    <w:right w:val="none" w:sz="0" w:space="0" w:color="auto"/>
                  </w:divBdr>
                </w:div>
                <w:div w:id="483011893">
                  <w:marLeft w:val="640"/>
                  <w:marRight w:val="0"/>
                  <w:marTop w:val="0"/>
                  <w:marBottom w:val="0"/>
                  <w:divBdr>
                    <w:top w:val="none" w:sz="0" w:space="0" w:color="auto"/>
                    <w:left w:val="none" w:sz="0" w:space="0" w:color="auto"/>
                    <w:bottom w:val="none" w:sz="0" w:space="0" w:color="auto"/>
                    <w:right w:val="none" w:sz="0" w:space="0" w:color="auto"/>
                  </w:divBdr>
                </w:div>
                <w:div w:id="1884095908">
                  <w:marLeft w:val="640"/>
                  <w:marRight w:val="0"/>
                  <w:marTop w:val="0"/>
                  <w:marBottom w:val="0"/>
                  <w:divBdr>
                    <w:top w:val="none" w:sz="0" w:space="0" w:color="auto"/>
                    <w:left w:val="none" w:sz="0" w:space="0" w:color="auto"/>
                    <w:bottom w:val="none" w:sz="0" w:space="0" w:color="auto"/>
                    <w:right w:val="none" w:sz="0" w:space="0" w:color="auto"/>
                  </w:divBdr>
                </w:div>
                <w:div w:id="1899051609">
                  <w:marLeft w:val="640"/>
                  <w:marRight w:val="0"/>
                  <w:marTop w:val="0"/>
                  <w:marBottom w:val="0"/>
                  <w:divBdr>
                    <w:top w:val="none" w:sz="0" w:space="0" w:color="auto"/>
                    <w:left w:val="none" w:sz="0" w:space="0" w:color="auto"/>
                    <w:bottom w:val="none" w:sz="0" w:space="0" w:color="auto"/>
                    <w:right w:val="none" w:sz="0" w:space="0" w:color="auto"/>
                  </w:divBdr>
                </w:div>
                <w:div w:id="2049600764">
                  <w:marLeft w:val="640"/>
                  <w:marRight w:val="0"/>
                  <w:marTop w:val="0"/>
                  <w:marBottom w:val="0"/>
                  <w:divBdr>
                    <w:top w:val="none" w:sz="0" w:space="0" w:color="auto"/>
                    <w:left w:val="none" w:sz="0" w:space="0" w:color="auto"/>
                    <w:bottom w:val="none" w:sz="0" w:space="0" w:color="auto"/>
                    <w:right w:val="none" w:sz="0" w:space="0" w:color="auto"/>
                  </w:divBdr>
                </w:div>
                <w:div w:id="827095181">
                  <w:marLeft w:val="640"/>
                  <w:marRight w:val="0"/>
                  <w:marTop w:val="0"/>
                  <w:marBottom w:val="0"/>
                  <w:divBdr>
                    <w:top w:val="none" w:sz="0" w:space="0" w:color="auto"/>
                    <w:left w:val="none" w:sz="0" w:space="0" w:color="auto"/>
                    <w:bottom w:val="none" w:sz="0" w:space="0" w:color="auto"/>
                    <w:right w:val="none" w:sz="0" w:space="0" w:color="auto"/>
                  </w:divBdr>
                </w:div>
                <w:div w:id="1629236387">
                  <w:marLeft w:val="640"/>
                  <w:marRight w:val="0"/>
                  <w:marTop w:val="0"/>
                  <w:marBottom w:val="0"/>
                  <w:divBdr>
                    <w:top w:val="none" w:sz="0" w:space="0" w:color="auto"/>
                    <w:left w:val="none" w:sz="0" w:space="0" w:color="auto"/>
                    <w:bottom w:val="none" w:sz="0" w:space="0" w:color="auto"/>
                    <w:right w:val="none" w:sz="0" w:space="0" w:color="auto"/>
                  </w:divBdr>
                </w:div>
                <w:div w:id="116267234">
                  <w:marLeft w:val="640"/>
                  <w:marRight w:val="0"/>
                  <w:marTop w:val="0"/>
                  <w:marBottom w:val="0"/>
                  <w:divBdr>
                    <w:top w:val="none" w:sz="0" w:space="0" w:color="auto"/>
                    <w:left w:val="none" w:sz="0" w:space="0" w:color="auto"/>
                    <w:bottom w:val="none" w:sz="0" w:space="0" w:color="auto"/>
                    <w:right w:val="none" w:sz="0" w:space="0" w:color="auto"/>
                  </w:divBdr>
                </w:div>
                <w:div w:id="778135876">
                  <w:marLeft w:val="640"/>
                  <w:marRight w:val="0"/>
                  <w:marTop w:val="0"/>
                  <w:marBottom w:val="0"/>
                  <w:divBdr>
                    <w:top w:val="none" w:sz="0" w:space="0" w:color="auto"/>
                    <w:left w:val="none" w:sz="0" w:space="0" w:color="auto"/>
                    <w:bottom w:val="none" w:sz="0" w:space="0" w:color="auto"/>
                    <w:right w:val="none" w:sz="0" w:space="0" w:color="auto"/>
                  </w:divBdr>
                </w:div>
                <w:div w:id="2065834711">
                  <w:marLeft w:val="640"/>
                  <w:marRight w:val="0"/>
                  <w:marTop w:val="0"/>
                  <w:marBottom w:val="0"/>
                  <w:divBdr>
                    <w:top w:val="none" w:sz="0" w:space="0" w:color="auto"/>
                    <w:left w:val="none" w:sz="0" w:space="0" w:color="auto"/>
                    <w:bottom w:val="none" w:sz="0" w:space="0" w:color="auto"/>
                    <w:right w:val="none" w:sz="0" w:space="0" w:color="auto"/>
                  </w:divBdr>
                </w:div>
                <w:div w:id="351685895">
                  <w:marLeft w:val="640"/>
                  <w:marRight w:val="0"/>
                  <w:marTop w:val="0"/>
                  <w:marBottom w:val="0"/>
                  <w:divBdr>
                    <w:top w:val="none" w:sz="0" w:space="0" w:color="auto"/>
                    <w:left w:val="none" w:sz="0" w:space="0" w:color="auto"/>
                    <w:bottom w:val="none" w:sz="0" w:space="0" w:color="auto"/>
                    <w:right w:val="none" w:sz="0" w:space="0" w:color="auto"/>
                  </w:divBdr>
                </w:div>
                <w:div w:id="502163565">
                  <w:marLeft w:val="640"/>
                  <w:marRight w:val="0"/>
                  <w:marTop w:val="0"/>
                  <w:marBottom w:val="0"/>
                  <w:divBdr>
                    <w:top w:val="none" w:sz="0" w:space="0" w:color="auto"/>
                    <w:left w:val="none" w:sz="0" w:space="0" w:color="auto"/>
                    <w:bottom w:val="none" w:sz="0" w:space="0" w:color="auto"/>
                    <w:right w:val="none" w:sz="0" w:space="0" w:color="auto"/>
                  </w:divBdr>
                </w:div>
                <w:div w:id="1320885508">
                  <w:marLeft w:val="640"/>
                  <w:marRight w:val="0"/>
                  <w:marTop w:val="0"/>
                  <w:marBottom w:val="0"/>
                  <w:divBdr>
                    <w:top w:val="none" w:sz="0" w:space="0" w:color="auto"/>
                    <w:left w:val="none" w:sz="0" w:space="0" w:color="auto"/>
                    <w:bottom w:val="none" w:sz="0" w:space="0" w:color="auto"/>
                    <w:right w:val="none" w:sz="0" w:space="0" w:color="auto"/>
                  </w:divBdr>
                </w:div>
                <w:div w:id="774666212">
                  <w:marLeft w:val="640"/>
                  <w:marRight w:val="0"/>
                  <w:marTop w:val="0"/>
                  <w:marBottom w:val="0"/>
                  <w:divBdr>
                    <w:top w:val="none" w:sz="0" w:space="0" w:color="auto"/>
                    <w:left w:val="none" w:sz="0" w:space="0" w:color="auto"/>
                    <w:bottom w:val="none" w:sz="0" w:space="0" w:color="auto"/>
                    <w:right w:val="none" w:sz="0" w:space="0" w:color="auto"/>
                  </w:divBdr>
                </w:div>
                <w:div w:id="2146777813">
                  <w:marLeft w:val="640"/>
                  <w:marRight w:val="0"/>
                  <w:marTop w:val="0"/>
                  <w:marBottom w:val="0"/>
                  <w:divBdr>
                    <w:top w:val="none" w:sz="0" w:space="0" w:color="auto"/>
                    <w:left w:val="none" w:sz="0" w:space="0" w:color="auto"/>
                    <w:bottom w:val="none" w:sz="0" w:space="0" w:color="auto"/>
                    <w:right w:val="none" w:sz="0" w:space="0" w:color="auto"/>
                  </w:divBdr>
                </w:div>
                <w:div w:id="447627069">
                  <w:marLeft w:val="640"/>
                  <w:marRight w:val="0"/>
                  <w:marTop w:val="0"/>
                  <w:marBottom w:val="0"/>
                  <w:divBdr>
                    <w:top w:val="none" w:sz="0" w:space="0" w:color="auto"/>
                    <w:left w:val="none" w:sz="0" w:space="0" w:color="auto"/>
                    <w:bottom w:val="none" w:sz="0" w:space="0" w:color="auto"/>
                    <w:right w:val="none" w:sz="0" w:space="0" w:color="auto"/>
                  </w:divBdr>
                </w:div>
                <w:div w:id="764346883">
                  <w:marLeft w:val="640"/>
                  <w:marRight w:val="0"/>
                  <w:marTop w:val="0"/>
                  <w:marBottom w:val="0"/>
                  <w:divBdr>
                    <w:top w:val="none" w:sz="0" w:space="0" w:color="auto"/>
                    <w:left w:val="none" w:sz="0" w:space="0" w:color="auto"/>
                    <w:bottom w:val="none" w:sz="0" w:space="0" w:color="auto"/>
                    <w:right w:val="none" w:sz="0" w:space="0" w:color="auto"/>
                  </w:divBdr>
                </w:div>
                <w:div w:id="667295378">
                  <w:marLeft w:val="640"/>
                  <w:marRight w:val="0"/>
                  <w:marTop w:val="0"/>
                  <w:marBottom w:val="0"/>
                  <w:divBdr>
                    <w:top w:val="none" w:sz="0" w:space="0" w:color="auto"/>
                    <w:left w:val="none" w:sz="0" w:space="0" w:color="auto"/>
                    <w:bottom w:val="none" w:sz="0" w:space="0" w:color="auto"/>
                    <w:right w:val="none" w:sz="0" w:space="0" w:color="auto"/>
                  </w:divBdr>
                </w:div>
                <w:div w:id="1616013353">
                  <w:marLeft w:val="640"/>
                  <w:marRight w:val="0"/>
                  <w:marTop w:val="0"/>
                  <w:marBottom w:val="0"/>
                  <w:divBdr>
                    <w:top w:val="none" w:sz="0" w:space="0" w:color="auto"/>
                    <w:left w:val="none" w:sz="0" w:space="0" w:color="auto"/>
                    <w:bottom w:val="none" w:sz="0" w:space="0" w:color="auto"/>
                    <w:right w:val="none" w:sz="0" w:space="0" w:color="auto"/>
                  </w:divBdr>
                </w:div>
                <w:div w:id="149175321">
                  <w:marLeft w:val="640"/>
                  <w:marRight w:val="0"/>
                  <w:marTop w:val="0"/>
                  <w:marBottom w:val="0"/>
                  <w:divBdr>
                    <w:top w:val="none" w:sz="0" w:space="0" w:color="auto"/>
                    <w:left w:val="none" w:sz="0" w:space="0" w:color="auto"/>
                    <w:bottom w:val="none" w:sz="0" w:space="0" w:color="auto"/>
                    <w:right w:val="none" w:sz="0" w:space="0" w:color="auto"/>
                  </w:divBdr>
                </w:div>
                <w:div w:id="740982239">
                  <w:marLeft w:val="640"/>
                  <w:marRight w:val="0"/>
                  <w:marTop w:val="0"/>
                  <w:marBottom w:val="0"/>
                  <w:divBdr>
                    <w:top w:val="none" w:sz="0" w:space="0" w:color="auto"/>
                    <w:left w:val="none" w:sz="0" w:space="0" w:color="auto"/>
                    <w:bottom w:val="none" w:sz="0" w:space="0" w:color="auto"/>
                    <w:right w:val="none" w:sz="0" w:space="0" w:color="auto"/>
                  </w:divBdr>
                </w:div>
                <w:div w:id="1902522320">
                  <w:marLeft w:val="640"/>
                  <w:marRight w:val="0"/>
                  <w:marTop w:val="0"/>
                  <w:marBottom w:val="0"/>
                  <w:divBdr>
                    <w:top w:val="none" w:sz="0" w:space="0" w:color="auto"/>
                    <w:left w:val="none" w:sz="0" w:space="0" w:color="auto"/>
                    <w:bottom w:val="none" w:sz="0" w:space="0" w:color="auto"/>
                    <w:right w:val="none" w:sz="0" w:space="0" w:color="auto"/>
                  </w:divBdr>
                </w:div>
                <w:div w:id="1517160757">
                  <w:marLeft w:val="640"/>
                  <w:marRight w:val="0"/>
                  <w:marTop w:val="0"/>
                  <w:marBottom w:val="0"/>
                  <w:divBdr>
                    <w:top w:val="none" w:sz="0" w:space="0" w:color="auto"/>
                    <w:left w:val="none" w:sz="0" w:space="0" w:color="auto"/>
                    <w:bottom w:val="none" w:sz="0" w:space="0" w:color="auto"/>
                    <w:right w:val="none" w:sz="0" w:space="0" w:color="auto"/>
                  </w:divBdr>
                </w:div>
                <w:div w:id="1358657537">
                  <w:marLeft w:val="640"/>
                  <w:marRight w:val="0"/>
                  <w:marTop w:val="0"/>
                  <w:marBottom w:val="0"/>
                  <w:divBdr>
                    <w:top w:val="none" w:sz="0" w:space="0" w:color="auto"/>
                    <w:left w:val="none" w:sz="0" w:space="0" w:color="auto"/>
                    <w:bottom w:val="none" w:sz="0" w:space="0" w:color="auto"/>
                    <w:right w:val="none" w:sz="0" w:space="0" w:color="auto"/>
                  </w:divBdr>
                </w:div>
                <w:div w:id="1803377401">
                  <w:marLeft w:val="640"/>
                  <w:marRight w:val="0"/>
                  <w:marTop w:val="0"/>
                  <w:marBottom w:val="0"/>
                  <w:divBdr>
                    <w:top w:val="none" w:sz="0" w:space="0" w:color="auto"/>
                    <w:left w:val="none" w:sz="0" w:space="0" w:color="auto"/>
                    <w:bottom w:val="none" w:sz="0" w:space="0" w:color="auto"/>
                    <w:right w:val="none" w:sz="0" w:space="0" w:color="auto"/>
                  </w:divBdr>
                </w:div>
                <w:div w:id="652830011">
                  <w:marLeft w:val="640"/>
                  <w:marRight w:val="0"/>
                  <w:marTop w:val="0"/>
                  <w:marBottom w:val="0"/>
                  <w:divBdr>
                    <w:top w:val="none" w:sz="0" w:space="0" w:color="auto"/>
                    <w:left w:val="none" w:sz="0" w:space="0" w:color="auto"/>
                    <w:bottom w:val="none" w:sz="0" w:space="0" w:color="auto"/>
                    <w:right w:val="none" w:sz="0" w:space="0" w:color="auto"/>
                  </w:divBdr>
                </w:div>
                <w:div w:id="500856202">
                  <w:marLeft w:val="640"/>
                  <w:marRight w:val="0"/>
                  <w:marTop w:val="0"/>
                  <w:marBottom w:val="0"/>
                  <w:divBdr>
                    <w:top w:val="none" w:sz="0" w:space="0" w:color="auto"/>
                    <w:left w:val="none" w:sz="0" w:space="0" w:color="auto"/>
                    <w:bottom w:val="none" w:sz="0" w:space="0" w:color="auto"/>
                    <w:right w:val="none" w:sz="0" w:space="0" w:color="auto"/>
                  </w:divBdr>
                </w:div>
                <w:div w:id="1260799454">
                  <w:marLeft w:val="640"/>
                  <w:marRight w:val="0"/>
                  <w:marTop w:val="0"/>
                  <w:marBottom w:val="0"/>
                  <w:divBdr>
                    <w:top w:val="none" w:sz="0" w:space="0" w:color="auto"/>
                    <w:left w:val="none" w:sz="0" w:space="0" w:color="auto"/>
                    <w:bottom w:val="none" w:sz="0" w:space="0" w:color="auto"/>
                    <w:right w:val="none" w:sz="0" w:space="0" w:color="auto"/>
                  </w:divBdr>
                </w:div>
                <w:div w:id="1686319960">
                  <w:marLeft w:val="640"/>
                  <w:marRight w:val="0"/>
                  <w:marTop w:val="0"/>
                  <w:marBottom w:val="0"/>
                  <w:divBdr>
                    <w:top w:val="none" w:sz="0" w:space="0" w:color="auto"/>
                    <w:left w:val="none" w:sz="0" w:space="0" w:color="auto"/>
                    <w:bottom w:val="none" w:sz="0" w:space="0" w:color="auto"/>
                    <w:right w:val="none" w:sz="0" w:space="0" w:color="auto"/>
                  </w:divBdr>
                </w:div>
                <w:div w:id="1557400256">
                  <w:marLeft w:val="640"/>
                  <w:marRight w:val="0"/>
                  <w:marTop w:val="0"/>
                  <w:marBottom w:val="0"/>
                  <w:divBdr>
                    <w:top w:val="none" w:sz="0" w:space="0" w:color="auto"/>
                    <w:left w:val="none" w:sz="0" w:space="0" w:color="auto"/>
                    <w:bottom w:val="none" w:sz="0" w:space="0" w:color="auto"/>
                    <w:right w:val="none" w:sz="0" w:space="0" w:color="auto"/>
                  </w:divBdr>
                </w:div>
                <w:div w:id="2090543135">
                  <w:marLeft w:val="640"/>
                  <w:marRight w:val="0"/>
                  <w:marTop w:val="0"/>
                  <w:marBottom w:val="0"/>
                  <w:divBdr>
                    <w:top w:val="none" w:sz="0" w:space="0" w:color="auto"/>
                    <w:left w:val="none" w:sz="0" w:space="0" w:color="auto"/>
                    <w:bottom w:val="none" w:sz="0" w:space="0" w:color="auto"/>
                    <w:right w:val="none" w:sz="0" w:space="0" w:color="auto"/>
                  </w:divBdr>
                </w:div>
                <w:div w:id="880361891">
                  <w:marLeft w:val="640"/>
                  <w:marRight w:val="0"/>
                  <w:marTop w:val="0"/>
                  <w:marBottom w:val="0"/>
                  <w:divBdr>
                    <w:top w:val="none" w:sz="0" w:space="0" w:color="auto"/>
                    <w:left w:val="none" w:sz="0" w:space="0" w:color="auto"/>
                    <w:bottom w:val="none" w:sz="0" w:space="0" w:color="auto"/>
                    <w:right w:val="none" w:sz="0" w:space="0" w:color="auto"/>
                  </w:divBdr>
                </w:div>
                <w:div w:id="448281510">
                  <w:marLeft w:val="640"/>
                  <w:marRight w:val="0"/>
                  <w:marTop w:val="0"/>
                  <w:marBottom w:val="0"/>
                  <w:divBdr>
                    <w:top w:val="none" w:sz="0" w:space="0" w:color="auto"/>
                    <w:left w:val="none" w:sz="0" w:space="0" w:color="auto"/>
                    <w:bottom w:val="none" w:sz="0" w:space="0" w:color="auto"/>
                    <w:right w:val="none" w:sz="0" w:space="0" w:color="auto"/>
                  </w:divBdr>
                </w:div>
                <w:div w:id="1495754620">
                  <w:marLeft w:val="640"/>
                  <w:marRight w:val="0"/>
                  <w:marTop w:val="0"/>
                  <w:marBottom w:val="0"/>
                  <w:divBdr>
                    <w:top w:val="none" w:sz="0" w:space="0" w:color="auto"/>
                    <w:left w:val="none" w:sz="0" w:space="0" w:color="auto"/>
                    <w:bottom w:val="none" w:sz="0" w:space="0" w:color="auto"/>
                    <w:right w:val="none" w:sz="0" w:space="0" w:color="auto"/>
                  </w:divBdr>
                </w:div>
                <w:div w:id="608778938">
                  <w:marLeft w:val="640"/>
                  <w:marRight w:val="0"/>
                  <w:marTop w:val="0"/>
                  <w:marBottom w:val="0"/>
                  <w:divBdr>
                    <w:top w:val="none" w:sz="0" w:space="0" w:color="auto"/>
                    <w:left w:val="none" w:sz="0" w:space="0" w:color="auto"/>
                    <w:bottom w:val="none" w:sz="0" w:space="0" w:color="auto"/>
                    <w:right w:val="none" w:sz="0" w:space="0" w:color="auto"/>
                  </w:divBdr>
                </w:div>
                <w:div w:id="436994130">
                  <w:marLeft w:val="640"/>
                  <w:marRight w:val="0"/>
                  <w:marTop w:val="0"/>
                  <w:marBottom w:val="0"/>
                  <w:divBdr>
                    <w:top w:val="none" w:sz="0" w:space="0" w:color="auto"/>
                    <w:left w:val="none" w:sz="0" w:space="0" w:color="auto"/>
                    <w:bottom w:val="none" w:sz="0" w:space="0" w:color="auto"/>
                    <w:right w:val="none" w:sz="0" w:space="0" w:color="auto"/>
                  </w:divBdr>
                </w:div>
                <w:div w:id="1605766545">
                  <w:marLeft w:val="640"/>
                  <w:marRight w:val="0"/>
                  <w:marTop w:val="0"/>
                  <w:marBottom w:val="0"/>
                  <w:divBdr>
                    <w:top w:val="none" w:sz="0" w:space="0" w:color="auto"/>
                    <w:left w:val="none" w:sz="0" w:space="0" w:color="auto"/>
                    <w:bottom w:val="none" w:sz="0" w:space="0" w:color="auto"/>
                    <w:right w:val="none" w:sz="0" w:space="0" w:color="auto"/>
                  </w:divBdr>
                </w:div>
                <w:div w:id="235626428">
                  <w:marLeft w:val="640"/>
                  <w:marRight w:val="0"/>
                  <w:marTop w:val="0"/>
                  <w:marBottom w:val="0"/>
                  <w:divBdr>
                    <w:top w:val="none" w:sz="0" w:space="0" w:color="auto"/>
                    <w:left w:val="none" w:sz="0" w:space="0" w:color="auto"/>
                    <w:bottom w:val="none" w:sz="0" w:space="0" w:color="auto"/>
                    <w:right w:val="none" w:sz="0" w:space="0" w:color="auto"/>
                  </w:divBdr>
                </w:div>
                <w:div w:id="1260915687">
                  <w:marLeft w:val="640"/>
                  <w:marRight w:val="0"/>
                  <w:marTop w:val="0"/>
                  <w:marBottom w:val="0"/>
                  <w:divBdr>
                    <w:top w:val="none" w:sz="0" w:space="0" w:color="auto"/>
                    <w:left w:val="none" w:sz="0" w:space="0" w:color="auto"/>
                    <w:bottom w:val="none" w:sz="0" w:space="0" w:color="auto"/>
                    <w:right w:val="none" w:sz="0" w:space="0" w:color="auto"/>
                  </w:divBdr>
                </w:div>
                <w:div w:id="631979225">
                  <w:marLeft w:val="640"/>
                  <w:marRight w:val="0"/>
                  <w:marTop w:val="0"/>
                  <w:marBottom w:val="0"/>
                  <w:divBdr>
                    <w:top w:val="none" w:sz="0" w:space="0" w:color="auto"/>
                    <w:left w:val="none" w:sz="0" w:space="0" w:color="auto"/>
                    <w:bottom w:val="none" w:sz="0" w:space="0" w:color="auto"/>
                    <w:right w:val="none" w:sz="0" w:space="0" w:color="auto"/>
                  </w:divBdr>
                </w:div>
                <w:div w:id="2067756375">
                  <w:marLeft w:val="640"/>
                  <w:marRight w:val="0"/>
                  <w:marTop w:val="0"/>
                  <w:marBottom w:val="0"/>
                  <w:divBdr>
                    <w:top w:val="none" w:sz="0" w:space="0" w:color="auto"/>
                    <w:left w:val="none" w:sz="0" w:space="0" w:color="auto"/>
                    <w:bottom w:val="none" w:sz="0" w:space="0" w:color="auto"/>
                    <w:right w:val="none" w:sz="0" w:space="0" w:color="auto"/>
                  </w:divBdr>
                </w:div>
                <w:div w:id="1047293377">
                  <w:marLeft w:val="640"/>
                  <w:marRight w:val="0"/>
                  <w:marTop w:val="0"/>
                  <w:marBottom w:val="0"/>
                  <w:divBdr>
                    <w:top w:val="none" w:sz="0" w:space="0" w:color="auto"/>
                    <w:left w:val="none" w:sz="0" w:space="0" w:color="auto"/>
                    <w:bottom w:val="none" w:sz="0" w:space="0" w:color="auto"/>
                    <w:right w:val="none" w:sz="0" w:space="0" w:color="auto"/>
                  </w:divBdr>
                </w:div>
                <w:div w:id="524829886">
                  <w:marLeft w:val="640"/>
                  <w:marRight w:val="0"/>
                  <w:marTop w:val="0"/>
                  <w:marBottom w:val="0"/>
                  <w:divBdr>
                    <w:top w:val="none" w:sz="0" w:space="0" w:color="auto"/>
                    <w:left w:val="none" w:sz="0" w:space="0" w:color="auto"/>
                    <w:bottom w:val="none" w:sz="0" w:space="0" w:color="auto"/>
                    <w:right w:val="none" w:sz="0" w:space="0" w:color="auto"/>
                  </w:divBdr>
                </w:div>
                <w:div w:id="1228221147">
                  <w:marLeft w:val="640"/>
                  <w:marRight w:val="0"/>
                  <w:marTop w:val="0"/>
                  <w:marBottom w:val="0"/>
                  <w:divBdr>
                    <w:top w:val="none" w:sz="0" w:space="0" w:color="auto"/>
                    <w:left w:val="none" w:sz="0" w:space="0" w:color="auto"/>
                    <w:bottom w:val="none" w:sz="0" w:space="0" w:color="auto"/>
                    <w:right w:val="none" w:sz="0" w:space="0" w:color="auto"/>
                  </w:divBdr>
                </w:div>
                <w:div w:id="813913243">
                  <w:marLeft w:val="640"/>
                  <w:marRight w:val="0"/>
                  <w:marTop w:val="0"/>
                  <w:marBottom w:val="0"/>
                  <w:divBdr>
                    <w:top w:val="none" w:sz="0" w:space="0" w:color="auto"/>
                    <w:left w:val="none" w:sz="0" w:space="0" w:color="auto"/>
                    <w:bottom w:val="none" w:sz="0" w:space="0" w:color="auto"/>
                    <w:right w:val="none" w:sz="0" w:space="0" w:color="auto"/>
                  </w:divBdr>
                </w:div>
                <w:div w:id="1582838630">
                  <w:marLeft w:val="640"/>
                  <w:marRight w:val="0"/>
                  <w:marTop w:val="0"/>
                  <w:marBottom w:val="0"/>
                  <w:divBdr>
                    <w:top w:val="none" w:sz="0" w:space="0" w:color="auto"/>
                    <w:left w:val="none" w:sz="0" w:space="0" w:color="auto"/>
                    <w:bottom w:val="none" w:sz="0" w:space="0" w:color="auto"/>
                    <w:right w:val="none" w:sz="0" w:space="0" w:color="auto"/>
                  </w:divBdr>
                </w:div>
                <w:div w:id="1720519836">
                  <w:marLeft w:val="640"/>
                  <w:marRight w:val="0"/>
                  <w:marTop w:val="0"/>
                  <w:marBottom w:val="0"/>
                  <w:divBdr>
                    <w:top w:val="none" w:sz="0" w:space="0" w:color="auto"/>
                    <w:left w:val="none" w:sz="0" w:space="0" w:color="auto"/>
                    <w:bottom w:val="none" w:sz="0" w:space="0" w:color="auto"/>
                    <w:right w:val="none" w:sz="0" w:space="0" w:color="auto"/>
                  </w:divBdr>
                </w:div>
                <w:div w:id="1158885152">
                  <w:marLeft w:val="640"/>
                  <w:marRight w:val="0"/>
                  <w:marTop w:val="0"/>
                  <w:marBottom w:val="0"/>
                  <w:divBdr>
                    <w:top w:val="none" w:sz="0" w:space="0" w:color="auto"/>
                    <w:left w:val="none" w:sz="0" w:space="0" w:color="auto"/>
                    <w:bottom w:val="none" w:sz="0" w:space="0" w:color="auto"/>
                    <w:right w:val="none" w:sz="0" w:space="0" w:color="auto"/>
                  </w:divBdr>
                </w:div>
                <w:div w:id="1875386063">
                  <w:marLeft w:val="640"/>
                  <w:marRight w:val="0"/>
                  <w:marTop w:val="0"/>
                  <w:marBottom w:val="0"/>
                  <w:divBdr>
                    <w:top w:val="none" w:sz="0" w:space="0" w:color="auto"/>
                    <w:left w:val="none" w:sz="0" w:space="0" w:color="auto"/>
                    <w:bottom w:val="none" w:sz="0" w:space="0" w:color="auto"/>
                    <w:right w:val="none" w:sz="0" w:space="0" w:color="auto"/>
                  </w:divBdr>
                </w:div>
                <w:div w:id="46950419">
                  <w:marLeft w:val="640"/>
                  <w:marRight w:val="0"/>
                  <w:marTop w:val="0"/>
                  <w:marBottom w:val="0"/>
                  <w:divBdr>
                    <w:top w:val="none" w:sz="0" w:space="0" w:color="auto"/>
                    <w:left w:val="none" w:sz="0" w:space="0" w:color="auto"/>
                    <w:bottom w:val="none" w:sz="0" w:space="0" w:color="auto"/>
                    <w:right w:val="none" w:sz="0" w:space="0" w:color="auto"/>
                  </w:divBdr>
                </w:div>
                <w:div w:id="910313382">
                  <w:marLeft w:val="640"/>
                  <w:marRight w:val="0"/>
                  <w:marTop w:val="0"/>
                  <w:marBottom w:val="0"/>
                  <w:divBdr>
                    <w:top w:val="none" w:sz="0" w:space="0" w:color="auto"/>
                    <w:left w:val="none" w:sz="0" w:space="0" w:color="auto"/>
                    <w:bottom w:val="none" w:sz="0" w:space="0" w:color="auto"/>
                    <w:right w:val="none" w:sz="0" w:space="0" w:color="auto"/>
                  </w:divBdr>
                </w:div>
                <w:div w:id="1525510617">
                  <w:marLeft w:val="640"/>
                  <w:marRight w:val="0"/>
                  <w:marTop w:val="0"/>
                  <w:marBottom w:val="0"/>
                  <w:divBdr>
                    <w:top w:val="none" w:sz="0" w:space="0" w:color="auto"/>
                    <w:left w:val="none" w:sz="0" w:space="0" w:color="auto"/>
                    <w:bottom w:val="none" w:sz="0" w:space="0" w:color="auto"/>
                    <w:right w:val="none" w:sz="0" w:space="0" w:color="auto"/>
                  </w:divBdr>
                </w:div>
                <w:div w:id="865799282">
                  <w:marLeft w:val="640"/>
                  <w:marRight w:val="0"/>
                  <w:marTop w:val="0"/>
                  <w:marBottom w:val="0"/>
                  <w:divBdr>
                    <w:top w:val="none" w:sz="0" w:space="0" w:color="auto"/>
                    <w:left w:val="none" w:sz="0" w:space="0" w:color="auto"/>
                    <w:bottom w:val="none" w:sz="0" w:space="0" w:color="auto"/>
                    <w:right w:val="none" w:sz="0" w:space="0" w:color="auto"/>
                  </w:divBdr>
                </w:div>
                <w:div w:id="136074280">
                  <w:marLeft w:val="640"/>
                  <w:marRight w:val="0"/>
                  <w:marTop w:val="0"/>
                  <w:marBottom w:val="0"/>
                  <w:divBdr>
                    <w:top w:val="none" w:sz="0" w:space="0" w:color="auto"/>
                    <w:left w:val="none" w:sz="0" w:space="0" w:color="auto"/>
                    <w:bottom w:val="none" w:sz="0" w:space="0" w:color="auto"/>
                    <w:right w:val="none" w:sz="0" w:space="0" w:color="auto"/>
                  </w:divBdr>
                </w:div>
                <w:div w:id="709259990">
                  <w:marLeft w:val="640"/>
                  <w:marRight w:val="0"/>
                  <w:marTop w:val="0"/>
                  <w:marBottom w:val="0"/>
                  <w:divBdr>
                    <w:top w:val="none" w:sz="0" w:space="0" w:color="auto"/>
                    <w:left w:val="none" w:sz="0" w:space="0" w:color="auto"/>
                    <w:bottom w:val="none" w:sz="0" w:space="0" w:color="auto"/>
                    <w:right w:val="none" w:sz="0" w:space="0" w:color="auto"/>
                  </w:divBdr>
                </w:div>
                <w:div w:id="468204011">
                  <w:marLeft w:val="640"/>
                  <w:marRight w:val="0"/>
                  <w:marTop w:val="0"/>
                  <w:marBottom w:val="0"/>
                  <w:divBdr>
                    <w:top w:val="none" w:sz="0" w:space="0" w:color="auto"/>
                    <w:left w:val="none" w:sz="0" w:space="0" w:color="auto"/>
                    <w:bottom w:val="none" w:sz="0" w:space="0" w:color="auto"/>
                    <w:right w:val="none" w:sz="0" w:space="0" w:color="auto"/>
                  </w:divBdr>
                </w:div>
                <w:div w:id="53281702">
                  <w:marLeft w:val="640"/>
                  <w:marRight w:val="0"/>
                  <w:marTop w:val="0"/>
                  <w:marBottom w:val="0"/>
                  <w:divBdr>
                    <w:top w:val="none" w:sz="0" w:space="0" w:color="auto"/>
                    <w:left w:val="none" w:sz="0" w:space="0" w:color="auto"/>
                    <w:bottom w:val="none" w:sz="0" w:space="0" w:color="auto"/>
                    <w:right w:val="none" w:sz="0" w:space="0" w:color="auto"/>
                  </w:divBdr>
                </w:div>
                <w:div w:id="4673772">
                  <w:marLeft w:val="640"/>
                  <w:marRight w:val="0"/>
                  <w:marTop w:val="0"/>
                  <w:marBottom w:val="0"/>
                  <w:divBdr>
                    <w:top w:val="none" w:sz="0" w:space="0" w:color="auto"/>
                    <w:left w:val="none" w:sz="0" w:space="0" w:color="auto"/>
                    <w:bottom w:val="none" w:sz="0" w:space="0" w:color="auto"/>
                    <w:right w:val="none" w:sz="0" w:space="0" w:color="auto"/>
                  </w:divBdr>
                </w:div>
                <w:div w:id="257249726">
                  <w:marLeft w:val="640"/>
                  <w:marRight w:val="0"/>
                  <w:marTop w:val="0"/>
                  <w:marBottom w:val="0"/>
                  <w:divBdr>
                    <w:top w:val="none" w:sz="0" w:space="0" w:color="auto"/>
                    <w:left w:val="none" w:sz="0" w:space="0" w:color="auto"/>
                    <w:bottom w:val="none" w:sz="0" w:space="0" w:color="auto"/>
                    <w:right w:val="none" w:sz="0" w:space="0" w:color="auto"/>
                  </w:divBdr>
                </w:div>
                <w:div w:id="289943269">
                  <w:marLeft w:val="640"/>
                  <w:marRight w:val="0"/>
                  <w:marTop w:val="0"/>
                  <w:marBottom w:val="0"/>
                  <w:divBdr>
                    <w:top w:val="none" w:sz="0" w:space="0" w:color="auto"/>
                    <w:left w:val="none" w:sz="0" w:space="0" w:color="auto"/>
                    <w:bottom w:val="none" w:sz="0" w:space="0" w:color="auto"/>
                    <w:right w:val="none" w:sz="0" w:space="0" w:color="auto"/>
                  </w:divBdr>
                </w:div>
                <w:div w:id="441001052">
                  <w:marLeft w:val="640"/>
                  <w:marRight w:val="0"/>
                  <w:marTop w:val="0"/>
                  <w:marBottom w:val="0"/>
                  <w:divBdr>
                    <w:top w:val="none" w:sz="0" w:space="0" w:color="auto"/>
                    <w:left w:val="none" w:sz="0" w:space="0" w:color="auto"/>
                    <w:bottom w:val="none" w:sz="0" w:space="0" w:color="auto"/>
                    <w:right w:val="none" w:sz="0" w:space="0" w:color="auto"/>
                  </w:divBdr>
                </w:div>
                <w:div w:id="2082368405">
                  <w:marLeft w:val="640"/>
                  <w:marRight w:val="0"/>
                  <w:marTop w:val="0"/>
                  <w:marBottom w:val="0"/>
                  <w:divBdr>
                    <w:top w:val="none" w:sz="0" w:space="0" w:color="auto"/>
                    <w:left w:val="none" w:sz="0" w:space="0" w:color="auto"/>
                    <w:bottom w:val="none" w:sz="0" w:space="0" w:color="auto"/>
                    <w:right w:val="none" w:sz="0" w:space="0" w:color="auto"/>
                  </w:divBdr>
                </w:div>
                <w:div w:id="1473400433">
                  <w:marLeft w:val="640"/>
                  <w:marRight w:val="0"/>
                  <w:marTop w:val="0"/>
                  <w:marBottom w:val="0"/>
                  <w:divBdr>
                    <w:top w:val="none" w:sz="0" w:space="0" w:color="auto"/>
                    <w:left w:val="none" w:sz="0" w:space="0" w:color="auto"/>
                    <w:bottom w:val="none" w:sz="0" w:space="0" w:color="auto"/>
                    <w:right w:val="none" w:sz="0" w:space="0" w:color="auto"/>
                  </w:divBdr>
                </w:div>
                <w:div w:id="1716810617">
                  <w:marLeft w:val="640"/>
                  <w:marRight w:val="0"/>
                  <w:marTop w:val="0"/>
                  <w:marBottom w:val="0"/>
                  <w:divBdr>
                    <w:top w:val="none" w:sz="0" w:space="0" w:color="auto"/>
                    <w:left w:val="none" w:sz="0" w:space="0" w:color="auto"/>
                    <w:bottom w:val="none" w:sz="0" w:space="0" w:color="auto"/>
                    <w:right w:val="none" w:sz="0" w:space="0" w:color="auto"/>
                  </w:divBdr>
                </w:div>
                <w:div w:id="13194791">
                  <w:marLeft w:val="640"/>
                  <w:marRight w:val="0"/>
                  <w:marTop w:val="0"/>
                  <w:marBottom w:val="0"/>
                  <w:divBdr>
                    <w:top w:val="none" w:sz="0" w:space="0" w:color="auto"/>
                    <w:left w:val="none" w:sz="0" w:space="0" w:color="auto"/>
                    <w:bottom w:val="none" w:sz="0" w:space="0" w:color="auto"/>
                    <w:right w:val="none" w:sz="0" w:space="0" w:color="auto"/>
                  </w:divBdr>
                </w:div>
                <w:div w:id="774984152">
                  <w:marLeft w:val="640"/>
                  <w:marRight w:val="0"/>
                  <w:marTop w:val="0"/>
                  <w:marBottom w:val="0"/>
                  <w:divBdr>
                    <w:top w:val="none" w:sz="0" w:space="0" w:color="auto"/>
                    <w:left w:val="none" w:sz="0" w:space="0" w:color="auto"/>
                    <w:bottom w:val="none" w:sz="0" w:space="0" w:color="auto"/>
                    <w:right w:val="none" w:sz="0" w:space="0" w:color="auto"/>
                  </w:divBdr>
                </w:div>
                <w:div w:id="2096240247">
                  <w:marLeft w:val="640"/>
                  <w:marRight w:val="0"/>
                  <w:marTop w:val="0"/>
                  <w:marBottom w:val="0"/>
                  <w:divBdr>
                    <w:top w:val="none" w:sz="0" w:space="0" w:color="auto"/>
                    <w:left w:val="none" w:sz="0" w:space="0" w:color="auto"/>
                    <w:bottom w:val="none" w:sz="0" w:space="0" w:color="auto"/>
                    <w:right w:val="none" w:sz="0" w:space="0" w:color="auto"/>
                  </w:divBdr>
                </w:div>
                <w:div w:id="1828738330">
                  <w:marLeft w:val="640"/>
                  <w:marRight w:val="0"/>
                  <w:marTop w:val="0"/>
                  <w:marBottom w:val="0"/>
                  <w:divBdr>
                    <w:top w:val="none" w:sz="0" w:space="0" w:color="auto"/>
                    <w:left w:val="none" w:sz="0" w:space="0" w:color="auto"/>
                    <w:bottom w:val="none" w:sz="0" w:space="0" w:color="auto"/>
                    <w:right w:val="none" w:sz="0" w:space="0" w:color="auto"/>
                  </w:divBdr>
                </w:div>
                <w:div w:id="1798061672">
                  <w:marLeft w:val="640"/>
                  <w:marRight w:val="0"/>
                  <w:marTop w:val="0"/>
                  <w:marBottom w:val="0"/>
                  <w:divBdr>
                    <w:top w:val="none" w:sz="0" w:space="0" w:color="auto"/>
                    <w:left w:val="none" w:sz="0" w:space="0" w:color="auto"/>
                    <w:bottom w:val="none" w:sz="0" w:space="0" w:color="auto"/>
                    <w:right w:val="none" w:sz="0" w:space="0" w:color="auto"/>
                  </w:divBdr>
                </w:div>
                <w:div w:id="808085469">
                  <w:marLeft w:val="640"/>
                  <w:marRight w:val="0"/>
                  <w:marTop w:val="0"/>
                  <w:marBottom w:val="0"/>
                  <w:divBdr>
                    <w:top w:val="none" w:sz="0" w:space="0" w:color="auto"/>
                    <w:left w:val="none" w:sz="0" w:space="0" w:color="auto"/>
                    <w:bottom w:val="none" w:sz="0" w:space="0" w:color="auto"/>
                    <w:right w:val="none" w:sz="0" w:space="0" w:color="auto"/>
                  </w:divBdr>
                </w:div>
                <w:div w:id="672101289">
                  <w:marLeft w:val="640"/>
                  <w:marRight w:val="0"/>
                  <w:marTop w:val="0"/>
                  <w:marBottom w:val="0"/>
                  <w:divBdr>
                    <w:top w:val="none" w:sz="0" w:space="0" w:color="auto"/>
                    <w:left w:val="none" w:sz="0" w:space="0" w:color="auto"/>
                    <w:bottom w:val="none" w:sz="0" w:space="0" w:color="auto"/>
                    <w:right w:val="none" w:sz="0" w:space="0" w:color="auto"/>
                  </w:divBdr>
                </w:div>
                <w:div w:id="1358197611">
                  <w:marLeft w:val="640"/>
                  <w:marRight w:val="0"/>
                  <w:marTop w:val="0"/>
                  <w:marBottom w:val="0"/>
                  <w:divBdr>
                    <w:top w:val="none" w:sz="0" w:space="0" w:color="auto"/>
                    <w:left w:val="none" w:sz="0" w:space="0" w:color="auto"/>
                    <w:bottom w:val="none" w:sz="0" w:space="0" w:color="auto"/>
                    <w:right w:val="none" w:sz="0" w:space="0" w:color="auto"/>
                  </w:divBdr>
                </w:div>
                <w:div w:id="1888371941">
                  <w:marLeft w:val="640"/>
                  <w:marRight w:val="0"/>
                  <w:marTop w:val="0"/>
                  <w:marBottom w:val="0"/>
                  <w:divBdr>
                    <w:top w:val="none" w:sz="0" w:space="0" w:color="auto"/>
                    <w:left w:val="none" w:sz="0" w:space="0" w:color="auto"/>
                    <w:bottom w:val="none" w:sz="0" w:space="0" w:color="auto"/>
                    <w:right w:val="none" w:sz="0" w:space="0" w:color="auto"/>
                  </w:divBdr>
                </w:div>
                <w:div w:id="600181103">
                  <w:marLeft w:val="640"/>
                  <w:marRight w:val="0"/>
                  <w:marTop w:val="0"/>
                  <w:marBottom w:val="0"/>
                  <w:divBdr>
                    <w:top w:val="none" w:sz="0" w:space="0" w:color="auto"/>
                    <w:left w:val="none" w:sz="0" w:space="0" w:color="auto"/>
                    <w:bottom w:val="none" w:sz="0" w:space="0" w:color="auto"/>
                    <w:right w:val="none" w:sz="0" w:space="0" w:color="auto"/>
                  </w:divBdr>
                </w:div>
                <w:div w:id="2057191323">
                  <w:marLeft w:val="640"/>
                  <w:marRight w:val="0"/>
                  <w:marTop w:val="0"/>
                  <w:marBottom w:val="0"/>
                  <w:divBdr>
                    <w:top w:val="none" w:sz="0" w:space="0" w:color="auto"/>
                    <w:left w:val="none" w:sz="0" w:space="0" w:color="auto"/>
                    <w:bottom w:val="none" w:sz="0" w:space="0" w:color="auto"/>
                    <w:right w:val="none" w:sz="0" w:space="0" w:color="auto"/>
                  </w:divBdr>
                </w:div>
                <w:div w:id="635262604">
                  <w:marLeft w:val="640"/>
                  <w:marRight w:val="0"/>
                  <w:marTop w:val="0"/>
                  <w:marBottom w:val="0"/>
                  <w:divBdr>
                    <w:top w:val="none" w:sz="0" w:space="0" w:color="auto"/>
                    <w:left w:val="none" w:sz="0" w:space="0" w:color="auto"/>
                    <w:bottom w:val="none" w:sz="0" w:space="0" w:color="auto"/>
                    <w:right w:val="none" w:sz="0" w:space="0" w:color="auto"/>
                  </w:divBdr>
                </w:div>
                <w:div w:id="1222137860">
                  <w:marLeft w:val="640"/>
                  <w:marRight w:val="0"/>
                  <w:marTop w:val="0"/>
                  <w:marBottom w:val="0"/>
                  <w:divBdr>
                    <w:top w:val="none" w:sz="0" w:space="0" w:color="auto"/>
                    <w:left w:val="none" w:sz="0" w:space="0" w:color="auto"/>
                    <w:bottom w:val="none" w:sz="0" w:space="0" w:color="auto"/>
                    <w:right w:val="none" w:sz="0" w:space="0" w:color="auto"/>
                  </w:divBdr>
                </w:div>
                <w:div w:id="846868045">
                  <w:marLeft w:val="640"/>
                  <w:marRight w:val="0"/>
                  <w:marTop w:val="0"/>
                  <w:marBottom w:val="0"/>
                  <w:divBdr>
                    <w:top w:val="none" w:sz="0" w:space="0" w:color="auto"/>
                    <w:left w:val="none" w:sz="0" w:space="0" w:color="auto"/>
                    <w:bottom w:val="none" w:sz="0" w:space="0" w:color="auto"/>
                    <w:right w:val="none" w:sz="0" w:space="0" w:color="auto"/>
                  </w:divBdr>
                </w:div>
                <w:div w:id="1581477860">
                  <w:marLeft w:val="640"/>
                  <w:marRight w:val="0"/>
                  <w:marTop w:val="0"/>
                  <w:marBottom w:val="0"/>
                  <w:divBdr>
                    <w:top w:val="none" w:sz="0" w:space="0" w:color="auto"/>
                    <w:left w:val="none" w:sz="0" w:space="0" w:color="auto"/>
                    <w:bottom w:val="none" w:sz="0" w:space="0" w:color="auto"/>
                    <w:right w:val="none" w:sz="0" w:space="0" w:color="auto"/>
                  </w:divBdr>
                </w:div>
                <w:div w:id="977609278">
                  <w:marLeft w:val="640"/>
                  <w:marRight w:val="0"/>
                  <w:marTop w:val="0"/>
                  <w:marBottom w:val="0"/>
                  <w:divBdr>
                    <w:top w:val="none" w:sz="0" w:space="0" w:color="auto"/>
                    <w:left w:val="none" w:sz="0" w:space="0" w:color="auto"/>
                    <w:bottom w:val="none" w:sz="0" w:space="0" w:color="auto"/>
                    <w:right w:val="none" w:sz="0" w:space="0" w:color="auto"/>
                  </w:divBdr>
                </w:div>
                <w:div w:id="1034306547">
                  <w:marLeft w:val="640"/>
                  <w:marRight w:val="0"/>
                  <w:marTop w:val="0"/>
                  <w:marBottom w:val="0"/>
                  <w:divBdr>
                    <w:top w:val="none" w:sz="0" w:space="0" w:color="auto"/>
                    <w:left w:val="none" w:sz="0" w:space="0" w:color="auto"/>
                    <w:bottom w:val="none" w:sz="0" w:space="0" w:color="auto"/>
                    <w:right w:val="none" w:sz="0" w:space="0" w:color="auto"/>
                  </w:divBdr>
                </w:div>
                <w:div w:id="1376615725">
                  <w:marLeft w:val="640"/>
                  <w:marRight w:val="0"/>
                  <w:marTop w:val="0"/>
                  <w:marBottom w:val="0"/>
                  <w:divBdr>
                    <w:top w:val="none" w:sz="0" w:space="0" w:color="auto"/>
                    <w:left w:val="none" w:sz="0" w:space="0" w:color="auto"/>
                    <w:bottom w:val="none" w:sz="0" w:space="0" w:color="auto"/>
                    <w:right w:val="none" w:sz="0" w:space="0" w:color="auto"/>
                  </w:divBdr>
                </w:div>
                <w:div w:id="1370568055">
                  <w:marLeft w:val="640"/>
                  <w:marRight w:val="0"/>
                  <w:marTop w:val="0"/>
                  <w:marBottom w:val="0"/>
                  <w:divBdr>
                    <w:top w:val="none" w:sz="0" w:space="0" w:color="auto"/>
                    <w:left w:val="none" w:sz="0" w:space="0" w:color="auto"/>
                    <w:bottom w:val="none" w:sz="0" w:space="0" w:color="auto"/>
                    <w:right w:val="none" w:sz="0" w:space="0" w:color="auto"/>
                  </w:divBdr>
                </w:div>
                <w:div w:id="638266099">
                  <w:marLeft w:val="640"/>
                  <w:marRight w:val="0"/>
                  <w:marTop w:val="0"/>
                  <w:marBottom w:val="0"/>
                  <w:divBdr>
                    <w:top w:val="none" w:sz="0" w:space="0" w:color="auto"/>
                    <w:left w:val="none" w:sz="0" w:space="0" w:color="auto"/>
                    <w:bottom w:val="none" w:sz="0" w:space="0" w:color="auto"/>
                    <w:right w:val="none" w:sz="0" w:space="0" w:color="auto"/>
                  </w:divBdr>
                </w:div>
                <w:div w:id="984971460">
                  <w:marLeft w:val="640"/>
                  <w:marRight w:val="0"/>
                  <w:marTop w:val="0"/>
                  <w:marBottom w:val="0"/>
                  <w:divBdr>
                    <w:top w:val="none" w:sz="0" w:space="0" w:color="auto"/>
                    <w:left w:val="none" w:sz="0" w:space="0" w:color="auto"/>
                    <w:bottom w:val="none" w:sz="0" w:space="0" w:color="auto"/>
                    <w:right w:val="none" w:sz="0" w:space="0" w:color="auto"/>
                  </w:divBdr>
                </w:div>
                <w:div w:id="757286897">
                  <w:marLeft w:val="640"/>
                  <w:marRight w:val="0"/>
                  <w:marTop w:val="0"/>
                  <w:marBottom w:val="0"/>
                  <w:divBdr>
                    <w:top w:val="none" w:sz="0" w:space="0" w:color="auto"/>
                    <w:left w:val="none" w:sz="0" w:space="0" w:color="auto"/>
                    <w:bottom w:val="none" w:sz="0" w:space="0" w:color="auto"/>
                    <w:right w:val="none" w:sz="0" w:space="0" w:color="auto"/>
                  </w:divBdr>
                </w:div>
                <w:div w:id="373123447">
                  <w:marLeft w:val="640"/>
                  <w:marRight w:val="0"/>
                  <w:marTop w:val="0"/>
                  <w:marBottom w:val="0"/>
                  <w:divBdr>
                    <w:top w:val="none" w:sz="0" w:space="0" w:color="auto"/>
                    <w:left w:val="none" w:sz="0" w:space="0" w:color="auto"/>
                    <w:bottom w:val="none" w:sz="0" w:space="0" w:color="auto"/>
                    <w:right w:val="none" w:sz="0" w:space="0" w:color="auto"/>
                  </w:divBdr>
                </w:div>
                <w:div w:id="693727146">
                  <w:marLeft w:val="640"/>
                  <w:marRight w:val="0"/>
                  <w:marTop w:val="0"/>
                  <w:marBottom w:val="0"/>
                  <w:divBdr>
                    <w:top w:val="none" w:sz="0" w:space="0" w:color="auto"/>
                    <w:left w:val="none" w:sz="0" w:space="0" w:color="auto"/>
                    <w:bottom w:val="none" w:sz="0" w:space="0" w:color="auto"/>
                    <w:right w:val="none" w:sz="0" w:space="0" w:color="auto"/>
                  </w:divBdr>
                </w:div>
                <w:div w:id="2006979499">
                  <w:marLeft w:val="640"/>
                  <w:marRight w:val="0"/>
                  <w:marTop w:val="0"/>
                  <w:marBottom w:val="0"/>
                  <w:divBdr>
                    <w:top w:val="none" w:sz="0" w:space="0" w:color="auto"/>
                    <w:left w:val="none" w:sz="0" w:space="0" w:color="auto"/>
                    <w:bottom w:val="none" w:sz="0" w:space="0" w:color="auto"/>
                    <w:right w:val="none" w:sz="0" w:space="0" w:color="auto"/>
                  </w:divBdr>
                </w:div>
                <w:div w:id="667827299">
                  <w:marLeft w:val="640"/>
                  <w:marRight w:val="0"/>
                  <w:marTop w:val="0"/>
                  <w:marBottom w:val="0"/>
                  <w:divBdr>
                    <w:top w:val="none" w:sz="0" w:space="0" w:color="auto"/>
                    <w:left w:val="none" w:sz="0" w:space="0" w:color="auto"/>
                    <w:bottom w:val="none" w:sz="0" w:space="0" w:color="auto"/>
                    <w:right w:val="none" w:sz="0" w:space="0" w:color="auto"/>
                  </w:divBdr>
                </w:div>
                <w:div w:id="1133252033">
                  <w:marLeft w:val="640"/>
                  <w:marRight w:val="0"/>
                  <w:marTop w:val="0"/>
                  <w:marBottom w:val="0"/>
                  <w:divBdr>
                    <w:top w:val="none" w:sz="0" w:space="0" w:color="auto"/>
                    <w:left w:val="none" w:sz="0" w:space="0" w:color="auto"/>
                    <w:bottom w:val="none" w:sz="0" w:space="0" w:color="auto"/>
                    <w:right w:val="none" w:sz="0" w:space="0" w:color="auto"/>
                  </w:divBdr>
                </w:div>
                <w:div w:id="768238947">
                  <w:marLeft w:val="640"/>
                  <w:marRight w:val="0"/>
                  <w:marTop w:val="0"/>
                  <w:marBottom w:val="0"/>
                  <w:divBdr>
                    <w:top w:val="none" w:sz="0" w:space="0" w:color="auto"/>
                    <w:left w:val="none" w:sz="0" w:space="0" w:color="auto"/>
                    <w:bottom w:val="none" w:sz="0" w:space="0" w:color="auto"/>
                    <w:right w:val="none" w:sz="0" w:space="0" w:color="auto"/>
                  </w:divBdr>
                </w:div>
                <w:div w:id="1032268113">
                  <w:marLeft w:val="640"/>
                  <w:marRight w:val="0"/>
                  <w:marTop w:val="0"/>
                  <w:marBottom w:val="0"/>
                  <w:divBdr>
                    <w:top w:val="none" w:sz="0" w:space="0" w:color="auto"/>
                    <w:left w:val="none" w:sz="0" w:space="0" w:color="auto"/>
                    <w:bottom w:val="none" w:sz="0" w:space="0" w:color="auto"/>
                    <w:right w:val="none" w:sz="0" w:space="0" w:color="auto"/>
                  </w:divBdr>
                </w:div>
                <w:div w:id="774179703">
                  <w:marLeft w:val="640"/>
                  <w:marRight w:val="0"/>
                  <w:marTop w:val="0"/>
                  <w:marBottom w:val="0"/>
                  <w:divBdr>
                    <w:top w:val="none" w:sz="0" w:space="0" w:color="auto"/>
                    <w:left w:val="none" w:sz="0" w:space="0" w:color="auto"/>
                    <w:bottom w:val="none" w:sz="0" w:space="0" w:color="auto"/>
                    <w:right w:val="none" w:sz="0" w:space="0" w:color="auto"/>
                  </w:divBdr>
                </w:div>
                <w:div w:id="1420559823">
                  <w:marLeft w:val="640"/>
                  <w:marRight w:val="0"/>
                  <w:marTop w:val="0"/>
                  <w:marBottom w:val="0"/>
                  <w:divBdr>
                    <w:top w:val="none" w:sz="0" w:space="0" w:color="auto"/>
                    <w:left w:val="none" w:sz="0" w:space="0" w:color="auto"/>
                    <w:bottom w:val="none" w:sz="0" w:space="0" w:color="auto"/>
                    <w:right w:val="none" w:sz="0" w:space="0" w:color="auto"/>
                  </w:divBdr>
                </w:div>
                <w:div w:id="1829786499">
                  <w:marLeft w:val="640"/>
                  <w:marRight w:val="0"/>
                  <w:marTop w:val="0"/>
                  <w:marBottom w:val="0"/>
                  <w:divBdr>
                    <w:top w:val="none" w:sz="0" w:space="0" w:color="auto"/>
                    <w:left w:val="none" w:sz="0" w:space="0" w:color="auto"/>
                    <w:bottom w:val="none" w:sz="0" w:space="0" w:color="auto"/>
                    <w:right w:val="none" w:sz="0" w:space="0" w:color="auto"/>
                  </w:divBdr>
                </w:div>
              </w:divsChild>
            </w:div>
            <w:div w:id="466050407">
              <w:marLeft w:val="0"/>
              <w:marRight w:val="0"/>
              <w:marTop w:val="0"/>
              <w:marBottom w:val="0"/>
              <w:divBdr>
                <w:top w:val="none" w:sz="0" w:space="0" w:color="auto"/>
                <w:left w:val="none" w:sz="0" w:space="0" w:color="auto"/>
                <w:bottom w:val="none" w:sz="0" w:space="0" w:color="auto"/>
                <w:right w:val="none" w:sz="0" w:space="0" w:color="auto"/>
              </w:divBdr>
              <w:divsChild>
                <w:div w:id="2008708322">
                  <w:marLeft w:val="640"/>
                  <w:marRight w:val="0"/>
                  <w:marTop w:val="0"/>
                  <w:marBottom w:val="0"/>
                  <w:divBdr>
                    <w:top w:val="none" w:sz="0" w:space="0" w:color="auto"/>
                    <w:left w:val="none" w:sz="0" w:space="0" w:color="auto"/>
                    <w:bottom w:val="none" w:sz="0" w:space="0" w:color="auto"/>
                    <w:right w:val="none" w:sz="0" w:space="0" w:color="auto"/>
                  </w:divBdr>
                </w:div>
                <w:div w:id="593245921">
                  <w:marLeft w:val="640"/>
                  <w:marRight w:val="0"/>
                  <w:marTop w:val="0"/>
                  <w:marBottom w:val="0"/>
                  <w:divBdr>
                    <w:top w:val="none" w:sz="0" w:space="0" w:color="auto"/>
                    <w:left w:val="none" w:sz="0" w:space="0" w:color="auto"/>
                    <w:bottom w:val="none" w:sz="0" w:space="0" w:color="auto"/>
                    <w:right w:val="none" w:sz="0" w:space="0" w:color="auto"/>
                  </w:divBdr>
                </w:div>
                <w:div w:id="1746561998">
                  <w:marLeft w:val="640"/>
                  <w:marRight w:val="0"/>
                  <w:marTop w:val="0"/>
                  <w:marBottom w:val="0"/>
                  <w:divBdr>
                    <w:top w:val="none" w:sz="0" w:space="0" w:color="auto"/>
                    <w:left w:val="none" w:sz="0" w:space="0" w:color="auto"/>
                    <w:bottom w:val="none" w:sz="0" w:space="0" w:color="auto"/>
                    <w:right w:val="none" w:sz="0" w:space="0" w:color="auto"/>
                  </w:divBdr>
                </w:div>
                <w:div w:id="1982149989">
                  <w:marLeft w:val="640"/>
                  <w:marRight w:val="0"/>
                  <w:marTop w:val="0"/>
                  <w:marBottom w:val="0"/>
                  <w:divBdr>
                    <w:top w:val="none" w:sz="0" w:space="0" w:color="auto"/>
                    <w:left w:val="none" w:sz="0" w:space="0" w:color="auto"/>
                    <w:bottom w:val="none" w:sz="0" w:space="0" w:color="auto"/>
                    <w:right w:val="none" w:sz="0" w:space="0" w:color="auto"/>
                  </w:divBdr>
                </w:div>
                <w:div w:id="1857845924">
                  <w:marLeft w:val="640"/>
                  <w:marRight w:val="0"/>
                  <w:marTop w:val="0"/>
                  <w:marBottom w:val="0"/>
                  <w:divBdr>
                    <w:top w:val="none" w:sz="0" w:space="0" w:color="auto"/>
                    <w:left w:val="none" w:sz="0" w:space="0" w:color="auto"/>
                    <w:bottom w:val="none" w:sz="0" w:space="0" w:color="auto"/>
                    <w:right w:val="none" w:sz="0" w:space="0" w:color="auto"/>
                  </w:divBdr>
                </w:div>
                <w:div w:id="322047010">
                  <w:marLeft w:val="640"/>
                  <w:marRight w:val="0"/>
                  <w:marTop w:val="0"/>
                  <w:marBottom w:val="0"/>
                  <w:divBdr>
                    <w:top w:val="none" w:sz="0" w:space="0" w:color="auto"/>
                    <w:left w:val="none" w:sz="0" w:space="0" w:color="auto"/>
                    <w:bottom w:val="none" w:sz="0" w:space="0" w:color="auto"/>
                    <w:right w:val="none" w:sz="0" w:space="0" w:color="auto"/>
                  </w:divBdr>
                </w:div>
                <w:div w:id="2033409734">
                  <w:marLeft w:val="640"/>
                  <w:marRight w:val="0"/>
                  <w:marTop w:val="0"/>
                  <w:marBottom w:val="0"/>
                  <w:divBdr>
                    <w:top w:val="none" w:sz="0" w:space="0" w:color="auto"/>
                    <w:left w:val="none" w:sz="0" w:space="0" w:color="auto"/>
                    <w:bottom w:val="none" w:sz="0" w:space="0" w:color="auto"/>
                    <w:right w:val="none" w:sz="0" w:space="0" w:color="auto"/>
                  </w:divBdr>
                </w:div>
                <w:div w:id="2083746062">
                  <w:marLeft w:val="640"/>
                  <w:marRight w:val="0"/>
                  <w:marTop w:val="0"/>
                  <w:marBottom w:val="0"/>
                  <w:divBdr>
                    <w:top w:val="none" w:sz="0" w:space="0" w:color="auto"/>
                    <w:left w:val="none" w:sz="0" w:space="0" w:color="auto"/>
                    <w:bottom w:val="none" w:sz="0" w:space="0" w:color="auto"/>
                    <w:right w:val="none" w:sz="0" w:space="0" w:color="auto"/>
                  </w:divBdr>
                </w:div>
                <w:div w:id="1220827572">
                  <w:marLeft w:val="640"/>
                  <w:marRight w:val="0"/>
                  <w:marTop w:val="0"/>
                  <w:marBottom w:val="0"/>
                  <w:divBdr>
                    <w:top w:val="none" w:sz="0" w:space="0" w:color="auto"/>
                    <w:left w:val="none" w:sz="0" w:space="0" w:color="auto"/>
                    <w:bottom w:val="none" w:sz="0" w:space="0" w:color="auto"/>
                    <w:right w:val="none" w:sz="0" w:space="0" w:color="auto"/>
                  </w:divBdr>
                </w:div>
                <w:div w:id="1607812240">
                  <w:marLeft w:val="640"/>
                  <w:marRight w:val="0"/>
                  <w:marTop w:val="0"/>
                  <w:marBottom w:val="0"/>
                  <w:divBdr>
                    <w:top w:val="none" w:sz="0" w:space="0" w:color="auto"/>
                    <w:left w:val="none" w:sz="0" w:space="0" w:color="auto"/>
                    <w:bottom w:val="none" w:sz="0" w:space="0" w:color="auto"/>
                    <w:right w:val="none" w:sz="0" w:space="0" w:color="auto"/>
                  </w:divBdr>
                </w:div>
                <w:div w:id="2005428939">
                  <w:marLeft w:val="640"/>
                  <w:marRight w:val="0"/>
                  <w:marTop w:val="0"/>
                  <w:marBottom w:val="0"/>
                  <w:divBdr>
                    <w:top w:val="none" w:sz="0" w:space="0" w:color="auto"/>
                    <w:left w:val="none" w:sz="0" w:space="0" w:color="auto"/>
                    <w:bottom w:val="none" w:sz="0" w:space="0" w:color="auto"/>
                    <w:right w:val="none" w:sz="0" w:space="0" w:color="auto"/>
                  </w:divBdr>
                </w:div>
                <w:div w:id="382096996">
                  <w:marLeft w:val="640"/>
                  <w:marRight w:val="0"/>
                  <w:marTop w:val="0"/>
                  <w:marBottom w:val="0"/>
                  <w:divBdr>
                    <w:top w:val="none" w:sz="0" w:space="0" w:color="auto"/>
                    <w:left w:val="none" w:sz="0" w:space="0" w:color="auto"/>
                    <w:bottom w:val="none" w:sz="0" w:space="0" w:color="auto"/>
                    <w:right w:val="none" w:sz="0" w:space="0" w:color="auto"/>
                  </w:divBdr>
                </w:div>
                <w:div w:id="1573077574">
                  <w:marLeft w:val="640"/>
                  <w:marRight w:val="0"/>
                  <w:marTop w:val="0"/>
                  <w:marBottom w:val="0"/>
                  <w:divBdr>
                    <w:top w:val="none" w:sz="0" w:space="0" w:color="auto"/>
                    <w:left w:val="none" w:sz="0" w:space="0" w:color="auto"/>
                    <w:bottom w:val="none" w:sz="0" w:space="0" w:color="auto"/>
                    <w:right w:val="none" w:sz="0" w:space="0" w:color="auto"/>
                  </w:divBdr>
                </w:div>
                <w:div w:id="355085414">
                  <w:marLeft w:val="640"/>
                  <w:marRight w:val="0"/>
                  <w:marTop w:val="0"/>
                  <w:marBottom w:val="0"/>
                  <w:divBdr>
                    <w:top w:val="none" w:sz="0" w:space="0" w:color="auto"/>
                    <w:left w:val="none" w:sz="0" w:space="0" w:color="auto"/>
                    <w:bottom w:val="none" w:sz="0" w:space="0" w:color="auto"/>
                    <w:right w:val="none" w:sz="0" w:space="0" w:color="auto"/>
                  </w:divBdr>
                </w:div>
                <w:div w:id="1651206991">
                  <w:marLeft w:val="640"/>
                  <w:marRight w:val="0"/>
                  <w:marTop w:val="0"/>
                  <w:marBottom w:val="0"/>
                  <w:divBdr>
                    <w:top w:val="none" w:sz="0" w:space="0" w:color="auto"/>
                    <w:left w:val="none" w:sz="0" w:space="0" w:color="auto"/>
                    <w:bottom w:val="none" w:sz="0" w:space="0" w:color="auto"/>
                    <w:right w:val="none" w:sz="0" w:space="0" w:color="auto"/>
                  </w:divBdr>
                </w:div>
                <w:div w:id="1616403895">
                  <w:marLeft w:val="640"/>
                  <w:marRight w:val="0"/>
                  <w:marTop w:val="0"/>
                  <w:marBottom w:val="0"/>
                  <w:divBdr>
                    <w:top w:val="none" w:sz="0" w:space="0" w:color="auto"/>
                    <w:left w:val="none" w:sz="0" w:space="0" w:color="auto"/>
                    <w:bottom w:val="none" w:sz="0" w:space="0" w:color="auto"/>
                    <w:right w:val="none" w:sz="0" w:space="0" w:color="auto"/>
                  </w:divBdr>
                </w:div>
                <w:div w:id="1694530311">
                  <w:marLeft w:val="640"/>
                  <w:marRight w:val="0"/>
                  <w:marTop w:val="0"/>
                  <w:marBottom w:val="0"/>
                  <w:divBdr>
                    <w:top w:val="none" w:sz="0" w:space="0" w:color="auto"/>
                    <w:left w:val="none" w:sz="0" w:space="0" w:color="auto"/>
                    <w:bottom w:val="none" w:sz="0" w:space="0" w:color="auto"/>
                    <w:right w:val="none" w:sz="0" w:space="0" w:color="auto"/>
                  </w:divBdr>
                </w:div>
                <w:div w:id="1715886539">
                  <w:marLeft w:val="640"/>
                  <w:marRight w:val="0"/>
                  <w:marTop w:val="0"/>
                  <w:marBottom w:val="0"/>
                  <w:divBdr>
                    <w:top w:val="none" w:sz="0" w:space="0" w:color="auto"/>
                    <w:left w:val="none" w:sz="0" w:space="0" w:color="auto"/>
                    <w:bottom w:val="none" w:sz="0" w:space="0" w:color="auto"/>
                    <w:right w:val="none" w:sz="0" w:space="0" w:color="auto"/>
                  </w:divBdr>
                </w:div>
                <w:div w:id="1562012477">
                  <w:marLeft w:val="640"/>
                  <w:marRight w:val="0"/>
                  <w:marTop w:val="0"/>
                  <w:marBottom w:val="0"/>
                  <w:divBdr>
                    <w:top w:val="none" w:sz="0" w:space="0" w:color="auto"/>
                    <w:left w:val="none" w:sz="0" w:space="0" w:color="auto"/>
                    <w:bottom w:val="none" w:sz="0" w:space="0" w:color="auto"/>
                    <w:right w:val="none" w:sz="0" w:space="0" w:color="auto"/>
                  </w:divBdr>
                </w:div>
                <w:div w:id="659579398">
                  <w:marLeft w:val="640"/>
                  <w:marRight w:val="0"/>
                  <w:marTop w:val="0"/>
                  <w:marBottom w:val="0"/>
                  <w:divBdr>
                    <w:top w:val="none" w:sz="0" w:space="0" w:color="auto"/>
                    <w:left w:val="none" w:sz="0" w:space="0" w:color="auto"/>
                    <w:bottom w:val="none" w:sz="0" w:space="0" w:color="auto"/>
                    <w:right w:val="none" w:sz="0" w:space="0" w:color="auto"/>
                  </w:divBdr>
                </w:div>
                <w:div w:id="474949595">
                  <w:marLeft w:val="640"/>
                  <w:marRight w:val="0"/>
                  <w:marTop w:val="0"/>
                  <w:marBottom w:val="0"/>
                  <w:divBdr>
                    <w:top w:val="none" w:sz="0" w:space="0" w:color="auto"/>
                    <w:left w:val="none" w:sz="0" w:space="0" w:color="auto"/>
                    <w:bottom w:val="none" w:sz="0" w:space="0" w:color="auto"/>
                    <w:right w:val="none" w:sz="0" w:space="0" w:color="auto"/>
                  </w:divBdr>
                </w:div>
                <w:div w:id="337198987">
                  <w:marLeft w:val="640"/>
                  <w:marRight w:val="0"/>
                  <w:marTop w:val="0"/>
                  <w:marBottom w:val="0"/>
                  <w:divBdr>
                    <w:top w:val="none" w:sz="0" w:space="0" w:color="auto"/>
                    <w:left w:val="none" w:sz="0" w:space="0" w:color="auto"/>
                    <w:bottom w:val="none" w:sz="0" w:space="0" w:color="auto"/>
                    <w:right w:val="none" w:sz="0" w:space="0" w:color="auto"/>
                  </w:divBdr>
                </w:div>
                <w:div w:id="1162544866">
                  <w:marLeft w:val="640"/>
                  <w:marRight w:val="0"/>
                  <w:marTop w:val="0"/>
                  <w:marBottom w:val="0"/>
                  <w:divBdr>
                    <w:top w:val="none" w:sz="0" w:space="0" w:color="auto"/>
                    <w:left w:val="none" w:sz="0" w:space="0" w:color="auto"/>
                    <w:bottom w:val="none" w:sz="0" w:space="0" w:color="auto"/>
                    <w:right w:val="none" w:sz="0" w:space="0" w:color="auto"/>
                  </w:divBdr>
                </w:div>
                <w:div w:id="147720645">
                  <w:marLeft w:val="640"/>
                  <w:marRight w:val="0"/>
                  <w:marTop w:val="0"/>
                  <w:marBottom w:val="0"/>
                  <w:divBdr>
                    <w:top w:val="none" w:sz="0" w:space="0" w:color="auto"/>
                    <w:left w:val="none" w:sz="0" w:space="0" w:color="auto"/>
                    <w:bottom w:val="none" w:sz="0" w:space="0" w:color="auto"/>
                    <w:right w:val="none" w:sz="0" w:space="0" w:color="auto"/>
                  </w:divBdr>
                </w:div>
                <w:div w:id="1351637048">
                  <w:marLeft w:val="640"/>
                  <w:marRight w:val="0"/>
                  <w:marTop w:val="0"/>
                  <w:marBottom w:val="0"/>
                  <w:divBdr>
                    <w:top w:val="none" w:sz="0" w:space="0" w:color="auto"/>
                    <w:left w:val="none" w:sz="0" w:space="0" w:color="auto"/>
                    <w:bottom w:val="none" w:sz="0" w:space="0" w:color="auto"/>
                    <w:right w:val="none" w:sz="0" w:space="0" w:color="auto"/>
                  </w:divBdr>
                </w:div>
                <w:div w:id="1832066594">
                  <w:marLeft w:val="640"/>
                  <w:marRight w:val="0"/>
                  <w:marTop w:val="0"/>
                  <w:marBottom w:val="0"/>
                  <w:divBdr>
                    <w:top w:val="none" w:sz="0" w:space="0" w:color="auto"/>
                    <w:left w:val="none" w:sz="0" w:space="0" w:color="auto"/>
                    <w:bottom w:val="none" w:sz="0" w:space="0" w:color="auto"/>
                    <w:right w:val="none" w:sz="0" w:space="0" w:color="auto"/>
                  </w:divBdr>
                </w:div>
                <w:div w:id="558908046">
                  <w:marLeft w:val="640"/>
                  <w:marRight w:val="0"/>
                  <w:marTop w:val="0"/>
                  <w:marBottom w:val="0"/>
                  <w:divBdr>
                    <w:top w:val="none" w:sz="0" w:space="0" w:color="auto"/>
                    <w:left w:val="none" w:sz="0" w:space="0" w:color="auto"/>
                    <w:bottom w:val="none" w:sz="0" w:space="0" w:color="auto"/>
                    <w:right w:val="none" w:sz="0" w:space="0" w:color="auto"/>
                  </w:divBdr>
                </w:div>
                <w:div w:id="1507748051">
                  <w:marLeft w:val="640"/>
                  <w:marRight w:val="0"/>
                  <w:marTop w:val="0"/>
                  <w:marBottom w:val="0"/>
                  <w:divBdr>
                    <w:top w:val="none" w:sz="0" w:space="0" w:color="auto"/>
                    <w:left w:val="none" w:sz="0" w:space="0" w:color="auto"/>
                    <w:bottom w:val="none" w:sz="0" w:space="0" w:color="auto"/>
                    <w:right w:val="none" w:sz="0" w:space="0" w:color="auto"/>
                  </w:divBdr>
                </w:div>
                <w:div w:id="188448761">
                  <w:marLeft w:val="640"/>
                  <w:marRight w:val="0"/>
                  <w:marTop w:val="0"/>
                  <w:marBottom w:val="0"/>
                  <w:divBdr>
                    <w:top w:val="none" w:sz="0" w:space="0" w:color="auto"/>
                    <w:left w:val="none" w:sz="0" w:space="0" w:color="auto"/>
                    <w:bottom w:val="none" w:sz="0" w:space="0" w:color="auto"/>
                    <w:right w:val="none" w:sz="0" w:space="0" w:color="auto"/>
                  </w:divBdr>
                </w:div>
                <w:div w:id="409666860">
                  <w:marLeft w:val="640"/>
                  <w:marRight w:val="0"/>
                  <w:marTop w:val="0"/>
                  <w:marBottom w:val="0"/>
                  <w:divBdr>
                    <w:top w:val="none" w:sz="0" w:space="0" w:color="auto"/>
                    <w:left w:val="none" w:sz="0" w:space="0" w:color="auto"/>
                    <w:bottom w:val="none" w:sz="0" w:space="0" w:color="auto"/>
                    <w:right w:val="none" w:sz="0" w:space="0" w:color="auto"/>
                  </w:divBdr>
                </w:div>
                <w:div w:id="1994554205">
                  <w:marLeft w:val="640"/>
                  <w:marRight w:val="0"/>
                  <w:marTop w:val="0"/>
                  <w:marBottom w:val="0"/>
                  <w:divBdr>
                    <w:top w:val="none" w:sz="0" w:space="0" w:color="auto"/>
                    <w:left w:val="none" w:sz="0" w:space="0" w:color="auto"/>
                    <w:bottom w:val="none" w:sz="0" w:space="0" w:color="auto"/>
                    <w:right w:val="none" w:sz="0" w:space="0" w:color="auto"/>
                  </w:divBdr>
                </w:div>
                <w:div w:id="1153643472">
                  <w:marLeft w:val="640"/>
                  <w:marRight w:val="0"/>
                  <w:marTop w:val="0"/>
                  <w:marBottom w:val="0"/>
                  <w:divBdr>
                    <w:top w:val="none" w:sz="0" w:space="0" w:color="auto"/>
                    <w:left w:val="none" w:sz="0" w:space="0" w:color="auto"/>
                    <w:bottom w:val="none" w:sz="0" w:space="0" w:color="auto"/>
                    <w:right w:val="none" w:sz="0" w:space="0" w:color="auto"/>
                  </w:divBdr>
                </w:div>
                <w:div w:id="998465250">
                  <w:marLeft w:val="640"/>
                  <w:marRight w:val="0"/>
                  <w:marTop w:val="0"/>
                  <w:marBottom w:val="0"/>
                  <w:divBdr>
                    <w:top w:val="none" w:sz="0" w:space="0" w:color="auto"/>
                    <w:left w:val="none" w:sz="0" w:space="0" w:color="auto"/>
                    <w:bottom w:val="none" w:sz="0" w:space="0" w:color="auto"/>
                    <w:right w:val="none" w:sz="0" w:space="0" w:color="auto"/>
                  </w:divBdr>
                </w:div>
                <w:div w:id="647974127">
                  <w:marLeft w:val="640"/>
                  <w:marRight w:val="0"/>
                  <w:marTop w:val="0"/>
                  <w:marBottom w:val="0"/>
                  <w:divBdr>
                    <w:top w:val="none" w:sz="0" w:space="0" w:color="auto"/>
                    <w:left w:val="none" w:sz="0" w:space="0" w:color="auto"/>
                    <w:bottom w:val="none" w:sz="0" w:space="0" w:color="auto"/>
                    <w:right w:val="none" w:sz="0" w:space="0" w:color="auto"/>
                  </w:divBdr>
                </w:div>
                <w:div w:id="234782066">
                  <w:marLeft w:val="640"/>
                  <w:marRight w:val="0"/>
                  <w:marTop w:val="0"/>
                  <w:marBottom w:val="0"/>
                  <w:divBdr>
                    <w:top w:val="none" w:sz="0" w:space="0" w:color="auto"/>
                    <w:left w:val="none" w:sz="0" w:space="0" w:color="auto"/>
                    <w:bottom w:val="none" w:sz="0" w:space="0" w:color="auto"/>
                    <w:right w:val="none" w:sz="0" w:space="0" w:color="auto"/>
                  </w:divBdr>
                </w:div>
                <w:div w:id="877009519">
                  <w:marLeft w:val="640"/>
                  <w:marRight w:val="0"/>
                  <w:marTop w:val="0"/>
                  <w:marBottom w:val="0"/>
                  <w:divBdr>
                    <w:top w:val="none" w:sz="0" w:space="0" w:color="auto"/>
                    <w:left w:val="none" w:sz="0" w:space="0" w:color="auto"/>
                    <w:bottom w:val="none" w:sz="0" w:space="0" w:color="auto"/>
                    <w:right w:val="none" w:sz="0" w:space="0" w:color="auto"/>
                  </w:divBdr>
                </w:div>
                <w:div w:id="559554740">
                  <w:marLeft w:val="640"/>
                  <w:marRight w:val="0"/>
                  <w:marTop w:val="0"/>
                  <w:marBottom w:val="0"/>
                  <w:divBdr>
                    <w:top w:val="none" w:sz="0" w:space="0" w:color="auto"/>
                    <w:left w:val="none" w:sz="0" w:space="0" w:color="auto"/>
                    <w:bottom w:val="none" w:sz="0" w:space="0" w:color="auto"/>
                    <w:right w:val="none" w:sz="0" w:space="0" w:color="auto"/>
                  </w:divBdr>
                </w:div>
                <w:div w:id="894661769">
                  <w:marLeft w:val="640"/>
                  <w:marRight w:val="0"/>
                  <w:marTop w:val="0"/>
                  <w:marBottom w:val="0"/>
                  <w:divBdr>
                    <w:top w:val="none" w:sz="0" w:space="0" w:color="auto"/>
                    <w:left w:val="none" w:sz="0" w:space="0" w:color="auto"/>
                    <w:bottom w:val="none" w:sz="0" w:space="0" w:color="auto"/>
                    <w:right w:val="none" w:sz="0" w:space="0" w:color="auto"/>
                  </w:divBdr>
                </w:div>
                <w:div w:id="1251427804">
                  <w:marLeft w:val="640"/>
                  <w:marRight w:val="0"/>
                  <w:marTop w:val="0"/>
                  <w:marBottom w:val="0"/>
                  <w:divBdr>
                    <w:top w:val="none" w:sz="0" w:space="0" w:color="auto"/>
                    <w:left w:val="none" w:sz="0" w:space="0" w:color="auto"/>
                    <w:bottom w:val="none" w:sz="0" w:space="0" w:color="auto"/>
                    <w:right w:val="none" w:sz="0" w:space="0" w:color="auto"/>
                  </w:divBdr>
                </w:div>
                <w:div w:id="832255561">
                  <w:marLeft w:val="640"/>
                  <w:marRight w:val="0"/>
                  <w:marTop w:val="0"/>
                  <w:marBottom w:val="0"/>
                  <w:divBdr>
                    <w:top w:val="none" w:sz="0" w:space="0" w:color="auto"/>
                    <w:left w:val="none" w:sz="0" w:space="0" w:color="auto"/>
                    <w:bottom w:val="none" w:sz="0" w:space="0" w:color="auto"/>
                    <w:right w:val="none" w:sz="0" w:space="0" w:color="auto"/>
                  </w:divBdr>
                </w:div>
                <w:div w:id="451439864">
                  <w:marLeft w:val="640"/>
                  <w:marRight w:val="0"/>
                  <w:marTop w:val="0"/>
                  <w:marBottom w:val="0"/>
                  <w:divBdr>
                    <w:top w:val="none" w:sz="0" w:space="0" w:color="auto"/>
                    <w:left w:val="none" w:sz="0" w:space="0" w:color="auto"/>
                    <w:bottom w:val="none" w:sz="0" w:space="0" w:color="auto"/>
                    <w:right w:val="none" w:sz="0" w:space="0" w:color="auto"/>
                  </w:divBdr>
                </w:div>
                <w:div w:id="103425624">
                  <w:marLeft w:val="640"/>
                  <w:marRight w:val="0"/>
                  <w:marTop w:val="0"/>
                  <w:marBottom w:val="0"/>
                  <w:divBdr>
                    <w:top w:val="none" w:sz="0" w:space="0" w:color="auto"/>
                    <w:left w:val="none" w:sz="0" w:space="0" w:color="auto"/>
                    <w:bottom w:val="none" w:sz="0" w:space="0" w:color="auto"/>
                    <w:right w:val="none" w:sz="0" w:space="0" w:color="auto"/>
                  </w:divBdr>
                </w:div>
                <w:div w:id="434595586">
                  <w:marLeft w:val="640"/>
                  <w:marRight w:val="0"/>
                  <w:marTop w:val="0"/>
                  <w:marBottom w:val="0"/>
                  <w:divBdr>
                    <w:top w:val="none" w:sz="0" w:space="0" w:color="auto"/>
                    <w:left w:val="none" w:sz="0" w:space="0" w:color="auto"/>
                    <w:bottom w:val="none" w:sz="0" w:space="0" w:color="auto"/>
                    <w:right w:val="none" w:sz="0" w:space="0" w:color="auto"/>
                  </w:divBdr>
                </w:div>
                <w:div w:id="1412190398">
                  <w:marLeft w:val="640"/>
                  <w:marRight w:val="0"/>
                  <w:marTop w:val="0"/>
                  <w:marBottom w:val="0"/>
                  <w:divBdr>
                    <w:top w:val="none" w:sz="0" w:space="0" w:color="auto"/>
                    <w:left w:val="none" w:sz="0" w:space="0" w:color="auto"/>
                    <w:bottom w:val="none" w:sz="0" w:space="0" w:color="auto"/>
                    <w:right w:val="none" w:sz="0" w:space="0" w:color="auto"/>
                  </w:divBdr>
                </w:div>
                <w:div w:id="380597935">
                  <w:marLeft w:val="640"/>
                  <w:marRight w:val="0"/>
                  <w:marTop w:val="0"/>
                  <w:marBottom w:val="0"/>
                  <w:divBdr>
                    <w:top w:val="none" w:sz="0" w:space="0" w:color="auto"/>
                    <w:left w:val="none" w:sz="0" w:space="0" w:color="auto"/>
                    <w:bottom w:val="none" w:sz="0" w:space="0" w:color="auto"/>
                    <w:right w:val="none" w:sz="0" w:space="0" w:color="auto"/>
                  </w:divBdr>
                </w:div>
                <w:div w:id="1381855860">
                  <w:marLeft w:val="640"/>
                  <w:marRight w:val="0"/>
                  <w:marTop w:val="0"/>
                  <w:marBottom w:val="0"/>
                  <w:divBdr>
                    <w:top w:val="none" w:sz="0" w:space="0" w:color="auto"/>
                    <w:left w:val="none" w:sz="0" w:space="0" w:color="auto"/>
                    <w:bottom w:val="none" w:sz="0" w:space="0" w:color="auto"/>
                    <w:right w:val="none" w:sz="0" w:space="0" w:color="auto"/>
                  </w:divBdr>
                </w:div>
                <w:div w:id="2016568588">
                  <w:marLeft w:val="640"/>
                  <w:marRight w:val="0"/>
                  <w:marTop w:val="0"/>
                  <w:marBottom w:val="0"/>
                  <w:divBdr>
                    <w:top w:val="none" w:sz="0" w:space="0" w:color="auto"/>
                    <w:left w:val="none" w:sz="0" w:space="0" w:color="auto"/>
                    <w:bottom w:val="none" w:sz="0" w:space="0" w:color="auto"/>
                    <w:right w:val="none" w:sz="0" w:space="0" w:color="auto"/>
                  </w:divBdr>
                </w:div>
                <w:div w:id="827091168">
                  <w:marLeft w:val="640"/>
                  <w:marRight w:val="0"/>
                  <w:marTop w:val="0"/>
                  <w:marBottom w:val="0"/>
                  <w:divBdr>
                    <w:top w:val="none" w:sz="0" w:space="0" w:color="auto"/>
                    <w:left w:val="none" w:sz="0" w:space="0" w:color="auto"/>
                    <w:bottom w:val="none" w:sz="0" w:space="0" w:color="auto"/>
                    <w:right w:val="none" w:sz="0" w:space="0" w:color="auto"/>
                  </w:divBdr>
                </w:div>
                <w:div w:id="1941837444">
                  <w:marLeft w:val="640"/>
                  <w:marRight w:val="0"/>
                  <w:marTop w:val="0"/>
                  <w:marBottom w:val="0"/>
                  <w:divBdr>
                    <w:top w:val="none" w:sz="0" w:space="0" w:color="auto"/>
                    <w:left w:val="none" w:sz="0" w:space="0" w:color="auto"/>
                    <w:bottom w:val="none" w:sz="0" w:space="0" w:color="auto"/>
                    <w:right w:val="none" w:sz="0" w:space="0" w:color="auto"/>
                  </w:divBdr>
                </w:div>
                <w:div w:id="1458641870">
                  <w:marLeft w:val="640"/>
                  <w:marRight w:val="0"/>
                  <w:marTop w:val="0"/>
                  <w:marBottom w:val="0"/>
                  <w:divBdr>
                    <w:top w:val="none" w:sz="0" w:space="0" w:color="auto"/>
                    <w:left w:val="none" w:sz="0" w:space="0" w:color="auto"/>
                    <w:bottom w:val="none" w:sz="0" w:space="0" w:color="auto"/>
                    <w:right w:val="none" w:sz="0" w:space="0" w:color="auto"/>
                  </w:divBdr>
                </w:div>
                <w:div w:id="967320862">
                  <w:marLeft w:val="640"/>
                  <w:marRight w:val="0"/>
                  <w:marTop w:val="0"/>
                  <w:marBottom w:val="0"/>
                  <w:divBdr>
                    <w:top w:val="none" w:sz="0" w:space="0" w:color="auto"/>
                    <w:left w:val="none" w:sz="0" w:space="0" w:color="auto"/>
                    <w:bottom w:val="none" w:sz="0" w:space="0" w:color="auto"/>
                    <w:right w:val="none" w:sz="0" w:space="0" w:color="auto"/>
                  </w:divBdr>
                </w:div>
                <w:div w:id="1857228">
                  <w:marLeft w:val="640"/>
                  <w:marRight w:val="0"/>
                  <w:marTop w:val="0"/>
                  <w:marBottom w:val="0"/>
                  <w:divBdr>
                    <w:top w:val="none" w:sz="0" w:space="0" w:color="auto"/>
                    <w:left w:val="none" w:sz="0" w:space="0" w:color="auto"/>
                    <w:bottom w:val="none" w:sz="0" w:space="0" w:color="auto"/>
                    <w:right w:val="none" w:sz="0" w:space="0" w:color="auto"/>
                  </w:divBdr>
                </w:div>
                <w:div w:id="1681424116">
                  <w:marLeft w:val="640"/>
                  <w:marRight w:val="0"/>
                  <w:marTop w:val="0"/>
                  <w:marBottom w:val="0"/>
                  <w:divBdr>
                    <w:top w:val="none" w:sz="0" w:space="0" w:color="auto"/>
                    <w:left w:val="none" w:sz="0" w:space="0" w:color="auto"/>
                    <w:bottom w:val="none" w:sz="0" w:space="0" w:color="auto"/>
                    <w:right w:val="none" w:sz="0" w:space="0" w:color="auto"/>
                  </w:divBdr>
                </w:div>
                <w:div w:id="115832987">
                  <w:marLeft w:val="640"/>
                  <w:marRight w:val="0"/>
                  <w:marTop w:val="0"/>
                  <w:marBottom w:val="0"/>
                  <w:divBdr>
                    <w:top w:val="none" w:sz="0" w:space="0" w:color="auto"/>
                    <w:left w:val="none" w:sz="0" w:space="0" w:color="auto"/>
                    <w:bottom w:val="none" w:sz="0" w:space="0" w:color="auto"/>
                    <w:right w:val="none" w:sz="0" w:space="0" w:color="auto"/>
                  </w:divBdr>
                </w:div>
                <w:div w:id="1940945398">
                  <w:marLeft w:val="640"/>
                  <w:marRight w:val="0"/>
                  <w:marTop w:val="0"/>
                  <w:marBottom w:val="0"/>
                  <w:divBdr>
                    <w:top w:val="none" w:sz="0" w:space="0" w:color="auto"/>
                    <w:left w:val="none" w:sz="0" w:space="0" w:color="auto"/>
                    <w:bottom w:val="none" w:sz="0" w:space="0" w:color="auto"/>
                    <w:right w:val="none" w:sz="0" w:space="0" w:color="auto"/>
                  </w:divBdr>
                </w:div>
                <w:div w:id="79372193">
                  <w:marLeft w:val="640"/>
                  <w:marRight w:val="0"/>
                  <w:marTop w:val="0"/>
                  <w:marBottom w:val="0"/>
                  <w:divBdr>
                    <w:top w:val="none" w:sz="0" w:space="0" w:color="auto"/>
                    <w:left w:val="none" w:sz="0" w:space="0" w:color="auto"/>
                    <w:bottom w:val="none" w:sz="0" w:space="0" w:color="auto"/>
                    <w:right w:val="none" w:sz="0" w:space="0" w:color="auto"/>
                  </w:divBdr>
                </w:div>
                <w:div w:id="1733111685">
                  <w:marLeft w:val="640"/>
                  <w:marRight w:val="0"/>
                  <w:marTop w:val="0"/>
                  <w:marBottom w:val="0"/>
                  <w:divBdr>
                    <w:top w:val="none" w:sz="0" w:space="0" w:color="auto"/>
                    <w:left w:val="none" w:sz="0" w:space="0" w:color="auto"/>
                    <w:bottom w:val="none" w:sz="0" w:space="0" w:color="auto"/>
                    <w:right w:val="none" w:sz="0" w:space="0" w:color="auto"/>
                  </w:divBdr>
                </w:div>
                <w:div w:id="647708233">
                  <w:marLeft w:val="640"/>
                  <w:marRight w:val="0"/>
                  <w:marTop w:val="0"/>
                  <w:marBottom w:val="0"/>
                  <w:divBdr>
                    <w:top w:val="none" w:sz="0" w:space="0" w:color="auto"/>
                    <w:left w:val="none" w:sz="0" w:space="0" w:color="auto"/>
                    <w:bottom w:val="none" w:sz="0" w:space="0" w:color="auto"/>
                    <w:right w:val="none" w:sz="0" w:space="0" w:color="auto"/>
                  </w:divBdr>
                </w:div>
                <w:div w:id="579677153">
                  <w:marLeft w:val="640"/>
                  <w:marRight w:val="0"/>
                  <w:marTop w:val="0"/>
                  <w:marBottom w:val="0"/>
                  <w:divBdr>
                    <w:top w:val="none" w:sz="0" w:space="0" w:color="auto"/>
                    <w:left w:val="none" w:sz="0" w:space="0" w:color="auto"/>
                    <w:bottom w:val="none" w:sz="0" w:space="0" w:color="auto"/>
                    <w:right w:val="none" w:sz="0" w:space="0" w:color="auto"/>
                  </w:divBdr>
                </w:div>
                <w:div w:id="1499881139">
                  <w:marLeft w:val="640"/>
                  <w:marRight w:val="0"/>
                  <w:marTop w:val="0"/>
                  <w:marBottom w:val="0"/>
                  <w:divBdr>
                    <w:top w:val="none" w:sz="0" w:space="0" w:color="auto"/>
                    <w:left w:val="none" w:sz="0" w:space="0" w:color="auto"/>
                    <w:bottom w:val="none" w:sz="0" w:space="0" w:color="auto"/>
                    <w:right w:val="none" w:sz="0" w:space="0" w:color="auto"/>
                  </w:divBdr>
                </w:div>
                <w:div w:id="601492870">
                  <w:marLeft w:val="640"/>
                  <w:marRight w:val="0"/>
                  <w:marTop w:val="0"/>
                  <w:marBottom w:val="0"/>
                  <w:divBdr>
                    <w:top w:val="none" w:sz="0" w:space="0" w:color="auto"/>
                    <w:left w:val="none" w:sz="0" w:space="0" w:color="auto"/>
                    <w:bottom w:val="none" w:sz="0" w:space="0" w:color="auto"/>
                    <w:right w:val="none" w:sz="0" w:space="0" w:color="auto"/>
                  </w:divBdr>
                </w:div>
                <w:div w:id="1394356761">
                  <w:marLeft w:val="640"/>
                  <w:marRight w:val="0"/>
                  <w:marTop w:val="0"/>
                  <w:marBottom w:val="0"/>
                  <w:divBdr>
                    <w:top w:val="none" w:sz="0" w:space="0" w:color="auto"/>
                    <w:left w:val="none" w:sz="0" w:space="0" w:color="auto"/>
                    <w:bottom w:val="none" w:sz="0" w:space="0" w:color="auto"/>
                    <w:right w:val="none" w:sz="0" w:space="0" w:color="auto"/>
                  </w:divBdr>
                </w:div>
                <w:div w:id="126050893">
                  <w:marLeft w:val="640"/>
                  <w:marRight w:val="0"/>
                  <w:marTop w:val="0"/>
                  <w:marBottom w:val="0"/>
                  <w:divBdr>
                    <w:top w:val="none" w:sz="0" w:space="0" w:color="auto"/>
                    <w:left w:val="none" w:sz="0" w:space="0" w:color="auto"/>
                    <w:bottom w:val="none" w:sz="0" w:space="0" w:color="auto"/>
                    <w:right w:val="none" w:sz="0" w:space="0" w:color="auto"/>
                  </w:divBdr>
                </w:div>
                <w:div w:id="1091051242">
                  <w:marLeft w:val="640"/>
                  <w:marRight w:val="0"/>
                  <w:marTop w:val="0"/>
                  <w:marBottom w:val="0"/>
                  <w:divBdr>
                    <w:top w:val="none" w:sz="0" w:space="0" w:color="auto"/>
                    <w:left w:val="none" w:sz="0" w:space="0" w:color="auto"/>
                    <w:bottom w:val="none" w:sz="0" w:space="0" w:color="auto"/>
                    <w:right w:val="none" w:sz="0" w:space="0" w:color="auto"/>
                  </w:divBdr>
                </w:div>
                <w:div w:id="2121337563">
                  <w:marLeft w:val="640"/>
                  <w:marRight w:val="0"/>
                  <w:marTop w:val="0"/>
                  <w:marBottom w:val="0"/>
                  <w:divBdr>
                    <w:top w:val="none" w:sz="0" w:space="0" w:color="auto"/>
                    <w:left w:val="none" w:sz="0" w:space="0" w:color="auto"/>
                    <w:bottom w:val="none" w:sz="0" w:space="0" w:color="auto"/>
                    <w:right w:val="none" w:sz="0" w:space="0" w:color="auto"/>
                  </w:divBdr>
                </w:div>
                <w:div w:id="272716445">
                  <w:marLeft w:val="640"/>
                  <w:marRight w:val="0"/>
                  <w:marTop w:val="0"/>
                  <w:marBottom w:val="0"/>
                  <w:divBdr>
                    <w:top w:val="none" w:sz="0" w:space="0" w:color="auto"/>
                    <w:left w:val="none" w:sz="0" w:space="0" w:color="auto"/>
                    <w:bottom w:val="none" w:sz="0" w:space="0" w:color="auto"/>
                    <w:right w:val="none" w:sz="0" w:space="0" w:color="auto"/>
                  </w:divBdr>
                </w:div>
                <w:div w:id="1704935187">
                  <w:marLeft w:val="640"/>
                  <w:marRight w:val="0"/>
                  <w:marTop w:val="0"/>
                  <w:marBottom w:val="0"/>
                  <w:divBdr>
                    <w:top w:val="none" w:sz="0" w:space="0" w:color="auto"/>
                    <w:left w:val="none" w:sz="0" w:space="0" w:color="auto"/>
                    <w:bottom w:val="none" w:sz="0" w:space="0" w:color="auto"/>
                    <w:right w:val="none" w:sz="0" w:space="0" w:color="auto"/>
                  </w:divBdr>
                </w:div>
                <w:div w:id="1605918473">
                  <w:marLeft w:val="640"/>
                  <w:marRight w:val="0"/>
                  <w:marTop w:val="0"/>
                  <w:marBottom w:val="0"/>
                  <w:divBdr>
                    <w:top w:val="none" w:sz="0" w:space="0" w:color="auto"/>
                    <w:left w:val="none" w:sz="0" w:space="0" w:color="auto"/>
                    <w:bottom w:val="none" w:sz="0" w:space="0" w:color="auto"/>
                    <w:right w:val="none" w:sz="0" w:space="0" w:color="auto"/>
                  </w:divBdr>
                </w:div>
                <w:div w:id="274873680">
                  <w:marLeft w:val="640"/>
                  <w:marRight w:val="0"/>
                  <w:marTop w:val="0"/>
                  <w:marBottom w:val="0"/>
                  <w:divBdr>
                    <w:top w:val="none" w:sz="0" w:space="0" w:color="auto"/>
                    <w:left w:val="none" w:sz="0" w:space="0" w:color="auto"/>
                    <w:bottom w:val="none" w:sz="0" w:space="0" w:color="auto"/>
                    <w:right w:val="none" w:sz="0" w:space="0" w:color="auto"/>
                  </w:divBdr>
                </w:div>
                <w:div w:id="1135835504">
                  <w:marLeft w:val="640"/>
                  <w:marRight w:val="0"/>
                  <w:marTop w:val="0"/>
                  <w:marBottom w:val="0"/>
                  <w:divBdr>
                    <w:top w:val="none" w:sz="0" w:space="0" w:color="auto"/>
                    <w:left w:val="none" w:sz="0" w:space="0" w:color="auto"/>
                    <w:bottom w:val="none" w:sz="0" w:space="0" w:color="auto"/>
                    <w:right w:val="none" w:sz="0" w:space="0" w:color="auto"/>
                  </w:divBdr>
                </w:div>
                <w:div w:id="1745059527">
                  <w:marLeft w:val="640"/>
                  <w:marRight w:val="0"/>
                  <w:marTop w:val="0"/>
                  <w:marBottom w:val="0"/>
                  <w:divBdr>
                    <w:top w:val="none" w:sz="0" w:space="0" w:color="auto"/>
                    <w:left w:val="none" w:sz="0" w:space="0" w:color="auto"/>
                    <w:bottom w:val="none" w:sz="0" w:space="0" w:color="auto"/>
                    <w:right w:val="none" w:sz="0" w:space="0" w:color="auto"/>
                  </w:divBdr>
                </w:div>
                <w:div w:id="1275285374">
                  <w:marLeft w:val="640"/>
                  <w:marRight w:val="0"/>
                  <w:marTop w:val="0"/>
                  <w:marBottom w:val="0"/>
                  <w:divBdr>
                    <w:top w:val="none" w:sz="0" w:space="0" w:color="auto"/>
                    <w:left w:val="none" w:sz="0" w:space="0" w:color="auto"/>
                    <w:bottom w:val="none" w:sz="0" w:space="0" w:color="auto"/>
                    <w:right w:val="none" w:sz="0" w:space="0" w:color="auto"/>
                  </w:divBdr>
                </w:div>
                <w:div w:id="736368541">
                  <w:marLeft w:val="640"/>
                  <w:marRight w:val="0"/>
                  <w:marTop w:val="0"/>
                  <w:marBottom w:val="0"/>
                  <w:divBdr>
                    <w:top w:val="none" w:sz="0" w:space="0" w:color="auto"/>
                    <w:left w:val="none" w:sz="0" w:space="0" w:color="auto"/>
                    <w:bottom w:val="none" w:sz="0" w:space="0" w:color="auto"/>
                    <w:right w:val="none" w:sz="0" w:space="0" w:color="auto"/>
                  </w:divBdr>
                </w:div>
                <w:div w:id="1797720461">
                  <w:marLeft w:val="640"/>
                  <w:marRight w:val="0"/>
                  <w:marTop w:val="0"/>
                  <w:marBottom w:val="0"/>
                  <w:divBdr>
                    <w:top w:val="none" w:sz="0" w:space="0" w:color="auto"/>
                    <w:left w:val="none" w:sz="0" w:space="0" w:color="auto"/>
                    <w:bottom w:val="none" w:sz="0" w:space="0" w:color="auto"/>
                    <w:right w:val="none" w:sz="0" w:space="0" w:color="auto"/>
                  </w:divBdr>
                </w:div>
                <w:div w:id="48966580">
                  <w:marLeft w:val="640"/>
                  <w:marRight w:val="0"/>
                  <w:marTop w:val="0"/>
                  <w:marBottom w:val="0"/>
                  <w:divBdr>
                    <w:top w:val="none" w:sz="0" w:space="0" w:color="auto"/>
                    <w:left w:val="none" w:sz="0" w:space="0" w:color="auto"/>
                    <w:bottom w:val="none" w:sz="0" w:space="0" w:color="auto"/>
                    <w:right w:val="none" w:sz="0" w:space="0" w:color="auto"/>
                  </w:divBdr>
                </w:div>
                <w:div w:id="902565684">
                  <w:marLeft w:val="640"/>
                  <w:marRight w:val="0"/>
                  <w:marTop w:val="0"/>
                  <w:marBottom w:val="0"/>
                  <w:divBdr>
                    <w:top w:val="none" w:sz="0" w:space="0" w:color="auto"/>
                    <w:left w:val="none" w:sz="0" w:space="0" w:color="auto"/>
                    <w:bottom w:val="none" w:sz="0" w:space="0" w:color="auto"/>
                    <w:right w:val="none" w:sz="0" w:space="0" w:color="auto"/>
                  </w:divBdr>
                </w:div>
                <w:div w:id="1293250912">
                  <w:marLeft w:val="640"/>
                  <w:marRight w:val="0"/>
                  <w:marTop w:val="0"/>
                  <w:marBottom w:val="0"/>
                  <w:divBdr>
                    <w:top w:val="none" w:sz="0" w:space="0" w:color="auto"/>
                    <w:left w:val="none" w:sz="0" w:space="0" w:color="auto"/>
                    <w:bottom w:val="none" w:sz="0" w:space="0" w:color="auto"/>
                    <w:right w:val="none" w:sz="0" w:space="0" w:color="auto"/>
                  </w:divBdr>
                </w:div>
                <w:div w:id="410976761">
                  <w:marLeft w:val="640"/>
                  <w:marRight w:val="0"/>
                  <w:marTop w:val="0"/>
                  <w:marBottom w:val="0"/>
                  <w:divBdr>
                    <w:top w:val="none" w:sz="0" w:space="0" w:color="auto"/>
                    <w:left w:val="none" w:sz="0" w:space="0" w:color="auto"/>
                    <w:bottom w:val="none" w:sz="0" w:space="0" w:color="auto"/>
                    <w:right w:val="none" w:sz="0" w:space="0" w:color="auto"/>
                  </w:divBdr>
                </w:div>
                <w:div w:id="981692076">
                  <w:marLeft w:val="640"/>
                  <w:marRight w:val="0"/>
                  <w:marTop w:val="0"/>
                  <w:marBottom w:val="0"/>
                  <w:divBdr>
                    <w:top w:val="none" w:sz="0" w:space="0" w:color="auto"/>
                    <w:left w:val="none" w:sz="0" w:space="0" w:color="auto"/>
                    <w:bottom w:val="none" w:sz="0" w:space="0" w:color="auto"/>
                    <w:right w:val="none" w:sz="0" w:space="0" w:color="auto"/>
                  </w:divBdr>
                </w:div>
                <w:div w:id="1492986875">
                  <w:marLeft w:val="640"/>
                  <w:marRight w:val="0"/>
                  <w:marTop w:val="0"/>
                  <w:marBottom w:val="0"/>
                  <w:divBdr>
                    <w:top w:val="none" w:sz="0" w:space="0" w:color="auto"/>
                    <w:left w:val="none" w:sz="0" w:space="0" w:color="auto"/>
                    <w:bottom w:val="none" w:sz="0" w:space="0" w:color="auto"/>
                    <w:right w:val="none" w:sz="0" w:space="0" w:color="auto"/>
                  </w:divBdr>
                </w:div>
                <w:div w:id="1095057615">
                  <w:marLeft w:val="640"/>
                  <w:marRight w:val="0"/>
                  <w:marTop w:val="0"/>
                  <w:marBottom w:val="0"/>
                  <w:divBdr>
                    <w:top w:val="none" w:sz="0" w:space="0" w:color="auto"/>
                    <w:left w:val="none" w:sz="0" w:space="0" w:color="auto"/>
                    <w:bottom w:val="none" w:sz="0" w:space="0" w:color="auto"/>
                    <w:right w:val="none" w:sz="0" w:space="0" w:color="auto"/>
                  </w:divBdr>
                </w:div>
                <w:div w:id="1469275827">
                  <w:marLeft w:val="640"/>
                  <w:marRight w:val="0"/>
                  <w:marTop w:val="0"/>
                  <w:marBottom w:val="0"/>
                  <w:divBdr>
                    <w:top w:val="none" w:sz="0" w:space="0" w:color="auto"/>
                    <w:left w:val="none" w:sz="0" w:space="0" w:color="auto"/>
                    <w:bottom w:val="none" w:sz="0" w:space="0" w:color="auto"/>
                    <w:right w:val="none" w:sz="0" w:space="0" w:color="auto"/>
                  </w:divBdr>
                </w:div>
                <w:div w:id="612057436">
                  <w:marLeft w:val="640"/>
                  <w:marRight w:val="0"/>
                  <w:marTop w:val="0"/>
                  <w:marBottom w:val="0"/>
                  <w:divBdr>
                    <w:top w:val="none" w:sz="0" w:space="0" w:color="auto"/>
                    <w:left w:val="none" w:sz="0" w:space="0" w:color="auto"/>
                    <w:bottom w:val="none" w:sz="0" w:space="0" w:color="auto"/>
                    <w:right w:val="none" w:sz="0" w:space="0" w:color="auto"/>
                  </w:divBdr>
                </w:div>
                <w:div w:id="140974035">
                  <w:marLeft w:val="640"/>
                  <w:marRight w:val="0"/>
                  <w:marTop w:val="0"/>
                  <w:marBottom w:val="0"/>
                  <w:divBdr>
                    <w:top w:val="none" w:sz="0" w:space="0" w:color="auto"/>
                    <w:left w:val="none" w:sz="0" w:space="0" w:color="auto"/>
                    <w:bottom w:val="none" w:sz="0" w:space="0" w:color="auto"/>
                    <w:right w:val="none" w:sz="0" w:space="0" w:color="auto"/>
                  </w:divBdr>
                </w:div>
                <w:div w:id="2103182811">
                  <w:marLeft w:val="640"/>
                  <w:marRight w:val="0"/>
                  <w:marTop w:val="0"/>
                  <w:marBottom w:val="0"/>
                  <w:divBdr>
                    <w:top w:val="none" w:sz="0" w:space="0" w:color="auto"/>
                    <w:left w:val="none" w:sz="0" w:space="0" w:color="auto"/>
                    <w:bottom w:val="none" w:sz="0" w:space="0" w:color="auto"/>
                    <w:right w:val="none" w:sz="0" w:space="0" w:color="auto"/>
                  </w:divBdr>
                </w:div>
                <w:div w:id="872158896">
                  <w:marLeft w:val="640"/>
                  <w:marRight w:val="0"/>
                  <w:marTop w:val="0"/>
                  <w:marBottom w:val="0"/>
                  <w:divBdr>
                    <w:top w:val="none" w:sz="0" w:space="0" w:color="auto"/>
                    <w:left w:val="none" w:sz="0" w:space="0" w:color="auto"/>
                    <w:bottom w:val="none" w:sz="0" w:space="0" w:color="auto"/>
                    <w:right w:val="none" w:sz="0" w:space="0" w:color="auto"/>
                  </w:divBdr>
                </w:div>
                <w:div w:id="2034110469">
                  <w:marLeft w:val="640"/>
                  <w:marRight w:val="0"/>
                  <w:marTop w:val="0"/>
                  <w:marBottom w:val="0"/>
                  <w:divBdr>
                    <w:top w:val="none" w:sz="0" w:space="0" w:color="auto"/>
                    <w:left w:val="none" w:sz="0" w:space="0" w:color="auto"/>
                    <w:bottom w:val="none" w:sz="0" w:space="0" w:color="auto"/>
                    <w:right w:val="none" w:sz="0" w:space="0" w:color="auto"/>
                  </w:divBdr>
                </w:div>
                <w:div w:id="409425330">
                  <w:marLeft w:val="640"/>
                  <w:marRight w:val="0"/>
                  <w:marTop w:val="0"/>
                  <w:marBottom w:val="0"/>
                  <w:divBdr>
                    <w:top w:val="none" w:sz="0" w:space="0" w:color="auto"/>
                    <w:left w:val="none" w:sz="0" w:space="0" w:color="auto"/>
                    <w:bottom w:val="none" w:sz="0" w:space="0" w:color="auto"/>
                    <w:right w:val="none" w:sz="0" w:space="0" w:color="auto"/>
                  </w:divBdr>
                </w:div>
                <w:div w:id="1022631225">
                  <w:marLeft w:val="640"/>
                  <w:marRight w:val="0"/>
                  <w:marTop w:val="0"/>
                  <w:marBottom w:val="0"/>
                  <w:divBdr>
                    <w:top w:val="none" w:sz="0" w:space="0" w:color="auto"/>
                    <w:left w:val="none" w:sz="0" w:space="0" w:color="auto"/>
                    <w:bottom w:val="none" w:sz="0" w:space="0" w:color="auto"/>
                    <w:right w:val="none" w:sz="0" w:space="0" w:color="auto"/>
                  </w:divBdr>
                </w:div>
                <w:div w:id="329217601">
                  <w:marLeft w:val="640"/>
                  <w:marRight w:val="0"/>
                  <w:marTop w:val="0"/>
                  <w:marBottom w:val="0"/>
                  <w:divBdr>
                    <w:top w:val="none" w:sz="0" w:space="0" w:color="auto"/>
                    <w:left w:val="none" w:sz="0" w:space="0" w:color="auto"/>
                    <w:bottom w:val="none" w:sz="0" w:space="0" w:color="auto"/>
                    <w:right w:val="none" w:sz="0" w:space="0" w:color="auto"/>
                  </w:divBdr>
                </w:div>
                <w:div w:id="1008947195">
                  <w:marLeft w:val="640"/>
                  <w:marRight w:val="0"/>
                  <w:marTop w:val="0"/>
                  <w:marBottom w:val="0"/>
                  <w:divBdr>
                    <w:top w:val="none" w:sz="0" w:space="0" w:color="auto"/>
                    <w:left w:val="none" w:sz="0" w:space="0" w:color="auto"/>
                    <w:bottom w:val="none" w:sz="0" w:space="0" w:color="auto"/>
                    <w:right w:val="none" w:sz="0" w:space="0" w:color="auto"/>
                  </w:divBdr>
                </w:div>
                <w:div w:id="1698962289">
                  <w:marLeft w:val="640"/>
                  <w:marRight w:val="0"/>
                  <w:marTop w:val="0"/>
                  <w:marBottom w:val="0"/>
                  <w:divBdr>
                    <w:top w:val="none" w:sz="0" w:space="0" w:color="auto"/>
                    <w:left w:val="none" w:sz="0" w:space="0" w:color="auto"/>
                    <w:bottom w:val="none" w:sz="0" w:space="0" w:color="auto"/>
                    <w:right w:val="none" w:sz="0" w:space="0" w:color="auto"/>
                  </w:divBdr>
                </w:div>
                <w:div w:id="1448542728">
                  <w:marLeft w:val="640"/>
                  <w:marRight w:val="0"/>
                  <w:marTop w:val="0"/>
                  <w:marBottom w:val="0"/>
                  <w:divBdr>
                    <w:top w:val="none" w:sz="0" w:space="0" w:color="auto"/>
                    <w:left w:val="none" w:sz="0" w:space="0" w:color="auto"/>
                    <w:bottom w:val="none" w:sz="0" w:space="0" w:color="auto"/>
                    <w:right w:val="none" w:sz="0" w:space="0" w:color="auto"/>
                  </w:divBdr>
                </w:div>
                <w:div w:id="2026708818">
                  <w:marLeft w:val="640"/>
                  <w:marRight w:val="0"/>
                  <w:marTop w:val="0"/>
                  <w:marBottom w:val="0"/>
                  <w:divBdr>
                    <w:top w:val="none" w:sz="0" w:space="0" w:color="auto"/>
                    <w:left w:val="none" w:sz="0" w:space="0" w:color="auto"/>
                    <w:bottom w:val="none" w:sz="0" w:space="0" w:color="auto"/>
                    <w:right w:val="none" w:sz="0" w:space="0" w:color="auto"/>
                  </w:divBdr>
                </w:div>
                <w:div w:id="680818198">
                  <w:marLeft w:val="640"/>
                  <w:marRight w:val="0"/>
                  <w:marTop w:val="0"/>
                  <w:marBottom w:val="0"/>
                  <w:divBdr>
                    <w:top w:val="none" w:sz="0" w:space="0" w:color="auto"/>
                    <w:left w:val="none" w:sz="0" w:space="0" w:color="auto"/>
                    <w:bottom w:val="none" w:sz="0" w:space="0" w:color="auto"/>
                    <w:right w:val="none" w:sz="0" w:space="0" w:color="auto"/>
                  </w:divBdr>
                </w:div>
                <w:div w:id="1140921501">
                  <w:marLeft w:val="640"/>
                  <w:marRight w:val="0"/>
                  <w:marTop w:val="0"/>
                  <w:marBottom w:val="0"/>
                  <w:divBdr>
                    <w:top w:val="none" w:sz="0" w:space="0" w:color="auto"/>
                    <w:left w:val="none" w:sz="0" w:space="0" w:color="auto"/>
                    <w:bottom w:val="none" w:sz="0" w:space="0" w:color="auto"/>
                    <w:right w:val="none" w:sz="0" w:space="0" w:color="auto"/>
                  </w:divBdr>
                </w:div>
                <w:div w:id="1277828928">
                  <w:marLeft w:val="640"/>
                  <w:marRight w:val="0"/>
                  <w:marTop w:val="0"/>
                  <w:marBottom w:val="0"/>
                  <w:divBdr>
                    <w:top w:val="none" w:sz="0" w:space="0" w:color="auto"/>
                    <w:left w:val="none" w:sz="0" w:space="0" w:color="auto"/>
                    <w:bottom w:val="none" w:sz="0" w:space="0" w:color="auto"/>
                    <w:right w:val="none" w:sz="0" w:space="0" w:color="auto"/>
                  </w:divBdr>
                </w:div>
                <w:div w:id="2058433886">
                  <w:marLeft w:val="640"/>
                  <w:marRight w:val="0"/>
                  <w:marTop w:val="0"/>
                  <w:marBottom w:val="0"/>
                  <w:divBdr>
                    <w:top w:val="none" w:sz="0" w:space="0" w:color="auto"/>
                    <w:left w:val="none" w:sz="0" w:space="0" w:color="auto"/>
                    <w:bottom w:val="none" w:sz="0" w:space="0" w:color="auto"/>
                    <w:right w:val="none" w:sz="0" w:space="0" w:color="auto"/>
                  </w:divBdr>
                </w:div>
                <w:div w:id="1686975242">
                  <w:marLeft w:val="640"/>
                  <w:marRight w:val="0"/>
                  <w:marTop w:val="0"/>
                  <w:marBottom w:val="0"/>
                  <w:divBdr>
                    <w:top w:val="none" w:sz="0" w:space="0" w:color="auto"/>
                    <w:left w:val="none" w:sz="0" w:space="0" w:color="auto"/>
                    <w:bottom w:val="none" w:sz="0" w:space="0" w:color="auto"/>
                    <w:right w:val="none" w:sz="0" w:space="0" w:color="auto"/>
                  </w:divBdr>
                </w:div>
                <w:div w:id="678584758">
                  <w:marLeft w:val="640"/>
                  <w:marRight w:val="0"/>
                  <w:marTop w:val="0"/>
                  <w:marBottom w:val="0"/>
                  <w:divBdr>
                    <w:top w:val="none" w:sz="0" w:space="0" w:color="auto"/>
                    <w:left w:val="none" w:sz="0" w:space="0" w:color="auto"/>
                    <w:bottom w:val="none" w:sz="0" w:space="0" w:color="auto"/>
                    <w:right w:val="none" w:sz="0" w:space="0" w:color="auto"/>
                  </w:divBdr>
                </w:div>
                <w:div w:id="705107575">
                  <w:marLeft w:val="640"/>
                  <w:marRight w:val="0"/>
                  <w:marTop w:val="0"/>
                  <w:marBottom w:val="0"/>
                  <w:divBdr>
                    <w:top w:val="none" w:sz="0" w:space="0" w:color="auto"/>
                    <w:left w:val="none" w:sz="0" w:space="0" w:color="auto"/>
                    <w:bottom w:val="none" w:sz="0" w:space="0" w:color="auto"/>
                    <w:right w:val="none" w:sz="0" w:space="0" w:color="auto"/>
                  </w:divBdr>
                </w:div>
                <w:div w:id="1510565183">
                  <w:marLeft w:val="640"/>
                  <w:marRight w:val="0"/>
                  <w:marTop w:val="0"/>
                  <w:marBottom w:val="0"/>
                  <w:divBdr>
                    <w:top w:val="none" w:sz="0" w:space="0" w:color="auto"/>
                    <w:left w:val="none" w:sz="0" w:space="0" w:color="auto"/>
                    <w:bottom w:val="none" w:sz="0" w:space="0" w:color="auto"/>
                    <w:right w:val="none" w:sz="0" w:space="0" w:color="auto"/>
                  </w:divBdr>
                </w:div>
                <w:div w:id="1257521026">
                  <w:marLeft w:val="640"/>
                  <w:marRight w:val="0"/>
                  <w:marTop w:val="0"/>
                  <w:marBottom w:val="0"/>
                  <w:divBdr>
                    <w:top w:val="none" w:sz="0" w:space="0" w:color="auto"/>
                    <w:left w:val="none" w:sz="0" w:space="0" w:color="auto"/>
                    <w:bottom w:val="none" w:sz="0" w:space="0" w:color="auto"/>
                    <w:right w:val="none" w:sz="0" w:space="0" w:color="auto"/>
                  </w:divBdr>
                </w:div>
                <w:div w:id="2034913756">
                  <w:marLeft w:val="640"/>
                  <w:marRight w:val="0"/>
                  <w:marTop w:val="0"/>
                  <w:marBottom w:val="0"/>
                  <w:divBdr>
                    <w:top w:val="none" w:sz="0" w:space="0" w:color="auto"/>
                    <w:left w:val="none" w:sz="0" w:space="0" w:color="auto"/>
                    <w:bottom w:val="none" w:sz="0" w:space="0" w:color="auto"/>
                    <w:right w:val="none" w:sz="0" w:space="0" w:color="auto"/>
                  </w:divBdr>
                </w:div>
                <w:div w:id="1988430805">
                  <w:marLeft w:val="640"/>
                  <w:marRight w:val="0"/>
                  <w:marTop w:val="0"/>
                  <w:marBottom w:val="0"/>
                  <w:divBdr>
                    <w:top w:val="none" w:sz="0" w:space="0" w:color="auto"/>
                    <w:left w:val="none" w:sz="0" w:space="0" w:color="auto"/>
                    <w:bottom w:val="none" w:sz="0" w:space="0" w:color="auto"/>
                    <w:right w:val="none" w:sz="0" w:space="0" w:color="auto"/>
                  </w:divBdr>
                </w:div>
                <w:div w:id="14500860">
                  <w:marLeft w:val="640"/>
                  <w:marRight w:val="0"/>
                  <w:marTop w:val="0"/>
                  <w:marBottom w:val="0"/>
                  <w:divBdr>
                    <w:top w:val="none" w:sz="0" w:space="0" w:color="auto"/>
                    <w:left w:val="none" w:sz="0" w:space="0" w:color="auto"/>
                    <w:bottom w:val="none" w:sz="0" w:space="0" w:color="auto"/>
                    <w:right w:val="none" w:sz="0" w:space="0" w:color="auto"/>
                  </w:divBdr>
                </w:div>
                <w:div w:id="1106582006">
                  <w:marLeft w:val="640"/>
                  <w:marRight w:val="0"/>
                  <w:marTop w:val="0"/>
                  <w:marBottom w:val="0"/>
                  <w:divBdr>
                    <w:top w:val="none" w:sz="0" w:space="0" w:color="auto"/>
                    <w:left w:val="none" w:sz="0" w:space="0" w:color="auto"/>
                    <w:bottom w:val="none" w:sz="0" w:space="0" w:color="auto"/>
                    <w:right w:val="none" w:sz="0" w:space="0" w:color="auto"/>
                  </w:divBdr>
                </w:div>
                <w:div w:id="178853471">
                  <w:marLeft w:val="640"/>
                  <w:marRight w:val="0"/>
                  <w:marTop w:val="0"/>
                  <w:marBottom w:val="0"/>
                  <w:divBdr>
                    <w:top w:val="none" w:sz="0" w:space="0" w:color="auto"/>
                    <w:left w:val="none" w:sz="0" w:space="0" w:color="auto"/>
                    <w:bottom w:val="none" w:sz="0" w:space="0" w:color="auto"/>
                    <w:right w:val="none" w:sz="0" w:space="0" w:color="auto"/>
                  </w:divBdr>
                </w:div>
                <w:div w:id="968244663">
                  <w:marLeft w:val="640"/>
                  <w:marRight w:val="0"/>
                  <w:marTop w:val="0"/>
                  <w:marBottom w:val="0"/>
                  <w:divBdr>
                    <w:top w:val="none" w:sz="0" w:space="0" w:color="auto"/>
                    <w:left w:val="none" w:sz="0" w:space="0" w:color="auto"/>
                    <w:bottom w:val="none" w:sz="0" w:space="0" w:color="auto"/>
                    <w:right w:val="none" w:sz="0" w:space="0" w:color="auto"/>
                  </w:divBdr>
                </w:div>
                <w:div w:id="1010571521">
                  <w:marLeft w:val="640"/>
                  <w:marRight w:val="0"/>
                  <w:marTop w:val="0"/>
                  <w:marBottom w:val="0"/>
                  <w:divBdr>
                    <w:top w:val="none" w:sz="0" w:space="0" w:color="auto"/>
                    <w:left w:val="none" w:sz="0" w:space="0" w:color="auto"/>
                    <w:bottom w:val="none" w:sz="0" w:space="0" w:color="auto"/>
                    <w:right w:val="none" w:sz="0" w:space="0" w:color="auto"/>
                  </w:divBdr>
                </w:div>
                <w:div w:id="1487936040">
                  <w:marLeft w:val="640"/>
                  <w:marRight w:val="0"/>
                  <w:marTop w:val="0"/>
                  <w:marBottom w:val="0"/>
                  <w:divBdr>
                    <w:top w:val="none" w:sz="0" w:space="0" w:color="auto"/>
                    <w:left w:val="none" w:sz="0" w:space="0" w:color="auto"/>
                    <w:bottom w:val="none" w:sz="0" w:space="0" w:color="auto"/>
                    <w:right w:val="none" w:sz="0" w:space="0" w:color="auto"/>
                  </w:divBdr>
                </w:div>
                <w:div w:id="159782725">
                  <w:marLeft w:val="640"/>
                  <w:marRight w:val="0"/>
                  <w:marTop w:val="0"/>
                  <w:marBottom w:val="0"/>
                  <w:divBdr>
                    <w:top w:val="none" w:sz="0" w:space="0" w:color="auto"/>
                    <w:left w:val="none" w:sz="0" w:space="0" w:color="auto"/>
                    <w:bottom w:val="none" w:sz="0" w:space="0" w:color="auto"/>
                    <w:right w:val="none" w:sz="0" w:space="0" w:color="auto"/>
                  </w:divBdr>
                </w:div>
                <w:div w:id="1315330296">
                  <w:marLeft w:val="640"/>
                  <w:marRight w:val="0"/>
                  <w:marTop w:val="0"/>
                  <w:marBottom w:val="0"/>
                  <w:divBdr>
                    <w:top w:val="none" w:sz="0" w:space="0" w:color="auto"/>
                    <w:left w:val="none" w:sz="0" w:space="0" w:color="auto"/>
                    <w:bottom w:val="none" w:sz="0" w:space="0" w:color="auto"/>
                    <w:right w:val="none" w:sz="0" w:space="0" w:color="auto"/>
                  </w:divBdr>
                </w:div>
                <w:div w:id="1169178953">
                  <w:marLeft w:val="640"/>
                  <w:marRight w:val="0"/>
                  <w:marTop w:val="0"/>
                  <w:marBottom w:val="0"/>
                  <w:divBdr>
                    <w:top w:val="none" w:sz="0" w:space="0" w:color="auto"/>
                    <w:left w:val="none" w:sz="0" w:space="0" w:color="auto"/>
                    <w:bottom w:val="none" w:sz="0" w:space="0" w:color="auto"/>
                    <w:right w:val="none" w:sz="0" w:space="0" w:color="auto"/>
                  </w:divBdr>
                </w:div>
                <w:div w:id="898319772">
                  <w:marLeft w:val="640"/>
                  <w:marRight w:val="0"/>
                  <w:marTop w:val="0"/>
                  <w:marBottom w:val="0"/>
                  <w:divBdr>
                    <w:top w:val="none" w:sz="0" w:space="0" w:color="auto"/>
                    <w:left w:val="none" w:sz="0" w:space="0" w:color="auto"/>
                    <w:bottom w:val="none" w:sz="0" w:space="0" w:color="auto"/>
                    <w:right w:val="none" w:sz="0" w:space="0" w:color="auto"/>
                  </w:divBdr>
                </w:div>
                <w:div w:id="380634709">
                  <w:marLeft w:val="640"/>
                  <w:marRight w:val="0"/>
                  <w:marTop w:val="0"/>
                  <w:marBottom w:val="0"/>
                  <w:divBdr>
                    <w:top w:val="none" w:sz="0" w:space="0" w:color="auto"/>
                    <w:left w:val="none" w:sz="0" w:space="0" w:color="auto"/>
                    <w:bottom w:val="none" w:sz="0" w:space="0" w:color="auto"/>
                    <w:right w:val="none" w:sz="0" w:space="0" w:color="auto"/>
                  </w:divBdr>
                </w:div>
                <w:div w:id="1843737357">
                  <w:marLeft w:val="640"/>
                  <w:marRight w:val="0"/>
                  <w:marTop w:val="0"/>
                  <w:marBottom w:val="0"/>
                  <w:divBdr>
                    <w:top w:val="none" w:sz="0" w:space="0" w:color="auto"/>
                    <w:left w:val="none" w:sz="0" w:space="0" w:color="auto"/>
                    <w:bottom w:val="none" w:sz="0" w:space="0" w:color="auto"/>
                    <w:right w:val="none" w:sz="0" w:space="0" w:color="auto"/>
                  </w:divBdr>
                </w:div>
                <w:div w:id="172229720">
                  <w:marLeft w:val="640"/>
                  <w:marRight w:val="0"/>
                  <w:marTop w:val="0"/>
                  <w:marBottom w:val="0"/>
                  <w:divBdr>
                    <w:top w:val="none" w:sz="0" w:space="0" w:color="auto"/>
                    <w:left w:val="none" w:sz="0" w:space="0" w:color="auto"/>
                    <w:bottom w:val="none" w:sz="0" w:space="0" w:color="auto"/>
                    <w:right w:val="none" w:sz="0" w:space="0" w:color="auto"/>
                  </w:divBdr>
                </w:div>
                <w:div w:id="590045886">
                  <w:marLeft w:val="640"/>
                  <w:marRight w:val="0"/>
                  <w:marTop w:val="0"/>
                  <w:marBottom w:val="0"/>
                  <w:divBdr>
                    <w:top w:val="none" w:sz="0" w:space="0" w:color="auto"/>
                    <w:left w:val="none" w:sz="0" w:space="0" w:color="auto"/>
                    <w:bottom w:val="none" w:sz="0" w:space="0" w:color="auto"/>
                    <w:right w:val="none" w:sz="0" w:space="0" w:color="auto"/>
                  </w:divBdr>
                </w:div>
                <w:div w:id="812602937">
                  <w:marLeft w:val="640"/>
                  <w:marRight w:val="0"/>
                  <w:marTop w:val="0"/>
                  <w:marBottom w:val="0"/>
                  <w:divBdr>
                    <w:top w:val="none" w:sz="0" w:space="0" w:color="auto"/>
                    <w:left w:val="none" w:sz="0" w:space="0" w:color="auto"/>
                    <w:bottom w:val="none" w:sz="0" w:space="0" w:color="auto"/>
                    <w:right w:val="none" w:sz="0" w:space="0" w:color="auto"/>
                  </w:divBdr>
                </w:div>
                <w:div w:id="2010718690">
                  <w:marLeft w:val="640"/>
                  <w:marRight w:val="0"/>
                  <w:marTop w:val="0"/>
                  <w:marBottom w:val="0"/>
                  <w:divBdr>
                    <w:top w:val="none" w:sz="0" w:space="0" w:color="auto"/>
                    <w:left w:val="none" w:sz="0" w:space="0" w:color="auto"/>
                    <w:bottom w:val="none" w:sz="0" w:space="0" w:color="auto"/>
                    <w:right w:val="none" w:sz="0" w:space="0" w:color="auto"/>
                  </w:divBdr>
                </w:div>
                <w:div w:id="1740667304">
                  <w:marLeft w:val="640"/>
                  <w:marRight w:val="0"/>
                  <w:marTop w:val="0"/>
                  <w:marBottom w:val="0"/>
                  <w:divBdr>
                    <w:top w:val="none" w:sz="0" w:space="0" w:color="auto"/>
                    <w:left w:val="none" w:sz="0" w:space="0" w:color="auto"/>
                    <w:bottom w:val="none" w:sz="0" w:space="0" w:color="auto"/>
                    <w:right w:val="none" w:sz="0" w:space="0" w:color="auto"/>
                  </w:divBdr>
                </w:div>
                <w:div w:id="1536038006">
                  <w:marLeft w:val="640"/>
                  <w:marRight w:val="0"/>
                  <w:marTop w:val="0"/>
                  <w:marBottom w:val="0"/>
                  <w:divBdr>
                    <w:top w:val="none" w:sz="0" w:space="0" w:color="auto"/>
                    <w:left w:val="none" w:sz="0" w:space="0" w:color="auto"/>
                    <w:bottom w:val="none" w:sz="0" w:space="0" w:color="auto"/>
                    <w:right w:val="none" w:sz="0" w:space="0" w:color="auto"/>
                  </w:divBdr>
                </w:div>
                <w:div w:id="109280209">
                  <w:marLeft w:val="640"/>
                  <w:marRight w:val="0"/>
                  <w:marTop w:val="0"/>
                  <w:marBottom w:val="0"/>
                  <w:divBdr>
                    <w:top w:val="none" w:sz="0" w:space="0" w:color="auto"/>
                    <w:left w:val="none" w:sz="0" w:space="0" w:color="auto"/>
                    <w:bottom w:val="none" w:sz="0" w:space="0" w:color="auto"/>
                    <w:right w:val="none" w:sz="0" w:space="0" w:color="auto"/>
                  </w:divBdr>
                </w:div>
                <w:div w:id="921255561">
                  <w:marLeft w:val="640"/>
                  <w:marRight w:val="0"/>
                  <w:marTop w:val="0"/>
                  <w:marBottom w:val="0"/>
                  <w:divBdr>
                    <w:top w:val="none" w:sz="0" w:space="0" w:color="auto"/>
                    <w:left w:val="none" w:sz="0" w:space="0" w:color="auto"/>
                    <w:bottom w:val="none" w:sz="0" w:space="0" w:color="auto"/>
                    <w:right w:val="none" w:sz="0" w:space="0" w:color="auto"/>
                  </w:divBdr>
                </w:div>
                <w:div w:id="551770285">
                  <w:marLeft w:val="640"/>
                  <w:marRight w:val="0"/>
                  <w:marTop w:val="0"/>
                  <w:marBottom w:val="0"/>
                  <w:divBdr>
                    <w:top w:val="none" w:sz="0" w:space="0" w:color="auto"/>
                    <w:left w:val="none" w:sz="0" w:space="0" w:color="auto"/>
                    <w:bottom w:val="none" w:sz="0" w:space="0" w:color="auto"/>
                    <w:right w:val="none" w:sz="0" w:space="0" w:color="auto"/>
                  </w:divBdr>
                </w:div>
                <w:div w:id="385950620">
                  <w:marLeft w:val="640"/>
                  <w:marRight w:val="0"/>
                  <w:marTop w:val="0"/>
                  <w:marBottom w:val="0"/>
                  <w:divBdr>
                    <w:top w:val="none" w:sz="0" w:space="0" w:color="auto"/>
                    <w:left w:val="none" w:sz="0" w:space="0" w:color="auto"/>
                    <w:bottom w:val="none" w:sz="0" w:space="0" w:color="auto"/>
                    <w:right w:val="none" w:sz="0" w:space="0" w:color="auto"/>
                  </w:divBdr>
                </w:div>
              </w:divsChild>
            </w:div>
            <w:div w:id="995379252">
              <w:marLeft w:val="0"/>
              <w:marRight w:val="0"/>
              <w:marTop w:val="0"/>
              <w:marBottom w:val="0"/>
              <w:divBdr>
                <w:top w:val="none" w:sz="0" w:space="0" w:color="auto"/>
                <w:left w:val="none" w:sz="0" w:space="0" w:color="auto"/>
                <w:bottom w:val="none" w:sz="0" w:space="0" w:color="auto"/>
                <w:right w:val="none" w:sz="0" w:space="0" w:color="auto"/>
              </w:divBdr>
              <w:divsChild>
                <w:div w:id="2105227159">
                  <w:marLeft w:val="640"/>
                  <w:marRight w:val="0"/>
                  <w:marTop w:val="0"/>
                  <w:marBottom w:val="0"/>
                  <w:divBdr>
                    <w:top w:val="none" w:sz="0" w:space="0" w:color="auto"/>
                    <w:left w:val="none" w:sz="0" w:space="0" w:color="auto"/>
                    <w:bottom w:val="none" w:sz="0" w:space="0" w:color="auto"/>
                    <w:right w:val="none" w:sz="0" w:space="0" w:color="auto"/>
                  </w:divBdr>
                </w:div>
                <w:div w:id="967322836">
                  <w:marLeft w:val="640"/>
                  <w:marRight w:val="0"/>
                  <w:marTop w:val="0"/>
                  <w:marBottom w:val="0"/>
                  <w:divBdr>
                    <w:top w:val="none" w:sz="0" w:space="0" w:color="auto"/>
                    <w:left w:val="none" w:sz="0" w:space="0" w:color="auto"/>
                    <w:bottom w:val="none" w:sz="0" w:space="0" w:color="auto"/>
                    <w:right w:val="none" w:sz="0" w:space="0" w:color="auto"/>
                  </w:divBdr>
                </w:div>
                <w:div w:id="1135299458">
                  <w:marLeft w:val="640"/>
                  <w:marRight w:val="0"/>
                  <w:marTop w:val="0"/>
                  <w:marBottom w:val="0"/>
                  <w:divBdr>
                    <w:top w:val="none" w:sz="0" w:space="0" w:color="auto"/>
                    <w:left w:val="none" w:sz="0" w:space="0" w:color="auto"/>
                    <w:bottom w:val="none" w:sz="0" w:space="0" w:color="auto"/>
                    <w:right w:val="none" w:sz="0" w:space="0" w:color="auto"/>
                  </w:divBdr>
                </w:div>
                <w:div w:id="1655912207">
                  <w:marLeft w:val="640"/>
                  <w:marRight w:val="0"/>
                  <w:marTop w:val="0"/>
                  <w:marBottom w:val="0"/>
                  <w:divBdr>
                    <w:top w:val="none" w:sz="0" w:space="0" w:color="auto"/>
                    <w:left w:val="none" w:sz="0" w:space="0" w:color="auto"/>
                    <w:bottom w:val="none" w:sz="0" w:space="0" w:color="auto"/>
                    <w:right w:val="none" w:sz="0" w:space="0" w:color="auto"/>
                  </w:divBdr>
                </w:div>
                <w:div w:id="1099331219">
                  <w:marLeft w:val="640"/>
                  <w:marRight w:val="0"/>
                  <w:marTop w:val="0"/>
                  <w:marBottom w:val="0"/>
                  <w:divBdr>
                    <w:top w:val="none" w:sz="0" w:space="0" w:color="auto"/>
                    <w:left w:val="none" w:sz="0" w:space="0" w:color="auto"/>
                    <w:bottom w:val="none" w:sz="0" w:space="0" w:color="auto"/>
                    <w:right w:val="none" w:sz="0" w:space="0" w:color="auto"/>
                  </w:divBdr>
                </w:div>
                <w:div w:id="471169887">
                  <w:marLeft w:val="640"/>
                  <w:marRight w:val="0"/>
                  <w:marTop w:val="0"/>
                  <w:marBottom w:val="0"/>
                  <w:divBdr>
                    <w:top w:val="none" w:sz="0" w:space="0" w:color="auto"/>
                    <w:left w:val="none" w:sz="0" w:space="0" w:color="auto"/>
                    <w:bottom w:val="none" w:sz="0" w:space="0" w:color="auto"/>
                    <w:right w:val="none" w:sz="0" w:space="0" w:color="auto"/>
                  </w:divBdr>
                </w:div>
                <w:div w:id="101923716">
                  <w:marLeft w:val="640"/>
                  <w:marRight w:val="0"/>
                  <w:marTop w:val="0"/>
                  <w:marBottom w:val="0"/>
                  <w:divBdr>
                    <w:top w:val="none" w:sz="0" w:space="0" w:color="auto"/>
                    <w:left w:val="none" w:sz="0" w:space="0" w:color="auto"/>
                    <w:bottom w:val="none" w:sz="0" w:space="0" w:color="auto"/>
                    <w:right w:val="none" w:sz="0" w:space="0" w:color="auto"/>
                  </w:divBdr>
                </w:div>
                <w:div w:id="1593123556">
                  <w:marLeft w:val="640"/>
                  <w:marRight w:val="0"/>
                  <w:marTop w:val="0"/>
                  <w:marBottom w:val="0"/>
                  <w:divBdr>
                    <w:top w:val="none" w:sz="0" w:space="0" w:color="auto"/>
                    <w:left w:val="none" w:sz="0" w:space="0" w:color="auto"/>
                    <w:bottom w:val="none" w:sz="0" w:space="0" w:color="auto"/>
                    <w:right w:val="none" w:sz="0" w:space="0" w:color="auto"/>
                  </w:divBdr>
                </w:div>
                <w:div w:id="477066006">
                  <w:marLeft w:val="640"/>
                  <w:marRight w:val="0"/>
                  <w:marTop w:val="0"/>
                  <w:marBottom w:val="0"/>
                  <w:divBdr>
                    <w:top w:val="none" w:sz="0" w:space="0" w:color="auto"/>
                    <w:left w:val="none" w:sz="0" w:space="0" w:color="auto"/>
                    <w:bottom w:val="none" w:sz="0" w:space="0" w:color="auto"/>
                    <w:right w:val="none" w:sz="0" w:space="0" w:color="auto"/>
                  </w:divBdr>
                </w:div>
                <w:div w:id="1337995626">
                  <w:marLeft w:val="640"/>
                  <w:marRight w:val="0"/>
                  <w:marTop w:val="0"/>
                  <w:marBottom w:val="0"/>
                  <w:divBdr>
                    <w:top w:val="none" w:sz="0" w:space="0" w:color="auto"/>
                    <w:left w:val="none" w:sz="0" w:space="0" w:color="auto"/>
                    <w:bottom w:val="none" w:sz="0" w:space="0" w:color="auto"/>
                    <w:right w:val="none" w:sz="0" w:space="0" w:color="auto"/>
                  </w:divBdr>
                </w:div>
                <w:div w:id="1117335727">
                  <w:marLeft w:val="640"/>
                  <w:marRight w:val="0"/>
                  <w:marTop w:val="0"/>
                  <w:marBottom w:val="0"/>
                  <w:divBdr>
                    <w:top w:val="none" w:sz="0" w:space="0" w:color="auto"/>
                    <w:left w:val="none" w:sz="0" w:space="0" w:color="auto"/>
                    <w:bottom w:val="none" w:sz="0" w:space="0" w:color="auto"/>
                    <w:right w:val="none" w:sz="0" w:space="0" w:color="auto"/>
                  </w:divBdr>
                </w:div>
                <w:div w:id="986860910">
                  <w:marLeft w:val="640"/>
                  <w:marRight w:val="0"/>
                  <w:marTop w:val="0"/>
                  <w:marBottom w:val="0"/>
                  <w:divBdr>
                    <w:top w:val="none" w:sz="0" w:space="0" w:color="auto"/>
                    <w:left w:val="none" w:sz="0" w:space="0" w:color="auto"/>
                    <w:bottom w:val="none" w:sz="0" w:space="0" w:color="auto"/>
                    <w:right w:val="none" w:sz="0" w:space="0" w:color="auto"/>
                  </w:divBdr>
                </w:div>
                <w:div w:id="546913003">
                  <w:marLeft w:val="640"/>
                  <w:marRight w:val="0"/>
                  <w:marTop w:val="0"/>
                  <w:marBottom w:val="0"/>
                  <w:divBdr>
                    <w:top w:val="none" w:sz="0" w:space="0" w:color="auto"/>
                    <w:left w:val="none" w:sz="0" w:space="0" w:color="auto"/>
                    <w:bottom w:val="none" w:sz="0" w:space="0" w:color="auto"/>
                    <w:right w:val="none" w:sz="0" w:space="0" w:color="auto"/>
                  </w:divBdr>
                </w:div>
                <w:div w:id="1902977006">
                  <w:marLeft w:val="640"/>
                  <w:marRight w:val="0"/>
                  <w:marTop w:val="0"/>
                  <w:marBottom w:val="0"/>
                  <w:divBdr>
                    <w:top w:val="none" w:sz="0" w:space="0" w:color="auto"/>
                    <w:left w:val="none" w:sz="0" w:space="0" w:color="auto"/>
                    <w:bottom w:val="none" w:sz="0" w:space="0" w:color="auto"/>
                    <w:right w:val="none" w:sz="0" w:space="0" w:color="auto"/>
                  </w:divBdr>
                </w:div>
                <w:div w:id="211701349">
                  <w:marLeft w:val="640"/>
                  <w:marRight w:val="0"/>
                  <w:marTop w:val="0"/>
                  <w:marBottom w:val="0"/>
                  <w:divBdr>
                    <w:top w:val="none" w:sz="0" w:space="0" w:color="auto"/>
                    <w:left w:val="none" w:sz="0" w:space="0" w:color="auto"/>
                    <w:bottom w:val="none" w:sz="0" w:space="0" w:color="auto"/>
                    <w:right w:val="none" w:sz="0" w:space="0" w:color="auto"/>
                  </w:divBdr>
                </w:div>
                <w:div w:id="462889914">
                  <w:marLeft w:val="640"/>
                  <w:marRight w:val="0"/>
                  <w:marTop w:val="0"/>
                  <w:marBottom w:val="0"/>
                  <w:divBdr>
                    <w:top w:val="none" w:sz="0" w:space="0" w:color="auto"/>
                    <w:left w:val="none" w:sz="0" w:space="0" w:color="auto"/>
                    <w:bottom w:val="none" w:sz="0" w:space="0" w:color="auto"/>
                    <w:right w:val="none" w:sz="0" w:space="0" w:color="auto"/>
                  </w:divBdr>
                </w:div>
                <w:div w:id="975066968">
                  <w:marLeft w:val="640"/>
                  <w:marRight w:val="0"/>
                  <w:marTop w:val="0"/>
                  <w:marBottom w:val="0"/>
                  <w:divBdr>
                    <w:top w:val="none" w:sz="0" w:space="0" w:color="auto"/>
                    <w:left w:val="none" w:sz="0" w:space="0" w:color="auto"/>
                    <w:bottom w:val="none" w:sz="0" w:space="0" w:color="auto"/>
                    <w:right w:val="none" w:sz="0" w:space="0" w:color="auto"/>
                  </w:divBdr>
                </w:div>
                <w:div w:id="2110999633">
                  <w:marLeft w:val="640"/>
                  <w:marRight w:val="0"/>
                  <w:marTop w:val="0"/>
                  <w:marBottom w:val="0"/>
                  <w:divBdr>
                    <w:top w:val="none" w:sz="0" w:space="0" w:color="auto"/>
                    <w:left w:val="none" w:sz="0" w:space="0" w:color="auto"/>
                    <w:bottom w:val="none" w:sz="0" w:space="0" w:color="auto"/>
                    <w:right w:val="none" w:sz="0" w:space="0" w:color="auto"/>
                  </w:divBdr>
                </w:div>
                <w:div w:id="1694962063">
                  <w:marLeft w:val="640"/>
                  <w:marRight w:val="0"/>
                  <w:marTop w:val="0"/>
                  <w:marBottom w:val="0"/>
                  <w:divBdr>
                    <w:top w:val="none" w:sz="0" w:space="0" w:color="auto"/>
                    <w:left w:val="none" w:sz="0" w:space="0" w:color="auto"/>
                    <w:bottom w:val="none" w:sz="0" w:space="0" w:color="auto"/>
                    <w:right w:val="none" w:sz="0" w:space="0" w:color="auto"/>
                  </w:divBdr>
                </w:div>
                <w:div w:id="672075670">
                  <w:marLeft w:val="640"/>
                  <w:marRight w:val="0"/>
                  <w:marTop w:val="0"/>
                  <w:marBottom w:val="0"/>
                  <w:divBdr>
                    <w:top w:val="none" w:sz="0" w:space="0" w:color="auto"/>
                    <w:left w:val="none" w:sz="0" w:space="0" w:color="auto"/>
                    <w:bottom w:val="none" w:sz="0" w:space="0" w:color="auto"/>
                    <w:right w:val="none" w:sz="0" w:space="0" w:color="auto"/>
                  </w:divBdr>
                </w:div>
                <w:div w:id="86536791">
                  <w:marLeft w:val="640"/>
                  <w:marRight w:val="0"/>
                  <w:marTop w:val="0"/>
                  <w:marBottom w:val="0"/>
                  <w:divBdr>
                    <w:top w:val="none" w:sz="0" w:space="0" w:color="auto"/>
                    <w:left w:val="none" w:sz="0" w:space="0" w:color="auto"/>
                    <w:bottom w:val="none" w:sz="0" w:space="0" w:color="auto"/>
                    <w:right w:val="none" w:sz="0" w:space="0" w:color="auto"/>
                  </w:divBdr>
                </w:div>
                <w:div w:id="697437986">
                  <w:marLeft w:val="640"/>
                  <w:marRight w:val="0"/>
                  <w:marTop w:val="0"/>
                  <w:marBottom w:val="0"/>
                  <w:divBdr>
                    <w:top w:val="none" w:sz="0" w:space="0" w:color="auto"/>
                    <w:left w:val="none" w:sz="0" w:space="0" w:color="auto"/>
                    <w:bottom w:val="none" w:sz="0" w:space="0" w:color="auto"/>
                    <w:right w:val="none" w:sz="0" w:space="0" w:color="auto"/>
                  </w:divBdr>
                </w:div>
                <w:div w:id="119081505">
                  <w:marLeft w:val="640"/>
                  <w:marRight w:val="0"/>
                  <w:marTop w:val="0"/>
                  <w:marBottom w:val="0"/>
                  <w:divBdr>
                    <w:top w:val="none" w:sz="0" w:space="0" w:color="auto"/>
                    <w:left w:val="none" w:sz="0" w:space="0" w:color="auto"/>
                    <w:bottom w:val="none" w:sz="0" w:space="0" w:color="auto"/>
                    <w:right w:val="none" w:sz="0" w:space="0" w:color="auto"/>
                  </w:divBdr>
                </w:div>
                <w:div w:id="756902704">
                  <w:marLeft w:val="640"/>
                  <w:marRight w:val="0"/>
                  <w:marTop w:val="0"/>
                  <w:marBottom w:val="0"/>
                  <w:divBdr>
                    <w:top w:val="none" w:sz="0" w:space="0" w:color="auto"/>
                    <w:left w:val="none" w:sz="0" w:space="0" w:color="auto"/>
                    <w:bottom w:val="none" w:sz="0" w:space="0" w:color="auto"/>
                    <w:right w:val="none" w:sz="0" w:space="0" w:color="auto"/>
                  </w:divBdr>
                </w:div>
                <w:div w:id="1229455429">
                  <w:marLeft w:val="640"/>
                  <w:marRight w:val="0"/>
                  <w:marTop w:val="0"/>
                  <w:marBottom w:val="0"/>
                  <w:divBdr>
                    <w:top w:val="none" w:sz="0" w:space="0" w:color="auto"/>
                    <w:left w:val="none" w:sz="0" w:space="0" w:color="auto"/>
                    <w:bottom w:val="none" w:sz="0" w:space="0" w:color="auto"/>
                    <w:right w:val="none" w:sz="0" w:space="0" w:color="auto"/>
                  </w:divBdr>
                </w:div>
                <w:div w:id="1804494714">
                  <w:marLeft w:val="640"/>
                  <w:marRight w:val="0"/>
                  <w:marTop w:val="0"/>
                  <w:marBottom w:val="0"/>
                  <w:divBdr>
                    <w:top w:val="none" w:sz="0" w:space="0" w:color="auto"/>
                    <w:left w:val="none" w:sz="0" w:space="0" w:color="auto"/>
                    <w:bottom w:val="none" w:sz="0" w:space="0" w:color="auto"/>
                    <w:right w:val="none" w:sz="0" w:space="0" w:color="auto"/>
                  </w:divBdr>
                </w:div>
                <w:div w:id="1770152176">
                  <w:marLeft w:val="640"/>
                  <w:marRight w:val="0"/>
                  <w:marTop w:val="0"/>
                  <w:marBottom w:val="0"/>
                  <w:divBdr>
                    <w:top w:val="none" w:sz="0" w:space="0" w:color="auto"/>
                    <w:left w:val="none" w:sz="0" w:space="0" w:color="auto"/>
                    <w:bottom w:val="none" w:sz="0" w:space="0" w:color="auto"/>
                    <w:right w:val="none" w:sz="0" w:space="0" w:color="auto"/>
                  </w:divBdr>
                </w:div>
                <w:div w:id="2031757720">
                  <w:marLeft w:val="640"/>
                  <w:marRight w:val="0"/>
                  <w:marTop w:val="0"/>
                  <w:marBottom w:val="0"/>
                  <w:divBdr>
                    <w:top w:val="none" w:sz="0" w:space="0" w:color="auto"/>
                    <w:left w:val="none" w:sz="0" w:space="0" w:color="auto"/>
                    <w:bottom w:val="none" w:sz="0" w:space="0" w:color="auto"/>
                    <w:right w:val="none" w:sz="0" w:space="0" w:color="auto"/>
                  </w:divBdr>
                </w:div>
                <w:div w:id="1321303023">
                  <w:marLeft w:val="640"/>
                  <w:marRight w:val="0"/>
                  <w:marTop w:val="0"/>
                  <w:marBottom w:val="0"/>
                  <w:divBdr>
                    <w:top w:val="none" w:sz="0" w:space="0" w:color="auto"/>
                    <w:left w:val="none" w:sz="0" w:space="0" w:color="auto"/>
                    <w:bottom w:val="none" w:sz="0" w:space="0" w:color="auto"/>
                    <w:right w:val="none" w:sz="0" w:space="0" w:color="auto"/>
                  </w:divBdr>
                </w:div>
                <w:div w:id="593368543">
                  <w:marLeft w:val="640"/>
                  <w:marRight w:val="0"/>
                  <w:marTop w:val="0"/>
                  <w:marBottom w:val="0"/>
                  <w:divBdr>
                    <w:top w:val="none" w:sz="0" w:space="0" w:color="auto"/>
                    <w:left w:val="none" w:sz="0" w:space="0" w:color="auto"/>
                    <w:bottom w:val="none" w:sz="0" w:space="0" w:color="auto"/>
                    <w:right w:val="none" w:sz="0" w:space="0" w:color="auto"/>
                  </w:divBdr>
                </w:div>
                <w:div w:id="651831494">
                  <w:marLeft w:val="640"/>
                  <w:marRight w:val="0"/>
                  <w:marTop w:val="0"/>
                  <w:marBottom w:val="0"/>
                  <w:divBdr>
                    <w:top w:val="none" w:sz="0" w:space="0" w:color="auto"/>
                    <w:left w:val="none" w:sz="0" w:space="0" w:color="auto"/>
                    <w:bottom w:val="none" w:sz="0" w:space="0" w:color="auto"/>
                    <w:right w:val="none" w:sz="0" w:space="0" w:color="auto"/>
                  </w:divBdr>
                </w:div>
                <w:div w:id="1175802240">
                  <w:marLeft w:val="640"/>
                  <w:marRight w:val="0"/>
                  <w:marTop w:val="0"/>
                  <w:marBottom w:val="0"/>
                  <w:divBdr>
                    <w:top w:val="none" w:sz="0" w:space="0" w:color="auto"/>
                    <w:left w:val="none" w:sz="0" w:space="0" w:color="auto"/>
                    <w:bottom w:val="none" w:sz="0" w:space="0" w:color="auto"/>
                    <w:right w:val="none" w:sz="0" w:space="0" w:color="auto"/>
                  </w:divBdr>
                </w:div>
                <w:div w:id="1229610290">
                  <w:marLeft w:val="640"/>
                  <w:marRight w:val="0"/>
                  <w:marTop w:val="0"/>
                  <w:marBottom w:val="0"/>
                  <w:divBdr>
                    <w:top w:val="none" w:sz="0" w:space="0" w:color="auto"/>
                    <w:left w:val="none" w:sz="0" w:space="0" w:color="auto"/>
                    <w:bottom w:val="none" w:sz="0" w:space="0" w:color="auto"/>
                    <w:right w:val="none" w:sz="0" w:space="0" w:color="auto"/>
                  </w:divBdr>
                </w:div>
                <w:div w:id="2076857840">
                  <w:marLeft w:val="640"/>
                  <w:marRight w:val="0"/>
                  <w:marTop w:val="0"/>
                  <w:marBottom w:val="0"/>
                  <w:divBdr>
                    <w:top w:val="none" w:sz="0" w:space="0" w:color="auto"/>
                    <w:left w:val="none" w:sz="0" w:space="0" w:color="auto"/>
                    <w:bottom w:val="none" w:sz="0" w:space="0" w:color="auto"/>
                    <w:right w:val="none" w:sz="0" w:space="0" w:color="auto"/>
                  </w:divBdr>
                </w:div>
                <w:div w:id="91245062">
                  <w:marLeft w:val="640"/>
                  <w:marRight w:val="0"/>
                  <w:marTop w:val="0"/>
                  <w:marBottom w:val="0"/>
                  <w:divBdr>
                    <w:top w:val="none" w:sz="0" w:space="0" w:color="auto"/>
                    <w:left w:val="none" w:sz="0" w:space="0" w:color="auto"/>
                    <w:bottom w:val="none" w:sz="0" w:space="0" w:color="auto"/>
                    <w:right w:val="none" w:sz="0" w:space="0" w:color="auto"/>
                  </w:divBdr>
                </w:div>
                <w:div w:id="1660304064">
                  <w:marLeft w:val="640"/>
                  <w:marRight w:val="0"/>
                  <w:marTop w:val="0"/>
                  <w:marBottom w:val="0"/>
                  <w:divBdr>
                    <w:top w:val="none" w:sz="0" w:space="0" w:color="auto"/>
                    <w:left w:val="none" w:sz="0" w:space="0" w:color="auto"/>
                    <w:bottom w:val="none" w:sz="0" w:space="0" w:color="auto"/>
                    <w:right w:val="none" w:sz="0" w:space="0" w:color="auto"/>
                  </w:divBdr>
                </w:div>
                <w:div w:id="30805997">
                  <w:marLeft w:val="640"/>
                  <w:marRight w:val="0"/>
                  <w:marTop w:val="0"/>
                  <w:marBottom w:val="0"/>
                  <w:divBdr>
                    <w:top w:val="none" w:sz="0" w:space="0" w:color="auto"/>
                    <w:left w:val="none" w:sz="0" w:space="0" w:color="auto"/>
                    <w:bottom w:val="none" w:sz="0" w:space="0" w:color="auto"/>
                    <w:right w:val="none" w:sz="0" w:space="0" w:color="auto"/>
                  </w:divBdr>
                </w:div>
                <w:div w:id="1957053903">
                  <w:marLeft w:val="640"/>
                  <w:marRight w:val="0"/>
                  <w:marTop w:val="0"/>
                  <w:marBottom w:val="0"/>
                  <w:divBdr>
                    <w:top w:val="none" w:sz="0" w:space="0" w:color="auto"/>
                    <w:left w:val="none" w:sz="0" w:space="0" w:color="auto"/>
                    <w:bottom w:val="none" w:sz="0" w:space="0" w:color="auto"/>
                    <w:right w:val="none" w:sz="0" w:space="0" w:color="auto"/>
                  </w:divBdr>
                </w:div>
                <w:div w:id="626353110">
                  <w:marLeft w:val="640"/>
                  <w:marRight w:val="0"/>
                  <w:marTop w:val="0"/>
                  <w:marBottom w:val="0"/>
                  <w:divBdr>
                    <w:top w:val="none" w:sz="0" w:space="0" w:color="auto"/>
                    <w:left w:val="none" w:sz="0" w:space="0" w:color="auto"/>
                    <w:bottom w:val="none" w:sz="0" w:space="0" w:color="auto"/>
                    <w:right w:val="none" w:sz="0" w:space="0" w:color="auto"/>
                  </w:divBdr>
                </w:div>
                <w:div w:id="706030317">
                  <w:marLeft w:val="640"/>
                  <w:marRight w:val="0"/>
                  <w:marTop w:val="0"/>
                  <w:marBottom w:val="0"/>
                  <w:divBdr>
                    <w:top w:val="none" w:sz="0" w:space="0" w:color="auto"/>
                    <w:left w:val="none" w:sz="0" w:space="0" w:color="auto"/>
                    <w:bottom w:val="none" w:sz="0" w:space="0" w:color="auto"/>
                    <w:right w:val="none" w:sz="0" w:space="0" w:color="auto"/>
                  </w:divBdr>
                </w:div>
                <w:div w:id="1275745217">
                  <w:marLeft w:val="640"/>
                  <w:marRight w:val="0"/>
                  <w:marTop w:val="0"/>
                  <w:marBottom w:val="0"/>
                  <w:divBdr>
                    <w:top w:val="none" w:sz="0" w:space="0" w:color="auto"/>
                    <w:left w:val="none" w:sz="0" w:space="0" w:color="auto"/>
                    <w:bottom w:val="none" w:sz="0" w:space="0" w:color="auto"/>
                    <w:right w:val="none" w:sz="0" w:space="0" w:color="auto"/>
                  </w:divBdr>
                </w:div>
                <w:div w:id="667443690">
                  <w:marLeft w:val="640"/>
                  <w:marRight w:val="0"/>
                  <w:marTop w:val="0"/>
                  <w:marBottom w:val="0"/>
                  <w:divBdr>
                    <w:top w:val="none" w:sz="0" w:space="0" w:color="auto"/>
                    <w:left w:val="none" w:sz="0" w:space="0" w:color="auto"/>
                    <w:bottom w:val="none" w:sz="0" w:space="0" w:color="auto"/>
                    <w:right w:val="none" w:sz="0" w:space="0" w:color="auto"/>
                  </w:divBdr>
                </w:div>
                <w:div w:id="1958947418">
                  <w:marLeft w:val="640"/>
                  <w:marRight w:val="0"/>
                  <w:marTop w:val="0"/>
                  <w:marBottom w:val="0"/>
                  <w:divBdr>
                    <w:top w:val="none" w:sz="0" w:space="0" w:color="auto"/>
                    <w:left w:val="none" w:sz="0" w:space="0" w:color="auto"/>
                    <w:bottom w:val="none" w:sz="0" w:space="0" w:color="auto"/>
                    <w:right w:val="none" w:sz="0" w:space="0" w:color="auto"/>
                  </w:divBdr>
                </w:div>
                <w:div w:id="1512454856">
                  <w:marLeft w:val="640"/>
                  <w:marRight w:val="0"/>
                  <w:marTop w:val="0"/>
                  <w:marBottom w:val="0"/>
                  <w:divBdr>
                    <w:top w:val="none" w:sz="0" w:space="0" w:color="auto"/>
                    <w:left w:val="none" w:sz="0" w:space="0" w:color="auto"/>
                    <w:bottom w:val="none" w:sz="0" w:space="0" w:color="auto"/>
                    <w:right w:val="none" w:sz="0" w:space="0" w:color="auto"/>
                  </w:divBdr>
                </w:div>
                <w:div w:id="400448494">
                  <w:marLeft w:val="640"/>
                  <w:marRight w:val="0"/>
                  <w:marTop w:val="0"/>
                  <w:marBottom w:val="0"/>
                  <w:divBdr>
                    <w:top w:val="none" w:sz="0" w:space="0" w:color="auto"/>
                    <w:left w:val="none" w:sz="0" w:space="0" w:color="auto"/>
                    <w:bottom w:val="none" w:sz="0" w:space="0" w:color="auto"/>
                    <w:right w:val="none" w:sz="0" w:space="0" w:color="auto"/>
                  </w:divBdr>
                </w:div>
                <w:div w:id="1784110796">
                  <w:marLeft w:val="640"/>
                  <w:marRight w:val="0"/>
                  <w:marTop w:val="0"/>
                  <w:marBottom w:val="0"/>
                  <w:divBdr>
                    <w:top w:val="none" w:sz="0" w:space="0" w:color="auto"/>
                    <w:left w:val="none" w:sz="0" w:space="0" w:color="auto"/>
                    <w:bottom w:val="none" w:sz="0" w:space="0" w:color="auto"/>
                    <w:right w:val="none" w:sz="0" w:space="0" w:color="auto"/>
                  </w:divBdr>
                </w:div>
                <w:div w:id="1540119695">
                  <w:marLeft w:val="640"/>
                  <w:marRight w:val="0"/>
                  <w:marTop w:val="0"/>
                  <w:marBottom w:val="0"/>
                  <w:divBdr>
                    <w:top w:val="none" w:sz="0" w:space="0" w:color="auto"/>
                    <w:left w:val="none" w:sz="0" w:space="0" w:color="auto"/>
                    <w:bottom w:val="none" w:sz="0" w:space="0" w:color="auto"/>
                    <w:right w:val="none" w:sz="0" w:space="0" w:color="auto"/>
                  </w:divBdr>
                </w:div>
                <w:div w:id="1788886895">
                  <w:marLeft w:val="640"/>
                  <w:marRight w:val="0"/>
                  <w:marTop w:val="0"/>
                  <w:marBottom w:val="0"/>
                  <w:divBdr>
                    <w:top w:val="none" w:sz="0" w:space="0" w:color="auto"/>
                    <w:left w:val="none" w:sz="0" w:space="0" w:color="auto"/>
                    <w:bottom w:val="none" w:sz="0" w:space="0" w:color="auto"/>
                    <w:right w:val="none" w:sz="0" w:space="0" w:color="auto"/>
                  </w:divBdr>
                </w:div>
                <w:div w:id="250506094">
                  <w:marLeft w:val="640"/>
                  <w:marRight w:val="0"/>
                  <w:marTop w:val="0"/>
                  <w:marBottom w:val="0"/>
                  <w:divBdr>
                    <w:top w:val="none" w:sz="0" w:space="0" w:color="auto"/>
                    <w:left w:val="none" w:sz="0" w:space="0" w:color="auto"/>
                    <w:bottom w:val="none" w:sz="0" w:space="0" w:color="auto"/>
                    <w:right w:val="none" w:sz="0" w:space="0" w:color="auto"/>
                  </w:divBdr>
                </w:div>
                <w:div w:id="116722523">
                  <w:marLeft w:val="640"/>
                  <w:marRight w:val="0"/>
                  <w:marTop w:val="0"/>
                  <w:marBottom w:val="0"/>
                  <w:divBdr>
                    <w:top w:val="none" w:sz="0" w:space="0" w:color="auto"/>
                    <w:left w:val="none" w:sz="0" w:space="0" w:color="auto"/>
                    <w:bottom w:val="none" w:sz="0" w:space="0" w:color="auto"/>
                    <w:right w:val="none" w:sz="0" w:space="0" w:color="auto"/>
                  </w:divBdr>
                </w:div>
                <w:div w:id="855970378">
                  <w:marLeft w:val="640"/>
                  <w:marRight w:val="0"/>
                  <w:marTop w:val="0"/>
                  <w:marBottom w:val="0"/>
                  <w:divBdr>
                    <w:top w:val="none" w:sz="0" w:space="0" w:color="auto"/>
                    <w:left w:val="none" w:sz="0" w:space="0" w:color="auto"/>
                    <w:bottom w:val="none" w:sz="0" w:space="0" w:color="auto"/>
                    <w:right w:val="none" w:sz="0" w:space="0" w:color="auto"/>
                  </w:divBdr>
                </w:div>
                <w:div w:id="880167709">
                  <w:marLeft w:val="640"/>
                  <w:marRight w:val="0"/>
                  <w:marTop w:val="0"/>
                  <w:marBottom w:val="0"/>
                  <w:divBdr>
                    <w:top w:val="none" w:sz="0" w:space="0" w:color="auto"/>
                    <w:left w:val="none" w:sz="0" w:space="0" w:color="auto"/>
                    <w:bottom w:val="none" w:sz="0" w:space="0" w:color="auto"/>
                    <w:right w:val="none" w:sz="0" w:space="0" w:color="auto"/>
                  </w:divBdr>
                </w:div>
                <w:div w:id="850871655">
                  <w:marLeft w:val="640"/>
                  <w:marRight w:val="0"/>
                  <w:marTop w:val="0"/>
                  <w:marBottom w:val="0"/>
                  <w:divBdr>
                    <w:top w:val="none" w:sz="0" w:space="0" w:color="auto"/>
                    <w:left w:val="none" w:sz="0" w:space="0" w:color="auto"/>
                    <w:bottom w:val="none" w:sz="0" w:space="0" w:color="auto"/>
                    <w:right w:val="none" w:sz="0" w:space="0" w:color="auto"/>
                  </w:divBdr>
                </w:div>
                <w:div w:id="709259240">
                  <w:marLeft w:val="640"/>
                  <w:marRight w:val="0"/>
                  <w:marTop w:val="0"/>
                  <w:marBottom w:val="0"/>
                  <w:divBdr>
                    <w:top w:val="none" w:sz="0" w:space="0" w:color="auto"/>
                    <w:left w:val="none" w:sz="0" w:space="0" w:color="auto"/>
                    <w:bottom w:val="none" w:sz="0" w:space="0" w:color="auto"/>
                    <w:right w:val="none" w:sz="0" w:space="0" w:color="auto"/>
                  </w:divBdr>
                </w:div>
                <w:div w:id="1167210931">
                  <w:marLeft w:val="640"/>
                  <w:marRight w:val="0"/>
                  <w:marTop w:val="0"/>
                  <w:marBottom w:val="0"/>
                  <w:divBdr>
                    <w:top w:val="none" w:sz="0" w:space="0" w:color="auto"/>
                    <w:left w:val="none" w:sz="0" w:space="0" w:color="auto"/>
                    <w:bottom w:val="none" w:sz="0" w:space="0" w:color="auto"/>
                    <w:right w:val="none" w:sz="0" w:space="0" w:color="auto"/>
                  </w:divBdr>
                </w:div>
                <w:div w:id="720128481">
                  <w:marLeft w:val="640"/>
                  <w:marRight w:val="0"/>
                  <w:marTop w:val="0"/>
                  <w:marBottom w:val="0"/>
                  <w:divBdr>
                    <w:top w:val="none" w:sz="0" w:space="0" w:color="auto"/>
                    <w:left w:val="none" w:sz="0" w:space="0" w:color="auto"/>
                    <w:bottom w:val="none" w:sz="0" w:space="0" w:color="auto"/>
                    <w:right w:val="none" w:sz="0" w:space="0" w:color="auto"/>
                  </w:divBdr>
                </w:div>
                <w:div w:id="1318463045">
                  <w:marLeft w:val="640"/>
                  <w:marRight w:val="0"/>
                  <w:marTop w:val="0"/>
                  <w:marBottom w:val="0"/>
                  <w:divBdr>
                    <w:top w:val="none" w:sz="0" w:space="0" w:color="auto"/>
                    <w:left w:val="none" w:sz="0" w:space="0" w:color="auto"/>
                    <w:bottom w:val="none" w:sz="0" w:space="0" w:color="auto"/>
                    <w:right w:val="none" w:sz="0" w:space="0" w:color="auto"/>
                  </w:divBdr>
                </w:div>
                <w:div w:id="940990478">
                  <w:marLeft w:val="640"/>
                  <w:marRight w:val="0"/>
                  <w:marTop w:val="0"/>
                  <w:marBottom w:val="0"/>
                  <w:divBdr>
                    <w:top w:val="none" w:sz="0" w:space="0" w:color="auto"/>
                    <w:left w:val="none" w:sz="0" w:space="0" w:color="auto"/>
                    <w:bottom w:val="none" w:sz="0" w:space="0" w:color="auto"/>
                    <w:right w:val="none" w:sz="0" w:space="0" w:color="auto"/>
                  </w:divBdr>
                </w:div>
                <w:div w:id="272830043">
                  <w:marLeft w:val="640"/>
                  <w:marRight w:val="0"/>
                  <w:marTop w:val="0"/>
                  <w:marBottom w:val="0"/>
                  <w:divBdr>
                    <w:top w:val="none" w:sz="0" w:space="0" w:color="auto"/>
                    <w:left w:val="none" w:sz="0" w:space="0" w:color="auto"/>
                    <w:bottom w:val="none" w:sz="0" w:space="0" w:color="auto"/>
                    <w:right w:val="none" w:sz="0" w:space="0" w:color="auto"/>
                  </w:divBdr>
                </w:div>
                <w:div w:id="1122840126">
                  <w:marLeft w:val="640"/>
                  <w:marRight w:val="0"/>
                  <w:marTop w:val="0"/>
                  <w:marBottom w:val="0"/>
                  <w:divBdr>
                    <w:top w:val="none" w:sz="0" w:space="0" w:color="auto"/>
                    <w:left w:val="none" w:sz="0" w:space="0" w:color="auto"/>
                    <w:bottom w:val="none" w:sz="0" w:space="0" w:color="auto"/>
                    <w:right w:val="none" w:sz="0" w:space="0" w:color="auto"/>
                  </w:divBdr>
                </w:div>
                <w:div w:id="425426135">
                  <w:marLeft w:val="640"/>
                  <w:marRight w:val="0"/>
                  <w:marTop w:val="0"/>
                  <w:marBottom w:val="0"/>
                  <w:divBdr>
                    <w:top w:val="none" w:sz="0" w:space="0" w:color="auto"/>
                    <w:left w:val="none" w:sz="0" w:space="0" w:color="auto"/>
                    <w:bottom w:val="none" w:sz="0" w:space="0" w:color="auto"/>
                    <w:right w:val="none" w:sz="0" w:space="0" w:color="auto"/>
                  </w:divBdr>
                </w:div>
                <w:div w:id="1902520841">
                  <w:marLeft w:val="640"/>
                  <w:marRight w:val="0"/>
                  <w:marTop w:val="0"/>
                  <w:marBottom w:val="0"/>
                  <w:divBdr>
                    <w:top w:val="none" w:sz="0" w:space="0" w:color="auto"/>
                    <w:left w:val="none" w:sz="0" w:space="0" w:color="auto"/>
                    <w:bottom w:val="none" w:sz="0" w:space="0" w:color="auto"/>
                    <w:right w:val="none" w:sz="0" w:space="0" w:color="auto"/>
                  </w:divBdr>
                </w:div>
                <w:div w:id="769089412">
                  <w:marLeft w:val="640"/>
                  <w:marRight w:val="0"/>
                  <w:marTop w:val="0"/>
                  <w:marBottom w:val="0"/>
                  <w:divBdr>
                    <w:top w:val="none" w:sz="0" w:space="0" w:color="auto"/>
                    <w:left w:val="none" w:sz="0" w:space="0" w:color="auto"/>
                    <w:bottom w:val="none" w:sz="0" w:space="0" w:color="auto"/>
                    <w:right w:val="none" w:sz="0" w:space="0" w:color="auto"/>
                  </w:divBdr>
                </w:div>
                <w:div w:id="1671372227">
                  <w:marLeft w:val="640"/>
                  <w:marRight w:val="0"/>
                  <w:marTop w:val="0"/>
                  <w:marBottom w:val="0"/>
                  <w:divBdr>
                    <w:top w:val="none" w:sz="0" w:space="0" w:color="auto"/>
                    <w:left w:val="none" w:sz="0" w:space="0" w:color="auto"/>
                    <w:bottom w:val="none" w:sz="0" w:space="0" w:color="auto"/>
                    <w:right w:val="none" w:sz="0" w:space="0" w:color="auto"/>
                  </w:divBdr>
                </w:div>
                <w:div w:id="1688873547">
                  <w:marLeft w:val="640"/>
                  <w:marRight w:val="0"/>
                  <w:marTop w:val="0"/>
                  <w:marBottom w:val="0"/>
                  <w:divBdr>
                    <w:top w:val="none" w:sz="0" w:space="0" w:color="auto"/>
                    <w:left w:val="none" w:sz="0" w:space="0" w:color="auto"/>
                    <w:bottom w:val="none" w:sz="0" w:space="0" w:color="auto"/>
                    <w:right w:val="none" w:sz="0" w:space="0" w:color="auto"/>
                  </w:divBdr>
                </w:div>
                <w:div w:id="399985516">
                  <w:marLeft w:val="640"/>
                  <w:marRight w:val="0"/>
                  <w:marTop w:val="0"/>
                  <w:marBottom w:val="0"/>
                  <w:divBdr>
                    <w:top w:val="none" w:sz="0" w:space="0" w:color="auto"/>
                    <w:left w:val="none" w:sz="0" w:space="0" w:color="auto"/>
                    <w:bottom w:val="none" w:sz="0" w:space="0" w:color="auto"/>
                    <w:right w:val="none" w:sz="0" w:space="0" w:color="auto"/>
                  </w:divBdr>
                </w:div>
                <w:div w:id="2108381208">
                  <w:marLeft w:val="640"/>
                  <w:marRight w:val="0"/>
                  <w:marTop w:val="0"/>
                  <w:marBottom w:val="0"/>
                  <w:divBdr>
                    <w:top w:val="none" w:sz="0" w:space="0" w:color="auto"/>
                    <w:left w:val="none" w:sz="0" w:space="0" w:color="auto"/>
                    <w:bottom w:val="none" w:sz="0" w:space="0" w:color="auto"/>
                    <w:right w:val="none" w:sz="0" w:space="0" w:color="auto"/>
                  </w:divBdr>
                </w:div>
                <w:div w:id="661547141">
                  <w:marLeft w:val="640"/>
                  <w:marRight w:val="0"/>
                  <w:marTop w:val="0"/>
                  <w:marBottom w:val="0"/>
                  <w:divBdr>
                    <w:top w:val="none" w:sz="0" w:space="0" w:color="auto"/>
                    <w:left w:val="none" w:sz="0" w:space="0" w:color="auto"/>
                    <w:bottom w:val="none" w:sz="0" w:space="0" w:color="auto"/>
                    <w:right w:val="none" w:sz="0" w:space="0" w:color="auto"/>
                  </w:divBdr>
                </w:div>
                <w:div w:id="1661813093">
                  <w:marLeft w:val="640"/>
                  <w:marRight w:val="0"/>
                  <w:marTop w:val="0"/>
                  <w:marBottom w:val="0"/>
                  <w:divBdr>
                    <w:top w:val="none" w:sz="0" w:space="0" w:color="auto"/>
                    <w:left w:val="none" w:sz="0" w:space="0" w:color="auto"/>
                    <w:bottom w:val="none" w:sz="0" w:space="0" w:color="auto"/>
                    <w:right w:val="none" w:sz="0" w:space="0" w:color="auto"/>
                  </w:divBdr>
                </w:div>
                <w:div w:id="1557546435">
                  <w:marLeft w:val="640"/>
                  <w:marRight w:val="0"/>
                  <w:marTop w:val="0"/>
                  <w:marBottom w:val="0"/>
                  <w:divBdr>
                    <w:top w:val="none" w:sz="0" w:space="0" w:color="auto"/>
                    <w:left w:val="none" w:sz="0" w:space="0" w:color="auto"/>
                    <w:bottom w:val="none" w:sz="0" w:space="0" w:color="auto"/>
                    <w:right w:val="none" w:sz="0" w:space="0" w:color="auto"/>
                  </w:divBdr>
                </w:div>
                <w:div w:id="1664429985">
                  <w:marLeft w:val="640"/>
                  <w:marRight w:val="0"/>
                  <w:marTop w:val="0"/>
                  <w:marBottom w:val="0"/>
                  <w:divBdr>
                    <w:top w:val="none" w:sz="0" w:space="0" w:color="auto"/>
                    <w:left w:val="none" w:sz="0" w:space="0" w:color="auto"/>
                    <w:bottom w:val="none" w:sz="0" w:space="0" w:color="auto"/>
                    <w:right w:val="none" w:sz="0" w:space="0" w:color="auto"/>
                  </w:divBdr>
                </w:div>
                <w:div w:id="1171334342">
                  <w:marLeft w:val="640"/>
                  <w:marRight w:val="0"/>
                  <w:marTop w:val="0"/>
                  <w:marBottom w:val="0"/>
                  <w:divBdr>
                    <w:top w:val="none" w:sz="0" w:space="0" w:color="auto"/>
                    <w:left w:val="none" w:sz="0" w:space="0" w:color="auto"/>
                    <w:bottom w:val="none" w:sz="0" w:space="0" w:color="auto"/>
                    <w:right w:val="none" w:sz="0" w:space="0" w:color="auto"/>
                  </w:divBdr>
                </w:div>
                <w:div w:id="1535927120">
                  <w:marLeft w:val="640"/>
                  <w:marRight w:val="0"/>
                  <w:marTop w:val="0"/>
                  <w:marBottom w:val="0"/>
                  <w:divBdr>
                    <w:top w:val="none" w:sz="0" w:space="0" w:color="auto"/>
                    <w:left w:val="none" w:sz="0" w:space="0" w:color="auto"/>
                    <w:bottom w:val="none" w:sz="0" w:space="0" w:color="auto"/>
                    <w:right w:val="none" w:sz="0" w:space="0" w:color="auto"/>
                  </w:divBdr>
                </w:div>
                <w:div w:id="437603908">
                  <w:marLeft w:val="640"/>
                  <w:marRight w:val="0"/>
                  <w:marTop w:val="0"/>
                  <w:marBottom w:val="0"/>
                  <w:divBdr>
                    <w:top w:val="none" w:sz="0" w:space="0" w:color="auto"/>
                    <w:left w:val="none" w:sz="0" w:space="0" w:color="auto"/>
                    <w:bottom w:val="none" w:sz="0" w:space="0" w:color="auto"/>
                    <w:right w:val="none" w:sz="0" w:space="0" w:color="auto"/>
                  </w:divBdr>
                </w:div>
                <w:div w:id="744424630">
                  <w:marLeft w:val="640"/>
                  <w:marRight w:val="0"/>
                  <w:marTop w:val="0"/>
                  <w:marBottom w:val="0"/>
                  <w:divBdr>
                    <w:top w:val="none" w:sz="0" w:space="0" w:color="auto"/>
                    <w:left w:val="none" w:sz="0" w:space="0" w:color="auto"/>
                    <w:bottom w:val="none" w:sz="0" w:space="0" w:color="auto"/>
                    <w:right w:val="none" w:sz="0" w:space="0" w:color="auto"/>
                  </w:divBdr>
                </w:div>
                <w:div w:id="1040399532">
                  <w:marLeft w:val="640"/>
                  <w:marRight w:val="0"/>
                  <w:marTop w:val="0"/>
                  <w:marBottom w:val="0"/>
                  <w:divBdr>
                    <w:top w:val="none" w:sz="0" w:space="0" w:color="auto"/>
                    <w:left w:val="none" w:sz="0" w:space="0" w:color="auto"/>
                    <w:bottom w:val="none" w:sz="0" w:space="0" w:color="auto"/>
                    <w:right w:val="none" w:sz="0" w:space="0" w:color="auto"/>
                  </w:divBdr>
                </w:div>
                <w:div w:id="435449444">
                  <w:marLeft w:val="640"/>
                  <w:marRight w:val="0"/>
                  <w:marTop w:val="0"/>
                  <w:marBottom w:val="0"/>
                  <w:divBdr>
                    <w:top w:val="none" w:sz="0" w:space="0" w:color="auto"/>
                    <w:left w:val="none" w:sz="0" w:space="0" w:color="auto"/>
                    <w:bottom w:val="none" w:sz="0" w:space="0" w:color="auto"/>
                    <w:right w:val="none" w:sz="0" w:space="0" w:color="auto"/>
                  </w:divBdr>
                </w:div>
                <w:div w:id="688675029">
                  <w:marLeft w:val="640"/>
                  <w:marRight w:val="0"/>
                  <w:marTop w:val="0"/>
                  <w:marBottom w:val="0"/>
                  <w:divBdr>
                    <w:top w:val="none" w:sz="0" w:space="0" w:color="auto"/>
                    <w:left w:val="none" w:sz="0" w:space="0" w:color="auto"/>
                    <w:bottom w:val="none" w:sz="0" w:space="0" w:color="auto"/>
                    <w:right w:val="none" w:sz="0" w:space="0" w:color="auto"/>
                  </w:divBdr>
                </w:div>
                <w:div w:id="185676998">
                  <w:marLeft w:val="640"/>
                  <w:marRight w:val="0"/>
                  <w:marTop w:val="0"/>
                  <w:marBottom w:val="0"/>
                  <w:divBdr>
                    <w:top w:val="none" w:sz="0" w:space="0" w:color="auto"/>
                    <w:left w:val="none" w:sz="0" w:space="0" w:color="auto"/>
                    <w:bottom w:val="none" w:sz="0" w:space="0" w:color="auto"/>
                    <w:right w:val="none" w:sz="0" w:space="0" w:color="auto"/>
                  </w:divBdr>
                </w:div>
                <w:div w:id="713697525">
                  <w:marLeft w:val="640"/>
                  <w:marRight w:val="0"/>
                  <w:marTop w:val="0"/>
                  <w:marBottom w:val="0"/>
                  <w:divBdr>
                    <w:top w:val="none" w:sz="0" w:space="0" w:color="auto"/>
                    <w:left w:val="none" w:sz="0" w:space="0" w:color="auto"/>
                    <w:bottom w:val="none" w:sz="0" w:space="0" w:color="auto"/>
                    <w:right w:val="none" w:sz="0" w:space="0" w:color="auto"/>
                  </w:divBdr>
                </w:div>
                <w:div w:id="1308630009">
                  <w:marLeft w:val="640"/>
                  <w:marRight w:val="0"/>
                  <w:marTop w:val="0"/>
                  <w:marBottom w:val="0"/>
                  <w:divBdr>
                    <w:top w:val="none" w:sz="0" w:space="0" w:color="auto"/>
                    <w:left w:val="none" w:sz="0" w:space="0" w:color="auto"/>
                    <w:bottom w:val="none" w:sz="0" w:space="0" w:color="auto"/>
                    <w:right w:val="none" w:sz="0" w:space="0" w:color="auto"/>
                  </w:divBdr>
                </w:div>
                <w:div w:id="484978710">
                  <w:marLeft w:val="640"/>
                  <w:marRight w:val="0"/>
                  <w:marTop w:val="0"/>
                  <w:marBottom w:val="0"/>
                  <w:divBdr>
                    <w:top w:val="none" w:sz="0" w:space="0" w:color="auto"/>
                    <w:left w:val="none" w:sz="0" w:space="0" w:color="auto"/>
                    <w:bottom w:val="none" w:sz="0" w:space="0" w:color="auto"/>
                    <w:right w:val="none" w:sz="0" w:space="0" w:color="auto"/>
                  </w:divBdr>
                </w:div>
                <w:div w:id="1091464308">
                  <w:marLeft w:val="640"/>
                  <w:marRight w:val="0"/>
                  <w:marTop w:val="0"/>
                  <w:marBottom w:val="0"/>
                  <w:divBdr>
                    <w:top w:val="none" w:sz="0" w:space="0" w:color="auto"/>
                    <w:left w:val="none" w:sz="0" w:space="0" w:color="auto"/>
                    <w:bottom w:val="none" w:sz="0" w:space="0" w:color="auto"/>
                    <w:right w:val="none" w:sz="0" w:space="0" w:color="auto"/>
                  </w:divBdr>
                </w:div>
                <w:div w:id="1369067752">
                  <w:marLeft w:val="640"/>
                  <w:marRight w:val="0"/>
                  <w:marTop w:val="0"/>
                  <w:marBottom w:val="0"/>
                  <w:divBdr>
                    <w:top w:val="none" w:sz="0" w:space="0" w:color="auto"/>
                    <w:left w:val="none" w:sz="0" w:space="0" w:color="auto"/>
                    <w:bottom w:val="none" w:sz="0" w:space="0" w:color="auto"/>
                    <w:right w:val="none" w:sz="0" w:space="0" w:color="auto"/>
                  </w:divBdr>
                </w:div>
                <w:div w:id="1779375969">
                  <w:marLeft w:val="640"/>
                  <w:marRight w:val="0"/>
                  <w:marTop w:val="0"/>
                  <w:marBottom w:val="0"/>
                  <w:divBdr>
                    <w:top w:val="none" w:sz="0" w:space="0" w:color="auto"/>
                    <w:left w:val="none" w:sz="0" w:space="0" w:color="auto"/>
                    <w:bottom w:val="none" w:sz="0" w:space="0" w:color="auto"/>
                    <w:right w:val="none" w:sz="0" w:space="0" w:color="auto"/>
                  </w:divBdr>
                </w:div>
                <w:div w:id="1618681745">
                  <w:marLeft w:val="640"/>
                  <w:marRight w:val="0"/>
                  <w:marTop w:val="0"/>
                  <w:marBottom w:val="0"/>
                  <w:divBdr>
                    <w:top w:val="none" w:sz="0" w:space="0" w:color="auto"/>
                    <w:left w:val="none" w:sz="0" w:space="0" w:color="auto"/>
                    <w:bottom w:val="none" w:sz="0" w:space="0" w:color="auto"/>
                    <w:right w:val="none" w:sz="0" w:space="0" w:color="auto"/>
                  </w:divBdr>
                </w:div>
                <w:div w:id="77484685">
                  <w:marLeft w:val="640"/>
                  <w:marRight w:val="0"/>
                  <w:marTop w:val="0"/>
                  <w:marBottom w:val="0"/>
                  <w:divBdr>
                    <w:top w:val="none" w:sz="0" w:space="0" w:color="auto"/>
                    <w:left w:val="none" w:sz="0" w:space="0" w:color="auto"/>
                    <w:bottom w:val="none" w:sz="0" w:space="0" w:color="auto"/>
                    <w:right w:val="none" w:sz="0" w:space="0" w:color="auto"/>
                  </w:divBdr>
                </w:div>
                <w:div w:id="2038653388">
                  <w:marLeft w:val="640"/>
                  <w:marRight w:val="0"/>
                  <w:marTop w:val="0"/>
                  <w:marBottom w:val="0"/>
                  <w:divBdr>
                    <w:top w:val="none" w:sz="0" w:space="0" w:color="auto"/>
                    <w:left w:val="none" w:sz="0" w:space="0" w:color="auto"/>
                    <w:bottom w:val="none" w:sz="0" w:space="0" w:color="auto"/>
                    <w:right w:val="none" w:sz="0" w:space="0" w:color="auto"/>
                  </w:divBdr>
                </w:div>
                <w:div w:id="50546845">
                  <w:marLeft w:val="640"/>
                  <w:marRight w:val="0"/>
                  <w:marTop w:val="0"/>
                  <w:marBottom w:val="0"/>
                  <w:divBdr>
                    <w:top w:val="none" w:sz="0" w:space="0" w:color="auto"/>
                    <w:left w:val="none" w:sz="0" w:space="0" w:color="auto"/>
                    <w:bottom w:val="none" w:sz="0" w:space="0" w:color="auto"/>
                    <w:right w:val="none" w:sz="0" w:space="0" w:color="auto"/>
                  </w:divBdr>
                </w:div>
                <w:div w:id="1393964817">
                  <w:marLeft w:val="640"/>
                  <w:marRight w:val="0"/>
                  <w:marTop w:val="0"/>
                  <w:marBottom w:val="0"/>
                  <w:divBdr>
                    <w:top w:val="none" w:sz="0" w:space="0" w:color="auto"/>
                    <w:left w:val="none" w:sz="0" w:space="0" w:color="auto"/>
                    <w:bottom w:val="none" w:sz="0" w:space="0" w:color="auto"/>
                    <w:right w:val="none" w:sz="0" w:space="0" w:color="auto"/>
                  </w:divBdr>
                </w:div>
                <w:div w:id="518810763">
                  <w:marLeft w:val="640"/>
                  <w:marRight w:val="0"/>
                  <w:marTop w:val="0"/>
                  <w:marBottom w:val="0"/>
                  <w:divBdr>
                    <w:top w:val="none" w:sz="0" w:space="0" w:color="auto"/>
                    <w:left w:val="none" w:sz="0" w:space="0" w:color="auto"/>
                    <w:bottom w:val="none" w:sz="0" w:space="0" w:color="auto"/>
                    <w:right w:val="none" w:sz="0" w:space="0" w:color="auto"/>
                  </w:divBdr>
                </w:div>
                <w:div w:id="1252393990">
                  <w:marLeft w:val="640"/>
                  <w:marRight w:val="0"/>
                  <w:marTop w:val="0"/>
                  <w:marBottom w:val="0"/>
                  <w:divBdr>
                    <w:top w:val="none" w:sz="0" w:space="0" w:color="auto"/>
                    <w:left w:val="none" w:sz="0" w:space="0" w:color="auto"/>
                    <w:bottom w:val="none" w:sz="0" w:space="0" w:color="auto"/>
                    <w:right w:val="none" w:sz="0" w:space="0" w:color="auto"/>
                  </w:divBdr>
                </w:div>
                <w:div w:id="1885292779">
                  <w:marLeft w:val="640"/>
                  <w:marRight w:val="0"/>
                  <w:marTop w:val="0"/>
                  <w:marBottom w:val="0"/>
                  <w:divBdr>
                    <w:top w:val="none" w:sz="0" w:space="0" w:color="auto"/>
                    <w:left w:val="none" w:sz="0" w:space="0" w:color="auto"/>
                    <w:bottom w:val="none" w:sz="0" w:space="0" w:color="auto"/>
                    <w:right w:val="none" w:sz="0" w:space="0" w:color="auto"/>
                  </w:divBdr>
                </w:div>
                <w:div w:id="2012443644">
                  <w:marLeft w:val="640"/>
                  <w:marRight w:val="0"/>
                  <w:marTop w:val="0"/>
                  <w:marBottom w:val="0"/>
                  <w:divBdr>
                    <w:top w:val="none" w:sz="0" w:space="0" w:color="auto"/>
                    <w:left w:val="none" w:sz="0" w:space="0" w:color="auto"/>
                    <w:bottom w:val="none" w:sz="0" w:space="0" w:color="auto"/>
                    <w:right w:val="none" w:sz="0" w:space="0" w:color="auto"/>
                  </w:divBdr>
                </w:div>
                <w:div w:id="1012881743">
                  <w:marLeft w:val="640"/>
                  <w:marRight w:val="0"/>
                  <w:marTop w:val="0"/>
                  <w:marBottom w:val="0"/>
                  <w:divBdr>
                    <w:top w:val="none" w:sz="0" w:space="0" w:color="auto"/>
                    <w:left w:val="none" w:sz="0" w:space="0" w:color="auto"/>
                    <w:bottom w:val="none" w:sz="0" w:space="0" w:color="auto"/>
                    <w:right w:val="none" w:sz="0" w:space="0" w:color="auto"/>
                  </w:divBdr>
                </w:div>
                <w:div w:id="1278565867">
                  <w:marLeft w:val="640"/>
                  <w:marRight w:val="0"/>
                  <w:marTop w:val="0"/>
                  <w:marBottom w:val="0"/>
                  <w:divBdr>
                    <w:top w:val="none" w:sz="0" w:space="0" w:color="auto"/>
                    <w:left w:val="none" w:sz="0" w:space="0" w:color="auto"/>
                    <w:bottom w:val="none" w:sz="0" w:space="0" w:color="auto"/>
                    <w:right w:val="none" w:sz="0" w:space="0" w:color="auto"/>
                  </w:divBdr>
                </w:div>
                <w:div w:id="852767065">
                  <w:marLeft w:val="640"/>
                  <w:marRight w:val="0"/>
                  <w:marTop w:val="0"/>
                  <w:marBottom w:val="0"/>
                  <w:divBdr>
                    <w:top w:val="none" w:sz="0" w:space="0" w:color="auto"/>
                    <w:left w:val="none" w:sz="0" w:space="0" w:color="auto"/>
                    <w:bottom w:val="none" w:sz="0" w:space="0" w:color="auto"/>
                    <w:right w:val="none" w:sz="0" w:space="0" w:color="auto"/>
                  </w:divBdr>
                </w:div>
                <w:div w:id="1082995256">
                  <w:marLeft w:val="640"/>
                  <w:marRight w:val="0"/>
                  <w:marTop w:val="0"/>
                  <w:marBottom w:val="0"/>
                  <w:divBdr>
                    <w:top w:val="none" w:sz="0" w:space="0" w:color="auto"/>
                    <w:left w:val="none" w:sz="0" w:space="0" w:color="auto"/>
                    <w:bottom w:val="none" w:sz="0" w:space="0" w:color="auto"/>
                    <w:right w:val="none" w:sz="0" w:space="0" w:color="auto"/>
                  </w:divBdr>
                </w:div>
                <w:div w:id="941187173">
                  <w:marLeft w:val="640"/>
                  <w:marRight w:val="0"/>
                  <w:marTop w:val="0"/>
                  <w:marBottom w:val="0"/>
                  <w:divBdr>
                    <w:top w:val="none" w:sz="0" w:space="0" w:color="auto"/>
                    <w:left w:val="none" w:sz="0" w:space="0" w:color="auto"/>
                    <w:bottom w:val="none" w:sz="0" w:space="0" w:color="auto"/>
                    <w:right w:val="none" w:sz="0" w:space="0" w:color="auto"/>
                  </w:divBdr>
                </w:div>
                <w:div w:id="344602115">
                  <w:marLeft w:val="640"/>
                  <w:marRight w:val="0"/>
                  <w:marTop w:val="0"/>
                  <w:marBottom w:val="0"/>
                  <w:divBdr>
                    <w:top w:val="none" w:sz="0" w:space="0" w:color="auto"/>
                    <w:left w:val="none" w:sz="0" w:space="0" w:color="auto"/>
                    <w:bottom w:val="none" w:sz="0" w:space="0" w:color="auto"/>
                    <w:right w:val="none" w:sz="0" w:space="0" w:color="auto"/>
                  </w:divBdr>
                </w:div>
                <w:div w:id="641422502">
                  <w:marLeft w:val="640"/>
                  <w:marRight w:val="0"/>
                  <w:marTop w:val="0"/>
                  <w:marBottom w:val="0"/>
                  <w:divBdr>
                    <w:top w:val="none" w:sz="0" w:space="0" w:color="auto"/>
                    <w:left w:val="none" w:sz="0" w:space="0" w:color="auto"/>
                    <w:bottom w:val="none" w:sz="0" w:space="0" w:color="auto"/>
                    <w:right w:val="none" w:sz="0" w:space="0" w:color="auto"/>
                  </w:divBdr>
                </w:div>
                <w:div w:id="318387330">
                  <w:marLeft w:val="640"/>
                  <w:marRight w:val="0"/>
                  <w:marTop w:val="0"/>
                  <w:marBottom w:val="0"/>
                  <w:divBdr>
                    <w:top w:val="none" w:sz="0" w:space="0" w:color="auto"/>
                    <w:left w:val="none" w:sz="0" w:space="0" w:color="auto"/>
                    <w:bottom w:val="none" w:sz="0" w:space="0" w:color="auto"/>
                    <w:right w:val="none" w:sz="0" w:space="0" w:color="auto"/>
                  </w:divBdr>
                </w:div>
                <w:div w:id="2022463399">
                  <w:marLeft w:val="640"/>
                  <w:marRight w:val="0"/>
                  <w:marTop w:val="0"/>
                  <w:marBottom w:val="0"/>
                  <w:divBdr>
                    <w:top w:val="none" w:sz="0" w:space="0" w:color="auto"/>
                    <w:left w:val="none" w:sz="0" w:space="0" w:color="auto"/>
                    <w:bottom w:val="none" w:sz="0" w:space="0" w:color="auto"/>
                    <w:right w:val="none" w:sz="0" w:space="0" w:color="auto"/>
                  </w:divBdr>
                </w:div>
                <w:div w:id="1163935335">
                  <w:marLeft w:val="640"/>
                  <w:marRight w:val="0"/>
                  <w:marTop w:val="0"/>
                  <w:marBottom w:val="0"/>
                  <w:divBdr>
                    <w:top w:val="none" w:sz="0" w:space="0" w:color="auto"/>
                    <w:left w:val="none" w:sz="0" w:space="0" w:color="auto"/>
                    <w:bottom w:val="none" w:sz="0" w:space="0" w:color="auto"/>
                    <w:right w:val="none" w:sz="0" w:space="0" w:color="auto"/>
                  </w:divBdr>
                </w:div>
                <w:div w:id="386492926">
                  <w:marLeft w:val="640"/>
                  <w:marRight w:val="0"/>
                  <w:marTop w:val="0"/>
                  <w:marBottom w:val="0"/>
                  <w:divBdr>
                    <w:top w:val="none" w:sz="0" w:space="0" w:color="auto"/>
                    <w:left w:val="none" w:sz="0" w:space="0" w:color="auto"/>
                    <w:bottom w:val="none" w:sz="0" w:space="0" w:color="auto"/>
                    <w:right w:val="none" w:sz="0" w:space="0" w:color="auto"/>
                  </w:divBdr>
                </w:div>
                <w:div w:id="1517959485">
                  <w:marLeft w:val="640"/>
                  <w:marRight w:val="0"/>
                  <w:marTop w:val="0"/>
                  <w:marBottom w:val="0"/>
                  <w:divBdr>
                    <w:top w:val="none" w:sz="0" w:space="0" w:color="auto"/>
                    <w:left w:val="none" w:sz="0" w:space="0" w:color="auto"/>
                    <w:bottom w:val="none" w:sz="0" w:space="0" w:color="auto"/>
                    <w:right w:val="none" w:sz="0" w:space="0" w:color="auto"/>
                  </w:divBdr>
                </w:div>
                <w:div w:id="2038004570">
                  <w:marLeft w:val="640"/>
                  <w:marRight w:val="0"/>
                  <w:marTop w:val="0"/>
                  <w:marBottom w:val="0"/>
                  <w:divBdr>
                    <w:top w:val="none" w:sz="0" w:space="0" w:color="auto"/>
                    <w:left w:val="none" w:sz="0" w:space="0" w:color="auto"/>
                    <w:bottom w:val="none" w:sz="0" w:space="0" w:color="auto"/>
                    <w:right w:val="none" w:sz="0" w:space="0" w:color="auto"/>
                  </w:divBdr>
                </w:div>
                <w:div w:id="1281691954">
                  <w:marLeft w:val="640"/>
                  <w:marRight w:val="0"/>
                  <w:marTop w:val="0"/>
                  <w:marBottom w:val="0"/>
                  <w:divBdr>
                    <w:top w:val="none" w:sz="0" w:space="0" w:color="auto"/>
                    <w:left w:val="none" w:sz="0" w:space="0" w:color="auto"/>
                    <w:bottom w:val="none" w:sz="0" w:space="0" w:color="auto"/>
                    <w:right w:val="none" w:sz="0" w:space="0" w:color="auto"/>
                  </w:divBdr>
                </w:div>
                <w:div w:id="1067992347">
                  <w:marLeft w:val="640"/>
                  <w:marRight w:val="0"/>
                  <w:marTop w:val="0"/>
                  <w:marBottom w:val="0"/>
                  <w:divBdr>
                    <w:top w:val="none" w:sz="0" w:space="0" w:color="auto"/>
                    <w:left w:val="none" w:sz="0" w:space="0" w:color="auto"/>
                    <w:bottom w:val="none" w:sz="0" w:space="0" w:color="auto"/>
                    <w:right w:val="none" w:sz="0" w:space="0" w:color="auto"/>
                  </w:divBdr>
                </w:div>
                <w:div w:id="945651703">
                  <w:marLeft w:val="640"/>
                  <w:marRight w:val="0"/>
                  <w:marTop w:val="0"/>
                  <w:marBottom w:val="0"/>
                  <w:divBdr>
                    <w:top w:val="none" w:sz="0" w:space="0" w:color="auto"/>
                    <w:left w:val="none" w:sz="0" w:space="0" w:color="auto"/>
                    <w:bottom w:val="none" w:sz="0" w:space="0" w:color="auto"/>
                    <w:right w:val="none" w:sz="0" w:space="0" w:color="auto"/>
                  </w:divBdr>
                </w:div>
                <w:div w:id="1118991494">
                  <w:marLeft w:val="640"/>
                  <w:marRight w:val="0"/>
                  <w:marTop w:val="0"/>
                  <w:marBottom w:val="0"/>
                  <w:divBdr>
                    <w:top w:val="none" w:sz="0" w:space="0" w:color="auto"/>
                    <w:left w:val="none" w:sz="0" w:space="0" w:color="auto"/>
                    <w:bottom w:val="none" w:sz="0" w:space="0" w:color="auto"/>
                    <w:right w:val="none" w:sz="0" w:space="0" w:color="auto"/>
                  </w:divBdr>
                </w:div>
                <w:div w:id="1771242796">
                  <w:marLeft w:val="640"/>
                  <w:marRight w:val="0"/>
                  <w:marTop w:val="0"/>
                  <w:marBottom w:val="0"/>
                  <w:divBdr>
                    <w:top w:val="none" w:sz="0" w:space="0" w:color="auto"/>
                    <w:left w:val="none" w:sz="0" w:space="0" w:color="auto"/>
                    <w:bottom w:val="none" w:sz="0" w:space="0" w:color="auto"/>
                    <w:right w:val="none" w:sz="0" w:space="0" w:color="auto"/>
                  </w:divBdr>
                </w:div>
                <w:div w:id="2019388460">
                  <w:marLeft w:val="640"/>
                  <w:marRight w:val="0"/>
                  <w:marTop w:val="0"/>
                  <w:marBottom w:val="0"/>
                  <w:divBdr>
                    <w:top w:val="none" w:sz="0" w:space="0" w:color="auto"/>
                    <w:left w:val="none" w:sz="0" w:space="0" w:color="auto"/>
                    <w:bottom w:val="none" w:sz="0" w:space="0" w:color="auto"/>
                    <w:right w:val="none" w:sz="0" w:space="0" w:color="auto"/>
                  </w:divBdr>
                </w:div>
                <w:div w:id="173810963">
                  <w:marLeft w:val="640"/>
                  <w:marRight w:val="0"/>
                  <w:marTop w:val="0"/>
                  <w:marBottom w:val="0"/>
                  <w:divBdr>
                    <w:top w:val="none" w:sz="0" w:space="0" w:color="auto"/>
                    <w:left w:val="none" w:sz="0" w:space="0" w:color="auto"/>
                    <w:bottom w:val="none" w:sz="0" w:space="0" w:color="auto"/>
                    <w:right w:val="none" w:sz="0" w:space="0" w:color="auto"/>
                  </w:divBdr>
                </w:div>
                <w:div w:id="1467891455">
                  <w:marLeft w:val="640"/>
                  <w:marRight w:val="0"/>
                  <w:marTop w:val="0"/>
                  <w:marBottom w:val="0"/>
                  <w:divBdr>
                    <w:top w:val="none" w:sz="0" w:space="0" w:color="auto"/>
                    <w:left w:val="none" w:sz="0" w:space="0" w:color="auto"/>
                    <w:bottom w:val="none" w:sz="0" w:space="0" w:color="auto"/>
                    <w:right w:val="none" w:sz="0" w:space="0" w:color="auto"/>
                  </w:divBdr>
                </w:div>
                <w:div w:id="1152795301">
                  <w:marLeft w:val="640"/>
                  <w:marRight w:val="0"/>
                  <w:marTop w:val="0"/>
                  <w:marBottom w:val="0"/>
                  <w:divBdr>
                    <w:top w:val="none" w:sz="0" w:space="0" w:color="auto"/>
                    <w:left w:val="none" w:sz="0" w:space="0" w:color="auto"/>
                    <w:bottom w:val="none" w:sz="0" w:space="0" w:color="auto"/>
                    <w:right w:val="none" w:sz="0" w:space="0" w:color="auto"/>
                  </w:divBdr>
                </w:div>
                <w:div w:id="1374845365">
                  <w:marLeft w:val="640"/>
                  <w:marRight w:val="0"/>
                  <w:marTop w:val="0"/>
                  <w:marBottom w:val="0"/>
                  <w:divBdr>
                    <w:top w:val="none" w:sz="0" w:space="0" w:color="auto"/>
                    <w:left w:val="none" w:sz="0" w:space="0" w:color="auto"/>
                    <w:bottom w:val="none" w:sz="0" w:space="0" w:color="auto"/>
                    <w:right w:val="none" w:sz="0" w:space="0" w:color="auto"/>
                  </w:divBdr>
                </w:div>
                <w:div w:id="851838721">
                  <w:marLeft w:val="640"/>
                  <w:marRight w:val="0"/>
                  <w:marTop w:val="0"/>
                  <w:marBottom w:val="0"/>
                  <w:divBdr>
                    <w:top w:val="none" w:sz="0" w:space="0" w:color="auto"/>
                    <w:left w:val="none" w:sz="0" w:space="0" w:color="auto"/>
                    <w:bottom w:val="none" w:sz="0" w:space="0" w:color="auto"/>
                    <w:right w:val="none" w:sz="0" w:space="0" w:color="auto"/>
                  </w:divBdr>
                </w:div>
                <w:div w:id="1276256730">
                  <w:marLeft w:val="640"/>
                  <w:marRight w:val="0"/>
                  <w:marTop w:val="0"/>
                  <w:marBottom w:val="0"/>
                  <w:divBdr>
                    <w:top w:val="none" w:sz="0" w:space="0" w:color="auto"/>
                    <w:left w:val="none" w:sz="0" w:space="0" w:color="auto"/>
                    <w:bottom w:val="none" w:sz="0" w:space="0" w:color="auto"/>
                    <w:right w:val="none" w:sz="0" w:space="0" w:color="auto"/>
                  </w:divBdr>
                </w:div>
                <w:div w:id="867060342">
                  <w:marLeft w:val="640"/>
                  <w:marRight w:val="0"/>
                  <w:marTop w:val="0"/>
                  <w:marBottom w:val="0"/>
                  <w:divBdr>
                    <w:top w:val="none" w:sz="0" w:space="0" w:color="auto"/>
                    <w:left w:val="none" w:sz="0" w:space="0" w:color="auto"/>
                    <w:bottom w:val="none" w:sz="0" w:space="0" w:color="auto"/>
                    <w:right w:val="none" w:sz="0" w:space="0" w:color="auto"/>
                  </w:divBdr>
                </w:div>
                <w:div w:id="817499625">
                  <w:marLeft w:val="640"/>
                  <w:marRight w:val="0"/>
                  <w:marTop w:val="0"/>
                  <w:marBottom w:val="0"/>
                  <w:divBdr>
                    <w:top w:val="none" w:sz="0" w:space="0" w:color="auto"/>
                    <w:left w:val="none" w:sz="0" w:space="0" w:color="auto"/>
                    <w:bottom w:val="none" w:sz="0" w:space="0" w:color="auto"/>
                    <w:right w:val="none" w:sz="0" w:space="0" w:color="auto"/>
                  </w:divBdr>
                </w:div>
                <w:div w:id="697857067">
                  <w:marLeft w:val="640"/>
                  <w:marRight w:val="0"/>
                  <w:marTop w:val="0"/>
                  <w:marBottom w:val="0"/>
                  <w:divBdr>
                    <w:top w:val="none" w:sz="0" w:space="0" w:color="auto"/>
                    <w:left w:val="none" w:sz="0" w:space="0" w:color="auto"/>
                    <w:bottom w:val="none" w:sz="0" w:space="0" w:color="auto"/>
                    <w:right w:val="none" w:sz="0" w:space="0" w:color="auto"/>
                  </w:divBdr>
                </w:div>
                <w:div w:id="1006127073">
                  <w:marLeft w:val="640"/>
                  <w:marRight w:val="0"/>
                  <w:marTop w:val="0"/>
                  <w:marBottom w:val="0"/>
                  <w:divBdr>
                    <w:top w:val="none" w:sz="0" w:space="0" w:color="auto"/>
                    <w:left w:val="none" w:sz="0" w:space="0" w:color="auto"/>
                    <w:bottom w:val="none" w:sz="0" w:space="0" w:color="auto"/>
                    <w:right w:val="none" w:sz="0" w:space="0" w:color="auto"/>
                  </w:divBdr>
                </w:div>
                <w:div w:id="353117759">
                  <w:marLeft w:val="640"/>
                  <w:marRight w:val="0"/>
                  <w:marTop w:val="0"/>
                  <w:marBottom w:val="0"/>
                  <w:divBdr>
                    <w:top w:val="none" w:sz="0" w:space="0" w:color="auto"/>
                    <w:left w:val="none" w:sz="0" w:space="0" w:color="auto"/>
                    <w:bottom w:val="none" w:sz="0" w:space="0" w:color="auto"/>
                    <w:right w:val="none" w:sz="0" w:space="0" w:color="auto"/>
                  </w:divBdr>
                </w:div>
                <w:div w:id="1620185667">
                  <w:marLeft w:val="640"/>
                  <w:marRight w:val="0"/>
                  <w:marTop w:val="0"/>
                  <w:marBottom w:val="0"/>
                  <w:divBdr>
                    <w:top w:val="none" w:sz="0" w:space="0" w:color="auto"/>
                    <w:left w:val="none" w:sz="0" w:space="0" w:color="auto"/>
                    <w:bottom w:val="none" w:sz="0" w:space="0" w:color="auto"/>
                    <w:right w:val="none" w:sz="0" w:space="0" w:color="auto"/>
                  </w:divBdr>
                </w:div>
                <w:div w:id="351419853">
                  <w:marLeft w:val="640"/>
                  <w:marRight w:val="0"/>
                  <w:marTop w:val="0"/>
                  <w:marBottom w:val="0"/>
                  <w:divBdr>
                    <w:top w:val="none" w:sz="0" w:space="0" w:color="auto"/>
                    <w:left w:val="none" w:sz="0" w:space="0" w:color="auto"/>
                    <w:bottom w:val="none" w:sz="0" w:space="0" w:color="auto"/>
                    <w:right w:val="none" w:sz="0" w:space="0" w:color="auto"/>
                  </w:divBdr>
                </w:div>
                <w:div w:id="2101177104">
                  <w:marLeft w:val="640"/>
                  <w:marRight w:val="0"/>
                  <w:marTop w:val="0"/>
                  <w:marBottom w:val="0"/>
                  <w:divBdr>
                    <w:top w:val="none" w:sz="0" w:space="0" w:color="auto"/>
                    <w:left w:val="none" w:sz="0" w:space="0" w:color="auto"/>
                    <w:bottom w:val="none" w:sz="0" w:space="0" w:color="auto"/>
                    <w:right w:val="none" w:sz="0" w:space="0" w:color="auto"/>
                  </w:divBdr>
                </w:div>
                <w:div w:id="1687440257">
                  <w:marLeft w:val="640"/>
                  <w:marRight w:val="0"/>
                  <w:marTop w:val="0"/>
                  <w:marBottom w:val="0"/>
                  <w:divBdr>
                    <w:top w:val="none" w:sz="0" w:space="0" w:color="auto"/>
                    <w:left w:val="none" w:sz="0" w:space="0" w:color="auto"/>
                    <w:bottom w:val="none" w:sz="0" w:space="0" w:color="auto"/>
                    <w:right w:val="none" w:sz="0" w:space="0" w:color="auto"/>
                  </w:divBdr>
                </w:div>
                <w:div w:id="939140157">
                  <w:marLeft w:val="640"/>
                  <w:marRight w:val="0"/>
                  <w:marTop w:val="0"/>
                  <w:marBottom w:val="0"/>
                  <w:divBdr>
                    <w:top w:val="none" w:sz="0" w:space="0" w:color="auto"/>
                    <w:left w:val="none" w:sz="0" w:space="0" w:color="auto"/>
                    <w:bottom w:val="none" w:sz="0" w:space="0" w:color="auto"/>
                    <w:right w:val="none" w:sz="0" w:space="0" w:color="auto"/>
                  </w:divBdr>
                </w:div>
              </w:divsChild>
            </w:div>
            <w:div w:id="989403046">
              <w:marLeft w:val="0"/>
              <w:marRight w:val="0"/>
              <w:marTop w:val="0"/>
              <w:marBottom w:val="0"/>
              <w:divBdr>
                <w:top w:val="none" w:sz="0" w:space="0" w:color="auto"/>
                <w:left w:val="none" w:sz="0" w:space="0" w:color="auto"/>
                <w:bottom w:val="none" w:sz="0" w:space="0" w:color="auto"/>
                <w:right w:val="none" w:sz="0" w:space="0" w:color="auto"/>
              </w:divBdr>
              <w:divsChild>
                <w:div w:id="1340960587">
                  <w:marLeft w:val="640"/>
                  <w:marRight w:val="0"/>
                  <w:marTop w:val="0"/>
                  <w:marBottom w:val="0"/>
                  <w:divBdr>
                    <w:top w:val="none" w:sz="0" w:space="0" w:color="auto"/>
                    <w:left w:val="none" w:sz="0" w:space="0" w:color="auto"/>
                    <w:bottom w:val="none" w:sz="0" w:space="0" w:color="auto"/>
                    <w:right w:val="none" w:sz="0" w:space="0" w:color="auto"/>
                  </w:divBdr>
                </w:div>
                <w:div w:id="822350577">
                  <w:marLeft w:val="640"/>
                  <w:marRight w:val="0"/>
                  <w:marTop w:val="0"/>
                  <w:marBottom w:val="0"/>
                  <w:divBdr>
                    <w:top w:val="none" w:sz="0" w:space="0" w:color="auto"/>
                    <w:left w:val="none" w:sz="0" w:space="0" w:color="auto"/>
                    <w:bottom w:val="none" w:sz="0" w:space="0" w:color="auto"/>
                    <w:right w:val="none" w:sz="0" w:space="0" w:color="auto"/>
                  </w:divBdr>
                </w:div>
                <w:div w:id="696656896">
                  <w:marLeft w:val="640"/>
                  <w:marRight w:val="0"/>
                  <w:marTop w:val="0"/>
                  <w:marBottom w:val="0"/>
                  <w:divBdr>
                    <w:top w:val="none" w:sz="0" w:space="0" w:color="auto"/>
                    <w:left w:val="none" w:sz="0" w:space="0" w:color="auto"/>
                    <w:bottom w:val="none" w:sz="0" w:space="0" w:color="auto"/>
                    <w:right w:val="none" w:sz="0" w:space="0" w:color="auto"/>
                  </w:divBdr>
                </w:div>
                <w:div w:id="751243674">
                  <w:marLeft w:val="640"/>
                  <w:marRight w:val="0"/>
                  <w:marTop w:val="0"/>
                  <w:marBottom w:val="0"/>
                  <w:divBdr>
                    <w:top w:val="none" w:sz="0" w:space="0" w:color="auto"/>
                    <w:left w:val="none" w:sz="0" w:space="0" w:color="auto"/>
                    <w:bottom w:val="none" w:sz="0" w:space="0" w:color="auto"/>
                    <w:right w:val="none" w:sz="0" w:space="0" w:color="auto"/>
                  </w:divBdr>
                </w:div>
                <w:div w:id="1032416616">
                  <w:marLeft w:val="640"/>
                  <w:marRight w:val="0"/>
                  <w:marTop w:val="0"/>
                  <w:marBottom w:val="0"/>
                  <w:divBdr>
                    <w:top w:val="none" w:sz="0" w:space="0" w:color="auto"/>
                    <w:left w:val="none" w:sz="0" w:space="0" w:color="auto"/>
                    <w:bottom w:val="none" w:sz="0" w:space="0" w:color="auto"/>
                    <w:right w:val="none" w:sz="0" w:space="0" w:color="auto"/>
                  </w:divBdr>
                </w:div>
                <w:div w:id="1263299398">
                  <w:marLeft w:val="640"/>
                  <w:marRight w:val="0"/>
                  <w:marTop w:val="0"/>
                  <w:marBottom w:val="0"/>
                  <w:divBdr>
                    <w:top w:val="none" w:sz="0" w:space="0" w:color="auto"/>
                    <w:left w:val="none" w:sz="0" w:space="0" w:color="auto"/>
                    <w:bottom w:val="none" w:sz="0" w:space="0" w:color="auto"/>
                    <w:right w:val="none" w:sz="0" w:space="0" w:color="auto"/>
                  </w:divBdr>
                </w:div>
                <w:div w:id="299458372">
                  <w:marLeft w:val="640"/>
                  <w:marRight w:val="0"/>
                  <w:marTop w:val="0"/>
                  <w:marBottom w:val="0"/>
                  <w:divBdr>
                    <w:top w:val="none" w:sz="0" w:space="0" w:color="auto"/>
                    <w:left w:val="none" w:sz="0" w:space="0" w:color="auto"/>
                    <w:bottom w:val="none" w:sz="0" w:space="0" w:color="auto"/>
                    <w:right w:val="none" w:sz="0" w:space="0" w:color="auto"/>
                  </w:divBdr>
                </w:div>
                <w:div w:id="1606306176">
                  <w:marLeft w:val="640"/>
                  <w:marRight w:val="0"/>
                  <w:marTop w:val="0"/>
                  <w:marBottom w:val="0"/>
                  <w:divBdr>
                    <w:top w:val="none" w:sz="0" w:space="0" w:color="auto"/>
                    <w:left w:val="none" w:sz="0" w:space="0" w:color="auto"/>
                    <w:bottom w:val="none" w:sz="0" w:space="0" w:color="auto"/>
                    <w:right w:val="none" w:sz="0" w:space="0" w:color="auto"/>
                  </w:divBdr>
                </w:div>
                <w:div w:id="1070424767">
                  <w:marLeft w:val="640"/>
                  <w:marRight w:val="0"/>
                  <w:marTop w:val="0"/>
                  <w:marBottom w:val="0"/>
                  <w:divBdr>
                    <w:top w:val="none" w:sz="0" w:space="0" w:color="auto"/>
                    <w:left w:val="none" w:sz="0" w:space="0" w:color="auto"/>
                    <w:bottom w:val="none" w:sz="0" w:space="0" w:color="auto"/>
                    <w:right w:val="none" w:sz="0" w:space="0" w:color="auto"/>
                  </w:divBdr>
                </w:div>
                <w:div w:id="1646010609">
                  <w:marLeft w:val="640"/>
                  <w:marRight w:val="0"/>
                  <w:marTop w:val="0"/>
                  <w:marBottom w:val="0"/>
                  <w:divBdr>
                    <w:top w:val="none" w:sz="0" w:space="0" w:color="auto"/>
                    <w:left w:val="none" w:sz="0" w:space="0" w:color="auto"/>
                    <w:bottom w:val="none" w:sz="0" w:space="0" w:color="auto"/>
                    <w:right w:val="none" w:sz="0" w:space="0" w:color="auto"/>
                  </w:divBdr>
                </w:div>
                <w:div w:id="1587765129">
                  <w:marLeft w:val="640"/>
                  <w:marRight w:val="0"/>
                  <w:marTop w:val="0"/>
                  <w:marBottom w:val="0"/>
                  <w:divBdr>
                    <w:top w:val="none" w:sz="0" w:space="0" w:color="auto"/>
                    <w:left w:val="none" w:sz="0" w:space="0" w:color="auto"/>
                    <w:bottom w:val="none" w:sz="0" w:space="0" w:color="auto"/>
                    <w:right w:val="none" w:sz="0" w:space="0" w:color="auto"/>
                  </w:divBdr>
                </w:div>
                <w:div w:id="1026054396">
                  <w:marLeft w:val="640"/>
                  <w:marRight w:val="0"/>
                  <w:marTop w:val="0"/>
                  <w:marBottom w:val="0"/>
                  <w:divBdr>
                    <w:top w:val="none" w:sz="0" w:space="0" w:color="auto"/>
                    <w:left w:val="none" w:sz="0" w:space="0" w:color="auto"/>
                    <w:bottom w:val="none" w:sz="0" w:space="0" w:color="auto"/>
                    <w:right w:val="none" w:sz="0" w:space="0" w:color="auto"/>
                  </w:divBdr>
                </w:div>
                <w:div w:id="1539009380">
                  <w:marLeft w:val="640"/>
                  <w:marRight w:val="0"/>
                  <w:marTop w:val="0"/>
                  <w:marBottom w:val="0"/>
                  <w:divBdr>
                    <w:top w:val="none" w:sz="0" w:space="0" w:color="auto"/>
                    <w:left w:val="none" w:sz="0" w:space="0" w:color="auto"/>
                    <w:bottom w:val="none" w:sz="0" w:space="0" w:color="auto"/>
                    <w:right w:val="none" w:sz="0" w:space="0" w:color="auto"/>
                  </w:divBdr>
                </w:div>
                <w:div w:id="68504101">
                  <w:marLeft w:val="640"/>
                  <w:marRight w:val="0"/>
                  <w:marTop w:val="0"/>
                  <w:marBottom w:val="0"/>
                  <w:divBdr>
                    <w:top w:val="none" w:sz="0" w:space="0" w:color="auto"/>
                    <w:left w:val="none" w:sz="0" w:space="0" w:color="auto"/>
                    <w:bottom w:val="none" w:sz="0" w:space="0" w:color="auto"/>
                    <w:right w:val="none" w:sz="0" w:space="0" w:color="auto"/>
                  </w:divBdr>
                </w:div>
                <w:div w:id="130365227">
                  <w:marLeft w:val="640"/>
                  <w:marRight w:val="0"/>
                  <w:marTop w:val="0"/>
                  <w:marBottom w:val="0"/>
                  <w:divBdr>
                    <w:top w:val="none" w:sz="0" w:space="0" w:color="auto"/>
                    <w:left w:val="none" w:sz="0" w:space="0" w:color="auto"/>
                    <w:bottom w:val="none" w:sz="0" w:space="0" w:color="auto"/>
                    <w:right w:val="none" w:sz="0" w:space="0" w:color="auto"/>
                  </w:divBdr>
                </w:div>
                <w:div w:id="146287335">
                  <w:marLeft w:val="640"/>
                  <w:marRight w:val="0"/>
                  <w:marTop w:val="0"/>
                  <w:marBottom w:val="0"/>
                  <w:divBdr>
                    <w:top w:val="none" w:sz="0" w:space="0" w:color="auto"/>
                    <w:left w:val="none" w:sz="0" w:space="0" w:color="auto"/>
                    <w:bottom w:val="none" w:sz="0" w:space="0" w:color="auto"/>
                    <w:right w:val="none" w:sz="0" w:space="0" w:color="auto"/>
                  </w:divBdr>
                </w:div>
                <w:div w:id="1725760837">
                  <w:marLeft w:val="640"/>
                  <w:marRight w:val="0"/>
                  <w:marTop w:val="0"/>
                  <w:marBottom w:val="0"/>
                  <w:divBdr>
                    <w:top w:val="none" w:sz="0" w:space="0" w:color="auto"/>
                    <w:left w:val="none" w:sz="0" w:space="0" w:color="auto"/>
                    <w:bottom w:val="none" w:sz="0" w:space="0" w:color="auto"/>
                    <w:right w:val="none" w:sz="0" w:space="0" w:color="auto"/>
                  </w:divBdr>
                </w:div>
                <w:div w:id="900363512">
                  <w:marLeft w:val="640"/>
                  <w:marRight w:val="0"/>
                  <w:marTop w:val="0"/>
                  <w:marBottom w:val="0"/>
                  <w:divBdr>
                    <w:top w:val="none" w:sz="0" w:space="0" w:color="auto"/>
                    <w:left w:val="none" w:sz="0" w:space="0" w:color="auto"/>
                    <w:bottom w:val="none" w:sz="0" w:space="0" w:color="auto"/>
                    <w:right w:val="none" w:sz="0" w:space="0" w:color="auto"/>
                  </w:divBdr>
                </w:div>
                <w:div w:id="2030256596">
                  <w:marLeft w:val="640"/>
                  <w:marRight w:val="0"/>
                  <w:marTop w:val="0"/>
                  <w:marBottom w:val="0"/>
                  <w:divBdr>
                    <w:top w:val="none" w:sz="0" w:space="0" w:color="auto"/>
                    <w:left w:val="none" w:sz="0" w:space="0" w:color="auto"/>
                    <w:bottom w:val="none" w:sz="0" w:space="0" w:color="auto"/>
                    <w:right w:val="none" w:sz="0" w:space="0" w:color="auto"/>
                  </w:divBdr>
                </w:div>
                <w:div w:id="224339926">
                  <w:marLeft w:val="640"/>
                  <w:marRight w:val="0"/>
                  <w:marTop w:val="0"/>
                  <w:marBottom w:val="0"/>
                  <w:divBdr>
                    <w:top w:val="none" w:sz="0" w:space="0" w:color="auto"/>
                    <w:left w:val="none" w:sz="0" w:space="0" w:color="auto"/>
                    <w:bottom w:val="none" w:sz="0" w:space="0" w:color="auto"/>
                    <w:right w:val="none" w:sz="0" w:space="0" w:color="auto"/>
                  </w:divBdr>
                </w:div>
                <w:div w:id="1641035199">
                  <w:marLeft w:val="640"/>
                  <w:marRight w:val="0"/>
                  <w:marTop w:val="0"/>
                  <w:marBottom w:val="0"/>
                  <w:divBdr>
                    <w:top w:val="none" w:sz="0" w:space="0" w:color="auto"/>
                    <w:left w:val="none" w:sz="0" w:space="0" w:color="auto"/>
                    <w:bottom w:val="none" w:sz="0" w:space="0" w:color="auto"/>
                    <w:right w:val="none" w:sz="0" w:space="0" w:color="auto"/>
                  </w:divBdr>
                </w:div>
                <w:div w:id="2025401583">
                  <w:marLeft w:val="640"/>
                  <w:marRight w:val="0"/>
                  <w:marTop w:val="0"/>
                  <w:marBottom w:val="0"/>
                  <w:divBdr>
                    <w:top w:val="none" w:sz="0" w:space="0" w:color="auto"/>
                    <w:left w:val="none" w:sz="0" w:space="0" w:color="auto"/>
                    <w:bottom w:val="none" w:sz="0" w:space="0" w:color="auto"/>
                    <w:right w:val="none" w:sz="0" w:space="0" w:color="auto"/>
                  </w:divBdr>
                </w:div>
                <w:div w:id="1594581999">
                  <w:marLeft w:val="640"/>
                  <w:marRight w:val="0"/>
                  <w:marTop w:val="0"/>
                  <w:marBottom w:val="0"/>
                  <w:divBdr>
                    <w:top w:val="none" w:sz="0" w:space="0" w:color="auto"/>
                    <w:left w:val="none" w:sz="0" w:space="0" w:color="auto"/>
                    <w:bottom w:val="none" w:sz="0" w:space="0" w:color="auto"/>
                    <w:right w:val="none" w:sz="0" w:space="0" w:color="auto"/>
                  </w:divBdr>
                </w:div>
                <w:div w:id="2079403275">
                  <w:marLeft w:val="640"/>
                  <w:marRight w:val="0"/>
                  <w:marTop w:val="0"/>
                  <w:marBottom w:val="0"/>
                  <w:divBdr>
                    <w:top w:val="none" w:sz="0" w:space="0" w:color="auto"/>
                    <w:left w:val="none" w:sz="0" w:space="0" w:color="auto"/>
                    <w:bottom w:val="none" w:sz="0" w:space="0" w:color="auto"/>
                    <w:right w:val="none" w:sz="0" w:space="0" w:color="auto"/>
                  </w:divBdr>
                </w:div>
                <w:div w:id="132411143">
                  <w:marLeft w:val="640"/>
                  <w:marRight w:val="0"/>
                  <w:marTop w:val="0"/>
                  <w:marBottom w:val="0"/>
                  <w:divBdr>
                    <w:top w:val="none" w:sz="0" w:space="0" w:color="auto"/>
                    <w:left w:val="none" w:sz="0" w:space="0" w:color="auto"/>
                    <w:bottom w:val="none" w:sz="0" w:space="0" w:color="auto"/>
                    <w:right w:val="none" w:sz="0" w:space="0" w:color="auto"/>
                  </w:divBdr>
                </w:div>
                <w:div w:id="26874704">
                  <w:marLeft w:val="640"/>
                  <w:marRight w:val="0"/>
                  <w:marTop w:val="0"/>
                  <w:marBottom w:val="0"/>
                  <w:divBdr>
                    <w:top w:val="none" w:sz="0" w:space="0" w:color="auto"/>
                    <w:left w:val="none" w:sz="0" w:space="0" w:color="auto"/>
                    <w:bottom w:val="none" w:sz="0" w:space="0" w:color="auto"/>
                    <w:right w:val="none" w:sz="0" w:space="0" w:color="auto"/>
                  </w:divBdr>
                </w:div>
                <w:div w:id="48457986">
                  <w:marLeft w:val="640"/>
                  <w:marRight w:val="0"/>
                  <w:marTop w:val="0"/>
                  <w:marBottom w:val="0"/>
                  <w:divBdr>
                    <w:top w:val="none" w:sz="0" w:space="0" w:color="auto"/>
                    <w:left w:val="none" w:sz="0" w:space="0" w:color="auto"/>
                    <w:bottom w:val="none" w:sz="0" w:space="0" w:color="auto"/>
                    <w:right w:val="none" w:sz="0" w:space="0" w:color="auto"/>
                  </w:divBdr>
                </w:div>
                <w:div w:id="229973367">
                  <w:marLeft w:val="640"/>
                  <w:marRight w:val="0"/>
                  <w:marTop w:val="0"/>
                  <w:marBottom w:val="0"/>
                  <w:divBdr>
                    <w:top w:val="none" w:sz="0" w:space="0" w:color="auto"/>
                    <w:left w:val="none" w:sz="0" w:space="0" w:color="auto"/>
                    <w:bottom w:val="none" w:sz="0" w:space="0" w:color="auto"/>
                    <w:right w:val="none" w:sz="0" w:space="0" w:color="auto"/>
                  </w:divBdr>
                </w:div>
                <w:div w:id="34549868">
                  <w:marLeft w:val="640"/>
                  <w:marRight w:val="0"/>
                  <w:marTop w:val="0"/>
                  <w:marBottom w:val="0"/>
                  <w:divBdr>
                    <w:top w:val="none" w:sz="0" w:space="0" w:color="auto"/>
                    <w:left w:val="none" w:sz="0" w:space="0" w:color="auto"/>
                    <w:bottom w:val="none" w:sz="0" w:space="0" w:color="auto"/>
                    <w:right w:val="none" w:sz="0" w:space="0" w:color="auto"/>
                  </w:divBdr>
                </w:div>
                <w:div w:id="926428583">
                  <w:marLeft w:val="640"/>
                  <w:marRight w:val="0"/>
                  <w:marTop w:val="0"/>
                  <w:marBottom w:val="0"/>
                  <w:divBdr>
                    <w:top w:val="none" w:sz="0" w:space="0" w:color="auto"/>
                    <w:left w:val="none" w:sz="0" w:space="0" w:color="auto"/>
                    <w:bottom w:val="none" w:sz="0" w:space="0" w:color="auto"/>
                    <w:right w:val="none" w:sz="0" w:space="0" w:color="auto"/>
                  </w:divBdr>
                </w:div>
                <w:div w:id="2012446150">
                  <w:marLeft w:val="640"/>
                  <w:marRight w:val="0"/>
                  <w:marTop w:val="0"/>
                  <w:marBottom w:val="0"/>
                  <w:divBdr>
                    <w:top w:val="none" w:sz="0" w:space="0" w:color="auto"/>
                    <w:left w:val="none" w:sz="0" w:space="0" w:color="auto"/>
                    <w:bottom w:val="none" w:sz="0" w:space="0" w:color="auto"/>
                    <w:right w:val="none" w:sz="0" w:space="0" w:color="auto"/>
                  </w:divBdr>
                </w:div>
                <w:div w:id="855846868">
                  <w:marLeft w:val="640"/>
                  <w:marRight w:val="0"/>
                  <w:marTop w:val="0"/>
                  <w:marBottom w:val="0"/>
                  <w:divBdr>
                    <w:top w:val="none" w:sz="0" w:space="0" w:color="auto"/>
                    <w:left w:val="none" w:sz="0" w:space="0" w:color="auto"/>
                    <w:bottom w:val="none" w:sz="0" w:space="0" w:color="auto"/>
                    <w:right w:val="none" w:sz="0" w:space="0" w:color="auto"/>
                  </w:divBdr>
                </w:div>
                <w:div w:id="1956281096">
                  <w:marLeft w:val="640"/>
                  <w:marRight w:val="0"/>
                  <w:marTop w:val="0"/>
                  <w:marBottom w:val="0"/>
                  <w:divBdr>
                    <w:top w:val="none" w:sz="0" w:space="0" w:color="auto"/>
                    <w:left w:val="none" w:sz="0" w:space="0" w:color="auto"/>
                    <w:bottom w:val="none" w:sz="0" w:space="0" w:color="auto"/>
                    <w:right w:val="none" w:sz="0" w:space="0" w:color="auto"/>
                  </w:divBdr>
                </w:div>
                <w:div w:id="348222482">
                  <w:marLeft w:val="640"/>
                  <w:marRight w:val="0"/>
                  <w:marTop w:val="0"/>
                  <w:marBottom w:val="0"/>
                  <w:divBdr>
                    <w:top w:val="none" w:sz="0" w:space="0" w:color="auto"/>
                    <w:left w:val="none" w:sz="0" w:space="0" w:color="auto"/>
                    <w:bottom w:val="none" w:sz="0" w:space="0" w:color="auto"/>
                    <w:right w:val="none" w:sz="0" w:space="0" w:color="auto"/>
                  </w:divBdr>
                </w:div>
                <w:div w:id="246815445">
                  <w:marLeft w:val="640"/>
                  <w:marRight w:val="0"/>
                  <w:marTop w:val="0"/>
                  <w:marBottom w:val="0"/>
                  <w:divBdr>
                    <w:top w:val="none" w:sz="0" w:space="0" w:color="auto"/>
                    <w:left w:val="none" w:sz="0" w:space="0" w:color="auto"/>
                    <w:bottom w:val="none" w:sz="0" w:space="0" w:color="auto"/>
                    <w:right w:val="none" w:sz="0" w:space="0" w:color="auto"/>
                  </w:divBdr>
                </w:div>
                <w:div w:id="1755467708">
                  <w:marLeft w:val="640"/>
                  <w:marRight w:val="0"/>
                  <w:marTop w:val="0"/>
                  <w:marBottom w:val="0"/>
                  <w:divBdr>
                    <w:top w:val="none" w:sz="0" w:space="0" w:color="auto"/>
                    <w:left w:val="none" w:sz="0" w:space="0" w:color="auto"/>
                    <w:bottom w:val="none" w:sz="0" w:space="0" w:color="auto"/>
                    <w:right w:val="none" w:sz="0" w:space="0" w:color="auto"/>
                  </w:divBdr>
                </w:div>
                <w:div w:id="201746650">
                  <w:marLeft w:val="640"/>
                  <w:marRight w:val="0"/>
                  <w:marTop w:val="0"/>
                  <w:marBottom w:val="0"/>
                  <w:divBdr>
                    <w:top w:val="none" w:sz="0" w:space="0" w:color="auto"/>
                    <w:left w:val="none" w:sz="0" w:space="0" w:color="auto"/>
                    <w:bottom w:val="none" w:sz="0" w:space="0" w:color="auto"/>
                    <w:right w:val="none" w:sz="0" w:space="0" w:color="auto"/>
                  </w:divBdr>
                </w:div>
                <w:div w:id="455371226">
                  <w:marLeft w:val="640"/>
                  <w:marRight w:val="0"/>
                  <w:marTop w:val="0"/>
                  <w:marBottom w:val="0"/>
                  <w:divBdr>
                    <w:top w:val="none" w:sz="0" w:space="0" w:color="auto"/>
                    <w:left w:val="none" w:sz="0" w:space="0" w:color="auto"/>
                    <w:bottom w:val="none" w:sz="0" w:space="0" w:color="auto"/>
                    <w:right w:val="none" w:sz="0" w:space="0" w:color="auto"/>
                  </w:divBdr>
                </w:div>
                <w:div w:id="1815368515">
                  <w:marLeft w:val="640"/>
                  <w:marRight w:val="0"/>
                  <w:marTop w:val="0"/>
                  <w:marBottom w:val="0"/>
                  <w:divBdr>
                    <w:top w:val="none" w:sz="0" w:space="0" w:color="auto"/>
                    <w:left w:val="none" w:sz="0" w:space="0" w:color="auto"/>
                    <w:bottom w:val="none" w:sz="0" w:space="0" w:color="auto"/>
                    <w:right w:val="none" w:sz="0" w:space="0" w:color="auto"/>
                  </w:divBdr>
                </w:div>
                <w:div w:id="1539008961">
                  <w:marLeft w:val="640"/>
                  <w:marRight w:val="0"/>
                  <w:marTop w:val="0"/>
                  <w:marBottom w:val="0"/>
                  <w:divBdr>
                    <w:top w:val="none" w:sz="0" w:space="0" w:color="auto"/>
                    <w:left w:val="none" w:sz="0" w:space="0" w:color="auto"/>
                    <w:bottom w:val="none" w:sz="0" w:space="0" w:color="auto"/>
                    <w:right w:val="none" w:sz="0" w:space="0" w:color="auto"/>
                  </w:divBdr>
                </w:div>
                <w:div w:id="1082068110">
                  <w:marLeft w:val="640"/>
                  <w:marRight w:val="0"/>
                  <w:marTop w:val="0"/>
                  <w:marBottom w:val="0"/>
                  <w:divBdr>
                    <w:top w:val="none" w:sz="0" w:space="0" w:color="auto"/>
                    <w:left w:val="none" w:sz="0" w:space="0" w:color="auto"/>
                    <w:bottom w:val="none" w:sz="0" w:space="0" w:color="auto"/>
                    <w:right w:val="none" w:sz="0" w:space="0" w:color="auto"/>
                  </w:divBdr>
                </w:div>
                <w:div w:id="533540085">
                  <w:marLeft w:val="640"/>
                  <w:marRight w:val="0"/>
                  <w:marTop w:val="0"/>
                  <w:marBottom w:val="0"/>
                  <w:divBdr>
                    <w:top w:val="none" w:sz="0" w:space="0" w:color="auto"/>
                    <w:left w:val="none" w:sz="0" w:space="0" w:color="auto"/>
                    <w:bottom w:val="none" w:sz="0" w:space="0" w:color="auto"/>
                    <w:right w:val="none" w:sz="0" w:space="0" w:color="auto"/>
                  </w:divBdr>
                </w:div>
                <w:div w:id="1058935002">
                  <w:marLeft w:val="640"/>
                  <w:marRight w:val="0"/>
                  <w:marTop w:val="0"/>
                  <w:marBottom w:val="0"/>
                  <w:divBdr>
                    <w:top w:val="none" w:sz="0" w:space="0" w:color="auto"/>
                    <w:left w:val="none" w:sz="0" w:space="0" w:color="auto"/>
                    <w:bottom w:val="none" w:sz="0" w:space="0" w:color="auto"/>
                    <w:right w:val="none" w:sz="0" w:space="0" w:color="auto"/>
                  </w:divBdr>
                </w:div>
                <w:div w:id="163131513">
                  <w:marLeft w:val="640"/>
                  <w:marRight w:val="0"/>
                  <w:marTop w:val="0"/>
                  <w:marBottom w:val="0"/>
                  <w:divBdr>
                    <w:top w:val="none" w:sz="0" w:space="0" w:color="auto"/>
                    <w:left w:val="none" w:sz="0" w:space="0" w:color="auto"/>
                    <w:bottom w:val="none" w:sz="0" w:space="0" w:color="auto"/>
                    <w:right w:val="none" w:sz="0" w:space="0" w:color="auto"/>
                  </w:divBdr>
                </w:div>
                <w:div w:id="503711426">
                  <w:marLeft w:val="640"/>
                  <w:marRight w:val="0"/>
                  <w:marTop w:val="0"/>
                  <w:marBottom w:val="0"/>
                  <w:divBdr>
                    <w:top w:val="none" w:sz="0" w:space="0" w:color="auto"/>
                    <w:left w:val="none" w:sz="0" w:space="0" w:color="auto"/>
                    <w:bottom w:val="none" w:sz="0" w:space="0" w:color="auto"/>
                    <w:right w:val="none" w:sz="0" w:space="0" w:color="auto"/>
                  </w:divBdr>
                </w:div>
                <w:div w:id="1125273092">
                  <w:marLeft w:val="640"/>
                  <w:marRight w:val="0"/>
                  <w:marTop w:val="0"/>
                  <w:marBottom w:val="0"/>
                  <w:divBdr>
                    <w:top w:val="none" w:sz="0" w:space="0" w:color="auto"/>
                    <w:left w:val="none" w:sz="0" w:space="0" w:color="auto"/>
                    <w:bottom w:val="none" w:sz="0" w:space="0" w:color="auto"/>
                    <w:right w:val="none" w:sz="0" w:space="0" w:color="auto"/>
                  </w:divBdr>
                </w:div>
                <w:div w:id="308634288">
                  <w:marLeft w:val="640"/>
                  <w:marRight w:val="0"/>
                  <w:marTop w:val="0"/>
                  <w:marBottom w:val="0"/>
                  <w:divBdr>
                    <w:top w:val="none" w:sz="0" w:space="0" w:color="auto"/>
                    <w:left w:val="none" w:sz="0" w:space="0" w:color="auto"/>
                    <w:bottom w:val="none" w:sz="0" w:space="0" w:color="auto"/>
                    <w:right w:val="none" w:sz="0" w:space="0" w:color="auto"/>
                  </w:divBdr>
                </w:div>
                <w:div w:id="763961586">
                  <w:marLeft w:val="640"/>
                  <w:marRight w:val="0"/>
                  <w:marTop w:val="0"/>
                  <w:marBottom w:val="0"/>
                  <w:divBdr>
                    <w:top w:val="none" w:sz="0" w:space="0" w:color="auto"/>
                    <w:left w:val="none" w:sz="0" w:space="0" w:color="auto"/>
                    <w:bottom w:val="none" w:sz="0" w:space="0" w:color="auto"/>
                    <w:right w:val="none" w:sz="0" w:space="0" w:color="auto"/>
                  </w:divBdr>
                </w:div>
                <w:div w:id="1671906096">
                  <w:marLeft w:val="640"/>
                  <w:marRight w:val="0"/>
                  <w:marTop w:val="0"/>
                  <w:marBottom w:val="0"/>
                  <w:divBdr>
                    <w:top w:val="none" w:sz="0" w:space="0" w:color="auto"/>
                    <w:left w:val="none" w:sz="0" w:space="0" w:color="auto"/>
                    <w:bottom w:val="none" w:sz="0" w:space="0" w:color="auto"/>
                    <w:right w:val="none" w:sz="0" w:space="0" w:color="auto"/>
                  </w:divBdr>
                </w:div>
                <w:div w:id="667027820">
                  <w:marLeft w:val="640"/>
                  <w:marRight w:val="0"/>
                  <w:marTop w:val="0"/>
                  <w:marBottom w:val="0"/>
                  <w:divBdr>
                    <w:top w:val="none" w:sz="0" w:space="0" w:color="auto"/>
                    <w:left w:val="none" w:sz="0" w:space="0" w:color="auto"/>
                    <w:bottom w:val="none" w:sz="0" w:space="0" w:color="auto"/>
                    <w:right w:val="none" w:sz="0" w:space="0" w:color="auto"/>
                  </w:divBdr>
                </w:div>
                <w:div w:id="192227179">
                  <w:marLeft w:val="640"/>
                  <w:marRight w:val="0"/>
                  <w:marTop w:val="0"/>
                  <w:marBottom w:val="0"/>
                  <w:divBdr>
                    <w:top w:val="none" w:sz="0" w:space="0" w:color="auto"/>
                    <w:left w:val="none" w:sz="0" w:space="0" w:color="auto"/>
                    <w:bottom w:val="none" w:sz="0" w:space="0" w:color="auto"/>
                    <w:right w:val="none" w:sz="0" w:space="0" w:color="auto"/>
                  </w:divBdr>
                </w:div>
                <w:div w:id="1079208227">
                  <w:marLeft w:val="640"/>
                  <w:marRight w:val="0"/>
                  <w:marTop w:val="0"/>
                  <w:marBottom w:val="0"/>
                  <w:divBdr>
                    <w:top w:val="none" w:sz="0" w:space="0" w:color="auto"/>
                    <w:left w:val="none" w:sz="0" w:space="0" w:color="auto"/>
                    <w:bottom w:val="none" w:sz="0" w:space="0" w:color="auto"/>
                    <w:right w:val="none" w:sz="0" w:space="0" w:color="auto"/>
                  </w:divBdr>
                </w:div>
                <w:div w:id="500899171">
                  <w:marLeft w:val="640"/>
                  <w:marRight w:val="0"/>
                  <w:marTop w:val="0"/>
                  <w:marBottom w:val="0"/>
                  <w:divBdr>
                    <w:top w:val="none" w:sz="0" w:space="0" w:color="auto"/>
                    <w:left w:val="none" w:sz="0" w:space="0" w:color="auto"/>
                    <w:bottom w:val="none" w:sz="0" w:space="0" w:color="auto"/>
                    <w:right w:val="none" w:sz="0" w:space="0" w:color="auto"/>
                  </w:divBdr>
                </w:div>
                <w:div w:id="1967546882">
                  <w:marLeft w:val="640"/>
                  <w:marRight w:val="0"/>
                  <w:marTop w:val="0"/>
                  <w:marBottom w:val="0"/>
                  <w:divBdr>
                    <w:top w:val="none" w:sz="0" w:space="0" w:color="auto"/>
                    <w:left w:val="none" w:sz="0" w:space="0" w:color="auto"/>
                    <w:bottom w:val="none" w:sz="0" w:space="0" w:color="auto"/>
                    <w:right w:val="none" w:sz="0" w:space="0" w:color="auto"/>
                  </w:divBdr>
                </w:div>
                <w:div w:id="485511152">
                  <w:marLeft w:val="640"/>
                  <w:marRight w:val="0"/>
                  <w:marTop w:val="0"/>
                  <w:marBottom w:val="0"/>
                  <w:divBdr>
                    <w:top w:val="none" w:sz="0" w:space="0" w:color="auto"/>
                    <w:left w:val="none" w:sz="0" w:space="0" w:color="auto"/>
                    <w:bottom w:val="none" w:sz="0" w:space="0" w:color="auto"/>
                    <w:right w:val="none" w:sz="0" w:space="0" w:color="auto"/>
                  </w:divBdr>
                </w:div>
                <w:div w:id="1464737186">
                  <w:marLeft w:val="640"/>
                  <w:marRight w:val="0"/>
                  <w:marTop w:val="0"/>
                  <w:marBottom w:val="0"/>
                  <w:divBdr>
                    <w:top w:val="none" w:sz="0" w:space="0" w:color="auto"/>
                    <w:left w:val="none" w:sz="0" w:space="0" w:color="auto"/>
                    <w:bottom w:val="none" w:sz="0" w:space="0" w:color="auto"/>
                    <w:right w:val="none" w:sz="0" w:space="0" w:color="auto"/>
                  </w:divBdr>
                </w:div>
                <w:div w:id="1567570395">
                  <w:marLeft w:val="640"/>
                  <w:marRight w:val="0"/>
                  <w:marTop w:val="0"/>
                  <w:marBottom w:val="0"/>
                  <w:divBdr>
                    <w:top w:val="none" w:sz="0" w:space="0" w:color="auto"/>
                    <w:left w:val="none" w:sz="0" w:space="0" w:color="auto"/>
                    <w:bottom w:val="none" w:sz="0" w:space="0" w:color="auto"/>
                    <w:right w:val="none" w:sz="0" w:space="0" w:color="auto"/>
                  </w:divBdr>
                </w:div>
                <w:div w:id="260525875">
                  <w:marLeft w:val="640"/>
                  <w:marRight w:val="0"/>
                  <w:marTop w:val="0"/>
                  <w:marBottom w:val="0"/>
                  <w:divBdr>
                    <w:top w:val="none" w:sz="0" w:space="0" w:color="auto"/>
                    <w:left w:val="none" w:sz="0" w:space="0" w:color="auto"/>
                    <w:bottom w:val="none" w:sz="0" w:space="0" w:color="auto"/>
                    <w:right w:val="none" w:sz="0" w:space="0" w:color="auto"/>
                  </w:divBdr>
                </w:div>
                <w:div w:id="1742369786">
                  <w:marLeft w:val="640"/>
                  <w:marRight w:val="0"/>
                  <w:marTop w:val="0"/>
                  <w:marBottom w:val="0"/>
                  <w:divBdr>
                    <w:top w:val="none" w:sz="0" w:space="0" w:color="auto"/>
                    <w:left w:val="none" w:sz="0" w:space="0" w:color="auto"/>
                    <w:bottom w:val="none" w:sz="0" w:space="0" w:color="auto"/>
                    <w:right w:val="none" w:sz="0" w:space="0" w:color="auto"/>
                  </w:divBdr>
                </w:div>
                <w:div w:id="1937399462">
                  <w:marLeft w:val="640"/>
                  <w:marRight w:val="0"/>
                  <w:marTop w:val="0"/>
                  <w:marBottom w:val="0"/>
                  <w:divBdr>
                    <w:top w:val="none" w:sz="0" w:space="0" w:color="auto"/>
                    <w:left w:val="none" w:sz="0" w:space="0" w:color="auto"/>
                    <w:bottom w:val="none" w:sz="0" w:space="0" w:color="auto"/>
                    <w:right w:val="none" w:sz="0" w:space="0" w:color="auto"/>
                  </w:divBdr>
                </w:div>
                <w:div w:id="403262084">
                  <w:marLeft w:val="640"/>
                  <w:marRight w:val="0"/>
                  <w:marTop w:val="0"/>
                  <w:marBottom w:val="0"/>
                  <w:divBdr>
                    <w:top w:val="none" w:sz="0" w:space="0" w:color="auto"/>
                    <w:left w:val="none" w:sz="0" w:space="0" w:color="auto"/>
                    <w:bottom w:val="none" w:sz="0" w:space="0" w:color="auto"/>
                    <w:right w:val="none" w:sz="0" w:space="0" w:color="auto"/>
                  </w:divBdr>
                </w:div>
                <w:div w:id="983390947">
                  <w:marLeft w:val="640"/>
                  <w:marRight w:val="0"/>
                  <w:marTop w:val="0"/>
                  <w:marBottom w:val="0"/>
                  <w:divBdr>
                    <w:top w:val="none" w:sz="0" w:space="0" w:color="auto"/>
                    <w:left w:val="none" w:sz="0" w:space="0" w:color="auto"/>
                    <w:bottom w:val="none" w:sz="0" w:space="0" w:color="auto"/>
                    <w:right w:val="none" w:sz="0" w:space="0" w:color="auto"/>
                  </w:divBdr>
                </w:div>
                <w:div w:id="1377044194">
                  <w:marLeft w:val="640"/>
                  <w:marRight w:val="0"/>
                  <w:marTop w:val="0"/>
                  <w:marBottom w:val="0"/>
                  <w:divBdr>
                    <w:top w:val="none" w:sz="0" w:space="0" w:color="auto"/>
                    <w:left w:val="none" w:sz="0" w:space="0" w:color="auto"/>
                    <w:bottom w:val="none" w:sz="0" w:space="0" w:color="auto"/>
                    <w:right w:val="none" w:sz="0" w:space="0" w:color="auto"/>
                  </w:divBdr>
                </w:div>
                <w:div w:id="183447898">
                  <w:marLeft w:val="640"/>
                  <w:marRight w:val="0"/>
                  <w:marTop w:val="0"/>
                  <w:marBottom w:val="0"/>
                  <w:divBdr>
                    <w:top w:val="none" w:sz="0" w:space="0" w:color="auto"/>
                    <w:left w:val="none" w:sz="0" w:space="0" w:color="auto"/>
                    <w:bottom w:val="none" w:sz="0" w:space="0" w:color="auto"/>
                    <w:right w:val="none" w:sz="0" w:space="0" w:color="auto"/>
                  </w:divBdr>
                </w:div>
                <w:div w:id="1759013461">
                  <w:marLeft w:val="640"/>
                  <w:marRight w:val="0"/>
                  <w:marTop w:val="0"/>
                  <w:marBottom w:val="0"/>
                  <w:divBdr>
                    <w:top w:val="none" w:sz="0" w:space="0" w:color="auto"/>
                    <w:left w:val="none" w:sz="0" w:space="0" w:color="auto"/>
                    <w:bottom w:val="none" w:sz="0" w:space="0" w:color="auto"/>
                    <w:right w:val="none" w:sz="0" w:space="0" w:color="auto"/>
                  </w:divBdr>
                </w:div>
                <w:div w:id="1803189217">
                  <w:marLeft w:val="640"/>
                  <w:marRight w:val="0"/>
                  <w:marTop w:val="0"/>
                  <w:marBottom w:val="0"/>
                  <w:divBdr>
                    <w:top w:val="none" w:sz="0" w:space="0" w:color="auto"/>
                    <w:left w:val="none" w:sz="0" w:space="0" w:color="auto"/>
                    <w:bottom w:val="none" w:sz="0" w:space="0" w:color="auto"/>
                    <w:right w:val="none" w:sz="0" w:space="0" w:color="auto"/>
                  </w:divBdr>
                </w:div>
                <w:div w:id="579946770">
                  <w:marLeft w:val="640"/>
                  <w:marRight w:val="0"/>
                  <w:marTop w:val="0"/>
                  <w:marBottom w:val="0"/>
                  <w:divBdr>
                    <w:top w:val="none" w:sz="0" w:space="0" w:color="auto"/>
                    <w:left w:val="none" w:sz="0" w:space="0" w:color="auto"/>
                    <w:bottom w:val="none" w:sz="0" w:space="0" w:color="auto"/>
                    <w:right w:val="none" w:sz="0" w:space="0" w:color="auto"/>
                  </w:divBdr>
                </w:div>
                <w:div w:id="1479687047">
                  <w:marLeft w:val="640"/>
                  <w:marRight w:val="0"/>
                  <w:marTop w:val="0"/>
                  <w:marBottom w:val="0"/>
                  <w:divBdr>
                    <w:top w:val="none" w:sz="0" w:space="0" w:color="auto"/>
                    <w:left w:val="none" w:sz="0" w:space="0" w:color="auto"/>
                    <w:bottom w:val="none" w:sz="0" w:space="0" w:color="auto"/>
                    <w:right w:val="none" w:sz="0" w:space="0" w:color="auto"/>
                  </w:divBdr>
                </w:div>
                <w:div w:id="857280212">
                  <w:marLeft w:val="640"/>
                  <w:marRight w:val="0"/>
                  <w:marTop w:val="0"/>
                  <w:marBottom w:val="0"/>
                  <w:divBdr>
                    <w:top w:val="none" w:sz="0" w:space="0" w:color="auto"/>
                    <w:left w:val="none" w:sz="0" w:space="0" w:color="auto"/>
                    <w:bottom w:val="none" w:sz="0" w:space="0" w:color="auto"/>
                    <w:right w:val="none" w:sz="0" w:space="0" w:color="auto"/>
                  </w:divBdr>
                </w:div>
                <w:div w:id="1718505496">
                  <w:marLeft w:val="640"/>
                  <w:marRight w:val="0"/>
                  <w:marTop w:val="0"/>
                  <w:marBottom w:val="0"/>
                  <w:divBdr>
                    <w:top w:val="none" w:sz="0" w:space="0" w:color="auto"/>
                    <w:left w:val="none" w:sz="0" w:space="0" w:color="auto"/>
                    <w:bottom w:val="none" w:sz="0" w:space="0" w:color="auto"/>
                    <w:right w:val="none" w:sz="0" w:space="0" w:color="auto"/>
                  </w:divBdr>
                </w:div>
                <w:div w:id="1110469178">
                  <w:marLeft w:val="640"/>
                  <w:marRight w:val="0"/>
                  <w:marTop w:val="0"/>
                  <w:marBottom w:val="0"/>
                  <w:divBdr>
                    <w:top w:val="none" w:sz="0" w:space="0" w:color="auto"/>
                    <w:left w:val="none" w:sz="0" w:space="0" w:color="auto"/>
                    <w:bottom w:val="none" w:sz="0" w:space="0" w:color="auto"/>
                    <w:right w:val="none" w:sz="0" w:space="0" w:color="auto"/>
                  </w:divBdr>
                </w:div>
                <w:div w:id="1251499221">
                  <w:marLeft w:val="640"/>
                  <w:marRight w:val="0"/>
                  <w:marTop w:val="0"/>
                  <w:marBottom w:val="0"/>
                  <w:divBdr>
                    <w:top w:val="none" w:sz="0" w:space="0" w:color="auto"/>
                    <w:left w:val="none" w:sz="0" w:space="0" w:color="auto"/>
                    <w:bottom w:val="none" w:sz="0" w:space="0" w:color="auto"/>
                    <w:right w:val="none" w:sz="0" w:space="0" w:color="auto"/>
                  </w:divBdr>
                </w:div>
                <w:div w:id="226965688">
                  <w:marLeft w:val="640"/>
                  <w:marRight w:val="0"/>
                  <w:marTop w:val="0"/>
                  <w:marBottom w:val="0"/>
                  <w:divBdr>
                    <w:top w:val="none" w:sz="0" w:space="0" w:color="auto"/>
                    <w:left w:val="none" w:sz="0" w:space="0" w:color="auto"/>
                    <w:bottom w:val="none" w:sz="0" w:space="0" w:color="auto"/>
                    <w:right w:val="none" w:sz="0" w:space="0" w:color="auto"/>
                  </w:divBdr>
                </w:div>
                <w:div w:id="25327429">
                  <w:marLeft w:val="640"/>
                  <w:marRight w:val="0"/>
                  <w:marTop w:val="0"/>
                  <w:marBottom w:val="0"/>
                  <w:divBdr>
                    <w:top w:val="none" w:sz="0" w:space="0" w:color="auto"/>
                    <w:left w:val="none" w:sz="0" w:space="0" w:color="auto"/>
                    <w:bottom w:val="none" w:sz="0" w:space="0" w:color="auto"/>
                    <w:right w:val="none" w:sz="0" w:space="0" w:color="auto"/>
                  </w:divBdr>
                </w:div>
                <w:div w:id="1304508137">
                  <w:marLeft w:val="640"/>
                  <w:marRight w:val="0"/>
                  <w:marTop w:val="0"/>
                  <w:marBottom w:val="0"/>
                  <w:divBdr>
                    <w:top w:val="none" w:sz="0" w:space="0" w:color="auto"/>
                    <w:left w:val="none" w:sz="0" w:space="0" w:color="auto"/>
                    <w:bottom w:val="none" w:sz="0" w:space="0" w:color="auto"/>
                    <w:right w:val="none" w:sz="0" w:space="0" w:color="auto"/>
                  </w:divBdr>
                </w:div>
                <w:div w:id="842743402">
                  <w:marLeft w:val="640"/>
                  <w:marRight w:val="0"/>
                  <w:marTop w:val="0"/>
                  <w:marBottom w:val="0"/>
                  <w:divBdr>
                    <w:top w:val="none" w:sz="0" w:space="0" w:color="auto"/>
                    <w:left w:val="none" w:sz="0" w:space="0" w:color="auto"/>
                    <w:bottom w:val="none" w:sz="0" w:space="0" w:color="auto"/>
                    <w:right w:val="none" w:sz="0" w:space="0" w:color="auto"/>
                  </w:divBdr>
                </w:div>
                <w:div w:id="80831313">
                  <w:marLeft w:val="640"/>
                  <w:marRight w:val="0"/>
                  <w:marTop w:val="0"/>
                  <w:marBottom w:val="0"/>
                  <w:divBdr>
                    <w:top w:val="none" w:sz="0" w:space="0" w:color="auto"/>
                    <w:left w:val="none" w:sz="0" w:space="0" w:color="auto"/>
                    <w:bottom w:val="none" w:sz="0" w:space="0" w:color="auto"/>
                    <w:right w:val="none" w:sz="0" w:space="0" w:color="auto"/>
                  </w:divBdr>
                </w:div>
                <w:div w:id="808404300">
                  <w:marLeft w:val="640"/>
                  <w:marRight w:val="0"/>
                  <w:marTop w:val="0"/>
                  <w:marBottom w:val="0"/>
                  <w:divBdr>
                    <w:top w:val="none" w:sz="0" w:space="0" w:color="auto"/>
                    <w:left w:val="none" w:sz="0" w:space="0" w:color="auto"/>
                    <w:bottom w:val="none" w:sz="0" w:space="0" w:color="auto"/>
                    <w:right w:val="none" w:sz="0" w:space="0" w:color="auto"/>
                  </w:divBdr>
                </w:div>
                <w:div w:id="320156852">
                  <w:marLeft w:val="640"/>
                  <w:marRight w:val="0"/>
                  <w:marTop w:val="0"/>
                  <w:marBottom w:val="0"/>
                  <w:divBdr>
                    <w:top w:val="none" w:sz="0" w:space="0" w:color="auto"/>
                    <w:left w:val="none" w:sz="0" w:space="0" w:color="auto"/>
                    <w:bottom w:val="none" w:sz="0" w:space="0" w:color="auto"/>
                    <w:right w:val="none" w:sz="0" w:space="0" w:color="auto"/>
                  </w:divBdr>
                </w:div>
                <w:div w:id="1814714830">
                  <w:marLeft w:val="640"/>
                  <w:marRight w:val="0"/>
                  <w:marTop w:val="0"/>
                  <w:marBottom w:val="0"/>
                  <w:divBdr>
                    <w:top w:val="none" w:sz="0" w:space="0" w:color="auto"/>
                    <w:left w:val="none" w:sz="0" w:space="0" w:color="auto"/>
                    <w:bottom w:val="none" w:sz="0" w:space="0" w:color="auto"/>
                    <w:right w:val="none" w:sz="0" w:space="0" w:color="auto"/>
                  </w:divBdr>
                </w:div>
                <w:div w:id="1512839770">
                  <w:marLeft w:val="640"/>
                  <w:marRight w:val="0"/>
                  <w:marTop w:val="0"/>
                  <w:marBottom w:val="0"/>
                  <w:divBdr>
                    <w:top w:val="none" w:sz="0" w:space="0" w:color="auto"/>
                    <w:left w:val="none" w:sz="0" w:space="0" w:color="auto"/>
                    <w:bottom w:val="none" w:sz="0" w:space="0" w:color="auto"/>
                    <w:right w:val="none" w:sz="0" w:space="0" w:color="auto"/>
                  </w:divBdr>
                </w:div>
                <w:div w:id="43602911">
                  <w:marLeft w:val="640"/>
                  <w:marRight w:val="0"/>
                  <w:marTop w:val="0"/>
                  <w:marBottom w:val="0"/>
                  <w:divBdr>
                    <w:top w:val="none" w:sz="0" w:space="0" w:color="auto"/>
                    <w:left w:val="none" w:sz="0" w:space="0" w:color="auto"/>
                    <w:bottom w:val="none" w:sz="0" w:space="0" w:color="auto"/>
                    <w:right w:val="none" w:sz="0" w:space="0" w:color="auto"/>
                  </w:divBdr>
                </w:div>
                <w:div w:id="858158656">
                  <w:marLeft w:val="640"/>
                  <w:marRight w:val="0"/>
                  <w:marTop w:val="0"/>
                  <w:marBottom w:val="0"/>
                  <w:divBdr>
                    <w:top w:val="none" w:sz="0" w:space="0" w:color="auto"/>
                    <w:left w:val="none" w:sz="0" w:space="0" w:color="auto"/>
                    <w:bottom w:val="none" w:sz="0" w:space="0" w:color="auto"/>
                    <w:right w:val="none" w:sz="0" w:space="0" w:color="auto"/>
                  </w:divBdr>
                </w:div>
                <w:div w:id="630330396">
                  <w:marLeft w:val="640"/>
                  <w:marRight w:val="0"/>
                  <w:marTop w:val="0"/>
                  <w:marBottom w:val="0"/>
                  <w:divBdr>
                    <w:top w:val="none" w:sz="0" w:space="0" w:color="auto"/>
                    <w:left w:val="none" w:sz="0" w:space="0" w:color="auto"/>
                    <w:bottom w:val="none" w:sz="0" w:space="0" w:color="auto"/>
                    <w:right w:val="none" w:sz="0" w:space="0" w:color="auto"/>
                  </w:divBdr>
                </w:div>
                <w:div w:id="1913736341">
                  <w:marLeft w:val="640"/>
                  <w:marRight w:val="0"/>
                  <w:marTop w:val="0"/>
                  <w:marBottom w:val="0"/>
                  <w:divBdr>
                    <w:top w:val="none" w:sz="0" w:space="0" w:color="auto"/>
                    <w:left w:val="none" w:sz="0" w:space="0" w:color="auto"/>
                    <w:bottom w:val="none" w:sz="0" w:space="0" w:color="auto"/>
                    <w:right w:val="none" w:sz="0" w:space="0" w:color="auto"/>
                  </w:divBdr>
                </w:div>
                <w:div w:id="2081512264">
                  <w:marLeft w:val="640"/>
                  <w:marRight w:val="0"/>
                  <w:marTop w:val="0"/>
                  <w:marBottom w:val="0"/>
                  <w:divBdr>
                    <w:top w:val="none" w:sz="0" w:space="0" w:color="auto"/>
                    <w:left w:val="none" w:sz="0" w:space="0" w:color="auto"/>
                    <w:bottom w:val="none" w:sz="0" w:space="0" w:color="auto"/>
                    <w:right w:val="none" w:sz="0" w:space="0" w:color="auto"/>
                  </w:divBdr>
                </w:div>
                <w:div w:id="83116387">
                  <w:marLeft w:val="640"/>
                  <w:marRight w:val="0"/>
                  <w:marTop w:val="0"/>
                  <w:marBottom w:val="0"/>
                  <w:divBdr>
                    <w:top w:val="none" w:sz="0" w:space="0" w:color="auto"/>
                    <w:left w:val="none" w:sz="0" w:space="0" w:color="auto"/>
                    <w:bottom w:val="none" w:sz="0" w:space="0" w:color="auto"/>
                    <w:right w:val="none" w:sz="0" w:space="0" w:color="auto"/>
                  </w:divBdr>
                </w:div>
                <w:div w:id="399180513">
                  <w:marLeft w:val="640"/>
                  <w:marRight w:val="0"/>
                  <w:marTop w:val="0"/>
                  <w:marBottom w:val="0"/>
                  <w:divBdr>
                    <w:top w:val="none" w:sz="0" w:space="0" w:color="auto"/>
                    <w:left w:val="none" w:sz="0" w:space="0" w:color="auto"/>
                    <w:bottom w:val="none" w:sz="0" w:space="0" w:color="auto"/>
                    <w:right w:val="none" w:sz="0" w:space="0" w:color="auto"/>
                  </w:divBdr>
                </w:div>
                <w:div w:id="1852451140">
                  <w:marLeft w:val="640"/>
                  <w:marRight w:val="0"/>
                  <w:marTop w:val="0"/>
                  <w:marBottom w:val="0"/>
                  <w:divBdr>
                    <w:top w:val="none" w:sz="0" w:space="0" w:color="auto"/>
                    <w:left w:val="none" w:sz="0" w:space="0" w:color="auto"/>
                    <w:bottom w:val="none" w:sz="0" w:space="0" w:color="auto"/>
                    <w:right w:val="none" w:sz="0" w:space="0" w:color="auto"/>
                  </w:divBdr>
                </w:div>
                <w:div w:id="519466621">
                  <w:marLeft w:val="640"/>
                  <w:marRight w:val="0"/>
                  <w:marTop w:val="0"/>
                  <w:marBottom w:val="0"/>
                  <w:divBdr>
                    <w:top w:val="none" w:sz="0" w:space="0" w:color="auto"/>
                    <w:left w:val="none" w:sz="0" w:space="0" w:color="auto"/>
                    <w:bottom w:val="none" w:sz="0" w:space="0" w:color="auto"/>
                    <w:right w:val="none" w:sz="0" w:space="0" w:color="auto"/>
                  </w:divBdr>
                </w:div>
                <w:div w:id="1314018339">
                  <w:marLeft w:val="640"/>
                  <w:marRight w:val="0"/>
                  <w:marTop w:val="0"/>
                  <w:marBottom w:val="0"/>
                  <w:divBdr>
                    <w:top w:val="none" w:sz="0" w:space="0" w:color="auto"/>
                    <w:left w:val="none" w:sz="0" w:space="0" w:color="auto"/>
                    <w:bottom w:val="none" w:sz="0" w:space="0" w:color="auto"/>
                    <w:right w:val="none" w:sz="0" w:space="0" w:color="auto"/>
                  </w:divBdr>
                </w:div>
                <w:div w:id="1509557035">
                  <w:marLeft w:val="640"/>
                  <w:marRight w:val="0"/>
                  <w:marTop w:val="0"/>
                  <w:marBottom w:val="0"/>
                  <w:divBdr>
                    <w:top w:val="none" w:sz="0" w:space="0" w:color="auto"/>
                    <w:left w:val="none" w:sz="0" w:space="0" w:color="auto"/>
                    <w:bottom w:val="none" w:sz="0" w:space="0" w:color="auto"/>
                    <w:right w:val="none" w:sz="0" w:space="0" w:color="auto"/>
                  </w:divBdr>
                </w:div>
                <w:div w:id="392697733">
                  <w:marLeft w:val="640"/>
                  <w:marRight w:val="0"/>
                  <w:marTop w:val="0"/>
                  <w:marBottom w:val="0"/>
                  <w:divBdr>
                    <w:top w:val="none" w:sz="0" w:space="0" w:color="auto"/>
                    <w:left w:val="none" w:sz="0" w:space="0" w:color="auto"/>
                    <w:bottom w:val="none" w:sz="0" w:space="0" w:color="auto"/>
                    <w:right w:val="none" w:sz="0" w:space="0" w:color="auto"/>
                  </w:divBdr>
                </w:div>
                <w:div w:id="1418286661">
                  <w:marLeft w:val="640"/>
                  <w:marRight w:val="0"/>
                  <w:marTop w:val="0"/>
                  <w:marBottom w:val="0"/>
                  <w:divBdr>
                    <w:top w:val="none" w:sz="0" w:space="0" w:color="auto"/>
                    <w:left w:val="none" w:sz="0" w:space="0" w:color="auto"/>
                    <w:bottom w:val="none" w:sz="0" w:space="0" w:color="auto"/>
                    <w:right w:val="none" w:sz="0" w:space="0" w:color="auto"/>
                  </w:divBdr>
                </w:div>
                <w:div w:id="927688313">
                  <w:marLeft w:val="640"/>
                  <w:marRight w:val="0"/>
                  <w:marTop w:val="0"/>
                  <w:marBottom w:val="0"/>
                  <w:divBdr>
                    <w:top w:val="none" w:sz="0" w:space="0" w:color="auto"/>
                    <w:left w:val="none" w:sz="0" w:space="0" w:color="auto"/>
                    <w:bottom w:val="none" w:sz="0" w:space="0" w:color="auto"/>
                    <w:right w:val="none" w:sz="0" w:space="0" w:color="auto"/>
                  </w:divBdr>
                </w:div>
                <w:div w:id="1320618504">
                  <w:marLeft w:val="640"/>
                  <w:marRight w:val="0"/>
                  <w:marTop w:val="0"/>
                  <w:marBottom w:val="0"/>
                  <w:divBdr>
                    <w:top w:val="none" w:sz="0" w:space="0" w:color="auto"/>
                    <w:left w:val="none" w:sz="0" w:space="0" w:color="auto"/>
                    <w:bottom w:val="none" w:sz="0" w:space="0" w:color="auto"/>
                    <w:right w:val="none" w:sz="0" w:space="0" w:color="auto"/>
                  </w:divBdr>
                </w:div>
                <w:div w:id="1486512264">
                  <w:marLeft w:val="640"/>
                  <w:marRight w:val="0"/>
                  <w:marTop w:val="0"/>
                  <w:marBottom w:val="0"/>
                  <w:divBdr>
                    <w:top w:val="none" w:sz="0" w:space="0" w:color="auto"/>
                    <w:left w:val="none" w:sz="0" w:space="0" w:color="auto"/>
                    <w:bottom w:val="none" w:sz="0" w:space="0" w:color="auto"/>
                    <w:right w:val="none" w:sz="0" w:space="0" w:color="auto"/>
                  </w:divBdr>
                </w:div>
                <w:div w:id="1712221475">
                  <w:marLeft w:val="640"/>
                  <w:marRight w:val="0"/>
                  <w:marTop w:val="0"/>
                  <w:marBottom w:val="0"/>
                  <w:divBdr>
                    <w:top w:val="none" w:sz="0" w:space="0" w:color="auto"/>
                    <w:left w:val="none" w:sz="0" w:space="0" w:color="auto"/>
                    <w:bottom w:val="none" w:sz="0" w:space="0" w:color="auto"/>
                    <w:right w:val="none" w:sz="0" w:space="0" w:color="auto"/>
                  </w:divBdr>
                </w:div>
                <w:div w:id="2026903192">
                  <w:marLeft w:val="640"/>
                  <w:marRight w:val="0"/>
                  <w:marTop w:val="0"/>
                  <w:marBottom w:val="0"/>
                  <w:divBdr>
                    <w:top w:val="none" w:sz="0" w:space="0" w:color="auto"/>
                    <w:left w:val="none" w:sz="0" w:space="0" w:color="auto"/>
                    <w:bottom w:val="none" w:sz="0" w:space="0" w:color="auto"/>
                    <w:right w:val="none" w:sz="0" w:space="0" w:color="auto"/>
                  </w:divBdr>
                </w:div>
                <w:div w:id="1134909586">
                  <w:marLeft w:val="640"/>
                  <w:marRight w:val="0"/>
                  <w:marTop w:val="0"/>
                  <w:marBottom w:val="0"/>
                  <w:divBdr>
                    <w:top w:val="none" w:sz="0" w:space="0" w:color="auto"/>
                    <w:left w:val="none" w:sz="0" w:space="0" w:color="auto"/>
                    <w:bottom w:val="none" w:sz="0" w:space="0" w:color="auto"/>
                    <w:right w:val="none" w:sz="0" w:space="0" w:color="auto"/>
                  </w:divBdr>
                </w:div>
                <w:div w:id="1755130657">
                  <w:marLeft w:val="640"/>
                  <w:marRight w:val="0"/>
                  <w:marTop w:val="0"/>
                  <w:marBottom w:val="0"/>
                  <w:divBdr>
                    <w:top w:val="none" w:sz="0" w:space="0" w:color="auto"/>
                    <w:left w:val="none" w:sz="0" w:space="0" w:color="auto"/>
                    <w:bottom w:val="none" w:sz="0" w:space="0" w:color="auto"/>
                    <w:right w:val="none" w:sz="0" w:space="0" w:color="auto"/>
                  </w:divBdr>
                </w:div>
                <w:div w:id="359667266">
                  <w:marLeft w:val="640"/>
                  <w:marRight w:val="0"/>
                  <w:marTop w:val="0"/>
                  <w:marBottom w:val="0"/>
                  <w:divBdr>
                    <w:top w:val="none" w:sz="0" w:space="0" w:color="auto"/>
                    <w:left w:val="none" w:sz="0" w:space="0" w:color="auto"/>
                    <w:bottom w:val="none" w:sz="0" w:space="0" w:color="auto"/>
                    <w:right w:val="none" w:sz="0" w:space="0" w:color="auto"/>
                  </w:divBdr>
                </w:div>
                <w:div w:id="2054771369">
                  <w:marLeft w:val="640"/>
                  <w:marRight w:val="0"/>
                  <w:marTop w:val="0"/>
                  <w:marBottom w:val="0"/>
                  <w:divBdr>
                    <w:top w:val="none" w:sz="0" w:space="0" w:color="auto"/>
                    <w:left w:val="none" w:sz="0" w:space="0" w:color="auto"/>
                    <w:bottom w:val="none" w:sz="0" w:space="0" w:color="auto"/>
                    <w:right w:val="none" w:sz="0" w:space="0" w:color="auto"/>
                  </w:divBdr>
                </w:div>
                <w:div w:id="1346010838">
                  <w:marLeft w:val="640"/>
                  <w:marRight w:val="0"/>
                  <w:marTop w:val="0"/>
                  <w:marBottom w:val="0"/>
                  <w:divBdr>
                    <w:top w:val="none" w:sz="0" w:space="0" w:color="auto"/>
                    <w:left w:val="none" w:sz="0" w:space="0" w:color="auto"/>
                    <w:bottom w:val="none" w:sz="0" w:space="0" w:color="auto"/>
                    <w:right w:val="none" w:sz="0" w:space="0" w:color="auto"/>
                  </w:divBdr>
                </w:div>
                <w:div w:id="2049135009">
                  <w:marLeft w:val="640"/>
                  <w:marRight w:val="0"/>
                  <w:marTop w:val="0"/>
                  <w:marBottom w:val="0"/>
                  <w:divBdr>
                    <w:top w:val="none" w:sz="0" w:space="0" w:color="auto"/>
                    <w:left w:val="none" w:sz="0" w:space="0" w:color="auto"/>
                    <w:bottom w:val="none" w:sz="0" w:space="0" w:color="auto"/>
                    <w:right w:val="none" w:sz="0" w:space="0" w:color="auto"/>
                  </w:divBdr>
                </w:div>
                <w:div w:id="543954590">
                  <w:marLeft w:val="640"/>
                  <w:marRight w:val="0"/>
                  <w:marTop w:val="0"/>
                  <w:marBottom w:val="0"/>
                  <w:divBdr>
                    <w:top w:val="none" w:sz="0" w:space="0" w:color="auto"/>
                    <w:left w:val="none" w:sz="0" w:space="0" w:color="auto"/>
                    <w:bottom w:val="none" w:sz="0" w:space="0" w:color="auto"/>
                    <w:right w:val="none" w:sz="0" w:space="0" w:color="auto"/>
                  </w:divBdr>
                </w:div>
                <w:div w:id="1173296986">
                  <w:marLeft w:val="640"/>
                  <w:marRight w:val="0"/>
                  <w:marTop w:val="0"/>
                  <w:marBottom w:val="0"/>
                  <w:divBdr>
                    <w:top w:val="none" w:sz="0" w:space="0" w:color="auto"/>
                    <w:left w:val="none" w:sz="0" w:space="0" w:color="auto"/>
                    <w:bottom w:val="none" w:sz="0" w:space="0" w:color="auto"/>
                    <w:right w:val="none" w:sz="0" w:space="0" w:color="auto"/>
                  </w:divBdr>
                </w:div>
                <w:div w:id="1766149015">
                  <w:marLeft w:val="640"/>
                  <w:marRight w:val="0"/>
                  <w:marTop w:val="0"/>
                  <w:marBottom w:val="0"/>
                  <w:divBdr>
                    <w:top w:val="none" w:sz="0" w:space="0" w:color="auto"/>
                    <w:left w:val="none" w:sz="0" w:space="0" w:color="auto"/>
                    <w:bottom w:val="none" w:sz="0" w:space="0" w:color="auto"/>
                    <w:right w:val="none" w:sz="0" w:space="0" w:color="auto"/>
                  </w:divBdr>
                </w:div>
                <w:div w:id="1911846372">
                  <w:marLeft w:val="640"/>
                  <w:marRight w:val="0"/>
                  <w:marTop w:val="0"/>
                  <w:marBottom w:val="0"/>
                  <w:divBdr>
                    <w:top w:val="none" w:sz="0" w:space="0" w:color="auto"/>
                    <w:left w:val="none" w:sz="0" w:space="0" w:color="auto"/>
                    <w:bottom w:val="none" w:sz="0" w:space="0" w:color="auto"/>
                    <w:right w:val="none" w:sz="0" w:space="0" w:color="auto"/>
                  </w:divBdr>
                </w:div>
                <w:div w:id="1730111852">
                  <w:marLeft w:val="640"/>
                  <w:marRight w:val="0"/>
                  <w:marTop w:val="0"/>
                  <w:marBottom w:val="0"/>
                  <w:divBdr>
                    <w:top w:val="none" w:sz="0" w:space="0" w:color="auto"/>
                    <w:left w:val="none" w:sz="0" w:space="0" w:color="auto"/>
                    <w:bottom w:val="none" w:sz="0" w:space="0" w:color="auto"/>
                    <w:right w:val="none" w:sz="0" w:space="0" w:color="auto"/>
                  </w:divBdr>
                </w:div>
                <w:div w:id="1837068455">
                  <w:marLeft w:val="640"/>
                  <w:marRight w:val="0"/>
                  <w:marTop w:val="0"/>
                  <w:marBottom w:val="0"/>
                  <w:divBdr>
                    <w:top w:val="none" w:sz="0" w:space="0" w:color="auto"/>
                    <w:left w:val="none" w:sz="0" w:space="0" w:color="auto"/>
                    <w:bottom w:val="none" w:sz="0" w:space="0" w:color="auto"/>
                    <w:right w:val="none" w:sz="0" w:space="0" w:color="auto"/>
                  </w:divBdr>
                </w:div>
                <w:div w:id="1617634525">
                  <w:marLeft w:val="640"/>
                  <w:marRight w:val="0"/>
                  <w:marTop w:val="0"/>
                  <w:marBottom w:val="0"/>
                  <w:divBdr>
                    <w:top w:val="none" w:sz="0" w:space="0" w:color="auto"/>
                    <w:left w:val="none" w:sz="0" w:space="0" w:color="auto"/>
                    <w:bottom w:val="none" w:sz="0" w:space="0" w:color="auto"/>
                    <w:right w:val="none" w:sz="0" w:space="0" w:color="auto"/>
                  </w:divBdr>
                </w:div>
                <w:div w:id="950433986">
                  <w:marLeft w:val="640"/>
                  <w:marRight w:val="0"/>
                  <w:marTop w:val="0"/>
                  <w:marBottom w:val="0"/>
                  <w:divBdr>
                    <w:top w:val="none" w:sz="0" w:space="0" w:color="auto"/>
                    <w:left w:val="none" w:sz="0" w:space="0" w:color="auto"/>
                    <w:bottom w:val="none" w:sz="0" w:space="0" w:color="auto"/>
                    <w:right w:val="none" w:sz="0" w:space="0" w:color="auto"/>
                  </w:divBdr>
                </w:div>
                <w:div w:id="1279876457">
                  <w:marLeft w:val="640"/>
                  <w:marRight w:val="0"/>
                  <w:marTop w:val="0"/>
                  <w:marBottom w:val="0"/>
                  <w:divBdr>
                    <w:top w:val="none" w:sz="0" w:space="0" w:color="auto"/>
                    <w:left w:val="none" w:sz="0" w:space="0" w:color="auto"/>
                    <w:bottom w:val="none" w:sz="0" w:space="0" w:color="auto"/>
                    <w:right w:val="none" w:sz="0" w:space="0" w:color="auto"/>
                  </w:divBdr>
                </w:div>
                <w:div w:id="761681176">
                  <w:marLeft w:val="640"/>
                  <w:marRight w:val="0"/>
                  <w:marTop w:val="0"/>
                  <w:marBottom w:val="0"/>
                  <w:divBdr>
                    <w:top w:val="none" w:sz="0" w:space="0" w:color="auto"/>
                    <w:left w:val="none" w:sz="0" w:space="0" w:color="auto"/>
                    <w:bottom w:val="none" w:sz="0" w:space="0" w:color="auto"/>
                    <w:right w:val="none" w:sz="0" w:space="0" w:color="auto"/>
                  </w:divBdr>
                </w:div>
                <w:div w:id="537932983">
                  <w:marLeft w:val="640"/>
                  <w:marRight w:val="0"/>
                  <w:marTop w:val="0"/>
                  <w:marBottom w:val="0"/>
                  <w:divBdr>
                    <w:top w:val="none" w:sz="0" w:space="0" w:color="auto"/>
                    <w:left w:val="none" w:sz="0" w:space="0" w:color="auto"/>
                    <w:bottom w:val="none" w:sz="0" w:space="0" w:color="auto"/>
                    <w:right w:val="none" w:sz="0" w:space="0" w:color="auto"/>
                  </w:divBdr>
                </w:div>
                <w:div w:id="1959945436">
                  <w:marLeft w:val="640"/>
                  <w:marRight w:val="0"/>
                  <w:marTop w:val="0"/>
                  <w:marBottom w:val="0"/>
                  <w:divBdr>
                    <w:top w:val="none" w:sz="0" w:space="0" w:color="auto"/>
                    <w:left w:val="none" w:sz="0" w:space="0" w:color="auto"/>
                    <w:bottom w:val="none" w:sz="0" w:space="0" w:color="auto"/>
                    <w:right w:val="none" w:sz="0" w:space="0" w:color="auto"/>
                  </w:divBdr>
                </w:div>
                <w:div w:id="1903250330">
                  <w:marLeft w:val="640"/>
                  <w:marRight w:val="0"/>
                  <w:marTop w:val="0"/>
                  <w:marBottom w:val="0"/>
                  <w:divBdr>
                    <w:top w:val="none" w:sz="0" w:space="0" w:color="auto"/>
                    <w:left w:val="none" w:sz="0" w:space="0" w:color="auto"/>
                    <w:bottom w:val="none" w:sz="0" w:space="0" w:color="auto"/>
                    <w:right w:val="none" w:sz="0" w:space="0" w:color="auto"/>
                  </w:divBdr>
                </w:div>
                <w:div w:id="2059930991">
                  <w:marLeft w:val="640"/>
                  <w:marRight w:val="0"/>
                  <w:marTop w:val="0"/>
                  <w:marBottom w:val="0"/>
                  <w:divBdr>
                    <w:top w:val="none" w:sz="0" w:space="0" w:color="auto"/>
                    <w:left w:val="none" w:sz="0" w:space="0" w:color="auto"/>
                    <w:bottom w:val="none" w:sz="0" w:space="0" w:color="auto"/>
                    <w:right w:val="none" w:sz="0" w:space="0" w:color="auto"/>
                  </w:divBdr>
                </w:div>
                <w:div w:id="1434395805">
                  <w:marLeft w:val="640"/>
                  <w:marRight w:val="0"/>
                  <w:marTop w:val="0"/>
                  <w:marBottom w:val="0"/>
                  <w:divBdr>
                    <w:top w:val="none" w:sz="0" w:space="0" w:color="auto"/>
                    <w:left w:val="none" w:sz="0" w:space="0" w:color="auto"/>
                    <w:bottom w:val="none" w:sz="0" w:space="0" w:color="auto"/>
                    <w:right w:val="none" w:sz="0" w:space="0" w:color="auto"/>
                  </w:divBdr>
                </w:div>
                <w:div w:id="815072634">
                  <w:marLeft w:val="640"/>
                  <w:marRight w:val="0"/>
                  <w:marTop w:val="0"/>
                  <w:marBottom w:val="0"/>
                  <w:divBdr>
                    <w:top w:val="none" w:sz="0" w:space="0" w:color="auto"/>
                    <w:left w:val="none" w:sz="0" w:space="0" w:color="auto"/>
                    <w:bottom w:val="none" w:sz="0" w:space="0" w:color="auto"/>
                    <w:right w:val="none" w:sz="0" w:space="0" w:color="auto"/>
                  </w:divBdr>
                </w:div>
                <w:div w:id="600113387">
                  <w:marLeft w:val="640"/>
                  <w:marRight w:val="0"/>
                  <w:marTop w:val="0"/>
                  <w:marBottom w:val="0"/>
                  <w:divBdr>
                    <w:top w:val="none" w:sz="0" w:space="0" w:color="auto"/>
                    <w:left w:val="none" w:sz="0" w:space="0" w:color="auto"/>
                    <w:bottom w:val="none" w:sz="0" w:space="0" w:color="auto"/>
                    <w:right w:val="none" w:sz="0" w:space="0" w:color="auto"/>
                  </w:divBdr>
                </w:div>
                <w:div w:id="1212113863">
                  <w:marLeft w:val="640"/>
                  <w:marRight w:val="0"/>
                  <w:marTop w:val="0"/>
                  <w:marBottom w:val="0"/>
                  <w:divBdr>
                    <w:top w:val="none" w:sz="0" w:space="0" w:color="auto"/>
                    <w:left w:val="none" w:sz="0" w:space="0" w:color="auto"/>
                    <w:bottom w:val="none" w:sz="0" w:space="0" w:color="auto"/>
                    <w:right w:val="none" w:sz="0" w:space="0" w:color="auto"/>
                  </w:divBdr>
                </w:div>
                <w:div w:id="1637297740">
                  <w:marLeft w:val="640"/>
                  <w:marRight w:val="0"/>
                  <w:marTop w:val="0"/>
                  <w:marBottom w:val="0"/>
                  <w:divBdr>
                    <w:top w:val="none" w:sz="0" w:space="0" w:color="auto"/>
                    <w:left w:val="none" w:sz="0" w:space="0" w:color="auto"/>
                    <w:bottom w:val="none" w:sz="0" w:space="0" w:color="auto"/>
                    <w:right w:val="none" w:sz="0" w:space="0" w:color="auto"/>
                  </w:divBdr>
                </w:div>
                <w:div w:id="827134723">
                  <w:marLeft w:val="640"/>
                  <w:marRight w:val="0"/>
                  <w:marTop w:val="0"/>
                  <w:marBottom w:val="0"/>
                  <w:divBdr>
                    <w:top w:val="none" w:sz="0" w:space="0" w:color="auto"/>
                    <w:left w:val="none" w:sz="0" w:space="0" w:color="auto"/>
                    <w:bottom w:val="none" w:sz="0" w:space="0" w:color="auto"/>
                    <w:right w:val="none" w:sz="0" w:space="0" w:color="auto"/>
                  </w:divBdr>
                </w:div>
                <w:div w:id="2035837920">
                  <w:marLeft w:val="640"/>
                  <w:marRight w:val="0"/>
                  <w:marTop w:val="0"/>
                  <w:marBottom w:val="0"/>
                  <w:divBdr>
                    <w:top w:val="none" w:sz="0" w:space="0" w:color="auto"/>
                    <w:left w:val="none" w:sz="0" w:space="0" w:color="auto"/>
                    <w:bottom w:val="none" w:sz="0" w:space="0" w:color="auto"/>
                    <w:right w:val="none" w:sz="0" w:space="0" w:color="auto"/>
                  </w:divBdr>
                </w:div>
                <w:div w:id="91170475">
                  <w:marLeft w:val="640"/>
                  <w:marRight w:val="0"/>
                  <w:marTop w:val="0"/>
                  <w:marBottom w:val="0"/>
                  <w:divBdr>
                    <w:top w:val="none" w:sz="0" w:space="0" w:color="auto"/>
                    <w:left w:val="none" w:sz="0" w:space="0" w:color="auto"/>
                    <w:bottom w:val="none" w:sz="0" w:space="0" w:color="auto"/>
                    <w:right w:val="none" w:sz="0" w:space="0" w:color="auto"/>
                  </w:divBdr>
                </w:div>
                <w:div w:id="280652190">
                  <w:marLeft w:val="640"/>
                  <w:marRight w:val="0"/>
                  <w:marTop w:val="0"/>
                  <w:marBottom w:val="0"/>
                  <w:divBdr>
                    <w:top w:val="none" w:sz="0" w:space="0" w:color="auto"/>
                    <w:left w:val="none" w:sz="0" w:space="0" w:color="auto"/>
                    <w:bottom w:val="none" w:sz="0" w:space="0" w:color="auto"/>
                    <w:right w:val="none" w:sz="0" w:space="0" w:color="auto"/>
                  </w:divBdr>
                </w:div>
                <w:div w:id="2008901407">
                  <w:marLeft w:val="640"/>
                  <w:marRight w:val="0"/>
                  <w:marTop w:val="0"/>
                  <w:marBottom w:val="0"/>
                  <w:divBdr>
                    <w:top w:val="none" w:sz="0" w:space="0" w:color="auto"/>
                    <w:left w:val="none" w:sz="0" w:space="0" w:color="auto"/>
                    <w:bottom w:val="none" w:sz="0" w:space="0" w:color="auto"/>
                    <w:right w:val="none" w:sz="0" w:space="0" w:color="auto"/>
                  </w:divBdr>
                </w:div>
              </w:divsChild>
            </w:div>
            <w:div w:id="165558947">
              <w:marLeft w:val="0"/>
              <w:marRight w:val="0"/>
              <w:marTop w:val="0"/>
              <w:marBottom w:val="0"/>
              <w:divBdr>
                <w:top w:val="none" w:sz="0" w:space="0" w:color="auto"/>
                <w:left w:val="none" w:sz="0" w:space="0" w:color="auto"/>
                <w:bottom w:val="none" w:sz="0" w:space="0" w:color="auto"/>
                <w:right w:val="none" w:sz="0" w:space="0" w:color="auto"/>
              </w:divBdr>
              <w:divsChild>
                <w:div w:id="1877737842">
                  <w:marLeft w:val="640"/>
                  <w:marRight w:val="0"/>
                  <w:marTop w:val="0"/>
                  <w:marBottom w:val="0"/>
                  <w:divBdr>
                    <w:top w:val="none" w:sz="0" w:space="0" w:color="auto"/>
                    <w:left w:val="none" w:sz="0" w:space="0" w:color="auto"/>
                    <w:bottom w:val="none" w:sz="0" w:space="0" w:color="auto"/>
                    <w:right w:val="none" w:sz="0" w:space="0" w:color="auto"/>
                  </w:divBdr>
                </w:div>
                <w:div w:id="2058116404">
                  <w:marLeft w:val="640"/>
                  <w:marRight w:val="0"/>
                  <w:marTop w:val="0"/>
                  <w:marBottom w:val="0"/>
                  <w:divBdr>
                    <w:top w:val="none" w:sz="0" w:space="0" w:color="auto"/>
                    <w:left w:val="none" w:sz="0" w:space="0" w:color="auto"/>
                    <w:bottom w:val="none" w:sz="0" w:space="0" w:color="auto"/>
                    <w:right w:val="none" w:sz="0" w:space="0" w:color="auto"/>
                  </w:divBdr>
                </w:div>
                <w:div w:id="788622073">
                  <w:marLeft w:val="640"/>
                  <w:marRight w:val="0"/>
                  <w:marTop w:val="0"/>
                  <w:marBottom w:val="0"/>
                  <w:divBdr>
                    <w:top w:val="none" w:sz="0" w:space="0" w:color="auto"/>
                    <w:left w:val="none" w:sz="0" w:space="0" w:color="auto"/>
                    <w:bottom w:val="none" w:sz="0" w:space="0" w:color="auto"/>
                    <w:right w:val="none" w:sz="0" w:space="0" w:color="auto"/>
                  </w:divBdr>
                </w:div>
                <w:div w:id="1825587650">
                  <w:marLeft w:val="640"/>
                  <w:marRight w:val="0"/>
                  <w:marTop w:val="0"/>
                  <w:marBottom w:val="0"/>
                  <w:divBdr>
                    <w:top w:val="none" w:sz="0" w:space="0" w:color="auto"/>
                    <w:left w:val="none" w:sz="0" w:space="0" w:color="auto"/>
                    <w:bottom w:val="none" w:sz="0" w:space="0" w:color="auto"/>
                    <w:right w:val="none" w:sz="0" w:space="0" w:color="auto"/>
                  </w:divBdr>
                </w:div>
                <w:div w:id="1089077853">
                  <w:marLeft w:val="640"/>
                  <w:marRight w:val="0"/>
                  <w:marTop w:val="0"/>
                  <w:marBottom w:val="0"/>
                  <w:divBdr>
                    <w:top w:val="none" w:sz="0" w:space="0" w:color="auto"/>
                    <w:left w:val="none" w:sz="0" w:space="0" w:color="auto"/>
                    <w:bottom w:val="none" w:sz="0" w:space="0" w:color="auto"/>
                    <w:right w:val="none" w:sz="0" w:space="0" w:color="auto"/>
                  </w:divBdr>
                </w:div>
                <w:div w:id="533084379">
                  <w:marLeft w:val="640"/>
                  <w:marRight w:val="0"/>
                  <w:marTop w:val="0"/>
                  <w:marBottom w:val="0"/>
                  <w:divBdr>
                    <w:top w:val="none" w:sz="0" w:space="0" w:color="auto"/>
                    <w:left w:val="none" w:sz="0" w:space="0" w:color="auto"/>
                    <w:bottom w:val="none" w:sz="0" w:space="0" w:color="auto"/>
                    <w:right w:val="none" w:sz="0" w:space="0" w:color="auto"/>
                  </w:divBdr>
                </w:div>
                <w:div w:id="1310287877">
                  <w:marLeft w:val="640"/>
                  <w:marRight w:val="0"/>
                  <w:marTop w:val="0"/>
                  <w:marBottom w:val="0"/>
                  <w:divBdr>
                    <w:top w:val="none" w:sz="0" w:space="0" w:color="auto"/>
                    <w:left w:val="none" w:sz="0" w:space="0" w:color="auto"/>
                    <w:bottom w:val="none" w:sz="0" w:space="0" w:color="auto"/>
                    <w:right w:val="none" w:sz="0" w:space="0" w:color="auto"/>
                  </w:divBdr>
                </w:div>
                <w:div w:id="926574835">
                  <w:marLeft w:val="640"/>
                  <w:marRight w:val="0"/>
                  <w:marTop w:val="0"/>
                  <w:marBottom w:val="0"/>
                  <w:divBdr>
                    <w:top w:val="none" w:sz="0" w:space="0" w:color="auto"/>
                    <w:left w:val="none" w:sz="0" w:space="0" w:color="auto"/>
                    <w:bottom w:val="none" w:sz="0" w:space="0" w:color="auto"/>
                    <w:right w:val="none" w:sz="0" w:space="0" w:color="auto"/>
                  </w:divBdr>
                </w:div>
                <w:div w:id="1186797255">
                  <w:marLeft w:val="640"/>
                  <w:marRight w:val="0"/>
                  <w:marTop w:val="0"/>
                  <w:marBottom w:val="0"/>
                  <w:divBdr>
                    <w:top w:val="none" w:sz="0" w:space="0" w:color="auto"/>
                    <w:left w:val="none" w:sz="0" w:space="0" w:color="auto"/>
                    <w:bottom w:val="none" w:sz="0" w:space="0" w:color="auto"/>
                    <w:right w:val="none" w:sz="0" w:space="0" w:color="auto"/>
                  </w:divBdr>
                </w:div>
                <w:div w:id="1855263463">
                  <w:marLeft w:val="640"/>
                  <w:marRight w:val="0"/>
                  <w:marTop w:val="0"/>
                  <w:marBottom w:val="0"/>
                  <w:divBdr>
                    <w:top w:val="none" w:sz="0" w:space="0" w:color="auto"/>
                    <w:left w:val="none" w:sz="0" w:space="0" w:color="auto"/>
                    <w:bottom w:val="none" w:sz="0" w:space="0" w:color="auto"/>
                    <w:right w:val="none" w:sz="0" w:space="0" w:color="auto"/>
                  </w:divBdr>
                </w:div>
                <w:div w:id="1014503320">
                  <w:marLeft w:val="640"/>
                  <w:marRight w:val="0"/>
                  <w:marTop w:val="0"/>
                  <w:marBottom w:val="0"/>
                  <w:divBdr>
                    <w:top w:val="none" w:sz="0" w:space="0" w:color="auto"/>
                    <w:left w:val="none" w:sz="0" w:space="0" w:color="auto"/>
                    <w:bottom w:val="none" w:sz="0" w:space="0" w:color="auto"/>
                    <w:right w:val="none" w:sz="0" w:space="0" w:color="auto"/>
                  </w:divBdr>
                </w:div>
                <w:div w:id="1051614423">
                  <w:marLeft w:val="640"/>
                  <w:marRight w:val="0"/>
                  <w:marTop w:val="0"/>
                  <w:marBottom w:val="0"/>
                  <w:divBdr>
                    <w:top w:val="none" w:sz="0" w:space="0" w:color="auto"/>
                    <w:left w:val="none" w:sz="0" w:space="0" w:color="auto"/>
                    <w:bottom w:val="none" w:sz="0" w:space="0" w:color="auto"/>
                    <w:right w:val="none" w:sz="0" w:space="0" w:color="auto"/>
                  </w:divBdr>
                </w:div>
                <w:div w:id="1190141171">
                  <w:marLeft w:val="640"/>
                  <w:marRight w:val="0"/>
                  <w:marTop w:val="0"/>
                  <w:marBottom w:val="0"/>
                  <w:divBdr>
                    <w:top w:val="none" w:sz="0" w:space="0" w:color="auto"/>
                    <w:left w:val="none" w:sz="0" w:space="0" w:color="auto"/>
                    <w:bottom w:val="none" w:sz="0" w:space="0" w:color="auto"/>
                    <w:right w:val="none" w:sz="0" w:space="0" w:color="auto"/>
                  </w:divBdr>
                </w:div>
                <w:div w:id="434056547">
                  <w:marLeft w:val="640"/>
                  <w:marRight w:val="0"/>
                  <w:marTop w:val="0"/>
                  <w:marBottom w:val="0"/>
                  <w:divBdr>
                    <w:top w:val="none" w:sz="0" w:space="0" w:color="auto"/>
                    <w:left w:val="none" w:sz="0" w:space="0" w:color="auto"/>
                    <w:bottom w:val="none" w:sz="0" w:space="0" w:color="auto"/>
                    <w:right w:val="none" w:sz="0" w:space="0" w:color="auto"/>
                  </w:divBdr>
                </w:div>
                <w:div w:id="849444433">
                  <w:marLeft w:val="640"/>
                  <w:marRight w:val="0"/>
                  <w:marTop w:val="0"/>
                  <w:marBottom w:val="0"/>
                  <w:divBdr>
                    <w:top w:val="none" w:sz="0" w:space="0" w:color="auto"/>
                    <w:left w:val="none" w:sz="0" w:space="0" w:color="auto"/>
                    <w:bottom w:val="none" w:sz="0" w:space="0" w:color="auto"/>
                    <w:right w:val="none" w:sz="0" w:space="0" w:color="auto"/>
                  </w:divBdr>
                </w:div>
                <w:div w:id="578367473">
                  <w:marLeft w:val="640"/>
                  <w:marRight w:val="0"/>
                  <w:marTop w:val="0"/>
                  <w:marBottom w:val="0"/>
                  <w:divBdr>
                    <w:top w:val="none" w:sz="0" w:space="0" w:color="auto"/>
                    <w:left w:val="none" w:sz="0" w:space="0" w:color="auto"/>
                    <w:bottom w:val="none" w:sz="0" w:space="0" w:color="auto"/>
                    <w:right w:val="none" w:sz="0" w:space="0" w:color="auto"/>
                  </w:divBdr>
                </w:div>
                <w:div w:id="1315530018">
                  <w:marLeft w:val="640"/>
                  <w:marRight w:val="0"/>
                  <w:marTop w:val="0"/>
                  <w:marBottom w:val="0"/>
                  <w:divBdr>
                    <w:top w:val="none" w:sz="0" w:space="0" w:color="auto"/>
                    <w:left w:val="none" w:sz="0" w:space="0" w:color="auto"/>
                    <w:bottom w:val="none" w:sz="0" w:space="0" w:color="auto"/>
                    <w:right w:val="none" w:sz="0" w:space="0" w:color="auto"/>
                  </w:divBdr>
                </w:div>
                <w:div w:id="7105245">
                  <w:marLeft w:val="640"/>
                  <w:marRight w:val="0"/>
                  <w:marTop w:val="0"/>
                  <w:marBottom w:val="0"/>
                  <w:divBdr>
                    <w:top w:val="none" w:sz="0" w:space="0" w:color="auto"/>
                    <w:left w:val="none" w:sz="0" w:space="0" w:color="auto"/>
                    <w:bottom w:val="none" w:sz="0" w:space="0" w:color="auto"/>
                    <w:right w:val="none" w:sz="0" w:space="0" w:color="auto"/>
                  </w:divBdr>
                </w:div>
                <w:div w:id="968248139">
                  <w:marLeft w:val="640"/>
                  <w:marRight w:val="0"/>
                  <w:marTop w:val="0"/>
                  <w:marBottom w:val="0"/>
                  <w:divBdr>
                    <w:top w:val="none" w:sz="0" w:space="0" w:color="auto"/>
                    <w:left w:val="none" w:sz="0" w:space="0" w:color="auto"/>
                    <w:bottom w:val="none" w:sz="0" w:space="0" w:color="auto"/>
                    <w:right w:val="none" w:sz="0" w:space="0" w:color="auto"/>
                  </w:divBdr>
                </w:div>
                <w:div w:id="652678486">
                  <w:marLeft w:val="640"/>
                  <w:marRight w:val="0"/>
                  <w:marTop w:val="0"/>
                  <w:marBottom w:val="0"/>
                  <w:divBdr>
                    <w:top w:val="none" w:sz="0" w:space="0" w:color="auto"/>
                    <w:left w:val="none" w:sz="0" w:space="0" w:color="auto"/>
                    <w:bottom w:val="none" w:sz="0" w:space="0" w:color="auto"/>
                    <w:right w:val="none" w:sz="0" w:space="0" w:color="auto"/>
                  </w:divBdr>
                </w:div>
                <w:div w:id="36051105">
                  <w:marLeft w:val="640"/>
                  <w:marRight w:val="0"/>
                  <w:marTop w:val="0"/>
                  <w:marBottom w:val="0"/>
                  <w:divBdr>
                    <w:top w:val="none" w:sz="0" w:space="0" w:color="auto"/>
                    <w:left w:val="none" w:sz="0" w:space="0" w:color="auto"/>
                    <w:bottom w:val="none" w:sz="0" w:space="0" w:color="auto"/>
                    <w:right w:val="none" w:sz="0" w:space="0" w:color="auto"/>
                  </w:divBdr>
                </w:div>
                <w:div w:id="1834949429">
                  <w:marLeft w:val="640"/>
                  <w:marRight w:val="0"/>
                  <w:marTop w:val="0"/>
                  <w:marBottom w:val="0"/>
                  <w:divBdr>
                    <w:top w:val="none" w:sz="0" w:space="0" w:color="auto"/>
                    <w:left w:val="none" w:sz="0" w:space="0" w:color="auto"/>
                    <w:bottom w:val="none" w:sz="0" w:space="0" w:color="auto"/>
                    <w:right w:val="none" w:sz="0" w:space="0" w:color="auto"/>
                  </w:divBdr>
                </w:div>
                <w:div w:id="1052849830">
                  <w:marLeft w:val="640"/>
                  <w:marRight w:val="0"/>
                  <w:marTop w:val="0"/>
                  <w:marBottom w:val="0"/>
                  <w:divBdr>
                    <w:top w:val="none" w:sz="0" w:space="0" w:color="auto"/>
                    <w:left w:val="none" w:sz="0" w:space="0" w:color="auto"/>
                    <w:bottom w:val="none" w:sz="0" w:space="0" w:color="auto"/>
                    <w:right w:val="none" w:sz="0" w:space="0" w:color="auto"/>
                  </w:divBdr>
                </w:div>
                <w:div w:id="455106408">
                  <w:marLeft w:val="640"/>
                  <w:marRight w:val="0"/>
                  <w:marTop w:val="0"/>
                  <w:marBottom w:val="0"/>
                  <w:divBdr>
                    <w:top w:val="none" w:sz="0" w:space="0" w:color="auto"/>
                    <w:left w:val="none" w:sz="0" w:space="0" w:color="auto"/>
                    <w:bottom w:val="none" w:sz="0" w:space="0" w:color="auto"/>
                    <w:right w:val="none" w:sz="0" w:space="0" w:color="auto"/>
                  </w:divBdr>
                </w:div>
                <w:div w:id="1261794964">
                  <w:marLeft w:val="640"/>
                  <w:marRight w:val="0"/>
                  <w:marTop w:val="0"/>
                  <w:marBottom w:val="0"/>
                  <w:divBdr>
                    <w:top w:val="none" w:sz="0" w:space="0" w:color="auto"/>
                    <w:left w:val="none" w:sz="0" w:space="0" w:color="auto"/>
                    <w:bottom w:val="none" w:sz="0" w:space="0" w:color="auto"/>
                    <w:right w:val="none" w:sz="0" w:space="0" w:color="auto"/>
                  </w:divBdr>
                </w:div>
                <w:div w:id="1172449142">
                  <w:marLeft w:val="640"/>
                  <w:marRight w:val="0"/>
                  <w:marTop w:val="0"/>
                  <w:marBottom w:val="0"/>
                  <w:divBdr>
                    <w:top w:val="none" w:sz="0" w:space="0" w:color="auto"/>
                    <w:left w:val="none" w:sz="0" w:space="0" w:color="auto"/>
                    <w:bottom w:val="none" w:sz="0" w:space="0" w:color="auto"/>
                    <w:right w:val="none" w:sz="0" w:space="0" w:color="auto"/>
                  </w:divBdr>
                </w:div>
                <w:div w:id="1770857392">
                  <w:marLeft w:val="640"/>
                  <w:marRight w:val="0"/>
                  <w:marTop w:val="0"/>
                  <w:marBottom w:val="0"/>
                  <w:divBdr>
                    <w:top w:val="none" w:sz="0" w:space="0" w:color="auto"/>
                    <w:left w:val="none" w:sz="0" w:space="0" w:color="auto"/>
                    <w:bottom w:val="none" w:sz="0" w:space="0" w:color="auto"/>
                    <w:right w:val="none" w:sz="0" w:space="0" w:color="auto"/>
                  </w:divBdr>
                </w:div>
                <w:div w:id="611009891">
                  <w:marLeft w:val="640"/>
                  <w:marRight w:val="0"/>
                  <w:marTop w:val="0"/>
                  <w:marBottom w:val="0"/>
                  <w:divBdr>
                    <w:top w:val="none" w:sz="0" w:space="0" w:color="auto"/>
                    <w:left w:val="none" w:sz="0" w:space="0" w:color="auto"/>
                    <w:bottom w:val="none" w:sz="0" w:space="0" w:color="auto"/>
                    <w:right w:val="none" w:sz="0" w:space="0" w:color="auto"/>
                  </w:divBdr>
                </w:div>
                <w:div w:id="188110298">
                  <w:marLeft w:val="640"/>
                  <w:marRight w:val="0"/>
                  <w:marTop w:val="0"/>
                  <w:marBottom w:val="0"/>
                  <w:divBdr>
                    <w:top w:val="none" w:sz="0" w:space="0" w:color="auto"/>
                    <w:left w:val="none" w:sz="0" w:space="0" w:color="auto"/>
                    <w:bottom w:val="none" w:sz="0" w:space="0" w:color="auto"/>
                    <w:right w:val="none" w:sz="0" w:space="0" w:color="auto"/>
                  </w:divBdr>
                </w:div>
                <w:div w:id="572817021">
                  <w:marLeft w:val="640"/>
                  <w:marRight w:val="0"/>
                  <w:marTop w:val="0"/>
                  <w:marBottom w:val="0"/>
                  <w:divBdr>
                    <w:top w:val="none" w:sz="0" w:space="0" w:color="auto"/>
                    <w:left w:val="none" w:sz="0" w:space="0" w:color="auto"/>
                    <w:bottom w:val="none" w:sz="0" w:space="0" w:color="auto"/>
                    <w:right w:val="none" w:sz="0" w:space="0" w:color="auto"/>
                  </w:divBdr>
                </w:div>
                <w:div w:id="785005514">
                  <w:marLeft w:val="640"/>
                  <w:marRight w:val="0"/>
                  <w:marTop w:val="0"/>
                  <w:marBottom w:val="0"/>
                  <w:divBdr>
                    <w:top w:val="none" w:sz="0" w:space="0" w:color="auto"/>
                    <w:left w:val="none" w:sz="0" w:space="0" w:color="auto"/>
                    <w:bottom w:val="none" w:sz="0" w:space="0" w:color="auto"/>
                    <w:right w:val="none" w:sz="0" w:space="0" w:color="auto"/>
                  </w:divBdr>
                </w:div>
                <w:div w:id="1292177021">
                  <w:marLeft w:val="640"/>
                  <w:marRight w:val="0"/>
                  <w:marTop w:val="0"/>
                  <w:marBottom w:val="0"/>
                  <w:divBdr>
                    <w:top w:val="none" w:sz="0" w:space="0" w:color="auto"/>
                    <w:left w:val="none" w:sz="0" w:space="0" w:color="auto"/>
                    <w:bottom w:val="none" w:sz="0" w:space="0" w:color="auto"/>
                    <w:right w:val="none" w:sz="0" w:space="0" w:color="auto"/>
                  </w:divBdr>
                </w:div>
                <w:div w:id="1668749173">
                  <w:marLeft w:val="640"/>
                  <w:marRight w:val="0"/>
                  <w:marTop w:val="0"/>
                  <w:marBottom w:val="0"/>
                  <w:divBdr>
                    <w:top w:val="none" w:sz="0" w:space="0" w:color="auto"/>
                    <w:left w:val="none" w:sz="0" w:space="0" w:color="auto"/>
                    <w:bottom w:val="none" w:sz="0" w:space="0" w:color="auto"/>
                    <w:right w:val="none" w:sz="0" w:space="0" w:color="auto"/>
                  </w:divBdr>
                </w:div>
                <w:div w:id="1664773870">
                  <w:marLeft w:val="640"/>
                  <w:marRight w:val="0"/>
                  <w:marTop w:val="0"/>
                  <w:marBottom w:val="0"/>
                  <w:divBdr>
                    <w:top w:val="none" w:sz="0" w:space="0" w:color="auto"/>
                    <w:left w:val="none" w:sz="0" w:space="0" w:color="auto"/>
                    <w:bottom w:val="none" w:sz="0" w:space="0" w:color="auto"/>
                    <w:right w:val="none" w:sz="0" w:space="0" w:color="auto"/>
                  </w:divBdr>
                </w:div>
                <w:div w:id="1210873862">
                  <w:marLeft w:val="640"/>
                  <w:marRight w:val="0"/>
                  <w:marTop w:val="0"/>
                  <w:marBottom w:val="0"/>
                  <w:divBdr>
                    <w:top w:val="none" w:sz="0" w:space="0" w:color="auto"/>
                    <w:left w:val="none" w:sz="0" w:space="0" w:color="auto"/>
                    <w:bottom w:val="none" w:sz="0" w:space="0" w:color="auto"/>
                    <w:right w:val="none" w:sz="0" w:space="0" w:color="auto"/>
                  </w:divBdr>
                </w:div>
                <w:div w:id="894856895">
                  <w:marLeft w:val="640"/>
                  <w:marRight w:val="0"/>
                  <w:marTop w:val="0"/>
                  <w:marBottom w:val="0"/>
                  <w:divBdr>
                    <w:top w:val="none" w:sz="0" w:space="0" w:color="auto"/>
                    <w:left w:val="none" w:sz="0" w:space="0" w:color="auto"/>
                    <w:bottom w:val="none" w:sz="0" w:space="0" w:color="auto"/>
                    <w:right w:val="none" w:sz="0" w:space="0" w:color="auto"/>
                  </w:divBdr>
                </w:div>
                <w:div w:id="855850896">
                  <w:marLeft w:val="640"/>
                  <w:marRight w:val="0"/>
                  <w:marTop w:val="0"/>
                  <w:marBottom w:val="0"/>
                  <w:divBdr>
                    <w:top w:val="none" w:sz="0" w:space="0" w:color="auto"/>
                    <w:left w:val="none" w:sz="0" w:space="0" w:color="auto"/>
                    <w:bottom w:val="none" w:sz="0" w:space="0" w:color="auto"/>
                    <w:right w:val="none" w:sz="0" w:space="0" w:color="auto"/>
                  </w:divBdr>
                </w:div>
                <w:div w:id="243035039">
                  <w:marLeft w:val="640"/>
                  <w:marRight w:val="0"/>
                  <w:marTop w:val="0"/>
                  <w:marBottom w:val="0"/>
                  <w:divBdr>
                    <w:top w:val="none" w:sz="0" w:space="0" w:color="auto"/>
                    <w:left w:val="none" w:sz="0" w:space="0" w:color="auto"/>
                    <w:bottom w:val="none" w:sz="0" w:space="0" w:color="auto"/>
                    <w:right w:val="none" w:sz="0" w:space="0" w:color="auto"/>
                  </w:divBdr>
                </w:div>
                <w:div w:id="1281645144">
                  <w:marLeft w:val="640"/>
                  <w:marRight w:val="0"/>
                  <w:marTop w:val="0"/>
                  <w:marBottom w:val="0"/>
                  <w:divBdr>
                    <w:top w:val="none" w:sz="0" w:space="0" w:color="auto"/>
                    <w:left w:val="none" w:sz="0" w:space="0" w:color="auto"/>
                    <w:bottom w:val="none" w:sz="0" w:space="0" w:color="auto"/>
                    <w:right w:val="none" w:sz="0" w:space="0" w:color="auto"/>
                  </w:divBdr>
                </w:div>
                <w:div w:id="2095516309">
                  <w:marLeft w:val="640"/>
                  <w:marRight w:val="0"/>
                  <w:marTop w:val="0"/>
                  <w:marBottom w:val="0"/>
                  <w:divBdr>
                    <w:top w:val="none" w:sz="0" w:space="0" w:color="auto"/>
                    <w:left w:val="none" w:sz="0" w:space="0" w:color="auto"/>
                    <w:bottom w:val="none" w:sz="0" w:space="0" w:color="auto"/>
                    <w:right w:val="none" w:sz="0" w:space="0" w:color="auto"/>
                  </w:divBdr>
                </w:div>
                <w:div w:id="214704152">
                  <w:marLeft w:val="640"/>
                  <w:marRight w:val="0"/>
                  <w:marTop w:val="0"/>
                  <w:marBottom w:val="0"/>
                  <w:divBdr>
                    <w:top w:val="none" w:sz="0" w:space="0" w:color="auto"/>
                    <w:left w:val="none" w:sz="0" w:space="0" w:color="auto"/>
                    <w:bottom w:val="none" w:sz="0" w:space="0" w:color="auto"/>
                    <w:right w:val="none" w:sz="0" w:space="0" w:color="auto"/>
                  </w:divBdr>
                </w:div>
                <w:div w:id="1017853321">
                  <w:marLeft w:val="640"/>
                  <w:marRight w:val="0"/>
                  <w:marTop w:val="0"/>
                  <w:marBottom w:val="0"/>
                  <w:divBdr>
                    <w:top w:val="none" w:sz="0" w:space="0" w:color="auto"/>
                    <w:left w:val="none" w:sz="0" w:space="0" w:color="auto"/>
                    <w:bottom w:val="none" w:sz="0" w:space="0" w:color="auto"/>
                    <w:right w:val="none" w:sz="0" w:space="0" w:color="auto"/>
                  </w:divBdr>
                </w:div>
                <w:div w:id="1715348755">
                  <w:marLeft w:val="640"/>
                  <w:marRight w:val="0"/>
                  <w:marTop w:val="0"/>
                  <w:marBottom w:val="0"/>
                  <w:divBdr>
                    <w:top w:val="none" w:sz="0" w:space="0" w:color="auto"/>
                    <w:left w:val="none" w:sz="0" w:space="0" w:color="auto"/>
                    <w:bottom w:val="none" w:sz="0" w:space="0" w:color="auto"/>
                    <w:right w:val="none" w:sz="0" w:space="0" w:color="auto"/>
                  </w:divBdr>
                </w:div>
                <w:div w:id="1705711621">
                  <w:marLeft w:val="640"/>
                  <w:marRight w:val="0"/>
                  <w:marTop w:val="0"/>
                  <w:marBottom w:val="0"/>
                  <w:divBdr>
                    <w:top w:val="none" w:sz="0" w:space="0" w:color="auto"/>
                    <w:left w:val="none" w:sz="0" w:space="0" w:color="auto"/>
                    <w:bottom w:val="none" w:sz="0" w:space="0" w:color="auto"/>
                    <w:right w:val="none" w:sz="0" w:space="0" w:color="auto"/>
                  </w:divBdr>
                </w:div>
                <w:div w:id="2002542550">
                  <w:marLeft w:val="640"/>
                  <w:marRight w:val="0"/>
                  <w:marTop w:val="0"/>
                  <w:marBottom w:val="0"/>
                  <w:divBdr>
                    <w:top w:val="none" w:sz="0" w:space="0" w:color="auto"/>
                    <w:left w:val="none" w:sz="0" w:space="0" w:color="auto"/>
                    <w:bottom w:val="none" w:sz="0" w:space="0" w:color="auto"/>
                    <w:right w:val="none" w:sz="0" w:space="0" w:color="auto"/>
                  </w:divBdr>
                </w:div>
                <w:div w:id="1076047362">
                  <w:marLeft w:val="640"/>
                  <w:marRight w:val="0"/>
                  <w:marTop w:val="0"/>
                  <w:marBottom w:val="0"/>
                  <w:divBdr>
                    <w:top w:val="none" w:sz="0" w:space="0" w:color="auto"/>
                    <w:left w:val="none" w:sz="0" w:space="0" w:color="auto"/>
                    <w:bottom w:val="none" w:sz="0" w:space="0" w:color="auto"/>
                    <w:right w:val="none" w:sz="0" w:space="0" w:color="auto"/>
                  </w:divBdr>
                </w:div>
                <w:div w:id="588198844">
                  <w:marLeft w:val="640"/>
                  <w:marRight w:val="0"/>
                  <w:marTop w:val="0"/>
                  <w:marBottom w:val="0"/>
                  <w:divBdr>
                    <w:top w:val="none" w:sz="0" w:space="0" w:color="auto"/>
                    <w:left w:val="none" w:sz="0" w:space="0" w:color="auto"/>
                    <w:bottom w:val="none" w:sz="0" w:space="0" w:color="auto"/>
                    <w:right w:val="none" w:sz="0" w:space="0" w:color="auto"/>
                  </w:divBdr>
                </w:div>
                <w:div w:id="1492672299">
                  <w:marLeft w:val="640"/>
                  <w:marRight w:val="0"/>
                  <w:marTop w:val="0"/>
                  <w:marBottom w:val="0"/>
                  <w:divBdr>
                    <w:top w:val="none" w:sz="0" w:space="0" w:color="auto"/>
                    <w:left w:val="none" w:sz="0" w:space="0" w:color="auto"/>
                    <w:bottom w:val="none" w:sz="0" w:space="0" w:color="auto"/>
                    <w:right w:val="none" w:sz="0" w:space="0" w:color="auto"/>
                  </w:divBdr>
                </w:div>
                <w:div w:id="649529012">
                  <w:marLeft w:val="640"/>
                  <w:marRight w:val="0"/>
                  <w:marTop w:val="0"/>
                  <w:marBottom w:val="0"/>
                  <w:divBdr>
                    <w:top w:val="none" w:sz="0" w:space="0" w:color="auto"/>
                    <w:left w:val="none" w:sz="0" w:space="0" w:color="auto"/>
                    <w:bottom w:val="none" w:sz="0" w:space="0" w:color="auto"/>
                    <w:right w:val="none" w:sz="0" w:space="0" w:color="auto"/>
                  </w:divBdr>
                </w:div>
                <w:div w:id="1117405694">
                  <w:marLeft w:val="640"/>
                  <w:marRight w:val="0"/>
                  <w:marTop w:val="0"/>
                  <w:marBottom w:val="0"/>
                  <w:divBdr>
                    <w:top w:val="none" w:sz="0" w:space="0" w:color="auto"/>
                    <w:left w:val="none" w:sz="0" w:space="0" w:color="auto"/>
                    <w:bottom w:val="none" w:sz="0" w:space="0" w:color="auto"/>
                    <w:right w:val="none" w:sz="0" w:space="0" w:color="auto"/>
                  </w:divBdr>
                </w:div>
                <w:div w:id="1034770957">
                  <w:marLeft w:val="640"/>
                  <w:marRight w:val="0"/>
                  <w:marTop w:val="0"/>
                  <w:marBottom w:val="0"/>
                  <w:divBdr>
                    <w:top w:val="none" w:sz="0" w:space="0" w:color="auto"/>
                    <w:left w:val="none" w:sz="0" w:space="0" w:color="auto"/>
                    <w:bottom w:val="none" w:sz="0" w:space="0" w:color="auto"/>
                    <w:right w:val="none" w:sz="0" w:space="0" w:color="auto"/>
                  </w:divBdr>
                </w:div>
                <w:div w:id="1439645695">
                  <w:marLeft w:val="640"/>
                  <w:marRight w:val="0"/>
                  <w:marTop w:val="0"/>
                  <w:marBottom w:val="0"/>
                  <w:divBdr>
                    <w:top w:val="none" w:sz="0" w:space="0" w:color="auto"/>
                    <w:left w:val="none" w:sz="0" w:space="0" w:color="auto"/>
                    <w:bottom w:val="none" w:sz="0" w:space="0" w:color="auto"/>
                    <w:right w:val="none" w:sz="0" w:space="0" w:color="auto"/>
                  </w:divBdr>
                </w:div>
                <w:div w:id="851919841">
                  <w:marLeft w:val="640"/>
                  <w:marRight w:val="0"/>
                  <w:marTop w:val="0"/>
                  <w:marBottom w:val="0"/>
                  <w:divBdr>
                    <w:top w:val="none" w:sz="0" w:space="0" w:color="auto"/>
                    <w:left w:val="none" w:sz="0" w:space="0" w:color="auto"/>
                    <w:bottom w:val="none" w:sz="0" w:space="0" w:color="auto"/>
                    <w:right w:val="none" w:sz="0" w:space="0" w:color="auto"/>
                  </w:divBdr>
                </w:div>
                <w:div w:id="618027333">
                  <w:marLeft w:val="640"/>
                  <w:marRight w:val="0"/>
                  <w:marTop w:val="0"/>
                  <w:marBottom w:val="0"/>
                  <w:divBdr>
                    <w:top w:val="none" w:sz="0" w:space="0" w:color="auto"/>
                    <w:left w:val="none" w:sz="0" w:space="0" w:color="auto"/>
                    <w:bottom w:val="none" w:sz="0" w:space="0" w:color="auto"/>
                    <w:right w:val="none" w:sz="0" w:space="0" w:color="auto"/>
                  </w:divBdr>
                </w:div>
                <w:div w:id="1240556770">
                  <w:marLeft w:val="640"/>
                  <w:marRight w:val="0"/>
                  <w:marTop w:val="0"/>
                  <w:marBottom w:val="0"/>
                  <w:divBdr>
                    <w:top w:val="none" w:sz="0" w:space="0" w:color="auto"/>
                    <w:left w:val="none" w:sz="0" w:space="0" w:color="auto"/>
                    <w:bottom w:val="none" w:sz="0" w:space="0" w:color="auto"/>
                    <w:right w:val="none" w:sz="0" w:space="0" w:color="auto"/>
                  </w:divBdr>
                </w:div>
                <w:div w:id="1745447213">
                  <w:marLeft w:val="640"/>
                  <w:marRight w:val="0"/>
                  <w:marTop w:val="0"/>
                  <w:marBottom w:val="0"/>
                  <w:divBdr>
                    <w:top w:val="none" w:sz="0" w:space="0" w:color="auto"/>
                    <w:left w:val="none" w:sz="0" w:space="0" w:color="auto"/>
                    <w:bottom w:val="none" w:sz="0" w:space="0" w:color="auto"/>
                    <w:right w:val="none" w:sz="0" w:space="0" w:color="auto"/>
                  </w:divBdr>
                </w:div>
                <w:div w:id="484708122">
                  <w:marLeft w:val="640"/>
                  <w:marRight w:val="0"/>
                  <w:marTop w:val="0"/>
                  <w:marBottom w:val="0"/>
                  <w:divBdr>
                    <w:top w:val="none" w:sz="0" w:space="0" w:color="auto"/>
                    <w:left w:val="none" w:sz="0" w:space="0" w:color="auto"/>
                    <w:bottom w:val="none" w:sz="0" w:space="0" w:color="auto"/>
                    <w:right w:val="none" w:sz="0" w:space="0" w:color="auto"/>
                  </w:divBdr>
                </w:div>
                <w:div w:id="1569997772">
                  <w:marLeft w:val="640"/>
                  <w:marRight w:val="0"/>
                  <w:marTop w:val="0"/>
                  <w:marBottom w:val="0"/>
                  <w:divBdr>
                    <w:top w:val="none" w:sz="0" w:space="0" w:color="auto"/>
                    <w:left w:val="none" w:sz="0" w:space="0" w:color="auto"/>
                    <w:bottom w:val="none" w:sz="0" w:space="0" w:color="auto"/>
                    <w:right w:val="none" w:sz="0" w:space="0" w:color="auto"/>
                  </w:divBdr>
                </w:div>
                <w:div w:id="20860035">
                  <w:marLeft w:val="640"/>
                  <w:marRight w:val="0"/>
                  <w:marTop w:val="0"/>
                  <w:marBottom w:val="0"/>
                  <w:divBdr>
                    <w:top w:val="none" w:sz="0" w:space="0" w:color="auto"/>
                    <w:left w:val="none" w:sz="0" w:space="0" w:color="auto"/>
                    <w:bottom w:val="none" w:sz="0" w:space="0" w:color="auto"/>
                    <w:right w:val="none" w:sz="0" w:space="0" w:color="auto"/>
                  </w:divBdr>
                </w:div>
                <w:div w:id="1637837611">
                  <w:marLeft w:val="640"/>
                  <w:marRight w:val="0"/>
                  <w:marTop w:val="0"/>
                  <w:marBottom w:val="0"/>
                  <w:divBdr>
                    <w:top w:val="none" w:sz="0" w:space="0" w:color="auto"/>
                    <w:left w:val="none" w:sz="0" w:space="0" w:color="auto"/>
                    <w:bottom w:val="none" w:sz="0" w:space="0" w:color="auto"/>
                    <w:right w:val="none" w:sz="0" w:space="0" w:color="auto"/>
                  </w:divBdr>
                </w:div>
                <w:div w:id="1963415925">
                  <w:marLeft w:val="640"/>
                  <w:marRight w:val="0"/>
                  <w:marTop w:val="0"/>
                  <w:marBottom w:val="0"/>
                  <w:divBdr>
                    <w:top w:val="none" w:sz="0" w:space="0" w:color="auto"/>
                    <w:left w:val="none" w:sz="0" w:space="0" w:color="auto"/>
                    <w:bottom w:val="none" w:sz="0" w:space="0" w:color="auto"/>
                    <w:right w:val="none" w:sz="0" w:space="0" w:color="auto"/>
                  </w:divBdr>
                </w:div>
                <w:div w:id="56125405">
                  <w:marLeft w:val="640"/>
                  <w:marRight w:val="0"/>
                  <w:marTop w:val="0"/>
                  <w:marBottom w:val="0"/>
                  <w:divBdr>
                    <w:top w:val="none" w:sz="0" w:space="0" w:color="auto"/>
                    <w:left w:val="none" w:sz="0" w:space="0" w:color="auto"/>
                    <w:bottom w:val="none" w:sz="0" w:space="0" w:color="auto"/>
                    <w:right w:val="none" w:sz="0" w:space="0" w:color="auto"/>
                  </w:divBdr>
                </w:div>
                <w:div w:id="706684006">
                  <w:marLeft w:val="640"/>
                  <w:marRight w:val="0"/>
                  <w:marTop w:val="0"/>
                  <w:marBottom w:val="0"/>
                  <w:divBdr>
                    <w:top w:val="none" w:sz="0" w:space="0" w:color="auto"/>
                    <w:left w:val="none" w:sz="0" w:space="0" w:color="auto"/>
                    <w:bottom w:val="none" w:sz="0" w:space="0" w:color="auto"/>
                    <w:right w:val="none" w:sz="0" w:space="0" w:color="auto"/>
                  </w:divBdr>
                </w:div>
                <w:div w:id="1777022067">
                  <w:marLeft w:val="640"/>
                  <w:marRight w:val="0"/>
                  <w:marTop w:val="0"/>
                  <w:marBottom w:val="0"/>
                  <w:divBdr>
                    <w:top w:val="none" w:sz="0" w:space="0" w:color="auto"/>
                    <w:left w:val="none" w:sz="0" w:space="0" w:color="auto"/>
                    <w:bottom w:val="none" w:sz="0" w:space="0" w:color="auto"/>
                    <w:right w:val="none" w:sz="0" w:space="0" w:color="auto"/>
                  </w:divBdr>
                </w:div>
                <w:div w:id="1104155033">
                  <w:marLeft w:val="640"/>
                  <w:marRight w:val="0"/>
                  <w:marTop w:val="0"/>
                  <w:marBottom w:val="0"/>
                  <w:divBdr>
                    <w:top w:val="none" w:sz="0" w:space="0" w:color="auto"/>
                    <w:left w:val="none" w:sz="0" w:space="0" w:color="auto"/>
                    <w:bottom w:val="none" w:sz="0" w:space="0" w:color="auto"/>
                    <w:right w:val="none" w:sz="0" w:space="0" w:color="auto"/>
                  </w:divBdr>
                </w:div>
                <w:div w:id="716005256">
                  <w:marLeft w:val="640"/>
                  <w:marRight w:val="0"/>
                  <w:marTop w:val="0"/>
                  <w:marBottom w:val="0"/>
                  <w:divBdr>
                    <w:top w:val="none" w:sz="0" w:space="0" w:color="auto"/>
                    <w:left w:val="none" w:sz="0" w:space="0" w:color="auto"/>
                    <w:bottom w:val="none" w:sz="0" w:space="0" w:color="auto"/>
                    <w:right w:val="none" w:sz="0" w:space="0" w:color="auto"/>
                  </w:divBdr>
                </w:div>
                <w:div w:id="27222528">
                  <w:marLeft w:val="640"/>
                  <w:marRight w:val="0"/>
                  <w:marTop w:val="0"/>
                  <w:marBottom w:val="0"/>
                  <w:divBdr>
                    <w:top w:val="none" w:sz="0" w:space="0" w:color="auto"/>
                    <w:left w:val="none" w:sz="0" w:space="0" w:color="auto"/>
                    <w:bottom w:val="none" w:sz="0" w:space="0" w:color="auto"/>
                    <w:right w:val="none" w:sz="0" w:space="0" w:color="auto"/>
                  </w:divBdr>
                </w:div>
                <w:div w:id="995035428">
                  <w:marLeft w:val="640"/>
                  <w:marRight w:val="0"/>
                  <w:marTop w:val="0"/>
                  <w:marBottom w:val="0"/>
                  <w:divBdr>
                    <w:top w:val="none" w:sz="0" w:space="0" w:color="auto"/>
                    <w:left w:val="none" w:sz="0" w:space="0" w:color="auto"/>
                    <w:bottom w:val="none" w:sz="0" w:space="0" w:color="auto"/>
                    <w:right w:val="none" w:sz="0" w:space="0" w:color="auto"/>
                  </w:divBdr>
                </w:div>
                <w:div w:id="706685457">
                  <w:marLeft w:val="640"/>
                  <w:marRight w:val="0"/>
                  <w:marTop w:val="0"/>
                  <w:marBottom w:val="0"/>
                  <w:divBdr>
                    <w:top w:val="none" w:sz="0" w:space="0" w:color="auto"/>
                    <w:left w:val="none" w:sz="0" w:space="0" w:color="auto"/>
                    <w:bottom w:val="none" w:sz="0" w:space="0" w:color="auto"/>
                    <w:right w:val="none" w:sz="0" w:space="0" w:color="auto"/>
                  </w:divBdr>
                </w:div>
                <w:div w:id="1753114865">
                  <w:marLeft w:val="640"/>
                  <w:marRight w:val="0"/>
                  <w:marTop w:val="0"/>
                  <w:marBottom w:val="0"/>
                  <w:divBdr>
                    <w:top w:val="none" w:sz="0" w:space="0" w:color="auto"/>
                    <w:left w:val="none" w:sz="0" w:space="0" w:color="auto"/>
                    <w:bottom w:val="none" w:sz="0" w:space="0" w:color="auto"/>
                    <w:right w:val="none" w:sz="0" w:space="0" w:color="auto"/>
                  </w:divBdr>
                </w:div>
                <w:div w:id="2060980557">
                  <w:marLeft w:val="640"/>
                  <w:marRight w:val="0"/>
                  <w:marTop w:val="0"/>
                  <w:marBottom w:val="0"/>
                  <w:divBdr>
                    <w:top w:val="none" w:sz="0" w:space="0" w:color="auto"/>
                    <w:left w:val="none" w:sz="0" w:space="0" w:color="auto"/>
                    <w:bottom w:val="none" w:sz="0" w:space="0" w:color="auto"/>
                    <w:right w:val="none" w:sz="0" w:space="0" w:color="auto"/>
                  </w:divBdr>
                </w:div>
                <w:div w:id="1192959717">
                  <w:marLeft w:val="640"/>
                  <w:marRight w:val="0"/>
                  <w:marTop w:val="0"/>
                  <w:marBottom w:val="0"/>
                  <w:divBdr>
                    <w:top w:val="none" w:sz="0" w:space="0" w:color="auto"/>
                    <w:left w:val="none" w:sz="0" w:space="0" w:color="auto"/>
                    <w:bottom w:val="none" w:sz="0" w:space="0" w:color="auto"/>
                    <w:right w:val="none" w:sz="0" w:space="0" w:color="auto"/>
                  </w:divBdr>
                </w:div>
                <w:div w:id="1053889545">
                  <w:marLeft w:val="640"/>
                  <w:marRight w:val="0"/>
                  <w:marTop w:val="0"/>
                  <w:marBottom w:val="0"/>
                  <w:divBdr>
                    <w:top w:val="none" w:sz="0" w:space="0" w:color="auto"/>
                    <w:left w:val="none" w:sz="0" w:space="0" w:color="auto"/>
                    <w:bottom w:val="none" w:sz="0" w:space="0" w:color="auto"/>
                    <w:right w:val="none" w:sz="0" w:space="0" w:color="auto"/>
                  </w:divBdr>
                </w:div>
                <w:div w:id="945037846">
                  <w:marLeft w:val="640"/>
                  <w:marRight w:val="0"/>
                  <w:marTop w:val="0"/>
                  <w:marBottom w:val="0"/>
                  <w:divBdr>
                    <w:top w:val="none" w:sz="0" w:space="0" w:color="auto"/>
                    <w:left w:val="none" w:sz="0" w:space="0" w:color="auto"/>
                    <w:bottom w:val="none" w:sz="0" w:space="0" w:color="auto"/>
                    <w:right w:val="none" w:sz="0" w:space="0" w:color="auto"/>
                  </w:divBdr>
                </w:div>
                <w:div w:id="645741532">
                  <w:marLeft w:val="640"/>
                  <w:marRight w:val="0"/>
                  <w:marTop w:val="0"/>
                  <w:marBottom w:val="0"/>
                  <w:divBdr>
                    <w:top w:val="none" w:sz="0" w:space="0" w:color="auto"/>
                    <w:left w:val="none" w:sz="0" w:space="0" w:color="auto"/>
                    <w:bottom w:val="none" w:sz="0" w:space="0" w:color="auto"/>
                    <w:right w:val="none" w:sz="0" w:space="0" w:color="auto"/>
                  </w:divBdr>
                </w:div>
                <w:div w:id="2100908412">
                  <w:marLeft w:val="640"/>
                  <w:marRight w:val="0"/>
                  <w:marTop w:val="0"/>
                  <w:marBottom w:val="0"/>
                  <w:divBdr>
                    <w:top w:val="none" w:sz="0" w:space="0" w:color="auto"/>
                    <w:left w:val="none" w:sz="0" w:space="0" w:color="auto"/>
                    <w:bottom w:val="none" w:sz="0" w:space="0" w:color="auto"/>
                    <w:right w:val="none" w:sz="0" w:space="0" w:color="auto"/>
                  </w:divBdr>
                </w:div>
                <w:div w:id="598224557">
                  <w:marLeft w:val="640"/>
                  <w:marRight w:val="0"/>
                  <w:marTop w:val="0"/>
                  <w:marBottom w:val="0"/>
                  <w:divBdr>
                    <w:top w:val="none" w:sz="0" w:space="0" w:color="auto"/>
                    <w:left w:val="none" w:sz="0" w:space="0" w:color="auto"/>
                    <w:bottom w:val="none" w:sz="0" w:space="0" w:color="auto"/>
                    <w:right w:val="none" w:sz="0" w:space="0" w:color="auto"/>
                  </w:divBdr>
                </w:div>
                <w:div w:id="1054816469">
                  <w:marLeft w:val="640"/>
                  <w:marRight w:val="0"/>
                  <w:marTop w:val="0"/>
                  <w:marBottom w:val="0"/>
                  <w:divBdr>
                    <w:top w:val="none" w:sz="0" w:space="0" w:color="auto"/>
                    <w:left w:val="none" w:sz="0" w:space="0" w:color="auto"/>
                    <w:bottom w:val="none" w:sz="0" w:space="0" w:color="auto"/>
                    <w:right w:val="none" w:sz="0" w:space="0" w:color="auto"/>
                  </w:divBdr>
                </w:div>
                <w:div w:id="1632982808">
                  <w:marLeft w:val="640"/>
                  <w:marRight w:val="0"/>
                  <w:marTop w:val="0"/>
                  <w:marBottom w:val="0"/>
                  <w:divBdr>
                    <w:top w:val="none" w:sz="0" w:space="0" w:color="auto"/>
                    <w:left w:val="none" w:sz="0" w:space="0" w:color="auto"/>
                    <w:bottom w:val="none" w:sz="0" w:space="0" w:color="auto"/>
                    <w:right w:val="none" w:sz="0" w:space="0" w:color="auto"/>
                  </w:divBdr>
                </w:div>
                <w:div w:id="1464077076">
                  <w:marLeft w:val="640"/>
                  <w:marRight w:val="0"/>
                  <w:marTop w:val="0"/>
                  <w:marBottom w:val="0"/>
                  <w:divBdr>
                    <w:top w:val="none" w:sz="0" w:space="0" w:color="auto"/>
                    <w:left w:val="none" w:sz="0" w:space="0" w:color="auto"/>
                    <w:bottom w:val="none" w:sz="0" w:space="0" w:color="auto"/>
                    <w:right w:val="none" w:sz="0" w:space="0" w:color="auto"/>
                  </w:divBdr>
                </w:div>
                <w:div w:id="224489538">
                  <w:marLeft w:val="640"/>
                  <w:marRight w:val="0"/>
                  <w:marTop w:val="0"/>
                  <w:marBottom w:val="0"/>
                  <w:divBdr>
                    <w:top w:val="none" w:sz="0" w:space="0" w:color="auto"/>
                    <w:left w:val="none" w:sz="0" w:space="0" w:color="auto"/>
                    <w:bottom w:val="none" w:sz="0" w:space="0" w:color="auto"/>
                    <w:right w:val="none" w:sz="0" w:space="0" w:color="auto"/>
                  </w:divBdr>
                </w:div>
                <w:div w:id="725371412">
                  <w:marLeft w:val="640"/>
                  <w:marRight w:val="0"/>
                  <w:marTop w:val="0"/>
                  <w:marBottom w:val="0"/>
                  <w:divBdr>
                    <w:top w:val="none" w:sz="0" w:space="0" w:color="auto"/>
                    <w:left w:val="none" w:sz="0" w:space="0" w:color="auto"/>
                    <w:bottom w:val="none" w:sz="0" w:space="0" w:color="auto"/>
                    <w:right w:val="none" w:sz="0" w:space="0" w:color="auto"/>
                  </w:divBdr>
                </w:div>
                <w:div w:id="2075616102">
                  <w:marLeft w:val="640"/>
                  <w:marRight w:val="0"/>
                  <w:marTop w:val="0"/>
                  <w:marBottom w:val="0"/>
                  <w:divBdr>
                    <w:top w:val="none" w:sz="0" w:space="0" w:color="auto"/>
                    <w:left w:val="none" w:sz="0" w:space="0" w:color="auto"/>
                    <w:bottom w:val="none" w:sz="0" w:space="0" w:color="auto"/>
                    <w:right w:val="none" w:sz="0" w:space="0" w:color="auto"/>
                  </w:divBdr>
                </w:div>
                <w:div w:id="2025588129">
                  <w:marLeft w:val="640"/>
                  <w:marRight w:val="0"/>
                  <w:marTop w:val="0"/>
                  <w:marBottom w:val="0"/>
                  <w:divBdr>
                    <w:top w:val="none" w:sz="0" w:space="0" w:color="auto"/>
                    <w:left w:val="none" w:sz="0" w:space="0" w:color="auto"/>
                    <w:bottom w:val="none" w:sz="0" w:space="0" w:color="auto"/>
                    <w:right w:val="none" w:sz="0" w:space="0" w:color="auto"/>
                  </w:divBdr>
                </w:div>
                <w:div w:id="1853304003">
                  <w:marLeft w:val="640"/>
                  <w:marRight w:val="0"/>
                  <w:marTop w:val="0"/>
                  <w:marBottom w:val="0"/>
                  <w:divBdr>
                    <w:top w:val="none" w:sz="0" w:space="0" w:color="auto"/>
                    <w:left w:val="none" w:sz="0" w:space="0" w:color="auto"/>
                    <w:bottom w:val="none" w:sz="0" w:space="0" w:color="auto"/>
                    <w:right w:val="none" w:sz="0" w:space="0" w:color="auto"/>
                  </w:divBdr>
                </w:div>
                <w:div w:id="941257317">
                  <w:marLeft w:val="640"/>
                  <w:marRight w:val="0"/>
                  <w:marTop w:val="0"/>
                  <w:marBottom w:val="0"/>
                  <w:divBdr>
                    <w:top w:val="none" w:sz="0" w:space="0" w:color="auto"/>
                    <w:left w:val="none" w:sz="0" w:space="0" w:color="auto"/>
                    <w:bottom w:val="none" w:sz="0" w:space="0" w:color="auto"/>
                    <w:right w:val="none" w:sz="0" w:space="0" w:color="auto"/>
                  </w:divBdr>
                </w:div>
                <w:div w:id="1155292462">
                  <w:marLeft w:val="640"/>
                  <w:marRight w:val="0"/>
                  <w:marTop w:val="0"/>
                  <w:marBottom w:val="0"/>
                  <w:divBdr>
                    <w:top w:val="none" w:sz="0" w:space="0" w:color="auto"/>
                    <w:left w:val="none" w:sz="0" w:space="0" w:color="auto"/>
                    <w:bottom w:val="none" w:sz="0" w:space="0" w:color="auto"/>
                    <w:right w:val="none" w:sz="0" w:space="0" w:color="auto"/>
                  </w:divBdr>
                </w:div>
                <w:div w:id="1088770060">
                  <w:marLeft w:val="640"/>
                  <w:marRight w:val="0"/>
                  <w:marTop w:val="0"/>
                  <w:marBottom w:val="0"/>
                  <w:divBdr>
                    <w:top w:val="none" w:sz="0" w:space="0" w:color="auto"/>
                    <w:left w:val="none" w:sz="0" w:space="0" w:color="auto"/>
                    <w:bottom w:val="none" w:sz="0" w:space="0" w:color="auto"/>
                    <w:right w:val="none" w:sz="0" w:space="0" w:color="auto"/>
                  </w:divBdr>
                </w:div>
                <w:div w:id="2023623190">
                  <w:marLeft w:val="640"/>
                  <w:marRight w:val="0"/>
                  <w:marTop w:val="0"/>
                  <w:marBottom w:val="0"/>
                  <w:divBdr>
                    <w:top w:val="none" w:sz="0" w:space="0" w:color="auto"/>
                    <w:left w:val="none" w:sz="0" w:space="0" w:color="auto"/>
                    <w:bottom w:val="none" w:sz="0" w:space="0" w:color="auto"/>
                    <w:right w:val="none" w:sz="0" w:space="0" w:color="auto"/>
                  </w:divBdr>
                </w:div>
                <w:div w:id="172308366">
                  <w:marLeft w:val="640"/>
                  <w:marRight w:val="0"/>
                  <w:marTop w:val="0"/>
                  <w:marBottom w:val="0"/>
                  <w:divBdr>
                    <w:top w:val="none" w:sz="0" w:space="0" w:color="auto"/>
                    <w:left w:val="none" w:sz="0" w:space="0" w:color="auto"/>
                    <w:bottom w:val="none" w:sz="0" w:space="0" w:color="auto"/>
                    <w:right w:val="none" w:sz="0" w:space="0" w:color="auto"/>
                  </w:divBdr>
                </w:div>
                <w:div w:id="1767774357">
                  <w:marLeft w:val="640"/>
                  <w:marRight w:val="0"/>
                  <w:marTop w:val="0"/>
                  <w:marBottom w:val="0"/>
                  <w:divBdr>
                    <w:top w:val="none" w:sz="0" w:space="0" w:color="auto"/>
                    <w:left w:val="none" w:sz="0" w:space="0" w:color="auto"/>
                    <w:bottom w:val="none" w:sz="0" w:space="0" w:color="auto"/>
                    <w:right w:val="none" w:sz="0" w:space="0" w:color="auto"/>
                  </w:divBdr>
                </w:div>
                <w:div w:id="311296949">
                  <w:marLeft w:val="640"/>
                  <w:marRight w:val="0"/>
                  <w:marTop w:val="0"/>
                  <w:marBottom w:val="0"/>
                  <w:divBdr>
                    <w:top w:val="none" w:sz="0" w:space="0" w:color="auto"/>
                    <w:left w:val="none" w:sz="0" w:space="0" w:color="auto"/>
                    <w:bottom w:val="none" w:sz="0" w:space="0" w:color="auto"/>
                    <w:right w:val="none" w:sz="0" w:space="0" w:color="auto"/>
                  </w:divBdr>
                </w:div>
                <w:div w:id="1102262484">
                  <w:marLeft w:val="640"/>
                  <w:marRight w:val="0"/>
                  <w:marTop w:val="0"/>
                  <w:marBottom w:val="0"/>
                  <w:divBdr>
                    <w:top w:val="none" w:sz="0" w:space="0" w:color="auto"/>
                    <w:left w:val="none" w:sz="0" w:space="0" w:color="auto"/>
                    <w:bottom w:val="none" w:sz="0" w:space="0" w:color="auto"/>
                    <w:right w:val="none" w:sz="0" w:space="0" w:color="auto"/>
                  </w:divBdr>
                </w:div>
                <w:div w:id="1145781299">
                  <w:marLeft w:val="640"/>
                  <w:marRight w:val="0"/>
                  <w:marTop w:val="0"/>
                  <w:marBottom w:val="0"/>
                  <w:divBdr>
                    <w:top w:val="none" w:sz="0" w:space="0" w:color="auto"/>
                    <w:left w:val="none" w:sz="0" w:space="0" w:color="auto"/>
                    <w:bottom w:val="none" w:sz="0" w:space="0" w:color="auto"/>
                    <w:right w:val="none" w:sz="0" w:space="0" w:color="auto"/>
                  </w:divBdr>
                </w:div>
                <w:div w:id="102580816">
                  <w:marLeft w:val="640"/>
                  <w:marRight w:val="0"/>
                  <w:marTop w:val="0"/>
                  <w:marBottom w:val="0"/>
                  <w:divBdr>
                    <w:top w:val="none" w:sz="0" w:space="0" w:color="auto"/>
                    <w:left w:val="none" w:sz="0" w:space="0" w:color="auto"/>
                    <w:bottom w:val="none" w:sz="0" w:space="0" w:color="auto"/>
                    <w:right w:val="none" w:sz="0" w:space="0" w:color="auto"/>
                  </w:divBdr>
                </w:div>
                <w:div w:id="180314973">
                  <w:marLeft w:val="640"/>
                  <w:marRight w:val="0"/>
                  <w:marTop w:val="0"/>
                  <w:marBottom w:val="0"/>
                  <w:divBdr>
                    <w:top w:val="none" w:sz="0" w:space="0" w:color="auto"/>
                    <w:left w:val="none" w:sz="0" w:space="0" w:color="auto"/>
                    <w:bottom w:val="none" w:sz="0" w:space="0" w:color="auto"/>
                    <w:right w:val="none" w:sz="0" w:space="0" w:color="auto"/>
                  </w:divBdr>
                </w:div>
                <w:div w:id="209996593">
                  <w:marLeft w:val="640"/>
                  <w:marRight w:val="0"/>
                  <w:marTop w:val="0"/>
                  <w:marBottom w:val="0"/>
                  <w:divBdr>
                    <w:top w:val="none" w:sz="0" w:space="0" w:color="auto"/>
                    <w:left w:val="none" w:sz="0" w:space="0" w:color="auto"/>
                    <w:bottom w:val="none" w:sz="0" w:space="0" w:color="auto"/>
                    <w:right w:val="none" w:sz="0" w:space="0" w:color="auto"/>
                  </w:divBdr>
                </w:div>
                <w:div w:id="639000987">
                  <w:marLeft w:val="640"/>
                  <w:marRight w:val="0"/>
                  <w:marTop w:val="0"/>
                  <w:marBottom w:val="0"/>
                  <w:divBdr>
                    <w:top w:val="none" w:sz="0" w:space="0" w:color="auto"/>
                    <w:left w:val="none" w:sz="0" w:space="0" w:color="auto"/>
                    <w:bottom w:val="none" w:sz="0" w:space="0" w:color="auto"/>
                    <w:right w:val="none" w:sz="0" w:space="0" w:color="auto"/>
                  </w:divBdr>
                </w:div>
                <w:div w:id="665741212">
                  <w:marLeft w:val="640"/>
                  <w:marRight w:val="0"/>
                  <w:marTop w:val="0"/>
                  <w:marBottom w:val="0"/>
                  <w:divBdr>
                    <w:top w:val="none" w:sz="0" w:space="0" w:color="auto"/>
                    <w:left w:val="none" w:sz="0" w:space="0" w:color="auto"/>
                    <w:bottom w:val="none" w:sz="0" w:space="0" w:color="auto"/>
                    <w:right w:val="none" w:sz="0" w:space="0" w:color="auto"/>
                  </w:divBdr>
                </w:div>
                <w:div w:id="2035382606">
                  <w:marLeft w:val="640"/>
                  <w:marRight w:val="0"/>
                  <w:marTop w:val="0"/>
                  <w:marBottom w:val="0"/>
                  <w:divBdr>
                    <w:top w:val="none" w:sz="0" w:space="0" w:color="auto"/>
                    <w:left w:val="none" w:sz="0" w:space="0" w:color="auto"/>
                    <w:bottom w:val="none" w:sz="0" w:space="0" w:color="auto"/>
                    <w:right w:val="none" w:sz="0" w:space="0" w:color="auto"/>
                  </w:divBdr>
                </w:div>
                <w:div w:id="1391345637">
                  <w:marLeft w:val="640"/>
                  <w:marRight w:val="0"/>
                  <w:marTop w:val="0"/>
                  <w:marBottom w:val="0"/>
                  <w:divBdr>
                    <w:top w:val="none" w:sz="0" w:space="0" w:color="auto"/>
                    <w:left w:val="none" w:sz="0" w:space="0" w:color="auto"/>
                    <w:bottom w:val="none" w:sz="0" w:space="0" w:color="auto"/>
                    <w:right w:val="none" w:sz="0" w:space="0" w:color="auto"/>
                  </w:divBdr>
                </w:div>
                <w:div w:id="1095592643">
                  <w:marLeft w:val="640"/>
                  <w:marRight w:val="0"/>
                  <w:marTop w:val="0"/>
                  <w:marBottom w:val="0"/>
                  <w:divBdr>
                    <w:top w:val="none" w:sz="0" w:space="0" w:color="auto"/>
                    <w:left w:val="none" w:sz="0" w:space="0" w:color="auto"/>
                    <w:bottom w:val="none" w:sz="0" w:space="0" w:color="auto"/>
                    <w:right w:val="none" w:sz="0" w:space="0" w:color="auto"/>
                  </w:divBdr>
                </w:div>
                <w:div w:id="1751344176">
                  <w:marLeft w:val="640"/>
                  <w:marRight w:val="0"/>
                  <w:marTop w:val="0"/>
                  <w:marBottom w:val="0"/>
                  <w:divBdr>
                    <w:top w:val="none" w:sz="0" w:space="0" w:color="auto"/>
                    <w:left w:val="none" w:sz="0" w:space="0" w:color="auto"/>
                    <w:bottom w:val="none" w:sz="0" w:space="0" w:color="auto"/>
                    <w:right w:val="none" w:sz="0" w:space="0" w:color="auto"/>
                  </w:divBdr>
                </w:div>
                <w:div w:id="839582449">
                  <w:marLeft w:val="640"/>
                  <w:marRight w:val="0"/>
                  <w:marTop w:val="0"/>
                  <w:marBottom w:val="0"/>
                  <w:divBdr>
                    <w:top w:val="none" w:sz="0" w:space="0" w:color="auto"/>
                    <w:left w:val="none" w:sz="0" w:space="0" w:color="auto"/>
                    <w:bottom w:val="none" w:sz="0" w:space="0" w:color="auto"/>
                    <w:right w:val="none" w:sz="0" w:space="0" w:color="auto"/>
                  </w:divBdr>
                </w:div>
                <w:div w:id="1304778558">
                  <w:marLeft w:val="640"/>
                  <w:marRight w:val="0"/>
                  <w:marTop w:val="0"/>
                  <w:marBottom w:val="0"/>
                  <w:divBdr>
                    <w:top w:val="none" w:sz="0" w:space="0" w:color="auto"/>
                    <w:left w:val="none" w:sz="0" w:space="0" w:color="auto"/>
                    <w:bottom w:val="none" w:sz="0" w:space="0" w:color="auto"/>
                    <w:right w:val="none" w:sz="0" w:space="0" w:color="auto"/>
                  </w:divBdr>
                </w:div>
                <w:div w:id="90199554">
                  <w:marLeft w:val="640"/>
                  <w:marRight w:val="0"/>
                  <w:marTop w:val="0"/>
                  <w:marBottom w:val="0"/>
                  <w:divBdr>
                    <w:top w:val="none" w:sz="0" w:space="0" w:color="auto"/>
                    <w:left w:val="none" w:sz="0" w:space="0" w:color="auto"/>
                    <w:bottom w:val="none" w:sz="0" w:space="0" w:color="auto"/>
                    <w:right w:val="none" w:sz="0" w:space="0" w:color="auto"/>
                  </w:divBdr>
                </w:div>
                <w:div w:id="824276663">
                  <w:marLeft w:val="640"/>
                  <w:marRight w:val="0"/>
                  <w:marTop w:val="0"/>
                  <w:marBottom w:val="0"/>
                  <w:divBdr>
                    <w:top w:val="none" w:sz="0" w:space="0" w:color="auto"/>
                    <w:left w:val="none" w:sz="0" w:space="0" w:color="auto"/>
                    <w:bottom w:val="none" w:sz="0" w:space="0" w:color="auto"/>
                    <w:right w:val="none" w:sz="0" w:space="0" w:color="auto"/>
                  </w:divBdr>
                </w:div>
                <w:div w:id="2076781177">
                  <w:marLeft w:val="640"/>
                  <w:marRight w:val="0"/>
                  <w:marTop w:val="0"/>
                  <w:marBottom w:val="0"/>
                  <w:divBdr>
                    <w:top w:val="none" w:sz="0" w:space="0" w:color="auto"/>
                    <w:left w:val="none" w:sz="0" w:space="0" w:color="auto"/>
                    <w:bottom w:val="none" w:sz="0" w:space="0" w:color="auto"/>
                    <w:right w:val="none" w:sz="0" w:space="0" w:color="auto"/>
                  </w:divBdr>
                </w:div>
                <w:div w:id="1760983692">
                  <w:marLeft w:val="640"/>
                  <w:marRight w:val="0"/>
                  <w:marTop w:val="0"/>
                  <w:marBottom w:val="0"/>
                  <w:divBdr>
                    <w:top w:val="none" w:sz="0" w:space="0" w:color="auto"/>
                    <w:left w:val="none" w:sz="0" w:space="0" w:color="auto"/>
                    <w:bottom w:val="none" w:sz="0" w:space="0" w:color="auto"/>
                    <w:right w:val="none" w:sz="0" w:space="0" w:color="auto"/>
                  </w:divBdr>
                </w:div>
                <w:div w:id="1913924211">
                  <w:marLeft w:val="640"/>
                  <w:marRight w:val="0"/>
                  <w:marTop w:val="0"/>
                  <w:marBottom w:val="0"/>
                  <w:divBdr>
                    <w:top w:val="none" w:sz="0" w:space="0" w:color="auto"/>
                    <w:left w:val="none" w:sz="0" w:space="0" w:color="auto"/>
                    <w:bottom w:val="none" w:sz="0" w:space="0" w:color="auto"/>
                    <w:right w:val="none" w:sz="0" w:space="0" w:color="auto"/>
                  </w:divBdr>
                </w:div>
                <w:div w:id="179517850">
                  <w:marLeft w:val="640"/>
                  <w:marRight w:val="0"/>
                  <w:marTop w:val="0"/>
                  <w:marBottom w:val="0"/>
                  <w:divBdr>
                    <w:top w:val="none" w:sz="0" w:space="0" w:color="auto"/>
                    <w:left w:val="none" w:sz="0" w:space="0" w:color="auto"/>
                    <w:bottom w:val="none" w:sz="0" w:space="0" w:color="auto"/>
                    <w:right w:val="none" w:sz="0" w:space="0" w:color="auto"/>
                  </w:divBdr>
                </w:div>
                <w:div w:id="1786846382">
                  <w:marLeft w:val="640"/>
                  <w:marRight w:val="0"/>
                  <w:marTop w:val="0"/>
                  <w:marBottom w:val="0"/>
                  <w:divBdr>
                    <w:top w:val="none" w:sz="0" w:space="0" w:color="auto"/>
                    <w:left w:val="none" w:sz="0" w:space="0" w:color="auto"/>
                    <w:bottom w:val="none" w:sz="0" w:space="0" w:color="auto"/>
                    <w:right w:val="none" w:sz="0" w:space="0" w:color="auto"/>
                  </w:divBdr>
                </w:div>
                <w:div w:id="1147865290">
                  <w:marLeft w:val="640"/>
                  <w:marRight w:val="0"/>
                  <w:marTop w:val="0"/>
                  <w:marBottom w:val="0"/>
                  <w:divBdr>
                    <w:top w:val="none" w:sz="0" w:space="0" w:color="auto"/>
                    <w:left w:val="none" w:sz="0" w:space="0" w:color="auto"/>
                    <w:bottom w:val="none" w:sz="0" w:space="0" w:color="auto"/>
                    <w:right w:val="none" w:sz="0" w:space="0" w:color="auto"/>
                  </w:divBdr>
                </w:div>
                <w:div w:id="687634409">
                  <w:marLeft w:val="640"/>
                  <w:marRight w:val="0"/>
                  <w:marTop w:val="0"/>
                  <w:marBottom w:val="0"/>
                  <w:divBdr>
                    <w:top w:val="none" w:sz="0" w:space="0" w:color="auto"/>
                    <w:left w:val="none" w:sz="0" w:space="0" w:color="auto"/>
                    <w:bottom w:val="none" w:sz="0" w:space="0" w:color="auto"/>
                    <w:right w:val="none" w:sz="0" w:space="0" w:color="auto"/>
                  </w:divBdr>
                </w:div>
                <w:div w:id="1453597163">
                  <w:marLeft w:val="640"/>
                  <w:marRight w:val="0"/>
                  <w:marTop w:val="0"/>
                  <w:marBottom w:val="0"/>
                  <w:divBdr>
                    <w:top w:val="none" w:sz="0" w:space="0" w:color="auto"/>
                    <w:left w:val="none" w:sz="0" w:space="0" w:color="auto"/>
                    <w:bottom w:val="none" w:sz="0" w:space="0" w:color="auto"/>
                    <w:right w:val="none" w:sz="0" w:space="0" w:color="auto"/>
                  </w:divBdr>
                </w:div>
                <w:div w:id="1380014736">
                  <w:marLeft w:val="640"/>
                  <w:marRight w:val="0"/>
                  <w:marTop w:val="0"/>
                  <w:marBottom w:val="0"/>
                  <w:divBdr>
                    <w:top w:val="none" w:sz="0" w:space="0" w:color="auto"/>
                    <w:left w:val="none" w:sz="0" w:space="0" w:color="auto"/>
                    <w:bottom w:val="none" w:sz="0" w:space="0" w:color="auto"/>
                    <w:right w:val="none" w:sz="0" w:space="0" w:color="auto"/>
                  </w:divBdr>
                </w:div>
                <w:div w:id="1875581900">
                  <w:marLeft w:val="640"/>
                  <w:marRight w:val="0"/>
                  <w:marTop w:val="0"/>
                  <w:marBottom w:val="0"/>
                  <w:divBdr>
                    <w:top w:val="none" w:sz="0" w:space="0" w:color="auto"/>
                    <w:left w:val="none" w:sz="0" w:space="0" w:color="auto"/>
                    <w:bottom w:val="none" w:sz="0" w:space="0" w:color="auto"/>
                    <w:right w:val="none" w:sz="0" w:space="0" w:color="auto"/>
                  </w:divBdr>
                </w:div>
                <w:div w:id="58984453">
                  <w:marLeft w:val="640"/>
                  <w:marRight w:val="0"/>
                  <w:marTop w:val="0"/>
                  <w:marBottom w:val="0"/>
                  <w:divBdr>
                    <w:top w:val="none" w:sz="0" w:space="0" w:color="auto"/>
                    <w:left w:val="none" w:sz="0" w:space="0" w:color="auto"/>
                    <w:bottom w:val="none" w:sz="0" w:space="0" w:color="auto"/>
                    <w:right w:val="none" w:sz="0" w:space="0" w:color="auto"/>
                  </w:divBdr>
                </w:div>
                <w:div w:id="1078753156">
                  <w:marLeft w:val="640"/>
                  <w:marRight w:val="0"/>
                  <w:marTop w:val="0"/>
                  <w:marBottom w:val="0"/>
                  <w:divBdr>
                    <w:top w:val="none" w:sz="0" w:space="0" w:color="auto"/>
                    <w:left w:val="none" w:sz="0" w:space="0" w:color="auto"/>
                    <w:bottom w:val="none" w:sz="0" w:space="0" w:color="auto"/>
                    <w:right w:val="none" w:sz="0" w:space="0" w:color="auto"/>
                  </w:divBdr>
                </w:div>
                <w:div w:id="831414130">
                  <w:marLeft w:val="640"/>
                  <w:marRight w:val="0"/>
                  <w:marTop w:val="0"/>
                  <w:marBottom w:val="0"/>
                  <w:divBdr>
                    <w:top w:val="none" w:sz="0" w:space="0" w:color="auto"/>
                    <w:left w:val="none" w:sz="0" w:space="0" w:color="auto"/>
                    <w:bottom w:val="none" w:sz="0" w:space="0" w:color="auto"/>
                    <w:right w:val="none" w:sz="0" w:space="0" w:color="auto"/>
                  </w:divBdr>
                </w:div>
                <w:div w:id="1092311211">
                  <w:marLeft w:val="640"/>
                  <w:marRight w:val="0"/>
                  <w:marTop w:val="0"/>
                  <w:marBottom w:val="0"/>
                  <w:divBdr>
                    <w:top w:val="none" w:sz="0" w:space="0" w:color="auto"/>
                    <w:left w:val="none" w:sz="0" w:space="0" w:color="auto"/>
                    <w:bottom w:val="none" w:sz="0" w:space="0" w:color="auto"/>
                    <w:right w:val="none" w:sz="0" w:space="0" w:color="auto"/>
                  </w:divBdr>
                </w:div>
                <w:div w:id="939603684">
                  <w:marLeft w:val="640"/>
                  <w:marRight w:val="0"/>
                  <w:marTop w:val="0"/>
                  <w:marBottom w:val="0"/>
                  <w:divBdr>
                    <w:top w:val="none" w:sz="0" w:space="0" w:color="auto"/>
                    <w:left w:val="none" w:sz="0" w:space="0" w:color="auto"/>
                    <w:bottom w:val="none" w:sz="0" w:space="0" w:color="auto"/>
                    <w:right w:val="none" w:sz="0" w:space="0" w:color="auto"/>
                  </w:divBdr>
                </w:div>
                <w:div w:id="1421758220">
                  <w:marLeft w:val="640"/>
                  <w:marRight w:val="0"/>
                  <w:marTop w:val="0"/>
                  <w:marBottom w:val="0"/>
                  <w:divBdr>
                    <w:top w:val="none" w:sz="0" w:space="0" w:color="auto"/>
                    <w:left w:val="none" w:sz="0" w:space="0" w:color="auto"/>
                    <w:bottom w:val="none" w:sz="0" w:space="0" w:color="auto"/>
                    <w:right w:val="none" w:sz="0" w:space="0" w:color="auto"/>
                  </w:divBdr>
                </w:div>
                <w:div w:id="762534152">
                  <w:marLeft w:val="640"/>
                  <w:marRight w:val="0"/>
                  <w:marTop w:val="0"/>
                  <w:marBottom w:val="0"/>
                  <w:divBdr>
                    <w:top w:val="none" w:sz="0" w:space="0" w:color="auto"/>
                    <w:left w:val="none" w:sz="0" w:space="0" w:color="auto"/>
                    <w:bottom w:val="none" w:sz="0" w:space="0" w:color="auto"/>
                    <w:right w:val="none" w:sz="0" w:space="0" w:color="auto"/>
                  </w:divBdr>
                </w:div>
                <w:div w:id="672027283">
                  <w:marLeft w:val="640"/>
                  <w:marRight w:val="0"/>
                  <w:marTop w:val="0"/>
                  <w:marBottom w:val="0"/>
                  <w:divBdr>
                    <w:top w:val="none" w:sz="0" w:space="0" w:color="auto"/>
                    <w:left w:val="none" w:sz="0" w:space="0" w:color="auto"/>
                    <w:bottom w:val="none" w:sz="0" w:space="0" w:color="auto"/>
                    <w:right w:val="none" w:sz="0" w:space="0" w:color="auto"/>
                  </w:divBdr>
                </w:div>
                <w:div w:id="1693652496">
                  <w:marLeft w:val="640"/>
                  <w:marRight w:val="0"/>
                  <w:marTop w:val="0"/>
                  <w:marBottom w:val="0"/>
                  <w:divBdr>
                    <w:top w:val="none" w:sz="0" w:space="0" w:color="auto"/>
                    <w:left w:val="none" w:sz="0" w:space="0" w:color="auto"/>
                    <w:bottom w:val="none" w:sz="0" w:space="0" w:color="auto"/>
                    <w:right w:val="none" w:sz="0" w:space="0" w:color="auto"/>
                  </w:divBdr>
                </w:div>
                <w:div w:id="2059087213">
                  <w:marLeft w:val="640"/>
                  <w:marRight w:val="0"/>
                  <w:marTop w:val="0"/>
                  <w:marBottom w:val="0"/>
                  <w:divBdr>
                    <w:top w:val="none" w:sz="0" w:space="0" w:color="auto"/>
                    <w:left w:val="none" w:sz="0" w:space="0" w:color="auto"/>
                    <w:bottom w:val="none" w:sz="0" w:space="0" w:color="auto"/>
                    <w:right w:val="none" w:sz="0" w:space="0" w:color="auto"/>
                  </w:divBdr>
                </w:div>
                <w:div w:id="1371759291">
                  <w:marLeft w:val="640"/>
                  <w:marRight w:val="0"/>
                  <w:marTop w:val="0"/>
                  <w:marBottom w:val="0"/>
                  <w:divBdr>
                    <w:top w:val="none" w:sz="0" w:space="0" w:color="auto"/>
                    <w:left w:val="none" w:sz="0" w:space="0" w:color="auto"/>
                    <w:bottom w:val="none" w:sz="0" w:space="0" w:color="auto"/>
                    <w:right w:val="none" w:sz="0" w:space="0" w:color="auto"/>
                  </w:divBdr>
                </w:div>
                <w:div w:id="956178751">
                  <w:marLeft w:val="640"/>
                  <w:marRight w:val="0"/>
                  <w:marTop w:val="0"/>
                  <w:marBottom w:val="0"/>
                  <w:divBdr>
                    <w:top w:val="none" w:sz="0" w:space="0" w:color="auto"/>
                    <w:left w:val="none" w:sz="0" w:space="0" w:color="auto"/>
                    <w:bottom w:val="none" w:sz="0" w:space="0" w:color="auto"/>
                    <w:right w:val="none" w:sz="0" w:space="0" w:color="auto"/>
                  </w:divBdr>
                </w:div>
              </w:divsChild>
            </w:div>
            <w:div w:id="1161703613">
              <w:marLeft w:val="0"/>
              <w:marRight w:val="0"/>
              <w:marTop w:val="0"/>
              <w:marBottom w:val="0"/>
              <w:divBdr>
                <w:top w:val="none" w:sz="0" w:space="0" w:color="auto"/>
                <w:left w:val="none" w:sz="0" w:space="0" w:color="auto"/>
                <w:bottom w:val="none" w:sz="0" w:space="0" w:color="auto"/>
                <w:right w:val="none" w:sz="0" w:space="0" w:color="auto"/>
              </w:divBdr>
              <w:divsChild>
                <w:div w:id="282271933">
                  <w:marLeft w:val="640"/>
                  <w:marRight w:val="0"/>
                  <w:marTop w:val="0"/>
                  <w:marBottom w:val="0"/>
                  <w:divBdr>
                    <w:top w:val="none" w:sz="0" w:space="0" w:color="auto"/>
                    <w:left w:val="none" w:sz="0" w:space="0" w:color="auto"/>
                    <w:bottom w:val="none" w:sz="0" w:space="0" w:color="auto"/>
                    <w:right w:val="none" w:sz="0" w:space="0" w:color="auto"/>
                  </w:divBdr>
                </w:div>
                <w:div w:id="2140144748">
                  <w:marLeft w:val="640"/>
                  <w:marRight w:val="0"/>
                  <w:marTop w:val="0"/>
                  <w:marBottom w:val="0"/>
                  <w:divBdr>
                    <w:top w:val="none" w:sz="0" w:space="0" w:color="auto"/>
                    <w:left w:val="none" w:sz="0" w:space="0" w:color="auto"/>
                    <w:bottom w:val="none" w:sz="0" w:space="0" w:color="auto"/>
                    <w:right w:val="none" w:sz="0" w:space="0" w:color="auto"/>
                  </w:divBdr>
                </w:div>
                <w:div w:id="910240317">
                  <w:marLeft w:val="640"/>
                  <w:marRight w:val="0"/>
                  <w:marTop w:val="0"/>
                  <w:marBottom w:val="0"/>
                  <w:divBdr>
                    <w:top w:val="none" w:sz="0" w:space="0" w:color="auto"/>
                    <w:left w:val="none" w:sz="0" w:space="0" w:color="auto"/>
                    <w:bottom w:val="none" w:sz="0" w:space="0" w:color="auto"/>
                    <w:right w:val="none" w:sz="0" w:space="0" w:color="auto"/>
                  </w:divBdr>
                </w:div>
                <w:div w:id="1806657779">
                  <w:marLeft w:val="640"/>
                  <w:marRight w:val="0"/>
                  <w:marTop w:val="0"/>
                  <w:marBottom w:val="0"/>
                  <w:divBdr>
                    <w:top w:val="none" w:sz="0" w:space="0" w:color="auto"/>
                    <w:left w:val="none" w:sz="0" w:space="0" w:color="auto"/>
                    <w:bottom w:val="none" w:sz="0" w:space="0" w:color="auto"/>
                    <w:right w:val="none" w:sz="0" w:space="0" w:color="auto"/>
                  </w:divBdr>
                </w:div>
                <w:div w:id="1570114651">
                  <w:marLeft w:val="640"/>
                  <w:marRight w:val="0"/>
                  <w:marTop w:val="0"/>
                  <w:marBottom w:val="0"/>
                  <w:divBdr>
                    <w:top w:val="none" w:sz="0" w:space="0" w:color="auto"/>
                    <w:left w:val="none" w:sz="0" w:space="0" w:color="auto"/>
                    <w:bottom w:val="none" w:sz="0" w:space="0" w:color="auto"/>
                    <w:right w:val="none" w:sz="0" w:space="0" w:color="auto"/>
                  </w:divBdr>
                </w:div>
                <w:div w:id="411781014">
                  <w:marLeft w:val="640"/>
                  <w:marRight w:val="0"/>
                  <w:marTop w:val="0"/>
                  <w:marBottom w:val="0"/>
                  <w:divBdr>
                    <w:top w:val="none" w:sz="0" w:space="0" w:color="auto"/>
                    <w:left w:val="none" w:sz="0" w:space="0" w:color="auto"/>
                    <w:bottom w:val="none" w:sz="0" w:space="0" w:color="auto"/>
                    <w:right w:val="none" w:sz="0" w:space="0" w:color="auto"/>
                  </w:divBdr>
                </w:div>
                <w:div w:id="1648973639">
                  <w:marLeft w:val="640"/>
                  <w:marRight w:val="0"/>
                  <w:marTop w:val="0"/>
                  <w:marBottom w:val="0"/>
                  <w:divBdr>
                    <w:top w:val="none" w:sz="0" w:space="0" w:color="auto"/>
                    <w:left w:val="none" w:sz="0" w:space="0" w:color="auto"/>
                    <w:bottom w:val="none" w:sz="0" w:space="0" w:color="auto"/>
                    <w:right w:val="none" w:sz="0" w:space="0" w:color="auto"/>
                  </w:divBdr>
                </w:div>
                <w:div w:id="1560437462">
                  <w:marLeft w:val="640"/>
                  <w:marRight w:val="0"/>
                  <w:marTop w:val="0"/>
                  <w:marBottom w:val="0"/>
                  <w:divBdr>
                    <w:top w:val="none" w:sz="0" w:space="0" w:color="auto"/>
                    <w:left w:val="none" w:sz="0" w:space="0" w:color="auto"/>
                    <w:bottom w:val="none" w:sz="0" w:space="0" w:color="auto"/>
                    <w:right w:val="none" w:sz="0" w:space="0" w:color="auto"/>
                  </w:divBdr>
                </w:div>
                <w:div w:id="1544513808">
                  <w:marLeft w:val="640"/>
                  <w:marRight w:val="0"/>
                  <w:marTop w:val="0"/>
                  <w:marBottom w:val="0"/>
                  <w:divBdr>
                    <w:top w:val="none" w:sz="0" w:space="0" w:color="auto"/>
                    <w:left w:val="none" w:sz="0" w:space="0" w:color="auto"/>
                    <w:bottom w:val="none" w:sz="0" w:space="0" w:color="auto"/>
                    <w:right w:val="none" w:sz="0" w:space="0" w:color="auto"/>
                  </w:divBdr>
                </w:div>
                <w:div w:id="1110977892">
                  <w:marLeft w:val="640"/>
                  <w:marRight w:val="0"/>
                  <w:marTop w:val="0"/>
                  <w:marBottom w:val="0"/>
                  <w:divBdr>
                    <w:top w:val="none" w:sz="0" w:space="0" w:color="auto"/>
                    <w:left w:val="none" w:sz="0" w:space="0" w:color="auto"/>
                    <w:bottom w:val="none" w:sz="0" w:space="0" w:color="auto"/>
                    <w:right w:val="none" w:sz="0" w:space="0" w:color="auto"/>
                  </w:divBdr>
                </w:div>
                <w:div w:id="1900509897">
                  <w:marLeft w:val="640"/>
                  <w:marRight w:val="0"/>
                  <w:marTop w:val="0"/>
                  <w:marBottom w:val="0"/>
                  <w:divBdr>
                    <w:top w:val="none" w:sz="0" w:space="0" w:color="auto"/>
                    <w:left w:val="none" w:sz="0" w:space="0" w:color="auto"/>
                    <w:bottom w:val="none" w:sz="0" w:space="0" w:color="auto"/>
                    <w:right w:val="none" w:sz="0" w:space="0" w:color="auto"/>
                  </w:divBdr>
                </w:div>
                <w:div w:id="216668152">
                  <w:marLeft w:val="640"/>
                  <w:marRight w:val="0"/>
                  <w:marTop w:val="0"/>
                  <w:marBottom w:val="0"/>
                  <w:divBdr>
                    <w:top w:val="none" w:sz="0" w:space="0" w:color="auto"/>
                    <w:left w:val="none" w:sz="0" w:space="0" w:color="auto"/>
                    <w:bottom w:val="none" w:sz="0" w:space="0" w:color="auto"/>
                    <w:right w:val="none" w:sz="0" w:space="0" w:color="auto"/>
                  </w:divBdr>
                </w:div>
                <w:div w:id="592249363">
                  <w:marLeft w:val="640"/>
                  <w:marRight w:val="0"/>
                  <w:marTop w:val="0"/>
                  <w:marBottom w:val="0"/>
                  <w:divBdr>
                    <w:top w:val="none" w:sz="0" w:space="0" w:color="auto"/>
                    <w:left w:val="none" w:sz="0" w:space="0" w:color="auto"/>
                    <w:bottom w:val="none" w:sz="0" w:space="0" w:color="auto"/>
                    <w:right w:val="none" w:sz="0" w:space="0" w:color="auto"/>
                  </w:divBdr>
                </w:div>
                <w:div w:id="398794674">
                  <w:marLeft w:val="640"/>
                  <w:marRight w:val="0"/>
                  <w:marTop w:val="0"/>
                  <w:marBottom w:val="0"/>
                  <w:divBdr>
                    <w:top w:val="none" w:sz="0" w:space="0" w:color="auto"/>
                    <w:left w:val="none" w:sz="0" w:space="0" w:color="auto"/>
                    <w:bottom w:val="none" w:sz="0" w:space="0" w:color="auto"/>
                    <w:right w:val="none" w:sz="0" w:space="0" w:color="auto"/>
                  </w:divBdr>
                </w:div>
                <w:div w:id="45958452">
                  <w:marLeft w:val="640"/>
                  <w:marRight w:val="0"/>
                  <w:marTop w:val="0"/>
                  <w:marBottom w:val="0"/>
                  <w:divBdr>
                    <w:top w:val="none" w:sz="0" w:space="0" w:color="auto"/>
                    <w:left w:val="none" w:sz="0" w:space="0" w:color="auto"/>
                    <w:bottom w:val="none" w:sz="0" w:space="0" w:color="auto"/>
                    <w:right w:val="none" w:sz="0" w:space="0" w:color="auto"/>
                  </w:divBdr>
                </w:div>
                <w:div w:id="2007317939">
                  <w:marLeft w:val="640"/>
                  <w:marRight w:val="0"/>
                  <w:marTop w:val="0"/>
                  <w:marBottom w:val="0"/>
                  <w:divBdr>
                    <w:top w:val="none" w:sz="0" w:space="0" w:color="auto"/>
                    <w:left w:val="none" w:sz="0" w:space="0" w:color="auto"/>
                    <w:bottom w:val="none" w:sz="0" w:space="0" w:color="auto"/>
                    <w:right w:val="none" w:sz="0" w:space="0" w:color="auto"/>
                  </w:divBdr>
                </w:div>
                <w:div w:id="366032436">
                  <w:marLeft w:val="640"/>
                  <w:marRight w:val="0"/>
                  <w:marTop w:val="0"/>
                  <w:marBottom w:val="0"/>
                  <w:divBdr>
                    <w:top w:val="none" w:sz="0" w:space="0" w:color="auto"/>
                    <w:left w:val="none" w:sz="0" w:space="0" w:color="auto"/>
                    <w:bottom w:val="none" w:sz="0" w:space="0" w:color="auto"/>
                    <w:right w:val="none" w:sz="0" w:space="0" w:color="auto"/>
                  </w:divBdr>
                </w:div>
                <w:div w:id="97991494">
                  <w:marLeft w:val="640"/>
                  <w:marRight w:val="0"/>
                  <w:marTop w:val="0"/>
                  <w:marBottom w:val="0"/>
                  <w:divBdr>
                    <w:top w:val="none" w:sz="0" w:space="0" w:color="auto"/>
                    <w:left w:val="none" w:sz="0" w:space="0" w:color="auto"/>
                    <w:bottom w:val="none" w:sz="0" w:space="0" w:color="auto"/>
                    <w:right w:val="none" w:sz="0" w:space="0" w:color="auto"/>
                  </w:divBdr>
                </w:div>
                <w:div w:id="279342414">
                  <w:marLeft w:val="640"/>
                  <w:marRight w:val="0"/>
                  <w:marTop w:val="0"/>
                  <w:marBottom w:val="0"/>
                  <w:divBdr>
                    <w:top w:val="none" w:sz="0" w:space="0" w:color="auto"/>
                    <w:left w:val="none" w:sz="0" w:space="0" w:color="auto"/>
                    <w:bottom w:val="none" w:sz="0" w:space="0" w:color="auto"/>
                    <w:right w:val="none" w:sz="0" w:space="0" w:color="auto"/>
                  </w:divBdr>
                </w:div>
                <w:div w:id="1957323817">
                  <w:marLeft w:val="640"/>
                  <w:marRight w:val="0"/>
                  <w:marTop w:val="0"/>
                  <w:marBottom w:val="0"/>
                  <w:divBdr>
                    <w:top w:val="none" w:sz="0" w:space="0" w:color="auto"/>
                    <w:left w:val="none" w:sz="0" w:space="0" w:color="auto"/>
                    <w:bottom w:val="none" w:sz="0" w:space="0" w:color="auto"/>
                    <w:right w:val="none" w:sz="0" w:space="0" w:color="auto"/>
                  </w:divBdr>
                </w:div>
                <w:div w:id="617882702">
                  <w:marLeft w:val="640"/>
                  <w:marRight w:val="0"/>
                  <w:marTop w:val="0"/>
                  <w:marBottom w:val="0"/>
                  <w:divBdr>
                    <w:top w:val="none" w:sz="0" w:space="0" w:color="auto"/>
                    <w:left w:val="none" w:sz="0" w:space="0" w:color="auto"/>
                    <w:bottom w:val="none" w:sz="0" w:space="0" w:color="auto"/>
                    <w:right w:val="none" w:sz="0" w:space="0" w:color="auto"/>
                  </w:divBdr>
                </w:div>
                <w:div w:id="1401294479">
                  <w:marLeft w:val="640"/>
                  <w:marRight w:val="0"/>
                  <w:marTop w:val="0"/>
                  <w:marBottom w:val="0"/>
                  <w:divBdr>
                    <w:top w:val="none" w:sz="0" w:space="0" w:color="auto"/>
                    <w:left w:val="none" w:sz="0" w:space="0" w:color="auto"/>
                    <w:bottom w:val="none" w:sz="0" w:space="0" w:color="auto"/>
                    <w:right w:val="none" w:sz="0" w:space="0" w:color="auto"/>
                  </w:divBdr>
                </w:div>
                <w:div w:id="326325292">
                  <w:marLeft w:val="640"/>
                  <w:marRight w:val="0"/>
                  <w:marTop w:val="0"/>
                  <w:marBottom w:val="0"/>
                  <w:divBdr>
                    <w:top w:val="none" w:sz="0" w:space="0" w:color="auto"/>
                    <w:left w:val="none" w:sz="0" w:space="0" w:color="auto"/>
                    <w:bottom w:val="none" w:sz="0" w:space="0" w:color="auto"/>
                    <w:right w:val="none" w:sz="0" w:space="0" w:color="auto"/>
                  </w:divBdr>
                </w:div>
                <w:div w:id="843326990">
                  <w:marLeft w:val="640"/>
                  <w:marRight w:val="0"/>
                  <w:marTop w:val="0"/>
                  <w:marBottom w:val="0"/>
                  <w:divBdr>
                    <w:top w:val="none" w:sz="0" w:space="0" w:color="auto"/>
                    <w:left w:val="none" w:sz="0" w:space="0" w:color="auto"/>
                    <w:bottom w:val="none" w:sz="0" w:space="0" w:color="auto"/>
                    <w:right w:val="none" w:sz="0" w:space="0" w:color="auto"/>
                  </w:divBdr>
                </w:div>
                <w:div w:id="119570018">
                  <w:marLeft w:val="640"/>
                  <w:marRight w:val="0"/>
                  <w:marTop w:val="0"/>
                  <w:marBottom w:val="0"/>
                  <w:divBdr>
                    <w:top w:val="none" w:sz="0" w:space="0" w:color="auto"/>
                    <w:left w:val="none" w:sz="0" w:space="0" w:color="auto"/>
                    <w:bottom w:val="none" w:sz="0" w:space="0" w:color="auto"/>
                    <w:right w:val="none" w:sz="0" w:space="0" w:color="auto"/>
                  </w:divBdr>
                </w:div>
                <w:div w:id="887570735">
                  <w:marLeft w:val="640"/>
                  <w:marRight w:val="0"/>
                  <w:marTop w:val="0"/>
                  <w:marBottom w:val="0"/>
                  <w:divBdr>
                    <w:top w:val="none" w:sz="0" w:space="0" w:color="auto"/>
                    <w:left w:val="none" w:sz="0" w:space="0" w:color="auto"/>
                    <w:bottom w:val="none" w:sz="0" w:space="0" w:color="auto"/>
                    <w:right w:val="none" w:sz="0" w:space="0" w:color="auto"/>
                  </w:divBdr>
                </w:div>
                <w:div w:id="1446119723">
                  <w:marLeft w:val="640"/>
                  <w:marRight w:val="0"/>
                  <w:marTop w:val="0"/>
                  <w:marBottom w:val="0"/>
                  <w:divBdr>
                    <w:top w:val="none" w:sz="0" w:space="0" w:color="auto"/>
                    <w:left w:val="none" w:sz="0" w:space="0" w:color="auto"/>
                    <w:bottom w:val="none" w:sz="0" w:space="0" w:color="auto"/>
                    <w:right w:val="none" w:sz="0" w:space="0" w:color="auto"/>
                  </w:divBdr>
                </w:div>
                <w:div w:id="1326006861">
                  <w:marLeft w:val="640"/>
                  <w:marRight w:val="0"/>
                  <w:marTop w:val="0"/>
                  <w:marBottom w:val="0"/>
                  <w:divBdr>
                    <w:top w:val="none" w:sz="0" w:space="0" w:color="auto"/>
                    <w:left w:val="none" w:sz="0" w:space="0" w:color="auto"/>
                    <w:bottom w:val="none" w:sz="0" w:space="0" w:color="auto"/>
                    <w:right w:val="none" w:sz="0" w:space="0" w:color="auto"/>
                  </w:divBdr>
                </w:div>
                <w:div w:id="566036750">
                  <w:marLeft w:val="640"/>
                  <w:marRight w:val="0"/>
                  <w:marTop w:val="0"/>
                  <w:marBottom w:val="0"/>
                  <w:divBdr>
                    <w:top w:val="none" w:sz="0" w:space="0" w:color="auto"/>
                    <w:left w:val="none" w:sz="0" w:space="0" w:color="auto"/>
                    <w:bottom w:val="none" w:sz="0" w:space="0" w:color="auto"/>
                    <w:right w:val="none" w:sz="0" w:space="0" w:color="auto"/>
                  </w:divBdr>
                </w:div>
                <w:div w:id="2068260558">
                  <w:marLeft w:val="640"/>
                  <w:marRight w:val="0"/>
                  <w:marTop w:val="0"/>
                  <w:marBottom w:val="0"/>
                  <w:divBdr>
                    <w:top w:val="none" w:sz="0" w:space="0" w:color="auto"/>
                    <w:left w:val="none" w:sz="0" w:space="0" w:color="auto"/>
                    <w:bottom w:val="none" w:sz="0" w:space="0" w:color="auto"/>
                    <w:right w:val="none" w:sz="0" w:space="0" w:color="auto"/>
                  </w:divBdr>
                </w:div>
                <w:div w:id="774710460">
                  <w:marLeft w:val="640"/>
                  <w:marRight w:val="0"/>
                  <w:marTop w:val="0"/>
                  <w:marBottom w:val="0"/>
                  <w:divBdr>
                    <w:top w:val="none" w:sz="0" w:space="0" w:color="auto"/>
                    <w:left w:val="none" w:sz="0" w:space="0" w:color="auto"/>
                    <w:bottom w:val="none" w:sz="0" w:space="0" w:color="auto"/>
                    <w:right w:val="none" w:sz="0" w:space="0" w:color="auto"/>
                  </w:divBdr>
                </w:div>
                <w:div w:id="1470854039">
                  <w:marLeft w:val="640"/>
                  <w:marRight w:val="0"/>
                  <w:marTop w:val="0"/>
                  <w:marBottom w:val="0"/>
                  <w:divBdr>
                    <w:top w:val="none" w:sz="0" w:space="0" w:color="auto"/>
                    <w:left w:val="none" w:sz="0" w:space="0" w:color="auto"/>
                    <w:bottom w:val="none" w:sz="0" w:space="0" w:color="auto"/>
                    <w:right w:val="none" w:sz="0" w:space="0" w:color="auto"/>
                  </w:divBdr>
                </w:div>
                <w:div w:id="484324828">
                  <w:marLeft w:val="640"/>
                  <w:marRight w:val="0"/>
                  <w:marTop w:val="0"/>
                  <w:marBottom w:val="0"/>
                  <w:divBdr>
                    <w:top w:val="none" w:sz="0" w:space="0" w:color="auto"/>
                    <w:left w:val="none" w:sz="0" w:space="0" w:color="auto"/>
                    <w:bottom w:val="none" w:sz="0" w:space="0" w:color="auto"/>
                    <w:right w:val="none" w:sz="0" w:space="0" w:color="auto"/>
                  </w:divBdr>
                </w:div>
                <w:div w:id="1409762861">
                  <w:marLeft w:val="640"/>
                  <w:marRight w:val="0"/>
                  <w:marTop w:val="0"/>
                  <w:marBottom w:val="0"/>
                  <w:divBdr>
                    <w:top w:val="none" w:sz="0" w:space="0" w:color="auto"/>
                    <w:left w:val="none" w:sz="0" w:space="0" w:color="auto"/>
                    <w:bottom w:val="none" w:sz="0" w:space="0" w:color="auto"/>
                    <w:right w:val="none" w:sz="0" w:space="0" w:color="auto"/>
                  </w:divBdr>
                </w:div>
                <w:div w:id="958418873">
                  <w:marLeft w:val="640"/>
                  <w:marRight w:val="0"/>
                  <w:marTop w:val="0"/>
                  <w:marBottom w:val="0"/>
                  <w:divBdr>
                    <w:top w:val="none" w:sz="0" w:space="0" w:color="auto"/>
                    <w:left w:val="none" w:sz="0" w:space="0" w:color="auto"/>
                    <w:bottom w:val="none" w:sz="0" w:space="0" w:color="auto"/>
                    <w:right w:val="none" w:sz="0" w:space="0" w:color="auto"/>
                  </w:divBdr>
                </w:div>
                <w:div w:id="239602173">
                  <w:marLeft w:val="640"/>
                  <w:marRight w:val="0"/>
                  <w:marTop w:val="0"/>
                  <w:marBottom w:val="0"/>
                  <w:divBdr>
                    <w:top w:val="none" w:sz="0" w:space="0" w:color="auto"/>
                    <w:left w:val="none" w:sz="0" w:space="0" w:color="auto"/>
                    <w:bottom w:val="none" w:sz="0" w:space="0" w:color="auto"/>
                    <w:right w:val="none" w:sz="0" w:space="0" w:color="auto"/>
                  </w:divBdr>
                </w:div>
                <w:div w:id="908274460">
                  <w:marLeft w:val="640"/>
                  <w:marRight w:val="0"/>
                  <w:marTop w:val="0"/>
                  <w:marBottom w:val="0"/>
                  <w:divBdr>
                    <w:top w:val="none" w:sz="0" w:space="0" w:color="auto"/>
                    <w:left w:val="none" w:sz="0" w:space="0" w:color="auto"/>
                    <w:bottom w:val="none" w:sz="0" w:space="0" w:color="auto"/>
                    <w:right w:val="none" w:sz="0" w:space="0" w:color="auto"/>
                  </w:divBdr>
                </w:div>
                <w:div w:id="1400012195">
                  <w:marLeft w:val="640"/>
                  <w:marRight w:val="0"/>
                  <w:marTop w:val="0"/>
                  <w:marBottom w:val="0"/>
                  <w:divBdr>
                    <w:top w:val="none" w:sz="0" w:space="0" w:color="auto"/>
                    <w:left w:val="none" w:sz="0" w:space="0" w:color="auto"/>
                    <w:bottom w:val="none" w:sz="0" w:space="0" w:color="auto"/>
                    <w:right w:val="none" w:sz="0" w:space="0" w:color="auto"/>
                  </w:divBdr>
                </w:div>
                <w:div w:id="2066754320">
                  <w:marLeft w:val="640"/>
                  <w:marRight w:val="0"/>
                  <w:marTop w:val="0"/>
                  <w:marBottom w:val="0"/>
                  <w:divBdr>
                    <w:top w:val="none" w:sz="0" w:space="0" w:color="auto"/>
                    <w:left w:val="none" w:sz="0" w:space="0" w:color="auto"/>
                    <w:bottom w:val="none" w:sz="0" w:space="0" w:color="auto"/>
                    <w:right w:val="none" w:sz="0" w:space="0" w:color="auto"/>
                  </w:divBdr>
                </w:div>
                <w:div w:id="257832392">
                  <w:marLeft w:val="640"/>
                  <w:marRight w:val="0"/>
                  <w:marTop w:val="0"/>
                  <w:marBottom w:val="0"/>
                  <w:divBdr>
                    <w:top w:val="none" w:sz="0" w:space="0" w:color="auto"/>
                    <w:left w:val="none" w:sz="0" w:space="0" w:color="auto"/>
                    <w:bottom w:val="none" w:sz="0" w:space="0" w:color="auto"/>
                    <w:right w:val="none" w:sz="0" w:space="0" w:color="auto"/>
                  </w:divBdr>
                </w:div>
                <w:div w:id="1549806252">
                  <w:marLeft w:val="640"/>
                  <w:marRight w:val="0"/>
                  <w:marTop w:val="0"/>
                  <w:marBottom w:val="0"/>
                  <w:divBdr>
                    <w:top w:val="none" w:sz="0" w:space="0" w:color="auto"/>
                    <w:left w:val="none" w:sz="0" w:space="0" w:color="auto"/>
                    <w:bottom w:val="none" w:sz="0" w:space="0" w:color="auto"/>
                    <w:right w:val="none" w:sz="0" w:space="0" w:color="auto"/>
                  </w:divBdr>
                </w:div>
                <w:div w:id="481041872">
                  <w:marLeft w:val="640"/>
                  <w:marRight w:val="0"/>
                  <w:marTop w:val="0"/>
                  <w:marBottom w:val="0"/>
                  <w:divBdr>
                    <w:top w:val="none" w:sz="0" w:space="0" w:color="auto"/>
                    <w:left w:val="none" w:sz="0" w:space="0" w:color="auto"/>
                    <w:bottom w:val="none" w:sz="0" w:space="0" w:color="auto"/>
                    <w:right w:val="none" w:sz="0" w:space="0" w:color="auto"/>
                  </w:divBdr>
                </w:div>
                <w:div w:id="984507642">
                  <w:marLeft w:val="640"/>
                  <w:marRight w:val="0"/>
                  <w:marTop w:val="0"/>
                  <w:marBottom w:val="0"/>
                  <w:divBdr>
                    <w:top w:val="none" w:sz="0" w:space="0" w:color="auto"/>
                    <w:left w:val="none" w:sz="0" w:space="0" w:color="auto"/>
                    <w:bottom w:val="none" w:sz="0" w:space="0" w:color="auto"/>
                    <w:right w:val="none" w:sz="0" w:space="0" w:color="auto"/>
                  </w:divBdr>
                </w:div>
                <w:div w:id="1914898699">
                  <w:marLeft w:val="640"/>
                  <w:marRight w:val="0"/>
                  <w:marTop w:val="0"/>
                  <w:marBottom w:val="0"/>
                  <w:divBdr>
                    <w:top w:val="none" w:sz="0" w:space="0" w:color="auto"/>
                    <w:left w:val="none" w:sz="0" w:space="0" w:color="auto"/>
                    <w:bottom w:val="none" w:sz="0" w:space="0" w:color="auto"/>
                    <w:right w:val="none" w:sz="0" w:space="0" w:color="auto"/>
                  </w:divBdr>
                </w:div>
                <w:div w:id="1843931675">
                  <w:marLeft w:val="640"/>
                  <w:marRight w:val="0"/>
                  <w:marTop w:val="0"/>
                  <w:marBottom w:val="0"/>
                  <w:divBdr>
                    <w:top w:val="none" w:sz="0" w:space="0" w:color="auto"/>
                    <w:left w:val="none" w:sz="0" w:space="0" w:color="auto"/>
                    <w:bottom w:val="none" w:sz="0" w:space="0" w:color="auto"/>
                    <w:right w:val="none" w:sz="0" w:space="0" w:color="auto"/>
                  </w:divBdr>
                </w:div>
                <w:div w:id="1774980647">
                  <w:marLeft w:val="640"/>
                  <w:marRight w:val="0"/>
                  <w:marTop w:val="0"/>
                  <w:marBottom w:val="0"/>
                  <w:divBdr>
                    <w:top w:val="none" w:sz="0" w:space="0" w:color="auto"/>
                    <w:left w:val="none" w:sz="0" w:space="0" w:color="auto"/>
                    <w:bottom w:val="none" w:sz="0" w:space="0" w:color="auto"/>
                    <w:right w:val="none" w:sz="0" w:space="0" w:color="auto"/>
                  </w:divBdr>
                </w:div>
                <w:div w:id="1771122069">
                  <w:marLeft w:val="640"/>
                  <w:marRight w:val="0"/>
                  <w:marTop w:val="0"/>
                  <w:marBottom w:val="0"/>
                  <w:divBdr>
                    <w:top w:val="none" w:sz="0" w:space="0" w:color="auto"/>
                    <w:left w:val="none" w:sz="0" w:space="0" w:color="auto"/>
                    <w:bottom w:val="none" w:sz="0" w:space="0" w:color="auto"/>
                    <w:right w:val="none" w:sz="0" w:space="0" w:color="auto"/>
                  </w:divBdr>
                </w:div>
                <w:div w:id="1413548836">
                  <w:marLeft w:val="640"/>
                  <w:marRight w:val="0"/>
                  <w:marTop w:val="0"/>
                  <w:marBottom w:val="0"/>
                  <w:divBdr>
                    <w:top w:val="none" w:sz="0" w:space="0" w:color="auto"/>
                    <w:left w:val="none" w:sz="0" w:space="0" w:color="auto"/>
                    <w:bottom w:val="none" w:sz="0" w:space="0" w:color="auto"/>
                    <w:right w:val="none" w:sz="0" w:space="0" w:color="auto"/>
                  </w:divBdr>
                </w:div>
                <w:div w:id="1791971987">
                  <w:marLeft w:val="640"/>
                  <w:marRight w:val="0"/>
                  <w:marTop w:val="0"/>
                  <w:marBottom w:val="0"/>
                  <w:divBdr>
                    <w:top w:val="none" w:sz="0" w:space="0" w:color="auto"/>
                    <w:left w:val="none" w:sz="0" w:space="0" w:color="auto"/>
                    <w:bottom w:val="none" w:sz="0" w:space="0" w:color="auto"/>
                    <w:right w:val="none" w:sz="0" w:space="0" w:color="auto"/>
                  </w:divBdr>
                </w:div>
                <w:div w:id="1701316822">
                  <w:marLeft w:val="640"/>
                  <w:marRight w:val="0"/>
                  <w:marTop w:val="0"/>
                  <w:marBottom w:val="0"/>
                  <w:divBdr>
                    <w:top w:val="none" w:sz="0" w:space="0" w:color="auto"/>
                    <w:left w:val="none" w:sz="0" w:space="0" w:color="auto"/>
                    <w:bottom w:val="none" w:sz="0" w:space="0" w:color="auto"/>
                    <w:right w:val="none" w:sz="0" w:space="0" w:color="auto"/>
                  </w:divBdr>
                </w:div>
                <w:div w:id="383333431">
                  <w:marLeft w:val="640"/>
                  <w:marRight w:val="0"/>
                  <w:marTop w:val="0"/>
                  <w:marBottom w:val="0"/>
                  <w:divBdr>
                    <w:top w:val="none" w:sz="0" w:space="0" w:color="auto"/>
                    <w:left w:val="none" w:sz="0" w:space="0" w:color="auto"/>
                    <w:bottom w:val="none" w:sz="0" w:space="0" w:color="auto"/>
                    <w:right w:val="none" w:sz="0" w:space="0" w:color="auto"/>
                  </w:divBdr>
                </w:div>
                <w:div w:id="1013995026">
                  <w:marLeft w:val="640"/>
                  <w:marRight w:val="0"/>
                  <w:marTop w:val="0"/>
                  <w:marBottom w:val="0"/>
                  <w:divBdr>
                    <w:top w:val="none" w:sz="0" w:space="0" w:color="auto"/>
                    <w:left w:val="none" w:sz="0" w:space="0" w:color="auto"/>
                    <w:bottom w:val="none" w:sz="0" w:space="0" w:color="auto"/>
                    <w:right w:val="none" w:sz="0" w:space="0" w:color="auto"/>
                  </w:divBdr>
                </w:div>
                <w:div w:id="348604827">
                  <w:marLeft w:val="640"/>
                  <w:marRight w:val="0"/>
                  <w:marTop w:val="0"/>
                  <w:marBottom w:val="0"/>
                  <w:divBdr>
                    <w:top w:val="none" w:sz="0" w:space="0" w:color="auto"/>
                    <w:left w:val="none" w:sz="0" w:space="0" w:color="auto"/>
                    <w:bottom w:val="none" w:sz="0" w:space="0" w:color="auto"/>
                    <w:right w:val="none" w:sz="0" w:space="0" w:color="auto"/>
                  </w:divBdr>
                </w:div>
                <w:div w:id="1342394335">
                  <w:marLeft w:val="640"/>
                  <w:marRight w:val="0"/>
                  <w:marTop w:val="0"/>
                  <w:marBottom w:val="0"/>
                  <w:divBdr>
                    <w:top w:val="none" w:sz="0" w:space="0" w:color="auto"/>
                    <w:left w:val="none" w:sz="0" w:space="0" w:color="auto"/>
                    <w:bottom w:val="none" w:sz="0" w:space="0" w:color="auto"/>
                    <w:right w:val="none" w:sz="0" w:space="0" w:color="auto"/>
                  </w:divBdr>
                </w:div>
                <w:div w:id="981156648">
                  <w:marLeft w:val="640"/>
                  <w:marRight w:val="0"/>
                  <w:marTop w:val="0"/>
                  <w:marBottom w:val="0"/>
                  <w:divBdr>
                    <w:top w:val="none" w:sz="0" w:space="0" w:color="auto"/>
                    <w:left w:val="none" w:sz="0" w:space="0" w:color="auto"/>
                    <w:bottom w:val="none" w:sz="0" w:space="0" w:color="auto"/>
                    <w:right w:val="none" w:sz="0" w:space="0" w:color="auto"/>
                  </w:divBdr>
                </w:div>
                <w:div w:id="1601066014">
                  <w:marLeft w:val="640"/>
                  <w:marRight w:val="0"/>
                  <w:marTop w:val="0"/>
                  <w:marBottom w:val="0"/>
                  <w:divBdr>
                    <w:top w:val="none" w:sz="0" w:space="0" w:color="auto"/>
                    <w:left w:val="none" w:sz="0" w:space="0" w:color="auto"/>
                    <w:bottom w:val="none" w:sz="0" w:space="0" w:color="auto"/>
                    <w:right w:val="none" w:sz="0" w:space="0" w:color="auto"/>
                  </w:divBdr>
                </w:div>
                <w:div w:id="402140332">
                  <w:marLeft w:val="640"/>
                  <w:marRight w:val="0"/>
                  <w:marTop w:val="0"/>
                  <w:marBottom w:val="0"/>
                  <w:divBdr>
                    <w:top w:val="none" w:sz="0" w:space="0" w:color="auto"/>
                    <w:left w:val="none" w:sz="0" w:space="0" w:color="auto"/>
                    <w:bottom w:val="none" w:sz="0" w:space="0" w:color="auto"/>
                    <w:right w:val="none" w:sz="0" w:space="0" w:color="auto"/>
                  </w:divBdr>
                </w:div>
                <w:div w:id="1761023249">
                  <w:marLeft w:val="640"/>
                  <w:marRight w:val="0"/>
                  <w:marTop w:val="0"/>
                  <w:marBottom w:val="0"/>
                  <w:divBdr>
                    <w:top w:val="none" w:sz="0" w:space="0" w:color="auto"/>
                    <w:left w:val="none" w:sz="0" w:space="0" w:color="auto"/>
                    <w:bottom w:val="none" w:sz="0" w:space="0" w:color="auto"/>
                    <w:right w:val="none" w:sz="0" w:space="0" w:color="auto"/>
                  </w:divBdr>
                </w:div>
                <w:div w:id="1062558301">
                  <w:marLeft w:val="640"/>
                  <w:marRight w:val="0"/>
                  <w:marTop w:val="0"/>
                  <w:marBottom w:val="0"/>
                  <w:divBdr>
                    <w:top w:val="none" w:sz="0" w:space="0" w:color="auto"/>
                    <w:left w:val="none" w:sz="0" w:space="0" w:color="auto"/>
                    <w:bottom w:val="none" w:sz="0" w:space="0" w:color="auto"/>
                    <w:right w:val="none" w:sz="0" w:space="0" w:color="auto"/>
                  </w:divBdr>
                </w:div>
                <w:div w:id="1368069378">
                  <w:marLeft w:val="640"/>
                  <w:marRight w:val="0"/>
                  <w:marTop w:val="0"/>
                  <w:marBottom w:val="0"/>
                  <w:divBdr>
                    <w:top w:val="none" w:sz="0" w:space="0" w:color="auto"/>
                    <w:left w:val="none" w:sz="0" w:space="0" w:color="auto"/>
                    <w:bottom w:val="none" w:sz="0" w:space="0" w:color="auto"/>
                    <w:right w:val="none" w:sz="0" w:space="0" w:color="auto"/>
                  </w:divBdr>
                </w:div>
                <w:div w:id="2018921875">
                  <w:marLeft w:val="640"/>
                  <w:marRight w:val="0"/>
                  <w:marTop w:val="0"/>
                  <w:marBottom w:val="0"/>
                  <w:divBdr>
                    <w:top w:val="none" w:sz="0" w:space="0" w:color="auto"/>
                    <w:left w:val="none" w:sz="0" w:space="0" w:color="auto"/>
                    <w:bottom w:val="none" w:sz="0" w:space="0" w:color="auto"/>
                    <w:right w:val="none" w:sz="0" w:space="0" w:color="auto"/>
                  </w:divBdr>
                </w:div>
                <w:div w:id="840238316">
                  <w:marLeft w:val="640"/>
                  <w:marRight w:val="0"/>
                  <w:marTop w:val="0"/>
                  <w:marBottom w:val="0"/>
                  <w:divBdr>
                    <w:top w:val="none" w:sz="0" w:space="0" w:color="auto"/>
                    <w:left w:val="none" w:sz="0" w:space="0" w:color="auto"/>
                    <w:bottom w:val="none" w:sz="0" w:space="0" w:color="auto"/>
                    <w:right w:val="none" w:sz="0" w:space="0" w:color="auto"/>
                  </w:divBdr>
                </w:div>
                <w:div w:id="1336878776">
                  <w:marLeft w:val="640"/>
                  <w:marRight w:val="0"/>
                  <w:marTop w:val="0"/>
                  <w:marBottom w:val="0"/>
                  <w:divBdr>
                    <w:top w:val="none" w:sz="0" w:space="0" w:color="auto"/>
                    <w:left w:val="none" w:sz="0" w:space="0" w:color="auto"/>
                    <w:bottom w:val="none" w:sz="0" w:space="0" w:color="auto"/>
                    <w:right w:val="none" w:sz="0" w:space="0" w:color="auto"/>
                  </w:divBdr>
                </w:div>
                <w:div w:id="14157481">
                  <w:marLeft w:val="640"/>
                  <w:marRight w:val="0"/>
                  <w:marTop w:val="0"/>
                  <w:marBottom w:val="0"/>
                  <w:divBdr>
                    <w:top w:val="none" w:sz="0" w:space="0" w:color="auto"/>
                    <w:left w:val="none" w:sz="0" w:space="0" w:color="auto"/>
                    <w:bottom w:val="none" w:sz="0" w:space="0" w:color="auto"/>
                    <w:right w:val="none" w:sz="0" w:space="0" w:color="auto"/>
                  </w:divBdr>
                </w:div>
                <w:div w:id="2100561014">
                  <w:marLeft w:val="640"/>
                  <w:marRight w:val="0"/>
                  <w:marTop w:val="0"/>
                  <w:marBottom w:val="0"/>
                  <w:divBdr>
                    <w:top w:val="none" w:sz="0" w:space="0" w:color="auto"/>
                    <w:left w:val="none" w:sz="0" w:space="0" w:color="auto"/>
                    <w:bottom w:val="none" w:sz="0" w:space="0" w:color="auto"/>
                    <w:right w:val="none" w:sz="0" w:space="0" w:color="auto"/>
                  </w:divBdr>
                </w:div>
                <w:div w:id="723723036">
                  <w:marLeft w:val="640"/>
                  <w:marRight w:val="0"/>
                  <w:marTop w:val="0"/>
                  <w:marBottom w:val="0"/>
                  <w:divBdr>
                    <w:top w:val="none" w:sz="0" w:space="0" w:color="auto"/>
                    <w:left w:val="none" w:sz="0" w:space="0" w:color="auto"/>
                    <w:bottom w:val="none" w:sz="0" w:space="0" w:color="auto"/>
                    <w:right w:val="none" w:sz="0" w:space="0" w:color="auto"/>
                  </w:divBdr>
                </w:div>
                <w:div w:id="98717416">
                  <w:marLeft w:val="640"/>
                  <w:marRight w:val="0"/>
                  <w:marTop w:val="0"/>
                  <w:marBottom w:val="0"/>
                  <w:divBdr>
                    <w:top w:val="none" w:sz="0" w:space="0" w:color="auto"/>
                    <w:left w:val="none" w:sz="0" w:space="0" w:color="auto"/>
                    <w:bottom w:val="none" w:sz="0" w:space="0" w:color="auto"/>
                    <w:right w:val="none" w:sz="0" w:space="0" w:color="auto"/>
                  </w:divBdr>
                </w:div>
                <w:div w:id="1120606120">
                  <w:marLeft w:val="640"/>
                  <w:marRight w:val="0"/>
                  <w:marTop w:val="0"/>
                  <w:marBottom w:val="0"/>
                  <w:divBdr>
                    <w:top w:val="none" w:sz="0" w:space="0" w:color="auto"/>
                    <w:left w:val="none" w:sz="0" w:space="0" w:color="auto"/>
                    <w:bottom w:val="none" w:sz="0" w:space="0" w:color="auto"/>
                    <w:right w:val="none" w:sz="0" w:space="0" w:color="auto"/>
                  </w:divBdr>
                </w:div>
                <w:div w:id="623658337">
                  <w:marLeft w:val="640"/>
                  <w:marRight w:val="0"/>
                  <w:marTop w:val="0"/>
                  <w:marBottom w:val="0"/>
                  <w:divBdr>
                    <w:top w:val="none" w:sz="0" w:space="0" w:color="auto"/>
                    <w:left w:val="none" w:sz="0" w:space="0" w:color="auto"/>
                    <w:bottom w:val="none" w:sz="0" w:space="0" w:color="auto"/>
                    <w:right w:val="none" w:sz="0" w:space="0" w:color="auto"/>
                  </w:divBdr>
                </w:div>
                <w:div w:id="704329265">
                  <w:marLeft w:val="640"/>
                  <w:marRight w:val="0"/>
                  <w:marTop w:val="0"/>
                  <w:marBottom w:val="0"/>
                  <w:divBdr>
                    <w:top w:val="none" w:sz="0" w:space="0" w:color="auto"/>
                    <w:left w:val="none" w:sz="0" w:space="0" w:color="auto"/>
                    <w:bottom w:val="none" w:sz="0" w:space="0" w:color="auto"/>
                    <w:right w:val="none" w:sz="0" w:space="0" w:color="auto"/>
                  </w:divBdr>
                </w:div>
                <w:div w:id="280456941">
                  <w:marLeft w:val="640"/>
                  <w:marRight w:val="0"/>
                  <w:marTop w:val="0"/>
                  <w:marBottom w:val="0"/>
                  <w:divBdr>
                    <w:top w:val="none" w:sz="0" w:space="0" w:color="auto"/>
                    <w:left w:val="none" w:sz="0" w:space="0" w:color="auto"/>
                    <w:bottom w:val="none" w:sz="0" w:space="0" w:color="auto"/>
                    <w:right w:val="none" w:sz="0" w:space="0" w:color="auto"/>
                  </w:divBdr>
                </w:div>
                <w:div w:id="657346264">
                  <w:marLeft w:val="640"/>
                  <w:marRight w:val="0"/>
                  <w:marTop w:val="0"/>
                  <w:marBottom w:val="0"/>
                  <w:divBdr>
                    <w:top w:val="none" w:sz="0" w:space="0" w:color="auto"/>
                    <w:left w:val="none" w:sz="0" w:space="0" w:color="auto"/>
                    <w:bottom w:val="none" w:sz="0" w:space="0" w:color="auto"/>
                    <w:right w:val="none" w:sz="0" w:space="0" w:color="auto"/>
                  </w:divBdr>
                </w:div>
                <w:div w:id="1363287190">
                  <w:marLeft w:val="640"/>
                  <w:marRight w:val="0"/>
                  <w:marTop w:val="0"/>
                  <w:marBottom w:val="0"/>
                  <w:divBdr>
                    <w:top w:val="none" w:sz="0" w:space="0" w:color="auto"/>
                    <w:left w:val="none" w:sz="0" w:space="0" w:color="auto"/>
                    <w:bottom w:val="none" w:sz="0" w:space="0" w:color="auto"/>
                    <w:right w:val="none" w:sz="0" w:space="0" w:color="auto"/>
                  </w:divBdr>
                </w:div>
                <w:div w:id="929236919">
                  <w:marLeft w:val="640"/>
                  <w:marRight w:val="0"/>
                  <w:marTop w:val="0"/>
                  <w:marBottom w:val="0"/>
                  <w:divBdr>
                    <w:top w:val="none" w:sz="0" w:space="0" w:color="auto"/>
                    <w:left w:val="none" w:sz="0" w:space="0" w:color="auto"/>
                    <w:bottom w:val="none" w:sz="0" w:space="0" w:color="auto"/>
                    <w:right w:val="none" w:sz="0" w:space="0" w:color="auto"/>
                  </w:divBdr>
                </w:div>
                <w:div w:id="1865943249">
                  <w:marLeft w:val="640"/>
                  <w:marRight w:val="0"/>
                  <w:marTop w:val="0"/>
                  <w:marBottom w:val="0"/>
                  <w:divBdr>
                    <w:top w:val="none" w:sz="0" w:space="0" w:color="auto"/>
                    <w:left w:val="none" w:sz="0" w:space="0" w:color="auto"/>
                    <w:bottom w:val="none" w:sz="0" w:space="0" w:color="auto"/>
                    <w:right w:val="none" w:sz="0" w:space="0" w:color="auto"/>
                  </w:divBdr>
                </w:div>
                <w:div w:id="1449468271">
                  <w:marLeft w:val="640"/>
                  <w:marRight w:val="0"/>
                  <w:marTop w:val="0"/>
                  <w:marBottom w:val="0"/>
                  <w:divBdr>
                    <w:top w:val="none" w:sz="0" w:space="0" w:color="auto"/>
                    <w:left w:val="none" w:sz="0" w:space="0" w:color="auto"/>
                    <w:bottom w:val="none" w:sz="0" w:space="0" w:color="auto"/>
                    <w:right w:val="none" w:sz="0" w:space="0" w:color="auto"/>
                  </w:divBdr>
                </w:div>
                <w:div w:id="902640584">
                  <w:marLeft w:val="640"/>
                  <w:marRight w:val="0"/>
                  <w:marTop w:val="0"/>
                  <w:marBottom w:val="0"/>
                  <w:divBdr>
                    <w:top w:val="none" w:sz="0" w:space="0" w:color="auto"/>
                    <w:left w:val="none" w:sz="0" w:space="0" w:color="auto"/>
                    <w:bottom w:val="none" w:sz="0" w:space="0" w:color="auto"/>
                    <w:right w:val="none" w:sz="0" w:space="0" w:color="auto"/>
                  </w:divBdr>
                </w:div>
                <w:div w:id="188763850">
                  <w:marLeft w:val="640"/>
                  <w:marRight w:val="0"/>
                  <w:marTop w:val="0"/>
                  <w:marBottom w:val="0"/>
                  <w:divBdr>
                    <w:top w:val="none" w:sz="0" w:space="0" w:color="auto"/>
                    <w:left w:val="none" w:sz="0" w:space="0" w:color="auto"/>
                    <w:bottom w:val="none" w:sz="0" w:space="0" w:color="auto"/>
                    <w:right w:val="none" w:sz="0" w:space="0" w:color="auto"/>
                  </w:divBdr>
                </w:div>
                <w:div w:id="945188308">
                  <w:marLeft w:val="640"/>
                  <w:marRight w:val="0"/>
                  <w:marTop w:val="0"/>
                  <w:marBottom w:val="0"/>
                  <w:divBdr>
                    <w:top w:val="none" w:sz="0" w:space="0" w:color="auto"/>
                    <w:left w:val="none" w:sz="0" w:space="0" w:color="auto"/>
                    <w:bottom w:val="none" w:sz="0" w:space="0" w:color="auto"/>
                    <w:right w:val="none" w:sz="0" w:space="0" w:color="auto"/>
                  </w:divBdr>
                </w:div>
                <w:div w:id="362633574">
                  <w:marLeft w:val="640"/>
                  <w:marRight w:val="0"/>
                  <w:marTop w:val="0"/>
                  <w:marBottom w:val="0"/>
                  <w:divBdr>
                    <w:top w:val="none" w:sz="0" w:space="0" w:color="auto"/>
                    <w:left w:val="none" w:sz="0" w:space="0" w:color="auto"/>
                    <w:bottom w:val="none" w:sz="0" w:space="0" w:color="auto"/>
                    <w:right w:val="none" w:sz="0" w:space="0" w:color="auto"/>
                  </w:divBdr>
                </w:div>
                <w:div w:id="1302686928">
                  <w:marLeft w:val="640"/>
                  <w:marRight w:val="0"/>
                  <w:marTop w:val="0"/>
                  <w:marBottom w:val="0"/>
                  <w:divBdr>
                    <w:top w:val="none" w:sz="0" w:space="0" w:color="auto"/>
                    <w:left w:val="none" w:sz="0" w:space="0" w:color="auto"/>
                    <w:bottom w:val="none" w:sz="0" w:space="0" w:color="auto"/>
                    <w:right w:val="none" w:sz="0" w:space="0" w:color="auto"/>
                  </w:divBdr>
                </w:div>
                <w:div w:id="409272443">
                  <w:marLeft w:val="640"/>
                  <w:marRight w:val="0"/>
                  <w:marTop w:val="0"/>
                  <w:marBottom w:val="0"/>
                  <w:divBdr>
                    <w:top w:val="none" w:sz="0" w:space="0" w:color="auto"/>
                    <w:left w:val="none" w:sz="0" w:space="0" w:color="auto"/>
                    <w:bottom w:val="none" w:sz="0" w:space="0" w:color="auto"/>
                    <w:right w:val="none" w:sz="0" w:space="0" w:color="auto"/>
                  </w:divBdr>
                </w:div>
                <w:div w:id="1895581389">
                  <w:marLeft w:val="640"/>
                  <w:marRight w:val="0"/>
                  <w:marTop w:val="0"/>
                  <w:marBottom w:val="0"/>
                  <w:divBdr>
                    <w:top w:val="none" w:sz="0" w:space="0" w:color="auto"/>
                    <w:left w:val="none" w:sz="0" w:space="0" w:color="auto"/>
                    <w:bottom w:val="none" w:sz="0" w:space="0" w:color="auto"/>
                    <w:right w:val="none" w:sz="0" w:space="0" w:color="auto"/>
                  </w:divBdr>
                </w:div>
                <w:div w:id="1173644912">
                  <w:marLeft w:val="640"/>
                  <w:marRight w:val="0"/>
                  <w:marTop w:val="0"/>
                  <w:marBottom w:val="0"/>
                  <w:divBdr>
                    <w:top w:val="none" w:sz="0" w:space="0" w:color="auto"/>
                    <w:left w:val="none" w:sz="0" w:space="0" w:color="auto"/>
                    <w:bottom w:val="none" w:sz="0" w:space="0" w:color="auto"/>
                    <w:right w:val="none" w:sz="0" w:space="0" w:color="auto"/>
                  </w:divBdr>
                </w:div>
                <w:div w:id="1879851438">
                  <w:marLeft w:val="640"/>
                  <w:marRight w:val="0"/>
                  <w:marTop w:val="0"/>
                  <w:marBottom w:val="0"/>
                  <w:divBdr>
                    <w:top w:val="none" w:sz="0" w:space="0" w:color="auto"/>
                    <w:left w:val="none" w:sz="0" w:space="0" w:color="auto"/>
                    <w:bottom w:val="none" w:sz="0" w:space="0" w:color="auto"/>
                    <w:right w:val="none" w:sz="0" w:space="0" w:color="auto"/>
                  </w:divBdr>
                </w:div>
                <w:div w:id="1466698125">
                  <w:marLeft w:val="640"/>
                  <w:marRight w:val="0"/>
                  <w:marTop w:val="0"/>
                  <w:marBottom w:val="0"/>
                  <w:divBdr>
                    <w:top w:val="none" w:sz="0" w:space="0" w:color="auto"/>
                    <w:left w:val="none" w:sz="0" w:space="0" w:color="auto"/>
                    <w:bottom w:val="none" w:sz="0" w:space="0" w:color="auto"/>
                    <w:right w:val="none" w:sz="0" w:space="0" w:color="auto"/>
                  </w:divBdr>
                </w:div>
                <w:div w:id="2141680027">
                  <w:marLeft w:val="640"/>
                  <w:marRight w:val="0"/>
                  <w:marTop w:val="0"/>
                  <w:marBottom w:val="0"/>
                  <w:divBdr>
                    <w:top w:val="none" w:sz="0" w:space="0" w:color="auto"/>
                    <w:left w:val="none" w:sz="0" w:space="0" w:color="auto"/>
                    <w:bottom w:val="none" w:sz="0" w:space="0" w:color="auto"/>
                    <w:right w:val="none" w:sz="0" w:space="0" w:color="auto"/>
                  </w:divBdr>
                </w:div>
                <w:div w:id="2056465782">
                  <w:marLeft w:val="640"/>
                  <w:marRight w:val="0"/>
                  <w:marTop w:val="0"/>
                  <w:marBottom w:val="0"/>
                  <w:divBdr>
                    <w:top w:val="none" w:sz="0" w:space="0" w:color="auto"/>
                    <w:left w:val="none" w:sz="0" w:space="0" w:color="auto"/>
                    <w:bottom w:val="none" w:sz="0" w:space="0" w:color="auto"/>
                    <w:right w:val="none" w:sz="0" w:space="0" w:color="auto"/>
                  </w:divBdr>
                </w:div>
                <w:div w:id="652300568">
                  <w:marLeft w:val="640"/>
                  <w:marRight w:val="0"/>
                  <w:marTop w:val="0"/>
                  <w:marBottom w:val="0"/>
                  <w:divBdr>
                    <w:top w:val="none" w:sz="0" w:space="0" w:color="auto"/>
                    <w:left w:val="none" w:sz="0" w:space="0" w:color="auto"/>
                    <w:bottom w:val="none" w:sz="0" w:space="0" w:color="auto"/>
                    <w:right w:val="none" w:sz="0" w:space="0" w:color="auto"/>
                  </w:divBdr>
                </w:div>
                <w:div w:id="408425631">
                  <w:marLeft w:val="640"/>
                  <w:marRight w:val="0"/>
                  <w:marTop w:val="0"/>
                  <w:marBottom w:val="0"/>
                  <w:divBdr>
                    <w:top w:val="none" w:sz="0" w:space="0" w:color="auto"/>
                    <w:left w:val="none" w:sz="0" w:space="0" w:color="auto"/>
                    <w:bottom w:val="none" w:sz="0" w:space="0" w:color="auto"/>
                    <w:right w:val="none" w:sz="0" w:space="0" w:color="auto"/>
                  </w:divBdr>
                </w:div>
                <w:div w:id="880020118">
                  <w:marLeft w:val="640"/>
                  <w:marRight w:val="0"/>
                  <w:marTop w:val="0"/>
                  <w:marBottom w:val="0"/>
                  <w:divBdr>
                    <w:top w:val="none" w:sz="0" w:space="0" w:color="auto"/>
                    <w:left w:val="none" w:sz="0" w:space="0" w:color="auto"/>
                    <w:bottom w:val="none" w:sz="0" w:space="0" w:color="auto"/>
                    <w:right w:val="none" w:sz="0" w:space="0" w:color="auto"/>
                  </w:divBdr>
                </w:div>
                <w:div w:id="824012001">
                  <w:marLeft w:val="640"/>
                  <w:marRight w:val="0"/>
                  <w:marTop w:val="0"/>
                  <w:marBottom w:val="0"/>
                  <w:divBdr>
                    <w:top w:val="none" w:sz="0" w:space="0" w:color="auto"/>
                    <w:left w:val="none" w:sz="0" w:space="0" w:color="auto"/>
                    <w:bottom w:val="none" w:sz="0" w:space="0" w:color="auto"/>
                    <w:right w:val="none" w:sz="0" w:space="0" w:color="auto"/>
                  </w:divBdr>
                </w:div>
                <w:div w:id="478763688">
                  <w:marLeft w:val="640"/>
                  <w:marRight w:val="0"/>
                  <w:marTop w:val="0"/>
                  <w:marBottom w:val="0"/>
                  <w:divBdr>
                    <w:top w:val="none" w:sz="0" w:space="0" w:color="auto"/>
                    <w:left w:val="none" w:sz="0" w:space="0" w:color="auto"/>
                    <w:bottom w:val="none" w:sz="0" w:space="0" w:color="auto"/>
                    <w:right w:val="none" w:sz="0" w:space="0" w:color="auto"/>
                  </w:divBdr>
                </w:div>
                <w:div w:id="1921478047">
                  <w:marLeft w:val="640"/>
                  <w:marRight w:val="0"/>
                  <w:marTop w:val="0"/>
                  <w:marBottom w:val="0"/>
                  <w:divBdr>
                    <w:top w:val="none" w:sz="0" w:space="0" w:color="auto"/>
                    <w:left w:val="none" w:sz="0" w:space="0" w:color="auto"/>
                    <w:bottom w:val="none" w:sz="0" w:space="0" w:color="auto"/>
                    <w:right w:val="none" w:sz="0" w:space="0" w:color="auto"/>
                  </w:divBdr>
                </w:div>
                <w:div w:id="301272986">
                  <w:marLeft w:val="640"/>
                  <w:marRight w:val="0"/>
                  <w:marTop w:val="0"/>
                  <w:marBottom w:val="0"/>
                  <w:divBdr>
                    <w:top w:val="none" w:sz="0" w:space="0" w:color="auto"/>
                    <w:left w:val="none" w:sz="0" w:space="0" w:color="auto"/>
                    <w:bottom w:val="none" w:sz="0" w:space="0" w:color="auto"/>
                    <w:right w:val="none" w:sz="0" w:space="0" w:color="auto"/>
                  </w:divBdr>
                </w:div>
                <w:div w:id="383021857">
                  <w:marLeft w:val="640"/>
                  <w:marRight w:val="0"/>
                  <w:marTop w:val="0"/>
                  <w:marBottom w:val="0"/>
                  <w:divBdr>
                    <w:top w:val="none" w:sz="0" w:space="0" w:color="auto"/>
                    <w:left w:val="none" w:sz="0" w:space="0" w:color="auto"/>
                    <w:bottom w:val="none" w:sz="0" w:space="0" w:color="auto"/>
                    <w:right w:val="none" w:sz="0" w:space="0" w:color="auto"/>
                  </w:divBdr>
                </w:div>
                <w:div w:id="1835145620">
                  <w:marLeft w:val="640"/>
                  <w:marRight w:val="0"/>
                  <w:marTop w:val="0"/>
                  <w:marBottom w:val="0"/>
                  <w:divBdr>
                    <w:top w:val="none" w:sz="0" w:space="0" w:color="auto"/>
                    <w:left w:val="none" w:sz="0" w:space="0" w:color="auto"/>
                    <w:bottom w:val="none" w:sz="0" w:space="0" w:color="auto"/>
                    <w:right w:val="none" w:sz="0" w:space="0" w:color="auto"/>
                  </w:divBdr>
                </w:div>
                <w:div w:id="1609118962">
                  <w:marLeft w:val="640"/>
                  <w:marRight w:val="0"/>
                  <w:marTop w:val="0"/>
                  <w:marBottom w:val="0"/>
                  <w:divBdr>
                    <w:top w:val="none" w:sz="0" w:space="0" w:color="auto"/>
                    <w:left w:val="none" w:sz="0" w:space="0" w:color="auto"/>
                    <w:bottom w:val="none" w:sz="0" w:space="0" w:color="auto"/>
                    <w:right w:val="none" w:sz="0" w:space="0" w:color="auto"/>
                  </w:divBdr>
                </w:div>
                <w:div w:id="1116095468">
                  <w:marLeft w:val="640"/>
                  <w:marRight w:val="0"/>
                  <w:marTop w:val="0"/>
                  <w:marBottom w:val="0"/>
                  <w:divBdr>
                    <w:top w:val="none" w:sz="0" w:space="0" w:color="auto"/>
                    <w:left w:val="none" w:sz="0" w:space="0" w:color="auto"/>
                    <w:bottom w:val="none" w:sz="0" w:space="0" w:color="auto"/>
                    <w:right w:val="none" w:sz="0" w:space="0" w:color="auto"/>
                  </w:divBdr>
                </w:div>
                <w:div w:id="1159616460">
                  <w:marLeft w:val="640"/>
                  <w:marRight w:val="0"/>
                  <w:marTop w:val="0"/>
                  <w:marBottom w:val="0"/>
                  <w:divBdr>
                    <w:top w:val="none" w:sz="0" w:space="0" w:color="auto"/>
                    <w:left w:val="none" w:sz="0" w:space="0" w:color="auto"/>
                    <w:bottom w:val="none" w:sz="0" w:space="0" w:color="auto"/>
                    <w:right w:val="none" w:sz="0" w:space="0" w:color="auto"/>
                  </w:divBdr>
                </w:div>
                <w:div w:id="1396129012">
                  <w:marLeft w:val="640"/>
                  <w:marRight w:val="0"/>
                  <w:marTop w:val="0"/>
                  <w:marBottom w:val="0"/>
                  <w:divBdr>
                    <w:top w:val="none" w:sz="0" w:space="0" w:color="auto"/>
                    <w:left w:val="none" w:sz="0" w:space="0" w:color="auto"/>
                    <w:bottom w:val="none" w:sz="0" w:space="0" w:color="auto"/>
                    <w:right w:val="none" w:sz="0" w:space="0" w:color="auto"/>
                  </w:divBdr>
                </w:div>
                <w:div w:id="2043551640">
                  <w:marLeft w:val="640"/>
                  <w:marRight w:val="0"/>
                  <w:marTop w:val="0"/>
                  <w:marBottom w:val="0"/>
                  <w:divBdr>
                    <w:top w:val="none" w:sz="0" w:space="0" w:color="auto"/>
                    <w:left w:val="none" w:sz="0" w:space="0" w:color="auto"/>
                    <w:bottom w:val="none" w:sz="0" w:space="0" w:color="auto"/>
                    <w:right w:val="none" w:sz="0" w:space="0" w:color="auto"/>
                  </w:divBdr>
                </w:div>
                <w:div w:id="726956053">
                  <w:marLeft w:val="640"/>
                  <w:marRight w:val="0"/>
                  <w:marTop w:val="0"/>
                  <w:marBottom w:val="0"/>
                  <w:divBdr>
                    <w:top w:val="none" w:sz="0" w:space="0" w:color="auto"/>
                    <w:left w:val="none" w:sz="0" w:space="0" w:color="auto"/>
                    <w:bottom w:val="none" w:sz="0" w:space="0" w:color="auto"/>
                    <w:right w:val="none" w:sz="0" w:space="0" w:color="auto"/>
                  </w:divBdr>
                </w:div>
                <w:div w:id="2013026637">
                  <w:marLeft w:val="640"/>
                  <w:marRight w:val="0"/>
                  <w:marTop w:val="0"/>
                  <w:marBottom w:val="0"/>
                  <w:divBdr>
                    <w:top w:val="none" w:sz="0" w:space="0" w:color="auto"/>
                    <w:left w:val="none" w:sz="0" w:space="0" w:color="auto"/>
                    <w:bottom w:val="none" w:sz="0" w:space="0" w:color="auto"/>
                    <w:right w:val="none" w:sz="0" w:space="0" w:color="auto"/>
                  </w:divBdr>
                </w:div>
                <w:div w:id="138232257">
                  <w:marLeft w:val="640"/>
                  <w:marRight w:val="0"/>
                  <w:marTop w:val="0"/>
                  <w:marBottom w:val="0"/>
                  <w:divBdr>
                    <w:top w:val="none" w:sz="0" w:space="0" w:color="auto"/>
                    <w:left w:val="none" w:sz="0" w:space="0" w:color="auto"/>
                    <w:bottom w:val="none" w:sz="0" w:space="0" w:color="auto"/>
                    <w:right w:val="none" w:sz="0" w:space="0" w:color="auto"/>
                  </w:divBdr>
                </w:div>
                <w:div w:id="781605414">
                  <w:marLeft w:val="640"/>
                  <w:marRight w:val="0"/>
                  <w:marTop w:val="0"/>
                  <w:marBottom w:val="0"/>
                  <w:divBdr>
                    <w:top w:val="none" w:sz="0" w:space="0" w:color="auto"/>
                    <w:left w:val="none" w:sz="0" w:space="0" w:color="auto"/>
                    <w:bottom w:val="none" w:sz="0" w:space="0" w:color="auto"/>
                    <w:right w:val="none" w:sz="0" w:space="0" w:color="auto"/>
                  </w:divBdr>
                </w:div>
                <w:div w:id="302733709">
                  <w:marLeft w:val="640"/>
                  <w:marRight w:val="0"/>
                  <w:marTop w:val="0"/>
                  <w:marBottom w:val="0"/>
                  <w:divBdr>
                    <w:top w:val="none" w:sz="0" w:space="0" w:color="auto"/>
                    <w:left w:val="none" w:sz="0" w:space="0" w:color="auto"/>
                    <w:bottom w:val="none" w:sz="0" w:space="0" w:color="auto"/>
                    <w:right w:val="none" w:sz="0" w:space="0" w:color="auto"/>
                  </w:divBdr>
                </w:div>
                <w:div w:id="367876451">
                  <w:marLeft w:val="640"/>
                  <w:marRight w:val="0"/>
                  <w:marTop w:val="0"/>
                  <w:marBottom w:val="0"/>
                  <w:divBdr>
                    <w:top w:val="none" w:sz="0" w:space="0" w:color="auto"/>
                    <w:left w:val="none" w:sz="0" w:space="0" w:color="auto"/>
                    <w:bottom w:val="none" w:sz="0" w:space="0" w:color="auto"/>
                    <w:right w:val="none" w:sz="0" w:space="0" w:color="auto"/>
                  </w:divBdr>
                </w:div>
                <w:div w:id="1056854982">
                  <w:marLeft w:val="640"/>
                  <w:marRight w:val="0"/>
                  <w:marTop w:val="0"/>
                  <w:marBottom w:val="0"/>
                  <w:divBdr>
                    <w:top w:val="none" w:sz="0" w:space="0" w:color="auto"/>
                    <w:left w:val="none" w:sz="0" w:space="0" w:color="auto"/>
                    <w:bottom w:val="none" w:sz="0" w:space="0" w:color="auto"/>
                    <w:right w:val="none" w:sz="0" w:space="0" w:color="auto"/>
                  </w:divBdr>
                </w:div>
                <w:div w:id="1943294982">
                  <w:marLeft w:val="640"/>
                  <w:marRight w:val="0"/>
                  <w:marTop w:val="0"/>
                  <w:marBottom w:val="0"/>
                  <w:divBdr>
                    <w:top w:val="none" w:sz="0" w:space="0" w:color="auto"/>
                    <w:left w:val="none" w:sz="0" w:space="0" w:color="auto"/>
                    <w:bottom w:val="none" w:sz="0" w:space="0" w:color="auto"/>
                    <w:right w:val="none" w:sz="0" w:space="0" w:color="auto"/>
                  </w:divBdr>
                </w:div>
                <w:div w:id="264850208">
                  <w:marLeft w:val="640"/>
                  <w:marRight w:val="0"/>
                  <w:marTop w:val="0"/>
                  <w:marBottom w:val="0"/>
                  <w:divBdr>
                    <w:top w:val="none" w:sz="0" w:space="0" w:color="auto"/>
                    <w:left w:val="none" w:sz="0" w:space="0" w:color="auto"/>
                    <w:bottom w:val="none" w:sz="0" w:space="0" w:color="auto"/>
                    <w:right w:val="none" w:sz="0" w:space="0" w:color="auto"/>
                  </w:divBdr>
                </w:div>
                <w:div w:id="388387178">
                  <w:marLeft w:val="640"/>
                  <w:marRight w:val="0"/>
                  <w:marTop w:val="0"/>
                  <w:marBottom w:val="0"/>
                  <w:divBdr>
                    <w:top w:val="none" w:sz="0" w:space="0" w:color="auto"/>
                    <w:left w:val="none" w:sz="0" w:space="0" w:color="auto"/>
                    <w:bottom w:val="none" w:sz="0" w:space="0" w:color="auto"/>
                    <w:right w:val="none" w:sz="0" w:space="0" w:color="auto"/>
                  </w:divBdr>
                </w:div>
                <w:div w:id="2089958007">
                  <w:marLeft w:val="640"/>
                  <w:marRight w:val="0"/>
                  <w:marTop w:val="0"/>
                  <w:marBottom w:val="0"/>
                  <w:divBdr>
                    <w:top w:val="none" w:sz="0" w:space="0" w:color="auto"/>
                    <w:left w:val="none" w:sz="0" w:space="0" w:color="auto"/>
                    <w:bottom w:val="none" w:sz="0" w:space="0" w:color="auto"/>
                    <w:right w:val="none" w:sz="0" w:space="0" w:color="auto"/>
                  </w:divBdr>
                </w:div>
                <w:div w:id="219755121">
                  <w:marLeft w:val="640"/>
                  <w:marRight w:val="0"/>
                  <w:marTop w:val="0"/>
                  <w:marBottom w:val="0"/>
                  <w:divBdr>
                    <w:top w:val="none" w:sz="0" w:space="0" w:color="auto"/>
                    <w:left w:val="none" w:sz="0" w:space="0" w:color="auto"/>
                    <w:bottom w:val="none" w:sz="0" w:space="0" w:color="auto"/>
                    <w:right w:val="none" w:sz="0" w:space="0" w:color="auto"/>
                  </w:divBdr>
                </w:div>
                <w:div w:id="824736370">
                  <w:marLeft w:val="640"/>
                  <w:marRight w:val="0"/>
                  <w:marTop w:val="0"/>
                  <w:marBottom w:val="0"/>
                  <w:divBdr>
                    <w:top w:val="none" w:sz="0" w:space="0" w:color="auto"/>
                    <w:left w:val="none" w:sz="0" w:space="0" w:color="auto"/>
                    <w:bottom w:val="none" w:sz="0" w:space="0" w:color="auto"/>
                    <w:right w:val="none" w:sz="0" w:space="0" w:color="auto"/>
                  </w:divBdr>
                </w:div>
                <w:div w:id="600992016">
                  <w:marLeft w:val="640"/>
                  <w:marRight w:val="0"/>
                  <w:marTop w:val="0"/>
                  <w:marBottom w:val="0"/>
                  <w:divBdr>
                    <w:top w:val="none" w:sz="0" w:space="0" w:color="auto"/>
                    <w:left w:val="none" w:sz="0" w:space="0" w:color="auto"/>
                    <w:bottom w:val="none" w:sz="0" w:space="0" w:color="auto"/>
                    <w:right w:val="none" w:sz="0" w:space="0" w:color="auto"/>
                  </w:divBdr>
                </w:div>
                <w:div w:id="929238384">
                  <w:marLeft w:val="640"/>
                  <w:marRight w:val="0"/>
                  <w:marTop w:val="0"/>
                  <w:marBottom w:val="0"/>
                  <w:divBdr>
                    <w:top w:val="none" w:sz="0" w:space="0" w:color="auto"/>
                    <w:left w:val="none" w:sz="0" w:space="0" w:color="auto"/>
                    <w:bottom w:val="none" w:sz="0" w:space="0" w:color="auto"/>
                    <w:right w:val="none" w:sz="0" w:space="0" w:color="auto"/>
                  </w:divBdr>
                </w:div>
                <w:div w:id="430128965">
                  <w:marLeft w:val="640"/>
                  <w:marRight w:val="0"/>
                  <w:marTop w:val="0"/>
                  <w:marBottom w:val="0"/>
                  <w:divBdr>
                    <w:top w:val="none" w:sz="0" w:space="0" w:color="auto"/>
                    <w:left w:val="none" w:sz="0" w:space="0" w:color="auto"/>
                    <w:bottom w:val="none" w:sz="0" w:space="0" w:color="auto"/>
                    <w:right w:val="none" w:sz="0" w:space="0" w:color="auto"/>
                  </w:divBdr>
                </w:div>
                <w:div w:id="1362516270">
                  <w:marLeft w:val="640"/>
                  <w:marRight w:val="0"/>
                  <w:marTop w:val="0"/>
                  <w:marBottom w:val="0"/>
                  <w:divBdr>
                    <w:top w:val="none" w:sz="0" w:space="0" w:color="auto"/>
                    <w:left w:val="none" w:sz="0" w:space="0" w:color="auto"/>
                    <w:bottom w:val="none" w:sz="0" w:space="0" w:color="auto"/>
                    <w:right w:val="none" w:sz="0" w:space="0" w:color="auto"/>
                  </w:divBdr>
                </w:div>
                <w:div w:id="1515798886">
                  <w:marLeft w:val="640"/>
                  <w:marRight w:val="0"/>
                  <w:marTop w:val="0"/>
                  <w:marBottom w:val="0"/>
                  <w:divBdr>
                    <w:top w:val="none" w:sz="0" w:space="0" w:color="auto"/>
                    <w:left w:val="none" w:sz="0" w:space="0" w:color="auto"/>
                    <w:bottom w:val="none" w:sz="0" w:space="0" w:color="auto"/>
                    <w:right w:val="none" w:sz="0" w:space="0" w:color="auto"/>
                  </w:divBdr>
                </w:div>
                <w:div w:id="2142914777">
                  <w:marLeft w:val="640"/>
                  <w:marRight w:val="0"/>
                  <w:marTop w:val="0"/>
                  <w:marBottom w:val="0"/>
                  <w:divBdr>
                    <w:top w:val="none" w:sz="0" w:space="0" w:color="auto"/>
                    <w:left w:val="none" w:sz="0" w:space="0" w:color="auto"/>
                    <w:bottom w:val="none" w:sz="0" w:space="0" w:color="auto"/>
                    <w:right w:val="none" w:sz="0" w:space="0" w:color="auto"/>
                  </w:divBdr>
                </w:div>
                <w:div w:id="928855420">
                  <w:marLeft w:val="640"/>
                  <w:marRight w:val="0"/>
                  <w:marTop w:val="0"/>
                  <w:marBottom w:val="0"/>
                  <w:divBdr>
                    <w:top w:val="none" w:sz="0" w:space="0" w:color="auto"/>
                    <w:left w:val="none" w:sz="0" w:space="0" w:color="auto"/>
                    <w:bottom w:val="none" w:sz="0" w:space="0" w:color="auto"/>
                    <w:right w:val="none" w:sz="0" w:space="0" w:color="auto"/>
                  </w:divBdr>
                </w:div>
                <w:div w:id="1867399181">
                  <w:marLeft w:val="640"/>
                  <w:marRight w:val="0"/>
                  <w:marTop w:val="0"/>
                  <w:marBottom w:val="0"/>
                  <w:divBdr>
                    <w:top w:val="none" w:sz="0" w:space="0" w:color="auto"/>
                    <w:left w:val="none" w:sz="0" w:space="0" w:color="auto"/>
                    <w:bottom w:val="none" w:sz="0" w:space="0" w:color="auto"/>
                    <w:right w:val="none" w:sz="0" w:space="0" w:color="auto"/>
                  </w:divBdr>
                </w:div>
                <w:div w:id="1517229905">
                  <w:marLeft w:val="640"/>
                  <w:marRight w:val="0"/>
                  <w:marTop w:val="0"/>
                  <w:marBottom w:val="0"/>
                  <w:divBdr>
                    <w:top w:val="none" w:sz="0" w:space="0" w:color="auto"/>
                    <w:left w:val="none" w:sz="0" w:space="0" w:color="auto"/>
                    <w:bottom w:val="none" w:sz="0" w:space="0" w:color="auto"/>
                    <w:right w:val="none" w:sz="0" w:space="0" w:color="auto"/>
                  </w:divBdr>
                </w:div>
                <w:div w:id="18821556">
                  <w:marLeft w:val="640"/>
                  <w:marRight w:val="0"/>
                  <w:marTop w:val="0"/>
                  <w:marBottom w:val="0"/>
                  <w:divBdr>
                    <w:top w:val="none" w:sz="0" w:space="0" w:color="auto"/>
                    <w:left w:val="none" w:sz="0" w:space="0" w:color="auto"/>
                    <w:bottom w:val="none" w:sz="0" w:space="0" w:color="auto"/>
                    <w:right w:val="none" w:sz="0" w:space="0" w:color="auto"/>
                  </w:divBdr>
                </w:div>
                <w:div w:id="1329872003">
                  <w:marLeft w:val="640"/>
                  <w:marRight w:val="0"/>
                  <w:marTop w:val="0"/>
                  <w:marBottom w:val="0"/>
                  <w:divBdr>
                    <w:top w:val="none" w:sz="0" w:space="0" w:color="auto"/>
                    <w:left w:val="none" w:sz="0" w:space="0" w:color="auto"/>
                    <w:bottom w:val="none" w:sz="0" w:space="0" w:color="auto"/>
                    <w:right w:val="none" w:sz="0" w:space="0" w:color="auto"/>
                  </w:divBdr>
                </w:div>
                <w:div w:id="103427642">
                  <w:marLeft w:val="640"/>
                  <w:marRight w:val="0"/>
                  <w:marTop w:val="0"/>
                  <w:marBottom w:val="0"/>
                  <w:divBdr>
                    <w:top w:val="none" w:sz="0" w:space="0" w:color="auto"/>
                    <w:left w:val="none" w:sz="0" w:space="0" w:color="auto"/>
                    <w:bottom w:val="none" w:sz="0" w:space="0" w:color="auto"/>
                    <w:right w:val="none" w:sz="0" w:space="0" w:color="auto"/>
                  </w:divBdr>
                </w:div>
                <w:div w:id="101733262">
                  <w:marLeft w:val="640"/>
                  <w:marRight w:val="0"/>
                  <w:marTop w:val="0"/>
                  <w:marBottom w:val="0"/>
                  <w:divBdr>
                    <w:top w:val="none" w:sz="0" w:space="0" w:color="auto"/>
                    <w:left w:val="none" w:sz="0" w:space="0" w:color="auto"/>
                    <w:bottom w:val="none" w:sz="0" w:space="0" w:color="auto"/>
                    <w:right w:val="none" w:sz="0" w:space="0" w:color="auto"/>
                  </w:divBdr>
                </w:div>
                <w:div w:id="520628475">
                  <w:marLeft w:val="640"/>
                  <w:marRight w:val="0"/>
                  <w:marTop w:val="0"/>
                  <w:marBottom w:val="0"/>
                  <w:divBdr>
                    <w:top w:val="none" w:sz="0" w:space="0" w:color="auto"/>
                    <w:left w:val="none" w:sz="0" w:space="0" w:color="auto"/>
                    <w:bottom w:val="none" w:sz="0" w:space="0" w:color="auto"/>
                    <w:right w:val="none" w:sz="0" w:space="0" w:color="auto"/>
                  </w:divBdr>
                </w:div>
              </w:divsChild>
            </w:div>
            <w:div w:id="311446058">
              <w:marLeft w:val="0"/>
              <w:marRight w:val="0"/>
              <w:marTop w:val="0"/>
              <w:marBottom w:val="0"/>
              <w:divBdr>
                <w:top w:val="none" w:sz="0" w:space="0" w:color="auto"/>
                <w:left w:val="none" w:sz="0" w:space="0" w:color="auto"/>
                <w:bottom w:val="none" w:sz="0" w:space="0" w:color="auto"/>
                <w:right w:val="none" w:sz="0" w:space="0" w:color="auto"/>
              </w:divBdr>
              <w:divsChild>
                <w:div w:id="1869634206">
                  <w:marLeft w:val="640"/>
                  <w:marRight w:val="0"/>
                  <w:marTop w:val="0"/>
                  <w:marBottom w:val="0"/>
                  <w:divBdr>
                    <w:top w:val="none" w:sz="0" w:space="0" w:color="auto"/>
                    <w:left w:val="none" w:sz="0" w:space="0" w:color="auto"/>
                    <w:bottom w:val="none" w:sz="0" w:space="0" w:color="auto"/>
                    <w:right w:val="none" w:sz="0" w:space="0" w:color="auto"/>
                  </w:divBdr>
                </w:div>
                <w:div w:id="281617801">
                  <w:marLeft w:val="640"/>
                  <w:marRight w:val="0"/>
                  <w:marTop w:val="0"/>
                  <w:marBottom w:val="0"/>
                  <w:divBdr>
                    <w:top w:val="none" w:sz="0" w:space="0" w:color="auto"/>
                    <w:left w:val="none" w:sz="0" w:space="0" w:color="auto"/>
                    <w:bottom w:val="none" w:sz="0" w:space="0" w:color="auto"/>
                    <w:right w:val="none" w:sz="0" w:space="0" w:color="auto"/>
                  </w:divBdr>
                </w:div>
                <w:div w:id="98263006">
                  <w:marLeft w:val="640"/>
                  <w:marRight w:val="0"/>
                  <w:marTop w:val="0"/>
                  <w:marBottom w:val="0"/>
                  <w:divBdr>
                    <w:top w:val="none" w:sz="0" w:space="0" w:color="auto"/>
                    <w:left w:val="none" w:sz="0" w:space="0" w:color="auto"/>
                    <w:bottom w:val="none" w:sz="0" w:space="0" w:color="auto"/>
                    <w:right w:val="none" w:sz="0" w:space="0" w:color="auto"/>
                  </w:divBdr>
                </w:div>
                <w:div w:id="1498108173">
                  <w:marLeft w:val="640"/>
                  <w:marRight w:val="0"/>
                  <w:marTop w:val="0"/>
                  <w:marBottom w:val="0"/>
                  <w:divBdr>
                    <w:top w:val="none" w:sz="0" w:space="0" w:color="auto"/>
                    <w:left w:val="none" w:sz="0" w:space="0" w:color="auto"/>
                    <w:bottom w:val="none" w:sz="0" w:space="0" w:color="auto"/>
                    <w:right w:val="none" w:sz="0" w:space="0" w:color="auto"/>
                  </w:divBdr>
                </w:div>
                <w:div w:id="41641105">
                  <w:marLeft w:val="640"/>
                  <w:marRight w:val="0"/>
                  <w:marTop w:val="0"/>
                  <w:marBottom w:val="0"/>
                  <w:divBdr>
                    <w:top w:val="none" w:sz="0" w:space="0" w:color="auto"/>
                    <w:left w:val="none" w:sz="0" w:space="0" w:color="auto"/>
                    <w:bottom w:val="none" w:sz="0" w:space="0" w:color="auto"/>
                    <w:right w:val="none" w:sz="0" w:space="0" w:color="auto"/>
                  </w:divBdr>
                </w:div>
                <w:div w:id="1019818442">
                  <w:marLeft w:val="640"/>
                  <w:marRight w:val="0"/>
                  <w:marTop w:val="0"/>
                  <w:marBottom w:val="0"/>
                  <w:divBdr>
                    <w:top w:val="none" w:sz="0" w:space="0" w:color="auto"/>
                    <w:left w:val="none" w:sz="0" w:space="0" w:color="auto"/>
                    <w:bottom w:val="none" w:sz="0" w:space="0" w:color="auto"/>
                    <w:right w:val="none" w:sz="0" w:space="0" w:color="auto"/>
                  </w:divBdr>
                </w:div>
                <w:div w:id="829562315">
                  <w:marLeft w:val="640"/>
                  <w:marRight w:val="0"/>
                  <w:marTop w:val="0"/>
                  <w:marBottom w:val="0"/>
                  <w:divBdr>
                    <w:top w:val="none" w:sz="0" w:space="0" w:color="auto"/>
                    <w:left w:val="none" w:sz="0" w:space="0" w:color="auto"/>
                    <w:bottom w:val="none" w:sz="0" w:space="0" w:color="auto"/>
                    <w:right w:val="none" w:sz="0" w:space="0" w:color="auto"/>
                  </w:divBdr>
                </w:div>
                <w:div w:id="223956060">
                  <w:marLeft w:val="640"/>
                  <w:marRight w:val="0"/>
                  <w:marTop w:val="0"/>
                  <w:marBottom w:val="0"/>
                  <w:divBdr>
                    <w:top w:val="none" w:sz="0" w:space="0" w:color="auto"/>
                    <w:left w:val="none" w:sz="0" w:space="0" w:color="auto"/>
                    <w:bottom w:val="none" w:sz="0" w:space="0" w:color="auto"/>
                    <w:right w:val="none" w:sz="0" w:space="0" w:color="auto"/>
                  </w:divBdr>
                </w:div>
                <w:div w:id="270668981">
                  <w:marLeft w:val="640"/>
                  <w:marRight w:val="0"/>
                  <w:marTop w:val="0"/>
                  <w:marBottom w:val="0"/>
                  <w:divBdr>
                    <w:top w:val="none" w:sz="0" w:space="0" w:color="auto"/>
                    <w:left w:val="none" w:sz="0" w:space="0" w:color="auto"/>
                    <w:bottom w:val="none" w:sz="0" w:space="0" w:color="auto"/>
                    <w:right w:val="none" w:sz="0" w:space="0" w:color="auto"/>
                  </w:divBdr>
                </w:div>
                <w:div w:id="1608804677">
                  <w:marLeft w:val="640"/>
                  <w:marRight w:val="0"/>
                  <w:marTop w:val="0"/>
                  <w:marBottom w:val="0"/>
                  <w:divBdr>
                    <w:top w:val="none" w:sz="0" w:space="0" w:color="auto"/>
                    <w:left w:val="none" w:sz="0" w:space="0" w:color="auto"/>
                    <w:bottom w:val="none" w:sz="0" w:space="0" w:color="auto"/>
                    <w:right w:val="none" w:sz="0" w:space="0" w:color="auto"/>
                  </w:divBdr>
                </w:div>
                <w:div w:id="585695595">
                  <w:marLeft w:val="640"/>
                  <w:marRight w:val="0"/>
                  <w:marTop w:val="0"/>
                  <w:marBottom w:val="0"/>
                  <w:divBdr>
                    <w:top w:val="none" w:sz="0" w:space="0" w:color="auto"/>
                    <w:left w:val="none" w:sz="0" w:space="0" w:color="auto"/>
                    <w:bottom w:val="none" w:sz="0" w:space="0" w:color="auto"/>
                    <w:right w:val="none" w:sz="0" w:space="0" w:color="auto"/>
                  </w:divBdr>
                </w:div>
                <w:div w:id="1963919055">
                  <w:marLeft w:val="640"/>
                  <w:marRight w:val="0"/>
                  <w:marTop w:val="0"/>
                  <w:marBottom w:val="0"/>
                  <w:divBdr>
                    <w:top w:val="none" w:sz="0" w:space="0" w:color="auto"/>
                    <w:left w:val="none" w:sz="0" w:space="0" w:color="auto"/>
                    <w:bottom w:val="none" w:sz="0" w:space="0" w:color="auto"/>
                    <w:right w:val="none" w:sz="0" w:space="0" w:color="auto"/>
                  </w:divBdr>
                </w:div>
                <w:div w:id="1079257141">
                  <w:marLeft w:val="640"/>
                  <w:marRight w:val="0"/>
                  <w:marTop w:val="0"/>
                  <w:marBottom w:val="0"/>
                  <w:divBdr>
                    <w:top w:val="none" w:sz="0" w:space="0" w:color="auto"/>
                    <w:left w:val="none" w:sz="0" w:space="0" w:color="auto"/>
                    <w:bottom w:val="none" w:sz="0" w:space="0" w:color="auto"/>
                    <w:right w:val="none" w:sz="0" w:space="0" w:color="auto"/>
                  </w:divBdr>
                </w:div>
                <w:div w:id="406222770">
                  <w:marLeft w:val="640"/>
                  <w:marRight w:val="0"/>
                  <w:marTop w:val="0"/>
                  <w:marBottom w:val="0"/>
                  <w:divBdr>
                    <w:top w:val="none" w:sz="0" w:space="0" w:color="auto"/>
                    <w:left w:val="none" w:sz="0" w:space="0" w:color="auto"/>
                    <w:bottom w:val="none" w:sz="0" w:space="0" w:color="auto"/>
                    <w:right w:val="none" w:sz="0" w:space="0" w:color="auto"/>
                  </w:divBdr>
                </w:div>
                <w:div w:id="226651716">
                  <w:marLeft w:val="640"/>
                  <w:marRight w:val="0"/>
                  <w:marTop w:val="0"/>
                  <w:marBottom w:val="0"/>
                  <w:divBdr>
                    <w:top w:val="none" w:sz="0" w:space="0" w:color="auto"/>
                    <w:left w:val="none" w:sz="0" w:space="0" w:color="auto"/>
                    <w:bottom w:val="none" w:sz="0" w:space="0" w:color="auto"/>
                    <w:right w:val="none" w:sz="0" w:space="0" w:color="auto"/>
                  </w:divBdr>
                </w:div>
                <w:div w:id="1292249989">
                  <w:marLeft w:val="640"/>
                  <w:marRight w:val="0"/>
                  <w:marTop w:val="0"/>
                  <w:marBottom w:val="0"/>
                  <w:divBdr>
                    <w:top w:val="none" w:sz="0" w:space="0" w:color="auto"/>
                    <w:left w:val="none" w:sz="0" w:space="0" w:color="auto"/>
                    <w:bottom w:val="none" w:sz="0" w:space="0" w:color="auto"/>
                    <w:right w:val="none" w:sz="0" w:space="0" w:color="auto"/>
                  </w:divBdr>
                </w:div>
                <w:div w:id="692924140">
                  <w:marLeft w:val="640"/>
                  <w:marRight w:val="0"/>
                  <w:marTop w:val="0"/>
                  <w:marBottom w:val="0"/>
                  <w:divBdr>
                    <w:top w:val="none" w:sz="0" w:space="0" w:color="auto"/>
                    <w:left w:val="none" w:sz="0" w:space="0" w:color="auto"/>
                    <w:bottom w:val="none" w:sz="0" w:space="0" w:color="auto"/>
                    <w:right w:val="none" w:sz="0" w:space="0" w:color="auto"/>
                  </w:divBdr>
                </w:div>
                <w:div w:id="826701984">
                  <w:marLeft w:val="640"/>
                  <w:marRight w:val="0"/>
                  <w:marTop w:val="0"/>
                  <w:marBottom w:val="0"/>
                  <w:divBdr>
                    <w:top w:val="none" w:sz="0" w:space="0" w:color="auto"/>
                    <w:left w:val="none" w:sz="0" w:space="0" w:color="auto"/>
                    <w:bottom w:val="none" w:sz="0" w:space="0" w:color="auto"/>
                    <w:right w:val="none" w:sz="0" w:space="0" w:color="auto"/>
                  </w:divBdr>
                </w:div>
                <w:div w:id="1187478593">
                  <w:marLeft w:val="640"/>
                  <w:marRight w:val="0"/>
                  <w:marTop w:val="0"/>
                  <w:marBottom w:val="0"/>
                  <w:divBdr>
                    <w:top w:val="none" w:sz="0" w:space="0" w:color="auto"/>
                    <w:left w:val="none" w:sz="0" w:space="0" w:color="auto"/>
                    <w:bottom w:val="none" w:sz="0" w:space="0" w:color="auto"/>
                    <w:right w:val="none" w:sz="0" w:space="0" w:color="auto"/>
                  </w:divBdr>
                </w:div>
                <w:div w:id="1743210666">
                  <w:marLeft w:val="640"/>
                  <w:marRight w:val="0"/>
                  <w:marTop w:val="0"/>
                  <w:marBottom w:val="0"/>
                  <w:divBdr>
                    <w:top w:val="none" w:sz="0" w:space="0" w:color="auto"/>
                    <w:left w:val="none" w:sz="0" w:space="0" w:color="auto"/>
                    <w:bottom w:val="none" w:sz="0" w:space="0" w:color="auto"/>
                    <w:right w:val="none" w:sz="0" w:space="0" w:color="auto"/>
                  </w:divBdr>
                </w:div>
                <w:div w:id="851183377">
                  <w:marLeft w:val="640"/>
                  <w:marRight w:val="0"/>
                  <w:marTop w:val="0"/>
                  <w:marBottom w:val="0"/>
                  <w:divBdr>
                    <w:top w:val="none" w:sz="0" w:space="0" w:color="auto"/>
                    <w:left w:val="none" w:sz="0" w:space="0" w:color="auto"/>
                    <w:bottom w:val="none" w:sz="0" w:space="0" w:color="auto"/>
                    <w:right w:val="none" w:sz="0" w:space="0" w:color="auto"/>
                  </w:divBdr>
                </w:div>
                <w:div w:id="265162381">
                  <w:marLeft w:val="640"/>
                  <w:marRight w:val="0"/>
                  <w:marTop w:val="0"/>
                  <w:marBottom w:val="0"/>
                  <w:divBdr>
                    <w:top w:val="none" w:sz="0" w:space="0" w:color="auto"/>
                    <w:left w:val="none" w:sz="0" w:space="0" w:color="auto"/>
                    <w:bottom w:val="none" w:sz="0" w:space="0" w:color="auto"/>
                    <w:right w:val="none" w:sz="0" w:space="0" w:color="auto"/>
                  </w:divBdr>
                </w:div>
                <w:div w:id="1022512948">
                  <w:marLeft w:val="640"/>
                  <w:marRight w:val="0"/>
                  <w:marTop w:val="0"/>
                  <w:marBottom w:val="0"/>
                  <w:divBdr>
                    <w:top w:val="none" w:sz="0" w:space="0" w:color="auto"/>
                    <w:left w:val="none" w:sz="0" w:space="0" w:color="auto"/>
                    <w:bottom w:val="none" w:sz="0" w:space="0" w:color="auto"/>
                    <w:right w:val="none" w:sz="0" w:space="0" w:color="auto"/>
                  </w:divBdr>
                </w:div>
                <w:div w:id="767189448">
                  <w:marLeft w:val="640"/>
                  <w:marRight w:val="0"/>
                  <w:marTop w:val="0"/>
                  <w:marBottom w:val="0"/>
                  <w:divBdr>
                    <w:top w:val="none" w:sz="0" w:space="0" w:color="auto"/>
                    <w:left w:val="none" w:sz="0" w:space="0" w:color="auto"/>
                    <w:bottom w:val="none" w:sz="0" w:space="0" w:color="auto"/>
                    <w:right w:val="none" w:sz="0" w:space="0" w:color="auto"/>
                  </w:divBdr>
                </w:div>
                <w:div w:id="1566212058">
                  <w:marLeft w:val="640"/>
                  <w:marRight w:val="0"/>
                  <w:marTop w:val="0"/>
                  <w:marBottom w:val="0"/>
                  <w:divBdr>
                    <w:top w:val="none" w:sz="0" w:space="0" w:color="auto"/>
                    <w:left w:val="none" w:sz="0" w:space="0" w:color="auto"/>
                    <w:bottom w:val="none" w:sz="0" w:space="0" w:color="auto"/>
                    <w:right w:val="none" w:sz="0" w:space="0" w:color="auto"/>
                  </w:divBdr>
                </w:div>
                <w:div w:id="1953318130">
                  <w:marLeft w:val="640"/>
                  <w:marRight w:val="0"/>
                  <w:marTop w:val="0"/>
                  <w:marBottom w:val="0"/>
                  <w:divBdr>
                    <w:top w:val="none" w:sz="0" w:space="0" w:color="auto"/>
                    <w:left w:val="none" w:sz="0" w:space="0" w:color="auto"/>
                    <w:bottom w:val="none" w:sz="0" w:space="0" w:color="auto"/>
                    <w:right w:val="none" w:sz="0" w:space="0" w:color="auto"/>
                  </w:divBdr>
                </w:div>
                <w:div w:id="650445418">
                  <w:marLeft w:val="640"/>
                  <w:marRight w:val="0"/>
                  <w:marTop w:val="0"/>
                  <w:marBottom w:val="0"/>
                  <w:divBdr>
                    <w:top w:val="none" w:sz="0" w:space="0" w:color="auto"/>
                    <w:left w:val="none" w:sz="0" w:space="0" w:color="auto"/>
                    <w:bottom w:val="none" w:sz="0" w:space="0" w:color="auto"/>
                    <w:right w:val="none" w:sz="0" w:space="0" w:color="auto"/>
                  </w:divBdr>
                </w:div>
                <w:div w:id="562713836">
                  <w:marLeft w:val="640"/>
                  <w:marRight w:val="0"/>
                  <w:marTop w:val="0"/>
                  <w:marBottom w:val="0"/>
                  <w:divBdr>
                    <w:top w:val="none" w:sz="0" w:space="0" w:color="auto"/>
                    <w:left w:val="none" w:sz="0" w:space="0" w:color="auto"/>
                    <w:bottom w:val="none" w:sz="0" w:space="0" w:color="auto"/>
                    <w:right w:val="none" w:sz="0" w:space="0" w:color="auto"/>
                  </w:divBdr>
                </w:div>
                <w:div w:id="354960928">
                  <w:marLeft w:val="640"/>
                  <w:marRight w:val="0"/>
                  <w:marTop w:val="0"/>
                  <w:marBottom w:val="0"/>
                  <w:divBdr>
                    <w:top w:val="none" w:sz="0" w:space="0" w:color="auto"/>
                    <w:left w:val="none" w:sz="0" w:space="0" w:color="auto"/>
                    <w:bottom w:val="none" w:sz="0" w:space="0" w:color="auto"/>
                    <w:right w:val="none" w:sz="0" w:space="0" w:color="auto"/>
                  </w:divBdr>
                </w:div>
                <w:div w:id="1570967631">
                  <w:marLeft w:val="640"/>
                  <w:marRight w:val="0"/>
                  <w:marTop w:val="0"/>
                  <w:marBottom w:val="0"/>
                  <w:divBdr>
                    <w:top w:val="none" w:sz="0" w:space="0" w:color="auto"/>
                    <w:left w:val="none" w:sz="0" w:space="0" w:color="auto"/>
                    <w:bottom w:val="none" w:sz="0" w:space="0" w:color="auto"/>
                    <w:right w:val="none" w:sz="0" w:space="0" w:color="auto"/>
                  </w:divBdr>
                </w:div>
                <w:div w:id="921793480">
                  <w:marLeft w:val="640"/>
                  <w:marRight w:val="0"/>
                  <w:marTop w:val="0"/>
                  <w:marBottom w:val="0"/>
                  <w:divBdr>
                    <w:top w:val="none" w:sz="0" w:space="0" w:color="auto"/>
                    <w:left w:val="none" w:sz="0" w:space="0" w:color="auto"/>
                    <w:bottom w:val="none" w:sz="0" w:space="0" w:color="auto"/>
                    <w:right w:val="none" w:sz="0" w:space="0" w:color="auto"/>
                  </w:divBdr>
                </w:div>
                <w:div w:id="1685281376">
                  <w:marLeft w:val="640"/>
                  <w:marRight w:val="0"/>
                  <w:marTop w:val="0"/>
                  <w:marBottom w:val="0"/>
                  <w:divBdr>
                    <w:top w:val="none" w:sz="0" w:space="0" w:color="auto"/>
                    <w:left w:val="none" w:sz="0" w:space="0" w:color="auto"/>
                    <w:bottom w:val="none" w:sz="0" w:space="0" w:color="auto"/>
                    <w:right w:val="none" w:sz="0" w:space="0" w:color="auto"/>
                  </w:divBdr>
                </w:div>
                <w:div w:id="621503342">
                  <w:marLeft w:val="640"/>
                  <w:marRight w:val="0"/>
                  <w:marTop w:val="0"/>
                  <w:marBottom w:val="0"/>
                  <w:divBdr>
                    <w:top w:val="none" w:sz="0" w:space="0" w:color="auto"/>
                    <w:left w:val="none" w:sz="0" w:space="0" w:color="auto"/>
                    <w:bottom w:val="none" w:sz="0" w:space="0" w:color="auto"/>
                    <w:right w:val="none" w:sz="0" w:space="0" w:color="auto"/>
                  </w:divBdr>
                </w:div>
                <w:div w:id="646252147">
                  <w:marLeft w:val="640"/>
                  <w:marRight w:val="0"/>
                  <w:marTop w:val="0"/>
                  <w:marBottom w:val="0"/>
                  <w:divBdr>
                    <w:top w:val="none" w:sz="0" w:space="0" w:color="auto"/>
                    <w:left w:val="none" w:sz="0" w:space="0" w:color="auto"/>
                    <w:bottom w:val="none" w:sz="0" w:space="0" w:color="auto"/>
                    <w:right w:val="none" w:sz="0" w:space="0" w:color="auto"/>
                  </w:divBdr>
                </w:div>
                <w:div w:id="64885472">
                  <w:marLeft w:val="640"/>
                  <w:marRight w:val="0"/>
                  <w:marTop w:val="0"/>
                  <w:marBottom w:val="0"/>
                  <w:divBdr>
                    <w:top w:val="none" w:sz="0" w:space="0" w:color="auto"/>
                    <w:left w:val="none" w:sz="0" w:space="0" w:color="auto"/>
                    <w:bottom w:val="none" w:sz="0" w:space="0" w:color="auto"/>
                    <w:right w:val="none" w:sz="0" w:space="0" w:color="auto"/>
                  </w:divBdr>
                </w:div>
                <w:div w:id="954947174">
                  <w:marLeft w:val="640"/>
                  <w:marRight w:val="0"/>
                  <w:marTop w:val="0"/>
                  <w:marBottom w:val="0"/>
                  <w:divBdr>
                    <w:top w:val="none" w:sz="0" w:space="0" w:color="auto"/>
                    <w:left w:val="none" w:sz="0" w:space="0" w:color="auto"/>
                    <w:bottom w:val="none" w:sz="0" w:space="0" w:color="auto"/>
                    <w:right w:val="none" w:sz="0" w:space="0" w:color="auto"/>
                  </w:divBdr>
                </w:div>
                <w:div w:id="780878888">
                  <w:marLeft w:val="640"/>
                  <w:marRight w:val="0"/>
                  <w:marTop w:val="0"/>
                  <w:marBottom w:val="0"/>
                  <w:divBdr>
                    <w:top w:val="none" w:sz="0" w:space="0" w:color="auto"/>
                    <w:left w:val="none" w:sz="0" w:space="0" w:color="auto"/>
                    <w:bottom w:val="none" w:sz="0" w:space="0" w:color="auto"/>
                    <w:right w:val="none" w:sz="0" w:space="0" w:color="auto"/>
                  </w:divBdr>
                </w:div>
                <w:div w:id="1489245976">
                  <w:marLeft w:val="640"/>
                  <w:marRight w:val="0"/>
                  <w:marTop w:val="0"/>
                  <w:marBottom w:val="0"/>
                  <w:divBdr>
                    <w:top w:val="none" w:sz="0" w:space="0" w:color="auto"/>
                    <w:left w:val="none" w:sz="0" w:space="0" w:color="auto"/>
                    <w:bottom w:val="none" w:sz="0" w:space="0" w:color="auto"/>
                    <w:right w:val="none" w:sz="0" w:space="0" w:color="auto"/>
                  </w:divBdr>
                </w:div>
                <w:div w:id="122816084">
                  <w:marLeft w:val="640"/>
                  <w:marRight w:val="0"/>
                  <w:marTop w:val="0"/>
                  <w:marBottom w:val="0"/>
                  <w:divBdr>
                    <w:top w:val="none" w:sz="0" w:space="0" w:color="auto"/>
                    <w:left w:val="none" w:sz="0" w:space="0" w:color="auto"/>
                    <w:bottom w:val="none" w:sz="0" w:space="0" w:color="auto"/>
                    <w:right w:val="none" w:sz="0" w:space="0" w:color="auto"/>
                  </w:divBdr>
                </w:div>
                <w:div w:id="1087994456">
                  <w:marLeft w:val="640"/>
                  <w:marRight w:val="0"/>
                  <w:marTop w:val="0"/>
                  <w:marBottom w:val="0"/>
                  <w:divBdr>
                    <w:top w:val="none" w:sz="0" w:space="0" w:color="auto"/>
                    <w:left w:val="none" w:sz="0" w:space="0" w:color="auto"/>
                    <w:bottom w:val="none" w:sz="0" w:space="0" w:color="auto"/>
                    <w:right w:val="none" w:sz="0" w:space="0" w:color="auto"/>
                  </w:divBdr>
                </w:div>
                <w:div w:id="824395276">
                  <w:marLeft w:val="640"/>
                  <w:marRight w:val="0"/>
                  <w:marTop w:val="0"/>
                  <w:marBottom w:val="0"/>
                  <w:divBdr>
                    <w:top w:val="none" w:sz="0" w:space="0" w:color="auto"/>
                    <w:left w:val="none" w:sz="0" w:space="0" w:color="auto"/>
                    <w:bottom w:val="none" w:sz="0" w:space="0" w:color="auto"/>
                    <w:right w:val="none" w:sz="0" w:space="0" w:color="auto"/>
                  </w:divBdr>
                </w:div>
                <w:div w:id="1404065907">
                  <w:marLeft w:val="640"/>
                  <w:marRight w:val="0"/>
                  <w:marTop w:val="0"/>
                  <w:marBottom w:val="0"/>
                  <w:divBdr>
                    <w:top w:val="none" w:sz="0" w:space="0" w:color="auto"/>
                    <w:left w:val="none" w:sz="0" w:space="0" w:color="auto"/>
                    <w:bottom w:val="none" w:sz="0" w:space="0" w:color="auto"/>
                    <w:right w:val="none" w:sz="0" w:space="0" w:color="auto"/>
                  </w:divBdr>
                </w:div>
                <w:div w:id="1613051574">
                  <w:marLeft w:val="640"/>
                  <w:marRight w:val="0"/>
                  <w:marTop w:val="0"/>
                  <w:marBottom w:val="0"/>
                  <w:divBdr>
                    <w:top w:val="none" w:sz="0" w:space="0" w:color="auto"/>
                    <w:left w:val="none" w:sz="0" w:space="0" w:color="auto"/>
                    <w:bottom w:val="none" w:sz="0" w:space="0" w:color="auto"/>
                    <w:right w:val="none" w:sz="0" w:space="0" w:color="auto"/>
                  </w:divBdr>
                </w:div>
                <w:div w:id="2121341762">
                  <w:marLeft w:val="640"/>
                  <w:marRight w:val="0"/>
                  <w:marTop w:val="0"/>
                  <w:marBottom w:val="0"/>
                  <w:divBdr>
                    <w:top w:val="none" w:sz="0" w:space="0" w:color="auto"/>
                    <w:left w:val="none" w:sz="0" w:space="0" w:color="auto"/>
                    <w:bottom w:val="none" w:sz="0" w:space="0" w:color="auto"/>
                    <w:right w:val="none" w:sz="0" w:space="0" w:color="auto"/>
                  </w:divBdr>
                </w:div>
                <w:div w:id="1239292523">
                  <w:marLeft w:val="640"/>
                  <w:marRight w:val="0"/>
                  <w:marTop w:val="0"/>
                  <w:marBottom w:val="0"/>
                  <w:divBdr>
                    <w:top w:val="none" w:sz="0" w:space="0" w:color="auto"/>
                    <w:left w:val="none" w:sz="0" w:space="0" w:color="auto"/>
                    <w:bottom w:val="none" w:sz="0" w:space="0" w:color="auto"/>
                    <w:right w:val="none" w:sz="0" w:space="0" w:color="auto"/>
                  </w:divBdr>
                </w:div>
                <w:div w:id="130364598">
                  <w:marLeft w:val="640"/>
                  <w:marRight w:val="0"/>
                  <w:marTop w:val="0"/>
                  <w:marBottom w:val="0"/>
                  <w:divBdr>
                    <w:top w:val="none" w:sz="0" w:space="0" w:color="auto"/>
                    <w:left w:val="none" w:sz="0" w:space="0" w:color="auto"/>
                    <w:bottom w:val="none" w:sz="0" w:space="0" w:color="auto"/>
                    <w:right w:val="none" w:sz="0" w:space="0" w:color="auto"/>
                  </w:divBdr>
                </w:div>
                <w:div w:id="828866102">
                  <w:marLeft w:val="640"/>
                  <w:marRight w:val="0"/>
                  <w:marTop w:val="0"/>
                  <w:marBottom w:val="0"/>
                  <w:divBdr>
                    <w:top w:val="none" w:sz="0" w:space="0" w:color="auto"/>
                    <w:left w:val="none" w:sz="0" w:space="0" w:color="auto"/>
                    <w:bottom w:val="none" w:sz="0" w:space="0" w:color="auto"/>
                    <w:right w:val="none" w:sz="0" w:space="0" w:color="auto"/>
                  </w:divBdr>
                </w:div>
                <w:div w:id="2124880249">
                  <w:marLeft w:val="640"/>
                  <w:marRight w:val="0"/>
                  <w:marTop w:val="0"/>
                  <w:marBottom w:val="0"/>
                  <w:divBdr>
                    <w:top w:val="none" w:sz="0" w:space="0" w:color="auto"/>
                    <w:left w:val="none" w:sz="0" w:space="0" w:color="auto"/>
                    <w:bottom w:val="none" w:sz="0" w:space="0" w:color="auto"/>
                    <w:right w:val="none" w:sz="0" w:space="0" w:color="auto"/>
                  </w:divBdr>
                </w:div>
                <w:div w:id="1150485777">
                  <w:marLeft w:val="640"/>
                  <w:marRight w:val="0"/>
                  <w:marTop w:val="0"/>
                  <w:marBottom w:val="0"/>
                  <w:divBdr>
                    <w:top w:val="none" w:sz="0" w:space="0" w:color="auto"/>
                    <w:left w:val="none" w:sz="0" w:space="0" w:color="auto"/>
                    <w:bottom w:val="none" w:sz="0" w:space="0" w:color="auto"/>
                    <w:right w:val="none" w:sz="0" w:space="0" w:color="auto"/>
                  </w:divBdr>
                </w:div>
                <w:div w:id="1832745955">
                  <w:marLeft w:val="640"/>
                  <w:marRight w:val="0"/>
                  <w:marTop w:val="0"/>
                  <w:marBottom w:val="0"/>
                  <w:divBdr>
                    <w:top w:val="none" w:sz="0" w:space="0" w:color="auto"/>
                    <w:left w:val="none" w:sz="0" w:space="0" w:color="auto"/>
                    <w:bottom w:val="none" w:sz="0" w:space="0" w:color="auto"/>
                    <w:right w:val="none" w:sz="0" w:space="0" w:color="auto"/>
                  </w:divBdr>
                </w:div>
                <w:div w:id="1627810293">
                  <w:marLeft w:val="640"/>
                  <w:marRight w:val="0"/>
                  <w:marTop w:val="0"/>
                  <w:marBottom w:val="0"/>
                  <w:divBdr>
                    <w:top w:val="none" w:sz="0" w:space="0" w:color="auto"/>
                    <w:left w:val="none" w:sz="0" w:space="0" w:color="auto"/>
                    <w:bottom w:val="none" w:sz="0" w:space="0" w:color="auto"/>
                    <w:right w:val="none" w:sz="0" w:space="0" w:color="auto"/>
                  </w:divBdr>
                </w:div>
                <w:div w:id="1920170869">
                  <w:marLeft w:val="640"/>
                  <w:marRight w:val="0"/>
                  <w:marTop w:val="0"/>
                  <w:marBottom w:val="0"/>
                  <w:divBdr>
                    <w:top w:val="none" w:sz="0" w:space="0" w:color="auto"/>
                    <w:left w:val="none" w:sz="0" w:space="0" w:color="auto"/>
                    <w:bottom w:val="none" w:sz="0" w:space="0" w:color="auto"/>
                    <w:right w:val="none" w:sz="0" w:space="0" w:color="auto"/>
                  </w:divBdr>
                </w:div>
                <w:div w:id="1416246280">
                  <w:marLeft w:val="640"/>
                  <w:marRight w:val="0"/>
                  <w:marTop w:val="0"/>
                  <w:marBottom w:val="0"/>
                  <w:divBdr>
                    <w:top w:val="none" w:sz="0" w:space="0" w:color="auto"/>
                    <w:left w:val="none" w:sz="0" w:space="0" w:color="auto"/>
                    <w:bottom w:val="none" w:sz="0" w:space="0" w:color="auto"/>
                    <w:right w:val="none" w:sz="0" w:space="0" w:color="auto"/>
                  </w:divBdr>
                </w:div>
                <w:div w:id="528303097">
                  <w:marLeft w:val="640"/>
                  <w:marRight w:val="0"/>
                  <w:marTop w:val="0"/>
                  <w:marBottom w:val="0"/>
                  <w:divBdr>
                    <w:top w:val="none" w:sz="0" w:space="0" w:color="auto"/>
                    <w:left w:val="none" w:sz="0" w:space="0" w:color="auto"/>
                    <w:bottom w:val="none" w:sz="0" w:space="0" w:color="auto"/>
                    <w:right w:val="none" w:sz="0" w:space="0" w:color="auto"/>
                  </w:divBdr>
                </w:div>
                <w:div w:id="1167944530">
                  <w:marLeft w:val="640"/>
                  <w:marRight w:val="0"/>
                  <w:marTop w:val="0"/>
                  <w:marBottom w:val="0"/>
                  <w:divBdr>
                    <w:top w:val="none" w:sz="0" w:space="0" w:color="auto"/>
                    <w:left w:val="none" w:sz="0" w:space="0" w:color="auto"/>
                    <w:bottom w:val="none" w:sz="0" w:space="0" w:color="auto"/>
                    <w:right w:val="none" w:sz="0" w:space="0" w:color="auto"/>
                  </w:divBdr>
                </w:div>
                <w:div w:id="1486625299">
                  <w:marLeft w:val="640"/>
                  <w:marRight w:val="0"/>
                  <w:marTop w:val="0"/>
                  <w:marBottom w:val="0"/>
                  <w:divBdr>
                    <w:top w:val="none" w:sz="0" w:space="0" w:color="auto"/>
                    <w:left w:val="none" w:sz="0" w:space="0" w:color="auto"/>
                    <w:bottom w:val="none" w:sz="0" w:space="0" w:color="auto"/>
                    <w:right w:val="none" w:sz="0" w:space="0" w:color="auto"/>
                  </w:divBdr>
                </w:div>
                <w:div w:id="1803957922">
                  <w:marLeft w:val="640"/>
                  <w:marRight w:val="0"/>
                  <w:marTop w:val="0"/>
                  <w:marBottom w:val="0"/>
                  <w:divBdr>
                    <w:top w:val="none" w:sz="0" w:space="0" w:color="auto"/>
                    <w:left w:val="none" w:sz="0" w:space="0" w:color="auto"/>
                    <w:bottom w:val="none" w:sz="0" w:space="0" w:color="auto"/>
                    <w:right w:val="none" w:sz="0" w:space="0" w:color="auto"/>
                  </w:divBdr>
                </w:div>
                <w:div w:id="1935551827">
                  <w:marLeft w:val="640"/>
                  <w:marRight w:val="0"/>
                  <w:marTop w:val="0"/>
                  <w:marBottom w:val="0"/>
                  <w:divBdr>
                    <w:top w:val="none" w:sz="0" w:space="0" w:color="auto"/>
                    <w:left w:val="none" w:sz="0" w:space="0" w:color="auto"/>
                    <w:bottom w:val="none" w:sz="0" w:space="0" w:color="auto"/>
                    <w:right w:val="none" w:sz="0" w:space="0" w:color="auto"/>
                  </w:divBdr>
                </w:div>
                <w:div w:id="1482693545">
                  <w:marLeft w:val="640"/>
                  <w:marRight w:val="0"/>
                  <w:marTop w:val="0"/>
                  <w:marBottom w:val="0"/>
                  <w:divBdr>
                    <w:top w:val="none" w:sz="0" w:space="0" w:color="auto"/>
                    <w:left w:val="none" w:sz="0" w:space="0" w:color="auto"/>
                    <w:bottom w:val="none" w:sz="0" w:space="0" w:color="auto"/>
                    <w:right w:val="none" w:sz="0" w:space="0" w:color="auto"/>
                  </w:divBdr>
                </w:div>
                <w:div w:id="856430658">
                  <w:marLeft w:val="640"/>
                  <w:marRight w:val="0"/>
                  <w:marTop w:val="0"/>
                  <w:marBottom w:val="0"/>
                  <w:divBdr>
                    <w:top w:val="none" w:sz="0" w:space="0" w:color="auto"/>
                    <w:left w:val="none" w:sz="0" w:space="0" w:color="auto"/>
                    <w:bottom w:val="none" w:sz="0" w:space="0" w:color="auto"/>
                    <w:right w:val="none" w:sz="0" w:space="0" w:color="auto"/>
                  </w:divBdr>
                </w:div>
                <w:div w:id="652680951">
                  <w:marLeft w:val="640"/>
                  <w:marRight w:val="0"/>
                  <w:marTop w:val="0"/>
                  <w:marBottom w:val="0"/>
                  <w:divBdr>
                    <w:top w:val="none" w:sz="0" w:space="0" w:color="auto"/>
                    <w:left w:val="none" w:sz="0" w:space="0" w:color="auto"/>
                    <w:bottom w:val="none" w:sz="0" w:space="0" w:color="auto"/>
                    <w:right w:val="none" w:sz="0" w:space="0" w:color="auto"/>
                  </w:divBdr>
                </w:div>
                <w:div w:id="1868521656">
                  <w:marLeft w:val="640"/>
                  <w:marRight w:val="0"/>
                  <w:marTop w:val="0"/>
                  <w:marBottom w:val="0"/>
                  <w:divBdr>
                    <w:top w:val="none" w:sz="0" w:space="0" w:color="auto"/>
                    <w:left w:val="none" w:sz="0" w:space="0" w:color="auto"/>
                    <w:bottom w:val="none" w:sz="0" w:space="0" w:color="auto"/>
                    <w:right w:val="none" w:sz="0" w:space="0" w:color="auto"/>
                  </w:divBdr>
                </w:div>
                <w:div w:id="301736652">
                  <w:marLeft w:val="640"/>
                  <w:marRight w:val="0"/>
                  <w:marTop w:val="0"/>
                  <w:marBottom w:val="0"/>
                  <w:divBdr>
                    <w:top w:val="none" w:sz="0" w:space="0" w:color="auto"/>
                    <w:left w:val="none" w:sz="0" w:space="0" w:color="auto"/>
                    <w:bottom w:val="none" w:sz="0" w:space="0" w:color="auto"/>
                    <w:right w:val="none" w:sz="0" w:space="0" w:color="auto"/>
                  </w:divBdr>
                </w:div>
                <w:div w:id="89275136">
                  <w:marLeft w:val="640"/>
                  <w:marRight w:val="0"/>
                  <w:marTop w:val="0"/>
                  <w:marBottom w:val="0"/>
                  <w:divBdr>
                    <w:top w:val="none" w:sz="0" w:space="0" w:color="auto"/>
                    <w:left w:val="none" w:sz="0" w:space="0" w:color="auto"/>
                    <w:bottom w:val="none" w:sz="0" w:space="0" w:color="auto"/>
                    <w:right w:val="none" w:sz="0" w:space="0" w:color="auto"/>
                  </w:divBdr>
                </w:div>
                <w:div w:id="2042240251">
                  <w:marLeft w:val="640"/>
                  <w:marRight w:val="0"/>
                  <w:marTop w:val="0"/>
                  <w:marBottom w:val="0"/>
                  <w:divBdr>
                    <w:top w:val="none" w:sz="0" w:space="0" w:color="auto"/>
                    <w:left w:val="none" w:sz="0" w:space="0" w:color="auto"/>
                    <w:bottom w:val="none" w:sz="0" w:space="0" w:color="auto"/>
                    <w:right w:val="none" w:sz="0" w:space="0" w:color="auto"/>
                  </w:divBdr>
                </w:div>
                <w:div w:id="1364088914">
                  <w:marLeft w:val="640"/>
                  <w:marRight w:val="0"/>
                  <w:marTop w:val="0"/>
                  <w:marBottom w:val="0"/>
                  <w:divBdr>
                    <w:top w:val="none" w:sz="0" w:space="0" w:color="auto"/>
                    <w:left w:val="none" w:sz="0" w:space="0" w:color="auto"/>
                    <w:bottom w:val="none" w:sz="0" w:space="0" w:color="auto"/>
                    <w:right w:val="none" w:sz="0" w:space="0" w:color="auto"/>
                  </w:divBdr>
                </w:div>
                <w:div w:id="1460683184">
                  <w:marLeft w:val="640"/>
                  <w:marRight w:val="0"/>
                  <w:marTop w:val="0"/>
                  <w:marBottom w:val="0"/>
                  <w:divBdr>
                    <w:top w:val="none" w:sz="0" w:space="0" w:color="auto"/>
                    <w:left w:val="none" w:sz="0" w:space="0" w:color="auto"/>
                    <w:bottom w:val="none" w:sz="0" w:space="0" w:color="auto"/>
                    <w:right w:val="none" w:sz="0" w:space="0" w:color="auto"/>
                  </w:divBdr>
                </w:div>
                <w:div w:id="343364675">
                  <w:marLeft w:val="640"/>
                  <w:marRight w:val="0"/>
                  <w:marTop w:val="0"/>
                  <w:marBottom w:val="0"/>
                  <w:divBdr>
                    <w:top w:val="none" w:sz="0" w:space="0" w:color="auto"/>
                    <w:left w:val="none" w:sz="0" w:space="0" w:color="auto"/>
                    <w:bottom w:val="none" w:sz="0" w:space="0" w:color="auto"/>
                    <w:right w:val="none" w:sz="0" w:space="0" w:color="auto"/>
                  </w:divBdr>
                </w:div>
                <w:div w:id="708452455">
                  <w:marLeft w:val="640"/>
                  <w:marRight w:val="0"/>
                  <w:marTop w:val="0"/>
                  <w:marBottom w:val="0"/>
                  <w:divBdr>
                    <w:top w:val="none" w:sz="0" w:space="0" w:color="auto"/>
                    <w:left w:val="none" w:sz="0" w:space="0" w:color="auto"/>
                    <w:bottom w:val="none" w:sz="0" w:space="0" w:color="auto"/>
                    <w:right w:val="none" w:sz="0" w:space="0" w:color="auto"/>
                  </w:divBdr>
                </w:div>
                <w:div w:id="826631779">
                  <w:marLeft w:val="640"/>
                  <w:marRight w:val="0"/>
                  <w:marTop w:val="0"/>
                  <w:marBottom w:val="0"/>
                  <w:divBdr>
                    <w:top w:val="none" w:sz="0" w:space="0" w:color="auto"/>
                    <w:left w:val="none" w:sz="0" w:space="0" w:color="auto"/>
                    <w:bottom w:val="none" w:sz="0" w:space="0" w:color="auto"/>
                    <w:right w:val="none" w:sz="0" w:space="0" w:color="auto"/>
                  </w:divBdr>
                </w:div>
                <w:div w:id="233320644">
                  <w:marLeft w:val="640"/>
                  <w:marRight w:val="0"/>
                  <w:marTop w:val="0"/>
                  <w:marBottom w:val="0"/>
                  <w:divBdr>
                    <w:top w:val="none" w:sz="0" w:space="0" w:color="auto"/>
                    <w:left w:val="none" w:sz="0" w:space="0" w:color="auto"/>
                    <w:bottom w:val="none" w:sz="0" w:space="0" w:color="auto"/>
                    <w:right w:val="none" w:sz="0" w:space="0" w:color="auto"/>
                  </w:divBdr>
                </w:div>
                <w:div w:id="1956011244">
                  <w:marLeft w:val="640"/>
                  <w:marRight w:val="0"/>
                  <w:marTop w:val="0"/>
                  <w:marBottom w:val="0"/>
                  <w:divBdr>
                    <w:top w:val="none" w:sz="0" w:space="0" w:color="auto"/>
                    <w:left w:val="none" w:sz="0" w:space="0" w:color="auto"/>
                    <w:bottom w:val="none" w:sz="0" w:space="0" w:color="auto"/>
                    <w:right w:val="none" w:sz="0" w:space="0" w:color="auto"/>
                  </w:divBdr>
                </w:div>
                <w:div w:id="1538662991">
                  <w:marLeft w:val="640"/>
                  <w:marRight w:val="0"/>
                  <w:marTop w:val="0"/>
                  <w:marBottom w:val="0"/>
                  <w:divBdr>
                    <w:top w:val="none" w:sz="0" w:space="0" w:color="auto"/>
                    <w:left w:val="none" w:sz="0" w:space="0" w:color="auto"/>
                    <w:bottom w:val="none" w:sz="0" w:space="0" w:color="auto"/>
                    <w:right w:val="none" w:sz="0" w:space="0" w:color="auto"/>
                  </w:divBdr>
                </w:div>
                <w:div w:id="848759817">
                  <w:marLeft w:val="640"/>
                  <w:marRight w:val="0"/>
                  <w:marTop w:val="0"/>
                  <w:marBottom w:val="0"/>
                  <w:divBdr>
                    <w:top w:val="none" w:sz="0" w:space="0" w:color="auto"/>
                    <w:left w:val="none" w:sz="0" w:space="0" w:color="auto"/>
                    <w:bottom w:val="none" w:sz="0" w:space="0" w:color="auto"/>
                    <w:right w:val="none" w:sz="0" w:space="0" w:color="auto"/>
                  </w:divBdr>
                </w:div>
                <w:div w:id="886263547">
                  <w:marLeft w:val="640"/>
                  <w:marRight w:val="0"/>
                  <w:marTop w:val="0"/>
                  <w:marBottom w:val="0"/>
                  <w:divBdr>
                    <w:top w:val="none" w:sz="0" w:space="0" w:color="auto"/>
                    <w:left w:val="none" w:sz="0" w:space="0" w:color="auto"/>
                    <w:bottom w:val="none" w:sz="0" w:space="0" w:color="auto"/>
                    <w:right w:val="none" w:sz="0" w:space="0" w:color="auto"/>
                  </w:divBdr>
                </w:div>
                <w:div w:id="30883364">
                  <w:marLeft w:val="640"/>
                  <w:marRight w:val="0"/>
                  <w:marTop w:val="0"/>
                  <w:marBottom w:val="0"/>
                  <w:divBdr>
                    <w:top w:val="none" w:sz="0" w:space="0" w:color="auto"/>
                    <w:left w:val="none" w:sz="0" w:space="0" w:color="auto"/>
                    <w:bottom w:val="none" w:sz="0" w:space="0" w:color="auto"/>
                    <w:right w:val="none" w:sz="0" w:space="0" w:color="auto"/>
                  </w:divBdr>
                </w:div>
                <w:div w:id="306740659">
                  <w:marLeft w:val="640"/>
                  <w:marRight w:val="0"/>
                  <w:marTop w:val="0"/>
                  <w:marBottom w:val="0"/>
                  <w:divBdr>
                    <w:top w:val="none" w:sz="0" w:space="0" w:color="auto"/>
                    <w:left w:val="none" w:sz="0" w:space="0" w:color="auto"/>
                    <w:bottom w:val="none" w:sz="0" w:space="0" w:color="auto"/>
                    <w:right w:val="none" w:sz="0" w:space="0" w:color="auto"/>
                  </w:divBdr>
                </w:div>
                <w:div w:id="2091074422">
                  <w:marLeft w:val="640"/>
                  <w:marRight w:val="0"/>
                  <w:marTop w:val="0"/>
                  <w:marBottom w:val="0"/>
                  <w:divBdr>
                    <w:top w:val="none" w:sz="0" w:space="0" w:color="auto"/>
                    <w:left w:val="none" w:sz="0" w:space="0" w:color="auto"/>
                    <w:bottom w:val="none" w:sz="0" w:space="0" w:color="auto"/>
                    <w:right w:val="none" w:sz="0" w:space="0" w:color="auto"/>
                  </w:divBdr>
                </w:div>
                <w:div w:id="822237140">
                  <w:marLeft w:val="640"/>
                  <w:marRight w:val="0"/>
                  <w:marTop w:val="0"/>
                  <w:marBottom w:val="0"/>
                  <w:divBdr>
                    <w:top w:val="none" w:sz="0" w:space="0" w:color="auto"/>
                    <w:left w:val="none" w:sz="0" w:space="0" w:color="auto"/>
                    <w:bottom w:val="none" w:sz="0" w:space="0" w:color="auto"/>
                    <w:right w:val="none" w:sz="0" w:space="0" w:color="auto"/>
                  </w:divBdr>
                </w:div>
                <w:div w:id="342708498">
                  <w:marLeft w:val="640"/>
                  <w:marRight w:val="0"/>
                  <w:marTop w:val="0"/>
                  <w:marBottom w:val="0"/>
                  <w:divBdr>
                    <w:top w:val="none" w:sz="0" w:space="0" w:color="auto"/>
                    <w:left w:val="none" w:sz="0" w:space="0" w:color="auto"/>
                    <w:bottom w:val="none" w:sz="0" w:space="0" w:color="auto"/>
                    <w:right w:val="none" w:sz="0" w:space="0" w:color="auto"/>
                  </w:divBdr>
                </w:div>
                <w:div w:id="933126491">
                  <w:marLeft w:val="640"/>
                  <w:marRight w:val="0"/>
                  <w:marTop w:val="0"/>
                  <w:marBottom w:val="0"/>
                  <w:divBdr>
                    <w:top w:val="none" w:sz="0" w:space="0" w:color="auto"/>
                    <w:left w:val="none" w:sz="0" w:space="0" w:color="auto"/>
                    <w:bottom w:val="none" w:sz="0" w:space="0" w:color="auto"/>
                    <w:right w:val="none" w:sz="0" w:space="0" w:color="auto"/>
                  </w:divBdr>
                </w:div>
                <w:div w:id="78715053">
                  <w:marLeft w:val="640"/>
                  <w:marRight w:val="0"/>
                  <w:marTop w:val="0"/>
                  <w:marBottom w:val="0"/>
                  <w:divBdr>
                    <w:top w:val="none" w:sz="0" w:space="0" w:color="auto"/>
                    <w:left w:val="none" w:sz="0" w:space="0" w:color="auto"/>
                    <w:bottom w:val="none" w:sz="0" w:space="0" w:color="auto"/>
                    <w:right w:val="none" w:sz="0" w:space="0" w:color="auto"/>
                  </w:divBdr>
                </w:div>
                <w:div w:id="973410446">
                  <w:marLeft w:val="640"/>
                  <w:marRight w:val="0"/>
                  <w:marTop w:val="0"/>
                  <w:marBottom w:val="0"/>
                  <w:divBdr>
                    <w:top w:val="none" w:sz="0" w:space="0" w:color="auto"/>
                    <w:left w:val="none" w:sz="0" w:space="0" w:color="auto"/>
                    <w:bottom w:val="none" w:sz="0" w:space="0" w:color="auto"/>
                    <w:right w:val="none" w:sz="0" w:space="0" w:color="auto"/>
                  </w:divBdr>
                </w:div>
                <w:div w:id="611522612">
                  <w:marLeft w:val="640"/>
                  <w:marRight w:val="0"/>
                  <w:marTop w:val="0"/>
                  <w:marBottom w:val="0"/>
                  <w:divBdr>
                    <w:top w:val="none" w:sz="0" w:space="0" w:color="auto"/>
                    <w:left w:val="none" w:sz="0" w:space="0" w:color="auto"/>
                    <w:bottom w:val="none" w:sz="0" w:space="0" w:color="auto"/>
                    <w:right w:val="none" w:sz="0" w:space="0" w:color="auto"/>
                  </w:divBdr>
                </w:div>
                <w:div w:id="590086324">
                  <w:marLeft w:val="640"/>
                  <w:marRight w:val="0"/>
                  <w:marTop w:val="0"/>
                  <w:marBottom w:val="0"/>
                  <w:divBdr>
                    <w:top w:val="none" w:sz="0" w:space="0" w:color="auto"/>
                    <w:left w:val="none" w:sz="0" w:space="0" w:color="auto"/>
                    <w:bottom w:val="none" w:sz="0" w:space="0" w:color="auto"/>
                    <w:right w:val="none" w:sz="0" w:space="0" w:color="auto"/>
                  </w:divBdr>
                </w:div>
                <w:div w:id="333460120">
                  <w:marLeft w:val="640"/>
                  <w:marRight w:val="0"/>
                  <w:marTop w:val="0"/>
                  <w:marBottom w:val="0"/>
                  <w:divBdr>
                    <w:top w:val="none" w:sz="0" w:space="0" w:color="auto"/>
                    <w:left w:val="none" w:sz="0" w:space="0" w:color="auto"/>
                    <w:bottom w:val="none" w:sz="0" w:space="0" w:color="auto"/>
                    <w:right w:val="none" w:sz="0" w:space="0" w:color="auto"/>
                  </w:divBdr>
                </w:div>
                <w:div w:id="32075141">
                  <w:marLeft w:val="640"/>
                  <w:marRight w:val="0"/>
                  <w:marTop w:val="0"/>
                  <w:marBottom w:val="0"/>
                  <w:divBdr>
                    <w:top w:val="none" w:sz="0" w:space="0" w:color="auto"/>
                    <w:left w:val="none" w:sz="0" w:space="0" w:color="auto"/>
                    <w:bottom w:val="none" w:sz="0" w:space="0" w:color="auto"/>
                    <w:right w:val="none" w:sz="0" w:space="0" w:color="auto"/>
                  </w:divBdr>
                </w:div>
                <w:div w:id="1077171438">
                  <w:marLeft w:val="640"/>
                  <w:marRight w:val="0"/>
                  <w:marTop w:val="0"/>
                  <w:marBottom w:val="0"/>
                  <w:divBdr>
                    <w:top w:val="none" w:sz="0" w:space="0" w:color="auto"/>
                    <w:left w:val="none" w:sz="0" w:space="0" w:color="auto"/>
                    <w:bottom w:val="none" w:sz="0" w:space="0" w:color="auto"/>
                    <w:right w:val="none" w:sz="0" w:space="0" w:color="auto"/>
                  </w:divBdr>
                </w:div>
                <w:div w:id="1232732168">
                  <w:marLeft w:val="640"/>
                  <w:marRight w:val="0"/>
                  <w:marTop w:val="0"/>
                  <w:marBottom w:val="0"/>
                  <w:divBdr>
                    <w:top w:val="none" w:sz="0" w:space="0" w:color="auto"/>
                    <w:left w:val="none" w:sz="0" w:space="0" w:color="auto"/>
                    <w:bottom w:val="none" w:sz="0" w:space="0" w:color="auto"/>
                    <w:right w:val="none" w:sz="0" w:space="0" w:color="auto"/>
                  </w:divBdr>
                </w:div>
                <w:div w:id="1119497911">
                  <w:marLeft w:val="640"/>
                  <w:marRight w:val="0"/>
                  <w:marTop w:val="0"/>
                  <w:marBottom w:val="0"/>
                  <w:divBdr>
                    <w:top w:val="none" w:sz="0" w:space="0" w:color="auto"/>
                    <w:left w:val="none" w:sz="0" w:space="0" w:color="auto"/>
                    <w:bottom w:val="none" w:sz="0" w:space="0" w:color="auto"/>
                    <w:right w:val="none" w:sz="0" w:space="0" w:color="auto"/>
                  </w:divBdr>
                </w:div>
                <w:div w:id="781803184">
                  <w:marLeft w:val="640"/>
                  <w:marRight w:val="0"/>
                  <w:marTop w:val="0"/>
                  <w:marBottom w:val="0"/>
                  <w:divBdr>
                    <w:top w:val="none" w:sz="0" w:space="0" w:color="auto"/>
                    <w:left w:val="none" w:sz="0" w:space="0" w:color="auto"/>
                    <w:bottom w:val="none" w:sz="0" w:space="0" w:color="auto"/>
                    <w:right w:val="none" w:sz="0" w:space="0" w:color="auto"/>
                  </w:divBdr>
                </w:div>
                <w:div w:id="570041344">
                  <w:marLeft w:val="640"/>
                  <w:marRight w:val="0"/>
                  <w:marTop w:val="0"/>
                  <w:marBottom w:val="0"/>
                  <w:divBdr>
                    <w:top w:val="none" w:sz="0" w:space="0" w:color="auto"/>
                    <w:left w:val="none" w:sz="0" w:space="0" w:color="auto"/>
                    <w:bottom w:val="none" w:sz="0" w:space="0" w:color="auto"/>
                    <w:right w:val="none" w:sz="0" w:space="0" w:color="auto"/>
                  </w:divBdr>
                </w:div>
                <w:div w:id="860434397">
                  <w:marLeft w:val="640"/>
                  <w:marRight w:val="0"/>
                  <w:marTop w:val="0"/>
                  <w:marBottom w:val="0"/>
                  <w:divBdr>
                    <w:top w:val="none" w:sz="0" w:space="0" w:color="auto"/>
                    <w:left w:val="none" w:sz="0" w:space="0" w:color="auto"/>
                    <w:bottom w:val="none" w:sz="0" w:space="0" w:color="auto"/>
                    <w:right w:val="none" w:sz="0" w:space="0" w:color="auto"/>
                  </w:divBdr>
                </w:div>
                <w:div w:id="1403600258">
                  <w:marLeft w:val="640"/>
                  <w:marRight w:val="0"/>
                  <w:marTop w:val="0"/>
                  <w:marBottom w:val="0"/>
                  <w:divBdr>
                    <w:top w:val="none" w:sz="0" w:space="0" w:color="auto"/>
                    <w:left w:val="none" w:sz="0" w:space="0" w:color="auto"/>
                    <w:bottom w:val="none" w:sz="0" w:space="0" w:color="auto"/>
                    <w:right w:val="none" w:sz="0" w:space="0" w:color="auto"/>
                  </w:divBdr>
                </w:div>
                <w:div w:id="1186558221">
                  <w:marLeft w:val="640"/>
                  <w:marRight w:val="0"/>
                  <w:marTop w:val="0"/>
                  <w:marBottom w:val="0"/>
                  <w:divBdr>
                    <w:top w:val="none" w:sz="0" w:space="0" w:color="auto"/>
                    <w:left w:val="none" w:sz="0" w:space="0" w:color="auto"/>
                    <w:bottom w:val="none" w:sz="0" w:space="0" w:color="auto"/>
                    <w:right w:val="none" w:sz="0" w:space="0" w:color="auto"/>
                  </w:divBdr>
                </w:div>
                <w:div w:id="536360308">
                  <w:marLeft w:val="640"/>
                  <w:marRight w:val="0"/>
                  <w:marTop w:val="0"/>
                  <w:marBottom w:val="0"/>
                  <w:divBdr>
                    <w:top w:val="none" w:sz="0" w:space="0" w:color="auto"/>
                    <w:left w:val="none" w:sz="0" w:space="0" w:color="auto"/>
                    <w:bottom w:val="none" w:sz="0" w:space="0" w:color="auto"/>
                    <w:right w:val="none" w:sz="0" w:space="0" w:color="auto"/>
                  </w:divBdr>
                </w:div>
                <w:div w:id="1124612872">
                  <w:marLeft w:val="640"/>
                  <w:marRight w:val="0"/>
                  <w:marTop w:val="0"/>
                  <w:marBottom w:val="0"/>
                  <w:divBdr>
                    <w:top w:val="none" w:sz="0" w:space="0" w:color="auto"/>
                    <w:left w:val="none" w:sz="0" w:space="0" w:color="auto"/>
                    <w:bottom w:val="none" w:sz="0" w:space="0" w:color="auto"/>
                    <w:right w:val="none" w:sz="0" w:space="0" w:color="auto"/>
                  </w:divBdr>
                </w:div>
                <w:div w:id="853112987">
                  <w:marLeft w:val="640"/>
                  <w:marRight w:val="0"/>
                  <w:marTop w:val="0"/>
                  <w:marBottom w:val="0"/>
                  <w:divBdr>
                    <w:top w:val="none" w:sz="0" w:space="0" w:color="auto"/>
                    <w:left w:val="none" w:sz="0" w:space="0" w:color="auto"/>
                    <w:bottom w:val="none" w:sz="0" w:space="0" w:color="auto"/>
                    <w:right w:val="none" w:sz="0" w:space="0" w:color="auto"/>
                  </w:divBdr>
                </w:div>
                <w:div w:id="177425131">
                  <w:marLeft w:val="640"/>
                  <w:marRight w:val="0"/>
                  <w:marTop w:val="0"/>
                  <w:marBottom w:val="0"/>
                  <w:divBdr>
                    <w:top w:val="none" w:sz="0" w:space="0" w:color="auto"/>
                    <w:left w:val="none" w:sz="0" w:space="0" w:color="auto"/>
                    <w:bottom w:val="none" w:sz="0" w:space="0" w:color="auto"/>
                    <w:right w:val="none" w:sz="0" w:space="0" w:color="auto"/>
                  </w:divBdr>
                </w:div>
                <w:div w:id="704865685">
                  <w:marLeft w:val="640"/>
                  <w:marRight w:val="0"/>
                  <w:marTop w:val="0"/>
                  <w:marBottom w:val="0"/>
                  <w:divBdr>
                    <w:top w:val="none" w:sz="0" w:space="0" w:color="auto"/>
                    <w:left w:val="none" w:sz="0" w:space="0" w:color="auto"/>
                    <w:bottom w:val="none" w:sz="0" w:space="0" w:color="auto"/>
                    <w:right w:val="none" w:sz="0" w:space="0" w:color="auto"/>
                  </w:divBdr>
                </w:div>
                <w:div w:id="572541872">
                  <w:marLeft w:val="640"/>
                  <w:marRight w:val="0"/>
                  <w:marTop w:val="0"/>
                  <w:marBottom w:val="0"/>
                  <w:divBdr>
                    <w:top w:val="none" w:sz="0" w:space="0" w:color="auto"/>
                    <w:left w:val="none" w:sz="0" w:space="0" w:color="auto"/>
                    <w:bottom w:val="none" w:sz="0" w:space="0" w:color="auto"/>
                    <w:right w:val="none" w:sz="0" w:space="0" w:color="auto"/>
                  </w:divBdr>
                </w:div>
                <w:div w:id="938635750">
                  <w:marLeft w:val="640"/>
                  <w:marRight w:val="0"/>
                  <w:marTop w:val="0"/>
                  <w:marBottom w:val="0"/>
                  <w:divBdr>
                    <w:top w:val="none" w:sz="0" w:space="0" w:color="auto"/>
                    <w:left w:val="none" w:sz="0" w:space="0" w:color="auto"/>
                    <w:bottom w:val="none" w:sz="0" w:space="0" w:color="auto"/>
                    <w:right w:val="none" w:sz="0" w:space="0" w:color="auto"/>
                  </w:divBdr>
                </w:div>
                <w:div w:id="759719786">
                  <w:marLeft w:val="640"/>
                  <w:marRight w:val="0"/>
                  <w:marTop w:val="0"/>
                  <w:marBottom w:val="0"/>
                  <w:divBdr>
                    <w:top w:val="none" w:sz="0" w:space="0" w:color="auto"/>
                    <w:left w:val="none" w:sz="0" w:space="0" w:color="auto"/>
                    <w:bottom w:val="none" w:sz="0" w:space="0" w:color="auto"/>
                    <w:right w:val="none" w:sz="0" w:space="0" w:color="auto"/>
                  </w:divBdr>
                </w:div>
                <w:div w:id="1705443707">
                  <w:marLeft w:val="640"/>
                  <w:marRight w:val="0"/>
                  <w:marTop w:val="0"/>
                  <w:marBottom w:val="0"/>
                  <w:divBdr>
                    <w:top w:val="none" w:sz="0" w:space="0" w:color="auto"/>
                    <w:left w:val="none" w:sz="0" w:space="0" w:color="auto"/>
                    <w:bottom w:val="none" w:sz="0" w:space="0" w:color="auto"/>
                    <w:right w:val="none" w:sz="0" w:space="0" w:color="auto"/>
                  </w:divBdr>
                </w:div>
                <w:div w:id="1256742179">
                  <w:marLeft w:val="640"/>
                  <w:marRight w:val="0"/>
                  <w:marTop w:val="0"/>
                  <w:marBottom w:val="0"/>
                  <w:divBdr>
                    <w:top w:val="none" w:sz="0" w:space="0" w:color="auto"/>
                    <w:left w:val="none" w:sz="0" w:space="0" w:color="auto"/>
                    <w:bottom w:val="none" w:sz="0" w:space="0" w:color="auto"/>
                    <w:right w:val="none" w:sz="0" w:space="0" w:color="auto"/>
                  </w:divBdr>
                </w:div>
                <w:div w:id="1051423179">
                  <w:marLeft w:val="640"/>
                  <w:marRight w:val="0"/>
                  <w:marTop w:val="0"/>
                  <w:marBottom w:val="0"/>
                  <w:divBdr>
                    <w:top w:val="none" w:sz="0" w:space="0" w:color="auto"/>
                    <w:left w:val="none" w:sz="0" w:space="0" w:color="auto"/>
                    <w:bottom w:val="none" w:sz="0" w:space="0" w:color="auto"/>
                    <w:right w:val="none" w:sz="0" w:space="0" w:color="auto"/>
                  </w:divBdr>
                </w:div>
                <w:div w:id="744493969">
                  <w:marLeft w:val="640"/>
                  <w:marRight w:val="0"/>
                  <w:marTop w:val="0"/>
                  <w:marBottom w:val="0"/>
                  <w:divBdr>
                    <w:top w:val="none" w:sz="0" w:space="0" w:color="auto"/>
                    <w:left w:val="none" w:sz="0" w:space="0" w:color="auto"/>
                    <w:bottom w:val="none" w:sz="0" w:space="0" w:color="auto"/>
                    <w:right w:val="none" w:sz="0" w:space="0" w:color="auto"/>
                  </w:divBdr>
                </w:div>
                <w:div w:id="534272124">
                  <w:marLeft w:val="640"/>
                  <w:marRight w:val="0"/>
                  <w:marTop w:val="0"/>
                  <w:marBottom w:val="0"/>
                  <w:divBdr>
                    <w:top w:val="none" w:sz="0" w:space="0" w:color="auto"/>
                    <w:left w:val="none" w:sz="0" w:space="0" w:color="auto"/>
                    <w:bottom w:val="none" w:sz="0" w:space="0" w:color="auto"/>
                    <w:right w:val="none" w:sz="0" w:space="0" w:color="auto"/>
                  </w:divBdr>
                </w:div>
                <w:div w:id="826554224">
                  <w:marLeft w:val="640"/>
                  <w:marRight w:val="0"/>
                  <w:marTop w:val="0"/>
                  <w:marBottom w:val="0"/>
                  <w:divBdr>
                    <w:top w:val="none" w:sz="0" w:space="0" w:color="auto"/>
                    <w:left w:val="none" w:sz="0" w:space="0" w:color="auto"/>
                    <w:bottom w:val="none" w:sz="0" w:space="0" w:color="auto"/>
                    <w:right w:val="none" w:sz="0" w:space="0" w:color="auto"/>
                  </w:divBdr>
                </w:div>
                <w:div w:id="1554921344">
                  <w:marLeft w:val="640"/>
                  <w:marRight w:val="0"/>
                  <w:marTop w:val="0"/>
                  <w:marBottom w:val="0"/>
                  <w:divBdr>
                    <w:top w:val="none" w:sz="0" w:space="0" w:color="auto"/>
                    <w:left w:val="none" w:sz="0" w:space="0" w:color="auto"/>
                    <w:bottom w:val="none" w:sz="0" w:space="0" w:color="auto"/>
                    <w:right w:val="none" w:sz="0" w:space="0" w:color="auto"/>
                  </w:divBdr>
                </w:div>
                <w:div w:id="1325016077">
                  <w:marLeft w:val="640"/>
                  <w:marRight w:val="0"/>
                  <w:marTop w:val="0"/>
                  <w:marBottom w:val="0"/>
                  <w:divBdr>
                    <w:top w:val="none" w:sz="0" w:space="0" w:color="auto"/>
                    <w:left w:val="none" w:sz="0" w:space="0" w:color="auto"/>
                    <w:bottom w:val="none" w:sz="0" w:space="0" w:color="auto"/>
                    <w:right w:val="none" w:sz="0" w:space="0" w:color="auto"/>
                  </w:divBdr>
                </w:div>
                <w:div w:id="147595462">
                  <w:marLeft w:val="640"/>
                  <w:marRight w:val="0"/>
                  <w:marTop w:val="0"/>
                  <w:marBottom w:val="0"/>
                  <w:divBdr>
                    <w:top w:val="none" w:sz="0" w:space="0" w:color="auto"/>
                    <w:left w:val="none" w:sz="0" w:space="0" w:color="auto"/>
                    <w:bottom w:val="none" w:sz="0" w:space="0" w:color="auto"/>
                    <w:right w:val="none" w:sz="0" w:space="0" w:color="auto"/>
                  </w:divBdr>
                </w:div>
                <w:div w:id="1714424574">
                  <w:marLeft w:val="640"/>
                  <w:marRight w:val="0"/>
                  <w:marTop w:val="0"/>
                  <w:marBottom w:val="0"/>
                  <w:divBdr>
                    <w:top w:val="none" w:sz="0" w:space="0" w:color="auto"/>
                    <w:left w:val="none" w:sz="0" w:space="0" w:color="auto"/>
                    <w:bottom w:val="none" w:sz="0" w:space="0" w:color="auto"/>
                    <w:right w:val="none" w:sz="0" w:space="0" w:color="auto"/>
                  </w:divBdr>
                </w:div>
                <w:div w:id="932201371">
                  <w:marLeft w:val="640"/>
                  <w:marRight w:val="0"/>
                  <w:marTop w:val="0"/>
                  <w:marBottom w:val="0"/>
                  <w:divBdr>
                    <w:top w:val="none" w:sz="0" w:space="0" w:color="auto"/>
                    <w:left w:val="none" w:sz="0" w:space="0" w:color="auto"/>
                    <w:bottom w:val="none" w:sz="0" w:space="0" w:color="auto"/>
                    <w:right w:val="none" w:sz="0" w:space="0" w:color="auto"/>
                  </w:divBdr>
                </w:div>
                <w:div w:id="983660368">
                  <w:marLeft w:val="640"/>
                  <w:marRight w:val="0"/>
                  <w:marTop w:val="0"/>
                  <w:marBottom w:val="0"/>
                  <w:divBdr>
                    <w:top w:val="none" w:sz="0" w:space="0" w:color="auto"/>
                    <w:left w:val="none" w:sz="0" w:space="0" w:color="auto"/>
                    <w:bottom w:val="none" w:sz="0" w:space="0" w:color="auto"/>
                    <w:right w:val="none" w:sz="0" w:space="0" w:color="auto"/>
                  </w:divBdr>
                </w:div>
                <w:div w:id="1907571715">
                  <w:marLeft w:val="640"/>
                  <w:marRight w:val="0"/>
                  <w:marTop w:val="0"/>
                  <w:marBottom w:val="0"/>
                  <w:divBdr>
                    <w:top w:val="none" w:sz="0" w:space="0" w:color="auto"/>
                    <w:left w:val="none" w:sz="0" w:space="0" w:color="auto"/>
                    <w:bottom w:val="none" w:sz="0" w:space="0" w:color="auto"/>
                    <w:right w:val="none" w:sz="0" w:space="0" w:color="auto"/>
                  </w:divBdr>
                </w:div>
                <w:div w:id="1527137316">
                  <w:marLeft w:val="640"/>
                  <w:marRight w:val="0"/>
                  <w:marTop w:val="0"/>
                  <w:marBottom w:val="0"/>
                  <w:divBdr>
                    <w:top w:val="none" w:sz="0" w:space="0" w:color="auto"/>
                    <w:left w:val="none" w:sz="0" w:space="0" w:color="auto"/>
                    <w:bottom w:val="none" w:sz="0" w:space="0" w:color="auto"/>
                    <w:right w:val="none" w:sz="0" w:space="0" w:color="auto"/>
                  </w:divBdr>
                </w:div>
                <w:div w:id="683090611">
                  <w:marLeft w:val="640"/>
                  <w:marRight w:val="0"/>
                  <w:marTop w:val="0"/>
                  <w:marBottom w:val="0"/>
                  <w:divBdr>
                    <w:top w:val="none" w:sz="0" w:space="0" w:color="auto"/>
                    <w:left w:val="none" w:sz="0" w:space="0" w:color="auto"/>
                    <w:bottom w:val="none" w:sz="0" w:space="0" w:color="auto"/>
                    <w:right w:val="none" w:sz="0" w:space="0" w:color="auto"/>
                  </w:divBdr>
                </w:div>
                <w:div w:id="796608586">
                  <w:marLeft w:val="640"/>
                  <w:marRight w:val="0"/>
                  <w:marTop w:val="0"/>
                  <w:marBottom w:val="0"/>
                  <w:divBdr>
                    <w:top w:val="none" w:sz="0" w:space="0" w:color="auto"/>
                    <w:left w:val="none" w:sz="0" w:space="0" w:color="auto"/>
                    <w:bottom w:val="none" w:sz="0" w:space="0" w:color="auto"/>
                    <w:right w:val="none" w:sz="0" w:space="0" w:color="auto"/>
                  </w:divBdr>
                </w:div>
                <w:div w:id="1666973831">
                  <w:marLeft w:val="640"/>
                  <w:marRight w:val="0"/>
                  <w:marTop w:val="0"/>
                  <w:marBottom w:val="0"/>
                  <w:divBdr>
                    <w:top w:val="none" w:sz="0" w:space="0" w:color="auto"/>
                    <w:left w:val="none" w:sz="0" w:space="0" w:color="auto"/>
                    <w:bottom w:val="none" w:sz="0" w:space="0" w:color="auto"/>
                    <w:right w:val="none" w:sz="0" w:space="0" w:color="auto"/>
                  </w:divBdr>
                </w:div>
                <w:div w:id="1360087754">
                  <w:marLeft w:val="640"/>
                  <w:marRight w:val="0"/>
                  <w:marTop w:val="0"/>
                  <w:marBottom w:val="0"/>
                  <w:divBdr>
                    <w:top w:val="none" w:sz="0" w:space="0" w:color="auto"/>
                    <w:left w:val="none" w:sz="0" w:space="0" w:color="auto"/>
                    <w:bottom w:val="none" w:sz="0" w:space="0" w:color="auto"/>
                    <w:right w:val="none" w:sz="0" w:space="0" w:color="auto"/>
                  </w:divBdr>
                </w:div>
                <w:div w:id="1123575718">
                  <w:marLeft w:val="640"/>
                  <w:marRight w:val="0"/>
                  <w:marTop w:val="0"/>
                  <w:marBottom w:val="0"/>
                  <w:divBdr>
                    <w:top w:val="none" w:sz="0" w:space="0" w:color="auto"/>
                    <w:left w:val="none" w:sz="0" w:space="0" w:color="auto"/>
                    <w:bottom w:val="none" w:sz="0" w:space="0" w:color="auto"/>
                    <w:right w:val="none" w:sz="0" w:space="0" w:color="auto"/>
                  </w:divBdr>
                </w:div>
                <w:div w:id="2009477454">
                  <w:marLeft w:val="640"/>
                  <w:marRight w:val="0"/>
                  <w:marTop w:val="0"/>
                  <w:marBottom w:val="0"/>
                  <w:divBdr>
                    <w:top w:val="none" w:sz="0" w:space="0" w:color="auto"/>
                    <w:left w:val="none" w:sz="0" w:space="0" w:color="auto"/>
                    <w:bottom w:val="none" w:sz="0" w:space="0" w:color="auto"/>
                    <w:right w:val="none" w:sz="0" w:space="0" w:color="auto"/>
                  </w:divBdr>
                </w:div>
                <w:div w:id="502821317">
                  <w:marLeft w:val="640"/>
                  <w:marRight w:val="0"/>
                  <w:marTop w:val="0"/>
                  <w:marBottom w:val="0"/>
                  <w:divBdr>
                    <w:top w:val="none" w:sz="0" w:space="0" w:color="auto"/>
                    <w:left w:val="none" w:sz="0" w:space="0" w:color="auto"/>
                    <w:bottom w:val="none" w:sz="0" w:space="0" w:color="auto"/>
                    <w:right w:val="none" w:sz="0" w:space="0" w:color="auto"/>
                  </w:divBdr>
                </w:div>
                <w:div w:id="805701227">
                  <w:marLeft w:val="640"/>
                  <w:marRight w:val="0"/>
                  <w:marTop w:val="0"/>
                  <w:marBottom w:val="0"/>
                  <w:divBdr>
                    <w:top w:val="none" w:sz="0" w:space="0" w:color="auto"/>
                    <w:left w:val="none" w:sz="0" w:space="0" w:color="auto"/>
                    <w:bottom w:val="none" w:sz="0" w:space="0" w:color="auto"/>
                    <w:right w:val="none" w:sz="0" w:space="0" w:color="auto"/>
                  </w:divBdr>
                </w:div>
                <w:div w:id="1179273639">
                  <w:marLeft w:val="640"/>
                  <w:marRight w:val="0"/>
                  <w:marTop w:val="0"/>
                  <w:marBottom w:val="0"/>
                  <w:divBdr>
                    <w:top w:val="none" w:sz="0" w:space="0" w:color="auto"/>
                    <w:left w:val="none" w:sz="0" w:space="0" w:color="auto"/>
                    <w:bottom w:val="none" w:sz="0" w:space="0" w:color="auto"/>
                    <w:right w:val="none" w:sz="0" w:space="0" w:color="auto"/>
                  </w:divBdr>
                </w:div>
                <w:div w:id="729966052">
                  <w:marLeft w:val="640"/>
                  <w:marRight w:val="0"/>
                  <w:marTop w:val="0"/>
                  <w:marBottom w:val="0"/>
                  <w:divBdr>
                    <w:top w:val="none" w:sz="0" w:space="0" w:color="auto"/>
                    <w:left w:val="none" w:sz="0" w:space="0" w:color="auto"/>
                    <w:bottom w:val="none" w:sz="0" w:space="0" w:color="auto"/>
                    <w:right w:val="none" w:sz="0" w:space="0" w:color="auto"/>
                  </w:divBdr>
                </w:div>
                <w:div w:id="156120984">
                  <w:marLeft w:val="640"/>
                  <w:marRight w:val="0"/>
                  <w:marTop w:val="0"/>
                  <w:marBottom w:val="0"/>
                  <w:divBdr>
                    <w:top w:val="none" w:sz="0" w:space="0" w:color="auto"/>
                    <w:left w:val="none" w:sz="0" w:space="0" w:color="auto"/>
                    <w:bottom w:val="none" w:sz="0" w:space="0" w:color="auto"/>
                    <w:right w:val="none" w:sz="0" w:space="0" w:color="auto"/>
                  </w:divBdr>
                </w:div>
                <w:div w:id="1696036319">
                  <w:marLeft w:val="640"/>
                  <w:marRight w:val="0"/>
                  <w:marTop w:val="0"/>
                  <w:marBottom w:val="0"/>
                  <w:divBdr>
                    <w:top w:val="none" w:sz="0" w:space="0" w:color="auto"/>
                    <w:left w:val="none" w:sz="0" w:space="0" w:color="auto"/>
                    <w:bottom w:val="none" w:sz="0" w:space="0" w:color="auto"/>
                    <w:right w:val="none" w:sz="0" w:space="0" w:color="auto"/>
                  </w:divBdr>
                </w:div>
              </w:divsChild>
            </w:div>
            <w:div w:id="811598847">
              <w:marLeft w:val="0"/>
              <w:marRight w:val="0"/>
              <w:marTop w:val="0"/>
              <w:marBottom w:val="0"/>
              <w:divBdr>
                <w:top w:val="none" w:sz="0" w:space="0" w:color="auto"/>
                <w:left w:val="none" w:sz="0" w:space="0" w:color="auto"/>
                <w:bottom w:val="none" w:sz="0" w:space="0" w:color="auto"/>
                <w:right w:val="none" w:sz="0" w:space="0" w:color="auto"/>
              </w:divBdr>
              <w:divsChild>
                <w:div w:id="2122452897">
                  <w:marLeft w:val="640"/>
                  <w:marRight w:val="0"/>
                  <w:marTop w:val="0"/>
                  <w:marBottom w:val="0"/>
                  <w:divBdr>
                    <w:top w:val="none" w:sz="0" w:space="0" w:color="auto"/>
                    <w:left w:val="none" w:sz="0" w:space="0" w:color="auto"/>
                    <w:bottom w:val="none" w:sz="0" w:space="0" w:color="auto"/>
                    <w:right w:val="none" w:sz="0" w:space="0" w:color="auto"/>
                  </w:divBdr>
                </w:div>
                <w:div w:id="551422713">
                  <w:marLeft w:val="640"/>
                  <w:marRight w:val="0"/>
                  <w:marTop w:val="0"/>
                  <w:marBottom w:val="0"/>
                  <w:divBdr>
                    <w:top w:val="none" w:sz="0" w:space="0" w:color="auto"/>
                    <w:left w:val="none" w:sz="0" w:space="0" w:color="auto"/>
                    <w:bottom w:val="none" w:sz="0" w:space="0" w:color="auto"/>
                    <w:right w:val="none" w:sz="0" w:space="0" w:color="auto"/>
                  </w:divBdr>
                </w:div>
                <w:div w:id="2109765827">
                  <w:marLeft w:val="640"/>
                  <w:marRight w:val="0"/>
                  <w:marTop w:val="0"/>
                  <w:marBottom w:val="0"/>
                  <w:divBdr>
                    <w:top w:val="none" w:sz="0" w:space="0" w:color="auto"/>
                    <w:left w:val="none" w:sz="0" w:space="0" w:color="auto"/>
                    <w:bottom w:val="none" w:sz="0" w:space="0" w:color="auto"/>
                    <w:right w:val="none" w:sz="0" w:space="0" w:color="auto"/>
                  </w:divBdr>
                </w:div>
                <w:div w:id="2077169265">
                  <w:marLeft w:val="640"/>
                  <w:marRight w:val="0"/>
                  <w:marTop w:val="0"/>
                  <w:marBottom w:val="0"/>
                  <w:divBdr>
                    <w:top w:val="none" w:sz="0" w:space="0" w:color="auto"/>
                    <w:left w:val="none" w:sz="0" w:space="0" w:color="auto"/>
                    <w:bottom w:val="none" w:sz="0" w:space="0" w:color="auto"/>
                    <w:right w:val="none" w:sz="0" w:space="0" w:color="auto"/>
                  </w:divBdr>
                </w:div>
                <w:div w:id="122583119">
                  <w:marLeft w:val="640"/>
                  <w:marRight w:val="0"/>
                  <w:marTop w:val="0"/>
                  <w:marBottom w:val="0"/>
                  <w:divBdr>
                    <w:top w:val="none" w:sz="0" w:space="0" w:color="auto"/>
                    <w:left w:val="none" w:sz="0" w:space="0" w:color="auto"/>
                    <w:bottom w:val="none" w:sz="0" w:space="0" w:color="auto"/>
                    <w:right w:val="none" w:sz="0" w:space="0" w:color="auto"/>
                  </w:divBdr>
                </w:div>
                <w:div w:id="285696685">
                  <w:marLeft w:val="640"/>
                  <w:marRight w:val="0"/>
                  <w:marTop w:val="0"/>
                  <w:marBottom w:val="0"/>
                  <w:divBdr>
                    <w:top w:val="none" w:sz="0" w:space="0" w:color="auto"/>
                    <w:left w:val="none" w:sz="0" w:space="0" w:color="auto"/>
                    <w:bottom w:val="none" w:sz="0" w:space="0" w:color="auto"/>
                    <w:right w:val="none" w:sz="0" w:space="0" w:color="auto"/>
                  </w:divBdr>
                </w:div>
                <w:div w:id="697589720">
                  <w:marLeft w:val="640"/>
                  <w:marRight w:val="0"/>
                  <w:marTop w:val="0"/>
                  <w:marBottom w:val="0"/>
                  <w:divBdr>
                    <w:top w:val="none" w:sz="0" w:space="0" w:color="auto"/>
                    <w:left w:val="none" w:sz="0" w:space="0" w:color="auto"/>
                    <w:bottom w:val="none" w:sz="0" w:space="0" w:color="auto"/>
                    <w:right w:val="none" w:sz="0" w:space="0" w:color="auto"/>
                  </w:divBdr>
                </w:div>
                <w:div w:id="2044137849">
                  <w:marLeft w:val="640"/>
                  <w:marRight w:val="0"/>
                  <w:marTop w:val="0"/>
                  <w:marBottom w:val="0"/>
                  <w:divBdr>
                    <w:top w:val="none" w:sz="0" w:space="0" w:color="auto"/>
                    <w:left w:val="none" w:sz="0" w:space="0" w:color="auto"/>
                    <w:bottom w:val="none" w:sz="0" w:space="0" w:color="auto"/>
                    <w:right w:val="none" w:sz="0" w:space="0" w:color="auto"/>
                  </w:divBdr>
                </w:div>
                <w:div w:id="1760518684">
                  <w:marLeft w:val="640"/>
                  <w:marRight w:val="0"/>
                  <w:marTop w:val="0"/>
                  <w:marBottom w:val="0"/>
                  <w:divBdr>
                    <w:top w:val="none" w:sz="0" w:space="0" w:color="auto"/>
                    <w:left w:val="none" w:sz="0" w:space="0" w:color="auto"/>
                    <w:bottom w:val="none" w:sz="0" w:space="0" w:color="auto"/>
                    <w:right w:val="none" w:sz="0" w:space="0" w:color="auto"/>
                  </w:divBdr>
                </w:div>
                <w:div w:id="2009365686">
                  <w:marLeft w:val="640"/>
                  <w:marRight w:val="0"/>
                  <w:marTop w:val="0"/>
                  <w:marBottom w:val="0"/>
                  <w:divBdr>
                    <w:top w:val="none" w:sz="0" w:space="0" w:color="auto"/>
                    <w:left w:val="none" w:sz="0" w:space="0" w:color="auto"/>
                    <w:bottom w:val="none" w:sz="0" w:space="0" w:color="auto"/>
                    <w:right w:val="none" w:sz="0" w:space="0" w:color="auto"/>
                  </w:divBdr>
                </w:div>
                <w:div w:id="203904859">
                  <w:marLeft w:val="640"/>
                  <w:marRight w:val="0"/>
                  <w:marTop w:val="0"/>
                  <w:marBottom w:val="0"/>
                  <w:divBdr>
                    <w:top w:val="none" w:sz="0" w:space="0" w:color="auto"/>
                    <w:left w:val="none" w:sz="0" w:space="0" w:color="auto"/>
                    <w:bottom w:val="none" w:sz="0" w:space="0" w:color="auto"/>
                    <w:right w:val="none" w:sz="0" w:space="0" w:color="auto"/>
                  </w:divBdr>
                </w:div>
                <w:div w:id="1592930109">
                  <w:marLeft w:val="640"/>
                  <w:marRight w:val="0"/>
                  <w:marTop w:val="0"/>
                  <w:marBottom w:val="0"/>
                  <w:divBdr>
                    <w:top w:val="none" w:sz="0" w:space="0" w:color="auto"/>
                    <w:left w:val="none" w:sz="0" w:space="0" w:color="auto"/>
                    <w:bottom w:val="none" w:sz="0" w:space="0" w:color="auto"/>
                    <w:right w:val="none" w:sz="0" w:space="0" w:color="auto"/>
                  </w:divBdr>
                </w:div>
                <w:div w:id="1185483005">
                  <w:marLeft w:val="640"/>
                  <w:marRight w:val="0"/>
                  <w:marTop w:val="0"/>
                  <w:marBottom w:val="0"/>
                  <w:divBdr>
                    <w:top w:val="none" w:sz="0" w:space="0" w:color="auto"/>
                    <w:left w:val="none" w:sz="0" w:space="0" w:color="auto"/>
                    <w:bottom w:val="none" w:sz="0" w:space="0" w:color="auto"/>
                    <w:right w:val="none" w:sz="0" w:space="0" w:color="auto"/>
                  </w:divBdr>
                </w:div>
                <w:div w:id="1668435571">
                  <w:marLeft w:val="640"/>
                  <w:marRight w:val="0"/>
                  <w:marTop w:val="0"/>
                  <w:marBottom w:val="0"/>
                  <w:divBdr>
                    <w:top w:val="none" w:sz="0" w:space="0" w:color="auto"/>
                    <w:left w:val="none" w:sz="0" w:space="0" w:color="auto"/>
                    <w:bottom w:val="none" w:sz="0" w:space="0" w:color="auto"/>
                    <w:right w:val="none" w:sz="0" w:space="0" w:color="auto"/>
                  </w:divBdr>
                </w:div>
                <w:div w:id="1079323932">
                  <w:marLeft w:val="640"/>
                  <w:marRight w:val="0"/>
                  <w:marTop w:val="0"/>
                  <w:marBottom w:val="0"/>
                  <w:divBdr>
                    <w:top w:val="none" w:sz="0" w:space="0" w:color="auto"/>
                    <w:left w:val="none" w:sz="0" w:space="0" w:color="auto"/>
                    <w:bottom w:val="none" w:sz="0" w:space="0" w:color="auto"/>
                    <w:right w:val="none" w:sz="0" w:space="0" w:color="auto"/>
                  </w:divBdr>
                </w:div>
                <w:div w:id="409815724">
                  <w:marLeft w:val="640"/>
                  <w:marRight w:val="0"/>
                  <w:marTop w:val="0"/>
                  <w:marBottom w:val="0"/>
                  <w:divBdr>
                    <w:top w:val="none" w:sz="0" w:space="0" w:color="auto"/>
                    <w:left w:val="none" w:sz="0" w:space="0" w:color="auto"/>
                    <w:bottom w:val="none" w:sz="0" w:space="0" w:color="auto"/>
                    <w:right w:val="none" w:sz="0" w:space="0" w:color="auto"/>
                  </w:divBdr>
                </w:div>
                <w:div w:id="1083185329">
                  <w:marLeft w:val="640"/>
                  <w:marRight w:val="0"/>
                  <w:marTop w:val="0"/>
                  <w:marBottom w:val="0"/>
                  <w:divBdr>
                    <w:top w:val="none" w:sz="0" w:space="0" w:color="auto"/>
                    <w:left w:val="none" w:sz="0" w:space="0" w:color="auto"/>
                    <w:bottom w:val="none" w:sz="0" w:space="0" w:color="auto"/>
                    <w:right w:val="none" w:sz="0" w:space="0" w:color="auto"/>
                  </w:divBdr>
                </w:div>
                <w:div w:id="1248685969">
                  <w:marLeft w:val="640"/>
                  <w:marRight w:val="0"/>
                  <w:marTop w:val="0"/>
                  <w:marBottom w:val="0"/>
                  <w:divBdr>
                    <w:top w:val="none" w:sz="0" w:space="0" w:color="auto"/>
                    <w:left w:val="none" w:sz="0" w:space="0" w:color="auto"/>
                    <w:bottom w:val="none" w:sz="0" w:space="0" w:color="auto"/>
                    <w:right w:val="none" w:sz="0" w:space="0" w:color="auto"/>
                  </w:divBdr>
                </w:div>
                <w:div w:id="982462168">
                  <w:marLeft w:val="640"/>
                  <w:marRight w:val="0"/>
                  <w:marTop w:val="0"/>
                  <w:marBottom w:val="0"/>
                  <w:divBdr>
                    <w:top w:val="none" w:sz="0" w:space="0" w:color="auto"/>
                    <w:left w:val="none" w:sz="0" w:space="0" w:color="auto"/>
                    <w:bottom w:val="none" w:sz="0" w:space="0" w:color="auto"/>
                    <w:right w:val="none" w:sz="0" w:space="0" w:color="auto"/>
                  </w:divBdr>
                </w:div>
                <w:div w:id="428159828">
                  <w:marLeft w:val="640"/>
                  <w:marRight w:val="0"/>
                  <w:marTop w:val="0"/>
                  <w:marBottom w:val="0"/>
                  <w:divBdr>
                    <w:top w:val="none" w:sz="0" w:space="0" w:color="auto"/>
                    <w:left w:val="none" w:sz="0" w:space="0" w:color="auto"/>
                    <w:bottom w:val="none" w:sz="0" w:space="0" w:color="auto"/>
                    <w:right w:val="none" w:sz="0" w:space="0" w:color="auto"/>
                  </w:divBdr>
                </w:div>
                <w:div w:id="1013646094">
                  <w:marLeft w:val="640"/>
                  <w:marRight w:val="0"/>
                  <w:marTop w:val="0"/>
                  <w:marBottom w:val="0"/>
                  <w:divBdr>
                    <w:top w:val="none" w:sz="0" w:space="0" w:color="auto"/>
                    <w:left w:val="none" w:sz="0" w:space="0" w:color="auto"/>
                    <w:bottom w:val="none" w:sz="0" w:space="0" w:color="auto"/>
                    <w:right w:val="none" w:sz="0" w:space="0" w:color="auto"/>
                  </w:divBdr>
                </w:div>
                <w:div w:id="807354312">
                  <w:marLeft w:val="640"/>
                  <w:marRight w:val="0"/>
                  <w:marTop w:val="0"/>
                  <w:marBottom w:val="0"/>
                  <w:divBdr>
                    <w:top w:val="none" w:sz="0" w:space="0" w:color="auto"/>
                    <w:left w:val="none" w:sz="0" w:space="0" w:color="auto"/>
                    <w:bottom w:val="none" w:sz="0" w:space="0" w:color="auto"/>
                    <w:right w:val="none" w:sz="0" w:space="0" w:color="auto"/>
                  </w:divBdr>
                </w:div>
                <w:div w:id="2007971003">
                  <w:marLeft w:val="640"/>
                  <w:marRight w:val="0"/>
                  <w:marTop w:val="0"/>
                  <w:marBottom w:val="0"/>
                  <w:divBdr>
                    <w:top w:val="none" w:sz="0" w:space="0" w:color="auto"/>
                    <w:left w:val="none" w:sz="0" w:space="0" w:color="auto"/>
                    <w:bottom w:val="none" w:sz="0" w:space="0" w:color="auto"/>
                    <w:right w:val="none" w:sz="0" w:space="0" w:color="auto"/>
                  </w:divBdr>
                </w:div>
                <w:div w:id="47997993">
                  <w:marLeft w:val="640"/>
                  <w:marRight w:val="0"/>
                  <w:marTop w:val="0"/>
                  <w:marBottom w:val="0"/>
                  <w:divBdr>
                    <w:top w:val="none" w:sz="0" w:space="0" w:color="auto"/>
                    <w:left w:val="none" w:sz="0" w:space="0" w:color="auto"/>
                    <w:bottom w:val="none" w:sz="0" w:space="0" w:color="auto"/>
                    <w:right w:val="none" w:sz="0" w:space="0" w:color="auto"/>
                  </w:divBdr>
                </w:div>
                <w:div w:id="663511406">
                  <w:marLeft w:val="640"/>
                  <w:marRight w:val="0"/>
                  <w:marTop w:val="0"/>
                  <w:marBottom w:val="0"/>
                  <w:divBdr>
                    <w:top w:val="none" w:sz="0" w:space="0" w:color="auto"/>
                    <w:left w:val="none" w:sz="0" w:space="0" w:color="auto"/>
                    <w:bottom w:val="none" w:sz="0" w:space="0" w:color="auto"/>
                    <w:right w:val="none" w:sz="0" w:space="0" w:color="auto"/>
                  </w:divBdr>
                </w:div>
                <w:div w:id="1374186211">
                  <w:marLeft w:val="640"/>
                  <w:marRight w:val="0"/>
                  <w:marTop w:val="0"/>
                  <w:marBottom w:val="0"/>
                  <w:divBdr>
                    <w:top w:val="none" w:sz="0" w:space="0" w:color="auto"/>
                    <w:left w:val="none" w:sz="0" w:space="0" w:color="auto"/>
                    <w:bottom w:val="none" w:sz="0" w:space="0" w:color="auto"/>
                    <w:right w:val="none" w:sz="0" w:space="0" w:color="auto"/>
                  </w:divBdr>
                </w:div>
                <w:div w:id="674721162">
                  <w:marLeft w:val="640"/>
                  <w:marRight w:val="0"/>
                  <w:marTop w:val="0"/>
                  <w:marBottom w:val="0"/>
                  <w:divBdr>
                    <w:top w:val="none" w:sz="0" w:space="0" w:color="auto"/>
                    <w:left w:val="none" w:sz="0" w:space="0" w:color="auto"/>
                    <w:bottom w:val="none" w:sz="0" w:space="0" w:color="auto"/>
                    <w:right w:val="none" w:sz="0" w:space="0" w:color="auto"/>
                  </w:divBdr>
                </w:div>
                <w:div w:id="1868054507">
                  <w:marLeft w:val="640"/>
                  <w:marRight w:val="0"/>
                  <w:marTop w:val="0"/>
                  <w:marBottom w:val="0"/>
                  <w:divBdr>
                    <w:top w:val="none" w:sz="0" w:space="0" w:color="auto"/>
                    <w:left w:val="none" w:sz="0" w:space="0" w:color="auto"/>
                    <w:bottom w:val="none" w:sz="0" w:space="0" w:color="auto"/>
                    <w:right w:val="none" w:sz="0" w:space="0" w:color="auto"/>
                  </w:divBdr>
                </w:div>
                <w:div w:id="1111896830">
                  <w:marLeft w:val="640"/>
                  <w:marRight w:val="0"/>
                  <w:marTop w:val="0"/>
                  <w:marBottom w:val="0"/>
                  <w:divBdr>
                    <w:top w:val="none" w:sz="0" w:space="0" w:color="auto"/>
                    <w:left w:val="none" w:sz="0" w:space="0" w:color="auto"/>
                    <w:bottom w:val="none" w:sz="0" w:space="0" w:color="auto"/>
                    <w:right w:val="none" w:sz="0" w:space="0" w:color="auto"/>
                  </w:divBdr>
                </w:div>
                <w:div w:id="1512256644">
                  <w:marLeft w:val="640"/>
                  <w:marRight w:val="0"/>
                  <w:marTop w:val="0"/>
                  <w:marBottom w:val="0"/>
                  <w:divBdr>
                    <w:top w:val="none" w:sz="0" w:space="0" w:color="auto"/>
                    <w:left w:val="none" w:sz="0" w:space="0" w:color="auto"/>
                    <w:bottom w:val="none" w:sz="0" w:space="0" w:color="auto"/>
                    <w:right w:val="none" w:sz="0" w:space="0" w:color="auto"/>
                  </w:divBdr>
                </w:div>
                <w:div w:id="935938990">
                  <w:marLeft w:val="640"/>
                  <w:marRight w:val="0"/>
                  <w:marTop w:val="0"/>
                  <w:marBottom w:val="0"/>
                  <w:divBdr>
                    <w:top w:val="none" w:sz="0" w:space="0" w:color="auto"/>
                    <w:left w:val="none" w:sz="0" w:space="0" w:color="auto"/>
                    <w:bottom w:val="none" w:sz="0" w:space="0" w:color="auto"/>
                    <w:right w:val="none" w:sz="0" w:space="0" w:color="auto"/>
                  </w:divBdr>
                </w:div>
                <w:div w:id="1880312895">
                  <w:marLeft w:val="640"/>
                  <w:marRight w:val="0"/>
                  <w:marTop w:val="0"/>
                  <w:marBottom w:val="0"/>
                  <w:divBdr>
                    <w:top w:val="none" w:sz="0" w:space="0" w:color="auto"/>
                    <w:left w:val="none" w:sz="0" w:space="0" w:color="auto"/>
                    <w:bottom w:val="none" w:sz="0" w:space="0" w:color="auto"/>
                    <w:right w:val="none" w:sz="0" w:space="0" w:color="auto"/>
                  </w:divBdr>
                </w:div>
                <w:div w:id="562834232">
                  <w:marLeft w:val="640"/>
                  <w:marRight w:val="0"/>
                  <w:marTop w:val="0"/>
                  <w:marBottom w:val="0"/>
                  <w:divBdr>
                    <w:top w:val="none" w:sz="0" w:space="0" w:color="auto"/>
                    <w:left w:val="none" w:sz="0" w:space="0" w:color="auto"/>
                    <w:bottom w:val="none" w:sz="0" w:space="0" w:color="auto"/>
                    <w:right w:val="none" w:sz="0" w:space="0" w:color="auto"/>
                  </w:divBdr>
                </w:div>
                <w:div w:id="347484379">
                  <w:marLeft w:val="640"/>
                  <w:marRight w:val="0"/>
                  <w:marTop w:val="0"/>
                  <w:marBottom w:val="0"/>
                  <w:divBdr>
                    <w:top w:val="none" w:sz="0" w:space="0" w:color="auto"/>
                    <w:left w:val="none" w:sz="0" w:space="0" w:color="auto"/>
                    <w:bottom w:val="none" w:sz="0" w:space="0" w:color="auto"/>
                    <w:right w:val="none" w:sz="0" w:space="0" w:color="auto"/>
                  </w:divBdr>
                </w:div>
                <w:div w:id="1604800950">
                  <w:marLeft w:val="640"/>
                  <w:marRight w:val="0"/>
                  <w:marTop w:val="0"/>
                  <w:marBottom w:val="0"/>
                  <w:divBdr>
                    <w:top w:val="none" w:sz="0" w:space="0" w:color="auto"/>
                    <w:left w:val="none" w:sz="0" w:space="0" w:color="auto"/>
                    <w:bottom w:val="none" w:sz="0" w:space="0" w:color="auto"/>
                    <w:right w:val="none" w:sz="0" w:space="0" w:color="auto"/>
                  </w:divBdr>
                </w:div>
                <w:div w:id="1336033617">
                  <w:marLeft w:val="640"/>
                  <w:marRight w:val="0"/>
                  <w:marTop w:val="0"/>
                  <w:marBottom w:val="0"/>
                  <w:divBdr>
                    <w:top w:val="none" w:sz="0" w:space="0" w:color="auto"/>
                    <w:left w:val="none" w:sz="0" w:space="0" w:color="auto"/>
                    <w:bottom w:val="none" w:sz="0" w:space="0" w:color="auto"/>
                    <w:right w:val="none" w:sz="0" w:space="0" w:color="auto"/>
                  </w:divBdr>
                </w:div>
                <w:div w:id="1609581581">
                  <w:marLeft w:val="640"/>
                  <w:marRight w:val="0"/>
                  <w:marTop w:val="0"/>
                  <w:marBottom w:val="0"/>
                  <w:divBdr>
                    <w:top w:val="none" w:sz="0" w:space="0" w:color="auto"/>
                    <w:left w:val="none" w:sz="0" w:space="0" w:color="auto"/>
                    <w:bottom w:val="none" w:sz="0" w:space="0" w:color="auto"/>
                    <w:right w:val="none" w:sz="0" w:space="0" w:color="auto"/>
                  </w:divBdr>
                </w:div>
                <w:div w:id="1052071379">
                  <w:marLeft w:val="640"/>
                  <w:marRight w:val="0"/>
                  <w:marTop w:val="0"/>
                  <w:marBottom w:val="0"/>
                  <w:divBdr>
                    <w:top w:val="none" w:sz="0" w:space="0" w:color="auto"/>
                    <w:left w:val="none" w:sz="0" w:space="0" w:color="auto"/>
                    <w:bottom w:val="none" w:sz="0" w:space="0" w:color="auto"/>
                    <w:right w:val="none" w:sz="0" w:space="0" w:color="auto"/>
                  </w:divBdr>
                </w:div>
                <w:div w:id="334453502">
                  <w:marLeft w:val="640"/>
                  <w:marRight w:val="0"/>
                  <w:marTop w:val="0"/>
                  <w:marBottom w:val="0"/>
                  <w:divBdr>
                    <w:top w:val="none" w:sz="0" w:space="0" w:color="auto"/>
                    <w:left w:val="none" w:sz="0" w:space="0" w:color="auto"/>
                    <w:bottom w:val="none" w:sz="0" w:space="0" w:color="auto"/>
                    <w:right w:val="none" w:sz="0" w:space="0" w:color="auto"/>
                  </w:divBdr>
                </w:div>
                <w:div w:id="1821531111">
                  <w:marLeft w:val="640"/>
                  <w:marRight w:val="0"/>
                  <w:marTop w:val="0"/>
                  <w:marBottom w:val="0"/>
                  <w:divBdr>
                    <w:top w:val="none" w:sz="0" w:space="0" w:color="auto"/>
                    <w:left w:val="none" w:sz="0" w:space="0" w:color="auto"/>
                    <w:bottom w:val="none" w:sz="0" w:space="0" w:color="auto"/>
                    <w:right w:val="none" w:sz="0" w:space="0" w:color="auto"/>
                  </w:divBdr>
                </w:div>
                <w:div w:id="1330905251">
                  <w:marLeft w:val="640"/>
                  <w:marRight w:val="0"/>
                  <w:marTop w:val="0"/>
                  <w:marBottom w:val="0"/>
                  <w:divBdr>
                    <w:top w:val="none" w:sz="0" w:space="0" w:color="auto"/>
                    <w:left w:val="none" w:sz="0" w:space="0" w:color="auto"/>
                    <w:bottom w:val="none" w:sz="0" w:space="0" w:color="auto"/>
                    <w:right w:val="none" w:sz="0" w:space="0" w:color="auto"/>
                  </w:divBdr>
                </w:div>
                <w:div w:id="1690717718">
                  <w:marLeft w:val="640"/>
                  <w:marRight w:val="0"/>
                  <w:marTop w:val="0"/>
                  <w:marBottom w:val="0"/>
                  <w:divBdr>
                    <w:top w:val="none" w:sz="0" w:space="0" w:color="auto"/>
                    <w:left w:val="none" w:sz="0" w:space="0" w:color="auto"/>
                    <w:bottom w:val="none" w:sz="0" w:space="0" w:color="auto"/>
                    <w:right w:val="none" w:sz="0" w:space="0" w:color="auto"/>
                  </w:divBdr>
                </w:div>
                <w:div w:id="996424825">
                  <w:marLeft w:val="640"/>
                  <w:marRight w:val="0"/>
                  <w:marTop w:val="0"/>
                  <w:marBottom w:val="0"/>
                  <w:divBdr>
                    <w:top w:val="none" w:sz="0" w:space="0" w:color="auto"/>
                    <w:left w:val="none" w:sz="0" w:space="0" w:color="auto"/>
                    <w:bottom w:val="none" w:sz="0" w:space="0" w:color="auto"/>
                    <w:right w:val="none" w:sz="0" w:space="0" w:color="auto"/>
                  </w:divBdr>
                </w:div>
                <w:div w:id="247737809">
                  <w:marLeft w:val="640"/>
                  <w:marRight w:val="0"/>
                  <w:marTop w:val="0"/>
                  <w:marBottom w:val="0"/>
                  <w:divBdr>
                    <w:top w:val="none" w:sz="0" w:space="0" w:color="auto"/>
                    <w:left w:val="none" w:sz="0" w:space="0" w:color="auto"/>
                    <w:bottom w:val="none" w:sz="0" w:space="0" w:color="auto"/>
                    <w:right w:val="none" w:sz="0" w:space="0" w:color="auto"/>
                  </w:divBdr>
                </w:div>
                <w:div w:id="1039285592">
                  <w:marLeft w:val="640"/>
                  <w:marRight w:val="0"/>
                  <w:marTop w:val="0"/>
                  <w:marBottom w:val="0"/>
                  <w:divBdr>
                    <w:top w:val="none" w:sz="0" w:space="0" w:color="auto"/>
                    <w:left w:val="none" w:sz="0" w:space="0" w:color="auto"/>
                    <w:bottom w:val="none" w:sz="0" w:space="0" w:color="auto"/>
                    <w:right w:val="none" w:sz="0" w:space="0" w:color="auto"/>
                  </w:divBdr>
                </w:div>
                <w:div w:id="2096196199">
                  <w:marLeft w:val="640"/>
                  <w:marRight w:val="0"/>
                  <w:marTop w:val="0"/>
                  <w:marBottom w:val="0"/>
                  <w:divBdr>
                    <w:top w:val="none" w:sz="0" w:space="0" w:color="auto"/>
                    <w:left w:val="none" w:sz="0" w:space="0" w:color="auto"/>
                    <w:bottom w:val="none" w:sz="0" w:space="0" w:color="auto"/>
                    <w:right w:val="none" w:sz="0" w:space="0" w:color="auto"/>
                  </w:divBdr>
                </w:div>
                <w:div w:id="121581451">
                  <w:marLeft w:val="640"/>
                  <w:marRight w:val="0"/>
                  <w:marTop w:val="0"/>
                  <w:marBottom w:val="0"/>
                  <w:divBdr>
                    <w:top w:val="none" w:sz="0" w:space="0" w:color="auto"/>
                    <w:left w:val="none" w:sz="0" w:space="0" w:color="auto"/>
                    <w:bottom w:val="none" w:sz="0" w:space="0" w:color="auto"/>
                    <w:right w:val="none" w:sz="0" w:space="0" w:color="auto"/>
                  </w:divBdr>
                </w:div>
                <w:div w:id="2133278787">
                  <w:marLeft w:val="640"/>
                  <w:marRight w:val="0"/>
                  <w:marTop w:val="0"/>
                  <w:marBottom w:val="0"/>
                  <w:divBdr>
                    <w:top w:val="none" w:sz="0" w:space="0" w:color="auto"/>
                    <w:left w:val="none" w:sz="0" w:space="0" w:color="auto"/>
                    <w:bottom w:val="none" w:sz="0" w:space="0" w:color="auto"/>
                    <w:right w:val="none" w:sz="0" w:space="0" w:color="auto"/>
                  </w:divBdr>
                </w:div>
                <w:div w:id="1772553820">
                  <w:marLeft w:val="640"/>
                  <w:marRight w:val="0"/>
                  <w:marTop w:val="0"/>
                  <w:marBottom w:val="0"/>
                  <w:divBdr>
                    <w:top w:val="none" w:sz="0" w:space="0" w:color="auto"/>
                    <w:left w:val="none" w:sz="0" w:space="0" w:color="auto"/>
                    <w:bottom w:val="none" w:sz="0" w:space="0" w:color="auto"/>
                    <w:right w:val="none" w:sz="0" w:space="0" w:color="auto"/>
                  </w:divBdr>
                </w:div>
                <w:div w:id="109595500">
                  <w:marLeft w:val="640"/>
                  <w:marRight w:val="0"/>
                  <w:marTop w:val="0"/>
                  <w:marBottom w:val="0"/>
                  <w:divBdr>
                    <w:top w:val="none" w:sz="0" w:space="0" w:color="auto"/>
                    <w:left w:val="none" w:sz="0" w:space="0" w:color="auto"/>
                    <w:bottom w:val="none" w:sz="0" w:space="0" w:color="auto"/>
                    <w:right w:val="none" w:sz="0" w:space="0" w:color="auto"/>
                  </w:divBdr>
                </w:div>
                <w:div w:id="314995452">
                  <w:marLeft w:val="640"/>
                  <w:marRight w:val="0"/>
                  <w:marTop w:val="0"/>
                  <w:marBottom w:val="0"/>
                  <w:divBdr>
                    <w:top w:val="none" w:sz="0" w:space="0" w:color="auto"/>
                    <w:left w:val="none" w:sz="0" w:space="0" w:color="auto"/>
                    <w:bottom w:val="none" w:sz="0" w:space="0" w:color="auto"/>
                    <w:right w:val="none" w:sz="0" w:space="0" w:color="auto"/>
                  </w:divBdr>
                </w:div>
                <w:div w:id="1308314709">
                  <w:marLeft w:val="640"/>
                  <w:marRight w:val="0"/>
                  <w:marTop w:val="0"/>
                  <w:marBottom w:val="0"/>
                  <w:divBdr>
                    <w:top w:val="none" w:sz="0" w:space="0" w:color="auto"/>
                    <w:left w:val="none" w:sz="0" w:space="0" w:color="auto"/>
                    <w:bottom w:val="none" w:sz="0" w:space="0" w:color="auto"/>
                    <w:right w:val="none" w:sz="0" w:space="0" w:color="auto"/>
                  </w:divBdr>
                </w:div>
                <w:div w:id="2088071851">
                  <w:marLeft w:val="640"/>
                  <w:marRight w:val="0"/>
                  <w:marTop w:val="0"/>
                  <w:marBottom w:val="0"/>
                  <w:divBdr>
                    <w:top w:val="none" w:sz="0" w:space="0" w:color="auto"/>
                    <w:left w:val="none" w:sz="0" w:space="0" w:color="auto"/>
                    <w:bottom w:val="none" w:sz="0" w:space="0" w:color="auto"/>
                    <w:right w:val="none" w:sz="0" w:space="0" w:color="auto"/>
                  </w:divBdr>
                </w:div>
                <w:div w:id="701245540">
                  <w:marLeft w:val="640"/>
                  <w:marRight w:val="0"/>
                  <w:marTop w:val="0"/>
                  <w:marBottom w:val="0"/>
                  <w:divBdr>
                    <w:top w:val="none" w:sz="0" w:space="0" w:color="auto"/>
                    <w:left w:val="none" w:sz="0" w:space="0" w:color="auto"/>
                    <w:bottom w:val="none" w:sz="0" w:space="0" w:color="auto"/>
                    <w:right w:val="none" w:sz="0" w:space="0" w:color="auto"/>
                  </w:divBdr>
                </w:div>
                <w:div w:id="548684882">
                  <w:marLeft w:val="640"/>
                  <w:marRight w:val="0"/>
                  <w:marTop w:val="0"/>
                  <w:marBottom w:val="0"/>
                  <w:divBdr>
                    <w:top w:val="none" w:sz="0" w:space="0" w:color="auto"/>
                    <w:left w:val="none" w:sz="0" w:space="0" w:color="auto"/>
                    <w:bottom w:val="none" w:sz="0" w:space="0" w:color="auto"/>
                    <w:right w:val="none" w:sz="0" w:space="0" w:color="auto"/>
                  </w:divBdr>
                </w:div>
                <w:div w:id="359477781">
                  <w:marLeft w:val="640"/>
                  <w:marRight w:val="0"/>
                  <w:marTop w:val="0"/>
                  <w:marBottom w:val="0"/>
                  <w:divBdr>
                    <w:top w:val="none" w:sz="0" w:space="0" w:color="auto"/>
                    <w:left w:val="none" w:sz="0" w:space="0" w:color="auto"/>
                    <w:bottom w:val="none" w:sz="0" w:space="0" w:color="auto"/>
                    <w:right w:val="none" w:sz="0" w:space="0" w:color="auto"/>
                  </w:divBdr>
                </w:div>
                <w:div w:id="1499230516">
                  <w:marLeft w:val="640"/>
                  <w:marRight w:val="0"/>
                  <w:marTop w:val="0"/>
                  <w:marBottom w:val="0"/>
                  <w:divBdr>
                    <w:top w:val="none" w:sz="0" w:space="0" w:color="auto"/>
                    <w:left w:val="none" w:sz="0" w:space="0" w:color="auto"/>
                    <w:bottom w:val="none" w:sz="0" w:space="0" w:color="auto"/>
                    <w:right w:val="none" w:sz="0" w:space="0" w:color="auto"/>
                  </w:divBdr>
                </w:div>
                <w:div w:id="291710560">
                  <w:marLeft w:val="640"/>
                  <w:marRight w:val="0"/>
                  <w:marTop w:val="0"/>
                  <w:marBottom w:val="0"/>
                  <w:divBdr>
                    <w:top w:val="none" w:sz="0" w:space="0" w:color="auto"/>
                    <w:left w:val="none" w:sz="0" w:space="0" w:color="auto"/>
                    <w:bottom w:val="none" w:sz="0" w:space="0" w:color="auto"/>
                    <w:right w:val="none" w:sz="0" w:space="0" w:color="auto"/>
                  </w:divBdr>
                </w:div>
                <w:div w:id="1405255652">
                  <w:marLeft w:val="640"/>
                  <w:marRight w:val="0"/>
                  <w:marTop w:val="0"/>
                  <w:marBottom w:val="0"/>
                  <w:divBdr>
                    <w:top w:val="none" w:sz="0" w:space="0" w:color="auto"/>
                    <w:left w:val="none" w:sz="0" w:space="0" w:color="auto"/>
                    <w:bottom w:val="none" w:sz="0" w:space="0" w:color="auto"/>
                    <w:right w:val="none" w:sz="0" w:space="0" w:color="auto"/>
                  </w:divBdr>
                </w:div>
                <w:div w:id="1866554779">
                  <w:marLeft w:val="640"/>
                  <w:marRight w:val="0"/>
                  <w:marTop w:val="0"/>
                  <w:marBottom w:val="0"/>
                  <w:divBdr>
                    <w:top w:val="none" w:sz="0" w:space="0" w:color="auto"/>
                    <w:left w:val="none" w:sz="0" w:space="0" w:color="auto"/>
                    <w:bottom w:val="none" w:sz="0" w:space="0" w:color="auto"/>
                    <w:right w:val="none" w:sz="0" w:space="0" w:color="auto"/>
                  </w:divBdr>
                </w:div>
                <w:div w:id="777411673">
                  <w:marLeft w:val="640"/>
                  <w:marRight w:val="0"/>
                  <w:marTop w:val="0"/>
                  <w:marBottom w:val="0"/>
                  <w:divBdr>
                    <w:top w:val="none" w:sz="0" w:space="0" w:color="auto"/>
                    <w:left w:val="none" w:sz="0" w:space="0" w:color="auto"/>
                    <w:bottom w:val="none" w:sz="0" w:space="0" w:color="auto"/>
                    <w:right w:val="none" w:sz="0" w:space="0" w:color="auto"/>
                  </w:divBdr>
                </w:div>
                <w:div w:id="1560169729">
                  <w:marLeft w:val="640"/>
                  <w:marRight w:val="0"/>
                  <w:marTop w:val="0"/>
                  <w:marBottom w:val="0"/>
                  <w:divBdr>
                    <w:top w:val="none" w:sz="0" w:space="0" w:color="auto"/>
                    <w:left w:val="none" w:sz="0" w:space="0" w:color="auto"/>
                    <w:bottom w:val="none" w:sz="0" w:space="0" w:color="auto"/>
                    <w:right w:val="none" w:sz="0" w:space="0" w:color="auto"/>
                  </w:divBdr>
                </w:div>
                <w:div w:id="1010447869">
                  <w:marLeft w:val="640"/>
                  <w:marRight w:val="0"/>
                  <w:marTop w:val="0"/>
                  <w:marBottom w:val="0"/>
                  <w:divBdr>
                    <w:top w:val="none" w:sz="0" w:space="0" w:color="auto"/>
                    <w:left w:val="none" w:sz="0" w:space="0" w:color="auto"/>
                    <w:bottom w:val="none" w:sz="0" w:space="0" w:color="auto"/>
                    <w:right w:val="none" w:sz="0" w:space="0" w:color="auto"/>
                  </w:divBdr>
                </w:div>
                <w:div w:id="1435788859">
                  <w:marLeft w:val="640"/>
                  <w:marRight w:val="0"/>
                  <w:marTop w:val="0"/>
                  <w:marBottom w:val="0"/>
                  <w:divBdr>
                    <w:top w:val="none" w:sz="0" w:space="0" w:color="auto"/>
                    <w:left w:val="none" w:sz="0" w:space="0" w:color="auto"/>
                    <w:bottom w:val="none" w:sz="0" w:space="0" w:color="auto"/>
                    <w:right w:val="none" w:sz="0" w:space="0" w:color="auto"/>
                  </w:divBdr>
                </w:div>
                <w:div w:id="82457847">
                  <w:marLeft w:val="640"/>
                  <w:marRight w:val="0"/>
                  <w:marTop w:val="0"/>
                  <w:marBottom w:val="0"/>
                  <w:divBdr>
                    <w:top w:val="none" w:sz="0" w:space="0" w:color="auto"/>
                    <w:left w:val="none" w:sz="0" w:space="0" w:color="auto"/>
                    <w:bottom w:val="none" w:sz="0" w:space="0" w:color="auto"/>
                    <w:right w:val="none" w:sz="0" w:space="0" w:color="auto"/>
                  </w:divBdr>
                </w:div>
                <w:div w:id="2125611831">
                  <w:marLeft w:val="640"/>
                  <w:marRight w:val="0"/>
                  <w:marTop w:val="0"/>
                  <w:marBottom w:val="0"/>
                  <w:divBdr>
                    <w:top w:val="none" w:sz="0" w:space="0" w:color="auto"/>
                    <w:left w:val="none" w:sz="0" w:space="0" w:color="auto"/>
                    <w:bottom w:val="none" w:sz="0" w:space="0" w:color="auto"/>
                    <w:right w:val="none" w:sz="0" w:space="0" w:color="auto"/>
                  </w:divBdr>
                </w:div>
                <w:div w:id="707335654">
                  <w:marLeft w:val="640"/>
                  <w:marRight w:val="0"/>
                  <w:marTop w:val="0"/>
                  <w:marBottom w:val="0"/>
                  <w:divBdr>
                    <w:top w:val="none" w:sz="0" w:space="0" w:color="auto"/>
                    <w:left w:val="none" w:sz="0" w:space="0" w:color="auto"/>
                    <w:bottom w:val="none" w:sz="0" w:space="0" w:color="auto"/>
                    <w:right w:val="none" w:sz="0" w:space="0" w:color="auto"/>
                  </w:divBdr>
                </w:div>
                <w:div w:id="792482852">
                  <w:marLeft w:val="640"/>
                  <w:marRight w:val="0"/>
                  <w:marTop w:val="0"/>
                  <w:marBottom w:val="0"/>
                  <w:divBdr>
                    <w:top w:val="none" w:sz="0" w:space="0" w:color="auto"/>
                    <w:left w:val="none" w:sz="0" w:space="0" w:color="auto"/>
                    <w:bottom w:val="none" w:sz="0" w:space="0" w:color="auto"/>
                    <w:right w:val="none" w:sz="0" w:space="0" w:color="auto"/>
                  </w:divBdr>
                </w:div>
                <w:div w:id="29884938">
                  <w:marLeft w:val="640"/>
                  <w:marRight w:val="0"/>
                  <w:marTop w:val="0"/>
                  <w:marBottom w:val="0"/>
                  <w:divBdr>
                    <w:top w:val="none" w:sz="0" w:space="0" w:color="auto"/>
                    <w:left w:val="none" w:sz="0" w:space="0" w:color="auto"/>
                    <w:bottom w:val="none" w:sz="0" w:space="0" w:color="auto"/>
                    <w:right w:val="none" w:sz="0" w:space="0" w:color="auto"/>
                  </w:divBdr>
                </w:div>
                <w:div w:id="1199511551">
                  <w:marLeft w:val="640"/>
                  <w:marRight w:val="0"/>
                  <w:marTop w:val="0"/>
                  <w:marBottom w:val="0"/>
                  <w:divBdr>
                    <w:top w:val="none" w:sz="0" w:space="0" w:color="auto"/>
                    <w:left w:val="none" w:sz="0" w:space="0" w:color="auto"/>
                    <w:bottom w:val="none" w:sz="0" w:space="0" w:color="auto"/>
                    <w:right w:val="none" w:sz="0" w:space="0" w:color="auto"/>
                  </w:divBdr>
                </w:div>
                <w:div w:id="770274253">
                  <w:marLeft w:val="640"/>
                  <w:marRight w:val="0"/>
                  <w:marTop w:val="0"/>
                  <w:marBottom w:val="0"/>
                  <w:divBdr>
                    <w:top w:val="none" w:sz="0" w:space="0" w:color="auto"/>
                    <w:left w:val="none" w:sz="0" w:space="0" w:color="auto"/>
                    <w:bottom w:val="none" w:sz="0" w:space="0" w:color="auto"/>
                    <w:right w:val="none" w:sz="0" w:space="0" w:color="auto"/>
                  </w:divBdr>
                </w:div>
                <w:div w:id="639188179">
                  <w:marLeft w:val="640"/>
                  <w:marRight w:val="0"/>
                  <w:marTop w:val="0"/>
                  <w:marBottom w:val="0"/>
                  <w:divBdr>
                    <w:top w:val="none" w:sz="0" w:space="0" w:color="auto"/>
                    <w:left w:val="none" w:sz="0" w:space="0" w:color="auto"/>
                    <w:bottom w:val="none" w:sz="0" w:space="0" w:color="auto"/>
                    <w:right w:val="none" w:sz="0" w:space="0" w:color="auto"/>
                  </w:divBdr>
                </w:div>
                <w:div w:id="213733722">
                  <w:marLeft w:val="640"/>
                  <w:marRight w:val="0"/>
                  <w:marTop w:val="0"/>
                  <w:marBottom w:val="0"/>
                  <w:divBdr>
                    <w:top w:val="none" w:sz="0" w:space="0" w:color="auto"/>
                    <w:left w:val="none" w:sz="0" w:space="0" w:color="auto"/>
                    <w:bottom w:val="none" w:sz="0" w:space="0" w:color="auto"/>
                    <w:right w:val="none" w:sz="0" w:space="0" w:color="auto"/>
                  </w:divBdr>
                </w:div>
                <w:div w:id="200514">
                  <w:marLeft w:val="640"/>
                  <w:marRight w:val="0"/>
                  <w:marTop w:val="0"/>
                  <w:marBottom w:val="0"/>
                  <w:divBdr>
                    <w:top w:val="none" w:sz="0" w:space="0" w:color="auto"/>
                    <w:left w:val="none" w:sz="0" w:space="0" w:color="auto"/>
                    <w:bottom w:val="none" w:sz="0" w:space="0" w:color="auto"/>
                    <w:right w:val="none" w:sz="0" w:space="0" w:color="auto"/>
                  </w:divBdr>
                </w:div>
                <w:div w:id="1490826642">
                  <w:marLeft w:val="640"/>
                  <w:marRight w:val="0"/>
                  <w:marTop w:val="0"/>
                  <w:marBottom w:val="0"/>
                  <w:divBdr>
                    <w:top w:val="none" w:sz="0" w:space="0" w:color="auto"/>
                    <w:left w:val="none" w:sz="0" w:space="0" w:color="auto"/>
                    <w:bottom w:val="none" w:sz="0" w:space="0" w:color="auto"/>
                    <w:right w:val="none" w:sz="0" w:space="0" w:color="auto"/>
                  </w:divBdr>
                </w:div>
                <w:div w:id="1001199832">
                  <w:marLeft w:val="640"/>
                  <w:marRight w:val="0"/>
                  <w:marTop w:val="0"/>
                  <w:marBottom w:val="0"/>
                  <w:divBdr>
                    <w:top w:val="none" w:sz="0" w:space="0" w:color="auto"/>
                    <w:left w:val="none" w:sz="0" w:space="0" w:color="auto"/>
                    <w:bottom w:val="none" w:sz="0" w:space="0" w:color="auto"/>
                    <w:right w:val="none" w:sz="0" w:space="0" w:color="auto"/>
                  </w:divBdr>
                </w:div>
                <w:div w:id="522548384">
                  <w:marLeft w:val="640"/>
                  <w:marRight w:val="0"/>
                  <w:marTop w:val="0"/>
                  <w:marBottom w:val="0"/>
                  <w:divBdr>
                    <w:top w:val="none" w:sz="0" w:space="0" w:color="auto"/>
                    <w:left w:val="none" w:sz="0" w:space="0" w:color="auto"/>
                    <w:bottom w:val="none" w:sz="0" w:space="0" w:color="auto"/>
                    <w:right w:val="none" w:sz="0" w:space="0" w:color="auto"/>
                  </w:divBdr>
                </w:div>
                <w:div w:id="1325354944">
                  <w:marLeft w:val="640"/>
                  <w:marRight w:val="0"/>
                  <w:marTop w:val="0"/>
                  <w:marBottom w:val="0"/>
                  <w:divBdr>
                    <w:top w:val="none" w:sz="0" w:space="0" w:color="auto"/>
                    <w:left w:val="none" w:sz="0" w:space="0" w:color="auto"/>
                    <w:bottom w:val="none" w:sz="0" w:space="0" w:color="auto"/>
                    <w:right w:val="none" w:sz="0" w:space="0" w:color="auto"/>
                  </w:divBdr>
                </w:div>
                <w:div w:id="670762405">
                  <w:marLeft w:val="640"/>
                  <w:marRight w:val="0"/>
                  <w:marTop w:val="0"/>
                  <w:marBottom w:val="0"/>
                  <w:divBdr>
                    <w:top w:val="none" w:sz="0" w:space="0" w:color="auto"/>
                    <w:left w:val="none" w:sz="0" w:space="0" w:color="auto"/>
                    <w:bottom w:val="none" w:sz="0" w:space="0" w:color="auto"/>
                    <w:right w:val="none" w:sz="0" w:space="0" w:color="auto"/>
                  </w:divBdr>
                </w:div>
                <w:div w:id="121268364">
                  <w:marLeft w:val="640"/>
                  <w:marRight w:val="0"/>
                  <w:marTop w:val="0"/>
                  <w:marBottom w:val="0"/>
                  <w:divBdr>
                    <w:top w:val="none" w:sz="0" w:space="0" w:color="auto"/>
                    <w:left w:val="none" w:sz="0" w:space="0" w:color="auto"/>
                    <w:bottom w:val="none" w:sz="0" w:space="0" w:color="auto"/>
                    <w:right w:val="none" w:sz="0" w:space="0" w:color="auto"/>
                  </w:divBdr>
                </w:div>
                <w:div w:id="1667513460">
                  <w:marLeft w:val="640"/>
                  <w:marRight w:val="0"/>
                  <w:marTop w:val="0"/>
                  <w:marBottom w:val="0"/>
                  <w:divBdr>
                    <w:top w:val="none" w:sz="0" w:space="0" w:color="auto"/>
                    <w:left w:val="none" w:sz="0" w:space="0" w:color="auto"/>
                    <w:bottom w:val="none" w:sz="0" w:space="0" w:color="auto"/>
                    <w:right w:val="none" w:sz="0" w:space="0" w:color="auto"/>
                  </w:divBdr>
                </w:div>
                <w:div w:id="1288052698">
                  <w:marLeft w:val="640"/>
                  <w:marRight w:val="0"/>
                  <w:marTop w:val="0"/>
                  <w:marBottom w:val="0"/>
                  <w:divBdr>
                    <w:top w:val="none" w:sz="0" w:space="0" w:color="auto"/>
                    <w:left w:val="none" w:sz="0" w:space="0" w:color="auto"/>
                    <w:bottom w:val="none" w:sz="0" w:space="0" w:color="auto"/>
                    <w:right w:val="none" w:sz="0" w:space="0" w:color="auto"/>
                  </w:divBdr>
                </w:div>
                <w:div w:id="162549667">
                  <w:marLeft w:val="640"/>
                  <w:marRight w:val="0"/>
                  <w:marTop w:val="0"/>
                  <w:marBottom w:val="0"/>
                  <w:divBdr>
                    <w:top w:val="none" w:sz="0" w:space="0" w:color="auto"/>
                    <w:left w:val="none" w:sz="0" w:space="0" w:color="auto"/>
                    <w:bottom w:val="none" w:sz="0" w:space="0" w:color="auto"/>
                    <w:right w:val="none" w:sz="0" w:space="0" w:color="auto"/>
                  </w:divBdr>
                </w:div>
                <w:div w:id="1313679327">
                  <w:marLeft w:val="640"/>
                  <w:marRight w:val="0"/>
                  <w:marTop w:val="0"/>
                  <w:marBottom w:val="0"/>
                  <w:divBdr>
                    <w:top w:val="none" w:sz="0" w:space="0" w:color="auto"/>
                    <w:left w:val="none" w:sz="0" w:space="0" w:color="auto"/>
                    <w:bottom w:val="none" w:sz="0" w:space="0" w:color="auto"/>
                    <w:right w:val="none" w:sz="0" w:space="0" w:color="auto"/>
                  </w:divBdr>
                </w:div>
                <w:div w:id="948582689">
                  <w:marLeft w:val="640"/>
                  <w:marRight w:val="0"/>
                  <w:marTop w:val="0"/>
                  <w:marBottom w:val="0"/>
                  <w:divBdr>
                    <w:top w:val="none" w:sz="0" w:space="0" w:color="auto"/>
                    <w:left w:val="none" w:sz="0" w:space="0" w:color="auto"/>
                    <w:bottom w:val="none" w:sz="0" w:space="0" w:color="auto"/>
                    <w:right w:val="none" w:sz="0" w:space="0" w:color="auto"/>
                  </w:divBdr>
                </w:div>
                <w:div w:id="1175806383">
                  <w:marLeft w:val="640"/>
                  <w:marRight w:val="0"/>
                  <w:marTop w:val="0"/>
                  <w:marBottom w:val="0"/>
                  <w:divBdr>
                    <w:top w:val="none" w:sz="0" w:space="0" w:color="auto"/>
                    <w:left w:val="none" w:sz="0" w:space="0" w:color="auto"/>
                    <w:bottom w:val="none" w:sz="0" w:space="0" w:color="auto"/>
                    <w:right w:val="none" w:sz="0" w:space="0" w:color="auto"/>
                  </w:divBdr>
                </w:div>
                <w:div w:id="159275791">
                  <w:marLeft w:val="640"/>
                  <w:marRight w:val="0"/>
                  <w:marTop w:val="0"/>
                  <w:marBottom w:val="0"/>
                  <w:divBdr>
                    <w:top w:val="none" w:sz="0" w:space="0" w:color="auto"/>
                    <w:left w:val="none" w:sz="0" w:space="0" w:color="auto"/>
                    <w:bottom w:val="none" w:sz="0" w:space="0" w:color="auto"/>
                    <w:right w:val="none" w:sz="0" w:space="0" w:color="auto"/>
                  </w:divBdr>
                </w:div>
                <w:div w:id="24599269">
                  <w:marLeft w:val="640"/>
                  <w:marRight w:val="0"/>
                  <w:marTop w:val="0"/>
                  <w:marBottom w:val="0"/>
                  <w:divBdr>
                    <w:top w:val="none" w:sz="0" w:space="0" w:color="auto"/>
                    <w:left w:val="none" w:sz="0" w:space="0" w:color="auto"/>
                    <w:bottom w:val="none" w:sz="0" w:space="0" w:color="auto"/>
                    <w:right w:val="none" w:sz="0" w:space="0" w:color="auto"/>
                  </w:divBdr>
                </w:div>
                <w:div w:id="760957563">
                  <w:marLeft w:val="640"/>
                  <w:marRight w:val="0"/>
                  <w:marTop w:val="0"/>
                  <w:marBottom w:val="0"/>
                  <w:divBdr>
                    <w:top w:val="none" w:sz="0" w:space="0" w:color="auto"/>
                    <w:left w:val="none" w:sz="0" w:space="0" w:color="auto"/>
                    <w:bottom w:val="none" w:sz="0" w:space="0" w:color="auto"/>
                    <w:right w:val="none" w:sz="0" w:space="0" w:color="auto"/>
                  </w:divBdr>
                </w:div>
                <w:div w:id="1547177171">
                  <w:marLeft w:val="640"/>
                  <w:marRight w:val="0"/>
                  <w:marTop w:val="0"/>
                  <w:marBottom w:val="0"/>
                  <w:divBdr>
                    <w:top w:val="none" w:sz="0" w:space="0" w:color="auto"/>
                    <w:left w:val="none" w:sz="0" w:space="0" w:color="auto"/>
                    <w:bottom w:val="none" w:sz="0" w:space="0" w:color="auto"/>
                    <w:right w:val="none" w:sz="0" w:space="0" w:color="auto"/>
                  </w:divBdr>
                </w:div>
                <w:div w:id="371998806">
                  <w:marLeft w:val="640"/>
                  <w:marRight w:val="0"/>
                  <w:marTop w:val="0"/>
                  <w:marBottom w:val="0"/>
                  <w:divBdr>
                    <w:top w:val="none" w:sz="0" w:space="0" w:color="auto"/>
                    <w:left w:val="none" w:sz="0" w:space="0" w:color="auto"/>
                    <w:bottom w:val="none" w:sz="0" w:space="0" w:color="auto"/>
                    <w:right w:val="none" w:sz="0" w:space="0" w:color="auto"/>
                  </w:divBdr>
                </w:div>
                <w:div w:id="919602496">
                  <w:marLeft w:val="640"/>
                  <w:marRight w:val="0"/>
                  <w:marTop w:val="0"/>
                  <w:marBottom w:val="0"/>
                  <w:divBdr>
                    <w:top w:val="none" w:sz="0" w:space="0" w:color="auto"/>
                    <w:left w:val="none" w:sz="0" w:space="0" w:color="auto"/>
                    <w:bottom w:val="none" w:sz="0" w:space="0" w:color="auto"/>
                    <w:right w:val="none" w:sz="0" w:space="0" w:color="auto"/>
                  </w:divBdr>
                </w:div>
                <w:div w:id="1672223363">
                  <w:marLeft w:val="640"/>
                  <w:marRight w:val="0"/>
                  <w:marTop w:val="0"/>
                  <w:marBottom w:val="0"/>
                  <w:divBdr>
                    <w:top w:val="none" w:sz="0" w:space="0" w:color="auto"/>
                    <w:left w:val="none" w:sz="0" w:space="0" w:color="auto"/>
                    <w:bottom w:val="none" w:sz="0" w:space="0" w:color="auto"/>
                    <w:right w:val="none" w:sz="0" w:space="0" w:color="auto"/>
                  </w:divBdr>
                </w:div>
                <w:div w:id="479152081">
                  <w:marLeft w:val="640"/>
                  <w:marRight w:val="0"/>
                  <w:marTop w:val="0"/>
                  <w:marBottom w:val="0"/>
                  <w:divBdr>
                    <w:top w:val="none" w:sz="0" w:space="0" w:color="auto"/>
                    <w:left w:val="none" w:sz="0" w:space="0" w:color="auto"/>
                    <w:bottom w:val="none" w:sz="0" w:space="0" w:color="auto"/>
                    <w:right w:val="none" w:sz="0" w:space="0" w:color="auto"/>
                  </w:divBdr>
                </w:div>
                <w:div w:id="712968854">
                  <w:marLeft w:val="640"/>
                  <w:marRight w:val="0"/>
                  <w:marTop w:val="0"/>
                  <w:marBottom w:val="0"/>
                  <w:divBdr>
                    <w:top w:val="none" w:sz="0" w:space="0" w:color="auto"/>
                    <w:left w:val="none" w:sz="0" w:space="0" w:color="auto"/>
                    <w:bottom w:val="none" w:sz="0" w:space="0" w:color="auto"/>
                    <w:right w:val="none" w:sz="0" w:space="0" w:color="auto"/>
                  </w:divBdr>
                </w:div>
                <w:div w:id="507212605">
                  <w:marLeft w:val="640"/>
                  <w:marRight w:val="0"/>
                  <w:marTop w:val="0"/>
                  <w:marBottom w:val="0"/>
                  <w:divBdr>
                    <w:top w:val="none" w:sz="0" w:space="0" w:color="auto"/>
                    <w:left w:val="none" w:sz="0" w:space="0" w:color="auto"/>
                    <w:bottom w:val="none" w:sz="0" w:space="0" w:color="auto"/>
                    <w:right w:val="none" w:sz="0" w:space="0" w:color="auto"/>
                  </w:divBdr>
                </w:div>
                <w:div w:id="495996723">
                  <w:marLeft w:val="640"/>
                  <w:marRight w:val="0"/>
                  <w:marTop w:val="0"/>
                  <w:marBottom w:val="0"/>
                  <w:divBdr>
                    <w:top w:val="none" w:sz="0" w:space="0" w:color="auto"/>
                    <w:left w:val="none" w:sz="0" w:space="0" w:color="auto"/>
                    <w:bottom w:val="none" w:sz="0" w:space="0" w:color="auto"/>
                    <w:right w:val="none" w:sz="0" w:space="0" w:color="auto"/>
                  </w:divBdr>
                </w:div>
                <w:div w:id="1977445392">
                  <w:marLeft w:val="640"/>
                  <w:marRight w:val="0"/>
                  <w:marTop w:val="0"/>
                  <w:marBottom w:val="0"/>
                  <w:divBdr>
                    <w:top w:val="none" w:sz="0" w:space="0" w:color="auto"/>
                    <w:left w:val="none" w:sz="0" w:space="0" w:color="auto"/>
                    <w:bottom w:val="none" w:sz="0" w:space="0" w:color="auto"/>
                    <w:right w:val="none" w:sz="0" w:space="0" w:color="auto"/>
                  </w:divBdr>
                </w:div>
                <w:div w:id="1303341040">
                  <w:marLeft w:val="640"/>
                  <w:marRight w:val="0"/>
                  <w:marTop w:val="0"/>
                  <w:marBottom w:val="0"/>
                  <w:divBdr>
                    <w:top w:val="none" w:sz="0" w:space="0" w:color="auto"/>
                    <w:left w:val="none" w:sz="0" w:space="0" w:color="auto"/>
                    <w:bottom w:val="none" w:sz="0" w:space="0" w:color="auto"/>
                    <w:right w:val="none" w:sz="0" w:space="0" w:color="auto"/>
                  </w:divBdr>
                </w:div>
                <w:div w:id="303396266">
                  <w:marLeft w:val="640"/>
                  <w:marRight w:val="0"/>
                  <w:marTop w:val="0"/>
                  <w:marBottom w:val="0"/>
                  <w:divBdr>
                    <w:top w:val="none" w:sz="0" w:space="0" w:color="auto"/>
                    <w:left w:val="none" w:sz="0" w:space="0" w:color="auto"/>
                    <w:bottom w:val="none" w:sz="0" w:space="0" w:color="auto"/>
                    <w:right w:val="none" w:sz="0" w:space="0" w:color="auto"/>
                  </w:divBdr>
                </w:div>
                <w:div w:id="457844691">
                  <w:marLeft w:val="640"/>
                  <w:marRight w:val="0"/>
                  <w:marTop w:val="0"/>
                  <w:marBottom w:val="0"/>
                  <w:divBdr>
                    <w:top w:val="none" w:sz="0" w:space="0" w:color="auto"/>
                    <w:left w:val="none" w:sz="0" w:space="0" w:color="auto"/>
                    <w:bottom w:val="none" w:sz="0" w:space="0" w:color="auto"/>
                    <w:right w:val="none" w:sz="0" w:space="0" w:color="auto"/>
                  </w:divBdr>
                </w:div>
                <w:div w:id="1314456861">
                  <w:marLeft w:val="640"/>
                  <w:marRight w:val="0"/>
                  <w:marTop w:val="0"/>
                  <w:marBottom w:val="0"/>
                  <w:divBdr>
                    <w:top w:val="none" w:sz="0" w:space="0" w:color="auto"/>
                    <w:left w:val="none" w:sz="0" w:space="0" w:color="auto"/>
                    <w:bottom w:val="none" w:sz="0" w:space="0" w:color="auto"/>
                    <w:right w:val="none" w:sz="0" w:space="0" w:color="auto"/>
                  </w:divBdr>
                </w:div>
                <w:div w:id="720635180">
                  <w:marLeft w:val="640"/>
                  <w:marRight w:val="0"/>
                  <w:marTop w:val="0"/>
                  <w:marBottom w:val="0"/>
                  <w:divBdr>
                    <w:top w:val="none" w:sz="0" w:space="0" w:color="auto"/>
                    <w:left w:val="none" w:sz="0" w:space="0" w:color="auto"/>
                    <w:bottom w:val="none" w:sz="0" w:space="0" w:color="auto"/>
                    <w:right w:val="none" w:sz="0" w:space="0" w:color="auto"/>
                  </w:divBdr>
                </w:div>
                <w:div w:id="11536055">
                  <w:marLeft w:val="640"/>
                  <w:marRight w:val="0"/>
                  <w:marTop w:val="0"/>
                  <w:marBottom w:val="0"/>
                  <w:divBdr>
                    <w:top w:val="none" w:sz="0" w:space="0" w:color="auto"/>
                    <w:left w:val="none" w:sz="0" w:space="0" w:color="auto"/>
                    <w:bottom w:val="none" w:sz="0" w:space="0" w:color="auto"/>
                    <w:right w:val="none" w:sz="0" w:space="0" w:color="auto"/>
                  </w:divBdr>
                </w:div>
                <w:div w:id="504438698">
                  <w:marLeft w:val="640"/>
                  <w:marRight w:val="0"/>
                  <w:marTop w:val="0"/>
                  <w:marBottom w:val="0"/>
                  <w:divBdr>
                    <w:top w:val="none" w:sz="0" w:space="0" w:color="auto"/>
                    <w:left w:val="none" w:sz="0" w:space="0" w:color="auto"/>
                    <w:bottom w:val="none" w:sz="0" w:space="0" w:color="auto"/>
                    <w:right w:val="none" w:sz="0" w:space="0" w:color="auto"/>
                  </w:divBdr>
                </w:div>
                <w:div w:id="1316907936">
                  <w:marLeft w:val="640"/>
                  <w:marRight w:val="0"/>
                  <w:marTop w:val="0"/>
                  <w:marBottom w:val="0"/>
                  <w:divBdr>
                    <w:top w:val="none" w:sz="0" w:space="0" w:color="auto"/>
                    <w:left w:val="none" w:sz="0" w:space="0" w:color="auto"/>
                    <w:bottom w:val="none" w:sz="0" w:space="0" w:color="auto"/>
                    <w:right w:val="none" w:sz="0" w:space="0" w:color="auto"/>
                  </w:divBdr>
                </w:div>
                <w:div w:id="241377287">
                  <w:marLeft w:val="640"/>
                  <w:marRight w:val="0"/>
                  <w:marTop w:val="0"/>
                  <w:marBottom w:val="0"/>
                  <w:divBdr>
                    <w:top w:val="none" w:sz="0" w:space="0" w:color="auto"/>
                    <w:left w:val="none" w:sz="0" w:space="0" w:color="auto"/>
                    <w:bottom w:val="none" w:sz="0" w:space="0" w:color="auto"/>
                    <w:right w:val="none" w:sz="0" w:space="0" w:color="auto"/>
                  </w:divBdr>
                </w:div>
                <w:div w:id="836917998">
                  <w:marLeft w:val="640"/>
                  <w:marRight w:val="0"/>
                  <w:marTop w:val="0"/>
                  <w:marBottom w:val="0"/>
                  <w:divBdr>
                    <w:top w:val="none" w:sz="0" w:space="0" w:color="auto"/>
                    <w:left w:val="none" w:sz="0" w:space="0" w:color="auto"/>
                    <w:bottom w:val="none" w:sz="0" w:space="0" w:color="auto"/>
                    <w:right w:val="none" w:sz="0" w:space="0" w:color="auto"/>
                  </w:divBdr>
                </w:div>
                <w:div w:id="1931041376">
                  <w:marLeft w:val="640"/>
                  <w:marRight w:val="0"/>
                  <w:marTop w:val="0"/>
                  <w:marBottom w:val="0"/>
                  <w:divBdr>
                    <w:top w:val="none" w:sz="0" w:space="0" w:color="auto"/>
                    <w:left w:val="none" w:sz="0" w:space="0" w:color="auto"/>
                    <w:bottom w:val="none" w:sz="0" w:space="0" w:color="auto"/>
                    <w:right w:val="none" w:sz="0" w:space="0" w:color="auto"/>
                  </w:divBdr>
                </w:div>
                <w:div w:id="988830019">
                  <w:marLeft w:val="640"/>
                  <w:marRight w:val="0"/>
                  <w:marTop w:val="0"/>
                  <w:marBottom w:val="0"/>
                  <w:divBdr>
                    <w:top w:val="none" w:sz="0" w:space="0" w:color="auto"/>
                    <w:left w:val="none" w:sz="0" w:space="0" w:color="auto"/>
                    <w:bottom w:val="none" w:sz="0" w:space="0" w:color="auto"/>
                    <w:right w:val="none" w:sz="0" w:space="0" w:color="auto"/>
                  </w:divBdr>
                </w:div>
                <w:div w:id="132970">
                  <w:marLeft w:val="640"/>
                  <w:marRight w:val="0"/>
                  <w:marTop w:val="0"/>
                  <w:marBottom w:val="0"/>
                  <w:divBdr>
                    <w:top w:val="none" w:sz="0" w:space="0" w:color="auto"/>
                    <w:left w:val="none" w:sz="0" w:space="0" w:color="auto"/>
                    <w:bottom w:val="none" w:sz="0" w:space="0" w:color="auto"/>
                    <w:right w:val="none" w:sz="0" w:space="0" w:color="auto"/>
                  </w:divBdr>
                </w:div>
                <w:div w:id="1942375130">
                  <w:marLeft w:val="640"/>
                  <w:marRight w:val="0"/>
                  <w:marTop w:val="0"/>
                  <w:marBottom w:val="0"/>
                  <w:divBdr>
                    <w:top w:val="none" w:sz="0" w:space="0" w:color="auto"/>
                    <w:left w:val="none" w:sz="0" w:space="0" w:color="auto"/>
                    <w:bottom w:val="none" w:sz="0" w:space="0" w:color="auto"/>
                    <w:right w:val="none" w:sz="0" w:space="0" w:color="auto"/>
                  </w:divBdr>
                </w:div>
                <w:div w:id="642586367">
                  <w:marLeft w:val="640"/>
                  <w:marRight w:val="0"/>
                  <w:marTop w:val="0"/>
                  <w:marBottom w:val="0"/>
                  <w:divBdr>
                    <w:top w:val="none" w:sz="0" w:space="0" w:color="auto"/>
                    <w:left w:val="none" w:sz="0" w:space="0" w:color="auto"/>
                    <w:bottom w:val="none" w:sz="0" w:space="0" w:color="auto"/>
                    <w:right w:val="none" w:sz="0" w:space="0" w:color="auto"/>
                  </w:divBdr>
                </w:div>
                <w:div w:id="1201822047">
                  <w:marLeft w:val="640"/>
                  <w:marRight w:val="0"/>
                  <w:marTop w:val="0"/>
                  <w:marBottom w:val="0"/>
                  <w:divBdr>
                    <w:top w:val="none" w:sz="0" w:space="0" w:color="auto"/>
                    <w:left w:val="none" w:sz="0" w:space="0" w:color="auto"/>
                    <w:bottom w:val="none" w:sz="0" w:space="0" w:color="auto"/>
                    <w:right w:val="none" w:sz="0" w:space="0" w:color="auto"/>
                  </w:divBdr>
                </w:div>
                <w:div w:id="1143044233">
                  <w:marLeft w:val="640"/>
                  <w:marRight w:val="0"/>
                  <w:marTop w:val="0"/>
                  <w:marBottom w:val="0"/>
                  <w:divBdr>
                    <w:top w:val="none" w:sz="0" w:space="0" w:color="auto"/>
                    <w:left w:val="none" w:sz="0" w:space="0" w:color="auto"/>
                    <w:bottom w:val="none" w:sz="0" w:space="0" w:color="auto"/>
                    <w:right w:val="none" w:sz="0" w:space="0" w:color="auto"/>
                  </w:divBdr>
                </w:div>
                <w:div w:id="1589343067">
                  <w:marLeft w:val="640"/>
                  <w:marRight w:val="0"/>
                  <w:marTop w:val="0"/>
                  <w:marBottom w:val="0"/>
                  <w:divBdr>
                    <w:top w:val="none" w:sz="0" w:space="0" w:color="auto"/>
                    <w:left w:val="none" w:sz="0" w:space="0" w:color="auto"/>
                    <w:bottom w:val="none" w:sz="0" w:space="0" w:color="auto"/>
                    <w:right w:val="none" w:sz="0" w:space="0" w:color="auto"/>
                  </w:divBdr>
                </w:div>
                <w:div w:id="112679513">
                  <w:marLeft w:val="640"/>
                  <w:marRight w:val="0"/>
                  <w:marTop w:val="0"/>
                  <w:marBottom w:val="0"/>
                  <w:divBdr>
                    <w:top w:val="none" w:sz="0" w:space="0" w:color="auto"/>
                    <w:left w:val="none" w:sz="0" w:space="0" w:color="auto"/>
                    <w:bottom w:val="none" w:sz="0" w:space="0" w:color="auto"/>
                    <w:right w:val="none" w:sz="0" w:space="0" w:color="auto"/>
                  </w:divBdr>
                </w:div>
                <w:div w:id="720985613">
                  <w:marLeft w:val="640"/>
                  <w:marRight w:val="0"/>
                  <w:marTop w:val="0"/>
                  <w:marBottom w:val="0"/>
                  <w:divBdr>
                    <w:top w:val="none" w:sz="0" w:space="0" w:color="auto"/>
                    <w:left w:val="none" w:sz="0" w:space="0" w:color="auto"/>
                    <w:bottom w:val="none" w:sz="0" w:space="0" w:color="auto"/>
                    <w:right w:val="none" w:sz="0" w:space="0" w:color="auto"/>
                  </w:divBdr>
                </w:div>
                <w:div w:id="833184344">
                  <w:marLeft w:val="640"/>
                  <w:marRight w:val="0"/>
                  <w:marTop w:val="0"/>
                  <w:marBottom w:val="0"/>
                  <w:divBdr>
                    <w:top w:val="none" w:sz="0" w:space="0" w:color="auto"/>
                    <w:left w:val="none" w:sz="0" w:space="0" w:color="auto"/>
                    <w:bottom w:val="none" w:sz="0" w:space="0" w:color="auto"/>
                    <w:right w:val="none" w:sz="0" w:space="0" w:color="auto"/>
                  </w:divBdr>
                </w:div>
                <w:div w:id="2017341166">
                  <w:marLeft w:val="640"/>
                  <w:marRight w:val="0"/>
                  <w:marTop w:val="0"/>
                  <w:marBottom w:val="0"/>
                  <w:divBdr>
                    <w:top w:val="none" w:sz="0" w:space="0" w:color="auto"/>
                    <w:left w:val="none" w:sz="0" w:space="0" w:color="auto"/>
                    <w:bottom w:val="none" w:sz="0" w:space="0" w:color="auto"/>
                    <w:right w:val="none" w:sz="0" w:space="0" w:color="auto"/>
                  </w:divBdr>
                </w:div>
                <w:div w:id="1682393793">
                  <w:marLeft w:val="640"/>
                  <w:marRight w:val="0"/>
                  <w:marTop w:val="0"/>
                  <w:marBottom w:val="0"/>
                  <w:divBdr>
                    <w:top w:val="none" w:sz="0" w:space="0" w:color="auto"/>
                    <w:left w:val="none" w:sz="0" w:space="0" w:color="auto"/>
                    <w:bottom w:val="none" w:sz="0" w:space="0" w:color="auto"/>
                    <w:right w:val="none" w:sz="0" w:space="0" w:color="auto"/>
                  </w:divBdr>
                </w:div>
                <w:div w:id="2129542866">
                  <w:marLeft w:val="640"/>
                  <w:marRight w:val="0"/>
                  <w:marTop w:val="0"/>
                  <w:marBottom w:val="0"/>
                  <w:divBdr>
                    <w:top w:val="none" w:sz="0" w:space="0" w:color="auto"/>
                    <w:left w:val="none" w:sz="0" w:space="0" w:color="auto"/>
                    <w:bottom w:val="none" w:sz="0" w:space="0" w:color="auto"/>
                    <w:right w:val="none" w:sz="0" w:space="0" w:color="auto"/>
                  </w:divBdr>
                </w:div>
                <w:div w:id="462777290">
                  <w:marLeft w:val="640"/>
                  <w:marRight w:val="0"/>
                  <w:marTop w:val="0"/>
                  <w:marBottom w:val="0"/>
                  <w:divBdr>
                    <w:top w:val="none" w:sz="0" w:space="0" w:color="auto"/>
                    <w:left w:val="none" w:sz="0" w:space="0" w:color="auto"/>
                    <w:bottom w:val="none" w:sz="0" w:space="0" w:color="auto"/>
                    <w:right w:val="none" w:sz="0" w:space="0" w:color="auto"/>
                  </w:divBdr>
                </w:div>
                <w:div w:id="1282691091">
                  <w:marLeft w:val="640"/>
                  <w:marRight w:val="0"/>
                  <w:marTop w:val="0"/>
                  <w:marBottom w:val="0"/>
                  <w:divBdr>
                    <w:top w:val="none" w:sz="0" w:space="0" w:color="auto"/>
                    <w:left w:val="none" w:sz="0" w:space="0" w:color="auto"/>
                    <w:bottom w:val="none" w:sz="0" w:space="0" w:color="auto"/>
                    <w:right w:val="none" w:sz="0" w:space="0" w:color="auto"/>
                  </w:divBdr>
                </w:div>
                <w:div w:id="1989480332">
                  <w:marLeft w:val="640"/>
                  <w:marRight w:val="0"/>
                  <w:marTop w:val="0"/>
                  <w:marBottom w:val="0"/>
                  <w:divBdr>
                    <w:top w:val="none" w:sz="0" w:space="0" w:color="auto"/>
                    <w:left w:val="none" w:sz="0" w:space="0" w:color="auto"/>
                    <w:bottom w:val="none" w:sz="0" w:space="0" w:color="auto"/>
                    <w:right w:val="none" w:sz="0" w:space="0" w:color="auto"/>
                  </w:divBdr>
                </w:div>
                <w:div w:id="203519193">
                  <w:marLeft w:val="640"/>
                  <w:marRight w:val="0"/>
                  <w:marTop w:val="0"/>
                  <w:marBottom w:val="0"/>
                  <w:divBdr>
                    <w:top w:val="none" w:sz="0" w:space="0" w:color="auto"/>
                    <w:left w:val="none" w:sz="0" w:space="0" w:color="auto"/>
                    <w:bottom w:val="none" w:sz="0" w:space="0" w:color="auto"/>
                    <w:right w:val="none" w:sz="0" w:space="0" w:color="auto"/>
                  </w:divBdr>
                </w:div>
                <w:div w:id="1693218236">
                  <w:marLeft w:val="640"/>
                  <w:marRight w:val="0"/>
                  <w:marTop w:val="0"/>
                  <w:marBottom w:val="0"/>
                  <w:divBdr>
                    <w:top w:val="none" w:sz="0" w:space="0" w:color="auto"/>
                    <w:left w:val="none" w:sz="0" w:space="0" w:color="auto"/>
                    <w:bottom w:val="none" w:sz="0" w:space="0" w:color="auto"/>
                    <w:right w:val="none" w:sz="0" w:space="0" w:color="auto"/>
                  </w:divBdr>
                </w:div>
                <w:div w:id="1247497406">
                  <w:marLeft w:val="640"/>
                  <w:marRight w:val="0"/>
                  <w:marTop w:val="0"/>
                  <w:marBottom w:val="0"/>
                  <w:divBdr>
                    <w:top w:val="none" w:sz="0" w:space="0" w:color="auto"/>
                    <w:left w:val="none" w:sz="0" w:space="0" w:color="auto"/>
                    <w:bottom w:val="none" w:sz="0" w:space="0" w:color="auto"/>
                    <w:right w:val="none" w:sz="0" w:space="0" w:color="auto"/>
                  </w:divBdr>
                </w:div>
                <w:div w:id="1011297054">
                  <w:marLeft w:val="640"/>
                  <w:marRight w:val="0"/>
                  <w:marTop w:val="0"/>
                  <w:marBottom w:val="0"/>
                  <w:divBdr>
                    <w:top w:val="none" w:sz="0" w:space="0" w:color="auto"/>
                    <w:left w:val="none" w:sz="0" w:space="0" w:color="auto"/>
                    <w:bottom w:val="none" w:sz="0" w:space="0" w:color="auto"/>
                    <w:right w:val="none" w:sz="0" w:space="0" w:color="auto"/>
                  </w:divBdr>
                </w:div>
              </w:divsChild>
            </w:div>
            <w:div w:id="358748597">
              <w:marLeft w:val="0"/>
              <w:marRight w:val="0"/>
              <w:marTop w:val="0"/>
              <w:marBottom w:val="0"/>
              <w:divBdr>
                <w:top w:val="none" w:sz="0" w:space="0" w:color="auto"/>
                <w:left w:val="none" w:sz="0" w:space="0" w:color="auto"/>
                <w:bottom w:val="none" w:sz="0" w:space="0" w:color="auto"/>
                <w:right w:val="none" w:sz="0" w:space="0" w:color="auto"/>
              </w:divBdr>
              <w:divsChild>
                <w:div w:id="962803859">
                  <w:marLeft w:val="640"/>
                  <w:marRight w:val="0"/>
                  <w:marTop w:val="0"/>
                  <w:marBottom w:val="0"/>
                  <w:divBdr>
                    <w:top w:val="none" w:sz="0" w:space="0" w:color="auto"/>
                    <w:left w:val="none" w:sz="0" w:space="0" w:color="auto"/>
                    <w:bottom w:val="none" w:sz="0" w:space="0" w:color="auto"/>
                    <w:right w:val="none" w:sz="0" w:space="0" w:color="auto"/>
                  </w:divBdr>
                </w:div>
                <w:div w:id="1905410070">
                  <w:marLeft w:val="640"/>
                  <w:marRight w:val="0"/>
                  <w:marTop w:val="0"/>
                  <w:marBottom w:val="0"/>
                  <w:divBdr>
                    <w:top w:val="none" w:sz="0" w:space="0" w:color="auto"/>
                    <w:left w:val="none" w:sz="0" w:space="0" w:color="auto"/>
                    <w:bottom w:val="none" w:sz="0" w:space="0" w:color="auto"/>
                    <w:right w:val="none" w:sz="0" w:space="0" w:color="auto"/>
                  </w:divBdr>
                </w:div>
                <w:div w:id="527529232">
                  <w:marLeft w:val="640"/>
                  <w:marRight w:val="0"/>
                  <w:marTop w:val="0"/>
                  <w:marBottom w:val="0"/>
                  <w:divBdr>
                    <w:top w:val="none" w:sz="0" w:space="0" w:color="auto"/>
                    <w:left w:val="none" w:sz="0" w:space="0" w:color="auto"/>
                    <w:bottom w:val="none" w:sz="0" w:space="0" w:color="auto"/>
                    <w:right w:val="none" w:sz="0" w:space="0" w:color="auto"/>
                  </w:divBdr>
                </w:div>
                <w:div w:id="96799177">
                  <w:marLeft w:val="640"/>
                  <w:marRight w:val="0"/>
                  <w:marTop w:val="0"/>
                  <w:marBottom w:val="0"/>
                  <w:divBdr>
                    <w:top w:val="none" w:sz="0" w:space="0" w:color="auto"/>
                    <w:left w:val="none" w:sz="0" w:space="0" w:color="auto"/>
                    <w:bottom w:val="none" w:sz="0" w:space="0" w:color="auto"/>
                    <w:right w:val="none" w:sz="0" w:space="0" w:color="auto"/>
                  </w:divBdr>
                </w:div>
                <w:div w:id="1990590477">
                  <w:marLeft w:val="640"/>
                  <w:marRight w:val="0"/>
                  <w:marTop w:val="0"/>
                  <w:marBottom w:val="0"/>
                  <w:divBdr>
                    <w:top w:val="none" w:sz="0" w:space="0" w:color="auto"/>
                    <w:left w:val="none" w:sz="0" w:space="0" w:color="auto"/>
                    <w:bottom w:val="none" w:sz="0" w:space="0" w:color="auto"/>
                    <w:right w:val="none" w:sz="0" w:space="0" w:color="auto"/>
                  </w:divBdr>
                </w:div>
                <w:div w:id="2052145545">
                  <w:marLeft w:val="640"/>
                  <w:marRight w:val="0"/>
                  <w:marTop w:val="0"/>
                  <w:marBottom w:val="0"/>
                  <w:divBdr>
                    <w:top w:val="none" w:sz="0" w:space="0" w:color="auto"/>
                    <w:left w:val="none" w:sz="0" w:space="0" w:color="auto"/>
                    <w:bottom w:val="none" w:sz="0" w:space="0" w:color="auto"/>
                    <w:right w:val="none" w:sz="0" w:space="0" w:color="auto"/>
                  </w:divBdr>
                </w:div>
                <w:div w:id="805783209">
                  <w:marLeft w:val="640"/>
                  <w:marRight w:val="0"/>
                  <w:marTop w:val="0"/>
                  <w:marBottom w:val="0"/>
                  <w:divBdr>
                    <w:top w:val="none" w:sz="0" w:space="0" w:color="auto"/>
                    <w:left w:val="none" w:sz="0" w:space="0" w:color="auto"/>
                    <w:bottom w:val="none" w:sz="0" w:space="0" w:color="auto"/>
                    <w:right w:val="none" w:sz="0" w:space="0" w:color="auto"/>
                  </w:divBdr>
                </w:div>
                <w:div w:id="1836845683">
                  <w:marLeft w:val="640"/>
                  <w:marRight w:val="0"/>
                  <w:marTop w:val="0"/>
                  <w:marBottom w:val="0"/>
                  <w:divBdr>
                    <w:top w:val="none" w:sz="0" w:space="0" w:color="auto"/>
                    <w:left w:val="none" w:sz="0" w:space="0" w:color="auto"/>
                    <w:bottom w:val="none" w:sz="0" w:space="0" w:color="auto"/>
                    <w:right w:val="none" w:sz="0" w:space="0" w:color="auto"/>
                  </w:divBdr>
                </w:div>
                <w:div w:id="1628849858">
                  <w:marLeft w:val="640"/>
                  <w:marRight w:val="0"/>
                  <w:marTop w:val="0"/>
                  <w:marBottom w:val="0"/>
                  <w:divBdr>
                    <w:top w:val="none" w:sz="0" w:space="0" w:color="auto"/>
                    <w:left w:val="none" w:sz="0" w:space="0" w:color="auto"/>
                    <w:bottom w:val="none" w:sz="0" w:space="0" w:color="auto"/>
                    <w:right w:val="none" w:sz="0" w:space="0" w:color="auto"/>
                  </w:divBdr>
                </w:div>
                <w:div w:id="236943776">
                  <w:marLeft w:val="640"/>
                  <w:marRight w:val="0"/>
                  <w:marTop w:val="0"/>
                  <w:marBottom w:val="0"/>
                  <w:divBdr>
                    <w:top w:val="none" w:sz="0" w:space="0" w:color="auto"/>
                    <w:left w:val="none" w:sz="0" w:space="0" w:color="auto"/>
                    <w:bottom w:val="none" w:sz="0" w:space="0" w:color="auto"/>
                    <w:right w:val="none" w:sz="0" w:space="0" w:color="auto"/>
                  </w:divBdr>
                </w:div>
                <w:div w:id="421755630">
                  <w:marLeft w:val="640"/>
                  <w:marRight w:val="0"/>
                  <w:marTop w:val="0"/>
                  <w:marBottom w:val="0"/>
                  <w:divBdr>
                    <w:top w:val="none" w:sz="0" w:space="0" w:color="auto"/>
                    <w:left w:val="none" w:sz="0" w:space="0" w:color="auto"/>
                    <w:bottom w:val="none" w:sz="0" w:space="0" w:color="auto"/>
                    <w:right w:val="none" w:sz="0" w:space="0" w:color="auto"/>
                  </w:divBdr>
                </w:div>
                <w:div w:id="396903412">
                  <w:marLeft w:val="640"/>
                  <w:marRight w:val="0"/>
                  <w:marTop w:val="0"/>
                  <w:marBottom w:val="0"/>
                  <w:divBdr>
                    <w:top w:val="none" w:sz="0" w:space="0" w:color="auto"/>
                    <w:left w:val="none" w:sz="0" w:space="0" w:color="auto"/>
                    <w:bottom w:val="none" w:sz="0" w:space="0" w:color="auto"/>
                    <w:right w:val="none" w:sz="0" w:space="0" w:color="auto"/>
                  </w:divBdr>
                </w:div>
                <w:div w:id="2126800922">
                  <w:marLeft w:val="640"/>
                  <w:marRight w:val="0"/>
                  <w:marTop w:val="0"/>
                  <w:marBottom w:val="0"/>
                  <w:divBdr>
                    <w:top w:val="none" w:sz="0" w:space="0" w:color="auto"/>
                    <w:left w:val="none" w:sz="0" w:space="0" w:color="auto"/>
                    <w:bottom w:val="none" w:sz="0" w:space="0" w:color="auto"/>
                    <w:right w:val="none" w:sz="0" w:space="0" w:color="auto"/>
                  </w:divBdr>
                </w:div>
                <w:div w:id="1583293427">
                  <w:marLeft w:val="640"/>
                  <w:marRight w:val="0"/>
                  <w:marTop w:val="0"/>
                  <w:marBottom w:val="0"/>
                  <w:divBdr>
                    <w:top w:val="none" w:sz="0" w:space="0" w:color="auto"/>
                    <w:left w:val="none" w:sz="0" w:space="0" w:color="auto"/>
                    <w:bottom w:val="none" w:sz="0" w:space="0" w:color="auto"/>
                    <w:right w:val="none" w:sz="0" w:space="0" w:color="auto"/>
                  </w:divBdr>
                </w:div>
                <w:div w:id="1052071152">
                  <w:marLeft w:val="640"/>
                  <w:marRight w:val="0"/>
                  <w:marTop w:val="0"/>
                  <w:marBottom w:val="0"/>
                  <w:divBdr>
                    <w:top w:val="none" w:sz="0" w:space="0" w:color="auto"/>
                    <w:left w:val="none" w:sz="0" w:space="0" w:color="auto"/>
                    <w:bottom w:val="none" w:sz="0" w:space="0" w:color="auto"/>
                    <w:right w:val="none" w:sz="0" w:space="0" w:color="auto"/>
                  </w:divBdr>
                </w:div>
                <w:div w:id="421921173">
                  <w:marLeft w:val="640"/>
                  <w:marRight w:val="0"/>
                  <w:marTop w:val="0"/>
                  <w:marBottom w:val="0"/>
                  <w:divBdr>
                    <w:top w:val="none" w:sz="0" w:space="0" w:color="auto"/>
                    <w:left w:val="none" w:sz="0" w:space="0" w:color="auto"/>
                    <w:bottom w:val="none" w:sz="0" w:space="0" w:color="auto"/>
                    <w:right w:val="none" w:sz="0" w:space="0" w:color="auto"/>
                  </w:divBdr>
                </w:div>
                <w:div w:id="1000693442">
                  <w:marLeft w:val="640"/>
                  <w:marRight w:val="0"/>
                  <w:marTop w:val="0"/>
                  <w:marBottom w:val="0"/>
                  <w:divBdr>
                    <w:top w:val="none" w:sz="0" w:space="0" w:color="auto"/>
                    <w:left w:val="none" w:sz="0" w:space="0" w:color="auto"/>
                    <w:bottom w:val="none" w:sz="0" w:space="0" w:color="auto"/>
                    <w:right w:val="none" w:sz="0" w:space="0" w:color="auto"/>
                  </w:divBdr>
                </w:div>
                <w:div w:id="1753231609">
                  <w:marLeft w:val="640"/>
                  <w:marRight w:val="0"/>
                  <w:marTop w:val="0"/>
                  <w:marBottom w:val="0"/>
                  <w:divBdr>
                    <w:top w:val="none" w:sz="0" w:space="0" w:color="auto"/>
                    <w:left w:val="none" w:sz="0" w:space="0" w:color="auto"/>
                    <w:bottom w:val="none" w:sz="0" w:space="0" w:color="auto"/>
                    <w:right w:val="none" w:sz="0" w:space="0" w:color="auto"/>
                  </w:divBdr>
                </w:div>
                <w:div w:id="1506439236">
                  <w:marLeft w:val="640"/>
                  <w:marRight w:val="0"/>
                  <w:marTop w:val="0"/>
                  <w:marBottom w:val="0"/>
                  <w:divBdr>
                    <w:top w:val="none" w:sz="0" w:space="0" w:color="auto"/>
                    <w:left w:val="none" w:sz="0" w:space="0" w:color="auto"/>
                    <w:bottom w:val="none" w:sz="0" w:space="0" w:color="auto"/>
                    <w:right w:val="none" w:sz="0" w:space="0" w:color="auto"/>
                  </w:divBdr>
                </w:div>
                <w:div w:id="430007747">
                  <w:marLeft w:val="640"/>
                  <w:marRight w:val="0"/>
                  <w:marTop w:val="0"/>
                  <w:marBottom w:val="0"/>
                  <w:divBdr>
                    <w:top w:val="none" w:sz="0" w:space="0" w:color="auto"/>
                    <w:left w:val="none" w:sz="0" w:space="0" w:color="auto"/>
                    <w:bottom w:val="none" w:sz="0" w:space="0" w:color="auto"/>
                    <w:right w:val="none" w:sz="0" w:space="0" w:color="auto"/>
                  </w:divBdr>
                </w:div>
                <w:div w:id="321083722">
                  <w:marLeft w:val="640"/>
                  <w:marRight w:val="0"/>
                  <w:marTop w:val="0"/>
                  <w:marBottom w:val="0"/>
                  <w:divBdr>
                    <w:top w:val="none" w:sz="0" w:space="0" w:color="auto"/>
                    <w:left w:val="none" w:sz="0" w:space="0" w:color="auto"/>
                    <w:bottom w:val="none" w:sz="0" w:space="0" w:color="auto"/>
                    <w:right w:val="none" w:sz="0" w:space="0" w:color="auto"/>
                  </w:divBdr>
                </w:div>
                <w:div w:id="392778179">
                  <w:marLeft w:val="640"/>
                  <w:marRight w:val="0"/>
                  <w:marTop w:val="0"/>
                  <w:marBottom w:val="0"/>
                  <w:divBdr>
                    <w:top w:val="none" w:sz="0" w:space="0" w:color="auto"/>
                    <w:left w:val="none" w:sz="0" w:space="0" w:color="auto"/>
                    <w:bottom w:val="none" w:sz="0" w:space="0" w:color="auto"/>
                    <w:right w:val="none" w:sz="0" w:space="0" w:color="auto"/>
                  </w:divBdr>
                </w:div>
                <w:div w:id="1294210962">
                  <w:marLeft w:val="640"/>
                  <w:marRight w:val="0"/>
                  <w:marTop w:val="0"/>
                  <w:marBottom w:val="0"/>
                  <w:divBdr>
                    <w:top w:val="none" w:sz="0" w:space="0" w:color="auto"/>
                    <w:left w:val="none" w:sz="0" w:space="0" w:color="auto"/>
                    <w:bottom w:val="none" w:sz="0" w:space="0" w:color="auto"/>
                    <w:right w:val="none" w:sz="0" w:space="0" w:color="auto"/>
                  </w:divBdr>
                </w:div>
                <w:div w:id="1233926461">
                  <w:marLeft w:val="640"/>
                  <w:marRight w:val="0"/>
                  <w:marTop w:val="0"/>
                  <w:marBottom w:val="0"/>
                  <w:divBdr>
                    <w:top w:val="none" w:sz="0" w:space="0" w:color="auto"/>
                    <w:left w:val="none" w:sz="0" w:space="0" w:color="auto"/>
                    <w:bottom w:val="none" w:sz="0" w:space="0" w:color="auto"/>
                    <w:right w:val="none" w:sz="0" w:space="0" w:color="auto"/>
                  </w:divBdr>
                </w:div>
                <w:div w:id="2045597295">
                  <w:marLeft w:val="640"/>
                  <w:marRight w:val="0"/>
                  <w:marTop w:val="0"/>
                  <w:marBottom w:val="0"/>
                  <w:divBdr>
                    <w:top w:val="none" w:sz="0" w:space="0" w:color="auto"/>
                    <w:left w:val="none" w:sz="0" w:space="0" w:color="auto"/>
                    <w:bottom w:val="none" w:sz="0" w:space="0" w:color="auto"/>
                    <w:right w:val="none" w:sz="0" w:space="0" w:color="auto"/>
                  </w:divBdr>
                </w:div>
                <w:div w:id="2517249">
                  <w:marLeft w:val="640"/>
                  <w:marRight w:val="0"/>
                  <w:marTop w:val="0"/>
                  <w:marBottom w:val="0"/>
                  <w:divBdr>
                    <w:top w:val="none" w:sz="0" w:space="0" w:color="auto"/>
                    <w:left w:val="none" w:sz="0" w:space="0" w:color="auto"/>
                    <w:bottom w:val="none" w:sz="0" w:space="0" w:color="auto"/>
                    <w:right w:val="none" w:sz="0" w:space="0" w:color="auto"/>
                  </w:divBdr>
                </w:div>
                <w:div w:id="1994986144">
                  <w:marLeft w:val="640"/>
                  <w:marRight w:val="0"/>
                  <w:marTop w:val="0"/>
                  <w:marBottom w:val="0"/>
                  <w:divBdr>
                    <w:top w:val="none" w:sz="0" w:space="0" w:color="auto"/>
                    <w:left w:val="none" w:sz="0" w:space="0" w:color="auto"/>
                    <w:bottom w:val="none" w:sz="0" w:space="0" w:color="auto"/>
                    <w:right w:val="none" w:sz="0" w:space="0" w:color="auto"/>
                  </w:divBdr>
                </w:div>
                <w:div w:id="316765958">
                  <w:marLeft w:val="640"/>
                  <w:marRight w:val="0"/>
                  <w:marTop w:val="0"/>
                  <w:marBottom w:val="0"/>
                  <w:divBdr>
                    <w:top w:val="none" w:sz="0" w:space="0" w:color="auto"/>
                    <w:left w:val="none" w:sz="0" w:space="0" w:color="auto"/>
                    <w:bottom w:val="none" w:sz="0" w:space="0" w:color="auto"/>
                    <w:right w:val="none" w:sz="0" w:space="0" w:color="auto"/>
                  </w:divBdr>
                </w:div>
                <w:div w:id="1245844415">
                  <w:marLeft w:val="640"/>
                  <w:marRight w:val="0"/>
                  <w:marTop w:val="0"/>
                  <w:marBottom w:val="0"/>
                  <w:divBdr>
                    <w:top w:val="none" w:sz="0" w:space="0" w:color="auto"/>
                    <w:left w:val="none" w:sz="0" w:space="0" w:color="auto"/>
                    <w:bottom w:val="none" w:sz="0" w:space="0" w:color="auto"/>
                    <w:right w:val="none" w:sz="0" w:space="0" w:color="auto"/>
                  </w:divBdr>
                </w:div>
                <w:div w:id="259877365">
                  <w:marLeft w:val="640"/>
                  <w:marRight w:val="0"/>
                  <w:marTop w:val="0"/>
                  <w:marBottom w:val="0"/>
                  <w:divBdr>
                    <w:top w:val="none" w:sz="0" w:space="0" w:color="auto"/>
                    <w:left w:val="none" w:sz="0" w:space="0" w:color="auto"/>
                    <w:bottom w:val="none" w:sz="0" w:space="0" w:color="auto"/>
                    <w:right w:val="none" w:sz="0" w:space="0" w:color="auto"/>
                  </w:divBdr>
                </w:div>
                <w:div w:id="155151692">
                  <w:marLeft w:val="640"/>
                  <w:marRight w:val="0"/>
                  <w:marTop w:val="0"/>
                  <w:marBottom w:val="0"/>
                  <w:divBdr>
                    <w:top w:val="none" w:sz="0" w:space="0" w:color="auto"/>
                    <w:left w:val="none" w:sz="0" w:space="0" w:color="auto"/>
                    <w:bottom w:val="none" w:sz="0" w:space="0" w:color="auto"/>
                    <w:right w:val="none" w:sz="0" w:space="0" w:color="auto"/>
                  </w:divBdr>
                </w:div>
                <w:div w:id="719793082">
                  <w:marLeft w:val="640"/>
                  <w:marRight w:val="0"/>
                  <w:marTop w:val="0"/>
                  <w:marBottom w:val="0"/>
                  <w:divBdr>
                    <w:top w:val="none" w:sz="0" w:space="0" w:color="auto"/>
                    <w:left w:val="none" w:sz="0" w:space="0" w:color="auto"/>
                    <w:bottom w:val="none" w:sz="0" w:space="0" w:color="auto"/>
                    <w:right w:val="none" w:sz="0" w:space="0" w:color="auto"/>
                  </w:divBdr>
                </w:div>
                <w:div w:id="456412818">
                  <w:marLeft w:val="640"/>
                  <w:marRight w:val="0"/>
                  <w:marTop w:val="0"/>
                  <w:marBottom w:val="0"/>
                  <w:divBdr>
                    <w:top w:val="none" w:sz="0" w:space="0" w:color="auto"/>
                    <w:left w:val="none" w:sz="0" w:space="0" w:color="auto"/>
                    <w:bottom w:val="none" w:sz="0" w:space="0" w:color="auto"/>
                    <w:right w:val="none" w:sz="0" w:space="0" w:color="auto"/>
                  </w:divBdr>
                </w:div>
                <w:div w:id="1413697568">
                  <w:marLeft w:val="640"/>
                  <w:marRight w:val="0"/>
                  <w:marTop w:val="0"/>
                  <w:marBottom w:val="0"/>
                  <w:divBdr>
                    <w:top w:val="none" w:sz="0" w:space="0" w:color="auto"/>
                    <w:left w:val="none" w:sz="0" w:space="0" w:color="auto"/>
                    <w:bottom w:val="none" w:sz="0" w:space="0" w:color="auto"/>
                    <w:right w:val="none" w:sz="0" w:space="0" w:color="auto"/>
                  </w:divBdr>
                </w:div>
                <w:div w:id="224410524">
                  <w:marLeft w:val="640"/>
                  <w:marRight w:val="0"/>
                  <w:marTop w:val="0"/>
                  <w:marBottom w:val="0"/>
                  <w:divBdr>
                    <w:top w:val="none" w:sz="0" w:space="0" w:color="auto"/>
                    <w:left w:val="none" w:sz="0" w:space="0" w:color="auto"/>
                    <w:bottom w:val="none" w:sz="0" w:space="0" w:color="auto"/>
                    <w:right w:val="none" w:sz="0" w:space="0" w:color="auto"/>
                  </w:divBdr>
                </w:div>
                <w:div w:id="1641416771">
                  <w:marLeft w:val="640"/>
                  <w:marRight w:val="0"/>
                  <w:marTop w:val="0"/>
                  <w:marBottom w:val="0"/>
                  <w:divBdr>
                    <w:top w:val="none" w:sz="0" w:space="0" w:color="auto"/>
                    <w:left w:val="none" w:sz="0" w:space="0" w:color="auto"/>
                    <w:bottom w:val="none" w:sz="0" w:space="0" w:color="auto"/>
                    <w:right w:val="none" w:sz="0" w:space="0" w:color="auto"/>
                  </w:divBdr>
                </w:div>
                <w:div w:id="67921346">
                  <w:marLeft w:val="640"/>
                  <w:marRight w:val="0"/>
                  <w:marTop w:val="0"/>
                  <w:marBottom w:val="0"/>
                  <w:divBdr>
                    <w:top w:val="none" w:sz="0" w:space="0" w:color="auto"/>
                    <w:left w:val="none" w:sz="0" w:space="0" w:color="auto"/>
                    <w:bottom w:val="none" w:sz="0" w:space="0" w:color="auto"/>
                    <w:right w:val="none" w:sz="0" w:space="0" w:color="auto"/>
                  </w:divBdr>
                </w:div>
                <w:div w:id="1813061708">
                  <w:marLeft w:val="640"/>
                  <w:marRight w:val="0"/>
                  <w:marTop w:val="0"/>
                  <w:marBottom w:val="0"/>
                  <w:divBdr>
                    <w:top w:val="none" w:sz="0" w:space="0" w:color="auto"/>
                    <w:left w:val="none" w:sz="0" w:space="0" w:color="auto"/>
                    <w:bottom w:val="none" w:sz="0" w:space="0" w:color="auto"/>
                    <w:right w:val="none" w:sz="0" w:space="0" w:color="auto"/>
                  </w:divBdr>
                </w:div>
                <w:div w:id="476074107">
                  <w:marLeft w:val="640"/>
                  <w:marRight w:val="0"/>
                  <w:marTop w:val="0"/>
                  <w:marBottom w:val="0"/>
                  <w:divBdr>
                    <w:top w:val="none" w:sz="0" w:space="0" w:color="auto"/>
                    <w:left w:val="none" w:sz="0" w:space="0" w:color="auto"/>
                    <w:bottom w:val="none" w:sz="0" w:space="0" w:color="auto"/>
                    <w:right w:val="none" w:sz="0" w:space="0" w:color="auto"/>
                  </w:divBdr>
                </w:div>
                <w:div w:id="808549357">
                  <w:marLeft w:val="640"/>
                  <w:marRight w:val="0"/>
                  <w:marTop w:val="0"/>
                  <w:marBottom w:val="0"/>
                  <w:divBdr>
                    <w:top w:val="none" w:sz="0" w:space="0" w:color="auto"/>
                    <w:left w:val="none" w:sz="0" w:space="0" w:color="auto"/>
                    <w:bottom w:val="none" w:sz="0" w:space="0" w:color="auto"/>
                    <w:right w:val="none" w:sz="0" w:space="0" w:color="auto"/>
                  </w:divBdr>
                </w:div>
                <w:div w:id="1624919022">
                  <w:marLeft w:val="640"/>
                  <w:marRight w:val="0"/>
                  <w:marTop w:val="0"/>
                  <w:marBottom w:val="0"/>
                  <w:divBdr>
                    <w:top w:val="none" w:sz="0" w:space="0" w:color="auto"/>
                    <w:left w:val="none" w:sz="0" w:space="0" w:color="auto"/>
                    <w:bottom w:val="none" w:sz="0" w:space="0" w:color="auto"/>
                    <w:right w:val="none" w:sz="0" w:space="0" w:color="auto"/>
                  </w:divBdr>
                </w:div>
                <w:div w:id="302346614">
                  <w:marLeft w:val="640"/>
                  <w:marRight w:val="0"/>
                  <w:marTop w:val="0"/>
                  <w:marBottom w:val="0"/>
                  <w:divBdr>
                    <w:top w:val="none" w:sz="0" w:space="0" w:color="auto"/>
                    <w:left w:val="none" w:sz="0" w:space="0" w:color="auto"/>
                    <w:bottom w:val="none" w:sz="0" w:space="0" w:color="auto"/>
                    <w:right w:val="none" w:sz="0" w:space="0" w:color="auto"/>
                  </w:divBdr>
                </w:div>
                <w:div w:id="1573662097">
                  <w:marLeft w:val="640"/>
                  <w:marRight w:val="0"/>
                  <w:marTop w:val="0"/>
                  <w:marBottom w:val="0"/>
                  <w:divBdr>
                    <w:top w:val="none" w:sz="0" w:space="0" w:color="auto"/>
                    <w:left w:val="none" w:sz="0" w:space="0" w:color="auto"/>
                    <w:bottom w:val="none" w:sz="0" w:space="0" w:color="auto"/>
                    <w:right w:val="none" w:sz="0" w:space="0" w:color="auto"/>
                  </w:divBdr>
                </w:div>
                <w:div w:id="795099153">
                  <w:marLeft w:val="640"/>
                  <w:marRight w:val="0"/>
                  <w:marTop w:val="0"/>
                  <w:marBottom w:val="0"/>
                  <w:divBdr>
                    <w:top w:val="none" w:sz="0" w:space="0" w:color="auto"/>
                    <w:left w:val="none" w:sz="0" w:space="0" w:color="auto"/>
                    <w:bottom w:val="none" w:sz="0" w:space="0" w:color="auto"/>
                    <w:right w:val="none" w:sz="0" w:space="0" w:color="auto"/>
                  </w:divBdr>
                </w:div>
                <w:div w:id="1952472371">
                  <w:marLeft w:val="640"/>
                  <w:marRight w:val="0"/>
                  <w:marTop w:val="0"/>
                  <w:marBottom w:val="0"/>
                  <w:divBdr>
                    <w:top w:val="none" w:sz="0" w:space="0" w:color="auto"/>
                    <w:left w:val="none" w:sz="0" w:space="0" w:color="auto"/>
                    <w:bottom w:val="none" w:sz="0" w:space="0" w:color="auto"/>
                    <w:right w:val="none" w:sz="0" w:space="0" w:color="auto"/>
                  </w:divBdr>
                </w:div>
                <w:div w:id="221714393">
                  <w:marLeft w:val="640"/>
                  <w:marRight w:val="0"/>
                  <w:marTop w:val="0"/>
                  <w:marBottom w:val="0"/>
                  <w:divBdr>
                    <w:top w:val="none" w:sz="0" w:space="0" w:color="auto"/>
                    <w:left w:val="none" w:sz="0" w:space="0" w:color="auto"/>
                    <w:bottom w:val="none" w:sz="0" w:space="0" w:color="auto"/>
                    <w:right w:val="none" w:sz="0" w:space="0" w:color="auto"/>
                  </w:divBdr>
                </w:div>
                <w:div w:id="2122530501">
                  <w:marLeft w:val="640"/>
                  <w:marRight w:val="0"/>
                  <w:marTop w:val="0"/>
                  <w:marBottom w:val="0"/>
                  <w:divBdr>
                    <w:top w:val="none" w:sz="0" w:space="0" w:color="auto"/>
                    <w:left w:val="none" w:sz="0" w:space="0" w:color="auto"/>
                    <w:bottom w:val="none" w:sz="0" w:space="0" w:color="auto"/>
                    <w:right w:val="none" w:sz="0" w:space="0" w:color="auto"/>
                  </w:divBdr>
                </w:div>
                <w:div w:id="459958572">
                  <w:marLeft w:val="640"/>
                  <w:marRight w:val="0"/>
                  <w:marTop w:val="0"/>
                  <w:marBottom w:val="0"/>
                  <w:divBdr>
                    <w:top w:val="none" w:sz="0" w:space="0" w:color="auto"/>
                    <w:left w:val="none" w:sz="0" w:space="0" w:color="auto"/>
                    <w:bottom w:val="none" w:sz="0" w:space="0" w:color="auto"/>
                    <w:right w:val="none" w:sz="0" w:space="0" w:color="auto"/>
                  </w:divBdr>
                </w:div>
                <w:div w:id="1785883588">
                  <w:marLeft w:val="640"/>
                  <w:marRight w:val="0"/>
                  <w:marTop w:val="0"/>
                  <w:marBottom w:val="0"/>
                  <w:divBdr>
                    <w:top w:val="none" w:sz="0" w:space="0" w:color="auto"/>
                    <w:left w:val="none" w:sz="0" w:space="0" w:color="auto"/>
                    <w:bottom w:val="none" w:sz="0" w:space="0" w:color="auto"/>
                    <w:right w:val="none" w:sz="0" w:space="0" w:color="auto"/>
                  </w:divBdr>
                </w:div>
                <w:div w:id="1606110482">
                  <w:marLeft w:val="640"/>
                  <w:marRight w:val="0"/>
                  <w:marTop w:val="0"/>
                  <w:marBottom w:val="0"/>
                  <w:divBdr>
                    <w:top w:val="none" w:sz="0" w:space="0" w:color="auto"/>
                    <w:left w:val="none" w:sz="0" w:space="0" w:color="auto"/>
                    <w:bottom w:val="none" w:sz="0" w:space="0" w:color="auto"/>
                    <w:right w:val="none" w:sz="0" w:space="0" w:color="auto"/>
                  </w:divBdr>
                </w:div>
                <w:div w:id="1547453184">
                  <w:marLeft w:val="640"/>
                  <w:marRight w:val="0"/>
                  <w:marTop w:val="0"/>
                  <w:marBottom w:val="0"/>
                  <w:divBdr>
                    <w:top w:val="none" w:sz="0" w:space="0" w:color="auto"/>
                    <w:left w:val="none" w:sz="0" w:space="0" w:color="auto"/>
                    <w:bottom w:val="none" w:sz="0" w:space="0" w:color="auto"/>
                    <w:right w:val="none" w:sz="0" w:space="0" w:color="auto"/>
                  </w:divBdr>
                </w:div>
                <w:div w:id="1721324218">
                  <w:marLeft w:val="640"/>
                  <w:marRight w:val="0"/>
                  <w:marTop w:val="0"/>
                  <w:marBottom w:val="0"/>
                  <w:divBdr>
                    <w:top w:val="none" w:sz="0" w:space="0" w:color="auto"/>
                    <w:left w:val="none" w:sz="0" w:space="0" w:color="auto"/>
                    <w:bottom w:val="none" w:sz="0" w:space="0" w:color="auto"/>
                    <w:right w:val="none" w:sz="0" w:space="0" w:color="auto"/>
                  </w:divBdr>
                </w:div>
                <w:div w:id="1088497824">
                  <w:marLeft w:val="640"/>
                  <w:marRight w:val="0"/>
                  <w:marTop w:val="0"/>
                  <w:marBottom w:val="0"/>
                  <w:divBdr>
                    <w:top w:val="none" w:sz="0" w:space="0" w:color="auto"/>
                    <w:left w:val="none" w:sz="0" w:space="0" w:color="auto"/>
                    <w:bottom w:val="none" w:sz="0" w:space="0" w:color="auto"/>
                    <w:right w:val="none" w:sz="0" w:space="0" w:color="auto"/>
                  </w:divBdr>
                </w:div>
                <w:div w:id="656112676">
                  <w:marLeft w:val="640"/>
                  <w:marRight w:val="0"/>
                  <w:marTop w:val="0"/>
                  <w:marBottom w:val="0"/>
                  <w:divBdr>
                    <w:top w:val="none" w:sz="0" w:space="0" w:color="auto"/>
                    <w:left w:val="none" w:sz="0" w:space="0" w:color="auto"/>
                    <w:bottom w:val="none" w:sz="0" w:space="0" w:color="auto"/>
                    <w:right w:val="none" w:sz="0" w:space="0" w:color="auto"/>
                  </w:divBdr>
                </w:div>
                <w:div w:id="271397703">
                  <w:marLeft w:val="640"/>
                  <w:marRight w:val="0"/>
                  <w:marTop w:val="0"/>
                  <w:marBottom w:val="0"/>
                  <w:divBdr>
                    <w:top w:val="none" w:sz="0" w:space="0" w:color="auto"/>
                    <w:left w:val="none" w:sz="0" w:space="0" w:color="auto"/>
                    <w:bottom w:val="none" w:sz="0" w:space="0" w:color="auto"/>
                    <w:right w:val="none" w:sz="0" w:space="0" w:color="auto"/>
                  </w:divBdr>
                </w:div>
                <w:div w:id="954824378">
                  <w:marLeft w:val="640"/>
                  <w:marRight w:val="0"/>
                  <w:marTop w:val="0"/>
                  <w:marBottom w:val="0"/>
                  <w:divBdr>
                    <w:top w:val="none" w:sz="0" w:space="0" w:color="auto"/>
                    <w:left w:val="none" w:sz="0" w:space="0" w:color="auto"/>
                    <w:bottom w:val="none" w:sz="0" w:space="0" w:color="auto"/>
                    <w:right w:val="none" w:sz="0" w:space="0" w:color="auto"/>
                  </w:divBdr>
                </w:div>
                <w:div w:id="1732727086">
                  <w:marLeft w:val="640"/>
                  <w:marRight w:val="0"/>
                  <w:marTop w:val="0"/>
                  <w:marBottom w:val="0"/>
                  <w:divBdr>
                    <w:top w:val="none" w:sz="0" w:space="0" w:color="auto"/>
                    <w:left w:val="none" w:sz="0" w:space="0" w:color="auto"/>
                    <w:bottom w:val="none" w:sz="0" w:space="0" w:color="auto"/>
                    <w:right w:val="none" w:sz="0" w:space="0" w:color="auto"/>
                  </w:divBdr>
                </w:div>
                <w:div w:id="1685474423">
                  <w:marLeft w:val="640"/>
                  <w:marRight w:val="0"/>
                  <w:marTop w:val="0"/>
                  <w:marBottom w:val="0"/>
                  <w:divBdr>
                    <w:top w:val="none" w:sz="0" w:space="0" w:color="auto"/>
                    <w:left w:val="none" w:sz="0" w:space="0" w:color="auto"/>
                    <w:bottom w:val="none" w:sz="0" w:space="0" w:color="auto"/>
                    <w:right w:val="none" w:sz="0" w:space="0" w:color="auto"/>
                  </w:divBdr>
                </w:div>
                <w:div w:id="131216764">
                  <w:marLeft w:val="640"/>
                  <w:marRight w:val="0"/>
                  <w:marTop w:val="0"/>
                  <w:marBottom w:val="0"/>
                  <w:divBdr>
                    <w:top w:val="none" w:sz="0" w:space="0" w:color="auto"/>
                    <w:left w:val="none" w:sz="0" w:space="0" w:color="auto"/>
                    <w:bottom w:val="none" w:sz="0" w:space="0" w:color="auto"/>
                    <w:right w:val="none" w:sz="0" w:space="0" w:color="auto"/>
                  </w:divBdr>
                </w:div>
                <w:div w:id="1918785029">
                  <w:marLeft w:val="640"/>
                  <w:marRight w:val="0"/>
                  <w:marTop w:val="0"/>
                  <w:marBottom w:val="0"/>
                  <w:divBdr>
                    <w:top w:val="none" w:sz="0" w:space="0" w:color="auto"/>
                    <w:left w:val="none" w:sz="0" w:space="0" w:color="auto"/>
                    <w:bottom w:val="none" w:sz="0" w:space="0" w:color="auto"/>
                    <w:right w:val="none" w:sz="0" w:space="0" w:color="auto"/>
                  </w:divBdr>
                </w:div>
                <w:div w:id="509219828">
                  <w:marLeft w:val="640"/>
                  <w:marRight w:val="0"/>
                  <w:marTop w:val="0"/>
                  <w:marBottom w:val="0"/>
                  <w:divBdr>
                    <w:top w:val="none" w:sz="0" w:space="0" w:color="auto"/>
                    <w:left w:val="none" w:sz="0" w:space="0" w:color="auto"/>
                    <w:bottom w:val="none" w:sz="0" w:space="0" w:color="auto"/>
                    <w:right w:val="none" w:sz="0" w:space="0" w:color="auto"/>
                  </w:divBdr>
                </w:div>
                <w:div w:id="356274299">
                  <w:marLeft w:val="640"/>
                  <w:marRight w:val="0"/>
                  <w:marTop w:val="0"/>
                  <w:marBottom w:val="0"/>
                  <w:divBdr>
                    <w:top w:val="none" w:sz="0" w:space="0" w:color="auto"/>
                    <w:left w:val="none" w:sz="0" w:space="0" w:color="auto"/>
                    <w:bottom w:val="none" w:sz="0" w:space="0" w:color="auto"/>
                    <w:right w:val="none" w:sz="0" w:space="0" w:color="auto"/>
                  </w:divBdr>
                </w:div>
                <w:div w:id="735276072">
                  <w:marLeft w:val="640"/>
                  <w:marRight w:val="0"/>
                  <w:marTop w:val="0"/>
                  <w:marBottom w:val="0"/>
                  <w:divBdr>
                    <w:top w:val="none" w:sz="0" w:space="0" w:color="auto"/>
                    <w:left w:val="none" w:sz="0" w:space="0" w:color="auto"/>
                    <w:bottom w:val="none" w:sz="0" w:space="0" w:color="auto"/>
                    <w:right w:val="none" w:sz="0" w:space="0" w:color="auto"/>
                  </w:divBdr>
                </w:div>
                <w:div w:id="1373577477">
                  <w:marLeft w:val="640"/>
                  <w:marRight w:val="0"/>
                  <w:marTop w:val="0"/>
                  <w:marBottom w:val="0"/>
                  <w:divBdr>
                    <w:top w:val="none" w:sz="0" w:space="0" w:color="auto"/>
                    <w:left w:val="none" w:sz="0" w:space="0" w:color="auto"/>
                    <w:bottom w:val="none" w:sz="0" w:space="0" w:color="auto"/>
                    <w:right w:val="none" w:sz="0" w:space="0" w:color="auto"/>
                  </w:divBdr>
                </w:div>
                <w:div w:id="1629240953">
                  <w:marLeft w:val="640"/>
                  <w:marRight w:val="0"/>
                  <w:marTop w:val="0"/>
                  <w:marBottom w:val="0"/>
                  <w:divBdr>
                    <w:top w:val="none" w:sz="0" w:space="0" w:color="auto"/>
                    <w:left w:val="none" w:sz="0" w:space="0" w:color="auto"/>
                    <w:bottom w:val="none" w:sz="0" w:space="0" w:color="auto"/>
                    <w:right w:val="none" w:sz="0" w:space="0" w:color="auto"/>
                  </w:divBdr>
                </w:div>
                <w:div w:id="919674389">
                  <w:marLeft w:val="640"/>
                  <w:marRight w:val="0"/>
                  <w:marTop w:val="0"/>
                  <w:marBottom w:val="0"/>
                  <w:divBdr>
                    <w:top w:val="none" w:sz="0" w:space="0" w:color="auto"/>
                    <w:left w:val="none" w:sz="0" w:space="0" w:color="auto"/>
                    <w:bottom w:val="none" w:sz="0" w:space="0" w:color="auto"/>
                    <w:right w:val="none" w:sz="0" w:space="0" w:color="auto"/>
                  </w:divBdr>
                </w:div>
                <w:div w:id="301233057">
                  <w:marLeft w:val="640"/>
                  <w:marRight w:val="0"/>
                  <w:marTop w:val="0"/>
                  <w:marBottom w:val="0"/>
                  <w:divBdr>
                    <w:top w:val="none" w:sz="0" w:space="0" w:color="auto"/>
                    <w:left w:val="none" w:sz="0" w:space="0" w:color="auto"/>
                    <w:bottom w:val="none" w:sz="0" w:space="0" w:color="auto"/>
                    <w:right w:val="none" w:sz="0" w:space="0" w:color="auto"/>
                  </w:divBdr>
                </w:div>
                <w:div w:id="143667062">
                  <w:marLeft w:val="640"/>
                  <w:marRight w:val="0"/>
                  <w:marTop w:val="0"/>
                  <w:marBottom w:val="0"/>
                  <w:divBdr>
                    <w:top w:val="none" w:sz="0" w:space="0" w:color="auto"/>
                    <w:left w:val="none" w:sz="0" w:space="0" w:color="auto"/>
                    <w:bottom w:val="none" w:sz="0" w:space="0" w:color="auto"/>
                    <w:right w:val="none" w:sz="0" w:space="0" w:color="auto"/>
                  </w:divBdr>
                </w:div>
                <w:div w:id="1184905939">
                  <w:marLeft w:val="640"/>
                  <w:marRight w:val="0"/>
                  <w:marTop w:val="0"/>
                  <w:marBottom w:val="0"/>
                  <w:divBdr>
                    <w:top w:val="none" w:sz="0" w:space="0" w:color="auto"/>
                    <w:left w:val="none" w:sz="0" w:space="0" w:color="auto"/>
                    <w:bottom w:val="none" w:sz="0" w:space="0" w:color="auto"/>
                    <w:right w:val="none" w:sz="0" w:space="0" w:color="auto"/>
                  </w:divBdr>
                </w:div>
                <w:div w:id="941498508">
                  <w:marLeft w:val="640"/>
                  <w:marRight w:val="0"/>
                  <w:marTop w:val="0"/>
                  <w:marBottom w:val="0"/>
                  <w:divBdr>
                    <w:top w:val="none" w:sz="0" w:space="0" w:color="auto"/>
                    <w:left w:val="none" w:sz="0" w:space="0" w:color="auto"/>
                    <w:bottom w:val="none" w:sz="0" w:space="0" w:color="auto"/>
                    <w:right w:val="none" w:sz="0" w:space="0" w:color="auto"/>
                  </w:divBdr>
                </w:div>
                <w:div w:id="603195883">
                  <w:marLeft w:val="640"/>
                  <w:marRight w:val="0"/>
                  <w:marTop w:val="0"/>
                  <w:marBottom w:val="0"/>
                  <w:divBdr>
                    <w:top w:val="none" w:sz="0" w:space="0" w:color="auto"/>
                    <w:left w:val="none" w:sz="0" w:space="0" w:color="auto"/>
                    <w:bottom w:val="none" w:sz="0" w:space="0" w:color="auto"/>
                    <w:right w:val="none" w:sz="0" w:space="0" w:color="auto"/>
                  </w:divBdr>
                </w:div>
                <w:div w:id="311495505">
                  <w:marLeft w:val="640"/>
                  <w:marRight w:val="0"/>
                  <w:marTop w:val="0"/>
                  <w:marBottom w:val="0"/>
                  <w:divBdr>
                    <w:top w:val="none" w:sz="0" w:space="0" w:color="auto"/>
                    <w:left w:val="none" w:sz="0" w:space="0" w:color="auto"/>
                    <w:bottom w:val="none" w:sz="0" w:space="0" w:color="auto"/>
                    <w:right w:val="none" w:sz="0" w:space="0" w:color="auto"/>
                  </w:divBdr>
                </w:div>
                <w:div w:id="670331269">
                  <w:marLeft w:val="640"/>
                  <w:marRight w:val="0"/>
                  <w:marTop w:val="0"/>
                  <w:marBottom w:val="0"/>
                  <w:divBdr>
                    <w:top w:val="none" w:sz="0" w:space="0" w:color="auto"/>
                    <w:left w:val="none" w:sz="0" w:space="0" w:color="auto"/>
                    <w:bottom w:val="none" w:sz="0" w:space="0" w:color="auto"/>
                    <w:right w:val="none" w:sz="0" w:space="0" w:color="auto"/>
                  </w:divBdr>
                </w:div>
                <w:div w:id="867596230">
                  <w:marLeft w:val="640"/>
                  <w:marRight w:val="0"/>
                  <w:marTop w:val="0"/>
                  <w:marBottom w:val="0"/>
                  <w:divBdr>
                    <w:top w:val="none" w:sz="0" w:space="0" w:color="auto"/>
                    <w:left w:val="none" w:sz="0" w:space="0" w:color="auto"/>
                    <w:bottom w:val="none" w:sz="0" w:space="0" w:color="auto"/>
                    <w:right w:val="none" w:sz="0" w:space="0" w:color="auto"/>
                  </w:divBdr>
                </w:div>
                <w:div w:id="103379140">
                  <w:marLeft w:val="640"/>
                  <w:marRight w:val="0"/>
                  <w:marTop w:val="0"/>
                  <w:marBottom w:val="0"/>
                  <w:divBdr>
                    <w:top w:val="none" w:sz="0" w:space="0" w:color="auto"/>
                    <w:left w:val="none" w:sz="0" w:space="0" w:color="auto"/>
                    <w:bottom w:val="none" w:sz="0" w:space="0" w:color="auto"/>
                    <w:right w:val="none" w:sz="0" w:space="0" w:color="auto"/>
                  </w:divBdr>
                </w:div>
                <w:div w:id="899747105">
                  <w:marLeft w:val="640"/>
                  <w:marRight w:val="0"/>
                  <w:marTop w:val="0"/>
                  <w:marBottom w:val="0"/>
                  <w:divBdr>
                    <w:top w:val="none" w:sz="0" w:space="0" w:color="auto"/>
                    <w:left w:val="none" w:sz="0" w:space="0" w:color="auto"/>
                    <w:bottom w:val="none" w:sz="0" w:space="0" w:color="auto"/>
                    <w:right w:val="none" w:sz="0" w:space="0" w:color="auto"/>
                  </w:divBdr>
                </w:div>
                <w:div w:id="1106585697">
                  <w:marLeft w:val="640"/>
                  <w:marRight w:val="0"/>
                  <w:marTop w:val="0"/>
                  <w:marBottom w:val="0"/>
                  <w:divBdr>
                    <w:top w:val="none" w:sz="0" w:space="0" w:color="auto"/>
                    <w:left w:val="none" w:sz="0" w:space="0" w:color="auto"/>
                    <w:bottom w:val="none" w:sz="0" w:space="0" w:color="auto"/>
                    <w:right w:val="none" w:sz="0" w:space="0" w:color="auto"/>
                  </w:divBdr>
                </w:div>
                <w:div w:id="307977509">
                  <w:marLeft w:val="640"/>
                  <w:marRight w:val="0"/>
                  <w:marTop w:val="0"/>
                  <w:marBottom w:val="0"/>
                  <w:divBdr>
                    <w:top w:val="none" w:sz="0" w:space="0" w:color="auto"/>
                    <w:left w:val="none" w:sz="0" w:space="0" w:color="auto"/>
                    <w:bottom w:val="none" w:sz="0" w:space="0" w:color="auto"/>
                    <w:right w:val="none" w:sz="0" w:space="0" w:color="auto"/>
                  </w:divBdr>
                </w:div>
                <w:div w:id="1821775106">
                  <w:marLeft w:val="640"/>
                  <w:marRight w:val="0"/>
                  <w:marTop w:val="0"/>
                  <w:marBottom w:val="0"/>
                  <w:divBdr>
                    <w:top w:val="none" w:sz="0" w:space="0" w:color="auto"/>
                    <w:left w:val="none" w:sz="0" w:space="0" w:color="auto"/>
                    <w:bottom w:val="none" w:sz="0" w:space="0" w:color="auto"/>
                    <w:right w:val="none" w:sz="0" w:space="0" w:color="auto"/>
                  </w:divBdr>
                </w:div>
                <w:div w:id="46299523">
                  <w:marLeft w:val="640"/>
                  <w:marRight w:val="0"/>
                  <w:marTop w:val="0"/>
                  <w:marBottom w:val="0"/>
                  <w:divBdr>
                    <w:top w:val="none" w:sz="0" w:space="0" w:color="auto"/>
                    <w:left w:val="none" w:sz="0" w:space="0" w:color="auto"/>
                    <w:bottom w:val="none" w:sz="0" w:space="0" w:color="auto"/>
                    <w:right w:val="none" w:sz="0" w:space="0" w:color="auto"/>
                  </w:divBdr>
                </w:div>
                <w:div w:id="1033921341">
                  <w:marLeft w:val="640"/>
                  <w:marRight w:val="0"/>
                  <w:marTop w:val="0"/>
                  <w:marBottom w:val="0"/>
                  <w:divBdr>
                    <w:top w:val="none" w:sz="0" w:space="0" w:color="auto"/>
                    <w:left w:val="none" w:sz="0" w:space="0" w:color="auto"/>
                    <w:bottom w:val="none" w:sz="0" w:space="0" w:color="auto"/>
                    <w:right w:val="none" w:sz="0" w:space="0" w:color="auto"/>
                  </w:divBdr>
                </w:div>
                <w:div w:id="1026367824">
                  <w:marLeft w:val="640"/>
                  <w:marRight w:val="0"/>
                  <w:marTop w:val="0"/>
                  <w:marBottom w:val="0"/>
                  <w:divBdr>
                    <w:top w:val="none" w:sz="0" w:space="0" w:color="auto"/>
                    <w:left w:val="none" w:sz="0" w:space="0" w:color="auto"/>
                    <w:bottom w:val="none" w:sz="0" w:space="0" w:color="auto"/>
                    <w:right w:val="none" w:sz="0" w:space="0" w:color="auto"/>
                  </w:divBdr>
                </w:div>
                <w:div w:id="449083641">
                  <w:marLeft w:val="640"/>
                  <w:marRight w:val="0"/>
                  <w:marTop w:val="0"/>
                  <w:marBottom w:val="0"/>
                  <w:divBdr>
                    <w:top w:val="none" w:sz="0" w:space="0" w:color="auto"/>
                    <w:left w:val="none" w:sz="0" w:space="0" w:color="auto"/>
                    <w:bottom w:val="none" w:sz="0" w:space="0" w:color="auto"/>
                    <w:right w:val="none" w:sz="0" w:space="0" w:color="auto"/>
                  </w:divBdr>
                </w:div>
                <w:div w:id="477383605">
                  <w:marLeft w:val="640"/>
                  <w:marRight w:val="0"/>
                  <w:marTop w:val="0"/>
                  <w:marBottom w:val="0"/>
                  <w:divBdr>
                    <w:top w:val="none" w:sz="0" w:space="0" w:color="auto"/>
                    <w:left w:val="none" w:sz="0" w:space="0" w:color="auto"/>
                    <w:bottom w:val="none" w:sz="0" w:space="0" w:color="auto"/>
                    <w:right w:val="none" w:sz="0" w:space="0" w:color="auto"/>
                  </w:divBdr>
                </w:div>
                <w:div w:id="1869023993">
                  <w:marLeft w:val="640"/>
                  <w:marRight w:val="0"/>
                  <w:marTop w:val="0"/>
                  <w:marBottom w:val="0"/>
                  <w:divBdr>
                    <w:top w:val="none" w:sz="0" w:space="0" w:color="auto"/>
                    <w:left w:val="none" w:sz="0" w:space="0" w:color="auto"/>
                    <w:bottom w:val="none" w:sz="0" w:space="0" w:color="auto"/>
                    <w:right w:val="none" w:sz="0" w:space="0" w:color="auto"/>
                  </w:divBdr>
                </w:div>
                <w:div w:id="2062703193">
                  <w:marLeft w:val="640"/>
                  <w:marRight w:val="0"/>
                  <w:marTop w:val="0"/>
                  <w:marBottom w:val="0"/>
                  <w:divBdr>
                    <w:top w:val="none" w:sz="0" w:space="0" w:color="auto"/>
                    <w:left w:val="none" w:sz="0" w:space="0" w:color="auto"/>
                    <w:bottom w:val="none" w:sz="0" w:space="0" w:color="auto"/>
                    <w:right w:val="none" w:sz="0" w:space="0" w:color="auto"/>
                  </w:divBdr>
                </w:div>
                <w:div w:id="549071479">
                  <w:marLeft w:val="640"/>
                  <w:marRight w:val="0"/>
                  <w:marTop w:val="0"/>
                  <w:marBottom w:val="0"/>
                  <w:divBdr>
                    <w:top w:val="none" w:sz="0" w:space="0" w:color="auto"/>
                    <w:left w:val="none" w:sz="0" w:space="0" w:color="auto"/>
                    <w:bottom w:val="none" w:sz="0" w:space="0" w:color="auto"/>
                    <w:right w:val="none" w:sz="0" w:space="0" w:color="auto"/>
                  </w:divBdr>
                </w:div>
                <w:div w:id="571307129">
                  <w:marLeft w:val="640"/>
                  <w:marRight w:val="0"/>
                  <w:marTop w:val="0"/>
                  <w:marBottom w:val="0"/>
                  <w:divBdr>
                    <w:top w:val="none" w:sz="0" w:space="0" w:color="auto"/>
                    <w:left w:val="none" w:sz="0" w:space="0" w:color="auto"/>
                    <w:bottom w:val="none" w:sz="0" w:space="0" w:color="auto"/>
                    <w:right w:val="none" w:sz="0" w:space="0" w:color="auto"/>
                  </w:divBdr>
                </w:div>
                <w:div w:id="1821845526">
                  <w:marLeft w:val="640"/>
                  <w:marRight w:val="0"/>
                  <w:marTop w:val="0"/>
                  <w:marBottom w:val="0"/>
                  <w:divBdr>
                    <w:top w:val="none" w:sz="0" w:space="0" w:color="auto"/>
                    <w:left w:val="none" w:sz="0" w:space="0" w:color="auto"/>
                    <w:bottom w:val="none" w:sz="0" w:space="0" w:color="auto"/>
                    <w:right w:val="none" w:sz="0" w:space="0" w:color="auto"/>
                  </w:divBdr>
                </w:div>
                <w:div w:id="1457141034">
                  <w:marLeft w:val="640"/>
                  <w:marRight w:val="0"/>
                  <w:marTop w:val="0"/>
                  <w:marBottom w:val="0"/>
                  <w:divBdr>
                    <w:top w:val="none" w:sz="0" w:space="0" w:color="auto"/>
                    <w:left w:val="none" w:sz="0" w:space="0" w:color="auto"/>
                    <w:bottom w:val="none" w:sz="0" w:space="0" w:color="auto"/>
                    <w:right w:val="none" w:sz="0" w:space="0" w:color="auto"/>
                  </w:divBdr>
                </w:div>
                <w:div w:id="660086809">
                  <w:marLeft w:val="640"/>
                  <w:marRight w:val="0"/>
                  <w:marTop w:val="0"/>
                  <w:marBottom w:val="0"/>
                  <w:divBdr>
                    <w:top w:val="none" w:sz="0" w:space="0" w:color="auto"/>
                    <w:left w:val="none" w:sz="0" w:space="0" w:color="auto"/>
                    <w:bottom w:val="none" w:sz="0" w:space="0" w:color="auto"/>
                    <w:right w:val="none" w:sz="0" w:space="0" w:color="auto"/>
                  </w:divBdr>
                </w:div>
                <w:div w:id="1685934683">
                  <w:marLeft w:val="640"/>
                  <w:marRight w:val="0"/>
                  <w:marTop w:val="0"/>
                  <w:marBottom w:val="0"/>
                  <w:divBdr>
                    <w:top w:val="none" w:sz="0" w:space="0" w:color="auto"/>
                    <w:left w:val="none" w:sz="0" w:space="0" w:color="auto"/>
                    <w:bottom w:val="none" w:sz="0" w:space="0" w:color="auto"/>
                    <w:right w:val="none" w:sz="0" w:space="0" w:color="auto"/>
                  </w:divBdr>
                </w:div>
                <w:div w:id="495149032">
                  <w:marLeft w:val="640"/>
                  <w:marRight w:val="0"/>
                  <w:marTop w:val="0"/>
                  <w:marBottom w:val="0"/>
                  <w:divBdr>
                    <w:top w:val="none" w:sz="0" w:space="0" w:color="auto"/>
                    <w:left w:val="none" w:sz="0" w:space="0" w:color="auto"/>
                    <w:bottom w:val="none" w:sz="0" w:space="0" w:color="auto"/>
                    <w:right w:val="none" w:sz="0" w:space="0" w:color="auto"/>
                  </w:divBdr>
                </w:div>
                <w:div w:id="1941064865">
                  <w:marLeft w:val="640"/>
                  <w:marRight w:val="0"/>
                  <w:marTop w:val="0"/>
                  <w:marBottom w:val="0"/>
                  <w:divBdr>
                    <w:top w:val="none" w:sz="0" w:space="0" w:color="auto"/>
                    <w:left w:val="none" w:sz="0" w:space="0" w:color="auto"/>
                    <w:bottom w:val="none" w:sz="0" w:space="0" w:color="auto"/>
                    <w:right w:val="none" w:sz="0" w:space="0" w:color="auto"/>
                  </w:divBdr>
                </w:div>
                <w:div w:id="1647587132">
                  <w:marLeft w:val="640"/>
                  <w:marRight w:val="0"/>
                  <w:marTop w:val="0"/>
                  <w:marBottom w:val="0"/>
                  <w:divBdr>
                    <w:top w:val="none" w:sz="0" w:space="0" w:color="auto"/>
                    <w:left w:val="none" w:sz="0" w:space="0" w:color="auto"/>
                    <w:bottom w:val="none" w:sz="0" w:space="0" w:color="auto"/>
                    <w:right w:val="none" w:sz="0" w:space="0" w:color="auto"/>
                  </w:divBdr>
                </w:div>
                <w:div w:id="425419817">
                  <w:marLeft w:val="640"/>
                  <w:marRight w:val="0"/>
                  <w:marTop w:val="0"/>
                  <w:marBottom w:val="0"/>
                  <w:divBdr>
                    <w:top w:val="none" w:sz="0" w:space="0" w:color="auto"/>
                    <w:left w:val="none" w:sz="0" w:space="0" w:color="auto"/>
                    <w:bottom w:val="none" w:sz="0" w:space="0" w:color="auto"/>
                    <w:right w:val="none" w:sz="0" w:space="0" w:color="auto"/>
                  </w:divBdr>
                </w:div>
                <w:div w:id="629021942">
                  <w:marLeft w:val="640"/>
                  <w:marRight w:val="0"/>
                  <w:marTop w:val="0"/>
                  <w:marBottom w:val="0"/>
                  <w:divBdr>
                    <w:top w:val="none" w:sz="0" w:space="0" w:color="auto"/>
                    <w:left w:val="none" w:sz="0" w:space="0" w:color="auto"/>
                    <w:bottom w:val="none" w:sz="0" w:space="0" w:color="auto"/>
                    <w:right w:val="none" w:sz="0" w:space="0" w:color="auto"/>
                  </w:divBdr>
                </w:div>
                <w:div w:id="495920047">
                  <w:marLeft w:val="640"/>
                  <w:marRight w:val="0"/>
                  <w:marTop w:val="0"/>
                  <w:marBottom w:val="0"/>
                  <w:divBdr>
                    <w:top w:val="none" w:sz="0" w:space="0" w:color="auto"/>
                    <w:left w:val="none" w:sz="0" w:space="0" w:color="auto"/>
                    <w:bottom w:val="none" w:sz="0" w:space="0" w:color="auto"/>
                    <w:right w:val="none" w:sz="0" w:space="0" w:color="auto"/>
                  </w:divBdr>
                </w:div>
                <w:div w:id="140319554">
                  <w:marLeft w:val="640"/>
                  <w:marRight w:val="0"/>
                  <w:marTop w:val="0"/>
                  <w:marBottom w:val="0"/>
                  <w:divBdr>
                    <w:top w:val="none" w:sz="0" w:space="0" w:color="auto"/>
                    <w:left w:val="none" w:sz="0" w:space="0" w:color="auto"/>
                    <w:bottom w:val="none" w:sz="0" w:space="0" w:color="auto"/>
                    <w:right w:val="none" w:sz="0" w:space="0" w:color="auto"/>
                  </w:divBdr>
                </w:div>
                <w:div w:id="1309280551">
                  <w:marLeft w:val="640"/>
                  <w:marRight w:val="0"/>
                  <w:marTop w:val="0"/>
                  <w:marBottom w:val="0"/>
                  <w:divBdr>
                    <w:top w:val="none" w:sz="0" w:space="0" w:color="auto"/>
                    <w:left w:val="none" w:sz="0" w:space="0" w:color="auto"/>
                    <w:bottom w:val="none" w:sz="0" w:space="0" w:color="auto"/>
                    <w:right w:val="none" w:sz="0" w:space="0" w:color="auto"/>
                  </w:divBdr>
                </w:div>
                <w:div w:id="353699202">
                  <w:marLeft w:val="640"/>
                  <w:marRight w:val="0"/>
                  <w:marTop w:val="0"/>
                  <w:marBottom w:val="0"/>
                  <w:divBdr>
                    <w:top w:val="none" w:sz="0" w:space="0" w:color="auto"/>
                    <w:left w:val="none" w:sz="0" w:space="0" w:color="auto"/>
                    <w:bottom w:val="none" w:sz="0" w:space="0" w:color="auto"/>
                    <w:right w:val="none" w:sz="0" w:space="0" w:color="auto"/>
                  </w:divBdr>
                </w:div>
                <w:div w:id="1622493441">
                  <w:marLeft w:val="640"/>
                  <w:marRight w:val="0"/>
                  <w:marTop w:val="0"/>
                  <w:marBottom w:val="0"/>
                  <w:divBdr>
                    <w:top w:val="none" w:sz="0" w:space="0" w:color="auto"/>
                    <w:left w:val="none" w:sz="0" w:space="0" w:color="auto"/>
                    <w:bottom w:val="none" w:sz="0" w:space="0" w:color="auto"/>
                    <w:right w:val="none" w:sz="0" w:space="0" w:color="auto"/>
                  </w:divBdr>
                </w:div>
                <w:div w:id="1122385523">
                  <w:marLeft w:val="640"/>
                  <w:marRight w:val="0"/>
                  <w:marTop w:val="0"/>
                  <w:marBottom w:val="0"/>
                  <w:divBdr>
                    <w:top w:val="none" w:sz="0" w:space="0" w:color="auto"/>
                    <w:left w:val="none" w:sz="0" w:space="0" w:color="auto"/>
                    <w:bottom w:val="none" w:sz="0" w:space="0" w:color="auto"/>
                    <w:right w:val="none" w:sz="0" w:space="0" w:color="auto"/>
                  </w:divBdr>
                </w:div>
                <w:div w:id="1406875575">
                  <w:marLeft w:val="640"/>
                  <w:marRight w:val="0"/>
                  <w:marTop w:val="0"/>
                  <w:marBottom w:val="0"/>
                  <w:divBdr>
                    <w:top w:val="none" w:sz="0" w:space="0" w:color="auto"/>
                    <w:left w:val="none" w:sz="0" w:space="0" w:color="auto"/>
                    <w:bottom w:val="none" w:sz="0" w:space="0" w:color="auto"/>
                    <w:right w:val="none" w:sz="0" w:space="0" w:color="auto"/>
                  </w:divBdr>
                </w:div>
                <w:div w:id="267473494">
                  <w:marLeft w:val="640"/>
                  <w:marRight w:val="0"/>
                  <w:marTop w:val="0"/>
                  <w:marBottom w:val="0"/>
                  <w:divBdr>
                    <w:top w:val="none" w:sz="0" w:space="0" w:color="auto"/>
                    <w:left w:val="none" w:sz="0" w:space="0" w:color="auto"/>
                    <w:bottom w:val="none" w:sz="0" w:space="0" w:color="auto"/>
                    <w:right w:val="none" w:sz="0" w:space="0" w:color="auto"/>
                  </w:divBdr>
                </w:div>
                <w:div w:id="1231036040">
                  <w:marLeft w:val="640"/>
                  <w:marRight w:val="0"/>
                  <w:marTop w:val="0"/>
                  <w:marBottom w:val="0"/>
                  <w:divBdr>
                    <w:top w:val="none" w:sz="0" w:space="0" w:color="auto"/>
                    <w:left w:val="none" w:sz="0" w:space="0" w:color="auto"/>
                    <w:bottom w:val="none" w:sz="0" w:space="0" w:color="auto"/>
                    <w:right w:val="none" w:sz="0" w:space="0" w:color="auto"/>
                  </w:divBdr>
                </w:div>
                <w:div w:id="1343043813">
                  <w:marLeft w:val="640"/>
                  <w:marRight w:val="0"/>
                  <w:marTop w:val="0"/>
                  <w:marBottom w:val="0"/>
                  <w:divBdr>
                    <w:top w:val="none" w:sz="0" w:space="0" w:color="auto"/>
                    <w:left w:val="none" w:sz="0" w:space="0" w:color="auto"/>
                    <w:bottom w:val="none" w:sz="0" w:space="0" w:color="auto"/>
                    <w:right w:val="none" w:sz="0" w:space="0" w:color="auto"/>
                  </w:divBdr>
                </w:div>
                <w:div w:id="1326742015">
                  <w:marLeft w:val="640"/>
                  <w:marRight w:val="0"/>
                  <w:marTop w:val="0"/>
                  <w:marBottom w:val="0"/>
                  <w:divBdr>
                    <w:top w:val="none" w:sz="0" w:space="0" w:color="auto"/>
                    <w:left w:val="none" w:sz="0" w:space="0" w:color="auto"/>
                    <w:bottom w:val="none" w:sz="0" w:space="0" w:color="auto"/>
                    <w:right w:val="none" w:sz="0" w:space="0" w:color="auto"/>
                  </w:divBdr>
                </w:div>
                <w:div w:id="1470128566">
                  <w:marLeft w:val="640"/>
                  <w:marRight w:val="0"/>
                  <w:marTop w:val="0"/>
                  <w:marBottom w:val="0"/>
                  <w:divBdr>
                    <w:top w:val="none" w:sz="0" w:space="0" w:color="auto"/>
                    <w:left w:val="none" w:sz="0" w:space="0" w:color="auto"/>
                    <w:bottom w:val="none" w:sz="0" w:space="0" w:color="auto"/>
                    <w:right w:val="none" w:sz="0" w:space="0" w:color="auto"/>
                  </w:divBdr>
                </w:div>
                <w:div w:id="486089673">
                  <w:marLeft w:val="640"/>
                  <w:marRight w:val="0"/>
                  <w:marTop w:val="0"/>
                  <w:marBottom w:val="0"/>
                  <w:divBdr>
                    <w:top w:val="none" w:sz="0" w:space="0" w:color="auto"/>
                    <w:left w:val="none" w:sz="0" w:space="0" w:color="auto"/>
                    <w:bottom w:val="none" w:sz="0" w:space="0" w:color="auto"/>
                    <w:right w:val="none" w:sz="0" w:space="0" w:color="auto"/>
                  </w:divBdr>
                </w:div>
                <w:div w:id="1794051566">
                  <w:marLeft w:val="640"/>
                  <w:marRight w:val="0"/>
                  <w:marTop w:val="0"/>
                  <w:marBottom w:val="0"/>
                  <w:divBdr>
                    <w:top w:val="none" w:sz="0" w:space="0" w:color="auto"/>
                    <w:left w:val="none" w:sz="0" w:space="0" w:color="auto"/>
                    <w:bottom w:val="none" w:sz="0" w:space="0" w:color="auto"/>
                    <w:right w:val="none" w:sz="0" w:space="0" w:color="auto"/>
                  </w:divBdr>
                </w:div>
                <w:div w:id="29305012">
                  <w:marLeft w:val="640"/>
                  <w:marRight w:val="0"/>
                  <w:marTop w:val="0"/>
                  <w:marBottom w:val="0"/>
                  <w:divBdr>
                    <w:top w:val="none" w:sz="0" w:space="0" w:color="auto"/>
                    <w:left w:val="none" w:sz="0" w:space="0" w:color="auto"/>
                    <w:bottom w:val="none" w:sz="0" w:space="0" w:color="auto"/>
                    <w:right w:val="none" w:sz="0" w:space="0" w:color="auto"/>
                  </w:divBdr>
                </w:div>
                <w:div w:id="291791984">
                  <w:marLeft w:val="640"/>
                  <w:marRight w:val="0"/>
                  <w:marTop w:val="0"/>
                  <w:marBottom w:val="0"/>
                  <w:divBdr>
                    <w:top w:val="none" w:sz="0" w:space="0" w:color="auto"/>
                    <w:left w:val="none" w:sz="0" w:space="0" w:color="auto"/>
                    <w:bottom w:val="none" w:sz="0" w:space="0" w:color="auto"/>
                    <w:right w:val="none" w:sz="0" w:space="0" w:color="auto"/>
                  </w:divBdr>
                </w:div>
                <w:div w:id="839346589">
                  <w:marLeft w:val="640"/>
                  <w:marRight w:val="0"/>
                  <w:marTop w:val="0"/>
                  <w:marBottom w:val="0"/>
                  <w:divBdr>
                    <w:top w:val="none" w:sz="0" w:space="0" w:color="auto"/>
                    <w:left w:val="none" w:sz="0" w:space="0" w:color="auto"/>
                    <w:bottom w:val="none" w:sz="0" w:space="0" w:color="auto"/>
                    <w:right w:val="none" w:sz="0" w:space="0" w:color="auto"/>
                  </w:divBdr>
                </w:div>
                <w:div w:id="1554464145">
                  <w:marLeft w:val="640"/>
                  <w:marRight w:val="0"/>
                  <w:marTop w:val="0"/>
                  <w:marBottom w:val="0"/>
                  <w:divBdr>
                    <w:top w:val="none" w:sz="0" w:space="0" w:color="auto"/>
                    <w:left w:val="none" w:sz="0" w:space="0" w:color="auto"/>
                    <w:bottom w:val="none" w:sz="0" w:space="0" w:color="auto"/>
                    <w:right w:val="none" w:sz="0" w:space="0" w:color="auto"/>
                  </w:divBdr>
                </w:div>
                <w:div w:id="1878347198">
                  <w:marLeft w:val="640"/>
                  <w:marRight w:val="0"/>
                  <w:marTop w:val="0"/>
                  <w:marBottom w:val="0"/>
                  <w:divBdr>
                    <w:top w:val="none" w:sz="0" w:space="0" w:color="auto"/>
                    <w:left w:val="none" w:sz="0" w:space="0" w:color="auto"/>
                    <w:bottom w:val="none" w:sz="0" w:space="0" w:color="auto"/>
                    <w:right w:val="none" w:sz="0" w:space="0" w:color="auto"/>
                  </w:divBdr>
                </w:div>
                <w:div w:id="152180099">
                  <w:marLeft w:val="640"/>
                  <w:marRight w:val="0"/>
                  <w:marTop w:val="0"/>
                  <w:marBottom w:val="0"/>
                  <w:divBdr>
                    <w:top w:val="none" w:sz="0" w:space="0" w:color="auto"/>
                    <w:left w:val="none" w:sz="0" w:space="0" w:color="auto"/>
                    <w:bottom w:val="none" w:sz="0" w:space="0" w:color="auto"/>
                    <w:right w:val="none" w:sz="0" w:space="0" w:color="auto"/>
                  </w:divBdr>
                </w:div>
                <w:div w:id="1169830584">
                  <w:marLeft w:val="640"/>
                  <w:marRight w:val="0"/>
                  <w:marTop w:val="0"/>
                  <w:marBottom w:val="0"/>
                  <w:divBdr>
                    <w:top w:val="none" w:sz="0" w:space="0" w:color="auto"/>
                    <w:left w:val="none" w:sz="0" w:space="0" w:color="auto"/>
                    <w:bottom w:val="none" w:sz="0" w:space="0" w:color="auto"/>
                    <w:right w:val="none" w:sz="0" w:space="0" w:color="auto"/>
                  </w:divBdr>
                </w:div>
                <w:div w:id="1408384193">
                  <w:marLeft w:val="640"/>
                  <w:marRight w:val="0"/>
                  <w:marTop w:val="0"/>
                  <w:marBottom w:val="0"/>
                  <w:divBdr>
                    <w:top w:val="none" w:sz="0" w:space="0" w:color="auto"/>
                    <w:left w:val="none" w:sz="0" w:space="0" w:color="auto"/>
                    <w:bottom w:val="none" w:sz="0" w:space="0" w:color="auto"/>
                    <w:right w:val="none" w:sz="0" w:space="0" w:color="auto"/>
                  </w:divBdr>
                </w:div>
                <w:div w:id="1639217330">
                  <w:marLeft w:val="640"/>
                  <w:marRight w:val="0"/>
                  <w:marTop w:val="0"/>
                  <w:marBottom w:val="0"/>
                  <w:divBdr>
                    <w:top w:val="none" w:sz="0" w:space="0" w:color="auto"/>
                    <w:left w:val="none" w:sz="0" w:space="0" w:color="auto"/>
                    <w:bottom w:val="none" w:sz="0" w:space="0" w:color="auto"/>
                    <w:right w:val="none" w:sz="0" w:space="0" w:color="auto"/>
                  </w:divBdr>
                </w:div>
                <w:div w:id="2051223952">
                  <w:marLeft w:val="640"/>
                  <w:marRight w:val="0"/>
                  <w:marTop w:val="0"/>
                  <w:marBottom w:val="0"/>
                  <w:divBdr>
                    <w:top w:val="none" w:sz="0" w:space="0" w:color="auto"/>
                    <w:left w:val="none" w:sz="0" w:space="0" w:color="auto"/>
                    <w:bottom w:val="none" w:sz="0" w:space="0" w:color="auto"/>
                    <w:right w:val="none" w:sz="0" w:space="0" w:color="auto"/>
                  </w:divBdr>
                </w:div>
                <w:div w:id="2010329080">
                  <w:marLeft w:val="640"/>
                  <w:marRight w:val="0"/>
                  <w:marTop w:val="0"/>
                  <w:marBottom w:val="0"/>
                  <w:divBdr>
                    <w:top w:val="none" w:sz="0" w:space="0" w:color="auto"/>
                    <w:left w:val="none" w:sz="0" w:space="0" w:color="auto"/>
                    <w:bottom w:val="none" w:sz="0" w:space="0" w:color="auto"/>
                    <w:right w:val="none" w:sz="0" w:space="0" w:color="auto"/>
                  </w:divBdr>
                </w:div>
                <w:div w:id="1673726651">
                  <w:marLeft w:val="640"/>
                  <w:marRight w:val="0"/>
                  <w:marTop w:val="0"/>
                  <w:marBottom w:val="0"/>
                  <w:divBdr>
                    <w:top w:val="none" w:sz="0" w:space="0" w:color="auto"/>
                    <w:left w:val="none" w:sz="0" w:space="0" w:color="auto"/>
                    <w:bottom w:val="none" w:sz="0" w:space="0" w:color="auto"/>
                    <w:right w:val="none" w:sz="0" w:space="0" w:color="auto"/>
                  </w:divBdr>
                </w:div>
                <w:div w:id="564334759">
                  <w:marLeft w:val="640"/>
                  <w:marRight w:val="0"/>
                  <w:marTop w:val="0"/>
                  <w:marBottom w:val="0"/>
                  <w:divBdr>
                    <w:top w:val="none" w:sz="0" w:space="0" w:color="auto"/>
                    <w:left w:val="none" w:sz="0" w:space="0" w:color="auto"/>
                    <w:bottom w:val="none" w:sz="0" w:space="0" w:color="auto"/>
                    <w:right w:val="none" w:sz="0" w:space="0" w:color="auto"/>
                  </w:divBdr>
                </w:div>
                <w:div w:id="1375354307">
                  <w:marLeft w:val="640"/>
                  <w:marRight w:val="0"/>
                  <w:marTop w:val="0"/>
                  <w:marBottom w:val="0"/>
                  <w:divBdr>
                    <w:top w:val="none" w:sz="0" w:space="0" w:color="auto"/>
                    <w:left w:val="none" w:sz="0" w:space="0" w:color="auto"/>
                    <w:bottom w:val="none" w:sz="0" w:space="0" w:color="auto"/>
                    <w:right w:val="none" w:sz="0" w:space="0" w:color="auto"/>
                  </w:divBdr>
                </w:div>
                <w:div w:id="90243585">
                  <w:marLeft w:val="640"/>
                  <w:marRight w:val="0"/>
                  <w:marTop w:val="0"/>
                  <w:marBottom w:val="0"/>
                  <w:divBdr>
                    <w:top w:val="none" w:sz="0" w:space="0" w:color="auto"/>
                    <w:left w:val="none" w:sz="0" w:space="0" w:color="auto"/>
                    <w:bottom w:val="none" w:sz="0" w:space="0" w:color="auto"/>
                    <w:right w:val="none" w:sz="0" w:space="0" w:color="auto"/>
                  </w:divBdr>
                </w:div>
                <w:div w:id="1557622541">
                  <w:marLeft w:val="640"/>
                  <w:marRight w:val="0"/>
                  <w:marTop w:val="0"/>
                  <w:marBottom w:val="0"/>
                  <w:divBdr>
                    <w:top w:val="none" w:sz="0" w:space="0" w:color="auto"/>
                    <w:left w:val="none" w:sz="0" w:space="0" w:color="auto"/>
                    <w:bottom w:val="none" w:sz="0" w:space="0" w:color="auto"/>
                    <w:right w:val="none" w:sz="0" w:space="0" w:color="auto"/>
                  </w:divBdr>
                </w:div>
                <w:div w:id="1831604906">
                  <w:marLeft w:val="640"/>
                  <w:marRight w:val="0"/>
                  <w:marTop w:val="0"/>
                  <w:marBottom w:val="0"/>
                  <w:divBdr>
                    <w:top w:val="none" w:sz="0" w:space="0" w:color="auto"/>
                    <w:left w:val="none" w:sz="0" w:space="0" w:color="auto"/>
                    <w:bottom w:val="none" w:sz="0" w:space="0" w:color="auto"/>
                    <w:right w:val="none" w:sz="0" w:space="0" w:color="auto"/>
                  </w:divBdr>
                </w:div>
                <w:div w:id="517548039">
                  <w:marLeft w:val="640"/>
                  <w:marRight w:val="0"/>
                  <w:marTop w:val="0"/>
                  <w:marBottom w:val="0"/>
                  <w:divBdr>
                    <w:top w:val="none" w:sz="0" w:space="0" w:color="auto"/>
                    <w:left w:val="none" w:sz="0" w:space="0" w:color="auto"/>
                    <w:bottom w:val="none" w:sz="0" w:space="0" w:color="auto"/>
                    <w:right w:val="none" w:sz="0" w:space="0" w:color="auto"/>
                  </w:divBdr>
                </w:div>
              </w:divsChild>
            </w:div>
            <w:div w:id="1911498013">
              <w:marLeft w:val="0"/>
              <w:marRight w:val="0"/>
              <w:marTop w:val="0"/>
              <w:marBottom w:val="0"/>
              <w:divBdr>
                <w:top w:val="none" w:sz="0" w:space="0" w:color="auto"/>
                <w:left w:val="none" w:sz="0" w:space="0" w:color="auto"/>
                <w:bottom w:val="none" w:sz="0" w:space="0" w:color="auto"/>
                <w:right w:val="none" w:sz="0" w:space="0" w:color="auto"/>
              </w:divBdr>
              <w:divsChild>
                <w:div w:id="730925072">
                  <w:marLeft w:val="640"/>
                  <w:marRight w:val="0"/>
                  <w:marTop w:val="0"/>
                  <w:marBottom w:val="0"/>
                  <w:divBdr>
                    <w:top w:val="none" w:sz="0" w:space="0" w:color="auto"/>
                    <w:left w:val="none" w:sz="0" w:space="0" w:color="auto"/>
                    <w:bottom w:val="none" w:sz="0" w:space="0" w:color="auto"/>
                    <w:right w:val="none" w:sz="0" w:space="0" w:color="auto"/>
                  </w:divBdr>
                </w:div>
                <w:div w:id="1793866931">
                  <w:marLeft w:val="640"/>
                  <w:marRight w:val="0"/>
                  <w:marTop w:val="0"/>
                  <w:marBottom w:val="0"/>
                  <w:divBdr>
                    <w:top w:val="none" w:sz="0" w:space="0" w:color="auto"/>
                    <w:left w:val="none" w:sz="0" w:space="0" w:color="auto"/>
                    <w:bottom w:val="none" w:sz="0" w:space="0" w:color="auto"/>
                    <w:right w:val="none" w:sz="0" w:space="0" w:color="auto"/>
                  </w:divBdr>
                </w:div>
                <w:div w:id="1005129721">
                  <w:marLeft w:val="640"/>
                  <w:marRight w:val="0"/>
                  <w:marTop w:val="0"/>
                  <w:marBottom w:val="0"/>
                  <w:divBdr>
                    <w:top w:val="none" w:sz="0" w:space="0" w:color="auto"/>
                    <w:left w:val="none" w:sz="0" w:space="0" w:color="auto"/>
                    <w:bottom w:val="none" w:sz="0" w:space="0" w:color="auto"/>
                    <w:right w:val="none" w:sz="0" w:space="0" w:color="auto"/>
                  </w:divBdr>
                </w:div>
                <w:div w:id="1195462685">
                  <w:marLeft w:val="640"/>
                  <w:marRight w:val="0"/>
                  <w:marTop w:val="0"/>
                  <w:marBottom w:val="0"/>
                  <w:divBdr>
                    <w:top w:val="none" w:sz="0" w:space="0" w:color="auto"/>
                    <w:left w:val="none" w:sz="0" w:space="0" w:color="auto"/>
                    <w:bottom w:val="none" w:sz="0" w:space="0" w:color="auto"/>
                    <w:right w:val="none" w:sz="0" w:space="0" w:color="auto"/>
                  </w:divBdr>
                </w:div>
                <w:div w:id="2022975749">
                  <w:marLeft w:val="640"/>
                  <w:marRight w:val="0"/>
                  <w:marTop w:val="0"/>
                  <w:marBottom w:val="0"/>
                  <w:divBdr>
                    <w:top w:val="none" w:sz="0" w:space="0" w:color="auto"/>
                    <w:left w:val="none" w:sz="0" w:space="0" w:color="auto"/>
                    <w:bottom w:val="none" w:sz="0" w:space="0" w:color="auto"/>
                    <w:right w:val="none" w:sz="0" w:space="0" w:color="auto"/>
                  </w:divBdr>
                </w:div>
                <w:div w:id="1212503570">
                  <w:marLeft w:val="640"/>
                  <w:marRight w:val="0"/>
                  <w:marTop w:val="0"/>
                  <w:marBottom w:val="0"/>
                  <w:divBdr>
                    <w:top w:val="none" w:sz="0" w:space="0" w:color="auto"/>
                    <w:left w:val="none" w:sz="0" w:space="0" w:color="auto"/>
                    <w:bottom w:val="none" w:sz="0" w:space="0" w:color="auto"/>
                    <w:right w:val="none" w:sz="0" w:space="0" w:color="auto"/>
                  </w:divBdr>
                </w:div>
                <w:div w:id="65495920">
                  <w:marLeft w:val="640"/>
                  <w:marRight w:val="0"/>
                  <w:marTop w:val="0"/>
                  <w:marBottom w:val="0"/>
                  <w:divBdr>
                    <w:top w:val="none" w:sz="0" w:space="0" w:color="auto"/>
                    <w:left w:val="none" w:sz="0" w:space="0" w:color="auto"/>
                    <w:bottom w:val="none" w:sz="0" w:space="0" w:color="auto"/>
                    <w:right w:val="none" w:sz="0" w:space="0" w:color="auto"/>
                  </w:divBdr>
                </w:div>
                <w:div w:id="2002157540">
                  <w:marLeft w:val="640"/>
                  <w:marRight w:val="0"/>
                  <w:marTop w:val="0"/>
                  <w:marBottom w:val="0"/>
                  <w:divBdr>
                    <w:top w:val="none" w:sz="0" w:space="0" w:color="auto"/>
                    <w:left w:val="none" w:sz="0" w:space="0" w:color="auto"/>
                    <w:bottom w:val="none" w:sz="0" w:space="0" w:color="auto"/>
                    <w:right w:val="none" w:sz="0" w:space="0" w:color="auto"/>
                  </w:divBdr>
                </w:div>
                <w:div w:id="2032952602">
                  <w:marLeft w:val="640"/>
                  <w:marRight w:val="0"/>
                  <w:marTop w:val="0"/>
                  <w:marBottom w:val="0"/>
                  <w:divBdr>
                    <w:top w:val="none" w:sz="0" w:space="0" w:color="auto"/>
                    <w:left w:val="none" w:sz="0" w:space="0" w:color="auto"/>
                    <w:bottom w:val="none" w:sz="0" w:space="0" w:color="auto"/>
                    <w:right w:val="none" w:sz="0" w:space="0" w:color="auto"/>
                  </w:divBdr>
                </w:div>
                <w:div w:id="984354556">
                  <w:marLeft w:val="640"/>
                  <w:marRight w:val="0"/>
                  <w:marTop w:val="0"/>
                  <w:marBottom w:val="0"/>
                  <w:divBdr>
                    <w:top w:val="none" w:sz="0" w:space="0" w:color="auto"/>
                    <w:left w:val="none" w:sz="0" w:space="0" w:color="auto"/>
                    <w:bottom w:val="none" w:sz="0" w:space="0" w:color="auto"/>
                    <w:right w:val="none" w:sz="0" w:space="0" w:color="auto"/>
                  </w:divBdr>
                </w:div>
                <w:div w:id="1643997324">
                  <w:marLeft w:val="640"/>
                  <w:marRight w:val="0"/>
                  <w:marTop w:val="0"/>
                  <w:marBottom w:val="0"/>
                  <w:divBdr>
                    <w:top w:val="none" w:sz="0" w:space="0" w:color="auto"/>
                    <w:left w:val="none" w:sz="0" w:space="0" w:color="auto"/>
                    <w:bottom w:val="none" w:sz="0" w:space="0" w:color="auto"/>
                    <w:right w:val="none" w:sz="0" w:space="0" w:color="auto"/>
                  </w:divBdr>
                </w:div>
                <w:div w:id="2070035951">
                  <w:marLeft w:val="640"/>
                  <w:marRight w:val="0"/>
                  <w:marTop w:val="0"/>
                  <w:marBottom w:val="0"/>
                  <w:divBdr>
                    <w:top w:val="none" w:sz="0" w:space="0" w:color="auto"/>
                    <w:left w:val="none" w:sz="0" w:space="0" w:color="auto"/>
                    <w:bottom w:val="none" w:sz="0" w:space="0" w:color="auto"/>
                    <w:right w:val="none" w:sz="0" w:space="0" w:color="auto"/>
                  </w:divBdr>
                </w:div>
                <w:div w:id="289827821">
                  <w:marLeft w:val="640"/>
                  <w:marRight w:val="0"/>
                  <w:marTop w:val="0"/>
                  <w:marBottom w:val="0"/>
                  <w:divBdr>
                    <w:top w:val="none" w:sz="0" w:space="0" w:color="auto"/>
                    <w:left w:val="none" w:sz="0" w:space="0" w:color="auto"/>
                    <w:bottom w:val="none" w:sz="0" w:space="0" w:color="auto"/>
                    <w:right w:val="none" w:sz="0" w:space="0" w:color="auto"/>
                  </w:divBdr>
                </w:div>
                <w:div w:id="452099802">
                  <w:marLeft w:val="640"/>
                  <w:marRight w:val="0"/>
                  <w:marTop w:val="0"/>
                  <w:marBottom w:val="0"/>
                  <w:divBdr>
                    <w:top w:val="none" w:sz="0" w:space="0" w:color="auto"/>
                    <w:left w:val="none" w:sz="0" w:space="0" w:color="auto"/>
                    <w:bottom w:val="none" w:sz="0" w:space="0" w:color="auto"/>
                    <w:right w:val="none" w:sz="0" w:space="0" w:color="auto"/>
                  </w:divBdr>
                </w:div>
                <w:div w:id="695274781">
                  <w:marLeft w:val="640"/>
                  <w:marRight w:val="0"/>
                  <w:marTop w:val="0"/>
                  <w:marBottom w:val="0"/>
                  <w:divBdr>
                    <w:top w:val="none" w:sz="0" w:space="0" w:color="auto"/>
                    <w:left w:val="none" w:sz="0" w:space="0" w:color="auto"/>
                    <w:bottom w:val="none" w:sz="0" w:space="0" w:color="auto"/>
                    <w:right w:val="none" w:sz="0" w:space="0" w:color="auto"/>
                  </w:divBdr>
                </w:div>
                <w:div w:id="457533992">
                  <w:marLeft w:val="640"/>
                  <w:marRight w:val="0"/>
                  <w:marTop w:val="0"/>
                  <w:marBottom w:val="0"/>
                  <w:divBdr>
                    <w:top w:val="none" w:sz="0" w:space="0" w:color="auto"/>
                    <w:left w:val="none" w:sz="0" w:space="0" w:color="auto"/>
                    <w:bottom w:val="none" w:sz="0" w:space="0" w:color="auto"/>
                    <w:right w:val="none" w:sz="0" w:space="0" w:color="auto"/>
                  </w:divBdr>
                </w:div>
                <w:div w:id="609900620">
                  <w:marLeft w:val="640"/>
                  <w:marRight w:val="0"/>
                  <w:marTop w:val="0"/>
                  <w:marBottom w:val="0"/>
                  <w:divBdr>
                    <w:top w:val="none" w:sz="0" w:space="0" w:color="auto"/>
                    <w:left w:val="none" w:sz="0" w:space="0" w:color="auto"/>
                    <w:bottom w:val="none" w:sz="0" w:space="0" w:color="auto"/>
                    <w:right w:val="none" w:sz="0" w:space="0" w:color="auto"/>
                  </w:divBdr>
                </w:div>
                <w:div w:id="244846011">
                  <w:marLeft w:val="640"/>
                  <w:marRight w:val="0"/>
                  <w:marTop w:val="0"/>
                  <w:marBottom w:val="0"/>
                  <w:divBdr>
                    <w:top w:val="none" w:sz="0" w:space="0" w:color="auto"/>
                    <w:left w:val="none" w:sz="0" w:space="0" w:color="auto"/>
                    <w:bottom w:val="none" w:sz="0" w:space="0" w:color="auto"/>
                    <w:right w:val="none" w:sz="0" w:space="0" w:color="auto"/>
                  </w:divBdr>
                </w:div>
                <w:div w:id="1573352119">
                  <w:marLeft w:val="640"/>
                  <w:marRight w:val="0"/>
                  <w:marTop w:val="0"/>
                  <w:marBottom w:val="0"/>
                  <w:divBdr>
                    <w:top w:val="none" w:sz="0" w:space="0" w:color="auto"/>
                    <w:left w:val="none" w:sz="0" w:space="0" w:color="auto"/>
                    <w:bottom w:val="none" w:sz="0" w:space="0" w:color="auto"/>
                    <w:right w:val="none" w:sz="0" w:space="0" w:color="auto"/>
                  </w:divBdr>
                </w:div>
                <w:div w:id="2117210246">
                  <w:marLeft w:val="640"/>
                  <w:marRight w:val="0"/>
                  <w:marTop w:val="0"/>
                  <w:marBottom w:val="0"/>
                  <w:divBdr>
                    <w:top w:val="none" w:sz="0" w:space="0" w:color="auto"/>
                    <w:left w:val="none" w:sz="0" w:space="0" w:color="auto"/>
                    <w:bottom w:val="none" w:sz="0" w:space="0" w:color="auto"/>
                    <w:right w:val="none" w:sz="0" w:space="0" w:color="auto"/>
                  </w:divBdr>
                </w:div>
                <w:div w:id="2041976133">
                  <w:marLeft w:val="640"/>
                  <w:marRight w:val="0"/>
                  <w:marTop w:val="0"/>
                  <w:marBottom w:val="0"/>
                  <w:divBdr>
                    <w:top w:val="none" w:sz="0" w:space="0" w:color="auto"/>
                    <w:left w:val="none" w:sz="0" w:space="0" w:color="auto"/>
                    <w:bottom w:val="none" w:sz="0" w:space="0" w:color="auto"/>
                    <w:right w:val="none" w:sz="0" w:space="0" w:color="auto"/>
                  </w:divBdr>
                </w:div>
                <w:div w:id="341711306">
                  <w:marLeft w:val="640"/>
                  <w:marRight w:val="0"/>
                  <w:marTop w:val="0"/>
                  <w:marBottom w:val="0"/>
                  <w:divBdr>
                    <w:top w:val="none" w:sz="0" w:space="0" w:color="auto"/>
                    <w:left w:val="none" w:sz="0" w:space="0" w:color="auto"/>
                    <w:bottom w:val="none" w:sz="0" w:space="0" w:color="auto"/>
                    <w:right w:val="none" w:sz="0" w:space="0" w:color="auto"/>
                  </w:divBdr>
                </w:div>
                <w:div w:id="1743720034">
                  <w:marLeft w:val="640"/>
                  <w:marRight w:val="0"/>
                  <w:marTop w:val="0"/>
                  <w:marBottom w:val="0"/>
                  <w:divBdr>
                    <w:top w:val="none" w:sz="0" w:space="0" w:color="auto"/>
                    <w:left w:val="none" w:sz="0" w:space="0" w:color="auto"/>
                    <w:bottom w:val="none" w:sz="0" w:space="0" w:color="auto"/>
                    <w:right w:val="none" w:sz="0" w:space="0" w:color="auto"/>
                  </w:divBdr>
                </w:div>
                <w:div w:id="1560625392">
                  <w:marLeft w:val="640"/>
                  <w:marRight w:val="0"/>
                  <w:marTop w:val="0"/>
                  <w:marBottom w:val="0"/>
                  <w:divBdr>
                    <w:top w:val="none" w:sz="0" w:space="0" w:color="auto"/>
                    <w:left w:val="none" w:sz="0" w:space="0" w:color="auto"/>
                    <w:bottom w:val="none" w:sz="0" w:space="0" w:color="auto"/>
                    <w:right w:val="none" w:sz="0" w:space="0" w:color="auto"/>
                  </w:divBdr>
                </w:div>
                <w:div w:id="1367215333">
                  <w:marLeft w:val="640"/>
                  <w:marRight w:val="0"/>
                  <w:marTop w:val="0"/>
                  <w:marBottom w:val="0"/>
                  <w:divBdr>
                    <w:top w:val="none" w:sz="0" w:space="0" w:color="auto"/>
                    <w:left w:val="none" w:sz="0" w:space="0" w:color="auto"/>
                    <w:bottom w:val="none" w:sz="0" w:space="0" w:color="auto"/>
                    <w:right w:val="none" w:sz="0" w:space="0" w:color="auto"/>
                  </w:divBdr>
                </w:div>
                <w:div w:id="1179923999">
                  <w:marLeft w:val="640"/>
                  <w:marRight w:val="0"/>
                  <w:marTop w:val="0"/>
                  <w:marBottom w:val="0"/>
                  <w:divBdr>
                    <w:top w:val="none" w:sz="0" w:space="0" w:color="auto"/>
                    <w:left w:val="none" w:sz="0" w:space="0" w:color="auto"/>
                    <w:bottom w:val="none" w:sz="0" w:space="0" w:color="auto"/>
                    <w:right w:val="none" w:sz="0" w:space="0" w:color="auto"/>
                  </w:divBdr>
                </w:div>
                <w:div w:id="1798336271">
                  <w:marLeft w:val="640"/>
                  <w:marRight w:val="0"/>
                  <w:marTop w:val="0"/>
                  <w:marBottom w:val="0"/>
                  <w:divBdr>
                    <w:top w:val="none" w:sz="0" w:space="0" w:color="auto"/>
                    <w:left w:val="none" w:sz="0" w:space="0" w:color="auto"/>
                    <w:bottom w:val="none" w:sz="0" w:space="0" w:color="auto"/>
                    <w:right w:val="none" w:sz="0" w:space="0" w:color="auto"/>
                  </w:divBdr>
                </w:div>
                <w:div w:id="1047950504">
                  <w:marLeft w:val="640"/>
                  <w:marRight w:val="0"/>
                  <w:marTop w:val="0"/>
                  <w:marBottom w:val="0"/>
                  <w:divBdr>
                    <w:top w:val="none" w:sz="0" w:space="0" w:color="auto"/>
                    <w:left w:val="none" w:sz="0" w:space="0" w:color="auto"/>
                    <w:bottom w:val="none" w:sz="0" w:space="0" w:color="auto"/>
                    <w:right w:val="none" w:sz="0" w:space="0" w:color="auto"/>
                  </w:divBdr>
                </w:div>
                <w:div w:id="1934627083">
                  <w:marLeft w:val="640"/>
                  <w:marRight w:val="0"/>
                  <w:marTop w:val="0"/>
                  <w:marBottom w:val="0"/>
                  <w:divBdr>
                    <w:top w:val="none" w:sz="0" w:space="0" w:color="auto"/>
                    <w:left w:val="none" w:sz="0" w:space="0" w:color="auto"/>
                    <w:bottom w:val="none" w:sz="0" w:space="0" w:color="auto"/>
                    <w:right w:val="none" w:sz="0" w:space="0" w:color="auto"/>
                  </w:divBdr>
                </w:div>
                <w:div w:id="1315180178">
                  <w:marLeft w:val="640"/>
                  <w:marRight w:val="0"/>
                  <w:marTop w:val="0"/>
                  <w:marBottom w:val="0"/>
                  <w:divBdr>
                    <w:top w:val="none" w:sz="0" w:space="0" w:color="auto"/>
                    <w:left w:val="none" w:sz="0" w:space="0" w:color="auto"/>
                    <w:bottom w:val="none" w:sz="0" w:space="0" w:color="auto"/>
                    <w:right w:val="none" w:sz="0" w:space="0" w:color="auto"/>
                  </w:divBdr>
                </w:div>
                <w:div w:id="36854212">
                  <w:marLeft w:val="640"/>
                  <w:marRight w:val="0"/>
                  <w:marTop w:val="0"/>
                  <w:marBottom w:val="0"/>
                  <w:divBdr>
                    <w:top w:val="none" w:sz="0" w:space="0" w:color="auto"/>
                    <w:left w:val="none" w:sz="0" w:space="0" w:color="auto"/>
                    <w:bottom w:val="none" w:sz="0" w:space="0" w:color="auto"/>
                    <w:right w:val="none" w:sz="0" w:space="0" w:color="auto"/>
                  </w:divBdr>
                </w:div>
                <w:div w:id="1421681035">
                  <w:marLeft w:val="640"/>
                  <w:marRight w:val="0"/>
                  <w:marTop w:val="0"/>
                  <w:marBottom w:val="0"/>
                  <w:divBdr>
                    <w:top w:val="none" w:sz="0" w:space="0" w:color="auto"/>
                    <w:left w:val="none" w:sz="0" w:space="0" w:color="auto"/>
                    <w:bottom w:val="none" w:sz="0" w:space="0" w:color="auto"/>
                    <w:right w:val="none" w:sz="0" w:space="0" w:color="auto"/>
                  </w:divBdr>
                </w:div>
                <w:div w:id="1662344478">
                  <w:marLeft w:val="640"/>
                  <w:marRight w:val="0"/>
                  <w:marTop w:val="0"/>
                  <w:marBottom w:val="0"/>
                  <w:divBdr>
                    <w:top w:val="none" w:sz="0" w:space="0" w:color="auto"/>
                    <w:left w:val="none" w:sz="0" w:space="0" w:color="auto"/>
                    <w:bottom w:val="none" w:sz="0" w:space="0" w:color="auto"/>
                    <w:right w:val="none" w:sz="0" w:space="0" w:color="auto"/>
                  </w:divBdr>
                </w:div>
                <w:div w:id="1911114817">
                  <w:marLeft w:val="640"/>
                  <w:marRight w:val="0"/>
                  <w:marTop w:val="0"/>
                  <w:marBottom w:val="0"/>
                  <w:divBdr>
                    <w:top w:val="none" w:sz="0" w:space="0" w:color="auto"/>
                    <w:left w:val="none" w:sz="0" w:space="0" w:color="auto"/>
                    <w:bottom w:val="none" w:sz="0" w:space="0" w:color="auto"/>
                    <w:right w:val="none" w:sz="0" w:space="0" w:color="auto"/>
                  </w:divBdr>
                </w:div>
                <w:div w:id="187062213">
                  <w:marLeft w:val="640"/>
                  <w:marRight w:val="0"/>
                  <w:marTop w:val="0"/>
                  <w:marBottom w:val="0"/>
                  <w:divBdr>
                    <w:top w:val="none" w:sz="0" w:space="0" w:color="auto"/>
                    <w:left w:val="none" w:sz="0" w:space="0" w:color="auto"/>
                    <w:bottom w:val="none" w:sz="0" w:space="0" w:color="auto"/>
                    <w:right w:val="none" w:sz="0" w:space="0" w:color="auto"/>
                  </w:divBdr>
                </w:div>
                <w:div w:id="998770314">
                  <w:marLeft w:val="640"/>
                  <w:marRight w:val="0"/>
                  <w:marTop w:val="0"/>
                  <w:marBottom w:val="0"/>
                  <w:divBdr>
                    <w:top w:val="none" w:sz="0" w:space="0" w:color="auto"/>
                    <w:left w:val="none" w:sz="0" w:space="0" w:color="auto"/>
                    <w:bottom w:val="none" w:sz="0" w:space="0" w:color="auto"/>
                    <w:right w:val="none" w:sz="0" w:space="0" w:color="auto"/>
                  </w:divBdr>
                </w:div>
                <w:div w:id="1913468622">
                  <w:marLeft w:val="640"/>
                  <w:marRight w:val="0"/>
                  <w:marTop w:val="0"/>
                  <w:marBottom w:val="0"/>
                  <w:divBdr>
                    <w:top w:val="none" w:sz="0" w:space="0" w:color="auto"/>
                    <w:left w:val="none" w:sz="0" w:space="0" w:color="auto"/>
                    <w:bottom w:val="none" w:sz="0" w:space="0" w:color="auto"/>
                    <w:right w:val="none" w:sz="0" w:space="0" w:color="auto"/>
                  </w:divBdr>
                </w:div>
                <w:div w:id="391005985">
                  <w:marLeft w:val="640"/>
                  <w:marRight w:val="0"/>
                  <w:marTop w:val="0"/>
                  <w:marBottom w:val="0"/>
                  <w:divBdr>
                    <w:top w:val="none" w:sz="0" w:space="0" w:color="auto"/>
                    <w:left w:val="none" w:sz="0" w:space="0" w:color="auto"/>
                    <w:bottom w:val="none" w:sz="0" w:space="0" w:color="auto"/>
                    <w:right w:val="none" w:sz="0" w:space="0" w:color="auto"/>
                  </w:divBdr>
                </w:div>
                <w:div w:id="1678461681">
                  <w:marLeft w:val="640"/>
                  <w:marRight w:val="0"/>
                  <w:marTop w:val="0"/>
                  <w:marBottom w:val="0"/>
                  <w:divBdr>
                    <w:top w:val="none" w:sz="0" w:space="0" w:color="auto"/>
                    <w:left w:val="none" w:sz="0" w:space="0" w:color="auto"/>
                    <w:bottom w:val="none" w:sz="0" w:space="0" w:color="auto"/>
                    <w:right w:val="none" w:sz="0" w:space="0" w:color="auto"/>
                  </w:divBdr>
                </w:div>
                <w:div w:id="417019939">
                  <w:marLeft w:val="640"/>
                  <w:marRight w:val="0"/>
                  <w:marTop w:val="0"/>
                  <w:marBottom w:val="0"/>
                  <w:divBdr>
                    <w:top w:val="none" w:sz="0" w:space="0" w:color="auto"/>
                    <w:left w:val="none" w:sz="0" w:space="0" w:color="auto"/>
                    <w:bottom w:val="none" w:sz="0" w:space="0" w:color="auto"/>
                    <w:right w:val="none" w:sz="0" w:space="0" w:color="auto"/>
                  </w:divBdr>
                </w:div>
                <w:div w:id="676735298">
                  <w:marLeft w:val="640"/>
                  <w:marRight w:val="0"/>
                  <w:marTop w:val="0"/>
                  <w:marBottom w:val="0"/>
                  <w:divBdr>
                    <w:top w:val="none" w:sz="0" w:space="0" w:color="auto"/>
                    <w:left w:val="none" w:sz="0" w:space="0" w:color="auto"/>
                    <w:bottom w:val="none" w:sz="0" w:space="0" w:color="auto"/>
                    <w:right w:val="none" w:sz="0" w:space="0" w:color="auto"/>
                  </w:divBdr>
                </w:div>
                <w:div w:id="1576744450">
                  <w:marLeft w:val="640"/>
                  <w:marRight w:val="0"/>
                  <w:marTop w:val="0"/>
                  <w:marBottom w:val="0"/>
                  <w:divBdr>
                    <w:top w:val="none" w:sz="0" w:space="0" w:color="auto"/>
                    <w:left w:val="none" w:sz="0" w:space="0" w:color="auto"/>
                    <w:bottom w:val="none" w:sz="0" w:space="0" w:color="auto"/>
                    <w:right w:val="none" w:sz="0" w:space="0" w:color="auto"/>
                  </w:divBdr>
                </w:div>
                <w:div w:id="147945387">
                  <w:marLeft w:val="640"/>
                  <w:marRight w:val="0"/>
                  <w:marTop w:val="0"/>
                  <w:marBottom w:val="0"/>
                  <w:divBdr>
                    <w:top w:val="none" w:sz="0" w:space="0" w:color="auto"/>
                    <w:left w:val="none" w:sz="0" w:space="0" w:color="auto"/>
                    <w:bottom w:val="none" w:sz="0" w:space="0" w:color="auto"/>
                    <w:right w:val="none" w:sz="0" w:space="0" w:color="auto"/>
                  </w:divBdr>
                </w:div>
                <w:div w:id="1968197938">
                  <w:marLeft w:val="640"/>
                  <w:marRight w:val="0"/>
                  <w:marTop w:val="0"/>
                  <w:marBottom w:val="0"/>
                  <w:divBdr>
                    <w:top w:val="none" w:sz="0" w:space="0" w:color="auto"/>
                    <w:left w:val="none" w:sz="0" w:space="0" w:color="auto"/>
                    <w:bottom w:val="none" w:sz="0" w:space="0" w:color="auto"/>
                    <w:right w:val="none" w:sz="0" w:space="0" w:color="auto"/>
                  </w:divBdr>
                </w:div>
                <w:div w:id="303050725">
                  <w:marLeft w:val="640"/>
                  <w:marRight w:val="0"/>
                  <w:marTop w:val="0"/>
                  <w:marBottom w:val="0"/>
                  <w:divBdr>
                    <w:top w:val="none" w:sz="0" w:space="0" w:color="auto"/>
                    <w:left w:val="none" w:sz="0" w:space="0" w:color="auto"/>
                    <w:bottom w:val="none" w:sz="0" w:space="0" w:color="auto"/>
                    <w:right w:val="none" w:sz="0" w:space="0" w:color="auto"/>
                  </w:divBdr>
                </w:div>
                <w:div w:id="1814905317">
                  <w:marLeft w:val="640"/>
                  <w:marRight w:val="0"/>
                  <w:marTop w:val="0"/>
                  <w:marBottom w:val="0"/>
                  <w:divBdr>
                    <w:top w:val="none" w:sz="0" w:space="0" w:color="auto"/>
                    <w:left w:val="none" w:sz="0" w:space="0" w:color="auto"/>
                    <w:bottom w:val="none" w:sz="0" w:space="0" w:color="auto"/>
                    <w:right w:val="none" w:sz="0" w:space="0" w:color="auto"/>
                  </w:divBdr>
                </w:div>
                <w:div w:id="440806745">
                  <w:marLeft w:val="640"/>
                  <w:marRight w:val="0"/>
                  <w:marTop w:val="0"/>
                  <w:marBottom w:val="0"/>
                  <w:divBdr>
                    <w:top w:val="none" w:sz="0" w:space="0" w:color="auto"/>
                    <w:left w:val="none" w:sz="0" w:space="0" w:color="auto"/>
                    <w:bottom w:val="none" w:sz="0" w:space="0" w:color="auto"/>
                    <w:right w:val="none" w:sz="0" w:space="0" w:color="auto"/>
                  </w:divBdr>
                </w:div>
                <w:div w:id="1057817721">
                  <w:marLeft w:val="640"/>
                  <w:marRight w:val="0"/>
                  <w:marTop w:val="0"/>
                  <w:marBottom w:val="0"/>
                  <w:divBdr>
                    <w:top w:val="none" w:sz="0" w:space="0" w:color="auto"/>
                    <w:left w:val="none" w:sz="0" w:space="0" w:color="auto"/>
                    <w:bottom w:val="none" w:sz="0" w:space="0" w:color="auto"/>
                    <w:right w:val="none" w:sz="0" w:space="0" w:color="auto"/>
                  </w:divBdr>
                </w:div>
                <w:div w:id="557741532">
                  <w:marLeft w:val="640"/>
                  <w:marRight w:val="0"/>
                  <w:marTop w:val="0"/>
                  <w:marBottom w:val="0"/>
                  <w:divBdr>
                    <w:top w:val="none" w:sz="0" w:space="0" w:color="auto"/>
                    <w:left w:val="none" w:sz="0" w:space="0" w:color="auto"/>
                    <w:bottom w:val="none" w:sz="0" w:space="0" w:color="auto"/>
                    <w:right w:val="none" w:sz="0" w:space="0" w:color="auto"/>
                  </w:divBdr>
                </w:div>
                <w:div w:id="568229432">
                  <w:marLeft w:val="640"/>
                  <w:marRight w:val="0"/>
                  <w:marTop w:val="0"/>
                  <w:marBottom w:val="0"/>
                  <w:divBdr>
                    <w:top w:val="none" w:sz="0" w:space="0" w:color="auto"/>
                    <w:left w:val="none" w:sz="0" w:space="0" w:color="auto"/>
                    <w:bottom w:val="none" w:sz="0" w:space="0" w:color="auto"/>
                    <w:right w:val="none" w:sz="0" w:space="0" w:color="auto"/>
                  </w:divBdr>
                </w:div>
                <w:div w:id="1157645218">
                  <w:marLeft w:val="640"/>
                  <w:marRight w:val="0"/>
                  <w:marTop w:val="0"/>
                  <w:marBottom w:val="0"/>
                  <w:divBdr>
                    <w:top w:val="none" w:sz="0" w:space="0" w:color="auto"/>
                    <w:left w:val="none" w:sz="0" w:space="0" w:color="auto"/>
                    <w:bottom w:val="none" w:sz="0" w:space="0" w:color="auto"/>
                    <w:right w:val="none" w:sz="0" w:space="0" w:color="auto"/>
                  </w:divBdr>
                </w:div>
                <w:div w:id="1117063563">
                  <w:marLeft w:val="640"/>
                  <w:marRight w:val="0"/>
                  <w:marTop w:val="0"/>
                  <w:marBottom w:val="0"/>
                  <w:divBdr>
                    <w:top w:val="none" w:sz="0" w:space="0" w:color="auto"/>
                    <w:left w:val="none" w:sz="0" w:space="0" w:color="auto"/>
                    <w:bottom w:val="none" w:sz="0" w:space="0" w:color="auto"/>
                    <w:right w:val="none" w:sz="0" w:space="0" w:color="auto"/>
                  </w:divBdr>
                </w:div>
                <w:div w:id="408885635">
                  <w:marLeft w:val="640"/>
                  <w:marRight w:val="0"/>
                  <w:marTop w:val="0"/>
                  <w:marBottom w:val="0"/>
                  <w:divBdr>
                    <w:top w:val="none" w:sz="0" w:space="0" w:color="auto"/>
                    <w:left w:val="none" w:sz="0" w:space="0" w:color="auto"/>
                    <w:bottom w:val="none" w:sz="0" w:space="0" w:color="auto"/>
                    <w:right w:val="none" w:sz="0" w:space="0" w:color="auto"/>
                  </w:divBdr>
                </w:div>
                <w:div w:id="1140881888">
                  <w:marLeft w:val="640"/>
                  <w:marRight w:val="0"/>
                  <w:marTop w:val="0"/>
                  <w:marBottom w:val="0"/>
                  <w:divBdr>
                    <w:top w:val="none" w:sz="0" w:space="0" w:color="auto"/>
                    <w:left w:val="none" w:sz="0" w:space="0" w:color="auto"/>
                    <w:bottom w:val="none" w:sz="0" w:space="0" w:color="auto"/>
                    <w:right w:val="none" w:sz="0" w:space="0" w:color="auto"/>
                  </w:divBdr>
                </w:div>
                <w:div w:id="874073821">
                  <w:marLeft w:val="640"/>
                  <w:marRight w:val="0"/>
                  <w:marTop w:val="0"/>
                  <w:marBottom w:val="0"/>
                  <w:divBdr>
                    <w:top w:val="none" w:sz="0" w:space="0" w:color="auto"/>
                    <w:left w:val="none" w:sz="0" w:space="0" w:color="auto"/>
                    <w:bottom w:val="none" w:sz="0" w:space="0" w:color="auto"/>
                    <w:right w:val="none" w:sz="0" w:space="0" w:color="auto"/>
                  </w:divBdr>
                </w:div>
                <w:div w:id="242839139">
                  <w:marLeft w:val="640"/>
                  <w:marRight w:val="0"/>
                  <w:marTop w:val="0"/>
                  <w:marBottom w:val="0"/>
                  <w:divBdr>
                    <w:top w:val="none" w:sz="0" w:space="0" w:color="auto"/>
                    <w:left w:val="none" w:sz="0" w:space="0" w:color="auto"/>
                    <w:bottom w:val="none" w:sz="0" w:space="0" w:color="auto"/>
                    <w:right w:val="none" w:sz="0" w:space="0" w:color="auto"/>
                  </w:divBdr>
                </w:div>
                <w:div w:id="1696734178">
                  <w:marLeft w:val="640"/>
                  <w:marRight w:val="0"/>
                  <w:marTop w:val="0"/>
                  <w:marBottom w:val="0"/>
                  <w:divBdr>
                    <w:top w:val="none" w:sz="0" w:space="0" w:color="auto"/>
                    <w:left w:val="none" w:sz="0" w:space="0" w:color="auto"/>
                    <w:bottom w:val="none" w:sz="0" w:space="0" w:color="auto"/>
                    <w:right w:val="none" w:sz="0" w:space="0" w:color="auto"/>
                  </w:divBdr>
                </w:div>
                <w:div w:id="1159930339">
                  <w:marLeft w:val="640"/>
                  <w:marRight w:val="0"/>
                  <w:marTop w:val="0"/>
                  <w:marBottom w:val="0"/>
                  <w:divBdr>
                    <w:top w:val="none" w:sz="0" w:space="0" w:color="auto"/>
                    <w:left w:val="none" w:sz="0" w:space="0" w:color="auto"/>
                    <w:bottom w:val="none" w:sz="0" w:space="0" w:color="auto"/>
                    <w:right w:val="none" w:sz="0" w:space="0" w:color="auto"/>
                  </w:divBdr>
                </w:div>
                <w:div w:id="624040850">
                  <w:marLeft w:val="640"/>
                  <w:marRight w:val="0"/>
                  <w:marTop w:val="0"/>
                  <w:marBottom w:val="0"/>
                  <w:divBdr>
                    <w:top w:val="none" w:sz="0" w:space="0" w:color="auto"/>
                    <w:left w:val="none" w:sz="0" w:space="0" w:color="auto"/>
                    <w:bottom w:val="none" w:sz="0" w:space="0" w:color="auto"/>
                    <w:right w:val="none" w:sz="0" w:space="0" w:color="auto"/>
                  </w:divBdr>
                </w:div>
                <w:div w:id="1288975156">
                  <w:marLeft w:val="640"/>
                  <w:marRight w:val="0"/>
                  <w:marTop w:val="0"/>
                  <w:marBottom w:val="0"/>
                  <w:divBdr>
                    <w:top w:val="none" w:sz="0" w:space="0" w:color="auto"/>
                    <w:left w:val="none" w:sz="0" w:space="0" w:color="auto"/>
                    <w:bottom w:val="none" w:sz="0" w:space="0" w:color="auto"/>
                    <w:right w:val="none" w:sz="0" w:space="0" w:color="auto"/>
                  </w:divBdr>
                </w:div>
                <w:div w:id="1949503040">
                  <w:marLeft w:val="640"/>
                  <w:marRight w:val="0"/>
                  <w:marTop w:val="0"/>
                  <w:marBottom w:val="0"/>
                  <w:divBdr>
                    <w:top w:val="none" w:sz="0" w:space="0" w:color="auto"/>
                    <w:left w:val="none" w:sz="0" w:space="0" w:color="auto"/>
                    <w:bottom w:val="none" w:sz="0" w:space="0" w:color="auto"/>
                    <w:right w:val="none" w:sz="0" w:space="0" w:color="auto"/>
                  </w:divBdr>
                </w:div>
                <w:div w:id="999776531">
                  <w:marLeft w:val="640"/>
                  <w:marRight w:val="0"/>
                  <w:marTop w:val="0"/>
                  <w:marBottom w:val="0"/>
                  <w:divBdr>
                    <w:top w:val="none" w:sz="0" w:space="0" w:color="auto"/>
                    <w:left w:val="none" w:sz="0" w:space="0" w:color="auto"/>
                    <w:bottom w:val="none" w:sz="0" w:space="0" w:color="auto"/>
                    <w:right w:val="none" w:sz="0" w:space="0" w:color="auto"/>
                  </w:divBdr>
                </w:div>
                <w:div w:id="862791572">
                  <w:marLeft w:val="640"/>
                  <w:marRight w:val="0"/>
                  <w:marTop w:val="0"/>
                  <w:marBottom w:val="0"/>
                  <w:divBdr>
                    <w:top w:val="none" w:sz="0" w:space="0" w:color="auto"/>
                    <w:left w:val="none" w:sz="0" w:space="0" w:color="auto"/>
                    <w:bottom w:val="none" w:sz="0" w:space="0" w:color="auto"/>
                    <w:right w:val="none" w:sz="0" w:space="0" w:color="auto"/>
                  </w:divBdr>
                </w:div>
                <w:div w:id="2040468558">
                  <w:marLeft w:val="640"/>
                  <w:marRight w:val="0"/>
                  <w:marTop w:val="0"/>
                  <w:marBottom w:val="0"/>
                  <w:divBdr>
                    <w:top w:val="none" w:sz="0" w:space="0" w:color="auto"/>
                    <w:left w:val="none" w:sz="0" w:space="0" w:color="auto"/>
                    <w:bottom w:val="none" w:sz="0" w:space="0" w:color="auto"/>
                    <w:right w:val="none" w:sz="0" w:space="0" w:color="auto"/>
                  </w:divBdr>
                </w:div>
                <w:div w:id="2127553">
                  <w:marLeft w:val="640"/>
                  <w:marRight w:val="0"/>
                  <w:marTop w:val="0"/>
                  <w:marBottom w:val="0"/>
                  <w:divBdr>
                    <w:top w:val="none" w:sz="0" w:space="0" w:color="auto"/>
                    <w:left w:val="none" w:sz="0" w:space="0" w:color="auto"/>
                    <w:bottom w:val="none" w:sz="0" w:space="0" w:color="auto"/>
                    <w:right w:val="none" w:sz="0" w:space="0" w:color="auto"/>
                  </w:divBdr>
                </w:div>
                <w:div w:id="98834821">
                  <w:marLeft w:val="640"/>
                  <w:marRight w:val="0"/>
                  <w:marTop w:val="0"/>
                  <w:marBottom w:val="0"/>
                  <w:divBdr>
                    <w:top w:val="none" w:sz="0" w:space="0" w:color="auto"/>
                    <w:left w:val="none" w:sz="0" w:space="0" w:color="auto"/>
                    <w:bottom w:val="none" w:sz="0" w:space="0" w:color="auto"/>
                    <w:right w:val="none" w:sz="0" w:space="0" w:color="auto"/>
                  </w:divBdr>
                </w:div>
                <w:div w:id="130948122">
                  <w:marLeft w:val="640"/>
                  <w:marRight w:val="0"/>
                  <w:marTop w:val="0"/>
                  <w:marBottom w:val="0"/>
                  <w:divBdr>
                    <w:top w:val="none" w:sz="0" w:space="0" w:color="auto"/>
                    <w:left w:val="none" w:sz="0" w:space="0" w:color="auto"/>
                    <w:bottom w:val="none" w:sz="0" w:space="0" w:color="auto"/>
                    <w:right w:val="none" w:sz="0" w:space="0" w:color="auto"/>
                  </w:divBdr>
                </w:div>
                <w:div w:id="291135816">
                  <w:marLeft w:val="640"/>
                  <w:marRight w:val="0"/>
                  <w:marTop w:val="0"/>
                  <w:marBottom w:val="0"/>
                  <w:divBdr>
                    <w:top w:val="none" w:sz="0" w:space="0" w:color="auto"/>
                    <w:left w:val="none" w:sz="0" w:space="0" w:color="auto"/>
                    <w:bottom w:val="none" w:sz="0" w:space="0" w:color="auto"/>
                    <w:right w:val="none" w:sz="0" w:space="0" w:color="auto"/>
                  </w:divBdr>
                </w:div>
                <w:div w:id="828401926">
                  <w:marLeft w:val="640"/>
                  <w:marRight w:val="0"/>
                  <w:marTop w:val="0"/>
                  <w:marBottom w:val="0"/>
                  <w:divBdr>
                    <w:top w:val="none" w:sz="0" w:space="0" w:color="auto"/>
                    <w:left w:val="none" w:sz="0" w:space="0" w:color="auto"/>
                    <w:bottom w:val="none" w:sz="0" w:space="0" w:color="auto"/>
                    <w:right w:val="none" w:sz="0" w:space="0" w:color="auto"/>
                  </w:divBdr>
                </w:div>
                <w:div w:id="701826209">
                  <w:marLeft w:val="640"/>
                  <w:marRight w:val="0"/>
                  <w:marTop w:val="0"/>
                  <w:marBottom w:val="0"/>
                  <w:divBdr>
                    <w:top w:val="none" w:sz="0" w:space="0" w:color="auto"/>
                    <w:left w:val="none" w:sz="0" w:space="0" w:color="auto"/>
                    <w:bottom w:val="none" w:sz="0" w:space="0" w:color="auto"/>
                    <w:right w:val="none" w:sz="0" w:space="0" w:color="auto"/>
                  </w:divBdr>
                </w:div>
                <w:div w:id="627972146">
                  <w:marLeft w:val="640"/>
                  <w:marRight w:val="0"/>
                  <w:marTop w:val="0"/>
                  <w:marBottom w:val="0"/>
                  <w:divBdr>
                    <w:top w:val="none" w:sz="0" w:space="0" w:color="auto"/>
                    <w:left w:val="none" w:sz="0" w:space="0" w:color="auto"/>
                    <w:bottom w:val="none" w:sz="0" w:space="0" w:color="auto"/>
                    <w:right w:val="none" w:sz="0" w:space="0" w:color="auto"/>
                  </w:divBdr>
                </w:div>
                <w:div w:id="1449813247">
                  <w:marLeft w:val="640"/>
                  <w:marRight w:val="0"/>
                  <w:marTop w:val="0"/>
                  <w:marBottom w:val="0"/>
                  <w:divBdr>
                    <w:top w:val="none" w:sz="0" w:space="0" w:color="auto"/>
                    <w:left w:val="none" w:sz="0" w:space="0" w:color="auto"/>
                    <w:bottom w:val="none" w:sz="0" w:space="0" w:color="auto"/>
                    <w:right w:val="none" w:sz="0" w:space="0" w:color="auto"/>
                  </w:divBdr>
                </w:div>
                <w:div w:id="1001540210">
                  <w:marLeft w:val="640"/>
                  <w:marRight w:val="0"/>
                  <w:marTop w:val="0"/>
                  <w:marBottom w:val="0"/>
                  <w:divBdr>
                    <w:top w:val="none" w:sz="0" w:space="0" w:color="auto"/>
                    <w:left w:val="none" w:sz="0" w:space="0" w:color="auto"/>
                    <w:bottom w:val="none" w:sz="0" w:space="0" w:color="auto"/>
                    <w:right w:val="none" w:sz="0" w:space="0" w:color="auto"/>
                  </w:divBdr>
                </w:div>
                <w:div w:id="530192666">
                  <w:marLeft w:val="640"/>
                  <w:marRight w:val="0"/>
                  <w:marTop w:val="0"/>
                  <w:marBottom w:val="0"/>
                  <w:divBdr>
                    <w:top w:val="none" w:sz="0" w:space="0" w:color="auto"/>
                    <w:left w:val="none" w:sz="0" w:space="0" w:color="auto"/>
                    <w:bottom w:val="none" w:sz="0" w:space="0" w:color="auto"/>
                    <w:right w:val="none" w:sz="0" w:space="0" w:color="auto"/>
                  </w:divBdr>
                </w:div>
                <w:div w:id="332490529">
                  <w:marLeft w:val="640"/>
                  <w:marRight w:val="0"/>
                  <w:marTop w:val="0"/>
                  <w:marBottom w:val="0"/>
                  <w:divBdr>
                    <w:top w:val="none" w:sz="0" w:space="0" w:color="auto"/>
                    <w:left w:val="none" w:sz="0" w:space="0" w:color="auto"/>
                    <w:bottom w:val="none" w:sz="0" w:space="0" w:color="auto"/>
                    <w:right w:val="none" w:sz="0" w:space="0" w:color="auto"/>
                  </w:divBdr>
                </w:div>
                <w:div w:id="62214929">
                  <w:marLeft w:val="640"/>
                  <w:marRight w:val="0"/>
                  <w:marTop w:val="0"/>
                  <w:marBottom w:val="0"/>
                  <w:divBdr>
                    <w:top w:val="none" w:sz="0" w:space="0" w:color="auto"/>
                    <w:left w:val="none" w:sz="0" w:space="0" w:color="auto"/>
                    <w:bottom w:val="none" w:sz="0" w:space="0" w:color="auto"/>
                    <w:right w:val="none" w:sz="0" w:space="0" w:color="auto"/>
                  </w:divBdr>
                </w:div>
                <w:div w:id="1398015021">
                  <w:marLeft w:val="640"/>
                  <w:marRight w:val="0"/>
                  <w:marTop w:val="0"/>
                  <w:marBottom w:val="0"/>
                  <w:divBdr>
                    <w:top w:val="none" w:sz="0" w:space="0" w:color="auto"/>
                    <w:left w:val="none" w:sz="0" w:space="0" w:color="auto"/>
                    <w:bottom w:val="none" w:sz="0" w:space="0" w:color="auto"/>
                    <w:right w:val="none" w:sz="0" w:space="0" w:color="auto"/>
                  </w:divBdr>
                </w:div>
                <w:div w:id="896935150">
                  <w:marLeft w:val="640"/>
                  <w:marRight w:val="0"/>
                  <w:marTop w:val="0"/>
                  <w:marBottom w:val="0"/>
                  <w:divBdr>
                    <w:top w:val="none" w:sz="0" w:space="0" w:color="auto"/>
                    <w:left w:val="none" w:sz="0" w:space="0" w:color="auto"/>
                    <w:bottom w:val="none" w:sz="0" w:space="0" w:color="auto"/>
                    <w:right w:val="none" w:sz="0" w:space="0" w:color="auto"/>
                  </w:divBdr>
                </w:div>
                <w:div w:id="1480416828">
                  <w:marLeft w:val="640"/>
                  <w:marRight w:val="0"/>
                  <w:marTop w:val="0"/>
                  <w:marBottom w:val="0"/>
                  <w:divBdr>
                    <w:top w:val="none" w:sz="0" w:space="0" w:color="auto"/>
                    <w:left w:val="none" w:sz="0" w:space="0" w:color="auto"/>
                    <w:bottom w:val="none" w:sz="0" w:space="0" w:color="auto"/>
                    <w:right w:val="none" w:sz="0" w:space="0" w:color="auto"/>
                  </w:divBdr>
                </w:div>
                <w:div w:id="994332936">
                  <w:marLeft w:val="640"/>
                  <w:marRight w:val="0"/>
                  <w:marTop w:val="0"/>
                  <w:marBottom w:val="0"/>
                  <w:divBdr>
                    <w:top w:val="none" w:sz="0" w:space="0" w:color="auto"/>
                    <w:left w:val="none" w:sz="0" w:space="0" w:color="auto"/>
                    <w:bottom w:val="none" w:sz="0" w:space="0" w:color="auto"/>
                    <w:right w:val="none" w:sz="0" w:space="0" w:color="auto"/>
                  </w:divBdr>
                </w:div>
                <w:div w:id="1293705440">
                  <w:marLeft w:val="640"/>
                  <w:marRight w:val="0"/>
                  <w:marTop w:val="0"/>
                  <w:marBottom w:val="0"/>
                  <w:divBdr>
                    <w:top w:val="none" w:sz="0" w:space="0" w:color="auto"/>
                    <w:left w:val="none" w:sz="0" w:space="0" w:color="auto"/>
                    <w:bottom w:val="none" w:sz="0" w:space="0" w:color="auto"/>
                    <w:right w:val="none" w:sz="0" w:space="0" w:color="auto"/>
                  </w:divBdr>
                </w:div>
                <w:div w:id="587159317">
                  <w:marLeft w:val="640"/>
                  <w:marRight w:val="0"/>
                  <w:marTop w:val="0"/>
                  <w:marBottom w:val="0"/>
                  <w:divBdr>
                    <w:top w:val="none" w:sz="0" w:space="0" w:color="auto"/>
                    <w:left w:val="none" w:sz="0" w:space="0" w:color="auto"/>
                    <w:bottom w:val="none" w:sz="0" w:space="0" w:color="auto"/>
                    <w:right w:val="none" w:sz="0" w:space="0" w:color="auto"/>
                  </w:divBdr>
                </w:div>
                <w:div w:id="1849905872">
                  <w:marLeft w:val="640"/>
                  <w:marRight w:val="0"/>
                  <w:marTop w:val="0"/>
                  <w:marBottom w:val="0"/>
                  <w:divBdr>
                    <w:top w:val="none" w:sz="0" w:space="0" w:color="auto"/>
                    <w:left w:val="none" w:sz="0" w:space="0" w:color="auto"/>
                    <w:bottom w:val="none" w:sz="0" w:space="0" w:color="auto"/>
                    <w:right w:val="none" w:sz="0" w:space="0" w:color="auto"/>
                  </w:divBdr>
                </w:div>
                <w:div w:id="236673975">
                  <w:marLeft w:val="640"/>
                  <w:marRight w:val="0"/>
                  <w:marTop w:val="0"/>
                  <w:marBottom w:val="0"/>
                  <w:divBdr>
                    <w:top w:val="none" w:sz="0" w:space="0" w:color="auto"/>
                    <w:left w:val="none" w:sz="0" w:space="0" w:color="auto"/>
                    <w:bottom w:val="none" w:sz="0" w:space="0" w:color="auto"/>
                    <w:right w:val="none" w:sz="0" w:space="0" w:color="auto"/>
                  </w:divBdr>
                </w:div>
                <w:div w:id="579799975">
                  <w:marLeft w:val="640"/>
                  <w:marRight w:val="0"/>
                  <w:marTop w:val="0"/>
                  <w:marBottom w:val="0"/>
                  <w:divBdr>
                    <w:top w:val="none" w:sz="0" w:space="0" w:color="auto"/>
                    <w:left w:val="none" w:sz="0" w:space="0" w:color="auto"/>
                    <w:bottom w:val="none" w:sz="0" w:space="0" w:color="auto"/>
                    <w:right w:val="none" w:sz="0" w:space="0" w:color="auto"/>
                  </w:divBdr>
                </w:div>
                <w:div w:id="30427101">
                  <w:marLeft w:val="640"/>
                  <w:marRight w:val="0"/>
                  <w:marTop w:val="0"/>
                  <w:marBottom w:val="0"/>
                  <w:divBdr>
                    <w:top w:val="none" w:sz="0" w:space="0" w:color="auto"/>
                    <w:left w:val="none" w:sz="0" w:space="0" w:color="auto"/>
                    <w:bottom w:val="none" w:sz="0" w:space="0" w:color="auto"/>
                    <w:right w:val="none" w:sz="0" w:space="0" w:color="auto"/>
                  </w:divBdr>
                </w:div>
                <w:div w:id="431124849">
                  <w:marLeft w:val="640"/>
                  <w:marRight w:val="0"/>
                  <w:marTop w:val="0"/>
                  <w:marBottom w:val="0"/>
                  <w:divBdr>
                    <w:top w:val="none" w:sz="0" w:space="0" w:color="auto"/>
                    <w:left w:val="none" w:sz="0" w:space="0" w:color="auto"/>
                    <w:bottom w:val="none" w:sz="0" w:space="0" w:color="auto"/>
                    <w:right w:val="none" w:sz="0" w:space="0" w:color="auto"/>
                  </w:divBdr>
                </w:div>
                <w:div w:id="566377931">
                  <w:marLeft w:val="640"/>
                  <w:marRight w:val="0"/>
                  <w:marTop w:val="0"/>
                  <w:marBottom w:val="0"/>
                  <w:divBdr>
                    <w:top w:val="none" w:sz="0" w:space="0" w:color="auto"/>
                    <w:left w:val="none" w:sz="0" w:space="0" w:color="auto"/>
                    <w:bottom w:val="none" w:sz="0" w:space="0" w:color="auto"/>
                    <w:right w:val="none" w:sz="0" w:space="0" w:color="auto"/>
                  </w:divBdr>
                </w:div>
                <w:div w:id="1031229071">
                  <w:marLeft w:val="640"/>
                  <w:marRight w:val="0"/>
                  <w:marTop w:val="0"/>
                  <w:marBottom w:val="0"/>
                  <w:divBdr>
                    <w:top w:val="none" w:sz="0" w:space="0" w:color="auto"/>
                    <w:left w:val="none" w:sz="0" w:space="0" w:color="auto"/>
                    <w:bottom w:val="none" w:sz="0" w:space="0" w:color="auto"/>
                    <w:right w:val="none" w:sz="0" w:space="0" w:color="auto"/>
                  </w:divBdr>
                </w:div>
                <w:div w:id="1969122299">
                  <w:marLeft w:val="640"/>
                  <w:marRight w:val="0"/>
                  <w:marTop w:val="0"/>
                  <w:marBottom w:val="0"/>
                  <w:divBdr>
                    <w:top w:val="none" w:sz="0" w:space="0" w:color="auto"/>
                    <w:left w:val="none" w:sz="0" w:space="0" w:color="auto"/>
                    <w:bottom w:val="none" w:sz="0" w:space="0" w:color="auto"/>
                    <w:right w:val="none" w:sz="0" w:space="0" w:color="auto"/>
                  </w:divBdr>
                </w:div>
                <w:div w:id="608004718">
                  <w:marLeft w:val="640"/>
                  <w:marRight w:val="0"/>
                  <w:marTop w:val="0"/>
                  <w:marBottom w:val="0"/>
                  <w:divBdr>
                    <w:top w:val="none" w:sz="0" w:space="0" w:color="auto"/>
                    <w:left w:val="none" w:sz="0" w:space="0" w:color="auto"/>
                    <w:bottom w:val="none" w:sz="0" w:space="0" w:color="auto"/>
                    <w:right w:val="none" w:sz="0" w:space="0" w:color="auto"/>
                  </w:divBdr>
                </w:div>
                <w:div w:id="889457177">
                  <w:marLeft w:val="640"/>
                  <w:marRight w:val="0"/>
                  <w:marTop w:val="0"/>
                  <w:marBottom w:val="0"/>
                  <w:divBdr>
                    <w:top w:val="none" w:sz="0" w:space="0" w:color="auto"/>
                    <w:left w:val="none" w:sz="0" w:space="0" w:color="auto"/>
                    <w:bottom w:val="none" w:sz="0" w:space="0" w:color="auto"/>
                    <w:right w:val="none" w:sz="0" w:space="0" w:color="auto"/>
                  </w:divBdr>
                </w:div>
                <w:div w:id="1536188455">
                  <w:marLeft w:val="640"/>
                  <w:marRight w:val="0"/>
                  <w:marTop w:val="0"/>
                  <w:marBottom w:val="0"/>
                  <w:divBdr>
                    <w:top w:val="none" w:sz="0" w:space="0" w:color="auto"/>
                    <w:left w:val="none" w:sz="0" w:space="0" w:color="auto"/>
                    <w:bottom w:val="none" w:sz="0" w:space="0" w:color="auto"/>
                    <w:right w:val="none" w:sz="0" w:space="0" w:color="auto"/>
                  </w:divBdr>
                </w:div>
                <w:div w:id="1599870407">
                  <w:marLeft w:val="640"/>
                  <w:marRight w:val="0"/>
                  <w:marTop w:val="0"/>
                  <w:marBottom w:val="0"/>
                  <w:divBdr>
                    <w:top w:val="none" w:sz="0" w:space="0" w:color="auto"/>
                    <w:left w:val="none" w:sz="0" w:space="0" w:color="auto"/>
                    <w:bottom w:val="none" w:sz="0" w:space="0" w:color="auto"/>
                    <w:right w:val="none" w:sz="0" w:space="0" w:color="auto"/>
                  </w:divBdr>
                </w:div>
                <w:div w:id="86929528">
                  <w:marLeft w:val="640"/>
                  <w:marRight w:val="0"/>
                  <w:marTop w:val="0"/>
                  <w:marBottom w:val="0"/>
                  <w:divBdr>
                    <w:top w:val="none" w:sz="0" w:space="0" w:color="auto"/>
                    <w:left w:val="none" w:sz="0" w:space="0" w:color="auto"/>
                    <w:bottom w:val="none" w:sz="0" w:space="0" w:color="auto"/>
                    <w:right w:val="none" w:sz="0" w:space="0" w:color="auto"/>
                  </w:divBdr>
                </w:div>
                <w:div w:id="1665469554">
                  <w:marLeft w:val="640"/>
                  <w:marRight w:val="0"/>
                  <w:marTop w:val="0"/>
                  <w:marBottom w:val="0"/>
                  <w:divBdr>
                    <w:top w:val="none" w:sz="0" w:space="0" w:color="auto"/>
                    <w:left w:val="none" w:sz="0" w:space="0" w:color="auto"/>
                    <w:bottom w:val="none" w:sz="0" w:space="0" w:color="auto"/>
                    <w:right w:val="none" w:sz="0" w:space="0" w:color="auto"/>
                  </w:divBdr>
                </w:div>
                <w:div w:id="244728618">
                  <w:marLeft w:val="640"/>
                  <w:marRight w:val="0"/>
                  <w:marTop w:val="0"/>
                  <w:marBottom w:val="0"/>
                  <w:divBdr>
                    <w:top w:val="none" w:sz="0" w:space="0" w:color="auto"/>
                    <w:left w:val="none" w:sz="0" w:space="0" w:color="auto"/>
                    <w:bottom w:val="none" w:sz="0" w:space="0" w:color="auto"/>
                    <w:right w:val="none" w:sz="0" w:space="0" w:color="auto"/>
                  </w:divBdr>
                </w:div>
                <w:div w:id="1002590179">
                  <w:marLeft w:val="640"/>
                  <w:marRight w:val="0"/>
                  <w:marTop w:val="0"/>
                  <w:marBottom w:val="0"/>
                  <w:divBdr>
                    <w:top w:val="none" w:sz="0" w:space="0" w:color="auto"/>
                    <w:left w:val="none" w:sz="0" w:space="0" w:color="auto"/>
                    <w:bottom w:val="none" w:sz="0" w:space="0" w:color="auto"/>
                    <w:right w:val="none" w:sz="0" w:space="0" w:color="auto"/>
                  </w:divBdr>
                </w:div>
                <w:div w:id="1318263583">
                  <w:marLeft w:val="640"/>
                  <w:marRight w:val="0"/>
                  <w:marTop w:val="0"/>
                  <w:marBottom w:val="0"/>
                  <w:divBdr>
                    <w:top w:val="none" w:sz="0" w:space="0" w:color="auto"/>
                    <w:left w:val="none" w:sz="0" w:space="0" w:color="auto"/>
                    <w:bottom w:val="none" w:sz="0" w:space="0" w:color="auto"/>
                    <w:right w:val="none" w:sz="0" w:space="0" w:color="auto"/>
                  </w:divBdr>
                </w:div>
                <w:div w:id="68618117">
                  <w:marLeft w:val="640"/>
                  <w:marRight w:val="0"/>
                  <w:marTop w:val="0"/>
                  <w:marBottom w:val="0"/>
                  <w:divBdr>
                    <w:top w:val="none" w:sz="0" w:space="0" w:color="auto"/>
                    <w:left w:val="none" w:sz="0" w:space="0" w:color="auto"/>
                    <w:bottom w:val="none" w:sz="0" w:space="0" w:color="auto"/>
                    <w:right w:val="none" w:sz="0" w:space="0" w:color="auto"/>
                  </w:divBdr>
                </w:div>
                <w:div w:id="340009071">
                  <w:marLeft w:val="640"/>
                  <w:marRight w:val="0"/>
                  <w:marTop w:val="0"/>
                  <w:marBottom w:val="0"/>
                  <w:divBdr>
                    <w:top w:val="none" w:sz="0" w:space="0" w:color="auto"/>
                    <w:left w:val="none" w:sz="0" w:space="0" w:color="auto"/>
                    <w:bottom w:val="none" w:sz="0" w:space="0" w:color="auto"/>
                    <w:right w:val="none" w:sz="0" w:space="0" w:color="auto"/>
                  </w:divBdr>
                </w:div>
                <w:div w:id="1156804966">
                  <w:marLeft w:val="640"/>
                  <w:marRight w:val="0"/>
                  <w:marTop w:val="0"/>
                  <w:marBottom w:val="0"/>
                  <w:divBdr>
                    <w:top w:val="none" w:sz="0" w:space="0" w:color="auto"/>
                    <w:left w:val="none" w:sz="0" w:space="0" w:color="auto"/>
                    <w:bottom w:val="none" w:sz="0" w:space="0" w:color="auto"/>
                    <w:right w:val="none" w:sz="0" w:space="0" w:color="auto"/>
                  </w:divBdr>
                </w:div>
                <w:div w:id="1970889621">
                  <w:marLeft w:val="640"/>
                  <w:marRight w:val="0"/>
                  <w:marTop w:val="0"/>
                  <w:marBottom w:val="0"/>
                  <w:divBdr>
                    <w:top w:val="none" w:sz="0" w:space="0" w:color="auto"/>
                    <w:left w:val="none" w:sz="0" w:space="0" w:color="auto"/>
                    <w:bottom w:val="none" w:sz="0" w:space="0" w:color="auto"/>
                    <w:right w:val="none" w:sz="0" w:space="0" w:color="auto"/>
                  </w:divBdr>
                </w:div>
                <w:div w:id="1962108592">
                  <w:marLeft w:val="640"/>
                  <w:marRight w:val="0"/>
                  <w:marTop w:val="0"/>
                  <w:marBottom w:val="0"/>
                  <w:divBdr>
                    <w:top w:val="none" w:sz="0" w:space="0" w:color="auto"/>
                    <w:left w:val="none" w:sz="0" w:space="0" w:color="auto"/>
                    <w:bottom w:val="none" w:sz="0" w:space="0" w:color="auto"/>
                    <w:right w:val="none" w:sz="0" w:space="0" w:color="auto"/>
                  </w:divBdr>
                </w:div>
                <w:div w:id="384961044">
                  <w:marLeft w:val="640"/>
                  <w:marRight w:val="0"/>
                  <w:marTop w:val="0"/>
                  <w:marBottom w:val="0"/>
                  <w:divBdr>
                    <w:top w:val="none" w:sz="0" w:space="0" w:color="auto"/>
                    <w:left w:val="none" w:sz="0" w:space="0" w:color="auto"/>
                    <w:bottom w:val="none" w:sz="0" w:space="0" w:color="auto"/>
                    <w:right w:val="none" w:sz="0" w:space="0" w:color="auto"/>
                  </w:divBdr>
                </w:div>
                <w:div w:id="755781617">
                  <w:marLeft w:val="640"/>
                  <w:marRight w:val="0"/>
                  <w:marTop w:val="0"/>
                  <w:marBottom w:val="0"/>
                  <w:divBdr>
                    <w:top w:val="none" w:sz="0" w:space="0" w:color="auto"/>
                    <w:left w:val="none" w:sz="0" w:space="0" w:color="auto"/>
                    <w:bottom w:val="none" w:sz="0" w:space="0" w:color="auto"/>
                    <w:right w:val="none" w:sz="0" w:space="0" w:color="auto"/>
                  </w:divBdr>
                </w:div>
                <w:div w:id="30884006">
                  <w:marLeft w:val="640"/>
                  <w:marRight w:val="0"/>
                  <w:marTop w:val="0"/>
                  <w:marBottom w:val="0"/>
                  <w:divBdr>
                    <w:top w:val="none" w:sz="0" w:space="0" w:color="auto"/>
                    <w:left w:val="none" w:sz="0" w:space="0" w:color="auto"/>
                    <w:bottom w:val="none" w:sz="0" w:space="0" w:color="auto"/>
                    <w:right w:val="none" w:sz="0" w:space="0" w:color="auto"/>
                  </w:divBdr>
                </w:div>
                <w:div w:id="1175653447">
                  <w:marLeft w:val="640"/>
                  <w:marRight w:val="0"/>
                  <w:marTop w:val="0"/>
                  <w:marBottom w:val="0"/>
                  <w:divBdr>
                    <w:top w:val="none" w:sz="0" w:space="0" w:color="auto"/>
                    <w:left w:val="none" w:sz="0" w:space="0" w:color="auto"/>
                    <w:bottom w:val="none" w:sz="0" w:space="0" w:color="auto"/>
                    <w:right w:val="none" w:sz="0" w:space="0" w:color="auto"/>
                  </w:divBdr>
                </w:div>
                <w:div w:id="397174422">
                  <w:marLeft w:val="640"/>
                  <w:marRight w:val="0"/>
                  <w:marTop w:val="0"/>
                  <w:marBottom w:val="0"/>
                  <w:divBdr>
                    <w:top w:val="none" w:sz="0" w:space="0" w:color="auto"/>
                    <w:left w:val="none" w:sz="0" w:space="0" w:color="auto"/>
                    <w:bottom w:val="none" w:sz="0" w:space="0" w:color="auto"/>
                    <w:right w:val="none" w:sz="0" w:space="0" w:color="auto"/>
                  </w:divBdr>
                </w:div>
                <w:div w:id="824202922">
                  <w:marLeft w:val="640"/>
                  <w:marRight w:val="0"/>
                  <w:marTop w:val="0"/>
                  <w:marBottom w:val="0"/>
                  <w:divBdr>
                    <w:top w:val="none" w:sz="0" w:space="0" w:color="auto"/>
                    <w:left w:val="none" w:sz="0" w:space="0" w:color="auto"/>
                    <w:bottom w:val="none" w:sz="0" w:space="0" w:color="auto"/>
                    <w:right w:val="none" w:sz="0" w:space="0" w:color="auto"/>
                  </w:divBdr>
                </w:div>
                <w:div w:id="1793330308">
                  <w:marLeft w:val="640"/>
                  <w:marRight w:val="0"/>
                  <w:marTop w:val="0"/>
                  <w:marBottom w:val="0"/>
                  <w:divBdr>
                    <w:top w:val="none" w:sz="0" w:space="0" w:color="auto"/>
                    <w:left w:val="none" w:sz="0" w:space="0" w:color="auto"/>
                    <w:bottom w:val="none" w:sz="0" w:space="0" w:color="auto"/>
                    <w:right w:val="none" w:sz="0" w:space="0" w:color="auto"/>
                  </w:divBdr>
                </w:div>
                <w:div w:id="663630399">
                  <w:marLeft w:val="640"/>
                  <w:marRight w:val="0"/>
                  <w:marTop w:val="0"/>
                  <w:marBottom w:val="0"/>
                  <w:divBdr>
                    <w:top w:val="none" w:sz="0" w:space="0" w:color="auto"/>
                    <w:left w:val="none" w:sz="0" w:space="0" w:color="auto"/>
                    <w:bottom w:val="none" w:sz="0" w:space="0" w:color="auto"/>
                    <w:right w:val="none" w:sz="0" w:space="0" w:color="auto"/>
                  </w:divBdr>
                </w:div>
                <w:div w:id="1140223797">
                  <w:marLeft w:val="640"/>
                  <w:marRight w:val="0"/>
                  <w:marTop w:val="0"/>
                  <w:marBottom w:val="0"/>
                  <w:divBdr>
                    <w:top w:val="none" w:sz="0" w:space="0" w:color="auto"/>
                    <w:left w:val="none" w:sz="0" w:space="0" w:color="auto"/>
                    <w:bottom w:val="none" w:sz="0" w:space="0" w:color="auto"/>
                    <w:right w:val="none" w:sz="0" w:space="0" w:color="auto"/>
                  </w:divBdr>
                </w:div>
                <w:div w:id="4524370">
                  <w:marLeft w:val="640"/>
                  <w:marRight w:val="0"/>
                  <w:marTop w:val="0"/>
                  <w:marBottom w:val="0"/>
                  <w:divBdr>
                    <w:top w:val="none" w:sz="0" w:space="0" w:color="auto"/>
                    <w:left w:val="none" w:sz="0" w:space="0" w:color="auto"/>
                    <w:bottom w:val="none" w:sz="0" w:space="0" w:color="auto"/>
                    <w:right w:val="none" w:sz="0" w:space="0" w:color="auto"/>
                  </w:divBdr>
                </w:div>
                <w:div w:id="473302906">
                  <w:marLeft w:val="640"/>
                  <w:marRight w:val="0"/>
                  <w:marTop w:val="0"/>
                  <w:marBottom w:val="0"/>
                  <w:divBdr>
                    <w:top w:val="none" w:sz="0" w:space="0" w:color="auto"/>
                    <w:left w:val="none" w:sz="0" w:space="0" w:color="auto"/>
                    <w:bottom w:val="none" w:sz="0" w:space="0" w:color="auto"/>
                    <w:right w:val="none" w:sz="0" w:space="0" w:color="auto"/>
                  </w:divBdr>
                </w:div>
                <w:div w:id="1662272190">
                  <w:marLeft w:val="640"/>
                  <w:marRight w:val="0"/>
                  <w:marTop w:val="0"/>
                  <w:marBottom w:val="0"/>
                  <w:divBdr>
                    <w:top w:val="none" w:sz="0" w:space="0" w:color="auto"/>
                    <w:left w:val="none" w:sz="0" w:space="0" w:color="auto"/>
                    <w:bottom w:val="none" w:sz="0" w:space="0" w:color="auto"/>
                    <w:right w:val="none" w:sz="0" w:space="0" w:color="auto"/>
                  </w:divBdr>
                </w:div>
                <w:div w:id="110057563">
                  <w:marLeft w:val="640"/>
                  <w:marRight w:val="0"/>
                  <w:marTop w:val="0"/>
                  <w:marBottom w:val="0"/>
                  <w:divBdr>
                    <w:top w:val="none" w:sz="0" w:space="0" w:color="auto"/>
                    <w:left w:val="none" w:sz="0" w:space="0" w:color="auto"/>
                    <w:bottom w:val="none" w:sz="0" w:space="0" w:color="auto"/>
                    <w:right w:val="none" w:sz="0" w:space="0" w:color="auto"/>
                  </w:divBdr>
                </w:div>
                <w:div w:id="1102190401">
                  <w:marLeft w:val="640"/>
                  <w:marRight w:val="0"/>
                  <w:marTop w:val="0"/>
                  <w:marBottom w:val="0"/>
                  <w:divBdr>
                    <w:top w:val="none" w:sz="0" w:space="0" w:color="auto"/>
                    <w:left w:val="none" w:sz="0" w:space="0" w:color="auto"/>
                    <w:bottom w:val="none" w:sz="0" w:space="0" w:color="auto"/>
                    <w:right w:val="none" w:sz="0" w:space="0" w:color="auto"/>
                  </w:divBdr>
                </w:div>
                <w:div w:id="971012759">
                  <w:marLeft w:val="640"/>
                  <w:marRight w:val="0"/>
                  <w:marTop w:val="0"/>
                  <w:marBottom w:val="0"/>
                  <w:divBdr>
                    <w:top w:val="none" w:sz="0" w:space="0" w:color="auto"/>
                    <w:left w:val="none" w:sz="0" w:space="0" w:color="auto"/>
                    <w:bottom w:val="none" w:sz="0" w:space="0" w:color="auto"/>
                    <w:right w:val="none" w:sz="0" w:space="0" w:color="auto"/>
                  </w:divBdr>
                </w:div>
                <w:div w:id="248199187">
                  <w:marLeft w:val="640"/>
                  <w:marRight w:val="0"/>
                  <w:marTop w:val="0"/>
                  <w:marBottom w:val="0"/>
                  <w:divBdr>
                    <w:top w:val="none" w:sz="0" w:space="0" w:color="auto"/>
                    <w:left w:val="none" w:sz="0" w:space="0" w:color="auto"/>
                    <w:bottom w:val="none" w:sz="0" w:space="0" w:color="auto"/>
                    <w:right w:val="none" w:sz="0" w:space="0" w:color="auto"/>
                  </w:divBdr>
                </w:div>
                <w:div w:id="1409573798">
                  <w:marLeft w:val="640"/>
                  <w:marRight w:val="0"/>
                  <w:marTop w:val="0"/>
                  <w:marBottom w:val="0"/>
                  <w:divBdr>
                    <w:top w:val="none" w:sz="0" w:space="0" w:color="auto"/>
                    <w:left w:val="none" w:sz="0" w:space="0" w:color="auto"/>
                    <w:bottom w:val="none" w:sz="0" w:space="0" w:color="auto"/>
                    <w:right w:val="none" w:sz="0" w:space="0" w:color="auto"/>
                  </w:divBdr>
                </w:div>
                <w:div w:id="2138837642">
                  <w:marLeft w:val="640"/>
                  <w:marRight w:val="0"/>
                  <w:marTop w:val="0"/>
                  <w:marBottom w:val="0"/>
                  <w:divBdr>
                    <w:top w:val="none" w:sz="0" w:space="0" w:color="auto"/>
                    <w:left w:val="none" w:sz="0" w:space="0" w:color="auto"/>
                    <w:bottom w:val="none" w:sz="0" w:space="0" w:color="auto"/>
                    <w:right w:val="none" w:sz="0" w:space="0" w:color="auto"/>
                  </w:divBdr>
                </w:div>
                <w:div w:id="1114524074">
                  <w:marLeft w:val="640"/>
                  <w:marRight w:val="0"/>
                  <w:marTop w:val="0"/>
                  <w:marBottom w:val="0"/>
                  <w:divBdr>
                    <w:top w:val="none" w:sz="0" w:space="0" w:color="auto"/>
                    <w:left w:val="none" w:sz="0" w:space="0" w:color="auto"/>
                    <w:bottom w:val="none" w:sz="0" w:space="0" w:color="auto"/>
                    <w:right w:val="none" w:sz="0" w:space="0" w:color="auto"/>
                  </w:divBdr>
                </w:div>
                <w:div w:id="663319698">
                  <w:marLeft w:val="640"/>
                  <w:marRight w:val="0"/>
                  <w:marTop w:val="0"/>
                  <w:marBottom w:val="0"/>
                  <w:divBdr>
                    <w:top w:val="none" w:sz="0" w:space="0" w:color="auto"/>
                    <w:left w:val="none" w:sz="0" w:space="0" w:color="auto"/>
                    <w:bottom w:val="none" w:sz="0" w:space="0" w:color="auto"/>
                    <w:right w:val="none" w:sz="0" w:space="0" w:color="auto"/>
                  </w:divBdr>
                </w:div>
                <w:div w:id="520317585">
                  <w:marLeft w:val="640"/>
                  <w:marRight w:val="0"/>
                  <w:marTop w:val="0"/>
                  <w:marBottom w:val="0"/>
                  <w:divBdr>
                    <w:top w:val="none" w:sz="0" w:space="0" w:color="auto"/>
                    <w:left w:val="none" w:sz="0" w:space="0" w:color="auto"/>
                    <w:bottom w:val="none" w:sz="0" w:space="0" w:color="auto"/>
                    <w:right w:val="none" w:sz="0" w:space="0" w:color="auto"/>
                  </w:divBdr>
                </w:div>
                <w:div w:id="1371372651">
                  <w:marLeft w:val="640"/>
                  <w:marRight w:val="0"/>
                  <w:marTop w:val="0"/>
                  <w:marBottom w:val="0"/>
                  <w:divBdr>
                    <w:top w:val="none" w:sz="0" w:space="0" w:color="auto"/>
                    <w:left w:val="none" w:sz="0" w:space="0" w:color="auto"/>
                    <w:bottom w:val="none" w:sz="0" w:space="0" w:color="auto"/>
                    <w:right w:val="none" w:sz="0" w:space="0" w:color="auto"/>
                  </w:divBdr>
                </w:div>
                <w:div w:id="914780738">
                  <w:marLeft w:val="640"/>
                  <w:marRight w:val="0"/>
                  <w:marTop w:val="0"/>
                  <w:marBottom w:val="0"/>
                  <w:divBdr>
                    <w:top w:val="none" w:sz="0" w:space="0" w:color="auto"/>
                    <w:left w:val="none" w:sz="0" w:space="0" w:color="auto"/>
                    <w:bottom w:val="none" w:sz="0" w:space="0" w:color="auto"/>
                    <w:right w:val="none" w:sz="0" w:space="0" w:color="auto"/>
                  </w:divBdr>
                </w:div>
                <w:div w:id="1705667449">
                  <w:marLeft w:val="640"/>
                  <w:marRight w:val="0"/>
                  <w:marTop w:val="0"/>
                  <w:marBottom w:val="0"/>
                  <w:divBdr>
                    <w:top w:val="none" w:sz="0" w:space="0" w:color="auto"/>
                    <w:left w:val="none" w:sz="0" w:space="0" w:color="auto"/>
                    <w:bottom w:val="none" w:sz="0" w:space="0" w:color="auto"/>
                    <w:right w:val="none" w:sz="0" w:space="0" w:color="auto"/>
                  </w:divBdr>
                </w:div>
                <w:div w:id="872617975">
                  <w:marLeft w:val="640"/>
                  <w:marRight w:val="0"/>
                  <w:marTop w:val="0"/>
                  <w:marBottom w:val="0"/>
                  <w:divBdr>
                    <w:top w:val="none" w:sz="0" w:space="0" w:color="auto"/>
                    <w:left w:val="none" w:sz="0" w:space="0" w:color="auto"/>
                    <w:bottom w:val="none" w:sz="0" w:space="0" w:color="auto"/>
                    <w:right w:val="none" w:sz="0" w:space="0" w:color="auto"/>
                  </w:divBdr>
                </w:div>
              </w:divsChild>
            </w:div>
            <w:div w:id="868685185">
              <w:marLeft w:val="0"/>
              <w:marRight w:val="0"/>
              <w:marTop w:val="0"/>
              <w:marBottom w:val="0"/>
              <w:divBdr>
                <w:top w:val="none" w:sz="0" w:space="0" w:color="auto"/>
                <w:left w:val="none" w:sz="0" w:space="0" w:color="auto"/>
                <w:bottom w:val="none" w:sz="0" w:space="0" w:color="auto"/>
                <w:right w:val="none" w:sz="0" w:space="0" w:color="auto"/>
              </w:divBdr>
              <w:divsChild>
                <w:div w:id="1578594005">
                  <w:marLeft w:val="640"/>
                  <w:marRight w:val="0"/>
                  <w:marTop w:val="0"/>
                  <w:marBottom w:val="0"/>
                  <w:divBdr>
                    <w:top w:val="none" w:sz="0" w:space="0" w:color="auto"/>
                    <w:left w:val="none" w:sz="0" w:space="0" w:color="auto"/>
                    <w:bottom w:val="none" w:sz="0" w:space="0" w:color="auto"/>
                    <w:right w:val="none" w:sz="0" w:space="0" w:color="auto"/>
                  </w:divBdr>
                </w:div>
                <w:div w:id="2055739041">
                  <w:marLeft w:val="640"/>
                  <w:marRight w:val="0"/>
                  <w:marTop w:val="0"/>
                  <w:marBottom w:val="0"/>
                  <w:divBdr>
                    <w:top w:val="none" w:sz="0" w:space="0" w:color="auto"/>
                    <w:left w:val="none" w:sz="0" w:space="0" w:color="auto"/>
                    <w:bottom w:val="none" w:sz="0" w:space="0" w:color="auto"/>
                    <w:right w:val="none" w:sz="0" w:space="0" w:color="auto"/>
                  </w:divBdr>
                </w:div>
                <w:div w:id="691565088">
                  <w:marLeft w:val="640"/>
                  <w:marRight w:val="0"/>
                  <w:marTop w:val="0"/>
                  <w:marBottom w:val="0"/>
                  <w:divBdr>
                    <w:top w:val="none" w:sz="0" w:space="0" w:color="auto"/>
                    <w:left w:val="none" w:sz="0" w:space="0" w:color="auto"/>
                    <w:bottom w:val="none" w:sz="0" w:space="0" w:color="auto"/>
                    <w:right w:val="none" w:sz="0" w:space="0" w:color="auto"/>
                  </w:divBdr>
                </w:div>
                <w:div w:id="1484466329">
                  <w:marLeft w:val="640"/>
                  <w:marRight w:val="0"/>
                  <w:marTop w:val="0"/>
                  <w:marBottom w:val="0"/>
                  <w:divBdr>
                    <w:top w:val="none" w:sz="0" w:space="0" w:color="auto"/>
                    <w:left w:val="none" w:sz="0" w:space="0" w:color="auto"/>
                    <w:bottom w:val="none" w:sz="0" w:space="0" w:color="auto"/>
                    <w:right w:val="none" w:sz="0" w:space="0" w:color="auto"/>
                  </w:divBdr>
                </w:div>
                <w:div w:id="327949252">
                  <w:marLeft w:val="640"/>
                  <w:marRight w:val="0"/>
                  <w:marTop w:val="0"/>
                  <w:marBottom w:val="0"/>
                  <w:divBdr>
                    <w:top w:val="none" w:sz="0" w:space="0" w:color="auto"/>
                    <w:left w:val="none" w:sz="0" w:space="0" w:color="auto"/>
                    <w:bottom w:val="none" w:sz="0" w:space="0" w:color="auto"/>
                    <w:right w:val="none" w:sz="0" w:space="0" w:color="auto"/>
                  </w:divBdr>
                </w:div>
                <w:div w:id="911814422">
                  <w:marLeft w:val="640"/>
                  <w:marRight w:val="0"/>
                  <w:marTop w:val="0"/>
                  <w:marBottom w:val="0"/>
                  <w:divBdr>
                    <w:top w:val="none" w:sz="0" w:space="0" w:color="auto"/>
                    <w:left w:val="none" w:sz="0" w:space="0" w:color="auto"/>
                    <w:bottom w:val="none" w:sz="0" w:space="0" w:color="auto"/>
                    <w:right w:val="none" w:sz="0" w:space="0" w:color="auto"/>
                  </w:divBdr>
                </w:div>
                <w:div w:id="1808627852">
                  <w:marLeft w:val="640"/>
                  <w:marRight w:val="0"/>
                  <w:marTop w:val="0"/>
                  <w:marBottom w:val="0"/>
                  <w:divBdr>
                    <w:top w:val="none" w:sz="0" w:space="0" w:color="auto"/>
                    <w:left w:val="none" w:sz="0" w:space="0" w:color="auto"/>
                    <w:bottom w:val="none" w:sz="0" w:space="0" w:color="auto"/>
                    <w:right w:val="none" w:sz="0" w:space="0" w:color="auto"/>
                  </w:divBdr>
                </w:div>
                <w:div w:id="1295528553">
                  <w:marLeft w:val="640"/>
                  <w:marRight w:val="0"/>
                  <w:marTop w:val="0"/>
                  <w:marBottom w:val="0"/>
                  <w:divBdr>
                    <w:top w:val="none" w:sz="0" w:space="0" w:color="auto"/>
                    <w:left w:val="none" w:sz="0" w:space="0" w:color="auto"/>
                    <w:bottom w:val="none" w:sz="0" w:space="0" w:color="auto"/>
                    <w:right w:val="none" w:sz="0" w:space="0" w:color="auto"/>
                  </w:divBdr>
                </w:div>
                <w:div w:id="116916574">
                  <w:marLeft w:val="640"/>
                  <w:marRight w:val="0"/>
                  <w:marTop w:val="0"/>
                  <w:marBottom w:val="0"/>
                  <w:divBdr>
                    <w:top w:val="none" w:sz="0" w:space="0" w:color="auto"/>
                    <w:left w:val="none" w:sz="0" w:space="0" w:color="auto"/>
                    <w:bottom w:val="none" w:sz="0" w:space="0" w:color="auto"/>
                    <w:right w:val="none" w:sz="0" w:space="0" w:color="auto"/>
                  </w:divBdr>
                </w:div>
                <w:div w:id="1791626470">
                  <w:marLeft w:val="640"/>
                  <w:marRight w:val="0"/>
                  <w:marTop w:val="0"/>
                  <w:marBottom w:val="0"/>
                  <w:divBdr>
                    <w:top w:val="none" w:sz="0" w:space="0" w:color="auto"/>
                    <w:left w:val="none" w:sz="0" w:space="0" w:color="auto"/>
                    <w:bottom w:val="none" w:sz="0" w:space="0" w:color="auto"/>
                    <w:right w:val="none" w:sz="0" w:space="0" w:color="auto"/>
                  </w:divBdr>
                </w:div>
                <w:div w:id="1678574060">
                  <w:marLeft w:val="640"/>
                  <w:marRight w:val="0"/>
                  <w:marTop w:val="0"/>
                  <w:marBottom w:val="0"/>
                  <w:divBdr>
                    <w:top w:val="none" w:sz="0" w:space="0" w:color="auto"/>
                    <w:left w:val="none" w:sz="0" w:space="0" w:color="auto"/>
                    <w:bottom w:val="none" w:sz="0" w:space="0" w:color="auto"/>
                    <w:right w:val="none" w:sz="0" w:space="0" w:color="auto"/>
                  </w:divBdr>
                </w:div>
                <w:div w:id="831606741">
                  <w:marLeft w:val="640"/>
                  <w:marRight w:val="0"/>
                  <w:marTop w:val="0"/>
                  <w:marBottom w:val="0"/>
                  <w:divBdr>
                    <w:top w:val="none" w:sz="0" w:space="0" w:color="auto"/>
                    <w:left w:val="none" w:sz="0" w:space="0" w:color="auto"/>
                    <w:bottom w:val="none" w:sz="0" w:space="0" w:color="auto"/>
                    <w:right w:val="none" w:sz="0" w:space="0" w:color="auto"/>
                  </w:divBdr>
                </w:div>
                <w:div w:id="971254376">
                  <w:marLeft w:val="640"/>
                  <w:marRight w:val="0"/>
                  <w:marTop w:val="0"/>
                  <w:marBottom w:val="0"/>
                  <w:divBdr>
                    <w:top w:val="none" w:sz="0" w:space="0" w:color="auto"/>
                    <w:left w:val="none" w:sz="0" w:space="0" w:color="auto"/>
                    <w:bottom w:val="none" w:sz="0" w:space="0" w:color="auto"/>
                    <w:right w:val="none" w:sz="0" w:space="0" w:color="auto"/>
                  </w:divBdr>
                </w:div>
                <w:div w:id="2043705731">
                  <w:marLeft w:val="640"/>
                  <w:marRight w:val="0"/>
                  <w:marTop w:val="0"/>
                  <w:marBottom w:val="0"/>
                  <w:divBdr>
                    <w:top w:val="none" w:sz="0" w:space="0" w:color="auto"/>
                    <w:left w:val="none" w:sz="0" w:space="0" w:color="auto"/>
                    <w:bottom w:val="none" w:sz="0" w:space="0" w:color="auto"/>
                    <w:right w:val="none" w:sz="0" w:space="0" w:color="auto"/>
                  </w:divBdr>
                </w:div>
                <w:div w:id="1218543273">
                  <w:marLeft w:val="640"/>
                  <w:marRight w:val="0"/>
                  <w:marTop w:val="0"/>
                  <w:marBottom w:val="0"/>
                  <w:divBdr>
                    <w:top w:val="none" w:sz="0" w:space="0" w:color="auto"/>
                    <w:left w:val="none" w:sz="0" w:space="0" w:color="auto"/>
                    <w:bottom w:val="none" w:sz="0" w:space="0" w:color="auto"/>
                    <w:right w:val="none" w:sz="0" w:space="0" w:color="auto"/>
                  </w:divBdr>
                </w:div>
                <w:div w:id="1304891900">
                  <w:marLeft w:val="640"/>
                  <w:marRight w:val="0"/>
                  <w:marTop w:val="0"/>
                  <w:marBottom w:val="0"/>
                  <w:divBdr>
                    <w:top w:val="none" w:sz="0" w:space="0" w:color="auto"/>
                    <w:left w:val="none" w:sz="0" w:space="0" w:color="auto"/>
                    <w:bottom w:val="none" w:sz="0" w:space="0" w:color="auto"/>
                    <w:right w:val="none" w:sz="0" w:space="0" w:color="auto"/>
                  </w:divBdr>
                </w:div>
                <w:div w:id="1984700376">
                  <w:marLeft w:val="640"/>
                  <w:marRight w:val="0"/>
                  <w:marTop w:val="0"/>
                  <w:marBottom w:val="0"/>
                  <w:divBdr>
                    <w:top w:val="none" w:sz="0" w:space="0" w:color="auto"/>
                    <w:left w:val="none" w:sz="0" w:space="0" w:color="auto"/>
                    <w:bottom w:val="none" w:sz="0" w:space="0" w:color="auto"/>
                    <w:right w:val="none" w:sz="0" w:space="0" w:color="auto"/>
                  </w:divBdr>
                </w:div>
                <w:div w:id="1058895694">
                  <w:marLeft w:val="640"/>
                  <w:marRight w:val="0"/>
                  <w:marTop w:val="0"/>
                  <w:marBottom w:val="0"/>
                  <w:divBdr>
                    <w:top w:val="none" w:sz="0" w:space="0" w:color="auto"/>
                    <w:left w:val="none" w:sz="0" w:space="0" w:color="auto"/>
                    <w:bottom w:val="none" w:sz="0" w:space="0" w:color="auto"/>
                    <w:right w:val="none" w:sz="0" w:space="0" w:color="auto"/>
                  </w:divBdr>
                </w:div>
                <w:div w:id="319432537">
                  <w:marLeft w:val="640"/>
                  <w:marRight w:val="0"/>
                  <w:marTop w:val="0"/>
                  <w:marBottom w:val="0"/>
                  <w:divBdr>
                    <w:top w:val="none" w:sz="0" w:space="0" w:color="auto"/>
                    <w:left w:val="none" w:sz="0" w:space="0" w:color="auto"/>
                    <w:bottom w:val="none" w:sz="0" w:space="0" w:color="auto"/>
                    <w:right w:val="none" w:sz="0" w:space="0" w:color="auto"/>
                  </w:divBdr>
                </w:div>
                <w:div w:id="102841759">
                  <w:marLeft w:val="640"/>
                  <w:marRight w:val="0"/>
                  <w:marTop w:val="0"/>
                  <w:marBottom w:val="0"/>
                  <w:divBdr>
                    <w:top w:val="none" w:sz="0" w:space="0" w:color="auto"/>
                    <w:left w:val="none" w:sz="0" w:space="0" w:color="auto"/>
                    <w:bottom w:val="none" w:sz="0" w:space="0" w:color="auto"/>
                    <w:right w:val="none" w:sz="0" w:space="0" w:color="auto"/>
                  </w:divBdr>
                </w:div>
                <w:div w:id="153034214">
                  <w:marLeft w:val="640"/>
                  <w:marRight w:val="0"/>
                  <w:marTop w:val="0"/>
                  <w:marBottom w:val="0"/>
                  <w:divBdr>
                    <w:top w:val="none" w:sz="0" w:space="0" w:color="auto"/>
                    <w:left w:val="none" w:sz="0" w:space="0" w:color="auto"/>
                    <w:bottom w:val="none" w:sz="0" w:space="0" w:color="auto"/>
                    <w:right w:val="none" w:sz="0" w:space="0" w:color="auto"/>
                  </w:divBdr>
                </w:div>
                <w:div w:id="366681892">
                  <w:marLeft w:val="640"/>
                  <w:marRight w:val="0"/>
                  <w:marTop w:val="0"/>
                  <w:marBottom w:val="0"/>
                  <w:divBdr>
                    <w:top w:val="none" w:sz="0" w:space="0" w:color="auto"/>
                    <w:left w:val="none" w:sz="0" w:space="0" w:color="auto"/>
                    <w:bottom w:val="none" w:sz="0" w:space="0" w:color="auto"/>
                    <w:right w:val="none" w:sz="0" w:space="0" w:color="auto"/>
                  </w:divBdr>
                </w:div>
                <w:div w:id="1199702978">
                  <w:marLeft w:val="640"/>
                  <w:marRight w:val="0"/>
                  <w:marTop w:val="0"/>
                  <w:marBottom w:val="0"/>
                  <w:divBdr>
                    <w:top w:val="none" w:sz="0" w:space="0" w:color="auto"/>
                    <w:left w:val="none" w:sz="0" w:space="0" w:color="auto"/>
                    <w:bottom w:val="none" w:sz="0" w:space="0" w:color="auto"/>
                    <w:right w:val="none" w:sz="0" w:space="0" w:color="auto"/>
                  </w:divBdr>
                </w:div>
                <w:div w:id="889607035">
                  <w:marLeft w:val="640"/>
                  <w:marRight w:val="0"/>
                  <w:marTop w:val="0"/>
                  <w:marBottom w:val="0"/>
                  <w:divBdr>
                    <w:top w:val="none" w:sz="0" w:space="0" w:color="auto"/>
                    <w:left w:val="none" w:sz="0" w:space="0" w:color="auto"/>
                    <w:bottom w:val="none" w:sz="0" w:space="0" w:color="auto"/>
                    <w:right w:val="none" w:sz="0" w:space="0" w:color="auto"/>
                  </w:divBdr>
                </w:div>
                <w:div w:id="1098912065">
                  <w:marLeft w:val="640"/>
                  <w:marRight w:val="0"/>
                  <w:marTop w:val="0"/>
                  <w:marBottom w:val="0"/>
                  <w:divBdr>
                    <w:top w:val="none" w:sz="0" w:space="0" w:color="auto"/>
                    <w:left w:val="none" w:sz="0" w:space="0" w:color="auto"/>
                    <w:bottom w:val="none" w:sz="0" w:space="0" w:color="auto"/>
                    <w:right w:val="none" w:sz="0" w:space="0" w:color="auto"/>
                  </w:divBdr>
                </w:div>
                <w:div w:id="1981617155">
                  <w:marLeft w:val="640"/>
                  <w:marRight w:val="0"/>
                  <w:marTop w:val="0"/>
                  <w:marBottom w:val="0"/>
                  <w:divBdr>
                    <w:top w:val="none" w:sz="0" w:space="0" w:color="auto"/>
                    <w:left w:val="none" w:sz="0" w:space="0" w:color="auto"/>
                    <w:bottom w:val="none" w:sz="0" w:space="0" w:color="auto"/>
                    <w:right w:val="none" w:sz="0" w:space="0" w:color="auto"/>
                  </w:divBdr>
                </w:div>
                <w:div w:id="1015572113">
                  <w:marLeft w:val="640"/>
                  <w:marRight w:val="0"/>
                  <w:marTop w:val="0"/>
                  <w:marBottom w:val="0"/>
                  <w:divBdr>
                    <w:top w:val="none" w:sz="0" w:space="0" w:color="auto"/>
                    <w:left w:val="none" w:sz="0" w:space="0" w:color="auto"/>
                    <w:bottom w:val="none" w:sz="0" w:space="0" w:color="auto"/>
                    <w:right w:val="none" w:sz="0" w:space="0" w:color="auto"/>
                  </w:divBdr>
                </w:div>
                <w:div w:id="2132743307">
                  <w:marLeft w:val="640"/>
                  <w:marRight w:val="0"/>
                  <w:marTop w:val="0"/>
                  <w:marBottom w:val="0"/>
                  <w:divBdr>
                    <w:top w:val="none" w:sz="0" w:space="0" w:color="auto"/>
                    <w:left w:val="none" w:sz="0" w:space="0" w:color="auto"/>
                    <w:bottom w:val="none" w:sz="0" w:space="0" w:color="auto"/>
                    <w:right w:val="none" w:sz="0" w:space="0" w:color="auto"/>
                  </w:divBdr>
                </w:div>
                <w:div w:id="860163462">
                  <w:marLeft w:val="640"/>
                  <w:marRight w:val="0"/>
                  <w:marTop w:val="0"/>
                  <w:marBottom w:val="0"/>
                  <w:divBdr>
                    <w:top w:val="none" w:sz="0" w:space="0" w:color="auto"/>
                    <w:left w:val="none" w:sz="0" w:space="0" w:color="auto"/>
                    <w:bottom w:val="none" w:sz="0" w:space="0" w:color="auto"/>
                    <w:right w:val="none" w:sz="0" w:space="0" w:color="auto"/>
                  </w:divBdr>
                </w:div>
                <w:div w:id="1589969785">
                  <w:marLeft w:val="640"/>
                  <w:marRight w:val="0"/>
                  <w:marTop w:val="0"/>
                  <w:marBottom w:val="0"/>
                  <w:divBdr>
                    <w:top w:val="none" w:sz="0" w:space="0" w:color="auto"/>
                    <w:left w:val="none" w:sz="0" w:space="0" w:color="auto"/>
                    <w:bottom w:val="none" w:sz="0" w:space="0" w:color="auto"/>
                    <w:right w:val="none" w:sz="0" w:space="0" w:color="auto"/>
                  </w:divBdr>
                </w:div>
                <w:div w:id="1031614018">
                  <w:marLeft w:val="640"/>
                  <w:marRight w:val="0"/>
                  <w:marTop w:val="0"/>
                  <w:marBottom w:val="0"/>
                  <w:divBdr>
                    <w:top w:val="none" w:sz="0" w:space="0" w:color="auto"/>
                    <w:left w:val="none" w:sz="0" w:space="0" w:color="auto"/>
                    <w:bottom w:val="none" w:sz="0" w:space="0" w:color="auto"/>
                    <w:right w:val="none" w:sz="0" w:space="0" w:color="auto"/>
                  </w:divBdr>
                </w:div>
                <w:div w:id="806243313">
                  <w:marLeft w:val="640"/>
                  <w:marRight w:val="0"/>
                  <w:marTop w:val="0"/>
                  <w:marBottom w:val="0"/>
                  <w:divBdr>
                    <w:top w:val="none" w:sz="0" w:space="0" w:color="auto"/>
                    <w:left w:val="none" w:sz="0" w:space="0" w:color="auto"/>
                    <w:bottom w:val="none" w:sz="0" w:space="0" w:color="auto"/>
                    <w:right w:val="none" w:sz="0" w:space="0" w:color="auto"/>
                  </w:divBdr>
                </w:div>
                <w:div w:id="1854686607">
                  <w:marLeft w:val="640"/>
                  <w:marRight w:val="0"/>
                  <w:marTop w:val="0"/>
                  <w:marBottom w:val="0"/>
                  <w:divBdr>
                    <w:top w:val="none" w:sz="0" w:space="0" w:color="auto"/>
                    <w:left w:val="none" w:sz="0" w:space="0" w:color="auto"/>
                    <w:bottom w:val="none" w:sz="0" w:space="0" w:color="auto"/>
                    <w:right w:val="none" w:sz="0" w:space="0" w:color="auto"/>
                  </w:divBdr>
                </w:div>
                <w:div w:id="678389244">
                  <w:marLeft w:val="640"/>
                  <w:marRight w:val="0"/>
                  <w:marTop w:val="0"/>
                  <w:marBottom w:val="0"/>
                  <w:divBdr>
                    <w:top w:val="none" w:sz="0" w:space="0" w:color="auto"/>
                    <w:left w:val="none" w:sz="0" w:space="0" w:color="auto"/>
                    <w:bottom w:val="none" w:sz="0" w:space="0" w:color="auto"/>
                    <w:right w:val="none" w:sz="0" w:space="0" w:color="auto"/>
                  </w:divBdr>
                </w:div>
                <w:div w:id="643313728">
                  <w:marLeft w:val="640"/>
                  <w:marRight w:val="0"/>
                  <w:marTop w:val="0"/>
                  <w:marBottom w:val="0"/>
                  <w:divBdr>
                    <w:top w:val="none" w:sz="0" w:space="0" w:color="auto"/>
                    <w:left w:val="none" w:sz="0" w:space="0" w:color="auto"/>
                    <w:bottom w:val="none" w:sz="0" w:space="0" w:color="auto"/>
                    <w:right w:val="none" w:sz="0" w:space="0" w:color="auto"/>
                  </w:divBdr>
                </w:div>
                <w:div w:id="476995605">
                  <w:marLeft w:val="640"/>
                  <w:marRight w:val="0"/>
                  <w:marTop w:val="0"/>
                  <w:marBottom w:val="0"/>
                  <w:divBdr>
                    <w:top w:val="none" w:sz="0" w:space="0" w:color="auto"/>
                    <w:left w:val="none" w:sz="0" w:space="0" w:color="auto"/>
                    <w:bottom w:val="none" w:sz="0" w:space="0" w:color="auto"/>
                    <w:right w:val="none" w:sz="0" w:space="0" w:color="auto"/>
                  </w:divBdr>
                </w:div>
                <w:div w:id="532770187">
                  <w:marLeft w:val="640"/>
                  <w:marRight w:val="0"/>
                  <w:marTop w:val="0"/>
                  <w:marBottom w:val="0"/>
                  <w:divBdr>
                    <w:top w:val="none" w:sz="0" w:space="0" w:color="auto"/>
                    <w:left w:val="none" w:sz="0" w:space="0" w:color="auto"/>
                    <w:bottom w:val="none" w:sz="0" w:space="0" w:color="auto"/>
                    <w:right w:val="none" w:sz="0" w:space="0" w:color="auto"/>
                  </w:divBdr>
                </w:div>
                <w:div w:id="357047367">
                  <w:marLeft w:val="640"/>
                  <w:marRight w:val="0"/>
                  <w:marTop w:val="0"/>
                  <w:marBottom w:val="0"/>
                  <w:divBdr>
                    <w:top w:val="none" w:sz="0" w:space="0" w:color="auto"/>
                    <w:left w:val="none" w:sz="0" w:space="0" w:color="auto"/>
                    <w:bottom w:val="none" w:sz="0" w:space="0" w:color="auto"/>
                    <w:right w:val="none" w:sz="0" w:space="0" w:color="auto"/>
                  </w:divBdr>
                </w:div>
                <w:div w:id="1712342695">
                  <w:marLeft w:val="640"/>
                  <w:marRight w:val="0"/>
                  <w:marTop w:val="0"/>
                  <w:marBottom w:val="0"/>
                  <w:divBdr>
                    <w:top w:val="none" w:sz="0" w:space="0" w:color="auto"/>
                    <w:left w:val="none" w:sz="0" w:space="0" w:color="auto"/>
                    <w:bottom w:val="none" w:sz="0" w:space="0" w:color="auto"/>
                    <w:right w:val="none" w:sz="0" w:space="0" w:color="auto"/>
                  </w:divBdr>
                </w:div>
                <w:div w:id="164709312">
                  <w:marLeft w:val="640"/>
                  <w:marRight w:val="0"/>
                  <w:marTop w:val="0"/>
                  <w:marBottom w:val="0"/>
                  <w:divBdr>
                    <w:top w:val="none" w:sz="0" w:space="0" w:color="auto"/>
                    <w:left w:val="none" w:sz="0" w:space="0" w:color="auto"/>
                    <w:bottom w:val="none" w:sz="0" w:space="0" w:color="auto"/>
                    <w:right w:val="none" w:sz="0" w:space="0" w:color="auto"/>
                  </w:divBdr>
                </w:div>
                <w:div w:id="721948624">
                  <w:marLeft w:val="640"/>
                  <w:marRight w:val="0"/>
                  <w:marTop w:val="0"/>
                  <w:marBottom w:val="0"/>
                  <w:divBdr>
                    <w:top w:val="none" w:sz="0" w:space="0" w:color="auto"/>
                    <w:left w:val="none" w:sz="0" w:space="0" w:color="auto"/>
                    <w:bottom w:val="none" w:sz="0" w:space="0" w:color="auto"/>
                    <w:right w:val="none" w:sz="0" w:space="0" w:color="auto"/>
                  </w:divBdr>
                </w:div>
                <w:div w:id="933325845">
                  <w:marLeft w:val="640"/>
                  <w:marRight w:val="0"/>
                  <w:marTop w:val="0"/>
                  <w:marBottom w:val="0"/>
                  <w:divBdr>
                    <w:top w:val="none" w:sz="0" w:space="0" w:color="auto"/>
                    <w:left w:val="none" w:sz="0" w:space="0" w:color="auto"/>
                    <w:bottom w:val="none" w:sz="0" w:space="0" w:color="auto"/>
                    <w:right w:val="none" w:sz="0" w:space="0" w:color="auto"/>
                  </w:divBdr>
                </w:div>
                <w:div w:id="191766244">
                  <w:marLeft w:val="640"/>
                  <w:marRight w:val="0"/>
                  <w:marTop w:val="0"/>
                  <w:marBottom w:val="0"/>
                  <w:divBdr>
                    <w:top w:val="none" w:sz="0" w:space="0" w:color="auto"/>
                    <w:left w:val="none" w:sz="0" w:space="0" w:color="auto"/>
                    <w:bottom w:val="none" w:sz="0" w:space="0" w:color="auto"/>
                    <w:right w:val="none" w:sz="0" w:space="0" w:color="auto"/>
                  </w:divBdr>
                </w:div>
                <w:div w:id="723716703">
                  <w:marLeft w:val="640"/>
                  <w:marRight w:val="0"/>
                  <w:marTop w:val="0"/>
                  <w:marBottom w:val="0"/>
                  <w:divBdr>
                    <w:top w:val="none" w:sz="0" w:space="0" w:color="auto"/>
                    <w:left w:val="none" w:sz="0" w:space="0" w:color="auto"/>
                    <w:bottom w:val="none" w:sz="0" w:space="0" w:color="auto"/>
                    <w:right w:val="none" w:sz="0" w:space="0" w:color="auto"/>
                  </w:divBdr>
                </w:div>
                <w:div w:id="1643581463">
                  <w:marLeft w:val="640"/>
                  <w:marRight w:val="0"/>
                  <w:marTop w:val="0"/>
                  <w:marBottom w:val="0"/>
                  <w:divBdr>
                    <w:top w:val="none" w:sz="0" w:space="0" w:color="auto"/>
                    <w:left w:val="none" w:sz="0" w:space="0" w:color="auto"/>
                    <w:bottom w:val="none" w:sz="0" w:space="0" w:color="auto"/>
                    <w:right w:val="none" w:sz="0" w:space="0" w:color="auto"/>
                  </w:divBdr>
                </w:div>
                <w:div w:id="1163012936">
                  <w:marLeft w:val="640"/>
                  <w:marRight w:val="0"/>
                  <w:marTop w:val="0"/>
                  <w:marBottom w:val="0"/>
                  <w:divBdr>
                    <w:top w:val="none" w:sz="0" w:space="0" w:color="auto"/>
                    <w:left w:val="none" w:sz="0" w:space="0" w:color="auto"/>
                    <w:bottom w:val="none" w:sz="0" w:space="0" w:color="auto"/>
                    <w:right w:val="none" w:sz="0" w:space="0" w:color="auto"/>
                  </w:divBdr>
                </w:div>
                <w:div w:id="2102531089">
                  <w:marLeft w:val="640"/>
                  <w:marRight w:val="0"/>
                  <w:marTop w:val="0"/>
                  <w:marBottom w:val="0"/>
                  <w:divBdr>
                    <w:top w:val="none" w:sz="0" w:space="0" w:color="auto"/>
                    <w:left w:val="none" w:sz="0" w:space="0" w:color="auto"/>
                    <w:bottom w:val="none" w:sz="0" w:space="0" w:color="auto"/>
                    <w:right w:val="none" w:sz="0" w:space="0" w:color="auto"/>
                  </w:divBdr>
                </w:div>
                <w:div w:id="1321497776">
                  <w:marLeft w:val="640"/>
                  <w:marRight w:val="0"/>
                  <w:marTop w:val="0"/>
                  <w:marBottom w:val="0"/>
                  <w:divBdr>
                    <w:top w:val="none" w:sz="0" w:space="0" w:color="auto"/>
                    <w:left w:val="none" w:sz="0" w:space="0" w:color="auto"/>
                    <w:bottom w:val="none" w:sz="0" w:space="0" w:color="auto"/>
                    <w:right w:val="none" w:sz="0" w:space="0" w:color="auto"/>
                  </w:divBdr>
                </w:div>
                <w:div w:id="568469011">
                  <w:marLeft w:val="640"/>
                  <w:marRight w:val="0"/>
                  <w:marTop w:val="0"/>
                  <w:marBottom w:val="0"/>
                  <w:divBdr>
                    <w:top w:val="none" w:sz="0" w:space="0" w:color="auto"/>
                    <w:left w:val="none" w:sz="0" w:space="0" w:color="auto"/>
                    <w:bottom w:val="none" w:sz="0" w:space="0" w:color="auto"/>
                    <w:right w:val="none" w:sz="0" w:space="0" w:color="auto"/>
                  </w:divBdr>
                </w:div>
                <w:div w:id="942111955">
                  <w:marLeft w:val="640"/>
                  <w:marRight w:val="0"/>
                  <w:marTop w:val="0"/>
                  <w:marBottom w:val="0"/>
                  <w:divBdr>
                    <w:top w:val="none" w:sz="0" w:space="0" w:color="auto"/>
                    <w:left w:val="none" w:sz="0" w:space="0" w:color="auto"/>
                    <w:bottom w:val="none" w:sz="0" w:space="0" w:color="auto"/>
                    <w:right w:val="none" w:sz="0" w:space="0" w:color="auto"/>
                  </w:divBdr>
                </w:div>
                <w:div w:id="1348484263">
                  <w:marLeft w:val="640"/>
                  <w:marRight w:val="0"/>
                  <w:marTop w:val="0"/>
                  <w:marBottom w:val="0"/>
                  <w:divBdr>
                    <w:top w:val="none" w:sz="0" w:space="0" w:color="auto"/>
                    <w:left w:val="none" w:sz="0" w:space="0" w:color="auto"/>
                    <w:bottom w:val="none" w:sz="0" w:space="0" w:color="auto"/>
                    <w:right w:val="none" w:sz="0" w:space="0" w:color="auto"/>
                  </w:divBdr>
                </w:div>
                <w:div w:id="1980308106">
                  <w:marLeft w:val="640"/>
                  <w:marRight w:val="0"/>
                  <w:marTop w:val="0"/>
                  <w:marBottom w:val="0"/>
                  <w:divBdr>
                    <w:top w:val="none" w:sz="0" w:space="0" w:color="auto"/>
                    <w:left w:val="none" w:sz="0" w:space="0" w:color="auto"/>
                    <w:bottom w:val="none" w:sz="0" w:space="0" w:color="auto"/>
                    <w:right w:val="none" w:sz="0" w:space="0" w:color="auto"/>
                  </w:divBdr>
                </w:div>
                <w:div w:id="571231395">
                  <w:marLeft w:val="640"/>
                  <w:marRight w:val="0"/>
                  <w:marTop w:val="0"/>
                  <w:marBottom w:val="0"/>
                  <w:divBdr>
                    <w:top w:val="none" w:sz="0" w:space="0" w:color="auto"/>
                    <w:left w:val="none" w:sz="0" w:space="0" w:color="auto"/>
                    <w:bottom w:val="none" w:sz="0" w:space="0" w:color="auto"/>
                    <w:right w:val="none" w:sz="0" w:space="0" w:color="auto"/>
                  </w:divBdr>
                </w:div>
                <w:div w:id="697004269">
                  <w:marLeft w:val="640"/>
                  <w:marRight w:val="0"/>
                  <w:marTop w:val="0"/>
                  <w:marBottom w:val="0"/>
                  <w:divBdr>
                    <w:top w:val="none" w:sz="0" w:space="0" w:color="auto"/>
                    <w:left w:val="none" w:sz="0" w:space="0" w:color="auto"/>
                    <w:bottom w:val="none" w:sz="0" w:space="0" w:color="auto"/>
                    <w:right w:val="none" w:sz="0" w:space="0" w:color="auto"/>
                  </w:divBdr>
                </w:div>
                <w:div w:id="1660185523">
                  <w:marLeft w:val="640"/>
                  <w:marRight w:val="0"/>
                  <w:marTop w:val="0"/>
                  <w:marBottom w:val="0"/>
                  <w:divBdr>
                    <w:top w:val="none" w:sz="0" w:space="0" w:color="auto"/>
                    <w:left w:val="none" w:sz="0" w:space="0" w:color="auto"/>
                    <w:bottom w:val="none" w:sz="0" w:space="0" w:color="auto"/>
                    <w:right w:val="none" w:sz="0" w:space="0" w:color="auto"/>
                  </w:divBdr>
                </w:div>
                <w:div w:id="1201016227">
                  <w:marLeft w:val="640"/>
                  <w:marRight w:val="0"/>
                  <w:marTop w:val="0"/>
                  <w:marBottom w:val="0"/>
                  <w:divBdr>
                    <w:top w:val="none" w:sz="0" w:space="0" w:color="auto"/>
                    <w:left w:val="none" w:sz="0" w:space="0" w:color="auto"/>
                    <w:bottom w:val="none" w:sz="0" w:space="0" w:color="auto"/>
                    <w:right w:val="none" w:sz="0" w:space="0" w:color="auto"/>
                  </w:divBdr>
                </w:div>
                <w:div w:id="585579710">
                  <w:marLeft w:val="640"/>
                  <w:marRight w:val="0"/>
                  <w:marTop w:val="0"/>
                  <w:marBottom w:val="0"/>
                  <w:divBdr>
                    <w:top w:val="none" w:sz="0" w:space="0" w:color="auto"/>
                    <w:left w:val="none" w:sz="0" w:space="0" w:color="auto"/>
                    <w:bottom w:val="none" w:sz="0" w:space="0" w:color="auto"/>
                    <w:right w:val="none" w:sz="0" w:space="0" w:color="auto"/>
                  </w:divBdr>
                </w:div>
                <w:div w:id="1302928652">
                  <w:marLeft w:val="640"/>
                  <w:marRight w:val="0"/>
                  <w:marTop w:val="0"/>
                  <w:marBottom w:val="0"/>
                  <w:divBdr>
                    <w:top w:val="none" w:sz="0" w:space="0" w:color="auto"/>
                    <w:left w:val="none" w:sz="0" w:space="0" w:color="auto"/>
                    <w:bottom w:val="none" w:sz="0" w:space="0" w:color="auto"/>
                    <w:right w:val="none" w:sz="0" w:space="0" w:color="auto"/>
                  </w:divBdr>
                </w:div>
                <w:div w:id="1833252632">
                  <w:marLeft w:val="640"/>
                  <w:marRight w:val="0"/>
                  <w:marTop w:val="0"/>
                  <w:marBottom w:val="0"/>
                  <w:divBdr>
                    <w:top w:val="none" w:sz="0" w:space="0" w:color="auto"/>
                    <w:left w:val="none" w:sz="0" w:space="0" w:color="auto"/>
                    <w:bottom w:val="none" w:sz="0" w:space="0" w:color="auto"/>
                    <w:right w:val="none" w:sz="0" w:space="0" w:color="auto"/>
                  </w:divBdr>
                </w:div>
                <w:div w:id="436871532">
                  <w:marLeft w:val="640"/>
                  <w:marRight w:val="0"/>
                  <w:marTop w:val="0"/>
                  <w:marBottom w:val="0"/>
                  <w:divBdr>
                    <w:top w:val="none" w:sz="0" w:space="0" w:color="auto"/>
                    <w:left w:val="none" w:sz="0" w:space="0" w:color="auto"/>
                    <w:bottom w:val="none" w:sz="0" w:space="0" w:color="auto"/>
                    <w:right w:val="none" w:sz="0" w:space="0" w:color="auto"/>
                  </w:divBdr>
                </w:div>
                <w:div w:id="737095105">
                  <w:marLeft w:val="640"/>
                  <w:marRight w:val="0"/>
                  <w:marTop w:val="0"/>
                  <w:marBottom w:val="0"/>
                  <w:divBdr>
                    <w:top w:val="none" w:sz="0" w:space="0" w:color="auto"/>
                    <w:left w:val="none" w:sz="0" w:space="0" w:color="auto"/>
                    <w:bottom w:val="none" w:sz="0" w:space="0" w:color="auto"/>
                    <w:right w:val="none" w:sz="0" w:space="0" w:color="auto"/>
                  </w:divBdr>
                </w:div>
                <w:div w:id="1589387946">
                  <w:marLeft w:val="640"/>
                  <w:marRight w:val="0"/>
                  <w:marTop w:val="0"/>
                  <w:marBottom w:val="0"/>
                  <w:divBdr>
                    <w:top w:val="none" w:sz="0" w:space="0" w:color="auto"/>
                    <w:left w:val="none" w:sz="0" w:space="0" w:color="auto"/>
                    <w:bottom w:val="none" w:sz="0" w:space="0" w:color="auto"/>
                    <w:right w:val="none" w:sz="0" w:space="0" w:color="auto"/>
                  </w:divBdr>
                </w:div>
                <w:div w:id="1973822823">
                  <w:marLeft w:val="640"/>
                  <w:marRight w:val="0"/>
                  <w:marTop w:val="0"/>
                  <w:marBottom w:val="0"/>
                  <w:divBdr>
                    <w:top w:val="none" w:sz="0" w:space="0" w:color="auto"/>
                    <w:left w:val="none" w:sz="0" w:space="0" w:color="auto"/>
                    <w:bottom w:val="none" w:sz="0" w:space="0" w:color="auto"/>
                    <w:right w:val="none" w:sz="0" w:space="0" w:color="auto"/>
                  </w:divBdr>
                </w:div>
                <w:div w:id="1780757103">
                  <w:marLeft w:val="640"/>
                  <w:marRight w:val="0"/>
                  <w:marTop w:val="0"/>
                  <w:marBottom w:val="0"/>
                  <w:divBdr>
                    <w:top w:val="none" w:sz="0" w:space="0" w:color="auto"/>
                    <w:left w:val="none" w:sz="0" w:space="0" w:color="auto"/>
                    <w:bottom w:val="none" w:sz="0" w:space="0" w:color="auto"/>
                    <w:right w:val="none" w:sz="0" w:space="0" w:color="auto"/>
                  </w:divBdr>
                </w:div>
                <w:div w:id="1383480082">
                  <w:marLeft w:val="640"/>
                  <w:marRight w:val="0"/>
                  <w:marTop w:val="0"/>
                  <w:marBottom w:val="0"/>
                  <w:divBdr>
                    <w:top w:val="none" w:sz="0" w:space="0" w:color="auto"/>
                    <w:left w:val="none" w:sz="0" w:space="0" w:color="auto"/>
                    <w:bottom w:val="none" w:sz="0" w:space="0" w:color="auto"/>
                    <w:right w:val="none" w:sz="0" w:space="0" w:color="auto"/>
                  </w:divBdr>
                </w:div>
                <w:div w:id="1068185845">
                  <w:marLeft w:val="640"/>
                  <w:marRight w:val="0"/>
                  <w:marTop w:val="0"/>
                  <w:marBottom w:val="0"/>
                  <w:divBdr>
                    <w:top w:val="none" w:sz="0" w:space="0" w:color="auto"/>
                    <w:left w:val="none" w:sz="0" w:space="0" w:color="auto"/>
                    <w:bottom w:val="none" w:sz="0" w:space="0" w:color="auto"/>
                    <w:right w:val="none" w:sz="0" w:space="0" w:color="auto"/>
                  </w:divBdr>
                </w:div>
                <w:div w:id="913734717">
                  <w:marLeft w:val="640"/>
                  <w:marRight w:val="0"/>
                  <w:marTop w:val="0"/>
                  <w:marBottom w:val="0"/>
                  <w:divBdr>
                    <w:top w:val="none" w:sz="0" w:space="0" w:color="auto"/>
                    <w:left w:val="none" w:sz="0" w:space="0" w:color="auto"/>
                    <w:bottom w:val="none" w:sz="0" w:space="0" w:color="auto"/>
                    <w:right w:val="none" w:sz="0" w:space="0" w:color="auto"/>
                  </w:divBdr>
                </w:div>
                <w:div w:id="1704208089">
                  <w:marLeft w:val="640"/>
                  <w:marRight w:val="0"/>
                  <w:marTop w:val="0"/>
                  <w:marBottom w:val="0"/>
                  <w:divBdr>
                    <w:top w:val="none" w:sz="0" w:space="0" w:color="auto"/>
                    <w:left w:val="none" w:sz="0" w:space="0" w:color="auto"/>
                    <w:bottom w:val="none" w:sz="0" w:space="0" w:color="auto"/>
                    <w:right w:val="none" w:sz="0" w:space="0" w:color="auto"/>
                  </w:divBdr>
                </w:div>
                <w:div w:id="1598171204">
                  <w:marLeft w:val="640"/>
                  <w:marRight w:val="0"/>
                  <w:marTop w:val="0"/>
                  <w:marBottom w:val="0"/>
                  <w:divBdr>
                    <w:top w:val="none" w:sz="0" w:space="0" w:color="auto"/>
                    <w:left w:val="none" w:sz="0" w:space="0" w:color="auto"/>
                    <w:bottom w:val="none" w:sz="0" w:space="0" w:color="auto"/>
                    <w:right w:val="none" w:sz="0" w:space="0" w:color="auto"/>
                  </w:divBdr>
                </w:div>
                <w:div w:id="1175998504">
                  <w:marLeft w:val="640"/>
                  <w:marRight w:val="0"/>
                  <w:marTop w:val="0"/>
                  <w:marBottom w:val="0"/>
                  <w:divBdr>
                    <w:top w:val="none" w:sz="0" w:space="0" w:color="auto"/>
                    <w:left w:val="none" w:sz="0" w:space="0" w:color="auto"/>
                    <w:bottom w:val="none" w:sz="0" w:space="0" w:color="auto"/>
                    <w:right w:val="none" w:sz="0" w:space="0" w:color="auto"/>
                  </w:divBdr>
                </w:div>
                <w:div w:id="508756354">
                  <w:marLeft w:val="640"/>
                  <w:marRight w:val="0"/>
                  <w:marTop w:val="0"/>
                  <w:marBottom w:val="0"/>
                  <w:divBdr>
                    <w:top w:val="none" w:sz="0" w:space="0" w:color="auto"/>
                    <w:left w:val="none" w:sz="0" w:space="0" w:color="auto"/>
                    <w:bottom w:val="none" w:sz="0" w:space="0" w:color="auto"/>
                    <w:right w:val="none" w:sz="0" w:space="0" w:color="auto"/>
                  </w:divBdr>
                </w:div>
                <w:div w:id="1498224106">
                  <w:marLeft w:val="640"/>
                  <w:marRight w:val="0"/>
                  <w:marTop w:val="0"/>
                  <w:marBottom w:val="0"/>
                  <w:divBdr>
                    <w:top w:val="none" w:sz="0" w:space="0" w:color="auto"/>
                    <w:left w:val="none" w:sz="0" w:space="0" w:color="auto"/>
                    <w:bottom w:val="none" w:sz="0" w:space="0" w:color="auto"/>
                    <w:right w:val="none" w:sz="0" w:space="0" w:color="auto"/>
                  </w:divBdr>
                </w:div>
                <w:div w:id="1358385243">
                  <w:marLeft w:val="640"/>
                  <w:marRight w:val="0"/>
                  <w:marTop w:val="0"/>
                  <w:marBottom w:val="0"/>
                  <w:divBdr>
                    <w:top w:val="none" w:sz="0" w:space="0" w:color="auto"/>
                    <w:left w:val="none" w:sz="0" w:space="0" w:color="auto"/>
                    <w:bottom w:val="none" w:sz="0" w:space="0" w:color="auto"/>
                    <w:right w:val="none" w:sz="0" w:space="0" w:color="auto"/>
                  </w:divBdr>
                </w:div>
                <w:div w:id="1701012878">
                  <w:marLeft w:val="640"/>
                  <w:marRight w:val="0"/>
                  <w:marTop w:val="0"/>
                  <w:marBottom w:val="0"/>
                  <w:divBdr>
                    <w:top w:val="none" w:sz="0" w:space="0" w:color="auto"/>
                    <w:left w:val="none" w:sz="0" w:space="0" w:color="auto"/>
                    <w:bottom w:val="none" w:sz="0" w:space="0" w:color="auto"/>
                    <w:right w:val="none" w:sz="0" w:space="0" w:color="auto"/>
                  </w:divBdr>
                </w:div>
                <w:div w:id="727191278">
                  <w:marLeft w:val="640"/>
                  <w:marRight w:val="0"/>
                  <w:marTop w:val="0"/>
                  <w:marBottom w:val="0"/>
                  <w:divBdr>
                    <w:top w:val="none" w:sz="0" w:space="0" w:color="auto"/>
                    <w:left w:val="none" w:sz="0" w:space="0" w:color="auto"/>
                    <w:bottom w:val="none" w:sz="0" w:space="0" w:color="auto"/>
                    <w:right w:val="none" w:sz="0" w:space="0" w:color="auto"/>
                  </w:divBdr>
                </w:div>
                <w:div w:id="1462310050">
                  <w:marLeft w:val="640"/>
                  <w:marRight w:val="0"/>
                  <w:marTop w:val="0"/>
                  <w:marBottom w:val="0"/>
                  <w:divBdr>
                    <w:top w:val="none" w:sz="0" w:space="0" w:color="auto"/>
                    <w:left w:val="none" w:sz="0" w:space="0" w:color="auto"/>
                    <w:bottom w:val="none" w:sz="0" w:space="0" w:color="auto"/>
                    <w:right w:val="none" w:sz="0" w:space="0" w:color="auto"/>
                  </w:divBdr>
                </w:div>
                <w:div w:id="331027391">
                  <w:marLeft w:val="640"/>
                  <w:marRight w:val="0"/>
                  <w:marTop w:val="0"/>
                  <w:marBottom w:val="0"/>
                  <w:divBdr>
                    <w:top w:val="none" w:sz="0" w:space="0" w:color="auto"/>
                    <w:left w:val="none" w:sz="0" w:space="0" w:color="auto"/>
                    <w:bottom w:val="none" w:sz="0" w:space="0" w:color="auto"/>
                    <w:right w:val="none" w:sz="0" w:space="0" w:color="auto"/>
                  </w:divBdr>
                </w:div>
                <w:div w:id="505560189">
                  <w:marLeft w:val="640"/>
                  <w:marRight w:val="0"/>
                  <w:marTop w:val="0"/>
                  <w:marBottom w:val="0"/>
                  <w:divBdr>
                    <w:top w:val="none" w:sz="0" w:space="0" w:color="auto"/>
                    <w:left w:val="none" w:sz="0" w:space="0" w:color="auto"/>
                    <w:bottom w:val="none" w:sz="0" w:space="0" w:color="auto"/>
                    <w:right w:val="none" w:sz="0" w:space="0" w:color="auto"/>
                  </w:divBdr>
                </w:div>
                <w:div w:id="241182507">
                  <w:marLeft w:val="640"/>
                  <w:marRight w:val="0"/>
                  <w:marTop w:val="0"/>
                  <w:marBottom w:val="0"/>
                  <w:divBdr>
                    <w:top w:val="none" w:sz="0" w:space="0" w:color="auto"/>
                    <w:left w:val="none" w:sz="0" w:space="0" w:color="auto"/>
                    <w:bottom w:val="none" w:sz="0" w:space="0" w:color="auto"/>
                    <w:right w:val="none" w:sz="0" w:space="0" w:color="auto"/>
                  </w:divBdr>
                </w:div>
                <w:div w:id="814957691">
                  <w:marLeft w:val="640"/>
                  <w:marRight w:val="0"/>
                  <w:marTop w:val="0"/>
                  <w:marBottom w:val="0"/>
                  <w:divBdr>
                    <w:top w:val="none" w:sz="0" w:space="0" w:color="auto"/>
                    <w:left w:val="none" w:sz="0" w:space="0" w:color="auto"/>
                    <w:bottom w:val="none" w:sz="0" w:space="0" w:color="auto"/>
                    <w:right w:val="none" w:sz="0" w:space="0" w:color="auto"/>
                  </w:divBdr>
                </w:div>
                <w:div w:id="1193761455">
                  <w:marLeft w:val="640"/>
                  <w:marRight w:val="0"/>
                  <w:marTop w:val="0"/>
                  <w:marBottom w:val="0"/>
                  <w:divBdr>
                    <w:top w:val="none" w:sz="0" w:space="0" w:color="auto"/>
                    <w:left w:val="none" w:sz="0" w:space="0" w:color="auto"/>
                    <w:bottom w:val="none" w:sz="0" w:space="0" w:color="auto"/>
                    <w:right w:val="none" w:sz="0" w:space="0" w:color="auto"/>
                  </w:divBdr>
                </w:div>
                <w:div w:id="405537495">
                  <w:marLeft w:val="640"/>
                  <w:marRight w:val="0"/>
                  <w:marTop w:val="0"/>
                  <w:marBottom w:val="0"/>
                  <w:divBdr>
                    <w:top w:val="none" w:sz="0" w:space="0" w:color="auto"/>
                    <w:left w:val="none" w:sz="0" w:space="0" w:color="auto"/>
                    <w:bottom w:val="none" w:sz="0" w:space="0" w:color="auto"/>
                    <w:right w:val="none" w:sz="0" w:space="0" w:color="auto"/>
                  </w:divBdr>
                </w:div>
                <w:div w:id="2124155810">
                  <w:marLeft w:val="640"/>
                  <w:marRight w:val="0"/>
                  <w:marTop w:val="0"/>
                  <w:marBottom w:val="0"/>
                  <w:divBdr>
                    <w:top w:val="none" w:sz="0" w:space="0" w:color="auto"/>
                    <w:left w:val="none" w:sz="0" w:space="0" w:color="auto"/>
                    <w:bottom w:val="none" w:sz="0" w:space="0" w:color="auto"/>
                    <w:right w:val="none" w:sz="0" w:space="0" w:color="auto"/>
                  </w:divBdr>
                </w:div>
                <w:div w:id="1557619642">
                  <w:marLeft w:val="640"/>
                  <w:marRight w:val="0"/>
                  <w:marTop w:val="0"/>
                  <w:marBottom w:val="0"/>
                  <w:divBdr>
                    <w:top w:val="none" w:sz="0" w:space="0" w:color="auto"/>
                    <w:left w:val="none" w:sz="0" w:space="0" w:color="auto"/>
                    <w:bottom w:val="none" w:sz="0" w:space="0" w:color="auto"/>
                    <w:right w:val="none" w:sz="0" w:space="0" w:color="auto"/>
                  </w:divBdr>
                </w:div>
                <w:div w:id="2068795903">
                  <w:marLeft w:val="640"/>
                  <w:marRight w:val="0"/>
                  <w:marTop w:val="0"/>
                  <w:marBottom w:val="0"/>
                  <w:divBdr>
                    <w:top w:val="none" w:sz="0" w:space="0" w:color="auto"/>
                    <w:left w:val="none" w:sz="0" w:space="0" w:color="auto"/>
                    <w:bottom w:val="none" w:sz="0" w:space="0" w:color="auto"/>
                    <w:right w:val="none" w:sz="0" w:space="0" w:color="auto"/>
                  </w:divBdr>
                </w:div>
                <w:div w:id="1005935968">
                  <w:marLeft w:val="640"/>
                  <w:marRight w:val="0"/>
                  <w:marTop w:val="0"/>
                  <w:marBottom w:val="0"/>
                  <w:divBdr>
                    <w:top w:val="none" w:sz="0" w:space="0" w:color="auto"/>
                    <w:left w:val="none" w:sz="0" w:space="0" w:color="auto"/>
                    <w:bottom w:val="none" w:sz="0" w:space="0" w:color="auto"/>
                    <w:right w:val="none" w:sz="0" w:space="0" w:color="auto"/>
                  </w:divBdr>
                </w:div>
                <w:div w:id="1389063450">
                  <w:marLeft w:val="640"/>
                  <w:marRight w:val="0"/>
                  <w:marTop w:val="0"/>
                  <w:marBottom w:val="0"/>
                  <w:divBdr>
                    <w:top w:val="none" w:sz="0" w:space="0" w:color="auto"/>
                    <w:left w:val="none" w:sz="0" w:space="0" w:color="auto"/>
                    <w:bottom w:val="none" w:sz="0" w:space="0" w:color="auto"/>
                    <w:right w:val="none" w:sz="0" w:space="0" w:color="auto"/>
                  </w:divBdr>
                </w:div>
                <w:div w:id="437798976">
                  <w:marLeft w:val="640"/>
                  <w:marRight w:val="0"/>
                  <w:marTop w:val="0"/>
                  <w:marBottom w:val="0"/>
                  <w:divBdr>
                    <w:top w:val="none" w:sz="0" w:space="0" w:color="auto"/>
                    <w:left w:val="none" w:sz="0" w:space="0" w:color="auto"/>
                    <w:bottom w:val="none" w:sz="0" w:space="0" w:color="auto"/>
                    <w:right w:val="none" w:sz="0" w:space="0" w:color="auto"/>
                  </w:divBdr>
                </w:div>
                <w:div w:id="1505045935">
                  <w:marLeft w:val="640"/>
                  <w:marRight w:val="0"/>
                  <w:marTop w:val="0"/>
                  <w:marBottom w:val="0"/>
                  <w:divBdr>
                    <w:top w:val="none" w:sz="0" w:space="0" w:color="auto"/>
                    <w:left w:val="none" w:sz="0" w:space="0" w:color="auto"/>
                    <w:bottom w:val="none" w:sz="0" w:space="0" w:color="auto"/>
                    <w:right w:val="none" w:sz="0" w:space="0" w:color="auto"/>
                  </w:divBdr>
                </w:div>
                <w:div w:id="601231484">
                  <w:marLeft w:val="640"/>
                  <w:marRight w:val="0"/>
                  <w:marTop w:val="0"/>
                  <w:marBottom w:val="0"/>
                  <w:divBdr>
                    <w:top w:val="none" w:sz="0" w:space="0" w:color="auto"/>
                    <w:left w:val="none" w:sz="0" w:space="0" w:color="auto"/>
                    <w:bottom w:val="none" w:sz="0" w:space="0" w:color="auto"/>
                    <w:right w:val="none" w:sz="0" w:space="0" w:color="auto"/>
                  </w:divBdr>
                </w:div>
                <w:div w:id="2034114549">
                  <w:marLeft w:val="640"/>
                  <w:marRight w:val="0"/>
                  <w:marTop w:val="0"/>
                  <w:marBottom w:val="0"/>
                  <w:divBdr>
                    <w:top w:val="none" w:sz="0" w:space="0" w:color="auto"/>
                    <w:left w:val="none" w:sz="0" w:space="0" w:color="auto"/>
                    <w:bottom w:val="none" w:sz="0" w:space="0" w:color="auto"/>
                    <w:right w:val="none" w:sz="0" w:space="0" w:color="auto"/>
                  </w:divBdr>
                </w:div>
                <w:div w:id="506407864">
                  <w:marLeft w:val="640"/>
                  <w:marRight w:val="0"/>
                  <w:marTop w:val="0"/>
                  <w:marBottom w:val="0"/>
                  <w:divBdr>
                    <w:top w:val="none" w:sz="0" w:space="0" w:color="auto"/>
                    <w:left w:val="none" w:sz="0" w:space="0" w:color="auto"/>
                    <w:bottom w:val="none" w:sz="0" w:space="0" w:color="auto"/>
                    <w:right w:val="none" w:sz="0" w:space="0" w:color="auto"/>
                  </w:divBdr>
                </w:div>
                <w:div w:id="1155145879">
                  <w:marLeft w:val="640"/>
                  <w:marRight w:val="0"/>
                  <w:marTop w:val="0"/>
                  <w:marBottom w:val="0"/>
                  <w:divBdr>
                    <w:top w:val="none" w:sz="0" w:space="0" w:color="auto"/>
                    <w:left w:val="none" w:sz="0" w:space="0" w:color="auto"/>
                    <w:bottom w:val="none" w:sz="0" w:space="0" w:color="auto"/>
                    <w:right w:val="none" w:sz="0" w:space="0" w:color="auto"/>
                  </w:divBdr>
                </w:div>
                <w:div w:id="1356617555">
                  <w:marLeft w:val="640"/>
                  <w:marRight w:val="0"/>
                  <w:marTop w:val="0"/>
                  <w:marBottom w:val="0"/>
                  <w:divBdr>
                    <w:top w:val="none" w:sz="0" w:space="0" w:color="auto"/>
                    <w:left w:val="none" w:sz="0" w:space="0" w:color="auto"/>
                    <w:bottom w:val="none" w:sz="0" w:space="0" w:color="auto"/>
                    <w:right w:val="none" w:sz="0" w:space="0" w:color="auto"/>
                  </w:divBdr>
                </w:div>
                <w:div w:id="719596996">
                  <w:marLeft w:val="640"/>
                  <w:marRight w:val="0"/>
                  <w:marTop w:val="0"/>
                  <w:marBottom w:val="0"/>
                  <w:divBdr>
                    <w:top w:val="none" w:sz="0" w:space="0" w:color="auto"/>
                    <w:left w:val="none" w:sz="0" w:space="0" w:color="auto"/>
                    <w:bottom w:val="none" w:sz="0" w:space="0" w:color="auto"/>
                    <w:right w:val="none" w:sz="0" w:space="0" w:color="auto"/>
                  </w:divBdr>
                </w:div>
                <w:div w:id="1534416542">
                  <w:marLeft w:val="640"/>
                  <w:marRight w:val="0"/>
                  <w:marTop w:val="0"/>
                  <w:marBottom w:val="0"/>
                  <w:divBdr>
                    <w:top w:val="none" w:sz="0" w:space="0" w:color="auto"/>
                    <w:left w:val="none" w:sz="0" w:space="0" w:color="auto"/>
                    <w:bottom w:val="none" w:sz="0" w:space="0" w:color="auto"/>
                    <w:right w:val="none" w:sz="0" w:space="0" w:color="auto"/>
                  </w:divBdr>
                </w:div>
                <w:div w:id="526604671">
                  <w:marLeft w:val="640"/>
                  <w:marRight w:val="0"/>
                  <w:marTop w:val="0"/>
                  <w:marBottom w:val="0"/>
                  <w:divBdr>
                    <w:top w:val="none" w:sz="0" w:space="0" w:color="auto"/>
                    <w:left w:val="none" w:sz="0" w:space="0" w:color="auto"/>
                    <w:bottom w:val="none" w:sz="0" w:space="0" w:color="auto"/>
                    <w:right w:val="none" w:sz="0" w:space="0" w:color="auto"/>
                  </w:divBdr>
                </w:div>
                <w:div w:id="2127380599">
                  <w:marLeft w:val="640"/>
                  <w:marRight w:val="0"/>
                  <w:marTop w:val="0"/>
                  <w:marBottom w:val="0"/>
                  <w:divBdr>
                    <w:top w:val="none" w:sz="0" w:space="0" w:color="auto"/>
                    <w:left w:val="none" w:sz="0" w:space="0" w:color="auto"/>
                    <w:bottom w:val="none" w:sz="0" w:space="0" w:color="auto"/>
                    <w:right w:val="none" w:sz="0" w:space="0" w:color="auto"/>
                  </w:divBdr>
                </w:div>
                <w:div w:id="1132283752">
                  <w:marLeft w:val="640"/>
                  <w:marRight w:val="0"/>
                  <w:marTop w:val="0"/>
                  <w:marBottom w:val="0"/>
                  <w:divBdr>
                    <w:top w:val="none" w:sz="0" w:space="0" w:color="auto"/>
                    <w:left w:val="none" w:sz="0" w:space="0" w:color="auto"/>
                    <w:bottom w:val="none" w:sz="0" w:space="0" w:color="auto"/>
                    <w:right w:val="none" w:sz="0" w:space="0" w:color="auto"/>
                  </w:divBdr>
                </w:div>
                <w:div w:id="75902643">
                  <w:marLeft w:val="640"/>
                  <w:marRight w:val="0"/>
                  <w:marTop w:val="0"/>
                  <w:marBottom w:val="0"/>
                  <w:divBdr>
                    <w:top w:val="none" w:sz="0" w:space="0" w:color="auto"/>
                    <w:left w:val="none" w:sz="0" w:space="0" w:color="auto"/>
                    <w:bottom w:val="none" w:sz="0" w:space="0" w:color="auto"/>
                    <w:right w:val="none" w:sz="0" w:space="0" w:color="auto"/>
                  </w:divBdr>
                </w:div>
                <w:div w:id="624431279">
                  <w:marLeft w:val="640"/>
                  <w:marRight w:val="0"/>
                  <w:marTop w:val="0"/>
                  <w:marBottom w:val="0"/>
                  <w:divBdr>
                    <w:top w:val="none" w:sz="0" w:space="0" w:color="auto"/>
                    <w:left w:val="none" w:sz="0" w:space="0" w:color="auto"/>
                    <w:bottom w:val="none" w:sz="0" w:space="0" w:color="auto"/>
                    <w:right w:val="none" w:sz="0" w:space="0" w:color="auto"/>
                  </w:divBdr>
                </w:div>
                <w:div w:id="80030565">
                  <w:marLeft w:val="640"/>
                  <w:marRight w:val="0"/>
                  <w:marTop w:val="0"/>
                  <w:marBottom w:val="0"/>
                  <w:divBdr>
                    <w:top w:val="none" w:sz="0" w:space="0" w:color="auto"/>
                    <w:left w:val="none" w:sz="0" w:space="0" w:color="auto"/>
                    <w:bottom w:val="none" w:sz="0" w:space="0" w:color="auto"/>
                    <w:right w:val="none" w:sz="0" w:space="0" w:color="auto"/>
                  </w:divBdr>
                </w:div>
                <w:div w:id="1446460800">
                  <w:marLeft w:val="640"/>
                  <w:marRight w:val="0"/>
                  <w:marTop w:val="0"/>
                  <w:marBottom w:val="0"/>
                  <w:divBdr>
                    <w:top w:val="none" w:sz="0" w:space="0" w:color="auto"/>
                    <w:left w:val="none" w:sz="0" w:space="0" w:color="auto"/>
                    <w:bottom w:val="none" w:sz="0" w:space="0" w:color="auto"/>
                    <w:right w:val="none" w:sz="0" w:space="0" w:color="auto"/>
                  </w:divBdr>
                </w:div>
                <w:div w:id="1613124052">
                  <w:marLeft w:val="640"/>
                  <w:marRight w:val="0"/>
                  <w:marTop w:val="0"/>
                  <w:marBottom w:val="0"/>
                  <w:divBdr>
                    <w:top w:val="none" w:sz="0" w:space="0" w:color="auto"/>
                    <w:left w:val="none" w:sz="0" w:space="0" w:color="auto"/>
                    <w:bottom w:val="none" w:sz="0" w:space="0" w:color="auto"/>
                    <w:right w:val="none" w:sz="0" w:space="0" w:color="auto"/>
                  </w:divBdr>
                </w:div>
                <w:div w:id="1526750336">
                  <w:marLeft w:val="640"/>
                  <w:marRight w:val="0"/>
                  <w:marTop w:val="0"/>
                  <w:marBottom w:val="0"/>
                  <w:divBdr>
                    <w:top w:val="none" w:sz="0" w:space="0" w:color="auto"/>
                    <w:left w:val="none" w:sz="0" w:space="0" w:color="auto"/>
                    <w:bottom w:val="none" w:sz="0" w:space="0" w:color="auto"/>
                    <w:right w:val="none" w:sz="0" w:space="0" w:color="auto"/>
                  </w:divBdr>
                </w:div>
                <w:div w:id="1360350004">
                  <w:marLeft w:val="640"/>
                  <w:marRight w:val="0"/>
                  <w:marTop w:val="0"/>
                  <w:marBottom w:val="0"/>
                  <w:divBdr>
                    <w:top w:val="none" w:sz="0" w:space="0" w:color="auto"/>
                    <w:left w:val="none" w:sz="0" w:space="0" w:color="auto"/>
                    <w:bottom w:val="none" w:sz="0" w:space="0" w:color="auto"/>
                    <w:right w:val="none" w:sz="0" w:space="0" w:color="auto"/>
                  </w:divBdr>
                </w:div>
                <w:div w:id="761100393">
                  <w:marLeft w:val="640"/>
                  <w:marRight w:val="0"/>
                  <w:marTop w:val="0"/>
                  <w:marBottom w:val="0"/>
                  <w:divBdr>
                    <w:top w:val="none" w:sz="0" w:space="0" w:color="auto"/>
                    <w:left w:val="none" w:sz="0" w:space="0" w:color="auto"/>
                    <w:bottom w:val="none" w:sz="0" w:space="0" w:color="auto"/>
                    <w:right w:val="none" w:sz="0" w:space="0" w:color="auto"/>
                  </w:divBdr>
                </w:div>
                <w:div w:id="1827740621">
                  <w:marLeft w:val="640"/>
                  <w:marRight w:val="0"/>
                  <w:marTop w:val="0"/>
                  <w:marBottom w:val="0"/>
                  <w:divBdr>
                    <w:top w:val="none" w:sz="0" w:space="0" w:color="auto"/>
                    <w:left w:val="none" w:sz="0" w:space="0" w:color="auto"/>
                    <w:bottom w:val="none" w:sz="0" w:space="0" w:color="auto"/>
                    <w:right w:val="none" w:sz="0" w:space="0" w:color="auto"/>
                  </w:divBdr>
                </w:div>
                <w:div w:id="578446289">
                  <w:marLeft w:val="640"/>
                  <w:marRight w:val="0"/>
                  <w:marTop w:val="0"/>
                  <w:marBottom w:val="0"/>
                  <w:divBdr>
                    <w:top w:val="none" w:sz="0" w:space="0" w:color="auto"/>
                    <w:left w:val="none" w:sz="0" w:space="0" w:color="auto"/>
                    <w:bottom w:val="none" w:sz="0" w:space="0" w:color="auto"/>
                    <w:right w:val="none" w:sz="0" w:space="0" w:color="auto"/>
                  </w:divBdr>
                </w:div>
                <w:div w:id="1577594331">
                  <w:marLeft w:val="640"/>
                  <w:marRight w:val="0"/>
                  <w:marTop w:val="0"/>
                  <w:marBottom w:val="0"/>
                  <w:divBdr>
                    <w:top w:val="none" w:sz="0" w:space="0" w:color="auto"/>
                    <w:left w:val="none" w:sz="0" w:space="0" w:color="auto"/>
                    <w:bottom w:val="none" w:sz="0" w:space="0" w:color="auto"/>
                    <w:right w:val="none" w:sz="0" w:space="0" w:color="auto"/>
                  </w:divBdr>
                </w:div>
                <w:div w:id="1150361615">
                  <w:marLeft w:val="640"/>
                  <w:marRight w:val="0"/>
                  <w:marTop w:val="0"/>
                  <w:marBottom w:val="0"/>
                  <w:divBdr>
                    <w:top w:val="none" w:sz="0" w:space="0" w:color="auto"/>
                    <w:left w:val="none" w:sz="0" w:space="0" w:color="auto"/>
                    <w:bottom w:val="none" w:sz="0" w:space="0" w:color="auto"/>
                    <w:right w:val="none" w:sz="0" w:space="0" w:color="auto"/>
                  </w:divBdr>
                </w:div>
                <w:div w:id="35736577">
                  <w:marLeft w:val="640"/>
                  <w:marRight w:val="0"/>
                  <w:marTop w:val="0"/>
                  <w:marBottom w:val="0"/>
                  <w:divBdr>
                    <w:top w:val="none" w:sz="0" w:space="0" w:color="auto"/>
                    <w:left w:val="none" w:sz="0" w:space="0" w:color="auto"/>
                    <w:bottom w:val="none" w:sz="0" w:space="0" w:color="auto"/>
                    <w:right w:val="none" w:sz="0" w:space="0" w:color="auto"/>
                  </w:divBdr>
                </w:div>
                <w:div w:id="1580478683">
                  <w:marLeft w:val="640"/>
                  <w:marRight w:val="0"/>
                  <w:marTop w:val="0"/>
                  <w:marBottom w:val="0"/>
                  <w:divBdr>
                    <w:top w:val="none" w:sz="0" w:space="0" w:color="auto"/>
                    <w:left w:val="none" w:sz="0" w:space="0" w:color="auto"/>
                    <w:bottom w:val="none" w:sz="0" w:space="0" w:color="auto"/>
                    <w:right w:val="none" w:sz="0" w:space="0" w:color="auto"/>
                  </w:divBdr>
                </w:div>
                <w:div w:id="1322583486">
                  <w:marLeft w:val="640"/>
                  <w:marRight w:val="0"/>
                  <w:marTop w:val="0"/>
                  <w:marBottom w:val="0"/>
                  <w:divBdr>
                    <w:top w:val="none" w:sz="0" w:space="0" w:color="auto"/>
                    <w:left w:val="none" w:sz="0" w:space="0" w:color="auto"/>
                    <w:bottom w:val="none" w:sz="0" w:space="0" w:color="auto"/>
                    <w:right w:val="none" w:sz="0" w:space="0" w:color="auto"/>
                  </w:divBdr>
                </w:div>
                <w:div w:id="1351250563">
                  <w:marLeft w:val="640"/>
                  <w:marRight w:val="0"/>
                  <w:marTop w:val="0"/>
                  <w:marBottom w:val="0"/>
                  <w:divBdr>
                    <w:top w:val="none" w:sz="0" w:space="0" w:color="auto"/>
                    <w:left w:val="none" w:sz="0" w:space="0" w:color="auto"/>
                    <w:bottom w:val="none" w:sz="0" w:space="0" w:color="auto"/>
                    <w:right w:val="none" w:sz="0" w:space="0" w:color="auto"/>
                  </w:divBdr>
                </w:div>
                <w:div w:id="587614315">
                  <w:marLeft w:val="640"/>
                  <w:marRight w:val="0"/>
                  <w:marTop w:val="0"/>
                  <w:marBottom w:val="0"/>
                  <w:divBdr>
                    <w:top w:val="none" w:sz="0" w:space="0" w:color="auto"/>
                    <w:left w:val="none" w:sz="0" w:space="0" w:color="auto"/>
                    <w:bottom w:val="none" w:sz="0" w:space="0" w:color="auto"/>
                    <w:right w:val="none" w:sz="0" w:space="0" w:color="auto"/>
                  </w:divBdr>
                </w:div>
                <w:div w:id="1133328457">
                  <w:marLeft w:val="640"/>
                  <w:marRight w:val="0"/>
                  <w:marTop w:val="0"/>
                  <w:marBottom w:val="0"/>
                  <w:divBdr>
                    <w:top w:val="none" w:sz="0" w:space="0" w:color="auto"/>
                    <w:left w:val="none" w:sz="0" w:space="0" w:color="auto"/>
                    <w:bottom w:val="none" w:sz="0" w:space="0" w:color="auto"/>
                    <w:right w:val="none" w:sz="0" w:space="0" w:color="auto"/>
                  </w:divBdr>
                </w:div>
                <w:div w:id="1593662316">
                  <w:marLeft w:val="640"/>
                  <w:marRight w:val="0"/>
                  <w:marTop w:val="0"/>
                  <w:marBottom w:val="0"/>
                  <w:divBdr>
                    <w:top w:val="none" w:sz="0" w:space="0" w:color="auto"/>
                    <w:left w:val="none" w:sz="0" w:space="0" w:color="auto"/>
                    <w:bottom w:val="none" w:sz="0" w:space="0" w:color="auto"/>
                    <w:right w:val="none" w:sz="0" w:space="0" w:color="auto"/>
                  </w:divBdr>
                </w:div>
                <w:div w:id="1433624971">
                  <w:marLeft w:val="640"/>
                  <w:marRight w:val="0"/>
                  <w:marTop w:val="0"/>
                  <w:marBottom w:val="0"/>
                  <w:divBdr>
                    <w:top w:val="none" w:sz="0" w:space="0" w:color="auto"/>
                    <w:left w:val="none" w:sz="0" w:space="0" w:color="auto"/>
                    <w:bottom w:val="none" w:sz="0" w:space="0" w:color="auto"/>
                    <w:right w:val="none" w:sz="0" w:space="0" w:color="auto"/>
                  </w:divBdr>
                </w:div>
                <w:div w:id="932977560">
                  <w:marLeft w:val="640"/>
                  <w:marRight w:val="0"/>
                  <w:marTop w:val="0"/>
                  <w:marBottom w:val="0"/>
                  <w:divBdr>
                    <w:top w:val="none" w:sz="0" w:space="0" w:color="auto"/>
                    <w:left w:val="none" w:sz="0" w:space="0" w:color="auto"/>
                    <w:bottom w:val="none" w:sz="0" w:space="0" w:color="auto"/>
                    <w:right w:val="none" w:sz="0" w:space="0" w:color="auto"/>
                  </w:divBdr>
                </w:div>
                <w:div w:id="382754025">
                  <w:marLeft w:val="640"/>
                  <w:marRight w:val="0"/>
                  <w:marTop w:val="0"/>
                  <w:marBottom w:val="0"/>
                  <w:divBdr>
                    <w:top w:val="none" w:sz="0" w:space="0" w:color="auto"/>
                    <w:left w:val="none" w:sz="0" w:space="0" w:color="auto"/>
                    <w:bottom w:val="none" w:sz="0" w:space="0" w:color="auto"/>
                    <w:right w:val="none" w:sz="0" w:space="0" w:color="auto"/>
                  </w:divBdr>
                </w:div>
                <w:div w:id="1785808275">
                  <w:marLeft w:val="640"/>
                  <w:marRight w:val="0"/>
                  <w:marTop w:val="0"/>
                  <w:marBottom w:val="0"/>
                  <w:divBdr>
                    <w:top w:val="none" w:sz="0" w:space="0" w:color="auto"/>
                    <w:left w:val="none" w:sz="0" w:space="0" w:color="auto"/>
                    <w:bottom w:val="none" w:sz="0" w:space="0" w:color="auto"/>
                    <w:right w:val="none" w:sz="0" w:space="0" w:color="auto"/>
                  </w:divBdr>
                </w:div>
                <w:div w:id="911739922">
                  <w:marLeft w:val="640"/>
                  <w:marRight w:val="0"/>
                  <w:marTop w:val="0"/>
                  <w:marBottom w:val="0"/>
                  <w:divBdr>
                    <w:top w:val="none" w:sz="0" w:space="0" w:color="auto"/>
                    <w:left w:val="none" w:sz="0" w:space="0" w:color="auto"/>
                    <w:bottom w:val="none" w:sz="0" w:space="0" w:color="auto"/>
                    <w:right w:val="none" w:sz="0" w:space="0" w:color="auto"/>
                  </w:divBdr>
                </w:div>
                <w:div w:id="327295911">
                  <w:marLeft w:val="640"/>
                  <w:marRight w:val="0"/>
                  <w:marTop w:val="0"/>
                  <w:marBottom w:val="0"/>
                  <w:divBdr>
                    <w:top w:val="none" w:sz="0" w:space="0" w:color="auto"/>
                    <w:left w:val="none" w:sz="0" w:space="0" w:color="auto"/>
                    <w:bottom w:val="none" w:sz="0" w:space="0" w:color="auto"/>
                    <w:right w:val="none" w:sz="0" w:space="0" w:color="auto"/>
                  </w:divBdr>
                </w:div>
                <w:div w:id="1046222199">
                  <w:marLeft w:val="640"/>
                  <w:marRight w:val="0"/>
                  <w:marTop w:val="0"/>
                  <w:marBottom w:val="0"/>
                  <w:divBdr>
                    <w:top w:val="none" w:sz="0" w:space="0" w:color="auto"/>
                    <w:left w:val="none" w:sz="0" w:space="0" w:color="auto"/>
                    <w:bottom w:val="none" w:sz="0" w:space="0" w:color="auto"/>
                    <w:right w:val="none" w:sz="0" w:space="0" w:color="auto"/>
                  </w:divBdr>
                </w:div>
                <w:div w:id="174080324">
                  <w:marLeft w:val="640"/>
                  <w:marRight w:val="0"/>
                  <w:marTop w:val="0"/>
                  <w:marBottom w:val="0"/>
                  <w:divBdr>
                    <w:top w:val="none" w:sz="0" w:space="0" w:color="auto"/>
                    <w:left w:val="none" w:sz="0" w:space="0" w:color="auto"/>
                    <w:bottom w:val="none" w:sz="0" w:space="0" w:color="auto"/>
                    <w:right w:val="none" w:sz="0" w:space="0" w:color="auto"/>
                  </w:divBdr>
                </w:div>
                <w:div w:id="1466312287">
                  <w:marLeft w:val="640"/>
                  <w:marRight w:val="0"/>
                  <w:marTop w:val="0"/>
                  <w:marBottom w:val="0"/>
                  <w:divBdr>
                    <w:top w:val="none" w:sz="0" w:space="0" w:color="auto"/>
                    <w:left w:val="none" w:sz="0" w:space="0" w:color="auto"/>
                    <w:bottom w:val="none" w:sz="0" w:space="0" w:color="auto"/>
                    <w:right w:val="none" w:sz="0" w:space="0" w:color="auto"/>
                  </w:divBdr>
                </w:div>
                <w:div w:id="674261298">
                  <w:marLeft w:val="640"/>
                  <w:marRight w:val="0"/>
                  <w:marTop w:val="0"/>
                  <w:marBottom w:val="0"/>
                  <w:divBdr>
                    <w:top w:val="none" w:sz="0" w:space="0" w:color="auto"/>
                    <w:left w:val="none" w:sz="0" w:space="0" w:color="auto"/>
                    <w:bottom w:val="none" w:sz="0" w:space="0" w:color="auto"/>
                    <w:right w:val="none" w:sz="0" w:space="0" w:color="auto"/>
                  </w:divBdr>
                </w:div>
                <w:div w:id="1164322440">
                  <w:marLeft w:val="640"/>
                  <w:marRight w:val="0"/>
                  <w:marTop w:val="0"/>
                  <w:marBottom w:val="0"/>
                  <w:divBdr>
                    <w:top w:val="none" w:sz="0" w:space="0" w:color="auto"/>
                    <w:left w:val="none" w:sz="0" w:space="0" w:color="auto"/>
                    <w:bottom w:val="none" w:sz="0" w:space="0" w:color="auto"/>
                    <w:right w:val="none" w:sz="0" w:space="0" w:color="auto"/>
                  </w:divBdr>
                </w:div>
              </w:divsChild>
            </w:div>
            <w:div w:id="1583248930">
              <w:marLeft w:val="0"/>
              <w:marRight w:val="0"/>
              <w:marTop w:val="0"/>
              <w:marBottom w:val="0"/>
              <w:divBdr>
                <w:top w:val="none" w:sz="0" w:space="0" w:color="auto"/>
                <w:left w:val="none" w:sz="0" w:space="0" w:color="auto"/>
                <w:bottom w:val="none" w:sz="0" w:space="0" w:color="auto"/>
                <w:right w:val="none" w:sz="0" w:space="0" w:color="auto"/>
              </w:divBdr>
              <w:divsChild>
                <w:div w:id="228812479">
                  <w:marLeft w:val="640"/>
                  <w:marRight w:val="0"/>
                  <w:marTop w:val="0"/>
                  <w:marBottom w:val="0"/>
                  <w:divBdr>
                    <w:top w:val="none" w:sz="0" w:space="0" w:color="auto"/>
                    <w:left w:val="none" w:sz="0" w:space="0" w:color="auto"/>
                    <w:bottom w:val="none" w:sz="0" w:space="0" w:color="auto"/>
                    <w:right w:val="none" w:sz="0" w:space="0" w:color="auto"/>
                  </w:divBdr>
                </w:div>
                <w:div w:id="1339236530">
                  <w:marLeft w:val="640"/>
                  <w:marRight w:val="0"/>
                  <w:marTop w:val="0"/>
                  <w:marBottom w:val="0"/>
                  <w:divBdr>
                    <w:top w:val="none" w:sz="0" w:space="0" w:color="auto"/>
                    <w:left w:val="none" w:sz="0" w:space="0" w:color="auto"/>
                    <w:bottom w:val="none" w:sz="0" w:space="0" w:color="auto"/>
                    <w:right w:val="none" w:sz="0" w:space="0" w:color="auto"/>
                  </w:divBdr>
                </w:div>
                <w:div w:id="1766728195">
                  <w:marLeft w:val="640"/>
                  <w:marRight w:val="0"/>
                  <w:marTop w:val="0"/>
                  <w:marBottom w:val="0"/>
                  <w:divBdr>
                    <w:top w:val="none" w:sz="0" w:space="0" w:color="auto"/>
                    <w:left w:val="none" w:sz="0" w:space="0" w:color="auto"/>
                    <w:bottom w:val="none" w:sz="0" w:space="0" w:color="auto"/>
                    <w:right w:val="none" w:sz="0" w:space="0" w:color="auto"/>
                  </w:divBdr>
                </w:div>
                <w:div w:id="1280648843">
                  <w:marLeft w:val="640"/>
                  <w:marRight w:val="0"/>
                  <w:marTop w:val="0"/>
                  <w:marBottom w:val="0"/>
                  <w:divBdr>
                    <w:top w:val="none" w:sz="0" w:space="0" w:color="auto"/>
                    <w:left w:val="none" w:sz="0" w:space="0" w:color="auto"/>
                    <w:bottom w:val="none" w:sz="0" w:space="0" w:color="auto"/>
                    <w:right w:val="none" w:sz="0" w:space="0" w:color="auto"/>
                  </w:divBdr>
                </w:div>
                <w:div w:id="917665528">
                  <w:marLeft w:val="640"/>
                  <w:marRight w:val="0"/>
                  <w:marTop w:val="0"/>
                  <w:marBottom w:val="0"/>
                  <w:divBdr>
                    <w:top w:val="none" w:sz="0" w:space="0" w:color="auto"/>
                    <w:left w:val="none" w:sz="0" w:space="0" w:color="auto"/>
                    <w:bottom w:val="none" w:sz="0" w:space="0" w:color="auto"/>
                    <w:right w:val="none" w:sz="0" w:space="0" w:color="auto"/>
                  </w:divBdr>
                </w:div>
                <w:div w:id="658729851">
                  <w:marLeft w:val="640"/>
                  <w:marRight w:val="0"/>
                  <w:marTop w:val="0"/>
                  <w:marBottom w:val="0"/>
                  <w:divBdr>
                    <w:top w:val="none" w:sz="0" w:space="0" w:color="auto"/>
                    <w:left w:val="none" w:sz="0" w:space="0" w:color="auto"/>
                    <w:bottom w:val="none" w:sz="0" w:space="0" w:color="auto"/>
                    <w:right w:val="none" w:sz="0" w:space="0" w:color="auto"/>
                  </w:divBdr>
                </w:div>
                <w:div w:id="137697170">
                  <w:marLeft w:val="640"/>
                  <w:marRight w:val="0"/>
                  <w:marTop w:val="0"/>
                  <w:marBottom w:val="0"/>
                  <w:divBdr>
                    <w:top w:val="none" w:sz="0" w:space="0" w:color="auto"/>
                    <w:left w:val="none" w:sz="0" w:space="0" w:color="auto"/>
                    <w:bottom w:val="none" w:sz="0" w:space="0" w:color="auto"/>
                    <w:right w:val="none" w:sz="0" w:space="0" w:color="auto"/>
                  </w:divBdr>
                </w:div>
                <w:div w:id="1337263897">
                  <w:marLeft w:val="640"/>
                  <w:marRight w:val="0"/>
                  <w:marTop w:val="0"/>
                  <w:marBottom w:val="0"/>
                  <w:divBdr>
                    <w:top w:val="none" w:sz="0" w:space="0" w:color="auto"/>
                    <w:left w:val="none" w:sz="0" w:space="0" w:color="auto"/>
                    <w:bottom w:val="none" w:sz="0" w:space="0" w:color="auto"/>
                    <w:right w:val="none" w:sz="0" w:space="0" w:color="auto"/>
                  </w:divBdr>
                </w:div>
                <w:div w:id="1201894565">
                  <w:marLeft w:val="640"/>
                  <w:marRight w:val="0"/>
                  <w:marTop w:val="0"/>
                  <w:marBottom w:val="0"/>
                  <w:divBdr>
                    <w:top w:val="none" w:sz="0" w:space="0" w:color="auto"/>
                    <w:left w:val="none" w:sz="0" w:space="0" w:color="auto"/>
                    <w:bottom w:val="none" w:sz="0" w:space="0" w:color="auto"/>
                    <w:right w:val="none" w:sz="0" w:space="0" w:color="auto"/>
                  </w:divBdr>
                </w:div>
                <w:div w:id="189224747">
                  <w:marLeft w:val="640"/>
                  <w:marRight w:val="0"/>
                  <w:marTop w:val="0"/>
                  <w:marBottom w:val="0"/>
                  <w:divBdr>
                    <w:top w:val="none" w:sz="0" w:space="0" w:color="auto"/>
                    <w:left w:val="none" w:sz="0" w:space="0" w:color="auto"/>
                    <w:bottom w:val="none" w:sz="0" w:space="0" w:color="auto"/>
                    <w:right w:val="none" w:sz="0" w:space="0" w:color="auto"/>
                  </w:divBdr>
                </w:div>
                <w:div w:id="803962107">
                  <w:marLeft w:val="640"/>
                  <w:marRight w:val="0"/>
                  <w:marTop w:val="0"/>
                  <w:marBottom w:val="0"/>
                  <w:divBdr>
                    <w:top w:val="none" w:sz="0" w:space="0" w:color="auto"/>
                    <w:left w:val="none" w:sz="0" w:space="0" w:color="auto"/>
                    <w:bottom w:val="none" w:sz="0" w:space="0" w:color="auto"/>
                    <w:right w:val="none" w:sz="0" w:space="0" w:color="auto"/>
                  </w:divBdr>
                </w:div>
                <w:div w:id="1532063219">
                  <w:marLeft w:val="640"/>
                  <w:marRight w:val="0"/>
                  <w:marTop w:val="0"/>
                  <w:marBottom w:val="0"/>
                  <w:divBdr>
                    <w:top w:val="none" w:sz="0" w:space="0" w:color="auto"/>
                    <w:left w:val="none" w:sz="0" w:space="0" w:color="auto"/>
                    <w:bottom w:val="none" w:sz="0" w:space="0" w:color="auto"/>
                    <w:right w:val="none" w:sz="0" w:space="0" w:color="auto"/>
                  </w:divBdr>
                </w:div>
                <w:div w:id="908151648">
                  <w:marLeft w:val="640"/>
                  <w:marRight w:val="0"/>
                  <w:marTop w:val="0"/>
                  <w:marBottom w:val="0"/>
                  <w:divBdr>
                    <w:top w:val="none" w:sz="0" w:space="0" w:color="auto"/>
                    <w:left w:val="none" w:sz="0" w:space="0" w:color="auto"/>
                    <w:bottom w:val="none" w:sz="0" w:space="0" w:color="auto"/>
                    <w:right w:val="none" w:sz="0" w:space="0" w:color="auto"/>
                  </w:divBdr>
                </w:div>
                <w:div w:id="889656785">
                  <w:marLeft w:val="640"/>
                  <w:marRight w:val="0"/>
                  <w:marTop w:val="0"/>
                  <w:marBottom w:val="0"/>
                  <w:divBdr>
                    <w:top w:val="none" w:sz="0" w:space="0" w:color="auto"/>
                    <w:left w:val="none" w:sz="0" w:space="0" w:color="auto"/>
                    <w:bottom w:val="none" w:sz="0" w:space="0" w:color="auto"/>
                    <w:right w:val="none" w:sz="0" w:space="0" w:color="auto"/>
                  </w:divBdr>
                </w:div>
                <w:div w:id="341199636">
                  <w:marLeft w:val="640"/>
                  <w:marRight w:val="0"/>
                  <w:marTop w:val="0"/>
                  <w:marBottom w:val="0"/>
                  <w:divBdr>
                    <w:top w:val="none" w:sz="0" w:space="0" w:color="auto"/>
                    <w:left w:val="none" w:sz="0" w:space="0" w:color="auto"/>
                    <w:bottom w:val="none" w:sz="0" w:space="0" w:color="auto"/>
                    <w:right w:val="none" w:sz="0" w:space="0" w:color="auto"/>
                  </w:divBdr>
                </w:div>
                <w:div w:id="1287541549">
                  <w:marLeft w:val="640"/>
                  <w:marRight w:val="0"/>
                  <w:marTop w:val="0"/>
                  <w:marBottom w:val="0"/>
                  <w:divBdr>
                    <w:top w:val="none" w:sz="0" w:space="0" w:color="auto"/>
                    <w:left w:val="none" w:sz="0" w:space="0" w:color="auto"/>
                    <w:bottom w:val="none" w:sz="0" w:space="0" w:color="auto"/>
                    <w:right w:val="none" w:sz="0" w:space="0" w:color="auto"/>
                  </w:divBdr>
                </w:div>
                <w:div w:id="95179376">
                  <w:marLeft w:val="640"/>
                  <w:marRight w:val="0"/>
                  <w:marTop w:val="0"/>
                  <w:marBottom w:val="0"/>
                  <w:divBdr>
                    <w:top w:val="none" w:sz="0" w:space="0" w:color="auto"/>
                    <w:left w:val="none" w:sz="0" w:space="0" w:color="auto"/>
                    <w:bottom w:val="none" w:sz="0" w:space="0" w:color="auto"/>
                    <w:right w:val="none" w:sz="0" w:space="0" w:color="auto"/>
                  </w:divBdr>
                </w:div>
                <w:div w:id="740904541">
                  <w:marLeft w:val="640"/>
                  <w:marRight w:val="0"/>
                  <w:marTop w:val="0"/>
                  <w:marBottom w:val="0"/>
                  <w:divBdr>
                    <w:top w:val="none" w:sz="0" w:space="0" w:color="auto"/>
                    <w:left w:val="none" w:sz="0" w:space="0" w:color="auto"/>
                    <w:bottom w:val="none" w:sz="0" w:space="0" w:color="auto"/>
                    <w:right w:val="none" w:sz="0" w:space="0" w:color="auto"/>
                  </w:divBdr>
                </w:div>
                <w:div w:id="1438864209">
                  <w:marLeft w:val="640"/>
                  <w:marRight w:val="0"/>
                  <w:marTop w:val="0"/>
                  <w:marBottom w:val="0"/>
                  <w:divBdr>
                    <w:top w:val="none" w:sz="0" w:space="0" w:color="auto"/>
                    <w:left w:val="none" w:sz="0" w:space="0" w:color="auto"/>
                    <w:bottom w:val="none" w:sz="0" w:space="0" w:color="auto"/>
                    <w:right w:val="none" w:sz="0" w:space="0" w:color="auto"/>
                  </w:divBdr>
                </w:div>
                <w:div w:id="1583837157">
                  <w:marLeft w:val="640"/>
                  <w:marRight w:val="0"/>
                  <w:marTop w:val="0"/>
                  <w:marBottom w:val="0"/>
                  <w:divBdr>
                    <w:top w:val="none" w:sz="0" w:space="0" w:color="auto"/>
                    <w:left w:val="none" w:sz="0" w:space="0" w:color="auto"/>
                    <w:bottom w:val="none" w:sz="0" w:space="0" w:color="auto"/>
                    <w:right w:val="none" w:sz="0" w:space="0" w:color="auto"/>
                  </w:divBdr>
                </w:div>
                <w:div w:id="1486891358">
                  <w:marLeft w:val="640"/>
                  <w:marRight w:val="0"/>
                  <w:marTop w:val="0"/>
                  <w:marBottom w:val="0"/>
                  <w:divBdr>
                    <w:top w:val="none" w:sz="0" w:space="0" w:color="auto"/>
                    <w:left w:val="none" w:sz="0" w:space="0" w:color="auto"/>
                    <w:bottom w:val="none" w:sz="0" w:space="0" w:color="auto"/>
                    <w:right w:val="none" w:sz="0" w:space="0" w:color="auto"/>
                  </w:divBdr>
                </w:div>
                <w:div w:id="180630528">
                  <w:marLeft w:val="640"/>
                  <w:marRight w:val="0"/>
                  <w:marTop w:val="0"/>
                  <w:marBottom w:val="0"/>
                  <w:divBdr>
                    <w:top w:val="none" w:sz="0" w:space="0" w:color="auto"/>
                    <w:left w:val="none" w:sz="0" w:space="0" w:color="auto"/>
                    <w:bottom w:val="none" w:sz="0" w:space="0" w:color="auto"/>
                    <w:right w:val="none" w:sz="0" w:space="0" w:color="auto"/>
                  </w:divBdr>
                </w:div>
                <w:div w:id="85618392">
                  <w:marLeft w:val="640"/>
                  <w:marRight w:val="0"/>
                  <w:marTop w:val="0"/>
                  <w:marBottom w:val="0"/>
                  <w:divBdr>
                    <w:top w:val="none" w:sz="0" w:space="0" w:color="auto"/>
                    <w:left w:val="none" w:sz="0" w:space="0" w:color="auto"/>
                    <w:bottom w:val="none" w:sz="0" w:space="0" w:color="auto"/>
                    <w:right w:val="none" w:sz="0" w:space="0" w:color="auto"/>
                  </w:divBdr>
                </w:div>
                <w:div w:id="1935746617">
                  <w:marLeft w:val="640"/>
                  <w:marRight w:val="0"/>
                  <w:marTop w:val="0"/>
                  <w:marBottom w:val="0"/>
                  <w:divBdr>
                    <w:top w:val="none" w:sz="0" w:space="0" w:color="auto"/>
                    <w:left w:val="none" w:sz="0" w:space="0" w:color="auto"/>
                    <w:bottom w:val="none" w:sz="0" w:space="0" w:color="auto"/>
                    <w:right w:val="none" w:sz="0" w:space="0" w:color="auto"/>
                  </w:divBdr>
                </w:div>
                <w:div w:id="1815675592">
                  <w:marLeft w:val="640"/>
                  <w:marRight w:val="0"/>
                  <w:marTop w:val="0"/>
                  <w:marBottom w:val="0"/>
                  <w:divBdr>
                    <w:top w:val="none" w:sz="0" w:space="0" w:color="auto"/>
                    <w:left w:val="none" w:sz="0" w:space="0" w:color="auto"/>
                    <w:bottom w:val="none" w:sz="0" w:space="0" w:color="auto"/>
                    <w:right w:val="none" w:sz="0" w:space="0" w:color="auto"/>
                  </w:divBdr>
                </w:div>
                <w:div w:id="706564948">
                  <w:marLeft w:val="640"/>
                  <w:marRight w:val="0"/>
                  <w:marTop w:val="0"/>
                  <w:marBottom w:val="0"/>
                  <w:divBdr>
                    <w:top w:val="none" w:sz="0" w:space="0" w:color="auto"/>
                    <w:left w:val="none" w:sz="0" w:space="0" w:color="auto"/>
                    <w:bottom w:val="none" w:sz="0" w:space="0" w:color="auto"/>
                    <w:right w:val="none" w:sz="0" w:space="0" w:color="auto"/>
                  </w:divBdr>
                </w:div>
                <w:div w:id="1835954102">
                  <w:marLeft w:val="640"/>
                  <w:marRight w:val="0"/>
                  <w:marTop w:val="0"/>
                  <w:marBottom w:val="0"/>
                  <w:divBdr>
                    <w:top w:val="none" w:sz="0" w:space="0" w:color="auto"/>
                    <w:left w:val="none" w:sz="0" w:space="0" w:color="auto"/>
                    <w:bottom w:val="none" w:sz="0" w:space="0" w:color="auto"/>
                    <w:right w:val="none" w:sz="0" w:space="0" w:color="auto"/>
                  </w:divBdr>
                </w:div>
                <w:div w:id="1249077987">
                  <w:marLeft w:val="640"/>
                  <w:marRight w:val="0"/>
                  <w:marTop w:val="0"/>
                  <w:marBottom w:val="0"/>
                  <w:divBdr>
                    <w:top w:val="none" w:sz="0" w:space="0" w:color="auto"/>
                    <w:left w:val="none" w:sz="0" w:space="0" w:color="auto"/>
                    <w:bottom w:val="none" w:sz="0" w:space="0" w:color="auto"/>
                    <w:right w:val="none" w:sz="0" w:space="0" w:color="auto"/>
                  </w:divBdr>
                </w:div>
                <w:div w:id="744841177">
                  <w:marLeft w:val="640"/>
                  <w:marRight w:val="0"/>
                  <w:marTop w:val="0"/>
                  <w:marBottom w:val="0"/>
                  <w:divBdr>
                    <w:top w:val="none" w:sz="0" w:space="0" w:color="auto"/>
                    <w:left w:val="none" w:sz="0" w:space="0" w:color="auto"/>
                    <w:bottom w:val="none" w:sz="0" w:space="0" w:color="auto"/>
                    <w:right w:val="none" w:sz="0" w:space="0" w:color="auto"/>
                  </w:divBdr>
                </w:div>
                <w:div w:id="666985571">
                  <w:marLeft w:val="640"/>
                  <w:marRight w:val="0"/>
                  <w:marTop w:val="0"/>
                  <w:marBottom w:val="0"/>
                  <w:divBdr>
                    <w:top w:val="none" w:sz="0" w:space="0" w:color="auto"/>
                    <w:left w:val="none" w:sz="0" w:space="0" w:color="auto"/>
                    <w:bottom w:val="none" w:sz="0" w:space="0" w:color="auto"/>
                    <w:right w:val="none" w:sz="0" w:space="0" w:color="auto"/>
                  </w:divBdr>
                </w:div>
                <w:div w:id="1583949654">
                  <w:marLeft w:val="640"/>
                  <w:marRight w:val="0"/>
                  <w:marTop w:val="0"/>
                  <w:marBottom w:val="0"/>
                  <w:divBdr>
                    <w:top w:val="none" w:sz="0" w:space="0" w:color="auto"/>
                    <w:left w:val="none" w:sz="0" w:space="0" w:color="auto"/>
                    <w:bottom w:val="none" w:sz="0" w:space="0" w:color="auto"/>
                    <w:right w:val="none" w:sz="0" w:space="0" w:color="auto"/>
                  </w:divBdr>
                </w:div>
                <w:div w:id="304287391">
                  <w:marLeft w:val="640"/>
                  <w:marRight w:val="0"/>
                  <w:marTop w:val="0"/>
                  <w:marBottom w:val="0"/>
                  <w:divBdr>
                    <w:top w:val="none" w:sz="0" w:space="0" w:color="auto"/>
                    <w:left w:val="none" w:sz="0" w:space="0" w:color="auto"/>
                    <w:bottom w:val="none" w:sz="0" w:space="0" w:color="auto"/>
                    <w:right w:val="none" w:sz="0" w:space="0" w:color="auto"/>
                  </w:divBdr>
                </w:div>
                <w:div w:id="1912815034">
                  <w:marLeft w:val="640"/>
                  <w:marRight w:val="0"/>
                  <w:marTop w:val="0"/>
                  <w:marBottom w:val="0"/>
                  <w:divBdr>
                    <w:top w:val="none" w:sz="0" w:space="0" w:color="auto"/>
                    <w:left w:val="none" w:sz="0" w:space="0" w:color="auto"/>
                    <w:bottom w:val="none" w:sz="0" w:space="0" w:color="auto"/>
                    <w:right w:val="none" w:sz="0" w:space="0" w:color="auto"/>
                  </w:divBdr>
                </w:div>
                <w:div w:id="322585896">
                  <w:marLeft w:val="640"/>
                  <w:marRight w:val="0"/>
                  <w:marTop w:val="0"/>
                  <w:marBottom w:val="0"/>
                  <w:divBdr>
                    <w:top w:val="none" w:sz="0" w:space="0" w:color="auto"/>
                    <w:left w:val="none" w:sz="0" w:space="0" w:color="auto"/>
                    <w:bottom w:val="none" w:sz="0" w:space="0" w:color="auto"/>
                    <w:right w:val="none" w:sz="0" w:space="0" w:color="auto"/>
                  </w:divBdr>
                </w:div>
                <w:div w:id="909853209">
                  <w:marLeft w:val="640"/>
                  <w:marRight w:val="0"/>
                  <w:marTop w:val="0"/>
                  <w:marBottom w:val="0"/>
                  <w:divBdr>
                    <w:top w:val="none" w:sz="0" w:space="0" w:color="auto"/>
                    <w:left w:val="none" w:sz="0" w:space="0" w:color="auto"/>
                    <w:bottom w:val="none" w:sz="0" w:space="0" w:color="auto"/>
                    <w:right w:val="none" w:sz="0" w:space="0" w:color="auto"/>
                  </w:divBdr>
                </w:div>
                <w:div w:id="1226603796">
                  <w:marLeft w:val="640"/>
                  <w:marRight w:val="0"/>
                  <w:marTop w:val="0"/>
                  <w:marBottom w:val="0"/>
                  <w:divBdr>
                    <w:top w:val="none" w:sz="0" w:space="0" w:color="auto"/>
                    <w:left w:val="none" w:sz="0" w:space="0" w:color="auto"/>
                    <w:bottom w:val="none" w:sz="0" w:space="0" w:color="auto"/>
                    <w:right w:val="none" w:sz="0" w:space="0" w:color="auto"/>
                  </w:divBdr>
                </w:div>
                <w:div w:id="341052348">
                  <w:marLeft w:val="640"/>
                  <w:marRight w:val="0"/>
                  <w:marTop w:val="0"/>
                  <w:marBottom w:val="0"/>
                  <w:divBdr>
                    <w:top w:val="none" w:sz="0" w:space="0" w:color="auto"/>
                    <w:left w:val="none" w:sz="0" w:space="0" w:color="auto"/>
                    <w:bottom w:val="none" w:sz="0" w:space="0" w:color="auto"/>
                    <w:right w:val="none" w:sz="0" w:space="0" w:color="auto"/>
                  </w:divBdr>
                </w:div>
                <w:div w:id="958924172">
                  <w:marLeft w:val="640"/>
                  <w:marRight w:val="0"/>
                  <w:marTop w:val="0"/>
                  <w:marBottom w:val="0"/>
                  <w:divBdr>
                    <w:top w:val="none" w:sz="0" w:space="0" w:color="auto"/>
                    <w:left w:val="none" w:sz="0" w:space="0" w:color="auto"/>
                    <w:bottom w:val="none" w:sz="0" w:space="0" w:color="auto"/>
                    <w:right w:val="none" w:sz="0" w:space="0" w:color="auto"/>
                  </w:divBdr>
                </w:div>
                <w:div w:id="1534154840">
                  <w:marLeft w:val="640"/>
                  <w:marRight w:val="0"/>
                  <w:marTop w:val="0"/>
                  <w:marBottom w:val="0"/>
                  <w:divBdr>
                    <w:top w:val="none" w:sz="0" w:space="0" w:color="auto"/>
                    <w:left w:val="none" w:sz="0" w:space="0" w:color="auto"/>
                    <w:bottom w:val="none" w:sz="0" w:space="0" w:color="auto"/>
                    <w:right w:val="none" w:sz="0" w:space="0" w:color="auto"/>
                  </w:divBdr>
                </w:div>
                <w:div w:id="1069571218">
                  <w:marLeft w:val="640"/>
                  <w:marRight w:val="0"/>
                  <w:marTop w:val="0"/>
                  <w:marBottom w:val="0"/>
                  <w:divBdr>
                    <w:top w:val="none" w:sz="0" w:space="0" w:color="auto"/>
                    <w:left w:val="none" w:sz="0" w:space="0" w:color="auto"/>
                    <w:bottom w:val="none" w:sz="0" w:space="0" w:color="auto"/>
                    <w:right w:val="none" w:sz="0" w:space="0" w:color="auto"/>
                  </w:divBdr>
                </w:div>
                <w:div w:id="2088306858">
                  <w:marLeft w:val="640"/>
                  <w:marRight w:val="0"/>
                  <w:marTop w:val="0"/>
                  <w:marBottom w:val="0"/>
                  <w:divBdr>
                    <w:top w:val="none" w:sz="0" w:space="0" w:color="auto"/>
                    <w:left w:val="none" w:sz="0" w:space="0" w:color="auto"/>
                    <w:bottom w:val="none" w:sz="0" w:space="0" w:color="auto"/>
                    <w:right w:val="none" w:sz="0" w:space="0" w:color="auto"/>
                  </w:divBdr>
                </w:div>
                <w:div w:id="1855998893">
                  <w:marLeft w:val="640"/>
                  <w:marRight w:val="0"/>
                  <w:marTop w:val="0"/>
                  <w:marBottom w:val="0"/>
                  <w:divBdr>
                    <w:top w:val="none" w:sz="0" w:space="0" w:color="auto"/>
                    <w:left w:val="none" w:sz="0" w:space="0" w:color="auto"/>
                    <w:bottom w:val="none" w:sz="0" w:space="0" w:color="auto"/>
                    <w:right w:val="none" w:sz="0" w:space="0" w:color="auto"/>
                  </w:divBdr>
                </w:div>
                <w:div w:id="1543326164">
                  <w:marLeft w:val="640"/>
                  <w:marRight w:val="0"/>
                  <w:marTop w:val="0"/>
                  <w:marBottom w:val="0"/>
                  <w:divBdr>
                    <w:top w:val="none" w:sz="0" w:space="0" w:color="auto"/>
                    <w:left w:val="none" w:sz="0" w:space="0" w:color="auto"/>
                    <w:bottom w:val="none" w:sz="0" w:space="0" w:color="auto"/>
                    <w:right w:val="none" w:sz="0" w:space="0" w:color="auto"/>
                  </w:divBdr>
                </w:div>
                <w:div w:id="1721707150">
                  <w:marLeft w:val="640"/>
                  <w:marRight w:val="0"/>
                  <w:marTop w:val="0"/>
                  <w:marBottom w:val="0"/>
                  <w:divBdr>
                    <w:top w:val="none" w:sz="0" w:space="0" w:color="auto"/>
                    <w:left w:val="none" w:sz="0" w:space="0" w:color="auto"/>
                    <w:bottom w:val="none" w:sz="0" w:space="0" w:color="auto"/>
                    <w:right w:val="none" w:sz="0" w:space="0" w:color="auto"/>
                  </w:divBdr>
                </w:div>
                <w:div w:id="523783915">
                  <w:marLeft w:val="640"/>
                  <w:marRight w:val="0"/>
                  <w:marTop w:val="0"/>
                  <w:marBottom w:val="0"/>
                  <w:divBdr>
                    <w:top w:val="none" w:sz="0" w:space="0" w:color="auto"/>
                    <w:left w:val="none" w:sz="0" w:space="0" w:color="auto"/>
                    <w:bottom w:val="none" w:sz="0" w:space="0" w:color="auto"/>
                    <w:right w:val="none" w:sz="0" w:space="0" w:color="auto"/>
                  </w:divBdr>
                </w:div>
                <w:div w:id="681319970">
                  <w:marLeft w:val="640"/>
                  <w:marRight w:val="0"/>
                  <w:marTop w:val="0"/>
                  <w:marBottom w:val="0"/>
                  <w:divBdr>
                    <w:top w:val="none" w:sz="0" w:space="0" w:color="auto"/>
                    <w:left w:val="none" w:sz="0" w:space="0" w:color="auto"/>
                    <w:bottom w:val="none" w:sz="0" w:space="0" w:color="auto"/>
                    <w:right w:val="none" w:sz="0" w:space="0" w:color="auto"/>
                  </w:divBdr>
                </w:div>
                <w:div w:id="2140417241">
                  <w:marLeft w:val="640"/>
                  <w:marRight w:val="0"/>
                  <w:marTop w:val="0"/>
                  <w:marBottom w:val="0"/>
                  <w:divBdr>
                    <w:top w:val="none" w:sz="0" w:space="0" w:color="auto"/>
                    <w:left w:val="none" w:sz="0" w:space="0" w:color="auto"/>
                    <w:bottom w:val="none" w:sz="0" w:space="0" w:color="auto"/>
                    <w:right w:val="none" w:sz="0" w:space="0" w:color="auto"/>
                  </w:divBdr>
                </w:div>
                <w:div w:id="301814059">
                  <w:marLeft w:val="640"/>
                  <w:marRight w:val="0"/>
                  <w:marTop w:val="0"/>
                  <w:marBottom w:val="0"/>
                  <w:divBdr>
                    <w:top w:val="none" w:sz="0" w:space="0" w:color="auto"/>
                    <w:left w:val="none" w:sz="0" w:space="0" w:color="auto"/>
                    <w:bottom w:val="none" w:sz="0" w:space="0" w:color="auto"/>
                    <w:right w:val="none" w:sz="0" w:space="0" w:color="auto"/>
                  </w:divBdr>
                </w:div>
                <w:div w:id="2140957494">
                  <w:marLeft w:val="640"/>
                  <w:marRight w:val="0"/>
                  <w:marTop w:val="0"/>
                  <w:marBottom w:val="0"/>
                  <w:divBdr>
                    <w:top w:val="none" w:sz="0" w:space="0" w:color="auto"/>
                    <w:left w:val="none" w:sz="0" w:space="0" w:color="auto"/>
                    <w:bottom w:val="none" w:sz="0" w:space="0" w:color="auto"/>
                    <w:right w:val="none" w:sz="0" w:space="0" w:color="auto"/>
                  </w:divBdr>
                </w:div>
                <w:div w:id="559439313">
                  <w:marLeft w:val="640"/>
                  <w:marRight w:val="0"/>
                  <w:marTop w:val="0"/>
                  <w:marBottom w:val="0"/>
                  <w:divBdr>
                    <w:top w:val="none" w:sz="0" w:space="0" w:color="auto"/>
                    <w:left w:val="none" w:sz="0" w:space="0" w:color="auto"/>
                    <w:bottom w:val="none" w:sz="0" w:space="0" w:color="auto"/>
                    <w:right w:val="none" w:sz="0" w:space="0" w:color="auto"/>
                  </w:divBdr>
                </w:div>
                <w:div w:id="1364555744">
                  <w:marLeft w:val="640"/>
                  <w:marRight w:val="0"/>
                  <w:marTop w:val="0"/>
                  <w:marBottom w:val="0"/>
                  <w:divBdr>
                    <w:top w:val="none" w:sz="0" w:space="0" w:color="auto"/>
                    <w:left w:val="none" w:sz="0" w:space="0" w:color="auto"/>
                    <w:bottom w:val="none" w:sz="0" w:space="0" w:color="auto"/>
                    <w:right w:val="none" w:sz="0" w:space="0" w:color="auto"/>
                  </w:divBdr>
                </w:div>
                <w:div w:id="102921860">
                  <w:marLeft w:val="640"/>
                  <w:marRight w:val="0"/>
                  <w:marTop w:val="0"/>
                  <w:marBottom w:val="0"/>
                  <w:divBdr>
                    <w:top w:val="none" w:sz="0" w:space="0" w:color="auto"/>
                    <w:left w:val="none" w:sz="0" w:space="0" w:color="auto"/>
                    <w:bottom w:val="none" w:sz="0" w:space="0" w:color="auto"/>
                    <w:right w:val="none" w:sz="0" w:space="0" w:color="auto"/>
                  </w:divBdr>
                </w:div>
                <w:div w:id="1083336536">
                  <w:marLeft w:val="640"/>
                  <w:marRight w:val="0"/>
                  <w:marTop w:val="0"/>
                  <w:marBottom w:val="0"/>
                  <w:divBdr>
                    <w:top w:val="none" w:sz="0" w:space="0" w:color="auto"/>
                    <w:left w:val="none" w:sz="0" w:space="0" w:color="auto"/>
                    <w:bottom w:val="none" w:sz="0" w:space="0" w:color="auto"/>
                    <w:right w:val="none" w:sz="0" w:space="0" w:color="auto"/>
                  </w:divBdr>
                </w:div>
                <w:div w:id="1149441936">
                  <w:marLeft w:val="640"/>
                  <w:marRight w:val="0"/>
                  <w:marTop w:val="0"/>
                  <w:marBottom w:val="0"/>
                  <w:divBdr>
                    <w:top w:val="none" w:sz="0" w:space="0" w:color="auto"/>
                    <w:left w:val="none" w:sz="0" w:space="0" w:color="auto"/>
                    <w:bottom w:val="none" w:sz="0" w:space="0" w:color="auto"/>
                    <w:right w:val="none" w:sz="0" w:space="0" w:color="auto"/>
                  </w:divBdr>
                </w:div>
                <w:div w:id="202252837">
                  <w:marLeft w:val="640"/>
                  <w:marRight w:val="0"/>
                  <w:marTop w:val="0"/>
                  <w:marBottom w:val="0"/>
                  <w:divBdr>
                    <w:top w:val="none" w:sz="0" w:space="0" w:color="auto"/>
                    <w:left w:val="none" w:sz="0" w:space="0" w:color="auto"/>
                    <w:bottom w:val="none" w:sz="0" w:space="0" w:color="auto"/>
                    <w:right w:val="none" w:sz="0" w:space="0" w:color="auto"/>
                  </w:divBdr>
                </w:div>
                <w:div w:id="2040933645">
                  <w:marLeft w:val="640"/>
                  <w:marRight w:val="0"/>
                  <w:marTop w:val="0"/>
                  <w:marBottom w:val="0"/>
                  <w:divBdr>
                    <w:top w:val="none" w:sz="0" w:space="0" w:color="auto"/>
                    <w:left w:val="none" w:sz="0" w:space="0" w:color="auto"/>
                    <w:bottom w:val="none" w:sz="0" w:space="0" w:color="auto"/>
                    <w:right w:val="none" w:sz="0" w:space="0" w:color="auto"/>
                  </w:divBdr>
                </w:div>
                <w:div w:id="1692609146">
                  <w:marLeft w:val="640"/>
                  <w:marRight w:val="0"/>
                  <w:marTop w:val="0"/>
                  <w:marBottom w:val="0"/>
                  <w:divBdr>
                    <w:top w:val="none" w:sz="0" w:space="0" w:color="auto"/>
                    <w:left w:val="none" w:sz="0" w:space="0" w:color="auto"/>
                    <w:bottom w:val="none" w:sz="0" w:space="0" w:color="auto"/>
                    <w:right w:val="none" w:sz="0" w:space="0" w:color="auto"/>
                  </w:divBdr>
                </w:div>
                <w:div w:id="334697309">
                  <w:marLeft w:val="640"/>
                  <w:marRight w:val="0"/>
                  <w:marTop w:val="0"/>
                  <w:marBottom w:val="0"/>
                  <w:divBdr>
                    <w:top w:val="none" w:sz="0" w:space="0" w:color="auto"/>
                    <w:left w:val="none" w:sz="0" w:space="0" w:color="auto"/>
                    <w:bottom w:val="none" w:sz="0" w:space="0" w:color="auto"/>
                    <w:right w:val="none" w:sz="0" w:space="0" w:color="auto"/>
                  </w:divBdr>
                </w:div>
                <w:div w:id="1456634585">
                  <w:marLeft w:val="640"/>
                  <w:marRight w:val="0"/>
                  <w:marTop w:val="0"/>
                  <w:marBottom w:val="0"/>
                  <w:divBdr>
                    <w:top w:val="none" w:sz="0" w:space="0" w:color="auto"/>
                    <w:left w:val="none" w:sz="0" w:space="0" w:color="auto"/>
                    <w:bottom w:val="none" w:sz="0" w:space="0" w:color="auto"/>
                    <w:right w:val="none" w:sz="0" w:space="0" w:color="auto"/>
                  </w:divBdr>
                </w:div>
                <w:div w:id="1897081618">
                  <w:marLeft w:val="640"/>
                  <w:marRight w:val="0"/>
                  <w:marTop w:val="0"/>
                  <w:marBottom w:val="0"/>
                  <w:divBdr>
                    <w:top w:val="none" w:sz="0" w:space="0" w:color="auto"/>
                    <w:left w:val="none" w:sz="0" w:space="0" w:color="auto"/>
                    <w:bottom w:val="none" w:sz="0" w:space="0" w:color="auto"/>
                    <w:right w:val="none" w:sz="0" w:space="0" w:color="auto"/>
                  </w:divBdr>
                </w:div>
                <w:div w:id="1821342711">
                  <w:marLeft w:val="640"/>
                  <w:marRight w:val="0"/>
                  <w:marTop w:val="0"/>
                  <w:marBottom w:val="0"/>
                  <w:divBdr>
                    <w:top w:val="none" w:sz="0" w:space="0" w:color="auto"/>
                    <w:left w:val="none" w:sz="0" w:space="0" w:color="auto"/>
                    <w:bottom w:val="none" w:sz="0" w:space="0" w:color="auto"/>
                    <w:right w:val="none" w:sz="0" w:space="0" w:color="auto"/>
                  </w:divBdr>
                </w:div>
                <w:div w:id="1914924756">
                  <w:marLeft w:val="640"/>
                  <w:marRight w:val="0"/>
                  <w:marTop w:val="0"/>
                  <w:marBottom w:val="0"/>
                  <w:divBdr>
                    <w:top w:val="none" w:sz="0" w:space="0" w:color="auto"/>
                    <w:left w:val="none" w:sz="0" w:space="0" w:color="auto"/>
                    <w:bottom w:val="none" w:sz="0" w:space="0" w:color="auto"/>
                    <w:right w:val="none" w:sz="0" w:space="0" w:color="auto"/>
                  </w:divBdr>
                </w:div>
                <w:div w:id="1660965294">
                  <w:marLeft w:val="640"/>
                  <w:marRight w:val="0"/>
                  <w:marTop w:val="0"/>
                  <w:marBottom w:val="0"/>
                  <w:divBdr>
                    <w:top w:val="none" w:sz="0" w:space="0" w:color="auto"/>
                    <w:left w:val="none" w:sz="0" w:space="0" w:color="auto"/>
                    <w:bottom w:val="none" w:sz="0" w:space="0" w:color="auto"/>
                    <w:right w:val="none" w:sz="0" w:space="0" w:color="auto"/>
                  </w:divBdr>
                </w:div>
                <w:div w:id="766196822">
                  <w:marLeft w:val="640"/>
                  <w:marRight w:val="0"/>
                  <w:marTop w:val="0"/>
                  <w:marBottom w:val="0"/>
                  <w:divBdr>
                    <w:top w:val="none" w:sz="0" w:space="0" w:color="auto"/>
                    <w:left w:val="none" w:sz="0" w:space="0" w:color="auto"/>
                    <w:bottom w:val="none" w:sz="0" w:space="0" w:color="auto"/>
                    <w:right w:val="none" w:sz="0" w:space="0" w:color="auto"/>
                  </w:divBdr>
                </w:div>
                <w:div w:id="951008948">
                  <w:marLeft w:val="640"/>
                  <w:marRight w:val="0"/>
                  <w:marTop w:val="0"/>
                  <w:marBottom w:val="0"/>
                  <w:divBdr>
                    <w:top w:val="none" w:sz="0" w:space="0" w:color="auto"/>
                    <w:left w:val="none" w:sz="0" w:space="0" w:color="auto"/>
                    <w:bottom w:val="none" w:sz="0" w:space="0" w:color="auto"/>
                    <w:right w:val="none" w:sz="0" w:space="0" w:color="auto"/>
                  </w:divBdr>
                </w:div>
                <w:div w:id="418790117">
                  <w:marLeft w:val="640"/>
                  <w:marRight w:val="0"/>
                  <w:marTop w:val="0"/>
                  <w:marBottom w:val="0"/>
                  <w:divBdr>
                    <w:top w:val="none" w:sz="0" w:space="0" w:color="auto"/>
                    <w:left w:val="none" w:sz="0" w:space="0" w:color="auto"/>
                    <w:bottom w:val="none" w:sz="0" w:space="0" w:color="auto"/>
                    <w:right w:val="none" w:sz="0" w:space="0" w:color="auto"/>
                  </w:divBdr>
                </w:div>
                <w:div w:id="239952431">
                  <w:marLeft w:val="640"/>
                  <w:marRight w:val="0"/>
                  <w:marTop w:val="0"/>
                  <w:marBottom w:val="0"/>
                  <w:divBdr>
                    <w:top w:val="none" w:sz="0" w:space="0" w:color="auto"/>
                    <w:left w:val="none" w:sz="0" w:space="0" w:color="auto"/>
                    <w:bottom w:val="none" w:sz="0" w:space="0" w:color="auto"/>
                    <w:right w:val="none" w:sz="0" w:space="0" w:color="auto"/>
                  </w:divBdr>
                </w:div>
                <w:div w:id="1178275805">
                  <w:marLeft w:val="640"/>
                  <w:marRight w:val="0"/>
                  <w:marTop w:val="0"/>
                  <w:marBottom w:val="0"/>
                  <w:divBdr>
                    <w:top w:val="none" w:sz="0" w:space="0" w:color="auto"/>
                    <w:left w:val="none" w:sz="0" w:space="0" w:color="auto"/>
                    <w:bottom w:val="none" w:sz="0" w:space="0" w:color="auto"/>
                    <w:right w:val="none" w:sz="0" w:space="0" w:color="auto"/>
                  </w:divBdr>
                </w:div>
                <w:div w:id="341978880">
                  <w:marLeft w:val="640"/>
                  <w:marRight w:val="0"/>
                  <w:marTop w:val="0"/>
                  <w:marBottom w:val="0"/>
                  <w:divBdr>
                    <w:top w:val="none" w:sz="0" w:space="0" w:color="auto"/>
                    <w:left w:val="none" w:sz="0" w:space="0" w:color="auto"/>
                    <w:bottom w:val="none" w:sz="0" w:space="0" w:color="auto"/>
                    <w:right w:val="none" w:sz="0" w:space="0" w:color="auto"/>
                  </w:divBdr>
                </w:div>
                <w:div w:id="988704059">
                  <w:marLeft w:val="640"/>
                  <w:marRight w:val="0"/>
                  <w:marTop w:val="0"/>
                  <w:marBottom w:val="0"/>
                  <w:divBdr>
                    <w:top w:val="none" w:sz="0" w:space="0" w:color="auto"/>
                    <w:left w:val="none" w:sz="0" w:space="0" w:color="auto"/>
                    <w:bottom w:val="none" w:sz="0" w:space="0" w:color="auto"/>
                    <w:right w:val="none" w:sz="0" w:space="0" w:color="auto"/>
                  </w:divBdr>
                </w:div>
                <w:div w:id="291836805">
                  <w:marLeft w:val="640"/>
                  <w:marRight w:val="0"/>
                  <w:marTop w:val="0"/>
                  <w:marBottom w:val="0"/>
                  <w:divBdr>
                    <w:top w:val="none" w:sz="0" w:space="0" w:color="auto"/>
                    <w:left w:val="none" w:sz="0" w:space="0" w:color="auto"/>
                    <w:bottom w:val="none" w:sz="0" w:space="0" w:color="auto"/>
                    <w:right w:val="none" w:sz="0" w:space="0" w:color="auto"/>
                  </w:divBdr>
                </w:div>
                <w:div w:id="1384717901">
                  <w:marLeft w:val="640"/>
                  <w:marRight w:val="0"/>
                  <w:marTop w:val="0"/>
                  <w:marBottom w:val="0"/>
                  <w:divBdr>
                    <w:top w:val="none" w:sz="0" w:space="0" w:color="auto"/>
                    <w:left w:val="none" w:sz="0" w:space="0" w:color="auto"/>
                    <w:bottom w:val="none" w:sz="0" w:space="0" w:color="auto"/>
                    <w:right w:val="none" w:sz="0" w:space="0" w:color="auto"/>
                  </w:divBdr>
                </w:div>
                <w:div w:id="1970697994">
                  <w:marLeft w:val="640"/>
                  <w:marRight w:val="0"/>
                  <w:marTop w:val="0"/>
                  <w:marBottom w:val="0"/>
                  <w:divBdr>
                    <w:top w:val="none" w:sz="0" w:space="0" w:color="auto"/>
                    <w:left w:val="none" w:sz="0" w:space="0" w:color="auto"/>
                    <w:bottom w:val="none" w:sz="0" w:space="0" w:color="auto"/>
                    <w:right w:val="none" w:sz="0" w:space="0" w:color="auto"/>
                  </w:divBdr>
                </w:div>
                <w:div w:id="1757284288">
                  <w:marLeft w:val="640"/>
                  <w:marRight w:val="0"/>
                  <w:marTop w:val="0"/>
                  <w:marBottom w:val="0"/>
                  <w:divBdr>
                    <w:top w:val="none" w:sz="0" w:space="0" w:color="auto"/>
                    <w:left w:val="none" w:sz="0" w:space="0" w:color="auto"/>
                    <w:bottom w:val="none" w:sz="0" w:space="0" w:color="auto"/>
                    <w:right w:val="none" w:sz="0" w:space="0" w:color="auto"/>
                  </w:divBdr>
                </w:div>
                <w:div w:id="1497695289">
                  <w:marLeft w:val="640"/>
                  <w:marRight w:val="0"/>
                  <w:marTop w:val="0"/>
                  <w:marBottom w:val="0"/>
                  <w:divBdr>
                    <w:top w:val="none" w:sz="0" w:space="0" w:color="auto"/>
                    <w:left w:val="none" w:sz="0" w:space="0" w:color="auto"/>
                    <w:bottom w:val="none" w:sz="0" w:space="0" w:color="auto"/>
                    <w:right w:val="none" w:sz="0" w:space="0" w:color="auto"/>
                  </w:divBdr>
                </w:div>
                <w:div w:id="2007129171">
                  <w:marLeft w:val="640"/>
                  <w:marRight w:val="0"/>
                  <w:marTop w:val="0"/>
                  <w:marBottom w:val="0"/>
                  <w:divBdr>
                    <w:top w:val="none" w:sz="0" w:space="0" w:color="auto"/>
                    <w:left w:val="none" w:sz="0" w:space="0" w:color="auto"/>
                    <w:bottom w:val="none" w:sz="0" w:space="0" w:color="auto"/>
                    <w:right w:val="none" w:sz="0" w:space="0" w:color="auto"/>
                  </w:divBdr>
                </w:div>
                <w:div w:id="1954512835">
                  <w:marLeft w:val="640"/>
                  <w:marRight w:val="0"/>
                  <w:marTop w:val="0"/>
                  <w:marBottom w:val="0"/>
                  <w:divBdr>
                    <w:top w:val="none" w:sz="0" w:space="0" w:color="auto"/>
                    <w:left w:val="none" w:sz="0" w:space="0" w:color="auto"/>
                    <w:bottom w:val="none" w:sz="0" w:space="0" w:color="auto"/>
                    <w:right w:val="none" w:sz="0" w:space="0" w:color="auto"/>
                  </w:divBdr>
                </w:div>
                <w:div w:id="286207167">
                  <w:marLeft w:val="640"/>
                  <w:marRight w:val="0"/>
                  <w:marTop w:val="0"/>
                  <w:marBottom w:val="0"/>
                  <w:divBdr>
                    <w:top w:val="none" w:sz="0" w:space="0" w:color="auto"/>
                    <w:left w:val="none" w:sz="0" w:space="0" w:color="auto"/>
                    <w:bottom w:val="none" w:sz="0" w:space="0" w:color="auto"/>
                    <w:right w:val="none" w:sz="0" w:space="0" w:color="auto"/>
                  </w:divBdr>
                </w:div>
                <w:div w:id="588196163">
                  <w:marLeft w:val="640"/>
                  <w:marRight w:val="0"/>
                  <w:marTop w:val="0"/>
                  <w:marBottom w:val="0"/>
                  <w:divBdr>
                    <w:top w:val="none" w:sz="0" w:space="0" w:color="auto"/>
                    <w:left w:val="none" w:sz="0" w:space="0" w:color="auto"/>
                    <w:bottom w:val="none" w:sz="0" w:space="0" w:color="auto"/>
                    <w:right w:val="none" w:sz="0" w:space="0" w:color="auto"/>
                  </w:divBdr>
                </w:div>
                <w:div w:id="1891577597">
                  <w:marLeft w:val="640"/>
                  <w:marRight w:val="0"/>
                  <w:marTop w:val="0"/>
                  <w:marBottom w:val="0"/>
                  <w:divBdr>
                    <w:top w:val="none" w:sz="0" w:space="0" w:color="auto"/>
                    <w:left w:val="none" w:sz="0" w:space="0" w:color="auto"/>
                    <w:bottom w:val="none" w:sz="0" w:space="0" w:color="auto"/>
                    <w:right w:val="none" w:sz="0" w:space="0" w:color="auto"/>
                  </w:divBdr>
                </w:div>
                <w:div w:id="707951821">
                  <w:marLeft w:val="640"/>
                  <w:marRight w:val="0"/>
                  <w:marTop w:val="0"/>
                  <w:marBottom w:val="0"/>
                  <w:divBdr>
                    <w:top w:val="none" w:sz="0" w:space="0" w:color="auto"/>
                    <w:left w:val="none" w:sz="0" w:space="0" w:color="auto"/>
                    <w:bottom w:val="none" w:sz="0" w:space="0" w:color="auto"/>
                    <w:right w:val="none" w:sz="0" w:space="0" w:color="auto"/>
                  </w:divBdr>
                </w:div>
                <w:div w:id="1971744678">
                  <w:marLeft w:val="640"/>
                  <w:marRight w:val="0"/>
                  <w:marTop w:val="0"/>
                  <w:marBottom w:val="0"/>
                  <w:divBdr>
                    <w:top w:val="none" w:sz="0" w:space="0" w:color="auto"/>
                    <w:left w:val="none" w:sz="0" w:space="0" w:color="auto"/>
                    <w:bottom w:val="none" w:sz="0" w:space="0" w:color="auto"/>
                    <w:right w:val="none" w:sz="0" w:space="0" w:color="auto"/>
                  </w:divBdr>
                </w:div>
                <w:div w:id="1460493605">
                  <w:marLeft w:val="640"/>
                  <w:marRight w:val="0"/>
                  <w:marTop w:val="0"/>
                  <w:marBottom w:val="0"/>
                  <w:divBdr>
                    <w:top w:val="none" w:sz="0" w:space="0" w:color="auto"/>
                    <w:left w:val="none" w:sz="0" w:space="0" w:color="auto"/>
                    <w:bottom w:val="none" w:sz="0" w:space="0" w:color="auto"/>
                    <w:right w:val="none" w:sz="0" w:space="0" w:color="auto"/>
                  </w:divBdr>
                </w:div>
                <w:div w:id="7098692">
                  <w:marLeft w:val="640"/>
                  <w:marRight w:val="0"/>
                  <w:marTop w:val="0"/>
                  <w:marBottom w:val="0"/>
                  <w:divBdr>
                    <w:top w:val="none" w:sz="0" w:space="0" w:color="auto"/>
                    <w:left w:val="none" w:sz="0" w:space="0" w:color="auto"/>
                    <w:bottom w:val="none" w:sz="0" w:space="0" w:color="auto"/>
                    <w:right w:val="none" w:sz="0" w:space="0" w:color="auto"/>
                  </w:divBdr>
                </w:div>
                <w:div w:id="1087313365">
                  <w:marLeft w:val="640"/>
                  <w:marRight w:val="0"/>
                  <w:marTop w:val="0"/>
                  <w:marBottom w:val="0"/>
                  <w:divBdr>
                    <w:top w:val="none" w:sz="0" w:space="0" w:color="auto"/>
                    <w:left w:val="none" w:sz="0" w:space="0" w:color="auto"/>
                    <w:bottom w:val="none" w:sz="0" w:space="0" w:color="auto"/>
                    <w:right w:val="none" w:sz="0" w:space="0" w:color="auto"/>
                  </w:divBdr>
                </w:div>
                <w:div w:id="255865510">
                  <w:marLeft w:val="640"/>
                  <w:marRight w:val="0"/>
                  <w:marTop w:val="0"/>
                  <w:marBottom w:val="0"/>
                  <w:divBdr>
                    <w:top w:val="none" w:sz="0" w:space="0" w:color="auto"/>
                    <w:left w:val="none" w:sz="0" w:space="0" w:color="auto"/>
                    <w:bottom w:val="none" w:sz="0" w:space="0" w:color="auto"/>
                    <w:right w:val="none" w:sz="0" w:space="0" w:color="auto"/>
                  </w:divBdr>
                </w:div>
                <w:div w:id="738283306">
                  <w:marLeft w:val="640"/>
                  <w:marRight w:val="0"/>
                  <w:marTop w:val="0"/>
                  <w:marBottom w:val="0"/>
                  <w:divBdr>
                    <w:top w:val="none" w:sz="0" w:space="0" w:color="auto"/>
                    <w:left w:val="none" w:sz="0" w:space="0" w:color="auto"/>
                    <w:bottom w:val="none" w:sz="0" w:space="0" w:color="auto"/>
                    <w:right w:val="none" w:sz="0" w:space="0" w:color="auto"/>
                  </w:divBdr>
                </w:div>
                <w:div w:id="534124282">
                  <w:marLeft w:val="640"/>
                  <w:marRight w:val="0"/>
                  <w:marTop w:val="0"/>
                  <w:marBottom w:val="0"/>
                  <w:divBdr>
                    <w:top w:val="none" w:sz="0" w:space="0" w:color="auto"/>
                    <w:left w:val="none" w:sz="0" w:space="0" w:color="auto"/>
                    <w:bottom w:val="none" w:sz="0" w:space="0" w:color="auto"/>
                    <w:right w:val="none" w:sz="0" w:space="0" w:color="auto"/>
                  </w:divBdr>
                </w:div>
                <w:div w:id="2067336366">
                  <w:marLeft w:val="640"/>
                  <w:marRight w:val="0"/>
                  <w:marTop w:val="0"/>
                  <w:marBottom w:val="0"/>
                  <w:divBdr>
                    <w:top w:val="none" w:sz="0" w:space="0" w:color="auto"/>
                    <w:left w:val="none" w:sz="0" w:space="0" w:color="auto"/>
                    <w:bottom w:val="none" w:sz="0" w:space="0" w:color="auto"/>
                    <w:right w:val="none" w:sz="0" w:space="0" w:color="auto"/>
                  </w:divBdr>
                </w:div>
                <w:div w:id="1809980293">
                  <w:marLeft w:val="640"/>
                  <w:marRight w:val="0"/>
                  <w:marTop w:val="0"/>
                  <w:marBottom w:val="0"/>
                  <w:divBdr>
                    <w:top w:val="none" w:sz="0" w:space="0" w:color="auto"/>
                    <w:left w:val="none" w:sz="0" w:space="0" w:color="auto"/>
                    <w:bottom w:val="none" w:sz="0" w:space="0" w:color="auto"/>
                    <w:right w:val="none" w:sz="0" w:space="0" w:color="auto"/>
                  </w:divBdr>
                </w:div>
                <w:div w:id="1255673498">
                  <w:marLeft w:val="640"/>
                  <w:marRight w:val="0"/>
                  <w:marTop w:val="0"/>
                  <w:marBottom w:val="0"/>
                  <w:divBdr>
                    <w:top w:val="none" w:sz="0" w:space="0" w:color="auto"/>
                    <w:left w:val="none" w:sz="0" w:space="0" w:color="auto"/>
                    <w:bottom w:val="none" w:sz="0" w:space="0" w:color="auto"/>
                    <w:right w:val="none" w:sz="0" w:space="0" w:color="auto"/>
                  </w:divBdr>
                </w:div>
                <w:div w:id="649410849">
                  <w:marLeft w:val="640"/>
                  <w:marRight w:val="0"/>
                  <w:marTop w:val="0"/>
                  <w:marBottom w:val="0"/>
                  <w:divBdr>
                    <w:top w:val="none" w:sz="0" w:space="0" w:color="auto"/>
                    <w:left w:val="none" w:sz="0" w:space="0" w:color="auto"/>
                    <w:bottom w:val="none" w:sz="0" w:space="0" w:color="auto"/>
                    <w:right w:val="none" w:sz="0" w:space="0" w:color="auto"/>
                  </w:divBdr>
                </w:div>
                <w:div w:id="1144200672">
                  <w:marLeft w:val="640"/>
                  <w:marRight w:val="0"/>
                  <w:marTop w:val="0"/>
                  <w:marBottom w:val="0"/>
                  <w:divBdr>
                    <w:top w:val="none" w:sz="0" w:space="0" w:color="auto"/>
                    <w:left w:val="none" w:sz="0" w:space="0" w:color="auto"/>
                    <w:bottom w:val="none" w:sz="0" w:space="0" w:color="auto"/>
                    <w:right w:val="none" w:sz="0" w:space="0" w:color="auto"/>
                  </w:divBdr>
                </w:div>
                <w:div w:id="403721047">
                  <w:marLeft w:val="640"/>
                  <w:marRight w:val="0"/>
                  <w:marTop w:val="0"/>
                  <w:marBottom w:val="0"/>
                  <w:divBdr>
                    <w:top w:val="none" w:sz="0" w:space="0" w:color="auto"/>
                    <w:left w:val="none" w:sz="0" w:space="0" w:color="auto"/>
                    <w:bottom w:val="none" w:sz="0" w:space="0" w:color="auto"/>
                    <w:right w:val="none" w:sz="0" w:space="0" w:color="auto"/>
                  </w:divBdr>
                </w:div>
                <w:div w:id="1567914087">
                  <w:marLeft w:val="640"/>
                  <w:marRight w:val="0"/>
                  <w:marTop w:val="0"/>
                  <w:marBottom w:val="0"/>
                  <w:divBdr>
                    <w:top w:val="none" w:sz="0" w:space="0" w:color="auto"/>
                    <w:left w:val="none" w:sz="0" w:space="0" w:color="auto"/>
                    <w:bottom w:val="none" w:sz="0" w:space="0" w:color="auto"/>
                    <w:right w:val="none" w:sz="0" w:space="0" w:color="auto"/>
                  </w:divBdr>
                </w:div>
                <w:div w:id="1050878585">
                  <w:marLeft w:val="640"/>
                  <w:marRight w:val="0"/>
                  <w:marTop w:val="0"/>
                  <w:marBottom w:val="0"/>
                  <w:divBdr>
                    <w:top w:val="none" w:sz="0" w:space="0" w:color="auto"/>
                    <w:left w:val="none" w:sz="0" w:space="0" w:color="auto"/>
                    <w:bottom w:val="none" w:sz="0" w:space="0" w:color="auto"/>
                    <w:right w:val="none" w:sz="0" w:space="0" w:color="auto"/>
                  </w:divBdr>
                </w:div>
                <w:div w:id="258484445">
                  <w:marLeft w:val="640"/>
                  <w:marRight w:val="0"/>
                  <w:marTop w:val="0"/>
                  <w:marBottom w:val="0"/>
                  <w:divBdr>
                    <w:top w:val="none" w:sz="0" w:space="0" w:color="auto"/>
                    <w:left w:val="none" w:sz="0" w:space="0" w:color="auto"/>
                    <w:bottom w:val="none" w:sz="0" w:space="0" w:color="auto"/>
                    <w:right w:val="none" w:sz="0" w:space="0" w:color="auto"/>
                  </w:divBdr>
                </w:div>
                <w:div w:id="805510457">
                  <w:marLeft w:val="640"/>
                  <w:marRight w:val="0"/>
                  <w:marTop w:val="0"/>
                  <w:marBottom w:val="0"/>
                  <w:divBdr>
                    <w:top w:val="none" w:sz="0" w:space="0" w:color="auto"/>
                    <w:left w:val="none" w:sz="0" w:space="0" w:color="auto"/>
                    <w:bottom w:val="none" w:sz="0" w:space="0" w:color="auto"/>
                    <w:right w:val="none" w:sz="0" w:space="0" w:color="auto"/>
                  </w:divBdr>
                </w:div>
                <w:div w:id="867257018">
                  <w:marLeft w:val="640"/>
                  <w:marRight w:val="0"/>
                  <w:marTop w:val="0"/>
                  <w:marBottom w:val="0"/>
                  <w:divBdr>
                    <w:top w:val="none" w:sz="0" w:space="0" w:color="auto"/>
                    <w:left w:val="none" w:sz="0" w:space="0" w:color="auto"/>
                    <w:bottom w:val="none" w:sz="0" w:space="0" w:color="auto"/>
                    <w:right w:val="none" w:sz="0" w:space="0" w:color="auto"/>
                  </w:divBdr>
                </w:div>
                <w:div w:id="1559852969">
                  <w:marLeft w:val="640"/>
                  <w:marRight w:val="0"/>
                  <w:marTop w:val="0"/>
                  <w:marBottom w:val="0"/>
                  <w:divBdr>
                    <w:top w:val="none" w:sz="0" w:space="0" w:color="auto"/>
                    <w:left w:val="none" w:sz="0" w:space="0" w:color="auto"/>
                    <w:bottom w:val="none" w:sz="0" w:space="0" w:color="auto"/>
                    <w:right w:val="none" w:sz="0" w:space="0" w:color="auto"/>
                  </w:divBdr>
                </w:div>
                <w:div w:id="986011072">
                  <w:marLeft w:val="640"/>
                  <w:marRight w:val="0"/>
                  <w:marTop w:val="0"/>
                  <w:marBottom w:val="0"/>
                  <w:divBdr>
                    <w:top w:val="none" w:sz="0" w:space="0" w:color="auto"/>
                    <w:left w:val="none" w:sz="0" w:space="0" w:color="auto"/>
                    <w:bottom w:val="none" w:sz="0" w:space="0" w:color="auto"/>
                    <w:right w:val="none" w:sz="0" w:space="0" w:color="auto"/>
                  </w:divBdr>
                </w:div>
                <w:div w:id="1501582839">
                  <w:marLeft w:val="640"/>
                  <w:marRight w:val="0"/>
                  <w:marTop w:val="0"/>
                  <w:marBottom w:val="0"/>
                  <w:divBdr>
                    <w:top w:val="none" w:sz="0" w:space="0" w:color="auto"/>
                    <w:left w:val="none" w:sz="0" w:space="0" w:color="auto"/>
                    <w:bottom w:val="none" w:sz="0" w:space="0" w:color="auto"/>
                    <w:right w:val="none" w:sz="0" w:space="0" w:color="auto"/>
                  </w:divBdr>
                </w:div>
                <w:div w:id="402489039">
                  <w:marLeft w:val="640"/>
                  <w:marRight w:val="0"/>
                  <w:marTop w:val="0"/>
                  <w:marBottom w:val="0"/>
                  <w:divBdr>
                    <w:top w:val="none" w:sz="0" w:space="0" w:color="auto"/>
                    <w:left w:val="none" w:sz="0" w:space="0" w:color="auto"/>
                    <w:bottom w:val="none" w:sz="0" w:space="0" w:color="auto"/>
                    <w:right w:val="none" w:sz="0" w:space="0" w:color="auto"/>
                  </w:divBdr>
                </w:div>
                <w:div w:id="1784301936">
                  <w:marLeft w:val="640"/>
                  <w:marRight w:val="0"/>
                  <w:marTop w:val="0"/>
                  <w:marBottom w:val="0"/>
                  <w:divBdr>
                    <w:top w:val="none" w:sz="0" w:space="0" w:color="auto"/>
                    <w:left w:val="none" w:sz="0" w:space="0" w:color="auto"/>
                    <w:bottom w:val="none" w:sz="0" w:space="0" w:color="auto"/>
                    <w:right w:val="none" w:sz="0" w:space="0" w:color="auto"/>
                  </w:divBdr>
                </w:div>
                <w:div w:id="1627000830">
                  <w:marLeft w:val="640"/>
                  <w:marRight w:val="0"/>
                  <w:marTop w:val="0"/>
                  <w:marBottom w:val="0"/>
                  <w:divBdr>
                    <w:top w:val="none" w:sz="0" w:space="0" w:color="auto"/>
                    <w:left w:val="none" w:sz="0" w:space="0" w:color="auto"/>
                    <w:bottom w:val="none" w:sz="0" w:space="0" w:color="auto"/>
                    <w:right w:val="none" w:sz="0" w:space="0" w:color="auto"/>
                  </w:divBdr>
                </w:div>
                <w:div w:id="467167270">
                  <w:marLeft w:val="640"/>
                  <w:marRight w:val="0"/>
                  <w:marTop w:val="0"/>
                  <w:marBottom w:val="0"/>
                  <w:divBdr>
                    <w:top w:val="none" w:sz="0" w:space="0" w:color="auto"/>
                    <w:left w:val="none" w:sz="0" w:space="0" w:color="auto"/>
                    <w:bottom w:val="none" w:sz="0" w:space="0" w:color="auto"/>
                    <w:right w:val="none" w:sz="0" w:space="0" w:color="auto"/>
                  </w:divBdr>
                </w:div>
                <w:div w:id="396099867">
                  <w:marLeft w:val="640"/>
                  <w:marRight w:val="0"/>
                  <w:marTop w:val="0"/>
                  <w:marBottom w:val="0"/>
                  <w:divBdr>
                    <w:top w:val="none" w:sz="0" w:space="0" w:color="auto"/>
                    <w:left w:val="none" w:sz="0" w:space="0" w:color="auto"/>
                    <w:bottom w:val="none" w:sz="0" w:space="0" w:color="auto"/>
                    <w:right w:val="none" w:sz="0" w:space="0" w:color="auto"/>
                  </w:divBdr>
                </w:div>
                <w:div w:id="1893226078">
                  <w:marLeft w:val="640"/>
                  <w:marRight w:val="0"/>
                  <w:marTop w:val="0"/>
                  <w:marBottom w:val="0"/>
                  <w:divBdr>
                    <w:top w:val="none" w:sz="0" w:space="0" w:color="auto"/>
                    <w:left w:val="none" w:sz="0" w:space="0" w:color="auto"/>
                    <w:bottom w:val="none" w:sz="0" w:space="0" w:color="auto"/>
                    <w:right w:val="none" w:sz="0" w:space="0" w:color="auto"/>
                  </w:divBdr>
                </w:div>
                <w:div w:id="1939756229">
                  <w:marLeft w:val="640"/>
                  <w:marRight w:val="0"/>
                  <w:marTop w:val="0"/>
                  <w:marBottom w:val="0"/>
                  <w:divBdr>
                    <w:top w:val="none" w:sz="0" w:space="0" w:color="auto"/>
                    <w:left w:val="none" w:sz="0" w:space="0" w:color="auto"/>
                    <w:bottom w:val="none" w:sz="0" w:space="0" w:color="auto"/>
                    <w:right w:val="none" w:sz="0" w:space="0" w:color="auto"/>
                  </w:divBdr>
                </w:div>
                <w:div w:id="706569389">
                  <w:marLeft w:val="640"/>
                  <w:marRight w:val="0"/>
                  <w:marTop w:val="0"/>
                  <w:marBottom w:val="0"/>
                  <w:divBdr>
                    <w:top w:val="none" w:sz="0" w:space="0" w:color="auto"/>
                    <w:left w:val="none" w:sz="0" w:space="0" w:color="auto"/>
                    <w:bottom w:val="none" w:sz="0" w:space="0" w:color="auto"/>
                    <w:right w:val="none" w:sz="0" w:space="0" w:color="auto"/>
                  </w:divBdr>
                </w:div>
                <w:div w:id="1875649877">
                  <w:marLeft w:val="640"/>
                  <w:marRight w:val="0"/>
                  <w:marTop w:val="0"/>
                  <w:marBottom w:val="0"/>
                  <w:divBdr>
                    <w:top w:val="none" w:sz="0" w:space="0" w:color="auto"/>
                    <w:left w:val="none" w:sz="0" w:space="0" w:color="auto"/>
                    <w:bottom w:val="none" w:sz="0" w:space="0" w:color="auto"/>
                    <w:right w:val="none" w:sz="0" w:space="0" w:color="auto"/>
                  </w:divBdr>
                </w:div>
                <w:div w:id="1204441230">
                  <w:marLeft w:val="640"/>
                  <w:marRight w:val="0"/>
                  <w:marTop w:val="0"/>
                  <w:marBottom w:val="0"/>
                  <w:divBdr>
                    <w:top w:val="none" w:sz="0" w:space="0" w:color="auto"/>
                    <w:left w:val="none" w:sz="0" w:space="0" w:color="auto"/>
                    <w:bottom w:val="none" w:sz="0" w:space="0" w:color="auto"/>
                    <w:right w:val="none" w:sz="0" w:space="0" w:color="auto"/>
                  </w:divBdr>
                </w:div>
                <w:div w:id="1880389911">
                  <w:marLeft w:val="640"/>
                  <w:marRight w:val="0"/>
                  <w:marTop w:val="0"/>
                  <w:marBottom w:val="0"/>
                  <w:divBdr>
                    <w:top w:val="none" w:sz="0" w:space="0" w:color="auto"/>
                    <w:left w:val="none" w:sz="0" w:space="0" w:color="auto"/>
                    <w:bottom w:val="none" w:sz="0" w:space="0" w:color="auto"/>
                    <w:right w:val="none" w:sz="0" w:space="0" w:color="auto"/>
                  </w:divBdr>
                </w:div>
                <w:div w:id="545796637">
                  <w:marLeft w:val="640"/>
                  <w:marRight w:val="0"/>
                  <w:marTop w:val="0"/>
                  <w:marBottom w:val="0"/>
                  <w:divBdr>
                    <w:top w:val="none" w:sz="0" w:space="0" w:color="auto"/>
                    <w:left w:val="none" w:sz="0" w:space="0" w:color="auto"/>
                    <w:bottom w:val="none" w:sz="0" w:space="0" w:color="auto"/>
                    <w:right w:val="none" w:sz="0" w:space="0" w:color="auto"/>
                  </w:divBdr>
                </w:div>
                <w:div w:id="665523657">
                  <w:marLeft w:val="640"/>
                  <w:marRight w:val="0"/>
                  <w:marTop w:val="0"/>
                  <w:marBottom w:val="0"/>
                  <w:divBdr>
                    <w:top w:val="none" w:sz="0" w:space="0" w:color="auto"/>
                    <w:left w:val="none" w:sz="0" w:space="0" w:color="auto"/>
                    <w:bottom w:val="none" w:sz="0" w:space="0" w:color="auto"/>
                    <w:right w:val="none" w:sz="0" w:space="0" w:color="auto"/>
                  </w:divBdr>
                </w:div>
                <w:div w:id="1078526386">
                  <w:marLeft w:val="640"/>
                  <w:marRight w:val="0"/>
                  <w:marTop w:val="0"/>
                  <w:marBottom w:val="0"/>
                  <w:divBdr>
                    <w:top w:val="none" w:sz="0" w:space="0" w:color="auto"/>
                    <w:left w:val="none" w:sz="0" w:space="0" w:color="auto"/>
                    <w:bottom w:val="none" w:sz="0" w:space="0" w:color="auto"/>
                    <w:right w:val="none" w:sz="0" w:space="0" w:color="auto"/>
                  </w:divBdr>
                </w:div>
                <w:div w:id="424611780">
                  <w:marLeft w:val="640"/>
                  <w:marRight w:val="0"/>
                  <w:marTop w:val="0"/>
                  <w:marBottom w:val="0"/>
                  <w:divBdr>
                    <w:top w:val="none" w:sz="0" w:space="0" w:color="auto"/>
                    <w:left w:val="none" w:sz="0" w:space="0" w:color="auto"/>
                    <w:bottom w:val="none" w:sz="0" w:space="0" w:color="auto"/>
                    <w:right w:val="none" w:sz="0" w:space="0" w:color="auto"/>
                  </w:divBdr>
                </w:div>
                <w:div w:id="1342968089">
                  <w:marLeft w:val="640"/>
                  <w:marRight w:val="0"/>
                  <w:marTop w:val="0"/>
                  <w:marBottom w:val="0"/>
                  <w:divBdr>
                    <w:top w:val="none" w:sz="0" w:space="0" w:color="auto"/>
                    <w:left w:val="none" w:sz="0" w:space="0" w:color="auto"/>
                    <w:bottom w:val="none" w:sz="0" w:space="0" w:color="auto"/>
                    <w:right w:val="none" w:sz="0" w:space="0" w:color="auto"/>
                  </w:divBdr>
                </w:div>
                <w:div w:id="1767841869">
                  <w:marLeft w:val="640"/>
                  <w:marRight w:val="0"/>
                  <w:marTop w:val="0"/>
                  <w:marBottom w:val="0"/>
                  <w:divBdr>
                    <w:top w:val="none" w:sz="0" w:space="0" w:color="auto"/>
                    <w:left w:val="none" w:sz="0" w:space="0" w:color="auto"/>
                    <w:bottom w:val="none" w:sz="0" w:space="0" w:color="auto"/>
                    <w:right w:val="none" w:sz="0" w:space="0" w:color="auto"/>
                  </w:divBdr>
                </w:div>
                <w:div w:id="909119943">
                  <w:marLeft w:val="640"/>
                  <w:marRight w:val="0"/>
                  <w:marTop w:val="0"/>
                  <w:marBottom w:val="0"/>
                  <w:divBdr>
                    <w:top w:val="none" w:sz="0" w:space="0" w:color="auto"/>
                    <w:left w:val="none" w:sz="0" w:space="0" w:color="auto"/>
                    <w:bottom w:val="none" w:sz="0" w:space="0" w:color="auto"/>
                    <w:right w:val="none" w:sz="0" w:space="0" w:color="auto"/>
                  </w:divBdr>
                </w:div>
                <w:div w:id="2058776715">
                  <w:marLeft w:val="640"/>
                  <w:marRight w:val="0"/>
                  <w:marTop w:val="0"/>
                  <w:marBottom w:val="0"/>
                  <w:divBdr>
                    <w:top w:val="none" w:sz="0" w:space="0" w:color="auto"/>
                    <w:left w:val="none" w:sz="0" w:space="0" w:color="auto"/>
                    <w:bottom w:val="none" w:sz="0" w:space="0" w:color="auto"/>
                    <w:right w:val="none" w:sz="0" w:space="0" w:color="auto"/>
                  </w:divBdr>
                </w:div>
                <w:div w:id="987170945">
                  <w:marLeft w:val="640"/>
                  <w:marRight w:val="0"/>
                  <w:marTop w:val="0"/>
                  <w:marBottom w:val="0"/>
                  <w:divBdr>
                    <w:top w:val="none" w:sz="0" w:space="0" w:color="auto"/>
                    <w:left w:val="none" w:sz="0" w:space="0" w:color="auto"/>
                    <w:bottom w:val="none" w:sz="0" w:space="0" w:color="auto"/>
                    <w:right w:val="none" w:sz="0" w:space="0" w:color="auto"/>
                  </w:divBdr>
                </w:div>
                <w:div w:id="1470781879">
                  <w:marLeft w:val="640"/>
                  <w:marRight w:val="0"/>
                  <w:marTop w:val="0"/>
                  <w:marBottom w:val="0"/>
                  <w:divBdr>
                    <w:top w:val="none" w:sz="0" w:space="0" w:color="auto"/>
                    <w:left w:val="none" w:sz="0" w:space="0" w:color="auto"/>
                    <w:bottom w:val="none" w:sz="0" w:space="0" w:color="auto"/>
                    <w:right w:val="none" w:sz="0" w:space="0" w:color="auto"/>
                  </w:divBdr>
                </w:div>
                <w:div w:id="1434088063">
                  <w:marLeft w:val="640"/>
                  <w:marRight w:val="0"/>
                  <w:marTop w:val="0"/>
                  <w:marBottom w:val="0"/>
                  <w:divBdr>
                    <w:top w:val="none" w:sz="0" w:space="0" w:color="auto"/>
                    <w:left w:val="none" w:sz="0" w:space="0" w:color="auto"/>
                    <w:bottom w:val="none" w:sz="0" w:space="0" w:color="auto"/>
                    <w:right w:val="none" w:sz="0" w:space="0" w:color="auto"/>
                  </w:divBdr>
                </w:div>
                <w:div w:id="259991473">
                  <w:marLeft w:val="640"/>
                  <w:marRight w:val="0"/>
                  <w:marTop w:val="0"/>
                  <w:marBottom w:val="0"/>
                  <w:divBdr>
                    <w:top w:val="none" w:sz="0" w:space="0" w:color="auto"/>
                    <w:left w:val="none" w:sz="0" w:space="0" w:color="auto"/>
                    <w:bottom w:val="none" w:sz="0" w:space="0" w:color="auto"/>
                    <w:right w:val="none" w:sz="0" w:space="0" w:color="auto"/>
                  </w:divBdr>
                </w:div>
                <w:div w:id="1208680677">
                  <w:marLeft w:val="640"/>
                  <w:marRight w:val="0"/>
                  <w:marTop w:val="0"/>
                  <w:marBottom w:val="0"/>
                  <w:divBdr>
                    <w:top w:val="none" w:sz="0" w:space="0" w:color="auto"/>
                    <w:left w:val="none" w:sz="0" w:space="0" w:color="auto"/>
                    <w:bottom w:val="none" w:sz="0" w:space="0" w:color="auto"/>
                    <w:right w:val="none" w:sz="0" w:space="0" w:color="auto"/>
                  </w:divBdr>
                </w:div>
                <w:div w:id="1775901676">
                  <w:marLeft w:val="640"/>
                  <w:marRight w:val="0"/>
                  <w:marTop w:val="0"/>
                  <w:marBottom w:val="0"/>
                  <w:divBdr>
                    <w:top w:val="none" w:sz="0" w:space="0" w:color="auto"/>
                    <w:left w:val="none" w:sz="0" w:space="0" w:color="auto"/>
                    <w:bottom w:val="none" w:sz="0" w:space="0" w:color="auto"/>
                    <w:right w:val="none" w:sz="0" w:space="0" w:color="auto"/>
                  </w:divBdr>
                </w:div>
                <w:div w:id="1273172512">
                  <w:marLeft w:val="640"/>
                  <w:marRight w:val="0"/>
                  <w:marTop w:val="0"/>
                  <w:marBottom w:val="0"/>
                  <w:divBdr>
                    <w:top w:val="none" w:sz="0" w:space="0" w:color="auto"/>
                    <w:left w:val="none" w:sz="0" w:space="0" w:color="auto"/>
                    <w:bottom w:val="none" w:sz="0" w:space="0" w:color="auto"/>
                    <w:right w:val="none" w:sz="0" w:space="0" w:color="auto"/>
                  </w:divBdr>
                </w:div>
                <w:div w:id="1887642152">
                  <w:marLeft w:val="640"/>
                  <w:marRight w:val="0"/>
                  <w:marTop w:val="0"/>
                  <w:marBottom w:val="0"/>
                  <w:divBdr>
                    <w:top w:val="none" w:sz="0" w:space="0" w:color="auto"/>
                    <w:left w:val="none" w:sz="0" w:space="0" w:color="auto"/>
                    <w:bottom w:val="none" w:sz="0" w:space="0" w:color="auto"/>
                    <w:right w:val="none" w:sz="0" w:space="0" w:color="auto"/>
                  </w:divBdr>
                </w:div>
              </w:divsChild>
            </w:div>
            <w:div w:id="56049603">
              <w:marLeft w:val="0"/>
              <w:marRight w:val="0"/>
              <w:marTop w:val="0"/>
              <w:marBottom w:val="0"/>
              <w:divBdr>
                <w:top w:val="none" w:sz="0" w:space="0" w:color="auto"/>
                <w:left w:val="none" w:sz="0" w:space="0" w:color="auto"/>
                <w:bottom w:val="none" w:sz="0" w:space="0" w:color="auto"/>
                <w:right w:val="none" w:sz="0" w:space="0" w:color="auto"/>
              </w:divBdr>
              <w:divsChild>
                <w:div w:id="2126848666">
                  <w:marLeft w:val="640"/>
                  <w:marRight w:val="0"/>
                  <w:marTop w:val="0"/>
                  <w:marBottom w:val="0"/>
                  <w:divBdr>
                    <w:top w:val="none" w:sz="0" w:space="0" w:color="auto"/>
                    <w:left w:val="none" w:sz="0" w:space="0" w:color="auto"/>
                    <w:bottom w:val="none" w:sz="0" w:space="0" w:color="auto"/>
                    <w:right w:val="none" w:sz="0" w:space="0" w:color="auto"/>
                  </w:divBdr>
                </w:div>
                <w:div w:id="92827495">
                  <w:marLeft w:val="640"/>
                  <w:marRight w:val="0"/>
                  <w:marTop w:val="0"/>
                  <w:marBottom w:val="0"/>
                  <w:divBdr>
                    <w:top w:val="none" w:sz="0" w:space="0" w:color="auto"/>
                    <w:left w:val="none" w:sz="0" w:space="0" w:color="auto"/>
                    <w:bottom w:val="none" w:sz="0" w:space="0" w:color="auto"/>
                    <w:right w:val="none" w:sz="0" w:space="0" w:color="auto"/>
                  </w:divBdr>
                </w:div>
                <w:div w:id="1596090080">
                  <w:marLeft w:val="640"/>
                  <w:marRight w:val="0"/>
                  <w:marTop w:val="0"/>
                  <w:marBottom w:val="0"/>
                  <w:divBdr>
                    <w:top w:val="none" w:sz="0" w:space="0" w:color="auto"/>
                    <w:left w:val="none" w:sz="0" w:space="0" w:color="auto"/>
                    <w:bottom w:val="none" w:sz="0" w:space="0" w:color="auto"/>
                    <w:right w:val="none" w:sz="0" w:space="0" w:color="auto"/>
                  </w:divBdr>
                </w:div>
                <w:div w:id="921184580">
                  <w:marLeft w:val="640"/>
                  <w:marRight w:val="0"/>
                  <w:marTop w:val="0"/>
                  <w:marBottom w:val="0"/>
                  <w:divBdr>
                    <w:top w:val="none" w:sz="0" w:space="0" w:color="auto"/>
                    <w:left w:val="none" w:sz="0" w:space="0" w:color="auto"/>
                    <w:bottom w:val="none" w:sz="0" w:space="0" w:color="auto"/>
                    <w:right w:val="none" w:sz="0" w:space="0" w:color="auto"/>
                  </w:divBdr>
                </w:div>
                <w:div w:id="581764959">
                  <w:marLeft w:val="640"/>
                  <w:marRight w:val="0"/>
                  <w:marTop w:val="0"/>
                  <w:marBottom w:val="0"/>
                  <w:divBdr>
                    <w:top w:val="none" w:sz="0" w:space="0" w:color="auto"/>
                    <w:left w:val="none" w:sz="0" w:space="0" w:color="auto"/>
                    <w:bottom w:val="none" w:sz="0" w:space="0" w:color="auto"/>
                    <w:right w:val="none" w:sz="0" w:space="0" w:color="auto"/>
                  </w:divBdr>
                </w:div>
                <w:div w:id="1678724620">
                  <w:marLeft w:val="640"/>
                  <w:marRight w:val="0"/>
                  <w:marTop w:val="0"/>
                  <w:marBottom w:val="0"/>
                  <w:divBdr>
                    <w:top w:val="none" w:sz="0" w:space="0" w:color="auto"/>
                    <w:left w:val="none" w:sz="0" w:space="0" w:color="auto"/>
                    <w:bottom w:val="none" w:sz="0" w:space="0" w:color="auto"/>
                    <w:right w:val="none" w:sz="0" w:space="0" w:color="auto"/>
                  </w:divBdr>
                </w:div>
                <w:div w:id="1359966550">
                  <w:marLeft w:val="640"/>
                  <w:marRight w:val="0"/>
                  <w:marTop w:val="0"/>
                  <w:marBottom w:val="0"/>
                  <w:divBdr>
                    <w:top w:val="none" w:sz="0" w:space="0" w:color="auto"/>
                    <w:left w:val="none" w:sz="0" w:space="0" w:color="auto"/>
                    <w:bottom w:val="none" w:sz="0" w:space="0" w:color="auto"/>
                    <w:right w:val="none" w:sz="0" w:space="0" w:color="auto"/>
                  </w:divBdr>
                </w:div>
                <w:div w:id="253319154">
                  <w:marLeft w:val="640"/>
                  <w:marRight w:val="0"/>
                  <w:marTop w:val="0"/>
                  <w:marBottom w:val="0"/>
                  <w:divBdr>
                    <w:top w:val="none" w:sz="0" w:space="0" w:color="auto"/>
                    <w:left w:val="none" w:sz="0" w:space="0" w:color="auto"/>
                    <w:bottom w:val="none" w:sz="0" w:space="0" w:color="auto"/>
                    <w:right w:val="none" w:sz="0" w:space="0" w:color="auto"/>
                  </w:divBdr>
                </w:div>
                <w:div w:id="1970237125">
                  <w:marLeft w:val="640"/>
                  <w:marRight w:val="0"/>
                  <w:marTop w:val="0"/>
                  <w:marBottom w:val="0"/>
                  <w:divBdr>
                    <w:top w:val="none" w:sz="0" w:space="0" w:color="auto"/>
                    <w:left w:val="none" w:sz="0" w:space="0" w:color="auto"/>
                    <w:bottom w:val="none" w:sz="0" w:space="0" w:color="auto"/>
                    <w:right w:val="none" w:sz="0" w:space="0" w:color="auto"/>
                  </w:divBdr>
                </w:div>
                <w:div w:id="517889560">
                  <w:marLeft w:val="640"/>
                  <w:marRight w:val="0"/>
                  <w:marTop w:val="0"/>
                  <w:marBottom w:val="0"/>
                  <w:divBdr>
                    <w:top w:val="none" w:sz="0" w:space="0" w:color="auto"/>
                    <w:left w:val="none" w:sz="0" w:space="0" w:color="auto"/>
                    <w:bottom w:val="none" w:sz="0" w:space="0" w:color="auto"/>
                    <w:right w:val="none" w:sz="0" w:space="0" w:color="auto"/>
                  </w:divBdr>
                </w:div>
                <w:div w:id="1804275870">
                  <w:marLeft w:val="640"/>
                  <w:marRight w:val="0"/>
                  <w:marTop w:val="0"/>
                  <w:marBottom w:val="0"/>
                  <w:divBdr>
                    <w:top w:val="none" w:sz="0" w:space="0" w:color="auto"/>
                    <w:left w:val="none" w:sz="0" w:space="0" w:color="auto"/>
                    <w:bottom w:val="none" w:sz="0" w:space="0" w:color="auto"/>
                    <w:right w:val="none" w:sz="0" w:space="0" w:color="auto"/>
                  </w:divBdr>
                </w:div>
                <w:div w:id="240650896">
                  <w:marLeft w:val="640"/>
                  <w:marRight w:val="0"/>
                  <w:marTop w:val="0"/>
                  <w:marBottom w:val="0"/>
                  <w:divBdr>
                    <w:top w:val="none" w:sz="0" w:space="0" w:color="auto"/>
                    <w:left w:val="none" w:sz="0" w:space="0" w:color="auto"/>
                    <w:bottom w:val="none" w:sz="0" w:space="0" w:color="auto"/>
                    <w:right w:val="none" w:sz="0" w:space="0" w:color="auto"/>
                  </w:divBdr>
                </w:div>
                <w:div w:id="1296569923">
                  <w:marLeft w:val="640"/>
                  <w:marRight w:val="0"/>
                  <w:marTop w:val="0"/>
                  <w:marBottom w:val="0"/>
                  <w:divBdr>
                    <w:top w:val="none" w:sz="0" w:space="0" w:color="auto"/>
                    <w:left w:val="none" w:sz="0" w:space="0" w:color="auto"/>
                    <w:bottom w:val="none" w:sz="0" w:space="0" w:color="auto"/>
                    <w:right w:val="none" w:sz="0" w:space="0" w:color="auto"/>
                  </w:divBdr>
                </w:div>
                <w:div w:id="275872020">
                  <w:marLeft w:val="640"/>
                  <w:marRight w:val="0"/>
                  <w:marTop w:val="0"/>
                  <w:marBottom w:val="0"/>
                  <w:divBdr>
                    <w:top w:val="none" w:sz="0" w:space="0" w:color="auto"/>
                    <w:left w:val="none" w:sz="0" w:space="0" w:color="auto"/>
                    <w:bottom w:val="none" w:sz="0" w:space="0" w:color="auto"/>
                    <w:right w:val="none" w:sz="0" w:space="0" w:color="auto"/>
                  </w:divBdr>
                </w:div>
                <w:div w:id="593170358">
                  <w:marLeft w:val="640"/>
                  <w:marRight w:val="0"/>
                  <w:marTop w:val="0"/>
                  <w:marBottom w:val="0"/>
                  <w:divBdr>
                    <w:top w:val="none" w:sz="0" w:space="0" w:color="auto"/>
                    <w:left w:val="none" w:sz="0" w:space="0" w:color="auto"/>
                    <w:bottom w:val="none" w:sz="0" w:space="0" w:color="auto"/>
                    <w:right w:val="none" w:sz="0" w:space="0" w:color="auto"/>
                  </w:divBdr>
                </w:div>
                <w:div w:id="968315050">
                  <w:marLeft w:val="640"/>
                  <w:marRight w:val="0"/>
                  <w:marTop w:val="0"/>
                  <w:marBottom w:val="0"/>
                  <w:divBdr>
                    <w:top w:val="none" w:sz="0" w:space="0" w:color="auto"/>
                    <w:left w:val="none" w:sz="0" w:space="0" w:color="auto"/>
                    <w:bottom w:val="none" w:sz="0" w:space="0" w:color="auto"/>
                    <w:right w:val="none" w:sz="0" w:space="0" w:color="auto"/>
                  </w:divBdr>
                </w:div>
                <w:div w:id="953639443">
                  <w:marLeft w:val="640"/>
                  <w:marRight w:val="0"/>
                  <w:marTop w:val="0"/>
                  <w:marBottom w:val="0"/>
                  <w:divBdr>
                    <w:top w:val="none" w:sz="0" w:space="0" w:color="auto"/>
                    <w:left w:val="none" w:sz="0" w:space="0" w:color="auto"/>
                    <w:bottom w:val="none" w:sz="0" w:space="0" w:color="auto"/>
                    <w:right w:val="none" w:sz="0" w:space="0" w:color="auto"/>
                  </w:divBdr>
                </w:div>
                <w:div w:id="467743680">
                  <w:marLeft w:val="640"/>
                  <w:marRight w:val="0"/>
                  <w:marTop w:val="0"/>
                  <w:marBottom w:val="0"/>
                  <w:divBdr>
                    <w:top w:val="none" w:sz="0" w:space="0" w:color="auto"/>
                    <w:left w:val="none" w:sz="0" w:space="0" w:color="auto"/>
                    <w:bottom w:val="none" w:sz="0" w:space="0" w:color="auto"/>
                    <w:right w:val="none" w:sz="0" w:space="0" w:color="auto"/>
                  </w:divBdr>
                </w:div>
                <w:div w:id="1423841032">
                  <w:marLeft w:val="640"/>
                  <w:marRight w:val="0"/>
                  <w:marTop w:val="0"/>
                  <w:marBottom w:val="0"/>
                  <w:divBdr>
                    <w:top w:val="none" w:sz="0" w:space="0" w:color="auto"/>
                    <w:left w:val="none" w:sz="0" w:space="0" w:color="auto"/>
                    <w:bottom w:val="none" w:sz="0" w:space="0" w:color="auto"/>
                    <w:right w:val="none" w:sz="0" w:space="0" w:color="auto"/>
                  </w:divBdr>
                </w:div>
                <w:div w:id="576280840">
                  <w:marLeft w:val="640"/>
                  <w:marRight w:val="0"/>
                  <w:marTop w:val="0"/>
                  <w:marBottom w:val="0"/>
                  <w:divBdr>
                    <w:top w:val="none" w:sz="0" w:space="0" w:color="auto"/>
                    <w:left w:val="none" w:sz="0" w:space="0" w:color="auto"/>
                    <w:bottom w:val="none" w:sz="0" w:space="0" w:color="auto"/>
                    <w:right w:val="none" w:sz="0" w:space="0" w:color="auto"/>
                  </w:divBdr>
                </w:div>
                <w:div w:id="430666448">
                  <w:marLeft w:val="640"/>
                  <w:marRight w:val="0"/>
                  <w:marTop w:val="0"/>
                  <w:marBottom w:val="0"/>
                  <w:divBdr>
                    <w:top w:val="none" w:sz="0" w:space="0" w:color="auto"/>
                    <w:left w:val="none" w:sz="0" w:space="0" w:color="auto"/>
                    <w:bottom w:val="none" w:sz="0" w:space="0" w:color="auto"/>
                    <w:right w:val="none" w:sz="0" w:space="0" w:color="auto"/>
                  </w:divBdr>
                </w:div>
                <w:div w:id="1199271904">
                  <w:marLeft w:val="640"/>
                  <w:marRight w:val="0"/>
                  <w:marTop w:val="0"/>
                  <w:marBottom w:val="0"/>
                  <w:divBdr>
                    <w:top w:val="none" w:sz="0" w:space="0" w:color="auto"/>
                    <w:left w:val="none" w:sz="0" w:space="0" w:color="auto"/>
                    <w:bottom w:val="none" w:sz="0" w:space="0" w:color="auto"/>
                    <w:right w:val="none" w:sz="0" w:space="0" w:color="auto"/>
                  </w:divBdr>
                </w:div>
                <w:div w:id="177088265">
                  <w:marLeft w:val="640"/>
                  <w:marRight w:val="0"/>
                  <w:marTop w:val="0"/>
                  <w:marBottom w:val="0"/>
                  <w:divBdr>
                    <w:top w:val="none" w:sz="0" w:space="0" w:color="auto"/>
                    <w:left w:val="none" w:sz="0" w:space="0" w:color="auto"/>
                    <w:bottom w:val="none" w:sz="0" w:space="0" w:color="auto"/>
                    <w:right w:val="none" w:sz="0" w:space="0" w:color="auto"/>
                  </w:divBdr>
                </w:div>
                <w:div w:id="94442099">
                  <w:marLeft w:val="640"/>
                  <w:marRight w:val="0"/>
                  <w:marTop w:val="0"/>
                  <w:marBottom w:val="0"/>
                  <w:divBdr>
                    <w:top w:val="none" w:sz="0" w:space="0" w:color="auto"/>
                    <w:left w:val="none" w:sz="0" w:space="0" w:color="auto"/>
                    <w:bottom w:val="none" w:sz="0" w:space="0" w:color="auto"/>
                    <w:right w:val="none" w:sz="0" w:space="0" w:color="auto"/>
                  </w:divBdr>
                </w:div>
                <w:div w:id="1201816216">
                  <w:marLeft w:val="640"/>
                  <w:marRight w:val="0"/>
                  <w:marTop w:val="0"/>
                  <w:marBottom w:val="0"/>
                  <w:divBdr>
                    <w:top w:val="none" w:sz="0" w:space="0" w:color="auto"/>
                    <w:left w:val="none" w:sz="0" w:space="0" w:color="auto"/>
                    <w:bottom w:val="none" w:sz="0" w:space="0" w:color="auto"/>
                    <w:right w:val="none" w:sz="0" w:space="0" w:color="auto"/>
                  </w:divBdr>
                </w:div>
                <w:div w:id="1664964278">
                  <w:marLeft w:val="640"/>
                  <w:marRight w:val="0"/>
                  <w:marTop w:val="0"/>
                  <w:marBottom w:val="0"/>
                  <w:divBdr>
                    <w:top w:val="none" w:sz="0" w:space="0" w:color="auto"/>
                    <w:left w:val="none" w:sz="0" w:space="0" w:color="auto"/>
                    <w:bottom w:val="none" w:sz="0" w:space="0" w:color="auto"/>
                    <w:right w:val="none" w:sz="0" w:space="0" w:color="auto"/>
                  </w:divBdr>
                </w:div>
                <w:div w:id="909002215">
                  <w:marLeft w:val="640"/>
                  <w:marRight w:val="0"/>
                  <w:marTop w:val="0"/>
                  <w:marBottom w:val="0"/>
                  <w:divBdr>
                    <w:top w:val="none" w:sz="0" w:space="0" w:color="auto"/>
                    <w:left w:val="none" w:sz="0" w:space="0" w:color="auto"/>
                    <w:bottom w:val="none" w:sz="0" w:space="0" w:color="auto"/>
                    <w:right w:val="none" w:sz="0" w:space="0" w:color="auto"/>
                  </w:divBdr>
                </w:div>
                <w:div w:id="1461995742">
                  <w:marLeft w:val="640"/>
                  <w:marRight w:val="0"/>
                  <w:marTop w:val="0"/>
                  <w:marBottom w:val="0"/>
                  <w:divBdr>
                    <w:top w:val="none" w:sz="0" w:space="0" w:color="auto"/>
                    <w:left w:val="none" w:sz="0" w:space="0" w:color="auto"/>
                    <w:bottom w:val="none" w:sz="0" w:space="0" w:color="auto"/>
                    <w:right w:val="none" w:sz="0" w:space="0" w:color="auto"/>
                  </w:divBdr>
                </w:div>
                <w:div w:id="2034501393">
                  <w:marLeft w:val="640"/>
                  <w:marRight w:val="0"/>
                  <w:marTop w:val="0"/>
                  <w:marBottom w:val="0"/>
                  <w:divBdr>
                    <w:top w:val="none" w:sz="0" w:space="0" w:color="auto"/>
                    <w:left w:val="none" w:sz="0" w:space="0" w:color="auto"/>
                    <w:bottom w:val="none" w:sz="0" w:space="0" w:color="auto"/>
                    <w:right w:val="none" w:sz="0" w:space="0" w:color="auto"/>
                  </w:divBdr>
                </w:div>
                <w:div w:id="763574408">
                  <w:marLeft w:val="640"/>
                  <w:marRight w:val="0"/>
                  <w:marTop w:val="0"/>
                  <w:marBottom w:val="0"/>
                  <w:divBdr>
                    <w:top w:val="none" w:sz="0" w:space="0" w:color="auto"/>
                    <w:left w:val="none" w:sz="0" w:space="0" w:color="auto"/>
                    <w:bottom w:val="none" w:sz="0" w:space="0" w:color="auto"/>
                    <w:right w:val="none" w:sz="0" w:space="0" w:color="auto"/>
                  </w:divBdr>
                </w:div>
                <w:div w:id="1300694804">
                  <w:marLeft w:val="640"/>
                  <w:marRight w:val="0"/>
                  <w:marTop w:val="0"/>
                  <w:marBottom w:val="0"/>
                  <w:divBdr>
                    <w:top w:val="none" w:sz="0" w:space="0" w:color="auto"/>
                    <w:left w:val="none" w:sz="0" w:space="0" w:color="auto"/>
                    <w:bottom w:val="none" w:sz="0" w:space="0" w:color="auto"/>
                    <w:right w:val="none" w:sz="0" w:space="0" w:color="auto"/>
                  </w:divBdr>
                </w:div>
                <w:div w:id="149716861">
                  <w:marLeft w:val="640"/>
                  <w:marRight w:val="0"/>
                  <w:marTop w:val="0"/>
                  <w:marBottom w:val="0"/>
                  <w:divBdr>
                    <w:top w:val="none" w:sz="0" w:space="0" w:color="auto"/>
                    <w:left w:val="none" w:sz="0" w:space="0" w:color="auto"/>
                    <w:bottom w:val="none" w:sz="0" w:space="0" w:color="auto"/>
                    <w:right w:val="none" w:sz="0" w:space="0" w:color="auto"/>
                  </w:divBdr>
                </w:div>
                <w:div w:id="206534314">
                  <w:marLeft w:val="640"/>
                  <w:marRight w:val="0"/>
                  <w:marTop w:val="0"/>
                  <w:marBottom w:val="0"/>
                  <w:divBdr>
                    <w:top w:val="none" w:sz="0" w:space="0" w:color="auto"/>
                    <w:left w:val="none" w:sz="0" w:space="0" w:color="auto"/>
                    <w:bottom w:val="none" w:sz="0" w:space="0" w:color="auto"/>
                    <w:right w:val="none" w:sz="0" w:space="0" w:color="auto"/>
                  </w:divBdr>
                </w:div>
                <w:div w:id="161553853">
                  <w:marLeft w:val="640"/>
                  <w:marRight w:val="0"/>
                  <w:marTop w:val="0"/>
                  <w:marBottom w:val="0"/>
                  <w:divBdr>
                    <w:top w:val="none" w:sz="0" w:space="0" w:color="auto"/>
                    <w:left w:val="none" w:sz="0" w:space="0" w:color="auto"/>
                    <w:bottom w:val="none" w:sz="0" w:space="0" w:color="auto"/>
                    <w:right w:val="none" w:sz="0" w:space="0" w:color="auto"/>
                  </w:divBdr>
                </w:div>
                <w:div w:id="1933388495">
                  <w:marLeft w:val="640"/>
                  <w:marRight w:val="0"/>
                  <w:marTop w:val="0"/>
                  <w:marBottom w:val="0"/>
                  <w:divBdr>
                    <w:top w:val="none" w:sz="0" w:space="0" w:color="auto"/>
                    <w:left w:val="none" w:sz="0" w:space="0" w:color="auto"/>
                    <w:bottom w:val="none" w:sz="0" w:space="0" w:color="auto"/>
                    <w:right w:val="none" w:sz="0" w:space="0" w:color="auto"/>
                  </w:divBdr>
                </w:div>
                <w:div w:id="1649018343">
                  <w:marLeft w:val="640"/>
                  <w:marRight w:val="0"/>
                  <w:marTop w:val="0"/>
                  <w:marBottom w:val="0"/>
                  <w:divBdr>
                    <w:top w:val="none" w:sz="0" w:space="0" w:color="auto"/>
                    <w:left w:val="none" w:sz="0" w:space="0" w:color="auto"/>
                    <w:bottom w:val="none" w:sz="0" w:space="0" w:color="auto"/>
                    <w:right w:val="none" w:sz="0" w:space="0" w:color="auto"/>
                  </w:divBdr>
                </w:div>
                <w:div w:id="163905915">
                  <w:marLeft w:val="640"/>
                  <w:marRight w:val="0"/>
                  <w:marTop w:val="0"/>
                  <w:marBottom w:val="0"/>
                  <w:divBdr>
                    <w:top w:val="none" w:sz="0" w:space="0" w:color="auto"/>
                    <w:left w:val="none" w:sz="0" w:space="0" w:color="auto"/>
                    <w:bottom w:val="none" w:sz="0" w:space="0" w:color="auto"/>
                    <w:right w:val="none" w:sz="0" w:space="0" w:color="auto"/>
                  </w:divBdr>
                </w:div>
                <w:div w:id="1327855412">
                  <w:marLeft w:val="640"/>
                  <w:marRight w:val="0"/>
                  <w:marTop w:val="0"/>
                  <w:marBottom w:val="0"/>
                  <w:divBdr>
                    <w:top w:val="none" w:sz="0" w:space="0" w:color="auto"/>
                    <w:left w:val="none" w:sz="0" w:space="0" w:color="auto"/>
                    <w:bottom w:val="none" w:sz="0" w:space="0" w:color="auto"/>
                    <w:right w:val="none" w:sz="0" w:space="0" w:color="auto"/>
                  </w:divBdr>
                </w:div>
                <w:div w:id="753355518">
                  <w:marLeft w:val="640"/>
                  <w:marRight w:val="0"/>
                  <w:marTop w:val="0"/>
                  <w:marBottom w:val="0"/>
                  <w:divBdr>
                    <w:top w:val="none" w:sz="0" w:space="0" w:color="auto"/>
                    <w:left w:val="none" w:sz="0" w:space="0" w:color="auto"/>
                    <w:bottom w:val="none" w:sz="0" w:space="0" w:color="auto"/>
                    <w:right w:val="none" w:sz="0" w:space="0" w:color="auto"/>
                  </w:divBdr>
                </w:div>
                <w:div w:id="223108146">
                  <w:marLeft w:val="640"/>
                  <w:marRight w:val="0"/>
                  <w:marTop w:val="0"/>
                  <w:marBottom w:val="0"/>
                  <w:divBdr>
                    <w:top w:val="none" w:sz="0" w:space="0" w:color="auto"/>
                    <w:left w:val="none" w:sz="0" w:space="0" w:color="auto"/>
                    <w:bottom w:val="none" w:sz="0" w:space="0" w:color="auto"/>
                    <w:right w:val="none" w:sz="0" w:space="0" w:color="auto"/>
                  </w:divBdr>
                </w:div>
                <w:div w:id="200822939">
                  <w:marLeft w:val="640"/>
                  <w:marRight w:val="0"/>
                  <w:marTop w:val="0"/>
                  <w:marBottom w:val="0"/>
                  <w:divBdr>
                    <w:top w:val="none" w:sz="0" w:space="0" w:color="auto"/>
                    <w:left w:val="none" w:sz="0" w:space="0" w:color="auto"/>
                    <w:bottom w:val="none" w:sz="0" w:space="0" w:color="auto"/>
                    <w:right w:val="none" w:sz="0" w:space="0" w:color="auto"/>
                  </w:divBdr>
                </w:div>
                <w:div w:id="1495414755">
                  <w:marLeft w:val="640"/>
                  <w:marRight w:val="0"/>
                  <w:marTop w:val="0"/>
                  <w:marBottom w:val="0"/>
                  <w:divBdr>
                    <w:top w:val="none" w:sz="0" w:space="0" w:color="auto"/>
                    <w:left w:val="none" w:sz="0" w:space="0" w:color="auto"/>
                    <w:bottom w:val="none" w:sz="0" w:space="0" w:color="auto"/>
                    <w:right w:val="none" w:sz="0" w:space="0" w:color="auto"/>
                  </w:divBdr>
                </w:div>
                <w:div w:id="101800049">
                  <w:marLeft w:val="640"/>
                  <w:marRight w:val="0"/>
                  <w:marTop w:val="0"/>
                  <w:marBottom w:val="0"/>
                  <w:divBdr>
                    <w:top w:val="none" w:sz="0" w:space="0" w:color="auto"/>
                    <w:left w:val="none" w:sz="0" w:space="0" w:color="auto"/>
                    <w:bottom w:val="none" w:sz="0" w:space="0" w:color="auto"/>
                    <w:right w:val="none" w:sz="0" w:space="0" w:color="auto"/>
                  </w:divBdr>
                </w:div>
                <w:div w:id="311106372">
                  <w:marLeft w:val="640"/>
                  <w:marRight w:val="0"/>
                  <w:marTop w:val="0"/>
                  <w:marBottom w:val="0"/>
                  <w:divBdr>
                    <w:top w:val="none" w:sz="0" w:space="0" w:color="auto"/>
                    <w:left w:val="none" w:sz="0" w:space="0" w:color="auto"/>
                    <w:bottom w:val="none" w:sz="0" w:space="0" w:color="auto"/>
                    <w:right w:val="none" w:sz="0" w:space="0" w:color="auto"/>
                  </w:divBdr>
                </w:div>
                <w:div w:id="131295259">
                  <w:marLeft w:val="640"/>
                  <w:marRight w:val="0"/>
                  <w:marTop w:val="0"/>
                  <w:marBottom w:val="0"/>
                  <w:divBdr>
                    <w:top w:val="none" w:sz="0" w:space="0" w:color="auto"/>
                    <w:left w:val="none" w:sz="0" w:space="0" w:color="auto"/>
                    <w:bottom w:val="none" w:sz="0" w:space="0" w:color="auto"/>
                    <w:right w:val="none" w:sz="0" w:space="0" w:color="auto"/>
                  </w:divBdr>
                </w:div>
                <w:div w:id="1903834470">
                  <w:marLeft w:val="640"/>
                  <w:marRight w:val="0"/>
                  <w:marTop w:val="0"/>
                  <w:marBottom w:val="0"/>
                  <w:divBdr>
                    <w:top w:val="none" w:sz="0" w:space="0" w:color="auto"/>
                    <w:left w:val="none" w:sz="0" w:space="0" w:color="auto"/>
                    <w:bottom w:val="none" w:sz="0" w:space="0" w:color="auto"/>
                    <w:right w:val="none" w:sz="0" w:space="0" w:color="auto"/>
                  </w:divBdr>
                </w:div>
                <w:div w:id="439377109">
                  <w:marLeft w:val="640"/>
                  <w:marRight w:val="0"/>
                  <w:marTop w:val="0"/>
                  <w:marBottom w:val="0"/>
                  <w:divBdr>
                    <w:top w:val="none" w:sz="0" w:space="0" w:color="auto"/>
                    <w:left w:val="none" w:sz="0" w:space="0" w:color="auto"/>
                    <w:bottom w:val="none" w:sz="0" w:space="0" w:color="auto"/>
                    <w:right w:val="none" w:sz="0" w:space="0" w:color="auto"/>
                  </w:divBdr>
                </w:div>
                <w:div w:id="193544584">
                  <w:marLeft w:val="640"/>
                  <w:marRight w:val="0"/>
                  <w:marTop w:val="0"/>
                  <w:marBottom w:val="0"/>
                  <w:divBdr>
                    <w:top w:val="none" w:sz="0" w:space="0" w:color="auto"/>
                    <w:left w:val="none" w:sz="0" w:space="0" w:color="auto"/>
                    <w:bottom w:val="none" w:sz="0" w:space="0" w:color="auto"/>
                    <w:right w:val="none" w:sz="0" w:space="0" w:color="auto"/>
                  </w:divBdr>
                </w:div>
                <w:div w:id="564923913">
                  <w:marLeft w:val="640"/>
                  <w:marRight w:val="0"/>
                  <w:marTop w:val="0"/>
                  <w:marBottom w:val="0"/>
                  <w:divBdr>
                    <w:top w:val="none" w:sz="0" w:space="0" w:color="auto"/>
                    <w:left w:val="none" w:sz="0" w:space="0" w:color="auto"/>
                    <w:bottom w:val="none" w:sz="0" w:space="0" w:color="auto"/>
                    <w:right w:val="none" w:sz="0" w:space="0" w:color="auto"/>
                  </w:divBdr>
                </w:div>
                <w:div w:id="1971520382">
                  <w:marLeft w:val="640"/>
                  <w:marRight w:val="0"/>
                  <w:marTop w:val="0"/>
                  <w:marBottom w:val="0"/>
                  <w:divBdr>
                    <w:top w:val="none" w:sz="0" w:space="0" w:color="auto"/>
                    <w:left w:val="none" w:sz="0" w:space="0" w:color="auto"/>
                    <w:bottom w:val="none" w:sz="0" w:space="0" w:color="auto"/>
                    <w:right w:val="none" w:sz="0" w:space="0" w:color="auto"/>
                  </w:divBdr>
                </w:div>
                <w:div w:id="2059936698">
                  <w:marLeft w:val="640"/>
                  <w:marRight w:val="0"/>
                  <w:marTop w:val="0"/>
                  <w:marBottom w:val="0"/>
                  <w:divBdr>
                    <w:top w:val="none" w:sz="0" w:space="0" w:color="auto"/>
                    <w:left w:val="none" w:sz="0" w:space="0" w:color="auto"/>
                    <w:bottom w:val="none" w:sz="0" w:space="0" w:color="auto"/>
                    <w:right w:val="none" w:sz="0" w:space="0" w:color="auto"/>
                  </w:divBdr>
                </w:div>
                <w:div w:id="947354177">
                  <w:marLeft w:val="640"/>
                  <w:marRight w:val="0"/>
                  <w:marTop w:val="0"/>
                  <w:marBottom w:val="0"/>
                  <w:divBdr>
                    <w:top w:val="none" w:sz="0" w:space="0" w:color="auto"/>
                    <w:left w:val="none" w:sz="0" w:space="0" w:color="auto"/>
                    <w:bottom w:val="none" w:sz="0" w:space="0" w:color="auto"/>
                    <w:right w:val="none" w:sz="0" w:space="0" w:color="auto"/>
                  </w:divBdr>
                </w:div>
                <w:div w:id="1308247056">
                  <w:marLeft w:val="640"/>
                  <w:marRight w:val="0"/>
                  <w:marTop w:val="0"/>
                  <w:marBottom w:val="0"/>
                  <w:divBdr>
                    <w:top w:val="none" w:sz="0" w:space="0" w:color="auto"/>
                    <w:left w:val="none" w:sz="0" w:space="0" w:color="auto"/>
                    <w:bottom w:val="none" w:sz="0" w:space="0" w:color="auto"/>
                    <w:right w:val="none" w:sz="0" w:space="0" w:color="auto"/>
                  </w:divBdr>
                </w:div>
                <w:div w:id="1075081172">
                  <w:marLeft w:val="640"/>
                  <w:marRight w:val="0"/>
                  <w:marTop w:val="0"/>
                  <w:marBottom w:val="0"/>
                  <w:divBdr>
                    <w:top w:val="none" w:sz="0" w:space="0" w:color="auto"/>
                    <w:left w:val="none" w:sz="0" w:space="0" w:color="auto"/>
                    <w:bottom w:val="none" w:sz="0" w:space="0" w:color="auto"/>
                    <w:right w:val="none" w:sz="0" w:space="0" w:color="auto"/>
                  </w:divBdr>
                </w:div>
                <w:div w:id="1299142595">
                  <w:marLeft w:val="640"/>
                  <w:marRight w:val="0"/>
                  <w:marTop w:val="0"/>
                  <w:marBottom w:val="0"/>
                  <w:divBdr>
                    <w:top w:val="none" w:sz="0" w:space="0" w:color="auto"/>
                    <w:left w:val="none" w:sz="0" w:space="0" w:color="auto"/>
                    <w:bottom w:val="none" w:sz="0" w:space="0" w:color="auto"/>
                    <w:right w:val="none" w:sz="0" w:space="0" w:color="auto"/>
                  </w:divBdr>
                </w:div>
                <w:div w:id="1711102384">
                  <w:marLeft w:val="640"/>
                  <w:marRight w:val="0"/>
                  <w:marTop w:val="0"/>
                  <w:marBottom w:val="0"/>
                  <w:divBdr>
                    <w:top w:val="none" w:sz="0" w:space="0" w:color="auto"/>
                    <w:left w:val="none" w:sz="0" w:space="0" w:color="auto"/>
                    <w:bottom w:val="none" w:sz="0" w:space="0" w:color="auto"/>
                    <w:right w:val="none" w:sz="0" w:space="0" w:color="auto"/>
                  </w:divBdr>
                </w:div>
                <w:div w:id="1453787723">
                  <w:marLeft w:val="640"/>
                  <w:marRight w:val="0"/>
                  <w:marTop w:val="0"/>
                  <w:marBottom w:val="0"/>
                  <w:divBdr>
                    <w:top w:val="none" w:sz="0" w:space="0" w:color="auto"/>
                    <w:left w:val="none" w:sz="0" w:space="0" w:color="auto"/>
                    <w:bottom w:val="none" w:sz="0" w:space="0" w:color="auto"/>
                    <w:right w:val="none" w:sz="0" w:space="0" w:color="auto"/>
                  </w:divBdr>
                </w:div>
                <w:div w:id="1745684494">
                  <w:marLeft w:val="640"/>
                  <w:marRight w:val="0"/>
                  <w:marTop w:val="0"/>
                  <w:marBottom w:val="0"/>
                  <w:divBdr>
                    <w:top w:val="none" w:sz="0" w:space="0" w:color="auto"/>
                    <w:left w:val="none" w:sz="0" w:space="0" w:color="auto"/>
                    <w:bottom w:val="none" w:sz="0" w:space="0" w:color="auto"/>
                    <w:right w:val="none" w:sz="0" w:space="0" w:color="auto"/>
                  </w:divBdr>
                </w:div>
                <w:div w:id="214510299">
                  <w:marLeft w:val="640"/>
                  <w:marRight w:val="0"/>
                  <w:marTop w:val="0"/>
                  <w:marBottom w:val="0"/>
                  <w:divBdr>
                    <w:top w:val="none" w:sz="0" w:space="0" w:color="auto"/>
                    <w:left w:val="none" w:sz="0" w:space="0" w:color="auto"/>
                    <w:bottom w:val="none" w:sz="0" w:space="0" w:color="auto"/>
                    <w:right w:val="none" w:sz="0" w:space="0" w:color="auto"/>
                  </w:divBdr>
                </w:div>
                <w:div w:id="598105080">
                  <w:marLeft w:val="640"/>
                  <w:marRight w:val="0"/>
                  <w:marTop w:val="0"/>
                  <w:marBottom w:val="0"/>
                  <w:divBdr>
                    <w:top w:val="none" w:sz="0" w:space="0" w:color="auto"/>
                    <w:left w:val="none" w:sz="0" w:space="0" w:color="auto"/>
                    <w:bottom w:val="none" w:sz="0" w:space="0" w:color="auto"/>
                    <w:right w:val="none" w:sz="0" w:space="0" w:color="auto"/>
                  </w:divBdr>
                </w:div>
                <w:div w:id="1738897381">
                  <w:marLeft w:val="640"/>
                  <w:marRight w:val="0"/>
                  <w:marTop w:val="0"/>
                  <w:marBottom w:val="0"/>
                  <w:divBdr>
                    <w:top w:val="none" w:sz="0" w:space="0" w:color="auto"/>
                    <w:left w:val="none" w:sz="0" w:space="0" w:color="auto"/>
                    <w:bottom w:val="none" w:sz="0" w:space="0" w:color="auto"/>
                    <w:right w:val="none" w:sz="0" w:space="0" w:color="auto"/>
                  </w:divBdr>
                </w:div>
                <w:div w:id="854076076">
                  <w:marLeft w:val="640"/>
                  <w:marRight w:val="0"/>
                  <w:marTop w:val="0"/>
                  <w:marBottom w:val="0"/>
                  <w:divBdr>
                    <w:top w:val="none" w:sz="0" w:space="0" w:color="auto"/>
                    <w:left w:val="none" w:sz="0" w:space="0" w:color="auto"/>
                    <w:bottom w:val="none" w:sz="0" w:space="0" w:color="auto"/>
                    <w:right w:val="none" w:sz="0" w:space="0" w:color="auto"/>
                  </w:divBdr>
                </w:div>
                <w:div w:id="220673486">
                  <w:marLeft w:val="640"/>
                  <w:marRight w:val="0"/>
                  <w:marTop w:val="0"/>
                  <w:marBottom w:val="0"/>
                  <w:divBdr>
                    <w:top w:val="none" w:sz="0" w:space="0" w:color="auto"/>
                    <w:left w:val="none" w:sz="0" w:space="0" w:color="auto"/>
                    <w:bottom w:val="none" w:sz="0" w:space="0" w:color="auto"/>
                    <w:right w:val="none" w:sz="0" w:space="0" w:color="auto"/>
                  </w:divBdr>
                </w:div>
                <w:div w:id="833303969">
                  <w:marLeft w:val="640"/>
                  <w:marRight w:val="0"/>
                  <w:marTop w:val="0"/>
                  <w:marBottom w:val="0"/>
                  <w:divBdr>
                    <w:top w:val="none" w:sz="0" w:space="0" w:color="auto"/>
                    <w:left w:val="none" w:sz="0" w:space="0" w:color="auto"/>
                    <w:bottom w:val="none" w:sz="0" w:space="0" w:color="auto"/>
                    <w:right w:val="none" w:sz="0" w:space="0" w:color="auto"/>
                  </w:divBdr>
                </w:div>
                <w:div w:id="129633632">
                  <w:marLeft w:val="640"/>
                  <w:marRight w:val="0"/>
                  <w:marTop w:val="0"/>
                  <w:marBottom w:val="0"/>
                  <w:divBdr>
                    <w:top w:val="none" w:sz="0" w:space="0" w:color="auto"/>
                    <w:left w:val="none" w:sz="0" w:space="0" w:color="auto"/>
                    <w:bottom w:val="none" w:sz="0" w:space="0" w:color="auto"/>
                    <w:right w:val="none" w:sz="0" w:space="0" w:color="auto"/>
                  </w:divBdr>
                </w:div>
                <w:div w:id="367099222">
                  <w:marLeft w:val="640"/>
                  <w:marRight w:val="0"/>
                  <w:marTop w:val="0"/>
                  <w:marBottom w:val="0"/>
                  <w:divBdr>
                    <w:top w:val="none" w:sz="0" w:space="0" w:color="auto"/>
                    <w:left w:val="none" w:sz="0" w:space="0" w:color="auto"/>
                    <w:bottom w:val="none" w:sz="0" w:space="0" w:color="auto"/>
                    <w:right w:val="none" w:sz="0" w:space="0" w:color="auto"/>
                  </w:divBdr>
                </w:div>
                <w:div w:id="215316765">
                  <w:marLeft w:val="640"/>
                  <w:marRight w:val="0"/>
                  <w:marTop w:val="0"/>
                  <w:marBottom w:val="0"/>
                  <w:divBdr>
                    <w:top w:val="none" w:sz="0" w:space="0" w:color="auto"/>
                    <w:left w:val="none" w:sz="0" w:space="0" w:color="auto"/>
                    <w:bottom w:val="none" w:sz="0" w:space="0" w:color="auto"/>
                    <w:right w:val="none" w:sz="0" w:space="0" w:color="auto"/>
                  </w:divBdr>
                </w:div>
                <w:div w:id="2013874246">
                  <w:marLeft w:val="640"/>
                  <w:marRight w:val="0"/>
                  <w:marTop w:val="0"/>
                  <w:marBottom w:val="0"/>
                  <w:divBdr>
                    <w:top w:val="none" w:sz="0" w:space="0" w:color="auto"/>
                    <w:left w:val="none" w:sz="0" w:space="0" w:color="auto"/>
                    <w:bottom w:val="none" w:sz="0" w:space="0" w:color="auto"/>
                    <w:right w:val="none" w:sz="0" w:space="0" w:color="auto"/>
                  </w:divBdr>
                </w:div>
                <w:div w:id="907837066">
                  <w:marLeft w:val="640"/>
                  <w:marRight w:val="0"/>
                  <w:marTop w:val="0"/>
                  <w:marBottom w:val="0"/>
                  <w:divBdr>
                    <w:top w:val="none" w:sz="0" w:space="0" w:color="auto"/>
                    <w:left w:val="none" w:sz="0" w:space="0" w:color="auto"/>
                    <w:bottom w:val="none" w:sz="0" w:space="0" w:color="auto"/>
                    <w:right w:val="none" w:sz="0" w:space="0" w:color="auto"/>
                  </w:divBdr>
                </w:div>
                <w:div w:id="744717179">
                  <w:marLeft w:val="640"/>
                  <w:marRight w:val="0"/>
                  <w:marTop w:val="0"/>
                  <w:marBottom w:val="0"/>
                  <w:divBdr>
                    <w:top w:val="none" w:sz="0" w:space="0" w:color="auto"/>
                    <w:left w:val="none" w:sz="0" w:space="0" w:color="auto"/>
                    <w:bottom w:val="none" w:sz="0" w:space="0" w:color="auto"/>
                    <w:right w:val="none" w:sz="0" w:space="0" w:color="auto"/>
                  </w:divBdr>
                </w:div>
                <w:div w:id="1383864950">
                  <w:marLeft w:val="640"/>
                  <w:marRight w:val="0"/>
                  <w:marTop w:val="0"/>
                  <w:marBottom w:val="0"/>
                  <w:divBdr>
                    <w:top w:val="none" w:sz="0" w:space="0" w:color="auto"/>
                    <w:left w:val="none" w:sz="0" w:space="0" w:color="auto"/>
                    <w:bottom w:val="none" w:sz="0" w:space="0" w:color="auto"/>
                    <w:right w:val="none" w:sz="0" w:space="0" w:color="auto"/>
                  </w:divBdr>
                </w:div>
                <w:div w:id="857694147">
                  <w:marLeft w:val="640"/>
                  <w:marRight w:val="0"/>
                  <w:marTop w:val="0"/>
                  <w:marBottom w:val="0"/>
                  <w:divBdr>
                    <w:top w:val="none" w:sz="0" w:space="0" w:color="auto"/>
                    <w:left w:val="none" w:sz="0" w:space="0" w:color="auto"/>
                    <w:bottom w:val="none" w:sz="0" w:space="0" w:color="auto"/>
                    <w:right w:val="none" w:sz="0" w:space="0" w:color="auto"/>
                  </w:divBdr>
                </w:div>
                <w:div w:id="1830553384">
                  <w:marLeft w:val="640"/>
                  <w:marRight w:val="0"/>
                  <w:marTop w:val="0"/>
                  <w:marBottom w:val="0"/>
                  <w:divBdr>
                    <w:top w:val="none" w:sz="0" w:space="0" w:color="auto"/>
                    <w:left w:val="none" w:sz="0" w:space="0" w:color="auto"/>
                    <w:bottom w:val="none" w:sz="0" w:space="0" w:color="auto"/>
                    <w:right w:val="none" w:sz="0" w:space="0" w:color="auto"/>
                  </w:divBdr>
                </w:div>
                <w:div w:id="320814010">
                  <w:marLeft w:val="640"/>
                  <w:marRight w:val="0"/>
                  <w:marTop w:val="0"/>
                  <w:marBottom w:val="0"/>
                  <w:divBdr>
                    <w:top w:val="none" w:sz="0" w:space="0" w:color="auto"/>
                    <w:left w:val="none" w:sz="0" w:space="0" w:color="auto"/>
                    <w:bottom w:val="none" w:sz="0" w:space="0" w:color="auto"/>
                    <w:right w:val="none" w:sz="0" w:space="0" w:color="auto"/>
                  </w:divBdr>
                </w:div>
                <w:div w:id="2025201616">
                  <w:marLeft w:val="640"/>
                  <w:marRight w:val="0"/>
                  <w:marTop w:val="0"/>
                  <w:marBottom w:val="0"/>
                  <w:divBdr>
                    <w:top w:val="none" w:sz="0" w:space="0" w:color="auto"/>
                    <w:left w:val="none" w:sz="0" w:space="0" w:color="auto"/>
                    <w:bottom w:val="none" w:sz="0" w:space="0" w:color="auto"/>
                    <w:right w:val="none" w:sz="0" w:space="0" w:color="auto"/>
                  </w:divBdr>
                </w:div>
                <w:div w:id="2054042077">
                  <w:marLeft w:val="640"/>
                  <w:marRight w:val="0"/>
                  <w:marTop w:val="0"/>
                  <w:marBottom w:val="0"/>
                  <w:divBdr>
                    <w:top w:val="none" w:sz="0" w:space="0" w:color="auto"/>
                    <w:left w:val="none" w:sz="0" w:space="0" w:color="auto"/>
                    <w:bottom w:val="none" w:sz="0" w:space="0" w:color="auto"/>
                    <w:right w:val="none" w:sz="0" w:space="0" w:color="auto"/>
                  </w:divBdr>
                </w:div>
                <w:div w:id="285820300">
                  <w:marLeft w:val="640"/>
                  <w:marRight w:val="0"/>
                  <w:marTop w:val="0"/>
                  <w:marBottom w:val="0"/>
                  <w:divBdr>
                    <w:top w:val="none" w:sz="0" w:space="0" w:color="auto"/>
                    <w:left w:val="none" w:sz="0" w:space="0" w:color="auto"/>
                    <w:bottom w:val="none" w:sz="0" w:space="0" w:color="auto"/>
                    <w:right w:val="none" w:sz="0" w:space="0" w:color="auto"/>
                  </w:divBdr>
                </w:div>
                <w:div w:id="641082051">
                  <w:marLeft w:val="640"/>
                  <w:marRight w:val="0"/>
                  <w:marTop w:val="0"/>
                  <w:marBottom w:val="0"/>
                  <w:divBdr>
                    <w:top w:val="none" w:sz="0" w:space="0" w:color="auto"/>
                    <w:left w:val="none" w:sz="0" w:space="0" w:color="auto"/>
                    <w:bottom w:val="none" w:sz="0" w:space="0" w:color="auto"/>
                    <w:right w:val="none" w:sz="0" w:space="0" w:color="auto"/>
                  </w:divBdr>
                </w:div>
                <w:div w:id="307974477">
                  <w:marLeft w:val="640"/>
                  <w:marRight w:val="0"/>
                  <w:marTop w:val="0"/>
                  <w:marBottom w:val="0"/>
                  <w:divBdr>
                    <w:top w:val="none" w:sz="0" w:space="0" w:color="auto"/>
                    <w:left w:val="none" w:sz="0" w:space="0" w:color="auto"/>
                    <w:bottom w:val="none" w:sz="0" w:space="0" w:color="auto"/>
                    <w:right w:val="none" w:sz="0" w:space="0" w:color="auto"/>
                  </w:divBdr>
                </w:div>
                <w:div w:id="135297263">
                  <w:marLeft w:val="640"/>
                  <w:marRight w:val="0"/>
                  <w:marTop w:val="0"/>
                  <w:marBottom w:val="0"/>
                  <w:divBdr>
                    <w:top w:val="none" w:sz="0" w:space="0" w:color="auto"/>
                    <w:left w:val="none" w:sz="0" w:space="0" w:color="auto"/>
                    <w:bottom w:val="none" w:sz="0" w:space="0" w:color="auto"/>
                    <w:right w:val="none" w:sz="0" w:space="0" w:color="auto"/>
                  </w:divBdr>
                </w:div>
                <w:div w:id="662123496">
                  <w:marLeft w:val="640"/>
                  <w:marRight w:val="0"/>
                  <w:marTop w:val="0"/>
                  <w:marBottom w:val="0"/>
                  <w:divBdr>
                    <w:top w:val="none" w:sz="0" w:space="0" w:color="auto"/>
                    <w:left w:val="none" w:sz="0" w:space="0" w:color="auto"/>
                    <w:bottom w:val="none" w:sz="0" w:space="0" w:color="auto"/>
                    <w:right w:val="none" w:sz="0" w:space="0" w:color="auto"/>
                  </w:divBdr>
                </w:div>
                <w:div w:id="1370566556">
                  <w:marLeft w:val="640"/>
                  <w:marRight w:val="0"/>
                  <w:marTop w:val="0"/>
                  <w:marBottom w:val="0"/>
                  <w:divBdr>
                    <w:top w:val="none" w:sz="0" w:space="0" w:color="auto"/>
                    <w:left w:val="none" w:sz="0" w:space="0" w:color="auto"/>
                    <w:bottom w:val="none" w:sz="0" w:space="0" w:color="auto"/>
                    <w:right w:val="none" w:sz="0" w:space="0" w:color="auto"/>
                  </w:divBdr>
                </w:div>
                <w:div w:id="183174182">
                  <w:marLeft w:val="640"/>
                  <w:marRight w:val="0"/>
                  <w:marTop w:val="0"/>
                  <w:marBottom w:val="0"/>
                  <w:divBdr>
                    <w:top w:val="none" w:sz="0" w:space="0" w:color="auto"/>
                    <w:left w:val="none" w:sz="0" w:space="0" w:color="auto"/>
                    <w:bottom w:val="none" w:sz="0" w:space="0" w:color="auto"/>
                    <w:right w:val="none" w:sz="0" w:space="0" w:color="auto"/>
                  </w:divBdr>
                </w:div>
                <w:div w:id="701789853">
                  <w:marLeft w:val="640"/>
                  <w:marRight w:val="0"/>
                  <w:marTop w:val="0"/>
                  <w:marBottom w:val="0"/>
                  <w:divBdr>
                    <w:top w:val="none" w:sz="0" w:space="0" w:color="auto"/>
                    <w:left w:val="none" w:sz="0" w:space="0" w:color="auto"/>
                    <w:bottom w:val="none" w:sz="0" w:space="0" w:color="auto"/>
                    <w:right w:val="none" w:sz="0" w:space="0" w:color="auto"/>
                  </w:divBdr>
                </w:div>
                <w:div w:id="163016511">
                  <w:marLeft w:val="640"/>
                  <w:marRight w:val="0"/>
                  <w:marTop w:val="0"/>
                  <w:marBottom w:val="0"/>
                  <w:divBdr>
                    <w:top w:val="none" w:sz="0" w:space="0" w:color="auto"/>
                    <w:left w:val="none" w:sz="0" w:space="0" w:color="auto"/>
                    <w:bottom w:val="none" w:sz="0" w:space="0" w:color="auto"/>
                    <w:right w:val="none" w:sz="0" w:space="0" w:color="auto"/>
                  </w:divBdr>
                </w:div>
                <w:div w:id="1816408492">
                  <w:marLeft w:val="640"/>
                  <w:marRight w:val="0"/>
                  <w:marTop w:val="0"/>
                  <w:marBottom w:val="0"/>
                  <w:divBdr>
                    <w:top w:val="none" w:sz="0" w:space="0" w:color="auto"/>
                    <w:left w:val="none" w:sz="0" w:space="0" w:color="auto"/>
                    <w:bottom w:val="none" w:sz="0" w:space="0" w:color="auto"/>
                    <w:right w:val="none" w:sz="0" w:space="0" w:color="auto"/>
                  </w:divBdr>
                </w:div>
                <w:div w:id="945772158">
                  <w:marLeft w:val="640"/>
                  <w:marRight w:val="0"/>
                  <w:marTop w:val="0"/>
                  <w:marBottom w:val="0"/>
                  <w:divBdr>
                    <w:top w:val="none" w:sz="0" w:space="0" w:color="auto"/>
                    <w:left w:val="none" w:sz="0" w:space="0" w:color="auto"/>
                    <w:bottom w:val="none" w:sz="0" w:space="0" w:color="auto"/>
                    <w:right w:val="none" w:sz="0" w:space="0" w:color="auto"/>
                  </w:divBdr>
                </w:div>
                <w:div w:id="861481584">
                  <w:marLeft w:val="640"/>
                  <w:marRight w:val="0"/>
                  <w:marTop w:val="0"/>
                  <w:marBottom w:val="0"/>
                  <w:divBdr>
                    <w:top w:val="none" w:sz="0" w:space="0" w:color="auto"/>
                    <w:left w:val="none" w:sz="0" w:space="0" w:color="auto"/>
                    <w:bottom w:val="none" w:sz="0" w:space="0" w:color="auto"/>
                    <w:right w:val="none" w:sz="0" w:space="0" w:color="auto"/>
                  </w:divBdr>
                </w:div>
                <w:div w:id="418138655">
                  <w:marLeft w:val="640"/>
                  <w:marRight w:val="0"/>
                  <w:marTop w:val="0"/>
                  <w:marBottom w:val="0"/>
                  <w:divBdr>
                    <w:top w:val="none" w:sz="0" w:space="0" w:color="auto"/>
                    <w:left w:val="none" w:sz="0" w:space="0" w:color="auto"/>
                    <w:bottom w:val="none" w:sz="0" w:space="0" w:color="auto"/>
                    <w:right w:val="none" w:sz="0" w:space="0" w:color="auto"/>
                  </w:divBdr>
                </w:div>
                <w:div w:id="552235579">
                  <w:marLeft w:val="640"/>
                  <w:marRight w:val="0"/>
                  <w:marTop w:val="0"/>
                  <w:marBottom w:val="0"/>
                  <w:divBdr>
                    <w:top w:val="none" w:sz="0" w:space="0" w:color="auto"/>
                    <w:left w:val="none" w:sz="0" w:space="0" w:color="auto"/>
                    <w:bottom w:val="none" w:sz="0" w:space="0" w:color="auto"/>
                    <w:right w:val="none" w:sz="0" w:space="0" w:color="auto"/>
                  </w:divBdr>
                </w:div>
                <w:div w:id="1584947697">
                  <w:marLeft w:val="640"/>
                  <w:marRight w:val="0"/>
                  <w:marTop w:val="0"/>
                  <w:marBottom w:val="0"/>
                  <w:divBdr>
                    <w:top w:val="none" w:sz="0" w:space="0" w:color="auto"/>
                    <w:left w:val="none" w:sz="0" w:space="0" w:color="auto"/>
                    <w:bottom w:val="none" w:sz="0" w:space="0" w:color="auto"/>
                    <w:right w:val="none" w:sz="0" w:space="0" w:color="auto"/>
                  </w:divBdr>
                </w:div>
                <w:div w:id="2056343908">
                  <w:marLeft w:val="640"/>
                  <w:marRight w:val="0"/>
                  <w:marTop w:val="0"/>
                  <w:marBottom w:val="0"/>
                  <w:divBdr>
                    <w:top w:val="none" w:sz="0" w:space="0" w:color="auto"/>
                    <w:left w:val="none" w:sz="0" w:space="0" w:color="auto"/>
                    <w:bottom w:val="none" w:sz="0" w:space="0" w:color="auto"/>
                    <w:right w:val="none" w:sz="0" w:space="0" w:color="auto"/>
                  </w:divBdr>
                </w:div>
                <w:div w:id="152836427">
                  <w:marLeft w:val="640"/>
                  <w:marRight w:val="0"/>
                  <w:marTop w:val="0"/>
                  <w:marBottom w:val="0"/>
                  <w:divBdr>
                    <w:top w:val="none" w:sz="0" w:space="0" w:color="auto"/>
                    <w:left w:val="none" w:sz="0" w:space="0" w:color="auto"/>
                    <w:bottom w:val="none" w:sz="0" w:space="0" w:color="auto"/>
                    <w:right w:val="none" w:sz="0" w:space="0" w:color="auto"/>
                  </w:divBdr>
                </w:div>
                <w:div w:id="1746413738">
                  <w:marLeft w:val="640"/>
                  <w:marRight w:val="0"/>
                  <w:marTop w:val="0"/>
                  <w:marBottom w:val="0"/>
                  <w:divBdr>
                    <w:top w:val="none" w:sz="0" w:space="0" w:color="auto"/>
                    <w:left w:val="none" w:sz="0" w:space="0" w:color="auto"/>
                    <w:bottom w:val="none" w:sz="0" w:space="0" w:color="auto"/>
                    <w:right w:val="none" w:sz="0" w:space="0" w:color="auto"/>
                  </w:divBdr>
                </w:div>
                <w:div w:id="559751549">
                  <w:marLeft w:val="640"/>
                  <w:marRight w:val="0"/>
                  <w:marTop w:val="0"/>
                  <w:marBottom w:val="0"/>
                  <w:divBdr>
                    <w:top w:val="none" w:sz="0" w:space="0" w:color="auto"/>
                    <w:left w:val="none" w:sz="0" w:space="0" w:color="auto"/>
                    <w:bottom w:val="none" w:sz="0" w:space="0" w:color="auto"/>
                    <w:right w:val="none" w:sz="0" w:space="0" w:color="auto"/>
                  </w:divBdr>
                </w:div>
                <w:div w:id="1527719007">
                  <w:marLeft w:val="640"/>
                  <w:marRight w:val="0"/>
                  <w:marTop w:val="0"/>
                  <w:marBottom w:val="0"/>
                  <w:divBdr>
                    <w:top w:val="none" w:sz="0" w:space="0" w:color="auto"/>
                    <w:left w:val="none" w:sz="0" w:space="0" w:color="auto"/>
                    <w:bottom w:val="none" w:sz="0" w:space="0" w:color="auto"/>
                    <w:right w:val="none" w:sz="0" w:space="0" w:color="auto"/>
                  </w:divBdr>
                </w:div>
                <w:div w:id="1742361829">
                  <w:marLeft w:val="640"/>
                  <w:marRight w:val="0"/>
                  <w:marTop w:val="0"/>
                  <w:marBottom w:val="0"/>
                  <w:divBdr>
                    <w:top w:val="none" w:sz="0" w:space="0" w:color="auto"/>
                    <w:left w:val="none" w:sz="0" w:space="0" w:color="auto"/>
                    <w:bottom w:val="none" w:sz="0" w:space="0" w:color="auto"/>
                    <w:right w:val="none" w:sz="0" w:space="0" w:color="auto"/>
                  </w:divBdr>
                </w:div>
                <w:div w:id="28115570">
                  <w:marLeft w:val="640"/>
                  <w:marRight w:val="0"/>
                  <w:marTop w:val="0"/>
                  <w:marBottom w:val="0"/>
                  <w:divBdr>
                    <w:top w:val="none" w:sz="0" w:space="0" w:color="auto"/>
                    <w:left w:val="none" w:sz="0" w:space="0" w:color="auto"/>
                    <w:bottom w:val="none" w:sz="0" w:space="0" w:color="auto"/>
                    <w:right w:val="none" w:sz="0" w:space="0" w:color="auto"/>
                  </w:divBdr>
                </w:div>
                <w:div w:id="1571497503">
                  <w:marLeft w:val="640"/>
                  <w:marRight w:val="0"/>
                  <w:marTop w:val="0"/>
                  <w:marBottom w:val="0"/>
                  <w:divBdr>
                    <w:top w:val="none" w:sz="0" w:space="0" w:color="auto"/>
                    <w:left w:val="none" w:sz="0" w:space="0" w:color="auto"/>
                    <w:bottom w:val="none" w:sz="0" w:space="0" w:color="auto"/>
                    <w:right w:val="none" w:sz="0" w:space="0" w:color="auto"/>
                  </w:divBdr>
                </w:div>
                <w:div w:id="102385785">
                  <w:marLeft w:val="640"/>
                  <w:marRight w:val="0"/>
                  <w:marTop w:val="0"/>
                  <w:marBottom w:val="0"/>
                  <w:divBdr>
                    <w:top w:val="none" w:sz="0" w:space="0" w:color="auto"/>
                    <w:left w:val="none" w:sz="0" w:space="0" w:color="auto"/>
                    <w:bottom w:val="none" w:sz="0" w:space="0" w:color="auto"/>
                    <w:right w:val="none" w:sz="0" w:space="0" w:color="auto"/>
                  </w:divBdr>
                </w:div>
                <w:div w:id="1927106130">
                  <w:marLeft w:val="640"/>
                  <w:marRight w:val="0"/>
                  <w:marTop w:val="0"/>
                  <w:marBottom w:val="0"/>
                  <w:divBdr>
                    <w:top w:val="none" w:sz="0" w:space="0" w:color="auto"/>
                    <w:left w:val="none" w:sz="0" w:space="0" w:color="auto"/>
                    <w:bottom w:val="none" w:sz="0" w:space="0" w:color="auto"/>
                    <w:right w:val="none" w:sz="0" w:space="0" w:color="auto"/>
                  </w:divBdr>
                </w:div>
                <w:div w:id="1114907648">
                  <w:marLeft w:val="640"/>
                  <w:marRight w:val="0"/>
                  <w:marTop w:val="0"/>
                  <w:marBottom w:val="0"/>
                  <w:divBdr>
                    <w:top w:val="none" w:sz="0" w:space="0" w:color="auto"/>
                    <w:left w:val="none" w:sz="0" w:space="0" w:color="auto"/>
                    <w:bottom w:val="none" w:sz="0" w:space="0" w:color="auto"/>
                    <w:right w:val="none" w:sz="0" w:space="0" w:color="auto"/>
                  </w:divBdr>
                </w:div>
                <w:div w:id="713429092">
                  <w:marLeft w:val="640"/>
                  <w:marRight w:val="0"/>
                  <w:marTop w:val="0"/>
                  <w:marBottom w:val="0"/>
                  <w:divBdr>
                    <w:top w:val="none" w:sz="0" w:space="0" w:color="auto"/>
                    <w:left w:val="none" w:sz="0" w:space="0" w:color="auto"/>
                    <w:bottom w:val="none" w:sz="0" w:space="0" w:color="auto"/>
                    <w:right w:val="none" w:sz="0" w:space="0" w:color="auto"/>
                  </w:divBdr>
                </w:div>
                <w:div w:id="1516847647">
                  <w:marLeft w:val="640"/>
                  <w:marRight w:val="0"/>
                  <w:marTop w:val="0"/>
                  <w:marBottom w:val="0"/>
                  <w:divBdr>
                    <w:top w:val="none" w:sz="0" w:space="0" w:color="auto"/>
                    <w:left w:val="none" w:sz="0" w:space="0" w:color="auto"/>
                    <w:bottom w:val="none" w:sz="0" w:space="0" w:color="auto"/>
                    <w:right w:val="none" w:sz="0" w:space="0" w:color="auto"/>
                  </w:divBdr>
                </w:div>
                <w:div w:id="1046639159">
                  <w:marLeft w:val="640"/>
                  <w:marRight w:val="0"/>
                  <w:marTop w:val="0"/>
                  <w:marBottom w:val="0"/>
                  <w:divBdr>
                    <w:top w:val="none" w:sz="0" w:space="0" w:color="auto"/>
                    <w:left w:val="none" w:sz="0" w:space="0" w:color="auto"/>
                    <w:bottom w:val="none" w:sz="0" w:space="0" w:color="auto"/>
                    <w:right w:val="none" w:sz="0" w:space="0" w:color="auto"/>
                  </w:divBdr>
                </w:div>
                <w:div w:id="1199079375">
                  <w:marLeft w:val="640"/>
                  <w:marRight w:val="0"/>
                  <w:marTop w:val="0"/>
                  <w:marBottom w:val="0"/>
                  <w:divBdr>
                    <w:top w:val="none" w:sz="0" w:space="0" w:color="auto"/>
                    <w:left w:val="none" w:sz="0" w:space="0" w:color="auto"/>
                    <w:bottom w:val="none" w:sz="0" w:space="0" w:color="auto"/>
                    <w:right w:val="none" w:sz="0" w:space="0" w:color="auto"/>
                  </w:divBdr>
                </w:div>
                <w:div w:id="1627195153">
                  <w:marLeft w:val="640"/>
                  <w:marRight w:val="0"/>
                  <w:marTop w:val="0"/>
                  <w:marBottom w:val="0"/>
                  <w:divBdr>
                    <w:top w:val="none" w:sz="0" w:space="0" w:color="auto"/>
                    <w:left w:val="none" w:sz="0" w:space="0" w:color="auto"/>
                    <w:bottom w:val="none" w:sz="0" w:space="0" w:color="auto"/>
                    <w:right w:val="none" w:sz="0" w:space="0" w:color="auto"/>
                  </w:divBdr>
                </w:div>
                <w:div w:id="489442096">
                  <w:marLeft w:val="640"/>
                  <w:marRight w:val="0"/>
                  <w:marTop w:val="0"/>
                  <w:marBottom w:val="0"/>
                  <w:divBdr>
                    <w:top w:val="none" w:sz="0" w:space="0" w:color="auto"/>
                    <w:left w:val="none" w:sz="0" w:space="0" w:color="auto"/>
                    <w:bottom w:val="none" w:sz="0" w:space="0" w:color="auto"/>
                    <w:right w:val="none" w:sz="0" w:space="0" w:color="auto"/>
                  </w:divBdr>
                </w:div>
                <w:div w:id="302734239">
                  <w:marLeft w:val="640"/>
                  <w:marRight w:val="0"/>
                  <w:marTop w:val="0"/>
                  <w:marBottom w:val="0"/>
                  <w:divBdr>
                    <w:top w:val="none" w:sz="0" w:space="0" w:color="auto"/>
                    <w:left w:val="none" w:sz="0" w:space="0" w:color="auto"/>
                    <w:bottom w:val="none" w:sz="0" w:space="0" w:color="auto"/>
                    <w:right w:val="none" w:sz="0" w:space="0" w:color="auto"/>
                  </w:divBdr>
                </w:div>
                <w:div w:id="299263445">
                  <w:marLeft w:val="640"/>
                  <w:marRight w:val="0"/>
                  <w:marTop w:val="0"/>
                  <w:marBottom w:val="0"/>
                  <w:divBdr>
                    <w:top w:val="none" w:sz="0" w:space="0" w:color="auto"/>
                    <w:left w:val="none" w:sz="0" w:space="0" w:color="auto"/>
                    <w:bottom w:val="none" w:sz="0" w:space="0" w:color="auto"/>
                    <w:right w:val="none" w:sz="0" w:space="0" w:color="auto"/>
                  </w:divBdr>
                </w:div>
                <w:div w:id="1087077739">
                  <w:marLeft w:val="640"/>
                  <w:marRight w:val="0"/>
                  <w:marTop w:val="0"/>
                  <w:marBottom w:val="0"/>
                  <w:divBdr>
                    <w:top w:val="none" w:sz="0" w:space="0" w:color="auto"/>
                    <w:left w:val="none" w:sz="0" w:space="0" w:color="auto"/>
                    <w:bottom w:val="none" w:sz="0" w:space="0" w:color="auto"/>
                    <w:right w:val="none" w:sz="0" w:space="0" w:color="auto"/>
                  </w:divBdr>
                </w:div>
                <w:div w:id="422459885">
                  <w:marLeft w:val="640"/>
                  <w:marRight w:val="0"/>
                  <w:marTop w:val="0"/>
                  <w:marBottom w:val="0"/>
                  <w:divBdr>
                    <w:top w:val="none" w:sz="0" w:space="0" w:color="auto"/>
                    <w:left w:val="none" w:sz="0" w:space="0" w:color="auto"/>
                    <w:bottom w:val="none" w:sz="0" w:space="0" w:color="auto"/>
                    <w:right w:val="none" w:sz="0" w:space="0" w:color="auto"/>
                  </w:divBdr>
                </w:div>
                <w:div w:id="1342968171">
                  <w:marLeft w:val="640"/>
                  <w:marRight w:val="0"/>
                  <w:marTop w:val="0"/>
                  <w:marBottom w:val="0"/>
                  <w:divBdr>
                    <w:top w:val="none" w:sz="0" w:space="0" w:color="auto"/>
                    <w:left w:val="none" w:sz="0" w:space="0" w:color="auto"/>
                    <w:bottom w:val="none" w:sz="0" w:space="0" w:color="auto"/>
                    <w:right w:val="none" w:sz="0" w:space="0" w:color="auto"/>
                  </w:divBdr>
                </w:div>
                <w:div w:id="947617759">
                  <w:marLeft w:val="640"/>
                  <w:marRight w:val="0"/>
                  <w:marTop w:val="0"/>
                  <w:marBottom w:val="0"/>
                  <w:divBdr>
                    <w:top w:val="none" w:sz="0" w:space="0" w:color="auto"/>
                    <w:left w:val="none" w:sz="0" w:space="0" w:color="auto"/>
                    <w:bottom w:val="none" w:sz="0" w:space="0" w:color="auto"/>
                    <w:right w:val="none" w:sz="0" w:space="0" w:color="auto"/>
                  </w:divBdr>
                </w:div>
                <w:div w:id="807744228">
                  <w:marLeft w:val="640"/>
                  <w:marRight w:val="0"/>
                  <w:marTop w:val="0"/>
                  <w:marBottom w:val="0"/>
                  <w:divBdr>
                    <w:top w:val="none" w:sz="0" w:space="0" w:color="auto"/>
                    <w:left w:val="none" w:sz="0" w:space="0" w:color="auto"/>
                    <w:bottom w:val="none" w:sz="0" w:space="0" w:color="auto"/>
                    <w:right w:val="none" w:sz="0" w:space="0" w:color="auto"/>
                  </w:divBdr>
                </w:div>
                <w:div w:id="2025783691">
                  <w:marLeft w:val="640"/>
                  <w:marRight w:val="0"/>
                  <w:marTop w:val="0"/>
                  <w:marBottom w:val="0"/>
                  <w:divBdr>
                    <w:top w:val="none" w:sz="0" w:space="0" w:color="auto"/>
                    <w:left w:val="none" w:sz="0" w:space="0" w:color="auto"/>
                    <w:bottom w:val="none" w:sz="0" w:space="0" w:color="auto"/>
                    <w:right w:val="none" w:sz="0" w:space="0" w:color="auto"/>
                  </w:divBdr>
                </w:div>
                <w:div w:id="710961921">
                  <w:marLeft w:val="640"/>
                  <w:marRight w:val="0"/>
                  <w:marTop w:val="0"/>
                  <w:marBottom w:val="0"/>
                  <w:divBdr>
                    <w:top w:val="none" w:sz="0" w:space="0" w:color="auto"/>
                    <w:left w:val="none" w:sz="0" w:space="0" w:color="auto"/>
                    <w:bottom w:val="none" w:sz="0" w:space="0" w:color="auto"/>
                    <w:right w:val="none" w:sz="0" w:space="0" w:color="auto"/>
                  </w:divBdr>
                </w:div>
                <w:div w:id="499926148">
                  <w:marLeft w:val="640"/>
                  <w:marRight w:val="0"/>
                  <w:marTop w:val="0"/>
                  <w:marBottom w:val="0"/>
                  <w:divBdr>
                    <w:top w:val="none" w:sz="0" w:space="0" w:color="auto"/>
                    <w:left w:val="none" w:sz="0" w:space="0" w:color="auto"/>
                    <w:bottom w:val="none" w:sz="0" w:space="0" w:color="auto"/>
                    <w:right w:val="none" w:sz="0" w:space="0" w:color="auto"/>
                  </w:divBdr>
                </w:div>
                <w:div w:id="190841060">
                  <w:marLeft w:val="640"/>
                  <w:marRight w:val="0"/>
                  <w:marTop w:val="0"/>
                  <w:marBottom w:val="0"/>
                  <w:divBdr>
                    <w:top w:val="none" w:sz="0" w:space="0" w:color="auto"/>
                    <w:left w:val="none" w:sz="0" w:space="0" w:color="auto"/>
                    <w:bottom w:val="none" w:sz="0" w:space="0" w:color="auto"/>
                    <w:right w:val="none" w:sz="0" w:space="0" w:color="auto"/>
                  </w:divBdr>
                </w:div>
                <w:div w:id="752507238">
                  <w:marLeft w:val="640"/>
                  <w:marRight w:val="0"/>
                  <w:marTop w:val="0"/>
                  <w:marBottom w:val="0"/>
                  <w:divBdr>
                    <w:top w:val="none" w:sz="0" w:space="0" w:color="auto"/>
                    <w:left w:val="none" w:sz="0" w:space="0" w:color="auto"/>
                    <w:bottom w:val="none" w:sz="0" w:space="0" w:color="auto"/>
                    <w:right w:val="none" w:sz="0" w:space="0" w:color="auto"/>
                  </w:divBdr>
                </w:div>
                <w:div w:id="1214275412">
                  <w:marLeft w:val="640"/>
                  <w:marRight w:val="0"/>
                  <w:marTop w:val="0"/>
                  <w:marBottom w:val="0"/>
                  <w:divBdr>
                    <w:top w:val="none" w:sz="0" w:space="0" w:color="auto"/>
                    <w:left w:val="none" w:sz="0" w:space="0" w:color="auto"/>
                    <w:bottom w:val="none" w:sz="0" w:space="0" w:color="auto"/>
                    <w:right w:val="none" w:sz="0" w:space="0" w:color="auto"/>
                  </w:divBdr>
                </w:div>
                <w:div w:id="1237087237">
                  <w:marLeft w:val="640"/>
                  <w:marRight w:val="0"/>
                  <w:marTop w:val="0"/>
                  <w:marBottom w:val="0"/>
                  <w:divBdr>
                    <w:top w:val="none" w:sz="0" w:space="0" w:color="auto"/>
                    <w:left w:val="none" w:sz="0" w:space="0" w:color="auto"/>
                    <w:bottom w:val="none" w:sz="0" w:space="0" w:color="auto"/>
                    <w:right w:val="none" w:sz="0" w:space="0" w:color="auto"/>
                  </w:divBdr>
                </w:div>
                <w:div w:id="405304264">
                  <w:marLeft w:val="640"/>
                  <w:marRight w:val="0"/>
                  <w:marTop w:val="0"/>
                  <w:marBottom w:val="0"/>
                  <w:divBdr>
                    <w:top w:val="none" w:sz="0" w:space="0" w:color="auto"/>
                    <w:left w:val="none" w:sz="0" w:space="0" w:color="auto"/>
                    <w:bottom w:val="none" w:sz="0" w:space="0" w:color="auto"/>
                    <w:right w:val="none" w:sz="0" w:space="0" w:color="auto"/>
                  </w:divBdr>
                </w:div>
                <w:div w:id="1992056673">
                  <w:marLeft w:val="640"/>
                  <w:marRight w:val="0"/>
                  <w:marTop w:val="0"/>
                  <w:marBottom w:val="0"/>
                  <w:divBdr>
                    <w:top w:val="none" w:sz="0" w:space="0" w:color="auto"/>
                    <w:left w:val="none" w:sz="0" w:space="0" w:color="auto"/>
                    <w:bottom w:val="none" w:sz="0" w:space="0" w:color="auto"/>
                    <w:right w:val="none" w:sz="0" w:space="0" w:color="auto"/>
                  </w:divBdr>
                </w:div>
                <w:div w:id="569460615">
                  <w:marLeft w:val="640"/>
                  <w:marRight w:val="0"/>
                  <w:marTop w:val="0"/>
                  <w:marBottom w:val="0"/>
                  <w:divBdr>
                    <w:top w:val="none" w:sz="0" w:space="0" w:color="auto"/>
                    <w:left w:val="none" w:sz="0" w:space="0" w:color="auto"/>
                    <w:bottom w:val="none" w:sz="0" w:space="0" w:color="auto"/>
                    <w:right w:val="none" w:sz="0" w:space="0" w:color="auto"/>
                  </w:divBdr>
                </w:div>
                <w:div w:id="680010638">
                  <w:marLeft w:val="640"/>
                  <w:marRight w:val="0"/>
                  <w:marTop w:val="0"/>
                  <w:marBottom w:val="0"/>
                  <w:divBdr>
                    <w:top w:val="none" w:sz="0" w:space="0" w:color="auto"/>
                    <w:left w:val="none" w:sz="0" w:space="0" w:color="auto"/>
                    <w:bottom w:val="none" w:sz="0" w:space="0" w:color="auto"/>
                    <w:right w:val="none" w:sz="0" w:space="0" w:color="auto"/>
                  </w:divBdr>
                </w:div>
                <w:div w:id="538663906">
                  <w:marLeft w:val="640"/>
                  <w:marRight w:val="0"/>
                  <w:marTop w:val="0"/>
                  <w:marBottom w:val="0"/>
                  <w:divBdr>
                    <w:top w:val="none" w:sz="0" w:space="0" w:color="auto"/>
                    <w:left w:val="none" w:sz="0" w:space="0" w:color="auto"/>
                    <w:bottom w:val="none" w:sz="0" w:space="0" w:color="auto"/>
                    <w:right w:val="none" w:sz="0" w:space="0" w:color="auto"/>
                  </w:divBdr>
                </w:div>
                <w:div w:id="406264071">
                  <w:marLeft w:val="640"/>
                  <w:marRight w:val="0"/>
                  <w:marTop w:val="0"/>
                  <w:marBottom w:val="0"/>
                  <w:divBdr>
                    <w:top w:val="none" w:sz="0" w:space="0" w:color="auto"/>
                    <w:left w:val="none" w:sz="0" w:space="0" w:color="auto"/>
                    <w:bottom w:val="none" w:sz="0" w:space="0" w:color="auto"/>
                    <w:right w:val="none" w:sz="0" w:space="0" w:color="auto"/>
                  </w:divBdr>
                </w:div>
                <w:div w:id="830147455">
                  <w:marLeft w:val="640"/>
                  <w:marRight w:val="0"/>
                  <w:marTop w:val="0"/>
                  <w:marBottom w:val="0"/>
                  <w:divBdr>
                    <w:top w:val="none" w:sz="0" w:space="0" w:color="auto"/>
                    <w:left w:val="none" w:sz="0" w:space="0" w:color="auto"/>
                    <w:bottom w:val="none" w:sz="0" w:space="0" w:color="auto"/>
                    <w:right w:val="none" w:sz="0" w:space="0" w:color="auto"/>
                  </w:divBdr>
                </w:div>
              </w:divsChild>
            </w:div>
            <w:div w:id="428743949">
              <w:marLeft w:val="0"/>
              <w:marRight w:val="0"/>
              <w:marTop w:val="0"/>
              <w:marBottom w:val="0"/>
              <w:divBdr>
                <w:top w:val="none" w:sz="0" w:space="0" w:color="auto"/>
                <w:left w:val="none" w:sz="0" w:space="0" w:color="auto"/>
                <w:bottom w:val="none" w:sz="0" w:space="0" w:color="auto"/>
                <w:right w:val="none" w:sz="0" w:space="0" w:color="auto"/>
              </w:divBdr>
              <w:divsChild>
                <w:div w:id="1610821386">
                  <w:marLeft w:val="640"/>
                  <w:marRight w:val="0"/>
                  <w:marTop w:val="0"/>
                  <w:marBottom w:val="0"/>
                  <w:divBdr>
                    <w:top w:val="none" w:sz="0" w:space="0" w:color="auto"/>
                    <w:left w:val="none" w:sz="0" w:space="0" w:color="auto"/>
                    <w:bottom w:val="none" w:sz="0" w:space="0" w:color="auto"/>
                    <w:right w:val="none" w:sz="0" w:space="0" w:color="auto"/>
                  </w:divBdr>
                </w:div>
                <w:div w:id="741176412">
                  <w:marLeft w:val="640"/>
                  <w:marRight w:val="0"/>
                  <w:marTop w:val="0"/>
                  <w:marBottom w:val="0"/>
                  <w:divBdr>
                    <w:top w:val="none" w:sz="0" w:space="0" w:color="auto"/>
                    <w:left w:val="none" w:sz="0" w:space="0" w:color="auto"/>
                    <w:bottom w:val="none" w:sz="0" w:space="0" w:color="auto"/>
                    <w:right w:val="none" w:sz="0" w:space="0" w:color="auto"/>
                  </w:divBdr>
                </w:div>
                <w:div w:id="193008844">
                  <w:marLeft w:val="640"/>
                  <w:marRight w:val="0"/>
                  <w:marTop w:val="0"/>
                  <w:marBottom w:val="0"/>
                  <w:divBdr>
                    <w:top w:val="none" w:sz="0" w:space="0" w:color="auto"/>
                    <w:left w:val="none" w:sz="0" w:space="0" w:color="auto"/>
                    <w:bottom w:val="none" w:sz="0" w:space="0" w:color="auto"/>
                    <w:right w:val="none" w:sz="0" w:space="0" w:color="auto"/>
                  </w:divBdr>
                </w:div>
                <w:div w:id="1841237869">
                  <w:marLeft w:val="640"/>
                  <w:marRight w:val="0"/>
                  <w:marTop w:val="0"/>
                  <w:marBottom w:val="0"/>
                  <w:divBdr>
                    <w:top w:val="none" w:sz="0" w:space="0" w:color="auto"/>
                    <w:left w:val="none" w:sz="0" w:space="0" w:color="auto"/>
                    <w:bottom w:val="none" w:sz="0" w:space="0" w:color="auto"/>
                    <w:right w:val="none" w:sz="0" w:space="0" w:color="auto"/>
                  </w:divBdr>
                </w:div>
                <w:div w:id="1387878490">
                  <w:marLeft w:val="640"/>
                  <w:marRight w:val="0"/>
                  <w:marTop w:val="0"/>
                  <w:marBottom w:val="0"/>
                  <w:divBdr>
                    <w:top w:val="none" w:sz="0" w:space="0" w:color="auto"/>
                    <w:left w:val="none" w:sz="0" w:space="0" w:color="auto"/>
                    <w:bottom w:val="none" w:sz="0" w:space="0" w:color="auto"/>
                    <w:right w:val="none" w:sz="0" w:space="0" w:color="auto"/>
                  </w:divBdr>
                </w:div>
                <w:div w:id="577448412">
                  <w:marLeft w:val="640"/>
                  <w:marRight w:val="0"/>
                  <w:marTop w:val="0"/>
                  <w:marBottom w:val="0"/>
                  <w:divBdr>
                    <w:top w:val="none" w:sz="0" w:space="0" w:color="auto"/>
                    <w:left w:val="none" w:sz="0" w:space="0" w:color="auto"/>
                    <w:bottom w:val="none" w:sz="0" w:space="0" w:color="auto"/>
                    <w:right w:val="none" w:sz="0" w:space="0" w:color="auto"/>
                  </w:divBdr>
                </w:div>
                <w:div w:id="1934581064">
                  <w:marLeft w:val="640"/>
                  <w:marRight w:val="0"/>
                  <w:marTop w:val="0"/>
                  <w:marBottom w:val="0"/>
                  <w:divBdr>
                    <w:top w:val="none" w:sz="0" w:space="0" w:color="auto"/>
                    <w:left w:val="none" w:sz="0" w:space="0" w:color="auto"/>
                    <w:bottom w:val="none" w:sz="0" w:space="0" w:color="auto"/>
                    <w:right w:val="none" w:sz="0" w:space="0" w:color="auto"/>
                  </w:divBdr>
                </w:div>
                <w:div w:id="812332463">
                  <w:marLeft w:val="640"/>
                  <w:marRight w:val="0"/>
                  <w:marTop w:val="0"/>
                  <w:marBottom w:val="0"/>
                  <w:divBdr>
                    <w:top w:val="none" w:sz="0" w:space="0" w:color="auto"/>
                    <w:left w:val="none" w:sz="0" w:space="0" w:color="auto"/>
                    <w:bottom w:val="none" w:sz="0" w:space="0" w:color="auto"/>
                    <w:right w:val="none" w:sz="0" w:space="0" w:color="auto"/>
                  </w:divBdr>
                </w:div>
                <w:div w:id="478965243">
                  <w:marLeft w:val="640"/>
                  <w:marRight w:val="0"/>
                  <w:marTop w:val="0"/>
                  <w:marBottom w:val="0"/>
                  <w:divBdr>
                    <w:top w:val="none" w:sz="0" w:space="0" w:color="auto"/>
                    <w:left w:val="none" w:sz="0" w:space="0" w:color="auto"/>
                    <w:bottom w:val="none" w:sz="0" w:space="0" w:color="auto"/>
                    <w:right w:val="none" w:sz="0" w:space="0" w:color="auto"/>
                  </w:divBdr>
                </w:div>
                <w:div w:id="1309019897">
                  <w:marLeft w:val="640"/>
                  <w:marRight w:val="0"/>
                  <w:marTop w:val="0"/>
                  <w:marBottom w:val="0"/>
                  <w:divBdr>
                    <w:top w:val="none" w:sz="0" w:space="0" w:color="auto"/>
                    <w:left w:val="none" w:sz="0" w:space="0" w:color="auto"/>
                    <w:bottom w:val="none" w:sz="0" w:space="0" w:color="auto"/>
                    <w:right w:val="none" w:sz="0" w:space="0" w:color="auto"/>
                  </w:divBdr>
                </w:div>
                <w:div w:id="1769504367">
                  <w:marLeft w:val="640"/>
                  <w:marRight w:val="0"/>
                  <w:marTop w:val="0"/>
                  <w:marBottom w:val="0"/>
                  <w:divBdr>
                    <w:top w:val="none" w:sz="0" w:space="0" w:color="auto"/>
                    <w:left w:val="none" w:sz="0" w:space="0" w:color="auto"/>
                    <w:bottom w:val="none" w:sz="0" w:space="0" w:color="auto"/>
                    <w:right w:val="none" w:sz="0" w:space="0" w:color="auto"/>
                  </w:divBdr>
                </w:div>
                <w:div w:id="61873348">
                  <w:marLeft w:val="640"/>
                  <w:marRight w:val="0"/>
                  <w:marTop w:val="0"/>
                  <w:marBottom w:val="0"/>
                  <w:divBdr>
                    <w:top w:val="none" w:sz="0" w:space="0" w:color="auto"/>
                    <w:left w:val="none" w:sz="0" w:space="0" w:color="auto"/>
                    <w:bottom w:val="none" w:sz="0" w:space="0" w:color="auto"/>
                    <w:right w:val="none" w:sz="0" w:space="0" w:color="auto"/>
                  </w:divBdr>
                </w:div>
                <w:div w:id="270675225">
                  <w:marLeft w:val="640"/>
                  <w:marRight w:val="0"/>
                  <w:marTop w:val="0"/>
                  <w:marBottom w:val="0"/>
                  <w:divBdr>
                    <w:top w:val="none" w:sz="0" w:space="0" w:color="auto"/>
                    <w:left w:val="none" w:sz="0" w:space="0" w:color="auto"/>
                    <w:bottom w:val="none" w:sz="0" w:space="0" w:color="auto"/>
                    <w:right w:val="none" w:sz="0" w:space="0" w:color="auto"/>
                  </w:divBdr>
                </w:div>
                <w:div w:id="969439789">
                  <w:marLeft w:val="640"/>
                  <w:marRight w:val="0"/>
                  <w:marTop w:val="0"/>
                  <w:marBottom w:val="0"/>
                  <w:divBdr>
                    <w:top w:val="none" w:sz="0" w:space="0" w:color="auto"/>
                    <w:left w:val="none" w:sz="0" w:space="0" w:color="auto"/>
                    <w:bottom w:val="none" w:sz="0" w:space="0" w:color="auto"/>
                    <w:right w:val="none" w:sz="0" w:space="0" w:color="auto"/>
                  </w:divBdr>
                </w:div>
                <w:div w:id="1125923070">
                  <w:marLeft w:val="640"/>
                  <w:marRight w:val="0"/>
                  <w:marTop w:val="0"/>
                  <w:marBottom w:val="0"/>
                  <w:divBdr>
                    <w:top w:val="none" w:sz="0" w:space="0" w:color="auto"/>
                    <w:left w:val="none" w:sz="0" w:space="0" w:color="auto"/>
                    <w:bottom w:val="none" w:sz="0" w:space="0" w:color="auto"/>
                    <w:right w:val="none" w:sz="0" w:space="0" w:color="auto"/>
                  </w:divBdr>
                </w:div>
                <w:div w:id="1889418989">
                  <w:marLeft w:val="640"/>
                  <w:marRight w:val="0"/>
                  <w:marTop w:val="0"/>
                  <w:marBottom w:val="0"/>
                  <w:divBdr>
                    <w:top w:val="none" w:sz="0" w:space="0" w:color="auto"/>
                    <w:left w:val="none" w:sz="0" w:space="0" w:color="auto"/>
                    <w:bottom w:val="none" w:sz="0" w:space="0" w:color="auto"/>
                    <w:right w:val="none" w:sz="0" w:space="0" w:color="auto"/>
                  </w:divBdr>
                </w:div>
                <w:div w:id="854000402">
                  <w:marLeft w:val="640"/>
                  <w:marRight w:val="0"/>
                  <w:marTop w:val="0"/>
                  <w:marBottom w:val="0"/>
                  <w:divBdr>
                    <w:top w:val="none" w:sz="0" w:space="0" w:color="auto"/>
                    <w:left w:val="none" w:sz="0" w:space="0" w:color="auto"/>
                    <w:bottom w:val="none" w:sz="0" w:space="0" w:color="auto"/>
                    <w:right w:val="none" w:sz="0" w:space="0" w:color="auto"/>
                  </w:divBdr>
                </w:div>
                <w:div w:id="1487476767">
                  <w:marLeft w:val="640"/>
                  <w:marRight w:val="0"/>
                  <w:marTop w:val="0"/>
                  <w:marBottom w:val="0"/>
                  <w:divBdr>
                    <w:top w:val="none" w:sz="0" w:space="0" w:color="auto"/>
                    <w:left w:val="none" w:sz="0" w:space="0" w:color="auto"/>
                    <w:bottom w:val="none" w:sz="0" w:space="0" w:color="auto"/>
                    <w:right w:val="none" w:sz="0" w:space="0" w:color="auto"/>
                  </w:divBdr>
                </w:div>
                <w:div w:id="2061974042">
                  <w:marLeft w:val="640"/>
                  <w:marRight w:val="0"/>
                  <w:marTop w:val="0"/>
                  <w:marBottom w:val="0"/>
                  <w:divBdr>
                    <w:top w:val="none" w:sz="0" w:space="0" w:color="auto"/>
                    <w:left w:val="none" w:sz="0" w:space="0" w:color="auto"/>
                    <w:bottom w:val="none" w:sz="0" w:space="0" w:color="auto"/>
                    <w:right w:val="none" w:sz="0" w:space="0" w:color="auto"/>
                  </w:divBdr>
                </w:div>
                <w:div w:id="331181946">
                  <w:marLeft w:val="640"/>
                  <w:marRight w:val="0"/>
                  <w:marTop w:val="0"/>
                  <w:marBottom w:val="0"/>
                  <w:divBdr>
                    <w:top w:val="none" w:sz="0" w:space="0" w:color="auto"/>
                    <w:left w:val="none" w:sz="0" w:space="0" w:color="auto"/>
                    <w:bottom w:val="none" w:sz="0" w:space="0" w:color="auto"/>
                    <w:right w:val="none" w:sz="0" w:space="0" w:color="auto"/>
                  </w:divBdr>
                </w:div>
                <w:div w:id="939263369">
                  <w:marLeft w:val="640"/>
                  <w:marRight w:val="0"/>
                  <w:marTop w:val="0"/>
                  <w:marBottom w:val="0"/>
                  <w:divBdr>
                    <w:top w:val="none" w:sz="0" w:space="0" w:color="auto"/>
                    <w:left w:val="none" w:sz="0" w:space="0" w:color="auto"/>
                    <w:bottom w:val="none" w:sz="0" w:space="0" w:color="auto"/>
                    <w:right w:val="none" w:sz="0" w:space="0" w:color="auto"/>
                  </w:divBdr>
                </w:div>
                <w:div w:id="1331982589">
                  <w:marLeft w:val="640"/>
                  <w:marRight w:val="0"/>
                  <w:marTop w:val="0"/>
                  <w:marBottom w:val="0"/>
                  <w:divBdr>
                    <w:top w:val="none" w:sz="0" w:space="0" w:color="auto"/>
                    <w:left w:val="none" w:sz="0" w:space="0" w:color="auto"/>
                    <w:bottom w:val="none" w:sz="0" w:space="0" w:color="auto"/>
                    <w:right w:val="none" w:sz="0" w:space="0" w:color="auto"/>
                  </w:divBdr>
                </w:div>
                <w:div w:id="813328768">
                  <w:marLeft w:val="640"/>
                  <w:marRight w:val="0"/>
                  <w:marTop w:val="0"/>
                  <w:marBottom w:val="0"/>
                  <w:divBdr>
                    <w:top w:val="none" w:sz="0" w:space="0" w:color="auto"/>
                    <w:left w:val="none" w:sz="0" w:space="0" w:color="auto"/>
                    <w:bottom w:val="none" w:sz="0" w:space="0" w:color="auto"/>
                    <w:right w:val="none" w:sz="0" w:space="0" w:color="auto"/>
                  </w:divBdr>
                </w:div>
                <w:div w:id="1974020637">
                  <w:marLeft w:val="640"/>
                  <w:marRight w:val="0"/>
                  <w:marTop w:val="0"/>
                  <w:marBottom w:val="0"/>
                  <w:divBdr>
                    <w:top w:val="none" w:sz="0" w:space="0" w:color="auto"/>
                    <w:left w:val="none" w:sz="0" w:space="0" w:color="auto"/>
                    <w:bottom w:val="none" w:sz="0" w:space="0" w:color="auto"/>
                    <w:right w:val="none" w:sz="0" w:space="0" w:color="auto"/>
                  </w:divBdr>
                </w:div>
                <w:div w:id="1083572595">
                  <w:marLeft w:val="640"/>
                  <w:marRight w:val="0"/>
                  <w:marTop w:val="0"/>
                  <w:marBottom w:val="0"/>
                  <w:divBdr>
                    <w:top w:val="none" w:sz="0" w:space="0" w:color="auto"/>
                    <w:left w:val="none" w:sz="0" w:space="0" w:color="auto"/>
                    <w:bottom w:val="none" w:sz="0" w:space="0" w:color="auto"/>
                    <w:right w:val="none" w:sz="0" w:space="0" w:color="auto"/>
                  </w:divBdr>
                </w:div>
                <w:div w:id="537864229">
                  <w:marLeft w:val="640"/>
                  <w:marRight w:val="0"/>
                  <w:marTop w:val="0"/>
                  <w:marBottom w:val="0"/>
                  <w:divBdr>
                    <w:top w:val="none" w:sz="0" w:space="0" w:color="auto"/>
                    <w:left w:val="none" w:sz="0" w:space="0" w:color="auto"/>
                    <w:bottom w:val="none" w:sz="0" w:space="0" w:color="auto"/>
                    <w:right w:val="none" w:sz="0" w:space="0" w:color="auto"/>
                  </w:divBdr>
                </w:div>
                <w:div w:id="665203513">
                  <w:marLeft w:val="640"/>
                  <w:marRight w:val="0"/>
                  <w:marTop w:val="0"/>
                  <w:marBottom w:val="0"/>
                  <w:divBdr>
                    <w:top w:val="none" w:sz="0" w:space="0" w:color="auto"/>
                    <w:left w:val="none" w:sz="0" w:space="0" w:color="auto"/>
                    <w:bottom w:val="none" w:sz="0" w:space="0" w:color="auto"/>
                    <w:right w:val="none" w:sz="0" w:space="0" w:color="auto"/>
                  </w:divBdr>
                </w:div>
                <w:div w:id="776826934">
                  <w:marLeft w:val="640"/>
                  <w:marRight w:val="0"/>
                  <w:marTop w:val="0"/>
                  <w:marBottom w:val="0"/>
                  <w:divBdr>
                    <w:top w:val="none" w:sz="0" w:space="0" w:color="auto"/>
                    <w:left w:val="none" w:sz="0" w:space="0" w:color="auto"/>
                    <w:bottom w:val="none" w:sz="0" w:space="0" w:color="auto"/>
                    <w:right w:val="none" w:sz="0" w:space="0" w:color="auto"/>
                  </w:divBdr>
                </w:div>
                <w:div w:id="1786578066">
                  <w:marLeft w:val="640"/>
                  <w:marRight w:val="0"/>
                  <w:marTop w:val="0"/>
                  <w:marBottom w:val="0"/>
                  <w:divBdr>
                    <w:top w:val="none" w:sz="0" w:space="0" w:color="auto"/>
                    <w:left w:val="none" w:sz="0" w:space="0" w:color="auto"/>
                    <w:bottom w:val="none" w:sz="0" w:space="0" w:color="auto"/>
                    <w:right w:val="none" w:sz="0" w:space="0" w:color="auto"/>
                  </w:divBdr>
                </w:div>
                <w:div w:id="1718776458">
                  <w:marLeft w:val="640"/>
                  <w:marRight w:val="0"/>
                  <w:marTop w:val="0"/>
                  <w:marBottom w:val="0"/>
                  <w:divBdr>
                    <w:top w:val="none" w:sz="0" w:space="0" w:color="auto"/>
                    <w:left w:val="none" w:sz="0" w:space="0" w:color="auto"/>
                    <w:bottom w:val="none" w:sz="0" w:space="0" w:color="auto"/>
                    <w:right w:val="none" w:sz="0" w:space="0" w:color="auto"/>
                  </w:divBdr>
                </w:div>
                <w:div w:id="1262451786">
                  <w:marLeft w:val="640"/>
                  <w:marRight w:val="0"/>
                  <w:marTop w:val="0"/>
                  <w:marBottom w:val="0"/>
                  <w:divBdr>
                    <w:top w:val="none" w:sz="0" w:space="0" w:color="auto"/>
                    <w:left w:val="none" w:sz="0" w:space="0" w:color="auto"/>
                    <w:bottom w:val="none" w:sz="0" w:space="0" w:color="auto"/>
                    <w:right w:val="none" w:sz="0" w:space="0" w:color="auto"/>
                  </w:divBdr>
                </w:div>
                <w:div w:id="1609776231">
                  <w:marLeft w:val="640"/>
                  <w:marRight w:val="0"/>
                  <w:marTop w:val="0"/>
                  <w:marBottom w:val="0"/>
                  <w:divBdr>
                    <w:top w:val="none" w:sz="0" w:space="0" w:color="auto"/>
                    <w:left w:val="none" w:sz="0" w:space="0" w:color="auto"/>
                    <w:bottom w:val="none" w:sz="0" w:space="0" w:color="auto"/>
                    <w:right w:val="none" w:sz="0" w:space="0" w:color="auto"/>
                  </w:divBdr>
                </w:div>
                <w:div w:id="1726298311">
                  <w:marLeft w:val="640"/>
                  <w:marRight w:val="0"/>
                  <w:marTop w:val="0"/>
                  <w:marBottom w:val="0"/>
                  <w:divBdr>
                    <w:top w:val="none" w:sz="0" w:space="0" w:color="auto"/>
                    <w:left w:val="none" w:sz="0" w:space="0" w:color="auto"/>
                    <w:bottom w:val="none" w:sz="0" w:space="0" w:color="auto"/>
                    <w:right w:val="none" w:sz="0" w:space="0" w:color="auto"/>
                  </w:divBdr>
                </w:div>
                <w:div w:id="915045643">
                  <w:marLeft w:val="640"/>
                  <w:marRight w:val="0"/>
                  <w:marTop w:val="0"/>
                  <w:marBottom w:val="0"/>
                  <w:divBdr>
                    <w:top w:val="none" w:sz="0" w:space="0" w:color="auto"/>
                    <w:left w:val="none" w:sz="0" w:space="0" w:color="auto"/>
                    <w:bottom w:val="none" w:sz="0" w:space="0" w:color="auto"/>
                    <w:right w:val="none" w:sz="0" w:space="0" w:color="auto"/>
                  </w:divBdr>
                </w:div>
                <w:div w:id="1044325999">
                  <w:marLeft w:val="640"/>
                  <w:marRight w:val="0"/>
                  <w:marTop w:val="0"/>
                  <w:marBottom w:val="0"/>
                  <w:divBdr>
                    <w:top w:val="none" w:sz="0" w:space="0" w:color="auto"/>
                    <w:left w:val="none" w:sz="0" w:space="0" w:color="auto"/>
                    <w:bottom w:val="none" w:sz="0" w:space="0" w:color="auto"/>
                    <w:right w:val="none" w:sz="0" w:space="0" w:color="auto"/>
                  </w:divBdr>
                </w:div>
                <w:div w:id="2141653864">
                  <w:marLeft w:val="640"/>
                  <w:marRight w:val="0"/>
                  <w:marTop w:val="0"/>
                  <w:marBottom w:val="0"/>
                  <w:divBdr>
                    <w:top w:val="none" w:sz="0" w:space="0" w:color="auto"/>
                    <w:left w:val="none" w:sz="0" w:space="0" w:color="auto"/>
                    <w:bottom w:val="none" w:sz="0" w:space="0" w:color="auto"/>
                    <w:right w:val="none" w:sz="0" w:space="0" w:color="auto"/>
                  </w:divBdr>
                </w:div>
                <w:div w:id="654147344">
                  <w:marLeft w:val="640"/>
                  <w:marRight w:val="0"/>
                  <w:marTop w:val="0"/>
                  <w:marBottom w:val="0"/>
                  <w:divBdr>
                    <w:top w:val="none" w:sz="0" w:space="0" w:color="auto"/>
                    <w:left w:val="none" w:sz="0" w:space="0" w:color="auto"/>
                    <w:bottom w:val="none" w:sz="0" w:space="0" w:color="auto"/>
                    <w:right w:val="none" w:sz="0" w:space="0" w:color="auto"/>
                  </w:divBdr>
                </w:div>
                <w:div w:id="944075685">
                  <w:marLeft w:val="640"/>
                  <w:marRight w:val="0"/>
                  <w:marTop w:val="0"/>
                  <w:marBottom w:val="0"/>
                  <w:divBdr>
                    <w:top w:val="none" w:sz="0" w:space="0" w:color="auto"/>
                    <w:left w:val="none" w:sz="0" w:space="0" w:color="auto"/>
                    <w:bottom w:val="none" w:sz="0" w:space="0" w:color="auto"/>
                    <w:right w:val="none" w:sz="0" w:space="0" w:color="auto"/>
                  </w:divBdr>
                </w:div>
                <w:div w:id="563104584">
                  <w:marLeft w:val="640"/>
                  <w:marRight w:val="0"/>
                  <w:marTop w:val="0"/>
                  <w:marBottom w:val="0"/>
                  <w:divBdr>
                    <w:top w:val="none" w:sz="0" w:space="0" w:color="auto"/>
                    <w:left w:val="none" w:sz="0" w:space="0" w:color="auto"/>
                    <w:bottom w:val="none" w:sz="0" w:space="0" w:color="auto"/>
                    <w:right w:val="none" w:sz="0" w:space="0" w:color="auto"/>
                  </w:divBdr>
                </w:div>
                <w:div w:id="657660308">
                  <w:marLeft w:val="640"/>
                  <w:marRight w:val="0"/>
                  <w:marTop w:val="0"/>
                  <w:marBottom w:val="0"/>
                  <w:divBdr>
                    <w:top w:val="none" w:sz="0" w:space="0" w:color="auto"/>
                    <w:left w:val="none" w:sz="0" w:space="0" w:color="auto"/>
                    <w:bottom w:val="none" w:sz="0" w:space="0" w:color="auto"/>
                    <w:right w:val="none" w:sz="0" w:space="0" w:color="auto"/>
                  </w:divBdr>
                </w:div>
                <w:div w:id="1580942671">
                  <w:marLeft w:val="640"/>
                  <w:marRight w:val="0"/>
                  <w:marTop w:val="0"/>
                  <w:marBottom w:val="0"/>
                  <w:divBdr>
                    <w:top w:val="none" w:sz="0" w:space="0" w:color="auto"/>
                    <w:left w:val="none" w:sz="0" w:space="0" w:color="auto"/>
                    <w:bottom w:val="none" w:sz="0" w:space="0" w:color="auto"/>
                    <w:right w:val="none" w:sz="0" w:space="0" w:color="auto"/>
                  </w:divBdr>
                </w:div>
                <w:div w:id="56244698">
                  <w:marLeft w:val="640"/>
                  <w:marRight w:val="0"/>
                  <w:marTop w:val="0"/>
                  <w:marBottom w:val="0"/>
                  <w:divBdr>
                    <w:top w:val="none" w:sz="0" w:space="0" w:color="auto"/>
                    <w:left w:val="none" w:sz="0" w:space="0" w:color="auto"/>
                    <w:bottom w:val="none" w:sz="0" w:space="0" w:color="auto"/>
                    <w:right w:val="none" w:sz="0" w:space="0" w:color="auto"/>
                  </w:divBdr>
                </w:div>
                <w:div w:id="200165540">
                  <w:marLeft w:val="640"/>
                  <w:marRight w:val="0"/>
                  <w:marTop w:val="0"/>
                  <w:marBottom w:val="0"/>
                  <w:divBdr>
                    <w:top w:val="none" w:sz="0" w:space="0" w:color="auto"/>
                    <w:left w:val="none" w:sz="0" w:space="0" w:color="auto"/>
                    <w:bottom w:val="none" w:sz="0" w:space="0" w:color="auto"/>
                    <w:right w:val="none" w:sz="0" w:space="0" w:color="auto"/>
                  </w:divBdr>
                </w:div>
                <w:div w:id="1180582991">
                  <w:marLeft w:val="640"/>
                  <w:marRight w:val="0"/>
                  <w:marTop w:val="0"/>
                  <w:marBottom w:val="0"/>
                  <w:divBdr>
                    <w:top w:val="none" w:sz="0" w:space="0" w:color="auto"/>
                    <w:left w:val="none" w:sz="0" w:space="0" w:color="auto"/>
                    <w:bottom w:val="none" w:sz="0" w:space="0" w:color="auto"/>
                    <w:right w:val="none" w:sz="0" w:space="0" w:color="auto"/>
                  </w:divBdr>
                </w:div>
                <w:div w:id="560481524">
                  <w:marLeft w:val="640"/>
                  <w:marRight w:val="0"/>
                  <w:marTop w:val="0"/>
                  <w:marBottom w:val="0"/>
                  <w:divBdr>
                    <w:top w:val="none" w:sz="0" w:space="0" w:color="auto"/>
                    <w:left w:val="none" w:sz="0" w:space="0" w:color="auto"/>
                    <w:bottom w:val="none" w:sz="0" w:space="0" w:color="auto"/>
                    <w:right w:val="none" w:sz="0" w:space="0" w:color="auto"/>
                  </w:divBdr>
                </w:div>
                <w:div w:id="1769082701">
                  <w:marLeft w:val="640"/>
                  <w:marRight w:val="0"/>
                  <w:marTop w:val="0"/>
                  <w:marBottom w:val="0"/>
                  <w:divBdr>
                    <w:top w:val="none" w:sz="0" w:space="0" w:color="auto"/>
                    <w:left w:val="none" w:sz="0" w:space="0" w:color="auto"/>
                    <w:bottom w:val="none" w:sz="0" w:space="0" w:color="auto"/>
                    <w:right w:val="none" w:sz="0" w:space="0" w:color="auto"/>
                  </w:divBdr>
                </w:div>
                <w:div w:id="2116368109">
                  <w:marLeft w:val="640"/>
                  <w:marRight w:val="0"/>
                  <w:marTop w:val="0"/>
                  <w:marBottom w:val="0"/>
                  <w:divBdr>
                    <w:top w:val="none" w:sz="0" w:space="0" w:color="auto"/>
                    <w:left w:val="none" w:sz="0" w:space="0" w:color="auto"/>
                    <w:bottom w:val="none" w:sz="0" w:space="0" w:color="auto"/>
                    <w:right w:val="none" w:sz="0" w:space="0" w:color="auto"/>
                  </w:divBdr>
                </w:div>
                <w:div w:id="934481948">
                  <w:marLeft w:val="640"/>
                  <w:marRight w:val="0"/>
                  <w:marTop w:val="0"/>
                  <w:marBottom w:val="0"/>
                  <w:divBdr>
                    <w:top w:val="none" w:sz="0" w:space="0" w:color="auto"/>
                    <w:left w:val="none" w:sz="0" w:space="0" w:color="auto"/>
                    <w:bottom w:val="none" w:sz="0" w:space="0" w:color="auto"/>
                    <w:right w:val="none" w:sz="0" w:space="0" w:color="auto"/>
                  </w:divBdr>
                </w:div>
                <w:div w:id="567687313">
                  <w:marLeft w:val="640"/>
                  <w:marRight w:val="0"/>
                  <w:marTop w:val="0"/>
                  <w:marBottom w:val="0"/>
                  <w:divBdr>
                    <w:top w:val="none" w:sz="0" w:space="0" w:color="auto"/>
                    <w:left w:val="none" w:sz="0" w:space="0" w:color="auto"/>
                    <w:bottom w:val="none" w:sz="0" w:space="0" w:color="auto"/>
                    <w:right w:val="none" w:sz="0" w:space="0" w:color="auto"/>
                  </w:divBdr>
                </w:div>
                <w:div w:id="636959449">
                  <w:marLeft w:val="640"/>
                  <w:marRight w:val="0"/>
                  <w:marTop w:val="0"/>
                  <w:marBottom w:val="0"/>
                  <w:divBdr>
                    <w:top w:val="none" w:sz="0" w:space="0" w:color="auto"/>
                    <w:left w:val="none" w:sz="0" w:space="0" w:color="auto"/>
                    <w:bottom w:val="none" w:sz="0" w:space="0" w:color="auto"/>
                    <w:right w:val="none" w:sz="0" w:space="0" w:color="auto"/>
                  </w:divBdr>
                </w:div>
                <w:div w:id="983581644">
                  <w:marLeft w:val="640"/>
                  <w:marRight w:val="0"/>
                  <w:marTop w:val="0"/>
                  <w:marBottom w:val="0"/>
                  <w:divBdr>
                    <w:top w:val="none" w:sz="0" w:space="0" w:color="auto"/>
                    <w:left w:val="none" w:sz="0" w:space="0" w:color="auto"/>
                    <w:bottom w:val="none" w:sz="0" w:space="0" w:color="auto"/>
                    <w:right w:val="none" w:sz="0" w:space="0" w:color="auto"/>
                  </w:divBdr>
                </w:div>
                <w:div w:id="261308391">
                  <w:marLeft w:val="640"/>
                  <w:marRight w:val="0"/>
                  <w:marTop w:val="0"/>
                  <w:marBottom w:val="0"/>
                  <w:divBdr>
                    <w:top w:val="none" w:sz="0" w:space="0" w:color="auto"/>
                    <w:left w:val="none" w:sz="0" w:space="0" w:color="auto"/>
                    <w:bottom w:val="none" w:sz="0" w:space="0" w:color="auto"/>
                    <w:right w:val="none" w:sz="0" w:space="0" w:color="auto"/>
                  </w:divBdr>
                </w:div>
                <w:div w:id="369304505">
                  <w:marLeft w:val="640"/>
                  <w:marRight w:val="0"/>
                  <w:marTop w:val="0"/>
                  <w:marBottom w:val="0"/>
                  <w:divBdr>
                    <w:top w:val="none" w:sz="0" w:space="0" w:color="auto"/>
                    <w:left w:val="none" w:sz="0" w:space="0" w:color="auto"/>
                    <w:bottom w:val="none" w:sz="0" w:space="0" w:color="auto"/>
                    <w:right w:val="none" w:sz="0" w:space="0" w:color="auto"/>
                  </w:divBdr>
                </w:div>
                <w:div w:id="153303941">
                  <w:marLeft w:val="640"/>
                  <w:marRight w:val="0"/>
                  <w:marTop w:val="0"/>
                  <w:marBottom w:val="0"/>
                  <w:divBdr>
                    <w:top w:val="none" w:sz="0" w:space="0" w:color="auto"/>
                    <w:left w:val="none" w:sz="0" w:space="0" w:color="auto"/>
                    <w:bottom w:val="none" w:sz="0" w:space="0" w:color="auto"/>
                    <w:right w:val="none" w:sz="0" w:space="0" w:color="auto"/>
                  </w:divBdr>
                </w:div>
                <w:div w:id="1719932662">
                  <w:marLeft w:val="640"/>
                  <w:marRight w:val="0"/>
                  <w:marTop w:val="0"/>
                  <w:marBottom w:val="0"/>
                  <w:divBdr>
                    <w:top w:val="none" w:sz="0" w:space="0" w:color="auto"/>
                    <w:left w:val="none" w:sz="0" w:space="0" w:color="auto"/>
                    <w:bottom w:val="none" w:sz="0" w:space="0" w:color="auto"/>
                    <w:right w:val="none" w:sz="0" w:space="0" w:color="auto"/>
                  </w:divBdr>
                </w:div>
                <w:div w:id="1635139055">
                  <w:marLeft w:val="640"/>
                  <w:marRight w:val="0"/>
                  <w:marTop w:val="0"/>
                  <w:marBottom w:val="0"/>
                  <w:divBdr>
                    <w:top w:val="none" w:sz="0" w:space="0" w:color="auto"/>
                    <w:left w:val="none" w:sz="0" w:space="0" w:color="auto"/>
                    <w:bottom w:val="none" w:sz="0" w:space="0" w:color="auto"/>
                    <w:right w:val="none" w:sz="0" w:space="0" w:color="auto"/>
                  </w:divBdr>
                </w:div>
                <w:div w:id="94445553">
                  <w:marLeft w:val="640"/>
                  <w:marRight w:val="0"/>
                  <w:marTop w:val="0"/>
                  <w:marBottom w:val="0"/>
                  <w:divBdr>
                    <w:top w:val="none" w:sz="0" w:space="0" w:color="auto"/>
                    <w:left w:val="none" w:sz="0" w:space="0" w:color="auto"/>
                    <w:bottom w:val="none" w:sz="0" w:space="0" w:color="auto"/>
                    <w:right w:val="none" w:sz="0" w:space="0" w:color="auto"/>
                  </w:divBdr>
                </w:div>
                <w:div w:id="1783840004">
                  <w:marLeft w:val="640"/>
                  <w:marRight w:val="0"/>
                  <w:marTop w:val="0"/>
                  <w:marBottom w:val="0"/>
                  <w:divBdr>
                    <w:top w:val="none" w:sz="0" w:space="0" w:color="auto"/>
                    <w:left w:val="none" w:sz="0" w:space="0" w:color="auto"/>
                    <w:bottom w:val="none" w:sz="0" w:space="0" w:color="auto"/>
                    <w:right w:val="none" w:sz="0" w:space="0" w:color="auto"/>
                  </w:divBdr>
                </w:div>
                <w:div w:id="1272083193">
                  <w:marLeft w:val="640"/>
                  <w:marRight w:val="0"/>
                  <w:marTop w:val="0"/>
                  <w:marBottom w:val="0"/>
                  <w:divBdr>
                    <w:top w:val="none" w:sz="0" w:space="0" w:color="auto"/>
                    <w:left w:val="none" w:sz="0" w:space="0" w:color="auto"/>
                    <w:bottom w:val="none" w:sz="0" w:space="0" w:color="auto"/>
                    <w:right w:val="none" w:sz="0" w:space="0" w:color="auto"/>
                  </w:divBdr>
                </w:div>
                <w:div w:id="1740516660">
                  <w:marLeft w:val="640"/>
                  <w:marRight w:val="0"/>
                  <w:marTop w:val="0"/>
                  <w:marBottom w:val="0"/>
                  <w:divBdr>
                    <w:top w:val="none" w:sz="0" w:space="0" w:color="auto"/>
                    <w:left w:val="none" w:sz="0" w:space="0" w:color="auto"/>
                    <w:bottom w:val="none" w:sz="0" w:space="0" w:color="auto"/>
                    <w:right w:val="none" w:sz="0" w:space="0" w:color="auto"/>
                  </w:divBdr>
                </w:div>
                <w:div w:id="1114907727">
                  <w:marLeft w:val="640"/>
                  <w:marRight w:val="0"/>
                  <w:marTop w:val="0"/>
                  <w:marBottom w:val="0"/>
                  <w:divBdr>
                    <w:top w:val="none" w:sz="0" w:space="0" w:color="auto"/>
                    <w:left w:val="none" w:sz="0" w:space="0" w:color="auto"/>
                    <w:bottom w:val="none" w:sz="0" w:space="0" w:color="auto"/>
                    <w:right w:val="none" w:sz="0" w:space="0" w:color="auto"/>
                  </w:divBdr>
                </w:div>
                <w:div w:id="1946762081">
                  <w:marLeft w:val="640"/>
                  <w:marRight w:val="0"/>
                  <w:marTop w:val="0"/>
                  <w:marBottom w:val="0"/>
                  <w:divBdr>
                    <w:top w:val="none" w:sz="0" w:space="0" w:color="auto"/>
                    <w:left w:val="none" w:sz="0" w:space="0" w:color="auto"/>
                    <w:bottom w:val="none" w:sz="0" w:space="0" w:color="auto"/>
                    <w:right w:val="none" w:sz="0" w:space="0" w:color="auto"/>
                  </w:divBdr>
                </w:div>
                <w:div w:id="194466790">
                  <w:marLeft w:val="640"/>
                  <w:marRight w:val="0"/>
                  <w:marTop w:val="0"/>
                  <w:marBottom w:val="0"/>
                  <w:divBdr>
                    <w:top w:val="none" w:sz="0" w:space="0" w:color="auto"/>
                    <w:left w:val="none" w:sz="0" w:space="0" w:color="auto"/>
                    <w:bottom w:val="none" w:sz="0" w:space="0" w:color="auto"/>
                    <w:right w:val="none" w:sz="0" w:space="0" w:color="auto"/>
                  </w:divBdr>
                </w:div>
                <w:div w:id="1240090506">
                  <w:marLeft w:val="640"/>
                  <w:marRight w:val="0"/>
                  <w:marTop w:val="0"/>
                  <w:marBottom w:val="0"/>
                  <w:divBdr>
                    <w:top w:val="none" w:sz="0" w:space="0" w:color="auto"/>
                    <w:left w:val="none" w:sz="0" w:space="0" w:color="auto"/>
                    <w:bottom w:val="none" w:sz="0" w:space="0" w:color="auto"/>
                    <w:right w:val="none" w:sz="0" w:space="0" w:color="auto"/>
                  </w:divBdr>
                </w:div>
                <w:div w:id="545214433">
                  <w:marLeft w:val="640"/>
                  <w:marRight w:val="0"/>
                  <w:marTop w:val="0"/>
                  <w:marBottom w:val="0"/>
                  <w:divBdr>
                    <w:top w:val="none" w:sz="0" w:space="0" w:color="auto"/>
                    <w:left w:val="none" w:sz="0" w:space="0" w:color="auto"/>
                    <w:bottom w:val="none" w:sz="0" w:space="0" w:color="auto"/>
                    <w:right w:val="none" w:sz="0" w:space="0" w:color="auto"/>
                  </w:divBdr>
                </w:div>
                <w:div w:id="228809031">
                  <w:marLeft w:val="640"/>
                  <w:marRight w:val="0"/>
                  <w:marTop w:val="0"/>
                  <w:marBottom w:val="0"/>
                  <w:divBdr>
                    <w:top w:val="none" w:sz="0" w:space="0" w:color="auto"/>
                    <w:left w:val="none" w:sz="0" w:space="0" w:color="auto"/>
                    <w:bottom w:val="none" w:sz="0" w:space="0" w:color="auto"/>
                    <w:right w:val="none" w:sz="0" w:space="0" w:color="auto"/>
                  </w:divBdr>
                </w:div>
                <w:div w:id="498926623">
                  <w:marLeft w:val="640"/>
                  <w:marRight w:val="0"/>
                  <w:marTop w:val="0"/>
                  <w:marBottom w:val="0"/>
                  <w:divBdr>
                    <w:top w:val="none" w:sz="0" w:space="0" w:color="auto"/>
                    <w:left w:val="none" w:sz="0" w:space="0" w:color="auto"/>
                    <w:bottom w:val="none" w:sz="0" w:space="0" w:color="auto"/>
                    <w:right w:val="none" w:sz="0" w:space="0" w:color="auto"/>
                  </w:divBdr>
                </w:div>
                <w:div w:id="274945194">
                  <w:marLeft w:val="640"/>
                  <w:marRight w:val="0"/>
                  <w:marTop w:val="0"/>
                  <w:marBottom w:val="0"/>
                  <w:divBdr>
                    <w:top w:val="none" w:sz="0" w:space="0" w:color="auto"/>
                    <w:left w:val="none" w:sz="0" w:space="0" w:color="auto"/>
                    <w:bottom w:val="none" w:sz="0" w:space="0" w:color="auto"/>
                    <w:right w:val="none" w:sz="0" w:space="0" w:color="auto"/>
                  </w:divBdr>
                </w:div>
                <w:div w:id="710804514">
                  <w:marLeft w:val="640"/>
                  <w:marRight w:val="0"/>
                  <w:marTop w:val="0"/>
                  <w:marBottom w:val="0"/>
                  <w:divBdr>
                    <w:top w:val="none" w:sz="0" w:space="0" w:color="auto"/>
                    <w:left w:val="none" w:sz="0" w:space="0" w:color="auto"/>
                    <w:bottom w:val="none" w:sz="0" w:space="0" w:color="auto"/>
                    <w:right w:val="none" w:sz="0" w:space="0" w:color="auto"/>
                  </w:divBdr>
                </w:div>
                <w:div w:id="662391200">
                  <w:marLeft w:val="640"/>
                  <w:marRight w:val="0"/>
                  <w:marTop w:val="0"/>
                  <w:marBottom w:val="0"/>
                  <w:divBdr>
                    <w:top w:val="none" w:sz="0" w:space="0" w:color="auto"/>
                    <w:left w:val="none" w:sz="0" w:space="0" w:color="auto"/>
                    <w:bottom w:val="none" w:sz="0" w:space="0" w:color="auto"/>
                    <w:right w:val="none" w:sz="0" w:space="0" w:color="auto"/>
                  </w:divBdr>
                </w:div>
                <w:div w:id="698512322">
                  <w:marLeft w:val="640"/>
                  <w:marRight w:val="0"/>
                  <w:marTop w:val="0"/>
                  <w:marBottom w:val="0"/>
                  <w:divBdr>
                    <w:top w:val="none" w:sz="0" w:space="0" w:color="auto"/>
                    <w:left w:val="none" w:sz="0" w:space="0" w:color="auto"/>
                    <w:bottom w:val="none" w:sz="0" w:space="0" w:color="auto"/>
                    <w:right w:val="none" w:sz="0" w:space="0" w:color="auto"/>
                  </w:divBdr>
                </w:div>
                <w:div w:id="342509874">
                  <w:marLeft w:val="640"/>
                  <w:marRight w:val="0"/>
                  <w:marTop w:val="0"/>
                  <w:marBottom w:val="0"/>
                  <w:divBdr>
                    <w:top w:val="none" w:sz="0" w:space="0" w:color="auto"/>
                    <w:left w:val="none" w:sz="0" w:space="0" w:color="auto"/>
                    <w:bottom w:val="none" w:sz="0" w:space="0" w:color="auto"/>
                    <w:right w:val="none" w:sz="0" w:space="0" w:color="auto"/>
                  </w:divBdr>
                </w:div>
                <w:div w:id="326598303">
                  <w:marLeft w:val="640"/>
                  <w:marRight w:val="0"/>
                  <w:marTop w:val="0"/>
                  <w:marBottom w:val="0"/>
                  <w:divBdr>
                    <w:top w:val="none" w:sz="0" w:space="0" w:color="auto"/>
                    <w:left w:val="none" w:sz="0" w:space="0" w:color="auto"/>
                    <w:bottom w:val="none" w:sz="0" w:space="0" w:color="auto"/>
                    <w:right w:val="none" w:sz="0" w:space="0" w:color="auto"/>
                  </w:divBdr>
                </w:div>
                <w:div w:id="1308821951">
                  <w:marLeft w:val="640"/>
                  <w:marRight w:val="0"/>
                  <w:marTop w:val="0"/>
                  <w:marBottom w:val="0"/>
                  <w:divBdr>
                    <w:top w:val="none" w:sz="0" w:space="0" w:color="auto"/>
                    <w:left w:val="none" w:sz="0" w:space="0" w:color="auto"/>
                    <w:bottom w:val="none" w:sz="0" w:space="0" w:color="auto"/>
                    <w:right w:val="none" w:sz="0" w:space="0" w:color="auto"/>
                  </w:divBdr>
                </w:div>
                <w:div w:id="1591504769">
                  <w:marLeft w:val="640"/>
                  <w:marRight w:val="0"/>
                  <w:marTop w:val="0"/>
                  <w:marBottom w:val="0"/>
                  <w:divBdr>
                    <w:top w:val="none" w:sz="0" w:space="0" w:color="auto"/>
                    <w:left w:val="none" w:sz="0" w:space="0" w:color="auto"/>
                    <w:bottom w:val="none" w:sz="0" w:space="0" w:color="auto"/>
                    <w:right w:val="none" w:sz="0" w:space="0" w:color="auto"/>
                  </w:divBdr>
                </w:div>
                <w:div w:id="1177573882">
                  <w:marLeft w:val="640"/>
                  <w:marRight w:val="0"/>
                  <w:marTop w:val="0"/>
                  <w:marBottom w:val="0"/>
                  <w:divBdr>
                    <w:top w:val="none" w:sz="0" w:space="0" w:color="auto"/>
                    <w:left w:val="none" w:sz="0" w:space="0" w:color="auto"/>
                    <w:bottom w:val="none" w:sz="0" w:space="0" w:color="auto"/>
                    <w:right w:val="none" w:sz="0" w:space="0" w:color="auto"/>
                  </w:divBdr>
                </w:div>
                <w:div w:id="20590588">
                  <w:marLeft w:val="640"/>
                  <w:marRight w:val="0"/>
                  <w:marTop w:val="0"/>
                  <w:marBottom w:val="0"/>
                  <w:divBdr>
                    <w:top w:val="none" w:sz="0" w:space="0" w:color="auto"/>
                    <w:left w:val="none" w:sz="0" w:space="0" w:color="auto"/>
                    <w:bottom w:val="none" w:sz="0" w:space="0" w:color="auto"/>
                    <w:right w:val="none" w:sz="0" w:space="0" w:color="auto"/>
                  </w:divBdr>
                </w:div>
                <w:div w:id="1673294986">
                  <w:marLeft w:val="640"/>
                  <w:marRight w:val="0"/>
                  <w:marTop w:val="0"/>
                  <w:marBottom w:val="0"/>
                  <w:divBdr>
                    <w:top w:val="none" w:sz="0" w:space="0" w:color="auto"/>
                    <w:left w:val="none" w:sz="0" w:space="0" w:color="auto"/>
                    <w:bottom w:val="none" w:sz="0" w:space="0" w:color="auto"/>
                    <w:right w:val="none" w:sz="0" w:space="0" w:color="auto"/>
                  </w:divBdr>
                </w:div>
                <w:div w:id="1929579521">
                  <w:marLeft w:val="640"/>
                  <w:marRight w:val="0"/>
                  <w:marTop w:val="0"/>
                  <w:marBottom w:val="0"/>
                  <w:divBdr>
                    <w:top w:val="none" w:sz="0" w:space="0" w:color="auto"/>
                    <w:left w:val="none" w:sz="0" w:space="0" w:color="auto"/>
                    <w:bottom w:val="none" w:sz="0" w:space="0" w:color="auto"/>
                    <w:right w:val="none" w:sz="0" w:space="0" w:color="auto"/>
                  </w:divBdr>
                </w:div>
                <w:div w:id="226495278">
                  <w:marLeft w:val="640"/>
                  <w:marRight w:val="0"/>
                  <w:marTop w:val="0"/>
                  <w:marBottom w:val="0"/>
                  <w:divBdr>
                    <w:top w:val="none" w:sz="0" w:space="0" w:color="auto"/>
                    <w:left w:val="none" w:sz="0" w:space="0" w:color="auto"/>
                    <w:bottom w:val="none" w:sz="0" w:space="0" w:color="auto"/>
                    <w:right w:val="none" w:sz="0" w:space="0" w:color="auto"/>
                  </w:divBdr>
                </w:div>
                <w:div w:id="2081324771">
                  <w:marLeft w:val="640"/>
                  <w:marRight w:val="0"/>
                  <w:marTop w:val="0"/>
                  <w:marBottom w:val="0"/>
                  <w:divBdr>
                    <w:top w:val="none" w:sz="0" w:space="0" w:color="auto"/>
                    <w:left w:val="none" w:sz="0" w:space="0" w:color="auto"/>
                    <w:bottom w:val="none" w:sz="0" w:space="0" w:color="auto"/>
                    <w:right w:val="none" w:sz="0" w:space="0" w:color="auto"/>
                  </w:divBdr>
                </w:div>
                <w:div w:id="2124226680">
                  <w:marLeft w:val="640"/>
                  <w:marRight w:val="0"/>
                  <w:marTop w:val="0"/>
                  <w:marBottom w:val="0"/>
                  <w:divBdr>
                    <w:top w:val="none" w:sz="0" w:space="0" w:color="auto"/>
                    <w:left w:val="none" w:sz="0" w:space="0" w:color="auto"/>
                    <w:bottom w:val="none" w:sz="0" w:space="0" w:color="auto"/>
                    <w:right w:val="none" w:sz="0" w:space="0" w:color="auto"/>
                  </w:divBdr>
                </w:div>
                <w:div w:id="953168323">
                  <w:marLeft w:val="640"/>
                  <w:marRight w:val="0"/>
                  <w:marTop w:val="0"/>
                  <w:marBottom w:val="0"/>
                  <w:divBdr>
                    <w:top w:val="none" w:sz="0" w:space="0" w:color="auto"/>
                    <w:left w:val="none" w:sz="0" w:space="0" w:color="auto"/>
                    <w:bottom w:val="none" w:sz="0" w:space="0" w:color="auto"/>
                    <w:right w:val="none" w:sz="0" w:space="0" w:color="auto"/>
                  </w:divBdr>
                </w:div>
                <w:div w:id="760227045">
                  <w:marLeft w:val="640"/>
                  <w:marRight w:val="0"/>
                  <w:marTop w:val="0"/>
                  <w:marBottom w:val="0"/>
                  <w:divBdr>
                    <w:top w:val="none" w:sz="0" w:space="0" w:color="auto"/>
                    <w:left w:val="none" w:sz="0" w:space="0" w:color="auto"/>
                    <w:bottom w:val="none" w:sz="0" w:space="0" w:color="auto"/>
                    <w:right w:val="none" w:sz="0" w:space="0" w:color="auto"/>
                  </w:divBdr>
                </w:div>
                <w:div w:id="2066567710">
                  <w:marLeft w:val="640"/>
                  <w:marRight w:val="0"/>
                  <w:marTop w:val="0"/>
                  <w:marBottom w:val="0"/>
                  <w:divBdr>
                    <w:top w:val="none" w:sz="0" w:space="0" w:color="auto"/>
                    <w:left w:val="none" w:sz="0" w:space="0" w:color="auto"/>
                    <w:bottom w:val="none" w:sz="0" w:space="0" w:color="auto"/>
                    <w:right w:val="none" w:sz="0" w:space="0" w:color="auto"/>
                  </w:divBdr>
                </w:div>
                <w:div w:id="1620260969">
                  <w:marLeft w:val="640"/>
                  <w:marRight w:val="0"/>
                  <w:marTop w:val="0"/>
                  <w:marBottom w:val="0"/>
                  <w:divBdr>
                    <w:top w:val="none" w:sz="0" w:space="0" w:color="auto"/>
                    <w:left w:val="none" w:sz="0" w:space="0" w:color="auto"/>
                    <w:bottom w:val="none" w:sz="0" w:space="0" w:color="auto"/>
                    <w:right w:val="none" w:sz="0" w:space="0" w:color="auto"/>
                  </w:divBdr>
                </w:div>
                <w:div w:id="756557326">
                  <w:marLeft w:val="640"/>
                  <w:marRight w:val="0"/>
                  <w:marTop w:val="0"/>
                  <w:marBottom w:val="0"/>
                  <w:divBdr>
                    <w:top w:val="none" w:sz="0" w:space="0" w:color="auto"/>
                    <w:left w:val="none" w:sz="0" w:space="0" w:color="auto"/>
                    <w:bottom w:val="none" w:sz="0" w:space="0" w:color="auto"/>
                    <w:right w:val="none" w:sz="0" w:space="0" w:color="auto"/>
                  </w:divBdr>
                </w:div>
                <w:div w:id="1739744500">
                  <w:marLeft w:val="640"/>
                  <w:marRight w:val="0"/>
                  <w:marTop w:val="0"/>
                  <w:marBottom w:val="0"/>
                  <w:divBdr>
                    <w:top w:val="none" w:sz="0" w:space="0" w:color="auto"/>
                    <w:left w:val="none" w:sz="0" w:space="0" w:color="auto"/>
                    <w:bottom w:val="none" w:sz="0" w:space="0" w:color="auto"/>
                    <w:right w:val="none" w:sz="0" w:space="0" w:color="auto"/>
                  </w:divBdr>
                </w:div>
                <w:div w:id="390471587">
                  <w:marLeft w:val="640"/>
                  <w:marRight w:val="0"/>
                  <w:marTop w:val="0"/>
                  <w:marBottom w:val="0"/>
                  <w:divBdr>
                    <w:top w:val="none" w:sz="0" w:space="0" w:color="auto"/>
                    <w:left w:val="none" w:sz="0" w:space="0" w:color="auto"/>
                    <w:bottom w:val="none" w:sz="0" w:space="0" w:color="auto"/>
                    <w:right w:val="none" w:sz="0" w:space="0" w:color="auto"/>
                  </w:divBdr>
                </w:div>
                <w:div w:id="968320957">
                  <w:marLeft w:val="640"/>
                  <w:marRight w:val="0"/>
                  <w:marTop w:val="0"/>
                  <w:marBottom w:val="0"/>
                  <w:divBdr>
                    <w:top w:val="none" w:sz="0" w:space="0" w:color="auto"/>
                    <w:left w:val="none" w:sz="0" w:space="0" w:color="auto"/>
                    <w:bottom w:val="none" w:sz="0" w:space="0" w:color="auto"/>
                    <w:right w:val="none" w:sz="0" w:space="0" w:color="auto"/>
                  </w:divBdr>
                </w:div>
                <w:div w:id="1530682667">
                  <w:marLeft w:val="640"/>
                  <w:marRight w:val="0"/>
                  <w:marTop w:val="0"/>
                  <w:marBottom w:val="0"/>
                  <w:divBdr>
                    <w:top w:val="none" w:sz="0" w:space="0" w:color="auto"/>
                    <w:left w:val="none" w:sz="0" w:space="0" w:color="auto"/>
                    <w:bottom w:val="none" w:sz="0" w:space="0" w:color="auto"/>
                    <w:right w:val="none" w:sz="0" w:space="0" w:color="auto"/>
                  </w:divBdr>
                </w:div>
                <w:div w:id="1740395145">
                  <w:marLeft w:val="640"/>
                  <w:marRight w:val="0"/>
                  <w:marTop w:val="0"/>
                  <w:marBottom w:val="0"/>
                  <w:divBdr>
                    <w:top w:val="none" w:sz="0" w:space="0" w:color="auto"/>
                    <w:left w:val="none" w:sz="0" w:space="0" w:color="auto"/>
                    <w:bottom w:val="none" w:sz="0" w:space="0" w:color="auto"/>
                    <w:right w:val="none" w:sz="0" w:space="0" w:color="auto"/>
                  </w:divBdr>
                </w:div>
                <w:div w:id="1930120044">
                  <w:marLeft w:val="640"/>
                  <w:marRight w:val="0"/>
                  <w:marTop w:val="0"/>
                  <w:marBottom w:val="0"/>
                  <w:divBdr>
                    <w:top w:val="none" w:sz="0" w:space="0" w:color="auto"/>
                    <w:left w:val="none" w:sz="0" w:space="0" w:color="auto"/>
                    <w:bottom w:val="none" w:sz="0" w:space="0" w:color="auto"/>
                    <w:right w:val="none" w:sz="0" w:space="0" w:color="auto"/>
                  </w:divBdr>
                </w:div>
                <w:div w:id="40636652">
                  <w:marLeft w:val="640"/>
                  <w:marRight w:val="0"/>
                  <w:marTop w:val="0"/>
                  <w:marBottom w:val="0"/>
                  <w:divBdr>
                    <w:top w:val="none" w:sz="0" w:space="0" w:color="auto"/>
                    <w:left w:val="none" w:sz="0" w:space="0" w:color="auto"/>
                    <w:bottom w:val="none" w:sz="0" w:space="0" w:color="auto"/>
                    <w:right w:val="none" w:sz="0" w:space="0" w:color="auto"/>
                  </w:divBdr>
                </w:div>
                <w:div w:id="1297102117">
                  <w:marLeft w:val="640"/>
                  <w:marRight w:val="0"/>
                  <w:marTop w:val="0"/>
                  <w:marBottom w:val="0"/>
                  <w:divBdr>
                    <w:top w:val="none" w:sz="0" w:space="0" w:color="auto"/>
                    <w:left w:val="none" w:sz="0" w:space="0" w:color="auto"/>
                    <w:bottom w:val="none" w:sz="0" w:space="0" w:color="auto"/>
                    <w:right w:val="none" w:sz="0" w:space="0" w:color="auto"/>
                  </w:divBdr>
                </w:div>
                <w:div w:id="1673877710">
                  <w:marLeft w:val="640"/>
                  <w:marRight w:val="0"/>
                  <w:marTop w:val="0"/>
                  <w:marBottom w:val="0"/>
                  <w:divBdr>
                    <w:top w:val="none" w:sz="0" w:space="0" w:color="auto"/>
                    <w:left w:val="none" w:sz="0" w:space="0" w:color="auto"/>
                    <w:bottom w:val="none" w:sz="0" w:space="0" w:color="auto"/>
                    <w:right w:val="none" w:sz="0" w:space="0" w:color="auto"/>
                  </w:divBdr>
                </w:div>
                <w:div w:id="199898593">
                  <w:marLeft w:val="640"/>
                  <w:marRight w:val="0"/>
                  <w:marTop w:val="0"/>
                  <w:marBottom w:val="0"/>
                  <w:divBdr>
                    <w:top w:val="none" w:sz="0" w:space="0" w:color="auto"/>
                    <w:left w:val="none" w:sz="0" w:space="0" w:color="auto"/>
                    <w:bottom w:val="none" w:sz="0" w:space="0" w:color="auto"/>
                    <w:right w:val="none" w:sz="0" w:space="0" w:color="auto"/>
                  </w:divBdr>
                </w:div>
                <w:div w:id="135294459">
                  <w:marLeft w:val="640"/>
                  <w:marRight w:val="0"/>
                  <w:marTop w:val="0"/>
                  <w:marBottom w:val="0"/>
                  <w:divBdr>
                    <w:top w:val="none" w:sz="0" w:space="0" w:color="auto"/>
                    <w:left w:val="none" w:sz="0" w:space="0" w:color="auto"/>
                    <w:bottom w:val="none" w:sz="0" w:space="0" w:color="auto"/>
                    <w:right w:val="none" w:sz="0" w:space="0" w:color="auto"/>
                  </w:divBdr>
                </w:div>
                <w:div w:id="1649555948">
                  <w:marLeft w:val="640"/>
                  <w:marRight w:val="0"/>
                  <w:marTop w:val="0"/>
                  <w:marBottom w:val="0"/>
                  <w:divBdr>
                    <w:top w:val="none" w:sz="0" w:space="0" w:color="auto"/>
                    <w:left w:val="none" w:sz="0" w:space="0" w:color="auto"/>
                    <w:bottom w:val="none" w:sz="0" w:space="0" w:color="auto"/>
                    <w:right w:val="none" w:sz="0" w:space="0" w:color="auto"/>
                  </w:divBdr>
                </w:div>
                <w:div w:id="656302359">
                  <w:marLeft w:val="640"/>
                  <w:marRight w:val="0"/>
                  <w:marTop w:val="0"/>
                  <w:marBottom w:val="0"/>
                  <w:divBdr>
                    <w:top w:val="none" w:sz="0" w:space="0" w:color="auto"/>
                    <w:left w:val="none" w:sz="0" w:space="0" w:color="auto"/>
                    <w:bottom w:val="none" w:sz="0" w:space="0" w:color="auto"/>
                    <w:right w:val="none" w:sz="0" w:space="0" w:color="auto"/>
                  </w:divBdr>
                </w:div>
                <w:div w:id="1728187530">
                  <w:marLeft w:val="640"/>
                  <w:marRight w:val="0"/>
                  <w:marTop w:val="0"/>
                  <w:marBottom w:val="0"/>
                  <w:divBdr>
                    <w:top w:val="none" w:sz="0" w:space="0" w:color="auto"/>
                    <w:left w:val="none" w:sz="0" w:space="0" w:color="auto"/>
                    <w:bottom w:val="none" w:sz="0" w:space="0" w:color="auto"/>
                    <w:right w:val="none" w:sz="0" w:space="0" w:color="auto"/>
                  </w:divBdr>
                </w:div>
                <w:div w:id="77755391">
                  <w:marLeft w:val="640"/>
                  <w:marRight w:val="0"/>
                  <w:marTop w:val="0"/>
                  <w:marBottom w:val="0"/>
                  <w:divBdr>
                    <w:top w:val="none" w:sz="0" w:space="0" w:color="auto"/>
                    <w:left w:val="none" w:sz="0" w:space="0" w:color="auto"/>
                    <w:bottom w:val="none" w:sz="0" w:space="0" w:color="auto"/>
                    <w:right w:val="none" w:sz="0" w:space="0" w:color="auto"/>
                  </w:divBdr>
                </w:div>
                <w:div w:id="802120544">
                  <w:marLeft w:val="640"/>
                  <w:marRight w:val="0"/>
                  <w:marTop w:val="0"/>
                  <w:marBottom w:val="0"/>
                  <w:divBdr>
                    <w:top w:val="none" w:sz="0" w:space="0" w:color="auto"/>
                    <w:left w:val="none" w:sz="0" w:space="0" w:color="auto"/>
                    <w:bottom w:val="none" w:sz="0" w:space="0" w:color="auto"/>
                    <w:right w:val="none" w:sz="0" w:space="0" w:color="auto"/>
                  </w:divBdr>
                </w:div>
                <w:div w:id="236597769">
                  <w:marLeft w:val="640"/>
                  <w:marRight w:val="0"/>
                  <w:marTop w:val="0"/>
                  <w:marBottom w:val="0"/>
                  <w:divBdr>
                    <w:top w:val="none" w:sz="0" w:space="0" w:color="auto"/>
                    <w:left w:val="none" w:sz="0" w:space="0" w:color="auto"/>
                    <w:bottom w:val="none" w:sz="0" w:space="0" w:color="auto"/>
                    <w:right w:val="none" w:sz="0" w:space="0" w:color="auto"/>
                  </w:divBdr>
                </w:div>
                <w:div w:id="160585062">
                  <w:marLeft w:val="640"/>
                  <w:marRight w:val="0"/>
                  <w:marTop w:val="0"/>
                  <w:marBottom w:val="0"/>
                  <w:divBdr>
                    <w:top w:val="none" w:sz="0" w:space="0" w:color="auto"/>
                    <w:left w:val="none" w:sz="0" w:space="0" w:color="auto"/>
                    <w:bottom w:val="none" w:sz="0" w:space="0" w:color="auto"/>
                    <w:right w:val="none" w:sz="0" w:space="0" w:color="auto"/>
                  </w:divBdr>
                </w:div>
                <w:div w:id="1198813378">
                  <w:marLeft w:val="640"/>
                  <w:marRight w:val="0"/>
                  <w:marTop w:val="0"/>
                  <w:marBottom w:val="0"/>
                  <w:divBdr>
                    <w:top w:val="none" w:sz="0" w:space="0" w:color="auto"/>
                    <w:left w:val="none" w:sz="0" w:space="0" w:color="auto"/>
                    <w:bottom w:val="none" w:sz="0" w:space="0" w:color="auto"/>
                    <w:right w:val="none" w:sz="0" w:space="0" w:color="auto"/>
                  </w:divBdr>
                </w:div>
                <w:div w:id="1626699026">
                  <w:marLeft w:val="640"/>
                  <w:marRight w:val="0"/>
                  <w:marTop w:val="0"/>
                  <w:marBottom w:val="0"/>
                  <w:divBdr>
                    <w:top w:val="none" w:sz="0" w:space="0" w:color="auto"/>
                    <w:left w:val="none" w:sz="0" w:space="0" w:color="auto"/>
                    <w:bottom w:val="none" w:sz="0" w:space="0" w:color="auto"/>
                    <w:right w:val="none" w:sz="0" w:space="0" w:color="auto"/>
                  </w:divBdr>
                </w:div>
                <w:div w:id="1671711644">
                  <w:marLeft w:val="640"/>
                  <w:marRight w:val="0"/>
                  <w:marTop w:val="0"/>
                  <w:marBottom w:val="0"/>
                  <w:divBdr>
                    <w:top w:val="none" w:sz="0" w:space="0" w:color="auto"/>
                    <w:left w:val="none" w:sz="0" w:space="0" w:color="auto"/>
                    <w:bottom w:val="none" w:sz="0" w:space="0" w:color="auto"/>
                    <w:right w:val="none" w:sz="0" w:space="0" w:color="auto"/>
                  </w:divBdr>
                </w:div>
                <w:div w:id="754126825">
                  <w:marLeft w:val="640"/>
                  <w:marRight w:val="0"/>
                  <w:marTop w:val="0"/>
                  <w:marBottom w:val="0"/>
                  <w:divBdr>
                    <w:top w:val="none" w:sz="0" w:space="0" w:color="auto"/>
                    <w:left w:val="none" w:sz="0" w:space="0" w:color="auto"/>
                    <w:bottom w:val="none" w:sz="0" w:space="0" w:color="auto"/>
                    <w:right w:val="none" w:sz="0" w:space="0" w:color="auto"/>
                  </w:divBdr>
                </w:div>
                <w:div w:id="1665354216">
                  <w:marLeft w:val="640"/>
                  <w:marRight w:val="0"/>
                  <w:marTop w:val="0"/>
                  <w:marBottom w:val="0"/>
                  <w:divBdr>
                    <w:top w:val="none" w:sz="0" w:space="0" w:color="auto"/>
                    <w:left w:val="none" w:sz="0" w:space="0" w:color="auto"/>
                    <w:bottom w:val="none" w:sz="0" w:space="0" w:color="auto"/>
                    <w:right w:val="none" w:sz="0" w:space="0" w:color="auto"/>
                  </w:divBdr>
                </w:div>
                <w:div w:id="1989817115">
                  <w:marLeft w:val="640"/>
                  <w:marRight w:val="0"/>
                  <w:marTop w:val="0"/>
                  <w:marBottom w:val="0"/>
                  <w:divBdr>
                    <w:top w:val="none" w:sz="0" w:space="0" w:color="auto"/>
                    <w:left w:val="none" w:sz="0" w:space="0" w:color="auto"/>
                    <w:bottom w:val="none" w:sz="0" w:space="0" w:color="auto"/>
                    <w:right w:val="none" w:sz="0" w:space="0" w:color="auto"/>
                  </w:divBdr>
                </w:div>
                <w:div w:id="475417232">
                  <w:marLeft w:val="640"/>
                  <w:marRight w:val="0"/>
                  <w:marTop w:val="0"/>
                  <w:marBottom w:val="0"/>
                  <w:divBdr>
                    <w:top w:val="none" w:sz="0" w:space="0" w:color="auto"/>
                    <w:left w:val="none" w:sz="0" w:space="0" w:color="auto"/>
                    <w:bottom w:val="none" w:sz="0" w:space="0" w:color="auto"/>
                    <w:right w:val="none" w:sz="0" w:space="0" w:color="auto"/>
                  </w:divBdr>
                </w:div>
                <w:div w:id="114957087">
                  <w:marLeft w:val="640"/>
                  <w:marRight w:val="0"/>
                  <w:marTop w:val="0"/>
                  <w:marBottom w:val="0"/>
                  <w:divBdr>
                    <w:top w:val="none" w:sz="0" w:space="0" w:color="auto"/>
                    <w:left w:val="none" w:sz="0" w:space="0" w:color="auto"/>
                    <w:bottom w:val="none" w:sz="0" w:space="0" w:color="auto"/>
                    <w:right w:val="none" w:sz="0" w:space="0" w:color="auto"/>
                  </w:divBdr>
                </w:div>
                <w:div w:id="268006817">
                  <w:marLeft w:val="640"/>
                  <w:marRight w:val="0"/>
                  <w:marTop w:val="0"/>
                  <w:marBottom w:val="0"/>
                  <w:divBdr>
                    <w:top w:val="none" w:sz="0" w:space="0" w:color="auto"/>
                    <w:left w:val="none" w:sz="0" w:space="0" w:color="auto"/>
                    <w:bottom w:val="none" w:sz="0" w:space="0" w:color="auto"/>
                    <w:right w:val="none" w:sz="0" w:space="0" w:color="auto"/>
                  </w:divBdr>
                </w:div>
                <w:div w:id="1098911919">
                  <w:marLeft w:val="640"/>
                  <w:marRight w:val="0"/>
                  <w:marTop w:val="0"/>
                  <w:marBottom w:val="0"/>
                  <w:divBdr>
                    <w:top w:val="none" w:sz="0" w:space="0" w:color="auto"/>
                    <w:left w:val="none" w:sz="0" w:space="0" w:color="auto"/>
                    <w:bottom w:val="none" w:sz="0" w:space="0" w:color="auto"/>
                    <w:right w:val="none" w:sz="0" w:space="0" w:color="auto"/>
                  </w:divBdr>
                </w:div>
                <w:div w:id="423653161">
                  <w:marLeft w:val="640"/>
                  <w:marRight w:val="0"/>
                  <w:marTop w:val="0"/>
                  <w:marBottom w:val="0"/>
                  <w:divBdr>
                    <w:top w:val="none" w:sz="0" w:space="0" w:color="auto"/>
                    <w:left w:val="none" w:sz="0" w:space="0" w:color="auto"/>
                    <w:bottom w:val="none" w:sz="0" w:space="0" w:color="auto"/>
                    <w:right w:val="none" w:sz="0" w:space="0" w:color="auto"/>
                  </w:divBdr>
                </w:div>
                <w:div w:id="345447427">
                  <w:marLeft w:val="640"/>
                  <w:marRight w:val="0"/>
                  <w:marTop w:val="0"/>
                  <w:marBottom w:val="0"/>
                  <w:divBdr>
                    <w:top w:val="none" w:sz="0" w:space="0" w:color="auto"/>
                    <w:left w:val="none" w:sz="0" w:space="0" w:color="auto"/>
                    <w:bottom w:val="none" w:sz="0" w:space="0" w:color="auto"/>
                    <w:right w:val="none" w:sz="0" w:space="0" w:color="auto"/>
                  </w:divBdr>
                </w:div>
                <w:div w:id="704717363">
                  <w:marLeft w:val="640"/>
                  <w:marRight w:val="0"/>
                  <w:marTop w:val="0"/>
                  <w:marBottom w:val="0"/>
                  <w:divBdr>
                    <w:top w:val="none" w:sz="0" w:space="0" w:color="auto"/>
                    <w:left w:val="none" w:sz="0" w:space="0" w:color="auto"/>
                    <w:bottom w:val="none" w:sz="0" w:space="0" w:color="auto"/>
                    <w:right w:val="none" w:sz="0" w:space="0" w:color="auto"/>
                  </w:divBdr>
                </w:div>
                <w:div w:id="390157855">
                  <w:marLeft w:val="640"/>
                  <w:marRight w:val="0"/>
                  <w:marTop w:val="0"/>
                  <w:marBottom w:val="0"/>
                  <w:divBdr>
                    <w:top w:val="none" w:sz="0" w:space="0" w:color="auto"/>
                    <w:left w:val="none" w:sz="0" w:space="0" w:color="auto"/>
                    <w:bottom w:val="none" w:sz="0" w:space="0" w:color="auto"/>
                    <w:right w:val="none" w:sz="0" w:space="0" w:color="auto"/>
                  </w:divBdr>
                </w:div>
                <w:div w:id="232201182">
                  <w:marLeft w:val="640"/>
                  <w:marRight w:val="0"/>
                  <w:marTop w:val="0"/>
                  <w:marBottom w:val="0"/>
                  <w:divBdr>
                    <w:top w:val="none" w:sz="0" w:space="0" w:color="auto"/>
                    <w:left w:val="none" w:sz="0" w:space="0" w:color="auto"/>
                    <w:bottom w:val="none" w:sz="0" w:space="0" w:color="auto"/>
                    <w:right w:val="none" w:sz="0" w:space="0" w:color="auto"/>
                  </w:divBdr>
                </w:div>
                <w:div w:id="911962570">
                  <w:marLeft w:val="640"/>
                  <w:marRight w:val="0"/>
                  <w:marTop w:val="0"/>
                  <w:marBottom w:val="0"/>
                  <w:divBdr>
                    <w:top w:val="none" w:sz="0" w:space="0" w:color="auto"/>
                    <w:left w:val="none" w:sz="0" w:space="0" w:color="auto"/>
                    <w:bottom w:val="none" w:sz="0" w:space="0" w:color="auto"/>
                    <w:right w:val="none" w:sz="0" w:space="0" w:color="auto"/>
                  </w:divBdr>
                </w:div>
                <w:div w:id="49961485">
                  <w:marLeft w:val="640"/>
                  <w:marRight w:val="0"/>
                  <w:marTop w:val="0"/>
                  <w:marBottom w:val="0"/>
                  <w:divBdr>
                    <w:top w:val="none" w:sz="0" w:space="0" w:color="auto"/>
                    <w:left w:val="none" w:sz="0" w:space="0" w:color="auto"/>
                    <w:bottom w:val="none" w:sz="0" w:space="0" w:color="auto"/>
                    <w:right w:val="none" w:sz="0" w:space="0" w:color="auto"/>
                  </w:divBdr>
                </w:div>
                <w:div w:id="900216654">
                  <w:marLeft w:val="640"/>
                  <w:marRight w:val="0"/>
                  <w:marTop w:val="0"/>
                  <w:marBottom w:val="0"/>
                  <w:divBdr>
                    <w:top w:val="none" w:sz="0" w:space="0" w:color="auto"/>
                    <w:left w:val="none" w:sz="0" w:space="0" w:color="auto"/>
                    <w:bottom w:val="none" w:sz="0" w:space="0" w:color="auto"/>
                    <w:right w:val="none" w:sz="0" w:space="0" w:color="auto"/>
                  </w:divBdr>
                </w:div>
                <w:div w:id="1229800222">
                  <w:marLeft w:val="640"/>
                  <w:marRight w:val="0"/>
                  <w:marTop w:val="0"/>
                  <w:marBottom w:val="0"/>
                  <w:divBdr>
                    <w:top w:val="none" w:sz="0" w:space="0" w:color="auto"/>
                    <w:left w:val="none" w:sz="0" w:space="0" w:color="auto"/>
                    <w:bottom w:val="none" w:sz="0" w:space="0" w:color="auto"/>
                    <w:right w:val="none" w:sz="0" w:space="0" w:color="auto"/>
                  </w:divBdr>
                </w:div>
                <w:div w:id="1825007598">
                  <w:marLeft w:val="640"/>
                  <w:marRight w:val="0"/>
                  <w:marTop w:val="0"/>
                  <w:marBottom w:val="0"/>
                  <w:divBdr>
                    <w:top w:val="none" w:sz="0" w:space="0" w:color="auto"/>
                    <w:left w:val="none" w:sz="0" w:space="0" w:color="auto"/>
                    <w:bottom w:val="none" w:sz="0" w:space="0" w:color="auto"/>
                    <w:right w:val="none" w:sz="0" w:space="0" w:color="auto"/>
                  </w:divBdr>
                </w:div>
                <w:div w:id="755983181">
                  <w:marLeft w:val="640"/>
                  <w:marRight w:val="0"/>
                  <w:marTop w:val="0"/>
                  <w:marBottom w:val="0"/>
                  <w:divBdr>
                    <w:top w:val="none" w:sz="0" w:space="0" w:color="auto"/>
                    <w:left w:val="none" w:sz="0" w:space="0" w:color="auto"/>
                    <w:bottom w:val="none" w:sz="0" w:space="0" w:color="auto"/>
                    <w:right w:val="none" w:sz="0" w:space="0" w:color="auto"/>
                  </w:divBdr>
                </w:div>
                <w:div w:id="947732434">
                  <w:marLeft w:val="640"/>
                  <w:marRight w:val="0"/>
                  <w:marTop w:val="0"/>
                  <w:marBottom w:val="0"/>
                  <w:divBdr>
                    <w:top w:val="none" w:sz="0" w:space="0" w:color="auto"/>
                    <w:left w:val="none" w:sz="0" w:space="0" w:color="auto"/>
                    <w:bottom w:val="none" w:sz="0" w:space="0" w:color="auto"/>
                    <w:right w:val="none" w:sz="0" w:space="0" w:color="auto"/>
                  </w:divBdr>
                </w:div>
                <w:div w:id="1827015571">
                  <w:marLeft w:val="640"/>
                  <w:marRight w:val="0"/>
                  <w:marTop w:val="0"/>
                  <w:marBottom w:val="0"/>
                  <w:divBdr>
                    <w:top w:val="none" w:sz="0" w:space="0" w:color="auto"/>
                    <w:left w:val="none" w:sz="0" w:space="0" w:color="auto"/>
                    <w:bottom w:val="none" w:sz="0" w:space="0" w:color="auto"/>
                    <w:right w:val="none" w:sz="0" w:space="0" w:color="auto"/>
                  </w:divBdr>
                </w:div>
                <w:div w:id="304164297">
                  <w:marLeft w:val="640"/>
                  <w:marRight w:val="0"/>
                  <w:marTop w:val="0"/>
                  <w:marBottom w:val="0"/>
                  <w:divBdr>
                    <w:top w:val="none" w:sz="0" w:space="0" w:color="auto"/>
                    <w:left w:val="none" w:sz="0" w:space="0" w:color="auto"/>
                    <w:bottom w:val="none" w:sz="0" w:space="0" w:color="auto"/>
                    <w:right w:val="none" w:sz="0" w:space="0" w:color="auto"/>
                  </w:divBdr>
                </w:div>
              </w:divsChild>
            </w:div>
            <w:div w:id="1833640034">
              <w:marLeft w:val="0"/>
              <w:marRight w:val="0"/>
              <w:marTop w:val="0"/>
              <w:marBottom w:val="0"/>
              <w:divBdr>
                <w:top w:val="none" w:sz="0" w:space="0" w:color="auto"/>
                <w:left w:val="none" w:sz="0" w:space="0" w:color="auto"/>
                <w:bottom w:val="none" w:sz="0" w:space="0" w:color="auto"/>
                <w:right w:val="none" w:sz="0" w:space="0" w:color="auto"/>
              </w:divBdr>
              <w:divsChild>
                <w:div w:id="2055301699">
                  <w:marLeft w:val="640"/>
                  <w:marRight w:val="0"/>
                  <w:marTop w:val="0"/>
                  <w:marBottom w:val="0"/>
                  <w:divBdr>
                    <w:top w:val="none" w:sz="0" w:space="0" w:color="auto"/>
                    <w:left w:val="none" w:sz="0" w:space="0" w:color="auto"/>
                    <w:bottom w:val="none" w:sz="0" w:space="0" w:color="auto"/>
                    <w:right w:val="none" w:sz="0" w:space="0" w:color="auto"/>
                  </w:divBdr>
                </w:div>
                <w:div w:id="1142428558">
                  <w:marLeft w:val="640"/>
                  <w:marRight w:val="0"/>
                  <w:marTop w:val="0"/>
                  <w:marBottom w:val="0"/>
                  <w:divBdr>
                    <w:top w:val="none" w:sz="0" w:space="0" w:color="auto"/>
                    <w:left w:val="none" w:sz="0" w:space="0" w:color="auto"/>
                    <w:bottom w:val="none" w:sz="0" w:space="0" w:color="auto"/>
                    <w:right w:val="none" w:sz="0" w:space="0" w:color="auto"/>
                  </w:divBdr>
                </w:div>
                <w:div w:id="932514688">
                  <w:marLeft w:val="640"/>
                  <w:marRight w:val="0"/>
                  <w:marTop w:val="0"/>
                  <w:marBottom w:val="0"/>
                  <w:divBdr>
                    <w:top w:val="none" w:sz="0" w:space="0" w:color="auto"/>
                    <w:left w:val="none" w:sz="0" w:space="0" w:color="auto"/>
                    <w:bottom w:val="none" w:sz="0" w:space="0" w:color="auto"/>
                    <w:right w:val="none" w:sz="0" w:space="0" w:color="auto"/>
                  </w:divBdr>
                </w:div>
                <w:div w:id="1161890826">
                  <w:marLeft w:val="640"/>
                  <w:marRight w:val="0"/>
                  <w:marTop w:val="0"/>
                  <w:marBottom w:val="0"/>
                  <w:divBdr>
                    <w:top w:val="none" w:sz="0" w:space="0" w:color="auto"/>
                    <w:left w:val="none" w:sz="0" w:space="0" w:color="auto"/>
                    <w:bottom w:val="none" w:sz="0" w:space="0" w:color="auto"/>
                    <w:right w:val="none" w:sz="0" w:space="0" w:color="auto"/>
                  </w:divBdr>
                </w:div>
                <w:div w:id="1866484445">
                  <w:marLeft w:val="640"/>
                  <w:marRight w:val="0"/>
                  <w:marTop w:val="0"/>
                  <w:marBottom w:val="0"/>
                  <w:divBdr>
                    <w:top w:val="none" w:sz="0" w:space="0" w:color="auto"/>
                    <w:left w:val="none" w:sz="0" w:space="0" w:color="auto"/>
                    <w:bottom w:val="none" w:sz="0" w:space="0" w:color="auto"/>
                    <w:right w:val="none" w:sz="0" w:space="0" w:color="auto"/>
                  </w:divBdr>
                </w:div>
                <w:div w:id="331376297">
                  <w:marLeft w:val="640"/>
                  <w:marRight w:val="0"/>
                  <w:marTop w:val="0"/>
                  <w:marBottom w:val="0"/>
                  <w:divBdr>
                    <w:top w:val="none" w:sz="0" w:space="0" w:color="auto"/>
                    <w:left w:val="none" w:sz="0" w:space="0" w:color="auto"/>
                    <w:bottom w:val="none" w:sz="0" w:space="0" w:color="auto"/>
                    <w:right w:val="none" w:sz="0" w:space="0" w:color="auto"/>
                  </w:divBdr>
                </w:div>
                <w:div w:id="331220892">
                  <w:marLeft w:val="640"/>
                  <w:marRight w:val="0"/>
                  <w:marTop w:val="0"/>
                  <w:marBottom w:val="0"/>
                  <w:divBdr>
                    <w:top w:val="none" w:sz="0" w:space="0" w:color="auto"/>
                    <w:left w:val="none" w:sz="0" w:space="0" w:color="auto"/>
                    <w:bottom w:val="none" w:sz="0" w:space="0" w:color="auto"/>
                    <w:right w:val="none" w:sz="0" w:space="0" w:color="auto"/>
                  </w:divBdr>
                </w:div>
                <w:div w:id="1914511013">
                  <w:marLeft w:val="640"/>
                  <w:marRight w:val="0"/>
                  <w:marTop w:val="0"/>
                  <w:marBottom w:val="0"/>
                  <w:divBdr>
                    <w:top w:val="none" w:sz="0" w:space="0" w:color="auto"/>
                    <w:left w:val="none" w:sz="0" w:space="0" w:color="auto"/>
                    <w:bottom w:val="none" w:sz="0" w:space="0" w:color="auto"/>
                    <w:right w:val="none" w:sz="0" w:space="0" w:color="auto"/>
                  </w:divBdr>
                </w:div>
                <w:div w:id="1013605701">
                  <w:marLeft w:val="640"/>
                  <w:marRight w:val="0"/>
                  <w:marTop w:val="0"/>
                  <w:marBottom w:val="0"/>
                  <w:divBdr>
                    <w:top w:val="none" w:sz="0" w:space="0" w:color="auto"/>
                    <w:left w:val="none" w:sz="0" w:space="0" w:color="auto"/>
                    <w:bottom w:val="none" w:sz="0" w:space="0" w:color="auto"/>
                    <w:right w:val="none" w:sz="0" w:space="0" w:color="auto"/>
                  </w:divBdr>
                </w:div>
                <w:div w:id="977757043">
                  <w:marLeft w:val="640"/>
                  <w:marRight w:val="0"/>
                  <w:marTop w:val="0"/>
                  <w:marBottom w:val="0"/>
                  <w:divBdr>
                    <w:top w:val="none" w:sz="0" w:space="0" w:color="auto"/>
                    <w:left w:val="none" w:sz="0" w:space="0" w:color="auto"/>
                    <w:bottom w:val="none" w:sz="0" w:space="0" w:color="auto"/>
                    <w:right w:val="none" w:sz="0" w:space="0" w:color="auto"/>
                  </w:divBdr>
                </w:div>
                <w:div w:id="1691492947">
                  <w:marLeft w:val="640"/>
                  <w:marRight w:val="0"/>
                  <w:marTop w:val="0"/>
                  <w:marBottom w:val="0"/>
                  <w:divBdr>
                    <w:top w:val="none" w:sz="0" w:space="0" w:color="auto"/>
                    <w:left w:val="none" w:sz="0" w:space="0" w:color="auto"/>
                    <w:bottom w:val="none" w:sz="0" w:space="0" w:color="auto"/>
                    <w:right w:val="none" w:sz="0" w:space="0" w:color="auto"/>
                  </w:divBdr>
                </w:div>
                <w:div w:id="1537426164">
                  <w:marLeft w:val="640"/>
                  <w:marRight w:val="0"/>
                  <w:marTop w:val="0"/>
                  <w:marBottom w:val="0"/>
                  <w:divBdr>
                    <w:top w:val="none" w:sz="0" w:space="0" w:color="auto"/>
                    <w:left w:val="none" w:sz="0" w:space="0" w:color="auto"/>
                    <w:bottom w:val="none" w:sz="0" w:space="0" w:color="auto"/>
                    <w:right w:val="none" w:sz="0" w:space="0" w:color="auto"/>
                  </w:divBdr>
                </w:div>
                <w:div w:id="863904734">
                  <w:marLeft w:val="640"/>
                  <w:marRight w:val="0"/>
                  <w:marTop w:val="0"/>
                  <w:marBottom w:val="0"/>
                  <w:divBdr>
                    <w:top w:val="none" w:sz="0" w:space="0" w:color="auto"/>
                    <w:left w:val="none" w:sz="0" w:space="0" w:color="auto"/>
                    <w:bottom w:val="none" w:sz="0" w:space="0" w:color="auto"/>
                    <w:right w:val="none" w:sz="0" w:space="0" w:color="auto"/>
                  </w:divBdr>
                </w:div>
                <w:div w:id="206918937">
                  <w:marLeft w:val="640"/>
                  <w:marRight w:val="0"/>
                  <w:marTop w:val="0"/>
                  <w:marBottom w:val="0"/>
                  <w:divBdr>
                    <w:top w:val="none" w:sz="0" w:space="0" w:color="auto"/>
                    <w:left w:val="none" w:sz="0" w:space="0" w:color="auto"/>
                    <w:bottom w:val="none" w:sz="0" w:space="0" w:color="auto"/>
                    <w:right w:val="none" w:sz="0" w:space="0" w:color="auto"/>
                  </w:divBdr>
                </w:div>
                <w:div w:id="1096438460">
                  <w:marLeft w:val="640"/>
                  <w:marRight w:val="0"/>
                  <w:marTop w:val="0"/>
                  <w:marBottom w:val="0"/>
                  <w:divBdr>
                    <w:top w:val="none" w:sz="0" w:space="0" w:color="auto"/>
                    <w:left w:val="none" w:sz="0" w:space="0" w:color="auto"/>
                    <w:bottom w:val="none" w:sz="0" w:space="0" w:color="auto"/>
                    <w:right w:val="none" w:sz="0" w:space="0" w:color="auto"/>
                  </w:divBdr>
                </w:div>
                <w:div w:id="599338883">
                  <w:marLeft w:val="640"/>
                  <w:marRight w:val="0"/>
                  <w:marTop w:val="0"/>
                  <w:marBottom w:val="0"/>
                  <w:divBdr>
                    <w:top w:val="none" w:sz="0" w:space="0" w:color="auto"/>
                    <w:left w:val="none" w:sz="0" w:space="0" w:color="auto"/>
                    <w:bottom w:val="none" w:sz="0" w:space="0" w:color="auto"/>
                    <w:right w:val="none" w:sz="0" w:space="0" w:color="auto"/>
                  </w:divBdr>
                </w:div>
                <w:div w:id="1110777462">
                  <w:marLeft w:val="640"/>
                  <w:marRight w:val="0"/>
                  <w:marTop w:val="0"/>
                  <w:marBottom w:val="0"/>
                  <w:divBdr>
                    <w:top w:val="none" w:sz="0" w:space="0" w:color="auto"/>
                    <w:left w:val="none" w:sz="0" w:space="0" w:color="auto"/>
                    <w:bottom w:val="none" w:sz="0" w:space="0" w:color="auto"/>
                    <w:right w:val="none" w:sz="0" w:space="0" w:color="auto"/>
                  </w:divBdr>
                </w:div>
                <w:div w:id="626277339">
                  <w:marLeft w:val="640"/>
                  <w:marRight w:val="0"/>
                  <w:marTop w:val="0"/>
                  <w:marBottom w:val="0"/>
                  <w:divBdr>
                    <w:top w:val="none" w:sz="0" w:space="0" w:color="auto"/>
                    <w:left w:val="none" w:sz="0" w:space="0" w:color="auto"/>
                    <w:bottom w:val="none" w:sz="0" w:space="0" w:color="auto"/>
                    <w:right w:val="none" w:sz="0" w:space="0" w:color="auto"/>
                  </w:divBdr>
                </w:div>
                <w:div w:id="1471484421">
                  <w:marLeft w:val="640"/>
                  <w:marRight w:val="0"/>
                  <w:marTop w:val="0"/>
                  <w:marBottom w:val="0"/>
                  <w:divBdr>
                    <w:top w:val="none" w:sz="0" w:space="0" w:color="auto"/>
                    <w:left w:val="none" w:sz="0" w:space="0" w:color="auto"/>
                    <w:bottom w:val="none" w:sz="0" w:space="0" w:color="auto"/>
                    <w:right w:val="none" w:sz="0" w:space="0" w:color="auto"/>
                  </w:divBdr>
                </w:div>
                <w:div w:id="1160081153">
                  <w:marLeft w:val="640"/>
                  <w:marRight w:val="0"/>
                  <w:marTop w:val="0"/>
                  <w:marBottom w:val="0"/>
                  <w:divBdr>
                    <w:top w:val="none" w:sz="0" w:space="0" w:color="auto"/>
                    <w:left w:val="none" w:sz="0" w:space="0" w:color="auto"/>
                    <w:bottom w:val="none" w:sz="0" w:space="0" w:color="auto"/>
                    <w:right w:val="none" w:sz="0" w:space="0" w:color="auto"/>
                  </w:divBdr>
                </w:div>
                <w:div w:id="775753809">
                  <w:marLeft w:val="640"/>
                  <w:marRight w:val="0"/>
                  <w:marTop w:val="0"/>
                  <w:marBottom w:val="0"/>
                  <w:divBdr>
                    <w:top w:val="none" w:sz="0" w:space="0" w:color="auto"/>
                    <w:left w:val="none" w:sz="0" w:space="0" w:color="auto"/>
                    <w:bottom w:val="none" w:sz="0" w:space="0" w:color="auto"/>
                    <w:right w:val="none" w:sz="0" w:space="0" w:color="auto"/>
                  </w:divBdr>
                </w:div>
                <w:div w:id="1964724483">
                  <w:marLeft w:val="640"/>
                  <w:marRight w:val="0"/>
                  <w:marTop w:val="0"/>
                  <w:marBottom w:val="0"/>
                  <w:divBdr>
                    <w:top w:val="none" w:sz="0" w:space="0" w:color="auto"/>
                    <w:left w:val="none" w:sz="0" w:space="0" w:color="auto"/>
                    <w:bottom w:val="none" w:sz="0" w:space="0" w:color="auto"/>
                    <w:right w:val="none" w:sz="0" w:space="0" w:color="auto"/>
                  </w:divBdr>
                </w:div>
                <w:div w:id="1889566150">
                  <w:marLeft w:val="640"/>
                  <w:marRight w:val="0"/>
                  <w:marTop w:val="0"/>
                  <w:marBottom w:val="0"/>
                  <w:divBdr>
                    <w:top w:val="none" w:sz="0" w:space="0" w:color="auto"/>
                    <w:left w:val="none" w:sz="0" w:space="0" w:color="auto"/>
                    <w:bottom w:val="none" w:sz="0" w:space="0" w:color="auto"/>
                    <w:right w:val="none" w:sz="0" w:space="0" w:color="auto"/>
                  </w:divBdr>
                </w:div>
                <w:div w:id="1252741276">
                  <w:marLeft w:val="640"/>
                  <w:marRight w:val="0"/>
                  <w:marTop w:val="0"/>
                  <w:marBottom w:val="0"/>
                  <w:divBdr>
                    <w:top w:val="none" w:sz="0" w:space="0" w:color="auto"/>
                    <w:left w:val="none" w:sz="0" w:space="0" w:color="auto"/>
                    <w:bottom w:val="none" w:sz="0" w:space="0" w:color="auto"/>
                    <w:right w:val="none" w:sz="0" w:space="0" w:color="auto"/>
                  </w:divBdr>
                </w:div>
                <w:div w:id="389038588">
                  <w:marLeft w:val="640"/>
                  <w:marRight w:val="0"/>
                  <w:marTop w:val="0"/>
                  <w:marBottom w:val="0"/>
                  <w:divBdr>
                    <w:top w:val="none" w:sz="0" w:space="0" w:color="auto"/>
                    <w:left w:val="none" w:sz="0" w:space="0" w:color="auto"/>
                    <w:bottom w:val="none" w:sz="0" w:space="0" w:color="auto"/>
                    <w:right w:val="none" w:sz="0" w:space="0" w:color="auto"/>
                  </w:divBdr>
                </w:div>
                <w:div w:id="1912353611">
                  <w:marLeft w:val="640"/>
                  <w:marRight w:val="0"/>
                  <w:marTop w:val="0"/>
                  <w:marBottom w:val="0"/>
                  <w:divBdr>
                    <w:top w:val="none" w:sz="0" w:space="0" w:color="auto"/>
                    <w:left w:val="none" w:sz="0" w:space="0" w:color="auto"/>
                    <w:bottom w:val="none" w:sz="0" w:space="0" w:color="auto"/>
                    <w:right w:val="none" w:sz="0" w:space="0" w:color="auto"/>
                  </w:divBdr>
                </w:div>
                <w:div w:id="1558080142">
                  <w:marLeft w:val="640"/>
                  <w:marRight w:val="0"/>
                  <w:marTop w:val="0"/>
                  <w:marBottom w:val="0"/>
                  <w:divBdr>
                    <w:top w:val="none" w:sz="0" w:space="0" w:color="auto"/>
                    <w:left w:val="none" w:sz="0" w:space="0" w:color="auto"/>
                    <w:bottom w:val="none" w:sz="0" w:space="0" w:color="auto"/>
                    <w:right w:val="none" w:sz="0" w:space="0" w:color="auto"/>
                  </w:divBdr>
                </w:div>
                <w:div w:id="1877353153">
                  <w:marLeft w:val="640"/>
                  <w:marRight w:val="0"/>
                  <w:marTop w:val="0"/>
                  <w:marBottom w:val="0"/>
                  <w:divBdr>
                    <w:top w:val="none" w:sz="0" w:space="0" w:color="auto"/>
                    <w:left w:val="none" w:sz="0" w:space="0" w:color="auto"/>
                    <w:bottom w:val="none" w:sz="0" w:space="0" w:color="auto"/>
                    <w:right w:val="none" w:sz="0" w:space="0" w:color="auto"/>
                  </w:divBdr>
                </w:div>
                <w:div w:id="1673339820">
                  <w:marLeft w:val="640"/>
                  <w:marRight w:val="0"/>
                  <w:marTop w:val="0"/>
                  <w:marBottom w:val="0"/>
                  <w:divBdr>
                    <w:top w:val="none" w:sz="0" w:space="0" w:color="auto"/>
                    <w:left w:val="none" w:sz="0" w:space="0" w:color="auto"/>
                    <w:bottom w:val="none" w:sz="0" w:space="0" w:color="auto"/>
                    <w:right w:val="none" w:sz="0" w:space="0" w:color="auto"/>
                  </w:divBdr>
                </w:div>
                <w:div w:id="2140300013">
                  <w:marLeft w:val="640"/>
                  <w:marRight w:val="0"/>
                  <w:marTop w:val="0"/>
                  <w:marBottom w:val="0"/>
                  <w:divBdr>
                    <w:top w:val="none" w:sz="0" w:space="0" w:color="auto"/>
                    <w:left w:val="none" w:sz="0" w:space="0" w:color="auto"/>
                    <w:bottom w:val="none" w:sz="0" w:space="0" w:color="auto"/>
                    <w:right w:val="none" w:sz="0" w:space="0" w:color="auto"/>
                  </w:divBdr>
                </w:div>
                <w:div w:id="1053311972">
                  <w:marLeft w:val="640"/>
                  <w:marRight w:val="0"/>
                  <w:marTop w:val="0"/>
                  <w:marBottom w:val="0"/>
                  <w:divBdr>
                    <w:top w:val="none" w:sz="0" w:space="0" w:color="auto"/>
                    <w:left w:val="none" w:sz="0" w:space="0" w:color="auto"/>
                    <w:bottom w:val="none" w:sz="0" w:space="0" w:color="auto"/>
                    <w:right w:val="none" w:sz="0" w:space="0" w:color="auto"/>
                  </w:divBdr>
                </w:div>
                <w:div w:id="696664236">
                  <w:marLeft w:val="640"/>
                  <w:marRight w:val="0"/>
                  <w:marTop w:val="0"/>
                  <w:marBottom w:val="0"/>
                  <w:divBdr>
                    <w:top w:val="none" w:sz="0" w:space="0" w:color="auto"/>
                    <w:left w:val="none" w:sz="0" w:space="0" w:color="auto"/>
                    <w:bottom w:val="none" w:sz="0" w:space="0" w:color="auto"/>
                    <w:right w:val="none" w:sz="0" w:space="0" w:color="auto"/>
                  </w:divBdr>
                </w:div>
                <w:div w:id="459037576">
                  <w:marLeft w:val="640"/>
                  <w:marRight w:val="0"/>
                  <w:marTop w:val="0"/>
                  <w:marBottom w:val="0"/>
                  <w:divBdr>
                    <w:top w:val="none" w:sz="0" w:space="0" w:color="auto"/>
                    <w:left w:val="none" w:sz="0" w:space="0" w:color="auto"/>
                    <w:bottom w:val="none" w:sz="0" w:space="0" w:color="auto"/>
                    <w:right w:val="none" w:sz="0" w:space="0" w:color="auto"/>
                  </w:divBdr>
                </w:div>
                <w:div w:id="584193976">
                  <w:marLeft w:val="640"/>
                  <w:marRight w:val="0"/>
                  <w:marTop w:val="0"/>
                  <w:marBottom w:val="0"/>
                  <w:divBdr>
                    <w:top w:val="none" w:sz="0" w:space="0" w:color="auto"/>
                    <w:left w:val="none" w:sz="0" w:space="0" w:color="auto"/>
                    <w:bottom w:val="none" w:sz="0" w:space="0" w:color="auto"/>
                    <w:right w:val="none" w:sz="0" w:space="0" w:color="auto"/>
                  </w:divBdr>
                </w:div>
                <w:div w:id="1832208441">
                  <w:marLeft w:val="640"/>
                  <w:marRight w:val="0"/>
                  <w:marTop w:val="0"/>
                  <w:marBottom w:val="0"/>
                  <w:divBdr>
                    <w:top w:val="none" w:sz="0" w:space="0" w:color="auto"/>
                    <w:left w:val="none" w:sz="0" w:space="0" w:color="auto"/>
                    <w:bottom w:val="none" w:sz="0" w:space="0" w:color="auto"/>
                    <w:right w:val="none" w:sz="0" w:space="0" w:color="auto"/>
                  </w:divBdr>
                </w:div>
                <w:div w:id="1559782951">
                  <w:marLeft w:val="640"/>
                  <w:marRight w:val="0"/>
                  <w:marTop w:val="0"/>
                  <w:marBottom w:val="0"/>
                  <w:divBdr>
                    <w:top w:val="none" w:sz="0" w:space="0" w:color="auto"/>
                    <w:left w:val="none" w:sz="0" w:space="0" w:color="auto"/>
                    <w:bottom w:val="none" w:sz="0" w:space="0" w:color="auto"/>
                    <w:right w:val="none" w:sz="0" w:space="0" w:color="auto"/>
                  </w:divBdr>
                </w:div>
                <w:div w:id="150634227">
                  <w:marLeft w:val="640"/>
                  <w:marRight w:val="0"/>
                  <w:marTop w:val="0"/>
                  <w:marBottom w:val="0"/>
                  <w:divBdr>
                    <w:top w:val="none" w:sz="0" w:space="0" w:color="auto"/>
                    <w:left w:val="none" w:sz="0" w:space="0" w:color="auto"/>
                    <w:bottom w:val="none" w:sz="0" w:space="0" w:color="auto"/>
                    <w:right w:val="none" w:sz="0" w:space="0" w:color="auto"/>
                  </w:divBdr>
                </w:div>
                <w:div w:id="1461731705">
                  <w:marLeft w:val="640"/>
                  <w:marRight w:val="0"/>
                  <w:marTop w:val="0"/>
                  <w:marBottom w:val="0"/>
                  <w:divBdr>
                    <w:top w:val="none" w:sz="0" w:space="0" w:color="auto"/>
                    <w:left w:val="none" w:sz="0" w:space="0" w:color="auto"/>
                    <w:bottom w:val="none" w:sz="0" w:space="0" w:color="auto"/>
                    <w:right w:val="none" w:sz="0" w:space="0" w:color="auto"/>
                  </w:divBdr>
                </w:div>
                <w:div w:id="1340813325">
                  <w:marLeft w:val="640"/>
                  <w:marRight w:val="0"/>
                  <w:marTop w:val="0"/>
                  <w:marBottom w:val="0"/>
                  <w:divBdr>
                    <w:top w:val="none" w:sz="0" w:space="0" w:color="auto"/>
                    <w:left w:val="none" w:sz="0" w:space="0" w:color="auto"/>
                    <w:bottom w:val="none" w:sz="0" w:space="0" w:color="auto"/>
                    <w:right w:val="none" w:sz="0" w:space="0" w:color="auto"/>
                  </w:divBdr>
                </w:div>
                <w:div w:id="1830708681">
                  <w:marLeft w:val="640"/>
                  <w:marRight w:val="0"/>
                  <w:marTop w:val="0"/>
                  <w:marBottom w:val="0"/>
                  <w:divBdr>
                    <w:top w:val="none" w:sz="0" w:space="0" w:color="auto"/>
                    <w:left w:val="none" w:sz="0" w:space="0" w:color="auto"/>
                    <w:bottom w:val="none" w:sz="0" w:space="0" w:color="auto"/>
                    <w:right w:val="none" w:sz="0" w:space="0" w:color="auto"/>
                  </w:divBdr>
                </w:div>
                <w:div w:id="2018115642">
                  <w:marLeft w:val="640"/>
                  <w:marRight w:val="0"/>
                  <w:marTop w:val="0"/>
                  <w:marBottom w:val="0"/>
                  <w:divBdr>
                    <w:top w:val="none" w:sz="0" w:space="0" w:color="auto"/>
                    <w:left w:val="none" w:sz="0" w:space="0" w:color="auto"/>
                    <w:bottom w:val="none" w:sz="0" w:space="0" w:color="auto"/>
                    <w:right w:val="none" w:sz="0" w:space="0" w:color="auto"/>
                  </w:divBdr>
                </w:div>
                <w:div w:id="892272769">
                  <w:marLeft w:val="640"/>
                  <w:marRight w:val="0"/>
                  <w:marTop w:val="0"/>
                  <w:marBottom w:val="0"/>
                  <w:divBdr>
                    <w:top w:val="none" w:sz="0" w:space="0" w:color="auto"/>
                    <w:left w:val="none" w:sz="0" w:space="0" w:color="auto"/>
                    <w:bottom w:val="none" w:sz="0" w:space="0" w:color="auto"/>
                    <w:right w:val="none" w:sz="0" w:space="0" w:color="auto"/>
                  </w:divBdr>
                </w:div>
                <w:div w:id="1244098591">
                  <w:marLeft w:val="640"/>
                  <w:marRight w:val="0"/>
                  <w:marTop w:val="0"/>
                  <w:marBottom w:val="0"/>
                  <w:divBdr>
                    <w:top w:val="none" w:sz="0" w:space="0" w:color="auto"/>
                    <w:left w:val="none" w:sz="0" w:space="0" w:color="auto"/>
                    <w:bottom w:val="none" w:sz="0" w:space="0" w:color="auto"/>
                    <w:right w:val="none" w:sz="0" w:space="0" w:color="auto"/>
                  </w:divBdr>
                </w:div>
                <w:div w:id="283342025">
                  <w:marLeft w:val="640"/>
                  <w:marRight w:val="0"/>
                  <w:marTop w:val="0"/>
                  <w:marBottom w:val="0"/>
                  <w:divBdr>
                    <w:top w:val="none" w:sz="0" w:space="0" w:color="auto"/>
                    <w:left w:val="none" w:sz="0" w:space="0" w:color="auto"/>
                    <w:bottom w:val="none" w:sz="0" w:space="0" w:color="auto"/>
                    <w:right w:val="none" w:sz="0" w:space="0" w:color="auto"/>
                  </w:divBdr>
                </w:div>
                <w:div w:id="1691369150">
                  <w:marLeft w:val="640"/>
                  <w:marRight w:val="0"/>
                  <w:marTop w:val="0"/>
                  <w:marBottom w:val="0"/>
                  <w:divBdr>
                    <w:top w:val="none" w:sz="0" w:space="0" w:color="auto"/>
                    <w:left w:val="none" w:sz="0" w:space="0" w:color="auto"/>
                    <w:bottom w:val="none" w:sz="0" w:space="0" w:color="auto"/>
                    <w:right w:val="none" w:sz="0" w:space="0" w:color="auto"/>
                  </w:divBdr>
                </w:div>
                <w:div w:id="144704408">
                  <w:marLeft w:val="640"/>
                  <w:marRight w:val="0"/>
                  <w:marTop w:val="0"/>
                  <w:marBottom w:val="0"/>
                  <w:divBdr>
                    <w:top w:val="none" w:sz="0" w:space="0" w:color="auto"/>
                    <w:left w:val="none" w:sz="0" w:space="0" w:color="auto"/>
                    <w:bottom w:val="none" w:sz="0" w:space="0" w:color="auto"/>
                    <w:right w:val="none" w:sz="0" w:space="0" w:color="auto"/>
                  </w:divBdr>
                </w:div>
                <w:div w:id="1693603854">
                  <w:marLeft w:val="640"/>
                  <w:marRight w:val="0"/>
                  <w:marTop w:val="0"/>
                  <w:marBottom w:val="0"/>
                  <w:divBdr>
                    <w:top w:val="none" w:sz="0" w:space="0" w:color="auto"/>
                    <w:left w:val="none" w:sz="0" w:space="0" w:color="auto"/>
                    <w:bottom w:val="none" w:sz="0" w:space="0" w:color="auto"/>
                    <w:right w:val="none" w:sz="0" w:space="0" w:color="auto"/>
                  </w:divBdr>
                </w:div>
                <w:div w:id="851649494">
                  <w:marLeft w:val="640"/>
                  <w:marRight w:val="0"/>
                  <w:marTop w:val="0"/>
                  <w:marBottom w:val="0"/>
                  <w:divBdr>
                    <w:top w:val="none" w:sz="0" w:space="0" w:color="auto"/>
                    <w:left w:val="none" w:sz="0" w:space="0" w:color="auto"/>
                    <w:bottom w:val="none" w:sz="0" w:space="0" w:color="auto"/>
                    <w:right w:val="none" w:sz="0" w:space="0" w:color="auto"/>
                  </w:divBdr>
                </w:div>
                <w:div w:id="1830292259">
                  <w:marLeft w:val="640"/>
                  <w:marRight w:val="0"/>
                  <w:marTop w:val="0"/>
                  <w:marBottom w:val="0"/>
                  <w:divBdr>
                    <w:top w:val="none" w:sz="0" w:space="0" w:color="auto"/>
                    <w:left w:val="none" w:sz="0" w:space="0" w:color="auto"/>
                    <w:bottom w:val="none" w:sz="0" w:space="0" w:color="auto"/>
                    <w:right w:val="none" w:sz="0" w:space="0" w:color="auto"/>
                  </w:divBdr>
                </w:div>
                <w:div w:id="1223515538">
                  <w:marLeft w:val="640"/>
                  <w:marRight w:val="0"/>
                  <w:marTop w:val="0"/>
                  <w:marBottom w:val="0"/>
                  <w:divBdr>
                    <w:top w:val="none" w:sz="0" w:space="0" w:color="auto"/>
                    <w:left w:val="none" w:sz="0" w:space="0" w:color="auto"/>
                    <w:bottom w:val="none" w:sz="0" w:space="0" w:color="auto"/>
                    <w:right w:val="none" w:sz="0" w:space="0" w:color="auto"/>
                  </w:divBdr>
                </w:div>
                <w:div w:id="1490558232">
                  <w:marLeft w:val="640"/>
                  <w:marRight w:val="0"/>
                  <w:marTop w:val="0"/>
                  <w:marBottom w:val="0"/>
                  <w:divBdr>
                    <w:top w:val="none" w:sz="0" w:space="0" w:color="auto"/>
                    <w:left w:val="none" w:sz="0" w:space="0" w:color="auto"/>
                    <w:bottom w:val="none" w:sz="0" w:space="0" w:color="auto"/>
                    <w:right w:val="none" w:sz="0" w:space="0" w:color="auto"/>
                  </w:divBdr>
                </w:div>
                <w:div w:id="1047879825">
                  <w:marLeft w:val="640"/>
                  <w:marRight w:val="0"/>
                  <w:marTop w:val="0"/>
                  <w:marBottom w:val="0"/>
                  <w:divBdr>
                    <w:top w:val="none" w:sz="0" w:space="0" w:color="auto"/>
                    <w:left w:val="none" w:sz="0" w:space="0" w:color="auto"/>
                    <w:bottom w:val="none" w:sz="0" w:space="0" w:color="auto"/>
                    <w:right w:val="none" w:sz="0" w:space="0" w:color="auto"/>
                  </w:divBdr>
                </w:div>
                <w:div w:id="906451459">
                  <w:marLeft w:val="640"/>
                  <w:marRight w:val="0"/>
                  <w:marTop w:val="0"/>
                  <w:marBottom w:val="0"/>
                  <w:divBdr>
                    <w:top w:val="none" w:sz="0" w:space="0" w:color="auto"/>
                    <w:left w:val="none" w:sz="0" w:space="0" w:color="auto"/>
                    <w:bottom w:val="none" w:sz="0" w:space="0" w:color="auto"/>
                    <w:right w:val="none" w:sz="0" w:space="0" w:color="auto"/>
                  </w:divBdr>
                </w:div>
                <w:div w:id="1103527017">
                  <w:marLeft w:val="640"/>
                  <w:marRight w:val="0"/>
                  <w:marTop w:val="0"/>
                  <w:marBottom w:val="0"/>
                  <w:divBdr>
                    <w:top w:val="none" w:sz="0" w:space="0" w:color="auto"/>
                    <w:left w:val="none" w:sz="0" w:space="0" w:color="auto"/>
                    <w:bottom w:val="none" w:sz="0" w:space="0" w:color="auto"/>
                    <w:right w:val="none" w:sz="0" w:space="0" w:color="auto"/>
                  </w:divBdr>
                </w:div>
                <w:div w:id="1694847023">
                  <w:marLeft w:val="640"/>
                  <w:marRight w:val="0"/>
                  <w:marTop w:val="0"/>
                  <w:marBottom w:val="0"/>
                  <w:divBdr>
                    <w:top w:val="none" w:sz="0" w:space="0" w:color="auto"/>
                    <w:left w:val="none" w:sz="0" w:space="0" w:color="auto"/>
                    <w:bottom w:val="none" w:sz="0" w:space="0" w:color="auto"/>
                    <w:right w:val="none" w:sz="0" w:space="0" w:color="auto"/>
                  </w:divBdr>
                </w:div>
                <w:div w:id="1068763806">
                  <w:marLeft w:val="640"/>
                  <w:marRight w:val="0"/>
                  <w:marTop w:val="0"/>
                  <w:marBottom w:val="0"/>
                  <w:divBdr>
                    <w:top w:val="none" w:sz="0" w:space="0" w:color="auto"/>
                    <w:left w:val="none" w:sz="0" w:space="0" w:color="auto"/>
                    <w:bottom w:val="none" w:sz="0" w:space="0" w:color="auto"/>
                    <w:right w:val="none" w:sz="0" w:space="0" w:color="auto"/>
                  </w:divBdr>
                </w:div>
                <w:div w:id="1454179058">
                  <w:marLeft w:val="640"/>
                  <w:marRight w:val="0"/>
                  <w:marTop w:val="0"/>
                  <w:marBottom w:val="0"/>
                  <w:divBdr>
                    <w:top w:val="none" w:sz="0" w:space="0" w:color="auto"/>
                    <w:left w:val="none" w:sz="0" w:space="0" w:color="auto"/>
                    <w:bottom w:val="none" w:sz="0" w:space="0" w:color="auto"/>
                    <w:right w:val="none" w:sz="0" w:space="0" w:color="auto"/>
                  </w:divBdr>
                </w:div>
                <w:div w:id="83960318">
                  <w:marLeft w:val="640"/>
                  <w:marRight w:val="0"/>
                  <w:marTop w:val="0"/>
                  <w:marBottom w:val="0"/>
                  <w:divBdr>
                    <w:top w:val="none" w:sz="0" w:space="0" w:color="auto"/>
                    <w:left w:val="none" w:sz="0" w:space="0" w:color="auto"/>
                    <w:bottom w:val="none" w:sz="0" w:space="0" w:color="auto"/>
                    <w:right w:val="none" w:sz="0" w:space="0" w:color="auto"/>
                  </w:divBdr>
                </w:div>
                <w:div w:id="755709365">
                  <w:marLeft w:val="640"/>
                  <w:marRight w:val="0"/>
                  <w:marTop w:val="0"/>
                  <w:marBottom w:val="0"/>
                  <w:divBdr>
                    <w:top w:val="none" w:sz="0" w:space="0" w:color="auto"/>
                    <w:left w:val="none" w:sz="0" w:space="0" w:color="auto"/>
                    <w:bottom w:val="none" w:sz="0" w:space="0" w:color="auto"/>
                    <w:right w:val="none" w:sz="0" w:space="0" w:color="auto"/>
                  </w:divBdr>
                </w:div>
                <w:div w:id="1920482551">
                  <w:marLeft w:val="640"/>
                  <w:marRight w:val="0"/>
                  <w:marTop w:val="0"/>
                  <w:marBottom w:val="0"/>
                  <w:divBdr>
                    <w:top w:val="none" w:sz="0" w:space="0" w:color="auto"/>
                    <w:left w:val="none" w:sz="0" w:space="0" w:color="auto"/>
                    <w:bottom w:val="none" w:sz="0" w:space="0" w:color="auto"/>
                    <w:right w:val="none" w:sz="0" w:space="0" w:color="auto"/>
                  </w:divBdr>
                </w:div>
                <w:div w:id="1608154969">
                  <w:marLeft w:val="640"/>
                  <w:marRight w:val="0"/>
                  <w:marTop w:val="0"/>
                  <w:marBottom w:val="0"/>
                  <w:divBdr>
                    <w:top w:val="none" w:sz="0" w:space="0" w:color="auto"/>
                    <w:left w:val="none" w:sz="0" w:space="0" w:color="auto"/>
                    <w:bottom w:val="none" w:sz="0" w:space="0" w:color="auto"/>
                    <w:right w:val="none" w:sz="0" w:space="0" w:color="auto"/>
                  </w:divBdr>
                </w:div>
                <w:div w:id="672561964">
                  <w:marLeft w:val="640"/>
                  <w:marRight w:val="0"/>
                  <w:marTop w:val="0"/>
                  <w:marBottom w:val="0"/>
                  <w:divBdr>
                    <w:top w:val="none" w:sz="0" w:space="0" w:color="auto"/>
                    <w:left w:val="none" w:sz="0" w:space="0" w:color="auto"/>
                    <w:bottom w:val="none" w:sz="0" w:space="0" w:color="auto"/>
                    <w:right w:val="none" w:sz="0" w:space="0" w:color="auto"/>
                  </w:divBdr>
                </w:div>
                <w:div w:id="74590278">
                  <w:marLeft w:val="640"/>
                  <w:marRight w:val="0"/>
                  <w:marTop w:val="0"/>
                  <w:marBottom w:val="0"/>
                  <w:divBdr>
                    <w:top w:val="none" w:sz="0" w:space="0" w:color="auto"/>
                    <w:left w:val="none" w:sz="0" w:space="0" w:color="auto"/>
                    <w:bottom w:val="none" w:sz="0" w:space="0" w:color="auto"/>
                    <w:right w:val="none" w:sz="0" w:space="0" w:color="auto"/>
                  </w:divBdr>
                </w:div>
                <w:div w:id="560214079">
                  <w:marLeft w:val="640"/>
                  <w:marRight w:val="0"/>
                  <w:marTop w:val="0"/>
                  <w:marBottom w:val="0"/>
                  <w:divBdr>
                    <w:top w:val="none" w:sz="0" w:space="0" w:color="auto"/>
                    <w:left w:val="none" w:sz="0" w:space="0" w:color="auto"/>
                    <w:bottom w:val="none" w:sz="0" w:space="0" w:color="auto"/>
                    <w:right w:val="none" w:sz="0" w:space="0" w:color="auto"/>
                  </w:divBdr>
                </w:div>
                <w:div w:id="1968046720">
                  <w:marLeft w:val="640"/>
                  <w:marRight w:val="0"/>
                  <w:marTop w:val="0"/>
                  <w:marBottom w:val="0"/>
                  <w:divBdr>
                    <w:top w:val="none" w:sz="0" w:space="0" w:color="auto"/>
                    <w:left w:val="none" w:sz="0" w:space="0" w:color="auto"/>
                    <w:bottom w:val="none" w:sz="0" w:space="0" w:color="auto"/>
                    <w:right w:val="none" w:sz="0" w:space="0" w:color="auto"/>
                  </w:divBdr>
                </w:div>
                <w:div w:id="1752268045">
                  <w:marLeft w:val="640"/>
                  <w:marRight w:val="0"/>
                  <w:marTop w:val="0"/>
                  <w:marBottom w:val="0"/>
                  <w:divBdr>
                    <w:top w:val="none" w:sz="0" w:space="0" w:color="auto"/>
                    <w:left w:val="none" w:sz="0" w:space="0" w:color="auto"/>
                    <w:bottom w:val="none" w:sz="0" w:space="0" w:color="auto"/>
                    <w:right w:val="none" w:sz="0" w:space="0" w:color="auto"/>
                  </w:divBdr>
                </w:div>
                <w:div w:id="2049261502">
                  <w:marLeft w:val="640"/>
                  <w:marRight w:val="0"/>
                  <w:marTop w:val="0"/>
                  <w:marBottom w:val="0"/>
                  <w:divBdr>
                    <w:top w:val="none" w:sz="0" w:space="0" w:color="auto"/>
                    <w:left w:val="none" w:sz="0" w:space="0" w:color="auto"/>
                    <w:bottom w:val="none" w:sz="0" w:space="0" w:color="auto"/>
                    <w:right w:val="none" w:sz="0" w:space="0" w:color="auto"/>
                  </w:divBdr>
                </w:div>
                <w:div w:id="10034424">
                  <w:marLeft w:val="640"/>
                  <w:marRight w:val="0"/>
                  <w:marTop w:val="0"/>
                  <w:marBottom w:val="0"/>
                  <w:divBdr>
                    <w:top w:val="none" w:sz="0" w:space="0" w:color="auto"/>
                    <w:left w:val="none" w:sz="0" w:space="0" w:color="auto"/>
                    <w:bottom w:val="none" w:sz="0" w:space="0" w:color="auto"/>
                    <w:right w:val="none" w:sz="0" w:space="0" w:color="auto"/>
                  </w:divBdr>
                </w:div>
                <w:div w:id="1718892731">
                  <w:marLeft w:val="640"/>
                  <w:marRight w:val="0"/>
                  <w:marTop w:val="0"/>
                  <w:marBottom w:val="0"/>
                  <w:divBdr>
                    <w:top w:val="none" w:sz="0" w:space="0" w:color="auto"/>
                    <w:left w:val="none" w:sz="0" w:space="0" w:color="auto"/>
                    <w:bottom w:val="none" w:sz="0" w:space="0" w:color="auto"/>
                    <w:right w:val="none" w:sz="0" w:space="0" w:color="auto"/>
                  </w:divBdr>
                </w:div>
                <w:div w:id="144905324">
                  <w:marLeft w:val="640"/>
                  <w:marRight w:val="0"/>
                  <w:marTop w:val="0"/>
                  <w:marBottom w:val="0"/>
                  <w:divBdr>
                    <w:top w:val="none" w:sz="0" w:space="0" w:color="auto"/>
                    <w:left w:val="none" w:sz="0" w:space="0" w:color="auto"/>
                    <w:bottom w:val="none" w:sz="0" w:space="0" w:color="auto"/>
                    <w:right w:val="none" w:sz="0" w:space="0" w:color="auto"/>
                  </w:divBdr>
                </w:div>
                <w:div w:id="270480750">
                  <w:marLeft w:val="640"/>
                  <w:marRight w:val="0"/>
                  <w:marTop w:val="0"/>
                  <w:marBottom w:val="0"/>
                  <w:divBdr>
                    <w:top w:val="none" w:sz="0" w:space="0" w:color="auto"/>
                    <w:left w:val="none" w:sz="0" w:space="0" w:color="auto"/>
                    <w:bottom w:val="none" w:sz="0" w:space="0" w:color="auto"/>
                    <w:right w:val="none" w:sz="0" w:space="0" w:color="auto"/>
                  </w:divBdr>
                </w:div>
                <w:div w:id="1219242979">
                  <w:marLeft w:val="640"/>
                  <w:marRight w:val="0"/>
                  <w:marTop w:val="0"/>
                  <w:marBottom w:val="0"/>
                  <w:divBdr>
                    <w:top w:val="none" w:sz="0" w:space="0" w:color="auto"/>
                    <w:left w:val="none" w:sz="0" w:space="0" w:color="auto"/>
                    <w:bottom w:val="none" w:sz="0" w:space="0" w:color="auto"/>
                    <w:right w:val="none" w:sz="0" w:space="0" w:color="auto"/>
                  </w:divBdr>
                </w:div>
                <w:div w:id="840312054">
                  <w:marLeft w:val="640"/>
                  <w:marRight w:val="0"/>
                  <w:marTop w:val="0"/>
                  <w:marBottom w:val="0"/>
                  <w:divBdr>
                    <w:top w:val="none" w:sz="0" w:space="0" w:color="auto"/>
                    <w:left w:val="none" w:sz="0" w:space="0" w:color="auto"/>
                    <w:bottom w:val="none" w:sz="0" w:space="0" w:color="auto"/>
                    <w:right w:val="none" w:sz="0" w:space="0" w:color="auto"/>
                  </w:divBdr>
                </w:div>
                <w:div w:id="342710084">
                  <w:marLeft w:val="640"/>
                  <w:marRight w:val="0"/>
                  <w:marTop w:val="0"/>
                  <w:marBottom w:val="0"/>
                  <w:divBdr>
                    <w:top w:val="none" w:sz="0" w:space="0" w:color="auto"/>
                    <w:left w:val="none" w:sz="0" w:space="0" w:color="auto"/>
                    <w:bottom w:val="none" w:sz="0" w:space="0" w:color="auto"/>
                    <w:right w:val="none" w:sz="0" w:space="0" w:color="auto"/>
                  </w:divBdr>
                </w:div>
                <w:div w:id="1653098405">
                  <w:marLeft w:val="640"/>
                  <w:marRight w:val="0"/>
                  <w:marTop w:val="0"/>
                  <w:marBottom w:val="0"/>
                  <w:divBdr>
                    <w:top w:val="none" w:sz="0" w:space="0" w:color="auto"/>
                    <w:left w:val="none" w:sz="0" w:space="0" w:color="auto"/>
                    <w:bottom w:val="none" w:sz="0" w:space="0" w:color="auto"/>
                    <w:right w:val="none" w:sz="0" w:space="0" w:color="auto"/>
                  </w:divBdr>
                </w:div>
                <w:div w:id="585501015">
                  <w:marLeft w:val="640"/>
                  <w:marRight w:val="0"/>
                  <w:marTop w:val="0"/>
                  <w:marBottom w:val="0"/>
                  <w:divBdr>
                    <w:top w:val="none" w:sz="0" w:space="0" w:color="auto"/>
                    <w:left w:val="none" w:sz="0" w:space="0" w:color="auto"/>
                    <w:bottom w:val="none" w:sz="0" w:space="0" w:color="auto"/>
                    <w:right w:val="none" w:sz="0" w:space="0" w:color="auto"/>
                  </w:divBdr>
                </w:div>
                <w:div w:id="1646814369">
                  <w:marLeft w:val="640"/>
                  <w:marRight w:val="0"/>
                  <w:marTop w:val="0"/>
                  <w:marBottom w:val="0"/>
                  <w:divBdr>
                    <w:top w:val="none" w:sz="0" w:space="0" w:color="auto"/>
                    <w:left w:val="none" w:sz="0" w:space="0" w:color="auto"/>
                    <w:bottom w:val="none" w:sz="0" w:space="0" w:color="auto"/>
                    <w:right w:val="none" w:sz="0" w:space="0" w:color="auto"/>
                  </w:divBdr>
                </w:div>
                <w:div w:id="706108345">
                  <w:marLeft w:val="640"/>
                  <w:marRight w:val="0"/>
                  <w:marTop w:val="0"/>
                  <w:marBottom w:val="0"/>
                  <w:divBdr>
                    <w:top w:val="none" w:sz="0" w:space="0" w:color="auto"/>
                    <w:left w:val="none" w:sz="0" w:space="0" w:color="auto"/>
                    <w:bottom w:val="none" w:sz="0" w:space="0" w:color="auto"/>
                    <w:right w:val="none" w:sz="0" w:space="0" w:color="auto"/>
                  </w:divBdr>
                </w:div>
                <w:div w:id="2047176953">
                  <w:marLeft w:val="640"/>
                  <w:marRight w:val="0"/>
                  <w:marTop w:val="0"/>
                  <w:marBottom w:val="0"/>
                  <w:divBdr>
                    <w:top w:val="none" w:sz="0" w:space="0" w:color="auto"/>
                    <w:left w:val="none" w:sz="0" w:space="0" w:color="auto"/>
                    <w:bottom w:val="none" w:sz="0" w:space="0" w:color="auto"/>
                    <w:right w:val="none" w:sz="0" w:space="0" w:color="auto"/>
                  </w:divBdr>
                </w:div>
                <w:div w:id="493033655">
                  <w:marLeft w:val="640"/>
                  <w:marRight w:val="0"/>
                  <w:marTop w:val="0"/>
                  <w:marBottom w:val="0"/>
                  <w:divBdr>
                    <w:top w:val="none" w:sz="0" w:space="0" w:color="auto"/>
                    <w:left w:val="none" w:sz="0" w:space="0" w:color="auto"/>
                    <w:bottom w:val="none" w:sz="0" w:space="0" w:color="auto"/>
                    <w:right w:val="none" w:sz="0" w:space="0" w:color="auto"/>
                  </w:divBdr>
                </w:div>
                <w:div w:id="762263093">
                  <w:marLeft w:val="640"/>
                  <w:marRight w:val="0"/>
                  <w:marTop w:val="0"/>
                  <w:marBottom w:val="0"/>
                  <w:divBdr>
                    <w:top w:val="none" w:sz="0" w:space="0" w:color="auto"/>
                    <w:left w:val="none" w:sz="0" w:space="0" w:color="auto"/>
                    <w:bottom w:val="none" w:sz="0" w:space="0" w:color="auto"/>
                    <w:right w:val="none" w:sz="0" w:space="0" w:color="auto"/>
                  </w:divBdr>
                </w:div>
                <w:div w:id="929848759">
                  <w:marLeft w:val="640"/>
                  <w:marRight w:val="0"/>
                  <w:marTop w:val="0"/>
                  <w:marBottom w:val="0"/>
                  <w:divBdr>
                    <w:top w:val="none" w:sz="0" w:space="0" w:color="auto"/>
                    <w:left w:val="none" w:sz="0" w:space="0" w:color="auto"/>
                    <w:bottom w:val="none" w:sz="0" w:space="0" w:color="auto"/>
                    <w:right w:val="none" w:sz="0" w:space="0" w:color="auto"/>
                  </w:divBdr>
                </w:div>
                <w:div w:id="1348823627">
                  <w:marLeft w:val="640"/>
                  <w:marRight w:val="0"/>
                  <w:marTop w:val="0"/>
                  <w:marBottom w:val="0"/>
                  <w:divBdr>
                    <w:top w:val="none" w:sz="0" w:space="0" w:color="auto"/>
                    <w:left w:val="none" w:sz="0" w:space="0" w:color="auto"/>
                    <w:bottom w:val="none" w:sz="0" w:space="0" w:color="auto"/>
                    <w:right w:val="none" w:sz="0" w:space="0" w:color="auto"/>
                  </w:divBdr>
                </w:div>
                <w:div w:id="1426876178">
                  <w:marLeft w:val="640"/>
                  <w:marRight w:val="0"/>
                  <w:marTop w:val="0"/>
                  <w:marBottom w:val="0"/>
                  <w:divBdr>
                    <w:top w:val="none" w:sz="0" w:space="0" w:color="auto"/>
                    <w:left w:val="none" w:sz="0" w:space="0" w:color="auto"/>
                    <w:bottom w:val="none" w:sz="0" w:space="0" w:color="auto"/>
                    <w:right w:val="none" w:sz="0" w:space="0" w:color="auto"/>
                  </w:divBdr>
                </w:div>
                <w:div w:id="850409919">
                  <w:marLeft w:val="640"/>
                  <w:marRight w:val="0"/>
                  <w:marTop w:val="0"/>
                  <w:marBottom w:val="0"/>
                  <w:divBdr>
                    <w:top w:val="none" w:sz="0" w:space="0" w:color="auto"/>
                    <w:left w:val="none" w:sz="0" w:space="0" w:color="auto"/>
                    <w:bottom w:val="none" w:sz="0" w:space="0" w:color="auto"/>
                    <w:right w:val="none" w:sz="0" w:space="0" w:color="auto"/>
                  </w:divBdr>
                </w:div>
                <w:div w:id="2051539319">
                  <w:marLeft w:val="640"/>
                  <w:marRight w:val="0"/>
                  <w:marTop w:val="0"/>
                  <w:marBottom w:val="0"/>
                  <w:divBdr>
                    <w:top w:val="none" w:sz="0" w:space="0" w:color="auto"/>
                    <w:left w:val="none" w:sz="0" w:space="0" w:color="auto"/>
                    <w:bottom w:val="none" w:sz="0" w:space="0" w:color="auto"/>
                    <w:right w:val="none" w:sz="0" w:space="0" w:color="auto"/>
                  </w:divBdr>
                </w:div>
                <w:div w:id="835731661">
                  <w:marLeft w:val="640"/>
                  <w:marRight w:val="0"/>
                  <w:marTop w:val="0"/>
                  <w:marBottom w:val="0"/>
                  <w:divBdr>
                    <w:top w:val="none" w:sz="0" w:space="0" w:color="auto"/>
                    <w:left w:val="none" w:sz="0" w:space="0" w:color="auto"/>
                    <w:bottom w:val="none" w:sz="0" w:space="0" w:color="auto"/>
                    <w:right w:val="none" w:sz="0" w:space="0" w:color="auto"/>
                  </w:divBdr>
                </w:div>
                <w:div w:id="185290110">
                  <w:marLeft w:val="640"/>
                  <w:marRight w:val="0"/>
                  <w:marTop w:val="0"/>
                  <w:marBottom w:val="0"/>
                  <w:divBdr>
                    <w:top w:val="none" w:sz="0" w:space="0" w:color="auto"/>
                    <w:left w:val="none" w:sz="0" w:space="0" w:color="auto"/>
                    <w:bottom w:val="none" w:sz="0" w:space="0" w:color="auto"/>
                    <w:right w:val="none" w:sz="0" w:space="0" w:color="auto"/>
                  </w:divBdr>
                </w:div>
                <w:div w:id="2109540067">
                  <w:marLeft w:val="640"/>
                  <w:marRight w:val="0"/>
                  <w:marTop w:val="0"/>
                  <w:marBottom w:val="0"/>
                  <w:divBdr>
                    <w:top w:val="none" w:sz="0" w:space="0" w:color="auto"/>
                    <w:left w:val="none" w:sz="0" w:space="0" w:color="auto"/>
                    <w:bottom w:val="none" w:sz="0" w:space="0" w:color="auto"/>
                    <w:right w:val="none" w:sz="0" w:space="0" w:color="auto"/>
                  </w:divBdr>
                </w:div>
                <w:div w:id="1029455360">
                  <w:marLeft w:val="640"/>
                  <w:marRight w:val="0"/>
                  <w:marTop w:val="0"/>
                  <w:marBottom w:val="0"/>
                  <w:divBdr>
                    <w:top w:val="none" w:sz="0" w:space="0" w:color="auto"/>
                    <w:left w:val="none" w:sz="0" w:space="0" w:color="auto"/>
                    <w:bottom w:val="none" w:sz="0" w:space="0" w:color="auto"/>
                    <w:right w:val="none" w:sz="0" w:space="0" w:color="auto"/>
                  </w:divBdr>
                </w:div>
                <w:div w:id="326859922">
                  <w:marLeft w:val="640"/>
                  <w:marRight w:val="0"/>
                  <w:marTop w:val="0"/>
                  <w:marBottom w:val="0"/>
                  <w:divBdr>
                    <w:top w:val="none" w:sz="0" w:space="0" w:color="auto"/>
                    <w:left w:val="none" w:sz="0" w:space="0" w:color="auto"/>
                    <w:bottom w:val="none" w:sz="0" w:space="0" w:color="auto"/>
                    <w:right w:val="none" w:sz="0" w:space="0" w:color="auto"/>
                  </w:divBdr>
                </w:div>
                <w:div w:id="417604337">
                  <w:marLeft w:val="640"/>
                  <w:marRight w:val="0"/>
                  <w:marTop w:val="0"/>
                  <w:marBottom w:val="0"/>
                  <w:divBdr>
                    <w:top w:val="none" w:sz="0" w:space="0" w:color="auto"/>
                    <w:left w:val="none" w:sz="0" w:space="0" w:color="auto"/>
                    <w:bottom w:val="none" w:sz="0" w:space="0" w:color="auto"/>
                    <w:right w:val="none" w:sz="0" w:space="0" w:color="auto"/>
                  </w:divBdr>
                </w:div>
                <w:div w:id="2099018920">
                  <w:marLeft w:val="640"/>
                  <w:marRight w:val="0"/>
                  <w:marTop w:val="0"/>
                  <w:marBottom w:val="0"/>
                  <w:divBdr>
                    <w:top w:val="none" w:sz="0" w:space="0" w:color="auto"/>
                    <w:left w:val="none" w:sz="0" w:space="0" w:color="auto"/>
                    <w:bottom w:val="none" w:sz="0" w:space="0" w:color="auto"/>
                    <w:right w:val="none" w:sz="0" w:space="0" w:color="auto"/>
                  </w:divBdr>
                </w:div>
                <w:div w:id="1407535837">
                  <w:marLeft w:val="640"/>
                  <w:marRight w:val="0"/>
                  <w:marTop w:val="0"/>
                  <w:marBottom w:val="0"/>
                  <w:divBdr>
                    <w:top w:val="none" w:sz="0" w:space="0" w:color="auto"/>
                    <w:left w:val="none" w:sz="0" w:space="0" w:color="auto"/>
                    <w:bottom w:val="none" w:sz="0" w:space="0" w:color="auto"/>
                    <w:right w:val="none" w:sz="0" w:space="0" w:color="auto"/>
                  </w:divBdr>
                </w:div>
                <w:div w:id="271017589">
                  <w:marLeft w:val="640"/>
                  <w:marRight w:val="0"/>
                  <w:marTop w:val="0"/>
                  <w:marBottom w:val="0"/>
                  <w:divBdr>
                    <w:top w:val="none" w:sz="0" w:space="0" w:color="auto"/>
                    <w:left w:val="none" w:sz="0" w:space="0" w:color="auto"/>
                    <w:bottom w:val="none" w:sz="0" w:space="0" w:color="auto"/>
                    <w:right w:val="none" w:sz="0" w:space="0" w:color="auto"/>
                  </w:divBdr>
                </w:div>
                <w:div w:id="1106191017">
                  <w:marLeft w:val="640"/>
                  <w:marRight w:val="0"/>
                  <w:marTop w:val="0"/>
                  <w:marBottom w:val="0"/>
                  <w:divBdr>
                    <w:top w:val="none" w:sz="0" w:space="0" w:color="auto"/>
                    <w:left w:val="none" w:sz="0" w:space="0" w:color="auto"/>
                    <w:bottom w:val="none" w:sz="0" w:space="0" w:color="auto"/>
                    <w:right w:val="none" w:sz="0" w:space="0" w:color="auto"/>
                  </w:divBdr>
                </w:div>
                <w:div w:id="1202132748">
                  <w:marLeft w:val="640"/>
                  <w:marRight w:val="0"/>
                  <w:marTop w:val="0"/>
                  <w:marBottom w:val="0"/>
                  <w:divBdr>
                    <w:top w:val="none" w:sz="0" w:space="0" w:color="auto"/>
                    <w:left w:val="none" w:sz="0" w:space="0" w:color="auto"/>
                    <w:bottom w:val="none" w:sz="0" w:space="0" w:color="auto"/>
                    <w:right w:val="none" w:sz="0" w:space="0" w:color="auto"/>
                  </w:divBdr>
                </w:div>
                <w:div w:id="766971130">
                  <w:marLeft w:val="640"/>
                  <w:marRight w:val="0"/>
                  <w:marTop w:val="0"/>
                  <w:marBottom w:val="0"/>
                  <w:divBdr>
                    <w:top w:val="none" w:sz="0" w:space="0" w:color="auto"/>
                    <w:left w:val="none" w:sz="0" w:space="0" w:color="auto"/>
                    <w:bottom w:val="none" w:sz="0" w:space="0" w:color="auto"/>
                    <w:right w:val="none" w:sz="0" w:space="0" w:color="auto"/>
                  </w:divBdr>
                </w:div>
                <w:div w:id="1882786504">
                  <w:marLeft w:val="640"/>
                  <w:marRight w:val="0"/>
                  <w:marTop w:val="0"/>
                  <w:marBottom w:val="0"/>
                  <w:divBdr>
                    <w:top w:val="none" w:sz="0" w:space="0" w:color="auto"/>
                    <w:left w:val="none" w:sz="0" w:space="0" w:color="auto"/>
                    <w:bottom w:val="none" w:sz="0" w:space="0" w:color="auto"/>
                    <w:right w:val="none" w:sz="0" w:space="0" w:color="auto"/>
                  </w:divBdr>
                </w:div>
                <w:div w:id="935211036">
                  <w:marLeft w:val="640"/>
                  <w:marRight w:val="0"/>
                  <w:marTop w:val="0"/>
                  <w:marBottom w:val="0"/>
                  <w:divBdr>
                    <w:top w:val="none" w:sz="0" w:space="0" w:color="auto"/>
                    <w:left w:val="none" w:sz="0" w:space="0" w:color="auto"/>
                    <w:bottom w:val="none" w:sz="0" w:space="0" w:color="auto"/>
                    <w:right w:val="none" w:sz="0" w:space="0" w:color="auto"/>
                  </w:divBdr>
                </w:div>
                <w:div w:id="630094926">
                  <w:marLeft w:val="640"/>
                  <w:marRight w:val="0"/>
                  <w:marTop w:val="0"/>
                  <w:marBottom w:val="0"/>
                  <w:divBdr>
                    <w:top w:val="none" w:sz="0" w:space="0" w:color="auto"/>
                    <w:left w:val="none" w:sz="0" w:space="0" w:color="auto"/>
                    <w:bottom w:val="none" w:sz="0" w:space="0" w:color="auto"/>
                    <w:right w:val="none" w:sz="0" w:space="0" w:color="auto"/>
                  </w:divBdr>
                </w:div>
                <w:div w:id="2005819129">
                  <w:marLeft w:val="640"/>
                  <w:marRight w:val="0"/>
                  <w:marTop w:val="0"/>
                  <w:marBottom w:val="0"/>
                  <w:divBdr>
                    <w:top w:val="none" w:sz="0" w:space="0" w:color="auto"/>
                    <w:left w:val="none" w:sz="0" w:space="0" w:color="auto"/>
                    <w:bottom w:val="none" w:sz="0" w:space="0" w:color="auto"/>
                    <w:right w:val="none" w:sz="0" w:space="0" w:color="auto"/>
                  </w:divBdr>
                </w:div>
                <w:div w:id="359478701">
                  <w:marLeft w:val="640"/>
                  <w:marRight w:val="0"/>
                  <w:marTop w:val="0"/>
                  <w:marBottom w:val="0"/>
                  <w:divBdr>
                    <w:top w:val="none" w:sz="0" w:space="0" w:color="auto"/>
                    <w:left w:val="none" w:sz="0" w:space="0" w:color="auto"/>
                    <w:bottom w:val="none" w:sz="0" w:space="0" w:color="auto"/>
                    <w:right w:val="none" w:sz="0" w:space="0" w:color="auto"/>
                  </w:divBdr>
                </w:div>
                <w:div w:id="1106341965">
                  <w:marLeft w:val="640"/>
                  <w:marRight w:val="0"/>
                  <w:marTop w:val="0"/>
                  <w:marBottom w:val="0"/>
                  <w:divBdr>
                    <w:top w:val="none" w:sz="0" w:space="0" w:color="auto"/>
                    <w:left w:val="none" w:sz="0" w:space="0" w:color="auto"/>
                    <w:bottom w:val="none" w:sz="0" w:space="0" w:color="auto"/>
                    <w:right w:val="none" w:sz="0" w:space="0" w:color="auto"/>
                  </w:divBdr>
                </w:div>
                <w:div w:id="1528911597">
                  <w:marLeft w:val="640"/>
                  <w:marRight w:val="0"/>
                  <w:marTop w:val="0"/>
                  <w:marBottom w:val="0"/>
                  <w:divBdr>
                    <w:top w:val="none" w:sz="0" w:space="0" w:color="auto"/>
                    <w:left w:val="none" w:sz="0" w:space="0" w:color="auto"/>
                    <w:bottom w:val="none" w:sz="0" w:space="0" w:color="auto"/>
                    <w:right w:val="none" w:sz="0" w:space="0" w:color="auto"/>
                  </w:divBdr>
                </w:div>
                <w:div w:id="1391028818">
                  <w:marLeft w:val="640"/>
                  <w:marRight w:val="0"/>
                  <w:marTop w:val="0"/>
                  <w:marBottom w:val="0"/>
                  <w:divBdr>
                    <w:top w:val="none" w:sz="0" w:space="0" w:color="auto"/>
                    <w:left w:val="none" w:sz="0" w:space="0" w:color="auto"/>
                    <w:bottom w:val="none" w:sz="0" w:space="0" w:color="auto"/>
                    <w:right w:val="none" w:sz="0" w:space="0" w:color="auto"/>
                  </w:divBdr>
                </w:div>
                <w:div w:id="1644041788">
                  <w:marLeft w:val="640"/>
                  <w:marRight w:val="0"/>
                  <w:marTop w:val="0"/>
                  <w:marBottom w:val="0"/>
                  <w:divBdr>
                    <w:top w:val="none" w:sz="0" w:space="0" w:color="auto"/>
                    <w:left w:val="none" w:sz="0" w:space="0" w:color="auto"/>
                    <w:bottom w:val="none" w:sz="0" w:space="0" w:color="auto"/>
                    <w:right w:val="none" w:sz="0" w:space="0" w:color="auto"/>
                  </w:divBdr>
                </w:div>
                <w:div w:id="307710266">
                  <w:marLeft w:val="640"/>
                  <w:marRight w:val="0"/>
                  <w:marTop w:val="0"/>
                  <w:marBottom w:val="0"/>
                  <w:divBdr>
                    <w:top w:val="none" w:sz="0" w:space="0" w:color="auto"/>
                    <w:left w:val="none" w:sz="0" w:space="0" w:color="auto"/>
                    <w:bottom w:val="none" w:sz="0" w:space="0" w:color="auto"/>
                    <w:right w:val="none" w:sz="0" w:space="0" w:color="auto"/>
                  </w:divBdr>
                </w:div>
                <w:div w:id="1580404229">
                  <w:marLeft w:val="640"/>
                  <w:marRight w:val="0"/>
                  <w:marTop w:val="0"/>
                  <w:marBottom w:val="0"/>
                  <w:divBdr>
                    <w:top w:val="none" w:sz="0" w:space="0" w:color="auto"/>
                    <w:left w:val="none" w:sz="0" w:space="0" w:color="auto"/>
                    <w:bottom w:val="none" w:sz="0" w:space="0" w:color="auto"/>
                    <w:right w:val="none" w:sz="0" w:space="0" w:color="auto"/>
                  </w:divBdr>
                </w:div>
                <w:div w:id="1916741791">
                  <w:marLeft w:val="640"/>
                  <w:marRight w:val="0"/>
                  <w:marTop w:val="0"/>
                  <w:marBottom w:val="0"/>
                  <w:divBdr>
                    <w:top w:val="none" w:sz="0" w:space="0" w:color="auto"/>
                    <w:left w:val="none" w:sz="0" w:space="0" w:color="auto"/>
                    <w:bottom w:val="none" w:sz="0" w:space="0" w:color="auto"/>
                    <w:right w:val="none" w:sz="0" w:space="0" w:color="auto"/>
                  </w:divBdr>
                </w:div>
                <w:div w:id="1788157005">
                  <w:marLeft w:val="640"/>
                  <w:marRight w:val="0"/>
                  <w:marTop w:val="0"/>
                  <w:marBottom w:val="0"/>
                  <w:divBdr>
                    <w:top w:val="none" w:sz="0" w:space="0" w:color="auto"/>
                    <w:left w:val="none" w:sz="0" w:space="0" w:color="auto"/>
                    <w:bottom w:val="none" w:sz="0" w:space="0" w:color="auto"/>
                    <w:right w:val="none" w:sz="0" w:space="0" w:color="auto"/>
                  </w:divBdr>
                </w:div>
                <w:div w:id="1368410737">
                  <w:marLeft w:val="640"/>
                  <w:marRight w:val="0"/>
                  <w:marTop w:val="0"/>
                  <w:marBottom w:val="0"/>
                  <w:divBdr>
                    <w:top w:val="none" w:sz="0" w:space="0" w:color="auto"/>
                    <w:left w:val="none" w:sz="0" w:space="0" w:color="auto"/>
                    <w:bottom w:val="none" w:sz="0" w:space="0" w:color="auto"/>
                    <w:right w:val="none" w:sz="0" w:space="0" w:color="auto"/>
                  </w:divBdr>
                </w:div>
                <w:div w:id="2040355767">
                  <w:marLeft w:val="640"/>
                  <w:marRight w:val="0"/>
                  <w:marTop w:val="0"/>
                  <w:marBottom w:val="0"/>
                  <w:divBdr>
                    <w:top w:val="none" w:sz="0" w:space="0" w:color="auto"/>
                    <w:left w:val="none" w:sz="0" w:space="0" w:color="auto"/>
                    <w:bottom w:val="none" w:sz="0" w:space="0" w:color="auto"/>
                    <w:right w:val="none" w:sz="0" w:space="0" w:color="auto"/>
                  </w:divBdr>
                </w:div>
                <w:div w:id="414939809">
                  <w:marLeft w:val="640"/>
                  <w:marRight w:val="0"/>
                  <w:marTop w:val="0"/>
                  <w:marBottom w:val="0"/>
                  <w:divBdr>
                    <w:top w:val="none" w:sz="0" w:space="0" w:color="auto"/>
                    <w:left w:val="none" w:sz="0" w:space="0" w:color="auto"/>
                    <w:bottom w:val="none" w:sz="0" w:space="0" w:color="auto"/>
                    <w:right w:val="none" w:sz="0" w:space="0" w:color="auto"/>
                  </w:divBdr>
                </w:div>
                <w:div w:id="782967068">
                  <w:marLeft w:val="640"/>
                  <w:marRight w:val="0"/>
                  <w:marTop w:val="0"/>
                  <w:marBottom w:val="0"/>
                  <w:divBdr>
                    <w:top w:val="none" w:sz="0" w:space="0" w:color="auto"/>
                    <w:left w:val="none" w:sz="0" w:space="0" w:color="auto"/>
                    <w:bottom w:val="none" w:sz="0" w:space="0" w:color="auto"/>
                    <w:right w:val="none" w:sz="0" w:space="0" w:color="auto"/>
                  </w:divBdr>
                </w:div>
                <w:div w:id="949314468">
                  <w:marLeft w:val="640"/>
                  <w:marRight w:val="0"/>
                  <w:marTop w:val="0"/>
                  <w:marBottom w:val="0"/>
                  <w:divBdr>
                    <w:top w:val="none" w:sz="0" w:space="0" w:color="auto"/>
                    <w:left w:val="none" w:sz="0" w:space="0" w:color="auto"/>
                    <w:bottom w:val="none" w:sz="0" w:space="0" w:color="auto"/>
                    <w:right w:val="none" w:sz="0" w:space="0" w:color="auto"/>
                  </w:divBdr>
                </w:div>
                <w:div w:id="825782874">
                  <w:marLeft w:val="640"/>
                  <w:marRight w:val="0"/>
                  <w:marTop w:val="0"/>
                  <w:marBottom w:val="0"/>
                  <w:divBdr>
                    <w:top w:val="none" w:sz="0" w:space="0" w:color="auto"/>
                    <w:left w:val="none" w:sz="0" w:space="0" w:color="auto"/>
                    <w:bottom w:val="none" w:sz="0" w:space="0" w:color="auto"/>
                    <w:right w:val="none" w:sz="0" w:space="0" w:color="auto"/>
                  </w:divBdr>
                </w:div>
                <w:div w:id="30614688">
                  <w:marLeft w:val="640"/>
                  <w:marRight w:val="0"/>
                  <w:marTop w:val="0"/>
                  <w:marBottom w:val="0"/>
                  <w:divBdr>
                    <w:top w:val="none" w:sz="0" w:space="0" w:color="auto"/>
                    <w:left w:val="none" w:sz="0" w:space="0" w:color="auto"/>
                    <w:bottom w:val="none" w:sz="0" w:space="0" w:color="auto"/>
                    <w:right w:val="none" w:sz="0" w:space="0" w:color="auto"/>
                  </w:divBdr>
                </w:div>
                <w:div w:id="267155292">
                  <w:marLeft w:val="640"/>
                  <w:marRight w:val="0"/>
                  <w:marTop w:val="0"/>
                  <w:marBottom w:val="0"/>
                  <w:divBdr>
                    <w:top w:val="none" w:sz="0" w:space="0" w:color="auto"/>
                    <w:left w:val="none" w:sz="0" w:space="0" w:color="auto"/>
                    <w:bottom w:val="none" w:sz="0" w:space="0" w:color="auto"/>
                    <w:right w:val="none" w:sz="0" w:space="0" w:color="auto"/>
                  </w:divBdr>
                </w:div>
                <w:div w:id="763964171">
                  <w:marLeft w:val="640"/>
                  <w:marRight w:val="0"/>
                  <w:marTop w:val="0"/>
                  <w:marBottom w:val="0"/>
                  <w:divBdr>
                    <w:top w:val="none" w:sz="0" w:space="0" w:color="auto"/>
                    <w:left w:val="none" w:sz="0" w:space="0" w:color="auto"/>
                    <w:bottom w:val="none" w:sz="0" w:space="0" w:color="auto"/>
                    <w:right w:val="none" w:sz="0" w:space="0" w:color="auto"/>
                  </w:divBdr>
                </w:div>
                <w:div w:id="1228762547">
                  <w:marLeft w:val="640"/>
                  <w:marRight w:val="0"/>
                  <w:marTop w:val="0"/>
                  <w:marBottom w:val="0"/>
                  <w:divBdr>
                    <w:top w:val="none" w:sz="0" w:space="0" w:color="auto"/>
                    <w:left w:val="none" w:sz="0" w:space="0" w:color="auto"/>
                    <w:bottom w:val="none" w:sz="0" w:space="0" w:color="auto"/>
                    <w:right w:val="none" w:sz="0" w:space="0" w:color="auto"/>
                  </w:divBdr>
                </w:div>
                <w:div w:id="413402218">
                  <w:marLeft w:val="640"/>
                  <w:marRight w:val="0"/>
                  <w:marTop w:val="0"/>
                  <w:marBottom w:val="0"/>
                  <w:divBdr>
                    <w:top w:val="none" w:sz="0" w:space="0" w:color="auto"/>
                    <w:left w:val="none" w:sz="0" w:space="0" w:color="auto"/>
                    <w:bottom w:val="none" w:sz="0" w:space="0" w:color="auto"/>
                    <w:right w:val="none" w:sz="0" w:space="0" w:color="auto"/>
                  </w:divBdr>
                </w:div>
                <w:div w:id="1630280603">
                  <w:marLeft w:val="640"/>
                  <w:marRight w:val="0"/>
                  <w:marTop w:val="0"/>
                  <w:marBottom w:val="0"/>
                  <w:divBdr>
                    <w:top w:val="none" w:sz="0" w:space="0" w:color="auto"/>
                    <w:left w:val="none" w:sz="0" w:space="0" w:color="auto"/>
                    <w:bottom w:val="none" w:sz="0" w:space="0" w:color="auto"/>
                    <w:right w:val="none" w:sz="0" w:space="0" w:color="auto"/>
                  </w:divBdr>
                </w:div>
                <w:div w:id="177544082">
                  <w:marLeft w:val="640"/>
                  <w:marRight w:val="0"/>
                  <w:marTop w:val="0"/>
                  <w:marBottom w:val="0"/>
                  <w:divBdr>
                    <w:top w:val="none" w:sz="0" w:space="0" w:color="auto"/>
                    <w:left w:val="none" w:sz="0" w:space="0" w:color="auto"/>
                    <w:bottom w:val="none" w:sz="0" w:space="0" w:color="auto"/>
                    <w:right w:val="none" w:sz="0" w:space="0" w:color="auto"/>
                  </w:divBdr>
                </w:div>
                <w:div w:id="1171943970">
                  <w:marLeft w:val="640"/>
                  <w:marRight w:val="0"/>
                  <w:marTop w:val="0"/>
                  <w:marBottom w:val="0"/>
                  <w:divBdr>
                    <w:top w:val="none" w:sz="0" w:space="0" w:color="auto"/>
                    <w:left w:val="none" w:sz="0" w:space="0" w:color="auto"/>
                    <w:bottom w:val="none" w:sz="0" w:space="0" w:color="auto"/>
                    <w:right w:val="none" w:sz="0" w:space="0" w:color="auto"/>
                  </w:divBdr>
                </w:div>
                <w:div w:id="871579408">
                  <w:marLeft w:val="640"/>
                  <w:marRight w:val="0"/>
                  <w:marTop w:val="0"/>
                  <w:marBottom w:val="0"/>
                  <w:divBdr>
                    <w:top w:val="none" w:sz="0" w:space="0" w:color="auto"/>
                    <w:left w:val="none" w:sz="0" w:space="0" w:color="auto"/>
                    <w:bottom w:val="none" w:sz="0" w:space="0" w:color="auto"/>
                    <w:right w:val="none" w:sz="0" w:space="0" w:color="auto"/>
                  </w:divBdr>
                </w:div>
                <w:div w:id="1842891168">
                  <w:marLeft w:val="640"/>
                  <w:marRight w:val="0"/>
                  <w:marTop w:val="0"/>
                  <w:marBottom w:val="0"/>
                  <w:divBdr>
                    <w:top w:val="none" w:sz="0" w:space="0" w:color="auto"/>
                    <w:left w:val="none" w:sz="0" w:space="0" w:color="auto"/>
                    <w:bottom w:val="none" w:sz="0" w:space="0" w:color="auto"/>
                    <w:right w:val="none" w:sz="0" w:space="0" w:color="auto"/>
                  </w:divBdr>
                </w:div>
                <w:div w:id="658310019">
                  <w:marLeft w:val="640"/>
                  <w:marRight w:val="0"/>
                  <w:marTop w:val="0"/>
                  <w:marBottom w:val="0"/>
                  <w:divBdr>
                    <w:top w:val="none" w:sz="0" w:space="0" w:color="auto"/>
                    <w:left w:val="none" w:sz="0" w:space="0" w:color="auto"/>
                    <w:bottom w:val="none" w:sz="0" w:space="0" w:color="auto"/>
                    <w:right w:val="none" w:sz="0" w:space="0" w:color="auto"/>
                  </w:divBdr>
                </w:div>
                <w:div w:id="1079055601">
                  <w:marLeft w:val="640"/>
                  <w:marRight w:val="0"/>
                  <w:marTop w:val="0"/>
                  <w:marBottom w:val="0"/>
                  <w:divBdr>
                    <w:top w:val="none" w:sz="0" w:space="0" w:color="auto"/>
                    <w:left w:val="none" w:sz="0" w:space="0" w:color="auto"/>
                    <w:bottom w:val="none" w:sz="0" w:space="0" w:color="auto"/>
                    <w:right w:val="none" w:sz="0" w:space="0" w:color="auto"/>
                  </w:divBdr>
                </w:div>
              </w:divsChild>
            </w:div>
            <w:div w:id="1013142809">
              <w:marLeft w:val="0"/>
              <w:marRight w:val="0"/>
              <w:marTop w:val="0"/>
              <w:marBottom w:val="0"/>
              <w:divBdr>
                <w:top w:val="none" w:sz="0" w:space="0" w:color="auto"/>
                <w:left w:val="none" w:sz="0" w:space="0" w:color="auto"/>
                <w:bottom w:val="none" w:sz="0" w:space="0" w:color="auto"/>
                <w:right w:val="none" w:sz="0" w:space="0" w:color="auto"/>
              </w:divBdr>
              <w:divsChild>
                <w:div w:id="769082394">
                  <w:marLeft w:val="640"/>
                  <w:marRight w:val="0"/>
                  <w:marTop w:val="0"/>
                  <w:marBottom w:val="0"/>
                  <w:divBdr>
                    <w:top w:val="none" w:sz="0" w:space="0" w:color="auto"/>
                    <w:left w:val="none" w:sz="0" w:space="0" w:color="auto"/>
                    <w:bottom w:val="none" w:sz="0" w:space="0" w:color="auto"/>
                    <w:right w:val="none" w:sz="0" w:space="0" w:color="auto"/>
                  </w:divBdr>
                </w:div>
                <w:div w:id="935406831">
                  <w:marLeft w:val="640"/>
                  <w:marRight w:val="0"/>
                  <w:marTop w:val="0"/>
                  <w:marBottom w:val="0"/>
                  <w:divBdr>
                    <w:top w:val="none" w:sz="0" w:space="0" w:color="auto"/>
                    <w:left w:val="none" w:sz="0" w:space="0" w:color="auto"/>
                    <w:bottom w:val="none" w:sz="0" w:space="0" w:color="auto"/>
                    <w:right w:val="none" w:sz="0" w:space="0" w:color="auto"/>
                  </w:divBdr>
                </w:div>
                <w:div w:id="1635528542">
                  <w:marLeft w:val="640"/>
                  <w:marRight w:val="0"/>
                  <w:marTop w:val="0"/>
                  <w:marBottom w:val="0"/>
                  <w:divBdr>
                    <w:top w:val="none" w:sz="0" w:space="0" w:color="auto"/>
                    <w:left w:val="none" w:sz="0" w:space="0" w:color="auto"/>
                    <w:bottom w:val="none" w:sz="0" w:space="0" w:color="auto"/>
                    <w:right w:val="none" w:sz="0" w:space="0" w:color="auto"/>
                  </w:divBdr>
                </w:div>
                <w:div w:id="973411722">
                  <w:marLeft w:val="640"/>
                  <w:marRight w:val="0"/>
                  <w:marTop w:val="0"/>
                  <w:marBottom w:val="0"/>
                  <w:divBdr>
                    <w:top w:val="none" w:sz="0" w:space="0" w:color="auto"/>
                    <w:left w:val="none" w:sz="0" w:space="0" w:color="auto"/>
                    <w:bottom w:val="none" w:sz="0" w:space="0" w:color="auto"/>
                    <w:right w:val="none" w:sz="0" w:space="0" w:color="auto"/>
                  </w:divBdr>
                </w:div>
                <w:div w:id="1686052781">
                  <w:marLeft w:val="640"/>
                  <w:marRight w:val="0"/>
                  <w:marTop w:val="0"/>
                  <w:marBottom w:val="0"/>
                  <w:divBdr>
                    <w:top w:val="none" w:sz="0" w:space="0" w:color="auto"/>
                    <w:left w:val="none" w:sz="0" w:space="0" w:color="auto"/>
                    <w:bottom w:val="none" w:sz="0" w:space="0" w:color="auto"/>
                    <w:right w:val="none" w:sz="0" w:space="0" w:color="auto"/>
                  </w:divBdr>
                </w:div>
                <w:div w:id="1073432532">
                  <w:marLeft w:val="640"/>
                  <w:marRight w:val="0"/>
                  <w:marTop w:val="0"/>
                  <w:marBottom w:val="0"/>
                  <w:divBdr>
                    <w:top w:val="none" w:sz="0" w:space="0" w:color="auto"/>
                    <w:left w:val="none" w:sz="0" w:space="0" w:color="auto"/>
                    <w:bottom w:val="none" w:sz="0" w:space="0" w:color="auto"/>
                    <w:right w:val="none" w:sz="0" w:space="0" w:color="auto"/>
                  </w:divBdr>
                </w:div>
                <w:div w:id="972517320">
                  <w:marLeft w:val="640"/>
                  <w:marRight w:val="0"/>
                  <w:marTop w:val="0"/>
                  <w:marBottom w:val="0"/>
                  <w:divBdr>
                    <w:top w:val="none" w:sz="0" w:space="0" w:color="auto"/>
                    <w:left w:val="none" w:sz="0" w:space="0" w:color="auto"/>
                    <w:bottom w:val="none" w:sz="0" w:space="0" w:color="auto"/>
                    <w:right w:val="none" w:sz="0" w:space="0" w:color="auto"/>
                  </w:divBdr>
                </w:div>
                <w:div w:id="78840290">
                  <w:marLeft w:val="640"/>
                  <w:marRight w:val="0"/>
                  <w:marTop w:val="0"/>
                  <w:marBottom w:val="0"/>
                  <w:divBdr>
                    <w:top w:val="none" w:sz="0" w:space="0" w:color="auto"/>
                    <w:left w:val="none" w:sz="0" w:space="0" w:color="auto"/>
                    <w:bottom w:val="none" w:sz="0" w:space="0" w:color="auto"/>
                    <w:right w:val="none" w:sz="0" w:space="0" w:color="auto"/>
                  </w:divBdr>
                </w:div>
                <w:div w:id="876163941">
                  <w:marLeft w:val="640"/>
                  <w:marRight w:val="0"/>
                  <w:marTop w:val="0"/>
                  <w:marBottom w:val="0"/>
                  <w:divBdr>
                    <w:top w:val="none" w:sz="0" w:space="0" w:color="auto"/>
                    <w:left w:val="none" w:sz="0" w:space="0" w:color="auto"/>
                    <w:bottom w:val="none" w:sz="0" w:space="0" w:color="auto"/>
                    <w:right w:val="none" w:sz="0" w:space="0" w:color="auto"/>
                  </w:divBdr>
                </w:div>
                <w:div w:id="1384870164">
                  <w:marLeft w:val="640"/>
                  <w:marRight w:val="0"/>
                  <w:marTop w:val="0"/>
                  <w:marBottom w:val="0"/>
                  <w:divBdr>
                    <w:top w:val="none" w:sz="0" w:space="0" w:color="auto"/>
                    <w:left w:val="none" w:sz="0" w:space="0" w:color="auto"/>
                    <w:bottom w:val="none" w:sz="0" w:space="0" w:color="auto"/>
                    <w:right w:val="none" w:sz="0" w:space="0" w:color="auto"/>
                  </w:divBdr>
                </w:div>
                <w:div w:id="770903034">
                  <w:marLeft w:val="640"/>
                  <w:marRight w:val="0"/>
                  <w:marTop w:val="0"/>
                  <w:marBottom w:val="0"/>
                  <w:divBdr>
                    <w:top w:val="none" w:sz="0" w:space="0" w:color="auto"/>
                    <w:left w:val="none" w:sz="0" w:space="0" w:color="auto"/>
                    <w:bottom w:val="none" w:sz="0" w:space="0" w:color="auto"/>
                    <w:right w:val="none" w:sz="0" w:space="0" w:color="auto"/>
                  </w:divBdr>
                </w:div>
                <w:div w:id="5910455">
                  <w:marLeft w:val="640"/>
                  <w:marRight w:val="0"/>
                  <w:marTop w:val="0"/>
                  <w:marBottom w:val="0"/>
                  <w:divBdr>
                    <w:top w:val="none" w:sz="0" w:space="0" w:color="auto"/>
                    <w:left w:val="none" w:sz="0" w:space="0" w:color="auto"/>
                    <w:bottom w:val="none" w:sz="0" w:space="0" w:color="auto"/>
                    <w:right w:val="none" w:sz="0" w:space="0" w:color="auto"/>
                  </w:divBdr>
                </w:div>
                <w:div w:id="215820622">
                  <w:marLeft w:val="640"/>
                  <w:marRight w:val="0"/>
                  <w:marTop w:val="0"/>
                  <w:marBottom w:val="0"/>
                  <w:divBdr>
                    <w:top w:val="none" w:sz="0" w:space="0" w:color="auto"/>
                    <w:left w:val="none" w:sz="0" w:space="0" w:color="auto"/>
                    <w:bottom w:val="none" w:sz="0" w:space="0" w:color="auto"/>
                    <w:right w:val="none" w:sz="0" w:space="0" w:color="auto"/>
                  </w:divBdr>
                </w:div>
                <w:div w:id="588658654">
                  <w:marLeft w:val="640"/>
                  <w:marRight w:val="0"/>
                  <w:marTop w:val="0"/>
                  <w:marBottom w:val="0"/>
                  <w:divBdr>
                    <w:top w:val="none" w:sz="0" w:space="0" w:color="auto"/>
                    <w:left w:val="none" w:sz="0" w:space="0" w:color="auto"/>
                    <w:bottom w:val="none" w:sz="0" w:space="0" w:color="auto"/>
                    <w:right w:val="none" w:sz="0" w:space="0" w:color="auto"/>
                  </w:divBdr>
                </w:div>
                <w:div w:id="1418744666">
                  <w:marLeft w:val="640"/>
                  <w:marRight w:val="0"/>
                  <w:marTop w:val="0"/>
                  <w:marBottom w:val="0"/>
                  <w:divBdr>
                    <w:top w:val="none" w:sz="0" w:space="0" w:color="auto"/>
                    <w:left w:val="none" w:sz="0" w:space="0" w:color="auto"/>
                    <w:bottom w:val="none" w:sz="0" w:space="0" w:color="auto"/>
                    <w:right w:val="none" w:sz="0" w:space="0" w:color="auto"/>
                  </w:divBdr>
                </w:div>
                <w:div w:id="948006156">
                  <w:marLeft w:val="640"/>
                  <w:marRight w:val="0"/>
                  <w:marTop w:val="0"/>
                  <w:marBottom w:val="0"/>
                  <w:divBdr>
                    <w:top w:val="none" w:sz="0" w:space="0" w:color="auto"/>
                    <w:left w:val="none" w:sz="0" w:space="0" w:color="auto"/>
                    <w:bottom w:val="none" w:sz="0" w:space="0" w:color="auto"/>
                    <w:right w:val="none" w:sz="0" w:space="0" w:color="auto"/>
                  </w:divBdr>
                </w:div>
                <w:div w:id="2127115467">
                  <w:marLeft w:val="640"/>
                  <w:marRight w:val="0"/>
                  <w:marTop w:val="0"/>
                  <w:marBottom w:val="0"/>
                  <w:divBdr>
                    <w:top w:val="none" w:sz="0" w:space="0" w:color="auto"/>
                    <w:left w:val="none" w:sz="0" w:space="0" w:color="auto"/>
                    <w:bottom w:val="none" w:sz="0" w:space="0" w:color="auto"/>
                    <w:right w:val="none" w:sz="0" w:space="0" w:color="auto"/>
                  </w:divBdr>
                </w:div>
                <w:div w:id="1714771501">
                  <w:marLeft w:val="640"/>
                  <w:marRight w:val="0"/>
                  <w:marTop w:val="0"/>
                  <w:marBottom w:val="0"/>
                  <w:divBdr>
                    <w:top w:val="none" w:sz="0" w:space="0" w:color="auto"/>
                    <w:left w:val="none" w:sz="0" w:space="0" w:color="auto"/>
                    <w:bottom w:val="none" w:sz="0" w:space="0" w:color="auto"/>
                    <w:right w:val="none" w:sz="0" w:space="0" w:color="auto"/>
                  </w:divBdr>
                </w:div>
                <w:div w:id="369190051">
                  <w:marLeft w:val="640"/>
                  <w:marRight w:val="0"/>
                  <w:marTop w:val="0"/>
                  <w:marBottom w:val="0"/>
                  <w:divBdr>
                    <w:top w:val="none" w:sz="0" w:space="0" w:color="auto"/>
                    <w:left w:val="none" w:sz="0" w:space="0" w:color="auto"/>
                    <w:bottom w:val="none" w:sz="0" w:space="0" w:color="auto"/>
                    <w:right w:val="none" w:sz="0" w:space="0" w:color="auto"/>
                  </w:divBdr>
                </w:div>
                <w:div w:id="1463306403">
                  <w:marLeft w:val="640"/>
                  <w:marRight w:val="0"/>
                  <w:marTop w:val="0"/>
                  <w:marBottom w:val="0"/>
                  <w:divBdr>
                    <w:top w:val="none" w:sz="0" w:space="0" w:color="auto"/>
                    <w:left w:val="none" w:sz="0" w:space="0" w:color="auto"/>
                    <w:bottom w:val="none" w:sz="0" w:space="0" w:color="auto"/>
                    <w:right w:val="none" w:sz="0" w:space="0" w:color="auto"/>
                  </w:divBdr>
                </w:div>
                <w:div w:id="821511035">
                  <w:marLeft w:val="640"/>
                  <w:marRight w:val="0"/>
                  <w:marTop w:val="0"/>
                  <w:marBottom w:val="0"/>
                  <w:divBdr>
                    <w:top w:val="none" w:sz="0" w:space="0" w:color="auto"/>
                    <w:left w:val="none" w:sz="0" w:space="0" w:color="auto"/>
                    <w:bottom w:val="none" w:sz="0" w:space="0" w:color="auto"/>
                    <w:right w:val="none" w:sz="0" w:space="0" w:color="auto"/>
                  </w:divBdr>
                </w:div>
                <w:div w:id="1326083963">
                  <w:marLeft w:val="640"/>
                  <w:marRight w:val="0"/>
                  <w:marTop w:val="0"/>
                  <w:marBottom w:val="0"/>
                  <w:divBdr>
                    <w:top w:val="none" w:sz="0" w:space="0" w:color="auto"/>
                    <w:left w:val="none" w:sz="0" w:space="0" w:color="auto"/>
                    <w:bottom w:val="none" w:sz="0" w:space="0" w:color="auto"/>
                    <w:right w:val="none" w:sz="0" w:space="0" w:color="auto"/>
                  </w:divBdr>
                </w:div>
                <w:div w:id="2103451353">
                  <w:marLeft w:val="640"/>
                  <w:marRight w:val="0"/>
                  <w:marTop w:val="0"/>
                  <w:marBottom w:val="0"/>
                  <w:divBdr>
                    <w:top w:val="none" w:sz="0" w:space="0" w:color="auto"/>
                    <w:left w:val="none" w:sz="0" w:space="0" w:color="auto"/>
                    <w:bottom w:val="none" w:sz="0" w:space="0" w:color="auto"/>
                    <w:right w:val="none" w:sz="0" w:space="0" w:color="auto"/>
                  </w:divBdr>
                </w:div>
                <w:div w:id="1879511305">
                  <w:marLeft w:val="640"/>
                  <w:marRight w:val="0"/>
                  <w:marTop w:val="0"/>
                  <w:marBottom w:val="0"/>
                  <w:divBdr>
                    <w:top w:val="none" w:sz="0" w:space="0" w:color="auto"/>
                    <w:left w:val="none" w:sz="0" w:space="0" w:color="auto"/>
                    <w:bottom w:val="none" w:sz="0" w:space="0" w:color="auto"/>
                    <w:right w:val="none" w:sz="0" w:space="0" w:color="auto"/>
                  </w:divBdr>
                </w:div>
                <w:div w:id="380326977">
                  <w:marLeft w:val="640"/>
                  <w:marRight w:val="0"/>
                  <w:marTop w:val="0"/>
                  <w:marBottom w:val="0"/>
                  <w:divBdr>
                    <w:top w:val="none" w:sz="0" w:space="0" w:color="auto"/>
                    <w:left w:val="none" w:sz="0" w:space="0" w:color="auto"/>
                    <w:bottom w:val="none" w:sz="0" w:space="0" w:color="auto"/>
                    <w:right w:val="none" w:sz="0" w:space="0" w:color="auto"/>
                  </w:divBdr>
                </w:div>
                <w:div w:id="1351027419">
                  <w:marLeft w:val="640"/>
                  <w:marRight w:val="0"/>
                  <w:marTop w:val="0"/>
                  <w:marBottom w:val="0"/>
                  <w:divBdr>
                    <w:top w:val="none" w:sz="0" w:space="0" w:color="auto"/>
                    <w:left w:val="none" w:sz="0" w:space="0" w:color="auto"/>
                    <w:bottom w:val="none" w:sz="0" w:space="0" w:color="auto"/>
                    <w:right w:val="none" w:sz="0" w:space="0" w:color="auto"/>
                  </w:divBdr>
                </w:div>
                <w:div w:id="165556859">
                  <w:marLeft w:val="640"/>
                  <w:marRight w:val="0"/>
                  <w:marTop w:val="0"/>
                  <w:marBottom w:val="0"/>
                  <w:divBdr>
                    <w:top w:val="none" w:sz="0" w:space="0" w:color="auto"/>
                    <w:left w:val="none" w:sz="0" w:space="0" w:color="auto"/>
                    <w:bottom w:val="none" w:sz="0" w:space="0" w:color="auto"/>
                    <w:right w:val="none" w:sz="0" w:space="0" w:color="auto"/>
                  </w:divBdr>
                </w:div>
                <w:div w:id="1093865276">
                  <w:marLeft w:val="640"/>
                  <w:marRight w:val="0"/>
                  <w:marTop w:val="0"/>
                  <w:marBottom w:val="0"/>
                  <w:divBdr>
                    <w:top w:val="none" w:sz="0" w:space="0" w:color="auto"/>
                    <w:left w:val="none" w:sz="0" w:space="0" w:color="auto"/>
                    <w:bottom w:val="none" w:sz="0" w:space="0" w:color="auto"/>
                    <w:right w:val="none" w:sz="0" w:space="0" w:color="auto"/>
                  </w:divBdr>
                </w:div>
                <w:div w:id="2074615242">
                  <w:marLeft w:val="640"/>
                  <w:marRight w:val="0"/>
                  <w:marTop w:val="0"/>
                  <w:marBottom w:val="0"/>
                  <w:divBdr>
                    <w:top w:val="none" w:sz="0" w:space="0" w:color="auto"/>
                    <w:left w:val="none" w:sz="0" w:space="0" w:color="auto"/>
                    <w:bottom w:val="none" w:sz="0" w:space="0" w:color="auto"/>
                    <w:right w:val="none" w:sz="0" w:space="0" w:color="auto"/>
                  </w:divBdr>
                </w:div>
                <w:div w:id="1525559598">
                  <w:marLeft w:val="640"/>
                  <w:marRight w:val="0"/>
                  <w:marTop w:val="0"/>
                  <w:marBottom w:val="0"/>
                  <w:divBdr>
                    <w:top w:val="none" w:sz="0" w:space="0" w:color="auto"/>
                    <w:left w:val="none" w:sz="0" w:space="0" w:color="auto"/>
                    <w:bottom w:val="none" w:sz="0" w:space="0" w:color="auto"/>
                    <w:right w:val="none" w:sz="0" w:space="0" w:color="auto"/>
                  </w:divBdr>
                </w:div>
                <w:div w:id="1055470017">
                  <w:marLeft w:val="640"/>
                  <w:marRight w:val="0"/>
                  <w:marTop w:val="0"/>
                  <w:marBottom w:val="0"/>
                  <w:divBdr>
                    <w:top w:val="none" w:sz="0" w:space="0" w:color="auto"/>
                    <w:left w:val="none" w:sz="0" w:space="0" w:color="auto"/>
                    <w:bottom w:val="none" w:sz="0" w:space="0" w:color="auto"/>
                    <w:right w:val="none" w:sz="0" w:space="0" w:color="auto"/>
                  </w:divBdr>
                </w:div>
                <w:div w:id="1431244478">
                  <w:marLeft w:val="640"/>
                  <w:marRight w:val="0"/>
                  <w:marTop w:val="0"/>
                  <w:marBottom w:val="0"/>
                  <w:divBdr>
                    <w:top w:val="none" w:sz="0" w:space="0" w:color="auto"/>
                    <w:left w:val="none" w:sz="0" w:space="0" w:color="auto"/>
                    <w:bottom w:val="none" w:sz="0" w:space="0" w:color="auto"/>
                    <w:right w:val="none" w:sz="0" w:space="0" w:color="auto"/>
                  </w:divBdr>
                </w:div>
                <w:div w:id="510990807">
                  <w:marLeft w:val="640"/>
                  <w:marRight w:val="0"/>
                  <w:marTop w:val="0"/>
                  <w:marBottom w:val="0"/>
                  <w:divBdr>
                    <w:top w:val="none" w:sz="0" w:space="0" w:color="auto"/>
                    <w:left w:val="none" w:sz="0" w:space="0" w:color="auto"/>
                    <w:bottom w:val="none" w:sz="0" w:space="0" w:color="auto"/>
                    <w:right w:val="none" w:sz="0" w:space="0" w:color="auto"/>
                  </w:divBdr>
                </w:div>
                <w:div w:id="1258518599">
                  <w:marLeft w:val="640"/>
                  <w:marRight w:val="0"/>
                  <w:marTop w:val="0"/>
                  <w:marBottom w:val="0"/>
                  <w:divBdr>
                    <w:top w:val="none" w:sz="0" w:space="0" w:color="auto"/>
                    <w:left w:val="none" w:sz="0" w:space="0" w:color="auto"/>
                    <w:bottom w:val="none" w:sz="0" w:space="0" w:color="auto"/>
                    <w:right w:val="none" w:sz="0" w:space="0" w:color="auto"/>
                  </w:divBdr>
                </w:div>
                <w:div w:id="1664895469">
                  <w:marLeft w:val="640"/>
                  <w:marRight w:val="0"/>
                  <w:marTop w:val="0"/>
                  <w:marBottom w:val="0"/>
                  <w:divBdr>
                    <w:top w:val="none" w:sz="0" w:space="0" w:color="auto"/>
                    <w:left w:val="none" w:sz="0" w:space="0" w:color="auto"/>
                    <w:bottom w:val="none" w:sz="0" w:space="0" w:color="auto"/>
                    <w:right w:val="none" w:sz="0" w:space="0" w:color="auto"/>
                  </w:divBdr>
                </w:div>
                <w:div w:id="537593205">
                  <w:marLeft w:val="640"/>
                  <w:marRight w:val="0"/>
                  <w:marTop w:val="0"/>
                  <w:marBottom w:val="0"/>
                  <w:divBdr>
                    <w:top w:val="none" w:sz="0" w:space="0" w:color="auto"/>
                    <w:left w:val="none" w:sz="0" w:space="0" w:color="auto"/>
                    <w:bottom w:val="none" w:sz="0" w:space="0" w:color="auto"/>
                    <w:right w:val="none" w:sz="0" w:space="0" w:color="auto"/>
                  </w:divBdr>
                </w:div>
                <w:div w:id="1872264091">
                  <w:marLeft w:val="640"/>
                  <w:marRight w:val="0"/>
                  <w:marTop w:val="0"/>
                  <w:marBottom w:val="0"/>
                  <w:divBdr>
                    <w:top w:val="none" w:sz="0" w:space="0" w:color="auto"/>
                    <w:left w:val="none" w:sz="0" w:space="0" w:color="auto"/>
                    <w:bottom w:val="none" w:sz="0" w:space="0" w:color="auto"/>
                    <w:right w:val="none" w:sz="0" w:space="0" w:color="auto"/>
                  </w:divBdr>
                </w:div>
                <w:div w:id="129372225">
                  <w:marLeft w:val="640"/>
                  <w:marRight w:val="0"/>
                  <w:marTop w:val="0"/>
                  <w:marBottom w:val="0"/>
                  <w:divBdr>
                    <w:top w:val="none" w:sz="0" w:space="0" w:color="auto"/>
                    <w:left w:val="none" w:sz="0" w:space="0" w:color="auto"/>
                    <w:bottom w:val="none" w:sz="0" w:space="0" w:color="auto"/>
                    <w:right w:val="none" w:sz="0" w:space="0" w:color="auto"/>
                  </w:divBdr>
                </w:div>
                <w:div w:id="254677016">
                  <w:marLeft w:val="640"/>
                  <w:marRight w:val="0"/>
                  <w:marTop w:val="0"/>
                  <w:marBottom w:val="0"/>
                  <w:divBdr>
                    <w:top w:val="none" w:sz="0" w:space="0" w:color="auto"/>
                    <w:left w:val="none" w:sz="0" w:space="0" w:color="auto"/>
                    <w:bottom w:val="none" w:sz="0" w:space="0" w:color="auto"/>
                    <w:right w:val="none" w:sz="0" w:space="0" w:color="auto"/>
                  </w:divBdr>
                </w:div>
                <w:div w:id="102921440">
                  <w:marLeft w:val="640"/>
                  <w:marRight w:val="0"/>
                  <w:marTop w:val="0"/>
                  <w:marBottom w:val="0"/>
                  <w:divBdr>
                    <w:top w:val="none" w:sz="0" w:space="0" w:color="auto"/>
                    <w:left w:val="none" w:sz="0" w:space="0" w:color="auto"/>
                    <w:bottom w:val="none" w:sz="0" w:space="0" w:color="auto"/>
                    <w:right w:val="none" w:sz="0" w:space="0" w:color="auto"/>
                  </w:divBdr>
                </w:div>
                <w:div w:id="1757633633">
                  <w:marLeft w:val="640"/>
                  <w:marRight w:val="0"/>
                  <w:marTop w:val="0"/>
                  <w:marBottom w:val="0"/>
                  <w:divBdr>
                    <w:top w:val="none" w:sz="0" w:space="0" w:color="auto"/>
                    <w:left w:val="none" w:sz="0" w:space="0" w:color="auto"/>
                    <w:bottom w:val="none" w:sz="0" w:space="0" w:color="auto"/>
                    <w:right w:val="none" w:sz="0" w:space="0" w:color="auto"/>
                  </w:divBdr>
                </w:div>
                <w:div w:id="682322894">
                  <w:marLeft w:val="640"/>
                  <w:marRight w:val="0"/>
                  <w:marTop w:val="0"/>
                  <w:marBottom w:val="0"/>
                  <w:divBdr>
                    <w:top w:val="none" w:sz="0" w:space="0" w:color="auto"/>
                    <w:left w:val="none" w:sz="0" w:space="0" w:color="auto"/>
                    <w:bottom w:val="none" w:sz="0" w:space="0" w:color="auto"/>
                    <w:right w:val="none" w:sz="0" w:space="0" w:color="auto"/>
                  </w:divBdr>
                </w:div>
                <w:div w:id="1795564316">
                  <w:marLeft w:val="640"/>
                  <w:marRight w:val="0"/>
                  <w:marTop w:val="0"/>
                  <w:marBottom w:val="0"/>
                  <w:divBdr>
                    <w:top w:val="none" w:sz="0" w:space="0" w:color="auto"/>
                    <w:left w:val="none" w:sz="0" w:space="0" w:color="auto"/>
                    <w:bottom w:val="none" w:sz="0" w:space="0" w:color="auto"/>
                    <w:right w:val="none" w:sz="0" w:space="0" w:color="auto"/>
                  </w:divBdr>
                </w:div>
                <w:div w:id="188379831">
                  <w:marLeft w:val="640"/>
                  <w:marRight w:val="0"/>
                  <w:marTop w:val="0"/>
                  <w:marBottom w:val="0"/>
                  <w:divBdr>
                    <w:top w:val="none" w:sz="0" w:space="0" w:color="auto"/>
                    <w:left w:val="none" w:sz="0" w:space="0" w:color="auto"/>
                    <w:bottom w:val="none" w:sz="0" w:space="0" w:color="auto"/>
                    <w:right w:val="none" w:sz="0" w:space="0" w:color="auto"/>
                  </w:divBdr>
                </w:div>
                <w:div w:id="1983149902">
                  <w:marLeft w:val="640"/>
                  <w:marRight w:val="0"/>
                  <w:marTop w:val="0"/>
                  <w:marBottom w:val="0"/>
                  <w:divBdr>
                    <w:top w:val="none" w:sz="0" w:space="0" w:color="auto"/>
                    <w:left w:val="none" w:sz="0" w:space="0" w:color="auto"/>
                    <w:bottom w:val="none" w:sz="0" w:space="0" w:color="auto"/>
                    <w:right w:val="none" w:sz="0" w:space="0" w:color="auto"/>
                  </w:divBdr>
                </w:div>
                <w:div w:id="597443442">
                  <w:marLeft w:val="640"/>
                  <w:marRight w:val="0"/>
                  <w:marTop w:val="0"/>
                  <w:marBottom w:val="0"/>
                  <w:divBdr>
                    <w:top w:val="none" w:sz="0" w:space="0" w:color="auto"/>
                    <w:left w:val="none" w:sz="0" w:space="0" w:color="auto"/>
                    <w:bottom w:val="none" w:sz="0" w:space="0" w:color="auto"/>
                    <w:right w:val="none" w:sz="0" w:space="0" w:color="auto"/>
                  </w:divBdr>
                </w:div>
                <w:div w:id="408238801">
                  <w:marLeft w:val="640"/>
                  <w:marRight w:val="0"/>
                  <w:marTop w:val="0"/>
                  <w:marBottom w:val="0"/>
                  <w:divBdr>
                    <w:top w:val="none" w:sz="0" w:space="0" w:color="auto"/>
                    <w:left w:val="none" w:sz="0" w:space="0" w:color="auto"/>
                    <w:bottom w:val="none" w:sz="0" w:space="0" w:color="auto"/>
                    <w:right w:val="none" w:sz="0" w:space="0" w:color="auto"/>
                  </w:divBdr>
                </w:div>
                <w:div w:id="1943995173">
                  <w:marLeft w:val="640"/>
                  <w:marRight w:val="0"/>
                  <w:marTop w:val="0"/>
                  <w:marBottom w:val="0"/>
                  <w:divBdr>
                    <w:top w:val="none" w:sz="0" w:space="0" w:color="auto"/>
                    <w:left w:val="none" w:sz="0" w:space="0" w:color="auto"/>
                    <w:bottom w:val="none" w:sz="0" w:space="0" w:color="auto"/>
                    <w:right w:val="none" w:sz="0" w:space="0" w:color="auto"/>
                  </w:divBdr>
                </w:div>
                <w:div w:id="908929222">
                  <w:marLeft w:val="640"/>
                  <w:marRight w:val="0"/>
                  <w:marTop w:val="0"/>
                  <w:marBottom w:val="0"/>
                  <w:divBdr>
                    <w:top w:val="none" w:sz="0" w:space="0" w:color="auto"/>
                    <w:left w:val="none" w:sz="0" w:space="0" w:color="auto"/>
                    <w:bottom w:val="none" w:sz="0" w:space="0" w:color="auto"/>
                    <w:right w:val="none" w:sz="0" w:space="0" w:color="auto"/>
                  </w:divBdr>
                </w:div>
                <w:div w:id="958683827">
                  <w:marLeft w:val="640"/>
                  <w:marRight w:val="0"/>
                  <w:marTop w:val="0"/>
                  <w:marBottom w:val="0"/>
                  <w:divBdr>
                    <w:top w:val="none" w:sz="0" w:space="0" w:color="auto"/>
                    <w:left w:val="none" w:sz="0" w:space="0" w:color="auto"/>
                    <w:bottom w:val="none" w:sz="0" w:space="0" w:color="auto"/>
                    <w:right w:val="none" w:sz="0" w:space="0" w:color="auto"/>
                  </w:divBdr>
                </w:div>
                <w:div w:id="916131641">
                  <w:marLeft w:val="640"/>
                  <w:marRight w:val="0"/>
                  <w:marTop w:val="0"/>
                  <w:marBottom w:val="0"/>
                  <w:divBdr>
                    <w:top w:val="none" w:sz="0" w:space="0" w:color="auto"/>
                    <w:left w:val="none" w:sz="0" w:space="0" w:color="auto"/>
                    <w:bottom w:val="none" w:sz="0" w:space="0" w:color="auto"/>
                    <w:right w:val="none" w:sz="0" w:space="0" w:color="auto"/>
                  </w:divBdr>
                </w:div>
                <w:div w:id="363408219">
                  <w:marLeft w:val="640"/>
                  <w:marRight w:val="0"/>
                  <w:marTop w:val="0"/>
                  <w:marBottom w:val="0"/>
                  <w:divBdr>
                    <w:top w:val="none" w:sz="0" w:space="0" w:color="auto"/>
                    <w:left w:val="none" w:sz="0" w:space="0" w:color="auto"/>
                    <w:bottom w:val="none" w:sz="0" w:space="0" w:color="auto"/>
                    <w:right w:val="none" w:sz="0" w:space="0" w:color="auto"/>
                  </w:divBdr>
                </w:div>
                <w:div w:id="1688482820">
                  <w:marLeft w:val="640"/>
                  <w:marRight w:val="0"/>
                  <w:marTop w:val="0"/>
                  <w:marBottom w:val="0"/>
                  <w:divBdr>
                    <w:top w:val="none" w:sz="0" w:space="0" w:color="auto"/>
                    <w:left w:val="none" w:sz="0" w:space="0" w:color="auto"/>
                    <w:bottom w:val="none" w:sz="0" w:space="0" w:color="auto"/>
                    <w:right w:val="none" w:sz="0" w:space="0" w:color="auto"/>
                  </w:divBdr>
                </w:div>
                <w:div w:id="119540243">
                  <w:marLeft w:val="640"/>
                  <w:marRight w:val="0"/>
                  <w:marTop w:val="0"/>
                  <w:marBottom w:val="0"/>
                  <w:divBdr>
                    <w:top w:val="none" w:sz="0" w:space="0" w:color="auto"/>
                    <w:left w:val="none" w:sz="0" w:space="0" w:color="auto"/>
                    <w:bottom w:val="none" w:sz="0" w:space="0" w:color="auto"/>
                    <w:right w:val="none" w:sz="0" w:space="0" w:color="auto"/>
                  </w:divBdr>
                </w:div>
                <w:div w:id="1932275261">
                  <w:marLeft w:val="640"/>
                  <w:marRight w:val="0"/>
                  <w:marTop w:val="0"/>
                  <w:marBottom w:val="0"/>
                  <w:divBdr>
                    <w:top w:val="none" w:sz="0" w:space="0" w:color="auto"/>
                    <w:left w:val="none" w:sz="0" w:space="0" w:color="auto"/>
                    <w:bottom w:val="none" w:sz="0" w:space="0" w:color="auto"/>
                    <w:right w:val="none" w:sz="0" w:space="0" w:color="auto"/>
                  </w:divBdr>
                </w:div>
                <w:div w:id="1903054210">
                  <w:marLeft w:val="640"/>
                  <w:marRight w:val="0"/>
                  <w:marTop w:val="0"/>
                  <w:marBottom w:val="0"/>
                  <w:divBdr>
                    <w:top w:val="none" w:sz="0" w:space="0" w:color="auto"/>
                    <w:left w:val="none" w:sz="0" w:space="0" w:color="auto"/>
                    <w:bottom w:val="none" w:sz="0" w:space="0" w:color="auto"/>
                    <w:right w:val="none" w:sz="0" w:space="0" w:color="auto"/>
                  </w:divBdr>
                </w:div>
                <w:div w:id="584076093">
                  <w:marLeft w:val="640"/>
                  <w:marRight w:val="0"/>
                  <w:marTop w:val="0"/>
                  <w:marBottom w:val="0"/>
                  <w:divBdr>
                    <w:top w:val="none" w:sz="0" w:space="0" w:color="auto"/>
                    <w:left w:val="none" w:sz="0" w:space="0" w:color="auto"/>
                    <w:bottom w:val="none" w:sz="0" w:space="0" w:color="auto"/>
                    <w:right w:val="none" w:sz="0" w:space="0" w:color="auto"/>
                  </w:divBdr>
                </w:div>
                <w:div w:id="286936376">
                  <w:marLeft w:val="640"/>
                  <w:marRight w:val="0"/>
                  <w:marTop w:val="0"/>
                  <w:marBottom w:val="0"/>
                  <w:divBdr>
                    <w:top w:val="none" w:sz="0" w:space="0" w:color="auto"/>
                    <w:left w:val="none" w:sz="0" w:space="0" w:color="auto"/>
                    <w:bottom w:val="none" w:sz="0" w:space="0" w:color="auto"/>
                    <w:right w:val="none" w:sz="0" w:space="0" w:color="auto"/>
                  </w:divBdr>
                </w:div>
                <w:div w:id="208497284">
                  <w:marLeft w:val="640"/>
                  <w:marRight w:val="0"/>
                  <w:marTop w:val="0"/>
                  <w:marBottom w:val="0"/>
                  <w:divBdr>
                    <w:top w:val="none" w:sz="0" w:space="0" w:color="auto"/>
                    <w:left w:val="none" w:sz="0" w:space="0" w:color="auto"/>
                    <w:bottom w:val="none" w:sz="0" w:space="0" w:color="auto"/>
                    <w:right w:val="none" w:sz="0" w:space="0" w:color="auto"/>
                  </w:divBdr>
                </w:div>
                <w:div w:id="1929463710">
                  <w:marLeft w:val="640"/>
                  <w:marRight w:val="0"/>
                  <w:marTop w:val="0"/>
                  <w:marBottom w:val="0"/>
                  <w:divBdr>
                    <w:top w:val="none" w:sz="0" w:space="0" w:color="auto"/>
                    <w:left w:val="none" w:sz="0" w:space="0" w:color="auto"/>
                    <w:bottom w:val="none" w:sz="0" w:space="0" w:color="auto"/>
                    <w:right w:val="none" w:sz="0" w:space="0" w:color="auto"/>
                  </w:divBdr>
                </w:div>
                <w:div w:id="681586101">
                  <w:marLeft w:val="640"/>
                  <w:marRight w:val="0"/>
                  <w:marTop w:val="0"/>
                  <w:marBottom w:val="0"/>
                  <w:divBdr>
                    <w:top w:val="none" w:sz="0" w:space="0" w:color="auto"/>
                    <w:left w:val="none" w:sz="0" w:space="0" w:color="auto"/>
                    <w:bottom w:val="none" w:sz="0" w:space="0" w:color="auto"/>
                    <w:right w:val="none" w:sz="0" w:space="0" w:color="auto"/>
                  </w:divBdr>
                </w:div>
                <w:div w:id="170416314">
                  <w:marLeft w:val="640"/>
                  <w:marRight w:val="0"/>
                  <w:marTop w:val="0"/>
                  <w:marBottom w:val="0"/>
                  <w:divBdr>
                    <w:top w:val="none" w:sz="0" w:space="0" w:color="auto"/>
                    <w:left w:val="none" w:sz="0" w:space="0" w:color="auto"/>
                    <w:bottom w:val="none" w:sz="0" w:space="0" w:color="auto"/>
                    <w:right w:val="none" w:sz="0" w:space="0" w:color="auto"/>
                  </w:divBdr>
                </w:div>
                <w:div w:id="1768575627">
                  <w:marLeft w:val="640"/>
                  <w:marRight w:val="0"/>
                  <w:marTop w:val="0"/>
                  <w:marBottom w:val="0"/>
                  <w:divBdr>
                    <w:top w:val="none" w:sz="0" w:space="0" w:color="auto"/>
                    <w:left w:val="none" w:sz="0" w:space="0" w:color="auto"/>
                    <w:bottom w:val="none" w:sz="0" w:space="0" w:color="auto"/>
                    <w:right w:val="none" w:sz="0" w:space="0" w:color="auto"/>
                  </w:divBdr>
                </w:div>
                <w:div w:id="1367635872">
                  <w:marLeft w:val="640"/>
                  <w:marRight w:val="0"/>
                  <w:marTop w:val="0"/>
                  <w:marBottom w:val="0"/>
                  <w:divBdr>
                    <w:top w:val="none" w:sz="0" w:space="0" w:color="auto"/>
                    <w:left w:val="none" w:sz="0" w:space="0" w:color="auto"/>
                    <w:bottom w:val="none" w:sz="0" w:space="0" w:color="auto"/>
                    <w:right w:val="none" w:sz="0" w:space="0" w:color="auto"/>
                  </w:divBdr>
                </w:div>
                <w:div w:id="1906841271">
                  <w:marLeft w:val="640"/>
                  <w:marRight w:val="0"/>
                  <w:marTop w:val="0"/>
                  <w:marBottom w:val="0"/>
                  <w:divBdr>
                    <w:top w:val="none" w:sz="0" w:space="0" w:color="auto"/>
                    <w:left w:val="none" w:sz="0" w:space="0" w:color="auto"/>
                    <w:bottom w:val="none" w:sz="0" w:space="0" w:color="auto"/>
                    <w:right w:val="none" w:sz="0" w:space="0" w:color="auto"/>
                  </w:divBdr>
                </w:div>
                <w:div w:id="2017876027">
                  <w:marLeft w:val="640"/>
                  <w:marRight w:val="0"/>
                  <w:marTop w:val="0"/>
                  <w:marBottom w:val="0"/>
                  <w:divBdr>
                    <w:top w:val="none" w:sz="0" w:space="0" w:color="auto"/>
                    <w:left w:val="none" w:sz="0" w:space="0" w:color="auto"/>
                    <w:bottom w:val="none" w:sz="0" w:space="0" w:color="auto"/>
                    <w:right w:val="none" w:sz="0" w:space="0" w:color="auto"/>
                  </w:divBdr>
                </w:div>
                <w:div w:id="2013335344">
                  <w:marLeft w:val="640"/>
                  <w:marRight w:val="0"/>
                  <w:marTop w:val="0"/>
                  <w:marBottom w:val="0"/>
                  <w:divBdr>
                    <w:top w:val="none" w:sz="0" w:space="0" w:color="auto"/>
                    <w:left w:val="none" w:sz="0" w:space="0" w:color="auto"/>
                    <w:bottom w:val="none" w:sz="0" w:space="0" w:color="auto"/>
                    <w:right w:val="none" w:sz="0" w:space="0" w:color="auto"/>
                  </w:divBdr>
                </w:div>
                <w:div w:id="758677271">
                  <w:marLeft w:val="640"/>
                  <w:marRight w:val="0"/>
                  <w:marTop w:val="0"/>
                  <w:marBottom w:val="0"/>
                  <w:divBdr>
                    <w:top w:val="none" w:sz="0" w:space="0" w:color="auto"/>
                    <w:left w:val="none" w:sz="0" w:space="0" w:color="auto"/>
                    <w:bottom w:val="none" w:sz="0" w:space="0" w:color="auto"/>
                    <w:right w:val="none" w:sz="0" w:space="0" w:color="auto"/>
                  </w:divBdr>
                </w:div>
                <w:div w:id="1360357746">
                  <w:marLeft w:val="640"/>
                  <w:marRight w:val="0"/>
                  <w:marTop w:val="0"/>
                  <w:marBottom w:val="0"/>
                  <w:divBdr>
                    <w:top w:val="none" w:sz="0" w:space="0" w:color="auto"/>
                    <w:left w:val="none" w:sz="0" w:space="0" w:color="auto"/>
                    <w:bottom w:val="none" w:sz="0" w:space="0" w:color="auto"/>
                    <w:right w:val="none" w:sz="0" w:space="0" w:color="auto"/>
                  </w:divBdr>
                </w:div>
                <w:div w:id="1577591775">
                  <w:marLeft w:val="640"/>
                  <w:marRight w:val="0"/>
                  <w:marTop w:val="0"/>
                  <w:marBottom w:val="0"/>
                  <w:divBdr>
                    <w:top w:val="none" w:sz="0" w:space="0" w:color="auto"/>
                    <w:left w:val="none" w:sz="0" w:space="0" w:color="auto"/>
                    <w:bottom w:val="none" w:sz="0" w:space="0" w:color="auto"/>
                    <w:right w:val="none" w:sz="0" w:space="0" w:color="auto"/>
                  </w:divBdr>
                </w:div>
                <w:div w:id="847133478">
                  <w:marLeft w:val="640"/>
                  <w:marRight w:val="0"/>
                  <w:marTop w:val="0"/>
                  <w:marBottom w:val="0"/>
                  <w:divBdr>
                    <w:top w:val="none" w:sz="0" w:space="0" w:color="auto"/>
                    <w:left w:val="none" w:sz="0" w:space="0" w:color="auto"/>
                    <w:bottom w:val="none" w:sz="0" w:space="0" w:color="auto"/>
                    <w:right w:val="none" w:sz="0" w:space="0" w:color="auto"/>
                  </w:divBdr>
                </w:div>
                <w:div w:id="1240211303">
                  <w:marLeft w:val="640"/>
                  <w:marRight w:val="0"/>
                  <w:marTop w:val="0"/>
                  <w:marBottom w:val="0"/>
                  <w:divBdr>
                    <w:top w:val="none" w:sz="0" w:space="0" w:color="auto"/>
                    <w:left w:val="none" w:sz="0" w:space="0" w:color="auto"/>
                    <w:bottom w:val="none" w:sz="0" w:space="0" w:color="auto"/>
                    <w:right w:val="none" w:sz="0" w:space="0" w:color="auto"/>
                  </w:divBdr>
                </w:div>
                <w:div w:id="1084884390">
                  <w:marLeft w:val="640"/>
                  <w:marRight w:val="0"/>
                  <w:marTop w:val="0"/>
                  <w:marBottom w:val="0"/>
                  <w:divBdr>
                    <w:top w:val="none" w:sz="0" w:space="0" w:color="auto"/>
                    <w:left w:val="none" w:sz="0" w:space="0" w:color="auto"/>
                    <w:bottom w:val="none" w:sz="0" w:space="0" w:color="auto"/>
                    <w:right w:val="none" w:sz="0" w:space="0" w:color="auto"/>
                  </w:divBdr>
                </w:div>
                <w:div w:id="1186485585">
                  <w:marLeft w:val="640"/>
                  <w:marRight w:val="0"/>
                  <w:marTop w:val="0"/>
                  <w:marBottom w:val="0"/>
                  <w:divBdr>
                    <w:top w:val="none" w:sz="0" w:space="0" w:color="auto"/>
                    <w:left w:val="none" w:sz="0" w:space="0" w:color="auto"/>
                    <w:bottom w:val="none" w:sz="0" w:space="0" w:color="auto"/>
                    <w:right w:val="none" w:sz="0" w:space="0" w:color="auto"/>
                  </w:divBdr>
                </w:div>
                <w:div w:id="538130580">
                  <w:marLeft w:val="640"/>
                  <w:marRight w:val="0"/>
                  <w:marTop w:val="0"/>
                  <w:marBottom w:val="0"/>
                  <w:divBdr>
                    <w:top w:val="none" w:sz="0" w:space="0" w:color="auto"/>
                    <w:left w:val="none" w:sz="0" w:space="0" w:color="auto"/>
                    <w:bottom w:val="none" w:sz="0" w:space="0" w:color="auto"/>
                    <w:right w:val="none" w:sz="0" w:space="0" w:color="auto"/>
                  </w:divBdr>
                </w:div>
                <w:div w:id="558787391">
                  <w:marLeft w:val="640"/>
                  <w:marRight w:val="0"/>
                  <w:marTop w:val="0"/>
                  <w:marBottom w:val="0"/>
                  <w:divBdr>
                    <w:top w:val="none" w:sz="0" w:space="0" w:color="auto"/>
                    <w:left w:val="none" w:sz="0" w:space="0" w:color="auto"/>
                    <w:bottom w:val="none" w:sz="0" w:space="0" w:color="auto"/>
                    <w:right w:val="none" w:sz="0" w:space="0" w:color="auto"/>
                  </w:divBdr>
                </w:div>
                <w:div w:id="1903520646">
                  <w:marLeft w:val="640"/>
                  <w:marRight w:val="0"/>
                  <w:marTop w:val="0"/>
                  <w:marBottom w:val="0"/>
                  <w:divBdr>
                    <w:top w:val="none" w:sz="0" w:space="0" w:color="auto"/>
                    <w:left w:val="none" w:sz="0" w:space="0" w:color="auto"/>
                    <w:bottom w:val="none" w:sz="0" w:space="0" w:color="auto"/>
                    <w:right w:val="none" w:sz="0" w:space="0" w:color="auto"/>
                  </w:divBdr>
                </w:div>
                <w:div w:id="182285497">
                  <w:marLeft w:val="640"/>
                  <w:marRight w:val="0"/>
                  <w:marTop w:val="0"/>
                  <w:marBottom w:val="0"/>
                  <w:divBdr>
                    <w:top w:val="none" w:sz="0" w:space="0" w:color="auto"/>
                    <w:left w:val="none" w:sz="0" w:space="0" w:color="auto"/>
                    <w:bottom w:val="none" w:sz="0" w:space="0" w:color="auto"/>
                    <w:right w:val="none" w:sz="0" w:space="0" w:color="auto"/>
                  </w:divBdr>
                </w:div>
                <w:div w:id="2901689">
                  <w:marLeft w:val="640"/>
                  <w:marRight w:val="0"/>
                  <w:marTop w:val="0"/>
                  <w:marBottom w:val="0"/>
                  <w:divBdr>
                    <w:top w:val="none" w:sz="0" w:space="0" w:color="auto"/>
                    <w:left w:val="none" w:sz="0" w:space="0" w:color="auto"/>
                    <w:bottom w:val="none" w:sz="0" w:space="0" w:color="auto"/>
                    <w:right w:val="none" w:sz="0" w:space="0" w:color="auto"/>
                  </w:divBdr>
                </w:div>
                <w:div w:id="1102720875">
                  <w:marLeft w:val="640"/>
                  <w:marRight w:val="0"/>
                  <w:marTop w:val="0"/>
                  <w:marBottom w:val="0"/>
                  <w:divBdr>
                    <w:top w:val="none" w:sz="0" w:space="0" w:color="auto"/>
                    <w:left w:val="none" w:sz="0" w:space="0" w:color="auto"/>
                    <w:bottom w:val="none" w:sz="0" w:space="0" w:color="auto"/>
                    <w:right w:val="none" w:sz="0" w:space="0" w:color="auto"/>
                  </w:divBdr>
                </w:div>
                <w:div w:id="894926688">
                  <w:marLeft w:val="640"/>
                  <w:marRight w:val="0"/>
                  <w:marTop w:val="0"/>
                  <w:marBottom w:val="0"/>
                  <w:divBdr>
                    <w:top w:val="none" w:sz="0" w:space="0" w:color="auto"/>
                    <w:left w:val="none" w:sz="0" w:space="0" w:color="auto"/>
                    <w:bottom w:val="none" w:sz="0" w:space="0" w:color="auto"/>
                    <w:right w:val="none" w:sz="0" w:space="0" w:color="auto"/>
                  </w:divBdr>
                </w:div>
                <w:div w:id="1105073842">
                  <w:marLeft w:val="640"/>
                  <w:marRight w:val="0"/>
                  <w:marTop w:val="0"/>
                  <w:marBottom w:val="0"/>
                  <w:divBdr>
                    <w:top w:val="none" w:sz="0" w:space="0" w:color="auto"/>
                    <w:left w:val="none" w:sz="0" w:space="0" w:color="auto"/>
                    <w:bottom w:val="none" w:sz="0" w:space="0" w:color="auto"/>
                    <w:right w:val="none" w:sz="0" w:space="0" w:color="auto"/>
                  </w:divBdr>
                </w:div>
                <w:div w:id="687214607">
                  <w:marLeft w:val="640"/>
                  <w:marRight w:val="0"/>
                  <w:marTop w:val="0"/>
                  <w:marBottom w:val="0"/>
                  <w:divBdr>
                    <w:top w:val="none" w:sz="0" w:space="0" w:color="auto"/>
                    <w:left w:val="none" w:sz="0" w:space="0" w:color="auto"/>
                    <w:bottom w:val="none" w:sz="0" w:space="0" w:color="auto"/>
                    <w:right w:val="none" w:sz="0" w:space="0" w:color="auto"/>
                  </w:divBdr>
                </w:div>
                <w:div w:id="446395676">
                  <w:marLeft w:val="640"/>
                  <w:marRight w:val="0"/>
                  <w:marTop w:val="0"/>
                  <w:marBottom w:val="0"/>
                  <w:divBdr>
                    <w:top w:val="none" w:sz="0" w:space="0" w:color="auto"/>
                    <w:left w:val="none" w:sz="0" w:space="0" w:color="auto"/>
                    <w:bottom w:val="none" w:sz="0" w:space="0" w:color="auto"/>
                    <w:right w:val="none" w:sz="0" w:space="0" w:color="auto"/>
                  </w:divBdr>
                </w:div>
                <w:div w:id="1315183938">
                  <w:marLeft w:val="640"/>
                  <w:marRight w:val="0"/>
                  <w:marTop w:val="0"/>
                  <w:marBottom w:val="0"/>
                  <w:divBdr>
                    <w:top w:val="none" w:sz="0" w:space="0" w:color="auto"/>
                    <w:left w:val="none" w:sz="0" w:space="0" w:color="auto"/>
                    <w:bottom w:val="none" w:sz="0" w:space="0" w:color="auto"/>
                    <w:right w:val="none" w:sz="0" w:space="0" w:color="auto"/>
                  </w:divBdr>
                </w:div>
                <w:div w:id="1874492145">
                  <w:marLeft w:val="640"/>
                  <w:marRight w:val="0"/>
                  <w:marTop w:val="0"/>
                  <w:marBottom w:val="0"/>
                  <w:divBdr>
                    <w:top w:val="none" w:sz="0" w:space="0" w:color="auto"/>
                    <w:left w:val="none" w:sz="0" w:space="0" w:color="auto"/>
                    <w:bottom w:val="none" w:sz="0" w:space="0" w:color="auto"/>
                    <w:right w:val="none" w:sz="0" w:space="0" w:color="auto"/>
                  </w:divBdr>
                </w:div>
                <w:div w:id="574121220">
                  <w:marLeft w:val="640"/>
                  <w:marRight w:val="0"/>
                  <w:marTop w:val="0"/>
                  <w:marBottom w:val="0"/>
                  <w:divBdr>
                    <w:top w:val="none" w:sz="0" w:space="0" w:color="auto"/>
                    <w:left w:val="none" w:sz="0" w:space="0" w:color="auto"/>
                    <w:bottom w:val="none" w:sz="0" w:space="0" w:color="auto"/>
                    <w:right w:val="none" w:sz="0" w:space="0" w:color="auto"/>
                  </w:divBdr>
                </w:div>
                <w:div w:id="1685284662">
                  <w:marLeft w:val="640"/>
                  <w:marRight w:val="0"/>
                  <w:marTop w:val="0"/>
                  <w:marBottom w:val="0"/>
                  <w:divBdr>
                    <w:top w:val="none" w:sz="0" w:space="0" w:color="auto"/>
                    <w:left w:val="none" w:sz="0" w:space="0" w:color="auto"/>
                    <w:bottom w:val="none" w:sz="0" w:space="0" w:color="auto"/>
                    <w:right w:val="none" w:sz="0" w:space="0" w:color="auto"/>
                  </w:divBdr>
                </w:div>
                <w:div w:id="684289848">
                  <w:marLeft w:val="640"/>
                  <w:marRight w:val="0"/>
                  <w:marTop w:val="0"/>
                  <w:marBottom w:val="0"/>
                  <w:divBdr>
                    <w:top w:val="none" w:sz="0" w:space="0" w:color="auto"/>
                    <w:left w:val="none" w:sz="0" w:space="0" w:color="auto"/>
                    <w:bottom w:val="none" w:sz="0" w:space="0" w:color="auto"/>
                    <w:right w:val="none" w:sz="0" w:space="0" w:color="auto"/>
                  </w:divBdr>
                </w:div>
                <w:div w:id="1719469869">
                  <w:marLeft w:val="640"/>
                  <w:marRight w:val="0"/>
                  <w:marTop w:val="0"/>
                  <w:marBottom w:val="0"/>
                  <w:divBdr>
                    <w:top w:val="none" w:sz="0" w:space="0" w:color="auto"/>
                    <w:left w:val="none" w:sz="0" w:space="0" w:color="auto"/>
                    <w:bottom w:val="none" w:sz="0" w:space="0" w:color="auto"/>
                    <w:right w:val="none" w:sz="0" w:space="0" w:color="auto"/>
                  </w:divBdr>
                </w:div>
                <w:div w:id="1302224120">
                  <w:marLeft w:val="640"/>
                  <w:marRight w:val="0"/>
                  <w:marTop w:val="0"/>
                  <w:marBottom w:val="0"/>
                  <w:divBdr>
                    <w:top w:val="none" w:sz="0" w:space="0" w:color="auto"/>
                    <w:left w:val="none" w:sz="0" w:space="0" w:color="auto"/>
                    <w:bottom w:val="none" w:sz="0" w:space="0" w:color="auto"/>
                    <w:right w:val="none" w:sz="0" w:space="0" w:color="auto"/>
                  </w:divBdr>
                </w:div>
                <w:div w:id="827326635">
                  <w:marLeft w:val="640"/>
                  <w:marRight w:val="0"/>
                  <w:marTop w:val="0"/>
                  <w:marBottom w:val="0"/>
                  <w:divBdr>
                    <w:top w:val="none" w:sz="0" w:space="0" w:color="auto"/>
                    <w:left w:val="none" w:sz="0" w:space="0" w:color="auto"/>
                    <w:bottom w:val="none" w:sz="0" w:space="0" w:color="auto"/>
                    <w:right w:val="none" w:sz="0" w:space="0" w:color="auto"/>
                  </w:divBdr>
                </w:div>
                <w:div w:id="690494322">
                  <w:marLeft w:val="640"/>
                  <w:marRight w:val="0"/>
                  <w:marTop w:val="0"/>
                  <w:marBottom w:val="0"/>
                  <w:divBdr>
                    <w:top w:val="none" w:sz="0" w:space="0" w:color="auto"/>
                    <w:left w:val="none" w:sz="0" w:space="0" w:color="auto"/>
                    <w:bottom w:val="none" w:sz="0" w:space="0" w:color="auto"/>
                    <w:right w:val="none" w:sz="0" w:space="0" w:color="auto"/>
                  </w:divBdr>
                </w:div>
                <w:div w:id="1964530415">
                  <w:marLeft w:val="640"/>
                  <w:marRight w:val="0"/>
                  <w:marTop w:val="0"/>
                  <w:marBottom w:val="0"/>
                  <w:divBdr>
                    <w:top w:val="none" w:sz="0" w:space="0" w:color="auto"/>
                    <w:left w:val="none" w:sz="0" w:space="0" w:color="auto"/>
                    <w:bottom w:val="none" w:sz="0" w:space="0" w:color="auto"/>
                    <w:right w:val="none" w:sz="0" w:space="0" w:color="auto"/>
                  </w:divBdr>
                </w:div>
                <w:div w:id="887912007">
                  <w:marLeft w:val="640"/>
                  <w:marRight w:val="0"/>
                  <w:marTop w:val="0"/>
                  <w:marBottom w:val="0"/>
                  <w:divBdr>
                    <w:top w:val="none" w:sz="0" w:space="0" w:color="auto"/>
                    <w:left w:val="none" w:sz="0" w:space="0" w:color="auto"/>
                    <w:bottom w:val="none" w:sz="0" w:space="0" w:color="auto"/>
                    <w:right w:val="none" w:sz="0" w:space="0" w:color="auto"/>
                  </w:divBdr>
                </w:div>
                <w:div w:id="1026753260">
                  <w:marLeft w:val="640"/>
                  <w:marRight w:val="0"/>
                  <w:marTop w:val="0"/>
                  <w:marBottom w:val="0"/>
                  <w:divBdr>
                    <w:top w:val="none" w:sz="0" w:space="0" w:color="auto"/>
                    <w:left w:val="none" w:sz="0" w:space="0" w:color="auto"/>
                    <w:bottom w:val="none" w:sz="0" w:space="0" w:color="auto"/>
                    <w:right w:val="none" w:sz="0" w:space="0" w:color="auto"/>
                  </w:divBdr>
                </w:div>
                <w:div w:id="535890166">
                  <w:marLeft w:val="640"/>
                  <w:marRight w:val="0"/>
                  <w:marTop w:val="0"/>
                  <w:marBottom w:val="0"/>
                  <w:divBdr>
                    <w:top w:val="none" w:sz="0" w:space="0" w:color="auto"/>
                    <w:left w:val="none" w:sz="0" w:space="0" w:color="auto"/>
                    <w:bottom w:val="none" w:sz="0" w:space="0" w:color="auto"/>
                    <w:right w:val="none" w:sz="0" w:space="0" w:color="auto"/>
                  </w:divBdr>
                </w:div>
                <w:div w:id="1513489518">
                  <w:marLeft w:val="640"/>
                  <w:marRight w:val="0"/>
                  <w:marTop w:val="0"/>
                  <w:marBottom w:val="0"/>
                  <w:divBdr>
                    <w:top w:val="none" w:sz="0" w:space="0" w:color="auto"/>
                    <w:left w:val="none" w:sz="0" w:space="0" w:color="auto"/>
                    <w:bottom w:val="none" w:sz="0" w:space="0" w:color="auto"/>
                    <w:right w:val="none" w:sz="0" w:space="0" w:color="auto"/>
                  </w:divBdr>
                </w:div>
                <w:div w:id="49887719">
                  <w:marLeft w:val="640"/>
                  <w:marRight w:val="0"/>
                  <w:marTop w:val="0"/>
                  <w:marBottom w:val="0"/>
                  <w:divBdr>
                    <w:top w:val="none" w:sz="0" w:space="0" w:color="auto"/>
                    <w:left w:val="none" w:sz="0" w:space="0" w:color="auto"/>
                    <w:bottom w:val="none" w:sz="0" w:space="0" w:color="auto"/>
                    <w:right w:val="none" w:sz="0" w:space="0" w:color="auto"/>
                  </w:divBdr>
                </w:div>
                <w:div w:id="1551264218">
                  <w:marLeft w:val="640"/>
                  <w:marRight w:val="0"/>
                  <w:marTop w:val="0"/>
                  <w:marBottom w:val="0"/>
                  <w:divBdr>
                    <w:top w:val="none" w:sz="0" w:space="0" w:color="auto"/>
                    <w:left w:val="none" w:sz="0" w:space="0" w:color="auto"/>
                    <w:bottom w:val="none" w:sz="0" w:space="0" w:color="auto"/>
                    <w:right w:val="none" w:sz="0" w:space="0" w:color="auto"/>
                  </w:divBdr>
                </w:div>
                <w:div w:id="151919667">
                  <w:marLeft w:val="640"/>
                  <w:marRight w:val="0"/>
                  <w:marTop w:val="0"/>
                  <w:marBottom w:val="0"/>
                  <w:divBdr>
                    <w:top w:val="none" w:sz="0" w:space="0" w:color="auto"/>
                    <w:left w:val="none" w:sz="0" w:space="0" w:color="auto"/>
                    <w:bottom w:val="none" w:sz="0" w:space="0" w:color="auto"/>
                    <w:right w:val="none" w:sz="0" w:space="0" w:color="auto"/>
                  </w:divBdr>
                </w:div>
                <w:div w:id="1380200777">
                  <w:marLeft w:val="640"/>
                  <w:marRight w:val="0"/>
                  <w:marTop w:val="0"/>
                  <w:marBottom w:val="0"/>
                  <w:divBdr>
                    <w:top w:val="none" w:sz="0" w:space="0" w:color="auto"/>
                    <w:left w:val="none" w:sz="0" w:space="0" w:color="auto"/>
                    <w:bottom w:val="none" w:sz="0" w:space="0" w:color="auto"/>
                    <w:right w:val="none" w:sz="0" w:space="0" w:color="auto"/>
                  </w:divBdr>
                </w:div>
                <w:div w:id="1453014770">
                  <w:marLeft w:val="640"/>
                  <w:marRight w:val="0"/>
                  <w:marTop w:val="0"/>
                  <w:marBottom w:val="0"/>
                  <w:divBdr>
                    <w:top w:val="none" w:sz="0" w:space="0" w:color="auto"/>
                    <w:left w:val="none" w:sz="0" w:space="0" w:color="auto"/>
                    <w:bottom w:val="none" w:sz="0" w:space="0" w:color="auto"/>
                    <w:right w:val="none" w:sz="0" w:space="0" w:color="auto"/>
                  </w:divBdr>
                </w:div>
                <w:div w:id="1502431663">
                  <w:marLeft w:val="640"/>
                  <w:marRight w:val="0"/>
                  <w:marTop w:val="0"/>
                  <w:marBottom w:val="0"/>
                  <w:divBdr>
                    <w:top w:val="none" w:sz="0" w:space="0" w:color="auto"/>
                    <w:left w:val="none" w:sz="0" w:space="0" w:color="auto"/>
                    <w:bottom w:val="none" w:sz="0" w:space="0" w:color="auto"/>
                    <w:right w:val="none" w:sz="0" w:space="0" w:color="auto"/>
                  </w:divBdr>
                </w:div>
                <w:div w:id="1541089348">
                  <w:marLeft w:val="640"/>
                  <w:marRight w:val="0"/>
                  <w:marTop w:val="0"/>
                  <w:marBottom w:val="0"/>
                  <w:divBdr>
                    <w:top w:val="none" w:sz="0" w:space="0" w:color="auto"/>
                    <w:left w:val="none" w:sz="0" w:space="0" w:color="auto"/>
                    <w:bottom w:val="none" w:sz="0" w:space="0" w:color="auto"/>
                    <w:right w:val="none" w:sz="0" w:space="0" w:color="auto"/>
                  </w:divBdr>
                </w:div>
                <w:div w:id="1041855397">
                  <w:marLeft w:val="640"/>
                  <w:marRight w:val="0"/>
                  <w:marTop w:val="0"/>
                  <w:marBottom w:val="0"/>
                  <w:divBdr>
                    <w:top w:val="none" w:sz="0" w:space="0" w:color="auto"/>
                    <w:left w:val="none" w:sz="0" w:space="0" w:color="auto"/>
                    <w:bottom w:val="none" w:sz="0" w:space="0" w:color="auto"/>
                    <w:right w:val="none" w:sz="0" w:space="0" w:color="auto"/>
                  </w:divBdr>
                </w:div>
                <w:div w:id="970287219">
                  <w:marLeft w:val="640"/>
                  <w:marRight w:val="0"/>
                  <w:marTop w:val="0"/>
                  <w:marBottom w:val="0"/>
                  <w:divBdr>
                    <w:top w:val="none" w:sz="0" w:space="0" w:color="auto"/>
                    <w:left w:val="none" w:sz="0" w:space="0" w:color="auto"/>
                    <w:bottom w:val="none" w:sz="0" w:space="0" w:color="auto"/>
                    <w:right w:val="none" w:sz="0" w:space="0" w:color="auto"/>
                  </w:divBdr>
                </w:div>
                <w:div w:id="893152605">
                  <w:marLeft w:val="640"/>
                  <w:marRight w:val="0"/>
                  <w:marTop w:val="0"/>
                  <w:marBottom w:val="0"/>
                  <w:divBdr>
                    <w:top w:val="none" w:sz="0" w:space="0" w:color="auto"/>
                    <w:left w:val="none" w:sz="0" w:space="0" w:color="auto"/>
                    <w:bottom w:val="none" w:sz="0" w:space="0" w:color="auto"/>
                    <w:right w:val="none" w:sz="0" w:space="0" w:color="auto"/>
                  </w:divBdr>
                </w:div>
                <w:div w:id="633801852">
                  <w:marLeft w:val="640"/>
                  <w:marRight w:val="0"/>
                  <w:marTop w:val="0"/>
                  <w:marBottom w:val="0"/>
                  <w:divBdr>
                    <w:top w:val="none" w:sz="0" w:space="0" w:color="auto"/>
                    <w:left w:val="none" w:sz="0" w:space="0" w:color="auto"/>
                    <w:bottom w:val="none" w:sz="0" w:space="0" w:color="auto"/>
                    <w:right w:val="none" w:sz="0" w:space="0" w:color="auto"/>
                  </w:divBdr>
                </w:div>
                <w:div w:id="262344277">
                  <w:marLeft w:val="640"/>
                  <w:marRight w:val="0"/>
                  <w:marTop w:val="0"/>
                  <w:marBottom w:val="0"/>
                  <w:divBdr>
                    <w:top w:val="none" w:sz="0" w:space="0" w:color="auto"/>
                    <w:left w:val="none" w:sz="0" w:space="0" w:color="auto"/>
                    <w:bottom w:val="none" w:sz="0" w:space="0" w:color="auto"/>
                    <w:right w:val="none" w:sz="0" w:space="0" w:color="auto"/>
                  </w:divBdr>
                </w:div>
                <w:div w:id="1283340007">
                  <w:marLeft w:val="640"/>
                  <w:marRight w:val="0"/>
                  <w:marTop w:val="0"/>
                  <w:marBottom w:val="0"/>
                  <w:divBdr>
                    <w:top w:val="none" w:sz="0" w:space="0" w:color="auto"/>
                    <w:left w:val="none" w:sz="0" w:space="0" w:color="auto"/>
                    <w:bottom w:val="none" w:sz="0" w:space="0" w:color="auto"/>
                    <w:right w:val="none" w:sz="0" w:space="0" w:color="auto"/>
                  </w:divBdr>
                </w:div>
                <w:div w:id="1236743328">
                  <w:marLeft w:val="640"/>
                  <w:marRight w:val="0"/>
                  <w:marTop w:val="0"/>
                  <w:marBottom w:val="0"/>
                  <w:divBdr>
                    <w:top w:val="none" w:sz="0" w:space="0" w:color="auto"/>
                    <w:left w:val="none" w:sz="0" w:space="0" w:color="auto"/>
                    <w:bottom w:val="none" w:sz="0" w:space="0" w:color="auto"/>
                    <w:right w:val="none" w:sz="0" w:space="0" w:color="auto"/>
                  </w:divBdr>
                </w:div>
                <w:div w:id="1863126758">
                  <w:marLeft w:val="640"/>
                  <w:marRight w:val="0"/>
                  <w:marTop w:val="0"/>
                  <w:marBottom w:val="0"/>
                  <w:divBdr>
                    <w:top w:val="none" w:sz="0" w:space="0" w:color="auto"/>
                    <w:left w:val="none" w:sz="0" w:space="0" w:color="auto"/>
                    <w:bottom w:val="none" w:sz="0" w:space="0" w:color="auto"/>
                    <w:right w:val="none" w:sz="0" w:space="0" w:color="auto"/>
                  </w:divBdr>
                </w:div>
                <w:div w:id="483358235">
                  <w:marLeft w:val="640"/>
                  <w:marRight w:val="0"/>
                  <w:marTop w:val="0"/>
                  <w:marBottom w:val="0"/>
                  <w:divBdr>
                    <w:top w:val="none" w:sz="0" w:space="0" w:color="auto"/>
                    <w:left w:val="none" w:sz="0" w:space="0" w:color="auto"/>
                    <w:bottom w:val="none" w:sz="0" w:space="0" w:color="auto"/>
                    <w:right w:val="none" w:sz="0" w:space="0" w:color="auto"/>
                  </w:divBdr>
                </w:div>
                <w:div w:id="233128859">
                  <w:marLeft w:val="640"/>
                  <w:marRight w:val="0"/>
                  <w:marTop w:val="0"/>
                  <w:marBottom w:val="0"/>
                  <w:divBdr>
                    <w:top w:val="none" w:sz="0" w:space="0" w:color="auto"/>
                    <w:left w:val="none" w:sz="0" w:space="0" w:color="auto"/>
                    <w:bottom w:val="none" w:sz="0" w:space="0" w:color="auto"/>
                    <w:right w:val="none" w:sz="0" w:space="0" w:color="auto"/>
                  </w:divBdr>
                </w:div>
                <w:div w:id="596139415">
                  <w:marLeft w:val="640"/>
                  <w:marRight w:val="0"/>
                  <w:marTop w:val="0"/>
                  <w:marBottom w:val="0"/>
                  <w:divBdr>
                    <w:top w:val="none" w:sz="0" w:space="0" w:color="auto"/>
                    <w:left w:val="none" w:sz="0" w:space="0" w:color="auto"/>
                    <w:bottom w:val="none" w:sz="0" w:space="0" w:color="auto"/>
                    <w:right w:val="none" w:sz="0" w:space="0" w:color="auto"/>
                  </w:divBdr>
                </w:div>
                <w:div w:id="302196975">
                  <w:marLeft w:val="640"/>
                  <w:marRight w:val="0"/>
                  <w:marTop w:val="0"/>
                  <w:marBottom w:val="0"/>
                  <w:divBdr>
                    <w:top w:val="none" w:sz="0" w:space="0" w:color="auto"/>
                    <w:left w:val="none" w:sz="0" w:space="0" w:color="auto"/>
                    <w:bottom w:val="none" w:sz="0" w:space="0" w:color="auto"/>
                    <w:right w:val="none" w:sz="0" w:space="0" w:color="auto"/>
                  </w:divBdr>
                </w:div>
                <w:div w:id="1794715413">
                  <w:marLeft w:val="640"/>
                  <w:marRight w:val="0"/>
                  <w:marTop w:val="0"/>
                  <w:marBottom w:val="0"/>
                  <w:divBdr>
                    <w:top w:val="none" w:sz="0" w:space="0" w:color="auto"/>
                    <w:left w:val="none" w:sz="0" w:space="0" w:color="auto"/>
                    <w:bottom w:val="none" w:sz="0" w:space="0" w:color="auto"/>
                    <w:right w:val="none" w:sz="0" w:space="0" w:color="auto"/>
                  </w:divBdr>
                </w:div>
                <w:div w:id="1134248338">
                  <w:marLeft w:val="640"/>
                  <w:marRight w:val="0"/>
                  <w:marTop w:val="0"/>
                  <w:marBottom w:val="0"/>
                  <w:divBdr>
                    <w:top w:val="none" w:sz="0" w:space="0" w:color="auto"/>
                    <w:left w:val="none" w:sz="0" w:space="0" w:color="auto"/>
                    <w:bottom w:val="none" w:sz="0" w:space="0" w:color="auto"/>
                    <w:right w:val="none" w:sz="0" w:space="0" w:color="auto"/>
                  </w:divBdr>
                </w:div>
                <w:div w:id="504131176">
                  <w:marLeft w:val="640"/>
                  <w:marRight w:val="0"/>
                  <w:marTop w:val="0"/>
                  <w:marBottom w:val="0"/>
                  <w:divBdr>
                    <w:top w:val="none" w:sz="0" w:space="0" w:color="auto"/>
                    <w:left w:val="none" w:sz="0" w:space="0" w:color="auto"/>
                    <w:bottom w:val="none" w:sz="0" w:space="0" w:color="auto"/>
                    <w:right w:val="none" w:sz="0" w:space="0" w:color="auto"/>
                  </w:divBdr>
                </w:div>
                <w:div w:id="1031370926">
                  <w:marLeft w:val="640"/>
                  <w:marRight w:val="0"/>
                  <w:marTop w:val="0"/>
                  <w:marBottom w:val="0"/>
                  <w:divBdr>
                    <w:top w:val="none" w:sz="0" w:space="0" w:color="auto"/>
                    <w:left w:val="none" w:sz="0" w:space="0" w:color="auto"/>
                    <w:bottom w:val="none" w:sz="0" w:space="0" w:color="auto"/>
                    <w:right w:val="none" w:sz="0" w:space="0" w:color="auto"/>
                  </w:divBdr>
                </w:div>
                <w:div w:id="1438872699">
                  <w:marLeft w:val="640"/>
                  <w:marRight w:val="0"/>
                  <w:marTop w:val="0"/>
                  <w:marBottom w:val="0"/>
                  <w:divBdr>
                    <w:top w:val="none" w:sz="0" w:space="0" w:color="auto"/>
                    <w:left w:val="none" w:sz="0" w:space="0" w:color="auto"/>
                    <w:bottom w:val="none" w:sz="0" w:space="0" w:color="auto"/>
                    <w:right w:val="none" w:sz="0" w:space="0" w:color="auto"/>
                  </w:divBdr>
                </w:div>
                <w:div w:id="1171480537">
                  <w:marLeft w:val="640"/>
                  <w:marRight w:val="0"/>
                  <w:marTop w:val="0"/>
                  <w:marBottom w:val="0"/>
                  <w:divBdr>
                    <w:top w:val="none" w:sz="0" w:space="0" w:color="auto"/>
                    <w:left w:val="none" w:sz="0" w:space="0" w:color="auto"/>
                    <w:bottom w:val="none" w:sz="0" w:space="0" w:color="auto"/>
                    <w:right w:val="none" w:sz="0" w:space="0" w:color="auto"/>
                  </w:divBdr>
                </w:div>
                <w:div w:id="954599851">
                  <w:marLeft w:val="640"/>
                  <w:marRight w:val="0"/>
                  <w:marTop w:val="0"/>
                  <w:marBottom w:val="0"/>
                  <w:divBdr>
                    <w:top w:val="none" w:sz="0" w:space="0" w:color="auto"/>
                    <w:left w:val="none" w:sz="0" w:space="0" w:color="auto"/>
                    <w:bottom w:val="none" w:sz="0" w:space="0" w:color="auto"/>
                    <w:right w:val="none" w:sz="0" w:space="0" w:color="auto"/>
                  </w:divBdr>
                </w:div>
                <w:div w:id="1590960837">
                  <w:marLeft w:val="640"/>
                  <w:marRight w:val="0"/>
                  <w:marTop w:val="0"/>
                  <w:marBottom w:val="0"/>
                  <w:divBdr>
                    <w:top w:val="none" w:sz="0" w:space="0" w:color="auto"/>
                    <w:left w:val="none" w:sz="0" w:space="0" w:color="auto"/>
                    <w:bottom w:val="none" w:sz="0" w:space="0" w:color="auto"/>
                    <w:right w:val="none" w:sz="0" w:space="0" w:color="auto"/>
                  </w:divBdr>
                </w:div>
                <w:div w:id="1923568377">
                  <w:marLeft w:val="640"/>
                  <w:marRight w:val="0"/>
                  <w:marTop w:val="0"/>
                  <w:marBottom w:val="0"/>
                  <w:divBdr>
                    <w:top w:val="none" w:sz="0" w:space="0" w:color="auto"/>
                    <w:left w:val="none" w:sz="0" w:space="0" w:color="auto"/>
                    <w:bottom w:val="none" w:sz="0" w:space="0" w:color="auto"/>
                    <w:right w:val="none" w:sz="0" w:space="0" w:color="auto"/>
                  </w:divBdr>
                </w:div>
                <w:div w:id="792484957">
                  <w:marLeft w:val="640"/>
                  <w:marRight w:val="0"/>
                  <w:marTop w:val="0"/>
                  <w:marBottom w:val="0"/>
                  <w:divBdr>
                    <w:top w:val="none" w:sz="0" w:space="0" w:color="auto"/>
                    <w:left w:val="none" w:sz="0" w:space="0" w:color="auto"/>
                    <w:bottom w:val="none" w:sz="0" w:space="0" w:color="auto"/>
                    <w:right w:val="none" w:sz="0" w:space="0" w:color="auto"/>
                  </w:divBdr>
                </w:div>
                <w:div w:id="2076396528">
                  <w:marLeft w:val="640"/>
                  <w:marRight w:val="0"/>
                  <w:marTop w:val="0"/>
                  <w:marBottom w:val="0"/>
                  <w:divBdr>
                    <w:top w:val="none" w:sz="0" w:space="0" w:color="auto"/>
                    <w:left w:val="none" w:sz="0" w:space="0" w:color="auto"/>
                    <w:bottom w:val="none" w:sz="0" w:space="0" w:color="auto"/>
                    <w:right w:val="none" w:sz="0" w:space="0" w:color="auto"/>
                  </w:divBdr>
                </w:div>
                <w:div w:id="1585796817">
                  <w:marLeft w:val="640"/>
                  <w:marRight w:val="0"/>
                  <w:marTop w:val="0"/>
                  <w:marBottom w:val="0"/>
                  <w:divBdr>
                    <w:top w:val="none" w:sz="0" w:space="0" w:color="auto"/>
                    <w:left w:val="none" w:sz="0" w:space="0" w:color="auto"/>
                    <w:bottom w:val="none" w:sz="0" w:space="0" w:color="auto"/>
                    <w:right w:val="none" w:sz="0" w:space="0" w:color="auto"/>
                  </w:divBdr>
                </w:div>
              </w:divsChild>
            </w:div>
            <w:div w:id="385221908">
              <w:marLeft w:val="0"/>
              <w:marRight w:val="0"/>
              <w:marTop w:val="0"/>
              <w:marBottom w:val="0"/>
              <w:divBdr>
                <w:top w:val="none" w:sz="0" w:space="0" w:color="auto"/>
                <w:left w:val="none" w:sz="0" w:space="0" w:color="auto"/>
                <w:bottom w:val="none" w:sz="0" w:space="0" w:color="auto"/>
                <w:right w:val="none" w:sz="0" w:space="0" w:color="auto"/>
              </w:divBdr>
              <w:divsChild>
                <w:div w:id="1549298189">
                  <w:marLeft w:val="640"/>
                  <w:marRight w:val="0"/>
                  <w:marTop w:val="0"/>
                  <w:marBottom w:val="0"/>
                  <w:divBdr>
                    <w:top w:val="none" w:sz="0" w:space="0" w:color="auto"/>
                    <w:left w:val="none" w:sz="0" w:space="0" w:color="auto"/>
                    <w:bottom w:val="none" w:sz="0" w:space="0" w:color="auto"/>
                    <w:right w:val="none" w:sz="0" w:space="0" w:color="auto"/>
                  </w:divBdr>
                </w:div>
                <w:div w:id="566693086">
                  <w:marLeft w:val="640"/>
                  <w:marRight w:val="0"/>
                  <w:marTop w:val="0"/>
                  <w:marBottom w:val="0"/>
                  <w:divBdr>
                    <w:top w:val="none" w:sz="0" w:space="0" w:color="auto"/>
                    <w:left w:val="none" w:sz="0" w:space="0" w:color="auto"/>
                    <w:bottom w:val="none" w:sz="0" w:space="0" w:color="auto"/>
                    <w:right w:val="none" w:sz="0" w:space="0" w:color="auto"/>
                  </w:divBdr>
                </w:div>
                <w:div w:id="1047997355">
                  <w:marLeft w:val="640"/>
                  <w:marRight w:val="0"/>
                  <w:marTop w:val="0"/>
                  <w:marBottom w:val="0"/>
                  <w:divBdr>
                    <w:top w:val="none" w:sz="0" w:space="0" w:color="auto"/>
                    <w:left w:val="none" w:sz="0" w:space="0" w:color="auto"/>
                    <w:bottom w:val="none" w:sz="0" w:space="0" w:color="auto"/>
                    <w:right w:val="none" w:sz="0" w:space="0" w:color="auto"/>
                  </w:divBdr>
                </w:div>
                <w:div w:id="1565066813">
                  <w:marLeft w:val="640"/>
                  <w:marRight w:val="0"/>
                  <w:marTop w:val="0"/>
                  <w:marBottom w:val="0"/>
                  <w:divBdr>
                    <w:top w:val="none" w:sz="0" w:space="0" w:color="auto"/>
                    <w:left w:val="none" w:sz="0" w:space="0" w:color="auto"/>
                    <w:bottom w:val="none" w:sz="0" w:space="0" w:color="auto"/>
                    <w:right w:val="none" w:sz="0" w:space="0" w:color="auto"/>
                  </w:divBdr>
                </w:div>
                <w:div w:id="1436442346">
                  <w:marLeft w:val="640"/>
                  <w:marRight w:val="0"/>
                  <w:marTop w:val="0"/>
                  <w:marBottom w:val="0"/>
                  <w:divBdr>
                    <w:top w:val="none" w:sz="0" w:space="0" w:color="auto"/>
                    <w:left w:val="none" w:sz="0" w:space="0" w:color="auto"/>
                    <w:bottom w:val="none" w:sz="0" w:space="0" w:color="auto"/>
                    <w:right w:val="none" w:sz="0" w:space="0" w:color="auto"/>
                  </w:divBdr>
                </w:div>
                <w:div w:id="1759016660">
                  <w:marLeft w:val="640"/>
                  <w:marRight w:val="0"/>
                  <w:marTop w:val="0"/>
                  <w:marBottom w:val="0"/>
                  <w:divBdr>
                    <w:top w:val="none" w:sz="0" w:space="0" w:color="auto"/>
                    <w:left w:val="none" w:sz="0" w:space="0" w:color="auto"/>
                    <w:bottom w:val="none" w:sz="0" w:space="0" w:color="auto"/>
                    <w:right w:val="none" w:sz="0" w:space="0" w:color="auto"/>
                  </w:divBdr>
                </w:div>
                <w:div w:id="1433012951">
                  <w:marLeft w:val="640"/>
                  <w:marRight w:val="0"/>
                  <w:marTop w:val="0"/>
                  <w:marBottom w:val="0"/>
                  <w:divBdr>
                    <w:top w:val="none" w:sz="0" w:space="0" w:color="auto"/>
                    <w:left w:val="none" w:sz="0" w:space="0" w:color="auto"/>
                    <w:bottom w:val="none" w:sz="0" w:space="0" w:color="auto"/>
                    <w:right w:val="none" w:sz="0" w:space="0" w:color="auto"/>
                  </w:divBdr>
                </w:div>
                <w:div w:id="1464615637">
                  <w:marLeft w:val="640"/>
                  <w:marRight w:val="0"/>
                  <w:marTop w:val="0"/>
                  <w:marBottom w:val="0"/>
                  <w:divBdr>
                    <w:top w:val="none" w:sz="0" w:space="0" w:color="auto"/>
                    <w:left w:val="none" w:sz="0" w:space="0" w:color="auto"/>
                    <w:bottom w:val="none" w:sz="0" w:space="0" w:color="auto"/>
                    <w:right w:val="none" w:sz="0" w:space="0" w:color="auto"/>
                  </w:divBdr>
                </w:div>
                <w:div w:id="2086222096">
                  <w:marLeft w:val="640"/>
                  <w:marRight w:val="0"/>
                  <w:marTop w:val="0"/>
                  <w:marBottom w:val="0"/>
                  <w:divBdr>
                    <w:top w:val="none" w:sz="0" w:space="0" w:color="auto"/>
                    <w:left w:val="none" w:sz="0" w:space="0" w:color="auto"/>
                    <w:bottom w:val="none" w:sz="0" w:space="0" w:color="auto"/>
                    <w:right w:val="none" w:sz="0" w:space="0" w:color="auto"/>
                  </w:divBdr>
                </w:div>
                <w:div w:id="883054005">
                  <w:marLeft w:val="640"/>
                  <w:marRight w:val="0"/>
                  <w:marTop w:val="0"/>
                  <w:marBottom w:val="0"/>
                  <w:divBdr>
                    <w:top w:val="none" w:sz="0" w:space="0" w:color="auto"/>
                    <w:left w:val="none" w:sz="0" w:space="0" w:color="auto"/>
                    <w:bottom w:val="none" w:sz="0" w:space="0" w:color="auto"/>
                    <w:right w:val="none" w:sz="0" w:space="0" w:color="auto"/>
                  </w:divBdr>
                </w:div>
                <w:div w:id="846363333">
                  <w:marLeft w:val="640"/>
                  <w:marRight w:val="0"/>
                  <w:marTop w:val="0"/>
                  <w:marBottom w:val="0"/>
                  <w:divBdr>
                    <w:top w:val="none" w:sz="0" w:space="0" w:color="auto"/>
                    <w:left w:val="none" w:sz="0" w:space="0" w:color="auto"/>
                    <w:bottom w:val="none" w:sz="0" w:space="0" w:color="auto"/>
                    <w:right w:val="none" w:sz="0" w:space="0" w:color="auto"/>
                  </w:divBdr>
                </w:div>
                <w:div w:id="1949072118">
                  <w:marLeft w:val="640"/>
                  <w:marRight w:val="0"/>
                  <w:marTop w:val="0"/>
                  <w:marBottom w:val="0"/>
                  <w:divBdr>
                    <w:top w:val="none" w:sz="0" w:space="0" w:color="auto"/>
                    <w:left w:val="none" w:sz="0" w:space="0" w:color="auto"/>
                    <w:bottom w:val="none" w:sz="0" w:space="0" w:color="auto"/>
                    <w:right w:val="none" w:sz="0" w:space="0" w:color="auto"/>
                  </w:divBdr>
                </w:div>
                <w:div w:id="1602840171">
                  <w:marLeft w:val="640"/>
                  <w:marRight w:val="0"/>
                  <w:marTop w:val="0"/>
                  <w:marBottom w:val="0"/>
                  <w:divBdr>
                    <w:top w:val="none" w:sz="0" w:space="0" w:color="auto"/>
                    <w:left w:val="none" w:sz="0" w:space="0" w:color="auto"/>
                    <w:bottom w:val="none" w:sz="0" w:space="0" w:color="auto"/>
                    <w:right w:val="none" w:sz="0" w:space="0" w:color="auto"/>
                  </w:divBdr>
                </w:div>
                <w:div w:id="1143931070">
                  <w:marLeft w:val="640"/>
                  <w:marRight w:val="0"/>
                  <w:marTop w:val="0"/>
                  <w:marBottom w:val="0"/>
                  <w:divBdr>
                    <w:top w:val="none" w:sz="0" w:space="0" w:color="auto"/>
                    <w:left w:val="none" w:sz="0" w:space="0" w:color="auto"/>
                    <w:bottom w:val="none" w:sz="0" w:space="0" w:color="auto"/>
                    <w:right w:val="none" w:sz="0" w:space="0" w:color="auto"/>
                  </w:divBdr>
                </w:div>
                <w:div w:id="2144686849">
                  <w:marLeft w:val="640"/>
                  <w:marRight w:val="0"/>
                  <w:marTop w:val="0"/>
                  <w:marBottom w:val="0"/>
                  <w:divBdr>
                    <w:top w:val="none" w:sz="0" w:space="0" w:color="auto"/>
                    <w:left w:val="none" w:sz="0" w:space="0" w:color="auto"/>
                    <w:bottom w:val="none" w:sz="0" w:space="0" w:color="auto"/>
                    <w:right w:val="none" w:sz="0" w:space="0" w:color="auto"/>
                  </w:divBdr>
                </w:div>
                <w:div w:id="1896618709">
                  <w:marLeft w:val="640"/>
                  <w:marRight w:val="0"/>
                  <w:marTop w:val="0"/>
                  <w:marBottom w:val="0"/>
                  <w:divBdr>
                    <w:top w:val="none" w:sz="0" w:space="0" w:color="auto"/>
                    <w:left w:val="none" w:sz="0" w:space="0" w:color="auto"/>
                    <w:bottom w:val="none" w:sz="0" w:space="0" w:color="auto"/>
                    <w:right w:val="none" w:sz="0" w:space="0" w:color="auto"/>
                  </w:divBdr>
                </w:div>
                <w:div w:id="2139182893">
                  <w:marLeft w:val="640"/>
                  <w:marRight w:val="0"/>
                  <w:marTop w:val="0"/>
                  <w:marBottom w:val="0"/>
                  <w:divBdr>
                    <w:top w:val="none" w:sz="0" w:space="0" w:color="auto"/>
                    <w:left w:val="none" w:sz="0" w:space="0" w:color="auto"/>
                    <w:bottom w:val="none" w:sz="0" w:space="0" w:color="auto"/>
                    <w:right w:val="none" w:sz="0" w:space="0" w:color="auto"/>
                  </w:divBdr>
                </w:div>
                <w:div w:id="2122798640">
                  <w:marLeft w:val="640"/>
                  <w:marRight w:val="0"/>
                  <w:marTop w:val="0"/>
                  <w:marBottom w:val="0"/>
                  <w:divBdr>
                    <w:top w:val="none" w:sz="0" w:space="0" w:color="auto"/>
                    <w:left w:val="none" w:sz="0" w:space="0" w:color="auto"/>
                    <w:bottom w:val="none" w:sz="0" w:space="0" w:color="auto"/>
                    <w:right w:val="none" w:sz="0" w:space="0" w:color="auto"/>
                  </w:divBdr>
                </w:div>
                <w:div w:id="493448948">
                  <w:marLeft w:val="640"/>
                  <w:marRight w:val="0"/>
                  <w:marTop w:val="0"/>
                  <w:marBottom w:val="0"/>
                  <w:divBdr>
                    <w:top w:val="none" w:sz="0" w:space="0" w:color="auto"/>
                    <w:left w:val="none" w:sz="0" w:space="0" w:color="auto"/>
                    <w:bottom w:val="none" w:sz="0" w:space="0" w:color="auto"/>
                    <w:right w:val="none" w:sz="0" w:space="0" w:color="auto"/>
                  </w:divBdr>
                </w:div>
                <w:div w:id="1033456489">
                  <w:marLeft w:val="640"/>
                  <w:marRight w:val="0"/>
                  <w:marTop w:val="0"/>
                  <w:marBottom w:val="0"/>
                  <w:divBdr>
                    <w:top w:val="none" w:sz="0" w:space="0" w:color="auto"/>
                    <w:left w:val="none" w:sz="0" w:space="0" w:color="auto"/>
                    <w:bottom w:val="none" w:sz="0" w:space="0" w:color="auto"/>
                    <w:right w:val="none" w:sz="0" w:space="0" w:color="auto"/>
                  </w:divBdr>
                </w:div>
                <w:div w:id="496464496">
                  <w:marLeft w:val="640"/>
                  <w:marRight w:val="0"/>
                  <w:marTop w:val="0"/>
                  <w:marBottom w:val="0"/>
                  <w:divBdr>
                    <w:top w:val="none" w:sz="0" w:space="0" w:color="auto"/>
                    <w:left w:val="none" w:sz="0" w:space="0" w:color="auto"/>
                    <w:bottom w:val="none" w:sz="0" w:space="0" w:color="auto"/>
                    <w:right w:val="none" w:sz="0" w:space="0" w:color="auto"/>
                  </w:divBdr>
                </w:div>
                <w:div w:id="1709790797">
                  <w:marLeft w:val="640"/>
                  <w:marRight w:val="0"/>
                  <w:marTop w:val="0"/>
                  <w:marBottom w:val="0"/>
                  <w:divBdr>
                    <w:top w:val="none" w:sz="0" w:space="0" w:color="auto"/>
                    <w:left w:val="none" w:sz="0" w:space="0" w:color="auto"/>
                    <w:bottom w:val="none" w:sz="0" w:space="0" w:color="auto"/>
                    <w:right w:val="none" w:sz="0" w:space="0" w:color="auto"/>
                  </w:divBdr>
                </w:div>
                <w:div w:id="1569606529">
                  <w:marLeft w:val="640"/>
                  <w:marRight w:val="0"/>
                  <w:marTop w:val="0"/>
                  <w:marBottom w:val="0"/>
                  <w:divBdr>
                    <w:top w:val="none" w:sz="0" w:space="0" w:color="auto"/>
                    <w:left w:val="none" w:sz="0" w:space="0" w:color="auto"/>
                    <w:bottom w:val="none" w:sz="0" w:space="0" w:color="auto"/>
                    <w:right w:val="none" w:sz="0" w:space="0" w:color="auto"/>
                  </w:divBdr>
                </w:div>
                <w:div w:id="914171989">
                  <w:marLeft w:val="640"/>
                  <w:marRight w:val="0"/>
                  <w:marTop w:val="0"/>
                  <w:marBottom w:val="0"/>
                  <w:divBdr>
                    <w:top w:val="none" w:sz="0" w:space="0" w:color="auto"/>
                    <w:left w:val="none" w:sz="0" w:space="0" w:color="auto"/>
                    <w:bottom w:val="none" w:sz="0" w:space="0" w:color="auto"/>
                    <w:right w:val="none" w:sz="0" w:space="0" w:color="auto"/>
                  </w:divBdr>
                </w:div>
                <w:div w:id="1576672364">
                  <w:marLeft w:val="640"/>
                  <w:marRight w:val="0"/>
                  <w:marTop w:val="0"/>
                  <w:marBottom w:val="0"/>
                  <w:divBdr>
                    <w:top w:val="none" w:sz="0" w:space="0" w:color="auto"/>
                    <w:left w:val="none" w:sz="0" w:space="0" w:color="auto"/>
                    <w:bottom w:val="none" w:sz="0" w:space="0" w:color="auto"/>
                    <w:right w:val="none" w:sz="0" w:space="0" w:color="auto"/>
                  </w:divBdr>
                </w:div>
                <w:div w:id="1846939411">
                  <w:marLeft w:val="640"/>
                  <w:marRight w:val="0"/>
                  <w:marTop w:val="0"/>
                  <w:marBottom w:val="0"/>
                  <w:divBdr>
                    <w:top w:val="none" w:sz="0" w:space="0" w:color="auto"/>
                    <w:left w:val="none" w:sz="0" w:space="0" w:color="auto"/>
                    <w:bottom w:val="none" w:sz="0" w:space="0" w:color="auto"/>
                    <w:right w:val="none" w:sz="0" w:space="0" w:color="auto"/>
                  </w:divBdr>
                </w:div>
                <w:div w:id="1792279613">
                  <w:marLeft w:val="640"/>
                  <w:marRight w:val="0"/>
                  <w:marTop w:val="0"/>
                  <w:marBottom w:val="0"/>
                  <w:divBdr>
                    <w:top w:val="none" w:sz="0" w:space="0" w:color="auto"/>
                    <w:left w:val="none" w:sz="0" w:space="0" w:color="auto"/>
                    <w:bottom w:val="none" w:sz="0" w:space="0" w:color="auto"/>
                    <w:right w:val="none" w:sz="0" w:space="0" w:color="auto"/>
                  </w:divBdr>
                </w:div>
                <w:div w:id="465394411">
                  <w:marLeft w:val="640"/>
                  <w:marRight w:val="0"/>
                  <w:marTop w:val="0"/>
                  <w:marBottom w:val="0"/>
                  <w:divBdr>
                    <w:top w:val="none" w:sz="0" w:space="0" w:color="auto"/>
                    <w:left w:val="none" w:sz="0" w:space="0" w:color="auto"/>
                    <w:bottom w:val="none" w:sz="0" w:space="0" w:color="auto"/>
                    <w:right w:val="none" w:sz="0" w:space="0" w:color="auto"/>
                  </w:divBdr>
                </w:div>
                <w:div w:id="2066950478">
                  <w:marLeft w:val="640"/>
                  <w:marRight w:val="0"/>
                  <w:marTop w:val="0"/>
                  <w:marBottom w:val="0"/>
                  <w:divBdr>
                    <w:top w:val="none" w:sz="0" w:space="0" w:color="auto"/>
                    <w:left w:val="none" w:sz="0" w:space="0" w:color="auto"/>
                    <w:bottom w:val="none" w:sz="0" w:space="0" w:color="auto"/>
                    <w:right w:val="none" w:sz="0" w:space="0" w:color="auto"/>
                  </w:divBdr>
                </w:div>
                <w:div w:id="680278476">
                  <w:marLeft w:val="640"/>
                  <w:marRight w:val="0"/>
                  <w:marTop w:val="0"/>
                  <w:marBottom w:val="0"/>
                  <w:divBdr>
                    <w:top w:val="none" w:sz="0" w:space="0" w:color="auto"/>
                    <w:left w:val="none" w:sz="0" w:space="0" w:color="auto"/>
                    <w:bottom w:val="none" w:sz="0" w:space="0" w:color="auto"/>
                    <w:right w:val="none" w:sz="0" w:space="0" w:color="auto"/>
                  </w:divBdr>
                </w:div>
                <w:div w:id="1602295906">
                  <w:marLeft w:val="640"/>
                  <w:marRight w:val="0"/>
                  <w:marTop w:val="0"/>
                  <w:marBottom w:val="0"/>
                  <w:divBdr>
                    <w:top w:val="none" w:sz="0" w:space="0" w:color="auto"/>
                    <w:left w:val="none" w:sz="0" w:space="0" w:color="auto"/>
                    <w:bottom w:val="none" w:sz="0" w:space="0" w:color="auto"/>
                    <w:right w:val="none" w:sz="0" w:space="0" w:color="auto"/>
                  </w:divBdr>
                </w:div>
                <w:div w:id="2097968767">
                  <w:marLeft w:val="640"/>
                  <w:marRight w:val="0"/>
                  <w:marTop w:val="0"/>
                  <w:marBottom w:val="0"/>
                  <w:divBdr>
                    <w:top w:val="none" w:sz="0" w:space="0" w:color="auto"/>
                    <w:left w:val="none" w:sz="0" w:space="0" w:color="auto"/>
                    <w:bottom w:val="none" w:sz="0" w:space="0" w:color="auto"/>
                    <w:right w:val="none" w:sz="0" w:space="0" w:color="auto"/>
                  </w:divBdr>
                </w:div>
                <w:div w:id="472062898">
                  <w:marLeft w:val="640"/>
                  <w:marRight w:val="0"/>
                  <w:marTop w:val="0"/>
                  <w:marBottom w:val="0"/>
                  <w:divBdr>
                    <w:top w:val="none" w:sz="0" w:space="0" w:color="auto"/>
                    <w:left w:val="none" w:sz="0" w:space="0" w:color="auto"/>
                    <w:bottom w:val="none" w:sz="0" w:space="0" w:color="auto"/>
                    <w:right w:val="none" w:sz="0" w:space="0" w:color="auto"/>
                  </w:divBdr>
                </w:div>
                <w:div w:id="49545986">
                  <w:marLeft w:val="640"/>
                  <w:marRight w:val="0"/>
                  <w:marTop w:val="0"/>
                  <w:marBottom w:val="0"/>
                  <w:divBdr>
                    <w:top w:val="none" w:sz="0" w:space="0" w:color="auto"/>
                    <w:left w:val="none" w:sz="0" w:space="0" w:color="auto"/>
                    <w:bottom w:val="none" w:sz="0" w:space="0" w:color="auto"/>
                    <w:right w:val="none" w:sz="0" w:space="0" w:color="auto"/>
                  </w:divBdr>
                </w:div>
                <w:div w:id="1952662632">
                  <w:marLeft w:val="640"/>
                  <w:marRight w:val="0"/>
                  <w:marTop w:val="0"/>
                  <w:marBottom w:val="0"/>
                  <w:divBdr>
                    <w:top w:val="none" w:sz="0" w:space="0" w:color="auto"/>
                    <w:left w:val="none" w:sz="0" w:space="0" w:color="auto"/>
                    <w:bottom w:val="none" w:sz="0" w:space="0" w:color="auto"/>
                    <w:right w:val="none" w:sz="0" w:space="0" w:color="auto"/>
                  </w:divBdr>
                </w:div>
                <w:div w:id="1751542364">
                  <w:marLeft w:val="640"/>
                  <w:marRight w:val="0"/>
                  <w:marTop w:val="0"/>
                  <w:marBottom w:val="0"/>
                  <w:divBdr>
                    <w:top w:val="none" w:sz="0" w:space="0" w:color="auto"/>
                    <w:left w:val="none" w:sz="0" w:space="0" w:color="auto"/>
                    <w:bottom w:val="none" w:sz="0" w:space="0" w:color="auto"/>
                    <w:right w:val="none" w:sz="0" w:space="0" w:color="auto"/>
                  </w:divBdr>
                </w:div>
                <w:div w:id="40402864">
                  <w:marLeft w:val="640"/>
                  <w:marRight w:val="0"/>
                  <w:marTop w:val="0"/>
                  <w:marBottom w:val="0"/>
                  <w:divBdr>
                    <w:top w:val="none" w:sz="0" w:space="0" w:color="auto"/>
                    <w:left w:val="none" w:sz="0" w:space="0" w:color="auto"/>
                    <w:bottom w:val="none" w:sz="0" w:space="0" w:color="auto"/>
                    <w:right w:val="none" w:sz="0" w:space="0" w:color="auto"/>
                  </w:divBdr>
                </w:div>
                <w:div w:id="877663446">
                  <w:marLeft w:val="640"/>
                  <w:marRight w:val="0"/>
                  <w:marTop w:val="0"/>
                  <w:marBottom w:val="0"/>
                  <w:divBdr>
                    <w:top w:val="none" w:sz="0" w:space="0" w:color="auto"/>
                    <w:left w:val="none" w:sz="0" w:space="0" w:color="auto"/>
                    <w:bottom w:val="none" w:sz="0" w:space="0" w:color="auto"/>
                    <w:right w:val="none" w:sz="0" w:space="0" w:color="auto"/>
                  </w:divBdr>
                </w:div>
                <w:div w:id="1748921793">
                  <w:marLeft w:val="640"/>
                  <w:marRight w:val="0"/>
                  <w:marTop w:val="0"/>
                  <w:marBottom w:val="0"/>
                  <w:divBdr>
                    <w:top w:val="none" w:sz="0" w:space="0" w:color="auto"/>
                    <w:left w:val="none" w:sz="0" w:space="0" w:color="auto"/>
                    <w:bottom w:val="none" w:sz="0" w:space="0" w:color="auto"/>
                    <w:right w:val="none" w:sz="0" w:space="0" w:color="auto"/>
                  </w:divBdr>
                </w:div>
                <w:div w:id="574436039">
                  <w:marLeft w:val="640"/>
                  <w:marRight w:val="0"/>
                  <w:marTop w:val="0"/>
                  <w:marBottom w:val="0"/>
                  <w:divBdr>
                    <w:top w:val="none" w:sz="0" w:space="0" w:color="auto"/>
                    <w:left w:val="none" w:sz="0" w:space="0" w:color="auto"/>
                    <w:bottom w:val="none" w:sz="0" w:space="0" w:color="auto"/>
                    <w:right w:val="none" w:sz="0" w:space="0" w:color="auto"/>
                  </w:divBdr>
                </w:div>
                <w:div w:id="284889652">
                  <w:marLeft w:val="640"/>
                  <w:marRight w:val="0"/>
                  <w:marTop w:val="0"/>
                  <w:marBottom w:val="0"/>
                  <w:divBdr>
                    <w:top w:val="none" w:sz="0" w:space="0" w:color="auto"/>
                    <w:left w:val="none" w:sz="0" w:space="0" w:color="auto"/>
                    <w:bottom w:val="none" w:sz="0" w:space="0" w:color="auto"/>
                    <w:right w:val="none" w:sz="0" w:space="0" w:color="auto"/>
                  </w:divBdr>
                </w:div>
                <w:div w:id="1514882956">
                  <w:marLeft w:val="640"/>
                  <w:marRight w:val="0"/>
                  <w:marTop w:val="0"/>
                  <w:marBottom w:val="0"/>
                  <w:divBdr>
                    <w:top w:val="none" w:sz="0" w:space="0" w:color="auto"/>
                    <w:left w:val="none" w:sz="0" w:space="0" w:color="auto"/>
                    <w:bottom w:val="none" w:sz="0" w:space="0" w:color="auto"/>
                    <w:right w:val="none" w:sz="0" w:space="0" w:color="auto"/>
                  </w:divBdr>
                </w:div>
                <w:div w:id="1431658581">
                  <w:marLeft w:val="640"/>
                  <w:marRight w:val="0"/>
                  <w:marTop w:val="0"/>
                  <w:marBottom w:val="0"/>
                  <w:divBdr>
                    <w:top w:val="none" w:sz="0" w:space="0" w:color="auto"/>
                    <w:left w:val="none" w:sz="0" w:space="0" w:color="auto"/>
                    <w:bottom w:val="none" w:sz="0" w:space="0" w:color="auto"/>
                    <w:right w:val="none" w:sz="0" w:space="0" w:color="auto"/>
                  </w:divBdr>
                </w:div>
                <w:div w:id="819424278">
                  <w:marLeft w:val="640"/>
                  <w:marRight w:val="0"/>
                  <w:marTop w:val="0"/>
                  <w:marBottom w:val="0"/>
                  <w:divBdr>
                    <w:top w:val="none" w:sz="0" w:space="0" w:color="auto"/>
                    <w:left w:val="none" w:sz="0" w:space="0" w:color="auto"/>
                    <w:bottom w:val="none" w:sz="0" w:space="0" w:color="auto"/>
                    <w:right w:val="none" w:sz="0" w:space="0" w:color="auto"/>
                  </w:divBdr>
                </w:div>
                <w:div w:id="798884973">
                  <w:marLeft w:val="640"/>
                  <w:marRight w:val="0"/>
                  <w:marTop w:val="0"/>
                  <w:marBottom w:val="0"/>
                  <w:divBdr>
                    <w:top w:val="none" w:sz="0" w:space="0" w:color="auto"/>
                    <w:left w:val="none" w:sz="0" w:space="0" w:color="auto"/>
                    <w:bottom w:val="none" w:sz="0" w:space="0" w:color="auto"/>
                    <w:right w:val="none" w:sz="0" w:space="0" w:color="auto"/>
                  </w:divBdr>
                </w:div>
                <w:div w:id="1312715373">
                  <w:marLeft w:val="640"/>
                  <w:marRight w:val="0"/>
                  <w:marTop w:val="0"/>
                  <w:marBottom w:val="0"/>
                  <w:divBdr>
                    <w:top w:val="none" w:sz="0" w:space="0" w:color="auto"/>
                    <w:left w:val="none" w:sz="0" w:space="0" w:color="auto"/>
                    <w:bottom w:val="none" w:sz="0" w:space="0" w:color="auto"/>
                    <w:right w:val="none" w:sz="0" w:space="0" w:color="auto"/>
                  </w:divBdr>
                </w:div>
                <w:div w:id="1893497371">
                  <w:marLeft w:val="640"/>
                  <w:marRight w:val="0"/>
                  <w:marTop w:val="0"/>
                  <w:marBottom w:val="0"/>
                  <w:divBdr>
                    <w:top w:val="none" w:sz="0" w:space="0" w:color="auto"/>
                    <w:left w:val="none" w:sz="0" w:space="0" w:color="auto"/>
                    <w:bottom w:val="none" w:sz="0" w:space="0" w:color="auto"/>
                    <w:right w:val="none" w:sz="0" w:space="0" w:color="auto"/>
                  </w:divBdr>
                </w:div>
                <w:div w:id="2026327795">
                  <w:marLeft w:val="640"/>
                  <w:marRight w:val="0"/>
                  <w:marTop w:val="0"/>
                  <w:marBottom w:val="0"/>
                  <w:divBdr>
                    <w:top w:val="none" w:sz="0" w:space="0" w:color="auto"/>
                    <w:left w:val="none" w:sz="0" w:space="0" w:color="auto"/>
                    <w:bottom w:val="none" w:sz="0" w:space="0" w:color="auto"/>
                    <w:right w:val="none" w:sz="0" w:space="0" w:color="auto"/>
                  </w:divBdr>
                </w:div>
                <w:div w:id="1562717422">
                  <w:marLeft w:val="640"/>
                  <w:marRight w:val="0"/>
                  <w:marTop w:val="0"/>
                  <w:marBottom w:val="0"/>
                  <w:divBdr>
                    <w:top w:val="none" w:sz="0" w:space="0" w:color="auto"/>
                    <w:left w:val="none" w:sz="0" w:space="0" w:color="auto"/>
                    <w:bottom w:val="none" w:sz="0" w:space="0" w:color="auto"/>
                    <w:right w:val="none" w:sz="0" w:space="0" w:color="auto"/>
                  </w:divBdr>
                </w:div>
                <w:div w:id="945231709">
                  <w:marLeft w:val="640"/>
                  <w:marRight w:val="0"/>
                  <w:marTop w:val="0"/>
                  <w:marBottom w:val="0"/>
                  <w:divBdr>
                    <w:top w:val="none" w:sz="0" w:space="0" w:color="auto"/>
                    <w:left w:val="none" w:sz="0" w:space="0" w:color="auto"/>
                    <w:bottom w:val="none" w:sz="0" w:space="0" w:color="auto"/>
                    <w:right w:val="none" w:sz="0" w:space="0" w:color="auto"/>
                  </w:divBdr>
                </w:div>
                <w:div w:id="1256938860">
                  <w:marLeft w:val="640"/>
                  <w:marRight w:val="0"/>
                  <w:marTop w:val="0"/>
                  <w:marBottom w:val="0"/>
                  <w:divBdr>
                    <w:top w:val="none" w:sz="0" w:space="0" w:color="auto"/>
                    <w:left w:val="none" w:sz="0" w:space="0" w:color="auto"/>
                    <w:bottom w:val="none" w:sz="0" w:space="0" w:color="auto"/>
                    <w:right w:val="none" w:sz="0" w:space="0" w:color="auto"/>
                  </w:divBdr>
                </w:div>
                <w:div w:id="710886852">
                  <w:marLeft w:val="640"/>
                  <w:marRight w:val="0"/>
                  <w:marTop w:val="0"/>
                  <w:marBottom w:val="0"/>
                  <w:divBdr>
                    <w:top w:val="none" w:sz="0" w:space="0" w:color="auto"/>
                    <w:left w:val="none" w:sz="0" w:space="0" w:color="auto"/>
                    <w:bottom w:val="none" w:sz="0" w:space="0" w:color="auto"/>
                    <w:right w:val="none" w:sz="0" w:space="0" w:color="auto"/>
                  </w:divBdr>
                </w:div>
                <w:div w:id="22706034">
                  <w:marLeft w:val="640"/>
                  <w:marRight w:val="0"/>
                  <w:marTop w:val="0"/>
                  <w:marBottom w:val="0"/>
                  <w:divBdr>
                    <w:top w:val="none" w:sz="0" w:space="0" w:color="auto"/>
                    <w:left w:val="none" w:sz="0" w:space="0" w:color="auto"/>
                    <w:bottom w:val="none" w:sz="0" w:space="0" w:color="auto"/>
                    <w:right w:val="none" w:sz="0" w:space="0" w:color="auto"/>
                  </w:divBdr>
                </w:div>
                <w:div w:id="2053575242">
                  <w:marLeft w:val="640"/>
                  <w:marRight w:val="0"/>
                  <w:marTop w:val="0"/>
                  <w:marBottom w:val="0"/>
                  <w:divBdr>
                    <w:top w:val="none" w:sz="0" w:space="0" w:color="auto"/>
                    <w:left w:val="none" w:sz="0" w:space="0" w:color="auto"/>
                    <w:bottom w:val="none" w:sz="0" w:space="0" w:color="auto"/>
                    <w:right w:val="none" w:sz="0" w:space="0" w:color="auto"/>
                  </w:divBdr>
                </w:div>
                <w:div w:id="542638513">
                  <w:marLeft w:val="640"/>
                  <w:marRight w:val="0"/>
                  <w:marTop w:val="0"/>
                  <w:marBottom w:val="0"/>
                  <w:divBdr>
                    <w:top w:val="none" w:sz="0" w:space="0" w:color="auto"/>
                    <w:left w:val="none" w:sz="0" w:space="0" w:color="auto"/>
                    <w:bottom w:val="none" w:sz="0" w:space="0" w:color="auto"/>
                    <w:right w:val="none" w:sz="0" w:space="0" w:color="auto"/>
                  </w:divBdr>
                </w:div>
                <w:div w:id="1667830326">
                  <w:marLeft w:val="640"/>
                  <w:marRight w:val="0"/>
                  <w:marTop w:val="0"/>
                  <w:marBottom w:val="0"/>
                  <w:divBdr>
                    <w:top w:val="none" w:sz="0" w:space="0" w:color="auto"/>
                    <w:left w:val="none" w:sz="0" w:space="0" w:color="auto"/>
                    <w:bottom w:val="none" w:sz="0" w:space="0" w:color="auto"/>
                    <w:right w:val="none" w:sz="0" w:space="0" w:color="auto"/>
                  </w:divBdr>
                </w:div>
                <w:div w:id="691226621">
                  <w:marLeft w:val="640"/>
                  <w:marRight w:val="0"/>
                  <w:marTop w:val="0"/>
                  <w:marBottom w:val="0"/>
                  <w:divBdr>
                    <w:top w:val="none" w:sz="0" w:space="0" w:color="auto"/>
                    <w:left w:val="none" w:sz="0" w:space="0" w:color="auto"/>
                    <w:bottom w:val="none" w:sz="0" w:space="0" w:color="auto"/>
                    <w:right w:val="none" w:sz="0" w:space="0" w:color="auto"/>
                  </w:divBdr>
                </w:div>
                <w:div w:id="1666736733">
                  <w:marLeft w:val="640"/>
                  <w:marRight w:val="0"/>
                  <w:marTop w:val="0"/>
                  <w:marBottom w:val="0"/>
                  <w:divBdr>
                    <w:top w:val="none" w:sz="0" w:space="0" w:color="auto"/>
                    <w:left w:val="none" w:sz="0" w:space="0" w:color="auto"/>
                    <w:bottom w:val="none" w:sz="0" w:space="0" w:color="auto"/>
                    <w:right w:val="none" w:sz="0" w:space="0" w:color="auto"/>
                  </w:divBdr>
                </w:div>
                <w:div w:id="1032345039">
                  <w:marLeft w:val="640"/>
                  <w:marRight w:val="0"/>
                  <w:marTop w:val="0"/>
                  <w:marBottom w:val="0"/>
                  <w:divBdr>
                    <w:top w:val="none" w:sz="0" w:space="0" w:color="auto"/>
                    <w:left w:val="none" w:sz="0" w:space="0" w:color="auto"/>
                    <w:bottom w:val="none" w:sz="0" w:space="0" w:color="auto"/>
                    <w:right w:val="none" w:sz="0" w:space="0" w:color="auto"/>
                  </w:divBdr>
                </w:div>
                <w:div w:id="226959358">
                  <w:marLeft w:val="640"/>
                  <w:marRight w:val="0"/>
                  <w:marTop w:val="0"/>
                  <w:marBottom w:val="0"/>
                  <w:divBdr>
                    <w:top w:val="none" w:sz="0" w:space="0" w:color="auto"/>
                    <w:left w:val="none" w:sz="0" w:space="0" w:color="auto"/>
                    <w:bottom w:val="none" w:sz="0" w:space="0" w:color="auto"/>
                    <w:right w:val="none" w:sz="0" w:space="0" w:color="auto"/>
                  </w:divBdr>
                </w:div>
                <w:div w:id="1480421084">
                  <w:marLeft w:val="640"/>
                  <w:marRight w:val="0"/>
                  <w:marTop w:val="0"/>
                  <w:marBottom w:val="0"/>
                  <w:divBdr>
                    <w:top w:val="none" w:sz="0" w:space="0" w:color="auto"/>
                    <w:left w:val="none" w:sz="0" w:space="0" w:color="auto"/>
                    <w:bottom w:val="none" w:sz="0" w:space="0" w:color="auto"/>
                    <w:right w:val="none" w:sz="0" w:space="0" w:color="auto"/>
                  </w:divBdr>
                </w:div>
                <w:div w:id="158079823">
                  <w:marLeft w:val="640"/>
                  <w:marRight w:val="0"/>
                  <w:marTop w:val="0"/>
                  <w:marBottom w:val="0"/>
                  <w:divBdr>
                    <w:top w:val="none" w:sz="0" w:space="0" w:color="auto"/>
                    <w:left w:val="none" w:sz="0" w:space="0" w:color="auto"/>
                    <w:bottom w:val="none" w:sz="0" w:space="0" w:color="auto"/>
                    <w:right w:val="none" w:sz="0" w:space="0" w:color="auto"/>
                  </w:divBdr>
                </w:div>
                <w:div w:id="737170721">
                  <w:marLeft w:val="640"/>
                  <w:marRight w:val="0"/>
                  <w:marTop w:val="0"/>
                  <w:marBottom w:val="0"/>
                  <w:divBdr>
                    <w:top w:val="none" w:sz="0" w:space="0" w:color="auto"/>
                    <w:left w:val="none" w:sz="0" w:space="0" w:color="auto"/>
                    <w:bottom w:val="none" w:sz="0" w:space="0" w:color="auto"/>
                    <w:right w:val="none" w:sz="0" w:space="0" w:color="auto"/>
                  </w:divBdr>
                </w:div>
                <w:div w:id="1669867725">
                  <w:marLeft w:val="640"/>
                  <w:marRight w:val="0"/>
                  <w:marTop w:val="0"/>
                  <w:marBottom w:val="0"/>
                  <w:divBdr>
                    <w:top w:val="none" w:sz="0" w:space="0" w:color="auto"/>
                    <w:left w:val="none" w:sz="0" w:space="0" w:color="auto"/>
                    <w:bottom w:val="none" w:sz="0" w:space="0" w:color="auto"/>
                    <w:right w:val="none" w:sz="0" w:space="0" w:color="auto"/>
                  </w:divBdr>
                </w:div>
                <w:div w:id="1223559825">
                  <w:marLeft w:val="640"/>
                  <w:marRight w:val="0"/>
                  <w:marTop w:val="0"/>
                  <w:marBottom w:val="0"/>
                  <w:divBdr>
                    <w:top w:val="none" w:sz="0" w:space="0" w:color="auto"/>
                    <w:left w:val="none" w:sz="0" w:space="0" w:color="auto"/>
                    <w:bottom w:val="none" w:sz="0" w:space="0" w:color="auto"/>
                    <w:right w:val="none" w:sz="0" w:space="0" w:color="auto"/>
                  </w:divBdr>
                </w:div>
                <w:div w:id="1473448012">
                  <w:marLeft w:val="640"/>
                  <w:marRight w:val="0"/>
                  <w:marTop w:val="0"/>
                  <w:marBottom w:val="0"/>
                  <w:divBdr>
                    <w:top w:val="none" w:sz="0" w:space="0" w:color="auto"/>
                    <w:left w:val="none" w:sz="0" w:space="0" w:color="auto"/>
                    <w:bottom w:val="none" w:sz="0" w:space="0" w:color="auto"/>
                    <w:right w:val="none" w:sz="0" w:space="0" w:color="auto"/>
                  </w:divBdr>
                </w:div>
                <w:div w:id="1317144877">
                  <w:marLeft w:val="640"/>
                  <w:marRight w:val="0"/>
                  <w:marTop w:val="0"/>
                  <w:marBottom w:val="0"/>
                  <w:divBdr>
                    <w:top w:val="none" w:sz="0" w:space="0" w:color="auto"/>
                    <w:left w:val="none" w:sz="0" w:space="0" w:color="auto"/>
                    <w:bottom w:val="none" w:sz="0" w:space="0" w:color="auto"/>
                    <w:right w:val="none" w:sz="0" w:space="0" w:color="auto"/>
                  </w:divBdr>
                </w:div>
                <w:div w:id="359864452">
                  <w:marLeft w:val="640"/>
                  <w:marRight w:val="0"/>
                  <w:marTop w:val="0"/>
                  <w:marBottom w:val="0"/>
                  <w:divBdr>
                    <w:top w:val="none" w:sz="0" w:space="0" w:color="auto"/>
                    <w:left w:val="none" w:sz="0" w:space="0" w:color="auto"/>
                    <w:bottom w:val="none" w:sz="0" w:space="0" w:color="auto"/>
                    <w:right w:val="none" w:sz="0" w:space="0" w:color="auto"/>
                  </w:divBdr>
                </w:div>
                <w:div w:id="306665291">
                  <w:marLeft w:val="640"/>
                  <w:marRight w:val="0"/>
                  <w:marTop w:val="0"/>
                  <w:marBottom w:val="0"/>
                  <w:divBdr>
                    <w:top w:val="none" w:sz="0" w:space="0" w:color="auto"/>
                    <w:left w:val="none" w:sz="0" w:space="0" w:color="auto"/>
                    <w:bottom w:val="none" w:sz="0" w:space="0" w:color="auto"/>
                    <w:right w:val="none" w:sz="0" w:space="0" w:color="auto"/>
                  </w:divBdr>
                </w:div>
                <w:div w:id="1909417409">
                  <w:marLeft w:val="640"/>
                  <w:marRight w:val="0"/>
                  <w:marTop w:val="0"/>
                  <w:marBottom w:val="0"/>
                  <w:divBdr>
                    <w:top w:val="none" w:sz="0" w:space="0" w:color="auto"/>
                    <w:left w:val="none" w:sz="0" w:space="0" w:color="auto"/>
                    <w:bottom w:val="none" w:sz="0" w:space="0" w:color="auto"/>
                    <w:right w:val="none" w:sz="0" w:space="0" w:color="auto"/>
                  </w:divBdr>
                </w:div>
                <w:div w:id="1296137592">
                  <w:marLeft w:val="640"/>
                  <w:marRight w:val="0"/>
                  <w:marTop w:val="0"/>
                  <w:marBottom w:val="0"/>
                  <w:divBdr>
                    <w:top w:val="none" w:sz="0" w:space="0" w:color="auto"/>
                    <w:left w:val="none" w:sz="0" w:space="0" w:color="auto"/>
                    <w:bottom w:val="none" w:sz="0" w:space="0" w:color="auto"/>
                    <w:right w:val="none" w:sz="0" w:space="0" w:color="auto"/>
                  </w:divBdr>
                </w:div>
                <w:div w:id="311522761">
                  <w:marLeft w:val="640"/>
                  <w:marRight w:val="0"/>
                  <w:marTop w:val="0"/>
                  <w:marBottom w:val="0"/>
                  <w:divBdr>
                    <w:top w:val="none" w:sz="0" w:space="0" w:color="auto"/>
                    <w:left w:val="none" w:sz="0" w:space="0" w:color="auto"/>
                    <w:bottom w:val="none" w:sz="0" w:space="0" w:color="auto"/>
                    <w:right w:val="none" w:sz="0" w:space="0" w:color="auto"/>
                  </w:divBdr>
                </w:div>
                <w:div w:id="1087120187">
                  <w:marLeft w:val="640"/>
                  <w:marRight w:val="0"/>
                  <w:marTop w:val="0"/>
                  <w:marBottom w:val="0"/>
                  <w:divBdr>
                    <w:top w:val="none" w:sz="0" w:space="0" w:color="auto"/>
                    <w:left w:val="none" w:sz="0" w:space="0" w:color="auto"/>
                    <w:bottom w:val="none" w:sz="0" w:space="0" w:color="auto"/>
                    <w:right w:val="none" w:sz="0" w:space="0" w:color="auto"/>
                  </w:divBdr>
                </w:div>
                <w:div w:id="854340729">
                  <w:marLeft w:val="640"/>
                  <w:marRight w:val="0"/>
                  <w:marTop w:val="0"/>
                  <w:marBottom w:val="0"/>
                  <w:divBdr>
                    <w:top w:val="none" w:sz="0" w:space="0" w:color="auto"/>
                    <w:left w:val="none" w:sz="0" w:space="0" w:color="auto"/>
                    <w:bottom w:val="none" w:sz="0" w:space="0" w:color="auto"/>
                    <w:right w:val="none" w:sz="0" w:space="0" w:color="auto"/>
                  </w:divBdr>
                </w:div>
                <w:div w:id="513496278">
                  <w:marLeft w:val="640"/>
                  <w:marRight w:val="0"/>
                  <w:marTop w:val="0"/>
                  <w:marBottom w:val="0"/>
                  <w:divBdr>
                    <w:top w:val="none" w:sz="0" w:space="0" w:color="auto"/>
                    <w:left w:val="none" w:sz="0" w:space="0" w:color="auto"/>
                    <w:bottom w:val="none" w:sz="0" w:space="0" w:color="auto"/>
                    <w:right w:val="none" w:sz="0" w:space="0" w:color="auto"/>
                  </w:divBdr>
                </w:div>
                <w:div w:id="708381914">
                  <w:marLeft w:val="640"/>
                  <w:marRight w:val="0"/>
                  <w:marTop w:val="0"/>
                  <w:marBottom w:val="0"/>
                  <w:divBdr>
                    <w:top w:val="none" w:sz="0" w:space="0" w:color="auto"/>
                    <w:left w:val="none" w:sz="0" w:space="0" w:color="auto"/>
                    <w:bottom w:val="none" w:sz="0" w:space="0" w:color="auto"/>
                    <w:right w:val="none" w:sz="0" w:space="0" w:color="auto"/>
                  </w:divBdr>
                </w:div>
                <w:div w:id="377051972">
                  <w:marLeft w:val="640"/>
                  <w:marRight w:val="0"/>
                  <w:marTop w:val="0"/>
                  <w:marBottom w:val="0"/>
                  <w:divBdr>
                    <w:top w:val="none" w:sz="0" w:space="0" w:color="auto"/>
                    <w:left w:val="none" w:sz="0" w:space="0" w:color="auto"/>
                    <w:bottom w:val="none" w:sz="0" w:space="0" w:color="auto"/>
                    <w:right w:val="none" w:sz="0" w:space="0" w:color="auto"/>
                  </w:divBdr>
                </w:div>
                <w:div w:id="1964268277">
                  <w:marLeft w:val="640"/>
                  <w:marRight w:val="0"/>
                  <w:marTop w:val="0"/>
                  <w:marBottom w:val="0"/>
                  <w:divBdr>
                    <w:top w:val="none" w:sz="0" w:space="0" w:color="auto"/>
                    <w:left w:val="none" w:sz="0" w:space="0" w:color="auto"/>
                    <w:bottom w:val="none" w:sz="0" w:space="0" w:color="auto"/>
                    <w:right w:val="none" w:sz="0" w:space="0" w:color="auto"/>
                  </w:divBdr>
                </w:div>
                <w:div w:id="320424836">
                  <w:marLeft w:val="640"/>
                  <w:marRight w:val="0"/>
                  <w:marTop w:val="0"/>
                  <w:marBottom w:val="0"/>
                  <w:divBdr>
                    <w:top w:val="none" w:sz="0" w:space="0" w:color="auto"/>
                    <w:left w:val="none" w:sz="0" w:space="0" w:color="auto"/>
                    <w:bottom w:val="none" w:sz="0" w:space="0" w:color="auto"/>
                    <w:right w:val="none" w:sz="0" w:space="0" w:color="auto"/>
                  </w:divBdr>
                </w:div>
                <w:div w:id="626937335">
                  <w:marLeft w:val="640"/>
                  <w:marRight w:val="0"/>
                  <w:marTop w:val="0"/>
                  <w:marBottom w:val="0"/>
                  <w:divBdr>
                    <w:top w:val="none" w:sz="0" w:space="0" w:color="auto"/>
                    <w:left w:val="none" w:sz="0" w:space="0" w:color="auto"/>
                    <w:bottom w:val="none" w:sz="0" w:space="0" w:color="auto"/>
                    <w:right w:val="none" w:sz="0" w:space="0" w:color="auto"/>
                  </w:divBdr>
                </w:div>
                <w:div w:id="438795124">
                  <w:marLeft w:val="640"/>
                  <w:marRight w:val="0"/>
                  <w:marTop w:val="0"/>
                  <w:marBottom w:val="0"/>
                  <w:divBdr>
                    <w:top w:val="none" w:sz="0" w:space="0" w:color="auto"/>
                    <w:left w:val="none" w:sz="0" w:space="0" w:color="auto"/>
                    <w:bottom w:val="none" w:sz="0" w:space="0" w:color="auto"/>
                    <w:right w:val="none" w:sz="0" w:space="0" w:color="auto"/>
                  </w:divBdr>
                </w:div>
                <w:div w:id="859392942">
                  <w:marLeft w:val="640"/>
                  <w:marRight w:val="0"/>
                  <w:marTop w:val="0"/>
                  <w:marBottom w:val="0"/>
                  <w:divBdr>
                    <w:top w:val="none" w:sz="0" w:space="0" w:color="auto"/>
                    <w:left w:val="none" w:sz="0" w:space="0" w:color="auto"/>
                    <w:bottom w:val="none" w:sz="0" w:space="0" w:color="auto"/>
                    <w:right w:val="none" w:sz="0" w:space="0" w:color="auto"/>
                  </w:divBdr>
                </w:div>
                <w:div w:id="2110003360">
                  <w:marLeft w:val="640"/>
                  <w:marRight w:val="0"/>
                  <w:marTop w:val="0"/>
                  <w:marBottom w:val="0"/>
                  <w:divBdr>
                    <w:top w:val="none" w:sz="0" w:space="0" w:color="auto"/>
                    <w:left w:val="none" w:sz="0" w:space="0" w:color="auto"/>
                    <w:bottom w:val="none" w:sz="0" w:space="0" w:color="auto"/>
                    <w:right w:val="none" w:sz="0" w:space="0" w:color="auto"/>
                  </w:divBdr>
                </w:div>
                <w:div w:id="1298880885">
                  <w:marLeft w:val="640"/>
                  <w:marRight w:val="0"/>
                  <w:marTop w:val="0"/>
                  <w:marBottom w:val="0"/>
                  <w:divBdr>
                    <w:top w:val="none" w:sz="0" w:space="0" w:color="auto"/>
                    <w:left w:val="none" w:sz="0" w:space="0" w:color="auto"/>
                    <w:bottom w:val="none" w:sz="0" w:space="0" w:color="auto"/>
                    <w:right w:val="none" w:sz="0" w:space="0" w:color="auto"/>
                  </w:divBdr>
                </w:div>
                <w:div w:id="278991232">
                  <w:marLeft w:val="640"/>
                  <w:marRight w:val="0"/>
                  <w:marTop w:val="0"/>
                  <w:marBottom w:val="0"/>
                  <w:divBdr>
                    <w:top w:val="none" w:sz="0" w:space="0" w:color="auto"/>
                    <w:left w:val="none" w:sz="0" w:space="0" w:color="auto"/>
                    <w:bottom w:val="none" w:sz="0" w:space="0" w:color="auto"/>
                    <w:right w:val="none" w:sz="0" w:space="0" w:color="auto"/>
                  </w:divBdr>
                </w:div>
                <w:div w:id="1689990418">
                  <w:marLeft w:val="640"/>
                  <w:marRight w:val="0"/>
                  <w:marTop w:val="0"/>
                  <w:marBottom w:val="0"/>
                  <w:divBdr>
                    <w:top w:val="none" w:sz="0" w:space="0" w:color="auto"/>
                    <w:left w:val="none" w:sz="0" w:space="0" w:color="auto"/>
                    <w:bottom w:val="none" w:sz="0" w:space="0" w:color="auto"/>
                    <w:right w:val="none" w:sz="0" w:space="0" w:color="auto"/>
                  </w:divBdr>
                </w:div>
                <w:div w:id="225577590">
                  <w:marLeft w:val="640"/>
                  <w:marRight w:val="0"/>
                  <w:marTop w:val="0"/>
                  <w:marBottom w:val="0"/>
                  <w:divBdr>
                    <w:top w:val="none" w:sz="0" w:space="0" w:color="auto"/>
                    <w:left w:val="none" w:sz="0" w:space="0" w:color="auto"/>
                    <w:bottom w:val="none" w:sz="0" w:space="0" w:color="auto"/>
                    <w:right w:val="none" w:sz="0" w:space="0" w:color="auto"/>
                  </w:divBdr>
                </w:div>
                <w:div w:id="1710759268">
                  <w:marLeft w:val="640"/>
                  <w:marRight w:val="0"/>
                  <w:marTop w:val="0"/>
                  <w:marBottom w:val="0"/>
                  <w:divBdr>
                    <w:top w:val="none" w:sz="0" w:space="0" w:color="auto"/>
                    <w:left w:val="none" w:sz="0" w:space="0" w:color="auto"/>
                    <w:bottom w:val="none" w:sz="0" w:space="0" w:color="auto"/>
                    <w:right w:val="none" w:sz="0" w:space="0" w:color="auto"/>
                  </w:divBdr>
                </w:div>
                <w:div w:id="85074950">
                  <w:marLeft w:val="640"/>
                  <w:marRight w:val="0"/>
                  <w:marTop w:val="0"/>
                  <w:marBottom w:val="0"/>
                  <w:divBdr>
                    <w:top w:val="none" w:sz="0" w:space="0" w:color="auto"/>
                    <w:left w:val="none" w:sz="0" w:space="0" w:color="auto"/>
                    <w:bottom w:val="none" w:sz="0" w:space="0" w:color="auto"/>
                    <w:right w:val="none" w:sz="0" w:space="0" w:color="auto"/>
                  </w:divBdr>
                </w:div>
                <w:div w:id="2054227371">
                  <w:marLeft w:val="640"/>
                  <w:marRight w:val="0"/>
                  <w:marTop w:val="0"/>
                  <w:marBottom w:val="0"/>
                  <w:divBdr>
                    <w:top w:val="none" w:sz="0" w:space="0" w:color="auto"/>
                    <w:left w:val="none" w:sz="0" w:space="0" w:color="auto"/>
                    <w:bottom w:val="none" w:sz="0" w:space="0" w:color="auto"/>
                    <w:right w:val="none" w:sz="0" w:space="0" w:color="auto"/>
                  </w:divBdr>
                </w:div>
                <w:div w:id="119688623">
                  <w:marLeft w:val="640"/>
                  <w:marRight w:val="0"/>
                  <w:marTop w:val="0"/>
                  <w:marBottom w:val="0"/>
                  <w:divBdr>
                    <w:top w:val="none" w:sz="0" w:space="0" w:color="auto"/>
                    <w:left w:val="none" w:sz="0" w:space="0" w:color="auto"/>
                    <w:bottom w:val="none" w:sz="0" w:space="0" w:color="auto"/>
                    <w:right w:val="none" w:sz="0" w:space="0" w:color="auto"/>
                  </w:divBdr>
                </w:div>
                <w:div w:id="1597863439">
                  <w:marLeft w:val="640"/>
                  <w:marRight w:val="0"/>
                  <w:marTop w:val="0"/>
                  <w:marBottom w:val="0"/>
                  <w:divBdr>
                    <w:top w:val="none" w:sz="0" w:space="0" w:color="auto"/>
                    <w:left w:val="none" w:sz="0" w:space="0" w:color="auto"/>
                    <w:bottom w:val="none" w:sz="0" w:space="0" w:color="auto"/>
                    <w:right w:val="none" w:sz="0" w:space="0" w:color="auto"/>
                  </w:divBdr>
                </w:div>
                <w:div w:id="1280796021">
                  <w:marLeft w:val="640"/>
                  <w:marRight w:val="0"/>
                  <w:marTop w:val="0"/>
                  <w:marBottom w:val="0"/>
                  <w:divBdr>
                    <w:top w:val="none" w:sz="0" w:space="0" w:color="auto"/>
                    <w:left w:val="none" w:sz="0" w:space="0" w:color="auto"/>
                    <w:bottom w:val="none" w:sz="0" w:space="0" w:color="auto"/>
                    <w:right w:val="none" w:sz="0" w:space="0" w:color="auto"/>
                  </w:divBdr>
                </w:div>
                <w:div w:id="1500459196">
                  <w:marLeft w:val="640"/>
                  <w:marRight w:val="0"/>
                  <w:marTop w:val="0"/>
                  <w:marBottom w:val="0"/>
                  <w:divBdr>
                    <w:top w:val="none" w:sz="0" w:space="0" w:color="auto"/>
                    <w:left w:val="none" w:sz="0" w:space="0" w:color="auto"/>
                    <w:bottom w:val="none" w:sz="0" w:space="0" w:color="auto"/>
                    <w:right w:val="none" w:sz="0" w:space="0" w:color="auto"/>
                  </w:divBdr>
                </w:div>
                <w:div w:id="995376452">
                  <w:marLeft w:val="640"/>
                  <w:marRight w:val="0"/>
                  <w:marTop w:val="0"/>
                  <w:marBottom w:val="0"/>
                  <w:divBdr>
                    <w:top w:val="none" w:sz="0" w:space="0" w:color="auto"/>
                    <w:left w:val="none" w:sz="0" w:space="0" w:color="auto"/>
                    <w:bottom w:val="none" w:sz="0" w:space="0" w:color="auto"/>
                    <w:right w:val="none" w:sz="0" w:space="0" w:color="auto"/>
                  </w:divBdr>
                </w:div>
                <w:div w:id="1899168182">
                  <w:marLeft w:val="640"/>
                  <w:marRight w:val="0"/>
                  <w:marTop w:val="0"/>
                  <w:marBottom w:val="0"/>
                  <w:divBdr>
                    <w:top w:val="none" w:sz="0" w:space="0" w:color="auto"/>
                    <w:left w:val="none" w:sz="0" w:space="0" w:color="auto"/>
                    <w:bottom w:val="none" w:sz="0" w:space="0" w:color="auto"/>
                    <w:right w:val="none" w:sz="0" w:space="0" w:color="auto"/>
                  </w:divBdr>
                </w:div>
                <w:div w:id="1044984557">
                  <w:marLeft w:val="640"/>
                  <w:marRight w:val="0"/>
                  <w:marTop w:val="0"/>
                  <w:marBottom w:val="0"/>
                  <w:divBdr>
                    <w:top w:val="none" w:sz="0" w:space="0" w:color="auto"/>
                    <w:left w:val="none" w:sz="0" w:space="0" w:color="auto"/>
                    <w:bottom w:val="none" w:sz="0" w:space="0" w:color="auto"/>
                    <w:right w:val="none" w:sz="0" w:space="0" w:color="auto"/>
                  </w:divBdr>
                </w:div>
                <w:div w:id="1280180421">
                  <w:marLeft w:val="640"/>
                  <w:marRight w:val="0"/>
                  <w:marTop w:val="0"/>
                  <w:marBottom w:val="0"/>
                  <w:divBdr>
                    <w:top w:val="none" w:sz="0" w:space="0" w:color="auto"/>
                    <w:left w:val="none" w:sz="0" w:space="0" w:color="auto"/>
                    <w:bottom w:val="none" w:sz="0" w:space="0" w:color="auto"/>
                    <w:right w:val="none" w:sz="0" w:space="0" w:color="auto"/>
                  </w:divBdr>
                </w:div>
                <w:div w:id="541863030">
                  <w:marLeft w:val="640"/>
                  <w:marRight w:val="0"/>
                  <w:marTop w:val="0"/>
                  <w:marBottom w:val="0"/>
                  <w:divBdr>
                    <w:top w:val="none" w:sz="0" w:space="0" w:color="auto"/>
                    <w:left w:val="none" w:sz="0" w:space="0" w:color="auto"/>
                    <w:bottom w:val="none" w:sz="0" w:space="0" w:color="auto"/>
                    <w:right w:val="none" w:sz="0" w:space="0" w:color="auto"/>
                  </w:divBdr>
                </w:div>
                <w:div w:id="786002641">
                  <w:marLeft w:val="640"/>
                  <w:marRight w:val="0"/>
                  <w:marTop w:val="0"/>
                  <w:marBottom w:val="0"/>
                  <w:divBdr>
                    <w:top w:val="none" w:sz="0" w:space="0" w:color="auto"/>
                    <w:left w:val="none" w:sz="0" w:space="0" w:color="auto"/>
                    <w:bottom w:val="none" w:sz="0" w:space="0" w:color="auto"/>
                    <w:right w:val="none" w:sz="0" w:space="0" w:color="auto"/>
                  </w:divBdr>
                </w:div>
                <w:div w:id="1444377203">
                  <w:marLeft w:val="640"/>
                  <w:marRight w:val="0"/>
                  <w:marTop w:val="0"/>
                  <w:marBottom w:val="0"/>
                  <w:divBdr>
                    <w:top w:val="none" w:sz="0" w:space="0" w:color="auto"/>
                    <w:left w:val="none" w:sz="0" w:space="0" w:color="auto"/>
                    <w:bottom w:val="none" w:sz="0" w:space="0" w:color="auto"/>
                    <w:right w:val="none" w:sz="0" w:space="0" w:color="auto"/>
                  </w:divBdr>
                </w:div>
                <w:div w:id="1631281810">
                  <w:marLeft w:val="640"/>
                  <w:marRight w:val="0"/>
                  <w:marTop w:val="0"/>
                  <w:marBottom w:val="0"/>
                  <w:divBdr>
                    <w:top w:val="none" w:sz="0" w:space="0" w:color="auto"/>
                    <w:left w:val="none" w:sz="0" w:space="0" w:color="auto"/>
                    <w:bottom w:val="none" w:sz="0" w:space="0" w:color="auto"/>
                    <w:right w:val="none" w:sz="0" w:space="0" w:color="auto"/>
                  </w:divBdr>
                </w:div>
                <w:div w:id="569385708">
                  <w:marLeft w:val="640"/>
                  <w:marRight w:val="0"/>
                  <w:marTop w:val="0"/>
                  <w:marBottom w:val="0"/>
                  <w:divBdr>
                    <w:top w:val="none" w:sz="0" w:space="0" w:color="auto"/>
                    <w:left w:val="none" w:sz="0" w:space="0" w:color="auto"/>
                    <w:bottom w:val="none" w:sz="0" w:space="0" w:color="auto"/>
                    <w:right w:val="none" w:sz="0" w:space="0" w:color="auto"/>
                  </w:divBdr>
                </w:div>
                <w:div w:id="1008216502">
                  <w:marLeft w:val="640"/>
                  <w:marRight w:val="0"/>
                  <w:marTop w:val="0"/>
                  <w:marBottom w:val="0"/>
                  <w:divBdr>
                    <w:top w:val="none" w:sz="0" w:space="0" w:color="auto"/>
                    <w:left w:val="none" w:sz="0" w:space="0" w:color="auto"/>
                    <w:bottom w:val="none" w:sz="0" w:space="0" w:color="auto"/>
                    <w:right w:val="none" w:sz="0" w:space="0" w:color="auto"/>
                  </w:divBdr>
                </w:div>
                <w:div w:id="796028559">
                  <w:marLeft w:val="640"/>
                  <w:marRight w:val="0"/>
                  <w:marTop w:val="0"/>
                  <w:marBottom w:val="0"/>
                  <w:divBdr>
                    <w:top w:val="none" w:sz="0" w:space="0" w:color="auto"/>
                    <w:left w:val="none" w:sz="0" w:space="0" w:color="auto"/>
                    <w:bottom w:val="none" w:sz="0" w:space="0" w:color="auto"/>
                    <w:right w:val="none" w:sz="0" w:space="0" w:color="auto"/>
                  </w:divBdr>
                </w:div>
                <w:div w:id="2075160638">
                  <w:marLeft w:val="640"/>
                  <w:marRight w:val="0"/>
                  <w:marTop w:val="0"/>
                  <w:marBottom w:val="0"/>
                  <w:divBdr>
                    <w:top w:val="none" w:sz="0" w:space="0" w:color="auto"/>
                    <w:left w:val="none" w:sz="0" w:space="0" w:color="auto"/>
                    <w:bottom w:val="none" w:sz="0" w:space="0" w:color="auto"/>
                    <w:right w:val="none" w:sz="0" w:space="0" w:color="auto"/>
                  </w:divBdr>
                </w:div>
                <w:div w:id="343362746">
                  <w:marLeft w:val="640"/>
                  <w:marRight w:val="0"/>
                  <w:marTop w:val="0"/>
                  <w:marBottom w:val="0"/>
                  <w:divBdr>
                    <w:top w:val="none" w:sz="0" w:space="0" w:color="auto"/>
                    <w:left w:val="none" w:sz="0" w:space="0" w:color="auto"/>
                    <w:bottom w:val="none" w:sz="0" w:space="0" w:color="auto"/>
                    <w:right w:val="none" w:sz="0" w:space="0" w:color="auto"/>
                  </w:divBdr>
                </w:div>
                <w:div w:id="505636344">
                  <w:marLeft w:val="640"/>
                  <w:marRight w:val="0"/>
                  <w:marTop w:val="0"/>
                  <w:marBottom w:val="0"/>
                  <w:divBdr>
                    <w:top w:val="none" w:sz="0" w:space="0" w:color="auto"/>
                    <w:left w:val="none" w:sz="0" w:space="0" w:color="auto"/>
                    <w:bottom w:val="none" w:sz="0" w:space="0" w:color="auto"/>
                    <w:right w:val="none" w:sz="0" w:space="0" w:color="auto"/>
                  </w:divBdr>
                </w:div>
                <w:div w:id="287710440">
                  <w:marLeft w:val="640"/>
                  <w:marRight w:val="0"/>
                  <w:marTop w:val="0"/>
                  <w:marBottom w:val="0"/>
                  <w:divBdr>
                    <w:top w:val="none" w:sz="0" w:space="0" w:color="auto"/>
                    <w:left w:val="none" w:sz="0" w:space="0" w:color="auto"/>
                    <w:bottom w:val="none" w:sz="0" w:space="0" w:color="auto"/>
                    <w:right w:val="none" w:sz="0" w:space="0" w:color="auto"/>
                  </w:divBdr>
                </w:div>
                <w:div w:id="2083524520">
                  <w:marLeft w:val="640"/>
                  <w:marRight w:val="0"/>
                  <w:marTop w:val="0"/>
                  <w:marBottom w:val="0"/>
                  <w:divBdr>
                    <w:top w:val="none" w:sz="0" w:space="0" w:color="auto"/>
                    <w:left w:val="none" w:sz="0" w:space="0" w:color="auto"/>
                    <w:bottom w:val="none" w:sz="0" w:space="0" w:color="auto"/>
                    <w:right w:val="none" w:sz="0" w:space="0" w:color="auto"/>
                  </w:divBdr>
                </w:div>
                <w:div w:id="952397431">
                  <w:marLeft w:val="640"/>
                  <w:marRight w:val="0"/>
                  <w:marTop w:val="0"/>
                  <w:marBottom w:val="0"/>
                  <w:divBdr>
                    <w:top w:val="none" w:sz="0" w:space="0" w:color="auto"/>
                    <w:left w:val="none" w:sz="0" w:space="0" w:color="auto"/>
                    <w:bottom w:val="none" w:sz="0" w:space="0" w:color="auto"/>
                    <w:right w:val="none" w:sz="0" w:space="0" w:color="auto"/>
                  </w:divBdr>
                </w:div>
                <w:div w:id="2107730317">
                  <w:marLeft w:val="640"/>
                  <w:marRight w:val="0"/>
                  <w:marTop w:val="0"/>
                  <w:marBottom w:val="0"/>
                  <w:divBdr>
                    <w:top w:val="none" w:sz="0" w:space="0" w:color="auto"/>
                    <w:left w:val="none" w:sz="0" w:space="0" w:color="auto"/>
                    <w:bottom w:val="none" w:sz="0" w:space="0" w:color="auto"/>
                    <w:right w:val="none" w:sz="0" w:space="0" w:color="auto"/>
                  </w:divBdr>
                </w:div>
                <w:div w:id="2104447975">
                  <w:marLeft w:val="640"/>
                  <w:marRight w:val="0"/>
                  <w:marTop w:val="0"/>
                  <w:marBottom w:val="0"/>
                  <w:divBdr>
                    <w:top w:val="none" w:sz="0" w:space="0" w:color="auto"/>
                    <w:left w:val="none" w:sz="0" w:space="0" w:color="auto"/>
                    <w:bottom w:val="none" w:sz="0" w:space="0" w:color="auto"/>
                    <w:right w:val="none" w:sz="0" w:space="0" w:color="auto"/>
                  </w:divBdr>
                </w:div>
                <w:div w:id="1844472303">
                  <w:marLeft w:val="640"/>
                  <w:marRight w:val="0"/>
                  <w:marTop w:val="0"/>
                  <w:marBottom w:val="0"/>
                  <w:divBdr>
                    <w:top w:val="none" w:sz="0" w:space="0" w:color="auto"/>
                    <w:left w:val="none" w:sz="0" w:space="0" w:color="auto"/>
                    <w:bottom w:val="none" w:sz="0" w:space="0" w:color="auto"/>
                    <w:right w:val="none" w:sz="0" w:space="0" w:color="auto"/>
                  </w:divBdr>
                </w:div>
                <w:div w:id="690378036">
                  <w:marLeft w:val="640"/>
                  <w:marRight w:val="0"/>
                  <w:marTop w:val="0"/>
                  <w:marBottom w:val="0"/>
                  <w:divBdr>
                    <w:top w:val="none" w:sz="0" w:space="0" w:color="auto"/>
                    <w:left w:val="none" w:sz="0" w:space="0" w:color="auto"/>
                    <w:bottom w:val="none" w:sz="0" w:space="0" w:color="auto"/>
                    <w:right w:val="none" w:sz="0" w:space="0" w:color="auto"/>
                  </w:divBdr>
                </w:div>
                <w:div w:id="1310937502">
                  <w:marLeft w:val="640"/>
                  <w:marRight w:val="0"/>
                  <w:marTop w:val="0"/>
                  <w:marBottom w:val="0"/>
                  <w:divBdr>
                    <w:top w:val="none" w:sz="0" w:space="0" w:color="auto"/>
                    <w:left w:val="none" w:sz="0" w:space="0" w:color="auto"/>
                    <w:bottom w:val="none" w:sz="0" w:space="0" w:color="auto"/>
                    <w:right w:val="none" w:sz="0" w:space="0" w:color="auto"/>
                  </w:divBdr>
                </w:div>
                <w:div w:id="933052464">
                  <w:marLeft w:val="640"/>
                  <w:marRight w:val="0"/>
                  <w:marTop w:val="0"/>
                  <w:marBottom w:val="0"/>
                  <w:divBdr>
                    <w:top w:val="none" w:sz="0" w:space="0" w:color="auto"/>
                    <w:left w:val="none" w:sz="0" w:space="0" w:color="auto"/>
                    <w:bottom w:val="none" w:sz="0" w:space="0" w:color="auto"/>
                    <w:right w:val="none" w:sz="0" w:space="0" w:color="auto"/>
                  </w:divBdr>
                </w:div>
                <w:div w:id="101537769">
                  <w:marLeft w:val="640"/>
                  <w:marRight w:val="0"/>
                  <w:marTop w:val="0"/>
                  <w:marBottom w:val="0"/>
                  <w:divBdr>
                    <w:top w:val="none" w:sz="0" w:space="0" w:color="auto"/>
                    <w:left w:val="none" w:sz="0" w:space="0" w:color="auto"/>
                    <w:bottom w:val="none" w:sz="0" w:space="0" w:color="auto"/>
                    <w:right w:val="none" w:sz="0" w:space="0" w:color="auto"/>
                  </w:divBdr>
                </w:div>
                <w:div w:id="894239107">
                  <w:marLeft w:val="640"/>
                  <w:marRight w:val="0"/>
                  <w:marTop w:val="0"/>
                  <w:marBottom w:val="0"/>
                  <w:divBdr>
                    <w:top w:val="none" w:sz="0" w:space="0" w:color="auto"/>
                    <w:left w:val="none" w:sz="0" w:space="0" w:color="auto"/>
                    <w:bottom w:val="none" w:sz="0" w:space="0" w:color="auto"/>
                    <w:right w:val="none" w:sz="0" w:space="0" w:color="auto"/>
                  </w:divBdr>
                </w:div>
                <w:div w:id="2095543057">
                  <w:marLeft w:val="640"/>
                  <w:marRight w:val="0"/>
                  <w:marTop w:val="0"/>
                  <w:marBottom w:val="0"/>
                  <w:divBdr>
                    <w:top w:val="none" w:sz="0" w:space="0" w:color="auto"/>
                    <w:left w:val="none" w:sz="0" w:space="0" w:color="auto"/>
                    <w:bottom w:val="none" w:sz="0" w:space="0" w:color="auto"/>
                    <w:right w:val="none" w:sz="0" w:space="0" w:color="auto"/>
                  </w:divBdr>
                </w:div>
                <w:div w:id="1808352775">
                  <w:marLeft w:val="640"/>
                  <w:marRight w:val="0"/>
                  <w:marTop w:val="0"/>
                  <w:marBottom w:val="0"/>
                  <w:divBdr>
                    <w:top w:val="none" w:sz="0" w:space="0" w:color="auto"/>
                    <w:left w:val="none" w:sz="0" w:space="0" w:color="auto"/>
                    <w:bottom w:val="none" w:sz="0" w:space="0" w:color="auto"/>
                    <w:right w:val="none" w:sz="0" w:space="0" w:color="auto"/>
                  </w:divBdr>
                </w:div>
                <w:div w:id="418671766">
                  <w:marLeft w:val="640"/>
                  <w:marRight w:val="0"/>
                  <w:marTop w:val="0"/>
                  <w:marBottom w:val="0"/>
                  <w:divBdr>
                    <w:top w:val="none" w:sz="0" w:space="0" w:color="auto"/>
                    <w:left w:val="none" w:sz="0" w:space="0" w:color="auto"/>
                    <w:bottom w:val="none" w:sz="0" w:space="0" w:color="auto"/>
                    <w:right w:val="none" w:sz="0" w:space="0" w:color="auto"/>
                  </w:divBdr>
                </w:div>
                <w:div w:id="1758474036">
                  <w:marLeft w:val="640"/>
                  <w:marRight w:val="0"/>
                  <w:marTop w:val="0"/>
                  <w:marBottom w:val="0"/>
                  <w:divBdr>
                    <w:top w:val="none" w:sz="0" w:space="0" w:color="auto"/>
                    <w:left w:val="none" w:sz="0" w:space="0" w:color="auto"/>
                    <w:bottom w:val="none" w:sz="0" w:space="0" w:color="auto"/>
                    <w:right w:val="none" w:sz="0" w:space="0" w:color="auto"/>
                  </w:divBdr>
                </w:div>
                <w:div w:id="1959994236">
                  <w:marLeft w:val="640"/>
                  <w:marRight w:val="0"/>
                  <w:marTop w:val="0"/>
                  <w:marBottom w:val="0"/>
                  <w:divBdr>
                    <w:top w:val="none" w:sz="0" w:space="0" w:color="auto"/>
                    <w:left w:val="none" w:sz="0" w:space="0" w:color="auto"/>
                    <w:bottom w:val="none" w:sz="0" w:space="0" w:color="auto"/>
                    <w:right w:val="none" w:sz="0" w:space="0" w:color="auto"/>
                  </w:divBdr>
                </w:div>
                <w:div w:id="1277523972">
                  <w:marLeft w:val="640"/>
                  <w:marRight w:val="0"/>
                  <w:marTop w:val="0"/>
                  <w:marBottom w:val="0"/>
                  <w:divBdr>
                    <w:top w:val="none" w:sz="0" w:space="0" w:color="auto"/>
                    <w:left w:val="none" w:sz="0" w:space="0" w:color="auto"/>
                    <w:bottom w:val="none" w:sz="0" w:space="0" w:color="auto"/>
                    <w:right w:val="none" w:sz="0" w:space="0" w:color="auto"/>
                  </w:divBdr>
                </w:div>
                <w:div w:id="1812749366">
                  <w:marLeft w:val="640"/>
                  <w:marRight w:val="0"/>
                  <w:marTop w:val="0"/>
                  <w:marBottom w:val="0"/>
                  <w:divBdr>
                    <w:top w:val="none" w:sz="0" w:space="0" w:color="auto"/>
                    <w:left w:val="none" w:sz="0" w:space="0" w:color="auto"/>
                    <w:bottom w:val="none" w:sz="0" w:space="0" w:color="auto"/>
                    <w:right w:val="none" w:sz="0" w:space="0" w:color="auto"/>
                  </w:divBdr>
                </w:div>
                <w:div w:id="929855285">
                  <w:marLeft w:val="640"/>
                  <w:marRight w:val="0"/>
                  <w:marTop w:val="0"/>
                  <w:marBottom w:val="0"/>
                  <w:divBdr>
                    <w:top w:val="none" w:sz="0" w:space="0" w:color="auto"/>
                    <w:left w:val="none" w:sz="0" w:space="0" w:color="auto"/>
                    <w:bottom w:val="none" w:sz="0" w:space="0" w:color="auto"/>
                    <w:right w:val="none" w:sz="0" w:space="0" w:color="auto"/>
                  </w:divBdr>
                </w:div>
                <w:div w:id="1668904742">
                  <w:marLeft w:val="640"/>
                  <w:marRight w:val="0"/>
                  <w:marTop w:val="0"/>
                  <w:marBottom w:val="0"/>
                  <w:divBdr>
                    <w:top w:val="none" w:sz="0" w:space="0" w:color="auto"/>
                    <w:left w:val="none" w:sz="0" w:space="0" w:color="auto"/>
                    <w:bottom w:val="none" w:sz="0" w:space="0" w:color="auto"/>
                    <w:right w:val="none" w:sz="0" w:space="0" w:color="auto"/>
                  </w:divBdr>
                </w:div>
                <w:div w:id="254241560">
                  <w:marLeft w:val="640"/>
                  <w:marRight w:val="0"/>
                  <w:marTop w:val="0"/>
                  <w:marBottom w:val="0"/>
                  <w:divBdr>
                    <w:top w:val="none" w:sz="0" w:space="0" w:color="auto"/>
                    <w:left w:val="none" w:sz="0" w:space="0" w:color="auto"/>
                    <w:bottom w:val="none" w:sz="0" w:space="0" w:color="auto"/>
                    <w:right w:val="none" w:sz="0" w:space="0" w:color="auto"/>
                  </w:divBdr>
                </w:div>
              </w:divsChild>
            </w:div>
            <w:div w:id="2027367988">
              <w:marLeft w:val="0"/>
              <w:marRight w:val="0"/>
              <w:marTop w:val="0"/>
              <w:marBottom w:val="0"/>
              <w:divBdr>
                <w:top w:val="none" w:sz="0" w:space="0" w:color="auto"/>
                <w:left w:val="none" w:sz="0" w:space="0" w:color="auto"/>
                <w:bottom w:val="none" w:sz="0" w:space="0" w:color="auto"/>
                <w:right w:val="none" w:sz="0" w:space="0" w:color="auto"/>
              </w:divBdr>
              <w:divsChild>
                <w:div w:id="94180569">
                  <w:marLeft w:val="640"/>
                  <w:marRight w:val="0"/>
                  <w:marTop w:val="0"/>
                  <w:marBottom w:val="0"/>
                  <w:divBdr>
                    <w:top w:val="none" w:sz="0" w:space="0" w:color="auto"/>
                    <w:left w:val="none" w:sz="0" w:space="0" w:color="auto"/>
                    <w:bottom w:val="none" w:sz="0" w:space="0" w:color="auto"/>
                    <w:right w:val="none" w:sz="0" w:space="0" w:color="auto"/>
                  </w:divBdr>
                </w:div>
                <w:div w:id="1235815424">
                  <w:marLeft w:val="640"/>
                  <w:marRight w:val="0"/>
                  <w:marTop w:val="0"/>
                  <w:marBottom w:val="0"/>
                  <w:divBdr>
                    <w:top w:val="none" w:sz="0" w:space="0" w:color="auto"/>
                    <w:left w:val="none" w:sz="0" w:space="0" w:color="auto"/>
                    <w:bottom w:val="none" w:sz="0" w:space="0" w:color="auto"/>
                    <w:right w:val="none" w:sz="0" w:space="0" w:color="auto"/>
                  </w:divBdr>
                </w:div>
                <w:div w:id="1910192015">
                  <w:marLeft w:val="640"/>
                  <w:marRight w:val="0"/>
                  <w:marTop w:val="0"/>
                  <w:marBottom w:val="0"/>
                  <w:divBdr>
                    <w:top w:val="none" w:sz="0" w:space="0" w:color="auto"/>
                    <w:left w:val="none" w:sz="0" w:space="0" w:color="auto"/>
                    <w:bottom w:val="none" w:sz="0" w:space="0" w:color="auto"/>
                    <w:right w:val="none" w:sz="0" w:space="0" w:color="auto"/>
                  </w:divBdr>
                </w:div>
                <w:div w:id="2438145">
                  <w:marLeft w:val="640"/>
                  <w:marRight w:val="0"/>
                  <w:marTop w:val="0"/>
                  <w:marBottom w:val="0"/>
                  <w:divBdr>
                    <w:top w:val="none" w:sz="0" w:space="0" w:color="auto"/>
                    <w:left w:val="none" w:sz="0" w:space="0" w:color="auto"/>
                    <w:bottom w:val="none" w:sz="0" w:space="0" w:color="auto"/>
                    <w:right w:val="none" w:sz="0" w:space="0" w:color="auto"/>
                  </w:divBdr>
                </w:div>
                <w:div w:id="346060523">
                  <w:marLeft w:val="640"/>
                  <w:marRight w:val="0"/>
                  <w:marTop w:val="0"/>
                  <w:marBottom w:val="0"/>
                  <w:divBdr>
                    <w:top w:val="none" w:sz="0" w:space="0" w:color="auto"/>
                    <w:left w:val="none" w:sz="0" w:space="0" w:color="auto"/>
                    <w:bottom w:val="none" w:sz="0" w:space="0" w:color="auto"/>
                    <w:right w:val="none" w:sz="0" w:space="0" w:color="auto"/>
                  </w:divBdr>
                </w:div>
                <w:div w:id="1075467712">
                  <w:marLeft w:val="640"/>
                  <w:marRight w:val="0"/>
                  <w:marTop w:val="0"/>
                  <w:marBottom w:val="0"/>
                  <w:divBdr>
                    <w:top w:val="none" w:sz="0" w:space="0" w:color="auto"/>
                    <w:left w:val="none" w:sz="0" w:space="0" w:color="auto"/>
                    <w:bottom w:val="none" w:sz="0" w:space="0" w:color="auto"/>
                    <w:right w:val="none" w:sz="0" w:space="0" w:color="auto"/>
                  </w:divBdr>
                </w:div>
                <w:div w:id="1111440805">
                  <w:marLeft w:val="640"/>
                  <w:marRight w:val="0"/>
                  <w:marTop w:val="0"/>
                  <w:marBottom w:val="0"/>
                  <w:divBdr>
                    <w:top w:val="none" w:sz="0" w:space="0" w:color="auto"/>
                    <w:left w:val="none" w:sz="0" w:space="0" w:color="auto"/>
                    <w:bottom w:val="none" w:sz="0" w:space="0" w:color="auto"/>
                    <w:right w:val="none" w:sz="0" w:space="0" w:color="auto"/>
                  </w:divBdr>
                </w:div>
                <w:div w:id="2093231249">
                  <w:marLeft w:val="640"/>
                  <w:marRight w:val="0"/>
                  <w:marTop w:val="0"/>
                  <w:marBottom w:val="0"/>
                  <w:divBdr>
                    <w:top w:val="none" w:sz="0" w:space="0" w:color="auto"/>
                    <w:left w:val="none" w:sz="0" w:space="0" w:color="auto"/>
                    <w:bottom w:val="none" w:sz="0" w:space="0" w:color="auto"/>
                    <w:right w:val="none" w:sz="0" w:space="0" w:color="auto"/>
                  </w:divBdr>
                </w:div>
                <w:div w:id="1516962412">
                  <w:marLeft w:val="640"/>
                  <w:marRight w:val="0"/>
                  <w:marTop w:val="0"/>
                  <w:marBottom w:val="0"/>
                  <w:divBdr>
                    <w:top w:val="none" w:sz="0" w:space="0" w:color="auto"/>
                    <w:left w:val="none" w:sz="0" w:space="0" w:color="auto"/>
                    <w:bottom w:val="none" w:sz="0" w:space="0" w:color="auto"/>
                    <w:right w:val="none" w:sz="0" w:space="0" w:color="auto"/>
                  </w:divBdr>
                </w:div>
                <w:div w:id="1750343239">
                  <w:marLeft w:val="640"/>
                  <w:marRight w:val="0"/>
                  <w:marTop w:val="0"/>
                  <w:marBottom w:val="0"/>
                  <w:divBdr>
                    <w:top w:val="none" w:sz="0" w:space="0" w:color="auto"/>
                    <w:left w:val="none" w:sz="0" w:space="0" w:color="auto"/>
                    <w:bottom w:val="none" w:sz="0" w:space="0" w:color="auto"/>
                    <w:right w:val="none" w:sz="0" w:space="0" w:color="auto"/>
                  </w:divBdr>
                </w:div>
                <w:div w:id="399136929">
                  <w:marLeft w:val="640"/>
                  <w:marRight w:val="0"/>
                  <w:marTop w:val="0"/>
                  <w:marBottom w:val="0"/>
                  <w:divBdr>
                    <w:top w:val="none" w:sz="0" w:space="0" w:color="auto"/>
                    <w:left w:val="none" w:sz="0" w:space="0" w:color="auto"/>
                    <w:bottom w:val="none" w:sz="0" w:space="0" w:color="auto"/>
                    <w:right w:val="none" w:sz="0" w:space="0" w:color="auto"/>
                  </w:divBdr>
                </w:div>
                <w:div w:id="672034211">
                  <w:marLeft w:val="640"/>
                  <w:marRight w:val="0"/>
                  <w:marTop w:val="0"/>
                  <w:marBottom w:val="0"/>
                  <w:divBdr>
                    <w:top w:val="none" w:sz="0" w:space="0" w:color="auto"/>
                    <w:left w:val="none" w:sz="0" w:space="0" w:color="auto"/>
                    <w:bottom w:val="none" w:sz="0" w:space="0" w:color="auto"/>
                    <w:right w:val="none" w:sz="0" w:space="0" w:color="auto"/>
                  </w:divBdr>
                </w:div>
                <w:div w:id="1000230662">
                  <w:marLeft w:val="640"/>
                  <w:marRight w:val="0"/>
                  <w:marTop w:val="0"/>
                  <w:marBottom w:val="0"/>
                  <w:divBdr>
                    <w:top w:val="none" w:sz="0" w:space="0" w:color="auto"/>
                    <w:left w:val="none" w:sz="0" w:space="0" w:color="auto"/>
                    <w:bottom w:val="none" w:sz="0" w:space="0" w:color="auto"/>
                    <w:right w:val="none" w:sz="0" w:space="0" w:color="auto"/>
                  </w:divBdr>
                </w:div>
                <w:div w:id="1271006804">
                  <w:marLeft w:val="640"/>
                  <w:marRight w:val="0"/>
                  <w:marTop w:val="0"/>
                  <w:marBottom w:val="0"/>
                  <w:divBdr>
                    <w:top w:val="none" w:sz="0" w:space="0" w:color="auto"/>
                    <w:left w:val="none" w:sz="0" w:space="0" w:color="auto"/>
                    <w:bottom w:val="none" w:sz="0" w:space="0" w:color="auto"/>
                    <w:right w:val="none" w:sz="0" w:space="0" w:color="auto"/>
                  </w:divBdr>
                </w:div>
                <w:div w:id="1543664481">
                  <w:marLeft w:val="640"/>
                  <w:marRight w:val="0"/>
                  <w:marTop w:val="0"/>
                  <w:marBottom w:val="0"/>
                  <w:divBdr>
                    <w:top w:val="none" w:sz="0" w:space="0" w:color="auto"/>
                    <w:left w:val="none" w:sz="0" w:space="0" w:color="auto"/>
                    <w:bottom w:val="none" w:sz="0" w:space="0" w:color="auto"/>
                    <w:right w:val="none" w:sz="0" w:space="0" w:color="auto"/>
                  </w:divBdr>
                </w:div>
                <w:div w:id="2088112363">
                  <w:marLeft w:val="640"/>
                  <w:marRight w:val="0"/>
                  <w:marTop w:val="0"/>
                  <w:marBottom w:val="0"/>
                  <w:divBdr>
                    <w:top w:val="none" w:sz="0" w:space="0" w:color="auto"/>
                    <w:left w:val="none" w:sz="0" w:space="0" w:color="auto"/>
                    <w:bottom w:val="none" w:sz="0" w:space="0" w:color="auto"/>
                    <w:right w:val="none" w:sz="0" w:space="0" w:color="auto"/>
                  </w:divBdr>
                </w:div>
                <w:div w:id="647394927">
                  <w:marLeft w:val="640"/>
                  <w:marRight w:val="0"/>
                  <w:marTop w:val="0"/>
                  <w:marBottom w:val="0"/>
                  <w:divBdr>
                    <w:top w:val="none" w:sz="0" w:space="0" w:color="auto"/>
                    <w:left w:val="none" w:sz="0" w:space="0" w:color="auto"/>
                    <w:bottom w:val="none" w:sz="0" w:space="0" w:color="auto"/>
                    <w:right w:val="none" w:sz="0" w:space="0" w:color="auto"/>
                  </w:divBdr>
                </w:div>
                <w:div w:id="1007516299">
                  <w:marLeft w:val="640"/>
                  <w:marRight w:val="0"/>
                  <w:marTop w:val="0"/>
                  <w:marBottom w:val="0"/>
                  <w:divBdr>
                    <w:top w:val="none" w:sz="0" w:space="0" w:color="auto"/>
                    <w:left w:val="none" w:sz="0" w:space="0" w:color="auto"/>
                    <w:bottom w:val="none" w:sz="0" w:space="0" w:color="auto"/>
                    <w:right w:val="none" w:sz="0" w:space="0" w:color="auto"/>
                  </w:divBdr>
                </w:div>
                <w:div w:id="1703281174">
                  <w:marLeft w:val="640"/>
                  <w:marRight w:val="0"/>
                  <w:marTop w:val="0"/>
                  <w:marBottom w:val="0"/>
                  <w:divBdr>
                    <w:top w:val="none" w:sz="0" w:space="0" w:color="auto"/>
                    <w:left w:val="none" w:sz="0" w:space="0" w:color="auto"/>
                    <w:bottom w:val="none" w:sz="0" w:space="0" w:color="auto"/>
                    <w:right w:val="none" w:sz="0" w:space="0" w:color="auto"/>
                  </w:divBdr>
                </w:div>
                <w:div w:id="277807731">
                  <w:marLeft w:val="640"/>
                  <w:marRight w:val="0"/>
                  <w:marTop w:val="0"/>
                  <w:marBottom w:val="0"/>
                  <w:divBdr>
                    <w:top w:val="none" w:sz="0" w:space="0" w:color="auto"/>
                    <w:left w:val="none" w:sz="0" w:space="0" w:color="auto"/>
                    <w:bottom w:val="none" w:sz="0" w:space="0" w:color="auto"/>
                    <w:right w:val="none" w:sz="0" w:space="0" w:color="auto"/>
                  </w:divBdr>
                </w:div>
                <w:div w:id="1833374206">
                  <w:marLeft w:val="640"/>
                  <w:marRight w:val="0"/>
                  <w:marTop w:val="0"/>
                  <w:marBottom w:val="0"/>
                  <w:divBdr>
                    <w:top w:val="none" w:sz="0" w:space="0" w:color="auto"/>
                    <w:left w:val="none" w:sz="0" w:space="0" w:color="auto"/>
                    <w:bottom w:val="none" w:sz="0" w:space="0" w:color="auto"/>
                    <w:right w:val="none" w:sz="0" w:space="0" w:color="auto"/>
                  </w:divBdr>
                </w:div>
                <w:div w:id="1018510507">
                  <w:marLeft w:val="640"/>
                  <w:marRight w:val="0"/>
                  <w:marTop w:val="0"/>
                  <w:marBottom w:val="0"/>
                  <w:divBdr>
                    <w:top w:val="none" w:sz="0" w:space="0" w:color="auto"/>
                    <w:left w:val="none" w:sz="0" w:space="0" w:color="auto"/>
                    <w:bottom w:val="none" w:sz="0" w:space="0" w:color="auto"/>
                    <w:right w:val="none" w:sz="0" w:space="0" w:color="auto"/>
                  </w:divBdr>
                </w:div>
                <w:div w:id="266038515">
                  <w:marLeft w:val="640"/>
                  <w:marRight w:val="0"/>
                  <w:marTop w:val="0"/>
                  <w:marBottom w:val="0"/>
                  <w:divBdr>
                    <w:top w:val="none" w:sz="0" w:space="0" w:color="auto"/>
                    <w:left w:val="none" w:sz="0" w:space="0" w:color="auto"/>
                    <w:bottom w:val="none" w:sz="0" w:space="0" w:color="auto"/>
                    <w:right w:val="none" w:sz="0" w:space="0" w:color="auto"/>
                  </w:divBdr>
                </w:div>
                <w:div w:id="1176531294">
                  <w:marLeft w:val="640"/>
                  <w:marRight w:val="0"/>
                  <w:marTop w:val="0"/>
                  <w:marBottom w:val="0"/>
                  <w:divBdr>
                    <w:top w:val="none" w:sz="0" w:space="0" w:color="auto"/>
                    <w:left w:val="none" w:sz="0" w:space="0" w:color="auto"/>
                    <w:bottom w:val="none" w:sz="0" w:space="0" w:color="auto"/>
                    <w:right w:val="none" w:sz="0" w:space="0" w:color="auto"/>
                  </w:divBdr>
                </w:div>
                <w:div w:id="1397438464">
                  <w:marLeft w:val="640"/>
                  <w:marRight w:val="0"/>
                  <w:marTop w:val="0"/>
                  <w:marBottom w:val="0"/>
                  <w:divBdr>
                    <w:top w:val="none" w:sz="0" w:space="0" w:color="auto"/>
                    <w:left w:val="none" w:sz="0" w:space="0" w:color="auto"/>
                    <w:bottom w:val="none" w:sz="0" w:space="0" w:color="auto"/>
                    <w:right w:val="none" w:sz="0" w:space="0" w:color="auto"/>
                  </w:divBdr>
                </w:div>
                <w:div w:id="1648389064">
                  <w:marLeft w:val="640"/>
                  <w:marRight w:val="0"/>
                  <w:marTop w:val="0"/>
                  <w:marBottom w:val="0"/>
                  <w:divBdr>
                    <w:top w:val="none" w:sz="0" w:space="0" w:color="auto"/>
                    <w:left w:val="none" w:sz="0" w:space="0" w:color="auto"/>
                    <w:bottom w:val="none" w:sz="0" w:space="0" w:color="auto"/>
                    <w:right w:val="none" w:sz="0" w:space="0" w:color="auto"/>
                  </w:divBdr>
                </w:div>
                <w:div w:id="2135125713">
                  <w:marLeft w:val="640"/>
                  <w:marRight w:val="0"/>
                  <w:marTop w:val="0"/>
                  <w:marBottom w:val="0"/>
                  <w:divBdr>
                    <w:top w:val="none" w:sz="0" w:space="0" w:color="auto"/>
                    <w:left w:val="none" w:sz="0" w:space="0" w:color="auto"/>
                    <w:bottom w:val="none" w:sz="0" w:space="0" w:color="auto"/>
                    <w:right w:val="none" w:sz="0" w:space="0" w:color="auto"/>
                  </w:divBdr>
                </w:div>
                <w:div w:id="1602646558">
                  <w:marLeft w:val="640"/>
                  <w:marRight w:val="0"/>
                  <w:marTop w:val="0"/>
                  <w:marBottom w:val="0"/>
                  <w:divBdr>
                    <w:top w:val="none" w:sz="0" w:space="0" w:color="auto"/>
                    <w:left w:val="none" w:sz="0" w:space="0" w:color="auto"/>
                    <w:bottom w:val="none" w:sz="0" w:space="0" w:color="auto"/>
                    <w:right w:val="none" w:sz="0" w:space="0" w:color="auto"/>
                  </w:divBdr>
                </w:div>
                <w:div w:id="414516270">
                  <w:marLeft w:val="640"/>
                  <w:marRight w:val="0"/>
                  <w:marTop w:val="0"/>
                  <w:marBottom w:val="0"/>
                  <w:divBdr>
                    <w:top w:val="none" w:sz="0" w:space="0" w:color="auto"/>
                    <w:left w:val="none" w:sz="0" w:space="0" w:color="auto"/>
                    <w:bottom w:val="none" w:sz="0" w:space="0" w:color="auto"/>
                    <w:right w:val="none" w:sz="0" w:space="0" w:color="auto"/>
                  </w:divBdr>
                </w:div>
                <w:div w:id="1953437022">
                  <w:marLeft w:val="640"/>
                  <w:marRight w:val="0"/>
                  <w:marTop w:val="0"/>
                  <w:marBottom w:val="0"/>
                  <w:divBdr>
                    <w:top w:val="none" w:sz="0" w:space="0" w:color="auto"/>
                    <w:left w:val="none" w:sz="0" w:space="0" w:color="auto"/>
                    <w:bottom w:val="none" w:sz="0" w:space="0" w:color="auto"/>
                    <w:right w:val="none" w:sz="0" w:space="0" w:color="auto"/>
                  </w:divBdr>
                </w:div>
                <w:div w:id="1396706270">
                  <w:marLeft w:val="640"/>
                  <w:marRight w:val="0"/>
                  <w:marTop w:val="0"/>
                  <w:marBottom w:val="0"/>
                  <w:divBdr>
                    <w:top w:val="none" w:sz="0" w:space="0" w:color="auto"/>
                    <w:left w:val="none" w:sz="0" w:space="0" w:color="auto"/>
                    <w:bottom w:val="none" w:sz="0" w:space="0" w:color="auto"/>
                    <w:right w:val="none" w:sz="0" w:space="0" w:color="auto"/>
                  </w:divBdr>
                </w:div>
                <w:div w:id="1135173659">
                  <w:marLeft w:val="640"/>
                  <w:marRight w:val="0"/>
                  <w:marTop w:val="0"/>
                  <w:marBottom w:val="0"/>
                  <w:divBdr>
                    <w:top w:val="none" w:sz="0" w:space="0" w:color="auto"/>
                    <w:left w:val="none" w:sz="0" w:space="0" w:color="auto"/>
                    <w:bottom w:val="none" w:sz="0" w:space="0" w:color="auto"/>
                    <w:right w:val="none" w:sz="0" w:space="0" w:color="auto"/>
                  </w:divBdr>
                </w:div>
                <w:div w:id="2103529542">
                  <w:marLeft w:val="640"/>
                  <w:marRight w:val="0"/>
                  <w:marTop w:val="0"/>
                  <w:marBottom w:val="0"/>
                  <w:divBdr>
                    <w:top w:val="none" w:sz="0" w:space="0" w:color="auto"/>
                    <w:left w:val="none" w:sz="0" w:space="0" w:color="auto"/>
                    <w:bottom w:val="none" w:sz="0" w:space="0" w:color="auto"/>
                    <w:right w:val="none" w:sz="0" w:space="0" w:color="auto"/>
                  </w:divBdr>
                </w:div>
                <w:div w:id="897787213">
                  <w:marLeft w:val="640"/>
                  <w:marRight w:val="0"/>
                  <w:marTop w:val="0"/>
                  <w:marBottom w:val="0"/>
                  <w:divBdr>
                    <w:top w:val="none" w:sz="0" w:space="0" w:color="auto"/>
                    <w:left w:val="none" w:sz="0" w:space="0" w:color="auto"/>
                    <w:bottom w:val="none" w:sz="0" w:space="0" w:color="auto"/>
                    <w:right w:val="none" w:sz="0" w:space="0" w:color="auto"/>
                  </w:divBdr>
                </w:div>
                <w:div w:id="2136024012">
                  <w:marLeft w:val="640"/>
                  <w:marRight w:val="0"/>
                  <w:marTop w:val="0"/>
                  <w:marBottom w:val="0"/>
                  <w:divBdr>
                    <w:top w:val="none" w:sz="0" w:space="0" w:color="auto"/>
                    <w:left w:val="none" w:sz="0" w:space="0" w:color="auto"/>
                    <w:bottom w:val="none" w:sz="0" w:space="0" w:color="auto"/>
                    <w:right w:val="none" w:sz="0" w:space="0" w:color="auto"/>
                  </w:divBdr>
                </w:div>
                <w:div w:id="1738166043">
                  <w:marLeft w:val="640"/>
                  <w:marRight w:val="0"/>
                  <w:marTop w:val="0"/>
                  <w:marBottom w:val="0"/>
                  <w:divBdr>
                    <w:top w:val="none" w:sz="0" w:space="0" w:color="auto"/>
                    <w:left w:val="none" w:sz="0" w:space="0" w:color="auto"/>
                    <w:bottom w:val="none" w:sz="0" w:space="0" w:color="auto"/>
                    <w:right w:val="none" w:sz="0" w:space="0" w:color="auto"/>
                  </w:divBdr>
                </w:div>
                <w:div w:id="1263997937">
                  <w:marLeft w:val="640"/>
                  <w:marRight w:val="0"/>
                  <w:marTop w:val="0"/>
                  <w:marBottom w:val="0"/>
                  <w:divBdr>
                    <w:top w:val="none" w:sz="0" w:space="0" w:color="auto"/>
                    <w:left w:val="none" w:sz="0" w:space="0" w:color="auto"/>
                    <w:bottom w:val="none" w:sz="0" w:space="0" w:color="auto"/>
                    <w:right w:val="none" w:sz="0" w:space="0" w:color="auto"/>
                  </w:divBdr>
                </w:div>
                <w:div w:id="346830555">
                  <w:marLeft w:val="640"/>
                  <w:marRight w:val="0"/>
                  <w:marTop w:val="0"/>
                  <w:marBottom w:val="0"/>
                  <w:divBdr>
                    <w:top w:val="none" w:sz="0" w:space="0" w:color="auto"/>
                    <w:left w:val="none" w:sz="0" w:space="0" w:color="auto"/>
                    <w:bottom w:val="none" w:sz="0" w:space="0" w:color="auto"/>
                    <w:right w:val="none" w:sz="0" w:space="0" w:color="auto"/>
                  </w:divBdr>
                </w:div>
                <w:div w:id="2112118452">
                  <w:marLeft w:val="640"/>
                  <w:marRight w:val="0"/>
                  <w:marTop w:val="0"/>
                  <w:marBottom w:val="0"/>
                  <w:divBdr>
                    <w:top w:val="none" w:sz="0" w:space="0" w:color="auto"/>
                    <w:left w:val="none" w:sz="0" w:space="0" w:color="auto"/>
                    <w:bottom w:val="none" w:sz="0" w:space="0" w:color="auto"/>
                    <w:right w:val="none" w:sz="0" w:space="0" w:color="auto"/>
                  </w:divBdr>
                </w:div>
                <w:div w:id="1335647177">
                  <w:marLeft w:val="640"/>
                  <w:marRight w:val="0"/>
                  <w:marTop w:val="0"/>
                  <w:marBottom w:val="0"/>
                  <w:divBdr>
                    <w:top w:val="none" w:sz="0" w:space="0" w:color="auto"/>
                    <w:left w:val="none" w:sz="0" w:space="0" w:color="auto"/>
                    <w:bottom w:val="none" w:sz="0" w:space="0" w:color="auto"/>
                    <w:right w:val="none" w:sz="0" w:space="0" w:color="auto"/>
                  </w:divBdr>
                </w:div>
                <w:div w:id="1494106175">
                  <w:marLeft w:val="640"/>
                  <w:marRight w:val="0"/>
                  <w:marTop w:val="0"/>
                  <w:marBottom w:val="0"/>
                  <w:divBdr>
                    <w:top w:val="none" w:sz="0" w:space="0" w:color="auto"/>
                    <w:left w:val="none" w:sz="0" w:space="0" w:color="auto"/>
                    <w:bottom w:val="none" w:sz="0" w:space="0" w:color="auto"/>
                    <w:right w:val="none" w:sz="0" w:space="0" w:color="auto"/>
                  </w:divBdr>
                </w:div>
                <w:div w:id="1345134904">
                  <w:marLeft w:val="640"/>
                  <w:marRight w:val="0"/>
                  <w:marTop w:val="0"/>
                  <w:marBottom w:val="0"/>
                  <w:divBdr>
                    <w:top w:val="none" w:sz="0" w:space="0" w:color="auto"/>
                    <w:left w:val="none" w:sz="0" w:space="0" w:color="auto"/>
                    <w:bottom w:val="none" w:sz="0" w:space="0" w:color="auto"/>
                    <w:right w:val="none" w:sz="0" w:space="0" w:color="auto"/>
                  </w:divBdr>
                </w:div>
                <w:div w:id="2020350376">
                  <w:marLeft w:val="640"/>
                  <w:marRight w:val="0"/>
                  <w:marTop w:val="0"/>
                  <w:marBottom w:val="0"/>
                  <w:divBdr>
                    <w:top w:val="none" w:sz="0" w:space="0" w:color="auto"/>
                    <w:left w:val="none" w:sz="0" w:space="0" w:color="auto"/>
                    <w:bottom w:val="none" w:sz="0" w:space="0" w:color="auto"/>
                    <w:right w:val="none" w:sz="0" w:space="0" w:color="auto"/>
                  </w:divBdr>
                </w:div>
                <w:div w:id="1374306220">
                  <w:marLeft w:val="640"/>
                  <w:marRight w:val="0"/>
                  <w:marTop w:val="0"/>
                  <w:marBottom w:val="0"/>
                  <w:divBdr>
                    <w:top w:val="none" w:sz="0" w:space="0" w:color="auto"/>
                    <w:left w:val="none" w:sz="0" w:space="0" w:color="auto"/>
                    <w:bottom w:val="none" w:sz="0" w:space="0" w:color="auto"/>
                    <w:right w:val="none" w:sz="0" w:space="0" w:color="auto"/>
                  </w:divBdr>
                </w:div>
                <w:div w:id="1469125616">
                  <w:marLeft w:val="640"/>
                  <w:marRight w:val="0"/>
                  <w:marTop w:val="0"/>
                  <w:marBottom w:val="0"/>
                  <w:divBdr>
                    <w:top w:val="none" w:sz="0" w:space="0" w:color="auto"/>
                    <w:left w:val="none" w:sz="0" w:space="0" w:color="auto"/>
                    <w:bottom w:val="none" w:sz="0" w:space="0" w:color="auto"/>
                    <w:right w:val="none" w:sz="0" w:space="0" w:color="auto"/>
                  </w:divBdr>
                </w:div>
                <w:div w:id="1859927067">
                  <w:marLeft w:val="640"/>
                  <w:marRight w:val="0"/>
                  <w:marTop w:val="0"/>
                  <w:marBottom w:val="0"/>
                  <w:divBdr>
                    <w:top w:val="none" w:sz="0" w:space="0" w:color="auto"/>
                    <w:left w:val="none" w:sz="0" w:space="0" w:color="auto"/>
                    <w:bottom w:val="none" w:sz="0" w:space="0" w:color="auto"/>
                    <w:right w:val="none" w:sz="0" w:space="0" w:color="auto"/>
                  </w:divBdr>
                </w:div>
                <w:div w:id="1786650343">
                  <w:marLeft w:val="640"/>
                  <w:marRight w:val="0"/>
                  <w:marTop w:val="0"/>
                  <w:marBottom w:val="0"/>
                  <w:divBdr>
                    <w:top w:val="none" w:sz="0" w:space="0" w:color="auto"/>
                    <w:left w:val="none" w:sz="0" w:space="0" w:color="auto"/>
                    <w:bottom w:val="none" w:sz="0" w:space="0" w:color="auto"/>
                    <w:right w:val="none" w:sz="0" w:space="0" w:color="auto"/>
                  </w:divBdr>
                </w:div>
                <w:div w:id="37976204">
                  <w:marLeft w:val="640"/>
                  <w:marRight w:val="0"/>
                  <w:marTop w:val="0"/>
                  <w:marBottom w:val="0"/>
                  <w:divBdr>
                    <w:top w:val="none" w:sz="0" w:space="0" w:color="auto"/>
                    <w:left w:val="none" w:sz="0" w:space="0" w:color="auto"/>
                    <w:bottom w:val="none" w:sz="0" w:space="0" w:color="auto"/>
                    <w:right w:val="none" w:sz="0" w:space="0" w:color="auto"/>
                  </w:divBdr>
                </w:div>
                <w:div w:id="1137449708">
                  <w:marLeft w:val="640"/>
                  <w:marRight w:val="0"/>
                  <w:marTop w:val="0"/>
                  <w:marBottom w:val="0"/>
                  <w:divBdr>
                    <w:top w:val="none" w:sz="0" w:space="0" w:color="auto"/>
                    <w:left w:val="none" w:sz="0" w:space="0" w:color="auto"/>
                    <w:bottom w:val="none" w:sz="0" w:space="0" w:color="auto"/>
                    <w:right w:val="none" w:sz="0" w:space="0" w:color="auto"/>
                  </w:divBdr>
                </w:div>
                <w:div w:id="1422753026">
                  <w:marLeft w:val="640"/>
                  <w:marRight w:val="0"/>
                  <w:marTop w:val="0"/>
                  <w:marBottom w:val="0"/>
                  <w:divBdr>
                    <w:top w:val="none" w:sz="0" w:space="0" w:color="auto"/>
                    <w:left w:val="none" w:sz="0" w:space="0" w:color="auto"/>
                    <w:bottom w:val="none" w:sz="0" w:space="0" w:color="auto"/>
                    <w:right w:val="none" w:sz="0" w:space="0" w:color="auto"/>
                  </w:divBdr>
                </w:div>
                <w:div w:id="1485853184">
                  <w:marLeft w:val="640"/>
                  <w:marRight w:val="0"/>
                  <w:marTop w:val="0"/>
                  <w:marBottom w:val="0"/>
                  <w:divBdr>
                    <w:top w:val="none" w:sz="0" w:space="0" w:color="auto"/>
                    <w:left w:val="none" w:sz="0" w:space="0" w:color="auto"/>
                    <w:bottom w:val="none" w:sz="0" w:space="0" w:color="auto"/>
                    <w:right w:val="none" w:sz="0" w:space="0" w:color="auto"/>
                  </w:divBdr>
                </w:div>
                <w:div w:id="1638340938">
                  <w:marLeft w:val="640"/>
                  <w:marRight w:val="0"/>
                  <w:marTop w:val="0"/>
                  <w:marBottom w:val="0"/>
                  <w:divBdr>
                    <w:top w:val="none" w:sz="0" w:space="0" w:color="auto"/>
                    <w:left w:val="none" w:sz="0" w:space="0" w:color="auto"/>
                    <w:bottom w:val="none" w:sz="0" w:space="0" w:color="auto"/>
                    <w:right w:val="none" w:sz="0" w:space="0" w:color="auto"/>
                  </w:divBdr>
                </w:div>
                <w:div w:id="687221774">
                  <w:marLeft w:val="640"/>
                  <w:marRight w:val="0"/>
                  <w:marTop w:val="0"/>
                  <w:marBottom w:val="0"/>
                  <w:divBdr>
                    <w:top w:val="none" w:sz="0" w:space="0" w:color="auto"/>
                    <w:left w:val="none" w:sz="0" w:space="0" w:color="auto"/>
                    <w:bottom w:val="none" w:sz="0" w:space="0" w:color="auto"/>
                    <w:right w:val="none" w:sz="0" w:space="0" w:color="auto"/>
                  </w:divBdr>
                </w:div>
                <w:div w:id="541598031">
                  <w:marLeft w:val="640"/>
                  <w:marRight w:val="0"/>
                  <w:marTop w:val="0"/>
                  <w:marBottom w:val="0"/>
                  <w:divBdr>
                    <w:top w:val="none" w:sz="0" w:space="0" w:color="auto"/>
                    <w:left w:val="none" w:sz="0" w:space="0" w:color="auto"/>
                    <w:bottom w:val="none" w:sz="0" w:space="0" w:color="auto"/>
                    <w:right w:val="none" w:sz="0" w:space="0" w:color="auto"/>
                  </w:divBdr>
                </w:div>
                <w:div w:id="1400208299">
                  <w:marLeft w:val="640"/>
                  <w:marRight w:val="0"/>
                  <w:marTop w:val="0"/>
                  <w:marBottom w:val="0"/>
                  <w:divBdr>
                    <w:top w:val="none" w:sz="0" w:space="0" w:color="auto"/>
                    <w:left w:val="none" w:sz="0" w:space="0" w:color="auto"/>
                    <w:bottom w:val="none" w:sz="0" w:space="0" w:color="auto"/>
                    <w:right w:val="none" w:sz="0" w:space="0" w:color="auto"/>
                  </w:divBdr>
                </w:div>
                <w:div w:id="153450046">
                  <w:marLeft w:val="640"/>
                  <w:marRight w:val="0"/>
                  <w:marTop w:val="0"/>
                  <w:marBottom w:val="0"/>
                  <w:divBdr>
                    <w:top w:val="none" w:sz="0" w:space="0" w:color="auto"/>
                    <w:left w:val="none" w:sz="0" w:space="0" w:color="auto"/>
                    <w:bottom w:val="none" w:sz="0" w:space="0" w:color="auto"/>
                    <w:right w:val="none" w:sz="0" w:space="0" w:color="auto"/>
                  </w:divBdr>
                </w:div>
                <w:div w:id="1351108986">
                  <w:marLeft w:val="640"/>
                  <w:marRight w:val="0"/>
                  <w:marTop w:val="0"/>
                  <w:marBottom w:val="0"/>
                  <w:divBdr>
                    <w:top w:val="none" w:sz="0" w:space="0" w:color="auto"/>
                    <w:left w:val="none" w:sz="0" w:space="0" w:color="auto"/>
                    <w:bottom w:val="none" w:sz="0" w:space="0" w:color="auto"/>
                    <w:right w:val="none" w:sz="0" w:space="0" w:color="auto"/>
                  </w:divBdr>
                </w:div>
                <w:div w:id="1665235127">
                  <w:marLeft w:val="640"/>
                  <w:marRight w:val="0"/>
                  <w:marTop w:val="0"/>
                  <w:marBottom w:val="0"/>
                  <w:divBdr>
                    <w:top w:val="none" w:sz="0" w:space="0" w:color="auto"/>
                    <w:left w:val="none" w:sz="0" w:space="0" w:color="auto"/>
                    <w:bottom w:val="none" w:sz="0" w:space="0" w:color="auto"/>
                    <w:right w:val="none" w:sz="0" w:space="0" w:color="auto"/>
                  </w:divBdr>
                </w:div>
                <w:div w:id="815224449">
                  <w:marLeft w:val="640"/>
                  <w:marRight w:val="0"/>
                  <w:marTop w:val="0"/>
                  <w:marBottom w:val="0"/>
                  <w:divBdr>
                    <w:top w:val="none" w:sz="0" w:space="0" w:color="auto"/>
                    <w:left w:val="none" w:sz="0" w:space="0" w:color="auto"/>
                    <w:bottom w:val="none" w:sz="0" w:space="0" w:color="auto"/>
                    <w:right w:val="none" w:sz="0" w:space="0" w:color="auto"/>
                  </w:divBdr>
                </w:div>
                <w:div w:id="1188446627">
                  <w:marLeft w:val="640"/>
                  <w:marRight w:val="0"/>
                  <w:marTop w:val="0"/>
                  <w:marBottom w:val="0"/>
                  <w:divBdr>
                    <w:top w:val="none" w:sz="0" w:space="0" w:color="auto"/>
                    <w:left w:val="none" w:sz="0" w:space="0" w:color="auto"/>
                    <w:bottom w:val="none" w:sz="0" w:space="0" w:color="auto"/>
                    <w:right w:val="none" w:sz="0" w:space="0" w:color="auto"/>
                  </w:divBdr>
                </w:div>
                <w:div w:id="715357450">
                  <w:marLeft w:val="640"/>
                  <w:marRight w:val="0"/>
                  <w:marTop w:val="0"/>
                  <w:marBottom w:val="0"/>
                  <w:divBdr>
                    <w:top w:val="none" w:sz="0" w:space="0" w:color="auto"/>
                    <w:left w:val="none" w:sz="0" w:space="0" w:color="auto"/>
                    <w:bottom w:val="none" w:sz="0" w:space="0" w:color="auto"/>
                    <w:right w:val="none" w:sz="0" w:space="0" w:color="auto"/>
                  </w:divBdr>
                </w:div>
                <w:div w:id="679545322">
                  <w:marLeft w:val="640"/>
                  <w:marRight w:val="0"/>
                  <w:marTop w:val="0"/>
                  <w:marBottom w:val="0"/>
                  <w:divBdr>
                    <w:top w:val="none" w:sz="0" w:space="0" w:color="auto"/>
                    <w:left w:val="none" w:sz="0" w:space="0" w:color="auto"/>
                    <w:bottom w:val="none" w:sz="0" w:space="0" w:color="auto"/>
                    <w:right w:val="none" w:sz="0" w:space="0" w:color="auto"/>
                  </w:divBdr>
                </w:div>
                <w:div w:id="1379860639">
                  <w:marLeft w:val="640"/>
                  <w:marRight w:val="0"/>
                  <w:marTop w:val="0"/>
                  <w:marBottom w:val="0"/>
                  <w:divBdr>
                    <w:top w:val="none" w:sz="0" w:space="0" w:color="auto"/>
                    <w:left w:val="none" w:sz="0" w:space="0" w:color="auto"/>
                    <w:bottom w:val="none" w:sz="0" w:space="0" w:color="auto"/>
                    <w:right w:val="none" w:sz="0" w:space="0" w:color="auto"/>
                  </w:divBdr>
                </w:div>
                <w:div w:id="1517109877">
                  <w:marLeft w:val="640"/>
                  <w:marRight w:val="0"/>
                  <w:marTop w:val="0"/>
                  <w:marBottom w:val="0"/>
                  <w:divBdr>
                    <w:top w:val="none" w:sz="0" w:space="0" w:color="auto"/>
                    <w:left w:val="none" w:sz="0" w:space="0" w:color="auto"/>
                    <w:bottom w:val="none" w:sz="0" w:space="0" w:color="auto"/>
                    <w:right w:val="none" w:sz="0" w:space="0" w:color="auto"/>
                  </w:divBdr>
                </w:div>
                <w:div w:id="512767307">
                  <w:marLeft w:val="640"/>
                  <w:marRight w:val="0"/>
                  <w:marTop w:val="0"/>
                  <w:marBottom w:val="0"/>
                  <w:divBdr>
                    <w:top w:val="none" w:sz="0" w:space="0" w:color="auto"/>
                    <w:left w:val="none" w:sz="0" w:space="0" w:color="auto"/>
                    <w:bottom w:val="none" w:sz="0" w:space="0" w:color="auto"/>
                    <w:right w:val="none" w:sz="0" w:space="0" w:color="auto"/>
                  </w:divBdr>
                </w:div>
                <w:div w:id="662200547">
                  <w:marLeft w:val="640"/>
                  <w:marRight w:val="0"/>
                  <w:marTop w:val="0"/>
                  <w:marBottom w:val="0"/>
                  <w:divBdr>
                    <w:top w:val="none" w:sz="0" w:space="0" w:color="auto"/>
                    <w:left w:val="none" w:sz="0" w:space="0" w:color="auto"/>
                    <w:bottom w:val="none" w:sz="0" w:space="0" w:color="auto"/>
                    <w:right w:val="none" w:sz="0" w:space="0" w:color="auto"/>
                  </w:divBdr>
                </w:div>
                <w:div w:id="343366649">
                  <w:marLeft w:val="640"/>
                  <w:marRight w:val="0"/>
                  <w:marTop w:val="0"/>
                  <w:marBottom w:val="0"/>
                  <w:divBdr>
                    <w:top w:val="none" w:sz="0" w:space="0" w:color="auto"/>
                    <w:left w:val="none" w:sz="0" w:space="0" w:color="auto"/>
                    <w:bottom w:val="none" w:sz="0" w:space="0" w:color="auto"/>
                    <w:right w:val="none" w:sz="0" w:space="0" w:color="auto"/>
                  </w:divBdr>
                </w:div>
                <w:div w:id="110057442">
                  <w:marLeft w:val="640"/>
                  <w:marRight w:val="0"/>
                  <w:marTop w:val="0"/>
                  <w:marBottom w:val="0"/>
                  <w:divBdr>
                    <w:top w:val="none" w:sz="0" w:space="0" w:color="auto"/>
                    <w:left w:val="none" w:sz="0" w:space="0" w:color="auto"/>
                    <w:bottom w:val="none" w:sz="0" w:space="0" w:color="auto"/>
                    <w:right w:val="none" w:sz="0" w:space="0" w:color="auto"/>
                  </w:divBdr>
                </w:div>
                <w:div w:id="459029629">
                  <w:marLeft w:val="640"/>
                  <w:marRight w:val="0"/>
                  <w:marTop w:val="0"/>
                  <w:marBottom w:val="0"/>
                  <w:divBdr>
                    <w:top w:val="none" w:sz="0" w:space="0" w:color="auto"/>
                    <w:left w:val="none" w:sz="0" w:space="0" w:color="auto"/>
                    <w:bottom w:val="none" w:sz="0" w:space="0" w:color="auto"/>
                    <w:right w:val="none" w:sz="0" w:space="0" w:color="auto"/>
                  </w:divBdr>
                </w:div>
                <w:div w:id="736362589">
                  <w:marLeft w:val="640"/>
                  <w:marRight w:val="0"/>
                  <w:marTop w:val="0"/>
                  <w:marBottom w:val="0"/>
                  <w:divBdr>
                    <w:top w:val="none" w:sz="0" w:space="0" w:color="auto"/>
                    <w:left w:val="none" w:sz="0" w:space="0" w:color="auto"/>
                    <w:bottom w:val="none" w:sz="0" w:space="0" w:color="auto"/>
                    <w:right w:val="none" w:sz="0" w:space="0" w:color="auto"/>
                  </w:divBdr>
                </w:div>
                <w:div w:id="1733113280">
                  <w:marLeft w:val="640"/>
                  <w:marRight w:val="0"/>
                  <w:marTop w:val="0"/>
                  <w:marBottom w:val="0"/>
                  <w:divBdr>
                    <w:top w:val="none" w:sz="0" w:space="0" w:color="auto"/>
                    <w:left w:val="none" w:sz="0" w:space="0" w:color="auto"/>
                    <w:bottom w:val="none" w:sz="0" w:space="0" w:color="auto"/>
                    <w:right w:val="none" w:sz="0" w:space="0" w:color="auto"/>
                  </w:divBdr>
                </w:div>
                <w:div w:id="756830536">
                  <w:marLeft w:val="640"/>
                  <w:marRight w:val="0"/>
                  <w:marTop w:val="0"/>
                  <w:marBottom w:val="0"/>
                  <w:divBdr>
                    <w:top w:val="none" w:sz="0" w:space="0" w:color="auto"/>
                    <w:left w:val="none" w:sz="0" w:space="0" w:color="auto"/>
                    <w:bottom w:val="none" w:sz="0" w:space="0" w:color="auto"/>
                    <w:right w:val="none" w:sz="0" w:space="0" w:color="auto"/>
                  </w:divBdr>
                </w:div>
                <w:div w:id="1166284546">
                  <w:marLeft w:val="640"/>
                  <w:marRight w:val="0"/>
                  <w:marTop w:val="0"/>
                  <w:marBottom w:val="0"/>
                  <w:divBdr>
                    <w:top w:val="none" w:sz="0" w:space="0" w:color="auto"/>
                    <w:left w:val="none" w:sz="0" w:space="0" w:color="auto"/>
                    <w:bottom w:val="none" w:sz="0" w:space="0" w:color="auto"/>
                    <w:right w:val="none" w:sz="0" w:space="0" w:color="auto"/>
                  </w:divBdr>
                </w:div>
                <w:div w:id="667758765">
                  <w:marLeft w:val="640"/>
                  <w:marRight w:val="0"/>
                  <w:marTop w:val="0"/>
                  <w:marBottom w:val="0"/>
                  <w:divBdr>
                    <w:top w:val="none" w:sz="0" w:space="0" w:color="auto"/>
                    <w:left w:val="none" w:sz="0" w:space="0" w:color="auto"/>
                    <w:bottom w:val="none" w:sz="0" w:space="0" w:color="auto"/>
                    <w:right w:val="none" w:sz="0" w:space="0" w:color="auto"/>
                  </w:divBdr>
                </w:div>
                <w:div w:id="76488232">
                  <w:marLeft w:val="640"/>
                  <w:marRight w:val="0"/>
                  <w:marTop w:val="0"/>
                  <w:marBottom w:val="0"/>
                  <w:divBdr>
                    <w:top w:val="none" w:sz="0" w:space="0" w:color="auto"/>
                    <w:left w:val="none" w:sz="0" w:space="0" w:color="auto"/>
                    <w:bottom w:val="none" w:sz="0" w:space="0" w:color="auto"/>
                    <w:right w:val="none" w:sz="0" w:space="0" w:color="auto"/>
                  </w:divBdr>
                </w:div>
                <w:div w:id="102579270">
                  <w:marLeft w:val="640"/>
                  <w:marRight w:val="0"/>
                  <w:marTop w:val="0"/>
                  <w:marBottom w:val="0"/>
                  <w:divBdr>
                    <w:top w:val="none" w:sz="0" w:space="0" w:color="auto"/>
                    <w:left w:val="none" w:sz="0" w:space="0" w:color="auto"/>
                    <w:bottom w:val="none" w:sz="0" w:space="0" w:color="auto"/>
                    <w:right w:val="none" w:sz="0" w:space="0" w:color="auto"/>
                  </w:divBdr>
                </w:div>
                <w:div w:id="1877502685">
                  <w:marLeft w:val="640"/>
                  <w:marRight w:val="0"/>
                  <w:marTop w:val="0"/>
                  <w:marBottom w:val="0"/>
                  <w:divBdr>
                    <w:top w:val="none" w:sz="0" w:space="0" w:color="auto"/>
                    <w:left w:val="none" w:sz="0" w:space="0" w:color="auto"/>
                    <w:bottom w:val="none" w:sz="0" w:space="0" w:color="auto"/>
                    <w:right w:val="none" w:sz="0" w:space="0" w:color="auto"/>
                  </w:divBdr>
                </w:div>
                <w:div w:id="1016810157">
                  <w:marLeft w:val="640"/>
                  <w:marRight w:val="0"/>
                  <w:marTop w:val="0"/>
                  <w:marBottom w:val="0"/>
                  <w:divBdr>
                    <w:top w:val="none" w:sz="0" w:space="0" w:color="auto"/>
                    <w:left w:val="none" w:sz="0" w:space="0" w:color="auto"/>
                    <w:bottom w:val="none" w:sz="0" w:space="0" w:color="auto"/>
                    <w:right w:val="none" w:sz="0" w:space="0" w:color="auto"/>
                  </w:divBdr>
                </w:div>
                <w:div w:id="1651640237">
                  <w:marLeft w:val="640"/>
                  <w:marRight w:val="0"/>
                  <w:marTop w:val="0"/>
                  <w:marBottom w:val="0"/>
                  <w:divBdr>
                    <w:top w:val="none" w:sz="0" w:space="0" w:color="auto"/>
                    <w:left w:val="none" w:sz="0" w:space="0" w:color="auto"/>
                    <w:bottom w:val="none" w:sz="0" w:space="0" w:color="auto"/>
                    <w:right w:val="none" w:sz="0" w:space="0" w:color="auto"/>
                  </w:divBdr>
                </w:div>
                <w:div w:id="1938781063">
                  <w:marLeft w:val="640"/>
                  <w:marRight w:val="0"/>
                  <w:marTop w:val="0"/>
                  <w:marBottom w:val="0"/>
                  <w:divBdr>
                    <w:top w:val="none" w:sz="0" w:space="0" w:color="auto"/>
                    <w:left w:val="none" w:sz="0" w:space="0" w:color="auto"/>
                    <w:bottom w:val="none" w:sz="0" w:space="0" w:color="auto"/>
                    <w:right w:val="none" w:sz="0" w:space="0" w:color="auto"/>
                  </w:divBdr>
                </w:div>
                <w:div w:id="841968740">
                  <w:marLeft w:val="640"/>
                  <w:marRight w:val="0"/>
                  <w:marTop w:val="0"/>
                  <w:marBottom w:val="0"/>
                  <w:divBdr>
                    <w:top w:val="none" w:sz="0" w:space="0" w:color="auto"/>
                    <w:left w:val="none" w:sz="0" w:space="0" w:color="auto"/>
                    <w:bottom w:val="none" w:sz="0" w:space="0" w:color="auto"/>
                    <w:right w:val="none" w:sz="0" w:space="0" w:color="auto"/>
                  </w:divBdr>
                </w:div>
                <w:div w:id="1522890788">
                  <w:marLeft w:val="640"/>
                  <w:marRight w:val="0"/>
                  <w:marTop w:val="0"/>
                  <w:marBottom w:val="0"/>
                  <w:divBdr>
                    <w:top w:val="none" w:sz="0" w:space="0" w:color="auto"/>
                    <w:left w:val="none" w:sz="0" w:space="0" w:color="auto"/>
                    <w:bottom w:val="none" w:sz="0" w:space="0" w:color="auto"/>
                    <w:right w:val="none" w:sz="0" w:space="0" w:color="auto"/>
                  </w:divBdr>
                </w:div>
                <w:div w:id="383674270">
                  <w:marLeft w:val="640"/>
                  <w:marRight w:val="0"/>
                  <w:marTop w:val="0"/>
                  <w:marBottom w:val="0"/>
                  <w:divBdr>
                    <w:top w:val="none" w:sz="0" w:space="0" w:color="auto"/>
                    <w:left w:val="none" w:sz="0" w:space="0" w:color="auto"/>
                    <w:bottom w:val="none" w:sz="0" w:space="0" w:color="auto"/>
                    <w:right w:val="none" w:sz="0" w:space="0" w:color="auto"/>
                  </w:divBdr>
                </w:div>
                <w:div w:id="1370718082">
                  <w:marLeft w:val="640"/>
                  <w:marRight w:val="0"/>
                  <w:marTop w:val="0"/>
                  <w:marBottom w:val="0"/>
                  <w:divBdr>
                    <w:top w:val="none" w:sz="0" w:space="0" w:color="auto"/>
                    <w:left w:val="none" w:sz="0" w:space="0" w:color="auto"/>
                    <w:bottom w:val="none" w:sz="0" w:space="0" w:color="auto"/>
                    <w:right w:val="none" w:sz="0" w:space="0" w:color="auto"/>
                  </w:divBdr>
                </w:div>
                <w:div w:id="1276981622">
                  <w:marLeft w:val="640"/>
                  <w:marRight w:val="0"/>
                  <w:marTop w:val="0"/>
                  <w:marBottom w:val="0"/>
                  <w:divBdr>
                    <w:top w:val="none" w:sz="0" w:space="0" w:color="auto"/>
                    <w:left w:val="none" w:sz="0" w:space="0" w:color="auto"/>
                    <w:bottom w:val="none" w:sz="0" w:space="0" w:color="auto"/>
                    <w:right w:val="none" w:sz="0" w:space="0" w:color="auto"/>
                  </w:divBdr>
                </w:div>
                <w:div w:id="200676640">
                  <w:marLeft w:val="640"/>
                  <w:marRight w:val="0"/>
                  <w:marTop w:val="0"/>
                  <w:marBottom w:val="0"/>
                  <w:divBdr>
                    <w:top w:val="none" w:sz="0" w:space="0" w:color="auto"/>
                    <w:left w:val="none" w:sz="0" w:space="0" w:color="auto"/>
                    <w:bottom w:val="none" w:sz="0" w:space="0" w:color="auto"/>
                    <w:right w:val="none" w:sz="0" w:space="0" w:color="auto"/>
                  </w:divBdr>
                </w:div>
                <w:div w:id="11736003">
                  <w:marLeft w:val="640"/>
                  <w:marRight w:val="0"/>
                  <w:marTop w:val="0"/>
                  <w:marBottom w:val="0"/>
                  <w:divBdr>
                    <w:top w:val="none" w:sz="0" w:space="0" w:color="auto"/>
                    <w:left w:val="none" w:sz="0" w:space="0" w:color="auto"/>
                    <w:bottom w:val="none" w:sz="0" w:space="0" w:color="auto"/>
                    <w:right w:val="none" w:sz="0" w:space="0" w:color="auto"/>
                  </w:divBdr>
                </w:div>
                <w:div w:id="614796527">
                  <w:marLeft w:val="640"/>
                  <w:marRight w:val="0"/>
                  <w:marTop w:val="0"/>
                  <w:marBottom w:val="0"/>
                  <w:divBdr>
                    <w:top w:val="none" w:sz="0" w:space="0" w:color="auto"/>
                    <w:left w:val="none" w:sz="0" w:space="0" w:color="auto"/>
                    <w:bottom w:val="none" w:sz="0" w:space="0" w:color="auto"/>
                    <w:right w:val="none" w:sz="0" w:space="0" w:color="auto"/>
                  </w:divBdr>
                </w:div>
                <w:div w:id="696857656">
                  <w:marLeft w:val="640"/>
                  <w:marRight w:val="0"/>
                  <w:marTop w:val="0"/>
                  <w:marBottom w:val="0"/>
                  <w:divBdr>
                    <w:top w:val="none" w:sz="0" w:space="0" w:color="auto"/>
                    <w:left w:val="none" w:sz="0" w:space="0" w:color="auto"/>
                    <w:bottom w:val="none" w:sz="0" w:space="0" w:color="auto"/>
                    <w:right w:val="none" w:sz="0" w:space="0" w:color="auto"/>
                  </w:divBdr>
                </w:div>
                <w:div w:id="1576434489">
                  <w:marLeft w:val="640"/>
                  <w:marRight w:val="0"/>
                  <w:marTop w:val="0"/>
                  <w:marBottom w:val="0"/>
                  <w:divBdr>
                    <w:top w:val="none" w:sz="0" w:space="0" w:color="auto"/>
                    <w:left w:val="none" w:sz="0" w:space="0" w:color="auto"/>
                    <w:bottom w:val="none" w:sz="0" w:space="0" w:color="auto"/>
                    <w:right w:val="none" w:sz="0" w:space="0" w:color="auto"/>
                  </w:divBdr>
                </w:div>
                <w:div w:id="1781795761">
                  <w:marLeft w:val="640"/>
                  <w:marRight w:val="0"/>
                  <w:marTop w:val="0"/>
                  <w:marBottom w:val="0"/>
                  <w:divBdr>
                    <w:top w:val="none" w:sz="0" w:space="0" w:color="auto"/>
                    <w:left w:val="none" w:sz="0" w:space="0" w:color="auto"/>
                    <w:bottom w:val="none" w:sz="0" w:space="0" w:color="auto"/>
                    <w:right w:val="none" w:sz="0" w:space="0" w:color="auto"/>
                  </w:divBdr>
                </w:div>
                <w:div w:id="327289835">
                  <w:marLeft w:val="640"/>
                  <w:marRight w:val="0"/>
                  <w:marTop w:val="0"/>
                  <w:marBottom w:val="0"/>
                  <w:divBdr>
                    <w:top w:val="none" w:sz="0" w:space="0" w:color="auto"/>
                    <w:left w:val="none" w:sz="0" w:space="0" w:color="auto"/>
                    <w:bottom w:val="none" w:sz="0" w:space="0" w:color="auto"/>
                    <w:right w:val="none" w:sz="0" w:space="0" w:color="auto"/>
                  </w:divBdr>
                </w:div>
                <w:div w:id="820124385">
                  <w:marLeft w:val="640"/>
                  <w:marRight w:val="0"/>
                  <w:marTop w:val="0"/>
                  <w:marBottom w:val="0"/>
                  <w:divBdr>
                    <w:top w:val="none" w:sz="0" w:space="0" w:color="auto"/>
                    <w:left w:val="none" w:sz="0" w:space="0" w:color="auto"/>
                    <w:bottom w:val="none" w:sz="0" w:space="0" w:color="auto"/>
                    <w:right w:val="none" w:sz="0" w:space="0" w:color="auto"/>
                  </w:divBdr>
                </w:div>
                <w:div w:id="1019968296">
                  <w:marLeft w:val="640"/>
                  <w:marRight w:val="0"/>
                  <w:marTop w:val="0"/>
                  <w:marBottom w:val="0"/>
                  <w:divBdr>
                    <w:top w:val="none" w:sz="0" w:space="0" w:color="auto"/>
                    <w:left w:val="none" w:sz="0" w:space="0" w:color="auto"/>
                    <w:bottom w:val="none" w:sz="0" w:space="0" w:color="auto"/>
                    <w:right w:val="none" w:sz="0" w:space="0" w:color="auto"/>
                  </w:divBdr>
                </w:div>
                <w:div w:id="1561598773">
                  <w:marLeft w:val="640"/>
                  <w:marRight w:val="0"/>
                  <w:marTop w:val="0"/>
                  <w:marBottom w:val="0"/>
                  <w:divBdr>
                    <w:top w:val="none" w:sz="0" w:space="0" w:color="auto"/>
                    <w:left w:val="none" w:sz="0" w:space="0" w:color="auto"/>
                    <w:bottom w:val="none" w:sz="0" w:space="0" w:color="auto"/>
                    <w:right w:val="none" w:sz="0" w:space="0" w:color="auto"/>
                  </w:divBdr>
                </w:div>
                <w:div w:id="1644966418">
                  <w:marLeft w:val="640"/>
                  <w:marRight w:val="0"/>
                  <w:marTop w:val="0"/>
                  <w:marBottom w:val="0"/>
                  <w:divBdr>
                    <w:top w:val="none" w:sz="0" w:space="0" w:color="auto"/>
                    <w:left w:val="none" w:sz="0" w:space="0" w:color="auto"/>
                    <w:bottom w:val="none" w:sz="0" w:space="0" w:color="auto"/>
                    <w:right w:val="none" w:sz="0" w:space="0" w:color="auto"/>
                  </w:divBdr>
                </w:div>
                <w:div w:id="1672174052">
                  <w:marLeft w:val="640"/>
                  <w:marRight w:val="0"/>
                  <w:marTop w:val="0"/>
                  <w:marBottom w:val="0"/>
                  <w:divBdr>
                    <w:top w:val="none" w:sz="0" w:space="0" w:color="auto"/>
                    <w:left w:val="none" w:sz="0" w:space="0" w:color="auto"/>
                    <w:bottom w:val="none" w:sz="0" w:space="0" w:color="auto"/>
                    <w:right w:val="none" w:sz="0" w:space="0" w:color="auto"/>
                  </w:divBdr>
                </w:div>
                <w:div w:id="629172516">
                  <w:marLeft w:val="640"/>
                  <w:marRight w:val="0"/>
                  <w:marTop w:val="0"/>
                  <w:marBottom w:val="0"/>
                  <w:divBdr>
                    <w:top w:val="none" w:sz="0" w:space="0" w:color="auto"/>
                    <w:left w:val="none" w:sz="0" w:space="0" w:color="auto"/>
                    <w:bottom w:val="none" w:sz="0" w:space="0" w:color="auto"/>
                    <w:right w:val="none" w:sz="0" w:space="0" w:color="auto"/>
                  </w:divBdr>
                </w:div>
                <w:div w:id="726151151">
                  <w:marLeft w:val="640"/>
                  <w:marRight w:val="0"/>
                  <w:marTop w:val="0"/>
                  <w:marBottom w:val="0"/>
                  <w:divBdr>
                    <w:top w:val="none" w:sz="0" w:space="0" w:color="auto"/>
                    <w:left w:val="none" w:sz="0" w:space="0" w:color="auto"/>
                    <w:bottom w:val="none" w:sz="0" w:space="0" w:color="auto"/>
                    <w:right w:val="none" w:sz="0" w:space="0" w:color="auto"/>
                  </w:divBdr>
                </w:div>
                <w:div w:id="1856991972">
                  <w:marLeft w:val="640"/>
                  <w:marRight w:val="0"/>
                  <w:marTop w:val="0"/>
                  <w:marBottom w:val="0"/>
                  <w:divBdr>
                    <w:top w:val="none" w:sz="0" w:space="0" w:color="auto"/>
                    <w:left w:val="none" w:sz="0" w:space="0" w:color="auto"/>
                    <w:bottom w:val="none" w:sz="0" w:space="0" w:color="auto"/>
                    <w:right w:val="none" w:sz="0" w:space="0" w:color="auto"/>
                  </w:divBdr>
                </w:div>
                <w:div w:id="917058237">
                  <w:marLeft w:val="640"/>
                  <w:marRight w:val="0"/>
                  <w:marTop w:val="0"/>
                  <w:marBottom w:val="0"/>
                  <w:divBdr>
                    <w:top w:val="none" w:sz="0" w:space="0" w:color="auto"/>
                    <w:left w:val="none" w:sz="0" w:space="0" w:color="auto"/>
                    <w:bottom w:val="none" w:sz="0" w:space="0" w:color="auto"/>
                    <w:right w:val="none" w:sz="0" w:space="0" w:color="auto"/>
                  </w:divBdr>
                </w:div>
                <w:div w:id="598871485">
                  <w:marLeft w:val="640"/>
                  <w:marRight w:val="0"/>
                  <w:marTop w:val="0"/>
                  <w:marBottom w:val="0"/>
                  <w:divBdr>
                    <w:top w:val="none" w:sz="0" w:space="0" w:color="auto"/>
                    <w:left w:val="none" w:sz="0" w:space="0" w:color="auto"/>
                    <w:bottom w:val="none" w:sz="0" w:space="0" w:color="auto"/>
                    <w:right w:val="none" w:sz="0" w:space="0" w:color="auto"/>
                  </w:divBdr>
                </w:div>
                <w:div w:id="300885774">
                  <w:marLeft w:val="640"/>
                  <w:marRight w:val="0"/>
                  <w:marTop w:val="0"/>
                  <w:marBottom w:val="0"/>
                  <w:divBdr>
                    <w:top w:val="none" w:sz="0" w:space="0" w:color="auto"/>
                    <w:left w:val="none" w:sz="0" w:space="0" w:color="auto"/>
                    <w:bottom w:val="none" w:sz="0" w:space="0" w:color="auto"/>
                    <w:right w:val="none" w:sz="0" w:space="0" w:color="auto"/>
                  </w:divBdr>
                </w:div>
                <w:div w:id="1704793247">
                  <w:marLeft w:val="640"/>
                  <w:marRight w:val="0"/>
                  <w:marTop w:val="0"/>
                  <w:marBottom w:val="0"/>
                  <w:divBdr>
                    <w:top w:val="none" w:sz="0" w:space="0" w:color="auto"/>
                    <w:left w:val="none" w:sz="0" w:space="0" w:color="auto"/>
                    <w:bottom w:val="none" w:sz="0" w:space="0" w:color="auto"/>
                    <w:right w:val="none" w:sz="0" w:space="0" w:color="auto"/>
                  </w:divBdr>
                </w:div>
                <w:div w:id="427232794">
                  <w:marLeft w:val="640"/>
                  <w:marRight w:val="0"/>
                  <w:marTop w:val="0"/>
                  <w:marBottom w:val="0"/>
                  <w:divBdr>
                    <w:top w:val="none" w:sz="0" w:space="0" w:color="auto"/>
                    <w:left w:val="none" w:sz="0" w:space="0" w:color="auto"/>
                    <w:bottom w:val="none" w:sz="0" w:space="0" w:color="auto"/>
                    <w:right w:val="none" w:sz="0" w:space="0" w:color="auto"/>
                  </w:divBdr>
                </w:div>
                <w:div w:id="2090230770">
                  <w:marLeft w:val="640"/>
                  <w:marRight w:val="0"/>
                  <w:marTop w:val="0"/>
                  <w:marBottom w:val="0"/>
                  <w:divBdr>
                    <w:top w:val="none" w:sz="0" w:space="0" w:color="auto"/>
                    <w:left w:val="none" w:sz="0" w:space="0" w:color="auto"/>
                    <w:bottom w:val="none" w:sz="0" w:space="0" w:color="auto"/>
                    <w:right w:val="none" w:sz="0" w:space="0" w:color="auto"/>
                  </w:divBdr>
                </w:div>
                <w:div w:id="1459763046">
                  <w:marLeft w:val="640"/>
                  <w:marRight w:val="0"/>
                  <w:marTop w:val="0"/>
                  <w:marBottom w:val="0"/>
                  <w:divBdr>
                    <w:top w:val="none" w:sz="0" w:space="0" w:color="auto"/>
                    <w:left w:val="none" w:sz="0" w:space="0" w:color="auto"/>
                    <w:bottom w:val="none" w:sz="0" w:space="0" w:color="auto"/>
                    <w:right w:val="none" w:sz="0" w:space="0" w:color="auto"/>
                  </w:divBdr>
                </w:div>
                <w:div w:id="1534224019">
                  <w:marLeft w:val="640"/>
                  <w:marRight w:val="0"/>
                  <w:marTop w:val="0"/>
                  <w:marBottom w:val="0"/>
                  <w:divBdr>
                    <w:top w:val="none" w:sz="0" w:space="0" w:color="auto"/>
                    <w:left w:val="none" w:sz="0" w:space="0" w:color="auto"/>
                    <w:bottom w:val="none" w:sz="0" w:space="0" w:color="auto"/>
                    <w:right w:val="none" w:sz="0" w:space="0" w:color="auto"/>
                  </w:divBdr>
                </w:div>
                <w:div w:id="1045105749">
                  <w:marLeft w:val="640"/>
                  <w:marRight w:val="0"/>
                  <w:marTop w:val="0"/>
                  <w:marBottom w:val="0"/>
                  <w:divBdr>
                    <w:top w:val="none" w:sz="0" w:space="0" w:color="auto"/>
                    <w:left w:val="none" w:sz="0" w:space="0" w:color="auto"/>
                    <w:bottom w:val="none" w:sz="0" w:space="0" w:color="auto"/>
                    <w:right w:val="none" w:sz="0" w:space="0" w:color="auto"/>
                  </w:divBdr>
                </w:div>
                <w:div w:id="446700335">
                  <w:marLeft w:val="640"/>
                  <w:marRight w:val="0"/>
                  <w:marTop w:val="0"/>
                  <w:marBottom w:val="0"/>
                  <w:divBdr>
                    <w:top w:val="none" w:sz="0" w:space="0" w:color="auto"/>
                    <w:left w:val="none" w:sz="0" w:space="0" w:color="auto"/>
                    <w:bottom w:val="none" w:sz="0" w:space="0" w:color="auto"/>
                    <w:right w:val="none" w:sz="0" w:space="0" w:color="auto"/>
                  </w:divBdr>
                </w:div>
                <w:div w:id="1617714914">
                  <w:marLeft w:val="640"/>
                  <w:marRight w:val="0"/>
                  <w:marTop w:val="0"/>
                  <w:marBottom w:val="0"/>
                  <w:divBdr>
                    <w:top w:val="none" w:sz="0" w:space="0" w:color="auto"/>
                    <w:left w:val="none" w:sz="0" w:space="0" w:color="auto"/>
                    <w:bottom w:val="none" w:sz="0" w:space="0" w:color="auto"/>
                    <w:right w:val="none" w:sz="0" w:space="0" w:color="auto"/>
                  </w:divBdr>
                </w:div>
                <w:div w:id="858280670">
                  <w:marLeft w:val="640"/>
                  <w:marRight w:val="0"/>
                  <w:marTop w:val="0"/>
                  <w:marBottom w:val="0"/>
                  <w:divBdr>
                    <w:top w:val="none" w:sz="0" w:space="0" w:color="auto"/>
                    <w:left w:val="none" w:sz="0" w:space="0" w:color="auto"/>
                    <w:bottom w:val="none" w:sz="0" w:space="0" w:color="auto"/>
                    <w:right w:val="none" w:sz="0" w:space="0" w:color="auto"/>
                  </w:divBdr>
                </w:div>
                <w:div w:id="557017093">
                  <w:marLeft w:val="640"/>
                  <w:marRight w:val="0"/>
                  <w:marTop w:val="0"/>
                  <w:marBottom w:val="0"/>
                  <w:divBdr>
                    <w:top w:val="none" w:sz="0" w:space="0" w:color="auto"/>
                    <w:left w:val="none" w:sz="0" w:space="0" w:color="auto"/>
                    <w:bottom w:val="none" w:sz="0" w:space="0" w:color="auto"/>
                    <w:right w:val="none" w:sz="0" w:space="0" w:color="auto"/>
                  </w:divBdr>
                </w:div>
                <w:div w:id="857963539">
                  <w:marLeft w:val="640"/>
                  <w:marRight w:val="0"/>
                  <w:marTop w:val="0"/>
                  <w:marBottom w:val="0"/>
                  <w:divBdr>
                    <w:top w:val="none" w:sz="0" w:space="0" w:color="auto"/>
                    <w:left w:val="none" w:sz="0" w:space="0" w:color="auto"/>
                    <w:bottom w:val="none" w:sz="0" w:space="0" w:color="auto"/>
                    <w:right w:val="none" w:sz="0" w:space="0" w:color="auto"/>
                  </w:divBdr>
                </w:div>
                <w:div w:id="233248135">
                  <w:marLeft w:val="640"/>
                  <w:marRight w:val="0"/>
                  <w:marTop w:val="0"/>
                  <w:marBottom w:val="0"/>
                  <w:divBdr>
                    <w:top w:val="none" w:sz="0" w:space="0" w:color="auto"/>
                    <w:left w:val="none" w:sz="0" w:space="0" w:color="auto"/>
                    <w:bottom w:val="none" w:sz="0" w:space="0" w:color="auto"/>
                    <w:right w:val="none" w:sz="0" w:space="0" w:color="auto"/>
                  </w:divBdr>
                </w:div>
                <w:div w:id="1987709556">
                  <w:marLeft w:val="640"/>
                  <w:marRight w:val="0"/>
                  <w:marTop w:val="0"/>
                  <w:marBottom w:val="0"/>
                  <w:divBdr>
                    <w:top w:val="none" w:sz="0" w:space="0" w:color="auto"/>
                    <w:left w:val="none" w:sz="0" w:space="0" w:color="auto"/>
                    <w:bottom w:val="none" w:sz="0" w:space="0" w:color="auto"/>
                    <w:right w:val="none" w:sz="0" w:space="0" w:color="auto"/>
                  </w:divBdr>
                </w:div>
                <w:div w:id="302657669">
                  <w:marLeft w:val="640"/>
                  <w:marRight w:val="0"/>
                  <w:marTop w:val="0"/>
                  <w:marBottom w:val="0"/>
                  <w:divBdr>
                    <w:top w:val="none" w:sz="0" w:space="0" w:color="auto"/>
                    <w:left w:val="none" w:sz="0" w:space="0" w:color="auto"/>
                    <w:bottom w:val="none" w:sz="0" w:space="0" w:color="auto"/>
                    <w:right w:val="none" w:sz="0" w:space="0" w:color="auto"/>
                  </w:divBdr>
                </w:div>
                <w:div w:id="1879507817">
                  <w:marLeft w:val="640"/>
                  <w:marRight w:val="0"/>
                  <w:marTop w:val="0"/>
                  <w:marBottom w:val="0"/>
                  <w:divBdr>
                    <w:top w:val="none" w:sz="0" w:space="0" w:color="auto"/>
                    <w:left w:val="none" w:sz="0" w:space="0" w:color="auto"/>
                    <w:bottom w:val="none" w:sz="0" w:space="0" w:color="auto"/>
                    <w:right w:val="none" w:sz="0" w:space="0" w:color="auto"/>
                  </w:divBdr>
                </w:div>
                <w:div w:id="1524594211">
                  <w:marLeft w:val="640"/>
                  <w:marRight w:val="0"/>
                  <w:marTop w:val="0"/>
                  <w:marBottom w:val="0"/>
                  <w:divBdr>
                    <w:top w:val="none" w:sz="0" w:space="0" w:color="auto"/>
                    <w:left w:val="none" w:sz="0" w:space="0" w:color="auto"/>
                    <w:bottom w:val="none" w:sz="0" w:space="0" w:color="auto"/>
                    <w:right w:val="none" w:sz="0" w:space="0" w:color="auto"/>
                  </w:divBdr>
                </w:div>
                <w:div w:id="1462503642">
                  <w:marLeft w:val="640"/>
                  <w:marRight w:val="0"/>
                  <w:marTop w:val="0"/>
                  <w:marBottom w:val="0"/>
                  <w:divBdr>
                    <w:top w:val="none" w:sz="0" w:space="0" w:color="auto"/>
                    <w:left w:val="none" w:sz="0" w:space="0" w:color="auto"/>
                    <w:bottom w:val="none" w:sz="0" w:space="0" w:color="auto"/>
                    <w:right w:val="none" w:sz="0" w:space="0" w:color="auto"/>
                  </w:divBdr>
                </w:div>
                <w:div w:id="270475242">
                  <w:marLeft w:val="640"/>
                  <w:marRight w:val="0"/>
                  <w:marTop w:val="0"/>
                  <w:marBottom w:val="0"/>
                  <w:divBdr>
                    <w:top w:val="none" w:sz="0" w:space="0" w:color="auto"/>
                    <w:left w:val="none" w:sz="0" w:space="0" w:color="auto"/>
                    <w:bottom w:val="none" w:sz="0" w:space="0" w:color="auto"/>
                    <w:right w:val="none" w:sz="0" w:space="0" w:color="auto"/>
                  </w:divBdr>
                </w:div>
                <w:div w:id="1967346879">
                  <w:marLeft w:val="640"/>
                  <w:marRight w:val="0"/>
                  <w:marTop w:val="0"/>
                  <w:marBottom w:val="0"/>
                  <w:divBdr>
                    <w:top w:val="none" w:sz="0" w:space="0" w:color="auto"/>
                    <w:left w:val="none" w:sz="0" w:space="0" w:color="auto"/>
                    <w:bottom w:val="none" w:sz="0" w:space="0" w:color="auto"/>
                    <w:right w:val="none" w:sz="0" w:space="0" w:color="auto"/>
                  </w:divBdr>
                </w:div>
                <w:div w:id="900599978">
                  <w:marLeft w:val="640"/>
                  <w:marRight w:val="0"/>
                  <w:marTop w:val="0"/>
                  <w:marBottom w:val="0"/>
                  <w:divBdr>
                    <w:top w:val="none" w:sz="0" w:space="0" w:color="auto"/>
                    <w:left w:val="none" w:sz="0" w:space="0" w:color="auto"/>
                    <w:bottom w:val="none" w:sz="0" w:space="0" w:color="auto"/>
                    <w:right w:val="none" w:sz="0" w:space="0" w:color="auto"/>
                  </w:divBdr>
                </w:div>
                <w:div w:id="1396271918">
                  <w:marLeft w:val="640"/>
                  <w:marRight w:val="0"/>
                  <w:marTop w:val="0"/>
                  <w:marBottom w:val="0"/>
                  <w:divBdr>
                    <w:top w:val="none" w:sz="0" w:space="0" w:color="auto"/>
                    <w:left w:val="none" w:sz="0" w:space="0" w:color="auto"/>
                    <w:bottom w:val="none" w:sz="0" w:space="0" w:color="auto"/>
                    <w:right w:val="none" w:sz="0" w:space="0" w:color="auto"/>
                  </w:divBdr>
                </w:div>
                <w:div w:id="1702437660">
                  <w:marLeft w:val="640"/>
                  <w:marRight w:val="0"/>
                  <w:marTop w:val="0"/>
                  <w:marBottom w:val="0"/>
                  <w:divBdr>
                    <w:top w:val="none" w:sz="0" w:space="0" w:color="auto"/>
                    <w:left w:val="none" w:sz="0" w:space="0" w:color="auto"/>
                    <w:bottom w:val="none" w:sz="0" w:space="0" w:color="auto"/>
                    <w:right w:val="none" w:sz="0" w:space="0" w:color="auto"/>
                  </w:divBdr>
                </w:div>
                <w:div w:id="208615569">
                  <w:marLeft w:val="640"/>
                  <w:marRight w:val="0"/>
                  <w:marTop w:val="0"/>
                  <w:marBottom w:val="0"/>
                  <w:divBdr>
                    <w:top w:val="none" w:sz="0" w:space="0" w:color="auto"/>
                    <w:left w:val="none" w:sz="0" w:space="0" w:color="auto"/>
                    <w:bottom w:val="none" w:sz="0" w:space="0" w:color="auto"/>
                    <w:right w:val="none" w:sz="0" w:space="0" w:color="auto"/>
                  </w:divBdr>
                </w:div>
                <w:div w:id="472678111">
                  <w:marLeft w:val="640"/>
                  <w:marRight w:val="0"/>
                  <w:marTop w:val="0"/>
                  <w:marBottom w:val="0"/>
                  <w:divBdr>
                    <w:top w:val="none" w:sz="0" w:space="0" w:color="auto"/>
                    <w:left w:val="none" w:sz="0" w:space="0" w:color="auto"/>
                    <w:bottom w:val="none" w:sz="0" w:space="0" w:color="auto"/>
                    <w:right w:val="none" w:sz="0" w:space="0" w:color="auto"/>
                  </w:divBdr>
                </w:div>
                <w:div w:id="1873570354">
                  <w:marLeft w:val="640"/>
                  <w:marRight w:val="0"/>
                  <w:marTop w:val="0"/>
                  <w:marBottom w:val="0"/>
                  <w:divBdr>
                    <w:top w:val="none" w:sz="0" w:space="0" w:color="auto"/>
                    <w:left w:val="none" w:sz="0" w:space="0" w:color="auto"/>
                    <w:bottom w:val="none" w:sz="0" w:space="0" w:color="auto"/>
                    <w:right w:val="none" w:sz="0" w:space="0" w:color="auto"/>
                  </w:divBdr>
                </w:div>
                <w:div w:id="392433815">
                  <w:marLeft w:val="640"/>
                  <w:marRight w:val="0"/>
                  <w:marTop w:val="0"/>
                  <w:marBottom w:val="0"/>
                  <w:divBdr>
                    <w:top w:val="none" w:sz="0" w:space="0" w:color="auto"/>
                    <w:left w:val="none" w:sz="0" w:space="0" w:color="auto"/>
                    <w:bottom w:val="none" w:sz="0" w:space="0" w:color="auto"/>
                    <w:right w:val="none" w:sz="0" w:space="0" w:color="auto"/>
                  </w:divBdr>
                </w:div>
              </w:divsChild>
            </w:div>
            <w:div w:id="109471057">
              <w:marLeft w:val="0"/>
              <w:marRight w:val="0"/>
              <w:marTop w:val="0"/>
              <w:marBottom w:val="0"/>
              <w:divBdr>
                <w:top w:val="none" w:sz="0" w:space="0" w:color="auto"/>
                <w:left w:val="none" w:sz="0" w:space="0" w:color="auto"/>
                <w:bottom w:val="none" w:sz="0" w:space="0" w:color="auto"/>
                <w:right w:val="none" w:sz="0" w:space="0" w:color="auto"/>
              </w:divBdr>
              <w:divsChild>
                <w:div w:id="247664605">
                  <w:marLeft w:val="640"/>
                  <w:marRight w:val="0"/>
                  <w:marTop w:val="0"/>
                  <w:marBottom w:val="0"/>
                  <w:divBdr>
                    <w:top w:val="none" w:sz="0" w:space="0" w:color="auto"/>
                    <w:left w:val="none" w:sz="0" w:space="0" w:color="auto"/>
                    <w:bottom w:val="none" w:sz="0" w:space="0" w:color="auto"/>
                    <w:right w:val="none" w:sz="0" w:space="0" w:color="auto"/>
                  </w:divBdr>
                </w:div>
                <w:div w:id="259798702">
                  <w:marLeft w:val="640"/>
                  <w:marRight w:val="0"/>
                  <w:marTop w:val="0"/>
                  <w:marBottom w:val="0"/>
                  <w:divBdr>
                    <w:top w:val="none" w:sz="0" w:space="0" w:color="auto"/>
                    <w:left w:val="none" w:sz="0" w:space="0" w:color="auto"/>
                    <w:bottom w:val="none" w:sz="0" w:space="0" w:color="auto"/>
                    <w:right w:val="none" w:sz="0" w:space="0" w:color="auto"/>
                  </w:divBdr>
                </w:div>
                <w:div w:id="995182781">
                  <w:marLeft w:val="640"/>
                  <w:marRight w:val="0"/>
                  <w:marTop w:val="0"/>
                  <w:marBottom w:val="0"/>
                  <w:divBdr>
                    <w:top w:val="none" w:sz="0" w:space="0" w:color="auto"/>
                    <w:left w:val="none" w:sz="0" w:space="0" w:color="auto"/>
                    <w:bottom w:val="none" w:sz="0" w:space="0" w:color="auto"/>
                    <w:right w:val="none" w:sz="0" w:space="0" w:color="auto"/>
                  </w:divBdr>
                </w:div>
                <w:div w:id="447244012">
                  <w:marLeft w:val="640"/>
                  <w:marRight w:val="0"/>
                  <w:marTop w:val="0"/>
                  <w:marBottom w:val="0"/>
                  <w:divBdr>
                    <w:top w:val="none" w:sz="0" w:space="0" w:color="auto"/>
                    <w:left w:val="none" w:sz="0" w:space="0" w:color="auto"/>
                    <w:bottom w:val="none" w:sz="0" w:space="0" w:color="auto"/>
                    <w:right w:val="none" w:sz="0" w:space="0" w:color="auto"/>
                  </w:divBdr>
                </w:div>
                <w:div w:id="506603973">
                  <w:marLeft w:val="640"/>
                  <w:marRight w:val="0"/>
                  <w:marTop w:val="0"/>
                  <w:marBottom w:val="0"/>
                  <w:divBdr>
                    <w:top w:val="none" w:sz="0" w:space="0" w:color="auto"/>
                    <w:left w:val="none" w:sz="0" w:space="0" w:color="auto"/>
                    <w:bottom w:val="none" w:sz="0" w:space="0" w:color="auto"/>
                    <w:right w:val="none" w:sz="0" w:space="0" w:color="auto"/>
                  </w:divBdr>
                </w:div>
                <w:div w:id="2037921891">
                  <w:marLeft w:val="640"/>
                  <w:marRight w:val="0"/>
                  <w:marTop w:val="0"/>
                  <w:marBottom w:val="0"/>
                  <w:divBdr>
                    <w:top w:val="none" w:sz="0" w:space="0" w:color="auto"/>
                    <w:left w:val="none" w:sz="0" w:space="0" w:color="auto"/>
                    <w:bottom w:val="none" w:sz="0" w:space="0" w:color="auto"/>
                    <w:right w:val="none" w:sz="0" w:space="0" w:color="auto"/>
                  </w:divBdr>
                </w:div>
                <w:div w:id="1270233778">
                  <w:marLeft w:val="640"/>
                  <w:marRight w:val="0"/>
                  <w:marTop w:val="0"/>
                  <w:marBottom w:val="0"/>
                  <w:divBdr>
                    <w:top w:val="none" w:sz="0" w:space="0" w:color="auto"/>
                    <w:left w:val="none" w:sz="0" w:space="0" w:color="auto"/>
                    <w:bottom w:val="none" w:sz="0" w:space="0" w:color="auto"/>
                    <w:right w:val="none" w:sz="0" w:space="0" w:color="auto"/>
                  </w:divBdr>
                </w:div>
                <w:div w:id="1333096956">
                  <w:marLeft w:val="640"/>
                  <w:marRight w:val="0"/>
                  <w:marTop w:val="0"/>
                  <w:marBottom w:val="0"/>
                  <w:divBdr>
                    <w:top w:val="none" w:sz="0" w:space="0" w:color="auto"/>
                    <w:left w:val="none" w:sz="0" w:space="0" w:color="auto"/>
                    <w:bottom w:val="none" w:sz="0" w:space="0" w:color="auto"/>
                    <w:right w:val="none" w:sz="0" w:space="0" w:color="auto"/>
                  </w:divBdr>
                </w:div>
                <w:div w:id="199828764">
                  <w:marLeft w:val="640"/>
                  <w:marRight w:val="0"/>
                  <w:marTop w:val="0"/>
                  <w:marBottom w:val="0"/>
                  <w:divBdr>
                    <w:top w:val="none" w:sz="0" w:space="0" w:color="auto"/>
                    <w:left w:val="none" w:sz="0" w:space="0" w:color="auto"/>
                    <w:bottom w:val="none" w:sz="0" w:space="0" w:color="auto"/>
                    <w:right w:val="none" w:sz="0" w:space="0" w:color="auto"/>
                  </w:divBdr>
                </w:div>
                <w:div w:id="703865486">
                  <w:marLeft w:val="640"/>
                  <w:marRight w:val="0"/>
                  <w:marTop w:val="0"/>
                  <w:marBottom w:val="0"/>
                  <w:divBdr>
                    <w:top w:val="none" w:sz="0" w:space="0" w:color="auto"/>
                    <w:left w:val="none" w:sz="0" w:space="0" w:color="auto"/>
                    <w:bottom w:val="none" w:sz="0" w:space="0" w:color="auto"/>
                    <w:right w:val="none" w:sz="0" w:space="0" w:color="auto"/>
                  </w:divBdr>
                </w:div>
                <w:div w:id="936134891">
                  <w:marLeft w:val="640"/>
                  <w:marRight w:val="0"/>
                  <w:marTop w:val="0"/>
                  <w:marBottom w:val="0"/>
                  <w:divBdr>
                    <w:top w:val="none" w:sz="0" w:space="0" w:color="auto"/>
                    <w:left w:val="none" w:sz="0" w:space="0" w:color="auto"/>
                    <w:bottom w:val="none" w:sz="0" w:space="0" w:color="auto"/>
                    <w:right w:val="none" w:sz="0" w:space="0" w:color="auto"/>
                  </w:divBdr>
                </w:div>
                <w:div w:id="81610764">
                  <w:marLeft w:val="640"/>
                  <w:marRight w:val="0"/>
                  <w:marTop w:val="0"/>
                  <w:marBottom w:val="0"/>
                  <w:divBdr>
                    <w:top w:val="none" w:sz="0" w:space="0" w:color="auto"/>
                    <w:left w:val="none" w:sz="0" w:space="0" w:color="auto"/>
                    <w:bottom w:val="none" w:sz="0" w:space="0" w:color="auto"/>
                    <w:right w:val="none" w:sz="0" w:space="0" w:color="auto"/>
                  </w:divBdr>
                </w:div>
                <w:div w:id="387649949">
                  <w:marLeft w:val="640"/>
                  <w:marRight w:val="0"/>
                  <w:marTop w:val="0"/>
                  <w:marBottom w:val="0"/>
                  <w:divBdr>
                    <w:top w:val="none" w:sz="0" w:space="0" w:color="auto"/>
                    <w:left w:val="none" w:sz="0" w:space="0" w:color="auto"/>
                    <w:bottom w:val="none" w:sz="0" w:space="0" w:color="auto"/>
                    <w:right w:val="none" w:sz="0" w:space="0" w:color="auto"/>
                  </w:divBdr>
                </w:div>
                <w:div w:id="1209879309">
                  <w:marLeft w:val="640"/>
                  <w:marRight w:val="0"/>
                  <w:marTop w:val="0"/>
                  <w:marBottom w:val="0"/>
                  <w:divBdr>
                    <w:top w:val="none" w:sz="0" w:space="0" w:color="auto"/>
                    <w:left w:val="none" w:sz="0" w:space="0" w:color="auto"/>
                    <w:bottom w:val="none" w:sz="0" w:space="0" w:color="auto"/>
                    <w:right w:val="none" w:sz="0" w:space="0" w:color="auto"/>
                  </w:divBdr>
                </w:div>
                <w:div w:id="1451440187">
                  <w:marLeft w:val="640"/>
                  <w:marRight w:val="0"/>
                  <w:marTop w:val="0"/>
                  <w:marBottom w:val="0"/>
                  <w:divBdr>
                    <w:top w:val="none" w:sz="0" w:space="0" w:color="auto"/>
                    <w:left w:val="none" w:sz="0" w:space="0" w:color="auto"/>
                    <w:bottom w:val="none" w:sz="0" w:space="0" w:color="auto"/>
                    <w:right w:val="none" w:sz="0" w:space="0" w:color="auto"/>
                  </w:divBdr>
                </w:div>
                <w:div w:id="966819349">
                  <w:marLeft w:val="640"/>
                  <w:marRight w:val="0"/>
                  <w:marTop w:val="0"/>
                  <w:marBottom w:val="0"/>
                  <w:divBdr>
                    <w:top w:val="none" w:sz="0" w:space="0" w:color="auto"/>
                    <w:left w:val="none" w:sz="0" w:space="0" w:color="auto"/>
                    <w:bottom w:val="none" w:sz="0" w:space="0" w:color="auto"/>
                    <w:right w:val="none" w:sz="0" w:space="0" w:color="auto"/>
                  </w:divBdr>
                </w:div>
                <w:div w:id="143133430">
                  <w:marLeft w:val="640"/>
                  <w:marRight w:val="0"/>
                  <w:marTop w:val="0"/>
                  <w:marBottom w:val="0"/>
                  <w:divBdr>
                    <w:top w:val="none" w:sz="0" w:space="0" w:color="auto"/>
                    <w:left w:val="none" w:sz="0" w:space="0" w:color="auto"/>
                    <w:bottom w:val="none" w:sz="0" w:space="0" w:color="auto"/>
                    <w:right w:val="none" w:sz="0" w:space="0" w:color="auto"/>
                  </w:divBdr>
                </w:div>
                <w:div w:id="368800560">
                  <w:marLeft w:val="640"/>
                  <w:marRight w:val="0"/>
                  <w:marTop w:val="0"/>
                  <w:marBottom w:val="0"/>
                  <w:divBdr>
                    <w:top w:val="none" w:sz="0" w:space="0" w:color="auto"/>
                    <w:left w:val="none" w:sz="0" w:space="0" w:color="auto"/>
                    <w:bottom w:val="none" w:sz="0" w:space="0" w:color="auto"/>
                    <w:right w:val="none" w:sz="0" w:space="0" w:color="auto"/>
                  </w:divBdr>
                </w:div>
                <w:div w:id="842352705">
                  <w:marLeft w:val="640"/>
                  <w:marRight w:val="0"/>
                  <w:marTop w:val="0"/>
                  <w:marBottom w:val="0"/>
                  <w:divBdr>
                    <w:top w:val="none" w:sz="0" w:space="0" w:color="auto"/>
                    <w:left w:val="none" w:sz="0" w:space="0" w:color="auto"/>
                    <w:bottom w:val="none" w:sz="0" w:space="0" w:color="auto"/>
                    <w:right w:val="none" w:sz="0" w:space="0" w:color="auto"/>
                  </w:divBdr>
                </w:div>
                <w:div w:id="2128424731">
                  <w:marLeft w:val="640"/>
                  <w:marRight w:val="0"/>
                  <w:marTop w:val="0"/>
                  <w:marBottom w:val="0"/>
                  <w:divBdr>
                    <w:top w:val="none" w:sz="0" w:space="0" w:color="auto"/>
                    <w:left w:val="none" w:sz="0" w:space="0" w:color="auto"/>
                    <w:bottom w:val="none" w:sz="0" w:space="0" w:color="auto"/>
                    <w:right w:val="none" w:sz="0" w:space="0" w:color="auto"/>
                  </w:divBdr>
                </w:div>
                <w:div w:id="1146049443">
                  <w:marLeft w:val="640"/>
                  <w:marRight w:val="0"/>
                  <w:marTop w:val="0"/>
                  <w:marBottom w:val="0"/>
                  <w:divBdr>
                    <w:top w:val="none" w:sz="0" w:space="0" w:color="auto"/>
                    <w:left w:val="none" w:sz="0" w:space="0" w:color="auto"/>
                    <w:bottom w:val="none" w:sz="0" w:space="0" w:color="auto"/>
                    <w:right w:val="none" w:sz="0" w:space="0" w:color="auto"/>
                  </w:divBdr>
                </w:div>
                <w:div w:id="960845788">
                  <w:marLeft w:val="640"/>
                  <w:marRight w:val="0"/>
                  <w:marTop w:val="0"/>
                  <w:marBottom w:val="0"/>
                  <w:divBdr>
                    <w:top w:val="none" w:sz="0" w:space="0" w:color="auto"/>
                    <w:left w:val="none" w:sz="0" w:space="0" w:color="auto"/>
                    <w:bottom w:val="none" w:sz="0" w:space="0" w:color="auto"/>
                    <w:right w:val="none" w:sz="0" w:space="0" w:color="auto"/>
                  </w:divBdr>
                </w:div>
                <w:div w:id="1186939267">
                  <w:marLeft w:val="640"/>
                  <w:marRight w:val="0"/>
                  <w:marTop w:val="0"/>
                  <w:marBottom w:val="0"/>
                  <w:divBdr>
                    <w:top w:val="none" w:sz="0" w:space="0" w:color="auto"/>
                    <w:left w:val="none" w:sz="0" w:space="0" w:color="auto"/>
                    <w:bottom w:val="none" w:sz="0" w:space="0" w:color="auto"/>
                    <w:right w:val="none" w:sz="0" w:space="0" w:color="auto"/>
                  </w:divBdr>
                </w:div>
                <w:div w:id="1807894119">
                  <w:marLeft w:val="640"/>
                  <w:marRight w:val="0"/>
                  <w:marTop w:val="0"/>
                  <w:marBottom w:val="0"/>
                  <w:divBdr>
                    <w:top w:val="none" w:sz="0" w:space="0" w:color="auto"/>
                    <w:left w:val="none" w:sz="0" w:space="0" w:color="auto"/>
                    <w:bottom w:val="none" w:sz="0" w:space="0" w:color="auto"/>
                    <w:right w:val="none" w:sz="0" w:space="0" w:color="auto"/>
                  </w:divBdr>
                </w:div>
                <w:div w:id="1919898624">
                  <w:marLeft w:val="640"/>
                  <w:marRight w:val="0"/>
                  <w:marTop w:val="0"/>
                  <w:marBottom w:val="0"/>
                  <w:divBdr>
                    <w:top w:val="none" w:sz="0" w:space="0" w:color="auto"/>
                    <w:left w:val="none" w:sz="0" w:space="0" w:color="auto"/>
                    <w:bottom w:val="none" w:sz="0" w:space="0" w:color="auto"/>
                    <w:right w:val="none" w:sz="0" w:space="0" w:color="auto"/>
                  </w:divBdr>
                </w:div>
                <w:div w:id="371611901">
                  <w:marLeft w:val="640"/>
                  <w:marRight w:val="0"/>
                  <w:marTop w:val="0"/>
                  <w:marBottom w:val="0"/>
                  <w:divBdr>
                    <w:top w:val="none" w:sz="0" w:space="0" w:color="auto"/>
                    <w:left w:val="none" w:sz="0" w:space="0" w:color="auto"/>
                    <w:bottom w:val="none" w:sz="0" w:space="0" w:color="auto"/>
                    <w:right w:val="none" w:sz="0" w:space="0" w:color="auto"/>
                  </w:divBdr>
                </w:div>
                <w:div w:id="283851993">
                  <w:marLeft w:val="640"/>
                  <w:marRight w:val="0"/>
                  <w:marTop w:val="0"/>
                  <w:marBottom w:val="0"/>
                  <w:divBdr>
                    <w:top w:val="none" w:sz="0" w:space="0" w:color="auto"/>
                    <w:left w:val="none" w:sz="0" w:space="0" w:color="auto"/>
                    <w:bottom w:val="none" w:sz="0" w:space="0" w:color="auto"/>
                    <w:right w:val="none" w:sz="0" w:space="0" w:color="auto"/>
                  </w:divBdr>
                </w:div>
                <w:div w:id="1851023834">
                  <w:marLeft w:val="640"/>
                  <w:marRight w:val="0"/>
                  <w:marTop w:val="0"/>
                  <w:marBottom w:val="0"/>
                  <w:divBdr>
                    <w:top w:val="none" w:sz="0" w:space="0" w:color="auto"/>
                    <w:left w:val="none" w:sz="0" w:space="0" w:color="auto"/>
                    <w:bottom w:val="none" w:sz="0" w:space="0" w:color="auto"/>
                    <w:right w:val="none" w:sz="0" w:space="0" w:color="auto"/>
                  </w:divBdr>
                </w:div>
                <w:div w:id="65760893">
                  <w:marLeft w:val="640"/>
                  <w:marRight w:val="0"/>
                  <w:marTop w:val="0"/>
                  <w:marBottom w:val="0"/>
                  <w:divBdr>
                    <w:top w:val="none" w:sz="0" w:space="0" w:color="auto"/>
                    <w:left w:val="none" w:sz="0" w:space="0" w:color="auto"/>
                    <w:bottom w:val="none" w:sz="0" w:space="0" w:color="auto"/>
                    <w:right w:val="none" w:sz="0" w:space="0" w:color="auto"/>
                  </w:divBdr>
                </w:div>
                <w:div w:id="1613324933">
                  <w:marLeft w:val="640"/>
                  <w:marRight w:val="0"/>
                  <w:marTop w:val="0"/>
                  <w:marBottom w:val="0"/>
                  <w:divBdr>
                    <w:top w:val="none" w:sz="0" w:space="0" w:color="auto"/>
                    <w:left w:val="none" w:sz="0" w:space="0" w:color="auto"/>
                    <w:bottom w:val="none" w:sz="0" w:space="0" w:color="auto"/>
                    <w:right w:val="none" w:sz="0" w:space="0" w:color="auto"/>
                  </w:divBdr>
                </w:div>
                <w:div w:id="705057675">
                  <w:marLeft w:val="640"/>
                  <w:marRight w:val="0"/>
                  <w:marTop w:val="0"/>
                  <w:marBottom w:val="0"/>
                  <w:divBdr>
                    <w:top w:val="none" w:sz="0" w:space="0" w:color="auto"/>
                    <w:left w:val="none" w:sz="0" w:space="0" w:color="auto"/>
                    <w:bottom w:val="none" w:sz="0" w:space="0" w:color="auto"/>
                    <w:right w:val="none" w:sz="0" w:space="0" w:color="auto"/>
                  </w:divBdr>
                </w:div>
                <w:div w:id="158156489">
                  <w:marLeft w:val="640"/>
                  <w:marRight w:val="0"/>
                  <w:marTop w:val="0"/>
                  <w:marBottom w:val="0"/>
                  <w:divBdr>
                    <w:top w:val="none" w:sz="0" w:space="0" w:color="auto"/>
                    <w:left w:val="none" w:sz="0" w:space="0" w:color="auto"/>
                    <w:bottom w:val="none" w:sz="0" w:space="0" w:color="auto"/>
                    <w:right w:val="none" w:sz="0" w:space="0" w:color="auto"/>
                  </w:divBdr>
                </w:div>
                <w:div w:id="727001043">
                  <w:marLeft w:val="640"/>
                  <w:marRight w:val="0"/>
                  <w:marTop w:val="0"/>
                  <w:marBottom w:val="0"/>
                  <w:divBdr>
                    <w:top w:val="none" w:sz="0" w:space="0" w:color="auto"/>
                    <w:left w:val="none" w:sz="0" w:space="0" w:color="auto"/>
                    <w:bottom w:val="none" w:sz="0" w:space="0" w:color="auto"/>
                    <w:right w:val="none" w:sz="0" w:space="0" w:color="auto"/>
                  </w:divBdr>
                </w:div>
                <w:div w:id="1420448846">
                  <w:marLeft w:val="640"/>
                  <w:marRight w:val="0"/>
                  <w:marTop w:val="0"/>
                  <w:marBottom w:val="0"/>
                  <w:divBdr>
                    <w:top w:val="none" w:sz="0" w:space="0" w:color="auto"/>
                    <w:left w:val="none" w:sz="0" w:space="0" w:color="auto"/>
                    <w:bottom w:val="none" w:sz="0" w:space="0" w:color="auto"/>
                    <w:right w:val="none" w:sz="0" w:space="0" w:color="auto"/>
                  </w:divBdr>
                </w:div>
                <w:div w:id="1330448201">
                  <w:marLeft w:val="640"/>
                  <w:marRight w:val="0"/>
                  <w:marTop w:val="0"/>
                  <w:marBottom w:val="0"/>
                  <w:divBdr>
                    <w:top w:val="none" w:sz="0" w:space="0" w:color="auto"/>
                    <w:left w:val="none" w:sz="0" w:space="0" w:color="auto"/>
                    <w:bottom w:val="none" w:sz="0" w:space="0" w:color="auto"/>
                    <w:right w:val="none" w:sz="0" w:space="0" w:color="auto"/>
                  </w:divBdr>
                </w:div>
                <w:div w:id="2097096790">
                  <w:marLeft w:val="640"/>
                  <w:marRight w:val="0"/>
                  <w:marTop w:val="0"/>
                  <w:marBottom w:val="0"/>
                  <w:divBdr>
                    <w:top w:val="none" w:sz="0" w:space="0" w:color="auto"/>
                    <w:left w:val="none" w:sz="0" w:space="0" w:color="auto"/>
                    <w:bottom w:val="none" w:sz="0" w:space="0" w:color="auto"/>
                    <w:right w:val="none" w:sz="0" w:space="0" w:color="auto"/>
                  </w:divBdr>
                </w:div>
                <w:div w:id="86734424">
                  <w:marLeft w:val="640"/>
                  <w:marRight w:val="0"/>
                  <w:marTop w:val="0"/>
                  <w:marBottom w:val="0"/>
                  <w:divBdr>
                    <w:top w:val="none" w:sz="0" w:space="0" w:color="auto"/>
                    <w:left w:val="none" w:sz="0" w:space="0" w:color="auto"/>
                    <w:bottom w:val="none" w:sz="0" w:space="0" w:color="auto"/>
                    <w:right w:val="none" w:sz="0" w:space="0" w:color="auto"/>
                  </w:divBdr>
                </w:div>
                <w:div w:id="1228414319">
                  <w:marLeft w:val="640"/>
                  <w:marRight w:val="0"/>
                  <w:marTop w:val="0"/>
                  <w:marBottom w:val="0"/>
                  <w:divBdr>
                    <w:top w:val="none" w:sz="0" w:space="0" w:color="auto"/>
                    <w:left w:val="none" w:sz="0" w:space="0" w:color="auto"/>
                    <w:bottom w:val="none" w:sz="0" w:space="0" w:color="auto"/>
                    <w:right w:val="none" w:sz="0" w:space="0" w:color="auto"/>
                  </w:divBdr>
                </w:div>
                <w:div w:id="1249657827">
                  <w:marLeft w:val="640"/>
                  <w:marRight w:val="0"/>
                  <w:marTop w:val="0"/>
                  <w:marBottom w:val="0"/>
                  <w:divBdr>
                    <w:top w:val="none" w:sz="0" w:space="0" w:color="auto"/>
                    <w:left w:val="none" w:sz="0" w:space="0" w:color="auto"/>
                    <w:bottom w:val="none" w:sz="0" w:space="0" w:color="auto"/>
                    <w:right w:val="none" w:sz="0" w:space="0" w:color="auto"/>
                  </w:divBdr>
                </w:div>
                <w:div w:id="1827865785">
                  <w:marLeft w:val="640"/>
                  <w:marRight w:val="0"/>
                  <w:marTop w:val="0"/>
                  <w:marBottom w:val="0"/>
                  <w:divBdr>
                    <w:top w:val="none" w:sz="0" w:space="0" w:color="auto"/>
                    <w:left w:val="none" w:sz="0" w:space="0" w:color="auto"/>
                    <w:bottom w:val="none" w:sz="0" w:space="0" w:color="auto"/>
                    <w:right w:val="none" w:sz="0" w:space="0" w:color="auto"/>
                  </w:divBdr>
                </w:div>
                <w:div w:id="837889210">
                  <w:marLeft w:val="640"/>
                  <w:marRight w:val="0"/>
                  <w:marTop w:val="0"/>
                  <w:marBottom w:val="0"/>
                  <w:divBdr>
                    <w:top w:val="none" w:sz="0" w:space="0" w:color="auto"/>
                    <w:left w:val="none" w:sz="0" w:space="0" w:color="auto"/>
                    <w:bottom w:val="none" w:sz="0" w:space="0" w:color="auto"/>
                    <w:right w:val="none" w:sz="0" w:space="0" w:color="auto"/>
                  </w:divBdr>
                </w:div>
                <w:div w:id="1966809783">
                  <w:marLeft w:val="640"/>
                  <w:marRight w:val="0"/>
                  <w:marTop w:val="0"/>
                  <w:marBottom w:val="0"/>
                  <w:divBdr>
                    <w:top w:val="none" w:sz="0" w:space="0" w:color="auto"/>
                    <w:left w:val="none" w:sz="0" w:space="0" w:color="auto"/>
                    <w:bottom w:val="none" w:sz="0" w:space="0" w:color="auto"/>
                    <w:right w:val="none" w:sz="0" w:space="0" w:color="auto"/>
                  </w:divBdr>
                </w:div>
                <w:div w:id="1759980790">
                  <w:marLeft w:val="640"/>
                  <w:marRight w:val="0"/>
                  <w:marTop w:val="0"/>
                  <w:marBottom w:val="0"/>
                  <w:divBdr>
                    <w:top w:val="none" w:sz="0" w:space="0" w:color="auto"/>
                    <w:left w:val="none" w:sz="0" w:space="0" w:color="auto"/>
                    <w:bottom w:val="none" w:sz="0" w:space="0" w:color="auto"/>
                    <w:right w:val="none" w:sz="0" w:space="0" w:color="auto"/>
                  </w:divBdr>
                </w:div>
                <w:div w:id="1747460126">
                  <w:marLeft w:val="640"/>
                  <w:marRight w:val="0"/>
                  <w:marTop w:val="0"/>
                  <w:marBottom w:val="0"/>
                  <w:divBdr>
                    <w:top w:val="none" w:sz="0" w:space="0" w:color="auto"/>
                    <w:left w:val="none" w:sz="0" w:space="0" w:color="auto"/>
                    <w:bottom w:val="none" w:sz="0" w:space="0" w:color="auto"/>
                    <w:right w:val="none" w:sz="0" w:space="0" w:color="auto"/>
                  </w:divBdr>
                </w:div>
                <w:div w:id="617445874">
                  <w:marLeft w:val="640"/>
                  <w:marRight w:val="0"/>
                  <w:marTop w:val="0"/>
                  <w:marBottom w:val="0"/>
                  <w:divBdr>
                    <w:top w:val="none" w:sz="0" w:space="0" w:color="auto"/>
                    <w:left w:val="none" w:sz="0" w:space="0" w:color="auto"/>
                    <w:bottom w:val="none" w:sz="0" w:space="0" w:color="auto"/>
                    <w:right w:val="none" w:sz="0" w:space="0" w:color="auto"/>
                  </w:divBdr>
                </w:div>
                <w:div w:id="1938056314">
                  <w:marLeft w:val="640"/>
                  <w:marRight w:val="0"/>
                  <w:marTop w:val="0"/>
                  <w:marBottom w:val="0"/>
                  <w:divBdr>
                    <w:top w:val="none" w:sz="0" w:space="0" w:color="auto"/>
                    <w:left w:val="none" w:sz="0" w:space="0" w:color="auto"/>
                    <w:bottom w:val="none" w:sz="0" w:space="0" w:color="auto"/>
                    <w:right w:val="none" w:sz="0" w:space="0" w:color="auto"/>
                  </w:divBdr>
                </w:div>
                <w:div w:id="1165901783">
                  <w:marLeft w:val="640"/>
                  <w:marRight w:val="0"/>
                  <w:marTop w:val="0"/>
                  <w:marBottom w:val="0"/>
                  <w:divBdr>
                    <w:top w:val="none" w:sz="0" w:space="0" w:color="auto"/>
                    <w:left w:val="none" w:sz="0" w:space="0" w:color="auto"/>
                    <w:bottom w:val="none" w:sz="0" w:space="0" w:color="auto"/>
                    <w:right w:val="none" w:sz="0" w:space="0" w:color="auto"/>
                  </w:divBdr>
                </w:div>
                <w:div w:id="998382697">
                  <w:marLeft w:val="640"/>
                  <w:marRight w:val="0"/>
                  <w:marTop w:val="0"/>
                  <w:marBottom w:val="0"/>
                  <w:divBdr>
                    <w:top w:val="none" w:sz="0" w:space="0" w:color="auto"/>
                    <w:left w:val="none" w:sz="0" w:space="0" w:color="auto"/>
                    <w:bottom w:val="none" w:sz="0" w:space="0" w:color="auto"/>
                    <w:right w:val="none" w:sz="0" w:space="0" w:color="auto"/>
                  </w:divBdr>
                </w:div>
                <w:div w:id="26882310">
                  <w:marLeft w:val="640"/>
                  <w:marRight w:val="0"/>
                  <w:marTop w:val="0"/>
                  <w:marBottom w:val="0"/>
                  <w:divBdr>
                    <w:top w:val="none" w:sz="0" w:space="0" w:color="auto"/>
                    <w:left w:val="none" w:sz="0" w:space="0" w:color="auto"/>
                    <w:bottom w:val="none" w:sz="0" w:space="0" w:color="auto"/>
                    <w:right w:val="none" w:sz="0" w:space="0" w:color="auto"/>
                  </w:divBdr>
                </w:div>
                <w:div w:id="1250045884">
                  <w:marLeft w:val="640"/>
                  <w:marRight w:val="0"/>
                  <w:marTop w:val="0"/>
                  <w:marBottom w:val="0"/>
                  <w:divBdr>
                    <w:top w:val="none" w:sz="0" w:space="0" w:color="auto"/>
                    <w:left w:val="none" w:sz="0" w:space="0" w:color="auto"/>
                    <w:bottom w:val="none" w:sz="0" w:space="0" w:color="auto"/>
                    <w:right w:val="none" w:sz="0" w:space="0" w:color="auto"/>
                  </w:divBdr>
                </w:div>
                <w:div w:id="1217352533">
                  <w:marLeft w:val="640"/>
                  <w:marRight w:val="0"/>
                  <w:marTop w:val="0"/>
                  <w:marBottom w:val="0"/>
                  <w:divBdr>
                    <w:top w:val="none" w:sz="0" w:space="0" w:color="auto"/>
                    <w:left w:val="none" w:sz="0" w:space="0" w:color="auto"/>
                    <w:bottom w:val="none" w:sz="0" w:space="0" w:color="auto"/>
                    <w:right w:val="none" w:sz="0" w:space="0" w:color="auto"/>
                  </w:divBdr>
                </w:div>
                <w:div w:id="63069291">
                  <w:marLeft w:val="640"/>
                  <w:marRight w:val="0"/>
                  <w:marTop w:val="0"/>
                  <w:marBottom w:val="0"/>
                  <w:divBdr>
                    <w:top w:val="none" w:sz="0" w:space="0" w:color="auto"/>
                    <w:left w:val="none" w:sz="0" w:space="0" w:color="auto"/>
                    <w:bottom w:val="none" w:sz="0" w:space="0" w:color="auto"/>
                    <w:right w:val="none" w:sz="0" w:space="0" w:color="auto"/>
                  </w:divBdr>
                </w:div>
                <w:div w:id="159542548">
                  <w:marLeft w:val="640"/>
                  <w:marRight w:val="0"/>
                  <w:marTop w:val="0"/>
                  <w:marBottom w:val="0"/>
                  <w:divBdr>
                    <w:top w:val="none" w:sz="0" w:space="0" w:color="auto"/>
                    <w:left w:val="none" w:sz="0" w:space="0" w:color="auto"/>
                    <w:bottom w:val="none" w:sz="0" w:space="0" w:color="auto"/>
                    <w:right w:val="none" w:sz="0" w:space="0" w:color="auto"/>
                  </w:divBdr>
                </w:div>
                <w:div w:id="1035470888">
                  <w:marLeft w:val="640"/>
                  <w:marRight w:val="0"/>
                  <w:marTop w:val="0"/>
                  <w:marBottom w:val="0"/>
                  <w:divBdr>
                    <w:top w:val="none" w:sz="0" w:space="0" w:color="auto"/>
                    <w:left w:val="none" w:sz="0" w:space="0" w:color="auto"/>
                    <w:bottom w:val="none" w:sz="0" w:space="0" w:color="auto"/>
                    <w:right w:val="none" w:sz="0" w:space="0" w:color="auto"/>
                  </w:divBdr>
                </w:div>
                <w:div w:id="1656956512">
                  <w:marLeft w:val="640"/>
                  <w:marRight w:val="0"/>
                  <w:marTop w:val="0"/>
                  <w:marBottom w:val="0"/>
                  <w:divBdr>
                    <w:top w:val="none" w:sz="0" w:space="0" w:color="auto"/>
                    <w:left w:val="none" w:sz="0" w:space="0" w:color="auto"/>
                    <w:bottom w:val="none" w:sz="0" w:space="0" w:color="auto"/>
                    <w:right w:val="none" w:sz="0" w:space="0" w:color="auto"/>
                  </w:divBdr>
                </w:div>
                <w:div w:id="1144853128">
                  <w:marLeft w:val="640"/>
                  <w:marRight w:val="0"/>
                  <w:marTop w:val="0"/>
                  <w:marBottom w:val="0"/>
                  <w:divBdr>
                    <w:top w:val="none" w:sz="0" w:space="0" w:color="auto"/>
                    <w:left w:val="none" w:sz="0" w:space="0" w:color="auto"/>
                    <w:bottom w:val="none" w:sz="0" w:space="0" w:color="auto"/>
                    <w:right w:val="none" w:sz="0" w:space="0" w:color="auto"/>
                  </w:divBdr>
                </w:div>
                <w:div w:id="1829439761">
                  <w:marLeft w:val="640"/>
                  <w:marRight w:val="0"/>
                  <w:marTop w:val="0"/>
                  <w:marBottom w:val="0"/>
                  <w:divBdr>
                    <w:top w:val="none" w:sz="0" w:space="0" w:color="auto"/>
                    <w:left w:val="none" w:sz="0" w:space="0" w:color="auto"/>
                    <w:bottom w:val="none" w:sz="0" w:space="0" w:color="auto"/>
                    <w:right w:val="none" w:sz="0" w:space="0" w:color="auto"/>
                  </w:divBdr>
                </w:div>
                <w:div w:id="1782217251">
                  <w:marLeft w:val="640"/>
                  <w:marRight w:val="0"/>
                  <w:marTop w:val="0"/>
                  <w:marBottom w:val="0"/>
                  <w:divBdr>
                    <w:top w:val="none" w:sz="0" w:space="0" w:color="auto"/>
                    <w:left w:val="none" w:sz="0" w:space="0" w:color="auto"/>
                    <w:bottom w:val="none" w:sz="0" w:space="0" w:color="auto"/>
                    <w:right w:val="none" w:sz="0" w:space="0" w:color="auto"/>
                  </w:divBdr>
                </w:div>
                <w:div w:id="793527310">
                  <w:marLeft w:val="640"/>
                  <w:marRight w:val="0"/>
                  <w:marTop w:val="0"/>
                  <w:marBottom w:val="0"/>
                  <w:divBdr>
                    <w:top w:val="none" w:sz="0" w:space="0" w:color="auto"/>
                    <w:left w:val="none" w:sz="0" w:space="0" w:color="auto"/>
                    <w:bottom w:val="none" w:sz="0" w:space="0" w:color="auto"/>
                    <w:right w:val="none" w:sz="0" w:space="0" w:color="auto"/>
                  </w:divBdr>
                </w:div>
                <w:div w:id="1454982477">
                  <w:marLeft w:val="640"/>
                  <w:marRight w:val="0"/>
                  <w:marTop w:val="0"/>
                  <w:marBottom w:val="0"/>
                  <w:divBdr>
                    <w:top w:val="none" w:sz="0" w:space="0" w:color="auto"/>
                    <w:left w:val="none" w:sz="0" w:space="0" w:color="auto"/>
                    <w:bottom w:val="none" w:sz="0" w:space="0" w:color="auto"/>
                    <w:right w:val="none" w:sz="0" w:space="0" w:color="auto"/>
                  </w:divBdr>
                </w:div>
                <w:div w:id="1182087565">
                  <w:marLeft w:val="640"/>
                  <w:marRight w:val="0"/>
                  <w:marTop w:val="0"/>
                  <w:marBottom w:val="0"/>
                  <w:divBdr>
                    <w:top w:val="none" w:sz="0" w:space="0" w:color="auto"/>
                    <w:left w:val="none" w:sz="0" w:space="0" w:color="auto"/>
                    <w:bottom w:val="none" w:sz="0" w:space="0" w:color="auto"/>
                    <w:right w:val="none" w:sz="0" w:space="0" w:color="auto"/>
                  </w:divBdr>
                </w:div>
                <w:div w:id="1852798833">
                  <w:marLeft w:val="640"/>
                  <w:marRight w:val="0"/>
                  <w:marTop w:val="0"/>
                  <w:marBottom w:val="0"/>
                  <w:divBdr>
                    <w:top w:val="none" w:sz="0" w:space="0" w:color="auto"/>
                    <w:left w:val="none" w:sz="0" w:space="0" w:color="auto"/>
                    <w:bottom w:val="none" w:sz="0" w:space="0" w:color="auto"/>
                    <w:right w:val="none" w:sz="0" w:space="0" w:color="auto"/>
                  </w:divBdr>
                </w:div>
                <w:div w:id="1464351921">
                  <w:marLeft w:val="640"/>
                  <w:marRight w:val="0"/>
                  <w:marTop w:val="0"/>
                  <w:marBottom w:val="0"/>
                  <w:divBdr>
                    <w:top w:val="none" w:sz="0" w:space="0" w:color="auto"/>
                    <w:left w:val="none" w:sz="0" w:space="0" w:color="auto"/>
                    <w:bottom w:val="none" w:sz="0" w:space="0" w:color="auto"/>
                    <w:right w:val="none" w:sz="0" w:space="0" w:color="auto"/>
                  </w:divBdr>
                </w:div>
                <w:div w:id="1744260757">
                  <w:marLeft w:val="640"/>
                  <w:marRight w:val="0"/>
                  <w:marTop w:val="0"/>
                  <w:marBottom w:val="0"/>
                  <w:divBdr>
                    <w:top w:val="none" w:sz="0" w:space="0" w:color="auto"/>
                    <w:left w:val="none" w:sz="0" w:space="0" w:color="auto"/>
                    <w:bottom w:val="none" w:sz="0" w:space="0" w:color="auto"/>
                    <w:right w:val="none" w:sz="0" w:space="0" w:color="auto"/>
                  </w:divBdr>
                </w:div>
                <w:div w:id="1508128438">
                  <w:marLeft w:val="640"/>
                  <w:marRight w:val="0"/>
                  <w:marTop w:val="0"/>
                  <w:marBottom w:val="0"/>
                  <w:divBdr>
                    <w:top w:val="none" w:sz="0" w:space="0" w:color="auto"/>
                    <w:left w:val="none" w:sz="0" w:space="0" w:color="auto"/>
                    <w:bottom w:val="none" w:sz="0" w:space="0" w:color="auto"/>
                    <w:right w:val="none" w:sz="0" w:space="0" w:color="auto"/>
                  </w:divBdr>
                </w:div>
                <w:div w:id="1978098367">
                  <w:marLeft w:val="640"/>
                  <w:marRight w:val="0"/>
                  <w:marTop w:val="0"/>
                  <w:marBottom w:val="0"/>
                  <w:divBdr>
                    <w:top w:val="none" w:sz="0" w:space="0" w:color="auto"/>
                    <w:left w:val="none" w:sz="0" w:space="0" w:color="auto"/>
                    <w:bottom w:val="none" w:sz="0" w:space="0" w:color="auto"/>
                    <w:right w:val="none" w:sz="0" w:space="0" w:color="auto"/>
                  </w:divBdr>
                </w:div>
                <w:div w:id="1554387131">
                  <w:marLeft w:val="640"/>
                  <w:marRight w:val="0"/>
                  <w:marTop w:val="0"/>
                  <w:marBottom w:val="0"/>
                  <w:divBdr>
                    <w:top w:val="none" w:sz="0" w:space="0" w:color="auto"/>
                    <w:left w:val="none" w:sz="0" w:space="0" w:color="auto"/>
                    <w:bottom w:val="none" w:sz="0" w:space="0" w:color="auto"/>
                    <w:right w:val="none" w:sz="0" w:space="0" w:color="auto"/>
                  </w:divBdr>
                </w:div>
                <w:div w:id="1708406611">
                  <w:marLeft w:val="640"/>
                  <w:marRight w:val="0"/>
                  <w:marTop w:val="0"/>
                  <w:marBottom w:val="0"/>
                  <w:divBdr>
                    <w:top w:val="none" w:sz="0" w:space="0" w:color="auto"/>
                    <w:left w:val="none" w:sz="0" w:space="0" w:color="auto"/>
                    <w:bottom w:val="none" w:sz="0" w:space="0" w:color="auto"/>
                    <w:right w:val="none" w:sz="0" w:space="0" w:color="auto"/>
                  </w:divBdr>
                </w:div>
                <w:div w:id="158274412">
                  <w:marLeft w:val="640"/>
                  <w:marRight w:val="0"/>
                  <w:marTop w:val="0"/>
                  <w:marBottom w:val="0"/>
                  <w:divBdr>
                    <w:top w:val="none" w:sz="0" w:space="0" w:color="auto"/>
                    <w:left w:val="none" w:sz="0" w:space="0" w:color="auto"/>
                    <w:bottom w:val="none" w:sz="0" w:space="0" w:color="auto"/>
                    <w:right w:val="none" w:sz="0" w:space="0" w:color="auto"/>
                  </w:divBdr>
                </w:div>
                <w:div w:id="793251489">
                  <w:marLeft w:val="640"/>
                  <w:marRight w:val="0"/>
                  <w:marTop w:val="0"/>
                  <w:marBottom w:val="0"/>
                  <w:divBdr>
                    <w:top w:val="none" w:sz="0" w:space="0" w:color="auto"/>
                    <w:left w:val="none" w:sz="0" w:space="0" w:color="auto"/>
                    <w:bottom w:val="none" w:sz="0" w:space="0" w:color="auto"/>
                    <w:right w:val="none" w:sz="0" w:space="0" w:color="auto"/>
                  </w:divBdr>
                </w:div>
                <w:div w:id="910887296">
                  <w:marLeft w:val="640"/>
                  <w:marRight w:val="0"/>
                  <w:marTop w:val="0"/>
                  <w:marBottom w:val="0"/>
                  <w:divBdr>
                    <w:top w:val="none" w:sz="0" w:space="0" w:color="auto"/>
                    <w:left w:val="none" w:sz="0" w:space="0" w:color="auto"/>
                    <w:bottom w:val="none" w:sz="0" w:space="0" w:color="auto"/>
                    <w:right w:val="none" w:sz="0" w:space="0" w:color="auto"/>
                  </w:divBdr>
                </w:div>
                <w:div w:id="2112427215">
                  <w:marLeft w:val="640"/>
                  <w:marRight w:val="0"/>
                  <w:marTop w:val="0"/>
                  <w:marBottom w:val="0"/>
                  <w:divBdr>
                    <w:top w:val="none" w:sz="0" w:space="0" w:color="auto"/>
                    <w:left w:val="none" w:sz="0" w:space="0" w:color="auto"/>
                    <w:bottom w:val="none" w:sz="0" w:space="0" w:color="auto"/>
                    <w:right w:val="none" w:sz="0" w:space="0" w:color="auto"/>
                  </w:divBdr>
                </w:div>
                <w:div w:id="1288127276">
                  <w:marLeft w:val="640"/>
                  <w:marRight w:val="0"/>
                  <w:marTop w:val="0"/>
                  <w:marBottom w:val="0"/>
                  <w:divBdr>
                    <w:top w:val="none" w:sz="0" w:space="0" w:color="auto"/>
                    <w:left w:val="none" w:sz="0" w:space="0" w:color="auto"/>
                    <w:bottom w:val="none" w:sz="0" w:space="0" w:color="auto"/>
                    <w:right w:val="none" w:sz="0" w:space="0" w:color="auto"/>
                  </w:divBdr>
                </w:div>
                <w:div w:id="179249107">
                  <w:marLeft w:val="640"/>
                  <w:marRight w:val="0"/>
                  <w:marTop w:val="0"/>
                  <w:marBottom w:val="0"/>
                  <w:divBdr>
                    <w:top w:val="none" w:sz="0" w:space="0" w:color="auto"/>
                    <w:left w:val="none" w:sz="0" w:space="0" w:color="auto"/>
                    <w:bottom w:val="none" w:sz="0" w:space="0" w:color="auto"/>
                    <w:right w:val="none" w:sz="0" w:space="0" w:color="auto"/>
                  </w:divBdr>
                </w:div>
                <w:div w:id="1766534841">
                  <w:marLeft w:val="640"/>
                  <w:marRight w:val="0"/>
                  <w:marTop w:val="0"/>
                  <w:marBottom w:val="0"/>
                  <w:divBdr>
                    <w:top w:val="none" w:sz="0" w:space="0" w:color="auto"/>
                    <w:left w:val="none" w:sz="0" w:space="0" w:color="auto"/>
                    <w:bottom w:val="none" w:sz="0" w:space="0" w:color="auto"/>
                    <w:right w:val="none" w:sz="0" w:space="0" w:color="auto"/>
                  </w:divBdr>
                </w:div>
                <w:div w:id="81952469">
                  <w:marLeft w:val="640"/>
                  <w:marRight w:val="0"/>
                  <w:marTop w:val="0"/>
                  <w:marBottom w:val="0"/>
                  <w:divBdr>
                    <w:top w:val="none" w:sz="0" w:space="0" w:color="auto"/>
                    <w:left w:val="none" w:sz="0" w:space="0" w:color="auto"/>
                    <w:bottom w:val="none" w:sz="0" w:space="0" w:color="auto"/>
                    <w:right w:val="none" w:sz="0" w:space="0" w:color="auto"/>
                  </w:divBdr>
                </w:div>
                <w:div w:id="1627810946">
                  <w:marLeft w:val="640"/>
                  <w:marRight w:val="0"/>
                  <w:marTop w:val="0"/>
                  <w:marBottom w:val="0"/>
                  <w:divBdr>
                    <w:top w:val="none" w:sz="0" w:space="0" w:color="auto"/>
                    <w:left w:val="none" w:sz="0" w:space="0" w:color="auto"/>
                    <w:bottom w:val="none" w:sz="0" w:space="0" w:color="auto"/>
                    <w:right w:val="none" w:sz="0" w:space="0" w:color="auto"/>
                  </w:divBdr>
                </w:div>
                <w:div w:id="1755979653">
                  <w:marLeft w:val="640"/>
                  <w:marRight w:val="0"/>
                  <w:marTop w:val="0"/>
                  <w:marBottom w:val="0"/>
                  <w:divBdr>
                    <w:top w:val="none" w:sz="0" w:space="0" w:color="auto"/>
                    <w:left w:val="none" w:sz="0" w:space="0" w:color="auto"/>
                    <w:bottom w:val="none" w:sz="0" w:space="0" w:color="auto"/>
                    <w:right w:val="none" w:sz="0" w:space="0" w:color="auto"/>
                  </w:divBdr>
                </w:div>
                <w:div w:id="996692677">
                  <w:marLeft w:val="640"/>
                  <w:marRight w:val="0"/>
                  <w:marTop w:val="0"/>
                  <w:marBottom w:val="0"/>
                  <w:divBdr>
                    <w:top w:val="none" w:sz="0" w:space="0" w:color="auto"/>
                    <w:left w:val="none" w:sz="0" w:space="0" w:color="auto"/>
                    <w:bottom w:val="none" w:sz="0" w:space="0" w:color="auto"/>
                    <w:right w:val="none" w:sz="0" w:space="0" w:color="auto"/>
                  </w:divBdr>
                </w:div>
                <w:div w:id="1607079943">
                  <w:marLeft w:val="640"/>
                  <w:marRight w:val="0"/>
                  <w:marTop w:val="0"/>
                  <w:marBottom w:val="0"/>
                  <w:divBdr>
                    <w:top w:val="none" w:sz="0" w:space="0" w:color="auto"/>
                    <w:left w:val="none" w:sz="0" w:space="0" w:color="auto"/>
                    <w:bottom w:val="none" w:sz="0" w:space="0" w:color="auto"/>
                    <w:right w:val="none" w:sz="0" w:space="0" w:color="auto"/>
                  </w:divBdr>
                </w:div>
                <w:div w:id="1333878227">
                  <w:marLeft w:val="640"/>
                  <w:marRight w:val="0"/>
                  <w:marTop w:val="0"/>
                  <w:marBottom w:val="0"/>
                  <w:divBdr>
                    <w:top w:val="none" w:sz="0" w:space="0" w:color="auto"/>
                    <w:left w:val="none" w:sz="0" w:space="0" w:color="auto"/>
                    <w:bottom w:val="none" w:sz="0" w:space="0" w:color="auto"/>
                    <w:right w:val="none" w:sz="0" w:space="0" w:color="auto"/>
                  </w:divBdr>
                </w:div>
                <w:div w:id="20982241">
                  <w:marLeft w:val="640"/>
                  <w:marRight w:val="0"/>
                  <w:marTop w:val="0"/>
                  <w:marBottom w:val="0"/>
                  <w:divBdr>
                    <w:top w:val="none" w:sz="0" w:space="0" w:color="auto"/>
                    <w:left w:val="none" w:sz="0" w:space="0" w:color="auto"/>
                    <w:bottom w:val="none" w:sz="0" w:space="0" w:color="auto"/>
                    <w:right w:val="none" w:sz="0" w:space="0" w:color="auto"/>
                  </w:divBdr>
                </w:div>
                <w:div w:id="847403596">
                  <w:marLeft w:val="640"/>
                  <w:marRight w:val="0"/>
                  <w:marTop w:val="0"/>
                  <w:marBottom w:val="0"/>
                  <w:divBdr>
                    <w:top w:val="none" w:sz="0" w:space="0" w:color="auto"/>
                    <w:left w:val="none" w:sz="0" w:space="0" w:color="auto"/>
                    <w:bottom w:val="none" w:sz="0" w:space="0" w:color="auto"/>
                    <w:right w:val="none" w:sz="0" w:space="0" w:color="auto"/>
                  </w:divBdr>
                </w:div>
                <w:div w:id="917907297">
                  <w:marLeft w:val="640"/>
                  <w:marRight w:val="0"/>
                  <w:marTop w:val="0"/>
                  <w:marBottom w:val="0"/>
                  <w:divBdr>
                    <w:top w:val="none" w:sz="0" w:space="0" w:color="auto"/>
                    <w:left w:val="none" w:sz="0" w:space="0" w:color="auto"/>
                    <w:bottom w:val="none" w:sz="0" w:space="0" w:color="auto"/>
                    <w:right w:val="none" w:sz="0" w:space="0" w:color="auto"/>
                  </w:divBdr>
                </w:div>
                <w:div w:id="1442414090">
                  <w:marLeft w:val="640"/>
                  <w:marRight w:val="0"/>
                  <w:marTop w:val="0"/>
                  <w:marBottom w:val="0"/>
                  <w:divBdr>
                    <w:top w:val="none" w:sz="0" w:space="0" w:color="auto"/>
                    <w:left w:val="none" w:sz="0" w:space="0" w:color="auto"/>
                    <w:bottom w:val="none" w:sz="0" w:space="0" w:color="auto"/>
                    <w:right w:val="none" w:sz="0" w:space="0" w:color="auto"/>
                  </w:divBdr>
                </w:div>
                <w:div w:id="2076589773">
                  <w:marLeft w:val="640"/>
                  <w:marRight w:val="0"/>
                  <w:marTop w:val="0"/>
                  <w:marBottom w:val="0"/>
                  <w:divBdr>
                    <w:top w:val="none" w:sz="0" w:space="0" w:color="auto"/>
                    <w:left w:val="none" w:sz="0" w:space="0" w:color="auto"/>
                    <w:bottom w:val="none" w:sz="0" w:space="0" w:color="auto"/>
                    <w:right w:val="none" w:sz="0" w:space="0" w:color="auto"/>
                  </w:divBdr>
                </w:div>
                <w:div w:id="1379276554">
                  <w:marLeft w:val="640"/>
                  <w:marRight w:val="0"/>
                  <w:marTop w:val="0"/>
                  <w:marBottom w:val="0"/>
                  <w:divBdr>
                    <w:top w:val="none" w:sz="0" w:space="0" w:color="auto"/>
                    <w:left w:val="none" w:sz="0" w:space="0" w:color="auto"/>
                    <w:bottom w:val="none" w:sz="0" w:space="0" w:color="auto"/>
                    <w:right w:val="none" w:sz="0" w:space="0" w:color="auto"/>
                  </w:divBdr>
                </w:div>
                <w:div w:id="1806779190">
                  <w:marLeft w:val="640"/>
                  <w:marRight w:val="0"/>
                  <w:marTop w:val="0"/>
                  <w:marBottom w:val="0"/>
                  <w:divBdr>
                    <w:top w:val="none" w:sz="0" w:space="0" w:color="auto"/>
                    <w:left w:val="none" w:sz="0" w:space="0" w:color="auto"/>
                    <w:bottom w:val="none" w:sz="0" w:space="0" w:color="auto"/>
                    <w:right w:val="none" w:sz="0" w:space="0" w:color="auto"/>
                  </w:divBdr>
                </w:div>
                <w:div w:id="2117095576">
                  <w:marLeft w:val="640"/>
                  <w:marRight w:val="0"/>
                  <w:marTop w:val="0"/>
                  <w:marBottom w:val="0"/>
                  <w:divBdr>
                    <w:top w:val="none" w:sz="0" w:space="0" w:color="auto"/>
                    <w:left w:val="none" w:sz="0" w:space="0" w:color="auto"/>
                    <w:bottom w:val="none" w:sz="0" w:space="0" w:color="auto"/>
                    <w:right w:val="none" w:sz="0" w:space="0" w:color="auto"/>
                  </w:divBdr>
                </w:div>
                <w:div w:id="1929265091">
                  <w:marLeft w:val="640"/>
                  <w:marRight w:val="0"/>
                  <w:marTop w:val="0"/>
                  <w:marBottom w:val="0"/>
                  <w:divBdr>
                    <w:top w:val="none" w:sz="0" w:space="0" w:color="auto"/>
                    <w:left w:val="none" w:sz="0" w:space="0" w:color="auto"/>
                    <w:bottom w:val="none" w:sz="0" w:space="0" w:color="auto"/>
                    <w:right w:val="none" w:sz="0" w:space="0" w:color="auto"/>
                  </w:divBdr>
                </w:div>
                <w:div w:id="1174689303">
                  <w:marLeft w:val="640"/>
                  <w:marRight w:val="0"/>
                  <w:marTop w:val="0"/>
                  <w:marBottom w:val="0"/>
                  <w:divBdr>
                    <w:top w:val="none" w:sz="0" w:space="0" w:color="auto"/>
                    <w:left w:val="none" w:sz="0" w:space="0" w:color="auto"/>
                    <w:bottom w:val="none" w:sz="0" w:space="0" w:color="auto"/>
                    <w:right w:val="none" w:sz="0" w:space="0" w:color="auto"/>
                  </w:divBdr>
                </w:div>
                <w:div w:id="1096555561">
                  <w:marLeft w:val="640"/>
                  <w:marRight w:val="0"/>
                  <w:marTop w:val="0"/>
                  <w:marBottom w:val="0"/>
                  <w:divBdr>
                    <w:top w:val="none" w:sz="0" w:space="0" w:color="auto"/>
                    <w:left w:val="none" w:sz="0" w:space="0" w:color="auto"/>
                    <w:bottom w:val="none" w:sz="0" w:space="0" w:color="auto"/>
                    <w:right w:val="none" w:sz="0" w:space="0" w:color="auto"/>
                  </w:divBdr>
                </w:div>
                <w:div w:id="1760834029">
                  <w:marLeft w:val="640"/>
                  <w:marRight w:val="0"/>
                  <w:marTop w:val="0"/>
                  <w:marBottom w:val="0"/>
                  <w:divBdr>
                    <w:top w:val="none" w:sz="0" w:space="0" w:color="auto"/>
                    <w:left w:val="none" w:sz="0" w:space="0" w:color="auto"/>
                    <w:bottom w:val="none" w:sz="0" w:space="0" w:color="auto"/>
                    <w:right w:val="none" w:sz="0" w:space="0" w:color="auto"/>
                  </w:divBdr>
                </w:div>
                <w:div w:id="1766271298">
                  <w:marLeft w:val="640"/>
                  <w:marRight w:val="0"/>
                  <w:marTop w:val="0"/>
                  <w:marBottom w:val="0"/>
                  <w:divBdr>
                    <w:top w:val="none" w:sz="0" w:space="0" w:color="auto"/>
                    <w:left w:val="none" w:sz="0" w:space="0" w:color="auto"/>
                    <w:bottom w:val="none" w:sz="0" w:space="0" w:color="auto"/>
                    <w:right w:val="none" w:sz="0" w:space="0" w:color="auto"/>
                  </w:divBdr>
                </w:div>
                <w:div w:id="1579289573">
                  <w:marLeft w:val="640"/>
                  <w:marRight w:val="0"/>
                  <w:marTop w:val="0"/>
                  <w:marBottom w:val="0"/>
                  <w:divBdr>
                    <w:top w:val="none" w:sz="0" w:space="0" w:color="auto"/>
                    <w:left w:val="none" w:sz="0" w:space="0" w:color="auto"/>
                    <w:bottom w:val="none" w:sz="0" w:space="0" w:color="auto"/>
                    <w:right w:val="none" w:sz="0" w:space="0" w:color="auto"/>
                  </w:divBdr>
                </w:div>
                <w:div w:id="1392541676">
                  <w:marLeft w:val="640"/>
                  <w:marRight w:val="0"/>
                  <w:marTop w:val="0"/>
                  <w:marBottom w:val="0"/>
                  <w:divBdr>
                    <w:top w:val="none" w:sz="0" w:space="0" w:color="auto"/>
                    <w:left w:val="none" w:sz="0" w:space="0" w:color="auto"/>
                    <w:bottom w:val="none" w:sz="0" w:space="0" w:color="auto"/>
                    <w:right w:val="none" w:sz="0" w:space="0" w:color="auto"/>
                  </w:divBdr>
                </w:div>
                <w:div w:id="856230590">
                  <w:marLeft w:val="640"/>
                  <w:marRight w:val="0"/>
                  <w:marTop w:val="0"/>
                  <w:marBottom w:val="0"/>
                  <w:divBdr>
                    <w:top w:val="none" w:sz="0" w:space="0" w:color="auto"/>
                    <w:left w:val="none" w:sz="0" w:space="0" w:color="auto"/>
                    <w:bottom w:val="none" w:sz="0" w:space="0" w:color="auto"/>
                    <w:right w:val="none" w:sz="0" w:space="0" w:color="auto"/>
                  </w:divBdr>
                </w:div>
                <w:div w:id="775372410">
                  <w:marLeft w:val="640"/>
                  <w:marRight w:val="0"/>
                  <w:marTop w:val="0"/>
                  <w:marBottom w:val="0"/>
                  <w:divBdr>
                    <w:top w:val="none" w:sz="0" w:space="0" w:color="auto"/>
                    <w:left w:val="none" w:sz="0" w:space="0" w:color="auto"/>
                    <w:bottom w:val="none" w:sz="0" w:space="0" w:color="auto"/>
                    <w:right w:val="none" w:sz="0" w:space="0" w:color="auto"/>
                  </w:divBdr>
                </w:div>
                <w:div w:id="1964576944">
                  <w:marLeft w:val="640"/>
                  <w:marRight w:val="0"/>
                  <w:marTop w:val="0"/>
                  <w:marBottom w:val="0"/>
                  <w:divBdr>
                    <w:top w:val="none" w:sz="0" w:space="0" w:color="auto"/>
                    <w:left w:val="none" w:sz="0" w:space="0" w:color="auto"/>
                    <w:bottom w:val="none" w:sz="0" w:space="0" w:color="auto"/>
                    <w:right w:val="none" w:sz="0" w:space="0" w:color="auto"/>
                  </w:divBdr>
                </w:div>
                <w:div w:id="1026712155">
                  <w:marLeft w:val="640"/>
                  <w:marRight w:val="0"/>
                  <w:marTop w:val="0"/>
                  <w:marBottom w:val="0"/>
                  <w:divBdr>
                    <w:top w:val="none" w:sz="0" w:space="0" w:color="auto"/>
                    <w:left w:val="none" w:sz="0" w:space="0" w:color="auto"/>
                    <w:bottom w:val="none" w:sz="0" w:space="0" w:color="auto"/>
                    <w:right w:val="none" w:sz="0" w:space="0" w:color="auto"/>
                  </w:divBdr>
                </w:div>
                <w:div w:id="1578781706">
                  <w:marLeft w:val="640"/>
                  <w:marRight w:val="0"/>
                  <w:marTop w:val="0"/>
                  <w:marBottom w:val="0"/>
                  <w:divBdr>
                    <w:top w:val="none" w:sz="0" w:space="0" w:color="auto"/>
                    <w:left w:val="none" w:sz="0" w:space="0" w:color="auto"/>
                    <w:bottom w:val="none" w:sz="0" w:space="0" w:color="auto"/>
                    <w:right w:val="none" w:sz="0" w:space="0" w:color="auto"/>
                  </w:divBdr>
                </w:div>
                <w:div w:id="1237205725">
                  <w:marLeft w:val="640"/>
                  <w:marRight w:val="0"/>
                  <w:marTop w:val="0"/>
                  <w:marBottom w:val="0"/>
                  <w:divBdr>
                    <w:top w:val="none" w:sz="0" w:space="0" w:color="auto"/>
                    <w:left w:val="none" w:sz="0" w:space="0" w:color="auto"/>
                    <w:bottom w:val="none" w:sz="0" w:space="0" w:color="auto"/>
                    <w:right w:val="none" w:sz="0" w:space="0" w:color="auto"/>
                  </w:divBdr>
                </w:div>
                <w:div w:id="604852445">
                  <w:marLeft w:val="640"/>
                  <w:marRight w:val="0"/>
                  <w:marTop w:val="0"/>
                  <w:marBottom w:val="0"/>
                  <w:divBdr>
                    <w:top w:val="none" w:sz="0" w:space="0" w:color="auto"/>
                    <w:left w:val="none" w:sz="0" w:space="0" w:color="auto"/>
                    <w:bottom w:val="none" w:sz="0" w:space="0" w:color="auto"/>
                    <w:right w:val="none" w:sz="0" w:space="0" w:color="auto"/>
                  </w:divBdr>
                </w:div>
                <w:div w:id="1271472022">
                  <w:marLeft w:val="640"/>
                  <w:marRight w:val="0"/>
                  <w:marTop w:val="0"/>
                  <w:marBottom w:val="0"/>
                  <w:divBdr>
                    <w:top w:val="none" w:sz="0" w:space="0" w:color="auto"/>
                    <w:left w:val="none" w:sz="0" w:space="0" w:color="auto"/>
                    <w:bottom w:val="none" w:sz="0" w:space="0" w:color="auto"/>
                    <w:right w:val="none" w:sz="0" w:space="0" w:color="auto"/>
                  </w:divBdr>
                </w:div>
                <w:div w:id="1601910627">
                  <w:marLeft w:val="640"/>
                  <w:marRight w:val="0"/>
                  <w:marTop w:val="0"/>
                  <w:marBottom w:val="0"/>
                  <w:divBdr>
                    <w:top w:val="none" w:sz="0" w:space="0" w:color="auto"/>
                    <w:left w:val="none" w:sz="0" w:space="0" w:color="auto"/>
                    <w:bottom w:val="none" w:sz="0" w:space="0" w:color="auto"/>
                    <w:right w:val="none" w:sz="0" w:space="0" w:color="auto"/>
                  </w:divBdr>
                </w:div>
                <w:div w:id="1539466705">
                  <w:marLeft w:val="640"/>
                  <w:marRight w:val="0"/>
                  <w:marTop w:val="0"/>
                  <w:marBottom w:val="0"/>
                  <w:divBdr>
                    <w:top w:val="none" w:sz="0" w:space="0" w:color="auto"/>
                    <w:left w:val="none" w:sz="0" w:space="0" w:color="auto"/>
                    <w:bottom w:val="none" w:sz="0" w:space="0" w:color="auto"/>
                    <w:right w:val="none" w:sz="0" w:space="0" w:color="auto"/>
                  </w:divBdr>
                </w:div>
                <w:div w:id="726685794">
                  <w:marLeft w:val="640"/>
                  <w:marRight w:val="0"/>
                  <w:marTop w:val="0"/>
                  <w:marBottom w:val="0"/>
                  <w:divBdr>
                    <w:top w:val="none" w:sz="0" w:space="0" w:color="auto"/>
                    <w:left w:val="none" w:sz="0" w:space="0" w:color="auto"/>
                    <w:bottom w:val="none" w:sz="0" w:space="0" w:color="auto"/>
                    <w:right w:val="none" w:sz="0" w:space="0" w:color="auto"/>
                  </w:divBdr>
                </w:div>
                <w:div w:id="1322852736">
                  <w:marLeft w:val="640"/>
                  <w:marRight w:val="0"/>
                  <w:marTop w:val="0"/>
                  <w:marBottom w:val="0"/>
                  <w:divBdr>
                    <w:top w:val="none" w:sz="0" w:space="0" w:color="auto"/>
                    <w:left w:val="none" w:sz="0" w:space="0" w:color="auto"/>
                    <w:bottom w:val="none" w:sz="0" w:space="0" w:color="auto"/>
                    <w:right w:val="none" w:sz="0" w:space="0" w:color="auto"/>
                  </w:divBdr>
                </w:div>
                <w:div w:id="921795598">
                  <w:marLeft w:val="640"/>
                  <w:marRight w:val="0"/>
                  <w:marTop w:val="0"/>
                  <w:marBottom w:val="0"/>
                  <w:divBdr>
                    <w:top w:val="none" w:sz="0" w:space="0" w:color="auto"/>
                    <w:left w:val="none" w:sz="0" w:space="0" w:color="auto"/>
                    <w:bottom w:val="none" w:sz="0" w:space="0" w:color="auto"/>
                    <w:right w:val="none" w:sz="0" w:space="0" w:color="auto"/>
                  </w:divBdr>
                </w:div>
                <w:div w:id="1240139170">
                  <w:marLeft w:val="640"/>
                  <w:marRight w:val="0"/>
                  <w:marTop w:val="0"/>
                  <w:marBottom w:val="0"/>
                  <w:divBdr>
                    <w:top w:val="none" w:sz="0" w:space="0" w:color="auto"/>
                    <w:left w:val="none" w:sz="0" w:space="0" w:color="auto"/>
                    <w:bottom w:val="none" w:sz="0" w:space="0" w:color="auto"/>
                    <w:right w:val="none" w:sz="0" w:space="0" w:color="auto"/>
                  </w:divBdr>
                </w:div>
                <w:div w:id="623468345">
                  <w:marLeft w:val="640"/>
                  <w:marRight w:val="0"/>
                  <w:marTop w:val="0"/>
                  <w:marBottom w:val="0"/>
                  <w:divBdr>
                    <w:top w:val="none" w:sz="0" w:space="0" w:color="auto"/>
                    <w:left w:val="none" w:sz="0" w:space="0" w:color="auto"/>
                    <w:bottom w:val="none" w:sz="0" w:space="0" w:color="auto"/>
                    <w:right w:val="none" w:sz="0" w:space="0" w:color="auto"/>
                  </w:divBdr>
                </w:div>
                <w:div w:id="1138955334">
                  <w:marLeft w:val="640"/>
                  <w:marRight w:val="0"/>
                  <w:marTop w:val="0"/>
                  <w:marBottom w:val="0"/>
                  <w:divBdr>
                    <w:top w:val="none" w:sz="0" w:space="0" w:color="auto"/>
                    <w:left w:val="none" w:sz="0" w:space="0" w:color="auto"/>
                    <w:bottom w:val="none" w:sz="0" w:space="0" w:color="auto"/>
                    <w:right w:val="none" w:sz="0" w:space="0" w:color="auto"/>
                  </w:divBdr>
                </w:div>
                <w:div w:id="1623337922">
                  <w:marLeft w:val="640"/>
                  <w:marRight w:val="0"/>
                  <w:marTop w:val="0"/>
                  <w:marBottom w:val="0"/>
                  <w:divBdr>
                    <w:top w:val="none" w:sz="0" w:space="0" w:color="auto"/>
                    <w:left w:val="none" w:sz="0" w:space="0" w:color="auto"/>
                    <w:bottom w:val="none" w:sz="0" w:space="0" w:color="auto"/>
                    <w:right w:val="none" w:sz="0" w:space="0" w:color="auto"/>
                  </w:divBdr>
                </w:div>
                <w:div w:id="1227838169">
                  <w:marLeft w:val="640"/>
                  <w:marRight w:val="0"/>
                  <w:marTop w:val="0"/>
                  <w:marBottom w:val="0"/>
                  <w:divBdr>
                    <w:top w:val="none" w:sz="0" w:space="0" w:color="auto"/>
                    <w:left w:val="none" w:sz="0" w:space="0" w:color="auto"/>
                    <w:bottom w:val="none" w:sz="0" w:space="0" w:color="auto"/>
                    <w:right w:val="none" w:sz="0" w:space="0" w:color="auto"/>
                  </w:divBdr>
                </w:div>
                <w:div w:id="1552883172">
                  <w:marLeft w:val="640"/>
                  <w:marRight w:val="0"/>
                  <w:marTop w:val="0"/>
                  <w:marBottom w:val="0"/>
                  <w:divBdr>
                    <w:top w:val="none" w:sz="0" w:space="0" w:color="auto"/>
                    <w:left w:val="none" w:sz="0" w:space="0" w:color="auto"/>
                    <w:bottom w:val="none" w:sz="0" w:space="0" w:color="auto"/>
                    <w:right w:val="none" w:sz="0" w:space="0" w:color="auto"/>
                  </w:divBdr>
                </w:div>
                <w:div w:id="852449755">
                  <w:marLeft w:val="640"/>
                  <w:marRight w:val="0"/>
                  <w:marTop w:val="0"/>
                  <w:marBottom w:val="0"/>
                  <w:divBdr>
                    <w:top w:val="none" w:sz="0" w:space="0" w:color="auto"/>
                    <w:left w:val="none" w:sz="0" w:space="0" w:color="auto"/>
                    <w:bottom w:val="none" w:sz="0" w:space="0" w:color="auto"/>
                    <w:right w:val="none" w:sz="0" w:space="0" w:color="auto"/>
                  </w:divBdr>
                </w:div>
                <w:div w:id="964384460">
                  <w:marLeft w:val="640"/>
                  <w:marRight w:val="0"/>
                  <w:marTop w:val="0"/>
                  <w:marBottom w:val="0"/>
                  <w:divBdr>
                    <w:top w:val="none" w:sz="0" w:space="0" w:color="auto"/>
                    <w:left w:val="none" w:sz="0" w:space="0" w:color="auto"/>
                    <w:bottom w:val="none" w:sz="0" w:space="0" w:color="auto"/>
                    <w:right w:val="none" w:sz="0" w:space="0" w:color="auto"/>
                  </w:divBdr>
                </w:div>
                <w:div w:id="1766610463">
                  <w:marLeft w:val="640"/>
                  <w:marRight w:val="0"/>
                  <w:marTop w:val="0"/>
                  <w:marBottom w:val="0"/>
                  <w:divBdr>
                    <w:top w:val="none" w:sz="0" w:space="0" w:color="auto"/>
                    <w:left w:val="none" w:sz="0" w:space="0" w:color="auto"/>
                    <w:bottom w:val="none" w:sz="0" w:space="0" w:color="auto"/>
                    <w:right w:val="none" w:sz="0" w:space="0" w:color="auto"/>
                  </w:divBdr>
                </w:div>
                <w:div w:id="2130276808">
                  <w:marLeft w:val="640"/>
                  <w:marRight w:val="0"/>
                  <w:marTop w:val="0"/>
                  <w:marBottom w:val="0"/>
                  <w:divBdr>
                    <w:top w:val="none" w:sz="0" w:space="0" w:color="auto"/>
                    <w:left w:val="none" w:sz="0" w:space="0" w:color="auto"/>
                    <w:bottom w:val="none" w:sz="0" w:space="0" w:color="auto"/>
                    <w:right w:val="none" w:sz="0" w:space="0" w:color="auto"/>
                  </w:divBdr>
                </w:div>
                <w:div w:id="647131961">
                  <w:marLeft w:val="640"/>
                  <w:marRight w:val="0"/>
                  <w:marTop w:val="0"/>
                  <w:marBottom w:val="0"/>
                  <w:divBdr>
                    <w:top w:val="none" w:sz="0" w:space="0" w:color="auto"/>
                    <w:left w:val="none" w:sz="0" w:space="0" w:color="auto"/>
                    <w:bottom w:val="none" w:sz="0" w:space="0" w:color="auto"/>
                    <w:right w:val="none" w:sz="0" w:space="0" w:color="auto"/>
                  </w:divBdr>
                </w:div>
                <w:div w:id="187839865">
                  <w:marLeft w:val="640"/>
                  <w:marRight w:val="0"/>
                  <w:marTop w:val="0"/>
                  <w:marBottom w:val="0"/>
                  <w:divBdr>
                    <w:top w:val="none" w:sz="0" w:space="0" w:color="auto"/>
                    <w:left w:val="none" w:sz="0" w:space="0" w:color="auto"/>
                    <w:bottom w:val="none" w:sz="0" w:space="0" w:color="auto"/>
                    <w:right w:val="none" w:sz="0" w:space="0" w:color="auto"/>
                  </w:divBdr>
                </w:div>
                <w:div w:id="105585364">
                  <w:marLeft w:val="640"/>
                  <w:marRight w:val="0"/>
                  <w:marTop w:val="0"/>
                  <w:marBottom w:val="0"/>
                  <w:divBdr>
                    <w:top w:val="none" w:sz="0" w:space="0" w:color="auto"/>
                    <w:left w:val="none" w:sz="0" w:space="0" w:color="auto"/>
                    <w:bottom w:val="none" w:sz="0" w:space="0" w:color="auto"/>
                    <w:right w:val="none" w:sz="0" w:space="0" w:color="auto"/>
                  </w:divBdr>
                </w:div>
                <w:div w:id="1040940540">
                  <w:marLeft w:val="640"/>
                  <w:marRight w:val="0"/>
                  <w:marTop w:val="0"/>
                  <w:marBottom w:val="0"/>
                  <w:divBdr>
                    <w:top w:val="none" w:sz="0" w:space="0" w:color="auto"/>
                    <w:left w:val="none" w:sz="0" w:space="0" w:color="auto"/>
                    <w:bottom w:val="none" w:sz="0" w:space="0" w:color="auto"/>
                    <w:right w:val="none" w:sz="0" w:space="0" w:color="auto"/>
                  </w:divBdr>
                </w:div>
                <w:div w:id="1824195849">
                  <w:marLeft w:val="640"/>
                  <w:marRight w:val="0"/>
                  <w:marTop w:val="0"/>
                  <w:marBottom w:val="0"/>
                  <w:divBdr>
                    <w:top w:val="none" w:sz="0" w:space="0" w:color="auto"/>
                    <w:left w:val="none" w:sz="0" w:space="0" w:color="auto"/>
                    <w:bottom w:val="none" w:sz="0" w:space="0" w:color="auto"/>
                    <w:right w:val="none" w:sz="0" w:space="0" w:color="auto"/>
                  </w:divBdr>
                </w:div>
                <w:div w:id="921716842">
                  <w:marLeft w:val="640"/>
                  <w:marRight w:val="0"/>
                  <w:marTop w:val="0"/>
                  <w:marBottom w:val="0"/>
                  <w:divBdr>
                    <w:top w:val="none" w:sz="0" w:space="0" w:color="auto"/>
                    <w:left w:val="none" w:sz="0" w:space="0" w:color="auto"/>
                    <w:bottom w:val="none" w:sz="0" w:space="0" w:color="auto"/>
                    <w:right w:val="none" w:sz="0" w:space="0" w:color="auto"/>
                  </w:divBdr>
                </w:div>
                <w:div w:id="720137495">
                  <w:marLeft w:val="640"/>
                  <w:marRight w:val="0"/>
                  <w:marTop w:val="0"/>
                  <w:marBottom w:val="0"/>
                  <w:divBdr>
                    <w:top w:val="none" w:sz="0" w:space="0" w:color="auto"/>
                    <w:left w:val="none" w:sz="0" w:space="0" w:color="auto"/>
                    <w:bottom w:val="none" w:sz="0" w:space="0" w:color="auto"/>
                    <w:right w:val="none" w:sz="0" w:space="0" w:color="auto"/>
                  </w:divBdr>
                </w:div>
                <w:div w:id="1164316915">
                  <w:marLeft w:val="640"/>
                  <w:marRight w:val="0"/>
                  <w:marTop w:val="0"/>
                  <w:marBottom w:val="0"/>
                  <w:divBdr>
                    <w:top w:val="none" w:sz="0" w:space="0" w:color="auto"/>
                    <w:left w:val="none" w:sz="0" w:space="0" w:color="auto"/>
                    <w:bottom w:val="none" w:sz="0" w:space="0" w:color="auto"/>
                    <w:right w:val="none" w:sz="0" w:space="0" w:color="auto"/>
                  </w:divBdr>
                </w:div>
                <w:div w:id="989796737">
                  <w:marLeft w:val="640"/>
                  <w:marRight w:val="0"/>
                  <w:marTop w:val="0"/>
                  <w:marBottom w:val="0"/>
                  <w:divBdr>
                    <w:top w:val="none" w:sz="0" w:space="0" w:color="auto"/>
                    <w:left w:val="none" w:sz="0" w:space="0" w:color="auto"/>
                    <w:bottom w:val="none" w:sz="0" w:space="0" w:color="auto"/>
                    <w:right w:val="none" w:sz="0" w:space="0" w:color="auto"/>
                  </w:divBdr>
                </w:div>
                <w:div w:id="1747917059">
                  <w:marLeft w:val="640"/>
                  <w:marRight w:val="0"/>
                  <w:marTop w:val="0"/>
                  <w:marBottom w:val="0"/>
                  <w:divBdr>
                    <w:top w:val="none" w:sz="0" w:space="0" w:color="auto"/>
                    <w:left w:val="none" w:sz="0" w:space="0" w:color="auto"/>
                    <w:bottom w:val="none" w:sz="0" w:space="0" w:color="auto"/>
                    <w:right w:val="none" w:sz="0" w:space="0" w:color="auto"/>
                  </w:divBdr>
                </w:div>
              </w:divsChild>
            </w:div>
            <w:div w:id="1886288939">
              <w:marLeft w:val="0"/>
              <w:marRight w:val="0"/>
              <w:marTop w:val="0"/>
              <w:marBottom w:val="0"/>
              <w:divBdr>
                <w:top w:val="none" w:sz="0" w:space="0" w:color="auto"/>
                <w:left w:val="none" w:sz="0" w:space="0" w:color="auto"/>
                <w:bottom w:val="none" w:sz="0" w:space="0" w:color="auto"/>
                <w:right w:val="none" w:sz="0" w:space="0" w:color="auto"/>
              </w:divBdr>
              <w:divsChild>
                <w:div w:id="2103379993">
                  <w:marLeft w:val="640"/>
                  <w:marRight w:val="0"/>
                  <w:marTop w:val="0"/>
                  <w:marBottom w:val="0"/>
                  <w:divBdr>
                    <w:top w:val="none" w:sz="0" w:space="0" w:color="auto"/>
                    <w:left w:val="none" w:sz="0" w:space="0" w:color="auto"/>
                    <w:bottom w:val="none" w:sz="0" w:space="0" w:color="auto"/>
                    <w:right w:val="none" w:sz="0" w:space="0" w:color="auto"/>
                  </w:divBdr>
                </w:div>
                <w:div w:id="524289239">
                  <w:marLeft w:val="640"/>
                  <w:marRight w:val="0"/>
                  <w:marTop w:val="0"/>
                  <w:marBottom w:val="0"/>
                  <w:divBdr>
                    <w:top w:val="none" w:sz="0" w:space="0" w:color="auto"/>
                    <w:left w:val="none" w:sz="0" w:space="0" w:color="auto"/>
                    <w:bottom w:val="none" w:sz="0" w:space="0" w:color="auto"/>
                    <w:right w:val="none" w:sz="0" w:space="0" w:color="auto"/>
                  </w:divBdr>
                </w:div>
                <w:div w:id="905451877">
                  <w:marLeft w:val="640"/>
                  <w:marRight w:val="0"/>
                  <w:marTop w:val="0"/>
                  <w:marBottom w:val="0"/>
                  <w:divBdr>
                    <w:top w:val="none" w:sz="0" w:space="0" w:color="auto"/>
                    <w:left w:val="none" w:sz="0" w:space="0" w:color="auto"/>
                    <w:bottom w:val="none" w:sz="0" w:space="0" w:color="auto"/>
                    <w:right w:val="none" w:sz="0" w:space="0" w:color="auto"/>
                  </w:divBdr>
                </w:div>
                <w:div w:id="986741141">
                  <w:marLeft w:val="640"/>
                  <w:marRight w:val="0"/>
                  <w:marTop w:val="0"/>
                  <w:marBottom w:val="0"/>
                  <w:divBdr>
                    <w:top w:val="none" w:sz="0" w:space="0" w:color="auto"/>
                    <w:left w:val="none" w:sz="0" w:space="0" w:color="auto"/>
                    <w:bottom w:val="none" w:sz="0" w:space="0" w:color="auto"/>
                    <w:right w:val="none" w:sz="0" w:space="0" w:color="auto"/>
                  </w:divBdr>
                </w:div>
                <w:div w:id="2051882415">
                  <w:marLeft w:val="640"/>
                  <w:marRight w:val="0"/>
                  <w:marTop w:val="0"/>
                  <w:marBottom w:val="0"/>
                  <w:divBdr>
                    <w:top w:val="none" w:sz="0" w:space="0" w:color="auto"/>
                    <w:left w:val="none" w:sz="0" w:space="0" w:color="auto"/>
                    <w:bottom w:val="none" w:sz="0" w:space="0" w:color="auto"/>
                    <w:right w:val="none" w:sz="0" w:space="0" w:color="auto"/>
                  </w:divBdr>
                </w:div>
                <w:div w:id="2025593588">
                  <w:marLeft w:val="640"/>
                  <w:marRight w:val="0"/>
                  <w:marTop w:val="0"/>
                  <w:marBottom w:val="0"/>
                  <w:divBdr>
                    <w:top w:val="none" w:sz="0" w:space="0" w:color="auto"/>
                    <w:left w:val="none" w:sz="0" w:space="0" w:color="auto"/>
                    <w:bottom w:val="none" w:sz="0" w:space="0" w:color="auto"/>
                    <w:right w:val="none" w:sz="0" w:space="0" w:color="auto"/>
                  </w:divBdr>
                </w:div>
                <w:div w:id="258296419">
                  <w:marLeft w:val="640"/>
                  <w:marRight w:val="0"/>
                  <w:marTop w:val="0"/>
                  <w:marBottom w:val="0"/>
                  <w:divBdr>
                    <w:top w:val="none" w:sz="0" w:space="0" w:color="auto"/>
                    <w:left w:val="none" w:sz="0" w:space="0" w:color="auto"/>
                    <w:bottom w:val="none" w:sz="0" w:space="0" w:color="auto"/>
                    <w:right w:val="none" w:sz="0" w:space="0" w:color="auto"/>
                  </w:divBdr>
                </w:div>
                <w:div w:id="1458334872">
                  <w:marLeft w:val="640"/>
                  <w:marRight w:val="0"/>
                  <w:marTop w:val="0"/>
                  <w:marBottom w:val="0"/>
                  <w:divBdr>
                    <w:top w:val="none" w:sz="0" w:space="0" w:color="auto"/>
                    <w:left w:val="none" w:sz="0" w:space="0" w:color="auto"/>
                    <w:bottom w:val="none" w:sz="0" w:space="0" w:color="auto"/>
                    <w:right w:val="none" w:sz="0" w:space="0" w:color="auto"/>
                  </w:divBdr>
                </w:div>
                <w:div w:id="795222660">
                  <w:marLeft w:val="640"/>
                  <w:marRight w:val="0"/>
                  <w:marTop w:val="0"/>
                  <w:marBottom w:val="0"/>
                  <w:divBdr>
                    <w:top w:val="none" w:sz="0" w:space="0" w:color="auto"/>
                    <w:left w:val="none" w:sz="0" w:space="0" w:color="auto"/>
                    <w:bottom w:val="none" w:sz="0" w:space="0" w:color="auto"/>
                    <w:right w:val="none" w:sz="0" w:space="0" w:color="auto"/>
                  </w:divBdr>
                </w:div>
                <w:div w:id="1133251801">
                  <w:marLeft w:val="640"/>
                  <w:marRight w:val="0"/>
                  <w:marTop w:val="0"/>
                  <w:marBottom w:val="0"/>
                  <w:divBdr>
                    <w:top w:val="none" w:sz="0" w:space="0" w:color="auto"/>
                    <w:left w:val="none" w:sz="0" w:space="0" w:color="auto"/>
                    <w:bottom w:val="none" w:sz="0" w:space="0" w:color="auto"/>
                    <w:right w:val="none" w:sz="0" w:space="0" w:color="auto"/>
                  </w:divBdr>
                </w:div>
                <w:div w:id="1601376179">
                  <w:marLeft w:val="640"/>
                  <w:marRight w:val="0"/>
                  <w:marTop w:val="0"/>
                  <w:marBottom w:val="0"/>
                  <w:divBdr>
                    <w:top w:val="none" w:sz="0" w:space="0" w:color="auto"/>
                    <w:left w:val="none" w:sz="0" w:space="0" w:color="auto"/>
                    <w:bottom w:val="none" w:sz="0" w:space="0" w:color="auto"/>
                    <w:right w:val="none" w:sz="0" w:space="0" w:color="auto"/>
                  </w:divBdr>
                </w:div>
                <w:div w:id="1361008802">
                  <w:marLeft w:val="640"/>
                  <w:marRight w:val="0"/>
                  <w:marTop w:val="0"/>
                  <w:marBottom w:val="0"/>
                  <w:divBdr>
                    <w:top w:val="none" w:sz="0" w:space="0" w:color="auto"/>
                    <w:left w:val="none" w:sz="0" w:space="0" w:color="auto"/>
                    <w:bottom w:val="none" w:sz="0" w:space="0" w:color="auto"/>
                    <w:right w:val="none" w:sz="0" w:space="0" w:color="auto"/>
                  </w:divBdr>
                </w:div>
                <w:div w:id="1495220195">
                  <w:marLeft w:val="640"/>
                  <w:marRight w:val="0"/>
                  <w:marTop w:val="0"/>
                  <w:marBottom w:val="0"/>
                  <w:divBdr>
                    <w:top w:val="none" w:sz="0" w:space="0" w:color="auto"/>
                    <w:left w:val="none" w:sz="0" w:space="0" w:color="auto"/>
                    <w:bottom w:val="none" w:sz="0" w:space="0" w:color="auto"/>
                    <w:right w:val="none" w:sz="0" w:space="0" w:color="auto"/>
                  </w:divBdr>
                </w:div>
                <w:div w:id="216867413">
                  <w:marLeft w:val="640"/>
                  <w:marRight w:val="0"/>
                  <w:marTop w:val="0"/>
                  <w:marBottom w:val="0"/>
                  <w:divBdr>
                    <w:top w:val="none" w:sz="0" w:space="0" w:color="auto"/>
                    <w:left w:val="none" w:sz="0" w:space="0" w:color="auto"/>
                    <w:bottom w:val="none" w:sz="0" w:space="0" w:color="auto"/>
                    <w:right w:val="none" w:sz="0" w:space="0" w:color="auto"/>
                  </w:divBdr>
                </w:div>
                <w:div w:id="964699990">
                  <w:marLeft w:val="640"/>
                  <w:marRight w:val="0"/>
                  <w:marTop w:val="0"/>
                  <w:marBottom w:val="0"/>
                  <w:divBdr>
                    <w:top w:val="none" w:sz="0" w:space="0" w:color="auto"/>
                    <w:left w:val="none" w:sz="0" w:space="0" w:color="auto"/>
                    <w:bottom w:val="none" w:sz="0" w:space="0" w:color="auto"/>
                    <w:right w:val="none" w:sz="0" w:space="0" w:color="auto"/>
                  </w:divBdr>
                </w:div>
                <w:div w:id="482938540">
                  <w:marLeft w:val="640"/>
                  <w:marRight w:val="0"/>
                  <w:marTop w:val="0"/>
                  <w:marBottom w:val="0"/>
                  <w:divBdr>
                    <w:top w:val="none" w:sz="0" w:space="0" w:color="auto"/>
                    <w:left w:val="none" w:sz="0" w:space="0" w:color="auto"/>
                    <w:bottom w:val="none" w:sz="0" w:space="0" w:color="auto"/>
                    <w:right w:val="none" w:sz="0" w:space="0" w:color="auto"/>
                  </w:divBdr>
                </w:div>
                <w:div w:id="2036419216">
                  <w:marLeft w:val="640"/>
                  <w:marRight w:val="0"/>
                  <w:marTop w:val="0"/>
                  <w:marBottom w:val="0"/>
                  <w:divBdr>
                    <w:top w:val="none" w:sz="0" w:space="0" w:color="auto"/>
                    <w:left w:val="none" w:sz="0" w:space="0" w:color="auto"/>
                    <w:bottom w:val="none" w:sz="0" w:space="0" w:color="auto"/>
                    <w:right w:val="none" w:sz="0" w:space="0" w:color="auto"/>
                  </w:divBdr>
                </w:div>
                <w:div w:id="356464102">
                  <w:marLeft w:val="640"/>
                  <w:marRight w:val="0"/>
                  <w:marTop w:val="0"/>
                  <w:marBottom w:val="0"/>
                  <w:divBdr>
                    <w:top w:val="none" w:sz="0" w:space="0" w:color="auto"/>
                    <w:left w:val="none" w:sz="0" w:space="0" w:color="auto"/>
                    <w:bottom w:val="none" w:sz="0" w:space="0" w:color="auto"/>
                    <w:right w:val="none" w:sz="0" w:space="0" w:color="auto"/>
                  </w:divBdr>
                </w:div>
                <w:div w:id="1126191775">
                  <w:marLeft w:val="640"/>
                  <w:marRight w:val="0"/>
                  <w:marTop w:val="0"/>
                  <w:marBottom w:val="0"/>
                  <w:divBdr>
                    <w:top w:val="none" w:sz="0" w:space="0" w:color="auto"/>
                    <w:left w:val="none" w:sz="0" w:space="0" w:color="auto"/>
                    <w:bottom w:val="none" w:sz="0" w:space="0" w:color="auto"/>
                    <w:right w:val="none" w:sz="0" w:space="0" w:color="auto"/>
                  </w:divBdr>
                </w:div>
                <w:div w:id="1207110306">
                  <w:marLeft w:val="640"/>
                  <w:marRight w:val="0"/>
                  <w:marTop w:val="0"/>
                  <w:marBottom w:val="0"/>
                  <w:divBdr>
                    <w:top w:val="none" w:sz="0" w:space="0" w:color="auto"/>
                    <w:left w:val="none" w:sz="0" w:space="0" w:color="auto"/>
                    <w:bottom w:val="none" w:sz="0" w:space="0" w:color="auto"/>
                    <w:right w:val="none" w:sz="0" w:space="0" w:color="auto"/>
                  </w:divBdr>
                </w:div>
                <w:div w:id="1735346059">
                  <w:marLeft w:val="640"/>
                  <w:marRight w:val="0"/>
                  <w:marTop w:val="0"/>
                  <w:marBottom w:val="0"/>
                  <w:divBdr>
                    <w:top w:val="none" w:sz="0" w:space="0" w:color="auto"/>
                    <w:left w:val="none" w:sz="0" w:space="0" w:color="auto"/>
                    <w:bottom w:val="none" w:sz="0" w:space="0" w:color="auto"/>
                    <w:right w:val="none" w:sz="0" w:space="0" w:color="auto"/>
                  </w:divBdr>
                </w:div>
                <w:div w:id="1313289916">
                  <w:marLeft w:val="640"/>
                  <w:marRight w:val="0"/>
                  <w:marTop w:val="0"/>
                  <w:marBottom w:val="0"/>
                  <w:divBdr>
                    <w:top w:val="none" w:sz="0" w:space="0" w:color="auto"/>
                    <w:left w:val="none" w:sz="0" w:space="0" w:color="auto"/>
                    <w:bottom w:val="none" w:sz="0" w:space="0" w:color="auto"/>
                    <w:right w:val="none" w:sz="0" w:space="0" w:color="auto"/>
                  </w:divBdr>
                </w:div>
                <w:div w:id="1755471325">
                  <w:marLeft w:val="640"/>
                  <w:marRight w:val="0"/>
                  <w:marTop w:val="0"/>
                  <w:marBottom w:val="0"/>
                  <w:divBdr>
                    <w:top w:val="none" w:sz="0" w:space="0" w:color="auto"/>
                    <w:left w:val="none" w:sz="0" w:space="0" w:color="auto"/>
                    <w:bottom w:val="none" w:sz="0" w:space="0" w:color="auto"/>
                    <w:right w:val="none" w:sz="0" w:space="0" w:color="auto"/>
                  </w:divBdr>
                </w:div>
                <w:div w:id="337124889">
                  <w:marLeft w:val="640"/>
                  <w:marRight w:val="0"/>
                  <w:marTop w:val="0"/>
                  <w:marBottom w:val="0"/>
                  <w:divBdr>
                    <w:top w:val="none" w:sz="0" w:space="0" w:color="auto"/>
                    <w:left w:val="none" w:sz="0" w:space="0" w:color="auto"/>
                    <w:bottom w:val="none" w:sz="0" w:space="0" w:color="auto"/>
                    <w:right w:val="none" w:sz="0" w:space="0" w:color="auto"/>
                  </w:divBdr>
                </w:div>
                <w:div w:id="1084766198">
                  <w:marLeft w:val="640"/>
                  <w:marRight w:val="0"/>
                  <w:marTop w:val="0"/>
                  <w:marBottom w:val="0"/>
                  <w:divBdr>
                    <w:top w:val="none" w:sz="0" w:space="0" w:color="auto"/>
                    <w:left w:val="none" w:sz="0" w:space="0" w:color="auto"/>
                    <w:bottom w:val="none" w:sz="0" w:space="0" w:color="auto"/>
                    <w:right w:val="none" w:sz="0" w:space="0" w:color="auto"/>
                  </w:divBdr>
                </w:div>
                <w:div w:id="62678819">
                  <w:marLeft w:val="640"/>
                  <w:marRight w:val="0"/>
                  <w:marTop w:val="0"/>
                  <w:marBottom w:val="0"/>
                  <w:divBdr>
                    <w:top w:val="none" w:sz="0" w:space="0" w:color="auto"/>
                    <w:left w:val="none" w:sz="0" w:space="0" w:color="auto"/>
                    <w:bottom w:val="none" w:sz="0" w:space="0" w:color="auto"/>
                    <w:right w:val="none" w:sz="0" w:space="0" w:color="auto"/>
                  </w:divBdr>
                </w:div>
                <w:div w:id="1626621048">
                  <w:marLeft w:val="640"/>
                  <w:marRight w:val="0"/>
                  <w:marTop w:val="0"/>
                  <w:marBottom w:val="0"/>
                  <w:divBdr>
                    <w:top w:val="none" w:sz="0" w:space="0" w:color="auto"/>
                    <w:left w:val="none" w:sz="0" w:space="0" w:color="auto"/>
                    <w:bottom w:val="none" w:sz="0" w:space="0" w:color="auto"/>
                    <w:right w:val="none" w:sz="0" w:space="0" w:color="auto"/>
                  </w:divBdr>
                </w:div>
                <w:div w:id="1269191014">
                  <w:marLeft w:val="640"/>
                  <w:marRight w:val="0"/>
                  <w:marTop w:val="0"/>
                  <w:marBottom w:val="0"/>
                  <w:divBdr>
                    <w:top w:val="none" w:sz="0" w:space="0" w:color="auto"/>
                    <w:left w:val="none" w:sz="0" w:space="0" w:color="auto"/>
                    <w:bottom w:val="none" w:sz="0" w:space="0" w:color="auto"/>
                    <w:right w:val="none" w:sz="0" w:space="0" w:color="auto"/>
                  </w:divBdr>
                </w:div>
                <w:div w:id="1679426545">
                  <w:marLeft w:val="640"/>
                  <w:marRight w:val="0"/>
                  <w:marTop w:val="0"/>
                  <w:marBottom w:val="0"/>
                  <w:divBdr>
                    <w:top w:val="none" w:sz="0" w:space="0" w:color="auto"/>
                    <w:left w:val="none" w:sz="0" w:space="0" w:color="auto"/>
                    <w:bottom w:val="none" w:sz="0" w:space="0" w:color="auto"/>
                    <w:right w:val="none" w:sz="0" w:space="0" w:color="auto"/>
                  </w:divBdr>
                </w:div>
                <w:div w:id="829058392">
                  <w:marLeft w:val="640"/>
                  <w:marRight w:val="0"/>
                  <w:marTop w:val="0"/>
                  <w:marBottom w:val="0"/>
                  <w:divBdr>
                    <w:top w:val="none" w:sz="0" w:space="0" w:color="auto"/>
                    <w:left w:val="none" w:sz="0" w:space="0" w:color="auto"/>
                    <w:bottom w:val="none" w:sz="0" w:space="0" w:color="auto"/>
                    <w:right w:val="none" w:sz="0" w:space="0" w:color="auto"/>
                  </w:divBdr>
                </w:div>
                <w:div w:id="2025280027">
                  <w:marLeft w:val="640"/>
                  <w:marRight w:val="0"/>
                  <w:marTop w:val="0"/>
                  <w:marBottom w:val="0"/>
                  <w:divBdr>
                    <w:top w:val="none" w:sz="0" w:space="0" w:color="auto"/>
                    <w:left w:val="none" w:sz="0" w:space="0" w:color="auto"/>
                    <w:bottom w:val="none" w:sz="0" w:space="0" w:color="auto"/>
                    <w:right w:val="none" w:sz="0" w:space="0" w:color="auto"/>
                  </w:divBdr>
                </w:div>
                <w:div w:id="1741908496">
                  <w:marLeft w:val="640"/>
                  <w:marRight w:val="0"/>
                  <w:marTop w:val="0"/>
                  <w:marBottom w:val="0"/>
                  <w:divBdr>
                    <w:top w:val="none" w:sz="0" w:space="0" w:color="auto"/>
                    <w:left w:val="none" w:sz="0" w:space="0" w:color="auto"/>
                    <w:bottom w:val="none" w:sz="0" w:space="0" w:color="auto"/>
                    <w:right w:val="none" w:sz="0" w:space="0" w:color="auto"/>
                  </w:divBdr>
                </w:div>
                <w:div w:id="350181783">
                  <w:marLeft w:val="640"/>
                  <w:marRight w:val="0"/>
                  <w:marTop w:val="0"/>
                  <w:marBottom w:val="0"/>
                  <w:divBdr>
                    <w:top w:val="none" w:sz="0" w:space="0" w:color="auto"/>
                    <w:left w:val="none" w:sz="0" w:space="0" w:color="auto"/>
                    <w:bottom w:val="none" w:sz="0" w:space="0" w:color="auto"/>
                    <w:right w:val="none" w:sz="0" w:space="0" w:color="auto"/>
                  </w:divBdr>
                </w:div>
                <w:div w:id="654187607">
                  <w:marLeft w:val="640"/>
                  <w:marRight w:val="0"/>
                  <w:marTop w:val="0"/>
                  <w:marBottom w:val="0"/>
                  <w:divBdr>
                    <w:top w:val="none" w:sz="0" w:space="0" w:color="auto"/>
                    <w:left w:val="none" w:sz="0" w:space="0" w:color="auto"/>
                    <w:bottom w:val="none" w:sz="0" w:space="0" w:color="auto"/>
                    <w:right w:val="none" w:sz="0" w:space="0" w:color="auto"/>
                  </w:divBdr>
                </w:div>
                <w:div w:id="1037848472">
                  <w:marLeft w:val="640"/>
                  <w:marRight w:val="0"/>
                  <w:marTop w:val="0"/>
                  <w:marBottom w:val="0"/>
                  <w:divBdr>
                    <w:top w:val="none" w:sz="0" w:space="0" w:color="auto"/>
                    <w:left w:val="none" w:sz="0" w:space="0" w:color="auto"/>
                    <w:bottom w:val="none" w:sz="0" w:space="0" w:color="auto"/>
                    <w:right w:val="none" w:sz="0" w:space="0" w:color="auto"/>
                  </w:divBdr>
                </w:div>
                <w:div w:id="498086254">
                  <w:marLeft w:val="640"/>
                  <w:marRight w:val="0"/>
                  <w:marTop w:val="0"/>
                  <w:marBottom w:val="0"/>
                  <w:divBdr>
                    <w:top w:val="none" w:sz="0" w:space="0" w:color="auto"/>
                    <w:left w:val="none" w:sz="0" w:space="0" w:color="auto"/>
                    <w:bottom w:val="none" w:sz="0" w:space="0" w:color="auto"/>
                    <w:right w:val="none" w:sz="0" w:space="0" w:color="auto"/>
                  </w:divBdr>
                </w:div>
                <w:div w:id="1548251424">
                  <w:marLeft w:val="640"/>
                  <w:marRight w:val="0"/>
                  <w:marTop w:val="0"/>
                  <w:marBottom w:val="0"/>
                  <w:divBdr>
                    <w:top w:val="none" w:sz="0" w:space="0" w:color="auto"/>
                    <w:left w:val="none" w:sz="0" w:space="0" w:color="auto"/>
                    <w:bottom w:val="none" w:sz="0" w:space="0" w:color="auto"/>
                    <w:right w:val="none" w:sz="0" w:space="0" w:color="auto"/>
                  </w:divBdr>
                </w:div>
                <w:div w:id="64500518">
                  <w:marLeft w:val="640"/>
                  <w:marRight w:val="0"/>
                  <w:marTop w:val="0"/>
                  <w:marBottom w:val="0"/>
                  <w:divBdr>
                    <w:top w:val="none" w:sz="0" w:space="0" w:color="auto"/>
                    <w:left w:val="none" w:sz="0" w:space="0" w:color="auto"/>
                    <w:bottom w:val="none" w:sz="0" w:space="0" w:color="auto"/>
                    <w:right w:val="none" w:sz="0" w:space="0" w:color="auto"/>
                  </w:divBdr>
                </w:div>
                <w:div w:id="1027491198">
                  <w:marLeft w:val="640"/>
                  <w:marRight w:val="0"/>
                  <w:marTop w:val="0"/>
                  <w:marBottom w:val="0"/>
                  <w:divBdr>
                    <w:top w:val="none" w:sz="0" w:space="0" w:color="auto"/>
                    <w:left w:val="none" w:sz="0" w:space="0" w:color="auto"/>
                    <w:bottom w:val="none" w:sz="0" w:space="0" w:color="auto"/>
                    <w:right w:val="none" w:sz="0" w:space="0" w:color="auto"/>
                  </w:divBdr>
                </w:div>
                <w:div w:id="427507251">
                  <w:marLeft w:val="640"/>
                  <w:marRight w:val="0"/>
                  <w:marTop w:val="0"/>
                  <w:marBottom w:val="0"/>
                  <w:divBdr>
                    <w:top w:val="none" w:sz="0" w:space="0" w:color="auto"/>
                    <w:left w:val="none" w:sz="0" w:space="0" w:color="auto"/>
                    <w:bottom w:val="none" w:sz="0" w:space="0" w:color="auto"/>
                    <w:right w:val="none" w:sz="0" w:space="0" w:color="auto"/>
                  </w:divBdr>
                </w:div>
                <w:div w:id="1136530297">
                  <w:marLeft w:val="640"/>
                  <w:marRight w:val="0"/>
                  <w:marTop w:val="0"/>
                  <w:marBottom w:val="0"/>
                  <w:divBdr>
                    <w:top w:val="none" w:sz="0" w:space="0" w:color="auto"/>
                    <w:left w:val="none" w:sz="0" w:space="0" w:color="auto"/>
                    <w:bottom w:val="none" w:sz="0" w:space="0" w:color="auto"/>
                    <w:right w:val="none" w:sz="0" w:space="0" w:color="auto"/>
                  </w:divBdr>
                </w:div>
                <w:div w:id="532111387">
                  <w:marLeft w:val="640"/>
                  <w:marRight w:val="0"/>
                  <w:marTop w:val="0"/>
                  <w:marBottom w:val="0"/>
                  <w:divBdr>
                    <w:top w:val="none" w:sz="0" w:space="0" w:color="auto"/>
                    <w:left w:val="none" w:sz="0" w:space="0" w:color="auto"/>
                    <w:bottom w:val="none" w:sz="0" w:space="0" w:color="auto"/>
                    <w:right w:val="none" w:sz="0" w:space="0" w:color="auto"/>
                  </w:divBdr>
                </w:div>
                <w:div w:id="202639311">
                  <w:marLeft w:val="640"/>
                  <w:marRight w:val="0"/>
                  <w:marTop w:val="0"/>
                  <w:marBottom w:val="0"/>
                  <w:divBdr>
                    <w:top w:val="none" w:sz="0" w:space="0" w:color="auto"/>
                    <w:left w:val="none" w:sz="0" w:space="0" w:color="auto"/>
                    <w:bottom w:val="none" w:sz="0" w:space="0" w:color="auto"/>
                    <w:right w:val="none" w:sz="0" w:space="0" w:color="auto"/>
                  </w:divBdr>
                </w:div>
                <w:div w:id="256596287">
                  <w:marLeft w:val="640"/>
                  <w:marRight w:val="0"/>
                  <w:marTop w:val="0"/>
                  <w:marBottom w:val="0"/>
                  <w:divBdr>
                    <w:top w:val="none" w:sz="0" w:space="0" w:color="auto"/>
                    <w:left w:val="none" w:sz="0" w:space="0" w:color="auto"/>
                    <w:bottom w:val="none" w:sz="0" w:space="0" w:color="auto"/>
                    <w:right w:val="none" w:sz="0" w:space="0" w:color="auto"/>
                  </w:divBdr>
                </w:div>
                <w:div w:id="1664119490">
                  <w:marLeft w:val="640"/>
                  <w:marRight w:val="0"/>
                  <w:marTop w:val="0"/>
                  <w:marBottom w:val="0"/>
                  <w:divBdr>
                    <w:top w:val="none" w:sz="0" w:space="0" w:color="auto"/>
                    <w:left w:val="none" w:sz="0" w:space="0" w:color="auto"/>
                    <w:bottom w:val="none" w:sz="0" w:space="0" w:color="auto"/>
                    <w:right w:val="none" w:sz="0" w:space="0" w:color="auto"/>
                  </w:divBdr>
                </w:div>
                <w:div w:id="515583511">
                  <w:marLeft w:val="640"/>
                  <w:marRight w:val="0"/>
                  <w:marTop w:val="0"/>
                  <w:marBottom w:val="0"/>
                  <w:divBdr>
                    <w:top w:val="none" w:sz="0" w:space="0" w:color="auto"/>
                    <w:left w:val="none" w:sz="0" w:space="0" w:color="auto"/>
                    <w:bottom w:val="none" w:sz="0" w:space="0" w:color="auto"/>
                    <w:right w:val="none" w:sz="0" w:space="0" w:color="auto"/>
                  </w:divBdr>
                </w:div>
                <w:div w:id="965963542">
                  <w:marLeft w:val="640"/>
                  <w:marRight w:val="0"/>
                  <w:marTop w:val="0"/>
                  <w:marBottom w:val="0"/>
                  <w:divBdr>
                    <w:top w:val="none" w:sz="0" w:space="0" w:color="auto"/>
                    <w:left w:val="none" w:sz="0" w:space="0" w:color="auto"/>
                    <w:bottom w:val="none" w:sz="0" w:space="0" w:color="auto"/>
                    <w:right w:val="none" w:sz="0" w:space="0" w:color="auto"/>
                  </w:divBdr>
                </w:div>
                <w:div w:id="976909435">
                  <w:marLeft w:val="640"/>
                  <w:marRight w:val="0"/>
                  <w:marTop w:val="0"/>
                  <w:marBottom w:val="0"/>
                  <w:divBdr>
                    <w:top w:val="none" w:sz="0" w:space="0" w:color="auto"/>
                    <w:left w:val="none" w:sz="0" w:space="0" w:color="auto"/>
                    <w:bottom w:val="none" w:sz="0" w:space="0" w:color="auto"/>
                    <w:right w:val="none" w:sz="0" w:space="0" w:color="auto"/>
                  </w:divBdr>
                </w:div>
                <w:div w:id="998970377">
                  <w:marLeft w:val="640"/>
                  <w:marRight w:val="0"/>
                  <w:marTop w:val="0"/>
                  <w:marBottom w:val="0"/>
                  <w:divBdr>
                    <w:top w:val="none" w:sz="0" w:space="0" w:color="auto"/>
                    <w:left w:val="none" w:sz="0" w:space="0" w:color="auto"/>
                    <w:bottom w:val="none" w:sz="0" w:space="0" w:color="auto"/>
                    <w:right w:val="none" w:sz="0" w:space="0" w:color="auto"/>
                  </w:divBdr>
                </w:div>
                <w:div w:id="583537956">
                  <w:marLeft w:val="640"/>
                  <w:marRight w:val="0"/>
                  <w:marTop w:val="0"/>
                  <w:marBottom w:val="0"/>
                  <w:divBdr>
                    <w:top w:val="none" w:sz="0" w:space="0" w:color="auto"/>
                    <w:left w:val="none" w:sz="0" w:space="0" w:color="auto"/>
                    <w:bottom w:val="none" w:sz="0" w:space="0" w:color="auto"/>
                    <w:right w:val="none" w:sz="0" w:space="0" w:color="auto"/>
                  </w:divBdr>
                </w:div>
                <w:div w:id="621347493">
                  <w:marLeft w:val="640"/>
                  <w:marRight w:val="0"/>
                  <w:marTop w:val="0"/>
                  <w:marBottom w:val="0"/>
                  <w:divBdr>
                    <w:top w:val="none" w:sz="0" w:space="0" w:color="auto"/>
                    <w:left w:val="none" w:sz="0" w:space="0" w:color="auto"/>
                    <w:bottom w:val="none" w:sz="0" w:space="0" w:color="auto"/>
                    <w:right w:val="none" w:sz="0" w:space="0" w:color="auto"/>
                  </w:divBdr>
                </w:div>
                <w:div w:id="1866938350">
                  <w:marLeft w:val="640"/>
                  <w:marRight w:val="0"/>
                  <w:marTop w:val="0"/>
                  <w:marBottom w:val="0"/>
                  <w:divBdr>
                    <w:top w:val="none" w:sz="0" w:space="0" w:color="auto"/>
                    <w:left w:val="none" w:sz="0" w:space="0" w:color="auto"/>
                    <w:bottom w:val="none" w:sz="0" w:space="0" w:color="auto"/>
                    <w:right w:val="none" w:sz="0" w:space="0" w:color="auto"/>
                  </w:divBdr>
                </w:div>
                <w:div w:id="1005285285">
                  <w:marLeft w:val="640"/>
                  <w:marRight w:val="0"/>
                  <w:marTop w:val="0"/>
                  <w:marBottom w:val="0"/>
                  <w:divBdr>
                    <w:top w:val="none" w:sz="0" w:space="0" w:color="auto"/>
                    <w:left w:val="none" w:sz="0" w:space="0" w:color="auto"/>
                    <w:bottom w:val="none" w:sz="0" w:space="0" w:color="auto"/>
                    <w:right w:val="none" w:sz="0" w:space="0" w:color="auto"/>
                  </w:divBdr>
                </w:div>
                <w:div w:id="866409578">
                  <w:marLeft w:val="640"/>
                  <w:marRight w:val="0"/>
                  <w:marTop w:val="0"/>
                  <w:marBottom w:val="0"/>
                  <w:divBdr>
                    <w:top w:val="none" w:sz="0" w:space="0" w:color="auto"/>
                    <w:left w:val="none" w:sz="0" w:space="0" w:color="auto"/>
                    <w:bottom w:val="none" w:sz="0" w:space="0" w:color="auto"/>
                    <w:right w:val="none" w:sz="0" w:space="0" w:color="auto"/>
                  </w:divBdr>
                </w:div>
                <w:div w:id="74087177">
                  <w:marLeft w:val="640"/>
                  <w:marRight w:val="0"/>
                  <w:marTop w:val="0"/>
                  <w:marBottom w:val="0"/>
                  <w:divBdr>
                    <w:top w:val="none" w:sz="0" w:space="0" w:color="auto"/>
                    <w:left w:val="none" w:sz="0" w:space="0" w:color="auto"/>
                    <w:bottom w:val="none" w:sz="0" w:space="0" w:color="auto"/>
                    <w:right w:val="none" w:sz="0" w:space="0" w:color="auto"/>
                  </w:divBdr>
                </w:div>
                <w:div w:id="1135486846">
                  <w:marLeft w:val="640"/>
                  <w:marRight w:val="0"/>
                  <w:marTop w:val="0"/>
                  <w:marBottom w:val="0"/>
                  <w:divBdr>
                    <w:top w:val="none" w:sz="0" w:space="0" w:color="auto"/>
                    <w:left w:val="none" w:sz="0" w:space="0" w:color="auto"/>
                    <w:bottom w:val="none" w:sz="0" w:space="0" w:color="auto"/>
                    <w:right w:val="none" w:sz="0" w:space="0" w:color="auto"/>
                  </w:divBdr>
                </w:div>
                <w:div w:id="380598396">
                  <w:marLeft w:val="640"/>
                  <w:marRight w:val="0"/>
                  <w:marTop w:val="0"/>
                  <w:marBottom w:val="0"/>
                  <w:divBdr>
                    <w:top w:val="none" w:sz="0" w:space="0" w:color="auto"/>
                    <w:left w:val="none" w:sz="0" w:space="0" w:color="auto"/>
                    <w:bottom w:val="none" w:sz="0" w:space="0" w:color="auto"/>
                    <w:right w:val="none" w:sz="0" w:space="0" w:color="auto"/>
                  </w:divBdr>
                </w:div>
                <w:div w:id="1661273069">
                  <w:marLeft w:val="640"/>
                  <w:marRight w:val="0"/>
                  <w:marTop w:val="0"/>
                  <w:marBottom w:val="0"/>
                  <w:divBdr>
                    <w:top w:val="none" w:sz="0" w:space="0" w:color="auto"/>
                    <w:left w:val="none" w:sz="0" w:space="0" w:color="auto"/>
                    <w:bottom w:val="none" w:sz="0" w:space="0" w:color="auto"/>
                    <w:right w:val="none" w:sz="0" w:space="0" w:color="auto"/>
                  </w:divBdr>
                </w:div>
                <w:div w:id="699934641">
                  <w:marLeft w:val="640"/>
                  <w:marRight w:val="0"/>
                  <w:marTop w:val="0"/>
                  <w:marBottom w:val="0"/>
                  <w:divBdr>
                    <w:top w:val="none" w:sz="0" w:space="0" w:color="auto"/>
                    <w:left w:val="none" w:sz="0" w:space="0" w:color="auto"/>
                    <w:bottom w:val="none" w:sz="0" w:space="0" w:color="auto"/>
                    <w:right w:val="none" w:sz="0" w:space="0" w:color="auto"/>
                  </w:divBdr>
                </w:div>
                <w:div w:id="907230894">
                  <w:marLeft w:val="640"/>
                  <w:marRight w:val="0"/>
                  <w:marTop w:val="0"/>
                  <w:marBottom w:val="0"/>
                  <w:divBdr>
                    <w:top w:val="none" w:sz="0" w:space="0" w:color="auto"/>
                    <w:left w:val="none" w:sz="0" w:space="0" w:color="auto"/>
                    <w:bottom w:val="none" w:sz="0" w:space="0" w:color="auto"/>
                    <w:right w:val="none" w:sz="0" w:space="0" w:color="auto"/>
                  </w:divBdr>
                </w:div>
                <w:div w:id="1087115208">
                  <w:marLeft w:val="640"/>
                  <w:marRight w:val="0"/>
                  <w:marTop w:val="0"/>
                  <w:marBottom w:val="0"/>
                  <w:divBdr>
                    <w:top w:val="none" w:sz="0" w:space="0" w:color="auto"/>
                    <w:left w:val="none" w:sz="0" w:space="0" w:color="auto"/>
                    <w:bottom w:val="none" w:sz="0" w:space="0" w:color="auto"/>
                    <w:right w:val="none" w:sz="0" w:space="0" w:color="auto"/>
                  </w:divBdr>
                </w:div>
                <w:div w:id="1913271912">
                  <w:marLeft w:val="640"/>
                  <w:marRight w:val="0"/>
                  <w:marTop w:val="0"/>
                  <w:marBottom w:val="0"/>
                  <w:divBdr>
                    <w:top w:val="none" w:sz="0" w:space="0" w:color="auto"/>
                    <w:left w:val="none" w:sz="0" w:space="0" w:color="auto"/>
                    <w:bottom w:val="none" w:sz="0" w:space="0" w:color="auto"/>
                    <w:right w:val="none" w:sz="0" w:space="0" w:color="auto"/>
                  </w:divBdr>
                </w:div>
                <w:div w:id="995650487">
                  <w:marLeft w:val="640"/>
                  <w:marRight w:val="0"/>
                  <w:marTop w:val="0"/>
                  <w:marBottom w:val="0"/>
                  <w:divBdr>
                    <w:top w:val="none" w:sz="0" w:space="0" w:color="auto"/>
                    <w:left w:val="none" w:sz="0" w:space="0" w:color="auto"/>
                    <w:bottom w:val="none" w:sz="0" w:space="0" w:color="auto"/>
                    <w:right w:val="none" w:sz="0" w:space="0" w:color="auto"/>
                  </w:divBdr>
                </w:div>
                <w:div w:id="1635015410">
                  <w:marLeft w:val="640"/>
                  <w:marRight w:val="0"/>
                  <w:marTop w:val="0"/>
                  <w:marBottom w:val="0"/>
                  <w:divBdr>
                    <w:top w:val="none" w:sz="0" w:space="0" w:color="auto"/>
                    <w:left w:val="none" w:sz="0" w:space="0" w:color="auto"/>
                    <w:bottom w:val="none" w:sz="0" w:space="0" w:color="auto"/>
                    <w:right w:val="none" w:sz="0" w:space="0" w:color="auto"/>
                  </w:divBdr>
                </w:div>
                <w:div w:id="402680097">
                  <w:marLeft w:val="640"/>
                  <w:marRight w:val="0"/>
                  <w:marTop w:val="0"/>
                  <w:marBottom w:val="0"/>
                  <w:divBdr>
                    <w:top w:val="none" w:sz="0" w:space="0" w:color="auto"/>
                    <w:left w:val="none" w:sz="0" w:space="0" w:color="auto"/>
                    <w:bottom w:val="none" w:sz="0" w:space="0" w:color="auto"/>
                    <w:right w:val="none" w:sz="0" w:space="0" w:color="auto"/>
                  </w:divBdr>
                </w:div>
                <w:div w:id="1146433771">
                  <w:marLeft w:val="640"/>
                  <w:marRight w:val="0"/>
                  <w:marTop w:val="0"/>
                  <w:marBottom w:val="0"/>
                  <w:divBdr>
                    <w:top w:val="none" w:sz="0" w:space="0" w:color="auto"/>
                    <w:left w:val="none" w:sz="0" w:space="0" w:color="auto"/>
                    <w:bottom w:val="none" w:sz="0" w:space="0" w:color="auto"/>
                    <w:right w:val="none" w:sz="0" w:space="0" w:color="auto"/>
                  </w:divBdr>
                </w:div>
                <w:div w:id="1267271757">
                  <w:marLeft w:val="640"/>
                  <w:marRight w:val="0"/>
                  <w:marTop w:val="0"/>
                  <w:marBottom w:val="0"/>
                  <w:divBdr>
                    <w:top w:val="none" w:sz="0" w:space="0" w:color="auto"/>
                    <w:left w:val="none" w:sz="0" w:space="0" w:color="auto"/>
                    <w:bottom w:val="none" w:sz="0" w:space="0" w:color="auto"/>
                    <w:right w:val="none" w:sz="0" w:space="0" w:color="auto"/>
                  </w:divBdr>
                </w:div>
                <w:div w:id="224610647">
                  <w:marLeft w:val="640"/>
                  <w:marRight w:val="0"/>
                  <w:marTop w:val="0"/>
                  <w:marBottom w:val="0"/>
                  <w:divBdr>
                    <w:top w:val="none" w:sz="0" w:space="0" w:color="auto"/>
                    <w:left w:val="none" w:sz="0" w:space="0" w:color="auto"/>
                    <w:bottom w:val="none" w:sz="0" w:space="0" w:color="auto"/>
                    <w:right w:val="none" w:sz="0" w:space="0" w:color="auto"/>
                  </w:divBdr>
                </w:div>
                <w:div w:id="898980151">
                  <w:marLeft w:val="640"/>
                  <w:marRight w:val="0"/>
                  <w:marTop w:val="0"/>
                  <w:marBottom w:val="0"/>
                  <w:divBdr>
                    <w:top w:val="none" w:sz="0" w:space="0" w:color="auto"/>
                    <w:left w:val="none" w:sz="0" w:space="0" w:color="auto"/>
                    <w:bottom w:val="none" w:sz="0" w:space="0" w:color="auto"/>
                    <w:right w:val="none" w:sz="0" w:space="0" w:color="auto"/>
                  </w:divBdr>
                </w:div>
                <w:div w:id="1208494646">
                  <w:marLeft w:val="640"/>
                  <w:marRight w:val="0"/>
                  <w:marTop w:val="0"/>
                  <w:marBottom w:val="0"/>
                  <w:divBdr>
                    <w:top w:val="none" w:sz="0" w:space="0" w:color="auto"/>
                    <w:left w:val="none" w:sz="0" w:space="0" w:color="auto"/>
                    <w:bottom w:val="none" w:sz="0" w:space="0" w:color="auto"/>
                    <w:right w:val="none" w:sz="0" w:space="0" w:color="auto"/>
                  </w:divBdr>
                </w:div>
                <w:div w:id="2061594459">
                  <w:marLeft w:val="640"/>
                  <w:marRight w:val="0"/>
                  <w:marTop w:val="0"/>
                  <w:marBottom w:val="0"/>
                  <w:divBdr>
                    <w:top w:val="none" w:sz="0" w:space="0" w:color="auto"/>
                    <w:left w:val="none" w:sz="0" w:space="0" w:color="auto"/>
                    <w:bottom w:val="none" w:sz="0" w:space="0" w:color="auto"/>
                    <w:right w:val="none" w:sz="0" w:space="0" w:color="auto"/>
                  </w:divBdr>
                </w:div>
                <w:div w:id="802190525">
                  <w:marLeft w:val="640"/>
                  <w:marRight w:val="0"/>
                  <w:marTop w:val="0"/>
                  <w:marBottom w:val="0"/>
                  <w:divBdr>
                    <w:top w:val="none" w:sz="0" w:space="0" w:color="auto"/>
                    <w:left w:val="none" w:sz="0" w:space="0" w:color="auto"/>
                    <w:bottom w:val="none" w:sz="0" w:space="0" w:color="auto"/>
                    <w:right w:val="none" w:sz="0" w:space="0" w:color="auto"/>
                  </w:divBdr>
                </w:div>
                <w:div w:id="663699511">
                  <w:marLeft w:val="640"/>
                  <w:marRight w:val="0"/>
                  <w:marTop w:val="0"/>
                  <w:marBottom w:val="0"/>
                  <w:divBdr>
                    <w:top w:val="none" w:sz="0" w:space="0" w:color="auto"/>
                    <w:left w:val="none" w:sz="0" w:space="0" w:color="auto"/>
                    <w:bottom w:val="none" w:sz="0" w:space="0" w:color="auto"/>
                    <w:right w:val="none" w:sz="0" w:space="0" w:color="auto"/>
                  </w:divBdr>
                </w:div>
                <w:div w:id="546796125">
                  <w:marLeft w:val="640"/>
                  <w:marRight w:val="0"/>
                  <w:marTop w:val="0"/>
                  <w:marBottom w:val="0"/>
                  <w:divBdr>
                    <w:top w:val="none" w:sz="0" w:space="0" w:color="auto"/>
                    <w:left w:val="none" w:sz="0" w:space="0" w:color="auto"/>
                    <w:bottom w:val="none" w:sz="0" w:space="0" w:color="auto"/>
                    <w:right w:val="none" w:sz="0" w:space="0" w:color="auto"/>
                  </w:divBdr>
                </w:div>
                <w:div w:id="1912884779">
                  <w:marLeft w:val="640"/>
                  <w:marRight w:val="0"/>
                  <w:marTop w:val="0"/>
                  <w:marBottom w:val="0"/>
                  <w:divBdr>
                    <w:top w:val="none" w:sz="0" w:space="0" w:color="auto"/>
                    <w:left w:val="none" w:sz="0" w:space="0" w:color="auto"/>
                    <w:bottom w:val="none" w:sz="0" w:space="0" w:color="auto"/>
                    <w:right w:val="none" w:sz="0" w:space="0" w:color="auto"/>
                  </w:divBdr>
                </w:div>
                <w:div w:id="1984920391">
                  <w:marLeft w:val="640"/>
                  <w:marRight w:val="0"/>
                  <w:marTop w:val="0"/>
                  <w:marBottom w:val="0"/>
                  <w:divBdr>
                    <w:top w:val="none" w:sz="0" w:space="0" w:color="auto"/>
                    <w:left w:val="none" w:sz="0" w:space="0" w:color="auto"/>
                    <w:bottom w:val="none" w:sz="0" w:space="0" w:color="auto"/>
                    <w:right w:val="none" w:sz="0" w:space="0" w:color="auto"/>
                  </w:divBdr>
                </w:div>
                <w:div w:id="66080455">
                  <w:marLeft w:val="640"/>
                  <w:marRight w:val="0"/>
                  <w:marTop w:val="0"/>
                  <w:marBottom w:val="0"/>
                  <w:divBdr>
                    <w:top w:val="none" w:sz="0" w:space="0" w:color="auto"/>
                    <w:left w:val="none" w:sz="0" w:space="0" w:color="auto"/>
                    <w:bottom w:val="none" w:sz="0" w:space="0" w:color="auto"/>
                    <w:right w:val="none" w:sz="0" w:space="0" w:color="auto"/>
                  </w:divBdr>
                </w:div>
                <w:div w:id="933395593">
                  <w:marLeft w:val="640"/>
                  <w:marRight w:val="0"/>
                  <w:marTop w:val="0"/>
                  <w:marBottom w:val="0"/>
                  <w:divBdr>
                    <w:top w:val="none" w:sz="0" w:space="0" w:color="auto"/>
                    <w:left w:val="none" w:sz="0" w:space="0" w:color="auto"/>
                    <w:bottom w:val="none" w:sz="0" w:space="0" w:color="auto"/>
                    <w:right w:val="none" w:sz="0" w:space="0" w:color="auto"/>
                  </w:divBdr>
                </w:div>
                <w:div w:id="1331565984">
                  <w:marLeft w:val="640"/>
                  <w:marRight w:val="0"/>
                  <w:marTop w:val="0"/>
                  <w:marBottom w:val="0"/>
                  <w:divBdr>
                    <w:top w:val="none" w:sz="0" w:space="0" w:color="auto"/>
                    <w:left w:val="none" w:sz="0" w:space="0" w:color="auto"/>
                    <w:bottom w:val="none" w:sz="0" w:space="0" w:color="auto"/>
                    <w:right w:val="none" w:sz="0" w:space="0" w:color="auto"/>
                  </w:divBdr>
                </w:div>
                <w:div w:id="439882259">
                  <w:marLeft w:val="640"/>
                  <w:marRight w:val="0"/>
                  <w:marTop w:val="0"/>
                  <w:marBottom w:val="0"/>
                  <w:divBdr>
                    <w:top w:val="none" w:sz="0" w:space="0" w:color="auto"/>
                    <w:left w:val="none" w:sz="0" w:space="0" w:color="auto"/>
                    <w:bottom w:val="none" w:sz="0" w:space="0" w:color="auto"/>
                    <w:right w:val="none" w:sz="0" w:space="0" w:color="auto"/>
                  </w:divBdr>
                </w:div>
                <w:div w:id="1930383006">
                  <w:marLeft w:val="640"/>
                  <w:marRight w:val="0"/>
                  <w:marTop w:val="0"/>
                  <w:marBottom w:val="0"/>
                  <w:divBdr>
                    <w:top w:val="none" w:sz="0" w:space="0" w:color="auto"/>
                    <w:left w:val="none" w:sz="0" w:space="0" w:color="auto"/>
                    <w:bottom w:val="none" w:sz="0" w:space="0" w:color="auto"/>
                    <w:right w:val="none" w:sz="0" w:space="0" w:color="auto"/>
                  </w:divBdr>
                </w:div>
                <w:div w:id="355733967">
                  <w:marLeft w:val="640"/>
                  <w:marRight w:val="0"/>
                  <w:marTop w:val="0"/>
                  <w:marBottom w:val="0"/>
                  <w:divBdr>
                    <w:top w:val="none" w:sz="0" w:space="0" w:color="auto"/>
                    <w:left w:val="none" w:sz="0" w:space="0" w:color="auto"/>
                    <w:bottom w:val="none" w:sz="0" w:space="0" w:color="auto"/>
                    <w:right w:val="none" w:sz="0" w:space="0" w:color="auto"/>
                  </w:divBdr>
                </w:div>
                <w:div w:id="1009528937">
                  <w:marLeft w:val="640"/>
                  <w:marRight w:val="0"/>
                  <w:marTop w:val="0"/>
                  <w:marBottom w:val="0"/>
                  <w:divBdr>
                    <w:top w:val="none" w:sz="0" w:space="0" w:color="auto"/>
                    <w:left w:val="none" w:sz="0" w:space="0" w:color="auto"/>
                    <w:bottom w:val="none" w:sz="0" w:space="0" w:color="auto"/>
                    <w:right w:val="none" w:sz="0" w:space="0" w:color="auto"/>
                  </w:divBdr>
                </w:div>
                <w:div w:id="1318609273">
                  <w:marLeft w:val="640"/>
                  <w:marRight w:val="0"/>
                  <w:marTop w:val="0"/>
                  <w:marBottom w:val="0"/>
                  <w:divBdr>
                    <w:top w:val="none" w:sz="0" w:space="0" w:color="auto"/>
                    <w:left w:val="none" w:sz="0" w:space="0" w:color="auto"/>
                    <w:bottom w:val="none" w:sz="0" w:space="0" w:color="auto"/>
                    <w:right w:val="none" w:sz="0" w:space="0" w:color="auto"/>
                  </w:divBdr>
                </w:div>
                <w:div w:id="43603926">
                  <w:marLeft w:val="640"/>
                  <w:marRight w:val="0"/>
                  <w:marTop w:val="0"/>
                  <w:marBottom w:val="0"/>
                  <w:divBdr>
                    <w:top w:val="none" w:sz="0" w:space="0" w:color="auto"/>
                    <w:left w:val="none" w:sz="0" w:space="0" w:color="auto"/>
                    <w:bottom w:val="none" w:sz="0" w:space="0" w:color="auto"/>
                    <w:right w:val="none" w:sz="0" w:space="0" w:color="auto"/>
                  </w:divBdr>
                </w:div>
                <w:div w:id="1490976438">
                  <w:marLeft w:val="640"/>
                  <w:marRight w:val="0"/>
                  <w:marTop w:val="0"/>
                  <w:marBottom w:val="0"/>
                  <w:divBdr>
                    <w:top w:val="none" w:sz="0" w:space="0" w:color="auto"/>
                    <w:left w:val="none" w:sz="0" w:space="0" w:color="auto"/>
                    <w:bottom w:val="none" w:sz="0" w:space="0" w:color="auto"/>
                    <w:right w:val="none" w:sz="0" w:space="0" w:color="auto"/>
                  </w:divBdr>
                </w:div>
                <w:div w:id="1057363229">
                  <w:marLeft w:val="640"/>
                  <w:marRight w:val="0"/>
                  <w:marTop w:val="0"/>
                  <w:marBottom w:val="0"/>
                  <w:divBdr>
                    <w:top w:val="none" w:sz="0" w:space="0" w:color="auto"/>
                    <w:left w:val="none" w:sz="0" w:space="0" w:color="auto"/>
                    <w:bottom w:val="none" w:sz="0" w:space="0" w:color="auto"/>
                    <w:right w:val="none" w:sz="0" w:space="0" w:color="auto"/>
                  </w:divBdr>
                </w:div>
                <w:div w:id="110630279">
                  <w:marLeft w:val="640"/>
                  <w:marRight w:val="0"/>
                  <w:marTop w:val="0"/>
                  <w:marBottom w:val="0"/>
                  <w:divBdr>
                    <w:top w:val="none" w:sz="0" w:space="0" w:color="auto"/>
                    <w:left w:val="none" w:sz="0" w:space="0" w:color="auto"/>
                    <w:bottom w:val="none" w:sz="0" w:space="0" w:color="auto"/>
                    <w:right w:val="none" w:sz="0" w:space="0" w:color="auto"/>
                  </w:divBdr>
                </w:div>
                <w:div w:id="1686900880">
                  <w:marLeft w:val="640"/>
                  <w:marRight w:val="0"/>
                  <w:marTop w:val="0"/>
                  <w:marBottom w:val="0"/>
                  <w:divBdr>
                    <w:top w:val="none" w:sz="0" w:space="0" w:color="auto"/>
                    <w:left w:val="none" w:sz="0" w:space="0" w:color="auto"/>
                    <w:bottom w:val="none" w:sz="0" w:space="0" w:color="auto"/>
                    <w:right w:val="none" w:sz="0" w:space="0" w:color="auto"/>
                  </w:divBdr>
                </w:div>
                <w:div w:id="1669945542">
                  <w:marLeft w:val="640"/>
                  <w:marRight w:val="0"/>
                  <w:marTop w:val="0"/>
                  <w:marBottom w:val="0"/>
                  <w:divBdr>
                    <w:top w:val="none" w:sz="0" w:space="0" w:color="auto"/>
                    <w:left w:val="none" w:sz="0" w:space="0" w:color="auto"/>
                    <w:bottom w:val="none" w:sz="0" w:space="0" w:color="auto"/>
                    <w:right w:val="none" w:sz="0" w:space="0" w:color="auto"/>
                  </w:divBdr>
                </w:div>
                <w:div w:id="989791814">
                  <w:marLeft w:val="640"/>
                  <w:marRight w:val="0"/>
                  <w:marTop w:val="0"/>
                  <w:marBottom w:val="0"/>
                  <w:divBdr>
                    <w:top w:val="none" w:sz="0" w:space="0" w:color="auto"/>
                    <w:left w:val="none" w:sz="0" w:space="0" w:color="auto"/>
                    <w:bottom w:val="none" w:sz="0" w:space="0" w:color="auto"/>
                    <w:right w:val="none" w:sz="0" w:space="0" w:color="auto"/>
                  </w:divBdr>
                </w:div>
                <w:div w:id="826627663">
                  <w:marLeft w:val="640"/>
                  <w:marRight w:val="0"/>
                  <w:marTop w:val="0"/>
                  <w:marBottom w:val="0"/>
                  <w:divBdr>
                    <w:top w:val="none" w:sz="0" w:space="0" w:color="auto"/>
                    <w:left w:val="none" w:sz="0" w:space="0" w:color="auto"/>
                    <w:bottom w:val="none" w:sz="0" w:space="0" w:color="auto"/>
                    <w:right w:val="none" w:sz="0" w:space="0" w:color="auto"/>
                  </w:divBdr>
                </w:div>
                <w:div w:id="1025709813">
                  <w:marLeft w:val="640"/>
                  <w:marRight w:val="0"/>
                  <w:marTop w:val="0"/>
                  <w:marBottom w:val="0"/>
                  <w:divBdr>
                    <w:top w:val="none" w:sz="0" w:space="0" w:color="auto"/>
                    <w:left w:val="none" w:sz="0" w:space="0" w:color="auto"/>
                    <w:bottom w:val="none" w:sz="0" w:space="0" w:color="auto"/>
                    <w:right w:val="none" w:sz="0" w:space="0" w:color="auto"/>
                  </w:divBdr>
                </w:div>
                <w:div w:id="1403215984">
                  <w:marLeft w:val="640"/>
                  <w:marRight w:val="0"/>
                  <w:marTop w:val="0"/>
                  <w:marBottom w:val="0"/>
                  <w:divBdr>
                    <w:top w:val="none" w:sz="0" w:space="0" w:color="auto"/>
                    <w:left w:val="none" w:sz="0" w:space="0" w:color="auto"/>
                    <w:bottom w:val="none" w:sz="0" w:space="0" w:color="auto"/>
                    <w:right w:val="none" w:sz="0" w:space="0" w:color="auto"/>
                  </w:divBdr>
                </w:div>
                <w:div w:id="999894358">
                  <w:marLeft w:val="640"/>
                  <w:marRight w:val="0"/>
                  <w:marTop w:val="0"/>
                  <w:marBottom w:val="0"/>
                  <w:divBdr>
                    <w:top w:val="none" w:sz="0" w:space="0" w:color="auto"/>
                    <w:left w:val="none" w:sz="0" w:space="0" w:color="auto"/>
                    <w:bottom w:val="none" w:sz="0" w:space="0" w:color="auto"/>
                    <w:right w:val="none" w:sz="0" w:space="0" w:color="auto"/>
                  </w:divBdr>
                </w:div>
                <w:div w:id="1494031932">
                  <w:marLeft w:val="640"/>
                  <w:marRight w:val="0"/>
                  <w:marTop w:val="0"/>
                  <w:marBottom w:val="0"/>
                  <w:divBdr>
                    <w:top w:val="none" w:sz="0" w:space="0" w:color="auto"/>
                    <w:left w:val="none" w:sz="0" w:space="0" w:color="auto"/>
                    <w:bottom w:val="none" w:sz="0" w:space="0" w:color="auto"/>
                    <w:right w:val="none" w:sz="0" w:space="0" w:color="auto"/>
                  </w:divBdr>
                </w:div>
                <w:div w:id="2041083508">
                  <w:marLeft w:val="640"/>
                  <w:marRight w:val="0"/>
                  <w:marTop w:val="0"/>
                  <w:marBottom w:val="0"/>
                  <w:divBdr>
                    <w:top w:val="none" w:sz="0" w:space="0" w:color="auto"/>
                    <w:left w:val="none" w:sz="0" w:space="0" w:color="auto"/>
                    <w:bottom w:val="none" w:sz="0" w:space="0" w:color="auto"/>
                    <w:right w:val="none" w:sz="0" w:space="0" w:color="auto"/>
                  </w:divBdr>
                </w:div>
                <w:div w:id="1693679348">
                  <w:marLeft w:val="640"/>
                  <w:marRight w:val="0"/>
                  <w:marTop w:val="0"/>
                  <w:marBottom w:val="0"/>
                  <w:divBdr>
                    <w:top w:val="none" w:sz="0" w:space="0" w:color="auto"/>
                    <w:left w:val="none" w:sz="0" w:space="0" w:color="auto"/>
                    <w:bottom w:val="none" w:sz="0" w:space="0" w:color="auto"/>
                    <w:right w:val="none" w:sz="0" w:space="0" w:color="auto"/>
                  </w:divBdr>
                </w:div>
                <w:div w:id="7103418">
                  <w:marLeft w:val="640"/>
                  <w:marRight w:val="0"/>
                  <w:marTop w:val="0"/>
                  <w:marBottom w:val="0"/>
                  <w:divBdr>
                    <w:top w:val="none" w:sz="0" w:space="0" w:color="auto"/>
                    <w:left w:val="none" w:sz="0" w:space="0" w:color="auto"/>
                    <w:bottom w:val="none" w:sz="0" w:space="0" w:color="auto"/>
                    <w:right w:val="none" w:sz="0" w:space="0" w:color="auto"/>
                  </w:divBdr>
                </w:div>
                <w:div w:id="1819612852">
                  <w:marLeft w:val="640"/>
                  <w:marRight w:val="0"/>
                  <w:marTop w:val="0"/>
                  <w:marBottom w:val="0"/>
                  <w:divBdr>
                    <w:top w:val="none" w:sz="0" w:space="0" w:color="auto"/>
                    <w:left w:val="none" w:sz="0" w:space="0" w:color="auto"/>
                    <w:bottom w:val="none" w:sz="0" w:space="0" w:color="auto"/>
                    <w:right w:val="none" w:sz="0" w:space="0" w:color="auto"/>
                  </w:divBdr>
                </w:div>
                <w:div w:id="30958905">
                  <w:marLeft w:val="640"/>
                  <w:marRight w:val="0"/>
                  <w:marTop w:val="0"/>
                  <w:marBottom w:val="0"/>
                  <w:divBdr>
                    <w:top w:val="none" w:sz="0" w:space="0" w:color="auto"/>
                    <w:left w:val="none" w:sz="0" w:space="0" w:color="auto"/>
                    <w:bottom w:val="none" w:sz="0" w:space="0" w:color="auto"/>
                    <w:right w:val="none" w:sz="0" w:space="0" w:color="auto"/>
                  </w:divBdr>
                </w:div>
                <w:div w:id="1587694217">
                  <w:marLeft w:val="640"/>
                  <w:marRight w:val="0"/>
                  <w:marTop w:val="0"/>
                  <w:marBottom w:val="0"/>
                  <w:divBdr>
                    <w:top w:val="none" w:sz="0" w:space="0" w:color="auto"/>
                    <w:left w:val="none" w:sz="0" w:space="0" w:color="auto"/>
                    <w:bottom w:val="none" w:sz="0" w:space="0" w:color="auto"/>
                    <w:right w:val="none" w:sz="0" w:space="0" w:color="auto"/>
                  </w:divBdr>
                </w:div>
                <w:div w:id="305011793">
                  <w:marLeft w:val="640"/>
                  <w:marRight w:val="0"/>
                  <w:marTop w:val="0"/>
                  <w:marBottom w:val="0"/>
                  <w:divBdr>
                    <w:top w:val="none" w:sz="0" w:space="0" w:color="auto"/>
                    <w:left w:val="none" w:sz="0" w:space="0" w:color="auto"/>
                    <w:bottom w:val="none" w:sz="0" w:space="0" w:color="auto"/>
                    <w:right w:val="none" w:sz="0" w:space="0" w:color="auto"/>
                  </w:divBdr>
                </w:div>
                <w:div w:id="1785731824">
                  <w:marLeft w:val="640"/>
                  <w:marRight w:val="0"/>
                  <w:marTop w:val="0"/>
                  <w:marBottom w:val="0"/>
                  <w:divBdr>
                    <w:top w:val="none" w:sz="0" w:space="0" w:color="auto"/>
                    <w:left w:val="none" w:sz="0" w:space="0" w:color="auto"/>
                    <w:bottom w:val="none" w:sz="0" w:space="0" w:color="auto"/>
                    <w:right w:val="none" w:sz="0" w:space="0" w:color="auto"/>
                  </w:divBdr>
                </w:div>
                <w:div w:id="1803037500">
                  <w:marLeft w:val="640"/>
                  <w:marRight w:val="0"/>
                  <w:marTop w:val="0"/>
                  <w:marBottom w:val="0"/>
                  <w:divBdr>
                    <w:top w:val="none" w:sz="0" w:space="0" w:color="auto"/>
                    <w:left w:val="none" w:sz="0" w:space="0" w:color="auto"/>
                    <w:bottom w:val="none" w:sz="0" w:space="0" w:color="auto"/>
                    <w:right w:val="none" w:sz="0" w:space="0" w:color="auto"/>
                  </w:divBdr>
                </w:div>
                <w:div w:id="527137625">
                  <w:marLeft w:val="640"/>
                  <w:marRight w:val="0"/>
                  <w:marTop w:val="0"/>
                  <w:marBottom w:val="0"/>
                  <w:divBdr>
                    <w:top w:val="none" w:sz="0" w:space="0" w:color="auto"/>
                    <w:left w:val="none" w:sz="0" w:space="0" w:color="auto"/>
                    <w:bottom w:val="none" w:sz="0" w:space="0" w:color="auto"/>
                    <w:right w:val="none" w:sz="0" w:space="0" w:color="auto"/>
                  </w:divBdr>
                </w:div>
                <w:div w:id="748308013">
                  <w:marLeft w:val="640"/>
                  <w:marRight w:val="0"/>
                  <w:marTop w:val="0"/>
                  <w:marBottom w:val="0"/>
                  <w:divBdr>
                    <w:top w:val="none" w:sz="0" w:space="0" w:color="auto"/>
                    <w:left w:val="none" w:sz="0" w:space="0" w:color="auto"/>
                    <w:bottom w:val="none" w:sz="0" w:space="0" w:color="auto"/>
                    <w:right w:val="none" w:sz="0" w:space="0" w:color="auto"/>
                  </w:divBdr>
                </w:div>
                <w:div w:id="1504777624">
                  <w:marLeft w:val="640"/>
                  <w:marRight w:val="0"/>
                  <w:marTop w:val="0"/>
                  <w:marBottom w:val="0"/>
                  <w:divBdr>
                    <w:top w:val="none" w:sz="0" w:space="0" w:color="auto"/>
                    <w:left w:val="none" w:sz="0" w:space="0" w:color="auto"/>
                    <w:bottom w:val="none" w:sz="0" w:space="0" w:color="auto"/>
                    <w:right w:val="none" w:sz="0" w:space="0" w:color="auto"/>
                  </w:divBdr>
                </w:div>
                <w:div w:id="1878080121">
                  <w:marLeft w:val="640"/>
                  <w:marRight w:val="0"/>
                  <w:marTop w:val="0"/>
                  <w:marBottom w:val="0"/>
                  <w:divBdr>
                    <w:top w:val="none" w:sz="0" w:space="0" w:color="auto"/>
                    <w:left w:val="none" w:sz="0" w:space="0" w:color="auto"/>
                    <w:bottom w:val="none" w:sz="0" w:space="0" w:color="auto"/>
                    <w:right w:val="none" w:sz="0" w:space="0" w:color="auto"/>
                  </w:divBdr>
                </w:div>
                <w:div w:id="1070617344">
                  <w:marLeft w:val="640"/>
                  <w:marRight w:val="0"/>
                  <w:marTop w:val="0"/>
                  <w:marBottom w:val="0"/>
                  <w:divBdr>
                    <w:top w:val="none" w:sz="0" w:space="0" w:color="auto"/>
                    <w:left w:val="none" w:sz="0" w:space="0" w:color="auto"/>
                    <w:bottom w:val="none" w:sz="0" w:space="0" w:color="auto"/>
                    <w:right w:val="none" w:sz="0" w:space="0" w:color="auto"/>
                  </w:divBdr>
                </w:div>
                <w:div w:id="1347903926">
                  <w:marLeft w:val="640"/>
                  <w:marRight w:val="0"/>
                  <w:marTop w:val="0"/>
                  <w:marBottom w:val="0"/>
                  <w:divBdr>
                    <w:top w:val="none" w:sz="0" w:space="0" w:color="auto"/>
                    <w:left w:val="none" w:sz="0" w:space="0" w:color="auto"/>
                    <w:bottom w:val="none" w:sz="0" w:space="0" w:color="auto"/>
                    <w:right w:val="none" w:sz="0" w:space="0" w:color="auto"/>
                  </w:divBdr>
                </w:div>
                <w:div w:id="599410927">
                  <w:marLeft w:val="640"/>
                  <w:marRight w:val="0"/>
                  <w:marTop w:val="0"/>
                  <w:marBottom w:val="0"/>
                  <w:divBdr>
                    <w:top w:val="none" w:sz="0" w:space="0" w:color="auto"/>
                    <w:left w:val="none" w:sz="0" w:space="0" w:color="auto"/>
                    <w:bottom w:val="none" w:sz="0" w:space="0" w:color="auto"/>
                    <w:right w:val="none" w:sz="0" w:space="0" w:color="auto"/>
                  </w:divBdr>
                </w:div>
                <w:div w:id="637610389">
                  <w:marLeft w:val="640"/>
                  <w:marRight w:val="0"/>
                  <w:marTop w:val="0"/>
                  <w:marBottom w:val="0"/>
                  <w:divBdr>
                    <w:top w:val="none" w:sz="0" w:space="0" w:color="auto"/>
                    <w:left w:val="none" w:sz="0" w:space="0" w:color="auto"/>
                    <w:bottom w:val="none" w:sz="0" w:space="0" w:color="auto"/>
                    <w:right w:val="none" w:sz="0" w:space="0" w:color="auto"/>
                  </w:divBdr>
                </w:div>
                <w:div w:id="1310130901">
                  <w:marLeft w:val="640"/>
                  <w:marRight w:val="0"/>
                  <w:marTop w:val="0"/>
                  <w:marBottom w:val="0"/>
                  <w:divBdr>
                    <w:top w:val="none" w:sz="0" w:space="0" w:color="auto"/>
                    <w:left w:val="none" w:sz="0" w:space="0" w:color="auto"/>
                    <w:bottom w:val="none" w:sz="0" w:space="0" w:color="auto"/>
                    <w:right w:val="none" w:sz="0" w:space="0" w:color="auto"/>
                  </w:divBdr>
                </w:div>
                <w:div w:id="775713356">
                  <w:marLeft w:val="640"/>
                  <w:marRight w:val="0"/>
                  <w:marTop w:val="0"/>
                  <w:marBottom w:val="0"/>
                  <w:divBdr>
                    <w:top w:val="none" w:sz="0" w:space="0" w:color="auto"/>
                    <w:left w:val="none" w:sz="0" w:space="0" w:color="auto"/>
                    <w:bottom w:val="none" w:sz="0" w:space="0" w:color="auto"/>
                    <w:right w:val="none" w:sz="0" w:space="0" w:color="auto"/>
                  </w:divBdr>
                </w:div>
                <w:div w:id="1726369928">
                  <w:marLeft w:val="640"/>
                  <w:marRight w:val="0"/>
                  <w:marTop w:val="0"/>
                  <w:marBottom w:val="0"/>
                  <w:divBdr>
                    <w:top w:val="none" w:sz="0" w:space="0" w:color="auto"/>
                    <w:left w:val="none" w:sz="0" w:space="0" w:color="auto"/>
                    <w:bottom w:val="none" w:sz="0" w:space="0" w:color="auto"/>
                    <w:right w:val="none" w:sz="0" w:space="0" w:color="auto"/>
                  </w:divBdr>
                </w:div>
                <w:div w:id="534661420">
                  <w:marLeft w:val="640"/>
                  <w:marRight w:val="0"/>
                  <w:marTop w:val="0"/>
                  <w:marBottom w:val="0"/>
                  <w:divBdr>
                    <w:top w:val="none" w:sz="0" w:space="0" w:color="auto"/>
                    <w:left w:val="none" w:sz="0" w:space="0" w:color="auto"/>
                    <w:bottom w:val="none" w:sz="0" w:space="0" w:color="auto"/>
                    <w:right w:val="none" w:sz="0" w:space="0" w:color="auto"/>
                  </w:divBdr>
                </w:div>
                <w:div w:id="1285186146">
                  <w:marLeft w:val="640"/>
                  <w:marRight w:val="0"/>
                  <w:marTop w:val="0"/>
                  <w:marBottom w:val="0"/>
                  <w:divBdr>
                    <w:top w:val="none" w:sz="0" w:space="0" w:color="auto"/>
                    <w:left w:val="none" w:sz="0" w:space="0" w:color="auto"/>
                    <w:bottom w:val="none" w:sz="0" w:space="0" w:color="auto"/>
                    <w:right w:val="none" w:sz="0" w:space="0" w:color="auto"/>
                  </w:divBdr>
                </w:div>
                <w:div w:id="1733886238">
                  <w:marLeft w:val="640"/>
                  <w:marRight w:val="0"/>
                  <w:marTop w:val="0"/>
                  <w:marBottom w:val="0"/>
                  <w:divBdr>
                    <w:top w:val="none" w:sz="0" w:space="0" w:color="auto"/>
                    <w:left w:val="none" w:sz="0" w:space="0" w:color="auto"/>
                    <w:bottom w:val="none" w:sz="0" w:space="0" w:color="auto"/>
                    <w:right w:val="none" w:sz="0" w:space="0" w:color="auto"/>
                  </w:divBdr>
                </w:div>
                <w:div w:id="1769277989">
                  <w:marLeft w:val="640"/>
                  <w:marRight w:val="0"/>
                  <w:marTop w:val="0"/>
                  <w:marBottom w:val="0"/>
                  <w:divBdr>
                    <w:top w:val="none" w:sz="0" w:space="0" w:color="auto"/>
                    <w:left w:val="none" w:sz="0" w:space="0" w:color="auto"/>
                    <w:bottom w:val="none" w:sz="0" w:space="0" w:color="auto"/>
                    <w:right w:val="none" w:sz="0" w:space="0" w:color="auto"/>
                  </w:divBdr>
                </w:div>
                <w:div w:id="974717910">
                  <w:marLeft w:val="640"/>
                  <w:marRight w:val="0"/>
                  <w:marTop w:val="0"/>
                  <w:marBottom w:val="0"/>
                  <w:divBdr>
                    <w:top w:val="none" w:sz="0" w:space="0" w:color="auto"/>
                    <w:left w:val="none" w:sz="0" w:space="0" w:color="auto"/>
                    <w:bottom w:val="none" w:sz="0" w:space="0" w:color="auto"/>
                    <w:right w:val="none" w:sz="0" w:space="0" w:color="auto"/>
                  </w:divBdr>
                </w:div>
                <w:div w:id="1033848043">
                  <w:marLeft w:val="640"/>
                  <w:marRight w:val="0"/>
                  <w:marTop w:val="0"/>
                  <w:marBottom w:val="0"/>
                  <w:divBdr>
                    <w:top w:val="none" w:sz="0" w:space="0" w:color="auto"/>
                    <w:left w:val="none" w:sz="0" w:space="0" w:color="auto"/>
                    <w:bottom w:val="none" w:sz="0" w:space="0" w:color="auto"/>
                    <w:right w:val="none" w:sz="0" w:space="0" w:color="auto"/>
                  </w:divBdr>
                </w:div>
                <w:div w:id="369107317">
                  <w:marLeft w:val="640"/>
                  <w:marRight w:val="0"/>
                  <w:marTop w:val="0"/>
                  <w:marBottom w:val="0"/>
                  <w:divBdr>
                    <w:top w:val="none" w:sz="0" w:space="0" w:color="auto"/>
                    <w:left w:val="none" w:sz="0" w:space="0" w:color="auto"/>
                    <w:bottom w:val="none" w:sz="0" w:space="0" w:color="auto"/>
                    <w:right w:val="none" w:sz="0" w:space="0" w:color="auto"/>
                  </w:divBdr>
                </w:div>
                <w:div w:id="202133410">
                  <w:marLeft w:val="640"/>
                  <w:marRight w:val="0"/>
                  <w:marTop w:val="0"/>
                  <w:marBottom w:val="0"/>
                  <w:divBdr>
                    <w:top w:val="none" w:sz="0" w:space="0" w:color="auto"/>
                    <w:left w:val="none" w:sz="0" w:space="0" w:color="auto"/>
                    <w:bottom w:val="none" w:sz="0" w:space="0" w:color="auto"/>
                    <w:right w:val="none" w:sz="0" w:space="0" w:color="auto"/>
                  </w:divBdr>
                </w:div>
                <w:div w:id="214507077">
                  <w:marLeft w:val="640"/>
                  <w:marRight w:val="0"/>
                  <w:marTop w:val="0"/>
                  <w:marBottom w:val="0"/>
                  <w:divBdr>
                    <w:top w:val="none" w:sz="0" w:space="0" w:color="auto"/>
                    <w:left w:val="none" w:sz="0" w:space="0" w:color="auto"/>
                    <w:bottom w:val="none" w:sz="0" w:space="0" w:color="auto"/>
                    <w:right w:val="none" w:sz="0" w:space="0" w:color="auto"/>
                  </w:divBdr>
                </w:div>
                <w:div w:id="1389651938">
                  <w:marLeft w:val="640"/>
                  <w:marRight w:val="0"/>
                  <w:marTop w:val="0"/>
                  <w:marBottom w:val="0"/>
                  <w:divBdr>
                    <w:top w:val="none" w:sz="0" w:space="0" w:color="auto"/>
                    <w:left w:val="none" w:sz="0" w:space="0" w:color="auto"/>
                    <w:bottom w:val="none" w:sz="0" w:space="0" w:color="auto"/>
                    <w:right w:val="none" w:sz="0" w:space="0" w:color="auto"/>
                  </w:divBdr>
                </w:div>
                <w:div w:id="2053067835">
                  <w:marLeft w:val="640"/>
                  <w:marRight w:val="0"/>
                  <w:marTop w:val="0"/>
                  <w:marBottom w:val="0"/>
                  <w:divBdr>
                    <w:top w:val="none" w:sz="0" w:space="0" w:color="auto"/>
                    <w:left w:val="none" w:sz="0" w:space="0" w:color="auto"/>
                    <w:bottom w:val="none" w:sz="0" w:space="0" w:color="auto"/>
                    <w:right w:val="none" w:sz="0" w:space="0" w:color="auto"/>
                  </w:divBdr>
                </w:div>
                <w:div w:id="1815216512">
                  <w:marLeft w:val="640"/>
                  <w:marRight w:val="0"/>
                  <w:marTop w:val="0"/>
                  <w:marBottom w:val="0"/>
                  <w:divBdr>
                    <w:top w:val="none" w:sz="0" w:space="0" w:color="auto"/>
                    <w:left w:val="none" w:sz="0" w:space="0" w:color="auto"/>
                    <w:bottom w:val="none" w:sz="0" w:space="0" w:color="auto"/>
                    <w:right w:val="none" w:sz="0" w:space="0" w:color="auto"/>
                  </w:divBdr>
                </w:div>
                <w:div w:id="577327229">
                  <w:marLeft w:val="640"/>
                  <w:marRight w:val="0"/>
                  <w:marTop w:val="0"/>
                  <w:marBottom w:val="0"/>
                  <w:divBdr>
                    <w:top w:val="none" w:sz="0" w:space="0" w:color="auto"/>
                    <w:left w:val="none" w:sz="0" w:space="0" w:color="auto"/>
                    <w:bottom w:val="none" w:sz="0" w:space="0" w:color="auto"/>
                    <w:right w:val="none" w:sz="0" w:space="0" w:color="auto"/>
                  </w:divBdr>
                </w:div>
              </w:divsChild>
            </w:div>
            <w:div w:id="106239450">
              <w:marLeft w:val="0"/>
              <w:marRight w:val="0"/>
              <w:marTop w:val="0"/>
              <w:marBottom w:val="0"/>
              <w:divBdr>
                <w:top w:val="none" w:sz="0" w:space="0" w:color="auto"/>
                <w:left w:val="none" w:sz="0" w:space="0" w:color="auto"/>
                <w:bottom w:val="none" w:sz="0" w:space="0" w:color="auto"/>
                <w:right w:val="none" w:sz="0" w:space="0" w:color="auto"/>
              </w:divBdr>
              <w:divsChild>
                <w:div w:id="760025448">
                  <w:marLeft w:val="640"/>
                  <w:marRight w:val="0"/>
                  <w:marTop w:val="0"/>
                  <w:marBottom w:val="0"/>
                  <w:divBdr>
                    <w:top w:val="none" w:sz="0" w:space="0" w:color="auto"/>
                    <w:left w:val="none" w:sz="0" w:space="0" w:color="auto"/>
                    <w:bottom w:val="none" w:sz="0" w:space="0" w:color="auto"/>
                    <w:right w:val="none" w:sz="0" w:space="0" w:color="auto"/>
                  </w:divBdr>
                </w:div>
                <w:div w:id="1551307364">
                  <w:marLeft w:val="640"/>
                  <w:marRight w:val="0"/>
                  <w:marTop w:val="0"/>
                  <w:marBottom w:val="0"/>
                  <w:divBdr>
                    <w:top w:val="none" w:sz="0" w:space="0" w:color="auto"/>
                    <w:left w:val="none" w:sz="0" w:space="0" w:color="auto"/>
                    <w:bottom w:val="none" w:sz="0" w:space="0" w:color="auto"/>
                    <w:right w:val="none" w:sz="0" w:space="0" w:color="auto"/>
                  </w:divBdr>
                </w:div>
                <w:div w:id="255483514">
                  <w:marLeft w:val="640"/>
                  <w:marRight w:val="0"/>
                  <w:marTop w:val="0"/>
                  <w:marBottom w:val="0"/>
                  <w:divBdr>
                    <w:top w:val="none" w:sz="0" w:space="0" w:color="auto"/>
                    <w:left w:val="none" w:sz="0" w:space="0" w:color="auto"/>
                    <w:bottom w:val="none" w:sz="0" w:space="0" w:color="auto"/>
                    <w:right w:val="none" w:sz="0" w:space="0" w:color="auto"/>
                  </w:divBdr>
                </w:div>
                <w:div w:id="94373498">
                  <w:marLeft w:val="640"/>
                  <w:marRight w:val="0"/>
                  <w:marTop w:val="0"/>
                  <w:marBottom w:val="0"/>
                  <w:divBdr>
                    <w:top w:val="none" w:sz="0" w:space="0" w:color="auto"/>
                    <w:left w:val="none" w:sz="0" w:space="0" w:color="auto"/>
                    <w:bottom w:val="none" w:sz="0" w:space="0" w:color="auto"/>
                    <w:right w:val="none" w:sz="0" w:space="0" w:color="auto"/>
                  </w:divBdr>
                </w:div>
                <w:div w:id="1884901405">
                  <w:marLeft w:val="640"/>
                  <w:marRight w:val="0"/>
                  <w:marTop w:val="0"/>
                  <w:marBottom w:val="0"/>
                  <w:divBdr>
                    <w:top w:val="none" w:sz="0" w:space="0" w:color="auto"/>
                    <w:left w:val="none" w:sz="0" w:space="0" w:color="auto"/>
                    <w:bottom w:val="none" w:sz="0" w:space="0" w:color="auto"/>
                    <w:right w:val="none" w:sz="0" w:space="0" w:color="auto"/>
                  </w:divBdr>
                </w:div>
                <w:div w:id="430051429">
                  <w:marLeft w:val="640"/>
                  <w:marRight w:val="0"/>
                  <w:marTop w:val="0"/>
                  <w:marBottom w:val="0"/>
                  <w:divBdr>
                    <w:top w:val="none" w:sz="0" w:space="0" w:color="auto"/>
                    <w:left w:val="none" w:sz="0" w:space="0" w:color="auto"/>
                    <w:bottom w:val="none" w:sz="0" w:space="0" w:color="auto"/>
                    <w:right w:val="none" w:sz="0" w:space="0" w:color="auto"/>
                  </w:divBdr>
                </w:div>
                <w:div w:id="197354844">
                  <w:marLeft w:val="640"/>
                  <w:marRight w:val="0"/>
                  <w:marTop w:val="0"/>
                  <w:marBottom w:val="0"/>
                  <w:divBdr>
                    <w:top w:val="none" w:sz="0" w:space="0" w:color="auto"/>
                    <w:left w:val="none" w:sz="0" w:space="0" w:color="auto"/>
                    <w:bottom w:val="none" w:sz="0" w:space="0" w:color="auto"/>
                    <w:right w:val="none" w:sz="0" w:space="0" w:color="auto"/>
                  </w:divBdr>
                </w:div>
                <w:div w:id="753816033">
                  <w:marLeft w:val="640"/>
                  <w:marRight w:val="0"/>
                  <w:marTop w:val="0"/>
                  <w:marBottom w:val="0"/>
                  <w:divBdr>
                    <w:top w:val="none" w:sz="0" w:space="0" w:color="auto"/>
                    <w:left w:val="none" w:sz="0" w:space="0" w:color="auto"/>
                    <w:bottom w:val="none" w:sz="0" w:space="0" w:color="auto"/>
                    <w:right w:val="none" w:sz="0" w:space="0" w:color="auto"/>
                  </w:divBdr>
                </w:div>
                <w:div w:id="925116777">
                  <w:marLeft w:val="640"/>
                  <w:marRight w:val="0"/>
                  <w:marTop w:val="0"/>
                  <w:marBottom w:val="0"/>
                  <w:divBdr>
                    <w:top w:val="none" w:sz="0" w:space="0" w:color="auto"/>
                    <w:left w:val="none" w:sz="0" w:space="0" w:color="auto"/>
                    <w:bottom w:val="none" w:sz="0" w:space="0" w:color="auto"/>
                    <w:right w:val="none" w:sz="0" w:space="0" w:color="auto"/>
                  </w:divBdr>
                </w:div>
                <w:div w:id="1096286587">
                  <w:marLeft w:val="640"/>
                  <w:marRight w:val="0"/>
                  <w:marTop w:val="0"/>
                  <w:marBottom w:val="0"/>
                  <w:divBdr>
                    <w:top w:val="none" w:sz="0" w:space="0" w:color="auto"/>
                    <w:left w:val="none" w:sz="0" w:space="0" w:color="auto"/>
                    <w:bottom w:val="none" w:sz="0" w:space="0" w:color="auto"/>
                    <w:right w:val="none" w:sz="0" w:space="0" w:color="auto"/>
                  </w:divBdr>
                </w:div>
                <w:div w:id="1469737932">
                  <w:marLeft w:val="640"/>
                  <w:marRight w:val="0"/>
                  <w:marTop w:val="0"/>
                  <w:marBottom w:val="0"/>
                  <w:divBdr>
                    <w:top w:val="none" w:sz="0" w:space="0" w:color="auto"/>
                    <w:left w:val="none" w:sz="0" w:space="0" w:color="auto"/>
                    <w:bottom w:val="none" w:sz="0" w:space="0" w:color="auto"/>
                    <w:right w:val="none" w:sz="0" w:space="0" w:color="auto"/>
                  </w:divBdr>
                </w:div>
                <w:div w:id="427965035">
                  <w:marLeft w:val="640"/>
                  <w:marRight w:val="0"/>
                  <w:marTop w:val="0"/>
                  <w:marBottom w:val="0"/>
                  <w:divBdr>
                    <w:top w:val="none" w:sz="0" w:space="0" w:color="auto"/>
                    <w:left w:val="none" w:sz="0" w:space="0" w:color="auto"/>
                    <w:bottom w:val="none" w:sz="0" w:space="0" w:color="auto"/>
                    <w:right w:val="none" w:sz="0" w:space="0" w:color="auto"/>
                  </w:divBdr>
                </w:div>
                <w:div w:id="634797952">
                  <w:marLeft w:val="640"/>
                  <w:marRight w:val="0"/>
                  <w:marTop w:val="0"/>
                  <w:marBottom w:val="0"/>
                  <w:divBdr>
                    <w:top w:val="none" w:sz="0" w:space="0" w:color="auto"/>
                    <w:left w:val="none" w:sz="0" w:space="0" w:color="auto"/>
                    <w:bottom w:val="none" w:sz="0" w:space="0" w:color="auto"/>
                    <w:right w:val="none" w:sz="0" w:space="0" w:color="auto"/>
                  </w:divBdr>
                </w:div>
                <w:div w:id="663818980">
                  <w:marLeft w:val="640"/>
                  <w:marRight w:val="0"/>
                  <w:marTop w:val="0"/>
                  <w:marBottom w:val="0"/>
                  <w:divBdr>
                    <w:top w:val="none" w:sz="0" w:space="0" w:color="auto"/>
                    <w:left w:val="none" w:sz="0" w:space="0" w:color="auto"/>
                    <w:bottom w:val="none" w:sz="0" w:space="0" w:color="auto"/>
                    <w:right w:val="none" w:sz="0" w:space="0" w:color="auto"/>
                  </w:divBdr>
                </w:div>
                <w:div w:id="1366321722">
                  <w:marLeft w:val="640"/>
                  <w:marRight w:val="0"/>
                  <w:marTop w:val="0"/>
                  <w:marBottom w:val="0"/>
                  <w:divBdr>
                    <w:top w:val="none" w:sz="0" w:space="0" w:color="auto"/>
                    <w:left w:val="none" w:sz="0" w:space="0" w:color="auto"/>
                    <w:bottom w:val="none" w:sz="0" w:space="0" w:color="auto"/>
                    <w:right w:val="none" w:sz="0" w:space="0" w:color="auto"/>
                  </w:divBdr>
                </w:div>
                <w:div w:id="1580215504">
                  <w:marLeft w:val="640"/>
                  <w:marRight w:val="0"/>
                  <w:marTop w:val="0"/>
                  <w:marBottom w:val="0"/>
                  <w:divBdr>
                    <w:top w:val="none" w:sz="0" w:space="0" w:color="auto"/>
                    <w:left w:val="none" w:sz="0" w:space="0" w:color="auto"/>
                    <w:bottom w:val="none" w:sz="0" w:space="0" w:color="auto"/>
                    <w:right w:val="none" w:sz="0" w:space="0" w:color="auto"/>
                  </w:divBdr>
                </w:div>
                <w:div w:id="1339649285">
                  <w:marLeft w:val="640"/>
                  <w:marRight w:val="0"/>
                  <w:marTop w:val="0"/>
                  <w:marBottom w:val="0"/>
                  <w:divBdr>
                    <w:top w:val="none" w:sz="0" w:space="0" w:color="auto"/>
                    <w:left w:val="none" w:sz="0" w:space="0" w:color="auto"/>
                    <w:bottom w:val="none" w:sz="0" w:space="0" w:color="auto"/>
                    <w:right w:val="none" w:sz="0" w:space="0" w:color="auto"/>
                  </w:divBdr>
                </w:div>
                <w:div w:id="1872957870">
                  <w:marLeft w:val="640"/>
                  <w:marRight w:val="0"/>
                  <w:marTop w:val="0"/>
                  <w:marBottom w:val="0"/>
                  <w:divBdr>
                    <w:top w:val="none" w:sz="0" w:space="0" w:color="auto"/>
                    <w:left w:val="none" w:sz="0" w:space="0" w:color="auto"/>
                    <w:bottom w:val="none" w:sz="0" w:space="0" w:color="auto"/>
                    <w:right w:val="none" w:sz="0" w:space="0" w:color="auto"/>
                  </w:divBdr>
                </w:div>
                <w:div w:id="1075931295">
                  <w:marLeft w:val="640"/>
                  <w:marRight w:val="0"/>
                  <w:marTop w:val="0"/>
                  <w:marBottom w:val="0"/>
                  <w:divBdr>
                    <w:top w:val="none" w:sz="0" w:space="0" w:color="auto"/>
                    <w:left w:val="none" w:sz="0" w:space="0" w:color="auto"/>
                    <w:bottom w:val="none" w:sz="0" w:space="0" w:color="auto"/>
                    <w:right w:val="none" w:sz="0" w:space="0" w:color="auto"/>
                  </w:divBdr>
                </w:div>
                <w:div w:id="1328441350">
                  <w:marLeft w:val="640"/>
                  <w:marRight w:val="0"/>
                  <w:marTop w:val="0"/>
                  <w:marBottom w:val="0"/>
                  <w:divBdr>
                    <w:top w:val="none" w:sz="0" w:space="0" w:color="auto"/>
                    <w:left w:val="none" w:sz="0" w:space="0" w:color="auto"/>
                    <w:bottom w:val="none" w:sz="0" w:space="0" w:color="auto"/>
                    <w:right w:val="none" w:sz="0" w:space="0" w:color="auto"/>
                  </w:divBdr>
                </w:div>
                <w:div w:id="1684014228">
                  <w:marLeft w:val="640"/>
                  <w:marRight w:val="0"/>
                  <w:marTop w:val="0"/>
                  <w:marBottom w:val="0"/>
                  <w:divBdr>
                    <w:top w:val="none" w:sz="0" w:space="0" w:color="auto"/>
                    <w:left w:val="none" w:sz="0" w:space="0" w:color="auto"/>
                    <w:bottom w:val="none" w:sz="0" w:space="0" w:color="auto"/>
                    <w:right w:val="none" w:sz="0" w:space="0" w:color="auto"/>
                  </w:divBdr>
                </w:div>
                <w:div w:id="629432243">
                  <w:marLeft w:val="640"/>
                  <w:marRight w:val="0"/>
                  <w:marTop w:val="0"/>
                  <w:marBottom w:val="0"/>
                  <w:divBdr>
                    <w:top w:val="none" w:sz="0" w:space="0" w:color="auto"/>
                    <w:left w:val="none" w:sz="0" w:space="0" w:color="auto"/>
                    <w:bottom w:val="none" w:sz="0" w:space="0" w:color="auto"/>
                    <w:right w:val="none" w:sz="0" w:space="0" w:color="auto"/>
                  </w:divBdr>
                </w:div>
                <w:div w:id="6254913">
                  <w:marLeft w:val="640"/>
                  <w:marRight w:val="0"/>
                  <w:marTop w:val="0"/>
                  <w:marBottom w:val="0"/>
                  <w:divBdr>
                    <w:top w:val="none" w:sz="0" w:space="0" w:color="auto"/>
                    <w:left w:val="none" w:sz="0" w:space="0" w:color="auto"/>
                    <w:bottom w:val="none" w:sz="0" w:space="0" w:color="auto"/>
                    <w:right w:val="none" w:sz="0" w:space="0" w:color="auto"/>
                  </w:divBdr>
                </w:div>
                <w:div w:id="2146583185">
                  <w:marLeft w:val="640"/>
                  <w:marRight w:val="0"/>
                  <w:marTop w:val="0"/>
                  <w:marBottom w:val="0"/>
                  <w:divBdr>
                    <w:top w:val="none" w:sz="0" w:space="0" w:color="auto"/>
                    <w:left w:val="none" w:sz="0" w:space="0" w:color="auto"/>
                    <w:bottom w:val="none" w:sz="0" w:space="0" w:color="auto"/>
                    <w:right w:val="none" w:sz="0" w:space="0" w:color="auto"/>
                  </w:divBdr>
                </w:div>
                <w:div w:id="1669863512">
                  <w:marLeft w:val="640"/>
                  <w:marRight w:val="0"/>
                  <w:marTop w:val="0"/>
                  <w:marBottom w:val="0"/>
                  <w:divBdr>
                    <w:top w:val="none" w:sz="0" w:space="0" w:color="auto"/>
                    <w:left w:val="none" w:sz="0" w:space="0" w:color="auto"/>
                    <w:bottom w:val="none" w:sz="0" w:space="0" w:color="auto"/>
                    <w:right w:val="none" w:sz="0" w:space="0" w:color="auto"/>
                  </w:divBdr>
                </w:div>
                <w:div w:id="1816557680">
                  <w:marLeft w:val="640"/>
                  <w:marRight w:val="0"/>
                  <w:marTop w:val="0"/>
                  <w:marBottom w:val="0"/>
                  <w:divBdr>
                    <w:top w:val="none" w:sz="0" w:space="0" w:color="auto"/>
                    <w:left w:val="none" w:sz="0" w:space="0" w:color="auto"/>
                    <w:bottom w:val="none" w:sz="0" w:space="0" w:color="auto"/>
                    <w:right w:val="none" w:sz="0" w:space="0" w:color="auto"/>
                  </w:divBdr>
                </w:div>
                <w:div w:id="228271924">
                  <w:marLeft w:val="640"/>
                  <w:marRight w:val="0"/>
                  <w:marTop w:val="0"/>
                  <w:marBottom w:val="0"/>
                  <w:divBdr>
                    <w:top w:val="none" w:sz="0" w:space="0" w:color="auto"/>
                    <w:left w:val="none" w:sz="0" w:space="0" w:color="auto"/>
                    <w:bottom w:val="none" w:sz="0" w:space="0" w:color="auto"/>
                    <w:right w:val="none" w:sz="0" w:space="0" w:color="auto"/>
                  </w:divBdr>
                </w:div>
                <w:div w:id="472677594">
                  <w:marLeft w:val="640"/>
                  <w:marRight w:val="0"/>
                  <w:marTop w:val="0"/>
                  <w:marBottom w:val="0"/>
                  <w:divBdr>
                    <w:top w:val="none" w:sz="0" w:space="0" w:color="auto"/>
                    <w:left w:val="none" w:sz="0" w:space="0" w:color="auto"/>
                    <w:bottom w:val="none" w:sz="0" w:space="0" w:color="auto"/>
                    <w:right w:val="none" w:sz="0" w:space="0" w:color="auto"/>
                  </w:divBdr>
                </w:div>
                <w:div w:id="1804426384">
                  <w:marLeft w:val="640"/>
                  <w:marRight w:val="0"/>
                  <w:marTop w:val="0"/>
                  <w:marBottom w:val="0"/>
                  <w:divBdr>
                    <w:top w:val="none" w:sz="0" w:space="0" w:color="auto"/>
                    <w:left w:val="none" w:sz="0" w:space="0" w:color="auto"/>
                    <w:bottom w:val="none" w:sz="0" w:space="0" w:color="auto"/>
                    <w:right w:val="none" w:sz="0" w:space="0" w:color="auto"/>
                  </w:divBdr>
                </w:div>
                <w:div w:id="493033028">
                  <w:marLeft w:val="640"/>
                  <w:marRight w:val="0"/>
                  <w:marTop w:val="0"/>
                  <w:marBottom w:val="0"/>
                  <w:divBdr>
                    <w:top w:val="none" w:sz="0" w:space="0" w:color="auto"/>
                    <w:left w:val="none" w:sz="0" w:space="0" w:color="auto"/>
                    <w:bottom w:val="none" w:sz="0" w:space="0" w:color="auto"/>
                    <w:right w:val="none" w:sz="0" w:space="0" w:color="auto"/>
                  </w:divBdr>
                </w:div>
                <w:div w:id="771632662">
                  <w:marLeft w:val="640"/>
                  <w:marRight w:val="0"/>
                  <w:marTop w:val="0"/>
                  <w:marBottom w:val="0"/>
                  <w:divBdr>
                    <w:top w:val="none" w:sz="0" w:space="0" w:color="auto"/>
                    <w:left w:val="none" w:sz="0" w:space="0" w:color="auto"/>
                    <w:bottom w:val="none" w:sz="0" w:space="0" w:color="auto"/>
                    <w:right w:val="none" w:sz="0" w:space="0" w:color="auto"/>
                  </w:divBdr>
                </w:div>
                <w:div w:id="572592867">
                  <w:marLeft w:val="640"/>
                  <w:marRight w:val="0"/>
                  <w:marTop w:val="0"/>
                  <w:marBottom w:val="0"/>
                  <w:divBdr>
                    <w:top w:val="none" w:sz="0" w:space="0" w:color="auto"/>
                    <w:left w:val="none" w:sz="0" w:space="0" w:color="auto"/>
                    <w:bottom w:val="none" w:sz="0" w:space="0" w:color="auto"/>
                    <w:right w:val="none" w:sz="0" w:space="0" w:color="auto"/>
                  </w:divBdr>
                </w:div>
                <w:div w:id="628436084">
                  <w:marLeft w:val="640"/>
                  <w:marRight w:val="0"/>
                  <w:marTop w:val="0"/>
                  <w:marBottom w:val="0"/>
                  <w:divBdr>
                    <w:top w:val="none" w:sz="0" w:space="0" w:color="auto"/>
                    <w:left w:val="none" w:sz="0" w:space="0" w:color="auto"/>
                    <w:bottom w:val="none" w:sz="0" w:space="0" w:color="auto"/>
                    <w:right w:val="none" w:sz="0" w:space="0" w:color="auto"/>
                  </w:divBdr>
                </w:div>
                <w:div w:id="2095472412">
                  <w:marLeft w:val="640"/>
                  <w:marRight w:val="0"/>
                  <w:marTop w:val="0"/>
                  <w:marBottom w:val="0"/>
                  <w:divBdr>
                    <w:top w:val="none" w:sz="0" w:space="0" w:color="auto"/>
                    <w:left w:val="none" w:sz="0" w:space="0" w:color="auto"/>
                    <w:bottom w:val="none" w:sz="0" w:space="0" w:color="auto"/>
                    <w:right w:val="none" w:sz="0" w:space="0" w:color="auto"/>
                  </w:divBdr>
                </w:div>
                <w:div w:id="1822848175">
                  <w:marLeft w:val="640"/>
                  <w:marRight w:val="0"/>
                  <w:marTop w:val="0"/>
                  <w:marBottom w:val="0"/>
                  <w:divBdr>
                    <w:top w:val="none" w:sz="0" w:space="0" w:color="auto"/>
                    <w:left w:val="none" w:sz="0" w:space="0" w:color="auto"/>
                    <w:bottom w:val="none" w:sz="0" w:space="0" w:color="auto"/>
                    <w:right w:val="none" w:sz="0" w:space="0" w:color="auto"/>
                  </w:divBdr>
                </w:div>
                <w:div w:id="60174618">
                  <w:marLeft w:val="640"/>
                  <w:marRight w:val="0"/>
                  <w:marTop w:val="0"/>
                  <w:marBottom w:val="0"/>
                  <w:divBdr>
                    <w:top w:val="none" w:sz="0" w:space="0" w:color="auto"/>
                    <w:left w:val="none" w:sz="0" w:space="0" w:color="auto"/>
                    <w:bottom w:val="none" w:sz="0" w:space="0" w:color="auto"/>
                    <w:right w:val="none" w:sz="0" w:space="0" w:color="auto"/>
                  </w:divBdr>
                </w:div>
                <w:div w:id="1470785083">
                  <w:marLeft w:val="640"/>
                  <w:marRight w:val="0"/>
                  <w:marTop w:val="0"/>
                  <w:marBottom w:val="0"/>
                  <w:divBdr>
                    <w:top w:val="none" w:sz="0" w:space="0" w:color="auto"/>
                    <w:left w:val="none" w:sz="0" w:space="0" w:color="auto"/>
                    <w:bottom w:val="none" w:sz="0" w:space="0" w:color="auto"/>
                    <w:right w:val="none" w:sz="0" w:space="0" w:color="auto"/>
                  </w:divBdr>
                </w:div>
                <w:div w:id="345057482">
                  <w:marLeft w:val="640"/>
                  <w:marRight w:val="0"/>
                  <w:marTop w:val="0"/>
                  <w:marBottom w:val="0"/>
                  <w:divBdr>
                    <w:top w:val="none" w:sz="0" w:space="0" w:color="auto"/>
                    <w:left w:val="none" w:sz="0" w:space="0" w:color="auto"/>
                    <w:bottom w:val="none" w:sz="0" w:space="0" w:color="auto"/>
                    <w:right w:val="none" w:sz="0" w:space="0" w:color="auto"/>
                  </w:divBdr>
                </w:div>
                <w:div w:id="1409884732">
                  <w:marLeft w:val="640"/>
                  <w:marRight w:val="0"/>
                  <w:marTop w:val="0"/>
                  <w:marBottom w:val="0"/>
                  <w:divBdr>
                    <w:top w:val="none" w:sz="0" w:space="0" w:color="auto"/>
                    <w:left w:val="none" w:sz="0" w:space="0" w:color="auto"/>
                    <w:bottom w:val="none" w:sz="0" w:space="0" w:color="auto"/>
                    <w:right w:val="none" w:sz="0" w:space="0" w:color="auto"/>
                  </w:divBdr>
                </w:div>
                <w:div w:id="1604802165">
                  <w:marLeft w:val="640"/>
                  <w:marRight w:val="0"/>
                  <w:marTop w:val="0"/>
                  <w:marBottom w:val="0"/>
                  <w:divBdr>
                    <w:top w:val="none" w:sz="0" w:space="0" w:color="auto"/>
                    <w:left w:val="none" w:sz="0" w:space="0" w:color="auto"/>
                    <w:bottom w:val="none" w:sz="0" w:space="0" w:color="auto"/>
                    <w:right w:val="none" w:sz="0" w:space="0" w:color="auto"/>
                  </w:divBdr>
                </w:div>
                <w:div w:id="1823964554">
                  <w:marLeft w:val="640"/>
                  <w:marRight w:val="0"/>
                  <w:marTop w:val="0"/>
                  <w:marBottom w:val="0"/>
                  <w:divBdr>
                    <w:top w:val="none" w:sz="0" w:space="0" w:color="auto"/>
                    <w:left w:val="none" w:sz="0" w:space="0" w:color="auto"/>
                    <w:bottom w:val="none" w:sz="0" w:space="0" w:color="auto"/>
                    <w:right w:val="none" w:sz="0" w:space="0" w:color="auto"/>
                  </w:divBdr>
                </w:div>
                <w:div w:id="1459299172">
                  <w:marLeft w:val="640"/>
                  <w:marRight w:val="0"/>
                  <w:marTop w:val="0"/>
                  <w:marBottom w:val="0"/>
                  <w:divBdr>
                    <w:top w:val="none" w:sz="0" w:space="0" w:color="auto"/>
                    <w:left w:val="none" w:sz="0" w:space="0" w:color="auto"/>
                    <w:bottom w:val="none" w:sz="0" w:space="0" w:color="auto"/>
                    <w:right w:val="none" w:sz="0" w:space="0" w:color="auto"/>
                  </w:divBdr>
                </w:div>
                <w:div w:id="964626924">
                  <w:marLeft w:val="640"/>
                  <w:marRight w:val="0"/>
                  <w:marTop w:val="0"/>
                  <w:marBottom w:val="0"/>
                  <w:divBdr>
                    <w:top w:val="none" w:sz="0" w:space="0" w:color="auto"/>
                    <w:left w:val="none" w:sz="0" w:space="0" w:color="auto"/>
                    <w:bottom w:val="none" w:sz="0" w:space="0" w:color="auto"/>
                    <w:right w:val="none" w:sz="0" w:space="0" w:color="auto"/>
                  </w:divBdr>
                </w:div>
                <w:div w:id="664095161">
                  <w:marLeft w:val="640"/>
                  <w:marRight w:val="0"/>
                  <w:marTop w:val="0"/>
                  <w:marBottom w:val="0"/>
                  <w:divBdr>
                    <w:top w:val="none" w:sz="0" w:space="0" w:color="auto"/>
                    <w:left w:val="none" w:sz="0" w:space="0" w:color="auto"/>
                    <w:bottom w:val="none" w:sz="0" w:space="0" w:color="auto"/>
                    <w:right w:val="none" w:sz="0" w:space="0" w:color="auto"/>
                  </w:divBdr>
                </w:div>
                <w:div w:id="1276250843">
                  <w:marLeft w:val="640"/>
                  <w:marRight w:val="0"/>
                  <w:marTop w:val="0"/>
                  <w:marBottom w:val="0"/>
                  <w:divBdr>
                    <w:top w:val="none" w:sz="0" w:space="0" w:color="auto"/>
                    <w:left w:val="none" w:sz="0" w:space="0" w:color="auto"/>
                    <w:bottom w:val="none" w:sz="0" w:space="0" w:color="auto"/>
                    <w:right w:val="none" w:sz="0" w:space="0" w:color="auto"/>
                  </w:divBdr>
                </w:div>
                <w:div w:id="2039504198">
                  <w:marLeft w:val="640"/>
                  <w:marRight w:val="0"/>
                  <w:marTop w:val="0"/>
                  <w:marBottom w:val="0"/>
                  <w:divBdr>
                    <w:top w:val="none" w:sz="0" w:space="0" w:color="auto"/>
                    <w:left w:val="none" w:sz="0" w:space="0" w:color="auto"/>
                    <w:bottom w:val="none" w:sz="0" w:space="0" w:color="auto"/>
                    <w:right w:val="none" w:sz="0" w:space="0" w:color="auto"/>
                  </w:divBdr>
                </w:div>
                <w:div w:id="1532570390">
                  <w:marLeft w:val="640"/>
                  <w:marRight w:val="0"/>
                  <w:marTop w:val="0"/>
                  <w:marBottom w:val="0"/>
                  <w:divBdr>
                    <w:top w:val="none" w:sz="0" w:space="0" w:color="auto"/>
                    <w:left w:val="none" w:sz="0" w:space="0" w:color="auto"/>
                    <w:bottom w:val="none" w:sz="0" w:space="0" w:color="auto"/>
                    <w:right w:val="none" w:sz="0" w:space="0" w:color="auto"/>
                  </w:divBdr>
                </w:div>
                <w:div w:id="264969970">
                  <w:marLeft w:val="640"/>
                  <w:marRight w:val="0"/>
                  <w:marTop w:val="0"/>
                  <w:marBottom w:val="0"/>
                  <w:divBdr>
                    <w:top w:val="none" w:sz="0" w:space="0" w:color="auto"/>
                    <w:left w:val="none" w:sz="0" w:space="0" w:color="auto"/>
                    <w:bottom w:val="none" w:sz="0" w:space="0" w:color="auto"/>
                    <w:right w:val="none" w:sz="0" w:space="0" w:color="auto"/>
                  </w:divBdr>
                </w:div>
                <w:div w:id="743376380">
                  <w:marLeft w:val="640"/>
                  <w:marRight w:val="0"/>
                  <w:marTop w:val="0"/>
                  <w:marBottom w:val="0"/>
                  <w:divBdr>
                    <w:top w:val="none" w:sz="0" w:space="0" w:color="auto"/>
                    <w:left w:val="none" w:sz="0" w:space="0" w:color="auto"/>
                    <w:bottom w:val="none" w:sz="0" w:space="0" w:color="auto"/>
                    <w:right w:val="none" w:sz="0" w:space="0" w:color="auto"/>
                  </w:divBdr>
                </w:div>
                <w:div w:id="319118507">
                  <w:marLeft w:val="640"/>
                  <w:marRight w:val="0"/>
                  <w:marTop w:val="0"/>
                  <w:marBottom w:val="0"/>
                  <w:divBdr>
                    <w:top w:val="none" w:sz="0" w:space="0" w:color="auto"/>
                    <w:left w:val="none" w:sz="0" w:space="0" w:color="auto"/>
                    <w:bottom w:val="none" w:sz="0" w:space="0" w:color="auto"/>
                    <w:right w:val="none" w:sz="0" w:space="0" w:color="auto"/>
                  </w:divBdr>
                </w:div>
                <w:div w:id="521282977">
                  <w:marLeft w:val="640"/>
                  <w:marRight w:val="0"/>
                  <w:marTop w:val="0"/>
                  <w:marBottom w:val="0"/>
                  <w:divBdr>
                    <w:top w:val="none" w:sz="0" w:space="0" w:color="auto"/>
                    <w:left w:val="none" w:sz="0" w:space="0" w:color="auto"/>
                    <w:bottom w:val="none" w:sz="0" w:space="0" w:color="auto"/>
                    <w:right w:val="none" w:sz="0" w:space="0" w:color="auto"/>
                  </w:divBdr>
                </w:div>
                <w:div w:id="831289363">
                  <w:marLeft w:val="640"/>
                  <w:marRight w:val="0"/>
                  <w:marTop w:val="0"/>
                  <w:marBottom w:val="0"/>
                  <w:divBdr>
                    <w:top w:val="none" w:sz="0" w:space="0" w:color="auto"/>
                    <w:left w:val="none" w:sz="0" w:space="0" w:color="auto"/>
                    <w:bottom w:val="none" w:sz="0" w:space="0" w:color="auto"/>
                    <w:right w:val="none" w:sz="0" w:space="0" w:color="auto"/>
                  </w:divBdr>
                </w:div>
                <w:div w:id="480269846">
                  <w:marLeft w:val="640"/>
                  <w:marRight w:val="0"/>
                  <w:marTop w:val="0"/>
                  <w:marBottom w:val="0"/>
                  <w:divBdr>
                    <w:top w:val="none" w:sz="0" w:space="0" w:color="auto"/>
                    <w:left w:val="none" w:sz="0" w:space="0" w:color="auto"/>
                    <w:bottom w:val="none" w:sz="0" w:space="0" w:color="auto"/>
                    <w:right w:val="none" w:sz="0" w:space="0" w:color="auto"/>
                  </w:divBdr>
                </w:div>
                <w:div w:id="862397252">
                  <w:marLeft w:val="640"/>
                  <w:marRight w:val="0"/>
                  <w:marTop w:val="0"/>
                  <w:marBottom w:val="0"/>
                  <w:divBdr>
                    <w:top w:val="none" w:sz="0" w:space="0" w:color="auto"/>
                    <w:left w:val="none" w:sz="0" w:space="0" w:color="auto"/>
                    <w:bottom w:val="none" w:sz="0" w:space="0" w:color="auto"/>
                    <w:right w:val="none" w:sz="0" w:space="0" w:color="auto"/>
                  </w:divBdr>
                </w:div>
                <w:div w:id="1825779172">
                  <w:marLeft w:val="640"/>
                  <w:marRight w:val="0"/>
                  <w:marTop w:val="0"/>
                  <w:marBottom w:val="0"/>
                  <w:divBdr>
                    <w:top w:val="none" w:sz="0" w:space="0" w:color="auto"/>
                    <w:left w:val="none" w:sz="0" w:space="0" w:color="auto"/>
                    <w:bottom w:val="none" w:sz="0" w:space="0" w:color="auto"/>
                    <w:right w:val="none" w:sz="0" w:space="0" w:color="auto"/>
                  </w:divBdr>
                </w:div>
                <w:div w:id="484391718">
                  <w:marLeft w:val="640"/>
                  <w:marRight w:val="0"/>
                  <w:marTop w:val="0"/>
                  <w:marBottom w:val="0"/>
                  <w:divBdr>
                    <w:top w:val="none" w:sz="0" w:space="0" w:color="auto"/>
                    <w:left w:val="none" w:sz="0" w:space="0" w:color="auto"/>
                    <w:bottom w:val="none" w:sz="0" w:space="0" w:color="auto"/>
                    <w:right w:val="none" w:sz="0" w:space="0" w:color="auto"/>
                  </w:divBdr>
                </w:div>
                <w:div w:id="1078598917">
                  <w:marLeft w:val="640"/>
                  <w:marRight w:val="0"/>
                  <w:marTop w:val="0"/>
                  <w:marBottom w:val="0"/>
                  <w:divBdr>
                    <w:top w:val="none" w:sz="0" w:space="0" w:color="auto"/>
                    <w:left w:val="none" w:sz="0" w:space="0" w:color="auto"/>
                    <w:bottom w:val="none" w:sz="0" w:space="0" w:color="auto"/>
                    <w:right w:val="none" w:sz="0" w:space="0" w:color="auto"/>
                  </w:divBdr>
                </w:div>
                <w:div w:id="1784617835">
                  <w:marLeft w:val="640"/>
                  <w:marRight w:val="0"/>
                  <w:marTop w:val="0"/>
                  <w:marBottom w:val="0"/>
                  <w:divBdr>
                    <w:top w:val="none" w:sz="0" w:space="0" w:color="auto"/>
                    <w:left w:val="none" w:sz="0" w:space="0" w:color="auto"/>
                    <w:bottom w:val="none" w:sz="0" w:space="0" w:color="auto"/>
                    <w:right w:val="none" w:sz="0" w:space="0" w:color="auto"/>
                  </w:divBdr>
                </w:div>
                <w:div w:id="2003778234">
                  <w:marLeft w:val="640"/>
                  <w:marRight w:val="0"/>
                  <w:marTop w:val="0"/>
                  <w:marBottom w:val="0"/>
                  <w:divBdr>
                    <w:top w:val="none" w:sz="0" w:space="0" w:color="auto"/>
                    <w:left w:val="none" w:sz="0" w:space="0" w:color="auto"/>
                    <w:bottom w:val="none" w:sz="0" w:space="0" w:color="auto"/>
                    <w:right w:val="none" w:sz="0" w:space="0" w:color="auto"/>
                  </w:divBdr>
                </w:div>
                <w:div w:id="278101534">
                  <w:marLeft w:val="640"/>
                  <w:marRight w:val="0"/>
                  <w:marTop w:val="0"/>
                  <w:marBottom w:val="0"/>
                  <w:divBdr>
                    <w:top w:val="none" w:sz="0" w:space="0" w:color="auto"/>
                    <w:left w:val="none" w:sz="0" w:space="0" w:color="auto"/>
                    <w:bottom w:val="none" w:sz="0" w:space="0" w:color="auto"/>
                    <w:right w:val="none" w:sz="0" w:space="0" w:color="auto"/>
                  </w:divBdr>
                </w:div>
                <w:div w:id="29111176">
                  <w:marLeft w:val="640"/>
                  <w:marRight w:val="0"/>
                  <w:marTop w:val="0"/>
                  <w:marBottom w:val="0"/>
                  <w:divBdr>
                    <w:top w:val="none" w:sz="0" w:space="0" w:color="auto"/>
                    <w:left w:val="none" w:sz="0" w:space="0" w:color="auto"/>
                    <w:bottom w:val="none" w:sz="0" w:space="0" w:color="auto"/>
                    <w:right w:val="none" w:sz="0" w:space="0" w:color="auto"/>
                  </w:divBdr>
                </w:div>
                <w:div w:id="87966610">
                  <w:marLeft w:val="640"/>
                  <w:marRight w:val="0"/>
                  <w:marTop w:val="0"/>
                  <w:marBottom w:val="0"/>
                  <w:divBdr>
                    <w:top w:val="none" w:sz="0" w:space="0" w:color="auto"/>
                    <w:left w:val="none" w:sz="0" w:space="0" w:color="auto"/>
                    <w:bottom w:val="none" w:sz="0" w:space="0" w:color="auto"/>
                    <w:right w:val="none" w:sz="0" w:space="0" w:color="auto"/>
                  </w:divBdr>
                </w:div>
                <w:div w:id="1209413508">
                  <w:marLeft w:val="640"/>
                  <w:marRight w:val="0"/>
                  <w:marTop w:val="0"/>
                  <w:marBottom w:val="0"/>
                  <w:divBdr>
                    <w:top w:val="none" w:sz="0" w:space="0" w:color="auto"/>
                    <w:left w:val="none" w:sz="0" w:space="0" w:color="auto"/>
                    <w:bottom w:val="none" w:sz="0" w:space="0" w:color="auto"/>
                    <w:right w:val="none" w:sz="0" w:space="0" w:color="auto"/>
                  </w:divBdr>
                </w:div>
                <w:div w:id="1677728051">
                  <w:marLeft w:val="640"/>
                  <w:marRight w:val="0"/>
                  <w:marTop w:val="0"/>
                  <w:marBottom w:val="0"/>
                  <w:divBdr>
                    <w:top w:val="none" w:sz="0" w:space="0" w:color="auto"/>
                    <w:left w:val="none" w:sz="0" w:space="0" w:color="auto"/>
                    <w:bottom w:val="none" w:sz="0" w:space="0" w:color="auto"/>
                    <w:right w:val="none" w:sz="0" w:space="0" w:color="auto"/>
                  </w:divBdr>
                </w:div>
                <w:div w:id="1308897929">
                  <w:marLeft w:val="640"/>
                  <w:marRight w:val="0"/>
                  <w:marTop w:val="0"/>
                  <w:marBottom w:val="0"/>
                  <w:divBdr>
                    <w:top w:val="none" w:sz="0" w:space="0" w:color="auto"/>
                    <w:left w:val="none" w:sz="0" w:space="0" w:color="auto"/>
                    <w:bottom w:val="none" w:sz="0" w:space="0" w:color="auto"/>
                    <w:right w:val="none" w:sz="0" w:space="0" w:color="auto"/>
                  </w:divBdr>
                </w:div>
                <w:div w:id="1439333940">
                  <w:marLeft w:val="640"/>
                  <w:marRight w:val="0"/>
                  <w:marTop w:val="0"/>
                  <w:marBottom w:val="0"/>
                  <w:divBdr>
                    <w:top w:val="none" w:sz="0" w:space="0" w:color="auto"/>
                    <w:left w:val="none" w:sz="0" w:space="0" w:color="auto"/>
                    <w:bottom w:val="none" w:sz="0" w:space="0" w:color="auto"/>
                    <w:right w:val="none" w:sz="0" w:space="0" w:color="auto"/>
                  </w:divBdr>
                </w:div>
                <w:div w:id="1054810675">
                  <w:marLeft w:val="640"/>
                  <w:marRight w:val="0"/>
                  <w:marTop w:val="0"/>
                  <w:marBottom w:val="0"/>
                  <w:divBdr>
                    <w:top w:val="none" w:sz="0" w:space="0" w:color="auto"/>
                    <w:left w:val="none" w:sz="0" w:space="0" w:color="auto"/>
                    <w:bottom w:val="none" w:sz="0" w:space="0" w:color="auto"/>
                    <w:right w:val="none" w:sz="0" w:space="0" w:color="auto"/>
                  </w:divBdr>
                </w:div>
                <w:div w:id="232161206">
                  <w:marLeft w:val="640"/>
                  <w:marRight w:val="0"/>
                  <w:marTop w:val="0"/>
                  <w:marBottom w:val="0"/>
                  <w:divBdr>
                    <w:top w:val="none" w:sz="0" w:space="0" w:color="auto"/>
                    <w:left w:val="none" w:sz="0" w:space="0" w:color="auto"/>
                    <w:bottom w:val="none" w:sz="0" w:space="0" w:color="auto"/>
                    <w:right w:val="none" w:sz="0" w:space="0" w:color="auto"/>
                  </w:divBdr>
                </w:div>
                <w:div w:id="175272736">
                  <w:marLeft w:val="640"/>
                  <w:marRight w:val="0"/>
                  <w:marTop w:val="0"/>
                  <w:marBottom w:val="0"/>
                  <w:divBdr>
                    <w:top w:val="none" w:sz="0" w:space="0" w:color="auto"/>
                    <w:left w:val="none" w:sz="0" w:space="0" w:color="auto"/>
                    <w:bottom w:val="none" w:sz="0" w:space="0" w:color="auto"/>
                    <w:right w:val="none" w:sz="0" w:space="0" w:color="auto"/>
                  </w:divBdr>
                </w:div>
                <w:div w:id="1148932723">
                  <w:marLeft w:val="640"/>
                  <w:marRight w:val="0"/>
                  <w:marTop w:val="0"/>
                  <w:marBottom w:val="0"/>
                  <w:divBdr>
                    <w:top w:val="none" w:sz="0" w:space="0" w:color="auto"/>
                    <w:left w:val="none" w:sz="0" w:space="0" w:color="auto"/>
                    <w:bottom w:val="none" w:sz="0" w:space="0" w:color="auto"/>
                    <w:right w:val="none" w:sz="0" w:space="0" w:color="auto"/>
                  </w:divBdr>
                </w:div>
                <w:div w:id="515920003">
                  <w:marLeft w:val="640"/>
                  <w:marRight w:val="0"/>
                  <w:marTop w:val="0"/>
                  <w:marBottom w:val="0"/>
                  <w:divBdr>
                    <w:top w:val="none" w:sz="0" w:space="0" w:color="auto"/>
                    <w:left w:val="none" w:sz="0" w:space="0" w:color="auto"/>
                    <w:bottom w:val="none" w:sz="0" w:space="0" w:color="auto"/>
                    <w:right w:val="none" w:sz="0" w:space="0" w:color="auto"/>
                  </w:divBdr>
                </w:div>
                <w:div w:id="1627154862">
                  <w:marLeft w:val="640"/>
                  <w:marRight w:val="0"/>
                  <w:marTop w:val="0"/>
                  <w:marBottom w:val="0"/>
                  <w:divBdr>
                    <w:top w:val="none" w:sz="0" w:space="0" w:color="auto"/>
                    <w:left w:val="none" w:sz="0" w:space="0" w:color="auto"/>
                    <w:bottom w:val="none" w:sz="0" w:space="0" w:color="auto"/>
                    <w:right w:val="none" w:sz="0" w:space="0" w:color="auto"/>
                  </w:divBdr>
                </w:div>
                <w:div w:id="1761027446">
                  <w:marLeft w:val="640"/>
                  <w:marRight w:val="0"/>
                  <w:marTop w:val="0"/>
                  <w:marBottom w:val="0"/>
                  <w:divBdr>
                    <w:top w:val="none" w:sz="0" w:space="0" w:color="auto"/>
                    <w:left w:val="none" w:sz="0" w:space="0" w:color="auto"/>
                    <w:bottom w:val="none" w:sz="0" w:space="0" w:color="auto"/>
                    <w:right w:val="none" w:sz="0" w:space="0" w:color="auto"/>
                  </w:divBdr>
                </w:div>
                <w:div w:id="851987804">
                  <w:marLeft w:val="640"/>
                  <w:marRight w:val="0"/>
                  <w:marTop w:val="0"/>
                  <w:marBottom w:val="0"/>
                  <w:divBdr>
                    <w:top w:val="none" w:sz="0" w:space="0" w:color="auto"/>
                    <w:left w:val="none" w:sz="0" w:space="0" w:color="auto"/>
                    <w:bottom w:val="none" w:sz="0" w:space="0" w:color="auto"/>
                    <w:right w:val="none" w:sz="0" w:space="0" w:color="auto"/>
                  </w:divBdr>
                </w:div>
                <w:div w:id="1910455931">
                  <w:marLeft w:val="640"/>
                  <w:marRight w:val="0"/>
                  <w:marTop w:val="0"/>
                  <w:marBottom w:val="0"/>
                  <w:divBdr>
                    <w:top w:val="none" w:sz="0" w:space="0" w:color="auto"/>
                    <w:left w:val="none" w:sz="0" w:space="0" w:color="auto"/>
                    <w:bottom w:val="none" w:sz="0" w:space="0" w:color="auto"/>
                    <w:right w:val="none" w:sz="0" w:space="0" w:color="auto"/>
                  </w:divBdr>
                </w:div>
                <w:div w:id="30375740">
                  <w:marLeft w:val="640"/>
                  <w:marRight w:val="0"/>
                  <w:marTop w:val="0"/>
                  <w:marBottom w:val="0"/>
                  <w:divBdr>
                    <w:top w:val="none" w:sz="0" w:space="0" w:color="auto"/>
                    <w:left w:val="none" w:sz="0" w:space="0" w:color="auto"/>
                    <w:bottom w:val="none" w:sz="0" w:space="0" w:color="auto"/>
                    <w:right w:val="none" w:sz="0" w:space="0" w:color="auto"/>
                  </w:divBdr>
                </w:div>
                <w:div w:id="1291595963">
                  <w:marLeft w:val="640"/>
                  <w:marRight w:val="0"/>
                  <w:marTop w:val="0"/>
                  <w:marBottom w:val="0"/>
                  <w:divBdr>
                    <w:top w:val="none" w:sz="0" w:space="0" w:color="auto"/>
                    <w:left w:val="none" w:sz="0" w:space="0" w:color="auto"/>
                    <w:bottom w:val="none" w:sz="0" w:space="0" w:color="auto"/>
                    <w:right w:val="none" w:sz="0" w:space="0" w:color="auto"/>
                  </w:divBdr>
                </w:div>
                <w:div w:id="172844670">
                  <w:marLeft w:val="640"/>
                  <w:marRight w:val="0"/>
                  <w:marTop w:val="0"/>
                  <w:marBottom w:val="0"/>
                  <w:divBdr>
                    <w:top w:val="none" w:sz="0" w:space="0" w:color="auto"/>
                    <w:left w:val="none" w:sz="0" w:space="0" w:color="auto"/>
                    <w:bottom w:val="none" w:sz="0" w:space="0" w:color="auto"/>
                    <w:right w:val="none" w:sz="0" w:space="0" w:color="auto"/>
                  </w:divBdr>
                </w:div>
                <w:div w:id="664212724">
                  <w:marLeft w:val="640"/>
                  <w:marRight w:val="0"/>
                  <w:marTop w:val="0"/>
                  <w:marBottom w:val="0"/>
                  <w:divBdr>
                    <w:top w:val="none" w:sz="0" w:space="0" w:color="auto"/>
                    <w:left w:val="none" w:sz="0" w:space="0" w:color="auto"/>
                    <w:bottom w:val="none" w:sz="0" w:space="0" w:color="auto"/>
                    <w:right w:val="none" w:sz="0" w:space="0" w:color="auto"/>
                  </w:divBdr>
                </w:div>
                <w:div w:id="1511330165">
                  <w:marLeft w:val="640"/>
                  <w:marRight w:val="0"/>
                  <w:marTop w:val="0"/>
                  <w:marBottom w:val="0"/>
                  <w:divBdr>
                    <w:top w:val="none" w:sz="0" w:space="0" w:color="auto"/>
                    <w:left w:val="none" w:sz="0" w:space="0" w:color="auto"/>
                    <w:bottom w:val="none" w:sz="0" w:space="0" w:color="auto"/>
                    <w:right w:val="none" w:sz="0" w:space="0" w:color="auto"/>
                  </w:divBdr>
                </w:div>
                <w:div w:id="906957539">
                  <w:marLeft w:val="640"/>
                  <w:marRight w:val="0"/>
                  <w:marTop w:val="0"/>
                  <w:marBottom w:val="0"/>
                  <w:divBdr>
                    <w:top w:val="none" w:sz="0" w:space="0" w:color="auto"/>
                    <w:left w:val="none" w:sz="0" w:space="0" w:color="auto"/>
                    <w:bottom w:val="none" w:sz="0" w:space="0" w:color="auto"/>
                    <w:right w:val="none" w:sz="0" w:space="0" w:color="auto"/>
                  </w:divBdr>
                </w:div>
                <w:div w:id="359867547">
                  <w:marLeft w:val="640"/>
                  <w:marRight w:val="0"/>
                  <w:marTop w:val="0"/>
                  <w:marBottom w:val="0"/>
                  <w:divBdr>
                    <w:top w:val="none" w:sz="0" w:space="0" w:color="auto"/>
                    <w:left w:val="none" w:sz="0" w:space="0" w:color="auto"/>
                    <w:bottom w:val="none" w:sz="0" w:space="0" w:color="auto"/>
                    <w:right w:val="none" w:sz="0" w:space="0" w:color="auto"/>
                  </w:divBdr>
                </w:div>
                <w:div w:id="1388722446">
                  <w:marLeft w:val="640"/>
                  <w:marRight w:val="0"/>
                  <w:marTop w:val="0"/>
                  <w:marBottom w:val="0"/>
                  <w:divBdr>
                    <w:top w:val="none" w:sz="0" w:space="0" w:color="auto"/>
                    <w:left w:val="none" w:sz="0" w:space="0" w:color="auto"/>
                    <w:bottom w:val="none" w:sz="0" w:space="0" w:color="auto"/>
                    <w:right w:val="none" w:sz="0" w:space="0" w:color="auto"/>
                  </w:divBdr>
                </w:div>
                <w:div w:id="1532036855">
                  <w:marLeft w:val="640"/>
                  <w:marRight w:val="0"/>
                  <w:marTop w:val="0"/>
                  <w:marBottom w:val="0"/>
                  <w:divBdr>
                    <w:top w:val="none" w:sz="0" w:space="0" w:color="auto"/>
                    <w:left w:val="none" w:sz="0" w:space="0" w:color="auto"/>
                    <w:bottom w:val="none" w:sz="0" w:space="0" w:color="auto"/>
                    <w:right w:val="none" w:sz="0" w:space="0" w:color="auto"/>
                  </w:divBdr>
                </w:div>
                <w:div w:id="948898115">
                  <w:marLeft w:val="640"/>
                  <w:marRight w:val="0"/>
                  <w:marTop w:val="0"/>
                  <w:marBottom w:val="0"/>
                  <w:divBdr>
                    <w:top w:val="none" w:sz="0" w:space="0" w:color="auto"/>
                    <w:left w:val="none" w:sz="0" w:space="0" w:color="auto"/>
                    <w:bottom w:val="none" w:sz="0" w:space="0" w:color="auto"/>
                    <w:right w:val="none" w:sz="0" w:space="0" w:color="auto"/>
                  </w:divBdr>
                </w:div>
                <w:div w:id="1723215916">
                  <w:marLeft w:val="640"/>
                  <w:marRight w:val="0"/>
                  <w:marTop w:val="0"/>
                  <w:marBottom w:val="0"/>
                  <w:divBdr>
                    <w:top w:val="none" w:sz="0" w:space="0" w:color="auto"/>
                    <w:left w:val="none" w:sz="0" w:space="0" w:color="auto"/>
                    <w:bottom w:val="none" w:sz="0" w:space="0" w:color="auto"/>
                    <w:right w:val="none" w:sz="0" w:space="0" w:color="auto"/>
                  </w:divBdr>
                </w:div>
                <w:div w:id="556166335">
                  <w:marLeft w:val="640"/>
                  <w:marRight w:val="0"/>
                  <w:marTop w:val="0"/>
                  <w:marBottom w:val="0"/>
                  <w:divBdr>
                    <w:top w:val="none" w:sz="0" w:space="0" w:color="auto"/>
                    <w:left w:val="none" w:sz="0" w:space="0" w:color="auto"/>
                    <w:bottom w:val="none" w:sz="0" w:space="0" w:color="auto"/>
                    <w:right w:val="none" w:sz="0" w:space="0" w:color="auto"/>
                  </w:divBdr>
                </w:div>
                <w:div w:id="369693432">
                  <w:marLeft w:val="640"/>
                  <w:marRight w:val="0"/>
                  <w:marTop w:val="0"/>
                  <w:marBottom w:val="0"/>
                  <w:divBdr>
                    <w:top w:val="none" w:sz="0" w:space="0" w:color="auto"/>
                    <w:left w:val="none" w:sz="0" w:space="0" w:color="auto"/>
                    <w:bottom w:val="none" w:sz="0" w:space="0" w:color="auto"/>
                    <w:right w:val="none" w:sz="0" w:space="0" w:color="auto"/>
                  </w:divBdr>
                </w:div>
                <w:div w:id="969283339">
                  <w:marLeft w:val="640"/>
                  <w:marRight w:val="0"/>
                  <w:marTop w:val="0"/>
                  <w:marBottom w:val="0"/>
                  <w:divBdr>
                    <w:top w:val="none" w:sz="0" w:space="0" w:color="auto"/>
                    <w:left w:val="none" w:sz="0" w:space="0" w:color="auto"/>
                    <w:bottom w:val="none" w:sz="0" w:space="0" w:color="auto"/>
                    <w:right w:val="none" w:sz="0" w:space="0" w:color="auto"/>
                  </w:divBdr>
                </w:div>
                <w:div w:id="432362277">
                  <w:marLeft w:val="640"/>
                  <w:marRight w:val="0"/>
                  <w:marTop w:val="0"/>
                  <w:marBottom w:val="0"/>
                  <w:divBdr>
                    <w:top w:val="none" w:sz="0" w:space="0" w:color="auto"/>
                    <w:left w:val="none" w:sz="0" w:space="0" w:color="auto"/>
                    <w:bottom w:val="none" w:sz="0" w:space="0" w:color="auto"/>
                    <w:right w:val="none" w:sz="0" w:space="0" w:color="auto"/>
                  </w:divBdr>
                </w:div>
                <w:div w:id="1245147929">
                  <w:marLeft w:val="640"/>
                  <w:marRight w:val="0"/>
                  <w:marTop w:val="0"/>
                  <w:marBottom w:val="0"/>
                  <w:divBdr>
                    <w:top w:val="none" w:sz="0" w:space="0" w:color="auto"/>
                    <w:left w:val="none" w:sz="0" w:space="0" w:color="auto"/>
                    <w:bottom w:val="none" w:sz="0" w:space="0" w:color="auto"/>
                    <w:right w:val="none" w:sz="0" w:space="0" w:color="auto"/>
                  </w:divBdr>
                </w:div>
                <w:div w:id="765273323">
                  <w:marLeft w:val="640"/>
                  <w:marRight w:val="0"/>
                  <w:marTop w:val="0"/>
                  <w:marBottom w:val="0"/>
                  <w:divBdr>
                    <w:top w:val="none" w:sz="0" w:space="0" w:color="auto"/>
                    <w:left w:val="none" w:sz="0" w:space="0" w:color="auto"/>
                    <w:bottom w:val="none" w:sz="0" w:space="0" w:color="auto"/>
                    <w:right w:val="none" w:sz="0" w:space="0" w:color="auto"/>
                  </w:divBdr>
                </w:div>
                <w:div w:id="1750997371">
                  <w:marLeft w:val="640"/>
                  <w:marRight w:val="0"/>
                  <w:marTop w:val="0"/>
                  <w:marBottom w:val="0"/>
                  <w:divBdr>
                    <w:top w:val="none" w:sz="0" w:space="0" w:color="auto"/>
                    <w:left w:val="none" w:sz="0" w:space="0" w:color="auto"/>
                    <w:bottom w:val="none" w:sz="0" w:space="0" w:color="auto"/>
                    <w:right w:val="none" w:sz="0" w:space="0" w:color="auto"/>
                  </w:divBdr>
                </w:div>
                <w:div w:id="26486710">
                  <w:marLeft w:val="640"/>
                  <w:marRight w:val="0"/>
                  <w:marTop w:val="0"/>
                  <w:marBottom w:val="0"/>
                  <w:divBdr>
                    <w:top w:val="none" w:sz="0" w:space="0" w:color="auto"/>
                    <w:left w:val="none" w:sz="0" w:space="0" w:color="auto"/>
                    <w:bottom w:val="none" w:sz="0" w:space="0" w:color="auto"/>
                    <w:right w:val="none" w:sz="0" w:space="0" w:color="auto"/>
                  </w:divBdr>
                </w:div>
                <w:div w:id="31464291">
                  <w:marLeft w:val="640"/>
                  <w:marRight w:val="0"/>
                  <w:marTop w:val="0"/>
                  <w:marBottom w:val="0"/>
                  <w:divBdr>
                    <w:top w:val="none" w:sz="0" w:space="0" w:color="auto"/>
                    <w:left w:val="none" w:sz="0" w:space="0" w:color="auto"/>
                    <w:bottom w:val="none" w:sz="0" w:space="0" w:color="auto"/>
                    <w:right w:val="none" w:sz="0" w:space="0" w:color="auto"/>
                  </w:divBdr>
                </w:div>
                <w:div w:id="1056201666">
                  <w:marLeft w:val="640"/>
                  <w:marRight w:val="0"/>
                  <w:marTop w:val="0"/>
                  <w:marBottom w:val="0"/>
                  <w:divBdr>
                    <w:top w:val="none" w:sz="0" w:space="0" w:color="auto"/>
                    <w:left w:val="none" w:sz="0" w:space="0" w:color="auto"/>
                    <w:bottom w:val="none" w:sz="0" w:space="0" w:color="auto"/>
                    <w:right w:val="none" w:sz="0" w:space="0" w:color="auto"/>
                  </w:divBdr>
                </w:div>
                <w:div w:id="1155956085">
                  <w:marLeft w:val="640"/>
                  <w:marRight w:val="0"/>
                  <w:marTop w:val="0"/>
                  <w:marBottom w:val="0"/>
                  <w:divBdr>
                    <w:top w:val="none" w:sz="0" w:space="0" w:color="auto"/>
                    <w:left w:val="none" w:sz="0" w:space="0" w:color="auto"/>
                    <w:bottom w:val="none" w:sz="0" w:space="0" w:color="auto"/>
                    <w:right w:val="none" w:sz="0" w:space="0" w:color="auto"/>
                  </w:divBdr>
                </w:div>
                <w:div w:id="347102840">
                  <w:marLeft w:val="640"/>
                  <w:marRight w:val="0"/>
                  <w:marTop w:val="0"/>
                  <w:marBottom w:val="0"/>
                  <w:divBdr>
                    <w:top w:val="none" w:sz="0" w:space="0" w:color="auto"/>
                    <w:left w:val="none" w:sz="0" w:space="0" w:color="auto"/>
                    <w:bottom w:val="none" w:sz="0" w:space="0" w:color="auto"/>
                    <w:right w:val="none" w:sz="0" w:space="0" w:color="auto"/>
                  </w:divBdr>
                </w:div>
                <w:div w:id="1210412326">
                  <w:marLeft w:val="640"/>
                  <w:marRight w:val="0"/>
                  <w:marTop w:val="0"/>
                  <w:marBottom w:val="0"/>
                  <w:divBdr>
                    <w:top w:val="none" w:sz="0" w:space="0" w:color="auto"/>
                    <w:left w:val="none" w:sz="0" w:space="0" w:color="auto"/>
                    <w:bottom w:val="none" w:sz="0" w:space="0" w:color="auto"/>
                    <w:right w:val="none" w:sz="0" w:space="0" w:color="auto"/>
                  </w:divBdr>
                </w:div>
                <w:div w:id="1727100092">
                  <w:marLeft w:val="640"/>
                  <w:marRight w:val="0"/>
                  <w:marTop w:val="0"/>
                  <w:marBottom w:val="0"/>
                  <w:divBdr>
                    <w:top w:val="none" w:sz="0" w:space="0" w:color="auto"/>
                    <w:left w:val="none" w:sz="0" w:space="0" w:color="auto"/>
                    <w:bottom w:val="none" w:sz="0" w:space="0" w:color="auto"/>
                    <w:right w:val="none" w:sz="0" w:space="0" w:color="auto"/>
                  </w:divBdr>
                </w:div>
                <w:div w:id="30348333">
                  <w:marLeft w:val="640"/>
                  <w:marRight w:val="0"/>
                  <w:marTop w:val="0"/>
                  <w:marBottom w:val="0"/>
                  <w:divBdr>
                    <w:top w:val="none" w:sz="0" w:space="0" w:color="auto"/>
                    <w:left w:val="none" w:sz="0" w:space="0" w:color="auto"/>
                    <w:bottom w:val="none" w:sz="0" w:space="0" w:color="auto"/>
                    <w:right w:val="none" w:sz="0" w:space="0" w:color="auto"/>
                  </w:divBdr>
                </w:div>
                <w:div w:id="322008298">
                  <w:marLeft w:val="640"/>
                  <w:marRight w:val="0"/>
                  <w:marTop w:val="0"/>
                  <w:marBottom w:val="0"/>
                  <w:divBdr>
                    <w:top w:val="none" w:sz="0" w:space="0" w:color="auto"/>
                    <w:left w:val="none" w:sz="0" w:space="0" w:color="auto"/>
                    <w:bottom w:val="none" w:sz="0" w:space="0" w:color="auto"/>
                    <w:right w:val="none" w:sz="0" w:space="0" w:color="auto"/>
                  </w:divBdr>
                </w:div>
                <w:div w:id="1752316284">
                  <w:marLeft w:val="640"/>
                  <w:marRight w:val="0"/>
                  <w:marTop w:val="0"/>
                  <w:marBottom w:val="0"/>
                  <w:divBdr>
                    <w:top w:val="none" w:sz="0" w:space="0" w:color="auto"/>
                    <w:left w:val="none" w:sz="0" w:space="0" w:color="auto"/>
                    <w:bottom w:val="none" w:sz="0" w:space="0" w:color="auto"/>
                    <w:right w:val="none" w:sz="0" w:space="0" w:color="auto"/>
                  </w:divBdr>
                </w:div>
                <w:div w:id="1888566173">
                  <w:marLeft w:val="640"/>
                  <w:marRight w:val="0"/>
                  <w:marTop w:val="0"/>
                  <w:marBottom w:val="0"/>
                  <w:divBdr>
                    <w:top w:val="none" w:sz="0" w:space="0" w:color="auto"/>
                    <w:left w:val="none" w:sz="0" w:space="0" w:color="auto"/>
                    <w:bottom w:val="none" w:sz="0" w:space="0" w:color="auto"/>
                    <w:right w:val="none" w:sz="0" w:space="0" w:color="auto"/>
                  </w:divBdr>
                </w:div>
                <w:div w:id="152331224">
                  <w:marLeft w:val="640"/>
                  <w:marRight w:val="0"/>
                  <w:marTop w:val="0"/>
                  <w:marBottom w:val="0"/>
                  <w:divBdr>
                    <w:top w:val="none" w:sz="0" w:space="0" w:color="auto"/>
                    <w:left w:val="none" w:sz="0" w:space="0" w:color="auto"/>
                    <w:bottom w:val="none" w:sz="0" w:space="0" w:color="auto"/>
                    <w:right w:val="none" w:sz="0" w:space="0" w:color="auto"/>
                  </w:divBdr>
                </w:div>
                <w:div w:id="29576946">
                  <w:marLeft w:val="640"/>
                  <w:marRight w:val="0"/>
                  <w:marTop w:val="0"/>
                  <w:marBottom w:val="0"/>
                  <w:divBdr>
                    <w:top w:val="none" w:sz="0" w:space="0" w:color="auto"/>
                    <w:left w:val="none" w:sz="0" w:space="0" w:color="auto"/>
                    <w:bottom w:val="none" w:sz="0" w:space="0" w:color="auto"/>
                    <w:right w:val="none" w:sz="0" w:space="0" w:color="auto"/>
                  </w:divBdr>
                </w:div>
                <w:div w:id="1028481870">
                  <w:marLeft w:val="640"/>
                  <w:marRight w:val="0"/>
                  <w:marTop w:val="0"/>
                  <w:marBottom w:val="0"/>
                  <w:divBdr>
                    <w:top w:val="none" w:sz="0" w:space="0" w:color="auto"/>
                    <w:left w:val="none" w:sz="0" w:space="0" w:color="auto"/>
                    <w:bottom w:val="none" w:sz="0" w:space="0" w:color="auto"/>
                    <w:right w:val="none" w:sz="0" w:space="0" w:color="auto"/>
                  </w:divBdr>
                </w:div>
                <w:div w:id="1577864331">
                  <w:marLeft w:val="640"/>
                  <w:marRight w:val="0"/>
                  <w:marTop w:val="0"/>
                  <w:marBottom w:val="0"/>
                  <w:divBdr>
                    <w:top w:val="none" w:sz="0" w:space="0" w:color="auto"/>
                    <w:left w:val="none" w:sz="0" w:space="0" w:color="auto"/>
                    <w:bottom w:val="none" w:sz="0" w:space="0" w:color="auto"/>
                    <w:right w:val="none" w:sz="0" w:space="0" w:color="auto"/>
                  </w:divBdr>
                </w:div>
                <w:div w:id="273876440">
                  <w:marLeft w:val="640"/>
                  <w:marRight w:val="0"/>
                  <w:marTop w:val="0"/>
                  <w:marBottom w:val="0"/>
                  <w:divBdr>
                    <w:top w:val="none" w:sz="0" w:space="0" w:color="auto"/>
                    <w:left w:val="none" w:sz="0" w:space="0" w:color="auto"/>
                    <w:bottom w:val="none" w:sz="0" w:space="0" w:color="auto"/>
                    <w:right w:val="none" w:sz="0" w:space="0" w:color="auto"/>
                  </w:divBdr>
                </w:div>
                <w:div w:id="1042442146">
                  <w:marLeft w:val="640"/>
                  <w:marRight w:val="0"/>
                  <w:marTop w:val="0"/>
                  <w:marBottom w:val="0"/>
                  <w:divBdr>
                    <w:top w:val="none" w:sz="0" w:space="0" w:color="auto"/>
                    <w:left w:val="none" w:sz="0" w:space="0" w:color="auto"/>
                    <w:bottom w:val="none" w:sz="0" w:space="0" w:color="auto"/>
                    <w:right w:val="none" w:sz="0" w:space="0" w:color="auto"/>
                  </w:divBdr>
                </w:div>
                <w:div w:id="1476213549">
                  <w:marLeft w:val="640"/>
                  <w:marRight w:val="0"/>
                  <w:marTop w:val="0"/>
                  <w:marBottom w:val="0"/>
                  <w:divBdr>
                    <w:top w:val="none" w:sz="0" w:space="0" w:color="auto"/>
                    <w:left w:val="none" w:sz="0" w:space="0" w:color="auto"/>
                    <w:bottom w:val="none" w:sz="0" w:space="0" w:color="auto"/>
                    <w:right w:val="none" w:sz="0" w:space="0" w:color="auto"/>
                  </w:divBdr>
                </w:div>
                <w:div w:id="1464737113">
                  <w:marLeft w:val="640"/>
                  <w:marRight w:val="0"/>
                  <w:marTop w:val="0"/>
                  <w:marBottom w:val="0"/>
                  <w:divBdr>
                    <w:top w:val="none" w:sz="0" w:space="0" w:color="auto"/>
                    <w:left w:val="none" w:sz="0" w:space="0" w:color="auto"/>
                    <w:bottom w:val="none" w:sz="0" w:space="0" w:color="auto"/>
                    <w:right w:val="none" w:sz="0" w:space="0" w:color="auto"/>
                  </w:divBdr>
                </w:div>
                <w:div w:id="1967616815">
                  <w:marLeft w:val="640"/>
                  <w:marRight w:val="0"/>
                  <w:marTop w:val="0"/>
                  <w:marBottom w:val="0"/>
                  <w:divBdr>
                    <w:top w:val="none" w:sz="0" w:space="0" w:color="auto"/>
                    <w:left w:val="none" w:sz="0" w:space="0" w:color="auto"/>
                    <w:bottom w:val="none" w:sz="0" w:space="0" w:color="auto"/>
                    <w:right w:val="none" w:sz="0" w:space="0" w:color="auto"/>
                  </w:divBdr>
                </w:div>
                <w:div w:id="1865442085">
                  <w:marLeft w:val="640"/>
                  <w:marRight w:val="0"/>
                  <w:marTop w:val="0"/>
                  <w:marBottom w:val="0"/>
                  <w:divBdr>
                    <w:top w:val="none" w:sz="0" w:space="0" w:color="auto"/>
                    <w:left w:val="none" w:sz="0" w:space="0" w:color="auto"/>
                    <w:bottom w:val="none" w:sz="0" w:space="0" w:color="auto"/>
                    <w:right w:val="none" w:sz="0" w:space="0" w:color="auto"/>
                  </w:divBdr>
                </w:div>
                <w:div w:id="973369434">
                  <w:marLeft w:val="640"/>
                  <w:marRight w:val="0"/>
                  <w:marTop w:val="0"/>
                  <w:marBottom w:val="0"/>
                  <w:divBdr>
                    <w:top w:val="none" w:sz="0" w:space="0" w:color="auto"/>
                    <w:left w:val="none" w:sz="0" w:space="0" w:color="auto"/>
                    <w:bottom w:val="none" w:sz="0" w:space="0" w:color="auto"/>
                    <w:right w:val="none" w:sz="0" w:space="0" w:color="auto"/>
                  </w:divBdr>
                </w:div>
                <w:div w:id="1211575382">
                  <w:marLeft w:val="640"/>
                  <w:marRight w:val="0"/>
                  <w:marTop w:val="0"/>
                  <w:marBottom w:val="0"/>
                  <w:divBdr>
                    <w:top w:val="none" w:sz="0" w:space="0" w:color="auto"/>
                    <w:left w:val="none" w:sz="0" w:space="0" w:color="auto"/>
                    <w:bottom w:val="none" w:sz="0" w:space="0" w:color="auto"/>
                    <w:right w:val="none" w:sz="0" w:space="0" w:color="auto"/>
                  </w:divBdr>
                </w:div>
                <w:div w:id="1920018226">
                  <w:marLeft w:val="640"/>
                  <w:marRight w:val="0"/>
                  <w:marTop w:val="0"/>
                  <w:marBottom w:val="0"/>
                  <w:divBdr>
                    <w:top w:val="none" w:sz="0" w:space="0" w:color="auto"/>
                    <w:left w:val="none" w:sz="0" w:space="0" w:color="auto"/>
                    <w:bottom w:val="none" w:sz="0" w:space="0" w:color="auto"/>
                    <w:right w:val="none" w:sz="0" w:space="0" w:color="auto"/>
                  </w:divBdr>
                </w:div>
                <w:div w:id="1105616277">
                  <w:marLeft w:val="640"/>
                  <w:marRight w:val="0"/>
                  <w:marTop w:val="0"/>
                  <w:marBottom w:val="0"/>
                  <w:divBdr>
                    <w:top w:val="none" w:sz="0" w:space="0" w:color="auto"/>
                    <w:left w:val="none" w:sz="0" w:space="0" w:color="auto"/>
                    <w:bottom w:val="none" w:sz="0" w:space="0" w:color="auto"/>
                    <w:right w:val="none" w:sz="0" w:space="0" w:color="auto"/>
                  </w:divBdr>
                </w:div>
                <w:div w:id="980814032">
                  <w:marLeft w:val="640"/>
                  <w:marRight w:val="0"/>
                  <w:marTop w:val="0"/>
                  <w:marBottom w:val="0"/>
                  <w:divBdr>
                    <w:top w:val="none" w:sz="0" w:space="0" w:color="auto"/>
                    <w:left w:val="none" w:sz="0" w:space="0" w:color="auto"/>
                    <w:bottom w:val="none" w:sz="0" w:space="0" w:color="auto"/>
                    <w:right w:val="none" w:sz="0" w:space="0" w:color="auto"/>
                  </w:divBdr>
                </w:div>
                <w:div w:id="371341834">
                  <w:marLeft w:val="640"/>
                  <w:marRight w:val="0"/>
                  <w:marTop w:val="0"/>
                  <w:marBottom w:val="0"/>
                  <w:divBdr>
                    <w:top w:val="none" w:sz="0" w:space="0" w:color="auto"/>
                    <w:left w:val="none" w:sz="0" w:space="0" w:color="auto"/>
                    <w:bottom w:val="none" w:sz="0" w:space="0" w:color="auto"/>
                    <w:right w:val="none" w:sz="0" w:space="0" w:color="auto"/>
                  </w:divBdr>
                </w:div>
                <w:div w:id="451704997">
                  <w:marLeft w:val="640"/>
                  <w:marRight w:val="0"/>
                  <w:marTop w:val="0"/>
                  <w:marBottom w:val="0"/>
                  <w:divBdr>
                    <w:top w:val="none" w:sz="0" w:space="0" w:color="auto"/>
                    <w:left w:val="none" w:sz="0" w:space="0" w:color="auto"/>
                    <w:bottom w:val="none" w:sz="0" w:space="0" w:color="auto"/>
                    <w:right w:val="none" w:sz="0" w:space="0" w:color="auto"/>
                  </w:divBdr>
                </w:div>
                <w:div w:id="2047363326">
                  <w:marLeft w:val="640"/>
                  <w:marRight w:val="0"/>
                  <w:marTop w:val="0"/>
                  <w:marBottom w:val="0"/>
                  <w:divBdr>
                    <w:top w:val="none" w:sz="0" w:space="0" w:color="auto"/>
                    <w:left w:val="none" w:sz="0" w:space="0" w:color="auto"/>
                    <w:bottom w:val="none" w:sz="0" w:space="0" w:color="auto"/>
                    <w:right w:val="none" w:sz="0" w:space="0" w:color="auto"/>
                  </w:divBdr>
                </w:div>
                <w:div w:id="1651858999">
                  <w:marLeft w:val="640"/>
                  <w:marRight w:val="0"/>
                  <w:marTop w:val="0"/>
                  <w:marBottom w:val="0"/>
                  <w:divBdr>
                    <w:top w:val="none" w:sz="0" w:space="0" w:color="auto"/>
                    <w:left w:val="none" w:sz="0" w:space="0" w:color="auto"/>
                    <w:bottom w:val="none" w:sz="0" w:space="0" w:color="auto"/>
                    <w:right w:val="none" w:sz="0" w:space="0" w:color="auto"/>
                  </w:divBdr>
                </w:div>
                <w:div w:id="394015985">
                  <w:marLeft w:val="640"/>
                  <w:marRight w:val="0"/>
                  <w:marTop w:val="0"/>
                  <w:marBottom w:val="0"/>
                  <w:divBdr>
                    <w:top w:val="none" w:sz="0" w:space="0" w:color="auto"/>
                    <w:left w:val="none" w:sz="0" w:space="0" w:color="auto"/>
                    <w:bottom w:val="none" w:sz="0" w:space="0" w:color="auto"/>
                    <w:right w:val="none" w:sz="0" w:space="0" w:color="auto"/>
                  </w:divBdr>
                </w:div>
                <w:div w:id="318730521">
                  <w:marLeft w:val="640"/>
                  <w:marRight w:val="0"/>
                  <w:marTop w:val="0"/>
                  <w:marBottom w:val="0"/>
                  <w:divBdr>
                    <w:top w:val="none" w:sz="0" w:space="0" w:color="auto"/>
                    <w:left w:val="none" w:sz="0" w:space="0" w:color="auto"/>
                    <w:bottom w:val="none" w:sz="0" w:space="0" w:color="auto"/>
                    <w:right w:val="none" w:sz="0" w:space="0" w:color="auto"/>
                  </w:divBdr>
                </w:div>
                <w:div w:id="1969630870">
                  <w:marLeft w:val="640"/>
                  <w:marRight w:val="0"/>
                  <w:marTop w:val="0"/>
                  <w:marBottom w:val="0"/>
                  <w:divBdr>
                    <w:top w:val="none" w:sz="0" w:space="0" w:color="auto"/>
                    <w:left w:val="none" w:sz="0" w:space="0" w:color="auto"/>
                    <w:bottom w:val="none" w:sz="0" w:space="0" w:color="auto"/>
                    <w:right w:val="none" w:sz="0" w:space="0" w:color="auto"/>
                  </w:divBdr>
                </w:div>
                <w:div w:id="1410423908">
                  <w:marLeft w:val="640"/>
                  <w:marRight w:val="0"/>
                  <w:marTop w:val="0"/>
                  <w:marBottom w:val="0"/>
                  <w:divBdr>
                    <w:top w:val="none" w:sz="0" w:space="0" w:color="auto"/>
                    <w:left w:val="none" w:sz="0" w:space="0" w:color="auto"/>
                    <w:bottom w:val="none" w:sz="0" w:space="0" w:color="auto"/>
                    <w:right w:val="none" w:sz="0" w:space="0" w:color="auto"/>
                  </w:divBdr>
                </w:div>
                <w:div w:id="397240955">
                  <w:marLeft w:val="640"/>
                  <w:marRight w:val="0"/>
                  <w:marTop w:val="0"/>
                  <w:marBottom w:val="0"/>
                  <w:divBdr>
                    <w:top w:val="none" w:sz="0" w:space="0" w:color="auto"/>
                    <w:left w:val="none" w:sz="0" w:space="0" w:color="auto"/>
                    <w:bottom w:val="none" w:sz="0" w:space="0" w:color="auto"/>
                    <w:right w:val="none" w:sz="0" w:space="0" w:color="auto"/>
                  </w:divBdr>
                </w:div>
                <w:div w:id="196898767">
                  <w:marLeft w:val="640"/>
                  <w:marRight w:val="0"/>
                  <w:marTop w:val="0"/>
                  <w:marBottom w:val="0"/>
                  <w:divBdr>
                    <w:top w:val="none" w:sz="0" w:space="0" w:color="auto"/>
                    <w:left w:val="none" w:sz="0" w:space="0" w:color="auto"/>
                    <w:bottom w:val="none" w:sz="0" w:space="0" w:color="auto"/>
                    <w:right w:val="none" w:sz="0" w:space="0" w:color="auto"/>
                  </w:divBdr>
                </w:div>
              </w:divsChild>
            </w:div>
            <w:div w:id="835414911">
              <w:marLeft w:val="0"/>
              <w:marRight w:val="0"/>
              <w:marTop w:val="0"/>
              <w:marBottom w:val="0"/>
              <w:divBdr>
                <w:top w:val="none" w:sz="0" w:space="0" w:color="auto"/>
                <w:left w:val="none" w:sz="0" w:space="0" w:color="auto"/>
                <w:bottom w:val="none" w:sz="0" w:space="0" w:color="auto"/>
                <w:right w:val="none" w:sz="0" w:space="0" w:color="auto"/>
              </w:divBdr>
              <w:divsChild>
                <w:div w:id="438184175">
                  <w:marLeft w:val="640"/>
                  <w:marRight w:val="0"/>
                  <w:marTop w:val="0"/>
                  <w:marBottom w:val="0"/>
                  <w:divBdr>
                    <w:top w:val="none" w:sz="0" w:space="0" w:color="auto"/>
                    <w:left w:val="none" w:sz="0" w:space="0" w:color="auto"/>
                    <w:bottom w:val="none" w:sz="0" w:space="0" w:color="auto"/>
                    <w:right w:val="none" w:sz="0" w:space="0" w:color="auto"/>
                  </w:divBdr>
                </w:div>
                <w:div w:id="1968855159">
                  <w:marLeft w:val="640"/>
                  <w:marRight w:val="0"/>
                  <w:marTop w:val="0"/>
                  <w:marBottom w:val="0"/>
                  <w:divBdr>
                    <w:top w:val="none" w:sz="0" w:space="0" w:color="auto"/>
                    <w:left w:val="none" w:sz="0" w:space="0" w:color="auto"/>
                    <w:bottom w:val="none" w:sz="0" w:space="0" w:color="auto"/>
                    <w:right w:val="none" w:sz="0" w:space="0" w:color="auto"/>
                  </w:divBdr>
                </w:div>
                <w:div w:id="1714035595">
                  <w:marLeft w:val="640"/>
                  <w:marRight w:val="0"/>
                  <w:marTop w:val="0"/>
                  <w:marBottom w:val="0"/>
                  <w:divBdr>
                    <w:top w:val="none" w:sz="0" w:space="0" w:color="auto"/>
                    <w:left w:val="none" w:sz="0" w:space="0" w:color="auto"/>
                    <w:bottom w:val="none" w:sz="0" w:space="0" w:color="auto"/>
                    <w:right w:val="none" w:sz="0" w:space="0" w:color="auto"/>
                  </w:divBdr>
                </w:div>
                <w:div w:id="783622863">
                  <w:marLeft w:val="640"/>
                  <w:marRight w:val="0"/>
                  <w:marTop w:val="0"/>
                  <w:marBottom w:val="0"/>
                  <w:divBdr>
                    <w:top w:val="none" w:sz="0" w:space="0" w:color="auto"/>
                    <w:left w:val="none" w:sz="0" w:space="0" w:color="auto"/>
                    <w:bottom w:val="none" w:sz="0" w:space="0" w:color="auto"/>
                    <w:right w:val="none" w:sz="0" w:space="0" w:color="auto"/>
                  </w:divBdr>
                </w:div>
                <w:div w:id="1583906337">
                  <w:marLeft w:val="640"/>
                  <w:marRight w:val="0"/>
                  <w:marTop w:val="0"/>
                  <w:marBottom w:val="0"/>
                  <w:divBdr>
                    <w:top w:val="none" w:sz="0" w:space="0" w:color="auto"/>
                    <w:left w:val="none" w:sz="0" w:space="0" w:color="auto"/>
                    <w:bottom w:val="none" w:sz="0" w:space="0" w:color="auto"/>
                    <w:right w:val="none" w:sz="0" w:space="0" w:color="auto"/>
                  </w:divBdr>
                </w:div>
                <w:div w:id="1708068811">
                  <w:marLeft w:val="640"/>
                  <w:marRight w:val="0"/>
                  <w:marTop w:val="0"/>
                  <w:marBottom w:val="0"/>
                  <w:divBdr>
                    <w:top w:val="none" w:sz="0" w:space="0" w:color="auto"/>
                    <w:left w:val="none" w:sz="0" w:space="0" w:color="auto"/>
                    <w:bottom w:val="none" w:sz="0" w:space="0" w:color="auto"/>
                    <w:right w:val="none" w:sz="0" w:space="0" w:color="auto"/>
                  </w:divBdr>
                </w:div>
                <w:div w:id="1973712916">
                  <w:marLeft w:val="640"/>
                  <w:marRight w:val="0"/>
                  <w:marTop w:val="0"/>
                  <w:marBottom w:val="0"/>
                  <w:divBdr>
                    <w:top w:val="none" w:sz="0" w:space="0" w:color="auto"/>
                    <w:left w:val="none" w:sz="0" w:space="0" w:color="auto"/>
                    <w:bottom w:val="none" w:sz="0" w:space="0" w:color="auto"/>
                    <w:right w:val="none" w:sz="0" w:space="0" w:color="auto"/>
                  </w:divBdr>
                </w:div>
                <w:div w:id="1125612134">
                  <w:marLeft w:val="640"/>
                  <w:marRight w:val="0"/>
                  <w:marTop w:val="0"/>
                  <w:marBottom w:val="0"/>
                  <w:divBdr>
                    <w:top w:val="none" w:sz="0" w:space="0" w:color="auto"/>
                    <w:left w:val="none" w:sz="0" w:space="0" w:color="auto"/>
                    <w:bottom w:val="none" w:sz="0" w:space="0" w:color="auto"/>
                    <w:right w:val="none" w:sz="0" w:space="0" w:color="auto"/>
                  </w:divBdr>
                </w:div>
                <w:div w:id="1197160553">
                  <w:marLeft w:val="640"/>
                  <w:marRight w:val="0"/>
                  <w:marTop w:val="0"/>
                  <w:marBottom w:val="0"/>
                  <w:divBdr>
                    <w:top w:val="none" w:sz="0" w:space="0" w:color="auto"/>
                    <w:left w:val="none" w:sz="0" w:space="0" w:color="auto"/>
                    <w:bottom w:val="none" w:sz="0" w:space="0" w:color="auto"/>
                    <w:right w:val="none" w:sz="0" w:space="0" w:color="auto"/>
                  </w:divBdr>
                </w:div>
                <w:div w:id="704528647">
                  <w:marLeft w:val="640"/>
                  <w:marRight w:val="0"/>
                  <w:marTop w:val="0"/>
                  <w:marBottom w:val="0"/>
                  <w:divBdr>
                    <w:top w:val="none" w:sz="0" w:space="0" w:color="auto"/>
                    <w:left w:val="none" w:sz="0" w:space="0" w:color="auto"/>
                    <w:bottom w:val="none" w:sz="0" w:space="0" w:color="auto"/>
                    <w:right w:val="none" w:sz="0" w:space="0" w:color="auto"/>
                  </w:divBdr>
                </w:div>
                <w:div w:id="875657481">
                  <w:marLeft w:val="640"/>
                  <w:marRight w:val="0"/>
                  <w:marTop w:val="0"/>
                  <w:marBottom w:val="0"/>
                  <w:divBdr>
                    <w:top w:val="none" w:sz="0" w:space="0" w:color="auto"/>
                    <w:left w:val="none" w:sz="0" w:space="0" w:color="auto"/>
                    <w:bottom w:val="none" w:sz="0" w:space="0" w:color="auto"/>
                    <w:right w:val="none" w:sz="0" w:space="0" w:color="auto"/>
                  </w:divBdr>
                </w:div>
                <w:div w:id="2027056567">
                  <w:marLeft w:val="640"/>
                  <w:marRight w:val="0"/>
                  <w:marTop w:val="0"/>
                  <w:marBottom w:val="0"/>
                  <w:divBdr>
                    <w:top w:val="none" w:sz="0" w:space="0" w:color="auto"/>
                    <w:left w:val="none" w:sz="0" w:space="0" w:color="auto"/>
                    <w:bottom w:val="none" w:sz="0" w:space="0" w:color="auto"/>
                    <w:right w:val="none" w:sz="0" w:space="0" w:color="auto"/>
                  </w:divBdr>
                </w:div>
                <w:div w:id="869300501">
                  <w:marLeft w:val="640"/>
                  <w:marRight w:val="0"/>
                  <w:marTop w:val="0"/>
                  <w:marBottom w:val="0"/>
                  <w:divBdr>
                    <w:top w:val="none" w:sz="0" w:space="0" w:color="auto"/>
                    <w:left w:val="none" w:sz="0" w:space="0" w:color="auto"/>
                    <w:bottom w:val="none" w:sz="0" w:space="0" w:color="auto"/>
                    <w:right w:val="none" w:sz="0" w:space="0" w:color="auto"/>
                  </w:divBdr>
                </w:div>
                <w:div w:id="993606308">
                  <w:marLeft w:val="640"/>
                  <w:marRight w:val="0"/>
                  <w:marTop w:val="0"/>
                  <w:marBottom w:val="0"/>
                  <w:divBdr>
                    <w:top w:val="none" w:sz="0" w:space="0" w:color="auto"/>
                    <w:left w:val="none" w:sz="0" w:space="0" w:color="auto"/>
                    <w:bottom w:val="none" w:sz="0" w:space="0" w:color="auto"/>
                    <w:right w:val="none" w:sz="0" w:space="0" w:color="auto"/>
                  </w:divBdr>
                </w:div>
                <w:div w:id="985627009">
                  <w:marLeft w:val="640"/>
                  <w:marRight w:val="0"/>
                  <w:marTop w:val="0"/>
                  <w:marBottom w:val="0"/>
                  <w:divBdr>
                    <w:top w:val="none" w:sz="0" w:space="0" w:color="auto"/>
                    <w:left w:val="none" w:sz="0" w:space="0" w:color="auto"/>
                    <w:bottom w:val="none" w:sz="0" w:space="0" w:color="auto"/>
                    <w:right w:val="none" w:sz="0" w:space="0" w:color="auto"/>
                  </w:divBdr>
                </w:div>
                <w:div w:id="2052879222">
                  <w:marLeft w:val="640"/>
                  <w:marRight w:val="0"/>
                  <w:marTop w:val="0"/>
                  <w:marBottom w:val="0"/>
                  <w:divBdr>
                    <w:top w:val="none" w:sz="0" w:space="0" w:color="auto"/>
                    <w:left w:val="none" w:sz="0" w:space="0" w:color="auto"/>
                    <w:bottom w:val="none" w:sz="0" w:space="0" w:color="auto"/>
                    <w:right w:val="none" w:sz="0" w:space="0" w:color="auto"/>
                  </w:divBdr>
                </w:div>
                <w:div w:id="624628438">
                  <w:marLeft w:val="640"/>
                  <w:marRight w:val="0"/>
                  <w:marTop w:val="0"/>
                  <w:marBottom w:val="0"/>
                  <w:divBdr>
                    <w:top w:val="none" w:sz="0" w:space="0" w:color="auto"/>
                    <w:left w:val="none" w:sz="0" w:space="0" w:color="auto"/>
                    <w:bottom w:val="none" w:sz="0" w:space="0" w:color="auto"/>
                    <w:right w:val="none" w:sz="0" w:space="0" w:color="auto"/>
                  </w:divBdr>
                </w:div>
                <w:div w:id="473375607">
                  <w:marLeft w:val="640"/>
                  <w:marRight w:val="0"/>
                  <w:marTop w:val="0"/>
                  <w:marBottom w:val="0"/>
                  <w:divBdr>
                    <w:top w:val="none" w:sz="0" w:space="0" w:color="auto"/>
                    <w:left w:val="none" w:sz="0" w:space="0" w:color="auto"/>
                    <w:bottom w:val="none" w:sz="0" w:space="0" w:color="auto"/>
                    <w:right w:val="none" w:sz="0" w:space="0" w:color="auto"/>
                  </w:divBdr>
                </w:div>
                <w:div w:id="685250334">
                  <w:marLeft w:val="640"/>
                  <w:marRight w:val="0"/>
                  <w:marTop w:val="0"/>
                  <w:marBottom w:val="0"/>
                  <w:divBdr>
                    <w:top w:val="none" w:sz="0" w:space="0" w:color="auto"/>
                    <w:left w:val="none" w:sz="0" w:space="0" w:color="auto"/>
                    <w:bottom w:val="none" w:sz="0" w:space="0" w:color="auto"/>
                    <w:right w:val="none" w:sz="0" w:space="0" w:color="auto"/>
                  </w:divBdr>
                </w:div>
                <w:div w:id="2037999357">
                  <w:marLeft w:val="640"/>
                  <w:marRight w:val="0"/>
                  <w:marTop w:val="0"/>
                  <w:marBottom w:val="0"/>
                  <w:divBdr>
                    <w:top w:val="none" w:sz="0" w:space="0" w:color="auto"/>
                    <w:left w:val="none" w:sz="0" w:space="0" w:color="auto"/>
                    <w:bottom w:val="none" w:sz="0" w:space="0" w:color="auto"/>
                    <w:right w:val="none" w:sz="0" w:space="0" w:color="auto"/>
                  </w:divBdr>
                </w:div>
                <w:div w:id="415708601">
                  <w:marLeft w:val="640"/>
                  <w:marRight w:val="0"/>
                  <w:marTop w:val="0"/>
                  <w:marBottom w:val="0"/>
                  <w:divBdr>
                    <w:top w:val="none" w:sz="0" w:space="0" w:color="auto"/>
                    <w:left w:val="none" w:sz="0" w:space="0" w:color="auto"/>
                    <w:bottom w:val="none" w:sz="0" w:space="0" w:color="auto"/>
                    <w:right w:val="none" w:sz="0" w:space="0" w:color="auto"/>
                  </w:divBdr>
                </w:div>
                <w:div w:id="433139560">
                  <w:marLeft w:val="640"/>
                  <w:marRight w:val="0"/>
                  <w:marTop w:val="0"/>
                  <w:marBottom w:val="0"/>
                  <w:divBdr>
                    <w:top w:val="none" w:sz="0" w:space="0" w:color="auto"/>
                    <w:left w:val="none" w:sz="0" w:space="0" w:color="auto"/>
                    <w:bottom w:val="none" w:sz="0" w:space="0" w:color="auto"/>
                    <w:right w:val="none" w:sz="0" w:space="0" w:color="auto"/>
                  </w:divBdr>
                </w:div>
                <w:div w:id="1351879725">
                  <w:marLeft w:val="640"/>
                  <w:marRight w:val="0"/>
                  <w:marTop w:val="0"/>
                  <w:marBottom w:val="0"/>
                  <w:divBdr>
                    <w:top w:val="none" w:sz="0" w:space="0" w:color="auto"/>
                    <w:left w:val="none" w:sz="0" w:space="0" w:color="auto"/>
                    <w:bottom w:val="none" w:sz="0" w:space="0" w:color="auto"/>
                    <w:right w:val="none" w:sz="0" w:space="0" w:color="auto"/>
                  </w:divBdr>
                </w:div>
                <w:div w:id="335622082">
                  <w:marLeft w:val="640"/>
                  <w:marRight w:val="0"/>
                  <w:marTop w:val="0"/>
                  <w:marBottom w:val="0"/>
                  <w:divBdr>
                    <w:top w:val="none" w:sz="0" w:space="0" w:color="auto"/>
                    <w:left w:val="none" w:sz="0" w:space="0" w:color="auto"/>
                    <w:bottom w:val="none" w:sz="0" w:space="0" w:color="auto"/>
                    <w:right w:val="none" w:sz="0" w:space="0" w:color="auto"/>
                  </w:divBdr>
                </w:div>
                <w:div w:id="916331505">
                  <w:marLeft w:val="640"/>
                  <w:marRight w:val="0"/>
                  <w:marTop w:val="0"/>
                  <w:marBottom w:val="0"/>
                  <w:divBdr>
                    <w:top w:val="none" w:sz="0" w:space="0" w:color="auto"/>
                    <w:left w:val="none" w:sz="0" w:space="0" w:color="auto"/>
                    <w:bottom w:val="none" w:sz="0" w:space="0" w:color="auto"/>
                    <w:right w:val="none" w:sz="0" w:space="0" w:color="auto"/>
                  </w:divBdr>
                </w:div>
                <w:div w:id="1828588044">
                  <w:marLeft w:val="640"/>
                  <w:marRight w:val="0"/>
                  <w:marTop w:val="0"/>
                  <w:marBottom w:val="0"/>
                  <w:divBdr>
                    <w:top w:val="none" w:sz="0" w:space="0" w:color="auto"/>
                    <w:left w:val="none" w:sz="0" w:space="0" w:color="auto"/>
                    <w:bottom w:val="none" w:sz="0" w:space="0" w:color="auto"/>
                    <w:right w:val="none" w:sz="0" w:space="0" w:color="auto"/>
                  </w:divBdr>
                </w:div>
                <w:div w:id="2003315743">
                  <w:marLeft w:val="640"/>
                  <w:marRight w:val="0"/>
                  <w:marTop w:val="0"/>
                  <w:marBottom w:val="0"/>
                  <w:divBdr>
                    <w:top w:val="none" w:sz="0" w:space="0" w:color="auto"/>
                    <w:left w:val="none" w:sz="0" w:space="0" w:color="auto"/>
                    <w:bottom w:val="none" w:sz="0" w:space="0" w:color="auto"/>
                    <w:right w:val="none" w:sz="0" w:space="0" w:color="auto"/>
                  </w:divBdr>
                </w:div>
                <w:div w:id="1226062705">
                  <w:marLeft w:val="640"/>
                  <w:marRight w:val="0"/>
                  <w:marTop w:val="0"/>
                  <w:marBottom w:val="0"/>
                  <w:divBdr>
                    <w:top w:val="none" w:sz="0" w:space="0" w:color="auto"/>
                    <w:left w:val="none" w:sz="0" w:space="0" w:color="auto"/>
                    <w:bottom w:val="none" w:sz="0" w:space="0" w:color="auto"/>
                    <w:right w:val="none" w:sz="0" w:space="0" w:color="auto"/>
                  </w:divBdr>
                </w:div>
                <w:div w:id="1899630545">
                  <w:marLeft w:val="640"/>
                  <w:marRight w:val="0"/>
                  <w:marTop w:val="0"/>
                  <w:marBottom w:val="0"/>
                  <w:divBdr>
                    <w:top w:val="none" w:sz="0" w:space="0" w:color="auto"/>
                    <w:left w:val="none" w:sz="0" w:space="0" w:color="auto"/>
                    <w:bottom w:val="none" w:sz="0" w:space="0" w:color="auto"/>
                    <w:right w:val="none" w:sz="0" w:space="0" w:color="auto"/>
                  </w:divBdr>
                </w:div>
                <w:div w:id="1293948744">
                  <w:marLeft w:val="640"/>
                  <w:marRight w:val="0"/>
                  <w:marTop w:val="0"/>
                  <w:marBottom w:val="0"/>
                  <w:divBdr>
                    <w:top w:val="none" w:sz="0" w:space="0" w:color="auto"/>
                    <w:left w:val="none" w:sz="0" w:space="0" w:color="auto"/>
                    <w:bottom w:val="none" w:sz="0" w:space="0" w:color="auto"/>
                    <w:right w:val="none" w:sz="0" w:space="0" w:color="auto"/>
                  </w:divBdr>
                </w:div>
                <w:div w:id="603921018">
                  <w:marLeft w:val="640"/>
                  <w:marRight w:val="0"/>
                  <w:marTop w:val="0"/>
                  <w:marBottom w:val="0"/>
                  <w:divBdr>
                    <w:top w:val="none" w:sz="0" w:space="0" w:color="auto"/>
                    <w:left w:val="none" w:sz="0" w:space="0" w:color="auto"/>
                    <w:bottom w:val="none" w:sz="0" w:space="0" w:color="auto"/>
                    <w:right w:val="none" w:sz="0" w:space="0" w:color="auto"/>
                  </w:divBdr>
                </w:div>
                <w:div w:id="1561400579">
                  <w:marLeft w:val="640"/>
                  <w:marRight w:val="0"/>
                  <w:marTop w:val="0"/>
                  <w:marBottom w:val="0"/>
                  <w:divBdr>
                    <w:top w:val="none" w:sz="0" w:space="0" w:color="auto"/>
                    <w:left w:val="none" w:sz="0" w:space="0" w:color="auto"/>
                    <w:bottom w:val="none" w:sz="0" w:space="0" w:color="auto"/>
                    <w:right w:val="none" w:sz="0" w:space="0" w:color="auto"/>
                  </w:divBdr>
                </w:div>
                <w:div w:id="628128306">
                  <w:marLeft w:val="640"/>
                  <w:marRight w:val="0"/>
                  <w:marTop w:val="0"/>
                  <w:marBottom w:val="0"/>
                  <w:divBdr>
                    <w:top w:val="none" w:sz="0" w:space="0" w:color="auto"/>
                    <w:left w:val="none" w:sz="0" w:space="0" w:color="auto"/>
                    <w:bottom w:val="none" w:sz="0" w:space="0" w:color="auto"/>
                    <w:right w:val="none" w:sz="0" w:space="0" w:color="auto"/>
                  </w:divBdr>
                </w:div>
                <w:div w:id="1830902056">
                  <w:marLeft w:val="640"/>
                  <w:marRight w:val="0"/>
                  <w:marTop w:val="0"/>
                  <w:marBottom w:val="0"/>
                  <w:divBdr>
                    <w:top w:val="none" w:sz="0" w:space="0" w:color="auto"/>
                    <w:left w:val="none" w:sz="0" w:space="0" w:color="auto"/>
                    <w:bottom w:val="none" w:sz="0" w:space="0" w:color="auto"/>
                    <w:right w:val="none" w:sz="0" w:space="0" w:color="auto"/>
                  </w:divBdr>
                </w:div>
                <w:div w:id="1903903037">
                  <w:marLeft w:val="640"/>
                  <w:marRight w:val="0"/>
                  <w:marTop w:val="0"/>
                  <w:marBottom w:val="0"/>
                  <w:divBdr>
                    <w:top w:val="none" w:sz="0" w:space="0" w:color="auto"/>
                    <w:left w:val="none" w:sz="0" w:space="0" w:color="auto"/>
                    <w:bottom w:val="none" w:sz="0" w:space="0" w:color="auto"/>
                    <w:right w:val="none" w:sz="0" w:space="0" w:color="auto"/>
                  </w:divBdr>
                </w:div>
                <w:div w:id="1233004842">
                  <w:marLeft w:val="640"/>
                  <w:marRight w:val="0"/>
                  <w:marTop w:val="0"/>
                  <w:marBottom w:val="0"/>
                  <w:divBdr>
                    <w:top w:val="none" w:sz="0" w:space="0" w:color="auto"/>
                    <w:left w:val="none" w:sz="0" w:space="0" w:color="auto"/>
                    <w:bottom w:val="none" w:sz="0" w:space="0" w:color="auto"/>
                    <w:right w:val="none" w:sz="0" w:space="0" w:color="auto"/>
                  </w:divBdr>
                </w:div>
                <w:div w:id="1142771802">
                  <w:marLeft w:val="640"/>
                  <w:marRight w:val="0"/>
                  <w:marTop w:val="0"/>
                  <w:marBottom w:val="0"/>
                  <w:divBdr>
                    <w:top w:val="none" w:sz="0" w:space="0" w:color="auto"/>
                    <w:left w:val="none" w:sz="0" w:space="0" w:color="auto"/>
                    <w:bottom w:val="none" w:sz="0" w:space="0" w:color="auto"/>
                    <w:right w:val="none" w:sz="0" w:space="0" w:color="auto"/>
                  </w:divBdr>
                </w:div>
                <w:div w:id="545917141">
                  <w:marLeft w:val="640"/>
                  <w:marRight w:val="0"/>
                  <w:marTop w:val="0"/>
                  <w:marBottom w:val="0"/>
                  <w:divBdr>
                    <w:top w:val="none" w:sz="0" w:space="0" w:color="auto"/>
                    <w:left w:val="none" w:sz="0" w:space="0" w:color="auto"/>
                    <w:bottom w:val="none" w:sz="0" w:space="0" w:color="auto"/>
                    <w:right w:val="none" w:sz="0" w:space="0" w:color="auto"/>
                  </w:divBdr>
                </w:div>
                <w:div w:id="1305891698">
                  <w:marLeft w:val="640"/>
                  <w:marRight w:val="0"/>
                  <w:marTop w:val="0"/>
                  <w:marBottom w:val="0"/>
                  <w:divBdr>
                    <w:top w:val="none" w:sz="0" w:space="0" w:color="auto"/>
                    <w:left w:val="none" w:sz="0" w:space="0" w:color="auto"/>
                    <w:bottom w:val="none" w:sz="0" w:space="0" w:color="auto"/>
                    <w:right w:val="none" w:sz="0" w:space="0" w:color="auto"/>
                  </w:divBdr>
                </w:div>
                <w:div w:id="1798059092">
                  <w:marLeft w:val="640"/>
                  <w:marRight w:val="0"/>
                  <w:marTop w:val="0"/>
                  <w:marBottom w:val="0"/>
                  <w:divBdr>
                    <w:top w:val="none" w:sz="0" w:space="0" w:color="auto"/>
                    <w:left w:val="none" w:sz="0" w:space="0" w:color="auto"/>
                    <w:bottom w:val="none" w:sz="0" w:space="0" w:color="auto"/>
                    <w:right w:val="none" w:sz="0" w:space="0" w:color="auto"/>
                  </w:divBdr>
                </w:div>
                <w:div w:id="2138333743">
                  <w:marLeft w:val="640"/>
                  <w:marRight w:val="0"/>
                  <w:marTop w:val="0"/>
                  <w:marBottom w:val="0"/>
                  <w:divBdr>
                    <w:top w:val="none" w:sz="0" w:space="0" w:color="auto"/>
                    <w:left w:val="none" w:sz="0" w:space="0" w:color="auto"/>
                    <w:bottom w:val="none" w:sz="0" w:space="0" w:color="auto"/>
                    <w:right w:val="none" w:sz="0" w:space="0" w:color="auto"/>
                  </w:divBdr>
                </w:div>
                <w:div w:id="1077940162">
                  <w:marLeft w:val="640"/>
                  <w:marRight w:val="0"/>
                  <w:marTop w:val="0"/>
                  <w:marBottom w:val="0"/>
                  <w:divBdr>
                    <w:top w:val="none" w:sz="0" w:space="0" w:color="auto"/>
                    <w:left w:val="none" w:sz="0" w:space="0" w:color="auto"/>
                    <w:bottom w:val="none" w:sz="0" w:space="0" w:color="auto"/>
                    <w:right w:val="none" w:sz="0" w:space="0" w:color="auto"/>
                  </w:divBdr>
                </w:div>
                <w:div w:id="581598867">
                  <w:marLeft w:val="640"/>
                  <w:marRight w:val="0"/>
                  <w:marTop w:val="0"/>
                  <w:marBottom w:val="0"/>
                  <w:divBdr>
                    <w:top w:val="none" w:sz="0" w:space="0" w:color="auto"/>
                    <w:left w:val="none" w:sz="0" w:space="0" w:color="auto"/>
                    <w:bottom w:val="none" w:sz="0" w:space="0" w:color="auto"/>
                    <w:right w:val="none" w:sz="0" w:space="0" w:color="auto"/>
                  </w:divBdr>
                </w:div>
                <w:div w:id="2096054949">
                  <w:marLeft w:val="640"/>
                  <w:marRight w:val="0"/>
                  <w:marTop w:val="0"/>
                  <w:marBottom w:val="0"/>
                  <w:divBdr>
                    <w:top w:val="none" w:sz="0" w:space="0" w:color="auto"/>
                    <w:left w:val="none" w:sz="0" w:space="0" w:color="auto"/>
                    <w:bottom w:val="none" w:sz="0" w:space="0" w:color="auto"/>
                    <w:right w:val="none" w:sz="0" w:space="0" w:color="auto"/>
                  </w:divBdr>
                </w:div>
                <w:div w:id="1554124799">
                  <w:marLeft w:val="640"/>
                  <w:marRight w:val="0"/>
                  <w:marTop w:val="0"/>
                  <w:marBottom w:val="0"/>
                  <w:divBdr>
                    <w:top w:val="none" w:sz="0" w:space="0" w:color="auto"/>
                    <w:left w:val="none" w:sz="0" w:space="0" w:color="auto"/>
                    <w:bottom w:val="none" w:sz="0" w:space="0" w:color="auto"/>
                    <w:right w:val="none" w:sz="0" w:space="0" w:color="auto"/>
                  </w:divBdr>
                </w:div>
                <w:div w:id="1128934850">
                  <w:marLeft w:val="640"/>
                  <w:marRight w:val="0"/>
                  <w:marTop w:val="0"/>
                  <w:marBottom w:val="0"/>
                  <w:divBdr>
                    <w:top w:val="none" w:sz="0" w:space="0" w:color="auto"/>
                    <w:left w:val="none" w:sz="0" w:space="0" w:color="auto"/>
                    <w:bottom w:val="none" w:sz="0" w:space="0" w:color="auto"/>
                    <w:right w:val="none" w:sz="0" w:space="0" w:color="auto"/>
                  </w:divBdr>
                </w:div>
                <w:div w:id="181862924">
                  <w:marLeft w:val="640"/>
                  <w:marRight w:val="0"/>
                  <w:marTop w:val="0"/>
                  <w:marBottom w:val="0"/>
                  <w:divBdr>
                    <w:top w:val="none" w:sz="0" w:space="0" w:color="auto"/>
                    <w:left w:val="none" w:sz="0" w:space="0" w:color="auto"/>
                    <w:bottom w:val="none" w:sz="0" w:space="0" w:color="auto"/>
                    <w:right w:val="none" w:sz="0" w:space="0" w:color="auto"/>
                  </w:divBdr>
                </w:div>
                <w:div w:id="260720142">
                  <w:marLeft w:val="640"/>
                  <w:marRight w:val="0"/>
                  <w:marTop w:val="0"/>
                  <w:marBottom w:val="0"/>
                  <w:divBdr>
                    <w:top w:val="none" w:sz="0" w:space="0" w:color="auto"/>
                    <w:left w:val="none" w:sz="0" w:space="0" w:color="auto"/>
                    <w:bottom w:val="none" w:sz="0" w:space="0" w:color="auto"/>
                    <w:right w:val="none" w:sz="0" w:space="0" w:color="auto"/>
                  </w:divBdr>
                </w:div>
                <w:div w:id="796219552">
                  <w:marLeft w:val="640"/>
                  <w:marRight w:val="0"/>
                  <w:marTop w:val="0"/>
                  <w:marBottom w:val="0"/>
                  <w:divBdr>
                    <w:top w:val="none" w:sz="0" w:space="0" w:color="auto"/>
                    <w:left w:val="none" w:sz="0" w:space="0" w:color="auto"/>
                    <w:bottom w:val="none" w:sz="0" w:space="0" w:color="auto"/>
                    <w:right w:val="none" w:sz="0" w:space="0" w:color="auto"/>
                  </w:divBdr>
                </w:div>
                <w:div w:id="582031526">
                  <w:marLeft w:val="640"/>
                  <w:marRight w:val="0"/>
                  <w:marTop w:val="0"/>
                  <w:marBottom w:val="0"/>
                  <w:divBdr>
                    <w:top w:val="none" w:sz="0" w:space="0" w:color="auto"/>
                    <w:left w:val="none" w:sz="0" w:space="0" w:color="auto"/>
                    <w:bottom w:val="none" w:sz="0" w:space="0" w:color="auto"/>
                    <w:right w:val="none" w:sz="0" w:space="0" w:color="auto"/>
                  </w:divBdr>
                </w:div>
                <w:div w:id="467477344">
                  <w:marLeft w:val="640"/>
                  <w:marRight w:val="0"/>
                  <w:marTop w:val="0"/>
                  <w:marBottom w:val="0"/>
                  <w:divBdr>
                    <w:top w:val="none" w:sz="0" w:space="0" w:color="auto"/>
                    <w:left w:val="none" w:sz="0" w:space="0" w:color="auto"/>
                    <w:bottom w:val="none" w:sz="0" w:space="0" w:color="auto"/>
                    <w:right w:val="none" w:sz="0" w:space="0" w:color="auto"/>
                  </w:divBdr>
                </w:div>
                <w:div w:id="989092490">
                  <w:marLeft w:val="640"/>
                  <w:marRight w:val="0"/>
                  <w:marTop w:val="0"/>
                  <w:marBottom w:val="0"/>
                  <w:divBdr>
                    <w:top w:val="none" w:sz="0" w:space="0" w:color="auto"/>
                    <w:left w:val="none" w:sz="0" w:space="0" w:color="auto"/>
                    <w:bottom w:val="none" w:sz="0" w:space="0" w:color="auto"/>
                    <w:right w:val="none" w:sz="0" w:space="0" w:color="auto"/>
                  </w:divBdr>
                </w:div>
                <w:div w:id="227542901">
                  <w:marLeft w:val="640"/>
                  <w:marRight w:val="0"/>
                  <w:marTop w:val="0"/>
                  <w:marBottom w:val="0"/>
                  <w:divBdr>
                    <w:top w:val="none" w:sz="0" w:space="0" w:color="auto"/>
                    <w:left w:val="none" w:sz="0" w:space="0" w:color="auto"/>
                    <w:bottom w:val="none" w:sz="0" w:space="0" w:color="auto"/>
                    <w:right w:val="none" w:sz="0" w:space="0" w:color="auto"/>
                  </w:divBdr>
                </w:div>
                <w:div w:id="479229982">
                  <w:marLeft w:val="640"/>
                  <w:marRight w:val="0"/>
                  <w:marTop w:val="0"/>
                  <w:marBottom w:val="0"/>
                  <w:divBdr>
                    <w:top w:val="none" w:sz="0" w:space="0" w:color="auto"/>
                    <w:left w:val="none" w:sz="0" w:space="0" w:color="auto"/>
                    <w:bottom w:val="none" w:sz="0" w:space="0" w:color="auto"/>
                    <w:right w:val="none" w:sz="0" w:space="0" w:color="auto"/>
                  </w:divBdr>
                </w:div>
                <w:div w:id="920724524">
                  <w:marLeft w:val="640"/>
                  <w:marRight w:val="0"/>
                  <w:marTop w:val="0"/>
                  <w:marBottom w:val="0"/>
                  <w:divBdr>
                    <w:top w:val="none" w:sz="0" w:space="0" w:color="auto"/>
                    <w:left w:val="none" w:sz="0" w:space="0" w:color="auto"/>
                    <w:bottom w:val="none" w:sz="0" w:space="0" w:color="auto"/>
                    <w:right w:val="none" w:sz="0" w:space="0" w:color="auto"/>
                  </w:divBdr>
                </w:div>
                <w:div w:id="1011952432">
                  <w:marLeft w:val="640"/>
                  <w:marRight w:val="0"/>
                  <w:marTop w:val="0"/>
                  <w:marBottom w:val="0"/>
                  <w:divBdr>
                    <w:top w:val="none" w:sz="0" w:space="0" w:color="auto"/>
                    <w:left w:val="none" w:sz="0" w:space="0" w:color="auto"/>
                    <w:bottom w:val="none" w:sz="0" w:space="0" w:color="auto"/>
                    <w:right w:val="none" w:sz="0" w:space="0" w:color="auto"/>
                  </w:divBdr>
                </w:div>
                <w:div w:id="1415474074">
                  <w:marLeft w:val="640"/>
                  <w:marRight w:val="0"/>
                  <w:marTop w:val="0"/>
                  <w:marBottom w:val="0"/>
                  <w:divBdr>
                    <w:top w:val="none" w:sz="0" w:space="0" w:color="auto"/>
                    <w:left w:val="none" w:sz="0" w:space="0" w:color="auto"/>
                    <w:bottom w:val="none" w:sz="0" w:space="0" w:color="auto"/>
                    <w:right w:val="none" w:sz="0" w:space="0" w:color="auto"/>
                  </w:divBdr>
                </w:div>
                <w:div w:id="367755183">
                  <w:marLeft w:val="640"/>
                  <w:marRight w:val="0"/>
                  <w:marTop w:val="0"/>
                  <w:marBottom w:val="0"/>
                  <w:divBdr>
                    <w:top w:val="none" w:sz="0" w:space="0" w:color="auto"/>
                    <w:left w:val="none" w:sz="0" w:space="0" w:color="auto"/>
                    <w:bottom w:val="none" w:sz="0" w:space="0" w:color="auto"/>
                    <w:right w:val="none" w:sz="0" w:space="0" w:color="auto"/>
                  </w:divBdr>
                </w:div>
                <w:div w:id="96487417">
                  <w:marLeft w:val="640"/>
                  <w:marRight w:val="0"/>
                  <w:marTop w:val="0"/>
                  <w:marBottom w:val="0"/>
                  <w:divBdr>
                    <w:top w:val="none" w:sz="0" w:space="0" w:color="auto"/>
                    <w:left w:val="none" w:sz="0" w:space="0" w:color="auto"/>
                    <w:bottom w:val="none" w:sz="0" w:space="0" w:color="auto"/>
                    <w:right w:val="none" w:sz="0" w:space="0" w:color="auto"/>
                  </w:divBdr>
                </w:div>
                <w:div w:id="1263146125">
                  <w:marLeft w:val="640"/>
                  <w:marRight w:val="0"/>
                  <w:marTop w:val="0"/>
                  <w:marBottom w:val="0"/>
                  <w:divBdr>
                    <w:top w:val="none" w:sz="0" w:space="0" w:color="auto"/>
                    <w:left w:val="none" w:sz="0" w:space="0" w:color="auto"/>
                    <w:bottom w:val="none" w:sz="0" w:space="0" w:color="auto"/>
                    <w:right w:val="none" w:sz="0" w:space="0" w:color="auto"/>
                  </w:divBdr>
                </w:div>
                <w:div w:id="1727558847">
                  <w:marLeft w:val="640"/>
                  <w:marRight w:val="0"/>
                  <w:marTop w:val="0"/>
                  <w:marBottom w:val="0"/>
                  <w:divBdr>
                    <w:top w:val="none" w:sz="0" w:space="0" w:color="auto"/>
                    <w:left w:val="none" w:sz="0" w:space="0" w:color="auto"/>
                    <w:bottom w:val="none" w:sz="0" w:space="0" w:color="auto"/>
                    <w:right w:val="none" w:sz="0" w:space="0" w:color="auto"/>
                  </w:divBdr>
                </w:div>
                <w:div w:id="1889220250">
                  <w:marLeft w:val="640"/>
                  <w:marRight w:val="0"/>
                  <w:marTop w:val="0"/>
                  <w:marBottom w:val="0"/>
                  <w:divBdr>
                    <w:top w:val="none" w:sz="0" w:space="0" w:color="auto"/>
                    <w:left w:val="none" w:sz="0" w:space="0" w:color="auto"/>
                    <w:bottom w:val="none" w:sz="0" w:space="0" w:color="auto"/>
                    <w:right w:val="none" w:sz="0" w:space="0" w:color="auto"/>
                  </w:divBdr>
                </w:div>
                <w:div w:id="1239513252">
                  <w:marLeft w:val="640"/>
                  <w:marRight w:val="0"/>
                  <w:marTop w:val="0"/>
                  <w:marBottom w:val="0"/>
                  <w:divBdr>
                    <w:top w:val="none" w:sz="0" w:space="0" w:color="auto"/>
                    <w:left w:val="none" w:sz="0" w:space="0" w:color="auto"/>
                    <w:bottom w:val="none" w:sz="0" w:space="0" w:color="auto"/>
                    <w:right w:val="none" w:sz="0" w:space="0" w:color="auto"/>
                  </w:divBdr>
                </w:div>
                <w:div w:id="1171486450">
                  <w:marLeft w:val="640"/>
                  <w:marRight w:val="0"/>
                  <w:marTop w:val="0"/>
                  <w:marBottom w:val="0"/>
                  <w:divBdr>
                    <w:top w:val="none" w:sz="0" w:space="0" w:color="auto"/>
                    <w:left w:val="none" w:sz="0" w:space="0" w:color="auto"/>
                    <w:bottom w:val="none" w:sz="0" w:space="0" w:color="auto"/>
                    <w:right w:val="none" w:sz="0" w:space="0" w:color="auto"/>
                  </w:divBdr>
                </w:div>
                <w:div w:id="1298026658">
                  <w:marLeft w:val="640"/>
                  <w:marRight w:val="0"/>
                  <w:marTop w:val="0"/>
                  <w:marBottom w:val="0"/>
                  <w:divBdr>
                    <w:top w:val="none" w:sz="0" w:space="0" w:color="auto"/>
                    <w:left w:val="none" w:sz="0" w:space="0" w:color="auto"/>
                    <w:bottom w:val="none" w:sz="0" w:space="0" w:color="auto"/>
                    <w:right w:val="none" w:sz="0" w:space="0" w:color="auto"/>
                  </w:divBdr>
                </w:div>
                <w:div w:id="1785033927">
                  <w:marLeft w:val="640"/>
                  <w:marRight w:val="0"/>
                  <w:marTop w:val="0"/>
                  <w:marBottom w:val="0"/>
                  <w:divBdr>
                    <w:top w:val="none" w:sz="0" w:space="0" w:color="auto"/>
                    <w:left w:val="none" w:sz="0" w:space="0" w:color="auto"/>
                    <w:bottom w:val="none" w:sz="0" w:space="0" w:color="auto"/>
                    <w:right w:val="none" w:sz="0" w:space="0" w:color="auto"/>
                  </w:divBdr>
                </w:div>
                <w:div w:id="750929887">
                  <w:marLeft w:val="640"/>
                  <w:marRight w:val="0"/>
                  <w:marTop w:val="0"/>
                  <w:marBottom w:val="0"/>
                  <w:divBdr>
                    <w:top w:val="none" w:sz="0" w:space="0" w:color="auto"/>
                    <w:left w:val="none" w:sz="0" w:space="0" w:color="auto"/>
                    <w:bottom w:val="none" w:sz="0" w:space="0" w:color="auto"/>
                    <w:right w:val="none" w:sz="0" w:space="0" w:color="auto"/>
                  </w:divBdr>
                </w:div>
                <w:div w:id="1416317851">
                  <w:marLeft w:val="640"/>
                  <w:marRight w:val="0"/>
                  <w:marTop w:val="0"/>
                  <w:marBottom w:val="0"/>
                  <w:divBdr>
                    <w:top w:val="none" w:sz="0" w:space="0" w:color="auto"/>
                    <w:left w:val="none" w:sz="0" w:space="0" w:color="auto"/>
                    <w:bottom w:val="none" w:sz="0" w:space="0" w:color="auto"/>
                    <w:right w:val="none" w:sz="0" w:space="0" w:color="auto"/>
                  </w:divBdr>
                </w:div>
                <w:div w:id="343167029">
                  <w:marLeft w:val="640"/>
                  <w:marRight w:val="0"/>
                  <w:marTop w:val="0"/>
                  <w:marBottom w:val="0"/>
                  <w:divBdr>
                    <w:top w:val="none" w:sz="0" w:space="0" w:color="auto"/>
                    <w:left w:val="none" w:sz="0" w:space="0" w:color="auto"/>
                    <w:bottom w:val="none" w:sz="0" w:space="0" w:color="auto"/>
                    <w:right w:val="none" w:sz="0" w:space="0" w:color="auto"/>
                  </w:divBdr>
                </w:div>
                <w:div w:id="403066741">
                  <w:marLeft w:val="640"/>
                  <w:marRight w:val="0"/>
                  <w:marTop w:val="0"/>
                  <w:marBottom w:val="0"/>
                  <w:divBdr>
                    <w:top w:val="none" w:sz="0" w:space="0" w:color="auto"/>
                    <w:left w:val="none" w:sz="0" w:space="0" w:color="auto"/>
                    <w:bottom w:val="none" w:sz="0" w:space="0" w:color="auto"/>
                    <w:right w:val="none" w:sz="0" w:space="0" w:color="auto"/>
                  </w:divBdr>
                </w:div>
                <w:div w:id="1727991320">
                  <w:marLeft w:val="640"/>
                  <w:marRight w:val="0"/>
                  <w:marTop w:val="0"/>
                  <w:marBottom w:val="0"/>
                  <w:divBdr>
                    <w:top w:val="none" w:sz="0" w:space="0" w:color="auto"/>
                    <w:left w:val="none" w:sz="0" w:space="0" w:color="auto"/>
                    <w:bottom w:val="none" w:sz="0" w:space="0" w:color="auto"/>
                    <w:right w:val="none" w:sz="0" w:space="0" w:color="auto"/>
                  </w:divBdr>
                </w:div>
                <w:div w:id="1035353401">
                  <w:marLeft w:val="640"/>
                  <w:marRight w:val="0"/>
                  <w:marTop w:val="0"/>
                  <w:marBottom w:val="0"/>
                  <w:divBdr>
                    <w:top w:val="none" w:sz="0" w:space="0" w:color="auto"/>
                    <w:left w:val="none" w:sz="0" w:space="0" w:color="auto"/>
                    <w:bottom w:val="none" w:sz="0" w:space="0" w:color="auto"/>
                    <w:right w:val="none" w:sz="0" w:space="0" w:color="auto"/>
                  </w:divBdr>
                </w:div>
                <w:div w:id="1378166829">
                  <w:marLeft w:val="640"/>
                  <w:marRight w:val="0"/>
                  <w:marTop w:val="0"/>
                  <w:marBottom w:val="0"/>
                  <w:divBdr>
                    <w:top w:val="none" w:sz="0" w:space="0" w:color="auto"/>
                    <w:left w:val="none" w:sz="0" w:space="0" w:color="auto"/>
                    <w:bottom w:val="none" w:sz="0" w:space="0" w:color="auto"/>
                    <w:right w:val="none" w:sz="0" w:space="0" w:color="auto"/>
                  </w:divBdr>
                </w:div>
                <w:div w:id="1662806408">
                  <w:marLeft w:val="640"/>
                  <w:marRight w:val="0"/>
                  <w:marTop w:val="0"/>
                  <w:marBottom w:val="0"/>
                  <w:divBdr>
                    <w:top w:val="none" w:sz="0" w:space="0" w:color="auto"/>
                    <w:left w:val="none" w:sz="0" w:space="0" w:color="auto"/>
                    <w:bottom w:val="none" w:sz="0" w:space="0" w:color="auto"/>
                    <w:right w:val="none" w:sz="0" w:space="0" w:color="auto"/>
                  </w:divBdr>
                </w:div>
                <w:div w:id="608510741">
                  <w:marLeft w:val="640"/>
                  <w:marRight w:val="0"/>
                  <w:marTop w:val="0"/>
                  <w:marBottom w:val="0"/>
                  <w:divBdr>
                    <w:top w:val="none" w:sz="0" w:space="0" w:color="auto"/>
                    <w:left w:val="none" w:sz="0" w:space="0" w:color="auto"/>
                    <w:bottom w:val="none" w:sz="0" w:space="0" w:color="auto"/>
                    <w:right w:val="none" w:sz="0" w:space="0" w:color="auto"/>
                  </w:divBdr>
                </w:div>
                <w:div w:id="1665548394">
                  <w:marLeft w:val="640"/>
                  <w:marRight w:val="0"/>
                  <w:marTop w:val="0"/>
                  <w:marBottom w:val="0"/>
                  <w:divBdr>
                    <w:top w:val="none" w:sz="0" w:space="0" w:color="auto"/>
                    <w:left w:val="none" w:sz="0" w:space="0" w:color="auto"/>
                    <w:bottom w:val="none" w:sz="0" w:space="0" w:color="auto"/>
                    <w:right w:val="none" w:sz="0" w:space="0" w:color="auto"/>
                  </w:divBdr>
                </w:div>
                <w:div w:id="798449687">
                  <w:marLeft w:val="640"/>
                  <w:marRight w:val="0"/>
                  <w:marTop w:val="0"/>
                  <w:marBottom w:val="0"/>
                  <w:divBdr>
                    <w:top w:val="none" w:sz="0" w:space="0" w:color="auto"/>
                    <w:left w:val="none" w:sz="0" w:space="0" w:color="auto"/>
                    <w:bottom w:val="none" w:sz="0" w:space="0" w:color="auto"/>
                    <w:right w:val="none" w:sz="0" w:space="0" w:color="auto"/>
                  </w:divBdr>
                </w:div>
                <w:div w:id="2076126984">
                  <w:marLeft w:val="640"/>
                  <w:marRight w:val="0"/>
                  <w:marTop w:val="0"/>
                  <w:marBottom w:val="0"/>
                  <w:divBdr>
                    <w:top w:val="none" w:sz="0" w:space="0" w:color="auto"/>
                    <w:left w:val="none" w:sz="0" w:space="0" w:color="auto"/>
                    <w:bottom w:val="none" w:sz="0" w:space="0" w:color="auto"/>
                    <w:right w:val="none" w:sz="0" w:space="0" w:color="auto"/>
                  </w:divBdr>
                </w:div>
                <w:div w:id="1290672237">
                  <w:marLeft w:val="640"/>
                  <w:marRight w:val="0"/>
                  <w:marTop w:val="0"/>
                  <w:marBottom w:val="0"/>
                  <w:divBdr>
                    <w:top w:val="none" w:sz="0" w:space="0" w:color="auto"/>
                    <w:left w:val="none" w:sz="0" w:space="0" w:color="auto"/>
                    <w:bottom w:val="none" w:sz="0" w:space="0" w:color="auto"/>
                    <w:right w:val="none" w:sz="0" w:space="0" w:color="auto"/>
                  </w:divBdr>
                </w:div>
                <w:div w:id="727147337">
                  <w:marLeft w:val="640"/>
                  <w:marRight w:val="0"/>
                  <w:marTop w:val="0"/>
                  <w:marBottom w:val="0"/>
                  <w:divBdr>
                    <w:top w:val="none" w:sz="0" w:space="0" w:color="auto"/>
                    <w:left w:val="none" w:sz="0" w:space="0" w:color="auto"/>
                    <w:bottom w:val="none" w:sz="0" w:space="0" w:color="auto"/>
                    <w:right w:val="none" w:sz="0" w:space="0" w:color="auto"/>
                  </w:divBdr>
                </w:div>
                <w:div w:id="351418159">
                  <w:marLeft w:val="640"/>
                  <w:marRight w:val="0"/>
                  <w:marTop w:val="0"/>
                  <w:marBottom w:val="0"/>
                  <w:divBdr>
                    <w:top w:val="none" w:sz="0" w:space="0" w:color="auto"/>
                    <w:left w:val="none" w:sz="0" w:space="0" w:color="auto"/>
                    <w:bottom w:val="none" w:sz="0" w:space="0" w:color="auto"/>
                    <w:right w:val="none" w:sz="0" w:space="0" w:color="auto"/>
                  </w:divBdr>
                </w:div>
                <w:div w:id="472872675">
                  <w:marLeft w:val="640"/>
                  <w:marRight w:val="0"/>
                  <w:marTop w:val="0"/>
                  <w:marBottom w:val="0"/>
                  <w:divBdr>
                    <w:top w:val="none" w:sz="0" w:space="0" w:color="auto"/>
                    <w:left w:val="none" w:sz="0" w:space="0" w:color="auto"/>
                    <w:bottom w:val="none" w:sz="0" w:space="0" w:color="auto"/>
                    <w:right w:val="none" w:sz="0" w:space="0" w:color="auto"/>
                  </w:divBdr>
                </w:div>
                <w:div w:id="179048243">
                  <w:marLeft w:val="640"/>
                  <w:marRight w:val="0"/>
                  <w:marTop w:val="0"/>
                  <w:marBottom w:val="0"/>
                  <w:divBdr>
                    <w:top w:val="none" w:sz="0" w:space="0" w:color="auto"/>
                    <w:left w:val="none" w:sz="0" w:space="0" w:color="auto"/>
                    <w:bottom w:val="none" w:sz="0" w:space="0" w:color="auto"/>
                    <w:right w:val="none" w:sz="0" w:space="0" w:color="auto"/>
                  </w:divBdr>
                </w:div>
                <w:div w:id="646589831">
                  <w:marLeft w:val="640"/>
                  <w:marRight w:val="0"/>
                  <w:marTop w:val="0"/>
                  <w:marBottom w:val="0"/>
                  <w:divBdr>
                    <w:top w:val="none" w:sz="0" w:space="0" w:color="auto"/>
                    <w:left w:val="none" w:sz="0" w:space="0" w:color="auto"/>
                    <w:bottom w:val="none" w:sz="0" w:space="0" w:color="auto"/>
                    <w:right w:val="none" w:sz="0" w:space="0" w:color="auto"/>
                  </w:divBdr>
                </w:div>
                <w:div w:id="790171751">
                  <w:marLeft w:val="640"/>
                  <w:marRight w:val="0"/>
                  <w:marTop w:val="0"/>
                  <w:marBottom w:val="0"/>
                  <w:divBdr>
                    <w:top w:val="none" w:sz="0" w:space="0" w:color="auto"/>
                    <w:left w:val="none" w:sz="0" w:space="0" w:color="auto"/>
                    <w:bottom w:val="none" w:sz="0" w:space="0" w:color="auto"/>
                    <w:right w:val="none" w:sz="0" w:space="0" w:color="auto"/>
                  </w:divBdr>
                </w:div>
                <w:div w:id="1469517748">
                  <w:marLeft w:val="640"/>
                  <w:marRight w:val="0"/>
                  <w:marTop w:val="0"/>
                  <w:marBottom w:val="0"/>
                  <w:divBdr>
                    <w:top w:val="none" w:sz="0" w:space="0" w:color="auto"/>
                    <w:left w:val="none" w:sz="0" w:space="0" w:color="auto"/>
                    <w:bottom w:val="none" w:sz="0" w:space="0" w:color="auto"/>
                    <w:right w:val="none" w:sz="0" w:space="0" w:color="auto"/>
                  </w:divBdr>
                </w:div>
                <w:div w:id="1944797317">
                  <w:marLeft w:val="640"/>
                  <w:marRight w:val="0"/>
                  <w:marTop w:val="0"/>
                  <w:marBottom w:val="0"/>
                  <w:divBdr>
                    <w:top w:val="none" w:sz="0" w:space="0" w:color="auto"/>
                    <w:left w:val="none" w:sz="0" w:space="0" w:color="auto"/>
                    <w:bottom w:val="none" w:sz="0" w:space="0" w:color="auto"/>
                    <w:right w:val="none" w:sz="0" w:space="0" w:color="auto"/>
                  </w:divBdr>
                </w:div>
                <w:div w:id="1554777948">
                  <w:marLeft w:val="640"/>
                  <w:marRight w:val="0"/>
                  <w:marTop w:val="0"/>
                  <w:marBottom w:val="0"/>
                  <w:divBdr>
                    <w:top w:val="none" w:sz="0" w:space="0" w:color="auto"/>
                    <w:left w:val="none" w:sz="0" w:space="0" w:color="auto"/>
                    <w:bottom w:val="none" w:sz="0" w:space="0" w:color="auto"/>
                    <w:right w:val="none" w:sz="0" w:space="0" w:color="auto"/>
                  </w:divBdr>
                </w:div>
                <w:div w:id="1800952458">
                  <w:marLeft w:val="640"/>
                  <w:marRight w:val="0"/>
                  <w:marTop w:val="0"/>
                  <w:marBottom w:val="0"/>
                  <w:divBdr>
                    <w:top w:val="none" w:sz="0" w:space="0" w:color="auto"/>
                    <w:left w:val="none" w:sz="0" w:space="0" w:color="auto"/>
                    <w:bottom w:val="none" w:sz="0" w:space="0" w:color="auto"/>
                    <w:right w:val="none" w:sz="0" w:space="0" w:color="auto"/>
                  </w:divBdr>
                </w:div>
                <w:div w:id="116725728">
                  <w:marLeft w:val="640"/>
                  <w:marRight w:val="0"/>
                  <w:marTop w:val="0"/>
                  <w:marBottom w:val="0"/>
                  <w:divBdr>
                    <w:top w:val="none" w:sz="0" w:space="0" w:color="auto"/>
                    <w:left w:val="none" w:sz="0" w:space="0" w:color="auto"/>
                    <w:bottom w:val="none" w:sz="0" w:space="0" w:color="auto"/>
                    <w:right w:val="none" w:sz="0" w:space="0" w:color="auto"/>
                  </w:divBdr>
                </w:div>
                <w:div w:id="1880314059">
                  <w:marLeft w:val="640"/>
                  <w:marRight w:val="0"/>
                  <w:marTop w:val="0"/>
                  <w:marBottom w:val="0"/>
                  <w:divBdr>
                    <w:top w:val="none" w:sz="0" w:space="0" w:color="auto"/>
                    <w:left w:val="none" w:sz="0" w:space="0" w:color="auto"/>
                    <w:bottom w:val="none" w:sz="0" w:space="0" w:color="auto"/>
                    <w:right w:val="none" w:sz="0" w:space="0" w:color="auto"/>
                  </w:divBdr>
                </w:div>
                <w:div w:id="604771824">
                  <w:marLeft w:val="640"/>
                  <w:marRight w:val="0"/>
                  <w:marTop w:val="0"/>
                  <w:marBottom w:val="0"/>
                  <w:divBdr>
                    <w:top w:val="none" w:sz="0" w:space="0" w:color="auto"/>
                    <w:left w:val="none" w:sz="0" w:space="0" w:color="auto"/>
                    <w:bottom w:val="none" w:sz="0" w:space="0" w:color="auto"/>
                    <w:right w:val="none" w:sz="0" w:space="0" w:color="auto"/>
                  </w:divBdr>
                </w:div>
                <w:div w:id="437023192">
                  <w:marLeft w:val="640"/>
                  <w:marRight w:val="0"/>
                  <w:marTop w:val="0"/>
                  <w:marBottom w:val="0"/>
                  <w:divBdr>
                    <w:top w:val="none" w:sz="0" w:space="0" w:color="auto"/>
                    <w:left w:val="none" w:sz="0" w:space="0" w:color="auto"/>
                    <w:bottom w:val="none" w:sz="0" w:space="0" w:color="auto"/>
                    <w:right w:val="none" w:sz="0" w:space="0" w:color="auto"/>
                  </w:divBdr>
                </w:div>
                <w:div w:id="564536603">
                  <w:marLeft w:val="640"/>
                  <w:marRight w:val="0"/>
                  <w:marTop w:val="0"/>
                  <w:marBottom w:val="0"/>
                  <w:divBdr>
                    <w:top w:val="none" w:sz="0" w:space="0" w:color="auto"/>
                    <w:left w:val="none" w:sz="0" w:space="0" w:color="auto"/>
                    <w:bottom w:val="none" w:sz="0" w:space="0" w:color="auto"/>
                    <w:right w:val="none" w:sz="0" w:space="0" w:color="auto"/>
                  </w:divBdr>
                </w:div>
                <w:div w:id="118651341">
                  <w:marLeft w:val="640"/>
                  <w:marRight w:val="0"/>
                  <w:marTop w:val="0"/>
                  <w:marBottom w:val="0"/>
                  <w:divBdr>
                    <w:top w:val="none" w:sz="0" w:space="0" w:color="auto"/>
                    <w:left w:val="none" w:sz="0" w:space="0" w:color="auto"/>
                    <w:bottom w:val="none" w:sz="0" w:space="0" w:color="auto"/>
                    <w:right w:val="none" w:sz="0" w:space="0" w:color="auto"/>
                  </w:divBdr>
                </w:div>
                <w:div w:id="1584490567">
                  <w:marLeft w:val="640"/>
                  <w:marRight w:val="0"/>
                  <w:marTop w:val="0"/>
                  <w:marBottom w:val="0"/>
                  <w:divBdr>
                    <w:top w:val="none" w:sz="0" w:space="0" w:color="auto"/>
                    <w:left w:val="none" w:sz="0" w:space="0" w:color="auto"/>
                    <w:bottom w:val="none" w:sz="0" w:space="0" w:color="auto"/>
                    <w:right w:val="none" w:sz="0" w:space="0" w:color="auto"/>
                  </w:divBdr>
                </w:div>
                <w:div w:id="372729269">
                  <w:marLeft w:val="640"/>
                  <w:marRight w:val="0"/>
                  <w:marTop w:val="0"/>
                  <w:marBottom w:val="0"/>
                  <w:divBdr>
                    <w:top w:val="none" w:sz="0" w:space="0" w:color="auto"/>
                    <w:left w:val="none" w:sz="0" w:space="0" w:color="auto"/>
                    <w:bottom w:val="none" w:sz="0" w:space="0" w:color="auto"/>
                    <w:right w:val="none" w:sz="0" w:space="0" w:color="auto"/>
                  </w:divBdr>
                </w:div>
                <w:div w:id="166986150">
                  <w:marLeft w:val="640"/>
                  <w:marRight w:val="0"/>
                  <w:marTop w:val="0"/>
                  <w:marBottom w:val="0"/>
                  <w:divBdr>
                    <w:top w:val="none" w:sz="0" w:space="0" w:color="auto"/>
                    <w:left w:val="none" w:sz="0" w:space="0" w:color="auto"/>
                    <w:bottom w:val="none" w:sz="0" w:space="0" w:color="auto"/>
                    <w:right w:val="none" w:sz="0" w:space="0" w:color="auto"/>
                  </w:divBdr>
                </w:div>
                <w:div w:id="1477843871">
                  <w:marLeft w:val="640"/>
                  <w:marRight w:val="0"/>
                  <w:marTop w:val="0"/>
                  <w:marBottom w:val="0"/>
                  <w:divBdr>
                    <w:top w:val="none" w:sz="0" w:space="0" w:color="auto"/>
                    <w:left w:val="none" w:sz="0" w:space="0" w:color="auto"/>
                    <w:bottom w:val="none" w:sz="0" w:space="0" w:color="auto"/>
                    <w:right w:val="none" w:sz="0" w:space="0" w:color="auto"/>
                  </w:divBdr>
                </w:div>
                <w:div w:id="1105270205">
                  <w:marLeft w:val="640"/>
                  <w:marRight w:val="0"/>
                  <w:marTop w:val="0"/>
                  <w:marBottom w:val="0"/>
                  <w:divBdr>
                    <w:top w:val="none" w:sz="0" w:space="0" w:color="auto"/>
                    <w:left w:val="none" w:sz="0" w:space="0" w:color="auto"/>
                    <w:bottom w:val="none" w:sz="0" w:space="0" w:color="auto"/>
                    <w:right w:val="none" w:sz="0" w:space="0" w:color="auto"/>
                  </w:divBdr>
                </w:div>
                <w:div w:id="178853188">
                  <w:marLeft w:val="640"/>
                  <w:marRight w:val="0"/>
                  <w:marTop w:val="0"/>
                  <w:marBottom w:val="0"/>
                  <w:divBdr>
                    <w:top w:val="none" w:sz="0" w:space="0" w:color="auto"/>
                    <w:left w:val="none" w:sz="0" w:space="0" w:color="auto"/>
                    <w:bottom w:val="none" w:sz="0" w:space="0" w:color="auto"/>
                    <w:right w:val="none" w:sz="0" w:space="0" w:color="auto"/>
                  </w:divBdr>
                </w:div>
                <w:div w:id="1665666440">
                  <w:marLeft w:val="640"/>
                  <w:marRight w:val="0"/>
                  <w:marTop w:val="0"/>
                  <w:marBottom w:val="0"/>
                  <w:divBdr>
                    <w:top w:val="none" w:sz="0" w:space="0" w:color="auto"/>
                    <w:left w:val="none" w:sz="0" w:space="0" w:color="auto"/>
                    <w:bottom w:val="none" w:sz="0" w:space="0" w:color="auto"/>
                    <w:right w:val="none" w:sz="0" w:space="0" w:color="auto"/>
                  </w:divBdr>
                </w:div>
                <w:div w:id="370691781">
                  <w:marLeft w:val="640"/>
                  <w:marRight w:val="0"/>
                  <w:marTop w:val="0"/>
                  <w:marBottom w:val="0"/>
                  <w:divBdr>
                    <w:top w:val="none" w:sz="0" w:space="0" w:color="auto"/>
                    <w:left w:val="none" w:sz="0" w:space="0" w:color="auto"/>
                    <w:bottom w:val="none" w:sz="0" w:space="0" w:color="auto"/>
                    <w:right w:val="none" w:sz="0" w:space="0" w:color="auto"/>
                  </w:divBdr>
                </w:div>
                <w:div w:id="51395060">
                  <w:marLeft w:val="640"/>
                  <w:marRight w:val="0"/>
                  <w:marTop w:val="0"/>
                  <w:marBottom w:val="0"/>
                  <w:divBdr>
                    <w:top w:val="none" w:sz="0" w:space="0" w:color="auto"/>
                    <w:left w:val="none" w:sz="0" w:space="0" w:color="auto"/>
                    <w:bottom w:val="none" w:sz="0" w:space="0" w:color="auto"/>
                    <w:right w:val="none" w:sz="0" w:space="0" w:color="auto"/>
                  </w:divBdr>
                </w:div>
                <w:div w:id="1498618873">
                  <w:marLeft w:val="640"/>
                  <w:marRight w:val="0"/>
                  <w:marTop w:val="0"/>
                  <w:marBottom w:val="0"/>
                  <w:divBdr>
                    <w:top w:val="none" w:sz="0" w:space="0" w:color="auto"/>
                    <w:left w:val="none" w:sz="0" w:space="0" w:color="auto"/>
                    <w:bottom w:val="none" w:sz="0" w:space="0" w:color="auto"/>
                    <w:right w:val="none" w:sz="0" w:space="0" w:color="auto"/>
                  </w:divBdr>
                </w:div>
                <w:div w:id="814764896">
                  <w:marLeft w:val="640"/>
                  <w:marRight w:val="0"/>
                  <w:marTop w:val="0"/>
                  <w:marBottom w:val="0"/>
                  <w:divBdr>
                    <w:top w:val="none" w:sz="0" w:space="0" w:color="auto"/>
                    <w:left w:val="none" w:sz="0" w:space="0" w:color="auto"/>
                    <w:bottom w:val="none" w:sz="0" w:space="0" w:color="auto"/>
                    <w:right w:val="none" w:sz="0" w:space="0" w:color="auto"/>
                  </w:divBdr>
                </w:div>
                <w:div w:id="640035676">
                  <w:marLeft w:val="640"/>
                  <w:marRight w:val="0"/>
                  <w:marTop w:val="0"/>
                  <w:marBottom w:val="0"/>
                  <w:divBdr>
                    <w:top w:val="none" w:sz="0" w:space="0" w:color="auto"/>
                    <w:left w:val="none" w:sz="0" w:space="0" w:color="auto"/>
                    <w:bottom w:val="none" w:sz="0" w:space="0" w:color="auto"/>
                    <w:right w:val="none" w:sz="0" w:space="0" w:color="auto"/>
                  </w:divBdr>
                </w:div>
                <w:div w:id="2050454987">
                  <w:marLeft w:val="640"/>
                  <w:marRight w:val="0"/>
                  <w:marTop w:val="0"/>
                  <w:marBottom w:val="0"/>
                  <w:divBdr>
                    <w:top w:val="none" w:sz="0" w:space="0" w:color="auto"/>
                    <w:left w:val="none" w:sz="0" w:space="0" w:color="auto"/>
                    <w:bottom w:val="none" w:sz="0" w:space="0" w:color="auto"/>
                    <w:right w:val="none" w:sz="0" w:space="0" w:color="auto"/>
                  </w:divBdr>
                </w:div>
                <w:div w:id="602611074">
                  <w:marLeft w:val="640"/>
                  <w:marRight w:val="0"/>
                  <w:marTop w:val="0"/>
                  <w:marBottom w:val="0"/>
                  <w:divBdr>
                    <w:top w:val="none" w:sz="0" w:space="0" w:color="auto"/>
                    <w:left w:val="none" w:sz="0" w:space="0" w:color="auto"/>
                    <w:bottom w:val="none" w:sz="0" w:space="0" w:color="auto"/>
                    <w:right w:val="none" w:sz="0" w:space="0" w:color="auto"/>
                  </w:divBdr>
                </w:div>
                <w:div w:id="376204408">
                  <w:marLeft w:val="640"/>
                  <w:marRight w:val="0"/>
                  <w:marTop w:val="0"/>
                  <w:marBottom w:val="0"/>
                  <w:divBdr>
                    <w:top w:val="none" w:sz="0" w:space="0" w:color="auto"/>
                    <w:left w:val="none" w:sz="0" w:space="0" w:color="auto"/>
                    <w:bottom w:val="none" w:sz="0" w:space="0" w:color="auto"/>
                    <w:right w:val="none" w:sz="0" w:space="0" w:color="auto"/>
                  </w:divBdr>
                </w:div>
                <w:div w:id="1670450739">
                  <w:marLeft w:val="640"/>
                  <w:marRight w:val="0"/>
                  <w:marTop w:val="0"/>
                  <w:marBottom w:val="0"/>
                  <w:divBdr>
                    <w:top w:val="none" w:sz="0" w:space="0" w:color="auto"/>
                    <w:left w:val="none" w:sz="0" w:space="0" w:color="auto"/>
                    <w:bottom w:val="none" w:sz="0" w:space="0" w:color="auto"/>
                    <w:right w:val="none" w:sz="0" w:space="0" w:color="auto"/>
                  </w:divBdr>
                </w:div>
                <w:div w:id="1455296891">
                  <w:marLeft w:val="640"/>
                  <w:marRight w:val="0"/>
                  <w:marTop w:val="0"/>
                  <w:marBottom w:val="0"/>
                  <w:divBdr>
                    <w:top w:val="none" w:sz="0" w:space="0" w:color="auto"/>
                    <w:left w:val="none" w:sz="0" w:space="0" w:color="auto"/>
                    <w:bottom w:val="none" w:sz="0" w:space="0" w:color="auto"/>
                    <w:right w:val="none" w:sz="0" w:space="0" w:color="auto"/>
                  </w:divBdr>
                </w:div>
                <w:div w:id="621375731">
                  <w:marLeft w:val="640"/>
                  <w:marRight w:val="0"/>
                  <w:marTop w:val="0"/>
                  <w:marBottom w:val="0"/>
                  <w:divBdr>
                    <w:top w:val="none" w:sz="0" w:space="0" w:color="auto"/>
                    <w:left w:val="none" w:sz="0" w:space="0" w:color="auto"/>
                    <w:bottom w:val="none" w:sz="0" w:space="0" w:color="auto"/>
                    <w:right w:val="none" w:sz="0" w:space="0" w:color="auto"/>
                  </w:divBdr>
                </w:div>
                <w:div w:id="1183865035">
                  <w:marLeft w:val="640"/>
                  <w:marRight w:val="0"/>
                  <w:marTop w:val="0"/>
                  <w:marBottom w:val="0"/>
                  <w:divBdr>
                    <w:top w:val="none" w:sz="0" w:space="0" w:color="auto"/>
                    <w:left w:val="none" w:sz="0" w:space="0" w:color="auto"/>
                    <w:bottom w:val="none" w:sz="0" w:space="0" w:color="auto"/>
                    <w:right w:val="none" w:sz="0" w:space="0" w:color="auto"/>
                  </w:divBdr>
                </w:div>
                <w:div w:id="284392401">
                  <w:marLeft w:val="640"/>
                  <w:marRight w:val="0"/>
                  <w:marTop w:val="0"/>
                  <w:marBottom w:val="0"/>
                  <w:divBdr>
                    <w:top w:val="none" w:sz="0" w:space="0" w:color="auto"/>
                    <w:left w:val="none" w:sz="0" w:space="0" w:color="auto"/>
                    <w:bottom w:val="none" w:sz="0" w:space="0" w:color="auto"/>
                    <w:right w:val="none" w:sz="0" w:space="0" w:color="auto"/>
                  </w:divBdr>
                </w:div>
                <w:div w:id="666252923">
                  <w:marLeft w:val="640"/>
                  <w:marRight w:val="0"/>
                  <w:marTop w:val="0"/>
                  <w:marBottom w:val="0"/>
                  <w:divBdr>
                    <w:top w:val="none" w:sz="0" w:space="0" w:color="auto"/>
                    <w:left w:val="none" w:sz="0" w:space="0" w:color="auto"/>
                    <w:bottom w:val="none" w:sz="0" w:space="0" w:color="auto"/>
                    <w:right w:val="none" w:sz="0" w:space="0" w:color="auto"/>
                  </w:divBdr>
                </w:div>
                <w:div w:id="469834211">
                  <w:marLeft w:val="640"/>
                  <w:marRight w:val="0"/>
                  <w:marTop w:val="0"/>
                  <w:marBottom w:val="0"/>
                  <w:divBdr>
                    <w:top w:val="none" w:sz="0" w:space="0" w:color="auto"/>
                    <w:left w:val="none" w:sz="0" w:space="0" w:color="auto"/>
                    <w:bottom w:val="none" w:sz="0" w:space="0" w:color="auto"/>
                    <w:right w:val="none" w:sz="0" w:space="0" w:color="auto"/>
                  </w:divBdr>
                </w:div>
                <w:div w:id="495538145">
                  <w:marLeft w:val="640"/>
                  <w:marRight w:val="0"/>
                  <w:marTop w:val="0"/>
                  <w:marBottom w:val="0"/>
                  <w:divBdr>
                    <w:top w:val="none" w:sz="0" w:space="0" w:color="auto"/>
                    <w:left w:val="none" w:sz="0" w:space="0" w:color="auto"/>
                    <w:bottom w:val="none" w:sz="0" w:space="0" w:color="auto"/>
                    <w:right w:val="none" w:sz="0" w:space="0" w:color="auto"/>
                  </w:divBdr>
                </w:div>
                <w:div w:id="351957832">
                  <w:marLeft w:val="640"/>
                  <w:marRight w:val="0"/>
                  <w:marTop w:val="0"/>
                  <w:marBottom w:val="0"/>
                  <w:divBdr>
                    <w:top w:val="none" w:sz="0" w:space="0" w:color="auto"/>
                    <w:left w:val="none" w:sz="0" w:space="0" w:color="auto"/>
                    <w:bottom w:val="none" w:sz="0" w:space="0" w:color="auto"/>
                    <w:right w:val="none" w:sz="0" w:space="0" w:color="auto"/>
                  </w:divBdr>
                </w:div>
                <w:div w:id="1220946631">
                  <w:marLeft w:val="640"/>
                  <w:marRight w:val="0"/>
                  <w:marTop w:val="0"/>
                  <w:marBottom w:val="0"/>
                  <w:divBdr>
                    <w:top w:val="none" w:sz="0" w:space="0" w:color="auto"/>
                    <w:left w:val="none" w:sz="0" w:space="0" w:color="auto"/>
                    <w:bottom w:val="none" w:sz="0" w:space="0" w:color="auto"/>
                    <w:right w:val="none" w:sz="0" w:space="0" w:color="auto"/>
                  </w:divBdr>
                </w:div>
                <w:div w:id="532886712">
                  <w:marLeft w:val="640"/>
                  <w:marRight w:val="0"/>
                  <w:marTop w:val="0"/>
                  <w:marBottom w:val="0"/>
                  <w:divBdr>
                    <w:top w:val="none" w:sz="0" w:space="0" w:color="auto"/>
                    <w:left w:val="none" w:sz="0" w:space="0" w:color="auto"/>
                    <w:bottom w:val="none" w:sz="0" w:space="0" w:color="auto"/>
                    <w:right w:val="none" w:sz="0" w:space="0" w:color="auto"/>
                  </w:divBdr>
                </w:div>
                <w:div w:id="230164357">
                  <w:marLeft w:val="640"/>
                  <w:marRight w:val="0"/>
                  <w:marTop w:val="0"/>
                  <w:marBottom w:val="0"/>
                  <w:divBdr>
                    <w:top w:val="none" w:sz="0" w:space="0" w:color="auto"/>
                    <w:left w:val="none" w:sz="0" w:space="0" w:color="auto"/>
                    <w:bottom w:val="none" w:sz="0" w:space="0" w:color="auto"/>
                    <w:right w:val="none" w:sz="0" w:space="0" w:color="auto"/>
                  </w:divBdr>
                </w:div>
                <w:div w:id="90125081">
                  <w:marLeft w:val="640"/>
                  <w:marRight w:val="0"/>
                  <w:marTop w:val="0"/>
                  <w:marBottom w:val="0"/>
                  <w:divBdr>
                    <w:top w:val="none" w:sz="0" w:space="0" w:color="auto"/>
                    <w:left w:val="none" w:sz="0" w:space="0" w:color="auto"/>
                    <w:bottom w:val="none" w:sz="0" w:space="0" w:color="auto"/>
                    <w:right w:val="none" w:sz="0" w:space="0" w:color="auto"/>
                  </w:divBdr>
                </w:div>
                <w:div w:id="1861161256">
                  <w:marLeft w:val="640"/>
                  <w:marRight w:val="0"/>
                  <w:marTop w:val="0"/>
                  <w:marBottom w:val="0"/>
                  <w:divBdr>
                    <w:top w:val="none" w:sz="0" w:space="0" w:color="auto"/>
                    <w:left w:val="none" w:sz="0" w:space="0" w:color="auto"/>
                    <w:bottom w:val="none" w:sz="0" w:space="0" w:color="auto"/>
                    <w:right w:val="none" w:sz="0" w:space="0" w:color="auto"/>
                  </w:divBdr>
                </w:div>
                <w:div w:id="810369494">
                  <w:marLeft w:val="640"/>
                  <w:marRight w:val="0"/>
                  <w:marTop w:val="0"/>
                  <w:marBottom w:val="0"/>
                  <w:divBdr>
                    <w:top w:val="none" w:sz="0" w:space="0" w:color="auto"/>
                    <w:left w:val="none" w:sz="0" w:space="0" w:color="auto"/>
                    <w:bottom w:val="none" w:sz="0" w:space="0" w:color="auto"/>
                    <w:right w:val="none" w:sz="0" w:space="0" w:color="auto"/>
                  </w:divBdr>
                </w:div>
                <w:div w:id="1349984183">
                  <w:marLeft w:val="640"/>
                  <w:marRight w:val="0"/>
                  <w:marTop w:val="0"/>
                  <w:marBottom w:val="0"/>
                  <w:divBdr>
                    <w:top w:val="none" w:sz="0" w:space="0" w:color="auto"/>
                    <w:left w:val="none" w:sz="0" w:space="0" w:color="auto"/>
                    <w:bottom w:val="none" w:sz="0" w:space="0" w:color="auto"/>
                    <w:right w:val="none" w:sz="0" w:space="0" w:color="auto"/>
                  </w:divBdr>
                </w:div>
                <w:div w:id="895555910">
                  <w:marLeft w:val="640"/>
                  <w:marRight w:val="0"/>
                  <w:marTop w:val="0"/>
                  <w:marBottom w:val="0"/>
                  <w:divBdr>
                    <w:top w:val="none" w:sz="0" w:space="0" w:color="auto"/>
                    <w:left w:val="none" w:sz="0" w:space="0" w:color="auto"/>
                    <w:bottom w:val="none" w:sz="0" w:space="0" w:color="auto"/>
                    <w:right w:val="none" w:sz="0" w:space="0" w:color="auto"/>
                  </w:divBdr>
                </w:div>
                <w:div w:id="466164686">
                  <w:marLeft w:val="640"/>
                  <w:marRight w:val="0"/>
                  <w:marTop w:val="0"/>
                  <w:marBottom w:val="0"/>
                  <w:divBdr>
                    <w:top w:val="none" w:sz="0" w:space="0" w:color="auto"/>
                    <w:left w:val="none" w:sz="0" w:space="0" w:color="auto"/>
                    <w:bottom w:val="none" w:sz="0" w:space="0" w:color="auto"/>
                    <w:right w:val="none" w:sz="0" w:space="0" w:color="auto"/>
                  </w:divBdr>
                </w:div>
                <w:div w:id="758713479">
                  <w:marLeft w:val="640"/>
                  <w:marRight w:val="0"/>
                  <w:marTop w:val="0"/>
                  <w:marBottom w:val="0"/>
                  <w:divBdr>
                    <w:top w:val="none" w:sz="0" w:space="0" w:color="auto"/>
                    <w:left w:val="none" w:sz="0" w:space="0" w:color="auto"/>
                    <w:bottom w:val="none" w:sz="0" w:space="0" w:color="auto"/>
                    <w:right w:val="none" w:sz="0" w:space="0" w:color="auto"/>
                  </w:divBdr>
                </w:div>
              </w:divsChild>
            </w:div>
            <w:div w:id="707678542">
              <w:marLeft w:val="0"/>
              <w:marRight w:val="0"/>
              <w:marTop w:val="0"/>
              <w:marBottom w:val="0"/>
              <w:divBdr>
                <w:top w:val="none" w:sz="0" w:space="0" w:color="auto"/>
                <w:left w:val="none" w:sz="0" w:space="0" w:color="auto"/>
                <w:bottom w:val="none" w:sz="0" w:space="0" w:color="auto"/>
                <w:right w:val="none" w:sz="0" w:space="0" w:color="auto"/>
              </w:divBdr>
              <w:divsChild>
                <w:div w:id="1438063828">
                  <w:marLeft w:val="640"/>
                  <w:marRight w:val="0"/>
                  <w:marTop w:val="0"/>
                  <w:marBottom w:val="0"/>
                  <w:divBdr>
                    <w:top w:val="none" w:sz="0" w:space="0" w:color="auto"/>
                    <w:left w:val="none" w:sz="0" w:space="0" w:color="auto"/>
                    <w:bottom w:val="none" w:sz="0" w:space="0" w:color="auto"/>
                    <w:right w:val="none" w:sz="0" w:space="0" w:color="auto"/>
                  </w:divBdr>
                </w:div>
                <w:div w:id="2129885558">
                  <w:marLeft w:val="640"/>
                  <w:marRight w:val="0"/>
                  <w:marTop w:val="0"/>
                  <w:marBottom w:val="0"/>
                  <w:divBdr>
                    <w:top w:val="none" w:sz="0" w:space="0" w:color="auto"/>
                    <w:left w:val="none" w:sz="0" w:space="0" w:color="auto"/>
                    <w:bottom w:val="none" w:sz="0" w:space="0" w:color="auto"/>
                    <w:right w:val="none" w:sz="0" w:space="0" w:color="auto"/>
                  </w:divBdr>
                </w:div>
                <w:div w:id="1171137719">
                  <w:marLeft w:val="640"/>
                  <w:marRight w:val="0"/>
                  <w:marTop w:val="0"/>
                  <w:marBottom w:val="0"/>
                  <w:divBdr>
                    <w:top w:val="none" w:sz="0" w:space="0" w:color="auto"/>
                    <w:left w:val="none" w:sz="0" w:space="0" w:color="auto"/>
                    <w:bottom w:val="none" w:sz="0" w:space="0" w:color="auto"/>
                    <w:right w:val="none" w:sz="0" w:space="0" w:color="auto"/>
                  </w:divBdr>
                </w:div>
                <w:div w:id="475680527">
                  <w:marLeft w:val="640"/>
                  <w:marRight w:val="0"/>
                  <w:marTop w:val="0"/>
                  <w:marBottom w:val="0"/>
                  <w:divBdr>
                    <w:top w:val="none" w:sz="0" w:space="0" w:color="auto"/>
                    <w:left w:val="none" w:sz="0" w:space="0" w:color="auto"/>
                    <w:bottom w:val="none" w:sz="0" w:space="0" w:color="auto"/>
                    <w:right w:val="none" w:sz="0" w:space="0" w:color="auto"/>
                  </w:divBdr>
                </w:div>
                <w:div w:id="400175400">
                  <w:marLeft w:val="640"/>
                  <w:marRight w:val="0"/>
                  <w:marTop w:val="0"/>
                  <w:marBottom w:val="0"/>
                  <w:divBdr>
                    <w:top w:val="none" w:sz="0" w:space="0" w:color="auto"/>
                    <w:left w:val="none" w:sz="0" w:space="0" w:color="auto"/>
                    <w:bottom w:val="none" w:sz="0" w:space="0" w:color="auto"/>
                    <w:right w:val="none" w:sz="0" w:space="0" w:color="auto"/>
                  </w:divBdr>
                </w:div>
                <w:div w:id="1324894472">
                  <w:marLeft w:val="640"/>
                  <w:marRight w:val="0"/>
                  <w:marTop w:val="0"/>
                  <w:marBottom w:val="0"/>
                  <w:divBdr>
                    <w:top w:val="none" w:sz="0" w:space="0" w:color="auto"/>
                    <w:left w:val="none" w:sz="0" w:space="0" w:color="auto"/>
                    <w:bottom w:val="none" w:sz="0" w:space="0" w:color="auto"/>
                    <w:right w:val="none" w:sz="0" w:space="0" w:color="auto"/>
                  </w:divBdr>
                </w:div>
                <w:div w:id="1594508812">
                  <w:marLeft w:val="640"/>
                  <w:marRight w:val="0"/>
                  <w:marTop w:val="0"/>
                  <w:marBottom w:val="0"/>
                  <w:divBdr>
                    <w:top w:val="none" w:sz="0" w:space="0" w:color="auto"/>
                    <w:left w:val="none" w:sz="0" w:space="0" w:color="auto"/>
                    <w:bottom w:val="none" w:sz="0" w:space="0" w:color="auto"/>
                    <w:right w:val="none" w:sz="0" w:space="0" w:color="auto"/>
                  </w:divBdr>
                </w:div>
                <w:div w:id="1541211701">
                  <w:marLeft w:val="640"/>
                  <w:marRight w:val="0"/>
                  <w:marTop w:val="0"/>
                  <w:marBottom w:val="0"/>
                  <w:divBdr>
                    <w:top w:val="none" w:sz="0" w:space="0" w:color="auto"/>
                    <w:left w:val="none" w:sz="0" w:space="0" w:color="auto"/>
                    <w:bottom w:val="none" w:sz="0" w:space="0" w:color="auto"/>
                    <w:right w:val="none" w:sz="0" w:space="0" w:color="auto"/>
                  </w:divBdr>
                </w:div>
                <w:div w:id="405421891">
                  <w:marLeft w:val="640"/>
                  <w:marRight w:val="0"/>
                  <w:marTop w:val="0"/>
                  <w:marBottom w:val="0"/>
                  <w:divBdr>
                    <w:top w:val="none" w:sz="0" w:space="0" w:color="auto"/>
                    <w:left w:val="none" w:sz="0" w:space="0" w:color="auto"/>
                    <w:bottom w:val="none" w:sz="0" w:space="0" w:color="auto"/>
                    <w:right w:val="none" w:sz="0" w:space="0" w:color="auto"/>
                  </w:divBdr>
                </w:div>
                <w:div w:id="2097970081">
                  <w:marLeft w:val="640"/>
                  <w:marRight w:val="0"/>
                  <w:marTop w:val="0"/>
                  <w:marBottom w:val="0"/>
                  <w:divBdr>
                    <w:top w:val="none" w:sz="0" w:space="0" w:color="auto"/>
                    <w:left w:val="none" w:sz="0" w:space="0" w:color="auto"/>
                    <w:bottom w:val="none" w:sz="0" w:space="0" w:color="auto"/>
                    <w:right w:val="none" w:sz="0" w:space="0" w:color="auto"/>
                  </w:divBdr>
                </w:div>
                <w:div w:id="1841310698">
                  <w:marLeft w:val="640"/>
                  <w:marRight w:val="0"/>
                  <w:marTop w:val="0"/>
                  <w:marBottom w:val="0"/>
                  <w:divBdr>
                    <w:top w:val="none" w:sz="0" w:space="0" w:color="auto"/>
                    <w:left w:val="none" w:sz="0" w:space="0" w:color="auto"/>
                    <w:bottom w:val="none" w:sz="0" w:space="0" w:color="auto"/>
                    <w:right w:val="none" w:sz="0" w:space="0" w:color="auto"/>
                  </w:divBdr>
                </w:div>
                <w:div w:id="1478262290">
                  <w:marLeft w:val="640"/>
                  <w:marRight w:val="0"/>
                  <w:marTop w:val="0"/>
                  <w:marBottom w:val="0"/>
                  <w:divBdr>
                    <w:top w:val="none" w:sz="0" w:space="0" w:color="auto"/>
                    <w:left w:val="none" w:sz="0" w:space="0" w:color="auto"/>
                    <w:bottom w:val="none" w:sz="0" w:space="0" w:color="auto"/>
                    <w:right w:val="none" w:sz="0" w:space="0" w:color="auto"/>
                  </w:divBdr>
                </w:div>
                <w:div w:id="492650368">
                  <w:marLeft w:val="640"/>
                  <w:marRight w:val="0"/>
                  <w:marTop w:val="0"/>
                  <w:marBottom w:val="0"/>
                  <w:divBdr>
                    <w:top w:val="none" w:sz="0" w:space="0" w:color="auto"/>
                    <w:left w:val="none" w:sz="0" w:space="0" w:color="auto"/>
                    <w:bottom w:val="none" w:sz="0" w:space="0" w:color="auto"/>
                    <w:right w:val="none" w:sz="0" w:space="0" w:color="auto"/>
                  </w:divBdr>
                </w:div>
                <w:div w:id="559754218">
                  <w:marLeft w:val="640"/>
                  <w:marRight w:val="0"/>
                  <w:marTop w:val="0"/>
                  <w:marBottom w:val="0"/>
                  <w:divBdr>
                    <w:top w:val="none" w:sz="0" w:space="0" w:color="auto"/>
                    <w:left w:val="none" w:sz="0" w:space="0" w:color="auto"/>
                    <w:bottom w:val="none" w:sz="0" w:space="0" w:color="auto"/>
                    <w:right w:val="none" w:sz="0" w:space="0" w:color="auto"/>
                  </w:divBdr>
                </w:div>
                <w:div w:id="1172529789">
                  <w:marLeft w:val="640"/>
                  <w:marRight w:val="0"/>
                  <w:marTop w:val="0"/>
                  <w:marBottom w:val="0"/>
                  <w:divBdr>
                    <w:top w:val="none" w:sz="0" w:space="0" w:color="auto"/>
                    <w:left w:val="none" w:sz="0" w:space="0" w:color="auto"/>
                    <w:bottom w:val="none" w:sz="0" w:space="0" w:color="auto"/>
                    <w:right w:val="none" w:sz="0" w:space="0" w:color="auto"/>
                  </w:divBdr>
                </w:div>
                <w:div w:id="1859273721">
                  <w:marLeft w:val="640"/>
                  <w:marRight w:val="0"/>
                  <w:marTop w:val="0"/>
                  <w:marBottom w:val="0"/>
                  <w:divBdr>
                    <w:top w:val="none" w:sz="0" w:space="0" w:color="auto"/>
                    <w:left w:val="none" w:sz="0" w:space="0" w:color="auto"/>
                    <w:bottom w:val="none" w:sz="0" w:space="0" w:color="auto"/>
                    <w:right w:val="none" w:sz="0" w:space="0" w:color="auto"/>
                  </w:divBdr>
                </w:div>
                <w:div w:id="1127352541">
                  <w:marLeft w:val="640"/>
                  <w:marRight w:val="0"/>
                  <w:marTop w:val="0"/>
                  <w:marBottom w:val="0"/>
                  <w:divBdr>
                    <w:top w:val="none" w:sz="0" w:space="0" w:color="auto"/>
                    <w:left w:val="none" w:sz="0" w:space="0" w:color="auto"/>
                    <w:bottom w:val="none" w:sz="0" w:space="0" w:color="auto"/>
                    <w:right w:val="none" w:sz="0" w:space="0" w:color="auto"/>
                  </w:divBdr>
                </w:div>
                <w:div w:id="223837832">
                  <w:marLeft w:val="640"/>
                  <w:marRight w:val="0"/>
                  <w:marTop w:val="0"/>
                  <w:marBottom w:val="0"/>
                  <w:divBdr>
                    <w:top w:val="none" w:sz="0" w:space="0" w:color="auto"/>
                    <w:left w:val="none" w:sz="0" w:space="0" w:color="auto"/>
                    <w:bottom w:val="none" w:sz="0" w:space="0" w:color="auto"/>
                    <w:right w:val="none" w:sz="0" w:space="0" w:color="auto"/>
                  </w:divBdr>
                </w:div>
                <w:div w:id="1117406707">
                  <w:marLeft w:val="640"/>
                  <w:marRight w:val="0"/>
                  <w:marTop w:val="0"/>
                  <w:marBottom w:val="0"/>
                  <w:divBdr>
                    <w:top w:val="none" w:sz="0" w:space="0" w:color="auto"/>
                    <w:left w:val="none" w:sz="0" w:space="0" w:color="auto"/>
                    <w:bottom w:val="none" w:sz="0" w:space="0" w:color="auto"/>
                    <w:right w:val="none" w:sz="0" w:space="0" w:color="auto"/>
                  </w:divBdr>
                </w:div>
                <w:div w:id="180707717">
                  <w:marLeft w:val="640"/>
                  <w:marRight w:val="0"/>
                  <w:marTop w:val="0"/>
                  <w:marBottom w:val="0"/>
                  <w:divBdr>
                    <w:top w:val="none" w:sz="0" w:space="0" w:color="auto"/>
                    <w:left w:val="none" w:sz="0" w:space="0" w:color="auto"/>
                    <w:bottom w:val="none" w:sz="0" w:space="0" w:color="auto"/>
                    <w:right w:val="none" w:sz="0" w:space="0" w:color="auto"/>
                  </w:divBdr>
                </w:div>
                <w:div w:id="1063216112">
                  <w:marLeft w:val="640"/>
                  <w:marRight w:val="0"/>
                  <w:marTop w:val="0"/>
                  <w:marBottom w:val="0"/>
                  <w:divBdr>
                    <w:top w:val="none" w:sz="0" w:space="0" w:color="auto"/>
                    <w:left w:val="none" w:sz="0" w:space="0" w:color="auto"/>
                    <w:bottom w:val="none" w:sz="0" w:space="0" w:color="auto"/>
                    <w:right w:val="none" w:sz="0" w:space="0" w:color="auto"/>
                  </w:divBdr>
                </w:div>
                <w:div w:id="241186314">
                  <w:marLeft w:val="640"/>
                  <w:marRight w:val="0"/>
                  <w:marTop w:val="0"/>
                  <w:marBottom w:val="0"/>
                  <w:divBdr>
                    <w:top w:val="none" w:sz="0" w:space="0" w:color="auto"/>
                    <w:left w:val="none" w:sz="0" w:space="0" w:color="auto"/>
                    <w:bottom w:val="none" w:sz="0" w:space="0" w:color="auto"/>
                    <w:right w:val="none" w:sz="0" w:space="0" w:color="auto"/>
                  </w:divBdr>
                </w:div>
                <w:div w:id="1124230741">
                  <w:marLeft w:val="640"/>
                  <w:marRight w:val="0"/>
                  <w:marTop w:val="0"/>
                  <w:marBottom w:val="0"/>
                  <w:divBdr>
                    <w:top w:val="none" w:sz="0" w:space="0" w:color="auto"/>
                    <w:left w:val="none" w:sz="0" w:space="0" w:color="auto"/>
                    <w:bottom w:val="none" w:sz="0" w:space="0" w:color="auto"/>
                    <w:right w:val="none" w:sz="0" w:space="0" w:color="auto"/>
                  </w:divBdr>
                </w:div>
                <w:div w:id="2130009450">
                  <w:marLeft w:val="640"/>
                  <w:marRight w:val="0"/>
                  <w:marTop w:val="0"/>
                  <w:marBottom w:val="0"/>
                  <w:divBdr>
                    <w:top w:val="none" w:sz="0" w:space="0" w:color="auto"/>
                    <w:left w:val="none" w:sz="0" w:space="0" w:color="auto"/>
                    <w:bottom w:val="none" w:sz="0" w:space="0" w:color="auto"/>
                    <w:right w:val="none" w:sz="0" w:space="0" w:color="auto"/>
                  </w:divBdr>
                </w:div>
                <w:div w:id="1450978402">
                  <w:marLeft w:val="640"/>
                  <w:marRight w:val="0"/>
                  <w:marTop w:val="0"/>
                  <w:marBottom w:val="0"/>
                  <w:divBdr>
                    <w:top w:val="none" w:sz="0" w:space="0" w:color="auto"/>
                    <w:left w:val="none" w:sz="0" w:space="0" w:color="auto"/>
                    <w:bottom w:val="none" w:sz="0" w:space="0" w:color="auto"/>
                    <w:right w:val="none" w:sz="0" w:space="0" w:color="auto"/>
                  </w:divBdr>
                </w:div>
                <w:div w:id="1138767841">
                  <w:marLeft w:val="640"/>
                  <w:marRight w:val="0"/>
                  <w:marTop w:val="0"/>
                  <w:marBottom w:val="0"/>
                  <w:divBdr>
                    <w:top w:val="none" w:sz="0" w:space="0" w:color="auto"/>
                    <w:left w:val="none" w:sz="0" w:space="0" w:color="auto"/>
                    <w:bottom w:val="none" w:sz="0" w:space="0" w:color="auto"/>
                    <w:right w:val="none" w:sz="0" w:space="0" w:color="auto"/>
                  </w:divBdr>
                </w:div>
                <w:div w:id="1424493002">
                  <w:marLeft w:val="640"/>
                  <w:marRight w:val="0"/>
                  <w:marTop w:val="0"/>
                  <w:marBottom w:val="0"/>
                  <w:divBdr>
                    <w:top w:val="none" w:sz="0" w:space="0" w:color="auto"/>
                    <w:left w:val="none" w:sz="0" w:space="0" w:color="auto"/>
                    <w:bottom w:val="none" w:sz="0" w:space="0" w:color="auto"/>
                    <w:right w:val="none" w:sz="0" w:space="0" w:color="auto"/>
                  </w:divBdr>
                </w:div>
                <w:div w:id="382950645">
                  <w:marLeft w:val="640"/>
                  <w:marRight w:val="0"/>
                  <w:marTop w:val="0"/>
                  <w:marBottom w:val="0"/>
                  <w:divBdr>
                    <w:top w:val="none" w:sz="0" w:space="0" w:color="auto"/>
                    <w:left w:val="none" w:sz="0" w:space="0" w:color="auto"/>
                    <w:bottom w:val="none" w:sz="0" w:space="0" w:color="auto"/>
                    <w:right w:val="none" w:sz="0" w:space="0" w:color="auto"/>
                  </w:divBdr>
                </w:div>
                <w:div w:id="1304461002">
                  <w:marLeft w:val="640"/>
                  <w:marRight w:val="0"/>
                  <w:marTop w:val="0"/>
                  <w:marBottom w:val="0"/>
                  <w:divBdr>
                    <w:top w:val="none" w:sz="0" w:space="0" w:color="auto"/>
                    <w:left w:val="none" w:sz="0" w:space="0" w:color="auto"/>
                    <w:bottom w:val="none" w:sz="0" w:space="0" w:color="auto"/>
                    <w:right w:val="none" w:sz="0" w:space="0" w:color="auto"/>
                  </w:divBdr>
                </w:div>
                <w:div w:id="1223639881">
                  <w:marLeft w:val="640"/>
                  <w:marRight w:val="0"/>
                  <w:marTop w:val="0"/>
                  <w:marBottom w:val="0"/>
                  <w:divBdr>
                    <w:top w:val="none" w:sz="0" w:space="0" w:color="auto"/>
                    <w:left w:val="none" w:sz="0" w:space="0" w:color="auto"/>
                    <w:bottom w:val="none" w:sz="0" w:space="0" w:color="auto"/>
                    <w:right w:val="none" w:sz="0" w:space="0" w:color="auto"/>
                  </w:divBdr>
                </w:div>
                <w:div w:id="1807814203">
                  <w:marLeft w:val="640"/>
                  <w:marRight w:val="0"/>
                  <w:marTop w:val="0"/>
                  <w:marBottom w:val="0"/>
                  <w:divBdr>
                    <w:top w:val="none" w:sz="0" w:space="0" w:color="auto"/>
                    <w:left w:val="none" w:sz="0" w:space="0" w:color="auto"/>
                    <w:bottom w:val="none" w:sz="0" w:space="0" w:color="auto"/>
                    <w:right w:val="none" w:sz="0" w:space="0" w:color="auto"/>
                  </w:divBdr>
                </w:div>
                <w:div w:id="58865896">
                  <w:marLeft w:val="640"/>
                  <w:marRight w:val="0"/>
                  <w:marTop w:val="0"/>
                  <w:marBottom w:val="0"/>
                  <w:divBdr>
                    <w:top w:val="none" w:sz="0" w:space="0" w:color="auto"/>
                    <w:left w:val="none" w:sz="0" w:space="0" w:color="auto"/>
                    <w:bottom w:val="none" w:sz="0" w:space="0" w:color="auto"/>
                    <w:right w:val="none" w:sz="0" w:space="0" w:color="auto"/>
                  </w:divBdr>
                </w:div>
                <w:div w:id="611546703">
                  <w:marLeft w:val="640"/>
                  <w:marRight w:val="0"/>
                  <w:marTop w:val="0"/>
                  <w:marBottom w:val="0"/>
                  <w:divBdr>
                    <w:top w:val="none" w:sz="0" w:space="0" w:color="auto"/>
                    <w:left w:val="none" w:sz="0" w:space="0" w:color="auto"/>
                    <w:bottom w:val="none" w:sz="0" w:space="0" w:color="auto"/>
                    <w:right w:val="none" w:sz="0" w:space="0" w:color="auto"/>
                  </w:divBdr>
                </w:div>
                <w:div w:id="1857693207">
                  <w:marLeft w:val="640"/>
                  <w:marRight w:val="0"/>
                  <w:marTop w:val="0"/>
                  <w:marBottom w:val="0"/>
                  <w:divBdr>
                    <w:top w:val="none" w:sz="0" w:space="0" w:color="auto"/>
                    <w:left w:val="none" w:sz="0" w:space="0" w:color="auto"/>
                    <w:bottom w:val="none" w:sz="0" w:space="0" w:color="auto"/>
                    <w:right w:val="none" w:sz="0" w:space="0" w:color="auto"/>
                  </w:divBdr>
                </w:div>
                <w:div w:id="1575124652">
                  <w:marLeft w:val="640"/>
                  <w:marRight w:val="0"/>
                  <w:marTop w:val="0"/>
                  <w:marBottom w:val="0"/>
                  <w:divBdr>
                    <w:top w:val="none" w:sz="0" w:space="0" w:color="auto"/>
                    <w:left w:val="none" w:sz="0" w:space="0" w:color="auto"/>
                    <w:bottom w:val="none" w:sz="0" w:space="0" w:color="auto"/>
                    <w:right w:val="none" w:sz="0" w:space="0" w:color="auto"/>
                  </w:divBdr>
                </w:div>
                <w:div w:id="1055162199">
                  <w:marLeft w:val="640"/>
                  <w:marRight w:val="0"/>
                  <w:marTop w:val="0"/>
                  <w:marBottom w:val="0"/>
                  <w:divBdr>
                    <w:top w:val="none" w:sz="0" w:space="0" w:color="auto"/>
                    <w:left w:val="none" w:sz="0" w:space="0" w:color="auto"/>
                    <w:bottom w:val="none" w:sz="0" w:space="0" w:color="auto"/>
                    <w:right w:val="none" w:sz="0" w:space="0" w:color="auto"/>
                  </w:divBdr>
                </w:div>
                <w:div w:id="1409304356">
                  <w:marLeft w:val="640"/>
                  <w:marRight w:val="0"/>
                  <w:marTop w:val="0"/>
                  <w:marBottom w:val="0"/>
                  <w:divBdr>
                    <w:top w:val="none" w:sz="0" w:space="0" w:color="auto"/>
                    <w:left w:val="none" w:sz="0" w:space="0" w:color="auto"/>
                    <w:bottom w:val="none" w:sz="0" w:space="0" w:color="auto"/>
                    <w:right w:val="none" w:sz="0" w:space="0" w:color="auto"/>
                  </w:divBdr>
                </w:div>
                <w:div w:id="1607300335">
                  <w:marLeft w:val="640"/>
                  <w:marRight w:val="0"/>
                  <w:marTop w:val="0"/>
                  <w:marBottom w:val="0"/>
                  <w:divBdr>
                    <w:top w:val="none" w:sz="0" w:space="0" w:color="auto"/>
                    <w:left w:val="none" w:sz="0" w:space="0" w:color="auto"/>
                    <w:bottom w:val="none" w:sz="0" w:space="0" w:color="auto"/>
                    <w:right w:val="none" w:sz="0" w:space="0" w:color="auto"/>
                  </w:divBdr>
                </w:div>
                <w:div w:id="847062071">
                  <w:marLeft w:val="640"/>
                  <w:marRight w:val="0"/>
                  <w:marTop w:val="0"/>
                  <w:marBottom w:val="0"/>
                  <w:divBdr>
                    <w:top w:val="none" w:sz="0" w:space="0" w:color="auto"/>
                    <w:left w:val="none" w:sz="0" w:space="0" w:color="auto"/>
                    <w:bottom w:val="none" w:sz="0" w:space="0" w:color="auto"/>
                    <w:right w:val="none" w:sz="0" w:space="0" w:color="auto"/>
                  </w:divBdr>
                </w:div>
                <w:div w:id="1401098922">
                  <w:marLeft w:val="640"/>
                  <w:marRight w:val="0"/>
                  <w:marTop w:val="0"/>
                  <w:marBottom w:val="0"/>
                  <w:divBdr>
                    <w:top w:val="none" w:sz="0" w:space="0" w:color="auto"/>
                    <w:left w:val="none" w:sz="0" w:space="0" w:color="auto"/>
                    <w:bottom w:val="none" w:sz="0" w:space="0" w:color="auto"/>
                    <w:right w:val="none" w:sz="0" w:space="0" w:color="auto"/>
                  </w:divBdr>
                </w:div>
                <w:div w:id="227106810">
                  <w:marLeft w:val="640"/>
                  <w:marRight w:val="0"/>
                  <w:marTop w:val="0"/>
                  <w:marBottom w:val="0"/>
                  <w:divBdr>
                    <w:top w:val="none" w:sz="0" w:space="0" w:color="auto"/>
                    <w:left w:val="none" w:sz="0" w:space="0" w:color="auto"/>
                    <w:bottom w:val="none" w:sz="0" w:space="0" w:color="auto"/>
                    <w:right w:val="none" w:sz="0" w:space="0" w:color="auto"/>
                  </w:divBdr>
                </w:div>
                <w:div w:id="769816986">
                  <w:marLeft w:val="640"/>
                  <w:marRight w:val="0"/>
                  <w:marTop w:val="0"/>
                  <w:marBottom w:val="0"/>
                  <w:divBdr>
                    <w:top w:val="none" w:sz="0" w:space="0" w:color="auto"/>
                    <w:left w:val="none" w:sz="0" w:space="0" w:color="auto"/>
                    <w:bottom w:val="none" w:sz="0" w:space="0" w:color="auto"/>
                    <w:right w:val="none" w:sz="0" w:space="0" w:color="auto"/>
                  </w:divBdr>
                </w:div>
                <w:div w:id="1192721696">
                  <w:marLeft w:val="640"/>
                  <w:marRight w:val="0"/>
                  <w:marTop w:val="0"/>
                  <w:marBottom w:val="0"/>
                  <w:divBdr>
                    <w:top w:val="none" w:sz="0" w:space="0" w:color="auto"/>
                    <w:left w:val="none" w:sz="0" w:space="0" w:color="auto"/>
                    <w:bottom w:val="none" w:sz="0" w:space="0" w:color="auto"/>
                    <w:right w:val="none" w:sz="0" w:space="0" w:color="auto"/>
                  </w:divBdr>
                </w:div>
                <w:div w:id="1332828810">
                  <w:marLeft w:val="640"/>
                  <w:marRight w:val="0"/>
                  <w:marTop w:val="0"/>
                  <w:marBottom w:val="0"/>
                  <w:divBdr>
                    <w:top w:val="none" w:sz="0" w:space="0" w:color="auto"/>
                    <w:left w:val="none" w:sz="0" w:space="0" w:color="auto"/>
                    <w:bottom w:val="none" w:sz="0" w:space="0" w:color="auto"/>
                    <w:right w:val="none" w:sz="0" w:space="0" w:color="auto"/>
                  </w:divBdr>
                </w:div>
                <w:div w:id="2049720521">
                  <w:marLeft w:val="640"/>
                  <w:marRight w:val="0"/>
                  <w:marTop w:val="0"/>
                  <w:marBottom w:val="0"/>
                  <w:divBdr>
                    <w:top w:val="none" w:sz="0" w:space="0" w:color="auto"/>
                    <w:left w:val="none" w:sz="0" w:space="0" w:color="auto"/>
                    <w:bottom w:val="none" w:sz="0" w:space="0" w:color="auto"/>
                    <w:right w:val="none" w:sz="0" w:space="0" w:color="auto"/>
                  </w:divBdr>
                </w:div>
                <w:div w:id="1779253270">
                  <w:marLeft w:val="640"/>
                  <w:marRight w:val="0"/>
                  <w:marTop w:val="0"/>
                  <w:marBottom w:val="0"/>
                  <w:divBdr>
                    <w:top w:val="none" w:sz="0" w:space="0" w:color="auto"/>
                    <w:left w:val="none" w:sz="0" w:space="0" w:color="auto"/>
                    <w:bottom w:val="none" w:sz="0" w:space="0" w:color="auto"/>
                    <w:right w:val="none" w:sz="0" w:space="0" w:color="auto"/>
                  </w:divBdr>
                </w:div>
                <w:div w:id="652485282">
                  <w:marLeft w:val="640"/>
                  <w:marRight w:val="0"/>
                  <w:marTop w:val="0"/>
                  <w:marBottom w:val="0"/>
                  <w:divBdr>
                    <w:top w:val="none" w:sz="0" w:space="0" w:color="auto"/>
                    <w:left w:val="none" w:sz="0" w:space="0" w:color="auto"/>
                    <w:bottom w:val="none" w:sz="0" w:space="0" w:color="auto"/>
                    <w:right w:val="none" w:sz="0" w:space="0" w:color="auto"/>
                  </w:divBdr>
                </w:div>
                <w:div w:id="1174145651">
                  <w:marLeft w:val="640"/>
                  <w:marRight w:val="0"/>
                  <w:marTop w:val="0"/>
                  <w:marBottom w:val="0"/>
                  <w:divBdr>
                    <w:top w:val="none" w:sz="0" w:space="0" w:color="auto"/>
                    <w:left w:val="none" w:sz="0" w:space="0" w:color="auto"/>
                    <w:bottom w:val="none" w:sz="0" w:space="0" w:color="auto"/>
                    <w:right w:val="none" w:sz="0" w:space="0" w:color="auto"/>
                  </w:divBdr>
                </w:div>
                <w:div w:id="1615793944">
                  <w:marLeft w:val="640"/>
                  <w:marRight w:val="0"/>
                  <w:marTop w:val="0"/>
                  <w:marBottom w:val="0"/>
                  <w:divBdr>
                    <w:top w:val="none" w:sz="0" w:space="0" w:color="auto"/>
                    <w:left w:val="none" w:sz="0" w:space="0" w:color="auto"/>
                    <w:bottom w:val="none" w:sz="0" w:space="0" w:color="auto"/>
                    <w:right w:val="none" w:sz="0" w:space="0" w:color="auto"/>
                  </w:divBdr>
                </w:div>
                <w:div w:id="280769063">
                  <w:marLeft w:val="640"/>
                  <w:marRight w:val="0"/>
                  <w:marTop w:val="0"/>
                  <w:marBottom w:val="0"/>
                  <w:divBdr>
                    <w:top w:val="none" w:sz="0" w:space="0" w:color="auto"/>
                    <w:left w:val="none" w:sz="0" w:space="0" w:color="auto"/>
                    <w:bottom w:val="none" w:sz="0" w:space="0" w:color="auto"/>
                    <w:right w:val="none" w:sz="0" w:space="0" w:color="auto"/>
                  </w:divBdr>
                </w:div>
                <w:div w:id="487941395">
                  <w:marLeft w:val="640"/>
                  <w:marRight w:val="0"/>
                  <w:marTop w:val="0"/>
                  <w:marBottom w:val="0"/>
                  <w:divBdr>
                    <w:top w:val="none" w:sz="0" w:space="0" w:color="auto"/>
                    <w:left w:val="none" w:sz="0" w:space="0" w:color="auto"/>
                    <w:bottom w:val="none" w:sz="0" w:space="0" w:color="auto"/>
                    <w:right w:val="none" w:sz="0" w:space="0" w:color="auto"/>
                  </w:divBdr>
                </w:div>
                <w:div w:id="484905678">
                  <w:marLeft w:val="640"/>
                  <w:marRight w:val="0"/>
                  <w:marTop w:val="0"/>
                  <w:marBottom w:val="0"/>
                  <w:divBdr>
                    <w:top w:val="none" w:sz="0" w:space="0" w:color="auto"/>
                    <w:left w:val="none" w:sz="0" w:space="0" w:color="auto"/>
                    <w:bottom w:val="none" w:sz="0" w:space="0" w:color="auto"/>
                    <w:right w:val="none" w:sz="0" w:space="0" w:color="auto"/>
                  </w:divBdr>
                </w:div>
                <w:div w:id="1940412298">
                  <w:marLeft w:val="640"/>
                  <w:marRight w:val="0"/>
                  <w:marTop w:val="0"/>
                  <w:marBottom w:val="0"/>
                  <w:divBdr>
                    <w:top w:val="none" w:sz="0" w:space="0" w:color="auto"/>
                    <w:left w:val="none" w:sz="0" w:space="0" w:color="auto"/>
                    <w:bottom w:val="none" w:sz="0" w:space="0" w:color="auto"/>
                    <w:right w:val="none" w:sz="0" w:space="0" w:color="auto"/>
                  </w:divBdr>
                </w:div>
                <w:div w:id="1914661021">
                  <w:marLeft w:val="640"/>
                  <w:marRight w:val="0"/>
                  <w:marTop w:val="0"/>
                  <w:marBottom w:val="0"/>
                  <w:divBdr>
                    <w:top w:val="none" w:sz="0" w:space="0" w:color="auto"/>
                    <w:left w:val="none" w:sz="0" w:space="0" w:color="auto"/>
                    <w:bottom w:val="none" w:sz="0" w:space="0" w:color="auto"/>
                    <w:right w:val="none" w:sz="0" w:space="0" w:color="auto"/>
                  </w:divBdr>
                </w:div>
                <w:div w:id="2074889193">
                  <w:marLeft w:val="640"/>
                  <w:marRight w:val="0"/>
                  <w:marTop w:val="0"/>
                  <w:marBottom w:val="0"/>
                  <w:divBdr>
                    <w:top w:val="none" w:sz="0" w:space="0" w:color="auto"/>
                    <w:left w:val="none" w:sz="0" w:space="0" w:color="auto"/>
                    <w:bottom w:val="none" w:sz="0" w:space="0" w:color="auto"/>
                    <w:right w:val="none" w:sz="0" w:space="0" w:color="auto"/>
                  </w:divBdr>
                </w:div>
                <w:div w:id="1159342126">
                  <w:marLeft w:val="640"/>
                  <w:marRight w:val="0"/>
                  <w:marTop w:val="0"/>
                  <w:marBottom w:val="0"/>
                  <w:divBdr>
                    <w:top w:val="none" w:sz="0" w:space="0" w:color="auto"/>
                    <w:left w:val="none" w:sz="0" w:space="0" w:color="auto"/>
                    <w:bottom w:val="none" w:sz="0" w:space="0" w:color="auto"/>
                    <w:right w:val="none" w:sz="0" w:space="0" w:color="auto"/>
                  </w:divBdr>
                </w:div>
                <w:div w:id="187372669">
                  <w:marLeft w:val="640"/>
                  <w:marRight w:val="0"/>
                  <w:marTop w:val="0"/>
                  <w:marBottom w:val="0"/>
                  <w:divBdr>
                    <w:top w:val="none" w:sz="0" w:space="0" w:color="auto"/>
                    <w:left w:val="none" w:sz="0" w:space="0" w:color="auto"/>
                    <w:bottom w:val="none" w:sz="0" w:space="0" w:color="auto"/>
                    <w:right w:val="none" w:sz="0" w:space="0" w:color="auto"/>
                  </w:divBdr>
                </w:div>
                <w:div w:id="378478006">
                  <w:marLeft w:val="640"/>
                  <w:marRight w:val="0"/>
                  <w:marTop w:val="0"/>
                  <w:marBottom w:val="0"/>
                  <w:divBdr>
                    <w:top w:val="none" w:sz="0" w:space="0" w:color="auto"/>
                    <w:left w:val="none" w:sz="0" w:space="0" w:color="auto"/>
                    <w:bottom w:val="none" w:sz="0" w:space="0" w:color="auto"/>
                    <w:right w:val="none" w:sz="0" w:space="0" w:color="auto"/>
                  </w:divBdr>
                </w:div>
                <w:div w:id="1369600413">
                  <w:marLeft w:val="640"/>
                  <w:marRight w:val="0"/>
                  <w:marTop w:val="0"/>
                  <w:marBottom w:val="0"/>
                  <w:divBdr>
                    <w:top w:val="none" w:sz="0" w:space="0" w:color="auto"/>
                    <w:left w:val="none" w:sz="0" w:space="0" w:color="auto"/>
                    <w:bottom w:val="none" w:sz="0" w:space="0" w:color="auto"/>
                    <w:right w:val="none" w:sz="0" w:space="0" w:color="auto"/>
                  </w:divBdr>
                </w:div>
                <w:div w:id="968704497">
                  <w:marLeft w:val="640"/>
                  <w:marRight w:val="0"/>
                  <w:marTop w:val="0"/>
                  <w:marBottom w:val="0"/>
                  <w:divBdr>
                    <w:top w:val="none" w:sz="0" w:space="0" w:color="auto"/>
                    <w:left w:val="none" w:sz="0" w:space="0" w:color="auto"/>
                    <w:bottom w:val="none" w:sz="0" w:space="0" w:color="auto"/>
                    <w:right w:val="none" w:sz="0" w:space="0" w:color="auto"/>
                  </w:divBdr>
                </w:div>
                <w:div w:id="1705668192">
                  <w:marLeft w:val="640"/>
                  <w:marRight w:val="0"/>
                  <w:marTop w:val="0"/>
                  <w:marBottom w:val="0"/>
                  <w:divBdr>
                    <w:top w:val="none" w:sz="0" w:space="0" w:color="auto"/>
                    <w:left w:val="none" w:sz="0" w:space="0" w:color="auto"/>
                    <w:bottom w:val="none" w:sz="0" w:space="0" w:color="auto"/>
                    <w:right w:val="none" w:sz="0" w:space="0" w:color="auto"/>
                  </w:divBdr>
                </w:div>
                <w:div w:id="196429446">
                  <w:marLeft w:val="640"/>
                  <w:marRight w:val="0"/>
                  <w:marTop w:val="0"/>
                  <w:marBottom w:val="0"/>
                  <w:divBdr>
                    <w:top w:val="none" w:sz="0" w:space="0" w:color="auto"/>
                    <w:left w:val="none" w:sz="0" w:space="0" w:color="auto"/>
                    <w:bottom w:val="none" w:sz="0" w:space="0" w:color="auto"/>
                    <w:right w:val="none" w:sz="0" w:space="0" w:color="auto"/>
                  </w:divBdr>
                </w:div>
                <w:div w:id="534926862">
                  <w:marLeft w:val="640"/>
                  <w:marRight w:val="0"/>
                  <w:marTop w:val="0"/>
                  <w:marBottom w:val="0"/>
                  <w:divBdr>
                    <w:top w:val="none" w:sz="0" w:space="0" w:color="auto"/>
                    <w:left w:val="none" w:sz="0" w:space="0" w:color="auto"/>
                    <w:bottom w:val="none" w:sz="0" w:space="0" w:color="auto"/>
                    <w:right w:val="none" w:sz="0" w:space="0" w:color="auto"/>
                  </w:divBdr>
                </w:div>
                <w:div w:id="1946420906">
                  <w:marLeft w:val="640"/>
                  <w:marRight w:val="0"/>
                  <w:marTop w:val="0"/>
                  <w:marBottom w:val="0"/>
                  <w:divBdr>
                    <w:top w:val="none" w:sz="0" w:space="0" w:color="auto"/>
                    <w:left w:val="none" w:sz="0" w:space="0" w:color="auto"/>
                    <w:bottom w:val="none" w:sz="0" w:space="0" w:color="auto"/>
                    <w:right w:val="none" w:sz="0" w:space="0" w:color="auto"/>
                  </w:divBdr>
                </w:div>
                <w:div w:id="932544146">
                  <w:marLeft w:val="640"/>
                  <w:marRight w:val="0"/>
                  <w:marTop w:val="0"/>
                  <w:marBottom w:val="0"/>
                  <w:divBdr>
                    <w:top w:val="none" w:sz="0" w:space="0" w:color="auto"/>
                    <w:left w:val="none" w:sz="0" w:space="0" w:color="auto"/>
                    <w:bottom w:val="none" w:sz="0" w:space="0" w:color="auto"/>
                    <w:right w:val="none" w:sz="0" w:space="0" w:color="auto"/>
                  </w:divBdr>
                </w:div>
                <w:div w:id="1241331581">
                  <w:marLeft w:val="640"/>
                  <w:marRight w:val="0"/>
                  <w:marTop w:val="0"/>
                  <w:marBottom w:val="0"/>
                  <w:divBdr>
                    <w:top w:val="none" w:sz="0" w:space="0" w:color="auto"/>
                    <w:left w:val="none" w:sz="0" w:space="0" w:color="auto"/>
                    <w:bottom w:val="none" w:sz="0" w:space="0" w:color="auto"/>
                    <w:right w:val="none" w:sz="0" w:space="0" w:color="auto"/>
                  </w:divBdr>
                </w:div>
                <w:div w:id="1593388905">
                  <w:marLeft w:val="640"/>
                  <w:marRight w:val="0"/>
                  <w:marTop w:val="0"/>
                  <w:marBottom w:val="0"/>
                  <w:divBdr>
                    <w:top w:val="none" w:sz="0" w:space="0" w:color="auto"/>
                    <w:left w:val="none" w:sz="0" w:space="0" w:color="auto"/>
                    <w:bottom w:val="none" w:sz="0" w:space="0" w:color="auto"/>
                    <w:right w:val="none" w:sz="0" w:space="0" w:color="auto"/>
                  </w:divBdr>
                </w:div>
                <w:div w:id="1733191241">
                  <w:marLeft w:val="640"/>
                  <w:marRight w:val="0"/>
                  <w:marTop w:val="0"/>
                  <w:marBottom w:val="0"/>
                  <w:divBdr>
                    <w:top w:val="none" w:sz="0" w:space="0" w:color="auto"/>
                    <w:left w:val="none" w:sz="0" w:space="0" w:color="auto"/>
                    <w:bottom w:val="none" w:sz="0" w:space="0" w:color="auto"/>
                    <w:right w:val="none" w:sz="0" w:space="0" w:color="auto"/>
                  </w:divBdr>
                </w:div>
                <w:div w:id="634527116">
                  <w:marLeft w:val="640"/>
                  <w:marRight w:val="0"/>
                  <w:marTop w:val="0"/>
                  <w:marBottom w:val="0"/>
                  <w:divBdr>
                    <w:top w:val="none" w:sz="0" w:space="0" w:color="auto"/>
                    <w:left w:val="none" w:sz="0" w:space="0" w:color="auto"/>
                    <w:bottom w:val="none" w:sz="0" w:space="0" w:color="auto"/>
                    <w:right w:val="none" w:sz="0" w:space="0" w:color="auto"/>
                  </w:divBdr>
                </w:div>
                <w:div w:id="603808697">
                  <w:marLeft w:val="640"/>
                  <w:marRight w:val="0"/>
                  <w:marTop w:val="0"/>
                  <w:marBottom w:val="0"/>
                  <w:divBdr>
                    <w:top w:val="none" w:sz="0" w:space="0" w:color="auto"/>
                    <w:left w:val="none" w:sz="0" w:space="0" w:color="auto"/>
                    <w:bottom w:val="none" w:sz="0" w:space="0" w:color="auto"/>
                    <w:right w:val="none" w:sz="0" w:space="0" w:color="auto"/>
                  </w:divBdr>
                </w:div>
                <w:div w:id="1362390367">
                  <w:marLeft w:val="640"/>
                  <w:marRight w:val="0"/>
                  <w:marTop w:val="0"/>
                  <w:marBottom w:val="0"/>
                  <w:divBdr>
                    <w:top w:val="none" w:sz="0" w:space="0" w:color="auto"/>
                    <w:left w:val="none" w:sz="0" w:space="0" w:color="auto"/>
                    <w:bottom w:val="none" w:sz="0" w:space="0" w:color="auto"/>
                    <w:right w:val="none" w:sz="0" w:space="0" w:color="auto"/>
                  </w:divBdr>
                </w:div>
                <w:div w:id="2103262908">
                  <w:marLeft w:val="640"/>
                  <w:marRight w:val="0"/>
                  <w:marTop w:val="0"/>
                  <w:marBottom w:val="0"/>
                  <w:divBdr>
                    <w:top w:val="none" w:sz="0" w:space="0" w:color="auto"/>
                    <w:left w:val="none" w:sz="0" w:space="0" w:color="auto"/>
                    <w:bottom w:val="none" w:sz="0" w:space="0" w:color="auto"/>
                    <w:right w:val="none" w:sz="0" w:space="0" w:color="auto"/>
                  </w:divBdr>
                </w:div>
                <w:div w:id="1157382847">
                  <w:marLeft w:val="640"/>
                  <w:marRight w:val="0"/>
                  <w:marTop w:val="0"/>
                  <w:marBottom w:val="0"/>
                  <w:divBdr>
                    <w:top w:val="none" w:sz="0" w:space="0" w:color="auto"/>
                    <w:left w:val="none" w:sz="0" w:space="0" w:color="auto"/>
                    <w:bottom w:val="none" w:sz="0" w:space="0" w:color="auto"/>
                    <w:right w:val="none" w:sz="0" w:space="0" w:color="auto"/>
                  </w:divBdr>
                </w:div>
                <w:div w:id="752704044">
                  <w:marLeft w:val="640"/>
                  <w:marRight w:val="0"/>
                  <w:marTop w:val="0"/>
                  <w:marBottom w:val="0"/>
                  <w:divBdr>
                    <w:top w:val="none" w:sz="0" w:space="0" w:color="auto"/>
                    <w:left w:val="none" w:sz="0" w:space="0" w:color="auto"/>
                    <w:bottom w:val="none" w:sz="0" w:space="0" w:color="auto"/>
                    <w:right w:val="none" w:sz="0" w:space="0" w:color="auto"/>
                  </w:divBdr>
                </w:div>
                <w:div w:id="1959214391">
                  <w:marLeft w:val="640"/>
                  <w:marRight w:val="0"/>
                  <w:marTop w:val="0"/>
                  <w:marBottom w:val="0"/>
                  <w:divBdr>
                    <w:top w:val="none" w:sz="0" w:space="0" w:color="auto"/>
                    <w:left w:val="none" w:sz="0" w:space="0" w:color="auto"/>
                    <w:bottom w:val="none" w:sz="0" w:space="0" w:color="auto"/>
                    <w:right w:val="none" w:sz="0" w:space="0" w:color="auto"/>
                  </w:divBdr>
                </w:div>
                <w:div w:id="277296819">
                  <w:marLeft w:val="640"/>
                  <w:marRight w:val="0"/>
                  <w:marTop w:val="0"/>
                  <w:marBottom w:val="0"/>
                  <w:divBdr>
                    <w:top w:val="none" w:sz="0" w:space="0" w:color="auto"/>
                    <w:left w:val="none" w:sz="0" w:space="0" w:color="auto"/>
                    <w:bottom w:val="none" w:sz="0" w:space="0" w:color="auto"/>
                    <w:right w:val="none" w:sz="0" w:space="0" w:color="auto"/>
                  </w:divBdr>
                </w:div>
                <w:div w:id="7757615">
                  <w:marLeft w:val="640"/>
                  <w:marRight w:val="0"/>
                  <w:marTop w:val="0"/>
                  <w:marBottom w:val="0"/>
                  <w:divBdr>
                    <w:top w:val="none" w:sz="0" w:space="0" w:color="auto"/>
                    <w:left w:val="none" w:sz="0" w:space="0" w:color="auto"/>
                    <w:bottom w:val="none" w:sz="0" w:space="0" w:color="auto"/>
                    <w:right w:val="none" w:sz="0" w:space="0" w:color="auto"/>
                  </w:divBdr>
                </w:div>
                <w:div w:id="1022124711">
                  <w:marLeft w:val="640"/>
                  <w:marRight w:val="0"/>
                  <w:marTop w:val="0"/>
                  <w:marBottom w:val="0"/>
                  <w:divBdr>
                    <w:top w:val="none" w:sz="0" w:space="0" w:color="auto"/>
                    <w:left w:val="none" w:sz="0" w:space="0" w:color="auto"/>
                    <w:bottom w:val="none" w:sz="0" w:space="0" w:color="auto"/>
                    <w:right w:val="none" w:sz="0" w:space="0" w:color="auto"/>
                  </w:divBdr>
                </w:div>
                <w:div w:id="1304115787">
                  <w:marLeft w:val="640"/>
                  <w:marRight w:val="0"/>
                  <w:marTop w:val="0"/>
                  <w:marBottom w:val="0"/>
                  <w:divBdr>
                    <w:top w:val="none" w:sz="0" w:space="0" w:color="auto"/>
                    <w:left w:val="none" w:sz="0" w:space="0" w:color="auto"/>
                    <w:bottom w:val="none" w:sz="0" w:space="0" w:color="auto"/>
                    <w:right w:val="none" w:sz="0" w:space="0" w:color="auto"/>
                  </w:divBdr>
                </w:div>
                <w:div w:id="1924797844">
                  <w:marLeft w:val="640"/>
                  <w:marRight w:val="0"/>
                  <w:marTop w:val="0"/>
                  <w:marBottom w:val="0"/>
                  <w:divBdr>
                    <w:top w:val="none" w:sz="0" w:space="0" w:color="auto"/>
                    <w:left w:val="none" w:sz="0" w:space="0" w:color="auto"/>
                    <w:bottom w:val="none" w:sz="0" w:space="0" w:color="auto"/>
                    <w:right w:val="none" w:sz="0" w:space="0" w:color="auto"/>
                  </w:divBdr>
                </w:div>
                <w:div w:id="1831479320">
                  <w:marLeft w:val="640"/>
                  <w:marRight w:val="0"/>
                  <w:marTop w:val="0"/>
                  <w:marBottom w:val="0"/>
                  <w:divBdr>
                    <w:top w:val="none" w:sz="0" w:space="0" w:color="auto"/>
                    <w:left w:val="none" w:sz="0" w:space="0" w:color="auto"/>
                    <w:bottom w:val="none" w:sz="0" w:space="0" w:color="auto"/>
                    <w:right w:val="none" w:sz="0" w:space="0" w:color="auto"/>
                  </w:divBdr>
                </w:div>
                <w:div w:id="745301357">
                  <w:marLeft w:val="640"/>
                  <w:marRight w:val="0"/>
                  <w:marTop w:val="0"/>
                  <w:marBottom w:val="0"/>
                  <w:divBdr>
                    <w:top w:val="none" w:sz="0" w:space="0" w:color="auto"/>
                    <w:left w:val="none" w:sz="0" w:space="0" w:color="auto"/>
                    <w:bottom w:val="none" w:sz="0" w:space="0" w:color="auto"/>
                    <w:right w:val="none" w:sz="0" w:space="0" w:color="auto"/>
                  </w:divBdr>
                </w:div>
                <w:div w:id="659386518">
                  <w:marLeft w:val="640"/>
                  <w:marRight w:val="0"/>
                  <w:marTop w:val="0"/>
                  <w:marBottom w:val="0"/>
                  <w:divBdr>
                    <w:top w:val="none" w:sz="0" w:space="0" w:color="auto"/>
                    <w:left w:val="none" w:sz="0" w:space="0" w:color="auto"/>
                    <w:bottom w:val="none" w:sz="0" w:space="0" w:color="auto"/>
                    <w:right w:val="none" w:sz="0" w:space="0" w:color="auto"/>
                  </w:divBdr>
                </w:div>
                <w:div w:id="1091196447">
                  <w:marLeft w:val="640"/>
                  <w:marRight w:val="0"/>
                  <w:marTop w:val="0"/>
                  <w:marBottom w:val="0"/>
                  <w:divBdr>
                    <w:top w:val="none" w:sz="0" w:space="0" w:color="auto"/>
                    <w:left w:val="none" w:sz="0" w:space="0" w:color="auto"/>
                    <w:bottom w:val="none" w:sz="0" w:space="0" w:color="auto"/>
                    <w:right w:val="none" w:sz="0" w:space="0" w:color="auto"/>
                  </w:divBdr>
                </w:div>
                <w:div w:id="175270379">
                  <w:marLeft w:val="640"/>
                  <w:marRight w:val="0"/>
                  <w:marTop w:val="0"/>
                  <w:marBottom w:val="0"/>
                  <w:divBdr>
                    <w:top w:val="none" w:sz="0" w:space="0" w:color="auto"/>
                    <w:left w:val="none" w:sz="0" w:space="0" w:color="auto"/>
                    <w:bottom w:val="none" w:sz="0" w:space="0" w:color="auto"/>
                    <w:right w:val="none" w:sz="0" w:space="0" w:color="auto"/>
                  </w:divBdr>
                </w:div>
                <w:div w:id="333072486">
                  <w:marLeft w:val="640"/>
                  <w:marRight w:val="0"/>
                  <w:marTop w:val="0"/>
                  <w:marBottom w:val="0"/>
                  <w:divBdr>
                    <w:top w:val="none" w:sz="0" w:space="0" w:color="auto"/>
                    <w:left w:val="none" w:sz="0" w:space="0" w:color="auto"/>
                    <w:bottom w:val="none" w:sz="0" w:space="0" w:color="auto"/>
                    <w:right w:val="none" w:sz="0" w:space="0" w:color="auto"/>
                  </w:divBdr>
                </w:div>
                <w:div w:id="507059013">
                  <w:marLeft w:val="640"/>
                  <w:marRight w:val="0"/>
                  <w:marTop w:val="0"/>
                  <w:marBottom w:val="0"/>
                  <w:divBdr>
                    <w:top w:val="none" w:sz="0" w:space="0" w:color="auto"/>
                    <w:left w:val="none" w:sz="0" w:space="0" w:color="auto"/>
                    <w:bottom w:val="none" w:sz="0" w:space="0" w:color="auto"/>
                    <w:right w:val="none" w:sz="0" w:space="0" w:color="auto"/>
                  </w:divBdr>
                </w:div>
                <w:div w:id="689450131">
                  <w:marLeft w:val="640"/>
                  <w:marRight w:val="0"/>
                  <w:marTop w:val="0"/>
                  <w:marBottom w:val="0"/>
                  <w:divBdr>
                    <w:top w:val="none" w:sz="0" w:space="0" w:color="auto"/>
                    <w:left w:val="none" w:sz="0" w:space="0" w:color="auto"/>
                    <w:bottom w:val="none" w:sz="0" w:space="0" w:color="auto"/>
                    <w:right w:val="none" w:sz="0" w:space="0" w:color="auto"/>
                  </w:divBdr>
                </w:div>
                <w:div w:id="490365794">
                  <w:marLeft w:val="640"/>
                  <w:marRight w:val="0"/>
                  <w:marTop w:val="0"/>
                  <w:marBottom w:val="0"/>
                  <w:divBdr>
                    <w:top w:val="none" w:sz="0" w:space="0" w:color="auto"/>
                    <w:left w:val="none" w:sz="0" w:space="0" w:color="auto"/>
                    <w:bottom w:val="none" w:sz="0" w:space="0" w:color="auto"/>
                    <w:right w:val="none" w:sz="0" w:space="0" w:color="auto"/>
                  </w:divBdr>
                </w:div>
                <w:div w:id="1139227695">
                  <w:marLeft w:val="640"/>
                  <w:marRight w:val="0"/>
                  <w:marTop w:val="0"/>
                  <w:marBottom w:val="0"/>
                  <w:divBdr>
                    <w:top w:val="none" w:sz="0" w:space="0" w:color="auto"/>
                    <w:left w:val="none" w:sz="0" w:space="0" w:color="auto"/>
                    <w:bottom w:val="none" w:sz="0" w:space="0" w:color="auto"/>
                    <w:right w:val="none" w:sz="0" w:space="0" w:color="auto"/>
                  </w:divBdr>
                </w:div>
                <w:div w:id="2123958421">
                  <w:marLeft w:val="640"/>
                  <w:marRight w:val="0"/>
                  <w:marTop w:val="0"/>
                  <w:marBottom w:val="0"/>
                  <w:divBdr>
                    <w:top w:val="none" w:sz="0" w:space="0" w:color="auto"/>
                    <w:left w:val="none" w:sz="0" w:space="0" w:color="auto"/>
                    <w:bottom w:val="none" w:sz="0" w:space="0" w:color="auto"/>
                    <w:right w:val="none" w:sz="0" w:space="0" w:color="auto"/>
                  </w:divBdr>
                </w:div>
                <w:div w:id="1158615888">
                  <w:marLeft w:val="640"/>
                  <w:marRight w:val="0"/>
                  <w:marTop w:val="0"/>
                  <w:marBottom w:val="0"/>
                  <w:divBdr>
                    <w:top w:val="none" w:sz="0" w:space="0" w:color="auto"/>
                    <w:left w:val="none" w:sz="0" w:space="0" w:color="auto"/>
                    <w:bottom w:val="none" w:sz="0" w:space="0" w:color="auto"/>
                    <w:right w:val="none" w:sz="0" w:space="0" w:color="auto"/>
                  </w:divBdr>
                </w:div>
                <w:div w:id="2109346274">
                  <w:marLeft w:val="640"/>
                  <w:marRight w:val="0"/>
                  <w:marTop w:val="0"/>
                  <w:marBottom w:val="0"/>
                  <w:divBdr>
                    <w:top w:val="none" w:sz="0" w:space="0" w:color="auto"/>
                    <w:left w:val="none" w:sz="0" w:space="0" w:color="auto"/>
                    <w:bottom w:val="none" w:sz="0" w:space="0" w:color="auto"/>
                    <w:right w:val="none" w:sz="0" w:space="0" w:color="auto"/>
                  </w:divBdr>
                </w:div>
                <w:div w:id="163786269">
                  <w:marLeft w:val="640"/>
                  <w:marRight w:val="0"/>
                  <w:marTop w:val="0"/>
                  <w:marBottom w:val="0"/>
                  <w:divBdr>
                    <w:top w:val="none" w:sz="0" w:space="0" w:color="auto"/>
                    <w:left w:val="none" w:sz="0" w:space="0" w:color="auto"/>
                    <w:bottom w:val="none" w:sz="0" w:space="0" w:color="auto"/>
                    <w:right w:val="none" w:sz="0" w:space="0" w:color="auto"/>
                  </w:divBdr>
                </w:div>
                <w:div w:id="499469710">
                  <w:marLeft w:val="640"/>
                  <w:marRight w:val="0"/>
                  <w:marTop w:val="0"/>
                  <w:marBottom w:val="0"/>
                  <w:divBdr>
                    <w:top w:val="none" w:sz="0" w:space="0" w:color="auto"/>
                    <w:left w:val="none" w:sz="0" w:space="0" w:color="auto"/>
                    <w:bottom w:val="none" w:sz="0" w:space="0" w:color="auto"/>
                    <w:right w:val="none" w:sz="0" w:space="0" w:color="auto"/>
                  </w:divBdr>
                </w:div>
                <w:div w:id="1783038205">
                  <w:marLeft w:val="640"/>
                  <w:marRight w:val="0"/>
                  <w:marTop w:val="0"/>
                  <w:marBottom w:val="0"/>
                  <w:divBdr>
                    <w:top w:val="none" w:sz="0" w:space="0" w:color="auto"/>
                    <w:left w:val="none" w:sz="0" w:space="0" w:color="auto"/>
                    <w:bottom w:val="none" w:sz="0" w:space="0" w:color="auto"/>
                    <w:right w:val="none" w:sz="0" w:space="0" w:color="auto"/>
                  </w:divBdr>
                </w:div>
                <w:div w:id="2035376441">
                  <w:marLeft w:val="640"/>
                  <w:marRight w:val="0"/>
                  <w:marTop w:val="0"/>
                  <w:marBottom w:val="0"/>
                  <w:divBdr>
                    <w:top w:val="none" w:sz="0" w:space="0" w:color="auto"/>
                    <w:left w:val="none" w:sz="0" w:space="0" w:color="auto"/>
                    <w:bottom w:val="none" w:sz="0" w:space="0" w:color="auto"/>
                    <w:right w:val="none" w:sz="0" w:space="0" w:color="auto"/>
                  </w:divBdr>
                </w:div>
                <w:div w:id="1976518994">
                  <w:marLeft w:val="640"/>
                  <w:marRight w:val="0"/>
                  <w:marTop w:val="0"/>
                  <w:marBottom w:val="0"/>
                  <w:divBdr>
                    <w:top w:val="none" w:sz="0" w:space="0" w:color="auto"/>
                    <w:left w:val="none" w:sz="0" w:space="0" w:color="auto"/>
                    <w:bottom w:val="none" w:sz="0" w:space="0" w:color="auto"/>
                    <w:right w:val="none" w:sz="0" w:space="0" w:color="auto"/>
                  </w:divBdr>
                </w:div>
                <w:div w:id="2020738232">
                  <w:marLeft w:val="640"/>
                  <w:marRight w:val="0"/>
                  <w:marTop w:val="0"/>
                  <w:marBottom w:val="0"/>
                  <w:divBdr>
                    <w:top w:val="none" w:sz="0" w:space="0" w:color="auto"/>
                    <w:left w:val="none" w:sz="0" w:space="0" w:color="auto"/>
                    <w:bottom w:val="none" w:sz="0" w:space="0" w:color="auto"/>
                    <w:right w:val="none" w:sz="0" w:space="0" w:color="auto"/>
                  </w:divBdr>
                </w:div>
                <w:div w:id="186067605">
                  <w:marLeft w:val="640"/>
                  <w:marRight w:val="0"/>
                  <w:marTop w:val="0"/>
                  <w:marBottom w:val="0"/>
                  <w:divBdr>
                    <w:top w:val="none" w:sz="0" w:space="0" w:color="auto"/>
                    <w:left w:val="none" w:sz="0" w:space="0" w:color="auto"/>
                    <w:bottom w:val="none" w:sz="0" w:space="0" w:color="auto"/>
                    <w:right w:val="none" w:sz="0" w:space="0" w:color="auto"/>
                  </w:divBdr>
                </w:div>
                <w:div w:id="899636933">
                  <w:marLeft w:val="640"/>
                  <w:marRight w:val="0"/>
                  <w:marTop w:val="0"/>
                  <w:marBottom w:val="0"/>
                  <w:divBdr>
                    <w:top w:val="none" w:sz="0" w:space="0" w:color="auto"/>
                    <w:left w:val="none" w:sz="0" w:space="0" w:color="auto"/>
                    <w:bottom w:val="none" w:sz="0" w:space="0" w:color="auto"/>
                    <w:right w:val="none" w:sz="0" w:space="0" w:color="auto"/>
                  </w:divBdr>
                </w:div>
                <w:div w:id="1373648843">
                  <w:marLeft w:val="640"/>
                  <w:marRight w:val="0"/>
                  <w:marTop w:val="0"/>
                  <w:marBottom w:val="0"/>
                  <w:divBdr>
                    <w:top w:val="none" w:sz="0" w:space="0" w:color="auto"/>
                    <w:left w:val="none" w:sz="0" w:space="0" w:color="auto"/>
                    <w:bottom w:val="none" w:sz="0" w:space="0" w:color="auto"/>
                    <w:right w:val="none" w:sz="0" w:space="0" w:color="auto"/>
                  </w:divBdr>
                </w:div>
                <w:div w:id="2131316705">
                  <w:marLeft w:val="640"/>
                  <w:marRight w:val="0"/>
                  <w:marTop w:val="0"/>
                  <w:marBottom w:val="0"/>
                  <w:divBdr>
                    <w:top w:val="none" w:sz="0" w:space="0" w:color="auto"/>
                    <w:left w:val="none" w:sz="0" w:space="0" w:color="auto"/>
                    <w:bottom w:val="none" w:sz="0" w:space="0" w:color="auto"/>
                    <w:right w:val="none" w:sz="0" w:space="0" w:color="auto"/>
                  </w:divBdr>
                </w:div>
                <w:div w:id="159539310">
                  <w:marLeft w:val="640"/>
                  <w:marRight w:val="0"/>
                  <w:marTop w:val="0"/>
                  <w:marBottom w:val="0"/>
                  <w:divBdr>
                    <w:top w:val="none" w:sz="0" w:space="0" w:color="auto"/>
                    <w:left w:val="none" w:sz="0" w:space="0" w:color="auto"/>
                    <w:bottom w:val="none" w:sz="0" w:space="0" w:color="auto"/>
                    <w:right w:val="none" w:sz="0" w:space="0" w:color="auto"/>
                  </w:divBdr>
                </w:div>
                <w:div w:id="321204074">
                  <w:marLeft w:val="640"/>
                  <w:marRight w:val="0"/>
                  <w:marTop w:val="0"/>
                  <w:marBottom w:val="0"/>
                  <w:divBdr>
                    <w:top w:val="none" w:sz="0" w:space="0" w:color="auto"/>
                    <w:left w:val="none" w:sz="0" w:space="0" w:color="auto"/>
                    <w:bottom w:val="none" w:sz="0" w:space="0" w:color="auto"/>
                    <w:right w:val="none" w:sz="0" w:space="0" w:color="auto"/>
                  </w:divBdr>
                </w:div>
                <w:div w:id="96603915">
                  <w:marLeft w:val="640"/>
                  <w:marRight w:val="0"/>
                  <w:marTop w:val="0"/>
                  <w:marBottom w:val="0"/>
                  <w:divBdr>
                    <w:top w:val="none" w:sz="0" w:space="0" w:color="auto"/>
                    <w:left w:val="none" w:sz="0" w:space="0" w:color="auto"/>
                    <w:bottom w:val="none" w:sz="0" w:space="0" w:color="auto"/>
                    <w:right w:val="none" w:sz="0" w:space="0" w:color="auto"/>
                  </w:divBdr>
                </w:div>
                <w:div w:id="388504594">
                  <w:marLeft w:val="640"/>
                  <w:marRight w:val="0"/>
                  <w:marTop w:val="0"/>
                  <w:marBottom w:val="0"/>
                  <w:divBdr>
                    <w:top w:val="none" w:sz="0" w:space="0" w:color="auto"/>
                    <w:left w:val="none" w:sz="0" w:space="0" w:color="auto"/>
                    <w:bottom w:val="none" w:sz="0" w:space="0" w:color="auto"/>
                    <w:right w:val="none" w:sz="0" w:space="0" w:color="auto"/>
                  </w:divBdr>
                </w:div>
                <w:div w:id="2070498299">
                  <w:marLeft w:val="640"/>
                  <w:marRight w:val="0"/>
                  <w:marTop w:val="0"/>
                  <w:marBottom w:val="0"/>
                  <w:divBdr>
                    <w:top w:val="none" w:sz="0" w:space="0" w:color="auto"/>
                    <w:left w:val="none" w:sz="0" w:space="0" w:color="auto"/>
                    <w:bottom w:val="none" w:sz="0" w:space="0" w:color="auto"/>
                    <w:right w:val="none" w:sz="0" w:space="0" w:color="auto"/>
                  </w:divBdr>
                </w:div>
                <w:div w:id="1781145289">
                  <w:marLeft w:val="640"/>
                  <w:marRight w:val="0"/>
                  <w:marTop w:val="0"/>
                  <w:marBottom w:val="0"/>
                  <w:divBdr>
                    <w:top w:val="none" w:sz="0" w:space="0" w:color="auto"/>
                    <w:left w:val="none" w:sz="0" w:space="0" w:color="auto"/>
                    <w:bottom w:val="none" w:sz="0" w:space="0" w:color="auto"/>
                    <w:right w:val="none" w:sz="0" w:space="0" w:color="auto"/>
                  </w:divBdr>
                </w:div>
                <w:div w:id="114760140">
                  <w:marLeft w:val="640"/>
                  <w:marRight w:val="0"/>
                  <w:marTop w:val="0"/>
                  <w:marBottom w:val="0"/>
                  <w:divBdr>
                    <w:top w:val="none" w:sz="0" w:space="0" w:color="auto"/>
                    <w:left w:val="none" w:sz="0" w:space="0" w:color="auto"/>
                    <w:bottom w:val="none" w:sz="0" w:space="0" w:color="auto"/>
                    <w:right w:val="none" w:sz="0" w:space="0" w:color="auto"/>
                  </w:divBdr>
                </w:div>
                <w:div w:id="761150921">
                  <w:marLeft w:val="640"/>
                  <w:marRight w:val="0"/>
                  <w:marTop w:val="0"/>
                  <w:marBottom w:val="0"/>
                  <w:divBdr>
                    <w:top w:val="none" w:sz="0" w:space="0" w:color="auto"/>
                    <w:left w:val="none" w:sz="0" w:space="0" w:color="auto"/>
                    <w:bottom w:val="none" w:sz="0" w:space="0" w:color="auto"/>
                    <w:right w:val="none" w:sz="0" w:space="0" w:color="auto"/>
                  </w:divBdr>
                </w:div>
                <w:div w:id="1832603651">
                  <w:marLeft w:val="640"/>
                  <w:marRight w:val="0"/>
                  <w:marTop w:val="0"/>
                  <w:marBottom w:val="0"/>
                  <w:divBdr>
                    <w:top w:val="none" w:sz="0" w:space="0" w:color="auto"/>
                    <w:left w:val="none" w:sz="0" w:space="0" w:color="auto"/>
                    <w:bottom w:val="none" w:sz="0" w:space="0" w:color="auto"/>
                    <w:right w:val="none" w:sz="0" w:space="0" w:color="auto"/>
                  </w:divBdr>
                </w:div>
                <w:div w:id="805507882">
                  <w:marLeft w:val="640"/>
                  <w:marRight w:val="0"/>
                  <w:marTop w:val="0"/>
                  <w:marBottom w:val="0"/>
                  <w:divBdr>
                    <w:top w:val="none" w:sz="0" w:space="0" w:color="auto"/>
                    <w:left w:val="none" w:sz="0" w:space="0" w:color="auto"/>
                    <w:bottom w:val="none" w:sz="0" w:space="0" w:color="auto"/>
                    <w:right w:val="none" w:sz="0" w:space="0" w:color="auto"/>
                  </w:divBdr>
                </w:div>
                <w:div w:id="806900619">
                  <w:marLeft w:val="640"/>
                  <w:marRight w:val="0"/>
                  <w:marTop w:val="0"/>
                  <w:marBottom w:val="0"/>
                  <w:divBdr>
                    <w:top w:val="none" w:sz="0" w:space="0" w:color="auto"/>
                    <w:left w:val="none" w:sz="0" w:space="0" w:color="auto"/>
                    <w:bottom w:val="none" w:sz="0" w:space="0" w:color="auto"/>
                    <w:right w:val="none" w:sz="0" w:space="0" w:color="auto"/>
                  </w:divBdr>
                </w:div>
                <w:div w:id="334839814">
                  <w:marLeft w:val="640"/>
                  <w:marRight w:val="0"/>
                  <w:marTop w:val="0"/>
                  <w:marBottom w:val="0"/>
                  <w:divBdr>
                    <w:top w:val="none" w:sz="0" w:space="0" w:color="auto"/>
                    <w:left w:val="none" w:sz="0" w:space="0" w:color="auto"/>
                    <w:bottom w:val="none" w:sz="0" w:space="0" w:color="auto"/>
                    <w:right w:val="none" w:sz="0" w:space="0" w:color="auto"/>
                  </w:divBdr>
                </w:div>
                <w:div w:id="1180704505">
                  <w:marLeft w:val="640"/>
                  <w:marRight w:val="0"/>
                  <w:marTop w:val="0"/>
                  <w:marBottom w:val="0"/>
                  <w:divBdr>
                    <w:top w:val="none" w:sz="0" w:space="0" w:color="auto"/>
                    <w:left w:val="none" w:sz="0" w:space="0" w:color="auto"/>
                    <w:bottom w:val="none" w:sz="0" w:space="0" w:color="auto"/>
                    <w:right w:val="none" w:sz="0" w:space="0" w:color="auto"/>
                  </w:divBdr>
                </w:div>
                <w:div w:id="1000891325">
                  <w:marLeft w:val="640"/>
                  <w:marRight w:val="0"/>
                  <w:marTop w:val="0"/>
                  <w:marBottom w:val="0"/>
                  <w:divBdr>
                    <w:top w:val="none" w:sz="0" w:space="0" w:color="auto"/>
                    <w:left w:val="none" w:sz="0" w:space="0" w:color="auto"/>
                    <w:bottom w:val="none" w:sz="0" w:space="0" w:color="auto"/>
                    <w:right w:val="none" w:sz="0" w:space="0" w:color="auto"/>
                  </w:divBdr>
                </w:div>
                <w:div w:id="1574774643">
                  <w:marLeft w:val="640"/>
                  <w:marRight w:val="0"/>
                  <w:marTop w:val="0"/>
                  <w:marBottom w:val="0"/>
                  <w:divBdr>
                    <w:top w:val="none" w:sz="0" w:space="0" w:color="auto"/>
                    <w:left w:val="none" w:sz="0" w:space="0" w:color="auto"/>
                    <w:bottom w:val="none" w:sz="0" w:space="0" w:color="auto"/>
                    <w:right w:val="none" w:sz="0" w:space="0" w:color="auto"/>
                  </w:divBdr>
                </w:div>
                <w:div w:id="1768115186">
                  <w:marLeft w:val="640"/>
                  <w:marRight w:val="0"/>
                  <w:marTop w:val="0"/>
                  <w:marBottom w:val="0"/>
                  <w:divBdr>
                    <w:top w:val="none" w:sz="0" w:space="0" w:color="auto"/>
                    <w:left w:val="none" w:sz="0" w:space="0" w:color="auto"/>
                    <w:bottom w:val="none" w:sz="0" w:space="0" w:color="auto"/>
                    <w:right w:val="none" w:sz="0" w:space="0" w:color="auto"/>
                  </w:divBdr>
                </w:div>
                <w:div w:id="656618520">
                  <w:marLeft w:val="640"/>
                  <w:marRight w:val="0"/>
                  <w:marTop w:val="0"/>
                  <w:marBottom w:val="0"/>
                  <w:divBdr>
                    <w:top w:val="none" w:sz="0" w:space="0" w:color="auto"/>
                    <w:left w:val="none" w:sz="0" w:space="0" w:color="auto"/>
                    <w:bottom w:val="none" w:sz="0" w:space="0" w:color="auto"/>
                    <w:right w:val="none" w:sz="0" w:space="0" w:color="auto"/>
                  </w:divBdr>
                </w:div>
                <w:div w:id="460853817">
                  <w:marLeft w:val="640"/>
                  <w:marRight w:val="0"/>
                  <w:marTop w:val="0"/>
                  <w:marBottom w:val="0"/>
                  <w:divBdr>
                    <w:top w:val="none" w:sz="0" w:space="0" w:color="auto"/>
                    <w:left w:val="none" w:sz="0" w:space="0" w:color="auto"/>
                    <w:bottom w:val="none" w:sz="0" w:space="0" w:color="auto"/>
                    <w:right w:val="none" w:sz="0" w:space="0" w:color="auto"/>
                  </w:divBdr>
                </w:div>
                <w:div w:id="858933125">
                  <w:marLeft w:val="640"/>
                  <w:marRight w:val="0"/>
                  <w:marTop w:val="0"/>
                  <w:marBottom w:val="0"/>
                  <w:divBdr>
                    <w:top w:val="none" w:sz="0" w:space="0" w:color="auto"/>
                    <w:left w:val="none" w:sz="0" w:space="0" w:color="auto"/>
                    <w:bottom w:val="none" w:sz="0" w:space="0" w:color="auto"/>
                    <w:right w:val="none" w:sz="0" w:space="0" w:color="auto"/>
                  </w:divBdr>
                </w:div>
                <w:div w:id="1234320118">
                  <w:marLeft w:val="640"/>
                  <w:marRight w:val="0"/>
                  <w:marTop w:val="0"/>
                  <w:marBottom w:val="0"/>
                  <w:divBdr>
                    <w:top w:val="none" w:sz="0" w:space="0" w:color="auto"/>
                    <w:left w:val="none" w:sz="0" w:space="0" w:color="auto"/>
                    <w:bottom w:val="none" w:sz="0" w:space="0" w:color="auto"/>
                    <w:right w:val="none" w:sz="0" w:space="0" w:color="auto"/>
                  </w:divBdr>
                </w:div>
                <w:div w:id="277880734">
                  <w:marLeft w:val="640"/>
                  <w:marRight w:val="0"/>
                  <w:marTop w:val="0"/>
                  <w:marBottom w:val="0"/>
                  <w:divBdr>
                    <w:top w:val="none" w:sz="0" w:space="0" w:color="auto"/>
                    <w:left w:val="none" w:sz="0" w:space="0" w:color="auto"/>
                    <w:bottom w:val="none" w:sz="0" w:space="0" w:color="auto"/>
                    <w:right w:val="none" w:sz="0" w:space="0" w:color="auto"/>
                  </w:divBdr>
                </w:div>
                <w:div w:id="1967000262">
                  <w:marLeft w:val="640"/>
                  <w:marRight w:val="0"/>
                  <w:marTop w:val="0"/>
                  <w:marBottom w:val="0"/>
                  <w:divBdr>
                    <w:top w:val="none" w:sz="0" w:space="0" w:color="auto"/>
                    <w:left w:val="none" w:sz="0" w:space="0" w:color="auto"/>
                    <w:bottom w:val="none" w:sz="0" w:space="0" w:color="auto"/>
                    <w:right w:val="none" w:sz="0" w:space="0" w:color="auto"/>
                  </w:divBdr>
                </w:div>
                <w:div w:id="1289967235">
                  <w:marLeft w:val="640"/>
                  <w:marRight w:val="0"/>
                  <w:marTop w:val="0"/>
                  <w:marBottom w:val="0"/>
                  <w:divBdr>
                    <w:top w:val="none" w:sz="0" w:space="0" w:color="auto"/>
                    <w:left w:val="none" w:sz="0" w:space="0" w:color="auto"/>
                    <w:bottom w:val="none" w:sz="0" w:space="0" w:color="auto"/>
                    <w:right w:val="none" w:sz="0" w:space="0" w:color="auto"/>
                  </w:divBdr>
                </w:div>
                <w:div w:id="75178458">
                  <w:marLeft w:val="640"/>
                  <w:marRight w:val="0"/>
                  <w:marTop w:val="0"/>
                  <w:marBottom w:val="0"/>
                  <w:divBdr>
                    <w:top w:val="none" w:sz="0" w:space="0" w:color="auto"/>
                    <w:left w:val="none" w:sz="0" w:space="0" w:color="auto"/>
                    <w:bottom w:val="none" w:sz="0" w:space="0" w:color="auto"/>
                    <w:right w:val="none" w:sz="0" w:space="0" w:color="auto"/>
                  </w:divBdr>
                </w:div>
                <w:div w:id="777914559">
                  <w:marLeft w:val="640"/>
                  <w:marRight w:val="0"/>
                  <w:marTop w:val="0"/>
                  <w:marBottom w:val="0"/>
                  <w:divBdr>
                    <w:top w:val="none" w:sz="0" w:space="0" w:color="auto"/>
                    <w:left w:val="none" w:sz="0" w:space="0" w:color="auto"/>
                    <w:bottom w:val="none" w:sz="0" w:space="0" w:color="auto"/>
                    <w:right w:val="none" w:sz="0" w:space="0" w:color="auto"/>
                  </w:divBdr>
                </w:div>
                <w:div w:id="287273933">
                  <w:marLeft w:val="640"/>
                  <w:marRight w:val="0"/>
                  <w:marTop w:val="0"/>
                  <w:marBottom w:val="0"/>
                  <w:divBdr>
                    <w:top w:val="none" w:sz="0" w:space="0" w:color="auto"/>
                    <w:left w:val="none" w:sz="0" w:space="0" w:color="auto"/>
                    <w:bottom w:val="none" w:sz="0" w:space="0" w:color="auto"/>
                    <w:right w:val="none" w:sz="0" w:space="0" w:color="auto"/>
                  </w:divBdr>
                </w:div>
              </w:divsChild>
            </w:div>
            <w:div w:id="1333028695">
              <w:marLeft w:val="0"/>
              <w:marRight w:val="0"/>
              <w:marTop w:val="0"/>
              <w:marBottom w:val="0"/>
              <w:divBdr>
                <w:top w:val="none" w:sz="0" w:space="0" w:color="auto"/>
                <w:left w:val="none" w:sz="0" w:space="0" w:color="auto"/>
                <w:bottom w:val="none" w:sz="0" w:space="0" w:color="auto"/>
                <w:right w:val="none" w:sz="0" w:space="0" w:color="auto"/>
              </w:divBdr>
              <w:divsChild>
                <w:div w:id="2079477872">
                  <w:marLeft w:val="640"/>
                  <w:marRight w:val="0"/>
                  <w:marTop w:val="0"/>
                  <w:marBottom w:val="0"/>
                  <w:divBdr>
                    <w:top w:val="none" w:sz="0" w:space="0" w:color="auto"/>
                    <w:left w:val="none" w:sz="0" w:space="0" w:color="auto"/>
                    <w:bottom w:val="none" w:sz="0" w:space="0" w:color="auto"/>
                    <w:right w:val="none" w:sz="0" w:space="0" w:color="auto"/>
                  </w:divBdr>
                </w:div>
                <w:div w:id="1981887159">
                  <w:marLeft w:val="640"/>
                  <w:marRight w:val="0"/>
                  <w:marTop w:val="0"/>
                  <w:marBottom w:val="0"/>
                  <w:divBdr>
                    <w:top w:val="none" w:sz="0" w:space="0" w:color="auto"/>
                    <w:left w:val="none" w:sz="0" w:space="0" w:color="auto"/>
                    <w:bottom w:val="none" w:sz="0" w:space="0" w:color="auto"/>
                    <w:right w:val="none" w:sz="0" w:space="0" w:color="auto"/>
                  </w:divBdr>
                </w:div>
                <w:div w:id="560025200">
                  <w:marLeft w:val="640"/>
                  <w:marRight w:val="0"/>
                  <w:marTop w:val="0"/>
                  <w:marBottom w:val="0"/>
                  <w:divBdr>
                    <w:top w:val="none" w:sz="0" w:space="0" w:color="auto"/>
                    <w:left w:val="none" w:sz="0" w:space="0" w:color="auto"/>
                    <w:bottom w:val="none" w:sz="0" w:space="0" w:color="auto"/>
                    <w:right w:val="none" w:sz="0" w:space="0" w:color="auto"/>
                  </w:divBdr>
                </w:div>
                <w:div w:id="1336882567">
                  <w:marLeft w:val="640"/>
                  <w:marRight w:val="0"/>
                  <w:marTop w:val="0"/>
                  <w:marBottom w:val="0"/>
                  <w:divBdr>
                    <w:top w:val="none" w:sz="0" w:space="0" w:color="auto"/>
                    <w:left w:val="none" w:sz="0" w:space="0" w:color="auto"/>
                    <w:bottom w:val="none" w:sz="0" w:space="0" w:color="auto"/>
                    <w:right w:val="none" w:sz="0" w:space="0" w:color="auto"/>
                  </w:divBdr>
                </w:div>
                <w:div w:id="166094683">
                  <w:marLeft w:val="640"/>
                  <w:marRight w:val="0"/>
                  <w:marTop w:val="0"/>
                  <w:marBottom w:val="0"/>
                  <w:divBdr>
                    <w:top w:val="none" w:sz="0" w:space="0" w:color="auto"/>
                    <w:left w:val="none" w:sz="0" w:space="0" w:color="auto"/>
                    <w:bottom w:val="none" w:sz="0" w:space="0" w:color="auto"/>
                    <w:right w:val="none" w:sz="0" w:space="0" w:color="auto"/>
                  </w:divBdr>
                </w:div>
                <w:div w:id="571548035">
                  <w:marLeft w:val="640"/>
                  <w:marRight w:val="0"/>
                  <w:marTop w:val="0"/>
                  <w:marBottom w:val="0"/>
                  <w:divBdr>
                    <w:top w:val="none" w:sz="0" w:space="0" w:color="auto"/>
                    <w:left w:val="none" w:sz="0" w:space="0" w:color="auto"/>
                    <w:bottom w:val="none" w:sz="0" w:space="0" w:color="auto"/>
                    <w:right w:val="none" w:sz="0" w:space="0" w:color="auto"/>
                  </w:divBdr>
                </w:div>
                <w:div w:id="567964041">
                  <w:marLeft w:val="640"/>
                  <w:marRight w:val="0"/>
                  <w:marTop w:val="0"/>
                  <w:marBottom w:val="0"/>
                  <w:divBdr>
                    <w:top w:val="none" w:sz="0" w:space="0" w:color="auto"/>
                    <w:left w:val="none" w:sz="0" w:space="0" w:color="auto"/>
                    <w:bottom w:val="none" w:sz="0" w:space="0" w:color="auto"/>
                    <w:right w:val="none" w:sz="0" w:space="0" w:color="auto"/>
                  </w:divBdr>
                </w:div>
                <w:div w:id="1343968071">
                  <w:marLeft w:val="640"/>
                  <w:marRight w:val="0"/>
                  <w:marTop w:val="0"/>
                  <w:marBottom w:val="0"/>
                  <w:divBdr>
                    <w:top w:val="none" w:sz="0" w:space="0" w:color="auto"/>
                    <w:left w:val="none" w:sz="0" w:space="0" w:color="auto"/>
                    <w:bottom w:val="none" w:sz="0" w:space="0" w:color="auto"/>
                    <w:right w:val="none" w:sz="0" w:space="0" w:color="auto"/>
                  </w:divBdr>
                </w:div>
                <w:div w:id="1536969783">
                  <w:marLeft w:val="640"/>
                  <w:marRight w:val="0"/>
                  <w:marTop w:val="0"/>
                  <w:marBottom w:val="0"/>
                  <w:divBdr>
                    <w:top w:val="none" w:sz="0" w:space="0" w:color="auto"/>
                    <w:left w:val="none" w:sz="0" w:space="0" w:color="auto"/>
                    <w:bottom w:val="none" w:sz="0" w:space="0" w:color="auto"/>
                    <w:right w:val="none" w:sz="0" w:space="0" w:color="auto"/>
                  </w:divBdr>
                </w:div>
                <w:div w:id="1737584136">
                  <w:marLeft w:val="640"/>
                  <w:marRight w:val="0"/>
                  <w:marTop w:val="0"/>
                  <w:marBottom w:val="0"/>
                  <w:divBdr>
                    <w:top w:val="none" w:sz="0" w:space="0" w:color="auto"/>
                    <w:left w:val="none" w:sz="0" w:space="0" w:color="auto"/>
                    <w:bottom w:val="none" w:sz="0" w:space="0" w:color="auto"/>
                    <w:right w:val="none" w:sz="0" w:space="0" w:color="auto"/>
                  </w:divBdr>
                </w:div>
                <w:div w:id="1594046846">
                  <w:marLeft w:val="640"/>
                  <w:marRight w:val="0"/>
                  <w:marTop w:val="0"/>
                  <w:marBottom w:val="0"/>
                  <w:divBdr>
                    <w:top w:val="none" w:sz="0" w:space="0" w:color="auto"/>
                    <w:left w:val="none" w:sz="0" w:space="0" w:color="auto"/>
                    <w:bottom w:val="none" w:sz="0" w:space="0" w:color="auto"/>
                    <w:right w:val="none" w:sz="0" w:space="0" w:color="auto"/>
                  </w:divBdr>
                </w:div>
                <w:div w:id="790127047">
                  <w:marLeft w:val="640"/>
                  <w:marRight w:val="0"/>
                  <w:marTop w:val="0"/>
                  <w:marBottom w:val="0"/>
                  <w:divBdr>
                    <w:top w:val="none" w:sz="0" w:space="0" w:color="auto"/>
                    <w:left w:val="none" w:sz="0" w:space="0" w:color="auto"/>
                    <w:bottom w:val="none" w:sz="0" w:space="0" w:color="auto"/>
                    <w:right w:val="none" w:sz="0" w:space="0" w:color="auto"/>
                  </w:divBdr>
                </w:div>
                <w:div w:id="706216681">
                  <w:marLeft w:val="640"/>
                  <w:marRight w:val="0"/>
                  <w:marTop w:val="0"/>
                  <w:marBottom w:val="0"/>
                  <w:divBdr>
                    <w:top w:val="none" w:sz="0" w:space="0" w:color="auto"/>
                    <w:left w:val="none" w:sz="0" w:space="0" w:color="auto"/>
                    <w:bottom w:val="none" w:sz="0" w:space="0" w:color="auto"/>
                    <w:right w:val="none" w:sz="0" w:space="0" w:color="auto"/>
                  </w:divBdr>
                </w:div>
                <w:div w:id="657030378">
                  <w:marLeft w:val="640"/>
                  <w:marRight w:val="0"/>
                  <w:marTop w:val="0"/>
                  <w:marBottom w:val="0"/>
                  <w:divBdr>
                    <w:top w:val="none" w:sz="0" w:space="0" w:color="auto"/>
                    <w:left w:val="none" w:sz="0" w:space="0" w:color="auto"/>
                    <w:bottom w:val="none" w:sz="0" w:space="0" w:color="auto"/>
                    <w:right w:val="none" w:sz="0" w:space="0" w:color="auto"/>
                  </w:divBdr>
                </w:div>
                <w:div w:id="1201746832">
                  <w:marLeft w:val="640"/>
                  <w:marRight w:val="0"/>
                  <w:marTop w:val="0"/>
                  <w:marBottom w:val="0"/>
                  <w:divBdr>
                    <w:top w:val="none" w:sz="0" w:space="0" w:color="auto"/>
                    <w:left w:val="none" w:sz="0" w:space="0" w:color="auto"/>
                    <w:bottom w:val="none" w:sz="0" w:space="0" w:color="auto"/>
                    <w:right w:val="none" w:sz="0" w:space="0" w:color="auto"/>
                  </w:divBdr>
                </w:div>
                <w:div w:id="764152137">
                  <w:marLeft w:val="640"/>
                  <w:marRight w:val="0"/>
                  <w:marTop w:val="0"/>
                  <w:marBottom w:val="0"/>
                  <w:divBdr>
                    <w:top w:val="none" w:sz="0" w:space="0" w:color="auto"/>
                    <w:left w:val="none" w:sz="0" w:space="0" w:color="auto"/>
                    <w:bottom w:val="none" w:sz="0" w:space="0" w:color="auto"/>
                    <w:right w:val="none" w:sz="0" w:space="0" w:color="auto"/>
                  </w:divBdr>
                </w:div>
                <w:div w:id="787159535">
                  <w:marLeft w:val="640"/>
                  <w:marRight w:val="0"/>
                  <w:marTop w:val="0"/>
                  <w:marBottom w:val="0"/>
                  <w:divBdr>
                    <w:top w:val="none" w:sz="0" w:space="0" w:color="auto"/>
                    <w:left w:val="none" w:sz="0" w:space="0" w:color="auto"/>
                    <w:bottom w:val="none" w:sz="0" w:space="0" w:color="auto"/>
                    <w:right w:val="none" w:sz="0" w:space="0" w:color="auto"/>
                  </w:divBdr>
                </w:div>
                <w:div w:id="110979997">
                  <w:marLeft w:val="640"/>
                  <w:marRight w:val="0"/>
                  <w:marTop w:val="0"/>
                  <w:marBottom w:val="0"/>
                  <w:divBdr>
                    <w:top w:val="none" w:sz="0" w:space="0" w:color="auto"/>
                    <w:left w:val="none" w:sz="0" w:space="0" w:color="auto"/>
                    <w:bottom w:val="none" w:sz="0" w:space="0" w:color="auto"/>
                    <w:right w:val="none" w:sz="0" w:space="0" w:color="auto"/>
                  </w:divBdr>
                </w:div>
                <w:div w:id="347871822">
                  <w:marLeft w:val="640"/>
                  <w:marRight w:val="0"/>
                  <w:marTop w:val="0"/>
                  <w:marBottom w:val="0"/>
                  <w:divBdr>
                    <w:top w:val="none" w:sz="0" w:space="0" w:color="auto"/>
                    <w:left w:val="none" w:sz="0" w:space="0" w:color="auto"/>
                    <w:bottom w:val="none" w:sz="0" w:space="0" w:color="auto"/>
                    <w:right w:val="none" w:sz="0" w:space="0" w:color="auto"/>
                  </w:divBdr>
                </w:div>
                <w:div w:id="745765548">
                  <w:marLeft w:val="640"/>
                  <w:marRight w:val="0"/>
                  <w:marTop w:val="0"/>
                  <w:marBottom w:val="0"/>
                  <w:divBdr>
                    <w:top w:val="none" w:sz="0" w:space="0" w:color="auto"/>
                    <w:left w:val="none" w:sz="0" w:space="0" w:color="auto"/>
                    <w:bottom w:val="none" w:sz="0" w:space="0" w:color="auto"/>
                    <w:right w:val="none" w:sz="0" w:space="0" w:color="auto"/>
                  </w:divBdr>
                </w:div>
                <w:div w:id="1418597793">
                  <w:marLeft w:val="640"/>
                  <w:marRight w:val="0"/>
                  <w:marTop w:val="0"/>
                  <w:marBottom w:val="0"/>
                  <w:divBdr>
                    <w:top w:val="none" w:sz="0" w:space="0" w:color="auto"/>
                    <w:left w:val="none" w:sz="0" w:space="0" w:color="auto"/>
                    <w:bottom w:val="none" w:sz="0" w:space="0" w:color="auto"/>
                    <w:right w:val="none" w:sz="0" w:space="0" w:color="auto"/>
                  </w:divBdr>
                </w:div>
                <w:div w:id="1253465519">
                  <w:marLeft w:val="640"/>
                  <w:marRight w:val="0"/>
                  <w:marTop w:val="0"/>
                  <w:marBottom w:val="0"/>
                  <w:divBdr>
                    <w:top w:val="none" w:sz="0" w:space="0" w:color="auto"/>
                    <w:left w:val="none" w:sz="0" w:space="0" w:color="auto"/>
                    <w:bottom w:val="none" w:sz="0" w:space="0" w:color="auto"/>
                    <w:right w:val="none" w:sz="0" w:space="0" w:color="auto"/>
                  </w:divBdr>
                </w:div>
                <w:div w:id="810749198">
                  <w:marLeft w:val="640"/>
                  <w:marRight w:val="0"/>
                  <w:marTop w:val="0"/>
                  <w:marBottom w:val="0"/>
                  <w:divBdr>
                    <w:top w:val="none" w:sz="0" w:space="0" w:color="auto"/>
                    <w:left w:val="none" w:sz="0" w:space="0" w:color="auto"/>
                    <w:bottom w:val="none" w:sz="0" w:space="0" w:color="auto"/>
                    <w:right w:val="none" w:sz="0" w:space="0" w:color="auto"/>
                  </w:divBdr>
                </w:div>
                <w:div w:id="1731271302">
                  <w:marLeft w:val="640"/>
                  <w:marRight w:val="0"/>
                  <w:marTop w:val="0"/>
                  <w:marBottom w:val="0"/>
                  <w:divBdr>
                    <w:top w:val="none" w:sz="0" w:space="0" w:color="auto"/>
                    <w:left w:val="none" w:sz="0" w:space="0" w:color="auto"/>
                    <w:bottom w:val="none" w:sz="0" w:space="0" w:color="auto"/>
                    <w:right w:val="none" w:sz="0" w:space="0" w:color="auto"/>
                  </w:divBdr>
                </w:div>
                <w:div w:id="548537470">
                  <w:marLeft w:val="640"/>
                  <w:marRight w:val="0"/>
                  <w:marTop w:val="0"/>
                  <w:marBottom w:val="0"/>
                  <w:divBdr>
                    <w:top w:val="none" w:sz="0" w:space="0" w:color="auto"/>
                    <w:left w:val="none" w:sz="0" w:space="0" w:color="auto"/>
                    <w:bottom w:val="none" w:sz="0" w:space="0" w:color="auto"/>
                    <w:right w:val="none" w:sz="0" w:space="0" w:color="auto"/>
                  </w:divBdr>
                </w:div>
                <w:div w:id="1623801249">
                  <w:marLeft w:val="640"/>
                  <w:marRight w:val="0"/>
                  <w:marTop w:val="0"/>
                  <w:marBottom w:val="0"/>
                  <w:divBdr>
                    <w:top w:val="none" w:sz="0" w:space="0" w:color="auto"/>
                    <w:left w:val="none" w:sz="0" w:space="0" w:color="auto"/>
                    <w:bottom w:val="none" w:sz="0" w:space="0" w:color="auto"/>
                    <w:right w:val="none" w:sz="0" w:space="0" w:color="auto"/>
                  </w:divBdr>
                </w:div>
                <w:div w:id="1413088344">
                  <w:marLeft w:val="640"/>
                  <w:marRight w:val="0"/>
                  <w:marTop w:val="0"/>
                  <w:marBottom w:val="0"/>
                  <w:divBdr>
                    <w:top w:val="none" w:sz="0" w:space="0" w:color="auto"/>
                    <w:left w:val="none" w:sz="0" w:space="0" w:color="auto"/>
                    <w:bottom w:val="none" w:sz="0" w:space="0" w:color="auto"/>
                    <w:right w:val="none" w:sz="0" w:space="0" w:color="auto"/>
                  </w:divBdr>
                </w:div>
                <w:div w:id="667824484">
                  <w:marLeft w:val="640"/>
                  <w:marRight w:val="0"/>
                  <w:marTop w:val="0"/>
                  <w:marBottom w:val="0"/>
                  <w:divBdr>
                    <w:top w:val="none" w:sz="0" w:space="0" w:color="auto"/>
                    <w:left w:val="none" w:sz="0" w:space="0" w:color="auto"/>
                    <w:bottom w:val="none" w:sz="0" w:space="0" w:color="auto"/>
                    <w:right w:val="none" w:sz="0" w:space="0" w:color="auto"/>
                  </w:divBdr>
                </w:div>
                <w:div w:id="1533110101">
                  <w:marLeft w:val="640"/>
                  <w:marRight w:val="0"/>
                  <w:marTop w:val="0"/>
                  <w:marBottom w:val="0"/>
                  <w:divBdr>
                    <w:top w:val="none" w:sz="0" w:space="0" w:color="auto"/>
                    <w:left w:val="none" w:sz="0" w:space="0" w:color="auto"/>
                    <w:bottom w:val="none" w:sz="0" w:space="0" w:color="auto"/>
                    <w:right w:val="none" w:sz="0" w:space="0" w:color="auto"/>
                  </w:divBdr>
                </w:div>
                <w:div w:id="1019628227">
                  <w:marLeft w:val="640"/>
                  <w:marRight w:val="0"/>
                  <w:marTop w:val="0"/>
                  <w:marBottom w:val="0"/>
                  <w:divBdr>
                    <w:top w:val="none" w:sz="0" w:space="0" w:color="auto"/>
                    <w:left w:val="none" w:sz="0" w:space="0" w:color="auto"/>
                    <w:bottom w:val="none" w:sz="0" w:space="0" w:color="auto"/>
                    <w:right w:val="none" w:sz="0" w:space="0" w:color="auto"/>
                  </w:divBdr>
                </w:div>
                <w:div w:id="837698931">
                  <w:marLeft w:val="640"/>
                  <w:marRight w:val="0"/>
                  <w:marTop w:val="0"/>
                  <w:marBottom w:val="0"/>
                  <w:divBdr>
                    <w:top w:val="none" w:sz="0" w:space="0" w:color="auto"/>
                    <w:left w:val="none" w:sz="0" w:space="0" w:color="auto"/>
                    <w:bottom w:val="none" w:sz="0" w:space="0" w:color="auto"/>
                    <w:right w:val="none" w:sz="0" w:space="0" w:color="auto"/>
                  </w:divBdr>
                </w:div>
                <w:div w:id="1648823787">
                  <w:marLeft w:val="640"/>
                  <w:marRight w:val="0"/>
                  <w:marTop w:val="0"/>
                  <w:marBottom w:val="0"/>
                  <w:divBdr>
                    <w:top w:val="none" w:sz="0" w:space="0" w:color="auto"/>
                    <w:left w:val="none" w:sz="0" w:space="0" w:color="auto"/>
                    <w:bottom w:val="none" w:sz="0" w:space="0" w:color="auto"/>
                    <w:right w:val="none" w:sz="0" w:space="0" w:color="auto"/>
                  </w:divBdr>
                </w:div>
                <w:div w:id="184757037">
                  <w:marLeft w:val="640"/>
                  <w:marRight w:val="0"/>
                  <w:marTop w:val="0"/>
                  <w:marBottom w:val="0"/>
                  <w:divBdr>
                    <w:top w:val="none" w:sz="0" w:space="0" w:color="auto"/>
                    <w:left w:val="none" w:sz="0" w:space="0" w:color="auto"/>
                    <w:bottom w:val="none" w:sz="0" w:space="0" w:color="auto"/>
                    <w:right w:val="none" w:sz="0" w:space="0" w:color="auto"/>
                  </w:divBdr>
                </w:div>
                <w:div w:id="1611937016">
                  <w:marLeft w:val="640"/>
                  <w:marRight w:val="0"/>
                  <w:marTop w:val="0"/>
                  <w:marBottom w:val="0"/>
                  <w:divBdr>
                    <w:top w:val="none" w:sz="0" w:space="0" w:color="auto"/>
                    <w:left w:val="none" w:sz="0" w:space="0" w:color="auto"/>
                    <w:bottom w:val="none" w:sz="0" w:space="0" w:color="auto"/>
                    <w:right w:val="none" w:sz="0" w:space="0" w:color="auto"/>
                  </w:divBdr>
                </w:div>
                <w:div w:id="462357576">
                  <w:marLeft w:val="640"/>
                  <w:marRight w:val="0"/>
                  <w:marTop w:val="0"/>
                  <w:marBottom w:val="0"/>
                  <w:divBdr>
                    <w:top w:val="none" w:sz="0" w:space="0" w:color="auto"/>
                    <w:left w:val="none" w:sz="0" w:space="0" w:color="auto"/>
                    <w:bottom w:val="none" w:sz="0" w:space="0" w:color="auto"/>
                    <w:right w:val="none" w:sz="0" w:space="0" w:color="auto"/>
                  </w:divBdr>
                </w:div>
                <w:div w:id="1501311948">
                  <w:marLeft w:val="640"/>
                  <w:marRight w:val="0"/>
                  <w:marTop w:val="0"/>
                  <w:marBottom w:val="0"/>
                  <w:divBdr>
                    <w:top w:val="none" w:sz="0" w:space="0" w:color="auto"/>
                    <w:left w:val="none" w:sz="0" w:space="0" w:color="auto"/>
                    <w:bottom w:val="none" w:sz="0" w:space="0" w:color="auto"/>
                    <w:right w:val="none" w:sz="0" w:space="0" w:color="auto"/>
                  </w:divBdr>
                </w:div>
                <w:div w:id="933712803">
                  <w:marLeft w:val="640"/>
                  <w:marRight w:val="0"/>
                  <w:marTop w:val="0"/>
                  <w:marBottom w:val="0"/>
                  <w:divBdr>
                    <w:top w:val="none" w:sz="0" w:space="0" w:color="auto"/>
                    <w:left w:val="none" w:sz="0" w:space="0" w:color="auto"/>
                    <w:bottom w:val="none" w:sz="0" w:space="0" w:color="auto"/>
                    <w:right w:val="none" w:sz="0" w:space="0" w:color="auto"/>
                  </w:divBdr>
                </w:div>
                <w:div w:id="778334026">
                  <w:marLeft w:val="640"/>
                  <w:marRight w:val="0"/>
                  <w:marTop w:val="0"/>
                  <w:marBottom w:val="0"/>
                  <w:divBdr>
                    <w:top w:val="none" w:sz="0" w:space="0" w:color="auto"/>
                    <w:left w:val="none" w:sz="0" w:space="0" w:color="auto"/>
                    <w:bottom w:val="none" w:sz="0" w:space="0" w:color="auto"/>
                    <w:right w:val="none" w:sz="0" w:space="0" w:color="auto"/>
                  </w:divBdr>
                </w:div>
                <w:div w:id="298458499">
                  <w:marLeft w:val="640"/>
                  <w:marRight w:val="0"/>
                  <w:marTop w:val="0"/>
                  <w:marBottom w:val="0"/>
                  <w:divBdr>
                    <w:top w:val="none" w:sz="0" w:space="0" w:color="auto"/>
                    <w:left w:val="none" w:sz="0" w:space="0" w:color="auto"/>
                    <w:bottom w:val="none" w:sz="0" w:space="0" w:color="auto"/>
                    <w:right w:val="none" w:sz="0" w:space="0" w:color="auto"/>
                  </w:divBdr>
                </w:div>
                <w:div w:id="1177305922">
                  <w:marLeft w:val="640"/>
                  <w:marRight w:val="0"/>
                  <w:marTop w:val="0"/>
                  <w:marBottom w:val="0"/>
                  <w:divBdr>
                    <w:top w:val="none" w:sz="0" w:space="0" w:color="auto"/>
                    <w:left w:val="none" w:sz="0" w:space="0" w:color="auto"/>
                    <w:bottom w:val="none" w:sz="0" w:space="0" w:color="auto"/>
                    <w:right w:val="none" w:sz="0" w:space="0" w:color="auto"/>
                  </w:divBdr>
                </w:div>
                <w:div w:id="1741058073">
                  <w:marLeft w:val="640"/>
                  <w:marRight w:val="0"/>
                  <w:marTop w:val="0"/>
                  <w:marBottom w:val="0"/>
                  <w:divBdr>
                    <w:top w:val="none" w:sz="0" w:space="0" w:color="auto"/>
                    <w:left w:val="none" w:sz="0" w:space="0" w:color="auto"/>
                    <w:bottom w:val="none" w:sz="0" w:space="0" w:color="auto"/>
                    <w:right w:val="none" w:sz="0" w:space="0" w:color="auto"/>
                  </w:divBdr>
                </w:div>
                <w:div w:id="489447828">
                  <w:marLeft w:val="640"/>
                  <w:marRight w:val="0"/>
                  <w:marTop w:val="0"/>
                  <w:marBottom w:val="0"/>
                  <w:divBdr>
                    <w:top w:val="none" w:sz="0" w:space="0" w:color="auto"/>
                    <w:left w:val="none" w:sz="0" w:space="0" w:color="auto"/>
                    <w:bottom w:val="none" w:sz="0" w:space="0" w:color="auto"/>
                    <w:right w:val="none" w:sz="0" w:space="0" w:color="auto"/>
                  </w:divBdr>
                </w:div>
                <w:div w:id="128594575">
                  <w:marLeft w:val="640"/>
                  <w:marRight w:val="0"/>
                  <w:marTop w:val="0"/>
                  <w:marBottom w:val="0"/>
                  <w:divBdr>
                    <w:top w:val="none" w:sz="0" w:space="0" w:color="auto"/>
                    <w:left w:val="none" w:sz="0" w:space="0" w:color="auto"/>
                    <w:bottom w:val="none" w:sz="0" w:space="0" w:color="auto"/>
                    <w:right w:val="none" w:sz="0" w:space="0" w:color="auto"/>
                  </w:divBdr>
                </w:div>
                <w:div w:id="532888413">
                  <w:marLeft w:val="640"/>
                  <w:marRight w:val="0"/>
                  <w:marTop w:val="0"/>
                  <w:marBottom w:val="0"/>
                  <w:divBdr>
                    <w:top w:val="none" w:sz="0" w:space="0" w:color="auto"/>
                    <w:left w:val="none" w:sz="0" w:space="0" w:color="auto"/>
                    <w:bottom w:val="none" w:sz="0" w:space="0" w:color="auto"/>
                    <w:right w:val="none" w:sz="0" w:space="0" w:color="auto"/>
                  </w:divBdr>
                </w:div>
                <w:div w:id="137187021">
                  <w:marLeft w:val="640"/>
                  <w:marRight w:val="0"/>
                  <w:marTop w:val="0"/>
                  <w:marBottom w:val="0"/>
                  <w:divBdr>
                    <w:top w:val="none" w:sz="0" w:space="0" w:color="auto"/>
                    <w:left w:val="none" w:sz="0" w:space="0" w:color="auto"/>
                    <w:bottom w:val="none" w:sz="0" w:space="0" w:color="auto"/>
                    <w:right w:val="none" w:sz="0" w:space="0" w:color="auto"/>
                  </w:divBdr>
                </w:div>
                <w:div w:id="1022316256">
                  <w:marLeft w:val="640"/>
                  <w:marRight w:val="0"/>
                  <w:marTop w:val="0"/>
                  <w:marBottom w:val="0"/>
                  <w:divBdr>
                    <w:top w:val="none" w:sz="0" w:space="0" w:color="auto"/>
                    <w:left w:val="none" w:sz="0" w:space="0" w:color="auto"/>
                    <w:bottom w:val="none" w:sz="0" w:space="0" w:color="auto"/>
                    <w:right w:val="none" w:sz="0" w:space="0" w:color="auto"/>
                  </w:divBdr>
                </w:div>
                <w:div w:id="351107823">
                  <w:marLeft w:val="640"/>
                  <w:marRight w:val="0"/>
                  <w:marTop w:val="0"/>
                  <w:marBottom w:val="0"/>
                  <w:divBdr>
                    <w:top w:val="none" w:sz="0" w:space="0" w:color="auto"/>
                    <w:left w:val="none" w:sz="0" w:space="0" w:color="auto"/>
                    <w:bottom w:val="none" w:sz="0" w:space="0" w:color="auto"/>
                    <w:right w:val="none" w:sz="0" w:space="0" w:color="auto"/>
                  </w:divBdr>
                </w:div>
                <w:div w:id="1265839975">
                  <w:marLeft w:val="640"/>
                  <w:marRight w:val="0"/>
                  <w:marTop w:val="0"/>
                  <w:marBottom w:val="0"/>
                  <w:divBdr>
                    <w:top w:val="none" w:sz="0" w:space="0" w:color="auto"/>
                    <w:left w:val="none" w:sz="0" w:space="0" w:color="auto"/>
                    <w:bottom w:val="none" w:sz="0" w:space="0" w:color="auto"/>
                    <w:right w:val="none" w:sz="0" w:space="0" w:color="auto"/>
                  </w:divBdr>
                </w:div>
                <w:div w:id="174924073">
                  <w:marLeft w:val="640"/>
                  <w:marRight w:val="0"/>
                  <w:marTop w:val="0"/>
                  <w:marBottom w:val="0"/>
                  <w:divBdr>
                    <w:top w:val="none" w:sz="0" w:space="0" w:color="auto"/>
                    <w:left w:val="none" w:sz="0" w:space="0" w:color="auto"/>
                    <w:bottom w:val="none" w:sz="0" w:space="0" w:color="auto"/>
                    <w:right w:val="none" w:sz="0" w:space="0" w:color="auto"/>
                  </w:divBdr>
                </w:div>
                <w:div w:id="901596744">
                  <w:marLeft w:val="640"/>
                  <w:marRight w:val="0"/>
                  <w:marTop w:val="0"/>
                  <w:marBottom w:val="0"/>
                  <w:divBdr>
                    <w:top w:val="none" w:sz="0" w:space="0" w:color="auto"/>
                    <w:left w:val="none" w:sz="0" w:space="0" w:color="auto"/>
                    <w:bottom w:val="none" w:sz="0" w:space="0" w:color="auto"/>
                    <w:right w:val="none" w:sz="0" w:space="0" w:color="auto"/>
                  </w:divBdr>
                </w:div>
                <w:div w:id="1646154268">
                  <w:marLeft w:val="640"/>
                  <w:marRight w:val="0"/>
                  <w:marTop w:val="0"/>
                  <w:marBottom w:val="0"/>
                  <w:divBdr>
                    <w:top w:val="none" w:sz="0" w:space="0" w:color="auto"/>
                    <w:left w:val="none" w:sz="0" w:space="0" w:color="auto"/>
                    <w:bottom w:val="none" w:sz="0" w:space="0" w:color="auto"/>
                    <w:right w:val="none" w:sz="0" w:space="0" w:color="auto"/>
                  </w:divBdr>
                </w:div>
                <w:div w:id="554856788">
                  <w:marLeft w:val="640"/>
                  <w:marRight w:val="0"/>
                  <w:marTop w:val="0"/>
                  <w:marBottom w:val="0"/>
                  <w:divBdr>
                    <w:top w:val="none" w:sz="0" w:space="0" w:color="auto"/>
                    <w:left w:val="none" w:sz="0" w:space="0" w:color="auto"/>
                    <w:bottom w:val="none" w:sz="0" w:space="0" w:color="auto"/>
                    <w:right w:val="none" w:sz="0" w:space="0" w:color="auto"/>
                  </w:divBdr>
                </w:div>
                <w:div w:id="1378356050">
                  <w:marLeft w:val="640"/>
                  <w:marRight w:val="0"/>
                  <w:marTop w:val="0"/>
                  <w:marBottom w:val="0"/>
                  <w:divBdr>
                    <w:top w:val="none" w:sz="0" w:space="0" w:color="auto"/>
                    <w:left w:val="none" w:sz="0" w:space="0" w:color="auto"/>
                    <w:bottom w:val="none" w:sz="0" w:space="0" w:color="auto"/>
                    <w:right w:val="none" w:sz="0" w:space="0" w:color="auto"/>
                  </w:divBdr>
                </w:div>
                <w:div w:id="1407340868">
                  <w:marLeft w:val="640"/>
                  <w:marRight w:val="0"/>
                  <w:marTop w:val="0"/>
                  <w:marBottom w:val="0"/>
                  <w:divBdr>
                    <w:top w:val="none" w:sz="0" w:space="0" w:color="auto"/>
                    <w:left w:val="none" w:sz="0" w:space="0" w:color="auto"/>
                    <w:bottom w:val="none" w:sz="0" w:space="0" w:color="auto"/>
                    <w:right w:val="none" w:sz="0" w:space="0" w:color="auto"/>
                  </w:divBdr>
                </w:div>
                <w:div w:id="1093159812">
                  <w:marLeft w:val="640"/>
                  <w:marRight w:val="0"/>
                  <w:marTop w:val="0"/>
                  <w:marBottom w:val="0"/>
                  <w:divBdr>
                    <w:top w:val="none" w:sz="0" w:space="0" w:color="auto"/>
                    <w:left w:val="none" w:sz="0" w:space="0" w:color="auto"/>
                    <w:bottom w:val="none" w:sz="0" w:space="0" w:color="auto"/>
                    <w:right w:val="none" w:sz="0" w:space="0" w:color="auto"/>
                  </w:divBdr>
                </w:div>
                <w:div w:id="525488891">
                  <w:marLeft w:val="640"/>
                  <w:marRight w:val="0"/>
                  <w:marTop w:val="0"/>
                  <w:marBottom w:val="0"/>
                  <w:divBdr>
                    <w:top w:val="none" w:sz="0" w:space="0" w:color="auto"/>
                    <w:left w:val="none" w:sz="0" w:space="0" w:color="auto"/>
                    <w:bottom w:val="none" w:sz="0" w:space="0" w:color="auto"/>
                    <w:right w:val="none" w:sz="0" w:space="0" w:color="auto"/>
                  </w:divBdr>
                </w:div>
                <w:div w:id="73357805">
                  <w:marLeft w:val="640"/>
                  <w:marRight w:val="0"/>
                  <w:marTop w:val="0"/>
                  <w:marBottom w:val="0"/>
                  <w:divBdr>
                    <w:top w:val="none" w:sz="0" w:space="0" w:color="auto"/>
                    <w:left w:val="none" w:sz="0" w:space="0" w:color="auto"/>
                    <w:bottom w:val="none" w:sz="0" w:space="0" w:color="auto"/>
                    <w:right w:val="none" w:sz="0" w:space="0" w:color="auto"/>
                  </w:divBdr>
                </w:div>
                <w:div w:id="2091611883">
                  <w:marLeft w:val="640"/>
                  <w:marRight w:val="0"/>
                  <w:marTop w:val="0"/>
                  <w:marBottom w:val="0"/>
                  <w:divBdr>
                    <w:top w:val="none" w:sz="0" w:space="0" w:color="auto"/>
                    <w:left w:val="none" w:sz="0" w:space="0" w:color="auto"/>
                    <w:bottom w:val="none" w:sz="0" w:space="0" w:color="auto"/>
                    <w:right w:val="none" w:sz="0" w:space="0" w:color="auto"/>
                  </w:divBdr>
                </w:div>
                <w:div w:id="937175131">
                  <w:marLeft w:val="640"/>
                  <w:marRight w:val="0"/>
                  <w:marTop w:val="0"/>
                  <w:marBottom w:val="0"/>
                  <w:divBdr>
                    <w:top w:val="none" w:sz="0" w:space="0" w:color="auto"/>
                    <w:left w:val="none" w:sz="0" w:space="0" w:color="auto"/>
                    <w:bottom w:val="none" w:sz="0" w:space="0" w:color="auto"/>
                    <w:right w:val="none" w:sz="0" w:space="0" w:color="auto"/>
                  </w:divBdr>
                </w:div>
                <w:div w:id="1099713945">
                  <w:marLeft w:val="640"/>
                  <w:marRight w:val="0"/>
                  <w:marTop w:val="0"/>
                  <w:marBottom w:val="0"/>
                  <w:divBdr>
                    <w:top w:val="none" w:sz="0" w:space="0" w:color="auto"/>
                    <w:left w:val="none" w:sz="0" w:space="0" w:color="auto"/>
                    <w:bottom w:val="none" w:sz="0" w:space="0" w:color="auto"/>
                    <w:right w:val="none" w:sz="0" w:space="0" w:color="auto"/>
                  </w:divBdr>
                </w:div>
                <w:div w:id="188102822">
                  <w:marLeft w:val="640"/>
                  <w:marRight w:val="0"/>
                  <w:marTop w:val="0"/>
                  <w:marBottom w:val="0"/>
                  <w:divBdr>
                    <w:top w:val="none" w:sz="0" w:space="0" w:color="auto"/>
                    <w:left w:val="none" w:sz="0" w:space="0" w:color="auto"/>
                    <w:bottom w:val="none" w:sz="0" w:space="0" w:color="auto"/>
                    <w:right w:val="none" w:sz="0" w:space="0" w:color="auto"/>
                  </w:divBdr>
                </w:div>
                <w:div w:id="1258950336">
                  <w:marLeft w:val="640"/>
                  <w:marRight w:val="0"/>
                  <w:marTop w:val="0"/>
                  <w:marBottom w:val="0"/>
                  <w:divBdr>
                    <w:top w:val="none" w:sz="0" w:space="0" w:color="auto"/>
                    <w:left w:val="none" w:sz="0" w:space="0" w:color="auto"/>
                    <w:bottom w:val="none" w:sz="0" w:space="0" w:color="auto"/>
                    <w:right w:val="none" w:sz="0" w:space="0" w:color="auto"/>
                  </w:divBdr>
                </w:div>
                <w:div w:id="1506893704">
                  <w:marLeft w:val="640"/>
                  <w:marRight w:val="0"/>
                  <w:marTop w:val="0"/>
                  <w:marBottom w:val="0"/>
                  <w:divBdr>
                    <w:top w:val="none" w:sz="0" w:space="0" w:color="auto"/>
                    <w:left w:val="none" w:sz="0" w:space="0" w:color="auto"/>
                    <w:bottom w:val="none" w:sz="0" w:space="0" w:color="auto"/>
                    <w:right w:val="none" w:sz="0" w:space="0" w:color="auto"/>
                  </w:divBdr>
                </w:div>
                <w:div w:id="179705197">
                  <w:marLeft w:val="640"/>
                  <w:marRight w:val="0"/>
                  <w:marTop w:val="0"/>
                  <w:marBottom w:val="0"/>
                  <w:divBdr>
                    <w:top w:val="none" w:sz="0" w:space="0" w:color="auto"/>
                    <w:left w:val="none" w:sz="0" w:space="0" w:color="auto"/>
                    <w:bottom w:val="none" w:sz="0" w:space="0" w:color="auto"/>
                    <w:right w:val="none" w:sz="0" w:space="0" w:color="auto"/>
                  </w:divBdr>
                </w:div>
                <w:div w:id="343702303">
                  <w:marLeft w:val="640"/>
                  <w:marRight w:val="0"/>
                  <w:marTop w:val="0"/>
                  <w:marBottom w:val="0"/>
                  <w:divBdr>
                    <w:top w:val="none" w:sz="0" w:space="0" w:color="auto"/>
                    <w:left w:val="none" w:sz="0" w:space="0" w:color="auto"/>
                    <w:bottom w:val="none" w:sz="0" w:space="0" w:color="auto"/>
                    <w:right w:val="none" w:sz="0" w:space="0" w:color="auto"/>
                  </w:divBdr>
                </w:div>
                <w:div w:id="266545129">
                  <w:marLeft w:val="640"/>
                  <w:marRight w:val="0"/>
                  <w:marTop w:val="0"/>
                  <w:marBottom w:val="0"/>
                  <w:divBdr>
                    <w:top w:val="none" w:sz="0" w:space="0" w:color="auto"/>
                    <w:left w:val="none" w:sz="0" w:space="0" w:color="auto"/>
                    <w:bottom w:val="none" w:sz="0" w:space="0" w:color="auto"/>
                    <w:right w:val="none" w:sz="0" w:space="0" w:color="auto"/>
                  </w:divBdr>
                </w:div>
                <w:div w:id="785005007">
                  <w:marLeft w:val="640"/>
                  <w:marRight w:val="0"/>
                  <w:marTop w:val="0"/>
                  <w:marBottom w:val="0"/>
                  <w:divBdr>
                    <w:top w:val="none" w:sz="0" w:space="0" w:color="auto"/>
                    <w:left w:val="none" w:sz="0" w:space="0" w:color="auto"/>
                    <w:bottom w:val="none" w:sz="0" w:space="0" w:color="auto"/>
                    <w:right w:val="none" w:sz="0" w:space="0" w:color="auto"/>
                  </w:divBdr>
                </w:div>
                <w:div w:id="1708218282">
                  <w:marLeft w:val="640"/>
                  <w:marRight w:val="0"/>
                  <w:marTop w:val="0"/>
                  <w:marBottom w:val="0"/>
                  <w:divBdr>
                    <w:top w:val="none" w:sz="0" w:space="0" w:color="auto"/>
                    <w:left w:val="none" w:sz="0" w:space="0" w:color="auto"/>
                    <w:bottom w:val="none" w:sz="0" w:space="0" w:color="auto"/>
                    <w:right w:val="none" w:sz="0" w:space="0" w:color="auto"/>
                  </w:divBdr>
                </w:div>
                <w:div w:id="767508922">
                  <w:marLeft w:val="640"/>
                  <w:marRight w:val="0"/>
                  <w:marTop w:val="0"/>
                  <w:marBottom w:val="0"/>
                  <w:divBdr>
                    <w:top w:val="none" w:sz="0" w:space="0" w:color="auto"/>
                    <w:left w:val="none" w:sz="0" w:space="0" w:color="auto"/>
                    <w:bottom w:val="none" w:sz="0" w:space="0" w:color="auto"/>
                    <w:right w:val="none" w:sz="0" w:space="0" w:color="auto"/>
                  </w:divBdr>
                </w:div>
                <w:div w:id="705713564">
                  <w:marLeft w:val="640"/>
                  <w:marRight w:val="0"/>
                  <w:marTop w:val="0"/>
                  <w:marBottom w:val="0"/>
                  <w:divBdr>
                    <w:top w:val="none" w:sz="0" w:space="0" w:color="auto"/>
                    <w:left w:val="none" w:sz="0" w:space="0" w:color="auto"/>
                    <w:bottom w:val="none" w:sz="0" w:space="0" w:color="auto"/>
                    <w:right w:val="none" w:sz="0" w:space="0" w:color="auto"/>
                  </w:divBdr>
                </w:div>
                <w:div w:id="1375739972">
                  <w:marLeft w:val="640"/>
                  <w:marRight w:val="0"/>
                  <w:marTop w:val="0"/>
                  <w:marBottom w:val="0"/>
                  <w:divBdr>
                    <w:top w:val="none" w:sz="0" w:space="0" w:color="auto"/>
                    <w:left w:val="none" w:sz="0" w:space="0" w:color="auto"/>
                    <w:bottom w:val="none" w:sz="0" w:space="0" w:color="auto"/>
                    <w:right w:val="none" w:sz="0" w:space="0" w:color="auto"/>
                  </w:divBdr>
                </w:div>
                <w:div w:id="1763261759">
                  <w:marLeft w:val="640"/>
                  <w:marRight w:val="0"/>
                  <w:marTop w:val="0"/>
                  <w:marBottom w:val="0"/>
                  <w:divBdr>
                    <w:top w:val="none" w:sz="0" w:space="0" w:color="auto"/>
                    <w:left w:val="none" w:sz="0" w:space="0" w:color="auto"/>
                    <w:bottom w:val="none" w:sz="0" w:space="0" w:color="auto"/>
                    <w:right w:val="none" w:sz="0" w:space="0" w:color="auto"/>
                  </w:divBdr>
                </w:div>
                <w:div w:id="1126313420">
                  <w:marLeft w:val="640"/>
                  <w:marRight w:val="0"/>
                  <w:marTop w:val="0"/>
                  <w:marBottom w:val="0"/>
                  <w:divBdr>
                    <w:top w:val="none" w:sz="0" w:space="0" w:color="auto"/>
                    <w:left w:val="none" w:sz="0" w:space="0" w:color="auto"/>
                    <w:bottom w:val="none" w:sz="0" w:space="0" w:color="auto"/>
                    <w:right w:val="none" w:sz="0" w:space="0" w:color="auto"/>
                  </w:divBdr>
                </w:div>
                <w:div w:id="1850827315">
                  <w:marLeft w:val="640"/>
                  <w:marRight w:val="0"/>
                  <w:marTop w:val="0"/>
                  <w:marBottom w:val="0"/>
                  <w:divBdr>
                    <w:top w:val="none" w:sz="0" w:space="0" w:color="auto"/>
                    <w:left w:val="none" w:sz="0" w:space="0" w:color="auto"/>
                    <w:bottom w:val="none" w:sz="0" w:space="0" w:color="auto"/>
                    <w:right w:val="none" w:sz="0" w:space="0" w:color="auto"/>
                  </w:divBdr>
                </w:div>
                <w:div w:id="1764185861">
                  <w:marLeft w:val="640"/>
                  <w:marRight w:val="0"/>
                  <w:marTop w:val="0"/>
                  <w:marBottom w:val="0"/>
                  <w:divBdr>
                    <w:top w:val="none" w:sz="0" w:space="0" w:color="auto"/>
                    <w:left w:val="none" w:sz="0" w:space="0" w:color="auto"/>
                    <w:bottom w:val="none" w:sz="0" w:space="0" w:color="auto"/>
                    <w:right w:val="none" w:sz="0" w:space="0" w:color="auto"/>
                  </w:divBdr>
                </w:div>
                <w:div w:id="2134447386">
                  <w:marLeft w:val="640"/>
                  <w:marRight w:val="0"/>
                  <w:marTop w:val="0"/>
                  <w:marBottom w:val="0"/>
                  <w:divBdr>
                    <w:top w:val="none" w:sz="0" w:space="0" w:color="auto"/>
                    <w:left w:val="none" w:sz="0" w:space="0" w:color="auto"/>
                    <w:bottom w:val="none" w:sz="0" w:space="0" w:color="auto"/>
                    <w:right w:val="none" w:sz="0" w:space="0" w:color="auto"/>
                  </w:divBdr>
                </w:div>
                <w:div w:id="27415738">
                  <w:marLeft w:val="640"/>
                  <w:marRight w:val="0"/>
                  <w:marTop w:val="0"/>
                  <w:marBottom w:val="0"/>
                  <w:divBdr>
                    <w:top w:val="none" w:sz="0" w:space="0" w:color="auto"/>
                    <w:left w:val="none" w:sz="0" w:space="0" w:color="auto"/>
                    <w:bottom w:val="none" w:sz="0" w:space="0" w:color="auto"/>
                    <w:right w:val="none" w:sz="0" w:space="0" w:color="auto"/>
                  </w:divBdr>
                </w:div>
                <w:div w:id="24987035">
                  <w:marLeft w:val="640"/>
                  <w:marRight w:val="0"/>
                  <w:marTop w:val="0"/>
                  <w:marBottom w:val="0"/>
                  <w:divBdr>
                    <w:top w:val="none" w:sz="0" w:space="0" w:color="auto"/>
                    <w:left w:val="none" w:sz="0" w:space="0" w:color="auto"/>
                    <w:bottom w:val="none" w:sz="0" w:space="0" w:color="auto"/>
                    <w:right w:val="none" w:sz="0" w:space="0" w:color="auto"/>
                  </w:divBdr>
                </w:div>
                <w:div w:id="1852841193">
                  <w:marLeft w:val="640"/>
                  <w:marRight w:val="0"/>
                  <w:marTop w:val="0"/>
                  <w:marBottom w:val="0"/>
                  <w:divBdr>
                    <w:top w:val="none" w:sz="0" w:space="0" w:color="auto"/>
                    <w:left w:val="none" w:sz="0" w:space="0" w:color="auto"/>
                    <w:bottom w:val="none" w:sz="0" w:space="0" w:color="auto"/>
                    <w:right w:val="none" w:sz="0" w:space="0" w:color="auto"/>
                  </w:divBdr>
                </w:div>
                <w:div w:id="609968230">
                  <w:marLeft w:val="640"/>
                  <w:marRight w:val="0"/>
                  <w:marTop w:val="0"/>
                  <w:marBottom w:val="0"/>
                  <w:divBdr>
                    <w:top w:val="none" w:sz="0" w:space="0" w:color="auto"/>
                    <w:left w:val="none" w:sz="0" w:space="0" w:color="auto"/>
                    <w:bottom w:val="none" w:sz="0" w:space="0" w:color="auto"/>
                    <w:right w:val="none" w:sz="0" w:space="0" w:color="auto"/>
                  </w:divBdr>
                </w:div>
                <w:div w:id="1621371879">
                  <w:marLeft w:val="640"/>
                  <w:marRight w:val="0"/>
                  <w:marTop w:val="0"/>
                  <w:marBottom w:val="0"/>
                  <w:divBdr>
                    <w:top w:val="none" w:sz="0" w:space="0" w:color="auto"/>
                    <w:left w:val="none" w:sz="0" w:space="0" w:color="auto"/>
                    <w:bottom w:val="none" w:sz="0" w:space="0" w:color="auto"/>
                    <w:right w:val="none" w:sz="0" w:space="0" w:color="auto"/>
                  </w:divBdr>
                </w:div>
                <w:div w:id="1572353291">
                  <w:marLeft w:val="640"/>
                  <w:marRight w:val="0"/>
                  <w:marTop w:val="0"/>
                  <w:marBottom w:val="0"/>
                  <w:divBdr>
                    <w:top w:val="none" w:sz="0" w:space="0" w:color="auto"/>
                    <w:left w:val="none" w:sz="0" w:space="0" w:color="auto"/>
                    <w:bottom w:val="none" w:sz="0" w:space="0" w:color="auto"/>
                    <w:right w:val="none" w:sz="0" w:space="0" w:color="auto"/>
                  </w:divBdr>
                </w:div>
                <w:div w:id="131945299">
                  <w:marLeft w:val="640"/>
                  <w:marRight w:val="0"/>
                  <w:marTop w:val="0"/>
                  <w:marBottom w:val="0"/>
                  <w:divBdr>
                    <w:top w:val="none" w:sz="0" w:space="0" w:color="auto"/>
                    <w:left w:val="none" w:sz="0" w:space="0" w:color="auto"/>
                    <w:bottom w:val="none" w:sz="0" w:space="0" w:color="auto"/>
                    <w:right w:val="none" w:sz="0" w:space="0" w:color="auto"/>
                  </w:divBdr>
                </w:div>
                <w:div w:id="637301215">
                  <w:marLeft w:val="640"/>
                  <w:marRight w:val="0"/>
                  <w:marTop w:val="0"/>
                  <w:marBottom w:val="0"/>
                  <w:divBdr>
                    <w:top w:val="none" w:sz="0" w:space="0" w:color="auto"/>
                    <w:left w:val="none" w:sz="0" w:space="0" w:color="auto"/>
                    <w:bottom w:val="none" w:sz="0" w:space="0" w:color="auto"/>
                    <w:right w:val="none" w:sz="0" w:space="0" w:color="auto"/>
                  </w:divBdr>
                </w:div>
                <w:div w:id="631405057">
                  <w:marLeft w:val="640"/>
                  <w:marRight w:val="0"/>
                  <w:marTop w:val="0"/>
                  <w:marBottom w:val="0"/>
                  <w:divBdr>
                    <w:top w:val="none" w:sz="0" w:space="0" w:color="auto"/>
                    <w:left w:val="none" w:sz="0" w:space="0" w:color="auto"/>
                    <w:bottom w:val="none" w:sz="0" w:space="0" w:color="auto"/>
                    <w:right w:val="none" w:sz="0" w:space="0" w:color="auto"/>
                  </w:divBdr>
                </w:div>
                <w:div w:id="790440255">
                  <w:marLeft w:val="640"/>
                  <w:marRight w:val="0"/>
                  <w:marTop w:val="0"/>
                  <w:marBottom w:val="0"/>
                  <w:divBdr>
                    <w:top w:val="none" w:sz="0" w:space="0" w:color="auto"/>
                    <w:left w:val="none" w:sz="0" w:space="0" w:color="auto"/>
                    <w:bottom w:val="none" w:sz="0" w:space="0" w:color="auto"/>
                    <w:right w:val="none" w:sz="0" w:space="0" w:color="auto"/>
                  </w:divBdr>
                </w:div>
                <w:div w:id="1505825240">
                  <w:marLeft w:val="640"/>
                  <w:marRight w:val="0"/>
                  <w:marTop w:val="0"/>
                  <w:marBottom w:val="0"/>
                  <w:divBdr>
                    <w:top w:val="none" w:sz="0" w:space="0" w:color="auto"/>
                    <w:left w:val="none" w:sz="0" w:space="0" w:color="auto"/>
                    <w:bottom w:val="none" w:sz="0" w:space="0" w:color="auto"/>
                    <w:right w:val="none" w:sz="0" w:space="0" w:color="auto"/>
                  </w:divBdr>
                </w:div>
                <w:div w:id="713775612">
                  <w:marLeft w:val="640"/>
                  <w:marRight w:val="0"/>
                  <w:marTop w:val="0"/>
                  <w:marBottom w:val="0"/>
                  <w:divBdr>
                    <w:top w:val="none" w:sz="0" w:space="0" w:color="auto"/>
                    <w:left w:val="none" w:sz="0" w:space="0" w:color="auto"/>
                    <w:bottom w:val="none" w:sz="0" w:space="0" w:color="auto"/>
                    <w:right w:val="none" w:sz="0" w:space="0" w:color="auto"/>
                  </w:divBdr>
                </w:div>
                <w:div w:id="796996744">
                  <w:marLeft w:val="640"/>
                  <w:marRight w:val="0"/>
                  <w:marTop w:val="0"/>
                  <w:marBottom w:val="0"/>
                  <w:divBdr>
                    <w:top w:val="none" w:sz="0" w:space="0" w:color="auto"/>
                    <w:left w:val="none" w:sz="0" w:space="0" w:color="auto"/>
                    <w:bottom w:val="none" w:sz="0" w:space="0" w:color="auto"/>
                    <w:right w:val="none" w:sz="0" w:space="0" w:color="auto"/>
                  </w:divBdr>
                </w:div>
                <w:div w:id="1520850158">
                  <w:marLeft w:val="640"/>
                  <w:marRight w:val="0"/>
                  <w:marTop w:val="0"/>
                  <w:marBottom w:val="0"/>
                  <w:divBdr>
                    <w:top w:val="none" w:sz="0" w:space="0" w:color="auto"/>
                    <w:left w:val="none" w:sz="0" w:space="0" w:color="auto"/>
                    <w:bottom w:val="none" w:sz="0" w:space="0" w:color="auto"/>
                    <w:right w:val="none" w:sz="0" w:space="0" w:color="auto"/>
                  </w:divBdr>
                </w:div>
                <w:div w:id="1080374763">
                  <w:marLeft w:val="640"/>
                  <w:marRight w:val="0"/>
                  <w:marTop w:val="0"/>
                  <w:marBottom w:val="0"/>
                  <w:divBdr>
                    <w:top w:val="none" w:sz="0" w:space="0" w:color="auto"/>
                    <w:left w:val="none" w:sz="0" w:space="0" w:color="auto"/>
                    <w:bottom w:val="none" w:sz="0" w:space="0" w:color="auto"/>
                    <w:right w:val="none" w:sz="0" w:space="0" w:color="auto"/>
                  </w:divBdr>
                </w:div>
                <w:div w:id="122163609">
                  <w:marLeft w:val="640"/>
                  <w:marRight w:val="0"/>
                  <w:marTop w:val="0"/>
                  <w:marBottom w:val="0"/>
                  <w:divBdr>
                    <w:top w:val="none" w:sz="0" w:space="0" w:color="auto"/>
                    <w:left w:val="none" w:sz="0" w:space="0" w:color="auto"/>
                    <w:bottom w:val="none" w:sz="0" w:space="0" w:color="auto"/>
                    <w:right w:val="none" w:sz="0" w:space="0" w:color="auto"/>
                  </w:divBdr>
                </w:div>
                <w:div w:id="500199740">
                  <w:marLeft w:val="640"/>
                  <w:marRight w:val="0"/>
                  <w:marTop w:val="0"/>
                  <w:marBottom w:val="0"/>
                  <w:divBdr>
                    <w:top w:val="none" w:sz="0" w:space="0" w:color="auto"/>
                    <w:left w:val="none" w:sz="0" w:space="0" w:color="auto"/>
                    <w:bottom w:val="none" w:sz="0" w:space="0" w:color="auto"/>
                    <w:right w:val="none" w:sz="0" w:space="0" w:color="auto"/>
                  </w:divBdr>
                </w:div>
                <w:div w:id="1178469389">
                  <w:marLeft w:val="640"/>
                  <w:marRight w:val="0"/>
                  <w:marTop w:val="0"/>
                  <w:marBottom w:val="0"/>
                  <w:divBdr>
                    <w:top w:val="none" w:sz="0" w:space="0" w:color="auto"/>
                    <w:left w:val="none" w:sz="0" w:space="0" w:color="auto"/>
                    <w:bottom w:val="none" w:sz="0" w:space="0" w:color="auto"/>
                    <w:right w:val="none" w:sz="0" w:space="0" w:color="auto"/>
                  </w:divBdr>
                </w:div>
                <w:div w:id="1615863578">
                  <w:marLeft w:val="640"/>
                  <w:marRight w:val="0"/>
                  <w:marTop w:val="0"/>
                  <w:marBottom w:val="0"/>
                  <w:divBdr>
                    <w:top w:val="none" w:sz="0" w:space="0" w:color="auto"/>
                    <w:left w:val="none" w:sz="0" w:space="0" w:color="auto"/>
                    <w:bottom w:val="none" w:sz="0" w:space="0" w:color="auto"/>
                    <w:right w:val="none" w:sz="0" w:space="0" w:color="auto"/>
                  </w:divBdr>
                </w:div>
                <w:div w:id="1042052994">
                  <w:marLeft w:val="640"/>
                  <w:marRight w:val="0"/>
                  <w:marTop w:val="0"/>
                  <w:marBottom w:val="0"/>
                  <w:divBdr>
                    <w:top w:val="none" w:sz="0" w:space="0" w:color="auto"/>
                    <w:left w:val="none" w:sz="0" w:space="0" w:color="auto"/>
                    <w:bottom w:val="none" w:sz="0" w:space="0" w:color="auto"/>
                    <w:right w:val="none" w:sz="0" w:space="0" w:color="auto"/>
                  </w:divBdr>
                </w:div>
                <w:div w:id="1365474851">
                  <w:marLeft w:val="640"/>
                  <w:marRight w:val="0"/>
                  <w:marTop w:val="0"/>
                  <w:marBottom w:val="0"/>
                  <w:divBdr>
                    <w:top w:val="none" w:sz="0" w:space="0" w:color="auto"/>
                    <w:left w:val="none" w:sz="0" w:space="0" w:color="auto"/>
                    <w:bottom w:val="none" w:sz="0" w:space="0" w:color="auto"/>
                    <w:right w:val="none" w:sz="0" w:space="0" w:color="auto"/>
                  </w:divBdr>
                </w:div>
                <w:div w:id="832448184">
                  <w:marLeft w:val="640"/>
                  <w:marRight w:val="0"/>
                  <w:marTop w:val="0"/>
                  <w:marBottom w:val="0"/>
                  <w:divBdr>
                    <w:top w:val="none" w:sz="0" w:space="0" w:color="auto"/>
                    <w:left w:val="none" w:sz="0" w:space="0" w:color="auto"/>
                    <w:bottom w:val="none" w:sz="0" w:space="0" w:color="auto"/>
                    <w:right w:val="none" w:sz="0" w:space="0" w:color="auto"/>
                  </w:divBdr>
                </w:div>
                <w:div w:id="35935547">
                  <w:marLeft w:val="640"/>
                  <w:marRight w:val="0"/>
                  <w:marTop w:val="0"/>
                  <w:marBottom w:val="0"/>
                  <w:divBdr>
                    <w:top w:val="none" w:sz="0" w:space="0" w:color="auto"/>
                    <w:left w:val="none" w:sz="0" w:space="0" w:color="auto"/>
                    <w:bottom w:val="none" w:sz="0" w:space="0" w:color="auto"/>
                    <w:right w:val="none" w:sz="0" w:space="0" w:color="auto"/>
                  </w:divBdr>
                </w:div>
                <w:div w:id="1498421514">
                  <w:marLeft w:val="640"/>
                  <w:marRight w:val="0"/>
                  <w:marTop w:val="0"/>
                  <w:marBottom w:val="0"/>
                  <w:divBdr>
                    <w:top w:val="none" w:sz="0" w:space="0" w:color="auto"/>
                    <w:left w:val="none" w:sz="0" w:space="0" w:color="auto"/>
                    <w:bottom w:val="none" w:sz="0" w:space="0" w:color="auto"/>
                    <w:right w:val="none" w:sz="0" w:space="0" w:color="auto"/>
                  </w:divBdr>
                </w:div>
                <w:div w:id="746195000">
                  <w:marLeft w:val="640"/>
                  <w:marRight w:val="0"/>
                  <w:marTop w:val="0"/>
                  <w:marBottom w:val="0"/>
                  <w:divBdr>
                    <w:top w:val="none" w:sz="0" w:space="0" w:color="auto"/>
                    <w:left w:val="none" w:sz="0" w:space="0" w:color="auto"/>
                    <w:bottom w:val="none" w:sz="0" w:space="0" w:color="auto"/>
                    <w:right w:val="none" w:sz="0" w:space="0" w:color="auto"/>
                  </w:divBdr>
                </w:div>
                <w:div w:id="1134374255">
                  <w:marLeft w:val="640"/>
                  <w:marRight w:val="0"/>
                  <w:marTop w:val="0"/>
                  <w:marBottom w:val="0"/>
                  <w:divBdr>
                    <w:top w:val="none" w:sz="0" w:space="0" w:color="auto"/>
                    <w:left w:val="none" w:sz="0" w:space="0" w:color="auto"/>
                    <w:bottom w:val="none" w:sz="0" w:space="0" w:color="auto"/>
                    <w:right w:val="none" w:sz="0" w:space="0" w:color="auto"/>
                  </w:divBdr>
                </w:div>
                <w:div w:id="2120486264">
                  <w:marLeft w:val="640"/>
                  <w:marRight w:val="0"/>
                  <w:marTop w:val="0"/>
                  <w:marBottom w:val="0"/>
                  <w:divBdr>
                    <w:top w:val="none" w:sz="0" w:space="0" w:color="auto"/>
                    <w:left w:val="none" w:sz="0" w:space="0" w:color="auto"/>
                    <w:bottom w:val="none" w:sz="0" w:space="0" w:color="auto"/>
                    <w:right w:val="none" w:sz="0" w:space="0" w:color="auto"/>
                  </w:divBdr>
                </w:div>
                <w:div w:id="1214266477">
                  <w:marLeft w:val="640"/>
                  <w:marRight w:val="0"/>
                  <w:marTop w:val="0"/>
                  <w:marBottom w:val="0"/>
                  <w:divBdr>
                    <w:top w:val="none" w:sz="0" w:space="0" w:color="auto"/>
                    <w:left w:val="none" w:sz="0" w:space="0" w:color="auto"/>
                    <w:bottom w:val="none" w:sz="0" w:space="0" w:color="auto"/>
                    <w:right w:val="none" w:sz="0" w:space="0" w:color="auto"/>
                  </w:divBdr>
                </w:div>
                <w:div w:id="1131939948">
                  <w:marLeft w:val="640"/>
                  <w:marRight w:val="0"/>
                  <w:marTop w:val="0"/>
                  <w:marBottom w:val="0"/>
                  <w:divBdr>
                    <w:top w:val="none" w:sz="0" w:space="0" w:color="auto"/>
                    <w:left w:val="none" w:sz="0" w:space="0" w:color="auto"/>
                    <w:bottom w:val="none" w:sz="0" w:space="0" w:color="auto"/>
                    <w:right w:val="none" w:sz="0" w:space="0" w:color="auto"/>
                  </w:divBdr>
                </w:div>
                <w:div w:id="245381710">
                  <w:marLeft w:val="640"/>
                  <w:marRight w:val="0"/>
                  <w:marTop w:val="0"/>
                  <w:marBottom w:val="0"/>
                  <w:divBdr>
                    <w:top w:val="none" w:sz="0" w:space="0" w:color="auto"/>
                    <w:left w:val="none" w:sz="0" w:space="0" w:color="auto"/>
                    <w:bottom w:val="none" w:sz="0" w:space="0" w:color="auto"/>
                    <w:right w:val="none" w:sz="0" w:space="0" w:color="auto"/>
                  </w:divBdr>
                </w:div>
                <w:div w:id="1272935643">
                  <w:marLeft w:val="640"/>
                  <w:marRight w:val="0"/>
                  <w:marTop w:val="0"/>
                  <w:marBottom w:val="0"/>
                  <w:divBdr>
                    <w:top w:val="none" w:sz="0" w:space="0" w:color="auto"/>
                    <w:left w:val="none" w:sz="0" w:space="0" w:color="auto"/>
                    <w:bottom w:val="none" w:sz="0" w:space="0" w:color="auto"/>
                    <w:right w:val="none" w:sz="0" w:space="0" w:color="auto"/>
                  </w:divBdr>
                </w:div>
                <w:div w:id="649091568">
                  <w:marLeft w:val="640"/>
                  <w:marRight w:val="0"/>
                  <w:marTop w:val="0"/>
                  <w:marBottom w:val="0"/>
                  <w:divBdr>
                    <w:top w:val="none" w:sz="0" w:space="0" w:color="auto"/>
                    <w:left w:val="none" w:sz="0" w:space="0" w:color="auto"/>
                    <w:bottom w:val="none" w:sz="0" w:space="0" w:color="auto"/>
                    <w:right w:val="none" w:sz="0" w:space="0" w:color="auto"/>
                  </w:divBdr>
                </w:div>
                <w:div w:id="1748113878">
                  <w:marLeft w:val="640"/>
                  <w:marRight w:val="0"/>
                  <w:marTop w:val="0"/>
                  <w:marBottom w:val="0"/>
                  <w:divBdr>
                    <w:top w:val="none" w:sz="0" w:space="0" w:color="auto"/>
                    <w:left w:val="none" w:sz="0" w:space="0" w:color="auto"/>
                    <w:bottom w:val="none" w:sz="0" w:space="0" w:color="auto"/>
                    <w:right w:val="none" w:sz="0" w:space="0" w:color="auto"/>
                  </w:divBdr>
                </w:div>
                <w:div w:id="988947833">
                  <w:marLeft w:val="640"/>
                  <w:marRight w:val="0"/>
                  <w:marTop w:val="0"/>
                  <w:marBottom w:val="0"/>
                  <w:divBdr>
                    <w:top w:val="none" w:sz="0" w:space="0" w:color="auto"/>
                    <w:left w:val="none" w:sz="0" w:space="0" w:color="auto"/>
                    <w:bottom w:val="none" w:sz="0" w:space="0" w:color="auto"/>
                    <w:right w:val="none" w:sz="0" w:space="0" w:color="auto"/>
                  </w:divBdr>
                </w:div>
                <w:div w:id="318385933">
                  <w:marLeft w:val="640"/>
                  <w:marRight w:val="0"/>
                  <w:marTop w:val="0"/>
                  <w:marBottom w:val="0"/>
                  <w:divBdr>
                    <w:top w:val="none" w:sz="0" w:space="0" w:color="auto"/>
                    <w:left w:val="none" w:sz="0" w:space="0" w:color="auto"/>
                    <w:bottom w:val="none" w:sz="0" w:space="0" w:color="auto"/>
                    <w:right w:val="none" w:sz="0" w:space="0" w:color="auto"/>
                  </w:divBdr>
                </w:div>
                <w:div w:id="397019186">
                  <w:marLeft w:val="640"/>
                  <w:marRight w:val="0"/>
                  <w:marTop w:val="0"/>
                  <w:marBottom w:val="0"/>
                  <w:divBdr>
                    <w:top w:val="none" w:sz="0" w:space="0" w:color="auto"/>
                    <w:left w:val="none" w:sz="0" w:space="0" w:color="auto"/>
                    <w:bottom w:val="none" w:sz="0" w:space="0" w:color="auto"/>
                    <w:right w:val="none" w:sz="0" w:space="0" w:color="auto"/>
                  </w:divBdr>
                </w:div>
                <w:div w:id="1789275365">
                  <w:marLeft w:val="640"/>
                  <w:marRight w:val="0"/>
                  <w:marTop w:val="0"/>
                  <w:marBottom w:val="0"/>
                  <w:divBdr>
                    <w:top w:val="none" w:sz="0" w:space="0" w:color="auto"/>
                    <w:left w:val="none" w:sz="0" w:space="0" w:color="auto"/>
                    <w:bottom w:val="none" w:sz="0" w:space="0" w:color="auto"/>
                    <w:right w:val="none" w:sz="0" w:space="0" w:color="auto"/>
                  </w:divBdr>
                </w:div>
                <w:div w:id="1860779238">
                  <w:marLeft w:val="640"/>
                  <w:marRight w:val="0"/>
                  <w:marTop w:val="0"/>
                  <w:marBottom w:val="0"/>
                  <w:divBdr>
                    <w:top w:val="none" w:sz="0" w:space="0" w:color="auto"/>
                    <w:left w:val="none" w:sz="0" w:space="0" w:color="auto"/>
                    <w:bottom w:val="none" w:sz="0" w:space="0" w:color="auto"/>
                    <w:right w:val="none" w:sz="0" w:space="0" w:color="auto"/>
                  </w:divBdr>
                </w:div>
                <w:div w:id="1445807259">
                  <w:marLeft w:val="640"/>
                  <w:marRight w:val="0"/>
                  <w:marTop w:val="0"/>
                  <w:marBottom w:val="0"/>
                  <w:divBdr>
                    <w:top w:val="none" w:sz="0" w:space="0" w:color="auto"/>
                    <w:left w:val="none" w:sz="0" w:space="0" w:color="auto"/>
                    <w:bottom w:val="none" w:sz="0" w:space="0" w:color="auto"/>
                    <w:right w:val="none" w:sz="0" w:space="0" w:color="auto"/>
                  </w:divBdr>
                </w:div>
                <w:div w:id="335157296">
                  <w:marLeft w:val="640"/>
                  <w:marRight w:val="0"/>
                  <w:marTop w:val="0"/>
                  <w:marBottom w:val="0"/>
                  <w:divBdr>
                    <w:top w:val="none" w:sz="0" w:space="0" w:color="auto"/>
                    <w:left w:val="none" w:sz="0" w:space="0" w:color="auto"/>
                    <w:bottom w:val="none" w:sz="0" w:space="0" w:color="auto"/>
                    <w:right w:val="none" w:sz="0" w:space="0" w:color="auto"/>
                  </w:divBdr>
                </w:div>
                <w:div w:id="2028823889">
                  <w:marLeft w:val="640"/>
                  <w:marRight w:val="0"/>
                  <w:marTop w:val="0"/>
                  <w:marBottom w:val="0"/>
                  <w:divBdr>
                    <w:top w:val="none" w:sz="0" w:space="0" w:color="auto"/>
                    <w:left w:val="none" w:sz="0" w:space="0" w:color="auto"/>
                    <w:bottom w:val="none" w:sz="0" w:space="0" w:color="auto"/>
                    <w:right w:val="none" w:sz="0" w:space="0" w:color="auto"/>
                  </w:divBdr>
                </w:div>
                <w:div w:id="1858540179">
                  <w:marLeft w:val="640"/>
                  <w:marRight w:val="0"/>
                  <w:marTop w:val="0"/>
                  <w:marBottom w:val="0"/>
                  <w:divBdr>
                    <w:top w:val="none" w:sz="0" w:space="0" w:color="auto"/>
                    <w:left w:val="none" w:sz="0" w:space="0" w:color="auto"/>
                    <w:bottom w:val="none" w:sz="0" w:space="0" w:color="auto"/>
                    <w:right w:val="none" w:sz="0" w:space="0" w:color="auto"/>
                  </w:divBdr>
                </w:div>
                <w:div w:id="386143982">
                  <w:marLeft w:val="640"/>
                  <w:marRight w:val="0"/>
                  <w:marTop w:val="0"/>
                  <w:marBottom w:val="0"/>
                  <w:divBdr>
                    <w:top w:val="none" w:sz="0" w:space="0" w:color="auto"/>
                    <w:left w:val="none" w:sz="0" w:space="0" w:color="auto"/>
                    <w:bottom w:val="none" w:sz="0" w:space="0" w:color="auto"/>
                    <w:right w:val="none" w:sz="0" w:space="0" w:color="auto"/>
                  </w:divBdr>
                </w:div>
                <w:div w:id="1159073060">
                  <w:marLeft w:val="640"/>
                  <w:marRight w:val="0"/>
                  <w:marTop w:val="0"/>
                  <w:marBottom w:val="0"/>
                  <w:divBdr>
                    <w:top w:val="none" w:sz="0" w:space="0" w:color="auto"/>
                    <w:left w:val="none" w:sz="0" w:space="0" w:color="auto"/>
                    <w:bottom w:val="none" w:sz="0" w:space="0" w:color="auto"/>
                    <w:right w:val="none" w:sz="0" w:space="0" w:color="auto"/>
                  </w:divBdr>
                </w:div>
                <w:div w:id="532153662">
                  <w:marLeft w:val="640"/>
                  <w:marRight w:val="0"/>
                  <w:marTop w:val="0"/>
                  <w:marBottom w:val="0"/>
                  <w:divBdr>
                    <w:top w:val="none" w:sz="0" w:space="0" w:color="auto"/>
                    <w:left w:val="none" w:sz="0" w:space="0" w:color="auto"/>
                    <w:bottom w:val="none" w:sz="0" w:space="0" w:color="auto"/>
                    <w:right w:val="none" w:sz="0" w:space="0" w:color="auto"/>
                  </w:divBdr>
                </w:div>
                <w:div w:id="463159502">
                  <w:marLeft w:val="640"/>
                  <w:marRight w:val="0"/>
                  <w:marTop w:val="0"/>
                  <w:marBottom w:val="0"/>
                  <w:divBdr>
                    <w:top w:val="none" w:sz="0" w:space="0" w:color="auto"/>
                    <w:left w:val="none" w:sz="0" w:space="0" w:color="auto"/>
                    <w:bottom w:val="none" w:sz="0" w:space="0" w:color="auto"/>
                    <w:right w:val="none" w:sz="0" w:space="0" w:color="auto"/>
                  </w:divBdr>
                </w:div>
                <w:div w:id="1199464915">
                  <w:marLeft w:val="640"/>
                  <w:marRight w:val="0"/>
                  <w:marTop w:val="0"/>
                  <w:marBottom w:val="0"/>
                  <w:divBdr>
                    <w:top w:val="none" w:sz="0" w:space="0" w:color="auto"/>
                    <w:left w:val="none" w:sz="0" w:space="0" w:color="auto"/>
                    <w:bottom w:val="none" w:sz="0" w:space="0" w:color="auto"/>
                    <w:right w:val="none" w:sz="0" w:space="0" w:color="auto"/>
                  </w:divBdr>
                </w:div>
                <w:div w:id="37946747">
                  <w:marLeft w:val="640"/>
                  <w:marRight w:val="0"/>
                  <w:marTop w:val="0"/>
                  <w:marBottom w:val="0"/>
                  <w:divBdr>
                    <w:top w:val="none" w:sz="0" w:space="0" w:color="auto"/>
                    <w:left w:val="none" w:sz="0" w:space="0" w:color="auto"/>
                    <w:bottom w:val="none" w:sz="0" w:space="0" w:color="auto"/>
                    <w:right w:val="none" w:sz="0" w:space="0" w:color="auto"/>
                  </w:divBdr>
                </w:div>
                <w:div w:id="1476531875">
                  <w:marLeft w:val="640"/>
                  <w:marRight w:val="0"/>
                  <w:marTop w:val="0"/>
                  <w:marBottom w:val="0"/>
                  <w:divBdr>
                    <w:top w:val="none" w:sz="0" w:space="0" w:color="auto"/>
                    <w:left w:val="none" w:sz="0" w:space="0" w:color="auto"/>
                    <w:bottom w:val="none" w:sz="0" w:space="0" w:color="auto"/>
                    <w:right w:val="none" w:sz="0" w:space="0" w:color="auto"/>
                  </w:divBdr>
                </w:div>
                <w:div w:id="91750656">
                  <w:marLeft w:val="640"/>
                  <w:marRight w:val="0"/>
                  <w:marTop w:val="0"/>
                  <w:marBottom w:val="0"/>
                  <w:divBdr>
                    <w:top w:val="none" w:sz="0" w:space="0" w:color="auto"/>
                    <w:left w:val="none" w:sz="0" w:space="0" w:color="auto"/>
                    <w:bottom w:val="none" w:sz="0" w:space="0" w:color="auto"/>
                    <w:right w:val="none" w:sz="0" w:space="0" w:color="auto"/>
                  </w:divBdr>
                </w:div>
                <w:div w:id="1981961484">
                  <w:marLeft w:val="640"/>
                  <w:marRight w:val="0"/>
                  <w:marTop w:val="0"/>
                  <w:marBottom w:val="0"/>
                  <w:divBdr>
                    <w:top w:val="none" w:sz="0" w:space="0" w:color="auto"/>
                    <w:left w:val="none" w:sz="0" w:space="0" w:color="auto"/>
                    <w:bottom w:val="none" w:sz="0" w:space="0" w:color="auto"/>
                    <w:right w:val="none" w:sz="0" w:space="0" w:color="auto"/>
                  </w:divBdr>
                </w:div>
                <w:div w:id="1316573032">
                  <w:marLeft w:val="640"/>
                  <w:marRight w:val="0"/>
                  <w:marTop w:val="0"/>
                  <w:marBottom w:val="0"/>
                  <w:divBdr>
                    <w:top w:val="none" w:sz="0" w:space="0" w:color="auto"/>
                    <w:left w:val="none" w:sz="0" w:space="0" w:color="auto"/>
                    <w:bottom w:val="none" w:sz="0" w:space="0" w:color="auto"/>
                    <w:right w:val="none" w:sz="0" w:space="0" w:color="auto"/>
                  </w:divBdr>
                </w:div>
                <w:div w:id="1450123719">
                  <w:marLeft w:val="640"/>
                  <w:marRight w:val="0"/>
                  <w:marTop w:val="0"/>
                  <w:marBottom w:val="0"/>
                  <w:divBdr>
                    <w:top w:val="none" w:sz="0" w:space="0" w:color="auto"/>
                    <w:left w:val="none" w:sz="0" w:space="0" w:color="auto"/>
                    <w:bottom w:val="none" w:sz="0" w:space="0" w:color="auto"/>
                    <w:right w:val="none" w:sz="0" w:space="0" w:color="auto"/>
                  </w:divBdr>
                </w:div>
              </w:divsChild>
            </w:div>
            <w:div w:id="191578964">
              <w:marLeft w:val="0"/>
              <w:marRight w:val="0"/>
              <w:marTop w:val="0"/>
              <w:marBottom w:val="0"/>
              <w:divBdr>
                <w:top w:val="none" w:sz="0" w:space="0" w:color="auto"/>
                <w:left w:val="none" w:sz="0" w:space="0" w:color="auto"/>
                <w:bottom w:val="none" w:sz="0" w:space="0" w:color="auto"/>
                <w:right w:val="none" w:sz="0" w:space="0" w:color="auto"/>
              </w:divBdr>
              <w:divsChild>
                <w:div w:id="125002888">
                  <w:marLeft w:val="640"/>
                  <w:marRight w:val="0"/>
                  <w:marTop w:val="0"/>
                  <w:marBottom w:val="0"/>
                  <w:divBdr>
                    <w:top w:val="none" w:sz="0" w:space="0" w:color="auto"/>
                    <w:left w:val="none" w:sz="0" w:space="0" w:color="auto"/>
                    <w:bottom w:val="none" w:sz="0" w:space="0" w:color="auto"/>
                    <w:right w:val="none" w:sz="0" w:space="0" w:color="auto"/>
                  </w:divBdr>
                </w:div>
                <w:div w:id="1220050694">
                  <w:marLeft w:val="640"/>
                  <w:marRight w:val="0"/>
                  <w:marTop w:val="0"/>
                  <w:marBottom w:val="0"/>
                  <w:divBdr>
                    <w:top w:val="none" w:sz="0" w:space="0" w:color="auto"/>
                    <w:left w:val="none" w:sz="0" w:space="0" w:color="auto"/>
                    <w:bottom w:val="none" w:sz="0" w:space="0" w:color="auto"/>
                    <w:right w:val="none" w:sz="0" w:space="0" w:color="auto"/>
                  </w:divBdr>
                </w:div>
                <w:div w:id="662006247">
                  <w:marLeft w:val="640"/>
                  <w:marRight w:val="0"/>
                  <w:marTop w:val="0"/>
                  <w:marBottom w:val="0"/>
                  <w:divBdr>
                    <w:top w:val="none" w:sz="0" w:space="0" w:color="auto"/>
                    <w:left w:val="none" w:sz="0" w:space="0" w:color="auto"/>
                    <w:bottom w:val="none" w:sz="0" w:space="0" w:color="auto"/>
                    <w:right w:val="none" w:sz="0" w:space="0" w:color="auto"/>
                  </w:divBdr>
                </w:div>
                <w:div w:id="1953131216">
                  <w:marLeft w:val="640"/>
                  <w:marRight w:val="0"/>
                  <w:marTop w:val="0"/>
                  <w:marBottom w:val="0"/>
                  <w:divBdr>
                    <w:top w:val="none" w:sz="0" w:space="0" w:color="auto"/>
                    <w:left w:val="none" w:sz="0" w:space="0" w:color="auto"/>
                    <w:bottom w:val="none" w:sz="0" w:space="0" w:color="auto"/>
                    <w:right w:val="none" w:sz="0" w:space="0" w:color="auto"/>
                  </w:divBdr>
                </w:div>
                <w:div w:id="1458256830">
                  <w:marLeft w:val="640"/>
                  <w:marRight w:val="0"/>
                  <w:marTop w:val="0"/>
                  <w:marBottom w:val="0"/>
                  <w:divBdr>
                    <w:top w:val="none" w:sz="0" w:space="0" w:color="auto"/>
                    <w:left w:val="none" w:sz="0" w:space="0" w:color="auto"/>
                    <w:bottom w:val="none" w:sz="0" w:space="0" w:color="auto"/>
                    <w:right w:val="none" w:sz="0" w:space="0" w:color="auto"/>
                  </w:divBdr>
                </w:div>
                <w:div w:id="257059823">
                  <w:marLeft w:val="640"/>
                  <w:marRight w:val="0"/>
                  <w:marTop w:val="0"/>
                  <w:marBottom w:val="0"/>
                  <w:divBdr>
                    <w:top w:val="none" w:sz="0" w:space="0" w:color="auto"/>
                    <w:left w:val="none" w:sz="0" w:space="0" w:color="auto"/>
                    <w:bottom w:val="none" w:sz="0" w:space="0" w:color="auto"/>
                    <w:right w:val="none" w:sz="0" w:space="0" w:color="auto"/>
                  </w:divBdr>
                </w:div>
                <w:div w:id="1313102081">
                  <w:marLeft w:val="640"/>
                  <w:marRight w:val="0"/>
                  <w:marTop w:val="0"/>
                  <w:marBottom w:val="0"/>
                  <w:divBdr>
                    <w:top w:val="none" w:sz="0" w:space="0" w:color="auto"/>
                    <w:left w:val="none" w:sz="0" w:space="0" w:color="auto"/>
                    <w:bottom w:val="none" w:sz="0" w:space="0" w:color="auto"/>
                    <w:right w:val="none" w:sz="0" w:space="0" w:color="auto"/>
                  </w:divBdr>
                </w:div>
                <w:div w:id="433137573">
                  <w:marLeft w:val="640"/>
                  <w:marRight w:val="0"/>
                  <w:marTop w:val="0"/>
                  <w:marBottom w:val="0"/>
                  <w:divBdr>
                    <w:top w:val="none" w:sz="0" w:space="0" w:color="auto"/>
                    <w:left w:val="none" w:sz="0" w:space="0" w:color="auto"/>
                    <w:bottom w:val="none" w:sz="0" w:space="0" w:color="auto"/>
                    <w:right w:val="none" w:sz="0" w:space="0" w:color="auto"/>
                  </w:divBdr>
                </w:div>
                <w:div w:id="129398139">
                  <w:marLeft w:val="640"/>
                  <w:marRight w:val="0"/>
                  <w:marTop w:val="0"/>
                  <w:marBottom w:val="0"/>
                  <w:divBdr>
                    <w:top w:val="none" w:sz="0" w:space="0" w:color="auto"/>
                    <w:left w:val="none" w:sz="0" w:space="0" w:color="auto"/>
                    <w:bottom w:val="none" w:sz="0" w:space="0" w:color="auto"/>
                    <w:right w:val="none" w:sz="0" w:space="0" w:color="auto"/>
                  </w:divBdr>
                </w:div>
                <w:div w:id="181476321">
                  <w:marLeft w:val="640"/>
                  <w:marRight w:val="0"/>
                  <w:marTop w:val="0"/>
                  <w:marBottom w:val="0"/>
                  <w:divBdr>
                    <w:top w:val="none" w:sz="0" w:space="0" w:color="auto"/>
                    <w:left w:val="none" w:sz="0" w:space="0" w:color="auto"/>
                    <w:bottom w:val="none" w:sz="0" w:space="0" w:color="auto"/>
                    <w:right w:val="none" w:sz="0" w:space="0" w:color="auto"/>
                  </w:divBdr>
                </w:div>
                <w:div w:id="510263893">
                  <w:marLeft w:val="640"/>
                  <w:marRight w:val="0"/>
                  <w:marTop w:val="0"/>
                  <w:marBottom w:val="0"/>
                  <w:divBdr>
                    <w:top w:val="none" w:sz="0" w:space="0" w:color="auto"/>
                    <w:left w:val="none" w:sz="0" w:space="0" w:color="auto"/>
                    <w:bottom w:val="none" w:sz="0" w:space="0" w:color="auto"/>
                    <w:right w:val="none" w:sz="0" w:space="0" w:color="auto"/>
                  </w:divBdr>
                </w:div>
                <w:div w:id="1877620909">
                  <w:marLeft w:val="640"/>
                  <w:marRight w:val="0"/>
                  <w:marTop w:val="0"/>
                  <w:marBottom w:val="0"/>
                  <w:divBdr>
                    <w:top w:val="none" w:sz="0" w:space="0" w:color="auto"/>
                    <w:left w:val="none" w:sz="0" w:space="0" w:color="auto"/>
                    <w:bottom w:val="none" w:sz="0" w:space="0" w:color="auto"/>
                    <w:right w:val="none" w:sz="0" w:space="0" w:color="auto"/>
                  </w:divBdr>
                </w:div>
                <w:div w:id="1842350993">
                  <w:marLeft w:val="640"/>
                  <w:marRight w:val="0"/>
                  <w:marTop w:val="0"/>
                  <w:marBottom w:val="0"/>
                  <w:divBdr>
                    <w:top w:val="none" w:sz="0" w:space="0" w:color="auto"/>
                    <w:left w:val="none" w:sz="0" w:space="0" w:color="auto"/>
                    <w:bottom w:val="none" w:sz="0" w:space="0" w:color="auto"/>
                    <w:right w:val="none" w:sz="0" w:space="0" w:color="auto"/>
                  </w:divBdr>
                </w:div>
                <w:div w:id="1028916824">
                  <w:marLeft w:val="640"/>
                  <w:marRight w:val="0"/>
                  <w:marTop w:val="0"/>
                  <w:marBottom w:val="0"/>
                  <w:divBdr>
                    <w:top w:val="none" w:sz="0" w:space="0" w:color="auto"/>
                    <w:left w:val="none" w:sz="0" w:space="0" w:color="auto"/>
                    <w:bottom w:val="none" w:sz="0" w:space="0" w:color="auto"/>
                    <w:right w:val="none" w:sz="0" w:space="0" w:color="auto"/>
                  </w:divBdr>
                </w:div>
                <w:div w:id="1937134686">
                  <w:marLeft w:val="640"/>
                  <w:marRight w:val="0"/>
                  <w:marTop w:val="0"/>
                  <w:marBottom w:val="0"/>
                  <w:divBdr>
                    <w:top w:val="none" w:sz="0" w:space="0" w:color="auto"/>
                    <w:left w:val="none" w:sz="0" w:space="0" w:color="auto"/>
                    <w:bottom w:val="none" w:sz="0" w:space="0" w:color="auto"/>
                    <w:right w:val="none" w:sz="0" w:space="0" w:color="auto"/>
                  </w:divBdr>
                </w:div>
                <w:div w:id="840777418">
                  <w:marLeft w:val="640"/>
                  <w:marRight w:val="0"/>
                  <w:marTop w:val="0"/>
                  <w:marBottom w:val="0"/>
                  <w:divBdr>
                    <w:top w:val="none" w:sz="0" w:space="0" w:color="auto"/>
                    <w:left w:val="none" w:sz="0" w:space="0" w:color="auto"/>
                    <w:bottom w:val="none" w:sz="0" w:space="0" w:color="auto"/>
                    <w:right w:val="none" w:sz="0" w:space="0" w:color="auto"/>
                  </w:divBdr>
                </w:div>
                <w:div w:id="1496721700">
                  <w:marLeft w:val="640"/>
                  <w:marRight w:val="0"/>
                  <w:marTop w:val="0"/>
                  <w:marBottom w:val="0"/>
                  <w:divBdr>
                    <w:top w:val="none" w:sz="0" w:space="0" w:color="auto"/>
                    <w:left w:val="none" w:sz="0" w:space="0" w:color="auto"/>
                    <w:bottom w:val="none" w:sz="0" w:space="0" w:color="auto"/>
                    <w:right w:val="none" w:sz="0" w:space="0" w:color="auto"/>
                  </w:divBdr>
                </w:div>
                <w:div w:id="1279024455">
                  <w:marLeft w:val="640"/>
                  <w:marRight w:val="0"/>
                  <w:marTop w:val="0"/>
                  <w:marBottom w:val="0"/>
                  <w:divBdr>
                    <w:top w:val="none" w:sz="0" w:space="0" w:color="auto"/>
                    <w:left w:val="none" w:sz="0" w:space="0" w:color="auto"/>
                    <w:bottom w:val="none" w:sz="0" w:space="0" w:color="auto"/>
                    <w:right w:val="none" w:sz="0" w:space="0" w:color="auto"/>
                  </w:divBdr>
                </w:div>
                <w:div w:id="171531770">
                  <w:marLeft w:val="640"/>
                  <w:marRight w:val="0"/>
                  <w:marTop w:val="0"/>
                  <w:marBottom w:val="0"/>
                  <w:divBdr>
                    <w:top w:val="none" w:sz="0" w:space="0" w:color="auto"/>
                    <w:left w:val="none" w:sz="0" w:space="0" w:color="auto"/>
                    <w:bottom w:val="none" w:sz="0" w:space="0" w:color="auto"/>
                    <w:right w:val="none" w:sz="0" w:space="0" w:color="auto"/>
                  </w:divBdr>
                </w:div>
                <w:div w:id="1995571355">
                  <w:marLeft w:val="640"/>
                  <w:marRight w:val="0"/>
                  <w:marTop w:val="0"/>
                  <w:marBottom w:val="0"/>
                  <w:divBdr>
                    <w:top w:val="none" w:sz="0" w:space="0" w:color="auto"/>
                    <w:left w:val="none" w:sz="0" w:space="0" w:color="auto"/>
                    <w:bottom w:val="none" w:sz="0" w:space="0" w:color="auto"/>
                    <w:right w:val="none" w:sz="0" w:space="0" w:color="auto"/>
                  </w:divBdr>
                </w:div>
                <w:div w:id="1329943113">
                  <w:marLeft w:val="640"/>
                  <w:marRight w:val="0"/>
                  <w:marTop w:val="0"/>
                  <w:marBottom w:val="0"/>
                  <w:divBdr>
                    <w:top w:val="none" w:sz="0" w:space="0" w:color="auto"/>
                    <w:left w:val="none" w:sz="0" w:space="0" w:color="auto"/>
                    <w:bottom w:val="none" w:sz="0" w:space="0" w:color="auto"/>
                    <w:right w:val="none" w:sz="0" w:space="0" w:color="auto"/>
                  </w:divBdr>
                </w:div>
                <w:div w:id="1376005833">
                  <w:marLeft w:val="640"/>
                  <w:marRight w:val="0"/>
                  <w:marTop w:val="0"/>
                  <w:marBottom w:val="0"/>
                  <w:divBdr>
                    <w:top w:val="none" w:sz="0" w:space="0" w:color="auto"/>
                    <w:left w:val="none" w:sz="0" w:space="0" w:color="auto"/>
                    <w:bottom w:val="none" w:sz="0" w:space="0" w:color="auto"/>
                    <w:right w:val="none" w:sz="0" w:space="0" w:color="auto"/>
                  </w:divBdr>
                </w:div>
                <w:div w:id="2022657592">
                  <w:marLeft w:val="640"/>
                  <w:marRight w:val="0"/>
                  <w:marTop w:val="0"/>
                  <w:marBottom w:val="0"/>
                  <w:divBdr>
                    <w:top w:val="none" w:sz="0" w:space="0" w:color="auto"/>
                    <w:left w:val="none" w:sz="0" w:space="0" w:color="auto"/>
                    <w:bottom w:val="none" w:sz="0" w:space="0" w:color="auto"/>
                    <w:right w:val="none" w:sz="0" w:space="0" w:color="auto"/>
                  </w:divBdr>
                </w:div>
                <w:div w:id="1346202357">
                  <w:marLeft w:val="640"/>
                  <w:marRight w:val="0"/>
                  <w:marTop w:val="0"/>
                  <w:marBottom w:val="0"/>
                  <w:divBdr>
                    <w:top w:val="none" w:sz="0" w:space="0" w:color="auto"/>
                    <w:left w:val="none" w:sz="0" w:space="0" w:color="auto"/>
                    <w:bottom w:val="none" w:sz="0" w:space="0" w:color="auto"/>
                    <w:right w:val="none" w:sz="0" w:space="0" w:color="auto"/>
                  </w:divBdr>
                </w:div>
                <w:div w:id="1524906121">
                  <w:marLeft w:val="640"/>
                  <w:marRight w:val="0"/>
                  <w:marTop w:val="0"/>
                  <w:marBottom w:val="0"/>
                  <w:divBdr>
                    <w:top w:val="none" w:sz="0" w:space="0" w:color="auto"/>
                    <w:left w:val="none" w:sz="0" w:space="0" w:color="auto"/>
                    <w:bottom w:val="none" w:sz="0" w:space="0" w:color="auto"/>
                    <w:right w:val="none" w:sz="0" w:space="0" w:color="auto"/>
                  </w:divBdr>
                </w:div>
                <w:div w:id="1714578742">
                  <w:marLeft w:val="640"/>
                  <w:marRight w:val="0"/>
                  <w:marTop w:val="0"/>
                  <w:marBottom w:val="0"/>
                  <w:divBdr>
                    <w:top w:val="none" w:sz="0" w:space="0" w:color="auto"/>
                    <w:left w:val="none" w:sz="0" w:space="0" w:color="auto"/>
                    <w:bottom w:val="none" w:sz="0" w:space="0" w:color="auto"/>
                    <w:right w:val="none" w:sz="0" w:space="0" w:color="auto"/>
                  </w:divBdr>
                </w:div>
                <w:div w:id="1964187018">
                  <w:marLeft w:val="640"/>
                  <w:marRight w:val="0"/>
                  <w:marTop w:val="0"/>
                  <w:marBottom w:val="0"/>
                  <w:divBdr>
                    <w:top w:val="none" w:sz="0" w:space="0" w:color="auto"/>
                    <w:left w:val="none" w:sz="0" w:space="0" w:color="auto"/>
                    <w:bottom w:val="none" w:sz="0" w:space="0" w:color="auto"/>
                    <w:right w:val="none" w:sz="0" w:space="0" w:color="auto"/>
                  </w:divBdr>
                </w:div>
                <w:div w:id="1299454966">
                  <w:marLeft w:val="640"/>
                  <w:marRight w:val="0"/>
                  <w:marTop w:val="0"/>
                  <w:marBottom w:val="0"/>
                  <w:divBdr>
                    <w:top w:val="none" w:sz="0" w:space="0" w:color="auto"/>
                    <w:left w:val="none" w:sz="0" w:space="0" w:color="auto"/>
                    <w:bottom w:val="none" w:sz="0" w:space="0" w:color="auto"/>
                    <w:right w:val="none" w:sz="0" w:space="0" w:color="auto"/>
                  </w:divBdr>
                </w:div>
                <w:div w:id="1097747291">
                  <w:marLeft w:val="640"/>
                  <w:marRight w:val="0"/>
                  <w:marTop w:val="0"/>
                  <w:marBottom w:val="0"/>
                  <w:divBdr>
                    <w:top w:val="none" w:sz="0" w:space="0" w:color="auto"/>
                    <w:left w:val="none" w:sz="0" w:space="0" w:color="auto"/>
                    <w:bottom w:val="none" w:sz="0" w:space="0" w:color="auto"/>
                    <w:right w:val="none" w:sz="0" w:space="0" w:color="auto"/>
                  </w:divBdr>
                </w:div>
                <w:div w:id="2107573394">
                  <w:marLeft w:val="640"/>
                  <w:marRight w:val="0"/>
                  <w:marTop w:val="0"/>
                  <w:marBottom w:val="0"/>
                  <w:divBdr>
                    <w:top w:val="none" w:sz="0" w:space="0" w:color="auto"/>
                    <w:left w:val="none" w:sz="0" w:space="0" w:color="auto"/>
                    <w:bottom w:val="none" w:sz="0" w:space="0" w:color="auto"/>
                    <w:right w:val="none" w:sz="0" w:space="0" w:color="auto"/>
                  </w:divBdr>
                </w:div>
                <w:div w:id="1715619235">
                  <w:marLeft w:val="640"/>
                  <w:marRight w:val="0"/>
                  <w:marTop w:val="0"/>
                  <w:marBottom w:val="0"/>
                  <w:divBdr>
                    <w:top w:val="none" w:sz="0" w:space="0" w:color="auto"/>
                    <w:left w:val="none" w:sz="0" w:space="0" w:color="auto"/>
                    <w:bottom w:val="none" w:sz="0" w:space="0" w:color="auto"/>
                    <w:right w:val="none" w:sz="0" w:space="0" w:color="auto"/>
                  </w:divBdr>
                </w:div>
                <w:div w:id="678847082">
                  <w:marLeft w:val="640"/>
                  <w:marRight w:val="0"/>
                  <w:marTop w:val="0"/>
                  <w:marBottom w:val="0"/>
                  <w:divBdr>
                    <w:top w:val="none" w:sz="0" w:space="0" w:color="auto"/>
                    <w:left w:val="none" w:sz="0" w:space="0" w:color="auto"/>
                    <w:bottom w:val="none" w:sz="0" w:space="0" w:color="auto"/>
                    <w:right w:val="none" w:sz="0" w:space="0" w:color="auto"/>
                  </w:divBdr>
                </w:div>
                <w:div w:id="716247873">
                  <w:marLeft w:val="640"/>
                  <w:marRight w:val="0"/>
                  <w:marTop w:val="0"/>
                  <w:marBottom w:val="0"/>
                  <w:divBdr>
                    <w:top w:val="none" w:sz="0" w:space="0" w:color="auto"/>
                    <w:left w:val="none" w:sz="0" w:space="0" w:color="auto"/>
                    <w:bottom w:val="none" w:sz="0" w:space="0" w:color="auto"/>
                    <w:right w:val="none" w:sz="0" w:space="0" w:color="auto"/>
                  </w:divBdr>
                </w:div>
                <w:div w:id="1089080010">
                  <w:marLeft w:val="640"/>
                  <w:marRight w:val="0"/>
                  <w:marTop w:val="0"/>
                  <w:marBottom w:val="0"/>
                  <w:divBdr>
                    <w:top w:val="none" w:sz="0" w:space="0" w:color="auto"/>
                    <w:left w:val="none" w:sz="0" w:space="0" w:color="auto"/>
                    <w:bottom w:val="none" w:sz="0" w:space="0" w:color="auto"/>
                    <w:right w:val="none" w:sz="0" w:space="0" w:color="auto"/>
                  </w:divBdr>
                </w:div>
                <w:div w:id="1648825219">
                  <w:marLeft w:val="640"/>
                  <w:marRight w:val="0"/>
                  <w:marTop w:val="0"/>
                  <w:marBottom w:val="0"/>
                  <w:divBdr>
                    <w:top w:val="none" w:sz="0" w:space="0" w:color="auto"/>
                    <w:left w:val="none" w:sz="0" w:space="0" w:color="auto"/>
                    <w:bottom w:val="none" w:sz="0" w:space="0" w:color="auto"/>
                    <w:right w:val="none" w:sz="0" w:space="0" w:color="auto"/>
                  </w:divBdr>
                </w:div>
                <w:div w:id="190459400">
                  <w:marLeft w:val="640"/>
                  <w:marRight w:val="0"/>
                  <w:marTop w:val="0"/>
                  <w:marBottom w:val="0"/>
                  <w:divBdr>
                    <w:top w:val="none" w:sz="0" w:space="0" w:color="auto"/>
                    <w:left w:val="none" w:sz="0" w:space="0" w:color="auto"/>
                    <w:bottom w:val="none" w:sz="0" w:space="0" w:color="auto"/>
                    <w:right w:val="none" w:sz="0" w:space="0" w:color="auto"/>
                  </w:divBdr>
                </w:div>
                <w:div w:id="1926912618">
                  <w:marLeft w:val="640"/>
                  <w:marRight w:val="0"/>
                  <w:marTop w:val="0"/>
                  <w:marBottom w:val="0"/>
                  <w:divBdr>
                    <w:top w:val="none" w:sz="0" w:space="0" w:color="auto"/>
                    <w:left w:val="none" w:sz="0" w:space="0" w:color="auto"/>
                    <w:bottom w:val="none" w:sz="0" w:space="0" w:color="auto"/>
                    <w:right w:val="none" w:sz="0" w:space="0" w:color="auto"/>
                  </w:divBdr>
                </w:div>
                <w:div w:id="1022589010">
                  <w:marLeft w:val="640"/>
                  <w:marRight w:val="0"/>
                  <w:marTop w:val="0"/>
                  <w:marBottom w:val="0"/>
                  <w:divBdr>
                    <w:top w:val="none" w:sz="0" w:space="0" w:color="auto"/>
                    <w:left w:val="none" w:sz="0" w:space="0" w:color="auto"/>
                    <w:bottom w:val="none" w:sz="0" w:space="0" w:color="auto"/>
                    <w:right w:val="none" w:sz="0" w:space="0" w:color="auto"/>
                  </w:divBdr>
                </w:div>
                <w:div w:id="41365018">
                  <w:marLeft w:val="640"/>
                  <w:marRight w:val="0"/>
                  <w:marTop w:val="0"/>
                  <w:marBottom w:val="0"/>
                  <w:divBdr>
                    <w:top w:val="none" w:sz="0" w:space="0" w:color="auto"/>
                    <w:left w:val="none" w:sz="0" w:space="0" w:color="auto"/>
                    <w:bottom w:val="none" w:sz="0" w:space="0" w:color="auto"/>
                    <w:right w:val="none" w:sz="0" w:space="0" w:color="auto"/>
                  </w:divBdr>
                </w:div>
                <w:div w:id="758528996">
                  <w:marLeft w:val="640"/>
                  <w:marRight w:val="0"/>
                  <w:marTop w:val="0"/>
                  <w:marBottom w:val="0"/>
                  <w:divBdr>
                    <w:top w:val="none" w:sz="0" w:space="0" w:color="auto"/>
                    <w:left w:val="none" w:sz="0" w:space="0" w:color="auto"/>
                    <w:bottom w:val="none" w:sz="0" w:space="0" w:color="auto"/>
                    <w:right w:val="none" w:sz="0" w:space="0" w:color="auto"/>
                  </w:divBdr>
                </w:div>
                <w:div w:id="950892804">
                  <w:marLeft w:val="640"/>
                  <w:marRight w:val="0"/>
                  <w:marTop w:val="0"/>
                  <w:marBottom w:val="0"/>
                  <w:divBdr>
                    <w:top w:val="none" w:sz="0" w:space="0" w:color="auto"/>
                    <w:left w:val="none" w:sz="0" w:space="0" w:color="auto"/>
                    <w:bottom w:val="none" w:sz="0" w:space="0" w:color="auto"/>
                    <w:right w:val="none" w:sz="0" w:space="0" w:color="auto"/>
                  </w:divBdr>
                </w:div>
                <w:div w:id="1060130961">
                  <w:marLeft w:val="640"/>
                  <w:marRight w:val="0"/>
                  <w:marTop w:val="0"/>
                  <w:marBottom w:val="0"/>
                  <w:divBdr>
                    <w:top w:val="none" w:sz="0" w:space="0" w:color="auto"/>
                    <w:left w:val="none" w:sz="0" w:space="0" w:color="auto"/>
                    <w:bottom w:val="none" w:sz="0" w:space="0" w:color="auto"/>
                    <w:right w:val="none" w:sz="0" w:space="0" w:color="auto"/>
                  </w:divBdr>
                </w:div>
                <w:div w:id="2108772259">
                  <w:marLeft w:val="640"/>
                  <w:marRight w:val="0"/>
                  <w:marTop w:val="0"/>
                  <w:marBottom w:val="0"/>
                  <w:divBdr>
                    <w:top w:val="none" w:sz="0" w:space="0" w:color="auto"/>
                    <w:left w:val="none" w:sz="0" w:space="0" w:color="auto"/>
                    <w:bottom w:val="none" w:sz="0" w:space="0" w:color="auto"/>
                    <w:right w:val="none" w:sz="0" w:space="0" w:color="auto"/>
                  </w:divBdr>
                </w:div>
                <w:div w:id="1083991960">
                  <w:marLeft w:val="640"/>
                  <w:marRight w:val="0"/>
                  <w:marTop w:val="0"/>
                  <w:marBottom w:val="0"/>
                  <w:divBdr>
                    <w:top w:val="none" w:sz="0" w:space="0" w:color="auto"/>
                    <w:left w:val="none" w:sz="0" w:space="0" w:color="auto"/>
                    <w:bottom w:val="none" w:sz="0" w:space="0" w:color="auto"/>
                    <w:right w:val="none" w:sz="0" w:space="0" w:color="auto"/>
                  </w:divBdr>
                </w:div>
                <w:div w:id="1764453951">
                  <w:marLeft w:val="640"/>
                  <w:marRight w:val="0"/>
                  <w:marTop w:val="0"/>
                  <w:marBottom w:val="0"/>
                  <w:divBdr>
                    <w:top w:val="none" w:sz="0" w:space="0" w:color="auto"/>
                    <w:left w:val="none" w:sz="0" w:space="0" w:color="auto"/>
                    <w:bottom w:val="none" w:sz="0" w:space="0" w:color="auto"/>
                    <w:right w:val="none" w:sz="0" w:space="0" w:color="auto"/>
                  </w:divBdr>
                </w:div>
                <w:div w:id="565994228">
                  <w:marLeft w:val="640"/>
                  <w:marRight w:val="0"/>
                  <w:marTop w:val="0"/>
                  <w:marBottom w:val="0"/>
                  <w:divBdr>
                    <w:top w:val="none" w:sz="0" w:space="0" w:color="auto"/>
                    <w:left w:val="none" w:sz="0" w:space="0" w:color="auto"/>
                    <w:bottom w:val="none" w:sz="0" w:space="0" w:color="auto"/>
                    <w:right w:val="none" w:sz="0" w:space="0" w:color="auto"/>
                  </w:divBdr>
                </w:div>
                <w:div w:id="1416512099">
                  <w:marLeft w:val="640"/>
                  <w:marRight w:val="0"/>
                  <w:marTop w:val="0"/>
                  <w:marBottom w:val="0"/>
                  <w:divBdr>
                    <w:top w:val="none" w:sz="0" w:space="0" w:color="auto"/>
                    <w:left w:val="none" w:sz="0" w:space="0" w:color="auto"/>
                    <w:bottom w:val="none" w:sz="0" w:space="0" w:color="auto"/>
                    <w:right w:val="none" w:sz="0" w:space="0" w:color="auto"/>
                  </w:divBdr>
                </w:div>
                <w:div w:id="1496802048">
                  <w:marLeft w:val="640"/>
                  <w:marRight w:val="0"/>
                  <w:marTop w:val="0"/>
                  <w:marBottom w:val="0"/>
                  <w:divBdr>
                    <w:top w:val="none" w:sz="0" w:space="0" w:color="auto"/>
                    <w:left w:val="none" w:sz="0" w:space="0" w:color="auto"/>
                    <w:bottom w:val="none" w:sz="0" w:space="0" w:color="auto"/>
                    <w:right w:val="none" w:sz="0" w:space="0" w:color="auto"/>
                  </w:divBdr>
                </w:div>
                <w:div w:id="441457943">
                  <w:marLeft w:val="640"/>
                  <w:marRight w:val="0"/>
                  <w:marTop w:val="0"/>
                  <w:marBottom w:val="0"/>
                  <w:divBdr>
                    <w:top w:val="none" w:sz="0" w:space="0" w:color="auto"/>
                    <w:left w:val="none" w:sz="0" w:space="0" w:color="auto"/>
                    <w:bottom w:val="none" w:sz="0" w:space="0" w:color="auto"/>
                    <w:right w:val="none" w:sz="0" w:space="0" w:color="auto"/>
                  </w:divBdr>
                </w:div>
                <w:div w:id="153229323">
                  <w:marLeft w:val="640"/>
                  <w:marRight w:val="0"/>
                  <w:marTop w:val="0"/>
                  <w:marBottom w:val="0"/>
                  <w:divBdr>
                    <w:top w:val="none" w:sz="0" w:space="0" w:color="auto"/>
                    <w:left w:val="none" w:sz="0" w:space="0" w:color="auto"/>
                    <w:bottom w:val="none" w:sz="0" w:space="0" w:color="auto"/>
                    <w:right w:val="none" w:sz="0" w:space="0" w:color="auto"/>
                  </w:divBdr>
                </w:div>
                <w:div w:id="1545798450">
                  <w:marLeft w:val="640"/>
                  <w:marRight w:val="0"/>
                  <w:marTop w:val="0"/>
                  <w:marBottom w:val="0"/>
                  <w:divBdr>
                    <w:top w:val="none" w:sz="0" w:space="0" w:color="auto"/>
                    <w:left w:val="none" w:sz="0" w:space="0" w:color="auto"/>
                    <w:bottom w:val="none" w:sz="0" w:space="0" w:color="auto"/>
                    <w:right w:val="none" w:sz="0" w:space="0" w:color="auto"/>
                  </w:divBdr>
                </w:div>
                <w:div w:id="690109451">
                  <w:marLeft w:val="640"/>
                  <w:marRight w:val="0"/>
                  <w:marTop w:val="0"/>
                  <w:marBottom w:val="0"/>
                  <w:divBdr>
                    <w:top w:val="none" w:sz="0" w:space="0" w:color="auto"/>
                    <w:left w:val="none" w:sz="0" w:space="0" w:color="auto"/>
                    <w:bottom w:val="none" w:sz="0" w:space="0" w:color="auto"/>
                    <w:right w:val="none" w:sz="0" w:space="0" w:color="auto"/>
                  </w:divBdr>
                </w:div>
                <w:div w:id="131293133">
                  <w:marLeft w:val="640"/>
                  <w:marRight w:val="0"/>
                  <w:marTop w:val="0"/>
                  <w:marBottom w:val="0"/>
                  <w:divBdr>
                    <w:top w:val="none" w:sz="0" w:space="0" w:color="auto"/>
                    <w:left w:val="none" w:sz="0" w:space="0" w:color="auto"/>
                    <w:bottom w:val="none" w:sz="0" w:space="0" w:color="auto"/>
                    <w:right w:val="none" w:sz="0" w:space="0" w:color="auto"/>
                  </w:divBdr>
                </w:div>
                <w:div w:id="1483423573">
                  <w:marLeft w:val="640"/>
                  <w:marRight w:val="0"/>
                  <w:marTop w:val="0"/>
                  <w:marBottom w:val="0"/>
                  <w:divBdr>
                    <w:top w:val="none" w:sz="0" w:space="0" w:color="auto"/>
                    <w:left w:val="none" w:sz="0" w:space="0" w:color="auto"/>
                    <w:bottom w:val="none" w:sz="0" w:space="0" w:color="auto"/>
                    <w:right w:val="none" w:sz="0" w:space="0" w:color="auto"/>
                  </w:divBdr>
                </w:div>
                <w:div w:id="771164168">
                  <w:marLeft w:val="640"/>
                  <w:marRight w:val="0"/>
                  <w:marTop w:val="0"/>
                  <w:marBottom w:val="0"/>
                  <w:divBdr>
                    <w:top w:val="none" w:sz="0" w:space="0" w:color="auto"/>
                    <w:left w:val="none" w:sz="0" w:space="0" w:color="auto"/>
                    <w:bottom w:val="none" w:sz="0" w:space="0" w:color="auto"/>
                    <w:right w:val="none" w:sz="0" w:space="0" w:color="auto"/>
                  </w:divBdr>
                </w:div>
                <w:div w:id="879629456">
                  <w:marLeft w:val="640"/>
                  <w:marRight w:val="0"/>
                  <w:marTop w:val="0"/>
                  <w:marBottom w:val="0"/>
                  <w:divBdr>
                    <w:top w:val="none" w:sz="0" w:space="0" w:color="auto"/>
                    <w:left w:val="none" w:sz="0" w:space="0" w:color="auto"/>
                    <w:bottom w:val="none" w:sz="0" w:space="0" w:color="auto"/>
                    <w:right w:val="none" w:sz="0" w:space="0" w:color="auto"/>
                  </w:divBdr>
                </w:div>
                <w:div w:id="1663509263">
                  <w:marLeft w:val="640"/>
                  <w:marRight w:val="0"/>
                  <w:marTop w:val="0"/>
                  <w:marBottom w:val="0"/>
                  <w:divBdr>
                    <w:top w:val="none" w:sz="0" w:space="0" w:color="auto"/>
                    <w:left w:val="none" w:sz="0" w:space="0" w:color="auto"/>
                    <w:bottom w:val="none" w:sz="0" w:space="0" w:color="auto"/>
                    <w:right w:val="none" w:sz="0" w:space="0" w:color="auto"/>
                  </w:divBdr>
                </w:div>
                <w:div w:id="252514238">
                  <w:marLeft w:val="640"/>
                  <w:marRight w:val="0"/>
                  <w:marTop w:val="0"/>
                  <w:marBottom w:val="0"/>
                  <w:divBdr>
                    <w:top w:val="none" w:sz="0" w:space="0" w:color="auto"/>
                    <w:left w:val="none" w:sz="0" w:space="0" w:color="auto"/>
                    <w:bottom w:val="none" w:sz="0" w:space="0" w:color="auto"/>
                    <w:right w:val="none" w:sz="0" w:space="0" w:color="auto"/>
                  </w:divBdr>
                </w:div>
                <w:div w:id="46951817">
                  <w:marLeft w:val="640"/>
                  <w:marRight w:val="0"/>
                  <w:marTop w:val="0"/>
                  <w:marBottom w:val="0"/>
                  <w:divBdr>
                    <w:top w:val="none" w:sz="0" w:space="0" w:color="auto"/>
                    <w:left w:val="none" w:sz="0" w:space="0" w:color="auto"/>
                    <w:bottom w:val="none" w:sz="0" w:space="0" w:color="auto"/>
                    <w:right w:val="none" w:sz="0" w:space="0" w:color="auto"/>
                  </w:divBdr>
                </w:div>
                <w:div w:id="1512530081">
                  <w:marLeft w:val="640"/>
                  <w:marRight w:val="0"/>
                  <w:marTop w:val="0"/>
                  <w:marBottom w:val="0"/>
                  <w:divBdr>
                    <w:top w:val="none" w:sz="0" w:space="0" w:color="auto"/>
                    <w:left w:val="none" w:sz="0" w:space="0" w:color="auto"/>
                    <w:bottom w:val="none" w:sz="0" w:space="0" w:color="auto"/>
                    <w:right w:val="none" w:sz="0" w:space="0" w:color="auto"/>
                  </w:divBdr>
                </w:div>
                <w:div w:id="414517494">
                  <w:marLeft w:val="640"/>
                  <w:marRight w:val="0"/>
                  <w:marTop w:val="0"/>
                  <w:marBottom w:val="0"/>
                  <w:divBdr>
                    <w:top w:val="none" w:sz="0" w:space="0" w:color="auto"/>
                    <w:left w:val="none" w:sz="0" w:space="0" w:color="auto"/>
                    <w:bottom w:val="none" w:sz="0" w:space="0" w:color="auto"/>
                    <w:right w:val="none" w:sz="0" w:space="0" w:color="auto"/>
                  </w:divBdr>
                </w:div>
                <w:div w:id="1030490622">
                  <w:marLeft w:val="640"/>
                  <w:marRight w:val="0"/>
                  <w:marTop w:val="0"/>
                  <w:marBottom w:val="0"/>
                  <w:divBdr>
                    <w:top w:val="none" w:sz="0" w:space="0" w:color="auto"/>
                    <w:left w:val="none" w:sz="0" w:space="0" w:color="auto"/>
                    <w:bottom w:val="none" w:sz="0" w:space="0" w:color="auto"/>
                    <w:right w:val="none" w:sz="0" w:space="0" w:color="auto"/>
                  </w:divBdr>
                </w:div>
                <w:div w:id="1664579092">
                  <w:marLeft w:val="640"/>
                  <w:marRight w:val="0"/>
                  <w:marTop w:val="0"/>
                  <w:marBottom w:val="0"/>
                  <w:divBdr>
                    <w:top w:val="none" w:sz="0" w:space="0" w:color="auto"/>
                    <w:left w:val="none" w:sz="0" w:space="0" w:color="auto"/>
                    <w:bottom w:val="none" w:sz="0" w:space="0" w:color="auto"/>
                    <w:right w:val="none" w:sz="0" w:space="0" w:color="auto"/>
                  </w:divBdr>
                </w:div>
                <w:div w:id="1996909384">
                  <w:marLeft w:val="640"/>
                  <w:marRight w:val="0"/>
                  <w:marTop w:val="0"/>
                  <w:marBottom w:val="0"/>
                  <w:divBdr>
                    <w:top w:val="none" w:sz="0" w:space="0" w:color="auto"/>
                    <w:left w:val="none" w:sz="0" w:space="0" w:color="auto"/>
                    <w:bottom w:val="none" w:sz="0" w:space="0" w:color="auto"/>
                    <w:right w:val="none" w:sz="0" w:space="0" w:color="auto"/>
                  </w:divBdr>
                </w:div>
                <w:div w:id="1257208777">
                  <w:marLeft w:val="640"/>
                  <w:marRight w:val="0"/>
                  <w:marTop w:val="0"/>
                  <w:marBottom w:val="0"/>
                  <w:divBdr>
                    <w:top w:val="none" w:sz="0" w:space="0" w:color="auto"/>
                    <w:left w:val="none" w:sz="0" w:space="0" w:color="auto"/>
                    <w:bottom w:val="none" w:sz="0" w:space="0" w:color="auto"/>
                    <w:right w:val="none" w:sz="0" w:space="0" w:color="auto"/>
                  </w:divBdr>
                </w:div>
                <w:div w:id="2009601236">
                  <w:marLeft w:val="640"/>
                  <w:marRight w:val="0"/>
                  <w:marTop w:val="0"/>
                  <w:marBottom w:val="0"/>
                  <w:divBdr>
                    <w:top w:val="none" w:sz="0" w:space="0" w:color="auto"/>
                    <w:left w:val="none" w:sz="0" w:space="0" w:color="auto"/>
                    <w:bottom w:val="none" w:sz="0" w:space="0" w:color="auto"/>
                    <w:right w:val="none" w:sz="0" w:space="0" w:color="auto"/>
                  </w:divBdr>
                </w:div>
                <w:div w:id="273899858">
                  <w:marLeft w:val="640"/>
                  <w:marRight w:val="0"/>
                  <w:marTop w:val="0"/>
                  <w:marBottom w:val="0"/>
                  <w:divBdr>
                    <w:top w:val="none" w:sz="0" w:space="0" w:color="auto"/>
                    <w:left w:val="none" w:sz="0" w:space="0" w:color="auto"/>
                    <w:bottom w:val="none" w:sz="0" w:space="0" w:color="auto"/>
                    <w:right w:val="none" w:sz="0" w:space="0" w:color="auto"/>
                  </w:divBdr>
                </w:div>
                <w:div w:id="579292855">
                  <w:marLeft w:val="640"/>
                  <w:marRight w:val="0"/>
                  <w:marTop w:val="0"/>
                  <w:marBottom w:val="0"/>
                  <w:divBdr>
                    <w:top w:val="none" w:sz="0" w:space="0" w:color="auto"/>
                    <w:left w:val="none" w:sz="0" w:space="0" w:color="auto"/>
                    <w:bottom w:val="none" w:sz="0" w:space="0" w:color="auto"/>
                    <w:right w:val="none" w:sz="0" w:space="0" w:color="auto"/>
                  </w:divBdr>
                </w:div>
                <w:div w:id="1382555080">
                  <w:marLeft w:val="640"/>
                  <w:marRight w:val="0"/>
                  <w:marTop w:val="0"/>
                  <w:marBottom w:val="0"/>
                  <w:divBdr>
                    <w:top w:val="none" w:sz="0" w:space="0" w:color="auto"/>
                    <w:left w:val="none" w:sz="0" w:space="0" w:color="auto"/>
                    <w:bottom w:val="none" w:sz="0" w:space="0" w:color="auto"/>
                    <w:right w:val="none" w:sz="0" w:space="0" w:color="auto"/>
                  </w:divBdr>
                </w:div>
                <w:div w:id="272590886">
                  <w:marLeft w:val="640"/>
                  <w:marRight w:val="0"/>
                  <w:marTop w:val="0"/>
                  <w:marBottom w:val="0"/>
                  <w:divBdr>
                    <w:top w:val="none" w:sz="0" w:space="0" w:color="auto"/>
                    <w:left w:val="none" w:sz="0" w:space="0" w:color="auto"/>
                    <w:bottom w:val="none" w:sz="0" w:space="0" w:color="auto"/>
                    <w:right w:val="none" w:sz="0" w:space="0" w:color="auto"/>
                  </w:divBdr>
                </w:div>
                <w:div w:id="825130186">
                  <w:marLeft w:val="640"/>
                  <w:marRight w:val="0"/>
                  <w:marTop w:val="0"/>
                  <w:marBottom w:val="0"/>
                  <w:divBdr>
                    <w:top w:val="none" w:sz="0" w:space="0" w:color="auto"/>
                    <w:left w:val="none" w:sz="0" w:space="0" w:color="auto"/>
                    <w:bottom w:val="none" w:sz="0" w:space="0" w:color="auto"/>
                    <w:right w:val="none" w:sz="0" w:space="0" w:color="auto"/>
                  </w:divBdr>
                </w:div>
                <w:div w:id="160851605">
                  <w:marLeft w:val="640"/>
                  <w:marRight w:val="0"/>
                  <w:marTop w:val="0"/>
                  <w:marBottom w:val="0"/>
                  <w:divBdr>
                    <w:top w:val="none" w:sz="0" w:space="0" w:color="auto"/>
                    <w:left w:val="none" w:sz="0" w:space="0" w:color="auto"/>
                    <w:bottom w:val="none" w:sz="0" w:space="0" w:color="auto"/>
                    <w:right w:val="none" w:sz="0" w:space="0" w:color="auto"/>
                  </w:divBdr>
                </w:div>
                <w:div w:id="93285367">
                  <w:marLeft w:val="640"/>
                  <w:marRight w:val="0"/>
                  <w:marTop w:val="0"/>
                  <w:marBottom w:val="0"/>
                  <w:divBdr>
                    <w:top w:val="none" w:sz="0" w:space="0" w:color="auto"/>
                    <w:left w:val="none" w:sz="0" w:space="0" w:color="auto"/>
                    <w:bottom w:val="none" w:sz="0" w:space="0" w:color="auto"/>
                    <w:right w:val="none" w:sz="0" w:space="0" w:color="auto"/>
                  </w:divBdr>
                </w:div>
                <w:div w:id="2058506083">
                  <w:marLeft w:val="640"/>
                  <w:marRight w:val="0"/>
                  <w:marTop w:val="0"/>
                  <w:marBottom w:val="0"/>
                  <w:divBdr>
                    <w:top w:val="none" w:sz="0" w:space="0" w:color="auto"/>
                    <w:left w:val="none" w:sz="0" w:space="0" w:color="auto"/>
                    <w:bottom w:val="none" w:sz="0" w:space="0" w:color="auto"/>
                    <w:right w:val="none" w:sz="0" w:space="0" w:color="auto"/>
                  </w:divBdr>
                </w:div>
                <w:div w:id="514151691">
                  <w:marLeft w:val="640"/>
                  <w:marRight w:val="0"/>
                  <w:marTop w:val="0"/>
                  <w:marBottom w:val="0"/>
                  <w:divBdr>
                    <w:top w:val="none" w:sz="0" w:space="0" w:color="auto"/>
                    <w:left w:val="none" w:sz="0" w:space="0" w:color="auto"/>
                    <w:bottom w:val="none" w:sz="0" w:space="0" w:color="auto"/>
                    <w:right w:val="none" w:sz="0" w:space="0" w:color="auto"/>
                  </w:divBdr>
                </w:div>
                <w:div w:id="689839101">
                  <w:marLeft w:val="640"/>
                  <w:marRight w:val="0"/>
                  <w:marTop w:val="0"/>
                  <w:marBottom w:val="0"/>
                  <w:divBdr>
                    <w:top w:val="none" w:sz="0" w:space="0" w:color="auto"/>
                    <w:left w:val="none" w:sz="0" w:space="0" w:color="auto"/>
                    <w:bottom w:val="none" w:sz="0" w:space="0" w:color="auto"/>
                    <w:right w:val="none" w:sz="0" w:space="0" w:color="auto"/>
                  </w:divBdr>
                </w:div>
                <w:div w:id="1089933412">
                  <w:marLeft w:val="640"/>
                  <w:marRight w:val="0"/>
                  <w:marTop w:val="0"/>
                  <w:marBottom w:val="0"/>
                  <w:divBdr>
                    <w:top w:val="none" w:sz="0" w:space="0" w:color="auto"/>
                    <w:left w:val="none" w:sz="0" w:space="0" w:color="auto"/>
                    <w:bottom w:val="none" w:sz="0" w:space="0" w:color="auto"/>
                    <w:right w:val="none" w:sz="0" w:space="0" w:color="auto"/>
                  </w:divBdr>
                </w:div>
                <w:div w:id="1667514202">
                  <w:marLeft w:val="640"/>
                  <w:marRight w:val="0"/>
                  <w:marTop w:val="0"/>
                  <w:marBottom w:val="0"/>
                  <w:divBdr>
                    <w:top w:val="none" w:sz="0" w:space="0" w:color="auto"/>
                    <w:left w:val="none" w:sz="0" w:space="0" w:color="auto"/>
                    <w:bottom w:val="none" w:sz="0" w:space="0" w:color="auto"/>
                    <w:right w:val="none" w:sz="0" w:space="0" w:color="auto"/>
                  </w:divBdr>
                </w:div>
                <w:div w:id="169758428">
                  <w:marLeft w:val="640"/>
                  <w:marRight w:val="0"/>
                  <w:marTop w:val="0"/>
                  <w:marBottom w:val="0"/>
                  <w:divBdr>
                    <w:top w:val="none" w:sz="0" w:space="0" w:color="auto"/>
                    <w:left w:val="none" w:sz="0" w:space="0" w:color="auto"/>
                    <w:bottom w:val="none" w:sz="0" w:space="0" w:color="auto"/>
                    <w:right w:val="none" w:sz="0" w:space="0" w:color="auto"/>
                  </w:divBdr>
                </w:div>
                <w:div w:id="2063865995">
                  <w:marLeft w:val="640"/>
                  <w:marRight w:val="0"/>
                  <w:marTop w:val="0"/>
                  <w:marBottom w:val="0"/>
                  <w:divBdr>
                    <w:top w:val="none" w:sz="0" w:space="0" w:color="auto"/>
                    <w:left w:val="none" w:sz="0" w:space="0" w:color="auto"/>
                    <w:bottom w:val="none" w:sz="0" w:space="0" w:color="auto"/>
                    <w:right w:val="none" w:sz="0" w:space="0" w:color="auto"/>
                  </w:divBdr>
                </w:div>
                <w:div w:id="730540819">
                  <w:marLeft w:val="640"/>
                  <w:marRight w:val="0"/>
                  <w:marTop w:val="0"/>
                  <w:marBottom w:val="0"/>
                  <w:divBdr>
                    <w:top w:val="none" w:sz="0" w:space="0" w:color="auto"/>
                    <w:left w:val="none" w:sz="0" w:space="0" w:color="auto"/>
                    <w:bottom w:val="none" w:sz="0" w:space="0" w:color="auto"/>
                    <w:right w:val="none" w:sz="0" w:space="0" w:color="auto"/>
                  </w:divBdr>
                </w:div>
                <w:div w:id="83847437">
                  <w:marLeft w:val="640"/>
                  <w:marRight w:val="0"/>
                  <w:marTop w:val="0"/>
                  <w:marBottom w:val="0"/>
                  <w:divBdr>
                    <w:top w:val="none" w:sz="0" w:space="0" w:color="auto"/>
                    <w:left w:val="none" w:sz="0" w:space="0" w:color="auto"/>
                    <w:bottom w:val="none" w:sz="0" w:space="0" w:color="auto"/>
                    <w:right w:val="none" w:sz="0" w:space="0" w:color="auto"/>
                  </w:divBdr>
                </w:div>
                <w:div w:id="1336421155">
                  <w:marLeft w:val="640"/>
                  <w:marRight w:val="0"/>
                  <w:marTop w:val="0"/>
                  <w:marBottom w:val="0"/>
                  <w:divBdr>
                    <w:top w:val="none" w:sz="0" w:space="0" w:color="auto"/>
                    <w:left w:val="none" w:sz="0" w:space="0" w:color="auto"/>
                    <w:bottom w:val="none" w:sz="0" w:space="0" w:color="auto"/>
                    <w:right w:val="none" w:sz="0" w:space="0" w:color="auto"/>
                  </w:divBdr>
                </w:div>
                <w:div w:id="1988362264">
                  <w:marLeft w:val="640"/>
                  <w:marRight w:val="0"/>
                  <w:marTop w:val="0"/>
                  <w:marBottom w:val="0"/>
                  <w:divBdr>
                    <w:top w:val="none" w:sz="0" w:space="0" w:color="auto"/>
                    <w:left w:val="none" w:sz="0" w:space="0" w:color="auto"/>
                    <w:bottom w:val="none" w:sz="0" w:space="0" w:color="auto"/>
                    <w:right w:val="none" w:sz="0" w:space="0" w:color="auto"/>
                  </w:divBdr>
                </w:div>
                <w:div w:id="352264715">
                  <w:marLeft w:val="640"/>
                  <w:marRight w:val="0"/>
                  <w:marTop w:val="0"/>
                  <w:marBottom w:val="0"/>
                  <w:divBdr>
                    <w:top w:val="none" w:sz="0" w:space="0" w:color="auto"/>
                    <w:left w:val="none" w:sz="0" w:space="0" w:color="auto"/>
                    <w:bottom w:val="none" w:sz="0" w:space="0" w:color="auto"/>
                    <w:right w:val="none" w:sz="0" w:space="0" w:color="auto"/>
                  </w:divBdr>
                </w:div>
                <w:div w:id="98574525">
                  <w:marLeft w:val="640"/>
                  <w:marRight w:val="0"/>
                  <w:marTop w:val="0"/>
                  <w:marBottom w:val="0"/>
                  <w:divBdr>
                    <w:top w:val="none" w:sz="0" w:space="0" w:color="auto"/>
                    <w:left w:val="none" w:sz="0" w:space="0" w:color="auto"/>
                    <w:bottom w:val="none" w:sz="0" w:space="0" w:color="auto"/>
                    <w:right w:val="none" w:sz="0" w:space="0" w:color="auto"/>
                  </w:divBdr>
                </w:div>
                <w:div w:id="2144083082">
                  <w:marLeft w:val="640"/>
                  <w:marRight w:val="0"/>
                  <w:marTop w:val="0"/>
                  <w:marBottom w:val="0"/>
                  <w:divBdr>
                    <w:top w:val="none" w:sz="0" w:space="0" w:color="auto"/>
                    <w:left w:val="none" w:sz="0" w:space="0" w:color="auto"/>
                    <w:bottom w:val="none" w:sz="0" w:space="0" w:color="auto"/>
                    <w:right w:val="none" w:sz="0" w:space="0" w:color="auto"/>
                  </w:divBdr>
                </w:div>
                <w:div w:id="1674337802">
                  <w:marLeft w:val="640"/>
                  <w:marRight w:val="0"/>
                  <w:marTop w:val="0"/>
                  <w:marBottom w:val="0"/>
                  <w:divBdr>
                    <w:top w:val="none" w:sz="0" w:space="0" w:color="auto"/>
                    <w:left w:val="none" w:sz="0" w:space="0" w:color="auto"/>
                    <w:bottom w:val="none" w:sz="0" w:space="0" w:color="auto"/>
                    <w:right w:val="none" w:sz="0" w:space="0" w:color="auto"/>
                  </w:divBdr>
                </w:div>
                <w:div w:id="1351569576">
                  <w:marLeft w:val="640"/>
                  <w:marRight w:val="0"/>
                  <w:marTop w:val="0"/>
                  <w:marBottom w:val="0"/>
                  <w:divBdr>
                    <w:top w:val="none" w:sz="0" w:space="0" w:color="auto"/>
                    <w:left w:val="none" w:sz="0" w:space="0" w:color="auto"/>
                    <w:bottom w:val="none" w:sz="0" w:space="0" w:color="auto"/>
                    <w:right w:val="none" w:sz="0" w:space="0" w:color="auto"/>
                  </w:divBdr>
                </w:div>
                <w:div w:id="1744062533">
                  <w:marLeft w:val="640"/>
                  <w:marRight w:val="0"/>
                  <w:marTop w:val="0"/>
                  <w:marBottom w:val="0"/>
                  <w:divBdr>
                    <w:top w:val="none" w:sz="0" w:space="0" w:color="auto"/>
                    <w:left w:val="none" w:sz="0" w:space="0" w:color="auto"/>
                    <w:bottom w:val="none" w:sz="0" w:space="0" w:color="auto"/>
                    <w:right w:val="none" w:sz="0" w:space="0" w:color="auto"/>
                  </w:divBdr>
                </w:div>
                <w:div w:id="543256419">
                  <w:marLeft w:val="640"/>
                  <w:marRight w:val="0"/>
                  <w:marTop w:val="0"/>
                  <w:marBottom w:val="0"/>
                  <w:divBdr>
                    <w:top w:val="none" w:sz="0" w:space="0" w:color="auto"/>
                    <w:left w:val="none" w:sz="0" w:space="0" w:color="auto"/>
                    <w:bottom w:val="none" w:sz="0" w:space="0" w:color="auto"/>
                    <w:right w:val="none" w:sz="0" w:space="0" w:color="auto"/>
                  </w:divBdr>
                </w:div>
                <w:div w:id="1239753667">
                  <w:marLeft w:val="640"/>
                  <w:marRight w:val="0"/>
                  <w:marTop w:val="0"/>
                  <w:marBottom w:val="0"/>
                  <w:divBdr>
                    <w:top w:val="none" w:sz="0" w:space="0" w:color="auto"/>
                    <w:left w:val="none" w:sz="0" w:space="0" w:color="auto"/>
                    <w:bottom w:val="none" w:sz="0" w:space="0" w:color="auto"/>
                    <w:right w:val="none" w:sz="0" w:space="0" w:color="auto"/>
                  </w:divBdr>
                </w:div>
                <w:div w:id="815883">
                  <w:marLeft w:val="640"/>
                  <w:marRight w:val="0"/>
                  <w:marTop w:val="0"/>
                  <w:marBottom w:val="0"/>
                  <w:divBdr>
                    <w:top w:val="none" w:sz="0" w:space="0" w:color="auto"/>
                    <w:left w:val="none" w:sz="0" w:space="0" w:color="auto"/>
                    <w:bottom w:val="none" w:sz="0" w:space="0" w:color="auto"/>
                    <w:right w:val="none" w:sz="0" w:space="0" w:color="auto"/>
                  </w:divBdr>
                </w:div>
                <w:div w:id="506601449">
                  <w:marLeft w:val="640"/>
                  <w:marRight w:val="0"/>
                  <w:marTop w:val="0"/>
                  <w:marBottom w:val="0"/>
                  <w:divBdr>
                    <w:top w:val="none" w:sz="0" w:space="0" w:color="auto"/>
                    <w:left w:val="none" w:sz="0" w:space="0" w:color="auto"/>
                    <w:bottom w:val="none" w:sz="0" w:space="0" w:color="auto"/>
                    <w:right w:val="none" w:sz="0" w:space="0" w:color="auto"/>
                  </w:divBdr>
                </w:div>
                <w:div w:id="1011949842">
                  <w:marLeft w:val="640"/>
                  <w:marRight w:val="0"/>
                  <w:marTop w:val="0"/>
                  <w:marBottom w:val="0"/>
                  <w:divBdr>
                    <w:top w:val="none" w:sz="0" w:space="0" w:color="auto"/>
                    <w:left w:val="none" w:sz="0" w:space="0" w:color="auto"/>
                    <w:bottom w:val="none" w:sz="0" w:space="0" w:color="auto"/>
                    <w:right w:val="none" w:sz="0" w:space="0" w:color="auto"/>
                  </w:divBdr>
                </w:div>
                <w:div w:id="1187332984">
                  <w:marLeft w:val="640"/>
                  <w:marRight w:val="0"/>
                  <w:marTop w:val="0"/>
                  <w:marBottom w:val="0"/>
                  <w:divBdr>
                    <w:top w:val="none" w:sz="0" w:space="0" w:color="auto"/>
                    <w:left w:val="none" w:sz="0" w:space="0" w:color="auto"/>
                    <w:bottom w:val="none" w:sz="0" w:space="0" w:color="auto"/>
                    <w:right w:val="none" w:sz="0" w:space="0" w:color="auto"/>
                  </w:divBdr>
                </w:div>
                <w:div w:id="1603606950">
                  <w:marLeft w:val="640"/>
                  <w:marRight w:val="0"/>
                  <w:marTop w:val="0"/>
                  <w:marBottom w:val="0"/>
                  <w:divBdr>
                    <w:top w:val="none" w:sz="0" w:space="0" w:color="auto"/>
                    <w:left w:val="none" w:sz="0" w:space="0" w:color="auto"/>
                    <w:bottom w:val="none" w:sz="0" w:space="0" w:color="auto"/>
                    <w:right w:val="none" w:sz="0" w:space="0" w:color="auto"/>
                  </w:divBdr>
                </w:div>
                <w:div w:id="2129230177">
                  <w:marLeft w:val="640"/>
                  <w:marRight w:val="0"/>
                  <w:marTop w:val="0"/>
                  <w:marBottom w:val="0"/>
                  <w:divBdr>
                    <w:top w:val="none" w:sz="0" w:space="0" w:color="auto"/>
                    <w:left w:val="none" w:sz="0" w:space="0" w:color="auto"/>
                    <w:bottom w:val="none" w:sz="0" w:space="0" w:color="auto"/>
                    <w:right w:val="none" w:sz="0" w:space="0" w:color="auto"/>
                  </w:divBdr>
                </w:div>
                <w:div w:id="892500615">
                  <w:marLeft w:val="640"/>
                  <w:marRight w:val="0"/>
                  <w:marTop w:val="0"/>
                  <w:marBottom w:val="0"/>
                  <w:divBdr>
                    <w:top w:val="none" w:sz="0" w:space="0" w:color="auto"/>
                    <w:left w:val="none" w:sz="0" w:space="0" w:color="auto"/>
                    <w:bottom w:val="none" w:sz="0" w:space="0" w:color="auto"/>
                    <w:right w:val="none" w:sz="0" w:space="0" w:color="auto"/>
                  </w:divBdr>
                </w:div>
                <w:div w:id="768430060">
                  <w:marLeft w:val="640"/>
                  <w:marRight w:val="0"/>
                  <w:marTop w:val="0"/>
                  <w:marBottom w:val="0"/>
                  <w:divBdr>
                    <w:top w:val="none" w:sz="0" w:space="0" w:color="auto"/>
                    <w:left w:val="none" w:sz="0" w:space="0" w:color="auto"/>
                    <w:bottom w:val="none" w:sz="0" w:space="0" w:color="auto"/>
                    <w:right w:val="none" w:sz="0" w:space="0" w:color="auto"/>
                  </w:divBdr>
                </w:div>
                <w:div w:id="713121787">
                  <w:marLeft w:val="640"/>
                  <w:marRight w:val="0"/>
                  <w:marTop w:val="0"/>
                  <w:marBottom w:val="0"/>
                  <w:divBdr>
                    <w:top w:val="none" w:sz="0" w:space="0" w:color="auto"/>
                    <w:left w:val="none" w:sz="0" w:space="0" w:color="auto"/>
                    <w:bottom w:val="none" w:sz="0" w:space="0" w:color="auto"/>
                    <w:right w:val="none" w:sz="0" w:space="0" w:color="auto"/>
                  </w:divBdr>
                </w:div>
                <w:div w:id="859777126">
                  <w:marLeft w:val="640"/>
                  <w:marRight w:val="0"/>
                  <w:marTop w:val="0"/>
                  <w:marBottom w:val="0"/>
                  <w:divBdr>
                    <w:top w:val="none" w:sz="0" w:space="0" w:color="auto"/>
                    <w:left w:val="none" w:sz="0" w:space="0" w:color="auto"/>
                    <w:bottom w:val="none" w:sz="0" w:space="0" w:color="auto"/>
                    <w:right w:val="none" w:sz="0" w:space="0" w:color="auto"/>
                  </w:divBdr>
                </w:div>
                <w:div w:id="1931236516">
                  <w:marLeft w:val="640"/>
                  <w:marRight w:val="0"/>
                  <w:marTop w:val="0"/>
                  <w:marBottom w:val="0"/>
                  <w:divBdr>
                    <w:top w:val="none" w:sz="0" w:space="0" w:color="auto"/>
                    <w:left w:val="none" w:sz="0" w:space="0" w:color="auto"/>
                    <w:bottom w:val="none" w:sz="0" w:space="0" w:color="auto"/>
                    <w:right w:val="none" w:sz="0" w:space="0" w:color="auto"/>
                  </w:divBdr>
                </w:div>
                <w:div w:id="1254820565">
                  <w:marLeft w:val="640"/>
                  <w:marRight w:val="0"/>
                  <w:marTop w:val="0"/>
                  <w:marBottom w:val="0"/>
                  <w:divBdr>
                    <w:top w:val="none" w:sz="0" w:space="0" w:color="auto"/>
                    <w:left w:val="none" w:sz="0" w:space="0" w:color="auto"/>
                    <w:bottom w:val="none" w:sz="0" w:space="0" w:color="auto"/>
                    <w:right w:val="none" w:sz="0" w:space="0" w:color="auto"/>
                  </w:divBdr>
                </w:div>
                <w:div w:id="243615715">
                  <w:marLeft w:val="640"/>
                  <w:marRight w:val="0"/>
                  <w:marTop w:val="0"/>
                  <w:marBottom w:val="0"/>
                  <w:divBdr>
                    <w:top w:val="none" w:sz="0" w:space="0" w:color="auto"/>
                    <w:left w:val="none" w:sz="0" w:space="0" w:color="auto"/>
                    <w:bottom w:val="none" w:sz="0" w:space="0" w:color="auto"/>
                    <w:right w:val="none" w:sz="0" w:space="0" w:color="auto"/>
                  </w:divBdr>
                </w:div>
                <w:div w:id="1990858480">
                  <w:marLeft w:val="640"/>
                  <w:marRight w:val="0"/>
                  <w:marTop w:val="0"/>
                  <w:marBottom w:val="0"/>
                  <w:divBdr>
                    <w:top w:val="none" w:sz="0" w:space="0" w:color="auto"/>
                    <w:left w:val="none" w:sz="0" w:space="0" w:color="auto"/>
                    <w:bottom w:val="none" w:sz="0" w:space="0" w:color="auto"/>
                    <w:right w:val="none" w:sz="0" w:space="0" w:color="auto"/>
                  </w:divBdr>
                </w:div>
                <w:div w:id="202907850">
                  <w:marLeft w:val="640"/>
                  <w:marRight w:val="0"/>
                  <w:marTop w:val="0"/>
                  <w:marBottom w:val="0"/>
                  <w:divBdr>
                    <w:top w:val="none" w:sz="0" w:space="0" w:color="auto"/>
                    <w:left w:val="none" w:sz="0" w:space="0" w:color="auto"/>
                    <w:bottom w:val="none" w:sz="0" w:space="0" w:color="auto"/>
                    <w:right w:val="none" w:sz="0" w:space="0" w:color="auto"/>
                  </w:divBdr>
                </w:div>
                <w:div w:id="1915430245">
                  <w:marLeft w:val="640"/>
                  <w:marRight w:val="0"/>
                  <w:marTop w:val="0"/>
                  <w:marBottom w:val="0"/>
                  <w:divBdr>
                    <w:top w:val="none" w:sz="0" w:space="0" w:color="auto"/>
                    <w:left w:val="none" w:sz="0" w:space="0" w:color="auto"/>
                    <w:bottom w:val="none" w:sz="0" w:space="0" w:color="auto"/>
                    <w:right w:val="none" w:sz="0" w:space="0" w:color="auto"/>
                  </w:divBdr>
                </w:div>
                <w:div w:id="845749190">
                  <w:marLeft w:val="640"/>
                  <w:marRight w:val="0"/>
                  <w:marTop w:val="0"/>
                  <w:marBottom w:val="0"/>
                  <w:divBdr>
                    <w:top w:val="none" w:sz="0" w:space="0" w:color="auto"/>
                    <w:left w:val="none" w:sz="0" w:space="0" w:color="auto"/>
                    <w:bottom w:val="none" w:sz="0" w:space="0" w:color="auto"/>
                    <w:right w:val="none" w:sz="0" w:space="0" w:color="auto"/>
                  </w:divBdr>
                </w:div>
                <w:div w:id="180517016">
                  <w:marLeft w:val="640"/>
                  <w:marRight w:val="0"/>
                  <w:marTop w:val="0"/>
                  <w:marBottom w:val="0"/>
                  <w:divBdr>
                    <w:top w:val="none" w:sz="0" w:space="0" w:color="auto"/>
                    <w:left w:val="none" w:sz="0" w:space="0" w:color="auto"/>
                    <w:bottom w:val="none" w:sz="0" w:space="0" w:color="auto"/>
                    <w:right w:val="none" w:sz="0" w:space="0" w:color="auto"/>
                  </w:divBdr>
                </w:div>
                <w:div w:id="96826560">
                  <w:marLeft w:val="640"/>
                  <w:marRight w:val="0"/>
                  <w:marTop w:val="0"/>
                  <w:marBottom w:val="0"/>
                  <w:divBdr>
                    <w:top w:val="none" w:sz="0" w:space="0" w:color="auto"/>
                    <w:left w:val="none" w:sz="0" w:space="0" w:color="auto"/>
                    <w:bottom w:val="none" w:sz="0" w:space="0" w:color="auto"/>
                    <w:right w:val="none" w:sz="0" w:space="0" w:color="auto"/>
                  </w:divBdr>
                </w:div>
                <w:div w:id="493683584">
                  <w:marLeft w:val="640"/>
                  <w:marRight w:val="0"/>
                  <w:marTop w:val="0"/>
                  <w:marBottom w:val="0"/>
                  <w:divBdr>
                    <w:top w:val="none" w:sz="0" w:space="0" w:color="auto"/>
                    <w:left w:val="none" w:sz="0" w:space="0" w:color="auto"/>
                    <w:bottom w:val="none" w:sz="0" w:space="0" w:color="auto"/>
                    <w:right w:val="none" w:sz="0" w:space="0" w:color="auto"/>
                  </w:divBdr>
                </w:div>
                <w:div w:id="1054038376">
                  <w:marLeft w:val="640"/>
                  <w:marRight w:val="0"/>
                  <w:marTop w:val="0"/>
                  <w:marBottom w:val="0"/>
                  <w:divBdr>
                    <w:top w:val="none" w:sz="0" w:space="0" w:color="auto"/>
                    <w:left w:val="none" w:sz="0" w:space="0" w:color="auto"/>
                    <w:bottom w:val="none" w:sz="0" w:space="0" w:color="auto"/>
                    <w:right w:val="none" w:sz="0" w:space="0" w:color="auto"/>
                  </w:divBdr>
                </w:div>
                <w:div w:id="2132699071">
                  <w:marLeft w:val="640"/>
                  <w:marRight w:val="0"/>
                  <w:marTop w:val="0"/>
                  <w:marBottom w:val="0"/>
                  <w:divBdr>
                    <w:top w:val="none" w:sz="0" w:space="0" w:color="auto"/>
                    <w:left w:val="none" w:sz="0" w:space="0" w:color="auto"/>
                    <w:bottom w:val="none" w:sz="0" w:space="0" w:color="auto"/>
                    <w:right w:val="none" w:sz="0" w:space="0" w:color="auto"/>
                  </w:divBdr>
                </w:div>
                <w:div w:id="980959756">
                  <w:marLeft w:val="640"/>
                  <w:marRight w:val="0"/>
                  <w:marTop w:val="0"/>
                  <w:marBottom w:val="0"/>
                  <w:divBdr>
                    <w:top w:val="none" w:sz="0" w:space="0" w:color="auto"/>
                    <w:left w:val="none" w:sz="0" w:space="0" w:color="auto"/>
                    <w:bottom w:val="none" w:sz="0" w:space="0" w:color="auto"/>
                    <w:right w:val="none" w:sz="0" w:space="0" w:color="auto"/>
                  </w:divBdr>
                </w:div>
                <w:div w:id="1770154573">
                  <w:marLeft w:val="640"/>
                  <w:marRight w:val="0"/>
                  <w:marTop w:val="0"/>
                  <w:marBottom w:val="0"/>
                  <w:divBdr>
                    <w:top w:val="none" w:sz="0" w:space="0" w:color="auto"/>
                    <w:left w:val="none" w:sz="0" w:space="0" w:color="auto"/>
                    <w:bottom w:val="none" w:sz="0" w:space="0" w:color="auto"/>
                    <w:right w:val="none" w:sz="0" w:space="0" w:color="auto"/>
                  </w:divBdr>
                </w:div>
                <w:div w:id="1143078965">
                  <w:marLeft w:val="640"/>
                  <w:marRight w:val="0"/>
                  <w:marTop w:val="0"/>
                  <w:marBottom w:val="0"/>
                  <w:divBdr>
                    <w:top w:val="none" w:sz="0" w:space="0" w:color="auto"/>
                    <w:left w:val="none" w:sz="0" w:space="0" w:color="auto"/>
                    <w:bottom w:val="none" w:sz="0" w:space="0" w:color="auto"/>
                    <w:right w:val="none" w:sz="0" w:space="0" w:color="auto"/>
                  </w:divBdr>
                </w:div>
                <w:div w:id="1954746402">
                  <w:marLeft w:val="640"/>
                  <w:marRight w:val="0"/>
                  <w:marTop w:val="0"/>
                  <w:marBottom w:val="0"/>
                  <w:divBdr>
                    <w:top w:val="none" w:sz="0" w:space="0" w:color="auto"/>
                    <w:left w:val="none" w:sz="0" w:space="0" w:color="auto"/>
                    <w:bottom w:val="none" w:sz="0" w:space="0" w:color="auto"/>
                    <w:right w:val="none" w:sz="0" w:space="0" w:color="auto"/>
                  </w:divBdr>
                </w:div>
                <w:div w:id="1730616844">
                  <w:marLeft w:val="640"/>
                  <w:marRight w:val="0"/>
                  <w:marTop w:val="0"/>
                  <w:marBottom w:val="0"/>
                  <w:divBdr>
                    <w:top w:val="none" w:sz="0" w:space="0" w:color="auto"/>
                    <w:left w:val="none" w:sz="0" w:space="0" w:color="auto"/>
                    <w:bottom w:val="none" w:sz="0" w:space="0" w:color="auto"/>
                    <w:right w:val="none" w:sz="0" w:space="0" w:color="auto"/>
                  </w:divBdr>
                </w:div>
                <w:div w:id="1066605658">
                  <w:marLeft w:val="640"/>
                  <w:marRight w:val="0"/>
                  <w:marTop w:val="0"/>
                  <w:marBottom w:val="0"/>
                  <w:divBdr>
                    <w:top w:val="none" w:sz="0" w:space="0" w:color="auto"/>
                    <w:left w:val="none" w:sz="0" w:space="0" w:color="auto"/>
                    <w:bottom w:val="none" w:sz="0" w:space="0" w:color="auto"/>
                    <w:right w:val="none" w:sz="0" w:space="0" w:color="auto"/>
                  </w:divBdr>
                </w:div>
                <w:div w:id="691301726">
                  <w:marLeft w:val="640"/>
                  <w:marRight w:val="0"/>
                  <w:marTop w:val="0"/>
                  <w:marBottom w:val="0"/>
                  <w:divBdr>
                    <w:top w:val="none" w:sz="0" w:space="0" w:color="auto"/>
                    <w:left w:val="none" w:sz="0" w:space="0" w:color="auto"/>
                    <w:bottom w:val="none" w:sz="0" w:space="0" w:color="auto"/>
                    <w:right w:val="none" w:sz="0" w:space="0" w:color="auto"/>
                  </w:divBdr>
                </w:div>
                <w:div w:id="1374958399">
                  <w:marLeft w:val="640"/>
                  <w:marRight w:val="0"/>
                  <w:marTop w:val="0"/>
                  <w:marBottom w:val="0"/>
                  <w:divBdr>
                    <w:top w:val="none" w:sz="0" w:space="0" w:color="auto"/>
                    <w:left w:val="none" w:sz="0" w:space="0" w:color="auto"/>
                    <w:bottom w:val="none" w:sz="0" w:space="0" w:color="auto"/>
                    <w:right w:val="none" w:sz="0" w:space="0" w:color="auto"/>
                  </w:divBdr>
                </w:div>
                <w:div w:id="361321551">
                  <w:marLeft w:val="640"/>
                  <w:marRight w:val="0"/>
                  <w:marTop w:val="0"/>
                  <w:marBottom w:val="0"/>
                  <w:divBdr>
                    <w:top w:val="none" w:sz="0" w:space="0" w:color="auto"/>
                    <w:left w:val="none" w:sz="0" w:space="0" w:color="auto"/>
                    <w:bottom w:val="none" w:sz="0" w:space="0" w:color="auto"/>
                    <w:right w:val="none" w:sz="0" w:space="0" w:color="auto"/>
                  </w:divBdr>
                </w:div>
                <w:div w:id="1949193213">
                  <w:marLeft w:val="640"/>
                  <w:marRight w:val="0"/>
                  <w:marTop w:val="0"/>
                  <w:marBottom w:val="0"/>
                  <w:divBdr>
                    <w:top w:val="none" w:sz="0" w:space="0" w:color="auto"/>
                    <w:left w:val="none" w:sz="0" w:space="0" w:color="auto"/>
                    <w:bottom w:val="none" w:sz="0" w:space="0" w:color="auto"/>
                    <w:right w:val="none" w:sz="0" w:space="0" w:color="auto"/>
                  </w:divBdr>
                </w:div>
                <w:div w:id="684937151">
                  <w:marLeft w:val="640"/>
                  <w:marRight w:val="0"/>
                  <w:marTop w:val="0"/>
                  <w:marBottom w:val="0"/>
                  <w:divBdr>
                    <w:top w:val="none" w:sz="0" w:space="0" w:color="auto"/>
                    <w:left w:val="none" w:sz="0" w:space="0" w:color="auto"/>
                    <w:bottom w:val="none" w:sz="0" w:space="0" w:color="auto"/>
                    <w:right w:val="none" w:sz="0" w:space="0" w:color="auto"/>
                  </w:divBdr>
                </w:div>
                <w:div w:id="1968119817">
                  <w:marLeft w:val="640"/>
                  <w:marRight w:val="0"/>
                  <w:marTop w:val="0"/>
                  <w:marBottom w:val="0"/>
                  <w:divBdr>
                    <w:top w:val="none" w:sz="0" w:space="0" w:color="auto"/>
                    <w:left w:val="none" w:sz="0" w:space="0" w:color="auto"/>
                    <w:bottom w:val="none" w:sz="0" w:space="0" w:color="auto"/>
                    <w:right w:val="none" w:sz="0" w:space="0" w:color="auto"/>
                  </w:divBdr>
                </w:div>
                <w:div w:id="144587778">
                  <w:marLeft w:val="640"/>
                  <w:marRight w:val="0"/>
                  <w:marTop w:val="0"/>
                  <w:marBottom w:val="0"/>
                  <w:divBdr>
                    <w:top w:val="none" w:sz="0" w:space="0" w:color="auto"/>
                    <w:left w:val="none" w:sz="0" w:space="0" w:color="auto"/>
                    <w:bottom w:val="none" w:sz="0" w:space="0" w:color="auto"/>
                    <w:right w:val="none" w:sz="0" w:space="0" w:color="auto"/>
                  </w:divBdr>
                </w:div>
                <w:div w:id="659388777">
                  <w:marLeft w:val="640"/>
                  <w:marRight w:val="0"/>
                  <w:marTop w:val="0"/>
                  <w:marBottom w:val="0"/>
                  <w:divBdr>
                    <w:top w:val="none" w:sz="0" w:space="0" w:color="auto"/>
                    <w:left w:val="none" w:sz="0" w:space="0" w:color="auto"/>
                    <w:bottom w:val="none" w:sz="0" w:space="0" w:color="auto"/>
                    <w:right w:val="none" w:sz="0" w:space="0" w:color="auto"/>
                  </w:divBdr>
                </w:div>
                <w:div w:id="1812359369">
                  <w:marLeft w:val="640"/>
                  <w:marRight w:val="0"/>
                  <w:marTop w:val="0"/>
                  <w:marBottom w:val="0"/>
                  <w:divBdr>
                    <w:top w:val="none" w:sz="0" w:space="0" w:color="auto"/>
                    <w:left w:val="none" w:sz="0" w:space="0" w:color="auto"/>
                    <w:bottom w:val="none" w:sz="0" w:space="0" w:color="auto"/>
                    <w:right w:val="none" w:sz="0" w:space="0" w:color="auto"/>
                  </w:divBdr>
                </w:div>
              </w:divsChild>
            </w:div>
            <w:div w:id="281812646">
              <w:marLeft w:val="0"/>
              <w:marRight w:val="0"/>
              <w:marTop w:val="0"/>
              <w:marBottom w:val="0"/>
              <w:divBdr>
                <w:top w:val="none" w:sz="0" w:space="0" w:color="auto"/>
                <w:left w:val="none" w:sz="0" w:space="0" w:color="auto"/>
                <w:bottom w:val="none" w:sz="0" w:space="0" w:color="auto"/>
                <w:right w:val="none" w:sz="0" w:space="0" w:color="auto"/>
              </w:divBdr>
              <w:divsChild>
                <w:div w:id="403601922">
                  <w:marLeft w:val="640"/>
                  <w:marRight w:val="0"/>
                  <w:marTop w:val="0"/>
                  <w:marBottom w:val="0"/>
                  <w:divBdr>
                    <w:top w:val="none" w:sz="0" w:space="0" w:color="auto"/>
                    <w:left w:val="none" w:sz="0" w:space="0" w:color="auto"/>
                    <w:bottom w:val="none" w:sz="0" w:space="0" w:color="auto"/>
                    <w:right w:val="none" w:sz="0" w:space="0" w:color="auto"/>
                  </w:divBdr>
                </w:div>
                <w:div w:id="1097554399">
                  <w:marLeft w:val="640"/>
                  <w:marRight w:val="0"/>
                  <w:marTop w:val="0"/>
                  <w:marBottom w:val="0"/>
                  <w:divBdr>
                    <w:top w:val="none" w:sz="0" w:space="0" w:color="auto"/>
                    <w:left w:val="none" w:sz="0" w:space="0" w:color="auto"/>
                    <w:bottom w:val="none" w:sz="0" w:space="0" w:color="auto"/>
                    <w:right w:val="none" w:sz="0" w:space="0" w:color="auto"/>
                  </w:divBdr>
                </w:div>
                <w:div w:id="1371030818">
                  <w:marLeft w:val="640"/>
                  <w:marRight w:val="0"/>
                  <w:marTop w:val="0"/>
                  <w:marBottom w:val="0"/>
                  <w:divBdr>
                    <w:top w:val="none" w:sz="0" w:space="0" w:color="auto"/>
                    <w:left w:val="none" w:sz="0" w:space="0" w:color="auto"/>
                    <w:bottom w:val="none" w:sz="0" w:space="0" w:color="auto"/>
                    <w:right w:val="none" w:sz="0" w:space="0" w:color="auto"/>
                  </w:divBdr>
                </w:div>
                <w:div w:id="1094982466">
                  <w:marLeft w:val="640"/>
                  <w:marRight w:val="0"/>
                  <w:marTop w:val="0"/>
                  <w:marBottom w:val="0"/>
                  <w:divBdr>
                    <w:top w:val="none" w:sz="0" w:space="0" w:color="auto"/>
                    <w:left w:val="none" w:sz="0" w:space="0" w:color="auto"/>
                    <w:bottom w:val="none" w:sz="0" w:space="0" w:color="auto"/>
                    <w:right w:val="none" w:sz="0" w:space="0" w:color="auto"/>
                  </w:divBdr>
                </w:div>
                <w:div w:id="1109473067">
                  <w:marLeft w:val="640"/>
                  <w:marRight w:val="0"/>
                  <w:marTop w:val="0"/>
                  <w:marBottom w:val="0"/>
                  <w:divBdr>
                    <w:top w:val="none" w:sz="0" w:space="0" w:color="auto"/>
                    <w:left w:val="none" w:sz="0" w:space="0" w:color="auto"/>
                    <w:bottom w:val="none" w:sz="0" w:space="0" w:color="auto"/>
                    <w:right w:val="none" w:sz="0" w:space="0" w:color="auto"/>
                  </w:divBdr>
                </w:div>
                <w:div w:id="99230116">
                  <w:marLeft w:val="640"/>
                  <w:marRight w:val="0"/>
                  <w:marTop w:val="0"/>
                  <w:marBottom w:val="0"/>
                  <w:divBdr>
                    <w:top w:val="none" w:sz="0" w:space="0" w:color="auto"/>
                    <w:left w:val="none" w:sz="0" w:space="0" w:color="auto"/>
                    <w:bottom w:val="none" w:sz="0" w:space="0" w:color="auto"/>
                    <w:right w:val="none" w:sz="0" w:space="0" w:color="auto"/>
                  </w:divBdr>
                </w:div>
                <w:div w:id="435904232">
                  <w:marLeft w:val="640"/>
                  <w:marRight w:val="0"/>
                  <w:marTop w:val="0"/>
                  <w:marBottom w:val="0"/>
                  <w:divBdr>
                    <w:top w:val="none" w:sz="0" w:space="0" w:color="auto"/>
                    <w:left w:val="none" w:sz="0" w:space="0" w:color="auto"/>
                    <w:bottom w:val="none" w:sz="0" w:space="0" w:color="auto"/>
                    <w:right w:val="none" w:sz="0" w:space="0" w:color="auto"/>
                  </w:divBdr>
                </w:div>
                <w:div w:id="404500480">
                  <w:marLeft w:val="640"/>
                  <w:marRight w:val="0"/>
                  <w:marTop w:val="0"/>
                  <w:marBottom w:val="0"/>
                  <w:divBdr>
                    <w:top w:val="none" w:sz="0" w:space="0" w:color="auto"/>
                    <w:left w:val="none" w:sz="0" w:space="0" w:color="auto"/>
                    <w:bottom w:val="none" w:sz="0" w:space="0" w:color="auto"/>
                    <w:right w:val="none" w:sz="0" w:space="0" w:color="auto"/>
                  </w:divBdr>
                </w:div>
                <w:div w:id="316569734">
                  <w:marLeft w:val="640"/>
                  <w:marRight w:val="0"/>
                  <w:marTop w:val="0"/>
                  <w:marBottom w:val="0"/>
                  <w:divBdr>
                    <w:top w:val="none" w:sz="0" w:space="0" w:color="auto"/>
                    <w:left w:val="none" w:sz="0" w:space="0" w:color="auto"/>
                    <w:bottom w:val="none" w:sz="0" w:space="0" w:color="auto"/>
                    <w:right w:val="none" w:sz="0" w:space="0" w:color="auto"/>
                  </w:divBdr>
                </w:div>
                <w:div w:id="1431390630">
                  <w:marLeft w:val="640"/>
                  <w:marRight w:val="0"/>
                  <w:marTop w:val="0"/>
                  <w:marBottom w:val="0"/>
                  <w:divBdr>
                    <w:top w:val="none" w:sz="0" w:space="0" w:color="auto"/>
                    <w:left w:val="none" w:sz="0" w:space="0" w:color="auto"/>
                    <w:bottom w:val="none" w:sz="0" w:space="0" w:color="auto"/>
                    <w:right w:val="none" w:sz="0" w:space="0" w:color="auto"/>
                  </w:divBdr>
                </w:div>
                <w:div w:id="1882325643">
                  <w:marLeft w:val="640"/>
                  <w:marRight w:val="0"/>
                  <w:marTop w:val="0"/>
                  <w:marBottom w:val="0"/>
                  <w:divBdr>
                    <w:top w:val="none" w:sz="0" w:space="0" w:color="auto"/>
                    <w:left w:val="none" w:sz="0" w:space="0" w:color="auto"/>
                    <w:bottom w:val="none" w:sz="0" w:space="0" w:color="auto"/>
                    <w:right w:val="none" w:sz="0" w:space="0" w:color="auto"/>
                  </w:divBdr>
                </w:div>
                <w:div w:id="118687460">
                  <w:marLeft w:val="640"/>
                  <w:marRight w:val="0"/>
                  <w:marTop w:val="0"/>
                  <w:marBottom w:val="0"/>
                  <w:divBdr>
                    <w:top w:val="none" w:sz="0" w:space="0" w:color="auto"/>
                    <w:left w:val="none" w:sz="0" w:space="0" w:color="auto"/>
                    <w:bottom w:val="none" w:sz="0" w:space="0" w:color="auto"/>
                    <w:right w:val="none" w:sz="0" w:space="0" w:color="auto"/>
                  </w:divBdr>
                </w:div>
                <w:div w:id="1567259379">
                  <w:marLeft w:val="640"/>
                  <w:marRight w:val="0"/>
                  <w:marTop w:val="0"/>
                  <w:marBottom w:val="0"/>
                  <w:divBdr>
                    <w:top w:val="none" w:sz="0" w:space="0" w:color="auto"/>
                    <w:left w:val="none" w:sz="0" w:space="0" w:color="auto"/>
                    <w:bottom w:val="none" w:sz="0" w:space="0" w:color="auto"/>
                    <w:right w:val="none" w:sz="0" w:space="0" w:color="auto"/>
                  </w:divBdr>
                </w:div>
                <w:div w:id="1928690508">
                  <w:marLeft w:val="640"/>
                  <w:marRight w:val="0"/>
                  <w:marTop w:val="0"/>
                  <w:marBottom w:val="0"/>
                  <w:divBdr>
                    <w:top w:val="none" w:sz="0" w:space="0" w:color="auto"/>
                    <w:left w:val="none" w:sz="0" w:space="0" w:color="auto"/>
                    <w:bottom w:val="none" w:sz="0" w:space="0" w:color="auto"/>
                    <w:right w:val="none" w:sz="0" w:space="0" w:color="auto"/>
                  </w:divBdr>
                </w:div>
                <w:div w:id="960963298">
                  <w:marLeft w:val="640"/>
                  <w:marRight w:val="0"/>
                  <w:marTop w:val="0"/>
                  <w:marBottom w:val="0"/>
                  <w:divBdr>
                    <w:top w:val="none" w:sz="0" w:space="0" w:color="auto"/>
                    <w:left w:val="none" w:sz="0" w:space="0" w:color="auto"/>
                    <w:bottom w:val="none" w:sz="0" w:space="0" w:color="auto"/>
                    <w:right w:val="none" w:sz="0" w:space="0" w:color="auto"/>
                  </w:divBdr>
                </w:div>
                <w:div w:id="1322124428">
                  <w:marLeft w:val="640"/>
                  <w:marRight w:val="0"/>
                  <w:marTop w:val="0"/>
                  <w:marBottom w:val="0"/>
                  <w:divBdr>
                    <w:top w:val="none" w:sz="0" w:space="0" w:color="auto"/>
                    <w:left w:val="none" w:sz="0" w:space="0" w:color="auto"/>
                    <w:bottom w:val="none" w:sz="0" w:space="0" w:color="auto"/>
                    <w:right w:val="none" w:sz="0" w:space="0" w:color="auto"/>
                  </w:divBdr>
                </w:div>
                <w:div w:id="102844929">
                  <w:marLeft w:val="640"/>
                  <w:marRight w:val="0"/>
                  <w:marTop w:val="0"/>
                  <w:marBottom w:val="0"/>
                  <w:divBdr>
                    <w:top w:val="none" w:sz="0" w:space="0" w:color="auto"/>
                    <w:left w:val="none" w:sz="0" w:space="0" w:color="auto"/>
                    <w:bottom w:val="none" w:sz="0" w:space="0" w:color="auto"/>
                    <w:right w:val="none" w:sz="0" w:space="0" w:color="auto"/>
                  </w:divBdr>
                </w:div>
                <w:div w:id="644356431">
                  <w:marLeft w:val="640"/>
                  <w:marRight w:val="0"/>
                  <w:marTop w:val="0"/>
                  <w:marBottom w:val="0"/>
                  <w:divBdr>
                    <w:top w:val="none" w:sz="0" w:space="0" w:color="auto"/>
                    <w:left w:val="none" w:sz="0" w:space="0" w:color="auto"/>
                    <w:bottom w:val="none" w:sz="0" w:space="0" w:color="auto"/>
                    <w:right w:val="none" w:sz="0" w:space="0" w:color="auto"/>
                  </w:divBdr>
                </w:div>
                <w:div w:id="1896619116">
                  <w:marLeft w:val="640"/>
                  <w:marRight w:val="0"/>
                  <w:marTop w:val="0"/>
                  <w:marBottom w:val="0"/>
                  <w:divBdr>
                    <w:top w:val="none" w:sz="0" w:space="0" w:color="auto"/>
                    <w:left w:val="none" w:sz="0" w:space="0" w:color="auto"/>
                    <w:bottom w:val="none" w:sz="0" w:space="0" w:color="auto"/>
                    <w:right w:val="none" w:sz="0" w:space="0" w:color="auto"/>
                  </w:divBdr>
                </w:div>
                <w:div w:id="1545367480">
                  <w:marLeft w:val="640"/>
                  <w:marRight w:val="0"/>
                  <w:marTop w:val="0"/>
                  <w:marBottom w:val="0"/>
                  <w:divBdr>
                    <w:top w:val="none" w:sz="0" w:space="0" w:color="auto"/>
                    <w:left w:val="none" w:sz="0" w:space="0" w:color="auto"/>
                    <w:bottom w:val="none" w:sz="0" w:space="0" w:color="auto"/>
                    <w:right w:val="none" w:sz="0" w:space="0" w:color="auto"/>
                  </w:divBdr>
                </w:div>
                <w:div w:id="372578906">
                  <w:marLeft w:val="640"/>
                  <w:marRight w:val="0"/>
                  <w:marTop w:val="0"/>
                  <w:marBottom w:val="0"/>
                  <w:divBdr>
                    <w:top w:val="none" w:sz="0" w:space="0" w:color="auto"/>
                    <w:left w:val="none" w:sz="0" w:space="0" w:color="auto"/>
                    <w:bottom w:val="none" w:sz="0" w:space="0" w:color="auto"/>
                    <w:right w:val="none" w:sz="0" w:space="0" w:color="auto"/>
                  </w:divBdr>
                </w:div>
                <w:div w:id="234750557">
                  <w:marLeft w:val="640"/>
                  <w:marRight w:val="0"/>
                  <w:marTop w:val="0"/>
                  <w:marBottom w:val="0"/>
                  <w:divBdr>
                    <w:top w:val="none" w:sz="0" w:space="0" w:color="auto"/>
                    <w:left w:val="none" w:sz="0" w:space="0" w:color="auto"/>
                    <w:bottom w:val="none" w:sz="0" w:space="0" w:color="auto"/>
                    <w:right w:val="none" w:sz="0" w:space="0" w:color="auto"/>
                  </w:divBdr>
                </w:div>
                <w:div w:id="819886636">
                  <w:marLeft w:val="640"/>
                  <w:marRight w:val="0"/>
                  <w:marTop w:val="0"/>
                  <w:marBottom w:val="0"/>
                  <w:divBdr>
                    <w:top w:val="none" w:sz="0" w:space="0" w:color="auto"/>
                    <w:left w:val="none" w:sz="0" w:space="0" w:color="auto"/>
                    <w:bottom w:val="none" w:sz="0" w:space="0" w:color="auto"/>
                    <w:right w:val="none" w:sz="0" w:space="0" w:color="auto"/>
                  </w:divBdr>
                </w:div>
                <w:div w:id="158473242">
                  <w:marLeft w:val="640"/>
                  <w:marRight w:val="0"/>
                  <w:marTop w:val="0"/>
                  <w:marBottom w:val="0"/>
                  <w:divBdr>
                    <w:top w:val="none" w:sz="0" w:space="0" w:color="auto"/>
                    <w:left w:val="none" w:sz="0" w:space="0" w:color="auto"/>
                    <w:bottom w:val="none" w:sz="0" w:space="0" w:color="auto"/>
                    <w:right w:val="none" w:sz="0" w:space="0" w:color="auto"/>
                  </w:divBdr>
                </w:div>
                <w:div w:id="570307205">
                  <w:marLeft w:val="640"/>
                  <w:marRight w:val="0"/>
                  <w:marTop w:val="0"/>
                  <w:marBottom w:val="0"/>
                  <w:divBdr>
                    <w:top w:val="none" w:sz="0" w:space="0" w:color="auto"/>
                    <w:left w:val="none" w:sz="0" w:space="0" w:color="auto"/>
                    <w:bottom w:val="none" w:sz="0" w:space="0" w:color="auto"/>
                    <w:right w:val="none" w:sz="0" w:space="0" w:color="auto"/>
                  </w:divBdr>
                </w:div>
                <w:div w:id="849292764">
                  <w:marLeft w:val="640"/>
                  <w:marRight w:val="0"/>
                  <w:marTop w:val="0"/>
                  <w:marBottom w:val="0"/>
                  <w:divBdr>
                    <w:top w:val="none" w:sz="0" w:space="0" w:color="auto"/>
                    <w:left w:val="none" w:sz="0" w:space="0" w:color="auto"/>
                    <w:bottom w:val="none" w:sz="0" w:space="0" w:color="auto"/>
                    <w:right w:val="none" w:sz="0" w:space="0" w:color="auto"/>
                  </w:divBdr>
                </w:div>
                <w:div w:id="1622297713">
                  <w:marLeft w:val="640"/>
                  <w:marRight w:val="0"/>
                  <w:marTop w:val="0"/>
                  <w:marBottom w:val="0"/>
                  <w:divBdr>
                    <w:top w:val="none" w:sz="0" w:space="0" w:color="auto"/>
                    <w:left w:val="none" w:sz="0" w:space="0" w:color="auto"/>
                    <w:bottom w:val="none" w:sz="0" w:space="0" w:color="auto"/>
                    <w:right w:val="none" w:sz="0" w:space="0" w:color="auto"/>
                  </w:divBdr>
                </w:div>
                <w:div w:id="661085104">
                  <w:marLeft w:val="640"/>
                  <w:marRight w:val="0"/>
                  <w:marTop w:val="0"/>
                  <w:marBottom w:val="0"/>
                  <w:divBdr>
                    <w:top w:val="none" w:sz="0" w:space="0" w:color="auto"/>
                    <w:left w:val="none" w:sz="0" w:space="0" w:color="auto"/>
                    <w:bottom w:val="none" w:sz="0" w:space="0" w:color="auto"/>
                    <w:right w:val="none" w:sz="0" w:space="0" w:color="auto"/>
                  </w:divBdr>
                </w:div>
                <w:div w:id="175268834">
                  <w:marLeft w:val="640"/>
                  <w:marRight w:val="0"/>
                  <w:marTop w:val="0"/>
                  <w:marBottom w:val="0"/>
                  <w:divBdr>
                    <w:top w:val="none" w:sz="0" w:space="0" w:color="auto"/>
                    <w:left w:val="none" w:sz="0" w:space="0" w:color="auto"/>
                    <w:bottom w:val="none" w:sz="0" w:space="0" w:color="auto"/>
                    <w:right w:val="none" w:sz="0" w:space="0" w:color="auto"/>
                  </w:divBdr>
                </w:div>
                <w:div w:id="64107648">
                  <w:marLeft w:val="640"/>
                  <w:marRight w:val="0"/>
                  <w:marTop w:val="0"/>
                  <w:marBottom w:val="0"/>
                  <w:divBdr>
                    <w:top w:val="none" w:sz="0" w:space="0" w:color="auto"/>
                    <w:left w:val="none" w:sz="0" w:space="0" w:color="auto"/>
                    <w:bottom w:val="none" w:sz="0" w:space="0" w:color="auto"/>
                    <w:right w:val="none" w:sz="0" w:space="0" w:color="auto"/>
                  </w:divBdr>
                </w:div>
                <w:div w:id="857080613">
                  <w:marLeft w:val="640"/>
                  <w:marRight w:val="0"/>
                  <w:marTop w:val="0"/>
                  <w:marBottom w:val="0"/>
                  <w:divBdr>
                    <w:top w:val="none" w:sz="0" w:space="0" w:color="auto"/>
                    <w:left w:val="none" w:sz="0" w:space="0" w:color="auto"/>
                    <w:bottom w:val="none" w:sz="0" w:space="0" w:color="auto"/>
                    <w:right w:val="none" w:sz="0" w:space="0" w:color="auto"/>
                  </w:divBdr>
                </w:div>
                <w:div w:id="422339006">
                  <w:marLeft w:val="640"/>
                  <w:marRight w:val="0"/>
                  <w:marTop w:val="0"/>
                  <w:marBottom w:val="0"/>
                  <w:divBdr>
                    <w:top w:val="none" w:sz="0" w:space="0" w:color="auto"/>
                    <w:left w:val="none" w:sz="0" w:space="0" w:color="auto"/>
                    <w:bottom w:val="none" w:sz="0" w:space="0" w:color="auto"/>
                    <w:right w:val="none" w:sz="0" w:space="0" w:color="auto"/>
                  </w:divBdr>
                </w:div>
                <w:div w:id="1769302121">
                  <w:marLeft w:val="640"/>
                  <w:marRight w:val="0"/>
                  <w:marTop w:val="0"/>
                  <w:marBottom w:val="0"/>
                  <w:divBdr>
                    <w:top w:val="none" w:sz="0" w:space="0" w:color="auto"/>
                    <w:left w:val="none" w:sz="0" w:space="0" w:color="auto"/>
                    <w:bottom w:val="none" w:sz="0" w:space="0" w:color="auto"/>
                    <w:right w:val="none" w:sz="0" w:space="0" w:color="auto"/>
                  </w:divBdr>
                </w:div>
                <w:div w:id="1016881542">
                  <w:marLeft w:val="640"/>
                  <w:marRight w:val="0"/>
                  <w:marTop w:val="0"/>
                  <w:marBottom w:val="0"/>
                  <w:divBdr>
                    <w:top w:val="none" w:sz="0" w:space="0" w:color="auto"/>
                    <w:left w:val="none" w:sz="0" w:space="0" w:color="auto"/>
                    <w:bottom w:val="none" w:sz="0" w:space="0" w:color="auto"/>
                    <w:right w:val="none" w:sz="0" w:space="0" w:color="auto"/>
                  </w:divBdr>
                </w:div>
                <w:div w:id="131874140">
                  <w:marLeft w:val="640"/>
                  <w:marRight w:val="0"/>
                  <w:marTop w:val="0"/>
                  <w:marBottom w:val="0"/>
                  <w:divBdr>
                    <w:top w:val="none" w:sz="0" w:space="0" w:color="auto"/>
                    <w:left w:val="none" w:sz="0" w:space="0" w:color="auto"/>
                    <w:bottom w:val="none" w:sz="0" w:space="0" w:color="auto"/>
                    <w:right w:val="none" w:sz="0" w:space="0" w:color="auto"/>
                  </w:divBdr>
                </w:div>
                <w:div w:id="170223064">
                  <w:marLeft w:val="640"/>
                  <w:marRight w:val="0"/>
                  <w:marTop w:val="0"/>
                  <w:marBottom w:val="0"/>
                  <w:divBdr>
                    <w:top w:val="none" w:sz="0" w:space="0" w:color="auto"/>
                    <w:left w:val="none" w:sz="0" w:space="0" w:color="auto"/>
                    <w:bottom w:val="none" w:sz="0" w:space="0" w:color="auto"/>
                    <w:right w:val="none" w:sz="0" w:space="0" w:color="auto"/>
                  </w:divBdr>
                </w:div>
                <w:div w:id="932322890">
                  <w:marLeft w:val="640"/>
                  <w:marRight w:val="0"/>
                  <w:marTop w:val="0"/>
                  <w:marBottom w:val="0"/>
                  <w:divBdr>
                    <w:top w:val="none" w:sz="0" w:space="0" w:color="auto"/>
                    <w:left w:val="none" w:sz="0" w:space="0" w:color="auto"/>
                    <w:bottom w:val="none" w:sz="0" w:space="0" w:color="auto"/>
                    <w:right w:val="none" w:sz="0" w:space="0" w:color="auto"/>
                  </w:divBdr>
                </w:div>
                <w:div w:id="111217714">
                  <w:marLeft w:val="640"/>
                  <w:marRight w:val="0"/>
                  <w:marTop w:val="0"/>
                  <w:marBottom w:val="0"/>
                  <w:divBdr>
                    <w:top w:val="none" w:sz="0" w:space="0" w:color="auto"/>
                    <w:left w:val="none" w:sz="0" w:space="0" w:color="auto"/>
                    <w:bottom w:val="none" w:sz="0" w:space="0" w:color="auto"/>
                    <w:right w:val="none" w:sz="0" w:space="0" w:color="auto"/>
                  </w:divBdr>
                </w:div>
                <w:div w:id="1459958255">
                  <w:marLeft w:val="640"/>
                  <w:marRight w:val="0"/>
                  <w:marTop w:val="0"/>
                  <w:marBottom w:val="0"/>
                  <w:divBdr>
                    <w:top w:val="none" w:sz="0" w:space="0" w:color="auto"/>
                    <w:left w:val="none" w:sz="0" w:space="0" w:color="auto"/>
                    <w:bottom w:val="none" w:sz="0" w:space="0" w:color="auto"/>
                    <w:right w:val="none" w:sz="0" w:space="0" w:color="auto"/>
                  </w:divBdr>
                </w:div>
                <w:div w:id="699477576">
                  <w:marLeft w:val="640"/>
                  <w:marRight w:val="0"/>
                  <w:marTop w:val="0"/>
                  <w:marBottom w:val="0"/>
                  <w:divBdr>
                    <w:top w:val="none" w:sz="0" w:space="0" w:color="auto"/>
                    <w:left w:val="none" w:sz="0" w:space="0" w:color="auto"/>
                    <w:bottom w:val="none" w:sz="0" w:space="0" w:color="auto"/>
                    <w:right w:val="none" w:sz="0" w:space="0" w:color="auto"/>
                  </w:divBdr>
                </w:div>
                <w:div w:id="623854543">
                  <w:marLeft w:val="640"/>
                  <w:marRight w:val="0"/>
                  <w:marTop w:val="0"/>
                  <w:marBottom w:val="0"/>
                  <w:divBdr>
                    <w:top w:val="none" w:sz="0" w:space="0" w:color="auto"/>
                    <w:left w:val="none" w:sz="0" w:space="0" w:color="auto"/>
                    <w:bottom w:val="none" w:sz="0" w:space="0" w:color="auto"/>
                    <w:right w:val="none" w:sz="0" w:space="0" w:color="auto"/>
                  </w:divBdr>
                </w:div>
                <w:div w:id="1782144506">
                  <w:marLeft w:val="640"/>
                  <w:marRight w:val="0"/>
                  <w:marTop w:val="0"/>
                  <w:marBottom w:val="0"/>
                  <w:divBdr>
                    <w:top w:val="none" w:sz="0" w:space="0" w:color="auto"/>
                    <w:left w:val="none" w:sz="0" w:space="0" w:color="auto"/>
                    <w:bottom w:val="none" w:sz="0" w:space="0" w:color="auto"/>
                    <w:right w:val="none" w:sz="0" w:space="0" w:color="auto"/>
                  </w:divBdr>
                </w:div>
                <w:div w:id="1761222263">
                  <w:marLeft w:val="640"/>
                  <w:marRight w:val="0"/>
                  <w:marTop w:val="0"/>
                  <w:marBottom w:val="0"/>
                  <w:divBdr>
                    <w:top w:val="none" w:sz="0" w:space="0" w:color="auto"/>
                    <w:left w:val="none" w:sz="0" w:space="0" w:color="auto"/>
                    <w:bottom w:val="none" w:sz="0" w:space="0" w:color="auto"/>
                    <w:right w:val="none" w:sz="0" w:space="0" w:color="auto"/>
                  </w:divBdr>
                </w:div>
                <w:div w:id="1259408678">
                  <w:marLeft w:val="640"/>
                  <w:marRight w:val="0"/>
                  <w:marTop w:val="0"/>
                  <w:marBottom w:val="0"/>
                  <w:divBdr>
                    <w:top w:val="none" w:sz="0" w:space="0" w:color="auto"/>
                    <w:left w:val="none" w:sz="0" w:space="0" w:color="auto"/>
                    <w:bottom w:val="none" w:sz="0" w:space="0" w:color="auto"/>
                    <w:right w:val="none" w:sz="0" w:space="0" w:color="auto"/>
                  </w:divBdr>
                </w:div>
                <w:div w:id="2048946234">
                  <w:marLeft w:val="640"/>
                  <w:marRight w:val="0"/>
                  <w:marTop w:val="0"/>
                  <w:marBottom w:val="0"/>
                  <w:divBdr>
                    <w:top w:val="none" w:sz="0" w:space="0" w:color="auto"/>
                    <w:left w:val="none" w:sz="0" w:space="0" w:color="auto"/>
                    <w:bottom w:val="none" w:sz="0" w:space="0" w:color="auto"/>
                    <w:right w:val="none" w:sz="0" w:space="0" w:color="auto"/>
                  </w:divBdr>
                </w:div>
                <w:div w:id="274404790">
                  <w:marLeft w:val="640"/>
                  <w:marRight w:val="0"/>
                  <w:marTop w:val="0"/>
                  <w:marBottom w:val="0"/>
                  <w:divBdr>
                    <w:top w:val="none" w:sz="0" w:space="0" w:color="auto"/>
                    <w:left w:val="none" w:sz="0" w:space="0" w:color="auto"/>
                    <w:bottom w:val="none" w:sz="0" w:space="0" w:color="auto"/>
                    <w:right w:val="none" w:sz="0" w:space="0" w:color="auto"/>
                  </w:divBdr>
                </w:div>
                <w:div w:id="1936353926">
                  <w:marLeft w:val="640"/>
                  <w:marRight w:val="0"/>
                  <w:marTop w:val="0"/>
                  <w:marBottom w:val="0"/>
                  <w:divBdr>
                    <w:top w:val="none" w:sz="0" w:space="0" w:color="auto"/>
                    <w:left w:val="none" w:sz="0" w:space="0" w:color="auto"/>
                    <w:bottom w:val="none" w:sz="0" w:space="0" w:color="auto"/>
                    <w:right w:val="none" w:sz="0" w:space="0" w:color="auto"/>
                  </w:divBdr>
                </w:div>
                <w:div w:id="907763813">
                  <w:marLeft w:val="640"/>
                  <w:marRight w:val="0"/>
                  <w:marTop w:val="0"/>
                  <w:marBottom w:val="0"/>
                  <w:divBdr>
                    <w:top w:val="none" w:sz="0" w:space="0" w:color="auto"/>
                    <w:left w:val="none" w:sz="0" w:space="0" w:color="auto"/>
                    <w:bottom w:val="none" w:sz="0" w:space="0" w:color="auto"/>
                    <w:right w:val="none" w:sz="0" w:space="0" w:color="auto"/>
                  </w:divBdr>
                </w:div>
                <w:div w:id="504975529">
                  <w:marLeft w:val="640"/>
                  <w:marRight w:val="0"/>
                  <w:marTop w:val="0"/>
                  <w:marBottom w:val="0"/>
                  <w:divBdr>
                    <w:top w:val="none" w:sz="0" w:space="0" w:color="auto"/>
                    <w:left w:val="none" w:sz="0" w:space="0" w:color="auto"/>
                    <w:bottom w:val="none" w:sz="0" w:space="0" w:color="auto"/>
                    <w:right w:val="none" w:sz="0" w:space="0" w:color="auto"/>
                  </w:divBdr>
                </w:div>
                <w:div w:id="169372162">
                  <w:marLeft w:val="640"/>
                  <w:marRight w:val="0"/>
                  <w:marTop w:val="0"/>
                  <w:marBottom w:val="0"/>
                  <w:divBdr>
                    <w:top w:val="none" w:sz="0" w:space="0" w:color="auto"/>
                    <w:left w:val="none" w:sz="0" w:space="0" w:color="auto"/>
                    <w:bottom w:val="none" w:sz="0" w:space="0" w:color="auto"/>
                    <w:right w:val="none" w:sz="0" w:space="0" w:color="auto"/>
                  </w:divBdr>
                </w:div>
                <w:div w:id="1796674706">
                  <w:marLeft w:val="640"/>
                  <w:marRight w:val="0"/>
                  <w:marTop w:val="0"/>
                  <w:marBottom w:val="0"/>
                  <w:divBdr>
                    <w:top w:val="none" w:sz="0" w:space="0" w:color="auto"/>
                    <w:left w:val="none" w:sz="0" w:space="0" w:color="auto"/>
                    <w:bottom w:val="none" w:sz="0" w:space="0" w:color="auto"/>
                    <w:right w:val="none" w:sz="0" w:space="0" w:color="auto"/>
                  </w:divBdr>
                </w:div>
                <w:div w:id="992487007">
                  <w:marLeft w:val="640"/>
                  <w:marRight w:val="0"/>
                  <w:marTop w:val="0"/>
                  <w:marBottom w:val="0"/>
                  <w:divBdr>
                    <w:top w:val="none" w:sz="0" w:space="0" w:color="auto"/>
                    <w:left w:val="none" w:sz="0" w:space="0" w:color="auto"/>
                    <w:bottom w:val="none" w:sz="0" w:space="0" w:color="auto"/>
                    <w:right w:val="none" w:sz="0" w:space="0" w:color="auto"/>
                  </w:divBdr>
                </w:div>
                <w:div w:id="440150480">
                  <w:marLeft w:val="640"/>
                  <w:marRight w:val="0"/>
                  <w:marTop w:val="0"/>
                  <w:marBottom w:val="0"/>
                  <w:divBdr>
                    <w:top w:val="none" w:sz="0" w:space="0" w:color="auto"/>
                    <w:left w:val="none" w:sz="0" w:space="0" w:color="auto"/>
                    <w:bottom w:val="none" w:sz="0" w:space="0" w:color="auto"/>
                    <w:right w:val="none" w:sz="0" w:space="0" w:color="auto"/>
                  </w:divBdr>
                </w:div>
                <w:div w:id="639115099">
                  <w:marLeft w:val="640"/>
                  <w:marRight w:val="0"/>
                  <w:marTop w:val="0"/>
                  <w:marBottom w:val="0"/>
                  <w:divBdr>
                    <w:top w:val="none" w:sz="0" w:space="0" w:color="auto"/>
                    <w:left w:val="none" w:sz="0" w:space="0" w:color="auto"/>
                    <w:bottom w:val="none" w:sz="0" w:space="0" w:color="auto"/>
                    <w:right w:val="none" w:sz="0" w:space="0" w:color="auto"/>
                  </w:divBdr>
                </w:div>
                <w:div w:id="91436393">
                  <w:marLeft w:val="640"/>
                  <w:marRight w:val="0"/>
                  <w:marTop w:val="0"/>
                  <w:marBottom w:val="0"/>
                  <w:divBdr>
                    <w:top w:val="none" w:sz="0" w:space="0" w:color="auto"/>
                    <w:left w:val="none" w:sz="0" w:space="0" w:color="auto"/>
                    <w:bottom w:val="none" w:sz="0" w:space="0" w:color="auto"/>
                    <w:right w:val="none" w:sz="0" w:space="0" w:color="auto"/>
                  </w:divBdr>
                </w:div>
                <w:div w:id="515996871">
                  <w:marLeft w:val="640"/>
                  <w:marRight w:val="0"/>
                  <w:marTop w:val="0"/>
                  <w:marBottom w:val="0"/>
                  <w:divBdr>
                    <w:top w:val="none" w:sz="0" w:space="0" w:color="auto"/>
                    <w:left w:val="none" w:sz="0" w:space="0" w:color="auto"/>
                    <w:bottom w:val="none" w:sz="0" w:space="0" w:color="auto"/>
                    <w:right w:val="none" w:sz="0" w:space="0" w:color="auto"/>
                  </w:divBdr>
                </w:div>
                <w:div w:id="187135829">
                  <w:marLeft w:val="640"/>
                  <w:marRight w:val="0"/>
                  <w:marTop w:val="0"/>
                  <w:marBottom w:val="0"/>
                  <w:divBdr>
                    <w:top w:val="none" w:sz="0" w:space="0" w:color="auto"/>
                    <w:left w:val="none" w:sz="0" w:space="0" w:color="auto"/>
                    <w:bottom w:val="none" w:sz="0" w:space="0" w:color="auto"/>
                    <w:right w:val="none" w:sz="0" w:space="0" w:color="auto"/>
                  </w:divBdr>
                </w:div>
                <w:div w:id="845555164">
                  <w:marLeft w:val="640"/>
                  <w:marRight w:val="0"/>
                  <w:marTop w:val="0"/>
                  <w:marBottom w:val="0"/>
                  <w:divBdr>
                    <w:top w:val="none" w:sz="0" w:space="0" w:color="auto"/>
                    <w:left w:val="none" w:sz="0" w:space="0" w:color="auto"/>
                    <w:bottom w:val="none" w:sz="0" w:space="0" w:color="auto"/>
                    <w:right w:val="none" w:sz="0" w:space="0" w:color="auto"/>
                  </w:divBdr>
                </w:div>
                <w:div w:id="1764184926">
                  <w:marLeft w:val="640"/>
                  <w:marRight w:val="0"/>
                  <w:marTop w:val="0"/>
                  <w:marBottom w:val="0"/>
                  <w:divBdr>
                    <w:top w:val="none" w:sz="0" w:space="0" w:color="auto"/>
                    <w:left w:val="none" w:sz="0" w:space="0" w:color="auto"/>
                    <w:bottom w:val="none" w:sz="0" w:space="0" w:color="auto"/>
                    <w:right w:val="none" w:sz="0" w:space="0" w:color="auto"/>
                  </w:divBdr>
                </w:div>
                <w:div w:id="1325625672">
                  <w:marLeft w:val="640"/>
                  <w:marRight w:val="0"/>
                  <w:marTop w:val="0"/>
                  <w:marBottom w:val="0"/>
                  <w:divBdr>
                    <w:top w:val="none" w:sz="0" w:space="0" w:color="auto"/>
                    <w:left w:val="none" w:sz="0" w:space="0" w:color="auto"/>
                    <w:bottom w:val="none" w:sz="0" w:space="0" w:color="auto"/>
                    <w:right w:val="none" w:sz="0" w:space="0" w:color="auto"/>
                  </w:divBdr>
                </w:div>
                <w:div w:id="323901213">
                  <w:marLeft w:val="640"/>
                  <w:marRight w:val="0"/>
                  <w:marTop w:val="0"/>
                  <w:marBottom w:val="0"/>
                  <w:divBdr>
                    <w:top w:val="none" w:sz="0" w:space="0" w:color="auto"/>
                    <w:left w:val="none" w:sz="0" w:space="0" w:color="auto"/>
                    <w:bottom w:val="none" w:sz="0" w:space="0" w:color="auto"/>
                    <w:right w:val="none" w:sz="0" w:space="0" w:color="auto"/>
                  </w:divBdr>
                </w:div>
                <w:div w:id="391275218">
                  <w:marLeft w:val="640"/>
                  <w:marRight w:val="0"/>
                  <w:marTop w:val="0"/>
                  <w:marBottom w:val="0"/>
                  <w:divBdr>
                    <w:top w:val="none" w:sz="0" w:space="0" w:color="auto"/>
                    <w:left w:val="none" w:sz="0" w:space="0" w:color="auto"/>
                    <w:bottom w:val="none" w:sz="0" w:space="0" w:color="auto"/>
                    <w:right w:val="none" w:sz="0" w:space="0" w:color="auto"/>
                  </w:divBdr>
                </w:div>
                <w:div w:id="656765499">
                  <w:marLeft w:val="640"/>
                  <w:marRight w:val="0"/>
                  <w:marTop w:val="0"/>
                  <w:marBottom w:val="0"/>
                  <w:divBdr>
                    <w:top w:val="none" w:sz="0" w:space="0" w:color="auto"/>
                    <w:left w:val="none" w:sz="0" w:space="0" w:color="auto"/>
                    <w:bottom w:val="none" w:sz="0" w:space="0" w:color="auto"/>
                    <w:right w:val="none" w:sz="0" w:space="0" w:color="auto"/>
                  </w:divBdr>
                </w:div>
                <w:div w:id="1836992245">
                  <w:marLeft w:val="640"/>
                  <w:marRight w:val="0"/>
                  <w:marTop w:val="0"/>
                  <w:marBottom w:val="0"/>
                  <w:divBdr>
                    <w:top w:val="none" w:sz="0" w:space="0" w:color="auto"/>
                    <w:left w:val="none" w:sz="0" w:space="0" w:color="auto"/>
                    <w:bottom w:val="none" w:sz="0" w:space="0" w:color="auto"/>
                    <w:right w:val="none" w:sz="0" w:space="0" w:color="auto"/>
                  </w:divBdr>
                </w:div>
                <w:div w:id="1103115802">
                  <w:marLeft w:val="640"/>
                  <w:marRight w:val="0"/>
                  <w:marTop w:val="0"/>
                  <w:marBottom w:val="0"/>
                  <w:divBdr>
                    <w:top w:val="none" w:sz="0" w:space="0" w:color="auto"/>
                    <w:left w:val="none" w:sz="0" w:space="0" w:color="auto"/>
                    <w:bottom w:val="none" w:sz="0" w:space="0" w:color="auto"/>
                    <w:right w:val="none" w:sz="0" w:space="0" w:color="auto"/>
                  </w:divBdr>
                </w:div>
                <w:div w:id="510293408">
                  <w:marLeft w:val="640"/>
                  <w:marRight w:val="0"/>
                  <w:marTop w:val="0"/>
                  <w:marBottom w:val="0"/>
                  <w:divBdr>
                    <w:top w:val="none" w:sz="0" w:space="0" w:color="auto"/>
                    <w:left w:val="none" w:sz="0" w:space="0" w:color="auto"/>
                    <w:bottom w:val="none" w:sz="0" w:space="0" w:color="auto"/>
                    <w:right w:val="none" w:sz="0" w:space="0" w:color="auto"/>
                  </w:divBdr>
                </w:div>
                <w:div w:id="884218478">
                  <w:marLeft w:val="640"/>
                  <w:marRight w:val="0"/>
                  <w:marTop w:val="0"/>
                  <w:marBottom w:val="0"/>
                  <w:divBdr>
                    <w:top w:val="none" w:sz="0" w:space="0" w:color="auto"/>
                    <w:left w:val="none" w:sz="0" w:space="0" w:color="auto"/>
                    <w:bottom w:val="none" w:sz="0" w:space="0" w:color="auto"/>
                    <w:right w:val="none" w:sz="0" w:space="0" w:color="auto"/>
                  </w:divBdr>
                </w:div>
                <w:div w:id="106512356">
                  <w:marLeft w:val="640"/>
                  <w:marRight w:val="0"/>
                  <w:marTop w:val="0"/>
                  <w:marBottom w:val="0"/>
                  <w:divBdr>
                    <w:top w:val="none" w:sz="0" w:space="0" w:color="auto"/>
                    <w:left w:val="none" w:sz="0" w:space="0" w:color="auto"/>
                    <w:bottom w:val="none" w:sz="0" w:space="0" w:color="auto"/>
                    <w:right w:val="none" w:sz="0" w:space="0" w:color="auto"/>
                  </w:divBdr>
                </w:div>
                <w:div w:id="624119574">
                  <w:marLeft w:val="640"/>
                  <w:marRight w:val="0"/>
                  <w:marTop w:val="0"/>
                  <w:marBottom w:val="0"/>
                  <w:divBdr>
                    <w:top w:val="none" w:sz="0" w:space="0" w:color="auto"/>
                    <w:left w:val="none" w:sz="0" w:space="0" w:color="auto"/>
                    <w:bottom w:val="none" w:sz="0" w:space="0" w:color="auto"/>
                    <w:right w:val="none" w:sz="0" w:space="0" w:color="auto"/>
                  </w:divBdr>
                </w:div>
                <w:div w:id="760494446">
                  <w:marLeft w:val="640"/>
                  <w:marRight w:val="0"/>
                  <w:marTop w:val="0"/>
                  <w:marBottom w:val="0"/>
                  <w:divBdr>
                    <w:top w:val="none" w:sz="0" w:space="0" w:color="auto"/>
                    <w:left w:val="none" w:sz="0" w:space="0" w:color="auto"/>
                    <w:bottom w:val="none" w:sz="0" w:space="0" w:color="auto"/>
                    <w:right w:val="none" w:sz="0" w:space="0" w:color="auto"/>
                  </w:divBdr>
                </w:div>
                <w:div w:id="1526558093">
                  <w:marLeft w:val="640"/>
                  <w:marRight w:val="0"/>
                  <w:marTop w:val="0"/>
                  <w:marBottom w:val="0"/>
                  <w:divBdr>
                    <w:top w:val="none" w:sz="0" w:space="0" w:color="auto"/>
                    <w:left w:val="none" w:sz="0" w:space="0" w:color="auto"/>
                    <w:bottom w:val="none" w:sz="0" w:space="0" w:color="auto"/>
                    <w:right w:val="none" w:sz="0" w:space="0" w:color="auto"/>
                  </w:divBdr>
                </w:div>
                <w:div w:id="1794706993">
                  <w:marLeft w:val="640"/>
                  <w:marRight w:val="0"/>
                  <w:marTop w:val="0"/>
                  <w:marBottom w:val="0"/>
                  <w:divBdr>
                    <w:top w:val="none" w:sz="0" w:space="0" w:color="auto"/>
                    <w:left w:val="none" w:sz="0" w:space="0" w:color="auto"/>
                    <w:bottom w:val="none" w:sz="0" w:space="0" w:color="auto"/>
                    <w:right w:val="none" w:sz="0" w:space="0" w:color="auto"/>
                  </w:divBdr>
                </w:div>
                <w:div w:id="60955944">
                  <w:marLeft w:val="640"/>
                  <w:marRight w:val="0"/>
                  <w:marTop w:val="0"/>
                  <w:marBottom w:val="0"/>
                  <w:divBdr>
                    <w:top w:val="none" w:sz="0" w:space="0" w:color="auto"/>
                    <w:left w:val="none" w:sz="0" w:space="0" w:color="auto"/>
                    <w:bottom w:val="none" w:sz="0" w:space="0" w:color="auto"/>
                    <w:right w:val="none" w:sz="0" w:space="0" w:color="auto"/>
                  </w:divBdr>
                </w:div>
                <w:div w:id="523247593">
                  <w:marLeft w:val="640"/>
                  <w:marRight w:val="0"/>
                  <w:marTop w:val="0"/>
                  <w:marBottom w:val="0"/>
                  <w:divBdr>
                    <w:top w:val="none" w:sz="0" w:space="0" w:color="auto"/>
                    <w:left w:val="none" w:sz="0" w:space="0" w:color="auto"/>
                    <w:bottom w:val="none" w:sz="0" w:space="0" w:color="auto"/>
                    <w:right w:val="none" w:sz="0" w:space="0" w:color="auto"/>
                  </w:divBdr>
                </w:div>
                <w:div w:id="906840128">
                  <w:marLeft w:val="640"/>
                  <w:marRight w:val="0"/>
                  <w:marTop w:val="0"/>
                  <w:marBottom w:val="0"/>
                  <w:divBdr>
                    <w:top w:val="none" w:sz="0" w:space="0" w:color="auto"/>
                    <w:left w:val="none" w:sz="0" w:space="0" w:color="auto"/>
                    <w:bottom w:val="none" w:sz="0" w:space="0" w:color="auto"/>
                    <w:right w:val="none" w:sz="0" w:space="0" w:color="auto"/>
                  </w:divBdr>
                </w:div>
                <w:div w:id="1519659416">
                  <w:marLeft w:val="640"/>
                  <w:marRight w:val="0"/>
                  <w:marTop w:val="0"/>
                  <w:marBottom w:val="0"/>
                  <w:divBdr>
                    <w:top w:val="none" w:sz="0" w:space="0" w:color="auto"/>
                    <w:left w:val="none" w:sz="0" w:space="0" w:color="auto"/>
                    <w:bottom w:val="none" w:sz="0" w:space="0" w:color="auto"/>
                    <w:right w:val="none" w:sz="0" w:space="0" w:color="auto"/>
                  </w:divBdr>
                </w:div>
                <w:div w:id="1332490289">
                  <w:marLeft w:val="640"/>
                  <w:marRight w:val="0"/>
                  <w:marTop w:val="0"/>
                  <w:marBottom w:val="0"/>
                  <w:divBdr>
                    <w:top w:val="none" w:sz="0" w:space="0" w:color="auto"/>
                    <w:left w:val="none" w:sz="0" w:space="0" w:color="auto"/>
                    <w:bottom w:val="none" w:sz="0" w:space="0" w:color="auto"/>
                    <w:right w:val="none" w:sz="0" w:space="0" w:color="auto"/>
                  </w:divBdr>
                </w:div>
                <w:div w:id="1767968079">
                  <w:marLeft w:val="640"/>
                  <w:marRight w:val="0"/>
                  <w:marTop w:val="0"/>
                  <w:marBottom w:val="0"/>
                  <w:divBdr>
                    <w:top w:val="none" w:sz="0" w:space="0" w:color="auto"/>
                    <w:left w:val="none" w:sz="0" w:space="0" w:color="auto"/>
                    <w:bottom w:val="none" w:sz="0" w:space="0" w:color="auto"/>
                    <w:right w:val="none" w:sz="0" w:space="0" w:color="auto"/>
                  </w:divBdr>
                </w:div>
                <w:div w:id="179513833">
                  <w:marLeft w:val="640"/>
                  <w:marRight w:val="0"/>
                  <w:marTop w:val="0"/>
                  <w:marBottom w:val="0"/>
                  <w:divBdr>
                    <w:top w:val="none" w:sz="0" w:space="0" w:color="auto"/>
                    <w:left w:val="none" w:sz="0" w:space="0" w:color="auto"/>
                    <w:bottom w:val="none" w:sz="0" w:space="0" w:color="auto"/>
                    <w:right w:val="none" w:sz="0" w:space="0" w:color="auto"/>
                  </w:divBdr>
                </w:div>
                <w:div w:id="1624114941">
                  <w:marLeft w:val="640"/>
                  <w:marRight w:val="0"/>
                  <w:marTop w:val="0"/>
                  <w:marBottom w:val="0"/>
                  <w:divBdr>
                    <w:top w:val="none" w:sz="0" w:space="0" w:color="auto"/>
                    <w:left w:val="none" w:sz="0" w:space="0" w:color="auto"/>
                    <w:bottom w:val="none" w:sz="0" w:space="0" w:color="auto"/>
                    <w:right w:val="none" w:sz="0" w:space="0" w:color="auto"/>
                  </w:divBdr>
                </w:div>
                <w:div w:id="889612960">
                  <w:marLeft w:val="640"/>
                  <w:marRight w:val="0"/>
                  <w:marTop w:val="0"/>
                  <w:marBottom w:val="0"/>
                  <w:divBdr>
                    <w:top w:val="none" w:sz="0" w:space="0" w:color="auto"/>
                    <w:left w:val="none" w:sz="0" w:space="0" w:color="auto"/>
                    <w:bottom w:val="none" w:sz="0" w:space="0" w:color="auto"/>
                    <w:right w:val="none" w:sz="0" w:space="0" w:color="auto"/>
                  </w:divBdr>
                </w:div>
                <w:div w:id="691226486">
                  <w:marLeft w:val="640"/>
                  <w:marRight w:val="0"/>
                  <w:marTop w:val="0"/>
                  <w:marBottom w:val="0"/>
                  <w:divBdr>
                    <w:top w:val="none" w:sz="0" w:space="0" w:color="auto"/>
                    <w:left w:val="none" w:sz="0" w:space="0" w:color="auto"/>
                    <w:bottom w:val="none" w:sz="0" w:space="0" w:color="auto"/>
                    <w:right w:val="none" w:sz="0" w:space="0" w:color="auto"/>
                  </w:divBdr>
                </w:div>
                <w:div w:id="383797156">
                  <w:marLeft w:val="640"/>
                  <w:marRight w:val="0"/>
                  <w:marTop w:val="0"/>
                  <w:marBottom w:val="0"/>
                  <w:divBdr>
                    <w:top w:val="none" w:sz="0" w:space="0" w:color="auto"/>
                    <w:left w:val="none" w:sz="0" w:space="0" w:color="auto"/>
                    <w:bottom w:val="none" w:sz="0" w:space="0" w:color="auto"/>
                    <w:right w:val="none" w:sz="0" w:space="0" w:color="auto"/>
                  </w:divBdr>
                </w:div>
                <w:div w:id="2088653138">
                  <w:marLeft w:val="640"/>
                  <w:marRight w:val="0"/>
                  <w:marTop w:val="0"/>
                  <w:marBottom w:val="0"/>
                  <w:divBdr>
                    <w:top w:val="none" w:sz="0" w:space="0" w:color="auto"/>
                    <w:left w:val="none" w:sz="0" w:space="0" w:color="auto"/>
                    <w:bottom w:val="none" w:sz="0" w:space="0" w:color="auto"/>
                    <w:right w:val="none" w:sz="0" w:space="0" w:color="auto"/>
                  </w:divBdr>
                </w:div>
                <w:div w:id="1660421212">
                  <w:marLeft w:val="640"/>
                  <w:marRight w:val="0"/>
                  <w:marTop w:val="0"/>
                  <w:marBottom w:val="0"/>
                  <w:divBdr>
                    <w:top w:val="none" w:sz="0" w:space="0" w:color="auto"/>
                    <w:left w:val="none" w:sz="0" w:space="0" w:color="auto"/>
                    <w:bottom w:val="none" w:sz="0" w:space="0" w:color="auto"/>
                    <w:right w:val="none" w:sz="0" w:space="0" w:color="auto"/>
                  </w:divBdr>
                </w:div>
                <w:div w:id="1129780191">
                  <w:marLeft w:val="640"/>
                  <w:marRight w:val="0"/>
                  <w:marTop w:val="0"/>
                  <w:marBottom w:val="0"/>
                  <w:divBdr>
                    <w:top w:val="none" w:sz="0" w:space="0" w:color="auto"/>
                    <w:left w:val="none" w:sz="0" w:space="0" w:color="auto"/>
                    <w:bottom w:val="none" w:sz="0" w:space="0" w:color="auto"/>
                    <w:right w:val="none" w:sz="0" w:space="0" w:color="auto"/>
                  </w:divBdr>
                </w:div>
                <w:div w:id="1770545851">
                  <w:marLeft w:val="640"/>
                  <w:marRight w:val="0"/>
                  <w:marTop w:val="0"/>
                  <w:marBottom w:val="0"/>
                  <w:divBdr>
                    <w:top w:val="none" w:sz="0" w:space="0" w:color="auto"/>
                    <w:left w:val="none" w:sz="0" w:space="0" w:color="auto"/>
                    <w:bottom w:val="none" w:sz="0" w:space="0" w:color="auto"/>
                    <w:right w:val="none" w:sz="0" w:space="0" w:color="auto"/>
                  </w:divBdr>
                </w:div>
                <w:div w:id="1295797434">
                  <w:marLeft w:val="640"/>
                  <w:marRight w:val="0"/>
                  <w:marTop w:val="0"/>
                  <w:marBottom w:val="0"/>
                  <w:divBdr>
                    <w:top w:val="none" w:sz="0" w:space="0" w:color="auto"/>
                    <w:left w:val="none" w:sz="0" w:space="0" w:color="auto"/>
                    <w:bottom w:val="none" w:sz="0" w:space="0" w:color="auto"/>
                    <w:right w:val="none" w:sz="0" w:space="0" w:color="auto"/>
                  </w:divBdr>
                </w:div>
                <w:div w:id="613561312">
                  <w:marLeft w:val="640"/>
                  <w:marRight w:val="0"/>
                  <w:marTop w:val="0"/>
                  <w:marBottom w:val="0"/>
                  <w:divBdr>
                    <w:top w:val="none" w:sz="0" w:space="0" w:color="auto"/>
                    <w:left w:val="none" w:sz="0" w:space="0" w:color="auto"/>
                    <w:bottom w:val="none" w:sz="0" w:space="0" w:color="auto"/>
                    <w:right w:val="none" w:sz="0" w:space="0" w:color="auto"/>
                  </w:divBdr>
                </w:div>
                <w:div w:id="524052346">
                  <w:marLeft w:val="640"/>
                  <w:marRight w:val="0"/>
                  <w:marTop w:val="0"/>
                  <w:marBottom w:val="0"/>
                  <w:divBdr>
                    <w:top w:val="none" w:sz="0" w:space="0" w:color="auto"/>
                    <w:left w:val="none" w:sz="0" w:space="0" w:color="auto"/>
                    <w:bottom w:val="none" w:sz="0" w:space="0" w:color="auto"/>
                    <w:right w:val="none" w:sz="0" w:space="0" w:color="auto"/>
                  </w:divBdr>
                </w:div>
                <w:div w:id="1642684973">
                  <w:marLeft w:val="640"/>
                  <w:marRight w:val="0"/>
                  <w:marTop w:val="0"/>
                  <w:marBottom w:val="0"/>
                  <w:divBdr>
                    <w:top w:val="none" w:sz="0" w:space="0" w:color="auto"/>
                    <w:left w:val="none" w:sz="0" w:space="0" w:color="auto"/>
                    <w:bottom w:val="none" w:sz="0" w:space="0" w:color="auto"/>
                    <w:right w:val="none" w:sz="0" w:space="0" w:color="auto"/>
                  </w:divBdr>
                </w:div>
                <w:div w:id="2108425032">
                  <w:marLeft w:val="640"/>
                  <w:marRight w:val="0"/>
                  <w:marTop w:val="0"/>
                  <w:marBottom w:val="0"/>
                  <w:divBdr>
                    <w:top w:val="none" w:sz="0" w:space="0" w:color="auto"/>
                    <w:left w:val="none" w:sz="0" w:space="0" w:color="auto"/>
                    <w:bottom w:val="none" w:sz="0" w:space="0" w:color="auto"/>
                    <w:right w:val="none" w:sz="0" w:space="0" w:color="auto"/>
                  </w:divBdr>
                </w:div>
                <w:div w:id="2046589957">
                  <w:marLeft w:val="640"/>
                  <w:marRight w:val="0"/>
                  <w:marTop w:val="0"/>
                  <w:marBottom w:val="0"/>
                  <w:divBdr>
                    <w:top w:val="none" w:sz="0" w:space="0" w:color="auto"/>
                    <w:left w:val="none" w:sz="0" w:space="0" w:color="auto"/>
                    <w:bottom w:val="none" w:sz="0" w:space="0" w:color="auto"/>
                    <w:right w:val="none" w:sz="0" w:space="0" w:color="auto"/>
                  </w:divBdr>
                </w:div>
                <w:div w:id="148249722">
                  <w:marLeft w:val="640"/>
                  <w:marRight w:val="0"/>
                  <w:marTop w:val="0"/>
                  <w:marBottom w:val="0"/>
                  <w:divBdr>
                    <w:top w:val="none" w:sz="0" w:space="0" w:color="auto"/>
                    <w:left w:val="none" w:sz="0" w:space="0" w:color="auto"/>
                    <w:bottom w:val="none" w:sz="0" w:space="0" w:color="auto"/>
                    <w:right w:val="none" w:sz="0" w:space="0" w:color="auto"/>
                  </w:divBdr>
                </w:div>
                <w:div w:id="1930505148">
                  <w:marLeft w:val="640"/>
                  <w:marRight w:val="0"/>
                  <w:marTop w:val="0"/>
                  <w:marBottom w:val="0"/>
                  <w:divBdr>
                    <w:top w:val="none" w:sz="0" w:space="0" w:color="auto"/>
                    <w:left w:val="none" w:sz="0" w:space="0" w:color="auto"/>
                    <w:bottom w:val="none" w:sz="0" w:space="0" w:color="auto"/>
                    <w:right w:val="none" w:sz="0" w:space="0" w:color="auto"/>
                  </w:divBdr>
                </w:div>
                <w:div w:id="1577202390">
                  <w:marLeft w:val="640"/>
                  <w:marRight w:val="0"/>
                  <w:marTop w:val="0"/>
                  <w:marBottom w:val="0"/>
                  <w:divBdr>
                    <w:top w:val="none" w:sz="0" w:space="0" w:color="auto"/>
                    <w:left w:val="none" w:sz="0" w:space="0" w:color="auto"/>
                    <w:bottom w:val="none" w:sz="0" w:space="0" w:color="auto"/>
                    <w:right w:val="none" w:sz="0" w:space="0" w:color="auto"/>
                  </w:divBdr>
                </w:div>
                <w:div w:id="1421096877">
                  <w:marLeft w:val="640"/>
                  <w:marRight w:val="0"/>
                  <w:marTop w:val="0"/>
                  <w:marBottom w:val="0"/>
                  <w:divBdr>
                    <w:top w:val="none" w:sz="0" w:space="0" w:color="auto"/>
                    <w:left w:val="none" w:sz="0" w:space="0" w:color="auto"/>
                    <w:bottom w:val="none" w:sz="0" w:space="0" w:color="auto"/>
                    <w:right w:val="none" w:sz="0" w:space="0" w:color="auto"/>
                  </w:divBdr>
                </w:div>
                <w:div w:id="283579507">
                  <w:marLeft w:val="640"/>
                  <w:marRight w:val="0"/>
                  <w:marTop w:val="0"/>
                  <w:marBottom w:val="0"/>
                  <w:divBdr>
                    <w:top w:val="none" w:sz="0" w:space="0" w:color="auto"/>
                    <w:left w:val="none" w:sz="0" w:space="0" w:color="auto"/>
                    <w:bottom w:val="none" w:sz="0" w:space="0" w:color="auto"/>
                    <w:right w:val="none" w:sz="0" w:space="0" w:color="auto"/>
                  </w:divBdr>
                </w:div>
                <w:div w:id="387798641">
                  <w:marLeft w:val="640"/>
                  <w:marRight w:val="0"/>
                  <w:marTop w:val="0"/>
                  <w:marBottom w:val="0"/>
                  <w:divBdr>
                    <w:top w:val="none" w:sz="0" w:space="0" w:color="auto"/>
                    <w:left w:val="none" w:sz="0" w:space="0" w:color="auto"/>
                    <w:bottom w:val="none" w:sz="0" w:space="0" w:color="auto"/>
                    <w:right w:val="none" w:sz="0" w:space="0" w:color="auto"/>
                  </w:divBdr>
                </w:div>
                <w:div w:id="1165239904">
                  <w:marLeft w:val="640"/>
                  <w:marRight w:val="0"/>
                  <w:marTop w:val="0"/>
                  <w:marBottom w:val="0"/>
                  <w:divBdr>
                    <w:top w:val="none" w:sz="0" w:space="0" w:color="auto"/>
                    <w:left w:val="none" w:sz="0" w:space="0" w:color="auto"/>
                    <w:bottom w:val="none" w:sz="0" w:space="0" w:color="auto"/>
                    <w:right w:val="none" w:sz="0" w:space="0" w:color="auto"/>
                  </w:divBdr>
                </w:div>
                <w:div w:id="1112671863">
                  <w:marLeft w:val="640"/>
                  <w:marRight w:val="0"/>
                  <w:marTop w:val="0"/>
                  <w:marBottom w:val="0"/>
                  <w:divBdr>
                    <w:top w:val="none" w:sz="0" w:space="0" w:color="auto"/>
                    <w:left w:val="none" w:sz="0" w:space="0" w:color="auto"/>
                    <w:bottom w:val="none" w:sz="0" w:space="0" w:color="auto"/>
                    <w:right w:val="none" w:sz="0" w:space="0" w:color="auto"/>
                  </w:divBdr>
                </w:div>
                <w:div w:id="380983481">
                  <w:marLeft w:val="640"/>
                  <w:marRight w:val="0"/>
                  <w:marTop w:val="0"/>
                  <w:marBottom w:val="0"/>
                  <w:divBdr>
                    <w:top w:val="none" w:sz="0" w:space="0" w:color="auto"/>
                    <w:left w:val="none" w:sz="0" w:space="0" w:color="auto"/>
                    <w:bottom w:val="none" w:sz="0" w:space="0" w:color="auto"/>
                    <w:right w:val="none" w:sz="0" w:space="0" w:color="auto"/>
                  </w:divBdr>
                </w:div>
                <w:div w:id="1525049822">
                  <w:marLeft w:val="640"/>
                  <w:marRight w:val="0"/>
                  <w:marTop w:val="0"/>
                  <w:marBottom w:val="0"/>
                  <w:divBdr>
                    <w:top w:val="none" w:sz="0" w:space="0" w:color="auto"/>
                    <w:left w:val="none" w:sz="0" w:space="0" w:color="auto"/>
                    <w:bottom w:val="none" w:sz="0" w:space="0" w:color="auto"/>
                    <w:right w:val="none" w:sz="0" w:space="0" w:color="auto"/>
                  </w:divBdr>
                </w:div>
                <w:div w:id="179205294">
                  <w:marLeft w:val="640"/>
                  <w:marRight w:val="0"/>
                  <w:marTop w:val="0"/>
                  <w:marBottom w:val="0"/>
                  <w:divBdr>
                    <w:top w:val="none" w:sz="0" w:space="0" w:color="auto"/>
                    <w:left w:val="none" w:sz="0" w:space="0" w:color="auto"/>
                    <w:bottom w:val="none" w:sz="0" w:space="0" w:color="auto"/>
                    <w:right w:val="none" w:sz="0" w:space="0" w:color="auto"/>
                  </w:divBdr>
                </w:div>
                <w:div w:id="1686127229">
                  <w:marLeft w:val="640"/>
                  <w:marRight w:val="0"/>
                  <w:marTop w:val="0"/>
                  <w:marBottom w:val="0"/>
                  <w:divBdr>
                    <w:top w:val="none" w:sz="0" w:space="0" w:color="auto"/>
                    <w:left w:val="none" w:sz="0" w:space="0" w:color="auto"/>
                    <w:bottom w:val="none" w:sz="0" w:space="0" w:color="auto"/>
                    <w:right w:val="none" w:sz="0" w:space="0" w:color="auto"/>
                  </w:divBdr>
                </w:div>
                <w:div w:id="1368675465">
                  <w:marLeft w:val="640"/>
                  <w:marRight w:val="0"/>
                  <w:marTop w:val="0"/>
                  <w:marBottom w:val="0"/>
                  <w:divBdr>
                    <w:top w:val="none" w:sz="0" w:space="0" w:color="auto"/>
                    <w:left w:val="none" w:sz="0" w:space="0" w:color="auto"/>
                    <w:bottom w:val="none" w:sz="0" w:space="0" w:color="auto"/>
                    <w:right w:val="none" w:sz="0" w:space="0" w:color="auto"/>
                  </w:divBdr>
                </w:div>
                <w:div w:id="954479577">
                  <w:marLeft w:val="640"/>
                  <w:marRight w:val="0"/>
                  <w:marTop w:val="0"/>
                  <w:marBottom w:val="0"/>
                  <w:divBdr>
                    <w:top w:val="none" w:sz="0" w:space="0" w:color="auto"/>
                    <w:left w:val="none" w:sz="0" w:space="0" w:color="auto"/>
                    <w:bottom w:val="none" w:sz="0" w:space="0" w:color="auto"/>
                    <w:right w:val="none" w:sz="0" w:space="0" w:color="auto"/>
                  </w:divBdr>
                </w:div>
                <w:div w:id="520511437">
                  <w:marLeft w:val="640"/>
                  <w:marRight w:val="0"/>
                  <w:marTop w:val="0"/>
                  <w:marBottom w:val="0"/>
                  <w:divBdr>
                    <w:top w:val="none" w:sz="0" w:space="0" w:color="auto"/>
                    <w:left w:val="none" w:sz="0" w:space="0" w:color="auto"/>
                    <w:bottom w:val="none" w:sz="0" w:space="0" w:color="auto"/>
                    <w:right w:val="none" w:sz="0" w:space="0" w:color="auto"/>
                  </w:divBdr>
                </w:div>
                <w:div w:id="1741172504">
                  <w:marLeft w:val="640"/>
                  <w:marRight w:val="0"/>
                  <w:marTop w:val="0"/>
                  <w:marBottom w:val="0"/>
                  <w:divBdr>
                    <w:top w:val="none" w:sz="0" w:space="0" w:color="auto"/>
                    <w:left w:val="none" w:sz="0" w:space="0" w:color="auto"/>
                    <w:bottom w:val="none" w:sz="0" w:space="0" w:color="auto"/>
                    <w:right w:val="none" w:sz="0" w:space="0" w:color="auto"/>
                  </w:divBdr>
                </w:div>
                <w:div w:id="1260405489">
                  <w:marLeft w:val="640"/>
                  <w:marRight w:val="0"/>
                  <w:marTop w:val="0"/>
                  <w:marBottom w:val="0"/>
                  <w:divBdr>
                    <w:top w:val="none" w:sz="0" w:space="0" w:color="auto"/>
                    <w:left w:val="none" w:sz="0" w:space="0" w:color="auto"/>
                    <w:bottom w:val="none" w:sz="0" w:space="0" w:color="auto"/>
                    <w:right w:val="none" w:sz="0" w:space="0" w:color="auto"/>
                  </w:divBdr>
                </w:div>
                <w:div w:id="647131223">
                  <w:marLeft w:val="640"/>
                  <w:marRight w:val="0"/>
                  <w:marTop w:val="0"/>
                  <w:marBottom w:val="0"/>
                  <w:divBdr>
                    <w:top w:val="none" w:sz="0" w:space="0" w:color="auto"/>
                    <w:left w:val="none" w:sz="0" w:space="0" w:color="auto"/>
                    <w:bottom w:val="none" w:sz="0" w:space="0" w:color="auto"/>
                    <w:right w:val="none" w:sz="0" w:space="0" w:color="auto"/>
                  </w:divBdr>
                </w:div>
                <w:div w:id="1795099094">
                  <w:marLeft w:val="640"/>
                  <w:marRight w:val="0"/>
                  <w:marTop w:val="0"/>
                  <w:marBottom w:val="0"/>
                  <w:divBdr>
                    <w:top w:val="none" w:sz="0" w:space="0" w:color="auto"/>
                    <w:left w:val="none" w:sz="0" w:space="0" w:color="auto"/>
                    <w:bottom w:val="none" w:sz="0" w:space="0" w:color="auto"/>
                    <w:right w:val="none" w:sz="0" w:space="0" w:color="auto"/>
                  </w:divBdr>
                </w:div>
                <w:div w:id="1641688269">
                  <w:marLeft w:val="640"/>
                  <w:marRight w:val="0"/>
                  <w:marTop w:val="0"/>
                  <w:marBottom w:val="0"/>
                  <w:divBdr>
                    <w:top w:val="none" w:sz="0" w:space="0" w:color="auto"/>
                    <w:left w:val="none" w:sz="0" w:space="0" w:color="auto"/>
                    <w:bottom w:val="none" w:sz="0" w:space="0" w:color="auto"/>
                    <w:right w:val="none" w:sz="0" w:space="0" w:color="auto"/>
                  </w:divBdr>
                </w:div>
                <w:div w:id="1031804283">
                  <w:marLeft w:val="640"/>
                  <w:marRight w:val="0"/>
                  <w:marTop w:val="0"/>
                  <w:marBottom w:val="0"/>
                  <w:divBdr>
                    <w:top w:val="none" w:sz="0" w:space="0" w:color="auto"/>
                    <w:left w:val="none" w:sz="0" w:space="0" w:color="auto"/>
                    <w:bottom w:val="none" w:sz="0" w:space="0" w:color="auto"/>
                    <w:right w:val="none" w:sz="0" w:space="0" w:color="auto"/>
                  </w:divBdr>
                </w:div>
                <w:div w:id="416906248">
                  <w:marLeft w:val="640"/>
                  <w:marRight w:val="0"/>
                  <w:marTop w:val="0"/>
                  <w:marBottom w:val="0"/>
                  <w:divBdr>
                    <w:top w:val="none" w:sz="0" w:space="0" w:color="auto"/>
                    <w:left w:val="none" w:sz="0" w:space="0" w:color="auto"/>
                    <w:bottom w:val="none" w:sz="0" w:space="0" w:color="auto"/>
                    <w:right w:val="none" w:sz="0" w:space="0" w:color="auto"/>
                  </w:divBdr>
                </w:div>
                <w:div w:id="2036298120">
                  <w:marLeft w:val="640"/>
                  <w:marRight w:val="0"/>
                  <w:marTop w:val="0"/>
                  <w:marBottom w:val="0"/>
                  <w:divBdr>
                    <w:top w:val="none" w:sz="0" w:space="0" w:color="auto"/>
                    <w:left w:val="none" w:sz="0" w:space="0" w:color="auto"/>
                    <w:bottom w:val="none" w:sz="0" w:space="0" w:color="auto"/>
                    <w:right w:val="none" w:sz="0" w:space="0" w:color="auto"/>
                  </w:divBdr>
                </w:div>
                <w:div w:id="638389246">
                  <w:marLeft w:val="640"/>
                  <w:marRight w:val="0"/>
                  <w:marTop w:val="0"/>
                  <w:marBottom w:val="0"/>
                  <w:divBdr>
                    <w:top w:val="none" w:sz="0" w:space="0" w:color="auto"/>
                    <w:left w:val="none" w:sz="0" w:space="0" w:color="auto"/>
                    <w:bottom w:val="none" w:sz="0" w:space="0" w:color="auto"/>
                    <w:right w:val="none" w:sz="0" w:space="0" w:color="auto"/>
                  </w:divBdr>
                </w:div>
                <w:div w:id="329140796">
                  <w:marLeft w:val="640"/>
                  <w:marRight w:val="0"/>
                  <w:marTop w:val="0"/>
                  <w:marBottom w:val="0"/>
                  <w:divBdr>
                    <w:top w:val="none" w:sz="0" w:space="0" w:color="auto"/>
                    <w:left w:val="none" w:sz="0" w:space="0" w:color="auto"/>
                    <w:bottom w:val="none" w:sz="0" w:space="0" w:color="auto"/>
                    <w:right w:val="none" w:sz="0" w:space="0" w:color="auto"/>
                  </w:divBdr>
                </w:div>
                <w:div w:id="2056847361">
                  <w:marLeft w:val="640"/>
                  <w:marRight w:val="0"/>
                  <w:marTop w:val="0"/>
                  <w:marBottom w:val="0"/>
                  <w:divBdr>
                    <w:top w:val="none" w:sz="0" w:space="0" w:color="auto"/>
                    <w:left w:val="none" w:sz="0" w:space="0" w:color="auto"/>
                    <w:bottom w:val="none" w:sz="0" w:space="0" w:color="auto"/>
                    <w:right w:val="none" w:sz="0" w:space="0" w:color="auto"/>
                  </w:divBdr>
                </w:div>
                <w:div w:id="788669631">
                  <w:marLeft w:val="640"/>
                  <w:marRight w:val="0"/>
                  <w:marTop w:val="0"/>
                  <w:marBottom w:val="0"/>
                  <w:divBdr>
                    <w:top w:val="none" w:sz="0" w:space="0" w:color="auto"/>
                    <w:left w:val="none" w:sz="0" w:space="0" w:color="auto"/>
                    <w:bottom w:val="none" w:sz="0" w:space="0" w:color="auto"/>
                    <w:right w:val="none" w:sz="0" w:space="0" w:color="auto"/>
                  </w:divBdr>
                </w:div>
                <w:div w:id="907036399">
                  <w:marLeft w:val="640"/>
                  <w:marRight w:val="0"/>
                  <w:marTop w:val="0"/>
                  <w:marBottom w:val="0"/>
                  <w:divBdr>
                    <w:top w:val="none" w:sz="0" w:space="0" w:color="auto"/>
                    <w:left w:val="none" w:sz="0" w:space="0" w:color="auto"/>
                    <w:bottom w:val="none" w:sz="0" w:space="0" w:color="auto"/>
                    <w:right w:val="none" w:sz="0" w:space="0" w:color="auto"/>
                  </w:divBdr>
                </w:div>
                <w:div w:id="1842967926">
                  <w:marLeft w:val="640"/>
                  <w:marRight w:val="0"/>
                  <w:marTop w:val="0"/>
                  <w:marBottom w:val="0"/>
                  <w:divBdr>
                    <w:top w:val="none" w:sz="0" w:space="0" w:color="auto"/>
                    <w:left w:val="none" w:sz="0" w:space="0" w:color="auto"/>
                    <w:bottom w:val="none" w:sz="0" w:space="0" w:color="auto"/>
                    <w:right w:val="none" w:sz="0" w:space="0" w:color="auto"/>
                  </w:divBdr>
                </w:div>
                <w:div w:id="1336230670">
                  <w:marLeft w:val="640"/>
                  <w:marRight w:val="0"/>
                  <w:marTop w:val="0"/>
                  <w:marBottom w:val="0"/>
                  <w:divBdr>
                    <w:top w:val="none" w:sz="0" w:space="0" w:color="auto"/>
                    <w:left w:val="none" w:sz="0" w:space="0" w:color="auto"/>
                    <w:bottom w:val="none" w:sz="0" w:space="0" w:color="auto"/>
                    <w:right w:val="none" w:sz="0" w:space="0" w:color="auto"/>
                  </w:divBdr>
                </w:div>
                <w:div w:id="509569927">
                  <w:marLeft w:val="640"/>
                  <w:marRight w:val="0"/>
                  <w:marTop w:val="0"/>
                  <w:marBottom w:val="0"/>
                  <w:divBdr>
                    <w:top w:val="none" w:sz="0" w:space="0" w:color="auto"/>
                    <w:left w:val="none" w:sz="0" w:space="0" w:color="auto"/>
                    <w:bottom w:val="none" w:sz="0" w:space="0" w:color="auto"/>
                    <w:right w:val="none" w:sz="0" w:space="0" w:color="auto"/>
                  </w:divBdr>
                </w:div>
                <w:div w:id="806363858">
                  <w:marLeft w:val="640"/>
                  <w:marRight w:val="0"/>
                  <w:marTop w:val="0"/>
                  <w:marBottom w:val="0"/>
                  <w:divBdr>
                    <w:top w:val="none" w:sz="0" w:space="0" w:color="auto"/>
                    <w:left w:val="none" w:sz="0" w:space="0" w:color="auto"/>
                    <w:bottom w:val="none" w:sz="0" w:space="0" w:color="auto"/>
                    <w:right w:val="none" w:sz="0" w:space="0" w:color="auto"/>
                  </w:divBdr>
                </w:div>
                <w:div w:id="1398240027">
                  <w:marLeft w:val="640"/>
                  <w:marRight w:val="0"/>
                  <w:marTop w:val="0"/>
                  <w:marBottom w:val="0"/>
                  <w:divBdr>
                    <w:top w:val="none" w:sz="0" w:space="0" w:color="auto"/>
                    <w:left w:val="none" w:sz="0" w:space="0" w:color="auto"/>
                    <w:bottom w:val="none" w:sz="0" w:space="0" w:color="auto"/>
                    <w:right w:val="none" w:sz="0" w:space="0" w:color="auto"/>
                  </w:divBdr>
                </w:div>
                <w:div w:id="138304248">
                  <w:marLeft w:val="640"/>
                  <w:marRight w:val="0"/>
                  <w:marTop w:val="0"/>
                  <w:marBottom w:val="0"/>
                  <w:divBdr>
                    <w:top w:val="none" w:sz="0" w:space="0" w:color="auto"/>
                    <w:left w:val="none" w:sz="0" w:space="0" w:color="auto"/>
                    <w:bottom w:val="none" w:sz="0" w:space="0" w:color="auto"/>
                    <w:right w:val="none" w:sz="0" w:space="0" w:color="auto"/>
                  </w:divBdr>
                </w:div>
                <w:div w:id="2007129166">
                  <w:marLeft w:val="640"/>
                  <w:marRight w:val="0"/>
                  <w:marTop w:val="0"/>
                  <w:marBottom w:val="0"/>
                  <w:divBdr>
                    <w:top w:val="none" w:sz="0" w:space="0" w:color="auto"/>
                    <w:left w:val="none" w:sz="0" w:space="0" w:color="auto"/>
                    <w:bottom w:val="none" w:sz="0" w:space="0" w:color="auto"/>
                    <w:right w:val="none" w:sz="0" w:space="0" w:color="auto"/>
                  </w:divBdr>
                </w:div>
                <w:div w:id="1016691441">
                  <w:marLeft w:val="640"/>
                  <w:marRight w:val="0"/>
                  <w:marTop w:val="0"/>
                  <w:marBottom w:val="0"/>
                  <w:divBdr>
                    <w:top w:val="none" w:sz="0" w:space="0" w:color="auto"/>
                    <w:left w:val="none" w:sz="0" w:space="0" w:color="auto"/>
                    <w:bottom w:val="none" w:sz="0" w:space="0" w:color="auto"/>
                    <w:right w:val="none" w:sz="0" w:space="0" w:color="auto"/>
                  </w:divBdr>
                </w:div>
              </w:divsChild>
            </w:div>
            <w:div w:id="1315177953">
              <w:marLeft w:val="0"/>
              <w:marRight w:val="0"/>
              <w:marTop w:val="0"/>
              <w:marBottom w:val="0"/>
              <w:divBdr>
                <w:top w:val="none" w:sz="0" w:space="0" w:color="auto"/>
                <w:left w:val="none" w:sz="0" w:space="0" w:color="auto"/>
                <w:bottom w:val="none" w:sz="0" w:space="0" w:color="auto"/>
                <w:right w:val="none" w:sz="0" w:space="0" w:color="auto"/>
              </w:divBdr>
              <w:divsChild>
                <w:div w:id="1283613673">
                  <w:marLeft w:val="640"/>
                  <w:marRight w:val="0"/>
                  <w:marTop w:val="0"/>
                  <w:marBottom w:val="0"/>
                  <w:divBdr>
                    <w:top w:val="none" w:sz="0" w:space="0" w:color="auto"/>
                    <w:left w:val="none" w:sz="0" w:space="0" w:color="auto"/>
                    <w:bottom w:val="none" w:sz="0" w:space="0" w:color="auto"/>
                    <w:right w:val="none" w:sz="0" w:space="0" w:color="auto"/>
                  </w:divBdr>
                </w:div>
                <w:div w:id="14384402">
                  <w:marLeft w:val="640"/>
                  <w:marRight w:val="0"/>
                  <w:marTop w:val="0"/>
                  <w:marBottom w:val="0"/>
                  <w:divBdr>
                    <w:top w:val="none" w:sz="0" w:space="0" w:color="auto"/>
                    <w:left w:val="none" w:sz="0" w:space="0" w:color="auto"/>
                    <w:bottom w:val="none" w:sz="0" w:space="0" w:color="auto"/>
                    <w:right w:val="none" w:sz="0" w:space="0" w:color="auto"/>
                  </w:divBdr>
                </w:div>
                <w:div w:id="1438523372">
                  <w:marLeft w:val="640"/>
                  <w:marRight w:val="0"/>
                  <w:marTop w:val="0"/>
                  <w:marBottom w:val="0"/>
                  <w:divBdr>
                    <w:top w:val="none" w:sz="0" w:space="0" w:color="auto"/>
                    <w:left w:val="none" w:sz="0" w:space="0" w:color="auto"/>
                    <w:bottom w:val="none" w:sz="0" w:space="0" w:color="auto"/>
                    <w:right w:val="none" w:sz="0" w:space="0" w:color="auto"/>
                  </w:divBdr>
                </w:div>
                <w:div w:id="869495229">
                  <w:marLeft w:val="640"/>
                  <w:marRight w:val="0"/>
                  <w:marTop w:val="0"/>
                  <w:marBottom w:val="0"/>
                  <w:divBdr>
                    <w:top w:val="none" w:sz="0" w:space="0" w:color="auto"/>
                    <w:left w:val="none" w:sz="0" w:space="0" w:color="auto"/>
                    <w:bottom w:val="none" w:sz="0" w:space="0" w:color="auto"/>
                    <w:right w:val="none" w:sz="0" w:space="0" w:color="auto"/>
                  </w:divBdr>
                </w:div>
                <w:div w:id="143081692">
                  <w:marLeft w:val="640"/>
                  <w:marRight w:val="0"/>
                  <w:marTop w:val="0"/>
                  <w:marBottom w:val="0"/>
                  <w:divBdr>
                    <w:top w:val="none" w:sz="0" w:space="0" w:color="auto"/>
                    <w:left w:val="none" w:sz="0" w:space="0" w:color="auto"/>
                    <w:bottom w:val="none" w:sz="0" w:space="0" w:color="auto"/>
                    <w:right w:val="none" w:sz="0" w:space="0" w:color="auto"/>
                  </w:divBdr>
                </w:div>
                <w:div w:id="1243102316">
                  <w:marLeft w:val="640"/>
                  <w:marRight w:val="0"/>
                  <w:marTop w:val="0"/>
                  <w:marBottom w:val="0"/>
                  <w:divBdr>
                    <w:top w:val="none" w:sz="0" w:space="0" w:color="auto"/>
                    <w:left w:val="none" w:sz="0" w:space="0" w:color="auto"/>
                    <w:bottom w:val="none" w:sz="0" w:space="0" w:color="auto"/>
                    <w:right w:val="none" w:sz="0" w:space="0" w:color="auto"/>
                  </w:divBdr>
                </w:div>
                <w:div w:id="171989819">
                  <w:marLeft w:val="640"/>
                  <w:marRight w:val="0"/>
                  <w:marTop w:val="0"/>
                  <w:marBottom w:val="0"/>
                  <w:divBdr>
                    <w:top w:val="none" w:sz="0" w:space="0" w:color="auto"/>
                    <w:left w:val="none" w:sz="0" w:space="0" w:color="auto"/>
                    <w:bottom w:val="none" w:sz="0" w:space="0" w:color="auto"/>
                    <w:right w:val="none" w:sz="0" w:space="0" w:color="auto"/>
                  </w:divBdr>
                </w:div>
                <w:div w:id="325861440">
                  <w:marLeft w:val="640"/>
                  <w:marRight w:val="0"/>
                  <w:marTop w:val="0"/>
                  <w:marBottom w:val="0"/>
                  <w:divBdr>
                    <w:top w:val="none" w:sz="0" w:space="0" w:color="auto"/>
                    <w:left w:val="none" w:sz="0" w:space="0" w:color="auto"/>
                    <w:bottom w:val="none" w:sz="0" w:space="0" w:color="auto"/>
                    <w:right w:val="none" w:sz="0" w:space="0" w:color="auto"/>
                  </w:divBdr>
                </w:div>
                <w:div w:id="2106874562">
                  <w:marLeft w:val="640"/>
                  <w:marRight w:val="0"/>
                  <w:marTop w:val="0"/>
                  <w:marBottom w:val="0"/>
                  <w:divBdr>
                    <w:top w:val="none" w:sz="0" w:space="0" w:color="auto"/>
                    <w:left w:val="none" w:sz="0" w:space="0" w:color="auto"/>
                    <w:bottom w:val="none" w:sz="0" w:space="0" w:color="auto"/>
                    <w:right w:val="none" w:sz="0" w:space="0" w:color="auto"/>
                  </w:divBdr>
                </w:div>
                <w:div w:id="2051414666">
                  <w:marLeft w:val="640"/>
                  <w:marRight w:val="0"/>
                  <w:marTop w:val="0"/>
                  <w:marBottom w:val="0"/>
                  <w:divBdr>
                    <w:top w:val="none" w:sz="0" w:space="0" w:color="auto"/>
                    <w:left w:val="none" w:sz="0" w:space="0" w:color="auto"/>
                    <w:bottom w:val="none" w:sz="0" w:space="0" w:color="auto"/>
                    <w:right w:val="none" w:sz="0" w:space="0" w:color="auto"/>
                  </w:divBdr>
                </w:div>
                <w:div w:id="1031995649">
                  <w:marLeft w:val="640"/>
                  <w:marRight w:val="0"/>
                  <w:marTop w:val="0"/>
                  <w:marBottom w:val="0"/>
                  <w:divBdr>
                    <w:top w:val="none" w:sz="0" w:space="0" w:color="auto"/>
                    <w:left w:val="none" w:sz="0" w:space="0" w:color="auto"/>
                    <w:bottom w:val="none" w:sz="0" w:space="0" w:color="auto"/>
                    <w:right w:val="none" w:sz="0" w:space="0" w:color="auto"/>
                  </w:divBdr>
                </w:div>
                <w:div w:id="309864314">
                  <w:marLeft w:val="640"/>
                  <w:marRight w:val="0"/>
                  <w:marTop w:val="0"/>
                  <w:marBottom w:val="0"/>
                  <w:divBdr>
                    <w:top w:val="none" w:sz="0" w:space="0" w:color="auto"/>
                    <w:left w:val="none" w:sz="0" w:space="0" w:color="auto"/>
                    <w:bottom w:val="none" w:sz="0" w:space="0" w:color="auto"/>
                    <w:right w:val="none" w:sz="0" w:space="0" w:color="auto"/>
                  </w:divBdr>
                </w:div>
                <w:div w:id="337082402">
                  <w:marLeft w:val="640"/>
                  <w:marRight w:val="0"/>
                  <w:marTop w:val="0"/>
                  <w:marBottom w:val="0"/>
                  <w:divBdr>
                    <w:top w:val="none" w:sz="0" w:space="0" w:color="auto"/>
                    <w:left w:val="none" w:sz="0" w:space="0" w:color="auto"/>
                    <w:bottom w:val="none" w:sz="0" w:space="0" w:color="auto"/>
                    <w:right w:val="none" w:sz="0" w:space="0" w:color="auto"/>
                  </w:divBdr>
                </w:div>
                <w:div w:id="1796479543">
                  <w:marLeft w:val="640"/>
                  <w:marRight w:val="0"/>
                  <w:marTop w:val="0"/>
                  <w:marBottom w:val="0"/>
                  <w:divBdr>
                    <w:top w:val="none" w:sz="0" w:space="0" w:color="auto"/>
                    <w:left w:val="none" w:sz="0" w:space="0" w:color="auto"/>
                    <w:bottom w:val="none" w:sz="0" w:space="0" w:color="auto"/>
                    <w:right w:val="none" w:sz="0" w:space="0" w:color="auto"/>
                  </w:divBdr>
                </w:div>
                <w:div w:id="1322925359">
                  <w:marLeft w:val="640"/>
                  <w:marRight w:val="0"/>
                  <w:marTop w:val="0"/>
                  <w:marBottom w:val="0"/>
                  <w:divBdr>
                    <w:top w:val="none" w:sz="0" w:space="0" w:color="auto"/>
                    <w:left w:val="none" w:sz="0" w:space="0" w:color="auto"/>
                    <w:bottom w:val="none" w:sz="0" w:space="0" w:color="auto"/>
                    <w:right w:val="none" w:sz="0" w:space="0" w:color="auto"/>
                  </w:divBdr>
                </w:div>
                <w:div w:id="1557547477">
                  <w:marLeft w:val="640"/>
                  <w:marRight w:val="0"/>
                  <w:marTop w:val="0"/>
                  <w:marBottom w:val="0"/>
                  <w:divBdr>
                    <w:top w:val="none" w:sz="0" w:space="0" w:color="auto"/>
                    <w:left w:val="none" w:sz="0" w:space="0" w:color="auto"/>
                    <w:bottom w:val="none" w:sz="0" w:space="0" w:color="auto"/>
                    <w:right w:val="none" w:sz="0" w:space="0" w:color="auto"/>
                  </w:divBdr>
                </w:div>
                <w:div w:id="296647267">
                  <w:marLeft w:val="640"/>
                  <w:marRight w:val="0"/>
                  <w:marTop w:val="0"/>
                  <w:marBottom w:val="0"/>
                  <w:divBdr>
                    <w:top w:val="none" w:sz="0" w:space="0" w:color="auto"/>
                    <w:left w:val="none" w:sz="0" w:space="0" w:color="auto"/>
                    <w:bottom w:val="none" w:sz="0" w:space="0" w:color="auto"/>
                    <w:right w:val="none" w:sz="0" w:space="0" w:color="auto"/>
                  </w:divBdr>
                </w:div>
                <w:div w:id="1362366730">
                  <w:marLeft w:val="640"/>
                  <w:marRight w:val="0"/>
                  <w:marTop w:val="0"/>
                  <w:marBottom w:val="0"/>
                  <w:divBdr>
                    <w:top w:val="none" w:sz="0" w:space="0" w:color="auto"/>
                    <w:left w:val="none" w:sz="0" w:space="0" w:color="auto"/>
                    <w:bottom w:val="none" w:sz="0" w:space="0" w:color="auto"/>
                    <w:right w:val="none" w:sz="0" w:space="0" w:color="auto"/>
                  </w:divBdr>
                </w:div>
                <w:div w:id="883642838">
                  <w:marLeft w:val="640"/>
                  <w:marRight w:val="0"/>
                  <w:marTop w:val="0"/>
                  <w:marBottom w:val="0"/>
                  <w:divBdr>
                    <w:top w:val="none" w:sz="0" w:space="0" w:color="auto"/>
                    <w:left w:val="none" w:sz="0" w:space="0" w:color="auto"/>
                    <w:bottom w:val="none" w:sz="0" w:space="0" w:color="auto"/>
                    <w:right w:val="none" w:sz="0" w:space="0" w:color="auto"/>
                  </w:divBdr>
                </w:div>
                <w:div w:id="499395217">
                  <w:marLeft w:val="640"/>
                  <w:marRight w:val="0"/>
                  <w:marTop w:val="0"/>
                  <w:marBottom w:val="0"/>
                  <w:divBdr>
                    <w:top w:val="none" w:sz="0" w:space="0" w:color="auto"/>
                    <w:left w:val="none" w:sz="0" w:space="0" w:color="auto"/>
                    <w:bottom w:val="none" w:sz="0" w:space="0" w:color="auto"/>
                    <w:right w:val="none" w:sz="0" w:space="0" w:color="auto"/>
                  </w:divBdr>
                </w:div>
                <w:div w:id="322052796">
                  <w:marLeft w:val="640"/>
                  <w:marRight w:val="0"/>
                  <w:marTop w:val="0"/>
                  <w:marBottom w:val="0"/>
                  <w:divBdr>
                    <w:top w:val="none" w:sz="0" w:space="0" w:color="auto"/>
                    <w:left w:val="none" w:sz="0" w:space="0" w:color="auto"/>
                    <w:bottom w:val="none" w:sz="0" w:space="0" w:color="auto"/>
                    <w:right w:val="none" w:sz="0" w:space="0" w:color="auto"/>
                  </w:divBdr>
                </w:div>
                <w:div w:id="134372977">
                  <w:marLeft w:val="640"/>
                  <w:marRight w:val="0"/>
                  <w:marTop w:val="0"/>
                  <w:marBottom w:val="0"/>
                  <w:divBdr>
                    <w:top w:val="none" w:sz="0" w:space="0" w:color="auto"/>
                    <w:left w:val="none" w:sz="0" w:space="0" w:color="auto"/>
                    <w:bottom w:val="none" w:sz="0" w:space="0" w:color="auto"/>
                    <w:right w:val="none" w:sz="0" w:space="0" w:color="auto"/>
                  </w:divBdr>
                </w:div>
                <w:div w:id="1038504663">
                  <w:marLeft w:val="640"/>
                  <w:marRight w:val="0"/>
                  <w:marTop w:val="0"/>
                  <w:marBottom w:val="0"/>
                  <w:divBdr>
                    <w:top w:val="none" w:sz="0" w:space="0" w:color="auto"/>
                    <w:left w:val="none" w:sz="0" w:space="0" w:color="auto"/>
                    <w:bottom w:val="none" w:sz="0" w:space="0" w:color="auto"/>
                    <w:right w:val="none" w:sz="0" w:space="0" w:color="auto"/>
                  </w:divBdr>
                </w:div>
                <w:div w:id="474378710">
                  <w:marLeft w:val="640"/>
                  <w:marRight w:val="0"/>
                  <w:marTop w:val="0"/>
                  <w:marBottom w:val="0"/>
                  <w:divBdr>
                    <w:top w:val="none" w:sz="0" w:space="0" w:color="auto"/>
                    <w:left w:val="none" w:sz="0" w:space="0" w:color="auto"/>
                    <w:bottom w:val="none" w:sz="0" w:space="0" w:color="auto"/>
                    <w:right w:val="none" w:sz="0" w:space="0" w:color="auto"/>
                  </w:divBdr>
                </w:div>
                <w:div w:id="983923665">
                  <w:marLeft w:val="640"/>
                  <w:marRight w:val="0"/>
                  <w:marTop w:val="0"/>
                  <w:marBottom w:val="0"/>
                  <w:divBdr>
                    <w:top w:val="none" w:sz="0" w:space="0" w:color="auto"/>
                    <w:left w:val="none" w:sz="0" w:space="0" w:color="auto"/>
                    <w:bottom w:val="none" w:sz="0" w:space="0" w:color="auto"/>
                    <w:right w:val="none" w:sz="0" w:space="0" w:color="auto"/>
                  </w:divBdr>
                </w:div>
                <w:div w:id="813369712">
                  <w:marLeft w:val="640"/>
                  <w:marRight w:val="0"/>
                  <w:marTop w:val="0"/>
                  <w:marBottom w:val="0"/>
                  <w:divBdr>
                    <w:top w:val="none" w:sz="0" w:space="0" w:color="auto"/>
                    <w:left w:val="none" w:sz="0" w:space="0" w:color="auto"/>
                    <w:bottom w:val="none" w:sz="0" w:space="0" w:color="auto"/>
                    <w:right w:val="none" w:sz="0" w:space="0" w:color="auto"/>
                  </w:divBdr>
                </w:div>
                <w:div w:id="543490971">
                  <w:marLeft w:val="640"/>
                  <w:marRight w:val="0"/>
                  <w:marTop w:val="0"/>
                  <w:marBottom w:val="0"/>
                  <w:divBdr>
                    <w:top w:val="none" w:sz="0" w:space="0" w:color="auto"/>
                    <w:left w:val="none" w:sz="0" w:space="0" w:color="auto"/>
                    <w:bottom w:val="none" w:sz="0" w:space="0" w:color="auto"/>
                    <w:right w:val="none" w:sz="0" w:space="0" w:color="auto"/>
                  </w:divBdr>
                </w:div>
                <w:div w:id="1663699838">
                  <w:marLeft w:val="640"/>
                  <w:marRight w:val="0"/>
                  <w:marTop w:val="0"/>
                  <w:marBottom w:val="0"/>
                  <w:divBdr>
                    <w:top w:val="none" w:sz="0" w:space="0" w:color="auto"/>
                    <w:left w:val="none" w:sz="0" w:space="0" w:color="auto"/>
                    <w:bottom w:val="none" w:sz="0" w:space="0" w:color="auto"/>
                    <w:right w:val="none" w:sz="0" w:space="0" w:color="auto"/>
                  </w:divBdr>
                </w:div>
                <w:div w:id="1693219542">
                  <w:marLeft w:val="640"/>
                  <w:marRight w:val="0"/>
                  <w:marTop w:val="0"/>
                  <w:marBottom w:val="0"/>
                  <w:divBdr>
                    <w:top w:val="none" w:sz="0" w:space="0" w:color="auto"/>
                    <w:left w:val="none" w:sz="0" w:space="0" w:color="auto"/>
                    <w:bottom w:val="none" w:sz="0" w:space="0" w:color="auto"/>
                    <w:right w:val="none" w:sz="0" w:space="0" w:color="auto"/>
                  </w:divBdr>
                </w:div>
                <w:div w:id="415128786">
                  <w:marLeft w:val="640"/>
                  <w:marRight w:val="0"/>
                  <w:marTop w:val="0"/>
                  <w:marBottom w:val="0"/>
                  <w:divBdr>
                    <w:top w:val="none" w:sz="0" w:space="0" w:color="auto"/>
                    <w:left w:val="none" w:sz="0" w:space="0" w:color="auto"/>
                    <w:bottom w:val="none" w:sz="0" w:space="0" w:color="auto"/>
                    <w:right w:val="none" w:sz="0" w:space="0" w:color="auto"/>
                  </w:divBdr>
                </w:div>
                <w:div w:id="276915769">
                  <w:marLeft w:val="640"/>
                  <w:marRight w:val="0"/>
                  <w:marTop w:val="0"/>
                  <w:marBottom w:val="0"/>
                  <w:divBdr>
                    <w:top w:val="none" w:sz="0" w:space="0" w:color="auto"/>
                    <w:left w:val="none" w:sz="0" w:space="0" w:color="auto"/>
                    <w:bottom w:val="none" w:sz="0" w:space="0" w:color="auto"/>
                    <w:right w:val="none" w:sz="0" w:space="0" w:color="auto"/>
                  </w:divBdr>
                </w:div>
                <w:div w:id="862478291">
                  <w:marLeft w:val="640"/>
                  <w:marRight w:val="0"/>
                  <w:marTop w:val="0"/>
                  <w:marBottom w:val="0"/>
                  <w:divBdr>
                    <w:top w:val="none" w:sz="0" w:space="0" w:color="auto"/>
                    <w:left w:val="none" w:sz="0" w:space="0" w:color="auto"/>
                    <w:bottom w:val="none" w:sz="0" w:space="0" w:color="auto"/>
                    <w:right w:val="none" w:sz="0" w:space="0" w:color="auto"/>
                  </w:divBdr>
                </w:div>
                <w:div w:id="1036541011">
                  <w:marLeft w:val="640"/>
                  <w:marRight w:val="0"/>
                  <w:marTop w:val="0"/>
                  <w:marBottom w:val="0"/>
                  <w:divBdr>
                    <w:top w:val="none" w:sz="0" w:space="0" w:color="auto"/>
                    <w:left w:val="none" w:sz="0" w:space="0" w:color="auto"/>
                    <w:bottom w:val="none" w:sz="0" w:space="0" w:color="auto"/>
                    <w:right w:val="none" w:sz="0" w:space="0" w:color="auto"/>
                  </w:divBdr>
                </w:div>
                <w:div w:id="135994896">
                  <w:marLeft w:val="640"/>
                  <w:marRight w:val="0"/>
                  <w:marTop w:val="0"/>
                  <w:marBottom w:val="0"/>
                  <w:divBdr>
                    <w:top w:val="none" w:sz="0" w:space="0" w:color="auto"/>
                    <w:left w:val="none" w:sz="0" w:space="0" w:color="auto"/>
                    <w:bottom w:val="none" w:sz="0" w:space="0" w:color="auto"/>
                    <w:right w:val="none" w:sz="0" w:space="0" w:color="auto"/>
                  </w:divBdr>
                </w:div>
                <w:div w:id="1675574595">
                  <w:marLeft w:val="640"/>
                  <w:marRight w:val="0"/>
                  <w:marTop w:val="0"/>
                  <w:marBottom w:val="0"/>
                  <w:divBdr>
                    <w:top w:val="none" w:sz="0" w:space="0" w:color="auto"/>
                    <w:left w:val="none" w:sz="0" w:space="0" w:color="auto"/>
                    <w:bottom w:val="none" w:sz="0" w:space="0" w:color="auto"/>
                    <w:right w:val="none" w:sz="0" w:space="0" w:color="auto"/>
                  </w:divBdr>
                </w:div>
                <w:div w:id="1290627331">
                  <w:marLeft w:val="640"/>
                  <w:marRight w:val="0"/>
                  <w:marTop w:val="0"/>
                  <w:marBottom w:val="0"/>
                  <w:divBdr>
                    <w:top w:val="none" w:sz="0" w:space="0" w:color="auto"/>
                    <w:left w:val="none" w:sz="0" w:space="0" w:color="auto"/>
                    <w:bottom w:val="none" w:sz="0" w:space="0" w:color="auto"/>
                    <w:right w:val="none" w:sz="0" w:space="0" w:color="auto"/>
                  </w:divBdr>
                </w:div>
                <w:div w:id="1290824027">
                  <w:marLeft w:val="640"/>
                  <w:marRight w:val="0"/>
                  <w:marTop w:val="0"/>
                  <w:marBottom w:val="0"/>
                  <w:divBdr>
                    <w:top w:val="none" w:sz="0" w:space="0" w:color="auto"/>
                    <w:left w:val="none" w:sz="0" w:space="0" w:color="auto"/>
                    <w:bottom w:val="none" w:sz="0" w:space="0" w:color="auto"/>
                    <w:right w:val="none" w:sz="0" w:space="0" w:color="auto"/>
                  </w:divBdr>
                </w:div>
                <w:div w:id="1730374122">
                  <w:marLeft w:val="640"/>
                  <w:marRight w:val="0"/>
                  <w:marTop w:val="0"/>
                  <w:marBottom w:val="0"/>
                  <w:divBdr>
                    <w:top w:val="none" w:sz="0" w:space="0" w:color="auto"/>
                    <w:left w:val="none" w:sz="0" w:space="0" w:color="auto"/>
                    <w:bottom w:val="none" w:sz="0" w:space="0" w:color="auto"/>
                    <w:right w:val="none" w:sz="0" w:space="0" w:color="auto"/>
                  </w:divBdr>
                </w:div>
                <w:div w:id="1884560062">
                  <w:marLeft w:val="640"/>
                  <w:marRight w:val="0"/>
                  <w:marTop w:val="0"/>
                  <w:marBottom w:val="0"/>
                  <w:divBdr>
                    <w:top w:val="none" w:sz="0" w:space="0" w:color="auto"/>
                    <w:left w:val="none" w:sz="0" w:space="0" w:color="auto"/>
                    <w:bottom w:val="none" w:sz="0" w:space="0" w:color="auto"/>
                    <w:right w:val="none" w:sz="0" w:space="0" w:color="auto"/>
                  </w:divBdr>
                </w:div>
                <w:div w:id="1974554788">
                  <w:marLeft w:val="640"/>
                  <w:marRight w:val="0"/>
                  <w:marTop w:val="0"/>
                  <w:marBottom w:val="0"/>
                  <w:divBdr>
                    <w:top w:val="none" w:sz="0" w:space="0" w:color="auto"/>
                    <w:left w:val="none" w:sz="0" w:space="0" w:color="auto"/>
                    <w:bottom w:val="none" w:sz="0" w:space="0" w:color="auto"/>
                    <w:right w:val="none" w:sz="0" w:space="0" w:color="auto"/>
                  </w:divBdr>
                </w:div>
                <w:div w:id="1118062052">
                  <w:marLeft w:val="640"/>
                  <w:marRight w:val="0"/>
                  <w:marTop w:val="0"/>
                  <w:marBottom w:val="0"/>
                  <w:divBdr>
                    <w:top w:val="none" w:sz="0" w:space="0" w:color="auto"/>
                    <w:left w:val="none" w:sz="0" w:space="0" w:color="auto"/>
                    <w:bottom w:val="none" w:sz="0" w:space="0" w:color="auto"/>
                    <w:right w:val="none" w:sz="0" w:space="0" w:color="auto"/>
                  </w:divBdr>
                </w:div>
                <w:div w:id="1585720821">
                  <w:marLeft w:val="640"/>
                  <w:marRight w:val="0"/>
                  <w:marTop w:val="0"/>
                  <w:marBottom w:val="0"/>
                  <w:divBdr>
                    <w:top w:val="none" w:sz="0" w:space="0" w:color="auto"/>
                    <w:left w:val="none" w:sz="0" w:space="0" w:color="auto"/>
                    <w:bottom w:val="none" w:sz="0" w:space="0" w:color="auto"/>
                    <w:right w:val="none" w:sz="0" w:space="0" w:color="auto"/>
                  </w:divBdr>
                </w:div>
                <w:div w:id="644743921">
                  <w:marLeft w:val="640"/>
                  <w:marRight w:val="0"/>
                  <w:marTop w:val="0"/>
                  <w:marBottom w:val="0"/>
                  <w:divBdr>
                    <w:top w:val="none" w:sz="0" w:space="0" w:color="auto"/>
                    <w:left w:val="none" w:sz="0" w:space="0" w:color="auto"/>
                    <w:bottom w:val="none" w:sz="0" w:space="0" w:color="auto"/>
                    <w:right w:val="none" w:sz="0" w:space="0" w:color="auto"/>
                  </w:divBdr>
                </w:div>
                <w:div w:id="1822766248">
                  <w:marLeft w:val="640"/>
                  <w:marRight w:val="0"/>
                  <w:marTop w:val="0"/>
                  <w:marBottom w:val="0"/>
                  <w:divBdr>
                    <w:top w:val="none" w:sz="0" w:space="0" w:color="auto"/>
                    <w:left w:val="none" w:sz="0" w:space="0" w:color="auto"/>
                    <w:bottom w:val="none" w:sz="0" w:space="0" w:color="auto"/>
                    <w:right w:val="none" w:sz="0" w:space="0" w:color="auto"/>
                  </w:divBdr>
                </w:div>
                <w:div w:id="675962085">
                  <w:marLeft w:val="640"/>
                  <w:marRight w:val="0"/>
                  <w:marTop w:val="0"/>
                  <w:marBottom w:val="0"/>
                  <w:divBdr>
                    <w:top w:val="none" w:sz="0" w:space="0" w:color="auto"/>
                    <w:left w:val="none" w:sz="0" w:space="0" w:color="auto"/>
                    <w:bottom w:val="none" w:sz="0" w:space="0" w:color="auto"/>
                    <w:right w:val="none" w:sz="0" w:space="0" w:color="auto"/>
                  </w:divBdr>
                </w:div>
                <w:div w:id="1468401810">
                  <w:marLeft w:val="640"/>
                  <w:marRight w:val="0"/>
                  <w:marTop w:val="0"/>
                  <w:marBottom w:val="0"/>
                  <w:divBdr>
                    <w:top w:val="none" w:sz="0" w:space="0" w:color="auto"/>
                    <w:left w:val="none" w:sz="0" w:space="0" w:color="auto"/>
                    <w:bottom w:val="none" w:sz="0" w:space="0" w:color="auto"/>
                    <w:right w:val="none" w:sz="0" w:space="0" w:color="auto"/>
                  </w:divBdr>
                </w:div>
                <w:div w:id="1141076004">
                  <w:marLeft w:val="640"/>
                  <w:marRight w:val="0"/>
                  <w:marTop w:val="0"/>
                  <w:marBottom w:val="0"/>
                  <w:divBdr>
                    <w:top w:val="none" w:sz="0" w:space="0" w:color="auto"/>
                    <w:left w:val="none" w:sz="0" w:space="0" w:color="auto"/>
                    <w:bottom w:val="none" w:sz="0" w:space="0" w:color="auto"/>
                    <w:right w:val="none" w:sz="0" w:space="0" w:color="auto"/>
                  </w:divBdr>
                </w:div>
                <w:div w:id="753935294">
                  <w:marLeft w:val="640"/>
                  <w:marRight w:val="0"/>
                  <w:marTop w:val="0"/>
                  <w:marBottom w:val="0"/>
                  <w:divBdr>
                    <w:top w:val="none" w:sz="0" w:space="0" w:color="auto"/>
                    <w:left w:val="none" w:sz="0" w:space="0" w:color="auto"/>
                    <w:bottom w:val="none" w:sz="0" w:space="0" w:color="auto"/>
                    <w:right w:val="none" w:sz="0" w:space="0" w:color="auto"/>
                  </w:divBdr>
                </w:div>
                <w:div w:id="1281298029">
                  <w:marLeft w:val="640"/>
                  <w:marRight w:val="0"/>
                  <w:marTop w:val="0"/>
                  <w:marBottom w:val="0"/>
                  <w:divBdr>
                    <w:top w:val="none" w:sz="0" w:space="0" w:color="auto"/>
                    <w:left w:val="none" w:sz="0" w:space="0" w:color="auto"/>
                    <w:bottom w:val="none" w:sz="0" w:space="0" w:color="auto"/>
                    <w:right w:val="none" w:sz="0" w:space="0" w:color="auto"/>
                  </w:divBdr>
                </w:div>
                <w:div w:id="2097289413">
                  <w:marLeft w:val="640"/>
                  <w:marRight w:val="0"/>
                  <w:marTop w:val="0"/>
                  <w:marBottom w:val="0"/>
                  <w:divBdr>
                    <w:top w:val="none" w:sz="0" w:space="0" w:color="auto"/>
                    <w:left w:val="none" w:sz="0" w:space="0" w:color="auto"/>
                    <w:bottom w:val="none" w:sz="0" w:space="0" w:color="auto"/>
                    <w:right w:val="none" w:sz="0" w:space="0" w:color="auto"/>
                  </w:divBdr>
                </w:div>
                <w:div w:id="1007485499">
                  <w:marLeft w:val="640"/>
                  <w:marRight w:val="0"/>
                  <w:marTop w:val="0"/>
                  <w:marBottom w:val="0"/>
                  <w:divBdr>
                    <w:top w:val="none" w:sz="0" w:space="0" w:color="auto"/>
                    <w:left w:val="none" w:sz="0" w:space="0" w:color="auto"/>
                    <w:bottom w:val="none" w:sz="0" w:space="0" w:color="auto"/>
                    <w:right w:val="none" w:sz="0" w:space="0" w:color="auto"/>
                  </w:divBdr>
                </w:div>
                <w:div w:id="583144123">
                  <w:marLeft w:val="640"/>
                  <w:marRight w:val="0"/>
                  <w:marTop w:val="0"/>
                  <w:marBottom w:val="0"/>
                  <w:divBdr>
                    <w:top w:val="none" w:sz="0" w:space="0" w:color="auto"/>
                    <w:left w:val="none" w:sz="0" w:space="0" w:color="auto"/>
                    <w:bottom w:val="none" w:sz="0" w:space="0" w:color="auto"/>
                    <w:right w:val="none" w:sz="0" w:space="0" w:color="auto"/>
                  </w:divBdr>
                </w:div>
                <w:div w:id="294606167">
                  <w:marLeft w:val="640"/>
                  <w:marRight w:val="0"/>
                  <w:marTop w:val="0"/>
                  <w:marBottom w:val="0"/>
                  <w:divBdr>
                    <w:top w:val="none" w:sz="0" w:space="0" w:color="auto"/>
                    <w:left w:val="none" w:sz="0" w:space="0" w:color="auto"/>
                    <w:bottom w:val="none" w:sz="0" w:space="0" w:color="auto"/>
                    <w:right w:val="none" w:sz="0" w:space="0" w:color="auto"/>
                  </w:divBdr>
                </w:div>
                <w:div w:id="468983579">
                  <w:marLeft w:val="640"/>
                  <w:marRight w:val="0"/>
                  <w:marTop w:val="0"/>
                  <w:marBottom w:val="0"/>
                  <w:divBdr>
                    <w:top w:val="none" w:sz="0" w:space="0" w:color="auto"/>
                    <w:left w:val="none" w:sz="0" w:space="0" w:color="auto"/>
                    <w:bottom w:val="none" w:sz="0" w:space="0" w:color="auto"/>
                    <w:right w:val="none" w:sz="0" w:space="0" w:color="auto"/>
                  </w:divBdr>
                </w:div>
                <w:div w:id="1530337701">
                  <w:marLeft w:val="640"/>
                  <w:marRight w:val="0"/>
                  <w:marTop w:val="0"/>
                  <w:marBottom w:val="0"/>
                  <w:divBdr>
                    <w:top w:val="none" w:sz="0" w:space="0" w:color="auto"/>
                    <w:left w:val="none" w:sz="0" w:space="0" w:color="auto"/>
                    <w:bottom w:val="none" w:sz="0" w:space="0" w:color="auto"/>
                    <w:right w:val="none" w:sz="0" w:space="0" w:color="auto"/>
                  </w:divBdr>
                </w:div>
                <w:div w:id="1464271768">
                  <w:marLeft w:val="640"/>
                  <w:marRight w:val="0"/>
                  <w:marTop w:val="0"/>
                  <w:marBottom w:val="0"/>
                  <w:divBdr>
                    <w:top w:val="none" w:sz="0" w:space="0" w:color="auto"/>
                    <w:left w:val="none" w:sz="0" w:space="0" w:color="auto"/>
                    <w:bottom w:val="none" w:sz="0" w:space="0" w:color="auto"/>
                    <w:right w:val="none" w:sz="0" w:space="0" w:color="auto"/>
                  </w:divBdr>
                </w:div>
                <w:div w:id="1457331368">
                  <w:marLeft w:val="640"/>
                  <w:marRight w:val="0"/>
                  <w:marTop w:val="0"/>
                  <w:marBottom w:val="0"/>
                  <w:divBdr>
                    <w:top w:val="none" w:sz="0" w:space="0" w:color="auto"/>
                    <w:left w:val="none" w:sz="0" w:space="0" w:color="auto"/>
                    <w:bottom w:val="none" w:sz="0" w:space="0" w:color="auto"/>
                    <w:right w:val="none" w:sz="0" w:space="0" w:color="auto"/>
                  </w:divBdr>
                </w:div>
                <w:div w:id="1545604460">
                  <w:marLeft w:val="640"/>
                  <w:marRight w:val="0"/>
                  <w:marTop w:val="0"/>
                  <w:marBottom w:val="0"/>
                  <w:divBdr>
                    <w:top w:val="none" w:sz="0" w:space="0" w:color="auto"/>
                    <w:left w:val="none" w:sz="0" w:space="0" w:color="auto"/>
                    <w:bottom w:val="none" w:sz="0" w:space="0" w:color="auto"/>
                    <w:right w:val="none" w:sz="0" w:space="0" w:color="auto"/>
                  </w:divBdr>
                </w:div>
                <w:div w:id="1638879280">
                  <w:marLeft w:val="640"/>
                  <w:marRight w:val="0"/>
                  <w:marTop w:val="0"/>
                  <w:marBottom w:val="0"/>
                  <w:divBdr>
                    <w:top w:val="none" w:sz="0" w:space="0" w:color="auto"/>
                    <w:left w:val="none" w:sz="0" w:space="0" w:color="auto"/>
                    <w:bottom w:val="none" w:sz="0" w:space="0" w:color="auto"/>
                    <w:right w:val="none" w:sz="0" w:space="0" w:color="auto"/>
                  </w:divBdr>
                </w:div>
                <w:div w:id="1670596997">
                  <w:marLeft w:val="640"/>
                  <w:marRight w:val="0"/>
                  <w:marTop w:val="0"/>
                  <w:marBottom w:val="0"/>
                  <w:divBdr>
                    <w:top w:val="none" w:sz="0" w:space="0" w:color="auto"/>
                    <w:left w:val="none" w:sz="0" w:space="0" w:color="auto"/>
                    <w:bottom w:val="none" w:sz="0" w:space="0" w:color="auto"/>
                    <w:right w:val="none" w:sz="0" w:space="0" w:color="auto"/>
                  </w:divBdr>
                </w:div>
                <w:div w:id="2143838897">
                  <w:marLeft w:val="640"/>
                  <w:marRight w:val="0"/>
                  <w:marTop w:val="0"/>
                  <w:marBottom w:val="0"/>
                  <w:divBdr>
                    <w:top w:val="none" w:sz="0" w:space="0" w:color="auto"/>
                    <w:left w:val="none" w:sz="0" w:space="0" w:color="auto"/>
                    <w:bottom w:val="none" w:sz="0" w:space="0" w:color="auto"/>
                    <w:right w:val="none" w:sz="0" w:space="0" w:color="auto"/>
                  </w:divBdr>
                </w:div>
                <w:div w:id="1237325327">
                  <w:marLeft w:val="640"/>
                  <w:marRight w:val="0"/>
                  <w:marTop w:val="0"/>
                  <w:marBottom w:val="0"/>
                  <w:divBdr>
                    <w:top w:val="none" w:sz="0" w:space="0" w:color="auto"/>
                    <w:left w:val="none" w:sz="0" w:space="0" w:color="auto"/>
                    <w:bottom w:val="none" w:sz="0" w:space="0" w:color="auto"/>
                    <w:right w:val="none" w:sz="0" w:space="0" w:color="auto"/>
                  </w:divBdr>
                </w:div>
                <w:div w:id="1435202564">
                  <w:marLeft w:val="640"/>
                  <w:marRight w:val="0"/>
                  <w:marTop w:val="0"/>
                  <w:marBottom w:val="0"/>
                  <w:divBdr>
                    <w:top w:val="none" w:sz="0" w:space="0" w:color="auto"/>
                    <w:left w:val="none" w:sz="0" w:space="0" w:color="auto"/>
                    <w:bottom w:val="none" w:sz="0" w:space="0" w:color="auto"/>
                    <w:right w:val="none" w:sz="0" w:space="0" w:color="auto"/>
                  </w:divBdr>
                </w:div>
                <w:div w:id="2028939751">
                  <w:marLeft w:val="640"/>
                  <w:marRight w:val="0"/>
                  <w:marTop w:val="0"/>
                  <w:marBottom w:val="0"/>
                  <w:divBdr>
                    <w:top w:val="none" w:sz="0" w:space="0" w:color="auto"/>
                    <w:left w:val="none" w:sz="0" w:space="0" w:color="auto"/>
                    <w:bottom w:val="none" w:sz="0" w:space="0" w:color="auto"/>
                    <w:right w:val="none" w:sz="0" w:space="0" w:color="auto"/>
                  </w:divBdr>
                </w:div>
                <w:div w:id="302740653">
                  <w:marLeft w:val="640"/>
                  <w:marRight w:val="0"/>
                  <w:marTop w:val="0"/>
                  <w:marBottom w:val="0"/>
                  <w:divBdr>
                    <w:top w:val="none" w:sz="0" w:space="0" w:color="auto"/>
                    <w:left w:val="none" w:sz="0" w:space="0" w:color="auto"/>
                    <w:bottom w:val="none" w:sz="0" w:space="0" w:color="auto"/>
                    <w:right w:val="none" w:sz="0" w:space="0" w:color="auto"/>
                  </w:divBdr>
                </w:div>
                <w:div w:id="867526250">
                  <w:marLeft w:val="640"/>
                  <w:marRight w:val="0"/>
                  <w:marTop w:val="0"/>
                  <w:marBottom w:val="0"/>
                  <w:divBdr>
                    <w:top w:val="none" w:sz="0" w:space="0" w:color="auto"/>
                    <w:left w:val="none" w:sz="0" w:space="0" w:color="auto"/>
                    <w:bottom w:val="none" w:sz="0" w:space="0" w:color="auto"/>
                    <w:right w:val="none" w:sz="0" w:space="0" w:color="auto"/>
                  </w:divBdr>
                </w:div>
                <w:div w:id="484399760">
                  <w:marLeft w:val="640"/>
                  <w:marRight w:val="0"/>
                  <w:marTop w:val="0"/>
                  <w:marBottom w:val="0"/>
                  <w:divBdr>
                    <w:top w:val="none" w:sz="0" w:space="0" w:color="auto"/>
                    <w:left w:val="none" w:sz="0" w:space="0" w:color="auto"/>
                    <w:bottom w:val="none" w:sz="0" w:space="0" w:color="auto"/>
                    <w:right w:val="none" w:sz="0" w:space="0" w:color="auto"/>
                  </w:divBdr>
                </w:div>
                <w:div w:id="1668481924">
                  <w:marLeft w:val="640"/>
                  <w:marRight w:val="0"/>
                  <w:marTop w:val="0"/>
                  <w:marBottom w:val="0"/>
                  <w:divBdr>
                    <w:top w:val="none" w:sz="0" w:space="0" w:color="auto"/>
                    <w:left w:val="none" w:sz="0" w:space="0" w:color="auto"/>
                    <w:bottom w:val="none" w:sz="0" w:space="0" w:color="auto"/>
                    <w:right w:val="none" w:sz="0" w:space="0" w:color="auto"/>
                  </w:divBdr>
                </w:div>
                <w:div w:id="1494024231">
                  <w:marLeft w:val="640"/>
                  <w:marRight w:val="0"/>
                  <w:marTop w:val="0"/>
                  <w:marBottom w:val="0"/>
                  <w:divBdr>
                    <w:top w:val="none" w:sz="0" w:space="0" w:color="auto"/>
                    <w:left w:val="none" w:sz="0" w:space="0" w:color="auto"/>
                    <w:bottom w:val="none" w:sz="0" w:space="0" w:color="auto"/>
                    <w:right w:val="none" w:sz="0" w:space="0" w:color="auto"/>
                  </w:divBdr>
                </w:div>
                <w:div w:id="1394085492">
                  <w:marLeft w:val="640"/>
                  <w:marRight w:val="0"/>
                  <w:marTop w:val="0"/>
                  <w:marBottom w:val="0"/>
                  <w:divBdr>
                    <w:top w:val="none" w:sz="0" w:space="0" w:color="auto"/>
                    <w:left w:val="none" w:sz="0" w:space="0" w:color="auto"/>
                    <w:bottom w:val="none" w:sz="0" w:space="0" w:color="auto"/>
                    <w:right w:val="none" w:sz="0" w:space="0" w:color="auto"/>
                  </w:divBdr>
                </w:div>
                <w:div w:id="320736161">
                  <w:marLeft w:val="640"/>
                  <w:marRight w:val="0"/>
                  <w:marTop w:val="0"/>
                  <w:marBottom w:val="0"/>
                  <w:divBdr>
                    <w:top w:val="none" w:sz="0" w:space="0" w:color="auto"/>
                    <w:left w:val="none" w:sz="0" w:space="0" w:color="auto"/>
                    <w:bottom w:val="none" w:sz="0" w:space="0" w:color="auto"/>
                    <w:right w:val="none" w:sz="0" w:space="0" w:color="auto"/>
                  </w:divBdr>
                </w:div>
                <w:div w:id="854228906">
                  <w:marLeft w:val="640"/>
                  <w:marRight w:val="0"/>
                  <w:marTop w:val="0"/>
                  <w:marBottom w:val="0"/>
                  <w:divBdr>
                    <w:top w:val="none" w:sz="0" w:space="0" w:color="auto"/>
                    <w:left w:val="none" w:sz="0" w:space="0" w:color="auto"/>
                    <w:bottom w:val="none" w:sz="0" w:space="0" w:color="auto"/>
                    <w:right w:val="none" w:sz="0" w:space="0" w:color="auto"/>
                  </w:divBdr>
                </w:div>
                <w:div w:id="1263758607">
                  <w:marLeft w:val="640"/>
                  <w:marRight w:val="0"/>
                  <w:marTop w:val="0"/>
                  <w:marBottom w:val="0"/>
                  <w:divBdr>
                    <w:top w:val="none" w:sz="0" w:space="0" w:color="auto"/>
                    <w:left w:val="none" w:sz="0" w:space="0" w:color="auto"/>
                    <w:bottom w:val="none" w:sz="0" w:space="0" w:color="auto"/>
                    <w:right w:val="none" w:sz="0" w:space="0" w:color="auto"/>
                  </w:divBdr>
                </w:div>
                <w:div w:id="13654060">
                  <w:marLeft w:val="640"/>
                  <w:marRight w:val="0"/>
                  <w:marTop w:val="0"/>
                  <w:marBottom w:val="0"/>
                  <w:divBdr>
                    <w:top w:val="none" w:sz="0" w:space="0" w:color="auto"/>
                    <w:left w:val="none" w:sz="0" w:space="0" w:color="auto"/>
                    <w:bottom w:val="none" w:sz="0" w:space="0" w:color="auto"/>
                    <w:right w:val="none" w:sz="0" w:space="0" w:color="auto"/>
                  </w:divBdr>
                </w:div>
                <w:div w:id="565262490">
                  <w:marLeft w:val="640"/>
                  <w:marRight w:val="0"/>
                  <w:marTop w:val="0"/>
                  <w:marBottom w:val="0"/>
                  <w:divBdr>
                    <w:top w:val="none" w:sz="0" w:space="0" w:color="auto"/>
                    <w:left w:val="none" w:sz="0" w:space="0" w:color="auto"/>
                    <w:bottom w:val="none" w:sz="0" w:space="0" w:color="auto"/>
                    <w:right w:val="none" w:sz="0" w:space="0" w:color="auto"/>
                  </w:divBdr>
                </w:div>
                <w:div w:id="2060468918">
                  <w:marLeft w:val="640"/>
                  <w:marRight w:val="0"/>
                  <w:marTop w:val="0"/>
                  <w:marBottom w:val="0"/>
                  <w:divBdr>
                    <w:top w:val="none" w:sz="0" w:space="0" w:color="auto"/>
                    <w:left w:val="none" w:sz="0" w:space="0" w:color="auto"/>
                    <w:bottom w:val="none" w:sz="0" w:space="0" w:color="auto"/>
                    <w:right w:val="none" w:sz="0" w:space="0" w:color="auto"/>
                  </w:divBdr>
                </w:div>
                <w:div w:id="1431853564">
                  <w:marLeft w:val="640"/>
                  <w:marRight w:val="0"/>
                  <w:marTop w:val="0"/>
                  <w:marBottom w:val="0"/>
                  <w:divBdr>
                    <w:top w:val="none" w:sz="0" w:space="0" w:color="auto"/>
                    <w:left w:val="none" w:sz="0" w:space="0" w:color="auto"/>
                    <w:bottom w:val="none" w:sz="0" w:space="0" w:color="auto"/>
                    <w:right w:val="none" w:sz="0" w:space="0" w:color="auto"/>
                  </w:divBdr>
                </w:div>
                <w:div w:id="1189875782">
                  <w:marLeft w:val="640"/>
                  <w:marRight w:val="0"/>
                  <w:marTop w:val="0"/>
                  <w:marBottom w:val="0"/>
                  <w:divBdr>
                    <w:top w:val="none" w:sz="0" w:space="0" w:color="auto"/>
                    <w:left w:val="none" w:sz="0" w:space="0" w:color="auto"/>
                    <w:bottom w:val="none" w:sz="0" w:space="0" w:color="auto"/>
                    <w:right w:val="none" w:sz="0" w:space="0" w:color="auto"/>
                  </w:divBdr>
                </w:div>
                <w:div w:id="1429429345">
                  <w:marLeft w:val="640"/>
                  <w:marRight w:val="0"/>
                  <w:marTop w:val="0"/>
                  <w:marBottom w:val="0"/>
                  <w:divBdr>
                    <w:top w:val="none" w:sz="0" w:space="0" w:color="auto"/>
                    <w:left w:val="none" w:sz="0" w:space="0" w:color="auto"/>
                    <w:bottom w:val="none" w:sz="0" w:space="0" w:color="auto"/>
                    <w:right w:val="none" w:sz="0" w:space="0" w:color="auto"/>
                  </w:divBdr>
                </w:div>
                <w:div w:id="553322294">
                  <w:marLeft w:val="640"/>
                  <w:marRight w:val="0"/>
                  <w:marTop w:val="0"/>
                  <w:marBottom w:val="0"/>
                  <w:divBdr>
                    <w:top w:val="none" w:sz="0" w:space="0" w:color="auto"/>
                    <w:left w:val="none" w:sz="0" w:space="0" w:color="auto"/>
                    <w:bottom w:val="none" w:sz="0" w:space="0" w:color="auto"/>
                    <w:right w:val="none" w:sz="0" w:space="0" w:color="auto"/>
                  </w:divBdr>
                </w:div>
                <w:div w:id="437024506">
                  <w:marLeft w:val="640"/>
                  <w:marRight w:val="0"/>
                  <w:marTop w:val="0"/>
                  <w:marBottom w:val="0"/>
                  <w:divBdr>
                    <w:top w:val="none" w:sz="0" w:space="0" w:color="auto"/>
                    <w:left w:val="none" w:sz="0" w:space="0" w:color="auto"/>
                    <w:bottom w:val="none" w:sz="0" w:space="0" w:color="auto"/>
                    <w:right w:val="none" w:sz="0" w:space="0" w:color="auto"/>
                  </w:divBdr>
                </w:div>
                <w:div w:id="1963031032">
                  <w:marLeft w:val="640"/>
                  <w:marRight w:val="0"/>
                  <w:marTop w:val="0"/>
                  <w:marBottom w:val="0"/>
                  <w:divBdr>
                    <w:top w:val="none" w:sz="0" w:space="0" w:color="auto"/>
                    <w:left w:val="none" w:sz="0" w:space="0" w:color="auto"/>
                    <w:bottom w:val="none" w:sz="0" w:space="0" w:color="auto"/>
                    <w:right w:val="none" w:sz="0" w:space="0" w:color="auto"/>
                  </w:divBdr>
                </w:div>
                <w:div w:id="1236630412">
                  <w:marLeft w:val="640"/>
                  <w:marRight w:val="0"/>
                  <w:marTop w:val="0"/>
                  <w:marBottom w:val="0"/>
                  <w:divBdr>
                    <w:top w:val="none" w:sz="0" w:space="0" w:color="auto"/>
                    <w:left w:val="none" w:sz="0" w:space="0" w:color="auto"/>
                    <w:bottom w:val="none" w:sz="0" w:space="0" w:color="auto"/>
                    <w:right w:val="none" w:sz="0" w:space="0" w:color="auto"/>
                  </w:divBdr>
                </w:div>
                <w:div w:id="1677270940">
                  <w:marLeft w:val="640"/>
                  <w:marRight w:val="0"/>
                  <w:marTop w:val="0"/>
                  <w:marBottom w:val="0"/>
                  <w:divBdr>
                    <w:top w:val="none" w:sz="0" w:space="0" w:color="auto"/>
                    <w:left w:val="none" w:sz="0" w:space="0" w:color="auto"/>
                    <w:bottom w:val="none" w:sz="0" w:space="0" w:color="auto"/>
                    <w:right w:val="none" w:sz="0" w:space="0" w:color="auto"/>
                  </w:divBdr>
                </w:div>
                <w:div w:id="1132135038">
                  <w:marLeft w:val="640"/>
                  <w:marRight w:val="0"/>
                  <w:marTop w:val="0"/>
                  <w:marBottom w:val="0"/>
                  <w:divBdr>
                    <w:top w:val="none" w:sz="0" w:space="0" w:color="auto"/>
                    <w:left w:val="none" w:sz="0" w:space="0" w:color="auto"/>
                    <w:bottom w:val="none" w:sz="0" w:space="0" w:color="auto"/>
                    <w:right w:val="none" w:sz="0" w:space="0" w:color="auto"/>
                  </w:divBdr>
                </w:div>
                <w:div w:id="891963723">
                  <w:marLeft w:val="640"/>
                  <w:marRight w:val="0"/>
                  <w:marTop w:val="0"/>
                  <w:marBottom w:val="0"/>
                  <w:divBdr>
                    <w:top w:val="none" w:sz="0" w:space="0" w:color="auto"/>
                    <w:left w:val="none" w:sz="0" w:space="0" w:color="auto"/>
                    <w:bottom w:val="none" w:sz="0" w:space="0" w:color="auto"/>
                    <w:right w:val="none" w:sz="0" w:space="0" w:color="auto"/>
                  </w:divBdr>
                </w:div>
                <w:div w:id="1891383133">
                  <w:marLeft w:val="640"/>
                  <w:marRight w:val="0"/>
                  <w:marTop w:val="0"/>
                  <w:marBottom w:val="0"/>
                  <w:divBdr>
                    <w:top w:val="none" w:sz="0" w:space="0" w:color="auto"/>
                    <w:left w:val="none" w:sz="0" w:space="0" w:color="auto"/>
                    <w:bottom w:val="none" w:sz="0" w:space="0" w:color="auto"/>
                    <w:right w:val="none" w:sz="0" w:space="0" w:color="auto"/>
                  </w:divBdr>
                </w:div>
                <w:div w:id="374627094">
                  <w:marLeft w:val="640"/>
                  <w:marRight w:val="0"/>
                  <w:marTop w:val="0"/>
                  <w:marBottom w:val="0"/>
                  <w:divBdr>
                    <w:top w:val="none" w:sz="0" w:space="0" w:color="auto"/>
                    <w:left w:val="none" w:sz="0" w:space="0" w:color="auto"/>
                    <w:bottom w:val="none" w:sz="0" w:space="0" w:color="auto"/>
                    <w:right w:val="none" w:sz="0" w:space="0" w:color="auto"/>
                  </w:divBdr>
                </w:div>
                <w:div w:id="156389984">
                  <w:marLeft w:val="640"/>
                  <w:marRight w:val="0"/>
                  <w:marTop w:val="0"/>
                  <w:marBottom w:val="0"/>
                  <w:divBdr>
                    <w:top w:val="none" w:sz="0" w:space="0" w:color="auto"/>
                    <w:left w:val="none" w:sz="0" w:space="0" w:color="auto"/>
                    <w:bottom w:val="none" w:sz="0" w:space="0" w:color="auto"/>
                    <w:right w:val="none" w:sz="0" w:space="0" w:color="auto"/>
                  </w:divBdr>
                </w:div>
                <w:div w:id="1047293316">
                  <w:marLeft w:val="640"/>
                  <w:marRight w:val="0"/>
                  <w:marTop w:val="0"/>
                  <w:marBottom w:val="0"/>
                  <w:divBdr>
                    <w:top w:val="none" w:sz="0" w:space="0" w:color="auto"/>
                    <w:left w:val="none" w:sz="0" w:space="0" w:color="auto"/>
                    <w:bottom w:val="none" w:sz="0" w:space="0" w:color="auto"/>
                    <w:right w:val="none" w:sz="0" w:space="0" w:color="auto"/>
                  </w:divBdr>
                </w:div>
                <w:div w:id="25839462">
                  <w:marLeft w:val="640"/>
                  <w:marRight w:val="0"/>
                  <w:marTop w:val="0"/>
                  <w:marBottom w:val="0"/>
                  <w:divBdr>
                    <w:top w:val="none" w:sz="0" w:space="0" w:color="auto"/>
                    <w:left w:val="none" w:sz="0" w:space="0" w:color="auto"/>
                    <w:bottom w:val="none" w:sz="0" w:space="0" w:color="auto"/>
                    <w:right w:val="none" w:sz="0" w:space="0" w:color="auto"/>
                  </w:divBdr>
                </w:div>
                <w:div w:id="554393327">
                  <w:marLeft w:val="640"/>
                  <w:marRight w:val="0"/>
                  <w:marTop w:val="0"/>
                  <w:marBottom w:val="0"/>
                  <w:divBdr>
                    <w:top w:val="none" w:sz="0" w:space="0" w:color="auto"/>
                    <w:left w:val="none" w:sz="0" w:space="0" w:color="auto"/>
                    <w:bottom w:val="none" w:sz="0" w:space="0" w:color="auto"/>
                    <w:right w:val="none" w:sz="0" w:space="0" w:color="auto"/>
                  </w:divBdr>
                </w:div>
                <w:div w:id="387533845">
                  <w:marLeft w:val="640"/>
                  <w:marRight w:val="0"/>
                  <w:marTop w:val="0"/>
                  <w:marBottom w:val="0"/>
                  <w:divBdr>
                    <w:top w:val="none" w:sz="0" w:space="0" w:color="auto"/>
                    <w:left w:val="none" w:sz="0" w:space="0" w:color="auto"/>
                    <w:bottom w:val="none" w:sz="0" w:space="0" w:color="auto"/>
                    <w:right w:val="none" w:sz="0" w:space="0" w:color="auto"/>
                  </w:divBdr>
                </w:div>
                <w:div w:id="1828092109">
                  <w:marLeft w:val="640"/>
                  <w:marRight w:val="0"/>
                  <w:marTop w:val="0"/>
                  <w:marBottom w:val="0"/>
                  <w:divBdr>
                    <w:top w:val="none" w:sz="0" w:space="0" w:color="auto"/>
                    <w:left w:val="none" w:sz="0" w:space="0" w:color="auto"/>
                    <w:bottom w:val="none" w:sz="0" w:space="0" w:color="auto"/>
                    <w:right w:val="none" w:sz="0" w:space="0" w:color="auto"/>
                  </w:divBdr>
                </w:div>
                <w:div w:id="195585164">
                  <w:marLeft w:val="640"/>
                  <w:marRight w:val="0"/>
                  <w:marTop w:val="0"/>
                  <w:marBottom w:val="0"/>
                  <w:divBdr>
                    <w:top w:val="none" w:sz="0" w:space="0" w:color="auto"/>
                    <w:left w:val="none" w:sz="0" w:space="0" w:color="auto"/>
                    <w:bottom w:val="none" w:sz="0" w:space="0" w:color="auto"/>
                    <w:right w:val="none" w:sz="0" w:space="0" w:color="auto"/>
                  </w:divBdr>
                </w:div>
                <w:div w:id="1937712047">
                  <w:marLeft w:val="640"/>
                  <w:marRight w:val="0"/>
                  <w:marTop w:val="0"/>
                  <w:marBottom w:val="0"/>
                  <w:divBdr>
                    <w:top w:val="none" w:sz="0" w:space="0" w:color="auto"/>
                    <w:left w:val="none" w:sz="0" w:space="0" w:color="auto"/>
                    <w:bottom w:val="none" w:sz="0" w:space="0" w:color="auto"/>
                    <w:right w:val="none" w:sz="0" w:space="0" w:color="auto"/>
                  </w:divBdr>
                </w:div>
                <w:div w:id="2058358324">
                  <w:marLeft w:val="640"/>
                  <w:marRight w:val="0"/>
                  <w:marTop w:val="0"/>
                  <w:marBottom w:val="0"/>
                  <w:divBdr>
                    <w:top w:val="none" w:sz="0" w:space="0" w:color="auto"/>
                    <w:left w:val="none" w:sz="0" w:space="0" w:color="auto"/>
                    <w:bottom w:val="none" w:sz="0" w:space="0" w:color="auto"/>
                    <w:right w:val="none" w:sz="0" w:space="0" w:color="auto"/>
                  </w:divBdr>
                </w:div>
                <w:div w:id="1657495353">
                  <w:marLeft w:val="640"/>
                  <w:marRight w:val="0"/>
                  <w:marTop w:val="0"/>
                  <w:marBottom w:val="0"/>
                  <w:divBdr>
                    <w:top w:val="none" w:sz="0" w:space="0" w:color="auto"/>
                    <w:left w:val="none" w:sz="0" w:space="0" w:color="auto"/>
                    <w:bottom w:val="none" w:sz="0" w:space="0" w:color="auto"/>
                    <w:right w:val="none" w:sz="0" w:space="0" w:color="auto"/>
                  </w:divBdr>
                </w:div>
                <w:div w:id="852457096">
                  <w:marLeft w:val="640"/>
                  <w:marRight w:val="0"/>
                  <w:marTop w:val="0"/>
                  <w:marBottom w:val="0"/>
                  <w:divBdr>
                    <w:top w:val="none" w:sz="0" w:space="0" w:color="auto"/>
                    <w:left w:val="none" w:sz="0" w:space="0" w:color="auto"/>
                    <w:bottom w:val="none" w:sz="0" w:space="0" w:color="auto"/>
                    <w:right w:val="none" w:sz="0" w:space="0" w:color="auto"/>
                  </w:divBdr>
                </w:div>
                <w:div w:id="2086872674">
                  <w:marLeft w:val="640"/>
                  <w:marRight w:val="0"/>
                  <w:marTop w:val="0"/>
                  <w:marBottom w:val="0"/>
                  <w:divBdr>
                    <w:top w:val="none" w:sz="0" w:space="0" w:color="auto"/>
                    <w:left w:val="none" w:sz="0" w:space="0" w:color="auto"/>
                    <w:bottom w:val="none" w:sz="0" w:space="0" w:color="auto"/>
                    <w:right w:val="none" w:sz="0" w:space="0" w:color="auto"/>
                  </w:divBdr>
                </w:div>
                <w:div w:id="257057061">
                  <w:marLeft w:val="640"/>
                  <w:marRight w:val="0"/>
                  <w:marTop w:val="0"/>
                  <w:marBottom w:val="0"/>
                  <w:divBdr>
                    <w:top w:val="none" w:sz="0" w:space="0" w:color="auto"/>
                    <w:left w:val="none" w:sz="0" w:space="0" w:color="auto"/>
                    <w:bottom w:val="none" w:sz="0" w:space="0" w:color="auto"/>
                    <w:right w:val="none" w:sz="0" w:space="0" w:color="auto"/>
                  </w:divBdr>
                </w:div>
                <w:div w:id="2053311333">
                  <w:marLeft w:val="640"/>
                  <w:marRight w:val="0"/>
                  <w:marTop w:val="0"/>
                  <w:marBottom w:val="0"/>
                  <w:divBdr>
                    <w:top w:val="none" w:sz="0" w:space="0" w:color="auto"/>
                    <w:left w:val="none" w:sz="0" w:space="0" w:color="auto"/>
                    <w:bottom w:val="none" w:sz="0" w:space="0" w:color="auto"/>
                    <w:right w:val="none" w:sz="0" w:space="0" w:color="auto"/>
                  </w:divBdr>
                </w:div>
                <w:div w:id="1049916108">
                  <w:marLeft w:val="640"/>
                  <w:marRight w:val="0"/>
                  <w:marTop w:val="0"/>
                  <w:marBottom w:val="0"/>
                  <w:divBdr>
                    <w:top w:val="none" w:sz="0" w:space="0" w:color="auto"/>
                    <w:left w:val="none" w:sz="0" w:space="0" w:color="auto"/>
                    <w:bottom w:val="none" w:sz="0" w:space="0" w:color="auto"/>
                    <w:right w:val="none" w:sz="0" w:space="0" w:color="auto"/>
                  </w:divBdr>
                </w:div>
                <w:div w:id="566308624">
                  <w:marLeft w:val="640"/>
                  <w:marRight w:val="0"/>
                  <w:marTop w:val="0"/>
                  <w:marBottom w:val="0"/>
                  <w:divBdr>
                    <w:top w:val="none" w:sz="0" w:space="0" w:color="auto"/>
                    <w:left w:val="none" w:sz="0" w:space="0" w:color="auto"/>
                    <w:bottom w:val="none" w:sz="0" w:space="0" w:color="auto"/>
                    <w:right w:val="none" w:sz="0" w:space="0" w:color="auto"/>
                  </w:divBdr>
                </w:div>
                <w:div w:id="355037493">
                  <w:marLeft w:val="640"/>
                  <w:marRight w:val="0"/>
                  <w:marTop w:val="0"/>
                  <w:marBottom w:val="0"/>
                  <w:divBdr>
                    <w:top w:val="none" w:sz="0" w:space="0" w:color="auto"/>
                    <w:left w:val="none" w:sz="0" w:space="0" w:color="auto"/>
                    <w:bottom w:val="none" w:sz="0" w:space="0" w:color="auto"/>
                    <w:right w:val="none" w:sz="0" w:space="0" w:color="auto"/>
                  </w:divBdr>
                </w:div>
                <w:div w:id="569846607">
                  <w:marLeft w:val="640"/>
                  <w:marRight w:val="0"/>
                  <w:marTop w:val="0"/>
                  <w:marBottom w:val="0"/>
                  <w:divBdr>
                    <w:top w:val="none" w:sz="0" w:space="0" w:color="auto"/>
                    <w:left w:val="none" w:sz="0" w:space="0" w:color="auto"/>
                    <w:bottom w:val="none" w:sz="0" w:space="0" w:color="auto"/>
                    <w:right w:val="none" w:sz="0" w:space="0" w:color="auto"/>
                  </w:divBdr>
                </w:div>
                <w:div w:id="2111971504">
                  <w:marLeft w:val="640"/>
                  <w:marRight w:val="0"/>
                  <w:marTop w:val="0"/>
                  <w:marBottom w:val="0"/>
                  <w:divBdr>
                    <w:top w:val="none" w:sz="0" w:space="0" w:color="auto"/>
                    <w:left w:val="none" w:sz="0" w:space="0" w:color="auto"/>
                    <w:bottom w:val="none" w:sz="0" w:space="0" w:color="auto"/>
                    <w:right w:val="none" w:sz="0" w:space="0" w:color="auto"/>
                  </w:divBdr>
                </w:div>
                <w:div w:id="441000311">
                  <w:marLeft w:val="640"/>
                  <w:marRight w:val="0"/>
                  <w:marTop w:val="0"/>
                  <w:marBottom w:val="0"/>
                  <w:divBdr>
                    <w:top w:val="none" w:sz="0" w:space="0" w:color="auto"/>
                    <w:left w:val="none" w:sz="0" w:space="0" w:color="auto"/>
                    <w:bottom w:val="none" w:sz="0" w:space="0" w:color="auto"/>
                    <w:right w:val="none" w:sz="0" w:space="0" w:color="auto"/>
                  </w:divBdr>
                </w:div>
                <w:div w:id="1786462997">
                  <w:marLeft w:val="640"/>
                  <w:marRight w:val="0"/>
                  <w:marTop w:val="0"/>
                  <w:marBottom w:val="0"/>
                  <w:divBdr>
                    <w:top w:val="none" w:sz="0" w:space="0" w:color="auto"/>
                    <w:left w:val="none" w:sz="0" w:space="0" w:color="auto"/>
                    <w:bottom w:val="none" w:sz="0" w:space="0" w:color="auto"/>
                    <w:right w:val="none" w:sz="0" w:space="0" w:color="auto"/>
                  </w:divBdr>
                </w:div>
                <w:div w:id="179391185">
                  <w:marLeft w:val="640"/>
                  <w:marRight w:val="0"/>
                  <w:marTop w:val="0"/>
                  <w:marBottom w:val="0"/>
                  <w:divBdr>
                    <w:top w:val="none" w:sz="0" w:space="0" w:color="auto"/>
                    <w:left w:val="none" w:sz="0" w:space="0" w:color="auto"/>
                    <w:bottom w:val="none" w:sz="0" w:space="0" w:color="auto"/>
                    <w:right w:val="none" w:sz="0" w:space="0" w:color="auto"/>
                  </w:divBdr>
                </w:div>
                <w:div w:id="1300182572">
                  <w:marLeft w:val="640"/>
                  <w:marRight w:val="0"/>
                  <w:marTop w:val="0"/>
                  <w:marBottom w:val="0"/>
                  <w:divBdr>
                    <w:top w:val="none" w:sz="0" w:space="0" w:color="auto"/>
                    <w:left w:val="none" w:sz="0" w:space="0" w:color="auto"/>
                    <w:bottom w:val="none" w:sz="0" w:space="0" w:color="auto"/>
                    <w:right w:val="none" w:sz="0" w:space="0" w:color="auto"/>
                  </w:divBdr>
                </w:div>
                <w:div w:id="1421294473">
                  <w:marLeft w:val="640"/>
                  <w:marRight w:val="0"/>
                  <w:marTop w:val="0"/>
                  <w:marBottom w:val="0"/>
                  <w:divBdr>
                    <w:top w:val="none" w:sz="0" w:space="0" w:color="auto"/>
                    <w:left w:val="none" w:sz="0" w:space="0" w:color="auto"/>
                    <w:bottom w:val="none" w:sz="0" w:space="0" w:color="auto"/>
                    <w:right w:val="none" w:sz="0" w:space="0" w:color="auto"/>
                  </w:divBdr>
                </w:div>
                <w:div w:id="180248152">
                  <w:marLeft w:val="640"/>
                  <w:marRight w:val="0"/>
                  <w:marTop w:val="0"/>
                  <w:marBottom w:val="0"/>
                  <w:divBdr>
                    <w:top w:val="none" w:sz="0" w:space="0" w:color="auto"/>
                    <w:left w:val="none" w:sz="0" w:space="0" w:color="auto"/>
                    <w:bottom w:val="none" w:sz="0" w:space="0" w:color="auto"/>
                    <w:right w:val="none" w:sz="0" w:space="0" w:color="auto"/>
                  </w:divBdr>
                </w:div>
                <w:div w:id="2092118221">
                  <w:marLeft w:val="640"/>
                  <w:marRight w:val="0"/>
                  <w:marTop w:val="0"/>
                  <w:marBottom w:val="0"/>
                  <w:divBdr>
                    <w:top w:val="none" w:sz="0" w:space="0" w:color="auto"/>
                    <w:left w:val="none" w:sz="0" w:space="0" w:color="auto"/>
                    <w:bottom w:val="none" w:sz="0" w:space="0" w:color="auto"/>
                    <w:right w:val="none" w:sz="0" w:space="0" w:color="auto"/>
                  </w:divBdr>
                </w:div>
                <w:div w:id="1245338838">
                  <w:marLeft w:val="640"/>
                  <w:marRight w:val="0"/>
                  <w:marTop w:val="0"/>
                  <w:marBottom w:val="0"/>
                  <w:divBdr>
                    <w:top w:val="none" w:sz="0" w:space="0" w:color="auto"/>
                    <w:left w:val="none" w:sz="0" w:space="0" w:color="auto"/>
                    <w:bottom w:val="none" w:sz="0" w:space="0" w:color="auto"/>
                    <w:right w:val="none" w:sz="0" w:space="0" w:color="auto"/>
                  </w:divBdr>
                </w:div>
                <w:div w:id="546651538">
                  <w:marLeft w:val="640"/>
                  <w:marRight w:val="0"/>
                  <w:marTop w:val="0"/>
                  <w:marBottom w:val="0"/>
                  <w:divBdr>
                    <w:top w:val="none" w:sz="0" w:space="0" w:color="auto"/>
                    <w:left w:val="none" w:sz="0" w:space="0" w:color="auto"/>
                    <w:bottom w:val="none" w:sz="0" w:space="0" w:color="auto"/>
                    <w:right w:val="none" w:sz="0" w:space="0" w:color="auto"/>
                  </w:divBdr>
                </w:div>
                <w:div w:id="712972284">
                  <w:marLeft w:val="640"/>
                  <w:marRight w:val="0"/>
                  <w:marTop w:val="0"/>
                  <w:marBottom w:val="0"/>
                  <w:divBdr>
                    <w:top w:val="none" w:sz="0" w:space="0" w:color="auto"/>
                    <w:left w:val="none" w:sz="0" w:space="0" w:color="auto"/>
                    <w:bottom w:val="none" w:sz="0" w:space="0" w:color="auto"/>
                    <w:right w:val="none" w:sz="0" w:space="0" w:color="auto"/>
                  </w:divBdr>
                </w:div>
                <w:div w:id="676662495">
                  <w:marLeft w:val="640"/>
                  <w:marRight w:val="0"/>
                  <w:marTop w:val="0"/>
                  <w:marBottom w:val="0"/>
                  <w:divBdr>
                    <w:top w:val="none" w:sz="0" w:space="0" w:color="auto"/>
                    <w:left w:val="none" w:sz="0" w:space="0" w:color="auto"/>
                    <w:bottom w:val="none" w:sz="0" w:space="0" w:color="auto"/>
                    <w:right w:val="none" w:sz="0" w:space="0" w:color="auto"/>
                  </w:divBdr>
                </w:div>
                <w:div w:id="1156260392">
                  <w:marLeft w:val="640"/>
                  <w:marRight w:val="0"/>
                  <w:marTop w:val="0"/>
                  <w:marBottom w:val="0"/>
                  <w:divBdr>
                    <w:top w:val="none" w:sz="0" w:space="0" w:color="auto"/>
                    <w:left w:val="none" w:sz="0" w:space="0" w:color="auto"/>
                    <w:bottom w:val="none" w:sz="0" w:space="0" w:color="auto"/>
                    <w:right w:val="none" w:sz="0" w:space="0" w:color="auto"/>
                  </w:divBdr>
                </w:div>
                <w:div w:id="1627733623">
                  <w:marLeft w:val="640"/>
                  <w:marRight w:val="0"/>
                  <w:marTop w:val="0"/>
                  <w:marBottom w:val="0"/>
                  <w:divBdr>
                    <w:top w:val="none" w:sz="0" w:space="0" w:color="auto"/>
                    <w:left w:val="none" w:sz="0" w:space="0" w:color="auto"/>
                    <w:bottom w:val="none" w:sz="0" w:space="0" w:color="auto"/>
                    <w:right w:val="none" w:sz="0" w:space="0" w:color="auto"/>
                  </w:divBdr>
                </w:div>
                <w:div w:id="2020429544">
                  <w:marLeft w:val="640"/>
                  <w:marRight w:val="0"/>
                  <w:marTop w:val="0"/>
                  <w:marBottom w:val="0"/>
                  <w:divBdr>
                    <w:top w:val="none" w:sz="0" w:space="0" w:color="auto"/>
                    <w:left w:val="none" w:sz="0" w:space="0" w:color="auto"/>
                    <w:bottom w:val="none" w:sz="0" w:space="0" w:color="auto"/>
                    <w:right w:val="none" w:sz="0" w:space="0" w:color="auto"/>
                  </w:divBdr>
                </w:div>
                <w:div w:id="817841413">
                  <w:marLeft w:val="640"/>
                  <w:marRight w:val="0"/>
                  <w:marTop w:val="0"/>
                  <w:marBottom w:val="0"/>
                  <w:divBdr>
                    <w:top w:val="none" w:sz="0" w:space="0" w:color="auto"/>
                    <w:left w:val="none" w:sz="0" w:space="0" w:color="auto"/>
                    <w:bottom w:val="none" w:sz="0" w:space="0" w:color="auto"/>
                    <w:right w:val="none" w:sz="0" w:space="0" w:color="auto"/>
                  </w:divBdr>
                </w:div>
                <w:div w:id="1961178126">
                  <w:marLeft w:val="640"/>
                  <w:marRight w:val="0"/>
                  <w:marTop w:val="0"/>
                  <w:marBottom w:val="0"/>
                  <w:divBdr>
                    <w:top w:val="none" w:sz="0" w:space="0" w:color="auto"/>
                    <w:left w:val="none" w:sz="0" w:space="0" w:color="auto"/>
                    <w:bottom w:val="none" w:sz="0" w:space="0" w:color="auto"/>
                    <w:right w:val="none" w:sz="0" w:space="0" w:color="auto"/>
                  </w:divBdr>
                </w:div>
                <w:div w:id="68041222">
                  <w:marLeft w:val="640"/>
                  <w:marRight w:val="0"/>
                  <w:marTop w:val="0"/>
                  <w:marBottom w:val="0"/>
                  <w:divBdr>
                    <w:top w:val="none" w:sz="0" w:space="0" w:color="auto"/>
                    <w:left w:val="none" w:sz="0" w:space="0" w:color="auto"/>
                    <w:bottom w:val="none" w:sz="0" w:space="0" w:color="auto"/>
                    <w:right w:val="none" w:sz="0" w:space="0" w:color="auto"/>
                  </w:divBdr>
                </w:div>
                <w:div w:id="419180389">
                  <w:marLeft w:val="640"/>
                  <w:marRight w:val="0"/>
                  <w:marTop w:val="0"/>
                  <w:marBottom w:val="0"/>
                  <w:divBdr>
                    <w:top w:val="none" w:sz="0" w:space="0" w:color="auto"/>
                    <w:left w:val="none" w:sz="0" w:space="0" w:color="auto"/>
                    <w:bottom w:val="none" w:sz="0" w:space="0" w:color="auto"/>
                    <w:right w:val="none" w:sz="0" w:space="0" w:color="auto"/>
                  </w:divBdr>
                </w:div>
                <w:div w:id="1262058613">
                  <w:marLeft w:val="640"/>
                  <w:marRight w:val="0"/>
                  <w:marTop w:val="0"/>
                  <w:marBottom w:val="0"/>
                  <w:divBdr>
                    <w:top w:val="none" w:sz="0" w:space="0" w:color="auto"/>
                    <w:left w:val="none" w:sz="0" w:space="0" w:color="auto"/>
                    <w:bottom w:val="none" w:sz="0" w:space="0" w:color="auto"/>
                    <w:right w:val="none" w:sz="0" w:space="0" w:color="auto"/>
                  </w:divBdr>
                </w:div>
                <w:div w:id="1362786010">
                  <w:marLeft w:val="640"/>
                  <w:marRight w:val="0"/>
                  <w:marTop w:val="0"/>
                  <w:marBottom w:val="0"/>
                  <w:divBdr>
                    <w:top w:val="none" w:sz="0" w:space="0" w:color="auto"/>
                    <w:left w:val="none" w:sz="0" w:space="0" w:color="auto"/>
                    <w:bottom w:val="none" w:sz="0" w:space="0" w:color="auto"/>
                    <w:right w:val="none" w:sz="0" w:space="0" w:color="auto"/>
                  </w:divBdr>
                </w:div>
                <w:div w:id="612128074">
                  <w:marLeft w:val="640"/>
                  <w:marRight w:val="0"/>
                  <w:marTop w:val="0"/>
                  <w:marBottom w:val="0"/>
                  <w:divBdr>
                    <w:top w:val="none" w:sz="0" w:space="0" w:color="auto"/>
                    <w:left w:val="none" w:sz="0" w:space="0" w:color="auto"/>
                    <w:bottom w:val="none" w:sz="0" w:space="0" w:color="auto"/>
                    <w:right w:val="none" w:sz="0" w:space="0" w:color="auto"/>
                  </w:divBdr>
                </w:div>
                <w:div w:id="271783062">
                  <w:marLeft w:val="640"/>
                  <w:marRight w:val="0"/>
                  <w:marTop w:val="0"/>
                  <w:marBottom w:val="0"/>
                  <w:divBdr>
                    <w:top w:val="none" w:sz="0" w:space="0" w:color="auto"/>
                    <w:left w:val="none" w:sz="0" w:space="0" w:color="auto"/>
                    <w:bottom w:val="none" w:sz="0" w:space="0" w:color="auto"/>
                    <w:right w:val="none" w:sz="0" w:space="0" w:color="auto"/>
                  </w:divBdr>
                </w:div>
              </w:divsChild>
            </w:div>
            <w:div w:id="345980529">
              <w:marLeft w:val="0"/>
              <w:marRight w:val="0"/>
              <w:marTop w:val="0"/>
              <w:marBottom w:val="0"/>
              <w:divBdr>
                <w:top w:val="none" w:sz="0" w:space="0" w:color="auto"/>
                <w:left w:val="none" w:sz="0" w:space="0" w:color="auto"/>
                <w:bottom w:val="none" w:sz="0" w:space="0" w:color="auto"/>
                <w:right w:val="none" w:sz="0" w:space="0" w:color="auto"/>
              </w:divBdr>
              <w:divsChild>
                <w:div w:id="223957482">
                  <w:marLeft w:val="640"/>
                  <w:marRight w:val="0"/>
                  <w:marTop w:val="0"/>
                  <w:marBottom w:val="0"/>
                  <w:divBdr>
                    <w:top w:val="none" w:sz="0" w:space="0" w:color="auto"/>
                    <w:left w:val="none" w:sz="0" w:space="0" w:color="auto"/>
                    <w:bottom w:val="none" w:sz="0" w:space="0" w:color="auto"/>
                    <w:right w:val="none" w:sz="0" w:space="0" w:color="auto"/>
                  </w:divBdr>
                </w:div>
                <w:div w:id="423645723">
                  <w:marLeft w:val="640"/>
                  <w:marRight w:val="0"/>
                  <w:marTop w:val="0"/>
                  <w:marBottom w:val="0"/>
                  <w:divBdr>
                    <w:top w:val="none" w:sz="0" w:space="0" w:color="auto"/>
                    <w:left w:val="none" w:sz="0" w:space="0" w:color="auto"/>
                    <w:bottom w:val="none" w:sz="0" w:space="0" w:color="auto"/>
                    <w:right w:val="none" w:sz="0" w:space="0" w:color="auto"/>
                  </w:divBdr>
                </w:div>
                <w:div w:id="1847088455">
                  <w:marLeft w:val="640"/>
                  <w:marRight w:val="0"/>
                  <w:marTop w:val="0"/>
                  <w:marBottom w:val="0"/>
                  <w:divBdr>
                    <w:top w:val="none" w:sz="0" w:space="0" w:color="auto"/>
                    <w:left w:val="none" w:sz="0" w:space="0" w:color="auto"/>
                    <w:bottom w:val="none" w:sz="0" w:space="0" w:color="auto"/>
                    <w:right w:val="none" w:sz="0" w:space="0" w:color="auto"/>
                  </w:divBdr>
                </w:div>
                <w:div w:id="395906499">
                  <w:marLeft w:val="640"/>
                  <w:marRight w:val="0"/>
                  <w:marTop w:val="0"/>
                  <w:marBottom w:val="0"/>
                  <w:divBdr>
                    <w:top w:val="none" w:sz="0" w:space="0" w:color="auto"/>
                    <w:left w:val="none" w:sz="0" w:space="0" w:color="auto"/>
                    <w:bottom w:val="none" w:sz="0" w:space="0" w:color="auto"/>
                    <w:right w:val="none" w:sz="0" w:space="0" w:color="auto"/>
                  </w:divBdr>
                </w:div>
                <w:div w:id="244270951">
                  <w:marLeft w:val="640"/>
                  <w:marRight w:val="0"/>
                  <w:marTop w:val="0"/>
                  <w:marBottom w:val="0"/>
                  <w:divBdr>
                    <w:top w:val="none" w:sz="0" w:space="0" w:color="auto"/>
                    <w:left w:val="none" w:sz="0" w:space="0" w:color="auto"/>
                    <w:bottom w:val="none" w:sz="0" w:space="0" w:color="auto"/>
                    <w:right w:val="none" w:sz="0" w:space="0" w:color="auto"/>
                  </w:divBdr>
                </w:div>
                <w:div w:id="1623804510">
                  <w:marLeft w:val="640"/>
                  <w:marRight w:val="0"/>
                  <w:marTop w:val="0"/>
                  <w:marBottom w:val="0"/>
                  <w:divBdr>
                    <w:top w:val="none" w:sz="0" w:space="0" w:color="auto"/>
                    <w:left w:val="none" w:sz="0" w:space="0" w:color="auto"/>
                    <w:bottom w:val="none" w:sz="0" w:space="0" w:color="auto"/>
                    <w:right w:val="none" w:sz="0" w:space="0" w:color="auto"/>
                  </w:divBdr>
                </w:div>
                <w:div w:id="631979383">
                  <w:marLeft w:val="640"/>
                  <w:marRight w:val="0"/>
                  <w:marTop w:val="0"/>
                  <w:marBottom w:val="0"/>
                  <w:divBdr>
                    <w:top w:val="none" w:sz="0" w:space="0" w:color="auto"/>
                    <w:left w:val="none" w:sz="0" w:space="0" w:color="auto"/>
                    <w:bottom w:val="none" w:sz="0" w:space="0" w:color="auto"/>
                    <w:right w:val="none" w:sz="0" w:space="0" w:color="auto"/>
                  </w:divBdr>
                </w:div>
                <w:div w:id="635837960">
                  <w:marLeft w:val="640"/>
                  <w:marRight w:val="0"/>
                  <w:marTop w:val="0"/>
                  <w:marBottom w:val="0"/>
                  <w:divBdr>
                    <w:top w:val="none" w:sz="0" w:space="0" w:color="auto"/>
                    <w:left w:val="none" w:sz="0" w:space="0" w:color="auto"/>
                    <w:bottom w:val="none" w:sz="0" w:space="0" w:color="auto"/>
                    <w:right w:val="none" w:sz="0" w:space="0" w:color="auto"/>
                  </w:divBdr>
                </w:div>
                <w:div w:id="1006177071">
                  <w:marLeft w:val="640"/>
                  <w:marRight w:val="0"/>
                  <w:marTop w:val="0"/>
                  <w:marBottom w:val="0"/>
                  <w:divBdr>
                    <w:top w:val="none" w:sz="0" w:space="0" w:color="auto"/>
                    <w:left w:val="none" w:sz="0" w:space="0" w:color="auto"/>
                    <w:bottom w:val="none" w:sz="0" w:space="0" w:color="auto"/>
                    <w:right w:val="none" w:sz="0" w:space="0" w:color="auto"/>
                  </w:divBdr>
                </w:div>
                <w:div w:id="95487608">
                  <w:marLeft w:val="640"/>
                  <w:marRight w:val="0"/>
                  <w:marTop w:val="0"/>
                  <w:marBottom w:val="0"/>
                  <w:divBdr>
                    <w:top w:val="none" w:sz="0" w:space="0" w:color="auto"/>
                    <w:left w:val="none" w:sz="0" w:space="0" w:color="auto"/>
                    <w:bottom w:val="none" w:sz="0" w:space="0" w:color="auto"/>
                    <w:right w:val="none" w:sz="0" w:space="0" w:color="auto"/>
                  </w:divBdr>
                </w:div>
                <w:div w:id="1178665400">
                  <w:marLeft w:val="640"/>
                  <w:marRight w:val="0"/>
                  <w:marTop w:val="0"/>
                  <w:marBottom w:val="0"/>
                  <w:divBdr>
                    <w:top w:val="none" w:sz="0" w:space="0" w:color="auto"/>
                    <w:left w:val="none" w:sz="0" w:space="0" w:color="auto"/>
                    <w:bottom w:val="none" w:sz="0" w:space="0" w:color="auto"/>
                    <w:right w:val="none" w:sz="0" w:space="0" w:color="auto"/>
                  </w:divBdr>
                </w:div>
                <w:div w:id="83578628">
                  <w:marLeft w:val="640"/>
                  <w:marRight w:val="0"/>
                  <w:marTop w:val="0"/>
                  <w:marBottom w:val="0"/>
                  <w:divBdr>
                    <w:top w:val="none" w:sz="0" w:space="0" w:color="auto"/>
                    <w:left w:val="none" w:sz="0" w:space="0" w:color="auto"/>
                    <w:bottom w:val="none" w:sz="0" w:space="0" w:color="auto"/>
                    <w:right w:val="none" w:sz="0" w:space="0" w:color="auto"/>
                  </w:divBdr>
                </w:div>
                <w:div w:id="1707481663">
                  <w:marLeft w:val="640"/>
                  <w:marRight w:val="0"/>
                  <w:marTop w:val="0"/>
                  <w:marBottom w:val="0"/>
                  <w:divBdr>
                    <w:top w:val="none" w:sz="0" w:space="0" w:color="auto"/>
                    <w:left w:val="none" w:sz="0" w:space="0" w:color="auto"/>
                    <w:bottom w:val="none" w:sz="0" w:space="0" w:color="auto"/>
                    <w:right w:val="none" w:sz="0" w:space="0" w:color="auto"/>
                  </w:divBdr>
                </w:div>
                <w:div w:id="1760633402">
                  <w:marLeft w:val="640"/>
                  <w:marRight w:val="0"/>
                  <w:marTop w:val="0"/>
                  <w:marBottom w:val="0"/>
                  <w:divBdr>
                    <w:top w:val="none" w:sz="0" w:space="0" w:color="auto"/>
                    <w:left w:val="none" w:sz="0" w:space="0" w:color="auto"/>
                    <w:bottom w:val="none" w:sz="0" w:space="0" w:color="auto"/>
                    <w:right w:val="none" w:sz="0" w:space="0" w:color="auto"/>
                  </w:divBdr>
                </w:div>
                <w:div w:id="446461904">
                  <w:marLeft w:val="640"/>
                  <w:marRight w:val="0"/>
                  <w:marTop w:val="0"/>
                  <w:marBottom w:val="0"/>
                  <w:divBdr>
                    <w:top w:val="none" w:sz="0" w:space="0" w:color="auto"/>
                    <w:left w:val="none" w:sz="0" w:space="0" w:color="auto"/>
                    <w:bottom w:val="none" w:sz="0" w:space="0" w:color="auto"/>
                    <w:right w:val="none" w:sz="0" w:space="0" w:color="auto"/>
                  </w:divBdr>
                </w:div>
                <w:div w:id="536813128">
                  <w:marLeft w:val="640"/>
                  <w:marRight w:val="0"/>
                  <w:marTop w:val="0"/>
                  <w:marBottom w:val="0"/>
                  <w:divBdr>
                    <w:top w:val="none" w:sz="0" w:space="0" w:color="auto"/>
                    <w:left w:val="none" w:sz="0" w:space="0" w:color="auto"/>
                    <w:bottom w:val="none" w:sz="0" w:space="0" w:color="auto"/>
                    <w:right w:val="none" w:sz="0" w:space="0" w:color="auto"/>
                  </w:divBdr>
                </w:div>
                <w:div w:id="788549164">
                  <w:marLeft w:val="640"/>
                  <w:marRight w:val="0"/>
                  <w:marTop w:val="0"/>
                  <w:marBottom w:val="0"/>
                  <w:divBdr>
                    <w:top w:val="none" w:sz="0" w:space="0" w:color="auto"/>
                    <w:left w:val="none" w:sz="0" w:space="0" w:color="auto"/>
                    <w:bottom w:val="none" w:sz="0" w:space="0" w:color="auto"/>
                    <w:right w:val="none" w:sz="0" w:space="0" w:color="auto"/>
                  </w:divBdr>
                </w:div>
                <w:div w:id="283460093">
                  <w:marLeft w:val="640"/>
                  <w:marRight w:val="0"/>
                  <w:marTop w:val="0"/>
                  <w:marBottom w:val="0"/>
                  <w:divBdr>
                    <w:top w:val="none" w:sz="0" w:space="0" w:color="auto"/>
                    <w:left w:val="none" w:sz="0" w:space="0" w:color="auto"/>
                    <w:bottom w:val="none" w:sz="0" w:space="0" w:color="auto"/>
                    <w:right w:val="none" w:sz="0" w:space="0" w:color="auto"/>
                  </w:divBdr>
                </w:div>
                <w:div w:id="586965978">
                  <w:marLeft w:val="640"/>
                  <w:marRight w:val="0"/>
                  <w:marTop w:val="0"/>
                  <w:marBottom w:val="0"/>
                  <w:divBdr>
                    <w:top w:val="none" w:sz="0" w:space="0" w:color="auto"/>
                    <w:left w:val="none" w:sz="0" w:space="0" w:color="auto"/>
                    <w:bottom w:val="none" w:sz="0" w:space="0" w:color="auto"/>
                    <w:right w:val="none" w:sz="0" w:space="0" w:color="auto"/>
                  </w:divBdr>
                </w:div>
                <w:div w:id="1401439877">
                  <w:marLeft w:val="640"/>
                  <w:marRight w:val="0"/>
                  <w:marTop w:val="0"/>
                  <w:marBottom w:val="0"/>
                  <w:divBdr>
                    <w:top w:val="none" w:sz="0" w:space="0" w:color="auto"/>
                    <w:left w:val="none" w:sz="0" w:space="0" w:color="auto"/>
                    <w:bottom w:val="none" w:sz="0" w:space="0" w:color="auto"/>
                    <w:right w:val="none" w:sz="0" w:space="0" w:color="auto"/>
                  </w:divBdr>
                </w:div>
                <w:div w:id="2071465551">
                  <w:marLeft w:val="640"/>
                  <w:marRight w:val="0"/>
                  <w:marTop w:val="0"/>
                  <w:marBottom w:val="0"/>
                  <w:divBdr>
                    <w:top w:val="none" w:sz="0" w:space="0" w:color="auto"/>
                    <w:left w:val="none" w:sz="0" w:space="0" w:color="auto"/>
                    <w:bottom w:val="none" w:sz="0" w:space="0" w:color="auto"/>
                    <w:right w:val="none" w:sz="0" w:space="0" w:color="auto"/>
                  </w:divBdr>
                </w:div>
                <w:div w:id="2067341315">
                  <w:marLeft w:val="640"/>
                  <w:marRight w:val="0"/>
                  <w:marTop w:val="0"/>
                  <w:marBottom w:val="0"/>
                  <w:divBdr>
                    <w:top w:val="none" w:sz="0" w:space="0" w:color="auto"/>
                    <w:left w:val="none" w:sz="0" w:space="0" w:color="auto"/>
                    <w:bottom w:val="none" w:sz="0" w:space="0" w:color="auto"/>
                    <w:right w:val="none" w:sz="0" w:space="0" w:color="auto"/>
                  </w:divBdr>
                </w:div>
                <w:div w:id="609433436">
                  <w:marLeft w:val="640"/>
                  <w:marRight w:val="0"/>
                  <w:marTop w:val="0"/>
                  <w:marBottom w:val="0"/>
                  <w:divBdr>
                    <w:top w:val="none" w:sz="0" w:space="0" w:color="auto"/>
                    <w:left w:val="none" w:sz="0" w:space="0" w:color="auto"/>
                    <w:bottom w:val="none" w:sz="0" w:space="0" w:color="auto"/>
                    <w:right w:val="none" w:sz="0" w:space="0" w:color="auto"/>
                  </w:divBdr>
                </w:div>
                <w:div w:id="1571034364">
                  <w:marLeft w:val="640"/>
                  <w:marRight w:val="0"/>
                  <w:marTop w:val="0"/>
                  <w:marBottom w:val="0"/>
                  <w:divBdr>
                    <w:top w:val="none" w:sz="0" w:space="0" w:color="auto"/>
                    <w:left w:val="none" w:sz="0" w:space="0" w:color="auto"/>
                    <w:bottom w:val="none" w:sz="0" w:space="0" w:color="auto"/>
                    <w:right w:val="none" w:sz="0" w:space="0" w:color="auto"/>
                  </w:divBdr>
                </w:div>
                <w:div w:id="280502747">
                  <w:marLeft w:val="640"/>
                  <w:marRight w:val="0"/>
                  <w:marTop w:val="0"/>
                  <w:marBottom w:val="0"/>
                  <w:divBdr>
                    <w:top w:val="none" w:sz="0" w:space="0" w:color="auto"/>
                    <w:left w:val="none" w:sz="0" w:space="0" w:color="auto"/>
                    <w:bottom w:val="none" w:sz="0" w:space="0" w:color="auto"/>
                    <w:right w:val="none" w:sz="0" w:space="0" w:color="auto"/>
                  </w:divBdr>
                </w:div>
                <w:div w:id="1369915569">
                  <w:marLeft w:val="640"/>
                  <w:marRight w:val="0"/>
                  <w:marTop w:val="0"/>
                  <w:marBottom w:val="0"/>
                  <w:divBdr>
                    <w:top w:val="none" w:sz="0" w:space="0" w:color="auto"/>
                    <w:left w:val="none" w:sz="0" w:space="0" w:color="auto"/>
                    <w:bottom w:val="none" w:sz="0" w:space="0" w:color="auto"/>
                    <w:right w:val="none" w:sz="0" w:space="0" w:color="auto"/>
                  </w:divBdr>
                </w:div>
                <w:div w:id="1725760515">
                  <w:marLeft w:val="640"/>
                  <w:marRight w:val="0"/>
                  <w:marTop w:val="0"/>
                  <w:marBottom w:val="0"/>
                  <w:divBdr>
                    <w:top w:val="none" w:sz="0" w:space="0" w:color="auto"/>
                    <w:left w:val="none" w:sz="0" w:space="0" w:color="auto"/>
                    <w:bottom w:val="none" w:sz="0" w:space="0" w:color="auto"/>
                    <w:right w:val="none" w:sz="0" w:space="0" w:color="auto"/>
                  </w:divBdr>
                </w:div>
                <w:div w:id="1863932805">
                  <w:marLeft w:val="640"/>
                  <w:marRight w:val="0"/>
                  <w:marTop w:val="0"/>
                  <w:marBottom w:val="0"/>
                  <w:divBdr>
                    <w:top w:val="none" w:sz="0" w:space="0" w:color="auto"/>
                    <w:left w:val="none" w:sz="0" w:space="0" w:color="auto"/>
                    <w:bottom w:val="none" w:sz="0" w:space="0" w:color="auto"/>
                    <w:right w:val="none" w:sz="0" w:space="0" w:color="auto"/>
                  </w:divBdr>
                </w:div>
                <w:div w:id="732508402">
                  <w:marLeft w:val="640"/>
                  <w:marRight w:val="0"/>
                  <w:marTop w:val="0"/>
                  <w:marBottom w:val="0"/>
                  <w:divBdr>
                    <w:top w:val="none" w:sz="0" w:space="0" w:color="auto"/>
                    <w:left w:val="none" w:sz="0" w:space="0" w:color="auto"/>
                    <w:bottom w:val="none" w:sz="0" w:space="0" w:color="auto"/>
                    <w:right w:val="none" w:sz="0" w:space="0" w:color="auto"/>
                  </w:divBdr>
                </w:div>
                <w:div w:id="1212037992">
                  <w:marLeft w:val="640"/>
                  <w:marRight w:val="0"/>
                  <w:marTop w:val="0"/>
                  <w:marBottom w:val="0"/>
                  <w:divBdr>
                    <w:top w:val="none" w:sz="0" w:space="0" w:color="auto"/>
                    <w:left w:val="none" w:sz="0" w:space="0" w:color="auto"/>
                    <w:bottom w:val="none" w:sz="0" w:space="0" w:color="auto"/>
                    <w:right w:val="none" w:sz="0" w:space="0" w:color="auto"/>
                  </w:divBdr>
                </w:div>
                <w:div w:id="687682119">
                  <w:marLeft w:val="640"/>
                  <w:marRight w:val="0"/>
                  <w:marTop w:val="0"/>
                  <w:marBottom w:val="0"/>
                  <w:divBdr>
                    <w:top w:val="none" w:sz="0" w:space="0" w:color="auto"/>
                    <w:left w:val="none" w:sz="0" w:space="0" w:color="auto"/>
                    <w:bottom w:val="none" w:sz="0" w:space="0" w:color="auto"/>
                    <w:right w:val="none" w:sz="0" w:space="0" w:color="auto"/>
                  </w:divBdr>
                </w:div>
                <w:div w:id="1888255446">
                  <w:marLeft w:val="640"/>
                  <w:marRight w:val="0"/>
                  <w:marTop w:val="0"/>
                  <w:marBottom w:val="0"/>
                  <w:divBdr>
                    <w:top w:val="none" w:sz="0" w:space="0" w:color="auto"/>
                    <w:left w:val="none" w:sz="0" w:space="0" w:color="auto"/>
                    <w:bottom w:val="none" w:sz="0" w:space="0" w:color="auto"/>
                    <w:right w:val="none" w:sz="0" w:space="0" w:color="auto"/>
                  </w:divBdr>
                </w:div>
                <w:div w:id="484008634">
                  <w:marLeft w:val="640"/>
                  <w:marRight w:val="0"/>
                  <w:marTop w:val="0"/>
                  <w:marBottom w:val="0"/>
                  <w:divBdr>
                    <w:top w:val="none" w:sz="0" w:space="0" w:color="auto"/>
                    <w:left w:val="none" w:sz="0" w:space="0" w:color="auto"/>
                    <w:bottom w:val="none" w:sz="0" w:space="0" w:color="auto"/>
                    <w:right w:val="none" w:sz="0" w:space="0" w:color="auto"/>
                  </w:divBdr>
                </w:div>
                <w:div w:id="305941767">
                  <w:marLeft w:val="640"/>
                  <w:marRight w:val="0"/>
                  <w:marTop w:val="0"/>
                  <w:marBottom w:val="0"/>
                  <w:divBdr>
                    <w:top w:val="none" w:sz="0" w:space="0" w:color="auto"/>
                    <w:left w:val="none" w:sz="0" w:space="0" w:color="auto"/>
                    <w:bottom w:val="none" w:sz="0" w:space="0" w:color="auto"/>
                    <w:right w:val="none" w:sz="0" w:space="0" w:color="auto"/>
                  </w:divBdr>
                </w:div>
                <w:div w:id="497431118">
                  <w:marLeft w:val="640"/>
                  <w:marRight w:val="0"/>
                  <w:marTop w:val="0"/>
                  <w:marBottom w:val="0"/>
                  <w:divBdr>
                    <w:top w:val="none" w:sz="0" w:space="0" w:color="auto"/>
                    <w:left w:val="none" w:sz="0" w:space="0" w:color="auto"/>
                    <w:bottom w:val="none" w:sz="0" w:space="0" w:color="auto"/>
                    <w:right w:val="none" w:sz="0" w:space="0" w:color="auto"/>
                  </w:divBdr>
                </w:div>
                <w:div w:id="28534018">
                  <w:marLeft w:val="640"/>
                  <w:marRight w:val="0"/>
                  <w:marTop w:val="0"/>
                  <w:marBottom w:val="0"/>
                  <w:divBdr>
                    <w:top w:val="none" w:sz="0" w:space="0" w:color="auto"/>
                    <w:left w:val="none" w:sz="0" w:space="0" w:color="auto"/>
                    <w:bottom w:val="none" w:sz="0" w:space="0" w:color="auto"/>
                    <w:right w:val="none" w:sz="0" w:space="0" w:color="auto"/>
                  </w:divBdr>
                </w:div>
                <w:div w:id="566300609">
                  <w:marLeft w:val="640"/>
                  <w:marRight w:val="0"/>
                  <w:marTop w:val="0"/>
                  <w:marBottom w:val="0"/>
                  <w:divBdr>
                    <w:top w:val="none" w:sz="0" w:space="0" w:color="auto"/>
                    <w:left w:val="none" w:sz="0" w:space="0" w:color="auto"/>
                    <w:bottom w:val="none" w:sz="0" w:space="0" w:color="auto"/>
                    <w:right w:val="none" w:sz="0" w:space="0" w:color="auto"/>
                  </w:divBdr>
                </w:div>
                <w:div w:id="1868717737">
                  <w:marLeft w:val="640"/>
                  <w:marRight w:val="0"/>
                  <w:marTop w:val="0"/>
                  <w:marBottom w:val="0"/>
                  <w:divBdr>
                    <w:top w:val="none" w:sz="0" w:space="0" w:color="auto"/>
                    <w:left w:val="none" w:sz="0" w:space="0" w:color="auto"/>
                    <w:bottom w:val="none" w:sz="0" w:space="0" w:color="auto"/>
                    <w:right w:val="none" w:sz="0" w:space="0" w:color="auto"/>
                  </w:divBdr>
                </w:div>
                <w:div w:id="462192130">
                  <w:marLeft w:val="640"/>
                  <w:marRight w:val="0"/>
                  <w:marTop w:val="0"/>
                  <w:marBottom w:val="0"/>
                  <w:divBdr>
                    <w:top w:val="none" w:sz="0" w:space="0" w:color="auto"/>
                    <w:left w:val="none" w:sz="0" w:space="0" w:color="auto"/>
                    <w:bottom w:val="none" w:sz="0" w:space="0" w:color="auto"/>
                    <w:right w:val="none" w:sz="0" w:space="0" w:color="auto"/>
                  </w:divBdr>
                </w:div>
                <w:div w:id="847911343">
                  <w:marLeft w:val="640"/>
                  <w:marRight w:val="0"/>
                  <w:marTop w:val="0"/>
                  <w:marBottom w:val="0"/>
                  <w:divBdr>
                    <w:top w:val="none" w:sz="0" w:space="0" w:color="auto"/>
                    <w:left w:val="none" w:sz="0" w:space="0" w:color="auto"/>
                    <w:bottom w:val="none" w:sz="0" w:space="0" w:color="auto"/>
                    <w:right w:val="none" w:sz="0" w:space="0" w:color="auto"/>
                  </w:divBdr>
                </w:div>
                <w:div w:id="1863862335">
                  <w:marLeft w:val="640"/>
                  <w:marRight w:val="0"/>
                  <w:marTop w:val="0"/>
                  <w:marBottom w:val="0"/>
                  <w:divBdr>
                    <w:top w:val="none" w:sz="0" w:space="0" w:color="auto"/>
                    <w:left w:val="none" w:sz="0" w:space="0" w:color="auto"/>
                    <w:bottom w:val="none" w:sz="0" w:space="0" w:color="auto"/>
                    <w:right w:val="none" w:sz="0" w:space="0" w:color="auto"/>
                  </w:divBdr>
                </w:div>
                <w:div w:id="645203978">
                  <w:marLeft w:val="640"/>
                  <w:marRight w:val="0"/>
                  <w:marTop w:val="0"/>
                  <w:marBottom w:val="0"/>
                  <w:divBdr>
                    <w:top w:val="none" w:sz="0" w:space="0" w:color="auto"/>
                    <w:left w:val="none" w:sz="0" w:space="0" w:color="auto"/>
                    <w:bottom w:val="none" w:sz="0" w:space="0" w:color="auto"/>
                    <w:right w:val="none" w:sz="0" w:space="0" w:color="auto"/>
                  </w:divBdr>
                </w:div>
                <w:div w:id="52196139">
                  <w:marLeft w:val="640"/>
                  <w:marRight w:val="0"/>
                  <w:marTop w:val="0"/>
                  <w:marBottom w:val="0"/>
                  <w:divBdr>
                    <w:top w:val="none" w:sz="0" w:space="0" w:color="auto"/>
                    <w:left w:val="none" w:sz="0" w:space="0" w:color="auto"/>
                    <w:bottom w:val="none" w:sz="0" w:space="0" w:color="auto"/>
                    <w:right w:val="none" w:sz="0" w:space="0" w:color="auto"/>
                  </w:divBdr>
                </w:div>
                <w:div w:id="1762142070">
                  <w:marLeft w:val="640"/>
                  <w:marRight w:val="0"/>
                  <w:marTop w:val="0"/>
                  <w:marBottom w:val="0"/>
                  <w:divBdr>
                    <w:top w:val="none" w:sz="0" w:space="0" w:color="auto"/>
                    <w:left w:val="none" w:sz="0" w:space="0" w:color="auto"/>
                    <w:bottom w:val="none" w:sz="0" w:space="0" w:color="auto"/>
                    <w:right w:val="none" w:sz="0" w:space="0" w:color="auto"/>
                  </w:divBdr>
                </w:div>
                <w:div w:id="2024697880">
                  <w:marLeft w:val="640"/>
                  <w:marRight w:val="0"/>
                  <w:marTop w:val="0"/>
                  <w:marBottom w:val="0"/>
                  <w:divBdr>
                    <w:top w:val="none" w:sz="0" w:space="0" w:color="auto"/>
                    <w:left w:val="none" w:sz="0" w:space="0" w:color="auto"/>
                    <w:bottom w:val="none" w:sz="0" w:space="0" w:color="auto"/>
                    <w:right w:val="none" w:sz="0" w:space="0" w:color="auto"/>
                  </w:divBdr>
                </w:div>
                <w:div w:id="1655990043">
                  <w:marLeft w:val="640"/>
                  <w:marRight w:val="0"/>
                  <w:marTop w:val="0"/>
                  <w:marBottom w:val="0"/>
                  <w:divBdr>
                    <w:top w:val="none" w:sz="0" w:space="0" w:color="auto"/>
                    <w:left w:val="none" w:sz="0" w:space="0" w:color="auto"/>
                    <w:bottom w:val="none" w:sz="0" w:space="0" w:color="auto"/>
                    <w:right w:val="none" w:sz="0" w:space="0" w:color="auto"/>
                  </w:divBdr>
                </w:div>
                <w:div w:id="467280804">
                  <w:marLeft w:val="640"/>
                  <w:marRight w:val="0"/>
                  <w:marTop w:val="0"/>
                  <w:marBottom w:val="0"/>
                  <w:divBdr>
                    <w:top w:val="none" w:sz="0" w:space="0" w:color="auto"/>
                    <w:left w:val="none" w:sz="0" w:space="0" w:color="auto"/>
                    <w:bottom w:val="none" w:sz="0" w:space="0" w:color="auto"/>
                    <w:right w:val="none" w:sz="0" w:space="0" w:color="auto"/>
                  </w:divBdr>
                </w:div>
                <w:div w:id="1701279765">
                  <w:marLeft w:val="640"/>
                  <w:marRight w:val="0"/>
                  <w:marTop w:val="0"/>
                  <w:marBottom w:val="0"/>
                  <w:divBdr>
                    <w:top w:val="none" w:sz="0" w:space="0" w:color="auto"/>
                    <w:left w:val="none" w:sz="0" w:space="0" w:color="auto"/>
                    <w:bottom w:val="none" w:sz="0" w:space="0" w:color="auto"/>
                    <w:right w:val="none" w:sz="0" w:space="0" w:color="auto"/>
                  </w:divBdr>
                </w:div>
                <w:div w:id="2046640314">
                  <w:marLeft w:val="640"/>
                  <w:marRight w:val="0"/>
                  <w:marTop w:val="0"/>
                  <w:marBottom w:val="0"/>
                  <w:divBdr>
                    <w:top w:val="none" w:sz="0" w:space="0" w:color="auto"/>
                    <w:left w:val="none" w:sz="0" w:space="0" w:color="auto"/>
                    <w:bottom w:val="none" w:sz="0" w:space="0" w:color="auto"/>
                    <w:right w:val="none" w:sz="0" w:space="0" w:color="auto"/>
                  </w:divBdr>
                </w:div>
                <w:div w:id="1300455696">
                  <w:marLeft w:val="640"/>
                  <w:marRight w:val="0"/>
                  <w:marTop w:val="0"/>
                  <w:marBottom w:val="0"/>
                  <w:divBdr>
                    <w:top w:val="none" w:sz="0" w:space="0" w:color="auto"/>
                    <w:left w:val="none" w:sz="0" w:space="0" w:color="auto"/>
                    <w:bottom w:val="none" w:sz="0" w:space="0" w:color="auto"/>
                    <w:right w:val="none" w:sz="0" w:space="0" w:color="auto"/>
                  </w:divBdr>
                </w:div>
                <w:div w:id="1517882672">
                  <w:marLeft w:val="640"/>
                  <w:marRight w:val="0"/>
                  <w:marTop w:val="0"/>
                  <w:marBottom w:val="0"/>
                  <w:divBdr>
                    <w:top w:val="none" w:sz="0" w:space="0" w:color="auto"/>
                    <w:left w:val="none" w:sz="0" w:space="0" w:color="auto"/>
                    <w:bottom w:val="none" w:sz="0" w:space="0" w:color="auto"/>
                    <w:right w:val="none" w:sz="0" w:space="0" w:color="auto"/>
                  </w:divBdr>
                </w:div>
                <w:div w:id="2120679696">
                  <w:marLeft w:val="640"/>
                  <w:marRight w:val="0"/>
                  <w:marTop w:val="0"/>
                  <w:marBottom w:val="0"/>
                  <w:divBdr>
                    <w:top w:val="none" w:sz="0" w:space="0" w:color="auto"/>
                    <w:left w:val="none" w:sz="0" w:space="0" w:color="auto"/>
                    <w:bottom w:val="none" w:sz="0" w:space="0" w:color="auto"/>
                    <w:right w:val="none" w:sz="0" w:space="0" w:color="auto"/>
                  </w:divBdr>
                </w:div>
                <w:div w:id="1498812198">
                  <w:marLeft w:val="640"/>
                  <w:marRight w:val="0"/>
                  <w:marTop w:val="0"/>
                  <w:marBottom w:val="0"/>
                  <w:divBdr>
                    <w:top w:val="none" w:sz="0" w:space="0" w:color="auto"/>
                    <w:left w:val="none" w:sz="0" w:space="0" w:color="auto"/>
                    <w:bottom w:val="none" w:sz="0" w:space="0" w:color="auto"/>
                    <w:right w:val="none" w:sz="0" w:space="0" w:color="auto"/>
                  </w:divBdr>
                </w:div>
                <w:div w:id="652029174">
                  <w:marLeft w:val="640"/>
                  <w:marRight w:val="0"/>
                  <w:marTop w:val="0"/>
                  <w:marBottom w:val="0"/>
                  <w:divBdr>
                    <w:top w:val="none" w:sz="0" w:space="0" w:color="auto"/>
                    <w:left w:val="none" w:sz="0" w:space="0" w:color="auto"/>
                    <w:bottom w:val="none" w:sz="0" w:space="0" w:color="auto"/>
                    <w:right w:val="none" w:sz="0" w:space="0" w:color="auto"/>
                  </w:divBdr>
                </w:div>
                <w:div w:id="1607618554">
                  <w:marLeft w:val="640"/>
                  <w:marRight w:val="0"/>
                  <w:marTop w:val="0"/>
                  <w:marBottom w:val="0"/>
                  <w:divBdr>
                    <w:top w:val="none" w:sz="0" w:space="0" w:color="auto"/>
                    <w:left w:val="none" w:sz="0" w:space="0" w:color="auto"/>
                    <w:bottom w:val="none" w:sz="0" w:space="0" w:color="auto"/>
                    <w:right w:val="none" w:sz="0" w:space="0" w:color="auto"/>
                  </w:divBdr>
                </w:div>
                <w:div w:id="1520968498">
                  <w:marLeft w:val="640"/>
                  <w:marRight w:val="0"/>
                  <w:marTop w:val="0"/>
                  <w:marBottom w:val="0"/>
                  <w:divBdr>
                    <w:top w:val="none" w:sz="0" w:space="0" w:color="auto"/>
                    <w:left w:val="none" w:sz="0" w:space="0" w:color="auto"/>
                    <w:bottom w:val="none" w:sz="0" w:space="0" w:color="auto"/>
                    <w:right w:val="none" w:sz="0" w:space="0" w:color="auto"/>
                  </w:divBdr>
                </w:div>
                <w:div w:id="1353646350">
                  <w:marLeft w:val="640"/>
                  <w:marRight w:val="0"/>
                  <w:marTop w:val="0"/>
                  <w:marBottom w:val="0"/>
                  <w:divBdr>
                    <w:top w:val="none" w:sz="0" w:space="0" w:color="auto"/>
                    <w:left w:val="none" w:sz="0" w:space="0" w:color="auto"/>
                    <w:bottom w:val="none" w:sz="0" w:space="0" w:color="auto"/>
                    <w:right w:val="none" w:sz="0" w:space="0" w:color="auto"/>
                  </w:divBdr>
                </w:div>
                <w:div w:id="1848906057">
                  <w:marLeft w:val="640"/>
                  <w:marRight w:val="0"/>
                  <w:marTop w:val="0"/>
                  <w:marBottom w:val="0"/>
                  <w:divBdr>
                    <w:top w:val="none" w:sz="0" w:space="0" w:color="auto"/>
                    <w:left w:val="none" w:sz="0" w:space="0" w:color="auto"/>
                    <w:bottom w:val="none" w:sz="0" w:space="0" w:color="auto"/>
                    <w:right w:val="none" w:sz="0" w:space="0" w:color="auto"/>
                  </w:divBdr>
                </w:div>
                <w:div w:id="571938431">
                  <w:marLeft w:val="640"/>
                  <w:marRight w:val="0"/>
                  <w:marTop w:val="0"/>
                  <w:marBottom w:val="0"/>
                  <w:divBdr>
                    <w:top w:val="none" w:sz="0" w:space="0" w:color="auto"/>
                    <w:left w:val="none" w:sz="0" w:space="0" w:color="auto"/>
                    <w:bottom w:val="none" w:sz="0" w:space="0" w:color="auto"/>
                    <w:right w:val="none" w:sz="0" w:space="0" w:color="auto"/>
                  </w:divBdr>
                </w:div>
                <w:div w:id="297616217">
                  <w:marLeft w:val="640"/>
                  <w:marRight w:val="0"/>
                  <w:marTop w:val="0"/>
                  <w:marBottom w:val="0"/>
                  <w:divBdr>
                    <w:top w:val="none" w:sz="0" w:space="0" w:color="auto"/>
                    <w:left w:val="none" w:sz="0" w:space="0" w:color="auto"/>
                    <w:bottom w:val="none" w:sz="0" w:space="0" w:color="auto"/>
                    <w:right w:val="none" w:sz="0" w:space="0" w:color="auto"/>
                  </w:divBdr>
                </w:div>
                <w:div w:id="1115322663">
                  <w:marLeft w:val="640"/>
                  <w:marRight w:val="0"/>
                  <w:marTop w:val="0"/>
                  <w:marBottom w:val="0"/>
                  <w:divBdr>
                    <w:top w:val="none" w:sz="0" w:space="0" w:color="auto"/>
                    <w:left w:val="none" w:sz="0" w:space="0" w:color="auto"/>
                    <w:bottom w:val="none" w:sz="0" w:space="0" w:color="auto"/>
                    <w:right w:val="none" w:sz="0" w:space="0" w:color="auto"/>
                  </w:divBdr>
                </w:div>
                <w:div w:id="2113893230">
                  <w:marLeft w:val="640"/>
                  <w:marRight w:val="0"/>
                  <w:marTop w:val="0"/>
                  <w:marBottom w:val="0"/>
                  <w:divBdr>
                    <w:top w:val="none" w:sz="0" w:space="0" w:color="auto"/>
                    <w:left w:val="none" w:sz="0" w:space="0" w:color="auto"/>
                    <w:bottom w:val="none" w:sz="0" w:space="0" w:color="auto"/>
                    <w:right w:val="none" w:sz="0" w:space="0" w:color="auto"/>
                  </w:divBdr>
                </w:div>
                <w:div w:id="200479">
                  <w:marLeft w:val="640"/>
                  <w:marRight w:val="0"/>
                  <w:marTop w:val="0"/>
                  <w:marBottom w:val="0"/>
                  <w:divBdr>
                    <w:top w:val="none" w:sz="0" w:space="0" w:color="auto"/>
                    <w:left w:val="none" w:sz="0" w:space="0" w:color="auto"/>
                    <w:bottom w:val="none" w:sz="0" w:space="0" w:color="auto"/>
                    <w:right w:val="none" w:sz="0" w:space="0" w:color="auto"/>
                  </w:divBdr>
                </w:div>
                <w:div w:id="703748461">
                  <w:marLeft w:val="640"/>
                  <w:marRight w:val="0"/>
                  <w:marTop w:val="0"/>
                  <w:marBottom w:val="0"/>
                  <w:divBdr>
                    <w:top w:val="none" w:sz="0" w:space="0" w:color="auto"/>
                    <w:left w:val="none" w:sz="0" w:space="0" w:color="auto"/>
                    <w:bottom w:val="none" w:sz="0" w:space="0" w:color="auto"/>
                    <w:right w:val="none" w:sz="0" w:space="0" w:color="auto"/>
                  </w:divBdr>
                </w:div>
                <w:div w:id="1176919487">
                  <w:marLeft w:val="640"/>
                  <w:marRight w:val="0"/>
                  <w:marTop w:val="0"/>
                  <w:marBottom w:val="0"/>
                  <w:divBdr>
                    <w:top w:val="none" w:sz="0" w:space="0" w:color="auto"/>
                    <w:left w:val="none" w:sz="0" w:space="0" w:color="auto"/>
                    <w:bottom w:val="none" w:sz="0" w:space="0" w:color="auto"/>
                    <w:right w:val="none" w:sz="0" w:space="0" w:color="auto"/>
                  </w:divBdr>
                </w:div>
                <w:div w:id="11540628">
                  <w:marLeft w:val="640"/>
                  <w:marRight w:val="0"/>
                  <w:marTop w:val="0"/>
                  <w:marBottom w:val="0"/>
                  <w:divBdr>
                    <w:top w:val="none" w:sz="0" w:space="0" w:color="auto"/>
                    <w:left w:val="none" w:sz="0" w:space="0" w:color="auto"/>
                    <w:bottom w:val="none" w:sz="0" w:space="0" w:color="auto"/>
                    <w:right w:val="none" w:sz="0" w:space="0" w:color="auto"/>
                  </w:divBdr>
                </w:div>
                <w:div w:id="98837534">
                  <w:marLeft w:val="640"/>
                  <w:marRight w:val="0"/>
                  <w:marTop w:val="0"/>
                  <w:marBottom w:val="0"/>
                  <w:divBdr>
                    <w:top w:val="none" w:sz="0" w:space="0" w:color="auto"/>
                    <w:left w:val="none" w:sz="0" w:space="0" w:color="auto"/>
                    <w:bottom w:val="none" w:sz="0" w:space="0" w:color="auto"/>
                    <w:right w:val="none" w:sz="0" w:space="0" w:color="auto"/>
                  </w:divBdr>
                </w:div>
                <w:div w:id="445465193">
                  <w:marLeft w:val="640"/>
                  <w:marRight w:val="0"/>
                  <w:marTop w:val="0"/>
                  <w:marBottom w:val="0"/>
                  <w:divBdr>
                    <w:top w:val="none" w:sz="0" w:space="0" w:color="auto"/>
                    <w:left w:val="none" w:sz="0" w:space="0" w:color="auto"/>
                    <w:bottom w:val="none" w:sz="0" w:space="0" w:color="auto"/>
                    <w:right w:val="none" w:sz="0" w:space="0" w:color="auto"/>
                  </w:divBdr>
                </w:div>
                <w:div w:id="1563058044">
                  <w:marLeft w:val="640"/>
                  <w:marRight w:val="0"/>
                  <w:marTop w:val="0"/>
                  <w:marBottom w:val="0"/>
                  <w:divBdr>
                    <w:top w:val="none" w:sz="0" w:space="0" w:color="auto"/>
                    <w:left w:val="none" w:sz="0" w:space="0" w:color="auto"/>
                    <w:bottom w:val="none" w:sz="0" w:space="0" w:color="auto"/>
                    <w:right w:val="none" w:sz="0" w:space="0" w:color="auto"/>
                  </w:divBdr>
                </w:div>
                <w:div w:id="1216550767">
                  <w:marLeft w:val="640"/>
                  <w:marRight w:val="0"/>
                  <w:marTop w:val="0"/>
                  <w:marBottom w:val="0"/>
                  <w:divBdr>
                    <w:top w:val="none" w:sz="0" w:space="0" w:color="auto"/>
                    <w:left w:val="none" w:sz="0" w:space="0" w:color="auto"/>
                    <w:bottom w:val="none" w:sz="0" w:space="0" w:color="auto"/>
                    <w:right w:val="none" w:sz="0" w:space="0" w:color="auto"/>
                  </w:divBdr>
                </w:div>
                <w:div w:id="358317089">
                  <w:marLeft w:val="640"/>
                  <w:marRight w:val="0"/>
                  <w:marTop w:val="0"/>
                  <w:marBottom w:val="0"/>
                  <w:divBdr>
                    <w:top w:val="none" w:sz="0" w:space="0" w:color="auto"/>
                    <w:left w:val="none" w:sz="0" w:space="0" w:color="auto"/>
                    <w:bottom w:val="none" w:sz="0" w:space="0" w:color="auto"/>
                    <w:right w:val="none" w:sz="0" w:space="0" w:color="auto"/>
                  </w:divBdr>
                </w:div>
                <w:div w:id="903757388">
                  <w:marLeft w:val="640"/>
                  <w:marRight w:val="0"/>
                  <w:marTop w:val="0"/>
                  <w:marBottom w:val="0"/>
                  <w:divBdr>
                    <w:top w:val="none" w:sz="0" w:space="0" w:color="auto"/>
                    <w:left w:val="none" w:sz="0" w:space="0" w:color="auto"/>
                    <w:bottom w:val="none" w:sz="0" w:space="0" w:color="auto"/>
                    <w:right w:val="none" w:sz="0" w:space="0" w:color="auto"/>
                  </w:divBdr>
                </w:div>
                <w:div w:id="358819061">
                  <w:marLeft w:val="640"/>
                  <w:marRight w:val="0"/>
                  <w:marTop w:val="0"/>
                  <w:marBottom w:val="0"/>
                  <w:divBdr>
                    <w:top w:val="none" w:sz="0" w:space="0" w:color="auto"/>
                    <w:left w:val="none" w:sz="0" w:space="0" w:color="auto"/>
                    <w:bottom w:val="none" w:sz="0" w:space="0" w:color="auto"/>
                    <w:right w:val="none" w:sz="0" w:space="0" w:color="auto"/>
                  </w:divBdr>
                </w:div>
                <w:div w:id="1823961604">
                  <w:marLeft w:val="640"/>
                  <w:marRight w:val="0"/>
                  <w:marTop w:val="0"/>
                  <w:marBottom w:val="0"/>
                  <w:divBdr>
                    <w:top w:val="none" w:sz="0" w:space="0" w:color="auto"/>
                    <w:left w:val="none" w:sz="0" w:space="0" w:color="auto"/>
                    <w:bottom w:val="none" w:sz="0" w:space="0" w:color="auto"/>
                    <w:right w:val="none" w:sz="0" w:space="0" w:color="auto"/>
                  </w:divBdr>
                </w:div>
                <w:div w:id="881407956">
                  <w:marLeft w:val="640"/>
                  <w:marRight w:val="0"/>
                  <w:marTop w:val="0"/>
                  <w:marBottom w:val="0"/>
                  <w:divBdr>
                    <w:top w:val="none" w:sz="0" w:space="0" w:color="auto"/>
                    <w:left w:val="none" w:sz="0" w:space="0" w:color="auto"/>
                    <w:bottom w:val="none" w:sz="0" w:space="0" w:color="auto"/>
                    <w:right w:val="none" w:sz="0" w:space="0" w:color="auto"/>
                  </w:divBdr>
                </w:div>
                <w:div w:id="1717394592">
                  <w:marLeft w:val="640"/>
                  <w:marRight w:val="0"/>
                  <w:marTop w:val="0"/>
                  <w:marBottom w:val="0"/>
                  <w:divBdr>
                    <w:top w:val="none" w:sz="0" w:space="0" w:color="auto"/>
                    <w:left w:val="none" w:sz="0" w:space="0" w:color="auto"/>
                    <w:bottom w:val="none" w:sz="0" w:space="0" w:color="auto"/>
                    <w:right w:val="none" w:sz="0" w:space="0" w:color="auto"/>
                  </w:divBdr>
                </w:div>
                <w:div w:id="411969928">
                  <w:marLeft w:val="640"/>
                  <w:marRight w:val="0"/>
                  <w:marTop w:val="0"/>
                  <w:marBottom w:val="0"/>
                  <w:divBdr>
                    <w:top w:val="none" w:sz="0" w:space="0" w:color="auto"/>
                    <w:left w:val="none" w:sz="0" w:space="0" w:color="auto"/>
                    <w:bottom w:val="none" w:sz="0" w:space="0" w:color="auto"/>
                    <w:right w:val="none" w:sz="0" w:space="0" w:color="auto"/>
                  </w:divBdr>
                </w:div>
                <w:div w:id="1786732080">
                  <w:marLeft w:val="640"/>
                  <w:marRight w:val="0"/>
                  <w:marTop w:val="0"/>
                  <w:marBottom w:val="0"/>
                  <w:divBdr>
                    <w:top w:val="none" w:sz="0" w:space="0" w:color="auto"/>
                    <w:left w:val="none" w:sz="0" w:space="0" w:color="auto"/>
                    <w:bottom w:val="none" w:sz="0" w:space="0" w:color="auto"/>
                    <w:right w:val="none" w:sz="0" w:space="0" w:color="auto"/>
                  </w:divBdr>
                </w:div>
                <w:div w:id="432433260">
                  <w:marLeft w:val="640"/>
                  <w:marRight w:val="0"/>
                  <w:marTop w:val="0"/>
                  <w:marBottom w:val="0"/>
                  <w:divBdr>
                    <w:top w:val="none" w:sz="0" w:space="0" w:color="auto"/>
                    <w:left w:val="none" w:sz="0" w:space="0" w:color="auto"/>
                    <w:bottom w:val="none" w:sz="0" w:space="0" w:color="auto"/>
                    <w:right w:val="none" w:sz="0" w:space="0" w:color="auto"/>
                  </w:divBdr>
                </w:div>
                <w:div w:id="805857362">
                  <w:marLeft w:val="640"/>
                  <w:marRight w:val="0"/>
                  <w:marTop w:val="0"/>
                  <w:marBottom w:val="0"/>
                  <w:divBdr>
                    <w:top w:val="none" w:sz="0" w:space="0" w:color="auto"/>
                    <w:left w:val="none" w:sz="0" w:space="0" w:color="auto"/>
                    <w:bottom w:val="none" w:sz="0" w:space="0" w:color="auto"/>
                    <w:right w:val="none" w:sz="0" w:space="0" w:color="auto"/>
                  </w:divBdr>
                </w:div>
                <w:div w:id="1075667372">
                  <w:marLeft w:val="640"/>
                  <w:marRight w:val="0"/>
                  <w:marTop w:val="0"/>
                  <w:marBottom w:val="0"/>
                  <w:divBdr>
                    <w:top w:val="none" w:sz="0" w:space="0" w:color="auto"/>
                    <w:left w:val="none" w:sz="0" w:space="0" w:color="auto"/>
                    <w:bottom w:val="none" w:sz="0" w:space="0" w:color="auto"/>
                    <w:right w:val="none" w:sz="0" w:space="0" w:color="auto"/>
                  </w:divBdr>
                </w:div>
                <w:div w:id="820198005">
                  <w:marLeft w:val="640"/>
                  <w:marRight w:val="0"/>
                  <w:marTop w:val="0"/>
                  <w:marBottom w:val="0"/>
                  <w:divBdr>
                    <w:top w:val="none" w:sz="0" w:space="0" w:color="auto"/>
                    <w:left w:val="none" w:sz="0" w:space="0" w:color="auto"/>
                    <w:bottom w:val="none" w:sz="0" w:space="0" w:color="auto"/>
                    <w:right w:val="none" w:sz="0" w:space="0" w:color="auto"/>
                  </w:divBdr>
                </w:div>
                <w:div w:id="708604682">
                  <w:marLeft w:val="640"/>
                  <w:marRight w:val="0"/>
                  <w:marTop w:val="0"/>
                  <w:marBottom w:val="0"/>
                  <w:divBdr>
                    <w:top w:val="none" w:sz="0" w:space="0" w:color="auto"/>
                    <w:left w:val="none" w:sz="0" w:space="0" w:color="auto"/>
                    <w:bottom w:val="none" w:sz="0" w:space="0" w:color="auto"/>
                    <w:right w:val="none" w:sz="0" w:space="0" w:color="auto"/>
                  </w:divBdr>
                </w:div>
                <w:div w:id="1612325497">
                  <w:marLeft w:val="640"/>
                  <w:marRight w:val="0"/>
                  <w:marTop w:val="0"/>
                  <w:marBottom w:val="0"/>
                  <w:divBdr>
                    <w:top w:val="none" w:sz="0" w:space="0" w:color="auto"/>
                    <w:left w:val="none" w:sz="0" w:space="0" w:color="auto"/>
                    <w:bottom w:val="none" w:sz="0" w:space="0" w:color="auto"/>
                    <w:right w:val="none" w:sz="0" w:space="0" w:color="auto"/>
                  </w:divBdr>
                </w:div>
                <w:div w:id="336421494">
                  <w:marLeft w:val="640"/>
                  <w:marRight w:val="0"/>
                  <w:marTop w:val="0"/>
                  <w:marBottom w:val="0"/>
                  <w:divBdr>
                    <w:top w:val="none" w:sz="0" w:space="0" w:color="auto"/>
                    <w:left w:val="none" w:sz="0" w:space="0" w:color="auto"/>
                    <w:bottom w:val="none" w:sz="0" w:space="0" w:color="auto"/>
                    <w:right w:val="none" w:sz="0" w:space="0" w:color="auto"/>
                  </w:divBdr>
                </w:div>
                <w:div w:id="1557619896">
                  <w:marLeft w:val="640"/>
                  <w:marRight w:val="0"/>
                  <w:marTop w:val="0"/>
                  <w:marBottom w:val="0"/>
                  <w:divBdr>
                    <w:top w:val="none" w:sz="0" w:space="0" w:color="auto"/>
                    <w:left w:val="none" w:sz="0" w:space="0" w:color="auto"/>
                    <w:bottom w:val="none" w:sz="0" w:space="0" w:color="auto"/>
                    <w:right w:val="none" w:sz="0" w:space="0" w:color="auto"/>
                  </w:divBdr>
                </w:div>
                <w:div w:id="386611315">
                  <w:marLeft w:val="640"/>
                  <w:marRight w:val="0"/>
                  <w:marTop w:val="0"/>
                  <w:marBottom w:val="0"/>
                  <w:divBdr>
                    <w:top w:val="none" w:sz="0" w:space="0" w:color="auto"/>
                    <w:left w:val="none" w:sz="0" w:space="0" w:color="auto"/>
                    <w:bottom w:val="none" w:sz="0" w:space="0" w:color="auto"/>
                    <w:right w:val="none" w:sz="0" w:space="0" w:color="auto"/>
                  </w:divBdr>
                </w:div>
                <w:div w:id="574165431">
                  <w:marLeft w:val="640"/>
                  <w:marRight w:val="0"/>
                  <w:marTop w:val="0"/>
                  <w:marBottom w:val="0"/>
                  <w:divBdr>
                    <w:top w:val="none" w:sz="0" w:space="0" w:color="auto"/>
                    <w:left w:val="none" w:sz="0" w:space="0" w:color="auto"/>
                    <w:bottom w:val="none" w:sz="0" w:space="0" w:color="auto"/>
                    <w:right w:val="none" w:sz="0" w:space="0" w:color="auto"/>
                  </w:divBdr>
                </w:div>
                <w:div w:id="377358046">
                  <w:marLeft w:val="640"/>
                  <w:marRight w:val="0"/>
                  <w:marTop w:val="0"/>
                  <w:marBottom w:val="0"/>
                  <w:divBdr>
                    <w:top w:val="none" w:sz="0" w:space="0" w:color="auto"/>
                    <w:left w:val="none" w:sz="0" w:space="0" w:color="auto"/>
                    <w:bottom w:val="none" w:sz="0" w:space="0" w:color="auto"/>
                    <w:right w:val="none" w:sz="0" w:space="0" w:color="auto"/>
                  </w:divBdr>
                </w:div>
                <w:div w:id="1959019589">
                  <w:marLeft w:val="640"/>
                  <w:marRight w:val="0"/>
                  <w:marTop w:val="0"/>
                  <w:marBottom w:val="0"/>
                  <w:divBdr>
                    <w:top w:val="none" w:sz="0" w:space="0" w:color="auto"/>
                    <w:left w:val="none" w:sz="0" w:space="0" w:color="auto"/>
                    <w:bottom w:val="none" w:sz="0" w:space="0" w:color="auto"/>
                    <w:right w:val="none" w:sz="0" w:space="0" w:color="auto"/>
                  </w:divBdr>
                </w:div>
                <w:div w:id="675301608">
                  <w:marLeft w:val="640"/>
                  <w:marRight w:val="0"/>
                  <w:marTop w:val="0"/>
                  <w:marBottom w:val="0"/>
                  <w:divBdr>
                    <w:top w:val="none" w:sz="0" w:space="0" w:color="auto"/>
                    <w:left w:val="none" w:sz="0" w:space="0" w:color="auto"/>
                    <w:bottom w:val="none" w:sz="0" w:space="0" w:color="auto"/>
                    <w:right w:val="none" w:sz="0" w:space="0" w:color="auto"/>
                  </w:divBdr>
                </w:div>
                <w:div w:id="323976521">
                  <w:marLeft w:val="640"/>
                  <w:marRight w:val="0"/>
                  <w:marTop w:val="0"/>
                  <w:marBottom w:val="0"/>
                  <w:divBdr>
                    <w:top w:val="none" w:sz="0" w:space="0" w:color="auto"/>
                    <w:left w:val="none" w:sz="0" w:space="0" w:color="auto"/>
                    <w:bottom w:val="none" w:sz="0" w:space="0" w:color="auto"/>
                    <w:right w:val="none" w:sz="0" w:space="0" w:color="auto"/>
                  </w:divBdr>
                </w:div>
                <w:div w:id="173421673">
                  <w:marLeft w:val="640"/>
                  <w:marRight w:val="0"/>
                  <w:marTop w:val="0"/>
                  <w:marBottom w:val="0"/>
                  <w:divBdr>
                    <w:top w:val="none" w:sz="0" w:space="0" w:color="auto"/>
                    <w:left w:val="none" w:sz="0" w:space="0" w:color="auto"/>
                    <w:bottom w:val="none" w:sz="0" w:space="0" w:color="auto"/>
                    <w:right w:val="none" w:sz="0" w:space="0" w:color="auto"/>
                  </w:divBdr>
                </w:div>
                <w:div w:id="807864565">
                  <w:marLeft w:val="640"/>
                  <w:marRight w:val="0"/>
                  <w:marTop w:val="0"/>
                  <w:marBottom w:val="0"/>
                  <w:divBdr>
                    <w:top w:val="none" w:sz="0" w:space="0" w:color="auto"/>
                    <w:left w:val="none" w:sz="0" w:space="0" w:color="auto"/>
                    <w:bottom w:val="none" w:sz="0" w:space="0" w:color="auto"/>
                    <w:right w:val="none" w:sz="0" w:space="0" w:color="auto"/>
                  </w:divBdr>
                </w:div>
                <w:div w:id="767236529">
                  <w:marLeft w:val="640"/>
                  <w:marRight w:val="0"/>
                  <w:marTop w:val="0"/>
                  <w:marBottom w:val="0"/>
                  <w:divBdr>
                    <w:top w:val="none" w:sz="0" w:space="0" w:color="auto"/>
                    <w:left w:val="none" w:sz="0" w:space="0" w:color="auto"/>
                    <w:bottom w:val="none" w:sz="0" w:space="0" w:color="auto"/>
                    <w:right w:val="none" w:sz="0" w:space="0" w:color="auto"/>
                  </w:divBdr>
                </w:div>
                <w:div w:id="800197372">
                  <w:marLeft w:val="640"/>
                  <w:marRight w:val="0"/>
                  <w:marTop w:val="0"/>
                  <w:marBottom w:val="0"/>
                  <w:divBdr>
                    <w:top w:val="none" w:sz="0" w:space="0" w:color="auto"/>
                    <w:left w:val="none" w:sz="0" w:space="0" w:color="auto"/>
                    <w:bottom w:val="none" w:sz="0" w:space="0" w:color="auto"/>
                    <w:right w:val="none" w:sz="0" w:space="0" w:color="auto"/>
                  </w:divBdr>
                </w:div>
                <w:div w:id="1779180307">
                  <w:marLeft w:val="640"/>
                  <w:marRight w:val="0"/>
                  <w:marTop w:val="0"/>
                  <w:marBottom w:val="0"/>
                  <w:divBdr>
                    <w:top w:val="none" w:sz="0" w:space="0" w:color="auto"/>
                    <w:left w:val="none" w:sz="0" w:space="0" w:color="auto"/>
                    <w:bottom w:val="none" w:sz="0" w:space="0" w:color="auto"/>
                    <w:right w:val="none" w:sz="0" w:space="0" w:color="auto"/>
                  </w:divBdr>
                </w:div>
                <w:div w:id="601258115">
                  <w:marLeft w:val="640"/>
                  <w:marRight w:val="0"/>
                  <w:marTop w:val="0"/>
                  <w:marBottom w:val="0"/>
                  <w:divBdr>
                    <w:top w:val="none" w:sz="0" w:space="0" w:color="auto"/>
                    <w:left w:val="none" w:sz="0" w:space="0" w:color="auto"/>
                    <w:bottom w:val="none" w:sz="0" w:space="0" w:color="auto"/>
                    <w:right w:val="none" w:sz="0" w:space="0" w:color="auto"/>
                  </w:divBdr>
                </w:div>
                <w:div w:id="1947149730">
                  <w:marLeft w:val="640"/>
                  <w:marRight w:val="0"/>
                  <w:marTop w:val="0"/>
                  <w:marBottom w:val="0"/>
                  <w:divBdr>
                    <w:top w:val="none" w:sz="0" w:space="0" w:color="auto"/>
                    <w:left w:val="none" w:sz="0" w:space="0" w:color="auto"/>
                    <w:bottom w:val="none" w:sz="0" w:space="0" w:color="auto"/>
                    <w:right w:val="none" w:sz="0" w:space="0" w:color="auto"/>
                  </w:divBdr>
                </w:div>
                <w:div w:id="1260525190">
                  <w:marLeft w:val="640"/>
                  <w:marRight w:val="0"/>
                  <w:marTop w:val="0"/>
                  <w:marBottom w:val="0"/>
                  <w:divBdr>
                    <w:top w:val="none" w:sz="0" w:space="0" w:color="auto"/>
                    <w:left w:val="none" w:sz="0" w:space="0" w:color="auto"/>
                    <w:bottom w:val="none" w:sz="0" w:space="0" w:color="auto"/>
                    <w:right w:val="none" w:sz="0" w:space="0" w:color="auto"/>
                  </w:divBdr>
                </w:div>
                <w:div w:id="440607807">
                  <w:marLeft w:val="640"/>
                  <w:marRight w:val="0"/>
                  <w:marTop w:val="0"/>
                  <w:marBottom w:val="0"/>
                  <w:divBdr>
                    <w:top w:val="none" w:sz="0" w:space="0" w:color="auto"/>
                    <w:left w:val="none" w:sz="0" w:space="0" w:color="auto"/>
                    <w:bottom w:val="none" w:sz="0" w:space="0" w:color="auto"/>
                    <w:right w:val="none" w:sz="0" w:space="0" w:color="auto"/>
                  </w:divBdr>
                </w:div>
                <w:div w:id="307443148">
                  <w:marLeft w:val="640"/>
                  <w:marRight w:val="0"/>
                  <w:marTop w:val="0"/>
                  <w:marBottom w:val="0"/>
                  <w:divBdr>
                    <w:top w:val="none" w:sz="0" w:space="0" w:color="auto"/>
                    <w:left w:val="none" w:sz="0" w:space="0" w:color="auto"/>
                    <w:bottom w:val="none" w:sz="0" w:space="0" w:color="auto"/>
                    <w:right w:val="none" w:sz="0" w:space="0" w:color="auto"/>
                  </w:divBdr>
                </w:div>
                <w:div w:id="2002655005">
                  <w:marLeft w:val="640"/>
                  <w:marRight w:val="0"/>
                  <w:marTop w:val="0"/>
                  <w:marBottom w:val="0"/>
                  <w:divBdr>
                    <w:top w:val="none" w:sz="0" w:space="0" w:color="auto"/>
                    <w:left w:val="none" w:sz="0" w:space="0" w:color="auto"/>
                    <w:bottom w:val="none" w:sz="0" w:space="0" w:color="auto"/>
                    <w:right w:val="none" w:sz="0" w:space="0" w:color="auto"/>
                  </w:divBdr>
                </w:div>
                <w:div w:id="843008073">
                  <w:marLeft w:val="640"/>
                  <w:marRight w:val="0"/>
                  <w:marTop w:val="0"/>
                  <w:marBottom w:val="0"/>
                  <w:divBdr>
                    <w:top w:val="none" w:sz="0" w:space="0" w:color="auto"/>
                    <w:left w:val="none" w:sz="0" w:space="0" w:color="auto"/>
                    <w:bottom w:val="none" w:sz="0" w:space="0" w:color="auto"/>
                    <w:right w:val="none" w:sz="0" w:space="0" w:color="auto"/>
                  </w:divBdr>
                </w:div>
                <w:div w:id="1111899076">
                  <w:marLeft w:val="640"/>
                  <w:marRight w:val="0"/>
                  <w:marTop w:val="0"/>
                  <w:marBottom w:val="0"/>
                  <w:divBdr>
                    <w:top w:val="none" w:sz="0" w:space="0" w:color="auto"/>
                    <w:left w:val="none" w:sz="0" w:space="0" w:color="auto"/>
                    <w:bottom w:val="none" w:sz="0" w:space="0" w:color="auto"/>
                    <w:right w:val="none" w:sz="0" w:space="0" w:color="auto"/>
                  </w:divBdr>
                </w:div>
                <w:div w:id="1996839893">
                  <w:marLeft w:val="640"/>
                  <w:marRight w:val="0"/>
                  <w:marTop w:val="0"/>
                  <w:marBottom w:val="0"/>
                  <w:divBdr>
                    <w:top w:val="none" w:sz="0" w:space="0" w:color="auto"/>
                    <w:left w:val="none" w:sz="0" w:space="0" w:color="auto"/>
                    <w:bottom w:val="none" w:sz="0" w:space="0" w:color="auto"/>
                    <w:right w:val="none" w:sz="0" w:space="0" w:color="auto"/>
                  </w:divBdr>
                </w:div>
                <w:div w:id="396559200">
                  <w:marLeft w:val="640"/>
                  <w:marRight w:val="0"/>
                  <w:marTop w:val="0"/>
                  <w:marBottom w:val="0"/>
                  <w:divBdr>
                    <w:top w:val="none" w:sz="0" w:space="0" w:color="auto"/>
                    <w:left w:val="none" w:sz="0" w:space="0" w:color="auto"/>
                    <w:bottom w:val="none" w:sz="0" w:space="0" w:color="auto"/>
                    <w:right w:val="none" w:sz="0" w:space="0" w:color="auto"/>
                  </w:divBdr>
                </w:div>
                <w:div w:id="16977836">
                  <w:marLeft w:val="640"/>
                  <w:marRight w:val="0"/>
                  <w:marTop w:val="0"/>
                  <w:marBottom w:val="0"/>
                  <w:divBdr>
                    <w:top w:val="none" w:sz="0" w:space="0" w:color="auto"/>
                    <w:left w:val="none" w:sz="0" w:space="0" w:color="auto"/>
                    <w:bottom w:val="none" w:sz="0" w:space="0" w:color="auto"/>
                    <w:right w:val="none" w:sz="0" w:space="0" w:color="auto"/>
                  </w:divBdr>
                </w:div>
                <w:div w:id="995691282">
                  <w:marLeft w:val="640"/>
                  <w:marRight w:val="0"/>
                  <w:marTop w:val="0"/>
                  <w:marBottom w:val="0"/>
                  <w:divBdr>
                    <w:top w:val="none" w:sz="0" w:space="0" w:color="auto"/>
                    <w:left w:val="none" w:sz="0" w:space="0" w:color="auto"/>
                    <w:bottom w:val="none" w:sz="0" w:space="0" w:color="auto"/>
                    <w:right w:val="none" w:sz="0" w:space="0" w:color="auto"/>
                  </w:divBdr>
                </w:div>
                <w:div w:id="1256013777">
                  <w:marLeft w:val="640"/>
                  <w:marRight w:val="0"/>
                  <w:marTop w:val="0"/>
                  <w:marBottom w:val="0"/>
                  <w:divBdr>
                    <w:top w:val="none" w:sz="0" w:space="0" w:color="auto"/>
                    <w:left w:val="none" w:sz="0" w:space="0" w:color="auto"/>
                    <w:bottom w:val="none" w:sz="0" w:space="0" w:color="auto"/>
                    <w:right w:val="none" w:sz="0" w:space="0" w:color="auto"/>
                  </w:divBdr>
                </w:div>
                <w:div w:id="1493914816">
                  <w:marLeft w:val="640"/>
                  <w:marRight w:val="0"/>
                  <w:marTop w:val="0"/>
                  <w:marBottom w:val="0"/>
                  <w:divBdr>
                    <w:top w:val="none" w:sz="0" w:space="0" w:color="auto"/>
                    <w:left w:val="none" w:sz="0" w:space="0" w:color="auto"/>
                    <w:bottom w:val="none" w:sz="0" w:space="0" w:color="auto"/>
                    <w:right w:val="none" w:sz="0" w:space="0" w:color="auto"/>
                  </w:divBdr>
                </w:div>
                <w:div w:id="1614943325">
                  <w:marLeft w:val="640"/>
                  <w:marRight w:val="0"/>
                  <w:marTop w:val="0"/>
                  <w:marBottom w:val="0"/>
                  <w:divBdr>
                    <w:top w:val="none" w:sz="0" w:space="0" w:color="auto"/>
                    <w:left w:val="none" w:sz="0" w:space="0" w:color="auto"/>
                    <w:bottom w:val="none" w:sz="0" w:space="0" w:color="auto"/>
                    <w:right w:val="none" w:sz="0" w:space="0" w:color="auto"/>
                  </w:divBdr>
                </w:div>
                <w:div w:id="949895658">
                  <w:marLeft w:val="640"/>
                  <w:marRight w:val="0"/>
                  <w:marTop w:val="0"/>
                  <w:marBottom w:val="0"/>
                  <w:divBdr>
                    <w:top w:val="none" w:sz="0" w:space="0" w:color="auto"/>
                    <w:left w:val="none" w:sz="0" w:space="0" w:color="auto"/>
                    <w:bottom w:val="none" w:sz="0" w:space="0" w:color="auto"/>
                    <w:right w:val="none" w:sz="0" w:space="0" w:color="auto"/>
                  </w:divBdr>
                </w:div>
                <w:div w:id="1350258809">
                  <w:marLeft w:val="640"/>
                  <w:marRight w:val="0"/>
                  <w:marTop w:val="0"/>
                  <w:marBottom w:val="0"/>
                  <w:divBdr>
                    <w:top w:val="none" w:sz="0" w:space="0" w:color="auto"/>
                    <w:left w:val="none" w:sz="0" w:space="0" w:color="auto"/>
                    <w:bottom w:val="none" w:sz="0" w:space="0" w:color="auto"/>
                    <w:right w:val="none" w:sz="0" w:space="0" w:color="auto"/>
                  </w:divBdr>
                </w:div>
                <w:div w:id="1378167396">
                  <w:marLeft w:val="640"/>
                  <w:marRight w:val="0"/>
                  <w:marTop w:val="0"/>
                  <w:marBottom w:val="0"/>
                  <w:divBdr>
                    <w:top w:val="none" w:sz="0" w:space="0" w:color="auto"/>
                    <w:left w:val="none" w:sz="0" w:space="0" w:color="auto"/>
                    <w:bottom w:val="none" w:sz="0" w:space="0" w:color="auto"/>
                    <w:right w:val="none" w:sz="0" w:space="0" w:color="auto"/>
                  </w:divBdr>
                </w:div>
                <w:div w:id="1145006734">
                  <w:marLeft w:val="640"/>
                  <w:marRight w:val="0"/>
                  <w:marTop w:val="0"/>
                  <w:marBottom w:val="0"/>
                  <w:divBdr>
                    <w:top w:val="none" w:sz="0" w:space="0" w:color="auto"/>
                    <w:left w:val="none" w:sz="0" w:space="0" w:color="auto"/>
                    <w:bottom w:val="none" w:sz="0" w:space="0" w:color="auto"/>
                    <w:right w:val="none" w:sz="0" w:space="0" w:color="auto"/>
                  </w:divBdr>
                </w:div>
                <w:div w:id="1820345561">
                  <w:marLeft w:val="640"/>
                  <w:marRight w:val="0"/>
                  <w:marTop w:val="0"/>
                  <w:marBottom w:val="0"/>
                  <w:divBdr>
                    <w:top w:val="none" w:sz="0" w:space="0" w:color="auto"/>
                    <w:left w:val="none" w:sz="0" w:space="0" w:color="auto"/>
                    <w:bottom w:val="none" w:sz="0" w:space="0" w:color="auto"/>
                    <w:right w:val="none" w:sz="0" w:space="0" w:color="auto"/>
                  </w:divBdr>
                </w:div>
                <w:div w:id="1382484540">
                  <w:marLeft w:val="640"/>
                  <w:marRight w:val="0"/>
                  <w:marTop w:val="0"/>
                  <w:marBottom w:val="0"/>
                  <w:divBdr>
                    <w:top w:val="none" w:sz="0" w:space="0" w:color="auto"/>
                    <w:left w:val="none" w:sz="0" w:space="0" w:color="auto"/>
                    <w:bottom w:val="none" w:sz="0" w:space="0" w:color="auto"/>
                    <w:right w:val="none" w:sz="0" w:space="0" w:color="auto"/>
                  </w:divBdr>
                </w:div>
                <w:div w:id="727413647">
                  <w:marLeft w:val="640"/>
                  <w:marRight w:val="0"/>
                  <w:marTop w:val="0"/>
                  <w:marBottom w:val="0"/>
                  <w:divBdr>
                    <w:top w:val="none" w:sz="0" w:space="0" w:color="auto"/>
                    <w:left w:val="none" w:sz="0" w:space="0" w:color="auto"/>
                    <w:bottom w:val="none" w:sz="0" w:space="0" w:color="auto"/>
                    <w:right w:val="none" w:sz="0" w:space="0" w:color="auto"/>
                  </w:divBdr>
                </w:div>
                <w:div w:id="1921480034">
                  <w:marLeft w:val="640"/>
                  <w:marRight w:val="0"/>
                  <w:marTop w:val="0"/>
                  <w:marBottom w:val="0"/>
                  <w:divBdr>
                    <w:top w:val="none" w:sz="0" w:space="0" w:color="auto"/>
                    <w:left w:val="none" w:sz="0" w:space="0" w:color="auto"/>
                    <w:bottom w:val="none" w:sz="0" w:space="0" w:color="auto"/>
                    <w:right w:val="none" w:sz="0" w:space="0" w:color="auto"/>
                  </w:divBdr>
                </w:div>
                <w:div w:id="1843856284">
                  <w:marLeft w:val="640"/>
                  <w:marRight w:val="0"/>
                  <w:marTop w:val="0"/>
                  <w:marBottom w:val="0"/>
                  <w:divBdr>
                    <w:top w:val="none" w:sz="0" w:space="0" w:color="auto"/>
                    <w:left w:val="none" w:sz="0" w:space="0" w:color="auto"/>
                    <w:bottom w:val="none" w:sz="0" w:space="0" w:color="auto"/>
                    <w:right w:val="none" w:sz="0" w:space="0" w:color="auto"/>
                  </w:divBdr>
                </w:div>
                <w:div w:id="58524795">
                  <w:marLeft w:val="640"/>
                  <w:marRight w:val="0"/>
                  <w:marTop w:val="0"/>
                  <w:marBottom w:val="0"/>
                  <w:divBdr>
                    <w:top w:val="none" w:sz="0" w:space="0" w:color="auto"/>
                    <w:left w:val="none" w:sz="0" w:space="0" w:color="auto"/>
                    <w:bottom w:val="none" w:sz="0" w:space="0" w:color="auto"/>
                    <w:right w:val="none" w:sz="0" w:space="0" w:color="auto"/>
                  </w:divBdr>
                </w:div>
                <w:div w:id="1922133440">
                  <w:marLeft w:val="640"/>
                  <w:marRight w:val="0"/>
                  <w:marTop w:val="0"/>
                  <w:marBottom w:val="0"/>
                  <w:divBdr>
                    <w:top w:val="none" w:sz="0" w:space="0" w:color="auto"/>
                    <w:left w:val="none" w:sz="0" w:space="0" w:color="auto"/>
                    <w:bottom w:val="none" w:sz="0" w:space="0" w:color="auto"/>
                    <w:right w:val="none" w:sz="0" w:space="0" w:color="auto"/>
                  </w:divBdr>
                </w:div>
                <w:div w:id="322514935">
                  <w:marLeft w:val="640"/>
                  <w:marRight w:val="0"/>
                  <w:marTop w:val="0"/>
                  <w:marBottom w:val="0"/>
                  <w:divBdr>
                    <w:top w:val="none" w:sz="0" w:space="0" w:color="auto"/>
                    <w:left w:val="none" w:sz="0" w:space="0" w:color="auto"/>
                    <w:bottom w:val="none" w:sz="0" w:space="0" w:color="auto"/>
                    <w:right w:val="none" w:sz="0" w:space="0" w:color="auto"/>
                  </w:divBdr>
                </w:div>
                <w:div w:id="997078841">
                  <w:marLeft w:val="640"/>
                  <w:marRight w:val="0"/>
                  <w:marTop w:val="0"/>
                  <w:marBottom w:val="0"/>
                  <w:divBdr>
                    <w:top w:val="none" w:sz="0" w:space="0" w:color="auto"/>
                    <w:left w:val="none" w:sz="0" w:space="0" w:color="auto"/>
                    <w:bottom w:val="none" w:sz="0" w:space="0" w:color="auto"/>
                    <w:right w:val="none" w:sz="0" w:space="0" w:color="auto"/>
                  </w:divBdr>
                </w:div>
                <w:div w:id="752513386">
                  <w:marLeft w:val="640"/>
                  <w:marRight w:val="0"/>
                  <w:marTop w:val="0"/>
                  <w:marBottom w:val="0"/>
                  <w:divBdr>
                    <w:top w:val="none" w:sz="0" w:space="0" w:color="auto"/>
                    <w:left w:val="none" w:sz="0" w:space="0" w:color="auto"/>
                    <w:bottom w:val="none" w:sz="0" w:space="0" w:color="auto"/>
                    <w:right w:val="none" w:sz="0" w:space="0" w:color="auto"/>
                  </w:divBdr>
                </w:div>
                <w:div w:id="617418591">
                  <w:marLeft w:val="640"/>
                  <w:marRight w:val="0"/>
                  <w:marTop w:val="0"/>
                  <w:marBottom w:val="0"/>
                  <w:divBdr>
                    <w:top w:val="none" w:sz="0" w:space="0" w:color="auto"/>
                    <w:left w:val="none" w:sz="0" w:space="0" w:color="auto"/>
                    <w:bottom w:val="none" w:sz="0" w:space="0" w:color="auto"/>
                    <w:right w:val="none" w:sz="0" w:space="0" w:color="auto"/>
                  </w:divBdr>
                </w:div>
                <w:div w:id="742022942">
                  <w:marLeft w:val="640"/>
                  <w:marRight w:val="0"/>
                  <w:marTop w:val="0"/>
                  <w:marBottom w:val="0"/>
                  <w:divBdr>
                    <w:top w:val="none" w:sz="0" w:space="0" w:color="auto"/>
                    <w:left w:val="none" w:sz="0" w:space="0" w:color="auto"/>
                    <w:bottom w:val="none" w:sz="0" w:space="0" w:color="auto"/>
                    <w:right w:val="none" w:sz="0" w:space="0" w:color="auto"/>
                  </w:divBdr>
                </w:div>
              </w:divsChild>
            </w:div>
            <w:div w:id="138157401">
              <w:marLeft w:val="0"/>
              <w:marRight w:val="0"/>
              <w:marTop w:val="0"/>
              <w:marBottom w:val="0"/>
              <w:divBdr>
                <w:top w:val="none" w:sz="0" w:space="0" w:color="auto"/>
                <w:left w:val="none" w:sz="0" w:space="0" w:color="auto"/>
                <w:bottom w:val="none" w:sz="0" w:space="0" w:color="auto"/>
                <w:right w:val="none" w:sz="0" w:space="0" w:color="auto"/>
              </w:divBdr>
              <w:divsChild>
                <w:div w:id="438527432">
                  <w:marLeft w:val="640"/>
                  <w:marRight w:val="0"/>
                  <w:marTop w:val="0"/>
                  <w:marBottom w:val="0"/>
                  <w:divBdr>
                    <w:top w:val="none" w:sz="0" w:space="0" w:color="auto"/>
                    <w:left w:val="none" w:sz="0" w:space="0" w:color="auto"/>
                    <w:bottom w:val="none" w:sz="0" w:space="0" w:color="auto"/>
                    <w:right w:val="none" w:sz="0" w:space="0" w:color="auto"/>
                  </w:divBdr>
                </w:div>
                <w:div w:id="1630628956">
                  <w:marLeft w:val="640"/>
                  <w:marRight w:val="0"/>
                  <w:marTop w:val="0"/>
                  <w:marBottom w:val="0"/>
                  <w:divBdr>
                    <w:top w:val="none" w:sz="0" w:space="0" w:color="auto"/>
                    <w:left w:val="none" w:sz="0" w:space="0" w:color="auto"/>
                    <w:bottom w:val="none" w:sz="0" w:space="0" w:color="auto"/>
                    <w:right w:val="none" w:sz="0" w:space="0" w:color="auto"/>
                  </w:divBdr>
                </w:div>
                <w:div w:id="823207682">
                  <w:marLeft w:val="640"/>
                  <w:marRight w:val="0"/>
                  <w:marTop w:val="0"/>
                  <w:marBottom w:val="0"/>
                  <w:divBdr>
                    <w:top w:val="none" w:sz="0" w:space="0" w:color="auto"/>
                    <w:left w:val="none" w:sz="0" w:space="0" w:color="auto"/>
                    <w:bottom w:val="none" w:sz="0" w:space="0" w:color="auto"/>
                    <w:right w:val="none" w:sz="0" w:space="0" w:color="auto"/>
                  </w:divBdr>
                </w:div>
                <w:div w:id="25714974">
                  <w:marLeft w:val="640"/>
                  <w:marRight w:val="0"/>
                  <w:marTop w:val="0"/>
                  <w:marBottom w:val="0"/>
                  <w:divBdr>
                    <w:top w:val="none" w:sz="0" w:space="0" w:color="auto"/>
                    <w:left w:val="none" w:sz="0" w:space="0" w:color="auto"/>
                    <w:bottom w:val="none" w:sz="0" w:space="0" w:color="auto"/>
                    <w:right w:val="none" w:sz="0" w:space="0" w:color="auto"/>
                  </w:divBdr>
                </w:div>
                <w:div w:id="1402413002">
                  <w:marLeft w:val="640"/>
                  <w:marRight w:val="0"/>
                  <w:marTop w:val="0"/>
                  <w:marBottom w:val="0"/>
                  <w:divBdr>
                    <w:top w:val="none" w:sz="0" w:space="0" w:color="auto"/>
                    <w:left w:val="none" w:sz="0" w:space="0" w:color="auto"/>
                    <w:bottom w:val="none" w:sz="0" w:space="0" w:color="auto"/>
                    <w:right w:val="none" w:sz="0" w:space="0" w:color="auto"/>
                  </w:divBdr>
                </w:div>
                <w:div w:id="208031713">
                  <w:marLeft w:val="640"/>
                  <w:marRight w:val="0"/>
                  <w:marTop w:val="0"/>
                  <w:marBottom w:val="0"/>
                  <w:divBdr>
                    <w:top w:val="none" w:sz="0" w:space="0" w:color="auto"/>
                    <w:left w:val="none" w:sz="0" w:space="0" w:color="auto"/>
                    <w:bottom w:val="none" w:sz="0" w:space="0" w:color="auto"/>
                    <w:right w:val="none" w:sz="0" w:space="0" w:color="auto"/>
                  </w:divBdr>
                </w:div>
                <w:div w:id="320811916">
                  <w:marLeft w:val="640"/>
                  <w:marRight w:val="0"/>
                  <w:marTop w:val="0"/>
                  <w:marBottom w:val="0"/>
                  <w:divBdr>
                    <w:top w:val="none" w:sz="0" w:space="0" w:color="auto"/>
                    <w:left w:val="none" w:sz="0" w:space="0" w:color="auto"/>
                    <w:bottom w:val="none" w:sz="0" w:space="0" w:color="auto"/>
                    <w:right w:val="none" w:sz="0" w:space="0" w:color="auto"/>
                  </w:divBdr>
                </w:div>
                <w:div w:id="639697311">
                  <w:marLeft w:val="640"/>
                  <w:marRight w:val="0"/>
                  <w:marTop w:val="0"/>
                  <w:marBottom w:val="0"/>
                  <w:divBdr>
                    <w:top w:val="none" w:sz="0" w:space="0" w:color="auto"/>
                    <w:left w:val="none" w:sz="0" w:space="0" w:color="auto"/>
                    <w:bottom w:val="none" w:sz="0" w:space="0" w:color="auto"/>
                    <w:right w:val="none" w:sz="0" w:space="0" w:color="auto"/>
                  </w:divBdr>
                </w:div>
                <w:div w:id="807356028">
                  <w:marLeft w:val="640"/>
                  <w:marRight w:val="0"/>
                  <w:marTop w:val="0"/>
                  <w:marBottom w:val="0"/>
                  <w:divBdr>
                    <w:top w:val="none" w:sz="0" w:space="0" w:color="auto"/>
                    <w:left w:val="none" w:sz="0" w:space="0" w:color="auto"/>
                    <w:bottom w:val="none" w:sz="0" w:space="0" w:color="auto"/>
                    <w:right w:val="none" w:sz="0" w:space="0" w:color="auto"/>
                  </w:divBdr>
                </w:div>
                <w:div w:id="309406080">
                  <w:marLeft w:val="640"/>
                  <w:marRight w:val="0"/>
                  <w:marTop w:val="0"/>
                  <w:marBottom w:val="0"/>
                  <w:divBdr>
                    <w:top w:val="none" w:sz="0" w:space="0" w:color="auto"/>
                    <w:left w:val="none" w:sz="0" w:space="0" w:color="auto"/>
                    <w:bottom w:val="none" w:sz="0" w:space="0" w:color="auto"/>
                    <w:right w:val="none" w:sz="0" w:space="0" w:color="auto"/>
                  </w:divBdr>
                </w:div>
                <w:div w:id="512497402">
                  <w:marLeft w:val="640"/>
                  <w:marRight w:val="0"/>
                  <w:marTop w:val="0"/>
                  <w:marBottom w:val="0"/>
                  <w:divBdr>
                    <w:top w:val="none" w:sz="0" w:space="0" w:color="auto"/>
                    <w:left w:val="none" w:sz="0" w:space="0" w:color="auto"/>
                    <w:bottom w:val="none" w:sz="0" w:space="0" w:color="auto"/>
                    <w:right w:val="none" w:sz="0" w:space="0" w:color="auto"/>
                  </w:divBdr>
                </w:div>
                <w:div w:id="1961914586">
                  <w:marLeft w:val="640"/>
                  <w:marRight w:val="0"/>
                  <w:marTop w:val="0"/>
                  <w:marBottom w:val="0"/>
                  <w:divBdr>
                    <w:top w:val="none" w:sz="0" w:space="0" w:color="auto"/>
                    <w:left w:val="none" w:sz="0" w:space="0" w:color="auto"/>
                    <w:bottom w:val="none" w:sz="0" w:space="0" w:color="auto"/>
                    <w:right w:val="none" w:sz="0" w:space="0" w:color="auto"/>
                  </w:divBdr>
                </w:div>
                <w:div w:id="1960330123">
                  <w:marLeft w:val="640"/>
                  <w:marRight w:val="0"/>
                  <w:marTop w:val="0"/>
                  <w:marBottom w:val="0"/>
                  <w:divBdr>
                    <w:top w:val="none" w:sz="0" w:space="0" w:color="auto"/>
                    <w:left w:val="none" w:sz="0" w:space="0" w:color="auto"/>
                    <w:bottom w:val="none" w:sz="0" w:space="0" w:color="auto"/>
                    <w:right w:val="none" w:sz="0" w:space="0" w:color="auto"/>
                  </w:divBdr>
                </w:div>
                <w:div w:id="884177770">
                  <w:marLeft w:val="640"/>
                  <w:marRight w:val="0"/>
                  <w:marTop w:val="0"/>
                  <w:marBottom w:val="0"/>
                  <w:divBdr>
                    <w:top w:val="none" w:sz="0" w:space="0" w:color="auto"/>
                    <w:left w:val="none" w:sz="0" w:space="0" w:color="auto"/>
                    <w:bottom w:val="none" w:sz="0" w:space="0" w:color="auto"/>
                    <w:right w:val="none" w:sz="0" w:space="0" w:color="auto"/>
                  </w:divBdr>
                </w:div>
                <w:div w:id="1278876458">
                  <w:marLeft w:val="640"/>
                  <w:marRight w:val="0"/>
                  <w:marTop w:val="0"/>
                  <w:marBottom w:val="0"/>
                  <w:divBdr>
                    <w:top w:val="none" w:sz="0" w:space="0" w:color="auto"/>
                    <w:left w:val="none" w:sz="0" w:space="0" w:color="auto"/>
                    <w:bottom w:val="none" w:sz="0" w:space="0" w:color="auto"/>
                    <w:right w:val="none" w:sz="0" w:space="0" w:color="auto"/>
                  </w:divBdr>
                </w:div>
                <w:div w:id="522859517">
                  <w:marLeft w:val="640"/>
                  <w:marRight w:val="0"/>
                  <w:marTop w:val="0"/>
                  <w:marBottom w:val="0"/>
                  <w:divBdr>
                    <w:top w:val="none" w:sz="0" w:space="0" w:color="auto"/>
                    <w:left w:val="none" w:sz="0" w:space="0" w:color="auto"/>
                    <w:bottom w:val="none" w:sz="0" w:space="0" w:color="auto"/>
                    <w:right w:val="none" w:sz="0" w:space="0" w:color="auto"/>
                  </w:divBdr>
                </w:div>
                <w:div w:id="2138834196">
                  <w:marLeft w:val="640"/>
                  <w:marRight w:val="0"/>
                  <w:marTop w:val="0"/>
                  <w:marBottom w:val="0"/>
                  <w:divBdr>
                    <w:top w:val="none" w:sz="0" w:space="0" w:color="auto"/>
                    <w:left w:val="none" w:sz="0" w:space="0" w:color="auto"/>
                    <w:bottom w:val="none" w:sz="0" w:space="0" w:color="auto"/>
                    <w:right w:val="none" w:sz="0" w:space="0" w:color="auto"/>
                  </w:divBdr>
                </w:div>
                <w:div w:id="1683436739">
                  <w:marLeft w:val="640"/>
                  <w:marRight w:val="0"/>
                  <w:marTop w:val="0"/>
                  <w:marBottom w:val="0"/>
                  <w:divBdr>
                    <w:top w:val="none" w:sz="0" w:space="0" w:color="auto"/>
                    <w:left w:val="none" w:sz="0" w:space="0" w:color="auto"/>
                    <w:bottom w:val="none" w:sz="0" w:space="0" w:color="auto"/>
                    <w:right w:val="none" w:sz="0" w:space="0" w:color="auto"/>
                  </w:divBdr>
                </w:div>
                <w:div w:id="800151920">
                  <w:marLeft w:val="640"/>
                  <w:marRight w:val="0"/>
                  <w:marTop w:val="0"/>
                  <w:marBottom w:val="0"/>
                  <w:divBdr>
                    <w:top w:val="none" w:sz="0" w:space="0" w:color="auto"/>
                    <w:left w:val="none" w:sz="0" w:space="0" w:color="auto"/>
                    <w:bottom w:val="none" w:sz="0" w:space="0" w:color="auto"/>
                    <w:right w:val="none" w:sz="0" w:space="0" w:color="auto"/>
                  </w:divBdr>
                </w:div>
                <w:div w:id="828639628">
                  <w:marLeft w:val="640"/>
                  <w:marRight w:val="0"/>
                  <w:marTop w:val="0"/>
                  <w:marBottom w:val="0"/>
                  <w:divBdr>
                    <w:top w:val="none" w:sz="0" w:space="0" w:color="auto"/>
                    <w:left w:val="none" w:sz="0" w:space="0" w:color="auto"/>
                    <w:bottom w:val="none" w:sz="0" w:space="0" w:color="auto"/>
                    <w:right w:val="none" w:sz="0" w:space="0" w:color="auto"/>
                  </w:divBdr>
                </w:div>
                <w:div w:id="1066881924">
                  <w:marLeft w:val="640"/>
                  <w:marRight w:val="0"/>
                  <w:marTop w:val="0"/>
                  <w:marBottom w:val="0"/>
                  <w:divBdr>
                    <w:top w:val="none" w:sz="0" w:space="0" w:color="auto"/>
                    <w:left w:val="none" w:sz="0" w:space="0" w:color="auto"/>
                    <w:bottom w:val="none" w:sz="0" w:space="0" w:color="auto"/>
                    <w:right w:val="none" w:sz="0" w:space="0" w:color="auto"/>
                  </w:divBdr>
                </w:div>
                <w:div w:id="397705068">
                  <w:marLeft w:val="640"/>
                  <w:marRight w:val="0"/>
                  <w:marTop w:val="0"/>
                  <w:marBottom w:val="0"/>
                  <w:divBdr>
                    <w:top w:val="none" w:sz="0" w:space="0" w:color="auto"/>
                    <w:left w:val="none" w:sz="0" w:space="0" w:color="auto"/>
                    <w:bottom w:val="none" w:sz="0" w:space="0" w:color="auto"/>
                    <w:right w:val="none" w:sz="0" w:space="0" w:color="auto"/>
                  </w:divBdr>
                </w:div>
                <w:div w:id="1883860394">
                  <w:marLeft w:val="640"/>
                  <w:marRight w:val="0"/>
                  <w:marTop w:val="0"/>
                  <w:marBottom w:val="0"/>
                  <w:divBdr>
                    <w:top w:val="none" w:sz="0" w:space="0" w:color="auto"/>
                    <w:left w:val="none" w:sz="0" w:space="0" w:color="auto"/>
                    <w:bottom w:val="none" w:sz="0" w:space="0" w:color="auto"/>
                    <w:right w:val="none" w:sz="0" w:space="0" w:color="auto"/>
                  </w:divBdr>
                </w:div>
                <w:div w:id="1280071467">
                  <w:marLeft w:val="640"/>
                  <w:marRight w:val="0"/>
                  <w:marTop w:val="0"/>
                  <w:marBottom w:val="0"/>
                  <w:divBdr>
                    <w:top w:val="none" w:sz="0" w:space="0" w:color="auto"/>
                    <w:left w:val="none" w:sz="0" w:space="0" w:color="auto"/>
                    <w:bottom w:val="none" w:sz="0" w:space="0" w:color="auto"/>
                    <w:right w:val="none" w:sz="0" w:space="0" w:color="auto"/>
                  </w:divBdr>
                </w:div>
                <w:div w:id="985663826">
                  <w:marLeft w:val="640"/>
                  <w:marRight w:val="0"/>
                  <w:marTop w:val="0"/>
                  <w:marBottom w:val="0"/>
                  <w:divBdr>
                    <w:top w:val="none" w:sz="0" w:space="0" w:color="auto"/>
                    <w:left w:val="none" w:sz="0" w:space="0" w:color="auto"/>
                    <w:bottom w:val="none" w:sz="0" w:space="0" w:color="auto"/>
                    <w:right w:val="none" w:sz="0" w:space="0" w:color="auto"/>
                  </w:divBdr>
                </w:div>
                <w:div w:id="678504369">
                  <w:marLeft w:val="640"/>
                  <w:marRight w:val="0"/>
                  <w:marTop w:val="0"/>
                  <w:marBottom w:val="0"/>
                  <w:divBdr>
                    <w:top w:val="none" w:sz="0" w:space="0" w:color="auto"/>
                    <w:left w:val="none" w:sz="0" w:space="0" w:color="auto"/>
                    <w:bottom w:val="none" w:sz="0" w:space="0" w:color="auto"/>
                    <w:right w:val="none" w:sz="0" w:space="0" w:color="auto"/>
                  </w:divBdr>
                </w:div>
                <w:div w:id="909539401">
                  <w:marLeft w:val="640"/>
                  <w:marRight w:val="0"/>
                  <w:marTop w:val="0"/>
                  <w:marBottom w:val="0"/>
                  <w:divBdr>
                    <w:top w:val="none" w:sz="0" w:space="0" w:color="auto"/>
                    <w:left w:val="none" w:sz="0" w:space="0" w:color="auto"/>
                    <w:bottom w:val="none" w:sz="0" w:space="0" w:color="auto"/>
                    <w:right w:val="none" w:sz="0" w:space="0" w:color="auto"/>
                  </w:divBdr>
                </w:div>
                <w:div w:id="852183321">
                  <w:marLeft w:val="640"/>
                  <w:marRight w:val="0"/>
                  <w:marTop w:val="0"/>
                  <w:marBottom w:val="0"/>
                  <w:divBdr>
                    <w:top w:val="none" w:sz="0" w:space="0" w:color="auto"/>
                    <w:left w:val="none" w:sz="0" w:space="0" w:color="auto"/>
                    <w:bottom w:val="none" w:sz="0" w:space="0" w:color="auto"/>
                    <w:right w:val="none" w:sz="0" w:space="0" w:color="auto"/>
                  </w:divBdr>
                </w:div>
                <w:div w:id="1397049417">
                  <w:marLeft w:val="640"/>
                  <w:marRight w:val="0"/>
                  <w:marTop w:val="0"/>
                  <w:marBottom w:val="0"/>
                  <w:divBdr>
                    <w:top w:val="none" w:sz="0" w:space="0" w:color="auto"/>
                    <w:left w:val="none" w:sz="0" w:space="0" w:color="auto"/>
                    <w:bottom w:val="none" w:sz="0" w:space="0" w:color="auto"/>
                    <w:right w:val="none" w:sz="0" w:space="0" w:color="auto"/>
                  </w:divBdr>
                </w:div>
                <w:div w:id="1163467794">
                  <w:marLeft w:val="640"/>
                  <w:marRight w:val="0"/>
                  <w:marTop w:val="0"/>
                  <w:marBottom w:val="0"/>
                  <w:divBdr>
                    <w:top w:val="none" w:sz="0" w:space="0" w:color="auto"/>
                    <w:left w:val="none" w:sz="0" w:space="0" w:color="auto"/>
                    <w:bottom w:val="none" w:sz="0" w:space="0" w:color="auto"/>
                    <w:right w:val="none" w:sz="0" w:space="0" w:color="auto"/>
                  </w:divBdr>
                </w:div>
                <w:div w:id="1607082470">
                  <w:marLeft w:val="640"/>
                  <w:marRight w:val="0"/>
                  <w:marTop w:val="0"/>
                  <w:marBottom w:val="0"/>
                  <w:divBdr>
                    <w:top w:val="none" w:sz="0" w:space="0" w:color="auto"/>
                    <w:left w:val="none" w:sz="0" w:space="0" w:color="auto"/>
                    <w:bottom w:val="none" w:sz="0" w:space="0" w:color="auto"/>
                    <w:right w:val="none" w:sz="0" w:space="0" w:color="auto"/>
                  </w:divBdr>
                </w:div>
                <w:div w:id="21518808">
                  <w:marLeft w:val="640"/>
                  <w:marRight w:val="0"/>
                  <w:marTop w:val="0"/>
                  <w:marBottom w:val="0"/>
                  <w:divBdr>
                    <w:top w:val="none" w:sz="0" w:space="0" w:color="auto"/>
                    <w:left w:val="none" w:sz="0" w:space="0" w:color="auto"/>
                    <w:bottom w:val="none" w:sz="0" w:space="0" w:color="auto"/>
                    <w:right w:val="none" w:sz="0" w:space="0" w:color="auto"/>
                  </w:divBdr>
                </w:div>
                <w:div w:id="1413352058">
                  <w:marLeft w:val="640"/>
                  <w:marRight w:val="0"/>
                  <w:marTop w:val="0"/>
                  <w:marBottom w:val="0"/>
                  <w:divBdr>
                    <w:top w:val="none" w:sz="0" w:space="0" w:color="auto"/>
                    <w:left w:val="none" w:sz="0" w:space="0" w:color="auto"/>
                    <w:bottom w:val="none" w:sz="0" w:space="0" w:color="auto"/>
                    <w:right w:val="none" w:sz="0" w:space="0" w:color="auto"/>
                  </w:divBdr>
                </w:div>
                <w:div w:id="2056849225">
                  <w:marLeft w:val="640"/>
                  <w:marRight w:val="0"/>
                  <w:marTop w:val="0"/>
                  <w:marBottom w:val="0"/>
                  <w:divBdr>
                    <w:top w:val="none" w:sz="0" w:space="0" w:color="auto"/>
                    <w:left w:val="none" w:sz="0" w:space="0" w:color="auto"/>
                    <w:bottom w:val="none" w:sz="0" w:space="0" w:color="auto"/>
                    <w:right w:val="none" w:sz="0" w:space="0" w:color="auto"/>
                  </w:divBdr>
                </w:div>
                <w:div w:id="1978485376">
                  <w:marLeft w:val="640"/>
                  <w:marRight w:val="0"/>
                  <w:marTop w:val="0"/>
                  <w:marBottom w:val="0"/>
                  <w:divBdr>
                    <w:top w:val="none" w:sz="0" w:space="0" w:color="auto"/>
                    <w:left w:val="none" w:sz="0" w:space="0" w:color="auto"/>
                    <w:bottom w:val="none" w:sz="0" w:space="0" w:color="auto"/>
                    <w:right w:val="none" w:sz="0" w:space="0" w:color="auto"/>
                  </w:divBdr>
                </w:div>
                <w:div w:id="634264334">
                  <w:marLeft w:val="640"/>
                  <w:marRight w:val="0"/>
                  <w:marTop w:val="0"/>
                  <w:marBottom w:val="0"/>
                  <w:divBdr>
                    <w:top w:val="none" w:sz="0" w:space="0" w:color="auto"/>
                    <w:left w:val="none" w:sz="0" w:space="0" w:color="auto"/>
                    <w:bottom w:val="none" w:sz="0" w:space="0" w:color="auto"/>
                    <w:right w:val="none" w:sz="0" w:space="0" w:color="auto"/>
                  </w:divBdr>
                </w:div>
                <w:div w:id="2125925965">
                  <w:marLeft w:val="640"/>
                  <w:marRight w:val="0"/>
                  <w:marTop w:val="0"/>
                  <w:marBottom w:val="0"/>
                  <w:divBdr>
                    <w:top w:val="none" w:sz="0" w:space="0" w:color="auto"/>
                    <w:left w:val="none" w:sz="0" w:space="0" w:color="auto"/>
                    <w:bottom w:val="none" w:sz="0" w:space="0" w:color="auto"/>
                    <w:right w:val="none" w:sz="0" w:space="0" w:color="auto"/>
                  </w:divBdr>
                </w:div>
                <w:div w:id="845753650">
                  <w:marLeft w:val="640"/>
                  <w:marRight w:val="0"/>
                  <w:marTop w:val="0"/>
                  <w:marBottom w:val="0"/>
                  <w:divBdr>
                    <w:top w:val="none" w:sz="0" w:space="0" w:color="auto"/>
                    <w:left w:val="none" w:sz="0" w:space="0" w:color="auto"/>
                    <w:bottom w:val="none" w:sz="0" w:space="0" w:color="auto"/>
                    <w:right w:val="none" w:sz="0" w:space="0" w:color="auto"/>
                  </w:divBdr>
                </w:div>
                <w:div w:id="1564103008">
                  <w:marLeft w:val="640"/>
                  <w:marRight w:val="0"/>
                  <w:marTop w:val="0"/>
                  <w:marBottom w:val="0"/>
                  <w:divBdr>
                    <w:top w:val="none" w:sz="0" w:space="0" w:color="auto"/>
                    <w:left w:val="none" w:sz="0" w:space="0" w:color="auto"/>
                    <w:bottom w:val="none" w:sz="0" w:space="0" w:color="auto"/>
                    <w:right w:val="none" w:sz="0" w:space="0" w:color="auto"/>
                  </w:divBdr>
                </w:div>
                <w:div w:id="2067221556">
                  <w:marLeft w:val="640"/>
                  <w:marRight w:val="0"/>
                  <w:marTop w:val="0"/>
                  <w:marBottom w:val="0"/>
                  <w:divBdr>
                    <w:top w:val="none" w:sz="0" w:space="0" w:color="auto"/>
                    <w:left w:val="none" w:sz="0" w:space="0" w:color="auto"/>
                    <w:bottom w:val="none" w:sz="0" w:space="0" w:color="auto"/>
                    <w:right w:val="none" w:sz="0" w:space="0" w:color="auto"/>
                  </w:divBdr>
                </w:div>
                <w:div w:id="1951739148">
                  <w:marLeft w:val="640"/>
                  <w:marRight w:val="0"/>
                  <w:marTop w:val="0"/>
                  <w:marBottom w:val="0"/>
                  <w:divBdr>
                    <w:top w:val="none" w:sz="0" w:space="0" w:color="auto"/>
                    <w:left w:val="none" w:sz="0" w:space="0" w:color="auto"/>
                    <w:bottom w:val="none" w:sz="0" w:space="0" w:color="auto"/>
                    <w:right w:val="none" w:sz="0" w:space="0" w:color="auto"/>
                  </w:divBdr>
                </w:div>
                <w:div w:id="933052994">
                  <w:marLeft w:val="640"/>
                  <w:marRight w:val="0"/>
                  <w:marTop w:val="0"/>
                  <w:marBottom w:val="0"/>
                  <w:divBdr>
                    <w:top w:val="none" w:sz="0" w:space="0" w:color="auto"/>
                    <w:left w:val="none" w:sz="0" w:space="0" w:color="auto"/>
                    <w:bottom w:val="none" w:sz="0" w:space="0" w:color="auto"/>
                    <w:right w:val="none" w:sz="0" w:space="0" w:color="auto"/>
                  </w:divBdr>
                </w:div>
                <w:div w:id="128788061">
                  <w:marLeft w:val="640"/>
                  <w:marRight w:val="0"/>
                  <w:marTop w:val="0"/>
                  <w:marBottom w:val="0"/>
                  <w:divBdr>
                    <w:top w:val="none" w:sz="0" w:space="0" w:color="auto"/>
                    <w:left w:val="none" w:sz="0" w:space="0" w:color="auto"/>
                    <w:bottom w:val="none" w:sz="0" w:space="0" w:color="auto"/>
                    <w:right w:val="none" w:sz="0" w:space="0" w:color="auto"/>
                  </w:divBdr>
                </w:div>
                <w:div w:id="1171675379">
                  <w:marLeft w:val="640"/>
                  <w:marRight w:val="0"/>
                  <w:marTop w:val="0"/>
                  <w:marBottom w:val="0"/>
                  <w:divBdr>
                    <w:top w:val="none" w:sz="0" w:space="0" w:color="auto"/>
                    <w:left w:val="none" w:sz="0" w:space="0" w:color="auto"/>
                    <w:bottom w:val="none" w:sz="0" w:space="0" w:color="auto"/>
                    <w:right w:val="none" w:sz="0" w:space="0" w:color="auto"/>
                  </w:divBdr>
                </w:div>
                <w:div w:id="362025274">
                  <w:marLeft w:val="640"/>
                  <w:marRight w:val="0"/>
                  <w:marTop w:val="0"/>
                  <w:marBottom w:val="0"/>
                  <w:divBdr>
                    <w:top w:val="none" w:sz="0" w:space="0" w:color="auto"/>
                    <w:left w:val="none" w:sz="0" w:space="0" w:color="auto"/>
                    <w:bottom w:val="none" w:sz="0" w:space="0" w:color="auto"/>
                    <w:right w:val="none" w:sz="0" w:space="0" w:color="auto"/>
                  </w:divBdr>
                </w:div>
                <w:div w:id="1781604037">
                  <w:marLeft w:val="640"/>
                  <w:marRight w:val="0"/>
                  <w:marTop w:val="0"/>
                  <w:marBottom w:val="0"/>
                  <w:divBdr>
                    <w:top w:val="none" w:sz="0" w:space="0" w:color="auto"/>
                    <w:left w:val="none" w:sz="0" w:space="0" w:color="auto"/>
                    <w:bottom w:val="none" w:sz="0" w:space="0" w:color="auto"/>
                    <w:right w:val="none" w:sz="0" w:space="0" w:color="auto"/>
                  </w:divBdr>
                </w:div>
                <w:div w:id="98835273">
                  <w:marLeft w:val="640"/>
                  <w:marRight w:val="0"/>
                  <w:marTop w:val="0"/>
                  <w:marBottom w:val="0"/>
                  <w:divBdr>
                    <w:top w:val="none" w:sz="0" w:space="0" w:color="auto"/>
                    <w:left w:val="none" w:sz="0" w:space="0" w:color="auto"/>
                    <w:bottom w:val="none" w:sz="0" w:space="0" w:color="auto"/>
                    <w:right w:val="none" w:sz="0" w:space="0" w:color="auto"/>
                  </w:divBdr>
                </w:div>
                <w:div w:id="1326279252">
                  <w:marLeft w:val="640"/>
                  <w:marRight w:val="0"/>
                  <w:marTop w:val="0"/>
                  <w:marBottom w:val="0"/>
                  <w:divBdr>
                    <w:top w:val="none" w:sz="0" w:space="0" w:color="auto"/>
                    <w:left w:val="none" w:sz="0" w:space="0" w:color="auto"/>
                    <w:bottom w:val="none" w:sz="0" w:space="0" w:color="auto"/>
                    <w:right w:val="none" w:sz="0" w:space="0" w:color="auto"/>
                  </w:divBdr>
                </w:div>
                <w:div w:id="1317801444">
                  <w:marLeft w:val="640"/>
                  <w:marRight w:val="0"/>
                  <w:marTop w:val="0"/>
                  <w:marBottom w:val="0"/>
                  <w:divBdr>
                    <w:top w:val="none" w:sz="0" w:space="0" w:color="auto"/>
                    <w:left w:val="none" w:sz="0" w:space="0" w:color="auto"/>
                    <w:bottom w:val="none" w:sz="0" w:space="0" w:color="auto"/>
                    <w:right w:val="none" w:sz="0" w:space="0" w:color="auto"/>
                  </w:divBdr>
                </w:div>
                <w:div w:id="1732464236">
                  <w:marLeft w:val="640"/>
                  <w:marRight w:val="0"/>
                  <w:marTop w:val="0"/>
                  <w:marBottom w:val="0"/>
                  <w:divBdr>
                    <w:top w:val="none" w:sz="0" w:space="0" w:color="auto"/>
                    <w:left w:val="none" w:sz="0" w:space="0" w:color="auto"/>
                    <w:bottom w:val="none" w:sz="0" w:space="0" w:color="auto"/>
                    <w:right w:val="none" w:sz="0" w:space="0" w:color="auto"/>
                  </w:divBdr>
                </w:div>
                <w:div w:id="341975192">
                  <w:marLeft w:val="640"/>
                  <w:marRight w:val="0"/>
                  <w:marTop w:val="0"/>
                  <w:marBottom w:val="0"/>
                  <w:divBdr>
                    <w:top w:val="none" w:sz="0" w:space="0" w:color="auto"/>
                    <w:left w:val="none" w:sz="0" w:space="0" w:color="auto"/>
                    <w:bottom w:val="none" w:sz="0" w:space="0" w:color="auto"/>
                    <w:right w:val="none" w:sz="0" w:space="0" w:color="auto"/>
                  </w:divBdr>
                </w:div>
                <w:div w:id="143205897">
                  <w:marLeft w:val="640"/>
                  <w:marRight w:val="0"/>
                  <w:marTop w:val="0"/>
                  <w:marBottom w:val="0"/>
                  <w:divBdr>
                    <w:top w:val="none" w:sz="0" w:space="0" w:color="auto"/>
                    <w:left w:val="none" w:sz="0" w:space="0" w:color="auto"/>
                    <w:bottom w:val="none" w:sz="0" w:space="0" w:color="auto"/>
                    <w:right w:val="none" w:sz="0" w:space="0" w:color="auto"/>
                  </w:divBdr>
                </w:div>
                <w:div w:id="1043099473">
                  <w:marLeft w:val="640"/>
                  <w:marRight w:val="0"/>
                  <w:marTop w:val="0"/>
                  <w:marBottom w:val="0"/>
                  <w:divBdr>
                    <w:top w:val="none" w:sz="0" w:space="0" w:color="auto"/>
                    <w:left w:val="none" w:sz="0" w:space="0" w:color="auto"/>
                    <w:bottom w:val="none" w:sz="0" w:space="0" w:color="auto"/>
                    <w:right w:val="none" w:sz="0" w:space="0" w:color="auto"/>
                  </w:divBdr>
                </w:div>
                <w:div w:id="246695063">
                  <w:marLeft w:val="640"/>
                  <w:marRight w:val="0"/>
                  <w:marTop w:val="0"/>
                  <w:marBottom w:val="0"/>
                  <w:divBdr>
                    <w:top w:val="none" w:sz="0" w:space="0" w:color="auto"/>
                    <w:left w:val="none" w:sz="0" w:space="0" w:color="auto"/>
                    <w:bottom w:val="none" w:sz="0" w:space="0" w:color="auto"/>
                    <w:right w:val="none" w:sz="0" w:space="0" w:color="auto"/>
                  </w:divBdr>
                </w:div>
                <w:div w:id="2130582616">
                  <w:marLeft w:val="640"/>
                  <w:marRight w:val="0"/>
                  <w:marTop w:val="0"/>
                  <w:marBottom w:val="0"/>
                  <w:divBdr>
                    <w:top w:val="none" w:sz="0" w:space="0" w:color="auto"/>
                    <w:left w:val="none" w:sz="0" w:space="0" w:color="auto"/>
                    <w:bottom w:val="none" w:sz="0" w:space="0" w:color="auto"/>
                    <w:right w:val="none" w:sz="0" w:space="0" w:color="auto"/>
                  </w:divBdr>
                </w:div>
                <w:div w:id="1680497141">
                  <w:marLeft w:val="640"/>
                  <w:marRight w:val="0"/>
                  <w:marTop w:val="0"/>
                  <w:marBottom w:val="0"/>
                  <w:divBdr>
                    <w:top w:val="none" w:sz="0" w:space="0" w:color="auto"/>
                    <w:left w:val="none" w:sz="0" w:space="0" w:color="auto"/>
                    <w:bottom w:val="none" w:sz="0" w:space="0" w:color="auto"/>
                    <w:right w:val="none" w:sz="0" w:space="0" w:color="auto"/>
                  </w:divBdr>
                </w:div>
                <w:div w:id="538322239">
                  <w:marLeft w:val="640"/>
                  <w:marRight w:val="0"/>
                  <w:marTop w:val="0"/>
                  <w:marBottom w:val="0"/>
                  <w:divBdr>
                    <w:top w:val="none" w:sz="0" w:space="0" w:color="auto"/>
                    <w:left w:val="none" w:sz="0" w:space="0" w:color="auto"/>
                    <w:bottom w:val="none" w:sz="0" w:space="0" w:color="auto"/>
                    <w:right w:val="none" w:sz="0" w:space="0" w:color="auto"/>
                  </w:divBdr>
                </w:div>
                <w:div w:id="1729062195">
                  <w:marLeft w:val="640"/>
                  <w:marRight w:val="0"/>
                  <w:marTop w:val="0"/>
                  <w:marBottom w:val="0"/>
                  <w:divBdr>
                    <w:top w:val="none" w:sz="0" w:space="0" w:color="auto"/>
                    <w:left w:val="none" w:sz="0" w:space="0" w:color="auto"/>
                    <w:bottom w:val="none" w:sz="0" w:space="0" w:color="auto"/>
                    <w:right w:val="none" w:sz="0" w:space="0" w:color="auto"/>
                  </w:divBdr>
                </w:div>
                <w:div w:id="2040886594">
                  <w:marLeft w:val="640"/>
                  <w:marRight w:val="0"/>
                  <w:marTop w:val="0"/>
                  <w:marBottom w:val="0"/>
                  <w:divBdr>
                    <w:top w:val="none" w:sz="0" w:space="0" w:color="auto"/>
                    <w:left w:val="none" w:sz="0" w:space="0" w:color="auto"/>
                    <w:bottom w:val="none" w:sz="0" w:space="0" w:color="auto"/>
                    <w:right w:val="none" w:sz="0" w:space="0" w:color="auto"/>
                  </w:divBdr>
                </w:div>
                <w:div w:id="84884066">
                  <w:marLeft w:val="640"/>
                  <w:marRight w:val="0"/>
                  <w:marTop w:val="0"/>
                  <w:marBottom w:val="0"/>
                  <w:divBdr>
                    <w:top w:val="none" w:sz="0" w:space="0" w:color="auto"/>
                    <w:left w:val="none" w:sz="0" w:space="0" w:color="auto"/>
                    <w:bottom w:val="none" w:sz="0" w:space="0" w:color="auto"/>
                    <w:right w:val="none" w:sz="0" w:space="0" w:color="auto"/>
                  </w:divBdr>
                </w:div>
                <w:div w:id="1465348580">
                  <w:marLeft w:val="640"/>
                  <w:marRight w:val="0"/>
                  <w:marTop w:val="0"/>
                  <w:marBottom w:val="0"/>
                  <w:divBdr>
                    <w:top w:val="none" w:sz="0" w:space="0" w:color="auto"/>
                    <w:left w:val="none" w:sz="0" w:space="0" w:color="auto"/>
                    <w:bottom w:val="none" w:sz="0" w:space="0" w:color="auto"/>
                    <w:right w:val="none" w:sz="0" w:space="0" w:color="auto"/>
                  </w:divBdr>
                </w:div>
                <w:div w:id="1925451659">
                  <w:marLeft w:val="640"/>
                  <w:marRight w:val="0"/>
                  <w:marTop w:val="0"/>
                  <w:marBottom w:val="0"/>
                  <w:divBdr>
                    <w:top w:val="none" w:sz="0" w:space="0" w:color="auto"/>
                    <w:left w:val="none" w:sz="0" w:space="0" w:color="auto"/>
                    <w:bottom w:val="none" w:sz="0" w:space="0" w:color="auto"/>
                    <w:right w:val="none" w:sz="0" w:space="0" w:color="auto"/>
                  </w:divBdr>
                </w:div>
                <w:div w:id="1164517269">
                  <w:marLeft w:val="640"/>
                  <w:marRight w:val="0"/>
                  <w:marTop w:val="0"/>
                  <w:marBottom w:val="0"/>
                  <w:divBdr>
                    <w:top w:val="none" w:sz="0" w:space="0" w:color="auto"/>
                    <w:left w:val="none" w:sz="0" w:space="0" w:color="auto"/>
                    <w:bottom w:val="none" w:sz="0" w:space="0" w:color="auto"/>
                    <w:right w:val="none" w:sz="0" w:space="0" w:color="auto"/>
                  </w:divBdr>
                </w:div>
                <w:div w:id="726033411">
                  <w:marLeft w:val="640"/>
                  <w:marRight w:val="0"/>
                  <w:marTop w:val="0"/>
                  <w:marBottom w:val="0"/>
                  <w:divBdr>
                    <w:top w:val="none" w:sz="0" w:space="0" w:color="auto"/>
                    <w:left w:val="none" w:sz="0" w:space="0" w:color="auto"/>
                    <w:bottom w:val="none" w:sz="0" w:space="0" w:color="auto"/>
                    <w:right w:val="none" w:sz="0" w:space="0" w:color="auto"/>
                  </w:divBdr>
                </w:div>
                <w:div w:id="1916162833">
                  <w:marLeft w:val="640"/>
                  <w:marRight w:val="0"/>
                  <w:marTop w:val="0"/>
                  <w:marBottom w:val="0"/>
                  <w:divBdr>
                    <w:top w:val="none" w:sz="0" w:space="0" w:color="auto"/>
                    <w:left w:val="none" w:sz="0" w:space="0" w:color="auto"/>
                    <w:bottom w:val="none" w:sz="0" w:space="0" w:color="auto"/>
                    <w:right w:val="none" w:sz="0" w:space="0" w:color="auto"/>
                  </w:divBdr>
                </w:div>
                <w:div w:id="1583103081">
                  <w:marLeft w:val="640"/>
                  <w:marRight w:val="0"/>
                  <w:marTop w:val="0"/>
                  <w:marBottom w:val="0"/>
                  <w:divBdr>
                    <w:top w:val="none" w:sz="0" w:space="0" w:color="auto"/>
                    <w:left w:val="none" w:sz="0" w:space="0" w:color="auto"/>
                    <w:bottom w:val="none" w:sz="0" w:space="0" w:color="auto"/>
                    <w:right w:val="none" w:sz="0" w:space="0" w:color="auto"/>
                  </w:divBdr>
                </w:div>
                <w:div w:id="272248331">
                  <w:marLeft w:val="640"/>
                  <w:marRight w:val="0"/>
                  <w:marTop w:val="0"/>
                  <w:marBottom w:val="0"/>
                  <w:divBdr>
                    <w:top w:val="none" w:sz="0" w:space="0" w:color="auto"/>
                    <w:left w:val="none" w:sz="0" w:space="0" w:color="auto"/>
                    <w:bottom w:val="none" w:sz="0" w:space="0" w:color="auto"/>
                    <w:right w:val="none" w:sz="0" w:space="0" w:color="auto"/>
                  </w:divBdr>
                </w:div>
                <w:div w:id="1668902303">
                  <w:marLeft w:val="640"/>
                  <w:marRight w:val="0"/>
                  <w:marTop w:val="0"/>
                  <w:marBottom w:val="0"/>
                  <w:divBdr>
                    <w:top w:val="none" w:sz="0" w:space="0" w:color="auto"/>
                    <w:left w:val="none" w:sz="0" w:space="0" w:color="auto"/>
                    <w:bottom w:val="none" w:sz="0" w:space="0" w:color="auto"/>
                    <w:right w:val="none" w:sz="0" w:space="0" w:color="auto"/>
                  </w:divBdr>
                </w:div>
                <w:div w:id="120345493">
                  <w:marLeft w:val="640"/>
                  <w:marRight w:val="0"/>
                  <w:marTop w:val="0"/>
                  <w:marBottom w:val="0"/>
                  <w:divBdr>
                    <w:top w:val="none" w:sz="0" w:space="0" w:color="auto"/>
                    <w:left w:val="none" w:sz="0" w:space="0" w:color="auto"/>
                    <w:bottom w:val="none" w:sz="0" w:space="0" w:color="auto"/>
                    <w:right w:val="none" w:sz="0" w:space="0" w:color="auto"/>
                  </w:divBdr>
                </w:div>
                <w:div w:id="666204256">
                  <w:marLeft w:val="640"/>
                  <w:marRight w:val="0"/>
                  <w:marTop w:val="0"/>
                  <w:marBottom w:val="0"/>
                  <w:divBdr>
                    <w:top w:val="none" w:sz="0" w:space="0" w:color="auto"/>
                    <w:left w:val="none" w:sz="0" w:space="0" w:color="auto"/>
                    <w:bottom w:val="none" w:sz="0" w:space="0" w:color="auto"/>
                    <w:right w:val="none" w:sz="0" w:space="0" w:color="auto"/>
                  </w:divBdr>
                </w:div>
                <w:div w:id="439497490">
                  <w:marLeft w:val="640"/>
                  <w:marRight w:val="0"/>
                  <w:marTop w:val="0"/>
                  <w:marBottom w:val="0"/>
                  <w:divBdr>
                    <w:top w:val="none" w:sz="0" w:space="0" w:color="auto"/>
                    <w:left w:val="none" w:sz="0" w:space="0" w:color="auto"/>
                    <w:bottom w:val="none" w:sz="0" w:space="0" w:color="auto"/>
                    <w:right w:val="none" w:sz="0" w:space="0" w:color="auto"/>
                  </w:divBdr>
                </w:div>
                <w:div w:id="1375691055">
                  <w:marLeft w:val="640"/>
                  <w:marRight w:val="0"/>
                  <w:marTop w:val="0"/>
                  <w:marBottom w:val="0"/>
                  <w:divBdr>
                    <w:top w:val="none" w:sz="0" w:space="0" w:color="auto"/>
                    <w:left w:val="none" w:sz="0" w:space="0" w:color="auto"/>
                    <w:bottom w:val="none" w:sz="0" w:space="0" w:color="auto"/>
                    <w:right w:val="none" w:sz="0" w:space="0" w:color="auto"/>
                  </w:divBdr>
                </w:div>
                <w:div w:id="1821802117">
                  <w:marLeft w:val="640"/>
                  <w:marRight w:val="0"/>
                  <w:marTop w:val="0"/>
                  <w:marBottom w:val="0"/>
                  <w:divBdr>
                    <w:top w:val="none" w:sz="0" w:space="0" w:color="auto"/>
                    <w:left w:val="none" w:sz="0" w:space="0" w:color="auto"/>
                    <w:bottom w:val="none" w:sz="0" w:space="0" w:color="auto"/>
                    <w:right w:val="none" w:sz="0" w:space="0" w:color="auto"/>
                  </w:divBdr>
                </w:div>
                <w:div w:id="1398242932">
                  <w:marLeft w:val="640"/>
                  <w:marRight w:val="0"/>
                  <w:marTop w:val="0"/>
                  <w:marBottom w:val="0"/>
                  <w:divBdr>
                    <w:top w:val="none" w:sz="0" w:space="0" w:color="auto"/>
                    <w:left w:val="none" w:sz="0" w:space="0" w:color="auto"/>
                    <w:bottom w:val="none" w:sz="0" w:space="0" w:color="auto"/>
                    <w:right w:val="none" w:sz="0" w:space="0" w:color="auto"/>
                  </w:divBdr>
                </w:div>
                <w:div w:id="1442915029">
                  <w:marLeft w:val="640"/>
                  <w:marRight w:val="0"/>
                  <w:marTop w:val="0"/>
                  <w:marBottom w:val="0"/>
                  <w:divBdr>
                    <w:top w:val="none" w:sz="0" w:space="0" w:color="auto"/>
                    <w:left w:val="none" w:sz="0" w:space="0" w:color="auto"/>
                    <w:bottom w:val="none" w:sz="0" w:space="0" w:color="auto"/>
                    <w:right w:val="none" w:sz="0" w:space="0" w:color="auto"/>
                  </w:divBdr>
                </w:div>
                <w:div w:id="1779638108">
                  <w:marLeft w:val="640"/>
                  <w:marRight w:val="0"/>
                  <w:marTop w:val="0"/>
                  <w:marBottom w:val="0"/>
                  <w:divBdr>
                    <w:top w:val="none" w:sz="0" w:space="0" w:color="auto"/>
                    <w:left w:val="none" w:sz="0" w:space="0" w:color="auto"/>
                    <w:bottom w:val="none" w:sz="0" w:space="0" w:color="auto"/>
                    <w:right w:val="none" w:sz="0" w:space="0" w:color="auto"/>
                  </w:divBdr>
                </w:div>
                <w:div w:id="271323361">
                  <w:marLeft w:val="640"/>
                  <w:marRight w:val="0"/>
                  <w:marTop w:val="0"/>
                  <w:marBottom w:val="0"/>
                  <w:divBdr>
                    <w:top w:val="none" w:sz="0" w:space="0" w:color="auto"/>
                    <w:left w:val="none" w:sz="0" w:space="0" w:color="auto"/>
                    <w:bottom w:val="none" w:sz="0" w:space="0" w:color="auto"/>
                    <w:right w:val="none" w:sz="0" w:space="0" w:color="auto"/>
                  </w:divBdr>
                </w:div>
                <w:div w:id="214973562">
                  <w:marLeft w:val="640"/>
                  <w:marRight w:val="0"/>
                  <w:marTop w:val="0"/>
                  <w:marBottom w:val="0"/>
                  <w:divBdr>
                    <w:top w:val="none" w:sz="0" w:space="0" w:color="auto"/>
                    <w:left w:val="none" w:sz="0" w:space="0" w:color="auto"/>
                    <w:bottom w:val="none" w:sz="0" w:space="0" w:color="auto"/>
                    <w:right w:val="none" w:sz="0" w:space="0" w:color="auto"/>
                  </w:divBdr>
                </w:div>
                <w:div w:id="488399973">
                  <w:marLeft w:val="640"/>
                  <w:marRight w:val="0"/>
                  <w:marTop w:val="0"/>
                  <w:marBottom w:val="0"/>
                  <w:divBdr>
                    <w:top w:val="none" w:sz="0" w:space="0" w:color="auto"/>
                    <w:left w:val="none" w:sz="0" w:space="0" w:color="auto"/>
                    <w:bottom w:val="none" w:sz="0" w:space="0" w:color="auto"/>
                    <w:right w:val="none" w:sz="0" w:space="0" w:color="auto"/>
                  </w:divBdr>
                </w:div>
                <w:div w:id="541134265">
                  <w:marLeft w:val="640"/>
                  <w:marRight w:val="0"/>
                  <w:marTop w:val="0"/>
                  <w:marBottom w:val="0"/>
                  <w:divBdr>
                    <w:top w:val="none" w:sz="0" w:space="0" w:color="auto"/>
                    <w:left w:val="none" w:sz="0" w:space="0" w:color="auto"/>
                    <w:bottom w:val="none" w:sz="0" w:space="0" w:color="auto"/>
                    <w:right w:val="none" w:sz="0" w:space="0" w:color="auto"/>
                  </w:divBdr>
                </w:div>
                <w:div w:id="40831720">
                  <w:marLeft w:val="640"/>
                  <w:marRight w:val="0"/>
                  <w:marTop w:val="0"/>
                  <w:marBottom w:val="0"/>
                  <w:divBdr>
                    <w:top w:val="none" w:sz="0" w:space="0" w:color="auto"/>
                    <w:left w:val="none" w:sz="0" w:space="0" w:color="auto"/>
                    <w:bottom w:val="none" w:sz="0" w:space="0" w:color="auto"/>
                    <w:right w:val="none" w:sz="0" w:space="0" w:color="auto"/>
                  </w:divBdr>
                </w:div>
                <w:div w:id="1746419643">
                  <w:marLeft w:val="640"/>
                  <w:marRight w:val="0"/>
                  <w:marTop w:val="0"/>
                  <w:marBottom w:val="0"/>
                  <w:divBdr>
                    <w:top w:val="none" w:sz="0" w:space="0" w:color="auto"/>
                    <w:left w:val="none" w:sz="0" w:space="0" w:color="auto"/>
                    <w:bottom w:val="none" w:sz="0" w:space="0" w:color="auto"/>
                    <w:right w:val="none" w:sz="0" w:space="0" w:color="auto"/>
                  </w:divBdr>
                </w:div>
                <w:div w:id="19093735">
                  <w:marLeft w:val="640"/>
                  <w:marRight w:val="0"/>
                  <w:marTop w:val="0"/>
                  <w:marBottom w:val="0"/>
                  <w:divBdr>
                    <w:top w:val="none" w:sz="0" w:space="0" w:color="auto"/>
                    <w:left w:val="none" w:sz="0" w:space="0" w:color="auto"/>
                    <w:bottom w:val="none" w:sz="0" w:space="0" w:color="auto"/>
                    <w:right w:val="none" w:sz="0" w:space="0" w:color="auto"/>
                  </w:divBdr>
                </w:div>
                <w:div w:id="1032344440">
                  <w:marLeft w:val="640"/>
                  <w:marRight w:val="0"/>
                  <w:marTop w:val="0"/>
                  <w:marBottom w:val="0"/>
                  <w:divBdr>
                    <w:top w:val="none" w:sz="0" w:space="0" w:color="auto"/>
                    <w:left w:val="none" w:sz="0" w:space="0" w:color="auto"/>
                    <w:bottom w:val="none" w:sz="0" w:space="0" w:color="auto"/>
                    <w:right w:val="none" w:sz="0" w:space="0" w:color="auto"/>
                  </w:divBdr>
                </w:div>
                <w:div w:id="1379477229">
                  <w:marLeft w:val="640"/>
                  <w:marRight w:val="0"/>
                  <w:marTop w:val="0"/>
                  <w:marBottom w:val="0"/>
                  <w:divBdr>
                    <w:top w:val="none" w:sz="0" w:space="0" w:color="auto"/>
                    <w:left w:val="none" w:sz="0" w:space="0" w:color="auto"/>
                    <w:bottom w:val="none" w:sz="0" w:space="0" w:color="auto"/>
                    <w:right w:val="none" w:sz="0" w:space="0" w:color="auto"/>
                  </w:divBdr>
                </w:div>
                <w:div w:id="1485242444">
                  <w:marLeft w:val="640"/>
                  <w:marRight w:val="0"/>
                  <w:marTop w:val="0"/>
                  <w:marBottom w:val="0"/>
                  <w:divBdr>
                    <w:top w:val="none" w:sz="0" w:space="0" w:color="auto"/>
                    <w:left w:val="none" w:sz="0" w:space="0" w:color="auto"/>
                    <w:bottom w:val="none" w:sz="0" w:space="0" w:color="auto"/>
                    <w:right w:val="none" w:sz="0" w:space="0" w:color="auto"/>
                  </w:divBdr>
                </w:div>
                <w:div w:id="1808626811">
                  <w:marLeft w:val="640"/>
                  <w:marRight w:val="0"/>
                  <w:marTop w:val="0"/>
                  <w:marBottom w:val="0"/>
                  <w:divBdr>
                    <w:top w:val="none" w:sz="0" w:space="0" w:color="auto"/>
                    <w:left w:val="none" w:sz="0" w:space="0" w:color="auto"/>
                    <w:bottom w:val="none" w:sz="0" w:space="0" w:color="auto"/>
                    <w:right w:val="none" w:sz="0" w:space="0" w:color="auto"/>
                  </w:divBdr>
                </w:div>
                <w:div w:id="848250624">
                  <w:marLeft w:val="640"/>
                  <w:marRight w:val="0"/>
                  <w:marTop w:val="0"/>
                  <w:marBottom w:val="0"/>
                  <w:divBdr>
                    <w:top w:val="none" w:sz="0" w:space="0" w:color="auto"/>
                    <w:left w:val="none" w:sz="0" w:space="0" w:color="auto"/>
                    <w:bottom w:val="none" w:sz="0" w:space="0" w:color="auto"/>
                    <w:right w:val="none" w:sz="0" w:space="0" w:color="auto"/>
                  </w:divBdr>
                </w:div>
                <w:div w:id="1782266530">
                  <w:marLeft w:val="640"/>
                  <w:marRight w:val="0"/>
                  <w:marTop w:val="0"/>
                  <w:marBottom w:val="0"/>
                  <w:divBdr>
                    <w:top w:val="none" w:sz="0" w:space="0" w:color="auto"/>
                    <w:left w:val="none" w:sz="0" w:space="0" w:color="auto"/>
                    <w:bottom w:val="none" w:sz="0" w:space="0" w:color="auto"/>
                    <w:right w:val="none" w:sz="0" w:space="0" w:color="auto"/>
                  </w:divBdr>
                </w:div>
                <w:div w:id="1794470996">
                  <w:marLeft w:val="640"/>
                  <w:marRight w:val="0"/>
                  <w:marTop w:val="0"/>
                  <w:marBottom w:val="0"/>
                  <w:divBdr>
                    <w:top w:val="none" w:sz="0" w:space="0" w:color="auto"/>
                    <w:left w:val="none" w:sz="0" w:space="0" w:color="auto"/>
                    <w:bottom w:val="none" w:sz="0" w:space="0" w:color="auto"/>
                    <w:right w:val="none" w:sz="0" w:space="0" w:color="auto"/>
                  </w:divBdr>
                </w:div>
                <w:div w:id="1799181926">
                  <w:marLeft w:val="640"/>
                  <w:marRight w:val="0"/>
                  <w:marTop w:val="0"/>
                  <w:marBottom w:val="0"/>
                  <w:divBdr>
                    <w:top w:val="none" w:sz="0" w:space="0" w:color="auto"/>
                    <w:left w:val="none" w:sz="0" w:space="0" w:color="auto"/>
                    <w:bottom w:val="none" w:sz="0" w:space="0" w:color="auto"/>
                    <w:right w:val="none" w:sz="0" w:space="0" w:color="auto"/>
                  </w:divBdr>
                </w:div>
                <w:div w:id="419832304">
                  <w:marLeft w:val="640"/>
                  <w:marRight w:val="0"/>
                  <w:marTop w:val="0"/>
                  <w:marBottom w:val="0"/>
                  <w:divBdr>
                    <w:top w:val="none" w:sz="0" w:space="0" w:color="auto"/>
                    <w:left w:val="none" w:sz="0" w:space="0" w:color="auto"/>
                    <w:bottom w:val="none" w:sz="0" w:space="0" w:color="auto"/>
                    <w:right w:val="none" w:sz="0" w:space="0" w:color="auto"/>
                  </w:divBdr>
                </w:div>
                <w:div w:id="2097556821">
                  <w:marLeft w:val="640"/>
                  <w:marRight w:val="0"/>
                  <w:marTop w:val="0"/>
                  <w:marBottom w:val="0"/>
                  <w:divBdr>
                    <w:top w:val="none" w:sz="0" w:space="0" w:color="auto"/>
                    <w:left w:val="none" w:sz="0" w:space="0" w:color="auto"/>
                    <w:bottom w:val="none" w:sz="0" w:space="0" w:color="auto"/>
                    <w:right w:val="none" w:sz="0" w:space="0" w:color="auto"/>
                  </w:divBdr>
                </w:div>
                <w:div w:id="923880204">
                  <w:marLeft w:val="640"/>
                  <w:marRight w:val="0"/>
                  <w:marTop w:val="0"/>
                  <w:marBottom w:val="0"/>
                  <w:divBdr>
                    <w:top w:val="none" w:sz="0" w:space="0" w:color="auto"/>
                    <w:left w:val="none" w:sz="0" w:space="0" w:color="auto"/>
                    <w:bottom w:val="none" w:sz="0" w:space="0" w:color="auto"/>
                    <w:right w:val="none" w:sz="0" w:space="0" w:color="auto"/>
                  </w:divBdr>
                </w:div>
                <w:div w:id="797339614">
                  <w:marLeft w:val="640"/>
                  <w:marRight w:val="0"/>
                  <w:marTop w:val="0"/>
                  <w:marBottom w:val="0"/>
                  <w:divBdr>
                    <w:top w:val="none" w:sz="0" w:space="0" w:color="auto"/>
                    <w:left w:val="none" w:sz="0" w:space="0" w:color="auto"/>
                    <w:bottom w:val="none" w:sz="0" w:space="0" w:color="auto"/>
                    <w:right w:val="none" w:sz="0" w:space="0" w:color="auto"/>
                  </w:divBdr>
                </w:div>
                <w:div w:id="1227032847">
                  <w:marLeft w:val="640"/>
                  <w:marRight w:val="0"/>
                  <w:marTop w:val="0"/>
                  <w:marBottom w:val="0"/>
                  <w:divBdr>
                    <w:top w:val="none" w:sz="0" w:space="0" w:color="auto"/>
                    <w:left w:val="none" w:sz="0" w:space="0" w:color="auto"/>
                    <w:bottom w:val="none" w:sz="0" w:space="0" w:color="auto"/>
                    <w:right w:val="none" w:sz="0" w:space="0" w:color="auto"/>
                  </w:divBdr>
                </w:div>
                <w:div w:id="2092390808">
                  <w:marLeft w:val="640"/>
                  <w:marRight w:val="0"/>
                  <w:marTop w:val="0"/>
                  <w:marBottom w:val="0"/>
                  <w:divBdr>
                    <w:top w:val="none" w:sz="0" w:space="0" w:color="auto"/>
                    <w:left w:val="none" w:sz="0" w:space="0" w:color="auto"/>
                    <w:bottom w:val="none" w:sz="0" w:space="0" w:color="auto"/>
                    <w:right w:val="none" w:sz="0" w:space="0" w:color="auto"/>
                  </w:divBdr>
                </w:div>
                <w:div w:id="974870250">
                  <w:marLeft w:val="640"/>
                  <w:marRight w:val="0"/>
                  <w:marTop w:val="0"/>
                  <w:marBottom w:val="0"/>
                  <w:divBdr>
                    <w:top w:val="none" w:sz="0" w:space="0" w:color="auto"/>
                    <w:left w:val="none" w:sz="0" w:space="0" w:color="auto"/>
                    <w:bottom w:val="none" w:sz="0" w:space="0" w:color="auto"/>
                    <w:right w:val="none" w:sz="0" w:space="0" w:color="auto"/>
                  </w:divBdr>
                </w:div>
                <w:div w:id="2061174891">
                  <w:marLeft w:val="640"/>
                  <w:marRight w:val="0"/>
                  <w:marTop w:val="0"/>
                  <w:marBottom w:val="0"/>
                  <w:divBdr>
                    <w:top w:val="none" w:sz="0" w:space="0" w:color="auto"/>
                    <w:left w:val="none" w:sz="0" w:space="0" w:color="auto"/>
                    <w:bottom w:val="none" w:sz="0" w:space="0" w:color="auto"/>
                    <w:right w:val="none" w:sz="0" w:space="0" w:color="auto"/>
                  </w:divBdr>
                </w:div>
                <w:div w:id="2033605970">
                  <w:marLeft w:val="640"/>
                  <w:marRight w:val="0"/>
                  <w:marTop w:val="0"/>
                  <w:marBottom w:val="0"/>
                  <w:divBdr>
                    <w:top w:val="none" w:sz="0" w:space="0" w:color="auto"/>
                    <w:left w:val="none" w:sz="0" w:space="0" w:color="auto"/>
                    <w:bottom w:val="none" w:sz="0" w:space="0" w:color="auto"/>
                    <w:right w:val="none" w:sz="0" w:space="0" w:color="auto"/>
                  </w:divBdr>
                </w:div>
                <w:div w:id="908420073">
                  <w:marLeft w:val="640"/>
                  <w:marRight w:val="0"/>
                  <w:marTop w:val="0"/>
                  <w:marBottom w:val="0"/>
                  <w:divBdr>
                    <w:top w:val="none" w:sz="0" w:space="0" w:color="auto"/>
                    <w:left w:val="none" w:sz="0" w:space="0" w:color="auto"/>
                    <w:bottom w:val="none" w:sz="0" w:space="0" w:color="auto"/>
                    <w:right w:val="none" w:sz="0" w:space="0" w:color="auto"/>
                  </w:divBdr>
                </w:div>
                <w:div w:id="416442810">
                  <w:marLeft w:val="640"/>
                  <w:marRight w:val="0"/>
                  <w:marTop w:val="0"/>
                  <w:marBottom w:val="0"/>
                  <w:divBdr>
                    <w:top w:val="none" w:sz="0" w:space="0" w:color="auto"/>
                    <w:left w:val="none" w:sz="0" w:space="0" w:color="auto"/>
                    <w:bottom w:val="none" w:sz="0" w:space="0" w:color="auto"/>
                    <w:right w:val="none" w:sz="0" w:space="0" w:color="auto"/>
                  </w:divBdr>
                </w:div>
                <w:div w:id="420760742">
                  <w:marLeft w:val="640"/>
                  <w:marRight w:val="0"/>
                  <w:marTop w:val="0"/>
                  <w:marBottom w:val="0"/>
                  <w:divBdr>
                    <w:top w:val="none" w:sz="0" w:space="0" w:color="auto"/>
                    <w:left w:val="none" w:sz="0" w:space="0" w:color="auto"/>
                    <w:bottom w:val="none" w:sz="0" w:space="0" w:color="auto"/>
                    <w:right w:val="none" w:sz="0" w:space="0" w:color="auto"/>
                  </w:divBdr>
                </w:div>
                <w:div w:id="285891521">
                  <w:marLeft w:val="640"/>
                  <w:marRight w:val="0"/>
                  <w:marTop w:val="0"/>
                  <w:marBottom w:val="0"/>
                  <w:divBdr>
                    <w:top w:val="none" w:sz="0" w:space="0" w:color="auto"/>
                    <w:left w:val="none" w:sz="0" w:space="0" w:color="auto"/>
                    <w:bottom w:val="none" w:sz="0" w:space="0" w:color="auto"/>
                    <w:right w:val="none" w:sz="0" w:space="0" w:color="auto"/>
                  </w:divBdr>
                </w:div>
                <w:div w:id="303852197">
                  <w:marLeft w:val="640"/>
                  <w:marRight w:val="0"/>
                  <w:marTop w:val="0"/>
                  <w:marBottom w:val="0"/>
                  <w:divBdr>
                    <w:top w:val="none" w:sz="0" w:space="0" w:color="auto"/>
                    <w:left w:val="none" w:sz="0" w:space="0" w:color="auto"/>
                    <w:bottom w:val="none" w:sz="0" w:space="0" w:color="auto"/>
                    <w:right w:val="none" w:sz="0" w:space="0" w:color="auto"/>
                  </w:divBdr>
                </w:div>
                <w:div w:id="1666781189">
                  <w:marLeft w:val="640"/>
                  <w:marRight w:val="0"/>
                  <w:marTop w:val="0"/>
                  <w:marBottom w:val="0"/>
                  <w:divBdr>
                    <w:top w:val="none" w:sz="0" w:space="0" w:color="auto"/>
                    <w:left w:val="none" w:sz="0" w:space="0" w:color="auto"/>
                    <w:bottom w:val="none" w:sz="0" w:space="0" w:color="auto"/>
                    <w:right w:val="none" w:sz="0" w:space="0" w:color="auto"/>
                  </w:divBdr>
                </w:div>
                <w:div w:id="240678888">
                  <w:marLeft w:val="640"/>
                  <w:marRight w:val="0"/>
                  <w:marTop w:val="0"/>
                  <w:marBottom w:val="0"/>
                  <w:divBdr>
                    <w:top w:val="none" w:sz="0" w:space="0" w:color="auto"/>
                    <w:left w:val="none" w:sz="0" w:space="0" w:color="auto"/>
                    <w:bottom w:val="none" w:sz="0" w:space="0" w:color="auto"/>
                    <w:right w:val="none" w:sz="0" w:space="0" w:color="auto"/>
                  </w:divBdr>
                </w:div>
                <w:div w:id="635450599">
                  <w:marLeft w:val="640"/>
                  <w:marRight w:val="0"/>
                  <w:marTop w:val="0"/>
                  <w:marBottom w:val="0"/>
                  <w:divBdr>
                    <w:top w:val="none" w:sz="0" w:space="0" w:color="auto"/>
                    <w:left w:val="none" w:sz="0" w:space="0" w:color="auto"/>
                    <w:bottom w:val="none" w:sz="0" w:space="0" w:color="auto"/>
                    <w:right w:val="none" w:sz="0" w:space="0" w:color="auto"/>
                  </w:divBdr>
                </w:div>
                <w:div w:id="158279965">
                  <w:marLeft w:val="640"/>
                  <w:marRight w:val="0"/>
                  <w:marTop w:val="0"/>
                  <w:marBottom w:val="0"/>
                  <w:divBdr>
                    <w:top w:val="none" w:sz="0" w:space="0" w:color="auto"/>
                    <w:left w:val="none" w:sz="0" w:space="0" w:color="auto"/>
                    <w:bottom w:val="none" w:sz="0" w:space="0" w:color="auto"/>
                    <w:right w:val="none" w:sz="0" w:space="0" w:color="auto"/>
                  </w:divBdr>
                </w:div>
                <w:div w:id="1452438510">
                  <w:marLeft w:val="640"/>
                  <w:marRight w:val="0"/>
                  <w:marTop w:val="0"/>
                  <w:marBottom w:val="0"/>
                  <w:divBdr>
                    <w:top w:val="none" w:sz="0" w:space="0" w:color="auto"/>
                    <w:left w:val="none" w:sz="0" w:space="0" w:color="auto"/>
                    <w:bottom w:val="none" w:sz="0" w:space="0" w:color="auto"/>
                    <w:right w:val="none" w:sz="0" w:space="0" w:color="auto"/>
                  </w:divBdr>
                </w:div>
                <w:div w:id="691998206">
                  <w:marLeft w:val="640"/>
                  <w:marRight w:val="0"/>
                  <w:marTop w:val="0"/>
                  <w:marBottom w:val="0"/>
                  <w:divBdr>
                    <w:top w:val="none" w:sz="0" w:space="0" w:color="auto"/>
                    <w:left w:val="none" w:sz="0" w:space="0" w:color="auto"/>
                    <w:bottom w:val="none" w:sz="0" w:space="0" w:color="auto"/>
                    <w:right w:val="none" w:sz="0" w:space="0" w:color="auto"/>
                  </w:divBdr>
                </w:div>
                <w:div w:id="1528133871">
                  <w:marLeft w:val="640"/>
                  <w:marRight w:val="0"/>
                  <w:marTop w:val="0"/>
                  <w:marBottom w:val="0"/>
                  <w:divBdr>
                    <w:top w:val="none" w:sz="0" w:space="0" w:color="auto"/>
                    <w:left w:val="none" w:sz="0" w:space="0" w:color="auto"/>
                    <w:bottom w:val="none" w:sz="0" w:space="0" w:color="auto"/>
                    <w:right w:val="none" w:sz="0" w:space="0" w:color="auto"/>
                  </w:divBdr>
                </w:div>
                <w:div w:id="120811531">
                  <w:marLeft w:val="640"/>
                  <w:marRight w:val="0"/>
                  <w:marTop w:val="0"/>
                  <w:marBottom w:val="0"/>
                  <w:divBdr>
                    <w:top w:val="none" w:sz="0" w:space="0" w:color="auto"/>
                    <w:left w:val="none" w:sz="0" w:space="0" w:color="auto"/>
                    <w:bottom w:val="none" w:sz="0" w:space="0" w:color="auto"/>
                    <w:right w:val="none" w:sz="0" w:space="0" w:color="auto"/>
                  </w:divBdr>
                </w:div>
                <w:div w:id="58210236">
                  <w:marLeft w:val="640"/>
                  <w:marRight w:val="0"/>
                  <w:marTop w:val="0"/>
                  <w:marBottom w:val="0"/>
                  <w:divBdr>
                    <w:top w:val="none" w:sz="0" w:space="0" w:color="auto"/>
                    <w:left w:val="none" w:sz="0" w:space="0" w:color="auto"/>
                    <w:bottom w:val="none" w:sz="0" w:space="0" w:color="auto"/>
                    <w:right w:val="none" w:sz="0" w:space="0" w:color="auto"/>
                  </w:divBdr>
                </w:div>
                <w:div w:id="785276848">
                  <w:marLeft w:val="640"/>
                  <w:marRight w:val="0"/>
                  <w:marTop w:val="0"/>
                  <w:marBottom w:val="0"/>
                  <w:divBdr>
                    <w:top w:val="none" w:sz="0" w:space="0" w:color="auto"/>
                    <w:left w:val="none" w:sz="0" w:space="0" w:color="auto"/>
                    <w:bottom w:val="none" w:sz="0" w:space="0" w:color="auto"/>
                    <w:right w:val="none" w:sz="0" w:space="0" w:color="auto"/>
                  </w:divBdr>
                </w:div>
                <w:div w:id="121853052">
                  <w:marLeft w:val="640"/>
                  <w:marRight w:val="0"/>
                  <w:marTop w:val="0"/>
                  <w:marBottom w:val="0"/>
                  <w:divBdr>
                    <w:top w:val="none" w:sz="0" w:space="0" w:color="auto"/>
                    <w:left w:val="none" w:sz="0" w:space="0" w:color="auto"/>
                    <w:bottom w:val="none" w:sz="0" w:space="0" w:color="auto"/>
                    <w:right w:val="none" w:sz="0" w:space="0" w:color="auto"/>
                  </w:divBdr>
                </w:div>
                <w:div w:id="778186152">
                  <w:marLeft w:val="640"/>
                  <w:marRight w:val="0"/>
                  <w:marTop w:val="0"/>
                  <w:marBottom w:val="0"/>
                  <w:divBdr>
                    <w:top w:val="none" w:sz="0" w:space="0" w:color="auto"/>
                    <w:left w:val="none" w:sz="0" w:space="0" w:color="auto"/>
                    <w:bottom w:val="none" w:sz="0" w:space="0" w:color="auto"/>
                    <w:right w:val="none" w:sz="0" w:space="0" w:color="auto"/>
                  </w:divBdr>
                </w:div>
                <w:div w:id="454760936">
                  <w:marLeft w:val="640"/>
                  <w:marRight w:val="0"/>
                  <w:marTop w:val="0"/>
                  <w:marBottom w:val="0"/>
                  <w:divBdr>
                    <w:top w:val="none" w:sz="0" w:space="0" w:color="auto"/>
                    <w:left w:val="none" w:sz="0" w:space="0" w:color="auto"/>
                    <w:bottom w:val="none" w:sz="0" w:space="0" w:color="auto"/>
                    <w:right w:val="none" w:sz="0" w:space="0" w:color="auto"/>
                  </w:divBdr>
                </w:div>
                <w:div w:id="1719284877">
                  <w:marLeft w:val="640"/>
                  <w:marRight w:val="0"/>
                  <w:marTop w:val="0"/>
                  <w:marBottom w:val="0"/>
                  <w:divBdr>
                    <w:top w:val="none" w:sz="0" w:space="0" w:color="auto"/>
                    <w:left w:val="none" w:sz="0" w:space="0" w:color="auto"/>
                    <w:bottom w:val="none" w:sz="0" w:space="0" w:color="auto"/>
                    <w:right w:val="none" w:sz="0" w:space="0" w:color="auto"/>
                  </w:divBdr>
                </w:div>
                <w:div w:id="747850306">
                  <w:marLeft w:val="640"/>
                  <w:marRight w:val="0"/>
                  <w:marTop w:val="0"/>
                  <w:marBottom w:val="0"/>
                  <w:divBdr>
                    <w:top w:val="none" w:sz="0" w:space="0" w:color="auto"/>
                    <w:left w:val="none" w:sz="0" w:space="0" w:color="auto"/>
                    <w:bottom w:val="none" w:sz="0" w:space="0" w:color="auto"/>
                    <w:right w:val="none" w:sz="0" w:space="0" w:color="auto"/>
                  </w:divBdr>
                </w:div>
                <w:div w:id="1536308031">
                  <w:marLeft w:val="640"/>
                  <w:marRight w:val="0"/>
                  <w:marTop w:val="0"/>
                  <w:marBottom w:val="0"/>
                  <w:divBdr>
                    <w:top w:val="none" w:sz="0" w:space="0" w:color="auto"/>
                    <w:left w:val="none" w:sz="0" w:space="0" w:color="auto"/>
                    <w:bottom w:val="none" w:sz="0" w:space="0" w:color="auto"/>
                    <w:right w:val="none" w:sz="0" w:space="0" w:color="auto"/>
                  </w:divBdr>
                </w:div>
                <w:div w:id="412120540">
                  <w:marLeft w:val="640"/>
                  <w:marRight w:val="0"/>
                  <w:marTop w:val="0"/>
                  <w:marBottom w:val="0"/>
                  <w:divBdr>
                    <w:top w:val="none" w:sz="0" w:space="0" w:color="auto"/>
                    <w:left w:val="none" w:sz="0" w:space="0" w:color="auto"/>
                    <w:bottom w:val="none" w:sz="0" w:space="0" w:color="auto"/>
                    <w:right w:val="none" w:sz="0" w:space="0" w:color="auto"/>
                  </w:divBdr>
                </w:div>
                <w:div w:id="594019481">
                  <w:marLeft w:val="640"/>
                  <w:marRight w:val="0"/>
                  <w:marTop w:val="0"/>
                  <w:marBottom w:val="0"/>
                  <w:divBdr>
                    <w:top w:val="none" w:sz="0" w:space="0" w:color="auto"/>
                    <w:left w:val="none" w:sz="0" w:space="0" w:color="auto"/>
                    <w:bottom w:val="none" w:sz="0" w:space="0" w:color="auto"/>
                    <w:right w:val="none" w:sz="0" w:space="0" w:color="auto"/>
                  </w:divBdr>
                </w:div>
                <w:div w:id="1792824711">
                  <w:marLeft w:val="640"/>
                  <w:marRight w:val="0"/>
                  <w:marTop w:val="0"/>
                  <w:marBottom w:val="0"/>
                  <w:divBdr>
                    <w:top w:val="none" w:sz="0" w:space="0" w:color="auto"/>
                    <w:left w:val="none" w:sz="0" w:space="0" w:color="auto"/>
                    <w:bottom w:val="none" w:sz="0" w:space="0" w:color="auto"/>
                    <w:right w:val="none" w:sz="0" w:space="0" w:color="auto"/>
                  </w:divBdr>
                </w:div>
                <w:div w:id="996494887">
                  <w:marLeft w:val="640"/>
                  <w:marRight w:val="0"/>
                  <w:marTop w:val="0"/>
                  <w:marBottom w:val="0"/>
                  <w:divBdr>
                    <w:top w:val="none" w:sz="0" w:space="0" w:color="auto"/>
                    <w:left w:val="none" w:sz="0" w:space="0" w:color="auto"/>
                    <w:bottom w:val="none" w:sz="0" w:space="0" w:color="auto"/>
                    <w:right w:val="none" w:sz="0" w:space="0" w:color="auto"/>
                  </w:divBdr>
                </w:div>
                <w:div w:id="1575092301">
                  <w:marLeft w:val="640"/>
                  <w:marRight w:val="0"/>
                  <w:marTop w:val="0"/>
                  <w:marBottom w:val="0"/>
                  <w:divBdr>
                    <w:top w:val="none" w:sz="0" w:space="0" w:color="auto"/>
                    <w:left w:val="none" w:sz="0" w:space="0" w:color="auto"/>
                    <w:bottom w:val="none" w:sz="0" w:space="0" w:color="auto"/>
                    <w:right w:val="none" w:sz="0" w:space="0" w:color="auto"/>
                  </w:divBdr>
                </w:div>
                <w:div w:id="493450030">
                  <w:marLeft w:val="640"/>
                  <w:marRight w:val="0"/>
                  <w:marTop w:val="0"/>
                  <w:marBottom w:val="0"/>
                  <w:divBdr>
                    <w:top w:val="none" w:sz="0" w:space="0" w:color="auto"/>
                    <w:left w:val="none" w:sz="0" w:space="0" w:color="auto"/>
                    <w:bottom w:val="none" w:sz="0" w:space="0" w:color="auto"/>
                    <w:right w:val="none" w:sz="0" w:space="0" w:color="auto"/>
                  </w:divBdr>
                </w:div>
                <w:div w:id="1170176891">
                  <w:marLeft w:val="640"/>
                  <w:marRight w:val="0"/>
                  <w:marTop w:val="0"/>
                  <w:marBottom w:val="0"/>
                  <w:divBdr>
                    <w:top w:val="none" w:sz="0" w:space="0" w:color="auto"/>
                    <w:left w:val="none" w:sz="0" w:space="0" w:color="auto"/>
                    <w:bottom w:val="none" w:sz="0" w:space="0" w:color="auto"/>
                    <w:right w:val="none" w:sz="0" w:space="0" w:color="auto"/>
                  </w:divBdr>
                </w:div>
                <w:div w:id="1087264260">
                  <w:marLeft w:val="640"/>
                  <w:marRight w:val="0"/>
                  <w:marTop w:val="0"/>
                  <w:marBottom w:val="0"/>
                  <w:divBdr>
                    <w:top w:val="none" w:sz="0" w:space="0" w:color="auto"/>
                    <w:left w:val="none" w:sz="0" w:space="0" w:color="auto"/>
                    <w:bottom w:val="none" w:sz="0" w:space="0" w:color="auto"/>
                    <w:right w:val="none" w:sz="0" w:space="0" w:color="auto"/>
                  </w:divBdr>
                </w:div>
              </w:divsChild>
            </w:div>
            <w:div w:id="134377952">
              <w:marLeft w:val="0"/>
              <w:marRight w:val="0"/>
              <w:marTop w:val="0"/>
              <w:marBottom w:val="0"/>
              <w:divBdr>
                <w:top w:val="none" w:sz="0" w:space="0" w:color="auto"/>
                <w:left w:val="none" w:sz="0" w:space="0" w:color="auto"/>
                <w:bottom w:val="none" w:sz="0" w:space="0" w:color="auto"/>
                <w:right w:val="none" w:sz="0" w:space="0" w:color="auto"/>
              </w:divBdr>
              <w:divsChild>
                <w:div w:id="1127507941">
                  <w:marLeft w:val="640"/>
                  <w:marRight w:val="0"/>
                  <w:marTop w:val="0"/>
                  <w:marBottom w:val="0"/>
                  <w:divBdr>
                    <w:top w:val="none" w:sz="0" w:space="0" w:color="auto"/>
                    <w:left w:val="none" w:sz="0" w:space="0" w:color="auto"/>
                    <w:bottom w:val="none" w:sz="0" w:space="0" w:color="auto"/>
                    <w:right w:val="none" w:sz="0" w:space="0" w:color="auto"/>
                  </w:divBdr>
                </w:div>
                <w:div w:id="1720082308">
                  <w:marLeft w:val="640"/>
                  <w:marRight w:val="0"/>
                  <w:marTop w:val="0"/>
                  <w:marBottom w:val="0"/>
                  <w:divBdr>
                    <w:top w:val="none" w:sz="0" w:space="0" w:color="auto"/>
                    <w:left w:val="none" w:sz="0" w:space="0" w:color="auto"/>
                    <w:bottom w:val="none" w:sz="0" w:space="0" w:color="auto"/>
                    <w:right w:val="none" w:sz="0" w:space="0" w:color="auto"/>
                  </w:divBdr>
                </w:div>
                <w:div w:id="2112966094">
                  <w:marLeft w:val="640"/>
                  <w:marRight w:val="0"/>
                  <w:marTop w:val="0"/>
                  <w:marBottom w:val="0"/>
                  <w:divBdr>
                    <w:top w:val="none" w:sz="0" w:space="0" w:color="auto"/>
                    <w:left w:val="none" w:sz="0" w:space="0" w:color="auto"/>
                    <w:bottom w:val="none" w:sz="0" w:space="0" w:color="auto"/>
                    <w:right w:val="none" w:sz="0" w:space="0" w:color="auto"/>
                  </w:divBdr>
                </w:div>
                <w:div w:id="1991670707">
                  <w:marLeft w:val="640"/>
                  <w:marRight w:val="0"/>
                  <w:marTop w:val="0"/>
                  <w:marBottom w:val="0"/>
                  <w:divBdr>
                    <w:top w:val="none" w:sz="0" w:space="0" w:color="auto"/>
                    <w:left w:val="none" w:sz="0" w:space="0" w:color="auto"/>
                    <w:bottom w:val="none" w:sz="0" w:space="0" w:color="auto"/>
                    <w:right w:val="none" w:sz="0" w:space="0" w:color="auto"/>
                  </w:divBdr>
                </w:div>
                <w:div w:id="577984042">
                  <w:marLeft w:val="640"/>
                  <w:marRight w:val="0"/>
                  <w:marTop w:val="0"/>
                  <w:marBottom w:val="0"/>
                  <w:divBdr>
                    <w:top w:val="none" w:sz="0" w:space="0" w:color="auto"/>
                    <w:left w:val="none" w:sz="0" w:space="0" w:color="auto"/>
                    <w:bottom w:val="none" w:sz="0" w:space="0" w:color="auto"/>
                    <w:right w:val="none" w:sz="0" w:space="0" w:color="auto"/>
                  </w:divBdr>
                </w:div>
                <w:div w:id="731276140">
                  <w:marLeft w:val="640"/>
                  <w:marRight w:val="0"/>
                  <w:marTop w:val="0"/>
                  <w:marBottom w:val="0"/>
                  <w:divBdr>
                    <w:top w:val="none" w:sz="0" w:space="0" w:color="auto"/>
                    <w:left w:val="none" w:sz="0" w:space="0" w:color="auto"/>
                    <w:bottom w:val="none" w:sz="0" w:space="0" w:color="auto"/>
                    <w:right w:val="none" w:sz="0" w:space="0" w:color="auto"/>
                  </w:divBdr>
                </w:div>
                <w:div w:id="1481003036">
                  <w:marLeft w:val="640"/>
                  <w:marRight w:val="0"/>
                  <w:marTop w:val="0"/>
                  <w:marBottom w:val="0"/>
                  <w:divBdr>
                    <w:top w:val="none" w:sz="0" w:space="0" w:color="auto"/>
                    <w:left w:val="none" w:sz="0" w:space="0" w:color="auto"/>
                    <w:bottom w:val="none" w:sz="0" w:space="0" w:color="auto"/>
                    <w:right w:val="none" w:sz="0" w:space="0" w:color="auto"/>
                  </w:divBdr>
                </w:div>
                <w:div w:id="1334066189">
                  <w:marLeft w:val="640"/>
                  <w:marRight w:val="0"/>
                  <w:marTop w:val="0"/>
                  <w:marBottom w:val="0"/>
                  <w:divBdr>
                    <w:top w:val="none" w:sz="0" w:space="0" w:color="auto"/>
                    <w:left w:val="none" w:sz="0" w:space="0" w:color="auto"/>
                    <w:bottom w:val="none" w:sz="0" w:space="0" w:color="auto"/>
                    <w:right w:val="none" w:sz="0" w:space="0" w:color="auto"/>
                  </w:divBdr>
                </w:div>
                <w:div w:id="1212427164">
                  <w:marLeft w:val="640"/>
                  <w:marRight w:val="0"/>
                  <w:marTop w:val="0"/>
                  <w:marBottom w:val="0"/>
                  <w:divBdr>
                    <w:top w:val="none" w:sz="0" w:space="0" w:color="auto"/>
                    <w:left w:val="none" w:sz="0" w:space="0" w:color="auto"/>
                    <w:bottom w:val="none" w:sz="0" w:space="0" w:color="auto"/>
                    <w:right w:val="none" w:sz="0" w:space="0" w:color="auto"/>
                  </w:divBdr>
                </w:div>
                <w:div w:id="374892496">
                  <w:marLeft w:val="640"/>
                  <w:marRight w:val="0"/>
                  <w:marTop w:val="0"/>
                  <w:marBottom w:val="0"/>
                  <w:divBdr>
                    <w:top w:val="none" w:sz="0" w:space="0" w:color="auto"/>
                    <w:left w:val="none" w:sz="0" w:space="0" w:color="auto"/>
                    <w:bottom w:val="none" w:sz="0" w:space="0" w:color="auto"/>
                    <w:right w:val="none" w:sz="0" w:space="0" w:color="auto"/>
                  </w:divBdr>
                </w:div>
                <w:div w:id="1278412678">
                  <w:marLeft w:val="640"/>
                  <w:marRight w:val="0"/>
                  <w:marTop w:val="0"/>
                  <w:marBottom w:val="0"/>
                  <w:divBdr>
                    <w:top w:val="none" w:sz="0" w:space="0" w:color="auto"/>
                    <w:left w:val="none" w:sz="0" w:space="0" w:color="auto"/>
                    <w:bottom w:val="none" w:sz="0" w:space="0" w:color="auto"/>
                    <w:right w:val="none" w:sz="0" w:space="0" w:color="auto"/>
                  </w:divBdr>
                </w:div>
                <w:div w:id="912352084">
                  <w:marLeft w:val="640"/>
                  <w:marRight w:val="0"/>
                  <w:marTop w:val="0"/>
                  <w:marBottom w:val="0"/>
                  <w:divBdr>
                    <w:top w:val="none" w:sz="0" w:space="0" w:color="auto"/>
                    <w:left w:val="none" w:sz="0" w:space="0" w:color="auto"/>
                    <w:bottom w:val="none" w:sz="0" w:space="0" w:color="auto"/>
                    <w:right w:val="none" w:sz="0" w:space="0" w:color="auto"/>
                  </w:divBdr>
                </w:div>
                <w:div w:id="687171715">
                  <w:marLeft w:val="640"/>
                  <w:marRight w:val="0"/>
                  <w:marTop w:val="0"/>
                  <w:marBottom w:val="0"/>
                  <w:divBdr>
                    <w:top w:val="none" w:sz="0" w:space="0" w:color="auto"/>
                    <w:left w:val="none" w:sz="0" w:space="0" w:color="auto"/>
                    <w:bottom w:val="none" w:sz="0" w:space="0" w:color="auto"/>
                    <w:right w:val="none" w:sz="0" w:space="0" w:color="auto"/>
                  </w:divBdr>
                </w:div>
                <w:div w:id="230964869">
                  <w:marLeft w:val="640"/>
                  <w:marRight w:val="0"/>
                  <w:marTop w:val="0"/>
                  <w:marBottom w:val="0"/>
                  <w:divBdr>
                    <w:top w:val="none" w:sz="0" w:space="0" w:color="auto"/>
                    <w:left w:val="none" w:sz="0" w:space="0" w:color="auto"/>
                    <w:bottom w:val="none" w:sz="0" w:space="0" w:color="auto"/>
                    <w:right w:val="none" w:sz="0" w:space="0" w:color="auto"/>
                  </w:divBdr>
                </w:div>
                <w:div w:id="132917083">
                  <w:marLeft w:val="640"/>
                  <w:marRight w:val="0"/>
                  <w:marTop w:val="0"/>
                  <w:marBottom w:val="0"/>
                  <w:divBdr>
                    <w:top w:val="none" w:sz="0" w:space="0" w:color="auto"/>
                    <w:left w:val="none" w:sz="0" w:space="0" w:color="auto"/>
                    <w:bottom w:val="none" w:sz="0" w:space="0" w:color="auto"/>
                    <w:right w:val="none" w:sz="0" w:space="0" w:color="auto"/>
                  </w:divBdr>
                </w:div>
                <w:div w:id="1850019129">
                  <w:marLeft w:val="640"/>
                  <w:marRight w:val="0"/>
                  <w:marTop w:val="0"/>
                  <w:marBottom w:val="0"/>
                  <w:divBdr>
                    <w:top w:val="none" w:sz="0" w:space="0" w:color="auto"/>
                    <w:left w:val="none" w:sz="0" w:space="0" w:color="auto"/>
                    <w:bottom w:val="none" w:sz="0" w:space="0" w:color="auto"/>
                    <w:right w:val="none" w:sz="0" w:space="0" w:color="auto"/>
                  </w:divBdr>
                </w:div>
                <w:div w:id="1608123910">
                  <w:marLeft w:val="640"/>
                  <w:marRight w:val="0"/>
                  <w:marTop w:val="0"/>
                  <w:marBottom w:val="0"/>
                  <w:divBdr>
                    <w:top w:val="none" w:sz="0" w:space="0" w:color="auto"/>
                    <w:left w:val="none" w:sz="0" w:space="0" w:color="auto"/>
                    <w:bottom w:val="none" w:sz="0" w:space="0" w:color="auto"/>
                    <w:right w:val="none" w:sz="0" w:space="0" w:color="auto"/>
                  </w:divBdr>
                </w:div>
                <w:div w:id="373964113">
                  <w:marLeft w:val="640"/>
                  <w:marRight w:val="0"/>
                  <w:marTop w:val="0"/>
                  <w:marBottom w:val="0"/>
                  <w:divBdr>
                    <w:top w:val="none" w:sz="0" w:space="0" w:color="auto"/>
                    <w:left w:val="none" w:sz="0" w:space="0" w:color="auto"/>
                    <w:bottom w:val="none" w:sz="0" w:space="0" w:color="auto"/>
                    <w:right w:val="none" w:sz="0" w:space="0" w:color="auto"/>
                  </w:divBdr>
                </w:div>
                <w:div w:id="1730110621">
                  <w:marLeft w:val="640"/>
                  <w:marRight w:val="0"/>
                  <w:marTop w:val="0"/>
                  <w:marBottom w:val="0"/>
                  <w:divBdr>
                    <w:top w:val="none" w:sz="0" w:space="0" w:color="auto"/>
                    <w:left w:val="none" w:sz="0" w:space="0" w:color="auto"/>
                    <w:bottom w:val="none" w:sz="0" w:space="0" w:color="auto"/>
                    <w:right w:val="none" w:sz="0" w:space="0" w:color="auto"/>
                  </w:divBdr>
                </w:div>
                <w:div w:id="59209468">
                  <w:marLeft w:val="640"/>
                  <w:marRight w:val="0"/>
                  <w:marTop w:val="0"/>
                  <w:marBottom w:val="0"/>
                  <w:divBdr>
                    <w:top w:val="none" w:sz="0" w:space="0" w:color="auto"/>
                    <w:left w:val="none" w:sz="0" w:space="0" w:color="auto"/>
                    <w:bottom w:val="none" w:sz="0" w:space="0" w:color="auto"/>
                    <w:right w:val="none" w:sz="0" w:space="0" w:color="auto"/>
                  </w:divBdr>
                </w:div>
                <w:div w:id="1028217452">
                  <w:marLeft w:val="640"/>
                  <w:marRight w:val="0"/>
                  <w:marTop w:val="0"/>
                  <w:marBottom w:val="0"/>
                  <w:divBdr>
                    <w:top w:val="none" w:sz="0" w:space="0" w:color="auto"/>
                    <w:left w:val="none" w:sz="0" w:space="0" w:color="auto"/>
                    <w:bottom w:val="none" w:sz="0" w:space="0" w:color="auto"/>
                    <w:right w:val="none" w:sz="0" w:space="0" w:color="auto"/>
                  </w:divBdr>
                </w:div>
                <w:div w:id="2011131345">
                  <w:marLeft w:val="640"/>
                  <w:marRight w:val="0"/>
                  <w:marTop w:val="0"/>
                  <w:marBottom w:val="0"/>
                  <w:divBdr>
                    <w:top w:val="none" w:sz="0" w:space="0" w:color="auto"/>
                    <w:left w:val="none" w:sz="0" w:space="0" w:color="auto"/>
                    <w:bottom w:val="none" w:sz="0" w:space="0" w:color="auto"/>
                    <w:right w:val="none" w:sz="0" w:space="0" w:color="auto"/>
                  </w:divBdr>
                </w:div>
                <w:div w:id="646663589">
                  <w:marLeft w:val="640"/>
                  <w:marRight w:val="0"/>
                  <w:marTop w:val="0"/>
                  <w:marBottom w:val="0"/>
                  <w:divBdr>
                    <w:top w:val="none" w:sz="0" w:space="0" w:color="auto"/>
                    <w:left w:val="none" w:sz="0" w:space="0" w:color="auto"/>
                    <w:bottom w:val="none" w:sz="0" w:space="0" w:color="auto"/>
                    <w:right w:val="none" w:sz="0" w:space="0" w:color="auto"/>
                  </w:divBdr>
                </w:div>
                <w:div w:id="1157844171">
                  <w:marLeft w:val="640"/>
                  <w:marRight w:val="0"/>
                  <w:marTop w:val="0"/>
                  <w:marBottom w:val="0"/>
                  <w:divBdr>
                    <w:top w:val="none" w:sz="0" w:space="0" w:color="auto"/>
                    <w:left w:val="none" w:sz="0" w:space="0" w:color="auto"/>
                    <w:bottom w:val="none" w:sz="0" w:space="0" w:color="auto"/>
                    <w:right w:val="none" w:sz="0" w:space="0" w:color="auto"/>
                  </w:divBdr>
                </w:div>
                <w:div w:id="742802338">
                  <w:marLeft w:val="640"/>
                  <w:marRight w:val="0"/>
                  <w:marTop w:val="0"/>
                  <w:marBottom w:val="0"/>
                  <w:divBdr>
                    <w:top w:val="none" w:sz="0" w:space="0" w:color="auto"/>
                    <w:left w:val="none" w:sz="0" w:space="0" w:color="auto"/>
                    <w:bottom w:val="none" w:sz="0" w:space="0" w:color="auto"/>
                    <w:right w:val="none" w:sz="0" w:space="0" w:color="auto"/>
                  </w:divBdr>
                </w:div>
                <w:div w:id="698362996">
                  <w:marLeft w:val="640"/>
                  <w:marRight w:val="0"/>
                  <w:marTop w:val="0"/>
                  <w:marBottom w:val="0"/>
                  <w:divBdr>
                    <w:top w:val="none" w:sz="0" w:space="0" w:color="auto"/>
                    <w:left w:val="none" w:sz="0" w:space="0" w:color="auto"/>
                    <w:bottom w:val="none" w:sz="0" w:space="0" w:color="auto"/>
                    <w:right w:val="none" w:sz="0" w:space="0" w:color="auto"/>
                  </w:divBdr>
                </w:div>
                <w:div w:id="1932473341">
                  <w:marLeft w:val="640"/>
                  <w:marRight w:val="0"/>
                  <w:marTop w:val="0"/>
                  <w:marBottom w:val="0"/>
                  <w:divBdr>
                    <w:top w:val="none" w:sz="0" w:space="0" w:color="auto"/>
                    <w:left w:val="none" w:sz="0" w:space="0" w:color="auto"/>
                    <w:bottom w:val="none" w:sz="0" w:space="0" w:color="auto"/>
                    <w:right w:val="none" w:sz="0" w:space="0" w:color="auto"/>
                  </w:divBdr>
                </w:div>
                <w:div w:id="123739541">
                  <w:marLeft w:val="640"/>
                  <w:marRight w:val="0"/>
                  <w:marTop w:val="0"/>
                  <w:marBottom w:val="0"/>
                  <w:divBdr>
                    <w:top w:val="none" w:sz="0" w:space="0" w:color="auto"/>
                    <w:left w:val="none" w:sz="0" w:space="0" w:color="auto"/>
                    <w:bottom w:val="none" w:sz="0" w:space="0" w:color="auto"/>
                    <w:right w:val="none" w:sz="0" w:space="0" w:color="auto"/>
                  </w:divBdr>
                </w:div>
                <w:div w:id="1695768525">
                  <w:marLeft w:val="640"/>
                  <w:marRight w:val="0"/>
                  <w:marTop w:val="0"/>
                  <w:marBottom w:val="0"/>
                  <w:divBdr>
                    <w:top w:val="none" w:sz="0" w:space="0" w:color="auto"/>
                    <w:left w:val="none" w:sz="0" w:space="0" w:color="auto"/>
                    <w:bottom w:val="none" w:sz="0" w:space="0" w:color="auto"/>
                    <w:right w:val="none" w:sz="0" w:space="0" w:color="auto"/>
                  </w:divBdr>
                </w:div>
                <w:div w:id="1489131049">
                  <w:marLeft w:val="640"/>
                  <w:marRight w:val="0"/>
                  <w:marTop w:val="0"/>
                  <w:marBottom w:val="0"/>
                  <w:divBdr>
                    <w:top w:val="none" w:sz="0" w:space="0" w:color="auto"/>
                    <w:left w:val="none" w:sz="0" w:space="0" w:color="auto"/>
                    <w:bottom w:val="none" w:sz="0" w:space="0" w:color="auto"/>
                    <w:right w:val="none" w:sz="0" w:space="0" w:color="auto"/>
                  </w:divBdr>
                </w:div>
                <w:div w:id="65612101">
                  <w:marLeft w:val="640"/>
                  <w:marRight w:val="0"/>
                  <w:marTop w:val="0"/>
                  <w:marBottom w:val="0"/>
                  <w:divBdr>
                    <w:top w:val="none" w:sz="0" w:space="0" w:color="auto"/>
                    <w:left w:val="none" w:sz="0" w:space="0" w:color="auto"/>
                    <w:bottom w:val="none" w:sz="0" w:space="0" w:color="auto"/>
                    <w:right w:val="none" w:sz="0" w:space="0" w:color="auto"/>
                  </w:divBdr>
                </w:div>
                <w:div w:id="1591700413">
                  <w:marLeft w:val="640"/>
                  <w:marRight w:val="0"/>
                  <w:marTop w:val="0"/>
                  <w:marBottom w:val="0"/>
                  <w:divBdr>
                    <w:top w:val="none" w:sz="0" w:space="0" w:color="auto"/>
                    <w:left w:val="none" w:sz="0" w:space="0" w:color="auto"/>
                    <w:bottom w:val="none" w:sz="0" w:space="0" w:color="auto"/>
                    <w:right w:val="none" w:sz="0" w:space="0" w:color="auto"/>
                  </w:divBdr>
                </w:div>
                <w:div w:id="1381783075">
                  <w:marLeft w:val="640"/>
                  <w:marRight w:val="0"/>
                  <w:marTop w:val="0"/>
                  <w:marBottom w:val="0"/>
                  <w:divBdr>
                    <w:top w:val="none" w:sz="0" w:space="0" w:color="auto"/>
                    <w:left w:val="none" w:sz="0" w:space="0" w:color="auto"/>
                    <w:bottom w:val="none" w:sz="0" w:space="0" w:color="auto"/>
                    <w:right w:val="none" w:sz="0" w:space="0" w:color="auto"/>
                  </w:divBdr>
                </w:div>
                <w:div w:id="584924622">
                  <w:marLeft w:val="640"/>
                  <w:marRight w:val="0"/>
                  <w:marTop w:val="0"/>
                  <w:marBottom w:val="0"/>
                  <w:divBdr>
                    <w:top w:val="none" w:sz="0" w:space="0" w:color="auto"/>
                    <w:left w:val="none" w:sz="0" w:space="0" w:color="auto"/>
                    <w:bottom w:val="none" w:sz="0" w:space="0" w:color="auto"/>
                    <w:right w:val="none" w:sz="0" w:space="0" w:color="auto"/>
                  </w:divBdr>
                </w:div>
                <w:div w:id="279267326">
                  <w:marLeft w:val="640"/>
                  <w:marRight w:val="0"/>
                  <w:marTop w:val="0"/>
                  <w:marBottom w:val="0"/>
                  <w:divBdr>
                    <w:top w:val="none" w:sz="0" w:space="0" w:color="auto"/>
                    <w:left w:val="none" w:sz="0" w:space="0" w:color="auto"/>
                    <w:bottom w:val="none" w:sz="0" w:space="0" w:color="auto"/>
                    <w:right w:val="none" w:sz="0" w:space="0" w:color="auto"/>
                  </w:divBdr>
                </w:div>
                <w:div w:id="198863538">
                  <w:marLeft w:val="640"/>
                  <w:marRight w:val="0"/>
                  <w:marTop w:val="0"/>
                  <w:marBottom w:val="0"/>
                  <w:divBdr>
                    <w:top w:val="none" w:sz="0" w:space="0" w:color="auto"/>
                    <w:left w:val="none" w:sz="0" w:space="0" w:color="auto"/>
                    <w:bottom w:val="none" w:sz="0" w:space="0" w:color="auto"/>
                    <w:right w:val="none" w:sz="0" w:space="0" w:color="auto"/>
                  </w:divBdr>
                </w:div>
                <w:div w:id="1135560973">
                  <w:marLeft w:val="640"/>
                  <w:marRight w:val="0"/>
                  <w:marTop w:val="0"/>
                  <w:marBottom w:val="0"/>
                  <w:divBdr>
                    <w:top w:val="none" w:sz="0" w:space="0" w:color="auto"/>
                    <w:left w:val="none" w:sz="0" w:space="0" w:color="auto"/>
                    <w:bottom w:val="none" w:sz="0" w:space="0" w:color="auto"/>
                    <w:right w:val="none" w:sz="0" w:space="0" w:color="auto"/>
                  </w:divBdr>
                </w:div>
                <w:div w:id="218905389">
                  <w:marLeft w:val="640"/>
                  <w:marRight w:val="0"/>
                  <w:marTop w:val="0"/>
                  <w:marBottom w:val="0"/>
                  <w:divBdr>
                    <w:top w:val="none" w:sz="0" w:space="0" w:color="auto"/>
                    <w:left w:val="none" w:sz="0" w:space="0" w:color="auto"/>
                    <w:bottom w:val="none" w:sz="0" w:space="0" w:color="auto"/>
                    <w:right w:val="none" w:sz="0" w:space="0" w:color="auto"/>
                  </w:divBdr>
                </w:div>
                <w:div w:id="1274290601">
                  <w:marLeft w:val="640"/>
                  <w:marRight w:val="0"/>
                  <w:marTop w:val="0"/>
                  <w:marBottom w:val="0"/>
                  <w:divBdr>
                    <w:top w:val="none" w:sz="0" w:space="0" w:color="auto"/>
                    <w:left w:val="none" w:sz="0" w:space="0" w:color="auto"/>
                    <w:bottom w:val="none" w:sz="0" w:space="0" w:color="auto"/>
                    <w:right w:val="none" w:sz="0" w:space="0" w:color="auto"/>
                  </w:divBdr>
                </w:div>
                <w:div w:id="1550995339">
                  <w:marLeft w:val="640"/>
                  <w:marRight w:val="0"/>
                  <w:marTop w:val="0"/>
                  <w:marBottom w:val="0"/>
                  <w:divBdr>
                    <w:top w:val="none" w:sz="0" w:space="0" w:color="auto"/>
                    <w:left w:val="none" w:sz="0" w:space="0" w:color="auto"/>
                    <w:bottom w:val="none" w:sz="0" w:space="0" w:color="auto"/>
                    <w:right w:val="none" w:sz="0" w:space="0" w:color="auto"/>
                  </w:divBdr>
                </w:div>
                <w:div w:id="587228256">
                  <w:marLeft w:val="640"/>
                  <w:marRight w:val="0"/>
                  <w:marTop w:val="0"/>
                  <w:marBottom w:val="0"/>
                  <w:divBdr>
                    <w:top w:val="none" w:sz="0" w:space="0" w:color="auto"/>
                    <w:left w:val="none" w:sz="0" w:space="0" w:color="auto"/>
                    <w:bottom w:val="none" w:sz="0" w:space="0" w:color="auto"/>
                    <w:right w:val="none" w:sz="0" w:space="0" w:color="auto"/>
                  </w:divBdr>
                </w:div>
                <w:div w:id="1501850838">
                  <w:marLeft w:val="640"/>
                  <w:marRight w:val="0"/>
                  <w:marTop w:val="0"/>
                  <w:marBottom w:val="0"/>
                  <w:divBdr>
                    <w:top w:val="none" w:sz="0" w:space="0" w:color="auto"/>
                    <w:left w:val="none" w:sz="0" w:space="0" w:color="auto"/>
                    <w:bottom w:val="none" w:sz="0" w:space="0" w:color="auto"/>
                    <w:right w:val="none" w:sz="0" w:space="0" w:color="auto"/>
                  </w:divBdr>
                </w:div>
                <w:div w:id="1759399663">
                  <w:marLeft w:val="640"/>
                  <w:marRight w:val="0"/>
                  <w:marTop w:val="0"/>
                  <w:marBottom w:val="0"/>
                  <w:divBdr>
                    <w:top w:val="none" w:sz="0" w:space="0" w:color="auto"/>
                    <w:left w:val="none" w:sz="0" w:space="0" w:color="auto"/>
                    <w:bottom w:val="none" w:sz="0" w:space="0" w:color="auto"/>
                    <w:right w:val="none" w:sz="0" w:space="0" w:color="auto"/>
                  </w:divBdr>
                </w:div>
                <w:div w:id="1220558529">
                  <w:marLeft w:val="640"/>
                  <w:marRight w:val="0"/>
                  <w:marTop w:val="0"/>
                  <w:marBottom w:val="0"/>
                  <w:divBdr>
                    <w:top w:val="none" w:sz="0" w:space="0" w:color="auto"/>
                    <w:left w:val="none" w:sz="0" w:space="0" w:color="auto"/>
                    <w:bottom w:val="none" w:sz="0" w:space="0" w:color="auto"/>
                    <w:right w:val="none" w:sz="0" w:space="0" w:color="auto"/>
                  </w:divBdr>
                </w:div>
                <w:div w:id="258609100">
                  <w:marLeft w:val="640"/>
                  <w:marRight w:val="0"/>
                  <w:marTop w:val="0"/>
                  <w:marBottom w:val="0"/>
                  <w:divBdr>
                    <w:top w:val="none" w:sz="0" w:space="0" w:color="auto"/>
                    <w:left w:val="none" w:sz="0" w:space="0" w:color="auto"/>
                    <w:bottom w:val="none" w:sz="0" w:space="0" w:color="auto"/>
                    <w:right w:val="none" w:sz="0" w:space="0" w:color="auto"/>
                  </w:divBdr>
                </w:div>
                <w:div w:id="159348105">
                  <w:marLeft w:val="640"/>
                  <w:marRight w:val="0"/>
                  <w:marTop w:val="0"/>
                  <w:marBottom w:val="0"/>
                  <w:divBdr>
                    <w:top w:val="none" w:sz="0" w:space="0" w:color="auto"/>
                    <w:left w:val="none" w:sz="0" w:space="0" w:color="auto"/>
                    <w:bottom w:val="none" w:sz="0" w:space="0" w:color="auto"/>
                    <w:right w:val="none" w:sz="0" w:space="0" w:color="auto"/>
                  </w:divBdr>
                </w:div>
                <w:div w:id="834027982">
                  <w:marLeft w:val="640"/>
                  <w:marRight w:val="0"/>
                  <w:marTop w:val="0"/>
                  <w:marBottom w:val="0"/>
                  <w:divBdr>
                    <w:top w:val="none" w:sz="0" w:space="0" w:color="auto"/>
                    <w:left w:val="none" w:sz="0" w:space="0" w:color="auto"/>
                    <w:bottom w:val="none" w:sz="0" w:space="0" w:color="auto"/>
                    <w:right w:val="none" w:sz="0" w:space="0" w:color="auto"/>
                  </w:divBdr>
                </w:div>
                <w:div w:id="361446027">
                  <w:marLeft w:val="640"/>
                  <w:marRight w:val="0"/>
                  <w:marTop w:val="0"/>
                  <w:marBottom w:val="0"/>
                  <w:divBdr>
                    <w:top w:val="none" w:sz="0" w:space="0" w:color="auto"/>
                    <w:left w:val="none" w:sz="0" w:space="0" w:color="auto"/>
                    <w:bottom w:val="none" w:sz="0" w:space="0" w:color="auto"/>
                    <w:right w:val="none" w:sz="0" w:space="0" w:color="auto"/>
                  </w:divBdr>
                </w:div>
                <w:div w:id="84353057">
                  <w:marLeft w:val="640"/>
                  <w:marRight w:val="0"/>
                  <w:marTop w:val="0"/>
                  <w:marBottom w:val="0"/>
                  <w:divBdr>
                    <w:top w:val="none" w:sz="0" w:space="0" w:color="auto"/>
                    <w:left w:val="none" w:sz="0" w:space="0" w:color="auto"/>
                    <w:bottom w:val="none" w:sz="0" w:space="0" w:color="auto"/>
                    <w:right w:val="none" w:sz="0" w:space="0" w:color="auto"/>
                  </w:divBdr>
                </w:div>
                <w:div w:id="335615569">
                  <w:marLeft w:val="640"/>
                  <w:marRight w:val="0"/>
                  <w:marTop w:val="0"/>
                  <w:marBottom w:val="0"/>
                  <w:divBdr>
                    <w:top w:val="none" w:sz="0" w:space="0" w:color="auto"/>
                    <w:left w:val="none" w:sz="0" w:space="0" w:color="auto"/>
                    <w:bottom w:val="none" w:sz="0" w:space="0" w:color="auto"/>
                    <w:right w:val="none" w:sz="0" w:space="0" w:color="auto"/>
                  </w:divBdr>
                </w:div>
                <w:div w:id="938292341">
                  <w:marLeft w:val="640"/>
                  <w:marRight w:val="0"/>
                  <w:marTop w:val="0"/>
                  <w:marBottom w:val="0"/>
                  <w:divBdr>
                    <w:top w:val="none" w:sz="0" w:space="0" w:color="auto"/>
                    <w:left w:val="none" w:sz="0" w:space="0" w:color="auto"/>
                    <w:bottom w:val="none" w:sz="0" w:space="0" w:color="auto"/>
                    <w:right w:val="none" w:sz="0" w:space="0" w:color="auto"/>
                  </w:divBdr>
                </w:div>
                <w:div w:id="183834077">
                  <w:marLeft w:val="640"/>
                  <w:marRight w:val="0"/>
                  <w:marTop w:val="0"/>
                  <w:marBottom w:val="0"/>
                  <w:divBdr>
                    <w:top w:val="none" w:sz="0" w:space="0" w:color="auto"/>
                    <w:left w:val="none" w:sz="0" w:space="0" w:color="auto"/>
                    <w:bottom w:val="none" w:sz="0" w:space="0" w:color="auto"/>
                    <w:right w:val="none" w:sz="0" w:space="0" w:color="auto"/>
                  </w:divBdr>
                </w:div>
                <w:div w:id="1113283747">
                  <w:marLeft w:val="640"/>
                  <w:marRight w:val="0"/>
                  <w:marTop w:val="0"/>
                  <w:marBottom w:val="0"/>
                  <w:divBdr>
                    <w:top w:val="none" w:sz="0" w:space="0" w:color="auto"/>
                    <w:left w:val="none" w:sz="0" w:space="0" w:color="auto"/>
                    <w:bottom w:val="none" w:sz="0" w:space="0" w:color="auto"/>
                    <w:right w:val="none" w:sz="0" w:space="0" w:color="auto"/>
                  </w:divBdr>
                </w:div>
                <w:div w:id="2098331851">
                  <w:marLeft w:val="640"/>
                  <w:marRight w:val="0"/>
                  <w:marTop w:val="0"/>
                  <w:marBottom w:val="0"/>
                  <w:divBdr>
                    <w:top w:val="none" w:sz="0" w:space="0" w:color="auto"/>
                    <w:left w:val="none" w:sz="0" w:space="0" w:color="auto"/>
                    <w:bottom w:val="none" w:sz="0" w:space="0" w:color="auto"/>
                    <w:right w:val="none" w:sz="0" w:space="0" w:color="auto"/>
                  </w:divBdr>
                </w:div>
                <w:div w:id="117845166">
                  <w:marLeft w:val="640"/>
                  <w:marRight w:val="0"/>
                  <w:marTop w:val="0"/>
                  <w:marBottom w:val="0"/>
                  <w:divBdr>
                    <w:top w:val="none" w:sz="0" w:space="0" w:color="auto"/>
                    <w:left w:val="none" w:sz="0" w:space="0" w:color="auto"/>
                    <w:bottom w:val="none" w:sz="0" w:space="0" w:color="auto"/>
                    <w:right w:val="none" w:sz="0" w:space="0" w:color="auto"/>
                  </w:divBdr>
                </w:div>
                <w:div w:id="577249195">
                  <w:marLeft w:val="640"/>
                  <w:marRight w:val="0"/>
                  <w:marTop w:val="0"/>
                  <w:marBottom w:val="0"/>
                  <w:divBdr>
                    <w:top w:val="none" w:sz="0" w:space="0" w:color="auto"/>
                    <w:left w:val="none" w:sz="0" w:space="0" w:color="auto"/>
                    <w:bottom w:val="none" w:sz="0" w:space="0" w:color="auto"/>
                    <w:right w:val="none" w:sz="0" w:space="0" w:color="auto"/>
                  </w:divBdr>
                </w:div>
                <w:div w:id="1772163350">
                  <w:marLeft w:val="640"/>
                  <w:marRight w:val="0"/>
                  <w:marTop w:val="0"/>
                  <w:marBottom w:val="0"/>
                  <w:divBdr>
                    <w:top w:val="none" w:sz="0" w:space="0" w:color="auto"/>
                    <w:left w:val="none" w:sz="0" w:space="0" w:color="auto"/>
                    <w:bottom w:val="none" w:sz="0" w:space="0" w:color="auto"/>
                    <w:right w:val="none" w:sz="0" w:space="0" w:color="auto"/>
                  </w:divBdr>
                </w:div>
                <w:div w:id="14887120">
                  <w:marLeft w:val="640"/>
                  <w:marRight w:val="0"/>
                  <w:marTop w:val="0"/>
                  <w:marBottom w:val="0"/>
                  <w:divBdr>
                    <w:top w:val="none" w:sz="0" w:space="0" w:color="auto"/>
                    <w:left w:val="none" w:sz="0" w:space="0" w:color="auto"/>
                    <w:bottom w:val="none" w:sz="0" w:space="0" w:color="auto"/>
                    <w:right w:val="none" w:sz="0" w:space="0" w:color="auto"/>
                  </w:divBdr>
                </w:div>
                <w:div w:id="901019292">
                  <w:marLeft w:val="640"/>
                  <w:marRight w:val="0"/>
                  <w:marTop w:val="0"/>
                  <w:marBottom w:val="0"/>
                  <w:divBdr>
                    <w:top w:val="none" w:sz="0" w:space="0" w:color="auto"/>
                    <w:left w:val="none" w:sz="0" w:space="0" w:color="auto"/>
                    <w:bottom w:val="none" w:sz="0" w:space="0" w:color="auto"/>
                    <w:right w:val="none" w:sz="0" w:space="0" w:color="auto"/>
                  </w:divBdr>
                </w:div>
                <w:div w:id="1802962673">
                  <w:marLeft w:val="640"/>
                  <w:marRight w:val="0"/>
                  <w:marTop w:val="0"/>
                  <w:marBottom w:val="0"/>
                  <w:divBdr>
                    <w:top w:val="none" w:sz="0" w:space="0" w:color="auto"/>
                    <w:left w:val="none" w:sz="0" w:space="0" w:color="auto"/>
                    <w:bottom w:val="none" w:sz="0" w:space="0" w:color="auto"/>
                    <w:right w:val="none" w:sz="0" w:space="0" w:color="auto"/>
                  </w:divBdr>
                </w:div>
                <w:div w:id="1407915535">
                  <w:marLeft w:val="640"/>
                  <w:marRight w:val="0"/>
                  <w:marTop w:val="0"/>
                  <w:marBottom w:val="0"/>
                  <w:divBdr>
                    <w:top w:val="none" w:sz="0" w:space="0" w:color="auto"/>
                    <w:left w:val="none" w:sz="0" w:space="0" w:color="auto"/>
                    <w:bottom w:val="none" w:sz="0" w:space="0" w:color="auto"/>
                    <w:right w:val="none" w:sz="0" w:space="0" w:color="auto"/>
                  </w:divBdr>
                </w:div>
                <w:div w:id="1008599669">
                  <w:marLeft w:val="640"/>
                  <w:marRight w:val="0"/>
                  <w:marTop w:val="0"/>
                  <w:marBottom w:val="0"/>
                  <w:divBdr>
                    <w:top w:val="none" w:sz="0" w:space="0" w:color="auto"/>
                    <w:left w:val="none" w:sz="0" w:space="0" w:color="auto"/>
                    <w:bottom w:val="none" w:sz="0" w:space="0" w:color="auto"/>
                    <w:right w:val="none" w:sz="0" w:space="0" w:color="auto"/>
                  </w:divBdr>
                </w:div>
                <w:div w:id="1352218028">
                  <w:marLeft w:val="640"/>
                  <w:marRight w:val="0"/>
                  <w:marTop w:val="0"/>
                  <w:marBottom w:val="0"/>
                  <w:divBdr>
                    <w:top w:val="none" w:sz="0" w:space="0" w:color="auto"/>
                    <w:left w:val="none" w:sz="0" w:space="0" w:color="auto"/>
                    <w:bottom w:val="none" w:sz="0" w:space="0" w:color="auto"/>
                    <w:right w:val="none" w:sz="0" w:space="0" w:color="auto"/>
                  </w:divBdr>
                </w:div>
                <w:div w:id="214464915">
                  <w:marLeft w:val="640"/>
                  <w:marRight w:val="0"/>
                  <w:marTop w:val="0"/>
                  <w:marBottom w:val="0"/>
                  <w:divBdr>
                    <w:top w:val="none" w:sz="0" w:space="0" w:color="auto"/>
                    <w:left w:val="none" w:sz="0" w:space="0" w:color="auto"/>
                    <w:bottom w:val="none" w:sz="0" w:space="0" w:color="auto"/>
                    <w:right w:val="none" w:sz="0" w:space="0" w:color="auto"/>
                  </w:divBdr>
                </w:div>
                <w:div w:id="787166767">
                  <w:marLeft w:val="640"/>
                  <w:marRight w:val="0"/>
                  <w:marTop w:val="0"/>
                  <w:marBottom w:val="0"/>
                  <w:divBdr>
                    <w:top w:val="none" w:sz="0" w:space="0" w:color="auto"/>
                    <w:left w:val="none" w:sz="0" w:space="0" w:color="auto"/>
                    <w:bottom w:val="none" w:sz="0" w:space="0" w:color="auto"/>
                    <w:right w:val="none" w:sz="0" w:space="0" w:color="auto"/>
                  </w:divBdr>
                </w:div>
                <w:div w:id="902064690">
                  <w:marLeft w:val="640"/>
                  <w:marRight w:val="0"/>
                  <w:marTop w:val="0"/>
                  <w:marBottom w:val="0"/>
                  <w:divBdr>
                    <w:top w:val="none" w:sz="0" w:space="0" w:color="auto"/>
                    <w:left w:val="none" w:sz="0" w:space="0" w:color="auto"/>
                    <w:bottom w:val="none" w:sz="0" w:space="0" w:color="auto"/>
                    <w:right w:val="none" w:sz="0" w:space="0" w:color="auto"/>
                  </w:divBdr>
                </w:div>
                <w:div w:id="382406500">
                  <w:marLeft w:val="640"/>
                  <w:marRight w:val="0"/>
                  <w:marTop w:val="0"/>
                  <w:marBottom w:val="0"/>
                  <w:divBdr>
                    <w:top w:val="none" w:sz="0" w:space="0" w:color="auto"/>
                    <w:left w:val="none" w:sz="0" w:space="0" w:color="auto"/>
                    <w:bottom w:val="none" w:sz="0" w:space="0" w:color="auto"/>
                    <w:right w:val="none" w:sz="0" w:space="0" w:color="auto"/>
                  </w:divBdr>
                </w:div>
                <w:div w:id="1895504962">
                  <w:marLeft w:val="640"/>
                  <w:marRight w:val="0"/>
                  <w:marTop w:val="0"/>
                  <w:marBottom w:val="0"/>
                  <w:divBdr>
                    <w:top w:val="none" w:sz="0" w:space="0" w:color="auto"/>
                    <w:left w:val="none" w:sz="0" w:space="0" w:color="auto"/>
                    <w:bottom w:val="none" w:sz="0" w:space="0" w:color="auto"/>
                    <w:right w:val="none" w:sz="0" w:space="0" w:color="auto"/>
                  </w:divBdr>
                </w:div>
                <w:div w:id="605305988">
                  <w:marLeft w:val="640"/>
                  <w:marRight w:val="0"/>
                  <w:marTop w:val="0"/>
                  <w:marBottom w:val="0"/>
                  <w:divBdr>
                    <w:top w:val="none" w:sz="0" w:space="0" w:color="auto"/>
                    <w:left w:val="none" w:sz="0" w:space="0" w:color="auto"/>
                    <w:bottom w:val="none" w:sz="0" w:space="0" w:color="auto"/>
                    <w:right w:val="none" w:sz="0" w:space="0" w:color="auto"/>
                  </w:divBdr>
                </w:div>
                <w:div w:id="962149042">
                  <w:marLeft w:val="640"/>
                  <w:marRight w:val="0"/>
                  <w:marTop w:val="0"/>
                  <w:marBottom w:val="0"/>
                  <w:divBdr>
                    <w:top w:val="none" w:sz="0" w:space="0" w:color="auto"/>
                    <w:left w:val="none" w:sz="0" w:space="0" w:color="auto"/>
                    <w:bottom w:val="none" w:sz="0" w:space="0" w:color="auto"/>
                    <w:right w:val="none" w:sz="0" w:space="0" w:color="auto"/>
                  </w:divBdr>
                </w:div>
                <w:div w:id="1352875391">
                  <w:marLeft w:val="640"/>
                  <w:marRight w:val="0"/>
                  <w:marTop w:val="0"/>
                  <w:marBottom w:val="0"/>
                  <w:divBdr>
                    <w:top w:val="none" w:sz="0" w:space="0" w:color="auto"/>
                    <w:left w:val="none" w:sz="0" w:space="0" w:color="auto"/>
                    <w:bottom w:val="none" w:sz="0" w:space="0" w:color="auto"/>
                    <w:right w:val="none" w:sz="0" w:space="0" w:color="auto"/>
                  </w:divBdr>
                </w:div>
                <w:div w:id="1536192911">
                  <w:marLeft w:val="640"/>
                  <w:marRight w:val="0"/>
                  <w:marTop w:val="0"/>
                  <w:marBottom w:val="0"/>
                  <w:divBdr>
                    <w:top w:val="none" w:sz="0" w:space="0" w:color="auto"/>
                    <w:left w:val="none" w:sz="0" w:space="0" w:color="auto"/>
                    <w:bottom w:val="none" w:sz="0" w:space="0" w:color="auto"/>
                    <w:right w:val="none" w:sz="0" w:space="0" w:color="auto"/>
                  </w:divBdr>
                </w:div>
                <w:div w:id="878708580">
                  <w:marLeft w:val="640"/>
                  <w:marRight w:val="0"/>
                  <w:marTop w:val="0"/>
                  <w:marBottom w:val="0"/>
                  <w:divBdr>
                    <w:top w:val="none" w:sz="0" w:space="0" w:color="auto"/>
                    <w:left w:val="none" w:sz="0" w:space="0" w:color="auto"/>
                    <w:bottom w:val="none" w:sz="0" w:space="0" w:color="auto"/>
                    <w:right w:val="none" w:sz="0" w:space="0" w:color="auto"/>
                  </w:divBdr>
                </w:div>
                <w:div w:id="150760538">
                  <w:marLeft w:val="640"/>
                  <w:marRight w:val="0"/>
                  <w:marTop w:val="0"/>
                  <w:marBottom w:val="0"/>
                  <w:divBdr>
                    <w:top w:val="none" w:sz="0" w:space="0" w:color="auto"/>
                    <w:left w:val="none" w:sz="0" w:space="0" w:color="auto"/>
                    <w:bottom w:val="none" w:sz="0" w:space="0" w:color="auto"/>
                    <w:right w:val="none" w:sz="0" w:space="0" w:color="auto"/>
                  </w:divBdr>
                </w:div>
                <w:div w:id="1717000762">
                  <w:marLeft w:val="640"/>
                  <w:marRight w:val="0"/>
                  <w:marTop w:val="0"/>
                  <w:marBottom w:val="0"/>
                  <w:divBdr>
                    <w:top w:val="none" w:sz="0" w:space="0" w:color="auto"/>
                    <w:left w:val="none" w:sz="0" w:space="0" w:color="auto"/>
                    <w:bottom w:val="none" w:sz="0" w:space="0" w:color="auto"/>
                    <w:right w:val="none" w:sz="0" w:space="0" w:color="auto"/>
                  </w:divBdr>
                </w:div>
                <w:div w:id="1936012591">
                  <w:marLeft w:val="640"/>
                  <w:marRight w:val="0"/>
                  <w:marTop w:val="0"/>
                  <w:marBottom w:val="0"/>
                  <w:divBdr>
                    <w:top w:val="none" w:sz="0" w:space="0" w:color="auto"/>
                    <w:left w:val="none" w:sz="0" w:space="0" w:color="auto"/>
                    <w:bottom w:val="none" w:sz="0" w:space="0" w:color="auto"/>
                    <w:right w:val="none" w:sz="0" w:space="0" w:color="auto"/>
                  </w:divBdr>
                </w:div>
                <w:div w:id="1821193157">
                  <w:marLeft w:val="640"/>
                  <w:marRight w:val="0"/>
                  <w:marTop w:val="0"/>
                  <w:marBottom w:val="0"/>
                  <w:divBdr>
                    <w:top w:val="none" w:sz="0" w:space="0" w:color="auto"/>
                    <w:left w:val="none" w:sz="0" w:space="0" w:color="auto"/>
                    <w:bottom w:val="none" w:sz="0" w:space="0" w:color="auto"/>
                    <w:right w:val="none" w:sz="0" w:space="0" w:color="auto"/>
                  </w:divBdr>
                </w:div>
                <w:div w:id="843935870">
                  <w:marLeft w:val="640"/>
                  <w:marRight w:val="0"/>
                  <w:marTop w:val="0"/>
                  <w:marBottom w:val="0"/>
                  <w:divBdr>
                    <w:top w:val="none" w:sz="0" w:space="0" w:color="auto"/>
                    <w:left w:val="none" w:sz="0" w:space="0" w:color="auto"/>
                    <w:bottom w:val="none" w:sz="0" w:space="0" w:color="auto"/>
                    <w:right w:val="none" w:sz="0" w:space="0" w:color="auto"/>
                  </w:divBdr>
                </w:div>
                <w:div w:id="758402564">
                  <w:marLeft w:val="640"/>
                  <w:marRight w:val="0"/>
                  <w:marTop w:val="0"/>
                  <w:marBottom w:val="0"/>
                  <w:divBdr>
                    <w:top w:val="none" w:sz="0" w:space="0" w:color="auto"/>
                    <w:left w:val="none" w:sz="0" w:space="0" w:color="auto"/>
                    <w:bottom w:val="none" w:sz="0" w:space="0" w:color="auto"/>
                    <w:right w:val="none" w:sz="0" w:space="0" w:color="auto"/>
                  </w:divBdr>
                </w:div>
                <w:div w:id="24017399">
                  <w:marLeft w:val="640"/>
                  <w:marRight w:val="0"/>
                  <w:marTop w:val="0"/>
                  <w:marBottom w:val="0"/>
                  <w:divBdr>
                    <w:top w:val="none" w:sz="0" w:space="0" w:color="auto"/>
                    <w:left w:val="none" w:sz="0" w:space="0" w:color="auto"/>
                    <w:bottom w:val="none" w:sz="0" w:space="0" w:color="auto"/>
                    <w:right w:val="none" w:sz="0" w:space="0" w:color="auto"/>
                  </w:divBdr>
                </w:div>
                <w:div w:id="465196699">
                  <w:marLeft w:val="640"/>
                  <w:marRight w:val="0"/>
                  <w:marTop w:val="0"/>
                  <w:marBottom w:val="0"/>
                  <w:divBdr>
                    <w:top w:val="none" w:sz="0" w:space="0" w:color="auto"/>
                    <w:left w:val="none" w:sz="0" w:space="0" w:color="auto"/>
                    <w:bottom w:val="none" w:sz="0" w:space="0" w:color="auto"/>
                    <w:right w:val="none" w:sz="0" w:space="0" w:color="auto"/>
                  </w:divBdr>
                </w:div>
                <w:div w:id="662197456">
                  <w:marLeft w:val="640"/>
                  <w:marRight w:val="0"/>
                  <w:marTop w:val="0"/>
                  <w:marBottom w:val="0"/>
                  <w:divBdr>
                    <w:top w:val="none" w:sz="0" w:space="0" w:color="auto"/>
                    <w:left w:val="none" w:sz="0" w:space="0" w:color="auto"/>
                    <w:bottom w:val="none" w:sz="0" w:space="0" w:color="auto"/>
                    <w:right w:val="none" w:sz="0" w:space="0" w:color="auto"/>
                  </w:divBdr>
                </w:div>
                <w:div w:id="1220629771">
                  <w:marLeft w:val="640"/>
                  <w:marRight w:val="0"/>
                  <w:marTop w:val="0"/>
                  <w:marBottom w:val="0"/>
                  <w:divBdr>
                    <w:top w:val="none" w:sz="0" w:space="0" w:color="auto"/>
                    <w:left w:val="none" w:sz="0" w:space="0" w:color="auto"/>
                    <w:bottom w:val="none" w:sz="0" w:space="0" w:color="auto"/>
                    <w:right w:val="none" w:sz="0" w:space="0" w:color="auto"/>
                  </w:divBdr>
                </w:div>
                <w:div w:id="479462268">
                  <w:marLeft w:val="640"/>
                  <w:marRight w:val="0"/>
                  <w:marTop w:val="0"/>
                  <w:marBottom w:val="0"/>
                  <w:divBdr>
                    <w:top w:val="none" w:sz="0" w:space="0" w:color="auto"/>
                    <w:left w:val="none" w:sz="0" w:space="0" w:color="auto"/>
                    <w:bottom w:val="none" w:sz="0" w:space="0" w:color="auto"/>
                    <w:right w:val="none" w:sz="0" w:space="0" w:color="auto"/>
                  </w:divBdr>
                </w:div>
                <w:div w:id="852645571">
                  <w:marLeft w:val="640"/>
                  <w:marRight w:val="0"/>
                  <w:marTop w:val="0"/>
                  <w:marBottom w:val="0"/>
                  <w:divBdr>
                    <w:top w:val="none" w:sz="0" w:space="0" w:color="auto"/>
                    <w:left w:val="none" w:sz="0" w:space="0" w:color="auto"/>
                    <w:bottom w:val="none" w:sz="0" w:space="0" w:color="auto"/>
                    <w:right w:val="none" w:sz="0" w:space="0" w:color="auto"/>
                  </w:divBdr>
                </w:div>
                <w:div w:id="290986242">
                  <w:marLeft w:val="640"/>
                  <w:marRight w:val="0"/>
                  <w:marTop w:val="0"/>
                  <w:marBottom w:val="0"/>
                  <w:divBdr>
                    <w:top w:val="none" w:sz="0" w:space="0" w:color="auto"/>
                    <w:left w:val="none" w:sz="0" w:space="0" w:color="auto"/>
                    <w:bottom w:val="none" w:sz="0" w:space="0" w:color="auto"/>
                    <w:right w:val="none" w:sz="0" w:space="0" w:color="auto"/>
                  </w:divBdr>
                </w:div>
                <w:div w:id="1702781634">
                  <w:marLeft w:val="640"/>
                  <w:marRight w:val="0"/>
                  <w:marTop w:val="0"/>
                  <w:marBottom w:val="0"/>
                  <w:divBdr>
                    <w:top w:val="none" w:sz="0" w:space="0" w:color="auto"/>
                    <w:left w:val="none" w:sz="0" w:space="0" w:color="auto"/>
                    <w:bottom w:val="none" w:sz="0" w:space="0" w:color="auto"/>
                    <w:right w:val="none" w:sz="0" w:space="0" w:color="auto"/>
                  </w:divBdr>
                </w:div>
                <w:div w:id="1370178252">
                  <w:marLeft w:val="640"/>
                  <w:marRight w:val="0"/>
                  <w:marTop w:val="0"/>
                  <w:marBottom w:val="0"/>
                  <w:divBdr>
                    <w:top w:val="none" w:sz="0" w:space="0" w:color="auto"/>
                    <w:left w:val="none" w:sz="0" w:space="0" w:color="auto"/>
                    <w:bottom w:val="none" w:sz="0" w:space="0" w:color="auto"/>
                    <w:right w:val="none" w:sz="0" w:space="0" w:color="auto"/>
                  </w:divBdr>
                </w:div>
                <w:div w:id="564414341">
                  <w:marLeft w:val="640"/>
                  <w:marRight w:val="0"/>
                  <w:marTop w:val="0"/>
                  <w:marBottom w:val="0"/>
                  <w:divBdr>
                    <w:top w:val="none" w:sz="0" w:space="0" w:color="auto"/>
                    <w:left w:val="none" w:sz="0" w:space="0" w:color="auto"/>
                    <w:bottom w:val="none" w:sz="0" w:space="0" w:color="auto"/>
                    <w:right w:val="none" w:sz="0" w:space="0" w:color="auto"/>
                  </w:divBdr>
                </w:div>
                <w:div w:id="1456868642">
                  <w:marLeft w:val="640"/>
                  <w:marRight w:val="0"/>
                  <w:marTop w:val="0"/>
                  <w:marBottom w:val="0"/>
                  <w:divBdr>
                    <w:top w:val="none" w:sz="0" w:space="0" w:color="auto"/>
                    <w:left w:val="none" w:sz="0" w:space="0" w:color="auto"/>
                    <w:bottom w:val="none" w:sz="0" w:space="0" w:color="auto"/>
                    <w:right w:val="none" w:sz="0" w:space="0" w:color="auto"/>
                  </w:divBdr>
                </w:div>
                <w:div w:id="1731033362">
                  <w:marLeft w:val="640"/>
                  <w:marRight w:val="0"/>
                  <w:marTop w:val="0"/>
                  <w:marBottom w:val="0"/>
                  <w:divBdr>
                    <w:top w:val="none" w:sz="0" w:space="0" w:color="auto"/>
                    <w:left w:val="none" w:sz="0" w:space="0" w:color="auto"/>
                    <w:bottom w:val="none" w:sz="0" w:space="0" w:color="auto"/>
                    <w:right w:val="none" w:sz="0" w:space="0" w:color="auto"/>
                  </w:divBdr>
                </w:div>
                <w:div w:id="1117063059">
                  <w:marLeft w:val="640"/>
                  <w:marRight w:val="0"/>
                  <w:marTop w:val="0"/>
                  <w:marBottom w:val="0"/>
                  <w:divBdr>
                    <w:top w:val="none" w:sz="0" w:space="0" w:color="auto"/>
                    <w:left w:val="none" w:sz="0" w:space="0" w:color="auto"/>
                    <w:bottom w:val="none" w:sz="0" w:space="0" w:color="auto"/>
                    <w:right w:val="none" w:sz="0" w:space="0" w:color="auto"/>
                  </w:divBdr>
                </w:div>
                <w:div w:id="648634584">
                  <w:marLeft w:val="640"/>
                  <w:marRight w:val="0"/>
                  <w:marTop w:val="0"/>
                  <w:marBottom w:val="0"/>
                  <w:divBdr>
                    <w:top w:val="none" w:sz="0" w:space="0" w:color="auto"/>
                    <w:left w:val="none" w:sz="0" w:space="0" w:color="auto"/>
                    <w:bottom w:val="none" w:sz="0" w:space="0" w:color="auto"/>
                    <w:right w:val="none" w:sz="0" w:space="0" w:color="auto"/>
                  </w:divBdr>
                </w:div>
                <w:div w:id="1570116234">
                  <w:marLeft w:val="640"/>
                  <w:marRight w:val="0"/>
                  <w:marTop w:val="0"/>
                  <w:marBottom w:val="0"/>
                  <w:divBdr>
                    <w:top w:val="none" w:sz="0" w:space="0" w:color="auto"/>
                    <w:left w:val="none" w:sz="0" w:space="0" w:color="auto"/>
                    <w:bottom w:val="none" w:sz="0" w:space="0" w:color="auto"/>
                    <w:right w:val="none" w:sz="0" w:space="0" w:color="auto"/>
                  </w:divBdr>
                </w:div>
                <w:div w:id="1323050425">
                  <w:marLeft w:val="640"/>
                  <w:marRight w:val="0"/>
                  <w:marTop w:val="0"/>
                  <w:marBottom w:val="0"/>
                  <w:divBdr>
                    <w:top w:val="none" w:sz="0" w:space="0" w:color="auto"/>
                    <w:left w:val="none" w:sz="0" w:space="0" w:color="auto"/>
                    <w:bottom w:val="none" w:sz="0" w:space="0" w:color="auto"/>
                    <w:right w:val="none" w:sz="0" w:space="0" w:color="auto"/>
                  </w:divBdr>
                </w:div>
                <w:div w:id="956984273">
                  <w:marLeft w:val="640"/>
                  <w:marRight w:val="0"/>
                  <w:marTop w:val="0"/>
                  <w:marBottom w:val="0"/>
                  <w:divBdr>
                    <w:top w:val="none" w:sz="0" w:space="0" w:color="auto"/>
                    <w:left w:val="none" w:sz="0" w:space="0" w:color="auto"/>
                    <w:bottom w:val="none" w:sz="0" w:space="0" w:color="auto"/>
                    <w:right w:val="none" w:sz="0" w:space="0" w:color="auto"/>
                  </w:divBdr>
                </w:div>
                <w:div w:id="1361853752">
                  <w:marLeft w:val="640"/>
                  <w:marRight w:val="0"/>
                  <w:marTop w:val="0"/>
                  <w:marBottom w:val="0"/>
                  <w:divBdr>
                    <w:top w:val="none" w:sz="0" w:space="0" w:color="auto"/>
                    <w:left w:val="none" w:sz="0" w:space="0" w:color="auto"/>
                    <w:bottom w:val="none" w:sz="0" w:space="0" w:color="auto"/>
                    <w:right w:val="none" w:sz="0" w:space="0" w:color="auto"/>
                  </w:divBdr>
                </w:div>
                <w:div w:id="904024314">
                  <w:marLeft w:val="640"/>
                  <w:marRight w:val="0"/>
                  <w:marTop w:val="0"/>
                  <w:marBottom w:val="0"/>
                  <w:divBdr>
                    <w:top w:val="none" w:sz="0" w:space="0" w:color="auto"/>
                    <w:left w:val="none" w:sz="0" w:space="0" w:color="auto"/>
                    <w:bottom w:val="none" w:sz="0" w:space="0" w:color="auto"/>
                    <w:right w:val="none" w:sz="0" w:space="0" w:color="auto"/>
                  </w:divBdr>
                </w:div>
                <w:div w:id="471144481">
                  <w:marLeft w:val="640"/>
                  <w:marRight w:val="0"/>
                  <w:marTop w:val="0"/>
                  <w:marBottom w:val="0"/>
                  <w:divBdr>
                    <w:top w:val="none" w:sz="0" w:space="0" w:color="auto"/>
                    <w:left w:val="none" w:sz="0" w:space="0" w:color="auto"/>
                    <w:bottom w:val="none" w:sz="0" w:space="0" w:color="auto"/>
                    <w:right w:val="none" w:sz="0" w:space="0" w:color="auto"/>
                  </w:divBdr>
                </w:div>
                <w:div w:id="809522241">
                  <w:marLeft w:val="640"/>
                  <w:marRight w:val="0"/>
                  <w:marTop w:val="0"/>
                  <w:marBottom w:val="0"/>
                  <w:divBdr>
                    <w:top w:val="none" w:sz="0" w:space="0" w:color="auto"/>
                    <w:left w:val="none" w:sz="0" w:space="0" w:color="auto"/>
                    <w:bottom w:val="none" w:sz="0" w:space="0" w:color="auto"/>
                    <w:right w:val="none" w:sz="0" w:space="0" w:color="auto"/>
                  </w:divBdr>
                </w:div>
                <w:div w:id="1385712253">
                  <w:marLeft w:val="640"/>
                  <w:marRight w:val="0"/>
                  <w:marTop w:val="0"/>
                  <w:marBottom w:val="0"/>
                  <w:divBdr>
                    <w:top w:val="none" w:sz="0" w:space="0" w:color="auto"/>
                    <w:left w:val="none" w:sz="0" w:space="0" w:color="auto"/>
                    <w:bottom w:val="none" w:sz="0" w:space="0" w:color="auto"/>
                    <w:right w:val="none" w:sz="0" w:space="0" w:color="auto"/>
                  </w:divBdr>
                </w:div>
                <w:div w:id="1104350232">
                  <w:marLeft w:val="640"/>
                  <w:marRight w:val="0"/>
                  <w:marTop w:val="0"/>
                  <w:marBottom w:val="0"/>
                  <w:divBdr>
                    <w:top w:val="none" w:sz="0" w:space="0" w:color="auto"/>
                    <w:left w:val="none" w:sz="0" w:space="0" w:color="auto"/>
                    <w:bottom w:val="none" w:sz="0" w:space="0" w:color="auto"/>
                    <w:right w:val="none" w:sz="0" w:space="0" w:color="auto"/>
                  </w:divBdr>
                </w:div>
                <w:div w:id="1848906827">
                  <w:marLeft w:val="640"/>
                  <w:marRight w:val="0"/>
                  <w:marTop w:val="0"/>
                  <w:marBottom w:val="0"/>
                  <w:divBdr>
                    <w:top w:val="none" w:sz="0" w:space="0" w:color="auto"/>
                    <w:left w:val="none" w:sz="0" w:space="0" w:color="auto"/>
                    <w:bottom w:val="none" w:sz="0" w:space="0" w:color="auto"/>
                    <w:right w:val="none" w:sz="0" w:space="0" w:color="auto"/>
                  </w:divBdr>
                </w:div>
                <w:div w:id="108162391">
                  <w:marLeft w:val="640"/>
                  <w:marRight w:val="0"/>
                  <w:marTop w:val="0"/>
                  <w:marBottom w:val="0"/>
                  <w:divBdr>
                    <w:top w:val="none" w:sz="0" w:space="0" w:color="auto"/>
                    <w:left w:val="none" w:sz="0" w:space="0" w:color="auto"/>
                    <w:bottom w:val="none" w:sz="0" w:space="0" w:color="auto"/>
                    <w:right w:val="none" w:sz="0" w:space="0" w:color="auto"/>
                  </w:divBdr>
                </w:div>
                <w:div w:id="1460028117">
                  <w:marLeft w:val="640"/>
                  <w:marRight w:val="0"/>
                  <w:marTop w:val="0"/>
                  <w:marBottom w:val="0"/>
                  <w:divBdr>
                    <w:top w:val="none" w:sz="0" w:space="0" w:color="auto"/>
                    <w:left w:val="none" w:sz="0" w:space="0" w:color="auto"/>
                    <w:bottom w:val="none" w:sz="0" w:space="0" w:color="auto"/>
                    <w:right w:val="none" w:sz="0" w:space="0" w:color="auto"/>
                  </w:divBdr>
                </w:div>
                <w:div w:id="337267677">
                  <w:marLeft w:val="640"/>
                  <w:marRight w:val="0"/>
                  <w:marTop w:val="0"/>
                  <w:marBottom w:val="0"/>
                  <w:divBdr>
                    <w:top w:val="none" w:sz="0" w:space="0" w:color="auto"/>
                    <w:left w:val="none" w:sz="0" w:space="0" w:color="auto"/>
                    <w:bottom w:val="none" w:sz="0" w:space="0" w:color="auto"/>
                    <w:right w:val="none" w:sz="0" w:space="0" w:color="auto"/>
                  </w:divBdr>
                </w:div>
                <w:div w:id="221453544">
                  <w:marLeft w:val="640"/>
                  <w:marRight w:val="0"/>
                  <w:marTop w:val="0"/>
                  <w:marBottom w:val="0"/>
                  <w:divBdr>
                    <w:top w:val="none" w:sz="0" w:space="0" w:color="auto"/>
                    <w:left w:val="none" w:sz="0" w:space="0" w:color="auto"/>
                    <w:bottom w:val="none" w:sz="0" w:space="0" w:color="auto"/>
                    <w:right w:val="none" w:sz="0" w:space="0" w:color="auto"/>
                  </w:divBdr>
                </w:div>
                <w:div w:id="2055932150">
                  <w:marLeft w:val="640"/>
                  <w:marRight w:val="0"/>
                  <w:marTop w:val="0"/>
                  <w:marBottom w:val="0"/>
                  <w:divBdr>
                    <w:top w:val="none" w:sz="0" w:space="0" w:color="auto"/>
                    <w:left w:val="none" w:sz="0" w:space="0" w:color="auto"/>
                    <w:bottom w:val="none" w:sz="0" w:space="0" w:color="auto"/>
                    <w:right w:val="none" w:sz="0" w:space="0" w:color="auto"/>
                  </w:divBdr>
                </w:div>
                <w:div w:id="1361970634">
                  <w:marLeft w:val="640"/>
                  <w:marRight w:val="0"/>
                  <w:marTop w:val="0"/>
                  <w:marBottom w:val="0"/>
                  <w:divBdr>
                    <w:top w:val="none" w:sz="0" w:space="0" w:color="auto"/>
                    <w:left w:val="none" w:sz="0" w:space="0" w:color="auto"/>
                    <w:bottom w:val="none" w:sz="0" w:space="0" w:color="auto"/>
                    <w:right w:val="none" w:sz="0" w:space="0" w:color="auto"/>
                  </w:divBdr>
                </w:div>
                <w:div w:id="246696700">
                  <w:marLeft w:val="640"/>
                  <w:marRight w:val="0"/>
                  <w:marTop w:val="0"/>
                  <w:marBottom w:val="0"/>
                  <w:divBdr>
                    <w:top w:val="none" w:sz="0" w:space="0" w:color="auto"/>
                    <w:left w:val="none" w:sz="0" w:space="0" w:color="auto"/>
                    <w:bottom w:val="none" w:sz="0" w:space="0" w:color="auto"/>
                    <w:right w:val="none" w:sz="0" w:space="0" w:color="auto"/>
                  </w:divBdr>
                </w:div>
                <w:div w:id="1227298890">
                  <w:marLeft w:val="640"/>
                  <w:marRight w:val="0"/>
                  <w:marTop w:val="0"/>
                  <w:marBottom w:val="0"/>
                  <w:divBdr>
                    <w:top w:val="none" w:sz="0" w:space="0" w:color="auto"/>
                    <w:left w:val="none" w:sz="0" w:space="0" w:color="auto"/>
                    <w:bottom w:val="none" w:sz="0" w:space="0" w:color="auto"/>
                    <w:right w:val="none" w:sz="0" w:space="0" w:color="auto"/>
                  </w:divBdr>
                </w:div>
                <w:div w:id="1288316847">
                  <w:marLeft w:val="640"/>
                  <w:marRight w:val="0"/>
                  <w:marTop w:val="0"/>
                  <w:marBottom w:val="0"/>
                  <w:divBdr>
                    <w:top w:val="none" w:sz="0" w:space="0" w:color="auto"/>
                    <w:left w:val="none" w:sz="0" w:space="0" w:color="auto"/>
                    <w:bottom w:val="none" w:sz="0" w:space="0" w:color="auto"/>
                    <w:right w:val="none" w:sz="0" w:space="0" w:color="auto"/>
                  </w:divBdr>
                </w:div>
                <w:div w:id="37514187">
                  <w:marLeft w:val="640"/>
                  <w:marRight w:val="0"/>
                  <w:marTop w:val="0"/>
                  <w:marBottom w:val="0"/>
                  <w:divBdr>
                    <w:top w:val="none" w:sz="0" w:space="0" w:color="auto"/>
                    <w:left w:val="none" w:sz="0" w:space="0" w:color="auto"/>
                    <w:bottom w:val="none" w:sz="0" w:space="0" w:color="auto"/>
                    <w:right w:val="none" w:sz="0" w:space="0" w:color="auto"/>
                  </w:divBdr>
                </w:div>
                <w:div w:id="1724331112">
                  <w:marLeft w:val="640"/>
                  <w:marRight w:val="0"/>
                  <w:marTop w:val="0"/>
                  <w:marBottom w:val="0"/>
                  <w:divBdr>
                    <w:top w:val="none" w:sz="0" w:space="0" w:color="auto"/>
                    <w:left w:val="none" w:sz="0" w:space="0" w:color="auto"/>
                    <w:bottom w:val="none" w:sz="0" w:space="0" w:color="auto"/>
                    <w:right w:val="none" w:sz="0" w:space="0" w:color="auto"/>
                  </w:divBdr>
                </w:div>
                <w:div w:id="452866139">
                  <w:marLeft w:val="640"/>
                  <w:marRight w:val="0"/>
                  <w:marTop w:val="0"/>
                  <w:marBottom w:val="0"/>
                  <w:divBdr>
                    <w:top w:val="none" w:sz="0" w:space="0" w:color="auto"/>
                    <w:left w:val="none" w:sz="0" w:space="0" w:color="auto"/>
                    <w:bottom w:val="none" w:sz="0" w:space="0" w:color="auto"/>
                    <w:right w:val="none" w:sz="0" w:space="0" w:color="auto"/>
                  </w:divBdr>
                </w:div>
                <w:div w:id="765228236">
                  <w:marLeft w:val="640"/>
                  <w:marRight w:val="0"/>
                  <w:marTop w:val="0"/>
                  <w:marBottom w:val="0"/>
                  <w:divBdr>
                    <w:top w:val="none" w:sz="0" w:space="0" w:color="auto"/>
                    <w:left w:val="none" w:sz="0" w:space="0" w:color="auto"/>
                    <w:bottom w:val="none" w:sz="0" w:space="0" w:color="auto"/>
                    <w:right w:val="none" w:sz="0" w:space="0" w:color="auto"/>
                  </w:divBdr>
                </w:div>
                <w:div w:id="1343706997">
                  <w:marLeft w:val="640"/>
                  <w:marRight w:val="0"/>
                  <w:marTop w:val="0"/>
                  <w:marBottom w:val="0"/>
                  <w:divBdr>
                    <w:top w:val="none" w:sz="0" w:space="0" w:color="auto"/>
                    <w:left w:val="none" w:sz="0" w:space="0" w:color="auto"/>
                    <w:bottom w:val="none" w:sz="0" w:space="0" w:color="auto"/>
                    <w:right w:val="none" w:sz="0" w:space="0" w:color="auto"/>
                  </w:divBdr>
                </w:div>
                <w:div w:id="1403021370">
                  <w:marLeft w:val="640"/>
                  <w:marRight w:val="0"/>
                  <w:marTop w:val="0"/>
                  <w:marBottom w:val="0"/>
                  <w:divBdr>
                    <w:top w:val="none" w:sz="0" w:space="0" w:color="auto"/>
                    <w:left w:val="none" w:sz="0" w:space="0" w:color="auto"/>
                    <w:bottom w:val="none" w:sz="0" w:space="0" w:color="auto"/>
                    <w:right w:val="none" w:sz="0" w:space="0" w:color="auto"/>
                  </w:divBdr>
                </w:div>
                <w:div w:id="812017888">
                  <w:marLeft w:val="640"/>
                  <w:marRight w:val="0"/>
                  <w:marTop w:val="0"/>
                  <w:marBottom w:val="0"/>
                  <w:divBdr>
                    <w:top w:val="none" w:sz="0" w:space="0" w:color="auto"/>
                    <w:left w:val="none" w:sz="0" w:space="0" w:color="auto"/>
                    <w:bottom w:val="none" w:sz="0" w:space="0" w:color="auto"/>
                    <w:right w:val="none" w:sz="0" w:space="0" w:color="auto"/>
                  </w:divBdr>
                </w:div>
                <w:div w:id="2000423008">
                  <w:marLeft w:val="640"/>
                  <w:marRight w:val="0"/>
                  <w:marTop w:val="0"/>
                  <w:marBottom w:val="0"/>
                  <w:divBdr>
                    <w:top w:val="none" w:sz="0" w:space="0" w:color="auto"/>
                    <w:left w:val="none" w:sz="0" w:space="0" w:color="auto"/>
                    <w:bottom w:val="none" w:sz="0" w:space="0" w:color="auto"/>
                    <w:right w:val="none" w:sz="0" w:space="0" w:color="auto"/>
                  </w:divBdr>
                </w:div>
                <w:div w:id="1635329120">
                  <w:marLeft w:val="640"/>
                  <w:marRight w:val="0"/>
                  <w:marTop w:val="0"/>
                  <w:marBottom w:val="0"/>
                  <w:divBdr>
                    <w:top w:val="none" w:sz="0" w:space="0" w:color="auto"/>
                    <w:left w:val="none" w:sz="0" w:space="0" w:color="auto"/>
                    <w:bottom w:val="none" w:sz="0" w:space="0" w:color="auto"/>
                    <w:right w:val="none" w:sz="0" w:space="0" w:color="auto"/>
                  </w:divBdr>
                </w:div>
                <w:div w:id="37819520">
                  <w:marLeft w:val="640"/>
                  <w:marRight w:val="0"/>
                  <w:marTop w:val="0"/>
                  <w:marBottom w:val="0"/>
                  <w:divBdr>
                    <w:top w:val="none" w:sz="0" w:space="0" w:color="auto"/>
                    <w:left w:val="none" w:sz="0" w:space="0" w:color="auto"/>
                    <w:bottom w:val="none" w:sz="0" w:space="0" w:color="auto"/>
                    <w:right w:val="none" w:sz="0" w:space="0" w:color="auto"/>
                  </w:divBdr>
                </w:div>
                <w:div w:id="1875073809">
                  <w:marLeft w:val="640"/>
                  <w:marRight w:val="0"/>
                  <w:marTop w:val="0"/>
                  <w:marBottom w:val="0"/>
                  <w:divBdr>
                    <w:top w:val="none" w:sz="0" w:space="0" w:color="auto"/>
                    <w:left w:val="none" w:sz="0" w:space="0" w:color="auto"/>
                    <w:bottom w:val="none" w:sz="0" w:space="0" w:color="auto"/>
                    <w:right w:val="none" w:sz="0" w:space="0" w:color="auto"/>
                  </w:divBdr>
                </w:div>
                <w:div w:id="1260799847">
                  <w:marLeft w:val="640"/>
                  <w:marRight w:val="0"/>
                  <w:marTop w:val="0"/>
                  <w:marBottom w:val="0"/>
                  <w:divBdr>
                    <w:top w:val="none" w:sz="0" w:space="0" w:color="auto"/>
                    <w:left w:val="none" w:sz="0" w:space="0" w:color="auto"/>
                    <w:bottom w:val="none" w:sz="0" w:space="0" w:color="auto"/>
                    <w:right w:val="none" w:sz="0" w:space="0" w:color="auto"/>
                  </w:divBdr>
                </w:div>
                <w:div w:id="1435714341">
                  <w:marLeft w:val="640"/>
                  <w:marRight w:val="0"/>
                  <w:marTop w:val="0"/>
                  <w:marBottom w:val="0"/>
                  <w:divBdr>
                    <w:top w:val="none" w:sz="0" w:space="0" w:color="auto"/>
                    <w:left w:val="none" w:sz="0" w:space="0" w:color="auto"/>
                    <w:bottom w:val="none" w:sz="0" w:space="0" w:color="auto"/>
                    <w:right w:val="none" w:sz="0" w:space="0" w:color="auto"/>
                  </w:divBdr>
                </w:div>
                <w:div w:id="212425671">
                  <w:marLeft w:val="640"/>
                  <w:marRight w:val="0"/>
                  <w:marTop w:val="0"/>
                  <w:marBottom w:val="0"/>
                  <w:divBdr>
                    <w:top w:val="none" w:sz="0" w:space="0" w:color="auto"/>
                    <w:left w:val="none" w:sz="0" w:space="0" w:color="auto"/>
                    <w:bottom w:val="none" w:sz="0" w:space="0" w:color="auto"/>
                    <w:right w:val="none" w:sz="0" w:space="0" w:color="auto"/>
                  </w:divBdr>
                </w:div>
                <w:div w:id="1953050398">
                  <w:marLeft w:val="640"/>
                  <w:marRight w:val="0"/>
                  <w:marTop w:val="0"/>
                  <w:marBottom w:val="0"/>
                  <w:divBdr>
                    <w:top w:val="none" w:sz="0" w:space="0" w:color="auto"/>
                    <w:left w:val="none" w:sz="0" w:space="0" w:color="auto"/>
                    <w:bottom w:val="none" w:sz="0" w:space="0" w:color="auto"/>
                    <w:right w:val="none" w:sz="0" w:space="0" w:color="auto"/>
                  </w:divBdr>
                </w:div>
                <w:div w:id="447359128">
                  <w:marLeft w:val="640"/>
                  <w:marRight w:val="0"/>
                  <w:marTop w:val="0"/>
                  <w:marBottom w:val="0"/>
                  <w:divBdr>
                    <w:top w:val="none" w:sz="0" w:space="0" w:color="auto"/>
                    <w:left w:val="none" w:sz="0" w:space="0" w:color="auto"/>
                    <w:bottom w:val="none" w:sz="0" w:space="0" w:color="auto"/>
                    <w:right w:val="none" w:sz="0" w:space="0" w:color="auto"/>
                  </w:divBdr>
                </w:div>
                <w:div w:id="1767966814">
                  <w:marLeft w:val="640"/>
                  <w:marRight w:val="0"/>
                  <w:marTop w:val="0"/>
                  <w:marBottom w:val="0"/>
                  <w:divBdr>
                    <w:top w:val="none" w:sz="0" w:space="0" w:color="auto"/>
                    <w:left w:val="none" w:sz="0" w:space="0" w:color="auto"/>
                    <w:bottom w:val="none" w:sz="0" w:space="0" w:color="auto"/>
                    <w:right w:val="none" w:sz="0" w:space="0" w:color="auto"/>
                  </w:divBdr>
                </w:div>
              </w:divsChild>
            </w:div>
            <w:div w:id="1776364659">
              <w:marLeft w:val="0"/>
              <w:marRight w:val="0"/>
              <w:marTop w:val="0"/>
              <w:marBottom w:val="0"/>
              <w:divBdr>
                <w:top w:val="none" w:sz="0" w:space="0" w:color="auto"/>
                <w:left w:val="none" w:sz="0" w:space="0" w:color="auto"/>
                <w:bottom w:val="none" w:sz="0" w:space="0" w:color="auto"/>
                <w:right w:val="none" w:sz="0" w:space="0" w:color="auto"/>
              </w:divBdr>
              <w:divsChild>
                <w:div w:id="1989359243">
                  <w:marLeft w:val="640"/>
                  <w:marRight w:val="0"/>
                  <w:marTop w:val="0"/>
                  <w:marBottom w:val="0"/>
                  <w:divBdr>
                    <w:top w:val="none" w:sz="0" w:space="0" w:color="auto"/>
                    <w:left w:val="none" w:sz="0" w:space="0" w:color="auto"/>
                    <w:bottom w:val="none" w:sz="0" w:space="0" w:color="auto"/>
                    <w:right w:val="none" w:sz="0" w:space="0" w:color="auto"/>
                  </w:divBdr>
                </w:div>
                <w:div w:id="492992223">
                  <w:marLeft w:val="640"/>
                  <w:marRight w:val="0"/>
                  <w:marTop w:val="0"/>
                  <w:marBottom w:val="0"/>
                  <w:divBdr>
                    <w:top w:val="none" w:sz="0" w:space="0" w:color="auto"/>
                    <w:left w:val="none" w:sz="0" w:space="0" w:color="auto"/>
                    <w:bottom w:val="none" w:sz="0" w:space="0" w:color="auto"/>
                    <w:right w:val="none" w:sz="0" w:space="0" w:color="auto"/>
                  </w:divBdr>
                </w:div>
                <w:div w:id="74011444">
                  <w:marLeft w:val="640"/>
                  <w:marRight w:val="0"/>
                  <w:marTop w:val="0"/>
                  <w:marBottom w:val="0"/>
                  <w:divBdr>
                    <w:top w:val="none" w:sz="0" w:space="0" w:color="auto"/>
                    <w:left w:val="none" w:sz="0" w:space="0" w:color="auto"/>
                    <w:bottom w:val="none" w:sz="0" w:space="0" w:color="auto"/>
                    <w:right w:val="none" w:sz="0" w:space="0" w:color="auto"/>
                  </w:divBdr>
                </w:div>
                <w:div w:id="240065370">
                  <w:marLeft w:val="640"/>
                  <w:marRight w:val="0"/>
                  <w:marTop w:val="0"/>
                  <w:marBottom w:val="0"/>
                  <w:divBdr>
                    <w:top w:val="none" w:sz="0" w:space="0" w:color="auto"/>
                    <w:left w:val="none" w:sz="0" w:space="0" w:color="auto"/>
                    <w:bottom w:val="none" w:sz="0" w:space="0" w:color="auto"/>
                    <w:right w:val="none" w:sz="0" w:space="0" w:color="auto"/>
                  </w:divBdr>
                </w:div>
                <w:div w:id="1406880259">
                  <w:marLeft w:val="640"/>
                  <w:marRight w:val="0"/>
                  <w:marTop w:val="0"/>
                  <w:marBottom w:val="0"/>
                  <w:divBdr>
                    <w:top w:val="none" w:sz="0" w:space="0" w:color="auto"/>
                    <w:left w:val="none" w:sz="0" w:space="0" w:color="auto"/>
                    <w:bottom w:val="none" w:sz="0" w:space="0" w:color="auto"/>
                    <w:right w:val="none" w:sz="0" w:space="0" w:color="auto"/>
                  </w:divBdr>
                </w:div>
                <w:div w:id="1690638486">
                  <w:marLeft w:val="640"/>
                  <w:marRight w:val="0"/>
                  <w:marTop w:val="0"/>
                  <w:marBottom w:val="0"/>
                  <w:divBdr>
                    <w:top w:val="none" w:sz="0" w:space="0" w:color="auto"/>
                    <w:left w:val="none" w:sz="0" w:space="0" w:color="auto"/>
                    <w:bottom w:val="none" w:sz="0" w:space="0" w:color="auto"/>
                    <w:right w:val="none" w:sz="0" w:space="0" w:color="auto"/>
                  </w:divBdr>
                </w:div>
                <w:div w:id="1134904000">
                  <w:marLeft w:val="640"/>
                  <w:marRight w:val="0"/>
                  <w:marTop w:val="0"/>
                  <w:marBottom w:val="0"/>
                  <w:divBdr>
                    <w:top w:val="none" w:sz="0" w:space="0" w:color="auto"/>
                    <w:left w:val="none" w:sz="0" w:space="0" w:color="auto"/>
                    <w:bottom w:val="none" w:sz="0" w:space="0" w:color="auto"/>
                    <w:right w:val="none" w:sz="0" w:space="0" w:color="auto"/>
                  </w:divBdr>
                </w:div>
                <w:div w:id="1771779517">
                  <w:marLeft w:val="640"/>
                  <w:marRight w:val="0"/>
                  <w:marTop w:val="0"/>
                  <w:marBottom w:val="0"/>
                  <w:divBdr>
                    <w:top w:val="none" w:sz="0" w:space="0" w:color="auto"/>
                    <w:left w:val="none" w:sz="0" w:space="0" w:color="auto"/>
                    <w:bottom w:val="none" w:sz="0" w:space="0" w:color="auto"/>
                    <w:right w:val="none" w:sz="0" w:space="0" w:color="auto"/>
                  </w:divBdr>
                </w:div>
                <w:div w:id="972909039">
                  <w:marLeft w:val="640"/>
                  <w:marRight w:val="0"/>
                  <w:marTop w:val="0"/>
                  <w:marBottom w:val="0"/>
                  <w:divBdr>
                    <w:top w:val="none" w:sz="0" w:space="0" w:color="auto"/>
                    <w:left w:val="none" w:sz="0" w:space="0" w:color="auto"/>
                    <w:bottom w:val="none" w:sz="0" w:space="0" w:color="auto"/>
                    <w:right w:val="none" w:sz="0" w:space="0" w:color="auto"/>
                  </w:divBdr>
                </w:div>
                <w:div w:id="367485232">
                  <w:marLeft w:val="640"/>
                  <w:marRight w:val="0"/>
                  <w:marTop w:val="0"/>
                  <w:marBottom w:val="0"/>
                  <w:divBdr>
                    <w:top w:val="none" w:sz="0" w:space="0" w:color="auto"/>
                    <w:left w:val="none" w:sz="0" w:space="0" w:color="auto"/>
                    <w:bottom w:val="none" w:sz="0" w:space="0" w:color="auto"/>
                    <w:right w:val="none" w:sz="0" w:space="0" w:color="auto"/>
                  </w:divBdr>
                </w:div>
                <w:div w:id="356782324">
                  <w:marLeft w:val="640"/>
                  <w:marRight w:val="0"/>
                  <w:marTop w:val="0"/>
                  <w:marBottom w:val="0"/>
                  <w:divBdr>
                    <w:top w:val="none" w:sz="0" w:space="0" w:color="auto"/>
                    <w:left w:val="none" w:sz="0" w:space="0" w:color="auto"/>
                    <w:bottom w:val="none" w:sz="0" w:space="0" w:color="auto"/>
                    <w:right w:val="none" w:sz="0" w:space="0" w:color="auto"/>
                  </w:divBdr>
                </w:div>
                <w:div w:id="1581793389">
                  <w:marLeft w:val="640"/>
                  <w:marRight w:val="0"/>
                  <w:marTop w:val="0"/>
                  <w:marBottom w:val="0"/>
                  <w:divBdr>
                    <w:top w:val="none" w:sz="0" w:space="0" w:color="auto"/>
                    <w:left w:val="none" w:sz="0" w:space="0" w:color="auto"/>
                    <w:bottom w:val="none" w:sz="0" w:space="0" w:color="auto"/>
                    <w:right w:val="none" w:sz="0" w:space="0" w:color="auto"/>
                  </w:divBdr>
                </w:div>
                <w:div w:id="888414541">
                  <w:marLeft w:val="640"/>
                  <w:marRight w:val="0"/>
                  <w:marTop w:val="0"/>
                  <w:marBottom w:val="0"/>
                  <w:divBdr>
                    <w:top w:val="none" w:sz="0" w:space="0" w:color="auto"/>
                    <w:left w:val="none" w:sz="0" w:space="0" w:color="auto"/>
                    <w:bottom w:val="none" w:sz="0" w:space="0" w:color="auto"/>
                    <w:right w:val="none" w:sz="0" w:space="0" w:color="auto"/>
                  </w:divBdr>
                </w:div>
                <w:div w:id="183906804">
                  <w:marLeft w:val="640"/>
                  <w:marRight w:val="0"/>
                  <w:marTop w:val="0"/>
                  <w:marBottom w:val="0"/>
                  <w:divBdr>
                    <w:top w:val="none" w:sz="0" w:space="0" w:color="auto"/>
                    <w:left w:val="none" w:sz="0" w:space="0" w:color="auto"/>
                    <w:bottom w:val="none" w:sz="0" w:space="0" w:color="auto"/>
                    <w:right w:val="none" w:sz="0" w:space="0" w:color="auto"/>
                  </w:divBdr>
                </w:div>
                <w:div w:id="9530919">
                  <w:marLeft w:val="640"/>
                  <w:marRight w:val="0"/>
                  <w:marTop w:val="0"/>
                  <w:marBottom w:val="0"/>
                  <w:divBdr>
                    <w:top w:val="none" w:sz="0" w:space="0" w:color="auto"/>
                    <w:left w:val="none" w:sz="0" w:space="0" w:color="auto"/>
                    <w:bottom w:val="none" w:sz="0" w:space="0" w:color="auto"/>
                    <w:right w:val="none" w:sz="0" w:space="0" w:color="auto"/>
                  </w:divBdr>
                </w:div>
                <w:div w:id="1786073597">
                  <w:marLeft w:val="640"/>
                  <w:marRight w:val="0"/>
                  <w:marTop w:val="0"/>
                  <w:marBottom w:val="0"/>
                  <w:divBdr>
                    <w:top w:val="none" w:sz="0" w:space="0" w:color="auto"/>
                    <w:left w:val="none" w:sz="0" w:space="0" w:color="auto"/>
                    <w:bottom w:val="none" w:sz="0" w:space="0" w:color="auto"/>
                    <w:right w:val="none" w:sz="0" w:space="0" w:color="auto"/>
                  </w:divBdr>
                </w:div>
                <w:div w:id="17585947">
                  <w:marLeft w:val="640"/>
                  <w:marRight w:val="0"/>
                  <w:marTop w:val="0"/>
                  <w:marBottom w:val="0"/>
                  <w:divBdr>
                    <w:top w:val="none" w:sz="0" w:space="0" w:color="auto"/>
                    <w:left w:val="none" w:sz="0" w:space="0" w:color="auto"/>
                    <w:bottom w:val="none" w:sz="0" w:space="0" w:color="auto"/>
                    <w:right w:val="none" w:sz="0" w:space="0" w:color="auto"/>
                  </w:divBdr>
                </w:div>
                <w:div w:id="1331981449">
                  <w:marLeft w:val="640"/>
                  <w:marRight w:val="0"/>
                  <w:marTop w:val="0"/>
                  <w:marBottom w:val="0"/>
                  <w:divBdr>
                    <w:top w:val="none" w:sz="0" w:space="0" w:color="auto"/>
                    <w:left w:val="none" w:sz="0" w:space="0" w:color="auto"/>
                    <w:bottom w:val="none" w:sz="0" w:space="0" w:color="auto"/>
                    <w:right w:val="none" w:sz="0" w:space="0" w:color="auto"/>
                  </w:divBdr>
                </w:div>
                <w:div w:id="1847011268">
                  <w:marLeft w:val="640"/>
                  <w:marRight w:val="0"/>
                  <w:marTop w:val="0"/>
                  <w:marBottom w:val="0"/>
                  <w:divBdr>
                    <w:top w:val="none" w:sz="0" w:space="0" w:color="auto"/>
                    <w:left w:val="none" w:sz="0" w:space="0" w:color="auto"/>
                    <w:bottom w:val="none" w:sz="0" w:space="0" w:color="auto"/>
                    <w:right w:val="none" w:sz="0" w:space="0" w:color="auto"/>
                  </w:divBdr>
                </w:div>
                <w:div w:id="182020028">
                  <w:marLeft w:val="640"/>
                  <w:marRight w:val="0"/>
                  <w:marTop w:val="0"/>
                  <w:marBottom w:val="0"/>
                  <w:divBdr>
                    <w:top w:val="none" w:sz="0" w:space="0" w:color="auto"/>
                    <w:left w:val="none" w:sz="0" w:space="0" w:color="auto"/>
                    <w:bottom w:val="none" w:sz="0" w:space="0" w:color="auto"/>
                    <w:right w:val="none" w:sz="0" w:space="0" w:color="auto"/>
                  </w:divBdr>
                </w:div>
                <w:div w:id="772746921">
                  <w:marLeft w:val="640"/>
                  <w:marRight w:val="0"/>
                  <w:marTop w:val="0"/>
                  <w:marBottom w:val="0"/>
                  <w:divBdr>
                    <w:top w:val="none" w:sz="0" w:space="0" w:color="auto"/>
                    <w:left w:val="none" w:sz="0" w:space="0" w:color="auto"/>
                    <w:bottom w:val="none" w:sz="0" w:space="0" w:color="auto"/>
                    <w:right w:val="none" w:sz="0" w:space="0" w:color="auto"/>
                  </w:divBdr>
                </w:div>
                <w:div w:id="224535771">
                  <w:marLeft w:val="640"/>
                  <w:marRight w:val="0"/>
                  <w:marTop w:val="0"/>
                  <w:marBottom w:val="0"/>
                  <w:divBdr>
                    <w:top w:val="none" w:sz="0" w:space="0" w:color="auto"/>
                    <w:left w:val="none" w:sz="0" w:space="0" w:color="auto"/>
                    <w:bottom w:val="none" w:sz="0" w:space="0" w:color="auto"/>
                    <w:right w:val="none" w:sz="0" w:space="0" w:color="auto"/>
                  </w:divBdr>
                </w:div>
                <w:div w:id="103772652">
                  <w:marLeft w:val="640"/>
                  <w:marRight w:val="0"/>
                  <w:marTop w:val="0"/>
                  <w:marBottom w:val="0"/>
                  <w:divBdr>
                    <w:top w:val="none" w:sz="0" w:space="0" w:color="auto"/>
                    <w:left w:val="none" w:sz="0" w:space="0" w:color="auto"/>
                    <w:bottom w:val="none" w:sz="0" w:space="0" w:color="auto"/>
                    <w:right w:val="none" w:sz="0" w:space="0" w:color="auto"/>
                  </w:divBdr>
                </w:div>
                <w:div w:id="597057512">
                  <w:marLeft w:val="640"/>
                  <w:marRight w:val="0"/>
                  <w:marTop w:val="0"/>
                  <w:marBottom w:val="0"/>
                  <w:divBdr>
                    <w:top w:val="none" w:sz="0" w:space="0" w:color="auto"/>
                    <w:left w:val="none" w:sz="0" w:space="0" w:color="auto"/>
                    <w:bottom w:val="none" w:sz="0" w:space="0" w:color="auto"/>
                    <w:right w:val="none" w:sz="0" w:space="0" w:color="auto"/>
                  </w:divBdr>
                </w:div>
                <w:div w:id="1890216346">
                  <w:marLeft w:val="640"/>
                  <w:marRight w:val="0"/>
                  <w:marTop w:val="0"/>
                  <w:marBottom w:val="0"/>
                  <w:divBdr>
                    <w:top w:val="none" w:sz="0" w:space="0" w:color="auto"/>
                    <w:left w:val="none" w:sz="0" w:space="0" w:color="auto"/>
                    <w:bottom w:val="none" w:sz="0" w:space="0" w:color="auto"/>
                    <w:right w:val="none" w:sz="0" w:space="0" w:color="auto"/>
                  </w:divBdr>
                </w:div>
                <w:div w:id="1831100262">
                  <w:marLeft w:val="640"/>
                  <w:marRight w:val="0"/>
                  <w:marTop w:val="0"/>
                  <w:marBottom w:val="0"/>
                  <w:divBdr>
                    <w:top w:val="none" w:sz="0" w:space="0" w:color="auto"/>
                    <w:left w:val="none" w:sz="0" w:space="0" w:color="auto"/>
                    <w:bottom w:val="none" w:sz="0" w:space="0" w:color="auto"/>
                    <w:right w:val="none" w:sz="0" w:space="0" w:color="auto"/>
                  </w:divBdr>
                </w:div>
                <w:div w:id="1871062631">
                  <w:marLeft w:val="640"/>
                  <w:marRight w:val="0"/>
                  <w:marTop w:val="0"/>
                  <w:marBottom w:val="0"/>
                  <w:divBdr>
                    <w:top w:val="none" w:sz="0" w:space="0" w:color="auto"/>
                    <w:left w:val="none" w:sz="0" w:space="0" w:color="auto"/>
                    <w:bottom w:val="none" w:sz="0" w:space="0" w:color="auto"/>
                    <w:right w:val="none" w:sz="0" w:space="0" w:color="auto"/>
                  </w:divBdr>
                </w:div>
                <w:div w:id="1476527356">
                  <w:marLeft w:val="640"/>
                  <w:marRight w:val="0"/>
                  <w:marTop w:val="0"/>
                  <w:marBottom w:val="0"/>
                  <w:divBdr>
                    <w:top w:val="none" w:sz="0" w:space="0" w:color="auto"/>
                    <w:left w:val="none" w:sz="0" w:space="0" w:color="auto"/>
                    <w:bottom w:val="none" w:sz="0" w:space="0" w:color="auto"/>
                    <w:right w:val="none" w:sz="0" w:space="0" w:color="auto"/>
                  </w:divBdr>
                </w:div>
                <w:div w:id="1132403029">
                  <w:marLeft w:val="640"/>
                  <w:marRight w:val="0"/>
                  <w:marTop w:val="0"/>
                  <w:marBottom w:val="0"/>
                  <w:divBdr>
                    <w:top w:val="none" w:sz="0" w:space="0" w:color="auto"/>
                    <w:left w:val="none" w:sz="0" w:space="0" w:color="auto"/>
                    <w:bottom w:val="none" w:sz="0" w:space="0" w:color="auto"/>
                    <w:right w:val="none" w:sz="0" w:space="0" w:color="auto"/>
                  </w:divBdr>
                </w:div>
                <w:div w:id="1608388941">
                  <w:marLeft w:val="640"/>
                  <w:marRight w:val="0"/>
                  <w:marTop w:val="0"/>
                  <w:marBottom w:val="0"/>
                  <w:divBdr>
                    <w:top w:val="none" w:sz="0" w:space="0" w:color="auto"/>
                    <w:left w:val="none" w:sz="0" w:space="0" w:color="auto"/>
                    <w:bottom w:val="none" w:sz="0" w:space="0" w:color="auto"/>
                    <w:right w:val="none" w:sz="0" w:space="0" w:color="auto"/>
                  </w:divBdr>
                </w:div>
                <w:div w:id="1211725366">
                  <w:marLeft w:val="640"/>
                  <w:marRight w:val="0"/>
                  <w:marTop w:val="0"/>
                  <w:marBottom w:val="0"/>
                  <w:divBdr>
                    <w:top w:val="none" w:sz="0" w:space="0" w:color="auto"/>
                    <w:left w:val="none" w:sz="0" w:space="0" w:color="auto"/>
                    <w:bottom w:val="none" w:sz="0" w:space="0" w:color="auto"/>
                    <w:right w:val="none" w:sz="0" w:space="0" w:color="auto"/>
                  </w:divBdr>
                </w:div>
                <w:div w:id="643243278">
                  <w:marLeft w:val="640"/>
                  <w:marRight w:val="0"/>
                  <w:marTop w:val="0"/>
                  <w:marBottom w:val="0"/>
                  <w:divBdr>
                    <w:top w:val="none" w:sz="0" w:space="0" w:color="auto"/>
                    <w:left w:val="none" w:sz="0" w:space="0" w:color="auto"/>
                    <w:bottom w:val="none" w:sz="0" w:space="0" w:color="auto"/>
                    <w:right w:val="none" w:sz="0" w:space="0" w:color="auto"/>
                  </w:divBdr>
                </w:div>
                <w:div w:id="950749022">
                  <w:marLeft w:val="640"/>
                  <w:marRight w:val="0"/>
                  <w:marTop w:val="0"/>
                  <w:marBottom w:val="0"/>
                  <w:divBdr>
                    <w:top w:val="none" w:sz="0" w:space="0" w:color="auto"/>
                    <w:left w:val="none" w:sz="0" w:space="0" w:color="auto"/>
                    <w:bottom w:val="none" w:sz="0" w:space="0" w:color="auto"/>
                    <w:right w:val="none" w:sz="0" w:space="0" w:color="auto"/>
                  </w:divBdr>
                </w:div>
                <w:div w:id="2037460626">
                  <w:marLeft w:val="640"/>
                  <w:marRight w:val="0"/>
                  <w:marTop w:val="0"/>
                  <w:marBottom w:val="0"/>
                  <w:divBdr>
                    <w:top w:val="none" w:sz="0" w:space="0" w:color="auto"/>
                    <w:left w:val="none" w:sz="0" w:space="0" w:color="auto"/>
                    <w:bottom w:val="none" w:sz="0" w:space="0" w:color="auto"/>
                    <w:right w:val="none" w:sz="0" w:space="0" w:color="auto"/>
                  </w:divBdr>
                </w:div>
                <w:div w:id="779178649">
                  <w:marLeft w:val="640"/>
                  <w:marRight w:val="0"/>
                  <w:marTop w:val="0"/>
                  <w:marBottom w:val="0"/>
                  <w:divBdr>
                    <w:top w:val="none" w:sz="0" w:space="0" w:color="auto"/>
                    <w:left w:val="none" w:sz="0" w:space="0" w:color="auto"/>
                    <w:bottom w:val="none" w:sz="0" w:space="0" w:color="auto"/>
                    <w:right w:val="none" w:sz="0" w:space="0" w:color="auto"/>
                  </w:divBdr>
                </w:div>
                <w:div w:id="1618178420">
                  <w:marLeft w:val="640"/>
                  <w:marRight w:val="0"/>
                  <w:marTop w:val="0"/>
                  <w:marBottom w:val="0"/>
                  <w:divBdr>
                    <w:top w:val="none" w:sz="0" w:space="0" w:color="auto"/>
                    <w:left w:val="none" w:sz="0" w:space="0" w:color="auto"/>
                    <w:bottom w:val="none" w:sz="0" w:space="0" w:color="auto"/>
                    <w:right w:val="none" w:sz="0" w:space="0" w:color="auto"/>
                  </w:divBdr>
                </w:div>
                <w:div w:id="415371142">
                  <w:marLeft w:val="640"/>
                  <w:marRight w:val="0"/>
                  <w:marTop w:val="0"/>
                  <w:marBottom w:val="0"/>
                  <w:divBdr>
                    <w:top w:val="none" w:sz="0" w:space="0" w:color="auto"/>
                    <w:left w:val="none" w:sz="0" w:space="0" w:color="auto"/>
                    <w:bottom w:val="none" w:sz="0" w:space="0" w:color="auto"/>
                    <w:right w:val="none" w:sz="0" w:space="0" w:color="auto"/>
                  </w:divBdr>
                </w:div>
                <w:div w:id="252669194">
                  <w:marLeft w:val="640"/>
                  <w:marRight w:val="0"/>
                  <w:marTop w:val="0"/>
                  <w:marBottom w:val="0"/>
                  <w:divBdr>
                    <w:top w:val="none" w:sz="0" w:space="0" w:color="auto"/>
                    <w:left w:val="none" w:sz="0" w:space="0" w:color="auto"/>
                    <w:bottom w:val="none" w:sz="0" w:space="0" w:color="auto"/>
                    <w:right w:val="none" w:sz="0" w:space="0" w:color="auto"/>
                  </w:divBdr>
                </w:div>
                <w:div w:id="1144590518">
                  <w:marLeft w:val="640"/>
                  <w:marRight w:val="0"/>
                  <w:marTop w:val="0"/>
                  <w:marBottom w:val="0"/>
                  <w:divBdr>
                    <w:top w:val="none" w:sz="0" w:space="0" w:color="auto"/>
                    <w:left w:val="none" w:sz="0" w:space="0" w:color="auto"/>
                    <w:bottom w:val="none" w:sz="0" w:space="0" w:color="auto"/>
                    <w:right w:val="none" w:sz="0" w:space="0" w:color="auto"/>
                  </w:divBdr>
                </w:div>
                <w:div w:id="278728661">
                  <w:marLeft w:val="640"/>
                  <w:marRight w:val="0"/>
                  <w:marTop w:val="0"/>
                  <w:marBottom w:val="0"/>
                  <w:divBdr>
                    <w:top w:val="none" w:sz="0" w:space="0" w:color="auto"/>
                    <w:left w:val="none" w:sz="0" w:space="0" w:color="auto"/>
                    <w:bottom w:val="none" w:sz="0" w:space="0" w:color="auto"/>
                    <w:right w:val="none" w:sz="0" w:space="0" w:color="auto"/>
                  </w:divBdr>
                </w:div>
                <w:div w:id="1615401845">
                  <w:marLeft w:val="640"/>
                  <w:marRight w:val="0"/>
                  <w:marTop w:val="0"/>
                  <w:marBottom w:val="0"/>
                  <w:divBdr>
                    <w:top w:val="none" w:sz="0" w:space="0" w:color="auto"/>
                    <w:left w:val="none" w:sz="0" w:space="0" w:color="auto"/>
                    <w:bottom w:val="none" w:sz="0" w:space="0" w:color="auto"/>
                    <w:right w:val="none" w:sz="0" w:space="0" w:color="auto"/>
                  </w:divBdr>
                </w:div>
                <w:div w:id="1954625791">
                  <w:marLeft w:val="640"/>
                  <w:marRight w:val="0"/>
                  <w:marTop w:val="0"/>
                  <w:marBottom w:val="0"/>
                  <w:divBdr>
                    <w:top w:val="none" w:sz="0" w:space="0" w:color="auto"/>
                    <w:left w:val="none" w:sz="0" w:space="0" w:color="auto"/>
                    <w:bottom w:val="none" w:sz="0" w:space="0" w:color="auto"/>
                    <w:right w:val="none" w:sz="0" w:space="0" w:color="auto"/>
                  </w:divBdr>
                </w:div>
                <w:div w:id="900864500">
                  <w:marLeft w:val="640"/>
                  <w:marRight w:val="0"/>
                  <w:marTop w:val="0"/>
                  <w:marBottom w:val="0"/>
                  <w:divBdr>
                    <w:top w:val="none" w:sz="0" w:space="0" w:color="auto"/>
                    <w:left w:val="none" w:sz="0" w:space="0" w:color="auto"/>
                    <w:bottom w:val="none" w:sz="0" w:space="0" w:color="auto"/>
                    <w:right w:val="none" w:sz="0" w:space="0" w:color="auto"/>
                  </w:divBdr>
                </w:div>
                <w:div w:id="1006597552">
                  <w:marLeft w:val="640"/>
                  <w:marRight w:val="0"/>
                  <w:marTop w:val="0"/>
                  <w:marBottom w:val="0"/>
                  <w:divBdr>
                    <w:top w:val="none" w:sz="0" w:space="0" w:color="auto"/>
                    <w:left w:val="none" w:sz="0" w:space="0" w:color="auto"/>
                    <w:bottom w:val="none" w:sz="0" w:space="0" w:color="auto"/>
                    <w:right w:val="none" w:sz="0" w:space="0" w:color="auto"/>
                  </w:divBdr>
                </w:div>
                <w:div w:id="173810856">
                  <w:marLeft w:val="640"/>
                  <w:marRight w:val="0"/>
                  <w:marTop w:val="0"/>
                  <w:marBottom w:val="0"/>
                  <w:divBdr>
                    <w:top w:val="none" w:sz="0" w:space="0" w:color="auto"/>
                    <w:left w:val="none" w:sz="0" w:space="0" w:color="auto"/>
                    <w:bottom w:val="none" w:sz="0" w:space="0" w:color="auto"/>
                    <w:right w:val="none" w:sz="0" w:space="0" w:color="auto"/>
                  </w:divBdr>
                </w:div>
                <w:div w:id="1267081781">
                  <w:marLeft w:val="640"/>
                  <w:marRight w:val="0"/>
                  <w:marTop w:val="0"/>
                  <w:marBottom w:val="0"/>
                  <w:divBdr>
                    <w:top w:val="none" w:sz="0" w:space="0" w:color="auto"/>
                    <w:left w:val="none" w:sz="0" w:space="0" w:color="auto"/>
                    <w:bottom w:val="none" w:sz="0" w:space="0" w:color="auto"/>
                    <w:right w:val="none" w:sz="0" w:space="0" w:color="auto"/>
                  </w:divBdr>
                </w:div>
                <w:div w:id="1823160027">
                  <w:marLeft w:val="640"/>
                  <w:marRight w:val="0"/>
                  <w:marTop w:val="0"/>
                  <w:marBottom w:val="0"/>
                  <w:divBdr>
                    <w:top w:val="none" w:sz="0" w:space="0" w:color="auto"/>
                    <w:left w:val="none" w:sz="0" w:space="0" w:color="auto"/>
                    <w:bottom w:val="none" w:sz="0" w:space="0" w:color="auto"/>
                    <w:right w:val="none" w:sz="0" w:space="0" w:color="auto"/>
                  </w:divBdr>
                </w:div>
                <w:div w:id="323628758">
                  <w:marLeft w:val="640"/>
                  <w:marRight w:val="0"/>
                  <w:marTop w:val="0"/>
                  <w:marBottom w:val="0"/>
                  <w:divBdr>
                    <w:top w:val="none" w:sz="0" w:space="0" w:color="auto"/>
                    <w:left w:val="none" w:sz="0" w:space="0" w:color="auto"/>
                    <w:bottom w:val="none" w:sz="0" w:space="0" w:color="auto"/>
                    <w:right w:val="none" w:sz="0" w:space="0" w:color="auto"/>
                  </w:divBdr>
                </w:div>
                <w:div w:id="1796362599">
                  <w:marLeft w:val="640"/>
                  <w:marRight w:val="0"/>
                  <w:marTop w:val="0"/>
                  <w:marBottom w:val="0"/>
                  <w:divBdr>
                    <w:top w:val="none" w:sz="0" w:space="0" w:color="auto"/>
                    <w:left w:val="none" w:sz="0" w:space="0" w:color="auto"/>
                    <w:bottom w:val="none" w:sz="0" w:space="0" w:color="auto"/>
                    <w:right w:val="none" w:sz="0" w:space="0" w:color="auto"/>
                  </w:divBdr>
                </w:div>
                <w:div w:id="2050958405">
                  <w:marLeft w:val="640"/>
                  <w:marRight w:val="0"/>
                  <w:marTop w:val="0"/>
                  <w:marBottom w:val="0"/>
                  <w:divBdr>
                    <w:top w:val="none" w:sz="0" w:space="0" w:color="auto"/>
                    <w:left w:val="none" w:sz="0" w:space="0" w:color="auto"/>
                    <w:bottom w:val="none" w:sz="0" w:space="0" w:color="auto"/>
                    <w:right w:val="none" w:sz="0" w:space="0" w:color="auto"/>
                  </w:divBdr>
                </w:div>
                <w:div w:id="273749875">
                  <w:marLeft w:val="640"/>
                  <w:marRight w:val="0"/>
                  <w:marTop w:val="0"/>
                  <w:marBottom w:val="0"/>
                  <w:divBdr>
                    <w:top w:val="none" w:sz="0" w:space="0" w:color="auto"/>
                    <w:left w:val="none" w:sz="0" w:space="0" w:color="auto"/>
                    <w:bottom w:val="none" w:sz="0" w:space="0" w:color="auto"/>
                    <w:right w:val="none" w:sz="0" w:space="0" w:color="auto"/>
                  </w:divBdr>
                </w:div>
                <w:div w:id="923105311">
                  <w:marLeft w:val="640"/>
                  <w:marRight w:val="0"/>
                  <w:marTop w:val="0"/>
                  <w:marBottom w:val="0"/>
                  <w:divBdr>
                    <w:top w:val="none" w:sz="0" w:space="0" w:color="auto"/>
                    <w:left w:val="none" w:sz="0" w:space="0" w:color="auto"/>
                    <w:bottom w:val="none" w:sz="0" w:space="0" w:color="auto"/>
                    <w:right w:val="none" w:sz="0" w:space="0" w:color="auto"/>
                  </w:divBdr>
                </w:div>
                <w:div w:id="1786580690">
                  <w:marLeft w:val="640"/>
                  <w:marRight w:val="0"/>
                  <w:marTop w:val="0"/>
                  <w:marBottom w:val="0"/>
                  <w:divBdr>
                    <w:top w:val="none" w:sz="0" w:space="0" w:color="auto"/>
                    <w:left w:val="none" w:sz="0" w:space="0" w:color="auto"/>
                    <w:bottom w:val="none" w:sz="0" w:space="0" w:color="auto"/>
                    <w:right w:val="none" w:sz="0" w:space="0" w:color="auto"/>
                  </w:divBdr>
                </w:div>
                <w:div w:id="765154194">
                  <w:marLeft w:val="640"/>
                  <w:marRight w:val="0"/>
                  <w:marTop w:val="0"/>
                  <w:marBottom w:val="0"/>
                  <w:divBdr>
                    <w:top w:val="none" w:sz="0" w:space="0" w:color="auto"/>
                    <w:left w:val="none" w:sz="0" w:space="0" w:color="auto"/>
                    <w:bottom w:val="none" w:sz="0" w:space="0" w:color="auto"/>
                    <w:right w:val="none" w:sz="0" w:space="0" w:color="auto"/>
                  </w:divBdr>
                </w:div>
                <w:div w:id="766847244">
                  <w:marLeft w:val="640"/>
                  <w:marRight w:val="0"/>
                  <w:marTop w:val="0"/>
                  <w:marBottom w:val="0"/>
                  <w:divBdr>
                    <w:top w:val="none" w:sz="0" w:space="0" w:color="auto"/>
                    <w:left w:val="none" w:sz="0" w:space="0" w:color="auto"/>
                    <w:bottom w:val="none" w:sz="0" w:space="0" w:color="auto"/>
                    <w:right w:val="none" w:sz="0" w:space="0" w:color="auto"/>
                  </w:divBdr>
                </w:div>
                <w:div w:id="1460105107">
                  <w:marLeft w:val="640"/>
                  <w:marRight w:val="0"/>
                  <w:marTop w:val="0"/>
                  <w:marBottom w:val="0"/>
                  <w:divBdr>
                    <w:top w:val="none" w:sz="0" w:space="0" w:color="auto"/>
                    <w:left w:val="none" w:sz="0" w:space="0" w:color="auto"/>
                    <w:bottom w:val="none" w:sz="0" w:space="0" w:color="auto"/>
                    <w:right w:val="none" w:sz="0" w:space="0" w:color="auto"/>
                  </w:divBdr>
                </w:div>
                <w:div w:id="1943997020">
                  <w:marLeft w:val="640"/>
                  <w:marRight w:val="0"/>
                  <w:marTop w:val="0"/>
                  <w:marBottom w:val="0"/>
                  <w:divBdr>
                    <w:top w:val="none" w:sz="0" w:space="0" w:color="auto"/>
                    <w:left w:val="none" w:sz="0" w:space="0" w:color="auto"/>
                    <w:bottom w:val="none" w:sz="0" w:space="0" w:color="auto"/>
                    <w:right w:val="none" w:sz="0" w:space="0" w:color="auto"/>
                  </w:divBdr>
                </w:div>
                <w:div w:id="1778671548">
                  <w:marLeft w:val="640"/>
                  <w:marRight w:val="0"/>
                  <w:marTop w:val="0"/>
                  <w:marBottom w:val="0"/>
                  <w:divBdr>
                    <w:top w:val="none" w:sz="0" w:space="0" w:color="auto"/>
                    <w:left w:val="none" w:sz="0" w:space="0" w:color="auto"/>
                    <w:bottom w:val="none" w:sz="0" w:space="0" w:color="auto"/>
                    <w:right w:val="none" w:sz="0" w:space="0" w:color="auto"/>
                  </w:divBdr>
                </w:div>
                <w:div w:id="1655139378">
                  <w:marLeft w:val="640"/>
                  <w:marRight w:val="0"/>
                  <w:marTop w:val="0"/>
                  <w:marBottom w:val="0"/>
                  <w:divBdr>
                    <w:top w:val="none" w:sz="0" w:space="0" w:color="auto"/>
                    <w:left w:val="none" w:sz="0" w:space="0" w:color="auto"/>
                    <w:bottom w:val="none" w:sz="0" w:space="0" w:color="auto"/>
                    <w:right w:val="none" w:sz="0" w:space="0" w:color="auto"/>
                  </w:divBdr>
                </w:div>
                <w:div w:id="1454713701">
                  <w:marLeft w:val="640"/>
                  <w:marRight w:val="0"/>
                  <w:marTop w:val="0"/>
                  <w:marBottom w:val="0"/>
                  <w:divBdr>
                    <w:top w:val="none" w:sz="0" w:space="0" w:color="auto"/>
                    <w:left w:val="none" w:sz="0" w:space="0" w:color="auto"/>
                    <w:bottom w:val="none" w:sz="0" w:space="0" w:color="auto"/>
                    <w:right w:val="none" w:sz="0" w:space="0" w:color="auto"/>
                  </w:divBdr>
                </w:div>
                <w:div w:id="1238591704">
                  <w:marLeft w:val="640"/>
                  <w:marRight w:val="0"/>
                  <w:marTop w:val="0"/>
                  <w:marBottom w:val="0"/>
                  <w:divBdr>
                    <w:top w:val="none" w:sz="0" w:space="0" w:color="auto"/>
                    <w:left w:val="none" w:sz="0" w:space="0" w:color="auto"/>
                    <w:bottom w:val="none" w:sz="0" w:space="0" w:color="auto"/>
                    <w:right w:val="none" w:sz="0" w:space="0" w:color="auto"/>
                  </w:divBdr>
                </w:div>
                <w:div w:id="1316253622">
                  <w:marLeft w:val="640"/>
                  <w:marRight w:val="0"/>
                  <w:marTop w:val="0"/>
                  <w:marBottom w:val="0"/>
                  <w:divBdr>
                    <w:top w:val="none" w:sz="0" w:space="0" w:color="auto"/>
                    <w:left w:val="none" w:sz="0" w:space="0" w:color="auto"/>
                    <w:bottom w:val="none" w:sz="0" w:space="0" w:color="auto"/>
                    <w:right w:val="none" w:sz="0" w:space="0" w:color="auto"/>
                  </w:divBdr>
                </w:div>
                <w:div w:id="832912939">
                  <w:marLeft w:val="640"/>
                  <w:marRight w:val="0"/>
                  <w:marTop w:val="0"/>
                  <w:marBottom w:val="0"/>
                  <w:divBdr>
                    <w:top w:val="none" w:sz="0" w:space="0" w:color="auto"/>
                    <w:left w:val="none" w:sz="0" w:space="0" w:color="auto"/>
                    <w:bottom w:val="none" w:sz="0" w:space="0" w:color="auto"/>
                    <w:right w:val="none" w:sz="0" w:space="0" w:color="auto"/>
                  </w:divBdr>
                </w:div>
                <w:div w:id="611673576">
                  <w:marLeft w:val="640"/>
                  <w:marRight w:val="0"/>
                  <w:marTop w:val="0"/>
                  <w:marBottom w:val="0"/>
                  <w:divBdr>
                    <w:top w:val="none" w:sz="0" w:space="0" w:color="auto"/>
                    <w:left w:val="none" w:sz="0" w:space="0" w:color="auto"/>
                    <w:bottom w:val="none" w:sz="0" w:space="0" w:color="auto"/>
                    <w:right w:val="none" w:sz="0" w:space="0" w:color="auto"/>
                  </w:divBdr>
                </w:div>
                <w:div w:id="721751326">
                  <w:marLeft w:val="640"/>
                  <w:marRight w:val="0"/>
                  <w:marTop w:val="0"/>
                  <w:marBottom w:val="0"/>
                  <w:divBdr>
                    <w:top w:val="none" w:sz="0" w:space="0" w:color="auto"/>
                    <w:left w:val="none" w:sz="0" w:space="0" w:color="auto"/>
                    <w:bottom w:val="none" w:sz="0" w:space="0" w:color="auto"/>
                    <w:right w:val="none" w:sz="0" w:space="0" w:color="auto"/>
                  </w:divBdr>
                </w:div>
                <w:div w:id="826480081">
                  <w:marLeft w:val="640"/>
                  <w:marRight w:val="0"/>
                  <w:marTop w:val="0"/>
                  <w:marBottom w:val="0"/>
                  <w:divBdr>
                    <w:top w:val="none" w:sz="0" w:space="0" w:color="auto"/>
                    <w:left w:val="none" w:sz="0" w:space="0" w:color="auto"/>
                    <w:bottom w:val="none" w:sz="0" w:space="0" w:color="auto"/>
                    <w:right w:val="none" w:sz="0" w:space="0" w:color="auto"/>
                  </w:divBdr>
                </w:div>
                <w:div w:id="316614333">
                  <w:marLeft w:val="640"/>
                  <w:marRight w:val="0"/>
                  <w:marTop w:val="0"/>
                  <w:marBottom w:val="0"/>
                  <w:divBdr>
                    <w:top w:val="none" w:sz="0" w:space="0" w:color="auto"/>
                    <w:left w:val="none" w:sz="0" w:space="0" w:color="auto"/>
                    <w:bottom w:val="none" w:sz="0" w:space="0" w:color="auto"/>
                    <w:right w:val="none" w:sz="0" w:space="0" w:color="auto"/>
                  </w:divBdr>
                </w:div>
                <w:div w:id="870218827">
                  <w:marLeft w:val="640"/>
                  <w:marRight w:val="0"/>
                  <w:marTop w:val="0"/>
                  <w:marBottom w:val="0"/>
                  <w:divBdr>
                    <w:top w:val="none" w:sz="0" w:space="0" w:color="auto"/>
                    <w:left w:val="none" w:sz="0" w:space="0" w:color="auto"/>
                    <w:bottom w:val="none" w:sz="0" w:space="0" w:color="auto"/>
                    <w:right w:val="none" w:sz="0" w:space="0" w:color="auto"/>
                  </w:divBdr>
                </w:div>
                <w:div w:id="1724476535">
                  <w:marLeft w:val="640"/>
                  <w:marRight w:val="0"/>
                  <w:marTop w:val="0"/>
                  <w:marBottom w:val="0"/>
                  <w:divBdr>
                    <w:top w:val="none" w:sz="0" w:space="0" w:color="auto"/>
                    <w:left w:val="none" w:sz="0" w:space="0" w:color="auto"/>
                    <w:bottom w:val="none" w:sz="0" w:space="0" w:color="auto"/>
                    <w:right w:val="none" w:sz="0" w:space="0" w:color="auto"/>
                  </w:divBdr>
                </w:div>
                <w:div w:id="672999857">
                  <w:marLeft w:val="640"/>
                  <w:marRight w:val="0"/>
                  <w:marTop w:val="0"/>
                  <w:marBottom w:val="0"/>
                  <w:divBdr>
                    <w:top w:val="none" w:sz="0" w:space="0" w:color="auto"/>
                    <w:left w:val="none" w:sz="0" w:space="0" w:color="auto"/>
                    <w:bottom w:val="none" w:sz="0" w:space="0" w:color="auto"/>
                    <w:right w:val="none" w:sz="0" w:space="0" w:color="auto"/>
                  </w:divBdr>
                </w:div>
                <w:div w:id="300379266">
                  <w:marLeft w:val="640"/>
                  <w:marRight w:val="0"/>
                  <w:marTop w:val="0"/>
                  <w:marBottom w:val="0"/>
                  <w:divBdr>
                    <w:top w:val="none" w:sz="0" w:space="0" w:color="auto"/>
                    <w:left w:val="none" w:sz="0" w:space="0" w:color="auto"/>
                    <w:bottom w:val="none" w:sz="0" w:space="0" w:color="auto"/>
                    <w:right w:val="none" w:sz="0" w:space="0" w:color="auto"/>
                  </w:divBdr>
                </w:div>
                <w:div w:id="1493326160">
                  <w:marLeft w:val="640"/>
                  <w:marRight w:val="0"/>
                  <w:marTop w:val="0"/>
                  <w:marBottom w:val="0"/>
                  <w:divBdr>
                    <w:top w:val="none" w:sz="0" w:space="0" w:color="auto"/>
                    <w:left w:val="none" w:sz="0" w:space="0" w:color="auto"/>
                    <w:bottom w:val="none" w:sz="0" w:space="0" w:color="auto"/>
                    <w:right w:val="none" w:sz="0" w:space="0" w:color="auto"/>
                  </w:divBdr>
                </w:div>
                <w:div w:id="1710952717">
                  <w:marLeft w:val="640"/>
                  <w:marRight w:val="0"/>
                  <w:marTop w:val="0"/>
                  <w:marBottom w:val="0"/>
                  <w:divBdr>
                    <w:top w:val="none" w:sz="0" w:space="0" w:color="auto"/>
                    <w:left w:val="none" w:sz="0" w:space="0" w:color="auto"/>
                    <w:bottom w:val="none" w:sz="0" w:space="0" w:color="auto"/>
                    <w:right w:val="none" w:sz="0" w:space="0" w:color="auto"/>
                  </w:divBdr>
                </w:div>
                <w:div w:id="737628002">
                  <w:marLeft w:val="640"/>
                  <w:marRight w:val="0"/>
                  <w:marTop w:val="0"/>
                  <w:marBottom w:val="0"/>
                  <w:divBdr>
                    <w:top w:val="none" w:sz="0" w:space="0" w:color="auto"/>
                    <w:left w:val="none" w:sz="0" w:space="0" w:color="auto"/>
                    <w:bottom w:val="none" w:sz="0" w:space="0" w:color="auto"/>
                    <w:right w:val="none" w:sz="0" w:space="0" w:color="auto"/>
                  </w:divBdr>
                </w:div>
                <w:div w:id="2072148479">
                  <w:marLeft w:val="640"/>
                  <w:marRight w:val="0"/>
                  <w:marTop w:val="0"/>
                  <w:marBottom w:val="0"/>
                  <w:divBdr>
                    <w:top w:val="none" w:sz="0" w:space="0" w:color="auto"/>
                    <w:left w:val="none" w:sz="0" w:space="0" w:color="auto"/>
                    <w:bottom w:val="none" w:sz="0" w:space="0" w:color="auto"/>
                    <w:right w:val="none" w:sz="0" w:space="0" w:color="auto"/>
                  </w:divBdr>
                </w:div>
                <w:div w:id="1467359580">
                  <w:marLeft w:val="640"/>
                  <w:marRight w:val="0"/>
                  <w:marTop w:val="0"/>
                  <w:marBottom w:val="0"/>
                  <w:divBdr>
                    <w:top w:val="none" w:sz="0" w:space="0" w:color="auto"/>
                    <w:left w:val="none" w:sz="0" w:space="0" w:color="auto"/>
                    <w:bottom w:val="none" w:sz="0" w:space="0" w:color="auto"/>
                    <w:right w:val="none" w:sz="0" w:space="0" w:color="auto"/>
                  </w:divBdr>
                </w:div>
                <w:div w:id="1455059700">
                  <w:marLeft w:val="640"/>
                  <w:marRight w:val="0"/>
                  <w:marTop w:val="0"/>
                  <w:marBottom w:val="0"/>
                  <w:divBdr>
                    <w:top w:val="none" w:sz="0" w:space="0" w:color="auto"/>
                    <w:left w:val="none" w:sz="0" w:space="0" w:color="auto"/>
                    <w:bottom w:val="none" w:sz="0" w:space="0" w:color="auto"/>
                    <w:right w:val="none" w:sz="0" w:space="0" w:color="auto"/>
                  </w:divBdr>
                </w:div>
                <w:div w:id="734935225">
                  <w:marLeft w:val="640"/>
                  <w:marRight w:val="0"/>
                  <w:marTop w:val="0"/>
                  <w:marBottom w:val="0"/>
                  <w:divBdr>
                    <w:top w:val="none" w:sz="0" w:space="0" w:color="auto"/>
                    <w:left w:val="none" w:sz="0" w:space="0" w:color="auto"/>
                    <w:bottom w:val="none" w:sz="0" w:space="0" w:color="auto"/>
                    <w:right w:val="none" w:sz="0" w:space="0" w:color="auto"/>
                  </w:divBdr>
                </w:div>
                <w:div w:id="386417674">
                  <w:marLeft w:val="640"/>
                  <w:marRight w:val="0"/>
                  <w:marTop w:val="0"/>
                  <w:marBottom w:val="0"/>
                  <w:divBdr>
                    <w:top w:val="none" w:sz="0" w:space="0" w:color="auto"/>
                    <w:left w:val="none" w:sz="0" w:space="0" w:color="auto"/>
                    <w:bottom w:val="none" w:sz="0" w:space="0" w:color="auto"/>
                    <w:right w:val="none" w:sz="0" w:space="0" w:color="auto"/>
                  </w:divBdr>
                </w:div>
                <w:div w:id="1370255659">
                  <w:marLeft w:val="640"/>
                  <w:marRight w:val="0"/>
                  <w:marTop w:val="0"/>
                  <w:marBottom w:val="0"/>
                  <w:divBdr>
                    <w:top w:val="none" w:sz="0" w:space="0" w:color="auto"/>
                    <w:left w:val="none" w:sz="0" w:space="0" w:color="auto"/>
                    <w:bottom w:val="none" w:sz="0" w:space="0" w:color="auto"/>
                    <w:right w:val="none" w:sz="0" w:space="0" w:color="auto"/>
                  </w:divBdr>
                </w:div>
                <w:div w:id="458568930">
                  <w:marLeft w:val="640"/>
                  <w:marRight w:val="0"/>
                  <w:marTop w:val="0"/>
                  <w:marBottom w:val="0"/>
                  <w:divBdr>
                    <w:top w:val="none" w:sz="0" w:space="0" w:color="auto"/>
                    <w:left w:val="none" w:sz="0" w:space="0" w:color="auto"/>
                    <w:bottom w:val="none" w:sz="0" w:space="0" w:color="auto"/>
                    <w:right w:val="none" w:sz="0" w:space="0" w:color="auto"/>
                  </w:divBdr>
                </w:div>
                <w:div w:id="1281377432">
                  <w:marLeft w:val="640"/>
                  <w:marRight w:val="0"/>
                  <w:marTop w:val="0"/>
                  <w:marBottom w:val="0"/>
                  <w:divBdr>
                    <w:top w:val="none" w:sz="0" w:space="0" w:color="auto"/>
                    <w:left w:val="none" w:sz="0" w:space="0" w:color="auto"/>
                    <w:bottom w:val="none" w:sz="0" w:space="0" w:color="auto"/>
                    <w:right w:val="none" w:sz="0" w:space="0" w:color="auto"/>
                  </w:divBdr>
                </w:div>
                <w:div w:id="674840897">
                  <w:marLeft w:val="640"/>
                  <w:marRight w:val="0"/>
                  <w:marTop w:val="0"/>
                  <w:marBottom w:val="0"/>
                  <w:divBdr>
                    <w:top w:val="none" w:sz="0" w:space="0" w:color="auto"/>
                    <w:left w:val="none" w:sz="0" w:space="0" w:color="auto"/>
                    <w:bottom w:val="none" w:sz="0" w:space="0" w:color="auto"/>
                    <w:right w:val="none" w:sz="0" w:space="0" w:color="auto"/>
                  </w:divBdr>
                </w:div>
                <w:div w:id="107286256">
                  <w:marLeft w:val="640"/>
                  <w:marRight w:val="0"/>
                  <w:marTop w:val="0"/>
                  <w:marBottom w:val="0"/>
                  <w:divBdr>
                    <w:top w:val="none" w:sz="0" w:space="0" w:color="auto"/>
                    <w:left w:val="none" w:sz="0" w:space="0" w:color="auto"/>
                    <w:bottom w:val="none" w:sz="0" w:space="0" w:color="auto"/>
                    <w:right w:val="none" w:sz="0" w:space="0" w:color="auto"/>
                  </w:divBdr>
                </w:div>
                <w:div w:id="492574974">
                  <w:marLeft w:val="640"/>
                  <w:marRight w:val="0"/>
                  <w:marTop w:val="0"/>
                  <w:marBottom w:val="0"/>
                  <w:divBdr>
                    <w:top w:val="none" w:sz="0" w:space="0" w:color="auto"/>
                    <w:left w:val="none" w:sz="0" w:space="0" w:color="auto"/>
                    <w:bottom w:val="none" w:sz="0" w:space="0" w:color="auto"/>
                    <w:right w:val="none" w:sz="0" w:space="0" w:color="auto"/>
                  </w:divBdr>
                </w:div>
                <w:div w:id="1297492150">
                  <w:marLeft w:val="640"/>
                  <w:marRight w:val="0"/>
                  <w:marTop w:val="0"/>
                  <w:marBottom w:val="0"/>
                  <w:divBdr>
                    <w:top w:val="none" w:sz="0" w:space="0" w:color="auto"/>
                    <w:left w:val="none" w:sz="0" w:space="0" w:color="auto"/>
                    <w:bottom w:val="none" w:sz="0" w:space="0" w:color="auto"/>
                    <w:right w:val="none" w:sz="0" w:space="0" w:color="auto"/>
                  </w:divBdr>
                </w:div>
                <w:div w:id="1534077177">
                  <w:marLeft w:val="640"/>
                  <w:marRight w:val="0"/>
                  <w:marTop w:val="0"/>
                  <w:marBottom w:val="0"/>
                  <w:divBdr>
                    <w:top w:val="none" w:sz="0" w:space="0" w:color="auto"/>
                    <w:left w:val="none" w:sz="0" w:space="0" w:color="auto"/>
                    <w:bottom w:val="none" w:sz="0" w:space="0" w:color="auto"/>
                    <w:right w:val="none" w:sz="0" w:space="0" w:color="auto"/>
                  </w:divBdr>
                </w:div>
                <w:div w:id="1565487147">
                  <w:marLeft w:val="640"/>
                  <w:marRight w:val="0"/>
                  <w:marTop w:val="0"/>
                  <w:marBottom w:val="0"/>
                  <w:divBdr>
                    <w:top w:val="none" w:sz="0" w:space="0" w:color="auto"/>
                    <w:left w:val="none" w:sz="0" w:space="0" w:color="auto"/>
                    <w:bottom w:val="none" w:sz="0" w:space="0" w:color="auto"/>
                    <w:right w:val="none" w:sz="0" w:space="0" w:color="auto"/>
                  </w:divBdr>
                </w:div>
                <w:div w:id="1124688378">
                  <w:marLeft w:val="640"/>
                  <w:marRight w:val="0"/>
                  <w:marTop w:val="0"/>
                  <w:marBottom w:val="0"/>
                  <w:divBdr>
                    <w:top w:val="none" w:sz="0" w:space="0" w:color="auto"/>
                    <w:left w:val="none" w:sz="0" w:space="0" w:color="auto"/>
                    <w:bottom w:val="none" w:sz="0" w:space="0" w:color="auto"/>
                    <w:right w:val="none" w:sz="0" w:space="0" w:color="auto"/>
                  </w:divBdr>
                </w:div>
                <w:div w:id="1208761193">
                  <w:marLeft w:val="640"/>
                  <w:marRight w:val="0"/>
                  <w:marTop w:val="0"/>
                  <w:marBottom w:val="0"/>
                  <w:divBdr>
                    <w:top w:val="none" w:sz="0" w:space="0" w:color="auto"/>
                    <w:left w:val="none" w:sz="0" w:space="0" w:color="auto"/>
                    <w:bottom w:val="none" w:sz="0" w:space="0" w:color="auto"/>
                    <w:right w:val="none" w:sz="0" w:space="0" w:color="auto"/>
                  </w:divBdr>
                </w:div>
                <w:div w:id="902326145">
                  <w:marLeft w:val="640"/>
                  <w:marRight w:val="0"/>
                  <w:marTop w:val="0"/>
                  <w:marBottom w:val="0"/>
                  <w:divBdr>
                    <w:top w:val="none" w:sz="0" w:space="0" w:color="auto"/>
                    <w:left w:val="none" w:sz="0" w:space="0" w:color="auto"/>
                    <w:bottom w:val="none" w:sz="0" w:space="0" w:color="auto"/>
                    <w:right w:val="none" w:sz="0" w:space="0" w:color="auto"/>
                  </w:divBdr>
                </w:div>
                <w:div w:id="2023625169">
                  <w:marLeft w:val="640"/>
                  <w:marRight w:val="0"/>
                  <w:marTop w:val="0"/>
                  <w:marBottom w:val="0"/>
                  <w:divBdr>
                    <w:top w:val="none" w:sz="0" w:space="0" w:color="auto"/>
                    <w:left w:val="none" w:sz="0" w:space="0" w:color="auto"/>
                    <w:bottom w:val="none" w:sz="0" w:space="0" w:color="auto"/>
                    <w:right w:val="none" w:sz="0" w:space="0" w:color="auto"/>
                  </w:divBdr>
                </w:div>
                <w:div w:id="466972261">
                  <w:marLeft w:val="640"/>
                  <w:marRight w:val="0"/>
                  <w:marTop w:val="0"/>
                  <w:marBottom w:val="0"/>
                  <w:divBdr>
                    <w:top w:val="none" w:sz="0" w:space="0" w:color="auto"/>
                    <w:left w:val="none" w:sz="0" w:space="0" w:color="auto"/>
                    <w:bottom w:val="none" w:sz="0" w:space="0" w:color="auto"/>
                    <w:right w:val="none" w:sz="0" w:space="0" w:color="auto"/>
                  </w:divBdr>
                </w:div>
                <w:div w:id="1120228153">
                  <w:marLeft w:val="640"/>
                  <w:marRight w:val="0"/>
                  <w:marTop w:val="0"/>
                  <w:marBottom w:val="0"/>
                  <w:divBdr>
                    <w:top w:val="none" w:sz="0" w:space="0" w:color="auto"/>
                    <w:left w:val="none" w:sz="0" w:space="0" w:color="auto"/>
                    <w:bottom w:val="none" w:sz="0" w:space="0" w:color="auto"/>
                    <w:right w:val="none" w:sz="0" w:space="0" w:color="auto"/>
                  </w:divBdr>
                </w:div>
                <w:div w:id="1070539222">
                  <w:marLeft w:val="640"/>
                  <w:marRight w:val="0"/>
                  <w:marTop w:val="0"/>
                  <w:marBottom w:val="0"/>
                  <w:divBdr>
                    <w:top w:val="none" w:sz="0" w:space="0" w:color="auto"/>
                    <w:left w:val="none" w:sz="0" w:space="0" w:color="auto"/>
                    <w:bottom w:val="none" w:sz="0" w:space="0" w:color="auto"/>
                    <w:right w:val="none" w:sz="0" w:space="0" w:color="auto"/>
                  </w:divBdr>
                </w:div>
                <w:div w:id="402723121">
                  <w:marLeft w:val="640"/>
                  <w:marRight w:val="0"/>
                  <w:marTop w:val="0"/>
                  <w:marBottom w:val="0"/>
                  <w:divBdr>
                    <w:top w:val="none" w:sz="0" w:space="0" w:color="auto"/>
                    <w:left w:val="none" w:sz="0" w:space="0" w:color="auto"/>
                    <w:bottom w:val="none" w:sz="0" w:space="0" w:color="auto"/>
                    <w:right w:val="none" w:sz="0" w:space="0" w:color="auto"/>
                  </w:divBdr>
                </w:div>
                <w:div w:id="599219566">
                  <w:marLeft w:val="640"/>
                  <w:marRight w:val="0"/>
                  <w:marTop w:val="0"/>
                  <w:marBottom w:val="0"/>
                  <w:divBdr>
                    <w:top w:val="none" w:sz="0" w:space="0" w:color="auto"/>
                    <w:left w:val="none" w:sz="0" w:space="0" w:color="auto"/>
                    <w:bottom w:val="none" w:sz="0" w:space="0" w:color="auto"/>
                    <w:right w:val="none" w:sz="0" w:space="0" w:color="auto"/>
                  </w:divBdr>
                </w:div>
                <w:div w:id="1828477472">
                  <w:marLeft w:val="640"/>
                  <w:marRight w:val="0"/>
                  <w:marTop w:val="0"/>
                  <w:marBottom w:val="0"/>
                  <w:divBdr>
                    <w:top w:val="none" w:sz="0" w:space="0" w:color="auto"/>
                    <w:left w:val="none" w:sz="0" w:space="0" w:color="auto"/>
                    <w:bottom w:val="none" w:sz="0" w:space="0" w:color="auto"/>
                    <w:right w:val="none" w:sz="0" w:space="0" w:color="auto"/>
                  </w:divBdr>
                </w:div>
                <w:div w:id="799612149">
                  <w:marLeft w:val="640"/>
                  <w:marRight w:val="0"/>
                  <w:marTop w:val="0"/>
                  <w:marBottom w:val="0"/>
                  <w:divBdr>
                    <w:top w:val="none" w:sz="0" w:space="0" w:color="auto"/>
                    <w:left w:val="none" w:sz="0" w:space="0" w:color="auto"/>
                    <w:bottom w:val="none" w:sz="0" w:space="0" w:color="auto"/>
                    <w:right w:val="none" w:sz="0" w:space="0" w:color="auto"/>
                  </w:divBdr>
                </w:div>
                <w:div w:id="43719863">
                  <w:marLeft w:val="640"/>
                  <w:marRight w:val="0"/>
                  <w:marTop w:val="0"/>
                  <w:marBottom w:val="0"/>
                  <w:divBdr>
                    <w:top w:val="none" w:sz="0" w:space="0" w:color="auto"/>
                    <w:left w:val="none" w:sz="0" w:space="0" w:color="auto"/>
                    <w:bottom w:val="none" w:sz="0" w:space="0" w:color="auto"/>
                    <w:right w:val="none" w:sz="0" w:space="0" w:color="auto"/>
                  </w:divBdr>
                </w:div>
                <w:div w:id="528228757">
                  <w:marLeft w:val="640"/>
                  <w:marRight w:val="0"/>
                  <w:marTop w:val="0"/>
                  <w:marBottom w:val="0"/>
                  <w:divBdr>
                    <w:top w:val="none" w:sz="0" w:space="0" w:color="auto"/>
                    <w:left w:val="none" w:sz="0" w:space="0" w:color="auto"/>
                    <w:bottom w:val="none" w:sz="0" w:space="0" w:color="auto"/>
                    <w:right w:val="none" w:sz="0" w:space="0" w:color="auto"/>
                  </w:divBdr>
                </w:div>
                <w:div w:id="1441223758">
                  <w:marLeft w:val="640"/>
                  <w:marRight w:val="0"/>
                  <w:marTop w:val="0"/>
                  <w:marBottom w:val="0"/>
                  <w:divBdr>
                    <w:top w:val="none" w:sz="0" w:space="0" w:color="auto"/>
                    <w:left w:val="none" w:sz="0" w:space="0" w:color="auto"/>
                    <w:bottom w:val="none" w:sz="0" w:space="0" w:color="auto"/>
                    <w:right w:val="none" w:sz="0" w:space="0" w:color="auto"/>
                  </w:divBdr>
                </w:div>
                <w:div w:id="1469934647">
                  <w:marLeft w:val="640"/>
                  <w:marRight w:val="0"/>
                  <w:marTop w:val="0"/>
                  <w:marBottom w:val="0"/>
                  <w:divBdr>
                    <w:top w:val="none" w:sz="0" w:space="0" w:color="auto"/>
                    <w:left w:val="none" w:sz="0" w:space="0" w:color="auto"/>
                    <w:bottom w:val="none" w:sz="0" w:space="0" w:color="auto"/>
                    <w:right w:val="none" w:sz="0" w:space="0" w:color="auto"/>
                  </w:divBdr>
                </w:div>
                <w:div w:id="463086032">
                  <w:marLeft w:val="640"/>
                  <w:marRight w:val="0"/>
                  <w:marTop w:val="0"/>
                  <w:marBottom w:val="0"/>
                  <w:divBdr>
                    <w:top w:val="none" w:sz="0" w:space="0" w:color="auto"/>
                    <w:left w:val="none" w:sz="0" w:space="0" w:color="auto"/>
                    <w:bottom w:val="none" w:sz="0" w:space="0" w:color="auto"/>
                    <w:right w:val="none" w:sz="0" w:space="0" w:color="auto"/>
                  </w:divBdr>
                </w:div>
                <w:div w:id="1296716367">
                  <w:marLeft w:val="640"/>
                  <w:marRight w:val="0"/>
                  <w:marTop w:val="0"/>
                  <w:marBottom w:val="0"/>
                  <w:divBdr>
                    <w:top w:val="none" w:sz="0" w:space="0" w:color="auto"/>
                    <w:left w:val="none" w:sz="0" w:space="0" w:color="auto"/>
                    <w:bottom w:val="none" w:sz="0" w:space="0" w:color="auto"/>
                    <w:right w:val="none" w:sz="0" w:space="0" w:color="auto"/>
                  </w:divBdr>
                </w:div>
                <w:div w:id="793904838">
                  <w:marLeft w:val="640"/>
                  <w:marRight w:val="0"/>
                  <w:marTop w:val="0"/>
                  <w:marBottom w:val="0"/>
                  <w:divBdr>
                    <w:top w:val="none" w:sz="0" w:space="0" w:color="auto"/>
                    <w:left w:val="none" w:sz="0" w:space="0" w:color="auto"/>
                    <w:bottom w:val="none" w:sz="0" w:space="0" w:color="auto"/>
                    <w:right w:val="none" w:sz="0" w:space="0" w:color="auto"/>
                  </w:divBdr>
                </w:div>
                <w:div w:id="1919512852">
                  <w:marLeft w:val="640"/>
                  <w:marRight w:val="0"/>
                  <w:marTop w:val="0"/>
                  <w:marBottom w:val="0"/>
                  <w:divBdr>
                    <w:top w:val="none" w:sz="0" w:space="0" w:color="auto"/>
                    <w:left w:val="none" w:sz="0" w:space="0" w:color="auto"/>
                    <w:bottom w:val="none" w:sz="0" w:space="0" w:color="auto"/>
                    <w:right w:val="none" w:sz="0" w:space="0" w:color="auto"/>
                  </w:divBdr>
                </w:div>
                <w:div w:id="1167013592">
                  <w:marLeft w:val="640"/>
                  <w:marRight w:val="0"/>
                  <w:marTop w:val="0"/>
                  <w:marBottom w:val="0"/>
                  <w:divBdr>
                    <w:top w:val="none" w:sz="0" w:space="0" w:color="auto"/>
                    <w:left w:val="none" w:sz="0" w:space="0" w:color="auto"/>
                    <w:bottom w:val="none" w:sz="0" w:space="0" w:color="auto"/>
                    <w:right w:val="none" w:sz="0" w:space="0" w:color="auto"/>
                  </w:divBdr>
                </w:div>
                <w:div w:id="336467366">
                  <w:marLeft w:val="640"/>
                  <w:marRight w:val="0"/>
                  <w:marTop w:val="0"/>
                  <w:marBottom w:val="0"/>
                  <w:divBdr>
                    <w:top w:val="none" w:sz="0" w:space="0" w:color="auto"/>
                    <w:left w:val="none" w:sz="0" w:space="0" w:color="auto"/>
                    <w:bottom w:val="none" w:sz="0" w:space="0" w:color="auto"/>
                    <w:right w:val="none" w:sz="0" w:space="0" w:color="auto"/>
                  </w:divBdr>
                </w:div>
                <w:div w:id="229853374">
                  <w:marLeft w:val="640"/>
                  <w:marRight w:val="0"/>
                  <w:marTop w:val="0"/>
                  <w:marBottom w:val="0"/>
                  <w:divBdr>
                    <w:top w:val="none" w:sz="0" w:space="0" w:color="auto"/>
                    <w:left w:val="none" w:sz="0" w:space="0" w:color="auto"/>
                    <w:bottom w:val="none" w:sz="0" w:space="0" w:color="auto"/>
                    <w:right w:val="none" w:sz="0" w:space="0" w:color="auto"/>
                  </w:divBdr>
                </w:div>
                <w:div w:id="1109352258">
                  <w:marLeft w:val="640"/>
                  <w:marRight w:val="0"/>
                  <w:marTop w:val="0"/>
                  <w:marBottom w:val="0"/>
                  <w:divBdr>
                    <w:top w:val="none" w:sz="0" w:space="0" w:color="auto"/>
                    <w:left w:val="none" w:sz="0" w:space="0" w:color="auto"/>
                    <w:bottom w:val="none" w:sz="0" w:space="0" w:color="auto"/>
                    <w:right w:val="none" w:sz="0" w:space="0" w:color="auto"/>
                  </w:divBdr>
                </w:div>
                <w:div w:id="24328844">
                  <w:marLeft w:val="640"/>
                  <w:marRight w:val="0"/>
                  <w:marTop w:val="0"/>
                  <w:marBottom w:val="0"/>
                  <w:divBdr>
                    <w:top w:val="none" w:sz="0" w:space="0" w:color="auto"/>
                    <w:left w:val="none" w:sz="0" w:space="0" w:color="auto"/>
                    <w:bottom w:val="none" w:sz="0" w:space="0" w:color="auto"/>
                    <w:right w:val="none" w:sz="0" w:space="0" w:color="auto"/>
                  </w:divBdr>
                </w:div>
                <w:div w:id="915940930">
                  <w:marLeft w:val="640"/>
                  <w:marRight w:val="0"/>
                  <w:marTop w:val="0"/>
                  <w:marBottom w:val="0"/>
                  <w:divBdr>
                    <w:top w:val="none" w:sz="0" w:space="0" w:color="auto"/>
                    <w:left w:val="none" w:sz="0" w:space="0" w:color="auto"/>
                    <w:bottom w:val="none" w:sz="0" w:space="0" w:color="auto"/>
                    <w:right w:val="none" w:sz="0" w:space="0" w:color="auto"/>
                  </w:divBdr>
                </w:div>
                <w:div w:id="846406285">
                  <w:marLeft w:val="640"/>
                  <w:marRight w:val="0"/>
                  <w:marTop w:val="0"/>
                  <w:marBottom w:val="0"/>
                  <w:divBdr>
                    <w:top w:val="none" w:sz="0" w:space="0" w:color="auto"/>
                    <w:left w:val="none" w:sz="0" w:space="0" w:color="auto"/>
                    <w:bottom w:val="none" w:sz="0" w:space="0" w:color="auto"/>
                    <w:right w:val="none" w:sz="0" w:space="0" w:color="auto"/>
                  </w:divBdr>
                </w:div>
                <w:div w:id="545991842">
                  <w:marLeft w:val="640"/>
                  <w:marRight w:val="0"/>
                  <w:marTop w:val="0"/>
                  <w:marBottom w:val="0"/>
                  <w:divBdr>
                    <w:top w:val="none" w:sz="0" w:space="0" w:color="auto"/>
                    <w:left w:val="none" w:sz="0" w:space="0" w:color="auto"/>
                    <w:bottom w:val="none" w:sz="0" w:space="0" w:color="auto"/>
                    <w:right w:val="none" w:sz="0" w:space="0" w:color="auto"/>
                  </w:divBdr>
                </w:div>
                <w:div w:id="1519151507">
                  <w:marLeft w:val="640"/>
                  <w:marRight w:val="0"/>
                  <w:marTop w:val="0"/>
                  <w:marBottom w:val="0"/>
                  <w:divBdr>
                    <w:top w:val="none" w:sz="0" w:space="0" w:color="auto"/>
                    <w:left w:val="none" w:sz="0" w:space="0" w:color="auto"/>
                    <w:bottom w:val="none" w:sz="0" w:space="0" w:color="auto"/>
                    <w:right w:val="none" w:sz="0" w:space="0" w:color="auto"/>
                  </w:divBdr>
                </w:div>
                <w:div w:id="1667397011">
                  <w:marLeft w:val="640"/>
                  <w:marRight w:val="0"/>
                  <w:marTop w:val="0"/>
                  <w:marBottom w:val="0"/>
                  <w:divBdr>
                    <w:top w:val="none" w:sz="0" w:space="0" w:color="auto"/>
                    <w:left w:val="none" w:sz="0" w:space="0" w:color="auto"/>
                    <w:bottom w:val="none" w:sz="0" w:space="0" w:color="auto"/>
                    <w:right w:val="none" w:sz="0" w:space="0" w:color="auto"/>
                  </w:divBdr>
                </w:div>
                <w:div w:id="697971193">
                  <w:marLeft w:val="640"/>
                  <w:marRight w:val="0"/>
                  <w:marTop w:val="0"/>
                  <w:marBottom w:val="0"/>
                  <w:divBdr>
                    <w:top w:val="none" w:sz="0" w:space="0" w:color="auto"/>
                    <w:left w:val="none" w:sz="0" w:space="0" w:color="auto"/>
                    <w:bottom w:val="none" w:sz="0" w:space="0" w:color="auto"/>
                    <w:right w:val="none" w:sz="0" w:space="0" w:color="auto"/>
                  </w:divBdr>
                </w:div>
                <w:div w:id="978806351">
                  <w:marLeft w:val="640"/>
                  <w:marRight w:val="0"/>
                  <w:marTop w:val="0"/>
                  <w:marBottom w:val="0"/>
                  <w:divBdr>
                    <w:top w:val="none" w:sz="0" w:space="0" w:color="auto"/>
                    <w:left w:val="none" w:sz="0" w:space="0" w:color="auto"/>
                    <w:bottom w:val="none" w:sz="0" w:space="0" w:color="auto"/>
                    <w:right w:val="none" w:sz="0" w:space="0" w:color="auto"/>
                  </w:divBdr>
                </w:div>
                <w:div w:id="383261264">
                  <w:marLeft w:val="640"/>
                  <w:marRight w:val="0"/>
                  <w:marTop w:val="0"/>
                  <w:marBottom w:val="0"/>
                  <w:divBdr>
                    <w:top w:val="none" w:sz="0" w:space="0" w:color="auto"/>
                    <w:left w:val="none" w:sz="0" w:space="0" w:color="auto"/>
                    <w:bottom w:val="none" w:sz="0" w:space="0" w:color="auto"/>
                    <w:right w:val="none" w:sz="0" w:space="0" w:color="auto"/>
                  </w:divBdr>
                </w:div>
                <w:div w:id="1891191263">
                  <w:marLeft w:val="640"/>
                  <w:marRight w:val="0"/>
                  <w:marTop w:val="0"/>
                  <w:marBottom w:val="0"/>
                  <w:divBdr>
                    <w:top w:val="none" w:sz="0" w:space="0" w:color="auto"/>
                    <w:left w:val="none" w:sz="0" w:space="0" w:color="auto"/>
                    <w:bottom w:val="none" w:sz="0" w:space="0" w:color="auto"/>
                    <w:right w:val="none" w:sz="0" w:space="0" w:color="auto"/>
                  </w:divBdr>
                </w:div>
                <w:div w:id="555897656">
                  <w:marLeft w:val="640"/>
                  <w:marRight w:val="0"/>
                  <w:marTop w:val="0"/>
                  <w:marBottom w:val="0"/>
                  <w:divBdr>
                    <w:top w:val="none" w:sz="0" w:space="0" w:color="auto"/>
                    <w:left w:val="none" w:sz="0" w:space="0" w:color="auto"/>
                    <w:bottom w:val="none" w:sz="0" w:space="0" w:color="auto"/>
                    <w:right w:val="none" w:sz="0" w:space="0" w:color="auto"/>
                  </w:divBdr>
                </w:div>
                <w:div w:id="594552625">
                  <w:marLeft w:val="640"/>
                  <w:marRight w:val="0"/>
                  <w:marTop w:val="0"/>
                  <w:marBottom w:val="0"/>
                  <w:divBdr>
                    <w:top w:val="none" w:sz="0" w:space="0" w:color="auto"/>
                    <w:left w:val="none" w:sz="0" w:space="0" w:color="auto"/>
                    <w:bottom w:val="none" w:sz="0" w:space="0" w:color="auto"/>
                    <w:right w:val="none" w:sz="0" w:space="0" w:color="auto"/>
                  </w:divBdr>
                </w:div>
                <w:div w:id="585117254">
                  <w:marLeft w:val="640"/>
                  <w:marRight w:val="0"/>
                  <w:marTop w:val="0"/>
                  <w:marBottom w:val="0"/>
                  <w:divBdr>
                    <w:top w:val="none" w:sz="0" w:space="0" w:color="auto"/>
                    <w:left w:val="none" w:sz="0" w:space="0" w:color="auto"/>
                    <w:bottom w:val="none" w:sz="0" w:space="0" w:color="auto"/>
                    <w:right w:val="none" w:sz="0" w:space="0" w:color="auto"/>
                  </w:divBdr>
                </w:div>
                <w:div w:id="956370050">
                  <w:marLeft w:val="640"/>
                  <w:marRight w:val="0"/>
                  <w:marTop w:val="0"/>
                  <w:marBottom w:val="0"/>
                  <w:divBdr>
                    <w:top w:val="none" w:sz="0" w:space="0" w:color="auto"/>
                    <w:left w:val="none" w:sz="0" w:space="0" w:color="auto"/>
                    <w:bottom w:val="none" w:sz="0" w:space="0" w:color="auto"/>
                    <w:right w:val="none" w:sz="0" w:space="0" w:color="auto"/>
                  </w:divBdr>
                </w:div>
                <w:div w:id="1364481983">
                  <w:marLeft w:val="640"/>
                  <w:marRight w:val="0"/>
                  <w:marTop w:val="0"/>
                  <w:marBottom w:val="0"/>
                  <w:divBdr>
                    <w:top w:val="none" w:sz="0" w:space="0" w:color="auto"/>
                    <w:left w:val="none" w:sz="0" w:space="0" w:color="auto"/>
                    <w:bottom w:val="none" w:sz="0" w:space="0" w:color="auto"/>
                    <w:right w:val="none" w:sz="0" w:space="0" w:color="auto"/>
                  </w:divBdr>
                </w:div>
                <w:div w:id="1794245509">
                  <w:marLeft w:val="640"/>
                  <w:marRight w:val="0"/>
                  <w:marTop w:val="0"/>
                  <w:marBottom w:val="0"/>
                  <w:divBdr>
                    <w:top w:val="none" w:sz="0" w:space="0" w:color="auto"/>
                    <w:left w:val="none" w:sz="0" w:space="0" w:color="auto"/>
                    <w:bottom w:val="none" w:sz="0" w:space="0" w:color="auto"/>
                    <w:right w:val="none" w:sz="0" w:space="0" w:color="auto"/>
                  </w:divBdr>
                </w:div>
                <w:div w:id="46228559">
                  <w:marLeft w:val="640"/>
                  <w:marRight w:val="0"/>
                  <w:marTop w:val="0"/>
                  <w:marBottom w:val="0"/>
                  <w:divBdr>
                    <w:top w:val="none" w:sz="0" w:space="0" w:color="auto"/>
                    <w:left w:val="none" w:sz="0" w:space="0" w:color="auto"/>
                    <w:bottom w:val="none" w:sz="0" w:space="0" w:color="auto"/>
                    <w:right w:val="none" w:sz="0" w:space="0" w:color="auto"/>
                  </w:divBdr>
                </w:div>
                <w:div w:id="1042900124">
                  <w:marLeft w:val="640"/>
                  <w:marRight w:val="0"/>
                  <w:marTop w:val="0"/>
                  <w:marBottom w:val="0"/>
                  <w:divBdr>
                    <w:top w:val="none" w:sz="0" w:space="0" w:color="auto"/>
                    <w:left w:val="none" w:sz="0" w:space="0" w:color="auto"/>
                    <w:bottom w:val="none" w:sz="0" w:space="0" w:color="auto"/>
                    <w:right w:val="none" w:sz="0" w:space="0" w:color="auto"/>
                  </w:divBdr>
                </w:div>
              </w:divsChild>
            </w:div>
            <w:div w:id="2102676189">
              <w:marLeft w:val="0"/>
              <w:marRight w:val="0"/>
              <w:marTop w:val="0"/>
              <w:marBottom w:val="0"/>
              <w:divBdr>
                <w:top w:val="none" w:sz="0" w:space="0" w:color="auto"/>
                <w:left w:val="none" w:sz="0" w:space="0" w:color="auto"/>
                <w:bottom w:val="none" w:sz="0" w:space="0" w:color="auto"/>
                <w:right w:val="none" w:sz="0" w:space="0" w:color="auto"/>
              </w:divBdr>
              <w:divsChild>
                <w:div w:id="1700856312">
                  <w:marLeft w:val="640"/>
                  <w:marRight w:val="0"/>
                  <w:marTop w:val="0"/>
                  <w:marBottom w:val="0"/>
                  <w:divBdr>
                    <w:top w:val="none" w:sz="0" w:space="0" w:color="auto"/>
                    <w:left w:val="none" w:sz="0" w:space="0" w:color="auto"/>
                    <w:bottom w:val="none" w:sz="0" w:space="0" w:color="auto"/>
                    <w:right w:val="none" w:sz="0" w:space="0" w:color="auto"/>
                  </w:divBdr>
                </w:div>
                <w:div w:id="2103452579">
                  <w:marLeft w:val="640"/>
                  <w:marRight w:val="0"/>
                  <w:marTop w:val="0"/>
                  <w:marBottom w:val="0"/>
                  <w:divBdr>
                    <w:top w:val="none" w:sz="0" w:space="0" w:color="auto"/>
                    <w:left w:val="none" w:sz="0" w:space="0" w:color="auto"/>
                    <w:bottom w:val="none" w:sz="0" w:space="0" w:color="auto"/>
                    <w:right w:val="none" w:sz="0" w:space="0" w:color="auto"/>
                  </w:divBdr>
                </w:div>
                <w:div w:id="772018982">
                  <w:marLeft w:val="640"/>
                  <w:marRight w:val="0"/>
                  <w:marTop w:val="0"/>
                  <w:marBottom w:val="0"/>
                  <w:divBdr>
                    <w:top w:val="none" w:sz="0" w:space="0" w:color="auto"/>
                    <w:left w:val="none" w:sz="0" w:space="0" w:color="auto"/>
                    <w:bottom w:val="none" w:sz="0" w:space="0" w:color="auto"/>
                    <w:right w:val="none" w:sz="0" w:space="0" w:color="auto"/>
                  </w:divBdr>
                </w:div>
                <w:div w:id="889027184">
                  <w:marLeft w:val="640"/>
                  <w:marRight w:val="0"/>
                  <w:marTop w:val="0"/>
                  <w:marBottom w:val="0"/>
                  <w:divBdr>
                    <w:top w:val="none" w:sz="0" w:space="0" w:color="auto"/>
                    <w:left w:val="none" w:sz="0" w:space="0" w:color="auto"/>
                    <w:bottom w:val="none" w:sz="0" w:space="0" w:color="auto"/>
                    <w:right w:val="none" w:sz="0" w:space="0" w:color="auto"/>
                  </w:divBdr>
                </w:div>
                <w:div w:id="1086876718">
                  <w:marLeft w:val="640"/>
                  <w:marRight w:val="0"/>
                  <w:marTop w:val="0"/>
                  <w:marBottom w:val="0"/>
                  <w:divBdr>
                    <w:top w:val="none" w:sz="0" w:space="0" w:color="auto"/>
                    <w:left w:val="none" w:sz="0" w:space="0" w:color="auto"/>
                    <w:bottom w:val="none" w:sz="0" w:space="0" w:color="auto"/>
                    <w:right w:val="none" w:sz="0" w:space="0" w:color="auto"/>
                  </w:divBdr>
                </w:div>
                <w:div w:id="921137822">
                  <w:marLeft w:val="640"/>
                  <w:marRight w:val="0"/>
                  <w:marTop w:val="0"/>
                  <w:marBottom w:val="0"/>
                  <w:divBdr>
                    <w:top w:val="none" w:sz="0" w:space="0" w:color="auto"/>
                    <w:left w:val="none" w:sz="0" w:space="0" w:color="auto"/>
                    <w:bottom w:val="none" w:sz="0" w:space="0" w:color="auto"/>
                    <w:right w:val="none" w:sz="0" w:space="0" w:color="auto"/>
                  </w:divBdr>
                </w:div>
                <w:div w:id="1092243870">
                  <w:marLeft w:val="640"/>
                  <w:marRight w:val="0"/>
                  <w:marTop w:val="0"/>
                  <w:marBottom w:val="0"/>
                  <w:divBdr>
                    <w:top w:val="none" w:sz="0" w:space="0" w:color="auto"/>
                    <w:left w:val="none" w:sz="0" w:space="0" w:color="auto"/>
                    <w:bottom w:val="none" w:sz="0" w:space="0" w:color="auto"/>
                    <w:right w:val="none" w:sz="0" w:space="0" w:color="auto"/>
                  </w:divBdr>
                </w:div>
                <w:div w:id="694038806">
                  <w:marLeft w:val="640"/>
                  <w:marRight w:val="0"/>
                  <w:marTop w:val="0"/>
                  <w:marBottom w:val="0"/>
                  <w:divBdr>
                    <w:top w:val="none" w:sz="0" w:space="0" w:color="auto"/>
                    <w:left w:val="none" w:sz="0" w:space="0" w:color="auto"/>
                    <w:bottom w:val="none" w:sz="0" w:space="0" w:color="auto"/>
                    <w:right w:val="none" w:sz="0" w:space="0" w:color="auto"/>
                  </w:divBdr>
                </w:div>
                <w:div w:id="893541898">
                  <w:marLeft w:val="640"/>
                  <w:marRight w:val="0"/>
                  <w:marTop w:val="0"/>
                  <w:marBottom w:val="0"/>
                  <w:divBdr>
                    <w:top w:val="none" w:sz="0" w:space="0" w:color="auto"/>
                    <w:left w:val="none" w:sz="0" w:space="0" w:color="auto"/>
                    <w:bottom w:val="none" w:sz="0" w:space="0" w:color="auto"/>
                    <w:right w:val="none" w:sz="0" w:space="0" w:color="auto"/>
                  </w:divBdr>
                </w:div>
                <w:div w:id="1312368918">
                  <w:marLeft w:val="640"/>
                  <w:marRight w:val="0"/>
                  <w:marTop w:val="0"/>
                  <w:marBottom w:val="0"/>
                  <w:divBdr>
                    <w:top w:val="none" w:sz="0" w:space="0" w:color="auto"/>
                    <w:left w:val="none" w:sz="0" w:space="0" w:color="auto"/>
                    <w:bottom w:val="none" w:sz="0" w:space="0" w:color="auto"/>
                    <w:right w:val="none" w:sz="0" w:space="0" w:color="auto"/>
                  </w:divBdr>
                </w:div>
                <w:div w:id="1210608465">
                  <w:marLeft w:val="640"/>
                  <w:marRight w:val="0"/>
                  <w:marTop w:val="0"/>
                  <w:marBottom w:val="0"/>
                  <w:divBdr>
                    <w:top w:val="none" w:sz="0" w:space="0" w:color="auto"/>
                    <w:left w:val="none" w:sz="0" w:space="0" w:color="auto"/>
                    <w:bottom w:val="none" w:sz="0" w:space="0" w:color="auto"/>
                    <w:right w:val="none" w:sz="0" w:space="0" w:color="auto"/>
                  </w:divBdr>
                </w:div>
                <w:div w:id="800536479">
                  <w:marLeft w:val="640"/>
                  <w:marRight w:val="0"/>
                  <w:marTop w:val="0"/>
                  <w:marBottom w:val="0"/>
                  <w:divBdr>
                    <w:top w:val="none" w:sz="0" w:space="0" w:color="auto"/>
                    <w:left w:val="none" w:sz="0" w:space="0" w:color="auto"/>
                    <w:bottom w:val="none" w:sz="0" w:space="0" w:color="auto"/>
                    <w:right w:val="none" w:sz="0" w:space="0" w:color="auto"/>
                  </w:divBdr>
                </w:div>
                <w:div w:id="1619145092">
                  <w:marLeft w:val="640"/>
                  <w:marRight w:val="0"/>
                  <w:marTop w:val="0"/>
                  <w:marBottom w:val="0"/>
                  <w:divBdr>
                    <w:top w:val="none" w:sz="0" w:space="0" w:color="auto"/>
                    <w:left w:val="none" w:sz="0" w:space="0" w:color="auto"/>
                    <w:bottom w:val="none" w:sz="0" w:space="0" w:color="auto"/>
                    <w:right w:val="none" w:sz="0" w:space="0" w:color="auto"/>
                  </w:divBdr>
                </w:div>
                <w:div w:id="736825644">
                  <w:marLeft w:val="640"/>
                  <w:marRight w:val="0"/>
                  <w:marTop w:val="0"/>
                  <w:marBottom w:val="0"/>
                  <w:divBdr>
                    <w:top w:val="none" w:sz="0" w:space="0" w:color="auto"/>
                    <w:left w:val="none" w:sz="0" w:space="0" w:color="auto"/>
                    <w:bottom w:val="none" w:sz="0" w:space="0" w:color="auto"/>
                    <w:right w:val="none" w:sz="0" w:space="0" w:color="auto"/>
                  </w:divBdr>
                </w:div>
                <w:div w:id="1579289496">
                  <w:marLeft w:val="640"/>
                  <w:marRight w:val="0"/>
                  <w:marTop w:val="0"/>
                  <w:marBottom w:val="0"/>
                  <w:divBdr>
                    <w:top w:val="none" w:sz="0" w:space="0" w:color="auto"/>
                    <w:left w:val="none" w:sz="0" w:space="0" w:color="auto"/>
                    <w:bottom w:val="none" w:sz="0" w:space="0" w:color="auto"/>
                    <w:right w:val="none" w:sz="0" w:space="0" w:color="auto"/>
                  </w:divBdr>
                </w:div>
                <w:div w:id="1657225257">
                  <w:marLeft w:val="640"/>
                  <w:marRight w:val="0"/>
                  <w:marTop w:val="0"/>
                  <w:marBottom w:val="0"/>
                  <w:divBdr>
                    <w:top w:val="none" w:sz="0" w:space="0" w:color="auto"/>
                    <w:left w:val="none" w:sz="0" w:space="0" w:color="auto"/>
                    <w:bottom w:val="none" w:sz="0" w:space="0" w:color="auto"/>
                    <w:right w:val="none" w:sz="0" w:space="0" w:color="auto"/>
                  </w:divBdr>
                </w:div>
                <w:div w:id="1951816987">
                  <w:marLeft w:val="640"/>
                  <w:marRight w:val="0"/>
                  <w:marTop w:val="0"/>
                  <w:marBottom w:val="0"/>
                  <w:divBdr>
                    <w:top w:val="none" w:sz="0" w:space="0" w:color="auto"/>
                    <w:left w:val="none" w:sz="0" w:space="0" w:color="auto"/>
                    <w:bottom w:val="none" w:sz="0" w:space="0" w:color="auto"/>
                    <w:right w:val="none" w:sz="0" w:space="0" w:color="auto"/>
                  </w:divBdr>
                </w:div>
                <w:div w:id="2037461697">
                  <w:marLeft w:val="640"/>
                  <w:marRight w:val="0"/>
                  <w:marTop w:val="0"/>
                  <w:marBottom w:val="0"/>
                  <w:divBdr>
                    <w:top w:val="none" w:sz="0" w:space="0" w:color="auto"/>
                    <w:left w:val="none" w:sz="0" w:space="0" w:color="auto"/>
                    <w:bottom w:val="none" w:sz="0" w:space="0" w:color="auto"/>
                    <w:right w:val="none" w:sz="0" w:space="0" w:color="auto"/>
                  </w:divBdr>
                </w:div>
                <w:div w:id="614026066">
                  <w:marLeft w:val="640"/>
                  <w:marRight w:val="0"/>
                  <w:marTop w:val="0"/>
                  <w:marBottom w:val="0"/>
                  <w:divBdr>
                    <w:top w:val="none" w:sz="0" w:space="0" w:color="auto"/>
                    <w:left w:val="none" w:sz="0" w:space="0" w:color="auto"/>
                    <w:bottom w:val="none" w:sz="0" w:space="0" w:color="auto"/>
                    <w:right w:val="none" w:sz="0" w:space="0" w:color="auto"/>
                  </w:divBdr>
                </w:div>
                <w:div w:id="626550073">
                  <w:marLeft w:val="640"/>
                  <w:marRight w:val="0"/>
                  <w:marTop w:val="0"/>
                  <w:marBottom w:val="0"/>
                  <w:divBdr>
                    <w:top w:val="none" w:sz="0" w:space="0" w:color="auto"/>
                    <w:left w:val="none" w:sz="0" w:space="0" w:color="auto"/>
                    <w:bottom w:val="none" w:sz="0" w:space="0" w:color="auto"/>
                    <w:right w:val="none" w:sz="0" w:space="0" w:color="auto"/>
                  </w:divBdr>
                </w:div>
                <w:div w:id="1456098303">
                  <w:marLeft w:val="640"/>
                  <w:marRight w:val="0"/>
                  <w:marTop w:val="0"/>
                  <w:marBottom w:val="0"/>
                  <w:divBdr>
                    <w:top w:val="none" w:sz="0" w:space="0" w:color="auto"/>
                    <w:left w:val="none" w:sz="0" w:space="0" w:color="auto"/>
                    <w:bottom w:val="none" w:sz="0" w:space="0" w:color="auto"/>
                    <w:right w:val="none" w:sz="0" w:space="0" w:color="auto"/>
                  </w:divBdr>
                </w:div>
                <w:div w:id="444076982">
                  <w:marLeft w:val="640"/>
                  <w:marRight w:val="0"/>
                  <w:marTop w:val="0"/>
                  <w:marBottom w:val="0"/>
                  <w:divBdr>
                    <w:top w:val="none" w:sz="0" w:space="0" w:color="auto"/>
                    <w:left w:val="none" w:sz="0" w:space="0" w:color="auto"/>
                    <w:bottom w:val="none" w:sz="0" w:space="0" w:color="auto"/>
                    <w:right w:val="none" w:sz="0" w:space="0" w:color="auto"/>
                  </w:divBdr>
                </w:div>
                <w:div w:id="871454887">
                  <w:marLeft w:val="640"/>
                  <w:marRight w:val="0"/>
                  <w:marTop w:val="0"/>
                  <w:marBottom w:val="0"/>
                  <w:divBdr>
                    <w:top w:val="none" w:sz="0" w:space="0" w:color="auto"/>
                    <w:left w:val="none" w:sz="0" w:space="0" w:color="auto"/>
                    <w:bottom w:val="none" w:sz="0" w:space="0" w:color="auto"/>
                    <w:right w:val="none" w:sz="0" w:space="0" w:color="auto"/>
                  </w:divBdr>
                </w:div>
                <w:div w:id="875198944">
                  <w:marLeft w:val="640"/>
                  <w:marRight w:val="0"/>
                  <w:marTop w:val="0"/>
                  <w:marBottom w:val="0"/>
                  <w:divBdr>
                    <w:top w:val="none" w:sz="0" w:space="0" w:color="auto"/>
                    <w:left w:val="none" w:sz="0" w:space="0" w:color="auto"/>
                    <w:bottom w:val="none" w:sz="0" w:space="0" w:color="auto"/>
                    <w:right w:val="none" w:sz="0" w:space="0" w:color="auto"/>
                  </w:divBdr>
                </w:div>
                <w:div w:id="711659926">
                  <w:marLeft w:val="640"/>
                  <w:marRight w:val="0"/>
                  <w:marTop w:val="0"/>
                  <w:marBottom w:val="0"/>
                  <w:divBdr>
                    <w:top w:val="none" w:sz="0" w:space="0" w:color="auto"/>
                    <w:left w:val="none" w:sz="0" w:space="0" w:color="auto"/>
                    <w:bottom w:val="none" w:sz="0" w:space="0" w:color="auto"/>
                    <w:right w:val="none" w:sz="0" w:space="0" w:color="auto"/>
                  </w:divBdr>
                </w:div>
                <w:div w:id="1056852025">
                  <w:marLeft w:val="640"/>
                  <w:marRight w:val="0"/>
                  <w:marTop w:val="0"/>
                  <w:marBottom w:val="0"/>
                  <w:divBdr>
                    <w:top w:val="none" w:sz="0" w:space="0" w:color="auto"/>
                    <w:left w:val="none" w:sz="0" w:space="0" w:color="auto"/>
                    <w:bottom w:val="none" w:sz="0" w:space="0" w:color="auto"/>
                    <w:right w:val="none" w:sz="0" w:space="0" w:color="auto"/>
                  </w:divBdr>
                </w:div>
                <w:div w:id="1392925615">
                  <w:marLeft w:val="640"/>
                  <w:marRight w:val="0"/>
                  <w:marTop w:val="0"/>
                  <w:marBottom w:val="0"/>
                  <w:divBdr>
                    <w:top w:val="none" w:sz="0" w:space="0" w:color="auto"/>
                    <w:left w:val="none" w:sz="0" w:space="0" w:color="auto"/>
                    <w:bottom w:val="none" w:sz="0" w:space="0" w:color="auto"/>
                    <w:right w:val="none" w:sz="0" w:space="0" w:color="auto"/>
                  </w:divBdr>
                </w:div>
                <w:div w:id="1691490110">
                  <w:marLeft w:val="640"/>
                  <w:marRight w:val="0"/>
                  <w:marTop w:val="0"/>
                  <w:marBottom w:val="0"/>
                  <w:divBdr>
                    <w:top w:val="none" w:sz="0" w:space="0" w:color="auto"/>
                    <w:left w:val="none" w:sz="0" w:space="0" w:color="auto"/>
                    <w:bottom w:val="none" w:sz="0" w:space="0" w:color="auto"/>
                    <w:right w:val="none" w:sz="0" w:space="0" w:color="auto"/>
                  </w:divBdr>
                </w:div>
                <w:div w:id="715353970">
                  <w:marLeft w:val="640"/>
                  <w:marRight w:val="0"/>
                  <w:marTop w:val="0"/>
                  <w:marBottom w:val="0"/>
                  <w:divBdr>
                    <w:top w:val="none" w:sz="0" w:space="0" w:color="auto"/>
                    <w:left w:val="none" w:sz="0" w:space="0" w:color="auto"/>
                    <w:bottom w:val="none" w:sz="0" w:space="0" w:color="auto"/>
                    <w:right w:val="none" w:sz="0" w:space="0" w:color="auto"/>
                  </w:divBdr>
                </w:div>
                <w:div w:id="61221030">
                  <w:marLeft w:val="640"/>
                  <w:marRight w:val="0"/>
                  <w:marTop w:val="0"/>
                  <w:marBottom w:val="0"/>
                  <w:divBdr>
                    <w:top w:val="none" w:sz="0" w:space="0" w:color="auto"/>
                    <w:left w:val="none" w:sz="0" w:space="0" w:color="auto"/>
                    <w:bottom w:val="none" w:sz="0" w:space="0" w:color="auto"/>
                    <w:right w:val="none" w:sz="0" w:space="0" w:color="auto"/>
                  </w:divBdr>
                </w:div>
                <w:div w:id="129444840">
                  <w:marLeft w:val="640"/>
                  <w:marRight w:val="0"/>
                  <w:marTop w:val="0"/>
                  <w:marBottom w:val="0"/>
                  <w:divBdr>
                    <w:top w:val="none" w:sz="0" w:space="0" w:color="auto"/>
                    <w:left w:val="none" w:sz="0" w:space="0" w:color="auto"/>
                    <w:bottom w:val="none" w:sz="0" w:space="0" w:color="auto"/>
                    <w:right w:val="none" w:sz="0" w:space="0" w:color="auto"/>
                  </w:divBdr>
                </w:div>
                <w:div w:id="1724013679">
                  <w:marLeft w:val="640"/>
                  <w:marRight w:val="0"/>
                  <w:marTop w:val="0"/>
                  <w:marBottom w:val="0"/>
                  <w:divBdr>
                    <w:top w:val="none" w:sz="0" w:space="0" w:color="auto"/>
                    <w:left w:val="none" w:sz="0" w:space="0" w:color="auto"/>
                    <w:bottom w:val="none" w:sz="0" w:space="0" w:color="auto"/>
                    <w:right w:val="none" w:sz="0" w:space="0" w:color="auto"/>
                  </w:divBdr>
                </w:div>
                <w:div w:id="944505610">
                  <w:marLeft w:val="640"/>
                  <w:marRight w:val="0"/>
                  <w:marTop w:val="0"/>
                  <w:marBottom w:val="0"/>
                  <w:divBdr>
                    <w:top w:val="none" w:sz="0" w:space="0" w:color="auto"/>
                    <w:left w:val="none" w:sz="0" w:space="0" w:color="auto"/>
                    <w:bottom w:val="none" w:sz="0" w:space="0" w:color="auto"/>
                    <w:right w:val="none" w:sz="0" w:space="0" w:color="auto"/>
                  </w:divBdr>
                </w:div>
                <w:div w:id="794367252">
                  <w:marLeft w:val="640"/>
                  <w:marRight w:val="0"/>
                  <w:marTop w:val="0"/>
                  <w:marBottom w:val="0"/>
                  <w:divBdr>
                    <w:top w:val="none" w:sz="0" w:space="0" w:color="auto"/>
                    <w:left w:val="none" w:sz="0" w:space="0" w:color="auto"/>
                    <w:bottom w:val="none" w:sz="0" w:space="0" w:color="auto"/>
                    <w:right w:val="none" w:sz="0" w:space="0" w:color="auto"/>
                  </w:divBdr>
                </w:div>
                <w:div w:id="597442749">
                  <w:marLeft w:val="640"/>
                  <w:marRight w:val="0"/>
                  <w:marTop w:val="0"/>
                  <w:marBottom w:val="0"/>
                  <w:divBdr>
                    <w:top w:val="none" w:sz="0" w:space="0" w:color="auto"/>
                    <w:left w:val="none" w:sz="0" w:space="0" w:color="auto"/>
                    <w:bottom w:val="none" w:sz="0" w:space="0" w:color="auto"/>
                    <w:right w:val="none" w:sz="0" w:space="0" w:color="auto"/>
                  </w:divBdr>
                </w:div>
                <w:div w:id="636835049">
                  <w:marLeft w:val="640"/>
                  <w:marRight w:val="0"/>
                  <w:marTop w:val="0"/>
                  <w:marBottom w:val="0"/>
                  <w:divBdr>
                    <w:top w:val="none" w:sz="0" w:space="0" w:color="auto"/>
                    <w:left w:val="none" w:sz="0" w:space="0" w:color="auto"/>
                    <w:bottom w:val="none" w:sz="0" w:space="0" w:color="auto"/>
                    <w:right w:val="none" w:sz="0" w:space="0" w:color="auto"/>
                  </w:divBdr>
                </w:div>
                <w:div w:id="426655590">
                  <w:marLeft w:val="640"/>
                  <w:marRight w:val="0"/>
                  <w:marTop w:val="0"/>
                  <w:marBottom w:val="0"/>
                  <w:divBdr>
                    <w:top w:val="none" w:sz="0" w:space="0" w:color="auto"/>
                    <w:left w:val="none" w:sz="0" w:space="0" w:color="auto"/>
                    <w:bottom w:val="none" w:sz="0" w:space="0" w:color="auto"/>
                    <w:right w:val="none" w:sz="0" w:space="0" w:color="auto"/>
                  </w:divBdr>
                </w:div>
                <w:div w:id="987976938">
                  <w:marLeft w:val="640"/>
                  <w:marRight w:val="0"/>
                  <w:marTop w:val="0"/>
                  <w:marBottom w:val="0"/>
                  <w:divBdr>
                    <w:top w:val="none" w:sz="0" w:space="0" w:color="auto"/>
                    <w:left w:val="none" w:sz="0" w:space="0" w:color="auto"/>
                    <w:bottom w:val="none" w:sz="0" w:space="0" w:color="auto"/>
                    <w:right w:val="none" w:sz="0" w:space="0" w:color="auto"/>
                  </w:divBdr>
                </w:div>
                <w:div w:id="763569236">
                  <w:marLeft w:val="640"/>
                  <w:marRight w:val="0"/>
                  <w:marTop w:val="0"/>
                  <w:marBottom w:val="0"/>
                  <w:divBdr>
                    <w:top w:val="none" w:sz="0" w:space="0" w:color="auto"/>
                    <w:left w:val="none" w:sz="0" w:space="0" w:color="auto"/>
                    <w:bottom w:val="none" w:sz="0" w:space="0" w:color="auto"/>
                    <w:right w:val="none" w:sz="0" w:space="0" w:color="auto"/>
                  </w:divBdr>
                </w:div>
                <w:div w:id="1199898822">
                  <w:marLeft w:val="640"/>
                  <w:marRight w:val="0"/>
                  <w:marTop w:val="0"/>
                  <w:marBottom w:val="0"/>
                  <w:divBdr>
                    <w:top w:val="none" w:sz="0" w:space="0" w:color="auto"/>
                    <w:left w:val="none" w:sz="0" w:space="0" w:color="auto"/>
                    <w:bottom w:val="none" w:sz="0" w:space="0" w:color="auto"/>
                    <w:right w:val="none" w:sz="0" w:space="0" w:color="auto"/>
                  </w:divBdr>
                </w:div>
                <w:div w:id="622812490">
                  <w:marLeft w:val="640"/>
                  <w:marRight w:val="0"/>
                  <w:marTop w:val="0"/>
                  <w:marBottom w:val="0"/>
                  <w:divBdr>
                    <w:top w:val="none" w:sz="0" w:space="0" w:color="auto"/>
                    <w:left w:val="none" w:sz="0" w:space="0" w:color="auto"/>
                    <w:bottom w:val="none" w:sz="0" w:space="0" w:color="auto"/>
                    <w:right w:val="none" w:sz="0" w:space="0" w:color="auto"/>
                  </w:divBdr>
                </w:div>
                <w:div w:id="1941258055">
                  <w:marLeft w:val="640"/>
                  <w:marRight w:val="0"/>
                  <w:marTop w:val="0"/>
                  <w:marBottom w:val="0"/>
                  <w:divBdr>
                    <w:top w:val="none" w:sz="0" w:space="0" w:color="auto"/>
                    <w:left w:val="none" w:sz="0" w:space="0" w:color="auto"/>
                    <w:bottom w:val="none" w:sz="0" w:space="0" w:color="auto"/>
                    <w:right w:val="none" w:sz="0" w:space="0" w:color="auto"/>
                  </w:divBdr>
                </w:div>
                <w:div w:id="729353862">
                  <w:marLeft w:val="640"/>
                  <w:marRight w:val="0"/>
                  <w:marTop w:val="0"/>
                  <w:marBottom w:val="0"/>
                  <w:divBdr>
                    <w:top w:val="none" w:sz="0" w:space="0" w:color="auto"/>
                    <w:left w:val="none" w:sz="0" w:space="0" w:color="auto"/>
                    <w:bottom w:val="none" w:sz="0" w:space="0" w:color="auto"/>
                    <w:right w:val="none" w:sz="0" w:space="0" w:color="auto"/>
                  </w:divBdr>
                </w:div>
                <w:div w:id="1016466147">
                  <w:marLeft w:val="640"/>
                  <w:marRight w:val="0"/>
                  <w:marTop w:val="0"/>
                  <w:marBottom w:val="0"/>
                  <w:divBdr>
                    <w:top w:val="none" w:sz="0" w:space="0" w:color="auto"/>
                    <w:left w:val="none" w:sz="0" w:space="0" w:color="auto"/>
                    <w:bottom w:val="none" w:sz="0" w:space="0" w:color="auto"/>
                    <w:right w:val="none" w:sz="0" w:space="0" w:color="auto"/>
                  </w:divBdr>
                </w:div>
                <w:div w:id="1136336018">
                  <w:marLeft w:val="640"/>
                  <w:marRight w:val="0"/>
                  <w:marTop w:val="0"/>
                  <w:marBottom w:val="0"/>
                  <w:divBdr>
                    <w:top w:val="none" w:sz="0" w:space="0" w:color="auto"/>
                    <w:left w:val="none" w:sz="0" w:space="0" w:color="auto"/>
                    <w:bottom w:val="none" w:sz="0" w:space="0" w:color="auto"/>
                    <w:right w:val="none" w:sz="0" w:space="0" w:color="auto"/>
                  </w:divBdr>
                </w:div>
                <w:div w:id="561596403">
                  <w:marLeft w:val="640"/>
                  <w:marRight w:val="0"/>
                  <w:marTop w:val="0"/>
                  <w:marBottom w:val="0"/>
                  <w:divBdr>
                    <w:top w:val="none" w:sz="0" w:space="0" w:color="auto"/>
                    <w:left w:val="none" w:sz="0" w:space="0" w:color="auto"/>
                    <w:bottom w:val="none" w:sz="0" w:space="0" w:color="auto"/>
                    <w:right w:val="none" w:sz="0" w:space="0" w:color="auto"/>
                  </w:divBdr>
                </w:div>
                <w:div w:id="1393773650">
                  <w:marLeft w:val="640"/>
                  <w:marRight w:val="0"/>
                  <w:marTop w:val="0"/>
                  <w:marBottom w:val="0"/>
                  <w:divBdr>
                    <w:top w:val="none" w:sz="0" w:space="0" w:color="auto"/>
                    <w:left w:val="none" w:sz="0" w:space="0" w:color="auto"/>
                    <w:bottom w:val="none" w:sz="0" w:space="0" w:color="auto"/>
                    <w:right w:val="none" w:sz="0" w:space="0" w:color="auto"/>
                  </w:divBdr>
                </w:div>
                <w:div w:id="25101118">
                  <w:marLeft w:val="640"/>
                  <w:marRight w:val="0"/>
                  <w:marTop w:val="0"/>
                  <w:marBottom w:val="0"/>
                  <w:divBdr>
                    <w:top w:val="none" w:sz="0" w:space="0" w:color="auto"/>
                    <w:left w:val="none" w:sz="0" w:space="0" w:color="auto"/>
                    <w:bottom w:val="none" w:sz="0" w:space="0" w:color="auto"/>
                    <w:right w:val="none" w:sz="0" w:space="0" w:color="auto"/>
                  </w:divBdr>
                </w:div>
                <w:div w:id="1612592387">
                  <w:marLeft w:val="640"/>
                  <w:marRight w:val="0"/>
                  <w:marTop w:val="0"/>
                  <w:marBottom w:val="0"/>
                  <w:divBdr>
                    <w:top w:val="none" w:sz="0" w:space="0" w:color="auto"/>
                    <w:left w:val="none" w:sz="0" w:space="0" w:color="auto"/>
                    <w:bottom w:val="none" w:sz="0" w:space="0" w:color="auto"/>
                    <w:right w:val="none" w:sz="0" w:space="0" w:color="auto"/>
                  </w:divBdr>
                </w:div>
                <w:div w:id="1569922013">
                  <w:marLeft w:val="640"/>
                  <w:marRight w:val="0"/>
                  <w:marTop w:val="0"/>
                  <w:marBottom w:val="0"/>
                  <w:divBdr>
                    <w:top w:val="none" w:sz="0" w:space="0" w:color="auto"/>
                    <w:left w:val="none" w:sz="0" w:space="0" w:color="auto"/>
                    <w:bottom w:val="none" w:sz="0" w:space="0" w:color="auto"/>
                    <w:right w:val="none" w:sz="0" w:space="0" w:color="auto"/>
                  </w:divBdr>
                </w:div>
                <w:div w:id="144472672">
                  <w:marLeft w:val="640"/>
                  <w:marRight w:val="0"/>
                  <w:marTop w:val="0"/>
                  <w:marBottom w:val="0"/>
                  <w:divBdr>
                    <w:top w:val="none" w:sz="0" w:space="0" w:color="auto"/>
                    <w:left w:val="none" w:sz="0" w:space="0" w:color="auto"/>
                    <w:bottom w:val="none" w:sz="0" w:space="0" w:color="auto"/>
                    <w:right w:val="none" w:sz="0" w:space="0" w:color="auto"/>
                  </w:divBdr>
                </w:div>
                <w:div w:id="1758555250">
                  <w:marLeft w:val="640"/>
                  <w:marRight w:val="0"/>
                  <w:marTop w:val="0"/>
                  <w:marBottom w:val="0"/>
                  <w:divBdr>
                    <w:top w:val="none" w:sz="0" w:space="0" w:color="auto"/>
                    <w:left w:val="none" w:sz="0" w:space="0" w:color="auto"/>
                    <w:bottom w:val="none" w:sz="0" w:space="0" w:color="auto"/>
                    <w:right w:val="none" w:sz="0" w:space="0" w:color="auto"/>
                  </w:divBdr>
                </w:div>
                <w:div w:id="123161907">
                  <w:marLeft w:val="640"/>
                  <w:marRight w:val="0"/>
                  <w:marTop w:val="0"/>
                  <w:marBottom w:val="0"/>
                  <w:divBdr>
                    <w:top w:val="none" w:sz="0" w:space="0" w:color="auto"/>
                    <w:left w:val="none" w:sz="0" w:space="0" w:color="auto"/>
                    <w:bottom w:val="none" w:sz="0" w:space="0" w:color="auto"/>
                    <w:right w:val="none" w:sz="0" w:space="0" w:color="auto"/>
                  </w:divBdr>
                </w:div>
                <w:div w:id="1310551474">
                  <w:marLeft w:val="640"/>
                  <w:marRight w:val="0"/>
                  <w:marTop w:val="0"/>
                  <w:marBottom w:val="0"/>
                  <w:divBdr>
                    <w:top w:val="none" w:sz="0" w:space="0" w:color="auto"/>
                    <w:left w:val="none" w:sz="0" w:space="0" w:color="auto"/>
                    <w:bottom w:val="none" w:sz="0" w:space="0" w:color="auto"/>
                    <w:right w:val="none" w:sz="0" w:space="0" w:color="auto"/>
                  </w:divBdr>
                </w:div>
                <w:div w:id="1751997377">
                  <w:marLeft w:val="640"/>
                  <w:marRight w:val="0"/>
                  <w:marTop w:val="0"/>
                  <w:marBottom w:val="0"/>
                  <w:divBdr>
                    <w:top w:val="none" w:sz="0" w:space="0" w:color="auto"/>
                    <w:left w:val="none" w:sz="0" w:space="0" w:color="auto"/>
                    <w:bottom w:val="none" w:sz="0" w:space="0" w:color="auto"/>
                    <w:right w:val="none" w:sz="0" w:space="0" w:color="auto"/>
                  </w:divBdr>
                </w:div>
                <w:div w:id="560797521">
                  <w:marLeft w:val="640"/>
                  <w:marRight w:val="0"/>
                  <w:marTop w:val="0"/>
                  <w:marBottom w:val="0"/>
                  <w:divBdr>
                    <w:top w:val="none" w:sz="0" w:space="0" w:color="auto"/>
                    <w:left w:val="none" w:sz="0" w:space="0" w:color="auto"/>
                    <w:bottom w:val="none" w:sz="0" w:space="0" w:color="auto"/>
                    <w:right w:val="none" w:sz="0" w:space="0" w:color="auto"/>
                  </w:divBdr>
                </w:div>
                <w:div w:id="310720795">
                  <w:marLeft w:val="640"/>
                  <w:marRight w:val="0"/>
                  <w:marTop w:val="0"/>
                  <w:marBottom w:val="0"/>
                  <w:divBdr>
                    <w:top w:val="none" w:sz="0" w:space="0" w:color="auto"/>
                    <w:left w:val="none" w:sz="0" w:space="0" w:color="auto"/>
                    <w:bottom w:val="none" w:sz="0" w:space="0" w:color="auto"/>
                    <w:right w:val="none" w:sz="0" w:space="0" w:color="auto"/>
                  </w:divBdr>
                </w:div>
                <w:div w:id="1404449753">
                  <w:marLeft w:val="640"/>
                  <w:marRight w:val="0"/>
                  <w:marTop w:val="0"/>
                  <w:marBottom w:val="0"/>
                  <w:divBdr>
                    <w:top w:val="none" w:sz="0" w:space="0" w:color="auto"/>
                    <w:left w:val="none" w:sz="0" w:space="0" w:color="auto"/>
                    <w:bottom w:val="none" w:sz="0" w:space="0" w:color="auto"/>
                    <w:right w:val="none" w:sz="0" w:space="0" w:color="auto"/>
                  </w:divBdr>
                </w:div>
                <w:div w:id="458573242">
                  <w:marLeft w:val="640"/>
                  <w:marRight w:val="0"/>
                  <w:marTop w:val="0"/>
                  <w:marBottom w:val="0"/>
                  <w:divBdr>
                    <w:top w:val="none" w:sz="0" w:space="0" w:color="auto"/>
                    <w:left w:val="none" w:sz="0" w:space="0" w:color="auto"/>
                    <w:bottom w:val="none" w:sz="0" w:space="0" w:color="auto"/>
                    <w:right w:val="none" w:sz="0" w:space="0" w:color="auto"/>
                  </w:divBdr>
                </w:div>
                <w:div w:id="433328368">
                  <w:marLeft w:val="640"/>
                  <w:marRight w:val="0"/>
                  <w:marTop w:val="0"/>
                  <w:marBottom w:val="0"/>
                  <w:divBdr>
                    <w:top w:val="none" w:sz="0" w:space="0" w:color="auto"/>
                    <w:left w:val="none" w:sz="0" w:space="0" w:color="auto"/>
                    <w:bottom w:val="none" w:sz="0" w:space="0" w:color="auto"/>
                    <w:right w:val="none" w:sz="0" w:space="0" w:color="auto"/>
                  </w:divBdr>
                </w:div>
                <w:div w:id="1673213800">
                  <w:marLeft w:val="640"/>
                  <w:marRight w:val="0"/>
                  <w:marTop w:val="0"/>
                  <w:marBottom w:val="0"/>
                  <w:divBdr>
                    <w:top w:val="none" w:sz="0" w:space="0" w:color="auto"/>
                    <w:left w:val="none" w:sz="0" w:space="0" w:color="auto"/>
                    <w:bottom w:val="none" w:sz="0" w:space="0" w:color="auto"/>
                    <w:right w:val="none" w:sz="0" w:space="0" w:color="auto"/>
                  </w:divBdr>
                </w:div>
                <w:div w:id="570584533">
                  <w:marLeft w:val="640"/>
                  <w:marRight w:val="0"/>
                  <w:marTop w:val="0"/>
                  <w:marBottom w:val="0"/>
                  <w:divBdr>
                    <w:top w:val="none" w:sz="0" w:space="0" w:color="auto"/>
                    <w:left w:val="none" w:sz="0" w:space="0" w:color="auto"/>
                    <w:bottom w:val="none" w:sz="0" w:space="0" w:color="auto"/>
                    <w:right w:val="none" w:sz="0" w:space="0" w:color="auto"/>
                  </w:divBdr>
                </w:div>
                <w:div w:id="613555651">
                  <w:marLeft w:val="640"/>
                  <w:marRight w:val="0"/>
                  <w:marTop w:val="0"/>
                  <w:marBottom w:val="0"/>
                  <w:divBdr>
                    <w:top w:val="none" w:sz="0" w:space="0" w:color="auto"/>
                    <w:left w:val="none" w:sz="0" w:space="0" w:color="auto"/>
                    <w:bottom w:val="none" w:sz="0" w:space="0" w:color="auto"/>
                    <w:right w:val="none" w:sz="0" w:space="0" w:color="auto"/>
                  </w:divBdr>
                </w:div>
                <w:div w:id="1534536975">
                  <w:marLeft w:val="640"/>
                  <w:marRight w:val="0"/>
                  <w:marTop w:val="0"/>
                  <w:marBottom w:val="0"/>
                  <w:divBdr>
                    <w:top w:val="none" w:sz="0" w:space="0" w:color="auto"/>
                    <w:left w:val="none" w:sz="0" w:space="0" w:color="auto"/>
                    <w:bottom w:val="none" w:sz="0" w:space="0" w:color="auto"/>
                    <w:right w:val="none" w:sz="0" w:space="0" w:color="auto"/>
                  </w:divBdr>
                </w:div>
                <w:div w:id="649478737">
                  <w:marLeft w:val="640"/>
                  <w:marRight w:val="0"/>
                  <w:marTop w:val="0"/>
                  <w:marBottom w:val="0"/>
                  <w:divBdr>
                    <w:top w:val="none" w:sz="0" w:space="0" w:color="auto"/>
                    <w:left w:val="none" w:sz="0" w:space="0" w:color="auto"/>
                    <w:bottom w:val="none" w:sz="0" w:space="0" w:color="auto"/>
                    <w:right w:val="none" w:sz="0" w:space="0" w:color="auto"/>
                  </w:divBdr>
                </w:div>
                <w:div w:id="648287006">
                  <w:marLeft w:val="640"/>
                  <w:marRight w:val="0"/>
                  <w:marTop w:val="0"/>
                  <w:marBottom w:val="0"/>
                  <w:divBdr>
                    <w:top w:val="none" w:sz="0" w:space="0" w:color="auto"/>
                    <w:left w:val="none" w:sz="0" w:space="0" w:color="auto"/>
                    <w:bottom w:val="none" w:sz="0" w:space="0" w:color="auto"/>
                    <w:right w:val="none" w:sz="0" w:space="0" w:color="auto"/>
                  </w:divBdr>
                </w:div>
                <w:div w:id="93597905">
                  <w:marLeft w:val="640"/>
                  <w:marRight w:val="0"/>
                  <w:marTop w:val="0"/>
                  <w:marBottom w:val="0"/>
                  <w:divBdr>
                    <w:top w:val="none" w:sz="0" w:space="0" w:color="auto"/>
                    <w:left w:val="none" w:sz="0" w:space="0" w:color="auto"/>
                    <w:bottom w:val="none" w:sz="0" w:space="0" w:color="auto"/>
                    <w:right w:val="none" w:sz="0" w:space="0" w:color="auto"/>
                  </w:divBdr>
                </w:div>
                <w:div w:id="1333755598">
                  <w:marLeft w:val="640"/>
                  <w:marRight w:val="0"/>
                  <w:marTop w:val="0"/>
                  <w:marBottom w:val="0"/>
                  <w:divBdr>
                    <w:top w:val="none" w:sz="0" w:space="0" w:color="auto"/>
                    <w:left w:val="none" w:sz="0" w:space="0" w:color="auto"/>
                    <w:bottom w:val="none" w:sz="0" w:space="0" w:color="auto"/>
                    <w:right w:val="none" w:sz="0" w:space="0" w:color="auto"/>
                  </w:divBdr>
                </w:div>
                <w:div w:id="1277910731">
                  <w:marLeft w:val="640"/>
                  <w:marRight w:val="0"/>
                  <w:marTop w:val="0"/>
                  <w:marBottom w:val="0"/>
                  <w:divBdr>
                    <w:top w:val="none" w:sz="0" w:space="0" w:color="auto"/>
                    <w:left w:val="none" w:sz="0" w:space="0" w:color="auto"/>
                    <w:bottom w:val="none" w:sz="0" w:space="0" w:color="auto"/>
                    <w:right w:val="none" w:sz="0" w:space="0" w:color="auto"/>
                  </w:divBdr>
                </w:div>
                <w:div w:id="1088502488">
                  <w:marLeft w:val="640"/>
                  <w:marRight w:val="0"/>
                  <w:marTop w:val="0"/>
                  <w:marBottom w:val="0"/>
                  <w:divBdr>
                    <w:top w:val="none" w:sz="0" w:space="0" w:color="auto"/>
                    <w:left w:val="none" w:sz="0" w:space="0" w:color="auto"/>
                    <w:bottom w:val="none" w:sz="0" w:space="0" w:color="auto"/>
                    <w:right w:val="none" w:sz="0" w:space="0" w:color="auto"/>
                  </w:divBdr>
                </w:div>
                <w:div w:id="253635933">
                  <w:marLeft w:val="640"/>
                  <w:marRight w:val="0"/>
                  <w:marTop w:val="0"/>
                  <w:marBottom w:val="0"/>
                  <w:divBdr>
                    <w:top w:val="none" w:sz="0" w:space="0" w:color="auto"/>
                    <w:left w:val="none" w:sz="0" w:space="0" w:color="auto"/>
                    <w:bottom w:val="none" w:sz="0" w:space="0" w:color="auto"/>
                    <w:right w:val="none" w:sz="0" w:space="0" w:color="auto"/>
                  </w:divBdr>
                </w:div>
                <w:div w:id="1602758071">
                  <w:marLeft w:val="640"/>
                  <w:marRight w:val="0"/>
                  <w:marTop w:val="0"/>
                  <w:marBottom w:val="0"/>
                  <w:divBdr>
                    <w:top w:val="none" w:sz="0" w:space="0" w:color="auto"/>
                    <w:left w:val="none" w:sz="0" w:space="0" w:color="auto"/>
                    <w:bottom w:val="none" w:sz="0" w:space="0" w:color="auto"/>
                    <w:right w:val="none" w:sz="0" w:space="0" w:color="auto"/>
                  </w:divBdr>
                </w:div>
                <w:div w:id="2062974568">
                  <w:marLeft w:val="640"/>
                  <w:marRight w:val="0"/>
                  <w:marTop w:val="0"/>
                  <w:marBottom w:val="0"/>
                  <w:divBdr>
                    <w:top w:val="none" w:sz="0" w:space="0" w:color="auto"/>
                    <w:left w:val="none" w:sz="0" w:space="0" w:color="auto"/>
                    <w:bottom w:val="none" w:sz="0" w:space="0" w:color="auto"/>
                    <w:right w:val="none" w:sz="0" w:space="0" w:color="auto"/>
                  </w:divBdr>
                </w:div>
                <w:div w:id="219288492">
                  <w:marLeft w:val="640"/>
                  <w:marRight w:val="0"/>
                  <w:marTop w:val="0"/>
                  <w:marBottom w:val="0"/>
                  <w:divBdr>
                    <w:top w:val="none" w:sz="0" w:space="0" w:color="auto"/>
                    <w:left w:val="none" w:sz="0" w:space="0" w:color="auto"/>
                    <w:bottom w:val="none" w:sz="0" w:space="0" w:color="auto"/>
                    <w:right w:val="none" w:sz="0" w:space="0" w:color="auto"/>
                  </w:divBdr>
                </w:div>
                <w:div w:id="852189205">
                  <w:marLeft w:val="640"/>
                  <w:marRight w:val="0"/>
                  <w:marTop w:val="0"/>
                  <w:marBottom w:val="0"/>
                  <w:divBdr>
                    <w:top w:val="none" w:sz="0" w:space="0" w:color="auto"/>
                    <w:left w:val="none" w:sz="0" w:space="0" w:color="auto"/>
                    <w:bottom w:val="none" w:sz="0" w:space="0" w:color="auto"/>
                    <w:right w:val="none" w:sz="0" w:space="0" w:color="auto"/>
                  </w:divBdr>
                </w:div>
                <w:div w:id="548499189">
                  <w:marLeft w:val="640"/>
                  <w:marRight w:val="0"/>
                  <w:marTop w:val="0"/>
                  <w:marBottom w:val="0"/>
                  <w:divBdr>
                    <w:top w:val="none" w:sz="0" w:space="0" w:color="auto"/>
                    <w:left w:val="none" w:sz="0" w:space="0" w:color="auto"/>
                    <w:bottom w:val="none" w:sz="0" w:space="0" w:color="auto"/>
                    <w:right w:val="none" w:sz="0" w:space="0" w:color="auto"/>
                  </w:divBdr>
                </w:div>
                <w:div w:id="1696685335">
                  <w:marLeft w:val="640"/>
                  <w:marRight w:val="0"/>
                  <w:marTop w:val="0"/>
                  <w:marBottom w:val="0"/>
                  <w:divBdr>
                    <w:top w:val="none" w:sz="0" w:space="0" w:color="auto"/>
                    <w:left w:val="none" w:sz="0" w:space="0" w:color="auto"/>
                    <w:bottom w:val="none" w:sz="0" w:space="0" w:color="auto"/>
                    <w:right w:val="none" w:sz="0" w:space="0" w:color="auto"/>
                  </w:divBdr>
                </w:div>
                <w:div w:id="1294095959">
                  <w:marLeft w:val="640"/>
                  <w:marRight w:val="0"/>
                  <w:marTop w:val="0"/>
                  <w:marBottom w:val="0"/>
                  <w:divBdr>
                    <w:top w:val="none" w:sz="0" w:space="0" w:color="auto"/>
                    <w:left w:val="none" w:sz="0" w:space="0" w:color="auto"/>
                    <w:bottom w:val="none" w:sz="0" w:space="0" w:color="auto"/>
                    <w:right w:val="none" w:sz="0" w:space="0" w:color="auto"/>
                  </w:divBdr>
                </w:div>
                <w:div w:id="1567570100">
                  <w:marLeft w:val="640"/>
                  <w:marRight w:val="0"/>
                  <w:marTop w:val="0"/>
                  <w:marBottom w:val="0"/>
                  <w:divBdr>
                    <w:top w:val="none" w:sz="0" w:space="0" w:color="auto"/>
                    <w:left w:val="none" w:sz="0" w:space="0" w:color="auto"/>
                    <w:bottom w:val="none" w:sz="0" w:space="0" w:color="auto"/>
                    <w:right w:val="none" w:sz="0" w:space="0" w:color="auto"/>
                  </w:divBdr>
                </w:div>
                <w:div w:id="2063364900">
                  <w:marLeft w:val="640"/>
                  <w:marRight w:val="0"/>
                  <w:marTop w:val="0"/>
                  <w:marBottom w:val="0"/>
                  <w:divBdr>
                    <w:top w:val="none" w:sz="0" w:space="0" w:color="auto"/>
                    <w:left w:val="none" w:sz="0" w:space="0" w:color="auto"/>
                    <w:bottom w:val="none" w:sz="0" w:space="0" w:color="auto"/>
                    <w:right w:val="none" w:sz="0" w:space="0" w:color="auto"/>
                  </w:divBdr>
                </w:div>
                <w:div w:id="1748990961">
                  <w:marLeft w:val="640"/>
                  <w:marRight w:val="0"/>
                  <w:marTop w:val="0"/>
                  <w:marBottom w:val="0"/>
                  <w:divBdr>
                    <w:top w:val="none" w:sz="0" w:space="0" w:color="auto"/>
                    <w:left w:val="none" w:sz="0" w:space="0" w:color="auto"/>
                    <w:bottom w:val="none" w:sz="0" w:space="0" w:color="auto"/>
                    <w:right w:val="none" w:sz="0" w:space="0" w:color="auto"/>
                  </w:divBdr>
                </w:div>
                <w:div w:id="2108118431">
                  <w:marLeft w:val="640"/>
                  <w:marRight w:val="0"/>
                  <w:marTop w:val="0"/>
                  <w:marBottom w:val="0"/>
                  <w:divBdr>
                    <w:top w:val="none" w:sz="0" w:space="0" w:color="auto"/>
                    <w:left w:val="none" w:sz="0" w:space="0" w:color="auto"/>
                    <w:bottom w:val="none" w:sz="0" w:space="0" w:color="auto"/>
                    <w:right w:val="none" w:sz="0" w:space="0" w:color="auto"/>
                  </w:divBdr>
                </w:div>
                <w:div w:id="1258172081">
                  <w:marLeft w:val="640"/>
                  <w:marRight w:val="0"/>
                  <w:marTop w:val="0"/>
                  <w:marBottom w:val="0"/>
                  <w:divBdr>
                    <w:top w:val="none" w:sz="0" w:space="0" w:color="auto"/>
                    <w:left w:val="none" w:sz="0" w:space="0" w:color="auto"/>
                    <w:bottom w:val="none" w:sz="0" w:space="0" w:color="auto"/>
                    <w:right w:val="none" w:sz="0" w:space="0" w:color="auto"/>
                  </w:divBdr>
                </w:div>
                <w:div w:id="1137186674">
                  <w:marLeft w:val="640"/>
                  <w:marRight w:val="0"/>
                  <w:marTop w:val="0"/>
                  <w:marBottom w:val="0"/>
                  <w:divBdr>
                    <w:top w:val="none" w:sz="0" w:space="0" w:color="auto"/>
                    <w:left w:val="none" w:sz="0" w:space="0" w:color="auto"/>
                    <w:bottom w:val="none" w:sz="0" w:space="0" w:color="auto"/>
                    <w:right w:val="none" w:sz="0" w:space="0" w:color="auto"/>
                  </w:divBdr>
                </w:div>
                <w:div w:id="248079306">
                  <w:marLeft w:val="640"/>
                  <w:marRight w:val="0"/>
                  <w:marTop w:val="0"/>
                  <w:marBottom w:val="0"/>
                  <w:divBdr>
                    <w:top w:val="none" w:sz="0" w:space="0" w:color="auto"/>
                    <w:left w:val="none" w:sz="0" w:space="0" w:color="auto"/>
                    <w:bottom w:val="none" w:sz="0" w:space="0" w:color="auto"/>
                    <w:right w:val="none" w:sz="0" w:space="0" w:color="auto"/>
                  </w:divBdr>
                </w:div>
                <w:div w:id="1872065813">
                  <w:marLeft w:val="640"/>
                  <w:marRight w:val="0"/>
                  <w:marTop w:val="0"/>
                  <w:marBottom w:val="0"/>
                  <w:divBdr>
                    <w:top w:val="none" w:sz="0" w:space="0" w:color="auto"/>
                    <w:left w:val="none" w:sz="0" w:space="0" w:color="auto"/>
                    <w:bottom w:val="none" w:sz="0" w:space="0" w:color="auto"/>
                    <w:right w:val="none" w:sz="0" w:space="0" w:color="auto"/>
                  </w:divBdr>
                </w:div>
                <w:div w:id="1082407382">
                  <w:marLeft w:val="640"/>
                  <w:marRight w:val="0"/>
                  <w:marTop w:val="0"/>
                  <w:marBottom w:val="0"/>
                  <w:divBdr>
                    <w:top w:val="none" w:sz="0" w:space="0" w:color="auto"/>
                    <w:left w:val="none" w:sz="0" w:space="0" w:color="auto"/>
                    <w:bottom w:val="none" w:sz="0" w:space="0" w:color="auto"/>
                    <w:right w:val="none" w:sz="0" w:space="0" w:color="auto"/>
                  </w:divBdr>
                </w:div>
                <w:div w:id="1918977257">
                  <w:marLeft w:val="640"/>
                  <w:marRight w:val="0"/>
                  <w:marTop w:val="0"/>
                  <w:marBottom w:val="0"/>
                  <w:divBdr>
                    <w:top w:val="none" w:sz="0" w:space="0" w:color="auto"/>
                    <w:left w:val="none" w:sz="0" w:space="0" w:color="auto"/>
                    <w:bottom w:val="none" w:sz="0" w:space="0" w:color="auto"/>
                    <w:right w:val="none" w:sz="0" w:space="0" w:color="auto"/>
                  </w:divBdr>
                </w:div>
                <w:div w:id="1099377023">
                  <w:marLeft w:val="640"/>
                  <w:marRight w:val="0"/>
                  <w:marTop w:val="0"/>
                  <w:marBottom w:val="0"/>
                  <w:divBdr>
                    <w:top w:val="none" w:sz="0" w:space="0" w:color="auto"/>
                    <w:left w:val="none" w:sz="0" w:space="0" w:color="auto"/>
                    <w:bottom w:val="none" w:sz="0" w:space="0" w:color="auto"/>
                    <w:right w:val="none" w:sz="0" w:space="0" w:color="auto"/>
                  </w:divBdr>
                </w:div>
                <w:div w:id="5182589">
                  <w:marLeft w:val="640"/>
                  <w:marRight w:val="0"/>
                  <w:marTop w:val="0"/>
                  <w:marBottom w:val="0"/>
                  <w:divBdr>
                    <w:top w:val="none" w:sz="0" w:space="0" w:color="auto"/>
                    <w:left w:val="none" w:sz="0" w:space="0" w:color="auto"/>
                    <w:bottom w:val="none" w:sz="0" w:space="0" w:color="auto"/>
                    <w:right w:val="none" w:sz="0" w:space="0" w:color="auto"/>
                  </w:divBdr>
                </w:div>
                <w:div w:id="46606434">
                  <w:marLeft w:val="640"/>
                  <w:marRight w:val="0"/>
                  <w:marTop w:val="0"/>
                  <w:marBottom w:val="0"/>
                  <w:divBdr>
                    <w:top w:val="none" w:sz="0" w:space="0" w:color="auto"/>
                    <w:left w:val="none" w:sz="0" w:space="0" w:color="auto"/>
                    <w:bottom w:val="none" w:sz="0" w:space="0" w:color="auto"/>
                    <w:right w:val="none" w:sz="0" w:space="0" w:color="auto"/>
                  </w:divBdr>
                </w:div>
                <w:div w:id="1439328332">
                  <w:marLeft w:val="640"/>
                  <w:marRight w:val="0"/>
                  <w:marTop w:val="0"/>
                  <w:marBottom w:val="0"/>
                  <w:divBdr>
                    <w:top w:val="none" w:sz="0" w:space="0" w:color="auto"/>
                    <w:left w:val="none" w:sz="0" w:space="0" w:color="auto"/>
                    <w:bottom w:val="none" w:sz="0" w:space="0" w:color="auto"/>
                    <w:right w:val="none" w:sz="0" w:space="0" w:color="auto"/>
                  </w:divBdr>
                </w:div>
                <w:div w:id="1594821025">
                  <w:marLeft w:val="640"/>
                  <w:marRight w:val="0"/>
                  <w:marTop w:val="0"/>
                  <w:marBottom w:val="0"/>
                  <w:divBdr>
                    <w:top w:val="none" w:sz="0" w:space="0" w:color="auto"/>
                    <w:left w:val="none" w:sz="0" w:space="0" w:color="auto"/>
                    <w:bottom w:val="none" w:sz="0" w:space="0" w:color="auto"/>
                    <w:right w:val="none" w:sz="0" w:space="0" w:color="auto"/>
                  </w:divBdr>
                </w:div>
                <w:div w:id="1793327641">
                  <w:marLeft w:val="640"/>
                  <w:marRight w:val="0"/>
                  <w:marTop w:val="0"/>
                  <w:marBottom w:val="0"/>
                  <w:divBdr>
                    <w:top w:val="none" w:sz="0" w:space="0" w:color="auto"/>
                    <w:left w:val="none" w:sz="0" w:space="0" w:color="auto"/>
                    <w:bottom w:val="none" w:sz="0" w:space="0" w:color="auto"/>
                    <w:right w:val="none" w:sz="0" w:space="0" w:color="auto"/>
                  </w:divBdr>
                </w:div>
                <w:div w:id="70467800">
                  <w:marLeft w:val="640"/>
                  <w:marRight w:val="0"/>
                  <w:marTop w:val="0"/>
                  <w:marBottom w:val="0"/>
                  <w:divBdr>
                    <w:top w:val="none" w:sz="0" w:space="0" w:color="auto"/>
                    <w:left w:val="none" w:sz="0" w:space="0" w:color="auto"/>
                    <w:bottom w:val="none" w:sz="0" w:space="0" w:color="auto"/>
                    <w:right w:val="none" w:sz="0" w:space="0" w:color="auto"/>
                  </w:divBdr>
                </w:div>
                <w:div w:id="1029918879">
                  <w:marLeft w:val="640"/>
                  <w:marRight w:val="0"/>
                  <w:marTop w:val="0"/>
                  <w:marBottom w:val="0"/>
                  <w:divBdr>
                    <w:top w:val="none" w:sz="0" w:space="0" w:color="auto"/>
                    <w:left w:val="none" w:sz="0" w:space="0" w:color="auto"/>
                    <w:bottom w:val="none" w:sz="0" w:space="0" w:color="auto"/>
                    <w:right w:val="none" w:sz="0" w:space="0" w:color="auto"/>
                  </w:divBdr>
                </w:div>
                <w:div w:id="99954840">
                  <w:marLeft w:val="640"/>
                  <w:marRight w:val="0"/>
                  <w:marTop w:val="0"/>
                  <w:marBottom w:val="0"/>
                  <w:divBdr>
                    <w:top w:val="none" w:sz="0" w:space="0" w:color="auto"/>
                    <w:left w:val="none" w:sz="0" w:space="0" w:color="auto"/>
                    <w:bottom w:val="none" w:sz="0" w:space="0" w:color="auto"/>
                    <w:right w:val="none" w:sz="0" w:space="0" w:color="auto"/>
                  </w:divBdr>
                </w:div>
                <w:div w:id="1079904493">
                  <w:marLeft w:val="640"/>
                  <w:marRight w:val="0"/>
                  <w:marTop w:val="0"/>
                  <w:marBottom w:val="0"/>
                  <w:divBdr>
                    <w:top w:val="none" w:sz="0" w:space="0" w:color="auto"/>
                    <w:left w:val="none" w:sz="0" w:space="0" w:color="auto"/>
                    <w:bottom w:val="none" w:sz="0" w:space="0" w:color="auto"/>
                    <w:right w:val="none" w:sz="0" w:space="0" w:color="auto"/>
                  </w:divBdr>
                </w:div>
                <w:div w:id="60058725">
                  <w:marLeft w:val="640"/>
                  <w:marRight w:val="0"/>
                  <w:marTop w:val="0"/>
                  <w:marBottom w:val="0"/>
                  <w:divBdr>
                    <w:top w:val="none" w:sz="0" w:space="0" w:color="auto"/>
                    <w:left w:val="none" w:sz="0" w:space="0" w:color="auto"/>
                    <w:bottom w:val="none" w:sz="0" w:space="0" w:color="auto"/>
                    <w:right w:val="none" w:sz="0" w:space="0" w:color="auto"/>
                  </w:divBdr>
                </w:div>
                <w:div w:id="204955222">
                  <w:marLeft w:val="640"/>
                  <w:marRight w:val="0"/>
                  <w:marTop w:val="0"/>
                  <w:marBottom w:val="0"/>
                  <w:divBdr>
                    <w:top w:val="none" w:sz="0" w:space="0" w:color="auto"/>
                    <w:left w:val="none" w:sz="0" w:space="0" w:color="auto"/>
                    <w:bottom w:val="none" w:sz="0" w:space="0" w:color="auto"/>
                    <w:right w:val="none" w:sz="0" w:space="0" w:color="auto"/>
                  </w:divBdr>
                </w:div>
                <w:div w:id="704259133">
                  <w:marLeft w:val="640"/>
                  <w:marRight w:val="0"/>
                  <w:marTop w:val="0"/>
                  <w:marBottom w:val="0"/>
                  <w:divBdr>
                    <w:top w:val="none" w:sz="0" w:space="0" w:color="auto"/>
                    <w:left w:val="none" w:sz="0" w:space="0" w:color="auto"/>
                    <w:bottom w:val="none" w:sz="0" w:space="0" w:color="auto"/>
                    <w:right w:val="none" w:sz="0" w:space="0" w:color="auto"/>
                  </w:divBdr>
                </w:div>
                <w:div w:id="992878109">
                  <w:marLeft w:val="640"/>
                  <w:marRight w:val="0"/>
                  <w:marTop w:val="0"/>
                  <w:marBottom w:val="0"/>
                  <w:divBdr>
                    <w:top w:val="none" w:sz="0" w:space="0" w:color="auto"/>
                    <w:left w:val="none" w:sz="0" w:space="0" w:color="auto"/>
                    <w:bottom w:val="none" w:sz="0" w:space="0" w:color="auto"/>
                    <w:right w:val="none" w:sz="0" w:space="0" w:color="auto"/>
                  </w:divBdr>
                </w:div>
                <w:div w:id="1297485870">
                  <w:marLeft w:val="640"/>
                  <w:marRight w:val="0"/>
                  <w:marTop w:val="0"/>
                  <w:marBottom w:val="0"/>
                  <w:divBdr>
                    <w:top w:val="none" w:sz="0" w:space="0" w:color="auto"/>
                    <w:left w:val="none" w:sz="0" w:space="0" w:color="auto"/>
                    <w:bottom w:val="none" w:sz="0" w:space="0" w:color="auto"/>
                    <w:right w:val="none" w:sz="0" w:space="0" w:color="auto"/>
                  </w:divBdr>
                </w:div>
                <w:div w:id="1234855622">
                  <w:marLeft w:val="640"/>
                  <w:marRight w:val="0"/>
                  <w:marTop w:val="0"/>
                  <w:marBottom w:val="0"/>
                  <w:divBdr>
                    <w:top w:val="none" w:sz="0" w:space="0" w:color="auto"/>
                    <w:left w:val="none" w:sz="0" w:space="0" w:color="auto"/>
                    <w:bottom w:val="none" w:sz="0" w:space="0" w:color="auto"/>
                    <w:right w:val="none" w:sz="0" w:space="0" w:color="auto"/>
                  </w:divBdr>
                </w:div>
                <w:div w:id="1810508890">
                  <w:marLeft w:val="640"/>
                  <w:marRight w:val="0"/>
                  <w:marTop w:val="0"/>
                  <w:marBottom w:val="0"/>
                  <w:divBdr>
                    <w:top w:val="none" w:sz="0" w:space="0" w:color="auto"/>
                    <w:left w:val="none" w:sz="0" w:space="0" w:color="auto"/>
                    <w:bottom w:val="none" w:sz="0" w:space="0" w:color="auto"/>
                    <w:right w:val="none" w:sz="0" w:space="0" w:color="auto"/>
                  </w:divBdr>
                </w:div>
                <w:div w:id="280765546">
                  <w:marLeft w:val="640"/>
                  <w:marRight w:val="0"/>
                  <w:marTop w:val="0"/>
                  <w:marBottom w:val="0"/>
                  <w:divBdr>
                    <w:top w:val="none" w:sz="0" w:space="0" w:color="auto"/>
                    <w:left w:val="none" w:sz="0" w:space="0" w:color="auto"/>
                    <w:bottom w:val="none" w:sz="0" w:space="0" w:color="auto"/>
                    <w:right w:val="none" w:sz="0" w:space="0" w:color="auto"/>
                  </w:divBdr>
                </w:div>
                <w:div w:id="2131433591">
                  <w:marLeft w:val="640"/>
                  <w:marRight w:val="0"/>
                  <w:marTop w:val="0"/>
                  <w:marBottom w:val="0"/>
                  <w:divBdr>
                    <w:top w:val="none" w:sz="0" w:space="0" w:color="auto"/>
                    <w:left w:val="none" w:sz="0" w:space="0" w:color="auto"/>
                    <w:bottom w:val="none" w:sz="0" w:space="0" w:color="auto"/>
                    <w:right w:val="none" w:sz="0" w:space="0" w:color="auto"/>
                  </w:divBdr>
                </w:div>
                <w:div w:id="657998726">
                  <w:marLeft w:val="640"/>
                  <w:marRight w:val="0"/>
                  <w:marTop w:val="0"/>
                  <w:marBottom w:val="0"/>
                  <w:divBdr>
                    <w:top w:val="none" w:sz="0" w:space="0" w:color="auto"/>
                    <w:left w:val="none" w:sz="0" w:space="0" w:color="auto"/>
                    <w:bottom w:val="none" w:sz="0" w:space="0" w:color="auto"/>
                    <w:right w:val="none" w:sz="0" w:space="0" w:color="auto"/>
                  </w:divBdr>
                </w:div>
                <w:div w:id="82655531">
                  <w:marLeft w:val="640"/>
                  <w:marRight w:val="0"/>
                  <w:marTop w:val="0"/>
                  <w:marBottom w:val="0"/>
                  <w:divBdr>
                    <w:top w:val="none" w:sz="0" w:space="0" w:color="auto"/>
                    <w:left w:val="none" w:sz="0" w:space="0" w:color="auto"/>
                    <w:bottom w:val="none" w:sz="0" w:space="0" w:color="auto"/>
                    <w:right w:val="none" w:sz="0" w:space="0" w:color="auto"/>
                  </w:divBdr>
                </w:div>
                <w:div w:id="1141769627">
                  <w:marLeft w:val="640"/>
                  <w:marRight w:val="0"/>
                  <w:marTop w:val="0"/>
                  <w:marBottom w:val="0"/>
                  <w:divBdr>
                    <w:top w:val="none" w:sz="0" w:space="0" w:color="auto"/>
                    <w:left w:val="none" w:sz="0" w:space="0" w:color="auto"/>
                    <w:bottom w:val="none" w:sz="0" w:space="0" w:color="auto"/>
                    <w:right w:val="none" w:sz="0" w:space="0" w:color="auto"/>
                  </w:divBdr>
                </w:div>
                <w:div w:id="598415008">
                  <w:marLeft w:val="640"/>
                  <w:marRight w:val="0"/>
                  <w:marTop w:val="0"/>
                  <w:marBottom w:val="0"/>
                  <w:divBdr>
                    <w:top w:val="none" w:sz="0" w:space="0" w:color="auto"/>
                    <w:left w:val="none" w:sz="0" w:space="0" w:color="auto"/>
                    <w:bottom w:val="none" w:sz="0" w:space="0" w:color="auto"/>
                    <w:right w:val="none" w:sz="0" w:space="0" w:color="auto"/>
                  </w:divBdr>
                </w:div>
                <w:div w:id="2104644129">
                  <w:marLeft w:val="640"/>
                  <w:marRight w:val="0"/>
                  <w:marTop w:val="0"/>
                  <w:marBottom w:val="0"/>
                  <w:divBdr>
                    <w:top w:val="none" w:sz="0" w:space="0" w:color="auto"/>
                    <w:left w:val="none" w:sz="0" w:space="0" w:color="auto"/>
                    <w:bottom w:val="none" w:sz="0" w:space="0" w:color="auto"/>
                    <w:right w:val="none" w:sz="0" w:space="0" w:color="auto"/>
                  </w:divBdr>
                </w:div>
                <w:div w:id="1315722140">
                  <w:marLeft w:val="640"/>
                  <w:marRight w:val="0"/>
                  <w:marTop w:val="0"/>
                  <w:marBottom w:val="0"/>
                  <w:divBdr>
                    <w:top w:val="none" w:sz="0" w:space="0" w:color="auto"/>
                    <w:left w:val="none" w:sz="0" w:space="0" w:color="auto"/>
                    <w:bottom w:val="none" w:sz="0" w:space="0" w:color="auto"/>
                    <w:right w:val="none" w:sz="0" w:space="0" w:color="auto"/>
                  </w:divBdr>
                </w:div>
                <w:div w:id="807362946">
                  <w:marLeft w:val="640"/>
                  <w:marRight w:val="0"/>
                  <w:marTop w:val="0"/>
                  <w:marBottom w:val="0"/>
                  <w:divBdr>
                    <w:top w:val="none" w:sz="0" w:space="0" w:color="auto"/>
                    <w:left w:val="none" w:sz="0" w:space="0" w:color="auto"/>
                    <w:bottom w:val="none" w:sz="0" w:space="0" w:color="auto"/>
                    <w:right w:val="none" w:sz="0" w:space="0" w:color="auto"/>
                  </w:divBdr>
                </w:div>
                <w:div w:id="1709603789">
                  <w:marLeft w:val="640"/>
                  <w:marRight w:val="0"/>
                  <w:marTop w:val="0"/>
                  <w:marBottom w:val="0"/>
                  <w:divBdr>
                    <w:top w:val="none" w:sz="0" w:space="0" w:color="auto"/>
                    <w:left w:val="none" w:sz="0" w:space="0" w:color="auto"/>
                    <w:bottom w:val="none" w:sz="0" w:space="0" w:color="auto"/>
                    <w:right w:val="none" w:sz="0" w:space="0" w:color="auto"/>
                  </w:divBdr>
                </w:div>
                <w:div w:id="212813851">
                  <w:marLeft w:val="640"/>
                  <w:marRight w:val="0"/>
                  <w:marTop w:val="0"/>
                  <w:marBottom w:val="0"/>
                  <w:divBdr>
                    <w:top w:val="none" w:sz="0" w:space="0" w:color="auto"/>
                    <w:left w:val="none" w:sz="0" w:space="0" w:color="auto"/>
                    <w:bottom w:val="none" w:sz="0" w:space="0" w:color="auto"/>
                    <w:right w:val="none" w:sz="0" w:space="0" w:color="auto"/>
                  </w:divBdr>
                </w:div>
                <w:div w:id="1318457019">
                  <w:marLeft w:val="640"/>
                  <w:marRight w:val="0"/>
                  <w:marTop w:val="0"/>
                  <w:marBottom w:val="0"/>
                  <w:divBdr>
                    <w:top w:val="none" w:sz="0" w:space="0" w:color="auto"/>
                    <w:left w:val="none" w:sz="0" w:space="0" w:color="auto"/>
                    <w:bottom w:val="none" w:sz="0" w:space="0" w:color="auto"/>
                    <w:right w:val="none" w:sz="0" w:space="0" w:color="auto"/>
                  </w:divBdr>
                </w:div>
                <w:div w:id="745080304">
                  <w:marLeft w:val="640"/>
                  <w:marRight w:val="0"/>
                  <w:marTop w:val="0"/>
                  <w:marBottom w:val="0"/>
                  <w:divBdr>
                    <w:top w:val="none" w:sz="0" w:space="0" w:color="auto"/>
                    <w:left w:val="none" w:sz="0" w:space="0" w:color="auto"/>
                    <w:bottom w:val="none" w:sz="0" w:space="0" w:color="auto"/>
                    <w:right w:val="none" w:sz="0" w:space="0" w:color="auto"/>
                  </w:divBdr>
                </w:div>
                <w:div w:id="1165705717">
                  <w:marLeft w:val="640"/>
                  <w:marRight w:val="0"/>
                  <w:marTop w:val="0"/>
                  <w:marBottom w:val="0"/>
                  <w:divBdr>
                    <w:top w:val="none" w:sz="0" w:space="0" w:color="auto"/>
                    <w:left w:val="none" w:sz="0" w:space="0" w:color="auto"/>
                    <w:bottom w:val="none" w:sz="0" w:space="0" w:color="auto"/>
                    <w:right w:val="none" w:sz="0" w:space="0" w:color="auto"/>
                  </w:divBdr>
                </w:div>
                <w:div w:id="1770158672">
                  <w:marLeft w:val="640"/>
                  <w:marRight w:val="0"/>
                  <w:marTop w:val="0"/>
                  <w:marBottom w:val="0"/>
                  <w:divBdr>
                    <w:top w:val="none" w:sz="0" w:space="0" w:color="auto"/>
                    <w:left w:val="none" w:sz="0" w:space="0" w:color="auto"/>
                    <w:bottom w:val="none" w:sz="0" w:space="0" w:color="auto"/>
                    <w:right w:val="none" w:sz="0" w:space="0" w:color="auto"/>
                  </w:divBdr>
                </w:div>
                <w:div w:id="157356627">
                  <w:marLeft w:val="640"/>
                  <w:marRight w:val="0"/>
                  <w:marTop w:val="0"/>
                  <w:marBottom w:val="0"/>
                  <w:divBdr>
                    <w:top w:val="none" w:sz="0" w:space="0" w:color="auto"/>
                    <w:left w:val="none" w:sz="0" w:space="0" w:color="auto"/>
                    <w:bottom w:val="none" w:sz="0" w:space="0" w:color="auto"/>
                    <w:right w:val="none" w:sz="0" w:space="0" w:color="auto"/>
                  </w:divBdr>
                </w:div>
                <w:div w:id="211039471">
                  <w:marLeft w:val="640"/>
                  <w:marRight w:val="0"/>
                  <w:marTop w:val="0"/>
                  <w:marBottom w:val="0"/>
                  <w:divBdr>
                    <w:top w:val="none" w:sz="0" w:space="0" w:color="auto"/>
                    <w:left w:val="none" w:sz="0" w:space="0" w:color="auto"/>
                    <w:bottom w:val="none" w:sz="0" w:space="0" w:color="auto"/>
                    <w:right w:val="none" w:sz="0" w:space="0" w:color="auto"/>
                  </w:divBdr>
                </w:div>
                <w:div w:id="1025014165">
                  <w:marLeft w:val="640"/>
                  <w:marRight w:val="0"/>
                  <w:marTop w:val="0"/>
                  <w:marBottom w:val="0"/>
                  <w:divBdr>
                    <w:top w:val="none" w:sz="0" w:space="0" w:color="auto"/>
                    <w:left w:val="none" w:sz="0" w:space="0" w:color="auto"/>
                    <w:bottom w:val="none" w:sz="0" w:space="0" w:color="auto"/>
                    <w:right w:val="none" w:sz="0" w:space="0" w:color="auto"/>
                  </w:divBdr>
                </w:div>
                <w:div w:id="1858931324">
                  <w:marLeft w:val="640"/>
                  <w:marRight w:val="0"/>
                  <w:marTop w:val="0"/>
                  <w:marBottom w:val="0"/>
                  <w:divBdr>
                    <w:top w:val="none" w:sz="0" w:space="0" w:color="auto"/>
                    <w:left w:val="none" w:sz="0" w:space="0" w:color="auto"/>
                    <w:bottom w:val="none" w:sz="0" w:space="0" w:color="auto"/>
                    <w:right w:val="none" w:sz="0" w:space="0" w:color="auto"/>
                  </w:divBdr>
                </w:div>
                <w:div w:id="1270888112">
                  <w:marLeft w:val="640"/>
                  <w:marRight w:val="0"/>
                  <w:marTop w:val="0"/>
                  <w:marBottom w:val="0"/>
                  <w:divBdr>
                    <w:top w:val="none" w:sz="0" w:space="0" w:color="auto"/>
                    <w:left w:val="none" w:sz="0" w:space="0" w:color="auto"/>
                    <w:bottom w:val="none" w:sz="0" w:space="0" w:color="auto"/>
                    <w:right w:val="none" w:sz="0" w:space="0" w:color="auto"/>
                  </w:divBdr>
                </w:div>
                <w:div w:id="306977087">
                  <w:marLeft w:val="640"/>
                  <w:marRight w:val="0"/>
                  <w:marTop w:val="0"/>
                  <w:marBottom w:val="0"/>
                  <w:divBdr>
                    <w:top w:val="none" w:sz="0" w:space="0" w:color="auto"/>
                    <w:left w:val="none" w:sz="0" w:space="0" w:color="auto"/>
                    <w:bottom w:val="none" w:sz="0" w:space="0" w:color="auto"/>
                    <w:right w:val="none" w:sz="0" w:space="0" w:color="auto"/>
                  </w:divBdr>
                </w:div>
                <w:div w:id="389572552">
                  <w:marLeft w:val="640"/>
                  <w:marRight w:val="0"/>
                  <w:marTop w:val="0"/>
                  <w:marBottom w:val="0"/>
                  <w:divBdr>
                    <w:top w:val="none" w:sz="0" w:space="0" w:color="auto"/>
                    <w:left w:val="none" w:sz="0" w:space="0" w:color="auto"/>
                    <w:bottom w:val="none" w:sz="0" w:space="0" w:color="auto"/>
                    <w:right w:val="none" w:sz="0" w:space="0" w:color="auto"/>
                  </w:divBdr>
                </w:div>
                <w:div w:id="162939699">
                  <w:marLeft w:val="640"/>
                  <w:marRight w:val="0"/>
                  <w:marTop w:val="0"/>
                  <w:marBottom w:val="0"/>
                  <w:divBdr>
                    <w:top w:val="none" w:sz="0" w:space="0" w:color="auto"/>
                    <w:left w:val="none" w:sz="0" w:space="0" w:color="auto"/>
                    <w:bottom w:val="none" w:sz="0" w:space="0" w:color="auto"/>
                    <w:right w:val="none" w:sz="0" w:space="0" w:color="auto"/>
                  </w:divBdr>
                </w:div>
                <w:div w:id="332415327">
                  <w:marLeft w:val="640"/>
                  <w:marRight w:val="0"/>
                  <w:marTop w:val="0"/>
                  <w:marBottom w:val="0"/>
                  <w:divBdr>
                    <w:top w:val="none" w:sz="0" w:space="0" w:color="auto"/>
                    <w:left w:val="none" w:sz="0" w:space="0" w:color="auto"/>
                    <w:bottom w:val="none" w:sz="0" w:space="0" w:color="auto"/>
                    <w:right w:val="none" w:sz="0" w:space="0" w:color="auto"/>
                  </w:divBdr>
                </w:div>
              </w:divsChild>
            </w:div>
            <w:div w:id="1159616854">
              <w:marLeft w:val="0"/>
              <w:marRight w:val="0"/>
              <w:marTop w:val="0"/>
              <w:marBottom w:val="0"/>
              <w:divBdr>
                <w:top w:val="none" w:sz="0" w:space="0" w:color="auto"/>
                <w:left w:val="none" w:sz="0" w:space="0" w:color="auto"/>
                <w:bottom w:val="none" w:sz="0" w:space="0" w:color="auto"/>
                <w:right w:val="none" w:sz="0" w:space="0" w:color="auto"/>
              </w:divBdr>
              <w:divsChild>
                <w:div w:id="850027705">
                  <w:marLeft w:val="640"/>
                  <w:marRight w:val="0"/>
                  <w:marTop w:val="0"/>
                  <w:marBottom w:val="0"/>
                  <w:divBdr>
                    <w:top w:val="none" w:sz="0" w:space="0" w:color="auto"/>
                    <w:left w:val="none" w:sz="0" w:space="0" w:color="auto"/>
                    <w:bottom w:val="none" w:sz="0" w:space="0" w:color="auto"/>
                    <w:right w:val="none" w:sz="0" w:space="0" w:color="auto"/>
                  </w:divBdr>
                </w:div>
                <w:div w:id="1043597396">
                  <w:marLeft w:val="640"/>
                  <w:marRight w:val="0"/>
                  <w:marTop w:val="0"/>
                  <w:marBottom w:val="0"/>
                  <w:divBdr>
                    <w:top w:val="none" w:sz="0" w:space="0" w:color="auto"/>
                    <w:left w:val="none" w:sz="0" w:space="0" w:color="auto"/>
                    <w:bottom w:val="none" w:sz="0" w:space="0" w:color="auto"/>
                    <w:right w:val="none" w:sz="0" w:space="0" w:color="auto"/>
                  </w:divBdr>
                </w:div>
                <w:div w:id="71196395">
                  <w:marLeft w:val="640"/>
                  <w:marRight w:val="0"/>
                  <w:marTop w:val="0"/>
                  <w:marBottom w:val="0"/>
                  <w:divBdr>
                    <w:top w:val="none" w:sz="0" w:space="0" w:color="auto"/>
                    <w:left w:val="none" w:sz="0" w:space="0" w:color="auto"/>
                    <w:bottom w:val="none" w:sz="0" w:space="0" w:color="auto"/>
                    <w:right w:val="none" w:sz="0" w:space="0" w:color="auto"/>
                  </w:divBdr>
                </w:div>
                <w:div w:id="2072342395">
                  <w:marLeft w:val="640"/>
                  <w:marRight w:val="0"/>
                  <w:marTop w:val="0"/>
                  <w:marBottom w:val="0"/>
                  <w:divBdr>
                    <w:top w:val="none" w:sz="0" w:space="0" w:color="auto"/>
                    <w:left w:val="none" w:sz="0" w:space="0" w:color="auto"/>
                    <w:bottom w:val="none" w:sz="0" w:space="0" w:color="auto"/>
                    <w:right w:val="none" w:sz="0" w:space="0" w:color="auto"/>
                  </w:divBdr>
                </w:div>
                <w:div w:id="1986274797">
                  <w:marLeft w:val="640"/>
                  <w:marRight w:val="0"/>
                  <w:marTop w:val="0"/>
                  <w:marBottom w:val="0"/>
                  <w:divBdr>
                    <w:top w:val="none" w:sz="0" w:space="0" w:color="auto"/>
                    <w:left w:val="none" w:sz="0" w:space="0" w:color="auto"/>
                    <w:bottom w:val="none" w:sz="0" w:space="0" w:color="auto"/>
                    <w:right w:val="none" w:sz="0" w:space="0" w:color="auto"/>
                  </w:divBdr>
                </w:div>
                <w:div w:id="329985307">
                  <w:marLeft w:val="640"/>
                  <w:marRight w:val="0"/>
                  <w:marTop w:val="0"/>
                  <w:marBottom w:val="0"/>
                  <w:divBdr>
                    <w:top w:val="none" w:sz="0" w:space="0" w:color="auto"/>
                    <w:left w:val="none" w:sz="0" w:space="0" w:color="auto"/>
                    <w:bottom w:val="none" w:sz="0" w:space="0" w:color="auto"/>
                    <w:right w:val="none" w:sz="0" w:space="0" w:color="auto"/>
                  </w:divBdr>
                </w:div>
                <w:div w:id="2144537065">
                  <w:marLeft w:val="640"/>
                  <w:marRight w:val="0"/>
                  <w:marTop w:val="0"/>
                  <w:marBottom w:val="0"/>
                  <w:divBdr>
                    <w:top w:val="none" w:sz="0" w:space="0" w:color="auto"/>
                    <w:left w:val="none" w:sz="0" w:space="0" w:color="auto"/>
                    <w:bottom w:val="none" w:sz="0" w:space="0" w:color="auto"/>
                    <w:right w:val="none" w:sz="0" w:space="0" w:color="auto"/>
                  </w:divBdr>
                </w:div>
                <w:div w:id="1164935040">
                  <w:marLeft w:val="640"/>
                  <w:marRight w:val="0"/>
                  <w:marTop w:val="0"/>
                  <w:marBottom w:val="0"/>
                  <w:divBdr>
                    <w:top w:val="none" w:sz="0" w:space="0" w:color="auto"/>
                    <w:left w:val="none" w:sz="0" w:space="0" w:color="auto"/>
                    <w:bottom w:val="none" w:sz="0" w:space="0" w:color="auto"/>
                    <w:right w:val="none" w:sz="0" w:space="0" w:color="auto"/>
                  </w:divBdr>
                </w:div>
                <w:div w:id="200359833">
                  <w:marLeft w:val="640"/>
                  <w:marRight w:val="0"/>
                  <w:marTop w:val="0"/>
                  <w:marBottom w:val="0"/>
                  <w:divBdr>
                    <w:top w:val="none" w:sz="0" w:space="0" w:color="auto"/>
                    <w:left w:val="none" w:sz="0" w:space="0" w:color="auto"/>
                    <w:bottom w:val="none" w:sz="0" w:space="0" w:color="auto"/>
                    <w:right w:val="none" w:sz="0" w:space="0" w:color="auto"/>
                  </w:divBdr>
                </w:div>
                <w:div w:id="2066370772">
                  <w:marLeft w:val="640"/>
                  <w:marRight w:val="0"/>
                  <w:marTop w:val="0"/>
                  <w:marBottom w:val="0"/>
                  <w:divBdr>
                    <w:top w:val="none" w:sz="0" w:space="0" w:color="auto"/>
                    <w:left w:val="none" w:sz="0" w:space="0" w:color="auto"/>
                    <w:bottom w:val="none" w:sz="0" w:space="0" w:color="auto"/>
                    <w:right w:val="none" w:sz="0" w:space="0" w:color="auto"/>
                  </w:divBdr>
                </w:div>
                <w:div w:id="1720937444">
                  <w:marLeft w:val="640"/>
                  <w:marRight w:val="0"/>
                  <w:marTop w:val="0"/>
                  <w:marBottom w:val="0"/>
                  <w:divBdr>
                    <w:top w:val="none" w:sz="0" w:space="0" w:color="auto"/>
                    <w:left w:val="none" w:sz="0" w:space="0" w:color="auto"/>
                    <w:bottom w:val="none" w:sz="0" w:space="0" w:color="auto"/>
                    <w:right w:val="none" w:sz="0" w:space="0" w:color="auto"/>
                  </w:divBdr>
                </w:div>
                <w:div w:id="687760767">
                  <w:marLeft w:val="640"/>
                  <w:marRight w:val="0"/>
                  <w:marTop w:val="0"/>
                  <w:marBottom w:val="0"/>
                  <w:divBdr>
                    <w:top w:val="none" w:sz="0" w:space="0" w:color="auto"/>
                    <w:left w:val="none" w:sz="0" w:space="0" w:color="auto"/>
                    <w:bottom w:val="none" w:sz="0" w:space="0" w:color="auto"/>
                    <w:right w:val="none" w:sz="0" w:space="0" w:color="auto"/>
                  </w:divBdr>
                </w:div>
                <w:div w:id="1819609409">
                  <w:marLeft w:val="640"/>
                  <w:marRight w:val="0"/>
                  <w:marTop w:val="0"/>
                  <w:marBottom w:val="0"/>
                  <w:divBdr>
                    <w:top w:val="none" w:sz="0" w:space="0" w:color="auto"/>
                    <w:left w:val="none" w:sz="0" w:space="0" w:color="auto"/>
                    <w:bottom w:val="none" w:sz="0" w:space="0" w:color="auto"/>
                    <w:right w:val="none" w:sz="0" w:space="0" w:color="auto"/>
                  </w:divBdr>
                </w:div>
                <w:div w:id="499541839">
                  <w:marLeft w:val="640"/>
                  <w:marRight w:val="0"/>
                  <w:marTop w:val="0"/>
                  <w:marBottom w:val="0"/>
                  <w:divBdr>
                    <w:top w:val="none" w:sz="0" w:space="0" w:color="auto"/>
                    <w:left w:val="none" w:sz="0" w:space="0" w:color="auto"/>
                    <w:bottom w:val="none" w:sz="0" w:space="0" w:color="auto"/>
                    <w:right w:val="none" w:sz="0" w:space="0" w:color="auto"/>
                  </w:divBdr>
                </w:div>
                <w:div w:id="2029259185">
                  <w:marLeft w:val="640"/>
                  <w:marRight w:val="0"/>
                  <w:marTop w:val="0"/>
                  <w:marBottom w:val="0"/>
                  <w:divBdr>
                    <w:top w:val="none" w:sz="0" w:space="0" w:color="auto"/>
                    <w:left w:val="none" w:sz="0" w:space="0" w:color="auto"/>
                    <w:bottom w:val="none" w:sz="0" w:space="0" w:color="auto"/>
                    <w:right w:val="none" w:sz="0" w:space="0" w:color="auto"/>
                  </w:divBdr>
                </w:div>
                <w:div w:id="1734698573">
                  <w:marLeft w:val="640"/>
                  <w:marRight w:val="0"/>
                  <w:marTop w:val="0"/>
                  <w:marBottom w:val="0"/>
                  <w:divBdr>
                    <w:top w:val="none" w:sz="0" w:space="0" w:color="auto"/>
                    <w:left w:val="none" w:sz="0" w:space="0" w:color="auto"/>
                    <w:bottom w:val="none" w:sz="0" w:space="0" w:color="auto"/>
                    <w:right w:val="none" w:sz="0" w:space="0" w:color="auto"/>
                  </w:divBdr>
                </w:div>
                <w:div w:id="857625036">
                  <w:marLeft w:val="640"/>
                  <w:marRight w:val="0"/>
                  <w:marTop w:val="0"/>
                  <w:marBottom w:val="0"/>
                  <w:divBdr>
                    <w:top w:val="none" w:sz="0" w:space="0" w:color="auto"/>
                    <w:left w:val="none" w:sz="0" w:space="0" w:color="auto"/>
                    <w:bottom w:val="none" w:sz="0" w:space="0" w:color="auto"/>
                    <w:right w:val="none" w:sz="0" w:space="0" w:color="auto"/>
                  </w:divBdr>
                </w:div>
                <w:div w:id="272370164">
                  <w:marLeft w:val="640"/>
                  <w:marRight w:val="0"/>
                  <w:marTop w:val="0"/>
                  <w:marBottom w:val="0"/>
                  <w:divBdr>
                    <w:top w:val="none" w:sz="0" w:space="0" w:color="auto"/>
                    <w:left w:val="none" w:sz="0" w:space="0" w:color="auto"/>
                    <w:bottom w:val="none" w:sz="0" w:space="0" w:color="auto"/>
                    <w:right w:val="none" w:sz="0" w:space="0" w:color="auto"/>
                  </w:divBdr>
                </w:div>
                <w:div w:id="1490052363">
                  <w:marLeft w:val="640"/>
                  <w:marRight w:val="0"/>
                  <w:marTop w:val="0"/>
                  <w:marBottom w:val="0"/>
                  <w:divBdr>
                    <w:top w:val="none" w:sz="0" w:space="0" w:color="auto"/>
                    <w:left w:val="none" w:sz="0" w:space="0" w:color="auto"/>
                    <w:bottom w:val="none" w:sz="0" w:space="0" w:color="auto"/>
                    <w:right w:val="none" w:sz="0" w:space="0" w:color="auto"/>
                  </w:divBdr>
                </w:div>
                <w:div w:id="2005477034">
                  <w:marLeft w:val="640"/>
                  <w:marRight w:val="0"/>
                  <w:marTop w:val="0"/>
                  <w:marBottom w:val="0"/>
                  <w:divBdr>
                    <w:top w:val="none" w:sz="0" w:space="0" w:color="auto"/>
                    <w:left w:val="none" w:sz="0" w:space="0" w:color="auto"/>
                    <w:bottom w:val="none" w:sz="0" w:space="0" w:color="auto"/>
                    <w:right w:val="none" w:sz="0" w:space="0" w:color="auto"/>
                  </w:divBdr>
                </w:div>
                <w:div w:id="1215044387">
                  <w:marLeft w:val="640"/>
                  <w:marRight w:val="0"/>
                  <w:marTop w:val="0"/>
                  <w:marBottom w:val="0"/>
                  <w:divBdr>
                    <w:top w:val="none" w:sz="0" w:space="0" w:color="auto"/>
                    <w:left w:val="none" w:sz="0" w:space="0" w:color="auto"/>
                    <w:bottom w:val="none" w:sz="0" w:space="0" w:color="auto"/>
                    <w:right w:val="none" w:sz="0" w:space="0" w:color="auto"/>
                  </w:divBdr>
                </w:div>
                <w:div w:id="280647794">
                  <w:marLeft w:val="640"/>
                  <w:marRight w:val="0"/>
                  <w:marTop w:val="0"/>
                  <w:marBottom w:val="0"/>
                  <w:divBdr>
                    <w:top w:val="none" w:sz="0" w:space="0" w:color="auto"/>
                    <w:left w:val="none" w:sz="0" w:space="0" w:color="auto"/>
                    <w:bottom w:val="none" w:sz="0" w:space="0" w:color="auto"/>
                    <w:right w:val="none" w:sz="0" w:space="0" w:color="auto"/>
                  </w:divBdr>
                </w:div>
                <w:div w:id="689187820">
                  <w:marLeft w:val="640"/>
                  <w:marRight w:val="0"/>
                  <w:marTop w:val="0"/>
                  <w:marBottom w:val="0"/>
                  <w:divBdr>
                    <w:top w:val="none" w:sz="0" w:space="0" w:color="auto"/>
                    <w:left w:val="none" w:sz="0" w:space="0" w:color="auto"/>
                    <w:bottom w:val="none" w:sz="0" w:space="0" w:color="auto"/>
                    <w:right w:val="none" w:sz="0" w:space="0" w:color="auto"/>
                  </w:divBdr>
                </w:div>
                <w:div w:id="157579508">
                  <w:marLeft w:val="640"/>
                  <w:marRight w:val="0"/>
                  <w:marTop w:val="0"/>
                  <w:marBottom w:val="0"/>
                  <w:divBdr>
                    <w:top w:val="none" w:sz="0" w:space="0" w:color="auto"/>
                    <w:left w:val="none" w:sz="0" w:space="0" w:color="auto"/>
                    <w:bottom w:val="none" w:sz="0" w:space="0" w:color="auto"/>
                    <w:right w:val="none" w:sz="0" w:space="0" w:color="auto"/>
                  </w:divBdr>
                </w:div>
                <w:div w:id="1373765827">
                  <w:marLeft w:val="640"/>
                  <w:marRight w:val="0"/>
                  <w:marTop w:val="0"/>
                  <w:marBottom w:val="0"/>
                  <w:divBdr>
                    <w:top w:val="none" w:sz="0" w:space="0" w:color="auto"/>
                    <w:left w:val="none" w:sz="0" w:space="0" w:color="auto"/>
                    <w:bottom w:val="none" w:sz="0" w:space="0" w:color="auto"/>
                    <w:right w:val="none" w:sz="0" w:space="0" w:color="auto"/>
                  </w:divBdr>
                </w:div>
                <w:div w:id="1005209991">
                  <w:marLeft w:val="640"/>
                  <w:marRight w:val="0"/>
                  <w:marTop w:val="0"/>
                  <w:marBottom w:val="0"/>
                  <w:divBdr>
                    <w:top w:val="none" w:sz="0" w:space="0" w:color="auto"/>
                    <w:left w:val="none" w:sz="0" w:space="0" w:color="auto"/>
                    <w:bottom w:val="none" w:sz="0" w:space="0" w:color="auto"/>
                    <w:right w:val="none" w:sz="0" w:space="0" w:color="auto"/>
                  </w:divBdr>
                </w:div>
                <w:div w:id="1725447861">
                  <w:marLeft w:val="640"/>
                  <w:marRight w:val="0"/>
                  <w:marTop w:val="0"/>
                  <w:marBottom w:val="0"/>
                  <w:divBdr>
                    <w:top w:val="none" w:sz="0" w:space="0" w:color="auto"/>
                    <w:left w:val="none" w:sz="0" w:space="0" w:color="auto"/>
                    <w:bottom w:val="none" w:sz="0" w:space="0" w:color="auto"/>
                    <w:right w:val="none" w:sz="0" w:space="0" w:color="auto"/>
                  </w:divBdr>
                </w:div>
                <w:div w:id="820780085">
                  <w:marLeft w:val="640"/>
                  <w:marRight w:val="0"/>
                  <w:marTop w:val="0"/>
                  <w:marBottom w:val="0"/>
                  <w:divBdr>
                    <w:top w:val="none" w:sz="0" w:space="0" w:color="auto"/>
                    <w:left w:val="none" w:sz="0" w:space="0" w:color="auto"/>
                    <w:bottom w:val="none" w:sz="0" w:space="0" w:color="auto"/>
                    <w:right w:val="none" w:sz="0" w:space="0" w:color="auto"/>
                  </w:divBdr>
                </w:div>
                <w:div w:id="1070926805">
                  <w:marLeft w:val="640"/>
                  <w:marRight w:val="0"/>
                  <w:marTop w:val="0"/>
                  <w:marBottom w:val="0"/>
                  <w:divBdr>
                    <w:top w:val="none" w:sz="0" w:space="0" w:color="auto"/>
                    <w:left w:val="none" w:sz="0" w:space="0" w:color="auto"/>
                    <w:bottom w:val="none" w:sz="0" w:space="0" w:color="auto"/>
                    <w:right w:val="none" w:sz="0" w:space="0" w:color="auto"/>
                  </w:divBdr>
                </w:div>
                <w:div w:id="2124033224">
                  <w:marLeft w:val="640"/>
                  <w:marRight w:val="0"/>
                  <w:marTop w:val="0"/>
                  <w:marBottom w:val="0"/>
                  <w:divBdr>
                    <w:top w:val="none" w:sz="0" w:space="0" w:color="auto"/>
                    <w:left w:val="none" w:sz="0" w:space="0" w:color="auto"/>
                    <w:bottom w:val="none" w:sz="0" w:space="0" w:color="auto"/>
                    <w:right w:val="none" w:sz="0" w:space="0" w:color="auto"/>
                  </w:divBdr>
                </w:div>
                <w:div w:id="33698233">
                  <w:marLeft w:val="640"/>
                  <w:marRight w:val="0"/>
                  <w:marTop w:val="0"/>
                  <w:marBottom w:val="0"/>
                  <w:divBdr>
                    <w:top w:val="none" w:sz="0" w:space="0" w:color="auto"/>
                    <w:left w:val="none" w:sz="0" w:space="0" w:color="auto"/>
                    <w:bottom w:val="none" w:sz="0" w:space="0" w:color="auto"/>
                    <w:right w:val="none" w:sz="0" w:space="0" w:color="auto"/>
                  </w:divBdr>
                </w:div>
                <w:div w:id="532886856">
                  <w:marLeft w:val="640"/>
                  <w:marRight w:val="0"/>
                  <w:marTop w:val="0"/>
                  <w:marBottom w:val="0"/>
                  <w:divBdr>
                    <w:top w:val="none" w:sz="0" w:space="0" w:color="auto"/>
                    <w:left w:val="none" w:sz="0" w:space="0" w:color="auto"/>
                    <w:bottom w:val="none" w:sz="0" w:space="0" w:color="auto"/>
                    <w:right w:val="none" w:sz="0" w:space="0" w:color="auto"/>
                  </w:divBdr>
                </w:div>
                <w:div w:id="732123755">
                  <w:marLeft w:val="640"/>
                  <w:marRight w:val="0"/>
                  <w:marTop w:val="0"/>
                  <w:marBottom w:val="0"/>
                  <w:divBdr>
                    <w:top w:val="none" w:sz="0" w:space="0" w:color="auto"/>
                    <w:left w:val="none" w:sz="0" w:space="0" w:color="auto"/>
                    <w:bottom w:val="none" w:sz="0" w:space="0" w:color="auto"/>
                    <w:right w:val="none" w:sz="0" w:space="0" w:color="auto"/>
                  </w:divBdr>
                </w:div>
                <w:div w:id="1948997497">
                  <w:marLeft w:val="640"/>
                  <w:marRight w:val="0"/>
                  <w:marTop w:val="0"/>
                  <w:marBottom w:val="0"/>
                  <w:divBdr>
                    <w:top w:val="none" w:sz="0" w:space="0" w:color="auto"/>
                    <w:left w:val="none" w:sz="0" w:space="0" w:color="auto"/>
                    <w:bottom w:val="none" w:sz="0" w:space="0" w:color="auto"/>
                    <w:right w:val="none" w:sz="0" w:space="0" w:color="auto"/>
                  </w:divBdr>
                </w:div>
                <w:div w:id="1718237134">
                  <w:marLeft w:val="640"/>
                  <w:marRight w:val="0"/>
                  <w:marTop w:val="0"/>
                  <w:marBottom w:val="0"/>
                  <w:divBdr>
                    <w:top w:val="none" w:sz="0" w:space="0" w:color="auto"/>
                    <w:left w:val="none" w:sz="0" w:space="0" w:color="auto"/>
                    <w:bottom w:val="none" w:sz="0" w:space="0" w:color="auto"/>
                    <w:right w:val="none" w:sz="0" w:space="0" w:color="auto"/>
                  </w:divBdr>
                </w:div>
                <w:div w:id="2058432970">
                  <w:marLeft w:val="640"/>
                  <w:marRight w:val="0"/>
                  <w:marTop w:val="0"/>
                  <w:marBottom w:val="0"/>
                  <w:divBdr>
                    <w:top w:val="none" w:sz="0" w:space="0" w:color="auto"/>
                    <w:left w:val="none" w:sz="0" w:space="0" w:color="auto"/>
                    <w:bottom w:val="none" w:sz="0" w:space="0" w:color="auto"/>
                    <w:right w:val="none" w:sz="0" w:space="0" w:color="auto"/>
                  </w:divBdr>
                </w:div>
                <w:div w:id="585043028">
                  <w:marLeft w:val="640"/>
                  <w:marRight w:val="0"/>
                  <w:marTop w:val="0"/>
                  <w:marBottom w:val="0"/>
                  <w:divBdr>
                    <w:top w:val="none" w:sz="0" w:space="0" w:color="auto"/>
                    <w:left w:val="none" w:sz="0" w:space="0" w:color="auto"/>
                    <w:bottom w:val="none" w:sz="0" w:space="0" w:color="auto"/>
                    <w:right w:val="none" w:sz="0" w:space="0" w:color="auto"/>
                  </w:divBdr>
                </w:div>
                <w:div w:id="1868368055">
                  <w:marLeft w:val="640"/>
                  <w:marRight w:val="0"/>
                  <w:marTop w:val="0"/>
                  <w:marBottom w:val="0"/>
                  <w:divBdr>
                    <w:top w:val="none" w:sz="0" w:space="0" w:color="auto"/>
                    <w:left w:val="none" w:sz="0" w:space="0" w:color="auto"/>
                    <w:bottom w:val="none" w:sz="0" w:space="0" w:color="auto"/>
                    <w:right w:val="none" w:sz="0" w:space="0" w:color="auto"/>
                  </w:divBdr>
                </w:div>
                <w:div w:id="1439643326">
                  <w:marLeft w:val="640"/>
                  <w:marRight w:val="0"/>
                  <w:marTop w:val="0"/>
                  <w:marBottom w:val="0"/>
                  <w:divBdr>
                    <w:top w:val="none" w:sz="0" w:space="0" w:color="auto"/>
                    <w:left w:val="none" w:sz="0" w:space="0" w:color="auto"/>
                    <w:bottom w:val="none" w:sz="0" w:space="0" w:color="auto"/>
                    <w:right w:val="none" w:sz="0" w:space="0" w:color="auto"/>
                  </w:divBdr>
                </w:div>
                <w:div w:id="766343694">
                  <w:marLeft w:val="640"/>
                  <w:marRight w:val="0"/>
                  <w:marTop w:val="0"/>
                  <w:marBottom w:val="0"/>
                  <w:divBdr>
                    <w:top w:val="none" w:sz="0" w:space="0" w:color="auto"/>
                    <w:left w:val="none" w:sz="0" w:space="0" w:color="auto"/>
                    <w:bottom w:val="none" w:sz="0" w:space="0" w:color="auto"/>
                    <w:right w:val="none" w:sz="0" w:space="0" w:color="auto"/>
                  </w:divBdr>
                </w:div>
                <w:div w:id="554581815">
                  <w:marLeft w:val="640"/>
                  <w:marRight w:val="0"/>
                  <w:marTop w:val="0"/>
                  <w:marBottom w:val="0"/>
                  <w:divBdr>
                    <w:top w:val="none" w:sz="0" w:space="0" w:color="auto"/>
                    <w:left w:val="none" w:sz="0" w:space="0" w:color="auto"/>
                    <w:bottom w:val="none" w:sz="0" w:space="0" w:color="auto"/>
                    <w:right w:val="none" w:sz="0" w:space="0" w:color="auto"/>
                  </w:divBdr>
                </w:div>
                <w:div w:id="779374450">
                  <w:marLeft w:val="640"/>
                  <w:marRight w:val="0"/>
                  <w:marTop w:val="0"/>
                  <w:marBottom w:val="0"/>
                  <w:divBdr>
                    <w:top w:val="none" w:sz="0" w:space="0" w:color="auto"/>
                    <w:left w:val="none" w:sz="0" w:space="0" w:color="auto"/>
                    <w:bottom w:val="none" w:sz="0" w:space="0" w:color="auto"/>
                    <w:right w:val="none" w:sz="0" w:space="0" w:color="auto"/>
                  </w:divBdr>
                </w:div>
                <w:div w:id="2007437249">
                  <w:marLeft w:val="640"/>
                  <w:marRight w:val="0"/>
                  <w:marTop w:val="0"/>
                  <w:marBottom w:val="0"/>
                  <w:divBdr>
                    <w:top w:val="none" w:sz="0" w:space="0" w:color="auto"/>
                    <w:left w:val="none" w:sz="0" w:space="0" w:color="auto"/>
                    <w:bottom w:val="none" w:sz="0" w:space="0" w:color="auto"/>
                    <w:right w:val="none" w:sz="0" w:space="0" w:color="auto"/>
                  </w:divBdr>
                </w:div>
                <w:div w:id="1887331141">
                  <w:marLeft w:val="640"/>
                  <w:marRight w:val="0"/>
                  <w:marTop w:val="0"/>
                  <w:marBottom w:val="0"/>
                  <w:divBdr>
                    <w:top w:val="none" w:sz="0" w:space="0" w:color="auto"/>
                    <w:left w:val="none" w:sz="0" w:space="0" w:color="auto"/>
                    <w:bottom w:val="none" w:sz="0" w:space="0" w:color="auto"/>
                    <w:right w:val="none" w:sz="0" w:space="0" w:color="auto"/>
                  </w:divBdr>
                </w:div>
                <w:div w:id="84418881">
                  <w:marLeft w:val="640"/>
                  <w:marRight w:val="0"/>
                  <w:marTop w:val="0"/>
                  <w:marBottom w:val="0"/>
                  <w:divBdr>
                    <w:top w:val="none" w:sz="0" w:space="0" w:color="auto"/>
                    <w:left w:val="none" w:sz="0" w:space="0" w:color="auto"/>
                    <w:bottom w:val="none" w:sz="0" w:space="0" w:color="auto"/>
                    <w:right w:val="none" w:sz="0" w:space="0" w:color="auto"/>
                  </w:divBdr>
                </w:div>
                <w:div w:id="1467427041">
                  <w:marLeft w:val="640"/>
                  <w:marRight w:val="0"/>
                  <w:marTop w:val="0"/>
                  <w:marBottom w:val="0"/>
                  <w:divBdr>
                    <w:top w:val="none" w:sz="0" w:space="0" w:color="auto"/>
                    <w:left w:val="none" w:sz="0" w:space="0" w:color="auto"/>
                    <w:bottom w:val="none" w:sz="0" w:space="0" w:color="auto"/>
                    <w:right w:val="none" w:sz="0" w:space="0" w:color="auto"/>
                  </w:divBdr>
                </w:div>
                <w:div w:id="1424953809">
                  <w:marLeft w:val="640"/>
                  <w:marRight w:val="0"/>
                  <w:marTop w:val="0"/>
                  <w:marBottom w:val="0"/>
                  <w:divBdr>
                    <w:top w:val="none" w:sz="0" w:space="0" w:color="auto"/>
                    <w:left w:val="none" w:sz="0" w:space="0" w:color="auto"/>
                    <w:bottom w:val="none" w:sz="0" w:space="0" w:color="auto"/>
                    <w:right w:val="none" w:sz="0" w:space="0" w:color="auto"/>
                  </w:divBdr>
                </w:div>
                <w:div w:id="19355438">
                  <w:marLeft w:val="640"/>
                  <w:marRight w:val="0"/>
                  <w:marTop w:val="0"/>
                  <w:marBottom w:val="0"/>
                  <w:divBdr>
                    <w:top w:val="none" w:sz="0" w:space="0" w:color="auto"/>
                    <w:left w:val="none" w:sz="0" w:space="0" w:color="auto"/>
                    <w:bottom w:val="none" w:sz="0" w:space="0" w:color="auto"/>
                    <w:right w:val="none" w:sz="0" w:space="0" w:color="auto"/>
                  </w:divBdr>
                </w:div>
                <w:div w:id="288052317">
                  <w:marLeft w:val="640"/>
                  <w:marRight w:val="0"/>
                  <w:marTop w:val="0"/>
                  <w:marBottom w:val="0"/>
                  <w:divBdr>
                    <w:top w:val="none" w:sz="0" w:space="0" w:color="auto"/>
                    <w:left w:val="none" w:sz="0" w:space="0" w:color="auto"/>
                    <w:bottom w:val="none" w:sz="0" w:space="0" w:color="auto"/>
                    <w:right w:val="none" w:sz="0" w:space="0" w:color="auto"/>
                  </w:divBdr>
                </w:div>
                <w:div w:id="249704727">
                  <w:marLeft w:val="640"/>
                  <w:marRight w:val="0"/>
                  <w:marTop w:val="0"/>
                  <w:marBottom w:val="0"/>
                  <w:divBdr>
                    <w:top w:val="none" w:sz="0" w:space="0" w:color="auto"/>
                    <w:left w:val="none" w:sz="0" w:space="0" w:color="auto"/>
                    <w:bottom w:val="none" w:sz="0" w:space="0" w:color="auto"/>
                    <w:right w:val="none" w:sz="0" w:space="0" w:color="auto"/>
                  </w:divBdr>
                </w:div>
                <w:div w:id="1516111459">
                  <w:marLeft w:val="640"/>
                  <w:marRight w:val="0"/>
                  <w:marTop w:val="0"/>
                  <w:marBottom w:val="0"/>
                  <w:divBdr>
                    <w:top w:val="none" w:sz="0" w:space="0" w:color="auto"/>
                    <w:left w:val="none" w:sz="0" w:space="0" w:color="auto"/>
                    <w:bottom w:val="none" w:sz="0" w:space="0" w:color="auto"/>
                    <w:right w:val="none" w:sz="0" w:space="0" w:color="auto"/>
                  </w:divBdr>
                </w:div>
                <w:div w:id="304554171">
                  <w:marLeft w:val="640"/>
                  <w:marRight w:val="0"/>
                  <w:marTop w:val="0"/>
                  <w:marBottom w:val="0"/>
                  <w:divBdr>
                    <w:top w:val="none" w:sz="0" w:space="0" w:color="auto"/>
                    <w:left w:val="none" w:sz="0" w:space="0" w:color="auto"/>
                    <w:bottom w:val="none" w:sz="0" w:space="0" w:color="auto"/>
                    <w:right w:val="none" w:sz="0" w:space="0" w:color="auto"/>
                  </w:divBdr>
                </w:div>
                <w:div w:id="989020657">
                  <w:marLeft w:val="640"/>
                  <w:marRight w:val="0"/>
                  <w:marTop w:val="0"/>
                  <w:marBottom w:val="0"/>
                  <w:divBdr>
                    <w:top w:val="none" w:sz="0" w:space="0" w:color="auto"/>
                    <w:left w:val="none" w:sz="0" w:space="0" w:color="auto"/>
                    <w:bottom w:val="none" w:sz="0" w:space="0" w:color="auto"/>
                    <w:right w:val="none" w:sz="0" w:space="0" w:color="auto"/>
                  </w:divBdr>
                </w:div>
                <w:div w:id="1586304304">
                  <w:marLeft w:val="640"/>
                  <w:marRight w:val="0"/>
                  <w:marTop w:val="0"/>
                  <w:marBottom w:val="0"/>
                  <w:divBdr>
                    <w:top w:val="none" w:sz="0" w:space="0" w:color="auto"/>
                    <w:left w:val="none" w:sz="0" w:space="0" w:color="auto"/>
                    <w:bottom w:val="none" w:sz="0" w:space="0" w:color="auto"/>
                    <w:right w:val="none" w:sz="0" w:space="0" w:color="auto"/>
                  </w:divBdr>
                </w:div>
                <w:div w:id="1638607092">
                  <w:marLeft w:val="640"/>
                  <w:marRight w:val="0"/>
                  <w:marTop w:val="0"/>
                  <w:marBottom w:val="0"/>
                  <w:divBdr>
                    <w:top w:val="none" w:sz="0" w:space="0" w:color="auto"/>
                    <w:left w:val="none" w:sz="0" w:space="0" w:color="auto"/>
                    <w:bottom w:val="none" w:sz="0" w:space="0" w:color="auto"/>
                    <w:right w:val="none" w:sz="0" w:space="0" w:color="auto"/>
                  </w:divBdr>
                </w:div>
                <w:div w:id="645202924">
                  <w:marLeft w:val="640"/>
                  <w:marRight w:val="0"/>
                  <w:marTop w:val="0"/>
                  <w:marBottom w:val="0"/>
                  <w:divBdr>
                    <w:top w:val="none" w:sz="0" w:space="0" w:color="auto"/>
                    <w:left w:val="none" w:sz="0" w:space="0" w:color="auto"/>
                    <w:bottom w:val="none" w:sz="0" w:space="0" w:color="auto"/>
                    <w:right w:val="none" w:sz="0" w:space="0" w:color="auto"/>
                  </w:divBdr>
                </w:div>
                <w:div w:id="2144275997">
                  <w:marLeft w:val="640"/>
                  <w:marRight w:val="0"/>
                  <w:marTop w:val="0"/>
                  <w:marBottom w:val="0"/>
                  <w:divBdr>
                    <w:top w:val="none" w:sz="0" w:space="0" w:color="auto"/>
                    <w:left w:val="none" w:sz="0" w:space="0" w:color="auto"/>
                    <w:bottom w:val="none" w:sz="0" w:space="0" w:color="auto"/>
                    <w:right w:val="none" w:sz="0" w:space="0" w:color="auto"/>
                  </w:divBdr>
                </w:div>
                <w:div w:id="1948200031">
                  <w:marLeft w:val="640"/>
                  <w:marRight w:val="0"/>
                  <w:marTop w:val="0"/>
                  <w:marBottom w:val="0"/>
                  <w:divBdr>
                    <w:top w:val="none" w:sz="0" w:space="0" w:color="auto"/>
                    <w:left w:val="none" w:sz="0" w:space="0" w:color="auto"/>
                    <w:bottom w:val="none" w:sz="0" w:space="0" w:color="auto"/>
                    <w:right w:val="none" w:sz="0" w:space="0" w:color="auto"/>
                  </w:divBdr>
                </w:div>
                <w:div w:id="1540389209">
                  <w:marLeft w:val="640"/>
                  <w:marRight w:val="0"/>
                  <w:marTop w:val="0"/>
                  <w:marBottom w:val="0"/>
                  <w:divBdr>
                    <w:top w:val="none" w:sz="0" w:space="0" w:color="auto"/>
                    <w:left w:val="none" w:sz="0" w:space="0" w:color="auto"/>
                    <w:bottom w:val="none" w:sz="0" w:space="0" w:color="auto"/>
                    <w:right w:val="none" w:sz="0" w:space="0" w:color="auto"/>
                  </w:divBdr>
                </w:div>
                <w:div w:id="22636069">
                  <w:marLeft w:val="640"/>
                  <w:marRight w:val="0"/>
                  <w:marTop w:val="0"/>
                  <w:marBottom w:val="0"/>
                  <w:divBdr>
                    <w:top w:val="none" w:sz="0" w:space="0" w:color="auto"/>
                    <w:left w:val="none" w:sz="0" w:space="0" w:color="auto"/>
                    <w:bottom w:val="none" w:sz="0" w:space="0" w:color="auto"/>
                    <w:right w:val="none" w:sz="0" w:space="0" w:color="auto"/>
                  </w:divBdr>
                </w:div>
                <w:div w:id="1362246065">
                  <w:marLeft w:val="640"/>
                  <w:marRight w:val="0"/>
                  <w:marTop w:val="0"/>
                  <w:marBottom w:val="0"/>
                  <w:divBdr>
                    <w:top w:val="none" w:sz="0" w:space="0" w:color="auto"/>
                    <w:left w:val="none" w:sz="0" w:space="0" w:color="auto"/>
                    <w:bottom w:val="none" w:sz="0" w:space="0" w:color="auto"/>
                    <w:right w:val="none" w:sz="0" w:space="0" w:color="auto"/>
                  </w:divBdr>
                </w:div>
                <w:div w:id="1193302090">
                  <w:marLeft w:val="640"/>
                  <w:marRight w:val="0"/>
                  <w:marTop w:val="0"/>
                  <w:marBottom w:val="0"/>
                  <w:divBdr>
                    <w:top w:val="none" w:sz="0" w:space="0" w:color="auto"/>
                    <w:left w:val="none" w:sz="0" w:space="0" w:color="auto"/>
                    <w:bottom w:val="none" w:sz="0" w:space="0" w:color="auto"/>
                    <w:right w:val="none" w:sz="0" w:space="0" w:color="auto"/>
                  </w:divBdr>
                </w:div>
                <w:div w:id="578254045">
                  <w:marLeft w:val="640"/>
                  <w:marRight w:val="0"/>
                  <w:marTop w:val="0"/>
                  <w:marBottom w:val="0"/>
                  <w:divBdr>
                    <w:top w:val="none" w:sz="0" w:space="0" w:color="auto"/>
                    <w:left w:val="none" w:sz="0" w:space="0" w:color="auto"/>
                    <w:bottom w:val="none" w:sz="0" w:space="0" w:color="auto"/>
                    <w:right w:val="none" w:sz="0" w:space="0" w:color="auto"/>
                  </w:divBdr>
                </w:div>
                <w:div w:id="1919896663">
                  <w:marLeft w:val="640"/>
                  <w:marRight w:val="0"/>
                  <w:marTop w:val="0"/>
                  <w:marBottom w:val="0"/>
                  <w:divBdr>
                    <w:top w:val="none" w:sz="0" w:space="0" w:color="auto"/>
                    <w:left w:val="none" w:sz="0" w:space="0" w:color="auto"/>
                    <w:bottom w:val="none" w:sz="0" w:space="0" w:color="auto"/>
                    <w:right w:val="none" w:sz="0" w:space="0" w:color="auto"/>
                  </w:divBdr>
                </w:div>
                <w:div w:id="1309551949">
                  <w:marLeft w:val="640"/>
                  <w:marRight w:val="0"/>
                  <w:marTop w:val="0"/>
                  <w:marBottom w:val="0"/>
                  <w:divBdr>
                    <w:top w:val="none" w:sz="0" w:space="0" w:color="auto"/>
                    <w:left w:val="none" w:sz="0" w:space="0" w:color="auto"/>
                    <w:bottom w:val="none" w:sz="0" w:space="0" w:color="auto"/>
                    <w:right w:val="none" w:sz="0" w:space="0" w:color="auto"/>
                  </w:divBdr>
                </w:div>
                <w:div w:id="1706831577">
                  <w:marLeft w:val="640"/>
                  <w:marRight w:val="0"/>
                  <w:marTop w:val="0"/>
                  <w:marBottom w:val="0"/>
                  <w:divBdr>
                    <w:top w:val="none" w:sz="0" w:space="0" w:color="auto"/>
                    <w:left w:val="none" w:sz="0" w:space="0" w:color="auto"/>
                    <w:bottom w:val="none" w:sz="0" w:space="0" w:color="auto"/>
                    <w:right w:val="none" w:sz="0" w:space="0" w:color="auto"/>
                  </w:divBdr>
                </w:div>
                <w:div w:id="1215463179">
                  <w:marLeft w:val="640"/>
                  <w:marRight w:val="0"/>
                  <w:marTop w:val="0"/>
                  <w:marBottom w:val="0"/>
                  <w:divBdr>
                    <w:top w:val="none" w:sz="0" w:space="0" w:color="auto"/>
                    <w:left w:val="none" w:sz="0" w:space="0" w:color="auto"/>
                    <w:bottom w:val="none" w:sz="0" w:space="0" w:color="auto"/>
                    <w:right w:val="none" w:sz="0" w:space="0" w:color="auto"/>
                  </w:divBdr>
                </w:div>
                <w:div w:id="1872188293">
                  <w:marLeft w:val="640"/>
                  <w:marRight w:val="0"/>
                  <w:marTop w:val="0"/>
                  <w:marBottom w:val="0"/>
                  <w:divBdr>
                    <w:top w:val="none" w:sz="0" w:space="0" w:color="auto"/>
                    <w:left w:val="none" w:sz="0" w:space="0" w:color="auto"/>
                    <w:bottom w:val="none" w:sz="0" w:space="0" w:color="auto"/>
                    <w:right w:val="none" w:sz="0" w:space="0" w:color="auto"/>
                  </w:divBdr>
                </w:div>
                <w:div w:id="785734670">
                  <w:marLeft w:val="640"/>
                  <w:marRight w:val="0"/>
                  <w:marTop w:val="0"/>
                  <w:marBottom w:val="0"/>
                  <w:divBdr>
                    <w:top w:val="none" w:sz="0" w:space="0" w:color="auto"/>
                    <w:left w:val="none" w:sz="0" w:space="0" w:color="auto"/>
                    <w:bottom w:val="none" w:sz="0" w:space="0" w:color="auto"/>
                    <w:right w:val="none" w:sz="0" w:space="0" w:color="auto"/>
                  </w:divBdr>
                </w:div>
                <w:div w:id="704020344">
                  <w:marLeft w:val="640"/>
                  <w:marRight w:val="0"/>
                  <w:marTop w:val="0"/>
                  <w:marBottom w:val="0"/>
                  <w:divBdr>
                    <w:top w:val="none" w:sz="0" w:space="0" w:color="auto"/>
                    <w:left w:val="none" w:sz="0" w:space="0" w:color="auto"/>
                    <w:bottom w:val="none" w:sz="0" w:space="0" w:color="auto"/>
                    <w:right w:val="none" w:sz="0" w:space="0" w:color="auto"/>
                  </w:divBdr>
                </w:div>
                <w:div w:id="1419251087">
                  <w:marLeft w:val="640"/>
                  <w:marRight w:val="0"/>
                  <w:marTop w:val="0"/>
                  <w:marBottom w:val="0"/>
                  <w:divBdr>
                    <w:top w:val="none" w:sz="0" w:space="0" w:color="auto"/>
                    <w:left w:val="none" w:sz="0" w:space="0" w:color="auto"/>
                    <w:bottom w:val="none" w:sz="0" w:space="0" w:color="auto"/>
                    <w:right w:val="none" w:sz="0" w:space="0" w:color="auto"/>
                  </w:divBdr>
                </w:div>
                <w:div w:id="755789863">
                  <w:marLeft w:val="640"/>
                  <w:marRight w:val="0"/>
                  <w:marTop w:val="0"/>
                  <w:marBottom w:val="0"/>
                  <w:divBdr>
                    <w:top w:val="none" w:sz="0" w:space="0" w:color="auto"/>
                    <w:left w:val="none" w:sz="0" w:space="0" w:color="auto"/>
                    <w:bottom w:val="none" w:sz="0" w:space="0" w:color="auto"/>
                    <w:right w:val="none" w:sz="0" w:space="0" w:color="auto"/>
                  </w:divBdr>
                </w:div>
                <w:div w:id="641543753">
                  <w:marLeft w:val="640"/>
                  <w:marRight w:val="0"/>
                  <w:marTop w:val="0"/>
                  <w:marBottom w:val="0"/>
                  <w:divBdr>
                    <w:top w:val="none" w:sz="0" w:space="0" w:color="auto"/>
                    <w:left w:val="none" w:sz="0" w:space="0" w:color="auto"/>
                    <w:bottom w:val="none" w:sz="0" w:space="0" w:color="auto"/>
                    <w:right w:val="none" w:sz="0" w:space="0" w:color="auto"/>
                  </w:divBdr>
                </w:div>
                <w:div w:id="1136072859">
                  <w:marLeft w:val="640"/>
                  <w:marRight w:val="0"/>
                  <w:marTop w:val="0"/>
                  <w:marBottom w:val="0"/>
                  <w:divBdr>
                    <w:top w:val="none" w:sz="0" w:space="0" w:color="auto"/>
                    <w:left w:val="none" w:sz="0" w:space="0" w:color="auto"/>
                    <w:bottom w:val="none" w:sz="0" w:space="0" w:color="auto"/>
                    <w:right w:val="none" w:sz="0" w:space="0" w:color="auto"/>
                  </w:divBdr>
                </w:div>
                <w:div w:id="258609922">
                  <w:marLeft w:val="640"/>
                  <w:marRight w:val="0"/>
                  <w:marTop w:val="0"/>
                  <w:marBottom w:val="0"/>
                  <w:divBdr>
                    <w:top w:val="none" w:sz="0" w:space="0" w:color="auto"/>
                    <w:left w:val="none" w:sz="0" w:space="0" w:color="auto"/>
                    <w:bottom w:val="none" w:sz="0" w:space="0" w:color="auto"/>
                    <w:right w:val="none" w:sz="0" w:space="0" w:color="auto"/>
                  </w:divBdr>
                </w:div>
                <w:div w:id="1041325965">
                  <w:marLeft w:val="640"/>
                  <w:marRight w:val="0"/>
                  <w:marTop w:val="0"/>
                  <w:marBottom w:val="0"/>
                  <w:divBdr>
                    <w:top w:val="none" w:sz="0" w:space="0" w:color="auto"/>
                    <w:left w:val="none" w:sz="0" w:space="0" w:color="auto"/>
                    <w:bottom w:val="none" w:sz="0" w:space="0" w:color="auto"/>
                    <w:right w:val="none" w:sz="0" w:space="0" w:color="auto"/>
                  </w:divBdr>
                </w:div>
                <w:div w:id="1242761948">
                  <w:marLeft w:val="640"/>
                  <w:marRight w:val="0"/>
                  <w:marTop w:val="0"/>
                  <w:marBottom w:val="0"/>
                  <w:divBdr>
                    <w:top w:val="none" w:sz="0" w:space="0" w:color="auto"/>
                    <w:left w:val="none" w:sz="0" w:space="0" w:color="auto"/>
                    <w:bottom w:val="none" w:sz="0" w:space="0" w:color="auto"/>
                    <w:right w:val="none" w:sz="0" w:space="0" w:color="auto"/>
                  </w:divBdr>
                </w:div>
                <w:div w:id="715280854">
                  <w:marLeft w:val="640"/>
                  <w:marRight w:val="0"/>
                  <w:marTop w:val="0"/>
                  <w:marBottom w:val="0"/>
                  <w:divBdr>
                    <w:top w:val="none" w:sz="0" w:space="0" w:color="auto"/>
                    <w:left w:val="none" w:sz="0" w:space="0" w:color="auto"/>
                    <w:bottom w:val="none" w:sz="0" w:space="0" w:color="auto"/>
                    <w:right w:val="none" w:sz="0" w:space="0" w:color="auto"/>
                  </w:divBdr>
                </w:div>
                <w:div w:id="356080991">
                  <w:marLeft w:val="640"/>
                  <w:marRight w:val="0"/>
                  <w:marTop w:val="0"/>
                  <w:marBottom w:val="0"/>
                  <w:divBdr>
                    <w:top w:val="none" w:sz="0" w:space="0" w:color="auto"/>
                    <w:left w:val="none" w:sz="0" w:space="0" w:color="auto"/>
                    <w:bottom w:val="none" w:sz="0" w:space="0" w:color="auto"/>
                    <w:right w:val="none" w:sz="0" w:space="0" w:color="auto"/>
                  </w:divBdr>
                </w:div>
                <w:div w:id="794058226">
                  <w:marLeft w:val="640"/>
                  <w:marRight w:val="0"/>
                  <w:marTop w:val="0"/>
                  <w:marBottom w:val="0"/>
                  <w:divBdr>
                    <w:top w:val="none" w:sz="0" w:space="0" w:color="auto"/>
                    <w:left w:val="none" w:sz="0" w:space="0" w:color="auto"/>
                    <w:bottom w:val="none" w:sz="0" w:space="0" w:color="auto"/>
                    <w:right w:val="none" w:sz="0" w:space="0" w:color="auto"/>
                  </w:divBdr>
                </w:div>
                <w:div w:id="885289281">
                  <w:marLeft w:val="640"/>
                  <w:marRight w:val="0"/>
                  <w:marTop w:val="0"/>
                  <w:marBottom w:val="0"/>
                  <w:divBdr>
                    <w:top w:val="none" w:sz="0" w:space="0" w:color="auto"/>
                    <w:left w:val="none" w:sz="0" w:space="0" w:color="auto"/>
                    <w:bottom w:val="none" w:sz="0" w:space="0" w:color="auto"/>
                    <w:right w:val="none" w:sz="0" w:space="0" w:color="auto"/>
                  </w:divBdr>
                </w:div>
                <w:div w:id="2057195842">
                  <w:marLeft w:val="640"/>
                  <w:marRight w:val="0"/>
                  <w:marTop w:val="0"/>
                  <w:marBottom w:val="0"/>
                  <w:divBdr>
                    <w:top w:val="none" w:sz="0" w:space="0" w:color="auto"/>
                    <w:left w:val="none" w:sz="0" w:space="0" w:color="auto"/>
                    <w:bottom w:val="none" w:sz="0" w:space="0" w:color="auto"/>
                    <w:right w:val="none" w:sz="0" w:space="0" w:color="auto"/>
                  </w:divBdr>
                </w:div>
                <w:div w:id="8339464">
                  <w:marLeft w:val="640"/>
                  <w:marRight w:val="0"/>
                  <w:marTop w:val="0"/>
                  <w:marBottom w:val="0"/>
                  <w:divBdr>
                    <w:top w:val="none" w:sz="0" w:space="0" w:color="auto"/>
                    <w:left w:val="none" w:sz="0" w:space="0" w:color="auto"/>
                    <w:bottom w:val="none" w:sz="0" w:space="0" w:color="auto"/>
                    <w:right w:val="none" w:sz="0" w:space="0" w:color="auto"/>
                  </w:divBdr>
                </w:div>
                <w:div w:id="298339544">
                  <w:marLeft w:val="640"/>
                  <w:marRight w:val="0"/>
                  <w:marTop w:val="0"/>
                  <w:marBottom w:val="0"/>
                  <w:divBdr>
                    <w:top w:val="none" w:sz="0" w:space="0" w:color="auto"/>
                    <w:left w:val="none" w:sz="0" w:space="0" w:color="auto"/>
                    <w:bottom w:val="none" w:sz="0" w:space="0" w:color="auto"/>
                    <w:right w:val="none" w:sz="0" w:space="0" w:color="auto"/>
                  </w:divBdr>
                </w:div>
                <w:div w:id="433213125">
                  <w:marLeft w:val="640"/>
                  <w:marRight w:val="0"/>
                  <w:marTop w:val="0"/>
                  <w:marBottom w:val="0"/>
                  <w:divBdr>
                    <w:top w:val="none" w:sz="0" w:space="0" w:color="auto"/>
                    <w:left w:val="none" w:sz="0" w:space="0" w:color="auto"/>
                    <w:bottom w:val="none" w:sz="0" w:space="0" w:color="auto"/>
                    <w:right w:val="none" w:sz="0" w:space="0" w:color="auto"/>
                  </w:divBdr>
                </w:div>
                <w:div w:id="124469934">
                  <w:marLeft w:val="640"/>
                  <w:marRight w:val="0"/>
                  <w:marTop w:val="0"/>
                  <w:marBottom w:val="0"/>
                  <w:divBdr>
                    <w:top w:val="none" w:sz="0" w:space="0" w:color="auto"/>
                    <w:left w:val="none" w:sz="0" w:space="0" w:color="auto"/>
                    <w:bottom w:val="none" w:sz="0" w:space="0" w:color="auto"/>
                    <w:right w:val="none" w:sz="0" w:space="0" w:color="auto"/>
                  </w:divBdr>
                </w:div>
                <w:div w:id="574510246">
                  <w:marLeft w:val="640"/>
                  <w:marRight w:val="0"/>
                  <w:marTop w:val="0"/>
                  <w:marBottom w:val="0"/>
                  <w:divBdr>
                    <w:top w:val="none" w:sz="0" w:space="0" w:color="auto"/>
                    <w:left w:val="none" w:sz="0" w:space="0" w:color="auto"/>
                    <w:bottom w:val="none" w:sz="0" w:space="0" w:color="auto"/>
                    <w:right w:val="none" w:sz="0" w:space="0" w:color="auto"/>
                  </w:divBdr>
                </w:div>
                <w:div w:id="2006936483">
                  <w:marLeft w:val="640"/>
                  <w:marRight w:val="0"/>
                  <w:marTop w:val="0"/>
                  <w:marBottom w:val="0"/>
                  <w:divBdr>
                    <w:top w:val="none" w:sz="0" w:space="0" w:color="auto"/>
                    <w:left w:val="none" w:sz="0" w:space="0" w:color="auto"/>
                    <w:bottom w:val="none" w:sz="0" w:space="0" w:color="auto"/>
                    <w:right w:val="none" w:sz="0" w:space="0" w:color="auto"/>
                  </w:divBdr>
                </w:div>
                <w:div w:id="1891458696">
                  <w:marLeft w:val="640"/>
                  <w:marRight w:val="0"/>
                  <w:marTop w:val="0"/>
                  <w:marBottom w:val="0"/>
                  <w:divBdr>
                    <w:top w:val="none" w:sz="0" w:space="0" w:color="auto"/>
                    <w:left w:val="none" w:sz="0" w:space="0" w:color="auto"/>
                    <w:bottom w:val="none" w:sz="0" w:space="0" w:color="auto"/>
                    <w:right w:val="none" w:sz="0" w:space="0" w:color="auto"/>
                  </w:divBdr>
                </w:div>
                <w:div w:id="519008943">
                  <w:marLeft w:val="640"/>
                  <w:marRight w:val="0"/>
                  <w:marTop w:val="0"/>
                  <w:marBottom w:val="0"/>
                  <w:divBdr>
                    <w:top w:val="none" w:sz="0" w:space="0" w:color="auto"/>
                    <w:left w:val="none" w:sz="0" w:space="0" w:color="auto"/>
                    <w:bottom w:val="none" w:sz="0" w:space="0" w:color="auto"/>
                    <w:right w:val="none" w:sz="0" w:space="0" w:color="auto"/>
                  </w:divBdr>
                </w:div>
                <w:div w:id="1523321039">
                  <w:marLeft w:val="640"/>
                  <w:marRight w:val="0"/>
                  <w:marTop w:val="0"/>
                  <w:marBottom w:val="0"/>
                  <w:divBdr>
                    <w:top w:val="none" w:sz="0" w:space="0" w:color="auto"/>
                    <w:left w:val="none" w:sz="0" w:space="0" w:color="auto"/>
                    <w:bottom w:val="none" w:sz="0" w:space="0" w:color="auto"/>
                    <w:right w:val="none" w:sz="0" w:space="0" w:color="auto"/>
                  </w:divBdr>
                </w:div>
                <w:div w:id="1874727761">
                  <w:marLeft w:val="640"/>
                  <w:marRight w:val="0"/>
                  <w:marTop w:val="0"/>
                  <w:marBottom w:val="0"/>
                  <w:divBdr>
                    <w:top w:val="none" w:sz="0" w:space="0" w:color="auto"/>
                    <w:left w:val="none" w:sz="0" w:space="0" w:color="auto"/>
                    <w:bottom w:val="none" w:sz="0" w:space="0" w:color="auto"/>
                    <w:right w:val="none" w:sz="0" w:space="0" w:color="auto"/>
                  </w:divBdr>
                </w:div>
                <w:div w:id="720129480">
                  <w:marLeft w:val="640"/>
                  <w:marRight w:val="0"/>
                  <w:marTop w:val="0"/>
                  <w:marBottom w:val="0"/>
                  <w:divBdr>
                    <w:top w:val="none" w:sz="0" w:space="0" w:color="auto"/>
                    <w:left w:val="none" w:sz="0" w:space="0" w:color="auto"/>
                    <w:bottom w:val="none" w:sz="0" w:space="0" w:color="auto"/>
                    <w:right w:val="none" w:sz="0" w:space="0" w:color="auto"/>
                  </w:divBdr>
                </w:div>
                <w:div w:id="194319726">
                  <w:marLeft w:val="640"/>
                  <w:marRight w:val="0"/>
                  <w:marTop w:val="0"/>
                  <w:marBottom w:val="0"/>
                  <w:divBdr>
                    <w:top w:val="none" w:sz="0" w:space="0" w:color="auto"/>
                    <w:left w:val="none" w:sz="0" w:space="0" w:color="auto"/>
                    <w:bottom w:val="none" w:sz="0" w:space="0" w:color="auto"/>
                    <w:right w:val="none" w:sz="0" w:space="0" w:color="auto"/>
                  </w:divBdr>
                </w:div>
                <w:div w:id="897009264">
                  <w:marLeft w:val="640"/>
                  <w:marRight w:val="0"/>
                  <w:marTop w:val="0"/>
                  <w:marBottom w:val="0"/>
                  <w:divBdr>
                    <w:top w:val="none" w:sz="0" w:space="0" w:color="auto"/>
                    <w:left w:val="none" w:sz="0" w:space="0" w:color="auto"/>
                    <w:bottom w:val="none" w:sz="0" w:space="0" w:color="auto"/>
                    <w:right w:val="none" w:sz="0" w:space="0" w:color="auto"/>
                  </w:divBdr>
                </w:div>
                <w:div w:id="1216820286">
                  <w:marLeft w:val="640"/>
                  <w:marRight w:val="0"/>
                  <w:marTop w:val="0"/>
                  <w:marBottom w:val="0"/>
                  <w:divBdr>
                    <w:top w:val="none" w:sz="0" w:space="0" w:color="auto"/>
                    <w:left w:val="none" w:sz="0" w:space="0" w:color="auto"/>
                    <w:bottom w:val="none" w:sz="0" w:space="0" w:color="auto"/>
                    <w:right w:val="none" w:sz="0" w:space="0" w:color="auto"/>
                  </w:divBdr>
                </w:div>
                <w:div w:id="959991876">
                  <w:marLeft w:val="640"/>
                  <w:marRight w:val="0"/>
                  <w:marTop w:val="0"/>
                  <w:marBottom w:val="0"/>
                  <w:divBdr>
                    <w:top w:val="none" w:sz="0" w:space="0" w:color="auto"/>
                    <w:left w:val="none" w:sz="0" w:space="0" w:color="auto"/>
                    <w:bottom w:val="none" w:sz="0" w:space="0" w:color="auto"/>
                    <w:right w:val="none" w:sz="0" w:space="0" w:color="auto"/>
                  </w:divBdr>
                </w:div>
                <w:div w:id="1765413847">
                  <w:marLeft w:val="640"/>
                  <w:marRight w:val="0"/>
                  <w:marTop w:val="0"/>
                  <w:marBottom w:val="0"/>
                  <w:divBdr>
                    <w:top w:val="none" w:sz="0" w:space="0" w:color="auto"/>
                    <w:left w:val="none" w:sz="0" w:space="0" w:color="auto"/>
                    <w:bottom w:val="none" w:sz="0" w:space="0" w:color="auto"/>
                    <w:right w:val="none" w:sz="0" w:space="0" w:color="auto"/>
                  </w:divBdr>
                </w:div>
                <w:div w:id="1035472331">
                  <w:marLeft w:val="640"/>
                  <w:marRight w:val="0"/>
                  <w:marTop w:val="0"/>
                  <w:marBottom w:val="0"/>
                  <w:divBdr>
                    <w:top w:val="none" w:sz="0" w:space="0" w:color="auto"/>
                    <w:left w:val="none" w:sz="0" w:space="0" w:color="auto"/>
                    <w:bottom w:val="none" w:sz="0" w:space="0" w:color="auto"/>
                    <w:right w:val="none" w:sz="0" w:space="0" w:color="auto"/>
                  </w:divBdr>
                </w:div>
                <w:div w:id="932056180">
                  <w:marLeft w:val="640"/>
                  <w:marRight w:val="0"/>
                  <w:marTop w:val="0"/>
                  <w:marBottom w:val="0"/>
                  <w:divBdr>
                    <w:top w:val="none" w:sz="0" w:space="0" w:color="auto"/>
                    <w:left w:val="none" w:sz="0" w:space="0" w:color="auto"/>
                    <w:bottom w:val="none" w:sz="0" w:space="0" w:color="auto"/>
                    <w:right w:val="none" w:sz="0" w:space="0" w:color="auto"/>
                  </w:divBdr>
                </w:div>
                <w:div w:id="1404136468">
                  <w:marLeft w:val="640"/>
                  <w:marRight w:val="0"/>
                  <w:marTop w:val="0"/>
                  <w:marBottom w:val="0"/>
                  <w:divBdr>
                    <w:top w:val="none" w:sz="0" w:space="0" w:color="auto"/>
                    <w:left w:val="none" w:sz="0" w:space="0" w:color="auto"/>
                    <w:bottom w:val="none" w:sz="0" w:space="0" w:color="auto"/>
                    <w:right w:val="none" w:sz="0" w:space="0" w:color="auto"/>
                  </w:divBdr>
                </w:div>
                <w:div w:id="1742101192">
                  <w:marLeft w:val="640"/>
                  <w:marRight w:val="0"/>
                  <w:marTop w:val="0"/>
                  <w:marBottom w:val="0"/>
                  <w:divBdr>
                    <w:top w:val="none" w:sz="0" w:space="0" w:color="auto"/>
                    <w:left w:val="none" w:sz="0" w:space="0" w:color="auto"/>
                    <w:bottom w:val="none" w:sz="0" w:space="0" w:color="auto"/>
                    <w:right w:val="none" w:sz="0" w:space="0" w:color="auto"/>
                  </w:divBdr>
                </w:div>
                <w:div w:id="1497841542">
                  <w:marLeft w:val="640"/>
                  <w:marRight w:val="0"/>
                  <w:marTop w:val="0"/>
                  <w:marBottom w:val="0"/>
                  <w:divBdr>
                    <w:top w:val="none" w:sz="0" w:space="0" w:color="auto"/>
                    <w:left w:val="none" w:sz="0" w:space="0" w:color="auto"/>
                    <w:bottom w:val="none" w:sz="0" w:space="0" w:color="auto"/>
                    <w:right w:val="none" w:sz="0" w:space="0" w:color="auto"/>
                  </w:divBdr>
                </w:div>
                <w:div w:id="15739042">
                  <w:marLeft w:val="640"/>
                  <w:marRight w:val="0"/>
                  <w:marTop w:val="0"/>
                  <w:marBottom w:val="0"/>
                  <w:divBdr>
                    <w:top w:val="none" w:sz="0" w:space="0" w:color="auto"/>
                    <w:left w:val="none" w:sz="0" w:space="0" w:color="auto"/>
                    <w:bottom w:val="none" w:sz="0" w:space="0" w:color="auto"/>
                    <w:right w:val="none" w:sz="0" w:space="0" w:color="auto"/>
                  </w:divBdr>
                </w:div>
                <w:div w:id="1383485145">
                  <w:marLeft w:val="640"/>
                  <w:marRight w:val="0"/>
                  <w:marTop w:val="0"/>
                  <w:marBottom w:val="0"/>
                  <w:divBdr>
                    <w:top w:val="none" w:sz="0" w:space="0" w:color="auto"/>
                    <w:left w:val="none" w:sz="0" w:space="0" w:color="auto"/>
                    <w:bottom w:val="none" w:sz="0" w:space="0" w:color="auto"/>
                    <w:right w:val="none" w:sz="0" w:space="0" w:color="auto"/>
                  </w:divBdr>
                </w:div>
                <w:div w:id="42219893">
                  <w:marLeft w:val="640"/>
                  <w:marRight w:val="0"/>
                  <w:marTop w:val="0"/>
                  <w:marBottom w:val="0"/>
                  <w:divBdr>
                    <w:top w:val="none" w:sz="0" w:space="0" w:color="auto"/>
                    <w:left w:val="none" w:sz="0" w:space="0" w:color="auto"/>
                    <w:bottom w:val="none" w:sz="0" w:space="0" w:color="auto"/>
                    <w:right w:val="none" w:sz="0" w:space="0" w:color="auto"/>
                  </w:divBdr>
                </w:div>
                <w:div w:id="1703743223">
                  <w:marLeft w:val="640"/>
                  <w:marRight w:val="0"/>
                  <w:marTop w:val="0"/>
                  <w:marBottom w:val="0"/>
                  <w:divBdr>
                    <w:top w:val="none" w:sz="0" w:space="0" w:color="auto"/>
                    <w:left w:val="none" w:sz="0" w:space="0" w:color="auto"/>
                    <w:bottom w:val="none" w:sz="0" w:space="0" w:color="auto"/>
                    <w:right w:val="none" w:sz="0" w:space="0" w:color="auto"/>
                  </w:divBdr>
                </w:div>
                <w:div w:id="515844808">
                  <w:marLeft w:val="640"/>
                  <w:marRight w:val="0"/>
                  <w:marTop w:val="0"/>
                  <w:marBottom w:val="0"/>
                  <w:divBdr>
                    <w:top w:val="none" w:sz="0" w:space="0" w:color="auto"/>
                    <w:left w:val="none" w:sz="0" w:space="0" w:color="auto"/>
                    <w:bottom w:val="none" w:sz="0" w:space="0" w:color="auto"/>
                    <w:right w:val="none" w:sz="0" w:space="0" w:color="auto"/>
                  </w:divBdr>
                </w:div>
                <w:div w:id="1429544991">
                  <w:marLeft w:val="640"/>
                  <w:marRight w:val="0"/>
                  <w:marTop w:val="0"/>
                  <w:marBottom w:val="0"/>
                  <w:divBdr>
                    <w:top w:val="none" w:sz="0" w:space="0" w:color="auto"/>
                    <w:left w:val="none" w:sz="0" w:space="0" w:color="auto"/>
                    <w:bottom w:val="none" w:sz="0" w:space="0" w:color="auto"/>
                    <w:right w:val="none" w:sz="0" w:space="0" w:color="auto"/>
                  </w:divBdr>
                </w:div>
                <w:div w:id="1296639482">
                  <w:marLeft w:val="640"/>
                  <w:marRight w:val="0"/>
                  <w:marTop w:val="0"/>
                  <w:marBottom w:val="0"/>
                  <w:divBdr>
                    <w:top w:val="none" w:sz="0" w:space="0" w:color="auto"/>
                    <w:left w:val="none" w:sz="0" w:space="0" w:color="auto"/>
                    <w:bottom w:val="none" w:sz="0" w:space="0" w:color="auto"/>
                    <w:right w:val="none" w:sz="0" w:space="0" w:color="auto"/>
                  </w:divBdr>
                </w:div>
                <w:div w:id="1830753029">
                  <w:marLeft w:val="640"/>
                  <w:marRight w:val="0"/>
                  <w:marTop w:val="0"/>
                  <w:marBottom w:val="0"/>
                  <w:divBdr>
                    <w:top w:val="none" w:sz="0" w:space="0" w:color="auto"/>
                    <w:left w:val="none" w:sz="0" w:space="0" w:color="auto"/>
                    <w:bottom w:val="none" w:sz="0" w:space="0" w:color="auto"/>
                    <w:right w:val="none" w:sz="0" w:space="0" w:color="auto"/>
                  </w:divBdr>
                </w:div>
                <w:div w:id="1174875998">
                  <w:marLeft w:val="640"/>
                  <w:marRight w:val="0"/>
                  <w:marTop w:val="0"/>
                  <w:marBottom w:val="0"/>
                  <w:divBdr>
                    <w:top w:val="none" w:sz="0" w:space="0" w:color="auto"/>
                    <w:left w:val="none" w:sz="0" w:space="0" w:color="auto"/>
                    <w:bottom w:val="none" w:sz="0" w:space="0" w:color="auto"/>
                    <w:right w:val="none" w:sz="0" w:space="0" w:color="auto"/>
                  </w:divBdr>
                </w:div>
                <w:div w:id="995035112">
                  <w:marLeft w:val="640"/>
                  <w:marRight w:val="0"/>
                  <w:marTop w:val="0"/>
                  <w:marBottom w:val="0"/>
                  <w:divBdr>
                    <w:top w:val="none" w:sz="0" w:space="0" w:color="auto"/>
                    <w:left w:val="none" w:sz="0" w:space="0" w:color="auto"/>
                    <w:bottom w:val="none" w:sz="0" w:space="0" w:color="auto"/>
                    <w:right w:val="none" w:sz="0" w:space="0" w:color="auto"/>
                  </w:divBdr>
                </w:div>
                <w:div w:id="1440639044">
                  <w:marLeft w:val="640"/>
                  <w:marRight w:val="0"/>
                  <w:marTop w:val="0"/>
                  <w:marBottom w:val="0"/>
                  <w:divBdr>
                    <w:top w:val="none" w:sz="0" w:space="0" w:color="auto"/>
                    <w:left w:val="none" w:sz="0" w:space="0" w:color="auto"/>
                    <w:bottom w:val="none" w:sz="0" w:space="0" w:color="auto"/>
                    <w:right w:val="none" w:sz="0" w:space="0" w:color="auto"/>
                  </w:divBdr>
                </w:div>
                <w:div w:id="538711674">
                  <w:marLeft w:val="640"/>
                  <w:marRight w:val="0"/>
                  <w:marTop w:val="0"/>
                  <w:marBottom w:val="0"/>
                  <w:divBdr>
                    <w:top w:val="none" w:sz="0" w:space="0" w:color="auto"/>
                    <w:left w:val="none" w:sz="0" w:space="0" w:color="auto"/>
                    <w:bottom w:val="none" w:sz="0" w:space="0" w:color="auto"/>
                    <w:right w:val="none" w:sz="0" w:space="0" w:color="auto"/>
                  </w:divBdr>
                </w:div>
                <w:div w:id="1108236964">
                  <w:marLeft w:val="640"/>
                  <w:marRight w:val="0"/>
                  <w:marTop w:val="0"/>
                  <w:marBottom w:val="0"/>
                  <w:divBdr>
                    <w:top w:val="none" w:sz="0" w:space="0" w:color="auto"/>
                    <w:left w:val="none" w:sz="0" w:space="0" w:color="auto"/>
                    <w:bottom w:val="none" w:sz="0" w:space="0" w:color="auto"/>
                    <w:right w:val="none" w:sz="0" w:space="0" w:color="auto"/>
                  </w:divBdr>
                </w:div>
                <w:div w:id="1888183027">
                  <w:marLeft w:val="640"/>
                  <w:marRight w:val="0"/>
                  <w:marTop w:val="0"/>
                  <w:marBottom w:val="0"/>
                  <w:divBdr>
                    <w:top w:val="none" w:sz="0" w:space="0" w:color="auto"/>
                    <w:left w:val="none" w:sz="0" w:space="0" w:color="auto"/>
                    <w:bottom w:val="none" w:sz="0" w:space="0" w:color="auto"/>
                    <w:right w:val="none" w:sz="0" w:space="0" w:color="auto"/>
                  </w:divBdr>
                </w:div>
                <w:div w:id="606280871">
                  <w:marLeft w:val="640"/>
                  <w:marRight w:val="0"/>
                  <w:marTop w:val="0"/>
                  <w:marBottom w:val="0"/>
                  <w:divBdr>
                    <w:top w:val="none" w:sz="0" w:space="0" w:color="auto"/>
                    <w:left w:val="none" w:sz="0" w:space="0" w:color="auto"/>
                    <w:bottom w:val="none" w:sz="0" w:space="0" w:color="auto"/>
                    <w:right w:val="none" w:sz="0" w:space="0" w:color="auto"/>
                  </w:divBdr>
                </w:div>
                <w:div w:id="1177160744">
                  <w:marLeft w:val="640"/>
                  <w:marRight w:val="0"/>
                  <w:marTop w:val="0"/>
                  <w:marBottom w:val="0"/>
                  <w:divBdr>
                    <w:top w:val="none" w:sz="0" w:space="0" w:color="auto"/>
                    <w:left w:val="none" w:sz="0" w:space="0" w:color="auto"/>
                    <w:bottom w:val="none" w:sz="0" w:space="0" w:color="auto"/>
                    <w:right w:val="none" w:sz="0" w:space="0" w:color="auto"/>
                  </w:divBdr>
                </w:div>
                <w:div w:id="1924489401">
                  <w:marLeft w:val="640"/>
                  <w:marRight w:val="0"/>
                  <w:marTop w:val="0"/>
                  <w:marBottom w:val="0"/>
                  <w:divBdr>
                    <w:top w:val="none" w:sz="0" w:space="0" w:color="auto"/>
                    <w:left w:val="none" w:sz="0" w:space="0" w:color="auto"/>
                    <w:bottom w:val="none" w:sz="0" w:space="0" w:color="auto"/>
                    <w:right w:val="none" w:sz="0" w:space="0" w:color="auto"/>
                  </w:divBdr>
                </w:div>
                <w:div w:id="1359088278">
                  <w:marLeft w:val="640"/>
                  <w:marRight w:val="0"/>
                  <w:marTop w:val="0"/>
                  <w:marBottom w:val="0"/>
                  <w:divBdr>
                    <w:top w:val="none" w:sz="0" w:space="0" w:color="auto"/>
                    <w:left w:val="none" w:sz="0" w:space="0" w:color="auto"/>
                    <w:bottom w:val="none" w:sz="0" w:space="0" w:color="auto"/>
                    <w:right w:val="none" w:sz="0" w:space="0" w:color="auto"/>
                  </w:divBdr>
                </w:div>
                <w:div w:id="845901770">
                  <w:marLeft w:val="640"/>
                  <w:marRight w:val="0"/>
                  <w:marTop w:val="0"/>
                  <w:marBottom w:val="0"/>
                  <w:divBdr>
                    <w:top w:val="none" w:sz="0" w:space="0" w:color="auto"/>
                    <w:left w:val="none" w:sz="0" w:space="0" w:color="auto"/>
                    <w:bottom w:val="none" w:sz="0" w:space="0" w:color="auto"/>
                    <w:right w:val="none" w:sz="0" w:space="0" w:color="auto"/>
                  </w:divBdr>
                </w:div>
                <w:div w:id="1084914604">
                  <w:marLeft w:val="640"/>
                  <w:marRight w:val="0"/>
                  <w:marTop w:val="0"/>
                  <w:marBottom w:val="0"/>
                  <w:divBdr>
                    <w:top w:val="none" w:sz="0" w:space="0" w:color="auto"/>
                    <w:left w:val="none" w:sz="0" w:space="0" w:color="auto"/>
                    <w:bottom w:val="none" w:sz="0" w:space="0" w:color="auto"/>
                    <w:right w:val="none" w:sz="0" w:space="0" w:color="auto"/>
                  </w:divBdr>
                </w:div>
                <w:div w:id="546724478">
                  <w:marLeft w:val="640"/>
                  <w:marRight w:val="0"/>
                  <w:marTop w:val="0"/>
                  <w:marBottom w:val="0"/>
                  <w:divBdr>
                    <w:top w:val="none" w:sz="0" w:space="0" w:color="auto"/>
                    <w:left w:val="none" w:sz="0" w:space="0" w:color="auto"/>
                    <w:bottom w:val="none" w:sz="0" w:space="0" w:color="auto"/>
                    <w:right w:val="none" w:sz="0" w:space="0" w:color="auto"/>
                  </w:divBdr>
                </w:div>
                <w:div w:id="1082412606">
                  <w:marLeft w:val="640"/>
                  <w:marRight w:val="0"/>
                  <w:marTop w:val="0"/>
                  <w:marBottom w:val="0"/>
                  <w:divBdr>
                    <w:top w:val="none" w:sz="0" w:space="0" w:color="auto"/>
                    <w:left w:val="none" w:sz="0" w:space="0" w:color="auto"/>
                    <w:bottom w:val="none" w:sz="0" w:space="0" w:color="auto"/>
                    <w:right w:val="none" w:sz="0" w:space="0" w:color="auto"/>
                  </w:divBdr>
                </w:div>
                <w:div w:id="844830592">
                  <w:marLeft w:val="640"/>
                  <w:marRight w:val="0"/>
                  <w:marTop w:val="0"/>
                  <w:marBottom w:val="0"/>
                  <w:divBdr>
                    <w:top w:val="none" w:sz="0" w:space="0" w:color="auto"/>
                    <w:left w:val="none" w:sz="0" w:space="0" w:color="auto"/>
                    <w:bottom w:val="none" w:sz="0" w:space="0" w:color="auto"/>
                    <w:right w:val="none" w:sz="0" w:space="0" w:color="auto"/>
                  </w:divBdr>
                </w:div>
                <w:div w:id="423184405">
                  <w:marLeft w:val="640"/>
                  <w:marRight w:val="0"/>
                  <w:marTop w:val="0"/>
                  <w:marBottom w:val="0"/>
                  <w:divBdr>
                    <w:top w:val="none" w:sz="0" w:space="0" w:color="auto"/>
                    <w:left w:val="none" w:sz="0" w:space="0" w:color="auto"/>
                    <w:bottom w:val="none" w:sz="0" w:space="0" w:color="auto"/>
                    <w:right w:val="none" w:sz="0" w:space="0" w:color="auto"/>
                  </w:divBdr>
                </w:div>
                <w:div w:id="1772160252">
                  <w:marLeft w:val="640"/>
                  <w:marRight w:val="0"/>
                  <w:marTop w:val="0"/>
                  <w:marBottom w:val="0"/>
                  <w:divBdr>
                    <w:top w:val="none" w:sz="0" w:space="0" w:color="auto"/>
                    <w:left w:val="none" w:sz="0" w:space="0" w:color="auto"/>
                    <w:bottom w:val="none" w:sz="0" w:space="0" w:color="auto"/>
                    <w:right w:val="none" w:sz="0" w:space="0" w:color="auto"/>
                  </w:divBdr>
                </w:div>
                <w:div w:id="1341539862">
                  <w:marLeft w:val="640"/>
                  <w:marRight w:val="0"/>
                  <w:marTop w:val="0"/>
                  <w:marBottom w:val="0"/>
                  <w:divBdr>
                    <w:top w:val="none" w:sz="0" w:space="0" w:color="auto"/>
                    <w:left w:val="none" w:sz="0" w:space="0" w:color="auto"/>
                    <w:bottom w:val="none" w:sz="0" w:space="0" w:color="auto"/>
                    <w:right w:val="none" w:sz="0" w:space="0" w:color="auto"/>
                  </w:divBdr>
                </w:div>
              </w:divsChild>
            </w:div>
            <w:div w:id="1207059702">
              <w:marLeft w:val="0"/>
              <w:marRight w:val="0"/>
              <w:marTop w:val="0"/>
              <w:marBottom w:val="0"/>
              <w:divBdr>
                <w:top w:val="none" w:sz="0" w:space="0" w:color="auto"/>
                <w:left w:val="none" w:sz="0" w:space="0" w:color="auto"/>
                <w:bottom w:val="none" w:sz="0" w:space="0" w:color="auto"/>
                <w:right w:val="none" w:sz="0" w:space="0" w:color="auto"/>
              </w:divBdr>
              <w:divsChild>
                <w:div w:id="2130119643">
                  <w:marLeft w:val="640"/>
                  <w:marRight w:val="0"/>
                  <w:marTop w:val="0"/>
                  <w:marBottom w:val="0"/>
                  <w:divBdr>
                    <w:top w:val="none" w:sz="0" w:space="0" w:color="auto"/>
                    <w:left w:val="none" w:sz="0" w:space="0" w:color="auto"/>
                    <w:bottom w:val="none" w:sz="0" w:space="0" w:color="auto"/>
                    <w:right w:val="none" w:sz="0" w:space="0" w:color="auto"/>
                  </w:divBdr>
                </w:div>
                <w:div w:id="1723409290">
                  <w:marLeft w:val="640"/>
                  <w:marRight w:val="0"/>
                  <w:marTop w:val="0"/>
                  <w:marBottom w:val="0"/>
                  <w:divBdr>
                    <w:top w:val="none" w:sz="0" w:space="0" w:color="auto"/>
                    <w:left w:val="none" w:sz="0" w:space="0" w:color="auto"/>
                    <w:bottom w:val="none" w:sz="0" w:space="0" w:color="auto"/>
                    <w:right w:val="none" w:sz="0" w:space="0" w:color="auto"/>
                  </w:divBdr>
                </w:div>
                <w:div w:id="1761826676">
                  <w:marLeft w:val="640"/>
                  <w:marRight w:val="0"/>
                  <w:marTop w:val="0"/>
                  <w:marBottom w:val="0"/>
                  <w:divBdr>
                    <w:top w:val="none" w:sz="0" w:space="0" w:color="auto"/>
                    <w:left w:val="none" w:sz="0" w:space="0" w:color="auto"/>
                    <w:bottom w:val="none" w:sz="0" w:space="0" w:color="auto"/>
                    <w:right w:val="none" w:sz="0" w:space="0" w:color="auto"/>
                  </w:divBdr>
                </w:div>
                <w:div w:id="298614161">
                  <w:marLeft w:val="640"/>
                  <w:marRight w:val="0"/>
                  <w:marTop w:val="0"/>
                  <w:marBottom w:val="0"/>
                  <w:divBdr>
                    <w:top w:val="none" w:sz="0" w:space="0" w:color="auto"/>
                    <w:left w:val="none" w:sz="0" w:space="0" w:color="auto"/>
                    <w:bottom w:val="none" w:sz="0" w:space="0" w:color="auto"/>
                    <w:right w:val="none" w:sz="0" w:space="0" w:color="auto"/>
                  </w:divBdr>
                </w:div>
                <w:div w:id="1357537879">
                  <w:marLeft w:val="640"/>
                  <w:marRight w:val="0"/>
                  <w:marTop w:val="0"/>
                  <w:marBottom w:val="0"/>
                  <w:divBdr>
                    <w:top w:val="none" w:sz="0" w:space="0" w:color="auto"/>
                    <w:left w:val="none" w:sz="0" w:space="0" w:color="auto"/>
                    <w:bottom w:val="none" w:sz="0" w:space="0" w:color="auto"/>
                    <w:right w:val="none" w:sz="0" w:space="0" w:color="auto"/>
                  </w:divBdr>
                </w:div>
                <w:div w:id="1312833095">
                  <w:marLeft w:val="640"/>
                  <w:marRight w:val="0"/>
                  <w:marTop w:val="0"/>
                  <w:marBottom w:val="0"/>
                  <w:divBdr>
                    <w:top w:val="none" w:sz="0" w:space="0" w:color="auto"/>
                    <w:left w:val="none" w:sz="0" w:space="0" w:color="auto"/>
                    <w:bottom w:val="none" w:sz="0" w:space="0" w:color="auto"/>
                    <w:right w:val="none" w:sz="0" w:space="0" w:color="auto"/>
                  </w:divBdr>
                </w:div>
                <w:div w:id="1081680795">
                  <w:marLeft w:val="640"/>
                  <w:marRight w:val="0"/>
                  <w:marTop w:val="0"/>
                  <w:marBottom w:val="0"/>
                  <w:divBdr>
                    <w:top w:val="none" w:sz="0" w:space="0" w:color="auto"/>
                    <w:left w:val="none" w:sz="0" w:space="0" w:color="auto"/>
                    <w:bottom w:val="none" w:sz="0" w:space="0" w:color="auto"/>
                    <w:right w:val="none" w:sz="0" w:space="0" w:color="auto"/>
                  </w:divBdr>
                </w:div>
                <w:div w:id="136580664">
                  <w:marLeft w:val="640"/>
                  <w:marRight w:val="0"/>
                  <w:marTop w:val="0"/>
                  <w:marBottom w:val="0"/>
                  <w:divBdr>
                    <w:top w:val="none" w:sz="0" w:space="0" w:color="auto"/>
                    <w:left w:val="none" w:sz="0" w:space="0" w:color="auto"/>
                    <w:bottom w:val="none" w:sz="0" w:space="0" w:color="auto"/>
                    <w:right w:val="none" w:sz="0" w:space="0" w:color="auto"/>
                  </w:divBdr>
                </w:div>
                <w:div w:id="2087527719">
                  <w:marLeft w:val="640"/>
                  <w:marRight w:val="0"/>
                  <w:marTop w:val="0"/>
                  <w:marBottom w:val="0"/>
                  <w:divBdr>
                    <w:top w:val="none" w:sz="0" w:space="0" w:color="auto"/>
                    <w:left w:val="none" w:sz="0" w:space="0" w:color="auto"/>
                    <w:bottom w:val="none" w:sz="0" w:space="0" w:color="auto"/>
                    <w:right w:val="none" w:sz="0" w:space="0" w:color="auto"/>
                  </w:divBdr>
                </w:div>
                <w:div w:id="1345204998">
                  <w:marLeft w:val="640"/>
                  <w:marRight w:val="0"/>
                  <w:marTop w:val="0"/>
                  <w:marBottom w:val="0"/>
                  <w:divBdr>
                    <w:top w:val="none" w:sz="0" w:space="0" w:color="auto"/>
                    <w:left w:val="none" w:sz="0" w:space="0" w:color="auto"/>
                    <w:bottom w:val="none" w:sz="0" w:space="0" w:color="auto"/>
                    <w:right w:val="none" w:sz="0" w:space="0" w:color="auto"/>
                  </w:divBdr>
                </w:div>
                <w:div w:id="223294057">
                  <w:marLeft w:val="640"/>
                  <w:marRight w:val="0"/>
                  <w:marTop w:val="0"/>
                  <w:marBottom w:val="0"/>
                  <w:divBdr>
                    <w:top w:val="none" w:sz="0" w:space="0" w:color="auto"/>
                    <w:left w:val="none" w:sz="0" w:space="0" w:color="auto"/>
                    <w:bottom w:val="none" w:sz="0" w:space="0" w:color="auto"/>
                    <w:right w:val="none" w:sz="0" w:space="0" w:color="auto"/>
                  </w:divBdr>
                </w:div>
                <w:div w:id="3552950">
                  <w:marLeft w:val="640"/>
                  <w:marRight w:val="0"/>
                  <w:marTop w:val="0"/>
                  <w:marBottom w:val="0"/>
                  <w:divBdr>
                    <w:top w:val="none" w:sz="0" w:space="0" w:color="auto"/>
                    <w:left w:val="none" w:sz="0" w:space="0" w:color="auto"/>
                    <w:bottom w:val="none" w:sz="0" w:space="0" w:color="auto"/>
                    <w:right w:val="none" w:sz="0" w:space="0" w:color="auto"/>
                  </w:divBdr>
                </w:div>
                <w:div w:id="1896507800">
                  <w:marLeft w:val="640"/>
                  <w:marRight w:val="0"/>
                  <w:marTop w:val="0"/>
                  <w:marBottom w:val="0"/>
                  <w:divBdr>
                    <w:top w:val="none" w:sz="0" w:space="0" w:color="auto"/>
                    <w:left w:val="none" w:sz="0" w:space="0" w:color="auto"/>
                    <w:bottom w:val="none" w:sz="0" w:space="0" w:color="auto"/>
                    <w:right w:val="none" w:sz="0" w:space="0" w:color="auto"/>
                  </w:divBdr>
                </w:div>
                <w:div w:id="526599342">
                  <w:marLeft w:val="640"/>
                  <w:marRight w:val="0"/>
                  <w:marTop w:val="0"/>
                  <w:marBottom w:val="0"/>
                  <w:divBdr>
                    <w:top w:val="none" w:sz="0" w:space="0" w:color="auto"/>
                    <w:left w:val="none" w:sz="0" w:space="0" w:color="auto"/>
                    <w:bottom w:val="none" w:sz="0" w:space="0" w:color="auto"/>
                    <w:right w:val="none" w:sz="0" w:space="0" w:color="auto"/>
                  </w:divBdr>
                </w:div>
                <w:div w:id="1692298798">
                  <w:marLeft w:val="640"/>
                  <w:marRight w:val="0"/>
                  <w:marTop w:val="0"/>
                  <w:marBottom w:val="0"/>
                  <w:divBdr>
                    <w:top w:val="none" w:sz="0" w:space="0" w:color="auto"/>
                    <w:left w:val="none" w:sz="0" w:space="0" w:color="auto"/>
                    <w:bottom w:val="none" w:sz="0" w:space="0" w:color="auto"/>
                    <w:right w:val="none" w:sz="0" w:space="0" w:color="auto"/>
                  </w:divBdr>
                </w:div>
                <w:div w:id="1971089256">
                  <w:marLeft w:val="640"/>
                  <w:marRight w:val="0"/>
                  <w:marTop w:val="0"/>
                  <w:marBottom w:val="0"/>
                  <w:divBdr>
                    <w:top w:val="none" w:sz="0" w:space="0" w:color="auto"/>
                    <w:left w:val="none" w:sz="0" w:space="0" w:color="auto"/>
                    <w:bottom w:val="none" w:sz="0" w:space="0" w:color="auto"/>
                    <w:right w:val="none" w:sz="0" w:space="0" w:color="auto"/>
                  </w:divBdr>
                </w:div>
                <w:div w:id="293095766">
                  <w:marLeft w:val="640"/>
                  <w:marRight w:val="0"/>
                  <w:marTop w:val="0"/>
                  <w:marBottom w:val="0"/>
                  <w:divBdr>
                    <w:top w:val="none" w:sz="0" w:space="0" w:color="auto"/>
                    <w:left w:val="none" w:sz="0" w:space="0" w:color="auto"/>
                    <w:bottom w:val="none" w:sz="0" w:space="0" w:color="auto"/>
                    <w:right w:val="none" w:sz="0" w:space="0" w:color="auto"/>
                  </w:divBdr>
                </w:div>
                <w:div w:id="2143111720">
                  <w:marLeft w:val="640"/>
                  <w:marRight w:val="0"/>
                  <w:marTop w:val="0"/>
                  <w:marBottom w:val="0"/>
                  <w:divBdr>
                    <w:top w:val="none" w:sz="0" w:space="0" w:color="auto"/>
                    <w:left w:val="none" w:sz="0" w:space="0" w:color="auto"/>
                    <w:bottom w:val="none" w:sz="0" w:space="0" w:color="auto"/>
                    <w:right w:val="none" w:sz="0" w:space="0" w:color="auto"/>
                  </w:divBdr>
                </w:div>
                <w:div w:id="1950432791">
                  <w:marLeft w:val="640"/>
                  <w:marRight w:val="0"/>
                  <w:marTop w:val="0"/>
                  <w:marBottom w:val="0"/>
                  <w:divBdr>
                    <w:top w:val="none" w:sz="0" w:space="0" w:color="auto"/>
                    <w:left w:val="none" w:sz="0" w:space="0" w:color="auto"/>
                    <w:bottom w:val="none" w:sz="0" w:space="0" w:color="auto"/>
                    <w:right w:val="none" w:sz="0" w:space="0" w:color="auto"/>
                  </w:divBdr>
                </w:div>
                <w:div w:id="574317689">
                  <w:marLeft w:val="640"/>
                  <w:marRight w:val="0"/>
                  <w:marTop w:val="0"/>
                  <w:marBottom w:val="0"/>
                  <w:divBdr>
                    <w:top w:val="none" w:sz="0" w:space="0" w:color="auto"/>
                    <w:left w:val="none" w:sz="0" w:space="0" w:color="auto"/>
                    <w:bottom w:val="none" w:sz="0" w:space="0" w:color="auto"/>
                    <w:right w:val="none" w:sz="0" w:space="0" w:color="auto"/>
                  </w:divBdr>
                </w:div>
                <w:div w:id="209000135">
                  <w:marLeft w:val="640"/>
                  <w:marRight w:val="0"/>
                  <w:marTop w:val="0"/>
                  <w:marBottom w:val="0"/>
                  <w:divBdr>
                    <w:top w:val="none" w:sz="0" w:space="0" w:color="auto"/>
                    <w:left w:val="none" w:sz="0" w:space="0" w:color="auto"/>
                    <w:bottom w:val="none" w:sz="0" w:space="0" w:color="auto"/>
                    <w:right w:val="none" w:sz="0" w:space="0" w:color="auto"/>
                  </w:divBdr>
                </w:div>
                <w:div w:id="1545171338">
                  <w:marLeft w:val="640"/>
                  <w:marRight w:val="0"/>
                  <w:marTop w:val="0"/>
                  <w:marBottom w:val="0"/>
                  <w:divBdr>
                    <w:top w:val="none" w:sz="0" w:space="0" w:color="auto"/>
                    <w:left w:val="none" w:sz="0" w:space="0" w:color="auto"/>
                    <w:bottom w:val="none" w:sz="0" w:space="0" w:color="auto"/>
                    <w:right w:val="none" w:sz="0" w:space="0" w:color="auto"/>
                  </w:divBdr>
                </w:div>
                <w:div w:id="1587230897">
                  <w:marLeft w:val="640"/>
                  <w:marRight w:val="0"/>
                  <w:marTop w:val="0"/>
                  <w:marBottom w:val="0"/>
                  <w:divBdr>
                    <w:top w:val="none" w:sz="0" w:space="0" w:color="auto"/>
                    <w:left w:val="none" w:sz="0" w:space="0" w:color="auto"/>
                    <w:bottom w:val="none" w:sz="0" w:space="0" w:color="auto"/>
                    <w:right w:val="none" w:sz="0" w:space="0" w:color="auto"/>
                  </w:divBdr>
                </w:div>
                <w:div w:id="118764643">
                  <w:marLeft w:val="640"/>
                  <w:marRight w:val="0"/>
                  <w:marTop w:val="0"/>
                  <w:marBottom w:val="0"/>
                  <w:divBdr>
                    <w:top w:val="none" w:sz="0" w:space="0" w:color="auto"/>
                    <w:left w:val="none" w:sz="0" w:space="0" w:color="auto"/>
                    <w:bottom w:val="none" w:sz="0" w:space="0" w:color="auto"/>
                    <w:right w:val="none" w:sz="0" w:space="0" w:color="auto"/>
                  </w:divBdr>
                </w:div>
                <w:div w:id="1208956055">
                  <w:marLeft w:val="640"/>
                  <w:marRight w:val="0"/>
                  <w:marTop w:val="0"/>
                  <w:marBottom w:val="0"/>
                  <w:divBdr>
                    <w:top w:val="none" w:sz="0" w:space="0" w:color="auto"/>
                    <w:left w:val="none" w:sz="0" w:space="0" w:color="auto"/>
                    <w:bottom w:val="none" w:sz="0" w:space="0" w:color="auto"/>
                    <w:right w:val="none" w:sz="0" w:space="0" w:color="auto"/>
                  </w:divBdr>
                </w:div>
                <w:div w:id="606544735">
                  <w:marLeft w:val="640"/>
                  <w:marRight w:val="0"/>
                  <w:marTop w:val="0"/>
                  <w:marBottom w:val="0"/>
                  <w:divBdr>
                    <w:top w:val="none" w:sz="0" w:space="0" w:color="auto"/>
                    <w:left w:val="none" w:sz="0" w:space="0" w:color="auto"/>
                    <w:bottom w:val="none" w:sz="0" w:space="0" w:color="auto"/>
                    <w:right w:val="none" w:sz="0" w:space="0" w:color="auto"/>
                  </w:divBdr>
                </w:div>
                <w:div w:id="2111391460">
                  <w:marLeft w:val="640"/>
                  <w:marRight w:val="0"/>
                  <w:marTop w:val="0"/>
                  <w:marBottom w:val="0"/>
                  <w:divBdr>
                    <w:top w:val="none" w:sz="0" w:space="0" w:color="auto"/>
                    <w:left w:val="none" w:sz="0" w:space="0" w:color="auto"/>
                    <w:bottom w:val="none" w:sz="0" w:space="0" w:color="auto"/>
                    <w:right w:val="none" w:sz="0" w:space="0" w:color="auto"/>
                  </w:divBdr>
                </w:div>
                <w:div w:id="1180579203">
                  <w:marLeft w:val="640"/>
                  <w:marRight w:val="0"/>
                  <w:marTop w:val="0"/>
                  <w:marBottom w:val="0"/>
                  <w:divBdr>
                    <w:top w:val="none" w:sz="0" w:space="0" w:color="auto"/>
                    <w:left w:val="none" w:sz="0" w:space="0" w:color="auto"/>
                    <w:bottom w:val="none" w:sz="0" w:space="0" w:color="auto"/>
                    <w:right w:val="none" w:sz="0" w:space="0" w:color="auto"/>
                  </w:divBdr>
                </w:div>
                <w:div w:id="104007963">
                  <w:marLeft w:val="640"/>
                  <w:marRight w:val="0"/>
                  <w:marTop w:val="0"/>
                  <w:marBottom w:val="0"/>
                  <w:divBdr>
                    <w:top w:val="none" w:sz="0" w:space="0" w:color="auto"/>
                    <w:left w:val="none" w:sz="0" w:space="0" w:color="auto"/>
                    <w:bottom w:val="none" w:sz="0" w:space="0" w:color="auto"/>
                    <w:right w:val="none" w:sz="0" w:space="0" w:color="auto"/>
                  </w:divBdr>
                </w:div>
                <w:div w:id="1306738374">
                  <w:marLeft w:val="640"/>
                  <w:marRight w:val="0"/>
                  <w:marTop w:val="0"/>
                  <w:marBottom w:val="0"/>
                  <w:divBdr>
                    <w:top w:val="none" w:sz="0" w:space="0" w:color="auto"/>
                    <w:left w:val="none" w:sz="0" w:space="0" w:color="auto"/>
                    <w:bottom w:val="none" w:sz="0" w:space="0" w:color="auto"/>
                    <w:right w:val="none" w:sz="0" w:space="0" w:color="auto"/>
                  </w:divBdr>
                </w:div>
                <w:div w:id="1100830245">
                  <w:marLeft w:val="640"/>
                  <w:marRight w:val="0"/>
                  <w:marTop w:val="0"/>
                  <w:marBottom w:val="0"/>
                  <w:divBdr>
                    <w:top w:val="none" w:sz="0" w:space="0" w:color="auto"/>
                    <w:left w:val="none" w:sz="0" w:space="0" w:color="auto"/>
                    <w:bottom w:val="none" w:sz="0" w:space="0" w:color="auto"/>
                    <w:right w:val="none" w:sz="0" w:space="0" w:color="auto"/>
                  </w:divBdr>
                </w:div>
                <w:div w:id="1828667326">
                  <w:marLeft w:val="640"/>
                  <w:marRight w:val="0"/>
                  <w:marTop w:val="0"/>
                  <w:marBottom w:val="0"/>
                  <w:divBdr>
                    <w:top w:val="none" w:sz="0" w:space="0" w:color="auto"/>
                    <w:left w:val="none" w:sz="0" w:space="0" w:color="auto"/>
                    <w:bottom w:val="none" w:sz="0" w:space="0" w:color="auto"/>
                    <w:right w:val="none" w:sz="0" w:space="0" w:color="auto"/>
                  </w:divBdr>
                </w:div>
                <w:div w:id="1752510043">
                  <w:marLeft w:val="640"/>
                  <w:marRight w:val="0"/>
                  <w:marTop w:val="0"/>
                  <w:marBottom w:val="0"/>
                  <w:divBdr>
                    <w:top w:val="none" w:sz="0" w:space="0" w:color="auto"/>
                    <w:left w:val="none" w:sz="0" w:space="0" w:color="auto"/>
                    <w:bottom w:val="none" w:sz="0" w:space="0" w:color="auto"/>
                    <w:right w:val="none" w:sz="0" w:space="0" w:color="auto"/>
                  </w:divBdr>
                </w:div>
                <w:div w:id="1807619171">
                  <w:marLeft w:val="640"/>
                  <w:marRight w:val="0"/>
                  <w:marTop w:val="0"/>
                  <w:marBottom w:val="0"/>
                  <w:divBdr>
                    <w:top w:val="none" w:sz="0" w:space="0" w:color="auto"/>
                    <w:left w:val="none" w:sz="0" w:space="0" w:color="auto"/>
                    <w:bottom w:val="none" w:sz="0" w:space="0" w:color="auto"/>
                    <w:right w:val="none" w:sz="0" w:space="0" w:color="auto"/>
                  </w:divBdr>
                </w:div>
                <w:div w:id="532965783">
                  <w:marLeft w:val="640"/>
                  <w:marRight w:val="0"/>
                  <w:marTop w:val="0"/>
                  <w:marBottom w:val="0"/>
                  <w:divBdr>
                    <w:top w:val="none" w:sz="0" w:space="0" w:color="auto"/>
                    <w:left w:val="none" w:sz="0" w:space="0" w:color="auto"/>
                    <w:bottom w:val="none" w:sz="0" w:space="0" w:color="auto"/>
                    <w:right w:val="none" w:sz="0" w:space="0" w:color="auto"/>
                  </w:divBdr>
                </w:div>
                <w:div w:id="1646812956">
                  <w:marLeft w:val="640"/>
                  <w:marRight w:val="0"/>
                  <w:marTop w:val="0"/>
                  <w:marBottom w:val="0"/>
                  <w:divBdr>
                    <w:top w:val="none" w:sz="0" w:space="0" w:color="auto"/>
                    <w:left w:val="none" w:sz="0" w:space="0" w:color="auto"/>
                    <w:bottom w:val="none" w:sz="0" w:space="0" w:color="auto"/>
                    <w:right w:val="none" w:sz="0" w:space="0" w:color="auto"/>
                  </w:divBdr>
                </w:div>
                <w:div w:id="1401248141">
                  <w:marLeft w:val="640"/>
                  <w:marRight w:val="0"/>
                  <w:marTop w:val="0"/>
                  <w:marBottom w:val="0"/>
                  <w:divBdr>
                    <w:top w:val="none" w:sz="0" w:space="0" w:color="auto"/>
                    <w:left w:val="none" w:sz="0" w:space="0" w:color="auto"/>
                    <w:bottom w:val="none" w:sz="0" w:space="0" w:color="auto"/>
                    <w:right w:val="none" w:sz="0" w:space="0" w:color="auto"/>
                  </w:divBdr>
                </w:div>
                <w:div w:id="624387023">
                  <w:marLeft w:val="640"/>
                  <w:marRight w:val="0"/>
                  <w:marTop w:val="0"/>
                  <w:marBottom w:val="0"/>
                  <w:divBdr>
                    <w:top w:val="none" w:sz="0" w:space="0" w:color="auto"/>
                    <w:left w:val="none" w:sz="0" w:space="0" w:color="auto"/>
                    <w:bottom w:val="none" w:sz="0" w:space="0" w:color="auto"/>
                    <w:right w:val="none" w:sz="0" w:space="0" w:color="auto"/>
                  </w:divBdr>
                </w:div>
                <w:div w:id="709916750">
                  <w:marLeft w:val="640"/>
                  <w:marRight w:val="0"/>
                  <w:marTop w:val="0"/>
                  <w:marBottom w:val="0"/>
                  <w:divBdr>
                    <w:top w:val="none" w:sz="0" w:space="0" w:color="auto"/>
                    <w:left w:val="none" w:sz="0" w:space="0" w:color="auto"/>
                    <w:bottom w:val="none" w:sz="0" w:space="0" w:color="auto"/>
                    <w:right w:val="none" w:sz="0" w:space="0" w:color="auto"/>
                  </w:divBdr>
                </w:div>
                <w:div w:id="1923101277">
                  <w:marLeft w:val="640"/>
                  <w:marRight w:val="0"/>
                  <w:marTop w:val="0"/>
                  <w:marBottom w:val="0"/>
                  <w:divBdr>
                    <w:top w:val="none" w:sz="0" w:space="0" w:color="auto"/>
                    <w:left w:val="none" w:sz="0" w:space="0" w:color="auto"/>
                    <w:bottom w:val="none" w:sz="0" w:space="0" w:color="auto"/>
                    <w:right w:val="none" w:sz="0" w:space="0" w:color="auto"/>
                  </w:divBdr>
                </w:div>
                <w:div w:id="855844972">
                  <w:marLeft w:val="640"/>
                  <w:marRight w:val="0"/>
                  <w:marTop w:val="0"/>
                  <w:marBottom w:val="0"/>
                  <w:divBdr>
                    <w:top w:val="none" w:sz="0" w:space="0" w:color="auto"/>
                    <w:left w:val="none" w:sz="0" w:space="0" w:color="auto"/>
                    <w:bottom w:val="none" w:sz="0" w:space="0" w:color="auto"/>
                    <w:right w:val="none" w:sz="0" w:space="0" w:color="auto"/>
                  </w:divBdr>
                </w:div>
                <w:div w:id="1081372207">
                  <w:marLeft w:val="640"/>
                  <w:marRight w:val="0"/>
                  <w:marTop w:val="0"/>
                  <w:marBottom w:val="0"/>
                  <w:divBdr>
                    <w:top w:val="none" w:sz="0" w:space="0" w:color="auto"/>
                    <w:left w:val="none" w:sz="0" w:space="0" w:color="auto"/>
                    <w:bottom w:val="none" w:sz="0" w:space="0" w:color="auto"/>
                    <w:right w:val="none" w:sz="0" w:space="0" w:color="auto"/>
                  </w:divBdr>
                </w:div>
                <w:div w:id="521557753">
                  <w:marLeft w:val="640"/>
                  <w:marRight w:val="0"/>
                  <w:marTop w:val="0"/>
                  <w:marBottom w:val="0"/>
                  <w:divBdr>
                    <w:top w:val="none" w:sz="0" w:space="0" w:color="auto"/>
                    <w:left w:val="none" w:sz="0" w:space="0" w:color="auto"/>
                    <w:bottom w:val="none" w:sz="0" w:space="0" w:color="auto"/>
                    <w:right w:val="none" w:sz="0" w:space="0" w:color="auto"/>
                  </w:divBdr>
                </w:div>
                <w:div w:id="1042096484">
                  <w:marLeft w:val="640"/>
                  <w:marRight w:val="0"/>
                  <w:marTop w:val="0"/>
                  <w:marBottom w:val="0"/>
                  <w:divBdr>
                    <w:top w:val="none" w:sz="0" w:space="0" w:color="auto"/>
                    <w:left w:val="none" w:sz="0" w:space="0" w:color="auto"/>
                    <w:bottom w:val="none" w:sz="0" w:space="0" w:color="auto"/>
                    <w:right w:val="none" w:sz="0" w:space="0" w:color="auto"/>
                  </w:divBdr>
                </w:div>
                <w:div w:id="66273573">
                  <w:marLeft w:val="640"/>
                  <w:marRight w:val="0"/>
                  <w:marTop w:val="0"/>
                  <w:marBottom w:val="0"/>
                  <w:divBdr>
                    <w:top w:val="none" w:sz="0" w:space="0" w:color="auto"/>
                    <w:left w:val="none" w:sz="0" w:space="0" w:color="auto"/>
                    <w:bottom w:val="none" w:sz="0" w:space="0" w:color="auto"/>
                    <w:right w:val="none" w:sz="0" w:space="0" w:color="auto"/>
                  </w:divBdr>
                </w:div>
                <w:div w:id="886336273">
                  <w:marLeft w:val="640"/>
                  <w:marRight w:val="0"/>
                  <w:marTop w:val="0"/>
                  <w:marBottom w:val="0"/>
                  <w:divBdr>
                    <w:top w:val="none" w:sz="0" w:space="0" w:color="auto"/>
                    <w:left w:val="none" w:sz="0" w:space="0" w:color="auto"/>
                    <w:bottom w:val="none" w:sz="0" w:space="0" w:color="auto"/>
                    <w:right w:val="none" w:sz="0" w:space="0" w:color="auto"/>
                  </w:divBdr>
                </w:div>
                <w:div w:id="181408161">
                  <w:marLeft w:val="640"/>
                  <w:marRight w:val="0"/>
                  <w:marTop w:val="0"/>
                  <w:marBottom w:val="0"/>
                  <w:divBdr>
                    <w:top w:val="none" w:sz="0" w:space="0" w:color="auto"/>
                    <w:left w:val="none" w:sz="0" w:space="0" w:color="auto"/>
                    <w:bottom w:val="none" w:sz="0" w:space="0" w:color="auto"/>
                    <w:right w:val="none" w:sz="0" w:space="0" w:color="auto"/>
                  </w:divBdr>
                </w:div>
                <w:div w:id="1801874110">
                  <w:marLeft w:val="640"/>
                  <w:marRight w:val="0"/>
                  <w:marTop w:val="0"/>
                  <w:marBottom w:val="0"/>
                  <w:divBdr>
                    <w:top w:val="none" w:sz="0" w:space="0" w:color="auto"/>
                    <w:left w:val="none" w:sz="0" w:space="0" w:color="auto"/>
                    <w:bottom w:val="none" w:sz="0" w:space="0" w:color="auto"/>
                    <w:right w:val="none" w:sz="0" w:space="0" w:color="auto"/>
                  </w:divBdr>
                </w:div>
                <w:div w:id="708804372">
                  <w:marLeft w:val="640"/>
                  <w:marRight w:val="0"/>
                  <w:marTop w:val="0"/>
                  <w:marBottom w:val="0"/>
                  <w:divBdr>
                    <w:top w:val="none" w:sz="0" w:space="0" w:color="auto"/>
                    <w:left w:val="none" w:sz="0" w:space="0" w:color="auto"/>
                    <w:bottom w:val="none" w:sz="0" w:space="0" w:color="auto"/>
                    <w:right w:val="none" w:sz="0" w:space="0" w:color="auto"/>
                  </w:divBdr>
                </w:div>
                <w:div w:id="1100874525">
                  <w:marLeft w:val="640"/>
                  <w:marRight w:val="0"/>
                  <w:marTop w:val="0"/>
                  <w:marBottom w:val="0"/>
                  <w:divBdr>
                    <w:top w:val="none" w:sz="0" w:space="0" w:color="auto"/>
                    <w:left w:val="none" w:sz="0" w:space="0" w:color="auto"/>
                    <w:bottom w:val="none" w:sz="0" w:space="0" w:color="auto"/>
                    <w:right w:val="none" w:sz="0" w:space="0" w:color="auto"/>
                  </w:divBdr>
                </w:div>
                <w:div w:id="1976059936">
                  <w:marLeft w:val="640"/>
                  <w:marRight w:val="0"/>
                  <w:marTop w:val="0"/>
                  <w:marBottom w:val="0"/>
                  <w:divBdr>
                    <w:top w:val="none" w:sz="0" w:space="0" w:color="auto"/>
                    <w:left w:val="none" w:sz="0" w:space="0" w:color="auto"/>
                    <w:bottom w:val="none" w:sz="0" w:space="0" w:color="auto"/>
                    <w:right w:val="none" w:sz="0" w:space="0" w:color="auto"/>
                  </w:divBdr>
                </w:div>
                <w:div w:id="2120492699">
                  <w:marLeft w:val="640"/>
                  <w:marRight w:val="0"/>
                  <w:marTop w:val="0"/>
                  <w:marBottom w:val="0"/>
                  <w:divBdr>
                    <w:top w:val="none" w:sz="0" w:space="0" w:color="auto"/>
                    <w:left w:val="none" w:sz="0" w:space="0" w:color="auto"/>
                    <w:bottom w:val="none" w:sz="0" w:space="0" w:color="auto"/>
                    <w:right w:val="none" w:sz="0" w:space="0" w:color="auto"/>
                  </w:divBdr>
                </w:div>
                <w:div w:id="588583980">
                  <w:marLeft w:val="640"/>
                  <w:marRight w:val="0"/>
                  <w:marTop w:val="0"/>
                  <w:marBottom w:val="0"/>
                  <w:divBdr>
                    <w:top w:val="none" w:sz="0" w:space="0" w:color="auto"/>
                    <w:left w:val="none" w:sz="0" w:space="0" w:color="auto"/>
                    <w:bottom w:val="none" w:sz="0" w:space="0" w:color="auto"/>
                    <w:right w:val="none" w:sz="0" w:space="0" w:color="auto"/>
                  </w:divBdr>
                </w:div>
                <w:div w:id="1595898154">
                  <w:marLeft w:val="640"/>
                  <w:marRight w:val="0"/>
                  <w:marTop w:val="0"/>
                  <w:marBottom w:val="0"/>
                  <w:divBdr>
                    <w:top w:val="none" w:sz="0" w:space="0" w:color="auto"/>
                    <w:left w:val="none" w:sz="0" w:space="0" w:color="auto"/>
                    <w:bottom w:val="none" w:sz="0" w:space="0" w:color="auto"/>
                    <w:right w:val="none" w:sz="0" w:space="0" w:color="auto"/>
                  </w:divBdr>
                </w:div>
                <w:div w:id="1521160558">
                  <w:marLeft w:val="640"/>
                  <w:marRight w:val="0"/>
                  <w:marTop w:val="0"/>
                  <w:marBottom w:val="0"/>
                  <w:divBdr>
                    <w:top w:val="none" w:sz="0" w:space="0" w:color="auto"/>
                    <w:left w:val="none" w:sz="0" w:space="0" w:color="auto"/>
                    <w:bottom w:val="none" w:sz="0" w:space="0" w:color="auto"/>
                    <w:right w:val="none" w:sz="0" w:space="0" w:color="auto"/>
                  </w:divBdr>
                </w:div>
                <w:div w:id="1170027102">
                  <w:marLeft w:val="640"/>
                  <w:marRight w:val="0"/>
                  <w:marTop w:val="0"/>
                  <w:marBottom w:val="0"/>
                  <w:divBdr>
                    <w:top w:val="none" w:sz="0" w:space="0" w:color="auto"/>
                    <w:left w:val="none" w:sz="0" w:space="0" w:color="auto"/>
                    <w:bottom w:val="none" w:sz="0" w:space="0" w:color="auto"/>
                    <w:right w:val="none" w:sz="0" w:space="0" w:color="auto"/>
                  </w:divBdr>
                </w:div>
                <w:div w:id="1223638767">
                  <w:marLeft w:val="640"/>
                  <w:marRight w:val="0"/>
                  <w:marTop w:val="0"/>
                  <w:marBottom w:val="0"/>
                  <w:divBdr>
                    <w:top w:val="none" w:sz="0" w:space="0" w:color="auto"/>
                    <w:left w:val="none" w:sz="0" w:space="0" w:color="auto"/>
                    <w:bottom w:val="none" w:sz="0" w:space="0" w:color="auto"/>
                    <w:right w:val="none" w:sz="0" w:space="0" w:color="auto"/>
                  </w:divBdr>
                </w:div>
                <w:div w:id="2106534212">
                  <w:marLeft w:val="640"/>
                  <w:marRight w:val="0"/>
                  <w:marTop w:val="0"/>
                  <w:marBottom w:val="0"/>
                  <w:divBdr>
                    <w:top w:val="none" w:sz="0" w:space="0" w:color="auto"/>
                    <w:left w:val="none" w:sz="0" w:space="0" w:color="auto"/>
                    <w:bottom w:val="none" w:sz="0" w:space="0" w:color="auto"/>
                    <w:right w:val="none" w:sz="0" w:space="0" w:color="auto"/>
                  </w:divBdr>
                </w:div>
                <w:div w:id="1010572554">
                  <w:marLeft w:val="640"/>
                  <w:marRight w:val="0"/>
                  <w:marTop w:val="0"/>
                  <w:marBottom w:val="0"/>
                  <w:divBdr>
                    <w:top w:val="none" w:sz="0" w:space="0" w:color="auto"/>
                    <w:left w:val="none" w:sz="0" w:space="0" w:color="auto"/>
                    <w:bottom w:val="none" w:sz="0" w:space="0" w:color="auto"/>
                    <w:right w:val="none" w:sz="0" w:space="0" w:color="auto"/>
                  </w:divBdr>
                </w:div>
                <w:div w:id="363483069">
                  <w:marLeft w:val="640"/>
                  <w:marRight w:val="0"/>
                  <w:marTop w:val="0"/>
                  <w:marBottom w:val="0"/>
                  <w:divBdr>
                    <w:top w:val="none" w:sz="0" w:space="0" w:color="auto"/>
                    <w:left w:val="none" w:sz="0" w:space="0" w:color="auto"/>
                    <w:bottom w:val="none" w:sz="0" w:space="0" w:color="auto"/>
                    <w:right w:val="none" w:sz="0" w:space="0" w:color="auto"/>
                  </w:divBdr>
                </w:div>
                <w:div w:id="576749188">
                  <w:marLeft w:val="640"/>
                  <w:marRight w:val="0"/>
                  <w:marTop w:val="0"/>
                  <w:marBottom w:val="0"/>
                  <w:divBdr>
                    <w:top w:val="none" w:sz="0" w:space="0" w:color="auto"/>
                    <w:left w:val="none" w:sz="0" w:space="0" w:color="auto"/>
                    <w:bottom w:val="none" w:sz="0" w:space="0" w:color="auto"/>
                    <w:right w:val="none" w:sz="0" w:space="0" w:color="auto"/>
                  </w:divBdr>
                </w:div>
                <w:div w:id="914826464">
                  <w:marLeft w:val="640"/>
                  <w:marRight w:val="0"/>
                  <w:marTop w:val="0"/>
                  <w:marBottom w:val="0"/>
                  <w:divBdr>
                    <w:top w:val="none" w:sz="0" w:space="0" w:color="auto"/>
                    <w:left w:val="none" w:sz="0" w:space="0" w:color="auto"/>
                    <w:bottom w:val="none" w:sz="0" w:space="0" w:color="auto"/>
                    <w:right w:val="none" w:sz="0" w:space="0" w:color="auto"/>
                  </w:divBdr>
                </w:div>
                <w:div w:id="773674980">
                  <w:marLeft w:val="640"/>
                  <w:marRight w:val="0"/>
                  <w:marTop w:val="0"/>
                  <w:marBottom w:val="0"/>
                  <w:divBdr>
                    <w:top w:val="none" w:sz="0" w:space="0" w:color="auto"/>
                    <w:left w:val="none" w:sz="0" w:space="0" w:color="auto"/>
                    <w:bottom w:val="none" w:sz="0" w:space="0" w:color="auto"/>
                    <w:right w:val="none" w:sz="0" w:space="0" w:color="auto"/>
                  </w:divBdr>
                </w:div>
                <w:div w:id="2024700364">
                  <w:marLeft w:val="640"/>
                  <w:marRight w:val="0"/>
                  <w:marTop w:val="0"/>
                  <w:marBottom w:val="0"/>
                  <w:divBdr>
                    <w:top w:val="none" w:sz="0" w:space="0" w:color="auto"/>
                    <w:left w:val="none" w:sz="0" w:space="0" w:color="auto"/>
                    <w:bottom w:val="none" w:sz="0" w:space="0" w:color="auto"/>
                    <w:right w:val="none" w:sz="0" w:space="0" w:color="auto"/>
                  </w:divBdr>
                </w:div>
                <w:div w:id="688797128">
                  <w:marLeft w:val="640"/>
                  <w:marRight w:val="0"/>
                  <w:marTop w:val="0"/>
                  <w:marBottom w:val="0"/>
                  <w:divBdr>
                    <w:top w:val="none" w:sz="0" w:space="0" w:color="auto"/>
                    <w:left w:val="none" w:sz="0" w:space="0" w:color="auto"/>
                    <w:bottom w:val="none" w:sz="0" w:space="0" w:color="auto"/>
                    <w:right w:val="none" w:sz="0" w:space="0" w:color="auto"/>
                  </w:divBdr>
                </w:div>
                <w:div w:id="1384215296">
                  <w:marLeft w:val="640"/>
                  <w:marRight w:val="0"/>
                  <w:marTop w:val="0"/>
                  <w:marBottom w:val="0"/>
                  <w:divBdr>
                    <w:top w:val="none" w:sz="0" w:space="0" w:color="auto"/>
                    <w:left w:val="none" w:sz="0" w:space="0" w:color="auto"/>
                    <w:bottom w:val="none" w:sz="0" w:space="0" w:color="auto"/>
                    <w:right w:val="none" w:sz="0" w:space="0" w:color="auto"/>
                  </w:divBdr>
                </w:div>
                <w:div w:id="2050950993">
                  <w:marLeft w:val="640"/>
                  <w:marRight w:val="0"/>
                  <w:marTop w:val="0"/>
                  <w:marBottom w:val="0"/>
                  <w:divBdr>
                    <w:top w:val="none" w:sz="0" w:space="0" w:color="auto"/>
                    <w:left w:val="none" w:sz="0" w:space="0" w:color="auto"/>
                    <w:bottom w:val="none" w:sz="0" w:space="0" w:color="auto"/>
                    <w:right w:val="none" w:sz="0" w:space="0" w:color="auto"/>
                  </w:divBdr>
                </w:div>
                <w:div w:id="1111172327">
                  <w:marLeft w:val="640"/>
                  <w:marRight w:val="0"/>
                  <w:marTop w:val="0"/>
                  <w:marBottom w:val="0"/>
                  <w:divBdr>
                    <w:top w:val="none" w:sz="0" w:space="0" w:color="auto"/>
                    <w:left w:val="none" w:sz="0" w:space="0" w:color="auto"/>
                    <w:bottom w:val="none" w:sz="0" w:space="0" w:color="auto"/>
                    <w:right w:val="none" w:sz="0" w:space="0" w:color="auto"/>
                  </w:divBdr>
                </w:div>
                <w:div w:id="838227165">
                  <w:marLeft w:val="640"/>
                  <w:marRight w:val="0"/>
                  <w:marTop w:val="0"/>
                  <w:marBottom w:val="0"/>
                  <w:divBdr>
                    <w:top w:val="none" w:sz="0" w:space="0" w:color="auto"/>
                    <w:left w:val="none" w:sz="0" w:space="0" w:color="auto"/>
                    <w:bottom w:val="none" w:sz="0" w:space="0" w:color="auto"/>
                    <w:right w:val="none" w:sz="0" w:space="0" w:color="auto"/>
                  </w:divBdr>
                </w:div>
                <w:div w:id="835724226">
                  <w:marLeft w:val="640"/>
                  <w:marRight w:val="0"/>
                  <w:marTop w:val="0"/>
                  <w:marBottom w:val="0"/>
                  <w:divBdr>
                    <w:top w:val="none" w:sz="0" w:space="0" w:color="auto"/>
                    <w:left w:val="none" w:sz="0" w:space="0" w:color="auto"/>
                    <w:bottom w:val="none" w:sz="0" w:space="0" w:color="auto"/>
                    <w:right w:val="none" w:sz="0" w:space="0" w:color="auto"/>
                  </w:divBdr>
                </w:div>
                <w:div w:id="1411542660">
                  <w:marLeft w:val="640"/>
                  <w:marRight w:val="0"/>
                  <w:marTop w:val="0"/>
                  <w:marBottom w:val="0"/>
                  <w:divBdr>
                    <w:top w:val="none" w:sz="0" w:space="0" w:color="auto"/>
                    <w:left w:val="none" w:sz="0" w:space="0" w:color="auto"/>
                    <w:bottom w:val="none" w:sz="0" w:space="0" w:color="auto"/>
                    <w:right w:val="none" w:sz="0" w:space="0" w:color="auto"/>
                  </w:divBdr>
                </w:div>
                <w:div w:id="1419596019">
                  <w:marLeft w:val="640"/>
                  <w:marRight w:val="0"/>
                  <w:marTop w:val="0"/>
                  <w:marBottom w:val="0"/>
                  <w:divBdr>
                    <w:top w:val="none" w:sz="0" w:space="0" w:color="auto"/>
                    <w:left w:val="none" w:sz="0" w:space="0" w:color="auto"/>
                    <w:bottom w:val="none" w:sz="0" w:space="0" w:color="auto"/>
                    <w:right w:val="none" w:sz="0" w:space="0" w:color="auto"/>
                  </w:divBdr>
                </w:div>
                <w:div w:id="488716582">
                  <w:marLeft w:val="640"/>
                  <w:marRight w:val="0"/>
                  <w:marTop w:val="0"/>
                  <w:marBottom w:val="0"/>
                  <w:divBdr>
                    <w:top w:val="none" w:sz="0" w:space="0" w:color="auto"/>
                    <w:left w:val="none" w:sz="0" w:space="0" w:color="auto"/>
                    <w:bottom w:val="none" w:sz="0" w:space="0" w:color="auto"/>
                    <w:right w:val="none" w:sz="0" w:space="0" w:color="auto"/>
                  </w:divBdr>
                </w:div>
                <w:div w:id="2079205781">
                  <w:marLeft w:val="640"/>
                  <w:marRight w:val="0"/>
                  <w:marTop w:val="0"/>
                  <w:marBottom w:val="0"/>
                  <w:divBdr>
                    <w:top w:val="none" w:sz="0" w:space="0" w:color="auto"/>
                    <w:left w:val="none" w:sz="0" w:space="0" w:color="auto"/>
                    <w:bottom w:val="none" w:sz="0" w:space="0" w:color="auto"/>
                    <w:right w:val="none" w:sz="0" w:space="0" w:color="auto"/>
                  </w:divBdr>
                </w:div>
                <w:div w:id="1370491061">
                  <w:marLeft w:val="640"/>
                  <w:marRight w:val="0"/>
                  <w:marTop w:val="0"/>
                  <w:marBottom w:val="0"/>
                  <w:divBdr>
                    <w:top w:val="none" w:sz="0" w:space="0" w:color="auto"/>
                    <w:left w:val="none" w:sz="0" w:space="0" w:color="auto"/>
                    <w:bottom w:val="none" w:sz="0" w:space="0" w:color="auto"/>
                    <w:right w:val="none" w:sz="0" w:space="0" w:color="auto"/>
                  </w:divBdr>
                </w:div>
                <w:div w:id="150100168">
                  <w:marLeft w:val="640"/>
                  <w:marRight w:val="0"/>
                  <w:marTop w:val="0"/>
                  <w:marBottom w:val="0"/>
                  <w:divBdr>
                    <w:top w:val="none" w:sz="0" w:space="0" w:color="auto"/>
                    <w:left w:val="none" w:sz="0" w:space="0" w:color="auto"/>
                    <w:bottom w:val="none" w:sz="0" w:space="0" w:color="auto"/>
                    <w:right w:val="none" w:sz="0" w:space="0" w:color="auto"/>
                  </w:divBdr>
                </w:div>
                <w:div w:id="614868586">
                  <w:marLeft w:val="640"/>
                  <w:marRight w:val="0"/>
                  <w:marTop w:val="0"/>
                  <w:marBottom w:val="0"/>
                  <w:divBdr>
                    <w:top w:val="none" w:sz="0" w:space="0" w:color="auto"/>
                    <w:left w:val="none" w:sz="0" w:space="0" w:color="auto"/>
                    <w:bottom w:val="none" w:sz="0" w:space="0" w:color="auto"/>
                    <w:right w:val="none" w:sz="0" w:space="0" w:color="auto"/>
                  </w:divBdr>
                </w:div>
                <w:div w:id="1007247949">
                  <w:marLeft w:val="640"/>
                  <w:marRight w:val="0"/>
                  <w:marTop w:val="0"/>
                  <w:marBottom w:val="0"/>
                  <w:divBdr>
                    <w:top w:val="none" w:sz="0" w:space="0" w:color="auto"/>
                    <w:left w:val="none" w:sz="0" w:space="0" w:color="auto"/>
                    <w:bottom w:val="none" w:sz="0" w:space="0" w:color="auto"/>
                    <w:right w:val="none" w:sz="0" w:space="0" w:color="auto"/>
                  </w:divBdr>
                </w:div>
                <w:div w:id="1340084520">
                  <w:marLeft w:val="640"/>
                  <w:marRight w:val="0"/>
                  <w:marTop w:val="0"/>
                  <w:marBottom w:val="0"/>
                  <w:divBdr>
                    <w:top w:val="none" w:sz="0" w:space="0" w:color="auto"/>
                    <w:left w:val="none" w:sz="0" w:space="0" w:color="auto"/>
                    <w:bottom w:val="none" w:sz="0" w:space="0" w:color="auto"/>
                    <w:right w:val="none" w:sz="0" w:space="0" w:color="auto"/>
                  </w:divBdr>
                </w:div>
                <w:div w:id="818420137">
                  <w:marLeft w:val="640"/>
                  <w:marRight w:val="0"/>
                  <w:marTop w:val="0"/>
                  <w:marBottom w:val="0"/>
                  <w:divBdr>
                    <w:top w:val="none" w:sz="0" w:space="0" w:color="auto"/>
                    <w:left w:val="none" w:sz="0" w:space="0" w:color="auto"/>
                    <w:bottom w:val="none" w:sz="0" w:space="0" w:color="auto"/>
                    <w:right w:val="none" w:sz="0" w:space="0" w:color="auto"/>
                  </w:divBdr>
                </w:div>
                <w:div w:id="157578347">
                  <w:marLeft w:val="640"/>
                  <w:marRight w:val="0"/>
                  <w:marTop w:val="0"/>
                  <w:marBottom w:val="0"/>
                  <w:divBdr>
                    <w:top w:val="none" w:sz="0" w:space="0" w:color="auto"/>
                    <w:left w:val="none" w:sz="0" w:space="0" w:color="auto"/>
                    <w:bottom w:val="none" w:sz="0" w:space="0" w:color="auto"/>
                    <w:right w:val="none" w:sz="0" w:space="0" w:color="auto"/>
                  </w:divBdr>
                </w:div>
                <w:div w:id="1249384749">
                  <w:marLeft w:val="640"/>
                  <w:marRight w:val="0"/>
                  <w:marTop w:val="0"/>
                  <w:marBottom w:val="0"/>
                  <w:divBdr>
                    <w:top w:val="none" w:sz="0" w:space="0" w:color="auto"/>
                    <w:left w:val="none" w:sz="0" w:space="0" w:color="auto"/>
                    <w:bottom w:val="none" w:sz="0" w:space="0" w:color="auto"/>
                    <w:right w:val="none" w:sz="0" w:space="0" w:color="auto"/>
                  </w:divBdr>
                </w:div>
                <w:div w:id="1884707792">
                  <w:marLeft w:val="640"/>
                  <w:marRight w:val="0"/>
                  <w:marTop w:val="0"/>
                  <w:marBottom w:val="0"/>
                  <w:divBdr>
                    <w:top w:val="none" w:sz="0" w:space="0" w:color="auto"/>
                    <w:left w:val="none" w:sz="0" w:space="0" w:color="auto"/>
                    <w:bottom w:val="none" w:sz="0" w:space="0" w:color="auto"/>
                    <w:right w:val="none" w:sz="0" w:space="0" w:color="auto"/>
                  </w:divBdr>
                </w:div>
                <w:div w:id="1337346087">
                  <w:marLeft w:val="640"/>
                  <w:marRight w:val="0"/>
                  <w:marTop w:val="0"/>
                  <w:marBottom w:val="0"/>
                  <w:divBdr>
                    <w:top w:val="none" w:sz="0" w:space="0" w:color="auto"/>
                    <w:left w:val="none" w:sz="0" w:space="0" w:color="auto"/>
                    <w:bottom w:val="none" w:sz="0" w:space="0" w:color="auto"/>
                    <w:right w:val="none" w:sz="0" w:space="0" w:color="auto"/>
                  </w:divBdr>
                </w:div>
                <w:div w:id="619386520">
                  <w:marLeft w:val="640"/>
                  <w:marRight w:val="0"/>
                  <w:marTop w:val="0"/>
                  <w:marBottom w:val="0"/>
                  <w:divBdr>
                    <w:top w:val="none" w:sz="0" w:space="0" w:color="auto"/>
                    <w:left w:val="none" w:sz="0" w:space="0" w:color="auto"/>
                    <w:bottom w:val="none" w:sz="0" w:space="0" w:color="auto"/>
                    <w:right w:val="none" w:sz="0" w:space="0" w:color="auto"/>
                  </w:divBdr>
                </w:div>
                <w:div w:id="1325008445">
                  <w:marLeft w:val="640"/>
                  <w:marRight w:val="0"/>
                  <w:marTop w:val="0"/>
                  <w:marBottom w:val="0"/>
                  <w:divBdr>
                    <w:top w:val="none" w:sz="0" w:space="0" w:color="auto"/>
                    <w:left w:val="none" w:sz="0" w:space="0" w:color="auto"/>
                    <w:bottom w:val="none" w:sz="0" w:space="0" w:color="auto"/>
                    <w:right w:val="none" w:sz="0" w:space="0" w:color="auto"/>
                  </w:divBdr>
                </w:div>
                <w:div w:id="1657105728">
                  <w:marLeft w:val="640"/>
                  <w:marRight w:val="0"/>
                  <w:marTop w:val="0"/>
                  <w:marBottom w:val="0"/>
                  <w:divBdr>
                    <w:top w:val="none" w:sz="0" w:space="0" w:color="auto"/>
                    <w:left w:val="none" w:sz="0" w:space="0" w:color="auto"/>
                    <w:bottom w:val="none" w:sz="0" w:space="0" w:color="auto"/>
                    <w:right w:val="none" w:sz="0" w:space="0" w:color="auto"/>
                  </w:divBdr>
                </w:div>
                <w:div w:id="1372918722">
                  <w:marLeft w:val="640"/>
                  <w:marRight w:val="0"/>
                  <w:marTop w:val="0"/>
                  <w:marBottom w:val="0"/>
                  <w:divBdr>
                    <w:top w:val="none" w:sz="0" w:space="0" w:color="auto"/>
                    <w:left w:val="none" w:sz="0" w:space="0" w:color="auto"/>
                    <w:bottom w:val="none" w:sz="0" w:space="0" w:color="auto"/>
                    <w:right w:val="none" w:sz="0" w:space="0" w:color="auto"/>
                  </w:divBdr>
                </w:div>
                <w:div w:id="2037844833">
                  <w:marLeft w:val="640"/>
                  <w:marRight w:val="0"/>
                  <w:marTop w:val="0"/>
                  <w:marBottom w:val="0"/>
                  <w:divBdr>
                    <w:top w:val="none" w:sz="0" w:space="0" w:color="auto"/>
                    <w:left w:val="none" w:sz="0" w:space="0" w:color="auto"/>
                    <w:bottom w:val="none" w:sz="0" w:space="0" w:color="auto"/>
                    <w:right w:val="none" w:sz="0" w:space="0" w:color="auto"/>
                  </w:divBdr>
                </w:div>
                <w:div w:id="411435818">
                  <w:marLeft w:val="640"/>
                  <w:marRight w:val="0"/>
                  <w:marTop w:val="0"/>
                  <w:marBottom w:val="0"/>
                  <w:divBdr>
                    <w:top w:val="none" w:sz="0" w:space="0" w:color="auto"/>
                    <w:left w:val="none" w:sz="0" w:space="0" w:color="auto"/>
                    <w:bottom w:val="none" w:sz="0" w:space="0" w:color="auto"/>
                    <w:right w:val="none" w:sz="0" w:space="0" w:color="auto"/>
                  </w:divBdr>
                </w:div>
                <w:div w:id="2084061187">
                  <w:marLeft w:val="640"/>
                  <w:marRight w:val="0"/>
                  <w:marTop w:val="0"/>
                  <w:marBottom w:val="0"/>
                  <w:divBdr>
                    <w:top w:val="none" w:sz="0" w:space="0" w:color="auto"/>
                    <w:left w:val="none" w:sz="0" w:space="0" w:color="auto"/>
                    <w:bottom w:val="none" w:sz="0" w:space="0" w:color="auto"/>
                    <w:right w:val="none" w:sz="0" w:space="0" w:color="auto"/>
                  </w:divBdr>
                </w:div>
                <w:div w:id="1502890542">
                  <w:marLeft w:val="640"/>
                  <w:marRight w:val="0"/>
                  <w:marTop w:val="0"/>
                  <w:marBottom w:val="0"/>
                  <w:divBdr>
                    <w:top w:val="none" w:sz="0" w:space="0" w:color="auto"/>
                    <w:left w:val="none" w:sz="0" w:space="0" w:color="auto"/>
                    <w:bottom w:val="none" w:sz="0" w:space="0" w:color="auto"/>
                    <w:right w:val="none" w:sz="0" w:space="0" w:color="auto"/>
                  </w:divBdr>
                </w:div>
                <w:div w:id="1416591699">
                  <w:marLeft w:val="640"/>
                  <w:marRight w:val="0"/>
                  <w:marTop w:val="0"/>
                  <w:marBottom w:val="0"/>
                  <w:divBdr>
                    <w:top w:val="none" w:sz="0" w:space="0" w:color="auto"/>
                    <w:left w:val="none" w:sz="0" w:space="0" w:color="auto"/>
                    <w:bottom w:val="none" w:sz="0" w:space="0" w:color="auto"/>
                    <w:right w:val="none" w:sz="0" w:space="0" w:color="auto"/>
                  </w:divBdr>
                </w:div>
                <w:div w:id="448478642">
                  <w:marLeft w:val="640"/>
                  <w:marRight w:val="0"/>
                  <w:marTop w:val="0"/>
                  <w:marBottom w:val="0"/>
                  <w:divBdr>
                    <w:top w:val="none" w:sz="0" w:space="0" w:color="auto"/>
                    <w:left w:val="none" w:sz="0" w:space="0" w:color="auto"/>
                    <w:bottom w:val="none" w:sz="0" w:space="0" w:color="auto"/>
                    <w:right w:val="none" w:sz="0" w:space="0" w:color="auto"/>
                  </w:divBdr>
                </w:div>
                <w:div w:id="1702700927">
                  <w:marLeft w:val="640"/>
                  <w:marRight w:val="0"/>
                  <w:marTop w:val="0"/>
                  <w:marBottom w:val="0"/>
                  <w:divBdr>
                    <w:top w:val="none" w:sz="0" w:space="0" w:color="auto"/>
                    <w:left w:val="none" w:sz="0" w:space="0" w:color="auto"/>
                    <w:bottom w:val="none" w:sz="0" w:space="0" w:color="auto"/>
                    <w:right w:val="none" w:sz="0" w:space="0" w:color="auto"/>
                  </w:divBdr>
                </w:div>
                <w:div w:id="1348483366">
                  <w:marLeft w:val="640"/>
                  <w:marRight w:val="0"/>
                  <w:marTop w:val="0"/>
                  <w:marBottom w:val="0"/>
                  <w:divBdr>
                    <w:top w:val="none" w:sz="0" w:space="0" w:color="auto"/>
                    <w:left w:val="none" w:sz="0" w:space="0" w:color="auto"/>
                    <w:bottom w:val="none" w:sz="0" w:space="0" w:color="auto"/>
                    <w:right w:val="none" w:sz="0" w:space="0" w:color="auto"/>
                  </w:divBdr>
                </w:div>
                <w:div w:id="182937383">
                  <w:marLeft w:val="640"/>
                  <w:marRight w:val="0"/>
                  <w:marTop w:val="0"/>
                  <w:marBottom w:val="0"/>
                  <w:divBdr>
                    <w:top w:val="none" w:sz="0" w:space="0" w:color="auto"/>
                    <w:left w:val="none" w:sz="0" w:space="0" w:color="auto"/>
                    <w:bottom w:val="none" w:sz="0" w:space="0" w:color="auto"/>
                    <w:right w:val="none" w:sz="0" w:space="0" w:color="auto"/>
                  </w:divBdr>
                </w:div>
                <w:div w:id="1924680240">
                  <w:marLeft w:val="640"/>
                  <w:marRight w:val="0"/>
                  <w:marTop w:val="0"/>
                  <w:marBottom w:val="0"/>
                  <w:divBdr>
                    <w:top w:val="none" w:sz="0" w:space="0" w:color="auto"/>
                    <w:left w:val="none" w:sz="0" w:space="0" w:color="auto"/>
                    <w:bottom w:val="none" w:sz="0" w:space="0" w:color="auto"/>
                    <w:right w:val="none" w:sz="0" w:space="0" w:color="auto"/>
                  </w:divBdr>
                </w:div>
                <w:div w:id="748817950">
                  <w:marLeft w:val="640"/>
                  <w:marRight w:val="0"/>
                  <w:marTop w:val="0"/>
                  <w:marBottom w:val="0"/>
                  <w:divBdr>
                    <w:top w:val="none" w:sz="0" w:space="0" w:color="auto"/>
                    <w:left w:val="none" w:sz="0" w:space="0" w:color="auto"/>
                    <w:bottom w:val="none" w:sz="0" w:space="0" w:color="auto"/>
                    <w:right w:val="none" w:sz="0" w:space="0" w:color="auto"/>
                  </w:divBdr>
                </w:div>
                <w:div w:id="509367990">
                  <w:marLeft w:val="640"/>
                  <w:marRight w:val="0"/>
                  <w:marTop w:val="0"/>
                  <w:marBottom w:val="0"/>
                  <w:divBdr>
                    <w:top w:val="none" w:sz="0" w:space="0" w:color="auto"/>
                    <w:left w:val="none" w:sz="0" w:space="0" w:color="auto"/>
                    <w:bottom w:val="none" w:sz="0" w:space="0" w:color="auto"/>
                    <w:right w:val="none" w:sz="0" w:space="0" w:color="auto"/>
                  </w:divBdr>
                </w:div>
                <w:div w:id="663968150">
                  <w:marLeft w:val="640"/>
                  <w:marRight w:val="0"/>
                  <w:marTop w:val="0"/>
                  <w:marBottom w:val="0"/>
                  <w:divBdr>
                    <w:top w:val="none" w:sz="0" w:space="0" w:color="auto"/>
                    <w:left w:val="none" w:sz="0" w:space="0" w:color="auto"/>
                    <w:bottom w:val="none" w:sz="0" w:space="0" w:color="auto"/>
                    <w:right w:val="none" w:sz="0" w:space="0" w:color="auto"/>
                  </w:divBdr>
                </w:div>
                <w:div w:id="2093158130">
                  <w:marLeft w:val="640"/>
                  <w:marRight w:val="0"/>
                  <w:marTop w:val="0"/>
                  <w:marBottom w:val="0"/>
                  <w:divBdr>
                    <w:top w:val="none" w:sz="0" w:space="0" w:color="auto"/>
                    <w:left w:val="none" w:sz="0" w:space="0" w:color="auto"/>
                    <w:bottom w:val="none" w:sz="0" w:space="0" w:color="auto"/>
                    <w:right w:val="none" w:sz="0" w:space="0" w:color="auto"/>
                  </w:divBdr>
                </w:div>
                <w:div w:id="1932469723">
                  <w:marLeft w:val="640"/>
                  <w:marRight w:val="0"/>
                  <w:marTop w:val="0"/>
                  <w:marBottom w:val="0"/>
                  <w:divBdr>
                    <w:top w:val="none" w:sz="0" w:space="0" w:color="auto"/>
                    <w:left w:val="none" w:sz="0" w:space="0" w:color="auto"/>
                    <w:bottom w:val="none" w:sz="0" w:space="0" w:color="auto"/>
                    <w:right w:val="none" w:sz="0" w:space="0" w:color="auto"/>
                  </w:divBdr>
                </w:div>
                <w:div w:id="1644043893">
                  <w:marLeft w:val="640"/>
                  <w:marRight w:val="0"/>
                  <w:marTop w:val="0"/>
                  <w:marBottom w:val="0"/>
                  <w:divBdr>
                    <w:top w:val="none" w:sz="0" w:space="0" w:color="auto"/>
                    <w:left w:val="none" w:sz="0" w:space="0" w:color="auto"/>
                    <w:bottom w:val="none" w:sz="0" w:space="0" w:color="auto"/>
                    <w:right w:val="none" w:sz="0" w:space="0" w:color="auto"/>
                  </w:divBdr>
                </w:div>
                <w:div w:id="231473450">
                  <w:marLeft w:val="640"/>
                  <w:marRight w:val="0"/>
                  <w:marTop w:val="0"/>
                  <w:marBottom w:val="0"/>
                  <w:divBdr>
                    <w:top w:val="none" w:sz="0" w:space="0" w:color="auto"/>
                    <w:left w:val="none" w:sz="0" w:space="0" w:color="auto"/>
                    <w:bottom w:val="none" w:sz="0" w:space="0" w:color="auto"/>
                    <w:right w:val="none" w:sz="0" w:space="0" w:color="auto"/>
                  </w:divBdr>
                </w:div>
                <w:div w:id="625357088">
                  <w:marLeft w:val="640"/>
                  <w:marRight w:val="0"/>
                  <w:marTop w:val="0"/>
                  <w:marBottom w:val="0"/>
                  <w:divBdr>
                    <w:top w:val="none" w:sz="0" w:space="0" w:color="auto"/>
                    <w:left w:val="none" w:sz="0" w:space="0" w:color="auto"/>
                    <w:bottom w:val="none" w:sz="0" w:space="0" w:color="auto"/>
                    <w:right w:val="none" w:sz="0" w:space="0" w:color="auto"/>
                  </w:divBdr>
                </w:div>
                <w:div w:id="871577654">
                  <w:marLeft w:val="640"/>
                  <w:marRight w:val="0"/>
                  <w:marTop w:val="0"/>
                  <w:marBottom w:val="0"/>
                  <w:divBdr>
                    <w:top w:val="none" w:sz="0" w:space="0" w:color="auto"/>
                    <w:left w:val="none" w:sz="0" w:space="0" w:color="auto"/>
                    <w:bottom w:val="none" w:sz="0" w:space="0" w:color="auto"/>
                    <w:right w:val="none" w:sz="0" w:space="0" w:color="auto"/>
                  </w:divBdr>
                </w:div>
                <w:div w:id="102651956">
                  <w:marLeft w:val="640"/>
                  <w:marRight w:val="0"/>
                  <w:marTop w:val="0"/>
                  <w:marBottom w:val="0"/>
                  <w:divBdr>
                    <w:top w:val="none" w:sz="0" w:space="0" w:color="auto"/>
                    <w:left w:val="none" w:sz="0" w:space="0" w:color="auto"/>
                    <w:bottom w:val="none" w:sz="0" w:space="0" w:color="auto"/>
                    <w:right w:val="none" w:sz="0" w:space="0" w:color="auto"/>
                  </w:divBdr>
                </w:div>
                <w:div w:id="1562399362">
                  <w:marLeft w:val="640"/>
                  <w:marRight w:val="0"/>
                  <w:marTop w:val="0"/>
                  <w:marBottom w:val="0"/>
                  <w:divBdr>
                    <w:top w:val="none" w:sz="0" w:space="0" w:color="auto"/>
                    <w:left w:val="none" w:sz="0" w:space="0" w:color="auto"/>
                    <w:bottom w:val="none" w:sz="0" w:space="0" w:color="auto"/>
                    <w:right w:val="none" w:sz="0" w:space="0" w:color="auto"/>
                  </w:divBdr>
                </w:div>
                <w:div w:id="1633713561">
                  <w:marLeft w:val="640"/>
                  <w:marRight w:val="0"/>
                  <w:marTop w:val="0"/>
                  <w:marBottom w:val="0"/>
                  <w:divBdr>
                    <w:top w:val="none" w:sz="0" w:space="0" w:color="auto"/>
                    <w:left w:val="none" w:sz="0" w:space="0" w:color="auto"/>
                    <w:bottom w:val="none" w:sz="0" w:space="0" w:color="auto"/>
                    <w:right w:val="none" w:sz="0" w:space="0" w:color="auto"/>
                  </w:divBdr>
                </w:div>
                <w:div w:id="150566405">
                  <w:marLeft w:val="640"/>
                  <w:marRight w:val="0"/>
                  <w:marTop w:val="0"/>
                  <w:marBottom w:val="0"/>
                  <w:divBdr>
                    <w:top w:val="none" w:sz="0" w:space="0" w:color="auto"/>
                    <w:left w:val="none" w:sz="0" w:space="0" w:color="auto"/>
                    <w:bottom w:val="none" w:sz="0" w:space="0" w:color="auto"/>
                    <w:right w:val="none" w:sz="0" w:space="0" w:color="auto"/>
                  </w:divBdr>
                </w:div>
                <w:div w:id="946617775">
                  <w:marLeft w:val="640"/>
                  <w:marRight w:val="0"/>
                  <w:marTop w:val="0"/>
                  <w:marBottom w:val="0"/>
                  <w:divBdr>
                    <w:top w:val="none" w:sz="0" w:space="0" w:color="auto"/>
                    <w:left w:val="none" w:sz="0" w:space="0" w:color="auto"/>
                    <w:bottom w:val="none" w:sz="0" w:space="0" w:color="auto"/>
                    <w:right w:val="none" w:sz="0" w:space="0" w:color="auto"/>
                  </w:divBdr>
                </w:div>
                <w:div w:id="2119597030">
                  <w:marLeft w:val="640"/>
                  <w:marRight w:val="0"/>
                  <w:marTop w:val="0"/>
                  <w:marBottom w:val="0"/>
                  <w:divBdr>
                    <w:top w:val="none" w:sz="0" w:space="0" w:color="auto"/>
                    <w:left w:val="none" w:sz="0" w:space="0" w:color="auto"/>
                    <w:bottom w:val="none" w:sz="0" w:space="0" w:color="auto"/>
                    <w:right w:val="none" w:sz="0" w:space="0" w:color="auto"/>
                  </w:divBdr>
                </w:div>
                <w:div w:id="1489974787">
                  <w:marLeft w:val="640"/>
                  <w:marRight w:val="0"/>
                  <w:marTop w:val="0"/>
                  <w:marBottom w:val="0"/>
                  <w:divBdr>
                    <w:top w:val="none" w:sz="0" w:space="0" w:color="auto"/>
                    <w:left w:val="none" w:sz="0" w:space="0" w:color="auto"/>
                    <w:bottom w:val="none" w:sz="0" w:space="0" w:color="auto"/>
                    <w:right w:val="none" w:sz="0" w:space="0" w:color="auto"/>
                  </w:divBdr>
                </w:div>
                <w:div w:id="812600448">
                  <w:marLeft w:val="640"/>
                  <w:marRight w:val="0"/>
                  <w:marTop w:val="0"/>
                  <w:marBottom w:val="0"/>
                  <w:divBdr>
                    <w:top w:val="none" w:sz="0" w:space="0" w:color="auto"/>
                    <w:left w:val="none" w:sz="0" w:space="0" w:color="auto"/>
                    <w:bottom w:val="none" w:sz="0" w:space="0" w:color="auto"/>
                    <w:right w:val="none" w:sz="0" w:space="0" w:color="auto"/>
                  </w:divBdr>
                </w:div>
                <w:div w:id="1522663633">
                  <w:marLeft w:val="640"/>
                  <w:marRight w:val="0"/>
                  <w:marTop w:val="0"/>
                  <w:marBottom w:val="0"/>
                  <w:divBdr>
                    <w:top w:val="none" w:sz="0" w:space="0" w:color="auto"/>
                    <w:left w:val="none" w:sz="0" w:space="0" w:color="auto"/>
                    <w:bottom w:val="none" w:sz="0" w:space="0" w:color="auto"/>
                    <w:right w:val="none" w:sz="0" w:space="0" w:color="auto"/>
                  </w:divBdr>
                </w:div>
                <w:div w:id="1291091020">
                  <w:marLeft w:val="640"/>
                  <w:marRight w:val="0"/>
                  <w:marTop w:val="0"/>
                  <w:marBottom w:val="0"/>
                  <w:divBdr>
                    <w:top w:val="none" w:sz="0" w:space="0" w:color="auto"/>
                    <w:left w:val="none" w:sz="0" w:space="0" w:color="auto"/>
                    <w:bottom w:val="none" w:sz="0" w:space="0" w:color="auto"/>
                    <w:right w:val="none" w:sz="0" w:space="0" w:color="auto"/>
                  </w:divBdr>
                </w:div>
                <w:div w:id="713390882">
                  <w:marLeft w:val="640"/>
                  <w:marRight w:val="0"/>
                  <w:marTop w:val="0"/>
                  <w:marBottom w:val="0"/>
                  <w:divBdr>
                    <w:top w:val="none" w:sz="0" w:space="0" w:color="auto"/>
                    <w:left w:val="none" w:sz="0" w:space="0" w:color="auto"/>
                    <w:bottom w:val="none" w:sz="0" w:space="0" w:color="auto"/>
                    <w:right w:val="none" w:sz="0" w:space="0" w:color="auto"/>
                  </w:divBdr>
                </w:div>
                <w:div w:id="2131127132">
                  <w:marLeft w:val="640"/>
                  <w:marRight w:val="0"/>
                  <w:marTop w:val="0"/>
                  <w:marBottom w:val="0"/>
                  <w:divBdr>
                    <w:top w:val="none" w:sz="0" w:space="0" w:color="auto"/>
                    <w:left w:val="none" w:sz="0" w:space="0" w:color="auto"/>
                    <w:bottom w:val="none" w:sz="0" w:space="0" w:color="auto"/>
                    <w:right w:val="none" w:sz="0" w:space="0" w:color="auto"/>
                  </w:divBdr>
                </w:div>
                <w:div w:id="1563520511">
                  <w:marLeft w:val="640"/>
                  <w:marRight w:val="0"/>
                  <w:marTop w:val="0"/>
                  <w:marBottom w:val="0"/>
                  <w:divBdr>
                    <w:top w:val="none" w:sz="0" w:space="0" w:color="auto"/>
                    <w:left w:val="none" w:sz="0" w:space="0" w:color="auto"/>
                    <w:bottom w:val="none" w:sz="0" w:space="0" w:color="auto"/>
                    <w:right w:val="none" w:sz="0" w:space="0" w:color="auto"/>
                  </w:divBdr>
                </w:div>
                <w:div w:id="2049798396">
                  <w:marLeft w:val="640"/>
                  <w:marRight w:val="0"/>
                  <w:marTop w:val="0"/>
                  <w:marBottom w:val="0"/>
                  <w:divBdr>
                    <w:top w:val="none" w:sz="0" w:space="0" w:color="auto"/>
                    <w:left w:val="none" w:sz="0" w:space="0" w:color="auto"/>
                    <w:bottom w:val="none" w:sz="0" w:space="0" w:color="auto"/>
                    <w:right w:val="none" w:sz="0" w:space="0" w:color="auto"/>
                  </w:divBdr>
                </w:div>
                <w:div w:id="268243370">
                  <w:marLeft w:val="640"/>
                  <w:marRight w:val="0"/>
                  <w:marTop w:val="0"/>
                  <w:marBottom w:val="0"/>
                  <w:divBdr>
                    <w:top w:val="none" w:sz="0" w:space="0" w:color="auto"/>
                    <w:left w:val="none" w:sz="0" w:space="0" w:color="auto"/>
                    <w:bottom w:val="none" w:sz="0" w:space="0" w:color="auto"/>
                    <w:right w:val="none" w:sz="0" w:space="0" w:color="auto"/>
                  </w:divBdr>
                </w:div>
                <w:div w:id="783882870">
                  <w:marLeft w:val="640"/>
                  <w:marRight w:val="0"/>
                  <w:marTop w:val="0"/>
                  <w:marBottom w:val="0"/>
                  <w:divBdr>
                    <w:top w:val="none" w:sz="0" w:space="0" w:color="auto"/>
                    <w:left w:val="none" w:sz="0" w:space="0" w:color="auto"/>
                    <w:bottom w:val="none" w:sz="0" w:space="0" w:color="auto"/>
                    <w:right w:val="none" w:sz="0" w:space="0" w:color="auto"/>
                  </w:divBdr>
                </w:div>
                <w:div w:id="826357132">
                  <w:marLeft w:val="640"/>
                  <w:marRight w:val="0"/>
                  <w:marTop w:val="0"/>
                  <w:marBottom w:val="0"/>
                  <w:divBdr>
                    <w:top w:val="none" w:sz="0" w:space="0" w:color="auto"/>
                    <w:left w:val="none" w:sz="0" w:space="0" w:color="auto"/>
                    <w:bottom w:val="none" w:sz="0" w:space="0" w:color="auto"/>
                    <w:right w:val="none" w:sz="0" w:space="0" w:color="auto"/>
                  </w:divBdr>
                </w:div>
                <w:div w:id="1612853792">
                  <w:marLeft w:val="640"/>
                  <w:marRight w:val="0"/>
                  <w:marTop w:val="0"/>
                  <w:marBottom w:val="0"/>
                  <w:divBdr>
                    <w:top w:val="none" w:sz="0" w:space="0" w:color="auto"/>
                    <w:left w:val="none" w:sz="0" w:space="0" w:color="auto"/>
                    <w:bottom w:val="none" w:sz="0" w:space="0" w:color="auto"/>
                    <w:right w:val="none" w:sz="0" w:space="0" w:color="auto"/>
                  </w:divBdr>
                </w:div>
                <w:div w:id="460417387">
                  <w:marLeft w:val="640"/>
                  <w:marRight w:val="0"/>
                  <w:marTop w:val="0"/>
                  <w:marBottom w:val="0"/>
                  <w:divBdr>
                    <w:top w:val="none" w:sz="0" w:space="0" w:color="auto"/>
                    <w:left w:val="none" w:sz="0" w:space="0" w:color="auto"/>
                    <w:bottom w:val="none" w:sz="0" w:space="0" w:color="auto"/>
                    <w:right w:val="none" w:sz="0" w:space="0" w:color="auto"/>
                  </w:divBdr>
                </w:div>
                <w:div w:id="1165901594">
                  <w:marLeft w:val="640"/>
                  <w:marRight w:val="0"/>
                  <w:marTop w:val="0"/>
                  <w:marBottom w:val="0"/>
                  <w:divBdr>
                    <w:top w:val="none" w:sz="0" w:space="0" w:color="auto"/>
                    <w:left w:val="none" w:sz="0" w:space="0" w:color="auto"/>
                    <w:bottom w:val="none" w:sz="0" w:space="0" w:color="auto"/>
                    <w:right w:val="none" w:sz="0" w:space="0" w:color="auto"/>
                  </w:divBdr>
                </w:div>
                <w:div w:id="1955400947">
                  <w:marLeft w:val="640"/>
                  <w:marRight w:val="0"/>
                  <w:marTop w:val="0"/>
                  <w:marBottom w:val="0"/>
                  <w:divBdr>
                    <w:top w:val="none" w:sz="0" w:space="0" w:color="auto"/>
                    <w:left w:val="none" w:sz="0" w:space="0" w:color="auto"/>
                    <w:bottom w:val="none" w:sz="0" w:space="0" w:color="auto"/>
                    <w:right w:val="none" w:sz="0" w:space="0" w:color="auto"/>
                  </w:divBdr>
                </w:div>
                <w:div w:id="1171024388">
                  <w:marLeft w:val="640"/>
                  <w:marRight w:val="0"/>
                  <w:marTop w:val="0"/>
                  <w:marBottom w:val="0"/>
                  <w:divBdr>
                    <w:top w:val="none" w:sz="0" w:space="0" w:color="auto"/>
                    <w:left w:val="none" w:sz="0" w:space="0" w:color="auto"/>
                    <w:bottom w:val="none" w:sz="0" w:space="0" w:color="auto"/>
                    <w:right w:val="none" w:sz="0" w:space="0" w:color="auto"/>
                  </w:divBdr>
                </w:div>
              </w:divsChild>
            </w:div>
            <w:div w:id="1075250509">
              <w:marLeft w:val="0"/>
              <w:marRight w:val="0"/>
              <w:marTop w:val="0"/>
              <w:marBottom w:val="0"/>
              <w:divBdr>
                <w:top w:val="none" w:sz="0" w:space="0" w:color="auto"/>
                <w:left w:val="none" w:sz="0" w:space="0" w:color="auto"/>
                <w:bottom w:val="none" w:sz="0" w:space="0" w:color="auto"/>
                <w:right w:val="none" w:sz="0" w:space="0" w:color="auto"/>
              </w:divBdr>
              <w:divsChild>
                <w:div w:id="893394960">
                  <w:marLeft w:val="640"/>
                  <w:marRight w:val="0"/>
                  <w:marTop w:val="0"/>
                  <w:marBottom w:val="0"/>
                  <w:divBdr>
                    <w:top w:val="none" w:sz="0" w:space="0" w:color="auto"/>
                    <w:left w:val="none" w:sz="0" w:space="0" w:color="auto"/>
                    <w:bottom w:val="none" w:sz="0" w:space="0" w:color="auto"/>
                    <w:right w:val="none" w:sz="0" w:space="0" w:color="auto"/>
                  </w:divBdr>
                </w:div>
                <w:div w:id="118845642">
                  <w:marLeft w:val="640"/>
                  <w:marRight w:val="0"/>
                  <w:marTop w:val="0"/>
                  <w:marBottom w:val="0"/>
                  <w:divBdr>
                    <w:top w:val="none" w:sz="0" w:space="0" w:color="auto"/>
                    <w:left w:val="none" w:sz="0" w:space="0" w:color="auto"/>
                    <w:bottom w:val="none" w:sz="0" w:space="0" w:color="auto"/>
                    <w:right w:val="none" w:sz="0" w:space="0" w:color="auto"/>
                  </w:divBdr>
                </w:div>
                <w:div w:id="283659399">
                  <w:marLeft w:val="640"/>
                  <w:marRight w:val="0"/>
                  <w:marTop w:val="0"/>
                  <w:marBottom w:val="0"/>
                  <w:divBdr>
                    <w:top w:val="none" w:sz="0" w:space="0" w:color="auto"/>
                    <w:left w:val="none" w:sz="0" w:space="0" w:color="auto"/>
                    <w:bottom w:val="none" w:sz="0" w:space="0" w:color="auto"/>
                    <w:right w:val="none" w:sz="0" w:space="0" w:color="auto"/>
                  </w:divBdr>
                </w:div>
                <w:div w:id="1723754118">
                  <w:marLeft w:val="640"/>
                  <w:marRight w:val="0"/>
                  <w:marTop w:val="0"/>
                  <w:marBottom w:val="0"/>
                  <w:divBdr>
                    <w:top w:val="none" w:sz="0" w:space="0" w:color="auto"/>
                    <w:left w:val="none" w:sz="0" w:space="0" w:color="auto"/>
                    <w:bottom w:val="none" w:sz="0" w:space="0" w:color="auto"/>
                    <w:right w:val="none" w:sz="0" w:space="0" w:color="auto"/>
                  </w:divBdr>
                </w:div>
                <w:div w:id="1454327639">
                  <w:marLeft w:val="640"/>
                  <w:marRight w:val="0"/>
                  <w:marTop w:val="0"/>
                  <w:marBottom w:val="0"/>
                  <w:divBdr>
                    <w:top w:val="none" w:sz="0" w:space="0" w:color="auto"/>
                    <w:left w:val="none" w:sz="0" w:space="0" w:color="auto"/>
                    <w:bottom w:val="none" w:sz="0" w:space="0" w:color="auto"/>
                    <w:right w:val="none" w:sz="0" w:space="0" w:color="auto"/>
                  </w:divBdr>
                </w:div>
                <w:div w:id="1685397558">
                  <w:marLeft w:val="640"/>
                  <w:marRight w:val="0"/>
                  <w:marTop w:val="0"/>
                  <w:marBottom w:val="0"/>
                  <w:divBdr>
                    <w:top w:val="none" w:sz="0" w:space="0" w:color="auto"/>
                    <w:left w:val="none" w:sz="0" w:space="0" w:color="auto"/>
                    <w:bottom w:val="none" w:sz="0" w:space="0" w:color="auto"/>
                    <w:right w:val="none" w:sz="0" w:space="0" w:color="auto"/>
                  </w:divBdr>
                </w:div>
                <w:div w:id="1443069472">
                  <w:marLeft w:val="640"/>
                  <w:marRight w:val="0"/>
                  <w:marTop w:val="0"/>
                  <w:marBottom w:val="0"/>
                  <w:divBdr>
                    <w:top w:val="none" w:sz="0" w:space="0" w:color="auto"/>
                    <w:left w:val="none" w:sz="0" w:space="0" w:color="auto"/>
                    <w:bottom w:val="none" w:sz="0" w:space="0" w:color="auto"/>
                    <w:right w:val="none" w:sz="0" w:space="0" w:color="auto"/>
                  </w:divBdr>
                </w:div>
                <w:div w:id="1095126144">
                  <w:marLeft w:val="640"/>
                  <w:marRight w:val="0"/>
                  <w:marTop w:val="0"/>
                  <w:marBottom w:val="0"/>
                  <w:divBdr>
                    <w:top w:val="none" w:sz="0" w:space="0" w:color="auto"/>
                    <w:left w:val="none" w:sz="0" w:space="0" w:color="auto"/>
                    <w:bottom w:val="none" w:sz="0" w:space="0" w:color="auto"/>
                    <w:right w:val="none" w:sz="0" w:space="0" w:color="auto"/>
                  </w:divBdr>
                </w:div>
                <w:div w:id="1561402987">
                  <w:marLeft w:val="640"/>
                  <w:marRight w:val="0"/>
                  <w:marTop w:val="0"/>
                  <w:marBottom w:val="0"/>
                  <w:divBdr>
                    <w:top w:val="none" w:sz="0" w:space="0" w:color="auto"/>
                    <w:left w:val="none" w:sz="0" w:space="0" w:color="auto"/>
                    <w:bottom w:val="none" w:sz="0" w:space="0" w:color="auto"/>
                    <w:right w:val="none" w:sz="0" w:space="0" w:color="auto"/>
                  </w:divBdr>
                </w:div>
                <w:div w:id="2005937968">
                  <w:marLeft w:val="640"/>
                  <w:marRight w:val="0"/>
                  <w:marTop w:val="0"/>
                  <w:marBottom w:val="0"/>
                  <w:divBdr>
                    <w:top w:val="none" w:sz="0" w:space="0" w:color="auto"/>
                    <w:left w:val="none" w:sz="0" w:space="0" w:color="auto"/>
                    <w:bottom w:val="none" w:sz="0" w:space="0" w:color="auto"/>
                    <w:right w:val="none" w:sz="0" w:space="0" w:color="auto"/>
                  </w:divBdr>
                </w:div>
                <w:div w:id="1324892986">
                  <w:marLeft w:val="640"/>
                  <w:marRight w:val="0"/>
                  <w:marTop w:val="0"/>
                  <w:marBottom w:val="0"/>
                  <w:divBdr>
                    <w:top w:val="none" w:sz="0" w:space="0" w:color="auto"/>
                    <w:left w:val="none" w:sz="0" w:space="0" w:color="auto"/>
                    <w:bottom w:val="none" w:sz="0" w:space="0" w:color="auto"/>
                    <w:right w:val="none" w:sz="0" w:space="0" w:color="auto"/>
                  </w:divBdr>
                </w:div>
                <w:div w:id="295575337">
                  <w:marLeft w:val="640"/>
                  <w:marRight w:val="0"/>
                  <w:marTop w:val="0"/>
                  <w:marBottom w:val="0"/>
                  <w:divBdr>
                    <w:top w:val="none" w:sz="0" w:space="0" w:color="auto"/>
                    <w:left w:val="none" w:sz="0" w:space="0" w:color="auto"/>
                    <w:bottom w:val="none" w:sz="0" w:space="0" w:color="auto"/>
                    <w:right w:val="none" w:sz="0" w:space="0" w:color="auto"/>
                  </w:divBdr>
                </w:div>
                <w:div w:id="159590542">
                  <w:marLeft w:val="640"/>
                  <w:marRight w:val="0"/>
                  <w:marTop w:val="0"/>
                  <w:marBottom w:val="0"/>
                  <w:divBdr>
                    <w:top w:val="none" w:sz="0" w:space="0" w:color="auto"/>
                    <w:left w:val="none" w:sz="0" w:space="0" w:color="auto"/>
                    <w:bottom w:val="none" w:sz="0" w:space="0" w:color="auto"/>
                    <w:right w:val="none" w:sz="0" w:space="0" w:color="auto"/>
                  </w:divBdr>
                </w:div>
                <w:div w:id="1444106380">
                  <w:marLeft w:val="640"/>
                  <w:marRight w:val="0"/>
                  <w:marTop w:val="0"/>
                  <w:marBottom w:val="0"/>
                  <w:divBdr>
                    <w:top w:val="none" w:sz="0" w:space="0" w:color="auto"/>
                    <w:left w:val="none" w:sz="0" w:space="0" w:color="auto"/>
                    <w:bottom w:val="none" w:sz="0" w:space="0" w:color="auto"/>
                    <w:right w:val="none" w:sz="0" w:space="0" w:color="auto"/>
                  </w:divBdr>
                </w:div>
                <w:div w:id="1038700981">
                  <w:marLeft w:val="640"/>
                  <w:marRight w:val="0"/>
                  <w:marTop w:val="0"/>
                  <w:marBottom w:val="0"/>
                  <w:divBdr>
                    <w:top w:val="none" w:sz="0" w:space="0" w:color="auto"/>
                    <w:left w:val="none" w:sz="0" w:space="0" w:color="auto"/>
                    <w:bottom w:val="none" w:sz="0" w:space="0" w:color="auto"/>
                    <w:right w:val="none" w:sz="0" w:space="0" w:color="auto"/>
                  </w:divBdr>
                </w:div>
                <w:div w:id="682243058">
                  <w:marLeft w:val="640"/>
                  <w:marRight w:val="0"/>
                  <w:marTop w:val="0"/>
                  <w:marBottom w:val="0"/>
                  <w:divBdr>
                    <w:top w:val="none" w:sz="0" w:space="0" w:color="auto"/>
                    <w:left w:val="none" w:sz="0" w:space="0" w:color="auto"/>
                    <w:bottom w:val="none" w:sz="0" w:space="0" w:color="auto"/>
                    <w:right w:val="none" w:sz="0" w:space="0" w:color="auto"/>
                  </w:divBdr>
                </w:div>
                <w:div w:id="1776900675">
                  <w:marLeft w:val="640"/>
                  <w:marRight w:val="0"/>
                  <w:marTop w:val="0"/>
                  <w:marBottom w:val="0"/>
                  <w:divBdr>
                    <w:top w:val="none" w:sz="0" w:space="0" w:color="auto"/>
                    <w:left w:val="none" w:sz="0" w:space="0" w:color="auto"/>
                    <w:bottom w:val="none" w:sz="0" w:space="0" w:color="auto"/>
                    <w:right w:val="none" w:sz="0" w:space="0" w:color="auto"/>
                  </w:divBdr>
                </w:div>
                <w:div w:id="1606113885">
                  <w:marLeft w:val="640"/>
                  <w:marRight w:val="0"/>
                  <w:marTop w:val="0"/>
                  <w:marBottom w:val="0"/>
                  <w:divBdr>
                    <w:top w:val="none" w:sz="0" w:space="0" w:color="auto"/>
                    <w:left w:val="none" w:sz="0" w:space="0" w:color="auto"/>
                    <w:bottom w:val="none" w:sz="0" w:space="0" w:color="auto"/>
                    <w:right w:val="none" w:sz="0" w:space="0" w:color="auto"/>
                  </w:divBdr>
                </w:div>
                <w:div w:id="966811477">
                  <w:marLeft w:val="640"/>
                  <w:marRight w:val="0"/>
                  <w:marTop w:val="0"/>
                  <w:marBottom w:val="0"/>
                  <w:divBdr>
                    <w:top w:val="none" w:sz="0" w:space="0" w:color="auto"/>
                    <w:left w:val="none" w:sz="0" w:space="0" w:color="auto"/>
                    <w:bottom w:val="none" w:sz="0" w:space="0" w:color="auto"/>
                    <w:right w:val="none" w:sz="0" w:space="0" w:color="auto"/>
                  </w:divBdr>
                </w:div>
                <w:div w:id="1479953414">
                  <w:marLeft w:val="640"/>
                  <w:marRight w:val="0"/>
                  <w:marTop w:val="0"/>
                  <w:marBottom w:val="0"/>
                  <w:divBdr>
                    <w:top w:val="none" w:sz="0" w:space="0" w:color="auto"/>
                    <w:left w:val="none" w:sz="0" w:space="0" w:color="auto"/>
                    <w:bottom w:val="none" w:sz="0" w:space="0" w:color="auto"/>
                    <w:right w:val="none" w:sz="0" w:space="0" w:color="auto"/>
                  </w:divBdr>
                </w:div>
                <w:div w:id="268320096">
                  <w:marLeft w:val="640"/>
                  <w:marRight w:val="0"/>
                  <w:marTop w:val="0"/>
                  <w:marBottom w:val="0"/>
                  <w:divBdr>
                    <w:top w:val="none" w:sz="0" w:space="0" w:color="auto"/>
                    <w:left w:val="none" w:sz="0" w:space="0" w:color="auto"/>
                    <w:bottom w:val="none" w:sz="0" w:space="0" w:color="auto"/>
                    <w:right w:val="none" w:sz="0" w:space="0" w:color="auto"/>
                  </w:divBdr>
                </w:div>
                <w:div w:id="404649742">
                  <w:marLeft w:val="640"/>
                  <w:marRight w:val="0"/>
                  <w:marTop w:val="0"/>
                  <w:marBottom w:val="0"/>
                  <w:divBdr>
                    <w:top w:val="none" w:sz="0" w:space="0" w:color="auto"/>
                    <w:left w:val="none" w:sz="0" w:space="0" w:color="auto"/>
                    <w:bottom w:val="none" w:sz="0" w:space="0" w:color="auto"/>
                    <w:right w:val="none" w:sz="0" w:space="0" w:color="auto"/>
                  </w:divBdr>
                </w:div>
                <w:div w:id="1827041166">
                  <w:marLeft w:val="640"/>
                  <w:marRight w:val="0"/>
                  <w:marTop w:val="0"/>
                  <w:marBottom w:val="0"/>
                  <w:divBdr>
                    <w:top w:val="none" w:sz="0" w:space="0" w:color="auto"/>
                    <w:left w:val="none" w:sz="0" w:space="0" w:color="auto"/>
                    <w:bottom w:val="none" w:sz="0" w:space="0" w:color="auto"/>
                    <w:right w:val="none" w:sz="0" w:space="0" w:color="auto"/>
                  </w:divBdr>
                </w:div>
                <w:div w:id="1302729113">
                  <w:marLeft w:val="640"/>
                  <w:marRight w:val="0"/>
                  <w:marTop w:val="0"/>
                  <w:marBottom w:val="0"/>
                  <w:divBdr>
                    <w:top w:val="none" w:sz="0" w:space="0" w:color="auto"/>
                    <w:left w:val="none" w:sz="0" w:space="0" w:color="auto"/>
                    <w:bottom w:val="none" w:sz="0" w:space="0" w:color="auto"/>
                    <w:right w:val="none" w:sz="0" w:space="0" w:color="auto"/>
                  </w:divBdr>
                </w:div>
                <w:div w:id="966930213">
                  <w:marLeft w:val="640"/>
                  <w:marRight w:val="0"/>
                  <w:marTop w:val="0"/>
                  <w:marBottom w:val="0"/>
                  <w:divBdr>
                    <w:top w:val="none" w:sz="0" w:space="0" w:color="auto"/>
                    <w:left w:val="none" w:sz="0" w:space="0" w:color="auto"/>
                    <w:bottom w:val="none" w:sz="0" w:space="0" w:color="auto"/>
                    <w:right w:val="none" w:sz="0" w:space="0" w:color="auto"/>
                  </w:divBdr>
                </w:div>
                <w:div w:id="789477686">
                  <w:marLeft w:val="640"/>
                  <w:marRight w:val="0"/>
                  <w:marTop w:val="0"/>
                  <w:marBottom w:val="0"/>
                  <w:divBdr>
                    <w:top w:val="none" w:sz="0" w:space="0" w:color="auto"/>
                    <w:left w:val="none" w:sz="0" w:space="0" w:color="auto"/>
                    <w:bottom w:val="none" w:sz="0" w:space="0" w:color="auto"/>
                    <w:right w:val="none" w:sz="0" w:space="0" w:color="auto"/>
                  </w:divBdr>
                </w:div>
                <w:div w:id="1048064476">
                  <w:marLeft w:val="640"/>
                  <w:marRight w:val="0"/>
                  <w:marTop w:val="0"/>
                  <w:marBottom w:val="0"/>
                  <w:divBdr>
                    <w:top w:val="none" w:sz="0" w:space="0" w:color="auto"/>
                    <w:left w:val="none" w:sz="0" w:space="0" w:color="auto"/>
                    <w:bottom w:val="none" w:sz="0" w:space="0" w:color="auto"/>
                    <w:right w:val="none" w:sz="0" w:space="0" w:color="auto"/>
                  </w:divBdr>
                </w:div>
                <w:div w:id="1706176841">
                  <w:marLeft w:val="640"/>
                  <w:marRight w:val="0"/>
                  <w:marTop w:val="0"/>
                  <w:marBottom w:val="0"/>
                  <w:divBdr>
                    <w:top w:val="none" w:sz="0" w:space="0" w:color="auto"/>
                    <w:left w:val="none" w:sz="0" w:space="0" w:color="auto"/>
                    <w:bottom w:val="none" w:sz="0" w:space="0" w:color="auto"/>
                    <w:right w:val="none" w:sz="0" w:space="0" w:color="auto"/>
                  </w:divBdr>
                </w:div>
                <w:div w:id="1556430555">
                  <w:marLeft w:val="640"/>
                  <w:marRight w:val="0"/>
                  <w:marTop w:val="0"/>
                  <w:marBottom w:val="0"/>
                  <w:divBdr>
                    <w:top w:val="none" w:sz="0" w:space="0" w:color="auto"/>
                    <w:left w:val="none" w:sz="0" w:space="0" w:color="auto"/>
                    <w:bottom w:val="none" w:sz="0" w:space="0" w:color="auto"/>
                    <w:right w:val="none" w:sz="0" w:space="0" w:color="auto"/>
                  </w:divBdr>
                </w:div>
                <w:div w:id="2104645330">
                  <w:marLeft w:val="640"/>
                  <w:marRight w:val="0"/>
                  <w:marTop w:val="0"/>
                  <w:marBottom w:val="0"/>
                  <w:divBdr>
                    <w:top w:val="none" w:sz="0" w:space="0" w:color="auto"/>
                    <w:left w:val="none" w:sz="0" w:space="0" w:color="auto"/>
                    <w:bottom w:val="none" w:sz="0" w:space="0" w:color="auto"/>
                    <w:right w:val="none" w:sz="0" w:space="0" w:color="auto"/>
                  </w:divBdr>
                </w:div>
                <w:div w:id="1407343420">
                  <w:marLeft w:val="640"/>
                  <w:marRight w:val="0"/>
                  <w:marTop w:val="0"/>
                  <w:marBottom w:val="0"/>
                  <w:divBdr>
                    <w:top w:val="none" w:sz="0" w:space="0" w:color="auto"/>
                    <w:left w:val="none" w:sz="0" w:space="0" w:color="auto"/>
                    <w:bottom w:val="none" w:sz="0" w:space="0" w:color="auto"/>
                    <w:right w:val="none" w:sz="0" w:space="0" w:color="auto"/>
                  </w:divBdr>
                </w:div>
                <w:div w:id="721102599">
                  <w:marLeft w:val="640"/>
                  <w:marRight w:val="0"/>
                  <w:marTop w:val="0"/>
                  <w:marBottom w:val="0"/>
                  <w:divBdr>
                    <w:top w:val="none" w:sz="0" w:space="0" w:color="auto"/>
                    <w:left w:val="none" w:sz="0" w:space="0" w:color="auto"/>
                    <w:bottom w:val="none" w:sz="0" w:space="0" w:color="auto"/>
                    <w:right w:val="none" w:sz="0" w:space="0" w:color="auto"/>
                  </w:divBdr>
                </w:div>
                <w:div w:id="1288702296">
                  <w:marLeft w:val="640"/>
                  <w:marRight w:val="0"/>
                  <w:marTop w:val="0"/>
                  <w:marBottom w:val="0"/>
                  <w:divBdr>
                    <w:top w:val="none" w:sz="0" w:space="0" w:color="auto"/>
                    <w:left w:val="none" w:sz="0" w:space="0" w:color="auto"/>
                    <w:bottom w:val="none" w:sz="0" w:space="0" w:color="auto"/>
                    <w:right w:val="none" w:sz="0" w:space="0" w:color="auto"/>
                  </w:divBdr>
                </w:div>
                <w:div w:id="7106195">
                  <w:marLeft w:val="640"/>
                  <w:marRight w:val="0"/>
                  <w:marTop w:val="0"/>
                  <w:marBottom w:val="0"/>
                  <w:divBdr>
                    <w:top w:val="none" w:sz="0" w:space="0" w:color="auto"/>
                    <w:left w:val="none" w:sz="0" w:space="0" w:color="auto"/>
                    <w:bottom w:val="none" w:sz="0" w:space="0" w:color="auto"/>
                    <w:right w:val="none" w:sz="0" w:space="0" w:color="auto"/>
                  </w:divBdr>
                </w:div>
                <w:div w:id="332688252">
                  <w:marLeft w:val="640"/>
                  <w:marRight w:val="0"/>
                  <w:marTop w:val="0"/>
                  <w:marBottom w:val="0"/>
                  <w:divBdr>
                    <w:top w:val="none" w:sz="0" w:space="0" w:color="auto"/>
                    <w:left w:val="none" w:sz="0" w:space="0" w:color="auto"/>
                    <w:bottom w:val="none" w:sz="0" w:space="0" w:color="auto"/>
                    <w:right w:val="none" w:sz="0" w:space="0" w:color="auto"/>
                  </w:divBdr>
                </w:div>
                <w:div w:id="477380245">
                  <w:marLeft w:val="640"/>
                  <w:marRight w:val="0"/>
                  <w:marTop w:val="0"/>
                  <w:marBottom w:val="0"/>
                  <w:divBdr>
                    <w:top w:val="none" w:sz="0" w:space="0" w:color="auto"/>
                    <w:left w:val="none" w:sz="0" w:space="0" w:color="auto"/>
                    <w:bottom w:val="none" w:sz="0" w:space="0" w:color="auto"/>
                    <w:right w:val="none" w:sz="0" w:space="0" w:color="auto"/>
                  </w:divBdr>
                </w:div>
                <w:div w:id="2029019056">
                  <w:marLeft w:val="640"/>
                  <w:marRight w:val="0"/>
                  <w:marTop w:val="0"/>
                  <w:marBottom w:val="0"/>
                  <w:divBdr>
                    <w:top w:val="none" w:sz="0" w:space="0" w:color="auto"/>
                    <w:left w:val="none" w:sz="0" w:space="0" w:color="auto"/>
                    <w:bottom w:val="none" w:sz="0" w:space="0" w:color="auto"/>
                    <w:right w:val="none" w:sz="0" w:space="0" w:color="auto"/>
                  </w:divBdr>
                </w:div>
                <w:div w:id="2065829976">
                  <w:marLeft w:val="640"/>
                  <w:marRight w:val="0"/>
                  <w:marTop w:val="0"/>
                  <w:marBottom w:val="0"/>
                  <w:divBdr>
                    <w:top w:val="none" w:sz="0" w:space="0" w:color="auto"/>
                    <w:left w:val="none" w:sz="0" w:space="0" w:color="auto"/>
                    <w:bottom w:val="none" w:sz="0" w:space="0" w:color="auto"/>
                    <w:right w:val="none" w:sz="0" w:space="0" w:color="auto"/>
                  </w:divBdr>
                </w:div>
                <w:div w:id="452362210">
                  <w:marLeft w:val="640"/>
                  <w:marRight w:val="0"/>
                  <w:marTop w:val="0"/>
                  <w:marBottom w:val="0"/>
                  <w:divBdr>
                    <w:top w:val="none" w:sz="0" w:space="0" w:color="auto"/>
                    <w:left w:val="none" w:sz="0" w:space="0" w:color="auto"/>
                    <w:bottom w:val="none" w:sz="0" w:space="0" w:color="auto"/>
                    <w:right w:val="none" w:sz="0" w:space="0" w:color="auto"/>
                  </w:divBdr>
                </w:div>
                <w:div w:id="496187417">
                  <w:marLeft w:val="640"/>
                  <w:marRight w:val="0"/>
                  <w:marTop w:val="0"/>
                  <w:marBottom w:val="0"/>
                  <w:divBdr>
                    <w:top w:val="none" w:sz="0" w:space="0" w:color="auto"/>
                    <w:left w:val="none" w:sz="0" w:space="0" w:color="auto"/>
                    <w:bottom w:val="none" w:sz="0" w:space="0" w:color="auto"/>
                    <w:right w:val="none" w:sz="0" w:space="0" w:color="auto"/>
                  </w:divBdr>
                </w:div>
                <w:div w:id="861631866">
                  <w:marLeft w:val="640"/>
                  <w:marRight w:val="0"/>
                  <w:marTop w:val="0"/>
                  <w:marBottom w:val="0"/>
                  <w:divBdr>
                    <w:top w:val="none" w:sz="0" w:space="0" w:color="auto"/>
                    <w:left w:val="none" w:sz="0" w:space="0" w:color="auto"/>
                    <w:bottom w:val="none" w:sz="0" w:space="0" w:color="auto"/>
                    <w:right w:val="none" w:sz="0" w:space="0" w:color="auto"/>
                  </w:divBdr>
                </w:div>
                <w:div w:id="2054041558">
                  <w:marLeft w:val="640"/>
                  <w:marRight w:val="0"/>
                  <w:marTop w:val="0"/>
                  <w:marBottom w:val="0"/>
                  <w:divBdr>
                    <w:top w:val="none" w:sz="0" w:space="0" w:color="auto"/>
                    <w:left w:val="none" w:sz="0" w:space="0" w:color="auto"/>
                    <w:bottom w:val="none" w:sz="0" w:space="0" w:color="auto"/>
                    <w:right w:val="none" w:sz="0" w:space="0" w:color="auto"/>
                  </w:divBdr>
                </w:div>
                <w:div w:id="977878473">
                  <w:marLeft w:val="640"/>
                  <w:marRight w:val="0"/>
                  <w:marTop w:val="0"/>
                  <w:marBottom w:val="0"/>
                  <w:divBdr>
                    <w:top w:val="none" w:sz="0" w:space="0" w:color="auto"/>
                    <w:left w:val="none" w:sz="0" w:space="0" w:color="auto"/>
                    <w:bottom w:val="none" w:sz="0" w:space="0" w:color="auto"/>
                    <w:right w:val="none" w:sz="0" w:space="0" w:color="auto"/>
                  </w:divBdr>
                </w:div>
                <w:div w:id="1866013588">
                  <w:marLeft w:val="640"/>
                  <w:marRight w:val="0"/>
                  <w:marTop w:val="0"/>
                  <w:marBottom w:val="0"/>
                  <w:divBdr>
                    <w:top w:val="none" w:sz="0" w:space="0" w:color="auto"/>
                    <w:left w:val="none" w:sz="0" w:space="0" w:color="auto"/>
                    <w:bottom w:val="none" w:sz="0" w:space="0" w:color="auto"/>
                    <w:right w:val="none" w:sz="0" w:space="0" w:color="auto"/>
                  </w:divBdr>
                </w:div>
                <w:div w:id="222523209">
                  <w:marLeft w:val="640"/>
                  <w:marRight w:val="0"/>
                  <w:marTop w:val="0"/>
                  <w:marBottom w:val="0"/>
                  <w:divBdr>
                    <w:top w:val="none" w:sz="0" w:space="0" w:color="auto"/>
                    <w:left w:val="none" w:sz="0" w:space="0" w:color="auto"/>
                    <w:bottom w:val="none" w:sz="0" w:space="0" w:color="auto"/>
                    <w:right w:val="none" w:sz="0" w:space="0" w:color="auto"/>
                  </w:divBdr>
                </w:div>
                <w:div w:id="1903251217">
                  <w:marLeft w:val="640"/>
                  <w:marRight w:val="0"/>
                  <w:marTop w:val="0"/>
                  <w:marBottom w:val="0"/>
                  <w:divBdr>
                    <w:top w:val="none" w:sz="0" w:space="0" w:color="auto"/>
                    <w:left w:val="none" w:sz="0" w:space="0" w:color="auto"/>
                    <w:bottom w:val="none" w:sz="0" w:space="0" w:color="auto"/>
                    <w:right w:val="none" w:sz="0" w:space="0" w:color="auto"/>
                  </w:divBdr>
                </w:div>
                <w:div w:id="1875269062">
                  <w:marLeft w:val="640"/>
                  <w:marRight w:val="0"/>
                  <w:marTop w:val="0"/>
                  <w:marBottom w:val="0"/>
                  <w:divBdr>
                    <w:top w:val="none" w:sz="0" w:space="0" w:color="auto"/>
                    <w:left w:val="none" w:sz="0" w:space="0" w:color="auto"/>
                    <w:bottom w:val="none" w:sz="0" w:space="0" w:color="auto"/>
                    <w:right w:val="none" w:sz="0" w:space="0" w:color="auto"/>
                  </w:divBdr>
                </w:div>
                <w:div w:id="723873075">
                  <w:marLeft w:val="640"/>
                  <w:marRight w:val="0"/>
                  <w:marTop w:val="0"/>
                  <w:marBottom w:val="0"/>
                  <w:divBdr>
                    <w:top w:val="none" w:sz="0" w:space="0" w:color="auto"/>
                    <w:left w:val="none" w:sz="0" w:space="0" w:color="auto"/>
                    <w:bottom w:val="none" w:sz="0" w:space="0" w:color="auto"/>
                    <w:right w:val="none" w:sz="0" w:space="0" w:color="auto"/>
                  </w:divBdr>
                </w:div>
                <w:div w:id="1659922151">
                  <w:marLeft w:val="640"/>
                  <w:marRight w:val="0"/>
                  <w:marTop w:val="0"/>
                  <w:marBottom w:val="0"/>
                  <w:divBdr>
                    <w:top w:val="none" w:sz="0" w:space="0" w:color="auto"/>
                    <w:left w:val="none" w:sz="0" w:space="0" w:color="auto"/>
                    <w:bottom w:val="none" w:sz="0" w:space="0" w:color="auto"/>
                    <w:right w:val="none" w:sz="0" w:space="0" w:color="auto"/>
                  </w:divBdr>
                </w:div>
                <w:div w:id="1116169668">
                  <w:marLeft w:val="640"/>
                  <w:marRight w:val="0"/>
                  <w:marTop w:val="0"/>
                  <w:marBottom w:val="0"/>
                  <w:divBdr>
                    <w:top w:val="none" w:sz="0" w:space="0" w:color="auto"/>
                    <w:left w:val="none" w:sz="0" w:space="0" w:color="auto"/>
                    <w:bottom w:val="none" w:sz="0" w:space="0" w:color="auto"/>
                    <w:right w:val="none" w:sz="0" w:space="0" w:color="auto"/>
                  </w:divBdr>
                </w:div>
                <w:div w:id="1027825876">
                  <w:marLeft w:val="640"/>
                  <w:marRight w:val="0"/>
                  <w:marTop w:val="0"/>
                  <w:marBottom w:val="0"/>
                  <w:divBdr>
                    <w:top w:val="none" w:sz="0" w:space="0" w:color="auto"/>
                    <w:left w:val="none" w:sz="0" w:space="0" w:color="auto"/>
                    <w:bottom w:val="none" w:sz="0" w:space="0" w:color="auto"/>
                    <w:right w:val="none" w:sz="0" w:space="0" w:color="auto"/>
                  </w:divBdr>
                </w:div>
                <w:div w:id="1119837311">
                  <w:marLeft w:val="640"/>
                  <w:marRight w:val="0"/>
                  <w:marTop w:val="0"/>
                  <w:marBottom w:val="0"/>
                  <w:divBdr>
                    <w:top w:val="none" w:sz="0" w:space="0" w:color="auto"/>
                    <w:left w:val="none" w:sz="0" w:space="0" w:color="auto"/>
                    <w:bottom w:val="none" w:sz="0" w:space="0" w:color="auto"/>
                    <w:right w:val="none" w:sz="0" w:space="0" w:color="auto"/>
                  </w:divBdr>
                </w:div>
                <w:div w:id="674915234">
                  <w:marLeft w:val="640"/>
                  <w:marRight w:val="0"/>
                  <w:marTop w:val="0"/>
                  <w:marBottom w:val="0"/>
                  <w:divBdr>
                    <w:top w:val="none" w:sz="0" w:space="0" w:color="auto"/>
                    <w:left w:val="none" w:sz="0" w:space="0" w:color="auto"/>
                    <w:bottom w:val="none" w:sz="0" w:space="0" w:color="auto"/>
                    <w:right w:val="none" w:sz="0" w:space="0" w:color="auto"/>
                  </w:divBdr>
                </w:div>
                <w:div w:id="1433554558">
                  <w:marLeft w:val="640"/>
                  <w:marRight w:val="0"/>
                  <w:marTop w:val="0"/>
                  <w:marBottom w:val="0"/>
                  <w:divBdr>
                    <w:top w:val="none" w:sz="0" w:space="0" w:color="auto"/>
                    <w:left w:val="none" w:sz="0" w:space="0" w:color="auto"/>
                    <w:bottom w:val="none" w:sz="0" w:space="0" w:color="auto"/>
                    <w:right w:val="none" w:sz="0" w:space="0" w:color="auto"/>
                  </w:divBdr>
                </w:div>
                <w:div w:id="1227379028">
                  <w:marLeft w:val="640"/>
                  <w:marRight w:val="0"/>
                  <w:marTop w:val="0"/>
                  <w:marBottom w:val="0"/>
                  <w:divBdr>
                    <w:top w:val="none" w:sz="0" w:space="0" w:color="auto"/>
                    <w:left w:val="none" w:sz="0" w:space="0" w:color="auto"/>
                    <w:bottom w:val="none" w:sz="0" w:space="0" w:color="auto"/>
                    <w:right w:val="none" w:sz="0" w:space="0" w:color="auto"/>
                  </w:divBdr>
                </w:div>
                <w:div w:id="701442500">
                  <w:marLeft w:val="640"/>
                  <w:marRight w:val="0"/>
                  <w:marTop w:val="0"/>
                  <w:marBottom w:val="0"/>
                  <w:divBdr>
                    <w:top w:val="none" w:sz="0" w:space="0" w:color="auto"/>
                    <w:left w:val="none" w:sz="0" w:space="0" w:color="auto"/>
                    <w:bottom w:val="none" w:sz="0" w:space="0" w:color="auto"/>
                    <w:right w:val="none" w:sz="0" w:space="0" w:color="auto"/>
                  </w:divBdr>
                </w:div>
                <w:div w:id="1231576030">
                  <w:marLeft w:val="640"/>
                  <w:marRight w:val="0"/>
                  <w:marTop w:val="0"/>
                  <w:marBottom w:val="0"/>
                  <w:divBdr>
                    <w:top w:val="none" w:sz="0" w:space="0" w:color="auto"/>
                    <w:left w:val="none" w:sz="0" w:space="0" w:color="auto"/>
                    <w:bottom w:val="none" w:sz="0" w:space="0" w:color="auto"/>
                    <w:right w:val="none" w:sz="0" w:space="0" w:color="auto"/>
                  </w:divBdr>
                </w:div>
                <w:div w:id="1869025255">
                  <w:marLeft w:val="640"/>
                  <w:marRight w:val="0"/>
                  <w:marTop w:val="0"/>
                  <w:marBottom w:val="0"/>
                  <w:divBdr>
                    <w:top w:val="none" w:sz="0" w:space="0" w:color="auto"/>
                    <w:left w:val="none" w:sz="0" w:space="0" w:color="auto"/>
                    <w:bottom w:val="none" w:sz="0" w:space="0" w:color="auto"/>
                    <w:right w:val="none" w:sz="0" w:space="0" w:color="auto"/>
                  </w:divBdr>
                </w:div>
                <w:div w:id="763185933">
                  <w:marLeft w:val="640"/>
                  <w:marRight w:val="0"/>
                  <w:marTop w:val="0"/>
                  <w:marBottom w:val="0"/>
                  <w:divBdr>
                    <w:top w:val="none" w:sz="0" w:space="0" w:color="auto"/>
                    <w:left w:val="none" w:sz="0" w:space="0" w:color="auto"/>
                    <w:bottom w:val="none" w:sz="0" w:space="0" w:color="auto"/>
                    <w:right w:val="none" w:sz="0" w:space="0" w:color="auto"/>
                  </w:divBdr>
                </w:div>
                <w:div w:id="1261907754">
                  <w:marLeft w:val="640"/>
                  <w:marRight w:val="0"/>
                  <w:marTop w:val="0"/>
                  <w:marBottom w:val="0"/>
                  <w:divBdr>
                    <w:top w:val="none" w:sz="0" w:space="0" w:color="auto"/>
                    <w:left w:val="none" w:sz="0" w:space="0" w:color="auto"/>
                    <w:bottom w:val="none" w:sz="0" w:space="0" w:color="auto"/>
                    <w:right w:val="none" w:sz="0" w:space="0" w:color="auto"/>
                  </w:divBdr>
                </w:div>
                <w:div w:id="2031449373">
                  <w:marLeft w:val="640"/>
                  <w:marRight w:val="0"/>
                  <w:marTop w:val="0"/>
                  <w:marBottom w:val="0"/>
                  <w:divBdr>
                    <w:top w:val="none" w:sz="0" w:space="0" w:color="auto"/>
                    <w:left w:val="none" w:sz="0" w:space="0" w:color="auto"/>
                    <w:bottom w:val="none" w:sz="0" w:space="0" w:color="auto"/>
                    <w:right w:val="none" w:sz="0" w:space="0" w:color="auto"/>
                  </w:divBdr>
                </w:div>
                <w:div w:id="44453625">
                  <w:marLeft w:val="640"/>
                  <w:marRight w:val="0"/>
                  <w:marTop w:val="0"/>
                  <w:marBottom w:val="0"/>
                  <w:divBdr>
                    <w:top w:val="none" w:sz="0" w:space="0" w:color="auto"/>
                    <w:left w:val="none" w:sz="0" w:space="0" w:color="auto"/>
                    <w:bottom w:val="none" w:sz="0" w:space="0" w:color="auto"/>
                    <w:right w:val="none" w:sz="0" w:space="0" w:color="auto"/>
                  </w:divBdr>
                </w:div>
                <w:div w:id="1020163513">
                  <w:marLeft w:val="640"/>
                  <w:marRight w:val="0"/>
                  <w:marTop w:val="0"/>
                  <w:marBottom w:val="0"/>
                  <w:divBdr>
                    <w:top w:val="none" w:sz="0" w:space="0" w:color="auto"/>
                    <w:left w:val="none" w:sz="0" w:space="0" w:color="auto"/>
                    <w:bottom w:val="none" w:sz="0" w:space="0" w:color="auto"/>
                    <w:right w:val="none" w:sz="0" w:space="0" w:color="auto"/>
                  </w:divBdr>
                </w:div>
                <w:div w:id="1928346149">
                  <w:marLeft w:val="640"/>
                  <w:marRight w:val="0"/>
                  <w:marTop w:val="0"/>
                  <w:marBottom w:val="0"/>
                  <w:divBdr>
                    <w:top w:val="none" w:sz="0" w:space="0" w:color="auto"/>
                    <w:left w:val="none" w:sz="0" w:space="0" w:color="auto"/>
                    <w:bottom w:val="none" w:sz="0" w:space="0" w:color="auto"/>
                    <w:right w:val="none" w:sz="0" w:space="0" w:color="auto"/>
                  </w:divBdr>
                </w:div>
                <w:div w:id="764692823">
                  <w:marLeft w:val="640"/>
                  <w:marRight w:val="0"/>
                  <w:marTop w:val="0"/>
                  <w:marBottom w:val="0"/>
                  <w:divBdr>
                    <w:top w:val="none" w:sz="0" w:space="0" w:color="auto"/>
                    <w:left w:val="none" w:sz="0" w:space="0" w:color="auto"/>
                    <w:bottom w:val="none" w:sz="0" w:space="0" w:color="auto"/>
                    <w:right w:val="none" w:sz="0" w:space="0" w:color="auto"/>
                  </w:divBdr>
                </w:div>
                <w:div w:id="869729950">
                  <w:marLeft w:val="640"/>
                  <w:marRight w:val="0"/>
                  <w:marTop w:val="0"/>
                  <w:marBottom w:val="0"/>
                  <w:divBdr>
                    <w:top w:val="none" w:sz="0" w:space="0" w:color="auto"/>
                    <w:left w:val="none" w:sz="0" w:space="0" w:color="auto"/>
                    <w:bottom w:val="none" w:sz="0" w:space="0" w:color="auto"/>
                    <w:right w:val="none" w:sz="0" w:space="0" w:color="auto"/>
                  </w:divBdr>
                </w:div>
                <w:div w:id="1789468670">
                  <w:marLeft w:val="640"/>
                  <w:marRight w:val="0"/>
                  <w:marTop w:val="0"/>
                  <w:marBottom w:val="0"/>
                  <w:divBdr>
                    <w:top w:val="none" w:sz="0" w:space="0" w:color="auto"/>
                    <w:left w:val="none" w:sz="0" w:space="0" w:color="auto"/>
                    <w:bottom w:val="none" w:sz="0" w:space="0" w:color="auto"/>
                    <w:right w:val="none" w:sz="0" w:space="0" w:color="auto"/>
                  </w:divBdr>
                </w:div>
                <w:div w:id="1868634335">
                  <w:marLeft w:val="640"/>
                  <w:marRight w:val="0"/>
                  <w:marTop w:val="0"/>
                  <w:marBottom w:val="0"/>
                  <w:divBdr>
                    <w:top w:val="none" w:sz="0" w:space="0" w:color="auto"/>
                    <w:left w:val="none" w:sz="0" w:space="0" w:color="auto"/>
                    <w:bottom w:val="none" w:sz="0" w:space="0" w:color="auto"/>
                    <w:right w:val="none" w:sz="0" w:space="0" w:color="auto"/>
                  </w:divBdr>
                </w:div>
                <w:div w:id="612136015">
                  <w:marLeft w:val="640"/>
                  <w:marRight w:val="0"/>
                  <w:marTop w:val="0"/>
                  <w:marBottom w:val="0"/>
                  <w:divBdr>
                    <w:top w:val="none" w:sz="0" w:space="0" w:color="auto"/>
                    <w:left w:val="none" w:sz="0" w:space="0" w:color="auto"/>
                    <w:bottom w:val="none" w:sz="0" w:space="0" w:color="auto"/>
                    <w:right w:val="none" w:sz="0" w:space="0" w:color="auto"/>
                  </w:divBdr>
                </w:div>
                <w:div w:id="532959864">
                  <w:marLeft w:val="640"/>
                  <w:marRight w:val="0"/>
                  <w:marTop w:val="0"/>
                  <w:marBottom w:val="0"/>
                  <w:divBdr>
                    <w:top w:val="none" w:sz="0" w:space="0" w:color="auto"/>
                    <w:left w:val="none" w:sz="0" w:space="0" w:color="auto"/>
                    <w:bottom w:val="none" w:sz="0" w:space="0" w:color="auto"/>
                    <w:right w:val="none" w:sz="0" w:space="0" w:color="auto"/>
                  </w:divBdr>
                </w:div>
                <w:div w:id="1593509577">
                  <w:marLeft w:val="640"/>
                  <w:marRight w:val="0"/>
                  <w:marTop w:val="0"/>
                  <w:marBottom w:val="0"/>
                  <w:divBdr>
                    <w:top w:val="none" w:sz="0" w:space="0" w:color="auto"/>
                    <w:left w:val="none" w:sz="0" w:space="0" w:color="auto"/>
                    <w:bottom w:val="none" w:sz="0" w:space="0" w:color="auto"/>
                    <w:right w:val="none" w:sz="0" w:space="0" w:color="auto"/>
                  </w:divBdr>
                </w:div>
                <w:div w:id="1705711822">
                  <w:marLeft w:val="640"/>
                  <w:marRight w:val="0"/>
                  <w:marTop w:val="0"/>
                  <w:marBottom w:val="0"/>
                  <w:divBdr>
                    <w:top w:val="none" w:sz="0" w:space="0" w:color="auto"/>
                    <w:left w:val="none" w:sz="0" w:space="0" w:color="auto"/>
                    <w:bottom w:val="none" w:sz="0" w:space="0" w:color="auto"/>
                    <w:right w:val="none" w:sz="0" w:space="0" w:color="auto"/>
                  </w:divBdr>
                </w:div>
                <w:div w:id="654797496">
                  <w:marLeft w:val="640"/>
                  <w:marRight w:val="0"/>
                  <w:marTop w:val="0"/>
                  <w:marBottom w:val="0"/>
                  <w:divBdr>
                    <w:top w:val="none" w:sz="0" w:space="0" w:color="auto"/>
                    <w:left w:val="none" w:sz="0" w:space="0" w:color="auto"/>
                    <w:bottom w:val="none" w:sz="0" w:space="0" w:color="auto"/>
                    <w:right w:val="none" w:sz="0" w:space="0" w:color="auto"/>
                  </w:divBdr>
                </w:div>
                <w:div w:id="912547470">
                  <w:marLeft w:val="640"/>
                  <w:marRight w:val="0"/>
                  <w:marTop w:val="0"/>
                  <w:marBottom w:val="0"/>
                  <w:divBdr>
                    <w:top w:val="none" w:sz="0" w:space="0" w:color="auto"/>
                    <w:left w:val="none" w:sz="0" w:space="0" w:color="auto"/>
                    <w:bottom w:val="none" w:sz="0" w:space="0" w:color="auto"/>
                    <w:right w:val="none" w:sz="0" w:space="0" w:color="auto"/>
                  </w:divBdr>
                </w:div>
                <w:div w:id="502093244">
                  <w:marLeft w:val="640"/>
                  <w:marRight w:val="0"/>
                  <w:marTop w:val="0"/>
                  <w:marBottom w:val="0"/>
                  <w:divBdr>
                    <w:top w:val="none" w:sz="0" w:space="0" w:color="auto"/>
                    <w:left w:val="none" w:sz="0" w:space="0" w:color="auto"/>
                    <w:bottom w:val="none" w:sz="0" w:space="0" w:color="auto"/>
                    <w:right w:val="none" w:sz="0" w:space="0" w:color="auto"/>
                  </w:divBdr>
                </w:div>
                <w:div w:id="524055825">
                  <w:marLeft w:val="640"/>
                  <w:marRight w:val="0"/>
                  <w:marTop w:val="0"/>
                  <w:marBottom w:val="0"/>
                  <w:divBdr>
                    <w:top w:val="none" w:sz="0" w:space="0" w:color="auto"/>
                    <w:left w:val="none" w:sz="0" w:space="0" w:color="auto"/>
                    <w:bottom w:val="none" w:sz="0" w:space="0" w:color="auto"/>
                    <w:right w:val="none" w:sz="0" w:space="0" w:color="auto"/>
                  </w:divBdr>
                </w:div>
                <w:div w:id="1222057093">
                  <w:marLeft w:val="640"/>
                  <w:marRight w:val="0"/>
                  <w:marTop w:val="0"/>
                  <w:marBottom w:val="0"/>
                  <w:divBdr>
                    <w:top w:val="none" w:sz="0" w:space="0" w:color="auto"/>
                    <w:left w:val="none" w:sz="0" w:space="0" w:color="auto"/>
                    <w:bottom w:val="none" w:sz="0" w:space="0" w:color="auto"/>
                    <w:right w:val="none" w:sz="0" w:space="0" w:color="auto"/>
                  </w:divBdr>
                </w:div>
                <w:div w:id="993070336">
                  <w:marLeft w:val="640"/>
                  <w:marRight w:val="0"/>
                  <w:marTop w:val="0"/>
                  <w:marBottom w:val="0"/>
                  <w:divBdr>
                    <w:top w:val="none" w:sz="0" w:space="0" w:color="auto"/>
                    <w:left w:val="none" w:sz="0" w:space="0" w:color="auto"/>
                    <w:bottom w:val="none" w:sz="0" w:space="0" w:color="auto"/>
                    <w:right w:val="none" w:sz="0" w:space="0" w:color="auto"/>
                  </w:divBdr>
                </w:div>
                <w:div w:id="983849476">
                  <w:marLeft w:val="640"/>
                  <w:marRight w:val="0"/>
                  <w:marTop w:val="0"/>
                  <w:marBottom w:val="0"/>
                  <w:divBdr>
                    <w:top w:val="none" w:sz="0" w:space="0" w:color="auto"/>
                    <w:left w:val="none" w:sz="0" w:space="0" w:color="auto"/>
                    <w:bottom w:val="none" w:sz="0" w:space="0" w:color="auto"/>
                    <w:right w:val="none" w:sz="0" w:space="0" w:color="auto"/>
                  </w:divBdr>
                </w:div>
                <w:div w:id="1684435011">
                  <w:marLeft w:val="640"/>
                  <w:marRight w:val="0"/>
                  <w:marTop w:val="0"/>
                  <w:marBottom w:val="0"/>
                  <w:divBdr>
                    <w:top w:val="none" w:sz="0" w:space="0" w:color="auto"/>
                    <w:left w:val="none" w:sz="0" w:space="0" w:color="auto"/>
                    <w:bottom w:val="none" w:sz="0" w:space="0" w:color="auto"/>
                    <w:right w:val="none" w:sz="0" w:space="0" w:color="auto"/>
                  </w:divBdr>
                </w:div>
                <w:div w:id="1447238059">
                  <w:marLeft w:val="640"/>
                  <w:marRight w:val="0"/>
                  <w:marTop w:val="0"/>
                  <w:marBottom w:val="0"/>
                  <w:divBdr>
                    <w:top w:val="none" w:sz="0" w:space="0" w:color="auto"/>
                    <w:left w:val="none" w:sz="0" w:space="0" w:color="auto"/>
                    <w:bottom w:val="none" w:sz="0" w:space="0" w:color="auto"/>
                    <w:right w:val="none" w:sz="0" w:space="0" w:color="auto"/>
                  </w:divBdr>
                </w:div>
                <w:div w:id="1119106389">
                  <w:marLeft w:val="640"/>
                  <w:marRight w:val="0"/>
                  <w:marTop w:val="0"/>
                  <w:marBottom w:val="0"/>
                  <w:divBdr>
                    <w:top w:val="none" w:sz="0" w:space="0" w:color="auto"/>
                    <w:left w:val="none" w:sz="0" w:space="0" w:color="auto"/>
                    <w:bottom w:val="none" w:sz="0" w:space="0" w:color="auto"/>
                    <w:right w:val="none" w:sz="0" w:space="0" w:color="auto"/>
                  </w:divBdr>
                </w:div>
                <w:div w:id="559824993">
                  <w:marLeft w:val="640"/>
                  <w:marRight w:val="0"/>
                  <w:marTop w:val="0"/>
                  <w:marBottom w:val="0"/>
                  <w:divBdr>
                    <w:top w:val="none" w:sz="0" w:space="0" w:color="auto"/>
                    <w:left w:val="none" w:sz="0" w:space="0" w:color="auto"/>
                    <w:bottom w:val="none" w:sz="0" w:space="0" w:color="auto"/>
                    <w:right w:val="none" w:sz="0" w:space="0" w:color="auto"/>
                  </w:divBdr>
                </w:div>
                <w:div w:id="1373722897">
                  <w:marLeft w:val="640"/>
                  <w:marRight w:val="0"/>
                  <w:marTop w:val="0"/>
                  <w:marBottom w:val="0"/>
                  <w:divBdr>
                    <w:top w:val="none" w:sz="0" w:space="0" w:color="auto"/>
                    <w:left w:val="none" w:sz="0" w:space="0" w:color="auto"/>
                    <w:bottom w:val="none" w:sz="0" w:space="0" w:color="auto"/>
                    <w:right w:val="none" w:sz="0" w:space="0" w:color="auto"/>
                  </w:divBdr>
                </w:div>
                <w:div w:id="1901742250">
                  <w:marLeft w:val="640"/>
                  <w:marRight w:val="0"/>
                  <w:marTop w:val="0"/>
                  <w:marBottom w:val="0"/>
                  <w:divBdr>
                    <w:top w:val="none" w:sz="0" w:space="0" w:color="auto"/>
                    <w:left w:val="none" w:sz="0" w:space="0" w:color="auto"/>
                    <w:bottom w:val="none" w:sz="0" w:space="0" w:color="auto"/>
                    <w:right w:val="none" w:sz="0" w:space="0" w:color="auto"/>
                  </w:divBdr>
                </w:div>
                <w:div w:id="1369522548">
                  <w:marLeft w:val="640"/>
                  <w:marRight w:val="0"/>
                  <w:marTop w:val="0"/>
                  <w:marBottom w:val="0"/>
                  <w:divBdr>
                    <w:top w:val="none" w:sz="0" w:space="0" w:color="auto"/>
                    <w:left w:val="none" w:sz="0" w:space="0" w:color="auto"/>
                    <w:bottom w:val="none" w:sz="0" w:space="0" w:color="auto"/>
                    <w:right w:val="none" w:sz="0" w:space="0" w:color="auto"/>
                  </w:divBdr>
                </w:div>
                <w:div w:id="398794754">
                  <w:marLeft w:val="640"/>
                  <w:marRight w:val="0"/>
                  <w:marTop w:val="0"/>
                  <w:marBottom w:val="0"/>
                  <w:divBdr>
                    <w:top w:val="none" w:sz="0" w:space="0" w:color="auto"/>
                    <w:left w:val="none" w:sz="0" w:space="0" w:color="auto"/>
                    <w:bottom w:val="none" w:sz="0" w:space="0" w:color="auto"/>
                    <w:right w:val="none" w:sz="0" w:space="0" w:color="auto"/>
                  </w:divBdr>
                </w:div>
                <w:div w:id="29233946">
                  <w:marLeft w:val="640"/>
                  <w:marRight w:val="0"/>
                  <w:marTop w:val="0"/>
                  <w:marBottom w:val="0"/>
                  <w:divBdr>
                    <w:top w:val="none" w:sz="0" w:space="0" w:color="auto"/>
                    <w:left w:val="none" w:sz="0" w:space="0" w:color="auto"/>
                    <w:bottom w:val="none" w:sz="0" w:space="0" w:color="auto"/>
                    <w:right w:val="none" w:sz="0" w:space="0" w:color="auto"/>
                  </w:divBdr>
                </w:div>
                <w:div w:id="1250309147">
                  <w:marLeft w:val="640"/>
                  <w:marRight w:val="0"/>
                  <w:marTop w:val="0"/>
                  <w:marBottom w:val="0"/>
                  <w:divBdr>
                    <w:top w:val="none" w:sz="0" w:space="0" w:color="auto"/>
                    <w:left w:val="none" w:sz="0" w:space="0" w:color="auto"/>
                    <w:bottom w:val="none" w:sz="0" w:space="0" w:color="auto"/>
                    <w:right w:val="none" w:sz="0" w:space="0" w:color="auto"/>
                  </w:divBdr>
                </w:div>
                <w:div w:id="255208382">
                  <w:marLeft w:val="640"/>
                  <w:marRight w:val="0"/>
                  <w:marTop w:val="0"/>
                  <w:marBottom w:val="0"/>
                  <w:divBdr>
                    <w:top w:val="none" w:sz="0" w:space="0" w:color="auto"/>
                    <w:left w:val="none" w:sz="0" w:space="0" w:color="auto"/>
                    <w:bottom w:val="none" w:sz="0" w:space="0" w:color="auto"/>
                    <w:right w:val="none" w:sz="0" w:space="0" w:color="auto"/>
                  </w:divBdr>
                </w:div>
                <w:div w:id="667557021">
                  <w:marLeft w:val="640"/>
                  <w:marRight w:val="0"/>
                  <w:marTop w:val="0"/>
                  <w:marBottom w:val="0"/>
                  <w:divBdr>
                    <w:top w:val="none" w:sz="0" w:space="0" w:color="auto"/>
                    <w:left w:val="none" w:sz="0" w:space="0" w:color="auto"/>
                    <w:bottom w:val="none" w:sz="0" w:space="0" w:color="auto"/>
                    <w:right w:val="none" w:sz="0" w:space="0" w:color="auto"/>
                  </w:divBdr>
                </w:div>
                <w:div w:id="1384257868">
                  <w:marLeft w:val="640"/>
                  <w:marRight w:val="0"/>
                  <w:marTop w:val="0"/>
                  <w:marBottom w:val="0"/>
                  <w:divBdr>
                    <w:top w:val="none" w:sz="0" w:space="0" w:color="auto"/>
                    <w:left w:val="none" w:sz="0" w:space="0" w:color="auto"/>
                    <w:bottom w:val="none" w:sz="0" w:space="0" w:color="auto"/>
                    <w:right w:val="none" w:sz="0" w:space="0" w:color="auto"/>
                  </w:divBdr>
                </w:div>
                <w:div w:id="230653439">
                  <w:marLeft w:val="640"/>
                  <w:marRight w:val="0"/>
                  <w:marTop w:val="0"/>
                  <w:marBottom w:val="0"/>
                  <w:divBdr>
                    <w:top w:val="none" w:sz="0" w:space="0" w:color="auto"/>
                    <w:left w:val="none" w:sz="0" w:space="0" w:color="auto"/>
                    <w:bottom w:val="none" w:sz="0" w:space="0" w:color="auto"/>
                    <w:right w:val="none" w:sz="0" w:space="0" w:color="auto"/>
                  </w:divBdr>
                </w:div>
                <w:div w:id="1415518369">
                  <w:marLeft w:val="640"/>
                  <w:marRight w:val="0"/>
                  <w:marTop w:val="0"/>
                  <w:marBottom w:val="0"/>
                  <w:divBdr>
                    <w:top w:val="none" w:sz="0" w:space="0" w:color="auto"/>
                    <w:left w:val="none" w:sz="0" w:space="0" w:color="auto"/>
                    <w:bottom w:val="none" w:sz="0" w:space="0" w:color="auto"/>
                    <w:right w:val="none" w:sz="0" w:space="0" w:color="auto"/>
                  </w:divBdr>
                </w:div>
                <w:div w:id="1662847961">
                  <w:marLeft w:val="640"/>
                  <w:marRight w:val="0"/>
                  <w:marTop w:val="0"/>
                  <w:marBottom w:val="0"/>
                  <w:divBdr>
                    <w:top w:val="none" w:sz="0" w:space="0" w:color="auto"/>
                    <w:left w:val="none" w:sz="0" w:space="0" w:color="auto"/>
                    <w:bottom w:val="none" w:sz="0" w:space="0" w:color="auto"/>
                    <w:right w:val="none" w:sz="0" w:space="0" w:color="auto"/>
                  </w:divBdr>
                </w:div>
                <w:div w:id="229654265">
                  <w:marLeft w:val="640"/>
                  <w:marRight w:val="0"/>
                  <w:marTop w:val="0"/>
                  <w:marBottom w:val="0"/>
                  <w:divBdr>
                    <w:top w:val="none" w:sz="0" w:space="0" w:color="auto"/>
                    <w:left w:val="none" w:sz="0" w:space="0" w:color="auto"/>
                    <w:bottom w:val="none" w:sz="0" w:space="0" w:color="auto"/>
                    <w:right w:val="none" w:sz="0" w:space="0" w:color="auto"/>
                  </w:divBdr>
                </w:div>
                <w:div w:id="2113502440">
                  <w:marLeft w:val="640"/>
                  <w:marRight w:val="0"/>
                  <w:marTop w:val="0"/>
                  <w:marBottom w:val="0"/>
                  <w:divBdr>
                    <w:top w:val="none" w:sz="0" w:space="0" w:color="auto"/>
                    <w:left w:val="none" w:sz="0" w:space="0" w:color="auto"/>
                    <w:bottom w:val="none" w:sz="0" w:space="0" w:color="auto"/>
                    <w:right w:val="none" w:sz="0" w:space="0" w:color="auto"/>
                  </w:divBdr>
                </w:div>
                <w:div w:id="1973974371">
                  <w:marLeft w:val="640"/>
                  <w:marRight w:val="0"/>
                  <w:marTop w:val="0"/>
                  <w:marBottom w:val="0"/>
                  <w:divBdr>
                    <w:top w:val="none" w:sz="0" w:space="0" w:color="auto"/>
                    <w:left w:val="none" w:sz="0" w:space="0" w:color="auto"/>
                    <w:bottom w:val="none" w:sz="0" w:space="0" w:color="auto"/>
                    <w:right w:val="none" w:sz="0" w:space="0" w:color="auto"/>
                  </w:divBdr>
                </w:div>
                <w:div w:id="128478218">
                  <w:marLeft w:val="640"/>
                  <w:marRight w:val="0"/>
                  <w:marTop w:val="0"/>
                  <w:marBottom w:val="0"/>
                  <w:divBdr>
                    <w:top w:val="none" w:sz="0" w:space="0" w:color="auto"/>
                    <w:left w:val="none" w:sz="0" w:space="0" w:color="auto"/>
                    <w:bottom w:val="none" w:sz="0" w:space="0" w:color="auto"/>
                    <w:right w:val="none" w:sz="0" w:space="0" w:color="auto"/>
                  </w:divBdr>
                </w:div>
                <w:div w:id="1599869242">
                  <w:marLeft w:val="640"/>
                  <w:marRight w:val="0"/>
                  <w:marTop w:val="0"/>
                  <w:marBottom w:val="0"/>
                  <w:divBdr>
                    <w:top w:val="none" w:sz="0" w:space="0" w:color="auto"/>
                    <w:left w:val="none" w:sz="0" w:space="0" w:color="auto"/>
                    <w:bottom w:val="none" w:sz="0" w:space="0" w:color="auto"/>
                    <w:right w:val="none" w:sz="0" w:space="0" w:color="auto"/>
                  </w:divBdr>
                </w:div>
                <w:div w:id="1500342069">
                  <w:marLeft w:val="640"/>
                  <w:marRight w:val="0"/>
                  <w:marTop w:val="0"/>
                  <w:marBottom w:val="0"/>
                  <w:divBdr>
                    <w:top w:val="none" w:sz="0" w:space="0" w:color="auto"/>
                    <w:left w:val="none" w:sz="0" w:space="0" w:color="auto"/>
                    <w:bottom w:val="none" w:sz="0" w:space="0" w:color="auto"/>
                    <w:right w:val="none" w:sz="0" w:space="0" w:color="auto"/>
                  </w:divBdr>
                </w:div>
                <w:div w:id="146287394">
                  <w:marLeft w:val="640"/>
                  <w:marRight w:val="0"/>
                  <w:marTop w:val="0"/>
                  <w:marBottom w:val="0"/>
                  <w:divBdr>
                    <w:top w:val="none" w:sz="0" w:space="0" w:color="auto"/>
                    <w:left w:val="none" w:sz="0" w:space="0" w:color="auto"/>
                    <w:bottom w:val="none" w:sz="0" w:space="0" w:color="auto"/>
                    <w:right w:val="none" w:sz="0" w:space="0" w:color="auto"/>
                  </w:divBdr>
                </w:div>
                <w:div w:id="1089809259">
                  <w:marLeft w:val="640"/>
                  <w:marRight w:val="0"/>
                  <w:marTop w:val="0"/>
                  <w:marBottom w:val="0"/>
                  <w:divBdr>
                    <w:top w:val="none" w:sz="0" w:space="0" w:color="auto"/>
                    <w:left w:val="none" w:sz="0" w:space="0" w:color="auto"/>
                    <w:bottom w:val="none" w:sz="0" w:space="0" w:color="auto"/>
                    <w:right w:val="none" w:sz="0" w:space="0" w:color="auto"/>
                  </w:divBdr>
                </w:div>
                <w:div w:id="1053119281">
                  <w:marLeft w:val="640"/>
                  <w:marRight w:val="0"/>
                  <w:marTop w:val="0"/>
                  <w:marBottom w:val="0"/>
                  <w:divBdr>
                    <w:top w:val="none" w:sz="0" w:space="0" w:color="auto"/>
                    <w:left w:val="none" w:sz="0" w:space="0" w:color="auto"/>
                    <w:bottom w:val="none" w:sz="0" w:space="0" w:color="auto"/>
                    <w:right w:val="none" w:sz="0" w:space="0" w:color="auto"/>
                  </w:divBdr>
                </w:div>
                <w:div w:id="572354672">
                  <w:marLeft w:val="640"/>
                  <w:marRight w:val="0"/>
                  <w:marTop w:val="0"/>
                  <w:marBottom w:val="0"/>
                  <w:divBdr>
                    <w:top w:val="none" w:sz="0" w:space="0" w:color="auto"/>
                    <w:left w:val="none" w:sz="0" w:space="0" w:color="auto"/>
                    <w:bottom w:val="none" w:sz="0" w:space="0" w:color="auto"/>
                    <w:right w:val="none" w:sz="0" w:space="0" w:color="auto"/>
                  </w:divBdr>
                </w:div>
                <w:div w:id="453254799">
                  <w:marLeft w:val="640"/>
                  <w:marRight w:val="0"/>
                  <w:marTop w:val="0"/>
                  <w:marBottom w:val="0"/>
                  <w:divBdr>
                    <w:top w:val="none" w:sz="0" w:space="0" w:color="auto"/>
                    <w:left w:val="none" w:sz="0" w:space="0" w:color="auto"/>
                    <w:bottom w:val="none" w:sz="0" w:space="0" w:color="auto"/>
                    <w:right w:val="none" w:sz="0" w:space="0" w:color="auto"/>
                  </w:divBdr>
                </w:div>
                <w:div w:id="1374039249">
                  <w:marLeft w:val="640"/>
                  <w:marRight w:val="0"/>
                  <w:marTop w:val="0"/>
                  <w:marBottom w:val="0"/>
                  <w:divBdr>
                    <w:top w:val="none" w:sz="0" w:space="0" w:color="auto"/>
                    <w:left w:val="none" w:sz="0" w:space="0" w:color="auto"/>
                    <w:bottom w:val="none" w:sz="0" w:space="0" w:color="auto"/>
                    <w:right w:val="none" w:sz="0" w:space="0" w:color="auto"/>
                  </w:divBdr>
                </w:div>
                <w:div w:id="1355037553">
                  <w:marLeft w:val="640"/>
                  <w:marRight w:val="0"/>
                  <w:marTop w:val="0"/>
                  <w:marBottom w:val="0"/>
                  <w:divBdr>
                    <w:top w:val="none" w:sz="0" w:space="0" w:color="auto"/>
                    <w:left w:val="none" w:sz="0" w:space="0" w:color="auto"/>
                    <w:bottom w:val="none" w:sz="0" w:space="0" w:color="auto"/>
                    <w:right w:val="none" w:sz="0" w:space="0" w:color="auto"/>
                  </w:divBdr>
                </w:div>
                <w:div w:id="2027713407">
                  <w:marLeft w:val="640"/>
                  <w:marRight w:val="0"/>
                  <w:marTop w:val="0"/>
                  <w:marBottom w:val="0"/>
                  <w:divBdr>
                    <w:top w:val="none" w:sz="0" w:space="0" w:color="auto"/>
                    <w:left w:val="none" w:sz="0" w:space="0" w:color="auto"/>
                    <w:bottom w:val="none" w:sz="0" w:space="0" w:color="auto"/>
                    <w:right w:val="none" w:sz="0" w:space="0" w:color="auto"/>
                  </w:divBdr>
                </w:div>
                <w:div w:id="1772896837">
                  <w:marLeft w:val="640"/>
                  <w:marRight w:val="0"/>
                  <w:marTop w:val="0"/>
                  <w:marBottom w:val="0"/>
                  <w:divBdr>
                    <w:top w:val="none" w:sz="0" w:space="0" w:color="auto"/>
                    <w:left w:val="none" w:sz="0" w:space="0" w:color="auto"/>
                    <w:bottom w:val="none" w:sz="0" w:space="0" w:color="auto"/>
                    <w:right w:val="none" w:sz="0" w:space="0" w:color="auto"/>
                  </w:divBdr>
                </w:div>
                <w:div w:id="1818377606">
                  <w:marLeft w:val="640"/>
                  <w:marRight w:val="0"/>
                  <w:marTop w:val="0"/>
                  <w:marBottom w:val="0"/>
                  <w:divBdr>
                    <w:top w:val="none" w:sz="0" w:space="0" w:color="auto"/>
                    <w:left w:val="none" w:sz="0" w:space="0" w:color="auto"/>
                    <w:bottom w:val="none" w:sz="0" w:space="0" w:color="auto"/>
                    <w:right w:val="none" w:sz="0" w:space="0" w:color="auto"/>
                  </w:divBdr>
                </w:div>
                <w:div w:id="1586105780">
                  <w:marLeft w:val="640"/>
                  <w:marRight w:val="0"/>
                  <w:marTop w:val="0"/>
                  <w:marBottom w:val="0"/>
                  <w:divBdr>
                    <w:top w:val="none" w:sz="0" w:space="0" w:color="auto"/>
                    <w:left w:val="none" w:sz="0" w:space="0" w:color="auto"/>
                    <w:bottom w:val="none" w:sz="0" w:space="0" w:color="auto"/>
                    <w:right w:val="none" w:sz="0" w:space="0" w:color="auto"/>
                  </w:divBdr>
                </w:div>
                <w:div w:id="1096361127">
                  <w:marLeft w:val="640"/>
                  <w:marRight w:val="0"/>
                  <w:marTop w:val="0"/>
                  <w:marBottom w:val="0"/>
                  <w:divBdr>
                    <w:top w:val="none" w:sz="0" w:space="0" w:color="auto"/>
                    <w:left w:val="none" w:sz="0" w:space="0" w:color="auto"/>
                    <w:bottom w:val="none" w:sz="0" w:space="0" w:color="auto"/>
                    <w:right w:val="none" w:sz="0" w:space="0" w:color="auto"/>
                  </w:divBdr>
                </w:div>
                <w:div w:id="928541944">
                  <w:marLeft w:val="640"/>
                  <w:marRight w:val="0"/>
                  <w:marTop w:val="0"/>
                  <w:marBottom w:val="0"/>
                  <w:divBdr>
                    <w:top w:val="none" w:sz="0" w:space="0" w:color="auto"/>
                    <w:left w:val="none" w:sz="0" w:space="0" w:color="auto"/>
                    <w:bottom w:val="none" w:sz="0" w:space="0" w:color="auto"/>
                    <w:right w:val="none" w:sz="0" w:space="0" w:color="auto"/>
                  </w:divBdr>
                </w:div>
                <w:div w:id="242179227">
                  <w:marLeft w:val="640"/>
                  <w:marRight w:val="0"/>
                  <w:marTop w:val="0"/>
                  <w:marBottom w:val="0"/>
                  <w:divBdr>
                    <w:top w:val="none" w:sz="0" w:space="0" w:color="auto"/>
                    <w:left w:val="none" w:sz="0" w:space="0" w:color="auto"/>
                    <w:bottom w:val="none" w:sz="0" w:space="0" w:color="auto"/>
                    <w:right w:val="none" w:sz="0" w:space="0" w:color="auto"/>
                  </w:divBdr>
                </w:div>
                <w:div w:id="1490243489">
                  <w:marLeft w:val="640"/>
                  <w:marRight w:val="0"/>
                  <w:marTop w:val="0"/>
                  <w:marBottom w:val="0"/>
                  <w:divBdr>
                    <w:top w:val="none" w:sz="0" w:space="0" w:color="auto"/>
                    <w:left w:val="none" w:sz="0" w:space="0" w:color="auto"/>
                    <w:bottom w:val="none" w:sz="0" w:space="0" w:color="auto"/>
                    <w:right w:val="none" w:sz="0" w:space="0" w:color="auto"/>
                  </w:divBdr>
                </w:div>
                <w:div w:id="85226715">
                  <w:marLeft w:val="640"/>
                  <w:marRight w:val="0"/>
                  <w:marTop w:val="0"/>
                  <w:marBottom w:val="0"/>
                  <w:divBdr>
                    <w:top w:val="none" w:sz="0" w:space="0" w:color="auto"/>
                    <w:left w:val="none" w:sz="0" w:space="0" w:color="auto"/>
                    <w:bottom w:val="none" w:sz="0" w:space="0" w:color="auto"/>
                    <w:right w:val="none" w:sz="0" w:space="0" w:color="auto"/>
                  </w:divBdr>
                </w:div>
                <w:div w:id="481847981">
                  <w:marLeft w:val="640"/>
                  <w:marRight w:val="0"/>
                  <w:marTop w:val="0"/>
                  <w:marBottom w:val="0"/>
                  <w:divBdr>
                    <w:top w:val="none" w:sz="0" w:space="0" w:color="auto"/>
                    <w:left w:val="none" w:sz="0" w:space="0" w:color="auto"/>
                    <w:bottom w:val="none" w:sz="0" w:space="0" w:color="auto"/>
                    <w:right w:val="none" w:sz="0" w:space="0" w:color="auto"/>
                  </w:divBdr>
                </w:div>
                <w:div w:id="260915658">
                  <w:marLeft w:val="640"/>
                  <w:marRight w:val="0"/>
                  <w:marTop w:val="0"/>
                  <w:marBottom w:val="0"/>
                  <w:divBdr>
                    <w:top w:val="none" w:sz="0" w:space="0" w:color="auto"/>
                    <w:left w:val="none" w:sz="0" w:space="0" w:color="auto"/>
                    <w:bottom w:val="none" w:sz="0" w:space="0" w:color="auto"/>
                    <w:right w:val="none" w:sz="0" w:space="0" w:color="auto"/>
                  </w:divBdr>
                </w:div>
                <w:div w:id="2033336691">
                  <w:marLeft w:val="640"/>
                  <w:marRight w:val="0"/>
                  <w:marTop w:val="0"/>
                  <w:marBottom w:val="0"/>
                  <w:divBdr>
                    <w:top w:val="none" w:sz="0" w:space="0" w:color="auto"/>
                    <w:left w:val="none" w:sz="0" w:space="0" w:color="auto"/>
                    <w:bottom w:val="none" w:sz="0" w:space="0" w:color="auto"/>
                    <w:right w:val="none" w:sz="0" w:space="0" w:color="auto"/>
                  </w:divBdr>
                </w:div>
                <w:div w:id="45298479">
                  <w:marLeft w:val="640"/>
                  <w:marRight w:val="0"/>
                  <w:marTop w:val="0"/>
                  <w:marBottom w:val="0"/>
                  <w:divBdr>
                    <w:top w:val="none" w:sz="0" w:space="0" w:color="auto"/>
                    <w:left w:val="none" w:sz="0" w:space="0" w:color="auto"/>
                    <w:bottom w:val="none" w:sz="0" w:space="0" w:color="auto"/>
                    <w:right w:val="none" w:sz="0" w:space="0" w:color="auto"/>
                  </w:divBdr>
                </w:div>
                <w:div w:id="917324984">
                  <w:marLeft w:val="640"/>
                  <w:marRight w:val="0"/>
                  <w:marTop w:val="0"/>
                  <w:marBottom w:val="0"/>
                  <w:divBdr>
                    <w:top w:val="none" w:sz="0" w:space="0" w:color="auto"/>
                    <w:left w:val="none" w:sz="0" w:space="0" w:color="auto"/>
                    <w:bottom w:val="none" w:sz="0" w:space="0" w:color="auto"/>
                    <w:right w:val="none" w:sz="0" w:space="0" w:color="auto"/>
                  </w:divBdr>
                </w:div>
                <w:div w:id="1647203119">
                  <w:marLeft w:val="640"/>
                  <w:marRight w:val="0"/>
                  <w:marTop w:val="0"/>
                  <w:marBottom w:val="0"/>
                  <w:divBdr>
                    <w:top w:val="none" w:sz="0" w:space="0" w:color="auto"/>
                    <w:left w:val="none" w:sz="0" w:space="0" w:color="auto"/>
                    <w:bottom w:val="none" w:sz="0" w:space="0" w:color="auto"/>
                    <w:right w:val="none" w:sz="0" w:space="0" w:color="auto"/>
                  </w:divBdr>
                </w:div>
                <w:div w:id="1073042603">
                  <w:marLeft w:val="640"/>
                  <w:marRight w:val="0"/>
                  <w:marTop w:val="0"/>
                  <w:marBottom w:val="0"/>
                  <w:divBdr>
                    <w:top w:val="none" w:sz="0" w:space="0" w:color="auto"/>
                    <w:left w:val="none" w:sz="0" w:space="0" w:color="auto"/>
                    <w:bottom w:val="none" w:sz="0" w:space="0" w:color="auto"/>
                    <w:right w:val="none" w:sz="0" w:space="0" w:color="auto"/>
                  </w:divBdr>
                </w:div>
                <w:div w:id="992756022">
                  <w:marLeft w:val="640"/>
                  <w:marRight w:val="0"/>
                  <w:marTop w:val="0"/>
                  <w:marBottom w:val="0"/>
                  <w:divBdr>
                    <w:top w:val="none" w:sz="0" w:space="0" w:color="auto"/>
                    <w:left w:val="none" w:sz="0" w:space="0" w:color="auto"/>
                    <w:bottom w:val="none" w:sz="0" w:space="0" w:color="auto"/>
                    <w:right w:val="none" w:sz="0" w:space="0" w:color="auto"/>
                  </w:divBdr>
                </w:div>
                <w:div w:id="1178543316">
                  <w:marLeft w:val="640"/>
                  <w:marRight w:val="0"/>
                  <w:marTop w:val="0"/>
                  <w:marBottom w:val="0"/>
                  <w:divBdr>
                    <w:top w:val="none" w:sz="0" w:space="0" w:color="auto"/>
                    <w:left w:val="none" w:sz="0" w:space="0" w:color="auto"/>
                    <w:bottom w:val="none" w:sz="0" w:space="0" w:color="auto"/>
                    <w:right w:val="none" w:sz="0" w:space="0" w:color="auto"/>
                  </w:divBdr>
                </w:div>
                <w:div w:id="1727685603">
                  <w:marLeft w:val="640"/>
                  <w:marRight w:val="0"/>
                  <w:marTop w:val="0"/>
                  <w:marBottom w:val="0"/>
                  <w:divBdr>
                    <w:top w:val="none" w:sz="0" w:space="0" w:color="auto"/>
                    <w:left w:val="none" w:sz="0" w:space="0" w:color="auto"/>
                    <w:bottom w:val="none" w:sz="0" w:space="0" w:color="auto"/>
                    <w:right w:val="none" w:sz="0" w:space="0" w:color="auto"/>
                  </w:divBdr>
                </w:div>
                <w:div w:id="370107914">
                  <w:marLeft w:val="640"/>
                  <w:marRight w:val="0"/>
                  <w:marTop w:val="0"/>
                  <w:marBottom w:val="0"/>
                  <w:divBdr>
                    <w:top w:val="none" w:sz="0" w:space="0" w:color="auto"/>
                    <w:left w:val="none" w:sz="0" w:space="0" w:color="auto"/>
                    <w:bottom w:val="none" w:sz="0" w:space="0" w:color="auto"/>
                    <w:right w:val="none" w:sz="0" w:space="0" w:color="auto"/>
                  </w:divBdr>
                </w:div>
                <w:div w:id="888540359">
                  <w:marLeft w:val="640"/>
                  <w:marRight w:val="0"/>
                  <w:marTop w:val="0"/>
                  <w:marBottom w:val="0"/>
                  <w:divBdr>
                    <w:top w:val="none" w:sz="0" w:space="0" w:color="auto"/>
                    <w:left w:val="none" w:sz="0" w:space="0" w:color="auto"/>
                    <w:bottom w:val="none" w:sz="0" w:space="0" w:color="auto"/>
                    <w:right w:val="none" w:sz="0" w:space="0" w:color="auto"/>
                  </w:divBdr>
                </w:div>
              </w:divsChild>
            </w:div>
            <w:div w:id="630940231">
              <w:marLeft w:val="0"/>
              <w:marRight w:val="0"/>
              <w:marTop w:val="0"/>
              <w:marBottom w:val="0"/>
              <w:divBdr>
                <w:top w:val="none" w:sz="0" w:space="0" w:color="auto"/>
                <w:left w:val="none" w:sz="0" w:space="0" w:color="auto"/>
                <w:bottom w:val="none" w:sz="0" w:space="0" w:color="auto"/>
                <w:right w:val="none" w:sz="0" w:space="0" w:color="auto"/>
              </w:divBdr>
              <w:divsChild>
                <w:div w:id="1209997125">
                  <w:marLeft w:val="640"/>
                  <w:marRight w:val="0"/>
                  <w:marTop w:val="0"/>
                  <w:marBottom w:val="0"/>
                  <w:divBdr>
                    <w:top w:val="none" w:sz="0" w:space="0" w:color="auto"/>
                    <w:left w:val="none" w:sz="0" w:space="0" w:color="auto"/>
                    <w:bottom w:val="none" w:sz="0" w:space="0" w:color="auto"/>
                    <w:right w:val="none" w:sz="0" w:space="0" w:color="auto"/>
                  </w:divBdr>
                </w:div>
                <w:div w:id="1063719059">
                  <w:marLeft w:val="640"/>
                  <w:marRight w:val="0"/>
                  <w:marTop w:val="0"/>
                  <w:marBottom w:val="0"/>
                  <w:divBdr>
                    <w:top w:val="none" w:sz="0" w:space="0" w:color="auto"/>
                    <w:left w:val="none" w:sz="0" w:space="0" w:color="auto"/>
                    <w:bottom w:val="none" w:sz="0" w:space="0" w:color="auto"/>
                    <w:right w:val="none" w:sz="0" w:space="0" w:color="auto"/>
                  </w:divBdr>
                </w:div>
                <w:div w:id="1922063122">
                  <w:marLeft w:val="640"/>
                  <w:marRight w:val="0"/>
                  <w:marTop w:val="0"/>
                  <w:marBottom w:val="0"/>
                  <w:divBdr>
                    <w:top w:val="none" w:sz="0" w:space="0" w:color="auto"/>
                    <w:left w:val="none" w:sz="0" w:space="0" w:color="auto"/>
                    <w:bottom w:val="none" w:sz="0" w:space="0" w:color="auto"/>
                    <w:right w:val="none" w:sz="0" w:space="0" w:color="auto"/>
                  </w:divBdr>
                </w:div>
                <w:div w:id="1604067498">
                  <w:marLeft w:val="640"/>
                  <w:marRight w:val="0"/>
                  <w:marTop w:val="0"/>
                  <w:marBottom w:val="0"/>
                  <w:divBdr>
                    <w:top w:val="none" w:sz="0" w:space="0" w:color="auto"/>
                    <w:left w:val="none" w:sz="0" w:space="0" w:color="auto"/>
                    <w:bottom w:val="none" w:sz="0" w:space="0" w:color="auto"/>
                    <w:right w:val="none" w:sz="0" w:space="0" w:color="auto"/>
                  </w:divBdr>
                </w:div>
                <w:div w:id="494342366">
                  <w:marLeft w:val="640"/>
                  <w:marRight w:val="0"/>
                  <w:marTop w:val="0"/>
                  <w:marBottom w:val="0"/>
                  <w:divBdr>
                    <w:top w:val="none" w:sz="0" w:space="0" w:color="auto"/>
                    <w:left w:val="none" w:sz="0" w:space="0" w:color="auto"/>
                    <w:bottom w:val="none" w:sz="0" w:space="0" w:color="auto"/>
                    <w:right w:val="none" w:sz="0" w:space="0" w:color="auto"/>
                  </w:divBdr>
                </w:div>
                <w:div w:id="381758837">
                  <w:marLeft w:val="640"/>
                  <w:marRight w:val="0"/>
                  <w:marTop w:val="0"/>
                  <w:marBottom w:val="0"/>
                  <w:divBdr>
                    <w:top w:val="none" w:sz="0" w:space="0" w:color="auto"/>
                    <w:left w:val="none" w:sz="0" w:space="0" w:color="auto"/>
                    <w:bottom w:val="none" w:sz="0" w:space="0" w:color="auto"/>
                    <w:right w:val="none" w:sz="0" w:space="0" w:color="auto"/>
                  </w:divBdr>
                </w:div>
                <w:div w:id="2093548262">
                  <w:marLeft w:val="640"/>
                  <w:marRight w:val="0"/>
                  <w:marTop w:val="0"/>
                  <w:marBottom w:val="0"/>
                  <w:divBdr>
                    <w:top w:val="none" w:sz="0" w:space="0" w:color="auto"/>
                    <w:left w:val="none" w:sz="0" w:space="0" w:color="auto"/>
                    <w:bottom w:val="none" w:sz="0" w:space="0" w:color="auto"/>
                    <w:right w:val="none" w:sz="0" w:space="0" w:color="auto"/>
                  </w:divBdr>
                </w:div>
                <w:div w:id="1151602338">
                  <w:marLeft w:val="640"/>
                  <w:marRight w:val="0"/>
                  <w:marTop w:val="0"/>
                  <w:marBottom w:val="0"/>
                  <w:divBdr>
                    <w:top w:val="none" w:sz="0" w:space="0" w:color="auto"/>
                    <w:left w:val="none" w:sz="0" w:space="0" w:color="auto"/>
                    <w:bottom w:val="none" w:sz="0" w:space="0" w:color="auto"/>
                    <w:right w:val="none" w:sz="0" w:space="0" w:color="auto"/>
                  </w:divBdr>
                </w:div>
                <w:div w:id="1649630529">
                  <w:marLeft w:val="640"/>
                  <w:marRight w:val="0"/>
                  <w:marTop w:val="0"/>
                  <w:marBottom w:val="0"/>
                  <w:divBdr>
                    <w:top w:val="none" w:sz="0" w:space="0" w:color="auto"/>
                    <w:left w:val="none" w:sz="0" w:space="0" w:color="auto"/>
                    <w:bottom w:val="none" w:sz="0" w:space="0" w:color="auto"/>
                    <w:right w:val="none" w:sz="0" w:space="0" w:color="auto"/>
                  </w:divBdr>
                </w:div>
                <w:div w:id="799149797">
                  <w:marLeft w:val="640"/>
                  <w:marRight w:val="0"/>
                  <w:marTop w:val="0"/>
                  <w:marBottom w:val="0"/>
                  <w:divBdr>
                    <w:top w:val="none" w:sz="0" w:space="0" w:color="auto"/>
                    <w:left w:val="none" w:sz="0" w:space="0" w:color="auto"/>
                    <w:bottom w:val="none" w:sz="0" w:space="0" w:color="auto"/>
                    <w:right w:val="none" w:sz="0" w:space="0" w:color="auto"/>
                  </w:divBdr>
                </w:div>
                <w:div w:id="2126581805">
                  <w:marLeft w:val="640"/>
                  <w:marRight w:val="0"/>
                  <w:marTop w:val="0"/>
                  <w:marBottom w:val="0"/>
                  <w:divBdr>
                    <w:top w:val="none" w:sz="0" w:space="0" w:color="auto"/>
                    <w:left w:val="none" w:sz="0" w:space="0" w:color="auto"/>
                    <w:bottom w:val="none" w:sz="0" w:space="0" w:color="auto"/>
                    <w:right w:val="none" w:sz="0" w:space="0" w:color="auto"/>
                  </w:divBdr>
                </w:div>
                <w:div w:id="235557630">
                  <w:marLeft w:val="640"/>
                  <w:marRight w:val="0"/>
                  <w:marTop w:val="0"/>
                  <w:marBottom w:val="0"/>
                  <w:divBdr>
                    <w:top w:val="none" w:sz="0" w:space="0" w:color="auto"/>
                    <w:left w:val="none" w:sz="0" w:space="0" w:color="auto"/>
                    <w:bottom w:val="none" w:sz="0" w:space="0" w:color="auto"/>
                    <w:right w:val="none" w:sz="0" w:space="0" w:color="auto"/>
                  </w:divBdr>
                </w:div>
                <w:div w:id="1930036511">
                  <w:marLeft w:val="640"/>
                  <w:marRight w:val="0"/>
                  <w:marTop w:val="0"/>
                  <w:marBottom w:val="0"/>
                  <w:divBdr>
                    <w:top w:val="none" w:sz="0" w:space="0" w:color="auto"/>
                    <w:left w:val="none" w:sz="0" w:space="0" w:color="auto"/>
                    <w:bottom w:val="none" w:sz="0" w:space="0" w:color="auto"/>
                    <w:right w:val="none" w:sz="0" w:space="0" w:color="auto"/>
                  </w:divBdr>
                </w:div>
                <w:div w:id="2100521056">
                  <w:marLeft w:val="640"/>
                  <w:marRight w:val="0"/>
                  <w:marTop w:val="0"/>
                  <w:marBottom w:val="0"/>
                  <w:divBdr>
                    <w:top w:val="none" w:sz="0" w:space="0" w:color="auto"/>
                    <w:left w:val="none" w:sz="0" w:space="0" w:color="auto"/>
                    <w:bottom w:val="none" w:sz="0" w:space="0" w:color="auto"/>
                    <w:right w:val="none" w:sz="0" w:space="0" w:color="auto"/>
                  </w:divBdr>
                </w:div>
                <w:div w:id="1425686601">
                  <w:marLeft w:val="640"/>
                  <w:marRight w:val="0"/>
                  <w:marTop w:val="0"/>
                  <w:marBottom w:val="0"/>
                  <w:divBdr>
                    <w:top w:val="none" w:sz="0" w:space="0" w:color="auto"/>
                    <w:left w:val="none" w:sz="0" w:space="0" w:color="auto"/>
                    <w:bottom w:val="none" w:sz="0" w:space="0" w:color="auto"/>
                    <w:right w:val="none" w:sz="0" w:space="0" w:color="auto"/>
                  </w:divBdr>
                </w:div>
                <w:div w:id="1553930421">
                  <w:marLeft w:val="640"/>
                  <w:marRight w:val="0"/>
                  <w:marTop w:val="0"/>
                  <w:marBottom w:val="0"/>
                  <w:divBdr>
                    <w:top w:val="none" w:sz="0" w:space="0" w:color="auto"/>
                    <w:left w:val="none" w:sz="0" w:space="0" w:color="auto"/>
                    <w:bottom w:val="none" w:sz="0" w:space="0" w:color="auto"/>
                    <w:right w:val="none" w:sz="0" w:space="0" w:color="auto"/>
                  </w:divBdr>
                </w:div>
                <w:div w:id="1674184719">
                  <w:marLeft w:val="640"/>
                  <w:marRight w:val="0"/>
                  <w:marTop w:val="0"/>
                  <w:marBottom w:val="0"/>
                  <w:divBdr>
                    <w:top w:val="none" w:sz="0" w:space="0" w:color="auto"/>
                    <w:left w:val="none" w:sz="0" w:space="0" w:color="auto"/>
                    <w:bottom w:val="none" w:sz="0" w:space="0" w:color="auto"/>
                    <w:right w:val="none" w:sz="0" w:space="0" w:color="auto"/>
                  </w:divBdr>
                </w:div>
                <w:div w:id="891160339">
                  <w:marLeft w:val="640"/>
                  <w:marRight w:val="0"/>
                  <w:marTop w:val="0"/>
                  <w:marBottom w:val="0"/>
                  <w:divBdr>
                    <w:top w:val="none" w:sz="0" w:space="0" w:color="auto"/>
                    <w:left w:val="none" w:sz="0" w:space="0" w:color="auto"/>
                    <w:bottom w:val="none" w:sz="0" w:space="0" w:color="auto"/>
                    <w:right w:val="none" w:sz="0" w:space="0" w:color="auto"/>
                  </w:divBdr>
                </w:div>
                <w:div w:id="1574926983">
                  <w:marLeft w:val="640"/>
                  <w:marRight w:val="0"/>
                  <w:marTop w:val="0"/>
                  <w:marBottom w:val="0"/>
                  <w:divBdr>
                    <w:top w:val="none" w:sz="0" w:space="0" w:color="auto"/>
                    <w:left w:val="none" w:sz="0" w:space="0" w:color="auto"/>
                    <w:bottom w:val="none" w:sz="0" w:space="0" w:color="auto"/>
                    <w:right w:val="none" w:sz="0" w:space="0" w:color="auto"/>
                  </w:divBdr>
                </w:div>
                <w:div w:id="744496197">
                  <w:marLeft w:val="640"/>
                  <w:marRight w:val="0"/>
                  <w:marTop w:val="0"/>
                  <w:marBottom w:val="0"/>
                  <w:divBdr>
                    <w:top w:val="none" w:sz="0" w:space="0" w:color="auto"/>
                    <w:left w:val="none" w:sz="0" w:space="0" w:color="auto"/>
                    <w:bottom w:val="none" w:sz="0" w:space="0" w:color="auto"/>
                    <w:right w:val="none" w:sz="0" w:space="0" w:color="auto"/>
                  </w:divBdr>
                </w:div>
                <w:div w:id="587079654">
                  <w:marLeft w:val="640"/>
                  <w:marRight w:val="0"/>
                  <w:marTop w:val="0"/>
                  <w:marBottom w:val="0"/>
                  <w:divBdr>
                    <w:top w:val="none" w:sz="0" w:space="0" w:color="auto"/>
                    <w:left w:val="none" w:sz="0" w:space="0" w:color="auto"/>
                    <w:bottom w:val="none" w:sz="0" w:space="0" w:color="auto"/>
                    <w:right w:val="none" w:sz="0" w:space="0" w:color="auto"/>
                  </w:divBdr>
                </w:div>
                <w:div w:id="953634820">
                  <w:marLeft w:val="640"/>
                  <w:marRight w:val="0"/>
                  <w:marTop w:val="0"/>
                  <w:marBottom w:val="0"/>
                  <w:divBdr>
                    <w:top w:val="none" w:sz="0" w:space="0" w:color="auto"/>
                    <w:left w:val="none" w:sz="0" w:space="0" w:color="auto"/>
                    <w:bottom w:val="none" w:sz="0" w:space="0" w:color="auto"/>
                    <w:right w:val="none" w:sz="0" w:space="0" w:color="auto"/>
                  </w:divBdr>
                </w:div>
                <w:div w:id="1026371701">
                  <w:marLeft w:val="640"/>
                  <w:marRight w:val="0"/>
                  <w:marTop w:val="0"/>
                  <w:marBottom w:val="0"/>
                  <w:divBdr>
                    <w:top w:val="none" w:sz="0" w:space="0" w:color="auto"/>
                    <w:left w:val="none" w:sz="0" w:space="0" w:color="auto"/>
                    <w:bottom w:val="none" w:sz="0" w:space="0" w:color="auto"/>
                    <w:right w:val="none" w:sz="0" w:space="0" w:color="auto"/>
                  </w:divBdr>
                </w:div>
                <w:div w:id="252671964">
                  <w:marLeft w:val="640"/>
                  <w:marRight w:val="0"/>
                  <w:marTop w:val="0"/>
                  <w:marBottom w:val="0"/>
                  <w:divBdr>
                    <w:top w:val="none" w:sz="0" w:space="0" w:color="auto"/>
                    <w:left w:val="none" w:sz="0" w:space="0" w:color="auto"/>
                    <w:bottom w:val="none" w:sz="0" w:space="0" w:color="auto"/>
                    <w:right w:val="none" w:sz="0" w:space="0" w:color="auto"/>
                  </w:divBdr>
                </w:div>
                <w:div w:id="1599410226">
                  <w:marLeft w:val="640"/>
                  <w:marRight w:val="0"/>
                  <w:marTop w:val="0"/>
                  <w:marBottom w:val="0"/>
                  <w:divBdr>
                    <w:top w:val="none" w:sz="0" w:space="0" w:color="auto"/>
                    <w:left w:val="none" w:sz="0" w:space="0" w:color="auto"/>
                    <w:bottom w:val="none" w:sz="0" w:space="0" w:color="auto"/>
                    <w:right w:val="none" w:sz="0" w:space="0" w:color="auto"/>
                  </w:divBdr>
                </w:div>
                <w:div w:id="1616017478">
                  <w:marLeft w:val="640"/>
                  <w:marRight w:val="0"/>
                  <w:marTop w:val="0"/>
                  <w:marBottom w:val="0"/>
                  <w:divBdr>
                    <w:top w:val="none" w:sz="0" w:space="0" w:color="auto"/>
                    <w:left w:val="none" w:sz="0" w:space="0" w:color="auto"/>
                    <w:bottom w:val="none" w:sz="0" w:space="0" w:color="auto"/>
                    <w:right w:val="none" w:sz="0" w:space="0" w:color="auto"/>
                  </w:divBdr>
                </w:div>
                <w:div w:id="823088092">
                  <w:marLeft w:val="640"/>
                  <w:marRight w:val="0"/>
                  <w:marTop w:val="0"/>
                  <w:marBottom w:val="0"/>
                  <w:divBdr>
                    <w:top w:val="none" w:sz="0" w:space="0" w:color="auto"/>
                    <w:left w:val="none" w:sz="0" w:space="0" w:color="auto"/>
                    <w:bottom w:val="none" w:sz="0" w:space="0" w:color="auto"/>
                    <w:right w:val="none" w:sz="0" w:space="0" w:color="auto"/>
                  </w:divBdr>
                </w:div>
                <w:div w:id="1323193148">
                  <w:marLeft w:val="640"/>
                  <w:marRight w:val="0"/>
                  <w:marTop w:val="0"/>
                  <w:marBottom w:val="0"/>
                  <w:divBdr>
                    <w:top w:val="none" w:sz="0" w:space="0" w:color="auto"/>
                    <w:left w:val="none" w:sz="0" w:space="0" w:color="auto"/>
                    <w:bottom w:val="none" w:sz="0" w:space="0" w:color="auto"/>
                    <w:right w:val="none" w:sz="0" w:space="0" w:color="auto"/>
                  </w:divBdr>
                </w:div>
                <w:div w:id="1109786811">
                  <w:marLeft w:val="640"/>
                  <w:marRight w:val="0"/>
                  <w:marTop w:val="0"/>
                  <w:marBottom w:val="0"/>
                  <w:divBdr>
                    <w:top w:val="none" w:sz="0" w:space="0" w:color="auto"/>
                    <w:left w:val="none" w:sz="0" w:space="0" w:color="auto"/>
                    <w:bottom w:val="none" w:sz="0" w:space="0" w:color="auto"/>
                    <w:right w:val="none" w:sz="0" w:space="0" w:color="auto"/>
                  </w:divBdr>
                </w:div>
                <w:div w:id="85422694">
                  <w:marLeft w:val="640"/>
                  <w:marRight w:val="0"/>
                  <w:marTop w:val="0"/>
                  <w:marBottom w:val="0"/>
                  <w:divBdr>
                    <w:top w:val="none" w:sz="0" w:space="0" w:color="auto"/>
                    <w:left w:val="none" w:sz="0" w:space="0" w:color="auto"/>
                    <w:bottom w:val="none" w:sz="0" w:space="0" w:color="auto"/>
                    <w:right w:val="none" w:sz="0" w:space="0" w:color="auto"/>
                  </w:divBdr>
                </w:div>
                <w:div w:id="1742099814">
                  <w:marLeft w:val="640"/>
                  <w:marRight w:val="0"/>
                  <w:marTop w:val="0"/>
                  <w:marBottom w:val="0"/>
                  <w:divBdr>
                    <w:top w:val="none" w:sz="0" w:space="0" w:color="auto"/>
                    <w:left w:val="none" w:sz="0" w:space="0" w:color="auto"/>
                    <w:bottom w:val="none" w:sz="0" w:space="0" w:color="auto"/>
                    <w:right w:val="none" w:sz="0" w:space="0" w:color="auto"/>
                  </w:divBdr>
                </w:div>
                <w:div w:id="1299608921">
                  <w:marLeft w:val="640"/>
                  <w:marRight w:val="0"/>
                  <w:marTop w:val="0"/>
                  <w:marBottom w:val="0"/>
                  <w:divBdr>
                    <w:top w:val="none" w:sz="0" w:space="0" w:color="auto"/>
                    <w:left w:val="none" w:sz="0" w:space="0" w:color="auto"/>
                    <w:bottom w:val="none" w:sz="0" w:space="0" w:color="auto"/>
                    <w:right w:val="none" w:sz="0" w:space="0" w:color="auto"/>
                  </w:divBdr>
                </w:div>
                <w:div w:id="295962136">
                  <w:marLeft w:val="640"/>
                  <w:marRight w:val="0"/>
                  <w:marTop w:val="0"/>
                  <w:marBottom w:val="0"/>
                  <w:divBdr>
                    <w:top w:val="none" w:sz="0" w:space="0" w:color="auto"/>
                    <w:left w:val="none" w:sz="0" w:space="0" w:color="auto"/>
                    <w:bottom w:val="none" w:sz="0" w:space="0" w:color="auto"/>
                    <w:right w:val="none" w:sz="0" w:space="0" w:color="auto"/>
                  </w:divBdr>
                </w:div>
                <w:div w:id="1262763463">
                  <w:marLeft w:val="640"/>
                  <w:marRight w:val="0"/>
                  <w:marTop w:val="0"/>
                  <w:marBottom w:val="0"/>
                  <w:divBdr>
                    <w:top w:val="none" w:sz="0" w:space="0" w:color="auto"/>
                    <w:left w:val="none" w:sz="0" w:space="0" w:color="auto"/>
                    <w:bottom w:val="none" w:sz="0" w:space="0" w:color="auto"/>
                    <w:right w:val="none" w:sz="0" w:space="0" w:color="auto"/>
                  </w:divBdr>
                </w:div>
                <w:div w:id="633099251">
                  <w:marLeft w:val="640"/>
                  <w:marRight w:val="0"/>
                  <w:marTop w:val="0"/>
                  <w:marBottom w:val="0"/>
                  <w:divBdr>
                    <w:top w:val="none" w:sz="0" w:space="0" w:color="auto"/>
                    <w:left w:val="none" w:sz="0" w:space="0" w:color="auto"/>
                    <w:bottom w:val="none" w:sz="0" w:space="0" w:color="auto"/>
                    <w:right w:val="none" w:sz="0" w:space="0" w:color="auto"/>
                  </w:divBdr>
                </w:div>
                <w:div w:id="952514735">
                  <w:marLeft w:val="640"/>
                  <w:marRight w:val="0"/>
                  <w:marTop w:val="0"/>
                  <w:marBottom w:val="0"/>
                  <w:divBdr>
                    <w:top w:val="none" w:sz="0" w:space="0" w:color="auto"/>
                    <w:left w:val="none" w:sz="0" w:space="0" w:color="auto"/>
                    <w:bottom w:val="none" w:sz="0" w:space="0" w:color="auto"/>
                    <w:right w:val="none" w:sz="0" w:space="0" w:color="auto"/>
                  </w:divBdr>
                </w:div>
                <w:div w:id="465778905">
                  <w:marLeft w:val="640"/>
                  <w:marRight w:val="0"/>
                  <w:marTop w:val="0"/>
                  <w:marBottom w:val="0"/>
                  <w:divBdr>
                    <w:top w:val="none" w:sz="0" w:space="0" w:color="auto"/>
                    <w:left w:val="none" w:sz="0" w:space="0" w:color="auto"/>
                    <w:bottom w:val="none" w:sz="0" w:space="0" w:color="auto"/>
                    <w:right w:val="none" w:sz="0" w:space="0" w:color="auto"/>
                  </w:divBdr>
                </w:div>
                <w:div w:id="1767846920">
                  <w:marLeft w:val="640"/>
                  <w:marRight w:val="0"/>
                  <w:marTop w:val="0"/>
                  <w:marBottom w:val="0"/>
                  <w:divBdr>
                    <w:top w:val="none" w:sz="0" w:space="0" w:color="auto"/>
                    <w:left w:val="none" w:sz="0" w:space="0" w:color="auto"/>
                    <w:bottom w:val="none" w:sz="0" w:space="0" w:color="auto"/>
                    <w:right w:val="none" w:sz="0" w:space="0" w:color="auto"/>
                  </w:divBdr>
                </w:div>
                <w:div w:id="719012778">
                  <w:marLeft w:val="640"/>
                  <w:marRight w:val="0"/>
                  <w:marTop w:val="0"/>
                  <w:marBottom w:val="0"/>
                  <w:divBdr>
                    <w:top w:val="none" w:sz="0" w:space="0" w:color="auto"/>
                    <w:left w:val="none" w:sz="0" w:space="0" w:color="auto"/>
                    <w:bottom w:val="none" w:sz="0" w:space="0" w:color="auto"/>
                    <w:right w:val="none" w:sz="0" w:space="0" w:color="auto"/>
                  </w:divBdr>
                </w:div>
                <w:div w:id="1744372586">
                  <w:marLeft w:val="640"/>
                  <w:marRight w:val="0"/>
                  <w:marTop w:val="0"/>
                  <w:marBottom w:val="0"/>
                  <w:divBdr>
                    <w:top w:val="none" w:sz="0" w:space="0" w:color="auto"/>
                    <w:left w:val="none" w:sz="0" w:space="0" w:color="auto"/>
                    <w:bottom w:val="none" w:sz="0" w:space="0" w:color="auto"/>
                    <w:right w:val="none" w:sz="0" w:space="0" w:color="auto"/>
                  </w:divBdr>
                </w:div>
                <w:div w:id="116412638">
                  <w:marLeft w:val="640"/>
                  <w:marRight w:val="0"/>
                  <w:marTop w:val="0"/>
                  <w:marBottom w:val="0"/>
                  <w:divBdr>
                    <w:top w:val="none" w:sz="0" w:space="0" w:color="auto"/>
                    <w:left w:val="none" w:sz="0" w:space="0" w:color="auto"/>
                    <w:bottom w:val="none" w:sz="0" w:space="0" w:color="auto"/>
                    <w:right w:val="none" w:sz="0" w:space="0" w:color="auto"/>
                  </w:divBdr>
                </w:div>
                <w:div w:id="2057583721">
                  <w:marLeft w:val="640"/>
                  <w:marRight w:val="0"/>
                  <w:marTop w:val="0"/>
                  <w:marBottom w:val="0"/>
                  <w:divBdr>
                    <w:top w:val="none" w:sz="0" w:space="0" w:color="auto"/>
                    <w:left w:val="none" w:sz="0" w:space="0" w:color="auto"/>
                    <w:bottom w:val="none" w:sz="0" w:space="0" w:color="auto"/>
                    <w:right w:val="none" w:sz="0" w:space="0" w:color="auto"/>
                  </w:divBdr>
                </w:div>
                <w:div w:id="613247479">
                  <w:marLeft w:val="640"/>
                  <w:marRight w:val="0"/>
                  <w:marTop w:val="0"/>
                  <w:marBottom w:val="0"/>
                  <w:divBdr>
                    <w:top w:val="none" w:sz="0" w:space="0" w:color="auto"/>
                    <w:left w:val="none" w:sz="0" w:space="0" w:color="auto"/>
                    <w:bottom w:val="none" w:sz="0" w:space="0" w:color="auto"/>
                    <w:right w:val="none" w:sz="0" w:space="0" w:color="auto"/>
                  </w:divBdr>
                </w:div>
                <w:div w:id="1643344546">
                  <w:marLeft w:val="640"/>
                  <w:marRight w:val="0"/>
                  <w:marTop w:val="0"/>
                  <w:marBottom w:val="0"/>
                  <w:divBdr>
                    <w:top w:val="none" w:sz="0" w:space="0" w:color="auto"/>
                    <w:left w:val="none" w:sz="0" w:space="0" w:color="auto"/>
                    <w:bottom w:val="none" w:sz="0" w:space="0" w:color="auto"/>
                    <w:right w:val="none" w:sz="0" w:space="0" w:color="auto"/>
                  </w:divBdr>
                </w:div>
                <w:div w:id="1645162808">
                  <w:marLeft w:val="640"/>
                  <w:marRight w:val="0"/>
                  <w:marTop w:val="0"/>
                  <w:marBottom w:val="0"/>
                  <w:divBdr>
                    <w:top w:val="none" w:sz="0" w:space="0" w:color="auto"/>
                    <w:left w:val="none" w:sz="0" w:space="0" w:color="auto"/>
                    <w:bottom w:val="none" w:sz="0" w:space="0" w:color="auto"/>
                    <w:right w:val="none" w:sz="0" w:space="0" w:color="auto"/>
                  </w:divBdr>
                </w:div>
                <w:div w:id="1143891962">
                  <w:marLeft w:val="640"/>
                  <w:marRight w:val="0"/>
                  <w:marTop w:val="0"/>
                  <w:marBottom w:val="0"/>
                  <w:divBdr>
                    <w:top w:val="none" w:sz="0" w:space="0" w:color="auto"/>
                    <w:left w:val="none" w:sz="0" w:space="0" w:color="auto"/>
                    <w:bottom w:val="none" w:sz="0" w:space="0" w:color="auto"/>
                    <w:right w:val="none" w:sz="0" w:space="0" w:color="auto"/>
                  </w:divBdr>
                </w:div>
                <w:div w:id="2034959049">
                  <w:marLeft w:val="640"/>
                  <w:marRight w:val="0"/>
                  <w:marTop w:val="0"/>
                  <w:marBottom w:val="0"/>
                  <w:divBdr>
                    <w:top w:val="none" w:sz="0" w:space="0" w:color="auto"/>
                    <w:left w:val="none" w:sz="0" w:space="0" w:color="auto"/>
                    <w:bottom w:val="none" w:sz="0" w:space="0" w:color="auto"/>
                    <w:right w:val="none" w:sz="0" w:space="0" w:color="auto"/>
                  </w:divBdr>
                </w:div>
                <w:div w:id="1846286855">
                  <w:marLeft w:val="640"/>
                  <w:marRight w:val="0"/>
                  <w:marTop w:val="0"/>
                  <w:marBottom w:val="0"/>
                  <w:divBdr>
                    <w:top w:val="none" w:sz="0" w:space="0" w:color="auto"/>
                    <w:left w:val="none" w:sz="0" w:space="0" w:color="auto"/>
                    <w:bottom w:val="none" w:sz="0" w:space="0" w:color="auto"/>
                    <w:right w:val="none" w:sz="0" w:space="0" w:color="auto"/>
                  </w:divBdr>
                </w:div>
                <w:div w:id="185171056">
                  <w:marLeft w:val="640"/>
                  <w:marRight w:val="0"/>
                  <w:marTop w:val="0"/>
                  <w:marBottom w:val="0"/>
                  <w:divBdr>
                    <w:top w:val="none" w:sz="0" w:space="0" w:color="auto"/>
                    <w:left w:val="none" w:sz="0" w:space="0" w:color="auto"/>
                    <w:bottom w:val="none" w:sz="0" w:space="0" w:color="auto"/>
                    <w:right w:val="none" w:sz="0" w:space="0" w:color="auto"/>
                  </w:divBdr>
                </w:div>
                <w:div w:id="40712938">
                  <w:marLeft w:val="640"/>
                  <w:marRight w:val="0"/>
                  <w:marTop w:val="0"/>
                  <w:marBottom w:val="0"/>
                  <w:divBdr>
                    <w:top w:val="none" w:sz="0" w:space="0" w:color="auto"/>
                    <w:left w:val="none" w:sz="0" w:space="0" w:color="auto"/>
                    <w:bottom w:val="none" w:sz="0" w:space="0" w:color="auto"/>
                    <w:right w:val="none" w:sz="0" w:space="0" w:color="auto"/>
                  </w:divBdr>
                </w:div>
                <w:div w:id="1021668562">
                  <w:marLeft w:val="640"/>
                  <w:marRight w:val="0"/>
                  <w:marTop w:val="0"/>
                  <w:marBottom w:val="0"/>
                  <w:divBdr>
                    <w:top w:val="none" w:sz="0" w:space="0" w:color="auto"/>
                    <w:left w:val="none" w:sz="0" w:space="0" w:color="auto"/>
                    <w:bottom w:val="none" w:sz="0" w:space="0" w:color="auto"/>
                    <w:right w:val="none" w:sz="0" w:space="0" w:color="auto"/>
                  </w:divBdr>
                </w:div>
                <w:div w:id="1368943522">
                  <w:marLeft w:val="640"/>
                  <w:marRight w:val="0"/>
                  <w:marTop w:val="0"/>
                  <w:marBottom w:val="0"/>
                  <w:divBdr>
                    <w:top w:val="none" w:sz="0" w:space="0" w:color="auto"/>
                    <w:left w:val="none" w:sz="0" w:space="0" w:color="auto"/>
                    <w:bottom w:val="none" w:sz="0" w:space="0" w:color="auto"/>
                    <w:right w:val="none" w:sz="0" w:space="0" w:color="auto"/>
                  </w:divBdr>
                </w:div>
                <w:div w:id="1531449339">
                  <w:marLeft w:val="640"/>
                  <w:marRight w:val="0"/>
                  <w:marTop w:val="0"/>
                  <w:marBottom w:val="0"/>
                  <w:divBdr>
                    <w:top w:val="none" w:sz="0" w:space="0" w:color="auto"/>
                    <w:left w:val="none" w:sz="0" w:space="0" w:color="auto"/>
                    <w:bottom w:val="none" w:sz="0" w:space="0" w:color="auto"/>
                    <w:right w:val="none" w:sz="0" w:space="0" w:color="auto"/>
                  </w:divBdr>
                </w:div>
                <w:div w:id="784469704">
                  <w:marLeft w:val="640"/>
                  <w:marRight w:val="0"/>
                  <w:marTop w:val="0"/>
                  <w:marBottom w:val="0"/>
                  <w:divBdr>
                    <w:top w:val="none" w:sz="0" w:space="0" w:color="auto"/>
                    <w:left w:val="none" w:sz="0" w:space="0" w:color="auto"/>
                    <w:bottom w:val="none" w:sz="0" w:space="0" w:color="auto"/>
                    <w:right w:val="none" w:sz="0" w:space="0" w:color="auto"/>
                  </w:divBdr>
                </w:div>
                <w:div w:id="663706335">
                  <w:marLeft w:val="640"/>
                  <w:marRight w:val="0"/>
                  <w:marTop w:val="0"/>
                  <w:marBottom w:val="0"/>
                  <w:divBdr>
                    <w:top w:val="none" w:sz="0" w:space="0" w:color="auto"/>
                    <w:left w:val="none" w:sz="0" w:space="0" w:color="auto"/>
                    <w:bottom w:val="none" w:sz="0" w:space="0" w:color="auto"/>
                    <w:right w:val="none" w:sz="0" w:space="0" w:color="auto"/>
                  </w:divBdr>
                </w:div>
                <w:div w:id="963970422">
                  <w:marLeft w:val="640"/>
                  <w:marRight w:val="0"/>
                  <w:marTop w:val="0"/>
                  <w:marBottom w:val="0"/>
                  <w:divBdr>
                    <w:top w:val="none" w:sz="0" w:space="0" w:color="auto"/>
                    <w:left w:val="none" w:sz="0" w:space="0" w:color="auto"/>
                    <w:bottom w:val="none" w:sz="0" w:space="0" w:color="auto"/>
                    <w:right w:val="none" w:sz="0" w:space="0" w:color="auto"/>
                  </w:divBdr>
                </w:div>
                <w:div w:id="475529437">
                  <w:marLeft w:val="640"/>
                  <w:marRight w:val="0"/>
                  <w:marTop w:val="0"/>
                  <w:marBottom w:val="0"/>
                  <w:divBdr>
                    <w:top w:val="none" w:sz="0" w:space="0" w:color="auto"/>
                    <w:left w:val="none" w:sz="0" w:space="0" w:color="auto"/>
                    <w:bottom w:val="none" w:sz="0" w:space="0" w:color="auto"/>
                    <w:right w:val="none" w:sz="0" w:space="0" w:color="auto"/>
                  </w:divBdr>
                </w:div>
                <w:div w:id="676687388">
                  <w:marLeft w:val="640"/>
                  <w:marRight w:val="0"/>
                  <w:marTop w:val="0"/>
                  <w:marBottom w:val="0"/>
                  <w:divBdr>
                    <w:top w:val="none" w:sz="0" w:space="0" w:color="auto"/>
                    <w:left w:val="none" w:sz="0" w:space="0" w:color="auto"/>
                    <w:bottom w:val="none" w:sz="0" w:space="0" w:color="auto"/>
                    <w:right w:val="none" w:sz="0" w:space="0" w:color="auto"/>
                  </w:divBdr>
                </w:div>
                <w:div w:id="1357848440">
                  <w:marLeft w:val="640"/>
                  <w:marRight w:val="0"/>
                  <w:marTop w:val="0"/>
                  <w:marBottom w:val="0"/>
                  <w:divBdr>
                    <w:top w:val="none" w:sz="0" w:space="0" w:color="auto"/>
                    <w:left w:val="none" w:sz="0" w:space="0" w:color="auto"/>
                    <w:bottom w:val="none" w:sz="0" w:space="0" w:color="auto"/>
                    <w:right w:val="none" w:sz="0" w:space="0" w:color="auto"/>
                  </w:divBdr>
                </w:div>
                <w:div w:id="1475367050">
                  <w:marLeft w:val="640"/>
                  <w:marRight w:val="0"/>
                  <w:marTop w:val="0"/>
                  <w:marBottom w:val="0"/>
                  <w:divBdr>
                    <w:top w:val="none" w:sz="0" w:space="0" w:color="auto"/>
                    <w:left w:val="none" w:sz="0" w:space="0" w:color="auto"/>
                    <w:bottom w:val="none" w:sz="0" w:space="0" w:color="auto"/>
                    <w:right w:val="none" w:sz="0" w:space="0" w:color="auto"/>
                  </w:divBdr>
                </w:div>
                <w:div w:id="1759789349">
                  <w:marLeft w:val="640"/>
                  <w:marRight w:val="0"/>
                  <w:marTop w:val="0"/>
                  <w:marBottom w:val="0"/>
                  <w:divBdr>
                    <w:top w:val="none" w:sz="0" w:space="0" w:color="auto"/>
                    <w:left w:val="none" w:sz="0" w:space="0" w:color="auto"/>
                    <w:bottom w:val="none" w:sz="0" w:space="0" w:color="auto"/>
                    <w:right w:val="none" w:sz="0" w:space="0" w:color="auto"/>
                  </w:divBdr>
                </w:div>
                <w:div w:id="1102839892">
                  <w:marLeft w:val="640"/>
                  <w:marRight w:val="0"/>
                  <w:marTop w:val="0"/>
                  <w:marBottom w:val="0"/>
                  <w:divBdr>
                    <w:top w:val="none" w:sz="0" w:space="0" w:color="auto"/>
                    <w:left w:val="none" w:sz="0" w:space="0" w:color="auto"/>
                    <w:bottom w:val="none" w:sz="0" w:space="0" w:color="auto"/>
                    <w:right w:val="none" w:sz="0" w:space="0" w:color="auto"/>
                  </w:divBdr>
                </w:div>
                <w:div w:id="623655851">
                  <w:marLeft w:val="640"/>
                  <w:marRight w:val="0"/>
                  <w:marTop w:val="0"/>
                  <w:marBottom w:val="0"/>
                  <w:divBdr>
                    <w:top w:val="none" w:sz="0" w:space="0" w:color="auto"/>
                    <w:left w:val="none" w:sz="0" w:space="0" w:color="auto"/>
                    <w:bottom w:val="none" w:sz="0" w:space="0" w:color="auto"/>
                    <w:right w:val="none" w:sz="0" w:space="0" w:color="auto"/>
                  </w:divBdr>
                </w:div>
                <w:div w:id="390736278">
                  <w:marLeft w:val="640"/>
                  <w:marRight w:val="0"/>
                  <w:marTop w:val="0"/>
                  <w:marBottom w:val="0"/>
                  <w:divBdr>
                    <w:top w:val="none" w:sz="0" w:space="0" w:color="auto"/>
                    <w:left w:val="none" w:sz="0" w:space="0" w:color="auto"/>
                    <w:bottom w:val="none" w:sz="0" w:space="0" w:color="auto"/>
                    <w:right w:val="none" w:sz="0" w:space="0" w:color="auto"/>
                  </w:divBdr>
                </w:div>
                <w:div w:id="1997999893">
                  <w:marLeft w:val="640"/>
                  <w:marRight w:val="0"/>
                  <w:marTop w:val="0"/>
                  <w:marBottom w:val="0"/>
                  <w:divBdr>
                    <w:top w:val="none" w:sz="0" w:space="0" w:color="auto"/>
                    <w:left w:val="none" w:sz="0" w:space="0" w:color="auto"/>
                    <w:bottom w:val="none" w:sz="0" w:space="0" w:color="auto"/>
                    <w:right w:val="none" w:sz="0" w:space="0" w:color="auto"/>
                  </w:divBdr>
                </w:div>
                <w:div w:id="923611191">
                  <w:marLeft w:val="640"/>
                  <w:marRight w:val="0"/>
                  <w:marTop w:val="0"/>
                  <w:marBottom w:val="0"/>
                  <w:divBdr>
                    <w:top w:val="none" w:sz="0" w:space="0" w:color="auto"/>
                    <w:left w:val="none" w:sz="0" w:space="0" w:color="auto"/>
                    <w:bottom w:val="none" w:sz="0" w:space="0" w:color="auto"/>
                    <w:right w:val="none" w:sz="0" w:space="0" w:color="auto"/>
                  </w:divBdr>
                </w:div>
                <w:div w:id="1099369978">
                  <w:marLeft w:val="640"/>
                  <w:marRight w:val="0"/>
                  <w:marTop w:val="0"/>
                  <w:marBottom w:val="0"/>
                  <w:divBdr>
                    <w:top w:val="none" w:sz="0" w:space="0" w:color="auto"/>
                    <w:left w:val="none" w:sz="0" w:space="0" w:color="auto"/>
                    <w:bottom w:val="none" w:sz="0" w:space="0" w:color="auto"/>
                    <w:right w:val="none" w:sz="0" w:space="0" w:color="auto"/>
                  </w:divBdr>
                </w:div>
                <w:div w:id="799491213">
                  <w:marLeft w:val="640"/>
                  <w:marRight w:val="0"/>
                  <w:marTop w:val="0"/>
                  <w:marBottom w:val="0"/>
                  <w:divBdr>
                    <w:top w:val="none" w:sz="0" w:space="0" w:color="auto"/>
                    <w:left w:val="none" w:sz="0" w:space="0" w:color="auto"/>
                    <w:bottom w:val="none" w:sz="0" w:space="0" w:color="auto"/>
                    <w:right w:val="none" w:sz="0" w:space="0" w:color="auto"/>
                  </w:divBdr>
                </w:div>
                <w:div w:id="1649285982">
                  <w:marLeft w:val="640"/>
                  <w:marRight w:val="0"/>
                  <w:marTop w:val="0"/>
                  <w:marBottom w:val="0"/>
                  <w:divBdr>
                    <w:top w:val="none" w:sz="0" w:space="0" w:color="auto"/>
                    <w:left w:val="none" w:sz="0" w:space="0" w:color="auto"/>
                    <w:bottom w:val="none" w:sz="0" w:space="0" w:color="auto"/>
                    <w:right w:val="none" w:sz="0" w:space="0" w:color="auto"/>
                  </w:divBdr>
                </w:div>
                <w:div w:id="63528057">
                  <w:marLeft w:val="640"/>
                  <w:marRight w:val="0"/>
                  <w:marTop w:val="0"/>
                  <w:marBottom w:val="0"/>
                  <w:divBdr>
                    <w:top w:val="none" w:sz="0" w:space="0" w:color="auto"/>
                    <w:left w:val="none" w:sz="0" w:space="0" w:color="auto"/>
                    <w:bottom w:val="none" w:sz="0" w:space="0" w:color="auto"/>
                    <w:right w:val="none" w:sz="0" w:space="0" w:color="auto"/>
                  </w:divBdr>
                </w:div>
                <w:div w:id="775566556">
                  <w:marLeft w:val="640"/>
                  <w:marRight w:val="0"/>
                  <w:marTop w:val="0"/>
                  <w:marBottom w:val="0"/>
                  <w:divBdr>
                    <w:top w:val="none" w:sz="0" w:space="0" w:color="auto"/>
                    <w:left w:val="none" w:sz="0" w:space="0" w:color="auto"/>
                    <w:bottom w:val="none" w:sz="0" w:space="0" w:color="auto"/>
                    <w:right w:val="none" w:sz="0" w:space="0" w:color="auto"/>
                  </w:divBdr>
                </w:div>
                <w:div w:id="1771002281">
                  <w:marLeft w:val="640"/>
                  <w:marRight w:val="0"/>
                  <w:marTop w:val="0"/>
                  <w:marBottom w:val="0"/>
                  <w:divBdr>
                    <w:top w:val="none" w:sz="0" w:space="0" w:color="auto"/>
                    <w:left w:val="none" w:sz="0" w:space="0" w:color="auto"/>
                    <w:bottom w:val="none" w:sz="0" w:space="0" w:color="auto"/>
                    <w:right w:val="none" w:sz="0" w:space="0" w:color="auto"/>
                  </w:divBdr>
                </w:div>
                <w:div w:id="949051068">
                  <w:marLeft w:val="640"/>
                  <w:marRight w:val="0"/>
                  <w:marTop w:val="0"/>
                  <w:marBottom w:val="0"/>
                  <w:divBdr>
                    <w:top w:val="none" w:sz="0" w:space="0" w:color="auto"/>
                    <w:left w:val="none" w:sz="0" w:space="0" w:color="auto"/>
                    <w:bottom w:val="none" w:sz="0" w:space="0" w:color="auto"/>
                    <w:right w:val="none" w:sz="0" w:space="0" w:color="auto"/>
                  </w:divBdr>
                </w:div>
                <w:div w:id="1869833604">
                  <w:marLeft w:val="640"/>
                  <w:marRight w:val="0"/>
                  <w:marTop w:val="0"/>
                  <w:marBottom w:val="0"/>
                  <w:divBdr>
                    <w:top w:val="none" w:sz="0" w:space="0" w:color="auto"/>
                    <w:left w:val="none" w:sz="0" w:space="0" w:color="auto"/>
                    <w:bottom w:val="none" w:sz="0" w:space="0" w:color="auto"/>
                    <w:right w:val="none" w:sz="0" w:space="0" w:color="auto"/>
                  </w:divBdr>
                </w:div>
                <w:div w:id="233902181">
                  <w:marLeft w:val="640"/>
                  <w:marRight w:val="0"/>
                  <w:marTop w:val="0"/>
                  <w:marBottom w:val="0"/>
                  <w:divBdr>
                    <w:top w:val="none" w:sz="0" w:space="0" w:color="auto"/>
                    <w:left w:val="none" w:sz="0" w:space="0" w:color="auto"/>
                    <w:bottom w:val="none" w:sz="0" w:space="0" w:color="auto"/>
                    <w:right w:val="none" w:sz="0" w:space="0" w:color="auto"/>
                  </w:divBdr>
                </w:div>
                <w:div w:id="212692494">
                  <w:marLeft w:val="640"/>
                  <w:marRight w:val="0"/>
                  <w:marTop w:val="0"/>
                  <w:marBottom w:val="0"/>
                  <w:divBdr>
                    <w:top w:val="none" w:sz="0" w:space="0" w:color="auto"/>
                    <w:left w:val="none" w:sz="0" w:space="0" w:color="auto"/>
                    <w:bottom w:val="none" w:sz="0" w:space="0" w:color="auto"/>
                    <w:right w:val="none" w:sz="0" w:space="0" w:color="auto"/>
                  </w:divBdr>
                </w:div>
                <w:div w:id="772944513">
                  <w:marLeft w:val="640"/>
                  <w:marRight w:val="0"/>
                  <w:marTop w:val="0"/>
                  <w:marBottom w:val="0"/>
                  <w:divBdr>
                    <w:top w:val="none" w:sz="0" w:space="0" w:color="auto"/>
                    <w:left w:val="none" w:sz="0" w:space="0" w:color="auto"/>
                    <w:bottom w:val="none" w:sz="0" w:space="0" w:color="auto"/>
                    <w:right w:val="none" w:sz="0" w:space="0" w:color="auto"/>
                  </w:divBdr>
                </w:div>
                <w:div w:id="386609330">
                  <w:marLeft w:val="640"/>
                  <w:marRight w:val="0"/>
                  <w:marTop w:val="0"/>
                  <w:marBottom w:val="0"/>
                  <w:divBdr>
                    <w:top w:val="none" w:sz="0" w:space="0" w:color="auto"/>
                    <w:left w:val="none" w:sz="0" w:space="0" w:color="auto"/>
                    <w:bottom w:val="none" w:sz="0" w:space="0" w:color="auto"/>
                    <w:right w:val="none" w:sz="0" w:space="0" w:color="auto"/>
                  </w:divBdr>
                </w:div>
                <w:div w:id="880286996">
                  <w:marLeft w:val="640"/>
                  <w:marRight w:val="0"/>
                  <w:marTop w:val="0"/>
                  <w:marBottom w:val="0"/>
                  <w:divBdr>
                    <w:top w:val="none" w:sz="0" w:space="0" w:color="auto"/>
                    <w:left w:val="none" w:sz="0" w:space="0" w:color="auto"/>
                    <w:bottom w:val="none" w:sz="0" w:space="0" w:color="auto"/>
                    <w:right w:val="none" w:sz="0" w:space="0" w:color="auto"/>
                  </w:divBdr>
                </w:div>
                <w:div w:id="425660296">
                  <w:marLeft w:val="640"/>
                  <w:marRight w:val="0"/>
                  <w:marTop w:val="0"/>
                  <w:marBottom w:val="0"/>
                  <w:divBdr>
                    <w:top w:val="none" w:sz="0" w:space="0" w:color="auto"/>
                    <w:left w:val="none" w:sz="0" w:space="0" w:color="auto"/>
                    <w:bottom w:val="none" w:sz="0" w:space="0" w:color="auto"/>
                    <w:right w:val="none" w:sz="0" w:space="0" w:color="auto"/>
                  </w:divBdr>
                </w:div>
                <w:div w:id="1579442403">
                  <w:marLeft w:val="640"/>
                  <w:marRight w:val="0"/>
                  <w:marTop w:val="0"/>
                  <w:marBottom w:val="0"/>
                  <w:divBdr>
                    <w:top w:val="none" w:sz="0" w:space="0" w:color="auto"/>
                    <w:left w:val="none" w:sz="0" w:space="0" w:color="auto"/>
                    <w:bottom w:val="none" w:sz="0" w:space="0" w:color="auto"/>
                    <w:right w:val="none" w:sz="0" w:space="0" w:color="auto"/>
                  </w:divBdr>
                </w:div>
                <w:div w:id="108671758">
                  <w:marLeft w:val="640"/>
                  <w:marRight w:val="0"/>
                  <w:marTop w:val="0"/>
                  <w:marBottom w:val="0"/>
                  <w:divBdr>
                    <w:top w:val="none" w:sz="0" w:space="0" w:color="auto"/>
                    <w:left w:val="none" w:sz="0" w:space="0" w:color="auto"/>
                    <w:bottom w:val="none" w:sz="0" w:space="0" w:color="auto"/>
                    <w:right w:val="none" w:sz="0" w:space="0" w:color="auto"/>
                  </w:divBdr>
                </w:div>
                <w:div w:id="991297671">
                  <w:marLeft w:val="640"/>
                  <w:marRight w:val="0"/>
                  <w:marTop w:val="0"/>
                  <w:marBottom w:val="0"/>
                  <w:divBdr>
                    <w:top w:val="none" w:sz="0" w:space="0" w:color="auto"/>
                    <w:left w:val="none" w:sz="0" w:space="0" w:color="auto"/>
                    <w:bottom w:val="none" w:sz="0" w:space="0" w:color="auto"/>
                    <w:right w:val="none" w:sz="0" w:space="0" w:color="auto"/>
                  </w:divBdr>
                </w:div>
                <w:div w:id="1131900578">
                  <w:marLeft w:val="640"/>
                  <w:marRight w:val="0"/>
                  <w:marTop w:val="0"/>
                  <w:marBottom w:val="0"/>
                  <w:divBdr>
                    <w:top w:val="none" w:sz="0" w:space="0" w:color="auto"/>
                    <w:left w:val="none" w:sz="0" w:space="0" w:color="auto"/>
                    <w:bottom w:val="none" w:sz="0" w:space="0" w:color="auto"/>
                    <w:right w:val="none" w:sz="0" w:space="0" w:color="auto"/>
                  </w:divBdr>
                </w:div>
                <w:div w:id="1628580347">
                  <w:marLeft w:val="640"/>
                  <w:marRight w:val="0"/>
                  <w:marTop w:val="0"/>
                  <w:marBottom w:val="0"/>
                  <w:divBdr>
                    <w:top w:val="none" w:sz="0" w:space="0" w:color="auto"/>
                    <w:left w:val="none" w:sz="0" w:space="0" w:color="auto"/>
                    <w:bottom w:val="none" w:sz="0" w:space="0" w:color="auto"/>
                    <w:right w:val="none" w:sz="0" w:space="0" w:color="auto"/>
                  </w:divBdr>
                </w:div>
                <w:div w:id="516117652">
                  <w:marLeft w:val="640"/>
                  <w:marRight w:val="0"/>
                  <w:marTop w:val="0"/>
                  <w:marBottom w:val="0"/>
                  <w:divBdr>
                    <w:top w:val="none" w:sz="0" w:space="0" w:color="auto"/>
                    <w:left w:val="none" w:sz="0" w:space="0" w:color="auto"/>
                    <w:bottom w:val="none" w:sz="0" w:space="0" w:color="auto"/>
                    <w:right w:val="none" w:sz="0" w:space="0" w:color="auto"/>
                  </w:divBdr>
                </w:div>
                <w:div w:id="1560937870">
                  <w:marLeft w:val="640"/>
                  <w:marRight w:val="0"/>
                  <w:marTop w:val="0"/>
                  <w:marBottom w:val="0"/>
                  <w:divBdr>
                    <w:top w:val="none" w:sz="0" w:space="0" w:color="auto"/>
                    <w:left w:val="none" w:sz="0" w:space="0" w:color="auto"/>
                    <w:bottom w:val="none" w:sz="0" w:space="0" w:color="auto"/>
                    <w:right w:val="none" w:sz="0" w:space="0" w:color="auto"/>
                  </w:divBdr>
                </w:div>
                <w:div w:id="644551325">
                  <w:marLeft w:val="640"/>
                  <w:marRight w:val="0"/>
                  <w:marTop w:val="0"/>
                  <w:marBottom w:val="0"/>
                  <w:divBdr>
                    <w:top w:val="none" w:sz="0" w:space="0" w:color="auto"/>
                    <w:left w:val="none" w:sz="0" w:space="0" w:color="auto"/>
                    <w:bottom w:val="none" w:sz="0" w:space="0" w:color="auto"/>
                    <w:right w:val="none" w:sz="0" w:space="0" w:color="auto"/>
                  </w:divBdr>
                </w:div>
                <w:div w:id="279649800">
                  <w:marLeft w:val="640"/>
                  <w:marRight w:val="0"/>
                  <w:marTop w:val="0"/>
                  <w:marBottom w:val="0"/>
                  <w:divBdr>
                    <w:top w:val="none" w:sz="0" w:space="0" w:color="auto"/>
                    <w:left w:val="none" w:sz="0" w:space="0" w:color="auto"/>
                    <w:bottom w:val="none" w:sz="0" w:space="0" w:color="auto"/>
                    <w:right w:val="none" w:sz="0" w:space="0" w:color="auto"/>
                  </w:divBdr>
                </w:div>
                <w:div w:id="646780956">
                  <w:marLeft w:val="640"/>
                  <w:marRight w:val="0"/>
                  <w:marTop w:val="0"/>
                  <w:marBottom w:val="0"/>
                  <w:divBdr>
                    <w:top w:val="none" w:sz="0" w:space="0" w:color="auto"/>
                    <w:left w:val="none" w:sz="0" w:space="0" w:color="auto"/>
                    <w:bottom w:val="none" w:sz="0" w:space="0" w:color="auto"/>
                    <w:right w:val="none" w:sz="0" w:space="0" w:color="auto"/>
                  </w:divBdr>
                </w:div>
                <w:div w:id="1901281233">
                  <w:marLeft w:val="640"/>
                  <w:marRight w:val="0"/>
                  <w:marTop w:val="0"/>
                  <w:marBottom w:val="0"/>
                  <w:divBdr>
                    <w:top w:val="none" w:sz="0" w:space="0" w:color="auto"/>
                    <w:left w:val="none" w:sz="0" w:space="0" w:color="auto"/>
                    <w:bottom w:val="none" w:sz="0" w:space="0" w:color="auto"/>
                    <w:right w:val="none" w:sz="0" w:space="0" w:color="auto"/>
                  </w:divBdr>
                </w:div>
                <w:div w:id="1133131612">
                  <w:marLeft w:val="640"/>
                  <w:marRight w:val="0"/>
                  <w:marTop w:val="0"/>
                  <w:marBottom w:val="0"/>
                  <w:divBdr>
                    <w:top w:val="none" w:sz="0" w:space="0" w:color="auto"/>
                    <w:left w:val="none" w:sz="0" w:space="0" w:color="auto"/>
                    <w:bottom w:val="none" w:sz="0" w:space="0" w:color="auto"/>
                    <w:right w:val="none" w:sz="0" w:space="0" w:color="auto"/>
                  </w:divBdr>
                </w:div>
                <w:div w:id="1852183324">
                  <w:marLeft w:val="640"/>
                  <w:marRight w:val="0"/>
                  <w:marTop w:val="0"/>
                  <w:marBottom w:val="0"/>
                  <w:divBdr>
                    <w:top w:val="none" w:sz="0" w:space="0" w:color="auto"/>
                    <w:left w:val="none" w:sz="0" w:space="0" w:color="auto"/>
                    <w:bottom w:val="none" w:sz="0" w:space="0" w:color="auto"/>
                    <w:right w:val="none" w:sz="0" w:space="0" w:color="auto"/>
                  </w:divBdr>
                </w:div>
                <w:div w:id="889072705">
                  <w:marLeft w:val="640"/>
                  <w:marRight w:val="0"/>
                  <w:marTop w:val="0"/>
                  <w:marBottom w:val="0"/>
                  <w:divBdr>
                    <w:top w:val="none" w:sz="0" w:space="0" w:color="auto"/>
                    <w:left w:val="none" w:sz="0" w:space="0" w:color="auto"/>
                    <w:bottom w:val="none" w:sz="0" w:space="0" w:color="auto"/>
                    <w:right w:val="none" w:sz="0" w:space="0" w:color="auto"/>
                  </w:divBdr>
                </w:div>
                <w:div w:id="1285387000">
                  <w:marLeft w:val="640"/>
                  <w:marRight w:val="0"/>
                  <w:marTop w:val="0"/>
                  <w:marBottom w:val="0"/>
                  <w:divBdr>
                    <w:top w:val="none" w:sz="0" w:space="0" w:color="auto"/>
                    <w:left w:val="none" w:sz="0" w:space="0" w:color="auto"/>
                    <w:bottom w:val="none" w:sz="0" w:space="0" w:color="auto"/>
                    <w:right w:val="none" w:sz="0" w:space="0" w:color="auto"/>
                  </w:divBdr>
                </w:div>
                <w:div w:id="1279987022">
                  <w:marLeft w:val="640"/>
                  <w:marRight w:val="0"/>
                  <w:marTop w:val="0"/>
                  <w:marBottom w:val="0"/>
                  <w:divBdr>
                    <w:top w:val="none" w:sz="0" w:space="0" w:color="auto"/>
                    <w:left w:val="none" w:sz="0" w:space="0" w:color="auto"/>
                    <w:bottom w:val="none" w:sz="0" w:space="0" w:color="auto"/>
                    <w:right w:val="none" w:sz="0" w:space="0" w:color="auto"/>
                  </w:divBdr>
                </w:div>
                <w:div w:id="1648969016">
                  <w:marLeft w:val="640"/>
                  <w:marRight w:val="0"/>
                  <w:marTop w:val="0"/>
                  <w:marBottom w:val="0"/>
                  <w:divBdr>
                    <w:top w:val="none" w:sz="0" w:space="0" w:color="auto"/>
                    <w:left w:val="none" w:sz="0" w:space="0" w:color="auto"/>
                    <w:bottom w:val="none" w:sz="0" w:space="0" w:color="auto"/>
                    <w:right w:val="none" w:sz="0" w:space="0" w:color="auto"/>
                  </w:divBdr>
                </w:div>
                <w:div w:id="437912142">
                  <w:marLeft w:val="640"/>
                  <w:marRight w:val="0"/>
                  <w:marTop w:val="0"/>
                  <w:marBottom w:val="0"/>
                  <w:divBdr>
                    <w:top w:val="none" w:sz="0" w:space="0" w:color="auto"/>
                    <w:left w:val="none" w:sz="0" w:space="0" w:color="auto"/>
                    <w:bottom w:val="none" w:sz="0" w:space="0" w:color="auto"/>
                    <w:right w:val="none" w:sz="0" w:space="0" w:color="auto"/>
                  </w:divBdr>
                </w:div>
                <w:div w:id="2030788327">
                  <w:marLeft w:val="640"/>
                  <w:marRight w:val="0"/>
                  <w:marTop w:val="0"/>
                  <w:marBottom w:val="0"/>
                  <w:divBdr>
                    <w:top w:val="none" w:sz="0" w:space="0" w:color="auto"/>
                    <w:left w:val="none" w:sz="0" w:space="0" w:color="auto"/>
                    <w:bottom w:val="none" w:sz="0" w:space="0" w:color="auto"/>
                    <w:right w:val="none" w:sz="0" w:space="0" w:color="auto"/>
                  </w:divBdr>
                </w:div>
                <w:div w:id="1943951774">
                  <w:marLeft w:val="640"/>
                  <w:marRight w:val="0"/>
                  <w:marTop w:val="0"/>
                  <w:marBottom w:val="0"/>
                  <w:divBdr>
                    <w:top w:val="none" w:sz="0" w:space="0" w:color="auto"/>
                    <w:left w:val="none" w:sz="0" w:space="0" w:color="auto"/>
                    <w:bottom w:val="none" w:sz="0" w:space="0" w:color="auto"/>
                    <w:right w:val="none" w:sz="0" w:space="0" w:color="auto"/>
                  </w:divBdr>
                </w:div>
                <w:div w:id="653098730">
                  <w:marLeft w:val="640"/>
                  <w:marRight w:val="0"/>
                  <w:marTop w:val="0"/>
                  <w:marBottom w:val="0"/>
                  <w:divBdr>
                    <w:top w:val="none" w:sz="0" w:space="0" w:color="auto"/>
                    <w:left w:val="none" w:sz="0" w:space="0" w:color="auto"/>
                    <w:bottom w:val="none" w:sz="0" w:space="0" w:color="auto"/>
                    <w:right w:val="none" w:sz="0" w:space="0" w:color="auto"/>
                  </w:divBdr>
                </w:div>
                <w:div w:id="1944998551">
                  <w:marLeft w:val="640"/>
                  <w:marRight w:val="0"/>
                  <w:marTop w:val="0"/>
                  <w:marBottom w:val="0"/>
                  <w:divBdr>
                    <w:top w:val="none" w:sz="0" w:space="0" w:color="auto"/>
                    <w:left w:val="none" w:sz="0" w:space="0" w:color="auto"/>
                    <w:bottom w:val="none" w:sz="0" w:space="0" w:color="auto"/>
                    <w:right w:val="none" w:sz="0" w:space="0" w:color="auto"/>
                  </w:divBdr>
                </w:div>
                <w:div w:id="72430975">
                  <w:marLeft w:val="640"/>
                  <w:marRight w:val="0"/>
                  <w:marTop w:val="0"/>
                  <w:marBottom w:val="0"/>
                  <w:divBdr>
                    <w:top w:val="none" w:sz="0" w:space="0" w:color="auto"/>
                    <w:left w:val="none" w:sz="0" w:space="0" w:color="auto"/>
                    <w:bottom w:val="none" w:sz="0" w:space="0" w:color="auto"/>
                    <w:right w:val="none" w:sz="0" w:space="0" w:color="auto"/>
                  </w:divBdr>
                </w:div>
                <w:div w:id="1814129907">
                  <w:marLeft w:val="640"/>
                  <w:marRight w:val="0"/>
                  <w:marTop w:val="0"/>
                  <w:marBottom w:val="0"/>
                  <w:divBdr>
                    <w:top w:val="none" w:sz="0" w:space="0" w:color="auto"/>
                    <w:left w:val="none" w:sz="0" w:space="0" w:color="auto"/>
                    <w:bottom w:val="none" w:sz="0" w:space="0" w:color="auto"/>
                    <w:right w:val="none" w:sz="0" w:space="0" w:color="auto"/>
                  </w:divBdr>
                </w:div>
                <w:div w:id="1127356832">
                  <w:marLeft w:val="640"/>
                  <w:marRight w:val="0"/>
                  <w:marTop w:val="0"/>
                  <w:marBottom w:val="0"/>
                  <w:divBdr>
                    <w:top w:val="none" w:sz="0" w:space="0" w:color="auto"/>
                    <w:left w:val="none" w:sz="0" w:space="0" w:color="auto"/>
                    <w:bottom w:val="none" w:sz="0" w:space="0" w:color="auto"/>
                    <w:right w:val="none" w:sz="0" w:space="0" w:color="auto"/>
                  </w:divBdr>
                </w:div>
                <w:div w:id="208420911">
                  <w:marLeft w:val="640"/>
                  <w:marRight w:val="0"/>
                  <w:marTop w:val="0"/>
                  <w:marBottom w:val="0"/>
                  <w:divBdr>
                    <w:top w:val="none" w:sz="0" w:space="0" w:color="auto"/>
                    <w:left w:val="none" w:sz="0" w:space="0" w:color="auto"/>
                    <w:bottom w:val="none" w:sz="0" w:space="0" w:color="auto"/>
                    <w:right w:val="none" w:sz="0" w:space="0" w:color="auto"/>
                  </w:divBdr>
                </w:div>
                <w:div w:id="1699813316">
                  <w:marLeft w:val="640"/>
                  <w:marRight w:val="0"/>
                  <w:marTop w:val="0"/>
                  <w:marBottom w:val="0"/>
                  <w:divBdr>
                    <w:top w:val="none" w:sz="0" w:space="0" w:color="auto"/>
                    <w:left w:val="none" w:sz="0" w:space="0" w:color="auto"/>
                    <w:bottom w:val="none" w:sz="0" w:space="0" w:color="auto"/>
                    <w:right w:val="none" w:sz="0" w:space="0" w:color="auto"/>
                  </w:divBdr>
                </w:div>
                <w:div w:id="1080371534">
                  <w:marLeft w:val="640"/>
                  <w:marRight w:val="0"/>
                  <w:marTop w:val="0"/>
                  <w:marBottom w:val="0"/>
                  <w:divBdr>
                    <w:top w:val="none" w:sz="0" w:space="0" w:color="auto"/>
                    <w:left w:val="none" w:sz="0" w:space="0" w:color="auto"/>
                    <w:bottom w:val="none" w:sz="0" w:space="0" w:color="auto"/>
                    <w:right w:val="none" w:sz="0" w:space="0" w:color="auto"/>
                  </w:divBdr>
                </w:div>
                <w:div w:id="549876010">
                  <w:marLeft w:val="640"/>
                  <w:marRight w:val="0"/>
                  <w:marTop w:val="0"/>
                  <w:marBottom w:val="0"/>
                  <w:divBdr>
                    <w:top w:val="none" w:sz="0" w:space="0" w:color="auto"/>
                    <w:left w:val="none" w:sz="0" w:space="0" w:color="auto"/>
                    <w:bottom w:val="none" w:sz="0" w:space="0" w:color="auto"/>
                    <w:right w:val="none" w:sz="0" w:space="0" w:color="auto"/>
                  </w:divBdr>
                </w:div>
                <w:div w:id="323123564">
                  <w:marLeft w:val="640"/>
                  <w:marRight w:val="0"/>
                  <w:marTop w:val="0"/>
                  <w:marBottom w:val="0"/>
                  <w:divBdr>
                    <w:top w:val="none" w:sz="0" w:space="0" w:color="auto"/>
                    <w:left w:val="none" w:sz="0" w:space="0" w:color="auto"/>
                    <w:bottom w:val="none" w:sz="0" w:space="0" w:color="auto"/>
                    <w:right w:val="none" w:sz="0" w:space="0" w:color="auto"/>
                  </w:divBdr>
                </w:div>
                <w:div w:id="1351444936">
                  <w:marLeft w:val="640"/>
                  <w:marRight w:val="0"/>
                  <w:marTop w:val="0"/>
                  <w:marBottom w:val="0"/>
                  <w:divBdr>
                    <w:top w:val="none" w:sz="0" w:space="0" w:color="auto"/>
                    <w:left w:val="none" w:sz="0" w:space="0" w:color="auto"/>
                    <w:bottom w:val="none" w:sz="0" w:space="0" w:color="auto"/>
                    <w:right w:val="none" w:sz="0" w:space="0" w:color="auto"/>
                  </w:divBdr>
                </w:div>
                <w:div w:id="1280533274">
                  <w:marLeft w:val="640"/>
                  <w:marRight w:val="0"/>
                  <w:marTop w:val="0"/>
                  <w:marBottom w:val="0"/>
                  <w:divBdr>
                    <w:top w:val="none" w:sz="0" w:space="0" w:color="auto"/>
                    <w:left w:val="none" w:sz="0" w:space="0" w:color="auto"/>
                    <w:bottom w:val="none" w:sz="0" w:space="0" w:color="auto"/>
                    <w:right w:val="none" w:sz="0" w:space="0" w:color="auto"/>
                  </w:divBdr>
                </w:div>
                <w:div w:id="239876131">
                  <w:marLeft w:val="640"/>
                  <w:marRight w:val="0"/>
                  <w:marTop w:val="0"/>
                  <w:marBottom w:val="0"/>
                  <w:divBdr>
                    <w:top w:val="none" w:sz="0" w:space="0" w:color="auto"/>
                    <w:left w:val="none" w:sz="0" w:space="0" w:color="auto"/>
                    <w:bottom w:val="none" w:sz="0" w:space="0" w:color="auto"/>
                    <w:right w:val="none" w:sz="0" w:space="0" w:color="auto"/>
                  </w:divBdr>
                </w:div>
                <w:div w:id="678584438">
                  <w:marLeft w:val="640"/>
                  <w:marRight w:val="0"/>
                  <w:marTop w:val="0"/>
                  <w:marBottom w:val="0"/>
                  <w:divBdr>
                    <w:top w:val="none" w:sz="0" w:space="0" w:color="auto"/>
                    <w:left w:val="none" w:sz="0" w:space="0" w:color="auto"/>
                    <w:bottom w:val="none" w:sz="0" w:space="0" w:color="auto"/>
                    <w:right w:val="none" w:sz="0" w:space="0" w:color="auto"/>
                  </w:divBdr>
                </w:div>
                <w:div w:id="808285229">
                  <w:marLeft w:val="640"/>
                  <w:marRight w:val="0"/>
                  <w:marTop w:val="0"/>
                  <w:marBottom w:val="0"/>
                  <w:divBdr>
                    <w:top w:val="none" w:sz="0" w:space="0" w:color="auto"/>
                    <w:left w:val="none" w:sz="0" w:space="0" w:color="auto"/>
                    <w:bottom w:val="none" w:sz="0" w:space="0" w:color="auto"/>
                    <w:right w:val="none" w:sz="0" w:space="0" w:color="auto"/>
                  </w:divBdr>
                </w:div>
                <w:div w:id="290207952">
                  <w:marLeft w:val="640"/>
                  <w:marRight w:val="0"/>
                  <w:marTop w:val="0"/>
                  <w:marBottom w:val="0"/>
                  <w:divBdr>
                    <w:top w:val="none" w:sz="0" w:space="0" w:color="auto"/>
                    <w:left w:val="none" w:sz="0" w:space="0" w:color="auto"/>
                    <w:bottom w:val="none" w:sz="0" w:space="0" w:color="auto"/>
                    <w:right w:val="none" w:sz="0" w:space="0" w:color="auto"/>
                  </w:divBdr>
                </w:div>
                <w:div w:id="788088313">
                  <w:marLeft w:val="640"/>
                  <w:marRight w:val="0"/>
                  <w:marTop w:val="0"/>
                  <w:marBottom w:val="0"/>
                  <w:divBdr>
                    <w:top w:val="none" w:sz="0" w:space="0" w:color="auto"/>
                    <w:left w:val="none" w:sz="0" w:space="0" w:color="auto"/>
                    <w:bottom w:val="none" w:sz="0" w:space="0" w:color="auto"/>
                    <w:right w:val="none" w:sz="0" w:space="0" w:color="auto"/>
                  </w:divBdr>
                </w:div>
                <w:div w:id="1850022761">
                  <w:marLeft w:val="640"/>
                  <w:marRight w:val="0"/>
                  <w:marTop w:val="0"/>
                  <w:marBottom w:val="0"/>
                  <w:divBdr>
                    <w:top w:val="none" w:sz="0" w:space="0" w:color="auto"/>
                    <w:left w:val="none" w:sz="0" w:space="0" w:color="auto"/>
                    <w:bottom w:val="none" w:sz="0" w:space="0" w:color="auto"/>
                    <w:right w:val="none" w:sz="0" w:space="0" w:color="auto"/>
                  </w:divBdr>
                </w:div>
                <w:div w:id="275987408">
                  <w:marLeft w:val="640"/>
                  <w:marRight w:val="0"/>
                  <w:marTop w:val="0"/>
                  <w:marBottom w:val="0"/>
                  <w:divBdr>
                    <w:top w:val="none" w:sz="0" w:space="0" w:color="auto"/>
                    <w:left w:val="none" w:sz="0" w:space="0" w:color="auto"/>
                    <w:bottom w:val="none" w:sz="0" w:space="0" w:color="auto"/>
                    <w:right w:val="none" w:sz="0" w:space="0" w:color="auto"/>
                  </w:divBdr>
                </w:div>
                <w:div w:id="760879491">
                  <w:marLeft w:val="640"/>
                  <w:marRight w:val="0"/>
                  <w:marTop w:val="0"/>
                  <w:marBottom w:val="0"/>
                  <w:divBdr>
                    <w:top w:val="none" w:sz="0" w:space="0" w:color="auto"/>
                    <w:left w:val="none" w:sz="0" w:space="0" w:color="auto"/>
                    <w:bottom w:val="none" w:sz="0" w:space="0" w:color="auto"/>
                    <w:right w:val="none" w:sz="0" w:space="0" w:color="auto"/>
                  </w:divBdr>
                </w:div>
                <w:div w:id="1053653520">
                  <w:marLeft w:val="640"/>
                  <w:marRight w:val="0"/>
                  <w:marTop w:val="0"/>
                  <w:marBottom w:val="0"/>
                  <w:divBdr>
                    <w:top w:val="none" w:sz="0" w:space="0" w:color="auto"/>
                    <w:left w:val="none" w:sz="0" w:space="0" w:color="auto"/>
                    <w:bottom w:val="none" w:sz="0" w:space="0" w:color="auto"/>
                    <w:right w:val="none" w:sz="0" w:space="0" w:color="auto"/>
                  </w:divBdr>
                </w:div>
                <w:div w:id="1791900164">
                  <w:marLeft w:val="640"/>
                  <w:marRight w:val="0"/>
                  <w:marTop w:val="0"/>
                  <w:marBottom w:val="0"/>
                  <w:divBdr>
                    <w:top w:val="none" w:sz="0" w:space="0" w:color="auto"/>
                    <w:left w:val="none" w:sz="0" w:space="0" w:color="auto"/>
                    <w:bottom w:val="none" w:sz="0" w:space="0" w:color="auto"/>
                    <w:right w:val="none" w:sz="0" w:space="0" w:color="auto"/>
                  </w:divBdr>
                </w:div>
                <w:div w:id="1145929636">
                  <w:marLeft w:val="640"/>
                  <w:marRight w:val="0"/>
                  <w:marTop w:val="0"/>
                  <w:marBottom w:val="0"/>
                  <w:divBdr>
                    <w:top w:val="none" w:sz="0" w:space="0" w:color="auto"/>
                    <w:left w:val="none" w:sz="0" w:space="0" w:color="auto"/>
                    <w:bottom w:val="none" w:sz="0" w:space="0" w:color="auto"/>
                    <w:right w:val="none" w:sz="0" w:space="0" w:color="auto"/>
                  </w:divBdr>
                </w:div>
                <w:div w:id="1425305325">
                  <w:marLeft w:val="640"/>
                  <w:marRight w:val="0"/>
                  <w:marTop w:val="0"/>
                  <w:marBottom w:val="0"/>
                  <w:divBdr>
                    <w:top w:val="none" w:sz="0" w:space="0" w:color="auto"/>
                    <w:left w:val="none" w:sz="0" w:space="0" w:color="auto"/>
                    <w:bottom w:val="none" w:sz="0" w:space="0" w:color="auto"/>
                    <w:right w:val="none" w:sz="0" w:space="0" w:color="auto"/>
                  </w:divBdr>
                </w:div>
                <w:div w:id="641926122">
                  <w:marLeft w:val="640"/>
                  <w:marRight w:val="0"/>
                  <w:marTop w:val="0"/>
                  <w:marBottom w:val="0"/>
                  <w:divBdr>
                    <w:top w:val="none" w:sz="0" w:space="0" w:color="auto"/>
                    <w:left w:val="none" w:sz="0" w:space="0" w:color="auto"/>
                    <w:bottom w:val="none" w:sz="0" w:space="0" w:color="auto"/>
                    <w:right w:val="none" w:sz="0" w:space="0" w:color="auto"/>
                  </w:divBdr>
                </w:div>
                <w:div w:id="1066805952">
                  <w:marLeft w:val="640"/>
                  <w:marRight w:val="0"/>
                  <w:marTop w:val="0"/>
                  <w:marBottom w:val="0"/>
                  <w:divBdr>
                    <w:top w:val="none" w:sz="0" w:space="0" w:color="auto"/>
                    <w:left w:val="none" w:sz="0" w:space="0" w:color="auto"/>
                    <w:bottom w:val="none" w:sz="0" w:space="0" w:color="auto"/>
                    <w:right w:val="none" w:sz="0" w:space="0" w:color="auto"/>
                  </w:divBdr>
                </w:div>
                <w:div w:id="512305389">
                  <w:marLeft w:val="640"/>
                  <w:marRight w:val="0"/>
                  <w:marTop w:val="0"/>
                  <w:marBottom w:val="0"/>
                  <w:divBdr>
                    <w:top w:val="none" w:sz="0" w:space="0" w:color="auto"/>
                    <w:left w:val="none" w:sz="0" w:space="0" w:color="auto"/>
                    <w:bottom w:val="none" w:sz="0" w:space="0" w:color="auto"/>
                    <w:right w:val="none" w:sz="0" w:space="0" w:color="auto"/>
                  </w:divBdr>
                </w:div>
                <w:div w:id="547572920">
                  <w:marLeft w:val="640"/>
                  <w:marRight w:val="0"/>
                  <w:marTop w:val="0"/>
                  <w:marBottom w:val="0"/>
                  <w:divBdr>
                    <w:top w:val="none" w:sz="0" w:space="0" w:color="auto"/>
                    <w:left w:val="none" w:sz="0" w:space="0" w:color="auto"/>
                    <w:bottom w:val="none" w:sz="0" w:space="0" w:color="auto"/>
                    <w:right w:val="none" w:sz="0" w:space="0" w:color="auto"/>
                  </w:divBdr>
                </w:div>
                <w:div w:id="1131628370">
                  <w:marLeft w:val="640"/>
                  <w:marRight w:val="0"/>
                  <w:marTop w:val="0"/>
                  <w:marBottom w:val="0"/>
                  <w:divBdr>
                    <w:top w:val="none" w:sz="0" w:space="0" w:color="auto"/>
                    <w:left w:val="none" w:sz="0" w:space="0" w:color="auto"/>
                    <w:bottom w:val="none" w:sz="0" w:space="0" w:color="auto"/>
                    <w:right w:val="none" w:sz="0" w:space="0" w:color="auto"/>
                  </w:divBdr>
                </w:div>
              </w:divsChild>
            </w:div>
            <w:div w:id="986589248">
              <w:marLeft w:val="0"/>
              <w:marRight w:val="0"/>
              <w:marTop w:val="0"/>
              <w:marBottom w:val="0"/>
              <w:divBdr>
                <w:top w:val="none" w:sz="0" w:space="0" w:color="auto"/>
                <w:left w:val="none" w:sz="0" w:space="0" w:color="auto"/>
                <w:bottom w:val="none" w:sz="0" w:space="0" w:color="auto"/>
                <w:right w:val="none" w:sz="0" w:space="0" w:color="auto"/>
              </w:divBdr>
              <w:divsChild>
                <w:div w:id="1532844151">
                  <w:marLeft w:val="640"/>
                  <w:marRight w:val="0"/>
                  <w:marTop w:val="0"/>
                  <w:marBottom w:val="0"/>
                  <w:divBdr>
                    <w:top w:val="none" w:sz="0" w:space="0" w:color="auto"/>
                    <w:left w:val="none" w:sz="0" w:space="0" w:color="auto"/>
                    <w:bottom w:val="none" w:sz="0" w:space="0" w:color="auto"/>
                    <w:right w:val="none" w:sz="0" w:space="0" w:color="auto"/>
                  </w:divBdr>
                </w:div>
                <w:div w:id="2018921300">
                  <w:marLeft w:val="640"/>
                  <w:marRight w:val="0"/>
                  <w:marTop w:val="0"/>
                  <w:marBottom w:val="0"/>
                  <w:divBdr>
                    <w:top w:val="none" w:sz="0" w:space="0" w:color="auto"/>
                    <w:left w:val="none" w:sz="0" w:space="0" w:color="auto"/>
                    <w:bottom w:val="none" w:sz="0" w:space="0" w:color="auto"/>
                    <w:right w:val="none" w:sz="0" w:space="0" w:color="auto"/>
                  </w:divBdr>
                </w:div>
                <w:div w:id="1815173357">
                  <w:marLeft w:val="640"/>
                  <w:marRight w:val="0"/>
                  <w:marTop w:val="0"/>
                  <w:marBottom w:val="0"/>
                  <w:divBdr>
                    <w:top w:val="none" w:sz="0" w:space="0" w:color="auto"/>
                    <w:left w:val="none" w:sz="0" w:space="0" w:color="auto"/>
                    <w:bottom w:val="none" w:sz="0" w:space="0" w:color="auto"/>
                    <w:right w:val="none" w:sz="0" w:space="0" w:color="auto"/>
                  </w:divBdr>
                </w:div>
                <w:div w:id="281962920">
                  <w:marLeft w:val="640"/>
                  <w:marRight w:val="0"/>
                  <w:marTop w:val="0"/>
                  <w:marBottom w:val="0"/>
                  <w:divBdr>
                    <w:top w:val="none" w:sz="0" w:space="0" w:color="auto"/>
                    <w:left w:val="none" w:sz="0" w:space="0" w:color="auto"/>
                    <w:bottom w:val="none" w:sz="0" w:space="0" w:color="auto"/>
                    <w:right w:val="none" w:sz="0" w:space="0" w:color="auto"/>
                  </w:divBdr>
                </w:div>
                <w:div w:id="132993254">
                  <w:marLeft w:val="640"/>
                  <w:marRight w:val="0"/>
                  <w:marTop w:val="0"/>
                  <w:marBottom w:val="0"/>
                  <w:divBdr>
                    <w:top w:val="none" w:sz="0" w:space="0" w:color="auto"/>
                    <w:left w:val="none" w:sz="0" w:space="0" w:color="auto"/>
                    <w:bottom w:val="none" w:sz="0" w:space="0" w:color="auto"/>
                    <w:right w:val="none" w:sz="0" w:space="0" w:color="auto"/>
                  </w:divBdr>
                </w:div>
                <w:div w:id="631861693">
                  <w:marLeft w:val="640"/>
                  <w:marRight w:val="0"/>
                  <w:marTop w:val="0"/>
                  <w:marBottom w:val="0"/>
                  <w:divBdr>
                    <w:top w:val="none" w:sz="0" w:space="0" w:color="auto"/>
                    <w:left w:val="none" w:sz="0" w:space="0" w:color="auto"/>
                    <w:bottom w:val="none" w:sz="0" w:space="0" w:color="auto"/>
                    <w:right w:val="none" w:sz="0" w:space="0" w:color="auto"/>
                  </w:divBdr>
                </w:div>
                <w:div w:id="2098282990">
                  <w:marLeft w:val="640"/>
                  <w:marRight w:val="0"/>
                  <w:marTop w:val="0"/>
                  <w:marBottom w:val="0"/>
                  <w:divBdr>
                    <w:top w:val="none" w:sz="0" w:space="0" w:color="auto"/>
                    <w:left w:val="none" w:sz="0" w:space="0" w:color="auto"/>
                    <w:bottom w:val="none" w:sz="0" w:space="0" w:color="auto"/>
                    <w:right w:val="none" w:sz="0" w:space="0" w:color="auto"/>
                  </w:divBdr>
                </w:div>
                <w:div w:id="1879051251">
                  <w:marLeft w:val="640"/>
                  <w:marRight w:val="0"/>
                  <w:marTop w:val="0"/>
                  <w:marBottom w:val="0"/>
                  <w:divBdr>
                    <w:top w:val="none" w:sz="0" w:space="0" w:color="auto"/>
                    <w:left w:val="none" w:sz="0" w:space="0" w:color="auto"/>
                    <w:bottom w:val="none" w:sz="0" w:space="0" w:color="auto"/>
                    <w:right w:val="none" w:sz="0" w:space="0" w:color="auto"/>
                  </w:divBdr>
                </w:div>
                <w:div w:id="1950576816">
                  <w:marLeft w:val="640"/>
                  <w:marRight w:val="0"/>
                  <w:marTop w:val="0"/>
                  <w:marBottom w:val="0"/>
                  <w:divBdr>
                    <w:top w:val="none" w:sz="0" w:space="0" w:color="auto"/>
                    <w:left w:val="none" w:sz="0" w:space="0" w:color="auto"/>
                    <w:bottom w:val="none" w:sz="0" w:space="0" w:color="auto"/>
                    <w:right w:val="none" w:sz="0" w:space="0" w:color="auto"/>
                  </w:divBdr>
                </w:div>
                <w:div w:id="955210450">
                  <w:marLeft w:val="640"/>
                  <w:marRight w:val="0"/>
                  <w:marTop w:val="0"/>
                  <w:marBottom w:val="0"/>
                  <w:divBdr>
                    <w:top w:val="none" w:sz="0" w:space="0" w:color="auto"/>
                    <w:left w:val="none" w:sz="0" w:space="0" w:color="auto"/>
                    <w:bottom w:val="none" w:sz="0" w:space="0" w:color="auto"/>
                    <w:right w:val="none" w:sz="0" w:space="0" w:color="auto"/>
                  </w:divBdr>
                </w:div>
                <w:div w:id="1020161090">
                  <w:marLeft w:val="640"/>
                  <w:marRight w:val="0"/>
                  <w:marTop w:val="0"/>
                  <w:marBottom w:val="0"/>
                  <w:divBdr>
                    <w:top w:val="none" w:sz="0" w:space="0" w:color="auto"/>
                    <w:left w:val="none" w:sz="0" w:space="0" w:color="auto"/>
                    <w:bottom w:val="none" w:sz="0" w:space="0" w:color="auto"/>
                    <w:right w:val="none" w:sz="0" w:space="0" w:color="auto"/>
                  </w:divBdr>
                </w:div>
                <w:div w:id="1190604364">
                  <w:marLeft w:val="640"/>
                  <w:marRight w:val="0"/>
                  <w:marTop w:val="0"/>
                  <w:marBottom w:val="0"/>
                  <w:divBdr>
                    <w:top w:val="none" w:sz="0" w:space="0" w:color="auto"/>
                    <w:left w:val="none" w:sz="0" w:space="0" w:color="auto"/>
                    <w:bottom w:val="none" w:sz="0" w:space="0" w:color="auto"/>
                    <w:right w:val="none" w:sz="0" w:space="0" w:color="auto"/>
                  </w:divBdr>
                </w:div>
                <w:div w:id="1101145307">
                  <w:marLeft w:val="640"/>
                  <w:marRight w:val="0"/>
                  <w:marTop w:val="0"/>
                  <w:marBottom w:val="0"/>
                  <w:divBdr>
                    <w:top w:val="none" w:sz="0" w:space="0" w:color="auto"/>
                    <w:left w:val="none" w:sz="0" w:space="0" w:color="auto"/>
                    <w:bottom w:val="none" w:sz="0" w:space="0" w:color="auto"/>
                    <w:right w:val="none" w:sz="0" w:space="0" w:color="auto"/>
                  </w:divBdr>
                </w:div>
                <w:div w:id="1835801375">
                  <w:marLeft w:val="640"/>
                  <w:marRight w:val="0"/>
                  <w:marTop w:val="0"/>
                  <w:marBottom w:val="0"/>
                  <w:divBdr>
                    <w:top w:val="none" w:sz="0" w:space="0" w:color="auto"/>
                    <w:left w:val="none" w:sz="0" w:space="0" w:color="auto"/>
                    <w:bottom w:val="none" w:sz="0" w:space="0" w:color="auto"/>
                    <w:right w:val="none" w:sz="0" w:space="0" w:color="auto"/>
                  </w:divBdr>
                </w:div>
                <w:div w:id="2124226852">
                  <w:marLeft w:val="640"/>
                  <w:marRight w:val="0"/>
                  <w:marTop w:val="0"/>
                  <w:marBottom w:val="0"/>
                  <w:divBdr>
                    <w:top w:val="none" w:sz="0" w:space="0" w:color="auto"/>
                    <w:left w:val="none" w:sz="0" w:space="0" w:color="auto"/>
                    <w:bottom w:val="none" w:sz="0" w:space="0" w:color="auto"/>
                    <w:right w:val="none" w:sz="0" w:space="0" w:color="auto"/>
                  </w:divBdr>
                </w:div>
                <w:div w:id="1890720418">
                  <w:marLeft w:val="640"/>
                  <w:marRight w:val="0"/>
                  <w:marTop w:val="0"/>
                  <w:marBottom w:val="0"/>
                  <w:divBdr>
                    <w:top w:val="none" w:sz="0" w:space="0" w:color="auto"/>
                    <w:left w:val="none" w:sz="0" w:space="0" w:color="auto"/>
                    <w:bottom w:val="none" w:sz="0" w:space="0" w:color="auto"/>
                    <w:right w:val="none" w:sz="0" w:space="0" w:color="auto"/>
                  </w:divBdr>
                </w:div>
                <w:div w:id="1011837186">
                  <w:marLeft w:val="640"/>
                  <w:marRight w:val="0"/>
                  <w:marTop w:val="0"/>
                  <w:marBottom w:val="0"/>
                  <w:divBdr>
                    <w:top w:val="none" w:sz="0" w:space="0" w:color="auto"/>
                    <w:left w:val="none" w:sz="0" w:space="0" w:color="auto"/>
                    <w:bottom w:val="none" w:sz="0" w:space="0" w:color="auto"/>
                    <w:right w:val="none" w:sz="0" w:space="0" w:color="auto"/>
                  </w:divBdr>
                </w:div>
                <w:div w:id="650906193">
                  <w:marLeft w:val="640"/>
                  <w:marRight w:val="0"/>
                  <w:marTop w:val="0"/>
                  <w:marBottom w:val="0"/>
                  <w:divBdr>
                    <w:top w:val="none" w:sz="0" w:space="0" w:color="auto"/>
                    <w:left w:val="none" w:sz="0" w:space="0" w:color="auto"/>
                    <w:bottom w:val="none" w:sz="0" w:space="0" w:color="auto"/>
                    <w:right w:val="none" w:sz="0" w:space="0" w:color="auto"/>
                  </w:divBdr>
                </w:div>
                <w:div w:id="1506674072">
                  <w:marLeft w:val="640"/>
                  <w:marRight w:val="0"/>
                  <w:marTop w:val="0"/>
                  <w:marBottom w:val="0"/>
                  <w:divBdr>
                    <w:top w:val="none" w:sz="0" w:space="0" w:color="auto"/>
                    <w:left w:val="none" w:sz="0" w:space="0" w:color="auto"/>
                    <w:bottom w:val="none" w:sz="0" w:space="0" w:color="auto"/>
                    <w:right w:val="none" w:sz="0" w:space="0" w:color="auto"/>
                  </w:divBdr>
                </w:div>
                <w:div w:id="635914161">
                  <w:marLeft w:val="640"/>
                  <w:marRight w:val="0"/>
                  <w:marTop w:val="0"/>
                  <w:marBottom w:val="0"/>
                  <w:divBdr>
                    <w:top w:val="none" w:sz="0" w:space="0" w:color="auto"/>
                    <w:left w:val="none" w:sz="0" w:space="0" w:color="auto"/>
                    <w:bottom w:val="none" w:sz="0" w:space="0" w:color="auto"/>
                    <w:right w:val="none" w:sz="0" w:space="0" w:color="auto"/>
                  </w:divBdr>
                </w:div>
                <w:div w:id="1741562376">
                  <w:marLeft w:val="640"/>
                  <w:marRight w:val="0"/>
                  <w:marTop w:val="0"/>
                  <w:marBottom w:val="0"/>
                  <w:divBdr>
                    <w:top w:val="none" w:sz="0" w:space="0" w:color="auto"/>
                    <w:left w:val="none" w:sz="0" w:space="0" w:color="auto"/>
                    <w:bottom w:val="none" w:sz="0" w:space="0" w:color="auto"/>
                    <w:right w:val="none" w:sz="0" w:space="0" w:color="auto"/>
                  </w:divBdr>
                </w:div>
                <w:div w:id="619184523">
                  <w:marLeft w:val="640"/>
                  <w:marRight w:val="0"/>
                  <w:marTop w:val="0"/>
                  <w:marBottom w:val="0"/>
                  <w:divBdr>
                    <w:top w:val="none" w:sz="0" w:space="0" w:color="auto"/>
                    <w:left w:val="none" w:sz="0" w:space="0" w:color="auto"/>
                    <w:bottom w:val="none" w:sz="0" w:space="0" w:color="auto"/>
                    <w:right w:val="none" w:sz="0" w:space="0" w:color="auto"/>
                  </w:divBdr>
                </w:div>
                <w:div w:id="1107776277">
                  <w:marLeft w:val="640"/>
                  <w:marRight w:val="0"/>
                  <w:marTop w:val="0"/>
                  <w:marBottom w:val="0"/>
                  <w:divBdr>
                    <w:top w:val="none" w:sz="0" w:space="0" w:color="auto"/>
                    <w:left w:val="none" w:sz="0" w:space="0" w:color="auto"/>
                    <w:bottom w:val="none" w:sz="0" w:space="0" w:color="auto"/>
                    <w:right w:val="none" w:sz="0" w:space="0" w:color="auto"/>
                  </w:divBdr>
                </w:div>
                <w:div w:id="1734114319">
                  <w:marLeft w:val="640"/>
                  <w:marRight w:val="0"/>
                  <w:marTop w:val="0"/>
                  <w:marBottom w:val="0"/>
                  <w:divBdr>
                    <w:top w:val="none" w:sz="0" w:space="0" w:color="auto"/>
                    <w:left w:val="none" w:sz="0" w:space="0" w:color="auto"/>
                    <w:bottom w:val="none" w:sz="0" w:space="0" w:color="auto"/>
                    <w:right w:val="none" w:sz="0" w:space="0" w:color="auto"/>
                  </w:divBdr>
                </w:div>
                <w:div w:id="1889216459">
                  <w:marLeft w:val="640"/>
                  <w:marRight w:val="0"/>
                  <w:marTop w:val="0"/>
                  <w:marBottom w:val="0"/>
                  <w:divBdr>
                    <w:top w:val="none" w:sz="0" w:space="0" w:color="auto"/>
                    <w:left w:val="none" w:sz="0" w:space="0" w:color="auto"/>
                    <w:bottom w:val="none" w:sz="0" w:space="0" w:color="auto"/>
                    <w:right w:val="none" w:sz="0" w:space="0" w:color="auto"/>
                  </w:divBdr>
                </w:div>
                <w:div w:id="699545941">
                  <w:marLeft w:val="640"/>
                  <w:marRight w:val="0"/>
                  <w:marTop w:val="0"/>
                  <w:marBottom w:val="0"/>
                  <w:divBdr>
                    <w:top w:val="none" w:sz="0" w:space="0" w:color="auto"/>
                    <w:left w:val="none" w:sz="0" w:space="0" w:color="auto"/>
                    <w:bottom w:val="none" w:sz="0" w:space="0" w:color="auto"/>
                    <w:right w:val="none" w:sz="0" w:space="0" w:color="auto"/>
                  </w:divBdr>
                </w:div>
                <w:div w:id="383910817">
                  <w:marLeft w:val="640"/>
                  <w:marRight w:val="0"/>
                  <w:marTop w:val="0"/>
                  <w:marBottom w:val="0"/>
                  <w:divBdr>
                    <w:top w:val="none" w:sz="0" w:space="0" w:color="auto"/>
                    <w:left w:val="none" w:sz="0" w:space="0" w:color="auto"/>
                    <w:bottom w:val="none" w:sz="0" w:space="0" w:color="auto"/>
                    <w:right w:val="none" w:sz="0" w:space="0" w:color="auto"/>
                  </w:divBdr>
                </w:div>
                <w:div w:id="1040781471">
                  <w:marLeft w:val="640"/>
                  <w:marRight w:val="0"/>
                  <w:marTop w:val="0"/>
                  <w:marBottom w:val="0"/>
                  <w:divBdr>
                    <w:top w:val="none" w:sz="0" w:space="0" w:color="auto"/>
                    <w:left w:val="none" w:sz="0" w:space="0" w:color="auto"/>
                    <w:bottom w:val="none" w:sz="0" w:space="0" w:color="auto"/>
                    <w:right w:val="none" w:sz="0" w:space="0" w:color="auto"/>
                  </w:divBdr>
                </w:div>
                <w:div w:id="641272881">
                  <w:marLeft w:val="640"/>
                  <w:marRight w:val="0"/>
                  <w:marTop w:val="0"/>
                  <w:marBottom w:val="0"/>
                  <w:divBdr>
                    <w:top w:val="none" w:sz="0" w:space="0" w:color="auto"/>
                    <w:left w:val="none" w:sz="0" w:space="0" w:color="auto"/>
                    <w:bottom w:val="none" w:sz="0" w:space="0" w:color="auto"/>
                    <w:right w:val="none" w:sz="0" w:space="0" w:color="auto"/>
                  </w:divBdr>
                </w:div>
                <w:div w:id="939411826">
                  <w:marLeft w:val="640"/>
                  <w:marRight w:val="0"/>
                  <w:marTop w:val="0"/>
                  <w:marBottom w:val="0"/>
                  <w:divBdr>
                    <w:top w:val="none" w:sz="0" w:space="0" w:color="auto"/>
                    <w:left w:val="none" w:sz="0" w:space="0" w:color="auto"/>
                    <w:bottom w:val="none" w:sz="0" w:space="0" w:color="auto"/>
                    <w:right w:val="none" w:sz="0" w:space="0" w:color="auto"/>
                  </w:divBdr>
                </w:div>
                <w:div w:id="933828623">
                  <w:marLeft w:val="640"/>
                  <w:marRight w:val="0"/>
                  <w:marTop w:val="0"/>
                  <w:marBottom w:val="0"/>
                  <w:divBdr>
                    <w:top w:val="none" w:sz="0" w:space="0" w:color="auto"/>
                    <w:left w:val="none" w:sz="0" w:space="0" w:color="auto"/>
                    <w:bottom w:val="none" w:sz="0" w:space="0" w:color="auto"/>
                    <w:right w:val="none" w:sz="0" w:space="0" w:color="auto"/>
                  </w:divBdr>
                </w:div>
                <w:div w:id="153571194">
                  <w:marLeft w:val="640"/>
                  <w:marRight w:val="0"/>
                  <w:marTop w:val="0"/>
                  <w:marBottom w:val="0"/>
                  <w:divBdr>
                    <w:top w:val="none" w:sz="0" w:space="0" w:color="auto"/>
                    <w:left w:val="none" w:sz="0" w:space="0" w:color="auto"/>
                    <w:bottom w:val="none" w:sz="0" w:space="0" w:color="auto"/>
                    <w:right w:val="none" w:sz="0" w:space="0" w:color="auto"/>
                  </w:divBdr>
                </w:div>
                <w:div w:id="293758221">
                  <w:marLeft w:val="640"/>
                  <w:marRight w:val="0"/>
                  <w:marTop w:val="0"/>
                  <w:marBottom w:val="0"/>
                  <w:divBdr>
                    <w:top w:val="none" w:sz="0" w:space="0" w:color="auto"/>
                    <w:left w:val="none" w:sz="0" w:space="0" w:color="auto"/>
                    <w:bottom w:val="none" w:sz="0" w:space="0" w:color="auto"/>
                    <w:right w:val="none" w:sz="0" w:space="0" w:color="auto"/>
                  </w:divBdr>
                </w:div>
                <w:div w:id="1508473298">
                  <w:marLeft w:val="640"/>
                  <w:marRight w:val="0"/>
                  <w:marTop w:val="0"/>
                  <w:marBottom w:val="0"/>
                  <w:divBdr>
                    <w:top w:val="none" w:sz="0" w:space="0" w:color="auto"/>
                    <w:left w:val="none" w:sz="0" w:space="0" w:color="auto"/>
                    <w:bottom w:val="none" w:sz="0" w:space="0" w:color="auto"/>
                    <w:right w:val="none" w:sz="0" w:space="0" w:color="auto"/>
                  </w:divBdr>
                </w:div>
                <w:div w:id="283464733">
                  <w:marLeft w:val="640"/>
                  <w:marRight w:val="0"/>
                  <w:marTop w:val="0"/>
                  <w:marBottom w:val="0"/>
                  <w:divBdr>
                    <w:top w:val="none" w:sz="0" w:space="0" w:color="auto"/>
                    <w:left w:val="none" w:sz="0" w:space="0" w:color="auto"/>
                    <w:bottom w:val="none" w:sz="0" w:space="0" w:color="auto"/>
                    <w:right w:val="none" w:sz="0" w:space="0" w:color="auto"/>
                  </w:divBdr>
                </w:div>
                <w:div w:id="1915815183">
                  <w:marLeft w:val="640"/>
                  <w:marRight w:val="0"/>
                  <w:marTop w:val="0"/>
                  <w:marBottom w:val="0"/>
                  <w:divBdr>
                    <w:top w:val="none" w:sz="0" w:space="0" w:color="auto"/>
                    <w:left w:val="none" w:sz="0" w:space="0" w:color="auto"/>
                    <w:bottom w:val="none" w:sz="0" w:space="0" w:color="auto"/>
                    <w:right w:val="none" w:sz="0" w:space="0" w:color="auto"/>
                  </w:divBdr>
                </w:div>
                <w:div w:id="587231674">
                  <w:marLeft w:val="640"/>
                  <w:marRight w:val="0"/>
                  <w:marTop w:val="0"/>
                  <w:marBottom w:val="0"/>
                  <w:divBdr>
                    <w:top w:val="none" w:sz="0" w:space="0" w:color="auto"/>
                    <w:left w:val="none" w:sz="0" w:space="0" w:color="auto"/>
                    <w:bottom w:val="none" w:sz="0" w:space="0" w:color="auto"/>
                    <w:right w:val="none" w:sz="0" w:space="0" w:color="auto"/>
                  </w:divBdr>
                </w:div>
                <w:div w:id="97987756">
                  <w:marLeft w:val="640"/>
                  <w:marRight w:val="0"/>
                  <w:marTop w:val="0"/>
                  <w:marBottom w:val="0"/>
                  <w:divBdr>
                    <w:top w:val="none" w:sz="0" w:space="0" w:color="auto"/>
                    <w:left w:val="none" w:sz="0" w:space="0" w:color="auto"/>
                    <w:bottom w:val="none" w:sz="0" w:space="0" w:color="auto"/>
                    <w:right w:val="none" w:sz="0" w:space="0" w:color="auto"/>
                  </w:divBdr>
                </w:div>
                <w:div w:id="1591039988">
                  <w:marLeft w:val="640"/>
                  <w:marRight w:val="0"/>
                  <w:marTop w:val="0"/>
                  <w:marBottom w:val="0"/>
                  <w:divBdr>
                    <w:top w:val="none" w:sz="0" w:space="0" w:color="auto"/>
                    <w:left w:val="none" w:sz="0" w:space="0" w:color="auto"/>
                    <w:bottom w:val="none" w:sz="0" w:space="0" w:color="auto"/>
                    <w:right w:val="none" w:sz="0" w:space="0" w:color="auto"/>
                  </w:divBdr>
                </w:div>
                <w:div w:id="1507279731">
                  <w:marLeft w:val="640"/>
                  <w:marRight w:val="0"/>
                  <w:marTop w:val="0"/>
                  <w:marBottom w:val="0"/>
                  <w:divBdr>
                    <w:top w:val="none" w:sz="0" w:space="0" w:color="auto"/>
                    <w:left w:val="none" w:sz="0" w:space="0" w:color="auto"/>
                    <w:bottom w:val="none" w:sz="0" w:space="0" w:color="auto"/>
                    <w:right w:val="none" w:sz="0" w:space="0" w:color="auto"/>
                  </w:divBdr>
                </w:div>
                <w:div w:id="885289537">
                  <w:marLeft w:val="640"/>
                  <w:marRight w:val="0"/>
                  <w:marTop w:val="0"/>
                  <w:marBottom w:val="0"/>
                  <w:divBdr>
                    <w:top w:val="none" w:sz="0" w:space="0" w:color="auto"/>
                    <w:left w:val="none" w:sz="0" w:space="0" w:color="auto"/>
                    <w:bottom w:val="none" w:sz="0" w:space="0" w:color="auto"/>
                    <w:right w:val="none" w:sz="0" w:space="0" w:color="auto"/>
                  </w:divBdr>
                </w:div>
                <w:div w:id="1581980667">
                  <w:marLeft w:val="640"/>
                  <w:marRight w:val="0"/>
                  <w:marTop w:val="0"/>
                  <w:marBottom w:val="0"/>
                  <w:divBdr>
                    <w:top w:val="none" w:sz="0" w:space="0" w:color="auto"/>
                    <w:left w:val="none" w:sz="0" w:space="0" w:color="auto"/>
                    <w:bottom w:val="none" w:sz="0" w:space="0" w:color="auto"/>
                    <w:right w:val="none" w:sz="0" w:space="0" w:color="auto"/>
                  </w:divBdr>
                </w:div>
                <w:div w:id="1907185615">
                  <w:marLeft w:val="640"/>
                  <w:marRight w:val="0"/>
                  <w:marTop w:val="0"/>
                  <w:marBottom w:val="0"/>
                  <w:divBdr>
                    <w:top w:val="none" w:sz="0" w:space="0" w:color="auto"/>
                    <w:left w:val="none" w:sz="0" w:space="0" w:color="auto"/>
                    <w:bottom w:val="none" w:sz="0" w:space="0" w:color="auto"/>
                    <w:right w:val="none" w:sz="0" w:space="0" w:color="auto"/>
                  </w:divBdr>
                </w:div>
                <w:div w:id="991252032">
                  <w:marLeft w:val="640"/>
                  <w:marRight w:val="0"/>
                  <w:marTop w:val="0"/>
                  <w:marBottom w:val="0"/>
                  <w:divBdr>
                    <w:top w:val="none" w:sz="0" w:space="0" w:color="auto"/>
                    <w:left w:val="none" w:sz="0" w:space="0" w:color="auto"/>
                    <w:bottom w:val="none" w:sz="0" w:space="0" w:color="auto"/>
                    <w:right w:val="none" w:sz="0" w:space="0" w:color="auto"/>
                  </w:divBdr>
                </w:div>
                <w:div w:id="2097048419">
                  <w:marLeft w:val="640"/>
                  <w:marRight w:val="0"/>
                  <w:marTop w:val="0"/>
                  <w:marBottom w:val="0"/>
                  <w:divBdr>
                    <w:top w:val="none" w:sz="0" w:space="0" w:color="auto"/>
                    <w:left w:val="none" w:sz="0" w:space="0" w:color="auto"/>
                    <w:bottom w:val="none" w:sz="0" w:space="0" w:color="auto"/>
                    <w:right w:val="none" w:sz="0" w:space="0" w:color="auto"/>
                  </w:divBdr>
                </w:div>
                <w:div w:id="1359773598">
                  <w:marLeft w:val="640"/>
                  <w:marRight w:val="0"/>
                  <w:marTop w:val="0"/>
                  <w:marBottom w:val="0"/>
                  <w:divBdr>
                    <w:top w:val="none" w:sz="0" w:space="0" w:color="auto"/>
                    <w:left w:val="none" w:sz="0" w:space="0" w:color="auto"/>
                    <w:bottom w:val="none" w:sz="0" w:space="0" w:color="auto"/>
                    <w:right w:val="none" w:sz="0" w:space="0" w:color="auto"/>
                  </w:divBdr>
                </w:div>
                <w:div w:id="2128545225">
                  <w:marLeft w:val="640"/>
                  <w:marRight w:val="0"/>
                  <w:marTop w:val="0"/>
                  <w:marBottom w:val="0"/>
                  <w:divBdr>
                    <w:top w:val="none" w:sz="0" w:space="0" w:color="auto"/>
                    <w:left w:val="none" w:sz="0" w:space="0" w:color="auto"/>
                    <w:bottom w:val="none" w:sz="0" w:space="0" w:color="auto"/>
                    <w:right w:val="none" w:sz="0" w:space="0" w:color="auto"/>
                  </w:divBdr>
                </w:div>
                <w:div w:id="181087324">
                  <w:marLeft w:val="640"/>
                  <w:marRight w:val="0"/>
                  <w:marTop w:val="0"/>
                  <w:marBottom w:val="0"/>
                  <w:divBdr>
                    <w:top w:val="none" w:sz="0" w:space="0" w:color="auto"/>
                    <w:left w:val="none" w:sz="0" w:space="0" w:color="auto"/>
                    <w:bottom w:val="none" w:sz="0" w:space="0" w:color="auto"/>
                    <w:right w:val="none" w:sz="0" w:space="0" w:color="auto"/>
                  </w:divBdr>
                </w:div>
                <w:div w:id="1617368561">
                  <w:marLeft w:val="640"/>
                  <w:marRight w:val="0"/>
                  <w:marTop w:val="0"/>
                  <w:marBottom w:val="0"/>
                  <w:divBdr>
                    <w:top w:val="none" w:sz="0" w:space="0" w:color="auto"/>
                    <w:left w:val="none" w:sz="0" w:space="0" w:color="auto"/>
                    <w:bottom w:val="none" w:sz="0" w:space="0" w:color="auto"/>
                    <w:right w:val="none" w:sz="0" w:space="0" w:color="auto"/>
                  </w:divBdr>
                </w:div>
                <w:div w:id="1165321760">
                  <w:marLeft w:val="640"/>
                  <w:marRight w:val="0"/>
                  <w:marTop w:val="0"/>
                  <w:marBottom w:val="0"/>
                  <w:divBdr>
                    <w:top w:val="none" w:sz="0" w:space="0" w:color="auto"/>
                    <w:left w:val="none" w:sz="0" w:space="0" w:color="auto"/>
                    <w:bottom w:val="none" w:sz="0" w:space="0" w:color="auto"/>
                    <w:right w:val="none" w:sz="0" w:space="0" w:color="auto"/>
                  </w:divBdr>
                </w:div>
                <w:div w:id="1854800918">
                  <w:marLeft w:val="640"/>
                  <w:marRight w:val="0"/>
                  <w:marTop w:val="0"/>
                  <w:marBottom w:val="0"/>
                  <w:divBdr>
                    <w:top w:val="none" w:sz="0" w:space="0" w:color="auto"/>
                    <w:left w:val="none" w:sz="0" w:space="0" w:color="auto"/>
                    <w:bottom w:val="none" w:sz="0" w:space="0" w:color="auto"/>
                    <w:right w:val="none" w:sz="0" w:space="0" w:color="auto"/>
                  </w:divBdr>
                </w:div>
                <w:div w:id="1233155611">
                  <w:marLeft w:val="640"/>
                  <w:marRight w:val="0"/>
                  <w:marTop w:val="0"/>
                  <w:marBottom w:val="0"/>
                  <w:divBdr>
                    <w:top w:val="none" w:sz="0" w:space="0" w:color="auto"/>
                    <w:left w:val="none" w:sz="0" w:space="0" w:color="auto"/>
                    <w:bottom w:val="none" w:sz="0" w:space="0" w:color="auto"/>
                    <w:right w:val="none" w:sz="0" w:space="0" w:color="auto"/>
                  </w:divBdr>
                </w:div>
                <w:div w:id="260602901">
                  <w:marLeft w:val="640"/>
                  <w:marRight w:val="0"/>
                  <w:marTop w:val="0"/>
                  <w:marBottom w:val="0"/>
                  <w:divBdr>
                    <w:top w:val="none" w:sz="0" w:space="0" w:color="auto"/>
                    <w:left w:val="none" w:sz="0" w:space="0" w:color="auto"/>
                    <w:bottom w:val="none" w:sz="0" w:space="0" w:color="auto"/>
                    <w:right w:val="none" w:sz="0" w:space="0" w:color="auto"/>
                  </w:divBdr>
                </w:div>
                <w:div w:id="1528367032">
                  <w:marLeft w:val="640"/>
                  <w:marRight w:val="0"/>
                  <w:marTop w:val="0"/>
                  <w:marBottom w:val="0"/>
                  <w:divBdr>
                    <w:top w:val="none" w:sz="0" w:space="0" w:color="auto"/>
                    <w:left w:val="none" w:sz="0" w:space="0" w:color="auto"/>
                    <w:bottom w:val="none" w:sz="0" w:space="0" w:color="auto"/>
                    <w:right w:val="none" w:sz="0" w:space="0" w:color="auto"/>
                  </w:divBdr>
                </w:div>
                <w:div w:id="608975072">
                  <w:marLeft w:val="640"/>
                  <w:marRight w:val="0"/>
                  <w:marTop w:val="0"/>
                  <w:marBottom w:val="0"/>
                  <w:divBdr>
                    <w:top w:val="none" w:sz="0" w:space="0" w:color="auto"/>
                    <w:left w:val="none" w:sz="0" w:space="0" w:color="auto"/>
                    <w:bottom w:val="none" w:sz="0" w:space="0" w:color="auto"/>
                    <w:right w:val="none" w:sz="0" w:space="0" w:color="auto"/>
                  </w:divBdr>
                </w:div>
                <w:div w:id="2023391198">
                  <w:marLeft w:val="640"/>
                  <w:marRight w:val="0"/>
                  <w:marTop w:val="0"/>
                  <w:marBottom w:val="0"/>
                  <w:divBdr>
                    <w:top w:val="none" w:sz="0" w:space="0" w:color="auto"/>
                    <w:left w:val="none" w:sz="0" w:space="0" w:color="auto"/>
                    <w:bottom w:val="none" w:sz="0" w:space="0" w:color="auto"/>
                    <w:right w:val="none" w:sz="0" w:space="0" w:color="auto"/>
                  </w:divBdr>
                </w:div>
                <w:div w:id="56244978">
                  <w:marLeft w:val="640"/>
                  <w:marRight w:val="0"/>
                  <w:marTop w:val="0"/>
                  <w:marBottom w:val="0"/>
                  <w:divBdr>
                    <w:top w:val="none" w:sz="0" w:space="0" w:color="auto"/>
                    <w:left w:val="none" w:sz="0" w:space="0" w:color="auto"/>
                    <w:bottom w:val="none" w:sz="0" w:space="0" w:color="auto"/>
                    <w:right w:val="none" w:sz="0" w:space="0" w:color="auto"/>
                  </w:divBdr>
                </w:div>
                <w:div w:id="1781335791">
                  <w:marLeft w:val="640"/>
                  <w:marRight w:val="0"/>
                  <w:marTop w:val="0"/>
                  <w:marBottom w:val="0"/>
                  <w:divBdr>
                    <w:top w:val="none" w:sz="0" w:space="0" w:color="auto"/>
                    <w:left w:val="none" w:sz="0" w:space="0" w:color="auto"/>
                    <w:bottom w:val="none" w:sz="0" w:space="0" w:color="auto"/>
                    <w:right w:val="none" w:sz="0" w:space="0" w:color="auto"/>
                  </w:divBdr>
                </w:div>
                <w:div w:id="150368254">
                  <w:marLeft w:val="640"/>
                  <w:marRight w:val="0"/>
                  <w:marTop w:val="0"/>
                  <w:marBottom w:val="0"/>
                  <w:divBdr>
                    <w:top w:val="none" w:sz="0" w:space="0" w:color="auto"/>
                    <w:left w:val="none" w:sz="0" w:space="0" w:color="auto"/>
                    <w:bottom w:val="none" w:sz="0" w:space="0" w:color="auto"/>
                    <w:right w:val="none" w:sz="0" w:space="0" w:color="auto"/>
                  </w:divBdr>
                </w:div>
                <w:div w:id="195120283">
                  <w:marLeft w:val="640"/>
                  <w:marRight w:val="0"/>
                  <w:marTop w:val="0"/>
                  <w:marBottom w:val="0"/>
                  <w:divBdr>
                    <w:top w:val="none" w:sz="0" w:space="0" w:color="auto"/>
                    <w:left w:val="none" w:sz="0" w:space="0" w:color="auto"/>
                    <w:bottom w:val="none" w:sz="0" w:space="0" w:color="auto"/>
                    <w:right w:val="none" w:sz="0" w:space="0" w:color="auto"/>
                  </w:divBdr>
                </w:div>
                <w:div w:id="1699500858">
                  <w:marLeft w:val="640"/>
                  <w:marRight w:val="0"/>
                  <w:marTop w:val="0"/>
                  <w:marBottom w:val="0"/>
                  <w:divBdr>
                    <w:top w:val="none" w:sz="0" w:space="0" w:color="auto"/>
                    <w:left w:val="none" w:sz="0" w:space="0" w:color="auto"/>
                    <w:bottom w:val="none" w:sz="0" w:space="0" w:color="auto"/>
                    <w:right w:val="none" w:sz="0" w:space="0" w:color="auto"/>
                  </w:divBdr>
                </w:div>
                <w:div w:id="1938562162">
                  <w:marLeft w:val="640"/>
                  <w:marRight w:val="0"/>
                  <w:marTop w:val="0"/>
                  <w:marBottom w:val="0"/>
                  <w:divBdr>
                    <w:top w:val="none" w:sz="0" w:space="0" w:color="auto"/>
                    <w:left w:val="none" w:sz="0" w:space="0" w:color="auto"/>
                    <w:bottom w:val="none" w:sz="0" w:space="0" w:color="auto"/>
                    <w:right w:val="none" w:sz="0" w:space="0" w:color="auto"/>
                  </w:divBdr>
                </w:div>
                <w:div w:id="1226840201">
                  <w:marLeft w:val="640"/>
                  <w:marRight w:val="0"/>
                  <w:marTop w:val="0"/>
                  <w:marBottom w:val="0"/>
                  <w:divBdr>
                    <w:top w:val="none" w:sz="0" w:space="0" w:color="auto"/>
                    <w:left w:val="none" w:sz="0" w:space="0" w:color="auto"/>
                    <w:bottom w:val="none" w:sz="0" w:space="0" w:color="auto"/>
                    <w:right w:val="none" w:sz="0" w:space="0" w:color="auto"/>
                  </w:divBdr>
                </w:div>
                <w:div w:id="1200243992">
                  <w:marLeft w:val="640"/>
                  <w:marRight w:val="0"/>
                  <w:marTop w:val="0"/>
                  <w:marBottom w:val="0"/>
                  <w:divBdr>
                    <w:top w:val="none" w:sz="0" w:space="0" w:color="auto"/>
                    <w:left w:val="none" w:sz="0" w:space="0" w:color="auto"/>
                    <w:bottom w:val="none" w:sz="0" w:space="0" w:color="auto"/>
                    <w:right w:val="none" w:sz="0" w:space="0" w:color="auto"/>
                  </w:divBdr>
                </w:div>
                <w:div w:id="1266498496">
                  <w:marLeft w:val="640"/>
                  <w:marRight w:val="0"/>
                  <w:marTop w:val="0"/>
                  <w:marBottom w:val="0"/>
                  <w:divBdr>
                    <w:top w:val="none" w:sz="0" w:space="0" w:color="auto"/>
                    <w:left w:val="none" w:sz="0" w:space="0" w:color="auto"/>
                    <w:bottom w:val="none" w:sz="0" w:space="0" w:color="auto"/>
                    <w:right w:val="none" w:sz="0" w:space="0" w:color="auto"/>
                  </w:divBdr>
                </w:div>
                <w:div w:id="1453548043">
                  <w:marLeft w:val="640"/>
                  <w:marRight w:val="0"/>
                  <w:marTop w:val="0"/>
                  <w:marBottom w:val="0"/>
                  <w:divBdr>
                    <w:top w:val="none" w:sz="0" w:space="0" w:color="auto"/>
                    <w:left w:val="none" w:sz="0" w:space="0" w:color="auto"/>
                    <w:bottom w:val="none" w:sz="0" w:space="0" w:color="auto"/>
                    <w:right w:val="none" w:sz="0" w:space="0" w:color="auto"/>
                  </w:divBdr>
                </w:div>
                <w:div w:id="1927301814">
                  <w:marLeft w:val="640"/>
                  <w:marRight w:val="0"/>
                  <w:marTop w:val="0"/>
                  <w:marBottom w:val="0"/>
                  <w:divBdr>
                    <w:top w:val="none" w:sz="0" w:space="0" w:color="auto"/>
                    <w:left w:val="none" w:sz="0" w:space="0" w:color="auto"/>
                    <w:bottom w:val="none" w:sz="0" w:space="0" w:color="auto"/>
                    <w:right w:val="none" w:sz="0" w:space="0" w:color="auto"/>
                  </w:divBdr>
                </w:div>
                <w:div w:id="1248537328">
                  <w:marLeft w:val="640"/>
                  <w:marRight w:val="0"/>
                  <w:marTop w:val="0"/>
                  <w:marBottom w:val="0"/>
                  <w:divBdr>
                    <w:top w:val="none" w:sz="0" w:space="0" w:color="auto"/>
                    <w:left w:val="none" w:sz="0" w:space="0" w:color="auto"/>
                    <w:bottom w:val="none" w:sz="0" w:space="0" w:color="auto"/>
                    <w:right w:val="none" w:sz="0" w:space="0" w:color="auto"/>
                  </w:divBdr>
                </w:div>
                <w:div w:id="1091656203">
                  <w:marLeft w:val="640"/>
                  <w:marRight w:val="0"/>
                  <w:marTop w:val="0"/>
                  <w:marBottom w:val="0"/>
                  <w:divBdr>
                    <w:top w:val="none" w:sz="0" w:space="0" w:color="auto"/>
                    <w:left w:val="none" w:sz="0" w:space="0" w:color="auto"/>
                    <w:bottom w:val="none" w:sz="0" w:space="0" w:color="auto"/>
                    <w:right w:val="none" w:sz="0" w:space="0" w:color="auto"/>
                  </w:divBdr>
                </w:div>
                <w:div w:id="147133735">
                  <w:marLeft w:val="640"/>
                  <w:marRight w:val="0"/>
                  <w:marTop w:val="0"/>
                  <w:marBottom w:val="0"/>
                  <w:divBdr>
                    <w:top w:val="none" w:sz="0" w:space="0" w:color="auto"/>
                    <w:left w:val="none" w:sz="0" w:space="0" w:color="auto"/>
                    <w:bottom w:val="none" w:sz="0" w:space="0" w:color="auto"/>
                    <w:right w:val="none" w:sz="0" w:space="0" w:color="auto"/>
                  </w:divBdr>
                </w:div>
                <w:div w:id="2029060199">
                  <w:marLeft w:val="640"/>
                  <w:marRight w:val="0"/>
                  <w:marTop w:val="0"/>
                  <w:marBottom w:val="0"/>
                  <w:divBdr>
                    <w:top w:val="none" w:sz="0" w:space="0" w:color="auto"/>
                    <w:left w:val="none" w:sz="0" w:space="0" w:color="auto"/>
                    <w:bottom w:val="none" w:sz="0" w:space="0" w:color="auto"/>
                    <w:right w:val="none" w:sz="0" w:space="0" w:color="auto"/>
                  </w:divBdr>
                </w:div>
                <w:div w:id="1896775559">
                  <w:marLeft w:val="640"/>
                  <w:marRight w:val="0"/>
                  <w:marTop w:val="0"/>
                  <w:marBottom w:val="0"/>
                  <w:divBdr>
                    <w:top w:val="none" w:sz="0" w:space="0" w:color="auto"/>
                    <w:left w:val="none" w:sz="0" w:space="0" w:color="auto"/>
                    <w:bottom w:val="none" w:sz="0" w:space="0" w:color="auto"/>
                    <w:right w:val="none" w:sz="0" w:space="0" w:color="auto"/>
                  </w:divBdr>
                </w:div>
                <w:div w:id="2116094832">
                  <w:marLeft w:val="640"/>
                  <w:marRight w:val="0"/>
                  <w:marTop w:val="0"/>
                  <w:marBottom w:val="0"/>
                  <w:divBdr>
                    <w:top w:val="none" w:sz="0" w:space="0" w:color="auto"/>
                    <w:left w:val="none" w:sz="0" w:space="0" w:color="auto"/>
                    <w:bottom w:val="none" w:sz="0" w:space="0" w:color="auto"/>
                    <w:right w:val="none" w:sz="0" w:space="0" w:color="auto"/>
                  </w:divBdr>
                </w:div>
                <w:div w:id="1667972585">
                  <w:marLeft w:val="640"/>
                  <w:marRight w:val="0"/>
                  <w:marTop w:val="0"/>
                  <w:marBottom w:val="0"/>
                  <w:divBdr>
                    <w:top w:val="none" w:sz="0" w:space="0" w:color="auto"/>
                    <w:left w:val="none" w:sz="0" w:space="0" w:color="auto"/>
                    <w:bottom w:val="none" w:sz="0" w:space="0" w:color="auto"/>
                    <w:right w:val="none" w:sz="0" w:space="0" w:color="auto"/>
                  </w:divBdr>
                </w:div>
                <w:div w:id="1082920275">
                  <w:marLeft w:val="640"/>
                  <w:marRight w:val="0"/>
                  <w:marTop w:val="0"/>
                  <w:marBottom w:val="0"/>
                  <w:divBdr>
                    <w:top w:val="none" w:sz="0" w:space="0" w:color="auto"/>
                    <w:left w:val="none" w:sz="0" w:space="0" w:color="auto"/>
                    <w:bottom w:val="none" w:sz="0" w:space="0" w:color="auto"/>
                    <w:right w:val="none" w:sz="0" w:space="0" w:color="auto"/>
                  </w:divBdr>
                </w:div>
                <w:div w:id="1029142264">
                  <w:marLeft w:val="640"/>
                  <w:marRight w:val="0"/>
                  <w:marTop w:val="0"/>
                  <w:marBottom w:val="0"/>
                  <w:divBdr>
                    <w:top w:val="none" w:sz="0" w:space="0" w:color="auto"/>
                    <w:left w:val="none" w:sz="0" w:space="0" w:color="auto"/>
                    <w:bottom w:val="none" w:sz="0" w:space="0" w:color="auto"/>
                    <w:right w:val="none" w:sz="0" w:space="0" w:color="auto"/>
                  </w:divBdr>
                </w:div>
                <w:div w:id="961501972">
                  <w:marLeft w:val="640"/>
                  <w:marRight w:val="0"/>
                  <w:marTop w:val="0"/>
                  <w:marBottom w:val="0"/>
                  <w:divBdr>
                    <w:top w:val="none" w:sz="0" w:space="0" w:color="auto"/>
                    <w:left w:val="none" w:sz="0" w:space="0" w:color="auto"/>
                    <w:bottom w:val="none" w:sz="0" w:space="0" w:color="auto"/>
                    <w:right w:val="none" w:sz="0" w:space="0" w:color="auto"/>
                  </w:divBdr>
                </w:div>
                <w:div w:id="668365930">
                  <w:marLeft w:val="640"/>
                  <w:marRight w:val="0"/>
                  <w:marTop w:val="0"/>
                  <w:marBottom w:val="0"/>
                  <w:divBdr>
                    <w:top w:val="none" w:sz="0" w:space="0" w:color="auto"/>
                    <w:left w:val="none" w:sz="0" w:space="0" w:color="auto"/>
                    <w:bottom w:val="none" w:sz="0" w:space="0" w:color="auto"/>
                    <w:right w:val="none" w:sz="0" w:space="0" w:color="auto"/>
                  </w:divBdr>
                </w:div>
                <w:div w:id="950697545">
                  <w:marLeft w:val="640"/>
                  <w:marRight w:val="0"/>
                  <w:marTop w:val="0"/>
                  <w:marBottom w:val="0"/>
                  <w:divBdr>
                    <w:top w:val="none" w:sz="0" w:space="0" w:color="auto"/>
                    <w:left w:val="none" w:sz="0" w:space="0" w:color="auto"/>
                    <w:bottom w:val="none" w:sz="0" w:space="0" w:color="auto"/>
                    <w:right w:val="none" w:sz="0" w:space="0" w:color="auto"/>
                  </w:divBdr>
                </w:div>
                <w:div w:id="1651137219">
                  <w:marLeft w:val="640"/>
                  <w:marRight w:val="0"/>
                  <w:marTop w:val="0"/>
                  <w:marBottom w:val="0"/>
                  <w:divBdr>
                    <w:top w:val="none" w:sz="0" w:space="0" w:color="auto"/>
                    <w:left w:val="none" w:sz="0" w:space="0" w:color="auto"/>
                    <w:bottom w:val="none" w:sz="0" w:space="0" w:color="auto"/>
                    <w:right w:val="none" w:sz="0" w:space="0" w:color="auto"/>
                  </w:divBdr>
                </w:div>
                <w:div w:id="2068068065">
                  <w:marLeft w:val="640"/>
                  <w:marRight w:val="0"/>
                  <w:marTop w:val="0"/>
                  <w:marBottom w:val="0"/>
                  <w:divBdr>
                    <w:top w:val="none" w:sz="0" w:space="0" w:color="auto"/>
                    <w:left w:val="none" w:sz="0" w:space="0" w:color="auto"/>
                    <w:bottom w:val="none" w:sz="0" w:space="0" w:color="auto"/>
                    <w:right w:val="none" w:sz="0" w:space="0" w:color="auto"/>
                  </w:divBdr>
                </w:div>
                <w:div w:id="1724914011">
                  <w:marLeft w:val="640"/>
                  <w:marRight w:val="0"/>
                  <w:marTop w:val="0"/>
                  <w:marBottom w:val="0"/>
                  <w:divBdr>
                    <w:top w:val="none" w:sz="0" w:space="0" w:color="auto"/>
                    <w:left w:val="none" w:sz="0" w:space="0" w:color="auto"/>
                    <w:bottom w:val="none" w:sz="0" w:space="0" w:color="auto"/>
                    <w:right w:val="none" w:sz="0" w:space="0" w:color="auto"/>
                  </w:divBdr>
                </w:div>
                <w:div w:id="1048185344">
                  <w:marLeft w:val="640"/>
                  <w:marRight w:val="0"/>
                  <w:marTop w:val="0"/>
                  <w:marBottom w:val="0"/>
                  <w:divBdr>
                    <w:top w:val="none" w:sz="0" w:space="0" w:color="auto"/>
                    <w:left w:val="none" w:sz="0" w:space="0" w:color="auto"/>
                    <w:bottom w:val="none" w:sz="0" w:space="0" w:color="auto"/>
                    <w:right w:val="none" w:sz="0" w:space="0" w:color="auto"/>
                  </w:divBdr>
                </w:div>
                <w:div w:id="607349567">
                  <w:marLeft w:val="640"/>
                  <w:marRight w:val="0"/>
                  <w:marTop w:val="0"/>
                  <w:marBottom w:val="0"/>
                  <w:divBdr>
                    <w:top w:val="none" w:sz="0" w:space="0" w:color="auto"/>
                    <w:left w:val="none" w:sz="0" w:space="0" w:color="auto"/>
                    <w:bottom w:val="none" w:sz="0" w:space="0" w:color="auto"/>
                    <w:right w:val="none" w:sz="0" w:space="0" w:color="auto"/>
                  </w:divBdr>
                </w:div>
                <w:div w:id="20015609">
                  <w:marLeft w:val="640"/>
                  <w:marRight w:val="0"/>
                  <w:marTop w:val="0"/>
                  <w:marBottom w:val="0"/>
                  <w:divBdr>
                    <w:top w:val="none" w:sz="0" w:space="0" w:color="auto"/>
                    <w:left w:val="none" w:sz="0" w:space="0" w:color="auto"/>
                    <w:bottom w:val="none" w:sz="0" w:space="0" w:color="auto"/>
                    <w:right w:val="none" w:sz="0" w:space="0" w:color="auto"/>
                  </w:divBdr>
                </w:div>
                <w:div w:id="561792210">
                  <w:marLeft w:val="640"/>
                  <w:marRight w:val="0"/>
                  <w:marTop w:val="0"/>
                  <w:marBottom w:val="0"/>
                  <w:divBdr>
                    <w:top w:val="none" w:sz="0" w:space="0" w:color="auto"/>
                    <w:left w:val="none" w:sz="0" w:space="0" w:color="auto"/>
                    <w:bottom w:val="none" w:sz="0" w:space="0" w:color="auto"/>
                    <w:right w:val="none" w:sz="0" w:space="0" w:color="auto"/>
                  </w:divBdr>
                </w:div>
                <w:div w:id="900672310">
                  <w:marLeft w:val="640"/>
                  <w:marRight w:val="0"/>
                  <w:marTop w:val="0"/>
                  <w:marBottom w:val="0"/>
                  <w:divBdr>
                    <w:top w:val="none" w:sz="0" w:space="0" w:color="auto"/>
                    <w:left w:val="none" w:sz="0" w:space="0" w:color="auto"/>
                    <w:bottom w:val="none" w:sz="0" w:space="0" w:color="auto"/>
                    <w:right w:val="none" w:sz="0" w:space="0" w:color="auto"/>
                  </w:divBdr>
                </w:div>
                <w:div w:id="977952354">
                  <w:marLeft w:val="640"/>
                  <w:marRight w:val="0"/>
                  <w:marTop w:val="0"/>
                  <w:marBottom w:val="0"/>
                  <w:divBdr>
                    <w:top w:val="none" w:sz="0" w:space="0" w:color="auto"/>
                    <w:left w:val="none" w:sz="0" w:space="0" w:color="auto"/>
                    <w:bottom w:val="none" w:sz="0" w:space="0" w:color="auto"/>
                    <w:right w:val="none" w:sz="0" w:space="0" w:color="auto"/>
                  </w:divBdr>
                </w:div>
                <w:div w:id="67387783">
                  <w:marLeft w:val="640"/>
                  <w:marRight w:val="0"/>
                  <w:marTop w:val="0"/>
                  <w:marBottom w:val="0"/>
                  <w:divBdr>
                    <w:top w:val="none" w:sz="0" w:space="0" w:color="auto"/>
                    <w:left w:val="none" w:sz="0" w:space="0" w:color="auto"/>
                    <w:bottom w:val="none" w:sz="0" w:space="0" w:color="auto"/>
                    <w:right w:val="none" w:sz="0" w:space="0" w:color="auto"/>
                  </w:divBdr>
                </w:div>
                <w:div w:id="91243900">
                  <w:marLeft w:val="640"/>
                  <w:marRight w:val="0"/>
                  <w:marTop w:val="0"/>
                  <w:marBottom w:val="0"/>
                  <w:divBdr>
                    <w:top w:val="none" w:sz="0" w:space="0" w:color="auto"/>
                    <w:left w:val="none" w:sz="0" w:space="0" w:color="auto"/>
                    <w:bottom w:val="none" w:sz="0" w:space="0" w:color="auto"/>
                    <w:right w:val="none" w:sz="0" w:space="0" w:color="auto"/>
                  </w:divBdr>
                </w:div>
                <w:div w:id="1147091829">
                  <w:marLeft w:val="640"/>
                  <w:marRight w:val="0"/>
                  <w:marTop w:val="0"/>
                  <w:marBottom w:val="0"/>
                  <w:divBdr>
                    <w:top w:val="none" w:sz="0" w:space="0" w:color="auto"/>
                    <w:left w:val="none" w:sz="0" w:space="0" w:color="auto"/>
                    <w:bottom w:val="none" w:sz="0" w:space="0" w:color="auto"/>
                    <w:right w:val="none" w:sz="0" w:space="0" w:color="auto"/>
                  </w:divBdr>
                </w:div>
                <w:div w:id="519778668">
                  <w:marLeft w:val="640"/>
                  <w:marRight w:val="0"/>
                  <w:marTop w:val="0"/>
                  <w:marBottom w:val="0"/>
                  <w:divBdr>
                    <w:top w:val="none" w:sz="0" w:space="0" w:color="auto"/>
                    <w:left w:val="none" w:sz="0" w:space="0" w:color="auto"/>
                    <w:bottom w:val="none" w:sz="0" w:space="0" w:color="auto"/>
                    <w:right w:val="none" w:sz="0" w:space="0" w:color="auto"/>
                  </w:divBdr>
                </w:div>
                <w:div w:id="621377960">
                  <w:marLeft w:val="640"/>
                  <w:marRight w:val="0"/>
                  <w:marTop w:val="0"/>
                  <w:marBottom w:val="0"/>
                  <w:divBdr>
                    <w:top w:val="none" w:sz="0" w:space="0" w:color="auto"/>
                    <w:left w:val="none" w:sz="0" w:space="0" w:color="auto"/>
                    <w:bottom w:val="none" w:sz="0" w:space="0" w:color="auto"/>
                    <w:right w:val="none" w:sz="0" w:space="0" w:color="auto"/>
                  </w:divBdr>
                </w:div>
                <w:div w:id="1632512024">
                  <w:marLeft w:val="640"/>
                  <w:marRight w:val="0"/>
                  <w:marTop w:val="0"/>
                  <w:marBottom w:val="0"/>
                  <w:divBdr>
                    <w:top w:val="none" w:sz="0" w:space="0" w:color="auto"/>
                    <w:left w:val="none" w:sz="0" w:space="0" w:color="auto"/>
                    <w:bottom w:val="none" w:sz="0" w:space="0" w:color="auto"/>
                    <w:right w:val="none" w:sz="0" w:space="0" w:color="auto"/>
                  </w:divBdr>
                </w:div>
                <w:div w:id="701631527">
                  <w:marLeft w:val="640"/>
                  <w:marRight w:val="0"/>
                  <w:marTop w:val="0"/>
                  <w:marBottom w:val="0"/>
                  <w:divBdr>
                    <w:top w:val="none" w:sz="0" w:space="0" w:color="auto"/>
                    <w:left w:val="none" w:sz="0" w:space="0" w:color="auto"/>
                    <w:bottom w:val="none" w:sz="0" w:space="0" w:color="auto"/>
                    <w:right w:val="none" w:sz="0" w:space="0" w:color="auto"/>
                  </w:divBdr>
                </w:div>
                <w:div w:id="875317787">
                  <w:marLeft w:val="640"/>
                  <w:marRight w:val="0"/>
                  <w:marTop w:val="0"/>
                  <w:marBottom w:val="0"/>
                  <w:divBdr>
                    <w:top w:val="none" w:sz="0" w:space="0" w:color="auto"/>
                    <w:left w:val="none" w:sz="0" w:space="0" w:color="auto"/>
                    <w:bottom w:val="none" w:sz="0" w:space="0" w:color="auto"/>
                    <w:right w:val="none" w:sz="0" w:space="0" w:color="auto"/>
                  </w:divBdr>
                </w:div>
                <w:div w:id="458646791">
                  <w:marLeft w:val="640"/>
                  <w:marRight w:val="0"/>
                  <w:marTop w:val="0"/>
                  <w:marBottom w:val="0"/>
                  <w:divBdr>
                    <w:top w:val="none" w:sz="0" w:space="0" w:color="auto"/>
                    <w:left w:val="none" w:sz="0" w:space="0" w:color="auto"/>
                    <w:bottom w:val="none" w:sz="0" w:space="0" w:color="auto"/>
                    <w:right w:val="none" w:sz="0" w:space="0" w:color="auto"/>
                  </w:divBdr>
                </w:div>
                <w:div w:id="1944608602">
                  <w:marLeft w:val="640"/>
                  <w:marRight w:val="0"/>
                  <w:marTop w:val="0"/>
                  <w:marBottom w:val="0"/>
                  <w:divBdr>
                    <w:top w:val="none" w:sz="0" w:space="0" w:color="auto"/>
                    <w:left w:val="none" w:sz="0" w:space="0" w:color="auto"/>
                    <w:bottom w:val="none" w:sz="0" w:space="0" w:color="auto"/>
                    <w:right w:val="none" w:sz="0" w:space="0" w:color="auto"/>
                  </w:divBdr>
                </w:div>
                <w:div w:id="296377200">
                  <w:marLeft w:val="640"/>
                  <w:marRight w:val="0"/>
                  <w:marTop w:val="0"/>
                  <w:marBottom w:val="0"/>
                  <w:divBdr>
                    <w:top w:val="none" w:sz="0" w:space="0" w:color="auto"/>
                    <w:left w:val="none" w:sz="0" w:space="0" w:color="auto"/>
                    <w:bottom w:val="none" w:sz="0" w:space="0" w:color="auto"/>
                    <w:right w:val="none" w:sz="0" w:space="0" w:color="auto"/>
                  </w:divBdr>
                </w:div>
                <w:div w:id="1859854894">
                  <w:marLeft w:val="640"/>
                  <w:marRight w:val="0"/>
                  <w:marTop w:val="0"/>
                  <w:marBottom w:val="0"/>
                  <w:divBdr>
                    <w:top w:val="none" w:sz="0" w:space="0" w:color="auto"/>
                    <w:left w:val="none" w:sz="0" w:space="0" w:color="auto"/>
                    <w:bottom w:val="none" w:sz="0" w:space="0" w:color="auto"/>
                    <w:right w:val="none" w:sz="0" w:space="0" w:color="auto"/>
                  </w:divBdr>
                </w:div>
                <w:div w:id="1275599413">
                  <w:marLeft w:val="640"/>
                  <w:marRight w:val="0"/>
                  <w:marTop w:val="0"/>
                  <w:marBottom w:val="0"/>
                  <w:divBdr>
                    <w:top w:val="none" w:sz="0" w:space="0" w:color="auto"/>
                    <w:left w:val="none" w:sz="0" w:space="0" w:color="auto"/>
                    <w:bottom w:val="none" w:sz="0" w:space="0" w:color="auto"/>
                    <w:right w:val="none" w:sz="0" w:space="0" w:color="auto"/>
                  </w:divBdr>
                </w:div>
                <w:div w:id="1678574913">
                  <w:marLeft w:val="640"/>
                  <w:marRight w:val="0"/>
                  <w:marTop w:val="0"/>
                  <w:marBottom w:val="0"/>
                  <w:divBdr>
                    <w:top w:val="none" w:sz="0" w:space="0" w:color="auto"/>
                    <w:left w:val="none" w:sz="0" w:space="0" w:color="auto"/>
                    <w:bottom w:val="none" w:sz="0" w:space="0" w:color="auto"/>
                    <w:right w:val="none" w:sz="0" w:space="0" w:color="auto"/>
                  </w:divBdr>
                </w:div>
                <w:div w:id="172032457">
                  <w:marLeft w:val="640"/>
                  <w:marRight w:val="0"/>
                  <w:marTop w:val="0"/>
                  <w:marBottom w:val="0"/>
                  <w:divBdr>
                    <w:top w:val="none" w:sz="0" w:space="0" w:color="auto"/>
                    <w:left w:val="none" w:sz="0" w:space="0" w:color="auto"/>
                    <w:bottom w:val="none" w:sz="0" w:space="0" w:color="auto"/>
                    <w:right w:val="none" w:sz="0" w:space="0" w:color="auto"/>
                  </w:divBdr>
                </w:div>
                <w:div w:id="78714942">
                  <w:marLeft w:val="640"/>
                  <w:marRight w:val="0"/>
                  <w:marTop w:val="0"/>
                  <w:marBottom w:val="0"/>
                  <w:divBdr>
                    <w:top w:val="none" w:sz="0" w:space="0" w:color="auto"/>
                    <w:left w:val="none" w:sz="0" w:space="0" w:color="auto"/>
                    <w:bottom w:val="none" w:sz="0" w:space="0" w:color="auto"/>
                    <w:right w:val="none" w:sz="0" w:space="0" w:color="auto"/>
                  </w:divBdr>
                </w:div>
                <w:div w:id="200703115">
                  <w:marLeft w:val="640"/>
                  <w:marRight w:val="0"/>
                  <w:marTop w:val="0"/>
                  <w:marBottom w:val="0"/>
                  <w:divBdr>
                    <w:top w:val="none" w:sz="0" w:space="0" w:color="auto"/>
                    <w:left w:val="none" w:sz="0" w:space="0" w:color="auto"/>
                    <w:bottom w:val="none" w:sz="0" w:space="0" w:color="auto"/>
                    <w:right w:val="none" w:sz="0" w:space="0" w:color="auto"/>
                  </w:divBdr>
                </w:div>
                <w:div w:id="28801116">
                  <w:marLeft w:val="640"/>
                  <w:marRight w:val="0"/>
                  <w:marTop w:val="0"/>
                  <w:marBottom w:val="0"/>
                  <w:divBdr>
                    <w:top w:val="none" w:sz="0" w:space="0" w:color="auto"/>
                    <w:left w:val="none" w:sz="0" w:space="0" w:color="auto"/>
                    <w:bottom w:val="none" w:sz="0" w:space="0" w:color="auto"/>
                    <w:right w:val="none" w:sz="0" w:space="0" w:color="auto"/>
                  </w:divBdr>
                </w:div>
                <w:div w:id="543836034">
                  <w:marLeft w:val="640"/>
                  <w:marRight w:val="0"/>
                  <w:marTop w:val="0"/>
                  <w:marBottom w:val="0"/>
                  <w:divBdr>
                    <w:top w:val="none" w:sz="0" w:space="0" w:color="auto"/>
                    <w:left w:val="none" w:sz="0" w:space="0" w:color="auto"/>
                    <w:bottom w:val="none" w:sz="0" w:space="0" w:color="auto"/>
                    <w:right w:val="none" w:sz="0" w:space="0" w:color="auto"/>
                  </w:divBdr>
                </w:div>
                <w:div w:id="1508324249">
                  <w:marLeft w:val="640"/>
                  <w:marRight w:val="0"/>
                  <w:marTop w:val="0"/>
                  <w:marBottom w:val="0"/>
                  <w:divBdr>
                    <w:top w:val="none" w:sz="0" w:space="0" w:color="auto"/>
                    <w:left w:val="none" w:sz="0" w:space="0" w:color="auto"/>
                    <w:bottom w:val="none" w:sz="0" w:space="0" w:color="auto"/>
                    <w:right w:val="none" w:sz="0" w:space="0" w:color="auto"/>
                  </w:divBdr>
                </w:div>
                <w:div w:id="84695066">
                  <w:marLeft w:val="640"/>
                  <w:marRight w:val="0"/>
                  <w:marTop w:val="0"/>
                  <w:marBottom w:val="0"/>
                  <w:divBdr>
                    <w:top w:val="none" w:sz="0" w:space="0" w:color="auto"/>
                    <w:left w:val="none" w:sz="0" w:space="0" w:color="auto"/>
                    <w:bottom w:val="none" w:sz="0" w:space="0" w:color="auto"/>
                    <w:right w:val="none" w:sz="0" w:space="0" w:color="auto"/>
                  </w:divBdr>
                </w:div>
                <w:div w:id="201868828">
                  <w:marLeft w:val="640"/>
                  <w:marRight w:val="0"/>
                  <w:marTop w:val="0"/>
                  <w:marBottom w:val="0"/>
                  <w:divBdr>
                    <w:top w:val="none" w:sz="0" w:space="0" w:color="auto"/>
                    <w:left w:val="none" w:sz="0" w:space="0" w:color="auto"/>
                    <w:bottom w:val="none" w:sz="0" w:space="0" w:color="auto"/>
                    <w:right w:val="none" w:sz="0" w:space="0" w:color="auto"/>
                  </w:divBdr>
                </w:div>
                <w:div w:id="1166475281">
                  <w:marLeft w:val="640"/>
                  <w:marRight w:val="0"/>
                  <w:marTop w:val="0"/>
                  <w:marBottom w:val="0"/>
                  <w:divBdr>
                    <w:top w:val="none" w:sz="0" w:space="0" w:color="auto"/>
                    <w:left w:val="none" w:sz="0" w:space="0" w:color="auto"/>
                    <w:bottom w:val="none" w:sz="0" w:space="0" w:color="auto"/>
                    <w:right w:val="none" w:sz="0" w:space="0" w:color="auto"/>
                  </w:divBdr>
                </w:div>
                <w:div w:id="457795701">
                  <w:marLeft w:val="640"/>
                  <w:marRight w:val="0"/>
                  <w:marTop w:val="0"/>
                  <w:marBottom w:val="0"/>
                  <w:divBdr>
                    <w:top w:val="none" w:sz="0" w:space="0" w:color="auto"/>
                    <w:left w:val="none" w:sz="0" w:space="0" w:color="auto"/>
                    <w:bottom w:val="none" w:sz="0" w:space="0" w:color="auto"/>
                    <w:right w:val="none" w:sz="0" w:space="0" w:color="auto"/>
                  </w:divBdr>
                </w:div>
                <w:div w:id="2113814868">
                  <w:marLeft w:val="640"/>
                  <w:marRight w:val="0"/>
                  <w:marTop w:val="0"/>
                  <w:marBottom w:val="0"/>
                  <w:divBdr>
                    <w:top w:val="none" w:sz="0" w:space="0" w:color="auto"/>
                    <w:left w:val="none" w:sz="0" w:space="0" w:color="auto"/>
                    <w:bottom w:val="none" w:sz="0" w:space="0" w:color="auto"/>
                    <w:right w:val="none" w:sz="0" w:space="0" w:color="auto"/>
                  </w:divBdr>
                </w:div>
                <w:div w:id="1327896728">
                  <w:marLeft w:val="640"/>
                  <w:marRight w:val="0"/>
                  <w:marTop w:val="0"/>
                  <w:marBottom w:val="0"/>
                  <w:divBdr>
                    <w:top w:val="none" w:sz="0" w:space="0" w:color="auto"/>
                    <w:left w:val="none" w:sz="0" w:space="0" w:color="auto"/>
                    <w:bottom w:val="none" w:sz="0" w:space="0" w:color="auto"/>
                    <w:right w:val="none" w:sz="0" w:space="0" w:color="auto"/>
                  </w:divBdr>
                </w:div>
                <w:div w:id="489953841">
                  <w:marLeft w:val="640"/>
                  <w:marRight w:val="0"/>
                  <w:marTop w:val="0"/>
                  <w:marBottom w:val="0"/>
                  <w:divBdr>
                    <w:top w:val="none" w:sz="0" w:space="0" w:color="auto"/>
                    <w:left w:val="none" w:sz="0" w:space="0" w:color="auto"/>
                    <w:bottom w:val="none" w:sz="0" w:space="0" w:color="auto"/>
                    <w:right w:val="none" w:sz="0" w:space="0" w:color="auto"/>
                  </w:divBdr>
                </w:div>
                <w:div w:id="1656227275">
                  <w:marLeft w:val="640"/>
                  <w:marRight w:val="0"/>
                  <w:marTop w:val="0"/>
                  <w:marBottom w:val="0"/>
                  <w:divBdr>
                    <w:top w:val="none" w:sz="0" w:space="0" w:color="auto"/>
                    <w:left w:val="none" w:sz="0" w:space="0" w:color="auto"/>
                    <w:bottom w:val="none" w:sz="0" w:space="0" w:color="auto"/>
                    <w:right w:val="none" w:sz="0" w:space="0" w:color="auto"/>
                  </w:divBdr>
                </w:div>
                <w:div w:id="1132794215">
                  <w:marLeft w:val="640"/>
                  <w:marRight w:val="0"/>
                  <w:marTop w:val="0"/>
                  <w:marBottom w:val="0"/>
                  <w:divBdr>
                    <w:top w:val="none" w:sz="0" w:space="0" w:color="auto"/>
                    <w:left w:val="none" w:sz="0" w:space="0" w:color="auto"/>
                    <w:bottom w:val="none" w:sz="0" w:space="0" w:color="auto"/>
                    <w:right w:val="none" w:sz="0" w:space="0" w:color="auto"/>
                  </w:divBdr>
                </w:div>
                <w:div w:id="961764455">
                  <w:marLeft w:val="640"/>
                  <w:marRight w:val="0"/>
                  <w:marTop w:val="0"/>
                  <w:marBottom w:val="0"/>
                  <w:divBdr>
                    <w:top w:val="none" w:sz="0" w:space="0" w:color="auto"/>
                    <w:left w:val="none" w:sz="0" w:space="0" w:color="auto"/>
                    <w:bottom w:val="none" w:sz="0" w:space="0" w:color="auto"/>
                    <w:right w:val="none" w:sz="0" w:space="0" w:color="auto"/>
                  </w:divBdr>
                </w:div>
                <w:div w:id="2146045065">
                  <w:marLeft w:val="640"/>
                  <w:marRight w:val="0"/>
                  <w:marTop w:val="0"/>
                  <w:marBottom w:val="0"/>
                  <w:divBdr>
                    <w:top w:val="none" w:sz="0" w:space="0" w:color="auto"/>
                    <w:left w:val="none" w:sz="0" w:space="0" w:color="auto"/>
                    <w:bottom w:val="none" w:sz="0" w:space="0" w:color="auto"/>
                    <w:right w:val="none" w:sz="0" w:space="0" w:color="auto"/>
                  </w:divBdr>
                </w:div>
                <w:div w:id="2057075782">
                  <w:marLeft w:val="640"/>
                  <w:marRight w:val="0"/>
                  <w:marTop w:val="0"/>
                  <w:marBottom w:val="0"/>
                  <w:divBdr>
                    <w:top w:val="none" w:sz="0" w:space="0" w:color="auto"/>
                    <w:left w:val="none" w:sz="0" w:space="0" w:color="auto"/>
                    <w:bottom w:val="none" w:sz="0" w:space="0" w:color="auto"/>
                    <w:right w:val="none" w:sz="0" w:space="0" w:color="auto"/>
                  </w:divBdr>
                </w:div>
                <w:div w:id="703025191">
                  <w:marLeft w:val="640"/>
                  <w:marRight w:val="0"/>
                  <w:marTop w:val="0"/>
                  <w:marBottom w:val="0"/>
                  <w:divBdr>
                    <w:top w:val="none" w:sz="0" w:space="0" w:color="auto"/>
                    <w:left w:val="none" w:sz="0" w:space="0" w:color="auto"/>
                    <w:bottom w:val="none" w:sz="0" w:space="0" w:color="auto"/>
                    <w:right w:val="none" w:sz="0" w:space="0" w:color="auto"/>
                  </w:divBdr>
                </w:div>
                <w:div w:id="165901777">
                  <w:marLeft w:val="640"/>
                  <w:marRight w:val="0"/>
                  <w:marTop w:val="0"/>
                  <w:marBottom w:val="0"/>
                  <w:divBdr>
                    <w:top w:val="none" w:sz="0" w:space="0" w:color="auto"/>
                    <w:left w:val="none" w:sz="0" w:space="0" w:color="auto"/>
                    <w:bottom w:val="none" w:sz="0" w:space="0" w:color="auto"/>
                    <w:right w:val="none" w:sz="0" w:space="0" w:color="auto"/>
                  </w:divBdr>
                </w:div>
                <w:div w:id="1964385738">
                  <w:marLeft w:val="640"/>
                  <w:marRight w:val="0"/>
                  <w:marTop w:val="0"/>
                  <w:marBottom w:val="0"/>
                  <w:divBdr>
                    <w:top w:val="none" w:sz="0" w:space="0" w:color="auto"/>
                    <w:left w:val="none" w:sz="0" w:space="0" w:color="auto"/>
                    <w:bottom w:val="none" w:sz="0" w:space="0" w:color="auto"/>
                    <w:right w:val="none" w:sz="0" w:space="0" w:color="auto"/>
                  </w:divBdr>
                </w:div>
                <w:div w:id="1300770369">
                  <w:marLeft w:val="640"/>
                  <w:marRight w:val="0"/>
                  <w:marTop w:val="0"/>
                  <w:marBottom w:val="0"/>
                  <w:divBdr>
                    <w:top w:val="none" w:sz="0" w:space="0" w:color="auto"/>
                    <w:left w:val="none" w:sz="0" w:space="0" w:color="auto"/>
                    <w:bottom w:val="none" w:sz="0" w:space="0" w:color="auto"/>
                    <w:right w:val="none" w:sz="0" w:space="0" w:color="auto"/>
                  </w:divBdr>
                </w:div>
                <w:div w:id="456337794">
                  <w:marLeft w:val="640"/>
                  <w:marRight w:val="0"/>
                  <w:marTop w:val="0"/>
                  <w:marBottom w:val="0"/>
                  <w:divBdr>
                    <w:top w:val="none" w:sz="0" w:space="0" w:color="auto"/>
                    <w:left w:val="none" w:sz="0" w:space="0" w:color="auto"/>
                    <w:bottom w:val="none" w:sz="0" w:space="0" w:color="auto"/>
                    <w:right w:val="none" w:sz="0" w:space="0" w:color="auto"/>
                  </w:divBdr>
                </w:div>
                <w:div w:id="1702895416">
                  <w:marLeft w:val="640"/>
                  <w:marRight w:val="0"/>
                  <w:marTop w:val="0"/>
                  <w:marBottom w:val="0"/>
                  <w:divBdr>
                    <w:top w:val="none" w:sz="0" w:space="0" w:color="auto"/>
                    <w:left w:val="none" w:sz="0" w:space="0" w:color="auto"/>
                    <w:bottom w:val="none" w:sz="0" w:space="0" w:color="auto"/>
                    <w:right w:val="none" w:sz="0" w:space="0" w:color="auto"/>
                  </w:divBdr>
                </w:div>
                <w:div w:id="1041172334">
                  <w:marLeft w:val="640"/>
                  <w:marRight w:val="0"/>
                  <w:marTop w:val="0"/>
                  <w:marBottom w:val="0"/>
                  <w:divBdr>
                    <w:top w:val="none" w:sz="0" w:space="0" w:color="auto"/>
                    <w:left w:val="none" w:sz="0" w:space="0" w:color="auto"/>
                    <w:bottom w:val="none" w:sz="0" w:space="0" w:color="auto"/>
                    <w:right w:val="none" w:sz="0" w:space="0" w:color="auto"/>
                  </w:divBdr>
                </w:div>
                <w:div w:id="548876839">
                  <w:marLeft w:val="640"/>
                  <w:marRight w:val="0"/>
                  <w:marTop w:val="0"/>
                  <w:marBottom w:val="0"/>
                  <w:divBdr>
                    <w:top w:val="none" w:sz="0" w:space="0" w:color="auto"/>
                    <w:left w:val="none" w:sz="0" w:space="0" w:color="auto"/>
                    <w:bottom w:val="none" w:sz="0" w:space="0" w:color="auto"/>
                    <w:right w:val="none" w:sz="0" w:space="0" w:color="auto"/>
                  </w:divBdr>
                </w:div>
                <w:div w:id="596642718">
                  <w:marLeft w:val="640"/>
                  <w:marRight w:val="0"/>
                  <w:marTop w:val="0"/>
                  <w:marBottom w:val="0"/>
                  <w:divBdr>
                    <w:top w:val="none" w:sz="0" w:space="0" w:color="auto"/>
                    <w:left w:val="none" w:sz="0" w:space="0" w:color="auto"/>
                    <w:bottom w:val="none" w:sz="0" w:space="0" w:color="auto"/>
                    <w:right w:val="none" w:sz="0" w:space="0" w:color="auto"/>
                  </w:divBdr>
                </w:div>
              </w:divsChild>
            </w:div>
            <w:div w:id="1361783628">
              <w:marLeft w:val="0"/>
              <w:marRight w:val="0"/>
              <w:marTop w:val="0"/>
              <w:marBottom w:val="0"/>
              <w:divBdr>
                <w:top w:val="none" w:sz="0" w:space="0" w:color="auto"/>
                <w:left w:val="none" w:sz="0" w:space="0" w:color="auto"/>
                <w:bottom w:val="none" w:sz="0" w:space="0" w:color="auto"/>
                <w:right w:val="none" w:sz="0" w:space="0" w:color="auto"/>
              </w:divBdr>
              <w:divsChild>
                <w:div w:id="1428770303">
                  <w:marLeft w:val="640"/>
                  <w:marRight w:val="0"/>
                  <w:marTop w:val="0"/>
                  <w:marBottom w:val="0"/>
                  <w:divBdr>
                    <w:top w:val="none" w:sz="0" w:space="0" w:color="auto"/>
                    <w:left w:val="none" w:sz="0" w:space="0" w:color="auto"/>
                    <w:bottom w:val="none" w:sz="0" w:space="0" w:color="auto"/>
                    <w:right w:val="none" w:sz="0" w:space="0" w:color="auto"/>
                  </w:divBdr>
                </w:div>
                <w:div w:id="1526482024">
                  <w:marLeft w:val="640"/>
                  <w:marRight w:val="0"/>
                  <w:marTop w:val="0"/>
                  <w:marBottom w:val="0"/>
                  <w:divBdr>
                    <w:top w:val="none" w:sz="0" w:space="0" w:color="auto"/>
                    <w:left w:val="none" w:sz="0" w:space="0" w:color="auto"/>
                    <w:bottom w:val="none" w:sz="0" w:space="0" w:color="auto"/>
                    <w:right w:val="none" w:sz="0" w:space="0" w:color="auto"/>
                  </w:divBdr>
                </w:div>
                <w:div w:id="1646274153">
                  <w:marLeft w:val="640"/>
                  <w:marRight w:val="0"/>
                  <w:marTop w:val="0"/>
                  <w:marBottom w:val="0"/>
                  <w:divBdr>
                    <w:top w:val="none" w:sz="0" w:space="0" w:color="auto"/>
                    <w:left w:val="none" w:sz="0" w:space="0" w:color="auto"/>
                    <w:bottom w:val="none" w:sz="0" w:space="0" w:color="auto"/>
                    <w:right w:val="none" w:sz="0" w:space="0" w:color="auto"/>
                  </w:divBdr>
                </w:div>
                <w:div w:id="804158120">
                  <w:marLeft w:val="640"/>
                  <w:marRight w:val="0"/>
                  <w:marTop w:val="0"/>
                  <w:marBottom w:val="0"/>
                  <w:divBdr>
                    <w:top w:val="none" w:sz="0" w:space="0" w:color="auto"/>
                    <w:left w:val="none" w:sz="0" w:space="0" w:color="auto"/>
                    <w:bottom w:val="none" w:sz="0" w:space="0" w:color="auto"/>
                    <w:right w:val="none" w:sz="0" w:space="0" w:color="auto"/>
                  </w:divBdr>
                </w:div>
                <w:div w:id="464347173">
                  <w:marLeft w:val="640"/>
                  <w:marRight w:val="0"/>
                  <w:marTop w:val="0"/>
                  <w:marBottom w:val="0"/>
                  <w:divBdr>
                    <w:top w:val="none" w:sz="0" w:space="0" w:color="auto"/>
                    <w:left w:val="none" w:sz="0" w:space="0" w:color="auto"/>
                    <w:bottom w:val="none" w:sz="0" w:space="0" w:color="auto"/>
                    <w:right w:val="none" w:sz="0" w:space="0" w:color="auto"/>
                  </w:divBdr>
                </w:div>
                <w:div w:id="585773643">
                  <w:marLeft w:val="640"/>
                  <w:marRight w:val="0"/>
                  <w:marTop w:val="0"/>
                  <w:marBottom w:val="0"/>
                  <w:divBdr>
                    <w:top w:val="none" w:sz="0" w:space="0" w:color="auto"/>
                    <w:left w:val="none" w:sz="0" w:space="0" w:color="auto"/>
                    <w:bottom w:val="none" w:sz="0" w:space="0" w:color="auto"/>
                    <w:right w:val="none" w:sz="0" w:space="0" w:color="auto"/>
                  </w:divBdr>
                </w:div>
                <w:div w:id="138807071">
                  <w:marLeft w:val="640"/>
                  <w:marRight w:val="0"/>
                  <w:marTop w:val="0"/>
                  <w:marBottom w:val="0"/>
                  <w:divBdr>
                    <w:top w:val="none" w:sz="0" w:space="0" w:color="auto"/>
                    <w:left w:val="none" w:sz="0" w:space="0" w:color="auto"/>
                    <w:bottom w:val="none" w:sz="0" w:space="0" w:color="auto"/>
                    <w:right w:val="none" w:sz="0" w:space="0" w:color="auto"/>
                  </w:divBdr>
                </w:div>
                <w:div w:id="726994513">
                  <w:marLeft w:val="640"/>
                  <w:marRight w:val="0"/>
                  <w:marTop w:val="0"/>
                  <w:marBottom w:val="0"/>
                  <w:divBdr>
                    <w:top w:val="none" w:sz="0" w:space="0" w:color="auto"/>
                    <w:left w:val="none" w:sz="0" w:space="0" w:color="auto"/>
                    <w:bottom w:val="none" w:sz="0" w:space="0" w:color="auto"/>
                    <w:right w:val="none" w:sz="0" w:space="0" w:color="auto"/>
                  </w:divBdr>
                </w:div>
                <w:div w:id="1198008472">
                  <w:marLeft w:val="640"/>
                  <w:marRight w:val="0"/>
                  <w:marTop w:val="0"/>
                  <w:marBottom w:val="0"/>
                  <w:divBdr>
                    <w:top w:val="none" w:sz="0" w:space="0" w:color="auto"/>
                    <w:left w:val="none" w:sz="0" w:space="0" w:color="auto"/>
                    <w:bottom w:val="none" w:sz="0" w:space="0" w:color="auto"/>
                    <w:right w:val="none" w:sz="0" w:space="0" w:color="auto"/>
                  </w:divBdr>
                </w:div>
                <w:div w:id="1721317159">
                  <w:marLeft w:val="640"/>
                  <w:marRight w:val="0"/>
                  <w:marTop w:val="0"/>
                  <w:marBottom w:val="0"/>
                  <w:divBdr>
                    <w:top w:val="none" w:sz="0" w:space="0" w:color="auto"/>
                    <w:left w:val="none" w:sz="0" w:space="0" w:color="auto"/>
                    <w:bottom w:val="none" w:sz="0" w:space="0" w:color="auto"/>
                    <w:right w:val="none" w:sz="0" w:space="0" w:color="auto"/>
                  </w:divBdr>
                </w:div>
                <w:div w:id="1501853351">
                  <w:marLeft w:val="640"/>
                  <w:marRight w:val="0"/>
                  <w:marTop w:val="0"/>
                  <w:marBottom w:val="0"/>
                  <w:divBdr>
                    <w:top w:val="none" w:sz="0" w:space="0" w:color="auto"/>
                    <w:left w:val="none" w:sz="0" w:space="0" w:color="auto"/>
                    <w:bottom w:val="none" w:sz="0" w:space="0" w:color="auto"/>
                    <w:right w:val="none" w:sz="0" w:space="0" w:color="auto"/>
                  </w:divBdr>
                </w:div>
                <w:div w:id="120420386">
                  <w:marLeft w:val="640"/>
                  <w:marRight w:val="0"/>
                  <w:marTop w:val="0"/>
                  <w:marBottom w:val="0"/>
                  <w:divBdr>
                    <w:top w:val="none" w:sz="0" w:space="0" w:color="auto"/>
                    <w:left w:val="none" w:sz="0" w:space="0" w:color="auto"/>
                    <w:bottom w:val="none" w:sz="0" w:space="0" w:color="auto"/>
                    <w:right w:val="none" w:sz="0" w:space="0" w:color="auto"/>
                  </w:divBdr>
                </w:div>
                <w:div w:id="1377583297">
                  <w:marLeft w:val="640"/>
                  <w:marRight w:val="0"/>
                  <w:marTop w:val="0"/>
                  <w:marBottom w:val="0"/>
                  <w:divBdr>
                    <w:top w:val="none" w:sz="0" w:space="0" w:color="auto"/>
                    <w:left w:val="none" w:sz="0" w:space="0" w:color="auto"/>
                    <w:bottom w:val="none" w:sz="0" w:space="0" w:color="auto"/>
                    <w:right w:val="none" w:sz="0" w:space="0" w:color="auto"/>
                  </w:divBdr>
                </w:div>
                <w:div w:id="1410079590">
                  <w:marLeft w:val="640"/>
                  <w:marRight w:val="0"/>
                  <w:marTop w:val="0"/>
                  <w:marBottom w:val="0"/>
                  <w:divBdr>
                    <w:top w:val="none" w:sz="0" w:space="0" w:color="auto"/>
                    <w:left w:val="none" w:sz="0" w:space="0" w:color="auto"/>
                    <w:bottom w:val="none" w:sz="0" w:space="0" w:color="auto"/>
                    <w:right w:val="none" w:sz="0" w:space="0" w:color="auto"/>
                  </w:divBdr>
                </w:div>
                <w:div w:id="694116592">
                  <w:marLeft w:val="640"/>
                  <w:marRight w:val="0"/>
                  <w:marTop w:val="0"/>
                  <w:marBottom w:val="0"/>
                  <w:divBdr>
                    <w:top w:val="none" w:sz="0" w:space="0" w:color="auto"/>
                    <w:left w:val="none" w:sz="0" w:space="0" w:color="auto"/>
                    <w:bottom w:val="none" w:sz="0" w:space="0" w:color="auto"/>
                    <w:right w:val="none" w:sz="0" w:space="0" w:color="auto"/>
                  </w:divBdr>
                </w:div>
                <w:div w:id="111215982">
                  <w:marLeft w:val="640"/>
                  <w:marRight w:val="0"/>
                  <w:marTop w:val="0"/>
                  <w:marBottom w:val="0"/>
                  <w:divBdr>
                    <w:top w:val="none" w:sz="0" w:space="0" w:color="auto"/>
                    <w:left w:val="none" w:sz="0" w:space="0" w:color="auto"/>
                    <w:bottom w:val="none" w:sz="0" w:space="0" w:color="auto"/>
                    <w:right w:val="none" w:sz="0" w:space="0" w:color="auto"/>
                  </w:divBdr>
                </w:div>
                <w:div w:id="1608199648">
                  <w:marLeft w:val="640"/>
                  <w:marRight w:val="0"/>
                  <w:marTop w:val="0"/>
                  <w:marBottom w:val="0"/>
                  <w:divBdr>
                    <w:top w:val="none" w:sz="0" w:space="0" w:color="auto"/>
                    <w:left w:val="none" w:sz="0" w:space="0" w:color="auto"/>
                    <w:bottom w:val="none" w:sz="0" w:space="0" w:color="auto"/>
                    <w:right w:val="none" w:sz="0" w:space="0" w:color="auto"/>
                  </w:divBdr>
                </w:div>
                <w:div w:id="1958364399">
                  <w:marLeft w:val="640"/>
                  <w:marRight w:val="0"/>
                  <w:marTop w:val="0"/>
                  <w:marBottom w:val="0"/>
                  <w:divBdr>
                    <w:top w:val="none" w:sz="0" w:space="0" w:color="auto"/>
                    <w:left w:val="none" w:sz="0" w:space="0" w:color="auto"/>
                    <w:bottom w:val="none" w:sz="0" w:space="0" w:color="auto"/>
                    <w:right w:val="none" w:sz="0" w:space="0" w:color="auto"/>
                  </w:divBdr>
                </w:div>
                <w:div w:id="627511465">
                  <w:marLeft w:val="640"/>
                  <w:marRight w:val="0"/>
                  <w:marTop w:val="0"/>
                  <w:marBottom w:val="0"/>
                  <w:divBdr>
                    <w:top w:val="none" w:sz="0" w:space="0" w:color="auto"/>
                    <w:left w:val="none" w:sz="0" w:space="0" w:color="auto"/>
                    <w:bottom w:val="none" w:sz="0" w:space="0" w:color="auto"/>
                    <w:right w:val="none" w:sz="0" w:space="0" w:color="auto"/>
                  </w:divBdr>
                </w:div>
                <w:div w:id="807012312">
                  <w:marLeft w:val="640"/>
                  <w:marRight w:val="0"/>
                  <w:marTop w:val="0"/>
                  <w:marBottom w:val="0"/>
                  <w:divBdr>
                    <w:top w:val="none" w:sz="0" w:space="0" w:color="auto"/>
                    <w:left w:val="none" w:sz="0" w:space="0" w:color="auto"/>
                    <w:bottom w:val="none" w:sz="0" w:space="0" w:color="auto"/>
                    <w:right w:val="none" w:sz="0" w:space="0" w:color="auto"/>
                  </w:divBdr>
                </w:div>
                <w:div w:id="1848246657">
                  <w:marLeft w:val="640"/>
                  <w:marRight w:val="0"/>
                  <w:marTop w:val="0"/>
                  <w:marBottom w:val="0"/>
                  <w:divBdr>
                    <w:top w:val="none" w:sz="0" w:space="0" w:color="auto"/>
                    <w:left w:val="none" w:sz="0" w:space="0" w:color="auto"/>
                    <w:bottom w:val="none" w:sz="0" w:space="0" w:color="auto"/>
                    <w:right w:val="none" w:sz="0" w:space="0" w:color="auto"/>
                  </w:divBdr>
                </w:div>
                <w:div w:id="1007633896">
                  <w:marLeft w:val="640"/>
                  <w:marRight w:val="0"/>
                  <w:marTop w:val="0"/>
                  <w:marBottom w:val="0"/>
                  <w:divBdr>
                    <w:top w:val="none" w:sz="0" w:space="0" w:color="auto"/>
                    <w:left w:val="none" w:sz="0" w:space="0" w:color="auto"/>
                    <w:bottom w:val="none" w:sz="0" w:space="0" w:color="auto"/>
                    <w:right w:val="none" w:sz="0" w:space="0" w:color="auto"/>
                  </w:divBdr>
                </w:div>
                <w:div w:id="2122450971">
                  <w:marLeft w:val="640"/>
                  <w:marRight w:val="0"/>
                  <w:marTop w:val="0"/>
                  <w:marBottom w:val="0"/>
                  <w:divBdr>
                    <w:top w:val="none" w:sz="0" w:space="0" w:color="auto"/>
                    <w:left w:val="none" w:sz="0" w:space="0" w:color="auto"/>
                    <w:bottom w:val="none" w:sz="0" w:space="0" w:color="auto"/>
                    <w:right w:val="none" w:sz="0" w:space="0" w:color="auto"/>
                  </w:divBdr>
                </w:div>
                <w:div w:id="1836190371">
                  <w:marLeft w:val="640"/>
                  <w:marRight w:val="0"/>
                  <w:marTop w:val="0"/>
                  <w:marBottom w:val="0"/>
                  <w:divBdr>
                    <w:top w:val="none" w:sz="0" w:space="0" w:color="auto"/>
                    <w:left w:val="none" w:sz="0" w:space="0" w:color="auto"/>
                    <w:bottom w:val="none" w:sz="0" w:space="0" w:color="auto"/>
                    <w:right w:val="none" w:sz="0" w:space="0" w:color="auto"/>
                  </w:divBdr>
                </w:div>
                <w:div w:id="448210651">
                  <w:marLeft w:val="640"/>
                  <w:marRight w:val="0"/>
                  <w:marTop w:val="0"/>
                  <w:marBottom w:val="0"/>
                  <w:divBdr>
                    <w:top w:val="none" w:sz="0" w:space="0" w:color="auto"/>
                    <w:left w:val="none" w:sz="0" w:space="0" w:color="auto"/>
                    <w:bottom w:val="none" w:sz="0" w:space="0" w:color="auto"/>
                    <w:right w:val="none" w:sz="0" w:space="0" w:color="auto"/>
                  </w:divBdr>
                </w:div>
                <w:div w:id="1151285360">
                  <w:marLeft w:val="640"/>
                  <w:marRight w:val="0"/>
                  <w:marTop w:val="0"/>
                  <w:marBottom w:val="0"/>
                  <w:divBdr>
                    <w:top w:val="none" w:sz="0" w:space="0" w:color="auto"/>
                    <w:left w:val="none" w:sz="0" w:space="0" w:color="auto"/>
                    <w:bottom w:val="none" w:sz="0" w:space="0" w:color="auto"/>
                    <w:right w:val="none" w:sz="0" w:space="0" w:color="auto"/>
                  </w:divBdr>
                </w:div>
                <w:div w:id="1107699004">
                  <w:marLeft w:val="640"/>
                  <w:marRight w:val="0"/>
                  <w:marTop w:val="0"/>
                  <w:marBottom w:val="0"/>
                  <w:divBdr>
                    <w:top w:val="none" w:sz="0" w:space="0" w:color="auto"/>
                    <w:left w:val="none" w:sz="0" w:space="0" w:color="auto"/>
                    <w:bottom w:val="none" w:sz="0" w:space="0" w:color="auto"/>
                    <w:right w:val="none" w:sz="0" w:space="0" w:color="auto"/>
                  </w:divBdr>
                </w:div>
                <w:div w:id="2053069741">
                  <w:marLeft w:val="640"/>
                  <w:marRight w:val="0"/>
                  <w:marTop w:val="0"/>
                  <w:marBottom w:val="0"/>
                  <w:divBdr>
                    <w:top w:val="none" w:sz="0" w:space="0" w:color="auto"/>
                    <w:left w:val="none" w:sz="0" w:space="0" w:color="auto"/>
                    <w:bottom w:val="none" w:sz="0" w:space="0" w:color="auto"/>
                    <w:right w:val="none" w:sz="0" w:space="0" w:color="auto"/>
                  </w:divBdr>
                </w:div>
                <w:div w:id="706956984">
                  <w:marLeft w:val="640"/>
                  <w:marRight w:val="0"/>
                  <w:marTop w:val="0"/>
                  <w:marBottom w:val="0"/>
                  <w:divBdr>
                    <w:top w:val="none" w:sz="0" w:space="0" w:color="auto"/>
                    <w:left w:val="none" w:sz="0" w:space="0" w:color="auto"/>
                    <w:bottom w:val="none" w:sz="0" w:space="0" w:color="auto"/>
                    <w:right w:val="none" w:sz="0" w:space="0" w:color="auto"/>
                  </w:divBdr>
                </w:div>
                <w:div w:id="254243734">
                  <w:marLeft w:val="640"/>
                  <w:marRight w:val="0"/>
                  <w:marTop w:val="0"/>
                  <w:marBottom w:val="0"/>
                  <w:divBdr>
                    <w:top w:val="none" w:sz="0" w:space="0" w:color="auto"/>
                    <w:left w:val="none" w:sz="0" w:space="0" w:color="auto"/>
                    <w:bottom w:val="none" w:sz="0" w:space="0" w:color="auto"/>
                    <w:right w:val="none" w:sz="0" w:space="0" w:color="auto"/>
                  </w:divBdr>
                </w:div>
                <w:div w:id="1515878641">
                  <w:marLeft w:val="640"/>
                  <w:marRight w:val="0"/>
                  <w:marTop w:val="0"/>
                  <w:marBottom w:val="0"/>
                  <w:divBdr>
                    <w:top w:val="none" w:sz="0" w:space="0" w:color="auto"/>
                    <w:left w:val="none" w:sz="0" w:space="0" w:color="auto"/>
                    <w:bottom w:val="none" w:sz="0" w:space="0" w:color="auto"/>
                    <w:right w:val="none" w:sz="0" w:space="0" w:color="auto"/>
                  </w:divBdr>
                </w:div>
                <w:div w:id="1849753769">
                  <w:marLeft w:val="640"/>
                  <w:marRight w:val="0"/>
                  <w:marTop w:val="0"/>
                  <w:marBottom w:val="0"/>
                  <w:divBdr>
                    <w:top w:val="none" w:sz="0" w:space="0" w:color="auto"/>
                    <w:left w:val="none" w:sz="0" w:space="0" w:color="auto"/>
                    <w:bottom w:val="none" w:sz="0" w:space="0" w:color="auto"/>
                    <w:right w:val="none" w:sz="0" w:space="0" w:color="auto"/>
                  </w:divBdr>
                </w:div>
                <w:div w:id="1504516025">
                  <w:marLeft w:val="640"/>
                  <w:marRight w:val="0"/>
                  <w:marTop w:val="0"/>
                  <w:marBottom w:val="0"/>
                  <w:divBdr>
                    <w:top w:val="none" w:sz="0" w:space="0" w:color="auto"/>
                    <w:left w:val="none" w:sz="0" w:space="0" w:color="auto"/>
                    <w:bottom w:val="none" w:sz="0" w:space="0" w:color="auto"/>
                    <w:right w:val="none" w:sz="0" w:space="0" w:color="auto"/>
                  </w:divBdr>
                </w:div>
                <w:div w:id="524754473">
                  <w:marLeft w:val="640"/>
                  <w:marRight w:val="0"/>
                  <w:marTop w:val="0"/>
                  <w:marBottom w:val="0"/>
                  <w:divBdr>
                    <w:top w:val="none" w:sz="0" w:space="0" w:color="auto"/>
                    <w:left w:val="none" w:sz="0" w:space="0" w:color="auto"/>
                    <w:bottom w:val="none" w:sz="0" w:space="0" w:color="auto"/>
                    <w:right w:val="none" w:sz="0" w:space="0" w:color="auto"/>
                  </w:divBdr>
                </w:div>
                <w:div w:id="321742208">
                  <w:marLeft w:val="640"/>
                  <w:marRight w:val="0"/>
                  <w:marTop w:val="0"/>
                  <w:marBottom w:val="0"/>
                  <w:divBdr>
                    <w:top w:val="none" w:sz="0" w:space="0" w:color="auto"/>
                    <w:left w:val="none" w:sz="0" w:space="0" w:color="auto"/>
                    <w:bottom w:val="none" w:sz="0" w:space="0" w:color="auto"/>
                    <w:right w:val="none" w:sz="0" w:space="0" w:color="auto"/>
                  </w:divBdr>
                </w:div>
                <w:div w:id="54089816">
                  <w:marLeft w:val="640"/>
                  <w:marRight w:val="0"/>
                  <w:marTop w:val="0"/>
                  <w:marBottom w:val="0"/>
                  <w:divBdr>
                    <w:top w:val="none" w:sz="0" w:space="0" w:color="auto"/>
                    <w:left w:val="none" w:sz="0" w:space="0" w:color="auto"/>
                    <w:bottom w:val="none" w:sz="0" w:space="0" w:color="auto"/>
                    <w:right w:val="none" w:sz="0" w:space="0" w:color="auto"/>
                  </w:divBdr>
                </w:div>
                <w:div w:id="1309165066">
                  <w:marLeft w:val="640"/>
                  <w:marRight w:val="0"/>
                  <w:marTop w:val="0"/>
                  <w:marBottom w:val="0"/>
                  <w:divBdr>
                    <w:top w:val="none" w:sz="0" w:space="0" w:color="auto"/>
                    <w:left w:val="none" w:sz="0" w:space="0" w:color="auto"/>
                    <w:bottom w:val="none" w:sz="0" w:space="0" w:color="auto"/>
                    <w:right w:val="none" w:sz="0" w:space="0" w:color="auto"/>
                  </w:divBdr>
                </w:div>
                <w:div w:id="122235246">
                  <w:marLeft w:val="640"/>
                  <w:marRight w:val="0"/>
                  <w:marTop w:val="0"/>
                  <w:marBottom w:val="0"/>
                  <w:divBdr>
                    <w:top w:val="none" w:sz="0" w:space="0" w:color="auto"/>
                    <w:left w:val="none" w:sz="0" w:space="0" w:color="auto"/>
                    <w:bottom w:val="none" w:sz="0" w:space="0" w:color="auto"/>
                    <w:right w:val="none" w:sz="0" w:space="0" w:color="auto"/>
                  </w:divBdr>
                </w:div>
                <w:div w:id="2029482257">
                  <w:marLeft w:val="640"/>
                  <w:marRight w:val="0"/>
                  <w:marTop w:val="0"/>
                  <w:marBottom w:val="0"/>
                  <w:divBdr>
                    <w:top w:val="none" w:sz="0" w:space="0" w:color="auto"/>
                    <w:left w:val="none" w:sz="0" w:space="0" w:color="auto"/>
                    <w:bottom w:val="none" w:sz="0" w:space="0" w:color="auto"/>
                    <w:right w:val="none" w:sz="0" w:space="0" w:color="auto"/>
                  </w:divBdr>
                </w:div>
                <w:div w:id="1047952900">
                  <w:marLeft w:val="640"/>
                  <w:marRight w:val="0"/>
                  <w:marTop w:val="0"/>
                  <w:marBottom w:val="0"/>
                  <w:divBdr>
                    <w:top w:val="none" w:sz="0" w:space="0" w:color="auto"/>
                    <w:left w:val="none" w:sz="0" w:space="0" w:color="auto"/>
                    <w:bottom w:val="none" w:sz="0" w:space="0" w:color="auto"/>
                    <w:right w:val="none" w:sz="0" w:space="0" w:color="auto"/>
                  </w:divBdr>
                </w:div>
                <w:div w:id="507211007">
                  <w:marLeft w:val="640"/>
                  <w:marRight w:val="0"/>
                  <w:marTop w:val="0"/>
                  <w:marBottom w:val="0"/>
                  <w:divBdr>
                    <w:top w:val="none" w:sz="0" w:space="0" w:color="auto"/>
                    <w:left w:val="none" w:sz="0" w:space="0" w:color="auto"/>
                    <w:bottom w:val="none" w:sz="0" w:space="0" w:color="auto"/>
                    <w:right w:val="none" w:sz="0" w:space="0" w:color="auto"/>
                  </w:divBdr>
                </w:div>
                <w:div w:id="462886369">
                  <w:marLeft w:val="640"/>
                  <w:marRight w:val="0"/>
                  <w:marTop w:val="0"/>
                  <w:marBottom w:val="0"/>
                  <w:divBdr>
                    <w:top w:val="none" w:sz="0" w:space="0" w:color="auto"/>
                    <w:left w:val="none" w:sz="0" w:space="0" w:color="auto"/>
                    <w:bottom w:val="none" w:sz="0" w:space="0" w:color="auto"/>
                    <w:right w:val="none" w:sz="0" w:space="0" w:color="auto"/>
                  </w:divBdr>
                </w:div>
                <w:div w:id="1574122447">
                  <w:marLeft w:val="640"/>
                  <w:marRight w:val="0"/>
                  <w:marTop w:val="0"/>
                  <w:marBottom w:val="0"/>
                  <w:divBdr>
                    <w:top w:val="none" w:sz="0" w:space="0" w:color="auto"/>
                    <w:left w:val="none" w:sz="0" w:space="0" w:color="auto"/>
                    <w:bottom w:val="none" w:sz="0" w:space="0" w:color="auto"/>
                    <w:right w:val="none" w:sz="0" w:space="0" w:color="auto"/>
                  </w:divBdr>
                </w:div>
                <w:div w:id="851653113">
                  <w:marLeft w:val="640"/>
                  <w:marRight w:val="0"/>
                  <w:marTop w:val="0"/>
                  <w:marBottom w:val="0"/>
                  <w:divBdr>
                    <w:top w:val="none" w:sz="0" w:space="0" w:color="auto"/>
                    <w:left w:val="none" w:sz="0" w:space="0" w:color="auto"/>
                    <w:bottom w:val="none" w:sz="0" w:space="0" w:color="auto"/>
                    <w:right w:val="none" w:sz="0" w:space="0" w:color="auto"/>
                  </w:divBdr>
                </w:div>
                <w:div w:id="1035813901">
                  <w:marLeft w:val="640"/>
                  <w:marRight w:val="0"/>
                  <w:marTop w:val="0"/>
                  <w:marBottom w:val="0"/>
                  <w:divBdr>
                    <w:top w:val="none" w:sz="0" w:space="0" w:color="auto"/>
                    <w:left w:val="none" w:sz="0" w:space="0" w:color="auto"/>
                    <w:bottom w:val="none" w:sz="0" w:space="0" w:color="auto"/>
                    <w:right w:val="none" w:sz="0" w:space="0" w:color="auto"/>
                  </w:divBdr>
                </w:div>
                <w:div w:id="839778890">
                  <w:marLeft w:val="640"/>
                  <w:marRight w:val="0"/>
                  <w:marTop w:val="0"/>
                  <w:marBottom w:val="0"/>
                  <w:divBdr>
                    <w:top w:val="none" w:sz="0" w:space="0" w:color="auto"/>
                    <w:left w:val="none" w:sz="0" w:space="0" w:color="auto"/>
                    <w:bottom w:val="none" w:sz="0" w:space="0" w:color="auto"/>
                    <w:right w:val="none" w:sz="0" w:space="0" w:color="auto"/>
                  </w:divBdr>
                </w:div>
                <w:div w:id="1338801803">
                  <w:marLeft w:val="640"/>
                  <w:marRight w:val="0"/>
                  <w:marTop w:val="0"/>
                  <w:marBottom w:val="0"/>
                  <w:divBdr>
                    <w:top w:val="none" w:sz="0" w:space="0" w:color="auto"/>
                    <w:left w:val="none" w:sz="0" w:space="0" w:color="auto"/>
                    <w:bottom w:val="none" w:sz="0" w:space="0" w:color="auto"/>
                    <w:right w:val="none" w:sz="0" w:space="0" w:color="auto"/>
                  </w:divBdr>
                </w:div>
                <w:div w:id="1036781477">
                  <w:marLeft w:val="640"/>
                  <w:marRight w:val="0"/>
                  <w:marTop w:val="0"/>
                  <w:marBottom w:val="0"/>
                  <w:divBdr>
                    <w:top w:val="none" w:sz="0" w:space="0" w:color="auto"/>
                    <w:left w:val="none" w:sz="0" w:space="0" w:color="auto"/>
                    <w:bottom w:val="none" w:sz="0" w:space="0" w:color="auto"/>
                    <w:right w:val="none" w:sz="0" w:space="0" w:color="auto"/>
                  </w:divBdr>
                </w:div>
                <w:div w:id="1021469495">
                  <w:marLeft w:val="640"/>
                  <w:marRight w:val="0"/>
                  <w:marTop w:val="0"/>
                  <w:marBottom w:val="0"/>
                  <w:divBdr>
                    <w:top w:val="none" w:sz="0" w:space="0" w:color="auto"/>
                    <w:left w:val="none" w:sz="0" w:space="0" w:color="auto"/>
                    <w:bottom w:val="none" w:sz="0" w:space="0" w:color="auto"/>
                    <w:right w:val="none" w:sz="0" w:space="0" w:color="auto"/>
                  </w:divBdr>
                </w:div>
                <w:div w:id="1748844871">
                  <w:marLeft w:val="640"/>
                  <w:marRight w:val="0"/>
                  <w:marTop w:val="0"/>
                  <w:marBottom w:val="0"/>
                  <w:divBdr>
                    <w:top w:val="none" w:sz="0" w:space="0" w:color="auto"/>
                    <w:left w:val="none" w:sz="0" w:space="0" w:color="auto"/>
                    <w:bottom w:val="none" w:sz="0" w:space="0" w:color="auto"/>
                    <w:right w:val="none" w:sz="0" w:space="0" w:color="auto"/>
                  </w:divBdr>
                </w:div>
                <w:div w:id="1465193800">
                  <w:marLeft w:val="640"/>
                  <w:marRight w:val="0"/>
                  <w:marTop w:val="0"/>
                  <w:marBottom w:val="0"/>
                  <w:divBdr>
                    <w:top w:val="none" w:sz="0" w:space="0" w:color="auto"/>
                    <w:left w:val="none" w:sz="0" w:space="0" w:color="auto"/>
                    <w:bottom w:val="none" w:sz="0" w:space="0" w:color="auto"/>
                    <w:right w:val="none" w:sz="0" w:space="0" w:color="auto"/>
                  </w:divBdr>
                </w:div>
                <w:div w:id="1747650299">
                  <w:marLeft w:val="640"/>
                  <w:marRight w:val="0"/>
                  <w:marTop w:val="0"/>
                  <w:marBottom w:val="0"/>
                  <w:divBdr>
                    <w:top w:val="none" w:sz="0" w:space="0" w:color="auto"/>
                    <w:left w:val="none" w:sz="0" w:space="0" w:color="auto"/>
                    <w:bottom w:val="none" w:sz="0" w:space="0" w:color="auto"/>
                    <w:right w:val="none" w:sz="0" w:space="0" w:color="auto"/>
                  </w:divBdr>
                </w:div>
                <w:div w:id="1476029585">
                  <w:marLeft w:val="640"/>
                  <w:marRight w:val="0"/>
                  <w:marTop w:val="0"/>
                  <w:marBottom w:val="0"/>
                  <w:divBdr>
                    <w:top w:val="none" w:sz="0" w:space="0" w:color="auto"/>
                    <w:left w:val="none" w:sz="0" w:space="0" w:color="auto"/>
                    <w:bottom w:val="none" w:sz="0" w:space="0" w:color="auto"/>
                    <w:right w:val="none" w:sz="0" w:space="0" w:color="auto"/>
                  </w:divBdr>
                </w:div>
                <w:div w:id="783303529">
                  <w:marLeft w:val="640"/>
                  <w:marRight w:val="0"/>
                  <w:marTop w:val="0"/>
                  <w:marBottom w:val="0"/>
                  <w:divBdr>
                    <w:top w:val="none" w:sz="0" w:space="0" w:color="auto"/>
                    <w:left w:val="none" w:sz="0" w:space="0" w:color="auto"/>
                    <w:bottom w:val="none" w:sz="0" w:space="0" w:color="auto"/>
                    <w:right w:val="none" w:sz="0" w:space="0" w:color="auto"/>
                  </w:divBdr>
                </w:div>
                <w:div w:id="858542300">
                  <w:marLeft w:val="640"/>
                  <w:marRight w:val="0"/>
                  <w:marTop w:val="0"/>
                  <w:marBottom w:val="0"/>
                  <w:divBdr>
                    <w:top w:val="none" w:sz="0" w:space="0" w:color="auto"/>
                    <w:left w:val="none" w:sz="0" w:space="0" w:color="auto"/>
                    <w:bottom w:val="none" w:sz="0" w:space="0" w:color="auto"/>
                    <w:right w:val="none" w:sz="0" w:space="0" w:color="auto"/>
                  </w:divBdr>
                </w:div>
                <w:div w:id="775250829">
                  <w:marLeft w:val="640"/>
                  <w:marRight w:val="0"/>
                  <w:marTop w:val="0"/>
                  <w:marBottom w:val="0"/>
                  <w:divBdr>
                    <w:top w:val="none" w:sz="0" w:space="0" w:color="auto"/>
                    <w:left w:val="none" w:sz="0" w:space="0" w:color="auto"/>
                    <w:bottom w:val="none" w:sz="0" w:space="0" w:color="auto"/>
                    <w:right w:val="none" w:sz="0" w:space="0" w:color="auto"/>
                  </w:divBdr>
                </w:div>
                <w:div w:id="1200974398">
                  <w:marLeft w:val="640"/>
                  <w:marRight w:val="0"/>
                  <w:marTop w:val="0"/>
                  <w:marBottom w:val="0"/>
                  <w:divBdr>
                    <w:top w:val="none" w:sz="0" w:space="0" w:color="auto"/>
                    <w:left w:val="none" w:sz="0" w:space="0" w:color="auto"/>
                    <w:bottom w:val="none" w:sz="0" w:space="0" w:color="auto"/>
                    <w:right w:val="none" w:sz="0" w:space="0" w:color="auto"/>
                  </w:divBdr>
                </w:div>
                <w:div w:id="1818642033">
                  <w:marLeft w:val="640"/>
                  <w:marRight w:val="0"/>
                  <w:marTop w:val="0"/>
                  <w:marBottom w:val="0"/>
                  <w:divBdr>
                    <w:top w:val="none" w:sz="0" w:space="0" w:color="auto"/>
                    <w:left w:val="none" w:sz="0" w:space="0" w:color="auto"/>
                    <w:bottom w:val="none" w:sz="0" w:space="0" w:color="auto"/>
                    <w:right w:val="none" w:sz="0" w:space="0" w:color="auto"/>
                  </w:divBdr>
                </w:div>
                <w:div w:id="2117168988">
                  <w:marLeft w:val="640"/>
                  <w:marRight w:val="0"/>
                  <w:marTop w:val="0"/>
                  <w:marBottom w:val="0"/>
                  <w:divBdr>
                    <w:top w:val="none" w:sz="0" w:space="0" w:color="auto"/>
                    <w:left w:val="none" w:sz="0" w:space="0" w:color="auto"/>
                    <w:bottom w:val="none" w:sz="0" w:space="0" w:color="auto"/>
                    <w:right w:val="none" w:sz="0" w:space="0" w:color="auto"/>
                  </w:divBdr>
                </w:div>
                <w:div w:id="1467233634">
                  <w:marLeft w:val="640"/>
                  <w:marRight w:val="0"/>
                  <w:marTop w:val="0"/>
                  <w:marBottom w:val="0"/>
                  <w:divBdr>
                    <w:top w:val="none" w:sz="0" w:space="0" w:color="auto"/>
                    <w:left w:val="none" w:sz="0" w:space="0" w:color="auto"/>
                    <w:bottom w:val="none" w:sz="0" w:space="0" w:color="auto"/>
                    <w:right w:val="none" w:sz="0" w:space="0" w:color="auto"/>
                  </w:divBdr>
                </w:div>
                <w:div w:id="2070183732">
                  <w:marLeft w:val="640"/>
                  <w:marRight w:val="0"/>
                  <w:marTop w:val="0"/>
                  <w:marBottom w:val="0"/>
                  <w:divBdr>
                    <w:top w:val="none" w:sz="0" w:space="0" w:color="auto"/>
                    <w:left w:val="none" w:sz="0" w:space="0" w:color="auto"/>
                    <w:bottom w:val="none" w:sz="0" w:space="0" w:color="auto"/>
                    <w:right w:val="none" w:sz="0" w:space="0" w:color="auto"/>
                  </w:divBdr>
                </w:div>
                <w:div w:id="471604620">
                  <w:marLeft w:val="640"/>
                  <w:marRight w:val="0"/>
                  <w:marTop w:val="0"/>
                  <w:marBottom w:val="0"/>
                  <w:divBdr>
                    <w:top w:val="none" w:sz="0" w:space="0" w:color="auto"/>
                    <w:left w:val="none" w:sz="0" w:space="0" w:color="auto"/>
                    <w:bottom w:val="none" w:sz="0" w:space="0" w:color="auto"/>
                    <w:right w:val="none" w:sz="0" w:space="0" w:color="auto"/>
                  </w:divBdr>
                </w:div>
                <w:div w:id="48766176">
                  <w:marLeft w:val="640"/>
                  <w:marRight w:val="0"/>
                  <w:marTop w:val="0"/>
                  <w:marBottom w:val="0"/>
                  <w:divBdr>
                    <w:top w:val="none" w:sz="0" w:space="0" w:color="auto"/>
                    <w:left w:val="none" w:sz="0" w:space="0" w:color="auto"/>
                    <w:bottom w:val="none" w:sz="0" w:space="0" w:color="auto"/>
                    <w:right w:val="none" w:sz="0" w:space="0" w:color="auto"/>
                  </w:divBdr>
                </w:div>
                <w:div w:id="1476335864">
                  <w:marLeft w:val="640"/>
                  <w:marRight w:val="0"/>
                  <w:marTop w:val="0"/>
                  <w:marBottom w:val="0"/>
                  <w:divBdr>
                    <w:top w:val="none" w:sz="0" w:space="0" w:color="auto"/>
                    <w:left w:val="none" w:sz="0" w:space="0" w:color="auto"/>
                    <w:bottom w:val="none" w:sz="0" w:space="0" w:color="auto"/>
                    <w:right w:val="none" w:sz="0" w:space="0" w:color="auto"/>
                  </w:divBdr>
                </w:div>
                <w:div w:id="77529164">
                  <w:marLeft w:val="640"/>
                  <w:marRight w:val="0"/>
                  <w:marTop w:val="0"/>
                  <w:marBottom w:val="0"/>
                  <w:divBdr>
                    <w:top w:val="none" w:sz="0" w:space="0" w:color="auto"/>
                    <w:left w:val="none" w:sz="0" w:space="0" w:color="auto"/>
                    <w:bottom w:val="none" w:sz="0" w:space="0" w:color="auto"/>
                    <w:right w:val="none" w:sz="0" w:space="0" w:color="auto"/>
                  </w:divBdr>
                </w:div>
                <w:div w:id="1630281742">
                  <w:marLeft w:val="640"/>
                  <w:marRight w:val="0"/>
                  <w:marTop w:val="0"/>
                  <w:marBottom w:val="0"/>
                  <w:divBdr>
                    <w:top w:val="none" w:sz="0" w:space="0" w:color="auto"/>
                    <w:left w:val="none" w:sz="0" w:space="0" w:color="auto"/>
                    <w:bottom w:val="none" w:sz="0" w:space="0" w:color="auto"/>
                    <w:right w:val="none" w:sz="0" w:space="0" w:color="auto"/>
                  </w:divBdr>
                </w:div>
                <w:div w:id="1566647704">
                  <w:marLeft w:val="640"/>
                  <w:marRight w:val="0"/>
                  <w:marTop w:val="0"/>
                  <w:marBottom w:val="0"/>
                  <w:divBdr>
                    <w:top w:val="none" w:sz="0" w:space="0" w:color="auto"/>
                    <w:left w:val="none" w:sz="0" w:space="0" w:color="auto"/>
                    <w:bottom w:val="none" w:sz="0" w:space="0" w:color="auto"/>
                    <w:right w:val="none" w:sz="0" w:space="0" w:color="auto"/>
                  </w:divBdr>
                </w:div>
                <w:div w:id="994646539">
                  <w:marLeft w:val="640"/>
                  <w:marRight w:val="0"/>
                  <w:marTop w:val="0"/>
                  <w:marBottom w:val="0"/>
                  <w:divBdr>
                    <w:top w:val="none" w:sz="0" w:space="0" w:color="auto"/>
                    <w:left w:val="none" w:sz="0" w:space="0" w:color="auto"/>
                    <w:bottom w:val="none" w:sz="0" w:space="0" w:color="auto"/>
                    <w:right w:val="none" w:sz="0" w:space="0" w:color="auto"/>
                  </w:divBdr>
                </w:div>
                <w:div w:id="572081078">
                  <w:marLeft w:val="640"/>
                  <w:marRight w:val="0"/>
                  <w:marTop w:val="0"/>
                  <w:marBottom w:val="0"/>
                  <w:divBdr>
                    <w:top w:val="none" w:sz="0" w:space="0" w:color="auto"/>
                    <w:left w:val="none" w:sz="0" w:space="0" w:color="auto"/>
                    <w:bottom w:val="none" w:sz="0" w:space="0" w:color="auto"/>
                    <w:right w:val="none" w:sz="0" w:space="0" w:color="auto"/>
                  </w:divBdr>
                </w:div>
                <w:div w:id="1267729722">
                  <w:marLeft w:val="640"/>
                  <w:marRight w:val="0"/>
                  <w:marTop w:val="0"/>
                  <w:marBottom w:val="0"/>
                  <w:divBdr>
                    <w:top w:val="none" w:sz="0" w:space="0" w:color="auto"/>
                    <w:left w:val="none" w:sz="0" w:space="0" w:color="auto"/>
                    <w:bottom w:val="none" w:sz="0" w:space="0" w:color="auto"/>
                    <w:right w:val="none" w:sz="0" w:space="0" w:color="auto"/>
                  </w:divBdr>
                </w:div>
                <w:div w:id="17199478">
                  <w:marLeft w:val="640"/>
                  <w:marRight w:val="0"/>
                  <w:marTop w:val="0"/>
                  <w:marBottom w:val="0"/>
                  <w:divBdr>
                    <w:top w:val="none" w:sz="0" w:space="0" w:color="auto"/>
                    <w:left w:val="none" w:sz="0" w:space="0" w:color="auto"/>
                    <w:bottom w:val="none" w:sz="0" w:space="0" w:color="auto"/>
                    <w:right w:val="none" w:sz="0" w:space="0" w:color="auto"/>
                  </w:divBdr>
                </w:div>
                <w:div w:id="1993562614">
                  <w:marLeft w:val="640"/>
                  <w:marRight w:val="0"/>
                  <w:marTop w:val="0"/>
                  <w:marBottom w:val="0"/>
                  <w:divBdr>
                    <w:top w:val="none" w:sz="0" w:space="0" w:color="auto"/>
                    <w:left w:val="none" w:sz="0" w:space="0" w:color="auto"/>
                    <w:bottom w:val="none" w:sz="0" w:space="0" w:color="auto"/>
                    <w:right w:val="none" w:sz="0" w:space="0" w:color="auto"/>
                  </w:divBdr>
                </w:div>
                <w:div w:id="1618950590">
                  <w:marLeft w:val="640"/>
                  <w:marRight w:val="0"/>
                  <w:marTop w:val="0"/>
                  <w:marBottom w:val="0"/>
                  <w:divBdr>
                    <w:top w:val="none" w:sz="0" w:space="0" w:color="auto"/>
                    <w:left w:val="none" w:sz="0" w:space="0" w:color="auto"/>
                    <w:bottom w:val="none" w:sz="0" w:space="0" w:color="auto"/>
                    <w:right w:val="none" w:sz="0" w:space="0" w:color="auto"/>
                  </w:divBdr>
                </w:div>
                <w:div w:id="1159880165">
                  <w:marLeft w:val="640"/>
                  <w:marRight w:val="0"/>
                  <w:marTop w:val="0"/>
                  <w:marBottom w:val="0"/>
                  <w:divBdr>
                    <w:top w:val="none" w:sz="0" w:space="0" w:color="auto"/>
                    <w:left w:val="none" w:sz="0" w:space="0" w:color="auto"/>
                    <w:bottom w:val="none" w:sz="0" w:space="0" w:color="auto"/>
                    <w:right w:val="none" w:sz="0" w:space="0" w:color="auto"/>
                  </w:divBdr>
                </w:div>
                <w:div w:id="1051003332">
                  <w:marLeft w:val="640"/>
                  <w:marRight w:val="0"/>
                  <w:marTop w:val="0"/>
                  <w:marBottom w:val="0"/>
                  <w:divBdr>
                    <w:top w:val="none" w:sz="0" w:space="0" w:color="auto"/>
                    <w:left w:val="none" w:sz="0" w:space="0" w:color="auto"/>
                    <w:bottom w:val="none" w:sz="0" w:space="0" w:color="auto"/>
                    <w:right w:val="none" w:sz="0" w:space="0" w:color="auto"/>
                  </w:divBdr>
                </w:div>
                <w:div w:id="1085495414">
                  <w:marLeft w:val="640"/>
                  <w:marRight w:val="0"/>
                  <w:marTop w:val="0"/>
                  <w:marBottom w:val="0"/>
                  <w:divBdr>
                    <w:top w:val="none" w:sz="0" w:space="0" w:color="auto"/>
                    <w:left w:val="none" w:sz="0" w:space="0" w:color="auto"/>
                    <w:bottom w:val="none" w:sz="0" w:space="0" w:color="auto"/>
                    <w:right w:val="none" w:sz="0" w:space="0" w:color="auto"/>
                  </w:divBdr>
                </w:div>
                <w:div w:id="1001471770">
                  <w:marLeft w:val="640"/>
                  <w:marRight w:val="0"/>
                  <w:marTop w:val="0"/>
                  <w:marBottom w:val="0"/>
                  <w:divBdr>
                    <w:top w:val="none" w:sz="0" w:space="0" w:color="auto"/>
                    <w:left w:val="none" w:sz="0" w:space="0" w:color="auto"/>
                    <w:bottom w:val="none" w:sz="0" w:space="0" w:color="auto"/>
                    <w:right w:val="none" w:sz="0" w:space="0" w:color="auto"/>
                  </w:divBdr>
                </w:div>
                <w:div w:id="1827553009">
                  <w:marLeft w:val="640"/>
                  <w:marRight w:val="0"/>
                  <w:marTop w:val="0"/>
                  <w:marBottom w:val="0"/>
                  <w:divBdr>
                    <w:top w:val="none" w:sz="0" w:space="0" w:color="auto"/>
                    <w:left w:val="none" w:sz="0" w:space="0" w:color="auto"/>
                    <w:bottom w:val="none" w:sz="0" w:space="0" w:color="auto"/>
                    <w:right w:val="none" w:sz="0" w:space="0" w:color="auto"/>
                  </w:divBdr>
                </w:div>
                <w:div w:id="934705838">
                  <w:marLeft w:val="640"/>
                  <w:marRight w:val="0"/>
                  <w:marTop w:val="0"/>
                  <w:marBottom w:val="0"/>
                  <w:divBdr>
                    <w:top w:val="none" w:sz="0" w:space="0" w:color="auto"/>
                    <w:left w:val="none" w:sz="0" w:space="0" w:color="auto"/>
                    <w:bottom w:val="none" w:sz="0" w:space="0" w:color="auto"/>
                    <w:right w:val="none" w:sz="0" w:space="0" w:color="auto"/>
                  </w:divBdr>
                </w:div>
                <w:div w:id="580873464">
                  <w:marLeft w:val="640"/>
                  <w:marRight w:val="0"/>
                  <w:marTop w:val="0"/>
                  <w:marBottom w:val="0"/>
                  <w:divBdr>
                    <w:top w:val="none" w:sz="0" w:space="0" w:color="auto"/>
                    <w:left w:val="none" w:sz="0" w:space="0" w:color="auto"/>
                    <w:bottom w:val="none" w:sz="0" w:space="0" w:color="auto"/>
                    <w:right w:val="none" w:sz="0" w:space="0" w:color="auto"/>
                  </w:divBdr>
                </w:div>
                <w:div w:id="2090494750">
                  <w:marLeft w:val="640"/>
                  <w:marRight w:val="0"/>
                  <w:marTop w:val="0"/>
                  <w:marBottom w:val="0"/>
                  <w:divBdr>
                    <w:top w:val="none" w:sz="0" w:space="0" w:color="auto"/>
                    <w:left w:val="none" w:sz="0" w:space="0" w:color="auto"/>
                    <w:bottom w:val="none" w:sz="0" w:space="0" w:color="auto"/>
                    <w:right w:val="none" w:sz="0" w:space="0" w:color="auto"/>
                  </w:divBdr>
                </w:div>
                <w:div w:id="303437140">
                  <w:marLeft w:val="640"/>
                  <w:marRight w:val="0"/>
                  <w:marTop w:val="0"/>
                  <w:marBottom w:val="0"/>
                  <w:divBdr>
                    <w:top w:val="none" w:sz="0" w:space="0" w:color="auto"/>
                    <w:left w:val="none" w:sz="0" w:space="0" w:color="auto"/>
                    <w:bottom w:val="none" w:sz="0" w:space="0" w:color="auto"/>
                    <w:right w:val="none" w:sz="0" w:space="0" w:color="auto"/>
                  </w:divBdr>
                </w:div>
                <w:div w:id="1192650282">
                  <w:marLeft w:val="640"/>
                  <w:marRight w:val="0"/>
                  <w:marTop w:val="0"/>
                  <w:marBottom w:val="0"/>
                  <w:divBdr>
                    <w:top w:val="none" w:sz="0" w:space="0" w:color="auto"/>
                    <w:left w:val="none" w:sz="0" w:space="0" w:color="auto"/>
                    <w:bottom w:val="none" w:sz="0" w:space="0" w:color="auto"/>
                    <w:right w:val="none" w:sz="0" w:space="0" w:color="auto"/>
                  </w:divBdr>
                </w:div>
                <w:div w:id="185559097">
                  <w:marLeft w:val="640"/>
                  <w:marRight w:val="0"/>
                  <w:marTop w:val="0"/>
                  <w:marBottom w:val="0"/>
                  <w:divBdr>
                    <w:top w:val="none" w:sz="0" w:space="0" w:color="auto"/>
                    <w:left w:val="none" w:sz="0" w:space="0" w:color="auto"/>
                    <w:bottom w:val="none" w:sz="0" w:space="0" w:color="auto"/>
                    <w:right w:val="none" w:sz="0" w:space="0" w:color="auto"/>
                  </w:divBdr>
                </w:div>
                <w:div w:id="1924221256">
                  <w:marLeft w:val="640"/>
                  <w:marRight w:val="0"/>
                  <w:marTop w:val="0"/>
                  <w:marBottom w:val="0"/>
                  <w:divBdr>
                    <w:top w:val="none" w:sz="0" w:space="0" w:color="auto"/>
                    <w:left w:val="none" w:sz="0" w:space="0" w:color="auto"/>
                    <w:bottom w:val="none" w:sz="0" w:space="0" w:color="auto"/>
                    <w:right w:val="none" w:sz="0" w:space="0" w:color="auto"/>
                  </w:divBdr>
                </w:div>
                <w:div w:id="1794396213">
                  <w:marLeft w:val="640"/>
                  <w:marRight w:val="0"/>
                  <w:marTop w:val="0"/>
                  <w:marBottom w:val="0"/>
                  <w:divBdr>
                    <w:top w:val="none" w:sz="0" w:space="0" w:color="auto"/>
                    <w:left w:val="none" w:sz="0" w:space="0" w:color="auto"/>
                    <w:bottom w:val="none" w:sz="0" w:space="0" w:color="auto"/>
                    <w:right w:val="none" w:sz="0" w:space="0" w:color="auto"/>
                  </w:divBdr>
                </w:div>
                <w:div w:id="568078418">
                  <w:marLeft w:val="640"/>
                  <w:marRight w:val="0"/>
                  <w:marTop w:val="0"/>
                  <w:marBottom w:val="0"/>
                  <w:divBdr>
                    <w:top w:val="none" w:sz="0" w:space="0" w:color="auto"/>
                    <w:left w:val="none" w:sz="0" w:space="0" w:color="auto"/>
                    <w:bottom w:val="none" w:sz="0" w:space="0" w:color="auto"/>
                    <w:right w:val="none" w:sz="0" w:space="0" w:color="auto"/>
                  </w:divBdr>
                </w:div>
                <w:div w:id="1611354529">
                  <w:marLeft w:val="640"/>
                  <w:marRight w:val="0"/>
                  <w:marTop w:val="0"/>
                  <w:marBottom w:val="0"/>
                  <w:divBdr>
                    <w:top w:val="none" w:sz="0" w:space="0" w:color="auto"/>
                    <w:left w:val="none" w:sz="0" w:space="0" w:color="auto"/>
                    <w:bottom w:val="none" w:sz="0" w:space="0" w:color="auto"/>
                    <w:right w:val="none" w:sz="0" w:space="0" w:color="auto"/>
                  </w:divBdr>
                </w:div>
                <w:div w:id="1016351193">
                  <w:marLeft w:val="640"/>
                  <w:marRight w:val="0"/>
                  <w:marTop w:val="0"/>
                  <w:marBottom w:val="0"/>
                  <w:divBdr>
                    <w:top w:val="none" w:sz="0" w:space="0" w:color="auto"/>
                    <w:left w:val="none" w:sz="0" w:space="0" w:color="auto"/>
                    <w:bottom w:val="none" w:sz="0" w:space="0" w:color="auto"/>
                    <w:right w:val="none" w:sz="0" w:space="0" w:color="auto"/>
                  </w:divBdr>
                </w:div>
                <w:div w:id="535772219">
                  <w:marLeft w:val="640"/>
                  <w:marRight w:val="0"/>
                  <w:marTop w:val="0"/>
                  <w:marBottom w:val="0"/>
                  <w:divBdr>
                    <w:top w:val="none" w:sz="0" w:space="0" w:color="auto"/>
                    <w:left w:val="none" w:sz="0" w:space="0" w:color="auto"/>
                    <w:bottom w:val="none" w:sz="0" w:space="0" w:color="auto"/>
                    <w:right w:val="none" w:sz="0" w:space="0" w:color="auto"/>
                  </w:divBdr>
                </w:div>
                <w:div w:id="789663115">
                  <w:marLeft w:val="640"/>
                  <w:marRight w:val="0"/>
                  <w:marTop w:val="0"/>
                  <w:marBottom w:val="0"/>
                  <w:divBdr>
                    <w:top w:val="none" w:sz="0" w:space="0" w:color="auto"/>
                    <w:left w:val="none" w:sz="0" w:space="0" w:color="auto"/>
                    <w:bottom w:val="none" w:sz="0" w:space="0" w:color="auto"/>
                    <w:right w:val="none" w:sz="0" w:space="0" w:color="auto"/>
                  </w:divBdr>
                </w:div>
                <w:div w:id="1591351164">
                  <w:marLeft w:val="640"/>
                  <w:marRight w:val="0"/>
                  <w:marTop w:val="0"/>
                  <w:marBottom w:val="0"/>
                  <w:divBdr>
                    <w:top w:val="none" w:sz="0" w:space="0" w:color="auto"/>
                    <w:left w:val="none" w:sz="0" w:space="0" w:color="auto"/>
                    <w:bottom w:val="none" w:sz="0" w:space="0" w:color="auto"/>
                    <w:right w:val="none" w:sz="0" w:space="0" w:color="auto"/>
                  </w:divBdr>
                </w:div>
                <w:div w:id="81879710">
                  <w:marLeft w:val="640"/>
                  <w:marRight w:val="0"/>
                  <w:marTop w:val="0"/>
                  <w:marBottom w:val="0"/>
                  <w:divBdr>
                    <w:top w:val="none" w:sz="0" w:space="0" w:color="auto"/>
                    <w:left w:val="none" w:sz="0" w:space="0" w:color="auto"/>
                    <w:bottom w:val="none" w:sz="0" w:space="0" w:color="auto"/>
                    <w:right w:val="none" w:sz="0" w:space="0" w:color="auto"/>
                  </w:divBdr>
                </w:div>
                <w:div w:id="1745252211">
                  <w:marLeft w:val="640"/>
                  <w:marRight w:val="0"/>
                  <w:marTop w:val="0"/>
                  <w:marBottom w:val="0"/>
                  <w:divBdr>
                    <w:top w:val="none" w:sz="0" w:space="0" w:color="auto"/>
                    <w:left w:val="none" w:sz="0" w:space="0" w:color="auto"/>
                    <w:bottom w:val="none" w:sz="0" w:space="0" w:color="auto"/>
                    <w:right w:val="none" w:sz="0" w:space="0" w:color="auto"/>
                  </w:divBdr>
                </w:div>
                <w:div w:id="1118792366">
                  <w:marLeft w:val="640"/>
                  <w:marRight w:val="0"/>
                  <w:marTop w:val="0"/>
                  <w:marBottom w:val="0"/>
                  <w:divBdr>
                    <w:top w:val="none" w:sz="0" w:space="0" w:color="auto"/>
                    <w:left w:val="none" w:sz="0" w:space="0" w:color="auto"/>
                    <w:bottom w:val="none" w:sz="0" w:space="0" w:color="auto"/>
                    <w:right w:val="none" w:sz="0" w:space="0" w:color="auto"/>
                  </w:divBdr>
                </w:div>
                <w:div w:id="1030257981">
                  <w:marLeft w:val="640"/>
                  <w:marRight w:val="0"/>
                  <w:marTop w:val="0"/>
                  <w:marBottom w:val="0"/>
                  <w:divBdr>
                    <w:top w:val="none" w:sz="0" w:space="0" w:color="auto"/>
                    <w:left w:val="none" w:sz="0" w:space="0" w:color="auto"/>
                    <w:bottom w:val="none" w:sz="0" w:space="0" w:color="auto"/>
                    <w:right w:val="none" w:sz="0" w:space="0" w:color="auto"/>
                  </w:divBdr>
                </w:div>
                <w:div w:id="1106192115">
                  <w:marLeft w:val="640"/>
                  <w:marRight w:val="0"/>
                  <w:marTop w:val="0"/>
                  <w:marBottom w:val="0"/>
                  <w:divBdr>
                    <w:top w:val="none" w:sz="0" w:space="0" w:color="auto"/>
                    <w:left w:val="none" w:sz="0" w:space="0" w:color="auto"/>
                    <w:bottom w:val="none" w:sz="0" w:space="0" w:color="auto"/>
                    <w:right w:val="none" w:sz="0" w:space="0" w:color="auto"/>
                  </w:divBdr>
                </w:div>
                <w:div w:id="1369448193">
                  <w:marLeft w:val="640"/>
                  <w:marRight w:val="0"/>
                  <w:marTop w:val="0"/>
                  <w:marBottom w:val="0"/>
                  <w:divBdr>
                    <w:top w:val="none" w:sz="0" w:space="0" w:color="auto"/>
                    <w:left w:val="none" w:sz="0" w:space="0" w:color="auto"/>
                    <w:bottom w:val="none" w:sz="0" w:space="0" w:color="auto"/>
                    <w:right w:val="none" w:sz="0" w:space="0" w:color="auto"/>
                  </w:divBdr>
                </w:div>
                <w:div w:id="57897001">
                  <w:marLeft w:val="640"/>
                  <w:marRight w:val="0"/>
                  <w:marTop w:val="0"/>
                  <w:marBottom w:val="0"/>
                  <w:divBdr>
                    <w:top w:val="none" w:sz="0" w:space="0" w:color="auto"/>
                    <w:left w:val="none" w:sz="0" w:space="0" w:color="auto"/>
                    <w:bottom w:val="none" w:sz="0" w:space="0" w:color="auto"/>
                    <w:right w:val="none" w:sz="0" w:space="0" w:color="auto"/>
                  </w:divBdr>
                </w:div>
                <w:div w:id="183523789">
                  <w:marLeft w:val="640"/>
                  <w:marRight w:val="0"/>
                  <w:marTop w:val="0"/>
                  <w:marBottom w:val="0"/>
                  <w:divBdr>
                    <w:top w:val="none" w:sz="0" w:space="0" w:color="auto"/>
                    <w:left w:val="none" w:sz="0" w:space="0" w:color="auto"/>
                    <w:bottom w:val="none" w:sz="0" w:space="0" w:color="auto"/>
                    <w:right w:val="none" w:sz="0" w:space="0" w:color="auto"/>
                  </w:divBdr>
                </w:div>
                <w:div w:id="628902521">
                  <w:marLeft w:val="640"/>
                  <w:marRight w:val="0"/>
                  <w:marTop w:val="0"/>
                  <w:marBottom w:val="0"/>
                  <w:divBdr>
                    <w:top w:val="none" w:sz="0" w:space="0" w:color="auto"/>
                    <w:left w:val="none" w:sz="0" w:space="0" w:color="auto"/>
                    <w:bottom w:val="none" w:sz="0" w:space="0" w:color="auto"/>
                    <w:right w:val="none" w:sz="0" w:space="0" w:color="auto"/>
                  </w:divBdr>
                </w:div>
                <w:div w:id="327636359">
                  <w:marLeft w:val="640"/>
                  <w:marRight w:val="0"/>
                  <w:marTop w:val="0"/>
                  <w:marBottom w:val="0"/>
                  <w:divBdr>
                    <w:top w:val="none" w:sz="0" w:space="0" w:color="auto"/>
                    <w:left w:val="none" w:sz="0" w:space="0" w:color="auto"/>
                    <w:bottom w:val="none" w:sz="0" w:space="0" w:color="auto"/>
                    <w:right w:val="none" w:sz="0" w:space="0" w:color="auto"/>
                  </w:divBdr>
                </w:div>
                <w:div w:id="981428561">
                  <w:marLeft w:val="640"/>
                  <w:marRight w:val="0"/>
                  <w:marTop w:val="0"/>
                  <w:marBottom w:val="0"/>
                  <w:divBdr>
                    <w:top w:val="none" w:sz="0" w:space="0" w:color="auto"/>
                    <w:left w:val="none" w:sz="0" w:space="0" w:color="auto"/>
                    <w:bottom w:val="none" w:sz="0" w:space="0" w:color="auto"/>
                    <w:right w:val="none" w:sz="0" w:space="0" w:color="auto"/>
                  </w:divBdr>
                </w:div>
                <w:div w:id="2023235797">
                  <w:marLeft w:val="640"/>
                  <w:marRight w:val="0"/>
                  <w:marTop w:val="0"/>
                  <w:marBottom w:val="0"/>
                  <w:divBdr>
                    <w:top w:val="none" w:sz="0" w:space="0" w:color="auto"/>
                    <w:left w:val="none" w:sz="0" w:space="0" w:color="auto"/>
                    <w:bottom w:val="none" w:sz="0" w:space="0" w:color="auto"/>
                    <w:right w:val="none" w:sz="0" w:space="0" w:color="auto"/>
                  </w:divBdr>
                </w:div>
                <w:div w:id="337274746">
                  <w:marLeft w:val="640"/>
                  <w:marRight w:val="0"/>
                  <w:marTop w:val="0"/>
                  <w:marBottom w:val="0"/>
                  <w:divBdr>
                    <w:top w:val="none" w:sz="0" w:space="0" w:color="auto"/>
                    <w:left w:val="none" w:sz="0" w:space="0" w:color="auto"/>
                    <w:bottom w:val="none" w:sz="0" w:space="0" w:color="auto"/>
                    <w:right w:val="none" w:sz="0" w:space="0" w:color="auto"/>
                  </w:divBdr>
                </w:div>
                <w:div w:id="1578053688">
                  <w:marLeft w:val="640"/>
                  <w:marRight w:val="0"/>
                  <w:marTop w:val="0"/>
                  <w:marBottom w:val="0"/>
                  <w:divBdr>
                    <w:top w:val="none" w:sz="0" w:space="0" w:color="auto"/>
                    <w:left w:val="none" w:sz="0" w:space="0" w:color="auto"/>
                    <w:bottom w:val="none" w:sz="0" w:space="0" w:color="auto"/>
                    <w:right w:val="none" w:sz="0" w:space="0" w:color="auto"/>
                  </w:divBdr>
                </w:div>
                <w:div w:id="1623532197">
                  <w:marLeft w:val="640"/>
                  <w:marRight w:val="0"/>
                  <w:marTop w:val="0"/>
                  <w:marBottom w:val="0"/>
                  <w:divBdr>
                    <w:top w:val="none" w:sz="0" w:space="0" w:color="auto"/>
                    <w:left w:val="none" w:sz="0" w:space="0" w:color="auto"/>
                    <w:bottom w:val="none" w:sz="0" w:space="0" w:color="auto"/>
                    <w:right w:val="none" w:sz="0" w:space="0" w:color="auto"/>
                  </w:divBdr>
                </w:div>
                <w:div w:id="600726253">
                  <w:marLeft w:val="640"/>
                  <w:marRight w:val="0"/>
                  <w:marTop w:val="0"/>
                  <w:marBottom w:val="0"/>
                  <w:divBdr>
                    <w:top w:val="none" w:sz="0" w:space="0" w:color="auto"/>
                    <w:left w:val="none" w:sz="0" w:space="0" w:color="auto"/>
                    <w:bottom w:val="none" w:sz="0" w:space="0" w:color="auto"/>
                    <w:right w:val="none" w:sz="0" w:space="0" w:color="auto"/>
                  </w:divBdr>
                </w:div>
                <w:div w:id="1504316925">
                  <w:marLeft w:val="640"/>
                  <w:marRight w:val="0"/>
                  <w:marTop w:val="0"/>
                  <w:marBottom w:val="0"/>
                  <w:divBdr>
                    <w:top w:val="none" w:sz="0" w:space="0" w:color="auto"/>
                    <w:left w:val="none" w:sz="0" w:space="0" w:color="auto"/>
                    <w:bottom w:val="none" w:sz="0" w:space="0" w:color="auto"/>
                    <w:right w:val="none" w:sz="0" w:space="0" w:color="auto"/>
                  </w:divBdr>
                </w:div>
                <w:div w:id="598879923">
                  <w:marLeft w:val="640"/>
                  <w:marRight w:val="0"/>
                  <w:marTop w:val="0"/>
                  <w:marBottom w:val="0"/>
                  <w:divBdr>
                    <w:top w:val="none" w:sz="0" w:space="0" w:color="auto"/>
                    <w:left w:val="none" w:sz="0" w:space="0" w:color="auto"/>
                    <w:bottom w:val="none" w:sz="0" w:space="0" w:color="auto"/>
                    <w:right w:val="none" w:sz="0" w:space="0" w:color="auto"/>
                  </w:divBdr>
                </w:div>
                <w:div w:id="474303650">
                  <w:marLeft w:val="640"/>
                  <w:marRight w:val="0"/>
                  <w:marTop w:val="0"/>
                  <w:marBottom w:val="0"/>
                  <w:divBdr>
                    <w:top w:val="none" w:sz="0" w:space="0" w:color="auto"/>
                    <w:left w:val="none" w:sz="0" w:space="0" w:color="auto"/>
                    <w:bottom w:val="none" w:sz="0" w:space="0" w:color="auto"/>
                    <w:right w:val="none" w:sz="0" w:space="0" w:color="auto"/>
                  </w:divBdr>
                </w:div>
                <w:div w:id="148055378">
                  <w:marLeft w:val="640"/>
                  <w:marRight w:val="0"/>
                  <w:marTop w:val="0"/>
                  <w:marBottom w:val="0"/>
                  <w:divBdr>
                    <w:top w:val="none" w:sz="0" w:space="0" w:color="auto"/>
                    <w:left w:val="none" w:sz="0" w:space="0" w:color="auto"/>
                    <w:bottom w:val="none" w:sz="0" w:space="0" w:color="auto"/>
                    <w:right w:val="none" w:sz="0" w:space="0" w:color="auto"/>
                  </w:divBdr>
                </w:div>
                <w:div w:id="1322470006">
                  <w:marLeft w:val="640"/>
                  <w:marRight w:val="0"/>
                  <w:marTop w:val="0"/>
                  <w:marBottom w:val="0"/>
                  <w:divBdr>
                    <w:top w:val="none" w:sz="0" w:space="0" w:color="auto"/>
                    <w:left w:val="none" w:sz="0" w:space="0" w:color="auto"/>
                    <w:bottom w:val="none" w:sz="0" w:space="0" w:color="auto"/>
                    <w:right w:val="none" w:sz="0" w:space="0" w:color="auto"/>
                  </w:divBdr>
                </w:div>
                <w:div w:id="644704112">
                  <w:marLeft w:val="640"/>
                  <w:marRight w:val="0"/>
                  <w:marTop w:val="0"/>
                  <w:marBottom w:val="0"/>
                  <w:divBdr>
                    <w:top w:val="none" w:sz="0" w:space="0" w:color="auto"/>
                    <w:left w:val="none" w:sz="0" w:space="0" w:color="auto"/>
                    <w:bottom w:val="none" w:sz="0" w:space="0" w:color="auto"/>
                    <w:right w:val="none" w:sz="0" w:space="0" w:color="auto"/>
                  </w:divBdr>
                </w:div>
                <w:div w:id="1499275205">
                  <w:marLeft w:val="640"/>
                  <w:marRight w:val="0"/>
                  <w:marTop w:val="0"/>
                  <w:marBottom w:val="0"/>
                  <w:divBdr>
                    <w:top w:val="none" w:sz="0" w:space="0" w:color="auto"/>
                    <w:left w:val="none" w:sz="0" w:space="0" w:color="auto"/>
                    <w:bottom w:val="none" w:sz="0" w:space="0" w:color="auto"/>
                    <w:right w:val="none" w:sz="0" w:space="0" w:color="auto"/>
                  </w:divBdr>
                </w:div>
                <w:div w:id="1368292632">
                  <w:marLeft w:val="640"/>
                  <w:marRight w:val="0"/>
                  <w:marTop w:val="0"/>
                  <w:marBottom w:val="0"/>
                  <w:divBdr>
                    <w:top w:val="none" w:sz="0" w:space="0" w:color="auto"/>
                    <w:left w:val="none" w:sz="0" w:space="0" w:color="auto"/>
                    <w:bottom w:val="none" w:sz="0" w:space="0" w:color="auto"/>
                    <w:right w:val="none" w:sz="0" w:space="0" w:color="auto"/>
                  </w:divBdr>
                </w:div>
                <w:div w:id="1010371399">
                  <w:marLeft w:val="640"/>
                  <w:marRight w:val="0"/>
                  <w:marTop w:val="0"/>
                  <w:marBottom w:val="0"/>
                  <w:divBdr>
                    <w:top w:val="none" w:sz="0" w:space="0" w:color="auto"/>
                    <w:left w:val="none" w:sz="0" w:space="0" w:color="auto"/>
                    <w:bottom w:val="none" w:sz="0" w:space="0" w:color="auto"/>
                    <w:right w:val="none" w:sz="0" w:space="0" w:color="auto"/>
                  </w:divBdr>
                </w:div>
                <w:div w:id="877158611">
                  <w:marLeft w:val="640"/>
                  <w:marRight w:val="0"/>
                  <w:marTop w:val="0"/>
                  <w:marBottom w:val="0"/>
                  <w:divBdr>
                    <w:top w:val="none" w:sz="0" w:space="0" w:color="auto"/>
                    <w:left w:val="none" w:sz="0" w:space="0" w:color="auto"/>
                    <w:bottom w:val="none" w:sz="0" w:space="0" w:color="auto"/>
                    <w:right w:val="none" w:sz="0" w:space="0" w:color="auto"/>
                  </w:divBdr>
                </w:div>
                <w:div w:id="374504364">
                  <w:marLeft w:val="640"/>
                  <w:marRight w:val="0"/>
                  <w:marTop w:val="0"/>
                  <w:marBottom w:val="0"/>
                  <w:divBdr>
                    <w:top w:val="none" w:sz="0" w:space="0" w:color="auto"/>
                    <w:left w:val="none" w:sz="0" w:space="0" w:color="auto"/>
                    <w:bottom w:val="none" w:sz="0" w:space="0" w:color="auto"/>
                    <w:right w:val="none" w:sz="0" w:space="0" w:color="auto"/>
                  </w:divBdr>
                </w:div>
                <w:div w:id="330565541">
                  <w:marLeft w:val="640"/>
                  <w:marRight w:val="0"/>
                  <w:marTop w:val="0"/>
                  <w:marBottom w:val="0"/>
                  <w:divBdr>
                    <w:top w:val="none" w:sz="0" w:space="0" w:color="auto"/>
                    <w:left w:val="none" w:sz="0" w:space="0" w:color="auto"/>
                    <w:bottom w:val="none" w:sz="0" w:space="0" w:color="auto"/>
                    <w:right w:val="none" w:sz="0" w:space="0" w:color="auto"/>
                  </w:divBdr>
                </w:div>
                <w:div w:id="1550726013">
                  <w:marLeft w:val="640"/>
                  <w:marRight w:val="0"/>
                  <w:marTop w:val="0"/>
                  <w:marBottom w:val="0"/>
                  <w:divBdr>
                    <w:top w:val="none" w:sz="0" w:space="0" w:color="auto"/>
                    <w:left w:val="none" w:sz="0" w:space="0" w:color="auto"/>
                    <w:bottom w:val="none" w:sz="0" w:space="0" w:color="auto"/>
                    <w:right w:val="none" w:sz="0" w:space="0" w:color="auto"/>
                  </w:divBdr>
                </w:div>
                <w:div w:id="1352143485">
                  <w:marLeft w:val="640"/>
                  <w:marRight w:val="0"/>
                  <w:marTop w:val="0"/>
                  <w:marBottom w:val="0"/>
                  <w:divBdr>
                    <w:top w:val="none" w:sz="0" w:space="0" w:color="auto"/>
                    <w:left w:val="none" w:sz="0" w:space="0" w:color="auto"/>
                    <w:bottom w:val="none" w:sz="0" w:space="0" w:color="auto"/>
                    <w:right w:val="none" w:sz="0" w:space="0" w:color="auto"/>
                  </w:divBdr>
                </w:div>
                <w:div w:id="1275215417">
                  <w:marLeft w:val="640"/>
                  <w:marRight w:val="0"/>
                  <w:marTop w:val="0"/>
                  <w:marBottom w:val="0"/>
                  <w:divBdr>
                    <w:top w:val="none" w:sz="0" w:space="0" w:color="auto"/>
                    <w:left w:val="none" w:sz="0" w:space="0" w:color="auto"/>
                    <w:bottom w:val="none" w:sz="0" w:space="0" w:color="auto"/>
                    <w:right w:val="none" w:sz="0" w:space="0" w:color="auto"/>
                  </w:divBdr>
                </w:div>
                <w:div w:id="682517180">
                  <w:marLeft w:val="640"/>
                  <w:marRight w:val="0"/>
                  <w:marTop w:val="0"/>
                  <w:marBottom w:val="0"/>
                  <w:divBdr>
                    <w:top w:val="none" w:sz="0" w:space="0" w:color="auto"/>
                    <w:left w:val="none" w:sz="0" w:space="0" w:color="auto"/>
                    <w:bottom w:val="none" w:sz="0" w:space="0" w:color="auto"/>
                    <w:right w:val="none" w:sz="0" w:space="0" w:color="auto"/>
                  </w:divBdr>
                </w:div>
                <w:div w:id="1679042850">
                  <w:marLeft w:val="640"/>
                  <w:marRight w:val="0"/>
                  <w:marTop w:val="0"/>
                  <w:marBottom w:val="0"/>
                  <w:divBdr>
                    <w:top w:val="none" w:sz="0" w:space="0" w:color="auto"/>
                    <w:left w:val="none" w:sz="0" w:space="0" w:color="auto"/>
                    <w:bottom w:val="none" w:sz="0" w:space="0" w:color="auto"/>
                    <w:right w:val="none" w:sz="0" w:space="0" w:color="auto"/>
                  </w:divBdr>
                </w:div>
                <w:div w:id="165479993">
                  <w:marLeft w:val="640"/>
                  <w:marRight w:val="0"/>
                  <w:marTop w:val="0"/>
                  <w:marBottom w:val="0"/>
                  <w:divBdr>
                    <w:top w:val="none" w:sz="0" w:space="0" w:color="auto"/>
                    <w:left w:val="none" w:sz="0" w:space="0" w:color="auto"/>
                    <w:bottom w:val="none" w:sz="0" w:space="0" w:color="auto"/>
                    <w:right w:val="none" w:sz="0" w:space="0" w:color="auto"/>
                  </w:divBdr>
                </w:div>
                <w:div w:id="946739095">
                  <w:marLeft w:val="640"/>
                  <w:marRight w:val="0"/>
                  <w:marTop w:val="0"/>
                  <w:marBottom w:val="0"/>
                  <w:divBdr>
                    <w:top w:val="none" w:sz="0" w:space="0" w:color="auto"/>
                    <w:left w:val="none" w:sz="0" w:space="0" w:color="auto"/>
                    <w:bottom w:val="none" w:sz="0" w:space="0" w:color="auto"/>
                    <w:right w:val="none" w:sz="0" w:space="0" w:color="auto"/>
                  </w:divBdr>
                </w:div>
                <w:div w:id="46730289">
                  <w:marLeft w:val="640"/>
                  <w:marRight w:val="0"/>
                  <w:marTop w:val="0"/>
                  <w:marBottom w:val="0"/>
                  <w:divBdr>
                    <w:top w:val="none" w:sz="0" w:space="0" w:color="auto"/>
                    <w:left w:val="none" w:sz="0" w:space="0" w:color="auto"/>
                    <w:bottom w:val="none" w:sz="0" w:space="0" w:color="auto"/>
                    <w:right w:val="none" w:sz="0" w:space="0" w:color="auto"/>
                  </w:divBdr>
                </w:div>
                <w:div w:id="1004014808">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520827657">
          <w:marLeft w:val="640"/>
          <w:marRight w:val="0"/>
          <w:marTop w:val="0"/>
          <w:marBottom w:val="0"/>
          <w:divBdr>
            <w:top w:val="none" w:sz="0" w:space="0" w:color="auto"/>
            <w:left w:val="none" w:sz="0" w:space="0" w:color="auto"/>
            <w:bottom w:val="none" w:sz="0" w:space="0" w:color="auto"/>
            <w:right w:val="none" w:sz="0" w:space="0" w:color="auto"/>
          </w:divBdr>
        </w:div>
        <w:div w:id="2061586516">
          <w:marLeft w:val="640"/>
          <w:marRight w:val="0"/>
          <w:marTop w:val="0"/>
          <w:marBottom w:val="0"/>
          <w:divBdr>
            <w:top w:val="none" w:sz="0" w:space="0" w:color="auto"/>
            <w:left w:val="none" w:sz="0" w:space="0" w:color="auto"/>
            <w:bottom w:val="none" w:sz="0" w:space="0" w:color="auto"/>
            <w:right w:val="none" w:sz="0" w:space="0" w:color="auto"/>
          </w:divBdr>
        </w:div>
        <w:div w:id="981889318">
          <w:marLeft w:val="640"/>
          <w:marRight w:val="0"/>
          <w:marTop w:val="0"/>
          <w:marBottom w:val="0"/>
          <w:divBdr>
            <w:top w:val="none" w:sz="0" w:space="0" w:color="auto"/>
            <w:left w:val="none" w:sz="0" w:space="0" w:color="auto"/>
            <w:bottom w:val="none" w:sz="0" w:space="0" w:color="auto"/>
            <w:right w:val="none" w:sz="0" w:space="0" w:color="auto"/>
          </w:divBdr>
        </w:div>
        <w:div w:id="1635594665">
          <w:marLeft w:val="640"/>
          <w:marRight w:val="0"/>
          <w:marTop w:val="0"/>
          <w:marBottom w:val="0"/>
          <w:divBdr>
            <w:top w:val="none" w:sz="0" w:space="0" w:color="auto"/>
            <w:left w:val="none" w:sz="0" w:space="0" w:color="auto"/>
            <w:bottom w:val="none" w:sz="0" w:space="0" w:color="auto"/>
            <w:right w:val="none" w:sz="0" w:space="0" w:color="auto"/>
          </w:divBdr>
        </w:div>
        <w:div w:id="1100024919">
          <w:marLeft w:val="640"/>
          <w:marRight w:val="0"/>
          <w:marTop w:val="0"/>
          <w:marBottom w:val="0"/>
          <w:divBdr>
            <w:top w:val="none" w:sz="0" w:space="0" w:color="auto"/>
            <w:left w:val="none" w:sz="0" w:space="0" w:color="auto"/>
            <w:bottom w:val="none" w:sz="0" w:space="0" w:color="auto"/>
            <w:right w:val="none" w:sz="0" w:space="0" w:color="auto"/>
          </w:divBdr>
        </w:div>
        <w:div w:id="1805074357">
          <w:marLeft w:val="640"/>
          <w:marRight w:val="0"/>
          <w:marTop w:val="0"/>
          <w:marBottom w:val="0"/>
          <w:divBdr>
            <w:top w:val="none" w:sz="0" w:space="0" w:color="auto"/>
            <w:left w:val="none" w:sz="0" w:space="0" w:color="auto"/>
            <w:bottom w:val="none" w:sz="0" w:space="0" w:color="auto"/>
            <w:right w:val="none" w:sz="0" w:space="0" w:color="auto"/>
          </w:divBdr>
        </w:div>
        <w:div w:id="258678017">
          <w:marLeft w:val="640"/>
          <w:marRight w:val="0"/>
          <w:marTop w:val="0"/>
          <w:marBottom w:val="0"/>
          <w:divBdr>
            <w:top w:val="none" w:sz="0" w:space="0" w:color="auto"/>
            <w:left w:val="none" w:sz="0" w:space="0" w:color="auto"/>
            <w:bottom w:val="none" w:sz="0" w:space="0" w:color="auto"/>
            <w:right w:val="none" w:sz="0" w:space="0" w:color="auto"/>
          </w:divBdr>
        </w:div>
        <w:div w:id="1364213933">
          <w:marLeft w:val="640"/>
          <w:marRight w:val="0"/>
          <w:marTop w:val="0"/>
          <w:marBottom w:val="0"/>
          <w:divBdr>
            <w:top w:val="none" w:sz="0" w:space="0" w:color="auto"/>
            <w:left w:val="none" w:sz="0" w:space="0" w:color="auto"/>
            <w:bottom w:val="none" w:sz="0" w:space="0" w:color="auto"/>
            <w:right w:val="none" w:sz="0" w:space="0" w:color="auto"/>
          </w:divBdr>
        </w:div>
        <w:div w:id="932975429">
          <w:marLeft w:val="640"/>
          <w:marRight w:val="0"/>
          <w:marTop w:val="0"/>
          <w:marBottom w:val="0"/>
          <w:divBdr>
            <w:top w:val="none" w:sz="0" w:space="0" w:color="auto"/>
            <w:left w:val="none" w:sz="0" w:space="0" w:color="auto"/>
            <w:bottom w:val="none" w:sz="0" w:space="0" w:color="auto"/>
            <w:right w:val="none" w:sz="0" w:space="0" w:color="auto"/>
          </w:divBdr>
        </w:div>
        <w:div w:id="998994309">
          <w:marLeft w:val="640"/>
          <w:marRight w:val="0"/>
          <w:marTop w:val="0"/>
          <w:marBottom w:val="0"/>
          <w:divBdr>
            <w:top w:val="none" w:sz="0" w:space="0" w:color="auto"/>
            <w:left w:val="none" w:sz="0" w:space="0" w:color="auto"/>
            <w:bottom w:val="none" w:sz="0" w:space="0" w:color="auto"/>
            <w:right w:val="none" w:sz="0" w:space="0" w:color="auto"/>
          </w:divBdr>
        </w:div>
        <w:div w:id="709762546">
          <w:marLeft w:val="640"/>
          <w:marRight w:val="0"/>
          <w:marTop w:val="0"/>
          <w:marBottom w:val="0"/>
          <w:divBdr>
            <w:top w:val="none" w:sz="0" w:space="0" w:color="auto"/>
            <w:left w:val="none" w:sz="0" w:space="0" w:color="auto"/>
            <w:bottom w:val="none" w:sz="0" w:space="0" w:color="auto"/>
            <w:right w:val="none" w:sz="0" w:space="0" w:color="auto"/>
          </w:divBdr>
        </w:div>
        <w:div w:id="1350444725">
          <w:marLeft w:val="640"/>
          <w:marRight w:val="0"/>
          <w:marTop w:val="0"/>
          <w:marBottom w:val="0"/>
          <w:divBdr>
            <w:top w:val="none" w:sz="0" w:space="0" w:color="auto"/>
            <w:left w:val="none" w:sz="0" w:space="0" w:color="auto"/>
            <w:bottom w:val="none" w:sz="0" w:space="0" w:color="auto"/>
            <w:right w:val="none" w:sz="0" w:space="0" w:color="auto"/>
          </w:divBdr>
        </w:div>
        <w:div w:id="198705999">
          <w:marLeft w:val="640"/>
          <w:marRight w:val="0"/>
          <w:marTop w:val="0"/>
          <w:marBottom w:val="0"/>
          <w:divBdr>
            <w:top w:val="none" w:sz="0" w:space="0" w:color="auto"/>
            <w:left w:val="none" w:sz="0" w:space="0" w:color="auto"/>
            <w:bottom w:val="none" w:sz="0" w:space="0" w:color="auto"/>
            <w:right w:val="none" w:sz="0" w:space="0" w:color="auto"/>
          </w:divBdr>
        </w:div>
        <w:div w:id="1765370542">
          <w:marLeft w:val="640"/>
          <w:marRight w:val="0"/>
          <w:marTop w:val="0"/>
          <w:marBottom w:val="0"/>
          <w:divBdr>
            <w:top w:val="none" w:sz="0" w:space="0" w:color="auto"/>
            <w:left w:val="none" w:sz="0" w:space="0" w:color="auto"/>
            <w:bottom w:val="none" w:sz="0" w:space="0" w:color="auto"/>
            <w:right w:val="none" w:sz="0" w:space="0" w:color="auto"/>
          </w:divBdr>
        </w:div>
        <w:div w:id="1009064983">
          <w:marLeft w:val="640"/>
          <w:marRight w:val="0"/>
          <w:marTop w:val="0"/>
          <w:marBottom w:val="0"/>
          <w:divBdr>
            <w:top w:val="none" w:sz="0" w:space="0" w:color="auto"/>
            <w:left w:val="none" w:sz="0" w:space="0" w:color="auto"/>
            <w:bottom w:val="none" w:sz="0" w:space="0" w:color="auto"/>
            <w:right w:val="none" w:sz="0" w:space="0" w:color="auto"/>
          </w:divBdr>
        </w:div>
        <w:div w:id="489248690">
          <w:marLeft w:val="640"/>
          <w:marRight w:val="0"/>
          <w:marTop w:val="0"/>
          <w:marBottom w:val="0"/>
          <w:divBdr>
            <w:top w:val="none" w:sz="0" w:space="0" w:color="auto"/>
            <w:left w:val="none" w:sz="0" w:space="0" w:color="auto"/>
            <w:bottom w:val="none" w:sz="0" w:space="0" w:color="auto"/>
            <w:right w:val="none" w:sz="0" w:space="0" w:color="auto"/>
          </w:divBdr>
        </w:div>
        <w:div w:id="1895114748">
          <w:marLeft w:val="640"/>
          <w:marRight w:val="0"/>
          <w:marTop w:val="0"/>
          <w:marBottom w:val="0"/>
          <w:divBdr>
            <w:top w:val="none" w:sz="0" w:space="0" w:color="auto"/>
            <w:left w:val="none" w:sz="0" w:space="0" w:color="auto"/>
            <w:bottom w:val="none" w:sz="0" w:space="0" w:color="auto"/>
            <w:right w:val="none" w:sz="0" w:space="0" w:color="auto"/>
          </w:divBdr>
        </w:div>
        <w:div w:id="1940020027">
          <w:marLeft w:val="640"/>
          <w:marRight w:val="0"/>
          <w:marTop w:val="0"/>
          <w:marBottom w:val="0"/>
          <w:divBdr>
            <w:top w:val="none" w:sz="0" w:space="0" w:color="auto"/>
            <w:left w:val="none" w:sz="0" w:space="0" w:color="auto"/>
            <w:bottom w:val="none" w:sz="0" w:space="0" w:color="auto"/>
            <w:right w:val="none" w:sz="0" w:space="0" w:color="auto"/>
          </w:divBdr>
        </w:div>
        <w:div w:id="424033928">
          <w:marLeft w:val="640"/>
          <w:marRight w:val="0"/>
          <w:marTop w:val="0"/>
          <w:marBottom w:val="0"/>
          <w:divBdr>
            <w:top w:val="none" w:sz="0" w:space="0" w:color="auto"/>
            <w:left w:val="none" w:sz="0" w:space="0" w:color="auto"/>
            <w:bottom w:val="none" w:sz="0" w:space="0" w:color="auto"/>
            <w:right w:val="none" w:sz="0" w:space="0" w:color="auto"/>
          </w:divBdr>
        </w:div>
        <w:div w:id="63263443">
          <w:marLeft w:val="640"/>
          <w:marRight w:val="0"/>
          <w:marTop w:val="0"/>
          <w:marBottom w:val="0"/>
          <w:divBdr>
            <w:top w:val="none" w:sz="0" w:space="0" w:color="auto"/>
            <w:left w:val="none" w:sz="0" w:space="0" w:color="auto"/>
            <w:bottom w:val="none" w:sz="0" w:space="0" w:color="auto"/>
            <w:right w:val="none" w:sz="0" w:space="0" w:color="auto"/>
          </w:divBdr>
        </w:div>
        <w:div w:id="2019308478">
          <w:marLeft w:val="640"/>
          <w:marRight w:val="0"/>
          <w:marTop w:val="0"/>
          <w:marBottom w:val="0"/>
          <w:divBdr>
            <w:top w:val="none" w:sz="0" w:space="0" w:color="auto"/>
            <w:left w:val="none" w:sz="0" w:space="0" w:color="auto"/>
            <w:bottom w:val="none" w:sz="0" w:space="0" w:color="auto"/>
            <w:right w:val="none" w:sz="0" w:space="0" w:color="auto"/>
          </w:divBdr>
        </w:div>
        <w:div w:id="78866265">
          <w:marLeft w:val="640"/>
          <w:marRight w:val="0"/>
          <w:marTop w:val="0"/>
          <w:marBottom w:val="0"/>
          <w:divBdr>
            <w:top w:val="none" w:sz="0" w:space="0" w:color="auto"/>
            <w:left w:val="none" w:sz="0" w:space="0" w:color="auto"/>
            <w:bottom w:val="none" w:sz="0" w:space="0" w:color="auto"/>
            <w:right w:val="none" w:sz="0" w:space="0" w:color="auto"/>
          </w:divBdr>
        </w:div>
        <w:div w:id="1792438467">
          <w:marLeft w:val="640"/>
          <w:marRight w:val="0"/>
          <w:marTop w:val="0"/>
          <w:marBottom w:val="0"/>
          <w:divBdr>
            <w:top w:val="none" w:sz="0" w:space="0" w:color="auto"/>
            <w:left w:val="none" w:sz="0" w:space="0" w:color="auto"/>
            <w:bottom w:val="none" w:sz="0" w:space="0" w:color="auto"/>
            <w:right w:val="none" w:sz="0" w:space="0" w:color="auto"/>
          </w:divBdr>
        </w:div>
        <w:div w:id="523593788">
          <w:marLeft w:val="640"/>
          <w:marRight w:val="0"/>
          <w:marTop w:val="0"/>
          <w:marBottom w:val="0"/>
          <w:divBdr>
            <w:top w:val="none" w:sz="0" w:space="0" w:color="auto"/>
            <w:left w:val="none" w:sz="0" w:space="0" w:color="auto"/>
            <w:bottom w:val="none" w:sz="0" w:space="0" w:color="auto"/>
            <w:right w:val="none" w:sz="0" w:space="0" w:color="auto"/>
          </w:divBdr>
        </w:div>
        <w:div w:id="2014918099">
          <w:marLeft w:val="640"/>
          <w:marRight w:val="0"/>
          <w:marTop w:val="0"/>
          <w:marBottom w:val="0"/>
          <w:divBdr>
            <w:top w:val="none" w:sz="0" w:space="0" w:color="auto"/>
            <w:left w:val="none" w:sz="0" w:space="0" w:color="auto"/>
            <w:bottom w:val="none" w:sz="0" w:space="0" w:color="auto"/>
            <w:right w:val="none" w:sz="0" w:space="0" w:color="auto"/>
          </w:divBdr>
        </w:div>
        <w:div w:id="1780752941">
          <w:marLeft w:val="640"/>
          <w:marRight w:val="0"/>
          <w:marTop w:val="0"/>
          <w:marBottom w:val="0"/>
          <w:divBdr>
            <w:top w:val="none" w:sz="0" w:space="0" w:color="auto"/>
            <w:left w:val="none" w:sz="0" w:space="0" w:color="auto"/>
            <w:bottom w:val="none" w:sz="0" w:space="0" w:color="auto"/>
            <w:right w:val="none" w:sz="0" w:space="0" w:color="auto"/>
          </w:divBdr>
        </w:div>
        <w:div w:id="953170086">
          <w:marLeft w:val="640"/>
          <w:marRight w:val="0"/>
          <w:marTop w:val="0"/>
          <w:marBottom w:val="0"/>
          <w:divBdr>
            <w:top w:val="none" w:sz="0" w:space="0" w:color="auto"/>
            <w:left w:val="none" w:sz="0" w:space="0" w:color="auto"/>
            <w:bottom w:val="none" w:sz="0" w:space="0" w:color="auto"/>
            <w:right w:val="none" w:sz="0" w:space="0" w:color="auto"/>
          </w:divBdr>
        </w:div>
        <w:div w:id="1213082627">
          <w:marLeft w:val="640"/>
          <w:marRight w:val="0"/>
          <w:marTop w:val="0"/>
          <w:marBottom w:val="0"/>
          <w:divBdr>
            <w:top w:val="none" w:sz="0" w:space="0" w:color="auto"/>
            <w:left w:val="none" w:sz="0" w:space="0" w:color="auto"/>
            <w:bottom w:val="none" w:sz="0" w:space="0" w:color="auto"/>
            <w:right w:val="none" w:sz="0" w:space="0" w:color="auto"/>
          </w:divBdr>
        </w:div>
        <w:div w:id="270548476">
          <w:marLeft w:val="640"/>
          <w:marRight w:val="0"/>
          <w:marTop w:val="0"/>
          <w:marBottom w:val="0"/>
          <w:divBdr>
            <w:top w:val="none" w:sz="0" w:space="0" w:color="auto"/>
            <w:left w:val="none" w:sz="0" w:space="0" w:color="auto"/>
            <w:bottom w:val="none" w:sz="0" w:space="0" w:color="auto"/>
            <w:right w:val="none" w:sz="0" w:space="0" w:color="auto"/>
          </w:divBdr>
        </w:div>
        <w:div w:id="165561172">
          <w:marLeft w:val="640"/>
          <w:marRight w:val="0"/>
          <w:marTop w:val="0"/>
          <w:marBottom w:val="0"/>
          <w:divBdr>
            <w:top w:val="none" w:sz="0" w:space="0" w:color="auto"/>
            <w:left w:val="none" w:sz="0" w:space="0" w:color="auto"/>
            <w:bottom w:val="none" w:sz="0" w:space="0" w:color="auto"/>
            <w:right w:val="none" w:sz="0" w:space="0" w:color="auto"/>
          </w:divBdr>
        </w:div>
        <w:div w:id="260601095">
          <w:marLeft w:val="640"/>
          <w:marRight w:val="0"/>
          <w:marTop w:val="0"/>
          <w:marBottom w:val="0"/>
          <w:divBdr>
            <w:top w:val="none" w:sz="0" w:space="0" w:color="auto"/>
            <w:left w:val="none" w:sz="0" w:space="0" w:color="auto"/>
            <w:bottom w:val="none" w:sz="0" w:space="0" w:color="auto"/>
            <w:right w:val="none" w:sz="0" w:space="0" w:color="auto"/>
          </w:divBdr>
        </w:div>
        <w:div w:id="946542834">
          <w:marLeft w:val="640"/>
          <w:marRight w:val="0"/>
          <w:marTop w:val="0"/>
          <w:marBottom w:val="0"/>
          <w:divBdr>
            <w:top w:val="none" w:sz="0" w:space="0" w:color="auto"/>
            <w:left w:val="none" w:sz="0" w:space="0" w:color="auto"/>
            <w:bottom w:val="none" w:sz="0" w:space="0" w:color="auto"/>
            <w:right w:val="none" w:sz="0" w:space="0" w:color="auto"/>
          </w:divBdr>
        </w:div>
        <w:div w:id="95911590">
          <w:marLeft w:val="640"/>
          <w:marRight w:val="0"/>
          <w:marTop w:val="0"/>
          <w:marBottom w:val="0"/>
          <w:divBdr>
            <w:top w:val="none" w:sz="0" w:space="0" w:color="auto"/>
            <w:left w:val="none" w:sz="0" w:space="0" w:color="auto"/>
            <w:bottom w:val="none" w:sz="0" w:space="0" w:color="auto"/>
            <w:right w:val="none" w:sz="0" w:space="0" w:color="auto"/>
          </w:divBdr>
        </w:div>
        <w:div w:id="1269048029">
          <w:marLeft w:val="640"/>
          <w:marRight w:val="0"/>
          <w:marTop w:val="0"/>
          <w:marBottom w:val="0"/>
          <w:divBdr>
            <w:top w:val="none" w:sz="0" w:space="0" w:color="auto"/>
            <w:left w:val="none" w:sz="0" w:space="0" w:color="auto"/>
            <w:bottom w:val="none" w:sz="0" w:space="0" w:color="auto"/>
            <w:right w:val="none" w:sz="0" w:space="0" w:color="auto"/>
          </w:divBdr>
        </w:div>
        <w:div w:id="194268049">
          <w:marLeft w:val="640"/>
          <w:marRight w:val="0"/>
          <w:marTop w:val="0"/>
          <w:marBottom w:val="0"/>
          <w:divBdr>
            <w:top w:val="none" w:sz="0" w:space="0" w:color="auto"/>
            <w:left w:val="none" w:sz="0" w:space="0" w:color="auto"/>
            <w:bottom w:val="none" w:sz="0" w:space="0" w:color="auto"/>
            <w:right w:val="none" w:sz="0" w:space="0" w:color="auto"/>
          </w:divBdr>
        </w:div>
        <w:div w:id="280692610">
          <w:marLeft w:val="640"/>
          <w:marRight w:val="0"/>
          <w:marTop w:val="0"/>
          <w:marBottom w:val="0"/>
          <w:divBdr>
            <w:top w:val="none" w:sz="0" w:space="0" w:color="auto"/>
            <w:left w:val="none" w:sz="0" w:space="0" w:color="auto"/>
            <w:bottom w:val="none" w:sz="0" w:space="0" w:color="auto"/>
            <w:right w:val="none" w:sz="0" w:space="0" w:color="auto"/>
          </w:divBdr>
        </w:div>
        <w:div w:id="344479582">
          <w:marLeft w:val="640"/>
          <w:marRight w:val="0"/>
          <w:marTop w:val="0"/>
          <w:marBottom w:val="0"/>
          <w:divBdr>
            <w:top w:val="none" w:sz="0" w:space="0" w:color="auto"/>
            <w:left w:val="none" w:sz="0" w:space="0" w:color="auto"/>
            <w:bottom w:val="none" w:sz="0" w:space="0" w:color="auto"/>
            <w:right w:val="none" w:sz="0" w:space="0" w:color="auto"/>
          </w:divBdr>
        </w:div>
        <w:div w:id="1683698001">
          <w:marLeft w:val="640"/>
          <w:marRight w:val="0"/>
          <w:marTop w:val="0"/>
          <w:marBottom w:val="0"/>
          <w:divBdr>
            <w:top w:val="none" w:sz="0" w:space="0" w:color="auto"/>
            <w:left w:val="none" w:sz="0" w:space="0" w:color="auto"/>
            <w:bottom w:val="none" w:sz="0" w:space="0" w:color="auto"/>
            <w:right w:val="none" w:sz="0" w:space="0" w:color="auto"/>
          </w:divBdr>
        </w:div>
        <w:div w:id="2036732086">
          <w:marLeft w:val="640"/>
          <w:marRight w:val="0"/>
          <w:marTop w:val="0"/>
          <w:marBottom w:val="0"/>
          <w:divBdr>
            <w:top w:val="none" w:sz="0" w:space="0" w:color="auto"/>
            <w:left w:val="none" w:sz="0" w:space="0" w:color="auto"/>
            <w:bottom w:val="none" w:sz="0" w:space="0" w:color="auto"/>
            <w:right w:val="none" w:sz="0" w:space="0" w:color="auto"/>
          </w:divBdr>
        </w:div>
        <w:div w:id="594822387">
          <w:marLeft w:val="640"/>
          <w:marRight w:val="0"/>
          <w:marTop w:val="0"/>
          <w:marBottom w:val="0"/>
          <w:divBdr>
            <w:top w:val="none" w:sz="0" w:space="0" w:color="auto"/>
            <w:left w:val="none" w:sz="0" w:space="0" w:color="auto"/>
            <w:bottom w:val="none" w:sz="0" w:space="0" w:color="auto"/>
            <w:right w:val="none" w:sz="0" w:space="0" w:color="auto"/>
          </w:divBdr>
        </w:div>
        <w:div w:id="1012296251">
          <w:marLeft w:val="640"/>
          <w:marRight w:val="0"/>
          <w:marTop w:val="0"/>
          <w:marBottom w:val="0"/>
          <w:divBdr>
            <w:top w:val="none" w:sz="0" w:space="0" w:color="auto"/>
            <w:left w:val="none" w:sz="0" w:space="0" w:color="auto"/>
            <w:bottom w:val="none" w:sz="0" w:space="0" w:color="auto"/>
            <w:right w:val="none" w:sz="0" w:space="0" w:color="auto"/>
          </w:divBdr>
        </w:div>
        <w:div w:id="2056925179">
          <w:marLeft w:val="640"/>
          <w:marRight w:val="0"/>
          <w:marTop w:val="0"/>
          <w:marBottom w:val="0"/>
          <w:divBdr>
            <w:top w:val="none" w:sz="0" w:space="0" w:color="auto"/>
            <w:left w:val="none" w:sz="0" w:space="0" w:color="auto"/>
            <w:bottom w:val="none" w:sz="0" w:space="0" w:color="auto"/>
            <w:right w:val="none" w:sz="0" w:space="0" w:color="auto"/>
          </w:divBdr>
        </w:div>
        <w:div w:id="1481191137">
          <w:marLeft w:val="640"/>
          <w:marRight w:val="0"/>
          <w:marTop w:val="0"/>
          <w:marBottom w:val="0"/>
          <w:divBdr>
            <w:top w:val="none" w:sz="0" w:space="0" w:color="auto"/>
            <w:left w:val="none" w:sz="0" w:space="0" w:color="auto"/>
            <w:bottom w:val="none" w:sz="0" w:space="0" w:color="auto"/>
            <w:right w:val="none" w:sz="0" w:space="0" w:color="auto"/>
          </w:divBdr>
        </w:div>
        <w:div w:id="2046516959">
          <w:marLeft w:val="640"/>
          <w:marRight w:val="0"/>
          <w:marTop w:val="0"/>
          <w:marBottom w:val="0"/>
          <w:divBdr>
            <w:top w:val="none" w:sz="0" w:space="0" w:color="auto"/>
            <w:left w:val="none" w:sz="0" w:space="0" w:color="auto"/>
            <w:bottom w:val="none" w:sz="0" w:space="0" w:color="auto"/>
            <w:right w:val="none" w:sz="0" w:space="0" w:color="auto"/>
          </w:divBdr>
        </w:div>
        <w:div w:id="660693389">
          <w:marLeft w:val="640"/>
          <w:marRight w:val="0"/>
          <w:marTop w:val="0"/>
          <w:marBottom w:val="0"/>
          <w:divBdr>
            <w:top w:val="none" w:sz="0" w:space="0" w:color="auto"/>
            <w:left w:val="none" w:sz="0" w:space="0" w:color="auto"/>
            <w:bottom w:val="none" w:sz="0" w:space="0" w:color="auto"/>
            <w:right w:val="none" w:sz="0" w:space="0" w:color="auto"/>
          </w:divBdr>
        </w:div>
        <w:div w:id="54208181">
          <w:marLeft w:val="640"/>
          <w:marRight w:val="0"/>
          <w:marTop w:val="0"/>
          <w:marBottom w:val="0"/>
          <w:divBdr>
            <w:top w:val="none" w:sz="0" w:space="0" w:color="auto"/>
            <w:left w:val="none" w:sz="0" w:space="0" w:color="auto"/>
            <w:bottom w:val="none" w:sz="0" w:space="0" w:color="auto"/>
            <w:right w:val="none" w:sz="0" w:space="0" w:color="auto"/>
          </w:divBdr>
        </w:div>
        <w:div w:id="1964386664">
          <w:marLeft w:val="640"/>
          <w:marRight w:val="0"/>
          <w:marTop w:val="0"/>
          <w:marBottom w:val="0"/>
          <w:divBdr>
            <w:top w:val="none" w:sz="0" w:space="0" w:color="auto"/>
            <w:left w:val="none" w:sz="0" w:space="0" w:color="auto"/>
            <w:bottom w:val="none" w:sz="0" w:space="0" w:color="auto"/>
            <w:right w:val="none" w:sz="0" w:space="0" w:color="auto"/>
          </w:divBdr>
        </w:div>
        <w:div w:id="421806247">
          <w:marLeft w:val="640"/>
          <w:marRight w:val="0"/>
          <w:marTop w:val="0"/>
          <w:marBottom w:val="0"/>
          <w:divBdr>
            <w:top w:val="none" w:sz="0" w:space="0" w:color="auto"/>
            <w:left w:val="none" w:sz="0" w:space="0" w:color="auto"/>
            <w:bottom w:val="none" w:sz="0" w:space="0" w:color="auto"/>
            <w:right w:val="none" w:sz="0" w:space="0" w:color="auto"/>
          </w:divBdr>
        </w:div>
        <w:div w:id="1630821216">
          <w:marLeft w:val="640"/>
          <w:marRight w:val="0"/>
          <w:marTop w:val="0"/>
          <w:marBottom w:val="0"/>
          <w:divBdr>
            <w:top w:val="none" w:sz="0" w:space="0" w:color="auto"/>
            <w:left w:val="none" w:sz="0" w:space="0" w:color="auto"/>
            <w:bottom w:val="none" w:sz="0" w:space="0" w:color="auto"/>
            <w:right w:val="none" w:sz="0" w:space="0" w:color="auto"/>
          </w:divBdr>
        </w:div>
        <w:div w:id="155851588">
          <w:marLeft w:val="640"/>
          <w:marRight w:val="0"/>
          <w:marTop w:val="0"/>
          <w:marBottom w:val="0"/>
          <w:divBdr>
            <w:top w:val="none" w:sz="0" w:space="0" w:color="auto"/>
            <w:left w:val="none" w:sz="0" w:space="0" w:color="auto"/>
            <w:bottom w:val="none" w:sz="0" w:space="0" w:color="auto"/>
            <w:right w:val="none" w:sz="0" w:space="0" w:color="auto"/>
          </w:divBdr>
        </w:div>
        <w:div w:id="210725511">
          <w:marLeft w:val="640"/>
          <w:marRight w:val="0"/>
          <w:marTop w:val="0"/>
          <w:marBottom w:val="0"/>
          <w:divBdr>
            <w:top w:val="none" w:sz="0" w:space="0" w:color="auto"/>
            <w:left w:val="none" w:sz="0" w:space="0" w:color="auto"/>
            <w:bottom w:val="none" w:sz="0" w:space="0" w:color="auto"/>
            <w:right w:val="none" w:sz="0" w:space="0" w:color="auto"/>
          </w:divBdr>
        </w:div>
        <w:div w:id="1562327149">
          <w:marLeft w:val="640"/>
          <w:marRight w:val="0"/>
          <w:marTop w:val="0"/>
          <w:marBottom w:val="0"/>
          <w:divBdr>
            <w:top w:val="none" w:sz="0" w:space="0" w:color="auto"/>
            <w:left w:val="none" w:sz="0" w:space="0" w:color="auto"/>
            <w:bottom w:val="none" w:sz="0" w:space="0" w:color="auto"/>
            <w:right w:val="none" w:sz="0" w:space="0" w:color="auto"/>
          </w:divBdr>
        </w:div>
        <w:div w:id="1467972400">
          <w:marLeft w:val="640"/>
          <w:marRight w:val="0"/>
          <w:marTop w:val="0"/>
          <w:marBottom w:val="0"/>
          <w:divBdr>
            <w:top w:val="none" w:sz="0" w:space="0" w:color="auto"/>
            <w:left w:val="none" w:sz="0" w:space="0" w:color="auto"/>
            <w:bottom w:val="none" w:sz="0" w:space="0" w:color="auto"/>
            <w:right w:val="none" w:sz="0" w:space="0" w:color="auto"/>
          </w:divBdr>
        </w:div>
        <w:div w:id="156115596">
          <w:marLeft w:val="640"/>
          <w:marRight w:val="0"/>
          <w:marTop w:val="0"/>
          <w:marBottom w:val="0"/>
          <w:divBdr>
            <w:top w:val="none" w:sz="0" w:space="0" w:color="auto"/>
            <w:left w:val="none" w:sz="0" w:space="0" w:color="auto"/>
            <w:bottom w:val="none" w:sz="0" w:space="0" w:color="auto"/>
            <w:right w:val="none" w:sz="0" w:space="0" w:color="auto"/>
          </w:divBdr>
        </w:div>
        <w:div w:id="1684894649">
          <w:marLeft w:val="640"/>
          <w:marRight w:val="0"/>
          <w:marTop w:val="0"/>
          <w:marBottom w:val="0"/>
          <w:divBdr>
            <w:top w:val="none" w:sz="0" w:space="0" w:color="auto"/>
            <w:left w:val="none" w:sz="0" w:space="0" w:color="auto"/>
            <w:bottom w:val="none" w:sz="0" w:space="0" w:color="auto"/>
            <w:right w:val="none" w:sz="0" w:space="0" w:color="auto"/>
          </w:divBdr>
        </w:div>
        <w:div w:id="969632894">
          <w:marLeft w:val="640"/>
          <w:marRight w:val="0"/>
          <w:marTop w:val="0"/>
          <w:marBottom w:val="0"/>
          <w:divBdr>
            <w:top w:val="none" w:sz="0" w:space="0" w:color="auto"/>
            <w:left w:val="none" w:sz="0" w:space="0" w:color="auto"/>
            <w:bottom w:val="none" w:sz="0" w:space="0" w:color="auto"/>
            <w:right w:val="none" w:sz="0" w:space="0" w:color="auto"/>
          </w:divBdr>
        </w:div>
        <w:div w:id="916133887">
          <w:marLeft w:val="640"/>
          <w:marRight w:val="0"/>
          <w:marTop w:val="0"/>
          <w:marBottom w:val="0"/>
          <w:divBdr>
            <w:top w:val="none" w:sz="0" w:space="0" w:color="auto"/>
            <w:left w:val="none" w:sz="0" w:space="0" w:color="auto"/>
            <w:bottom w:val="none" w:sz="0" w:space="0" w:color="auto"/>
            <w:right w:val="none" w:sz="0" w:space="0" w:color="auto"/>
          </w:divBdr>
        </w:div>
        <w:div w:id="399327103">
          <w:marLeft w:val="640"/>
          <w:marRight w:val="0"/>
          <w:marTop w:val="0"/>
          <w:marBottom w:val="0"/>
          <w:divBdr>
            <w:top w:val="none" w:sz="0" w:space="0" w:color="auto"/>
            <w:left w:val="none" w:sz="0" w:space="0" w:color="auto"/>
            <w:bottom w:val="none" w:sz="0" w:space="0" w:color="auto"/>
            <w:right w:val="none" w:sz="0" w:space="0" w:color="auto"/>
          </w:divBdr>
        </w:div>
        <w:div w:id="342703899">
          <w:marLeft w:val="640"/>
          <w:marRight w:val="0"/>
          <w:marTop w:val="0"/>
          <w:marBottom w:val="0"/>
          <w:divBdr>
            <w:top w:val="none" w:sz="0" w:space="0" w:color="auto"/>
            <w:left w:val="none" w:sz="0" w:space="0" w:color="auto"/>
            <w:bottom w:val="none" w:sz="0" w:space="0" w:color="auto"/>
            <w:right w:val="none" w:sz="0" w:space="0" w:color="auto"/>
          </w:divBdr>
        </w:div>
        <w:div w:id="335612882">
          <w:marLeft w:val="640"/>
          <w:marRight w:val="0"/>
          <w:marTop w:val="0"/>
          <w:marBottom w:val="0"/>
          <w:divBdr>
            <w:top w:val="none" w:sz="0" w:space="0" w:color="auto"/>
            <w:left w:val="none" w:sz="0" w:space="0" w:color="auto"/>
            <w:bottom w:val="none" w:sz="0" w:space="0" w:color="auto"/>
            <w:right w:val="none" w:sz="0" w:space="0" w:color="auto"/>
          </w:divBdr>
        </w:div>
        <w:div w:id="333335784">
          <w:marLeft w:val="640"/>
          <w:marRight w:val="0"/>
          <w:marTop w:val="0"/>
          <w:marBottom w:val="0"/>
          <w:divBdr>
            <w:top w:val="none" w:sz="0" w:space="0" w:color="auto"/>
            <w:left w:val="none" w:sz="0" w:space="0" w:color="auto"/>
            <w:bottom w:val="none" w:sz="0" w:space="0" w:color="auto"/>
            <w:right w:val="none" w:sz="0" w:space="0" w:color="auto"/>
          </w:divBdr>
        </w:div>
        <w:div w:id="143353689">
          <w:marLeft w:val="640"/>
          <w:marRight w:val="0"/>
          <w:marTop w:val="0"/>
          <w:marBottom w:val="0"/>
          <w:divBdr>
            <w:top w:val="none" w:sz="0" w:space="0" w:color="auto"/>
            <w:left w:val="none" w:sz="0" w:space="0" w:color="auto"/>
            <w:bottom w:val="none" w:sz="0" w:space="0" w:color="auto"/>
            <w:right w:val="none" w:sz="0" w:space="0" w:color="auto"/>
          </w:divBdr>
        </w:div>
        <w:div w:id="1685551102">
          <w:marLeft w:val="640"/>
          <w:marRight w:val="0"/>
          <w:marTop w:val="0"/>
          <w:marBottom w:val="0"/>
          <w:divBdr>
            <w:top w:val="none" w:sz="0" w:space="0" w:color="auto"/>
            <w:left w:val="none" w:sz="0" w:space="0" w:color="auto"/>
            <w:bottom w:val="none" w:sz="0" w:space="0" w:color="auto"/>
            <w:right w:val="none" w:sz="0" w:space="0" w:color="auto"/>
          </w:divBdr>
        </w:div>
        <w:div w:id="2087992975">
          <w:marLeft w:val="640"/>
          <w:marRight w:val="0"/>
          <w:marTop w:val="0"/>
          <w:marBottom w:val="0"/>
          <w:divBdr>
            <w:top w:val="none" w:sz="0" w:space="0" w:color="auto"/>
            <w:left w:val="none" w:sz="0" w:space="0" w:color="auto"/>
            <w:bottom w:val="none" w:sz="0" w:space="0" w:color="auto"/>
            <w:right w:val="none" w:sz="0" w:space="0" w:color="auto"/>
          </w:divBdr>
        </w:div>
        <w:div w:id="2124885193">
          <w:marLeft w:val="640"/>
          <w:marRight w:val="0"/>
          <w:marTop w:val="0"/>
          <w:marBottom w:val="0"/>
          <w:divBdr>
            <w:top w:val="none" w:sz="0" w:space="0" w:color="auto"/>
            <w:left w:val="none" w:sz="0" w:space="0" w:color="auto"/>
            <w:bottom w:val="none" w:sz="0" w:space="0" w:color="auto"/>
            <w:right w:val="none" w:sz="0" w:space="0" w:color="auto"/>
          </w:divBdr>
        </w:div>
        <w:div w:id="1097556896">
          <w:marLeft w:val="640"/>
          <w:marRight w:val="0"/>
          <w:marTop w:val="0"/>
          <w:marBottom w:val="0"/>
          <w:divBdr>
            <w:top w:val="none" w:sz="0" w:space="0" w:color="auto"/>
            <w:left w:val="none" w:sz="0" w:space="0" w:color="auto"/>
            <w:bottom w:val="none" w:sz="0" w:space="0" w:color="auto"/>
            <w:right w:val="none" w:sz="0" w:space="0" w:color="auto"/>
          </w:divBdr>
        </w:div>
        <w:div w:id="226916713">
          <w:marLeft w:val="640"/>
          <w:marRight w:val="0"/>
          <w:marTop w:val="0"/>
          <w:marBottom w:val="0"/>
          <w:divBdr>
            <w:top w:val="none" w:sz="0" w:space="0" w:color="auto"/>
            <w:left w:val="none" w:sz="0" w:space="0" w:color="auto"/>
            <w:bottom w:val="none" w:sz="0" w:space="0" w:color="auto"/>
            <w:right w:val="none" w:sz="0" w:space="0" w:color="auto"/>
          </w:divBdr>
        </w:div>
        <w:div w:id="1371027265">
          <w:marLeft w:val="640"/>
          <w:marRight w:val="0"/>
          <w:marTop w:val="0"/>
          <w:marBottom w:val="0"/>
          <w:divBdr>
            <w:top w:val="none" w:sz="0" w:space="0" w:color="auto"/>
            <w:left w:val="none" w:sz="0" w:space="0" w:color="auto"/>
            <w:bottom w:val="none" w:sz="0" w:space="0" w:color="auto"/>
            <w:right w:val="none" w:sz="0" w:space="0" w:color="auto"/>
          </w:divBdr>
        </w:div>
        <w:div w:id="1583683994">
          <w:marLeft w:val="640"/>
          <w:marRight w:val="0"/>
          <w:marTop w:val="0"/>
          <w:marBottom w:val="0"/>
          <w:divBdr>
            <w:top w:val="none" w:sz="0" w:space="0" w:color="auto"/>
            <w:left w:val="none" w:sz="0" w:space="0" w:color="auto"/>
            <w:bottom w:val="none" w:sz="0" w:space="0" w:color="auto"/>
            <w:right w:val="none" w:sz="0" w:space="0" w:color="auto"/>
          </w:divBdr>
        </w:div>
        <w:div w:id="822551130">
          <w:marLeft w:val="640"/>
          <w:marRight w:val="0"/>
          <w:marTop w:val="0"/>
          <w:marBottom w:val="0"/>
          <w:divBdr>
            <w:top w:val="none" w:sz="0" w:space="0" w:color="auto"/>
            <w:left w:val="none" w:sz="0" w:space="0" w:color="auto"/>
            <w:bottom w:val="none" w:sz="0" w:space="0" w:color="auto"/>
            <w:right w:val="none" w:sz="0" w:space="0" w:color="auto"/>
          </w:divBdr>
        </w:div>
        <w:div w:id="1498032541">
          <w:marLeft w:val="640"/>
          <w:marRight w:val="0"/>
          <w:marTop w:val="0"/>
          <w:marBottom w:val="0"/>
          <w:divBdr>
            <w:top w:val="none" w:sz="0" w:space="0" w:color="auto"/>
            <w:left w:val="none" w:sz="0" w:space="0" w:color="auto"/>
            <w:bottom w:val="none" w:sz="0" w:space="0" w:color="auto"/>
            <w:right w:val="none" w:sz="0" w:space="0" w:color="auto"/>
          </w:divBdr>
        </w:div>
        <w:div w:id="2030982048">
          <w:marLeft w:val="640"/>
          <w:marRight w:val="0"/>
          <w:marTop w:val="0"/>
          <w:marBottom w:val="0"/>
          <w:divBdr>
            <w:top w:val="none" w:sz="0" w:space="0" w:color="auto"/>
            <w:left w:val="none" w:sz="0" w:space="0" w:color="auto"/>
            <w:bottom w:val="none" w:sz="0" w:space="0" w:color="auto"/>
            <w:right w:val="none" w:sz="0" w:space="0" w:color="auto"/>
          </w:divBdr>
        </w:div>
        <w:div w:id="1235704505">
          <w:marLeft w:val="640"/>
          <w:marRight w:val="0"/>
          <w:marTop w:val="0"/>
          <w:marBottom w:val="0"/>
          <w:divBdr>
            <w:top w:val="none" w:sz="0" w:space="0" w:color="auto"/>
            <w:left w:val="none" w:sz="0" w:space="0" w:color="auto"/>
            <w:bottom w:val="none" w:sz="0" w:space="0" w:color="auto"/>
            <w:right w:val="none" w:sz="0" w:space="0" w:color="auto"/>
          </w:divBdr>
        </w:div>
        <w:div w:id="162474312">
          <w:marLeft w:val="640"/>
          <w:marRight w:val="0"/>
          <w:marTop w:val="0"/>
          <w:marBottom w:val="0"/>
          <w:divBdr>
            <w:top w:val="none" w:sz="0" w:space="0" w:color="auto"/>
            <w:left w:val="none" w:sz="0" w:space="0" w:color="auto"/>
            <w:bottom w:val="none" w:sz="0" w:space="0" w:color="auto"/>
            <w:right w:val="none" w:sz="0" w:space="0" w:color="auto"/>
          </w:divBdr>
        </w:div>
        <w:div w:id="897858599">
          <w:marLeft w:val="640"/>
          <w:marRight w:val="0"/>
          <w:marTop w:val="0"/>
          <w:marBottom w:val="0"/>
          <w:divBdr>
            <w:top w:val="none" w:sz="0" w:space="0" w:color="auto"/>
            <w:left w:val="none" w:sz="0" w:space="0" w:color="auto"/>
            <w:bottom w:val="none" w:sz="0" w:space="0" w:color="auto"/>
            <w:right w:val="none" w:sz="0" w:space="0" w:color="auto"/>
          </w:divBdr>
        </w:div>
        <w:div w:id="1140149352">
          <w:marLeft w:val="640"/>
          <w:marRight w:val="0"/>
          <w:marTop w:val="0"/>
          <w:marBottom w:val="0"/>
          <w:divBdr>
            <w:top w:val="none" w:sz="0" w:space="0" w:color="auto"/>
            <w:left w:val="none" w:sz="0" w:space="0" w:color="auto"/>
            <w:bottom w:val="none" w:sz="0" w:space="0" w:color="auto"/>
            <w:right w:val="none" w:sz="0" w:space="0" w:color="auto"/>
          </w:divBdr>
        </w:div>
        <w:div w:id="1379091119">
          <w:marLeft w:val="640"/>
          <w:marRight w:val="0"/>
          <w:marTop w:val="0"/>
          <w:marBottom w:val="0"/>
          <w:divBdr>
            <w:top w:val="none" w:sz="0" w:space="0" w:color="auto"/>
            <w:left w:val="none" w:sz="0" w:space="0" w:color="auto"/>
            <w:bottom w:val="none" w:sz="0" w:space="0" w:color="auto"/>
            <w:right w:val="none" w:sz="0" w:space="0" w:color="auto"/>
          </w:divBdr>
        </w:div>
        <w:div w:id="1335842372">
          <w:marLeft w:val="640"/>
          <w:marRight w:val="0"/>
          <w:marTop w:val="0"/>
          <w:marBottom w:val="0"/>
          <w:divBdr>
            <w:top w:val="none" w:sz="0" w:space="0" w:color="auto"/>
            <w:left w:val="none" w:sz="0" w:space="0" w:color="auto"/>
            <w:bottom w:val="none" w:sz="0" w:space="0" w:color="auto"/>
            <w:right w:val="none" w:sz="0" w:space="0" w:color="auto"/>
          </w:divBdr>
        </w:div>
        <w:div w:id="404383143">
          <w:marLeft w:val="640"/>
          <w:marRight w:val="0"/>
          <w:marTop w:val="0"/>
          <w:marBottom w:val="0"/>
          <w:divBdr>
            <w:top w:val="none" w:sz="0" w:space="0" w:color="auto"/>
            <w:left w:val="none" w:sz="0" w:space="0" w:color="auto"/>
            <w:bottom w:val="none" w:sz="0" w:space="0" w:color="auto"/>
            <w:right w:val="none" w:sz="0" w:space="0" w:color="auto"/>
          </w:divBdr>
        </w:div>
        <w:div w:id="1388064102">
          <w:marLeft w:val="640"/>
          <w:marRight w:val="0"/>
          <w:marTop w:val="0"/>
          <w:marBottom w:val="0"/>
          <w:divBdr>
            <w:top w:val="none" w:sz="0" w:space="0" w:color="auto"/>
            <w:left w:val="none" w:sz="0" w:space="0" w:color="auto"/>
            <w:bottom w:val="none" w:sz="0" w:space="0" w:color="auto"/>
            <w:right w:val="none" w:sz="0" w:space="0" w:color="auto"/>
          </w:divBdr>
        </w:div>
        <w:div w:id="1151796906">
          <w:marLeft w:val="640"/>
          <w:marRight w:val="0"/>
          <w:marTop w:val="0"/>
          <w:marBottom w:val="0"/>
          <w:divBdr>
            <w:top w:val="none" w:sz="0" w:space="0" w:color="auto"/>
            <w:left w:val="none" w:sz="0" w:space="0" w:color="auto"/>
            <w:bottom w:val="none" w:sz="0" w:space="0" w:color="auto"/>
            <w:right w:val="none" w:sz="0" w:space="0" w:color="auto"/>
          </w:divBdr>
        </w:div>
        <w:div w:id="662516030">
          <w:marLeft w:val="640"/>
          <w:marRight w:val="0"/>
          <w:marTop w:val="0"/>
          <w:marBottom w:val="0"/>
          <w:divBdr>
            <w:top w:val="none" w:sz="0" w:space="0" w:color="auto"/>
            <w:left w:val="none" w:sz="0" w:space="0" w:color="auto"/>
            <w:bottom w:val="none" w:sz="0" w:space="0" w:color="auto"/>
            <w:right w:val="none" w:sz="0" w:space="0" w:color="auto"/>
          </w:divBdr>
        </w:div>
        <w:div w:id="1057238204">
          <w:marLeft w:val="640"/>
          <w:marRight w:val="0"/>
          <w:marTop w:val="0"/>
          <w:marBottom w:val="0"/>
          <w:divBdr>
            <w:top w:val="none" w:sz="0" w:space="0" w:color="auto"/>
            <w:left w:val="none" w:sz="0" w:space="0" w:color="auto"/>
            <w:bottom w:val="none" w:sz="0" w:space="0" w:color="auto"/>
            <w:right w:val="none" w:sz="0" w:space="0" w:color="auto"/>
          </w:divBdr>
        </w:div>
        <w:div w:id="719743444">
          <w:marLeft w:val="640"/>
          <w:marRight w:val="0"/>
          <w:marTop w:val="0"/>
          <w:marBottom w:val="0"/>
          <w:divBdr>
            <w:top w:val="none" w:sz="0" w:space="0" w:color="auto"/>
            <w:left w:val="none" w:sz="0" w:space="0" w:color="auto"/>
            <w:bottom w:val="none" w:sz="0" w:space="0" w:color="auto"/>
            <w:right w:val="none" w:sz="0" w:space="0" w:color="auto"/>
          </w:divBdr>
        </w:div>
        <w:div w:id="350573676">
          <w:marLeft w:val="640"/>
          <w:marRight w:val="0"/>
          <w:marTop w:val="0"/>
          <w:marBottom w:val="0"/>
          <w:divBdr>
            <w:top w:val="none" w:sz="0" w:space="0" w:color="auto"/>
            <w:left w:val="none" w:sz="0" w:space="0" w:color="auto"/>
            <w:bottom w:val="none" w:sz="0" w:space="0" w:color="auto"/>
            <w:right w:val="none" w:sz="0" w:space="0" w:color="auto"/>
          </w:divBdr>
        </w:div>
        <w:div w:id="1153835323">
          <w:marLeft w:val="640"/>
          <w:marRight w:val="0"/>
          <w:marTop w:val="0"/>
          <w:marBottom w:val="0"/>
          <w:divBdr>
            <w:top w:val="none" w:sz="0" w:space="0" w:color="auto"/>
            <w:left w:val="none" w:sz="0" w:space="0" w:color="auto"/>
            <w:bottom w:val="none" w:sz="0" w:space="0" w:color="auto"/>
            <w:right w:val="none" w:sz="0" w:space="0" w:color="auto"/>
          </w:divBdr>
        </w:div>
        <w:div w:id="1832064937">
          <w:marLeft w:val="640"/>
          <w:marRight w:val="0"/>
          <w:marTop w:val="0"/>
          <w:marBottom w:val="0"/>
          <w:divBdr>
            <w:top w:val="none" w:sz="0" w:space="0" w:color="auto"/>
            <w:left w:val="none" w:sz="0" w:space="0" w:color="auto"/>
            <w:bottom w:val="none" w:sz="0" w:space="0" w:color="auto"/>
            <w:right w:val="none" w:sz="0" w:space="0" w:color="auto"/>
          </w:divBdr>
        </w:div>
        <w:div w:id="898829087">
          <w:marLeft w:val="640"/>
          <w:marRight w:val="0"/>
          <w:marTop w:val="0"/>
          <w:marBottom w:val="0"/>
          <w:divBdr>
            <w:top w:val="none" w:sz="0" w:space="0" w:color="auto"/>
            <w:left w:val="none" w:sz="0" w:space="0" w:color="auto"/>
            <w:bottom w:val="none" w:sz="0" w:space="0" w:color="auto"/>
            <w:right w:val="none" w:sz="0" w:space="0" w:color="auto"/>
          </w:divBdr>
        </w:div>
        <w:div w:id="718750281">
          <w:marLeft w:val="640"/>
          <w:marRight w:val="0"/>
          <w:marTop w:val="0"/>
          <w:marBottom w:val="0"/>
          <w:divBdr>
            <w:top w:val="none" w:sz="0" w:space="0" w:color="auto"/>
            <w:left w:val="none" w:sz="0" w:space="0" w:color="auto"/>
            <w:bottom w:val="none" w:sz="0" w:space="0" w:color="auto"/>
            <w:right w:val="none" w:sz="0" w:space="0" w:color="auto"/>
          </w:divBdr>
        </w:div>
        <w:div w:id="2095394823">
          <w:marLeft w:val="640"/>
          <w:marRight w:val="0"/>
          <w:marTop w:val="0"/>
          <w:marBottom w:val="0"/>
          <w:divBdr>
            <w:top w:val="none" w:sz="0" w:space="0" w:color="auto"/>
            <w:left w:val="none" w:sz="0" w:space="0" w:color="auto"/>
            <w:bottom w:val="none" w:sz="0" w:space="0" w:color="auto"/>
            <w:right w:val="none" w:sz="0" w:space="0" w:color="auto"/>
          </w:divBdr>
        </w:div>
        <w:div w:id="98985796">
          <w:marLeft w:val="640"/>
          <w:marRight w:val="0"/>
          <w:marTop w:val="0"/>
          <w:marBottom w:val="0"/>
          <w:divBdr>
            <w:top w:val="none" w:sz="0" w:space="0" w:color="auto"/>
            <w:left w:val="none" w:sz="0" w:space="0" w:color="auto"/>
            <w:bottom w:val="none" w:sz="0" w:space="0" w:color="auto"/>
            <w:right w:val="none" w:sz="0" w:space="0" w:color="auto"/>
          </w:divBdr>
        </w:div>
        <w:div w:id="1373535499">
          <w:marLeft w:val="640"/>
          <w:marRight w:val="0"/>
          <w:marTop w:val="0"/>
          <w:marBottom w:val="0"/>
          <w:divBdr>
            <w:top w:val="none" w:sz="0" w:space="0" w:color="auto"/>
            <w:left w:val="none" w:sz="0" w:space="0" w:color="auto"/>
            <w:bottom w:val="none" w:sz="0" w:space="0" w:color="auto"/>
            <w:right w:val="none" w:sz="0" w:space="0" w:color="auto"/>
          </w:divBdr>
        </w:div>
        <w:div w:id="1062169670">
          <w:marLeft w:val="640"/>
          <w:marRight w:val="0"/>
          <w:marTop w:val="0"/>
          <w:marBottom w:val="0"/>
          <w:divBdr>
            <w:top w:val="none" w:sz="0" w:space="0" w:color="auto"/>
            <w:left w:val="none" w:sz="0" w:space="0" w:color="auto"/>
            <w:bottom w:val="none" w:sz="0" w:space="0" w:color="auto"/>
            <w:right w:val="none" w:sz="0" w:space="0" w:color="auto"/>
          </w:divBdr>
        </w:div>
        <w:div w:id="1393042509">
          <w:marLeft w:val="640"/>
          <w:marRight w:val="0"/>
          <w:marTop w:val="0"/>
          <w:marBottom w:val="0"/>
          <w:divBdr>
            <w:top w:val="none" w:sz="0" w:space="0" w:color="auto"/>
            <w:left w:val="none" w:sz="0" w:space="0" w:color="auto"/>
            <w:bottom w:val="none" w:sz="0" w:space="0" w:color="auto"/>
            <w:right w:val="none" w:sz="0" w:space="0" w:color="auto"/>
          </w:divBdr>
        </w:div>
        <w:div w:id="926228358">
          <w:marLeft w:val="640"/>
          <w:marRight w:val="0"/>
          <w:marTop w:val="0"/>
          <w:marBottom w:val="0"/>
          <w:divBdr>
            <w:top w:val="none" w:sz="0" w:space="0" w:color="auto"/>
            <w:left w:val="none" w:sz="0" w:space="0" w:color="auto"/>
            <w:bottom w:val="none" w:sz="0" w:space="0" w:color="auto"/>
            <w:right w:val="none" w:sz="0" w:space="0" w:color="auto"/>
          </w:divBdr>
        </w:div>
        <w:div w:id="1754936882">
          <w:marLeft w:val="640"/>
          <w:marRight w:val="0"/>
          <w:marTop w:val="0"/>
          <w:marBottom w:val="0"/>
          <w:divBdr>
            <w:top w:val="none" w:sz="0" w:space="0" w:color="auto"/>
            <w:left w:val="none" w:sz="0" w:space="0" w:color="auto"/>
            <w:bottom w:val="none" w:sz="0" w:space="0" w:color="auto"/>
            <w:right w:val="none" w:sz="0" w:space="0" w:color="auto"/>
          </w:divBdr>
        </w:div>
        <w:div w:id="701323436">
          <w:marLeft w:val="640"/>
          <w:marRight w:val="0"/>
          <w:marTop w:val="0"/>
          <w:marBottom w:val="0"/>
          <w:divBdr>
            <w:top w:val="none" w:sz="0" w:space="0" w:color="auto"/>
            <w:left w:val="none" w:sz="0" w:space="0" w:color="auto"/>
            <w:bottom w:val="none" w:sz="0" w:space="0" w:color="auto"/>
            <w:right w:val="none" w:sz="0" w:space="0" w:color="auto"/>
          </w:divBdr>
        </w:div>
        <w:div w:id="1733385061">
          <w:marLeft w:val="640"/>
          <w:marRight w:val="0"/>
          <w:marTop w:val="0"/>
          <w:marBottom w:val="0"/>
          <w:divBdr>
            <w:top w:val="none" w:sz="0" w:space="0" w:color="auto"/>
            <w:left w:val="none" w:sz="0" w:space="0" w:color="auto"/>
            <w:bottom w:val="none" w:sz="0" w:space="0" w:color="auto"/>
            <w:right w:val="none" w:sz="0" w:space="0" w:color="auto"/>
          </w:divBdr>
        </w:div>
        <w:div w:id="1242760568">
          <w:marLeft w:val="640"/>
          <w:marRight w:val="0"/>
          <w:marTop w:val="0"/>
          <w:marBottom w:val="0"/>
          <w:divBdr>
            <w:top w:val="none" w:sz="0" w:space="0" w:color="auto"/>
            <w:left w:val="none" w:sz="0" w:space="0" w:color="auto"/>
            <w:bottom w:val="none" w:sz="0" w:space="0" w:color="auto"/>
            <w:right w:val="none" w:sz="0" w:space="0" w:color="auto"/>
          </w:divBdr>
        </w:div>
        <w:div w:id="1709796785">
          <w:marLeft w:val="640"/>
          <w:marRight w:val="0"/>
          <w:marTop w:val="0"/>
          <w:marBottom w:val="0"/>
          <w:divBdr>
            <w:top w:val="none" w:sz="0" w:space="0" w:color="auto"/>
            <w:left w:val="none" w:sz="0" w:space="0" w:color="auto"/>
            <w:bottom w:val="none" w:sz="0" w:space="0" w:color="auto"/>
            <w:right w:val="none" w:sz="0" w:space="0" w:color="auto"/>
          </w:divBdr>
        </w:div>
        <w:div w:id="1529414318">
          <w:marLeft w:val="640"/>
          <w:marRight w:val="0"/>
          <w:marTop w:val="0"/>
          <w:marBottom w:val="0"/>
          <w:divBdr>
            <w:top w:val="none" w:sz="0" w:space="0" w:color="auto"/>
            <w:left w:val="none" w:sz="0" w:space="0" w:color="auto"/>
            <w:bottom w:val="none" w:sz="0" w:space="0" w:color="auto"/>
            <w:right w:val="none" w:sz="0" w:space="0" w:color="auto"/>
          </w:divBdr>
        </w:div>
        <w:div w:id="1605185045">
          <w:marLeft w:val="640"/>
          <w:marRight w:val="0"/>
          <w:marTop w:val="0"/>
          <w:marBottom w:val="0"/>
          <w:divBdr>
            <w:top w:val="none" w:sz="0" w:space="0" w:color="auto"/>
            <w:left w:val="none" w:sz="0" w:space="0" w:color="auto"/>
            <w:bottom w:val="none" w:sz="0" w:space="0" w:color="auto"/>
            <w:right w:val="none" w:sz="0" w:space="0" w:color="auto"/>
          </w:divBdr>
        </w:div>
        <w:div w:id="1600216918">
          <w:marLeft w:val="640"/>
          <w:marRight w:val="0"/>
          <w:marTop w:val="0"/>
          <w:marBottom w:val="0"/>
          <w:divBdr>
            <w:top w:val="none" w:sz="0" w:space="0" w:color="auto"/>
            <w:left w:val="none" w:sz="0" w:space="0" w:color="auto"/>
            <w:bottom w:val="none" w:sz="0" w:space="0" w:color="auto"/>
            <w:right w:val="none" w:sz="0" w:space="0" w:color="auto"/>
          </w:divBdr>
        </w:div>
        <w:div w:id="442113552">
          <w:marLeft w:val="640"/>
          <w:marRight w:val="0"/>
          <w:marTop w:val="0"/>
          <w:marBottom w:val="0"/>
          <w:divBdr>
            <w:top w:val="none" w:sz="0" w:space="0" w:color="auto"/>
            <w:left w:val="none" w:sz="0" w:space="0" w:color="auto"/>
            <w:bottom w:val="none" w:sz="0" w:space="0" w:color="auto"/>
            <w:right w:val="none" w:sz="0" w:space="0" w:color="auto"/>
          </w:divBdr>
        </w:div>
        <w:div w:id="1847212551">
          <w:marLeft w:val="640"/>
          <w:marRight w:val="0"/>
          <w:marTop w:val="0"/>
          <w:marBottom w:val="0"/>
          <w:divBdr>
            <w:top w:val="none" w:sz="0" w:space="0" w:color="auto"/>
            <w:left w:val="none" w:sz="0" w:space="0" w:color="auto"/>
            <w:bottom w:val="none" w:sz="0" w:space="0" w:color="auto"/>
            <w:right w:val="none" w:sz="0" w:space="0" w:color="auto"/>
          </w:divBdr>
        </w:div>
        <w:div w:id="840897348">
          <w:marLeft w:val="640"/>
          <w:marRight w:val="0"/>
          <w:marTop w:val="0"/>
          <w:marBottom w:val="0"/>
          <w:divBdr>
            <w:top w:val="none" w:sz="0" w:space="0" w:color="auto"/>
            <w:left w:val="none" w:sz="0" w:space="0" w:color="auto"/>
            <w:bottom w:val="none" w:sz="0" w:space="0" w:color="auto"/>
            <w:right w:val="none" w:sz="0" w:space="0" w:color="auto"/>
          </w:divBdr>
        </w:div>
        <w:div w:id="593706704">
          <w:marLeft w:val="640"/>
          <w:marRight w:val="0"/>
          <w:marTop w:val="0"/>
          <w:marBottom w:val="0"/>
          <w:divBdr>
            <w:top w:val="none" w:sz="0" w:space="0" w:color="auto"/>
            <w:left w:val="none" w:sz="0" w:space="0" w:color="auto"/>
            <w:bottom w:val="none" w:sz="0" w:space="0" w:color="auto"/>
            <w:right w:val="none" w:sz="0" w:space="0" w:color="auto"/>
          </w:divBdr>
        </w:div>
        <w:div w:id="1544518553">
          <w:marLeft w:val="640"/>
          <w:marRight w:val="0"/>
          <w:marTop w:val="0"/>
          <w:marBottom w:val="0"/>
          <w:divBdr>
            <w:top w:val="none" w:sz="0" w:space="0" w:color="auto"/>
            <w:left w:val="none" w:sz="0" w:space="0" w:color="auto"/>
            <w:bottom w:val="none" w:sz="0" w:space="0" w:color="auto"/>
            <w:right w:val="none" w:sz="0" w:space="0" w:color="auto"/>
          </w:divBdr>
        </w:div>
        <w:div w:id="1022438573">
          <w:marLeft w:val="640"/>
          <w:marRight w:val="0"/>
          <w:marTop w:val="0"/>
          <w:marBottom w:val="0"/>
          <w:divBdr>
            <w:top w:val="none" w:sz="0" w:space="0" w:color="auto"/>
            <w:left w:val="none" w:sz="0" w:space="0" w:color="auto"/>
            <w:bottom w:val="none" w:sz="0" w:space="0" w:color="auto"/>
            <w:right w:val="none" w:sz="0" w:space="0" w:color="auto"/>
          </w:divBdr>
        </w:div>
        <w:div w:id="1847670545">
          <w:marLeft w:val="640"/>
          <w:marRight w:val="0"/>
          <w:marTop w:val="0"/>
          <w:marBottom w:val="0"/>
          <w:divBdr>
            <w:top w:val="none" w:sz="0" w:space="0" w:color="auto"/>
            <w:left w:val="none" w:sz="0" w:space="0" w:color="auto"/>
            <w:bottom w:val="none" w:sz="0" w:space="0" w:color="auto"/>
            <w:right w:val="none" w:sz="0" w:space="0" w:color="auto"/>
          </w:divBdr>
        </w:div>
      </w:divsChild>
    </w:div>
    <w:div w:id="512190648">
      <w:bodyDiv w:val="1"/>
      <w:marLeft w:val="0"/>
      <w:marRight w:val="0"/>
      <w:marTop w:val="0"/>
      <w:marBottom w:val="0"/>
      <w:divBdr>
        <w:top w:val="none" w:sz="0" w:space="0" w:color="auto"/>
        <w:left w:val="none" w:sz="0" w:space="0" w:color="auto"/>
        <w:bottom w:val="none" w:sz="0" w:space="0" w:color="auto"/>
        <w:right w:val="none" w:sz="0" w:space="0" w:color="auto"/>
      </w:divBdr>
    </w:div>
    <w:div w:id="818422272">
      <w:bodyDiv w:val="1"/>
      <w:marLeft w:val="0"/>
      <w:marRight w:val="0"/>
      <w:marTop w:val="0"/>
      <w:marBottom w:val="0"/>
      <w:divBdr>
        <w:top w:val="none" w:sz="0" w:space="0" w:color="auto"/>
        <w:left w:val="none" w:sz="0" w:space="0" w:color="auto"/>
        <w:bottom w:val="none" w:sz="0" w:space="0" w:color="auto"/>
        <w:right w:val="none" w:sz="0" w:space="0" w:color="auto"/>
      </w:divBdr>
      <w:divsChild>
        <w:div w:id="1758746686">
          <w:marLeft w:val="640"/>
          <w:marRight w:val="0"/>
          <w:marTop w:val="0"/>
          <w:marBottom w:val="0"/>
          <w:divBdr>
            <w:top w:val="none" w:sz="0" w:space="0" w:color="auto"/>
            <w:left w:val="none" w:sz="0" w:space="0" w:color="auto"/>
            <w:bottom w:val="none" w:sz="0" w:space="0" w:color="auto"/>
            <w:right w:val="none" w:sz="0" w:space="0" w:color="auto"/>
          </w:divBdr>
        </w:div>
        <w:div w:id="1436753604">
          <w:marLeft w:val="640"/>
          <w:marRight w:val="0"/>
          <w:marTop w:val="0"/>
          <w:marBottom w:val="0"/>
          <w:divBdr>
            <w:top w:val="none" w:sz="0" w:space="0" w:color="auto"/>
            <w:left w:val="none" w:sz="0" w:space="0" w:color="auto"/>
            <w:bottom w:val="none" w:sz="0" w:space="0" w:color="auto"/>
            <w:right w:val="none" w:sz="0" w:space="0" w:color="auto"/>
          </w:divBdr>
        </w:div>
        <w:div w:id="1407873580">
          <w:marLeft w:val="640"/>
          <w:marRight w:val="0"/>
          <w:marTop w:val="0"/>
          <w:marBottom w:val="0"/>
          <w:divBdr>
            <w:top w:val="none" w:sz="0" w:space="0" w:color="auto"/>
            <w:left w:val="none" w:sz="0" w:space="0" w:color="auto"/>
            <w:bottom w:val="none" w:sz="0" w:space="0" w:color="auto"/>
            <w:right w:val="none" w:sz="0" w:space="0" w:color="auto"/>
          </w:divBdr>
        </w:div>
        <w:div w:id="894002012">
          <w:marLeft w:val="640"/>
          <w:marRight w:val="0"/>
          <w:marTop w:val="0"/>
          <w:marBottom w:val="0"/>
          <w:divBdr>
            <w:top w:val="none" w:sz="0" w:space="0" w:color="auto"/>
            <w:left w:val="none" w:sz="0" w:space="0" w:color="auto"/>
            <w:bottom w:val="none" w:sz="0" w:space="0" w:color="auto"/>
            <w:right w:val="none" w:sz="0" w:space="0" w:color="auto"/>
          </w:divBdr>
        </w:div>
        <w:div w:id="1765540453">
          <w:marLeft w:val="640"/>
          <w:marRight w:val="0"/>
          <w:marTop w:val="0"/>
          <w:marBottom w:val="0"/>
          <w:divBdr>
            <w:top w:val="none" w:sz="0" w:space="0" w:color="auto"/>
            <w:left w:val="none" w:sz="0" w:space="0" w:color="auto"/>
            <w:bottom w:val="none" w:sz="0" w:space="0" w:color="auto"/>
            <w:right w:val="none" w:sz="0" w:space="0" w:color="auto"/>
          </w:divBdr>
        </w:div>
        <w:div w:id="1830246728">
          <w:marLeft w:val="640"/>
          <w:marRight w:val="0"/>
          <w:marTop w:val="0"/>
          <w:marBottom w:val="0"/>
          <w:divBdr>
            <w:top w:val="none" w:sz="0" w:space="0" w:color="auto"/>
            <w:left w:val="none" w:sz="0" w:space="0" w:color="auto"/>
            <w:bottom w:val="none" w:sz="0" w:space="0" w:color="auto"/>
            <w:right w:val="none" w:sz="0" w:space="0" w:color="auto"/>
          </w:divBdr>
        </w:div>
        <w:div w:id="808086293">
          <w:marLeft w:val="640"/>
          <w:marRight w:val="0"/>
          <w:marTop w:val="0"/>
          <w:marBottom w:val="0"/>
          <w:divBdr>
            <w:top w:val="none" w:sz="0" w:space="0" w:color="auto"/>
            <w:left w:val="none" w:sz="0" w:space="0" w:color="auto"/>
            <w:bottom w:val="none" w:sz="0" w:space="0" w:color="auto"/>
            <w:right w:val="none" w:sz="0" w:space="0" w:color="auto"/>
          </w:divBdr>
        </w:div>
        <w:div w:id="668024687">
          <w:marLeft w:val="640"/>
          <w:marRight w:val="0"/>
          <w:marTop w:val="0"/>
          <w:marBottom w:val="0"/>
          <w:divBdr>
            <w:top w:val="none" w:sz="0" w:space="0" w:color="auto"/>
            <w:left w:val="none" w:sz="0" w:space="0" w:color="auto"/>
            <w:bottom w:val="none" w:sz="0" w:space="0" w:color="auto"/>
            <w:right w:val="none" w:sz="0" w:space="0" w:color="auto"/>
          </w:divBdr>
        </w:div>
        <w:div w:id="761727425">
          <w:marLeft w:val="640"/>
          <w:marRight w:val="0"/>
          <w:marTop w:val="0"/>
          <w:marBottom w:val="0"/>
          <w:divBdr>
            <w:top w:val="none" w:sz="0" w:space="0" w:color="auto"/>
            <w:left w:val="none" w:sz="0" w:space="0" w:color="auto"/>
            <w:bottom w:val="none" w:sz="0" w:space="0" w:color="auto"/>
            <w:right w:val="none" w:sz="0" w:space="0" w:color="auto"/>
          </w:divBdr>
        </w:div>
        <w:div w:id="1001737036">
          <w:marLeft w:val="640"/>
          <w:marRight w:val="0"/>
          <w:marTop w:val="0"/>
          <w:marBottom w:val="0"/>
          <w:divBdr>
            <w:top w:val="none" w:sz="0" w:space="0" w:color="auto"/>
            <w:left w:val="none" w:sz="0" w:space="0" w:color="auto"/>
            <w:bottom w:val="none" w:sz="0" w:space="0" w:color="auto"/>
            <w:right w:val="none" w:sz="0" w:space="0" w:color="auto"/>
          </w:divBdr>
        </w:div>
        <w:div w:id="1259215981">
          <w:marLeft w:val="640"/>
          <w:marRight w:val="0"/>
          <w:marTop w:val="0"/>
          <w:marBottom w:val="0"/>
          <w:divBdr>
            <w:top w:val="none" w:sz="0" w:space="0" w:color="auto"/>
            <w:left w:val="none" w:sz="0" w:space="0" w:color="auto"/>
            <w:bottom w:val="none" w:sz="0" w:space="0" w:color="auto"/>
            <w:right w:val="none" w:sz="0" w:space="0" w:color="auto"/>
          </w:divBdr>
        </w:div>
        <w:div w:id="282618630">
          <w:marLeft w:val="640"/>
          <w:marRight w:val="0"/>
          <w:marTop w:val="0"/>
          <w:marBottom w:val="0"/>
          <w:divBdr>
            <w:top w:val="none" w:sz="0" w:space="0" w:color="auto"/>
            <w:left w:val="none" w:sz="0" w:space="0" w:color="auto"/>
            <w:bottom w:val="none" w:sz="0" w:space="0" w:color="auto"/>
            <w:right w:val="none" w:sz="0" w:space="0" w:color="auto"/>
          </w:divBdr>
        </w:div>
        <w:div w:id="1735590432">
          <w:marLeft w:val="640"/>
          <w:marRight w:val="0"/>
          <w:marTop w:val="0"/>
          <w:marBottom w:val="0"/>
          <w:divBdr>
            <w:top w:val="none" w:sz="0" w:space="0" w:color="auto"/>
            <w:left w:val="none" w:sz="0" w:space="0" w:color="auto"/>
            <w:bottom w:val="none" w:sz="0" w:space="0" w:color="auto"/>
            <w:right w:val="none" w:sz="0" w:space="0" w:color="auto"/>
          </w:divBdr>
        </w:div>
        <w:div w:id="519706318">
          <w:marLeft w:val="640"/>
          <w:marRight w:val="0"/>
          <w:marTop w:val="0"/>
          <w:marBottom w:val="0"/>
          <w:divBdr>
            <w:top w:val="none" w:sz="0" w:space="0" w:color="auto"/>
            <w:left w:val="none" w:sz="0" w:space="0" w:color="auto"/>
            <w:bottom w:val="none" w:sz="0" w:space="0" w:color="auto"/>
            <w:right w:val="none" w:sz="0" w:space="0" w:color="auto"/>
          </w:divBdr>
        </w:div>
        <w:div w:id="1788767410">
          <w:marLeft w:val="640"/>
          <w:marRight w:val="0"/>
          <w:marTop w:val="0"/>
          <w:marBottom w:val="0"/>
          <w:divBdr>
            <w:top w:val="none" w:sz="0" w:space="0" w:color="auto"/>
            <w:left w:val="none" w:sz="0" w:space="0" w:color="auto"/>
            <w:bottom w:val="none" w:sz="0" w:space="0" w:color="auto"/>
            <w:right w:val="none" w:sz="0" w:space="0" w:color="auto"/>
          </w:divBdr>
        </w:div>
        <w:div w:id="241304924">
          <w:marLeft w:val="640"/>
          <w:marRight w:val="0"/>
          <w:marTop w:val="0"/>
          <w:marBottom w:val="0"/>
          <w:divBdr>
            <w:top w:val="none" w:sz="0" w:space="0" w:color="auto"/>
            <w:left w:val="none" w:sz="0" w:space="0" w:color="auto"/>
            <w:bottom w:val="none" w:sz="0" w:space="0" w:color="auto"/>
            <w:right w:val="none" w:sz="0" w:space="0" w:color="auto"/>
          </w:divBdr>
        </w:div>
        <w:div w:id="908998352">
          <w:marLeft w:val="640"/>
          <w:marRight w:val="0"/>
          <w:marTop w:val="0"/>
          <w:marBottom w:val="0"/>
          <w:divBdr>
            <w:top w:val="none" w:sz="0" w:space="0" w:color="auto"/>
            <w:left w:val="none" w:sz="0" w:space="0" w:color="auto"/>
            <w:bottom w:val="none" w:sz="0" w:space="0" w:color="auto"/>
            <w:right w:val="none" w:sz="0" w:space="0" w:color="auto"/>
          </w:divBdr>
        </w:div>
        <w:div w:id="1659453826">
          <w:marLeft w:val="640"/>
          <w:marRight w:val="0"/>
          <w:marTop w:val="0"/>
          <w:marBottom w:val="0"/>
          <w:divBdr>
            <w:top w:val="none" w:sz="0" w:space="0" w:color="auto"/>
            <w:left w:val="none" w:sz="0" w:space="0" w:color="auto"/>
            <w:bottom w:val="none" w:sz="0" w:space="0" w:color="auto"/>
            <w:right w:val="none" w:sz="0" w:space="0" w:color="auto"/>
          </w:divBdr>
        </w:div>
        <w:div w:id="1021511410">
          <w:marLeft w:val="640"/>
          <w:marRight w:val="0"/>
          <w:marTop w:val="0"/>
          <w:marBottom w:val="0"/>
          <w:divBdr>
            <w:top w:val="none" w:sz="0" w:space="0" w:color="auto"/>
            <w:left w:val="none" w:sz="0" w:space="0" w:color="auto"/>
            <w:bottom w:val="none" w:sz="0" w:space="0" w:color="auto"/>
            <w:right w:val="none" w:sz="0" w:space="0" w:color="auto"/>
          </w:divBdr>
        </w:div>
        <w:div w:id="92211134">
          <w:marLeft w:val="640"/>
          <w:marRight w:val="0"/>
          <w:marTop w:val="0"/>
          <w:marBottom w:val="0"/>
          <w:divBdr>
            <w:top w:val="none" w:sz="0" w:space="0" w:color="auto"/>
            <w:left w:val="none" w:sz="0" w:space="0" w:color="auto"/>
            <w:bottom w:val="none" w:sz="0" w:space="0" w:color="auto"/>
            <w:right w:val="none" w:sz="0" w:space="0" w:color="auto"/>
          </w:divBdr>
        </w:div>
        <w:div w:id="496307993">
          <w:marLeft w:val="640"/>
          <w:marRight w:val="0"/>
          <w:marTop w:val="0"/>
          <w:marBottom w:val="0"/>
          <w:divBdr>
            <w:top w:val="none" w:sz="0" w:space="0" w:color="auto"/>
            <w:left w:val="none" w:sz="0" w:space="0" w:color="auto"/>
            <w:bottom w:val="none" w:sz="0" w:space="0" w:color="auto"/>
            <w:right w:val="none" w:sz="0" w:space="0" w:color="auto"/>
          </w:divBdr>
        </w:div>
        <w:div w:id="1156989473">
          <w:marLeft w:val="640"/>
          <w:marRight w:val="0"/>
          <w:marTop w:val="0"/>
          <w:marBottom w:val="0"/>
          <w:divBdr>
            <w:top w:val="none" w:sz="0" w:space="0" w:color="auto"/>
            <w:left w:val="none" w:sz="0" w:space="0" w:color="auto"/>
            <w:bottom w:val="none" w:sz="0" w:space="0" w:color="auto"/>
            <w:right w:val="none" w:sz="0" w:space="0" w:color="auto"/>
          </w:divBdr>
        </w:div>
        <w:div w:id="145972733">
          <w:marLeft w:val="640"/>
          <w:marRight w:val="0"/>
          <w:marTop w:val="0"/>
          <w:marBottom w:val="0"/>
          <w:divBdr>
            <w:top w:val="none" w:sz="0" w:space="0" w:color="auto"/>
            <w:left w:val="none" w:sz="0" w:space="0" w:color="auto"/>
            <w:bottom w:val="none" w:sz="0" w:space="0" w:color="auto"/>
            <w:right w:val="none" w:sz="0" w:space="0" w:color="auto"/>
          </w:divBdr>
        </w:div>
        <w:div w:id="1361972353">
          <w:marLeft w:val="640"/>
          <w:marRight w:val="0"/>
          <w:marTop w:val="0"/>
          <w:marBottom w:val="0"/>
          <w:divBdr>
            <w:top w:val="none" w:sz="0" w:space="0" w:color="auto"/>
            <w:left w:val="none" w:sz="0" w:space="0" w:color="auto"/>
            <w:bottom w:val="none" w:sz="0" w:space="0" w:color="auto"/>
            <w:right w:val="none" w:sz="0" w:space="0" w:color="auto"/>
          </w:divBdr>
        </w:div>
        <w:div w:id="1331254557">
          <w:marLeft w:val="640"/>
          <w:marRight w:val="0"/>
          <w:marTop w:val="0"/>
          <w:marBottom w:val="0"/>
          <w:divBdr>
            <w:top w:val="none" w:sz="0" w:space="0" w:color="auto"/>
            <w:left w:val="none" w:sz="0" w:space="0" w:color="auto"/>
            <w:bottom w:val="none" w:sz="0" w:space="0" w:color="auto"/>
            <w:right w:val="none" w:sz="0" w:space="0" w:color="auto"/>
          </w:divBdr>
        </w:div>
        <w:div w:id="1512723595">
          <w:marLeft w:val="640"/>
          <w:marRight w:val="0"/>
          <w:marTop w:val="0"/>
          <w:marBottom w:val="0"/>
          <w:divBdr>
            <w:top w:val="none" w:sz="0" w:space="0" w:color="auto"/>
            <w:left w:val="none" w:sz="0" w:space="0" w:color="auto"/>
            <w:bottom w:val="none" w:sz="0" w:space="0" w:color="auto"/>
            <w:right w:val="none" w:sz="0" w:space="0" w:color="auto"/>
          </w:divBdr>
        </w:div>
        <w:div w:id="1814053694">
          <w:marLeft w:val="640"/>
          <w:marRight w:val="0"/>
          <w:marTop w:val="0"/>
          <w:marBottom w:val="0"/>
          <w:divBdr>
            <w:top w:val="none" w:sz="0" w:space="0" w:color="auto"/>
            <w:left w:val="none" w:sz="0" w:space="0" w:color="auto"/>
            <w:bottom w:val="none" w:sz="0" w:space="0" w:color="auto"/>
            <w:right w:val="none" w:sz="0" w:space="0" w:color="auto"/>
          </w:divBdr>
        </w:div>
        <w:div w:id="960764229">
          <w:marLeft w:val="640"/>
          <w:marRight w:val="0"/>
          <w:marTop w:val="0"/>
          <w:marBottom w:val="0"/>
          <w:divBdr>
            <w:top w:val="none" w:sz="0" w:space="0" w:color="auto"/>
            <w:left w:val="none" w:sz="0" w:space="0" w:color="auto"/>
            <w:bottom w:val="none" w:sz="0" w:space="0" w:color="auto"/>
            <w:right w:val="none" w:sz="0" w:space="0" w:color="auto"/>
          </w:divBdr>
        </w:div>
        <w:div w:id="1898668476">
          <w:marLeft w:val="640"/>
          <w:marRight w:val="0"/>
          <w:marTop w:val="0"/>
          <w:marBottom w:val="0"/>
          <w:divBdr>
            <w:top w:val="none" w:sz="0" w:space="0" w:color="auto"/>
            <w:left w:val="none" w:sz="0" w:space="0" w:color="auto"/>
            <w:bottom w:val="none" w:sz="0" w:space="0" w:color="auto"/>
            <w:right w:val="none" w:sz="0" w:space="0" w:color="auto"/>
          </w:divBdr>
        </w:div>
        <w:div w:id="387193612">
          <w:marLeft w:val="640"/>
          <w:marRight w:val="0"/>
          <w:marTop w:val="0"/>
          <w:marBottom w:val="0"/>
          <w:divBdr>
            <w:top w:val="none" w:sz="0" w:space="0" w:color="auto"/>
            <w:left w:val="none" w:sz="0" w:space="0" w:color="auto"/>
            <w:bottom w:val="none" w:sz="0" w:space="0" w:color="auto"/>
            <w:right w:val="none" w:sz="0" w:space="0" w:color="auto"/>
          </w:divBdr>
        </w:div>
        <w:div w:id="441652405">
          <w:marLeft w:val="640"/>
          <w:marRight w:val="0"/>
          <w:marTop w:val="0"/>
          <w:marBottom w:val="0"/>
          <w:divBdr>
            <w:top w:val="none" w:sz="0" w:space="0" w:color="auto"/>
            <w:left w:val="none" w:sz="0" w:space="0" w:color="auto"/>
            <w:bottom w:val="none" w:sz="0" w:space="0" w:color="auto"/>
            <w:right w:val="none" w:sz="0" w:space="0" w:color="auto"/>
          </w:divBdr>
        </w:div>
        <w:div w:id="1941838643">
          <w:marLeft w:val="640"/>
          <w:marRight w:val="0"/>
          <w:marTop w:val="0"/>
          <w:marBottom w:val="0"/>
          <w:divBdr>
            <w:top w:val="none" w:sz="0" w:space="0" w:color="auto"/>
            <w:left w:val="none" w:sz="0" w:space="0" w:color="auto"/>
            <w:bottom w:val="none" w:sz="0" w:space="0" w:color="auto"/>
            <w:right w:val="none" w:sz="0" w:space="0" w:color="auto"/>
          </w:divBdr>
        </w:div>
        <w:div w:id="81493214">
          <w:marLeft w:val="640"/>
          <w:marRight w:val="0"/>
          <w:marTop w:val="0"/>
          <w:marBottom w:val="0"/>
          <w:divBdr>
            <w:top w:val="none" w:sz="0" w:space="0" w:color="auto"/>
            <w:left w:val="none" w:sz="0" w:space="0" w:color="auto"/>
            <w:bottom w:val="none" w:sz="0" w:space="0" w:color="auto"/>
            <w:right w:val="none" w:sz="0" w:space="0" w:color="auto"/>
          </w:divBdr>
        </w:div>
        <w:div w:id="202445768">
          <w:marLeft w:val="640"/>
          <w:marRight w:val="0"/>
          <w:marTop w:val="0"/>
          <w:marBottom w:val="0"/>
          <w:divBdr>
            <w:top w:val="none" w:sz="0" w:space="0" w:color="auto"/>
            <w:left w:val="none" w:sz="0" w:space="0" w:color="auto"/>
            <w:bottom w:val="none" w:sz="0" w:space="0" w:color="auto"/>
            <w:right w:val="none" w:sz="0" w:space="0" w:color="auto"/>
          </w:divBdr>
        </w:div>
        <w:div w:id="1750498510">
          <w:marLeft w:val="640"/>
          <w:marRight w:val="0"/>
          <w:marTop w:val="0"/>
          <w:marBottom w:val="0"/>
          <w:divBdr>
            <w:top w:val="none" w:sz="0" w:space="0" w:color="auto"/>
            <w:left w:val="none" w:sz="0" w:space="0" w:color="auto"/>
            <w:bottom w:val="none" w:sz="0" w:space="0" w:color="auto"/>
            <w:right w:val="none" w:sz="0" w:space="0" w:color="auto"/>
          </w:divBdr>
        </w:div>
        <w:div w:id="672270298">
          <w:marLeft w:val="640"/>
          <w:marRight w:val="0"/>
          <w:marTop w:val="0"/>
          <w:marBottom w:val="0"/>
          <w:divBdr>
            <w:top w:val="none" w:sz="0" w:space="0" w:color="auto"/>
            <w:left w:val="none" w:sz="0" w:space="0" w:color="auto"/>
            <w:bottom w:val="none" w:sz="0" w:space="0" w:color="auto"/>
            <w:right w:val="none" w:sz="0" w:space="0" w:color="auto"/>
          </w:divBdr>
        </w:div>
        <w:div w:id="907567907">
          <w:marLeft w:val="640"/>
          <w:marRight w:val="0"/>
          <w:marTop w:val="0"/>
          <w:marBottom w:val="0"/>
          <w:divBdr>
            <w:top w:val="none" w:sz="0" w:space="0" w:color="auto"/>
            <w:left w:val="none" w:sz="0" w:space="0" w:color="auto"/>
            <w:bottom w:val="none" w:sz="0" w:space="0" w:color="auto"/>
            <w:right w:val="none" w:sz="0" w:space="0" w:color="auto"/>
          </w:divBdr>
        </w:div>
        <w:div w:id="1258440514">
          <w:marLeft w:val="640"/>
          <w:marRight w:val="0"/>
          <w:marTop w:val="0"/>
          <w:marBottom w:val="0"/>
          <w:divBdr>
            <w:top w:val="none" w:sz="0" w:space="0" w:color="auto"/>
            <w:left w:val="none" w:sz="0" w:space="0" w:color="auto"/>
            <w:bottom w:val="none" w:sz="0" w:space="0" w:color="auto"/>
            <w:right w:val="none" w:sz="0" w:space="0" w:color="auto"/>
          </w:divBdr>
        </w:div>
        <w:div w:id="1012609899">
          <w:marLeft w:val="640"/>
          <w:marRight w:val="0"/>
          <w:marTop w:val="0"/>
          <w:marBottom w:val="0"/>
          <w:divBdr>
            <w:top w:val="none" w:sz="0" w:space="0" w:color="auto"/>
            <w:left w:val="none" w:sz="0" w:space="0" w:color="auto"/>
            <w:bottom w:val="none" w:sz="0" w:space="0" w:color="auto"/>
            <w:right w:val="none" w:sz="0" w:space="0" w:color="auto"/>
          </w:divBdr>
        </w:div>
        <w:div w:id="631906463">
          <w:marLeft w:val="640"/>
          <w:marRight w:val="0"/>
          <w:marTop w:val="0"/>
          <w:marBottom w:val="0"/>
          <w:divBdr>
            <w:top w:val="none" w:sz="0" w:space="0" w:color="auto"/>
            <w:left w:val="none" w:sz="0" w:space="0" w:color="auto"/>
            <w:bottom w:val="none" w:sz="0" w:space="0" w:color="auto"/>
            <w:right w:val="none" w:sz="0" w:space="0" w:color="auto"/>
          </w:divBdr>
        </w:div>
        <w:div w:id="2055690679">
          <w:marLeft w:val="640"/>
          <w:marRight w:val="0"/>
          <w:marTop w:val="0"/>
          <w:marBottom w:val="0"/>
          <w:divBdr>
            <w:top w:val="none" w:sz="0" w:space="0" w:color="auto"/>
            <w:left w:val="none" w:sz="0" w:space="0" w:color="auto"/>
            <w:bottom w:val="none" w:sz="0" w:space="0" w:color="auto"/>
            <w:right w:val="none" w:sz="0" w:space="0" w:color="auto"/>
          </w:divBdr>
        </w:div>
        <w:div w:id="1616130838">
          <w:marLeft w:val="640"/>
          <w:marRight w:val="0"/>
          <w:marTop w:val="0"/>
          <w:marBottom w:val="0"/>
          <w:divBdr>
            <w:top w:val="none" w:sz="0" w:space="0" w:color="auto"/>
            <w:left w:val="none" w:sz="0" w:space="0" w:color="auto"/>
            <w:bottom w:val="none" w:sz="0" w:space="0" w:color="auto"/>
            <w:right w:val="none" w:sz="0" w:space="0" w:color="auto"/>
          </w:divBdr>
        </w:div>
        <w:div w:id="1644966351">
          <w:marLeft w:val="640"/>
          <w:marRight w:val="0"/>
          <w:marTop w:val="0"/>
          <w:marBottom w:val="0"/>
          <w:divBdr>
            <w:top w:val="none" w:sz="0" w:space="0" w:color="auto"/>
            <w:left w:val="none" w:sz="0" w:space="0" w:color="auto"/>
            <w:bottom w:val="none" w:sz="0" w:space="0" w:color="auto"/>
            <w:right w:val="none" w:sz="0" w:space="0" w:color="auto"/>
          </w:divBdr>
        </w:div>
        <w:div w:id="1811629507">
          <w:marLeft w:val="640"/>
          <w:marRight w:val="0"/>
          <w:marTop w:val="0"/>
          <w:marBottom w:val="0"/>
          <w:divBdr>
            <w:top w:val="none" w:sz="0" w:space="0" w:color="auto"/>
            <w:left w:val="none" w:sz="0" w:space="0" w:color="auto"/>
            <w:bottom w:val="none" w:sz="0" w:space="0" w:color="auto"/>
            <w:right w:val="none" w:sz="0" w:space="0" w:color="auto"/>
          </w:divBdr>
        </w:div>
        <w:div w:id="1832942709">
          <w:marLeft w:val="640"/>
          <w:marRight w:val="0"/>
          <w:marTop w:val="0"/>
          <w:marBottom w:val="0"/>
          <w:divBdr>
            <w:top w:val="none" w:sz="0" w:space="0" w:color="auto"/>
            <w:left w:val="none" w:sz="0" w:space="0" w:color="auto"/>
            <w:bottom w:val="none" w:sz="0" w:space="0" w:color="auto"/>
            <w:right w:val="none" w:sz="0" w:space="0" w:color="auto"/>
          </w:divBdr>
        </w:div>
        <w:div w:id="972372649">
          <w:marLeft w:val="640"/>
          <w:marRight w:val="0"/>
          <w:marTop w:val="0"/>
          <w:marBottom w:val="0"/>
          <w:divBdr>
            <w:top w:val="none" w:sz="0" w:space="0" w:color="auto"/>
            <w:left w:val="none" w:sz="0" w:space="0" w:color="auto"/>
            <w:bottom w:val="none" w:sz="0" w:space="0" w:color="auto"/>
            <w:right w:val="none" w:sz="0" w:space="0" w:color="auto"/>
          </w:divBdr>
        </w:div>
        <w:div w:id="2132967063">
          <w:marLeft w:val="640"/>
          <w:marRight w:val="0"/>
          <w:marTop w:val="0"/>
          <w:marBottom w:val="0"/>
          <w:divBdr>
            <w:top w:val="none" w:sz="0" w:space="0" w:color="auto"/>
            <w:left w:val="none" w:sz="0" w:space="0" w:color="auto"/>
            <w:bottom w:val="none" w:sz="0" w:space="0" w:color="auto"/>
            <w:right w:val="none" w:sz="0" w:space="0" w:color="auto"/>
          </w:divBdr>
        </w:div>
        <w:div w:id="588150751">
          <w:marLeft w:val="640"/>
          <w:marRight w:val="0"/>
          <w:marTop w:val="0"/>
          <w:marBottom w:val="0"/>
          <w:divBdr>
            <w:top w:val="none" w:sz="0" w:space="0" w:color="auto"/>
            <w:left w:val="none" w:sz="0" w:space="0" w:color="auto"/>
            <w:bottom w:val="none" w:sz="0" w:space="0" w:color="auto"/>
            <w:right w:val="none" w:sz="0" w:space="0" w:color="auto"/>
          </w:divBdr>
        </w:div>
        <w:div w:id="1087654748">
          <w:marLeft w:val="640"/>
          <w:marRight w:val="0"/>
          <w:marTop w:val="0"/>
          <w:marBottom w:val="0"/>
          <w:divBdr>
            <w:top w:val="none" w:sz="0" w:space="0" w:color="auto"/>
            <w:left w:val="none" w:sz="0" w:space="0" w:color="auto"/>
            <w:bottom w:val="none" w:sz="0" w:space="0" w:color="auto"/>
            <w:right w:val="none" w:sz="0" w:space="0" w:color="auto"/>
          </w:divBdr>
        </w:div>
        <w:div w:id="659314949">
          <w:marLeft w:val="640"/>
          <w:marRight w:val="0"/>
          <w:marTop w:val="0"/>
          <w:marBottom w:val="0"/>
          <w:divBdr>
            <w:top w:val="none" w:sz="0" w:space="0" w:color="auto"/>
            <w:left w:val="none" w:sz="0" w:space="0" w:color="auto"/>
            <w:bottom w:val="none" w:sz="0" w:space="0" w:color="auto"/>
            <w:right w:val="none" w:sz="0" w:space="0" w:color="auto"/>
          </w:divBdr>
        </w:div>
        <w:div w:id="1033264231">
          <w:marLeft w:val="640"/>
          <w:marRight w:val="0"/>
          <w:marTop w:val="0"/>
          <w:marBottom w:val="0"/>
          <w:divBdr>
            <w:top w:val="none" w:sz="0" w:space="0" w:color="auto"/>
            <w:left w:val="none" w:sz="0" w:space="0" w:color="auto"/>
            <w:bottom w:val="none" w:sz="0" w:space="0" w:color="auto"/>
            <w:right w:val="none" w:sz="0" w:space="0" w:color="auto"/>
          </w:divBdr>
        </w:div>
        <w:div w:id="1954632923">
          <w:marLeft w:val="640"/>
          <w:marRight w:val="0"/>
          <w:marTop w:val="0"/>
          <w:marBottom w:val="0"/>
          <w:divBdr>
            <w:top w:val="none" w:sz="0" w:space="0" w:color="auto"/>
            <w:left w:val="none" w:sz="0" w:space="0" w:color="auto"/>
            <w:bottom w:val="none" w:sz="0" w:space="0" w:color="auto"/>
            <w:right w:val="none" w:sz="0" w:space="0" w:color="auto"/>
          </w:divBdr>
        </w:div>
        <w:div w:id="1883901996">
          <w:marLeft w:val="640"/>
          <w:marRight w:val="0"/>
          <w:marTop w:val="0"/>
          <w:marBottom w:val="0"/>
          <w:divBdr>
            <w:top w:val="none" w:sz="0" w:space="0" w:color="auto"/>
            <w:left w:val="none" w:sz="0" w:space="0" w:color="auto"/>
            <w:bottom w:val="none" w:sz="0" w:space="0" w:color="auto"/>
            <w:right w:val="none" w:sz="0" w:space="0" w:color="auto"/>
          </w:divBdr>
        </w:div>
        <w:div w:id="2078746947">
          <w:marLeft w:val="640"/>
          <w:marRight w:val="0"/>
          <w:marTop w:val="0"/>
          <w:marBottom w:val="0"/>
          <w:divBdr>
            <w:top w:val="none" w:sz="0" w:space="0" w:color="auto"/>
            <w:left w:val="none" w:sz="0" w:space="0" w:color="auto"/>
            <w:bottom w:val="none" w:sz="0" w:space="0" w:color="auto"/>
            <w:right w:val="none" w:sz="0" w:space="0" w:color="auto"/>
          </w:divBdr>
        </w:div>
        <w:div w:id="73095270">
          <w:marLeft w:val="640"/>
          <w:marRight w:val="0"/>
          <w:marTop w:val="0"/>
          <w:marBottom w:val="0"/>
          <w:divBdr>
            <w:top w:val="none" w:sz="0" w:space="0" w:color="auto"/>
            <w:left w:val="none" w:sz="0" w:space="0" w:color="auto"/>
            <w:bottom w:val="none" w:sz="0" w:space="0" w:color="auto"/>
            <w:right w:val="none" w:sz="0" w:space="0" w:color="auto"/>
          </w:divBdr>
        </w:div>
        <w:div w:id="1901088371">
          <w:marLeft w:val="640"/>
          <w:marRight w:val="0"/>
          <w:marTop w:val="0"/>
          <w:marBottom w:val="0"/>
          <w:divBdr>
            <w:top w:val="none" w:sz="0" w:space="0" w:color="auto"/>
            <w:left w:val="none" w:sz="0" w:space="0" w:color="auto"/>
            <w:bottom w:val="none" w:sz="0" w:space="0" w:color="auto"/>
            <w:right w:val="none" w:sz="0" w:space="0" w:color="auto"/>
          </w:divBdr>
        </w:div>
        <w:div w:id="800070769">
          <w:marLeft w:val="640"/>
          <w:marRight w:val="0"/>
          <w:marTop w:val="0"/>
          <w:marBottom w:val="0"/>
          <w:divBdr>
            <w:top w:val="none" w:sz="0" w:space="0" w:color="auto"/>
            <w:left w:val="none" w:sz="0" w:space="0" w:color="auto"/>
            <w:bottom w:val="none" w:sz="0" w:space="0" w:color="auto"/>
            <w:right w:val="none" w:sz="0" w:space="0" w:color="auto"/>
          </w:divBdr>
        </w:div>
        <w:div w:id="929578721">
          <w:marLeft w:val="640"/>
          <w:marRight w:val="0"/>
          <w:marTop w:val="0"/>
          <w:marBottom w:val="0"/>
          <w:divBdr>
            <w:top w:val="none" w:sz="0" w:space="0" w:color="auto"/>
            <w:left w:val="none" w:sz="0" w:space="0" w:color="auto"/>
            <w:bottom w:val="none" w:sz="0" w:space="0" w:color="auto"/>
            <w:right w:val="none" w:sz="0" w:space="0" w:color="auto"/>
          </w:divBdr>
        </w:div>
        <w:div w:id="1182939222">
          <w:marLeft w:val="640"/>
          <w:marRight w:val="0"/>
          <w:marTop w:val="0"/>
          <w:marBottom w:val="0"/>
          <w:divBdr>
            <w:top w:val="none" w:sz="0" w:space="0" w:color="auto"/>
            <w:left w:val="none" w:sz="0" w:space="0" w:color="auto"/>
            <w:bottom w:val="none" w:sz="0" w:space="0" w:color="auto"/>
            <w:right w:val="none" w:sz="0" w:space="0" w:color="auto"/>
          </w:divBdr>
        </w:div>
        <w:div w:id="1401902893">
          <w:marLeft w:val="640"/>
          <w:marRight w:val="0"/>
          <w:marTop w:val="0"/>
          <w:marBottom w:val="0"/>
          <w:divBdr>
            <w:top w:val="none" w:sz="0" w:space="0" w:color="auto"/>
            <w:left w:val="none" w:sz="0" w:space="0" w:color="auto"/>
            <w:bottom w:val="none" w:sz="0" w:space="0" w:color="auto"/>
            <w:right w:val="none" w:sz="0" w:space="0" w:color="auto"/>
          </w:divBdr>
        </w:div>
        <w:div w:id="1822190281">
          <w:marLeft w:val="640"/>
          <w:marRight w:val="0"/>
          <w:marTop w:val="0"/>
          <w:marBottom w:val="0"/>
          <w:divBdr>
            <w:top w:val="none" w:sz="0" w:space="0" w:color="auto"/>
            <w:left w:val="none" w:sz="0" w:space="0" w:color="auto"/>
            <w:bottom w:val="none" w:sz="0" w:space="0" w:color="auto"/>
            <w:right w:val="none" w:sz="0" w:space="0" w:color="auto"/>
          </w:divBdr>
        </w:div>
        <w:div w:id="1297486873">
          <w:marLeft w:val="640"/>
          <w:marRight w:val="0"/>
          <w:marTop w:val="0"/>
          <w:marBottom w:val="0"/>
          <w:divBdr>
            <w:top w:val="none" w:sz="0" w:space="0" w:color="auto"/>
            <w:left w:val="none" w:sz="0" w:space="0" w:color="auto"/>
            <w:bottom w:val="none" w:sz="0" w:space="0" w:color="auto"/>
            <w:right w:val="none" w:sz="0" w:space="0" w:color="auto"/>
          </w:divBdr>
        </w:div>
        <w:div w:id="130948346">
          <w:marLeft w:val="640"/>
          <w:marRight w:val="0"/>
          <w:marTop w:val="0"/>
          <w:marBottom w:val="0"/>
          <w:divBdr>
            <w:top w:val="none" w:sz="0" w:space="0" w:color="auto"/>
            <w:left w:val="none" w:sz="0" w:space="0" w:color="auto"/>
            <w:bottom w:val="none" w:sz="0" w:space="0" w:color="auto"/>
            <w:right w:val="none" w:sz="0" w:space="0" w:color="auto"/>
          </w:divBdr>
        </w:div>
        <w:div w:id="679740013">
          <w:marLeft w:val="640"/>
          <w:marRight w:val="0"/>
          <w:marTop w:val="0"/>
          <w:marBottom w:val="0"/>
          <w:divBdr>
            <w:top w:val="none" w:sz="0" w:space="0" w:color="auto"/>
            <w:left w:val="none" w:sz="0" w:space="0" w:color="auto"/>
            <w:bottom w:val="none" w:sz="0" w:space="0" w:color="auto"/>
            <w:right w:val="none" w:sz="0" w:space="0" w:color="auto"/>
          </w:divBdr>
        </w:div>
        <w:div w:id="361902083">
          <w:marLeft w:val="640"/>
          <w:marRight w:val="0"/>
          <w:marTop w:val="0"/>
          <w:marBottom w:val="0"/>
          <w:divBdr>
            <w:top w:val="none" w:sz="0" w:space="0" w:color="auto"/>
            <w:left w:val="none" w:sz="0" w:space="0" w:color="auto"/>
            <w:bottom w:val="none" w:sz="0" w:space="0" w:color="auto"/>
            <w:right w:val="none" w:sz="0" w:space="0" w:color="auto"/>
          </w:divBdr>
        </w:div>
        <w:div w:id="2024428113">
          <w:marLeft w:val="640"/>
          <w:marRight w:val="0"/>
          <w:marTop w:val="0"/>
          <w:marBottom w:val="0"/>
          <w:divBdr>
            <w:top w:val="none" w:sz="0" w:space="0" w:color="auto"/>
            <w:left w:val="none" w:sz="0" w:space="0" w:color="auto"/>
            <w:bottom w:val="none" w:sz="0" w:space="0" w:color="auto"/>
            <w:right w:val="none" w:sz="0" w:space="0" w:color="auto"/>
          </w:divBdr>
        </w:div>
        <w:div w:id="2142113710">
          <w:marLeft w:val="640"/>
          <w:marRight w:val="0"/>
          <w:marTop w:val="0"/>
          <w:marBottom w:val="0"/>
          <w:divBdr>
            <w:top w:val="none" w:sz="0" w:space="0" w:color="auto"/>
            <w:left w:val="none" w:sz="0" w:space="0" w:color="auto"/>
            <w:bottom w:val="none" w:sz="0" w:space="0" w:color="auto"/>
            <w:right w:val="none" w:sz="0" w:space="0" w:color="auto"/>
          </w:divBdr>
        </w:div>
        <w:div w:id="72895703">
          <w:marLeft w:val="640"/>
          <w:marRight w:val="0"/>
          <w:marTop w:val="0"/>
          <w:marBottom w:val="0"/>
          <w:divBdr>
            <w:top w:val="none" w:sz="0" w:space="0" w:color="auto"/>
            <w:left w:val="none" w:sz="0" w:space="0" w:color="auto"/>
            <w:bottom w:val="none" w:sz="0" w:space="0" w:color="auto"/>
            <w:right w:val="none" w:sz="0" w:space="0" w:color="auto"/>
          </w:divBdr>
        </w:div>
        <w:div w:id="61297989">
          <w:marLeft w:val="640"/>
          <w:marRight w:val="0"/>
          <w:marTop w:val="0"/>
          <w:marBottom w:val="0"/>
          <w:divBdr>
            <w:top w:val="none" w:sz="0" w:space="0" w:color="auto"/>
            <w:left w:val="none" w:sz="0" w:space="0" w:color="auto"/>
            <w:bottom w:val="none" w:sz="0" w:space="0" w:color="auto"/>
            <w:right w:val="none" w:sz="0" w:space="0" w:color="auto"/>
          </w:divBdr>
        </w:div>
        <w:div w:id="1253469201">
          <w:marLeft w:val="640"/>
          <w:marRight w:val="0"/>
          <w:marTop w:val="0"/>
          <w:marBottom w:val="0"/>
          <w:divBdr>
            <w:top w:val="none" w:sz="0" w:space="0" w:color="auto"/>
            <w:left w:val="none" w:sz="0" w:space="0" w:color="auto"/>
            <w:bottom w:val="none" w:sz="0" w:space="0" w:color="auto"/>
            <w:right w:val="none" w:sz="0" w:space="0" w:color="auto"/>
          </w:divBdr>
        </w:div>
        <w:div w:id="2060279629">
          <w:marLeft w:val="640"/>
          <w:marRight w:val="0"/>
          <w:marTop w:val="0"/>
          <w:marBottom w:val="0"/>
          <w:divBdr>
            <w:top w:val="none" w:sz="0" w:space="0" w:color="auto"/>
            <w:left w:val="none" w:sz="0" w:space="0" w:color="auto"/>
            <w:bottom w:val="none" w:sz="0" w:space="0" w:color="auto"/>
            <w:right w:val="none" w:sz="0" w:space="0" w:color="auto"/>
          </w:divBdr>
        </w:div>
        <w:div w:id="595552354">
          <w:marLeft w:val="640"/>
          <w:marRight w:val="0"/>
          <w:marTop w:val="0"/>
          <w:marBottom w:val="0"/>
          <w:divBdr>
            <w:top w:val="none" w:sz="0" w:space="0" w:color="auto"/>
            <w:left w:val="none" w:sz="0" w:space="0" w:color="auto"/>
            <w:bottom w:val="none" w:sz="0" w:space="0" w:color="auto"/>
            <w:right w:val="none" w:sz="0" w:space="0" w:color="auto"/>
          </w:divBdr>
        </w:div>
        <w:div w:id="732972025">
          <w:marLeft w:val="640"/>
          <w:marRight w:val="0"/>
          <w:marTop w:val="0"/>
          <w:marBottom w:val="0"/>
          <w:divBdr>
            <w:top w:val="none" w:sz="0" w:space="0" w:color="auto"/>
            <w:left w:val="none" w:sz="0" w:space="0" w:color="auto"/>
            <w:bottom w:val="none" w:sz="0" w:space="0" w:color="auto"/>
            <w:right w:val="none" w:sz="0" w:space="0" w:color="auto"/>
          </w:divBdr>
        </w:div>
        <w:div w:id="999961377">
          <w:marLeft w:val="640"/>
          <w:marRight w:val="0"/>
          <w:marTop w:val="0"/>
          <w:marBottom w:val="0"/>
          <w:divBdr>
            <w:top w:val="none" w:sz="0" w:space="0" w:color="auto"/>
            <w:left w:val="none" w:sz="0" w:space="0" w:color="auto"/>
            <w:bottom w:val="none" w:sz="0" w:space="0" w:color="auto"/>
            <w:right w:val="none" w:sz="0" w:space="0" w:color="auto"/>
          </w:divBdr>
        </w:div>
        <w:div w:id="318073720">
          <w:marLeft w:val="640"/>
          <w:marRight w:val="0"/>
          <w:marTop w:val="0"/>
          <w:marBottom w:val="0"/>
          <w:divBdr>
            <w:top w:val="none" w:sz="0" w:space="0" w:color="auto"/>
            <w:left w:val="none" w:sz="0" w:space="0" w:color="auto"/>
            <w:bottom w:val="none" w:sz="0" w:space="0" w:color="auto"/>
            <w:right w:val="none" w:sz="0" w:space="0" w:color="auto"/>
          </w:divBdr>
        </w:div>
        <w:div w:id="160901550">
          <w:marLeft w:val="640"/>
          <w:marRight w:val="0"/>
          <w:marTop w:val="0"/>
          <w:marBottom w:val="0"/>
          <w:divBdr>
            <w:top w:val="none" w:sz="0" w:space="0" w:color="auto"/>
            <w:left w:val="none" w:sz="0" w:space="0" w:color="auto"/>
            <w:bottom w:val="none" w:sz="0" w:space="0" w:color="auto"/>
            <w:right w:val="none" w:sz="0" w:space="0" w:color="auto"/>
          </w:divBdr>
        </w:div>
        <w:div w:id="385371392">
          <w:marLeft w:val="640"/>
          <w:marRight w:val="0"/>
          <w:marTop w:val="0"/>
          <w:marBottom w:val="0"/>
          <w:divBdr>
            <w:top w:val="none" w:sz="0" w:space="0" w:color="auto"/>
            <w:left w:val="none" w:sz="0" w:space="0" w:color="auto"/>
            <w:bottom w:val="none" w:sz="0" w:space="0" w:color="auto"/>
            <w:right w:val="none" w:sz="0" w:space="0" w:color="auto"/>
          </w:divBdr>
        </w:div>
        <w:div w:id="706368299">
          <w:marLeft w:val="640"/>
          <w:marRight w:val="0"/>
          <w:marTop w:val="0"/>
          <w:marBottom w:val="0"/>
          <w:divBdr>
            <w:top w:val="none" w:sz="0" w:space="0" w:color="auto"/>
            <w:left w:val="none" w:sz="0" w:space="0" w:color="auto"/>
            <w:bottom w:val="none" w:sz="0" w:space="0" w:color="auto"/>
            <w:right w:val="none" w:sz="0" w:space="0" w:color="auto"/>
          </w:divBdr>
        </w:div>
        <w:div w:id="702289148">
          <w:marLeft w:val="640"/>
          <w:marRight w:val="0"/>
          <w:marTop w:val="0"/>
          <w:marBottom w:val="0"/>
          <w:divBdr>
            <w:top w:val="none" w:sz="0" w:space="0" w:color="auto"/>
            <w:left w:val="none" w:sz="0" w:space="0" w:color="auto"/>
            <w:bottom w:val="none" w:sz="0" w:space="0" w:color="auto"/>
            <w:right w:val="none" w:sz="0" w:space="0" w:color="auto"/>
          </w:divBdr>
        </w:div>
        <w:div w:id="505022214">
          <w:marLeft w:val="640"/>
          <w:marRight w:val="0"/>
          <w:marTop w:val="0"/>
          <w:marBottom w:val="0"/>
          <w:divBdr>
            <w:top w:val="none" w:sz="0" w:space="0" w:color="auto"/>
            <w:left w:val="none" w:sz="0" w:space="0" w:color="auto"/>
            <w:bottom w:val="none" w:sz="0" w:space="0" w:color="auto"/>
            <w:right w:val="none" w:sz="0" w:space="0" w:color="auto"/>
          </w:divBdr>
        </w:div>
        <w:div w:id="1963338310">
          <w:marLeft w:val="640"/>
          <w:marRight w:val="0"/>
          <w:marTop w:val="0"/>
          <w:marBottom w:val="0"/>
          <w:divBdr>
            <w:top w:val="none" w:sz="0" w:space="0" w:color="auto"/>
            <w:left w:val="none" w:sz="0" w:space="0" w:color="auto"/>
            <w:bottom w:val="none" w:sz="0" w:space="0" w:color="auto"/>
            <w:right w:val="none" w:sz="0" w:space="0" w:color="auto"/>
          </w:divBdr>
        </w:div>
        <w:div w:id="1726757771">
          <w:marLeft w:val="640"/>
          <w:marRight w:val="0"/>
          <w:marTop w:val="0"/>
          <w:marBottom w:val="0"/>
          <w:divBdr>
            <w:top w:val="none" w:sz="0" w:space="0" w:color="auto"/>
            <w:left w:val="none" w:sz="0" w:space="0" w:color="auto"/>
            <w:bottom w:val="none" w:sz="0" w:space="0" w:color="auto"/>
            <w:right w:val="none" w:sz="0" w:space="0" w:color="auto"/>
          </w:divBdr>
        </w:div>
        <w:div w:id="1550261868">
          <w:marLeft w:val="640"/>
          <w:marRight w:val="0"/>
          <w:marTop w:val="0"/>
          <w:marBottom w:val="0"/>
          <w:divBdr>
            <w:top w:val="none" w:sz="0" w:space="0" w:color="auto"/>
            <w:left w:val="none" w:sz="0" w:space="0" w:color="auto"/>
            <w:bottom w:val="none" w:sz="0" w:space="0" w:color="auto"/>
            <w:right w:val="none" w:sz="0" w:space="0" w:color="auto"/>
          </w:divBdr>
        </w:div>
        <w:div w:id="898058210">
          <w:marLeft w:val="640"/>
          <w:marRight w:val="0"/>
          <w:marTop w:val="0"/>
          <w:marBottom w:val="0"/>
          <w:divBdr>
            <w:top w:val="none" w:sz="0" w:space="0" w:color="auto"/>
            <w:left w:val="none" w:sz="0" w:space="0" w:color="auto"/>
            <w:bottom w:val="none" w:sz="0" w:space="0" w:color="auto"/>
            <w:right w:val="none" w:sz="0" w:space="0" w:color="auto"/>
          </w:divBdr>
        </w:div>
        <w:div w:id="906646324">
          <w:marLeft w:val="640"/>
          <w:marRight w:val="0"/>
          <w:marTop w:val="0"/>
          <w:marBottom w:val="0"/>
          <w:divBdr>
            <w:top w:val="none" w:sz="0" w:space="0" w:color="auto"/>
            <w:left w:val="none" w:sz="0" w:space="0" w:color="auto"/>
            <w:bottom w:val="none" w:sz="0" w:space="0" w:color="auto"/>
            <w:right w:val="none" w:sz="0" w:space="0" w:color="auto"/>
          </w:divBdr>
        </w:div>
        <w:div w:id="18163420">
          <w:marLeft w:val="640"/>
          <w:marRight w:val="0"/>
          <w:marTop w:val="0"/>
          <w:marBottom w:val="0"/>
          <w:divBdr>
            <w:top w:val="none" w:sz="0" w:space="0" w:color="auto"/>
            <w:left w:val="none" w:sz="0" w:space="0" w:color="auto"/>
            <w:bottom w:val="none" w:sz="0" w:space="0" w:color="auto"/>
            <w:right w:val="none" w:sz="0" w:space="0" w:color="auto"/>
          </w:divBdr>
        </w:div>
        <w:div w:id="1190340083">
          <w:marLeft w:val="640"/>
          <w:marRight w:val="0"/>
          <w:marTop w:val="0"/>
          <w:marBottom w:val="0"/>
          <w:divBdr>
            <w:top w:val="none" w:sz="0" w:space="0" w:color="auto"/>
            <w:left w:val="none" w:sz="0" w:space="0" w:color="auto"/>
            <w:bottom w:val="none" w:sz="0" w:space="0" w:color="auto"/>
            <w:right w:val="none" w:sz="0" w:space="0" w:color="auto"/>
          </w:divBdr>
        </w:div>
        <w:div w:id="1799226095">
          <w:marLeft w:val="640"/>
          <w:marRight w:val="0"/>
          <w:marTop w:val="0"/>
          <w:marBottom w:val="0"/>
          <w:divBdr>
            <w:top w:val="none" w:sz="0" w:space="0" w:color="auto"/>
            <w:left w:val="none" w:sz="0" w:space="0" w:color="auto"/>
            <w:bottom w:val="none" w:sz="0" w:space="0" w:color="auto"/>
            <w:right w:val="none" w:sz="0" w:space="0" w:color="auto"/>
          </w:divBdr>
        </w:div>
        <w:div w:id="189489574">
          <w:marLeft w:val="640"/>
          <w:marRight w:val="0"/>
          <w:marTop w:val="0"/>
          <w:marBottom w:val="0"/>
          <w:divBdr>
            <w:top w:val="none" w:sz="0" w:space="0" w:color="auto"/>
            <w:left w:val="none" w:sz="0" w:space="0" w:color="auto"/>
            <w:bottom w:val="none" w:sz="0" w:space="0" w:color="auto"/>
            <w:right w:val="none" w:sz="0" w:space="0" w:color="auto"/>
          </w:divBdr>
        </w:div>
        <w:div w:id="1135484767">
          <w:marLeft w:val="640"/>
          <w:marRight w:val="0"/>
          <w:marTop w:val="0"/>
          <w:marBottom w:val="0"/>
          <w:divBdr>
            <w:top w:val="none" w:sz="0" w:space="0" w:color="auto"/>
            <w:left w:val="none" w:sz="0" w:space="0" w:color="auto"/>
            <w:bottom w:val="none" w:sz="0" w:space="0" w:color="auto"/>
            <w:right w:val="none" w:sz="0" w:space="0" w:color="auto"/>
          </w:divBdr>
        </w:div>
        <w:div w:id="151723264">
          <w:marLeft w:val="640"/>
          <w:marRight w:val="0"/>
          <w:marTop w:val="0"/>
          <w:marBottom w:val="0"/>
          <w:divBdr>
            <w:top w:val="none" w:sz="0" w:space="0" w:color="auto"/>
            <w:left w:val="none" w:sz="0" w:space="0" w:color="auto"/>
            <w:bottom w:val="none" w:sz="0" w:space="0" w:color="auto"/>
            <w:right w:val="none" w:sz="0" w:space="0" w:color="auto"/>
          </w:divBdr>
        </w:div>
        <w:div w:id="633220818">
          <w:marLeft w:val="640"/>
          <w:marRight w:val="0"/>
          <w:marTop w:val="0"/>
          <w:marBottom w:val="0"/>
          <w:divBdr>
            <w:top w:val="none" w:sz="0" w:space="0" w:color="auto"/>
            <w:left w:val="none" w:sz="0" w:space="0" w:color="auto"/>
            <w:bottom w:val="none" w:sz="0" w:space="0" w:color="auto"/>
            <w:right w:val="none" w:sz="0" w:space="0" w:color="auto"/>
          </w:divBdr>
        </w:div>
        <w:div w:id="911042987">
          <w:marLeft w:val="640"/>
          <w:marRight w:val="0"/>
          <w:marTop w:val="0"/>
          <w:marBottom w:val="0"/>
          <w:divBdr>
            <w:top w:val="none" w:sz="0" w:space="0" w:color="auto"/>
            <w:left w:val="none" w:sz="0" w:space="0" w:color="auto"/>
            <w:bottom w:val="none" w:sz="0" w:space="0" w:color="auto"/>
            <w:right w:val="none" w:sz="0" w:space="0" w:color="auto"/>
          </w:divBdr>
        </w:div>
        <w:div w:id="1774587612">
          <w:marLeft w:val="640"/>
          <w:marRight w:val="0"/>
          <w:marTop w:val="0"/>
          <w:marBottom w:val="0"/>
          <w:divBdr>
            <w:top w:val="none" w:sz="0" w:space="0" w:color="auto"/>
            <w:left w:val="none" w:sz="0" w:space="0" w:color="auto"/>
            <w:bottom w:val="none" w:sz="0" w:space="0" w:color="auto"/>
            <w:right w:val="none" w:sz="0" w:space="0" w:color="auto"/>
          </w:divBdr>
        </w:div>
        <w:div w:id="154686194">
          <w:marLeft w:val="640"/>
          <w:marRight w:val="0"/>
          <w:marTop w:val="0"/>
          <w:marBottom w:val="0"/>
          <w:divBdr>
            <w:top w:val="none" w:sz="0" w:space="0" w:color="auto"/>
            <w:left w:val="none" w:sz="0" w:space="0" w:color="auto"/>
            <w:bottom w:val="none" w:sz="0" w:space="0" w:color="auto"/>
            <w:right w:val="none" w:sz="0" w:space="0" w:color="auto"/>
          </w:divBdr>
        </w:div>
        <w:div w:id="654531185">
          <w:marLeft w:val="640"/>
          <w:marRight w:val="0"/>
          <w:marTop w:val="0"/>
          <w:marBottom w:val="0"/>
          <w:divBdr>
            <w:top w:val="none" w:sz="0" w:space="0" w:color="auto"/>
            <w:left w:val="none" w:sz="0" w:space="0" w:color="auto"/>
            <w:bottom w:val="none" w:sz="0" w:space="0" w:color="auto"/>
            <w:right w:val="none" w:sz="0" w:space="0" w:color="auto"/>
          </w:divBdr>
        </w:div>
        <w:div w:id="1160971293">
          <w:marLeft w:val="640"/>
          <w:marRight w:val="0"/>
          <w:marTop w:val="0"/>
          <w:marBottom w:val="0"/>
          <w:divBdr>
            <w:top w:val="none" w:sz="0" w:space="0" w:color="auto"/>
            <w:left w:val="none" w:sz="0" w:space="0" w:color="auto"/>
            <w:bottom w:val="none" w:sz="0" w:space="0" w:color="auto"/>
            <w:right w:val="none" w:sz="0" w:space="0" w:color="auto"/>
          </w:divBdr>
        </w:div>
        <w:div w:id="1304232528">
          <w:marLeft w:val="640"/>
          <w:marRight w:val="0"/>
          <w:marTop w:val="0"/>
          <w:marBottom w:val="0"/>
          <w:divBdr>
            <w:top w:val="none" w:sz="0" w:space="0" w:color="auto"/>
            <w:left w:val="none" w:sz="0" w:space="0" w:color="auto"/>
            <w:bottom w:val="none" w:sz="0" w:space="0" w:color="auto"/>
            <w:right w:val="none" w:sz="0" w:space="0" w:color="auto"/>
          </w:divBdr>
        </w:div>
        <w:div w:id="1317799034">
          <w:marLeft w:val="640"/>
          <w:marRight w:val="0"/>
          <w:marTop w:val="0"/>
          <w:marBottom w:val="0"/>
          <w:divBdr>
            <w:top w:val="none" w:sz="0" w:space="0" w:color="auto"/>
            <w:left w:val="none" w:sz="0" w:space="0" w:color="auto"/>
            <w:bottom w:val="none" w:sz="0" w:space="0" w:color="auto"/>
            <w:right w:val="none" w:sz="0" w:space="0" w:color="auto"/>
          </w:divBdr>
        </w:div>
        <w:div w:id="1283265865">
          <w:marLeft w:val="640"/>
          <w:marRight w:val="0"/>
          <w:marTop w:val="0"/>
          <w:marBottom w:val="0"/>
          <w:divBdr>
            <w:top w:val="none" w:sz="0" w:space="0" w:color="auto"/>
            <w:left w:val="none" w:sz="0" w:space="0" w:color="auto"/>
            <w:bottom w:val="none" w:sz="0" w:space="0" w:color="auto"/>
            <w:right w:val="none" w:sz="0" w:space="0" w:color="auto"/>
          </w:divBdr>
        </w:div>
        <w:div w:id="373892619">
          <w:marLeft w:val="640"/>
          <w:marRight w:val="0"/>
          <w:marTop w:val="0"/>
          <w:marBottom w:val="0"/>
          <w:divBdr>
            <w:top w:val="none" w:sz="0" w:space="0" w:color="auto"/>
            <w:left w:val="none" w:sz="0" w:space="0" w:color="auto"/>
            <w:bottom w:val="none" w:sz="0" w:space="0" w:color="auto"/>
            <w:right w:val="none" w:sz="0" w:space="0" w:color="auto"/>
          </w:divBdr>
        </w:div>
        <w:div w:id="17629522">
          <w:marLeft w:val="640"/>
          <w:marRight w:val="0"/>
          <w:marTop w:val="0"/>
          <w:marBottom w:val="0"/>
          <w:divBdr>
            <w:top w:val="none" w:sz="0" w:space="0" w:color="auto"/>
            <w:left w:val="none" w:sz="0" w:space="0" w:color="auto"/>
            <w:bottom w:val="none" w:sz="0" w:space="0" w:color="auto"/>
            <w:right w:val="none" w:sz="0" w:space="0" w:color="auto"/>
          </w:divBdr>
        </w:div>
        <w:div w:id="518813269">
          <w:marLeft w:val="640"/>
          <w:marRight w:val="0"/>
          <w:marTop w:val="0"/>
          <w:marBottom w:val="0"/>
          <w:divBdr>
            <w:top w:val="none" w:sz="0" w:space="0" w:color="auto"/>
            <w:left w:val="none" w:sz="0" w:space="0" w:color="auto"/>
            <w:bottom w:val="none" w:sz="0" w:space="0" w:color="auto"/>
            <w:right w:val="none" w:sz="0" w:space="0" w:color="auto"/>
          </w:divBdr>
        </w:div>
        <w:div w:id="1078863362">
          <w:marLeft w:val="640"/>
          <w:marRight w:val="0"/>
          <w:marTop w:val="0"/>
          <w:marBottom w:val="0"/>
          <w:divBdr>
            <w:top w:val="none" w:sz="0" w:space="0" w:color="auto"/>
            <w:left w:val="none" w:sz="0" w:space="0" w:color="auto"/>
            <w:bottom w:val="none" w:sz="0" w:space="0" w:color="auto"/>
            <w:right w:val="none" w:sz="0" w:space="0" w:color="auto"/>
          </w:divBdr>
        </w:div>
        <w:div w:id="489905684">
          <w:marLeft w:val="640"/>
          <w:marRight w:val="0"/>
          <w:marTop w:val="0"/>
          <w:marBottom w:val="0"/>
          <w:divBdr>
            <w:top w:val="none" w:sz="0" w:space="0" w:color="auto"/>
            <w:left w:val="none" w:sz="0" w:space="0" w:color="auto"/>
            <w:bottom w:val="none" w:sz="0" w:space="0" w:color="auto"/>
            <w:right w:val="none" w:sz="0" w:space="0" w:color="auto"/>
          </w:divBdr>
        </w:div>
        <w:div w:id="1550730490">
          <w:marLeft w:val="640"/>
          <w:marRight w:val="0"/>
          <w:marTop w:val="0"/>
          <w:marBottom w:val="0"/>
          <w:divBdr>
            <w:top w:val="none" w:sz="0" w:space="0" w:color="auto"/>
            <w:left w:val="none" w:sz="0" w:space="0" w:color="auto"/>
            <w:bottom w:val="none" w:sz="0" w:space="0" w:color="auto"/>
            <w:right w:val="none" w:sz="0" w:space="0" w:color="auto"/>
          </w:divBdr>
        </w:div>
        <w:div w:id="1514413291">
          <w:marLeft w:val="640"/>
          <w:marRight w:val="0"/>
          <w:marTop w:val="0"/>
          <w:marBottom w:val="0"/>
          <w:divBdr>
            <w:top w:val="none" w:sz="0" w:space="0" w:color="auto"/>
            <w:left w:val="none" w:sz="0" w:space="0" w:color="auto"/>
            <w:bottom w:val="none" w:sz="0" w:space="0" w:color="auto"/>
            <w:right w:val="none" w:sz="0" w:space="0" w:color="auto"/>
          </w:divBdr>
        </w:div>
        <w:div w:id="1743988067">
          <w:marLeft w:val="640"/>
          <w:marRight w:val="0"/>
          <w:marTop w:val="0"/>
          <w:marBottom w:val="0"/>
          <w:divBdr>
            <w:top w:val="none" w:sz="0" w:space="0" w:color="auto"/>
            <w:left w:val="none" w:sz="0" w:space="0" w:color="auto"/>
            <w:bottom w:val="none" w:sz="0" w:space="0" w:color="auto"/>
            <w:right w:val="none" w:sz="0" w:space="0" w:color="auto"/>
          </w:divBdr>
        </w:div>
        <w:div w:id="1806390042">
          <w:marLeft w:val="640"/>
          <w:marRight w:val="0"/>
          <w:marTop w:val="0"/>
          <w:marBottom w:val="0"/>
          <w:divBdr>
            <w:top w:val="none" w:sz="0" w:space="0" w:color="auto"/>
            <w:left w:val="none" w:sz="0" w:space="0" w:color="auto"/>
            <w:bottom w:val="none" w:sz="0" w:space="0" w:color="auto"/>
            <w:right w:val="none" w:sz="0" w:space="0" w:color="auto"/>
          </w:divBdr>
        </w:div>
      </w:divsChild>
    </w:div>
    <w:div w:id="828667849">
      <w:bodyDiv w:val="1"/>
      <w:marLeft w:val="0"/>
      <w:marRight w:val="0"/>
      <w:marTop w:val="0"/>
      <w:marBottom w:val="0"/>
      <w:divBdr>
        <w:top w:val="none" w:sz="0" w:space="0" w:color="auto"/>
        <w:left w:val="none" w:sz="0" w:space="0" w:color="auto"/>
        <w:bottom w:val="none" w:sz="0" w:space="0" w:color="auto"/>
        <w:right w:val="none" w:sz="0" w:space="0" w:color="auto"/>
      </w:divBdr>
      <w:divsChild>
        <w:div w:id="1012537660">
          <w:marLeft w:val="640"/>
          <w:marRight w:val="0"/>
          <w:marTop w:val="0"/>
          <w:marBottom w:val="0"/>
          <w:divBdr>
            <w:top w:val="none" w:sz="0" w:space="0" w:color="auto"/>
            <w:left w:val="none" w:sz="0" w:space="0" w:color="auto"/>
            <w:bottom w:val="none" w:sz="0" w:space="0" w:color="auto"/>
            <w:right w:val="none" w:sz="0" w:space="0" w:color="auto"/>
          </w:divBdr>
        </w:div>
        <w:div w:id="774861052">
          <w:marLeft w:val="640"/>
          <w:marRight w:val="0"/>
          <w:marTop w:val="0"/>
          <w:marBottom w:val="0"/>
          <w:divBdr>
            <w:top w:val="none" w:sz="0" w:space="0" w:color="auto"/>
            <w:left w:val="none" w:sz="0" w:space="0" w:color="auto"/>
            <w:bottom w:val="none" w:sz="0" w:space="0" w:color="auto"/>
            <w:right w:val="none" w:sz="0" w:space="0" w:color="auto"/>
          </w:divBdr>
        </w:div>
        <w:div w:id="800732718">
          <w:marLeft w:val="640"/>
          <w:marRight w:val="0"/>
          <w:marTop w:val="0"/>
          <w:marBottom w:val="0"/>
          <w:divBdr>
            <w:top w:val="none" w:sz="0" w:space="0" w:color="auto"/>
            <w:left w:val="none" w:sz="0" w:space="0" w:color="auto"/>
            <w:bottom w:val="none" w:sz="0" w:space="0" w:color="auto"/>
            <w:right w:val="none" w:sz="0" w:space="0" w:color="auto"/>
          </w:divBdr>
        </w:div>
        <w:div w:id="497236943">
          <w:marLeft w:val="640"/>
          <w:marRight w:val="0"/>
          <w:marTop w:val="0"/>
          <w:marBottom w:val="0"/>
          <w:divBdr>
            <w:top w:val="none" w:sz="0" w:space="0" w:color="auto"/>
            <w:left w:val="none" w:sz="0" w:space="0" w:color="auto"/>
            <w:bottom w:val="none" w:sz="0" w:space="0" w:color="auto"/>
            <w:right w:val="none" w:sz="0" w:space="0" w:color="auto"/>
          </w:divBdr>
        </w:div>
        <w:div w:id="291642411">
          <w:marLeft w:val="640"/>
          <w:marRight w:val="0"/>
          <w:marTop w:val="0"/>
          <w:marBottom w:val="0"/>
          <w:divBdr>
            <w:top w:val="none" w:sz="0" w:space="0" w:color="auto"/>
            <w:left w:val="none" w:sz="0" w:space="0" w:color="auto"/>
            <w:bottom w:val="none" w:sz="0" w:space="0" w:color="auto"/>
            <w:right w:val="none" w:sz="0" w:space="0" w:color="auto"/>
          </w:divBdr>
        </w:div>
        <w:div w:id="597835147">
          <w:marLeft w:val="640"/>
          <w:marRight w:val="0"/>
          <w:marTop w:val="0"/>
          <w:marBottom w:val="0"/>
          <w:divBdr>
            <w:top w:val="none" w:sz="0" w:space="0" w:color="auto"/>
            <w:left w:val="none" w:sz="0" w:space="0" w:color="auto"/>
            <w:bottom w:val="none" w:sz="0" w:space="0" w:color="auto"/>
            <w:right w:val="none" w:sz="0" w:space="0" w:color="auto"/>
          </w:divBdr>
        </w:div>
        <w:div w:id="283198523">
          <w:marLeft w:val="640"/>
          <w:marRight w:val="0"/>
          <w:marTop w:val="0"/>
          <w:marBottom w:val="0"/>
          <w:divBdr>
            <w:top w:val="none" w:sz="0" w:space="0" w:color="auto"/>
            <w:left w:val="none" w:sz="0" w:space="0" w:color="auto"/>
            <w:bottom w:val="none" w:sz="0" w:space="0" w:color="auto"/>
            <w:right w:val="none" w:sz="0" w:space="0" w:color="auto"/>
          </w:divBdr>
        </w:div>
        <w:div w:id="396051695">
          <w:marLeft w:val="640"/>
          <w:marRight w:val="0"/>
          <w:marTop w:val="0"/>
          <w:marBottom w:val="0"/>
          <w:divBdr>
            <w:top w:val="none" w:sz="0" w:space="0" w:color="auto"/>
            <w:left w:val="none" w:sz="0" w:space="0" w:color="auto"/>
            <w:bottom w:val="none" w:sz="0" w:space="0" w:color="auto"/>
            <w:right w:val="none" w:sz="0" w:space="0" w:color="auto"/>
          </w:divBdr>
        </w:div>
        <w:div w:id="617373893">
          <w:marLeft w:val="640"/>
          <w:marRight w:val="0"/>
          <w:marTop w:val="0"/>
          <w:marBottom w:val="0"/>
          <w:divBdr>
            <w:top w:val="none" w:sz="0" w:space="0" w:color="auto"/>
            <w:left w:val="none" w:sz="0" w:space="0" w:color="auto"/>
            <w:bottom w:val="none" w:sz="0" w:space="0" w:color="auto"/>
            <w:right w:val="none" w:sz="0" w:space="0" w:color="auto"/>
          </w:divBdr>
        </w:div>
        <w:div w:id="210920551">
          <w:marLeft w:val="640"/>
          <w:marRight w:val="0"/>
          <w:marTop w:val="0"/>
          <w:marBottom w:val="0"/>
          <w:divBdr>
            <w:top w:val="none" w:sz="0" w:space="0" w:color="auto"/>
            <w:left w:val="none" w:sz="0" w:space="0" w:color="auto"/>
            <w:bottom w:val="none" w:sz="0" w:space="0" w:color="auto"/>
            <w:right w:val="none" w:sz="0" w:space="0" w:color="auto"/>
          </w:divBdr>
        </w:div>
        <w:div w:id="1673868752">
          <w:marLeft w:val="640"/>
          <w:marRight w:val="0"/>
          <w:marTop w:val="0"/>
          <w:marBottom w:val="0"/>
          <w:divBdr>
            <w:top w:val="none" w:sz="0" w:space="0" w:color="auto"/>
            <w:left w:val="none" w:sz="0" w:space="0" w:color="auto"/>
            <w:bottom w:val="none" w:sz="0" w:space="0" w:color="auto"/>
            <w:right w:val="none" w:sz="0" w:space="0" w:color="auto"/>
          </w:divBdr>
        </w:div>
        <w:div w:id="1923636412">
          <w:marLeft w:val="640"/>
          <w:marRight w:val="0"/>
          <w:marTop w:val="0"/>
          <w:marBottom w:val="0"/>
          <w:divBdr>
            <w:top w:val="none" w:sz="0" w:space="0" w:color="auto"/>
            <w:left w:val="none" w:sz="0" w:space="0" w:color="auto"/>
            <w:bottom w:val="none" w:sz="0" w:space="0" w:color="auto"/>
            <w:right w:val="none" w:sz="0" w:space="0" w:color="auto"/>
          </w:divBdr>
        </w:div>
        <w:div w:id="722294456">
          <w:marLeft w:val="640"/>
          <w:marRight w:val="0"/>
          <w:marTop w:val="0"/>
          <w:marBottom w:val="0"/>
          <w:divBdr>
            <w:top w:val="none" w:sz="0" w:space="0" w:color="auto"/>
            <w:left w:val="none" w:sz="0" w:space="0" w:color="auto"/>
            <w:bottom w:val="none" w:sz="0" w:space="0" w:color="auto"/>
            <w:right w:val="none" w:sz="0" w:space="0" w:color="auto"/>
          </w:divBdr>
        </w:div>
        <w:div w:id="2125267917">
          <w:marLeft w:val="640"/>
          <w:marRight w:val="0"/>
          <w:marTop w:val="0"/>
          <w:marBottom w:val="0"/>
          <w:divBdr>
            <w:top w:val="none" w:sz="0" w:space="0" w:color="auto"/>
            <w:left w:val="none" w:sz="0" w:space="0" w:color="auto"/>
            <w:bottom w:val="none" w:sz="0" w:space="0" w:color="auto"/>
            <w:right w:val="none" w:sz="0" w:space="0" w:color="auto"/>
          </w:divBdr>
        </w:div>
        <w:div w:id="1209417749">
          <w:marLeft w:val="640"/>
          <w:marRight w:val="0"/>
          <w:marTop w:val="0"/>
          <w:marBottom w:val="0"/>
          <w:divBdr>
            <w:top w:val="none" w:sz="0" w:space="0" w:color="auto"/>
            <w:left w:val="none" w:sz="0" w:space="0" w:color="auto"/>
            <w:bottom w:val="none" w:sz="0" w:space="0" w:color="auto"/>
            <w:right w:val="none" w:sz="0" w:space="0" w:color="auto"/>
          </w:divBdr>
        </w:div>
        <w:div w:id="2018073592">
          <w:marLeft w:val="640"/>
          <w:marRight w:val="0"/>
          <w:marTop w:val="0"/>
          <w:marBottom w:val="0"/>
          <w:divBdr>
            <w:top w:val="none" w:sz="0" w:space="0" w:color="auto"/>
            <w:left w:val="none" w:sz="0" w:space="0" w:color="auto"/>
            <w:bottom w:val="none" w:sz="0" w:space="0" w:color="auto"/>
            <w:right w:val="none" w:sz="0" w:space="0" w:color="auto"/>
          </w:divBdr>
        </w:div>
        <w:div w:id="1404835841">
          <w:marLeft w:val="640"/>
          <w:marRight w:val="0"/>
          <w:marTop w:val="0"/>
          <w:marBottom w:val="0"/>
          <w:divBdr>
            <w:top w:val="none" w:sz="0" w:space="0" w:color="auto"/>
            <w:left w:val="none" w:sz="0" w:space="0" w:color="auto"/>
            <w:bottom w:val="none" w:sz="0" w:space="0" w:color="auto"/>
            <w:right w:val="none" w:sz="0" w:space="0" w:color="auto"/>
          </w:divBdr>
        </w:div>
        <w:div w:id="1694727708">
          <w:marLeft w:val="640"/>
          <w:marRight w:val="0"/>
          <w:marTop w:val="0"/>
          <w:marBottom w:val="0"/>
          <w:divBdr>
            <w:top w:val="none" w:sz="0" w:space="0" w:color="auto"/>
            <w:left w:val="none" w:sz="0" w:space="0" w:color="auto"/>
            <w:bottom w:val="none" w:sz="0" w:space="0" w:color="auto"/>
            <w:right w:val="none" w:sz="0" w:space="0" w:color="auto"/>
          </w:divBdr>
        </w:div>
        <w:div w:id="903833853">
          <w:marLeft w:val="640"/>
          <w:marRight w:val="0"/>
          <w:marTop w:val="0"/>
          <w:marBottom w:val="0"/>
          <w:divBdr>
            <w:top w:val="none" w:sz="0" w:space="0" w:color="auto"/>
            <w:left w:val="none" w:sz="0" w:space="0" w:color="auto"/>
            <w:bottom w:val="none" w:sz="0" w:space="0" w:color="auto"/>
            <w:right w:val="none" w:sz="0" w:space="0" w:color="auto"/>
          </w:divBdr>
        </w:div>
        <w:div w:id="1618290848">
          <w:marLeft w:val="640"/>
          <w:marRight w:val="0"/>
          <w:marTop w:val="0"/>
          <w:marBottom w:val="0"/>
          <w:divBdr>
            <w:top w:val="none" w:sz="0" w:space="0" w:color="auto"/>
            <w:left w:val="none" w:sz="0" w:space="0" w:color="auto"/>
            <w:bottom w:val="none" w:sz="0" w:space="0" w:color="auto"/>
            <w:right w:val="none" w:sz="0" w:space="0" w:color="auto"/>
          </w:divBdr>
        </w:div>
        <w:div w:id="249703997">
          <w:marLeft w:val="640"/>
          <w:marRight w:val="0"/>
          <w:marTop w:val="0"/>
          <w:marBottom w:val="0"/>
          <w:divBdr>
            <w:top w:val="none" w:sz="0" w:space="0" w:color="auto"/>
            <w:left w:val="none" w:sz="0" w:space="0" w:color="auto"/>
            <w:bottom w:val="none" w:sz="0" w:space="0" w:color="auto"/>
            <w:right w:val="none" w:sz="0" w:space="0" w:color="auto"/>
          </w:divBdr>
        </w:div>
        <w:div w:id="1648626663">
          <w:marLeft w:val="640"/>
          <w:marRight w:val="0"/>
          <w:marTop w:val="0"/>
          <w:marBottom w:val="0"/>
          <w:divBdr>
            <w:top w:val="none" w:sz="0" w:space="0" w:color="auto"/>
            <w:left w:val="none" w:sz="0" w:space="0" w:color="auto"/>
            <w:bottom w:val="none" w:sz="0" w:space="0" w:color="auto"/>
            <w:right w:val="none" w:sz="0" w:space="0" w:color="auto"/>
          </w:divBdr>
        </w:div>
        <w:div w:id="680818329">
          <w:marLeft w:val="640"/>
          <w:marRight w:val="0"/>
          <w:marTop w:val="0"/>
          <w:marBottom w:val="0"/>
          <w:divBdr>
            <w:top w:val="none" w:sz="0" w:space="0" w:color="auto"/>
            <w:left w:val="none" w:sz="0" w:space="0" w:color="auto"/>
            <w:bottom w:val="none" w:sz="0" w:space="0" w:color="auto"/>
            <w:right w:val="none" w:sz="0" w:space="0" w:color="auto"/>
          </w:divBdr>
        </w:div>
        <w:div w:id="31073692">
          <w:marLeft w:val="640"/>
          <w:marRight w:val="0"/>
          <w:marTop w:val="0"/>
          <w:marBottom w:val="0"/>
          <w:divBdr>
            <w:top w:val="none" w:sz="0" w:space="0" w:color="auto"/>
            <w:left w:val="none" w:sz="0" w:space="0" w:color="auto"/>
            <w:bottom w:val="none" w:sz="0" w:space="0" w:color="auto"/>
            <w:right w:val="none" w:sz="0" w:space="0" w:color="auto"/>
          </w:divBdr>
        </w:div>
        <w:div w:id="1757557126">
          <w:marLeft w:val="640"/>
          <w:marRight w:val="0"/>
          <w:marTop w:val="0"/>
          <w:marBottom w:val="0"/>
          <w:divBdr>
            <w:top w:val="none" w:sz="0" w:space="0" w:color="auto"/>
            <w:left w:val="none" w:sz="0" w:space="0" w:color="auto"/>
            <w:bottom w:val="none" w:sz="0" w:space="0" w:color="auto"/>
            <w:right w:val="none" w:sz="0" w:space="0" w:color="auto"/>
          </w:divBdr>
        </w:div>
        <w:div w:id="1779639931">
          <w:marLeft w:val="640"/>
          <w:marRight w:val="0"/>
          <w:marTop w:val="0"/>
          <w:marBottom w:val="0"/>
          <w:divBdr>
            <w:top w:val="none" w:sz="0" w:space="0" w:color="auto"/>
            <w:left w:val="none" w:sz="0" w:space="0" w:color="auto"/>
            <w:bottom w:val="none" w:sz="0" w:space="0" w:color="auto"/>
            <w:right w:val="none" w:sz="0" w:space="0" w:color="auto"/>
          </w:divBdr>
        </w:div>
        <w:div w:id="1654139562">
          <w:marLeft w:val="640"/>
          <w:marRight w:val="0"/>
          <w:marTop w:val="0"/>
          <w:marBottom w:val="0"/>
          <w:divBdr>
            <w:top w:val="none" w:sz="0" w:space="0" w:color="auto"/>
            <w:left w:val="none" w:sz="0" w:space="0" w:color="auto"/>
            <w:bottom w:val="none" w:sz="0" w:space="0" w:color="auto"/>
            <w:right w:val="none" w:sz="0" w:space="0" w:color="auto"/>
          </w:divBdr>
        </w:div>
        <w:div w:id="1140147074">
          <w:marLeft w:val="640"/>
          <w:marRight w:val="0"/>
          <w:marTop w:val="0"/>
          <w:marBottom w:val="0"/>
          <w:divBdr>
            <w:top w:val="none" w:sz="0" w:space="0" w:color="auto"/>
            <w:left w:val="none" w:sz="0" w:space="0" w:color="auto"/>
            <w:bottom w:val="none" w:sz="0" w:space="0" w:color="auto"/>
            <w:right w:val="none" w:sz="0" w:space="0" w:color="auto"/>
          </w:divBdr>
        </w:div>
        <w:div w:id="1882284742">
          <w:marLeft w:val="640"/>
          <w:marRight w:val="0"/>
          <w:marTop w:val="0"/>
          <w:marBottom w:val="0"/>
          <w:divBdr>
            <w:top w:val="none" w:sz="0" w:space="0" w:color="auto"/>
            <w:left w:val="none" w:sz="0" w:space="0" w:color="auto"/>
            <w:bottom w:val="none" w:sz="0" w:space="0" w:color="auto"/>
            <w:right w:val="none" w:sz="0" w:space="0" w:color="auto"/>
          </w:divBdr>
        </w:div>
        <w:div w:id="1559123765">
          <w:marLeft w:val="640"/>
          <w:marRight w:val="0"/>
          <w:marTop w:val="0"/>
          <w:marBottom w:val="0"/>
          <w:divBdr>
            <w:top w:val="none" w:sz="0" w:space="0" w:color="auto"/>
            <w:left w:val="none" w:sz="0" w:space="0" w:color="auto"/>
            <w:bottom w:val="none" w:sz="0" w:space="0" w:color="auto"/>
            <w:right w:val="none" w:sz="0" w:space="0" w:color="auto"/>
          </w:divBdr>
        </w:div>
        <w:div w:id="835799477">
          <w:marLeft w:val="640"/>
          <w:marRight w:val="0"/>
          <w:marTop w:val="0"/>
          <w:marBottom w:val="0"/>
          <w:divBdr>
            <w:top w:val="none" w:sz="0" w:space="0" w:color="auto"/>
            <w:left w:val="none" w:sz="0" w:space="0" w:color="auto"/>
            <w:bottom w:val="none" w:sz="0" w:space="0" w:color="auto"/>
            <w:right w:val="none" w:sz="0" w:space="0" w:color="auto"/>
          </w:divBdr>
        </w:div>
        <w:div w:id="1393309252">
          <w:marLeft w:val="640"/>
          <w:marRight w:val="0"/>
          <w:marTop w:val="0"/>
          <w:marBottom w:val="0"/>
          <w:divBdr>
            <w:top w:val="none" w:sz="0" w:space="0" w:color="auto"/>
            <w:left w:val="none" w:sz="0" w:space="0" w:color="auto"/>
            <w:bottom w:val="none" w:sz="0" w:space="0" w:color="auto"/>
            <w:right w:val="none" w:sz="0" w:space="0" w:color="auto"/>
          </w:divBdr>
        </w:div>
        <w:div w:id="1495418855">
          <w:marLeft w:val="640"/>
          <w:marRight w:val="0"/>
          <w:marTop w:val="0"/>
          <w:marBottom w:val="0"/>
          <w:divBdr>
            <w:top w:val="none" w:sz="0" w:space="0" w:color="auto"/>
            <w:left w:val="none" w:sz="0" w:space="0" w:color="auto"/>
            <w:bottom w:val="none" w:sz="0" w:space="0" w:color="auto"/>
            <w:right w:val="none" w:sz="0" w:space="0" w:color="auto"/>
          </w:divBdr>
        </w:div>
        <w:div w:id="1966891420">
          <w:marLeft w:val="640"/>
          <w:marRight w:val="0"/>
          <w:marTop w:val="0"/>
          <w:marBottom w:val="0"/>
          <w:divBdr>
            <w:top w:val="none" w:sz="0" w:space="0" w:color="auto"/>
            <w:left w:val="none" w:sz="0" w:space="0" w:color="auto"/>
            <w:bottom w:val="none" w:sz="0" w:space="0" w:color="auto"/>
            <w:right w:val="none" w:sz="0" w:space="0" w:color="auto"/>
          </w:divBdr>
        </w:div>
        <w:div w:id="1169518108">
          <w:marLeft w:val="640"/>
          <w:marRight w:val="0"/>
          <w:marTop w:val="0"/>
          <w:marBottom w:val="0"/>
          <w:divBdr>
            <w:top w:val="none" w:sz="0" w:space="0" w:color="auto"/>
            <w:left w:val="none" w:sz="0" w:space="0" w:color="auto"/>
            <w:bottom w:val="none" w:sz="0" w:space="0" w:color="auto"/>
            <w:right w:val="none" w:sz="0" w:space="0" w:color="auto"/>
          </w:divBdr>
        </w:div>
        <w:div w:id="1038355728">
          <w:marLeft w:val="640"/>
          <w:marRight w:val="0"/>
          <w:marTop w:val="0"/>
          <w:marBottom w:val="0"/>
          <w:divBdr>
            <w:top w:val="none" w:sz="0" w:space="0" w:color="auto"/>
            <w:left w:val="none" w:sz="0" w:space="0" w:color="auto"/>
            <w:bottom w:val="none" w:sz="0" w:space="0" w:color="auto"/>
            <w:right w:val="none" w:sz="0" w:space="0" w:color="auto"/>
          </w:divBdr>
        </w:div>
        <w:div w:id="963540695">
          <w:marLeft w:val="640"/>
          <w:marRight w:val="0"/>
          <w:marTop w:val="0"/>
          <w:marBottom w:val="0"/>
          <w:divBdr>
            <w:top w:val="none" w:sz="0" w:space="0" w:color="auto"/>
            <w:left w:val="none" w:sz="0" w:space="0" w:color="auto"/>
            <w:bottom w:val="none" w:sz="0" w:space="0" w:color="auto"/>
            <w:right w:val="none" w:sz="0" w:space="0" w:color="auto"/>
          </w:divBdr>
        </w:div>
        <w:div w:id="918977019">
          <w:marLeft w:val="640"/>
          <w:marRight w:val="0"/>
          <w:marTop w:val="0"/>
          <w:marBottom w:val="0"/>
          <w:divBdr>
            <w:top w:val="none" w:sz="0" w:space="0" w:color="auto"/>
            <w:left w:val="none" w:sz="0" w:space="0" w:color="auto"/>
            <w:bottom w:val="none" w:sz="0" w:space="0" w:color="auto"/>
            <w:right w:val="none" w:sz="0" w:space="0" w:color="auto"/>
          </w:divBdr>
        </w:div>
        <w:div w:id="959915502">
          <w:marLeft w:val="640"/>
          <w:marRight w:val="0"/>
          <w:marTop w:val="0"/>
          <w:marBottom w:val="0"/>
          <w:divBdr>
            <w:top w:val="none" w:sz="0" w:space="0" w:color="auto"/>
            <w:left w:val="none" w:sz="0" w:space="0" w:color="auto"/>
            <w:bottom w:val="none" w:sz="0" w:space="0" w:color="auto"/>
            <w:right w:val="none" w:sz="0" w:space="0" w:color="auto"/>
          </w:divBdr>
        </w:div>
        <w:div w:id="937445994">
          <w:marLeft w:val="640"/>
          <w:marRight w:val="0"/>
          <w:marTop w:val="0"/>
          <w:marBottom w:val="0"/>
          <w:divBdr>
            <w:top w:val="none" w:sz="0" w:space="0" w:color="auto"/>
            <w:left w:val="none" w:sz="0" w:space="0" w:color="auto"/>
            <w:bottom w:val="none" w:sz="0" w:space="0" w:color="auto"/>
            <w:right w:val="none" w:sz="0" w:space="0" w:color="auto"/>
          </w:divBdr>
        </w:div>
        <w:div w:id="1790660084">
          <w:marLeft w:val="640"/>
          <w:marRight w:val="0"/>
          <w:marTop w:val="0"/>
          <w:marBottom w:val="0"/>
          <w:divBdr>
            <w:top w:val="none" w:sz="0" w:space="0" w:color="auto"/>
            <w:left w:val="none" w:sz="0" w:space="0" w:color="auto"/>
            <w:bottom w:val="none" w:sz="0" w:space="0" w:color="auto"/>
            <w:right w:val="none" w:sz="0" w:space="0" w:color="auto"/>
          </w:divBdr>
        </w:div>
        <w:div w:id="427699061">
          <w:marLeft w:val="640"/>
          <w:marRight w:val="0"/>
          <w:marTop w:val="0"/>
          <w:marBottom w:val="0"/>
          <w:divBdr>
            <w:top w:val="none" w:sz="0" w:space="0" w:color="auto"/>
            <w:left w:val="none" w:sz="0" w:space="0" w:color="auto"/>
            <w:bottom w:val="none" w:sz="0" w:space="0" w:color="auto"/>
            <w:right w:val="none" w:sz="0" w:space="0" w:color="auto"/>
          </w:divBdr>
        </w:div>
        <w:div w:id="1125077618">
          <w:marLeft w:val="640"/>
          <w:marRight w:val="0"/>
          <w:marTop w:val="0"/>
          <w:marBottom w:val="0"/>
          <w:divBdr>
            <w:top w:val="none" w:sz="0" w:space="0" w:color="auto"/>
            <w:left w:val="none" w:sz="0" w:space="0" w:color="auto"/>
            <w:bottom w:val="none" w:sz="0" w:space="0" w:color="auto"/>
            <w:right w:val="none" w:sz="0" w:space="0" w:color="auto"/>
          </w:divBdr>
        </w:div>
        <w:div w:id="133765979">
          <w:marLeft w:val="640"/>
          <w:marRight w:val="0"/>
          <w:marTop w:val="0"/>
          <w:marBottom w:val="0"/>
          <w:divBdr>
            <w:top w:val="none" w:sz="0" w:space="0" w:color="auto"/>
            <w:left w:val="none" w:sz="0" w:space="0" w:color="auto"/>
            <w:bottom w:val="none" w:sz="0" w:space="0" w:color="auto"/>
            <w:right w:val="none" w:sz="0" w:space="0" w:color="auto"/>
          </w:divBdr>
        </w:div>
        <w:div w:id="276721465">
          <w:marLeft w:val="640"/>
          <w:marRight w:val="0"/>
          <w:marTop w:val="0"/>
          <w:marBottom w:val="0"/>
          <w:divBdr>
            <w:top w:val="none" w:sz="0" w:space="0" w:color="auto"/>
            <w:left w:val="none" w:sz="0" w:space="0" w:color="auto"/>
            <w:bottom w:val="none" w:sz="0" w:space="0" w:color="auto"/>
            <w:right w:val="none" w:sz="0" w:space="0" w:color="auto"/>
          </w:divBdr>
        </w:div>
        <w:div w:id="347144650">
          <w:marLeft w:val="640"/>
          <w:marRight w:val="0"/>
          <w:marTop w:val="0"/>
          <w:marBottom w:val="0"/>
          <w:divBdr>
            <w:top w:val="none" w:sz="0" w:space="0" w:color="auto"/>
            <w:left w:val="none" w:sz="0" w:space="0" w:color="auto"/>
            <w:bottom w:val="none" w:sz="0" w:space="0" w:color="auto"/>
            <w:right w:val="none" w:sz="0" w:space="0" w:color="auto"/>
          </w:divBdr>
        </w:div>
        <w:div w:id="944768775">
          <w:marLeft w:val="640"/>
          <w:marRight w:val="0"/>
          <w:marTop w:val="0"/>
          <w:marBottom w:val="0"/>
          <w:divBdr>
            <w:top w:val="none" w:sz="0" w:space="0" w:color="auto"/>
            <w:left w:val="none" w:sz="0" w:space="0" w:color="auto"/>
            <w:bottom w:val="none" w:sz="0" w:space="0" w:color="auto"/>
            <w:right w:val="none" w:sz="0" w:space="0" w:color="auto"/>
          </w:divBdr>
        </w:div>
        <w:div w:id="840314684">
          <w:marLeft w:val="640"/>
          <w:marRight w:val="0"/>
          <w:marTop w:val="0"/>
          <w:marBottom w:val="0"/>
          <w:divBdr>
            <w:top w:val="none" w:sz="0" w:space="0" w:color="auto"/>
            <w:left w:val="none" w:sz="0" w:space="0" w:color="auto"/>
            <w:bottom w:val="none" w:sz="0" w:space="0" w:color="auto"/>
            <w:right w:val="none" w:sz="0" w:space="0" w:color="auto"/>
          </w:divBdr>
        </w:div>
        <w:div w:id="500046820">
          <w:marLeft w:val="640"/>
          <w:marRight w:val="0"/>
          <w:marTop w:val="0"/>
          <w:marBottom w:val="0"/>
          <w:divBdr>
            <w:top w:val="none" w:sz="0" w:space="0" w:color="auto"/>
            <w:left w:val="none" w:sz="0" w:space="0" w:color="auto"/>
            <w:bottom w:val="none" w:sz="0" w:space="0" w:color="auto"/>
            <w:right w:val="none" w:sz="0" w:space="0" w:color="auto"/>
          </w:divBdr>
        </w:div>
        <w:div w:id="473255390">
          <w:marLeft w:val="640"/>
          <w:marRight w:val="0"/>
          <w:marTop w:val="0"/>
          <w:marBottom w:val="0"/>
          <w:divBdr>
            <w:top w:val="none" w:sz="0" w:space="0" w:color="auto"/>
            <w:left w:val="none" w:sz="0" w:space="0" w:color="auto"/>
            <w:bottom w:val="none" w:sz="0" w:space="0" w:color="auto"/>
            <w:right w:val="none" w:sz="0" w:space="0" w:color="auto"/>
          </w:divBdr>
        </w:div>
        <w:div w:id="1601060378">
          <w:marLeft w:val="640"/>
          <w:marRight w:val="0"/>
          <w:marTop w:val="0"/>
          <w:marBottom w:val="0"/>
          <w:divBdr>
            <w:top w:val="none" w:sz="0" w:space="0" w:color="auto"/>
            <w:left w:val="none" w:sz="0" w:space="0" w:color="auto"/>
            <w:bottom w:val="none" w:sz="0" w:space="0" w:color="auto"/>
            <w:right w:val="none" w:sz="0" w:space="0" w:color="auto"/>
          </w:divBdr>
        </w:div>
        <w:div w:id="333724871">
          <w:marLeft w:val="640"/>
          <w:marRight w:val="0"/>
          <w:marTop w:val="0"/>
          <w:marBottom w:val="0"/>
          <w:divBdr>
            <w:top w:val="none" w:sz="0" w:space="0" w:color="auto"/>
            <w:left w:val="none" w:sz="0" w:space="0" w:color="auto"/>
            <w:bottom w:val="none" w:sz="0" w:space="0" w:color="auto"/>
            <w:right w:val="none" w:sz="0" w:space="0" w:color="auto"/>
          </w:divBdr>
        </w:div>
        <w:div w:id="1257858612">
          <w:marLeft w:val="640"/>
          <w:marRight w:val="0"/>
          <w:marTop w:val="0"/>
          <w:marBottom w:val="0"/>
          <w:divBdr>
            <w:top w:val="none" w:sz="0" w:space="0" w:color="auto"/>
            <w:left w:val="none" w:sz="0" w:space="0" w:color="auto"/>
            <w:bottom w:val="none" w:sz="0" w:space="0" w:color="auto"/>
            <w:right w:val="none" w:sz="0" w:space="0" w:color="auto"/>
          </w:divBdr>
        </w:div>
        <w:div w:id="1838885137">
          <w:marLeft w:val="640"/>
          <w:marRight w:val="0"/>
          <w:marTop w:val="0"/>
          <w:marBottom w:val="0"/>
          <w:divBdr>
            <w:top w:val="none" w:sz="0" w:space="0" w:color="auto"/>
            <w:left w:val="none" w:sz="0" w:space="0" w:color="auto"/>
            <w:bottom w:val="none" w:sz="0" w:space="0" w:color="auto"/>
            <w:right w:val="none" w:sz="0" w:space="0" w:color="auto"/>
          </w:divBdr>
        </w:div>
        <w:div w:id="228272367">
          <w:marLeft w:val="640"/>
          <w:marRight w:val="0"/>
          <w:marTop w:val="0"/>
          <w:marBottom w:val="0"/>
          <w:divBdr>
            <w:top w:val="none" w:sz="0" w:space="0" w:color="auto"/>
            <w:left w:val="none" w:sz="0" w:space="0" w:color="auto"/>
            <w:bottom w:val="none" w:sz="0" w:space="0" w:color="auto"/>
            <w:right w:val="none" w:sz="0" w:space="0" w:color="auto"/>
          </w:divBdr>
        </w:div>
        <w:div w:id="2034719761">
          <w:marLeft w:val="640"/>
          <w:marRight w:val="0"/>
          <w:marTop w:val="0"/>
          <w:marBottom w:val="0"/>
          <w:divBdr>
            <w:top w:val="none" w:sz="0" w:space="0" w:color="auto"/>
            <w:left w:val="none" w:sz="0" w:space="0" w:color="auto"/>
            <w:bottom w:val="none" w:sz="0" w:space="0" w:color="auto"/>
            <w:right w:val="none" w:sz="0" w:space="0" w:color="auto"/>
          </w:divBdr>
        </w:div>
        <w:div w:id="645429677">
          <w:marLeft w:val="640"/>
          <w:marRight w:val="0"/>
          <w:marTop w:val="0"/>
          <w:marBottom w:val="0"/>
          <w:divBdr>
            <w:top w:val="none" w:sz="0" w:space="0" w:color="auto"/>
            <w:left w:val="none" w:sz="0" w:space="0" w:color="auto"/>
            <w:bottom w:val="none" w:sz="0" w:space="0" w:color="auto"/>
            <w:right w:val="none" w:sz="0" w:space="0" w:color="auto"/>
          </w:divBdr>
        </w:div>
        <w:div w:id="535966054">
          <w:marLeft w:val="640"/>
          <w:marRight w:val="0"/>
          <w:marTop w:val="0"/>
          <w:marBottom w:val="0"/>
          <w:divBdr>
            <w:top w:val="none" w:sz="0" w:space="0" w:color="auto"/>
            <w:left w:val="none" w:sz="0" w:space="0" w:color="auto"/>
            <w:bottom w:val="none" w:sz="0" w:space="0" w:color="auto"/>
            <w:right w:val="none" w:sz="0" w:space="0" w:color="auto"/>
          </w:divBdr>
        </w:div>
        <w:div w:id="527064416">
          <w:marLeft w:val="640"/>
          <w:marRight w:val="0"/>
          <w:marTop w:val="0"/>
          <w:marBottom w:val="0"/>
          <w:divBdr>
            <w:top w:val="none" w:sz="0" w:space="0" w:color="auto"/>
            <w:left w:val="none" w:sz="0" w:space="0" w:color="auto"/>
            <w:bottom w:val="none" w:sz="0" w:space="0" w:color="auto"/>
            <w:right w:val="none" w:sz="0" w:space="0" w:color="auto"/>
          </w:divBdr>
        </w:div>
        <w:div w:id="1655911923">
          <w:marLeft w:val="640"/>
          <w:marRight w:val="0"/>
          <w:marTop w:val="0"/>
          <w:marBottom w:val="0"/>
          <w:divBdr>
            <w:top w:val="none" w:sz="0" w:space="0" w:color="auto"/>
            <w:left w:val="none" w:sz="0" w:space="0" w:color="auto"/>
            <w:bottom w:val="none" w:sz="0" w:space="0" w:color="auto"/>
            <w:right w:val="none" w:sz="0" w:space="0" w:color="auto"/>
          </w:divBdr>
        </w:div>
        <w:div w:id="1081678410">
          <w:marLeft w:val="640"/>
          <w:marRight w:val="0"/>
          <w:marTop w:val="0"/>
          <w:marBottom w:val="0"/>
          <w:divBdr>
            <w:top w:val="none" w:sz="0" w:space="0" w:color="auto"/>
            <w:left w:val="none" w:sz="0" w:space="0" w:color="auto"/>
            <w:bottom w:val="none" w:sz="0" w:space="0" w:color="auto"/>
            <w:right w:val="none" w:sz="0" w:space="0" w:color="auto"/>
          </w:divBdr>
        </w:div>
        <w:div w:id="240871465">
          <w:marLeft w:val="640"/>
          <w:marRight w:val="0"/>
          <w:marTop w:val="0"/>
          <w:marBottom w:val="0"/>
          <w:divBdr>
            <w:top w:val="none" w:sz="0" w:space="0" w:color="auto"/>
            <w:left w:val="none" w:sz="0" w:space="0" w:color="auto"/>
            <w:bottom w:val="none" w:sz="0" w:space="0" w:color="auto"/>
            <w:right w:val="none" w:sz="0" w:space="0" w:color="auto"/>
          </w:divBdr>
        </w:div>
        <w:div w:id="605576536">
          <w:marLeft w:val="640"/>
          <w:marRight w:val="0"/>
          <w:marTop w:val="0"/>
          <w:marBottom w:val="0"/>
          <w:divBdr>
            <w:top w:val="none" w:sz="0" w:space="0" w:color="auto"/>
            <w:left w:val="none" w:sz="0" w:space="0" w:color="auto"/>
            <w:bottom w:val="none" w:sz="0" w:space="0" w:color="auto"/>
            <w:right w:val="none" w:sz="0" w:space="0" w:color="auto"/>
          </w:divBdr>
        </w:div>
        <w:div w:id="654377707">
          <w:marLeft w:val="640"/>
          <w:marRight w:val="0"/>
          <w:marTop w:val="0"/>
          <w:marBottom w:val="0"/>
          <w:divBdr>
            <w:top w:val="none" w:sz="0" w:space="0" w:color="auto"/>
            <w:left w:val="none" w:sz="0" w:space="0" w:color="auto"/>
            <w:bottom w:val="none" w:sz="0" w:space="0" w:color="auto"/>
            <w:right w:val="none" w:sz="0" w:space="0" w:color="auto"/>
          </w:divBdr>
        </w:div>
        <w:div w:id="1962107219">
          <w:marLeft w:val="640"/>
          <w:marRight w:val="0"/>
          <w:marTop w:val="0"/>
          <w:marBottom w:val="0"/>
          <w:divBdr>
            <w:top w:val="none" w:sz="0" w:space="0" w:color="auto"/>
            <w:left w:val="none" w:sz="0" w:space="0" w:color="auto"/>
            <w:bottom w:val="none" w:sz="0" w:space="0" w:color="auto"/>
            <w:right w:val="none" w:sz="0" w:space="0" w:color="auto"/>
          </w:divBdr>
        </w:div>
        <w:div w:id="1516647050">
          <w:marLeft w:val="640"/>
          <w:marRight w:val="0"/>
          <w:marTop w:val="0"/>
          <w:marBottom w:val="0"/>
          <w:divBdr>
            <w:top w:val="none" w:sz="0" w:space="0" w:color="auto"/>
            <w:left w:val="none" w:sz="0" w:space="0" w:color="auto"/>
            <w:bottom w:val="none" w:sz="0" w:space="0" w:color="auto"/>
            <w:right w:val="none" w:sz="0" w:space="0" w:color="auto"/>
          </w:divBdr>
        </w:div>
        <w:div w:id="1866402525">
          <w:marLeft w:val="640"/>
          <w:marRight w:val="0"/>
          <w:marTop w:val="0"/>
          <w:marBottom w:val="0"/>
          <w:divBdr>
            <w:top w:val="none" w:sz="0" w:space="0" w:color="auto"/>
            <w:left w:val="none" w:sz="0" w:space="0" w:color="auto"/>
            <w:bottom w:val="none" w:sz="0" w:space="0" w:color="auto"/>
            <w:right w:val="none" w:sz="0" w:space="0" w:color="auto"/>
          </w:divBdr>
        </w:div>
        <w:div w:id="1171875358">
          <w:marLeft w:val="640"/>
          <w:marRight w:val="0"/>
          <w:marTop w:val="0"/>
          <w:marBottom w:val="0"/>
          <w:divBdr>
            <w:top w:val="none" w:sz="0" w:space="0" w:color="auto"/>
            <w:left w:val="none" w:sz="0" w:space="0" w:color="auto"/>
            <w:bottom w:val="none" w:sz="0" w:space="0" w:color="auto"/>
            <w:right w:val="none" w:sz="0" w:space="0" w:color="auto"/>
          </w:divBdr>
        </w:div>
        <w:div w:id="939220848">
          <w:marLeft w:val="640"/>
          <w:marRight w:val="0"/>
          <w:marTop w:val="0"/>
          <w:marBottom w:val="0"/>
          <w:divBdr>
            <w:top w:val="none" w:sz="0" w:space="0" w:color="auto"/>
            <w:left w:val="none" w:sz="0" w:space="0" w:color="auto"/>
            <w:bottom w:val="none" w:sz="0" w:space="0" w:color="auto"/>
            <w:right w:val="none" w:sz="0" w:space="0" w:color="auto"/>
          </w:divBdr>
        </w:div>
        <w:div w:id="1974170601">
          <w:marLeft w:val="640"/>
          <w:marRight w:val="0"/>
          <w:marTop w:val="0"/>
          <w:marBottom w:val="0"/>
          <w:divBdr>
            <w:top w:val="none" w:sz="0" w:space="0" w:color="auto"/>
            <w:left w:val="none" w:sz="0" w:space="0" w:color="auto"/>
            <w:bottom w:val="none" w:sz="0" w:space="0" w:color="auto"/>
            <w:right w:val="none" w:sz="0" w:space="0" w:color="auto"/>
          </w:divBdr>
        </w:div>
        <w:div w:id="1512571264">
          <w:marLeft w:val="640"/>
          <w:marRight w:val="0"/>
          <w:marTop w:val="0"/>
          <w:marBottom w:val="0"/>
          <w:divBdr>
            <w:top w:val="none" w:sz="0" w:space="0" w:color="auto"/>
            <w:left w:val="none" w:sz="0" w:space="0" w:color="auto"/>
            <w:bottom w:val="none" w:sz="0" w:space="0" w:color="auto"/>
            <w:right w:val="none" w:sz="0" w:space="0" w:color="auto"/>
          </w:divBdr>
        </w:div>
        <w:div w:id="587232002">
          <w:marLeft w:val="640"/>
          <w:marRight w:val="0"/>
          <w:marTop w:val="0"/>
          <w:marBottom w:val="0"/>
          <w:divBdr>
            <w:top w:val="none" w:sz="0" w:space="0" w:color="auto"/>
            <w:left w:val="none" w:sz="0" w:space="0" w:color="auto"/>
            <w:bottom w:val="none" w:sz="0" w:space="0" w:color="auto"/>
            <w:right w:val="none" w:sz="0" w:space="0" w:color="auto"/>
          </w:divBdr>
        </w:div>
        <w:div w:id="1225485451">
          <w:marLeft w:val="640"/>
          <w:marRight w:val="0"/>
          <w:marTop w:val="0"/>
          <w:marBottom w:val="0"/>
          <w:divBdr>
            <w:top w:val="none" w:sz="0" w:space="0" w:color="auto"/>
            <w:left w:val="none" w:sz="0" w:space="0" w:color="auto"/>
            <w:bottom w:val="none" w:sz="0" w:space="0" w:color="auto"/>
            <w:right w:val="none" w:sz="0" w:space="0" w:color="auto"/>
          </w:divBdr>
        </w:div>
        <w:div w:id="715160678">
          <w:marLeft w:val="640"/>
          <w:marRight w:val="0"/>
          <w:marTop w:val="0"/>
          <w:marBottom w:val="0"/>
          <w:divBdr>
            <w:top w:val="none" w:sz="0" w:space="0" w:color="auto"/>
            <w:left w:val="none" w:sz="0" w:space="0" w:color="auto"/>
            <w:bottom w:val="none" w:sz="0" w:space="0" w:color="auto"/>
            <w:right w:val="none" w:sz="0" w:space="0" w:color="auto"/>
          </w:divBdr>
        </w:div>
        <w:div w:id="311640488">
          <w:marLeft w:val="640"/>
          <w:marRight w:val="0"/>
          <w:marTop w:val="0"/>
          <w:marBottom w:val="0"/>
          <w:divBdr>
            <w:top w:val="none" w:sz="0" w:space="0" w:color="auto"/>
            <w:left w:val="none" w:sz="0" w:space="0" w:color="auto"/>
            <w:bottom w:val="none" w:sz="0" w:space="0" w:color="auto"/>
            <w:right w:val="none" w:sz="0" w:space="0" w:color="auto"/>
          </w:divBdr>
        </w:div>
        <w:div w:id="1439569963">
          <w:marLeft w:val="640"/>
          <w:marRight w:val="0"/>
          <w:marTop w:val="0"/>
          <w:marBottom w:val="0"/>
          <w:divBdr>
            <w:top w:val="none" w:sz="0" w:space="0" w:color="auto"/>
            <w:left w:val="none" w:sz="0" w:space="0" w:color="auto"/>
            <w:bottom w:val="none" w:sz="0" w:space="0" w:color="auto"/>
            <w:right w:val="none" w:sz="0" w:space="0" w:color="auto"/>
          </w:divBdr>
        </w:div>
        <w:div w:id="1054548230">
          <w:marLeft w:val="640"/>
          <w:marRight w:val="0"/>
          <w:marTop w:val="0"/>
          <w:marBottom w:val="0"/>
          <w:divBdr>
            <w:top w:val="none" w:sz="0" w:space="0" w:color="auto"/>
            <w:left w:val="none" w:sz="0" w:space="0" w:color="auto"/>
            <w:bottom w:val="none" w:sz="0" w:space="0" w:color="auto"/>
            <w:right w:val="none" w:sz="0" w:space="0" w:color="auto"/>
          </w:divBdr>
        </w:div>
        <w:div w:id="2057728927">
          <w:marLeft w:val="640"/>
          <w:marRight w:val="0"/>
          <w:marTop w:val="0"/>
          <w:marBottom w:val="0"/>
          <w:divBdr>
            <w:top w:val="none" w:sz="0" w:space="0" w:color="auto"/>
            <w:left w:val="none" w:sz="0" w:space="0" w:color="auto"/>
            <w:bottom w:val="none" w:sz="0" w:space="0" w:color="auto"/>
            <w:right w:val="none" w:sz="0" w:space="0" w:color="auto"/>
          </w:divBdr>
        </w:div>
        <w:div w:id="1387988556">
          <w:marLeft w:val="640"/>
          <w:marRight w:val="0"/>
          <w:marTop w:val="0"/>
          <w:marBottom w:val="0"/>
          <w:divBdr>
            <w:top w:val="none" w:sz="0" w:space="0" w:color="auto"/>
            <w:left w:val="none" w:sz="0" w:space="0" w:color="auto"/>
            <w:bottom w:val="none" w:sz="0" w:space="0" w:color="auto"/>
            <w:right w:val="none" w:sz="0" w:space="0" w:color="auto"/>
          </w:divBdr>
        </w:div>
        <w:div w:id="486090551">
          <w:marLeft w:val="640"/>
          <w:marRight w:val="0"/>
          <w:marTop w:val="0"/>
          <w:marBottom w:val="0"/>
          <w:divBdr>
            <w:top w:val="none" w:sz="0" w:space="0" w:color="auto"/>
            <w:left w:val="none" w:sz="0" w:space="0" w:color="auto"/>
            <w:bottom w:val="none" w:sz="0" w:space="0" w:color="auto"/>
            <w:right w:val="none" w:sz="0" w:space="0" w:color="auto"/>
          </w:divBdr>
        </w:div>
        <w:div w:id="1815026195">
          <w:marLeft w:val="640"/>
          <w:marRight w:val="0"/>
          <w:marTop w:val="0"/>
          <w:marBottom w:val="0"/>
          <w:divBdr>
            <w:top w:val="none" w:sz="0" w:space="0" w:color="auto"/>
            <w:left w:val="none" w:sz="0" w:space="0" w:color="auto"/>
            <w:bottom w:val="none" w:sz="0" w:space="0" w:color="auto"/>
            <w:right w:val="none" w:sz="0" w:space="0" w:color="auto"/>
          </w:divBdr>
        </w:div>
        <w:div w:id="1660304215">
          <w:marLeft w:val="640"/>
          <w:marRight w:val="0"/>
          <w:marTop w:val="0"/>
          <w:marBottom w:val="0"/>
          <w:divBdr>
            <w:top w:val="none" w:sz="0" w:space="0" w:color="auto"/>
            <w:left w:val="none" w:sz="0" w:space="0" w:color="auto"/>
            <w:bottom w:val="none" w:sz="0" w:space="0" w:color="auto"/>
            <w:right w:val="none" w:sz="0" w:space="0" w:color="auto"/>
          </w:divBdr>
        </w:div>
        <w:div w:id="416098177">
          <w:marLeft w:val="640"/>
          <w:marRight w:val="0"/>
          <w:marTop w:val="0"/>
          <w:marBottom w:val="0"/>
          <w:divBdr>
            <w:top w:val="none" w:sz="0" w:space="0" w:color="auto"/>
            <w:left w:val="none" w:sz="0" w:space="0" w:color="auto"/>
            <w:bottom w:val="none" w:sz="0" w:space="0" w:color="auto"/>
            <w:right w:val="none" w:sz="0" w:space="0" w:color="auto"/>
          </w:divBdr>
        </w:div>
        <w:div w:id="591933842">
          <w:marLeft w:val="640"/>
          <w:marRight w:val="0"/>
          <w:marTop w:val="0"/>
          <w:marBottom w:val="0"/>
          <w:divBdr>
            <w:top w:val="none" w:sz="0" w:space="0" w:color="auto"/>
            <w:left w:val="none" w:sz="0" w:space="0" w:color="auto"/>
            <w:bottom w:val="none" w:sz="0" w:space="0" w:color="auto"/>
            <w:right w:val="none" w:sz="0" w:space="0" w:color="auto"/>
          </w:divBdr>
        </w:div>
        <w:div w:id="1431969247">
          <w:marLeft w:val="640"/>
          <w:marRight w:val="0"/>
          <w:marTop w:val="0"/>
          <w:marBottom w:val="0"/>
          <w:divBdr>
            <w:top w:val="none" w:sz="0" w:space="0" w:color="auto"/>
            <w:left w:val="none" w:sz="0" w:space="0" w:color="auto"/>
            <w:bottom w:val="none" w:sz="0" w:space="0" w:color="auto"/>
            <w:right w:val="none" w:sz="0" w:space="0" w:color="auto"/>
          </w:divBdr>
        </w:div>
        <w:div w:id="2106225181">
          <w:marLeft w:val="640"/>
          <w:marRight w:val="0"/>
          <w:marTop w:val="0"/>
          <w:marBottom w:val="0"/>
          <w:divBdr>
            <w:top w:val="none" w:sz="0" w:space="0" w:color="auto"/>
            <w:left w:val="none" w:sz="0" w:space="0" w:color="auto"/>
            <w:bottom w:val="none" w:sz="0" w:space="0" w:color="auto"/>
            <w:right w:val="none" w:sz="0" w:space="0" w:color="auto"/>
          </w:divBdr>
        </w:div>
        <w:div w:id="2085909958">
          <w:marLeft w:val="640"/>
          <w:marRight w:val="0"/>
          <w:marTop w:val="0"/>
          <w:marBottom w:val="0"/>
          <w:divBdr>
            <w:top w:val="none" w:sz="0" w:space="0" w:color="auto"/>
            <w:left w:val="none" w:sz="0" w:space="0" w:color="auto"/>
            <w:bottom w:val="none" w:sz="0" w:space="0" w:color="auto"/>
            <w:right w:val="none" w:sz="0" w:space="0" w:color="auto"/>
          </w:divBdr>
        </w:div>
        <w:div w:id="1530140552">
          <w:marLeft w:val="640"/>
          <w:marRight w:val="0"/>
          <w:marTop w:val="0"/>
          <w:marBottom w:val="0"/>
          <w:divBdr>
            <w:top w:val="none" w:sz="0" w:space="0" w:color="auto"/>
            <w:left w:val="none" w:sz="0" w:space="0" w:color="auto"/>
            <w:bottom w:val="none" w:sz="0" w:space="0" w:color="auto"/>
            <w:right w:val="none" w:sz="0" w:space="0" w:color="auto"/>
          </w:divBdr>
        </w:div>
        <w:div w:id="1102997203">
          <w:marLeft w:val="640"/>
          <w:marRight w:val="0"/>
          <w:marTop w:val="0"/>
          <w:marBottom w:val="0"/>
          <w:divBdr>
            <w:top w:val="none" w:sz="0" w:space="0" w:color="auto"/>
            <w:left w:val="none" w:sz="0" w:space="0" w:color="auto"/>
            <w:bottom w:val="none" w:sz="0" w:space="0" w:color="auto"/>
            <w:right w:val="none" w:sz="0" w:space="0" w:color="auto"/>
          </w:divBdr>
        </w:div>
        <w:div w:id="1285038747">
          <w:marLeft w:val="640"/>
          <w:marRight w:val="0"/>
          <w:marTop w:val="0"/>
          <w:marBottom w:val="0"/>
          <w:divBdr>
            <w:top w:val="none" w:sz="0" w:space="0" w:color="auto"/>
            <w:left w:val="none" w:sz="0" w:space="0" w:color="auto"/>
            <w:bottom w:val="none" w:sz="0" w:space="0" w:color="auto"/>
            <w:right w:val="none" w:sz="0" w:space="0" w:color="auto"/>
          </w:divBdr>
        </w:div>
        <w:div w:id="734663964">
          <w:marLeft w:val="640"/>
          <w:marRight w:val="0"/>
          <w:marTop w:val="0"/>
          <w:marBottom w:val="0"/>
          <w:divBdr>
            <w:top w:val="none" w:sz="0" w:space="0" w:color="auto"/>
            <w:left w:val="none" w:sz="0" w:space="0" w:color="auto"/>
            <w:bottom w:val="none" w:sz="0" w:space="0" w:color="auto"/>
            <w:right w:val="none" w:sz="0" w:space="0" w:color="auto"/>
          </w:divBdr>
        </w:div>
        <w:div w:id="1734887130">
          <w:marLeft w:val="640"/>
          <w:marRight w:val="0"/>
          <w:marTop w:val="0"/>
          <w:marBottom w:val="0"/>
          <w:divBdr>
            <w:top w:val="none" w:sz="0" w:space="0" w:color="auto"/>
            <w:left w:val="none" w:sz="0" w:space="0" w:color="auto"/>
            <w:bottom w:val="none" w:sz="0" w:space="0" w:color="auto"/>
            <w:right w:val="none" w:sz="0" w:space="0" w:color="auto"/>
          </w:divBdr>
        </w:div>
        <w:div w:id="821312829">
          <w:marLeft w:val="640"/>
          <w:marRight w:val="0"/>
          <w:marTop w:val="0"/>
          <w:marBottom w:val="0"/>
          <w:divBdr>
            <w:top w:val="none" w:sz="0" w:space="0" w:color="auto"/>
            <w:left w:val="none" w:sz="0" w:space="0" w:color="auto"/>
            <w:bottom w:val="none" w:sz="0" w:space="0" w:color="auto"/>
            <w:right w:val="none" w:sz="0" w:space="0" w:color="auto"/>
          </w:divBdr>
        </w:div>
        <w:div w:id="1904412387">
          <w:marLeft w:val="640"/>
          <w:marRight w:val="0"/>
          <w:marTop w:val="0"/>
          <w:marBottom w:val="0"/>
          <w:divBdr>
            <w:top w:val="none" w:sz="0" w:space="0" w:color="auto"/>
            <w:left w:val="none" w:sz="0" w:space="0" w:color="auto"/>
            <w:bottom w:val="none" w:sz="0" w:space="0" w:color="auto"/>
            <w:right w:val="none" w:sz="0" w:space="0" w:color="auto"/>
          </w:divBdr>
        </w:div>
        <w:div w:id="745423322">
          <w:marLeft w:val="640"/>
          <w:marRight w:val="0"/>
          <w:marTop w:val="0"/>
          <w:marBottom w:val="0"/>
          <w:divBdr>
            <w:top w:val="none" w:sz="0" w:space="0" w:color="auto"/>
            <w:left w:val="none" w:sz="0" w:space="0" w:color="auto"/>
            <w:bottom w:val="none" w:sz="0" w:space="0" w:color="auto"/>
            <w:right w:val="none" w:sz="0" w:space="0" w:color="auto"/>
          </w:divBdr>
        </w:div>
        <w:div w:id="1784610869">
          <w:marLeft w:val="640"/>
          <w:marRight w:val="0"/>
          <w:marTop w:val="0"/>
          <w:marBottom w:val="0"/>
          <w:divBdr>
            <w:top w:val="none" w:sz="0" w:space="0" w:color="auto"/>
            <w:left w:val="none" w:sz="0" w:space="0" w:color="auto"/>
            <w:bottom w:val="none" w:sz="0" w:space="0" w:color="auto"/>
            <w:right w:val="none" w:sz="0" w:space="0" w:color="auto"/>
          </w:divBdr>
        </w:div>
        <w:div w:id="147746872">
          <w:marLeft w:val="640"/>
          <w:marRight w:val="0"/>
          <w:marTop w:val="0"/>
          <w:marBottom w:val="0"/>
          <w:divBdr>
            <w:top w:val="none" w:sz="0" w:space="0" w:color="auto"/>
            <w:left w:val="none" w:sz="0" w:space="0" w:color="auto"/>
            <w:bottom w:val="none" w:sz="0" w:space="0" w:color="auto"/>
            <w:right w:val="none" w:sz="0" w:space="0" w:color="auto"/>
          </w:divBdr>
        </w:div>
        <w:div w:id="1091046030">
          <w:marLeft w:val="640"/>
          <w:marRight w:val="0"/>
          <w:marTop w:val="0"/>
          <w:marBottom w:val="0"/>
          <w:divBdr>
            <w:top w:val="none" w:sz="0" w:space="0" w:color="auto"/>
            <w:left w:val="none" w:sz="0" w:space="0" w:color="auto"/>
            <w:bottom w:val="none" w:sz="0" w:space="0" w:color="auto"/>
            <w:right w:val="none" w:sz="0" w:space="0" w:color="auto"/>
          </w:divBdr>
        </w:div>
        <w:div w:id="2040662034">
          <w:marLeft w:val="640"/>
          <w:marRight w:val="0"/>
          <w:marTop w:val="0"/>
          <w:marBottom w:val="0"/>
          <w:divBdr>
            <w:top w:val="none" w:sz="0" w:space="0" w:color="auto"/>
            <w:left w:val="none" w:sz="0" w:space="0" w:color="auto"/>
            <w:bottom w:val="none" w:sz="0" w:space="0" w:color="auto"/>
            <w:right w:val="none" w:sz="0" w:space="0" w:color="auto"/>
          </w:divBdr>
        </w:div>
        <w:div w:id="837622072">
          <w:marLeft w:val="640"/>
          <w:marRight w:val="0"/>
          <w:marTop w:val="0"/>
          <w:marBottom w:val="0"/>
          <w:divBdr>
            <w:top w:val="none" w:sz="0" w:space="0" w:color="auto"/>
            <w:left w:val="none" w:sz="0" w:space="0" w:color="auto"/>
            <w:bottom w:val="none" w:sz="0" w:space="0" w:color="auto"/>
            <w:right w:val="none" w:sz="0" w:space="0" w:color="auto"/>
          </w:divBdr>
        </w:div>
        <w:div w:id="64646768">
          <w:marLeft w:val="640"/>
          <w:marRight w:val="0"/>
          <w:marTop w:val="0"/>
          <w:marBottom w:val="0"/>
          <w:divBdr>
            <w:top w:val="none" w:sz="0" w:space="0" w:color="auto"/>
            <w:left w:val="none" w:sz="0" w:space="0" w:color="auto"/>
            <w:bottom w:val="none" w:sz="0" w:space="0" w:color="auto"/>
            <w:right w:val="none" w:sz="0" w:space="0" w:color="auto"/>
          </w:divBdr>
        </w:div>
        <w:div w:id="1621035813">
          <w:marLeft w:val="640"/>
          <w:marRight w:val="0"/>
          <w:marTop w:val="0"/>
          <w:marBottom w:val="0"/>
          <w:divBdr>
            <w:top w:val="none" w:sz="0" w:space="0" w:color="auto"/>
            <w:left w:val="none" w:sz="0" w:space="0" w:color="auto"/>
            <w:bottom w:val="none" w:sz="0" w:space="0" w:color="auto"/>
            <w:right w:val="none" w:sz="0" w:space="0" w:color="auto"/>
          </w:divBdr>
        </w:div>
        <w:div w:id="110982813">
          <w:marLeft w:val="640"/>
          <w:marRight w:val="0"/>
          <w:marTop w:val="0"/>
          <w:marBottom w:val="0"/>
          <w:divBdr>
            <w:top w:val="none" w:sz="0" w:space="0" w:color="auto"/>
            <w:left w:val="none" w:sz="0" w:space="0" w:color="auto"/>
            <w:bottom w:val="none" w:sz="0" w:space="0" w:color="auto"/>
            <w:right w:val="none" w:sz="0" w:space="0" w:color="auto"/>
          </w:divBdr>
        </w:div>
        <w:div w:id="321549351">
          <w:marLeft w:val="640"/>
          <w:marRight w:val="0"/>
          <w:marTop w:val="0"/>
          <w:marBottom w:val="0"/>
          <w:divBdr>
            <w:top w:val="none" w:sz="0" w:space="0" w:color="auto"/>
            <w:left w:val="none" w:sz="0" w:space="0" w:color="auto"/>
            <w:bottom w:val="none" w:sz="0" w:space="0" w:color="auto"/>
            <w:right w:val="none" w:sz="0" w:space="0" w:color="auto"/>
          </w:divBdr>
        </w:div>
        <w:div w:id="697855282">
          <w:marLeft w:val="640"/>
          <w:marRight w:val="0"/>
          <w:marTop w:val="0"/>
          <w:marBottom w:val="0"/>
          <w:divBdr>
            <w:top w:val="none" w:sz="0" w:space="0" w:color="auto"/>
            <w:left w:val="none" w:sz="0" w:space="0" w:color="auto"/>
            <w:bottom w:val="none" w:sz="0" w:space="0" w:color="auto"/>
            <w:right w:val="none" w:sz="0" w:space="0" w:color="auto"/>
          </w:divBdr>
        </w:div>
        <w:div w:id="810367944">
          <w:marLeft w:val="640"/>
          <w:marRight w:val="0"/>
          <w:marTop w:val="0"/>
          <w:marBottom w:val="0"/>
          <w:divBdr>
            <w:top w:val="none" w:sz="0" w:space="0" w:color="auto"/>
            <w:left w:val="none" w:sz="0" w:space="0" w:color="auto"/>
            <w:bottom w:val="none" w:sz="0" w:space="0" w:color="auto"/>
            <w:right w:val="none" w:sz="0" w:space="0" w:color="auto"/>
          </w:divBdr>
        </w:div>
        <w:div w:id="195001505">
          <w:marLeft w:val="640"/>
          <w:marRight w:val="0"/>
          <w:marTop w:val="0"/>
          <w:marBottom w:val="0"/>
          <w:divBdr>
            <w:top w:val="none" w:sz="0" w:space="0" w:color="auto"/>
            <w:left w:val="none" w:sz="0" w:space="0" w:color="auto"/>
            <w:bottom w:val="none" w:sz="0" w:space="0" w:color="auto"/>
            <w:right w:val="none" w:sz="0" w:space="0" w:color="auto"/>
          </w:divBdr>
        </w:div>
        <w:div w:id="1425347034">
          <w:marLeft w:val="640"/>
          <w:marRight w:val="0"/>
          <w:marTop w:val="0"/>
          <w:marBottom w:val="0"/>
          <w:divBdr>
            <w:top w:val="none" w:sz="0" w:space="0" w:color="auto"/>
            <w:left w:val="none" w:sz="0" w:space="0" w:color="auto"/>
            <w:bottom w:val="none" w:sz="0" w:space="0" w:color="auto"/>
            <w:right w:val="none" w:sz="0" w:space="0" w:color="auto"/>
          </w:divBdr>
        </w:div>
        <w:div w:id="1935817398">
          <w:marLeft w:val="640"/>
          <w:marRight w:val="0"/>
          <w:marTop w:val="0"/>
          <w:marBottom w:val="0"/>
          <w:divBdr>
            <w:top w:val="none" w:sz="0" w:space="0" w:color="auto"/>
            <w:left w:val="none" w:sz="0" w:space="0" w:color="auto"/>
            <w:bottom w:val="none" w:sz="0" w:space="0" w:color="auto"/>
            <w:right w:val="none" w:sz="0" w:space="0" w:color="auto"/>
          </w:divBdr>
        </w:div>
        <w:div w:id="1919750821">
          <w:marLeft w:val="640"/>
          <w:marRight w:val="0"/>
          <w:marTop w:val="0"/>
          <w:marBottom w:val="0"/>
          <w:divBdr>
            <w:top w:val="none" w:sz="0" w:space="0" w:color="auto"/>
            <w:left w:val="none" w:sz="0" w:space="0" w:color="auto"/>
            <w:bottom w:val="none" w:sz="0" w:space="0" w:color="auto"/>
            <w:right w:val="none" w:sz="0" w:space="0" w:color="auto"/>
          </w:divBdr>
        </w:div>
        <w:div w:id="1132089531">
          <w:marLeft w:val="640"/>
          <w:marRight w:val="0"/>
          <w:marTop w:val="0"/>
          <w:marBottom w:val="0"/>
          <w:divBdr>
            <w:top w:val="none" w:sz="0" w:space="0" w:color="auto"/>
            <w:left w:val="none" w:sz="0" w:space="0" w:color="auto"/>
            <w:bottom w:val="none" w:sz="0" w:space="0" w:color="auto"/>
            <w:right w:val="none" w:sz="0" w:space="0" w:color="auto"/>
          </w:divBdr>
        </w:div>
        <w:div w:id="1155100809">
          <w:marLeft w:val="640"/>
          <w:marRight w:val="0"/>
          <w:marTop w:val="0"/>
          <w:marBottom w:val="0"/>
          <w:divBdr>
            <w:top w:val="none" w:sz="0" w:space="0" w:color="auto"/>
            <w:left w:val="none" w:sz="0" w:space="0" w:color="auto"/>
            <w:bottom w:val="none" w:sz="0" w:space="0" w:color="auto"/>
            <w:right w:val="none" w:sz="0" w:space="0" w:color="auto"/>
          </w:divBdr>
        </w:div>
        <w:div w:id="1638874493">
          <w:marLeft w:val="640"/>
          <w:marRight w:val="0"/>
          <w:marTop w:val="0"/>
          <w:marBottom w:val="0"/>
          <w:divBdr>
            <w:top w:val="none" w:sz="0" w:space="0" w:color="auto"/>
            <w:left w:val="none" w:sz="0" w:space="0" w:color="auto"/>
            <w:bottom w:val="none" w:sz="0" w:space="0" w:color="auto"/>
            <w:right w:val="none" w:sz="0" w:space="0" w:color="auto"/>
          </w:divBdr>
        </w:div>
        <w:div w:id="1963002522">
          <w:marLeft w:val="640"/>
          <w:marRight w:val="0"/>
          <w:marTop w:val="0"/>
          <w:marBottom w:val="0"/>
          <w:divBdr>
            <w:top w:val="none" w:sz="0" w:space="0" w:color="auto"/>
            <w:left w:val="none" w:sz="0" w:space="0" w:color="auto"/>
            <w:bottom w:val="none" w:sz="0" w:space="0" w:color="auto"/>
            <w:right w:val="none" w:sz="0" w:space="0" w:color="auto"/>
          </w:divBdr>
        </w:div>
        <w:div w:id="1023940672">
          <w:marLeft w:val="640"/>
          <w:marRight w:val="0"/>
          <w:marTop w:val="0"/>
          <w:marBottom w:val="0"/>
          <w:divBdr>
            <w:top w:val="none" w:sz="0" w:space="0" w:color="auto"/>
            <w:left w:val="none" w:sz="0" w:space="0" w:color="auto"/>
            <w:bottom w:val="none" w:sz="0" w:space="0" w:color="auto"/>
            <w:right w:val="none" w:sz="0" w:space="0" w:color="auto"/>
          </w:divBdr>
        </w:div>
        <w:div w:id="1736464694">
          <w:marLeft w:val="640"/>
          <w:marRight w:val="0"/>
          <w:marTop w:val="0"/>
          <w:marBottom w:val="0"/>
          <w:divBdr>
            <w:top w:val="none" w:sz="0" w:space="0" w:color="auto"/>
            <w:left w:val="none" w:sz="0" w:space="0" w:color="auto"/>
            <w:bottom w:val="none" w:sz="0" w:space="0" w:color="auto"/>
            <w:right w:val="none" w:sz="0" w:space="0" w:color="auto"/>
          </w:divBdr>
        </w:div>
        <w:div w:id="451752929">
          <w:marLeft w:val="640"/>
          <w:marRight w:val="0"/>
          <w:marTop w:val="0"/>
          <w:marBottom w:val="0"/>
          <w:divBdr>
            <w:top w:val="none" w:sz="0" w:space="0" w:color="auto"/>
            <w:left w:val="none" w:sz="0" w:space="0" w:color="auto"/>
            <w:bottom w:val="none" w:sz="0" w:space="0" w:color="auto"/>
            <w:right w:val="none" w:sz="0" w:space="0" w:color="auto"/>
          </w:divBdr>
        </w:div>
        <w:div w:id="1276905243">
          <w:marLeft w:val="640"/>
          <w:marRight w:val="0"/>
          <w:marTop w:val="0"/>
          <w:marBottom w:val="0"/>
          <w:divBdr>
            <w:top w:val="none" w:sz="0" w:space="0" w:color="auto"/>
            <w:left w:val="none" w:sz="0" w:space="0" w:color="auto"/>
            <w:bottom w:val="none" w:sz="0" w:space="0" w:color="auto"/>
            <w:right w:val="none" w:sz="0" w:space="0" w:color="auto"/>
          </w:divBdr>
        </w:div>
        <w:div w:id="324280846">
          <w:marLeft w:val="640"/>
          <w:marRight w:val="0"/>
          <w:marTop w:val="0"/>
          <w:marBottom w:val="0"/>
          <w:divBdr>
            <w:top w:val="none" w:sz="0" w:space="0" w:color="auto"/>
            <w:left w:val="none" w:sz="0" w:space="0" w:color="auto"/>
            <w:bottom w:val="none" w:sz="0" w:space="0" w:color="auto"/>
            <w:right w:val="none" w:sz="0" w:space="0" w:color="auto"/>
          </w:divBdr>
        </w:div>
        <w:div w:id="118377752">
          <w:marLeft w:val="640"/>
          <w:marRight w:val="0"/>
          <w:marTop w:val="0"/>
          <w:marBottom w:val="0"/>
          <w:divBdr>
            <w:top w:val="none" w:sz="0" w:space="0" w:color="auto"/>
            <w:left w:val="none" w:sz="0" w:space="0" w:color="auto"/>
            <w:bottom w:val="none" w:sz="0" w:space="0" w:color="auto"/>
            <w:right w:val="none" w:sz="0" w:space="0" w:color="auto"/>
          </w:divBdr>
        </w:div>
        <w:div w:id="889074006">
          <w:marLeft w:val="640"/>
          <w:marRight w:val="0"/>
          <w:marTop w:val="0"/>
          <w:marBottom w:val="0"/>
          <w:divBdr>
            <w:top w:val="none" w:sz="0" w:space="0" w:color="auto"/>
            <w:left w:val="none" w:sz="0" w:space="0" w:color="auto"/>
            <w:bottom w:val="none" w:sz="0" w:space="0" w:color="auto"/>
            <w:right w:val="none" w:sz="0" w:space="0" w:color="auto"/>
          </w:divBdr>
        </w:div>
        <w:div w:id="1013805809">
          <w:marLeft w:val="640"/>
          <w:marRight w:val="0"/>
          <w:marTop w:val="0"/>
          <w:marBottom w:val="0"/>
          <w:divBdr>
            <w:top w:val="none" w:sz="0" w:space="0" w:color="auto"/>
            <w:left w:val="none" w:sz="0" w:space="0" w:color="auto"/>
            <w:bottom w:val="none" w:sz="0" w:space="0" w:color="auto"/>
            <w:right w:val="none" w:sz="0" w:space="0" w:color="auto"/>
          </w:divBdr>
        </w:div>
        <w:div w:id="1100680837">
          <w:marLeft w:val="640"/>
          <w:marRight w:val="0"/>
          <w:marTop w:val="0"/>
          <w:marBottom w:val="0"/>
          <w:divBdr>
            <w:top w:val="none" w:sz="0" w:space="0" w:color="auto"/>
            <w:left w:val="none" w:sz="0" w:space="0" w:color="auto"/>
            <w:bottom w:val="none" w:sz="0" w:space="0" w:color="auto"/>
            <w:right w:val="none" w:sz="0" w:space="0" w:color="auto"/>
          </w:divBdr>
        </w:div>
        <w:div w:id="121700439">
          <w:marLeft w:val="640"/>
          <w:marRight w:val="0"/>
          <w:marTop w:val="0"/>
          <w:marBottom w:val="0"/>
          <w:divBdr>
            <w:top w:val="none" w:sz="0" w:space="0" w:color="auto"/>
            <w:left w:val="none" w:sz="0" w:space="0" w:color="auto"/>
            <w:bottom w:val="none" w:sz="0" w:space="0" w:color="auto"/>
            <w:right w:val="none" w:sz="0" w:space="0" w:color="auto"/>
          </w:divBdr>
        </w:div>
        <w:div w:id="143131887">
          <w:marLeft w:val="640"/>
          <w:marRight w:val="0"/>
          <w:marTop w:val="0"/>
          <w:marBottom w:val="0"/>
          <w:divBdr>
            <w:top w:val="none" w:sz="0" w:space="0" w:color="auto"/>
            <w:left w:val="none" w:sz="0" w:space="0" w:color="auto"/>
            <w:bottom w:val="none" w:sz="0" w:space="0" w:color="auto"/>
            <w:right w:val="none" w:sz="0" w:space="0" w:color="auto"/>
          </w:divBdr>
        </w:div>
        <w:div w:id="1250041068">
          <w:marLeft w:val="640"/>
          <w:marRight w:val="0"/>
          <w:marTop w:val="0"/>
          <w:marBottom w:val="0"/>
          <w:divBdr>
            <w:top w:val="none" w:sz="0" w:space="0" w:color="auto"/>
            <w:left w:val="none" w:sz="0" w:space="0" w:color="auto"/>
            <w:bottom w:val="none" w:sz="0" w:space="0" w:color="auto"/>
            <w:right w:val="none" w:sz="0" w:space="0" w:color="auto"/>
          </w:divBdr>
        </w:div>
        <w:div w:id="407531844">
          <w:marLeft w:val="640"/>
          <w:marRight w:val="0"/>
          <w:marTop w:val="0"/>
          <w:marBottom w:val="0"/>
          <w:divBdr>
            <w:top w:val="none" w:sz="0" w:space="0" w:color="auto"/>
            <w:left w:val="none" w:sz="0" w:space="0" w:color="auto"/>
            <w:bottom w:val="none" w:sz="0" w:space="0" w:color="auto"/>
            <w:right w:val="none" w:sz="0" w:space="0" w:color="auto"/>
          </w:divBdr>
        </w:div>
        <w:div w:id="1805583686">
          <w:marLeft w:val="640"/>
          <w:marRight w:val="0"/>
          <w:marTop w:val="0"/>
          <w:marBottom w:val="0"/>
          <w:divBdr>
            <w:top w:val="none" w:sz="0" w:space="0" w:color="auto"/>
            <w:left w:val="none" w:sz="0" w:space="0" w:color="auto"/>
            <w:bottom w:val="none" w:sz="0" w:space="0" w:color="auto"/>
            <w:right w:val="none" w:sz="0" w:space="0" w:color="auto"/>
          </w:divBdr>
        </w:div>
        <w:div w:id="1165121196">
          <w:marLeft w:val="640"/>
          <w:marRight w:val="0"/>
          <w:marTop w:val="0"/>
          <w:marBottom w:val="0"/>
          <w:divBdr>
            <w:top w:val="none" w:sz="0" w:space="0" w:color="auto"/>
            <w:left w:val="none" w:sz="0" w:space="0" w:color="auto"/>
            <w:bottom w:val="none" w:sz="0" w:space="0" w:color="auto"/>
            <w:right w:val="none" w:sz="0" w:space="0" w:color="auto"/>
          </w:divBdr>
        </w:div>
      </w:divsChild>
    </w:div>
    <w:div w:id="987055011">
      <w:bodyDiv w:val="1"/>
      <w:marLeft w:val="0"/>
      <w:marRight w:val="0"/>
      <w:marTop w:val="0"/>
      <w:marBottom w:val="0"/>
      <w:divBdr>
        <w:top w:val="none" w:sz="0" w:space="0" w:color="auto"/>
        <w:left w:val="none" w:sz="0" w:space="0" w:color="auto"/>
        <w:bottom w:val="none" w:sz="0" w:space="0" w:color="auto"/>
        <w:right w:val="none" w:sz="0" w:space="0" w:color="auto"/>
      </w:divBdr>
      <w:divsChild>
        <w:div w:id="32079609">
          <w:marLeft w:val="640"/>
          <w:marRight w:val="0"/>
          <w:marTop w:val="0"/>
          <w:marBottom w:val="0"/>
          <w:divBdr>
            <w:top w:val="none" w:sz="0" w:space="0" w:color="auto"/>
            <w:left w:val="none" w:sz="0" w:space="0" w:color="auto"/>
            <w:bottom w:val="none" w:sz="0" w:space="0" w:color="auto"/>
            <w:right w:val="none" w:sz="0" w:space="0" w:color="auto"/>
          </w:divBdr>
        </w:div>
        <w:div w:id="1161502740">
          <w:marLeft w:val="640"/>
          <w:marRight w:val="0"/>
          <w:marTop w:val="0"/>
          <w:marBottom w:val="0"/>
          <w:divBdr>
            <w:top w:val="none" w:sz="0" w:space="0" w:color="auto"/>
            <w:left w:val="none" w:sz="0" w:space="0" w:color="auto"/>
            <w:bottom w:val="none" w:sz="0" w:space="0" w:color="auto"/>
            <w:right w:val="none" w:sz="0" w:space="0" w:color="auto"/>
          </w:divBdr>
        </w:div>
        <w:div w:id="972714182">
          <w:marLeft w:val="640"/>
          <w:marRight w:val="0"/>
          <w:marTop w:val="0"/>
          <w:marBottom w:val="0"/>
          <w:divBdr>
            <w:top w:val="none" w:sz="0" w:space="0" w:color="auto"/>
            <w:left w:val="none" w:sz="0" w:space="0" w:color="auto"/>
            <w:bottom w:val="none" w:sz="0" w:space="0" w:color="auto"/>
            <w:right w:val="none" w:sz="0" w:space="0" w:color="auto"/>
          </w:divBdr>
        </w:div>
        <w:div w:id="18707279">
          <w:marLeft w:val="640"/>
          <w:marRight w:val="0"/>
          <w:marTop w:val="0"/>
          <w:marBottom w:val="0"/>
          <w:divBdr>
            <w:top w:val="none" w:sz="0" w:space="0" w:color="auto"/>
            <w:left w:val="none" w:sz="0" w:space="0" w:color="auto"/>
            <w:bottom w:val="none" w:sz="0" w:space="0" w:color="auto"/>
            <w:right w:val="none" w:sz="0" w:space="0" w:color="auto"/>
          </w:divBdr>
        </w:div>
        <w:div w:id="916288347">
          <w:marLeft w:val="640"/>
          <w:marRight w:val="0"/>
          <w:marTop w:val="0"/>
          <w:marBottom w:val="0"/>
          <w:divBdr>
            <w:top w:val="none" w:sz="0" w:space="0" w:color="auto"/>
            <w:left w:val="none" w:sz="0" w:space="0" w:color="auto"/>
            <w:bottom w:val="none" w:sz="0" w:space="0" w:color="auto"/>
            <w:right w:val="none" w:sz="0" w:space="0" w:color="auto"/>
          </w:divBdr>
        </w:div>
        <w:div w:id="147326374">
          <w:marLeft w:val="640"/>
          <w:marRight w:val="0"/>
          <w:marTop w:val="0"/>
          <w:marBottom w:val="0"/>
          <w:divBdr>
            <w:top w:val="none" w:sz="0" w:space="0" w:color="auto"/>
            <w:left w:val="none" w:sz="0" w:space="0" w:color="auto"/>
            <w:bottom w:val="none" w:sz="0" w:space="0" w:color="auto"/>
            <w:right w:val="none" w:sz="0" w:space="0" w:color="auto"/>
          </w:divBdr>
        </w:div>
        <w:div w:id="1188061901">
          <w:marLeft w:val="640"/>
          <w:marRight w:val="0"/>
          <w:marTop w:val="0"/>
          <w:marBottom w:val="0"/>
          <w:divBdr>
            <w:top w:val="none" w:sz="0" w:space="0" w:color="auto"/>
            <w:left w:val="none" w:sz="0" w:space="0" w:color="auto"/>
            <w:bottom w:val="none" w:sz="0" w:space="0" w:color="auto"/>
            <w:right w:val="none" w:sz="0" w:space="0" w:color="auto"/>
          </w:divBdr>
        </w:div>
        <w:div w:id="2060860412">
          <w:marLeft w:val="640"/>
          <w:marRight w:val="0"/>
          <w:marTop w:val="0"/>
          <w:marBottom w:val="0"/>
          <w:divBdr>
            <w:top w:val="none" w:sz="0" w:space="0" w:color="auto"/>
            <w:left w:val="none" w:sz="0" w:space="0" w:color="auto"/>
            <w:bottom w:val="none" w:sz="0" w:space="0" w:color="auto"/>
            <w:right w:val="none" w:sz="0" w:space="0" w:color="auto"/>
          </w:divBdr>
        </w:div>
        <w:div w:id="1329364631">
          <w:marLeft w:val="640"/>
          <w:marRight w:val="0"/>
          <w:marTop w:val="0"/>
          <w:marBottom w:val="0"/>
          <w:divBdr>
            <w:top w:val="none" w:sz="0" w:space="0" w:color="auto"/>
            <w:left w:val="none" w:sz="0" w:space="0" w:color="auto"/>
            <w:bottom w:val="none" w:sz="0" w:space="0" w:color="auto"/>
            <w:right w:val="none" w:sz="0" w:space="0" w:color="auto"/>
          </w:divBdr>
        </w:div>
        <w:div w:id="120729733">
          <w:marLeft w:val="640"/>
          <w:marRight w:val="0"/>
          <w:marTop w:val="0"/>
          <w:marBottom w:val="0"/>
          <w:divBdr>
            <w:top w:val="none" w:sz="0" w:space="0" w:color="auto"/>
            <w:left w:val="none" w:sz="0" w:space="0" w:color="auto"/>
            <w:bottom w:val="none" w:sz="0" w:space="0" w:color="auto"/>
            <w:right w:val="none" w:sz="0" w:space="0" w:color="auto"/>
          </w:divBdr>
        </w:div>
        <w:div w:id="1915119824">
          <w:marLeft w:val="640"/>
          <w:marRight w:val="0"/>
          <w:marTop w:val="0"/>
          <w:marBottom w:val="0"/>
          <w:divBdr>
            <w:top w:val="none" w:sz="0" w:space="0" w:color="auto"/>
            <w:left w:val="none" w:sz="0" w:space="0" w:color="auto"/>
            <w:bottom w:val="none" w:sz="0" w:space="0" w:color="auto"/>
            <w:right w:val="none" w:sz="0" w:space="0" w:color="auto"/>
          </w:divBdr>
        </w:div>
        <w:div w:id="167647552">
          <w:marLeft w:val="640"/>
          <w:marRight w:val="0"/>
          <w:marTop w:val="0"/>
          <w:marBottom w:val="0"/>
          <w:divBdr>
            <w:top w:val="none" w:sz="0" w:space="0" w:color="auto"/>
            <w:left w:val="none" w:sz="0" w:space="0" w:color="auto"/>
            <w:bottom w:val="none" w:sz="0" w:space="0" w:color="auto"/>
            <w:right w:val="none" w:sz="0" w:space="0" w:color="auto"/>
          </w:divBdr>
        </w:div>
        <w:div w:id="1275986149">
          <w:marLeft w:val="640"/>
          <w:marRight w:val="0"/>
          <w:marTop w:val="0"/>
          <w:marBottom w:val="0"/>
          <w:divBdr>
            <w:top w:val="none" w:sz="0" w:space="0" w:color="auto"/>
            <w:left w:val="none" w:sz="0" w:space="0" w:color="auto"/>
            <w:bottom w:val="none" w:sz="0" w:space="0" w:color="auto"/>
            <w:right w:val="none" w:sz="0" w:space="0" w:color="auto"/>
          </w:divBdr>
        </w:div>
        <w:div w:id="1257981144">
          <w:marLeft w:val="640"/>
          <w:marRight w:val="0"/>
          <w:marTop w:val="0"/>
          <w:marBottom w:val="0"/>
          <w:divBdr>
            <w:top w:val="none" w:sz="0" w:space="0" w:color="auto"/>
            <w:left w:val="none" w:sz="0" w:space="0" w:color="auto"/>
            <w:bottom w:val="none" w:sz="0" w:space="0" w:color="auto"/>
            <w:right w:val="none" w:sz="0" w:space="0" w:color="auto"/>
          </w:divBdr>
        </w:div>
        <w:div w:id="471486305">
          <w:marLeft w:val="640"/>
          <w:marRight w:val="0"/>
          <w:marTop w:val="0"/>
          <w:marBottom w:val="0"/>
          <w:divBdr>
            <w:top w:val="none" w:sz="0" w:space="0" w:color="auto"/>
            <w:left w:val="none" w:sz="0" w:space="0" w:color="auto"/>
            <w:bottom w:val="none" w:sz="0" w:space="0" w:color="auto"/>
            <w:right w:val="none" w:sz="0" w:space="0" w:color="auto"/>
          </w:divBdr>
        </w:div>
        <w:div w:id="1388188902">
          <w:marLeft w:val="640"/>
          <w:marRight w:val="0"/>
          <w:marTop w:val="0"/>
          <w:marBottom w:val="0"/>
          <w:divBdr>
            <w:top w:val="none" w:sz="0" w:space="0" w:color="auto"/>
            <w:left w:val="none" w:sz="0" w:space="0" w:color="auto"/>
            <w:bottom w:val="none" w:sz="0" w:space="0" w:color="auto"/>
            <w:right w:val="none" w:sz="0" w:space="0" w:color="auto"/>
          </w:divBdr>
        </w:div>
        <w:div w:id="1182553958">
          <w:marLeft w:val="640"/>
          <w:marRight w:val="0"/>
          <w:marTop w:val="0"/>
          <w:marBottom w:val="0"/>
          <w:divBdr>
            <w:top w:val="none" w:sz="0" w:space="0" w:color="auto"/>
            <w:left w:val="none" w:sz="0" w:space="0" w:color="auto"/>
            <w:bottom w:val="none" w:sz="0" w:space="0" w:color="auto"/>
            <w:right w:val="none" w:sz="0" w:space="0" w:color="auto"/>
          </w:divBdr>
        </w:div>
        <w:div w:id="205412960">
          <w:marLeft w:val="640"/>
          <w:marRight w:val="0"/>
          <w:marTop w:val="0"/>
          <w:marBottom w:val="0"/>
          <w:divBdr>
            <w:top w:val="none" w:sz="0" w:space="0" w:color="auto"/>
            <w:left w:val="none" w:sz="0" w:space="0" w:color="auto"/>
            <w:bottom w:val="none" w:sz="0" w:space="0" w:color="auto"/>
            <w:right w:val="none" w:sz="0" w:space="0" w:color="auto"/>
          </w:divBdr>
        </w:div>
        <w:div w:id="707411086">
          <w:marLeft w:val="640"/>
          <w:marRight w:val="0"/>
          <w:marTop w:val="0"/>
          <w:marBottom w:val="0"/>
          <w:divBdr>
            <w:top w:val="none" w:sz="0" w:space="0" w:color="auto"/>
            <w:left w:val="none" w:sz="0" w:space="0" w:color="auto"/>
            <w:bottom w:val="none" w:sz="0" w:space="0" w:color="auto"/>
            <w:right w:val="none" w:sz="0" w:space="0" w:color="auto"/>
          </w:divBdr>
        </w:div>
        <w:div w:id="891816445">
          <w:marLeft w:val="640"/>
          <w:marRight w:val="0"/>
          <w:marTop w:val="0"/>
          <w:marBottom w:val="0"/>
          <w:divBdr>
            <w:top w:val="none" w:sz="0" w:space="0" w:color="auto"/>
            <w:left w:val="none" w:sz="0" w:space="0" w:color="auto"/>
            <w:bottom w:val="none" w:sz="0" w:space="0" w:color="auto"/>
            <w:right w:val="none" w:sz="0" w:space="0" w:color="auto"/>
          </w:divBdr>
        </w:div>
        <w:div w:id="705985949">
          <w:marLeft w:val="640"/>
          <w:marRight w:val="0"/>
          <w:marTop w:val="0"/>
          <w:marBottom w:val="0"/>
          <w:divBdr>
            <w:top w:val="none" w:sz="0" w:space="0" w:color="auto"/>
            <w:left w:val="none" w:sz="0" w:space="0" w:color="auto"/>
            <w:bottom w:val="none" w:sz="0" w:space="0" w:color="auto"/>
            <w:right w:val="none" w:sz="0" w:space="0" w:color="auto"/>
          </w:divBdr>
        </w:div>
        <w:div w:id="709500203">
          <w:marLeft w:val="640"/>
          <w:marRight w:val="0"/>
          <w:marTop w:val="0"/>
          <w:marBottom w:val="0"/>
          <w:divBdr>
            <w:top w:val="none" w:sz="0" w:space="0" w:color="auto"/>
            <w:left w:val="none" w:sz="0" w:space="0" w:color="auto"/>
            <w:bottom w:val="none" w:sz="0" w:space="0" w:color="auto"/>
            <w:right w:val="none" w:sz="0" w:space="0" w:color="auto"/>
          </w:divBdr>
        </w:div>
        <w:div w:id="2113427275">
          <w:marLeft w:val="640"/>
          <w:marRight w:val="0"/>
          <w:marTop w:val="0"/>
          <w:marBottom w:val="0"/>
          <w:divBdr>
            <w:top w:val="none" w:sz="0" w:space="0" w:color="auto"/>
            <w:left w:val="none" w:sz="0" w:space="0" w:color="auto"/>
            <w:bottom w:val="none" w:sz="0" w:space="0" w:color="auto"/>
            <w:right w:val="none" w:sz="0" w:space="0" w:color="auto"/>
          </w:divBdr>
        </w:div>
        <w:div w:id="1758090883">
          <w:marLeft w:val="640"/>
          <w:marRight w:val="0"/>
          <w:marTop w:val="0"/>
          <w:marBottom w:val="0"/>
          <w:divBdr>
            <w:top w:val="none" w:sz="0" w:space="0" w:color="auto"/>
            <w:left w:val="none" w:sz="0" w:space="0" w:color="auto"/>
            <w:bottom w:val="none" w:sz="0" w:space="0" w:color="auto"/>
            <w:right w:val="none" w:sz="0" w:space="0" w:color="auto"/>
          </w:divBdr>
        </w:div>
        <w:div w:id="1875533563">
          <w:marLeft w:val="640"/>
          <w:marRight w:val="0"/>
          <w:marTop w:val="0"/>
          <w:marBottom w:val="0"/>
          <w:divBdr>
            <w:top w:val="none" w:sz="0" w:space="0" w:color="auto"/>
            <w:left w:val="none" w:sz="0" w:space="0" w:color="auto"/>
            <w:bottom w:val="none" w:sz="0" w:space="0" w:color="auto"/>
            <w:right w:val="none" w:sz="0" w:space="0" w:color="auto"/>
          </w:divBdr>
        </w:div>
        <w:div w:id="1882547192">
          <w:marLeft w:val="640"/>
          <w:marRight w:val="0"/>
          <w:marTop w:val="0"/>
          <w:marBottom w:val="0"/>
          <w:divBdr>
            <w:top w:val="none" w:sz="0" w:space="0" w:color="auto"/>
            <w:left w:val="none" w:sz="0" w:space="0" w:color="auto"/>
            <w:bottom w:val="none" w:sz="0" w:space="0" w:color="auto"/>
            <w:right w:val="none" w:sz="0" w:space="0" w:color="auto"/>
          </w:divBdr>
        </w:div>
        <w:div w:id="1024403351">
          <w:marLeft w:val="640"/>
          <w:marRight w:val="0"/>
          <w:marTop w:val="0"/>
          <w:marBottom w:val="0"/>
          <w:divBdr>
            <w:top w:val="none" w:sz="0" w:space="0" w:color="auto"/>
            <w:left w:val="none" w:sz="0" w:space="0" w:color="auto"/>
            <w:bottom w:val="none" w:sz="0" w:space="0" w:color="auto"/>
            <w:right w:val="none" w:sz="0" w:space="0" w:color="auto"/>
          </w:divBdr>
        </w:div>
        <w:div w:id="1794789537">
          <w:marLeft w:val="640"/>
          <w:marRight w:val="0"/>
          <w:marTop w:val="0"/>
          <w:marBottom w:val="0"/>
          <w:divBdr>
            <w:top w:val="none" w:sz="0" w:space="0" w:color="auto"/>
            <w:left w:val="none" w:sz="0" w:space="0" w:color="auto"/>
            <w:bottom w:val="none" w:sz="0" w:space="0" w:color="auto"/>
            <w:right w:val="none" w:sz="0" w:space="0" w:color="auto"/>
          </w:divBdr>
        </w:div>
        <w:div w:id="1358779078">
          <w:marLeft w:val="640"/>
          <w:marRight w:val="0"/>
          <w:marTop w:val="0"/>
          <w:marBottom w:val="0"/>
          <w:divBdr>
            <w:top w:val="none" w:sz="0" w:space="0" w:color="auto"/>
            <w:left w:val="none" w:sz="0" w:space="0" w:color="auto"/>
            <w:bottom w:val="none" w:sz="0" w:space="0" w:color="auto"/>
            <w:right w:val="none" w:sz="0" w:space="0" w:color="auto"/>
          </w:divBdr>
        </w:div>
        <w:div w:id="650672383">
          <w:marLeft w:val="640"/>
          <w:marRight w:val="0"/>
          <w:marTop w:val="0"/>
          <w:marBottom w:val="0"/>
          <w:divBdr>
            <w:top w:val="none" w:sz="0" w:space="0" w:color="auto"/>
            <w:left w:val="none" w:sz="0" w:space="0" w:color="auto"/>
            <w:bottom w:val="none" w:sz="0" w:space="0" w:color="auto"/>
            <w:right w:val="none" w:sz="0" w:space="0" w:color="auto"/>
          </w:divBdr>
        </w:div>
        <w:div w:id="1795783509">
          <w:marLeft w:val="640"/>
          <w:marRight w:val="0"/>
          <w:marTop w:val="0"/>
          <w:marBottom w:val="0"/>
          <w:divBdr>
            <w:top w:val="none" w:sz="0" w:space="0" w:color="auto"/>
            <w:left w:val="none" w:sz="0" w:space="0" w:color="auto"/>
            <w:bottom w:val="none" w:sz="0" w:space="0" w:color="auto"/>
            <w:right w:val="none" w:sz="0" w:space="0" w:color="auto"/>
          </w:divBdr>
        </w:div>
        <w:div w:id="337974925">
          <w:marLeft w:val="640"/>
          <w:marRight w:val="0"/>
          <w:marTop w:val="0"/>
          <w:marBottom w:val="0"/>
          <w:divBdr>
            <w:top w:val="none" w:sz="0" w:space="0" w:color="auto"/>
            <w:left w:val="none" w:sz="0" w:space="0" w:color="auto"/>
            <w:bottom w:val="none" w:sz="0" w:space="0" w:color="auto"/>
            <w:right w:val="none" w:sz="0" w:space="0" w:color="auto"/>
          </w:divBdr>
        </w:div>
        <w:div w:id="712972257">
          <w:marLeft w:val="640"/>
          <w:marRight w:val="0"/>
          <w:marTop w:val="0"/>
          <w:marBottom w:val="0"/>
          <w:divBdr>
            <w:top w:val="none" w:sz="0" w:space="0" w:color="auto"/>
            <w:left w:val="none" w:sz="0" w:space="0" w:color="auto"/>
            <w:bottom w:val="none" w:sz="0" w:space="0" w:color="auto"/>
            <w:right w:val="none" w:sz="0" w:space="0" w:color="auto"/>
          </w:divBdr>
        </w:div>
        <w:div w:id="608782289">
          <w:marLeft w:val="640"/>
          <w:marRight w:val="0"/>
          <w:marTop w:val="0"/>
          <w:marBottom w:val="0"/>
          <w:divBdr>
            <w:top w:val="none" w:sz="0" w:space="0" w:color="auto"/>
            <w:left w:val="none" w:sz="0" w:space="0" w:color="auto"/>
            <w:bottom w:val="none" w:sz="0" w:space="0" w:color="auto"/>
            <w:right w:val="none" w:sz="0" w:space="0" w:color="auto"/>
          </w:divBdr>
        </w:div>
        <w:div w:id="954404902">
          <w:marLeft w:val="640"/>
          <w:marRight w:val="0"/>
          <w:marTop w:val="0"/>
          <w:marBottom w:val="0"/>
          <w:divBdr>
            <w:top w:val="none" w:sz="0" w:space="0" w:color="auto"/>
            <w:left w:val="none" w:sz="0" w:space="0" w:color="auto"/>
            <w:bottom w:val="none" w:sz="0" w:space="0" w:color="auto"/>
            <w:right w:val="none" w:sz="0" w:space="0" w:color="auto"/>
          </w:divBdr>
        </w:div>
        <w:div w:id="466582048">
          <w:marLeft w:val="640"/>
          <w:marRight w:val="0"/>
          <w:marTop w:val="0"/>
          <w:marBottom w:val="0"/>
          <w:divBdr>
            <w:top w:val="none" w:sz="0" w:space="0" w:color="auto"/>
            <w:left w:val="none" w:sz="0" w:space="0" w:color="auto"/>
            <w:bottom w:val="none" w:sz="0" w:space="0" w:color="auto"/>
            <w:right w:val="none" w:sz="0" w:space="0" w:color="auto"/>
          </w:divBdr>
        </w:div>
        <w:div w:id="992874130">
          <w:marLeft w:val="640"/>
          <w:marRight w:val="0"/>
          <w:marTop w:val="0"/>
          <w:marBottom w:val="0"/>
          <w:divBdr>
            <w:top w:val="none" w:sz="0" w:space="0" w:color="auto"/>
            <w:left w:val="none" w:sz="0" w:space="0" w:color="auto"/>
            <w:bottom w:val="none" w:sz="0" w:space="0" w:color="auto"/>
            <w:right w:val="none" w:sz="0" w:space="0" w:color="auto"/>
          </w:divBdr>
        </w:div>
        <w:div w:id="267666005">
          <w:marLeft w:val="640"/>
          <w:marRight w:val="0"/>
          <w:marTop w:val="0"/>
          <w:marBottom w:val="0"/>
          <w:divBdr>
            <w:top w:val="none" w:sz="0" w:space="0" w:color="auto"/>
            <w:left w:val="none" w:sz="0" w:space="0" w:color="auto"/>
            <w:bottom w:val="none" w:sz="0" w:space="0" w:color="auto"/>
            <w:right w:val="none" w:sz="0" w:space="0" w:color="auto"/>
          </w:divBdr>
        </w:div>
        <w:div w:id="1216116489">
          <w:marLeft w:val="640"/>
          <w:marRight w:val="0"/>
          <w:marTop w:val="0"/>
          <w:marBottom w:val="0"/>
          <w:divBdr>
            <w:top w:val="none" w:sz="0" w:space="0" w:color="auto"/>
            <w:left w:val="none" w:sz="0" w:space="0" w:color="auto"/>
            <w:bottom w:val="none" w:sz="0" w:space="0" w:color="auto"/>
            <w:right w:val="none" w:sz="0" w:space="0" w:color="auto"/>
          </w:divBdr>
        </w:div>
        <w:div w:id="827750142">
          <w:marLeft w:val="640"/>
          <w:marRight w:val="0"/>
          <w:marTop w:val="0"/>
          <w:marBottom w:val="0"/>
          <w:divBdr>
            <w:top w:val="none" w:sz="0" w:space="0" w:color="auto"/>
            <w:left w:val="none" w:sz="0" w:space="0" w:color="auto"/>
            <w:bottom w:val="none" w:sz="0" w:space="0" w:color="auto"/>
            <w:right w:val="none" w:sz="0" w:space="0" w:color="auto"/>
          </w:divBdr>
        </w:div>
        <w:div w:id="258607283">
          <w:marLeft w:val="640"/>
          <w:marRight w:val="0"/>
          <w:marTop w:val="0"/>
          <w:marBottom w:val="0"/>
          <w:divBdr>
            <w:top w:val="none" w:sz="0" w:space="0" w:color="auto"/>
            <w:left w:val="none" w:sz="0" w:space="0" w:color="auto"/>
            <w:bottom w:val="none" w:sz="0" w:space="0" w:color="auto"/>
            <w:right w:val="none" w:sz="0" w:space="0" w:color="auto"/>
          </w:divBdr>
        </w:div>
        <w:div w:id="1010177707">
          <w:marLeft w:val="640"/>
          <w:marRight w:val="0"/>
          <w:marTop w:val="0"/>
          <w:marBottom w:val="0"/>
          <w:divBdr>
            <w:top w:val="none" w:sz="0" w:space="0" w:color="auto"/>
            <w:left w:val="none" w:sz="0" w:space="0" w:color="auto"/>
            <w:bottom w:val="none" w:sz="0" w:space="0" w:color="auto"/>
            <w:right w:val="none" w:sz="0" w:space="0" w:color="auto"/>
          </w:divBdr>
        </w:div>
        <w:div w:id="443770067">
          <w:marLeft w:val="640"/>
          <w:marRight w:val="0"/>
          <w:marTop w:val="0"/>
          <w:marBottom w:val="0"/>
          <w:divBdr>
            <w:top w:val="none" w:sz="0" w:space="0" w:color="auto"/>
            <w:left w:val="none" w:sz="0" w:space="0" w:color="auto"/>
            <w:bottom w:val="none" w:sz="0" w:space="0" w:color="auto"/>
            <w:right w:val="none" w:sz="0" w:space="0" w:color="auto"/>
          </w:divBdr>
        </w:div>
        <w:div w:id="346643535">
          <w:marLeft w:val="640"/>
          <w:marRight w:val="0"/>
          <w:marTop w:val="0"/>
          <w:marBottom w:val="0"/>
          <w:divBdr>
            <w:top w:val="none" w:sz="0" w:space="0" w:color="auto"/>
            <w:left w:val="none" w:sz="0" w:space="0" w:color="auto"/>
            <w:bottom w:val="none" w:sz="0" w:space="0" w:color="auto"/>
            <w:right w:val="none" w:sz="0" w:space="0" w:color="auto"/>
          </w:divBdr>
        </w:div>
        <w:div w:id="1802380845">
          <w:marLeft w:val="640"/>
          <w:marRight w:val="0"/>
          <w:marTop w:val="0"/>
          <w:marBottom w:val="0"/>
          <w:divBdr>
            <w:top w:val="none" w:sz="0" w:space="0" w:color="auto"/>
            <w:left w:val="none" w:sz="0" w:space="0" w:color="auto"/>
            <w:bottom w:val="none" w:sz="0" w:space="0" w:color="auto"/>
            <w:right w:val="none" w:sz="0" w:space="0" w:color="auto"/>
          </w:divBdr>
        </w:div>
        <w:div w:id="265428823">
          <w:marLeft w:val="640"/>
          <w:marRight w:val="0"/>
          <w:marTop w:val="0"/>
          <w:marBottom w:val="0"/>
          <w:divBdr>
            <w:top w:val="none" w:sz="0" w:space="0" w:color="auto"/>
            <w:left w:val="none" w:sz="0" w:space="0" w:color="auto"/>
            <w:bottom w:val="none" w:sz="0" w:space="0" w:color="auto"/>
            <w:right w:val="none" w:sz="0" w:space="0" w:color="auto"/>
          </w:divBdr>
        </w:div>
        <w:div w:id="1478885608">
          <w:marLeft w:val="640"/>
          <w:marRight w:val="0"/>
          <w:marTop w:val="0"/>
          <w:marBottom w:val="0"/>
          <w:divBdr>
            <w:top w:val="none" w:sz="0" w:space="0" w:color="auto"/>
            <w:left w:val="none" w:sz="0" w:space="0" w:color="auto"/>
            <w:bottom w:val="none" w:sz="0" w:space="0" w:color="auto"/>
            <w:right w:val="none" w:sz="0" w:space="0" w:color="auto"/>
          </w:divBdr>
        </w:div>
        <w:div w:id="1510875046">
          <w:marLeft w:val="640"/>
          <w:marRight w:val="0"/>
          <w:marTop w:val="0"/>
          <w:marBottom w:val="0"/>
          <w:divBdr>
            <w:top w:val="none" w:sz="0" w:space="0" w:color="auto"/>
            <w:left w:val="none" w:sz="0" w:space="0" w:color="auto"/>
            <w:bottom w:val="none" w:sz="0" w:space="0" w:color="auto"/>
            <w:right w:val="none" w:sz="0" w:space="0" w:color="auto"/>
          </w:divBdr>
        </w:div>
        <w:div w:id="624626961">
          <w:marLeft w:val="640"/>
          <w:marRight w:val="0"/>
          <w:marTop w:val="0"/>
          <w:marBottom w:val="0"/>
          <w:divBdr>
            <w:top w:val="none" w:sz="0" w:space="0" w:color="auto"/>
            <w:left w:val="none" w:sz="0" w:space="0" w:color="auto"/>
            <w:bottom w:val="none" w:sz="0" w:space="0" w:color="auto"/>
            <w:right w:val="none" w:sz="0" w:space="0" w:color="auto"/>
          </w:divBdr>
        </w:div>
        <w:div w:id="1272594704">
          <w:marLeft w:val="640"/>
          <w:marRight w:val="0"/>
          <w:marTop w:val="0"/>
          <w:marBottom w:val="0"/>
          <w:divBdr>
            <w:top w:val="none" w:sz="0" w:space="0" w:color="auto"/>
            <w:left w:val="none" w:sz="0" w:space="0" w:color="auto"/>
            <w:bottom w:val="none" w:sz="0" w:space="0" w:color="auto"/>
            <w:right w:val="none" w:sz="0" w:space="0" w:color="auto"/>
          </w:divBdr>
        </w:div>
        <w:div w:id="236087710">
          <w:marLeft w:val="640"/>
          <w:marRight w:val="0"/>
          <w:marTop w:val="0"/>
          <w:marBottom w:val="0"/>
          <w:divBdr>
            <w:top w:val="none" w:sz="0" w:space="0" w:color="auto"/>
            <w:left w:val="none" w:sz="0" w:space="0" w:color="auto"/>
            <w:bottom w:val="none" w:sz="0" w:space="0" w:color="auto"/>
            <w:right w:val="none" w:sz="0" w:space="0" w:color="auto"/>
          </w:divBdr>
        </w:div>
        <w:div w:id="1942839836">
          <w:marLeft w:val="640"/>
          <w:marRight w:val="0"/>
          <w:marTop w:val="0"/>
          <w:marBottom w:val="0"/>
          <w:divBdr>
            <w:top w:val="none" w:sz="0" w:space="0" w:color="auto"/>
            <w:left w:val="none" w:sz="0" w:space="0" w:color="auto"/>
            <w:bottom w:val="none" w:sz="0" w:space="0" w:color="auto"/>
            <w:right w:val="none" w:sz="0" w:space="0" w:color="auto"/>
          </w:divBdr>
        </w:div>
        <w:div w:id="1924021993">
          <w:marLeft w:val="640"/>
          <w:marRight w:val="0"/>
          <w:marTop w:val="0"/>
          <w:marBottom w:val="0"/>
          <w:divBdr>
            <w:top w:val="none" w:sz="0" w:space="0" w:color="auto"/>
            <w:left w:val="none" w:sz="0" w:space="0" w:color="auto"/>
            <w:bottom w:val="none" w:sz="0" w:space="0" w:color="auto"/>
            <w:right w:val="none" w:sz="0" w:space="0" w:color="auto"/>
          </w:divBdr>
        </w:div>
        <w:div w:id="2041079155">
          <w:marLeft w:val="640"/>
          <w:marRight w:val="0"/>
          <w:marTop w:val="0"/>
          <w:marBottom w:val="0"/>
          <w:divBdr>
            <w:top w:val="none" w:sz="0" w:space="0" w:color="auto"/>
            <w:left w:val="none" w:sz="0" w:space="0" w:color="auto"/>
            <w:bottom w:val="none" w:sz="0" w:space="0" w:color="auto"/>
            <w:right w:val="none" w:sz="0" w:space="0" w:color="auto"/>
          </w:divBdr>
        </w:div>
        <w:div w:id="94713185">
          <w:marLeft w:val="640"/>
          <w:marRight w:val="0"/>
          <w:marTop w:val="0"/>
          <w:marBottom w:val="0"/>
          <w:divBdr>
            <w:top w:val="none" w:sz="0" w:space="0" w:color="auto"/>
            <w:left w:val="none" w:sz="0" w:space="0" w:color="auto"/>
            <w:bottom w:val="none" w:sz="0" w:space="0" w:color="auto"/>
            <w:right w:val="none" w:sz="0" w:space="0" w:color="auto"/>
          </w:divBdr>
        </w:div>
        <w:div w:id="1539734324">
          <w:marLeft w:val="640"/>
          <w:marRight w:val="0"/>
          <w:marTop w:val="0"/>
          <w:marBottom w:val="0"/>
          <w:divBdr>
            <w:top w:val="none" w:sz="0" w:space="0" w:color="auto"/>
            <w:left w:val="none" w:sz="0" w:space="0" w:color="auto"/>
            <w:bottom w:val="none" w:sz="0" w:space="0" w:color="auto"/>
            <w:right w:val="none" w:sz="0" w:space="0" w:color="auto"/>
          </w:divBdr>
        </w:div>
        <w:div w:id="488251635">
          <w:marLeft w:val="640"/>
          <w:marRight w:val="0"/>
          <w:marTop w:val="0"/>
          <w:marBottom w:val="0"/>
          <w:divBdr>
            <w:top w:val="none" w:sz="0" w:space="0" w:color="auto"/>
            <w:left w:val="none" w:sz="0" w:space="0" w:color="auto"/>
            <w:bottom w:val="none" w:sz="0" w:space="0" w:color="auto"/>
            <w:right w:val="none" w:sz="0" w:space="0" w:color="auto"/>
          </w:divBdr>
        </w:div>
        <w:div w:id="274753535">
          <w:marLeft w:val="640"/>
          <w:marRight w:val="0"/>
          <w:marTop w:val="0"/>
          <w:marBottom w:val="0"/>
          <w:divBdr>
            <w:top w:val="none" w:sz="0" w:space="0" w:color="auto"/>
            <w:left w:val="none" w:sz="0" w:space="0" w:color="auto"/>
            <w:bottom w:val="none" w:sz="0" w:space="0" w:color="auto"/>
            <w:right w:val="none" w:sz="0" w:space="0" w:color="auto"/>
          </w:divBdr>
        </w:div>
        <w:div w:id="1213620632">
          <w:marLeft w:val="640"/>
          <w:marRight w:val="0"/>
          <w:marTop w:val="0"/>
          <w:marBottom w:val="0"/>
          <w:divBdr>
            <w:top w:val="none" w:sz="0" w:space="0" w:color="auto"/>
            <w:left w:val="none" w:sz="0" w:space="0" w:color="auto"/>
            <w:bottom w:val="none" w:sz="0" w:space="0" w:color="auto"/>
            <w:right w:val="none" w:sz="0" w:space="0" w:color="auto"/>
          </w:divBdr>
        </w:div>
        <w:div w:id="783158750">
          <w:marLeft w:val="640"/>
          <w:marRight w:val="0"/>
          <w:marTop w:val="0"/>
          <w:marBottom w:val="0"/>
          <w:divBdr>
            <w:top w:val="none" w:sz="0" w:space="0" w:color="auto"/>
            <w:left w:val="none" w:sz="0" w:space="0" w:color="auto"/>
            <w:bottom w:val="none" w:sz="0" w:space="0" w:color="auto"/>
            <w:right w:val="none" w:sz="0" w:space="0" w:color="auto"/>
          </w:divBdr>
        </w:div>
        <w:div w:id="294990710">
          <w:marLeft w:val="640"/>
          <w:marRight w:val="0"/>
          <w:marTop w:val="0"/>
          <w:marBottom w:val="0"/>
          <w:divBdr>
            <w:top w:val="none" w:sz="0" w:space="0" w:color="auto"/>
            <w:left w:val="none" w:sz="0" w:space="0" w:color="auto"/>
            <w:bottom w:val="none" w:sz="0" w:space="0" w:color="auto"/>
            <w:right w:val="none" w:sz="0" w:space="0" w:color="auto"/>
          </w:divBdr>
        </w:div>
        <w:div w:id="1488745044">
          <w:marLeft w:val="640"/>
          <w:marRight w:val="0"/>
          <w:marTop w:val="0"/>
          <w:marBottom w:val="0"/>
          <w:divBdr>
            <w:top w:val="none" w:sz="0" w:space="0" w:color="auto"/>
            <w:left w:val="none" w:sz="0" w:space="0" w:color="auto"/>
            <w:bottom w:val="none" w:sz="0" w:space="0" w:color="auto"/>
            <w:right w:val="none" w:sz="0" w:space="0" w:color="auto"/>
          </w:divBdr>
        </w:div>
        <w:div w:id="608899805">
          <w:marLeft w:val="640"/>
          <w:marRight w:val="0"/>
          <w:marTop w:val="0"/>
          <w:marBottom w:val="0"/>
          <w:divBdr>
            <w:top w:val="none" w:sz="0" w:space="0" w:color="auto"/>
            <w:left w:val="none" w:sz="0" w:space="0" w:color="auto"/>
            <w:bottom w:val="none" w:sz="0" w:space="0" w:color="auto"/>
            <w:right w:val="none" w:sz="0" w:space="0" w:color="auto"/>
          </w:divBdr>
        </w:div>
        <w:div w:id="730226513">
          <w:marLeft w:val="640"/>
          <w:marRight w:val="0"/>
          <w:marTop w:val="0"/>
          <w:marBottom w:val="0"/>
          <w:divBdr>
            <w:top w:val="none" w:sz="0" w:space="0" w:color="auto"/>
            <w:left w:val="none" w:sz="0" w:space="0" w:color="auto"/>
            <w:bottom w:val="none" w:sz="0" w:space="0" w:color="auto"/>
            <w:right w:val="none" w:sz="0" w:space="0" w:color="auto"/>
          </w:divBdr>
        </w:div>
        <w:div w:id="1522623809">
          <w:marLeft w:val="640"/>
          <w:marRight w:val="0"/>
          <w:marTop w:val="0"/>
          <w:marBottom w:val="0"/>
          <w:divBdr>
            <w:top w:val="none" w:sz="0" w:space="0" w:color="auto"/>
            <w:left w:val="none" w:sz="0" w:space="0" w:color="auto"/>
            <w:bottom w:val="none" w:sz="0" w:space="0" w:color="auto"/>
            <w:right w:val="none" w:sz="0" w:space="0" w:color="auto"/>
          </w:divBdr>
        </w:div>
        <w:div w:id="540895811">
          <w:marLeft w:val="640"/>
          <w:marRight w:val="0"/>
          <w:marTop w:val="0"/>
          <w:marBottom w:val="0"/>
          <w:divBdr>
            <w:top w:val="none" w:sz="0" w:space="0" w:color="auto"/>
            <w:left w:val="none" w:sz="0" w:space="0" w:color="auto"/>
            <w:bottom w:val="none" w:sz="0" w:space="0" w:color="auto"/>
            <w:right w:val="none" w:sz="0" w:space="0" w:color="auto"/>
          </w:divBdr>
        </w:div>
        <w:div w:id="798381257">
          <w:marLeft w:val="640"/>
          <w:marRight w:val="0"/>
          <w:marTop w:val="0"/>
          <w:marBottom w:val="0"/>
          <w:divBdr>
            <w:top w:val="none" w:sz="0" w:space="0" w:color="auto"/>
            <w:left w:val="none" w:sz="0" w:space="0" w:color="auto"/>
            <w:bottom w:val="none" w:sz="0" w:space="0" w:color="auto"/>
            <w:right w:val="none" w:sz="0" w:space="0" w:color="auto"/>
          </w:divBdr>
        </w:div>
        <w:div w:id="950742858">
          <w:marLeft w:val="640"/>
          <w:marRight w:val="0"/>
          <w:marTop w:val="0"/>
          <w:marBottom w:val="0"/>
          <w:divBdr>
            <w:top w:val="none" w:sz="0" w:space="0" w:color="auto"/>
            <w:left w:val="none" w:sz="0" w:space="0" w:color="auto"/>
            <w:bottom w:val="none" w:sz="0" w:space="0" w:color="auto"/>
            <w:right w:val="none" w:sz="0" w:space="0" w:color="auto"/>
          </w:divBdr>
        </w:div>
        <w:div w:id="850414125">
          <w:marLeft w:val="640"/>
          <w:marRight w:val="0"/>
          <w:marTop w:val="0"/>
          <w:marBottom w:val="0"/>
          <w:divBdr>
            <w:top w:val="none" w:sz="0" w:space="0" w:color="auto"/>
            <w:left w:val="none" w:sz="0" w:space="0" w:color="auto"/>
            <w:bottom w:val="none" w:sz="0" w:space="0" w:color="auto"/>
            <w:right w:val="none" w:sz="0" w:space="0" w:color="auto"/>
          </w:divBdr>
        </w:div>
        <w:div w:id="957182580">
          <w:marLeft w:val="640"/>
          <w:marRight w:val="0"/>
          <w:marTop w:val="0"/>
          <w:marBottom w:val="0"/>
          <w:divBdr>
            <w:top w:val="none" w:sz="0" w:space="0" w:color="auto"/>
            <w:left w:val="none" w:sz="0" w:space="0" w:color="auto"/>
            <w:bottom w:val="none" w:sz="0" w:space="0" w:color="auto"/>
            <w:right w:val="none" w:sz="0" w:space="0" w:color="auto"/>
          </w:divBdr>
        </w:div>
        <w:div w:id="1998874394">
          <w:marLeft w:val="640"/>
          <w:marRight w:val="0"/>
          <w:marTop w:val="0"/>
          <w:marBottom w:val="0"/>
          <w:divBdr>
            <w:top w:val="none" w:sz="0" w:space="0" w:color="auto"/>
            <w:left w:val="none" w:sz="0" w:space="0" w:color="auto"/>
            <w:bottom w:val="none" w:sz="0" w:space="0" w:color="auto"/>
            <w:right w:val="none" w:sz="0" w:space="0" w:color="auto"/>
          </w:divBdr>
        </w:div>
        <w:div w:id="151913186">
          <w:marLeft w:val="640"/>
          <w:marRight w:val="0"/>
          <w:marTop w:val="0"/>
          <w:marBottom w:val="0"/>
          <w:divBdr>
            <w:top w:val="none" w:sz="0" w:space="0" w:color="auto"/>
            <w:left w:val="none" w:sz="0" w:space="0" w:color="auto"/>
            <w:bottom w:val="none" w:sz="0" w:space="0" w:color="auto"/>
            <w:right w:val="none" w:sz="0" w:space="0" w:color="auto"/>
          </w:divBdr>
        </w:div>
        <w:div w:id="580064370">
          <w:marLeft w:val="640"/>
          <w:marRight w:val="0"/>
          <w:marTop w:val="0"/>
          <w:marBottom w:val="0"/>
          <w:divBdr>
            <w:top w:val="none" w:sz="0" w:space="0" w:color="auto"/>
            <w:left w:val="none" w:sz="0" w:space="0" w:color="auto"/>
            <w:bottom w:val="none" w:sz="0" w:space="0" w:color="auto"/>
            <w:right w:val="none" w:sz="0" w:space="0" w:color="auto"/>
          </w:divBdr>
        </w:div>
        <w:div w:id="1572691581">
          <w:marLeft w:val="640"/>
          <w:marRight w:val="0"/>
          <w:marTop w:val="0"/>
          <w:marBottom w:val="0"/>
          <w:divBdr>
            <w:top w:val="none" w:sz="0" w:space="0" w:color="auto"/>
            <w:left w:val="none" w:sz="0" w:space="0" w:color="auto"/>
            <w:bottom w:val="none" w:sz="0" w:space="0" w:color="auto"/>
            <w:right w:val="none" w:sz="0" w:space="0" w:color="auto"/>
          </w:divBdr>
        </w:div>
        <w:div w:id="1952277807">
          <w:marLeft w:val="640"/>
          <w:marRight w:val="0"/>
          <w:marTop w:val="0"/>
          <w:marBottom w:val="0"/>
          <w:divBdr>
            <w:top w:val="none" w:sz="0" w:space="0" w:color="auto"/>
            <w:left w:val="none" w:sz="0" w:space="0" w:color="auto"/>
            <w:bottom w:val="none" w:sz="0" w:space="0" w:color="auto"/>
            <w:right w:val="none" w:sz="0" w:space="0" w:color="auto"/>
          </w:divBdr>
        </w:div>
        <w:div w:id="1481649740">
          <w:marLeft w:val="640"/>
          <w:marRight w:val="0"/>
          <w:marTop w:val="0"/>
          <w:marBottom w:val="0"/>
          <w:divBdr>
            <w:top w:val="none" w:sz="0" w:space="0" w:color="auto"/>
            <w:left w:val="none" w:sz="0" w:space="0" w:color="auto"/>
            <w:bottom w:val="none" w:sz="0" w:space="0" w:color="auto"/>
            <w:right w:val="none" w:sz="0" w:space="0" w:color="auto"/>
          </w:divBdr>
        </w:div>
        <w:div w:id="917132451">
          <w:marLeft w:val="640"/>
          <w:marRight w:val="0"/>
          <w:marTop w:val="0"/>
          <w:marBottom w:val="0"/>
          <w:divBdr>
            <w:top w:val="none" w:sz="0" w:space="0" w:color="auto"/>
            <w:left w:val="none" w:sz="0" w:space="0" w:color="auto"/>
            <w:bottom w:val="none" w:sz="0" w:space="0" w:color="auto"/>
            <w:right w:val="none" w:sz="0" w:space="0" w:color="auto"/>
          </w:divBdr>
        </w:div>
        <w:div w:id="144858702">
          <w:marLeft w:val="640"/>
          <w:marRight w:val="0"/>
          <w:marTop w:val="0"/>
          <w:marBottom w:val="0"/>
          <w:divBdr>
            <w:top w:val="none" w:sz="0" w:space="0" w:color="auto"/>
            <w:left w:val="none" w:sz="0" w:space="0" w:color="auto"/>
            <w:bottom w:val="none" w:sz="0" w:space="0" w:color="auto"/>
            <w:right w:val="none" w:sz="0" w:space="0" w:color="auto"/>
          </w:divBdr>
        </w:div>
        <w:div w:id="1818959060">
          <w:marLeft w:val="640"/>
          <w:marRight w:val="0"/>
          <w:marTop w:val="0"/>
          <w:marBottom w:val="0"/>
          <w:divBdr>
            <w:top w:val="none" w:sz="0" w:space="0" w:color="auto"/>
            <w:left w:val="none" w:sz="0" w:space="0" w:color="auto"/>
            <w:bottom w:val="none" w:sz="0" w:space="0" w:color="auto"/>
            <w:right w:val="none" w:sz="0" w:space="0" w:color="auto"/>
          </w:divBdr>
        </w:div>
        <w:div w:id="259460631">
          <w:marLeft w:val="640"/>
          <w:marRight w:val="0"/>
          <w:marTop w:val="0"/>
          <w:marBottom w:val="0"/>
          <w:divBdr>
            <w:top w:val="none" w:sz="0" w:space="0" w:color="auto"/>
            <w:left w:val="none" w:sz="0" w:space="0" w:color="auto"/>
            <w:bottom w:val="none" w:sz="0" w:space="0" w:color="auto"/>
            <w:right w:val="none" w:sz="0" w:space="0" w:color="auto"/>
          </w:divBdr>
        </w:div>
        <w:div w:id="317921963">
          <w:marLeft w:val="640"/>
          <w:marRight w:val="0"/>
          <w:marTop w:val="0"/>
          <w:marBottom w:val="0"/>
          <w:divBdr>
            <w:top w:val="none" w:sz="0" w:space="0" w:color="auto"/>
            <w:left w:val="none" w:sz="0" w:space="0" w:color="auto"/>
            <w:bottom w:val="none" w:sz="0" w:space="0" w:color="auto"/>
            <w:right w:val="none" w:sz="0" w:space="0" w:color="auto"/>
          </w:divBdr>
        </w:div>
        <w:div w:id="739136892">
          <w:marLeft w:val="640"/>
          <w:marRight w:val="0"/>
          <w:marTop w:val="0"/>
          <w:marBottom w:val="0"/>
          <w:divBdr>
            <w:top w:val="none" w:sz="0" w:space="0" w:color="auto"/>
            <w:left w:val="none" w:sz="0" w:space="0" w:color="auto"/>
            <w:bottom w:val="none" w:sz="0" w:space="0" w:color="auto"/>
            <w:right w:val="none" w:sz="0" w:space="0" w:color="auto"/>
          </w:divBdr>
        </w:div>
        <w:div w:id="651836235">
          <w:marLeft w:val="640"/>
          <w:marRight w:val="0"/>
          <w:marTop w:val="0"/>
          <w:marBottom w:val="0"/>
          <w:divBdr>
            <w:top w:val="none" w:sz="0" w:space="0" w:color="auto"/>
            <w:left w:val="none" w:sz="0" w:space="0" w:color="auto"/>
            <w:bottom w:val="none" w:sz="0" w:space="0" w:color="auto"/>
            <w:right w:val="none" w:sz="0" w:space="0" w:color="auto"/>
          </w:divBdr>
        </w:div>
        <w:div w:id="898976870">
          <w:marLeft w:val="640"/>
          <w:marRight w:val="0"/>
          <w:marTop w:val="0"/>
          <w:marBottom w:val="0"/>
          <w:divBdr>
            <w:top w:val="none" w:sz="0" w:space="0" w:color="auto"/>
            <w:left w:val="none" w:sz="0" w:space="0" w:color="auto"/>
            <w:bottom w:val="none" w:sz="0" w:space="0" w:color="auto"/>
            <w:right w:val="none" w:sz="0" w:space="0" w:color="auto"/>
          </w:divBdr>
        </w:div>
        <w:div w:id="151069461">
          <w:marLeft w:val="640"/>
          <w:marRight w:val="0"/>
          <w:marTop w:val="0"/>
          <w:marBottom w:val="0"/>
          <w:divBdr>
            <w:top w:val="none" w:sz="0" w:space="0" w:color="auto"/>
            <w:left w:val="none" w:sz="0" w:space="0" w:color="auto"/>
            <w:bottom w:val="none" w:sz="0" w:space="0" w:color="auto"/>
            <w:right w:val="none" w:sz="0" w:space="0" w:color="auto"/>
          </w:divBdr>
        </w:div>
        <w:div w:id="1850607509">
          <w:marLeft w:val="640"/>
          <w:marRight w:val="0"/>
          <w:marTop w:val="0"/>
          <w:marBottom w:val="0"/>
          <w:divBdr>
            <w:top w:val="none" w:sz="0" w:space="0" w:color="auto"/>
            <w:left w:val="none" w:sz="0" w:space="0" w:color="auto"/>
            <w:bottom w:val="none" w:sz="0" w:space="0" w:color="auto"/>
            <w:right w:val="none" w:sz="0" w:space="0" w:color="auto"/>
          </w:divBdr>
        </w:div>
        <w:div w:id="1949043635">
          <w:marLeft w:val="640"/>
          <w:marRight w:val="0"/>
          <w:marTop w:val="0"/>
          <w:marBottom w:val="0"/>
          <w:divBdr>
            <w:top w:val="none" w:sz="0" w:space="0" w:color="auto"/>
            <w:left w:val="none" w:sz="0" w:space="0" w:color="auto"/>
            <w:bottom w:val="none" w:sz="0" w:space="0" w:color="auto"/>
            <w:right w:val="none" w:sz="0" w:space="0" w:color="auto"/>
          </w:divBdr>
        </w:div>
        <w:div w:id="1395157072">
          <w:marLeft w:val="640"/>
          <w:marRight w:val="0"/>
          <w:marTop w:val="0"/>
          <w:marBottom w:val="0"/>
          <w:divBdr>
            <w:top w:val="none" w:sz="0" w:space="0" w:color="auto"/>
            <w:left w:val="none" w:sz="0" w:space="0" w:color="auto"/>
            <w:bottom w:val="none" w:sz="0" w:space="0" w:color="auto"/>
            <w:right w:val="none" w:sz="0" w:space="0" w:color="auto"/>
          </w:divBdr>
        </w:div>
        <w:div w:id="1953704397">
          <w:marLeft w:val="640"/>
          <w:marRight w:val="0"/>
          <w:marTop w:val="0"/>
          <w:marBottom w:val="0"/>
          <w:divBdr>
            <w:top w:val="none" w:sz="0" w:space="0" w:color="auto"/>
            <w:left w:val="none" w:sz="0" w:space="0" w:color="auto"/>
            <w:bottom w:val="none" w:sz="0" w:space="0" w:color="auto"/>
            <w:right w:val="none" w:sz="0" w:space="0" w:color="auto"/>
          </w:divBdr>
        </w:div>
        <w:div w:id="766802958">
          <w:marLeft w:val="640"/>
          <w:marRight w:val="0"/>
          <w:marTop w:val="0"/>
          <w:marBottom w:val="0"/>
          <w:divBdr>
            <w:top w:val="none" w:sz="0" w:space="0" w:color="auto"/>
            <w:left w:val="none" w:sz="0" w:space="0" w:color="auto"/>
            <w:bottom w:val="none" w:sz="0" w:space="0" w:color="auto"/>
            <w:right w:val="none" w:sz="0" w:space="0" w:color="auto"/>
          </w:divBdr>
        </w:div>
        <w:div w:id="1373575448">
          <w:marLeft w:val="640"/>
          <w:marRight w:val="0"/>
          <w:marTop w:val="0"/>
          <w:marBottom w:val="0"/>
          <w:divBdr>
            <w:top w:val="none" w:sz="0" w:space="0" w:color="auto"/>
            <w:left w:val="none" w:sz="0" w:space="0" w:color="auto"/>
            <w:bottom w:val="none" w:sz="0" w:space="0" w:color="auto"/>
            <w:right w:val="none" w:sz="0" w:space="0" w:color="auto"/>
          </w:divBdr>
        </w:div>
        <w:div w:id="1306661496">
          <w:marLeft w:val="640"/>
          <w:marRight w:val="0"/>
          <w:marTop w:val="0"/>
          <w:marBottom w:val="0"/>
          <w:divBdr>
            <w:top w:val="none" w:sz="0" w:space="0" w:color="auto"/>
            <w:left w:val="none" w:sz="0" w:space="0" w:color="auto"/>
            <w:bottom w:val="none" w:sz="0" w:space="0" w:color="auto"/>
            <w:right w:val="none" w:sz="0" w:space="0" w:color="auto"/>
          </w:divBdr>
        </w:div>
        <w:div w:id="36780357">
          <w:marLeft w:val="640"/>
          <w:marRight w:val="0"/>
          <w:marTop w:val="0"/>
          <w:marBottom w:val="0"/>
          <w:divBdr>
            <w:top w:val="none" w:sz="0" w:space="0" w:color="auto"/>
            <w:left w:val="none" w:sz="0" w:space="0" w:color="auto"/>
            <w:bottom w:val="none" w:sz="0" w:space="0" w:color="auto"/>
            <w:right w:val="none" w:sz="0" w:space="0" w:color="auto"/>
          </w:divBdr>
        </w:div>
        <w:div w:id="681128323">
          <w:marLeft w:val="640"/>
          <w:marRight w:val="0"/>
          <w:marTop w:val="0"/>
          <w:marBottom w:val="0"/>
          <w:divBdr>
            <w:top w:val="none" w:sz="0" w:space="0" w:color="auto"/>
            <w:left w:val="none" w:sz="0" w:space="0" w:color="auto"/>
            <w:bottom w:val="none" w:sz="0" w:space="0" w:color="auto"/>
            <w:right w:val="none" w:sz="0" w:space="0" w:color="auto"/>
          </w:divBdr>
        </w:div>
        <w:div w:id="127167464">
          <w:marLeft w:val="640"/>
          <w:marRight w:val="0"/>
          <w:marTop w:val="0"/>
          <w:marBottom w:val="0"/>
          <w:divBdr>
            <w:top w:val="none" w:sz="0" w:space="0" w:color="auto"/>
            <w:left w:val="none" w:sz="0" w:space="0" w:color="auto"/>
            <w:bottom w:val="none" w:sz="0" w:space="0" w:color="auto"/>
            <w:right w:val="none" w:sz="0" w:space="0" w:color="auto"/>
          </w:divBdr>
        </w:div>
        <w:div w:id="1434781294">
          <w:marLeft w:val="640"/>
          <w:marRight w:val="0"/>
          <w:marTop w:val="0"/>
          <w:marBottom w:val="0"/>
          <w:divBdr>
            <w:top w:val="none" w:sz="0" w:space="0" w:color="auto"/>
            <w:left w:val="none" w:sz="0" w:space="0" w:color="auto"/>
            <w:bottom w:val="none" w:sz="0" w:space="0" w:color="auto"/>
            <w:right w:val="none" w:sz="0" w:space="0" w:color="auto"/>
          </w:divBdr>
        </w:div>
        <w:div w:id="734594817">
          <w:marLeft w:val="640"/>
          <w:marRight w:val="0"/>
          <w:marTop w:val="0"/>
          <w:marBottom w:val="0"/>
          <w:divBdr>
            <w:top w:val="none" w:sz="0" w:space="0" w:color="auto"/>
            <w:left w:val="none" w:sz="0" w:space="0" w:color="auto"/>
            <w:bottom w:val="none" w:sz="0" w:space="0" w:color="auto"/>
            <w:right w:val="none" w:sz="0" w:space="0" w:color="auto"/>
          </w:divBdr>
        </w:div>
        <w:div w:id="1056125259">
          <w:marLeft w:val="640"/>
          <w:marRight w:val="0"/>
          <w:marTop w:val="0"/>
          <w:marBottom w:val="0"/>
          <w:divBdr>
            <w:top w:val="none" w:sz="0" w:space="0" w:color="auto"/>
            <w:left w:val="none" w:sz="0" w:space="0" w:color="auto"/>
            <w:bottom w:val="none" w:sz="0" w:space="0" w:color="auto"/>
            <w:right w:val="none" w:sz="0" w:space="0" w:color="auto"/>
          </w:divBdr>
        </w:div>
        <w:div w:id="487788915">
          <w:marLeft w:val="640"/>
          <w:marRight w:val="0"/>
          <w:marTop w:val="0"/>
          <w:marBottom w:val="0"/>
          <w:divBdr>
            <w:top w:val="none" w:sz="0" w:space="0" w:color="auto"/>
            <w:left w:val="none" w:sz="0" w:space="0" w:color="auto"/>
            <w:bottom w:val="none" w:sz="0" w:space="0" w:color="auto"/>
            <w:right w:val="none" w:sz="0" w:space="0" w:color="auto"/>
          </w:divBdr>
        </w:div>
        <w:div w:id="87312962">
          <w:marLeft w:val="640"/>
          <w:marRight w:val="0"/>
          <w:marTop w:val="0"/>
          <w:marBottom w:val="0"/>
          <w:divBdr>
            <w:top w:val="none" w:sz="0" w:space="0" w:color="auto"/>
            <w:left w:val="none" w:sz="0" w:space="0" w:color="auto"/>
            <w:bottom w:val="none" w:sz="0" w:space="0" w:color="auto"/>
            <w:right w:val="none" w:sz="0" w:space="0" w:color="auto"/>
          </w:divBdr>
        </w:div>
        <w:div w:id="1671834087">
          <w:marLeft w:val="640"/>
          <w:marRight w:val="0"/>
          <w:marTop w:val="0"/>
          <w:marBottom w:val="0"/>
          <w:divBdr>
            <w:top w:val="none" w:sz="0" w:space="0" w:color="auto"/>
            <w:left w:val="none" w:sz="0" w:space="0" w:color="auto"/>
            <w:bottom w:val="none" w:sz="0" w:space="0" w:color="auto"/>
            <w:right w:val="none" w:sz="0" w:space="0" w:color="auto"/>
          </w:divBdr>
        </w:div>
        <w:div w:id="242760768">
          <w:marLeft w:val="640"/>
          <w:marRight w:val="0"/>
          <w:marTop w:val="0"/>
          <w:marBottom w:val="0"/>
          <w:divBdr>
            <w:top w:val="none" w:sz="0" w:space="0" w:color="auto"/>
            <w:left w:val="none" w:sz="0" w:space="0" w:color="auto"/>
            <w:bottom w:val="none" w:sz="0" w:space="0" w:color="auto"/>
            <w:right w:val="none" w:sz="0" w:space="0" w:color="auto"/>
          </w:divBdr>
        </w:div>
        <w:div w:id="2141534526">
          <w:marLeft w:val="640"/>
          <w:marRight w:val="0"/>
          <w:marTop w:val="0"/>
          <w:marBottom w:val="0"/>
          <w:divBdr>
            <w:top w:val="none" w:sz="0" w:space="0" w:color="auto"/>
            <w:left w:val="none" w:sz="0" w:space="0" w:color="auto"/>
            <w:bottom w:val="none" w:sz="0" w:space="0" w:color="auto"/>
            <w:right w:val="none" w:sz="0" w:space="0" w:color="auto"/>
          </w:divBdr>
        </w:div>
        <w:div w:id="484321245">
          <w:marLeft w:val="640"/>
          <w:marRight w:val="0"/>
          <w:marTop w:val="0"/>
          <w:marBottom w:val="0"/>
          <w:divBdr>
            <w:top w:val="none" w:sz="0" w:space="0" w:color="auto"/>
            <w:left w:val="none" w:sz="0" w:space="0" w:color="auto"/>
            <w:bottom w:val="none" w:sz="0" w:space="0" w:color="auto"/>
            <w:right w:val="none" w:sz="0" w:space="0" w:color="auto"/>
          </w:divBdr>
        </w:div>
        <w:div w:id="1642424667">
          <w:marLeft w:val="640"/>
          <w:marRight w:val="0"/>
          <w:marTop w:val="0"/>
          <w:marBottom w:val="0"/>
          <w:divBdr>
            <w:top w:val="none" w:sz="0" w:space="0" w:color="auto"/>
            <w:left w:val="none" w:sz="0" w:space="0" w:color="auto"/>
            <w:bottom w:val="none" w:sz="0" w:space="0" w:color="auto"/>
            <w:right w:val="none" w:sz="0" w:space="0" w:color="auto"/>
          </w:divBdr>
        </w:div>
        <w:div w:id="1646929768">
          <w:marLeft w:val="640"/>
          <w:marRight w:val="0"/>
          <w:marTop w:val="0"/>
          <w:marBottom w:val="0"/>
          <w:divBdr>
            <w:top w:val="none" w:sz="0" w:space="0" w:color="auto"/>
            <w:left w:val="none" w:sz="0" w:space="0" w:color="auto"/>
            <w:bottom w:val="none" w:sz="0" w:space="0" w:color="auto"/>
            <w:right w:val="none" w:sz="0" w:space="0" w:color="auto"/>
          </w:divBdr>
        </w:div>
        <w:div w:id="1408501421">
          <w:marLeft w:val="640"/>
          <w:marRight w:val="0"/>
          <w:marTop w:val="0"/>
          <w:marBottom w:val="0"/>
          <w:divBdr>
            <w:top w:val="none" w:sz="0" w:space="0" w:color="auto"/>
            <w:left w:val="none" w:sz="0" w:space="0" w:color="auto"/>
            <w:bottom w:val="none" w:sz="0" w:space="0" w:color="auto"/>
            <w:right w:val="none" w:sz="0" w:space="0" w:color="auto"/>
          </w:divBdr>
        </w:div>
        <w:div w:id="651132028">
          <w:marLeft w:val="640"/>
          <w:marRight w:val="0"/>
          <w:marTop w:val="0"/>
          <w:marBottom w:val="0"/>
          <w:divBdr>
            <w:top w:val="none" w:sz="0" w:space="0" w:color="auto"/>
            <w:left w:val="none" w:sz="0" w:space="0" w:color="auto"/>
            <w:bottom w:val="none" w:sz="0" w:space="0" w:color="auto"/>
            <w:right w:val="none" w:sz="0" w:space="0" w:color="auto"/>
          </w:divBdr>
        </w:div>
        <w:div w:id="1164202081">
          <w:marLeft w:val="640"/>
          <w:marRight w:val="0"/>
          <w:marTop w:val="0"/>
          <w:marBottom w:val="0"/>
          <w:divBdr>
            <w:top w:val="none" w:sz="0" w:space="0" w:color="auto"/>
            <w:left w:val="none" w:sz="0" w:space="0" w:color="auto"/>
            <w:bottom w:val="none" w:sz="0" w:space="0" w:color="auto"/>
            <w:right w:val="none" w:sz="0" w:space="0" w:color="auto"/>
          </w:divBdr>
        </w:div>
      </w:divsChild>
    </w:div>
    <w:div w:id="999162086">
      <w:bodyDiv w:val="1"/>
      <w:marLeft w:val="0"/>
      <w:marRight w:val="0"/>
      <w:marTop w:val="0"/>
      <w:marBottom w:val="0"/>
      <w:divBdr>
        <w:top w:val="none" w:sz="0" w:space="0" w:color="auto"/>
        <w:left w:val="none" w:sz="0" w:space="0" w:color="auto"/>
        <w:bottom w:val="none" w:sz="0" w:space="0" w:color="auto"/>
        <w:right w:val="none" w:sz="0" w:space="0" w:color="auto"/>
      </w:divBdr>
    </w:div>
    <w:div w:id="1114638710">
      <w:bodyDiv w:val="1"/>
      <w:marLeft w:val="0"/>
      <w:marRight w:val="0"/>
      <w:marTop w:val="0"/>
      <w:marBottom w:val="0"/>
      <w:divBdr>
        <w:top w:val="none" w:sz="0" w:space="0" w:color="auto"/>
        <w:left w:val="none" w:sz="0" w:space="0" w:color="auto"/>
        <w:bottom w:val="none" w:sz="0" w:space="0" w:color="auto"/>
        <w:right w:val="none" w:sz="0" w:space="0" w:color="auto"/>
      </w:divBdr>
      <w:divsChild>
        <w:div w:id="1900313364">
          <w:marLeft w:val="640"/>
          <w:marRight w:val="0"/>
          <w:marTop w:val="0"/>
          <w:marBottom w:val="0"/>
          <w:divBdr>
            <w:top w:val="none" w:sz="0" w:space="0" w:color="auto"/>
            <w:left w:val="none" w:sz="0" w:space="0" w:color="auto"/>
            <w:bottom w:val="none" w:sz="0" w:space="0" w:color="auto"/>
            <w:right w:val="none" w:sz="0" w:space="0" w:color="auto"/>
          </w:divBdr>
        </w:div>
        <w:div w:id="1798376471">
          <w:marLeft w:val="640"/>
          <w:marRight w:val="0"/>
          <w:marTop w:val="0"/>
          <w:marBottom w:val="0"/>
          <w:divBdr>
            <w:top w:val="none" w:sz="0" w:space="0" w:color="auto"/>
            <w:left w:val="none" w:sz="0" w:space="0" w:color="auto"/>
            <w:bottom w:val="none" w:sz="0" w:space="0" w:color="auto"/>
            <w:right w:val="none" w:sz="0" w:space="0" w:color="auto"/>
          </w:divBdr>
        </w:div>
        <w:div w:id="1389693575">
          <w:marLeft w:val="640"/>
          <w:marRight w:val="0"/>
          <w:marTop w:val="0"/>
          <w:marBottom w:val="0"/>
          <w:divBdr>
            <w:top w:val="none" w:sz="0" w:space="0" w:color="auto"/>
            <w:left w:val="none" w:sz="0" w:space="0" w:color="auto"/>
            <w:bottom w:val="none" w:sz="0" w:space="0" w:color="auto"/>
            <w:right w:val="none" w:sz="0" w:space="0" w:color="auto"/>
          </w:divBdr>
        </w:div>
        <w:div w:id="1870602793">
          <w:marLeft w:val="640"/>
          <w:marRight w:val="0"/>
          <w:marTop w:val="0"/>
          <w:marBottom w:val="0"/>
          <w:divBdr>
            <w:top w:val="none" w:sz="0" w:space="0" w:color="auto"/>
            <w:left w:val="none" w:sz="0" w:space="0" w:color="auto"/>
            <w:bottom w:val="none" w:sz="0" w:space="0" w:color="auto"/>
            <w:right w:val="none" w:sz="0" w:space="0" w:color="auto"/>
          </w:divBdr>
        </w:div>
        <w:div w:id="145824761">
          <w:marLeft w:val="640"/>
          <w:marRight w:val="0"/>
          <w:marTop w:val="0"/>
          <w:marBottom w:val="0"/>
          <w:divBdr>
            <w:top w:val="none" w:sz="0" w:space="0" w:color="auto"/>
            <w:left w:val="none" w:sz="0" w:space="0" w:color="auto"/>
            <w:bottom w:val="none" w:sz="0" w:space="0" w:color="auto"/>
            <w:right w:val="none" w:sz="0" w:space="0" w:color="auto"/>
          </w:divBdr>
        </w:div>
        <w:div w:id="979265193">
          <w:marLeft w:val="640"/>
          <w:marRight w:val="0"/>
          <w:marTop w:val="0"/>
          <w:marBottom w:val="0"/>
          <w:divBdr>
            <w:top w:val="none" w:sz="0" w:space="0" w:color="auto"/>
            <w:left w:val="none" w:sz="0" w:space="0" w:color="auto"/>
            <w:bottom w:val="none" w:sz="0" w:space="0" w:color="auto"/>
            <w:right w:val="none" w:sz="0" w:space="0" w:color="auto"/>
          </w:divBdr>
        </w:div>
        <w:div w:id="199897850">
          <w:marLeft w:val="640"/>
          <w:marRight w:val="0"/>
          <w:marTop w:val="0"/>
          <w:marBottom w:val="0"/>
          <w:divBdr>
            <w:top w:val="none" w:sz="0" w:space="0" w:color="auto"/>
            <w:left w:val="none" w:sz="0" w:space="0" w:color="auto"/>
            <w:bottom w:val="none" w:sz="0" w:space="0" w:color="auto"/>
            <w:right w:val="none" w:sz="0" w:space="0" w:color="auto"/>
          </w:divBdr>
        </w:div>
        <w:div w:id="1207256911">
          <w:marLeft w:val="640"/>
          <w:marRight w:val="0"/>
          <w:marTop w:val="0"/>
          <w:marBottom w:val="0"/>
          <w:divBdr>
            <w:top w:val="none" w:sz="0" w:space="0" w:color="auto"/>
            <w:left w:val="none" w:sz="0" w:space="0" w:color="auto"/>
            <w:bottom w:val="none" w:sz="0" w:space="0" w:color="auto"/>
            <w:right w:val="none" w:sz="0" w:space="0" w:color="auto"/>
          </w:divBdr>
        </w:div>
        <w:div w:id="1168642678">
          <w:marLeft w:val="640"/>
          <w:marRight w:val="0"/>
          <w:marTop w:val="0"/>
          <w:marBottom w:val="0"/>
          <w:divBdr>
            <w:top w:val="none" w:sz="0" w:space="0" w:color="auto"/>
            <w:left w:val="none" w:sz="0" w:space="0" w:color="auto"/>
            <w:bottom w:val="none" w:sz="0" w:space="0" w:color="auto"/>
            <w:right w:val="none" w:sz="0" w:space="0" w:color="auto"/>
          </w:divBdr>
        </w:div>
        <w:div w:id="932976628">
          <w:marLeft w:val="640"/>
          <w:marRight w:val="0"/>
          <w:marTop w:val="0"/>
          <w:marBottom w:val="0"/>
          <w:divBdr>
            <w:top w:val="none" w:sz="0" w:space="0" w:color="auto"/>
            <w:left w:val="none" w:sz="0" w:space="0" w:color="auto"/>
            <w:bottom w:val="none" w:sz="0" w:space="0" w:color="auto"/>
            <w:right w:val="none" w:sz="0" w:space="0" w:color="auto"/>
          </w:divBdr>
        </w:div>
        <w:div w:id="2038264663">
          <w:marLeft w:val="640"/>
          <w:marRight w:val="0"/>
          <w:marTop w:val="0"/>
          <w:marBottom w:val="0"/>
          <w:divBdr>
            <w:top w:val="none" w:sz="0" w:space="0" w:color="auto"/>
            <w:left w:val="none" w:sz="0" w:space="0" w:color="auto"/>
            <w:bottom w:val="none" w:sz="0" w:space="0" w:color="auto"/>
            <w:right w:val="none" w:sz="0" w:space="0" w:color="auto"/>
          </w:divBdr>
        </w:div>
        <w:div w:id="98139961">
          <w:marLeft w:val="640"/>
          <w:marRight w:val="0"/>
          <w:marTop w:val="0"/>
          <w:marBottom w:val="0"/>
          <w:divBdr>
            <w:top w:val="none" w:sz="0" w:space="0" w:color="auto"/>
            <w:left w:val="none" w:sz="0" w:space="0" w:color="auto"/>
            <w:bottom w:val="none" w:sz="0" w:space="0" w:color="auto"/>
            <w:right w:val="none" w:sz="0" w:space="0" w:color="auto"/>
          </w:divBdr>
        </w:div>
        <w:div w:id="1651401725">
          <w:marLeft w:val="640"/>
          <w:marRight w:val="0"/>
          <w:marTop w:val="0"/>
          <w:marBottom w:val="0"/>
          <w:divBdr>
            <w:top w:val="none" w:sz="0" w:space="0" w:color="auto"/>
            <w:left w:val="none" w:sz="0" w:space="0" w:color="auto"/>
            <w:bottom w:val="none" w:sz="0" w:space="0" w:color="auto"/>
            <w:right w:val="none" w:sz="0" w:space="0" w:color="auto"/>
          </w:divBdr>
        </w:div>
        <w:div w:id="385106686">
          <w:marLeft w:val="640"/>
          <w:marRight w:val="0"/>
          <w:marTop w:val="0"/>
          <w:marBottom w:val="0"/>
          <w:divBdr>
            <w:top w:val="none" w:sz="0" w:space="0" w:color="auto"/>
            <w:left w:val="none" w:sz="0" w:space="0" w:color="auto"/>
            <w:bottom w:val="none" w:sz="0" w:space="0" w:color="auto"/>
            <w:right w:val="none" w:sz="0" w:space="0" w:color="auto"/>
          </w:divBdr>
        </w:div>
        <w:div w:id="608123002">
          <w:marLeft w:val="640"/>
          <w:marRight w:val="0"/>
          <w:marTop w:val="0"/>
          <w:marBottom w:val="0"/>
          <w:divBdr>
            <w:top w:val="none" w:sz="0" w:space="0" w:color="auto"/>
            <w:left w:val="none" w:sz="0" w:space="0" w:color="auto"/>
            <w:bottom w:val="none" w:sz="0" w:space="0" w:color="auto"/>
            <w:right w:val="none" w:sz="0" w:space="0" w:color="auto"/>
          </w:divBdr>
        </w:div>
        <w:div w:id="840631236">
          <w:marLeft w:val="640"/>
          <w:marRight w:val="0"/>
          <w:marTop w:val="0"/>
          <w:marBottom w:val="0"/>
          <w:divBdr>
            <w:top w:val="none" w:sz="0" w:space="0" w:color="auto"/>
            <w:left w:val="none" w:sz="0" w:space="0" w:color="auto"/>
            <w:bottom w:val="none" w:sz="0" w:space="0" w:color="auto"/>
            <w:right w:val="none" w:sz="0" w:space="0" w:color="auto"/>
          </w:divBdr>
        </w:div>
        <w:div w:id="294943902">
          <w:marLeft w:val="640"/>
          <w:marRight w:val="0"/>
          <w:marTop w:val="0"/>
          <w:marBottom w:val="0"/>
          <w:divBdr>
            <w:top w:val="none" w:sz="0" w:space="0" w:color="auto"/>
            <w:left w:val="none" w:sz="0" w:space="0" w:color="auto"/>
            <w:bottom w:val="none" w:sz="0" w:space="0" w:color="auto"/>
            <w:right w:val="none" w:sz="0" w:space="0" w:color="auto"/>
          </w:divBdr>
        </w:div>
        <w:div w:id="1689794683">
          <w:marLeft w:val="640"/>
          <w:marRight w:val="0"/>
          <w:marTop w:val="0"/>
          <w:marBottom w:val="0"/>
          <w:divBdr>
            <w:top w:val="none" w:sz="0" w:space="0" w:color="auto"/>
            <w:left w:val="none" w:sz="0" w:space="0" w:color="auto"/>
            <w:bottom w:val="none" w:sz="0" w:space="0" w:color="auto"/>
            <w:right w:val="none" w:sz="0" w:space="0" w:color="auto"/>
          </w:divBdr>
        </w:div>
        <w:div w:id="1325669650">
          <w:marLeft w:val="640"/>
          <w:marRight w:val="0"/>
          <w:marTop w:val="0"/>
          <w:marBottom w:val="0"/>
          <w:divBdr>
            <w:top w:val="none" w:sz="0" w:space="0" w:color="auto"/>
            <w:left w:val="none" w:sz="0" w:space="0" w:color="auto"/>
            <w:bottom w:val="none" w:sz="0" w:space="0" w:color="auto"/>
            <w:right w:val="none" w:sz="0" w:space="0" w:color="auto"/>
          </w:divBdr>
        </w:div>
        <w:div w:id="1322348200">
          <w:marLeft w:val="640"/>
          <w:marRight w:val="0"/>
          <w:marTop w:val="0"/>
          <w:marBottom w:val="0"/>
          <w:divBdr>
            <w:top w:val="none" w:sz="0" w:space="0" w:color="auto"/>
            <w:left w:val="none" w:sz="0" w:space="0" w:color="auto"/>
            <w:bottom w:val="none" w:sz="0" w:space="0" w:color="auto"/>
            <w:right w:val="none" w:sz="0" w:space="0" w:color="auto"/>
          </w:divBdr>
        </w:div>
        <w:div w:id="1526358015">
          <w:marLeft w:val="640"/>
          <w:marRight w:val="0"/>
          <w:marTop w:val="0"/>
          <w:marBottom w:val="0"/>
          <w:divBdr>
            <w:top w:val="none" w:sz="0" w:space="0" w:color="auto"/>
            <w:left w:val="none" w:sz="0" w:space="0" w:color="auto"/>
            <w:bottom w:val="none" w:sz="0" w:space="0" w:color="auto"/>
            <w:right w:val="none" w:sz="0" w:space="0" w:color="auto"/>
          </w:divBdr>
        </w:div>
        <w:div w:id="1604680850">
          <w:marLeft w:val="640"/>
          <w:marRight w:val="0"/>
          <w:marTop w:val="0"/>
          <w:marBottom w:val="0"/>
          <w:divBdr>
            <w:top w:val="none" w:sz="0" w:space="0" w:color="auto"/>
            <w:left w:val="none" w:sz="0" w:space="0" w:color="auto"/>
            <w:bottom w:val="none" w:sz="0" w:space="0" w:color="auto"/>
            <w:right w:val="none" w:sz="0" w:space="0" w:color="auto"/>
          </w:divBdr>
        </w:div>
        <w:div w:id="248544472">
          <w:marLeft w:val="640"/>
          <w:marRight w:val="0"/>
          <w:marTop w:val="0"/>
          <w:marBottom w:val="0"/>
          <w:divBdr>
            <w:top w:val="none" w:sz="0" w:space="0" w:color="auto"/>
            <w:left w:val="none" w:sz="0" w:space="0" w:color="auto"/>
            <w:bottom w:val="none" w:sz="0" w:space="0" w:color="auto"/>
            <w:right w:val="none" w:sz="0" w:space="0" w:color="auto"/>
          </w:divBdr>
        </w:div>
        <w:div w:id="156848967">
          <w:marLeft w:val="640"/>
          <w:marRight w:val="0"/>
          <w:marTop w:val="0"/>
          <w:marBottom w:val="0"/>
          <w:divBdr>
            <w:top w:val="none" w:sz="0" w:space="0" w:color="auto"/>
            <w:left w:val="none" w:sz="0" w:space="0" w:color="auto"/>
            <w:bottom w:val="none" w:sz="0" w:space="0" w:color="auto"/>
            <w:right w:val="none" w:sz="0" w:space="0" w:color="auto"/>
          </w:divBdr>
        </w:div>
        <w:div w:id="1684821867">
          <w:marLeft w:val="640"/>
          <w:marRight w:val="0"/>
          <w:marTop w:val="0"/>
          <w:marBottom w:val="0"/>
          <w:divBdr>
            <w:top w:val="none" w:sz="0" w:space="0" w:color="auto"/>
            <w:left w:val="none" w:sz="0" w:space="0" w:color="auto"/>
            <w:bottom w:val="none" w:sz="0" w:space="0" w:color="auto"/>
            <w:right w:val="none" w:sz="0" w:space="0" w:color="auto"/>
          </w:divBdr>
        </w:div>
        <w:div w:id="1010375440">
          <w:marLeft w:val="640"/>
          <w:marRight w:val="0"/>
          <w:marTop w:val="0"/>
          <w:marBottom w:val="0"/>
          <w:divBdr>
            <w:top w:val="none" w:sz="0" w:space="0" w:color="auto"/>
            <w:left w:val="none" w:sz="0" w:space="0" w:color="auto"/>
            <w:bottom w:val="none" w:sz="0" w:space="0" w:color="auto"/>
            <w:right w:val="none" w:sz="0" w:space="0" w:color="auto"/>
          </w:divBdr>
        </w:div>
        <w:div w:id="1206212047">
          <w:marLeft w:val="640"/>
          <w:marRight w:val="0"/>
          <w:marTop w:val="0"/>
          <w:marBottom w:val="0"/>
          <w:divBdr>
            <w:top w:val="none" w:sz="0" w:space="0" w:color="auto"/>
            <w:left w:val="none" w:sz="0" w:space="0" w:color="auto"/>
            <w:bottom w:val="none" w:sz="0" w:space="0" w:color="auto"/>
            <w:right w:val="none" w:sz="0" w:space="0" w:color="auto"/>
          </w:divBdr>
        </w:div>
        <w:div w:id="273943544">
          <w:marLeft w:val="640"/>
          <w:marRight w:val="0"/>
          <w:marTop w:val="0"/>
          <w:marBottom w:val="0"/>
          <w:divBdr>
            <w:top w:val="none" w:sz="0" w:space="0" w:color="auto"/>
            <w:left w:val="none" w:sz="0" w:space="0" w:color="auto"/>
            <w:bottom w:val="none" w:sz="0" w:space="0" w:color="auto"/>
            <w:right w:val="none" w:sz="0" w:space="0" w:color="auto"/>
          </w:divBdr>
        </w:div>
        <w:div w:id="936016839">
          <w:marLeft w:val="640"/>
          <w:marRight w:val="0"/>
          <w:marTop w:val="0"/>
          <w:marBottom w:val="0"/>
          <w:divBdr>
            <w:top w:val="none" w:sz="0" w:space="0" w:color="auto"/>
            <w:left w:val="none" w:sz="0" w:space="0" w:color="auto"/>
            <w:bottom w:val="none" w:sz="0" w:space="0" w:color="auto"/>
            <w:right w:val="none" w:sz="0" w:space="0" w:color="auto"/>
          </w:divBdr>
        </w:div>
        <w:div w:id="543641213">
          <w:marLeft w:val="640"/>
          <w:marRight w:val="0"/>
          <w:marTop w:val="0"/>
          <w:marBottom w:val="0"/>
          <w:divBdr>
            <w:top w:val="none" w:sz="0" w:space="0" w:color="auto"/>
            <w:left w:val="none" w:sz="0" w:space="0" w:color="auto"/>
            <w:bottom w:val="none" w:sz="0" w:space="0" w:color="auto"/>
            <w:right w:val="none" w:sz="0" w:space="0" w:color="auto"/>
          </w:divBdr>
        </w:div>
        <w:div w:id="783380157">
          <w:marLeft w:val="640"/>
          <w:marRight w:val="0"/>
          <w:marTop w:val="0"/>
          <w:marBottom w:val="0"/>
          <w:divBdr>
            <w:top w:val="none" w:sz="0" w:space="0" w:color="auto"/>
            <w:left w:val="none" w:sz="0" w:space="0" w:color="auto"/>
            <w:bottom w:val="none" w:sz="0" w:space="0" w:color="auto"/>
            <w:right w:val="none" w:sz="0" w:space="0" w:color="auto"/>
          </w:divBdr>
        </w:div>
        <w:div w:id="1764449082">
          <w:marLeft w:val="640"/>
          <w:marRight w:val="0"/>
          <w:marTop w:val="0"/>
          <w:marBottom w:val="0"/>
          <w:divBdr>
            <w:top w:val="none" w:sz="0" w:space="0" w:color="auto"/>
            <w:left w:val="none" w:sz="0" w:space="0" w:color="auto"/>
            <w:bottom w:val="none" w:sz="0" w:space="0" w:color="auto"/>
            <w:right w:val="none" w:sz="0" w:space="0" w:color="auto"/>
          </w:divBdr>
        </w:div>
        <w:div w:id="1787894783">
          <w:marLeft w:val="640"/>
          <w:marRight w:val="0"/>
          <w:marTop w:val="0"/>
          <w:marBottom w:val="0"/>
          <w:divBdr>
            <w:top w:val="none" w:sz="0" w:space="0" w:color="auto"/>
            <w:left w:val="none" w:sz="0" w:space="0" w:color="auto"/>
            <w:bottom w:val="none" w:sz="0" w:space="0" w:color="auto"/>
            <w:right w:val="none" w:sz="0" w:space="0" w:color="auto"/>
          </w:divBdr>
        </w:div>
        <w:div w:id="278686961">
          <w:marLeft w:val="640"/>
          <w:marRight w:val="0"/>
          <w:marTop w:val="0"/>
          <w:marBottom w:val="0"/>
          <w:divBdr>
            <w:top w:val="none" w:sz="0" w:space="0" w:color="auto"/>
            <w:left w:val="none" w:sz="0" w:space="0" w:color="auto"/>
            <w:bottom w:val="none" w:sz="0" w:space="0" w:color="auto"/>
            <w:right w:val="none" w:sz="0" w:space="0" w:color="auto"/>
          </w:divBdr>
        </w:div>
        <w:div w:id="252789455">
          <w:marLeft w:val="640"/>
          <w:marRight w:val="0"/>
          <w:marTop w:val="0"/>
          <w:marBottom w:val="0"/>
          <w:divBdr>
            <w:top w:val="none" w:sz="0" w:space="0" w:color="auto"/>
            <w:left w:val="none" w:sz="0" w:space="0" w:color="auto"/>
            <w:bottom w:val="none" w:sz="0" w:space="0" w:color="auto"/>
            <w:right w:val="none" w:sz="0" w:space="0" w:color="auto"/>
          </w:divBdr>
        </w:div>
        <w:div w:id="629823118">
          <w:marLeft w:val="640"/>
          <w:marRight w:val="0"/>
          <w:marTop w:val="0"/>
          <w:marBottom w:val="0"/>
          <w:divBdr>
            <w:top w:val="none" w:sz="0" w:space="0" w:color="auto"/>
            <w:left w:val="none" w:sz="0" w:space="0" w:color="auto"/>
            <w:bottom w:val="none" w:sz="0" w:space="0" w:color="auto"/>
            <w:right w:val="none" w:sz="0" w:space="0" w:color="auto"/>
          </w:divBdr>
        </w:div>
        <w:div w:id="441342442">
          <w:marLeft w:val="640"/>
          <w:marRight w:val="0"/>
          <w:marTop w:val="0"/>
          <w:marBottom w:val="0"/>
          <w:divBdr>
            <w:top w:val="none" w:sz="0" w:space="0" w:color="auto"/>
            <w:left w:val="none" w:sz="0" w:space="0" w:color="auto"/>
            <w:bottom w:val="none" w:sz="0" w:space="0" w:color="auto"/>
            <w:right w:val="none" w:sz="0" w:space="0" w:color="auto"/>
          </w:divBdr>
        </w:div>
        <w:div w:id="367099059">
          <w:marLeft w:val="640"/>
          <w:marRight w:val="0"/>
          <w:marTop w:val="0"/>
          <w:marBottom w:val="0"/>
          <w:divBdr>
            <w:top w:val="none" w:sz="0" w:space="0" w:color="auto"/>
            <w:left w:val="none" w:sz="0" w:space="0" w:color="auto"/>
            <w:bottom w:val="none" w:sz="0" w:space="0" w:color="auto"/>
            <w:right w:val="none" w:sz="0" w:space="0" w:color="auto"/>
          </w:divBdr>
        </w:div>
        <w:div w:id="403839352">
          <w:marLeft w:val="640"/>
          <w:marRight w:val="0"/>
          <w:marTop w:val="0"/>
          <w:marBottom w:val="0"/>
          <w:divBdr>
            <w:top w:val="none" w:sz="0" w:space="0" w:color="auto"/>
            <w:left w:val="none" w:sz="0" w:space="0" w:color="auto"/>
            <w:bottom w:val="none" w:sz="0" w:space="0" w:color="auto"/>
            <w:right w:val="none" w:sz="0" w:space="0" w:color="auto"/>
          </w:divBdr>
        </w:div>
        <w:div w:id="347029791">
          <w:marLeft w:val="640"/>
          <w:marRight w:val="0"/>
          <w:marTop w:val="0"/>
          <w:marBottom w:val="0"/>
          <w:divBdr>
            <w:top w:val="none" w:sz="0" w:space="0" w:color="auto"/>
            <w:left w:val="none" w:sz="0" w:space="0" w:color="auto"/>
            <w:bottom w:val="none" w:sz="0" w:space="0" w:color="auto"/>
            <w:right w:val="none" w:sz="0" w:space="0" w:color="auto"/>
          </w:divBdr>
        </w:div>
        <w:div w:id="1447312154">
          <w:marLeft w:val="640"/>
          <w:marRight w:val="0"/>
          <w:marTop w:val="0"/>
          <w:marBottom w:val="0"/>
          <w:divBdr>
            <w:top w:val="none" w:sz="0" w:space="0" w:color="auto"/>
            <w:left w:val="none" w:sz="0" w:space="0" w:color="auto"/>
            <w:bottom w:val="none" w:sz="0" w:space="0" w:color="auto"/>
            <w:right w:val="none" w:sz="0" w:space="0" w:color="auto"/>
          </w:divBdr>
        </w:div>
        <w:div w:id="1525098000">
          <w:marLeft w:val="640"/>
          <w:marRight w:val="0"/>
          <w:marTop w:val="0"/>
          <w:marBottom w:val="0"/>
          <w:divBdr>
            <w:top w:val="none" w:sz="0" w:space="0" w:color="auto"/>
            <w:left w:val="none" w:sz="0" w:space="0" w:color="auto"/>
            <w:bottom w:val="none" w:sz="0" w:space="0" w:color="auto"/>
            <w:right w:val="none" w:sz="0" w:space="0" w:color="auto"/>
          </w:divBdr>
        </w:div>
        <w:div w:id="1018386853">
          <w:marLeft w:val="640"/>
          <w:marRight w:val="0"/>
          <w:marTop w:val="0"/>
          <w:marBottom w:val="0"/>
          <w:divBdr>
            <w:top w:val="none" w:sz="0" w:space="0" w:color="auto"/>
            <w:left w:val="none" w:sz="0" w:space="0" w:color="auto"/>
            <w:bottom w:val="none" w:sz="0" w:space="0" w:color="auto"/>
            <w:right w:val="none" w:sz="0" w:space="0" w:color="auto"/>
          </w:divBdr>
        </w:div>
        <w:div w:id="669678347">
          <w:marLeft w:val="640"/>
          <w:marRight w:val="0"/>
          <w:marTop w:val="0"/>
          <w:marBottom w:val="0"/>
          <w:divBdr>
            <w:top w:val="none" w:sz="0" w:space="0" w:color="auto"/>
            <w:left w:val="none" w:sz="0" w:space="0" w:color="auto"/>
            <w:bottom w:val="none" w:sz="0" w:space="0" w:color="auto"/>
            <w:right w:val="none" w:sz="0" w:space="0" w:color="auto"/>
          </w:divBdr>
        </w:div>
        <w:div w:id="278269198">
          <w:marLeft w:val="640"/>
          <w:marRight w:val="0"/>
          <w:marTop w:val="0"/>
          <w:marBottom w:val="0"/>
          <w:divBdr>
            <w:top w:val="none" w:sz="0" w:space="0" w:color="auto"/>
            <w:left w:val="none" w:sz="0" w:space="0" w:color="auto"/>
            <w:bottom w:val="none" w:sz="0" w:space="0" w:color="auto"/>
            <w:right w:val="none" w:sz="0" w:space="0" w:color="auto"/>
          </w:divBdr>
        </w:div>
        <w:div w:id="1618100243">
          <w:marLeft w:val="640"/>
          <w:marRight w:val="0"/>
          <w:marTop w:val="0"/>
          <w:marBottom w:val="0"/>
          <w:divBdr>
            <w:top w:val="none" w:sz="0" w:space="0" w:color="auto"/>
            <w:left w:val="none" w:sz="0" w:space="0" w:color="auto"/>
            <w:bottom w:val="none" w:sz="0" w:space="0" w:color="auto"/>
            <w:right w:val="none" w:sz="0" w:space="0" w:color="auto"/>
          </w:divBdr>
        </w:div>
        <w:div w:id="1099833111">
          <w:marLeft w:val="640"/>
          <w:marRight w:val="0"/>
          <w:marTop w:val="0"/>
          <w:marBottom w:val="0"/>
          <w:divBdr>
            <w:top w:val="none" w:sz="0" w:space="0" w:color="auto"/>
            <w:left w:val="none" w:sz="0" w:space="0" w:color="auto"/>
            <w:bottom w:val="none" w:sz="0" w:space="0" w:color="auto"/>
            <w:right w:val="none" w:sz="0" w:space="0" w:color="auto"/>
          </w:divBdr>
        </w:div>
        <w:div w:id="1450011925">
          <w:marLeft w:val="640"/>
          <w:marRight w:val="0"/>
          <w:marTop w:val="0"/>
          <w:marBottom w:val="0"/>
          <w:divBdr>
            <w:top w:val="none" w:sz="0" w:space="0" w:color="auto"/>
            <w:left w:val="none" w:sz="0" w:space="0" w:color="auto"/>
            <w:bottom w:val="none" w:sz="0" w:space="0" w:color="auto"/>
            <w:right w:val="none" w:sz="0" w:space="0" w:color="auto"/>
          </w:divBdr>
        </w:div>
        <w:div w:id="1935747472">
          <w:marLeft w:val="640"/>
          <w:marRight w:val="0"/>
          <w:marTop w:val="0"/>
          <w:marBottom w:val="0"/>
          <w:divBdr>
            <w:top w:val="none" w:sz="0" w:space="0" w:color="auto"/>
            <w:left w:val="none" w:sz="0" w:space="0" w:color="auto"/>
            <w:bottom w:val="none" w:sz="0" w:space="0" w:color="auto"/>
            <w:right w:val="none" w:sz="0" w:space="0" w:color="auto"/>
          </w:divBdr>
        </w:div>
        <w:div w:id="253439560">
          <w:marLeft w:val="640"/>
          <w:marRight w:val="0"/>
          <w:marTop w:val="0"/>
          <w:marBottom w:val="0"/>
          <w:divBdr>
            <w:top w:val="none" w:sz="0" w:space="0" w:color="auto"/>
            <w:left w:val="none" w:sz="0" w:space="0" w:color="auto"/>
            <w:bottom w:val="none" w:sz="0" w:space="0" w:color="auto"/>
            <w:right w:val="none" w:sz="0" w:space="0" w:color="auto"/>
          </w:divBdr>
        </w:div>
        <w:div w:id="381639758">
          <w:marLeft w:val="640"/>
          <w:marRight w:val="0"/>
          <w:marTop w:val="0"/>
          <w:marBottom w:val="0"/>
          <w:divBdr>
            <w:top w:val="none" w:sz="0" w:space="0" w:color="auto"/>
            <w:left w:val="none" w:sz="0" w:space="0" w:color="auto"/>
            <w:bottom w:val="none" w:sz="0" w:space="0" w:color="auto"/>
            <w:right w:val="none" w:sz="0" w:space="0" w:color="auto"/>
          </w:divBdr>
        </w:div>
        <w:div w:id="823550309">
          <w:marLeft w:val="640"/>
          <w:marRight w:val="0"/>
          <w:marTop w:val="0"/>
          <w:marBottom w:val="0"/>
          <w:divBdr>
            <w:top w:val="none" w:sz="0" w:space="0" w:color="auto"/>
            <w:left w:val="none" w:sz="0" w:space="0" w:color="auto"/>
            <w:bottom w:val="none" w:sz="0" w:space="0" w:color="auto"/>
            <w:right w:val="none" w:sz="0" w:space="0" w:color="auto"/>
          </w:divBdr>
        </w:div>
        <w:div w:id="2125422064">
          <w:marLeft w:val="640"/>
          <w:marRight w:val="0"/>
          <w:marTop w:val="0"/>
          <w:marBottom w:val="0"/>
          <w:divBdr>
            <w:top w:val="none" w:sz="0" w:space="0" w:color="auto"/>
            <w:left w:val="none" w:sz="0" w:space="0" w:color="auto"/>
            <w:bottom w:val="none" w:sz="0" w:space="0" w:color="auto"/>
            <w:right w:val="none" w:sz="0" w:space="0" w:color="auto"/>
          </w:divBdr>
        </w:div>
        <w:div w:id="1727028736">
          <w:marLeft w:val="640"/>
          <w:marRight w:val="0"/>
          <w:marTop w:val="0"/>
          <w:marBottom w:val="0"/>
          <w:divBdr>
            <w:top w:val="none" w:sz="0" w:space="0" w:color="auto"/>
            <w:left w:val="none" w:sz="0" w:space="0" w:color="auto"/>
            <w:bottom w:val="none" w:sz="0" w:space="0" w:color="auto"/>
            <w:right w:val="none" w:sz="0" w:space="0" w:color="auto"/>
          </w:divBdr>
        </w:div>
        <w:div w:id="1399085378">
          <w:marLeft w:val="640"/>
          <w:marRight w:val="0"/>
          <w:marTop w:val="0"/>
          <w:marBottom w:val="0"/>
          <w:divBdr>
            <w:top w:val="none" w:sz="0" w:space="0" w:color="auto"/>
            <w:left w:val="none" w:sz="0" w:space="0" w:color="auto"/>
            <w:bottom w:val="none" w:sz="0" w:space="0" w:color="auto"/>
            <w:right w:val="none" w:sz="0" w:space="0" w:color="auto"/>
          </w:divBdr>
        </w:div>
        <w:div w:id="1799374291">
          <w:marLeft w:val="640"/>
          <w:marRight w:val="0"/>
          <w:marTop w:val="0"/>
          <w:marBottom w:val="0"/>
          <w:divBdr>
            <w:top w:val="none" w:sz="0" w:space="0" w:color="auto"/>
            <w:left w:val="none" w:sz="0" w:space="0" w:color="auto"/>
            <w:bottom w:val="none" w:sz="0" w:space="0" w:color="auto"/>
            <w:right w:val="none" w:sz="0" w:space="0" w:color="auto"/>
          </w:divBdr>
        </w:div>
        <w:div w:id="1065176326">
          <w:marLeft w:val="640"/>
          <w:marRight w:val="0"/>
          <w:marTop w:val="0"/>
          <w:marBottom w:val="0"/>
          <w:divBdr>
            <w:top w:val="none" w:sz="0" w:space="0" w:color="auto"/>
            <w:left w:val="none" w:sz="0" w:space="0" w:color="auto"/>
            <w:bottom w:val="none" w:sz="0" w:space="0" w:color="auto"/>
            <w:right w:val="none" w:sz="0" w:space="0" w:color="auto"/>
          </w:divBdr>
        </w:div>
        <w:div w:id="2092654698">
          <w:marLeft w:val="640"/>
          <w:marRight w:val="0"/>
          <w:marTop w:val="0"/>
          <w:marBottom w:val="0"/>
          <w:divBdr>
            <w:top w:val="none" w:sz="0" w:space="0" w:color="auto"/>
            <w:left w:val="none" w:sz="0" w:space="0" w:color="auto"/>
            <w:bottom w:val="none" w:sz="0" w:space="0" w:color="auto"/>
            <w:right w:val="none" w:sz="0" w:space="0" w:color="auto"/>
          </w:divBdr>
        </w:div>
        <w:div w:id="1834687751">
          <w:marLeft w:val="640"/>
          <w:marRight w:val="0"/>
          <w:marTop w:val="0"/>
          <w:marBottom w:val="0"/>
          <w:divBdr>
            <w:top w:val="none" w:sz="0" w:space="0" w:color="auto"/>
            <w:left w:val="none" w:sz="0" w:space="0" w:color="auto"/>
            <w:bottom w:val="none" w:sz="0" w:space="0" w:color="auto"/>
            <w:right w:val="none" w:sz="0" w:space="0" w:color="auto"/>
          </w:divBdr>
        </w:div>
        <w:div w:id="842358673">
          <w:marLeft w:val="640"/>
          <w:marRight w:val="0"/>
          <w:marTop w:val="0"/>
          <w:marBottom w:val="0"/>
          <w:divBdr>
            <w:top w:val="none" w:sz="0" w:space="0" w:color="auto"/>
            <w:left w:val="none" w:sz="0" w:space="0" w:color="auto"/>
            <w:bottom w:val="none" w:sz="0" w:space="0" w:color="auto"/>
            <w:right w:val="none" w:sz="0" w:space="0" w:color="auto"/>
          </w:divBdr>
        </w:div>
        <w:div w:id="1437359329">
          <w:marLeft w:val="640"/>
          <w:marRight w:val="0"/>
          <w:marTop w:val="0"/>
          <w:marBottom w:val="0"/>
          <w:divBdr>
            <w:top w:val="none" w:sz="0" w:space="0" w:color="auto"/>
            <w:left w:val="none" w:sz="0" w:space="0" w:color="auto"/>
            <w:bottom w:val="none" w:sz="0" w:space="0" w:color="auto"/>
            <w:right w:val="none" w:sz="0" w:space="0" w:color="auto"/>
          </w:divBdr>
        </w:div>
        <w:div w:id="992876178">
          <w:marLeft w:val="640"/>
          <w:marRight w:val="0"/>
          <w:marTop w:val="0"/>
          <w:marBottom w:val="0"/>
          <w:divBdr>
            <w:top w:val="none" w:sz="0" w:space="0" w:color="auto"/>
            <w:left w:val="none" w:sz="0" w:space="0" w:color="auto"/>
            <w:bottom w:val="none" w:sz="0" w:space="0" w:color="auto"/>
            <w:right w:val="none" w:sz="0" w:space="0" w:color="auto"/>
          </w:divBdr>
        </w:div>
        <w:div w:id="2139301782">
          <w:marLeft w:val="640"/>
          <w:marRight w:val="0"/>
          <w:marTop w:val="0"/>
          <w:marBottom w:val="0"/>
          <w:divBdr>
            <w:top w:val="none" w:sz="0" w:space="0" w:color="auto"/>
            <w:left w:val="none" w:sz="0" w:space="0" w:color="auto"/>
            <w:bottom w:val="none" w:sz="0" w:space="0" w:color="auto"/>
            <w:right w:val="none" w:sz="0" w:space="0" w:color="auto"/>
          </w:divBdr>
        </w:div>
        <w:div w:id="1047071566">
          <w:marLeft w:val="640"/>
          <w:marRight w:val="0"/>
          <w:marTop w:val="0"/>
          <w:marBottom w:val="0"/>
          <w:divBdr>
            <w:top w:val="none" w:sz="0" w:space="0" w:color="auto"/>
            <w:left w:val="none" w:sz="0" w:space="0" w:color="auto"/>
            <w:bottom w:val="none" w:sz="0" w:space="0" w:color="auto"/>
            <w:right w:val="none" w:sz="0" w:space="0" w:color="auto"/>
          </w:divBdr>
        </w:div>
        <w:div w:id="1204094652">
          <w:marLeft w:val="640"/>
          <w:marRight w:val="0"/>
          <w:marTop w:val="0"/>
          <w:marBottom w:val="0"/>
          <w:divBdr>
            <w:top w:val="none" w:sz="0" w:space="0" w:color="auto"/>
            <w:left w:val="none" w:sz="0" w:space="0" w:color="auto"/>
            <w:bottom w:val="none" w:sz="0" w:space="0" w:color="auto"/>
            <w:right w:val="none" w:sz="0" w:space="0" w:color="auto"/>
          </w:divBdr>
        </w:div>
        <w:div w:id="1685395873">
          <w:marLeft w:val="640"/>
          <w:marRight w:val="0"/>
          <w:marTop w:val="0"/>
          <w:marBottom w:val="0"/>
          <w:divBdr>
            <w:top w:val="none" w:sz="0" w:space="0" w:color="auto"/>
            <w:left w:val="none" w:sz="0" w:space="0" w:color="auto"/>
            <w:bottom w:val="none" w:sz="0" w:space="0" w:color="auto"/>
            <w:right w:val="none" w:sz="0" w:space="0" w:color="auto"/>
          </w:divBdr>
        </w:div>
        <w:div w:id="1211920630">
          <w:marLeft w:val="640"/>
          <w:marRight w:val="0"/>
          <w:marTop w:val="0"/>
          <w:marBottom w:val="0"/>
          <w:divBdr>
            <w:top w:val="none" w:sz="0" w:space="0" w:color="auto"/>
            <w:left w:val="none" w:sz="0" w:space="0" w:color="auto"/>
            <w:bottom w:val="none" w:sz="0" w:space="0" w:color="auto"/>
            <w:right w:val="none" w:sz="0" w:space="0" w:color="auto"/>
          </w:divBdr>
        </w:div>
        <w:div w:id="783771776">
          <w:marLeft w:val="640"/>
          <w:marRight w:val="0"/>
          <w:marTop w:val="0"/>
          <w:marBottom w:val="0"/>
          <w:divBdr>
            <w:top w:val="none" w:sz="0" w:space="0" w:color="auto"/>
            <w:left w:val="none" w:sz="0" w:space="0" w:color="auto"/>
            <w:bottom w:val="none" w:sz="0" w:space="0" w:color="auto"/>
            <w:right w:val="none" w:sz="0" w:space="0" w:color="auto"/>
          </w:divBdr>
        </w:div>
        <w:div w:id="536085121">
          <w:marLeft w:val="640"/>
          <w:marRight w:val="0"/>
          <w:marTop w:val="0"/>
          <w:marBottom w:val="0"/>
          <w:divBdr>
            <w:top w:val="none" w:sz="0" w:space="0" w:color="auto"/>
            <w:left w:val="none" w:sz="0" w:space="0" w:color="auto"/>
            <w:bottom w:val="none" w:sz="0" w:space="0" w:color="auto"/>
            <w:right w:val="none" w:sz="0" w:space="0" w:color="auto"/>
          </w:divBdr>
        </w:div>
        <w:div w:id="125197116">
          <w:marLeft w:val="640"/>
          <w:marRight w:val="0"/>
          <w:marTop w:val="0"/>
          <w:marBottom w:val="0"/>
          <w:divBdr>
            <w:top w:val="none" w:sz="0" w:space="0" w:color="auto"/>
            <w:left w:val="none" w:sz="0" w:space="0" w:color="auto"/>
            <w:bottom w:val="none" w:sz="0" w:space="0" w:color="auto"/>
            <w:right w:val="none" w:sz="0" w:space="0" w:color="auto"/>
          </w:divBdr>
        </w:div>
        <w:div w:id="978921289">
          <w:marLeft w:val="640"/>
          <w:marRight w:val="0"/>
          <w:marTop w:val="0"/>
          <w:marBottom w:val="0"/>
          <w:divBdr>
            <w:top w:val="none" w:sz="0" w:space="0" w:color="auto"/>
            <w:left w:val="none" w:sz="0" w:space="0" w:color="auto"/>
            <w:bottom w:val="none" w:sz="0" w:space="0" w:color="auto"/>
            <w:right w:val="none" w:sz="0" w:space="0" w:color="auto"/>
          </w:divBdr>
        </w:div>
        <w:div w:id="641546085">
          <w:marLeft w:val="640"/>
          <w:marRight w:val="0"/>
          <w:marTop w:val="0"/>
          <w:marBottom w:val="0"/>
          <w:divBdr>
            <w:top w:val="none" w:sz="0" w:space="0" w:color="auto"/>
            <w:left w:val="none" w:sz="0" w:space="0" w:color="auto"/>
            <w:bottom w:val="none" w:sz="0" w:space="0" w:color="auto"/>
            <w:right w:val="none" w:sz="0" w:space="0" w:color="auto"/>
          </w:divBdr>
        </w:div>
        <w:div w:id="695497119">
          <w:marLeft w:val="640"/>
          <w:marRight w:val="0"/>
          <w:marTop w:val="0"/>
          <w:marBottom w:val="0"/>
          <w:divBdr>
            <w:top w:val="none" w:sz="0" w:space="0" w:color="auto"/>
            <w:left w:val="none" w:sz="0" w:space="0" w:color="auto"/>
            <w:bottom w:val="none" w:sz="0" w:space="0" w:color="auto"/>
            <w:right w:val="none" w:sz="0" w:space="0" w:color="auto"/>
          </w:divBdr>
        </w:div>
        <w:div w:id="389424045">
          <w:marLeft w:val="640"/>
          <w:marRight w:val="0"/>
          <w:marTop w:val="0"/>
          <w:marBottom w:val="0"/>
          <w:divBdr>
            <w:top w:val="none" w:sz="0" w:space="0" w:color="auto"/>
            <w:left w:val="none" w:sz="0" w:space="0" w:color="auto"/>
            <w:bottom w:val="none" w:sz="0" w:space="0" w:color="auto"/>
            <w:right w:val="none" w:sz="0" w:space="0" w:color="auto"/>
          </w:divBdr>
        </w:div>
        <w:div w:id="728263659">
          <w:marLeft w:val="640"/>
          <w:marRight w:val="0"/>
          <w:marTop w:val="0"/>
          <w:marBottom w:val="0"/>
          <w:divBdr>
            <w:top w:val="none" w:sz="0" w:space="0" w:color="auto"/>
            <w:left w:val="none" w:sz="0" w:space="0" w:color="auto"/>
            <w:bottom w:val="none" w:sz="0" w:space="0" w:color="auto"/>
            <w:right w:val="none" w:sz="0" w:space="0" w:color="auto"/>
          </w:divBdr>
        </w:div>
        <w:div w:id="951976994">
          <w:marLeft w:val="640"/>
          <w:marRight w:val="0"/>
          <w:marTop w:val="0"/>
          <w:marBottom w:val="0"/>
          <w:divBdr>
            <w:top w:val="none" w:sz="0" w:space="0" w:color="auto"/>
            <w:left w:val="none" w:sz="0" w:space="0" w:color="auto"/>
            <w:bottom w:val="none" w:sz="0" w:space="0" w:color="auto"/>
            <w:right w:val="none" w:sz="0" w:space="0" w:color="auto"/>
          </w:divBdr>
        </w:div>
        <w:div w:id="590428438">
          <w:marLeft w:val="640"/>
          <w:marRight w:val="0"/>
          <w:marTop w:val="0"/>
          <w:marBottom w:val="0"/>
          <w:divBdr>
            <w:top w:val="none" w:sz="0" w:space="0" w:color="auto"/>
            <w:left w:val="none" w:sz="0" w:space="0" w:color="auto"/>
            <w:bottom w:val="none" w:sz="0" w:space="0" w:color="auto"/>
            <w:right w:val="none" w:sz="0" w:space="0" w:color="auto"/>
          </w:divBdr>
        </w:div>
        <w:div w:id="583341221">
          <w:marLeft w:val="640"/>
          <w:marRight w:val="0"/>
          <w:marTop w:val="0"/>
          <w:marBottom w:val="0"/>
          <w:divBdr>
            <w:top w:val="none" w:sz="0" w:space="0" w:color="auto"/>
            <w:left w:val="none" w:sz="0" w:space="0" w:color="auto"/>
            <w:bottom w:val="none" w:sz="0" w:space="0" w:color="auto"/>
            <w:right w:val="none" w:sz="0" w:space="0" w:color="auto"/>
          </w:divBdr>
        </w:div>
        <w:div w:id="195968204">
          <w:marLeft w:val="640"/>
          <w:marRight w:val="0"/>
          <w:marTop w:val="0"/>
          <w:marBottom w:val="0"/>
          <w:divBdr>
            <w:top w:val="none" w:sz="0" w:space="0" w:color="auto"/>
            <w:left w:val="none" w:sz="0" w:space="0" w:color="auto"/>
            <w:bottom w:val="none" w:sz="0" w:space="0" w:color="auto"/>
            <w:right w:val="none" w:sz="0" w:space="0" w:color="auto"/>
          </w:divBdr>
        </w:div>
        <w:div w:id="33889231">
          <w:marLeft w:val="640"/>
          <w:marRight w:val="0"/>
          <w:marTop w:val="0"/>
          <w:marBottom w:val="0"/>
          <w:divBdr>
            <w:top w:val="none" w:sz="0" w:space="0" w:color="auto"/>
            <w:left w:val="none" w:sz="0" w:space="0" w:color="auto"/>
            <w:bottom w:val="none" w:sz="0" w:space="0" w:color="auto"/>
            <w:right w:val="none" w:sz="0" w:space="0" w:color="auto"/>
          </w:divBdr>
        </w:div>
        <w:div w:id="1620720689">
          <w:marLeft w:val="640"/>
          <w:marRight w:val="0"/>
          <w:marTop w:val="0"/>
          <w:marBottom w:val="0"/>
          <w:divBdr>
            <w:top w:val="none" w:sz="0" w:space="0" w:color="auto"/>
            <w:left w:val="none" w:sz="0" w:space="0" w:color="auto"/>
            <w:bottom w:val="none" w:sz="0" w:space="0" w:color="auto"/>
            <w:right w:val="none" w:sz="0" w:space="0" w:color="auto"/>
          </w:divBdr>
        </w:div>
        <w:div w:id="910845754">
          <w:marLeft w:val="640"/>
          <w:marRight w:val="0"/>
          <w:marTop w:val="0"/>
          <w:marBottom w:val="0"/>
          <w:divBdr>
            <w:top w:val="none" w:sz="0" w:space="0" w:color="auto"/>
            <w:left w:val="none" w:sz="0" w:space="0" w:color="auto"/>
            <w:bottom w:val="none" w:sz="0" w:space="0" w:color="auto"/>
            <w:right w:val="none" w:sz="0" w:space="0" w:color="auto"/>
          </w:divBdr>
        </w:div>
        <w:div w:id="1212185389">
          <w:marLeft w:val="640"/>
          <w:marRight w:val="0"/>
          <w:marTop w:val="0"/>
          <w:marBottom w:val="0"/>
          <w:divBdr>
            <w:top w:val="none" w:sz="0" w:space="0" w:color="auto"/>
            <w:left w:val="none" w:sz="0" w:space="0" w:color="auto"/>
            <w:bottom w:val="none" w:sz="0" w:space="0" w:color="auto"/>
            <w:right w:val="none" w:sz="0" w:space="0" w:color="auto"/>
          </w:divBdr>
        </w:div>
        <w:div w:id="716395830">
          <w:marLeft w:val="640"/>
          <w:marRight w:val="0"/>
          <w:marTop w:val="0"/>
          <w:marBottom w:val="0"/>
          <w:divBdr>
            <w:top w:val="none" w:sz="0" w:space="0" w:color="auto"/>
            <w:left w:val="none" w:sz="0" w:space="0" w:color="auto"/>
            <w:bottom w:val="none" w:sz="0" w:space="0" w:color="auto"/>
            <w:right w:val="none" w:sz="0" w:space="0" w:color="auto"/>
          </w:divBdr>
        </w:div>
        <w:div w:id="315574905">
          <w:marLeft w:val="640"/>
          <w:marRight w:val="0"/>
          <w:marTop w:val="0"/>
          <w:marBottom w:val="0"/>
          <w:divBdr>
            <w:top w:val="none" w:sz="0" w:space="0" w:color="auto"/>
            <w:left w:val="none" w:sz="0" w:space="0" w:color="auto"/>
            <w:bottom w:val="none" w:sz="0" w:space="0" w:color="auto"/>
            <w:right w:val="none" w:sz="0" w:space="0" w:color="auto"/>
          </w:divBdr>
        </w:div>
        <w:div w:id="524758177">
          <w:marLeft w:val="640"/>
          <w:marRight w:val="0"/>
          <w:marTop w:val="0"/>
          <w:marBottom w:val="0"/>
          <w:divBdr>
            <w:top w:val="none" w:sz="0" w:space="0" w:color="auto"/>
            <w:left w:val="none" w:sz="0" w:space="0" w:color="auto"/>
            <w:bottom w:val="none" w:sz="0" w:space="0" w:color="auto"/>
            <w:right w:val="none" w:sz="0" w:space="0" w:color="auto"/>
          </w:divBdr>
        </w:div>
        <w:div w:id="590238130">
          <w:marLeft w:val="640"/>
          <w:marRight w:val="0"/>
          <w:marTop w:val="0"/>
          <w:marBottom w:val="0"/>
          <w:divBdr>
            <w:top w:val="none" w:sz="0" w:space="0" w:color="auto"/>
            <w:left w:val="none" w:sz="0" w:space="0" w:color="auto"/>
            <w:bottom w:val="none" w:sz="0" w:space="0" w:color="auto"/>
            <w:right w:val="none" w:sz="0" w:space="0" w:color="auto"/>
          </w:divBdr>
        </w:div>
        <w:div w:id="828863786">
          <w:marLeft w:val="640"/>
          <w:marRight w:val="0"/>
          <w:marTop w:val="0"/>
          <w:marBottom w:val="0"/>
          <w:divBdr>
            <w:top w:val="none" w:sz="0" w:space="0" w:color="auto"/>
            <w:left w:val="none" w:sz="0" w:space="0" w:color="auto"/>
            <w:bottom w:val="none" w:sz="0" w:space="0" w:color="auto"/>
            <w:right w:val="none" w:sz="0" w:space="0" w:color="auto"/>
          </w:divBdr>
        </w:div>
        <w:div w:id="1923565711">
          <w:marLeft w:val="640"/>
          <w:marRight w:val="0"/>
          <w:marTop w:val="0"/>
          <w:marBottom w:val="0"/>
          <w:divBdr>
            <w:top w:val="none" w:sz="0" w:space="0" w:color="auto"/>
            <w:left w:val="none" w:sz="0" w:space="0" w:color="auto"/>
            <w:bottom w:val="none" w:sz="0" w:space="0" w:color="auto"/>
            <w:right w:val="none" w:sz="0" w:space="0" w:color="auto"/>
          </w:divBdr>
        </w:div>
        <w:div w:id="635989128">
          <w:marLeft w:val="640"/>
          <w:marRight w:val="0"/>
          <w:marTop w:val="0"/>
          <w:marBottom w:val="0"/>
          <w:divBdr>
            <w:top w:val="none" w:sz="0" w:space="0" w:color="auto"/>
            <w:left w:val="none" w:sz="0" w:space="0" w:color="auto"/>
            <w:bottom w:val="none" w:sz="0" w:space="0" w:color="auto"/>
            <w:right w:val="none" w:sz="0" w:space="0" w:color="auto"/>
          </w:divBdr>
        </w:div>
        <w:div w:id="1378823750">
          <w:marLeft w:val="640"/>
          <w:marRight w:val="0"/>
          <w:marTop w:val="0"/>
          <w:marBottom w:val="0"/>
          <w:divBdr>
            <w:top w:val="none" w:sz="0" w:space="0" w:color="auto"/>
            <w:left w:val="none" w:sz="0" w:space="0" w:color="auto"/>
            <w:bottom w:val="none" w:sz="0" w:space="0" w:color="auto"/>
            <w:right w:val="none" w:sz="0" w:space="0" w:color="auto"/>
          </w:divBdr>
        </w:div>
        <w:div w:id="1099065211">
          <w:marLeft w:val="640"/>
          <w:marRight w:val="0"/>
          <w:marTop w:val="0"/>
          <w:marBottom w:val="0"/>
          <w:divBdr>
            <w:top w:val="none" w:sz="0" w:space="0" w:color="auto"/>
            <w:left w:val="none" w:sz="0" w:space="0" w:color="auto"/>
            <w:bottom w:val="none" w:sz="0" w:space="0" w:color="auto"/>
            <w:right w:val="none" w:sz="0" w:space="0" w:color="auto"/>
          </w:divBdr>
        </w:div>
        <w:div w:id="241915627">
          <w:marLeft w:val="640"/>
          <w:marRight w:val="0"/>
          <w:marTop w:val="0"/>
          <w:marBottom w:val="0"/>
          <w:divBdr>
            <w:top w:val="none" w:sz="0" w:space="0" w:color="auto"/>
            <w:left w:val="none" w:sz="0" w:space="0" w:color="auto"/>
            <w:bottom w:val="none" w:sz="0" w:space="0" w:color="auto"/>
            <w:right w:val="none" w:sz="0" w:space="0" w:color="auto"/>
          </w:divBdr>
        </w:div>
        <w:div w:id="284583465">
          <w:marLeft w:val="640"/>
          <w:marRight w:val="0"/>
          <w:marTop w:val="0"/>
          <w:marBottom w:val="0"/>
          <w:divBdr>
            <w:top w:val="none" w:sz="0" w:space="0" w:color="auto"/>
            <w:left w:val="none" w:sz="0" w:space="0" w:color="auto"/>
            <w:bottom w:val="none" w:sz="0" w:space="0" w:color="auto"/>
            <w:right w:val="none" w:sz="0" w:space="0" w:color="auto"/>
          </w:divBdr>
        </w:div>
        <w:div w:id="1283459578">
          <w:marLeft w:val="640"/>
          <w:marRight w:val="0"/>
          <w:marTop w:val="0"/>
          <w:marBottom w:val="0"/>
          <w:divBdr>
            <w:top w:val="none" w:sz="0" w:space="0" w:color="auto"/>
            <w:left w:val="none" w:sz="0" w:space="0" w:color="auto"/>
            <w:bottom w:val="none" w:sz="0" w:space="0" w:color="auto"/>
            <w:right w:val="none" w:sz="0" w:space="0" w:color="auto"/>
          </w:divBdr>
        </w:div>
        <w:div w:id="953751258">
          <w:marLeft w:val="640"/>
          <w:marRight w:val="0"/>
          <w:marTop w:val="0"/>
          <w:marBottom w:val="0"/>
          <w:divBdr>
            <w:top w:val="none" w:sz="0" w:space="0" w:color="auto"/>
            <w:left w:val="none" w:sz="0" w:space="0" w:color="auto"/>
            <w:bottom w:val="none" w:sz="0" w:space="0" w:color="auto"/>
            <w:right w:val="none" w:sz="0" w:space="0" w:color="auto"/>
          </w:divBdr>
        </w:div>
        <w:div w:id="884027490">
          <w:marLeft w:val="640"/>
          <w:marRight w:val="0"/>
          <w:marTop w:val="0"/>
          <w:marBottom w:val="0"/>
          <w:divBdr>
            <w:top w:val="none" w:sz="0" w:space="0" w:color="auto"/>
            <w:left w:val="none" w:sz="0" w:space="0" w:color="auto"/>
            <w:bottom w:val="none" w:sz="0" w:space="0" w:color="auto"/>
            <w:right w:val="none" w:sz="0" w:space="0" w:color="auto"/>
          </w:divBdr>
        </w:div>
        <w:div w:id="800730093">
          <w:marLeft w:val="640"/>
          <w:marRight w:val="0"/>
          <w:marTop w:val="0"/>
          <w:marBottom w:val="0"/>
          <w:divBdr>
            <w:top w:val="none" w:sz="0" w:space="0" w:color="auto"/>
            <w:left w:val="none" w:sz="0" w:space="0" w:color="auto"/>
            <w:bottom w:val="none" w:sz="0" w:space="0" w:color="auto"/>
            <w:right w:val="none" w:sz="0" w:space="0" w:color="auto"/>
          </w:divBdr>
        </w:div>
        <w:div w:id="871069738">
          <w:marLeft w:val="640"/>
          <w:marRight w:val="0"/>
          <w:marTop w:val="0"/>
          <w:marBottom w:val="0"/>
          <w:divBdr>
            <w:top w:val="none" w:sz="0" w:space="0" w:color="auto"/>
            <w:left w:val="none" w:sz="0" w:space="0" w:color="auto"/>
            <w:bottom w:val="none" w:sz="0" w:space="0" w:color="auto"/>
            <w:right w:val="none" w:sz="0" w:space="0" w:color="auto"/>
          </w:divBdr>
        </w:div>
        <w:div w:id="123813260">
          <w:marLeft w:val="640"/>
          <w:marRight w:val="0"/>
          <w:marTop w:val="0"/>
          <w:marBottom w:val="0"/>
          <w:divBdr>
            <w:top w:val="none" w:sz="0" w:space="0" w:color="auto"/>
            <w:left w:val="none" w:sz="0" w:space="0" w:color="auto"/>
            <w:bottom w:val="none" w:sz="0" w:space="0" w:color="auto"/>
            <w:right w:val="none" w:sz="0" w:space="0" w:color="auto"/>
          </w:divBdr>
        </w:div>
        <w:div w:id="788550228">
          <w:marLeft w:val="640"/>
          <w:marRight w:val="0"/>
          <w:marTop w:val="0"/>
          <w:marBottom w:val="0"/>
          <w:divBdr>
            <w:top w:val="none" w:sz="0" w:space="0" w:color="auto"/>
            <w:left w:val="none" w:sz="0" w:space="0" w:color="auto"/>
            <w:bottom w:val="none" w:sz="0" w:space="0" w:color="auto"/>
            <w:right w:val="none" w:sz="0" w:space="0" w:color="auto"/>
          </w:divBdr>
        </w:div>
        <w:div w:id="2127502309">
          <w:marLeft w:val="640"/>
          <w:marRight w:val="0"/>
          <w:marTop w:val="0"/>
          <w:marBottom w:val="0"/>
          <w:divBdr>
            <w:top w:val="none" w:sz="0" w:space="0" w:color="auto"/>
            <w:left w:val="none" w:sz="0" w:space="0" w:color="auto"/>
            <w:bottom w:val="none" w:sz="0" w:space="0" w:color="auto"/>
            <w:right w:val="none" w:sz="0" w:space="0" w:color="auto"/>
          </w:divBdr>
        </w:div>
        <w:div w:id="671026041">
          <w:marLeft w:val="640"/>
          <w:marRight w:val="0"/>
          <w:marTop w:val="0"/>
          <w:marBottom w:val="0"/>
          <w:divBdr>
            <w:top w:val="none" w:sz="0" w:space="0" w:color="auto"/>
            <w:left w:val="none" w:sz="0" w:space="0" w:color="auto"/>
            <w:bottom w:val="none" w:sz="0" w:space="0" w:color="auto"/>
            <w:right w:val="none" w:sz="0" w:space="0" w:color="auto"/>
          </w:divBdr>
        </w:div>
        <w:div w:id="637762605">
          <w:marLeft w:val="640"/>
          <w:marRight w:val="0"/>
          <w:marTop w:val="0"/>
          <w:marBottom w:val="0"/>
          <w:divBdr>
            <w:top w:val="none" w:sz="0" w:space="0" w:color="auto"/>
            <w:left w:val="none" w:sz="0" w:space="0" w:color="auto"/>
            <w:bottom w:val="none" w:sz="0" w:space="0" w:color="auto"/>
            <w:right w:val="none" w:sz="0" w:space="0" w:color="auto"/>
          </w:divBdr>
        </w:div>
        <w:div w:id="2023629574">
          <w:marLeft w:val="640"/>
          <w:marRight w:val="0"/>
          <w:marTop w:val="0"/>
          <w:marBottom w:val="0"/>
          <w:divBdr>
            <w:top w:val="none" w:sz="0" w:space="0" w:color="auto"/>
            <w:left w:val="none" w:sz="0" w:space="0" w:color="auto"/>
            <w:bottom w:val="none" w:sz="0" w:space="0" w:color="auto"/>
            <w:right w:val="none" w:sz="0" w:space="0" w:color="auto"/>
          </w:divBdr>
        </w:div>
        <w:div w:id="763838619">
          <w:marLeft w:val="640"/>
          <w:marRight w:val="0"/>
          <w:marTop w:val="0"/>
          <w:marBottom w:val="0"/>
          <w:divBdr>
            <w:top w:val="none" w:sz="0" w:space="0" w:color="auto"/>
            <w:left w:val="none" w:sz="0" w:space="0" w:color="auto"/>
            <w:bottom w:val="none" w:sz="0" w:space="0" w:color="auto"/>
            <w:right w:val="none" w:sz="0" w:space="0" w:color="auto"/>
          </w:divBdr>
        </w:div>
        <w:div w:id="391926546">
          <w:marLeft w:val="640"/>
          <w:marRight w:val="0"/>
          <w:marTop w:val="0"/>
          <w:marBottom w:val="0"/>
          <w:divBdr>
            <w:top w:val="none" w:sz="0" w:space="0" w:color="auto"/>
            <w:left w:val="none" w:sz="0" w:space="0" w:color="auto"/>
            <w:bottom w:val="none" w:sz="0" w:space="0" w:color="auto"/>
            <w:right w:val="none" w:sz="0" w:space="0" w:color="auto"/>
          </w:divBdr>
        </w:div>
        <w:div w:id="1809006977">
          <w:marLeft w:val="640"/>
          <w:marRight w:val="0"/>
          <w:marTop w:val="0"/>
          <w:marBottom w:val="0"/>
          <w:divBdr>
            <w:top w:val="none" w:sz="0" w:space="0" w:color="auto"/>
            <w:left w:val="none" w:sz="0" w:space="0" w:color="auto"/>
            <w:bottom w:val="none" w:sz="0" w:space="0" w:color="auto"/>
            <w:right w:val="none" w:sz="0" w:space="0" w:color="auto"/>
          </w:divBdr>
        </w:div>
        <w:div w:id="480929664">
          <w:marLeft w:val="640"/>
          <w:marRight w:val="0"/>
          <w:marTop w:val="0"/>
          <w:marBottom w:val="0"/>
          <w:divBdr>
            <w:top w:val="none" w:sz="0" w:space="0" w:color="auto"/>
            <w:left w:val="none" w:sz="0" w:space="0" w:color="auto"/>
            <w:bottom w:val="none" w:sz="0" w:space="0" w:color="auto"/>
            <w:right w:val="none" w:sz="0" w:space="0" w:color="auto"/>
          </w:divBdr>
        </w:div>
        <w:div w:id="1305697678">
          <w:marLeft w:val="640"/>
          <w:marRight w:val="0"/>
          <w:marTop w:val="0"/>
          <w:marBottom w:val="0"/>
          <w:divBdr>
            <w:top w:val="none" w:sz="0" w:space="0" w:color="auto"/>
            <w:left w:val="none" w:sz="0" w:space="0" w:color="auto"/>
            <w:bottom w:val="none" w:sz="0" w:space="0" w:color="auto"/>
            <w:right w:val="none" w:sz="0" w:space="0" w:color="auto"/>
          </w:divBdr>
        </w:div>
        <w:div w:id="889852222">
          <w:marLeft w:val="640"/>
          <w:marRight w:val="0"/>
          <w:marTop w:val="0"/>
          <w:marBottom w:val="0"/>
          <w:divBdr>
            <w:top w:val="none" w:sz="0" w:space="0" w:color="auto"/>
            <w:left w:val="none" w:sz="0" w:space="0" w:color="auto"/>
            <w:bottom w:val="none" w:sz="0" w:space="0" w:color="auto"/>
            <w:right w:val="none" w:sz="0" w:space="0" w:color="auto"/>
          </w:divBdr>
        </w:div>
        <w:div w:id="1965185148">
          <w:marLeft w:val="640"/>
          <w:marRight w:val="0"/>
          <w:marTop w:val="0"/>
          <w:marBottom w:val="0"/>
          <w:divBdr>
            <w:top w:val="none" w:sz="0" w:space="0" w:color="auto"/>
            <w:left w:val="none" w:sz="0" w:space="0" w:color="auto"/>
            <w:bottom w:val="none" w:sz="0" w:space="0" w:color="auto"/>
            <w:right w:val="none" w:sz="0" w:space="0" w:color="auto"/>
          </w:divBdr>
        </w:div>
        <w:div w:id="715347937">
          <w:marLeft w:val="640"/>
          <w:marRight w:val="0"/>
          <w:marTop w:val="0"/>
          <w:marBottom w:val="0"/>
          <w:divBdr>
            <w:top w:val="none" w:sz="0" w:space="0" w:color="auto"/>
            <w:left w:val="none" w:sz="0" w:space="0" w:color="auto"/>
            <w:bottom w:val="none" w:sz="0" w:space="0" w:color="auto"/>
            <w:right w:val="none" w:sz="0" w:space="0" w:color="auto"/>
          </w:divBdr>
        </w:div>
        <w:div w:id="1908488502">
          <w:marLeft w:val="640"/>
          <w:marRight w:val="0"/>
          <w:marTop w:val="0"/>
          <w:marBottom w:val="0"/>
          <w:divBdr>
            <w:top w:val="none" w:sz="0" w:space="0" w:color="auto"/>
            <w:left w:val="none" w:sz="0" w:space="0" w:color="auto"/>
            <w:bottom w:val="none" w:sz="0" w:space="0" w:color="auto"/>
            <w:right w:val="none" w:sz="0" w:space="0" w:color="auto"/>
          </w:divBdr>
        </w:div>
        <w:div w:id="1617517718">
          <w:marLeft w:val="640"/>
          <w:marRight w:val="0"/>
          <w:marTop w:val="0"/>
          <w:marBottom w:val="0"/>
          <w:divBdr>
            <w:top w:val="none" w:sz="0" w:space="0" w:color="auto"/>
            <w:left w:val="none" w:sz="0" w:space="0" w:color="auto"/>
            <w:bottom w:val="none" w:sz="0" w:space="0" w:color="auto"/>
            <w:right w:val="none" w:sz="0" w:space="0" w:color="auto"/>
          </w:divBdr>
        </w:div>
        <w:div w:id="238179156">
          <w:marLeft w:val="640"/>
          <w:marRight w:val="0"/>
          <w:marTop w:val="0"/>
          <w:marBottom w:val="0"/>
          <w:divBdr>
            <w:top w:val="none" w:sz="0" w:space="0" w:color="auto"/>
            <w:left w:val="none" w:sz="0" w:space="0" w:color="auto"/>
            <w:bottom w:val="none" w:sz="0" w:space="0" w:color="auto"/>
            <w:right w:val="none" w:sz="0" w:space="0" w:color="auto"/>
          </w:divBdr>
        </w:div>
        <w:div w:id="1318072317">
          <w:marLeft w:val="640"/>
          <w:marRight w:val="0"/>
          <w:marTop w:val="0"/>
          <w:marBottom w:val="0"/>
          <w:divBdr>
            <w:top w:val="none" w:sz="0" w:space="0" w:color="auto"/>
            <w:left w:val="none" w:sz="0" w:space="0" w:color="auto"/>
            <w:bottom w:val="none" w:sz="0" w:space="0" w:color="auto"/>
            <w:right w:val="none" w:sz="0" w:space="0" w:color="auto"/>
          </w:divBdr>
        </w:div>
        <w:div w:id="382170157">
          <w:marLeft w:val="640"/>
          <w:marRight w:val="0"/>
          <w:marTop w:val="0"/>
          <w:marBottom w:val="0"/>
          <w:divBdr>
            <w:top w:val="none" w:sz="0" w:space="0" w:color="auto"/>
            <w:left w:val="none" w:sz="0" w:space="0" w:color="auto"/>
            <w:bottom w:val="none" w:sz="0" w:space="0" w:color="auto"/>
            <w:right w:val="none" w:sz="0" w:space="0" w:color="auto"/>
          </w:divBdr>
        </w:div>
        <w:div w:id="2066489316">
          <w:marLeft w:val="640"/>
          <w:marRight w:val="0"/>
          <w:marTop w:val="0"/>
          <w:marBottom w:val="0"/>
          <w:divBdr>
            <w:top w:val="none" w:sz="0" w:space="0" w:color="auto"/>
            <w:left w:val="none" w:sz="0" w:space="0" w:color="auto"/>
            <w:bottom w:val="none" w:sz="0" w:space="0" w:color="auto"/>
            <w:right w:val="none" w:sz="0" w:space="0" w:color="auto"/>
          </w:divBdr>
        </w:div>
        <w:div w:id="243951545">
          <w:marLeft w:val="640"/>
          <w:marRight w:val="0"/>
          <w:marTop w:val="0"/>
          <w:marBottom w:val="0"/>
          <w:divBdr>
            <w:top w:val="none" w:sz="0" w:space="0" w:color="auto"/>
            <w:left w:val="none" w:sz="0" w:space="0" w:color="auto"/>
            <w:bottom w:val="none" w:sz="0" w:space="0" w:color="auto"/>
            <w:right w:val="none" w:sz="0" w:space="0" w:color="auto"/>
          </w:divBdr>
        </w:div>
        <w:div w:id="1551264653">
          <w:marLeft w:val="640"/>
          <w:marRight w:val="0"/>
          <w:marTop w:val="0"/>
          <w:marBottom w:val="0"/>
          <w:divBdr>
            <w:top w:val="none" w:sz="0" w:space="0" w:color="auto"/>
            <w:left w:val="none" w:sz="0" w:space="0" w:color="auto"/>
            <w:bottom w:val="none" w:sz="0" w:space="0" w:color="auto"/>
            <w:right w:val="none" w:sz="0" w:space="0" w:color="auto"/>
          </w:divBdr>
        </w:div>
        <w:div w:id="398943315">
          <w:marLeft w:val="640"/>
          <w:marRight w:val="0"/>
          <w:marTop w:val="0"/>
          <w:marBottom w:val="0"/>
          <w:divBdr>
            <w:top w:val="none" w:sz="0" w:space="0" w:color="auto"/>
            <w:left w:val="none" w:sz="0" w:space="0" w:color="auto"/>
            <w:bottom w:val="none" w:sz="0" w:space="0" w:color="auto"/>
            <w:right w:val="none" w:sz="0" w:space="0" w:color="auto"/>
          </w:divBdr>
        </w:div>
        <w:div w:id="1674456656">
          <w:marLeft w:val="640"/>
          <w:marRight w:val="0"/>
          <w:marTop w:val="0"/>
          <w:marBottom w:val="0"/>
          <w:divBdr>
            <w:top w:val="none" w:sz="0" w:space="0" w:color="auto"/>
            <w:left w:val="none" w:sz="0" w:space="0" w:color="auto"/>
            <w:bottom w:val="none" w:sz="0" w:space="0" w:color="auto"/>
            <w:right w:val="none" w:sz="0" w:space="0" w:color="auto"/>
          </w:divBdr>
        </w:div>
        <w:div w:id="1150752471">
          <w:marLeft w:val="640"/>
          <w:marRight w:val="0"/>
          <w:marTop w:val="0"/>
          <w:marBottom w:val="0"/>
          <w:divBdr>
            <w:top w:val="none" w:sz="0" w:space="0" w:color="auto"/>
            <w:left w:val="none" w:sz="0" w:space="0" w:color="auto"/>
            <w:bottom w:val="none" w:sz="0" w:space="0" w:color="auto"/>
            <w:right w:val="none" w:sz="0" w:space="0" w:color="auto"/>
          </w:divBdr>
        </w:div>
        <w:div w:id="1176728184">
          <w:marLeft w:val="640"/>
          <w:marRight w:val="0"/>
          <w:marTop w:val="0"/>
          <w:marBottom w:val="0"/>
          <w:divBdr>
            <w:top w:val="none" w:sz="0" w:space="0" w:color="auto"/>
            <w:left w:val="none" w:sz="0" w:space="0" w:color="auto"/>
            <w:bottom w:val="none" w:sz="0" w:space="0" w:color="auto"/>
            <w:right w:val="none" w:sz="0" w:space="0" w:color="auto"/>
          </w:divBdr>
        </w:div>
        <w:div w:id="235668552">
          <w:marLeft w:val="640"/>
          <w:marRight w:val="0"/>
          <w:marTop w:val="0"/>
          <w:marBottom w:val="0"/>
          <w:divBdr>
            <w:top w:val="none" w:sz="0" w:space="0" w:color="auto"/>
            <w:left w:val="none" w:sz="0" w:space="0" w:color="auto"/>
            <w:bottom w:val="none" w:sz="0" w:space="0" w:color="auto"/>
            <w:right w:val="none" w:sz="0" w:space="0" w:color="auto"/>
          </w:divBdr>
        </w:div>
        <w:div w:id="1360667951">
          <w:marLeft w:val="640"/>
          <w:marRight w:val="0"/>
          <w:marTop w:val="0"/>
          <w:marBottom w:val="0"/>
          <w:divBdr>
            <w:top w:val="none" w:sz="0" w:space="0" w:color="auto"/>
            <w:left w:val="none" w:sz="0" w:space="0" w:color="auto"/>
            <w:bottom w:val="none" w:sz="0" w:space="0" w:color="auto"/>
            <w:right w:val="none" w:sz="0" w:space="0" w:color="auto"/>
          </w:divBdr>
        </w:div>
        <w:div w:id="177354389">
          <w:marLeft w:val="640"/>
          <w:marRight w:val="0"/>
          <w:marTop w:val="0"/>
          <w:marBottom w:val="0"/>
          <w:divBdr>
            <w:top w:val="none" w:sz="0" w:space="0" w:color="auto"/>
            <w:left w:val="none" w:sz="0" w:space="0" w:color="auto"/>
            <w:bottom w:val="none" w:sz="0" w:space="0" w:color="auto"/>
            <w:right w:val="none" w:sz="0" w:space="0" w:color="auto"/>
          </w:divBdr>
        </w:div>
        <w:div w:id="50538547">
          <w:marLeft w:val="640"/>
          <w:marRight w:val="0"/>
          <w:marTop w:val="0"/>
          <w:marBottom w:val="0"/>
          <w:divBdr>
            <w:top w:val="none" w:sz="0" w:space="0" w:color="auto"/>
            <w:left w:val="none" w:sz="0" w:space="0" w:color="auto"/>
            <w:bottom w:val="none" w:sz="0" w:space="0" w:color="auto"/>
            <w:right w:val="none" w:sz="0" w:space="0" w:color="auto"/>
          </w:divBdr>
        </w:div>
      </w:divsChild>
    </w:div>
    <w:div w:id="1253971956">
      <w:bodyDiv w:val="1"/>
      <w:marLeft w:val="0"/>
      <w:marRight w:val="0"/>
      <w:marTop w:val="0"/>
      <w:marBottom w:val="0"/>
      <w:divBdr>
        <w:top w:val="none" w:sz="0" w:space="0" w:color="auto"/>
        <w:left w:val="none" w:sz="0" w:space="0" w:color="auto"/>
        <w:bottom w:val="none" w:sz="0" w:space="0" w:color="auto"/>
        <w:right w:val="none" w:sz="0" w:space="0" w:color="auto"/>
      </w:divBdr>
      <w:divsChild>
        <w:div w:id="28802483">
          <w:marLeft w:val="640"/>
          <w:marRight w:val="0"/>
          <w:marTop w:val="0"/>
          <w:marBottom w:val="0"/>
          <w:divBdr>
            <w:top w:val="none" w:sz="0" w:space="0" w:color="auto"/>
            <w:left w:val="none" w:sz="0" w:space="0" w:color="auto"/>
            <w:bottom w:val="none" w:sz="0" w:space="0" w:color="auto"/>
            <w:right w:val="none" w:sz="0" w:space="0" w:color="auto"/>
          </w:divBdr>
        </w:div>
        <w:div w:id="1948853707">
          <w:marLeft w:val="640"/>
          <w:marRight w:val="0"/>
          <w:marTop w:val="0"/>
          <w:marBottom w:val="0"/>
          <w:divBdr>
            <w:top w:val="none" w:sz="0" w:space="0" w:color="auto"/>
            <w:left w:val="none" w:sz="0" w:space="0" w:color="auto"/>
            <w:bottom w:val="none" w:sz="0" w:space="0" w:color="auto"/>
            <w:right w:val="none" w:sz="0" w:space="0" w:color="auto"/>
          </w:divBdr>
        </w:div>
        <w:div w:id="1578899034">
          <w:marLeft w:val="640"/>
          <w:marRight w:val="0"/>
          <w:marTop w:val="0"/>
          <w:marBottom w:val="0"/>
          <w:divBdr>
            <w:top w:val="none" w:sz="0" w:space="0" w:color="auto"/>
            <w:left w:val="none" w:sz="0" w:space="0" w:color="auto"/>
            <w:bottom w:val="none" w:sz="0" w:space="0" w:color="auto"/>
            <w:right w:val="none" w:sz="0" w:space="0" w:color="auto"/>
          </w:divBdr>
        </w:div>
        <w:div w:id="318265404">
          <w:marLeft w:val="640"/>
          <w:marRight w:val="0"/>
          <w:marTop w:val="0"/>
          <w:marBottom w:val="0"/>
          <w:divBdr>
            <w:top w:val="none" w:sz="0" w:space="0" w:color="auto"/>
            <w:left w:val="none" w:sz="0" w:space="0" w:color="auto"/>
            <w:bottom w:val="none" w:sz="0" w:space="0" w:color="auto"/>
            <w:right w:val="none" w:sz="0" w:space="0" w:color="auto"/>
          </w:divBdr>
        </w:div>
        <w:div w:id="209654784">
          <w:marLeft w:val="640"/>
          <w:marRight w:val="0"/>
          <w:marTop w:val="0"/>
          <w:marBottom w:val="0"/>
          <w:divBdr>
            <w:top w:val="none" w:sz="0" w:space="0" w:color="auto"/>
            <w:left w:val="none" w:sz="0" w:space="0" w:color="auto"/>
            <w:bottom w:val="none" w:sz="0" w:space="0" w:color="auto"/>
            <w:right w:val="none" w:sz="0" w:space="0" w:color="auto"/>
          </w:divBdr>
        </w:div>
        <w:div w:id="1392148344">
          <w:marLeft w:val="640"/>
          <w:marRight w:val="0"/>
          <w:marTop w:val="0"/>
          <w:marBottom w:val="0"/>
          <w:divBdr>
            <w:top w:val="none" w:sz="0" w:space="0" w:color="auto"/>
            <w:left w:val="none" w:sz="0" w:space="0" w:color="auto"/>
            <w:bottom w:val="none" w:sz="0" w:space="0" w:color="auto"/>
            <w:right w:val="none" w:sz="0" w:space="0" w:color="auto"/>
          </w:divBdr>
        </w:div>
        <w:div w:id="1007486281">
          <w:marLeft w:val="640"/>
          <w:marRight w:val="0"/>
          <w:marTop w:val="0"/>
          <w:marBottom w:val="0"/>
          <w:divBdr>
            <w:top w:val="none" w:sz="0" w:space="0" w:color="auto"/>
            <w:left w:val="none" w:sz="0" w:space="0" w:color="auto"/>
            <w:bottom w:val="none" w:sz="0" w:space="0" w:color="auto"/>
            <w:right w:val="none" w:sz="0" w:space="0" w:color="auto"/>
          </w:divBdr>
        </w:div>
        <w:div w:id="1033312873">
          <w:marLeft w:val="640"/>
          <w:marRight w:val="0"/>
          <w:marTop w:val="0"/>
          <w:marBottom w:val="0"/>
          <w:divBdr>
            <w:top w:val="none" w:sz="0" w:space="0" w:color="auto"/>
            <w:left w:val="none" w:sz="0" w:space="0" w:color="auto"/>
            <w:bottom w:val="none" w:sz="0" w:space="0" w:color="auto"/>
            <w:right w:val="none" w:sz="0" w:space="0" w:color="auto"/>
          </w:divBdr>
        </w:div>
        <w:div w:id="1195533951">
          <w:marLeft w:val="640"/>
          <w:marRight w:val="0"/>
          <w:marTop w:val="0"/>
          <w:marBottom w:val="0"/>
          <w:divBdr>
            <w:top w:val="none" w:sz="0" w:space="0" w:color="auto"/>
            <w:left w:val="none" w:sz="0" w:space="0" w:color="auto"/>
            <w:bottom w:val="none" w:sz="0" w:space="0" w:color="auto"/>
            <w:right w:val="none" w:sz="0" w:space="0" w:color="auto"/>
          </w:divBdr>
        </w:div>
        <w:div w:id="857817830">
          <w:marLeft w:val="640"/>
          <w:marRight w:val="0"/>
          <w:marTop w:val="0"/>
          <w:marBottom w:val="0"/>
          <w:divBdr>
            <w:top w:val="none" w:sz="0" w:space="0" w:color="auto"/>
            <w:left w:val="none" w:sz="0" w:space="0" w:color="auto"/>
            <w:bottom w:val="none" w:sz="0" w:space="0" w:color="auto"/>
            <w:right w:val="none" w:sz="0" w:space="0" w:color="auto"/>
          </w:divBdr>
        </w:div>
        <w:div w:id="250049578">
          <w:marLeft w:val="640"/>
          <w:marRight w:val="0"/>
          <w:marTop w:val="0"/>
          <w:marBottom w:val="0"/>
          <w:divBdr>
            <w:top w:val="none" w:sz="0" w:space="0" w:color="auto"/>
            <w:left w:val="none" w:sz="0" w:space="0" w:color="auto"/>
            <w:bottom w:val="none" w:sz="0" w:space="0" w:color="auto"/>
            <w:right w:val="none" w:sz="0" w:space="0" w:color="auto"/>
          </w:divBdr>
        </w:div>
        <w:div w:id="288244937">
          <w:marLeft w:val="640"/>
          <w:marRight w:val="0"/>
          <w:marTop w:val="0"/>
          <w:marBottom w:val="0"/>
          <w:divBdr>
            <w:top w:val="none" w:sz="0" w:space="0" w:color="auto"/>
            <w:left w:val="none" w:sz="0" w:space="0" w:color="auto"/>
            <w:bottom w:val="none" w:sz="0" w:space="0" w:color="auto"/>
            <w:right w:val="none" w:sz="0" w:space="0" w:color="auto"/>
          </w:divBdr>
        </w:div>
        <w:div w:id="2091996909">
          <w:marLeft w:val="640"/>
          <w:marRight w:val="0"/>
          <w:marTop w:val="0"/>
          <w:marBottom w:val="0"/>
          <w:divBdr>
            <w:top w:val="none" w:sz="0" w:space="0" w:color="auto"/>
            <w:left w:val="none" w:sz="0" w:space="0" w:color="auto"/>
            <w:bottom w:val="none" w:sz="0" w:space="0" w:color="auto"/>
            <w:right w:val="none" w:sz="0" w:space="0" w:color="auto"/>
          </w:divBdr>
        </w:div>
        <w:div w:id="1541438157">
          <w:marLeft w:val="640"/>
          <w:marRight w:val="0"/>
          <w:marTop w:val="0"/>
          <w:marBottom w:val="0"/>
          <w:divBdr>
            <w:top w:val="none" w:sz="0" w:space="0" w:color="auto"/>
            <w:left w:val="none" w:sz="0" w:space="0" w:color="auto"/>
            <w:bottom w:val="none" w:sz="0" w:space="0" w:color="auto"/>
            <w:right w:val="none" w:sz="0" w:space="0" w:color="auto"/>
          </w:divBdr>
        </w:div>
        <w:div w:id="1071000779">
          <w:marLeft w:val="640"/>
          <w:marRight w:val="0"/>
          <w:marTop w:val="0"/>
          <w:marBottom w:val="0"/>
          <w:divBdr>
            <w:top w:val="none" w:sz="0" w:space="0" w:color="auto"/>
            <w:left w:val="none" w:sz="0" w:space="0" w:color="auto"/>
            <w:bottom w:val="none" w:sz="0" w:space="0" w:color="auto"/>
            <w:right w:val="none" w:sz="0" w:space="0" w:color="auto"/>
          </w:divBdr>
        </w:div>
        <w:div w:id="49499003">
          <w:marLeft w:val="640"/>
          <w:marRight w:val="0"/>
          <w:marTop w:val="0"/>
          <w:marBottom w:val="0"/>
          <w:divBdr>
            <w:top w:val="none" w:sz="0" w:space="0" w:color="auto"/>
            <w:left w:val="none" w:sz="0" w:space="0" w:color="auto"/>
            <w:bottom w:val="none" w:sz="0" w:space="0" w:color="auto"/>
            <w:right w:val="none" w:sz="0" w:space="0" w:color="auto"/>
          </w:divBdr>
        </w:div>
        <w:div w:id="1141272293">
          <w:marLeft w:val="640"/>
          <w:marRight w:val="0"/>
          <w:marTop w:val="0"/>
          <w:marBottom w:val="0"/>
          <w:divBdr>
            <w:top w:val="none" w:sz="0" w:space="0" w:color="auto"/>
            <w:left w:val="none" w:sz="0" w:space="0" w:color="auto"/>
            <w:bottom w:val="none" w:sz="0" w:space="0" w:color="auto"/>
            <w:right w:val="none" w:sz="0" w:space="0" w:color="auto"/>
          </w:divBdr>
        </w:div>
        <w:div w:id="1991666740">
          <w:marLeft w:val="640"/>
          <w:marRight w:val="0"/>
          <w:marTop w:val="0"/>
          <w:marBottom w:val="0"/>
          <w:divBdr>
            <w:top w:val="none" w:sz="0" w:space="0" w:color="auto"/>
            <w:left w:val="none" w:sz="0" w:space="0" w:color="auto"/>
            <w:bottom w:val="none" w:sz="0" w:space="0" w:color="auto"/>
            <w:right w:val="none" w:sz="0" w:space="0" w:color="auto"/>
          </w:divBdr>
        </w:div>
        <w:div w:id="647632400">
          <w:marLeft w:val="640"/>
          <w:marRight w:val="0"/>
          <w:marTop w:val="0"/>
          <w:marBottom w:val="0"/>
          <w:divBdr>
            <w:top w:val="none" w:sz="0" w:space="0" w:color="auto"/>
            <w:left w:val="none" w:sz="0" w:space="0" w:color="auto"/>
            <w:bottom w:val="none" w:sz="0" w:space="0" w:color="auto"/>
            <w:right w:val="none" w:sz="0" w:space="0" w:color="auto"/>
          </w:divBdr>
        </w:div>
        <w:div w:id="60031956">
          <w:marLeft w:val="640"/>
          <w:marRight w:val="0"/>
          <w:marTop w:val="0"/>
          <w:marBottom w:val="0"/>
          <w:divBdr>
            <w:top w:val="none" w:sz="0" w:space="0" w:color="auto"/>
            <w:left w:val="none" w:sz="0" w:space="0" w:color="auto"/>
            <w:bottom w:val="none" w:sz="0" w:space="0" w:color="auto"/>
            <w:right w:val="none" w:sz="0" w:space="0" w:color="auto"/>
          </w:divBdr>
        </w:div>
        <w:div w:id="1734545528">
          <w:marLeft w:val="640"/>
          <w:marRight w:val="0"/>
          <w:marTop w:val="0"/>
          <w:marBottom w:val="0"/>
          <w:divBdr>
            <w:top w:val="none" w:sz="0" w:space="0" w:color="auto"/>
            <w:left w:val="none" w:sz="0" w:space="0" w:color="auto"/>
            <w:bottom w:val="none" w:sz="0" w:space="0" w:color="auto"/>
            <w:right w:val="none" w:sz="0" w:space="0" w:color="auto"/>
          </w:divBdr>
        </w:div>
        <w:div w:id="1736900786">
          <w:marLeft w:val="640"/>
          <w:marRight w:val="0"/>
          <w:marTop w:val="0"/>
          <w:marBottom w:val="0"/>
          <w:divBdr>
            <w:top w:val="none" w:sz="0" w:space="0" w:color="auto"/>
            <w:left w:val="none" w:sz="0" w:space="0" w:color="auto"/>
            <w:bottom w:val="none" w:sz="0" w:space="0" w:color="auto"/>
            <w:right w:val="none" w:sz="0" w:space="0" w:color="auto"/>
          </w:divBdr>
        </w:div>
        <w:div w:id="592712330">
          <w:marLeft w:val="640"/>
          <w:marRight w:val="0"/>
          <w:marTop w:val="0"/>
          <w:marBottom w:val="0"/>
          <w:divBdr>
            <w:top w:val="none" w:sz="0" w:space="0" w:color="auto"/>
            <w:left w:val="none" w:sz="0" w:space="0" w:color="auto"/>
            <w:bottom w:val="none" w:sz="0" w:space="0" w:color="auto"/>
            <w:right w:val="none" w:sz="0" w:space="0" w:color="auto"/>
          </w:divBdr>
        </w:div>
        <w:div w:id="1071120711">
          <w:marLeft w:val="640"/>
          <w:marRight w:val="0"/>
          <w:marTop w:val="0"/>
          <w:marBottom w:val="0"/>
          <w:divBdr>
            <w:top w:val="none" w:sz="0" w:space="0" w:color="auto"/>
            <w:left w:val="none" w:sz="0" w:space="0" w:color="auto"/>
            <w:bottom w:val="none" w:sz="0" w:space="0" w:color="auto"/>
            <w:right w:val="none" w:sz="0" w:space="0" w:color="auto"/>
          </w:divBdr>
        </w:div>
        <w:div w:id="177163037">
          <w:marLeft w:val="640"/>
          <w:marRight w:val="0"/>
          <w:marTop w:val="0"/>
          <w:marBottom w:val="0"/>
          <w:divBdr>
            <w:top w:val="none" w:sz="0" w:space="0" w:color="auto"/>
            <w:left w:val="none" w:sz="0" w:space="0" w:color="auto"/>
            <w:bottom w:val="none" w:sz="0" w:space="0" w:color="auto"/>
            <w:right w:val="none" w:sz="0" w:space="0" w:color="auto"/>
          </w:divBdr>
        </w:div>
        <w:div w:id="1216969538">
          <w:marLeft w:val="640"/>
          <w:marRight w:val="0"/>
          <w:marTop w:val="0"/>
          <w:marBottom w:val="0"/>
          <w:divBdr>
            <w:top w:val="none" w:sz="0" w:space="0" w:color="auto"/>
            <w:left w:val="none" w:sz="0" w:space="0" w:color="auto"/>
            <w:bottom w:val="none" w:sz="0" w:space="0" w:color="auto"/>
            <w:right w:val="none" w:sz="0" w:space="0" w:color="auto"/>
          </w:divBdr>
        </w:div>
        <w:div w:id="774324680">
          <w:marLeft w:val="640"/>
          <w:marRight w:val="0"/>
          <w:marTop w:val="0"/>
          <w:marBottom w:val="0"/>
          <w:divBdr>
            <w:top w:val="none" w:sz="0" w:space="0" w:color="auto"/>
            <w:left w:val="none" w:sz="0" w:space="0" w:color="auto"/>
            <w:bottom w:val="none" w:sz="0" w:space="0" w:color="auto"/>
            <w:right w:val="none" w:sz="0" w:space="0" w:color="auto"/>
          </w:divBdr>
        </w:div>
        <w:div w:id="673148004">
          <w:marLeft w:val="640"/>
          <w:marRight w:val="0"/>
          <w:marTop w:val="0"/>
          <w:marBottom w:val="0"/>
          <w:divBdr>
            <w:top w:val="none" w:sz="0" w:space="0" w:color="auto"/>
            <w:left w:val="none" w:sz="0" w:space="0" w:color="auto"/>
            <w:bottom w:val="none" w:sz="0" w:space="0" w:color="auto"/>
            <w:right w:val="none" w:sz="0" w:space="0" w:color="auto"/>
          </w:divBdr>
        </w:div>
        <w:div w:id="1625578999">
          <w:marLeft w:val="640"/>
          <w:marRight w:val="0"/>
          <w:marTop w:val="0"/>
          <w:marBottom w:val="0"/>
          <w:divBdr>
            <w:top w:val="none" w:sz="0" w:space="0" w:color="auto"/>
            <w:left w:val="none" w:sz="0" w:space="0" w:color="auto"/>
            <w:bottom w:val="none" w:sz="0" w:space="0" w:color="auto"/>
            <w:right w:val="none" w:sz="0" w:space="0" w:color="auto"/>
          </w:divBdr>
        </w:div>
        <w:div w:id="1899827979">
          <w:marLeft w:val="640"/>
          <w:marRight w:val="0"/>
          <w:marTop w:val="0"/>
          <w:marBottom w:val="0"/>
          <w:divBdr>
            <w:top w:val="none" w:sz="0" w:space="0" w:color="auto"/>
            <w:left w:val="none" w:sz="0" w:space="0" w:color="auto"/>
            <w:bottom w:val="none" w:sz="0" w:space="0" w:color="auto"/>
            <w:right w:val="none" w:sz="0" w:space="0" w:color="auto"/>
          </w:divBdr>
        </w:div>
        <w:div w:id="618101671">
          <w:marLeft w:val="640"/>
          <w:marRight w:val="0"/>
          <w:marTop w:val="0"/>
          <w:marBottom w:val="0"/>
          <w:divBdr>
            <w:top w:val="none" w:sz="0" w:space="0" w:color="auto"/>
            <w:left w:val="none" w:sz="0" w:space="0" w:color="auto"/>
            <w:bottom w:val="none" w:sz="0" w:space="0" w:color="auto"/>
            <w:right w:val="none" w:sz="0" w:space="0" w:color="auto"/>
          </w:divBdr>
        </w:div>
        <w:div w:id="1664964376">
          <w:marLeft w:val="640"/>
          <w:marRight w:val="0"/>
          <w:marTop w:val="0"/>
          <w:marBottom w:val="0"/>
          <w:divBdr>
            <w:top w:val="none" w:sz="0" w:space="0" w:color="auto"/>
            <w:left w:val="none" w:sz="0" w:space="0" w:color="auto"/>
            <w:bottom w:val="none" w:sz="0" w:space="0" w:color="auto"/>
            <w:right w:val="none" w:sz="0" w:space="0" w:color="auto"/>
          </w:divBdr>
        </w:div>
        <w:div w:id="1121993222">
          <w:marLeft w:val="640"/>
          <w:marRight w:val="0"/>
          <w:marTop w:val="0"/>
          <w:marBottom w:val="0"/>
          <w:divBdr>
            <w:top w:val="none" w:sz="0" w:space="0" w:color="auto"/>
            <w:left w:val="none" w:sz="0" w:space="0" w:color="auto"/>
            <w:bottom w:val="none" w:sz="0" w:space="0" w:color="auto"/>
            <w:right w:val="none" w:sz="0" w:space="0" w:color="auto"/>
          </w:divBdr>
        </w:div>
        <w:div w:id="1843399355">
          <w:marLeft w:val="640"/>
          <w:marRight w:val="0"/>
          <w:marTop w:val="0"/>
          <w:marBottom w:val="0"/>
          <w:divBdr>
            <w:top w:val="none" w:sz="0" w:space="0" w:color="auto"/>
            <w:left w:val="none" w:sz="0" w:space="0" w:color="auto"/>
            <w:bottom w:val="none" w:sz="0" w:space="0" w:color="auto"/>
            <w:right w:val="none" w:sz="0" w:space="0" w:color="auto"/>
          </w:divBdr>
        </w:div>
        <w:div w:id="1154494761">
          <w:marLeft w:val="640"/>
          <w:marRight w:val="0"/>
          <w:marTop w:val="0"/>
          <w:marBottom w:val="0"/>
          <w:divBdr>
            <w:top w:val="none" w:sz="0" w:space="0" w:color="auto"/>
            <w:left w:val="none" w:sz="0" w:space="0" w:color="auto"/>
            <w:bottom w:val="none" w:sz="0" w:space="0" w:color="auto"/>
            <w:right w:val="none" w:sz="0" w:space="0" w:color="auto"/>
          </w:divBdr>
        </w:div>
        <w:div w:id="1973944864">
          <w:marLeft w:val="640"/>
          <w:marRight w:val="0"/>
          <w:marTop w:val="0"/>
          <w:marBottom w:val="0"/>
          <w:divBdr>
            <w:top w:val="none" w:sz="0" w:space="0" w:color="auto"/>
            <w:left w:val="none" w:sz="0" w:space="0" w:color="auto"/>
            <w:bottom w:val="none" w:sz="0" w:space="0" w:color="auto"/>
            <w:right w:val="none" w:sz="0" w:space="0" w:color="auto"/>
          </w:divBdr>
        </w:div>
        <w:div w:id="20864291">
          <w:marLeft w:val="640"/>
          <w:marRight w:val="0"/>
          <w:marTop w:val="0"/>
          <w:marBottom w:val="0"/>
          <w:divBdr>
            <w:top w:val="none" w:sz="0" w:space="0" w:color="auto"/>
            <w:left w:val="none" w:sz="0" w:space="0" w:color="auto"/>
            <w:bottom w:val="none" w:sz="0" w:space="0" w:color="auto"/>
            <w:right w:val="none" w:sz="0" w:space="0" w:color="auto"/>
          </w:divBdr>
        </w:div>
        <w:div w:id="584612870">
          <w:marLeft w:val="640"/>
          <w:marRight w:val="0"/>
          <w:marTop w:val="0"/>
          <w:marBottom w:val="0"/>
          <w:divBdr>
            <w:top w:val="none" w:sz="0" w:space="0" w:color="auto"/>
            <w:left w:val="none" w:sz="0" w:space="0" w:color="auto"/>
            <w:bottom w:val="none" w:sz="0" w:space="0" w:color="auto"/>
            <w:right w:val="none" w:sz="0" w:space="0" w:color="auto"/>
          </w:divBdr>
        </w:div>
        <w:div w:id="814686564">
          <w:marLeft w:val="640"/>
          <w:marRight w:val="0"/>
          <w:marTop w:val="0"/>
          <w:marBottom w:val="0"/>
          <w:divBdr>
            <w:top w:val="none" w:sz="0" w:space="0" w:color="auto"/>
            <w:left w:val="none" w:sz="0" w:space="0" w:color="auto"/>
            <w:bottom w:val="none" w:sz="0" w:space="0" w:color="auto"/>
            <w:right w:val="none" w:sz="0" w:space="0" w:color="auto"/>
          </w:divBdr>
        </w:div>
        <w:div w:id="273903238">
          <w:marLeft w:val="640"/>
          <w:marRight w:val="0"/>
          <w:marTop w:val="0"/>
          <w:marBottom w:val="0"/>
          <w:divBdr>
            <w:top w:val="none" w:sz="0" w:space="0" w:color="auto"/>
            <w:left w:val="none" w:sz="0" w:space="0" w:color="auto"/>
            <w:bottom w:val="none" w:sz="0" w:space="0" w:color="auto"/>
            <w:right w:val="none" w:sz="0" w:space="0" w:color="auto"/>
          </w:divBdr>
        </w:div>
        <w:div w:id="923689320">
          <w:marLeft w:val="640"/>
          <w:marRight w:val="0"/>
          <w:marTop w:val="0"/>
          <w:marBottom w:val="0"/>
          <w:divBdr>
            <w:top w:val="none" w:sz="0" w:space="0" w:color="auto"/>
            <w:left w:val="none" w:sz="0" w:space="0" w:color="auto"/>
            <w:bottom w:val="none" w:sz="0" w:space="0" w:color="auto"/>
            <w:right w:val="none" w:sz="0" w:space="0" w:color="auto"/>
          </w:divBdr>
        </w:div>
        <w:div w:id="2123835707">
          <w:marLeft w:val="640"/>
          <w:marRight w:val="0"/>
          <w:marTop w:val="0"/>
          <w:marBottom w:val="0"/>
          <w:divBdr>
            <w:top w:val="none" w:sz="0" w:space="0" w:color="auto"/>
            <w:left w:val="none" w:sz="0" w:space="0" w:color="auto"/>
            <w:bottom w:val="none" w:sz="0" w:space="0" w:color="auto"/>
            <w:right w:val="none" w:sz="0" w:space="0" w:color="auto"/>
          </w:divBdr>
        </w:div>
        <w:div w:id="1434739935">
          <w:marLeft w:val="640"/>
          <w:marRight w:val="0"/>
          <w:marTop w:val="0"/>
          <w:marBottom w:val="0"/>
          <w:divBdr>
            <w:top w:val="none" w:sz="0" w:space="0" w:color="auto"/>
            <w:left w:val="none" w:sz="0" w:space="0" w:color="auto"/>
            <w:bottom w:val="none" w:sz="0" w:space="0" w:color="auto"/>
            <w:right w:val="none" w:sz="0" w:space="0" w:color="auto"/>
          </w:divBdr>
        </w:div>
        <w:div w:id="1694843972">
          <w:marLeft w:val="640"/>
          <w:marRight w:val="0"/>
          <w:marTop w:val="0"/>
          <w:marBottom w:val="0"/>
          <w:divBdr>
            <w:top w:val="none" w:sz="0" w:space="0" w:color="auto"/>
            <w:left w:val="none" w:sz="0" w:space="0" w:color="auto"/>
            <w:bottom w:val="none" w:sz="0" w:space="0" w:color="auto"/>
            <w:right w:val="none" w:sz="0" w:space="0" w:color="auto"/>
          </w:divBdr>
        </w:div>
        <w:div w:id="1923634397">
          <w:marLeft w:val="640"/>
          <w:marRight w:val="0"/>
          <w:marTop w:val="0"/>
          <w:marBottom w:val="0"/>
          <w:divBdr>
            <w:top w:val="none" w:sz="0" w:space="0" w:color="auto"/>
            <w:left w:val="none" w:sz="0" w:space="0" w:color="auto"/>
            <w:bottom w:val="none" w:sz="0" w:space="0" w:color="auto"/>
            <w:right w:val="none" w:sz="0" w:space="0" w:color="auto"/>
          </w:divBdr>
        </w:div>
        <w:div w:id="1067873842">
          <w:marLeft w:val="640"/>
          <w:marRight w:val="0"/>
          <w:marTop w:val="0"/>
          <w:marBottom w:val="0"/>
          <w:divBdr>
            <w:top w:val="none" w:sz="0" w:space="0" w:color="auto"/>
            <w:left w:val="none" w:sz="0" w:space="0" w:color="auto"/>
            <w:bottom w:val="none" w:sz="0" w:space="0" w:color="auto"/>
            <w:right w:val="none" w:sz="0" w:space="0" w:color="auto"/>
          </w:divBdr>
        </w:div>
        <w:div w:id="14159570">
          <w:marLeft w:val="640"/>
          <w:marRight w:val="0"/>
          <w:marTop w:val="0"/>
          <w:marBottom w:val="0"/>
          <w:divBdr>
            <w:top w:val="none" w:sz="0" w:space="0" w:color="auto"/>
            <w:left w:val="none" w:sz="0" w:space="0" w:color="auto"/>
            <w:bottom w:val="none" w:sz="0" w:space="0" w:color="auto"/>
            <w:right w:val="none" w:sz="0" w:space="0" w:color="auto"/>
          </w:divBdr>
        </w:div>
        <w:div w:id="260068957">
          <w:marLeft w:val="640"/>
          <w:marRight w:val="0"/>
          <w:marTop w:val="0"/>
          <w:marBottom w:val="0"/>
          <w:divBdr>
            <w:top w:val="none" w:sz="0" w:space="0" w:color="auto"/>
            <w:left w:val="none" w:sz="0" w:space="0" w:color="auto"/>
            <w:bottom w:val="none" w:sz="0" w:space="0" w:color="auto"/>
            <w:right w:val="none" w:sz="0" w:space="0" w:color="auto"/>
          </w:divBdr>
        </w:div>
        <w:div w:id="1434595322">
          <w:marLeft w:val="640"/>
          <w:marRight w:val="0"/>
          <w:marTop w:val="0"/>
          <w:marBottom w:val="0"/>
          <w:divBdr>
            <w:top w:val="none" w:sz="0" w:space="0" w:color="auto"/>
            <w:left w:val="none" w:sz="0" w:space="0" w:color="auto"/>
            <w:bottom w:val="none" w:sz="0" w:space="0" w:color="auto"/>
            <w:right w:val="none" w:sz="0" w:space="0" w:color="auto"/>
          </w:divBdr>
        </w:div>
        <w:div w:id="696084941">
          <w:marLeft w:val="640"/>
          <w:marRight w:val="0"/>
          <w:marTop w:val="0"/>
          <w:marBottom w:val="0"/>
          <w:divBdr>
            <w:top w:val="none" w:sz="0" w:space="0" w:color="auto"/>
            <w:left w:val="none" w:sz="0" w:space="0" w:color="auto"/>
            <w:bottom w:val="none" w:sz="0" w:space="0" w:color="auto"/>
            <w:right w:val="none" w:sz="0" w:space="0" w:color="auto"/>
          </w:divBdr>
        </w:div>
        <w:div w:id="2119519654">
          <w:marLeft w:val="640"/>
          <w:marRight w:val="0"/>
          <w:marTop w:val="0"/>
          <w:marBottom w:val="0"/>
          <w:divBdr>
            <w:top w:val="none" w:sz="0" w:space="0" w:color="auto"/>
            <w:left w:val="none" w:sz="0" w:space="0" w:color="auto"/>
            <w:bottom w:val="none" w:sz="0" w:space="0" w:color="auto"/>
            <w:right w:val="none" w:sz="0" w:space="0" w:color="auto"/>
          </w:divBdr>
        </w:div>
        <w:div w:id="69081172">
          <w:marLeft w:val="640"/>
          <w:marRight w:val="0"/>
          <w:marTop w:val="0"/>
          <w:marBottom w:val="0"/>
          <w:divBdr>
            <w:top w:val="none" w:sz="0" w:space="0" w:color="auto"/>
            <w:left w:val="none" w:sz="0" w:space="0" w:color="auto"/>
            <w:bottom w:val="none" w:sz="0" w:space="0" w:color="auto"/>
            <w:right w:val="none" w:sz="0" w:space="0" w:color="auto"/>
          </w:divBdr>
        </w:div>
        <w:div w:id="1613249144">
          <w:marLeft w:val="640"/>
          <w:marRight w:val="0"/>
          <w:marTop w:val="0"/>
          <w:marBottom w:val="0"/>
          <w:divBdr>
            <w:top w:val="none" w:sz="0" w:space="0" w:color="auto"/>
            <w:left w:val="none" w:sz="0" w:space="0" w:color="auto"/>
            <w:bottom w:val="none" w:sz="0" w:space="0" w:color="auto"/>
            <w:right w:val="none" w:sz="0" w:space="0" w:color="auto"/>
          </w:divBdr>
        </w:div>
        <w:div w:id="917594078">
          <w:marLeft w:val="640"/>
          <w:marRight w:val="0"/>
          <w:marTop w:val="0"/>
          <w:marBottom w:val="0"/>
          <w:divBdr>
            <w:top w:val="none" w:sz="0" w:space="0" w:color="auto"/>
            <w:left w:val="none" w:sz="0" w:space="0" w:color="auto"/>
            <w:bottom w:val="none" w:sz="0" w:space="0" w:color="auto"/>
            <w:right w:val="none" w:sz="0" w:space="0" w:color="auto"/>
          </w:divBdr>
        </w:div>
        <w:div w:id="1637031157">
          <w:marLeft w:val="640"/>
          <w:marRight w:val="0"/>
          <w:marTop w:val="0"/>
          <w:marBottom w:val="0"/>
          <w:divBdr>
            <w:top w:val="none" w:sz="0" w:space="0" w:color="auto"/>
            <w:left w:val="none" w:sz="0" w:space="0" w:color="auto"/>
            <w:bottom w:val="none" w:sz="0" w:space="0" w:color="auto"/>
            <w:right w:val="none" w:sz="0" w:space="0" w:color="auto"/>
          </w:divBdr>
        </w:div>
        <w:div w:id="84766010">
          <w:marLeft w:val="640"/>
          <w:marRight w:val="0"/>
          <w:marTop w:val="0"/>
          <w:marBottom w:val="0"/>
          <w:divBdr>
            <w:top w:val="none" w:sz="0" w:space="0" w:color="auto"/>
            <w:left w:val="none" w:sz="0" w:space="0" w:color="auto"/>
            <w:bottom w:val="none" w:sz="0" w:space="0" w:color="auto"/>
            <w:right w:val="none" w:sz="0" w:space="0" w:color="auto"/>
          </w:divBdr>
        </w:div>
        <w:div w:id="2711581">
          <w:marLeft w:val="640"/>
          <w:marRight w:val="0"/>
          <w:marTop w:val="0"/>
          <w:marBottom w:val="0"/>
          <w:divBdr>
            <w:top w:val="none" w:sz="0" w:space="0" w:color="auto"/>
            <w:left w:val="none" w:sz="0" w:space="0" w:color="auto"/>
            <w:bottom w:val="none" w:sz="0" w:space="0" w:color="auto"/>
            <w:right w:val="none" w:sz="0" w:space="0" w:color="auto"/>
          </w:divBdr>
        </w:div>
        <w:div w:id="1773162941">
          <w:marLeft w:val="640"/>
          <w:marRight w:val="0"/>
          <w:marTop w:val="0"/>
          <w:marBottom w:val="0"/>
          <w:divBdr>
            <w:top w:val="none" w:sz="0" w:space="0" w:color="auto"/>
            <w:left w:val="none" w:sz="0" w:space="0" w:color="auto"/>
            <w:bottom w:val="none" w:sz="0" w:space="0" w:color="auto"/>
            <w:right w:val="none" w:sz="0" w:space="0" w:color="auto"/>
          </w:divBdr>
        </w:div>
        <w:div w:id="1923562502">
          <w:marLeft w:val="640"/>
          <w:marRight w:val="0"/>
          <w:marTop w:val="0"/>
          <w:marBottom w:val="0"/>
          <w:divBdr>
            <w:top w:val="none" w:sz="0" w:space="0" w:color="auto"/>
            <w:left w:val="none" w:sz="0" w:space="0" w:color="auto"/>
            <w:bottom w:val="none" w:sz="0" w:space="0" w:color="auto"/>
            <w:right w:val="none" w:sz="0" w:space="0" w:color="auto"/>
          </w:divBdr>
        </w:div>
        <w:div w:id="1578394789">
          <w:marLeft w:val="640"/>
          <w:marRight w:val="0"/>
          <w:marTop w:val="0"/>
          <w:marBottom w:val="0"/>
          <w:divBdr>
            <w:top w:val="none" w:sz="0" w:space="0" w:color="auto"/>
            <w:left w:val="none" w:sz="0" w:space="0" w:color="auto"/>
            <w:bottom w:val="none" w:sz="0" w:space="0" w:color="auto"/>
            <w:right w:val="none" w:sz="0" w:space="0" w:color="auto"/>
          </w:divBdr>
        </w:div>
        <w:div w:id="694576246">
          <w:marLeft w:val="640"/>
          <w:marRight w:val="0"/>
          <w:marTop w:val="0"/>
          <w:marBottom w:val="0"/>
          <w:divBdr>
            <w:top w:val="none" w:sz="0" w:space="0" w:color="auto"/>
            <w:left w:val="none" w:sz="0" w:space="0" w:color="auto"/>
            <w:bottom w:val="none" w:sz="0" w:space="0" w:color="auto"/>
            <w:right w:val="none" w:sz="0" w:space="0" w:color="auto"/>
          </w:divBdr>
        </w:div>
        <w:div w:id="423839227">
          <w:marLeft w:val="640"/>
          <w:marRight w:val="0"/>
          <w:marTop w:val="0"/>
          <w:marBottom w:val="0"/>
          <w:divBdr>
            <w:top w:val="none" w:sz="0" w:space="0" w:color="auto"/>
            <w:left w:val="none" w:sz="0" w:space="0" w:color="auto"/>
            <w:bottom w:val="none" w:sz="0" w:space="0" w:color="auto"/>
            <w:right w:val="none" w:sz="0" w:space="0" w:color="auto"/>
          </w:divBdr>
        </w:div>
        <w:div w:id="1375235646">
          <w:marLeft w:val="640"/>
          <w:marRight w:val="0"/>
          <w:marTop w:val="0"/>
          <w:marBottom w:val="0"/>
          <w:divBdr>
            <w:top w:val="none" w:sz="0" w:space="0" w:color="auto"/>
            <w:left w:val="none" w:sz="0" w:space="0" w:color="auto"/>
            <w:bottom w:val="none" w:sz="0" w:space="0" w:color="auto"/>
            <w:right w:val="none" w:sz="0" w:space="0" w:color="auto"/>
          </w:divBdr>
        </w:div>
        <w:div w:id="1590040915">
          <w:marLeft w:val="640"/>
          <w:marRight w:val="0"/>
          <w:marTop w:val="0"/>
          <w:marBottom w:val="0"/>
          <w:divBdr>
            <w:top w:val="none" w:sz="0" w:space="0" w:color="auto"/>
            <w:left w:val="none" w:sz="0" w:space="0" w:color="auto"/>
            <w:bottom w:val="none" w:sz="0" w:space="0" w:color="auto"/>
            <w:right w:val="none" w:sz="0" w:space="0" w:color="auto"/>
          </w:divBdr>
        </w:div>
        <w:div w:id="75632256">
          <w:marLeft w:val="640"/>
          <w:marRight w:val="0"/>
          <w:marTop w:val="0"/>
          <w:marBottom w:val="0"/>
          <w:divBdr>
            <w:top w:val="none" w:sz="0" w:space="0" w:color="auto"/>
            <w:left w:val="none" w:sz="0" w:space="0" w:color="auto"/>
            <w:bottom w:val="none" w:sz="0" w:space="0" w:color="auto"/>
            <w:right w:val="none" w:sz="0" w:space="0" w:color="auto"/>
          </w:divBdr>
        </w:div>
        <w:div w:id="1670402499">
          <w:marLeft w:val="640"/>
          <w:marRight w:val="0"/>
          <w:marTop w:val="0"/>
          <w:marBottom w:val="0"/>
          <w:divBdr>
            <w:top w:val="none" w:sz="0" w:space="0" w:color="auto"/>
            <w:left w:val="none" w:sz="0" w:space="0" w:color="auto"/>
            <w:bottom w:val="none" w:sz="0" w:space="0" w:color="auto"/>
            <w:right w:val="none" w:sz="0" w:space="0" w:color="auto"/>
          </w:divBdr>
        </w:div>
        <w:div w:id="1209756383">
          <w:marLeft w:val="640"/>
          <w:marRight w:val="0"/>
          <w:marTop w:val="0"/>
          <w:marBottom w:val="0"/>
          <w:divBdr>
            <w:top w:val="none" w:sz="0" w:space="0" w:color="auto"/>
            <w:left w:val="none" w:sz="0" w:space="0" w:color="auto"/>
            <w:bottom w:val="none" w:sz="0" w:space="0" w:color="auto"/>
            <w:right w:val="none" w:sz="0" w:space="0" w:color="auto"/>
          </w:divBdr>
        </w:div>
        <w:div w:id="337468504">
          <w:marLeft w:val="640"/>
          <w:marRight w:val="0"/>
          <w:marTop w:val="0"/>
          <w:marBottom w:val="0"/>
          <w:divBdr>
            <w:top w:val="none" w:sz="0" w:space="0" w:color="auto"/>
            <w:left w:val="none" w:sz="0" w:space="0" w:color="auto"/>
            <w:bottom w:val="none" w:sz="0" w:space="0" w:color="auto"/>
            <w:right w:val="none" w:sz="0" w:space="0" w:color="auto"/>
          </w:divBdr>
        </w:div>
        <w:div w:id="851721896">
          <w:marLeft w:val="640"/>
          <w:marRight w:val="0"/>
          <w:marTop w:val="0"/>
          <w:marBottom w:val="0"/>
          <w:divBdr>
            <w:top w:val="none" w:sz="0" w:space="0" w:color="auto"/>
            <w:left w:val="none" w:sz="0" w:space="0" w:color="auto"/>
            <w:bottom w:val="none" w:sz="0" w:space="0" w:color="auto"/>
            <w:right w:val="none" w:sz="0" w:space="0" w:color="auto"/>
          </w:divBdr>
        </w:div>
        <w:div w:id="1412199396">
          <w:marLeft w:val="640"/>
          <w:marRight w:val="0"/>
          <w:marTop w:val="0"/>
          <w:marBottom w:val="0"/>
          <w:divBdr>
            <w:top w:val="none" w:sz="0" w:space="0" w:color="auto"/>
            <w:left w:val="none" w:sz="0" w:space="0" w:color="auto"/>
            <w:bottom w:val="none" w:sz="0" w:space="0" w:color="auto"/>
            <w:right w:val="none" w:sz="0" w:space="0" w:color="auto"/>
          </w:divBdr>
        </w:div>
        <w:div w:id="166675120">
          <w:marLeft w:val="640"/>
          <w:marRight w:val="0"/>
          <w:marTop w:val="0"/>
          <w:marBottom w:val="0"/>
          <w:divBdr>
            <w:top w:val="none" w:sz="0" w:space="0" w:color="auto"/>
            <w:left w:val="none" w:sz="0" w:space="0" w:color="auto"/>
            <w:bottom w:val="none" w:sz="0" w:space="0" w:color="auto"/>
            <w:right w:val="none" w:sz="0" w:space="0" w:color="auto"/>
          </w:divBdr>
        </w:div>
        <w:div w:id="1858084339">
          <w:marLeft w:val="640"/>
          <w:marRight w:val="0"/>
          <w:marTop w:val="0"/>
          <w:marBottom w:val="0"/>
          <w:divBdr>
            <w:top w:val="none" w:sz="0" w:space="0" w:color="auto"/>
            <w:left w:val="none" w:sz="0" w:space="0" w:color="auto"/>
            <w:bottom w:val="none" w:sz="0" w:space="0" w:color="auto"/>
            <w:right w:val="none" w:sz="0" w:space="0" w:color="auto"/>
          </w:divBdr>
        </w:div>
        <w:div w:id="209076111">
          <w:marLeft w:val="640"/>
          <w:marRight w:val="0"/>
          <w:marTop w:val="0"/>
          <w:marBottom w:val="0"/>
          <w:divBdr>
            <w:top w:val="none" w:sz="0" w:space="0" w:color="auto"/>
            <w:left w:val="none" w:sz="0" w:space="0" w:color="auto"/>
            <w:bottom w:val="none" w:sz="0" w:space="0" w:color="auto"/>
            <w:right w:val="none" w:sz="0" w:space="0" w:color="auto"/>
          </w:divBdr>
        </w:div>
        <w:div w:id="1963146040">
          <w:marLeft w:val="640"/>
          <w:marRight w:val="0"/>
          <w:marTop w:val="0"/>
          <w:marBottom w:val="0"/>
          <w:divBdr>
            <w:top w:val="none" w:sz="0" w:space="0" w:color="auto"/>
            <w:left w:val="none" w:sz="0" w:space="0" w:color="auto"/>
            <w:bottom w:val="none" w:sz="0" w:space="0" w:color="auto"/>
            <w:right w:val="none" w:sz="0" w:space="0" w:color="auto"/>
          </w:divBdr>
        </w:div>
        <w:div w:id="2018457163">
          <w:marLeft w:val="640"/>
          <w:marRight w:val="0"/>
          <w:marTop w:val="0"/>
          <w:marBottom w:val="0"/>
          <w:divBdr>
            <w:top w:val="none" w:sz="0" w:space="0" w:color="auto"/>
            <w:left w:val="none" w:sz="0" w:space="0" w:color="auto"/>
            <w:bottom w:val="none" w:sz="0" w:space="0" w:color="auto"/>
            <w:right w:val="none" w:sz="0" w:space="0" w:color="auto"/>
          </w:divBdr>
        </w:div>
        <w:div w:id="2005667966">
          <w:marLeft w:val="640"/>
          <w:marRight w:val="0"/>
          <w:marTop w:val="0"/>
          <w:marBottom w:val="0"/>
          <w:divBdr>
            <w:top w:val="none" w:sz="0" w:space="0" w:color="auto"/>
            <w:left w:val="none" w:sz="0" w:space="0" w:color="auto"/>
            <w:bottom w:val="none" w:sz="0" w:space="0" w:color="auto"/>
            <w:right w:val="none" w:sz="0" w:space="0" w:color="auto"/>
          </w:divBdr>
        </w:div>
        <w:div w:id="1246258927">
          <w:marLeft w:val="640"/>
          <w:marRight w:val="0"/>
          <w:marTop w:val="0"/>
          <w:marBottom w:val="0"/>
          <w:divBdr>
            <w:top w:val="none" w:sz="0" w:space="0" w:color="auto"/>
            <w:left w:val="none" w:sz="0" w:space="0" w:color="auto"/>
            <w:bottom w:val="none" w:sz="0" w:space="0" w:color="auto"/>
            <w:right w:val="none" w:sz="0" w:space="0" w:color="auto"/>
          </w:divBdr>
        </w:div>
        <w:div w:id="1921401195">
          <w:marLeft w:val="640"/>
          <w:marRight w:val="0"/>
          <w:marTop w:val="0"/>
          <w:marBottom w:val="0"/>
          <w:divBdr>
            <w:top w:val="none" w:sz="0" w:space="0" w:color="auto"/>
            <w:left w:val="none" w:sz="0" w:space="0" w:color="auto"/>
            <w:bottom w:val="none" w:sz="0" w:space="0" w:color="auto"/>
            <w:right w:val="none" w:sz="0" w:space="0" w:color="auto"/>
          </w:divBdr>
        </w:div>
        <w:div w:id="1025135019">
          <w:marLeft w:val="640"/>
          <w:marRight w:val="0"/>
          <w:marTop w:val="0"/>
          <w:marBottom w:val="0"/>
          <w:divBdr>
            <w:top w:val="none" w:sz="0" w:space="0" w:color="auto"/>
            <w:left w:val="none" w:sz="0" w:space="0" w:color="auto"/>
            <w:bottom w:val="none" w:sz="0" w:space="0" w:color="auto"/>
            <w:right w:val="none" w:sz="0" w:space="0" w:color="auto"/>
          </w:divBdr>
        </w:div>
        <w:div w:id="885605825">
          <w:marLeft w:val="640"/>
          <w:marRight w:val="0"/>
          <w:marTop w:val="0"/>
          <w:marBottom w:val="0"/>
          <w:divBdr>
            <w:top w:val="none" w:sz="0" w:space="0" w:color="auto"/>
            <w:left w:val="none" w:sz="0" w:space="0" w:color="auto"/>
            <w:bottom w:val="none" w:sz="0" w:space="0" w:color="auto"/>
            <w:right w:val="none" w:sz="0" w:space="0" w:color="auto"/>
          </w:divBdr>
        </w:div>
        <w:div w:id="301541142">
          <w:marLeft w:val="640"/>
          <w:marRight w:val="0"/>
          <w:marTop w:val="0"/>
          <w:marBottom w:val="0"/>
          <w:divBdr>
            <w:top w:val="none" w:sz="0" w:space="0" w:color="auto"/>
            <w:left w:val="none" w:sz="0" w:space="0" w:color="auto"/>
            <w:bottom w:val="none" w:sz="0" w:space="0" w:color="auto"/>
            <w:right w:val="none" w:sz="0" w:space="0" w:color="auto"/>
          </w:divBdr>
        </w:div>
        <w:div w:id="83649115">
          <w:marLeft w:val="640"/>
          <w:marRight w:val="0"/>
          <w:marTop w:val="0"/>
          <w:marBottom w:val="0"/>
          <w:divBdr>
            <w:top w:val="none" w:sz="0" w:space="0" w:color="auto"/>
            <w:left w:val="none" w:sz="0" w:space="0" w:color="auto"/>
            <w:bottom w:val="none" w:sz="0" w:space="0" w:color="auto"/>
            <w:right w:val="none" w:sz="0" w:space="0" w:color="auto"/>
          </w:divBdr>
        </w:div>
        <w:div w:id="1900509569">
          <w:marLeft w:val="640"/>
          <w:marRight w:val="0"/>
          <w:marTop w:val="0"/>
          <w:marBottom w:val="0"/>
          <w:divBdr>
            <w:top w:val="none" w:sz="0" w:space="0" w:color="auto"/>
            <w:left w:val="none" w:sz="0" w:space="0" w:color="auto"/>
            <w:bottom w:val="none" w:sz="0" w:space="0" w:color="auto"/>
            <w:right w:val="none" w:sz="0" w:space="0" w:color="auto"/>
          </w:divBdr>
        </w:div>
        <w:div w:id="1995915408">
          <w:marLeft w:val="640"/>
          <w:marRight w:val="0"/>
          <w:marTop w:val="0"/>
          <w:marBottom w:val="0"/>
          <w:divBdr>
            <w:top w:val="none" w:sz="0" w:space="0" w:color="auto"/>
            <w:left w:val="none" w:sz="0" w:space="0" w:color="auto"/>
            <w:bottom w:val="none" w:sz="0" w:space="0" w:color="auto"/>
            <w:right w:val="none" w:sz="0" w:space="0" w:color="auto"/>
          </w:divBdr>
        </w:div>
        <w:div w:id="1700544353">
          <w:marLeft w:val="640"/>
          <w:marRight w:val="0"/>
          <w:marTop w:val="0"/>
          <w:marBottom w:val="0"/>
          <w:divBdr>
            <w:top w:val="none" w:sz="0" w:space="0" w:color="auto"/>
            <w:left w:val="none" w:sz="0" w:space="0" w:color="auto"/>
            <w:bottom w:val="none" w:sz="0" w:space="0" w:color="auto"/>
            <w:right w:val="none" w:sz="0" w:space="0" w:color="auto"/>
          </w:divBdr>
        </w:div>
        <w:div w:id="123237140">
          <w:marLeft w:val="640"/>
          <w:marRight w:val="0"/>
          <w:marTop w:val="0"/>
          <w:marBottom w:val="0"/>
          <w:divBdr>
            <w:top w:val="none" w:sz="0" w:space="0" w:color="auto"/>
            <w:left w:val="none" w:sz="0" w:space="0" w:color="auto"/>
            <w:bottom w:val="none" w:sz="0" w:space="0" w:color="auto"/>
            <w:right w:val="none" w:sz="0" w:space="0" w:color="auto"/>
          </w:divBdr>
        </w:div>
        <w:div w:id="58945839">
          <w:marLeft w:val="640"/>
          <w:marRight w:val="0"/>
          <w:marTop w:val="0"/>
          <w:marBottom w:val="0"/>
          <w:divBdr>
            <w:top w:val="none" w:sz="0" w:space="0" w:color="auto"/>
            <w:left w:val="none" w:sz="0" w:space="0" w:color="auto"/>
            <w:bottom w:val="none" w:sz="0" w:space="0" w:color="auto"/>
            <w:right w:val="none" w:sz="0" w:space="0" w:color="auto"/>
          </w:divBdr>
        </w:div>
        <w:div w:id="1128625799">
          <w:marLeft w:val="640"/>
          <w:marRight w:val="0"/>
          <w:marTop w:val="0"/>
          <w:marBottom w:val="0"/>
          <w:divBdr>
            <w:top w:val="none" w:sz="0" w:space="0" w:color="auto"/>
            <w:left w:val="none" w:sz="0" w:space="0" w:color="auto"/>
            <w:bottom w:val="none" w:sz="0" w:space="0" w:color="auto"/>
            <w:right w:val="none" w:sz="0" w:space="0" w:color="auto"/>
          </w:divBdr>
        </w:div>
        <w:div w:id="1296568183">
          <w:marLeft w:val="640"/>
          <w:marRight w:val="0"/>
          <w:marTop w:val="0"/>
          <w:marBottom w:val="0"/>
          <w:divBdr>
            <w:top w:val="none" w:sz="0" w:space="0" w:color="auto"/>
            <w:left w:val="none" w:sz="0" w:space="0" w:color="auto"/>
            <w:bottom w:val="none" w:sz="0" w:space="0" w:color="auto"/>
            <w:right w:val="none" w:sz="0" w:space="0" w:color="auto"/>
          </w:divBdr>
        </w:div>
        <w:div w:id="1218084307">
          <w:marLeft w:val="640"/>
          <w:marRight w:val="0"/>
          <w:marTop w:val="0"/>
          <w:marBottom w:val="0"/>
          <w:divBdr>
            <w:top w:val="none" w:sz="0" w:space="0" w:color="auto"/>
            <w:left w:val="none" w:sz="0" w:space="0" w:color="auto"/>
            <w:bottom w:val="none" w:sz="0" w:space="0" w:color="auto"/>
            <w:right w:val="none" w:sz="0" w:space="0" w:color="auto"/>
          </w:divBdr>
        </w:div>
        <w:div w:id="607277011">
          <w:marLeft w:val="640"/>
          <w:marRight w:val="0"/>
          <w:marTop w:val="0"/>
          <w:marBottom w:val="0"/>
          <w:divBdr>
            <w:top w:val="none" w:sz="0" w:space="0" w:color="auto"/>
            <w:left w:val="none" w:sz="0" w:space="0" w:color="auto"/>
            <w:bottom w:val="none" w:sz="0" w:space="0" w:color="auto"/>
            <w:right w:val="none" w:sz="0" w:space="0" w:color="auto"/>
          </w:divBdr>
        </w:div>
        <w:div w:id="1888374993">
          <w:marLeft w:val="640"/>
          <w:marRight w:val="0"/>
          <w:marTop w:val="0"/>
          <w:marBottom w:val="0"/>
          <w:divBdr>
            <w:top w:val="none" w:sz="0" w:space="0" w:color="auto"/>
            <w:left w:val="none" w:sz="0" w:space="0" w:color="auto"/>
            <w:bottom w:val="none" w:sz="0" w:space="0" w:color="auto"/>
            <w:right w:val="none" w:sz="0" w:space="0" w:color="auto"/>
          </w:divBdr>
        </w:div>
        <w:div w:id="19399012">
          <w:marLeft w:val="640"/>
          <w:marRight w:val="0"/>
          <w:marTop w:val="0"/>
          <w:marBottom w:val="0"/>
          <w:divBdr>
            <w:top w:val="none" w:sz="0" w:space="0" w:color="auto"/>
            <w:left w:val="none" w:sz="0" w:space="0" w:color="auto"/>
            <w:bottom w:val="none" w:sz="0" w:space="0" w:color="auto"/>
            <w:right w:val="none" w:sz="0" w:space="0" w:color="auto"/>
          </w:divBdr>
        </w:div>
        <w:div w:id="1348630657">
          <w:marLeft w:val="640"/>
          <w:marRight w:val="0"/>
          <w:marTop w:val="0"/>
          <w:marBottom w:val="0"/>
          <w:divBdr>
            <w:top w:val="none" w:sz="0" w:space="0" w:color="auto"/>
            <w:left w:val="none" w:sz="0" w:space="0" w:color="auto"/>
            <w:bottom w:val="none" w:sz="0" w:space="0" w:color="auto"/>
            <w:right w:val="none" w:sz="0" w:space="0" w:color="auto"/>
          </w:divBdr>
        </w:div>
        <w:div w:id="687214704">
          <w:marLeft w:val="640"/>
          <w:marRight w:val="0"/>
          <w:marTop w:val="0"/>
          <w:marBottom w:val="0"/>
          <w:divBdr>
            <w:top w:val="none" w:sz="0" w:space="0" w:color="auto"/>
            <w:left w:val="none" w:sz="0" w:space="0" w:color="auto"/>
            <w:bottom w:val="none" w:sz="0" w:space="0" w:color="auto"/>
            <w:right w:val="none" w:sz="0" w:space="0" w:color="auto"/>
          </w:divBdr>
        </w:div>
        <w:div w:id="930626894">
          <w:marLeft w:val="640"/>
          <w:marRight w:val="0"/>
          <w:marTop w:val="0"/>
          <w:marBottom w:val="0"/>
          <w:divBdr>
            <w:top w:val="none" w:sz="0" w:space="0" w:color="auto"/>
            <w:left w:val="none" w:sz="0" w:space="0" w:color="auto"/>
            <w:bottom w:val="none" w:sz="0" w:space="0" w:color="auto"/>
            <w:right w:val="none" w:sz="0" w:space="0" w:color="auto"/>
          </w:divBdr>
        </w:div>
        <w:div w:id="1919166426">
          <w:marLeft w:val="640"/>
          <w:marRight w:val="0"/>
          <w:marTop w:val="0"/>
          <w:marBottom w:val="0"/>
          <w:divBdr>
            <w:top w:val="none" w:sz="0" w:space="0" w:color="auto"/>
            <w:left w:val="none" w:sz="0" w:space="0" w:color="auto"/>
            <w:bottom w:val="none" w:sz="0" w:space="0" w:color="auto"/>
            <w:right w:val="none" w:sz="0" w:space="0" w:color="auto"/>
          </w:divBdr>
        </w:div>
        <w:div w:id="2054692149">
          <w:marLeft w:val="640"/>
          <w:marRight w:val="0"/>
          <w:marTop w:val="0"/>
          <w:marBottom w:val="0"/>
          <w:divBdr>
            <w:top w:val="none" w:sz="0" w:space="0" w:color="auto"/>
            <w:left w:val="none" w:sz="0" w:space="0" w:color="auto"/>
            <w:bottom w:val="none" w:sz="0" w:space="0" w:color="auto"/>
            <w:right w:val="none" w:sz="0" w:space="0" w:color="auto"/>
          </w:divBdr>
        </w:div>
        <w:div w:id="468790252">
          <w:marLeft w:val="640"/>
          <w:marRight w:val="0"/>
          <w:marTop w:val="0"/>
          <w:marBottom w:val="0"/>
          <w:divBdr>
            <w:top w:val="none" w:sz="0" w:space="0" w:color="auto"/>
            <w:left w:val="none" w:sz="0" w:space="0" w:color="auto"/>
            <w:bottom w:val="none" w:sz="0" w:space="0" w:color="auto"/>
            <w:right w:val="none" w:sz="0" w:space="0" w:color="auto"/>
          </w:divBdr>
        </w:div>
        <w:div w:id="407265347">
          <w:marLeft w:val="640"/>
          <w:marRight w:val="0"/>
          <w:marTop w:val="0"/>
          <w:marBottom w:val="0"/>
          <w:divBdr>
            <w:top w:val="none" w:sz="0" w:space="0" w:color="auto"/>
            <w:left w:val="none" w:sz="0" w:space="0" w:color="auto"/>
            <w:bottom w:val="none" w:sz="0" w:space="0" w:color="auto"/>
            <w:right w:val="none" w:sz="0" w:space="0" w:color="auto"/>
          </w:divBdr>
        </w:div>
        <w:div w:id="350034662">
          <w:marLeft w:val="640"/>
          <w:marRight w:val="0"/>
          <w:marTop w:val="0"/>
          <w:marBottom w:val="0"/>
          <w:divBdr>
            <w:top w:val="none" w:sz="0" w:space="0" w:color="auto"/>
            <w:left w:val="none" w:sz="0" w:space="0" w:color="auto"/>
            <w:bottom w:val="none" w:sz="0" w:space="0" w:color="auto"/>
            <w:right w:val="none" w:sz="0" w:space="0" w:color="auto"/>
          </w:divBdr>
        </w:div>
        <w:div w:id="1977179411">
          <w:marLeft w:val="640"/>
          <w:marRight w:val="0"/>
          <w:marTop w:val="0"/>
          <w:marBottom w:val="0"/>
          <w:divBdr>
            <w:top w:val="none" w:sz="0" w:space="0" w:color="auto"/>
            <w:left w:val="none" w:sz="0" w:space="0" w:color="auto"/>
            <w:bottom w:val="none" w:sz="0" w:space="0" w:color="auto"/>
            <w:right w:val="none" w:sz="0" w:space="0" w:color="auto"/>
          </w:divBdr>
        </w:div>
        <w:div w:id="1321888052">
          <w:marLeft w:val="640"/>
          <w:marRight w:val="0"/>
          <w:marTop w:val="0"/>
          <w:marBottom w:val="0"/>
          <w:divBdr>
            <w:top w:val="none" w:sz="0" w:space="0" w:color="auto"/>
            <w:left w:val="none" w:sz="0" w:space="0" w:color="auto"/>
            <w:bottom w:val="none" w:sz="0" w:space="0" w:color="auto"/>
            <w:right w:val="none" w:sz="0" w:space="0" w:color="auto"/>
          </w:divBdr>
        </w:div>
        <w:div w:id="141191431">
          <w:marLeft w:val="640"/>
          <w:marRight w:val="0"/>
          <w:marTop w:val="0"/>
          <w:marBottom w:val="0"/>
          <w:divBdr>
            <w:top w:val="none" w:sz="0" w:space="0" w:color="auto"/>
            <w:left w:val="none" w:sz="0" w:space="0" w:color="auto"/>
            <w:bottom w:val="none" w:sz="0" w:space="0" w:color="auto"/>
            <w:right w:val="none" w:sz="0" w:space="0" w:color="auto"/>
          </w:divBdr>
        </w:div>
        <w:div w:id="1558973902">
          <w:marLeft w:val="640"/>
          <w:marRight w:val="0"/>
          <w:marTop w:val="0"/>
          <w:marBottom w:val="0"/>
          <w:divBdr>
            <w:top w:val="none" w:sz="0" w:space="0" w:color="auto"/>
            <w:left w:val="none" w:sz="0" w:space="0" w:color="auto"/>
            <w:bottom w:val="none" w:sz="0" w:space="0" w:color="auto"/>
            <w:right w:val="none" w:sz="0" w:space="0" w:color="auto"/>
          </w:divBdr>
        </w:div>
        <w:div w:id="922497384">
          <w:marLeft w:val="640"/>
          <w:marRight w:val="0"/>
          <w:marTop w:val="0"/>
          <w:marBottom w:val="0"/>
          <w:divBdr>
            <w:top w:val="none" w:sz="0" w:space="0" w:color="auto"/>
            <w:left w:val="none" w:sz="0" w:space="0" w:color="auto"/>
            <w:bottom w:val="none" w:sz="0" w:space="0" w:color="auto"/>
            <w:right w:val="none" w:sz="0" w:space="0" w:color="auto"/>
          </w:divBdr>
        </w:div>
        <w:div w:id="1736467700">
          <w:marLeft w:val="640"/>
          <w:marRight w:val="0"/>
          <w:marTop w:val="0"/>
          <w:marBottom w:val="0"/>
          <w:divBdr>
            <w:top w:val="none" w:sz="0" w:space="0" w:color="auto"/>
            <w:left w:val="none" w:sz="0" w:space="0" w:color="auto"/>
            <w:bottom w:val="none" w:sz="0" w:space="0" w:color="auto"/>
            <w:right w:val="none" w:sz="0" w:space="0" w:color="auto"/>
          </w:divBdr>
        </w:div>
        <w:div w:id="284695296">
          <w:marLeft w:val="640"/>
          <w:marRight w:val="0"/>
          <w:marTop w:val="0"/>
          <w:marBottom w:val="0"/>
          <w:divBdr>
            <w:top w:val="none" w:sz="0" w:space="0" w:color="auto"/>
            <w:left w:val="none" w:sz="0" w:space="0" w:color="auto"/>
            <w:bottom w:val="none" w:sz="0" w:space="0" w:color="auto"/>
            <w:right w:val="none" w:sz="0" w:space="0" w:color="auto"/>
          </w:divBdr>
        </w:div>
        <w:div w:id="1471705345">
          <w:marLeft w:val="640"/>
          <w:marRight w:val="0"/>
          <w:marTop w:val="0"/>
          <w:marBottom w:val="0"/>
          <w:divBdr>
            <w:top w:val="none" w:sz="0" w:space="0" w:color="auto"/>
            <w:left w:val="none" w:sz="0" w:space="0" w:color="auto"/>
            <w:bottom w:val="none" w:sz="0" w:space="0" w:color="auto"/>
            <w:right w:val="none" w:sz="0" w:space="0" w:color="auto"/>
          </w:divBdr>
        </w:div>
      </w:divsChild>
    </w:div>
    <w:div w:id="1324241125">
      <w:bodyDiv w:val="1"/>
      <w:marLeft w:val="0"/>
      <w:marRight w:val="0"/>
      <w:marTop w:val="0"/>
      <w:marBottom w:val="0"/>
      <w:divBdr>
        <w:top w:val="none" w:sz="0" w:space="0" w:color="auto"/>
        <w:left w:val="none" w:sz="0" w:space="0" w:color="auto"/>
        <w:bottom w:val="none" w:sz="0" w:space="0" w:color="auto"/>
        <w:right w:val="none" w:sz="0" w:space="0" w:color="auto"/>
      </w:divBdr>
      <w:divsChild>
        <w:div w:id="1214543407">
          <w:marLeft w:val="640"/>
          <w:marRight w:val="0"/>
          <w:marTop w:val="0"/>
          <w:marBottom w:val="0"/>
          <w:divBdr>
            <w:top w:val="none" w:sz="0" w:space="0" w:color="auto"/>
            <w:left w:val="none" w:sz="0" w:space="0" w:color="auto"/>
            <w:bottom w:val="none" w:sz="0" w:space="0" w:color="auto"/>
            <w:right w:val="none" w:sz="0" w:space="0" w:color="auto"/>
          </w:divBdr>
        </w:div>
        <w:div w:id="546525336">
          <w:marLeft w:val="640"/>
          <w:marRight w:val="0"/>
          <w:marTop w:val="0"/>
          <w:marBottom w:val="0"/>
          <w:divBdr>
            <w:top w:val="none" w:sz="0" w:space="0" w:color="auto"/>
            <w:left w:val="none" w:sz="0" w:space="0" w:color="auto"/>
            <w:bottom w:val="none" w:sz="0" w:space="0" w:color="auto"/>
            <w:right w:val="none" w:sz="0" w:space="0" w:color="auto"/>
          </w:divBdr>
        </w:div>
        <w:div w:id="1870602677">
          <w:marLeft w:val="640"/>
          <w:marRight w:val="0"/>
          <w:marTop w:val="0"/>
          <w:marBottom w:val="0"/>
          <w:divBdr>
            <w:top w:val="none" w:sz="0" w:space="0" w:color="auto"/>
            <w:left w:val="none" w:sz="0" w:space="0" w:color="auto"/>
            <w:bottom w:val="none" w:sz="0" w:space="0" w:color="auto"/>
            <w:right w:val="none" w:sz="0" w:space="0" w:color="auto"/>
          </w:divBdr>
        </w:div>
        <w:div w:id="1088428084">
          <w:marLeft w:val="640"/>
          <w:marRight w:val="0"/>
          <w:marTop w:val="0"/>
          <w:marBottom w:val="0"/>
          <w:divBdr>
            <w:top w:val="none" w:sz="0" w:space="0" w:color="auto"/>
            <w:left w:val="none" w:sz="0" w:space="0" w:color="auto"/>
            <w:bottom w:val="none" w:sz="0" w:space="0" w:color="auto"/>
            <w:right w:val="none" w:sz="0" w:space="0" w:color="auto"/>
          </w:divBdr>
        </w:div>
        <w:div w:id="265619587">
          <w:marLeft w:val="640"/>
          <w:marRight w:val="0"/>
          <w:marTop w:val="0"/>
          <w:marBottom w:val="0"/>
          <w:divBdr>
            <w:top w:val="none" w:sz="0" w:space="0" w:color="auto"/>
            <w:left w:val="none" w:sz="0" w:space="0" w:color="auto"/>
            <w:bottom w:val="none" w:sz="0" w:space="0" w:color="auto"/>
            <w:right w:val="none" w:sz="0" w:space="0" w:color="auto"/>
          </w:divBdr>
        </w:div>
        <w:div w:id="440540325">
          <w:marLeft w:val="640"/>
          <w:marRight w:val="0"/>
          <w:marTop w:val="0"/>
          <w:marBottom w:val="0"/>
          <w:divBdr>
            <w:top w:val="none" w:sz="0" w:space="0" w:color="auto"/>
            <w:left w:val="none" w:sz="0" w:space="0" w:color="auto"/>
            <w:bottom w:val="none" w:sz="0" w:space="0" w:color="auto"/>
            <w:right w:val="none" w:sz="0" w:space="0" w:color="auto"/>
          </w:divBdr>
        </w:div>
        <w:div w:id="1904102363">
          <w:marLeft w:val="640"/>
          <w:marRight w:val="0"/>
          <w:marTop w:val="0"/>
          <w:marBottom w:val="0"/>
          <w:divBdr>
            <w:top w:val="none" w:sz="0" w:space="0" w:color="auto"/>
            <w:left w:val="none" w:sz="0" w:space="0" w:color="auto"/>
            <w:bottom w:val="none" w:sz="0" w:space="0" w:color="auto"/>
            <w:right w:val="none" w:sz="0" w:space="0" w:color="auto"/>
          </w:divBdr>
        </w:div>
        <w:div w:id="983512101">
          <w:marLeft w:val="640"/>
          <w:marRight w:val="0"/>
          <w:marTop w:val="0"/>
          <w:marBottom w:val="0"/>
          <w:divBdr>
            <w:top w:val="none" w:sz="0" w:space="0" w:color="auto"/>
            <w:left w:val="none" w:sz="0" w:space="0" w:color="auto"/>
            <w:bottom w:val="none" w:sz="0" w:space="0" w:color="auto"/>
            <w:right w:val="none" w:sz="0" w:space="0" w:color="auto"/>
          </w:divBdr>
        </w:div>
        <w:div w:id="49503480">
          <w:marLeft w:val="640"/>
          <w:marRight w:val="0"/>
          <w:marTop w:val="0"/>
          <w:marBottom w:val="0"/>
          <w:divBdr>
            <w:top w:val="none" w:sz="0" w:space="0" w:color="auto"/>
            <w:left w:val="none" w:sz="0" w:space="0" w:color="auto"/>
            <w:bottom w:val="none" w:sz="0" w:space="0" w:color="auto"/>
            <w:right w:val="none" w:sz="0" w:space="0" w:color="auto"/>
          </w:divBdr>
        </w:div>
        <w:div w:id="1098792024">
          <w:marLeft w:val="640"/>
          <w:marRight w:val="0"/>
          <w:marTop w:val="0"/>
          <w:marBottom w:val="0"/>
          <w:divBdr>
            <w:top w:val="none" w:sz="0" w:space="0" w:color="auto"/>
            <w:left w:val="none" w:sz="0" w:space="0" w:color="auto"/>
            <w:bottom w:val="none" w:sz="0" w:space="0" w:color="auto"/>
            <w:right w:val="none" w:sz="0" w:space="0" w:color="auto"/>
          </w:divBdr>
        </w:div>
        <w:div w:id="295644780">
          <w:marLeft w:val="640"/>
          <w:marRight w:val="0"/>
          <w:marTop w:val="0"/>
          <w:marBottom w:val="0"/>
          <w:divBdr>
            <w:top w:val="none" w:sz="0" w:space="0" w:color="auto"/>
            <w:left w:val="none" w:sz="0" w:space="0" w:color="auto"/>
            <w:bottom w:val="none" w:sz="0" w:space="0" w:color="auto"/>
            <w:right w:val="none" w:sz="0" w:space="0" w:color="auto"/>
          </w:divBdr>
        </w:div>
        <w:div w:id="2136898313">
          <w:marLeft w:val="640"/>
          <w:marRight w:val="0"/>
          <w:marTop w:val="0"/>
          <w:marBottom w:val="0"/>
          <w:divBdr>
            <w:top w:val="none" w:sz="0" w:space="0" w:color="auto"/>
            <w:left w:val="none" w:sz="0" w:space="0" w:color="auto"/>
            <w:bottom w:val="none" w:sz="0" w:space="0" w:color="auto"/>
            <w:right w:val="none" w:sz="0" w:space="0" w:color="auto"/>
          </w:divBdr>
        </w:div>
        <w:div w:id="656609802">
          <w:marLeft w:val="640"/>
          <w:marRight w:val="0"/>
          <w:marTop w:val="0"/>
          <w:marBottom w:val="0"/>
          <w:divBdr>
            <w:top w:val="none" w:sz="0" w:space="0" w:color="auto"/>
            <w:left w:val="none" w:sz="0" w:space="0" w:color="auto"/>
            <w:bottom w:val="none" w:sz="0" w:space="0" w:color="auto"/>
            <w:right w:val="none" w:sz="0" w:space="0" w:color="auto"/>
          </w:divBdr>
        </w:div>
        <w:div w:id="595209467">
          <w:marLeft w:val="640"/>
          <w:marRight w:val="0"/>
          <w:marTop w:val="0"/>
          <w:marBottom w:val="0"/>
          <w:divBdr>
            <w:top w:val="none" w:sz="0" w:space="0" w:color="auto"/>
            <w:left w:val="none" w:sz="0" w:space="0" w:color="auto"/>
            <w:bottom w:val="none" w:sz="0" w:space="0" w:color="auto"/>
            <w:right w:val="none" w:sz="0" w:space="0" w:color="auto"/>
          </w:divBdr>
        </w:div>
        <w:div w:id="543753504">
          <w:marLeft w:val="640"/>
          <w:marRight w:val="0"/>
          <w:marTop w:val="0"/>
          <w:marBottom w:val="0"/>
          <w:divBdr>
            <w:top w:val="none" w:sz="0" w:space="0" w:color="auto"/>
            <w:left w:val="none" w:sz="0" w:space="0" w:color="auto"/>
            <w:bottom w:val="none" w:sz="0" w:space="0" w:color="auto"/>
            <w:right w:val="none" w:sz="0" w:space="0" w:color="auto"/>
          </w:divBdr>
        </w:div>
        <w:div w:id="636375997">
          <w:marLeft w:val="640"/>
          <w:marRight w:val="0"/>
          <w:marTop w:val="0"/>
          <w:marBottom w:val="0"/>
          <w:divBdr>
            <w:top w:val="none" w:sz="0" w:space="0" w:color="auto"/>
            <w:left w:val="none" w:sz="0" w:space="0" w:color="auto"/>
            <w:bottom w:val="none" w:sz="0" w:space="0" w:color="auto"/>
            <w:right w:val="none" w:sz="0" w:space="0" w:color="auto"/>
          </w:divBdr>
        </w:div>
        <w:div w:id="585310943">
          <w:marLeft w:val="640"/>
          <w:marRight w:val="0"/>
          <w:marTop w:val="0"/>
          <w:marBottom w:val="0"/>
          <w:divBdr>
            <w:top w:val="none" w:sz="0" w:space="0" w:color="auto"/>
            <w:left w:val="none" w:sz="0" w:space="0" w:color="auto"/>
            <w:bottom w:val="none" w:sz="0" w:space="0" w:color="auto"/>
            <w:right w:val="none" w:sz="0" w:space="0" w:color="auto"/>
          </w:divBdr>
        </w:div>
        <w:div w:id="1444492016">
          <w:marLeft w:val="640"/>
          <w:marRight w:val="0"/>
          <w:marTop w:val="0"/>
          <w:marBottom w:val="0"/>
          <w:divBdr>
            <w:top w:val="none" w:sz="0" w:space="0" w:color="auto"/>
            <w:left w:val="none" w:sz="0" w:space="0" w:color="auto"/>
            <w:bottom w:val="none" w:sz="0" w:space="0" w:color="auto"/>
            <w:right w:val="none" w:sz="0" w:space="0" w:color="auto"/>
          </w:divBdr>
        </w:div>
        <w:div w:id="879318394">
          <w:marLeft w:val="640"/>
          <w:marRight w:val="0"/>
          <w:marTop w:val="0"/>
          <w:marBottom w:val="0"/>
          <w:divBdr>
            <w:top w:val="none" w:sz="0" w:space="0" w:color="auto"/>
            <w:left w:val="none" w:sz="0" w:space="0" w:color="auto"/>
            <w:bottom w:val="none" w:sz="0" w:space="0" w:color="auto"/>
            <w:right w:val="none" w:sz="0" w:space="0" w:color="auto"/>
          </w:divBdr>
        </w:div>
        <w:div w:id="1436637574">
          <w:marLeft w:val="640"/>
          <w:marRight w:val="0"/>
          <w:marTop w:val="0"/>
          <w:marBottom w:val="0"/>
          <w:divBdr>
            <w:top w:val="none" w:sz="0" w:space="0" w:color="auto"/>
            <w:left w:val="none" w:sz="0" w:space="0" w:color="auto"/>
            <w:bottom w:val="none" w:sz="0" w:space="0" w:color="auto"/>
            <w:right w:val="none" w:sz="0" w:space="0" w:color="auto"/>
          </w:divBdr>
        </w:div>
        <w:div w:id="270361765">
          <w:marLeft w:val="640"/>
          <w:marRight w:val="0"/>
          <w:marTop w:val="0"/>
          <w:marBottom w:val="0"/>
          <w:divBdr>
            <w:top w:val="none" w:sz="0" w:space="0" w:color="auto"/>
            <w:left w:val="none" w:sz="0" w:space="0" w:color="auto"/>
            <w:bottom w:val="none" w:sz="0" w:space="0" w:color="auto"/>
            <w:right w:val="none" w:sz="0" w:space="0" w:color="auto"/>
          </w:divBdr>
        </w:div>
        <w:div w:id="816533102">
          <w:marLeft w:val="640"/>
          <w:marRight w:val="0"/>
          <w:marTop w:val="0"/>
          <w:marBottom w:val="0"/>
          <w:divBdr>
            <w:top w:val="none" w:sz="0" w:space="0" w:color="auto"/>
            <w:left w:val="none" w:sz="0" w:space="0" w:color="auto"/>
            <w:bottom w:val="none" w:sz="0" w:space="0" w:color="auto"/>
            <w:right w:val="none" w:sz="0" w:space="0" w:color="auto"/>
          </w:divBdr>
        </w:div>
        <w:div w:id="1713536598">
          <w:marLeft w:val="640"/>
          <w:marRight w:val="0"/>
          <w:marTop w:val="0"/>
          <w:marBottom w:val="0"/>
          <w:divBdr>
            <w:top w:val="none" w:sz="0" w:space="0" w:color="auto"/>
            <w:left w:val="none" w:sz="0" w:space="0" w:color="auto"/>
            <w:bottom w:val="none" w:sz="0" w:space="0" w:color="auto"/>
            <w:right w:val="none" w:sz="0" w:space="0" w:color="auto"/>
          </w:divBdr>
        </w:div>
        <w:div w:id="1450856725">
          <w:marLeft w:val="640"/>
          <w:marRight w:val="0"/>
          <w:marTop w:val="0"/>
          <w:marBottom w:val="0"/>
          <w:divBdr>
            <w:top w:val="none" w:sz="0" w:space="0" w:color="auto"/>
            <w:left w:val="none" w:sz="0" w:space="0" w:color="auto"/>
            <w:bottom w:val="none" w:sz="0" w:space="0" w:color="auto"/>
            <w:right w:val="none" w:sz="0" w:space="0" w:color="auto"/>
          </w:divBdr>
        </w:div>
        <w:div w:id="658964643">
          <w:marLeft w:val="640"/>
          <w:marRight w:val="0"/>
          <w:marTop w:val="0"/>
          <w:marBottom w:val="0"/>
          <w:divBdr>
            <w:top w:val="none" w:sz="0" w:space="0" w:color="auto"/>
            <w:left w:val="none" w:sz="0" w:space="0" w:color="auto"/>
            <w:bottom w:val="none" w:sz="0" w:space="0" w:color="auto"/>
            <w:right w:val="none" w:sz="0" w:space="0" w:color="auto"/>
          </w:divBdr>
        </w:div>
        <w:div w:id="1718973135">
          <w:marLeft w:val="640"/>
          <w:marRight w:val="0"/>
          <w:marTop w:val="0"/>
          <w:marBottom w:val="0"/>
          <w:divBdr>
            <w:top w:val="none" w:sz="0" w:space="0" w:color="auto"/>
            <w:left w:val="none" w:sz="0" w:space="0" w:color="auto"/>
            <w:bottom w:val="none" w:sz="0" w:space="0" w:color="auto"/>
            <w:right w:val="none" w:sz="0" w:space="0" w:color="auto"/>
          </w:divBdr>
        </w:div>
        <w:div w:id="520433652">
          <w:marLeft w:val="640"/>
          <w:marRight w:val="0"/>
          <w:marTop w:val="0"/>
          <w:marBottom w:val="0"/>
          <w:divBdr>
            <w:top w:val="none" w:sz="0" w:space="0" w:color="auto"/>
            <w:left w:val="none" w:sz="0" w:space="0" w:color="auto"/>
            <w:bottom w:val="none" w:sz="0" w:space="0" w:color="auto"/>
            <w:right w:val="none" w:sz="0" w:space="0" w:color="auto"/>
          </w:divBdr>
        </w:div>
        <w:div w:id="847334372">
          <w:marLeft w:val="640"/>
          <w:marRight w:val="0"/>
          <w:marTop w:val="0"/>
          <w:marBottom w:val="0"/>
          <w:divBdr>
            <w:top w:val="none" w:sz="0" w:space="0" w:color="auto"/>
            <w:left w:val="none" w:sz="0" w:space="0" w:color="auto"/>
            <w:bottom w:val="none" w:sz="0" w:space="0" w:color="auto"/>
            <w:right w:val="none" w:sz="0" w:space="0" w:color="auto"/>
          </w:divBdr>
        </w:div>
        <w:div w:id="1968506400">
          <w:marLeft w:val="640"/>
          <w:marRight w:val="0"/>
          <w:marTop w:val="0"/>
          <w:marBottom w:val="0"/>
          <w:divBdr>
            <w:top w:val="none" w:sz="0" w:space="0" w:color="auto"/>
            <w:left w:val="none" w:sz="0" w:space="0" w:color="auto"/>
            <w:bottom w:val="none" w:sz="0" w:space="0" w:color="auto"/>
            <w:right w:val="none" w:sz="0" w:space="0" w:color="auto"/>
          </w:divBdr>
        </w:div>
        <w:div w:id="292684683">
          <w:marLeft w:val="640"/>
          <w:marRight w:val="0"/>
          <w:marTop w:val="0"/>
          <w:marBottom w:val="0"/>
          <w:divBdr>
            <w:top w:val="none" w:sz="0" w:space="0" w:color="auto"/>
            <w:left w:val="none" w:sz="0" w:space="0" w:color="auto"/>
            <w:bottom w:val="none" w:sz="0" w:space="0" w:color="auto"/>
            <w:right w:val="none" w:sz="0" w:space="0" w:color="auto"/>
          </w:divBdr>
        </w:div>
        <w:div w:id="2127187977">
          <w:marLeft w:val="640"/>
          <w:marRight w:val="0"/>
          <w:marTop w:val="0"/>
          <w:marBottom w:val="0"/>
          <w:divBdr>
            <w:top w:val="none" w:sz="0" w:space="0" w:color="auto"/>
            <w:left w:val="none" w:sz="0" w:space="0" w:color="auto"/>
            <w:bottom w:val="none" w:sz="0" w:space="0" w:color="auto"/>
            <w:right w:val="none" w:sz="0" w:space="0" w:color="auto"/>
          </w:divBdr>
        </w:div>
        <w:div w:id="2102682995">
          <w:marLeft w:val="640"/>
          <w:marRight w:val="0"/>
          <w:marTop w:val="0"/>
          <w:marBottom w:val="0"/>
          <w:divBdr>
            <w:top w:val="none" w:sz="0" w:space="0" w:color="auto"/>
            <w:left w:val="none" w:sz="0" w:space="0" w:color="auto"/>
            <w:bottom w:val="none" w:sz="0" w:space="0" w:color="auto"/>
            <w:right w:val="none" w:sz="0" w:space="0" w:color="auto"/>
          </w:divBdr>
        </w:div>
        <w:div w:id="630326006">
          <w:marLeft w:val="640"/>
          <w:marRight w:val="0"/>
          <w:marTop w:val="0"/>
          <w:marBottom w:val="0"/>
          <w:divBdr>
            <w:top w:val="none" w:sz="0" w:space="0" w:color="auto"/>
            <w:left w:val="none" w:sz="0" w:space="0" w:color="auto"/>
            <w:bottom w:val="none" w:sz="0" w:space="0" w:color="auto"/>
            <w:right w:val="none" w:sz="0" w:space="0" w:color="auto"/>
          </w:divBdr>
        </w:div>
        <w:div w:id="460078273">
          <w:marLeft w:val="640"/>
          <w:marRight w:val="0"/>
          <w:marTop w:val="0"/>
          <w:marBottom w:val="0"/>
          <w:divBdr>
            <w:top w:val="none" w:sz="0" w:space="0" w:color="auto"/>
            <w:left w:val="none" w:sz="0" w:space="0" w:color="auto"/>
            <w:bottom w:val="none" w:sz="0" w:space="0" w:color="auto"/>
            <w:right w:val="none" w:sz="0" w:space="0" w:color="auto"/>
          </w:divBdr>
        </w:div>
        <w:div w:id="1524901280">
          <w:marLeft w:val="640"/>
          <w:marRight w:val="0"/>
          <w:marTop w:val="0"/>
          <w:marBottom w:val="0"/>
          <w:divBdr>
            <w:top w:val="none" w:sz="0" w:space="0" w:color="auto"/>
            <w:left w:val="none" w:sz="0" w:space="0" w:color="auto"/>
            <w:bottom w:val="none" w:sz="0" w:space="0" w:color="auto"/>
            <w:right w:val="none" w:sz="0" w:space="0" w:color="auto"/>
          </w:divBdr>
        </w:div>
        <w:div w:id="207188474">
          <w:marLeft w:val="640"/>
          <w:marRight w:val="0"/>
          <w:marTop w:val="0"/>
          <w:marBottom w:val="0"/>
          <w:divBdr>
            <w:top w:val="none" w:sz="0" w:space="0" w:color="auto"/>
            <w:left w:val="none" w:sz="0" w:space="0" w:color="auto"/>
            <w:bottom w:val="none" w:sz="0" w:space="0" w:color="auto"/>
            <w:right w:val="none" w:sz="0" w:space="0" w:color="auto"/>
          </w:divBdr>
        </w:div>
        <w:div w:id="690954049">
          <w:marLeft w:val="640"/>
          <w:marRight w:val="0"/>
          <w:marTop w:val="0"/>
          <w:marBottom w:val="0"/>
          <w:divBdr>
            <w:top w:val="none" w:sz="0" w:space="0" w:color="auto"/>
            <w:left w:val="none" w:sz="0" w:space="0" w:color="auto"/>
            <w:bottom w:val="none" w:sz="0" w:space="0" w:color="auto"/>
            <w:right w:val="none" w:sz="0" w:space="0" w:color="auto"/>
          </w:divBdr>
        </w:div>
        <w:div w:id="596140462">
          <w:marLeft w:val="640"/>
          <w:marRight w:val="0"/>
          <w:marTop w:val="0"/>
          <w:marBottom w:val="0"/>
          <w:divBdr>
            <w:top w:val="none" w:sz="0" w:space="0" w:color="auto"/>
            <w:left w:val="none" w:sz="0" w:space="0" w:color="auto"/>
            <w:bottom w:val="none" w:sz="0" w:space="0" w:color="auto"/>
            <w:right w:val="none" w:sz="0" w:space="0" w:color="auto"/>
          </w:divBdr>
        </w:div>
        <w:div w:id="1801847438">
          <w:marLeft w:val="640"/>
          <w:marRight w:val="0"/>
          <w:marTop w:val="0"/>
          <w:marBottom w:val="0"/>
          <w:divBdr>
            <w:top w:val="none" w:sz="0" w:space="0" w:color="auto"/>
            <w:left w:val="none" w:sz="0" w:space="0" w:color="auto"/>
            <w:bottom w:val="none" w:sz="0" w:space="0" w:color="auto"/>
            <w:right w:val="none" w:sz="0" w:space="0" w:color="auto"/>
          </w:divBdr>
        </w:div>
        <w:div w:id="302463777">
          <w:marLeft w:val="640"/>
          <w:marRight w:val="0"/>
          <w:marTop w:val="0"/>
          <w:marBottom w:val="0"/>
          <w:divBdr>
            <w:top w:val="none" w:sz="0" w:space="0" w:color="auto"/>
            <w:left w:val="none" w:sz="0" w:space="0" w:color="auto"/>
            <w:bottom w:val="none" w:sz="0" w:space="0" w:color="auto"/>
            <w:right w:val="none" w:sz="0" w:space="0" w:color="auto"/>
          </w:divBdr>
        </w:div>
        <w:div w:id="2072726631">
          <w:marLeft w:val="640"/>
          <w:marRight w:val="0"/>
          <w:marTop w:val="0"/>
          <w:marBottom w:val="0"/>
          <w:divBdr>
            <w:top w:val="none" w:sz="0" w:space="0" w:color="auto"/>
            <w:left w:val="none" w:sz="0" w:space="0" w:color="auto"/>
            <w:bottom w:val="none" w:sz="0" w:space="0" w:color="auto"/>
            <w:right w:val="none" w:sz="0" w:space="0" w:color="auto"/>
          </w:divBdr>
        </w:div>
        <w:div w:id="726606206">
          <w:marLeft w:val="640"/>
          <w:marRight w:val="0"/>
          <w:marTop w:val="0"/>
          <w:marBottom w:val="0"/>
          <w:divBdr>
            <w:top w:val="none" w:sz="0" w:space="0" w:color="auto"/>
            <w:left w:val="none" w:sz="0" w:space="0" w:color="auto"/>
            <w:bottom w:val="none" w:sz="0" w:space="0" w:color="auto"/>
            <w:right w:val="none" w:sz="0" w:space="0" w:color="auto"/>
          </w:divBdr>
        </w:div>
        <w:div w:id="1626430310">
          <w:marLeft w:val="640"/>
          <w:marRight w:val="0"/>
          <w:marTop w:val="0"/>
          <w:marBottom w:val="0"/>
          <w:divBdr>
            <w:top w:val="none" w:sz="0" w:space="0" w:color="auto"/>
            <w:left w:val="none" w:sz="0" w:space="0" w:color="auto"/>
            <w:bottom w:val="none" w:sz="0" w:space="0" w:color="auto"/>
            <w:right w:val="none" w:sz="0" w:space="0" w:color="auto"/>
          </w:divBdr>
        </w:div>
        <w:div w:id="1897472744">
          <w:marLeft w:val="640"/>
          <w:marRight w:val="0"/>
          <w:marTop w:val="0"/>
          <w:marBottom w:val="0"/>
          <w:divBdr>
            <w:top w:val="none" w:sz="0" w:space="0" w:color="auto"/>
            <w:left w:val="none" w:sz="0" w:space="0" w:color="auto"/>
            <w:bottom w:val="none" w:sz="0" w:space="0" w:color="auto"/>
            <w:right w:val="none" w:sz="0" w:space="0" w:color="auto"/>
          </w:divBdr>
        </w:div>
        <w:div w:id="694893003">
          <w:marLeft w:val="640"/>
          <w:marRight w:val="0"/>
          <w:marTop w:val="0"/>
          <w:marBottom w:val="0"/>
          <w:divBdr>
            <w:top w:val="none" w:sz="0" w:space="0" w:color="auto"/>
            <w:left w:val="none" w:sz="0" w:space="0" w:color="auto"/>
            <w:bottom w:val="none" w:sz="0" w:space="0" w:color="auto"/>
            <w:right w:val="none" w:sz="0" w:space="0" w:color="auto"/>
          </w:divBdr>
        </w:div>
        <w:div w:id="1079791325">
          <w:marLeft w:val="640"/>
          <w:marRight w:val="0"/>
          <w:marTop w:val="0"/>
          <w:marBottom w:val="0"/>
          <w:divBdr>
            <w:top w:val="none" w:sz="0" w:space="0" w:color="auto"/>
            <w:left w:val="none" w:sz="0" w:space="0" w:color="auto"/>
            <w:bottom w:val="none" w:sz="0" w:space="0" w:color="auto"/>
            <w:right w:val="none" w:sz="0" w:space="0" w:color="auto"/>
          </w:divBdr>
        </w:div>
        <w:div w:id="574629040">
          <w:marLeft w:val="640"/>
          <w:marRight w:val="0"/>
          <w:marTop w:val="0"/>
          <w:marBottom w:val="0"/>
          <w:divBdr>
            <w:top w:val="none" w:sz="0" w:space="0" w:color="auto"/>
            <w:left w:val="none" w:sz="0" w:space="0" w:color="auto"/>
            <w:bottom w:val="none" w:sz="0" w:space="0" w:color="auto"/>
            <w:right w:val="none" w:sz="0" w:space="0" w:color="auto"/>
          </w:divBdr>
        </w:div>
        <w:div w:id="88239670">
          <w:marLeft w:val="640"/>
          <w:marRight w:val="0"/>
          <w:marTop w:val="0"/>
          <w:marBottom w:val="0"/>
          <w:divBdr>
            <w:top w:val="none" w:sz="0" w:space="0" w:color="auto"/>
            <w:left w:val="none" w:sz="0" w:space="0" w:color="auto"/>
            <w:bottom w:val="none" w:sz="0" w:space="0" w:color="auto"/>
            <w:right w:val="none" w:sz="0" w:space="0" w:color="auto"/>
          </w:divBdr>
        </w:div>
        <w:div w:id="656034277">
          <w:marLeft w:val="640"/>
          <w:marRight w:val="0"/>
          <w:marTop w:val="0"/>
          <w:marBottom w:val="0"/>
          <w:divBdr>
            <w:top w:val="none" w:sz="0" w:space="0" w:color="auto"/>
            <w:left w:val="none" w:sz="0" w:space="0" w:color="auto"/>
            <w:bottom w:val="none" w:sz="0" w:space="0" w:color="auto"/>
            <w:right w:val="none" w:sz="0" w:space="0" w:color="auto"/>
          </w:divBdr>
        </w:div>
        <w:div w:id="2137679058">
          <w:marLeft w:val="640"/>
          <w:marRight w:val="0"/>
          <w:marTop w:val="0"/>
          <w:marBottom w:val="0"/>
          <w:divBdr>
            <w:top w:val="none" w:sz="0" w:space="0" w:color="auto"/>
            <w:left w:val="none" w:sz="0" w:space="0" w:color="auto"/>
            <w:bottom w:val="none" w:sz="0" w:space="0" w:color="auto"/>
            <w:right w:val="none" w:sz="0" w:space="0" w:color="auto"/>
          </w:divBdr>
        </w:div>
        <w:div w:id="72555915">
          <w:marLeft w:val="640"/>
          <w:marRight w:val="0"/>
          <w:marTop w:val="0"/>
          <w:marBottom w:val="0"/>
          <w:divBdr>
            <w:top w:val="none" w:sz="0" w:space="0" w:color="auto"/>
            <w:left w:val="none" w:sz="0" w:space="0" w:color="auto"/>
            <w:bottom w:val="none" w:sz="0" w:space="0" w:color="auto"/>
            <w:right w:val="none" w:sz="0" w:space="0" w:color="auto"/>
          </w:divBdr>
        </w:div>
        <w:div w:id="2094885692">
          <w:marLeft w:val="640"/>
          <w:marRight w:val="0"/>
          <w:marTop w:val="0"/>
          <w:marBottom w:val="0"/>
          <w:divBdr>
            <w:top w:val="none" w:sz="0" w:space="0" w:color="auto"/>
            <w:left w:val="none" w:sz="0" w:space="0" w:color="auto"/>
            <w:bottom w:val="none" w:sz="0" w:space="0" w:color="auto"/>
            <w:right w:val="none" w:sz="0" w:space="0" w:color="auto"/>
          </w:divBdr>
        </w:div>
        <w:div w:id="2128354982">
          <w:marLeft w:val="640"/>
          <w:marRight w:val="0"/>
          <w:marTop w:val="0"/>
          <w:marBottom w:val="0"/>
          <w:divBdr>
            <w:top w:val="none" w:sz="0" w:space="0" w:color="auto"/>
            <w:left w:val="none" w:sz="0" w:space="0" w:color="auto"/>
            <w:bottom w:val="none" w:sz="0" w:space="0" w:color="auto"/>
            <w:right w:val="none" w:sz="0" w:space="0" w:color="auto"/>
          </w:divBdr>
        </w:div>
        <w:div w:id="1193685820">
          <w:marLeft w:val="640"/>
          <w:marRight w:val="0"/>
          <w:marTop w:val="0"/>
          <w:marBottom w:val="0"/>
          <w:divBdr>
            <w:top w:val="none" w:sz="0" w:space="0" w:color="auto"/>
            <w:left w:val="none" w:sz="0" w:space="0" w:color="auto"/>
            <w:bottom w:val="none" w:sz="0" w:space="0" w:color="auto"/>
            <w:right w:val="none" w:sz="0" w:space="0" w:color="auto"/>
          </w:divBdr>
        </w:div>
        <w:div w:id="588120541">
          <w:marLeft w:val="640"/>
          <w:marRight w:val="0"/>
          <w:marTop w:val="0"/>
          <w:marBottom w:val="0"/>
          <w:divBdr>
            <w:top w:val="none" w:sz="0" w:space="0" w:color="auto"/>
            <w:left w:val="none" w:sz="0" w:space="0" w:color="auto"/>
            <w:bottom w:val="none" w:sz="0" w:space="0" w:color="auto"/>
            <w:right w:val="none" w:sz="0" w:space="0" w:color="auto"/>
          </w:divBdr>
        </w:div>
        <w:div w:id="2070569129">
          <w:marLeft w:val="640"/>
          <w:marRight w:val="0"/>
          <w:marTop w:val="0"/>
          <w:marBottom w:val="0"/>
          <w:divBdr>
            <w:top w:val="none" w:sz="0" w:space="0" w:color="auto"/>
            <w:left w:val="none" w:sz="0" w:space="0" w:color="auto"/>
            <w:bottom w:val="none" w:sz="0" w:space="0" w:color="auto"/>
            <w:right w:val="none" w:sz="0" w:space="0" w:color="auto"/>
          </w:divBdr>
        </w:div>
        <w:div w:id="1527477232">
          <w:marLeft w:val="640"/>
          <w:marRight w:val="0"/>
          <w:marTop w:val="0"/>
          <w:marBottom w:val="0"/>
          <w:divBdr>
            <w:top w:val="none" w:sz="0" w:space="0" w:color="auto"/>
            <w:left w:val="none" w:sz="0" w:space="0" w:color="auto"/>
            <w:bottom w:val="none" w:sz="0" w:space="0" w:color="auto"/>
            <w:right w:val="none" w:sz="0" w:space="0" w:color="auto"/>
          </w:divBdr>
        </w:div>
        <w:div w:id="1763060704">
          <w:marLeft w:val="640"/>
          <w:marRight w:val="0"/>
          <w:marTop w:val="0"/>
          <w:marBottom w:val="0"/>
          <w:divBdr>
            <w:top w:val="none" w:sz="0" w:space="0" w:color="auto"/>
            <w:left w:val="none" w:sz="0" w:space="0" w:color="auto"/>
            <w:bottom w:val="none" w:sz="0" w:space="0" w:color="auto"/>
            <w:right w:val="none" w:sz="0" w:space="0" w:color="auto"/>
          </w:divBdr>
        </w:div>
        <w:div w:id="1470049644">
          <w:marLeft w:val="640"/>
          <w:marRight w:val="0"/>
          <w:marTop w:val="0"/>
          <w:marBottom w:val="0"/>
          <w:divBdr>
            <w:top w:val="none" w:sz="0" w:space="0" w:color="auto"/>
            <w:left w:val="none" w:sz="0" w:space="0" w:color="auto"/>
            <w:bottom w:val="none" w:sz="0" w:space="0" w:color="auto"/>
            <w:right w:val="none" w:sz="0" w:space="0" w:color="auto"/>
          </w:divBdr>
        </w:div>
        <w:div w:id="642394209">
          <w:marLeft w:val="640"/>
          <w:marRight w:val="0"/>
          <w:marTop w:val="0"/>
          <w:marBottom w:val="0"/>
          <w:divBdr>
            <w:top w:val="none" w:sz="0" w:space="0" w:color="auto"/>
            <w:left w:val="none" w:sz="0" w:space="0" w:color="auto"/>
            <w:bottom w:val="none" w:sz="0" w:space="0" w:color="auto"/>
            <w:right w:val="none" w:sz="0" w:space="0" w:color="auto"/>
          </w:divBdr>
        </w:div>
        <w:div w:id="664430623">
          <w:marLeft w:val="640"/>
          <w:marRight w:val="0"/>
          <w:marTop w:val="0"/>
          <w:marBottom w:val="0"/>
          <w:divBdr>
            <w:top w:val="none" w:sz="0" w:space="0" w:color="auto"/>
            <w:left w:val="none" w:sz="0" w:space="0" w:color="auto"/>
            <w:bottom w:val="none" w:sz="0" w:space="0" w:color="auto"/>
            <w:right w:val="none" w:sz="0" w:space="0" w:color="auto"/>
          </w:divBdr>
        </w:div>
        <w:div w:id="330380425">
          <w:marLeft w:val="640"/>
          <w:marRight w:val="0"/>
          <w:marTop w:val="0"/>
          <w:marBottom w:val="0"/>
          <w:divBdr>
            <w:top w:val="none" w:sz="0" w:space="0" w:color="auto"/>
            <w:left w:val="none" w:sz="0" w:space="0" w:color="auto"/>
            <w:bottom w:val="none" w:sz="0" w:space="0" w:color="auto"/>
            <w:right w:val="none" w:sz="0" w:space="0" w:color="auto"/>
          </w:divBdr>
        </w:div>
        <w:div w:id="2053113639">
          <w:marLeft w:val="640"/>
          <w:marRight w:val="0"/>
          <w:marTop w:val="0"/>
          <w:marBottom w:val="0"/>
          <w:divBdr>
            <w:top w:val="none" w:sz="0" w:space="0" w:color="auto"/>
            <w:left w:val="none" w:sz="0" w:space="0" w:color="auto"/>
            <w:bottom w:val="none" w:sz="0" w:space="0" w:color="auto"/>
            <w:right w:val="none" w:sz="0" w:space="0" w:color="auto"/>
          </w:divBdr>
        </w:div>
        <w:div w:id="1972249141">
          <w:marLeft w:val="640"/>
          <w:marRight w:val="0"/>
          <w:marTop w:val="0"/>
          <w:marBottom w:val="0"/>
          <w:divBdr>
            <w:top w:val="none" w:sz="0" w:space="0" w:color="auto"/>
            <w:left w:val="none" w:sz="0" w:space="0" w:color="auto"/>
            <w:bottom w:val="none" w:sz="0" w:space="0" w:color="auto"/>
            <w:right w:val="none" w:sz="0" w:space="0" w:color="auto"/>
          </w:divBdr>
        </w:div>
        <w:div w:id="1269385229">
          <w:marLeft w:val="640"/>
          <w:marRight w:val="0"/>
          <w:marTop w:val="0"/>
          <w:marBottom w:val="0"/>
          <w:divBdr>
            <w:top w:val="none" w:sz="0" w:space="0" w:color="auto"/>
            <w:left w:val="none" w:sz="0" w:space="0" w:color="auto"/>
            <w:bottom w:val="none" w:sz="0" w:space="0" w:color="auto"/>
            <w:right w:val="none" w:sz="0" w:space="0" w:color="auto"/>
          </w:divBdr>
        </w:div>
        <w:div w:id="1178808282">
          <w:marLeft w:val="640"/>
          <w:marRight w:val="0"/>
          <w:marTop w:val="0"/>
          <w:marBottom w:val="0"/>
          <w:divBdr>
            <w:top w:val="none" w:sz="0" w:space="0" w:color="auto"/>
            <w:left w:val="none" w:sz="0" w:space="0" w:color="auto"/>
            <w:bottom w:val="none" w:sz="0" w:space="0" w:color="auto"/>
            <w:right w:val="none" w:sz="0" w:space="0" w:color="auto"/>
          </w:divBdr>
        </w:div>
        <w:div w:id="1276016053">
          <w:marLeft w:val="640"/>
          <w:marRight w:val="0"/>
          <w:marTop w:val="0"/>
          <w:marBottom w:val="0"/>
          <w:divBdr>
            <w:top w:val="none" w:sz="0" w:space="0" w:color="auto"/>
            <w:left w:val="none" w:sz="0" w:space="0" w:color="auto"/>
            <w:bottom w:val="none" w:sz="0" w:space="0" w:color="auto"/>
            <w:right w:val="none" w:sz="0" w:space="0" w:color="auto"/>
          </w:divBdr>
        </w:div>
        <w:div w:id="1073312276">
          <w:marLeft w:val="640"/>
          <w:marRight w:val="0"/>
          <w:marTop w:val="0"/>
          <w:marBottom w:val="0"/>
          <w:divBdr>
            <w:top w:val="none" w:sz="0" w:space="0" w:color="auto"/>
            <w:left w:val="none" w:sz="0" w:space="0" w:color="auto"/>
            <w:bottom w:val="none" w:sz="0" w:space="0" w:color="auto"/>
            <w:right w:val="none" w:sz="0" w:space="0" w:color="auto"/>
          </w:divBdr>
        </w:div>
        <w:div w:id="475143940">
          <w:marLeft w:val="640"/>
          <w:marRight w:val="0"/>
          <w:marTop w:val="0"/>
          <w:marBottom w:val="0"/>
          <w:divBdr>
            <w:top w:val="none" w:sz="0" w:space="0" w:color="auto"/>
            <w:left w:val="none" w:sz="0" w:space="0" w:color="auto"/>
            <w:bottom w:val="none" w:sz="0" w:space="0" w:color="auto"/>
            <w:right w:val="none" w:sz="0" w:space="0" w:color="auto"/>
          </w:divBdr>
        </w:div>
        <w:div w:id="2074961999">
          <w:marLeft w:val="640"/>
          <w:marRight w:val="0"/>
          <w:marTop w:val="0"/>
          <w:marBottom w:val="0"/>
          <w:divBdr>
            <w:top w:val="none" w:sz="0" w:space="0" w:color="auto"/>
            <w:left w:val="none" w:sz="0" w:space="0" w:color="auto"/>
            <w:bottom w:val="none" w:sz="0" w:space="0" w:color="auto"/>
            <w:right w:val="none" w:sz="0" w:space="0" w:color="auto"/>
          </w:divBdr>
        </w:div>
        <w:div w:id="1066539036">
          <w:marLeft w:val="640"/>
          <w:marRight w:val="0"/>
          <w:marTop w:val="0"/>
          <w:marBottom w:val="0"/>
          <w:divBdr>
            <w:top w:val="none" w:sz="0" w:space="0" w:color="auto"/>
            <w:left w:val="none" w:sz="0" w:space="0" w:color="auto"/>
            <w:bottom w:val="none" w:sz="0" w:space="0" w:color="auto"/>
            <w:right w:val="none" w:sz="0" w:space="0" w:color="auto"/>
          </w:divBdr>
        </w:div>
        <w:div w:id="129132230">
          <w:marLeft w:val="640"/>
          <w:marRight w:val="0"/>
          <w:marTop w:val="0"/>
          <w:marBottom w:val="0"/>
          <w:divBdr>
            <w:top w:val="none" w:sz="0" w:space="0" w:color="auto"/>
            <w:left w:val="none" w:sz="0" w:space="0" w:color="auto"/>
            <w:bottom w:val="none" w:sz="0" w:space="0" w:color="auto"/>
            <w:right w:val="none" w:sz="0" w:space="0" w:color="auto"/>
          </w:divBdr>
        </w:div>
        <w:div w:id="1847404485">
          <w:marLeft w:val="640"/>
          <w:marRight w:val="0"/>
          <w:marTop w:val="0"/>
          <w:marBottom w:val="0"/>
          <w:divBdr>
            <w:top w:val="none" w:sz="0" w:space="0" w:color="auto"/>
            <w:left w:val="none" w:sz="0" w:space="0" w:color="auto"/>
            <w:bottom w:val="none" w:sz="0" w:space="0" w:color="auto"/>
            <w:right w:val="none" w:sz="0" w:space="0" w:color="auto"/>
          </w:divBdr>
        </w:div>
        <w:div w:id="1275868968">
          <w:marLeft w:val="640"/>
          <w:marRight w:val="0"/>
          <w:marTop w:val="0"/>
          <w:marBottom w:val="0"/>
          <w:divBdr>
            <w:top w:val="none" w:sz="0" w:space="0" w:color="auto"/>
            <w:left w:val="none" w:sz="0" w:space="0" w:color="auto"/>
            <w:bottom w:val="none" w:sz="0" w:space="0" w:color="auto"/>
            <w:right w:val="none" w:sz="0" w:space="0" w:color="auto"/>
          </w:divBdr>
        </w:div>
        <w:div w:id="618924443">
          <w:marLeft w:val="640"/>
          <w:marRight w:val="0"/>
          <w:marTop w:val="0"/>
          <w:marBottom w:val="0"/>
          <w:divBdr>
            <w:top w:val="none" w:sz="0" w:space="0" w:color="auto"/>
            <w:left w:val="none" w:sz="0" w:space="0" w:color="auto"/>
            <w:bottom w:val="none" w:sz="0" w:space="0" w:color="auto"/>
            <w:right w:val="none" w:sz="0" w:space="0" w:color="auto"/>
          </w:divBdr>
        </w:div>
        <w:div w:id="2065325283">
          <w:marLeft w:val="640"/>
          <w:marRight w:val="0"/>
          <w:marTop w:val="0"/>
          <w:marBottom w:val="0"/>
          <w:divBdr>
            <w:top w:val="none" w:sz="0" w:space="0" w:color="auto"/>
            <w:left w:val="none" w:sz="0" w:space="0" w:color="auto"/>
            <w:bottom w:val="none" w:sz="0" w:space="0" w:color="auto"/>
            <w:right w:val="none" w:sz="0" w:space="0" w:color="auto"/>
          </w:divBdr>
        </w:div>
        <w:div w:id="505441466">
          <w:marLeft w:val="640"/>
          <w:marRight w:val="0"/>
          <w:marTop w:val="0"/>
          <w:marBottom w:val="0"/>
          <w:divBdr>
            <w:top w:val="none" w:sz="0" w:space="0" w:color="auto"/>
            <w:left w:val="none" w:sz="0" w:space="0" w:color="auto"/>
            <w:bottom w:val="none" w:sz="0" w:space="0" w:color="auto"/>
            <w:right w:val="none" w:sz="0" w:space="0" w:color="auto"/>
          </w:divBdr>
        </w:div>
        <w:div w:id="1256868063">
          <w:marLeft w:val="640"/>
          <w:marRight w:val="0"/>
          <w:marTop w:val="0"/>
          <w:marBottom w:val="0"/>
          <w:divBdr>
            <w:top w:val="none" w:sz="0" w:space="0" w:color="auto"/>
            <w:left w:val="none" w:sz="0" w:space="0" w:color="auto"/>
            <w:bottom w:val="none" w:sz="0" w:space="0" w:color="auto"/>
            <w:right w:val="none" w:sz="0" w:space="0" w:color="auto"/>
          </w:divBdr>
        </w:div>
        <w:div w:id="883102187">
          <w:marLeft w:val="640"/>
          <w:marRight w:val="0"/>
          <w:marTop w:val="0"/>
          <w:marBottom w:val="0"/>
          <w:divBdr>
            <w:top w:val="none" w:sz="0" w:space="0" w:color="auto"/>
            <w:left w:val="none" w:sz="0" w:space="0" w:color="auto"/>
            <w:bottom w:val="none" w:sz="0" w:space="0" w:color="auto"/>
            <w:right w:val="none" w:sz="0" w:space="0" w:color="auto"/>
          </w:divBdr>
        </w:div>
        <w:div w:id="2101489320">
          <w:marLeft w:val="640"/>
          <w:marRight w:val="0"/>
          <w:marTop w:val="0"/>
          <w:marBottom w:val="0"/>
          <w:divBdr>
            <w:top w:val="none" w:sz="0" w:space="0" w:color="auto"/>
            <w:left w:val="none" w:sz="0" w:space="0" w:color="auto"/>
            <w:bottom w:val="none" w:sz="0" w:space="0" w:color="auto"/>
            <w:right w:val="none" w:sz="0" w:space="0" w:color="auto"/>
          </w:divBdr>
        </w:div>
        <w:div w:id="136186177">
          <w:marLeft w:val="640"/>
          <w:marRight w:val="0"/>
          <w:marTop w:val="0"/>
          <w:marBottom w:val="0"/>
          <w:divBdr>
            <w:top w:val="none" w:sz="0" w:space="0" w:color="auto"/>
            <w:left w:val="none" w:sz="0" w:space="0" w:color="auto"/>
            <w:bottom w:val="none" w:sz="0" w:space="0" w:color="auto"/>
            <w:right w:val="none" w:sz="0" w:space="0" w:color="auto"/>
          </w:divBdr>
        </w:div>
        <w:div w:id="145172800">
          <w:marLeft w:val="640"/>
          <w:marRight w:val="0"/>
          <w:marTop w:val="0"/>
          <w:marBottom w:val="0"/>
          <w:divBdr>
            <w:top w:val="none" w:sz="0" w:space="0" w:color="auto"/>
            <w:left w:val="none" w:sz="0" w:space="0" w:color="auto"/>
            <w:bottom w:val="none" w:sz="0" w:space="0" w:color="auto"/>
            <w:right w:val="none" w:sz="0" w:space="0" w:color="auto"/>
          </w:divBdr>
        </w:div>
        <w:div w:id="2102750690">
          <w:marLeft w:val="640"/>
          <w:marRight w:val="0"/>
          <w:marTop w:val="0"/>
          <w:marBottom w:val="0"/>
          <w:divBdr>
            <w:top w:val="none" w:sz="0" w:space="0" w:color="auto"/>
            <w:left w:val="none" w:sz="0" w:space="0" w:color="auto"/>
            <w:bottom w:val="none" w:sz="0" w:space="0" w:color="auto"/>
            <w:right w:val="none" w:sz="0" w:space="0" w:color="auto"/>
          </w:divBdr>
        </w:div>
        <w:div w:id="791826375">
          <w:marLeft w:val="640"/>
          <w:marRight w:val="0"/>
          <w:marTop w:val="0"/>
          <w:marBottom w:val="0"/>
          <w:divBdr>
            <w:top w:val="none" w:sz="0" w:space="0" w:color="auto"/>
            <w:left w:val="none" w:sz="0" w:space="0" w:color="auto"/>
            <w:bottom w:val="none" w:sz="0" w:space="0" w:color="auto"/>
            <w:right w:val="none" w:sz="0" w:space="0" w:color="auto"/>
          </w:divBdr>
        </w:div>
        <w:div w:id="374041972">
          <w:marLeft w:val="640"/>
          <w:marRight w:val="0"/>
          <w:marTop w:val="0"/>
          <w:marBottom w:val="0"/>
          <w:divBdr>
            <w:top w:val="none" w:sz="0" w:space="0" w:color="auto"/>
            <w:left w:val="none" w:sz="0" w:space="0" w:color="auto"/>
            <w:bottom w:val="none" w:sz="0" w:space="0" w:color="auto"/>
            <w:right w:val="none" w:sz="0" w:space="0" w:color="auto"/>
          </w:divBdr>
        </w:div>
        <w:div w:id="489441640">
          <w:marLeft w:val="640"/>
          <w:marRight w:val="0"/>
          <w:marTop w:val="0"/>
          <w:marBottom w:val="0"/>
          <w:divBdr>
            <w:top w:val="none" w:sz="0" w:space="0" w:color="auto"/>
            <w:left w:val="none" w:sz="0" w:space="0" w:color="auto"/>
            <w:bottom w:val="none" w:sz="0" w:space="0" w:color="auto"/>
            <w:right w:val="none" w:sz="0" w:space="0" w:color="auto"/>
          </w:divBdr>
        </w:div>
        <w:div w:id="924147984">
          <w:marLeft w:val="640"/>
          <w:marRight w:val="0"/>
          <w:marTop w:val="0"/>
          <w:marBottom w:val="0"/>
          <w:divBdr>
            <w:top w:val="none" w:sz="0" w:space="0" w:color="auto"/>
            <w:left w:val="none" w:sz="0" w:space="0" w:color="auto"/>
            <w:bottom w:val="none" w:sz="0" w:space="0" w:color="auto"/>
            <w:right w:val="none" w:sz="0" w:space="0" w:color="auto"/>
          </w:divBdr>
        </w:div>
        <w:div w:id="1512447519">
          <w:marLeft w:val="640"/>
          <w:marRight w:val="0"/>
          <w:marTop w:val="0"/>
          <w:marBottom w:val="0"/>
          <w:divBdr>
            <w:top w:val="none" w:sz="0" w:space="0" w:color="auto"/>
            <w:left w:val="none" w:sz="0" w:space="0" w:color="auto"/>
            <w:bottom w:val="none" w:sz="0" w:space="0" w:color="auto"/>
            <w:right w:val="none" w:sz="0" w:space="0" w:color="auto"/>
          </w:divBdr>
        </w:div>
        <w:div w:id="738745527">
          <w:marLeft w:val="640"/>
          <w:marRight w:val="0"/>
          <w:marTop w:val="0"/>
          <w:marBottom w:val="0"/>
          <w:divBdr>
            <w:top w:val="none" w:sz="0" w:space="0" w:color="auto"/>
            <w:left w:val="none" w:sz="0" w:space="0" w:color="auto"/>
            <w:bottom w:val="none" w:sz="0" w:space="0" w:color="auto"/>
            <w:right w:val="none" w:sz="0" w:space="0" w:color="auto"/>
          </w:divBdr>
        </w:div>
        <w:div w:id="136261697">
          <w:marLeft w:val="640"/>
          <w:marRight w:val="0"/>
          <w:marTop w:val="0"/>
          <w:marBottom w:val="0"/>
          <w:divBdr>
            <w:top w:val="none" w:sz="0" w:space="0" w:color="auto"/>
            <w:left w:val="none" w:sz="0" w:space="0" w:color="auto"/>
            <w:bottom w:val="none" w:sz="0" w:space="0" w:color="auto"/>
            <w:right w:val="none" w:sz="0" w:space="0" w:color="auto"/>
          </w:divBdr>
        </w:div>
        <w:div w:id="1160659824">
          <w:marLeft w:val="640"/>
          <w:marRight w:val="0"/>
          <w:marTop w:val="0"/>
          <w:marBottom w:val="0"/>
          <w:divBdr>
            <w:top w:val="none" w:sz="0" w:space="0" w:color="auto"/>
            <w:left w:val="none" w:sz="0" w:space="0" w:color="auto"/>
            <w:bottom w:val="none" w:sz="0" w:space="0" w:color="auto"/>
            <w:right w:val="none" w:sz="0" w:space="0" w:color="auto"/>
          </w:divBdr>
        </w:div>
        <w:div w:id="1014847990">
          <w:marLeft w:val="640"/>
          <w:marRight w:val="0"/>
          <w:marTop w:val="0"/>
          <w:marBottom w:val="0"/>
          <w:divBdr>
            <w:top w:val="none" w:sz="0" w:space="0" w:color="auto"/>
            <w:left w:val="none" w:sz="0" w:space="0" w:color="auto"/>
            <w:bottom w:val="none" w:sz="0" w:space="0" w:color="auto"/>
            <w:right w:val="none" w:sz="0" w:space="0" w:color="auto"/>
          </w:divBdr>
        </w:div>
        <w:div w:id="1134715787">
          <w:marLeft w:val="640"/>
          <w:marRight w:val="0"/>
          <w:marTop w:val="0"/>
          <w:marBottom w:val="0"/>
          <w:divBdr>
            <w:top w:val="none" w:sz="0" w:space="0" w:color="auto"/>
            <w:left w:val="none" w:sz="0" w:space="0" w:color="auto"/>
            <w:bottom w:val="none" w:sz="0" w:space="0" w:color="auto"/>
            <w:right w:val="none" w:sz="0" w:space="0" w:color="auto"/>
          </w:divBdr>
        </w:div>
        <w:div w:id="1680277754">
          <w:marLeft w:val="640"/>
          <w:marRight w:val="0"/>
          <w:marTop w:val="0"/>
          <w:marBottom w:val="0"/>
          <w:divBdr>
            <w:top w:val="none" w:sz="0" w:space="0" w:color="auto"/>
            <w:left w:val="none" w:sz="0" w:space="0" w:color="auto"/>
            <w:bottom w:val="none" w:sz="0" w:space="0" w:color="auto"/>
            <w:right w:val="none" w:sz="0" w:space="0" w:color="auto"/>
          </w:divBdr>
        </w:div>
        <w:div w:id="2076854909">
          <w:marLeft w:val="640"/>
          <w:marRight w:val="0"/>
          <w:marTop w:val="0"/>
          <w:marBottom w:val="0"/>
          <w:divBdr>
            <w:top w:val="none" w:sz="0" w:space="0" w:color="auto"/>
            <w:left w:val="none" w:sz="0" w:space="0" w:color="auto"/>
            <w:bottom w:val="none" w:sz="0" w:space="0" w:color="auto"/>
            <w:right w:val="none" w:sz="0" w:space="0" w:color="auto"/>
          </w:divBdr>
        </w:div>
        <w:div w:id="1032461238">
          <w:marLeft w:val="640"/>
          <w:marRight w:val="0"/>
          <w:marTop w:val="0"/>
          <w:marBottom w:val="0"/>
          <w:divBdr>
            <w:top w:val="none" w:sz="0" w:space="0" w:color="auto"/>
            <w:left w:val="none" w:sz="0" w:space="0" w:color="auto"/>
            <w:bottom w:val="none" w:sz="0" w:space="0" w:color="auto"/>
            <w:right w:val="none" w:sz="0" w:space="0" w:color="auto"/>
          </w:divBdr>
        </w:div>
        <w:div w:id="454564590">
          <w:marLeft w:val="640"/>
          <w:marRight w:val="0"/>
          <w:marTop w:val="0"/>
          <w:marBottom w:val="0"/>
          <w:divBdr>
            <w:top w:val="none" w:sz="0" w:space="0" w:color="auto"/>
            <w:left w:val="none" w:sz="0" w:space="0" w:color="auto"/>
            <w:bottom w:val="none" w:sz="0" w:space="0" w:color="auto"/>
            <w:right w:val="none" w:sz="0" w:space="0" w:color="auto"/>
          </w:divBdr>
        </w:div>
        <w:div w:id="622811388">
          <w:marLeft w:val="640"/>
          <w:marRight w:val="0"/>
          <w:marTop w:val="0"/>
          <w:marBottom w:val="0"/>
          <w:divBdr>
            <w:top w:val="none" w:sz="0" w:space="0" w:color="auto"/>
            <w:left w:val="none" w:sz="0" w:space="0" w:color="auto"/>
            <w:bottom w:val="none" w:sz="0" w:space="0" w:color="auto"/>
            <w:right w:val="none" w:sz="0" w:space="0" w:color="auto"/>
          </w:divBdr>
        </w:div>
        <w:div w:id="1333070430">
          <w:marLeft w:val="640"/>
          <w:marRight w:val="0"/>
          <w:marTop w:val="0"/>
          <w:marBottom w:val="0"/>
          <w:divBdr>
            <w:top w:val="none" w:sz="0" w:space="0" w:color="auto"/>
            <w:left w:val="none" w:sz="0" w:space="0" w:color="auto"/>
            <w:bottom w:val="none" w:sz="0" w:space="0" w:color="auto"/>
            <w:right w:val="none" w:sz="0" w:space="0" w:color="auto"/>
          </w:divBdr>
        </w:div>
        <w:div w:id="849639747">
          <w:marLeft w:val="640"/>
          <w:marRight w:val="0"/>
          <w:marTop w:val="0"/>
          <w:marBottom w:val="0"/>
          <w:divBdr>
            <w:top w:val="none" w:sz="0" w:space="0" w:color="auto"/>
            <w:left w:val="none" w:sz="0" w:space="0" w:color="auto"/>
            <w:bottom w:val="none" w:sz="0" w:space="0" w:color="auto"/>
            <w:right w:val="none" w:sz="0" w:space="0" w:color="auto"/>
          </w:divBdr>
        </w:div>
        <w:div w:id="967592683">
          <w:marLeft w:val="640"/>
          <w:marRight w:val="0"/>
          <w:marTop w:val="0"/>
          <w:marBottom w:val="0"/>
          <w:divBdr>
            <w:top w:val="none" w:sz="0" w:space="0" w:color="auto"/>
            <w:left w:val="none" w:sz="0" w:space="0" w:color="auto"/>
            <w:bottom w:val="none" w:sz="0" w:space="0" w:color="auto"/>
            <w:right w:val="none" w:sz="0" w:space="0" w:color="auto"/>
          </w:divBdr>
        </w:div>
        <w:div w:id="709501642">
          <w:marLeft w:val="640"/>
          <w:marRight w:val="0"/>
          <w:marTop w:val="0"/>
          <w:marBottom w:val="0"/>
          <w:divBdr>
            <w:top w:val="none" w:sz="0" w:space="0" w:color="auto"/>
            <w:left w:val="none" w:sz="0" w:space="0" w:color="auto"/>
            <w:bottom w:val="none" w:sz="0" w:space="0" w:color="auto"/>
            <w:right w:val="none" w:sz="0" w:space="0" w:color="auto"/>
          </w:divBdr>
        </w:div>
        <w:div w:id="1052189899">
          <w:marLeft w:val="640"/>
          <w:marRight w:val="0"/>
          <w:marTop w:val="0"/>
          <w:marBottom w:val="0"/>
          <w:divBdr>
            <w:top w:val="none" w:sz="0" w:space="0" w:color="auto"/>
            <w:left w:val="none" w:sz="0" w:space="0" w:color="auto"/>
            <w:bottom w:val="none" w:sz="0" w:space="0" w:color="auto"/>
            <w:right w:val="none" w:sz="0" w:space="0" w:color="auto"/>
          </w:divBdr>
        </w:div>
        <w:div w:id="449859097">
          <w:marLeft w:val="640"/>
          <w:marRight w:val="0"/>
          <w:marTop w:val="0"/>
          <w:marBottom w:val="0"/>
          <w:divBdr>
            <w:top w:val="none" w:sz="0" w:space="0" w:color="auto"/>
            <w:left w:val="none" w:sz="0" w:space="0" w:color="auto"/>
            <w:bottom w:val="none" w:sz="0" w:space="0" w:color="auto"/>
            <w:right w:val="none" w:sz="0" w:space="0" w:color="auto"/>
          </w:divBdr>
        </w:div>
        <w:div w:id="561251754">
          <w:marLeft w:val="640"/>
          <w:marRight w:val="0"/>
          <w:marTop w:val="0"/>
          <w:marBottom w:val="0"/>
          <w:divBdr>
            <w:top w:val="none" w:sz="0" w:space="0" w:color="auto"/>
            <w:left w:val="none" w:sz="0" w:space="0" w:color="auto"/>
            <w:bottom w:val="none" w:sz="0" w:space="0" w:color="auto"/>
            <w:right w:val="none" w:sz="0" w:space="0" w:color="auto"/>
          </w:divBdr>
        </w:div>
        <w:div w:id="1715808788">
          <w:marLeft w:val="640"/>
          <w:marRight w:val="0"/>
          <w:marTop w:val="0"/>
          <w:marBottom w:val="0"/>
          <w:divBdr>
            <w:top w:val="none" w:sz="0" w:space="0" w:color="auto"/>
            <w:left w:val="none" w:sz="0" w:space="0" w:color="auto"/>
            <w:bottom w:val="none" w:sz="0" w:space="0" w:color="auto"/>
            <w:right w:val="none" w:sz="0" w:space="0" w:color="auto"/>
          </w:divBdr>
        </w:div>
        <w:div w:id="1183595405">
          <w:marLeft w:val="640"/>
          <w:marRight w:val="0"/>
          <w:marTop w:val="0"/>
          <w:marBottom w:val="0"/>
          <w:divBdr>
            <w:top w:val="none" w:sz="0" w:space="0" w:color="auto"/>
            <w:left w:val="none" w:sz="0" w:space="0" w:color="auto"/>
            <w:bottom w:val="none" w:sz="0" w:space="0" w:color="auto"/>
            <w:right w:val="none" w:sz="0" w:space="0" w:color="auto"/>
          </w:divBdr>
        </w:div>
        <w:div w:id="858851923">
          <w:marLeft w:val="640"/>
          <w:marRight w:val="0"/>
          <w:marTop w:val="0"/>
          <w:marBottom w:val="0"/>
          <w:divBdr>
            <w:top w:val="none" w:sz="0" w:space="0" w:color="auto"/>
            <w:left w:val="none" w:sz="0" w:space="0" w:color="auto"/>
            <w:bottom w:val="none" w:sz="0" w:space="0" w:color="auto"/>
            <w:right w:val="none" w:sz="0" w:space="0" w:color="auto"/>
          </w:divBdr>
        </w:div>
        <w:div w:id="214123775">
          <w:marLeft w:val="640"/>
          <w:marRight w:val="0"/>
          <w:marTop w:val="0"/>
          <w:marBottom w:val="0"/>
          <w:divBdr>
            <w:top w:val="none" w:sz="0" w:space="0" w:color="auto"/>
            <w:left w:val="none" w:sz="0" w:space="0" w:color="auto"/>
            <w:bottom w:val="none" w:sz="0" w:space="0" w:color="auto"/>
            <w:right w:val="none" w:sz="0" w:space="0" w:color="auto"/>
          </w:divBdr>
        </w:div>
        <w:div w:id="2036537938">
          <w:marLeft w:val="640"/>
          <w:marRight w:val="0"/>
          <w:marTop w:val="0"/>
          <w:marBottom w:val="0"/>
          <w:divBdr>
            <w:top w:val="none" w:sz="0" w:space="0" w:color="auto"/>
            <w:left w:val="none" w:sz="0" w:space="0" w:color="auto"/>
            <w:bottom w:val="none" w:sz="0" w:space="0" w:color="auto"/>
            <w:right w:val="none" w:sz="0" w:space="0" w:color="auto"/>
          </w:divBdr>
        </w:div>
      </w:divsChild>
    </w:div>
    <w:div w:id="1467818256">
      <w:bodyDiv w:val="1"/>
      <w:marLeft w:val="0"/>
      <w:marRight w:val="0"/>
      <w:marTop w:val="0"/>
      <w:marBottom w:val="0"/>
      <w:divBdr>
        <w:top w:val="none" w:sz="0" w:space="0" w:color="auto"/>
        <w:left w:val="none" w:sz="0" w:space="0" w:color="auto"/>
        <w:bottom w:val="none" w:sz="0" w:space="0" w:color="auto"/>
        <w:right w:val="none" w:sz="0" w:space="0" w:color="auto"/>
      </w:divBdr>
    </w:div>
    <w:div w:id="1553812964">
      <w:bodyDiv w:val="1"/>
      <w:marLeft w:val="0"/>
      <w:marRight w:val="0"/>
      <w:marTop w:val="0"/>
      <w:marBottom w:val="0"/>
      <w:divBdr>
        <w:top w:val="none" w:sz="0" w:space="0" w:color="auto"/>
        <w:left w:val="none" w:sz="0" w:space="0" w:color="auto"/>
        <w:bottom w:val="none" w:sz="0" w:space="0" w:color="auto"/>
        <w:right w:val="none" w:sz="0" w:space="0" w:color="auto"/>
      </w:divBdr>
    </w:div>
    <w:div w:id="1639260632">
      <w:bodyDiv w:val="1"/>
      <w:marLeft w:val="0"/>
      <w:marRight w:val="0"/>
      <w:marTop w:val="0"/>
      <w:marBottom w:val="0"/>
      <w:divBdr>
        <w:top w:val="none" w:sz="0" w:space="0" w:color="auto"/>
        <w:left w:val="none" w:sz="0" w:space="0" w:color="auto"/>
        <w:bottom w:val="none" w:sz="0" w:space="0" w:color="auto"/>
        <w:right w:val="none" w:sz="0" w:space="0" w:color="auto"/>
      </w:divBdr>
      <w:divsChild>
        <w:div w:id="1461074546">
          <w:marLeft w:val="640"/>
          <w:marRight w:val="0"/>
          <w:marTop w:val="0"/>
          <w:marBottom w:val="0"/>
          <w:divBdr>
            <w:top w:val="none" w:sz="0" w:space="0" w:color="auto"/>
            <w:left w:val="none" w:sz="0" w:space="0" w:color="auto"/>
            <w:bottom w:val="none" w:sz="0" w:space="0" w:color="auto"/>
            <w:right w:val="none" w:sz="0" w:space="0" w:color="auto"/>
          </w:divBdr>
        </w:div>
        <w:div w:id="1031999096">
          <w:marLeft w:val="640"/>
          <w:marRight w:val="0"/>
          <w:marTop w:val="0"/>
          <w:marBottom w:val="0"/>
          <w:divBdr>
            <w:top w:val="none" w:sz="0" w:space="0" w:color="auto"/>
            <w:left w:val="none" w:sz="0" w:space="0" w:color="auto"/>
            <w:bottom w:val="none" w:sz="0" w:space="0" w:color="auto"/>
            <w:right w:val="none" w:sz="0" w:space="0" w:color="auto"/>
          </w:divBdr>
        </w:div>
        <w:div w:id="323045964">
          <w:marLeft w:val="640"/>
          <w:marRight w:val="0"/>
          <w:marTop w:val="0"/>
          <w:marBottom w:val="0"/>
          <w:divBdr>
            <w:top w:val="none" w:sz="0" w:space="0" w:color="auto"/>
            <w:left w:val="none" w:sz="0" w:space="0" w:color="auto"/>
            <w:bottom w:val="none" w:sz="0" w:space="0" w:color="auto"/>
            <w:right w:val="none" w:sz="0" w:space="0" w:color="auto"/>
          </w:divBdr>
        </w:div>
        <w:div w:id="1527714548">
          <w:marLeft w:val="640"/>
          <w:marRight w:val="0"/>
          <w:marTop w:val="0"/>
          <w:marBottom w:val="0"/>
          <w:divBdr>
            <w:top w:val="none" w:sz="0" w:space="0" w:color="auto"/>
            <w:left w:val="none" w:sz="0" w:space="0" w:color="auto"/>
            <w:bottom w:val="none" w:sz="0" w:space="0" w:color="auto"/>
            <w:right w:val="none" w:sz="0" w:space="0" w:color="auto"/>
          </w:divBdr>
        </w:div>
        <w:div w:id="466510194">
          <w:marLeft w:val="640"/>
          <w:marRight w:val="0"/>
          <w:marTop w:val="0"/>
          <w:marBottom w:val="0"/>
          <w:divBdr>
            <w:top w:val="none" w:sz="0" w:space="0" w:color="auto"/>
            <w:left w:val="none" w:sz="0" w:space="0" w:color="auto"/>
            <w:bottom w:val="none" w:sz="0" w:space="0" w:color="auto"/>
            <w:right w:val="none" w:sz="0" w:space="0" w:color="auto"/>
          </w:divBdr>
        </w:div>
        <w:div w:id="1790736991">
          <w:marLeft w:val="640"/>
          <w:marRight w:val="0"/>
          <w:marTop w:val="0"/>
          <w:marBottom w:val="0"/>
          <w:divBdr>
            <w:top w:val="none" w:sz="0" w:space="0" w:color="auto"/>
            <w:left w:val="none" w:sz="0" w:space="0" w:color="auto"/>
            <w:bottom w:val="none" w:sz="0" w:space="0" w:color="auto"/>
            <w:right w:val="none" w:sz="0" w:space="0" w:color="auto"/>
          </w:divBdr>
        </w:div>
        <w:div w:id="1262227631">
          <w:marLeft w:val="640"/>
          <w:marRight w:val="0"/>
          <w:marTop w:val="0"/>
          <w:marBottom w:val="0"/>
          <w:divBdr>
            <w:top w:val="none" w:sz="0" w:space="0" w:color="auto"/>
            <w:left w:val="none" w:sz="0" w:space="0" w:color="auto"/>
            <w:bottom w:val="none" w:sz="0" w:space="0" w:color="auto"/>
            <w:right w:val="none" w:sz="0" w:space="0" w:color="auto"/>
          </w:divBdr>
        </w:div>
        <w:div w:id="438380892">
          <w:marLeft w:val="640"/>
          <w:marRight w:val="0"/>
          <w:marTop w:val="0"/>
          <w:marBottom w:val="0"/>
          <w:divBdr>
            <w:top w:val="none" w:sz="0" w:space="0" w:color="auto"/>
            <w:left w:val="none" w:sz="0" w:space="0" w:color="auto"/>
            <w:bottom w:val="none" w:sz="0" w:space="0" w:color="auto"/>
            <w:right w:val="none" w:sz="0" w:space="0" w:color="auto"/>
          </w:divBdr>
        </w:div>
        <w:div w:id="803549766">
          <w:marLeft w:val="640"/>
          <w:marRight w:val="0"/>
          <w:marTop w:val="0"/>
          <w:marBottom w:val="0"/>
          <w:divBdr>
            <w:top w:val="none" w:sz="0" w:space="0" w:color="auto"/>
            <w:left w:val="none" w:sz="0" w:space="0" w:color="auto"/>
            <w:bottom w:val="none" w:sz="0" w:space="0" w:color="auto"/>
            <w:right w:val="none" w:sz="0" w:space="0" w:color="auto"/>
          </w:divBdr>
        </w:div>
        <w:div w:id="960384855">
          <w:marLeft w:val="640"/>
          <w:marRight w:val="0"/>
          <w:marTop w:val="0"/>
          <w:marBottom w:val="0"/>
          <w:divBdr>
            <w:top w:val="none" w:sz="0" w:space="0" w:color="auto"/>
            <w:left w:val="none" w:sz="0" w:space="0" w:color="auto"/>
            <w:bottom w:val="none" w:sz="0" w:space="0" w:color="auto"/>
            <w:right w:val="none" w:sz="0" w:space="0" w:color="auto"/>
          </w:divBdr>
        </w:div>
        <w:div w:id="1852063995">
          <w:marLeft w:val="640"/>
          <w:marRight w:val="0"/>
          <w:marTop w:val="0"/>
          <w:marBottom w:val="0"/>
          <w:divBdr>
            <w:top w:val="none" w:sz="0" w:space="0" w:color="auto"/>
            <w:left w:val="none" w:sz="0" w:space="0" w:color="auto"/>
            <w:bottom w:val="none" w:sz="0" w:space="0" w:color="auto"/>
            <w:right w:val="none" w:sz="0" w:space="0" w:color="auto"/>
          </w:divBdr>
        </w:div>
        <w:div w:id="2096628012">
          <w:marLeft w:val="640"/>
          <w:marRight w:val="0"/>
          <w:marTop w:val="0"/>
          <w:marBottom w:val="0"/>
          <w:divBdr>
            <w:top w:val="none" w:sz="0" w:space="0" w:color="auto"/>
            <w:left w:val="none" w:sz="0" w:space="0" w:color="auto"/>
            <w:bottom w:val="none" w:sz="0" w:space="0" w:color="auto"/>
            <w:right w:val="none" w:sz="0" w:space="0" w:color="auto"/>
          </w:divBdr>
        </w:div>
        <w:div w:id="1963263415">
          <w:marLeft w:val="640"/>
          <w:marRight w:val="0"/>
          <w:marTop w:val="0"/>
          <w:marBottom w:val="0"/>
          <w:divBdr>
            <w:top w:val="none" w:sz="0" w:space="0" w:color="auto"/>
            <w:left w:val="none" w:sz="0" w:space="0" w:color="auto"/>
            <w:bottom w:val="none" w:sz="0" w:space="0" w:color="auto"/>
            <w:right w:val="none" w:sz="0" w:space="0" w:color="auto"/>
          </w:divBdr>
        </w:div>
        <w:div w:id="979336893">
          <w:marLeft w:val="640"/>
          <w:marRight w:val="0"/>
          <w:marTop w:val="0"/>
          <w:marBottom w:val="0"/>
          <w:divBdr>
            <w:top w:val="none" w:sz="0" w:space="0" w:color="auto"/>
            <w:left w:val="none" w:sz="0" w:space="0" w:color="auto"/>
            <w:bottom w:val="none" w:sz="0" w:space="0" w:color="auto"/>
            <w:right w:val="none" w:sz="0" w:space="0" w:color="auto"/>
          </w:divBdr>
        </w:div>
        <w:div w:id="912617161">
          <w:marLeft w:val="640"/>
          <w:marRight w:val="0"/>
          <w:marTop w:val="0"/>
          <w:marBottom w:val="0"/>
          <w:divBdr>
            <w:top w:val="none" w:sz="0" w:space="0" w:color="auto"/>
            <w:left w:val="none" w:sz="0" w:space="0" w:color="auto"/>
            <w:bottom w:val="none" w:sz="0" w:space="0" w:color="auto"/>
            <w:right w:val="none" w:sz="0" w:space="0" w:color="auto"/>
          </w:divBdr>
        </w:div>
        <w:div w:id="1287545777">
          <w:marLeft w:val="640"/>
          <w:marRight w:val="0"/>
          <w:marTop w:val="0"/>
          <w:marBottom w:val="0"/>
          <w:divBdr>
            <w:top w:val="none" w:sz="0" w:space="0" w:color="auto"/>
            <w:left w:val="none" w:sz="0" w:space="0" w:color="auto"/>
            <w:bottom w:val="none" w:sz="0" w:space="0" w:color="auto"/>
            <w:right w:val="none" w:sz="0" w:space="0" w:color="auto"/>
          </w:divBdr>
        </w:div>
        <w:div w:id="640156170">
          <w:marLeft w:val="640"/>
          <w:marRight w:val="0"/>
          <w:marTop w:val="0"/>
          <w:marBottom w:val="0"/>
          <w:divBdr>
            <w:top w:val="none" w:sz="0" w:space="0" w:color="auto"/>
            <w:left w:val="none" w:sz="0" w:space="0" w:color="auto"/>
            <w:bottom w:val="none" w:sz="0" w:space="0" w:color="auto"/>
            <w:right w:val="none" w:sz="0" w:space="0" w:color="auto"/>
          </w:divBdr>
        </w:div>
        <w:div w:id="1021785485">
          <w:marLeft w:val="640"/>
          <w:marRight w:val="0"/>
          <w:marTop w:val="0"/>
          <w:marBottom w:val="0"/>
          <w:divBdr>
            <w:top w:val="none" w:sz="0" w:space="0" w:color="auto"/>
            <w:left w:val="none" w:sz="0" w:space="0" w:color="auto"/>
            <w:bottom w:val="none" w:sz="0" w:space="0" w:color="auto"/>
            <w:right w:val="none" w:sz="0" w:space="0" w:color="auto"/>
          </w:divBdr>
        </w:div>
        <w:div w:id="1883905705">
          <w:marLeft w:val="640"/>
          <w:marRight w:val="0"/>
          <w:marTop w:val="0"/>
          <w:marBottom w:val="0"/>
          <w:divBdr>
            <w:top w:val="none" w:sz="0" w:space="0" w:color="auto"/>
            <w:left w:val="none" w:sz="0" w:space="0" w:color="auto"/>
            <w:bottom w:val="none" w:sz="0" w:space="0" w:color="auto"/>
            <w:right w:val="none" w:sz="0" w:space="0" w:color="auto"/>
          </w:divBdr>
        </w:div>
        <w:div w:id="1313215137">
          <w:marLeft w:val="640"/>
          <w:marRight w:val="0"/>
          <w:marTop w:val="0"/>
          <w:marBottom w:val="0"/>
          <w:divBdr>
            <w:top w:val="none" w:sz="0" w:space="0" w:color="auto"/>
            <w:left w:val="none" w:sz="0" w:space="0" w:color="auto"/>
            <w:bottom w:val="none" w:sz="0" w:space="0" w:color="auto"/>
            <w:right w:val="none" w:sz="0" w:space="0" w:color="auto"/>
          </w:divBdr>
        </w:div>
        <w:div w:id="882910422">
          <w:marLeft w:val="640"/>
          <w:marRight w:val="0"/>
          <w:marTop w:val="0"/>
          <w:marBottom w:val="0"/>
          <w:divBdr>
            <w:top w:val="none" w:sz="0" w:space="0" w:color="auto"/>
            <w:left w:val="none" w:sz="0" w:space="0" w:color="auto"/>
            <w:bottom w:val="none" w:sz="0" w:space="0" w:color="auto"/>
            <w:right w:val="none" w:sz="0" w:space="0" w:color="auto"/>
          </w:divBdr>
        </w:div>
        <w:div w:id="738406264">
          <w:marLeft w:val="640"/>
          <w:marRight w:val="0"/>
          <w:marTop w:val="0"/>
          <w:marBottom w:val="0"/>
          <w:divBdr>
            <w:top w:val="none" w:sz="0" w:space="0" w:color="auto"/>
            <w:left w:val="none" w:sz="0" w:space="0" w:color="auto"/>
            <w:bottom w:val="none" w:sz="0" w:space="0" w:color="auto"/>
            <w:right w:val="none" w:sz="0" w:space="0" w:color="auto"/>
          </w:divBdr>
        </w:div>
        <w:div w:id="845679131">
          <w:marLeft w:val="640"/>
          <w:marRight w:val="0"/>
          <w:marTop w:val="0"/>
          <w:marBottom w:val="0"/>
          <w:divBdr>
            <w:top w:val="none" w:sz="0" w:space="0" w:color="auto"/>
            <w:left w:val="none" w:sz="0" w:space="0" w:color="auto"/>
            <w:bottom w:val="none" w:sz="0" w:space="0" w:color="auto"/>
            <w:right w:val="none" w:sz="0" w:space="0" w:color="auto"/>
          </w:divBdr>
        </w:div>
        <w:div w:id="1111976518">
          <w:marLeft w:val="640"/>
          <w:marRight w:val="0"/>
          <w:marTop w:val="0"/>
          <w:marBottom w:val="0"/>
          <w:divBdr>
            <w:top w:val="none" w:sz="0" w:space="0" w:color="auto"/>
            <w:left w:val="none" w:sz="0" w:space="0" w:color="auto"/>
            <w:bottom w:val="none" w:sz="0" w:space="0" w:color="auto"/>
            <w:right w:val="none" w:sz="0" w:space="0" w:color="auto"/>
          </w:divBdr>
        </w:div>
        <w:div w:id="567228083">
          <w:marLeft w:val="640"/>
          <w:marRight w:val="0"/>
          <w:marTop w:val="0"/>
          <w:marBottom w:val="0"/>
          <w:divBdr>
            <w:top w:val="none" w:sz="0" w:space="0" w:color="auto"/>
            <w:left w:val="none" w:sz="0" w:space="0" w:color="auto"/>
            <w:bottom w:val="none" w:sz="0" w:space="0" w:color="auto"/>
            <w:right w:val="none" w:sz="0" w:space="0" w:color="auto"/>
          </w:divBdr>
        </w:div>
        <w:div w:id="42213185">
          <w:marLeft w:val="640"/>
          <w:marRight w:val="0"/>
          <w:marTop w:val="0"/>
          <w:marBottom w:val="0"/>
          <w:divBdr>
            <w:top w:val="none" w:sz="0" w:space="0" w:color="auto"/>
            <w:left w:val="none" w:sz="0" w:space="0" w:color="auto"/>
            <w:bottom w:val="none" w:sz="0" w:space="0" w:color="auto"/>
            <w:right w:val="none" w:sz="0" w:space="0" w:color="auto"/>
          </w:divBdr>
        </w:div>
        <w:div w:id="302079632">
          <w:marLeft w:val="640"/>
          <w:marRight w:val="0"/>
          <w:marTop w:val="0"/>
          <w:marBottom w:val="0"/>
          <w:divBdr>
            <w:top w:val="none" w:sz="0" w:space="0" w:color="auto"/>
            <w:left w:val="none" w:sz="0" w:space="0" w:color="auto"/>
            <w:bottom w:val="none" w:sz="0" w:space="0" w:color="auto"/>
            <w:right w:val="none" w:sz="0" w:space="0" w:color="auto"/>
          </w:divBdr>
        </w:div>
        <w:div w:id="1417745271">
          <w:marLeft w:val="640"/>
          <w:marRight w:val="0"/>
          <w:marTop w:val="0"/>
          <w:marBottom w:val="0"/>
          <w:divBdr>
            <w:top w:val="none" w:sz="0" w:space="0" w:color="auto"/>
            <w:left w:val="none" w:sz="0" w:space="0" w:color="auto"/>
            <w:bottom w:val="none" w:sz="0" w:space="0" w:color="auto"/>
            <w:right w:val="none" w:sz="0" w:space="0" w:color="auto"/>
          </w:divBdr>
        </w:div>
        <w:div w:id="1166556984">
          <w:marLeft w:val="640"/>
          <w:marRight w:val="0"/>
          <w:marTop w:val="0"/>
          <w:marBottom w:val="0"/>
          <w:divBdr>
            <w:top w:val="none" w:sz="0" w:space="0" w:color="auto"/>
            <w:left w:val="none" w:sz="0" w:space="0" w:color="auto"/>
            <w:bottom w:val="none" w:sz="0" w:space="0" w:color="auto"/>
            <w:right w:val="none" w:sz="0" w:space="0" w:color="auto"/>
          </w:divBdr>
        </w:div>
        <w:div w:id="1439523716">
          <w:marLeft w:val="640"/>
          <w:marRight w:val="0"/>
          <w:marTop w:val="0"/>
          <w:marBottom w:val="0"/>
          <w:divBdr>
            <w:top w:val="none" w:sz="0" w:space="0" w:color="auto"/>
            <w:left w:val="none" w:sz="0" w:space="0" w:color="auto"/>
            <w:bottom w:val="none" w:sz="0" w:space="0" w:color="auto"/>
            <w:right w:val="none" w:sz="0" w:space="0" w:color="auto"/>
          </w:divBdr>
        </w:div>
        <w:div w:id="1659580184">
          <w:marLeft w:val="640"/>
          <w:marRight w:val="0"/>
          <w:marTop w:val="0"/>
          <w:marBottom w:val="0"/>
          <w:divBdr>
            <w:top w:val="none" w:sz="0" w:space="0" w:color="auto"/>
            <w:left w:val="none" w:sz="0" w:space="0" w:color="auto"/>
            <w:bottom w:val="none" w:sz="0" w:space="0" w:color="auto"/>
            <w:right w:val="none" w:sz="0" w:space="0" w:color="auto"/>
          </w:divBdr>
        </w:div>
        <w:div w:id="1037313269">
          <w:marLeft w:val="640"/>
          <w:marRight w:val="0"/>
          <w:marTop w:val="0"/>
          <w:marBottom w:val="0"/>
          <w:divBdr>
            <w:top w:val="none" w:sz="0" w:space="0" w:color="auto"/>
            <w:left w:val="none" w:sz="0" w:space="0" w:color="auto"/>
            <w:bottom w:val="none" w:sz="0" w:space="0" w:color="auto"/>
            <w:right w:val="none" w:sz="0" w:space="0" w:color="auto"/>
          </w:divBdr>
        </w:div>
        <w:div w:id="1574658245">
          <w:marLeft w:val="640"/>
          <w:marRight w:val="0"/>
          <w:marTop w:val="0"/>
          <w:marBottom w:val="0"/>
          <w:divBdr>
            <w:top w:val="none" w:sz="0" w:space="0" w:color="auto"/>
            <w:left w:val="none" w:sz="0" w:space="0" w:color="auto"/>
            <w:bottom w:val="none" w:sz="0" w:space="0" w:color="auto"/>
            <w:right w:val="none" w:sz="0" w:space="0" w:color="auto"/>
          </w:divBdr>
        </w:div>
        <w:div w:id="2099984547">
          <w:marLeft w:val="640"/>
          <w:marRight w:val="0"/>
          <w:marTop w:val="0"/>
          <w:marBottom w:val="0"/>
          <w:divBdr>
            <w:top w:val="none" w:sz="0" w:space="0" w:color="auto"/>
            <w:left w:val="none" w:sz="0" w:space="0" w:color="auto"/>
            <w:bottom w:val="none" w:sz="0" w:space="0" w:color="auto"/>
            <w:right w:val="none" w:sz="0" w:space="0" w:color="auto"/>
          </w:divBdr>
        </w:div>
        <w:div w:id="1472751748">
          <w:marLeft w:val="640"/>
          <w:marRight w:val="0"/>
          <w:marTop w:val="0"/>
          <w:marBottom w:val="0"/>
          <w:divBdr>
            <w:top w:val="none" w:sz="0" w:space="0" w:color="auto"/>
            <w:left w:val="none" w:sz="0" w:space="0" w:color="auto"/>
            <w:bottom w:val="none" w:sz="0" w:space="0" w:color="auto"/>
            <w:right w:val="none" w:sz="0" w:space="0" w:color="auto"/>
          </w:divBdr>
        </w:div>
        <w:div w:id="1122918987">
          <w:marLeft w:val="640"/>
          <w:marRight w:val="0"/>
          <w:marTop w:val="0"/>
          <w:marBottom w:val="0"/>
          <w:divBdr>
            <w:top w:val="none" w:sz="0" w:space="0" w:color="auto"/>
            <w:left w:val="none" w:sz="0" w:space="0" w:color="auto"/>
            <w:bottom w:val="none" w:sz="0" w:space="0" w:color="auto"/>
            <w:right w:val="none" w:sz="0" w:space="0" w:color="auto"/>
          </w:divBdr>
        </w:div>
        <w:div w:id="1806006290">
          <w:marLeft w:val="640"/>
          <w:marRight w:val="0"/>
          <w:marTop w:val="0"/>
          <w:marBottom w:val="0"/>
          <w:divBdr>
            <w:top w:val="none" w:sz="0" w:space="0" w:color="auto"/>
            <w:left w:val="none" w:sz="0" w:space="0" w:color="auto"/>
            <w:bottom w:val="none" w:sz="0" w:space="0" w:color="auto"/>
            <w:right w:val="none" w:sz="0" w:space="0" w:color="auto"/>
          </w:divBdr>
        </w:div>
        <w:div w:id="1813716544">
          <w:marLeft w:val="640"/>
          <w:marRight w:val="0"/>
          <w:marTop w:val="0"/>
          <w:marBottom w:val="0"/>
          <w:divBdr>
            <w:top w:val="none" w:sz="0" w:space="0" w:color="auto"/>
            <w:left w:val="none" w:sz="0" w:space="0" w:color="auto"/>
            <w:bottom w:val="none" w:sz="0" w:space="0" w:color="auto"/>
            <w:right w:val="none" w:sz="0" w:space="0" w:color="auto"/>
          </w:divBdr>
        </w:div>
        <w:div w:id="395402095">
          <w:marLeft w:val="640"/>
          <w:marRight w:val="0"/>
          <w:marTop w:val="0"/>
          <w:marBottom w:val="0"/>
          <w:divBdr>
            <w:top w:val="none" w:sz="0" w:space="0" w:color="auto"/>
            <w:left w:val="none" w:sz="0" w:space="0" w:color="auto"/>
            <w:bottom w:val="none" w:sz="0" w:space="0" w:color="auto"/>
            <w:right w:val="none" w:sz="0" w:space="0" w:color="auto"/>
          </w:divBdr>
        </w:div>
        <w:div w:id="1396204711">
          <w:marLeft w:val="640"/>
          <w:marRight w:val="0"/>
          <w:marTop w:val="0"/>
          <w:marBottom w:val="0"/>
          <w:divBdr>
            <w:top w:val="none" w:sz="0" w:space="0" w:color="auto"/>
            <w:left w:val="none" w:sz="0" w:space="0" w:color="auto"/>
            <w:bottom w:val="none" w:sz="0" w:space="0" w:color="auto"/>
            <w:right w:val="none" w:sz="0" w:space="0" w:color="auto"/>
          </w:divBdr>
        </w:div>
        <w:div w:id="225192436">
          <w:marLeft w:val="640"/>
          <w:marRight w:val="0"/>
          <w:marTop w:val="0"/>
          <w:marBottom w:val="0"/>
          <w:divBdr>
            <w:top w:val="none" w:sz="0" w:space="0" w:color="auto"/>
            <w:left w:val="none" w:sz="0" w:space="0" w:color="auto"/>
            <w:bottom w:val="none" w:sz="0" w:space="0" w:color="auto"/>
            <w:right w:val="none" w:sz="0" w:space="0" w:color="auto"/>
          </w:divBdr>
        </w:div>
        <w:div w:id="301623101">
          <w:marLeft w:val="640"/>
          <w:marRight w:val="0"/>
          <w:marTop w:val="0"/>
          <w:marBottom w:val="0"/>
          <w:divBdr>
            <w:top w:val="none" w:sz="0" w:space="0" w:color="auto"/>
            <w:left w:val="none" w:sz="0" w:space="0" w:color="auto"/>
            <w:bottom w:val="none" w:sz="0" w:space="0" w:color="auto"/>
            <w:right w:val="none" w:sz="0" w:space="0" w:color="auto"/>
          </w:divBdr>
        </w:div>
        <w:div w:id="833181428">
          <w:marLeft w:val="640"/>
          <w:marRight w:val="0"/>
          <w:marTop w:val="0"/>
          <w:marBottom w:val="0"/>
          <w:divBdr>
            <w:top w:val="none" w:sz="0" w:space="0" w:color="auto"/>
            <w:left w:val="none" w:sz="0" w:space="0" w:color="auto"/>
            <w:bottom w:val="none" w:sz="0" w:space="0" w:color="auto"/>
            <w:right w:val="none" w:sz="0" w:space="0" w:color="auto"/>
          </w:divBdr>
        </w:div>
        <w:div w:id="1710253975">
          <w:marLeft w:val="640"/>
          <w:marRight w:val="0"/>
          <w:marTop w:val="0"/>
          <w:marBottom w:val="0"/>
          <w:divBdr>
            <w:top w:val="none" w:sz="0" w:space="0" w:color="auto"/>
            <w:left w:val="none" w:sz="0" w:space="0" w:color="auto"/>
            <w:bottom w:val="none" w:sz="0" w:space="0" w:color="auto"/>
            <w:right w:val="none" w:sz="0" w:space="0" w:color="auto"/>
          </w:divBdr>
        </w:div>
        <w:div w:id="915824748">
          <w:marLeft w:val="640"/>
          <w:marRight w:val="0"/>
          <w:marTop w:val="0"/>
          <w:marBottom w:val="0"/>
          <w:divBdr>
            <w:top w:val="none" w:sz="0" w:space="0" w:color="auto"/>
            <w:left w:val="none" w:sz="0" w:space="0" w:color="auto"/>
            <w:bottom w:val="none" w:sz="0" w:space="0" w:color="auto"/>
            <w:right w:val="none" w:sz="0" w:space="0" w:color="auto"/>
          </w:divBdr>
        </w:div>
        <w:div w:id="676272894">
          <w:marLeft w:val="640"/>
          <w:marRight w:val="0"/>
          <w:marTop w:val="0"/>
          <w:marBottom w:val="0"/>
          <w:divBdr>
            <w:top w:val="none" w:sz="0" w:space="0" w:color="auto"/>
            <w:left w:val="none" w:sz="0" w:space="0" w:color="auto"/>
            <w:bottom w:val="none" w:sz="0" w:space="0" w:color="auto"/>
            <w:right w:val="none" w:sz="0" w:space="0" w:color="auto"/>
          </w:divBdr>
        </w:div>
        <w:div w:id="312373042">
          <w:marLeft w:val="640"/>
          <w:marRight w:val="0"/>
          <w:marTop w:val="0"/>
          <w:marBottom w:val="0"/>
          <w:divBdr>
            <w:top w:val="none" w:sz="0" w:space="0" w:color="auto"/>
            <w:left w:val="none" w:sz="0" w:space="0" w:color="auto"/>
            <w:bottom w:val="none" w:sz="0" w:space="0" w:color="auto"/>
            <w:right w:val="none" w:sz="0" w:space="0" w:color="auto"/>
          </w:divBdr>
        </w:div>
        <w:div w:id="1991011413">
          <w:marLeft w:val="640"/>
          <w:marRight w:val="0"/>
          <w:marTop w:val="0"/>
          <w:marBottom w:val="0"/>
          <w:divBdr>
            <w:top w:val="none" w:sz="0" w:space="0" w:color="auto"/>
            <w:left w:val="none" w:sz="0" w:space="0" w:color="auto"/>
            <w:bottom w:val="none" w:sz="0" w:space="0" w:color="auto"/>
            <w:right w:val="none" w:sz="0" w:space="0" w:color="auto"/>
          </w:divBdr>
        </w:div>
        <w:div w:id="243147244">
          <w:marLeft w:val="640"/>
          <w:marRight w:val="0"/>
          <w:marTop w:val="0"/>
          <w:marBottom w:val="0"/>
          <w:divBdr>
            <w:top w:val="none" w:sz="0" w:space="0" w:color="auto"/>
            <w:left w:val="none" w:sz="0" w:space="0" w:color="auto"/>
            <w:bottom w:val="none" w:sz="0" w:space="0" w:color="auto"/>
            <w:right w:val="none" w:sz="0" w:space="0" w:color="auto"/>
          </w:divBdr>
        </w:div>
        <w:div w:id="1505898167">
          <w:marLeft w:val="640"/>
          <w:marRight w:val="0"/>
          <w:marTop w:val="0"/>
          <w:marBottom w:val="0"/>
          <w:divBdr>
            <w:top w:val="none" w:sz="0" w:space="0" w:color="auto"/>
            <w:left w:val="none" w:sz="0" w:space="0" w:color="auto"/>
            <w:bottom w:val="none" w:sz="0" w:space="0" w:color="auto"/>
            <w:right w:val="none" w:sz="0" w:space="0" w:color="auto"/>
          </w:divBdr>
        </w:div>
        <w:div w:id="720982896">
          <w:marLeft w:val="640"/>
          <w:marRight w:val="0"/>
          <w:marTop w:val="0"/>
          <w:marBottom w:val="0"/>
          <w:divBdr>
            <w:top w:val="none" w:sz="0" w:space="0" w:color="auto"/>
            <w:left w:val="none" w:sz="0" w:space="0" w:color="auto"/>
            <w:bottom w:val="none" w:sz="0" w:space="0" w:color="auto"/>
            <w:right w:val="none" w:sz="0" w:space="0" w:color="auto"/>
          </w:divBdr>
        </w:div>
        <w:div w:id="9721950">
          <w:marLeft w:val="640"/>
          <w:marRight w:val="0"/>
          <w:marTop w:val="0"/>
          <w:marBottom w:val="0"/>
          <w:divBdr>
            <w:top w:val="none" w:sz="0" w:space="0" w:color="auto"/>
            <w:left w:val="none" w:sz="0" w:space="0" w:color="auto"/>
            <w:bottom w:val="none" w:sz="0" w:space="0" w:color="auto"/>
            <w:right w:val="none" w:sz="0" w:space="0" w:color="auto"/>
          </w:divBdr>
        </w:div>
        <w:div w:id="1078596594">
          <w:marLeft w:val="640"/>
          <w:marRight w:val="0"/>
          <w:marTop w:val="0"/>
          <w:marBottom w:val="0"/>
          <w:divBdr>
            <w:top w:val="none" w:sz="0" w:space="0" w:color="auto"/>
            <w:left w:val="none" w:sz="0" w:space="0" w:color="auto"/>
            <w:bottom w:val="none" w:sz="0" w:space="0" w:color="auto"/>
            <w:right w:val="none" w:sz="0" w:space="0" w:color="auto"/>
          </w:divBdr>
        </w:div>
        <w:div w:id="1105686535">
          <w:marLeft w:val="640"/>
          <w:marRight w:val="0"/>
          <w:marTop w:val="0"/>
          <w:marBottom w:val="0"/>
          <w:divBdr>
            <w:top w:val="none" w:sz="0" w:space="0" w:color="auto"/>
            <w:left w:val="none" w:sz="0" w:space="0" w:color="auto"/>
            <w:bottom w:val="none" w:sz="0" w:space="0" w:color="auto"/>
            <w:right w:val="none" w:sz="0" w:space="0" w:color="auto"/>
          </w:divBdr>
        </w:div>
        <w:div w:id="1936473162">
          <w:marLeft w:val="640"/>
          <w:marRight w:val="0"/>
          <w:marTop w:val="0"/>
          <w:marBottom w:val="0"/>
          <w:divBdr>
            <w:top w:val="none" w:sz="0" w:space="0" w:color="auto"/>
            <w:left w:val="none" w:sz="0" w:space="0" w:color="auto"/>
            <w:bottom w:val="none" w:sz="0" w:space="0" w:color="auto"/>
            <w:right w:val="none" w:sz="0" w:space="0" w:color="auto"/>
          </w:divBdr>
        </w:div>
        <w:div w:id="1911842191">
          <w:marLeft w:val="640"/>
          <w:marRight w:val="0"/>
          <w:marTop w:val="0"/>
          <w:marBottom w:val="0"/>
          <w:divBdr>
            <w:top w:val="none" w:sz="0" w:space="0" w:color="auto"/>
            <w:left w:val="none" w:sz="0" w:space="0" w:color="auto"/>
            <w:bottom w:val="none" w:sz="0" w:space="0" w:color="auto"/>
            <w:right w:val="none" w:sz="0" w:space="0" w:color="auto"/>
          </w:divBdr>
        </w:div>
        <w:div w:id="1115830644">
          <w:marLeft w:val="640"/>
          <w:marRight w:val="0"/>
          <w:marTop w:val="0"/>
          <w:marBottom w:val="0"/>
          <w:divBdr>
            <w:top w:val="none" w:sz="0" w:space="0" w:color="auto"/>
            <w:left w:val="none" w:sz="0" w:space="0" w:color="auto"/>
            <w:bottom w:val="none" w:sz="0" w:space="0" w:color="auto"/>
            <w:right w:val="none" w:sz="0" w:space="0" w:color="auto"/>
          </w:divBdr>
        </w:div>
        <w:div w:id="869416627">
          <w:marLeft w:val="640"/>
          <w:marRight w:val="0"/>
          <w:marTop w:val="0"/>
          <w:marBottom w:val="0"/>
          <w:divBdr>
            <w:top w:val="none" w:sz="0" w:space="0" w:color="auto"/>
            <w:left w:val="none" w:sz="0" w:space="0" w:color="auto"/>
            <w:bottom w:val="none" w:sz="0" w:space="0" w:color="auto"/>
            <w:right w:val="none" w:sz="0" w:space="0" w:color="auto"/>
          </w:divBdr>
        </w:div>
        <w:div w:id="113401527">
          <w:marLeft w:val="640"/>
          <w:marRight w:val="0"/>
          <w:marTop w:val="0"/>
          <w:marBottom w:val="0"/>
          <w:divBdr>
            <w:top w:val="none" w:sz="0" w:space="0" w:color="auto"/>
            <w:left w:val="none" w:sz="0" w:space="0" w:color="auto"/>
            <w:bottom w:val="none" w:sz="0" w:space="0" w:color="auto"/>
            <w:right w:val="none" w:sz="0" w:space="0" w:color="auto"/>
          </w:divBdr>
        </w:div>
        <w:div w:id="609288717">
          <w:marLeft w:val="640"/>
          <w:marRight w:val="0"/>
          <w:marTop w:val="0"/>
          <w:marBottom w:val="0"/>
          <w:divBdr>
            <w:top w:val="none" w:sz="0" w:space="0" w:color="auto"/>
            <w:left w:val="none" w:sz="0" w:space="0" w:color="auto"/>
            <w:bottom w:val="none" w:sz="0" w:space="0" w:color="auto"/>
            <w:right w:val="none" w:sz="0" w:space="0" w:color="auto"/>
          </w:divBdr>
        </w:div>
        <w:div w:id="1104618558">
          <w:marLeft w:val="640"/>
          <w:marRight w:val="0"/>
          <w:marTop w:val="0"/>
          <w:marBottom w:val="0"/>
          <w:divBdr>
            <w:top w:val="none" w:sz="0" w:space="0" w:color="auto"/>
            <w:left w:val="none" w:sz="0" w:space="0" w:color="auto"/>
            <w:bottom w:val="none" w:sz="0" w:space="0" w:color="auto"/>
            <w:right w:val="none" w:sz="0" w:space="0" w:color="auto"/>
          </w:divBdr>
        </w:div>
        <w:div w:id="1754158998">
          <w:marLeft w:val="640"/>
          <w:marRight w:val="0"/>
          <w:marTop w:val="0"/>
          <w:marBottom w:val="0"/>
          <w:divBdr>
            <w:top w:val="none" w:sz="0" w:space="0" w:color="auto"/>
            <w:left w:val="none" w:sz="0" w:space="0" w:color="auto"/>
            <w:bottom w:val="none" w:sz="0" w:space="0" w:color="auto"/>
            <w:right w:val="none" w:sz="0" w:space="0" w:color="auto"/>
          </w:divBdr>
        </w:div>
        <w:div w:id="1217938409">
          <w:marLeft w:val="640"/>
          <w:marRight w:val="0"/>
          <w:marTop w:val="0"/>
          <w:marBottom w:val="0"/>
          <w:divBdr>
            <w:top w:val="none" w:sz="0" w:space="0" w:color="auto"/>
            <w:left w:val="none" w:sz="0" w:space="0" w:color="auto"/>
            <w:bottom w:val="none" w:sz="0" w:space="0" w:color="auto"/>
            <w:right w:val="none" w:sz="0" w:space="0" w:color="auto"/>
          </w:divBdr>
        </w:div>
        <w:div w:id="1356539683">
          <w:marLeft w:val="640"/>
          <w:marRight w:val="0"/>
          <w:marTop w:val="0"/>
          <w:marBottom w:val="0"/>
          <w:divBdr>
            <w:top w:val="none" w:sz="0" w:space="0" w:color="auto"/>
            <w:left w:val="none" w:sz="0" w:space="0" w:color="auto"/>
            <w:bottom w:val="none" w:sz="0" w:space="0" w:color="auto"/>
            <w:right w:val="none" w:sz="0" w:space="0" w:color="auto"/>
          </w:divBdr>
        </w:div>
        <w:div w:id="1948341630">
          <w:marLeft w:val="640"/>
          <w:marRight w:val="0"/>
          <w:marTop w:val="0"/>
          <w:marBottom w:val="0"/>
          <w:divBdr>
            <w:top w:val="none" w:sz="0" w:space="0" w:color="auto"/>
            <w:left w:val="none" w:sz="0" w:space="0" w:color="auto"/>
            <w:bottom w:val="none" w:sz="0" w:space="0" w:color="auto"/>
            <w:right w:val="none" w:sz="0" w:space="0" w:color="auto"/>
          </w:divBdr>
        </w:div>
        <w:div w:id="1646012350">
          <w:marLeft w:val="640"/>
          <w:marRight w:val="0"/>
          <w:marTop w:val="0"/>
          <w:marBottom w:val="0"/>
          <w:divBdr>
            <w:top w:val="none" w:sz="0" w:space="0" w:color="auto"/>
            <w:left w:val="none" w:sz="0" w:space="0" w:color="auto"/>
            <w:bottom w:val="none" w:sz="0" w:space="0" w:color="auto"/>
            <w:right w:val="none" w:sz="0" w:space="0" w:color="auto"/>
          </w:divBdr>
        </w:div>
        <w:div w:id="1086028254">
          <w:marLeft w:val="640"/>
          <w:marRight w:val="0"/>
          <w:marTop w:val="0"/>
          <w:marBottom w:val="0"/>
          <w:divBdr>
            <w:top w:val="none" w:sz="0" w:space="0" w:color="auto"/>
            <w:left w:val="none" w:sz="0" w:space="0" w:color="auto"/>
            <w:bottom w:val="none" w:sz="0" w:space="0" w:color="auto"/>
            <w:right w:val="none" w:sz="0" w:space="0" w:color="auto"/>
          </w:divBdr>
        </w:div>
        <w:div w:id="1531257294">
          <w:marLeft w:val="640"/>
          <w:marRight w:val="0"/>
          <w:marTop w:val="0"/>
          <w:marBottom w:val="0"/>
          <w:divBdr>
            <w:top w:val="none" w:sz="0" w:space="0" w:color="auto"/>
            <w:left w:val="none" w:sz="0" w:space="0" w:color="auto"/>
            <w:bottom w:val="none" w:sz="0" w:space="0" w:color="auto"/>
            <w:right w:val="none" w:sz="0" w:space="0" w:color="auto"/>
          </w:divBdr>
        </w:div>
        <w:div w:id="1523744448">
          <w:marLeft w:val="640"/>
          <w:marRight w:val="0"/>
          <w:marTop w:val="0"/>
          <w:marBottom w:val="0"/>
          <w:divBdr>
            <w:top w:val="none" w:sz="0" w:space="0" w:color="auto"/>
            <w:left w:val="none" w:sz="0" w:space="0" w:color="auto"/>
            <w:bottom w:val="none" w:sz="0" w:space="0" w:color="auto"/>
            <w:right w:val="none" w:sz="0" w:space="0" w:color="auto"/>
          </w:divBdr>
        </w:div>
        <w:div w:id="1089350467">
          <w:marLeft w:val="640"/>
          <w:marRight w:val="0"/>
          <w:marTop w:val="0"/>
          <w:marBottom w:val="0"/>
          <w:divBdr>
            <w:top w:val="none" w:sz="0" w:space="0" w:color="auto"/>
            <w:left w:val="none" w:sz="0" w:space="0" w:color="auto"/>
            <w:bottom w:val="none" w:sz="0" w:space="0" w:color="auto"/>
            <w:right w:val="none" w:sz="0" w:space="0" w:color="auto"/>
          </w:divBdr>
        </w:div>
        <w:div w:id="1055619239">
          <w:marLeft w:val="640"/>
          <w:marRight w:val="0"/>
          <w:marTop w:val="0"/>
          <w:marBottom w:val="0"/>
          <w:divBdr>
            <w:top w:val="none" w:sz="0" w:space="0" w:color="auto"/>
            <w:left w:val="none" w:sz="0" w:space="0" w:color="auto"/>
            <w:bottom w:val="none" w:sz="0" w:space="0" w:color="auto"/>
            <w:right w:val="none" w:sz="0" w:space="0" w:color="auto"/>
          </w:divBdr>
        </w:div>
        <w:div w:id="1552115302">
          <w:marLeft w:val="640"/>
          <w:marRight w:val="0"/>
          <w:marTop w:val="0"/>
          <w:marBottom w:val="0"/>
          <w:divBdr>
            <w:top w:val="none" w:sz="0" w:space="0" w:color="auto"/>
            <w:left w:val="none" w:sz="0" w:space="0" w:color="auto"/>
            <w:bottom w:val="none" w:sz="0" w:space="0" w:color="auto"/>
            <w:right w:val="none" w:sz="0" w:space="0" w:color="auto"/>
          </w:divBdr>
        </w:div>
        <w:div w:id="261767341">
          <w:marLeft w:val="640"/>
          <w:marRight w:val="0"/>
          <w:marTop w:val="0"/>
          <w:marBottom w:val="0"/>
          <w:divBdr>
            <w:top w:val="none" w:sz="0" w:space="0" w:color="auto"/>
            <w:left w:val="none" w:sz="0" w:space="0" w:color="auto"/>
            <w:bottom w:val="none" w:sz="0" w:space="0" w:color="auto"/>
            <w:right w:val="none" w:sz="0" w:space="0" w:color="auto"/>
          </w:divBdr>
        </w:div>
        <w:div w:id="1442338451">
          <w:marLeft w:val="640"/>
          <w:marRight w:val="0"/>
          <w:marTop w:val="0"/>
          <w:marBottom w:val="0"/>
          <w:divBdr>
            <w:top w:val="none" w:sz="0" w:space="0" w:color="auto"/>
            <w:left w:val="none" w:sz="0" w:space="0" w:color="auto"/>
            <w:bottom w:val="none" w:sz="0" w:space="0" w:color="auto"/>
            <w:right w:val="none" w:sz="0" w:space="0" w:color="auto"/>
          </w:divBdr>
        </w:div>
        <w:div w:id="1794399656">
          <w:marLeft w:val="640"/>
          <w:marRight w:val="0"/>
          <w:marTop w:val="0"/>
          <w:marBottom w:val="0"/>
          <w:divBdr>
            <w:top w:val="none" w:sz="0" w:space="0" w:color="auto"/>
            <w:left w:val="none" w:sz="0" w:space="0" w:color="auto"/>
            <w:bottom w:val="none" w:sz="0" w:space="0" w:color="auto"/>
            <w:right w:val="none" w:sz="0" w:space="0" w:color="auto"/>
          </w:divBdr>
        </w:div>
        <w:div w:id="675574616">
          <w:marLeft w:val="640"/>
          <w:marRight w:val="0"/>
          <w:marTop w:val="0"/>
          <w:marBottom w:val="0"/>
          <w:divBdr>
            <w:top w:val="none" w:sz="0" w:space="0" w:color="auto"/>
            <w:left w:val="none" w:sz="0" w:space="0" w:color="auto"/>
            <w:bottom w:val="none" w:sz="0" w:space="0" w:color="auto"/>
            <w:right w:val="none" w:sz="0" w:space="0" w:color="auto"/>
          </w:divBdr>
        </w:div>
        <w:div w:id="726613958">
          <w:marLeft w:val="640"/>
          <w:marRight w:val="0"/>
          <w:marTop w:val="0"/>
          <w:marBottom w:val="0"/>
          <w:divBdr>
            <w:top w:val="none" w:sz="0" w:space="0" w:color="auto"/>
            <w:left w:val="none" w:sz="0" w:space="0" w:color="auto"/>
            <w:bottom w:val="none" w:sz="0" w:space="0" w:color="auto"/>
            <w:right w:val="none" w:sz="0" w:space="0" w:color="auto"/>
          </w:divBdr>
        </w:div>
        <w:div w:id="964193681">
          <w:marLeft w:val="640"/>
          <w:marRight w:val="0"/>
          <w:marTop w:val="0"/>
          <w:marBottom w:val="0"/>
          <w:divBdr>
            <w:top w:val="none" w:sz="0" w:space="0" w:color="auto"/>
            <w:left w:val="none" w:sz="0" w:space="0" w:color="auto"/>
            <w:bottom w:val="none" w:sz="0" w:space="0" w:color="auto"/>
            <w:right w:val="none" w:sz="0" w:space="0" w:color="auto"/>
          </w:divBdr>
        </w:div>
        <w:div w:id="122232526">
          <w:marLeft w:val="640"/>
          <w:marRight w:val="0"/>
          <w:marTop w:val="0"/>
          <w:marBottom w:val="0"/>
          <w:divBdr>
            <w:top w:val="none" w:sz="0" w:space="0" w:color="auto"/>
            <w:left w:val="none" w:sz="0" w:space="0" w:color="auto"/>
            <w:bottom w:val="none" w:sz="0" w:space="0" w:color="auto"/>
            <w:right w:val="none" w:sz="0" w:space="0" w:color="auto"/>
          </w:divBdr>
        </w:div>
        <w:div w:id="1470174051">
          <w:marLeft w:val="640"/>
          <w:marRight w:val="0"/>
          <w:marTop w:val="0"/>
          <w:marBottom w:val="0"/>
          <w:divBdr>
            <w:top w:val="none" w:sz="0" w:space="0" w:color="auto"/>
            <w:left w:val="none" w:sz="0" w:space="0" w:color="auto"/>
            <w:bottom w:val="none" w:sz="0" w:space="0" w:color="auto"/>
            <w:right w:val="none" w:sz="0" w:space="0" w:color="auto"/>
          </w:divBdr>
        </w:div>
        <w:div w:id="996805642">
          <w:marLeft w:val="640"/>
          <w:marRight w:val="0"/>
          <w:marTop w:val="0"/>
          <w:marBottom w:val="0"/>
          <w:divBdr>
            <w:top w:val="none" w:sz="0" w:space="0" w:color="auto"/>
            <w:left w:val="none" w:sz="0" w:space="0" w:color="auto"/>
            <w:bottom w:val="none" w:sz="0" w:space="0" w:color="auto"/>
            <w:right w:val="none" w:sz="0" w:space="0" w:color="auto"/>
          </w:divBdr>
        </w:div>
        <w:div w:id="1546603520">
          <w:marLeft w:val="640"/>
          <w:marRight w:val="0"/>
          <w:marTop w:val="0"/>
          <w:marBottom w:val="0"/>
          <w:divBdr>
            <w:top w:val="none" w:sz="0" w:space="0" w:color="auto"/>
            <w:left w:val="none" w:sz="0" w:space="0" w:color="auto"/>
            <w:bottom w:val="none" w:sz="0" w:space="0" w:color="auto"/>
            <w:right w:val="none" w:sz="0" w:space="0" w:color="auto"/>
          </w:divBdr>
        </w:div>
        <w:div w:id="1107773648">
          <w:marLeft w:val="640"/>
          <w:marRight w:val="0"/>
          <w:marTop w:val="0"/>
          <w:marBottom w:val="0"/>
          <w:divBdr>
            <w:top w:val="none" w:sz="0" w:space="0" w:color="auto"/>
            <w:left w:val="none" w:sz="0" w:space="0" w:color="auto"/>
            <w:bottom w:val="none" w:sz="0" w:space="0" w:color="auto"/>
            <w:right w:val="none" w:sz="0" w:space="0" w:color="auto"/>
          </w:divBdr>
        </w:div>
        <w:div w:id="1647586595">
          <w:marLeft w:val="640"/>
          <w:marRight w:val="0"/>
          <w:marTop w:val="0"/>
          <w:marBottom w:val="0"/>
          <w:divBdr>
            <w:top w:val="none" w:sz="0" w:space="0" w:color="auto"/>
            <w:left w:val="none" w:sz="0" w:space="0" w:color="auto"/>
            <w:bottom w:val="none" w:sz="0" w:space="0" w:color="auto"/>
            <w:right w:val="none" w:sz="0" w:space="0" w:color="auto"/>
          </w:divBdr>
        </w:div>
        <w:div w:id="653223218">
          <w:marLeft w:val="640"/>
          <w:marRight w:val="0"/>
          <w:marTop w:val="0"/>
          <w:marBottom w:val="0"/>
          <w:divBdr>
            <w:top w:val="none" w:sz="0" w:space="0" w:color="auto"/>
            <w:left w:val="none" w:sz="0" w:space="0" w:color="auto"/>
            <w:bottom w:val="none" w:sz="0" w:space="0" w:color="auto"/>
            <w:right w:val="none" w:sz="0" w:space="0" w:color="auto"/>
          </w:divBdr>
        </w:div>
        <w:div w:id="1295713772">
          <w:marLeft w:val="640"/>
          <w:marRight w:val="0"/>
          <w:marTop w:val="0"/>
          <w:marBottom w:val="0"/>
          <w:divBdr>
            <w:top w:val="none" w:sz="0" w:space="0" w:color="auto"/>
            <w:left w:val="none" w:sz="0" w:space="0" w:color="auto"/>
            <w:bottom w:val="none" w:sz="0" w:space="0" w:color="auto"/>
            <w:right w:val="none" w:sz="0" w:space="0" w:color="auto"/>
          </w:divBdr>
        </w:div>
        <w:div w:id="645862466">
          <w:marLeft w:val="640"/>
          <w:marRight w:val="0"/>
          <w:marTop w:val="0"/>
          <w:marBottom w:val="0"/>
          <w:divBdr>
            <w:top w:val="none" w:sz="0" w:space="0" w:color="auto"/>
            <w:left w:val="none" w:sz="0" w:space="0" w:color="auto"/>
            <w:bottom w:val="none" w:sz="0" w:space="0" w:color="auto"/>
            <w:right w:val="none" w:sz="0" w:space="0" w:color="auto"/>
          </w:divBdr>
        </w:div>
        <w:div w:id="836068043">
          <w:marLeft w:val="640"/>
          <w:marRight w:val="0"/>
          <w:marTop w:val="0"/>
          <w:marBottom w:val="0"/>
          <w:divBdr>
            <w:top w:val="none" w:sz="0" w:space="0" w:color="auto"/>
            <w:left w:val="none" w:sz="0" w:space="0" w:color="auto"/>
            <w:bottom w:val="none" w:sz="0" w:space="0" w:color="auto"/>
            <w:right w:val="none" w:sz="0" w:space="0" w:color="auto"/>
          </w:divBdr>
        </w:div>
        <w:div w:id="793518052">
          <w:marLeft w:val="640"/>
          <w:marRight w:val="0"/>
          <w:marTop w:val="0"/>
          <w:marBottom w:val="0"/>
          <w:divBdr>
            <w:top w:val="none" w:sz="0" w:space="0" w:color="auto"/>
            <w:left w:val="none" w:sz="0" w:space="0" w:color="auto"/>
            <w:bottom w:val="none" w:sz="0" w:space="0" w:color="auto"/>
            <w:right w:val="none" w:sz="0" w:space="0" w:color="auto"/>
          </w:divBdr>
        </w:div>
        <w:div w:id="1944413035">
          <w:marLeft w:val="640"/>
          <w:marRight w:val="0"/>
          <w:marTop w:val="0"/>
          <w:marBottom w:val="0"/>
          <w:divBdr>
            <w:top w:val="none" w:sz="0" w:space="0" w:color="auto"/>
            <w:left w:val="none" w:sz="0" w:space="0" w:color="auto"/>
            <w:bottom w:val="none" w:sz="0" w:space="0" w:color="auto"/>
            <w:right w:val="none" w:sz="0" w:space="0" w:color="auto"/>
          </w:divBdr>
        </w:div>
        <w:div w:id="848836194">
          <w:marLeft w:val="640"/>
          <w:marRight w:val="0"/>
          <w:marTop w:val="0"/>
          <w:marBottom w:val="0"/>
          <w:divBdr>
            <w:top w:val="none" w:sz="0" w:space="0" w:color="auto"/>
            <w:left w:val="none" w:sz="0" w:space="0" w:color="auto"/>
            <w:bottom w:val="none" w:sz="0" w:space="0" w:color="auto"/>
            <w:right w:val="none" w:sz="0" w:space="0" w:color="auto"/>
          </w:divBdr>
        </w:div>
        <w:div w:id="1714885335">
          <w:marLeft w:val="640"/>
          <w:marRight w:val="0"/>
          <w:marTop w:val="0"/>
          <w:marBottom w:val="0"/>
          <w:divBdr>
            <w:top w:val="none" w:sz="0" w:space="0" w:color="auto"/>
            <w:left w:val="none" w:sz="0" w:space="0" w:color="auto"/>
            <w:bottom w:val="none" w:sz="0" w:space="0" w:color="auto"/>
            <w:right w:val="none" w:sz="0" w:space="0" w:color="auto"/>
          </w:divBdr>
        </w:div>
        <w:div w:id="1024212053">
          <w:marLeft w:val="640"/>
          <w:marRight w:val="0"/>
          <w:marTop w:val="0"/>
          <w:marBottom w:val="0"/>
          <w:divBdr>
            <w:top w:val="none" w:sz="0" w:space="0" w:color="auto"/>
            <w:left w:val="none" w:sz="0" w:space="0" w:color="auto"/>
            <w:bottom w:val="none" w:sz="0" w:space="0" w:color="auto"/>
            <w:right w:val="none" w:sz="0" w:space="0" w:color="auto"/>
          </w:divBdr>
        </w:div>
        <w:div w:id="324944894">
          <w:marLeft w:val="640"/>
          <w:marRight w:val="0"/>
          <w:marTop w:val="0"/>
          <w:marBottom w:val="0"/>
          <w:divBdr>
            <w:top w:val="none" w:sz="0" w:space="0" w:color="auto"/>
            <w:left w:val="none" w:sz="0" w:space="0" w:color="auto"/>
            <w:bottom w:val="none" w:sz="0" w:space="0" w:color="auto"/>
            <w:right w:val="none" w:sz="0" w:space="0" w:color="auto"/>
          </w:divBdr>
        </w:div>
        <w:div w:id="2098090135">
          <w:marLeft w:val="640"/>
          <w:marRight w:val="0"/>
          <w:marTop w:val="0"/>
          <w:marBottom w:val="0"/>
          <w:divBdr>
            <w:top w:val="none" w:sz="0" w:space="0" w:color="auto"/>
            <w:left w:val="none" w:sz="0" w:space="0" w:color="auto"/>
            <w:bottom w:val="none" w:sz="0" w:space="0" w:color="auto"/>
            <w:right w:val="none" w:sz="0" w:space="0" w:color="auto"/>
          </w:divBdr>
        </w:div>
        <w:div w:id="1540898955">
          <w:marLeft w:val="640"/>
          <w:marRight w:val="0"/>
          <w:marTop w:val="0"/>
          <w:marBottom w:val="0"/>
          <w:divBdr>
            <w:top w:val="none" w:sz="0" w:space="0" w:color="auto"/>
            <w:left w:val="none" w:sz="0" w:space="0" w:color="auto"/>
            <w:bottom w:val="none" w:sz="0" w:space="0" w:color="auto"/>
            <w:right w:val="none" w:sz="0" w:space="0" w:color="auto"/>
          </w:divBdr>
        </w:div>
        <w:div w:id="496187339">
          <w:marLeft w:val="640"/>
          <w:marRight w:val="0"/>
          <w:marTop w:val="0"/>
          <w:marBottom w:val="0"/>
          <w:divBdr>
            <w:top w:val="none" w:sz="0" w:space="0" w:color="auto"/>
            <w:left w:val="none" w:sz="0" w:space="0" w:color="auto"/>
            <w:bottom w:val="none" w:sz="0" w:space="0" w:color="auto"/>
            <w:right w:val="none" w:sz="0" w:space="0" w:color="auto"/>
          </w:divBdr>
        </w:div>
        <w:div w:id="1927960763">
          <w:marLeft w:val="640"/>
          <w:marRight w:val="0"/>
          <w:marTop w:val="0"/>
          <w:marBottom w:val="0"/>
          <w:divBdr>
            <w:top w:val="none" w:sz="0" w:space="0" w:color="auto"/>
            <w:left w:val="none" w:sz="0" w:space="0" w:color="auto"/>
            <w:bottom w:val="none" w:sz="0" w:space="0" w:color="auto"/>
            <w:right w:val="none" w:sz="0" w:space="0" w:color="auto"/>
          </w:divBdr>
        </w:div>
        <w:div w:id="840894911">
          <w:marLeft w:val="640"/>
          <w:marRight w:val="0"/>
          <w:marTop w:val="0"/>
          <w:marBottom w:val="0"/>
          <w:divBdr>
            <w:top w:val="none" w:sz="0" w:space="0" w:color="auto"/>
            <w:left w:val="none" w:sz="0" w:space="0" w:color="auto"/>
            <w:bottom w:val="none" w:sz="0" w:space="0" w:color="auto"/>
            <w:right w:val="none" w:sz="0" w:space="0" w:color="auto"/>
          </w:divBdr>
        </w:div>
        <w:div w:id="2085687114">
          <w:marLeft w:val="640"/>
          <w:marRight w:val="0"/>
          <w:marTop w:val="0"/>
          <w:marBottom w:val="0"/>
          <w:divBdr>
            <w:top w:val="none" w:sz="0" w:space="0" w:color="auto"/>
            <w:left w:val="none" w:sz="0" w:space="0" w:color="auto"/>
            <w:bottom w:val="none" w:sz="0" w:space="0" w:color="auto"/>
            <w:right w:val="none" w:sz="0" w:space="0" w:color="auto"/>
          </w:divBdr>
        </w:div>
        <w:div w:id="514881884">
          <w:marLeft w:val="640"/>
          <w:marRight w:val="0"/>
          <w:marTop w:val="0"/>
          <w:marBottom w:val="0"/>
          <w:divBdr>
            <w:top w:val="none" w:sz="0" w:space="0" w:color="auto"/>
            <w:left w:val="none" w:sz="0" w:space="0" w:color="auto"/>
            <w:bottom w:val="none" w:sz="0" w:space="0" w:color="auto"/>
            <w:right w:val="none" w:sz="0" w:space="0" w:color="auto"/>
          </w:divBdr>
        </w:div>
        <w:div w:id="1747454845">
          <w:marLeft w:val="640"/>
          <w:marRight w:val="0"/>
          <w:marTop w:val="0"/>
          <w:marBottom w:val="0"/>
          <w:divBdr>
            <w:top w:val="none" w:sz="0" w:space="0" w:color="auto"/>
            <w:left w:val="none" w:sz="0" w:space="0" w:color="auto"/>
            <w:bottom w:val="none" w:sz="0" w:space="0" w:color="auto"/>
            <w:right w:val="none" w:sz="0" w:space="0" w:color="auto"/>
          </w:divBdr>
        </w:div>
        <w:div w:id="1087119256">
          <w:marLeft w:val="640"/>
          <w:marRight w:val="0"/>
          <w:marTop w:val="0"/>
          <w:marBottom w:val="0"/>
          <w:divBdr>
            <w:top w:val="none" w:sz="0" w:space="0" w:color="auto"/>
            <w:left w:val="none" w:sz="0" w:space="0" w:color="auto"/>
            <w:bottom w:val="none" w:sz="0" w:space="0" w:color="auto"/>
            <w:right w:val="none" w:sz="0" w:space="0" w:color="auto"/>
          </w:divBdr>
        </w:div>
        <w:div w:id="454103772">
          <w:marLeft w:val="640"/>
          <w:marRight w:val="0"/>
          <w:marTop w:val="0"/>
          <w:marBottom w:val="0"/>
          <w:divBdr>
            <w:top w:val="none" w:sz="0" w:space="0" w:color="auto"/>
            <w:left w:val="none" w:sz="0" w:space="0" w:color="auto"/>
            <w:bottom w:val="none" w:sz="0" w:space="0" w:color="auto"/>
            <w:right w:val="none" w:sz="0" w:space="0" w:color="auto"/>
          </w:divBdr>
        </w:div>
        <w:div w:id="3091057">
          <w:marLeft w:val="640"/>
          <w:marRight w:val="0"/>
          <w:marTop w:val="0"/>
          <w:marBottom w:val="0"/>
          <w:divBdr>
            <w:top w:val="none" w:sz="0" w:space="0" w:color="auto"/>
            <w:left w:val="none" w:sz="0" w:space="0" w:color="auto"/>
            <w:bottom w:val="none" w:sz="0" w:space="0" w:color="auto"/>
            <w:right w:val="none" w:sz="0" w:space="0" w:color="auto"/>
          </w:divBdr>
        </w:div>
        <w:div w:id="877204577">
          <w:marLeft w:val="640"/>
          <w:marRight w:val="0"/>
          <w:marTop w:val="0"/>
          <w:marBottom w:val="0"/>
          <w:divBdr>
            <w:top w:val="none" w:sz="0" w:space="0" w:color="auto"/>
            <w:left w:val="none" w:sz="0" w:space="0" w:color="auto"/>
            <w:bottom w:val="none" w:sz="0" w:space="0" w:color="auto"/>
            <w:right w:val="none" w:sz="0" w:space="0" w:color="auto"/>
          </w:divBdr>
        </w:div>
        <w:div w:id="1448088619">
          <w:marLeft w:val="640"/>
          <w:marRight w:val="0"/>
          <w:marTop w:val="0"/>
          <w:marBottom w:val="0"/>
          <w:divBdr>
            <w:top w:val="none" w:sz="0" w:space="0" w:color="auto"/>
            <w:left w:val="none" w:sz="0" w:space="0" w:color="auto"/>
            <w:bottom w:val="none" w:sz="0" w:space="0" w:color="auto"/>
            <w:right w:val="none" w:sz="0" w:space="0" w:color="auto"/>
          </w:divBdr>
        </w:div>
        <w:div w:id="1177381586">
          <w:marLeft w:val="640"/>
          <w:marRight w:val="0"/>
          <w:marTop w:val="0"/>
          <w:marBottom w:val="0"/>
          <w:divBdr>
            <w:top w:val="none" w:sz="0" w:space="0" w:color="auto"/>
            <w:left w:val="none" w:sz="0" w:space="0" w:color="auto"/>
            <w:bottom w:val="none" w:sz="0" w:space="0" w:color="auto"/>
            <w:right w:val="none" w:sz="0" w:space="0" w:color="auto"/>
          </w:divBdr>
        </w:div>
        <w:div w:id="611321210">
          <w:marLeft w:val="640"/>
          <w:marRight w:val="0"/>
          <w:marTop w:val="0"/>
          <w:marBottom w:val="0"/>
          <w:divBdr>
            <w:top w:val="none" w:sz="0" w:space="0" w:color="auto"/>
            <w:left w:val="none" w:sz="0" w:space="0" w:color="auto"/>
            <w:bottom w:val="none" w:sz="0" w:space="0" w:color="auto"/>
            <w:right w:val="none" w:sz="0" w:space="0" w:color="auto"/>
          </w:divBdr>
        </w:div>
        <w:div w:id="491143471">
          <w:marLeft w:val="640"/>
          <w:marRight w:val="0"/>
          <w:marTop w:val="0"/>
          <w:marBottom w:val="0"/>
          <w:divBdr>
            <w:top w:val="none" w:sz="0" w:space="0" w:color="auto"/>
            <w:left w:val="none" w:sz="0" w:space="0" w:color="auto"/>
            <w:bottom w:val="none" w:sz="0" w:space="0" w:color="auto"/>
            <w:right w:val="none" w:sz="0" w:space="0" w:color="auto"/>
          </w:divBdr>
        </w:div>
        <w:div w:id="1204488799">
          <w:marLeft w:val="640"/>
          <w:marRight w:val="0"/>
          <w:marTop w:val="0"/>
          <w:marBottom w:val="0"/>
          <w:divBdr>
            <w:top w:val="none" w:sz="0" w:space="0" w:color="auto"/>
            <w:left w:val="none" w:sz="0" w:space="0" w:color="auto"/>
            <w:bottom w:val="none" w:sz="0" w:space="0" w:color="auto"/>
            <w:right w:val="none" w:sz="0" w:space="0" w:color="auto"/>
          </w:divBdr>
        </w:div>
      </w:divsChild>
    </w:div>
    <w:div w:id="1841702635">
      <w:bodyDiv w:val="1"/>
      <w:marLeft w:val="0"/>
      <w:marRight w:val="0"/>
      <w:marTop w:val="0"/>
      <w:marBottom w:val="0"/>
      <w:divBdr>
        <w:top w:val="none" w:sz="0" w:space="0" w:color="auto"/>
        <w:left w:val="none" w:sz="0" w:space="0" w:color="auto"/>
        <w:bottom w:val="none" w:sz="0" w:space="0" w:color="auto"/>
        <w:right w:val="none" w:sz="0" w:space="0" w:color="auto"/>
      </w:divBdr>
      <w:divsChild>
        <w:div w:id="638918114">
          <w:marLeft w:val="640"/>
          <w:marRight w:val="0"/>
          <w:marTop w:val="0"/>
          <w:marBottom w:val="0"/>
          <w:divBdr>
            <w:top w:val="none" w:sz="0" w:space="0" w:color="auto"/>
            <w:left w:val="none" w:sz="0" w:space="0" w:color="auto"/>
            <w:bottom w:val="none" w:sz="0" w:space="0" w:color="auto"/>
            <w:right w:val="none" w:sz="0" w:space="0" w:color="auto"/>
          </w:divBdr>
        </w:div>
        <w:div w:id="2013412847">
          <w:marLeft w:val="640"/>
          <w:marRight w:val="0"/>
          <w:marTop w:val="0"/>
          <w:marBottom w:val="0"/>
          <w:divBdr>
            <w:top w:val="none" w:sz="0" w:space="0" w:color="auto"/>
            <w:left w:val="none" w:sz="0" w:space="0" w:color="auto"/>
            <w:bottom w:val="none" w:sz="0" w:space="0" w:color="auto"/>
            <w:right w:val="none" w:sz="0" w:space="0" w:color="auto"/>
          </w:divBdr>
        </w:div>
        <w:div w:id="656687934">
          <w:marLeft w:val="640"/>
          <w:marRight w:val="0"/>
          <w:marTop w:val="0"/>
          <w:marBottom w:val="0"/>
          <w:divBdr>
            <w:top w:val="none" w:sz="0" w:space="0" w:color="auto"/>
            <w:left w:val="none" w:sz="0" w:space="0" w:color="auto"/>
            <w:bottom w:val="none" w:sz="0" w:space="0" w:color="auto"/>
            <w:right w:val="none" w:sz="0" w:space="0" w:color="auto"/>
          </w:divBdr>
        </w:div>
        <w:div w:id="870728251">
          <w:marLeft w:val="640"/>
          <w:marRight w:val="0"/>
          <w:marTop w:val="0"/>
          <w:marBottom w:val="0"/>
          <w:divBdr>
            <w:top w:val="none" w:sz="0" w:space="0" w:color="auto"/>
            <w:left w:val="none" w:sz="0" w:space="0" w:color="auto"/>
            <w:bottom w:val="none" w:sz="0" w:space="0" w:color="auto"/>
            <w:right w:val="none" w:sz="0" w:space="0" w:color="auto"/>
          </w:divBdr>
        </w:div>
        <w:div w:id="1801149909">
          <w:marLeft w:val="640"/>
          <w:marRight w:val="0"/>
          <w:marTop w:val="0"/>
          <w:marBottom w:val="0"/>
          <w:divBdr>
            <w:top w:val="none" w:sz="0" w:space="0" w:color="auto"/>
            <w:left w:val="none" w:sz="0" w:space="0" w:color="auto"/>
            <w:bottom w:val="none" w:sz="0" w:space="0" w:color="auto"/>
            <w:right w:val="none" w:sz="0" w:space="0" w:color="auto"/>
          </w:divBdr>
        </w:div>
        <w:div w:id="1341346593">
          <w:marLeft w:val="640"/>
          <w:marRight w:val="0"/>
          <w:marTop w:val="0"/>
          <w:marBottom w:val="0"/>
          <w:divBdr>
            <w:top w:val="none" w:sz="0" w:space="0" w:color="auto"/>
            <w:left w:val="none" w:sz="0" w:space="0" w:color="auto"/>
            <w:bottom w:val="none" w:sz="0" w:space="0" w:color="auto"/>
            <w:right w:val="none" w:sz="0" w:space="0" w:color="auto"/>
          </w:divBdr>
        </w:div>
        <w:div w:id="776363901">
          <w:marLeft w:val="640"/>
          <w:marRight w:val="0"/>
          <w:marTop w:val="0"/>
          <w:marBottom w:val="0"/>
          <w:divBdr>
            <w:top w:val="none" w:sz="0" w:space="0" w:color="auto"/>
            <w:left w:val="none" w:sz="0" w:space="0" w:color="auto"/>
            <w:bottom w:val="none" w:sz="0" w:space="0" w:color="auto"/>
            <w:right w:val="none" w:sz="0" w:space="0" w:color="auto"/>
          </w:divBdr>
        </w:div>
        <w:div w:id="1608125209">
          <w:marLeft w:val="640"/>
          <w:marRight w:val="0"/>
          <w:marTop w:val="0"/>
          <w:marBottom w:val="0"/>
          <w:divBdr>
            <w:top w:val="none" w:sz="0" w:space="0" w:color="auto"/>
            <w:left w:val="none" w:sz="0" w:space="0" w:color="auto"/>
            <w:bottom w:val="none" w:sz="0" w:space="0" w:color="auto"/>
            <w:right w:val="none" w:sz="0" w:space="0" w:color="auto"/>
          </w:divBdr>
        </w:div>
        <w:div w:id="1123305592">
          <w:marLeft w:val="640"/>
          <w:marRight w:val="0"/>
          <w:marTop w:val="0"/>
          <w:marBottom w:val="0"/>
          <w:divBdr>
            <w:top w:val="none" w:sz="0" w:space="0" w:color="auto"/>
            <w:left w:val="none" w:sz="0" w:space="0" w:color="auto"/>
            <w:bottom w:val="none" w:sz="0" w:space="0" w:color="auto"/>
            <w:right w:val="none" w:sz="0" w:space="0" w:color="auto"/>
          </w:divBdr>
        </w:div>
        <w:div w:id="1372459182">
          <w:marLeft w:val="640"/>
          <w:marRight w:val="0"/>
          <w:marTop w:val="0"/>
          <w:marBottom w:val="0"/>
          <w:divBdr>
            <w:top w:val="none" w:sz="0" w:space="0" w:color="auto"/>
            <w:left w:val="none" w:sz="0" w:space="0" w:color="auto"/>
            <w:bottom w:val="none" w:sz="0" w:space="0" w:color="auto"/>
            <w:right w:val="none" w:sz="0" w:space="0" w:color="auto"/>
          </w:divBdr>
        </w:div>
        <w:div w:id="1941641570">
          <w:marLeft w:val="640"/>
          <w:marRight w:val="0"/>
          <w:marTop w:val="0"/>
          <w:marBottom w:val="0"/>
          <w:divBdr>
            <w:top w:val="none" w:sz="0" w:space="0" w:color="auto"/>
            <w:left w:val="none" w:sz="0" w:space="0" w:color="auto"/>
            <w:bottom w:val="none" w:sz="0" w:space="0" w:color="auto"/>
            <w:right w:val="none" w:sz="0" w:space="0" w:color="auto"/>
          </w:divBdr>
        </w:div>
        <w:div w:id="1233928965">
          <w:marLeft w:val="640"/>
          <w:marRight w:val="0"/>
          <w:marTop w:val="0"/>
          <w:marBottom w:val="0"/>
          <w:divBdr>
            <w:top w:val="none" w:sz="0" w:space="0" w:color="auto"/>
            <w:left w:val="none" w:sz="0" w:space="0" w:color="auto"/>
            <w:bottom w:val="none" w:sz="0" w:space="0" w:color="auto"/>
            <w:right w:val="none" w:sz="0" w:space="0" w:color="auto"/>
          </w:divBdr>
        </w:div>
        <w:div w:id="653723637">
          <w:marLeft w:val="640"/>
          <w:marRight w:val="0"/>
          <w:marTop w:val="0"/>
          <w:marBottom w:val="0"/>
          <w:divBdr>
            <w:top w:val="none" w:sz="0" w:space="0" w:color="auto"/>
            <w:left w:val="none" w:sz="0" w:space="0" w:color="auto"/>
            <w:bottom w:val="none" w:sz="0" w:space="0" w:color="auto"/>
            <w:right w:val="none" w:sz="0" w:space="0" w:color="auto"/>
          </w:divBdr>
        </w:div>
        <w:div w:id="1492403992">
          <w:marLeft w:val="640"/>
          <w:marRight w:val="0"/>
          <w:marTop w:val="0"/>
          <w:marBottom w:val="0"/>
          <w:divBdr>
            <w:top w:val="none" w:sz="0" w:space="0" w:color="auto"/>
            <w:left w:val="none" w:sz="0" w:space="0" w:color="auto"/>
            <w:bottom w:val="none" w:sz="0" w:space="0" w:color="auto"/>
            <w:right w:val="none" w:sz="0" w:space="0" w:color="auto"/>
          </w:divBdr>
        </w:div>
        <w:div w:id="182138089">
          <w:marLeft w:val="640"/>
          <w:marRight w:val="0"/>
          <w:marTop w:val="0"/>
          <w:marBottom w:val="0"/>
          <w:divBdr>
            <w:top w:val="none" w:sz="0" w:space="0" w:color="auto"/>
            <w:left w:val="none" w:sz="0" w:space="0" w:color="auto"/>
            <w:bottom w:val="none" w:sz="0" w:space="0" w:color="auto"/>
            <w:right w:val="none" w:sz="0" w:space="0" w:color="auto"/>
          </w:divBdr>
        </w:div>
        <w:div w:id="2037123077">
          <w:marLeft w:val="640"/>
          <w:marRight w:val="0"/>
          <w:marTop w:val="0"/>
          <w:marBottom w:val="0"/>
          <w:divBdr>
            <w:top w:val="none" w:sz="0" w:space="0" w:color="auto"/>
            <w:left w:val="none" w:sz="0" w:space="0" w:color="auto"/>
            <w:bottom w:val="none" w:sz="0" w:space="0" w:color="auto"/>
            <w:right w:val="none" w:sz="0" w:space="0" w:color="auto"/>
          </w:divBdr>
        </w:div>
        <w:div w:id="1111122507">
          <w:marLeft w:val="640"/>
          <w:marRight w:val="0"/>
          <w:marTop w:val="0"/>
          <w:marBottom w:val="0"/>
          <w:divBdr>
            <w:top w:val="none" w:sz="0" w:space="0" w:color="auto"/>
            <w:left w:val="none" w:sz="0" w:space="0" w:color="auto"/>
            <w:bottom w:val="none" w:sz="0" w:space="0" w:color="auto"/>
            <w:right w:val="none" w:sz="0" w:space="0" w:color="auto"/>
          </w:divBdr>
        </w:div>
        <w:div w:id="33045313">
          <w:marLeft w:val="640"/>
          <w:marRight w:val="0"/>
          <w:marTop w:val="0"/>
          <w:marBottom w:val="0"/>
          <w:divBdr>
            <w:top w:val="none" w:sz="0" w:space="0" w:color="auto"/>
            <w:left w:val="none" w:sz="0" w:space="0" w:color="auto"/>
            <w:bottom w:val="none" w:sz="0" w:space="0" w:color="auto"/>
            <w:right w:val="none" w:sz="0" w:space="0" w:color="auto"/>
          </w:divBdr>
        </w:div>
        <w:div w:id="906263573">
          <w:marLeft w:val="640"/>
          <w:marRight w:val="0"/>
          <w:marTop w:val="0"/>
          <w:marBottom w:val="0"/>
          <w:divBdr>
            <w:top w:val="none" w:sz="0" w:space="0" w:color="auto"/>
            <w:left w:val="none" w:sz="0" w:space="0" w:color="auto"/>
            <w:bottom w:val="none" w:sz="0" w:space="0" w:color="auto"/>
            <w:right w:val="none" w:sz="0" w:space="0" w:color="auto"/>
          </w:divBdr>
        </w:div>
        <w:div w:id="1530294341">
          <w:marLeft w:val="640"/>
          <w:marRight w:val="0"/>
          <w:marTop w:val="0"/>
          <w:marBottom w:val="0"/>
          <w:divBdr>
            <w:top w:val="none" w:sz="0" w:space="0" w:color="auto"/>
            <w:left w:val="none" w:sz="0" w:space="0" w:color="auto"/>
            <w:bottom w:val="none" w:sz="0" w:space="0" w:color="auto"/>
            <w:right w:val="none" w:sz="0" w:space="0" w:color="auto"/>
          </w:divBdr>
        </w:div>
        <w:div w:id="693769776">
          <w:marLeft w:val="640"/>
          <w:marRight w:val="0"/>
          <w:marTop w:val="0"/>
          <w:marBottom w:val="0"/>
          <w:divBdr>
            <w:top w:val="none" w:sz="0" w:space="0" w:color="auto"/>
            <w:left w:val="none" w:sz="0" w:space="0" w:color="auto"/>
            <w:bottom w:val="none" w:sz="0" w:space="0" w:color="auto"/>
            <w:right w:val="none" w:sz="0" w:space="0" w:color="auto"/>
          </w:divBdr>
        </w:div>
        <w:div w:id="1282150703">
          <w:marLeft w:val="640"/>
          <w:marRight w:val="0"/>
          <w:marTop w:val="0"/>
          <w:marBottom w:val="0"/>
          <w:divBdr>
            <w:top w:val="none" w:sz="0" w:space="0" w:color="auto"/>
            <w:left w:val="none" w:sz="0" w:space="0" w:color="auto"/>
            <w:bottom w:val="none" w:sz="0" w:space="0" w:color="auto"/>
            <w:right w:val="none" w:sz="0" w:space="0" w:color="auto"/>
          </w:divBdr>
        </w:div>
        <w:div w:id="1356007048">
          <w:marLeft w:val="640"/>
          <w:marRight w:val="0"/>
          <w:marTop w:val="0"/>
          <w:marBottom w:val="0"/>
          <w:divBdr>
            <w:top w:val="none" w:sz="0" w:space="0" w:color="auto"/>
            <w:left w:val="none" w:sz="0" w:space="0" w:color="auto"/>
            <w:bottom w:val="none" w:sz="0" w:space="0" w:color="auto"/>
            <w:right w:val="none" w:sz="0" w:space="0" w:color="auto"/>
          </w:divBdr>
        </w:div>
        <w:div w:id="623736464">
          <w:marLeft w:val="640"/>
          <w:marRight w:val="0"/>
          <w:marTop w:val="0"/>
          <w:marBottom w:val="0"/>
          <w:divBdr>
            <w:top w:val="none" w:sz="0" w:space="0" w:color="auto"/>
            <w:left w:val="none" w:sz="0" w:space="0" w:color="auto"/>
            <w:bottom w:val="none" w:sz="0" w:space="0" w:color="auto"/>
            <w:right w:val="none" w:sz="0" w:space="0" w:color="auto"/>
          </w:divBdr>
        </w:div>
        <w:div w:id="415051578">
          <w:marLeft w:val="640"/>
          <w:marRight w:val="0"/>
          <w:marTop w:val="0"/>
          <w:marBottom w:val="0"/>
          <w:divBdr>
            <w:top w:val="none" w:sz="0" w:space="0" w:color="auto"/>
            <w:left w:val="none" w:sz="0" w:space="0" w:color="auto"/>
            <w:bottom w:val="none" w:sz="0" w:space="0" w:color="auto"/>
            <w:right w:val="none" w:sz="0" w:space="0" w:color="auto"/>
          </w:divBdr>
        </w:div>
        <w:div w:id="1570995602">
          <w:marLeft w:val="640"/>
          <w:marRight w:val="0"/>
          <w:marTop w:val="0"/>
          <w:marBottom w:val="0"/>
          <w:divBdr>
            <w:top w:val="none" w:sz="0" w:space="0" w:color="auto"/>
            <w:left w:val="none" w:sz="0" w:space="0" w:color="auto"/>
            <w:bottom w:val="none" w:sz="0" w:space="0" w:color="auto"/>
            <w:right w:val="none" w:sz="0" w:space="0" w:color="auto"/>
          </w:divBdr>
        </w:div>
        <w:div w:id="1775007014">
          <w:marLeft w:val="640"/>
          <w:marRight w:val="0"/>
          <w:marTop w:val="0"/>
          <w:marBottom w:val="0"/>
          <w:divBdr>
            <w:top w:val="none" w:sz="0" w:space="0" w:color="auto"/>
            <w:left w:val="none" w:sz="0" w:space="0" w:color="auto"/>
            <w:bottom w:val="none" w:sz="0" w:space="0" w:color="auto"/>
            <w:right w:val="none" w:sz="0" w:space="0" w:color="auto"/>
          </w:divBdr>
        </w:div>
        <w:div w:id="1685400465">
          <w:marLeft w:val="640"/>
          <w:marRight w:val="0"/>
          <w:marTop w:val="0"/>
          <w:marBottom w:val="0"/>
          <w:divBdr>
            <w:top w:val="none" w:sz="0" w:space="0" w:color="auto"/>
            <w:left w:val="none" w:sz="0" w:space="0" w:color="auto"/>
            <w:bottom w:val="none" w:sz="0" w:space="0" w:color="auto"/>
            <w:right w:val="none" w:sz="0" w:space="0" w:color="auto"/>
          </w:divBdr>
        </w:div>
        <w:div w:id="1822845718">
          <w:marLeft w:val="640"/>
          <w:marRight w:val="0"/>
          <w:marTop w:val="0"/>
          <w:marBottom w:val="0"/>
          <w:divBdr>
            <w:top w:val="none" w:sz="0" w:space="0" w:color="auto"/>
            <w:left w:val="none" w:sz="0" w:space="0" w:color="auto"/>
            <w:bottom w:val="none" w:sz="0" w:space="0" w:color="auto"/>
            <w:right w:val="none" w:sz="0" w:space="0" w:color="auto"/>
          </w:divBdr>
        </w:div>
        <w:div w:id="1348025495">
          <w:marLeft w:val="640"/>
          <w:marRight w:val="0"/>
          <w:marTop w:val="0"/>
          <w:marBottom w:val="0"/>
          <w:divBdr>
            <w:top w:val="none" w:sz="0" w:space="0" w:color="auto"/>
            <w:left w:val="none" w:sz="0" w:space="0" w:color="auto"/>
            <w:bottom w:val="none" w:sz="0" w:space="0" w:color="auto"/>
            <w:right w:val="none" w:sz="0" w:space="0" w:color="auto"/>
          </w:divBdr>
        </w:div>
        <w:div w:id="147940541">
          <w:marLeft w:val="640"/>
          <w:marRight w:val="0"/>
          <w:marTop w:val="0"/>
          <w:marBottom w:val="0"/>
          <w:divBdr>
            <w:top w:val="none" w:sz="0" w:space="0" w:color="auto"/>
            <w:left w:val="none" w:sz="0" w:space="0" w:color="auto"/>
            <w:bottom w:val="none" w:sz="0" w:space="0" w:color="auto"/>
            <w:right w:val="none" w:sz="0" w:space="0" w:color="auto"/>
          </w:divBdr>
        </w:div>
        <w:div w:id="1180781638">
          <w:marLeft w:val="640"/>
          <w:marRight w:val="0"/>
          <w:marTop w:val="0"/>
          <w:marBottom w:val="0"/>
          <w:divBdr>
            <w:top w:val="none" w:sz="0" w:space="0" w:color="auto"/>
            <w:left w:val="none" w:sz="0" w:space="0" w:color="auto"/>
            <w:bottom w:val="none" w:sz="0" w:space="0" w:color="auto"/>
            <w:right w:val="none" w:sz="0" w:space="0" w:color="auto"/>
          </w:divBdr>
        </w:div>
        <w:div w:id="1243834965">
          <w:marLeft w:val="640"/>
          <w:marRight w:val="0"/>
          <w:marTop w:val="0"/>
          <w:marBottom w:val="0"/>
          <w:divBdr>
            <w:top w:val="none" w:sz="0" w:space="0" w:color="auto"/>
            <w:left w:val="none" w:sz="0" w:space="0" w:color="auto"/>
            <w:bottom w:val="none" w:sz="0" w:space="0" w:color="auto"/>
            <w:right w:val="none" w:sz="0" w:space="0" w:color="auto"/>
          </w:divBdr>
        </w:div>
        <w:div w:id="1814250478">
          <w:marLeft w:val="640"/>
          <w:marRight w:val="0"/>
          <w:marTop w:val="0"/>
          <w:marBottom w:val="0"/>
          <w:divBdr>
            <w:top w:val="none" w:sz="0" w:space="0" w:color="auto"/>
            <w:left w:val="none" w:sz="0" w:space="0" w:color="auto"/>
            <w:bottom w:val="none" w:sz="0" w:space="0" w:color="auto"/>
            <w:right w:val="none" w:sz="0" w:space="0" w:color="auto"/>
          </w:divBdr>
        </w:div>
        <w:div w:id="669259960">
          <w:marLeft w:val="640"/>
          <w:marRight w:val="0"/>
          <w:marTop w:val="0"/>
          <w:marBottom w:val="0"/>
          <w:divBdr>
            <w:top w:val="none" w:sz="0" w:space="0" w:color="auto"/>
            <w:left w:val="none" w:sz="0" w:space="0" w:color="auto"/>
            <w:bottom w:val="none" w:sz="0" w:space="0" w:color="auto"/>
            <w:right w:val="none" w:sz="0" w:space="0" w:color="auto"/>
          </w:divBdr>
        </w:div>
        <w:div w:id="1224296392">
          <w:marLeft w:val="640"/>
          <w:marRight w:val="0"/>
          <w:marTop w:val="0"/>
          <w:marBottom w:val="0"/>
          <w:divBdr>
            <w:top w:val="none" w:sz="0" w:space="0" w:color="auto"/>
            <w:left w:val="none" w:sz="0" w:space="0" w:color="auto"/>
            <w:bottom w:val="none" w:sz="0" w:space="0" w:color="auto"/>
            <w:right w:val="none" w:sz="0" w:space="0" w:color="auto"/>
          </w:divBdr>
        </w:div>
        <w:div w:id="1930188497">
          <w:marLeft w:val="640"/>
          <w:marRight w:val="0"/>
          <w:marTop w:val="0"/>
          <w:marBottom w:val="0"/>
          <w:divBdr>
            <w:top w:val="none" w:sz="0" w:space="0" w:color="auto"/>
            <w:left w:val="none" w:sz="0" w:space="0" w:color="auto"/>
            <w:bottom w:val="none" w:sz="0" w:space="0" w:color="auto"/>
            <w:right w:val="none" w:sz="0" w:space="0" w:color="auto"/>
          </w:divBdr>
        </w:div>
        <w:div w:id="905916734">
          <w:marLeft w:val="640"/>
          <w:marRight w:val="0"/>
          <w:marTop w:val="0"/>
          <w:marBottom w:val="0"/>
          <w:divBdr>
            <w:top w:val="none" w:sz="0" w:space="0" w:color="auto"/>
            <w:left w:val="none" w:sz="0" w:space="0" w:color="auto"/>
            <w:bottom w:val="none" w:sz="0" w:space="0" w:color="auto"/>
            <w:right w:val="none" w:sz="0" w:space="0" w:color="auto"/>
          </w:divBdr>
        </w:div>
        <w:div w:id="658921236">
          <w:marLeft w:val="640"/>
          <w:marRight w:val="0"/>
          <w:marTop w:val="0"/>
          <w:marBottom w:val="0"/>
          <w:divBdr>
            <w:top w:val="none" w:sz="0" w:space="0" w:color="auto"/>
            <w:left w:val="none" w:sz="0" w:space="0" w:color="auto"/>
            <w:bottom w:val="none" w:sz="0" w:space="0" w:color="auto"/>
            <w:right w:val="none" w:sz="0" w:space="0" w:color="auto"/>
          </w:divBdr>
        </w:div>
        <w:div w:id="1078283282">
          <w:marLeft w:val="640"/>
          <w:marRight w:val="0"/>
          <w:marTop w:val="0"/>
          <w:marBottom w:val="0"/>
          <w:divBdr>
            <w:top w:val="none" w:sz="0" w:space="0" w:color="auto"/>
            <w:left w:val="none" w:sz="0" w:space="0" w:color="auto"/>
            <w:bottom w:val="none" w:sz="0" w:space="0" w:color="auto"/>
            <w:right w:val="none" w:sz="0" w:space="0" w:color="auto"/>
          </w:divBdr>
        </w:div>
        <w:div w:id="1613394530">
          <w:marLeft w:val="640"/>
          <w:marRight w:val="0"/>
          <w:marTop w:val="0"/>
          <w:marBottom w:val="0"/>
          <w:divBdr>
            <w:top w:val="none" w:sz="0" w:space="0" w:color="auto"/>
            <w:left w:val="none" w:sz="0" w:space="0" w:color="auto"/>
            <w:bottom w:val="none" w:sz="0" w:space="0" w:color="auto"/>
            <w:right w:val="none" w:sz="0" w:space="0" w:color="auto"/>
          </w:divBdr>
        </w:div>
        <w:div w:id="1016274302">
          <w:marLeft w:val="640"/>
          <w:marRight w:val="0"/>
          <w:marTop w:val="0"/>
          <w:marBottom w:val="0"/>
          <w:divBdr>
            <w:top w:val="none" w:sz="0" w:space="0" w:color="auto"/>
            <w:left w:val="none" w:sz="0" w:space="0" w:color="auto"/>
            <w:bottom w:val="none" w:sz="0" w:space="0" w:color="auto"/>
            <w:right w:val="none" w:sz="0" w:space="0" w:color="auto"/>
          </w:divBdr>
        </w:div>
        <w:div w:id="2038120753">
          <w:marLeft w:val="640"/>
          <w:marRight w:val="0"/>
          <w:marTop w:val="0"/>
          <w:marBottom w:val="0"/>
          <w:divBdr>
            <w:top w:val="none" w:sz="0" w:space="0" w:color="auto"/>
            <w:left w:val="none" w:sz="0" w:space="0" w:color="auto"/>
            <w:bottom w:val="none" w:sz="0" w:space="0" w:color="auto"/>
            <w:right w:val="none" w:sz="0" w:space="0" w:color="auto"/>
          </w:divBdr>
        </w:div>
        <w:div w:id="518928393">
          <w:marLeft w:val="640"/>
          <w:marRight w:val="0"/>
          <w:marTop w:val="0"/>
          <w:marBottom w:val="0"/>
          <w:divBdr>
            <w:top w:val="none" w:sz="0" w:space="0" w:color="auto"/>
            <w:left w:val="none" w:sz="0" w:space="0" w:color="auto"/>
            <w:bottom w:val="none" w:sz="0" w:space="0" w:color="auto"/>
            <w:right w:val="none" w:sz="0" w:space="0" w:color="auto"/>
          </w:divBdr>
        </w:div>
        <w:div w:id="1253049377">
          <w:marLeft w:val="640"/>
          <w:marRight w:val="0"/>
          <w:marTop w:val="0"/>
          <w:marBottom w:val="0"/>
          <w:divBdr>
            <w:top w:val="none" w:sz="0" w:space="0" w:color="auto"/>
            <w:left w:val="none" w:sz="0" w:space="0" w:color="auto"/>
            <w:bottom w:val="none" w:sz="0" w:space="0" w:color="auto"/>
            <w:right w:val="none" w:sz="0" w:space="0" w:color="auto"/>
          </w:divBdr>
        </w:div>
        <w:div w:id="1725980302">
          <w:marLeft w:val="640"/>
          <w:marRight w:val="0"/>
          <w:marTop w:val="0"/>
          <w:marBottom w:val="0"/>
          <w:divBdr>
            <w:top w:val="none" w:sz="0" w:space="0" w:color="auto"/>
            <w:left w:val="none" w:sz="0" w:space="0" w:color="auto"/>
            <w:bottom w:val="none" w:sz="0" w:space="0" w:color="auto"/>
            <w:right w:val="none" w:sz="0" w:space="0" w:color="auto"/>
          </w:divBdr>
        </w:div>
        <w:div w:id="437064178">
          <w:marLeft w:val="640"/>
          <w:marRight w:val="0"/>
          <w:marTop w:val="0"/>
          <w:marBottom w:val="0"/>
          <w:divBdr>
            <w:top w:val="none" w:sz="0" w:space="0" w:color="auto"/>
            <w:left w:val="none" w:sz="0" w:space="0" w:color="auto"/>
            <w:bottom w:val="none" w:sz="0" w:space="0" w:color="auto"/>
            <w:right w:val="none" w:sz="0" w:space="0" w:color="auto"/>
          </w:divBdr>
        </w:div>
        <w:div w:id="77292978">
          <w:marLeft w:val="640"/>
          <w:marRight w:val="0"/>
          <w:marTop w:val="0"/>
          <w:marBottom w:val="0"/>
          <w:divBdr>
            <w:top w:val="none" w:sz="0" w:space="0" w:color="auto"/>
            <w:left w:val="none" w:sz="0" w:space="0" w:color="auto"/>
            <w:bottom w:val="none" w:sz="0" w:space="0" w:color="auto"/>
            <w:right w:val="none" w:sz="0" w:space="0" w:color="auto"/>
          </w:divBdr>
        </w:div>
        <w:div w:id="111482325">
          <w:marLeft w:val="640"/>
          <w:marRight w:val="0"/>
          <w:marTop w:val="0"/>
          <w:marBottom w:val="0"/>
          <w:divBdr>
            <w:top w:val="none" w:sz="0" w:space="0" w:color="auto"/>
            <w:left w:val="none" w:sz="0" w:space="0" w:color="auto"/>
            <w:bottom w:val="none" w:sz="0" w:space="0" w:color="auto"/>
            <w:right w:val="none" w:sz="0" w:space="0" w:color="auto"/>
          </w:divBdr>
        </w:div>
        <w:div w:id="575212466">
          <w:marLeft w:val="640"/>
          <w:marRight w:val="0"/>
          <w:marTop w:val="0"/>
          <w:marBottom w:val="0"/>
          <w:divBdr>
            <w:top w:val="none" w:sz="0" w:space="0" w:color="auto"/>
            <w:left w:val="none" w:sz="0" w:space="0" w:color="auto"/>
            <w:bottom w:val="none" w:sz="0" w:space="0" w:color="auto"/>
            <w:right w:val="none" w:sz="0" w:space="0" w:color="auto"/>
          </w:divBdr>
        </w:div>
        <w:div w:id="1047023530">
          <w:marLeft w:val="640"/>
          <w:marRight w:val="0"/>
          <w:marTop w:val="0"/>
          <w:marBottom w:val="0"/>
          <w:divBdr>
            <w:top w:val="none" w:sz="0" w:space="0" w:color="auto"/>
            <w:left w:val="none" w:sz="0" w:space="0" w:color="auto"/>
            <w:bottom w:val="none" w:sz="0" w:space="0" w:color="auto"/>
            <w:right w:val="none" w:sz="0" w:space="0" w:color="auto"/>
          </w:divBdr>
        </w:div>
        <w:div w:id="1325475026">
          <w:marLeft w:val="640"/>
          <w:marRight w:val="0"/>
          <w:marTop w:val="0"/>
          <w:marBottom w:val="0"/>
          <w:divBdr>
            <w:top w:val="none" w:sz="0" w:space="0" w:color="auto"/>
            <w:left w:val="none" w:sz="0" w:space="0" w:color="auto"/>
            <w:bottom w:val="none" w:sz="0" w:space="0" w:color="auto"/>
            <w:right w:val="none" w:sz="0" w:space="0" w:color="auto"/>
          </w:divBdr>
        </w:div>
        <w:div w:id="274949852">
          <w:marLeft w:val="640"/>
          <w:marRight w:val="0"/>
          <w:marTop w:val="0"/>
          <w:marBottom w:val="0"/>
          <w:divBdr>
            <w:top w:val="none" w:sz="0" w:space="0" w:color="auto"/>
            <w:left w:val="none" w:sz="0" w:space="0" w:color="auto"/>
            <w:bottom w:val="none" w:sz="0" w:space="0" w:color="auto"/>
            <w:right w:val="none" w:sz="0" w:space="0" w:color="auto"/>
          </w:divBdr>
        </w:div>
        <w:div w:id="462238498">
          <w:marLeft w:val="640"/>
          <w:marRight w:val="0"/>
          <w:marTop w:val="0"/>
          <w:marBottom w:val="0"/>
          <w:divBdr>
            <w:top w:val="none" w:sz="0" w:space="0" w:color="auto"/>
            <w:left w:val="none" w:sz="0" w:space="0" w:color="auto"/>
            <w:bottom w:val="none" w:sz="0" w:space="0" w:color="auto"/>
            <w:right w:val="none" w:sz="0" w:space="0" w:color="auto"/>
          </w:divBdr>
        </w:div>
        <w:div w:id="1141314836">
          <w:marLeft w:val="640"/>
          <w:marRight w:val="0"/>
          <w:marTop w:val="0"/>
          <w:marBottom w:val="0"/>
          <w:divBdr>
            <w:top w:val="none" w:sz="0" w:space="0" w:color="auto"/>
            <w:left w:val="none" w:sz="0" w:space="0" w:color="auto"/>
            <w:bottom w:val="none" w:sz="0" w:space="0" w:color="auto"/>
            <w:right w:val="none" w:sz="0" w:space="0" w:color="auto"/>
          </w:divBdr>
        </w:div>
        <w:div w:id="785463346">
          <w:marLeft w:val="640"/>
          <w:marRight w:val="0"/>
          <w:marTop w:val="0"/>
          <w:marBottom w:val="0"/>
          <w:divBdr>
            <w:top w:val="none" w:sz="0" w:space="0" w:color="auto"/>
            <w:left w:val="none" w:sz="0" w:space="0" w:color="auto"/>
            <w:bottom w:val="none" w:sz="0" w:space="0" w:color="auto"/>
            <w:right w:val="none" w:sz="0" w:space="0" w:color="auto"/>
          </w:divBdr>
        </w:div>
        <w:div w:id="1959338002">
          <w:marLeft w:val="640"/>
          <w:marRight w:val="0"/>
          <w:marTop w:val="0"/>
          <w:marBottom w:val="0"/>
          <w:divBdr>
            <w:top w:val="none" w:sz="0" w:space="0" w:color="auto"/>
            <w:left w:val="none" w:sz="0" w:space="0" w:color="auto"/>
            <w:bottom w:val="none" w:sz="0" w:space="0" w:color="auto"/>
            <w:right w:val="none" w:sz="0" w:space="0" w:color="auto"/>
          </w:divBdr>
        </w:div>
        <w:div w:id="1892425087">
          <w:marLeft w:val="640"/>
          <w:marRight w:val="0"/>
          <w:marTop w:val="0"/>
          <w:marBottom w:val="0"/>
          <w:divBdr>
            <w:top w:val="none" w:sz="0" w:space="0" w:color="auto"/>
            <w:left w:val="none" w:sz="0" w:space="0" w:color="auto"/>
            <w:bottom w:val="none" w:sz="0" w:space="0" w:color="auto"/>
            <w:right w:val="none" w:sz="0" w:space="0" w:color="auto"/>
          </w:divBdr>
        </w:div>
        <w:div w:id="854660134">
          <w:marLeft w:val="640"/>
          <w:marRight w:val="0"/>
          <w:marTop w:val="0"/>
          <w:marBottom w:val="0"/>
          <w:divBdr>
            <w:top w:val="none" w:sz="0" w:space="0" w:color="auto"/>
            <w:left w:val="none" w:sz="0" w:space="0" w:color="auto"/>
            <w:bottom w:val="none" w:sz="0" w:space="0" w:color="auto"/>
            <w:right w:val="none" w:sz="0" w:space="0" w:color="auto"/>
          </w:divBdr>
        </w:div>
        <w:div w:id="371462239">
          <w:marLeft w:val="640"/>
          <w:marRight w:val="0"/>
          <w:marTop w:val="0"/>
          <w:marBottom w:val="0"/>
          <w:divBdr>
            <w:top w:val="none" w:sz="0" w:space="0" w:color="auto"/>
            <w:left w:val="none" w:sz="0" w:space="0" w:color="auto"/>
            <w:bottom w:val="none" w:sz="0" w:space="0" w:color="auto"/>
            <w:right w:val="none" w:sz="0" w:space="0" w:color="auto"/>
          </w:divBdr>
        </w:div>
        <w:div w:id="194275423">
          <w:marLeft w:val="640"/>
          <w:marRight w:val="0"/>
          <w:marTop w:val="0"/>
          <w:marBottom w:val="0"/>
          <w:divBdr>
            <w:top w:val="none" w:sz="0" w:space="0" w:color="auto"/>
            <w:left w:val="none" w:sz="0" w:space="0" w:color="auto"/>
            <w:bottom w:val="none" w:sz="0" w:space="0" w:color="auto"/>
            <w:right w:val="none" w:sz="0" w:space="0" w:color="auto"/>
          </w:divBdr>
        </w:div>
        <w:div w:id="966204401">
          <w:marLeft w:val="640"/>
          <w:marRight w:val="0"/>
          <w:marTop w:val="0"/>
          <w:marBottom w:val="0"/>
          <w:divBdr>
            <w:top w:val="none" w:sz="0" w:space="0" w:color="auto"/>
            <w:left w:val="none" w:sz="0" w:space="0" w:color="auto"/>
            <w:bottom w:val="none" w:sz="0" w:space="0" w:color="auto"/>
            <w:right w:val="none" w:sz="0" w:space="0" w:color="auto"/>
          </w:divBdr>
        </w:div>
        <w:div w:id="2030334107">
          <w:marLeft w:val="640"/>
          <w:marRight w:val="0"/>
          <w:marTop w:val="0"/>
          <w:marBottom w:val="0"/>
          <w:divBdr>
            <w:top w:val="none" w:sz="0" w:space="0" w:color="auto"/>
            <w:left w:val="none" w:sz="0" w:space="0" w:color="auto"/>
            <w:bottom w:val="none" w:sz="0" w:space="0" w:color="auto"/>
            <w:right w:val="none" w:sz="0" w:space="0" w:color="auto"/>
          </w:divBdr>
        </w:div>
        <w:div w:id="270430502">
          <w:marLeft w:val="640"/>
          <w:marRight w:val="0"/>
          <w:marTop w:val="0"/>
          <w:marBottom w:val="0"/>
          <w:divBdr>
            <w:top w:val="none" w:sz="0" w:space="0" w:color="auto"/>
            <w:left w:val="none" w:sz="0" w:space="0" w:color="auto"/>
            <w:bottom w:val="none" w:sz="0" w:space="0" w:color="auto"/>
            <w:right w:val="none" w:sz="0" w:space="0" w:color="auto"/>
          </w:divBdr>
        </w:div>
        <w:div w:id="1763716821">
          <w:marLeft w:val="640"/>
          <w:marRight w:val="0"/>
          <w:marTop w:val="0"/>
          <w:marBottom w:val="0"/>
          <w:divBdr>
            <w:top w:val="none" w:sz="0" w:space="0" w:color="auto"/>
            <w:left w:val="none" w:sz="0" w:space="0" w:color="auto"/>
            <w:bottom w:val="none" w:sz="0" w:space="0" w:color="auto"/>
            <w:right w:val="none" w:sz="0" w:space="0" w:color="auto"/>
          </w:divBdr>
        </w:div>
        <w:div w:id="847209543">
          <w:marLeft w:val="640"/>
          <w:marRight w:val="0"/>
          <w:marTop w:val="0"/>
          <w:marBottom w:val="0"/>
          <w:divBdr>
            <w:top w:val="none" w:sz="0" w:space="0" w:color="auto"/>
            <w:left w:val="none" w:sz="0" w:space="0" w:color="auto"/>
            <w:bottom w:val="none" w:sz="0" w:space="0" w:color="auto"/>
            <w:right w:val="none" w:sz="0" w:space="0" w:color="auto"/>
          </w:divBdr>
        </w:div>
        <w:div w:id="255095444">
          <w:marLeft w:val="640"/>
          <w:marRight w:val="0"/>
          <w:marTop w:val="0"/>
          <w:marBottom w:val="0"/>
          <w:divBdr>
            <w:top w:val="none" w:sz="0" w:space="0" w:color="auto"/>
            <w:left w:val="none" w:sz="0" w:space="0" w:color="auto"/>
            <w:bottom w:val="none" w:sz="0" w:space="0" w:color="auto"/>
            <w:right w:val="none" w:sz="0" w:space="0" w:color="auto"/>
          </w:divBdr>
        </w:div>
        <w:div w:id="828135097">
          <w:marLeft w:val="640"/>
          <w:marRight w:val="0"/>
          <w:marTop w:val="0"/>
          <w:marBottom w:val="0"/>
          <w:divBdr>
            <w:top w:val="none" w:sz="0" w:space="0" w:color="auto"/>
            <w:left w:val="none" w:sz="0" w:space="0" w:color="auto"/>
            <w:bottom w:val="none" w:sz="0" w:space="0" w:color="auto"/>
            <w:right w:val="none" w:sz="0" w:space="0" w:color="auto"/>
          </w:divBdr>
        </w:div>
        <w:div w:id="537201230">
          <w:marLeft w:val="640"/>
          <w:marRight w:val="0"/>
          <w:marTop w:val="0"/>
          <w:marBottom w:val="0"/>
          <w:divBdr>
            <w:top w:val="none" w:sz="0" w:space="0" w:color="auto"/>
            <w:left w:val="none" w:sz="0" w:space="0" w:color="auto"/>
            <w:bottom w:val="none" w:sz="0" w:space="0" w:color="auto"/>
            <w:right w:val="none" w:sz="0" w:space="0" w:color="auto"/>
          </w:divBdr>
        </w:div>
        <w:div w:id="1424491315">
          <w:marLeft w:val="640"/>
          <w:marRight w:val="0"/>
          <w:marTop w:val="0"/>
          <w:marBottom w:val="0"/>
          <w:divBdr>
            <w:top w:val="none" w:sz="0" w:space="0" w:color="auto"/>
            <w:left w:val="none" w:sz="0" w:space="0" w:color="auto"/>
            <w:bottom w:val="none" w:sz="0" w:space="0" w:color="auto"/>
            <w:right w:val="none" w:sz="0" w:space="0" w:color="auto"/>
          </w:divBdr>
        </w:div>
        <w:div w:id="1366755912">
          <w:marLeft w:val="640"/>
          <w:marRight w:val="0"/>
          <w:marTop w:val="0"/>
          <w:marBottom w:val="0"/>
          <w:divBdr>
            <w:top w:val="none" w:sz="0" w:space="0" w:color="auto"/>
            <w:left w:val="none" w:sz="0" w:space="0" w:color="auto"/>
            <w:bottom w:val="none" w:sz="0" w:space="0" w:color="auto"/>
            <w:right w:val="none" w:sz="0" w:space="0" w:color="auto"/>
          </w:divBdr>
        </w:div>
        <w:div w:id="1973056569">
          <w:marLeft w:val="640"/>
          <w:marRight w:val="0"/>
          <w:marTop w:val="0"/>
          <w:marBottom w:val="0"/>
          <w:divBdr>
            <w:top w:val="none" w:sz="0" w:space="0" w:color="auto"/>
            <w:left w:val="none" w:sz="0" w:space="0" w:color="auto"/>
            <w:bottom w:val="none" w:sz="0" w:space="0" w:color="auto"/>
            <w:right w:val="none" w:sz="0" w:space="0" w:color="auto"/>
          </w:divBdr>
        </w:div>
        <w:div w:id="1626229351">
          <w:marLeft w:val="640"/>
          <w:marRight w:val="0"/>
          <w:marTop w:val="0"/>
          <w:marBottom w:val="0"/>
          <w:divBdr>
            <w:top w:val="none" w:sz="0" w:space="0" w:color="auto"/>
            <w:left w:val="none" w:sz="0" w:space="0" w:color="auto"/>
            <w:bottom w:val="none" w:sz="0" w:space="0" w:color="auto"/>
            <w:right w:val="none" w:sz="0" w:space="0" w:color="auto"/>
          </w:divBdr>
        </w:div>
        <w:div w:id="1722710174">
          <w:marLeft w:val="640"/>
          <w:marRight w:val="0"/>
          <w:marTop w:val="0"/>
          <w:marBottom w:val="0"/>
          <w:divBdr>
            <w:top w:val="none" w:sz="0" w:space="0" w:color="auto"/>
            <w:left w:val="none" w:sz="0" w:space="0" w:color="auto"/>
            <w:bottom w:val="none" w:sz="0" w:space="0" w:color="auto"/>
            <w:right w:val="none" w:sz="0" w:space="0" w:color="auto"/>
          </w:divBdr>
        </w:div>
        <w:div w:id="1906063406">
          <w:marLeft w:val="640"/>
          <w:marRight w:val="0"/>
          <w:marTop w:val="0"/>
          <w:marBottom w:val="0"/>
          <w:divBdr>
            <w:top w:val="none" w:sz="0" w:space="0" w:color="auto"/>
            <w:left w:val="none" w:sz="0" w:space="0" w:color="auto"/>
            <w:bottom w:val="none" w:sz="0" w:space="0" w:color="auto"/>
            <w:right w:val="none" w:sz="0" w:space="0" w:color="auto"/>
          </w:divBdr>
        </w:div>
        <w:div w:id="1186209723">
          <w:marLeft w:val="640"/>
          <w:marRight w:val="0"/>
          <w:marTop w:val="0"/>
          <w:marBottom w:val="0"/>
          <w:divBdr>
            <w:top w:val="none" w:sz="0" w:space="0" w:color="auto"/>
            <w:left w:val="none" w:sz="0" w:space="0" w:color="auto"/>
            <w:bottom w:val="none" w:sz="0" w:space="0" w:color="auto"/>
            <w:right w:val="none" w:sz="0" w:space="0" w:color="auto"/>
          </w:divBdr>
        </w:div>
        <w:div w:id="1495103271">
          <w:marLeft w:val="640"/>
          <w:marRight w:val="0"/>
          <w:marTop w:val="0"/>
          <w:marBottom w:val="0"/>
          <w:divBdr>
            <w:top w:val="none" w:sz="0" w:space="0" w:color="auto"/>
            <w:left w:val="none" w:sz="0" w:space="0" w:color="auto"/>
            <w:bottom w:val="none" w:sz="0" w:space="0" w:color="auto"/>
            <w:right w:val="none" w:sz="0" w:space="0" w:color="auto"/>
          </w:divBdr>
        </w:div>
        <w:div w:id="1234048111">
          <w:marLeft w:val="640"/>
          <w:marRight w:val="0"/>
          <w:marTop w:val="0"/>
          <w:marBottom w:val="0"/>
          <w:divBdr>
            <w:top w:val="none" w:sz="0" w:space="0" w:color="auto"/>
            <w:left w:val="none" w:sz="0" w:space="0" w:color="auto"/>
            <w:bottom w:val="none" w:sz="0" w:space="0" w:color="auto"/>
            <w:right w:val="none" w:sz="0" w:space="0" w:color="auto"/>
          </w:divBdr>
        </w:div>
        <w:div w:id="1901791545">
          <w:marLeft w:val="640"/>
          <w:marRight w:val="0"/>
          <w:marTop w:val="0"/>
          <w:marBottom w:val="0"/>
          <w:divBdr>
            <w:top w:val="none" w:sz="0" w:space="0" w:color="auto"/>
            <w:left w:val="none" w:sz="0" w:space="0" w:color="auto"/>
            <w:bottom w:val="none" w:sz="0" w:space="0" w:color="auto"/>
            <w:right w:val="none" w:sz="0" w:space="0" w:color="auto"/>
          </w:divBdr>
        </w:div>
        <w:div w:id="1630211209">
          <w:marLeft w:val="640"/>
          <w:marRight w:val="0"/>
          <w:marTop w:val="0"/>
          <w:marBottom w:val="0"/>
          <w:divBdr>
            <w:top w:val="none" w:sz="0" w:space="0" w:color="auto"/>
            <w:left w:val="none" w:sz="0" w:space="0" w:color="auto"/>
            <w:bottom w:val="none" w:sz="0" w:space="0" w:color="auto"/>
            <w:right w:val="none" w:sz="0" w:space="0" w:color="auto"/>
          </w:divBdr>
        </w:div>
        <w:div w:id="1595550692">
          <w:marLeft w:val="640"/>
          <w:marRight w:val="0"/>
          <w:marTop w:val="0"/>
          <w:marBottom w:val="0"/>
          <w:divBdr>
            <w:top w:val="none" w:sz="0" w:space="0" w:color="auto"/>
            <w:left w:val="none" w:sz="0" w:space="0" w:color="auto"/>
            <w:bottom w:val="none" w:sz="0" w:space="0" w:color="auto"/>
            <w:right w:val="none" w:sz="0" w:space="0" w:color="auto"/>
          </w:divBdr>
        </w:div>
        <w:div w:id="1613585701">
          <w:marLeft w:val="640"/>
          <w:marRight w:val="0"/>
          <w:marTop w:val="0"/>
          <w:marBottom w:val="0"/>
          <w:divBdr>
            <w:top w:val="none" w:sz="0" w:space="0" w:color="auto"/>
            <w:left w:val="none" w:sz="0" w:space="0" w:color="auto"/>
            <w:bottom w:val="none" w:sz="0" w:space="0" w:color="auto"/>
            <w:right w:val="none" w:sz="0" w:space="0" w:color="auto"/>
          </w:divBdr>
        </w:div>
        <w:div w:id="1775830146">
          <w:marLeft w:val="640"/>
          <w:marRight w:val="0"/>
          <w:marTop w:val="0"/>
          <w:marBottom w:val="0"/>
          <w:divBdr>
            <w:top w:val="none" w:sz="0" w:space="0" w:color="auto"/>
            <w:left w:val="none" w:sz="0" w:space="0" w:color="auto"/>
            <w:bottom w:val="none" w:sz="0" w:space="0" w:color="auto"/>
            <w:right w:val="none" w:sz="0" w:space="0" w:color="auto"/>
          </w:divBdr>
        </w:div>
        <w:div w:id="1878152423">
          <w:marLeft w:val="640"/>
          <w:marRight w:val="0"/>
          <w:marTop w:val="0"/>
          <w:marBottom w:val="0"/>
          <w:divBdr>
            <w:top w:val="none" w:sz="0" w:space="0" w:color="auto"/>
            <w:left w:val="none" w:sz="0" w:space="0" w:color="auto"/>
            <w:bottom w:val="none" w:sz="0" w:space="0" w:color="auto"/>
            <w:right w:val="none" w:sz="0" w:space="0" w:color="auto"/>
          </w:divBdr>
        </w:div>
        <w:div w:id="1167937958">
          <w:marLeft w:val="640"/>
          <w:marRight w:val="0"/>
          <w:marTop w:val="0"/>
          <w:marBottom w:val="0"/>
          <w:divBdr>
            <w:top w:val="none" w:sz="0" w:space="0" w:color="auto"/>
            <w:left w:val="none" w:sz="0" w:space="0" w:color="auto"/>
            <w:bottom w:val="none" w:sz="0" w:space="0" w:color="auto"/>
            <w:right w:val="none" w:sz="0" w:space="0" w:color="auto"/>
          </w:divBdr>
        </w:div>
        <w:div w:id="2143385291">
          <w:marLeft w:val="640"/>
          <w:marRight w:val="0"/>
          <w:marTop w:val="0"/>
          <w:marBottom w:val="0"/>
          <w:divBdr>
            <w:top w:val="none" w:sz="0" w:space="0" w:color="auto"/>
            <w:left w:val="none" w:sz="0" w:space="0" w:color="auto"/>
            <w:bottom w:val="none" w:sz="0" w:space="0" w:color="auto"/>
            <w:right w:val="none" w:sz="0" w:space="0" w:color="auto"/>
          </w:divBdr>
        </w:div>
        <w:div w:id="1821850741">
          <w:marLeft w:val="640"/>
          <w:marRight w:val="0"/>
          <w:marTop w:val="0"/>
          <w:marBottom w:val="0"/>
          <w:divBdr>
            <w:top w:val="none" w:sz="0" w:space="0" w:color="auto"/>
            <w:left w:val="none" w:sz="0" w:space="0" w:color="auto"/>
            <w:bottom w:val="none" w:sz="0" w:space="0" w:color="auto"/>
            <w:right w:val="none" w:sz="0" w:space="0" w:color="auto"/>
          </w:divBdr>
        </w:div>
        <w:div w:id="1658075915">
          <w:marLeft w:val="640"/>
          <w:marRight w:val="0"/>
          <w:marTop w:val="0"/>
          <w:marBottom w:val="0"/>
          <w:divBdr>
            <w:top w:val="none" w:sz="0" w:space="0" w:color="auto"/>
            <w:left w:val="none" w:sz="0" w:space="0" w:color="auto"/>
            <w:bottom w:val="none" w:sz="0" w:space="0" w:color="auto"/>
            <w:right w:val="none" w:sz="0" w:space="0" w:color="auto"/>
          </w:divBdr>
        </w:div>
        <w:div w:id="472910030">
          <w:marLeft w:val="640"/>
          <w:marRight w:val="0"/>
          <w:marTop w:val="0"/>
          <w:marBottom w:val="0"/>
          <w:divBdr>
            <w:top w:val="none" w:sz="0" w:space="0" w:color="auto"/>
            <w:left w:val="none" w:sz="0" w:space="0" w:color="auto"/>
            <w:bottom w:val="none" w:sz="0" w:space="0" w:color="auto"/>
            <w:right w:val="none" w:sz="0" w:space="0" w:color="auto"/>
          </w:divBdr>
        </w:div>
        <w:div w:id="1056003266">
          <w:marLeft w:val="640"/>
          <w:marRight w:val="0"/>
          <w:marTop w:val="0"/>
          <w:marBottom w:val="0"/>
          <w:divBdr>
            <w:top w:val="none" w:sz="0" w:space="0" w:color="auto"/>
            <w:left w:val="none" w:sz="0" w:space="0" w:color="auto"/>
            <w:bottom w:val="none" w:sz="0" w:space="0" w:color="auto"/>
            <w:right w:val="none" w:sz="0" w:space="0" w:color="auto"/>
          </w:divBdr>
        </w:div>
        <w:div w:id="1069110316">
          <w:marLeft w:val="640"/>
          <w:marRight w:val="0"/>
          <w:marTop w:val="0"/>
          <w:marBottom w:val="0"/>
          <w:divBdr>
            <w:top w:val="none" w:sz="0" w:space="0" w:color="auto"/>
            <w:left w:val="none" w:sz="0" w:space="0" w:color="auto"/>
            <w:bottom w:val="none" w:sz="0" w:space="0" w:color="auto"/>
            <w:right w:val="none" w:sz="0" w:space="0" w:color="auto"/>
          </w:divBdr>
        </w:div>
        <w:div w:id="791435813">
          <w:marLeft w:val="640"/>
          <w:marRight w:val="0"/>
          <w:marTop w:val="0"/>
          <w:marBottom w:val="0"/>
          <w:divBdr>
            <w:top w:val="none" w:sz="0" w:space="0" w:color="auto"/>
            <w:left w:val="none" w:sz="0" w:space="0" w:color="auto"/>
            <w:bottom w:val="none" w:sz="0" w:space="0" w:color="auto"/>
            <w:right w:val="none" w:sz="0" w:space="0" w:color="auto"/>
          </w:divBdr>
        </w:div>
        <w:div w:id="1894343760">
          <w:marLeft w:val="640"/>
          <w:marRight w:val="0"/>
          <w:marTop w:val="0"/>
          <w:marBottom w:val="0"/>
          <w:divBdr>
            <w:top w:val="none" w:sz="0" w:space="0" w:color="auto"/>
            <w:left w:val="none" w:sz="0" w:space="0" w:color="auto"/>
            <w:bottom w:val="none" w:sz="0" w:space="0" w:color="auto"/>
            <w:right w:val="none" w:sz="0" w:space="0" w:color="auto"/>
          </w:divBdr>
        </w:div>
        <w:div w:id="32388315">
          <w:marLeft w:val="640"/>
          <w:marRight w:val="0"/>
          <w:marTop w:val="0"/>
          <w:marBottom w:val="0"/>
          <w:divBdr>
            <w:top w:val="none" w:sz="0" w:space="0" w:color="auto"/>
            <w:left w:val="none" w:sz="0" w:space="0" w:color="auto"/>
            <w:bottom w:val="none" w:sz="0" w:space="0" w:color="auto"/>
            <w:right w:val="none" w:sz="0" w:space="0" w:color="auto"/>
          </w:divBdr>
        </w:div>
        <w:div w:id="1419130791">
          <w:marLeft w:val="640"/>
          <w:marRight w:val="0"/>
          <w:marTop w:val="0"/>
          <w:marBottom w:val="0"/>
          <w:divBdr>
            <w:top w:val="none" w:sz="0" w:space="0" w:color="auto"/>
            <w:left w:val="none" w:sz="0" w:space="0" w:color="auto"/>
            <w:bottom w:val="none" w:sz="0" w:space="0" w:color="auto"/>
            <w:right w:val="none" w:sz="0" w:space="0" w:color="auto"/>
          </w:divBdr>
        </w:div>
        <w:div w:id="504246379">
          <w:marLeft w:val="640"/>
          <w:marRight w:val="0"/>
          <w:marTop w:val="0"/>
          <w:marBottom w:val="0"/>
          <w:divBdr>
            <w:top w:val="none" w:sz="0" w:space="0" w:color="auto"/>
            <w:left w:val="none" w:sz="0" w:space="0" w:color="auto"/>
            <w:bottom w:val="none" w:sz="0" w:space="0" w:color="auto"/>
            <w:right w:val="none" w:sz="0" w:space="0" w:color="auto"/>
          </w:divBdr>
        </w:div>
        <w:div w:id="298844726">
          <w:marLeft w:val="640"/>
          <w:marRight w:val="0"/>
          <w:marTop w:val="0"/>
          <w:marBottom w:val="0"/>
          <w:divBdr>
            <w:top w:val="none" w:sz="0" w:space="0" w:color="auto"/>
            <w:left w:val="none" w:sz="0" w:space="0" w:color="auto"/>
            <w:bottom w:val="none" w:sz="0" w:space="0" w:color="auto"/>
            <w:right w:val="none" w:sz="0" w:space="0" w:color="auto"/>
          </w:divBdr>
        </w:div>
        <w:div w:id="1416782051">
          <w:marLeft w:val="640"/>
          <w:marRight w:val="0"/>
          <w:marTop w:val="0"/>
          <w:marBottom w:val="0"/>
          <w:divBdr>
            <w:top w:val="none" w:sz="0" w:space="0" w:color="auto"/>
            <w:left w:val="none" w:sz="0" w:space="0" w:color="auto"/>
            <w:bottom w:val="none" w:sz="0" w:space="0" w:color="auto"/>
            <w:right w:val="none" w:sz="0" w:space="0" w:color="auto"/>
          </w:divBdr>
        </w:div>
        <w:div w:id="401296766">
          <w:marLeft w:val="640"/>
          <w:marRight w:val="0"/>
          <w:marTop w:val="0"/>
          <w:marBottom w:val="0"/>
          <w:divBdr>
            <w:top w:val="none" w:sz="0" w:space="0" w:color="auto"/>
            <w:left w:val="none" w:sz="0" w:space="0" w:color="auto"/>
            <w:bottom w:val="none" w:sz="0" w:space="0" w:color="auto"/>
            <w:right w:val="none" w:sz="0" w:space="0" w:color="auto"/>
          </w:divBdr>
        </w:div>
        <w:div w:id="72050129">
          <w:marLeft w:val="640"/>
          <w:marRight w:val="0"/>
          <w:marTop w:val="0"/>
          <w:marBottom w:val="0"/>
          <w:divBdr>
            <w:top w:val="none" w:sz="0" w:space="0" w:color="auto"/>
            <w:left w:val="none" w:sz="0" w:space="0" w:color="auto"/>
            <w:bottom w:val="none" w:sz="0" w:space="0" w:color="auto"/>
            <w:right w:val="none" w:sz="0" w:space="0" w:color="auto"/>
          </w:divBdr>
        </w:div>
        <w:div w:id="907106178">
          <w:marLeft w:val="640"/>
          <w:marRight w:val="0"/>
          <w:marTop w:val="0"/>
          <w:marBottom w:val="0"/>
          <w:divBdr>
            <w:top w:val="none" w:sz="0" w:space="0" w:color="auto"/>
            <w:left w:val="none" w:sz="0" w:space="0" w:color="auto"/>
            <w:bottom w:val="none" w:sz="0" w:space="0" w:color="auto"/>
            <w:right w:val="none" w:sz="0" w:space="0" w:color="auto"/>
          </w:divBdr>
        </w:div>
        <w:div w:id="1198196048">
          <w:marLeft w:val="640"/>
          <w:marRight w:val="0"/>
          <w:marTop w:val="0"/>
          <w:marBottom w:val="0"/>
          <w:divBdr>
            <w:top w:val="none" w:sz="0" w:space="0" w:color="auto"/>
            <w:left w:val="none" w:sz="0" w:space="0" w:color="auto"/>
            <w:bottom w:val="none" w:sz="0" w:space="0" w:color="auto"/>
            <w:right w:val="none" w:sz="0" w:space="0" w:color="auto"/>
          </w:divBdr>
        </w:div>
        <w:div w:id="1386375436">
          <w:marLeft w:val="640"/>
          <w:marRight w:val="0"/>
          <w:marTop w:val="0"/>
          <w:marBottom w:val="0"/>
          <w:divBdr>
            <w:top w:val="none" w:sz="0" w:space="0" w:color="auto"/>
            <w:left w:val="none" w:sz="0" w:space="0" w:color="auto"/>
            <w:bottom w:val="none" w:sz="0" w:space="0" w:color="auto"/>
            <w:right w:val="none" w:sz="0" w:space="0" w:color="auto"/>
          </w:divBdr>
        </w:div>
        <w:div w:id="507408200">
          <w:marLeft w:val="640"/>
          <w:marRight w:val="0"/>
          <w:marTop w:val="0"/>
          <w:marBottom w:val="0"/>
          <w:divBdr>
            <w:top w:val="none" w:sz="0" w:space="0" w:color="auto"/>
            <w:left w:val="none" w:sz="0" w:space="0" w:color="auto"/>
            <w:bottom w:val="none" w:sz="0" w:space="0" w:color="auto"/>
            <w:right w:val="none" w:sz="0" w:space="0" w:color="auto"/>
          </w:divBdr>
        </w:div>
        <w:div w:id="999428598">
          <w:marLeft w:val="640"/>
          <w:marRight w:val="0"/>
          <w:marTop w:val="0"/>
          <w:marBottom w:val="0"/>
          <w:divBdr>
            <w:top w:val="none" w:sz="0" w:space="0" w:color="auto"/>
            <w:left w:val="none" w:sz="0" w:space="0" w:color="auto"/>
            <w:bottom w:val="none" w:sz="0" w:space="0" w:color="auto"/>
            <w:right w:val="none" w:sz="0" w:space="0" w:color="auto"/>
          </w:divBdr>
        </w:div>
        <w:div w:id="487676614">
          <w:marLeft w:val="640"/>
          <w:marRight w:val="0"/>
          <w:marTop w:val="0"/>
          <w:marBottom w:val="0"/>
          <w:divBdr>
            <w:top w:val="none" w:sz="0" w:space="0" w:color="auto"/>
            <w:left w:val="none" w:sz="0" w:space="0" w:color="auto"/>
            <w:bottom w:val="none" w:sz="0" w:space="0" w:color="auto"/>
            <w:right w:val="none" w:sz="0" w:space="0" w:color="auto"/>
          </w:divBdr>
        </w:div>
        <w:div w:id="2030715465">
          <w:marLeft w:val="640"/>
          <w:marRight w:val="0"/>
          <w:marTop w:val="0"/>
          <w:marBottom w:val="0"/>
          <w:divBdr>
            <w:top w:val="none" w:sz="0" w:space="0" w:color="auto"/>
            <w:left w:val="none" w:sz="0" w:space="0" w:color="auto"/>
            <w:bottom w:val="none" w:sz="0" w:space="0" w:color="auto"/>
            <w:right w:val="none" w:sz="0" w:space="0" w:color="auto"/>
          </w:divBdr>
        </w:div>
        <w:div w:id="300231939">
          <w:marLeft w:val="640"/>
          <w:marRight w:val="0"/>
          <w:marTop w:val="0"/>
          <w:marBottom w:val="0"/>
          <w:divBdr>
            <w:top w:val="none" w:sz="0" w:space="0" w:color="auto"/>
            <w:left w:val="none" w:sz="0" w:space="0" w:color="auto"/>
            <w:bottom w:val="none" w:sz="0" w:space="0" w:color="auto"/>
            <w:right w:val="none" w:sz="0" w:space="0" w:color="auto"/>
          </w:divBdr>
        </w:div>
        <w:div w:id="1542591367">
          <w:marLeft w:val="640"/>
          <w:marRight w:val="0"/>
          <w:marTop w:val="0"/>
          <w:marBottom w:val="0"/>
          <w:divBdr>
            <w:top w:val="none" w:sz="0" w:space="0" w:color="auto"/>
            <w:left w:val="none" w:sz="0" w:space="0" w:color="auto"/>
            <w:bottom w:val="none" w:sz="0" w:space="0" w:color="auto"/>
            <w:right w:val="none" w:sz="0" w:space="0" w:color="auto"/>
          </w:divBdr>
        </w:div>
        <w:div w:id="944843489">
          <w:marLeft w:val="640"/>
          <w:marRight w:val="0"/>
          <w:marTop w:val="0"/>
          <w:marBottom w:val="0"/>
          <w:divBdr>
            <w:top w:val="none" w:sz="0" w:space="0" w:color="auto"/>
            <w:left w:val="none" w:sz="0" w:space="0" w:color="auto"/>
            <w:bottom w:val="none" w:sz="0" w:space="0" w:color="auto"/>
            <w:right w:val="none" w:sz="0" w:space="0" w:color="auto"/>
          </w:divBdr>
        </w:div>
        <w:div w:id="83183871">
          <w:marLeft w:val="640"/>
          <w:marRight w:val="0"/>
          <w:marTop w:val="0"/>
          <w:marBottom w:val="0"/>
          <w:divBdr>
            <w:top w:val="none" w:sz="0" w:space="0" w:color="auto"/>
            <w:left w:val="none" w:sz="0" w:space="0" w:color="auto"/>
            <w:bottom w:val="none" w:sz="0" w:space="0" w:color="auto"/>
            <w:right w:val="none" w:sz="0" w:space="0" w:color="auto"/>
          </w:divBdr>
        </w:div>
      </w:divsChild>
    </w:div>
  </w:divs>
  <w:encoding w:val="iso-8859-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encarnacion.lorenzo@uam.es" TargetMode="External"/><Relationship Id="rId18" Type="http://schemas.openxmlformats.org/officeDocument/2006/relationships/hyperlink" Target="mailto:encarnacion.lorenzo@uam.es" TargetMode="External"/><Relationship Id="rId26" Type="http://schemas.openxmlformats.org/officeDocument/2006/relationships/image" Target="media/image8.gif"/><Relationship Id="rId3" Type="http://schemas.openxmlformats.org/officeDocument/2006/relationships/customXml" Target="../customXml/item3.xml"/><Relationship Id="rId21" Type="http://schemas.openxmlformats.org/officeDocument/2006/relationships/image" Target="media/image3.jpeg"/><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mailto:Emiliano.martinez@uam.es" TargetMode="External"/><Relationship Id="rId17" Type="http://schemas.openxmlformats.org/officeDocument/2006/relationships/hyperlink" Target="mailto:encarnacion.lorenzo@uam.es" TargetMode="External"/><Relationship Id="rId25" Type="http://schemas.openxmlformats.org/officeDocument/2006/relationships/image" Target="media/image7.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encarnacion.lorenzo@uam.es" TargetMode="External"/><Relationship Id="rId20" Type="http://schemas.openxmlformats.org/officeDocument/2006/relationships/image" Target="media/image2.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6.jpeg"/><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segura@quim.ucm.es" TargetMode="External"/><Relationship Id="rId23" Type="http://schemas.openxmlformats.org/officeDocument/2006/relationships/image" Target="media/image5.jpe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mailto:segura@quim.ucm.es"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cma09@ucm.es"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webSettings" Target="webSettings.xml"/></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5041964\Downloads\sensors-template.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20C0202CE944A95BCAAD49EE18E6E39"/>
        <w:category>
          <w:name w:val="General"/>
          <w:gallery w:val="placeholder"/>
        </w:category>
        <w:types>
          <w:type w:val="bbPlcHdr"/>
        </w:types>
        <w:behaviors>
          <w:behavior w:val="content"/>
        </w:behaviors>
        <w:guid w:val="{5DED4FA9-38A6-413A-80BF-16FB92B38BBE}"/>
      </w:docPartPr>
      <w:docPartBody>
        <w:p w:rsidR="00BF371C" w:rsidRDefault="00BF371C" w:rsidP="00BF371C">
          <w:pPr>
            <w:pStyle w:val="020C0202CE944A95BCAAD49EE18E6E39"/>
          </w:pPr>
          <w:r w:rsidRPr="00620C8C">
            <w:rPr>
              <w:rStyle w:val="Textodelmarcadordeposicin"/>
            </w:rPr>
            <w:t>Haga clic o pulse aquí para escribir texto.</w:t>
          </w:r>
        </w:p>
      </w:docPartBody>
    </w:docPart>
    <w:docPart>
      <w:docPartPr>
        <w:name w:val="E359A61FEA714EF4AE5AB43BFEFC9239"/>
        <w:category>
          <w:name w:val="General"/>
          <w:gallery w:val="placeholder"/>
        </w:category>
        <w:types>
          <w:type w:val="bbPlcHdr"/>
        </w:types>
        <w:behaviors>
          <w:behavior w:val="content"/>
        </w:behaviors>
        <w:guid w:val="{C2E00F4D-F595-4354-BA05-8E72E7DA0C5E}"/>
      </w:docPartPr>
      <w:docPartBody>
        <w:p w:rsidR="00BF371C" w:rsidRDefault="00BF371C" w:rsidP="00BF371C">
          <w:pPr>
            <w:pStyle w:val="E359A61FEA714EF4AE5AB43BFEFC9239"/>
          </w:pPr>
          <w:r w:rsidRPr="00620C8C">
            <w:rPr>
              <w:rStyle w:val="Textodelmarcadordeposicin"/>
            </w:rPr>
            <w:t>Haga clic o pulse aquí para escribir texto.</w:t>
          </w:r>
        </w:p>
      </w:docPartBody>
    </w:docPart>
    <w:docPart>
      <w:docPartPr>
        <w:name w:val="AD0F47265D7C4E218D6740BC27243899"/>
        <w:category>
          <w:name w:val="General"/>
          <w:gallery w:val="placeholder"/>
        </w:category>
        <w:types>
          <w:type w:val="bbPlcHdr"/>
        </w:types>
        <w:behaviors>
          <w:behavior w:val="content"/>
        </w:behaviors>
        <w:guid w:val="{5DBE7300-B4BF-41A9-AABE-18BDDB0EC582}"/>
      </w:docPartPr>
      <w:docPartBody>
        <w:p w:rsidR="00BF371C" w:rsidRDefault="00BF371C" w:rsidP="00BF371C">
          <w:pPr>
            <w:pStyle w:val="AD0F47265D7C4E218D6740BC27243899"/>
          </w:pPr>
          <w:r w:rsidRPr="00620C8C">
            <w:rPr>
              <w:rStyle w:val="Textodelmarcadordeposicin"/>
            </w:rPr>
            <w:t>Haga clic o pulse aquí para escribir texto.</w:t>
          </w:r>
        </w:p>
      </w:docPartBody>
    </w:docPart>
    <w:docPart>
      <w:docPartPr>
        <w:name w:val="38B8B55D85C6450AA48CA8FD3AE5C044"/>
        <w:category>
          <w:name w:val="General"/>
          <w:gallery w:val="placeholder"/>
        </w:category>
        <w:types>
          <w:type w:val="bbPlcHdr"/>
        </w:types>
        <w:behaviors>
          <w:behavior w:val="content"/>
        </w:behaviors>
        <w:guid w:val="{6804B492-1849-43A0-8A76-12660143C6DF}"/>
      </w:docPartPr>
      <w:docPartBody>
        <w:p w:rsidR="00BF371C" w:rsidRDefault="00BF371C" w:rsidP="00BF371C">
          <w:pPr>
            <w:pStyle w:val="38B8B55D85C6450AA48CA8FD3AE5C044"/>
          </w:pPr>
          <w:r w:rsidRPr="00742616">
            <w:rPr>
              <w:rStyle w:val="Textodelmarcadordeposicin"/>
            </w:rPr>
            <w:t>Haga clic o pulse aquí para escribir texto.</w:t>
          </w:r>
        </w:p>
      </w:docPartBody>
    </w:docPart>
    <w:docPart>
      <w:docPartPr>
        <w:name w:val="6B5152585B9240D580C14671CD45A8F2"/>
        <w:category>
          <w:name w:val="General"/>
          <w:gallery w:val="placeholder"/>
        </w:category>
        <w:types>
          <w:type w:val="bbPlcHdr"/>
        </w:types>
        <w:behaviors>
          <w:behavior w:val="content"/>
        </w:behaviors>
        <w:guid w:val="{E695ACD2-4DA8-4C54-8826-D75FBD2913F5}"/>
      </w:docPartPr>
      <w:docPartBody>
        <w:p w:rsidR="00BF371C" w:rsidRDefault="00BF371C" w:rsidP="00BF371C">
          <w:pPr>
            <w:pStyle w:val="6B5152585B9240D580C14671CD45A8F2"/>
          </w:pPr>
          <w:r w:rsidRPr="00742616">
            <w:rPr>
              <w:rStyle w:val="Textodelmarcadordeposicin"/>
            </w:rPr>
            <w:t>Haga clic o pulse aquí para escribir texto.</w:t>
          </w:r>
        </w:p>
      </w:docPartBody>
    </w:docPart>
    <w:docPart>
      <w:docPartPr>
        <w:name w:val="D82BAD1F1F8A4904A06436AC77891D6B"/>
        <w:category>
          <w:name w:val="General"/>
          <w:gallery w:val="placeholder"/>
        </w:category>
        <w:types>
          <w:type w:val="bbPlcHdr"/>
        </w:types>
        <w:behaviors>
          <w:behavior w:val="content"/>
        </w:behaviors>
        <w:guid w:val="{FDCF8B56-7E8E-426E-BFED-341DCA2E32FA}"/>
      </w:docPartPr>
      <w:docPartBody>
        <w:p w:rsidR="00BF371C" w:rsidRDefault="00BF371C" w:rsidP="00BF371C">
          <w:pPr>
            <w:pStyle w:val="D82BAD1F1F8A4904A06436AC77891D6B"/>
          </w:pPr>
          <w:r w:rsidRPr="00742616">
            <w:rPr>
              <w:rStyle w:val="Textodelmarcadordeposicin"/>
            </w:rPr>
            <w:t>Haga clic o pulse aquí para escribir texto.</w:t>
          </w:r>
        </w:p>
      </w:docPartBody>
    </w:docPart>
    <w:docPart>
      <w:docPartPr>
        <w:name w:val="2EFBD8CFEEF346418C5EE9AB786EF2FA"/>
        <w:category>
          <w:name w:val="General"/>
          <w:gallery w:val="placeholder"/>
        </w:category>
        <w:types>
          <w:type w:val="bbPlcHdr"/>
        </w:types>
        <w:behaviors>
          <w:behavior w:val="content"/>
        </w:behaviors>
        <w:guid w:val="{9459FB4C-4267-46DA-8295-250ADC3445D0}"/>
      </w:docPartPr>
      <w:docPartBody>
        <w:p w:rsidR="00BF371C" w:rsidRDefault="00BF371C" w:rsidP="00BF371C">
          <w:pPr>
            <w:pStyle w:val="2EFBD8CFEEF346418C5EE9AB786EF2FA"/>
          </w:pPr>
          <w:r w:rsidRPr="00620C8C">
            <w:rPr>
              <w:rStyle w:val="Textodelmarcadordeposicin"/>
            </w:rPr>
            <w:t>Haga clic o pulse aquí para escribir texto.</w:t>
          </w:r>
        </w:p>
      </w:docPartBody>
    </w:docPart>
    <w:docPart>
      <w:docPartPr>
        <w:name w:val="9073BC956B544E0F9E1FAFB2F87BCCE8"/>
        <w:category>
          <w:name w:val="General"/>
          <w:gallery w:val="placeholder"/>
        </w:category>
        <w:types>
          <w:type w:val="bbPlcHdr"/>
        </w:types>
        <w:behaviors>
          <w:behavior w:val="content"/>
        </w:behaviors>
        <w:guid w:val="{A78A44A0-78FB-48B1-8FE7-E4A17FE99545}"/>
      </w:docPartPr>
      <w:docPartBody>
        <w:p w:rsidR="00BF371C" w:rsidRDefault="00BF371C" w:rsidP="00BF371C">
          <w:pPr>
            <w:pStyle w:val="9073BC956B544E0F9E1FAFB2F87BCCE8"/>
          </w:pPr>
          <w:r w:rsidRPr="00742616">
            <w:rPr>
              <w:rStyle w:val="Textodelmarcadordeposicin"/>
            </w:rPr>
            <w:t>Haga clic o pulse aquí para escribir texto.</w:t>
          </w:r>
        </w:p>
      </w:docPartBody>
    </w:docPart>
    <w:docPart>
      <w:docPartPr>
        <w:name w:val="CADB1B17D7B54C479EC81E436EA75803"/>
        <w:category>
          <w:name w:val="General"/>
          <w:gallery w:val="placeholder"/>
        </w:category>
        <w:types>
          <w:type w:val="bbPlcHdr"/>
        </w:types>
        <w:behaviors>
          <w:behavior w:val="content"/>
        </w:behaviors>
        <w:guid w:val="{137BE7EB-09AD-4FFD-A892-1D46BD6FA7F2}"/>
      </w:docPartPr>
      <w:docPartBody>
        <w:p w:rsidR="00BF371C" w:rsidRDefault="00BF371C" w:rsidP="00BF371C">
          <w:pPr>
            <w:pStyle w:val="CADB1B17D7B54C479EC81E436EA75803"/>
          </w:pPr>
          <w:r w:rsidRPr="00620C8C">
            <w:rPr>
              <w:rStyle w:val="Textodelmarcadordeposicin"/>
            </w:rPr>
            <w:t>Haga clic o pulse aquí para escribir texto.</w:t>
          </w:r>
        </w:p>
      </w:docPartBody>
    </w:docPart>
    <w:docPart>
      <w:docPartPr>
        <w:name w:val="68925116275249F4879D9E037194AFDB"/>
        <w:category>
          <w:name w:val="General"/>
          <w:gallery w:val="placeholder"/>
        </w:category>
        <w:types>
          <w:type w:val="bbPlcHdr"/>
        </w:types>
        <w:behaviors>
          <w:behavior w:val="content"/>
        </w:behaviors>
        <w:guid w:val="{CB6D1529-7707-4E64-83C9-7557583F3003}"/>
      </w:docPartPr>
      <w:docPartBody>
        <w:p w:rsidR="00BF371C" w:rsidRDefault="00BF371C" w:rsidP="00BF371C">
          <w:pPr>
            <w:pStyle w:val="68925116275249F4879D9E037194AFDB"/>
          </w:pPr>
          <w:r w:rsidRPr="00742616">
            <w:rPr>
              <w:rStyle w:val="Textodelmarcadordeposicin"/>
            </w:rPr>
            <w:t>Haga clic o pulse aquí para escribir texto.</w:t>
          </w:r>
        </w:p>
      </w:docPartBody>
    </w:docPart>
    <w:docPart>
      <w:docPartPr>
        <w:name w:val="0F93C2CE23AF4D829C36B1C5F52B3F84"/>
        <w:category>
          <w:name w:val="General"/>
          <w:gallery w:val="placeholder"/>
        </w:category>
        <w:types>
          <w:type w:val="bbPlcHdr"/>
        </w:types>
        <w:behaviors>
          <w:behavior w:val="content"/>
        </w:behaviors>
        <w:guid w:val="{9F649A03-F448-438B-8333-281E677DCAF7}"/>
      </w:docPartPr>
      <w:docPartBody>
        <w:p w:rsidR="00BF371C" w:rsidRDefault="00BF371C" w:rsidP="00BF371C">
          <w:pPr>
            <w:pStyle w:val="0F93C2CE23AF4D829C36B1C5F52B3F84"/>
          </w:pPr>
          <w:r w:rsidRPr="00742616">
            <w:rPr>
              <w:rStyle w:val="Textodelmarcadordeposicin"/>
            </w:rPr>
            <w:t>Haga clic o pulse aquí para escribir texto.</w:t>
          </w:r>
        </w:p>
      </w:docPartBody>
    </w:docPart>
    <w:docPart>
      <w:docPartPr>
        <w:name w:val="3FEFECCEA61B4CCC941CFFBAEF609C07"/>
        <w:category>
          <w:name w:val="General"/>
          <w:gallery w:val="placeholder"/>
        </w:category>
        <w:types>
          <w:type w:val="bbPlcHdr"/>
        </w:types>
        <w:behaviors>
          <w:behavior w:val="content"/>
        </w:behaviors>
        <w:guid w:val="{30DC5712-9605-4956-A5B7-B5E215DE68BC}"/>
      </w:docPartPr>
      <w:docPartBody>
        <w:p w:rsidR="00BF371C" w:rsidRDefault="00BF371C" w:rsidP="00BF371C">
          <w:pPr>
            <w:pStyle w:val="3FEFECCEA61B4CCC941CFFBAEF609C07"/>
          </w:pPr>
          <w:r w:rsidRPr="00742616">
            <w:rPr>
              <w:rStyle w:val="Textodelmarcadordeposicin"/>
            </w:rPr>
            <w:t>Haga clic o pulse aquí para escribir texto.</w:t>
          </w:r>
        </w:p>
      </w:docPartBody>
    </w:docPart>
    <w:docPart>
      <w:docPartPr>
        <w:name w:val="A3988A841FB34027BB798EECA5831493"/>
        <w:category>
          <w:name w:val="General"/>
          <w:gallery w:val="placeholder"/>
        </w:category>
        <w:types>
          <w:type w:val="bbPlcHdr"/>
        </w:types>
        <w:behaviors>
          <w:behavior w:val="content"/>
        </w:behaviors>
        <w:guid w:val="{D34ACBBF-5C7B-46EB-AD83-631C97A10BA3}"/>
      </w:docPartPr>
      <w:docPartBody>
        <w:p w:rsidR="00BF371C" w:rsidRDefault="00BF371C" w:rsidP="00BF371C">
          <w:pPr>
            <w:pStyle w:val="A3988A841FB34027BB798EECA5831493"/>
          </w:pPr>
          <w:r w:rsidRPr="00620C8C">
            <w:rPr>
              <w:rStyle w:val="Textodelmarcadordeposicin"/>
            </w:rPr>
            <w:t>Haga clic o pulse aquí para escribir texto.</w:t>
          </w:r>
        </w:p>
      </w:docPartBody>
    </w:docPart>
    <w:docPart>
      <w:docPartPr>
        <w:name w:val="9F28C09B1D3C433199B5AF69D9C06143"/>
        <w:category>
          <w:name w:val="General"/>
          <w:gallery w:val="placeholder"/>
        </w:category>
        <w:types>
          <w:type w:val="bbPlcHdr"/>
        </w:types>
        <w:behaviors>
          <w:behavior w:val="content"/>
        </w:behaviors>
        <w:guid w:val="{1D460C52-7FCE-4E6F-BE14-C779E3A3C5F4}"/>
      </w:docPartPr>
      <w:docPartBody>
        <w:p w:rsidR="00BF371C" w:rsidRDefault="00BF371C" w:rsidP="00BF371C">
          <w:pPr>
            <w:pStyle w:val="9F28C09B1D3C433199B5AF69D9C06143"/>
          </w:pPr>
          <w:r w:rsidRPr="00742616">
            <w:rPr>
              <w:rStyle w:val="Textodelmarcadordeposicin"/>
            </w:rPr>
            <w:t>Haga clic o pulse aquí para escribir texto.</w:t>
          </w:r>
        </w:p>
      </w:docPartBody>
    </w:docPart>
    <w:docPart>
      <w:docPartPr>
        <w:name w:val="126517D967FA40F8B7F27451437C8008"/>
        <w:category>
          <w:name w:val="General"/>
          <w:gallery w:val="placeholder"/>
        </w:category>
        <w:types>
          <w:type w:val="bbPlcHdr"/>
        </w:types>
        <w:behaviors>
          <w:behavior w:val="content"/>
        </w:behaviors>
        <w:guid w:val="{694107B1-7779-42C2-9E86-E5B0316A200D}"/>
      </w:docPartPr>
      <w:docPartBody>
        <w:p w:rsidR="00BF371C" w:rsidRDefault="00BF371C" w:rsidP="00BF371C">
          <w:pPr>
            <w:pStyle w:val="126517D967FA40F8B7F27451437C8008"/>
          </w:pPr>
          <w:r w:rsidRPr="00620C8C">
            <w:rPr>
              <w:rStyle w:val="Textodelmarcadordeposicin"/>
            </w:rPr>
            <w:t>Haga clic o pulse aquí para escribir texto.</w:t>
          </w:r>
        </w:p>
      </w:docPartBody>
    </w:docPart>
    <w:docPart>
      <w:docPartPr>
        <w:name w:val="2551A36C58CB4003B2904296FFF946CA"/>
        <w:category>
          <w:name w:val="General"/>
          <w:gallery w:val="placeholder"/>
        </w:category>
        <w:types>
          <w:type w:val="bbPlcHdr"/>
        </w:types>
        <w:behaviors>
          <w:behavior w:val="content"/>
        </w:behaviors>
        <w:guid w:val="{030A9C83-0C2C-4F6F-837C-1BFC3E19ABB6}"/>
      </w:docPartPr>
      <w:docPartBody>
        <w:p w:rsidR="00BF371C" w:rsidRDefault="00BF371C" w:rsidP="00BF371C">
          <w:pPr>
            <w:pStyle w:val="2551A36C58CB4003B2904296FFF946CA"/>
          </w:pPr>
          <w:r w:rsidRPr="00620C8C">
            <w:rPr>
              <w:rStyle w:val="Textodelmarcadordeposicin"/>
            </w:rPr>
            <w:t>Haga clic o pulse aquí para escribir texto.</w:t>
          </w:r>
        </w:p>
      </w:docPartBody>
    </w:docPart>
    <w:docPart>
      <w:docPartPr>
        <w:name w:val="80E62CE77569487E8A8EA03FC54398C0"/>
        <w:category>
          <w:name w:val="General"/>
          <w:gallery w:val="placeholder"/>
        </w:category>
        <w:types>
          <w:type w:val="bbPlcHdr"/>
        </w:types>
        <w:behaviors>
          <w:behavior w:val="content"/>
        </w:behaviors>
        <w:guid w:val="{24FC72F7-EF1B-4BF4-94DF-75A9081F7BF8}"/>
      </w:docPartPr>
      <w:docPartBody>
        <w:p w:rsidR="00BF371C" w:rsidRDefault="00BF371C" w:rsidP="00BF371C">
          <w:pPr>
            <w:pStyle w:val="80E62CE77569487E8A8EA03FC54398C0"/>
          </w:pPr>
          <w:r w:rsidRPr="00620C8C">
            <w:rPr>
              <w:rStyle w:val="Textodelmarcadordeposicin"/>
            </w:rPr>
            <w:t>Haga clic o pulse aquí para escribir texto.</w:t>
          </w:r>
        </w:p>
      </w:docPartBody>
    </w:docPart>
    <w:docPart>
      <w:docPartPr>
        <w:name w:val="539164112CA548A5B9E5FDA4073BC83C"/>
        <w:category>
          <w:name w:val="General"/>
          <w:gallery w:val="placeholder"/>
        </w:category>
        <w:types>
          <w:type w:val="bbPlcHdr"/>
        </w:types>
        <w:behaviors>
          <w:behavior w:val="content"/>
        </w:behaviors>
        <w:guid w:val="{FF2DE6FE-3688-4541-9EDE-7EBAC5CF620E}"/>
      </w:docPartPr>
      <w:docPartBody>
        <w:p w:rsidR="00BF371C" w:rsidRDefault="00BF371C" w:rsidP="00BF371C">
          <w:pPr>
            <w:pStyle w:val="539164112CA548A5B9E5FDA4073BC83C"/>
          </w:pPr>
          <w:r w:rsidRPr="00620C8C">
            <w:rPr>
              <w:rStyle w:val="Textodelmarcadordeposicin"/>
            </w:rPr>
            <w:t>Haga clic o pulse aquí para escribir texto.</w:t>
          </w:r>
        </w:p>
      </w:docPartBody>
    </w:docPart>
    <w:docPart>
      <w:docPartPr>
        <w:name w:val="0F659D85BB2F4515B7BE7BC0B55A37BC"/>
        <w:category>
          <w:name w:val="General"/>
          <w:gallery w:val="placeholder"/>
        </w:category>
        <w:types>
          <w:type w:val="bbPlcHdr"/>
        </w:types>
        <w:behaviors>
          <w:behavior w:val="content"/>
        </w:behaviors>
        <w:guid w:val="{BDB8DA37-8920-4B31-B690-EA30AA58600C}"/>
      </w:docPartPr>
      <w:docPartBody>
        <w:p w:rsidR="00BF371C" w:rsidRDefault="00BF371C" w:rsidP="00BF371C">
          <w:pPr>
            <w:pStyle w:val="0F659D85BB2F4515B7BE7BC0B55A37BC"/>
          </w:pPr>
          <w:r w:rsidRPr="00620C8C">
            <w:rPr>
              <w:rStyle w:val="Textodelmarcadordeposicin"/>
            </w:rPr>
            <w:t>Haga clic o pulse aquí para escribir texto.</w:t>
          </w:r>
        </w:p>
      </w:docPartBody>
    </w:docPart>
    <w:docPart>
      <w:docPartPr>
        <w:name w:val="453095AB94E24C35B302CF87FC83FED2"/>
        <w:category>
          <w:name w:val="General"/>
          <w:gallery w:val="placeholder"/>
        </w:category>
        <w:types>
          <w:type w:val="bbPlcHdr"/>
        </w:types>
        <w:behaviors>
          <w:behavior w:val="content"/>
        </w:behaviors>
        <w:guid w:val="{ECD9A163-9178-40E9-9922-23373685E0B4}"/>
      </w:docPartPr>
      <w:docPartBody>
        <w:p w:rsidR="00BF371C" w:rsidRDefault="00BF371C" w:rsidP="00BF371C">
          <w:pPr>
            <w:pStyle w:val="453095AB94E24C35B302CF87FC83FED2"/>
          </w:pPr>
          <w:r w:rsidRPr="00620C8C">
            <w:rPr>
              <w:rStyle w:val="Textodelmarcadordeposicin"/>
            </w:rPr>
            <w:t>Haga clic o pulse aquí para escribir texto.</w:t>
          </w:r>
        </w:p>
      </w:docPartBody>
    </w:docPart>
    <w:docPart>
      <w:docPartPr>
        <w:name w:val="E669344B575940D6AF386202A83C0CF5"/>
        <w:category>
          <w:name w:val="General"/>
          <w:gallery w:val="placeholder"/>
        </w:category>
        <w:types>
          <w:type w:val="bbPlcHdr"/>
        </w:types>
        <w:behaviors>
          <w:behavior w:val="content"/>
        </w:behaviors>
        <w:guid w:val="{6336F4CB-D402-4D7A-89CF-781693AC2372}"/>
      </w:docPartPr>
      <w:docPartBody>
        <w:p w:rsidR="00BF371C" w:rsidRDefault="00BF371C" w:rsidP="00BF371C">
          <w:pPr>
            <w:pStyle w:val="E669344B575940D6AF386202A83C0CF5"/>
          </w:pPr>
          <w:r w:rsidRPr="00620C8C">
            <w:rPr>
              <w:rStyle w:val="Textodelmarcadordeposicin"/>
            </w:rPr>
            <w:t>Haga clic o pulse aquí para escribir texto.</w:t>
          </w:r>
        </w:p>
      </w:docPartBody>
    </w:docPart>
    <w:docPart>
      <w:docPartPr>
        <w:name w:val="5F38B24D46844545961ABF4E93517CFF"/>
        <w:category>
          <w:name w:val="General"/>
          <w:gallery w:val="placeholder"/>
        </w:category>
        <w:types>
          <w:type w:val="bbPlcHdr"/>
        </w:types>
        <w:behaviors>
          <w:behavior w:val="content"/>
        </w:behaviors>
        <w:guid w:val="{CED4E2E9-4C60-4FE7-8834-D2412C5F2C4F}"/>
      </w:docPartPr>
      <w:docPartBody>
        <w:p w:rsidR="00BF371C" w:rsidRDefault="00BF371C" w:rsidP="00BF371C">
          <w:pPr>
            <w:pStyle w:val="5F38B24D46844545961ABF4E93517CFF"/>
          </w:pPr>
          <w:r w:rsidRPr="00620C8C">
            <w:rPr>
              <w:rStyle w:val="Textodelmarcadordeposicin"/>
            </w:rPr>
            <w:t>Haga clic o pulse aquí para escribir texto.</w:t>
          </w:r>
        </w:p>
      </w:docPartBody>
    </w:docPart>
    <w:docPart>
      <w:docPartPr>
        <w:name w:val="CD5E7E1F52C04E6F8CB6C6FC8B90E693"/>
        <w:category>
          <w:name w:val="General"/>
          <w:gallery w:val="placeholder"/>
        </w:category>
        <w:types>
          <w:type w:val="bbPlcHdr"/>
        </w:types>
        <w:behaviors>
          <w:behavior w:val="content"/>
        </w:behaviors>
        <w:guid w:val="{35847BFD-7F4C-499E-A714-80392036DEDE}"/>
      </w:docPartPr>
      <w:docPartBody>
        <w:p w:rsidR="00BF371C" w:rsidRDefault="00BF371C" w:rsidP="00BF371C">
          <w:pPr>
            <w:pStyle w:val="CD5E7E1F52C04E6F8CB6C6FC8B90E693"/>
          </w:pPr>
          <w:r w:rsidRPr="00620C8C">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E93F3C20-E54C-41EF-B143-77EFEDC97511}"/>
      </w:docPartPr>
      <w:docPartBody>
        <w:p w:rsidR="00BF371C" w:rsidRDefault="00BF371C">
          <w:r w:rsidRPr="000B544A">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ordia New">
    <w:panose1 w:val="020B0304020202020204"/>
    <w:charset w:val="DE"/>
    <w:family w:val="swiss"/>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Microsoft YaHei"/>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371C"/>
    <w:rsid w:val="002B7DA5"/>
    <w:rsid w:val="00301892"/>
    <w:rsid w:val="00735B6C"/>
    <w:rsid w:val="00A51B91"/>
    <w:rsid w:val="00AF44F8"/>
    <w:rsid w:val="00BF371C"/>
    <w:rsid w:val="00D91D1C"/>
    <w:rsid w:val="00E24FA7"/>
    <w:rsid w:val="00EC1E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uiPriority w:val="99"/>
    <w:semiHidden/>
    <w:rsid w:val="00BF371C"/>
    <w:rPr>
      <w:color w:val="808080"/>
    </w:rPr>
  </w:style>
  <w:style w:type="paragraph" w:customStyle="1" w:styleId="020C0202CE944A95BCAAD49EE18E6E39">
    <w:name w:val="020C0202CE944A95BCAAD49EE18E6E39"/>
    <w:rsid w:val="00BF371C"/>
  </w:style>
  <w:style w:type="paragraph" w:customStyle="1" w:styleId="E359A61FEA714EF4AE5AB43BFEFC9239">
    <w:name w:val="E359A61FEA714EF4AE5AB43BFEFC9239"/>
    <w:rsid w:val="00BF371C"/>
  </w:style>
  <w:style w:type="paragraph" w:customStyle="1" w:styleId="AD0F47265D7C4E218D6740BC27243899">
    <w:name w:val="AD0F47265D7C4E218D6740BC27243899"/>
    <w:rsid w:val="00BF371C"/>
  </w:style>
  <w:style w:type="paragraph" w:customStyle="1" w:styleId="38B8B55D85C6450AA48CA8FD3AE5C044">
    <w:name w:val="38B8B55D85C6450AA48CA8FD3AE5C044"/>
    <w:rsid w:val="00BF371C"/>
  </w:style>
  <w:style w:type="paragraph" w:customStyle="1" w:styleId="6B5152585B9240D580C14671CD45A8F2">
    <w:name w:val="6B5152585B9240D580C14671CD45A8F2"/>
    <w:rsid w:val="00BF371C"/>
  </w:style>
  <w:style w:type="paragraph" w:customStyle="1" w:styleId="D82BAD1F1F8A4904A06436AC77891D6B">
    <w:name w:val="D82BAD1F1F8A4904A06436AC77891D6B"/>
    <w:rsid w:val="00BF371C"/>
  </w:style>
  <w:style w:type="paragraph" w:customStyle="1" w:styleId="2EFBD8CFEEF346418C5EE9AB786EF2FA">
    <w:name w:val="2EFBD8CFEEF346418C5EE9AB786EF2FA"/>
    <w:rsid w:val="00BF371C"/>
  </w:style>
  <w:style w:type="paragraph" w:customStyle="1" w:styleId="9073BC956B544E0F9E1FAFB2F87BCCE8">
    <w:name w:val="9073BC956B544E0F9E1FAFB2F87BCCE8"/>
    <w:rsid w:val="00BF371C"/>
  </w:style>
  <w:style w:type="paragraph" w:customStyle="1" w:styleId="CADB1B17D7B54C479EC81E436EA75803">
    <w:name w:val="CADB1B17D7B54C479EC81E436EA75803"/>
    <w:rsid w:val="00BF371C"/>
  </w:style>
  <w:style w:type="paragraph" w:customStyle="1" w:styleId="68925116275249F4879D9E037194AFDB">
    <w:name w:val="68925116275249F4879D9E037194AFDB"/>
    <w:rsid w:val="00BF371C"/>
  </w:style>
  <w:style w:type="paragraph" w:customStyle="1" w:styleId="0F93C2CE23AF4D829C36B1C5F52B3F84">
    <w:name w:val="0F93C2CE23AF4D829C36B1C5F52B3F84"/>
    <w:rsid w:val="00BF371C"/>
  </w:style>
  <w:style w:type="paragraph" w:customStyle="1" w:styleId="3FEFECCEA61B4CCC941CFFBAEF609C07">
    <w:name w:val="3FEFECCEA61B4CCC941CFFBAEF609C07"/>
    <w:rsid w:val="00BF371C"/>
  </w:style>
  <w:style w:type="paragraph" w:customStyle="1" w:styleId="A3988A841FB34027BB798EECA5831493">
    <w:name w:val="A3988A841FB34027BB798EECA5831493"/>
    <w:rsid w:val="00BF371C"/>
  </w:style>
  <w:style w:type="paragraph" w:customStyle="1" w:styleId="9F28C09B1D3C433199B5AF69D9C06143">
    <w:name w:val="9F28C09B1D3C433199B5AF69D9C06143"/>
    <w:rsid w:val="00BF371C"/>
  </w:style>
  <w:style w:type="paragraph" w:customStyle="1" w:styleId="126517D967FA40F8B7F27451437C8008">
    <w:name w:val="126517D967FA40F8B7F27451437C8008"/>
    <w:rsid w:val="00BF371C"/>
  </w:style>
  <w:style w:type="paragraph" w:customStyle="1" w:styleId="2551A36C58CB4003B2904296FFF946CA">
    <w:name w:val="2551A36C58CB4003B2904296FFF946CA"/>
    <w:rsid w:val="00BF371C"/>
  </w:style>
  <w:style w:type="paragraph" w:customStyle="1" w:styleId="80E62CE77569487E8A8EA03FC54398C0">
    <w:name w:val="80E62CE77569487E8A8EA03FC54398C0"/>
    <w:rsid w:val="00BF371C"/>
  </w:style>
  <w:style w:type="paragraph" w:customStyle="1" w:styleId="539164112CA548A5B9E5FDA4073BC83C">
    <w:name w:val="539164112CA548A5B9E5FDA4073BC83C"/>
    <w:rsid w:val="00BF371C"/>
  </w:style>
  <w:style w:type="paragraph" w:customStyle="1" w:styleId="0F659D85BB2F4515B7BE7BC0B55A37BC">
    <w:name w:val="0F659D85BB2F4515B7BE7BC0B55A37BC"/>
    <w:rsid w:val="00BF371C"/>
  </w:style>
  <w:style w:type="paragraph" w:customStyle="1" w:styleId="453095AB94E24C35B302CF87FC83FED2">
    <w:name w:val="453095AB94E24C35B302CF87FC83FED2"/>
    <w:rsid w:val="00BF371C"/>
  </w:style>
  <w:style w:type="paragraph" w:customStyle="1" w:styleId="E669344B575940D6AF386202A83C0CF5">
    <w:name w:val="E669344B575940D6AF386202A83C0CF5"/>
    <w:rsid w:val="00BF371C"/>
  </w:style>
  <w:style w:type="paragraph" w:customStyle="1" w:styleId="5F38B24D46844545961ABF4E93517CFF">
    <w:name w:val="5F38B24D46844545961ABF4E93517CFF"/>
    <w:rsid w:val="00BF371C"/>
  </w:style>
  <w:style w:type="paragraph" w:customStyle="1" w:styleId="CD5E7E1F52C04E6F8CB6C6FC8B90E693">
    <w:name w:val="CD5E7E1F52C04E6F8CB6C6FC8B90E693"/>
    <w:rsid w:val="00BF371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60F1129-4716-4C67-87B0-B985608DF67F}">
  <we:reference id="wa104382081" version="1.35.0.0" store="es-ES" storeType="OMEX"/>
  <we:alternateReferences>
    <we:reference id="wa104382081" version="1.35.0.0" store="wa104382081" storeType="OMEX"/>
  </we:alternateReferences>
  <we:properties>
    <we:property name="MENDELEY_CITATIONS" value="[{&quot;citationID&quot;:&quot;MENDELEY_CITATION_1e8df83d-264b-49e3-b194-a36dd8a8123a&quot;,&quot;properties&quot;:{&quot;noteIndex&quot;:0},&quot;isEdited&quot;:false,&quot;manualOverride&quot;:{&quot;isManuallyOverridden&quot;:false,&quot;citeprocText&quot;:&quot;[1,2]&quot;,&quot;manualOverrideText&quot;:&quot;&quot;},&quot;citationTag&quot;:&quot;MENDELEY_CITATION_v3_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&quot;,&quot;citationItems&quot;:[{&quot;id&quot;:&quot;62b1b36a-6132-3f38-813c-182eeaa6eabc&quot;,&quot;itemData&quot;:{&quot;type&quot;:&quot;article-journal&quot;,&quot;id&quot;:&quot;62b1b36a-6132-3f38-813c-182eeaa6eabc&quot;,&quot;title&quot;:&quot;Covalent Organic Frameworks: Design, Synthesis, and Functions&quot;,&quot;author&quot;:[{&quot;family&quot;:&quot;Geng&quot;,&quot;given&quot;:&quot;Keyu&quot;,&quot;parse-names&quot;:false,&quot;dropping-particle&quot;:&quot;&quot;,&quot;non-dropping-particle&quot;:&quot;&quot;},{&quot;family&quot;:&quot;He&quot;,&quot;given&quot;:&quot;Ting&quot;,&quot;parse-names&quot;:false,&quot;dropping-particle&quot;:&quot;&quot;,&quot;non-dropping-particle&quot;:&quot;&quot;},{&quot;family&quot;:&quot;Liu&quot;,&quot;given&quot;:&quot;Ruoyang&quot;,&quot;parse-names&quot;:false,&quot;dropping-particle&quot;:&quot;&quot;,&quot;non-dropping-particle&quot;:&quot;&quot;},{&quot;family&quot;:&quot;Dalapati&quot;,&quot;given&quot;:&quot;Sasanka&quot;,&quot;parse-names&quot;:false,&quot;dropping-particle&quot;:&quot;&quot;,&quot;non-dropping-particle&quot;:&quot;&quot;},{&quot;family&quot;:&quot;Tan&quot;,&quot;given&quot;:&quot;Ke Tian&quot;,&quot;parse-names&quot;:false,&quot;dropping-particle&quot;:&quot;&quot;,&quot;non-dropping-particle&quot;:&quot;&quot;},{&quot;family&quot;:&quot;Li&quot;,&quot;given&quot;:&quot;Zhongping&quot;,&quot;parse-names&quot;:false,&quot;dropping-particle&quot;:&quot;&quot;,&quot;non-dropping-particle&quot;:&quot;&quot;},{&quot;family&quot;:&quot;Tao&quot;,&quot;given&quot;:&quot;Shanshan&quot;,&quot;parse-names&quot;:false,&quot;dropping-particle&quot;:&quot;&quot;,&quot;non-dropping-particle&quot;:&quot;&quot;},{&quot;family&quot;:&quot;Gong&quot;,&quot;given&quot;:&quot;Yifan&quot;,&quot;parse-names&quot;:false,&quot;dropping-particle&quot;:&quot;&quot;,&quot;non-dropping-particle&quot;:&quot;&quot;},{&quot;family&quot;:&quot;Jiang&quot;,&quot;given&quot;:&quot;Qiuhong&quot;,&quot;parse-names&quot;:false,&quot;dropping-particle&quot;:&quot;&quot;,&quot;non-dropping-particle&quot;:&quot;&quot;},{&quot;family&quot;:&quot;Jiang&quot;,&quot;given&quot;:&quot;Donglin&quot;,&quot;parse-names&quot;:false,&quot;dropping-particle&quot;:&quot;&quot;,&quot;non-dropping-particle&quot;:&quot;&quot;}],&quot;container-title&quot;:&quot;Chemical Reviews&quot;,&quot;DOI&quot;:&quot;10.1021/acs.chemrev.9b00550&quot;,&quot;ISSN&quot;:&quot;0009-2665&quot;,&quot;URL&quot;:&quot;https://doi.org/10.1021/acs.chemrev.9b00550&quot;,&quot;issued&quot;:{&quot;date-parts&quot;:[[2020,8,26]]},&quot;page&quot;:&quot;8814-8933&quot;,&quot;publisher&quot;:&quot;American Chemical Society&quot;,&quot;issue&quot;:&quot;16&quot;,&quot;volume&quot;:&quot;120&quot;,&quot;container-title-short&quot;:&quot;&quot;},&quot;isTemporary&quot;:false},{&quot;id&quot;:&quot;7c216c3c-eaf9-3660-899b-59a49f9ecda3&quot;,&quot;itemData&quot;:{&quot;type&quot;:&quot;article-journal&quot;,&quot;id&quot;:&quot;7c216c3c-eaf9-3660-899b-59a49f9ecda3&quot;,&quot;title&quot;:&quot;Applications of Dynamic Covalent Chemistry Concept toward Tailored Covalent Organic Framework Nanomaterials: A Review&quot;,&quot;author&quot;:[{&quot;family&quot;:&quot;Hu&quot;,&quot;given&quot;:&quot;Jiyun&quot;,&quot;parse-names&quot;:false,&quot;dropping-particle&quot;:&quot;&quot;,&quot;non-dropping-particle&quot;:&quot;&quot;},{&quot;family&quot;:&quot;Gupta&quot;,&quot;given&quot;:&quot;Suraj K&quot;,&quot;parse-names&quot;:false,&quot;dropping-particle&quot;:&quot;&quot;,&quot;non-dropping-particle&quot;:&quot;&quot;},{&quot;family&quot;:&quot;Ozdemir&quot;,&quot;given&quot;:&quot;John&quot;,&quot;parse-names&quot;:false,&quot;dropping-particle&quot;:&quot;&quot;,&quot;non-dropping-particle&quot;:&quot;&quot;},{&quot;family&quot;:&quot;Beyzavi&quot;,&quot;given&quot;:&quot;Hudson&quot;,&quot;parse-names&quot;:false,&quot;dropping-particle&quot;:&quot;&quot;,&quot;non-dropping-particle&quot;:&quot;&quot;}],&quot;container-title&quot;:&quot;ACS Applied Nano Materials&quot;,&quot;DOI&quot;:&quot;10.1021/acsanm.0c01327&quot;,&quot;URL&quot;:&quot;https://doi.org/10.1021/acsanm.0c01327&quot;,&quot;issued&quot;:{&quot;date-parts&quot;:[[2020,7,24]]},&quot;page&quot;:&quot;6239-6269&quot;,&quot;publisher&quot;:&quot;American Chemical Society&quot;,&quot;issue&quot;:&quot;7&quot;,&quot;volume&quot;:&quot;3&quot;,&quot;container-title-short&quot;:&quot;&quot;},&quot;isTemporary&quot;:false}]},{&quot;citationID&quot;:&quot;MENDELEY_CITATION_ef663db0-f9a6-445d-a6fb-5d2d5e9ee427&quot;,&quot;properties&quot;:{&quot;noteIndex&quot;:0},&quot;isEdited&quot;:false,&quot;manualOverride&quot;:{&quot;isManuallyOverridden&quot;:false,&quot;citeprocText&quot;:&quot;[3–5]&quot;,&quot;manualOverrideText&quot;:&quot;&quot;},&quot;citationTag&quot;:&quot;MENDELEY_CITATION_v3_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&quot;,&quot;citationItems&quot;:[{&quot;id&quot;:&quot;fec1a2d3-bd99-3ad7-afbc-58bb1fd09678&quot;,&quot;itemData&quot;:{&quot;type&quot;:&quot;article-journal&quot;,&quot;id&quot;:&quot;fec1a2d3-bd99-3ad7-afbc-58bb1fd09678&quot;,&quot;title&quot;:&quot;Covalent Organic Frameworks: Emerging Organic Solid Materials for Energy and Electrochemical Applications&quot;,&quot;author&quot;:[{&quot;family&quot;:&quot;Zhang&quot;,&quot;given&quot;:&quot;Kaiqiang&quot;,&quot;parse-names&quot;:false,&quot;dropping-particle&quot;:&quot;&quot;,&quot;non-dropping-particle&quot;:&quot;&quot;},{&quot;family&quot;:&quot;Kirlikovali&quot;,&quot;given&quot;:&quot;Kent O&quot;,&quot;parse-names&quot;:false,&quot;dropping-particle&quot;:&quot;&quot;,&quot;non-dropping-particle&quot;:&quot;&quot;},{&quot;family&quot;:&quot;Varma&quot;,&quot;given&quot;:&quot;Rajender S&quot;,&quot;parse-names&quot;:false,&quot;dropping-particle&quot;:&quot;&quot;,&quot;non-dropping-particle&quot;:&quot;&quot;},{&quot;family&quot;:&quot;Jin&quot;,&quot;given&quot;:&quot;Zhong&quot;,&quot;parse-names&quot;:false,&quot;dropping-particle&quot;:&quot;&quot;,&quot;non-dropping-particle&quot;:&quot;&quot;},{&quot;family&quot;:&quot;Jang&quot;,&quot;given&quot;:&quot;Ho Won&quot;,&quot;parse-names&quot;:false,&quot;dropping-particle&quot;:&quot;&quot;,&quot;non-dropping-particle&quot;:&quot;&quot;},{&quot;family&quot;:&quot;Farha&quot;,&quot;given&quot;:&quot;Omar K&quot;,&quot;parse-names&quot;:false,&quot;dropping-particle&quot;:&quot;&quot;,&quot;non-dropping-particle&quot;:&quot;&quot;},{&quot;family&quot;:&quot;Shokouhimehr&quot;,&quot;given&quot;:&quot;Mohammadreza&quot;,&quot;parse-names&quot;:false,&quot;dropping-particle&quot;:&quot;&quot;,&quot;non-dropping-particle&quot;:&quot;&quot;}],&quot;container-title&quot;:&quot;ACS Applied Materials &amp; Interfaces&quot;,&quot;DOI&quot;:&quot;10.1021/acsami.0c06267&quot;,&quot;ISSN&quot;:&quot;1944-8244&quot;,&quot;URL&quot;:&quot;https://doi.org/10.1021/acsami.0c06267&quot;,&quot;issued&quot;:{&quot;date-parts&quot;:[[2020,6,24]]},&quot;page&quot;:&quot;27821-27852&quot;,&quot;publisher&quot;:&quot;American Chemical Society&quot;,&quot;issue&quot;:&quot;25&quot;,&quot;volume&quot;:&quot;12&quot;,&quot;container-title-short&quot;:&quot;&quot;},&quot;isTemporary&quot;:false},{&quot;id&quot;:&quot;a234e077-94e1-30cb-a942-02aff374731c&quot;,&quot;itemData&quot;:{&quot;type&quot;:&quot;article-journal&quot;,&quot;id&quot;:&quot;a234e077-94e1-30cb-a942-02aff374731c&quot;,&quot;title&quot;:&quot;Covalent Organic Frameworks: Structures, Synthesis, and Applications&quot;,&quot;author&quot;:[{&quot;family&quot;:&quot;Lohse&quot;,&quot;given&quot;:&quot;Maria S&quot;,&quot;parse-names&quot;:false,&quot;dropping-particle&quot;:&quot;&quot;,&quot;non-dropping-particle&quot;:&quot;&quot;},{&quot;family&quot;:&quot;Bein&quot;,&quot;given&quot;:&quot;Thomas&quot;,&quot;parse-names&quot;:false,&quot;dropping-particle&quot;:&quot;&quot;,&quot;non-dropping-particle&quot;:&quot;&quot;}],&quot;container-title&quot;:&quot;Advanced Functional Materials&quot;,&quot;DOI&quot;:&quot;https://doi.org/10.1002/adfm.201705553&quot;,&quot;URL&quot;:&quot;https://onlinelibrary.wiley.com/doi/abs/10.1002/adfm.201705553&quot;,&quot;issued&quot;:{&quot;date-parts&quot;:[[2018]]},&quot;page&quot;:&quot;1705553&quot;,&quot;abstract&quot;:&quot;Abstract Covalent organic frameworks (COFs) are crystalline porous polymers formed by a bottom-up approach from molecular building units having a predesigned geometry that are connected through covalent bonds. They offer positional control over their building blocks in two and three dimensions. This control enables the synthesis of rigid porous structures with a high regularity and the ability to fine-tune the chemical and physical properties of the network. This Feature Article provides a comprehensive overview over the structures realized to date in the fast growing field of covalent organic framework development. Different synthesis strategies to meet diverse demands, such as high crystallinity, straightforward processability, or the formation of thin films are discussed. Furthermore, insights into the growing fields of COF applications, including gas storage and separations, sensing, electrochemical energy storage, and optoelectronics are provided.&quot;,&quot;issue&quot;:&quot;33&quot;,&quot;volume&quot;:&quot;28&quot;,&quot;container-title-short&quot;:&quot;&quot;},&quot;isTemporary&quot;:false},{&quot;id&quot;:&quot;fa3ceaf0-b985-34dc-a7c4-88fc111c54f2&quot;,&quot;itemData&quot;:{&quot;type&quot;:&quot;article-journal&quot;,&quot;id&quot;:&quot;fa3ceaf0-b985-34dc-a7c4-88fc111c54f2&quot;,&quot;title&quot;:&quot;Post-synthetic modification of covalent organic frameworks&quot;,&quot;author&quot;:[{&quot;family&quot;:&quot;Segura&quot;,&quot;given&quot;:&quot;José L&quot;,&quot;parse-names&quot;:false,&quot;dropping-particle&quot;:&quot;&quot;,&quot;non-dropping-particle&quot;:&quot;&quot;},{&quot;family&quot;:&quot;Royuela&quot;,&quot;given&quot;:&quot;Sergio&quot;,&quot;parse-names&quot;:false,&quot;dropping-particle&quot;:&quot;&quot;,&quot;non-dropping-particle&quot;:&quot;&quot;},{&quot;family&quot;:&quot;Mar Ramos&quot;,&quot;given&quot;:&quot;M&quot;,&quot;parse-names&quot;:false,&quot;dropping-particle&quot;:&quot;&quot;,&quot;non-dropping-particle&quot;:&quot;&quot;}],&quot;container-title&quot;:&quot;Chem. Soc. Rev.&quot;,&quot;DOI&quot;:&quot;10.1039/C8CS00978C&quot;,&quot;URL&quot;:&quot;http://dx.doi.org/10.1039/C8CS00978C&quot;,&quot;issued&quot;:{&quot;date-parts&quot;:[[2019]]},&quot;page&quot;:&quot;3903-3945&quot;,&quot;abstract&quot;:&quot;Covalent organic frameworks (COFs) are organic porous materials with many potential applications, which very often depend on the presence of chemical functionality at the organic building blocks. Functionality that cannot be introduced into COFs directly via de novo syntheses can be accessed through post-synthetic modification (PSM) strategies. Current strategies for the post-synthetic modification of COFs involve (i) incorporation of a variety of active metal species by using metal complexation through coordination chemistry, (ii) covalent bond formation between existing pendant groups and incoming constituents and (iii) chemical conversion of linkages. (iv) The post-synthetic modification is sometimes assisted by a monomer truncation strategy for the internal functionalization of COFs. (v) Even more intriguing methods that go beyond PSM are herein termed building block exchange (BBE) which encompasses framework-to-framework transformations taking advantage of the fact that reversible bond formation is a characteristic feature of COFs. This strategy allows the use of protoCOF structures (i.e., the utilization of a parent COF as a template) for the evolution of new COF structures with completely new components.&quot;,&quot;publisher&quot;:&quot;The Royal Society of Chemistry&quot;,&quot;issue&quot;:&quot;14&quot;,&quot;volume&quot;:&quot;48&quot;,&quot;container-title-short&quot;:&quot;&quot;},&quot;isTemporary&quot;:false}]},{&quot;citationID&quot;:&quot;MENDELEY_CITATION_173c30a5-a8fc-4f3a-8e29-247f55840b7e&quot;,&quot;properties&quot;:{&quot;noteIndex&quot;:0},&quot;isEdited&quot;:false,&quot;manualOverride&quot;:{&quot;isManuallyOverridden&quot;:false,&quot;citeprocText&quot;:&quot;[1]&quot;,&quot;manualOverrideText&quot;:&quot;&quot;},&quot;citationTag&quot;:&quot;MENDELEY_CITATION_v3_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&quot;,&quot;citationItems&quot;:[{&quot;id&quot;:&quot;62b1b36a-6132-3f38-813c-182eeaa6eabc&quot;,&quot;itemData&quot;:{&quot;type&quot;:&quot;article-journal&quot;,&quot;id&quot;:&quot;62b1b36a-6132-3f38-813c-182eeaa6eabc&quot;,&quot;title&quot;:&quot;Covalent Organic Frameworks: Design, Synthesis, and Functions&quot;,&quot;author&quot;:[{&quot;family&quot;:&quot;Geng&quot;,&quot;given&quot;:&quot;Keyu&quot;,&quot;parse-names&quot;:false,&quot;dropping-particle&quot;:&quot;&quot;,&quot;non-dropping-particle&quot;:&quot;&quot;},{&quot;family&quot;:&quot;He&quot;,&quot;given&quot;:&quot;Ting&quot;,&quot;parse-names&quot;:false,&quot;dropping-particle&quot;:&quot;&quot;,&quot;non-dropping-particle&quot;:&quot;&quot;},{&quot;family&quot;:&quot;Liu&quot;,&quot;given&quot;:&quot;Ruoyang&quot;,&quot;parse-names&quot;:false,&quot;dropping-particle&quot;:&quot;&quot;,&quot;non-dropping-particle&quot;:&quot;&quot;},{&quot;family&quot;:&quot;Dalapati&quot;,&quot;given&quot;:&quot;Sasanka&quot;,&quot;parse-names&quot;:false,&quot;dropping-particle&quot;:&quot;&quot;,&quot;non-dropping-particle&quot;:&quot;&quot;},{&quot;family&quot;:&quot;Tan&quot;,&quot;given&quot;:&quot;Ke Tian&quot;,&quot;parse-names&quot;:false,&quot;dropping-particle&quot;:&quot;&quot;,&quot;non-dropping-particle&quot;:&quot;&quot;},{&quot;family&quot;:&quot;Li&quot;,&quot;given&quot;:&quot;Zhongping&quot;,&quot;parse-names&quot;:false,&quot;dropping-particle&quot;:&quot;&quot;,&quot;non-dropping-particle&quot;:&quot;&quot;},{&quot;family&quot;:&quot;Tao&quot;,&quot;given&quot;:&quot;Shanshan&quot;,&quot;parse-names&quot;:false,&quot;dropping-particle&quot;:&quot;&quot;,&quot;non-dropping-particle&quot;:&quot;&quot;},{&quot;family&quot;:&quot;Gong&quot;,&quot;given&quot;:&quot;Yifan&quot;,&quot;parse-names&quot;:false,&quot;dropping-particle&quot;:&quot;&quot;,&quot;non-dropping-particle&quot;:&quot;&quot;},{&quot;family&quot;:&quot;Jiang&quot;,&quot;given&quot;:&quot;Qiuhong&quot;,&quot;parse-names&quot;:false,&quot;dropping-particle&quot;:&quot;&quot;,&quot;non-dropping-particle&quot;:&quot;&quot;},{&quot;family&quot;:&quot;Jiang&quot;,&quot;given&quot;:&quot;Donglin&quot;,&quot;parse-names&quot;:false,&quot;dropping-particle&quot;:&quot;&quot;,&quot;non-dropping-particle&quot;:&quot;&quot;}],&quot;container-title&quot;:&quot;Chemical Reviews&quot;,&quot;DOI&quot;:&quot;10.1021/acs.chemrev.9b00550&quot;,&quot;ISSN&quot;:&quot;0009-2665&quot;,&quot;URL&quot;:&quot;https://doi.org/10.1021/acs.chemrev.9b00550&quot;,&quot;issued&quot;:{&quot;date-parts&quot;:[[2020,8,26]]},&quot;page&quot;:&quot;8814-8933&quot;,&quot;publisher&quot;:&quot;American Chemical Society&quot;,&quot;issue&quot;:&quot;16&quot;,&quot;volume&quot;:&quot;120&quot;,&quot;container-title-short&quot;:&quot;&quot;},&quot;isTemporary&quot;:false}]},{&quot;citationID&quot;:&quot;MENDELEY_CITATION_b725b9e1-921e-4b4f-8933-59f34dbb1202&quot;,&quot;properties&quot;:{&quot;noteIndex&quot;:0},&quot;isEdited&quot;:false,&quot;manualOverride&quot;:{&quot;isManuallyOverridden&quot;:false,&quot;citeprocText&quot;:&quot;[6,7]&quot;,&quot;manualOverrideText&quot;:&quot;&quot;},&quot;citationTag&quot;:&quot;MENDELEY_CITATION_v3_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&quot;,&quot;citationItems&quot;:[{&quot;id&quot;:&quot;eb55d77f-4785-32da-9dce-e70f4c2dfb3a&quot;,&quot;itemData&quot;:{&quot;type&quot;:&quot;article-journal&quot;,&quot;id&quot;:&quot;eb55d77f-4785-32da-9dce-e70f4c2dfb3a&quot;,&quot;title&quot;:&quot;Covalent Organic Frameworks: From Materials Design to Biomedical Application&quot;,&quot;author&quot;:[{&quot;family&quot;:&quot;Zhao&quot;,&quot;given&quot;:&quot;Fuli&quot;,&quot;parse-names&quot;:false,&quot;dropping-particle&quot;:&quot;&quot;,&quot;non-dropping-particle&quot;:&quot;&quot;},{&quot;family&quot;:&quot;Liu&quot;,&quot;given&quot;:&quot;Huiming&quot;,&quot;parse-names&quot;:false,&quot;dropping-particle&quot;:&quot;&quot;,&quot;non-dropping-particle&quot;:&quot;&quot;},{&quot;family&quot;:&quot;Mathe&quot;,&quot;given&quot;:&quot;Salva D R&quot;,&quot;parse-names&quot;:false,&quot;dropping-particle&quot;:&quot;&quot;,&quot;non-dropping-particle&quot;:&quot;&quot;},{&quot;family&quot;:&quot;Dong&quot;,&quot;given&quot;:&quot;Anjie&quot;,&quot;parse-names&quot;:false,&quot;dropping-particle&quot;:&quot;&quot;,&quot;non-dropping-particle&quot;:&quot;&quot;},{&quot;family&quot;:&quot;Zhang&quot;,&quot;given&quot;:&quot;Jianhua&quot;,&quot;parse-names&quot;:false,&quot;dropping-particle&quot;:&quot;&quot;,&quot;non-dropping-particle&quot;:&quot;&quot;}],&quot;container-title&quot;:&quot;Nanomaterials&quot;,&quot;DOI&quot;:&quot;10.3390/nano8010015&quot;,&quot;ISSN&quot;:&quot;2079-4991&quot;,&quot;URL&quot;:&quot;https://www.mdpi.com/2079-4991/8/1/15&quot;,&quot;issued&quot;:{&quot;date-parts&quot;:[[2018]]},&quot;abstract&quot;:&quot;Covalent organic frameworks (COFs) are newly emerged crystalline porous polymers with well-defined skeletons and nanopores mainly consisted of light-weight elements (H, B, C, N and O) linked by dynamic covalent bonds. Compared with conventional materials, COFs possess some unique and attractive features, such as large surface area, pre-designable pore geometry, excellent crystallinity, inherent adaptability and high flexibility in structural and functional design, thus exhibiting great potential for various applications. Especially, their large surface area and tunable porosity and π conjugation with unique photoelectric properties will enable COFs to serve as a promising platform for drug delivery, bioimaging, biosensing and theranostic applications. In this review, we trace the evolution of COFs in terms of linkages and highlight the important issues on synthetic method, structural design, morphological control and functionalization. And then we summarize the recent advances of COFs in the biomedical and pharmaceutical sectors and conclude with a discussion of the challenges and opportunities of COFs for biomedical purposes. Although currently still at its infancy stage, COFs as an innovative source have paved a new way to meet future challenges in human healthcare and disease theranostic.&quot;,&quot;issue&quot;:&quot;1&quot;,&quot;volume&quot;:&quot;8&quot;,&quot;container-title-short&quot;:&quot;&quot;},&quot;isTemporary&quot;:false},{&quot;id&quot;:&quot;b3ae9180-54da-3791-9240-80f1273f526d&quot;,&quot;itemData&quot;:{&quot;type&quot;:&quot;article-journal&quot;,&quot;id&quot;:&quot;b3ae9180-54da-3791-9240-80f1273f526d&quot;,&quot;title&quot;:&quot;Expeditious synthesis of covalent organic frameworks: a review&quot;,&quot;author&quot;:[{&quot;family&quot;:&quot;Li&quot;,&quot;given&quot;:&quot;Xinle&quot;,&quot;parse-names&quot;:false,&quot;dropping-particle&quot;:&quot;&quot;,&quot;non-dropping-particle&quot;:&quot;&quot;},{&quot;family&quot;:&quot;Yang&quot;,&quot;given&quot;:&quot;Chongqing&quot;,&quot;parse-names&quot;:false,&quot;dropping-particle&quot;:&quot;&quot;,&quot;non-dropping-particle&quot;:&quot;&quot;},{&quot;family&quot;:&quot;Sun&quot;,&quot;given&quot;:&quot;Bing&quot;,&quot;parse-names&quot;:false,&quot;dropping-particle&quot;:&quot;&quot;,&quot;non-dropping-particle&quot;:&quot;&quot;},{&quot;family&quot;:&quot;Cai&quot;,&quot;given&quot;:&quot;Songliang&quot;,&quot;parse-names&quot;:false,&quot;dropping-particle&quot;:&quot;&quot;,&quot;non-dropping-particle&quot;:&quot;&quot;},{&quot;family&quot;:&quot;Chen&quot;,&quot;given&quot;:&quot;Ziman&quot;,&quot;parse-names&quot;:false,&quot;dropping-particle&quot;:&quot;&quot;,&quot;non-dropping-particle&quot;:&quot;&quot;},{&quot;family&quot;:&quot;Lv&quot;,&quot;given&quot;:&quot;Yongqin&quot;,&quot;parse-names&quot;:false,&quot;dropping-particle&quot;:&quot;&quot;,&quot;non-dropping-particle&quot;:&quot;&quot;},{&quot;family&quot;:&quot;Zhang&quot;,&quot;given&quot;:&quot;Jian&quot;,&quot;parse-names&quot;:false,&quot;dropping-particle&quot;:&quot;&quot;,&quot;non-dropping-particle&quot;:&quot;&quot;},{&quot;family&quot;:&quot;Liu&quot;,&quot;given&quot;:&quot;Yi&quot;,&quot;parse-names&quot;:false,&quot;dropping-particle&quot;:&quot;&quot;,&quot;non-dropping-particle&quot;:&quot;&quot;}],&quot;container-title&quot;:&quot;J. Mater. Chem. A&quot;,&quot;DOI&quot;:&quot;10.1039/D0TA05894G&quot;,&quot;URL&quot;:&quot;http://dx.doi.org/10.1039/D0TA05894G&quot;,&quot;issued&quot;:{&quot;date-parts&quot;:[[2020]]},&quot;page&quot;:&quot;16045-16060&quot;,&quot;abstract&quot;:&quot;Covalent organic frameworks (COFs), a burgeoning class of crystalline porous materials constructed by covalently connecting organic building blocks, have garnered tremendous attention. The predominant solvothermal synthesis of COFs usually requires high temperature and long reaction times (three days or longer), which creates substantial obstacles for their accelerated discovery and exploration in practical applications. Hence, the expeditious synthesis of COFs without compromising their inherent properties is exceedingly appealing from the viewpoint of cost, time, and energy footprint. To overcome the sluggishness of the synthesis, considerable efforts have been invested in the rapid synthesis of high-quality COFs through innovations in energy source, catalyst, solvent, monomer, nucleation, and workup activation, leading to a drastic reduction of reaction time from multiple days to a few hours, and even to seconds in some cases. In this contribution, we provide a comprehensive overview of the advances in expediting the synthesis science of COFs. Though a nascent effort, six prevalent strategies have been identified for the rapid synthesis of COFs, which have led to intriguing applications in a diverse range of areas including gas adsorption, separation, heterogeneous catalysis, environmental remediation, and photodynamic therapy. We also outline the major challenges and perspectives on the future directions empowered by expeditious COF synthesis.&quot;,&quot;publisher&quot;:&quot;The Royal Society of Chemistry&quot;,&quot;issue&quot;:&quot;32&quot;,&quot;volume&quot;:&quot;8&quot;,&quot;container-title-short&quot;:&quot;&quot;},&quot;isTemporary&quot;:false}]},{&quot;citationID&quot;:&quot;MENDELEY_CITATION_e5a69156-8007-404b-a1c1-850890789a42&quot;,&quot;properties&quot;:{&quot;noteIndex&quot;:0},&quot;isEdited&quot;:false,&quot;manualOverride&quot;:{&quot;isManuallyOverridden&quot;:false,&quot;citeprocText&quot;:&quot;[6–8]&quot;,&quot;manualOverrideText&quot;:&quot;&quot;},&quot;citationTag&quot;:&quot;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&quot;,&quot;citationItems&quot;:[{&quot;id&quot;:&quot;b3ae9180-54da-3791-9240-80f1273f526d&quot;,&quot;itemData&quot;:{&quot;type&quot;:&quot;article-journal&quot;,&quot;id&quot;:&quot;b3ae9180-54da-3791-9240-80f1273f526d&quot;,&quot;title&quot;:&quot;Expeditious synthesis of covalent organic frameworks: a review&quot;,&quot;author&quot;:[{&quot;family&quot;:&quot;Li&quot;,&quot;given&quot;:&quot;Xinle&quot;,&quot;parse-names&quot;:false,&quot;dropping-particle&quot;:&quot;&quot;,&quot;non-dropping-particle&quot;:&quot;&quot;},{&quot;family&quot;:&quot;Yang&quot;,&quot;given&quot;:&quot;Chongqing&quot;,&quot;parse-names&quot;:false,&quot;dropping-particle&quot;:&quot;&quot;,&quot;non-dropping-particle&quot;:&quot;&quot;},{&quot;family&quot;:&quot;Sun&quot;,&quot;given&quot;:&quot;Bing&quot;,&quot;parse-names&quot;:false,&quot;dropping-particle&quot;:&quot;&quot;,&quot;non-dropping-particle&quot;:&quot;&quot;},{&quot;family&quot;:&quot;Cai&quot;,&quot;given&quot;:&quot;Songliang&quot;,&quot;parse-names&quot;:false,&quot;dropping-particle&quot;:&quot;&quot;,&quot;non-dropping-particle&quot;:&quot;&quot;},{&quot;family&quot;:&quot;Chen&quot;,&quot;given&quot;:&quot;Ziman&quot;,&quot;parse-names&quot;:false,&quot;dropping-particle&quot;:&quot;&quot;,&quot;non-dropping-particle&quot;:&quot;&quot;},{&quot;family&quot;:&quot;Lv&quot;,&quot;given&quot;:&quot;Yongqin&quot;,&quot;parse-names&quot;:false,&quot;dropping-particle&quot;:&quot;&quot;,&quot;non-dropping-particle&quot;:&quot;&quot;},{&quot;family&quot;:&quot;Zhang&quot;,&quot;given&quot;:&quot;Jian&quot;,&quot;parse-names&quot;:false,&quot;dropping-particle&quot;:&quot;&quot;,&quot;non-dropping-particle&quot;:&quot;&quot;},{&quot;family&quot;:&quot;Liu&quot;,&quot;given&quot;:&quot;Yi&quot;,&quot;parse-names&quot;:false,&quot;dropping-particle&quot;:&quot;&quot;,&quot;non-dropping-particle&quot;:&quot;&quot;}],&quot;container-title&quot;:&quot;J. Mater. Chem. A&quot;,&quot;DOI&quot;:&quot;10.1039/D0TA05894G&quot;,&quot;URL&quot;:&quot;http://dx.doi.org/10.1039/D0TA05894G&quot;,&quot;issued&quot;:{&quot;date-parts&quot;:[[2020]]},&quot;page&quot;:&quot;16045-16060&quot;,&quot;abstract&quot;:&quot;Covalent organic frameworks (COFs), a burgeoning class of crystalline porous materials constructed by covalently connecting organic building blocks, have garnered tremendous attention. The predominant solvothermal synthesis of COFs usually requires high temperature and long reaction times (three days or longer), which creates substantial obstacles for their accelerated discovery and exploration in practical applications. Hence, the expeditious synthesis of COFs without compromising their inherent properties is exceedingly appealing from the viewpoint of cost, time, and energy footprint. To overcome the sluggishness of the synthesis, considerable efforts have been invested in the rapid synthesis of high-quality COFs through innovations in energy source, catalyst, solvent, monomer, nucleation, and workup activation, leading to a drastic reduction of reaction time from multiple days to a few hours, and even to seconds in some cases. In this contribution, we provide a comprehensive overview of the advances in expediting the synthesis science of COFs. Though a nascent effort, six prevalent strategies have been identified for the rapid synthesis of COFs, which have led to intriguing applications in a diverse range of areas including gas adsorption, separation, heterogeneous catalysis, environmental remediation, and photodynamic therapy. We also outline the major challenges and perspectives on the future directions empowered by expeditious COF synthesis.&quot;,&quot;publisher&quot;:&quot;The Royal Society of Chemistry&quot;,&quot;issue&quot;:&quot;32&quot;,&quot;volume&quot;:&quot;8&quot;,&quot;container-title-short&quot;:&quot;&quot;},&quot;isTemporary&quot;:false},{&quot;id&quot;:&quot;eb55d77f-4785-32da-9dce-e70f4c2dfb3a&quot;,&quot;itemData&quot;:{&quot;type&quot;:&quot;article-journal&quot;,&quot;id&quot;:&quot;eb55d77f-4785-32da-9dce-e70f4c2dfb3a&quot;,&quot;title&quot;:&quot;Covalent Organic Frameworks: From Materials Design to Biomedical Application&quot;,&quot;author&quot;:[{&quot;family&quot;:&quot;Zhao&quot;,&quot;given&quot;:&quot;Fuli&quot;,&quot;parse-names&quot;:false,&quot;dropping-particle&quot;:&quot;&quot;,&quot;non-dropping-particle&quot;:&quot;&quot;},{&quot;family&quot;:&quot;Liu&quot;,&quot;given&quot;:&quot;Huiming&quot;,&quot;parse-names&quot;:false,&quot;dropping-particle&quot;:&quot;&quot;,&quot;non-dropping-particle&quot;:&quot;&quot;},{&quot;family&quot;:&quot;Mathe&quot;,&quot;given&quot;:&quot;Salva D R&quot;,&quot;parse-names&quot;:false,&quot;dropping-particle&quot;:&quot;&quot;,&quot;non-dropping-particle&quot;:&quot;&quot;},{&quot;family&quot;:&quot;Dong&quot;,&quot;given&quot;:&quot;Anjie&quot;,&quot;parse-names&quot;:false,&quot;dropping-particle&quot;:&quot;&quot;,&quot;non-dropping-particle&quot;:&quot;&quot;},{&quot;family&quot;:&quot;Zhang&quot;,&quot;given&quot;:&quot;Jianhua&quot;,&quot;parse-names&quot;:false,&quot;dropping-particle&quot;:&quot;&quot;,&quot;non-dropping-particle&quot;:&quot;&quot;}],&quot;container-title&quot;:&quot;Nanomaterials&quot;,&quot;DOI&quot;:&quot;10.3390/nano8010015&quot;,&quot;ISSN&quot;:&quot;2079-4991&quot;,&quot;URL&quot;:&quot;https://www.mdpi.com/2079-4991/8/1/15&quot;,&quot;issued&quot;:{&quot;date-parts&quot;:[[2018]]},&quot;abstract&quot;:&quot;Covalent organic frameworks (COFs) are newly emerged crystalline porous polymers with well-defined skeletons and nanopores mainly consisted of light-weight elements (H, B, C, N and O) linked by dynamic covalent bonds. Compared with conventional materials, COFs possess some unique and attractive features, such as large surface area, pre-designable pore geometry, excellent crystallinity, inherent adaptability and high flexibility in structural and functional design, thus exhibiting great potential for various applications. Especially, their large surface area and tunable porosity and π conjugation with unique photoelectric properties will enable COFs to serve as a promising platform for drug delivery, bioimaging, biosensing and theranostic applications. In this review, we trace the evolution of COFs in terms of linkages and highlight the important issues on synthetic method, structural design, morphological control and functionalization. And then we summarize the recent advances of COFs in the biomedical and pharmaceutical sectors and conclude with a discussion of the challenges and opportunities of COFs for biomedical purposes. Although currently still at its infancy stage, COFs as an innovative source have paved a new way to meet future challenges in human healthcare and disease theranostic.&quot;,&quot;issue&quot;:&quot;1&quot;,&quot;volume&quot;:&quot;8&quot;,&quot;container-title-short&quot;:&quot;&quot;},&quot;isTemporary&quot;:false},{&quot;id&quot;:&quot;17c66179-e1ff-3f4f-87dc-8de7e1c451b7&quot;,&quot;itemData&quot;:{&quot;type&quot;:&quot;article-journal&quot;,&quot;id&quot;:&quot;17c66179-e1ff-3f4f-87dc-8de7e1c451b7&quot;,&quot;title&quot;:&quot;Conquering the crystallinity conundrum: efforts to increase quality of covalent organic frameworks&quot;,&quot;author&quot;:[{&quot;family&quot;:&quot;Bourda&quot;,&quot;given&quot;:&quot;Laurens&quot;,&quot;parse-names&quot;:false,&quot;dropping-particle&quot;:&quot;&quot;,&quot;non-dropping-particle&quot;:&quot;&quot;},{&quot;family&quot;:&quot;Krishnaraj&quot;,&quot;given&quot;:&quot;Chidharth&quot;,&quot;parse-names&quot;:false,&quot;dropping-particle&quot;:&quot;&quot;,&quot;non-dropping-particle&quot;:&quot;&quot;},{&quot;family&quot;:&quot;Voort&quot;,&quot;given&quot;:&quot;Pascal&quot;,&quot;parse-names&quot;:false,&quot;dropping-particle&quot;:&quot;&quot;,&quot;non-dropping-particle&quot;:&quot;van der&quot;},{&quot;family&quot;:&quot;Hecke&quot;,&quot;given&quot;:&quot;Kristof&quot;,&quot;parse-names&quot;:false,&quot;dropping-particle&quot;:&quot;&quot;,&quot;non-dropping-particle&quot;:&quot;van&quot;}],&quot;container-title&quot;:&quot;Mater. Adv.&quot;,&quot;DOI&quot;:&quot;10.1039/D1MA00008J&quot;,&quot;URL&quot;:&quot;http://dx.doi.org/10.1039/D1MA00008J&quot;,&quot;issued&quot;:{&quot;date-parts&quot;:[[2021]]},&quot;page&quot;:&quot;2811-2845&quot;,&quot;abstract&quot;:&quot;Due to their high designability, covalent organic frameworks (COFs) are attractive candidates in many different applications. However, COF synthesis is still poorly understood and mainly trial and error based. In this review, we pave the way to a better understanding of COF chemistry and the synthesis of high-quality COFs. To achieve this goal, the main challenge in COF synthesis, the crystallization problem, is explained. Additionally, mechanisms for boroxine and imine COF formation are proposed. Afterwards, several approaches to increase COF quality are discussed: addition of modulators, slowing down monomer addition, improvement of used catalysts, study of solubility effects and interfacial synthesis, application of exchange reactions and finally linker specific observations. The discussed techniques can be seen as a toolbox usable for the synthesis of high-quality COFs.&quot;,&quot;publisher&quot;:&quot;RSC&quot;,&quot;issue&quot;:&quot;9&quot;,&quot;volume&quot;:&quot;2&quot;,&quot;container-title-short&quot;:&quot;&quot;},&quot;isTemporary&quot;:false}]},{&quot;citationID&quot;:&quot;MENDELEY_CITATION_1f27ce44-6e65-43b8-92d8-05b7dffa0d09&quot;,&quot;properties&quot;:{&quot;noteIndex&quot;:0},&quot;isEdited&quot;:false,&quot;manualOverride&quot;:{&quot;isManuallyOverridden&quot;:true,&quot;citeprocText&quot;:&quot;[9]&quot;,&quot;manualOverrideText&quot;:&quot;of Yaghi and coworkers[9]&quot;},&quot;citationTag&quot;:&quot;MENDELEY_CITATION_v3_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&quot;,&quot;citationItems&quot;:[{&quot;id&quot;:&quot;3e4214cd-baf6-32da-a3e0-854e0158a206&quot;,&quot;itemData&quot;:{&quot;type&quot;:&quot;article-journal&quot;,&quot;id&quot;:&quot;3e4214cd-baf6-32da-a3e0-854e0158a206&quot;,&quot;title&quot;:&quot;The atom, the molecule, and the covalent organic framework&quot;,&quot;author&quot;:[{&quot;family&quot;:&quot;Diercks&quot;,&quot;given&quot;:&quot;Christian S&quot;,&quot;parse-names&quot;:false,&quot;dropping-particle&quot;:&quot;&quot;,&quot;non-dropping-particle&quot;:&quot;&quot;},{&quot;family&quot;:&quot;Yaghi&quot;,&quot;given&quot;:&quot;Omar M&quot;,&quot;parse-names&quot;:false,&quot;dropping-particle&quot;:&quot;&quot;,&quot;non-dropping-particle&quot;:&quot;&quot;}],&quot;container-title&quot;:&quot;Science&quot;,&quot;DOI&quot;:&quot;10.1126/science.aal1585&quot;,&quot;URL&quot;:&quot;https://www.science.org/doi/abs/10.1126/science.aal1585&quot;,&quot;issued&quot;:{&quot;date-parts&quot;:[[2017]]},&quot;page&quot;:&quot;eaal1585&quot;,&quot;abstract&quot;:&quot;Covalent molecular frameworks are crystalline microporous materials assembled from organic molecules through strong covalent bonds in a process termed reticular synthesis. Diercks and Yaghi review developments in this area, noting the parallels between framework assembly and the covalent assembly of atoms into molecules, as described just over a century ago by Lewis. Emerging challenges include functionalization of existing frameworks and the creation of flexible materials through the design of woven structures. Science, this issue p. eaal1585 Just over a century ago, Lewis published his seminal work on what became known as the covalent bond, which has since occupied a central role in the theory of making organic molecules. With the advent of covalent organic frameworks (COFs), the chemistry of the covalent bond was extended to two- and three-dimensional frameworks. Here, organic molecules are linked by covalent bonds to yield crystalline, porous COFs from light elements (boron, carbon, nitrogen, oxygen, and silicon) that are characterized by high architectural and chemical robustness. This discovery paved the way for carrying out chemistry on frameworks without losing their porosity or crystallinity, and in turn achieving designed properties in materials. The recent union of the covalent and the mechanical bond in the COF provides the opportunity for making woven structures that incorporate flexibility and dynamics into frameworks.&quot;,&quot;issue&quot;:&quot;6328&quot;,&quot;volume&quot;:&quot;355&quot;,&quot;container-title-short&quot;:&quot;Science (1979)&quot;},&quot;isTemporary&quot;:false}]},{&quot;citationID&quot;:&quot;MENDELEY_CITATION_25527e67-9eae-4ce5-91c8-994e0d1391a5&quot;,&quot;properties&quot;:{&quot;noteIndex&quot;:0},&quot;isEdited&quot;:false,&quot;manualOverride&quot;:{&quot;isManuallyOverridden&quot;:false,&quot;citeprocText&quot;:&quot;[10,11]&quot;,&quot;manualOverrideText&quot;:&quot;&quot;},&quot;citationTag&quot;:&quot;MENDELEY_CITATION_v3_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&quot;,&quot;citationItems&quot;:[{&quot;id&quot;:&quot;97a1bd06-0dfd-370c-ad28-5e10ee30c67d&quot;,&quot;itemData&quot;:{&quot;type&quot;:&quot;article-journal&quot;,&quot;id&quot;:&quot;97a1bd06-0dfd-370c-ad28-5e10ee30c67d&quot;,&quot;title&quot;:&quot;Following the light: 3D-printed COF@poly(2-hydroxyethyl methacrylate) dual emissive composite with response to polarity and acidity&quot;,&quot;author&quot;:[{&quot;family&quot;:&quot;Martínez-Fernández&quot;,&quot;given&quot;:&quot;Marcos&quot;,&quot;parse-names&quot;:false,&quot;dropping-particle&quot;:&quot;&quot;,&quot;non-dropping-particle&quot;:&quot;&quot;},{&quot;family&quot;:&quot;Gavara&quot;,&quot;given&quot;:&quot;Raquel&quot;,&quot;parse-names&quot;:false,&quot;dropping-particle&quot;:&quot;&quot;,&quot;non-dropping-particle&quot;:&quot;&quot;},{&quot;family&quot;:&quot;Royuela&quot;,&quot;given&quot;:&quot;Sergio&quot;,&quot;parse-names&quot;:false,&quot;dropping-particle&quot;:&quot;&quot;,&quot;non-dropping-particle&quot;:&quot;&quot;},{&quot;family&quot;:&quot;Fernández-Ecija&quot;,&quot;given&quot;:&quot;Laura&quot;,&quot;parse-names&quot;:false,&quot;dropping-particle&quot;:&quot;&quot;,&quot;non-dropping-particle&quot;:&quot;&quot;},{&quot;family&quot;:&quot;Martínez&quot;,&quot;given&quot;:&quot;José Ignacio&quot;,&quot;parse-names&quot;:false,&quot;dropping-particle&quot;:&quot;&quot;,&quot;non-dropping-particle&quot;:&quot;&quot;},{&quot;family&quot;:&quot;Zamora&quot;,&quot;given&quot;:&quot;Félix&quot;,&quot;parse-names&quot;:false,&quot;dropping-particle&quot;:&quot;&quot;,&quot;non-dropping-particle&quot;:&quot;&quot;},{&quot;family&quot;:&quot;Segura&quot;,&quot;given&quot;:&quot;José L&quot;,&quot;parse-names&quot;:false,&quot;dropping-particle&quot;:&quot;&quot;,&quot;non-dropping-particle&quot;:&quot;&quot;}],&quot;container-title&quot;:&quot;J. Mater. Chem. A&quot;,&quot;DOI&quot;:&quot;10.1039/D1TA09614A&quot;,&quot;URL&quot;:&quot;http://dx.doi.org/10.1039/D1TA09614A&quot;,&quot;issued&quot;:{&quot;date-parts&quot;:[[2022]]},&quot;page&quot;:&quot;4634-4643&quot;,&quot;abstract&quot;:&quot;A new imine-based covalent organic framework (COF) functionalized in its cavities with moieties of the chromophore Nile Red has been synthesized and characterized. Using mechanical (ultrasonics) and chemical (acid-self-exfoliation) methods, exfoliation of the COF powder has been explored in water and water/organic media. In the latter, the obtained colloids exhibit dual emission originating from the Nile Red units (red) and the COF framework (green) that can be employed to prepare ratiometric sensors of polarity and acidity. Thus, taking advantage of the in situ exfoliation of the material in methacrylic monomers, free-standing polymeric films that preserve the optical properties of the exfoliated COF have been prepared. Finally, 3D liquid crystal display (LCD) additive manufacturing has been employed to prepare the dual emissive composites as tailored 3D-printed objects.&quot;,&quot;publisher&quot;:&quot;The Royal Society of Chemistry&quot;,&quot;issue&quot;:&quot;9&quot;,&quot;volume&quot;:&quot;10&quot;,&quot;container-title-short&quot;:&quot;&quot;},&quot;isTemporary&quot;:false},{&quot;id&quot;:&quot;6df619c7-424c-35cc-abde-1ed191371178&quot;,&quot;itemData&quot;:{&quot;type&quot;:&quot;article-journal&quot;,&quot;id&quot;:&quot;6df619c7-424c-35cc-abde-1ed191371178&quot;,&quot;title&quot;:&quot;Covalent organic frameworks based on electroactive naphthalenediimide as active electrocatalysts toward oxygen reduction reaction&quot;,&quot;author&quot;:[{&quot;family&quot;:&quot;Martínez-Fernández&quot;,&quot;given&quot;:&quot;Marcos&quot;,&quot;parse-names&quot;:false,&quot;dropping-particle&quot;:&quot;&quot;,&quot;non-dropping-particle&quot;:&quot;&quot;},{&quot;family&quot;:&quot;Martínez-Periñán&quot;,&quot;given&quot;:&quot;Emiliano&quot;,&quot;parse-names&quot;:false,&quot;dropping-particle&quot;:&quot;&quot;,&quot;non-dropping-particle&quot;:&quot;&quot;},{&quot;family&quot;:&quot;Royuela&quot;,&quot;given&quot;:&quot;Sergio&quot;,&quot;parse-names&quot;:false,&quot;dropping-particle&quot;:&quot;&quot;,&quot;non-dropping-particle&quot;:&quot;&quot;},{&quot;family&quot;:&quot;Martínez&quot;,&quot;given&quot;:&quot;José I&quot;,&quot;parse-names&quot;:false,&quot;dropping-particle&quot;:&quot;&quot;,&quot;non-dropping-particle&quot;:&quot;&quot;},{&quot;family&quot;:&quot;Zamora&quot;,&quot;given&quot;:&quot;F&quot;,&quot;parse-names&quot;:false,&quot;dropping-particle&quot;:&quot;&quot;,&quot;non-dropping-particle&quot;:&quot;&quot;},{&quot;family&quot;:&quot;Lorenzo&quot;,&quot;given&quot;:&quot;Encarnación&quot;,&quot;parse-names&quot;:false,&quot;dropping-particle&quot;:&quot;&quot;,&quot;non-dropping-particle&quot;:&quot;&quot;},{&quot;family&quot;:&quot;Segura&quot;,&quot;given&quot;:&quot;José L&quot;,&quot;parse-names&quot;:false,&quot;dropping-particle&quot;:&quot;&quot;,&quot;non-dropping-particle&quot;:&quot;&quot;}],&quot;container-title&quot;:&quot;Applied Materials Today&quot;,&quot;DOI&quot;:&quot;https://doi.org/10.1016/j.apmt.2022.101384&quot;,&quot;ISSN&quot;:&quot;2352-9407&quot;,&quot;URL&quot;:&quot;https://www.sciencedirect.com/science/article/pii/S2352940722000233&quot;,&quot;issued&quot;:{&quot;date-parts&quot;:[[2022]]},&quot;page&quot;:&quot;101384&quot;,&quot;abstract&quot;:&quot;Developing organic electrocatalysts toward the oxygen reduction reaction (ORR) that avoid heteroatom doping processes and high-temperature carbonization is of great significance for the maturing of fuel cell applications. Herein, a series of two-dimensional imide-based covalent organic framework (COFs) electrocatalysts toward the ORR is reported. The hydrodynamic electrochemical study reveals that 3.5 electrons are exchanged during the ORR indicating that the process catalyzed by these COFs has a clear preference for the 4-electron reduction pathway. The COFs contain conjugated electroactive napthalenediimide (NDI) moieties that provides the active sites for the electrocatalysis and promotes the formation of COFs with face-to-face π-π stacked structures to provide intrinsic porosity and large surface areas. These COFs can be essentially considered as an organized pattern of active sites embedded in the pore walls of the COF. The choice of suitable comonomers with variable distortions from planarity offers the possibility of obtaining these electroactive COFs with similar redox ability but different degrees of porosity and interlaminar spacing. This work evidences a new insight into developing novel families of electrocatalysts from COFs. Structure and stacking fashion of the COF-systems are investigated on the basis of DFT calculations, as well as the photoabsorption spectra of the representative molecular entities and a proof-of-concept rationalization of the intermediate steps of the ORR mechanism.&quot;,&quot;volume&quot;:&quot;26&quot;,&quot;container-title-short&quot;:&quot;&quot;},&quot;isTemporary&quot;:false}]},{&quot;citationID&quot;:&quot;MENDELEY_CITATION_dac33a92-bc74-4155-80c4-c04aafa8b6dc&quot;,&quot;properties&quot;:{&quot;noteIndex&quot;:0},&quot;isEdited&quot;:false,&quot;manualOverride&quot;:{&quot;isManuallyOverridden&quot;:false,&quot;citeprocText&quot;:&quot;[12–14]&quot;,&quot;manualOverrideText&quot;:&quot;&quot;},&quot;citationTag&quot;:&quot;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&quot;,&quot;citationItems&quot;:[{&quot;id&quot;:&quot;3901cd8f-19f0-3a14-815c-47da1246337e&quot;,&quot;itemData&quot;:{&quot;type&quot;:&quot;article-journal&quot;,&quot;id&quot;:&quot;3901cd8f-19f0-3a14-815c-47da1246337e&quot;,&quot;title&quot;:&quot;Construction of two heteropore covalent organic frameworks with Kagome lattices&quot;,&quot;author&quot;:[{&quot;family&quot;:&quot;Tian&quot;,&quot;given&quot;:&quot;Yuan&quot;,&quot;parse-names&quot;:false,&quot;dropping-particle&quot;:&quot;&quot;,&quot;non-dropping-particle&quot;:&quot;&quot;},{&quot;family&quot;:&quot;Xu&quot;,&quot;given&quot;:&quot;Shun-Qi&quot;,&quot;parse-names&quot;:false,&quot;dropping-particle&quot;:&quot;&quot;,&quot;non-dropping-particle&quot;:&quot;&quot;},{&quot;family&quot;:&quot;Liang&quot;,&quot;given&quot;:&quot;Rong-Ran&quot;,&quot;parse-names&quot;:false,&quot;dropping-particle&quot;:&quot;&quot;,&quot;non-dropping-particle&quot;:&quot;&quot;},{&quot;family&quot;:&quot;Qian&quot;,&quot;given&quot;:&quot;Cheng&quot;,&quot;parse-names&quot;:false,&quot;dropping-particle&quot;:&quot;&quot;,&quot;non-dropping-particle&quot;:&quot;&quot;},{&quot;family&quot;:&quot;Jiang&quot;,&quot;given&quot;:&quot;Guo-Fang&quot;,&quot;parse-names&quot;:false,&quot;dropping-particle&quot;:&quot;&quot;,&quot;non-dropping-particle&quot;:&quot;&quot;},{&quot;family&quot;:&quot;Zhao&quot;,&quot;given&quot;:&quot;Xin&quot;,&quot;parse-names&quot;:false,&quot;dropping-particle&quot;:&quot;&quot;,&quot;non-dropping-particle&quot;:&quot;&quot;}],&quot;container-title&quot;:&quot;CrystEngComm&quot;,&quot;DOI&quot;:&quot;10.1039/C7CE00590C&quot;,&quot;URL&quot;:&quot;http://dx.doi.org/10.1039/C7CE00590C&quot;,&quot;issued&quot;:{&quot;date-parts&quot;:[[2017]]},&quot;page&quot;:&quot;4877-4881&quot;,&quot;abstract&quot;:&quot;Two novel covalent organic frameworks (COFs) bearing Kagome lattices have been fabricated through the condensations of a D2h symmetrical tetraaldehyde and C2 symmetrical aromatic diamines of various lengths.&quot;,&quot;publisher&quot;:&quot;The Royal Society of Chemistry&quot;,&quot;issue&quot;:&quot;33&quot;,&quot;volume&quot;:&quot;19&quot;,&quot;container-title-short&quot;:&quot;CrystEngComm&quot;},&quot;isTemporary&quot;:false},{&quot;id&quot;:&quot;fecee2bc-cc39-3b62-8468-87f195cd8c59&quot;,&quot;itemData&quot;:{&quot;type&quot;:&quot;article-journal&quot;,&quot;id&quot;:&quot;fecee2bc-cc39-3b62-8468-87f195cd8c59&quot;,&quot;title&quot;:&quot;Nonplanar Rhombus and Kagome 2D Covalent Organic Frameworks from Distorted Aromatics for Electrical Conduction&quot;,&quot;author&quot;:[{&quot;family&quot;:&quot;Xing&quot;,&quot;given&quot;:&quot;Guolong&quot;,&quot;parse-names&quot;:false,&quot;dropping-particle&quot;:&quot;&quot;,&quot;non-dropping-particle&quot;:&quot;&quot;},{&quot;family&quot;:&quot;Zheng&quot;,&quot;given&quot;:&quot;Wenhao&quot;,&quot;parse-names&quot;:false,&quot;dropping-particle&quot;:&quot;&quot;,&quot;non-dropping-particle&quot;:&quot;&quot;},{&quot;family&quot;:&quot;Gao&quot;,&quot;given&quot;:&quot;Lei&quot;,&quot;parse-names&quot;:false,&quot;dropping-particle&quot;:&quot;&quot;,&quot;non-dropping-particle&quot;:&quot;&quot;},{&quot;family&quot;:&quot;Zhang&quot;,&quot;given&quot;:&quot;Ting&quot;,&quot;parse-names&quot;:false,&quot;dropping-particle&quot;:&quot;&quot;,&quot;non-dropping-particle&quot;:&quot;&quot;},{&quot;family&quot;:&quot;Wu&quot;,&quot;given&quot;:&quot;Xiaowei&quot;,&quot;parse-names&quot;:false,&quot;dropping-particle&quot;:&quot;&quot;,&quot;non-dropping-particle&quot;:&quot;&quot;},{&quot;family&quot;:&quot;Fu&quot;,&quot;given&quot;:&quot;Shuai&quot;,&quot;parse-names&quot;:false,&quot;dropping-particle&quot;:&quot;&quot;,&quot;non-dropping-particle&quot;:&quot;&quot;},{&quot;family&quot;:&quot;Song&quot;,&quot;given&quot;:&quot;Xiaoyu&quot;,&quot;parse-names&quot;:false,&quot;dropping-particle&quot;:&quot;&quot;,&quot;non-dropping-particle&quot;:&quot;&quot;},{&quot;family&quot;:&quot;Zhao&quot;,&quot;given&quot;:&quot;Ziqiang&quot;,&quot;parse-names&quot;:false,&quot;dropping-particle&quot;:&quot;&quot;,&quot;non-dropping-particle&quot;:&quot;&quot;},{&quot;family&quot;:&quot;Osella&quot;,&quot;given&quot;:&quot;Silvio&quot;,&quot;parse-names&quot;:false,&quot;dropping-particle&quot;:&quot;&quot;,&quot;non-dropping-particle&quot;:&quot;&quot;},{&quot;family&quot;:&quot;Martínez-Abadía&quot;,&quot;given&quot;:&quot;Marta&quot;,&quot;parse-names&quot;:false,&quot;dropping-particle&quot;:&quot;&quot;,&quot;non-dropping-particle&quot;:&quot;&quot;},{&quot;family&quot;:&quot;Wang&quot;,&quot;given&quot;:&quot;Hai I&quot;,&quot;parse-names&quot;:false,&quot;dropping-particle&quot;:&quot;&quot;,&quot;non-dropping-particle&quot;:&quot;&quot;},{&quot;family&quot;:&quot;Cai&quot;,&quot;given&quot;:&quot;Jinming&quot;,&quot;parse-names&quot;:false,&quot;dropping-particle&quot;:&quot;&quot;,&quot;non-dropping-particle&quot;:&quot;&quot;},{&quot;family&quot;:&quot;Mateo-Alonso&quot;,&quot;given&quot;:&quot;Aurelio&quot;,&quot;parse-names&quot;:false,&quot;dropping-particle&quot;:&quot;&quot;,&quot;non-dropping-particle&quot;:&quot;&quot;},{&quot;family&quot;:&quot;Chen&quot;,&quot;given&quot;:&quot;Long&quot;,&quot;parse-names&quot;:false,&quot;dropping-particle&quot;:&quot;&quot;,&quot;non-dropping-particle&quot;:&quot;&quot;}],&quot;container-title&quot;:&quot;Journal of the American Chemical Society&quot;,&quot;DOI&quot;:&quot;10.1021/jacs.1c13534&quot;,&quot;ISSN&quot;:&quot;0002-7863&quot;,&quot;URL&quot;:&quot;https://doi.org/10.1021/jacs.1c13534&quot;,&quot;issued&quot;:{&quot;date-parts&quot;:[[2022,3,23]]},&quot;page&quot;:&quot;5042-5050&quot;,&quot;publisher&quot;:&quot;American Chemical Society&quot;,&quot;issue&quot;:&quot;11&quot;,&quot;volume&quot;:&quot;144&quot;,&quot;container-title-short&quot;:&quot;J Am Chem Soc&quot;},&quot;isTemporary&quot;:false},{&quot;id&quot;:&quot;ce52e321-a24e-3fde-80b5-2eb88310eb59&quot;,&quot;itemData&quot;:{&quot;type&quot;:&quot;article-journal&quot;,&quot;id&quot;:&quot;ce52e321-a24e-3fde-80b5-2eb88310eb59&quot;,&quot;title&quot;:&quot;Nonplanar Rhombus and Kagome 2D Covalent Organic Frameworks from Distorted Aromatics for Electrical Conduction&quot;,&quot;author&quot;:[{&quot;family&quot;:&quot;Xing&quot;,&quot;given&quot;:&quot;Guolong&quot;,&quot;parse-names&quot;:false,&quot;dropping-particle&quot;:&quot;&quot;,&quot;non-dropping-particle&quot;:&quot;&quot;},{&quot;family&quot;:&quot;Zheng&quot;,&quot;given&quot;:&quot;Wenhao&quot;,&quot;parse-names&quot;:false,&quot;dropping-particle&quot;:&quot;&quot;,&quot;non-dropping-particle&quot;:&quot;&quot;},{&quot;family&quot;:&quot;Gao&quot;,&quot;given&quot;:&quot;Lei&quot;,&quot;parse-names&quot;:false,&quot;dropping-particle&quot;:&quot;&quot;,&quot;non-dropping-particle&quot;:&quot;&quot;},{&quot;family&quot;:&quot;Zhang&quot;,&quot;given&quot;:&quot;Ting&quot;,&quot;parse-names&quot;:false,&quot;dropping-particle&quot;:&quot;&quot;,&quot;non-dropping-particle&quot;:&quot;&quot;},{&quot;family&quot;:&quot;Wu&quot;,&quot;given&quot;:&quot;Xiaowei&quot;,&quot;parse-names&quot;:false,&quot;dropping-particle&quot;:&quot;&quot;,&quot;non-dropping-particle&quot;:&quot;&quot;},{&quot;family&quot;:&quot;Fu&quot;,&quot;given&quot;:&quot;Shuai&quot;,&quot;parse-names&quot;:false,&quot;dropping-particle&quot;:&quot;&quot;,&quot;non-dropping-particle&quot;:&quot;&quot;},{&quot;family&quot;:&quot;Song&quot;,&quot;given&quot;:&quot;Xiaoyu&quot;,&quot;parse-names&quot;:false,&quot;dropping-particle&quot;:&quot;&quot;,&quot;non-dropping-particle&quot;:&quot;&quot;},{&quot;family&quot;:&quot;Zhao&quot;,&quot;given&quot;:&quot;Ziqiang&quot;,&quot;parse-names&quot;:false,&quot;dropping-particle&quot;:&quot;&quot;,&quot;non-dropping-particle&quot;:&quot;&quot;},{&quot;family&quot;:&quot;Osella&quot;,&quot;given&quot;:&quot;Silvio&quot;,&quot;parse-names&quot;:false,&quot;dropping-particle&quot;:&quot;&quot;,&quot;non-dropping-particle&quot;:&quot;&quot;},{&quot;family&quot;:&quot;Martínez-Abadía&quot;,&quot;given&quot;:&quot;Marta&quot;,&quot;parse-names&quot;:false,&quot;dropping-particle&quot;:&quot;&quot;,&quot;non-dropping-particle&quot;:&quot;&quot;},{&quot;family&quot;:&quot;Wang&quot;,&quot;given&quot;:&quot;Hai I&quot;,&quot;parse-names&quot;:false,&quot;dropping-particle&quot;:&quot;&quot;,&quot;non-dropping-particle&quot;:&quot;&quot;},{&quot;family&quot;:&quot;Cai&quot;,&quot;given&quot;:&quot;Jinming&quot;,&quot;parse-names&quot;:false,&quot;dropping-particle&quot;:&quot;&quot;,&quot;non-dropping-particle&quot;:&quot;&quot;},{&quot;family&quot;:&quot;Mateo-Alonso&quot;,&quot;given&quot;:&quot;Aurelio&quot;,&quot;parse-names&quot;:false,&quot;dropping-particle&quot;:&quot;&quot;,&quot;non-dropping-particle&quot;:&quot;&quot;},{&quot;family&quot;:&quot;Chen&quot;,&quot;given&quot;:&quot;Long&quot;,&quot;parse-names&quot;:false,&quot;dropping-particle&quot;:&quot;&quot;,&quot;non-dropping-particle&quot;:&quot;&quot;}],&quot;container-title&quot;:&quot;Journal of the American Chemical Society&quot;,&quot;DOI&quot;:&quot;10.1021/jacs.1c13534&quot;,&quot;ISSN&quot;:&quot;0002-7863&quot;,&quot;URL&quot;:&quot;https://doi.org/10.1021/jacs.1c13534&quot;,&quot;issued&quot;:{&quot;date-parts&quot;:[[2022,3]]},&quot;page&quot;:&quot;5042—5050&quot;,&quot;abstract&quot;:&quot;Two-dimensional (2D) covalent organic frameworks (COFs) are an emerging class of promising 2D materials with high crystallinity and tunable structures. However, the low electrical conductivity impedes their applications in electronics and optoelectronics. Integrating large π-conjugated building blocks into 2D lattices to enhance efficient π-stacking and chemical doping is an effective way to improve the conductivity of 2D COFs. Herein, two nonplanar 2D COFs with kagome (DHP-COF) and rhombus (&amp;lt;i&amp;gt;c&amp;lt;/i&amp;gt;-HBC-COF) lattices have been designed and synthesized from distorted aromatics with different π-conjugated structures (flexible and rigid structure, respectively). DHP-COF shows a highly distorted 2D lattice that hampers stacking, consequently limiting its charge carrier transport properties. Conversely, &amp;lt;i&amp;gt;c&amp;lt;/i&amp;gt;-HBC-COF, with distorted although concave-convex self-complementary nodes, shows a less distorted 2D lattice that does not interfere with interlayer π-stacking. Employing time- and frequency-resolved terahertz spectroscopy, we unveil a high charge-carrier mobility up to 44 cm&amp;lt;sup&amp;gt;2&amp;lt;/sup&amp;gt; V&amp;lt;sup&amp;gt;-1&amp;lt;/sup&amp;gt; s&amp;lt;sup&amp;gt;-1&amp;lt;/sup&amp;gt;, among the highest reported for 2D COFs.&quot;,&quot;issue&quot;:&quot;11&quot;,&quot;volume&quot;:&quot;144&quot;,&quot;container-title-short&quot;:&quot;J Am Chem Soc&quot;},&quot;isTemporary&quot;:false}]},{&quot;citationID&quot;:&quot;MENDELEY_CITATION_7f7b48ed-b854-4288-b4f1-b74131aeffc7&quot;,&quot;properties&quot;:{&quot;noteIndex&quot;:0},&quot;isEdited&quot;:false,&quot;manualOverride&quot;:{&quot;isManuallyOverridden&quot;:false,&quot;citeprocText&quot;:&quot;[15,16]&quot;,&quot;manualOverrideText&quot;:&quot;&quot;},&quot;citationTag&quot;:&quot;MENDELEY_CITATION_v3_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&quot;,&quot;citationItems&quot;:[{&quot;id&quot;:&quot;ce6ee599-c1ed-31bb-bb68-031a6a665b15&quot;,&quot;itemData&quot;:{&quot;type&quot;:&quot;article-journal&quot;,&quot;id&quot;:&quot;ce6ee599-c1ed-31bb-bb68-031a6a665b15&quot;,&quot;title&quot;:&quot;Lattice Expansion of Highly Oriented 2D Phthalocyanine Covalent Organic Framework Films&quot;,&quot;author&quot;:[{&quot;family&quot;:&quot;Spitler&quot;,&quot;given&quot;:&quot;Eric L&quot;,&quot;parse-names&quot;:false,&quot;dropping-particle&quot;:&quot;&quot;,&quot;non-dropping-particle&quot;:&quot;&quot;},{&quot;family&quot;:&quot;Colson&quot;,&quot;given&quot;:&quot;John W&quot;,&quot;parse-names&quot;:false,&quot;dropping-particle&quot;:&quot;&quot;,&quot;non-dropping-particle&quot;:&quot;&quot;},{&quot;family&quot;:&quot;Uribe-Romo&quot;,&quot;given&quot;:&quot;Fernando J&quot;,&quot;parse-names&quot;:false,&quot;dropping-particle&quot;:&quot;&quot;,&quot;non-dropping-particle&quot;:&quot;&quot;},{&quot;family&quot;:&quot;Woll&quot;,&quot;given&quot;:&quot;Arthur R&quot;,&quot;parse-names&quot;:false,&quot;dropping-particle&quot;:&quot;&quot;,&quot;non-dropping-particle&quot;:&quot;&quot;},{&quot;family&quot;:&quot;Giovino&quot;,&quot;given&quot;:&quot;Marissa R&quot;,&quot;parse-names&quot;:false,&quot;dropping-particle&quot;:&quot;&quot;,&quot;non-dropping-particle&quot;:&quot;&quot;},{&quot;family&quot;:&quot;Saldivar&quot;,&quot;given&quot;:&quot;Abraham&quot;,&quot;parse-names&quot;:false,&quot;dropping-particle&quot;:&quot;&quot;,&quot;non-dropping-particle&quot;:&quot;&quot;},{&quot;family&quot;:&quot;Dichtel&quot;,&quot;given&quot;:&quot;William R&quot;,&quot;parse-names&quot;:false,&quot;dropping-particle&quot;:&quot;&quot;,&quot;non-dropping-particle&quot;:&quot;&quot;}],&quot;container-title&quot;:&quot;Angewandte Chemie International Edition&quot;,&quot;DOI&quot;:&quot;https://doi.org/10.1002/anie.201107070&quot;,&quot;URL&quot;:&quot;https://onlinelibrary.wiley.com/doi/abs/10.1002/anie.201107070&quot;,&quot;issued&quot;:{&quot;date-parts&quot;:[[2012]]},&quot;page&quot;:&quot;2623-2627&quot;,&quot;abstract&quot;:&quot;Expanding into application: Covalent organic framework (COF) films are ideally suited for vertical charge transport and serve as precursors of ordered heterojunctions. Their pores, however, were previously too small to accommodate continuous networks of complementary electron acceptors. Four phthalocyanine COFs with increased pore size well into the mesoporous regime are now described (see picture).&quot;,&quot;issue&quot;:&quot;11&quot;,&quot;volume&quot;:&quot;51&quot;,&quot;container-title-short&quot;:&quot;&quot;},&quot;isTemporary&quot;:false},{&quot;id&quot;:&quot;1cf0ca8a-a429-322b-8686-649d05e75f73&quot;,&quot;itemData&quot;:{&quot;type&quot;:&quot;article-journal&quot;,&quot;id&quot;:&quot;1cf0ca8a-a429-322b-8686-649d05e75f73&quot;,&quot;title&quot;:&quot;Synergistic Effect of Covalent Bonding and Physical Encapsulation of Sulfur in the Pores of a Microporous COF to Improve Cycling Performance in Li-S Batteries&quot;,&quot;author&quot;:[{&quot;family&quot;:&quot;Royuela&quot;,&quot;given&quot;:&quot;Sergio&quot;,&quot;parse-names&quot;:false,&quot;dropping-particle&quot;:&quot;&quot;,&quot;non-dropping-particle&quot;:&quot;&quot;},{&quot;family&quot;:&quot;Almarza&quot;,&quot;given&quot;:&quot;Joaquín&quot;,&quot;parse-names&quot;:false,&quot;dropping-particle&quot;:&quot;&quot;,&quot;non-dropping-particle&quot;:&quot;&quot;},{&quot;family&quot;:&quot;Mancheño&quot;,&quot;given&quot;:&quot;María J&quot;,&quot;parse-names&quot;:false,&quot;dropping-particle&quot;:&quot;&quot;,&quot;non-dropping-particle&quot;:&quot;&quot;},{&quot;family&quot;:&quot;Pérez-Flores&quot;,&quot;given&quot;:&quot;Juan C&quot;,&quot;parse-names&quot;:false,&quot;dropping-particle&quot;:&quot;&quot;,&quot;non-dropping-particle&quot;:&quot;&quot;},{&quot;family&quot;:&quot;Michel&quot;,&quot;given&quot;:&quot;Enrique G&quot;,&quot;parse-names&quot;:false,&quot;dropping-particle&quot;:&quot;&quot;,&quot;non-dropping-particle&quot;:&quot;&quot;},{&quot;family&quot;:&quot;Ramos&quot;,&quot;given&quot;:&quot;María M&quot;,&quot;parse-names&quot;:false,&quot;dropping-particle&quot;:&quot;&quot;,&quot;non-dropping-particle&quot;:&quot;&quot;},{&quot;family&quot;:&quot;Zamora&quot;,&quot;given&quot;:&quot;Félix&quot;,&quot;parse-names&quot;:false,&quot;dropping-particle&quot;:&quot;&quot;,&quot;non-dropping-particle&quot;:&quot;&quot;},{&quot;family&quot;:&quot;Ocón&quot;,&quot;given&quot;:&quot;Pilar&quot;,&quot;parse-names&quot;:false,&quot;dropping-particle&quot;:&quot;&quot;,&quot;non-dropping-particle&quot;:&quot;&quot;},{&quot;family&quot;:&quot;Segura&quot;,&quot;given&quot;:&quot;José L&quot;,&quot;parse-names&quot;:false,&quot;dropping-particle&quot;:&quot;&quot;,&quot;non-dropping-particle&quot;:&quot;&quot;}],&quot;container-title&quot;:&quot;Chemistry – A European Journal&quot;,&quot;DOI&quot;:&quot;https://doi.org/10.1002/chem.201902052&quot;,&quot;URL&quot;:&quot;https://chemistry-europe.onlinelibrary.wiley.com/doi/abs/10.1002/chem.201902052&quot;,&quot;issued&quot;:{&quot;date-parts&quot;:[[2019]]},&quot;page&quot;:&quot;12394-12404&quot;,&quot;abstract&quot;:&quot;Abstract Lithium-sulfur batteries stands out as a promising technology for energy storage owing to a combination of favorable characteristics including a high theoretical gravimetric capacity, energy density, inexpensive character, and environmental benignity. Covalent organic frameworks (COFs) are a rapidly developing family of functional nanostructures which combine porosity and crystallinity, and which have been already used in these kinds of batteries to build sulfur electrodes, by embedding sulfur into porous COFs in order to enhance cycle lifetimes. In this contribution, this is taken one step forward and a COF endowed with vinyl groups is used, in order to graft sulfur to the COF skeleton through inverse vulcanization. The main aim of the article is to show the synergistic effect of covalent bonding and physical encapsulation of sulfur in the pores of the COF in order to alleviate the fatal redox shuttling process, to improve the cycling performance, and to provide faster ion diffusion pathways. In addition, it is shown how the material with covalently-bound S provides better electrochemical performance under demanding and/or changeable charge conditions than a parent analogue material with sulfur physically confined, but without covalent linkage.&quot;,&quot;issue&quot;:&quot;53&quot;,&quot;volume&quot;:&quot;25&quot;,&quot;container-title-short&quot;:&quot;&quot;},&quot;isTemporary&quot;:false}]},{&quot;citationID&quot;:&quot;MENDELEY_CITATION_de12cac3-c53e-4170-a5e5-72fc017d2062&quot;,&quot;properties&quot;:{&quot;noteIndex&quot;:0},&quot;isEdited&quot;:false,&quot;manualOverride&quot;:{&quot;isManuallyOverridden&quot;:false,&quot;citeprocText&quot;:&quot;[17,18]&quot;,&quot;manualOverrideText&quot;:&quot;&quot;},&quot;citationTag&quot;:&quot;MENDELEY_CITATION_v3_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&quot;,&quot;citationItems&quot;:[{&quot;id&quot;:&quot;07932c06-1a24-37a1-975d-4487271b64fb&quot;,&quot;itemData&quot;:{&quot;type&quot;:&quot;article-journal&quot;,&quot;id&quot;:&quot;07932c06-1a24-37a1-975d-4487271b64fb&quot;,&quot;title&quot;:&quot;3D Porous Crystalline Polyimide Covalent Organic Frameworks for Drug Delivery&quot;,&quot;author&quot;:[{&quot;family&quot;:&quot;Fang&quot;,&quot;given&quot;:&quot;Qianrong&quot;,&quot;parse-names&quot;:false,&quot;dropping-particle&quot;:&quot;&quot;,&quot;non-dropping-particle&quot;:&quot;&quot;},{&quot;family&quot;:&quot;Wang&quot;,&quot;given&quot;:&quot;Junhua&quot;,&quot;parse-names&quot;:false,&quot;dropping-particle&quot;:&quot;&quot;,&quot;non-dropping-particle&quot;:&quot;&quot;},{&quot;family&quot;:&quot;Gu&quot;,&quot;given&quot;:&quot;Shuang&quot;,&quot;parse-names&quot;:false,&quot;dropping-particle&quot;:&quot;&quot;,&quot;non-dropping-particle&quot;:&quot;&quot;},{&quot;family&quot;:&quot;Kaspar&quot;,&quot;given&quot;:&quot;Robert B&quot;,&quot;parse-names&quot;:false,&quot;dropping-particle&quot;:&quot;&quot;,&quot;non-dropping-particle&quot;:&quot;&quot;},{&quot;family&quot;:&quot;Zhuang&quot;,&quot;given&quot;:&quot;Zhongbin&quot;,&quot;parse-names&quot;:false,&quot;dropping-particle&quot;:&quot;&quot;,&quot;non-dropping-particle&quot;:&quot;&quot;},{&quot;family&quot;:&quot;Zheng&quot;,&quot;given&quot;:&quot;Jie&quot;,&quot;parse-names&quot;:false,&quot;dropping-particle&quot;:&quot;&quot;,&quot;non-dropping-particle&quot;:&quot;&quot;},{&quot;family&quot;:&quot;Guo&quot;,&quot;given&quot;:&quot;Hongxia&quot;,&quot;parse-names&quot;:false,&quot;dropping-particle&quot;:&quot;&quot;,&quot;non-dropping-particle&quot;:&quot;&quot;},{&quot;family&quot;:&quot;Qiu&quot;,&quot;given&quot;:&quot;Shilun&quot;,&quot;parse-names&quot;:false,&quot;dropping-particle&quot;:&quot;&quot;,&quot;non-dropping-particle&quot;:&quot;&quot;},{&quot;family&quot;:&quot;Yan&quot;,&quot;given&quot;:&quot;Yushan&quot;,&quot;parse-names&quot;:false,&quot;dropping-particle&quot;:&quot;&quot;,&quot;non-dropping-particle&quot;:&quot;&quot;}],&quot;container-title&quot;:&quot;Journal of the American Chemical Society&quot;,&quot;DOI&quot;:&quot;10.1021/jacs.5b04147&quot;,&quot;ISSN&quot;:&quot;0002-7863&quot;,&quot;URL&quot;:&quot;https://doi.org/10.1021/jacs.5b04147&quot;,&quot;issued&quot;:{&quot;date-parts&quot;:[[2015,7,8]]},&quot;page&quot;:&quot;8352-8355&quot;,&quot;publisher&quot;:&quot;American Chemical Society&quot;,&quot;issue&quot;:&quot;26&quot;,&quot;volume&quot;:&quot;137&quot;,&quot;container-title-short&quot;:&quot;J Am Chem Soc&quot;},&quot;isTemporary&quot;:false},{&quot;id&quot;:&quot;8cdd4199-e237-3069-a1c3-b4e6f736efed&quot;,&quot;itemData&quot;:{&quot;type&quot;:&quot;article-journal&quot;,&quot;id&quot;:&quot;8cdd4199-e237-3069-a1c3-b4e6f736efed&quot;,&quot;title&quot;:&quot;Single-Crystal Structure of a Covalent Organic Framework&quot;,&quot;author&quot;:[{&quot;family&quot;:&quot;Zhang&quot;,&quot;given&quot;:&quot;Yue-Biao&quot;,&quot;parse-names&quot;:false,&quot;dropping-particle&quot;:&quot;&quot;,&quot;non-dropping-particle&quot;:&quot;&quot;},{&quot;family&quot;:&quot;Su&quot;,&quot;given&quot;:&quot;Jie&quot;,&quot;parse-names&quot;:false,&quot;dropping-particle&quot;:&quot;&quot;,&quot;non-dropping-particle&quot;:&quot;&quot;},{&quot;family&quot;:&quot;Furukawa&quot;,&quot;given&quot;:&quot;Hiroyasu&quot;,&quot;parse-names&quot;:false,&quot;dropping-particle&quot;:&quot;&quot;,&quot;non-dropping-particle&quot;:&quot;&quot;},{&quot;family&quot;:&quot;Yun&quot;,&quot;given&quot;:&quot;Yifeng&quot;,&quot;parse-names&quot;:false,&quot;dropping-particle&quot;:&quot;&quot;,&quot;non-dropping-particle&quot;:&quot;&quot;},{&quot;family&quot;:&quot;Gándara&quot;,&quot;given&quot;:&quot;Felipe&quot;,&quot;parse-names&quot;:false,&quot;dropping-particle&quot;:&quot;&quot;,&quot;non-dropping-particle&quot;:&quot;&quot;},{&quot;family&quot;:&quot;Duong&quot;,&quot;given&quot;:&quot;Adam&quot;,&quot;parse-names&quot;:false,&quot;dropping-particle&quot;:&quot;&quot;,&quot;non-dropping-particle&quot;:&quot;&quot;},{&quot;family&quot;:&quot;Zou&quot;,&quot;given&quot;:&quot;Xiaodong&quot;,&quot;parse-names&quot;:false,&quot;dropping-particle&quot;:&quot;&quot;,&quot;non-dropping-particle&quot;:&quot;&quot;},{&quot;family&quot;:&quot;Yaghi&quot;,&quot;given&quot;:&quot;Omar M&quot;,&quot;parse-names&quot;:false,&quot;dropping-particle&quot;:&quot;&quot;,&quot;non-dropping-particle&quot;:&quot;&quot;}],&quot;container-title&quot;:&quot;Journal of the American Chemical Society&quot;,&quot;DOI&quot;:&quot;10.1021/ja409033p&quot;,&quot;ISSN&quot;:&quot;0002-7863&quot;,&quot;URL&quot;:&quot;https://doi.org/10.1021/ja409033p&quot;,&quot;issued&quot;:{&quot;date-parts&quot;:[[2013,11,6]]},&quot;page&quot;:&quot;16336-16339&quot;,&quot;publisher&quot;:&quot;American Chemical Society&quot;,&quot;issue&quot;:&quot;44&quot;,&quot;volume&quot;:&quot;135&quot;,&quot;container-title-short&quot;:&quot;J Am Chem Soc&quot;},&quot;isTemporary&quot;:false}]},{&quot;citationID&quot;:&quot;MENDELEY_CITATION_2d76b988-cd93-4d4e-972d-201b4b6376f0&quot;,&quot;properties&quot;:{&quot;noteIndex&quot;:0},&quot;isEdited&quot;:false,&quot;manualOverride&quot;:{&quot;isManuallyOverridden&quot;:false,&quot;citeprocText&quot;:&quot;[19]&quot;,&quot;manualOverrideText&quot;:&quot;&quot;},&quot;citationTag&quot;:&quot;MENDELEY_CITATION_v3_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&quot;,&quot;citationItems&quot;:[{&quot;id&quot;:&quot;23610ef3-9f19-3b8e-b00c-08e3aeafc7e5&quot;,&quot;itemData&quot;:{&quot;type&quot;:&quot;article-journal&quot;,&quot;id&quot;:&quot;23610ef3-9f19-3b8e-b00c-08e3aeafc7e5&quot;,&quot;title&quot;:&quot;A Cubic 3D Covalent Organic Framework with nbo Topology&quot;,&quot;author&quot;:[{&quot;family&quot;:&quot;Wang&quot;,&quot;given&quot;:&quot;Xue&quot;,&quot;parse-names&quot;:false,&quot;dropping-particle&quot;:&quot;&quot;,&quot;non-dropping-particle&quot;:&quot;&quot;},{&quot;family&quot;:&quot;Bahri&quot;,&quot;given&quot;:&quot;Mounib&quot;,&quot;parse-names&quot;:false,&quot;dropping-particle&quot;:&quot;&quot;,&quot;non-dropping-particle&quot;:&quot;&quot;},{&quot;family&quot;:&quot;Fu&quot;,&quot;given&quot;:&quot;Zhiwei&quot;,&quot;parse-names&quot;:false,&quot;dropping-particle&quot;:&quot;&quot;,&quot;non-dropping-particle&quot;:&quot;&quot;},{&quot;family&quot;:&quot;Little&quot;,&quot;given&quot;:&quot;Marc A&quot;,&quot;parse-names&quot;:false,&quot;dropping-particle&quot;:&quot;&quot;,&quot;non-dropping-particle&quot;:&quot;&quot;},{&quot;family&quot;:&quot;Liu&quot;,&quot;given&quot;:&quot;Lunjie&quot;,&quot;parse-names&quot;:false,&quot;dropping-particle&quot;:&quot;&quot;,&quot;non-dropping-particle&quot;:&quot;&quot;},{&quot;family&quot;:&quot;Niu&quot;,&quot;given&quot;:&quot;Hongjun&quot;,&quot;parse-names&quot;:false,&quot;dropping-particle&quot;:&quot;&quot;,&quot;non-dropping-particle&quot;:&quot;&quot;},{&quot;family&quot;:&quot;Browning&quot;,&quot;given&quot;:&quot;Nigel D&quot;,&quot;parse-names&quot;:false,&quot;dropping-particle&quot;:&quot;&quot;,&quot;non-dropping-particle&quot;:&quot;&quot;},{&quot;family&quot;:&quot;Chong&quot;,&quot;given&quot;:&quot;Samantha Y&quot;,&quot;parse-names&quot;:false,&quot;dropping-particle&quot;:&quot;&quot;,&quot;non-dropping-particle&quot;:&quot;&quot;},{&quot;family&quot;:&quot;Chen&quot;,&quot;given&quot;:&quot;Linjiang&quot;,&quot;parse-names&quot;:false,&quot;dropping-particle&quot;:&quot;&quot;,&quot;non-dropping-particle&quot;:&quot;&quot;},{&quot;family&quot;:&quot;Ward&quot;,&quot;given&quot;:&quot;John W&quot;,&quot;parse-names&quot;:false,&quot;dropping-particle&quot;:&quot;&quot;,&quot;non-dropping-particle&quot;:&quot;&quot;},{&quot;family&quot;:&quot;Cooper&quot;,&quot;given&quot;:&quot;Andrew I&quot;,&quot;parse-names&quot;:false,&quot;dropping-particle&quot;:&quot;&quot;,&quot;non-dropping-particle&quot;:&quot;&quot;}],&quot;container-title&quot;:&quot;Journal of the American Chemical Society&quot;,&quot;DOI&quot;:&quot;10.1021/jacs.1c08351&quot;,&quot;ISSN&quot;:&quot;0002-7863&quot;,&quot;URL&quot;:&quot;https://doi.org/10.1021/jacs.1c08351&quot;,&quot;issued&quot;:{&quot;date-parts&quot;:[[2021,9,22]]},&quot;page&quot;:&quot;15011-15016&quot;,&quot;publisher&quot;:&quot;American Chemical Society&quot;,&quot;issue&quot;:&quot;37&quot;,&quot;volume&quot;:&quot;143&quot;,&quot;container-title-short&quot;:&quot;J Am Chem Soc&quot;},&quot;isTemporary&quot;:false}]},{&quot;citationID&quot;:&quot;MENDELEY_CITATION_deab176b-5603-44d7-86d8-da84b6d431bd&quot;,&quot;properties&quot;:{&quot;noteIndex&quot;:0},&quot;isEdited&quot;:false,&quot;manualOverride&quot;:{&quot;isManuallyOverridden&quot;:false,&quot;citeprocText&quot;:&quot;[20]&quot;,&quot;manualOverrideText&quot;:&quot;&quot;},&quot;citationTag&quot;:&quot;MENDELEY_CITATION_v3_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&quot;,&quot;citationItems&quot;:[{&quot;id&quot;:&quot;89400330-36bd-3e1b-9eed-12d9cae99aa8&quot;,&quot;itemData&quot;:{&quot;type&quot;:&quot;article-journal&quot;,&quot;id&quot;:&quot;89400330-36bd-3e1b-9eed-12d9cae99aa8&quot;,&quot;title&quot;:&quot;Tailoring the Pore Surface of 3D Covalent Organic Frameworks via Post-Synthetic Click Chemistry&quot;,&quot;author&quot;:[{&quot;family&quot;:&quot;Gui&quot;,&quot;given&quot;:&quot;Bo&quot;,&quot;parse-names&quot;:false,&quot;dropping-particle&quot;:&quot;&quot;,&quot;non-dropping-particle&quot;:&quot;&quot;},{&quot;family&quot;:&quot;Liu&quot;,&quot;given&quot;:&quot;Xuefen&quot;,&quot;parse-names&quot;:false,&quot;dropping-particle&quot;:&quot;&quot;,&quot;non-dropping-particle&quot;:&quot;&quot;},{&quot;family&quot;:&quot;Cheng&quot;,&quot;given&quot;:&quot;Yuanpeng&quot;,&quot;parse-names&quot;:false,&quot;dropping-particle&quot;:&quot;&quot;,&quot;non-dropping-particle&quot;:&quot;&quot;},{&quot;family&quot;:&quot;Zhang&quot;,&quot;given&quot;:&quot;Ya&quot;,&quot;parse-names&quot;:false,&quot;dropping-particle&quot;:&quot;&quot;,&quot;non-dropping-particle&quot;:&quot;&quot;},{&quot;family&quot;:&quot;Chen&quot;,&quot;given&quot;:&quot;Pohua&quot;,&quot;parse-names&quot;:false,&quot;dropping-particle&quot;:&quot;&quot;,&quot;non-dropping-particle&quot;:&quot;&quot;},{&quot;family&quot;:&quot;He&quot;,&quot;given&quot;:&quot;Minghui&quot;,&quot;parse-names&quot;:false,&quot;dropping-particle&quot;:&quot;&quot;,&quot;non-dropping-particle&quot;:&quot;&quot;},{&quot;family&quot;:&quot;Sun&quot;,&quot;given&quot;:&quot;Junliang&quot;,&quot;parse-names&quot;:false,&quot;dropping-particle&quot;:&quot;&quot;,&quot;non-dropping-particle&quot;:&quot;&quot;},{&quot;family&quot;:&quot;Wang&quot;,&quot;given&quot;:&quot;Cheng&quot;,&quot;parse-names&quot;:false,&quot;dropping-particle&quot;:&quot;&quot;,&quot;non-dropping-particle&quot;:&quot;&quot;}],&quot;container-title&quot;:&quot;Angewandte Chemie International Edition&quot;,&quot;DOI&quot;:&quot;https://doi.org/10.1002/anie.202113852&quot;,&quot;URL&quot;:&quot;https://onlinelibrary.wiley.com/doi/abs/10.1002/anie.202113852&quot;,&quot;issued&quot;:{&quot;date-parts&quot;:[[2022]]},&quot;page&quot;:&quot;e202113852&quot;,&quot;abstract&quot;:&quot;Abstract Three-dimensional covalent organic frameworks (3D COFs) have gained increasing attention for their attractive features. However, the development of 3D COFs is strongly restricted, mainly due to their synthetic difficulty and complicated structure determination. Post-synthetic modification, which can avoid these problems by incorporating functional moieties into a predetermined framework, provides an alternative way to construct 3D COFs with specific functions. Herein, we report the designed synthesis and characterization of a series of highly crystalline 3D COFs with different loadings of ethynyl groups. Notably, these alkyne-tagged 3D COFs provide a platform for targeted anchoring various specific groups onto the pore walls via click reactions. Moreover, the pore surface engineering can accordingly change their properties, for example, the obtained click products exhibited higher CO2/N2 selectivity. We describe a simple but powerful strategy to build functional 3D COFs, which will certainly advance them for a ranging of interesting applications in the future.&quot;,&quot;issue&quot;:&quot;2&quot;,&quot;volume&quot;:&quot;61&quot;,&quot;container-title-short&quot;:&quot;&quot;},&quot;isTemporary&quot;:false}]},{&quot;citationID&quot;:&quot;MENDELEY_CITATION_c3806375-eeab-4835-b18b-8dc7217abc25&quot;,&quot;properties&quot;:{&quot;noteIndex&quot;:0},&quot;isEdited&quot;:false,&quot;manualOverride&quot;:{&quot;isManuallyOverridden&quot;:false,&quot;citeprocText&quot;:&quot;[18]&quot;,&quot;manualOverrideText&quot;:&quot;&quot;},&quot;citationTag&quot;:&quot;MENDELEY_CITATION_v3_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kRPSSI6IjEwLjEwMjEvamE0MDkwMzNwIiwiSVNTTiI6IjAwMDItNzg2MyIsIlVSTCI6Imh0dHBzOi8vZG9pLm9yZy8xMC4xMDIxL2phNDA5MDMzcCIsImlzc3VlZCI6eyJkYXRlLXBhcnRzIjpbWzIwMTMsMTEsNl1dfSwicGFnZSI6IjE2MzM2LTE2MzM5IiwicHVibGlzaGVyIjoiQW1lcmljYW4gQ2hlbWljYWwgU29jaWV0eSIsImlzc3VlIjoiNDQiLCJ2b2x1bWUiOiIxMzUiLCJjb250YWluZXItdGl0bGUtc2hvcnQiOiJKIEFtIENoZW0gU29jIn0sImlzVGVtcG9yYXJ5IjpmYWxzZX1dfQ==&quot;,&quot;citationItems&quot;:[{&quot;id&quot;:&quot;8cdd4199-e237-3069-a1c3-b4e6f736efed&quot;,&quot;itemData&quot;:{&quot;type&quot;:&quot;article-journal&quot;,&quot;id&quot;:&quot;8cdd4199-e237-3069-a1c3-b4e6f736efed&quot;,&quot;title&quot;:&quot;Single-Crystal Structure of a Covalent Organic Framework&quot;,&quot;author&quot;:[{&quot;family&quot;:&quot;Zhang&quot;,&quot;given&quot;:&quot;Yue-Biao&quot;,&quot;parse-names&quot;:false,&quot;dropping-particle&quot;:&quot;&quot;,&quot;non-dropping-particle&quot;:&quot;&quot;},{&quot;family&quot;:&quot;Su&quot;,&quot;given&quot;:&quot;Jie&quot;,&quot;parse-names&quot;:false,&quot;dropping-particle&quot;:&quot;&quot;,&quot;non-dropping-particle&quot;:&quot;&quot;},{&quot;family&quot;:&quot;Furukawa&quot;,&quot;given&quot;:&quot;Hiroyasu&quot;,&quot;parse-names&quot;:false,&quot;dropping-particle&quot;:&quot;&quot;,&quot;non-dropping-particle&quot;:&quot;&quot;},{&quot;family&quot;:&quot;Yun&quot;,&quot;given&quot;:&quot;Yifeng&quot;,&quot;parse-names&quot;:false,&quot;dropping-particle&quot;:&quot;&quot;,&quot;non-dropping-particle&quot;:&quot;&quot;},{&quot;family&quot;:&quot;Gándara&quot;,&quot;given&quot;:&quot;Felipe&quot;,&quot;parse-names&quot;:false,&quot;dropping-particle&quot;:&quot;&quot;,&quot;non-dropping-particle&quot;:&quot;&quot;},{&quot;family&quot;:&quot;Duong&quot;,&quot;given&quot;:&quot;Adam&quot;,&quot;parse-names&quot;:false,&quot;dropping-particle&quot;:&quot;&quot;,&quot;non-dropping-particle&quot;:&quot;&quot;},{&quot;family&quot;:&quot;Zou&quot;,&quot;given&quot;:&quot;Xiaodong&quot;,&quot;parse-names&quot;:false,&quot;dropping-particle&quot;:&quot;&quot;,&quot;non-dropping-particle&quot;:&quot;&quot;},{&quot;family&quot;:&quot;Yaghi&quot;,&quot;given&quot;:&quot;Omar M&quot;,&quot;parse-names&quot;:false,&quot;dropping-particle&quot;:&quot;&quot;,&quot;non-dropping-particle&quot;:&quot;&quot;}],&quot;container-title&quot;:&quot;Journal of the American Chemical Society&quot;,&quot;DOI&quot;:&quot;10.1021/ja409033p&quot;,&quot;ISSN&quot;:&quot;0002-7863&quot;,&quot;URL&quot;:&quot;https://doi.org/10.1021/ja409033p&quot;,&quot;issued&quot;:{&quot;date-parts&quot;:[[2013,11,6]]},&quot;page&quot;:&quot;16336-16339&quot;,&quot;publisher&quot;:&quot;American Chemical Society&quot;,&quot;issue&quot;:&quot;44&quot;,&quot;volume&quot;:&quot;135&quot;,&quot;container-title-short&quot;:&quot;J Am Chem Soc&quot;},&quot;isTemporary&quot;:false}]},{&quot;citationID&quot;:&quot;MENDELEY_CITATION_20d44f98-b30b-4d88-8d6d-f09b13b3b77f&quot;,&quot;properties&quot;:{&quot;noteIndex&quot;:0},&quot;isEdited&quot;:false,&quot;manualOverride&quot;:{&quot;isManuallyOverridden&quot;:false,&quot;citeprocText&quot;:&quot;[20]&quot;,&quot;manualOverrideText&quot;:&quot;&quot;},&quot;citationTag&quot;:&quot;MENDELEY_CITATION_v3_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&quot;,&quot;citationItems&quot;:[{&quot;id&quot;:&quot;89400330-36bd-3e1b-9eed-12d9cae99aa8&quot;,&quot;itemData&quot;:{&quot;type&quot;:&quot;article-journal&quot;,&quot;id&quot;:&quot;89400330-36bd-3e1b-9eed-12d9cae99aa8&quot;,&quot;title&quot;:&quot;Tailoring the Pore Surface of 3D Covalent Organic Frameworks via Post-Synthetic Click Chemistry&quot;,&quot;author&quot;:[{&quot;family&quot;:&quot;Gui&quot;,&quot;given&quot;:&quot;Bo&quot;,&quot;parse-names&quot;:false,&quot;dropping-particle&quot;:&quot;&quot;,&quot;non-dropping-particle&quot;:&quot;&quot;},{&quot;family&quot;:&quot;Liu&quot;,&quot;given&quot;:&quot;Xuefen&quot;,&quot;parse-names&quot;:false,&quot;dropping-particle&quot;:&quot;&quot;,&quot;non-dropping-particle&quot;:&quot;&quot;},{&quot;family&quot;:&quot;Cheng&quot;,&quot;given&quot;:&quot;Yuanpeng&quot;,&quot;parse-names&quot;:false,&quot;dropping-particle&quot;:&quot;&quot;,&quot;non-dropping-particle&quot;:&quot;&quot;},{&quot;family&quot;:&quot;Zhang&quot;,&quot;given&quot;:&quot;Ya&quot;,&quot;parse-names&quot;:false,&quot;dropping-particle&quot;:&quot;&quot;,&quot;non-dropping-particle&quot;:&quot;&quot;},{&quot;family&quot;:&quot;Chen&quot;,&quot;given&quot;:&quot;Pohua&quot;,&quot;parse-names&quot;:false,&quot;dropping-particle&quot;:&quot;&quot;,&quot;non-dropping-particle&quot;:&quot;&quot;},{&quot;family&quot;:&quot;He&quot;,&quot;given&quot;:&quot;Minghui&quot;,&quot;parse-names&quot;:false,&quot;dropping-particle&quot;:&quot;&quot;,&quot;non-dropping-particle&quot;:&quot;&quot;},{&quot;family&quot;:&quot;Sun&quot;,&quot;given&quot;:&quot;Junliang&quot;,&quot;parse-names&quot;:false,&quot;dropping-particle&quot;:&quot;&quot;,&quot;non-dropping-particle&quot;:&quot;&quot;},{&quot;family&quot;:&quot;Wang&quot;,&quot;given&quot;:&quot;Cheng&quot;,&quot;parse-names&quot;:false,&quot;dropping-particle&quot;:&quot;&quot;,&quot;non-dropping-particle&quot;:&quot;&quot;}],&quot;container-title&quot;:&quot;Angewandte Chemie International Edition&quot;,&quot;DOI&quot;:&quot;https://doi.org/10.1002/anie.202113852&quot;,&quot;URL&quot;:&quot;https://onlinelibrary.wiley.com/doi/abs/10.1002/anie.202113852&quot;,&quot;issued&quot;:{&quot;date-parts&quot;:[[2022]]},&quot;page&quot;:&quot;e202113852&quot;,&quot;abstract&quot;:&quot;Abstract Three-dimensional covalent organic frameworks (3D COFs) have gained increasing attention for their attractive features. However, the development of 3D COFs is strongly restricted, mainly due to their synthetic difficulty and complicated structure determination. Post-synthetic modification, which can avoid these problems by incorporating functional moieties into a predetermined framework, provides an alternative way to construct 3D COFs with specific functions. Herein, we report the designed synthesis and characterization of a series of highly crystalline 3D COFs with different loadings of ethynyl groups. Notably, these alkyne-tagged 3D COFs provide a platform for targeted anchoring various specific groups onto the pore walls via click reactions. Moreover, the pore surface engineering can accordingly change their properties, for example, the obtained click products exhibited higher CO2/N2 selectivity. We describe a simple but powerful strategy to build functional 3D COFs, which will certainly advance them for a ranging of interesting applications in the future.&quot;,&quot;issue&quot;:&quot;2&quot;,&quot;volume&quot;:&quot;61&quot;,&quot;container-title-short&quot;:&quot;&quot;},&quot;isTemporary&quot;:false}]},{&quot;citationID&quot;:&quot;MENDELEY_CITATION_05b4f312-5a2a-4eac-ba49-c1756327decd&quot;,&quot;properties&quot;:{&quot;noteIndex&quot;:0},&quot;isEdited&quot;:false,&quot;manualOverride&quot;:{&quot;isManuallyOverridden&quot;:false,&quot;citeprocText&quot;:&quot;[6,7]&quot;,&quot;manualOverrideText&quot;:&quot;&quot;},&quot;citationTag&quot;:&quot;MENDELEY_CITATION_v3_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&quot;,&quot;citationItems&quot;:[{&quot;id&quot;:&quot;b3ae9180-54da-3791-9240-80f1273f526d&quot;,&quot;itemData&quot;:{&quot;type&quot;:&quot;article-journal&quot;,&quot;id&quot;:&quot;b3ae9180-54da-3791-9240-80f1273f526d&quot;,&quot;title&quot;:&quot;Expeditious synthesis of covalent organic frameworks: a review&quot;,&quot;author&quot;:[{&quot;family&quot;:&quot;Li&quot;,&quot;given&quot;:&quot;Xinle&quot;,&quot;parse-names&quot;:false,&quot;dropping-particle&quot;:&quot;&quot;,&quot;non-dropping-particle&quot;:&quot;&quot;},{&quot;family&quot;:&quot;Yang&quot;,&quot;given&quot;:&quot;Chongqing&quot;,&quot;parse-names&quot;:false,&quot;dropping-particle&quot;:&quot;&quot;,&quot;non-dropping-particle&quot;:&quot;&quot;},{&quot;family&quot;:&quot;Sun&quot;,&quot;given&quot;:&quot;Bing&quot;,&quot;parse-names&quot;:false,&quot;dropping-particle&quot;:&quot;&quot;,&quot;non-dropping-particle&quot;:&quot;&quot;},{&quot;family&quot;:&quot;Cai&quot;,&quot;given&quot;:&quot;Songliang&quot;,&quot;parse-names&quot;:false,&quot;dropping-particle&quot;:&quot;&quot;,&quot;non-dropping-particle&quot;:&quot;&quot;},{&quot;family&quot;:&quot;Chen&quot;,&quot;given&quot;:&quot;Ziman&quot;,&quot;parse-names&quot;:false,&quot;dropping-particle&quot;:&quot;&quot;,&quot;non-dropping-particle&quot;:&quot;&quot;},{&quot;family&quot;:&quot;Lv&quot;,&quot;given&quot;:&quot;Yongqin&quot;,&quot;parse-names&quot;:false,&quot;dropping-particle&quot;:&quot;&quot;,&quot;non-dropping-particle&quot;:&quot;&quot;},{&quot;family&quot;:&quot;Zhang&quot;,&quot;given&quot;:&quot;Jian&quot;,&quot;parse-names&quot;:false,&quot;dropping-particle&quot;:&quot;&quot;,&quot;non-dropping-particle&quot;:&quot;&quot;},{&quot;family&quot;:&quot;Liu&quot;,&quot;given&quot;:&quot;Yi&quot;,&quot;parse-names&quot;:false,&quot;dropping-particle&quot;:&quot;&quot;,&quot;non-dropping-particle&quot;:&quot;&quot;}],&quot;container-title&quot;:&quot;J. Mater. Chem. A&quot;,&quot;DOI&quot;:&quot;10.1039/D0TA05894G&quot;,&quot;URL&quot;:&quot;http://dx.doi.org/10.1039/D0TA05894G&quot;,&quot;issued&quot;:{&quot;date-parts&quot;:[[2020]]},&quot;page&quot;:&quot;16045-16060&quot;,&quot;abstract&quot;:&quot;Covalent organic frameworks (COFs), a burgeoning class of crystalline porous materials constructed by covalently connecting organic building blocks, have garnered tremendous attention. The predominant solvothermal synthesis of COFs usually requires high temperature and long reaction times (three days or longer), which creates substantial obstacles for their accelerated discovery and exploration in practical applications. Hence, the expeditious synthesis of COFs without compromising their inherent properties is exceedingly appealing from the viewpoint of cost, time, and energy footprint. To overcome the sluggishness of the synthesis, considerable efforts have been invested in the rapid synthesis of high-quality COFs through innovations in energy source, catalyst, solvent, monomer, nucleation, and workup activation, leading to a drastic reduction of reaction time from multiple days to a few hours, and even to seconds in some cases. In this contribution, we provide a comprehensive overview of the advances in expediting the synthesis science of COFs. Though a nascent effort, six prevalent strategies have been identified for the rapid synthesis of COFs, which have led to intriguing applications in a diverse range of areas including gas adsorption, separation, heterogeneous catalysis, environmental remediation, and photodynamic therapy. We also outline the major challenges and perspectives on the future directions empowered by expeditious COF synthesis.&quot;,&quot;publisher&quot;:&quot;The Royal Society of Chemistry&quot;,&quot;issue&quot;:&quot;32&quot;,&quot;volume&quot;:&quot;8&quot;,&quot;container-title-short&quot;:&quot;&quot;},&quot;isTemporary&quot;:false},{&quot;id&quot;:&quot;eb55d77f-4785-32da-9dce-e70f4c2dfb3a&quot;,&quot;itemData&quot;:{&quot;type&quot;:&quot;article-journal&quot;,&quot;id&quot;:&quot;eb55d77f-4785-32da-9dce-e70f4c2dfb3a&quot;,&quot;title&quot;:&quot;Covalent Organic Frameworks: From Materials Design to Biomedical Application&quot;,&quot;author&quot;:[{&quot;family&quot;:&quot;Zhao&quot;,&quot;given&quot;:&quot;Fuli&quot;,&quot;parse-names&quot;:false,&quot;dropping-particle&quot;:&quot;&quot;,&quot;non-dropping-particle&quot;:&quot;&quot;},{&quot;family&quot;:&quot;Liu&quot;,&quot;given&quot;:&quot;Huiming&quot;,&quot;parse-names&quot;:false,&quot;dropping-particle&quot;:&quot;&quot;,&quot;non-dropping-particle&quot;:&quot;&quot;},{&quot;family&quot;:&quot;Mathe&quot;,&quot;given&quot;:&quot;Salva D R&quot;,&quot;parse-names&quot;:false,&quot;dropping-particle&quot;:&quot;&quot;,&quot;non-dropping-particle&quot;:&quot;&quot;},{&quot;family&quot;:&quot;Dong&quot;,&quot;given&quot;:&quot;Anjie&quot;,&quot;parse-names&quot;:false,&quot;dropping-particle&quot;:&quot;&quot;,&quot;non-dropping-particle&quot;:&quot;&quot;},{&quot;family&quot;:&quot;Zhang&quot;,&quot;given&quot;:&quot;Jianhua&quot;,&quot;parse-names&quot;:false,&quot;dropping-particle&quot;:&quot;&quot;,&quot;non-dropping-particle&quot;:&quot;&quot;}],&quot;container-title&quot;:&quot;Nanomaterials&quot;,&quot;DOI&quot;:&quot;10.3390/nano8010015&quot;,&quot;ISSN&quot;:&quot;2079-4991&quot;,&quot;URL&quot;:&quot;https://www.mdpi.com/2079-4991/8/1/15&quot;,&quot;issued&quot;:{&quot;date-parts&quot;:[[2018]]},&quot;abstract&quot;:&quot;Covalent organic frameworks (COFs) are newly emerged crystalline porous polymers with well-defined skeletons and nanopores mainly consisted of light-weight elements (H, B, C, N and O) linked by dynamic covalent bonds. Compared with conventional materials, COFs possess some unique and attractive features, such as large surface area, pre-designable pore geometry, excellent crystallinity, inherent adaptability and high flexibility in structural and functional design, thus exhibiting great potential for various applications. Especially, their large surface area and tunable porosity and π conjugation with unique photoelectric properties will enable COFs to serve as a promising platform for drug delivery, bioimaging, biosensing and theranostic applications. In this review, we trace the evolution of COFs in terms of linkages and highlight the important issues on synthetic method, structural design, morphological control and functionalization. And then we summarize the recent advances of COFs in the biomedical and pharmaceutical sectors and conclude with a discussion of the challenges and opportunities of COFs for biomedical purposes. Although currently still at its infancy stage, COFs as an innovative source have paved a new way to meet future challenges in human healthcare and disease theranostic.&quot;,&quot;issue&quot;:&quot;1&quot;,&quot;volume&quot;:&quot;8&quot;,&quot;container-title-short&quot;:&quot;&quot;},&quot;isTemporary&quot;:false}]},{&quot;citationID&quot;:&quot;MENDELEY_CITATION_f9284a38-a59b-4941-817a-d6184b27b994&quot;,&quot;properties&quot;:{&quot;noteIndex&quot;:0},&quot;isEdited&quot;:false,&quot;manualOverride&quot;:{&quot;isManuallyOverridden&quot;:false,&quot;citeprocText&quot;:&quot;[6,7]&quot;,&quot;manualOverrideText&quot;:&quot;&quot;},&quot;citationTag&quot;:&quot;MENDELEY_CITATION_v3_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&quot;,&quot;citationItems&quot;:[{&quot;id&quot;:&quot;b3ae9180-54da-3791-9240-80f1273f526d&quot;,&quot;itemData&quot;:{&quot;type&quot;:&quot;article-journal&quot;,&quot;id&quot;:&quot;b3ae9180-54da-3791-9240-80f1273f526d&quot;,&quot;title&quot;:&quot;Expeditious synthesis of covalent organic frameworks: a review&quot;,&quot;author&quot;:[{&quot;family&quot;:&quot;Li&quot;,&quot;given&quot;:&quot;Xinle&quot;,&quot;parse-names&quot;:false,&quot;dropping-particle&quot;:&quot;&quot;,&quot;non-dropping-particle&quot;:&quot;&quot;},{&quot;family&quot;:&quot;Yang&quot;,&quot;given&quot;:&quot;Chongqing&quot;,&quot;parse-names&quot;:false,&quot;dropping-particle&quot;:&quot;&quot;,&quot;non-dropping-particle&quot;:&quot;&quot;},{&quot;family&quot;:&quot;Sun&quot;,&quot;given&quot;:&quot;Bing&quot;,&quot;parse-names&quot;:false,&quot;dropping-particle&quot;:&quot;&quot;,&quot;non-dropping-particle&quot;:&quot;&quot;},{&quot;family&quot;:&quot;Cai&quot;,&quot;given&quot;:&quot;Songliang&quot;,&quot;parse-names&quot;:false,&quot;dropping-particle&quot;:&quot;&quot;,&quot;non-dropping-particle&quot;:&quot;&quot;},{&quot;family&quot;:&quot;Chen&quot;,&quot;given&quot;:&quot;Ziman&quot;,&quot;parse-names&quot;:false,&quot;dropping-particle&quot;:&quot;&quot;,&quot;non-dropping-particle&quot;:&quot;&quot;},{&quot;family&quot;:&quot;Lv&quot;,&quot;given&quot;:&quot;Yongqin&quot;,&quot;parse-names&quot;:false,&quot;dropping-particle&quot;:&quot;&quot;,&quot;non-dropping-particle&quot;:&quot;&quot;},{&quot;family&quot;:&quot;Zhang&quot;,&quot;given&quot;:&quot;Jian&quot;,&quot;parse-names&quot;:false,&quot;dropping-particle&quot;:&quot;&quot;,&quot;non-dropping-particle&quot;:&quot;&quot;},{&quot;family&quot;:&quot;Liu&quot;,&quot;given&quot;:&quot;Yi&quot;,&quot;parse-names&quot;:false,&quot;dropping-particle&quot;:&quot;&quot;,&quot;non-dropping-particle&quot;:&quot;&quot;}],&quot;container-title&quot;:&quot;J. Mater. Chem. A&quot;,&quot;DOI&quot;:&quot;10.1039/D0TA05894G&quot;,&quot;URL&quot;:&quot;http://dx.doi.org/10.1039/D0TA05894G&quot;,&quot;issued&quot;:{&quot;date-parts&quot;:[[2020]]},&quot;page&quot;:&quot;16045-16060&quot;,&quot;abstract&quot;:&quot;Covalent organic frameworks (COFs), a burgeoning class of crystalline porous materials constructed by covalently connecting organic building blocks, have garnered tremendous attention. The predominant solvothermal synthesis of COFs usually requires high temperature and long reaction times (three days or longer), which creates substantial obstacles for their accelerated discovery and exploration in practical applications. Hence, the expeditious synthesis of COFs without compromising their inherent properties is exceedingly appealing from the viewpoint of cost, time, and energy footprint. To overcome the sluggishness of the synthesis, considerable efforts have been invested in the rapid synthesis of high-quality COFs through innovations in energy source, catalyst, solvent, monomer, nucleation, and workup activation, leading to a drastic reduction of reaction time from multiple days to a few hours, and even to seconds in some cases. In this contribution, we provide a comprehensive overview of the advances in expediting the synthesis science of COFs. Though a nascent effort, six prevalent strategies have been identified for the rapid synthesis of COFs, which have led to intriguing applications in a diverse range of areas including gas adsorption, separation, heterogeneous catalysis, environmental remediation, and photodynamic therapy. We also outline the major challenges and perspectives on the future directions empowered by expeditious COF synthesis.&quot;,&quot;publisher&quot;:&quot;The Royal Society of Chemistry&quot;,&quot;issue&quot;:&quot;32&quot;,&quot;volume&quot;:&quot;8&quot;,&quot;container-title-short&quot;:&quot;&quot;},&quot;isTemporary&quot;:false},{&quot;id&quot;:&quot;eb55d77f-4785-32da-9dce-e70f4c2dfb3a&quot;,&quot;itemData&quot;:{&quot;type&quot;:&quot;article-journal&quot;,&quot;id&quot;:&quot;eb55d77f-4785-32da-9dce-e70f4c2dfb3a&quot;,&quot;title&quot;:&quot;Covalent Organic Frameworks: From Materials Design to Biomedical Application&quot;,&quot;author&quot;:[{&quot;family&quot;:&quot;Zhao&quot;,&quot;given&quot;:&quot;Fuli&quot;,&quot;parse-names&quot;:false,&quot;dropping-particle&quot;:&quot;&quot;,&quot;non-dropping-particle&quot;:&quot;&quot;},{&quot;family&quot;:&quot;Liu&quot;,&quot;given&quot;:&quot;Huiming&quot;,&quot;parse-names&quot;:false,&quot;dropping-particle&quot;:&quot;&quot;,&quot;non-dropping-particle&quot;:&quot;&quot;},{&quot;family&quot;:&quot;Mathe&quot;,&quot;given&quot;:&quot;Salva D R&quot;,&quot;parse-names&quot;:false,&quot;dropping-particle&quot;:&quot;&quot;,&quot;non-dropping-particle&quot;:&quot;&quot;},{&quot;family&quot;:&quot;Dong&quot;,&quot;given&quot;:&quot;Anjie&quot;,&quot;parse-names&quot;:false,&quot;dropping-particle&quot;:&quot;&quot;,&quot;non-dropping-particle&quot;:&quot;&quot;},{&quot;family&quot;:&quot;Zhang&quot;,&quot;given&quot;:&quot;Jianhua&quot;,&quot;parse-names&quot;:false,&quot;dropping-particle&quot;:&quot;&quot;,&quot;non-dropping-particle&quot;:&quot;&quot;}],&quot;container-title&quot;:&quot;Nanomaterials&quot;,&quot;DOI&quot;:&quot;10.3390/nano8010015&quot;,&quot;ISSN&quot;:&quot;2079-4991&quot;,&quot;URL&quot;:&quot;https://www.mdpi.com/2079-4991/8/1/15&quot;,&quot;issued&quot;:{&quot;date-parts&quot;:[[2018]]},&quot;abstract&quot;:&quot;Covalent organic frameworks (COFs) are newly emerged crystalline porous polymers with well-defined skeletons and nanopores mainly consisted of light-weight elements (H, B, C, N and O) linked by dynamic covalent bonds. Compared with conventional materials, COFs possess some unique and attractive features, such as large surface area, pre-designable pore geometry, excellent crystallinity, inherent adaptability and high flexibility in structural and functional design, thus exhibiting great potential for various applications. Especially, their large surface area and tunable porosity and π conjugation with unique photoelectric properties will enable COFs to serve as a promising platform for drug delivery, bioimaging, biosensing and theranostic applications. In this review, we trace the evolution of COFs in terms of linkages and highlight the important issues on synthetic method, structural design, morphological control and functionalization. And then we summarize the recent advances of COFs in the biomedical and pharmaceutical sectors and conclude with a discussion of the challenges and opportunities of COFs for biomedical purposes. Although currently still at its infancy stage, COFs as an innovative source have paved a new way to meet future challenges in human healthcare and disease theranostic.&quot;,&quot;issue&quot;:&quot;1&quot;,&quot;volume&quot;:&quot;8&quot;,&quot;container-title-short&quot;:&quot;&quot;},&quot;isTemporary&quot;:false}]},{&quot;citationID&quot;:&quot;MENDELEY_CITATION_81cc711d-dda3-40fa-9cbd-8543effdc3ae&quot;,&quot;properties&quot;:{&quot;noteIndex&quot;:0},&quot;isEdited&quot;:false,&quot;manualOverride&quot;:{&quot;isManuallyOverridden&quot;:false,&quot;citeprocText&quot;:&quot;[7]&quot;,&quot;manualOverrideText&quot;:&quot;&quot;},&quot;citationTag&quot;:&quot;MENDELEY_CITATION_v3_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&quot;,&quot;citationItems&quot;:[{&quot;id&quot;:&quot;b3ae9180-54da-3791-9240-80f1273f526d&quot;,&quot;itemData&quot;:{&quot;type&quot;:&quot;article-journal&quot;,&quot;id&quot;:&quot;b3ae9180-54da-3791-9240-80f1273f526d&quot;,&quot;title&quot;:&quot;Expeditious synthesis of covalent organic frameworks: a review&quot;,&quot;author&quot;:[{&quot;family&quot;:&quot;Li&quot;,&quot;given&quot;:&quot;Xinle&quot;,&quot;parse-names&quot;:false,&quot;dropping-particle&quot;:&quot;&quot;,&quot;non-dropping-particle&quot;:&quot;&quot;},{&quot;family&quot;:&quot;Yang&quot;,&quot;given&quot;:&quot;Chongqing&quot;,&quot;parse-names&quot;:false,&quot;dropping-particle&quot;:&quot;&quot;,&quot;non-dropping-particle&quot;:&quot;&quot;},{&quot;family&quot;:&quot;Sun&quot;,&quot;given&quot;:&quot;Bing&quot;,&quot;parse-names&quot;:false,&quot;dropping-particle&quot;:&quot;&quot;,&quot;non-dropping-particle&quot;:&quot;&quot;},{&quot;family&quot;:&quot;Cai&quot;,&quot;given&quot;:&quot;Songliang&quot;,&quot;parse-names&quot;:false,&quot;dropping-particle&quot;:&quot;&quot;,&quot;non-dropping-particle&quot;:&quot;&quot;},{&quot;family&quot;:&quot;Chen&quot;,&quot;given&quot;:&quot;Ziman&quot;,&quot;parse-names&quot;:false,&quot;dropping-particle&quot;:&quot;&quot;,&quot;non-dropping-particle&quot;:&quot;&quot;},{&quot;family&quot;:&quot;Lv&quot;,&quot;given&quot;:&quot;Yongqin&quot;,&quot;parse-names&quot;:false,&quot;dropping-particle&quot;:&quot;&quot;,&quot;non-dropping-particle&quot;:&quot;&quot;},{&quot;family&quot;:&quot;Zhang&quot;,&quot;given&quot;:&quot;Jian&quot;,&quot;parse-names&quot;:false,&quot;dropping-particle&quot;:&quot;&quot;,&quot;non-dropping-particle&quot;:&quot;&quot;},{&quot;family&quot;:&quot;Liu&quot;,&quot;given&quot;:&quot;Yi&quot;,&quot;parse-names&quot;:false,&quot;dropping-particle&quot;:&quot;&quot;,&quot;non-dropping-particle&quot;:&quot;&quot;}],&quot;container-title&quot;:&quot;J. Mater. Chem. A&quot;,&quot;DOI&quot;:&quot;10.1039/D0TA05894G&quot;,&quot;URL&quot;:&quot;http://dx.doi.org/10.1039/D0TA05894G&quot;,&quot;issued&quot;:{&quot;date-parts&quot;:[[2020]]},&quot;page&quot;:&quot;16045-16060&quot;,&quot;abstract&quot;:&quot;Covalent organic frameworks (COFs), a burgeoning class of crystalline porous materials constructed by covalently connecting organic building blocks, have garnered tremendous attention. The predominant solvothermal synthesis of COFs usually requires high temperature and long reaction times (three days or longer), which creates substantial obstacles for their accelerated discovery and exploration in practical applications. Hence, the expeditious synthesis of COFs without compromising their inherent properties is exceedingly appealing from the viewpoint of cost, time, and energy footprint. To overcome the sluggishness of the synthesis, considerable efforts have been invested in the rapid synthesis of high-quality COFs through innovations in energy source, catalyst, solvent, monomer, nucleation, and workup activation, leading to a drastic reduction of reaction time from multiple days to a few hours, and even to seconds in some cases. In this contribution, we provide a comprehensive overview of the advances in expediting the synthesis science of COFs. Though a nascent effort, six prevalent strategies have been identified for the rapid synthesis of COFs, which have led to intriguing applications in a diverse range of areas including gas adsorption, separation, heterogeneous catalysis, environmental remediation, and photodynamic therapy. We also outline the major challenges and perspectives on the future directions empowered by expeditious COF synthesis.&quot;,&quot;publisher&quot;:&quot;The Royal Society of Chemistry&quot;,&quot;issue&quot;:&quot;32&quot;,&quot;volume&quot;:&quot;8&quot;,&quot;container-title-short&quot;:&quot;&quot;},&quot;isTemporary&quot;:false}]},{&quot;citationID&quot;:&quot;MENDELEY_CITATION_2a4d4c32-bbb4-46ad-b337-ce64e88b779d&quot;,&quot;properties&quot;:{&quot;noteIndex&quot;:0},&quot;isEdited&quot;:false,&quot;manualOverride&quot;:{&quot;isManuallyOverridden&quot;:false,&quot;citeprocText&quot;:&quot;[21,22]&quot;,&quot;manualOverrideText&quot;:&quot;&quot;},&quot;citationTag&quot;:&quot;MENDELEY_CITATION_v3_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&quot;,&quot;citationItems&quot;:[{&quot;id&quot;:&quot;d788822b-a6df-3864-bde5-9d065b98534f&quot;,&quot;itemData&quot;:{&quot;type&quot;:&quot;article-journal&quot;,&quot;id&quot;:&quot;d788822b-a6df-3864-bde5-9d065b98534f&quot;,&quot;title&quot;:&quot;Dynamic Covalent Chemistry&quot;,&quot;author&quot;:[{&quot;family&quot;:&quot;Rowan&quot;,&quot;given&quot;:&quot;Stuart J&quot;,&quot;parse-names&quot;:false,&quot;dropping-particle&quot;:&quot;&quot;,&quot;non-dropping-particle&quot;:&quot;&quot;},{&quot;family&quot;:&quot;Cantrill&quot;,&quot;given&quot;:&quot;Stuart J&quot;,&quot;parse-names&quot;:false,&quot;dropping-particle&quot;:&quot;&quot;,&quot;non-dropping-particle&quot;:&quot;&quot;},{&quot;family&quot;:&quot;Cousins&quot;,&quot;given&quot;:&quot;Graham R L&quot;,&quot;parse-names&quot;:false,&quot;dropping-particle&quot;:&quot;&quot;,&quot;non-dropping-particle&quot;:&quot;&quot;},{&quot;family&quot;:&quot;Sanders&quot;,&quot;given&quot;:&quot;Jeremy K M&quot;,&quot;parse-names&quot;:false,&quot;dropping-particle&quot;:&quot;&quot;,&quot;non-dropping-particle&quot;:&quot;&quot;},{&quot;family&quot;:&quot;Stoddart&quot;,&quot;given&quot;:&quot;J Fraser&quot;,&quot;parse-names&quot;:false,&quot;dropping-particle&quot;:&quot;&quot;,&quot;non-dropping-particle&quot;:&quot;&quot;}],&quot;container-title&quot;:&quot;Angewandte Chemie International Edition&quot;,&quot;DOI&quot;:&quot;https://doi.org/10.1002/1521-3773(20020315)41:6&lt;898::AID-ANIE898&gt;3.0.CO;2-E&quot;,&quot;ISSN&quot;:&quot;1433-7851&quot;,&quot;URL&quot;:&quot;https://doi.org/10.1002/1521-3773(20020315)41:6&lt;898::AID-ANIE898&gt;3.0.CO&quot;,&quot;issued&quot;:{&quot;date-parts&quot;:[[2002,3,15]]},&quot;page&quot;:&quot;898-952&quot;,&quot;abstract&quot;:&quot;Abstract Dynamic covalent chemistry relates to chemical reactions carried out reversibly under conditions of equilibrium control. The reversible nature of the reactions introduces the prospects of ?error checking? and ?proof-reading? into synthetic processes where dynamic covalent chemistry operates. Since the formation of products occurs under thermodynamic control, product distributions depend only on the relative stabilities of the final products. In kinetically controlled reactions, however, it is the free energy differences between the transition states leading to the products that determines their relative proportions. Supramolecular chemistry has had a huge impact on synthesis at two levels: one is noncovalent synthesis, or strict self-assembly, and the other is supramolecular assistance to molecular synthesis, also referred to as self-assembly followed by covalent modification. Noncovalent synthesis has given us access to finite supermolecules and infinite supramolecular arrays. Supramolecular assistance to covalent synthesis has been exploited in the construction of more-complex systems, such as interlocked molecular compounds (for example, catenanes and rotaxanes) as well as container molecules (molecular capsules). The appealing prospect of also synthesizing these types of compounds with complex molecular architectures using reversible covalent bond forming chemistry has led to the development of dynamic covalent chemistry. Historically, dynamic covalent chemistry has played a central role in the development of conformational analysis by opening up the possibility to be able to equilibrate configurational isomers, sometimes with base (for example, esters) and sometimes with acid (for example, acetals). These stereochemical ?balancing acts? revealed another major advantage that dynamic covalent chemistry offers the chemist, which is not so easily accessible in the kinetically controlled regime: the ability to re-adjust the product distribution of a reaction, even once the initial products have been formed, by changing the reaction's environment (for example, concentration, temperature, presence or absence of a template). This highly transparent, yet tremendously subtle, characteristic of dynamic covalent chemistry has led to key discoveries in polymer chemistry. In this review, some recent examples where dynamic covalent chemistry has been demonstrated are shown to emphasise the basic concepts of this area of science.&quot;,&quot;publisher&quot;:&quot;John Wiley &amp; Sons, Ltd&quot;,&quot;issue&quot;:&quot;6&quot;,&quot;volume&quot;:&quot;41&quot;,&quot;container-title-short&quot;:&quot;&quot;},&quot;isTemporary&quot;:false},{&quot;id&quot;:&quot;99dce091-cb42-3846-be06-7ce69d000267&quot;,&quot;itemData&quot;:{&quot;type&quot;:&quot;article-journal&quot;,&quot;id&quot;:&quot;99dce091-cb42-3846-be06-7ce69d000267&quot;,&quot;title&quot;:&quot;Recent advances in dynamic covalent chemistry&quot;,&quot;author&quot;:[{&quot;family&quot;:&quot;Jin&quot;,&quot;given&quot;:&quot;Yinghua&quot;,&quot;parse-names&quot;:false,&quot;dropping-particle&quot;:&quot;&quot;,&quot;non-dropping-particle&quot;:&quot;&quot;},{&quot;family&quot;:&quot;Yu&quot;,&quot;given&quot;:&quot;Chao&quot;,&quot;parse-names&quot;:false,&quot;dropping-particle&quot;:&quot;&quot;,&quot;non-dropping-particle&quot;:&quot;&quot;},{&quot;family&quot;:&quot;Denman&quot;,&quot;given&quot;:&quot;Ryan J&quot;,&quot;parse-names&quot;:false,&quot;dropping-particle&quot;:&quot;&quot;,&quot;non-dropping-particle&quot;:&quot;&quot;},{&quot;family&quot;:&quot;Zhang&quot;,&quot;given&quot;:&quot;Wei&quot;,&quot;parse-names&quot;:false,&quot;dropping-particle&quot;:&quot;&quot;,&quot;non-dropping-particle&quot;:&quot;&quot;}],&quot;container-title&quot;:&quot;Chem. Soc. Rev.&quot;,&quot;DOI&quot;:&quot;10.1039/C3CS60044K&quot;,&quot;URL&quot;:&quot;http://dx.doi.org/10.1039/C3CS60044K&quot;,&quot;issued&quot;:{&quot;date-parts&quot;:[[2013]]},&quot;page&quot;:&quot;6634-6654&quot;,&quot;abstract&quot;:&quot;Dynamic covalent chemistry (DCvC) has been strongly integrated into diverse research fields, and has enabled easy access to a variety of combinatorial libraries, 2-D macrocycles, and 3-D molecular cages that target many important applications, such as drug discovery, biotechnology, molecular separation, light harvesting, etc. DCvC relies on the reversible formation and breaking of rather strong covalent bonding within molecules. Therefore it combines the error-correction capability of supramolecular chemistry and the robustness of covalent bonding. Compared to those supramolecular interactions, dynamic covalent reactions usually have slower kinetics and require the assistance of catalysts to achieve rapid equilibrium. Although the scope of dynamic covalent reactions is rapidly expanding, the reversible reactions suitable for DCvC are still very limited. The identification and development of new dynamic reactions and catalysts would be critical for the further advancement of DCvC. This review covers the recent development of dynamic covalent reactions as well as their applications.&quot;,&quot;publisher&quot;:&quot;The Royal Society of Chemistry&quot;,&quot;issue&quot;:&quot;16&quot;,&quot;volume&quot;:&quot;42&quot;,&quot;container-title-short&quot;:&quot;&quot;},&quot;isTemporary&quot;:false}]},{&quot;citationID&quot;:&quot;MENDELEY_CITATION_16bc8119-fd06-4d9b-8663-66310e7a0562&quot;,&quot;properties&quot;:{&quot;noteIndex&quot;:0},&quot;isEdited&quot;:false,&quot;manualOverride&quot;:{&quot;isManuallyOverridden&quot;:false,&quot;citeprocText&quot;:&quot;[2]&quot;,&quot;manualOverrideText&quot;:&quot;&quot;},&quot;citationTag&quot;:&quot;MENDELEY_CITATION_v3_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&quot;,&quot;citationItems&quot;:[{&quot;id&quot;:&quot;7c216c3c-eaf9-3660-899b-59a49f9ecda3&quot;,&quot;itemData&quot;:{&quot;type&quot;:&quot;article-journal&quot;,&quot;id&quot;:&quot;7c216c3c-eaf9-3660-899b-59a49f9ecda3&quot;,&quot;title&quot;:&quot;Applications of Dynamic Covalent Chemistry Concept toward Tailored Covalent Organic Framework Nanomaterials: A Review&quot;,&quot;author&quot;:[{&quot;family&quot;:&quot;Hu&quot;,&quot;given&quot;:&quot;Jiyun&quot;,&quot;parse-names&quot;:false,&quot;dropping-particle&quot;:&quot;&quot;,&quot;non-dropping-particle&quot;:&quot;&quot;},{&quot;family&quot;:&quot;Gupta&quot;,&quot;given&quot;:&quot;Suraj K&quot;,&quot;parse-names&quot;:false,&quot;dropping-particle&quot;:&quot;&quot;,&quot;non-dropping-particle&quot;:&quot;&quot;},{&quot;family&quot;:&quot;Ozdemir&quot;,&quot;given&quot;:&quot;John&quot;,&quot;parse-names&quot;:false,&quot;dropping-particle&quot;:&quot;&quot;,&quot;non-dropping-particle&quot;:&quot;&quot;},{&quot;family&quot;:&quot;Beyzavi&quot;,&quot;given&quot;:&quot;Hudson&quot;,&quot;parse-names&quot;:false,&quot;dropping-particle&quot;:&quot;&quot;,&quot;non-dropping-particle&quot;:&quot;&quot;}],&quot;container-title&quot;:&quot;ACS Applied Nano Materials&quot;,&quot;DOI&quot;:&quot;10.1021/acsanm.0c01327&quot;,&quot;URL&quot;:&quot;https://doi.org/10.1021/acsanm.0c01327&quot;,&quot;issued&quot;:{&quot;date-parts&quot;:[[2020,7,24]]},&quot;page&quot;:&quot;6239-6269&quot;,&quot;publisher&quot;:&quot;American Chemical Society&quot;,&quot;issue&quot;:&quot;7&quot;,&quot;volume&quot;:&quot;3&quot;,&quot;container-title-short&quot;:&quot;&quot;},&quot;isTemporary&quot;:false}]},{&quot;citationID&quot;:&quot;MENDELEY_CITATION_288050a3-a742-4a1c-baaf-ad4e701068a6&quot;,&quot;properties&quot;:{&quot;noteIndex&quot;:0},&quot;isEdited&quot;:false,&quot;manualOverride&quot;:{&quot;isManuallyOverridden&quot;:false,&quot;citeprocText&quot;:&quot;[6]&quot;,&quot;manualOverrideText&quot;:&quot;&quot;},&quot;citationTag&quot;:&quot;MENDELEY_CITATION_v3_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&quot;,&quot;citationItems&quot;:[{&quot;id&quot;:&quot;eb55d77f-4785-32da-9dce-e70f4c2dfb3a&quot;,&quot;itemData&quot;:{&quot;type&quot;:&quot;article-journal&quot;,&quot;id&quot;:&quot;eb55d77f-4785-32da-9dce-e70f4c2dfb3a&quot;,&quot;title&quot;:&quot;Covalent Organic Frameworks: From Materials Design to Biomedical Application&quot;,&quot;author&quot;:[{&quot;family&quot;:&quot;Zhao&quot;,&quot;given&quot;:&quot;Fuli&quot;,&quot;parse-names&quot;:false,&quot;dropping-particle&quot;:&quot;&quot;,&quot;non-dropping-particle&quot;:&quot;&quot;},{&quot;family&quot;:&quot;Liu&quot;,&quot;given&quot;:&quot;Huiming&quot;,&quot;parse-names&quot;:false,&quot;dropping-particle&quot;:&quot;&quot;,&quot;non-dropping-particle&quot;:&quot;&quot;},{&quot;family&quot;:&quot;Mathe&quot;,&quot;given&quot;:&quot;Salva D R&quot;,&quot;parse-names&quot;:false,&quot;dropping-particle&quot;:&quot;&quot;,&quot;non-dropping-particle&quot;:&quot;&quot;},{&quot;family&quot;:&quot;Dong&quot;,&quot;given&quot;:&quot;Anjie&quot;,&quot;parse-names&quot;:false,&quot;dropping-particle&quot;:&quot;&quot;,&quot;non-dropping-particle&quot;:&quot;&quot;},{&quot;family&quot;:&quot;Zhang&quot;,&quot;given&quot;:&quot;Jianhua&quot;,&quot;parse-names&quot;:false,&quot;dropping-particle&quot;:&quot;&quot;,&quot;non-dropping-particle&quot;:&quot;&quot;}],&quot;container-title&quot;:&quot;Nanomaterials&quot;,&quot;DOI&quot;:&quot;10.3390/nano8010015&quot;,&quot;ISSN&quot;:&quot;2079-4991&quot;,&quot;URL&quot;:&quot;https://www.mdpi.com/2079-4991/8/1/15&quot;,&quot;issued&quot;:{&quot;date-parts&quot;:[[2018]]},&quot;abstract&quot;:&quot;Covalent organic frameworks (COFs) are newly emerged crystalline porous polymers with well-defined skeletons and nanopores mainly consisted of light-weight elements (H, B, C, N and O) linked by dynamic covalent bonds. Compared with conventional materials, COFs possess some unique and attractive features, such as large surface area, pre-designable pore geometry, excellent crystallinity, inherent adaptability and high flexibility in structural and functional design, thus exhibiting great potential for various applications. Especially, their large surface area and tunable porosity and π conjugation with unique photoelectric properties will enable COFs to serve as a promising platform for drug delivery, bioimaging, biosensing and theranostic applications. In this review, we trace the evolution of COFs in terms of linkages and highlight the important issues on synthetic method, structural design, morphological control and functionalization. And then we summarize the recent advances of COFs in the biomedical and pharmaceutical sectors and conclude with a discussion of the challenges and opportunities of COFs for biomedical purposes. Although currently still at its infancy stage, COFs as an innovative source have paved a new way to meet future challenges in human healthcare and disease theranostic.&quot;,&quot;issue&quot;:&quot;1&quot;,&quot;volume&quot;:&quot;8&quot;,&quot;container-title-short&quot;:&quot;&quot;},&quot;isTemporary&quot;:false}]},{&quot;citationID&quot;:&quot;MENDELEY_CITATION_cc27046e-edea-4227-b3cf-db61b903da86&quot;,&quot;properties&quot;:{&quot;noteIndex&quot;:0},&quot;isEdited&quot;:false,&quot;manualOverride&quot;:{&quot;isManuallyOverridden&quot;:false,&quot;citeprocText&quot;:&quot;[18]&quot;,&quot;manualOverrideText&quot;:&quot;&quot;},&quot;citationTag&quot;:&quot;MENDELEY_CITATION_v3_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mNvbnRhaW5lci10aXRsZS1zaG9ydCI6IkogQW0gQ2hlbSBTb2MiLCJET0kiOiIxMC4xMDIxL2phNDA5MDMzcCIsIklTU04iOiIwMDAyLTc4NjMiLCJVUkwiOiJodHRwczovL2RvaS5vcmcvMTAuMTAyMS9qYTQwOTAzM3AiLCJpc3N1ZWQiOnsiZGF0ZS1wYXJ0cyI6W1syMDEzLDExLDZdXX0sInBhZ2UiOiIxNjMzNi0xNjMzOSIsInB1Ymxpc2hlciI6IkFtZXJpY2FuIENoZW1pY2FsIFNvY2lldHkiLCJpc3N1ZSI6IjQ0Iiwidm9sdW1lIjoiMTM1In0sImlzVGVtcG9yYXJ5IjpmYWxzZX1dfQ==&quot;,&quot;citationItems&quot;:[{&quot;id&quot;:&quot;8cdd4199-e237-3069-a1c3-b4e6f736efed&quot;,&quot;itemData&quot;:{&quot;type&quot;:&quot;article-journal&quot;,&quot;id&quot;:&quot;8cdd4199-e237-3069-a1c3-b4e6f736efed&quot;,&quot;title&quot;:&quot;Single-Crystal Structure of a Covalent Organic Framework&quot;,&quot;author&quot;:[{&quot;family&quot;:&quot;Zhang&quot;,&quot;given&quot;:&quot;Yue-Biao&quot;,&quot;parse-names&quot;:false,&quot;dropping-particle&quot;:&quot;&quot;,&quot;non-dropping-particle&quot;:&quot;&quot;},{&quot;family&quot;:&quot;Su&quot;,&quot;given&quot;:&quot;Jie&quot;,&quot;parse-names&quot;:false,&quot;dropping-particle&quot;:&quot;&quot;,&quot;non-dropping-particle&quot;:&quot;&quot;},{&quot;family&quot;:&quot;Furukawa&quot;,&quot;given&quot;:&quot;Hiroyasu&quot;,&quot;parse-names&quot;:false,&quot;dropping-particle&quot;:&quot;&quot;,&quot;non-dropping-particle&quot;:&quot;&quot;},{&quot;family&quot;:&quot;Yun&quot;,&quot;given&quot;:&quot;Yifeng&quot;,&quot;parse-names&quot;:false,&quot;dropping-particle&quot;:&quot;&quot;,&quot;non-dropping-particle&quot;:&quot;&quot;},{&quot;family&quot;:&quot;Gándara&quot;,&quot;given&quot;:&quot;Felipe&quot;,&quot;parse-names&quot;:false,&quot;dropping-particle&quot;:&quot;&quot;,&quot;non-dropping-particle&quot;:&quot;&quot;},{&quot;family&quot;:&quot;Duong&quot;,&quot;given&quot;:&quot;Adam&quot;,&quot;parse-names&quot;:false,&quot;dropping-particle&quot;:&quot;&quot;,&quot;non-dropping-particle&quot;:&quot;&quot;},{&quot;family&quot;:&quot;Zou&quot;,&quot;given&quot;:&quot;Xiaodong&quot;,&quot;parse-names&quot;:false,&quot;dropping-particle&quot;:&quot;&quot;,&quot;non-dropping-particle&quot;:&quot;&quot;},{&quot;family&quot;:&quot;Yaghi&quot;,&quot;given&quot;:&quot;Omar M&quot;,&quot;parse-names&quot;:false,&quot;dropping-particle&quot;:&quot;&quot;,&quot;non-dropping-particle&quot;:&quot;&quot;}],&quot;container-title&quot;:&quot;Journal of the American Chemical Society&quot;,&quot;container-title-short&quot;:&quot;J Am Chem Soc&quot;,&quot;DOI&quot;:&quot;10.1021/ja409033p&quot;,&quot;ISSN&quot;:&quot;0002-7863&quot;,&quot;URL&quot;:&quot;https://doi.org/10.1021/ja409033p&quot;,&quot;issued&quot;:{&quot;date-parts&quot;:[[2013,11,6]]},&quot;page&quot;:&quot;16336-16339&quot;,&quot;publisher&quot;:&quot;American Chemical Society&quot;,&quot;issue&quot;:&quot;44&quot;,&quot;volume&quot;:&quot;135&quot;},&quot;isTemporary&quot;:false}]},{&quot;citationID&quot;:&quot;MENDELEY_CITATION_4bdfb232-e101-4267-a471-a742df042757&quot;,&quot;properties&quot;:{&quot;noteIndex&quot;:0},&quot;isEdited&quot;:false,&quot;manualOverride&quot;:{&quot;isManuallyOverridden&quot;:false,&quot;citeprocText&quot;:&quot;[23]&quot;,&quot;manualOverrideText&quot;:&quot;&quot;},&quot;citationTag&quot;:&quot;MENDELEY_CITATION_v3_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&quot;,&quot;citationItems&quot;:[{&quot;id&quot;:&quot;43e5a659-00bf-375c-b677-e1e298b5ff54&quot;,&quot;itemData&quot;:{&quot;type&quot;:&quot;article-journal&quot;,&quot;id&quot;:&quot;43e5a659-00bf-375c-b677-e1e298b5ff54&quot;,&quot;title&quot;:&quot;Mechanistic Studies of Two-Dimensional Covalent Organic Frameworks Rapidly Polymerized from Initially Homogenous Conditions&quot;,&quot;author&quot;:[{&quot;family&quot;:&quot;Smith&quot;,&quot;given&quot;:&quot;Brian J&quot;,&quot;parse-names&quot;:false,&quot;dropping-particle&quot;:&quot;&quot;,&quot;non-dropping-particle&quot;:&quot;&quot;},{&quot;family&quot;:&quot;Dichtel&quot;,&quot;given&quot;:&quot;William R&quot;,&quot;parse-names&quot;:false,&quot;dropping-particle&quot;:&quot;&quot;,&quot;non-dropping-particle&quot;:&quot;&quot;}],&quot;container-title&quot;:&quot;Journal of the American Chemical Society&quot;,&quot;container-title-short&quot;:&quot;J Am Chem Soc&quot;,&quot;DOI&quot;:&quot;10.1021/ja5037868&quot;,&quot;ISSN&quot;:&quot;0002-7863&quot;,&quot;URL&quot;:&quot;https://doi.org/10.1021/ja5037868&quot;,&quot;issued&quot;:{&quot;date-parts&quot;:[[2014,6,18]]},&quot;page&quot;:&quot;8783-8789&quot;,&quot;publisher&quot;:&quot;American Chemical Society&quot;,&quot;issue&quot;:&quot;24&quot;,&quot;volume&quot;:&quot;136&quot;},&quot;isTemporary&quot;:false}]},{&quot;citationID&quot;:&quot;MENDELEY_CITATION_c561f09d-9a83-4a16-9068-488ffd0943ef&quot;,&quot;properties&quot;:{&quot;noteIndex&quot;:0},&quot;isEdited&quot;:false,&quot;manualOverride&quot;:{&quot;isManuallyOverridden&quot;:false,&quot;citeprocText&quot;:&quot;[24]&quot;,&quot;manualOverrideText&quot;:&quot;&quot;},&quot;citationTag&quot;:&quot;MENDELEY_CITATION_v3_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mNvbnRhaW5lci10aXRsZS1zaG9ydCI6IkogQW0gQ2hlbSBTb2MiLCJET0kiOiIxMC4xMDIxL2phY3MuN2IwNzQ1NyIsIklTU04iOiIwMDAyLTc4NjMiLCJVUkwiOiJodHRwczovL2RvaS5vcmcvMTAuMTAyMS9qYWNzLjdiMDc0NTciLCJpc3N1ZWQiOnsiZGF0ZS1wYXJ0cyI6W1syMDE3LDksMjBdXX0sInBhZ2UiOiIxMzE2Ni0xMzE3MiIsInB1Ymxpc2hlciI6IkFtZXJpY2FuIENoZW1pY2FsIFNvY2lldHkiLCJpc3N1ZSI6IjM3Iiwidm9sdW1lIjoiMTM5In0sImlzVGVtcG9yYXJ5IjpmYWxzZX1dfQ==&quot;,&quot;citationItems&quot;:[{&quot;id&quot;:&quot;b73efae4-81f4-3931-9b40-b2256c54c462&quot;,&quot;itemData&quot;:{&quot;type&quot;:&quot;article-journal&quot;,&quot;id&quot;:&quot;b73efae4-81f4-3931-9b40-b2256c54c462&quot;,&quot;title&quot;:&quot;A Synthetic Route for Crystals of Woven Structures, Uniform Nanocrystals, and Thin Films of Imine Covalent Organic Frameworks&quot;,&quot;author&quot;:[{&quot;family&quot;:&quot;Zhao&quot;,&quot;given&quot;:&quot;Yingbo&quot;,&quot;parse-names&quot;:false,&quot;dropping-particle&quot;:&quot;&quot;,&quot;non-dropping-particle&quot;:&quot;&quot;},{&quot;family&quot;:&quot;Guo&quot;,&quot;given&quot;:&quot;Lei&quot;,&quot;parse-names&quot;:false,&quot;dropping-particle&quot;:&quot;&quot;,&quot;non-dropping-particle&quot;:&quot;&quot;},{&quot;family&quot;:&quot;Gándara&quot;,&quot;given&quot;:&quot;Felipe&quot;,&quot;parse-names&quot;:false,&quot;dropping-particle&quot;:&quot;&quot;,&quot;non-dropping-particle&quot;:&quot;&quot;},{&quot;family&quot;:&quot;Ma&quot;,&quot;given&quot;:&quot;Yanhang&quot;,&quot;parse-names&quot;:false,&quot;dropping-particle&quot;:&quot;&quot;,&quot;non-dropping-particle&quot;:&quot;&quot;},{&quot;family&quot;:&quot;Liu&quot;,&quot;given&quot;:&quot;Zheng&quot;,&quot;parse-names&quot;:false,&quot;dropping-particle&quot;:&quot;&quot;,&quot;non-dropping-particle&quot;:&quot;&quot;},{&quot;family&quot;:&quot;Zhu&quot;,&quot;given&quot;:&quot;Chenhui&quot;,&quot;parse-names&quot;:false,&quot;dropping-particle&quot;:&quot;&quot;,&quot;non-dropping-particle&quot;:&quot;&quot;},{&quot;family&quot;:&quot;Lyu&quot;,&quot;given&quot;:&quot;Hao&quot;,&quot;parse-names&quot;:false,&quot;dropping-particle&quot;:&quot;&quot;,&quot;non-dropping-particle&quot;:&quot;&quot;},{&quot;family&quot;:&quot;Trickett&quot;,&quot;given&quot;:&quot;Christopher A&quot;,&quot;parse-names&quot;:false,&quot;dropping-particle&quot;:&quot;&quot;,&quot;non-dropping-particle&quot;:&quot;&quot;},{&quot;family&quot;:&quot;Kapustin&quot;,&quot;given&quot;:&quot;Eugene A&quot;,&quot;parse-names&quot;:false,&quot;dropping-particle&quot;:&quot;&quot;,&quot;non-dropping-particle&quot;:&quot;&quot;},{&quot;family&quot;:&quot;Terasaki&quot;,&quot;given&quot;:&quot;Osamu&quot;,&quot;parse-names&quot;:false,&quot;dropping-particle&quot;:&quot;&quot;,&quot;non-dropping-particle&quot;:&quot;&quot;},{&quot;family&quot;:&quot;Yaghi&quot;,&quot;given&quot;:&quot;Omar M&quot;,&quot;parse-names&quot;:false,&quot;dropping-particle&quot;:&quot;&quot;,&quot;non-dropping-particle&quot;:&quot;&quot;}],&quot;container-title&quot;:&quot;Journal of the American Chemical Society&quot;,&quot;container-title-short&quot;:&quot;J Am Chem Soc&quot;,&quot;DOI&quot;:&quot;10.1021/jacs.7b07457&quot;,&quot;ISSN&quot;:&quot;0002-7863&quot;,&quot;URL&quot;:&quot;https://doi.org/10.1021/jacs.7b07457&quot;,&quot;issued&quot;:{&quot;date-parts&quot;:[[2017,9,20]]},&quot;page&quot;:&quot;13166-13172&quot;,&quot;publisher&quot;:&quot;American Chemical Society&quot;,&quot;issue&quot;:&quot;37&quot;,&quot;volume&quot;:&quot;139&quot;},&quot;isTemporary&quot;:false}]},{&quot;citationID&quot;:&quot;MENDELEY_CITATION_46c0ada8-6ddb-470b-8acf-7f911070d607&quot;,&quot;properties&quot;:{&quot;noteIndex&quot;:0},&quot;isEdited&quot;:false,&quot;manualOverride&quot;:{&quot;isManuallyOverridden&quot;:false,&quot;citeprocText&quot;:&quot;[25,26]&quot;,&quot;manualOverrideText&quot;:&quot;&quot;},&quot;citationTag&quot;:&quot;MENDELEY_CITATION_v3_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&quot;,&quot;citationItems&quot;:[{&quot;id&quot;:&quot;036bf024-ad47-3ab1-ae10-a7c4adb25051&quot;,&quot;itemData&quot;:{&quot;type&quot;:&quot;article-journal&quot;,&quot;id&quot;:&quot;036bf024-ad47-3ab1-ae10-a7c4adb25051&quot;,&quot;title&quot;:&quot;Controlling the crystalline structure of imine-linked 3D covalent organic frameworks&quot;,&quot;author&quot;:[{&quot;family&quot;:&quot;Fischbach&quot;,&quot;given&quot;:&quot;Danyon M&quot;,&quot;parse-names&quot;:false,&quot;dropping-particle&quot;:&quot;&quot;,&quot;non-dropping-particle&quot;:&quot;&quot;},{&quot;family&quot;:&quot;Rhoades&quot;,&quot;given&quot;:&quot;Grace&quot;,&quot;parse-names&quot;:false,&quot;dropping-particle&quot;:&quot;&quot;,&quot;non-dropping-particle&quot;:&quot;&quot;},{&quot;family&quot;:&quot;Espy&quot;,&quot;given&quot;:&quot;Charlie&quot;,&quot;parse-names&quot;:false,&quot;dropping-particle&quot;:&quot;&quot;,&quot;non-dropping-particle&quot;:&quot;&quot;},{&quot;family&quot;:&quot;Goldberg&quot;,&quot;given&quot;:&quot;Fallon&quot;,&quot;parse-names&quot;:false,&quot;dropping-particle&quot;:&quot;&quot;,&quot;non-dropping-particle&quot;:&quot;&quot;},{&quot;family&quot;:&quot;Smith&quot;,&quot;given&quot;:&quot;Brian J&quot;,&quot;parse-names&quot;:false,&quot;dropping-particle&quot;:&quot;&quot;,&quot;non-dropping-particle&quot;:&quot;&quot;}],&quot;container-title&quot;:&quot;Chem. Commun.&quot;,&quot;DOI&quot;:&quot;10.1039/C8CC09571J&quot;,&quot;URL&quot;:&quot;http://dx.doi.org/10.1039/C8CC09571J&quot;,&quot;issued&quot;:{&quot;date-parts&quot;:[[2019]]},&quot;page&quot;:&quot;3594-3597&quot;,&quot;abstract&quot;:&quot;We explore the growth mechanism of 3D Covalent Organic Frameworks (COFs) using imine-linked model systems. We confirm that 3D imine COFs crystalize through an amorphous polymer intermediate, whose conditional state is key for preferential generation of the ideal porous structure over the collapsed hydrated form.&quot;,&quot;publisher&quot;:&quot;The Royal Society of Chemistry&quot;,&quot;issue&quot;:&quot;25&quot;,&quot;volume&quot;:&quot;55&quot;,&quot;container-title-short&quot;:&quot;&quot;},&quot;isTemporary&quot;:false},{&quot;id&quot;:&quot;984fc0a7-c6f9-3a01-bd74-6471b4f759cb&quot;,&quot;itemData&quot;:{&quot;type&quot;:&quot;article-journal&quot;,&quot;id&quot;:&quot;984fc0a7-c6f9-3a01-bd74-6471b4f759cb&quot;,&quot;title&quot;:&quot;Controlled growth of imine-linked two-dimensional covalent organic framework nanoparticles&quot;,&quot;author&quot;:[{&quot;family&quot;:&quot;Li&quot;,&quot;given&quot;:&quot;Rebecca L.&quot;,&quot;parse-names&quot;:false,&quot;dropping-particle&quot;:&quot;&quot;,&quot;non-dropping-particle&quot;:&quot;&quot;},{&quot;family&quot;:&quot;Flanders&quot;,&quot;given&quot;:&quot;Nathan C&quot;,&quot;parse-names&quot;:false,&quot;dropping-particle&quot;:&quot;&quot;,&quot;non-dropping-particle&quot;:&quot;&quot;},{&quot;family&quot;:&quot;Evans&quot;,&quot;given&quot;:&quot;Austin M&quot;,&quot;parse-names&quot;:false,&quot;dropping-particle&quot;:&quot;&quot;,&quot;non-dropping-particle&quot;:&quot;&quot;},{&quot;family&quot;:&quot;Ji&quot;,&quot;given&quot;:&quot;Woojung&quot;,&quot;parse-names&quot;:false,&quot;dropping-particle&quot;:&quot;&quot;,&quot;non-dropping-particle&quot;:&quot;&quot;},{&quot;family&quot;:&quot;Castano&quot;,&quot;given&quot;:&quot;Ioannina&quot;,&quot;parse-names&quot;:false,&quot;dropping-particle&quot;:&quot;&quot;,&quot;non-dropping-particle&quot;:&quot;&quot;},{&quot;family&quot;:&quot;Chen&quot;,&quot;given&quot;:&quot;Lin X&quot;,&quot;parse-names&quot;:false,&quot;dropping-particle&quot;:&quot;&quot;,&quot;non-dropping-particle&quot;:&quot;&quot;},{&quot;family&quot;:&quot;Gianneschi&quot;,&quot;given&quot;:&quot;Nathan C&quot;,&quot;parse-names&quot;:false,&quot;dropping-particle&quot;:&quot;&quot;,&quot;non-dropping-particle&quot;:&quot;&quot;},{&quot;family&quot;:&quot;Dichtel&quot;,&quot;given&quot;:&quot;William R&quot;,&quot;parse-names&quot;:false,&quot;dropping-particle&quot;:&quot;&quot;,&quot;non-dropping-particle&quot;:&quot;&quot;}],&quot;container-title&quot;:&quot;Chem. Sci.&quot;,&quot;DOI&quot;:&quot;10.1039/C9SC00289H&quot;,&quot;URL&quot;:&quot;http://dx.doi.org/10.1039/C9SC00289H&quot;,&quot;issued&quot;:{&quot;date-parts&quot;:[[2019]]},&quot;page&quot;:&quot;3796-3801&quot;,&quot;abstract&quot;:&quot;Covalent organic frameworks (COFs) consist of monomers arranged in predictable structures with emergent properties. However, improved crystallinity, porosity, and solution processability remain major challenges. To this end, colloidal COF nanoparticles are useful for mechanistic studies of nucleation and growth and enable advanced spectroscopy and solution processing of thin films. Here we present a general approach to synthesize imine-linked 2D COF nanoparticles and control their size by favoring imine polymerization while preventing the nucleation of new particles. The method yields uniform, crystalline, and high-surface-area particles and is applicable to several imine-linked COFs. In situ X-ray scattering experiments reveal the nucleation of amorphous polymers, which crystallize via imine exchange processes during and after particle growth, consistent with previous mechanistic studies of imine-linked COF powders. The separation of particle formation and growth processes offers control of particle size and may enable further improvements in crystallinity in the future.&quot;,&quot;publisher&quot;:&quot;The Royal Society of Chemistry&quot;,&quot;issue&quot;:&quot;13&quot;,&quot;volume&quot;:&quot;10&quot;,&quot;container-title-short&quot;:&quot;&quot;},&quot;isTemporary&quot;:false}]},{&quot;citationID&quot;:&quot;MENDELEY_CITATION_71dce8b8-a11a-4571-9264-f19c6f69293b&quot;,&quot;properties&quot;:{&quot;noteIndex&quot;:0},&quot;isEdited&quot;:false,&quot;manualOverride&quot;:{&quot;isManuallyOverridden&quot;:false,&quot;citeprocText&quot;:&quot;[10]&quot;,&quot;manualOverrideText&quot;:&quot;&quot;},&quot;citationTag&quot;:&quot;MENDELEY_CITATION_v3_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&quot;,&quot;citationItems&quot;:[{&quot;id&quot;:&quot;97a1bd06-0dfd-370c-ad28-5e10ee30c67d&quot;,&quot;itemData&quot;:{&quot;type&quot;:&quot;article-journal&quot;,&quot;id&quot;:&quot;97a1bd06-0dfd-370c-ad28-5e10ee30c67d&quot;,&quot;title&quot;:&quot;Following the light: 3D-printed COF@poly(2-hydroxyethyl methacrylate) dual emissive composite with response to polarity and acidity&quot;,&quot;author&quot;:[{&quot;family&quot;:&quot;Martínez-Fernández&quot;,&quot;given&quot;:&quot;Marcos&quot;,&quot;parse-names&quot;:false,&quot;dropping-particle&quot;:&quot;&quot;,&quot;non-dropping-particle&quot;:&quot;&quot;},{&quot;family&quot;:&quot;Gavara&quot;,&quot;given&quot;:&quot;Raquel&quot;,&quot;parse-names&quot;:false,&quot;dropping-particle&quot;:&quot;&quot;,&quot;non-dropping-particle&quot;:&quot;&quot;},{&quot;family&quot;:&quot;Royuela&quot;,&quot;given&quot;:&quot;Sergio&quot;,&quot;parse-names&quot;:false,&quot;dropping-particle&quot;:&quot;&quot;,&quot;non-dropping-particle&quot;:&quot;&quot;},{&quot;family&quot;:&quot;Fernández-Ecija&quot;,&quot;given&quot;:&quot;Laura&quot;,&quot;parse-names&quot;:false,&quot;dropping-particle&quot;:&quot;&quot;,&quot;non-dropping-particle&quot;:&quot;&quot;},{&quot;family&quot;:&quot;Martínez&quot;,&quot;given&quot;:&quot;José Ignacio&quot;,&quot;parse-names&quot;:false,&quot;dropping-particle&quot;:&quot;&quot;,&quot;non-dropping-particle&quot;:&quot;&quot;},{&quot;family&quot;:&quot;Zamora&quot;,&quot;given&quot;:&quot;Félix&quot;,&quot;parse-names&quot;:false,&quot;dropping-particle&quot;:&quot;&quot;,&quot;non-dropping-particle&quot;:&quot;&quot;},{&quot;family&quot;:&quot;Segura&quot;,&quot;given&quot;:&quot;José L&quot;,&quot;parse-names&quot;:false,&quot;dropping-particle&quot;:&quot;&quot;,&quot;non-dropping-particle&quot;:&quot;&quot;}],&quot;container-title&quot;:&quot;J. Mater. Chem. A&quot;,&quot;DOI&quot;:&quot;10.1039/D1TA09614A&quot;,&quot;URL&quot;:&quot;http://dx.doi.org/10.1039/D1TA09614A&quot;,&quot;issued&quot;:{&quot;date-parts&quot;:[[2022]]},&quot;page&quot;:&quot;4634-4643&quot;,&quot;abstract&quot;:&quot;A new imine-based covalent organic framework (COF) functionalized in its cavities with moieties of the chromophore Nile Red has been synthesized and characterized. Using mechanical (ultrasonics) and chemical (acid-self-exfoliation) methods, exfoliation of the COF powder has been explored in water and water/organic media. In the latter, the obtained colloids exhibit dual emission originating from the Nile Red units (red) and the COF framework (green) that can be employed to prepare ratiometric sensors of polarity and acidity. Thus, taking advantage of the in situ exfoliation of the material in methacrylic monomers, free-standing polymeric films that preserve the optical properties of the exfoliated COF have been prepared. Finally, 3D liquid crystal display (LCD) additive manufacturing has been employed to prepare the dual emissive composites as tailored 3D-printed objects.&quot;,&quot;publisher&quot;:&quot;The Royal Society of Chemistry&quot;,&quot;issue&quot;:&quot;9&quot;,&quot;volume&quot;:&quot;10&quot;,&quot;container-title-short&quot;:&quot;&quot;},&quot;isTemporary&quot;:false}]},{&quot;citationID&quot;:&quot;MENDELEY_CITATION_99e2fd6b-e706-4922-b877-a028bd071112&quot;,&quot;properties&quot;:{&quot;noteIndex&quot;:0},&quot;isEdited&quot;:false,&quot;manualOverride&quot;:{&quot;isManuallyOverridden&quot;:false,&quot;citeprocText&quot;:&quot;[27]&quot;,&quot;manualOverrideText&quot;:&quot;&quot;},&quot;citationTag&quot;:&quot;MENDELEY_CITATION_v3_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&quot;,&quot;citationItems&quot;:[{&quot;id&quot;:&quot;ccde637f-88c2-3797-b8ac-aa9b20db298d&quot;,&quot;itemData&quot;:{&quot;type&quot;:&quot;article-journal&quot;,&quot;id&quot;:&quot;ccde637f-88c2-3797-b8ac-aa9b20db298d&quot;,&quot;title&quot;:&quot;Synthesis of COF-5 using microwave irradiation and conventional solvothermal routes&quot;,&quot;author&quot;:[{&quot;family&quot;:&quot;Ritchie&quot;,&quot;given&quot;:&quot;Lyndsey K&quot;,&quot;parse-names&quot;:false,&quot;dropping-particle&quot;:&quot;&quot;,&quot;non-dropping-particle&quot;:&quot;&quot;},{&quot;family&quot;:&quot;Trewin&quot;,&quot;given&quot;:&quot;Abbie&quot;,&quot;parse-names&quot;:false,&quot;dropping-particle&quot;:&quot;&quot;,&quot;non-dropping-particle&quot;:&quot;&quot;},{&quot;family&quot;:&quot;Reguera-Galan&quot;,&quot;given&quot;:&quot;Aida&quot;,&quot;parse-names&quot;:false,&quot;dropping-particle&quot;:&quot;&quot;,&quot;non-dropping-particle&quot;:&quot;&quot;},{&quot;family&quot;:&quot;Hasell&quot;,&quot;given&quot;:&quot;Tom&quot;,&quot;parse-names&quot;:false,&quot;dropping-particle&quot;:&quot;&quot;,&quot;non-dropping-particle&quot;:&quot;&quot;},{&quot;family&quot;:&quot;Cooper&quot;,&quot;given&quot;:&quot;Andrew I&quot;,&quot;parse-names&quot;:false,&quot;dropping-particle&quot;:&quot;&quot;,&quot;non-dropping-particle&quot;:&quot;&quot;}],&quot;container-title&quot;:&quot;Microporous and Mesoporous Materials&quot;,&quot;DOI&quot;:&quot;https://doi.org/10.1016/j.micromeso.2010.02.010&quot;,&quot;ISSN&quot;:&quot;1387-1811&quot;,&quot;URL&quot;:&quot;https://www.sciencedirect.com/science/article/pii/S1387181110000442&quot;,&quot;issued&quot;:{&quot;date-parts&quot;:[[2010]]},&quot;page&quot;:&quot;132-136&quot;,&quot;abstract&quot;:&quot;A covalent organic framework, COF-5, was synthesized by microwave heating and by conventional solvothermal synthesis. The highest apparent Brunauer–Emmett–Teller surface areas were obtained for materials produced by a combination of microwave heating and microwave extraction. The total surface area for the samples could be sub-divided into external and internal surface areas, arising from the macroscopic morphology and the molecular crystal structure, respectively. Variations in external surface area could be attributed to the different sample morphologies resulting from the various synthesis and purification methods. The experimental internal surface areas correlated well with the simulated Connolly and solvent-accessible surface area (2034m2g−1 and 1737m2g−1). Pore filling simulations can rationalize the stepped gas uptake behavior and identify a physisorbed monolayer followed by filling of the pore interior. This study suggests that microwave irradiation is a convenient alternative route for the synthesis of COF materials, and underlines the importance of considering sample morphology in evaluating surface area data.&quot;,&quot;issue&quot;:&quot;1&quot;,&quot;volume&quot;:&quot;132&quot;,&quot;container-title-short&quot;:&quot;&quot;},&quot;isTemporary&quot;:false}]},{&quot;citationID&quot;:&quot;MENDELEY_CITATION_b7c782c4-645f-4173-b828-e2e80e04f037&quot;,&quot;properties&quot;:{&quot;noteIndex&quot;:0},&quot;isEdited&quot;:false,&quot;manualOverride&quot;:{&quot;isManuallyOverridden&quot;:false,&quot;citeprocText&quot;:&quot;[28]&quot;,&quot;manualOverrideText&quot;:&quot;&quot;},&quot;citationTag&quot;:&quot;MENDELEY_CITATION_v3_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&quot;,&quot;citationItems&quot;:[{&quot;id&quot;:&quot;e8c14502-6dff-3f66-9621-7796c090c327&quot;,&quot;itemData&quot;:{&quot;type&quot;:&quot;article-journal&quot;,&quot;id&quot;:&quot;e8c14502-6dff-3f66-9621-7796c090c327&quot;,&quot;title&quot;:&quot;Ionothermal Synthesis of Imide-Linked Covalent Organic Frameworks&quot;,&quot;author&quot;:[{&quot;family&quot;:&quot;Maschita&quot;,&quot;given&quot;:&quot;Johannes&quot;,&quot;parse-names&quot;:false,&quot;dropping-particle&quot;:&quot;&quot;,&quot;non-dropping-particle&quot;:&quot;&quot;},{&quot;family&quot;:&quot;Banerjee&quot;,&quot;given&quot;:&quot;Tanmay&quot;,&quot;parse-names&quot;:false,&quot;dropping-particle&quot;:&quot;&quot;,&quot;non-dropping-particle&quot;:&quot;&quot;},{&quot;family&quot;:&quot;Savasci&quot;,&quot;given&quot;:&quot;Gökcen&quot;,&quot;parse-names&quot;:false,&quot;dropping-particle&quot;:&quot;&quot;,&quot;non-dropping-particle&quot;:&quot;&quot;},{&quot;family&quot;:&quot;Haase&quot;,&quot;given&quot;:&quot;Frederik&quot;,&quot;parse-names&quot;:false,&quot;dropping-particle&quot;:&quot;&quot;,&quot;non-dropping-particle&quot;:&quot;&quot;},{&quot;family&quot;:&quot;Ochsenfeld&quot;,&quot;given&quot;:&quot;Christian&quot;,&quot;parse-names&quot;:false,&quot;dropping-particle&quot;:&quot;&quot;,&quot;non-dropping-particle&quot;:&quot;&quot;},{&quot;family&quot;:&quot;Lotsch&quot;,&quot;given&quot;:&quot;Bettina&quot;,&quot;parse-names&quot;:false,&quot;dropping-particle&quot;:&quot;v&quot;,&quot;non-dropping-particle&quot;:&quot;&quot;}],&quot;container-title&quot;:&quot;Angewandte Chemie International Edition&quot;,&quot;DOI&quot;:&quot;https://doi.org/10.1002/anie.202007372&quot;,&quot;URL&quot;:&quot;https://onlinelibrary.wiley.com/doi/abs/10.1002/anie.202007372&quot;,&quot;issued&quot;:{&quot;date-parts&quot;:[[2020]]},&quot;page&quot;:&quot;15750-15758&quot;,&quot;abstract&quot;:&quot;Abstract Covalent organic frameworks (COFs) are an extensively studied class of porous materials, which distinguish themselves from other porous polymers in their crystallinity and high degree of modularity, enabling a wide range of applications. COFs are most commonly synthesized solvothermally, which is often a time-consuming process and restricted to well-soluble precursor molecules. Synthesis of polyimide-linked COFs (PI-COFs) is further complicated by the poor reversibility of the ring-closing reaction under solvothermal conditions. Herein, we report the ionothermal synthesis of crystalline and porous PI-COFs in zinc chloride and eutectic salt mixtures. This synthesis does not require soluble precursors and the reaction time is significantly reduced as compared to standard solvothermal synthesis methods. In addition to applying the synthesis to previously reported imide COFs, a new perylene-based COF was also synthesized, which could not be obtained by the classical solvothermal route. In situ high-temperature XRPD analysis hints to the formation of precursor–salt adducts as crystalline intermediates, which then react with each other to form the COF.&quot;,&quot;issue&quot;:&quot;36&quot;,&quot;volume&quot;:&quot;59&quot;,&quot;container-title-short&quot;:&quot;&quot;},&quot;isTemporary&quot;:false}]},{&quot;citationID&quot;:&quot;MENDELEY_CITATION_3ae3fcc7-de31-4ef7-9ce8-7e0bda1d339e&quot;,&quot;properties&quot;:{&quot;noteIndex&quot;:0},&quot;isEdited&quot;:false,&quot;manualOverride&quot;:{&quot;isManuallyOverridden&quot;:false,&quot;citeprocText&quot;:&quot;[29]&quot;,&quot;manualOverrideText&quot;:&quot;&quot;},&quot;citationTag&quot;:&quot;MENDELEY_CITATION_v3_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&quot;,&quot;citationItems&quot;:[{&quot;id&quot;:&quot;edbba6e7-728e-329f-ab9f-e6b4ed00f8a0&quot;,&quot;itemData&quot;:{&quot;type&quot;:&quot;article-journal&quot;,&quot;id&quot;:&quot;edbba6e7-728e-329f-ab9f-e6b4ed00f8a0&quot;,&quot;title&quot;:&quot;On-water surface synthesis of crystalline, few-layer two-dimensional polymers assisted by surfactant monolayers&quot;,&quot;author&quot;:[{&quot;family&quot;:&quot;Liu&quot;,&quot;given&quot;:&quot;Kejun&quot;,&quot;parse-names&quot;:false,&quot;dropping-particle&quot;:&quot;&quot;,&quot;non-dropping-particle&quot;:&quot;&quot;},{&quot;family&quot;:&quot;Qi&quot;,&quot;given&quot;:&quot;Haoyuan&quot;,&quot;parse-names&quot;:false,&quot;dropping-particle&quot;:&quot;&quot;,&quot;non-dropping-particle&quot;:&quot;&quot;},{&quot;family&quot;:&quot;Dong&quot;,&quot;given&quot;:&quot;Renhao&quot;,&quot;parse-names&quot;:false,&quot;dropping-particle&quot;:&quot;&quot;,&quot;non-dropping-particle&quot;:&quot;&quot;},{&quot;family&quot;:&quot;Shivhare&quot;,&quot;given&quot;:&quot;Rishi&quot;,&quot;parse-names&quot;:false,&quot;dropping-particle&quot;:&quot;&quot;,&quot;non-dropping-particle&quot;:&quot;&quot;},{&quot;family&quot;:&quot;Addicoat&quot;,&quot;given&quot;:&quot;Matthew&quot;,&quot;parse-names&quot;:false,&quot;dropping-particle&quot;:&quot;&quot;,&quot;non-dropping-particle&quot;:&quot;&quot;},{&quot;family&quot;:&quot;Zhang&quot;,&quot;given&quot;:&quot;Tao&quot;,&quot;parse-names&quot;:false,&quot;dropping-particle&quot;:&quot;&quot;,&quot;non-dropping-particle&quot;:&quot;&quot;},{&quot;family&quot;:&quot;Sahabudeen&quot;,&quot;given&quot;:&quot;Hafeesudeen&quot;,&quot;parse-names&quot;:false,&quot;dropping-particle&quot;:&quot;&quot;,&quot;non-dropping-particle&quot;:&quot;&quot;},{&quot;family&quot;:&quot;Heine&quot;,&quot;given&quot;:&quot;Thomas&quot;,&quot;parse-names&quot;:false,&quot;dropping-particle&quot;:&quot;&quot;,&quot;non-dropping-particle&quot;:&quot;&quot;},{&quot;family&quot;:&quot;Mannsfeld&quot;,&quot;given&quot;:&quot;Stefan&quot;,&quot;parse-names&quot;:false,&quot;dropping-particle&quot;:&quot;&quot;,&quot;non-dropping-particle&quot;:&quot;&quot;},{&quot;family&quot;:&quot;Kaiser&quot;,&quot;given&quot;:&quot;Ute&quot;,&quot;parse-names&quot;:false,&quot;dropping-particle&quot;:&quot;&quot;,&quot;non-dropping-particle&quot;:&quot;&quot;},{&quot;family&quot;:&quot;Zheng&quot;,&quot;given&quot;:&quot;Zhikun&quot;,&quot;parse-names&quot;:false,&quot;dropping-particle&quot;:&quot;&quot;,&quot;non-dropping-particle&quot;:&quot;&quot;},{&quot;family&quot;:&quot;Feng&quot;,&quot;given&quot;:&quot;Xinliang&quot;,&quot;parse-names&quot;:false,&quot;dropping-particle&quot;:&quot;&quot;,&quot;non-dropping-particle&quot;:&quot;&quot;}],&quot;container-title&quot;:&quot;Nature Chemistry&quot;,&quot;DOI&quot;:&quot;10.1038/s41557-019-0327-5&quot;,&quot;ISSN&quot;:&quot;1755-4349&quot;,&quot;URL&quot;:&quot;https://doi.org/10.1038/s41557-019-0327-5&quot;,&quot;issued&quot;:{&quot;date-parts&quot;:[[2019]]},&quot;page&quot;:&quot;994-1000&quot;,&quot;abstract&quot;:&quot;Despite rapid progress in recent years, it has remained challenging to prepare crystalline two-dimensional polymers. Here, we report the controlled synthesis of few-layer two-dimensional polyimide crystals on the surface of water through reaction between amine and anhydride monomers, assisted by surfactant monolayers. We obtained polymers with high crystallinity, thickness of ~2 nm and an average crystal domain size of ~3.5 μm2. The molecular structure of the materials, their grain boundaries and their edge structures were characterized using X-ray scattering and transmission electron microscopy techniques. These characterizations were supported by computations. The formation of crystalline polymers is attributed to the pre-organization of monomers at the water–surfactant interface. The surfactant, depending on its polar head, promoted the arrangement of the monomers—and in turn their polymerization—either horizontally or vertically with respect to the water surface. The latter was observed with a surfactant bearing a carboxylic acid group, which anchored amine monomers vertically through a condensation reaction. In both instances, micrometre-sized, few-layer two-dimensional polyamide crystals were grown.&quot;,&quot;issue&quot;:&quot;11&quot;,&quot;volume&quot;:&quot;11&quot;,&quot;container-title-short&quot;:&quot;&quot;},&quot;isTemporary&quot;:false}]},{&quot;citationID&quot;:&quot;MENDELEY_CITATION_87ffa987-c3ec-416c-98fb-68d404d40ef9&quot;,&quot;properties&quot;:{&quot;noteIndex&quot;:0},&quot;isEdited&quot;:false,&quot;manualOverride&quot;:{&quot;isManuallyOverridden&quot;:false,&quot;citeprocText&quot;:&quot;[30]&quot;,&quot;manualOverrideText&quot;:&quot;&quot;},&quot;citationTag&quot;:&quot;MENDELEY_CITATION_v3_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&quot;,&quot;citationItems&quot;:[{&quot;id&quot;:&quot;a67bb265-9252-35ea-970c-f1054576590a&quot;,&quot;itemData&quot;:{&quot;type&quot;:&quot;article-journal&quot;,&quot;id&quot;:&quot;a67bb265-9252-35ea-970c-f1054576590a&quot;,&quot;title&quot;:&quot;Self-Controlled Growth of Covalent Organic Frameworks by Repolymerization&quot;,&quot;author&quot;:[{&quot;family&quot;:&quot;Yang&quot;,&quot;given&quot;:&quot;Lei&quot;,&quot;parse-names&quot;:false,&quot;dropping-particle&quot;:&quot;&quot;,&quot;non-dropping-particle&quot;:&quot;&quot;},{&quot;family&quot;:&quot;Guo&quot;,&quot;given&quot;:&quot;Qianying&quot;,&quot;parse-names&quot;:false,&quot;dropping-particle&quot;:&quot;&quot;,&quot;non-dropping-particle&quot;:&quot;&quot;},{&quot;family&quot;:&quot;Kang&quot;,&quot;given&quot;:&quot;Hua&quot;,&quot;parse-names&quot;:false,&quot;dropping-particle&quot;:&quot;&quot;,&quot;non-dropping-particle&quot;:&quot;&quot;},{&quot;family&quot;:&quot;Chen&quot;,&quot;given&quot;:&quot;Renzhong&quot;,&quot;parse-names&quot;:false,&quot;dropping-particle&quot;:&quot;&quot;,&quot;non-dropping-particle&quot;:&quot;&quot;},{&quot;family&quot;:&quot;Liu&quot;,&quot;given&quot;:&quot;Yunqi&quot;,&quot;parse-names&quot;:false,&quot;dropping-particle&quot;:&quot;&quot;,&quot;non-dropping-particle&quot;:&quot;&quot;},{&quot;family&quot;:&quot;Wei&quot;,&quot;given&quot;:&quot;Dacheng&quot;,&quot;parse-names&quot;:false,&quot;dropping-particle&quot;:&quot;&quot;,&quot;non-dropping-particle&quot;:&quot;&quot;}],&quot;container-title&quot;:&quot;Chemistry of Materials&quot;,&quot;DOI&quot;:&quot;10.1021/acs.chemmater.0c01140&quot;,&quot;ISSN&quot;:&quot;0897-4756&quot;,&quot;URL&quot;:&quot;https://doi.org/10.1021/acs.chemmater.0c01140&quot;,&quot;issued&quot;:{&quot;date-parts&quot;:[[2020,7,14]]},&quot;page&quot;:&quot;5634-5640&quot;,&quot;publisher&quot;:&quot;American Chemical Society&quot;,&quot;issue&quot;:&quot;13&quot;,&quot;volume&quot;:&quot;32&quot;,&quot;container-title-short&quot;:&quot;&quot;},&quot;isTemporary&quot;:false}]},{&quot;citationID&quot;:&quot;MENDELEY_CITATION_a3b64181-3250-45d9-9665-758533e749fb&quot;,&quot;properties&quot;:{&quot;noteIndex&quot;:0},&quot;isEdited&quot;:false,&quot;manualOverride&quot;:{&quot;isManuallyOverridden&quot;:false,&quot;citeprocText&quot;:&quot;[31]&quot;,&quot;manualOverrideText&quot;:&quot;&quot;},&quot;citationTag&quot;:&quot;MENDELEY_CITATION_v3_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&quot;,&quot;citationItems&quot;:[{&quot;id&quot;:&quot;42d81f51-b779-34db-8b59-12140bb387ac&quot;,&quot;itemData&quot;:{&quot;type&quot;:&quot;article-journal&quot;,&quot;id&quot;:&quot;42d81f51-b779-34db-8b59-12140bb387ac&quot;,&quot;title&quot;:&quot;On-Surface Synthesis of Single-Layered Two-Dimensional Covalent Organic Frameworks via Solid–Vapor Interface Reactions&quot;,&quot;author&quot;:[{&quot;family&quot;:&quot;Liu&quot;,&quot;given&quot;:&quot;Xuan-He&quot;,&quot;parse-names&quot;:false,&quot;dropping-particle&quot;:&quot;&quot;,&quot;non-dropping-particle&quot;:&quot;&quot;},{&quot;family&quot;:&quot;Guan&quot;,&quot;given&quot;:&quot;Cui-Zhong&quot;,&quot;parse-names&quot;:false,&quot;dropping-particle&quot;:&quot;&quot;,&quot;non-dropping-particle&quot;:&quot;&quot;},{&quot;family&quot;:&quot;Ding&quot;,&quot;given&quot;:&quot;San-Yuan&quot;,&quot;parse-names&quot;:false,&quot;dropping-particle&quot;:&quot;&quot;,&quot;non-dropping-particle&quot;:&quot;&quot;},{&quot;family&quot;:&quot;Wang&quot;,&quot;given&quot;:&quot;Wei&quot;,&quot;parse-names&quot;:false,&quot;dropping-particle&quot;:&quot;&quot;,&quot;non-dropping-particle&quot;:&quot;&quot;},{&quot;family&quot;:&quot;Yan&quot;,&quot;given&quot;:&quot;Hui-Juan&quot;,&quot;parse-names&quot;:false,&quot;dropping-particle&quot;:&quot;&quot;,&quot;non-dropping-particle&quot;:&quot;&quot;},{&quot;family&quot;:&quot;Wang&quot;,&quot;given&quot;:&quot;Dong&quot;,&quot;parse-names&quot;:false,&quot;dropping-particle&quot;:&quot;&quot;,&quot;non-dropping-particle&quot;:&quot;&quot;},{&quot;family&quot;:&quot;Wan&quot;,&quot;given&quot;:&quot;Li-Jun&quot;,&quot;parse-names&quot;:false,&quot;dropping-particle&quot;:&quot;&quot;,&quot;non-dropping-particle&quot;:&quot;&quot;}],&quot;container-title&quot;:&quot;Journal of the American Chemical Society&quot;,&quot;DOI&quot;:&quot;10.1021/ja403464h&quot;,&quot;ISSN&quot;:&quot;0002-7863&quot;,&quot;URL&quot;:&quot;https://doi.org/10.1021/ja403464h&quot;,&quot;issued&quot;:{&quot;date-parts&quot;:[[2013,7,17]]},&quot;page&quot;:&quot;10470-10474&quot;,&quot;publisher&quot;:&quot;American Chemical Society&quot;,&quot;issue&quot;:&quot;28&quot;,&quot;volume&quot;:&quot;135&quot;,&quot;container-title-short&quot;:&quot;J Am Chem Soc&quot;},&quot;isTemporary&quot;:false}]},{&quot;citationID&quot;:&quot;MENDELEY_CITATION_3a878536-c85b-4ffe-bed7-e1a6451cfd74&quot;,&quot;properties&quot;:{&quot;noteIndex&quot;:0},&quot;isEdited&quot;:false,&quot;manualOverride&quot;:{&quot;isManuallyOverridden&quot;:false,&quot;citeprocText&quot;:&quot;[32–34]&quot;,&quot;manualOverrideText&quot;:&quot;&quot;},&quot;citationTag&quot;:&quot;MENDELEY_CITATION_v3_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&quot;,&quot;citationItems&quot;:[{&quot;id&quot;:&quot;4f102a1a-159b-3000-8d31-a4d7719a2c63&quot;,&quot;itemData&quot;:{&quot;type&quot;:&quot;article-journal&quot;,&quot;id&quot;:&quot;4f102a1a-159b-3000-8d31-a4d7719a2c63&quot;,&quot;title&quot;:&quot;A Synthetic Route for Crystals of Woven Structures, Uniform Nanocrystals, and Thin Films of Imine Covalent Organic Frameworks&quot;,&quot;author&quot;:[{&quot;family&quot;:&quot;Zhao&quot;,&quot;given&quot;:&quot;Yingbo&quot;,&quot;parse-names&quot;:false,&quot;dropping-particle&quot;:&quot;&quot;,&quot;non-dropping-particle&quot;:&quot;&quot;},{&quot;family&quot;:&quot;Guo&quot;,&quot;given&quot;:&quot;Lei&quot;,&quot;parse-names&quot;:false,&quot;dropping-particle&quot;:&quot;&quot;,&quot;non-dropping-particle&quot;:&quot;&quot;},{&quot;family&quot;:&quot;Gándara&quot;,&quot;given&quot;:&quot;Felipe&quot;,&quot;parse-names&quot;:false,&quot;dropping-particle&quot;:&quot;&quot;,&quot;non-dropping-particle&quot;:&quot;&quot;},{&quot;family&quot;:&quot;Ma&quot;,&quot;given&quot;:&quot;Yanhang&quot;,&quot;parse-names&quot;:false,&quot;dropping-particle&quot;:&quot;&quot;,&quot;non-dropping-particle&quot;:&quot;&quot;},{&quot;family&quot;:&quot;Liu&quot;,&quot;given&quot;:&quot;Zheng&quot;,&quot;parse-names&quot;:false,&quot;dropping-particle&quot;:&quot;&quot;,&quot;non-dropping-particle&quot;:&quot;&quot;},{&quot;family&quot;:&quot;Zhu&quot;,&quot;given&quot;:&quot;Chenhui&quot;,&quot;parse-names&quot;:false,&quot;dropping-particle&quot;:&quot;&quot;,&quot;non-dropping-particle&quot;:&quot;&quot;},{&quot;family&quot;:&quot;Lyu&quot;,&quot;given&quot;:&quot;Hao&quot;,&quot;parse-names&quot;:false,&quot;dropping-particle&quot;:&quot;&quot;,&quot;non-dropping-particle&quot;:&quot;&quot;},{&quot;family&quot;:&quot;Trickett&quot;,&quot;given&quot;:&quot;Christopher A&quot;,&quot;parse-names&quot;:false,&quot;dropping-particle&quot;:&quot;&quot;,&quot;non-dropping-particle&quot;:&quot;&quot;},{&quot;family&quot;:&quot;Kapustin&quot;,&quot;given&quot;:&quot;Eugene A&quot;,&quot;parse-names&quot;:false,&quot;dropping-particle&quot;:&quot;&quot;,&quot;non-dropping-particle&quot;:&quot;&quot;},{&quot;family&quot;:&quot;Terasaki&quot;,&quot;given&quot;:&quot;Osamu&quot;,&quot;parse-names&quot;:false,&quot;dropping-particle&quot;:&quot;&quot;,&quot;non-dropping-particle&quot;:&quot;&quot;},{&quot;family&quot;:&quot;Yaghi&quot;,&quot;given&quot;:&quot;Omar M&quot;,&quot;parse-names&quot;:false,&quot;dropping-particle&quot;:&quot;&quot;,&quot;non-dropping-particle&quot;:&quot;&quot;}],&quot;container-title&quot;:&quot;Journal of the American Chemical Society&quot;,&quot;container-title-short&quot;:&quot;J Am Chem Soc&quot;,&quot;DOI&quot;:&quot;10.1021/jacs.7b07457&quot;,&quot;ISSN&quot;:&quot;0002-7863&quot;,&quot;URL&quot;:&quot;https://doi.org/10.1021/jacs.7b07457&quot;,&quot;issued&quot;:{&quot;date-parts&quot;:[[2017,9,20]]},&quot;page&quot;:&quot;13166-13172&quot;,&quot;publisher&quot;:&quot;American Chemical Society&quot;,&quot;issue&quot;:&quot;37&quot;,&quot;volume&quot;:&quot;139&quot;},&quot;isTemporary&quot;:false},{&quot;id&quot;:&quot;61786670-3962-3c8a-95a7-b32eb1f25726&quot;,&quot;itemData&quot;:{&quot;type&quot;:&quot;article-journal&quot;,&quot;id&quot;:&quot;61786670-3962-3c8a-95a7-b32eb1f25726&quot;,&quot;title&quot;:&quot;Machine Learning Assisted Screening of Two-Dimensional Materials for Water Desalination&quot;,&quot;author&quot;:[{&quot;family&quot;:&quot;Priya&quot;,&quot;given&quot;:&quot;Pikee&quot;,&quot;parse-names&quot;:false,&quot;dropping-particle&quot;:&quot;&quot;,&quot;non-dropping-particle&quot;:&quot;&quot;},{&quot;family&quot;:&quot;Nguyen&quot;,&quot;given&quot;:&quot;Thanh C&quot;,&quot;parse-names&quot;:false,&quot;dropping-particle&quot;:&quot;&quot;,&quot;non-dropping-particle&quot;:&quot;&quot;},{&quot;family&quot;:&quot;Saxena&quot;,&quot;given&quot;:&quot;Anshul&quot;,&quot;parse-names&quot;:false,&quot;dropping-particle&quot;:&quot;&quot;,&quot;non-dropping-particle&quot;:&quot;&quot;},{&quot;family&quot;:&quot;Aluru&quot;,&quot;given&quot;:&quot;Narayana R&quot;,&quot;parse-names&quot;:false,&quot;dropping-particle&quot;:&quot;&quot;,&quot;non-dropping-particle&quot;:&quot;&quot;}],&quot;container-title&quot;:&quot;ACS Nano&quot;,&quot;DOI&quot;:&quot;10.1021/acsnano.1c05345&quot;,&quot;ISSN&quot;:&quot;1936-0851&quot;,&quot;URL&quot;:&quot;https://doi.org/10.1021/acsnano.1c05345&quot;,&quot;issued&quot;:{&quot;date-parts&quot;:[[2022,2,22]]},&quot;page&quot;:&quot;1929-1939&quot;,&quot;publisher&quot;:&quot;American Chemical Society&quot;,&quot;issue&quot;:&quot;2&quot;,&quot;volume&quot;:&quot;16&quot;,&quot;container-title-short&quot;:&quot;&quot;},&quot;isTemporary&quot;:false},{&quot;id&quot;:&quot;c52663c3-4e5e-3468-9944-021f105d1c41&quot;,&quot;itemData&quot;:{&quot;type&quot;:&quot;article-journal&quot;,&quot;id&quot;:&quot;c52663c3-4e5e-3468-9944-021f105d1c41&quot;,&quot;title&quot;:&quot;Accelerating the Selection of Covalent Organic Frameworks with Automated Machine Learning&quot;,&quot;author&quot;:[{&quot;family&quot;:&quot;Yang&quot;,&quot;given&quot;:&quot;Peisong&quot;,&quot;parse-names&quot;:false,&quot;dropping-particle&quot;:&quot;&quot;,&quot;non-dropping-particle&quot;:&quot;&quot;},{&quot;family&quot;:&quot;Zhang&quot;,&quot;given&quot;:&quot;Huan&quot;,&quot;parse-names&quot;:false,&quot;dropping-particle&quot;:&quot;&quot;,&quot;non-dropping-particle&quot;:&quot;&quot;},{&quot;family&quot;:&quot;Lai&quot;,&quot;given&quot;:&quot;Xin&quot;,&quot;parse-names&quot;:false,&quot;dropping-particle&quot;:&quot;&quot;,&quot;non-dropping-particle&quot;:&quot;&quot;},{&quot;family&quot;:&quot;Wang&quot;,&quot;given&quot;:&quot;Kunfeng&quot;,&quot;parse-names&quot;:false,&quot;dropping-particle&quot;:&quot;&quot;,&quot;non-dropping-particle&quot;:&quot;&quot;},{&quot;family&quot;:&quot;Yang&quot;,&quot;given&quot;:&quot;Qingyuan&quot;,&quot;parse-names&quot;:false,&quot;dropping-particle&quot;:&quot;&quot;,&quot;non-dropping-particle&quot;:&quot;&quot;},{&quot;family&quot;:&quot;Yu&quot;,&quot;given&quot;:&quot;Duli&quot;,&quot;parse-names&quot;:false,&quot;dropping-particle&quot;:&quot;&quot;,&quot;non-dropping-particle&quot;:&quot;&quot;}],&quot;container-title&quot;:&quot;ACS Omega&quot;,&quot;DOI&quot;:&quot;10.1021/acsomega.0c05990&quot;,&quot;URL&quot;:&quot;https://doi.org/10.1021/acsomega.0c05990&quot;,&quot;issued&quot;:{&quot;date-parts&quot;:[[2021,7,13]]},&quot;page&quot;:&quot;17149-17161&quot;,&quot;publisher&quot;:&quot;American Chemical Society&quot;,&quot;issue&quot;:&quot;27&quot;,&quot;volume&quot;:&quot;6&quot;,&quot;container-title-short&quot;:&quot;&quot;},&quot;isTemporary&quot;:false}]},{&quot;citationID&quot;:&quot;MENDELEY_CITATION_bd908004-c27f-4e3e-b43e-e70e5b968976&quot;,&quot;properties&quot;:{&quot;noteIndex&quot;:0},&quot;isEdited&quot;:false,&quot;manualOverride&quot;:{&quot;isManuallyOverridden&quot;:false,&quot;citeprocText&quot;:&quot;[35–37]&quot;,&quot;manualOverrideText&quot;:&quot;&quot;},&quot;citationTag&quot;:&quot;MENDELEY_CITATION_v3_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&quot;,&quot;citationItems&quot;:[{&quot;id&quot;:&quot;32b33cc4-43e4-37b5-8c49-407da55f1bf6&quot;,&quot;itemData&quot;:{&quot;type&quot;:&quot;article-journal&quot;,&quot;id&quot;:&quot;32b33cc4-43e4-37b5-8c49-407da55f1bf6&quot;,&quot;title&quot;:&quot;Direct and Linker-Exchange Alcohol-Assisted Hydrothermal Synthesis of Imide-Linked Covalent Organic Frameworks&quot;,&quot;author&quot;:[{&quot;family&quot;:&quot;Maschita&quot;,&quot;given&quot;:&quot;Johannes&quot;,&quot;parse-names&quot;:false,&quot;dropping-particle&quot;:&quot;&quot;,&quot;non-dropping-particle&quot;:&quot;&quot;},{&quot;family&quot;:&quot;Banerjee&quot;,&quot;given&quot;:&quot;Tanmay&quot;,&quot;parse-names&quot;:false,&quot;dropping-particle&quot;:&quot;&quot;,&quot;non-dropping-particle&quot;:&quot;&quot;},{&quot;family&quot;:&quot;Lotsch&quot;,&quot;given&quot;:&quot;Bettina&quot;,&quot;parse-names&quot;:false,&quot;dropping-particle&quot;:&quot;v&quot;,&quot;non-dropping-particle&quot;:&quot;&quot;}],&quot;container-title&quot;:&quot;Chemistry of Materials&quot;,&quot;DOI&quot;:&quot;10.1021/acs.chemmater.1c04051&quot;,&quot;ISSN&quot;:&quot;0897-4756&quot;,&quot;URL&quot;:&quot;https://doi.org/10.1021/acs.chemmater.1c04051&quot;,&quot;issued&quot;:{&quot;date-parts&quot;:[[2022,3,8]]},&quot;page&quot;:&quot;2249-2258&quot;,&quot;publisher&quot;:&quot;American Chemical Society&quot;,&quot;issue&quot;:&quot;5&quot;,&quot;volume&quot;:&quot;34&quot;,&quot;container-title-short&quot;:&quot;&quot;},&quot;isTemporary&quot;:false},{&quot;id&quot;:&quot;0de6f656-9a85-3b0a-a1c8-bdabf82b834c&quot;,&quot;itemData&quot;:{&quot;type&quot;:&quot;article-journal&quot;,&quot;id&quot;:&quot;0de6f656-9a85-3b0a-a1c8-bdabf82b834c&quot;,&quot;title&quot;:&quot;Switching on and off Interlayer Correlations and Porosity in 2D Covalent Organic Frameworks&quot;,&quot;author&quot;:[{&quot;family&quot;:&quot;Sick&quot;,&quot;given&quot;:&quot;Torben&quot;,&quot;parse-names&quot;:false,&quot;dropping-particle&quot;:&quot;&quot;,&quot;non-dropping-particle&quot;:&quot;&quot;},{&quot;family&quot;:&quot;Rotter&quot;,&quot;given&quot;:&quot;Julian M&quot;,&quot;parse-names&quot;:false,&quot;dropping-particle&quot;:&quot;&quot;,&quot;non-dropping-particle&quot;:&quot;&quot;},{&quot;family&quot;:&quot;Reuter&quot;,&quot;given&quot;:&quot;Stephan&quot;,&quot;parse-names&quot;:false,&quot;dropping-particle&quot;:&quot;&quot;,&quot;non-dropping-particle&quot;:&quot;&quot;},{&quot;family&quot;:&quot;Kandambeth&quot;,&quot;given&quot;:&quot;Sharath&quot;,&quot;parse-names&quot;:false,&quot;dropping-particle&quot;:&quot;&quot;,&quot;non-dropping-particle&quot;:&quot;&quot;},{&quot;family&quot;:&quot;Bach&quot;,&quot;given&quot;:&quot;Nicolai N&quot;,&quot;parse-names&quot;:false,&quot;dropping-particle&quot;:&quot;&quot;,&quot;non-dropping-particle&quot;:&quot;&quot;},{&quot;family&quot;:&quot;Döblinger&quot;,&quot;given&quot;:&quot;Markus&quot;,&quot;parse-names&quot;:false,&quot;dropping-particle&quot;:&quot;&quot;,&quot;non-dropping-particle&quot;:&quot;&quot;},{&quot;family&quot;:&quot;Merz&quot;,&quot;given&quot;:&quot;Julia&quot;,&quot;parse-names&quot;:false,&quot;dropping-particle&quot;:&quot;&quot;,&quot;non-dropping-particle&quot;:&quot;&quot;},{&quot;family&quot;:&quot;Clark&quot;,&quot;given&quot;:&quot;Timothy&quot;,&quot;parse-names&quot;:false,&quot;dropping-particle&quot;:&quot;&quot;,&quot;non-dropping-particle&quot;:&quot;&quot;},{&quot;family&quot;:&quot;Marder&quot;,&quot;given&quot;:&quot;Todd B&quot;,&quot;parse-names&quot;:false,&quot;dropping-particle&quot;:&quot;&quot;,&quot;non-dropping-particle&quot;:&quot;&quot;},{&quot;family&quot;:&quot;Bein&quot;,&quot;given&quot;:&quot;Thomas&quot;,&quot;parse-names&quot;:false,&quot;dropping-particle&quot;:&quot;&quot;,&quot;non-dropping-particle&quot;:&quot;&quot;},{&quot;family&quot;:&quot;Medina&quot;,&quot;given&quot;:&quot;Dana D&quot;,&quot;parse-names&quot;:false,&quot;dropping-particle&quot;:&quot;&quot;,&quot;non-dropping-particle&quot;:&quot;&quot;}],&quot;container-title&quot;:&quot;Journal of the American Chemical Society&quot;,&quot;DOI&quot;:&quot;10.1021/jacs.9b02800&quot;,&quot;ISSN&quot;:&quot;0002-7863&quot;,&quot;URL&quot;:&quot;https://doi.org/10.1021/jacs.9b02800&quot;,&quot;issued&quot;:{&quot;date-parts&quot;:[[2019,8,14]]},&quot;page&quot;:&quot;12570-12581&quot;,&quot;publisher&quot;:&quot;American Chemical Society&quot;,&quot;issue&quot;:&quot;32&quot;,&quot;volume&quot;:&quot;141&quot;,&quot;container-title-short&quot;:&quot;J Am Chem Soc&quot;},&quot;isTemporary&quot;:false},{&quot;id&quot;:&quot;04a43707-5b8d-34be-8d3d-1ded465bed21&quot;,&quot;itemData&quot;:{&quot;type&quot;:&quot;article-journal&quot;,&quot;id&quot;:&quot;04a43707-5b8d-34be-8d3d-1ded465bed21&quot;,&quot;title&quot;:&quot;A Crystalline Imine-Linked 3-D Porous Covalent Organic Framework&quot;,&quot;author&quot;:[{&quot;family&quot;:&quot;Uribe-Romo&quot;,&quot;given&quot;:&quot;Fernando J&quot;,&quot;parse-names&quot;:false,&quot;dropping-particle&quot;:&quot;&quot;,&quot;non-dropping-particle&quot;:&quot;&quot;},{&quot;family&quot;:&quot;Hunt&quot;,&quot;given&quot;:&quot;Joseph R&quot;,&quot;parse-names&quot;:false,&quot;dropping-particle&quot;:&quot;&quot;,&quot;non-dropping-particle&quot;:&quot;&quot;},{&quot;family&quot;:&quot;Furukawa&quot;,&quot;given&quot;:&quot;Hiroyasu&quot;,&quot;parse-names&quot;:false,&quot;dropping-particle&quot;:&quot;&quot;,&quot;non-dropping-particle&quot;:&quot;&quot;},{&quot;family&quot;:&quot;Klöck&quot;,&quot;given&quot;:&quot;Cornelius&quot;,&quot;parse-names&quot;:false,&quot;dropping-particle&quot;:&quot;&quot;,&quot;non-dropping-particle&quot;:&quot;&quot;},{&quot;family&quot;:&quot;O’Keeffe&quot;,&quot;given&quot;:&quot;Michael&quot;,&quot;parse-names&quot;:false,&quot;dropping-particle&quot;:&quot;&quot;,&quot;non-dropping-particle&quot;:&quot;&quot;},{&quot;family&quot;:&quot;Yaghi&quot;,&quot;given&quot;:&quot;Omar M&quot;,&quot;parse-names&quot;:false,&quot;dropping-particle&quot;:&quot;&quot;,&quot;non-dropping-particle&quot;:&quot;&quot;}],&quot;container-title&quot;:&quot;Journal of the American Chemical Society&quot;,&quot;DOI&quot;:&quot;10.1021/ja8096256&quot;,&quot;ISSN&quot;:&quot;0002-7863&quot;,&quot;URL&quot;:&quot;https://doi.org/10.1021/ja8096256&quot;,&quot;issued&quot;:{&quot;date-parts&quot;:[[2009,4,8]]},&quot;page&quot;:&quot;4570-4571&quot;,&quot;publisher&quot;:&quot;American Chemical Society&quot;,&quot;issue&quot;:&quot;13&quot;,&quot;volume&quot;:&quot;131&quot;,&quot;container-title-short&quot;:&quot;J Am Chem Soc&quot;},&quot;isTemporary&quot;:false}]},{&quot;citationID&quot;:&quot;MENDELEY_CITATION_eaeecfe6-cc2b-4d90-a9f7-45e27dc8378b&quot;,&quot;properties&quot;:{&quot;noteIndex&quot;:0},&quot;isEdited&quot;:false,&quot;manualOverride&quot;:{&quot;isManuallyOverridden&quot;:false,&quot;citeprocText&quot;:&quot;[1,2]&quot;,&quot;manualOverrideText&quot;:&quot;&quot;},&quot;citationTag&quot;:&quot;MENDELEY_CITATION_v3_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&quot;,&quot;citationItems&quot;:[{&quot;id&quot;:&quot;62b1b36a-6132-3f38-813c-182eeaa6eabc&quot;,&quot;itemData&quot;:{&quot;type&quot;:&quot;article-journal&quot;,&quot;id&quot;:&quot;62b1b36a-6132-3f38-813c-182eeaa6eabc&quot;,&quot;title&quot;:&quot;Covalent Organic Frameworks: Design, Synthesis, and Functions&quot;,&quot;author&quot;:[{&quot;family&quot;:&quot;Geng&quot;,&quot;given&quot;:&quot;Keyu&quot;,&quot;parse-names&quot;:false,&quot;dropping-particle&quot;:&quot;&quot;,&quot;non-dropping-particle&quot;:&quot;&quot;},{&quot;family&quot;:&quot;He&quot;,&quot;given&quot;:&quot;Ting&quot;,&quot;parse-names&quot;:false,&quot;dropping-particle&quot;:&quot;&quot;,&quot;non-dropping-particle&quot;:&quot;&quot;},{&quot;family&quot;:&quot;Liu&quot;,&quot;given&quot;:&quot;Ruoyang&quot;,&quot;parse-names&quot;:false,&quot;dropping-particle&quot;:&quot;&quot;,&quot;non-dropping-particle&quot;:&quot;&quot;},{&quot;family&quot;:&quot;Dalapati&quot;,&quot;given&quot;:&quot;Sasanka&quot;,&quot;parse-names&quot;:false,&quot;dropping-particle&quot;:&quot;&quot;,&quot;non-dropping-particle&quot;:&quot;&quot;},{&quot;family&quot;:&quot;Tan&quot;,&quot;given&quot;:&quot;Ke Tian&quot;,&quot;parse-names&quot;:false,&quot;dropping-particle&quot;:&quot;&quot;,&quot;non-dropping-particle&quot;:&quot;&quot;},{&quot;family&quot;:&quot;Li&quot;,&quot;given&quot;:&quot;Zhongping&quot;,&quot;parse-names&quot;:false,&quot;dropping-particle&quot;:&quot;&quot;,&quot;non-dropping-particle&quot;:&quot;&quot;},{&quot;family&quot;:&quot;Tao&quot;,&quot;given&quot;:&quot;Shanshan&quot;,&quot;parse-names&quot;:false,&quot;dropping-particle&quot;:&quot;&quot;,&quot;non-dropping-particle&quot;:&quot;&quot;},{&quot;family&quot;:&quot;Gong&quot;,&quot;given&quot;:&quot;Yifan&quot;,&quot;parse-names&quot;:false,&quot;dropping-particle&quot;:&quot;&quot;,&quot;non-dropping-particle&quot;:&quot;&quot;},{&quot;family&quot;:&quot;Jiang&quot;,&quot;given&quot;:&quot;Qiuhong&quot;,&quot;parse-names&quot;:false,&quot;dropping-particle&quot;:&quot;&quot;,&quot;non-dropping-particle&quot;:&quot;&quot;},{&quot;family&quot;:&quot;Jiang&quot;,&quot;given&quot;:&quot;Donglin&quot;,&quot;parse-names&quot;:false,&quot;dropping-particle&quot;:&quot;&quot;,&quot;non-dropping-particle&quot;:&quot;&quot;}],&quot;container-title&quot;:&quot;Chemical Reviews&quot;,&quot;DOI&quot;:&quot;10.1021/acs.chemrev.9b00550&quot;,&quot;ISSN&quot;:&quot;0009-2665&quot;,&quot;URL&quot;:&quot;https://doi.org/10.1021/acs.chemrev.9b00550&quot;,&quot;issued&quot;:{&quot;date-parts&quot;:[[2020,8,26]]},&quot;page&quot;:&quot;8814-8933&quot;,&quot;publisher&quot;:&quot;American Chemical Society&quot;,&quot;issue&quot;:&quot;16&quot;,&quot;volume&quot;:&quot;120&quot;,&quot;container-title-short&quot;:&quot;&quot;},&quot;isTemporary&quot;:false},{&quot;id&quot;:&quot;7c216c3c-eaf9-3660-899b-59a49f9ecda3&quot;,&quot;itemData&quot;:{&quot;type&quot;:&quot;article-journal&quot;,&quot;id&quot;:&quot;7c216c3c-eaf9-3660-899b-59a49f9ecda3&quot;,&quot;title&quot;:&quot;Applications of Dynamic Covalent Chemistry Concept toward Tailored Covalent Organic Framework Nanomaterials: A Review&quot;,&quot;author&quot;:[{&quot;family&quot;:&quot;Hu&quot;,&quot;given&quot;:&quot;Jiyun&quot;,&quot;parse-names&quot;:false,&quot;dropping-particle&quot;:&quot;&quot;,&quot;non-dropping-particle&quot;:&quot;&quot;},{&quot;family&quot;:&quot;Gupta&quot;,&quot;given&quot;:&quot;Suraj K&quot;,&quot;parse-names&quot;:false,&quot;dropping-particle&quot;:&quot;&quot;,&quot;non-dropping-particle&quot;:&quot;&quot;},{&quot;family&quot;:&quot;Ozdemir&quot;,&quot;given&quot;:&quot;John&quot;,&quot;parse-names&quot;:false,&quot;dropping-particle&quot;:&quot;&quot;,&quot;non-dropping-particle&quot;:&quot;&quot;},{&quot;family&quot;:&quot;Beyzavi&quot;,&quot;given&quot;:&quot;Hudson&quot;,&quot;parse-names&quot;:false,&quot;dropping-particle&quot;:&quot;&quot;,&quot;non-dropping-particle&quot;:&quot;&quot;}],&quot;container-title&quot;:&quot;ACS Applied Nano Materials&quot;,&quot;DOI&quot;:&quot;10.1021/acsanm.0c01327&quot;,&quot;URL&quot;:&quot;https://doi.org/10.1021/acsanm.0c01327&quot;,&quot;issued&quot;:{&quot;date-parts&quot;:[[2020,7,24]]},&quot;page&quot;:&quot;6239-6269&quot;,&quot;publisher&quot;:&quot;American Chemical Society&quot;,&quot;issue&quot;:&quot;7&quot;,&quot;volume&quot;:&quot;3&quot;,&quot;container-title-short&quot;:&quot;&quot;},&quot;isTemporary&quot;:false}]},{&quot;citationID&quot;:&quot;MENDELEY_CITATION_e0fcccbc-07aa-4d14-9d10-8abacedc3084&quot;,&quot;properties&quot;:{&quot;noteIndex&quot;:0},&quot;isEdited&quot;:false,&quot;manualOverride&quot;:{&quot;isManuallyOverridden&quot;:false,&quot;citeprocText&quot;:&quot;[18]&quot;,&quot;manualOverrideText&quot;:&quot;&quot;},&quot;citationTag&quot;:&quot;MENDELEY_CITATION_v3_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&quot;,&quot;citationItems&quot;:[{&quot;id&quot;:&quot;8cdd4199-e237-3069-a1c3-b4e6f736efed&quot;,&quot;itemData&quot;:{&quot;type&quot;:&quot;article-journal&quot;,&quot;id&quot;:&quot;8cdd4199-e237-3069-a1c3-b4e6f736efed&quot;,&quot;title&quot;:&quot;Single-Crystal Structure of a Covalent Organic Framework&quot;,&quot;author&quot;:[{&quot;family&quot;:&quot;Zhang&quot;,&quot;given&quot;:&quot;Yue-Biao&quot;,&quot;parse-names&quot;:false,&quot;dropping-particle&quot;:&quot;&quot;,&quot;non-dropping-particle&quot;:&quot;&quot;},{&quot;family&quot;:&quot;Su&quot;,&quot;given&quot;:&quot;Jie&quot;,&quot;parse-names&quot;:false,&quot;dropping-particle&quot;:&quot;&quot;,&quot;non-dropping-particle&quot;:&quot;&quot;},{&quot;family&quot;:&quot;Furukawa&quot;,&quot;given&quot;:&quot;Hiroyasu&quot;,&quot;parse-names&quot;:false,&quot;dropping-particle&quot;:&quot;&quot;,&quot;non-dropping-particle&quot;:&quot;&quot;},{&quot;family&quot;:&quot;Yun&quot;,&quot;given&quot;:&quot;Yifeng&quot;,&quot;parse-names&quot;:false,&quot;dropping-particle&quot;:&quot;&quot;,&quot;non-dropping-particle&quot;:&quot;&quot;},{&quot;family&quot;:&quot;Gándara&quot;,&quot;given&quot;:&quot;Felipe&quot;,&quot;parse-names&quot;:false,&quot;dropping-particle&quot;:&quot;&quot;,&quot;non-dropping-particle&quot;:&quot;&quot;},{&quot;family&quot;:&quot;Duong&quot;,&quot;given&quot;:&quot;Adam&quot;,&quot;parse-names&quot;:false,&quot;dropping-particle&quot;:&quot;&quot;,&quot;non-dropping-particle&quot;:&quot;&quot;},{&quot;family&quot;:&quot;Zou&quot;,&quot;given&quot;:&quot;Xiaodong&quot;,&quot;parse-names&quot;:false,&quot;dropping-particle&quot;:&quot;&quot;,&quot;non-dropping-particle&quot;:&quot;&quot;},{&quot;family&quot;:&quot;Yaghi&quot;,&quot;given&quot;:&quot;Omar M&quot;,&quot;parse-names&quot;:false,&quot;dropping-particle&quot;:&quot;&quot;,&quot;non-dropping-particle&quot;:&quot;&quot;}],&quot;container-title&quot;:&quot;Journal of the American Chemical Society&quot;,&quot;DOI&quot;:&quot;10.1021/ja409033p&quot;,&quot;ISSN&quot;:&quot;0002-7863&quot;,&quot;URL&quot;:&quot;https://doi.org/10.1021/ja409033p&quot;,&quot;issued&quot;:{&quot;date-parts&quot;:[[2013,11,6]]},&quot;page&quot;:&quot;16336-16339&quot;,&quot;publisher&quot;:&quot;American Chemical Society&quot;,&quot;issue&quot;:&quot;44&quot;,&quot;volume&quot;:&quot;135&quot;,&quot;container-title-short&quot;:&quot;J Am Chem Soc&quot;},&quot;isTemporary&quot;:false}]},{&quot;citationID&quot;:&quot;MENDELEY_CITATION_a4af3ed4-3006-4290-80a9-882c510754a9&quot;,&quot;properties&quot;:{&quot;noteIndex&quot;:0},&quot;isEdited&quot;:false,&quot;manualOverride&quot;:{&quot;isManuallyOverridden&quot;:true,&quot;citeprocText&quot;:&quot;[6]&quot;,&quot;manualOverrideText&quot;:&quot;reaction[6]&quot;},&quot;citationTag&quot;:&quot;MENDELEY_CITATION_v3_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&quot;,&quot;citationItems&quot;:[{&quot;id&quot;:&quot;eb55d77f-4785-32da-9dce-e70f4c2dfb3a&quot;,&quot;itemData&quot;:{&quot;type&quot;:&quot;article-journal&quot;,&quot;id&quot;:&quot;eb55d77f-4785-32da-9dce-e70f4c2dfb3a&quot;,&quot;title&quot;:&quot;Covalent Organic Frameworks: From Materials Design to Biomedical Application&quot;,&quot;author&quot;:[{&quot;family&quot;:&quot;Zhao&quot;,&quot;given&quot;:&quot;Fuli&quot;,&quot;parse-names&quot;:false,&quot;dropping-particle&quot;:&quot;&quot;,&quot;non-dropping-particle&quot;:&quot;&quot;},{&quot;family&quot;:&quot;Liu&quot;,&quot;given&quot;:&quot;Huiming&quot;,&quot;parse-names&quot;:false,&quot;dropping-particle&quot;:&quot;&quot;,&quot;non-dropping-particle&quot;:&quot;&quot;},{&quot;family&quot;:&quot;Mathe&quot;,&quot;given&quot;:&quot;Salva D R&quot;,&quot;parse-names&quot;:false,&quot;dropping-particle&quot;:&quot;&quot;,&quot;non-dropping-particle&quot;:&quot;&quot;},{&quot;family&quot;:&quot;Dong&quot;,&quot;given&quot;:&quot;Anjie&quot;,&quot;parse-names&quot;:false,&quot;dropping-particle&quot;:&quot;&quot;,&quot;non-dropping-particle&quot;:&quot;&quot;},{&quot;family&quot;:&quot;Zhang&quot;,&quot;given&quot;:&quot;Jianhua&quot;,&quot;parse-names&quot;:false,&quot;dropping-particle&quot;:&quot;&quot;,&quot;non-dropping-particle&quot;:&quot;&quot;}],&quot;container-title&quot;:&quot;Nanomaterials&quot;,&quot;DOI&quot;:&quot;10.3390/nano8010015&quot;,&quot;ISSN&quot;:&quot;2079-4991&quot;,&quot;URL&quot;:&quot;https://www.mdpi.com/2079-4991/8/1/15&quot;,&quot;issued&quot;:{&quot;date-parts&quot;:[[2018]]},&quot;abstract&quot;:&quot;Covalent organic frameworks (COFs) are newly emerged crystalline porous polymers with well-defined skeletons and nanopores mainly consisted of light-weight elements (H, B, C, N and O) linked by dynamic covalent bonds. Compared with conventional materials, COFs possess some unique and attractive features, such as large surface area, pre-designable pore geometry, excellent crystallinity, inherent adaptability and high flexibility in structural and functional design, thus exhibiting great potential for various applications. Especially, their large surface area and tunable porosity and π conjugation with unique photoelectric properties will enable COFs to serve as a promising platform for drug delivery, bioimaging, biosensing and theranostic applications. In this review, we trace the evolution of COFs in terms of linkages and highlight the important issues on synthetic method, structural design, morphological control and functionalization. And then we summarize the recent advances of COFs in the biomedical and pharmaceutical sectors and conclude with a discussion of the challenges and opportunities of COFs for biomedical purposes. Although currently still at its infancy stage, COFs as an innovative source have paved a new way to meet future challenges in human healthcare and disease theranostic.&quot;,&quot;issue&quot;:&quot;1&quot;,&quot;volume&quot;:&quot;8&quot;,&quot;container-title-short&quot;:&quot;&quot;},&quot;isTemporary&quot;:false}]},{&quot;citationID&quot;:&quot;MENDELEY_CITATION_a02b2e0b-f7ce-4b8c-9da8-418f256e488d&quot;,&quot;properties&quot;:{&quot;noteIndex&quot;:0},&quot;isEdited&quot;:false,&quot;manualOverride&quot;:{&quot;isManuallyOverridden&quot;:false,&quot;citeprocText&quot;:&quot;[1]&quot;,&quot;manualOverrideText&quot;:&quot;&quot;},&quot;citationTag&quot;:&quot;MENDELEY_CITATION_v3_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&quot;,&quot;citationItems&quot;:[{&quot;id&quot;:&quot;62b1b36a-6132-3f38-813c-182eeaa6eabc&quot;,&quot;itemData&quot;:{&quot;type&quot;:&quot;article-journal&quot;,&quot;id&quot;:&quot;62b1b36a-6132-3f38-813c-182eeaa6eabc&quot;,&quot;title&quot;:&quot;Covalent Organic Frameworks: Design, Synthesis, and Functions&quot;,&quot;author&quot;:[{&quot;family&quot;:&quot;Geng&quot;,&quot;given&quot;:&quot;Keyu&quot;,&quot;parse-names&quot;:false,&quot;dropping-particle&quot;:&quot;&quot;,&quot;non-dropping-particle&quot;:&quot;&quot;},{&quot;family&quot;:&quot;He&quot;,&quot;given&quot;:&quot;Ting&quot;,&quot;parse-names&quot;:false,&quot;dropping-particle&quot;:&quot;&quot;,&quot;non-dropping-particle&quot;:&quot;&quot;},{&quot;family&quot;:&quot;Liu&quot;,&quot;given&quot;:&quot;Ruoyang&quot;,&quot;parse-names&quot;:false,&quot;dropping-particle&quot;:&quot;&quot;,&quot;non-dropping-particle&quot;:&quot;&quot;},{&quot;family&quot;:&quot;Dalapati&quot;,&quot;given&quot;:&quot;Sasanka&quot;,&quot;parse-names&quot;:false,&quot;dropping-particle&quot;:&quot;&quot;,&quot;non-dropping-particle&quot;:&quot;&quot;},{&quot;family&quot;:&quot;Tan&quot;,&quot;given&quot;:&quot;Ke Tian&quot;,&quot;parse-names&quot;:false,&quot;dropping-particle&quot;:&quot;&quot;,&quot;non-dropping-particle&quot;:&quot;&quot;},{&quot;family&quot;:&quot;Li&quot;,&quot;given&quot;:&quot;Zhongping&quot;,&quot;parse-names&quot;:false,&quot;dropping-particle&quot;:&quot;&quot;,&quot;non-dropping-particle&quot;:&quot;&quot;},{&quot;family&quot;:&quot;Tao&quot;,&quot;given&quot;:&quot;Shanshan&quot;,&quot;parse-names&quot;:false,&quot;dropping-particle&quot;:&quot;&quot;,&quot;non-dropping-particle&quot;:&quot;&quot;},{&quot;family&quot;:&quot;Gong&quot;,&quot;given&quot;:&quot;Yifan&quot;,&quot;parse-names&quot;:false,&quot;dropping-particle&quot;:&quot;&quot;,&quot;non-dropping-particle&quot;:&quot;&quot;},{&quot;family&quot;:&quot;Jiang&quot;,&quot;given&quot;:&quot;Qiuhong&quot;,&quot;parse-names&quot;:false,&quot;dropping-particle&quot;:&quot;&quot;,&quot;non-dropping-particle&quot;:&quot;&quot;},{&quot;family&quot;:&quot;Jiang&quot;,&quot;given&quot;:&quot;Donglin&quot;,&quot;parse-names&quot;:false,&quot;dropping-particle&quot;:&quot;&quot;,&quot;non-dropping-particle&quot;:&quot;&quot;}],&quot;container-title&quot;:&quot;Chemical Reviews&quot;,&quot;DOI&quot;:&quot;10.1021/acs.chemrev.9b00550&quot;,&quot;ISSN&quot;:&quot;0009-2665&quot;,&quot;URL&quot;:&quot;https://doi.org/10.1021/acs.chemrev.9b00550&quot;,&quot;issued&quot;:{&quot;date-parts&quot;:[[2020,8,26]]},&quot;page&quot;:&quot;8814-8933&quot;,&quot;publisher&quot;:&quot;American Chemical Society&quot;,&quot;issue&quot;:&quot;16&quot;,&quot;volume&quot;:&quot;120&quot;,&quot;container-title-short&quot;:&quot;&quot;},&quot;isTemporary&quot;:false}]},{&quot;citationID&quot;:&quot;MENDELEY_CITATION_2807de01-8672-431e-8d70-e3bae640ffd9&quot;,&quot;properties&quot;:{&quot;noteIndex&quot;:0},&quot;isEdited&quot;:false,&quot;manualOverride&quot;:{&quot;isManuallyOverridden&quot;:false,&quot;citeprocText&quot;:&quot;[38–40]&quot;,&quot;manualOverrideText&quot;:&quot;&quot;},&quot;citationTag&quot;:&quot;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&quot;,&quot;citationItems&quot;:[{&quot;id&quot;:&quot;1a860833-bdbb-35e0-b967-afcf25782a45&quot;,&quot;itemData&quot;:{&quot;type&quot;:&quot;article-journal&quot;,&quot;id&quot;:&quot;1a860833-bdbb-35e0-b967-afcf25782a45&quot;,&quot;title&quot;:&quot;Pyrenetetraone-based covalent organic framework as an effective electrocatalyst for oxygen reduction reaction&quot;,&quot;author&quot;:[{&quot;family&quot;:&quot;García-Arroyo&quot;,&quot;given&quot;:&quot;Paloma&quot;,&quot;parse-names&quot;:false,&quot;dropping-particle&quot;:&quot;&quot;,&quot;non-dropping-particle&quot;:&quot;&quot;},{&quot;family&quot;:&quot;Martínez-Periñán&quot;,&quot;given&quot;:&quot;Emiliano&quot;,&quot;parse-names&quot;:false,&quot;dropping-particle&quot;:&quot;&quot;,&quot;non-dropping-particle&quot;:&quot;&quot;},{&quot;family&quot;:&quot;Cabrera-Trujillo&quot;,&quot;given&quot;:&quot;Jorge J&quot;,&quot;parse-names&quot;:false,&quot;dropping-particle&quot;:&quot;&quot;,&quot;non-dropping-particle&quot;:&quot;&quot;},{&quot;family&quot;:&quot;Salagre&quot;,&quot;given&quot;:&quot;Elena&quot;,&quot;parse-names&quot;:false,&quot;dropping-particle&quot;:&quot;&quot;,&quot;non-dropping-particle&quot;:&quot;&quot;},{&quot;family&quot;:&quot;Michel&quot;,&quot;given&quot;:&quot;Enrique G&quot;,&quot;parse-names&quot;:false,&quot;dropping-particle&quot;:&quot;&quot;,&quot;non-dropping-particle&quot;:&quot;&quot;},{&quot;family&quot;:&quot;Martínez&quot;,&quot;given&quot;:&quot;José I&quot;,&quot;parse-names&quot;:false,&quot;dropping-particle&quot;:&quot;&quot;,&quot;non-dropping-particle&quot;:&quot;&quot;},{&quot;family&quot;:&quot;Lorenzo&quot;,&quot;given&quot;:&quot;Encarnación&quot;,&quot;parse-names&quot;:false,&quot;dropping-particle&quot;:&quot;&quot;,&quot;non-dropping-particle&quot;:&quot;&quot;},{&quot;family&quot;:&quot;Segura&quot;,&quot;given&quot;:&quot;José L&quot;,&quot;parse-names&quot;:false,&quot;dropping-particle&quot;:&quot;&quot;,&quot;non-dropping-particle&quot;:&quot;&quot;}],&quot;container-title&quot;:&quot;Nano Research&quot;,&quot;DOI&quot;:&quot;10.1007/s12274-021-4043-2&quot;,&quot;ISSN&quot;:&quot;1998-0000&quot;,&quot;URL&quot;:&quot;https://doi.org/10.1007/s12274-021-4043-2&quot;,&quot;issued&quot;:{&quot;date-parts&quot;:[[2022]]},&quot;abstract&quot;:&quot;A novel porous and crystalline two-dimensional (2D) electrochemically active covalent organic framework (COF) based on orthoquinone units has been prepared as an innovative approach towards the development of organic cathode materials with multiple redox sites as an efficient electrocatalyst for the oxygen reduction reaction (ORR). In contrast with most of the previously reported COFs as electrocatalysts for the ORR, the electrocatalytic application of this material towards ORR has been investigated without adding any metal or conductive supporting material and avoiding any additional carbonization step. Additionally, the electrochemical properties of the COF material have been compared with two analogue amorphous frameworks with similar chemical composition, which points out the important role of the enhanced crystallinity and porosity of the COF network in its superior performance as an electrocatalyst towards ORR.&quot;,&quot;container-title-short&quot;:&quot;&quot;},&quot;isTemporary&quot;:false},{&quot;id&quot;:&quot;0c25a177-fdee-3bef-accc-26f50820f202&quot;,&quot;itemData&quot;:{&quot;type&quot;:&quot;article-journal&quot;,&quot;id&quot;:&quot;0c25a177-fdee-3bef-accc-26f50820f202&quot;,&quot;title&quot;:&quot;Photocatalytic degradation of organic pollutants through conjugated poly(azomethine) networks based on terthiophene–naphthalimide assemblies&quot;,&quot;author&quot;:[{&quot;family&quot;:&quot;Alonso-Navarro&quot;,&quot;given&quot;:&quot;Matías J&quot;,&quot;parse-names&quot;:false,&quot;dropping-particle&quot;:&quot;&quot;,&quot;non-dropping-particle&quot;:&quot;&quot;},{&quot;family&quot;:&quot;Barrio&quot;,&quot;given&quot;:&quot;Jesús&quot;,&quot;parse-names&quot;:false,&quot;dropping-particle&quot;:&quot;&quot;,&quot;non-dropping-particle&quot;:&quot;&quot;},{&quot;family&quot;:&quot;Royuela&quot;,&quot;given&quot;:&quot;Sergio&quot;,&quot;parse-names&quot;:false,&quot;dropping-particle&quot;:&quot;&quot;,&quot;non-dropping-particle&quot;:&quot;&quot;},{&quot;family&quot;:&quot;Karjule&quot;,&quot;given&quot;:&quot;Neeta&quot;,&quot;parse-names&quot;:false,&quot;dropping-particle&quot;:&quot;&quot;,&quot;non-dropping-particle&quot;:&quot;&quot;},{&quot;family&quot;:&quot;Ramos&quot;,&quot;given&quot;:&quot;M Mar&quot;,&quot;parse-names&quot;:false,&quot;dropping-particle&quot;:&quot;&quot;,&quot;non-dropping-particle&quot;:&quot;&quot;},{&quot;family&quot;:&quot;Martínez&quot;,&quot;given&quot;:&quot;José Ignacio&quot;,&quot;parse-names&quot;:false,&quot;dropping-particle&quot;:&quot;&quot;,&quot;non-dropping-particle&quot;:&quot;&quot;},{&quot;family&quot;:&quot;Shalom&quot;,&quot;given&quot;:&quot;Menny&quot;,&quot;parse-names&quot;:false,&quot;dropping-particle&quot;:&quot;&quot;,&quot;non-dropping-particle&quot;:&quot;&quot;},{&quot;family&quot;:&quot;Segura&quot;,&quot;given&quot;:&quot;José L&quot;,&quot;parse-names&quot;:false,&quot;dropping-particle&quot;:&quot;&quot;,&quot;non-dropping-particle&quot;:&quot;&quot;}],&quot;container-title&quot;:&quot;RSC Adv.&quot;,&quot;DOI&quot;:&quot;10.1039/D0RA10379A&quot;,&quot;URL&quot;:&quot;http://dx.doi.org/10.1039/D0RA10379A&quot;,&quot;issued&quot;:{&quot;date-parts&quot;:[[2021]]},&quot;page&quot;:&quot;2701-2705&quot;,&quot;abstract&quot;:&quot;A conjugated poly(azomethine) network based on ambipolar terthiophene–naphthalimide assemblies has been synthesized and its electrochemical and UV-vis absorption properties have been investigated. The network has been found to be a promising candidate for the photocatalytic degradation of organic pollutants in aqueous media.&quot;,&quot;publisher&quot;:&quot;The Royal Society of Chemistry&quot;,&quot;issue&quot;:&quot;5&quot;,&quot;volume&quot;:&quot;11&quot;,&quot;container-title-short&quot;:&quot;&quot;},&quot;isTemporary&quot;:false},{&quot;id&quot;:&quot;17d80403-cd46-3685-84db-1a162071cb8a&quot;,&quot;itemData&quot;:{&quot;type&quot;:&quot;article-journal&quot;,&quot;id&quot;:&quot;17d80403-cd46-3685-84db-1a162071cb8a&quot;,&quot;title&quot;:&quot;Stable, crystalline, porous, covalent organic frameworks as a platform for chiral organocatalysts&quot;,&quot;author&quot;:[{&quot;family&quot;:&quot;Xu&quot;,&quot;given&quot;:&quot;Hong&quot;,&quot;parse-names&quot;:false,&quot;dropping-particle&quot;:&quot;&quot;,&quot;non-dropping-particle&quot;:&quot;&quot;},{&quot;family&quot;:&quot;Gao&quot;,&quot;given&quot;:&quot;Jia&quot;,&quot;parse-names&quot;:false,&quot;dropping-particle&quot;:&quot;&quot;,&quot;non-dropping-particle&quot;:&quot;&quot;},{&quot;family&quot;:&quot;Jiang&quot;,&quot;given&quot;:&quot;Donglin&quot;,&quot;parse-names&quot;:false,&quot;dropping-particle&quot;:&quot;&quot;,&quot;non-dropping-particle&quot;:&quot;&quot;}],&quot;container-title&quot;:&quot;Nature Chemistry&quot;,&quot;DOI&quot;:&quot;10.1038/nchem.2352&quot;,&quot;ISSN&quot;:&quot;1755-4349&quot;,&quot;URL&quot;:&quot;https://doi.org/10.1038/nchem.2352&quot;,&quot;issued&quot;:{&quot;date-parts&quot;:[[2015]]},&quot;page&quot;:&quot;905-912&quot;,&quot;abstract&quot;:&quot;The periodic layers and ordered nanochannels of covalent organic frameworks (COFs) make these materials viable open catalytic nanoreactors, but their low stability has precluded their practical implementation. Here we report the synthesis of a crystalline porous COF that is stable against water, strong acids and strong bases, and we demonstrate its utility as a material platform for structural design and functional development. We endowed a crystalline and porous imine-based COF with stability by incorporating methoxy groups into its pore walls to reinforce interlayer interactions. We subsequently converted the resulting achiral material into two distinct chiral organocatalysts, with the high crystallinity and porosity retained, by appending chiral centres and catalytically active sites on its channel walls. The COFs thus prepared combine catalytic activity, enantioselectivity and recyclability, which are attractive in heterogeneous organocatalysis, and were shown to promote asymmetric C–C bond formation in water under ambient conditions.&quot;,&quot;issue&quot;:&quot;11&quot;,&quot;volume&quot;:&quot;7&quot;,&quot;container-title-short&quot;:&quot;&quot;},&quot;isTemporary&quot;:false}]},{&quot;citationID&quot;:&quot;MENDELEY_CITATION_795e0777-9ee2-4770-81b5-f5779ffa6e6a&quot;,&quot;properties&quot;:{&quot;noteIndex&quot;:0},&quot;isEdited&quot;:false,&quot;manualOverride&quot;:{&quot;isManuallyOverridden&quot;:false,&quot;citeprocText&quot;:&quot;[41]&quot;,&quot;manualOverrideText&quot;:&quot;&quot;},&quot;citationTag&quot;:&quot;MENDELEY_CITATION_v3_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&quot;,&quot;citationItems&quot;:[{&quot;id&quot;:&quot;5aaab38c-3740-3ed2-9333-90e69ac84db2&quot;,&quot;itemData&quot;:{&quot;type&quot;:&quot;article-journal&quot;,&quot;id&quot;:&quot;5aaab38c-3740-3ed2-9333-90e69ac84db2&quot;,&quot;title&quot;:&quot;Highly Conjugated Three-Dimensional Covalent Organic Frameworks Based on Spirobifluorene for Perovskite Solar Cell Enhancement&quot;,&quot;author&quot;:[{&quot;family&quot;:&quot;Wu&quot;,&quot;given&quot;:&quot;Chenyu&quot;,&quot;parse-names&quot;:false,&quot;dropping-particle&quot;:&quot;&quot;,&quot;non-dropping-particle&quot;:&quot;&quot;},{&quot;family&quot;:&quot;Liu&quot;,&quot;given&quot;:&quot;Yamei&quot;,&quot;parse-names&quot;:false,&quot;dropping-particle&quot;:&quot;&quot;,&quot;non-dropping-particle&quot;:&quot;&quot;},{&quot;family&quot;:&quot;Liu&quot;,&quot;given&quot;:&quot;Hui&quot;,&quot;parse-names&quot;:false,&quot;dropping-particle&quot;:&quot;&quot;,&quot;non-dropping-particle&quot;:&quot;&quot;},{&quot;family&quot;:&quot;Duan&quot;,&quot;given&quot;:&quot;Chenghao&quot;,&quot;parse-names&quot;:false,&quot;dropping-particle&quot;:&quot;&quot;,&quot;non-dropping-particle&quot;:&quot;&quot;},{&quot;family&quot;:&quot;Pan&quot;,&quot;given&quot;:&quot;Qingyan&quot;,&quot;parse-names&quot;:false,&quot;dropping-particle&quot;:&quot;&quot;,&quot;non-dropping-particle&quot;:&quot;&quot;},{&quot;family&quot;:&quot;Zhu&quot;,&quot;given&quot;:&quot;Jian&quot;,&quot;parse-names&quot;:false,&quot;dropping-particle&quot;:&quot;&quot;,&quot;non-dropping-particle&quot;:&quot;&quot;},{&quot;family&quot;:&quot;Hu&quot;,&quot;given&quot;:&quot;Fan&quot;,&quot;parse-names&quot;:false,&quot;dropping-particle&quot;:&quot;&quot;,&quot;non-dropping-particle&quot;:&quot;&quot;},{&quot;family&quot;:&quot;Ma&quot;,&quot;given&quot;:&quot;Xiaoyu&quot;,&quot;parse-names&quot;:false,&quot;dropping-particle&quot;:&quot;&quot;,&quot;non-dropping-particle&quot;:&quot;&quot;},{&quot;family&quot;:&quot;Jiu&quot;,&quot;given&quot;:&quot;Tonggang&quot;,&quot;parse-names&quot;:false,&quot;dropping-particle&quot;:&quot;&quot;,&quot;non-dropping-particle&quot;:&quot;&quot;},{&quot;family&quot;:&quot;Li&quot;,&quot;given&quot;:&quot;Zhibo&quot;,&quot;parse-names&quot;:false,&quot;dropping-particle&quot;:&quot;&quot;,&quot;non-dropping-particle&quot;:&quot;&quot;},{&quot;family&quot;:&quot;Zhao&quot;,&quot;given&quot;:&quot;Yingjie&quot;,&quot;parse-names&quot;:false,&quot;dropping-particle&quot;:&quot;&quot;,&quot;non-dropping-particle&quot;:&quot;&quot;}],&quot;container-title&quot;:&quot;Journal of the American Chemical Society&quot;,&quot;DOI&quot;:&quot;10.1021/jacs.8b06291&quot;,&quot;ISSN&quot;:&quot;0002-7863&quot;,&quot;URL&quot;:&quot;https://doi.org/10.1021/jacs.8b06291&quot;,&quot;issued&quot;:{&quot;date-parts&quot;:[[2018,8,8]]},&quot;page&quot;:&quot;10016-10024&quot;,&quot;publisher&quot;:&quot;American Chemical Society&quot;,&quot;issue&quot;:&quot;31&quot;,&quot;volume&quot;:&quot;140&quot;,&quot;container-title-short&quot;:&quot;J Am Chem Soc&quot;},&quot;isTemporary&quot;:false}]},{&quot;citationID&quot;:&quot;MENDELEY_CITATION_7c8b3ae4-6399-49ed-8c3d-77f847e62e2e&quot;,&quot;properties&quot;:{&quot;noteIndex&quot;:0},&quot;isEdited&quot;:false,&quot;manualOverride&quot;:{&quot;isManuallyOverridden&quot;:false,&quot;citeprocText&quot;:&quot;[42,43]&quot;,&quot;manualOverrideText&quot;:&quot;&quot;},&quot;citationTag&quot;:&quot;MENDELEY_CITATION_v3_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&quot;,&quot;citationItems&quot;:[{&quot;id&quot;:&quot;21261d73-804f-3b53-a911-e29bd0b28393&quot;,&quot;itemData&quot;:{&quot;type&quot;:&quot;article-journal&quot;,&quot;id&quot;:&quot;21261d73-804f-3b53-a911-e29bd0b28393&quot;,&quot;title&quot;:&quot;Synthesis and Structure–Property Relationships of Polyimide Covalent Organic Frameworks for Carbon Dioxide Capture and (Aqueous) Sodium-Ion Batteries&quot;,&quot;author&quot;:[{&quot;family&quot;:&quot;Jagt&quot;,&quot;given&quot;:&quot;Remco&quot;,&quot;parse-names&quot;:false,&quot;dropping-particle&quot;:&quot;&quot;,&quot;non-dropping-particle&quot;:&quot;van der&quot;},{&quot;family&quot;:&quot;Vasileiadis&quot;,&quot;given&quot;:&quot;Alexandros&quot;,&quot;parse-names&quot;:false,&quot;dropping-particle&quot;:&quot;&quot;,&quot;non-dropping-particle&quot;:&quot;&quot;},{&quot;family&quot;:&quot;Veldhuizen&quot;,&quot;given&quot;:&quot;Hugo&quot;,&quot;parse-names&quot;:false,&quot;dropping-particle&quot;:&quot;&quot;,&quot;non-dropping-particle&quot;:&quot;&quot;},{&quot;family&quot;:&quot;Shao&quot;,&quot;given&quot;:&quot;Pengpeng&quot;,&quot;parse-names&quot;:false,&quot;dropping-particle&quot;:&quot;&quot;,&quot;non-dropping-particle&quot;:&quot;&quot;},{&quot;family&quot;:&quot;Feng&quot;,&quot;given&quot;:&quot;Xiao&quot;,&quot;parse-names&quot;:false,&quot;dropping-particle&quot;:&quot;&quot;,&quot;non-dropping-particle&quot;:&quot;&quot;},{&quot;family&quot;:&quot;Ganapathy&quot;,&quot;given&quot;:&quot;Swapna&quot;,&quot;parse-names&quot;:false,&quot;dropping-particle&quot;:&quot;&quot;,&quot;non-dropping-particle&quot;:&quot;&quot;},{&quot;family&quot;:&quot;Habisreutinger&quot;,&quot;given&quot;:&quot;Nicolas C&quot;,&quot;parse-names&quot;:false,&quot;dropping-particle&quot;:&quot;&quot;,&quot;non-dropping-particle&quot;:&quot;&quot;},{&quot;family&quot;:&quot;Veen&quot;,&quot;given&quot;:&quot;Monique A&quot;,&quot;parse-names&quot;:false,&quot;dropping-particle&quot;:&quot;&quot;,&quot;non-dropping-particle&quot;:&quot;van der&quot;},{&quot;family&quot;:&quot;Wang&quot;,&quot;given&quot;:&quot;Chao&quot;,&quot;parse-names&quot;:false,&quot;dropping-particle&quot;:&quot;&quot;,&quot;non-dropping-particle&quot;:&quot;&quot;},{&quot;family&quot;:&quot;Wagemaker&quot;,&quot;given&quot;:&quot;Marnix&quot;,&quot;parse-names&quot;:false,&quot;dropping-particle&quot;:&quot;&quot;,&quot;non-dropping-particle&quot;:&quot;&quot;},{&quot;family&quot;:&quot;Zwaag&quot;,&quot;given&quot;:&quot;Sybrand&quot;,&quot;parse-names&quot;:false,&quot;dropping-particle&quot;:&quot;&quot;,&quot;non-dropping-particle&quot;:&quot;van der&quot;},{&quot;family&quot;:&quot;Nagai&quot;,&quot;given&quot;:&quot;Atsushi&quot;,&quot;parse-names&quot;:false,&quot;dropping-particle&quot;:&quot;&quot;,&quot;non-dropping-particle&quot;:&quot;&quot;}],&quot;container-title&quot;:&quot;Chemistry of Materials&quot;,&quot;DOI&quot;:&quot;10.1021/acs.chemmater.0c03218&quot;,&quot;ISSN&quot;:&quot;0897-4756&quot;,&quot;URL&quot;:&quot;https://doi.org/10.1021/acs.chemmater.0c03218&quot;,&quot;issued&quot;:{&quot;date-parts&quot;:[[2021,2,9]]},&quot;page&quot;:&quot;818-833&quot;,&quot;publisher&quot;:&quot;American Chemical Society&quot;,&quot;issue&quot;:&quot;3&quot;,&quot;volume&quot;:&quot;33&quot;,&quot;container-title-short&quot;:&quot;&quot;},&quot;isTemporary&quot;:false},{&quot;id&quot;:&quot;1efdac39-48ac-3775-ba86-6ef505463e92&quot;,&quot;itemData&quot;:{&quot;type&quot;:&quot;article-journal&quot;,&quot;id&quot;:&quot;1efdac39-48ac-3775-ba86-6ef505463e92&quot;,&quot;title&quot;:&quot;Crystalline Covalent Organic Frameworks from Triazine Nodes as Porous Adsorbents for Dye Pollutants&quot;,&quot;author&quot;:[{&quot;family&quot;:&quot;Huo&quot;,&quot;given&quot;:&quot;Jianqiang&quot;,&quot;parse-names&quot;:false,&quot;dropping-particle&quot;:&quot;&quot;,&quot;non-dropping-particle&quot;:&quot;&quot;},{&quot;family&quot;:&quot;Luo&quot;,&quot;given&quot;:&quot;Bingcai&quot;,&quot;parse-names&quot;:false,&quot;dropping-particle&quot;:&quot;&quot;,&quot;non-dropping-particle&quot;:&quot;&quot;},{&quot;family&quot;:&quot;Chen&quot;,&quot;given&quot;:&quot;Ying&quot;,&quot;parse-names&quot;:false,&quot;dropping-particle&quot;:&quot;&quot;,&quot;non-dropping-particle&quot;:&quot;&quot;}],&quot;container-title&quot;:&quot;ACS Omega&quot;,&quot;DOI&quot;:&quot;10.1021/acsomega.9b03176&quot;,&quot;URL&quot;:&quot;https://doi.org/10.1021/acsomega.9b03176&quot;,&quot;issued&quot;:{&quot;date-parts&quot;:[[2019,12,31]]},&quot;page&quot;:&quot;22504-22513&quot;,&quot;publisher&quot;:&quot;American Chemical Society&quot;,&quot;issue&quot;:&quot;27&quot;,&quot;volume&quot;:&quot;4&quot;,&quot;container-title-short&quot;:&quot;&quot;},&quot;isTemporary&quot;:false}]},{&quot;citationID&quot;:&quot;MENDELEY_CITATION_3bc4d0d6-11c6-4979-a891-5b8ebd23ed2b&quot;,&quot;properties&quot;:{&quot;noteIndex&quot;:0},&quot;isEdited&quot;:false,&quot;manualOverride&quot;:{&quot;isManuallyOverridden&quot;:false,&quot;citeprocText&quot;:&quot;[44,45]&quot;,&quot;manualOverrideText&quot;:&quot;&quot;},&quot;citationTag&quot;:&quot;MENDELEY_CITATION_v3_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&quot;,&quot;citationItems&quot;:[{&quot;id&quot;:&quot;55c5acc4-6fa4-3fd3-b5ed-811a7d2c2277&quot;,&quot;itemData&quot;:{&quot;type&quot;:&quot;article-journal&quot;,&quot;id&quot;:&quot;55c5acc4-6fa4-3fd3-b5ed-811a7d2c2277&quot;,&quot;title&quot;:&quot;Free-Standing Nanometer-Thick Covalent Organic Framework Films for Separating CO2 and N2&quot;,&quot;author&quot;:[{&quot;family&quot;:&quot;Kato&quot;,&quot;given&quot;:&quot;Masaki&quot;,&quot;parse-names&quot;:false,&quot;dropping-particle&quot;:&quot;&quot;,&quot;non-dropping-particle&quot;:&quot;&quot;},{&quot;family&quot;:&quot;Ota&quot;,&quot;given&quot;:&quot;Ryo&quot;,&quot;parse-names&quot;:false,&quot;dropping-particle&quot;:&quot;&quot;,&quot;non-dropping-particle&quot;:&quot;&quot;},{&quot;family&quot;:&quot;Endo&quot;,&quot;given&quot;:&quot;Takashi&quot;,&quot;parse-names&quot;:false,&quot;dropping-particle&quot;:&quot;&quot;,&quot;non-dropping-particle&quot;:&quot;&quot;},{&quot;family&quot;:&quot;Yanase&quot;,&quot;given&quot;:&quot;Takashi&quot;,&quot;parse-names&quot;:false,&quot;dropping-particle&quot;:&quot;&quot;,&quot;non-dropping-particle&quot;:&quot;&quot;},{&quot;family&quot;:&quot;Nagahama&quot;,&quot;given&quot;:&quot;Taro&quot;,&quot;parse-names&quot;:false,&quot;dropping-particle&quot;:&quot;&quot;,&quot;non-dropping-particle&quot;:&quot;&quot;},{&quot;family&quot;:&quot;Shimada&quot;,&quot;given&quot;:&quot;Toshihiro&quot;,&quot;parse-names&quot;:false,&quot;dropping-particle&quot;:&quot;&quot;,&quot;non-dropping-particle&quot;:&quot;&quot;}],&quot;container-title&quot;:&quot;ACS Applied Nano Materials&quot;,&quot;DOI&quot;:&quot;10.1021/acsanm.1c04048&quot;,&quot;URL&quot;:&quot;https://doi.org/10.1021/acsanm.1c04048&quot;,&quot;issued&quot;:{&quot;date-parts&quot;:[[2022,2,25]]},&quot;page&quot;:&quot;2367-2374&quot;,&quot;publisher&quot;:&quot;American Chemical Society&quot;,&quot;issue&quot;:&quot;2&quot;,&quot;volume&quot;:&quot;5&quot;,&quot;container-title-short&quot;:&quot;&quot;},&quot;isTemporary&quot;:false},{&quot;id&quot;:&quot;6c547860-21c7-3dc4-9bbd-ee34bfd952aa&quot;,&quot;itemData&quot;:{&quot;type&quot;:&quot;article-journal&quot;,&quot;id&quot;:&quot;6c547860-21c7-3dc4-9bbd-ee34bfd952aa&quot;,&quot;title&quot;:&quot;A Crystalline Polyimide Porous Organic Framework for Selective Adsorption of Acetylene over Ethylene&quot;,&quot;author&quot;:[{&quot;family&quot;:&quot;Jiang&quot;,&quot;given&quot;:&quot;Lingchang&quot;,&quot;parse-names&quot;:false,&quot;dropping-particle&quot;:&quot;&quot;,&quot;non-dropping-particle&quot;:&quot;&quot;},{&quot;family&quot;:&quot;Tian&quot;,&quot;given&quot;:&quot;Yuyang&quot;,&quot;parse-names&quot;:false,&quot;dropping-particle&quot;:&quot;&quot;,&quot;non-dropping-particle&quot;:&quot;&quot;},{&quot;family&quot;:&quot;Sun&quot;,&quot;given&quot;:&quot;Tu&quot;,&quot;parse-names&quot;:false,&quot;dropping-particle&quot;:&quot;&quot;,&quot;non-dropping-particle&quot;:&quot;&quot;},{&quot;family&quot;:&quot;Zhu&quot;,&quot;given&quot;:&quot;Youliang&quot;,&quot;parse-names&quot;:false,&quot;dropping-particle&quot;:&quot;&quot;,&quot;non-dropping-particle&quot;:&quot;&quot;},{&quot;family&quot;:&quot;Ren&quot;,&quot;given&quot;:&quot;Hao&quot;,&quot;parse-names&quot;:false,&quot;dropping-particle&quot;:&quot;&quot;,&quot;non-dropping-particle&quot;:&quot;&quot;},{&quot;family&quot;:&quot;Zou&quot;,&quot;given&quot;:&quot;Xiaoqin&quot;,&quot;parse-names&quot;:false,&quot;dropping-particle&quot;:&quot;&quot;,&quot;non-dropping-particle&quot;:&quot;&quot;},{&quot;family&quot;:&quot;Ma&quot;,&quot;given&quot;:&quot;Yanhang&quot;,&quot;parse-names&quot;:false,&quot;dropping-particle&quot;:&quot;&quot;,&quot;non-dropping-particle&quot;:&quot;&quot;},{&quot;family&quot;:&quot;Meihaus&quot;,&quot;given&quot;:&quot;Katie R&quot;,&quot;parse-names&quot;:false,&quot;dropping-particle&quot;:&quot;&quot;,&quot;non-dropping-particle&quot;:&quot;&quot;},{&quot;family&quot;:&quot;Long&quot;,&quot;given&quot;:&quot;Jeffrey R&quot;,&quot;parse-names&quot;:false,&quot;dropping-particle&quot;:&quot;&quot;,&quot;non-dropping-particle&quot;:&quot;&quot;},{&quot;family&quot;:&quot;Zhu&quot;,&quot;given&quot;:&quot;Guangshan&quot;,&quot;parse-names&quot;:false,&quot;dropping-particle&quot;:&quot;&quot;,&quot;non-dropping-particle&quot;:&quot;&quot;}],&quot;container-title&quot;:&quot;Journal of the American Chemical Society&quot;,&quot;DOI&quot;:&quot;10.1021/jacs.8b08174&quot;,&quot;ISSN&quot;:&quot;0002-7863&quot;,&quot;URL&quot;:&quot;https://doi.org/10.1021/jacs.8b08174&quot;,&quot;issued&quot;:{&quot;date-parts&quot;:[[2018,11,21]]},&quot;page&quot;:&quot;15724-15730&quot;,&quot;publisher&quot;:&quot;American Chemical Society&quot;,&quot;issue&quot;:&quot;46&quot;,&quot;volume&quot;:&quot;140&quot;,&quot;container-title-short&quot;:&quot;J Am Chem Soc&quot;},&quot;isTemporary&quot;:false}]},{&quot;citationID&quot;:&quot;MENDELEY_CITATION_53648170-62ee-4937-9a22-407c6f4a41a6&quot;,&quot;properties&quot;:{&quot;noteIndex&quot;:0},&quot;isEdited&quot;:false,&quot;manualOverride&quot;:{&quot;isManuallyOverridden&quot;:false,&quot;citeprocText&quot;:&quot;[39,46]&quot;,&quot;manualOverrideText&quot;:&quot;&quot;},&quot;citationTag&quot;:&quot;MENDELEY_CITATION_v3_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&quot;,&quot;citationItems&quot;:[{&quot;id&quot;:&quot;828d85be-2f38-3bad-a3eb-fd06a0f0def0&quot;,&quot;itemData&quot;:{&quot;type&quot;:&quot;article-journal&quot;,&quot;id&quot;:&quot;828d85be-2f38-3bad-a3eb-fd06a0f0def0&quot;,&quot;title&quot;:&quot;Catalytically Active Imine-based Covalent Organic Frameworks for Detoxification of Nerve Agent Simulants in Aqueous Media&quot;,&quot;author&quot;:[{&quot;family&quot;:&quot;Royuela&quot;,&quot;given&quot;:&quot;Sergio&quot;,&quot;parse-names&quot;:false,&quot;dropping-particle&quot;:&quot;&quot;,&quot;non-dropping-particle&quot;:&quot;&quot;},{&quot;family&quot;:&quot;Gil-San Millán&quot;,&quot;given&quot;:&quot;Rodrigo&quot;,&quot;parse-names&quot;:false,&quot;dropping-particle&quot;:&quot;&quot;,&quot;non-dropping-particle&quot;:&quot;&quot;},{&quot;family&quot;:&quot;Mancheño&quot;,&quot;given&quot;:&quot;María J&quot;,&quot;parse-names&quot;:false,&quot;dropping-particle&quot;:&quot;&quot;,&quot;non-dropping-particle&quot;:&quot;&quot;},{&quot;family&quot;:&quot;Ramos&quot;,&quot;given&quot;:&quot;M Mar&quot;,&quot;parse-names&quot;:false,&quot;dropping-particle&quot;:&quot;&quot;,&quot;non-dropping-particle&quot;:&quot;&quot;},{&quot;family&quot;:&quot;Segura&quot;,&quot;given&quot;:&quot;José L&quot;,&quot;parse-names&quot;:false,&quot;dropping-particle&quot;:&quot;&quot;,&quot;non-dropping-particle&quot;:&quot;&quot;},{&quot;family&quot;:&quot;Navarro&quot;,&quot;given&quot;:&quot;Jorge A R&quot;,&quot;parse-names&quot;:false,&quot;dropping-particle&quot;:&quot;&quot;,&quot;non-dropping-particle&quot;:&quot;&quot;},{&quot;family&quot;:&quot;Zamora&quot;,&quot;given&quot;:&quot;Félix&quot;,&quot;parse-names&quot;:false,&quot;dropping-particle&quot;:&quot;&quot;,&quot;non-dropping-particle&quot;:&quot;&quot;}],&quot;container-title&quot;:&quot;Materials&quot;,&quot;DOI&quot;:&quot;10.3390/ma12121974&quot;,&quot;ISSN&quot;:&quot;1996-1944&quot;,&quot;URL&quot;:&quot;https://www.mdpi.com/1996-1944/12/12/1974&quot;,&quot;issued&quot;:{&quot;date-parts&quot;:[[2019]]},&quot;abstract&quot;:&quot;A series of imine-based covalent organic frameworks decorated in their cavities with different alkynyl, pyrrolidine, and N-methylpyrrolidine functional groups have been synthetized. These materials exhibit catalytic activity in aqueous media for the hydrolytic detoxification of nerve agents, as exemplified with nerve gas simulant diisopropylfluorophosphate (DIFP). These preliminary results suggest imine-based covalent organic frameworks (COFs) as promising materials for detoxification of highly toxic molecules.&quot;,&quot;issue&quot;:&quot;12&quot;,&quot;volume&quot;:&quot;12&quot;,&quot;container-title-short&quot;:&quot;&quot;},&quot;isTemporary&quot;:false},{&quot;id&quot;:&quot;0c25a177-fdee-3bef-accc-26f50820f202&quot;,&quot;itemData&quot;:{&quot;type&quot;:&quot;article-journal&quot;,&quot;id&quot;:&quot;0c25a177-fdee-3bef-accc-26f50820f202&quot;,&quot;title&quot;:&quot;Photocatalytic degradation of organic pollutants through conjugated poly(azomethine) networks based on terthiophene–naphthalimide assemblies&quot;,&quot;author&quot;:[{&quot;family&quot;:&quot;Alonso-Navarro&quot;,&quot;given&quot;:&quot;Matías J&quot;,&quot;parse-names&quot;:false,&quot;dropping-particle&quot;:&quot;&quot;,&quot;non-dropping-particle&quot;:&quot;&quot;},{&quot;family&quot;:&quot;Barrio&quot;,&quot;given&quot;:&quot;Jesús&quot;,&quot;parse-names&quot;:false,&quot;dropping-particle&quot;:&quot;&quot;,&quot;non-dropping-particle&quot;:&quot;&quot;},{&quot;family&quot;:&quot;Royuela&quot;,&quot;given&quot;:&quot;Sergio&quot;,&quot;parse-names&quot;:false,&quot;dropping-particle&quot;:&quot;&quot;,&quot;non-dropping-particle&quot;:&quot;&quot;},{&quot;family&quot;:&quot;Karjule&quot;,&quot;given&quot;:&quot;Neeta&quot;,&quot;parse-names&quot;:false,&quot;dropping-particle&quot;:&quot;&quot;,&quot;non-dropping-particle&quot;:&quot;&quot;},{&quot;family&quot;:&quot;Ramos&quot;,&quot;given&quot;:&quot;M Mar&quot;,&quot;parse-names&quot;:false,&quot;dropping-particle&quot;:&quot;&quot;,&quot;non-dropping-particle&quot;:&quot;&quot;},{&quot;family&quot;:&quot;Martínez&quot;,&quot;given&quot;:&quot;José Ignacio&quot;,&quot;parse-names&quot;:false,&quot;dropping-particle&quot;:&quot;&quot;,&quot;non-dropping-particle&quot;:&quot;&quot;},{&quot;family&quot;:&quot;Shalom&quot;,&quot;given&quot;:&quot;Menny&quot;,&quot;parse-names&quot;:false,&quot;dropping-particle&quot;:&quot;&quot;,&quot;non-dropping-particle&quot;:&quot;&quot;},{&quot;family&quot;:&quot;Segura&quot;,&quot;given&quot;:&quot;José L&quot;,&quot;parse-names&quot;:false,&quot;dropping-particle&quot;:&quot;&quot;,&quot;non-dropping-particle&quot;:&quot;&quot;}],&quot;container-title&quot;:&quot;RSC Adv.&quot;,&quot;DOI&quot;:&quot;10.1039/D0RA10379A&quot;,&quot;URL&quot;:&quot;http://dx.doi.org/10.1039/D0RA10379A&quot;,&quot;issued&quot;:{&quot;date-parts&quot;:[[2021]]},&quot;page&quot;:&quot;2701-2705&quot;,&quot;abstract&quot;:&quot;A conjugated poly(azomethine) network based on ambipolar terthiophene–naphthalimide assemblies has been synthesized and its electrochemical and UV-vis absorption properties have been investigated. The network has been found to be a promising candidate for the photocatalytic degradation of organic pollutants in aqueous media.&quot;,&quot;publisher&quot;:&quot;The Royal Society of Chemistry&quot;,&quot;issue&quot;:&quot;5&quot;,&quot;volume&quot;:&quot;11&quot;,&quot;container-title-short&quot;:&quot;&quot;},&quot;isTemporary&quot;:false}]},{&quot;citationID&quot;:&quot;MENDELEY_CITATION_cc348e2c-41fa-48c8-9d15-ef4bdd74886e&quot;,&quot;properties&quot;:{&quot;noteIndex&quot;:0},&quot;isEdited&quot;:false,&quot;manualOverride&quot;:{&quot;isManuallyOverridden&quot;:false,&quot;citeprocText&quot;:&quot;[47]&quot;,&quot;manualOverrideText&quot;:&quot;&quot;},&quot;citationTag&quot;:&quot;MENDELEY_CITATION_v3_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&quot;,&quot;citationItems&quot;:[{&quot;id&quot;:&quot;df2e67ae-5fda-3d92-a9ab-0ba2aeacf494&quot;,&quot;itemData&quot;:{&quot;type&quot;:&quot;article-journal&quot;,&quot;id&quot;:&quot;df2e67ae-5fda-3d92-a9ab-0ba2aeacf494&quot;,&quot;title&quot;:&quot;Recent advances in covalent organic frameworks (COFs) as a smart sensing material&quot;,&quot;author&quot;:[{&quot;family&quot;:&quot;Liu&quot;,&quot;given&quot;:&quot;Xigui&quot;,&quot;parse-names&quot;:false,&quot;dropping-particle&quot;:&quot;&quot;,&quot;non-dropping-particle&quot;:&quot;&quot;},{&quot;family&quot;:&quot;Huang&quot;,&quot;given&quot;:&quot;Danlian&quot;,&quot;parse-names&quot;:false,&quot;dropping-particle&quot;:&quot;&quot;,&quot;non-dropping-particle&quot;:&quot;&quot;},{&quot;family&quot;:&quot;Lai&quot;,&quot;given&quot;:&quot;Cui&quot;,&quot;parse-names&quot;:false,&quot;dropping-particle&quot;:&quot;&quot;,&quot;non-dropping-particle&quot;:&quot;&quot;},{&quot;family&quot;:&quot;Zeng&quot;,&quot;given&quot;:&quot;Guangming&quot;,&quot;parse-names&quot;:false,&quot;dropping-particle&quot;:&quot;&quot;,&quot;non-dropping-particle&quot;:&quot;&quot;},{&quot;family&quot;:&quot;Qin&quot;,&quot;given&quot;:&quot;Lei&quot;,&quot;parse-names&quot;:false,&quot;dropping-particle&quot;:&quot;&quot;,&quot;non-dropping-particle&quot;:&quot;&quot;},{&quot;family&quot;:&quot;Wang&quot;,&quot;given&quot;:&quot;Han&quot;,&quot;parse-names&quot;:false,&quot;dropping-particle&quot;:&quot;&quot;,&quot;non-dropping-particle&quot;:&quot;&quot;},{&quot;family&quot;:&quot;Yi&quot;,&quot;given&quot;:&quot;Huan&quot;,&quot;parse-names&quot;:false,&quot;dropping-particle&quot;:&quot;&quot;,&quot;non-dropping-particle&quot;:&quot;&quot;},{&quot;family&quot;:&quot;Li&quot;,&quot;given&quot;:&quot;Bisheng&quot;,&quot;parse-names&quot;:false,&quot;dropping-particle&quot;:&quot;&quot;,&quot;non-dropping-particle&quot;:&quot;&quot;},{&quot;family&quot;:&quot;Liu&quot;,&quot;given&quot;:&quot;Shiyu&quot;,&quot;parse-names&quot;:false,&quot;dropping-particle&quot;:&quot;&quot;,&quot;non-dropping-particle&quot;:&quot;&quot;},{&quot;family&quot;:&quot;Zhang&quot;,&quot;given&quot;:&quot;Mingming&quot;,&quot;parse-names&quot;:false,&quot;dropping-particle&quot;:&quot;&quot;,&quot;non-dropping-particle&quot;:&quot;&quot;},{&quot;family&quot;:&quot;Deng&quot;,&quot;given&quot;:&quot;Rui&quot;,&quot;parse-names&quot;:false,&quot;dropping-particle&quot;:&quot;&quot;,&quot;non-dropping-particle&quot;:&quot;&quot;},{&quot;family&quot;:&quot;Fu&quot;,&quot;given&quot;:&quot;Yukui&quot;,&quot;parse-names&quot;:false,&quot;dropping-particle&quot;:&quot;&quot;,&quot;non-dropping-particle&quot;:&quot;&quot;},{&quot;family&quot;:&quot;Li&quot;,&quot;given&quot;:&quot;Ling&quot;,&quot;parse-names&quot;:false,&quot;dropping-particle&quot;:&quot;&quot;,&quot;non-dropping-particle&quot;:&quot;&quot;},{&quot;family&quot;:&quot;Xue&quot;,&quot;given&quot;:&quot;Wenjing&quot;,&quot;parse-names&quot;:false,&quot;dropping-particle&quot;:&quot;&quot;,&quot;non-dropping-particle&quot;:&quot;&quot;},{&quot;family&quot;:&quot;Chen&quot;,&quot;given&quot;:&quot;Sha&quot;,&quot;parse-names&quot;:false,&quot;dropping-particle&quot;:&quot;&quot;,&quot;non-dropping-particle&quot;:&quot;&quot;}],&quot;container-title&quot;:&quot;Chem. Soc. Rev.&quot;,&quot;DOI&quot;:&quot;10.1039/C9CS00299E&quot;,&quot;URL&quot;:&quot;http://dx.doi.org/10.1039/C9CS00299E&quot;,&quot;issued&quot;:{&quot;date-parts&quot;:[[2019]]},&quot;page&quot;:&quot;5266-5302&quot;,&quot;abstract&quot;:&quot;As a newly emerging kind of porous material, covalent organic frameworks (COFs) have drawn much attention because of their fascinating structural features (e.g., divinable structure, adjustable porosity and total organic backbone). Since the seminal work of Yaghi and co-workers reported in 2005, the COF materials have shown superior potential in diverse applications, such as gas storage, adsorption, optoelectronics, catalysis, etc. Recently, COF materials have shown a new trend in sensing fields. This critical review briefly describes the synthesis routes for COF powders and thin films. What's more, the most fascinating and significant applications of COFs in sensing fields including explosive sensing, humidity sensing, pH detection, biosensing, gas sensing, metal ion sensing, and other substance sensing are summarized and highlighted. Finally, the major challenges and future trends of COFs with respect to their preparation and sensing applications are discussed.&quot;,&quot;publisher&quot;:&quot;The Royal Society of Chemistry&quot;,&quot;issue&quot;:&quot;20&quot;,&quot;volume&quot;:&quot;48&quot;,&quot;container-title-short&quot;:&quot;&quot;},&quot;isTemporary&quot;:false}]},{&quot;citationID&quot;:&quot;MENDELEY_CITATION_8fabdeee-345b-4479-9da7-3208ff9bf148&quot;,&quot;properties&quot;:{&quot;noteIndex&quot;:0},&quot;isEdited&quot;:false,&quot;manualOverride&quot;:{&quot;isManuallyOverridden&quot;:false,&quot;citeprocText&quot;:&quot;[48]&quot;,&quot;manualOverrideText&quot;:&quot;&quot;},&quot;citationTag&quot;:&quot;MENDELEY_CITATION_v3_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&quot;,&quot;citationItems&quot;:[{&quot;id&quot;:&quot;4e8c3770-f44d-32b2-a363-9638de7f1f9a&quot;,&quot;itemData&quot;:{&quot;type&quot;:&quot;article-journal&quot;,&quot;id&quot;:&quot;4e8c3770-f44d-32b2-a363-9638de7f1f9a&quot;,&quot;title&quot;:&quot;Covalent organic framework nanosheets: preparation, properties and applications&quot;,&quot;author&quot;:[{&quot;family&quot;:&quot;Rodríguez-San-Miguel&quot;,&quot;given&quot;:&quot;D&quot;,&quot;parse-names&quot;:false,&quot;dropping-particle&quot;:&quot;&quot;,&quot;non-dropping-particle&quot;:&quot;&quot;},{&quot;family&quot;:&quot;Montoro&quot;,&quot;given&quot;:&quot;C&quot;,&quot;parse-names&quot;:false,&quot;dropping-particle&quot;:&quot;&quot;,&quot;non-dropping-particle&quot;:&quot;&quot;},{&quot;family&quot;:&quot;Zamora&quot;,&quot;given&quot;:&quot;F&quot;,&quot;parse-names&quot;:false,&quot;dropping-particle&quot;:&quot;&quot;,&quot;non-dropping-particle&quot;:&quot;&quot;}],&quot;container-title&quot;:&quot;Chemical Society Reviews&quot;,&quot;DOI&quot;:&quot;10.1039/C9CS00890J&quot;,&quot;ISSN&quot;:&quot;0306-0012&quot;,&quot;URL&quot;:&quot;http://dx.doi.org/10.1039/C9CS00890J&quot;,&quot;issued&quot;:{&quot;date-parts&quot;:[[2020]]},&quot;page&quot;:&quot;2291-2302&quot;,&quot;abstract&quot;:&quot;Covalent organic frameworks (COFs) are crystalline and porous materials with bi- or three-dimensional structures built up by connecting their molecular precursors by dynamic covalent bonds. Using bottom-up or top-down strategies, bi-dimensional COFs can be obtained as single- or few-layer materials, thus enlarging the family of 2D-materials based on graphene. The main advantage of 2D-materials based on COFs is the fact that they can be chemically designed, thus allowing the formation of á la carte materials with well-designed functionalities including their size and features of their pores. The aim of this perspective review is to illustrate in a rational way the current state-of-the-art in the field of COF nanosheet formation using the two general approaches of material nano-structuring. This article reviews a selected collection of samples that illustrates the essential concepts, strategies of preparation following the two general approaches, bottom-up and top-down, and a selection of COF nanolayers showing seminal properties and potential material applications. Finally, we provide some perspectives of this novel research field.&quot;,&quot;publisher&quot;:&quot;The Royal Society of Chemistry&quot;,&quot;issue&quot;:&quot;8&quot;,&quot;volume&quot;:&quot;49&quot;,&quot;container-title-short&quot;:&quot;&quot;},&quot;isTemporary&quot;:false}]},{&quot;citationID&quot;:&quot;MENDELEY_CITATION_6c97247e-dda8-4393-905b-3f0792268e31&quot;,&quot;properties&quot;:{&quot;noteIndex&quot;:0},&quot;isEdited&quot;:false,&quot;manualOverride&quot;:{&quot;isManuallyOverridden&quot;:false,&quot;citeprocText&quot;:&quot;[49]&quot;,&quot;manualOverrideText&quot;:&quot;&quot;},&quot;citationTag&quot;:&quot;MENDELEY_CITATION_v3_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&quot;,&quot;citationItems&quot;:[{&quot;id&quot;:&quot;2fa69e75-27a9-38fd-943a-10d1e29e7744&quot;,&quot;itemData&quot;:{&quot;type&quot;:&quot;article-journal&quot;,&quot;id&quot;:&quot;2fa69e75-27a9-38fd-943a-10d1e29e7744&quot;,&quot;title&quot;:&quot;Exfoliated covalent organic framework nanosheets&quot;,&quot;author&quot;:[{&quot;family&quot;:&quot;Tao&quot;,&quot;given&quot;:&quot;You&quot;,&quot;parse-names&quot;:false,&quot;dropping-particle&quot;:&quot;&quot;,&quot;non-dropping-particle&quot;:&quot;&quot;},{&quot;family&quot;:&quot;Ji&quot;,&quot;given&quot;:&quot;Wenyan&quot;,&quot;parse-names&quot;:false,&quot;dropping-particle&quot;:&quot;&quot;,&quot;non-dropping-particle&quot;:&quot;&quot;},{&quot;family&quot;:&quot;Ding&quot;,&quot;given&quot;:&quot;Xuesong&quot;,&quot;parse-names&quot;:false,&quot;dropping-particle&quot;:&quot;&quot;,&quot;non-dropping-particle&quot;:&quot;&quot;},{&quot;family&quot;:&quot;Han&quot;,&quot;given&quot;:&quot;Bao-Hang&quot;,&quot;parse-names&quot;:false,&quot;dropping-particle&quot;:&quot;&quot;,&quot;non-dropping-particle&quot;:&quot;&quot;}],&quot;container-title&quot;:&quot;J. Mater. Chem. A&quot;,&quot;DOI&quot;:&quot;10.1039/D0TA12122C&quot;,&quot;URL&quot;:&quot;http://dx.doi.org/10.1039/D0TA12122C&quot;,&quot;issued&quot;:{&quot;date-parts&quot;:[[2021]]},&quot;page&quot;:&quot;7336-7365&quot;,&quot;abstract&quot;:&quot;Covalent organic frameworks (COFs) are an emerging type of crystalline porous organic polymers with well-defined network structures and designable pore sizes, which have been applied in many fields such as gas storage and separation, energy storage, catalysis, and sensing in recent years. However, most synthesized COFs are obtained in the form of insoluble bulk powder, which greatly hinders their processing/assembly into functional devices. Accordingly, preparing COF nanosheets is a strategy that is expected to solve the processability issues of bulk COFs owing to the favorable dispersion of nanosheets in various solvents. Exfoliating COFs into single/few-layered nanosheets is a simple and effective way to prepare exfoliated nanosheets (eNSs). In recent years, the increasing number of strategies for the preparation of eNSs and their subsequent applications have greatly propelled the development of COFs. This review mainly summarizes the various achievements in the preparation of eNSs from bulk COFs, and the related developments in the applications using these eNSs. In addition, some challenges and opportunities for the future development of eNSs are also presented.&quot;,&quot;publisher&quot;:&quot;The Royal Society of Chemistry&quot;,&quot;issue&quot;:&quot;12&quot;,&quot;volume&quot;:&quot;9&quot;,&quot;container-title-short&quot;:&quot;&quot;},&quot;isTemporary&quot;:false}]},{&quot;citationID&quot;:&quot;MENDELEY_CITATION_2563e77f-2293-4652-bd97-b77cab502db0&quot;,&quot;properties&quot;:{&quot;noteIndex&quot;:0},&quot;isEdited&quot;:false,&quot;manualOverride&quot;:{&quot;isManuallyOverridden&quot;:false,&quot;citeprocText&quot;:&quot;[50]&quot;,&quot;manualOverrideText&quot;:&quot;&quot;},&quot;citationTag&quot;:&quot;MENDELEY_CITATION_v3_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&quot;,&quot;citationItems&quot;:[{&quot;id&quot;:&quot;9a686c55-1dbf-3f23-bf21-a2cc30ac08c6&quot;,&quot;itemData&quot;:{&quot;type&quot;:&quot;article-journal&quot;,&quot;id&quot;:&quot;9a686c55-1dbf-3f23-bf21-a2cc30ac08c6&quot;,&quot;title&quot;:&quot;Chemically Stable Multilayered Covalent Organic Nanosheets from Covalent Organic Frameworks via Mechanical Delamination&quot;,&quot;author&quot;:[{&quot;family&quot;:&quot;Chandra&quot;,&quot;given&quot;:&quot;Suman&quot;,&quot;parse-names&quot;:false,&quot;dropping-particle&quot;:&quot;&quot;,&quot;non-dropping-particle&quot;:&quot;&quot;},{&quot;family&quot;:&quot;Kandambeth&quot;,&quot;given&quot;:&quot;Sharath&quot;,&quot;parse-names&quot;:false,&quot;dropping-particle&quot;:&quot;&quot;,&quot;non-dropping-particle&quot;:&quot;&quot;},{&quot;family&quot;:&quot;Biswal&quot;,&quot;given&quot;:&quot;Bishnu P&quot;,&quot;parse-names&quot;:false,&quot;dropping-particle&quot;:&quot;&quot;,&quot;non-dropping-particle&quot;:&quot;&quot;},{&quot;family&quot;:&quot;Lukose&quot;,&quot;given&quot;:&quot;Binit&quot;,&quot;parse-names&quot;:false,&quot;dropping-particle&quot;:&quot;&quot;,&quot;non-dropping-particle&quot;:&quot;&quot;},{&quot;family&quot;:&quot;Kunjir&quot;,&quot;given&quot;:&quot;Shrikant M&quot;,&quot;parse-names&quot;:false,&quot;dropping-particle&quot;:&quot;&quot;,&quot;non-dropping-particle&quot;:&quot;&quot;},{&quot;family&quot;:&quot;Chaudhary&quot;,&quot;given&quot;:&quot;Minakshi&quot;,&quot;parse-names&quot;:false,&quot;dropping-particle&quot;:&quot;&quot;,&quot;non-dropping-particle&quot;:&quot;&quot;},{&quot;family&quot;:&quot;Babarao&quot;,&quot;given&quot;:&quot;Ravichandar&quot;,&quot;parse-names&quot;:false,&quot;dropping-particle&quot;:&quot;&quot;,&quot;non-dropping-particle&quot;:&quot;&quot;},{&quot;family&quot;:&quot;Heine&quot;,&quot;given&quot;:&quot;Thomas&quot;,&quot;parse-names&quot;:false,&quot;dropping-particle&quot;:&quot;&quot;,&quot;non-dropping-particle&quot;:&quot;&quot;},{&quot;family&quot;:&quot;Banerjee&quot;,&quot;given&quot;:&quot;Rahul&quot;,&quot;parse-names&quot;:false,&quot;dropping-particle&quot;:&quot;&quot;,&quot;non-dropping-particle&quot;:&quot;&quot;}],&quot;container-title&quot;:&quot;Journal of the American Chemical Society&quot;,&quot;container-title-short&quot;:&quot;J Am Chem Soc&quot;,&quot;DOI&quot;:&quot;10.1021/ja408121p&quot;,&quot;ISSN&quot;:&quot;0002-7863&quot;,&quot;URL&quot;:&quot;https://doi.org/10.1021/ja408121p&quot;,&quot;issued&quot;:{&quot;date-parts&quot;:[[2013,11,27]]},&quot;page&quot;:&quot;17853-17861&quot;,&quot;publisher&quot;:&quot;American Chemical Society&quot;,&quot;issue&quot;:&quot;47&quot;,&quot;volume&quot;:&quot;135&quot;},&quot;isTemporary&quot;:false}]},{&quot;citationID&quot;:&quot;MENDELEY_CITATION_c4502c1e-b33c-45c3-8240-de53007e8733&quot;,&quot;properties&quot;:{&quot;noteIndex&quot;:0},&quot;isEdited&quot;:false,&quot;manualOverride&quot;:{&quot;isManuallyOverridden&quot;:false,&quot;citeprocText&quot;:&quot;[49]&quot;,&quot;manualOverrideText&quot;:&quot;&quot;},&quot;citationTag&quot;:&quot;MENDELEY_CITATION_v3_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&quot;,&quot;citationItems&quot;:[{&quot;id&quot;:&quot;2fa69e75-27a9-38fd-943a-10d1e29e7744&quot;,&quot;itemData&quot;:{&quot;type&quot;:&quot;article-journal&quot;,&quot;id&quot;:&quot;2fa69e75-27a9-38fd-943a-10d1e29e7744&quot;,&quot;title&quot;:&quot;Exfoliated covalent organic framework nanosheets&quot;,&quot;author&quot;:[{&quot;family&quot;:&quot;Tao&quot;,&quot;given&quot;:&quot;You&quot;,&quot;parse-names&quot;:false,&quot;dropping-particle&quot;:&quot;&quot;,&quot;non-dropping-particle&quot;:&quot;&quot;},{&quot;family&quot;:&quot;Ji&quot;,&quot;given&quot;:&quot;Wenyan&quot;,&quot;parse-names&quot;:false,&quot;dropping-particle&quot;:&quot;&quot;,&quot;non-dropping-particle&quot;:&quot;&quot;},{&quot;family&quot;:&quot;Ding&quot;,&quot;given&quot;:&quot;Xuesong&quot;,&quot;parse-names&quot;:false,&quot;dropping-particle&quot;:&quot;&quot;,&quot;non-dropping-particle&quot;:&quot;&quot;},{&quot;family&quot;:&quot;Han&quot;,&quot;given&quot;:&quot;Bao-Hang&quot;,&quot;parse-names&quot;:false,&quot;dropping-particle&quot;:&quot;&quot;,&quot;non-dropping-particle&quot;:&quot;&quot;}],&quot;container-title&quot;:&quot;J. Mater. Chem. A&quot;,&quot;DOI&quot;:&quot;10.1039/D0TA12122C&quot;,&quot;URL&quot;:&quot;http://dx.doi.org/10.1039/D0TA12122C&quot;,&quot;issued&quot;:{&quot;date-parts&quot;:[[2021]]},&quot;page&quot;:&quot;7336-7365&quot;,&quot;abstract&quot;:&quot;Covalent organic frameworks (COFs) are an emerging type of crystalline porous organic polymers with well-defined network structures and designable pore sizes, which have been applied in many fields such as gas storage and separation, energy storage, catalysis, and sensing in recent years. However, most synthesized COFs are obtained in the form of insoluble bulk powder, which greatly hinders their processing/assembly into functional devices. Accordingly, preparing COF nanosheets is a strategy that is expected to solve the processability issues of bulk COFs owing to the favorable dispersion of nanosheets in various solvents. Exfoliating COFs into single/few-layered nanosheets is a simple and effective way to prepare exfoliated nanosheets (eNSs). In recent years, the increasing number of strategies for the preparation of eNSs and their subsequent applications have greatly propelled the development of COFs. This review mainly summarizes the various achievements in the preparation of eNSs from bulk COFs, and the related developments in the applications using these eNSs. In addition, some challenges and opportunities for the future development of eNSs are also presented.&quot;,&quot;publisher&quot;:&quot;The Royal Society of Chemistry&quot;,&quot;issue&quot;:&quot;12&quot;,&quot;volume&quot;:&quot;9&quot;,&quot;container-title-short&quot;:&quot;&quot;},&quot;isTemporary&quot;:false}]},{&quot;citationID&quot;:&quot;MENDELEY_CITATION_52d07dbc-f0d9-4341-b568-8923de8ab082&quot;,&quot;properties&quot;:{&quot;noteIndex&quot;:0},&quot;isEdited&quot;:false,&quot;manualOverride&quot;:{&quot;isManuallyOverridden&quot;:false,&quot;citeprocText&quot;:&quot;[51]&quot;,&quot;manualOverrideText&quot;:&quot;&quot;},&quot;citationTag&quot;:&quot;MENDELEY_CITATION_v3_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&quot;,&quot;citationItems&quot;:[{&quot;id&quot;:&quot;f7e4931e-0fc7-35ed-b997-13c6ae8135cb&quot;,&quot;itemData&quot;:{&quot;type&quot;:&quot;article-journal&quot;,&quot;id&quot;:&quot;f7e4931e-0fc7-35ed-b997-13c6ae8135cb&quot;,&quot;title&quot;:&quot;Surfactant-Modulated a Highly Sensitive Fluorescent Probe of Fully Conjugated Covalent Organic Nanosheets for Detecting Copper Ions in Aqueous Solution&quot;,&quot;author&quot;:[{&quot;family&quot;:&quot;Yan&quot;,&quot;given&quot;:&quot;Zifeng&quot;,&quot;parse-names&quot;:false,&quot;dropping-particle&quot;:&quot;&quot;,&quot;non-dropping-particle&quot;:&quot;&quot;},{&quot;family&quot;:&quot;Fang&quot;,&quot;given&quot;:&quot;Long&quot;,&quot;parse-names&quot;:false,&quot;dropping-particle&quot;:&quot;&quot;,&quot;non-dropping-particle&quot;:&quot;&quot;},{&quot;family&quot;:&quot;He&quot;,&quot;given&quot;:&quot;Zhiguo&quot;,&quot;parse-names&quot;:false,&quot;dropping-particle&quot;:&quot;&quot;,&quot;non-dropping-particle&quot;:&quot;&quot;},{&quot;family&quot;:&quot;Xie&quot;,&quot;given&quot;:&quot;Hui&quot;,&quot;parse-names&quot;:false,&quot;dropping-particle&quot;:&quot;&quot;,&quot;non-dropping-particle&quot;:&quot;&quot;},{&quot;family&quot;:&quot;Liu&quot;,&quot;given&quot;:&quot;Binbin&quot;,&quot;parse-names&quot;:false,&quot;dropping-particle&quot;:&quot;&quot;,&quot;non-dropping-particle&quot;:&quot;&quot;},{&quot;family&quot;:&quot;Guo&quot;,&quot;given&quot;:&quot;Bing&quot;,&quot;parse-names&quot;:false,&quot;dropping-particle&quot;:&quot;&quot;,&quot;non-dropping-particle&quot;:&quot;&quot;},{&quot;family&quot;:&quot;Yao&quot;,&quot;given&quot;:&quot;Youwei&quot;,&quot;parse-names&quot;:false,&quot;dropping-particle&quot;:&quot;&quot;,&quot;non-dropping-particle&quot;:&quot;&quot;}],&quot;container-title&quot;:&quot;Small&quot;,&quot;DOI&quot;:&quot;https://doi.org/10.1002/smll.202200388&quot;,&quot;ISSN&quot;:&quot;1613-6810&quot;,&quot;URL&quot;:&quot;https://doi.org/10.1002/smll.202200388&quot;,&quot;issued&quot;:{&quot;date-parts&quot;:[[2022,5,1]]},&quot;page&quot;:&quot;2200388&quot;,&quot;abstract&quot;:&quot;Abstract Efficient detection of aqueous copper ions is of high significance for environmental and human health, since copper is involved in potent redox activity in physiological and pathological processes. Covalent organic frameworks (COFs) have shown advantages in efficient capturing and detecting of copper ions due to their large surface area, robust chemical stability, and high sensitivity, but most of them are hydrophobic, leading to the limitation in sensing copper ions in aqueous media. Herein, the design and synthesis of an sp2-carbon conjugated COF (sp2-TPE-COF) are reported with surfactant-assisted water dispersion for detecting traces of copper ions based on the photo-induced electron transfer (PET) mechanism. Importantly, the olefin-linked conjugated backbone of sp2-TPE-COF works as a signal amplified transducer for metal ion sensing. Notably, it is found that a surfactant-assisted strategy can greatly enhance COF's dispersion in aqueous solution and finely modulate their sensitivity with a significantly improved KSV to 15.15 ? 104 m?1 in SDBS (sodium dodecyl benzene sulfonate) solution, the value of which is larger than that of a majority of COF/MOF based sensors for copper ions. This research demonstrates the promise of surfactant modulated fully π-conjugated COFs for sensing applications.&quot;,&quot;publisher&quot;:&quot;John Wiley &amp; Sons, Ltd&quot;,&quot;issue&quot;:&quot;21&quot;,&quot;volume&quot;:&quot;18&quot;,&quot;container-title-short&quot;:&quot;&quot;},&quot;isTemporary&quot;:false}]},{&quot;citationID&quot;:&quot;MENDELEY_CITATION_b59a8b50-70fc-4e03-90c6-ae07f81da06e&quot;,&quot;properties&quot;:{&quot;noteIndex&quot;:0},&quot;isEdited&quot;:false,&quot;manualOverride&quot;:{&quot;isManuallyOverridden&quot;:false,&quot;citeprocText&quot;:&quot;[29,52]&quot;,&quot;manualOverrideText&quot;:&quot;&quot;},&quot;citationTag&quot;:&quot;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&quot;,&quot;citationItems&quot;:[{&quot;id&quot;:&quot;edbba6e7-728e-329f-ab9f-e6b4ed00f8a0&quot;,&quot;itemData&quot;:{&quot;type&quot;:&quot;article-journal&quot;,&quot;id&quot;:&quot;edbba6e7-728e-329f-ab9f-e6b4ed00f8a0&quot;,&quot;title&quot;:&quot;On-water surface synthesis of crystalline, few-layer two-dimensional polymers assisted by surfactant monolayers&quot;,&quot;author&quot;:[{&quot;family&quot;:&quot;Liu&quot;,&quot;given&quot;:&quot;Kejun&quot;,&quot;parse-names&quot;:false,&quot;dropping-particle&quot;:&quot;&quot;,&quot;non-dropping-particle&quot;:&quot;&quot;},{&quot;family&quot;:&quot;Qi&quot;,&quot;given&quot;:&quot;Haoyuan&quot;,&quot;parse-names&quot;:false,&quot;dropping-particle&quot;:&quot;&quot;,&quot;non-dropping-particle&quot;:&quot;&quot;},{&quot;family&quot;:&quot;Dong&quot;,&quot;given&quot;:&quot;Renhao&quot;,&quot;parse-names&quot;:false,&quot;dropping-particle&quot;:&quot;&quot;,&quot;non-dropping-particle&quot;:&quot;&quot;},{&quot;family&quot;:&quot;Shivhare&quot;,&quot;given&quot;:&quot;Rishi&quot;,&quot;parse-names&quot;:false,&quot;dropping-particle&quot;:&quot;&quot;,&quot;non-dropping-particle&quot;:&quot;&quot;},{&quot;family&quot;:&quot;Addicoat&quot;,&quot;given&quot;:&quot;Matthew&quot;,&quot;parse-names&quot;:false,&quot;dropping-particle&quot;:&quot;&quot;,&quot;non-dropping-particle&quot;:&quot;&quot;},{&quot;family&quot;:&quot;Zhang&quot;,&quot;given&quot;:&quot;Tao&quot;,&quot;parse-names&quot;:false,&quot;dropping-particle&quot;:&quot;&quot;,&quot;non-dropping-particle&quot;:&quot;&quot;},{&quot;family&quot;:&quot;Sahabudeen&quot;,&quot;given&quot;:&quot;Hafeesudeen&quot;,&quot;parse-names&quot;:false,&quot;dropping-particle&quot;:&quot;&quot;,&quot;non-dropping-particle&quot;:&quot;&quot;},{&quot;family&quot;:&quot;Heine&quot;,&quot;given&quot;:&quot;Thomas&quot;,&quot;parse-names&quot;:false,&quot;dropping-particle&quot;:&quot;&quot;,&quot;non-dropping-particle&quot;:&quot;&quot;},{&quot;family&quot;:&quot;Mannsfeld&quot;,&quot;given&quot;:&quot;Stefan&quot;,&quot;parse-names&quot;:false,&quot;dropping-particle&quot;:&quot;&quot;,&quot;non-dropping-particle&quot;:&quot;&quot;},{&quot;family&quot;:&quot;Kaiser&quot;,&quot;given&quot;:&quot;Ute&quot;,&quot;parse-names&quot;:false,&quot;dropping-particle&quot;:&quot;&quot;,&quot;non-dropping-particle&quot;:&quot;&quot;},{&quot;family&quot;:&quot;Zheng&quot;,&quot;given&quot;:&quot;Zhikun&quot;,&quot;parse-names&quot;:false,&quot;dropping-particle&quot;:&quot;&quot;,&quot;non-dropping-particle&quot;:&quot;&quot;},{&quot;family&quot;:&quot;Feng&quot;,&quot;given&quot;:&quot;Xinliang&quot;,&quot;parse-names&quot;:false,&quot;dropping-particle&quot;:&quot;&quot;,&quot;non-dropping-particle&quot;:&quot;&quot;}],&quot;container-title&quot;:&quot;Nature Chemistry&quot;,&quot;DOI&quot;:&quot;10.1038/s41557-019-0327-5&quot;,&quot;ISSN&quot;:&quot;1755-4349&quot;,&quot;URL&quot;:&quot;https://doi.org/10.1038/s41557-019-0327-5&quot;,&quot;issued&quot;:{&quot;date-parts&quot;:[[2019]]},&quot;page&quot;:&quot;994-1000&quot;,&quot;abstract&quot;:&quot;Despite rapid progress in recent years, it has remained challenging to prepare crystalline two-dimensional polymers. Here, we report the controlled synthesis of few-layer two-dimensional polyimide crystals on the surface of water through reaction between amine and anhydride monomers, assisted by surfactant monolayers. We obtained polymers with high crystallinity, thickness of ~2 nm and an average crystal domain size of ~3.5 μm2. The molecular structure of the materials, their grain boundaries and their edge structures were characterized using X-ray scattering and transmission electron microscopy techniques. These characterizations were supported by computations. The formation of crystalline polymers is attributed to the pre-organization of monomers at the water–surfactant interface. The surfactant, depending on its polar head, promoted the arrangement of the monomers—and in turn their polymerization—either horizontally or vertically with respect to the water surface. The latter was observed with a surfactant bearing a carboxylic acid group, which anchored amine monomers vertically through a condensation reaction. In both instances, micrometre-sized, few-layer two-dimensional polyamide crystals were grown.&quot;,&quot;issue&quot;:&quot;11&quot;,&quot;volume&quot;:&quot;11&quot;,&quot;container-title-short&quot;:&quot;&quot;},&quot;isTemporary&quot;:false},{&quot;id&quot;:&quot;60569000-c41d-3148-987a-c47c3ecc6e7a&quot;,&quot;itemData&quot;:{&quot;type&quot;:&quot;article-journal&quot;,&quot;id&quot;:&quot;60569000-c41d-3148-987a-c47c3ecc6e7a&quot;,&quot;title&quot;:&quot;Colloidal three-dimensional covalent organic frameworks and their application as porous liquids&quot;,&quot;author&quot;:[{&quot;family&quot;:&quot;Mow&quot;,&quot;given&quot;:&quot;Rachel E&quot;,&quot;parse-names&quot;:false,&quot;dropping-particle&quot;:&quot;&quot;,&quot;non-dropping-particle&quot;:&quot;&quot;},{&quot;family&quot;:&quot;Lipton&quot;,&quot;given&quot;:&quot;Andrew S&quot;,&quot;parse-names&quot;:false,&quot;dropping-particle&quot;:&quot;&quot;,&quot;non-dropping-particle&quot;:&quot;&quot;},{&quot;family&quot;:&quot;Shulda&quot;,&quot;given&quot;:&quot;Sarah&quot;,&quot;parse-names&quot;:false,&quot;dropping-particle&quot;:&quot;&quot;,&quot;non-dropping-particle&quot;:&quot;&quot;},{&quot;family&quot;:&quot;Gaulding&quot;,&quot;given&quot;:&quot;E Ashley&quot;,&quot;parse-names&quot;:false,&quot;dropping-particle&quot;:&quot;&quot;,&quot;non-dropping-particle&quot;:&quot;&quot;},{&quot;family&quot;:&quot;Gennett&quot;,&quot;given&quot;:&quot;Thomas&quot;,&quot;parse-names&quot;:false,&quot;dropping-particle&quot;:&quot;&quot;,&quot;non-dropping-particle&quot;:&quot;&quot;},{&quot;family&quot;:&quot;Braunecker&quot;,&quot;given&quot;:&quot;Wade A&quot;,&quot;parse-names&quot;:false,&quot;dropping-particle&quot;:&quot;&quot;,&quot;non-dropping-particle&quot;:&quot;&quot;}],&quot;container-title&quot;:&quot;J. Mater. Chem. A&quot;,&quot;DOI&quot;:&quot;10.1039/D0TA06768G&quot;,&quot;URL&quot;:&quot;http://dx.doi.org/10.1039/D0TA06768G&quot;,&quot;issued&quot;:{&quot;date-parts&quot;:[[2020]]},&quot;page&quot;:&quot;23455-23462&quot;,&quot;abstract&quot;:&quot;Developing solid porous materials into free-flowing liquids with permanent porosity is a promising strategy for overcoming certain limitations of conventional sorbent materials employed in gas storage and separation applications. The ability to control the pore size and chemical functionalities of organic frameworks gives these particular nanoporous materials distinct advantages over other small cage-like molecules or hollow particles that have been developed into porous liquids. Here, we describe the synthesis of a 3D imine-linked colloidal covalent organic framework (COF)-based porous liquid, designed for efficient size-exclusion of solvent, as well as for long-term stability. By tethering ionic liquids to the colloid surface, the colloids can be dried, purified, and resuspended in a variety of solvents without irreversible aggregation typically observed of COF colloids. Colloid size could be controlled between 50 and 400 nm, with surface areas as high as 800 m2 g−1. The 3D intertwining morphology of the colloids had pore sizes ranging from 5 to 14 Å, allowing them to efficiently size-exclude bulky ionic liquids. The COF colloids were stable towards flocculation in an ionic liquid for &gt;1 year. Permanent porosity was confirmed with a combination of 19F NMR measurements and gas sorption techniques. CO2 and CH4 uptake in these porous liquids increased more than 10 and 20-fold, respectively, over non-porous, neat ionic liquid control samples. The work not only advances the state of COF-based colloid science but also represents a practical advance towards developing more robust, tunable framework-based porous liquid materials for a host of gas storage and separation applications.&quot;,&quot;publisher&quot;:&quot;The Royal Society of Chemistry&quot;,&quot;issue&quot;:&quot;44&quot;,&quot;volume&quot;:&quot;8&quot;,&quot;container-title-short&quot;:&quot;&quot;},&quot;isTemporary&quot;:false}]},{&quot;citationID&quot;:&quot;MENDELEY_CITATION_7c9c4300-ccce-495a-9b32-d3fc9b9639b8&quot;,&quot;properties&quot;:{&quot;noteIndex&quot;:0},&quot;isEdited&quot;:false,&quot;manualOverride&quot;:{&quot;isManuallyOverridden&quot;:false,&quot;citeprocText&quot;:&quot;[53,54]&quot;,&quot;manualOverrideText&quot;:&quot;&quot;},&quot;citationTag&quot;:&quot;MENDELEY_CITATION_v3_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&quot;,&quot;citationItems&quot;:[{&quot;id&quot;:&quot;d993ddc5-860e-367e-bd21-4c53d5a66745&quot;,&quot;itemData&quot;:{&quot;type&quot;:&quot;article-journal&quot;,&quot;id&quot;:&quot;d993ddc5-860e-367e-bd21-4c53d5a66745&quot;,&quot;title&quot;:&quot;Binder-free 3D printing of covalent organic framework (COF) monoliths for CO2 adsorption&quot;,&quot;author&quot;:[{&quot;family&quot;:&quot;Liu&quot;,&quot;given&quot;:&quot;Ximeng&quot;,&quot;parse-names&quot;:false,&quot;dropping-particle&quot;:&quot;&quot;,&quot;non-dropping-particle&quot;:&quot;&quot;},{&quot;family&quot;:&quot;Lim&quot;,&quot;given&quot;:&quot;Gwendolyn J H&quot;,&quot;parse-names&quot;:false,&quot;dropping-particle&quot;:&quot;&quot;,&quot;non-dropping-particle&quot;:&quot;&quot;},{&quot;family&quot;:&quot;Wang&quot;,&quot;given&quot;:&quot;Yuxiang&quot;,&quot;parse-names&quot;:false,&quot;dropping-particle&quot;:&quot;&quot;,&quot;non-dropping-particle&quot;:&quot;&quot;},{&quot;family&quot;:&quot;Zhang&quot;,&quot;given&quot;:&quot;Lei&quot;,&quot;parse-names&quot;:false,&quot;dropping-particle&quot;:&quot;&quot;,&quot;non-dropping-particle&quot;:&quot;&quot;},{&quot;family&quot;:&quot;Mullangi&quot;,&quot;given&quot;:&quot;Dinesh&quot;,&quot;parse-names&quot;:false,&quot;dropping-particle&quot;:&quot;&quot;,&quot;non-dropping-particle&quot;:&quot;&quot;},{&quot;family&quot;:&quot;Wu&quot;,&quot;given&quot;:&quot;Yue&quot;,&quot;parse-names&quot;:false,&quot;dropping-particle&quot;:&quot;&quot;,&quot;non-dropping-particle&quot;:&quot;&quot;},{&quot;family&quot;:&quot;Zhao&quot;,&quot;given&quot;:&quot;Dan&quot;,&quot;parse-names&quot;:false,&quot;dropping-particle&quot;:&quot;&quot;,&quot;non-dropping-particle&quot;:&quot;&quot;},{&quot;family&quot;:&quot;Ding&quot;,&quot;given&quot;:&quot;Jun&quot;,&quot;parse-names&quot;:false,&quot;dropping-particle&quot;:&quot;&quot;,&quot;non-dropping-particle&quot;:&quot;&quot;},{&quot;family&quot;:&quot;Cheetham&quot;,&quot;given&quot;:&quot;Anthony K&quot;,&quot;parse-names&quot;:false,&quot;dropping-particle&quot;:&quot;&quot;,&quot;non-dropping-particle&quot;:&quot;&quot;},{&quot;family&quot;:&quot;Wang&quot;,&quot;given&quot;:&quot;John&quot;,&quot;parse-names&quot;:false,&quot;dropping-particle&quot;:&quot;&quot;,&quot;non-dropping-particle&quot;:&quot;&quot;}],&quot;container-title&quot;:&quot;Chemical Engineering Journal&quot;,&quot;DOI&quot;:&quot;https://doi.org/10.1016/j.cej.2020.126333&quot;,&quot;ISSN&quot;:&quot;1385-8947&quot;,&quot;URL&quot;:&quot;https://www.sciencedirect.com/science/article/pii/S138589472032461X&quot;,&quot;issued&quot;:{&quot;date-parts&quot;:[[2021]]},&quot;page&quot;:&quot;126333&quot;,&quot;abstract&quot;:&quot;Covalent organic frameworks (COFs) present a large group of crystalline porous polymeric materials, which are formed with organic building blocks by strong covalent bonds. They have great potential in energy, environment, and biotechnology areas due to their high surface areas, tunable pore size distribution, and versatile functionality. However, they are largely synthesized in powder form only. The recent 3D printing technology requires the addition of binders. For the targeted applications in gas separation and adsorption, the existence of any binders not only increases the cost, but also reduces the surface area of the active materials and adds on dummy weight, which is especially harmful to functional porous materials where the retention of surface functionality and surface area is paramount. Herein, we report a binder-free, 3D printing process for COF materials (SNW-1 and ATFG-COF), capable of producing free-standing, crack-free 3D COF monoliths by the control of the solvent choices and their diffusion and evaporation among the different parts of the monoliths. Compared to SNW-1 with F127 binder added, the binder-free 3D monolith shows a larger surface area of 794 m2/g, which is similar to SNW-1 powder. The higher CO2 adsorption and CO2/N2 sorption selectivity compared to monoliths made with F127 binder further demonstrate the advantage of binder-free, 3D printing technology applied to COFs.&quot;,&quot;volume&quot;:&quot;403&quot;,&quot;container-title-short&quot;:&quot;&quot;},&quot;isTemporary&quot;:false},{&quot;id&quot;:&quot;4fab2ff8-27e0-3df4-b01a-f26c3937d9d5&quot;,&quot;itemData&quot;:{&quot;type&quot;:&quot;article-journal&quot;,&quot;id&quot;:&quot;4fab2ff8-27e0-3df4-b01a-f26c3937d9d5&quot;,&quot;title&quot;:&quot;Hierarchical-Coassembly-Enabled 3D-Printing of Homogeneous and Heterogeneous Covalent Organic Frameworks&quot;,&quot;author&quot;:[{&quot;family&quot;:&quot;Zhang&quot;,&quot;given&quot;:&quot;Mingshi&quot;,&quot;parse-names&quot;:false,&quot;dropping-particle&quot;:&quot;&quot;,&quot;non-dropping-particle&quot;:&quot;&quot;},{&quot;family&quot;:&quot;Li&quot;,&quot;given&quot;:&quot;Longyu&quot;,&quot;parse-names&quot;:false,&quot;dropping-particle&quot;:&quot;&quot;,&quot;non-dropping-particle&quot;:&quot;&quot;},{&quot;family&quot;:&quot;Lin&quot;,&quot;given&quot;:&quot;Qianming&quot;,&quot;parse-names&quot;:false,&quot;dropping-particle&quot;:&quot;&quot;,&quot;non-dropping-particle&quot;:&quot;&quot;},{&quot;family&quot;:&quot;Tang&quot;,&quot;given&quot;:&quot;Miao&quot;,&quot;parse-names&quot;:false,&quot;dropping-particle&quot;:&quot;&quot;,&quot;non-dropping-particle&quot;:&quot;&quot;},{&quot;family&quot;:&quot;Wu&quot;,&quot;given&quot;:&quot;Yuyang&quot;,&quot;parse-names&quot;:false,&quot;dropping-particle&quot;:&quot;&quot;,&quot;non-dropping-particle&quot;:&quot;&quot;},{&quot;family&quot;:&quot;Ke&quot;,&quot;given&quot;:&quot;Chenfeng&quot;,&quot;parse-names&quot;:false,&quot;dropping-particle&quot;:&quot;&quot;,&quot;non-dropping-particle&quot;:&quot;&quot;}],&quot;container-title&quot;:&quot;Journal of the American Chemical Society&quot;,&quot;container-title-short&quot;:&quot;J Am Chem Soc&quot;,&quot;DOI&quot;:&quot;10.1021/jacs.9b01561&quot;,&quot;ISSN&quot;:&quot;0002-7863&quot;,&quot;URL&quot;:&quot;https://doi.org/10.1021/jacs.9b01561&quot;,&quot;issued&quot;:{&quot;date-parts&quot;:[[2019,4,3]]},&quot;page&quot;:&quot;5154-5158&quot;,&quot;publisher&quot;:&quot;American Chemical Society&quot;,&quot;issue&quot;:&quot;13&quot;,&quot;volume&quot;:&quot;141&quot;},&quot;isTemporary&quot;:false}]},{&quot;citationID&quot;:&quot;MENDELEY_CITATION_ef618802-c445-4b7b-9774-da9079783325&quot;,&quot;properties&quot;:{&quot;noteIndex&quot;:0},&quot;isEdited&quot;:false,&quot;manualOverride&quot;:{&quot;isManuallyOverridden&quot;:false,&quot;citeprocText&quot;:&quot;[55,56]&quot;,&quot;manualOverrideText&quot;:&quot;&quot;},&quot;citationTag&quot;:&quot;MENDELEY_CITATION_v3_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&quot;,&quot;citationItems&quot;:[{&quot;id&quot;:&quot;68197b1c-444b-3347-a369-5cd8bdec1f04&quot;,&quot;itemData&quot;:{&quot;type&quot;:&quot;article-journal&quot;,&quot;id&quot;:&quot;68197b1c-444b-3347-a369-5cd8bdec1f04&quot;,&quot;title&quot;:&quot;Inducing Disorder in Order: Hierarchically Porous Covalent Organic Framework Nanostructures for Rapid Removal of Persistent Organic Pollutants&quot;,&quot;author&quot;:[{&quot;family&quot;:&quot;Karak&quot;,&quot;given&quot;:&quot;Suvendu&quot;,&quot;parse-names&quot;:false,&quot;dropping-particle&quot;:&quot;&quot;,&quot;non-dropping-particle&quot;:&quot;&quot;},{&quot;family&quot;:&quot;Dey&quot;,&quot;given&quot;:&quot;Kaushik&quot;,&quot;parse-names&quot;:false,&quot;dropping-particle&quot;:&quot;&quot;,&quot;non-dropping-particle&quot;:&quot;&quot;},{&quot;family&quot;:&quot;Torris&quot;,&quot;given&quot;:&quot;Arun&quot;,&quot;parse-names&quot;:false,&quot;dropping-particle&quot;:&quot;&quot;,&quot;non-dropping-particle&quot;:&quot;&quot;},{&quot;family&quot;:&quot;Halder&quot;,&quot;given&quot;:&quot;Arjun&quot;,&quot;parse-names&quot;:false,&quot;dropping-particle&quot;:&quot;&quot;,&quot;non-dropping-particle&quot;:&quot;&quot;},{&quot;family&quot;:&quot;Bera&quot;,&quot;given&quot;:&quot;Saibal&quot;,&quot;parse-names&quot;:false,&quot;dropping-particle&quot;:&quot;&quot;,&quot;non-dropping-particle&quot;:&quot;&quot;},{&quot;family&quot;:&quot;Kanheerampockil&quot;,&quot;given&quot;:&quot;Fayis&quot;,&quot;parse-names&quot;:false,&quot;dropping-particle&quot;:&quot;&quot;,&quot;non-dropping-particle&quot;:&quot;&quot;},{&quot;family&quot;:&quot;Banerjee&quot;,&quot;given&quot;:&quot;Rahul&quot;,&quot;parse-names&quot;:false,&quot;dropping-particle&quot;:&quot;&quot;,&quot;non-dropping-particle&quot;:&quot;&quot;}],&quot;container-title&quot;:&quot;Journal of the American Chemical Society&quot;,&quot;container-title-short&quot;:&quot;J Am Chem Soc&quot;,&quot;DOI&quot;:&quot;10.1021/jacs.9b02706&quot;,&quot;ISSN&quot;:&quot;0002-7863&quot;,&quot;URL&quot;:&quot;https://doi.org/10.1021/jacs.9b02706&quot;,&quot;issued&quot;:{&quot;date-parts&quot;:[[2019,5,8]]},&quot;page&quot;:&quot;7572-7581&quot;,&quot;publisher&quot;:&quot;American Chemical Society&quot;,&quot;issue&quot;:&quot;18&quot;,&quot;volume&quot;:&quot;141&quot;},&quot;isTemporary&quot;:false},{&quot;id&quot;:&quot;0867fe9a-6d52-399e-84e3-2661c73a8af5&quot;,&quot;itemData&quot;:{&quot;type&quot;:&quot;article-journal&quot;,&quot;id&quot;:&quot;0867fe9a-6d52-399e-84e3-2661c73a8af5&quot;,&quot;title&quot;:&quot;Macroscopic Ultralight Aerogel Monoliths of Imine-based Covalent Organic Frameworks&quot;,&quot;author&quot;:[{&quot;family&quot;:&quot;Martín-Illán&quot;,&quot;given&quot;:&quot;Jesús Á&quot;,&quot;parse-names&quot;:false,&quot;dropping-particle&quot;:&quot;&quot;,&quot;non-dropping-particle&quot;:&quot;&quot;},{&quot;family&quot;:&quot;Rodríguez-San-Miguel&quot;,&quot;given&quot;:&quot;David&quot;,&quot;parse-names&quot;:false,&quot;dropping-particle&quot;:&quot;&quot;,&quot;non-dropping-particle&quot;:&quot;&quot;},{&quot;family&quot;:&quot;Castillo&quot;,&quot;given&quot;:&quot;Oscar&quot;,&quot;parse-names&quot;:false,&quot;dropping-particle&quot;:&quot;&quot;,&quot;non-dropping-particle&quot;:&quot;&quot;},{&quot;family&quot;:&quot;Beobide&quot;,&quot;given&quot;:&quot;Garikoitz&quot;,&quot;parse-names&quot;:false,&quot;dropping-particle&quot;:&quot;&quot;,&quot;non-dropping-particle&quot;:&quot;&quot;},{&quot;family&quot;:&quot;Perez-Carvajal&quot;,&quot;given&quot;:&quot;Javier&quot;,&quot;parse-names&quot;:false,&quot;dropping-particle&quot;:&quot;&quot;,&quot;non-dropping-particle&quot;:&quot;&quot;},{&quot;family&quot;:&quot;Imaz&quot;,&quot;given&quot;:&quot;Inhar&quot;,&quot;parse-names&quot;:false,&quot;dropping-particle&quot;:&quot;&quot;,&quot;non-dropping-particle&quot;:&quot;&quot;},{&quot;family&quot;:&quot;Maspoch&quot;,&quot;given&quot;:&quot;Daniel&quot;,&quot;parse-names&quot;:false,&quot;dropping-particle&quot;:&quot;&quot;,&quot;non-dropping-particle&quot;:&quot;&quot;},{&quot;family&quot;:&quot;Zamora&quot;,&quot;given&quot;:&quot;Félix&quot;,&quot;parse-names&quot;:false,&quot;dropping-particle&quot;:&quot;&quot;,&quot;non-dropping-particle&quot;:&quot;&quot;}],&quot;container-title&quot;:&quot;Angewandte Chemie International Edition&quot;,&quot;DOI&quot;:&quot;https://doi.org/10.1002/anie.202100881&quot;,&quot;ISSN&quot;:&quot;1433-7851&quot;,&quot;URL&quot;:&quot;https://doi.org/10.1002/anie.202100881&quot;,&quot;issued&quot;:{&quot;date-parts&quot;:[[2021,6,14]]},&quot;page&quot;:&quot;13969-13977&quot;,&quot;abstract&quot;:&quot;Abstract The use of covalent organic frameworks (COFs) in practical applications demands shaping them into macroscopic objects, which remains challenging. Herein, we report a simple three-step method to produce COF aerogels, based on sol-gel transition, solvent-exchange, and supercritical CO2 drying, in which 2D imine-based COF sheets link together to form hierarchical porous structures. The resultant COF aerogel monoliths have extremely low densities (ca. 0.02?g?cm?3), high porosity (total porosity values of ca. 99?%), and mechanically behave as elastic materials under a moderate strain (&lt;25?35?%) but become plastic under greater strain. Moreover, these COF aerogels maintain the micro- and meso-porosity of their constituent COFs, and show excellent absorption capacity (e.g. toluene uptake: 32?g?g?1), with high removal efficiency (ca. 99?%). The same three-step method can be used to create functional composites of these COF aerogels with nanomaterials.&quot;,&quot;publisher&quot;:&quot;John Wiley &amp; Sons, Ltd&quot;,&quot;issue&quot;:&quot;25&quot;,&quot;volume&quot;:&quot;60&quot;,&quot;container-title-short&quot;:&quot;&quot;},&quot;isTemporary&quot;:false}]},{&quot;citationID&quot;:&quot;MENDELEY_CITATION_0fa8cc55-934f-434a-a540-7db7ae39dd51&quot;,&quot;properties&quot;:{&quot;noteIndex&quot;:0},&quot;isEdited&quot;:false,&quot;manualOverride&quot;:{&quot;isManuallyOverridden&quot;:false,&quot;citeprocText&quot;:&quot;[57]&quot;,&quot;manualOverrideText&quot;:&quot;&quot;},&quot;citationTag&quot;:&quot;MENDELEY_CITATION_v3_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&quot;,&quot;citationItems&quot;:[{&quot;id&quot;:&quot;c0783787-e7cd-34b7-81e9-7c7d33b98c7a&quot;,&quot;itemData&quot;:{&quot;type&quot;:&quot;article-journal&quot;,&quot;id&quot;:&quot;c0783787-e7cd-34b7-81e9-7c7d33b98c7a&quot;,&quot;title&quot;:&quot;Electrochemical Sensors Based on Covalent Organic Frameworks: A Critical Review&quot;,&quot;author&quot;:[{&quot;family&quot;:&quot;Chen&quot;,&quot;given&quot;:&quot;Sidi&quot;,&quot;parse-names&quot;:false,&quot;dropping-particle&quot;:&quot;&quot;,&quot;non-dropping-particle&quot;:&quot;&quot;},{&quot;family&quot;:&quot;Yuan&quot;,&quot;given&quot;:&quot;Baiqing&quot;,&quot;parse-names&quot;:false,&quot;dropping-particle&quot;:&quot;&quot;,&quot;non-dropping-particle&quot;:&quot;&quot;},{&quot;family&quot;:&quot;Liu&quot;,&quot;given&quot;:&quot;Gang&quot;,&quot;parse-names&quot;:false,&quot;dropping-particle&quot;:&quot;&quot;,&quot;non-dropping-particle&quot;:&quot;&quot;},{&quot;family&quot;:&quot;Zhang&quot;,&quot;given&quot;:&quot;Daojun&quot;,&quot;parse-names&quot;:false,&quot;dropping-particle&quot;:&quot;&quot;,&quot;non-dropping-particle&quot;:&quot;&quot;}],&quot;container-title&quot;:&quot;Frontiers in Chemistry&quot;,&quot;DOI&quot;:&quot;10.3389/fchem.2020.601044&quot;,&quot;ISSN&quot;:&quot;2296-2646&quot;,&quot;URL&quot;:&quot;https://www.frontiersin.org/article/10.3389/fchem.2020.601044&quot;,&quot;issued&quot;:{&quot;date-parts&quot;:[[2020]]},&quot;abstract&quot;:&quot;The metal-free cousins of metal-organic frameworks, covalent organic frameworks (COFs), are a class of pre-designable crystalline polymers composed of light elements and connected by strong covalent bonds. COFs are being given more and more attention in the electrochemical sensor field due to their fascinating properties, such as highly tunable porosity, intrinsic chemical and thermal stability, structural diversity, large specific surface area, and unique adsorption characteristics. However, there are still some key issues regarding COFs that need to be urgently resolved before they can be effectively applied in electrochemical sensing. In this review, we summarized recent achievements in developing novel electrochemical sensors based on COFs, and discussed the key fundamental and challenging issues that need to be addressed, including the mechanisms underlying charge transport, methods to improve electrical conductivity, immobilization methods on different substrates, synthesis strategies for nanoscale COFs, and the application of COFs in different fields. Finally, the challenges and outlooks in this promising field are tentatively proposed.&quot;,&quot;volume&quot;:&quot;8&quot;,&quot;container-title-short&quot;:&quot;&quot;},&quot;isTemporary&quot;:false}]},{&quot;citationID&quot;:&quot;MENDELEY_CITATION_276c2921-57f2-45fa-abe0-6c72139f73e4&quot;,&quot;properties&quot;:{&quot;noteIndex&quot;:0},&quot;isEdited&quot;:false,&quot;manualOverride&quot;:{&quot;isManuallyOverridden&quot;:false,&quot;citeprocText&quot;:&quot;[58,59]&quot;,&quot;manualOverrideText&quot;:&quot;&quot;},&quot;citationTag&quot;:&quot;MENDELEY_CITATION_v3_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&quot;,&quot;citationItems&quot;:[{&quot;id&quot;:&quot;4b8fc11e-de54-36f7-991f-272d8ce6754e&quot;,&quot;itemData&quot;:{&quot;type&quot;:&quot;article-journal&quot;,&quot;id&quot;:&quot;4b8fc11e-de54-36f7-991f-272d8ce6754e&quot;,&quot;title&quot;:&quot;Control Assembly of Pillar[6]arene-Modified Ag Nanoparticles on Covalent Organic Framework Surface for Enhanced Sensing Performance toward Paraquat&quot;,&quot;author&quot;:[{&quot;family&quot;:&quot;Tan&quot;,&quot;given&quot;:&quot;Xiaoping&quot;,&quot;parse-names&quot;:false,&quot;dropping-particle&quot;:&quot;&quot;,&quot;non-dropping-particle&quot;:&quot;&quot;},{&quot;family&quot;:&quot;Zhang&quot;,&quot;given&quot;:&quot;Zhong&quot;,&quot;parse-names&quot;:false,&quot;dropping-particle&quot;:&quot;&quot;,&quot;non-dropping-particle&quot;:&quot;&quot;},{&quot;family&quot;:&quot;Cao&quot;,&quot;given&quot;:&quot;Tuanwu&quot;,&quot;parse-names&quot;:false,&quot;dropping-particle&quot;:&quot;&quot;,&quot;non-dropping-particle&quot;:&quot;&quot;},{&quot;family&quot;:&quot;Zeng&quot;,&quot;given&quot;:&quot;Wenjie&quot;,&quot;parse-names&quot;:false,&quot;dropping-particle&quot;:&quot;&quot;,&quot;non-dropping-particle&quot;:&quot;&quot;},{&quot;family&quot;:&quot;Huang&quot;,&quot;given&quot;:&quot;Ting&quot;,&quot;parse-names&quot;:false,&quot;dropping-particle&quot;:&quot;&quot;,&quot;non-dropping-particle&quot;:&quot;&quot;},{&quot;family&quot;:&quot;Zhao&quot;,&quot;given&quot;:&quot;Genfu&quot;,&quot;parse-names&quot;:false,&quot;dropping-particle&quot;:&quot;&quot;,&quot;non-dropping-particle&quot;:&quot;&quot;}],&quot;container-title&quot;:&quot;ACS Sustainable Chemistry &amp; Engineering&quot;,&quot;DOI&quot;:&quot;10.1021/acssuschemeng.9b05804&quot;,&quot;URL&quot;:&quot;https://doi.org/10.1021/acssuschemeng.9b05804&quot;,&quot;issued&quot;:{&quot;date-parts&quot;:[[2019]]},&quot;page&quot;:&quot;20051-20059&quot;,&quot;issue&quot;:&quot;24&quot;,&quot;volume&quot;:&quot;7&quot;,&quot;container-title-short&quot;:&quot;&quot;},&quot;isTemporary&quot;:false},{&quot;id&quot;:&quot;4475d8b1-8094-35d7-92d0-3db149f63dae&quot;,&quot;itemData&quot;:{&quot;type&quot;:&quot;article-journal&quot;,&quot;id&quot;:&quot;4475d8b1-8094-35d7-92d0-3db149f63dae&quot;,&quot;title&quot;:&quot;Novel nanoarchitecture of Co-MOF-on-TPN-COF hybrid: Ultralowly sensitive bioplatform of electrochemical aptasensor toward ampicillin&quot;,&quot;author&quot;:[{&quot;family&quot;:&quot;Liu&quot;,&quot;given&quot;:&quot;Xiaokang&quot;,&quot;parse-names&quot;:false,&quot;dropping-particle&quot;:&quot;&quot;,&quot;non-dropping-particle&quot;:&quot;&quot;},{&quot;family&quot;:&quot;Hu&quot;,&quot;given&quot;:&quot;Mengyao&quot;,&quot;parse-names&quot;:false,&quot;dropping-particle&quot;:&quot;&quot;,&quot;non-dropping-particle&quot;:&quot;&quot;},{&quot;family&quot;:&quot;Wang&quot;,&quot;given&quot;:&quot;Minghua&quot;,&quot;parse-names&quot;:false,&quot;dropping-particle&quot;:&quot;&quot;,&quot;non-dropping-particle&quot;:&quot;&quot;},{&quot;family&quot;:&quot;Song&quot;,&quot;given&quot;:&quot;Yingpan&quot;,&quot;parse-names&quot;:false,&quot;dropping-particle&quot;:&quot;&quot;,&quot;non-dropping-particle&quot;:&quot;&quot;},{&quot;family&quot;:&quot;Zhou&quot;,&quot;given&quot;:&quot;Nan&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container-title&quot;:&quot;Biosensors and Bioelectronics&quot;,&quot;DOI&quot;:&quot;https://doi.org/10.1016/j.bios.2018.09.089&quot;,&quot;ISSN&quot;:&quot;0956-5663&quot;,&quot;URL&quot;:&quot;https://www.sciencedirect.com/science/article/pii/S0956566318307851&quot;,&quot;issued&quot;:{&quot;date-parts&quot;:[[2019]]},&quot;page&quot;:&quot;59-68&quot;,&quot;abstract&quot;:&quot;Owning to the misuse of the antibiotics in animal husbandry and agriculture, it is highly urgent to determine the quantification of antibiotics in biological systems by the simple, sensitive, and fast method. In this work, a novel nanoarchitecture of Co-based metal-organic frameworks (Co-MOF) and terephthalonitrile-based covalent organic framework (TPN-COF) was synthesized (represented by Co-MOF@TPN-COF), followed by the exploitation as the bioplatform of non-label aptasensor for detecting the most frequently used β-lactam antibiotics, ampicillin (AMP). The new porous hybrid material of Co-MOF@TPN-COF was synthesized by adding the as-prepared TPN-COF into the Co-MOF preparation system. The multilayered Co-MOF@TPN-COF nanosheets exhibit a high specific surface area (52.64 m2 g−1), nitrogen-rich groups and excellent electrochemical activity. As a result, large amounts of aptamer strands can be bound over the Co-MOF@TPN-COF nanosheets owning to the strong π–π stacking and hydrogen bonds. When detecting AMP by the electrochemical impedance spectroscopy, the fabricated Co-MOF@TPN-COF-based aptasensor exhibits an ultra-low detection limit of 0.217 fg mL−1 within the AMP concentration from 1.0 fg mL−1 to 2.0 ng mL−1, which was superior to those previously reported in literatures. In addition, this proposed aptasensor also shows high selectivity, good reproducibility and stability, acceptable regenerability, and favorable applicability in human serum, river water and milk. Therefore, the proposed Co-MOF@TPN-COF-based aptasensor has a great promise to be applied as a powerful tool in the fields of food safety.&quot;,&quot;volume&quot;:&quot;123&quot;,&quot;container-title-short&quot;:&quot;&quot;},&quot;isTemporary&quot;:false}]},{&quot;citationID&quot;:&quot;MENDELEY_CITATION_ac211063-a037-4d15-8393-845f8aa399a5&quot;,&quot;properties&quot;:{&quot;noteIndex&quot;:0},&quot;isEdited&quot;:false,&quot;manualOverride&quot;:{&quot;isManuallyOverridden&quot;:false,&quot;citeprocText&quot;:&quot;[59,60]&quot;,&quot;manualOverrideText&quot;:&quot;&quot;},&quot;citationTag&quot;:&quot;MENDELEY_CITATION_v3_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&quot;,&quot;citationItems&quot;:[{&quot;id&quot;:&quot;4475d8b1-8094-35d7-92d0-3db149f63dae&quot;,&quot;itemData&quot;:{&quot;type&quot;:&quot;article-journal&quot;,&quot;id&quot;:&quot;4475d8b1-8094-35d7-92d0-3db149f63dae&quot;,&quot;title&quot;:&quot;Novel nanoarchitecture of Co-MOF-on-TPN-COF hybrid: Ultralowly sensitive bioplatform of electrochemical aptasensor toward ampicillin&quot;,&quot;author&quot;:[{&quot;family&quot;:&quot;Liu&quot;,&quot;given&quot;:&quot;Xiaokang&quot;,&quot;parse-names&quot;:false,&quot;dropping-particle&quot;:&quot;&quot;,&quot;non-dropping-particle&quot;:&quot;&quot;},{&quot;family&quot;:&quot;Hu&quot;,&quot;given&quot;:&quot;Mengyao&quot;,&quot;parse-names&quot;:false,&quot;dropping-particle&quot;:&quot;&quot;,&quot;non-dropping-particle&quot;:&quot;&quot;},{&quot;family&quot;:&quot;Wang&quot;,&quot;given&quot;:&quot;Minghua&quot;,&quot;parse-names&quot;:false,&quot;dropping-particle&quot;:&quot;&quot;,&quot;non-dropping-particle&quot;:&quot;&quot;},{&quot;family&quot;:&quot;Song&quot;,&quot;given&quot;:&quot;Yingpan&quot;,&quot;parse-names&quot;:false,&quot;dropping-particle&quot;:&quot;&quot;,&quot;non-dropping-particle&quot;:&quot;&quot;},{&quot;family&quot;:&quot;Zhou&quot;,&quot;given&quot;:&quot;Nan&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container-title&quot;:&quot;Biosensors and Bioelectronics&quot;,&quot;DOI&quot;:&quot;https://doi.org/10.1016/j.bios.2018.09.089&quot;,&quot;ISSN&quot;:&quot;0956-5663&quot;,&quot;URL&quot;:&quot;https://www.sciencedirect.com/science/article/pii/S0956566318307851&quot;,&quot;issued&quot;:{&quot;date-parts&quot;:[[2019]]},&quot;page&quot;:&quot;59-68&quot;,&quot;abstract&quot;:&quot;Owning to the misuse of the antibiotics in animal husbandry and agriculture, it is highly urgent to determine the quantification of antibiotics in biological systems by the simple, sensitive, and fast method. In this work, a novel nanoarchitecture of Co-based metal-organic frameworks (Co-MOF) and terephthalonitrile-based covalent organic framework (TPN-COF) was synthesized (represented by Co-MOF@TPN-COF), followed by the exploitation as the bioplatform of non-label aptasensor for detecting the most frequently used β-lactam antibiotics, ampicillin (AMP). The new porous hybrid material of Co-MOF@TPN-COF was synthesized by adding the as-prepared TPN-COF into the Co-MOF preparation system. The multilayered Co-MOF@TPN-COF nanosheets exhibit a high specific surface area (52.64 m2 g−1), nitrogen-rich groups and excellent electrochemical activity. As a result, large amounts of aptamer strands can be bound over the Co-MOF@TPN-COF nanosheets owning to the strong π–π stacking and hydrogen bonds. When detecting AMP by the electrochemical impedance spectroscopy, the fabricated Co-MOF@TPN-COF-based aptasensor exhibits an ultra-low detection limit of 0.217 fg mL−1 within the AMP concentration from 1.0 fg mL−1 to 2.0 ng mL−1, which was superior to those previously reported in literatures. In addition, this proposed aptasensor also shows high selectivity, good reproducibility and stability, acceptable regenerability, and favorable applicability in human serum, river water and milk. Therefore, the proposed Co-MOF@TPN-COF-based aptasensor has a great promise to be applied as a powerful tool in the fields of food safety.&quot;,&quot;volume&quot;:&quot;123&quot;,&quot;container-title-short&quot;:&quot;&quot;},&quot;isTemporary&quot;:false},{&quot;id&quot;:&quot;cb494f18-f4b3-3fa7-91fc-ed7900a5cae9&quot;,&quot;itemData&quot;:{&quot;type&quot;:&quot;article-journal&quot;,&quot;id&quot;:&quot;cb494f18-f4b3-3fa7-91fc-ed7900a5cae9&quot;,&quot;title&quot;:&quot;Porous Fe3O4@COF-Immobilized gold nanoparticles with excellent catalytic performance for sensitive electrochemical detection of ATP&quot;,&quot;author&quot;:[{&quot;family&quot;:&quot;Li&quot;,&quot;given&quot;:&quot;Hao&quot;,&quot;parse-names&quot;:false,&quot;dropping-particle&quot;:&quot;&quot;,&quot;non-dropping-particle&quot;:&quot;&quot;},{&quot;family&quot;:&quot;Kou&quot;,&quot;given&quot;:&quot;Beibei&quot;,&quot;parse-names&quot;:false,&quot;dropping-particle&quot;:&quot;&quot;,&quot;non-dropping-particle&quot;:&quot;&quot;},{&quot;family&quot;:&quot;Yuan&quot;,&quot;given&quot;:&quot;Yali&quot;,&quot;parse-names&quot;:false,&quot;dropping-particle&quot;:&quot;&quot;,&quot;non-dropping-particle&quot;:&quot;&quot;},{&quot;family&quot;:&quot;Chai&quot;,&quot;given&quot;:&quot;Yaqin&quot;,&quot;parse-names&quot;:false,&quot;dropping-particle&quot;:&quot;&quot;,&quot;non-dropping-particle&quot;:&quot;&quot;},{&quot;family&quot;:&quot;Yuan&quot;,&quot;given&quot;:&quot;Ruo&quot;,&quot;parse-names&quot;:false,&quot;dropping-particle&quot;:&quot;&quot;,&quot;non-dropping-particle&quot;:&quot;&quot;}],&quot;container-title&quot;:&quot;Biosensors and Bioelectronics&quot;,&quot;DOI&quot;:&quot;https://doi.org/10.1016/j.bios.2021.113758&quot;,&quot;ISSN&quot;:&quot;0956-5663&quot;,&quot;URL&quot;:&quot;https://www.sciencedirect.com/science/article/pii/S0956566321007958&quot;,&quot;issued&quot;:{&quot;date-parts&quot;:[[2022]]},&quot;page&quot;:&quot;113758&quot;,&quot;abstract&quot;:&quot;In this work, a “signal-off” electrochemical biosensor was established for sensitive detection of adenosine triphosphate (ATP) based on Fe3O4@covalent organic framework-immobilized gold nanoparticles (Fe3O4@COF–Au NPs) porous composite material as a nanocarrier. The proposed Fe3O4@COF–Au NPs could effectively confine Au NPs in the uniform channels of the Fe3O4@COF, which successfully avoided Au NPs aggregation to a certain extent and provided a comparatively independent and stable micro-environment via its hydrophobic porous nanochannels, thereby owning excellent electro-catalytic performance for the reduction of 4-nitrophenol. Moreover, the Fe3O4@COF–Au NPs nanomaterials were served as functional platform for immobilizing DNA substrate (S0), which was used to bind with the conversion product (S1) of the target ATP for subsequent branched hybridization chain reaction (b-HCR) to form dendritic DNA strands to hinder electron transfer between Fe3O4@COF–Au NPs and 4-nitrophenol, finally achieving sensitive detection of ATP with a wide linear range of 5 pM–50 μM and a low detection limit of 1.6 pM. Such strategy provides a multifunctional immobilized platform for the sensitive detection of ATP and a versatile strategy for monitoring other biomolecules.&quot;,&quot;volume&quot;:&quot;197&quot;,&quot;container-title-short&quot;:&quot;&quot;},&quot;isTemporary&quot;:false}]},{&quot;citationID&quot;:&quot;MENDELEY_CITATION_ac9f40bf-985b-4fb9-8ac5-27c99a1597d7&quot;,&quot;properties&quot;:{&quot;noteIndex&quot;:0},&quot;isEdited&quot;:false,&quot;manualOverride&quot;:{&quot;isManuallyOverridden&quot;:false,&quot;citeprocText&quot;:&quot;[61]&quot;,&quot;manualOverrideText&quot;:&quot;&quot;},&quot;citationTag&quot;:&quot;MENDELEY_CITATION_v3_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&quot;,&quot;citationItems&quot;:[{&quot;id&quot;:&quot;aff57022-7d16-385d-af97-ed99b85afa37&quot;,&quot;itemData&quot;:{&quot;type&quot;:&quot;article-journal&quot;,&quot;id&quot;:&quot;aff57022-7d16-385d-af97-ed99b85afa37&quot;,&quot;title&quot;:&quot;Synthesis of Zr-coordinated amide porphyrin-based two-dimensional covalent organic framework at liquid-liquid interface for electrochemical sensing of tetracycline&quot;,&quot;author&quot;:[{&quot;family&quot;:&quot;Ma&quot;,&quot;given&quot;:&quot;Xionghui&quot;,&quot;parse-names&quot;:false,&quot;dropping-particle&quot;:&quot;&quot;,&quot;non-dropping-particle&quot;:&quot;&quot;},{&quot;family&quot;:&quot;Pang&quot;,&quot;given&quot;:&quot;Chaohai&quot;,&quot;parse-names&quot;:false,&quot;dropping-particle&quot;:&quot;&quot;,&quot;non-dropping-particle&quot;:&quot;&quot;},{&quot;family&quot;:&quot;Li&quot;,&quot;given&quot;:&quot;Shuhuai&quot;,&quot;parse-names&quot;:false,&quot;dropping-particle&quot;:&quot;&quot;,&quot;non-dropping-particle&quot;:&quot;&quot;},{&quot;family&quot;:&quot;Xiong&quot;,&quot;given&quot;:&quot;Yuhao&quot;,&quot;parse-names&quot;:false,&quot;dropping-particle&quot;:&quot;&quot;,&quot;non-dropping-particle&quot;:&quot;&quot;},{&quot;family&quot;:&quot;Li&quot;,&quot;given&quot;:&quot;Jianping&quot;,&quot;parse-names&quot;:false,&quot;dropping-particle&quot;:&quot;&quot;,&quot;non-dropping-particle&quot;:&quot;&quot;},{&quot;family&quot;:&quot;Luo&quot;,&quot;given&quot;:&quot;Jinhui&quot;,&quot;parse-names&quot;:false,&quot;dropping-particle&quot;:&quot;&quot;,&quot;non-dropping-particle&quot;:&quot;&quot;},{&quot;family&quot;:&quot;Yang&quot;,&quot;given&quot;:&quot;Yan&quot;,&quot;parse-names&quot;:false,&quot;dropping-particle&quot;:&quot;&quot;,&quot;non-dropping-particle&quot;:&quot;&quot;}],&quot;container-title&quot;:&quot;Biosensors and Bioelectronics&quot;,&quot;DOI&quot;:&quot;https://doi.org/10.1016/j.bios.2019.111734&quot;,&quot;ISSN&quot;:&quot;0956-5663&quot;,&quot;URL&quot;:&quot;https://www.sciencedirect.com/science/article/pii/S0956566319308139&quot;,&quot;issued&quot;:{&quot;date-parts&quot;:[[2019]]},&quot;page&quot;:&quot;111734&quot;,&quot;abstract&quot;:&quot;Highly-conductive two-dimensional covalent organic framework (COF) displays prominent applications in various fields of science and technology. This paper reports the design and liquid-liquid interface synthesis of a novel Zr-coordinated amide porphyrin-based 2D COF (Zr-amide-Por-based 2D COF). The COF adopts a graphene-like multilayer structure with the highest occupied molecular orbital (HOMO) and lowest unoccupied molecular orbital (LUMO) band gap of 1.6 eV. The ordered multilayer structure of the amide COF was confirmed through a series of characterization techniques, including scanning electron microscopy, high-resolution transmission electron microscopy, atomic force microscopy, Fourier-transform infrared spectroscopy, X-ray diffraction, and X-ray photoelectron spectroscopy. In particular, the inherent-ordered structure of Zr-amide-Por-based 2D COF with Zr as the catalytically active center confers several distinct advantages to the material, such as high conductivity and high electrocatalysis performance. A molecularly imprinted tetracycline electrochemiluminescence sensor was constructed based on the Zr-amide-Por-based 2D COF, and gate control effect was used as a signal-generation mechanism. Under optimal conditions, the sensor showed a good linear relationship with tetracycline in the concentration range of 5–60 pM, with a detection limit of 2.3 pM. Because the sensor is rapid, cost-efficient, highly sensitive, and specific, it can be considered as a viable platform for veterinary drug residue monitoring.&quot;,&quot;volume&quot;:&quot;146&quot;,&quot;container-title-short&quot;:&quot;&quot;},&quot;isTemporary&quot;:false}]},{&quot;citationID&quot;:&quot;MENDELEY_CITATION_127ea55c-d5d1-4727-aaee-694cdcde0d4d&quot;,&quot;properties&quot;:{&quot;noteIndex&quot;:0},&quot;isEdited&quot;:false,&quot;manualOverride&quot;:{&quot;isManuallyOverridden&quot;:false,&quot;citeprocText&quot;:&quot;[59]&quot;,&quot;manualOverrideText&quot;:&quot;&quot;},&quot;citationTag&quot;:&quot;MENDELEY_CITATION_v3_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&quot;,&quot;citationItems&quot;:[{&quot;id&quot;:&quot;4475d8b1-8094-35d7-92d0-3db149f63dae&quot;,&quot;itemData&quot;:{&quot;type&quot;:&quot;article-journal&quot;,&quot;id&quot;:&quot;4475d8b1-8094-35d7-92d0-3db149f63dae&quot;,&quot;title&quot;:&quot;Novel nanoarchitecture of Co-MOF-on-TPN-COF hybrid: Ultralowly sensitive bioplatform of electrochemical aptasensor toward ampicillin&quot;,&quot;author&quot;:[{&quot;family&quot;:&quot;Liu&quot;,&quot;given&quot;:&quot;Xiaokang&quot;,&quot;parse-names&quot;:false,&quot;dropping-particle&quot;:&quot;&quot;,&quot;non-dropping-particle&quot;:&quot;&quot;},{&quot;family&quot;:&quot;Hu&quot;,&quot;given&quot;:&quot;Mengyao&quot;,&quot;parse-names&quot;:false,&quot;dropping-particle&quot;:&quot;&quot;,&quot;non-dropping-particle&quot;:&quot;&quot;},{&quot;family&quot;:&quot;Wang&quot;,&quot;given&quot;:&quot;Minghua&quot;,&quot;parse-names&quot;:false,&quot;dropping-particle&quot;:&quot;&quot;,&quot;non-dropping-particle&quot;:&quot;&quot;},{&quot;family&quot;:&quot;Song&quot;,&quot;given&quot;:&quot;Yingpan&quot;,&quot;parse-names&quot;:false,&quot;dropping-particle&quot;:&quot;&quot;,&quot;non-dropping-particle&quot;:&quot;&quot;},{&quot;family&quot;:&quot;Zhou&quot;,&quot;given&quot;:&quot;Nan&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container-title&quot;:&quot;Biosensors and Bioelectronics&quot;,&quot;DOI&quot;:&quot;https://doi.org/10.1016/j.bios.2018.09.089&quot;,&quot;ISSN&quot;:&quot;0956-5663&quot;,&quot;URL&quot;:&quot;https://www.sciencedirect.com/science/article/pii/S0956566318307851&quot;,&quot;issued&quot;:{&quot;date-parts&quot;:[[2019]]},&quot;page&quot;:&quot;59-68&quot;,&quot;abstract&quot;:&quot;Owning to the misuse of the antibiotics in animal husbandry and agriculture, it is highly urgent to determine the quantification of antibiotics in biological systems by the simple, sensitive, and fast method. In this work, a novel nanoarchitecture of Co-based metal-organic frameworks (Co-MOF) and terephthalonitrile-based covalent organic framework (TPN-COF) was synthesized (represented by Co-MOF@TPN-COF), followed by the exploitation as the bioplatform of non-label aptasensor for detecting the most frequently used β-lactam antibiotics, ampicillin (AMP). The new porous hybrid material of Co-MOF@TPN-COF was synthesized by adding the as-prepared TPN-COF into the Co-MOF preparation system. The multilayered Co-MOF@TPN-COF nanosheets exhibit a high specific surface area (52.64 m2 g−1), nitrogen-rich groups and excellent electrochemical activity. As a result, large amounts of aptamer strands can be bound over the Co-MOF@TPN-COF nanosheets owning to the strong π–π stacking and hydrogen bonds. When detecting AMP by the electrochemical impedance spectroscopy, the fabricated Co-MOF@TPN-COF-based aptasensor exhibits an ultra-low detection limit of 0.217 fg mL−1 within the AMP concentration from 1.0 fg mL−1 to 2.0 ng mL−1, which was superior to those previously reported in literatures. In addition, this proposed aptasensor also shows high selectivity, good reproducibility and stability, acceptable regenerability, and favorable applicability in human serum, river water and milk. Therefore, the proposed Co-MOF@TPN-COF-based aptasensor has a great promise to be applied as a powerful tool in the fields of food safety.&quot;,&quot;volume&quot;:&quot;123&quot;,&quot;container-title-short&quot;:&quot;&quot;},&quot;isTemporary&quot;:false}]},{&quot;citationID&quot;:&quot;MENDELEY_CITATION_abfd2977-7d43-4d43-8d58-bbc78b702945&quot;,&quot;properties&quot;:{&quot;noteIndex&quot;:0},&quot;isEdited&quot;:false,&quot;manualOverride&quot;:{&quot;isManuallyOverridden&quot;:false,&quot;citeprocText&quot;:&quot;[5]&quot;,&quot;manualOverrideText&quot;:&quot;&quot;},&quot;citationTag&quot;:&quot;MENDELEY_CITATION_v3_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&quot;,&quot;citationItems&quot;:[{&quot;id&quot;:&quot;fa3ceaf0-b985-34dc-a7c4-88fc111c54f2&quot;,&quot;itemData&quot;:{&quot;type&quot;:&quot;article-journal&quot;,&quot;id&quot;:&quot;fa3ceaf0-b985-34dc-a7c4-88fc111c54f2&quot;,&quot;title&quot;:&quot;Post-synthetic modification of covalent organic frameworks&quot;,&quot;author&quot;:[{&quot;family&quot;:&quot;Segura&quot;,&quot;given&quot;:&quot;José L&quot;,&quot;parse-names&quot;:false,&quot;dropping-particle&quot;:&quot;&quot;,&quot;non-dropping-particle&quot;:&quot;&quot;},{&quot;family&quot;:&quot;Royuela&quot;,&quot;given&quot;:&quot;Sergio&quot;,&quot;parse-names&quot;:false,&quot;dropping-particle&quot;:&quot;&quot;,&quot;non-dropping-particle&quot;:&quot;&quot;},{&quot;family&quot;:&quot;Mar Ramos&quot;,&quot;given&quot;:&quot;M&quot;,&quot;parse-names&quot;:false,&quot;dropping-particle&quot;:&quot;&quot;,&quot;non-dropping-particle&quot;:&quot;&quot;}],&quot;container-title&quot;:&quot;Chem. Soc. Rev.&quot;,&quot;DOI&quot;:&quot;10.1039/C8CS00978C&quot;,&quot;URL&quot;:&quot;http://dx.doi.org/10.1039/C8CS00978C&quot;,&quot;issued&quot;:{&quot;date-parts&quot;:[[2019]]},&quot;page&quot;:&quot;3903-3945&quot;,&quot;abstract&quot;:&quot;Covalent organic frameworks (COFs) are organic porous materials with many potential applications, which very often depend on the presence of chemical functionality at the organic building blocks. Functionality that cannot be introduced into COFs directly via de novo syntheses can be accessed through post-synthetic modification (PSM) strategies. Current strategies for the post-synthetic modification of COFs involve (i) incorporation of a variety of active metal species by using metal complexation through coordination chemistry, (ii) covalent bond formation between existing pendant groups and incoming constituents and (iii) chemical conversion of linkages. (iv) The post-synthetic modification is sometimes assisted by a monomer truncation strategy for the internal functionalization of COFs. (v) Even more intriguing methods that go beyond PSM are herein termed building block exchange (BBE) which encompasses framework-to-framework transformations taking advantage of the fact that reversible bond formation is a characteristic feature of COFs. This strategy allows the use of protoCOF structures (i.e., the utilization of a parent COF as a template) for the evolution of new COF structures with completely new components.&quot;,&quot;publisher&quot;:&quot;The Royal Society of Chemistry&quot;,&quot;issue&quot;:&quot;14&quot;,&quot;volume&quot;:&quot;48&quot;,&quot;container-title-short&quot;:&quot;&quot;},&quot;isTemporary&quot;:false}]},{&quot;citationID&quot;:&quot;MENDELEY_CITATION_f98413a9-633c-46ab-a081-874d441dec6c&quot;,&quot;properties&quot;:{&quot;noteIndex&quot;:0},&quot;isEdited&quot;:false,&quot;manualOverride&quot;:{&quot;isManuallyOverridden&quot;:false,&quot;citeprocText&quot;:&quot;[62]&quot;,&quot;manualOverrideText&quot;:&quot;&quot;},&quot;citationTag&quot;:&quot;MENDELEY_CITATION_v3_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&quot;,&quot;citationItems&quot;:[{&quot;id&quot;:&quot;621e5dd8-124a-39bc-ae95-57efc562b61d&quot;,&quot;itemData&quot;:{&quot;type&quot;:&quot;article-journal&quot;,&quot;id&quot;:&quot;621e5dd8-124a-39bc-ae95-57efc562b61d&quot;,&quot;title&quot;:&quot;Recent Advances on Conductive 2D Covalent Organic Frameworks&quot;,&quot;author&quot;:[{&quot;family&quot;:&quot;Bian&quot;,&quot;given&quot;:&quot;Gang&quot;,&quot;parse-names&quot;:false,&quot;dropping-particle&quot;:&quot;&quot;,&quot;non-dropping-particle&quot;:&quot;&quot;},{&quot;family&quot;:&quot;Yin&quot;,&quot;given&quot;:&quot;Jun&quot;,&quot;parse-names&quot;:false,&quot;dropping-particle&quot;:&quot;&quot;,&quot;non-dropping-particle&quot;:&quot;&quot;},{&quot;family&quot;:&quot;Zhu&quot;,&quot;given&quot;:&quot;Jian&quot;,&quot;parse-names&quot;:false,&quot;dropping-particle&quot;:&quot;&quot;,&quot;non-dropping-particle&quot;:&quot;&quot;}],&quot;container-title&quot;:&quot;Small&quot;,&quot;DOI&quot;:&quot;https://doi.org/10.1002/smll.202006043&quot;,&quot;URL&quot;:&quot;https://onlinelibrary.wiley.com/doi/abs/10.1002/smll.202006043&quot;,&quot;issued&quot;:{&quot;date-parts&quot;:[[2021]]},&quot;page&quot;:&quot;2006043&quot;,&quot;abstract&quot;:&quot;Abstract As a burgeoning family of crystalline porous copolymers, covalent organic frameworks (COFs) allow precise atomic insertion of organic components in the topology construction to form periodic networks and ordered nanopores. Their 2D networks bear great similarities to graphene analogs, and therefore are essential additions to the 2D family. Here, the electronic properties of conductive 2D-COFs are reviewed and their bonding strategies and structural characteristics are examined in detail. The controlling approaches toward the morphologies of conductive 2D-COFs are further explored, followed by a discussion of their applications in field-effect transistors, photodetectors, sensors, catalysis, and energy storage. Finally, research challenges and forthcoming developments are projected. The resulting survey reveals that the extended porous 2D organic networks with conductive properties will provide great opportunities and essential innovations in various electronics and energy-related fields.&quot;,&quot;issue&quot;:&quot;22&quot;,&quot;volume&quot;:&quot;17&quot;,&quot;container-title-short&quot;:&quot;&quot;},&quot;isTemporary&quot;:false}]},{&quot;citationID&quot;:&quot;MENDELEY_CITATION_8fafbe65-496d-46b1-a0b2-961407ff2c11&quot;,&quot;properties&quot;:{&quot;noteIndex&quot;:0},&quot;isEdited&quot;:false,&quot;manualOverride&quot;:{&quot;isManuallyOverridden&quot;:false,&quot;citeprocText&quot;:&quot;[63,64]&quot;,&quot;manualOverrideText&quot;:&quot;&quot;},&quot;citationTag&quot;:&quot;MENDELEY_CITATION_v3_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&quot;,&quot;citationItems&quot;:[{&quot;id&quot;:&quot;36b984f0-acc6-3c8d-9414-c952888f8638&quot;,&quot;itemData&quot;:{&quot;type&quot;:&quot;article-journal&quot;,&quot;id&quot;:&quot;36b984f0-acc6-3c8d-9414-c952888f8638&quot;,&quot;title&quot;:&quot;In-situ reducing platinum nanoparticles on covalent organic framework as a sensitive electrochemical sensor for simultaneous detection of catechol, hydroquinone and resorcinol&quot;,&quot;author&quot;:[{&quot;family&quot;:&quot;Sun&quot;,&quot;given&quot;:&quot;Lei&quot;,&quot;parse-names&quot;:false,&quot;dropping-particle&quot;:&quot;&quot;,&quot;non-dropping-particle&quot;:&quot;&quot;},{&quot;family&quot;:&quot;Guo&quot;,&quot;given&quot;:&quot;Hao&quot;,&quot;parse-names&quot;:false,&quot;dropping-particle&quot;:&quot;&quot;,&quot;non-dropping-particle&quot;:&quot;&quot;},{&quot;family&quot;:&quot;Pan&quot;,&quot;given&quot;:&quot;Zhilan&quot;,&quot;parse-names&quot;:false,&quot;dropping-particle&quot;:&quot;&quot;,&quot;non-dropping-particle&quot;:&quot;&quot;},{&quot;family&quot;:&quot;Liu&quot;,&quot;given&quot;:&quot;Bingqing&quot;,&quot;parse-names&quot;:false,&quot;dropping-particle&quot;:&quot;&quot;,&quot;non-dropping-particle&quot;:&quot;&quot;},{&quot;family&quot;:&quot;Zhang&quot;,&quot;given&quot;:&quot;Tingting&quot;,&quot;parse-names&quot;:false,&quot;dropping-particle&quot;:&quot;&quot;,&quot;non-dropping-particle&quot;:&quot;&quot;},{&quot;family&quot;:&quot;Yang&quot;,&quot;given&quot;:&quot;Meng&quot;,&quot;parse-names&quot;:false,&quot;dropping-particle&quot;:&quot;&quot;,&quot;non-dropping-particle&quot;:&quot;&quot;},{&quot;family&quot;:&quot;Wu&quot;,&quot;given&quot;:&quot;Ning&quot;,&quot;parse-names&quot;:false,&quot;dropping-particle&quot;:&quot;&quot;,&quot;non-dropping-particle&quot;:&quot;&quot;},{&quot;family&quot;:&quot;Zhang&quot;,&quot;given&quot;:&quot;Junye&quot;,&quot;parse-names&quot;:false,&quot;dropping-particle&quot;:&quot;&quot;,&quot;non-dropping-particle&quot;:&quot;&quot;},{&quot;family&quot;:&quot;Yang&quot;,&quot;given&quot;:&quot;Fan&quot;,&quot;parse-names&quot;:false,&quot;dropping-particle&quot;:&quot;&quot;,&quot;non-dropping-particle&quot;:&quot;&quot;},{&quot;family&quot;:&quot;Yang&quot;,&quot;given&quot;:&quot;Wu&quot;,&quot;parse-names&quot;:false,&quot;dropping-particle&quot;:&quot;&quot;,&quot;non-dropping-particle&quot;:&quot;&quot;}],&quot;container-title&quot;:&quot;Colloids and Surfaces A: Physicochemical and Engineering Aspects&quot;,&quot;DOI&quot;:&quot;https://doi.org/10.1016/j.colsurfa.2021.128114&quot;,&quot;ISSN&quot;:&quot;0927-7757&quot;,&quot;URL&quot;:&quot;https://www.sciencedirect.com/science/article/pii/S092777572101983X&quot;,&quot;issued&quot;:{&quot;date-parts&quot;:[[2022]]},&quot;page&quot;:&quot;128114&quot;,&quot;abstract&quot;:&quot;In this present work, a COF based electrochemical sensor is successfully fabricated by employing TFPB-BD-COF prepared through condensation reaction of 1, 3, 5-tris-(4-formylphenyl) benzene (TFPB) and benzidine (BD), in-situ reduced platinum nanoparticles (PtNPs) and amino functionalized multi-walled carbon nanotubes (NH2-MWCNTs) as modified materials for sensitive electrochemical determination of catechol (CC), hydroquinone (HQ) and resorcinol (RS) simultaneously. The obtained TFPB-BD-COF/PtNPs/NH2-MWCNTs/GCE exhibits superior electrochemical performance compared with those modified by individual components. The oxidation peaks of CC, HQ and RS show good linear response in the concentration ranges of 0.2–360 μM, 0.2–360 μM and 4–360 μM, respectively. The corresponding limits of detection (LODs) of CC, HQ and RS were 0.015 μM, 0.022 μM and 0.26 μM (S/N = 3). In addition, it possesses outstanding selectivity, repeatability, reproducibility and stability. The proposed modified electrode has been successfully applied for the determination of HQ, CC and RS in tap water, Yellow River water and domestic wastewater with satisfactory.&quot;,&quot;volume&quot;:&quot;635&quot;,&quot;container-title-short&quot;:&quot;&quot;},&quot;isTemporary&quot;:false},{&quot;id&quot;:&quot;4f4c642e-3238-3b38-97e5-81d40c7c866b&quot;,&quot;itemData&quot;:{&quot;type&quot;:&quot;article-journal&quot;,&quot;id&quot;:&quot;4f4c642e-3238-3b38-97e5-81d40c7c866b&quot;,&quot;title&quot;:&quot;Highly sensitive determination of acetaminophen and 4-aminophenol based on COF/3D NCNF-T/Au NPs composite electrochemical sensing platform&quot;,&quot;author&quot;:[{&quot;family&quot;:&quot;Guan&quot;,&quot;given&quot;:&quot;Qixia&quot;,&quot;parse-names&quot;:false,&quot;dropping-particle&quot;:&quot;&quot;,&quot;non-dropping-particle&quot;:&quot;&quot;},{&quot;family&quot;:&quot;Guo&quot;,&quot;given&quot;:&quot;Hao&quot;,&quot;parse-names&quot;:false,&quot;dropping-particle&quot;:&quot;&quot;,&quot;non-dropping-particle&quot;:&quot;&quot;},{&quot;family&quot;:&quot;Wu&quot;,&quot;given&quot;:&quot;Ning&quot;,&quot;parse-names&quot;:false,&quot;dropping-particle&quot;:&quot;&quot;,&quot;non-dropping-particle&quot;:&quot;&quot;},{&quot;family&quot;:&quot;Cao&quot;,&quot;given&quot;:&quot;Yujuan&quot;,&quot;parse-names&quot;:false,&quot;dropping-particle&quot;:&quot;&quot;,&quot;non-dropping-particle&quot;:&quot;&quot;},{&quot;family&quot;:&quot;Wang&quot;,&quot;given&quot;:&quot;Mingyue&quot;,&quot;parse-names&quot;:false,&quot;dropping-particle&quot;:&quot;&quot;,&quot;non-dropping-particle&quot;:&quot;&quot;},{&quot;family&quot;:&quot;Zhang&quot;,&quot;given&quot;:&quot;Longwen&quot;,&quot;parse-names&quot;:false,&quot;dropping-particle&quot;:&quot;&quot;,&quot;non-dropping-particle&quot;:&quot;&quot;},{&quot;family&quot;:&quot;Yang&quot;,&quot;given&quot;:&quot;Wu&quot;,&quot;parse-names&quot;:false,&quot;dropping-particle&quot;:&quot;&quot;,&quot;non-dropping-particle&quot;:&quot;&quot;}],&quot;container-title&quot;:&quot;Colloids and Surfaces A: Physicochemical and Engineering Aspects&quot;,&quot;DOI&quot;:&quot;https://doi.org/10.1016/j.colsurfa.2021.127624&quot;,&quot;ISSN&quot;:&quot;0927-7757&quot;,&quot;URL&quot;:&quot;https://www.sciencedirect.com/science/article/pii/S092777572101493X&quot;,&quot;issued&quot;:{&quot;date-parts&quot;:[[2021]]},&quot;page&quot;:&quot;127624&quot;,&quot;abstract&quot;:&quot;As a new kind of porous organic material, covalent organic framework materials (COFs) have many advantages and have been widely used in catalysis, sensing, drug delivery, gas separation and other fields. In this paper, A COF was successfully prepared based on Schiff base reaction of 1, 3, 6, 8-tetrakis(4-formyl phenyl) pyrene (TFPPy) and 1, 3, 6, 8-tetrakis(4-amino phenyl) pyrene (PyTTA) named as TF-Py COF, and its structure was characterized in detail. By physically combining a pre-prepared three-dimensional carbon material containing nitrogen (3D NCNF-T) and TF-Py COF, followed by deposition of AuNPs, relatively poor conductivity of TF-Py COF was efficiently overcome and a novel electrochemical sensing platform with high sensitivity and high selectivity for simultaneous detection of acetaminophen (ACOP) and 4-aminophenol (4-AP) was successfully constructed. The synergistic effect between TF-Py COF, 3D NCNF-T and AuNPs effectively improves the analytical sensitivity of target analytes. Under optimized experimental conditions, the electrochemical sensing platform has a sensitive volt-ampere response and a wide linear range to both ACOP and 4-AP, and the detection limits are 0.13 μM and 0.05 μM (S/N = 3), respectively. The sensor has been successfully applied to the determination of ACOP and 4-AP in acetaminophen tablets and Yellow River water samples, with high recovery rate, good selectivity and reproducibility, and strong anti-interference ability. It is expected to be widely used in the actual sample detection.&quot;,&quot;volume&quot;:&quot;630&quot;,&quot;container-title-short&quot;:&quot;&quot;},&quot;isTemporary&quot;:false}]},{&quot;citationID&quot;:&quot;MENDELEY_CITATION_4e367326-20ce-4f64-a26f-20072f50c1aa&quot;,&quot;properties&quot;:{&quot;noteIndex&quot;:0},&quot;isEdited&quot;:false,&quot;manualOverride&quot;:{&quot;isManuallyOverridden&quot;:false,&quot;citeprocText&quot;:&quot;[65]&quot;,&quot;manualOverrideText&quot;:&quot;&quot;},&quot;citationTag&quot;:&quot;MENDELEY_CITATION_v3_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&quot;,&quot;citationItems&quot;:[{&quot;id&quot;:&quot;14ab16a6-65d4-31bd-8814-bdeee4a55ded&quot;,&quot;itemData&quot;:{&quot;type&quot;:&quot;article-journal&quot;,&quot;id&quot;:&quot;14ab16a6-65d4-31bd-8814-bdeee4a55ded&quot;,&quot;title&quot;:&quot;Facile fabrication of carbon-loaded covalent-organic framework composites with enhanced electrochemical performance for dopamine determination&quot;,&quot;author&quot;:[{&quot;family&quot;:&quot;Geng&quot;,&quot;given&quot;:&quot;Wu-Yue&quot;,&quot;parse-names&quot;:false,&quot;dropping-particle&quot;:&quot;&quot;,&quot;non-dropping-particle&quot;:&quot;&quot;},{&quot;family&quot;:&quot;Zhang&quot;,&quot;given&quot;:&quot;Hao&quot;,&quot;parse-names&quot;:false,&quot;dropping-particle&quot;:&quot;&quot;,&quot;non-dropping-particle&quot;:&quot;&quot;},{&quot;family&quot;:&quot;Luo&quot;,&quot;given&quot;:&quot;Yu-Hui&quot;,&quot;parse-names&quot;:false,&quot;dropping-particle&quot;:&quot;&quot;,&quot;non-dropping-particle&quot;:&quot;&quot;},{&quot;family&quot;:&quot;Zhu&quot;,&quot;given&quot;:&quot;Xiang-Gui&quot;,&quot;parse-names&quot;:false,&quot;dropping-particle&quot;:&quot;&quot;,&quot;non-dropping-particle&quot;:&quot;&quot;},{&quot;family&quot;:&quot;Xie&quot;,&quot;given&quot;:&quot;A-Di&quot;,&quot;parse-names&quot;:false,&quot;dropping-particle&quot;:&quot;&quot;,&quot;non-dropping-particle&quot;:&quot;&quot;},{&quot;family&quot;:&quot;Wang&quot;,&quot;given&quot;:&quot;Jie&quot;,&quot;parse-names&quot;:false,&quot;dropping-particle&quot;:&quot;&quot;,&quot;non-dropping-particle&quot;:&quot;&quot;},{&quot;family&quot;:&quot;Zhang&quot;,&quot;given&quot;:&quot;Dong-En&quot;,&quot;parse-names&quot;:false,&quot;dropping-particle&quot;:&quot;&quot;,&quot;non-dropping-particle&quot;:&quot;&quot;}],&quot;container-title&quot;:&quot;Microporous and Mesoporous Materials&quot;,&quot;DOI&quot;:&quot;https://doi.org/10.1016/j.micromeso.2021.111186&quot;,&quot;ISSN&quot;:&quot;1387-1811&quot;,&quot;URL&quot;:&quot;https://www.sciencedirect.com/science/article/pii/S1387181121003127&quot;,&quot;issued&quot;:{&quot;date-parts&quot;:[[2021]]},&quot;page&quot;:&quot;111186&quot;,&quot;abstract&quot;:&quot;In this work, a crystalline electroactive triphenylamine-based covalent-organic framework (TPA-COF) was composited with carbon black (CB) using a facile one-pot solvothermal method. It is shown that the loaded amount of CB significantly affects the electrochemical performance of the composites. On one hand, CB dispersed in the COF matrix can improve the conductivity of the composite. On the other hand, the π-π interactions between COF layers and carbon particles may affect the accumulation of COF layers, resulting in the increasement of the surface area and the exposure of active sites. These structural advantages promote the performance of the composite toward dopamine (DA) detection. When 30 wt% CB was loaded, the composite modified electrode demonstrates best activity with a wide linear range of 20 μM–1000 μM and a low detection limit of 0.17 μM (S/N = 3). Moreover, due to its high selectivity, satisfying stability, and good repeatability, the constructed electrochemical sensor was successfully used to detect the DA concentration in real medical injection with satisfactory recovery results, that is in the range of 98.7–111.0%. Further studies show that the good performance of the constructed sensor is attributed to its good conductivity, high specific surface area and effective host guest interaction between DA molecules and COF framework. This work provides a simple method to utilize COFs for quantitative detection of DA, as well as a new way to extend the applications of COFs in sensing.&quot;,&quot;volume&quot;:&quot;323&quot;,&quot;container-title-short&quot;:&quot;&quot;},&quot;isTemporary&quot;:false}]},{&quot;citationID&quot;:&quot;MENDELEY_CITATION_a05632f1-93c3-4a06-824e-3d3606dbb0b6&quot;,&quot;properties&quot;:{&quot;noteIndex&quot;:0},&quot;isEdited&quot;:false,&quot;manualOverride&quot;:{&quot;isManuallyOverridden&quot;:false,&quot;citeprocText&quot;:&quot;[66–68]&quot;,&quot;manualOverrideText&quot;:&quot;&quot;},&quot;citationTag&quot;:&quot;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&quot;,&quot;citationItems&quot;:[{&quot;id&quot;:&quot;93600057-8aba-3957-9de3-50c6ca685f45&quot;,&quot;itemData&quot;:{&quot;type&quot;:&quot;article-journal&quot;,&quot;id&quot;:&quot;93600057-8aba-3957-9de3-50c6ca685f45&quot;,&quot;title&quot;:&quot;Double signal ratiometric electrochemical riboflavin sensor based on macroporous carbon/electroactive thionine-contained covalent organic framework&quot;,&quot;author&quot;:[{&quot;family&quot;:&quot;Wu&quot;,&quot;given&quot;:&quot;Na&quot;,&quot;parse-names&quot;:false,&quot;dropping-particle&quot;:&quot;&quot;,&quot;non-dropping-particle&quot;:&quot;&quot;},{&quot;family&quot;:&quot;Wang&quot;,&quot;given&quot;:&quot;Linyu&quot;,&quot;parse-names&quot;:false,&quot;dropping-particle&quot;:&quot;&quot;,&quot;non-dropping-particle&quot;:&quot;&quot;},{&quot;family&quot;:&quot;Xie&quot;,&quot;given&quot;:&quot;Yi&quot;,&quot;parse-names&quot;:false,&quot;dropping-particle&quot;:&quot;&quot;,&quot;non-dropping-particle&quot;:&quot;&quot;},{&quot;family&quot;:&quot;Du&quot;,&quot;given&quot;:&quot;Yan&quot;,&quot;parse-names&quot;:false,&quot;dropping-particle&quot;:&quot;&quot;,&quot;non-dropping-particle&quot;:&quot;&quot;},{&quot;family&quot;:&quot;Song&quot;,&quot;given&quot;:&quot;Yonghai&quot;,&quot;parse-names&quot;:false,&quot;dropping-particle&quot;:&quot;&quot;,&quot;non-dropping-particle&quot;:&quot;&quot;},{&quot;family&quot;:&quot;Wang&quot;,&quot;given&quot;:&quot;Li&quot;,&quot;parse-names&quot;:false,&quot;dropping-particle&quot;:&quot;&quot;,&quot;non-dropping-particle&quot;:&quot;&quot;}],&quot;container-title&quot;:&quot;Journal of Colloid and Interface Science&quot;,&quot;DOI&quot;:&quot;https://doi.org/10.1016/j.jcis.2021.09.162&quot;,&quot;ISSN&quot;:&quot;0021-9797&quot;,&quot;URL&quot;:&quot;https://www.sciencedirect.com/science/article/pii/S0021979721016271&quot;,&quot;issued&quot;:{&quot;date-parts&quot;:[[2022]]},&quot;page&quot;:&quot;219-226&quot;,&quot;abstract&quot;:&quot;Riboflavin (RF) is one of the necessary vitamins. If human body lacks RF, it will lead to inflammation and dysfunction of mouth, lips and skin. Thus sensitive and accurate determination of RF is necessary. Here, an electroactive covalent-organic framework nanobelt (COFTFPB-Thi) with thickness of 1.4 nm was prepared by amine-aldehyde condensation reaction between thionine and 1, 3, 5-tris (p-formylphenyl) benzene, which was then grown vertically on three-dimensional porous carbon derived from kenaf stem (3D-KSC) for double signal ratiometric electrochemical detection of RF. The resulted 3D-KSC/COFTFPB-Thi showed two reduction peaks at −0.08 V and −0.23 V, which came from the reduction of COFTFPB-Thi and the conjugated structure of COFTFPB-Thi, respectively. In the presence of RF, those RF molecules near the electrode surface were oxidized at 0.6 V. Then some oxidized RF (RFox) adsorbed on COFTFPB-Thi would oxidize COFTFPB-Thi into COFTFPB-Thi(ox) while other RFox adsorbed on 3D-KSC kept unchanged. When the potential was scanned from 0.6 V to −0.6 V, both COFTFPB-Thi(ox) and RFox adsorbed on 3D-KSC were reduced at −0.08 V and −0.45 V accordingly, while the reduction peak of −0.23 V of the conjugated structure of COFTFPB-Thi kept constant. When j-0.45/j-0.23 was used as the response signal, the detection limit was 44 nM and the linear range was 0.13 μM −0.23 mM. By using j-0.08/j-0.23 as the response signal, a detection limit of 90 nM and a linear range of 0.30 μM-0.23 mM (S/N = 3) were obtained. By using double signals, the measurement results can be corrected to make the results more accurate and reliable. The sensor also showed good selectivity, reproducibility and stability, which provided a good application prospects.&quot;,&quot;volume&quot;:&quot;608&quot;,&quot;container-title-short&quot;:&quot;&quot;},&quot;isTemporary&quot;:false},{&quot;id&quot;:&quot;d910ad24-d77e-3410-8d22-7e1f4fce25c6&quot;,&quot;itemData&quot;:{&quot;type&quot;:&quot;article-journal&quot;,&quot;id&quot;:&quot;d910ad24-d77e-3410-8d22-7e1f4fce25c6&quot;,&quot;title&quot;:&quot;Three-dimensional porous carbon/covalent-organic framework films integrated electrode for electrochemical sensors&quot;,&quot;author&quot;:[{&quot;family&quot;:&quot;Yang&quot;,&quot;given&quot;:&quot;Yuxi&quot;,&quot;parse-names&quot;:false,&quot;dropping-particle&quot;:&quot;&quot;,&quot;non-dropping-particle&quot;:&quot;&quot;},{&quot;family&quot;:&quot;Shen&quot;,&quot;given&quot;:&quot;Yuan&quot;,&quot;parse-names&quot;:false,&quot;dropping-particle&quot;:&quot;&quot;,&quot;non-dropping-particle&quot;:&quot;&quot;},{&quot;family&quot;:&quot;Wang&quot;,&quot;given&quot;:&quot;Linyu&quot;,&quot;parse-names&quot;:false,&quot;dropping-particle&quot;:&quot;&quot;,&quot;non-dropping-particle&quot;:&quot;&quot;},{&quot;family&quot;:&quot;Song&quot;,&quot;given&quot;:&quot;Yonghai&quot;,&quot;parse-names&quot;:false,&quot;dropping-particle&quot;:&quot;&quot;,&quot;non-dropping-particle&quot;:&quot;&quot;},{&quot;family&quot;:&quot;Wang&quot;,&quot;given&quot;:&quot;Li&quot;,&quot;parse-names&quot;:false,&quot;dropping-particle&quot;:&quot;&quot;,&quot;non-dropping-particle&quot;:&quot;&quot;}],&quot;container-title&quot;:&quot;Journal of Electroanalytical Chemistry&quot;,&quot;DOI&quot;:&quot;https://doi.org/10.1016/j.jelechem.2019.113590&quot;,&quot;ISSN&quot;:&quot;1572-6657&quot;,&quot;URL&quot;:&quot;https://www.sciencedirect.com/science/article/pii/S1572665719308586&quot;,&quot;issued&quot;:{&quot;date-parts&quot;:[[2019]]},&quot;page&quot;:&quot;113590&quot;,&quot;abstract&quot;:&quot;Covalent organic frameworks (COF) thin films were formed on three-dimensional porous carbon (3D-KSC) for constructing highly sensitive enzyme-free electrochemical sensors. The layered COFTAPB-PDA was distributed on pore’s wall of 3D-KSC, which improved effective specific surface area of 3D-KSC and functional sites. The spherical Cu nanoparticles (NPs) and PtNPs were deposited directly on the 3D-KSC/COFTAPB-PDA electrode by electrostatic potential deposition. The electrochemical behaviors, electrocatalytic glucose oxidation and electrocatalytic H2O2 reduction at 3D-KSC/COFTAPB-PDA/CuNPs and 3D-KSC/COFTAPB-PDA/PtNPs integrated electrode were explored by cyclic voltammetry, electrochemical impedance and chronoamperometric method. The results showed that the linear range of glucose detection by 3D-KSC/COFTAPB-PDA/CuNPs integrated electrode was 4.69 μM - 1.57 mM and 1.57 mM–7.07 mM with the detection limit of 1.54 μM. The linear range of the detection of H2O2 by 3D-KSC/COFTAPB-PDA/PtNPs integrated electrode was 18.5 nM-5.4 μM and 5.4 μM–3055.4 μM with the detection limit of 6.0 nM. The selectivity, repeatability and stability of the two sensors were also studied. The results showed that they had high selectivity, good repeatability and good stability.&quot;,&quot;volume&quot;:&quot;855&quot;,&quot;container-title-short&quot;:&quot;&quot;},&quot;isTemporary&quot;:false},{&quot;id&quot;:&quot;5655ee0c-69d5-34d0-b657-2e49034739a3&quot;,&quot;itemData&quot;:{&quot;type&quot;:&quot;article-journal&quot;,&quot;id&quot;:&quot;5655ee0c-69d5-34d0-b657-2e49034739a3&quot;,&quot;title&quot;:&quot;Preparation of a Sensor Based on Biomass Porous Carbon/Covalent-Organic Frame Composites for Pesticide Residues Detection&quot;,&quot;author&quot;:[{&quot;family&quot;:&quot;Liu&quot;,&quot;given&quot;:&quot;Yali&quot;,&quot;parse-names&quot;:false,&quot;dropping-particle&quot;:&quot;&quot;,&quot;non-dropping-particle&quot;:&quot;&quot;},{&quot;family&quot;:&quot;Zhou&quot;,&quot;given&quot;:&quot;Mingyue&quot;,&quot;parse-names&quot;:false,&quot;dropping-particle&quot;:&quot;&quot;,&quot;non-dropping-particle&quot;:&quot;&quot;},{&quot;family&quot;:&quot;Jin&quot;,&quot;given&quot;:&quot;Chen&quot;,&quot;parse-names&quot;:false,&quot;dropping-particle&quot;:&quot;&quot;,&quot;non-dropping-particle&quot;:&quot;&quot;},{&quot;family&quot;:&quot;Zeng&quot;,&quot;given&quot;:&quot;Jinxiang&quot;,&quot;parse-names&quot;:false,&quot;dropping-particle&quot;:&quot;&quot;,&quot;non-dropping-particle&quot;:&quot;&quot;},{&quot;family&quot;:&quot;Huang&quot;,&quot;given&quot;:&quot;Chao&quot;,&quot;parse-names&quot;:false,&quot;dropping-particle&quot;:&quot;&quot;,&quot;non-dropping-particle&quot;:&quot;&quot;},{&quot;family&quot;:&quot;Song&quot;,&quot;given&quot;:&quot;Qiuye&quot;,&quot;parse-names&quot;:false,&quot;dropping-particle&quot;:&quot;&quot;,&quot;non-dropping-particle&quot;:&quot;&quot;},{&quot;family&quot;:&quot;Song&quot;,&quot;given&quot;:&quot;Yonggui&quot;,&quot;parse-names&quot;:false,&quot;dropping-particle&quot;:&quot;&quot;,&quot;non-dropping-particle&quot;:&quot;&quot;}],&quot;container-title&quot;:&quot;Frontiers in Chemistry&quot;,&quot;DOI&quot;:&quot;10.3389/fchem.2020.00643&quot;,&quot;ISSN&quot;:&quot;2296-2646&quot;,&quot;URL&quot;:&quot;https://www.frontiersin.org/article/10.3389/fchem.2020.00643&quot;,&quot;issued&quot;:{&quot;date-parts&quot;:[[2020]]},&quot;abstract&quot;:&quot;In this work, a covalent-organic framework with high carbon and nitrogen content microstructures (named COF-LZU1), assisted by 3D nitrogen-containing kenaf stem composites (represented as COF-LZU1/3D-KSCs), was constructed. Moreover, it was utilized for immobilizing acetylcholinesterase (AChE) for identifying trichlorfon, a commonly applied organophosphorus (OP) pesticide. The development of COF-LZU1/3D-KSC was affirmed by SEM, PXRD, and EDXS. The findings confirmed that COF-LZU1 microstructures were uniformly developed on 3D-KSC holes using a one-step synthesis approach, which can substantially enhance the effective surface area. Also, the COF-LZU1/3D-KSC composite contains not only the nitrogen element in COF-LZU1 but also the nitrogen element in 3D-KSC, which will greatly improve the biocompatibility of the material. The AChE/COF-LZU1/3D-KSC integrated electrode was fabricated by directly fixing a large amount of AChE on the composite. At the same time, the integrated electrode had good detection efficiency for trichlorfon. Improved stabilization, a wide-linear-range (0.2–19 ng/mL), and a lower detection limit (0.067 ng/mL) have been displayed by the sensor. Therefore, this sensor can be used as an important platform for the on-site detection of OP residue.&quot;,&quot;volume&quot;:&quot;8&quot;,&quot;container-title-short&quot;:&quot;&quot;},&quot;isTemporary&quot;:false}]},{&quot;citationID&quot;:&quot;MENDELEY_CITATION_624aef00-d1bb-446b-9967-0c4d97152fc5&quot;,&quot;properties&quot;:{&quot;noteIndex&quot;:0},&quot;isEdited&quot;:false,&quot;manualOverride&quot;:{&quot;isManuallyOverridden&quot;:false,&quot;citeprocText&quot;:&quot;[69]&quot;,&quot;manualOverrideText&quot;:&quot;&quot;},&quot;citationTag&quot;:&quot;MENDELEY_CITATION_v3_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&quot;,&quot;citationItems&quot;:[{&quot;id&quot;:&quot;8ac30db3-28cd-3917-823d-b74e1527fbe4&quot;,&quot;itemData&quot;:{&quot;type&quot;:&quot;article-journal&quot;,&quot;id&quot;:&quot;8ac30db3-28cd-3917-823d-b74e1527fbe4&quot;,&quot;title&quot;:&quot;Electroactive Covalent Organic Frameworks/Carbon Nanotubes Composites for Electrochemical Sensing&quot;,&quot;author&quot;:[{&quot;family&quot;:&quot;Wang&quot;,&quot;given&quot;:&quot;Linyu&quot;,&quot;parse-names&quot;:false,&quot;dropping-particle&quot;:&quot;&quot;,&quot;non-dropping-particle&quot;:&quot;&quot;},{&quot;family&quot;:&quot;Xie&quot;,&quot;given&quot;:&quot;Yi&quot;,&quot;parse-names&quot;:false,&quot;dropping-particle&quot;:&quot;&quot;,&quot;non-dropping-particle&quot;:&quot;&quot;},{&quot;family&quot;:&quot;Yang&quot;,&quot;given&quot;:&quot;Yuxi&quot;,&quot;parse-names&quot;:false,&quot;dropping-particle&quot;:&quot;&quot;,&quot;non-dropping-particle&quot;:&quot;&quot;},{&quot;family&quot;:&quot;Liang&quot;,&quot;given&quot;:&quot;Huihui&quot;,&quot;parse-names&quot;:false,&quot;dropping-particle&quot;:&quot;&quot;,&quot;non-dropping-particle&quot;:&quot;&quot;},{&quot;family&quot;:&quot;Wang&quot;,&quot;given&quot;:&quot;Li&quot;,&quot;parse-names&quot;:false,&quot;dropping-particle&quot;:&quot;&quot;,&quot;non-dropping-particle&quot;:&quot;&quot;},{&quot;family&quot;:&quot;Song&quot;,&quot;given&quot;:&quot;Yonghai&quot;,&quot;parse-names&quot;:false,&quot;dropping-particle&quot;:&quot;&quot;,&quot;non-dropping-particle&quot;:&quot;&quot;}],&quot;container-title&quot;:&quot;ACS Applied Nano Materials&quot;,&quot;DOI&quot;:&quot;10.1021/acsanm.9b02257&quot;,&quot;URL&quot;:&quot;https://doi.org/10.1021/acsanm.9b02257&quot;,&quot;issued&quot;:{&quot;date-parts&quot;:[[2020]]},&quot;page&quot;:&quot;1412-1419&quot;,&quot;issue&quot;:&quot;2&quot;,&quot;volume&quot;:&quot;3&quot;,&quot;container-title-short&quot;:&quot;&quot;},&quot;isTemporary&quot;:false}]},{&quot;citationID&quot;:&quot;MENDELEY_CITATION_6b39ed3f-0a79-4f6f-8c30-3c6dec8f2ba8&quot;,&quot;properties&quot;:{&quot;noteIndex&quot;:0},&quot;isEdited&quot;:false,&quot;manualOverride&quot;:{&quot;isManuallyOverridden&quot;:false,&quot;citeprocText&quot;:&quot;[70,71]&quot;,&quot;manualOverrideText&quot;:&quot;&quot;},&quot;citationTag&quot;:&quot;MENDELEY_CITATION_v3_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&quot;,&quot;citationItems&quot;:[{&quot;id&quot;:&quot;3727f415-e660-3a43-8e01-e1ee667af333&quot;,&quot;itemData&quot;:{&quot;type&quot;:&quot;article-journal&quot;,&quot;id&quot;:&quot;3727f415-e660-3a43-8e01-e1ee667af333&quot;,&quot;title&quot;:&quot;Covalent organic framework as a novel electrochemical platform for highly sensitive and stable detection of lead&quot;,&quot;author&quot;:[{&quot;family&quot;:&quot;Zhang&quot;,&quot;given&quot;:&quot;Ting&quot;,&quot;parse-names&quot;:false,&quot;dropping-particle&quot;:&quot;&quot;,&quot;non-dropping-particle&quot;:&quot;&quot;},{&quot;family&quot;:&quot;Gao&quot;,&quot;given&quot;:&quot;Congwei&quot;,&quot;parse-names&quot;:false,&quot;dropping-particle&quot;:&quot;&quot;,&quot;non-dropping-particle&quot;:&quot;&quot;},{&quot;family&quot;:&quot;Huang&quot;,&quot;given&quot;:&quot;Wei&quot;,&quot;parse-names&quot;:false,&quot;dropping-particle&quot;:&quot;&quot;,&quot;non-dropping-particle&quot;:&quot;&quot;},{&quot;family&quot;:&quot;Chen&quot;,&quot;given&quot;:&quot;Yuling&quot;,&quot;parse-names&quot;:false,&quot;dropping-particle&quot;:&quot;&quot;,&quot;non-dropping-particle&quot;:&quot;&quot;},{&quot;family&quot;:&quot;Wang&quot;,&quot;given&quot;:&quot;Yang&quot;,&quot;parse-names&quot;:false,&quot;dropping-particle&quot;:&quot;&quot;,&quot;non-dropping-particle&quot;:&quot;&quot;},{&quot;family&quot;:&quot;Wang&quot;,&quot;given&quot;:&quot;Jianmin&quot;,&quot;parse-names&quot;:false,&quot;dropping-particle&quot;:&quot;&quot;,&quot;non-dropping-particle&quot;:&quot;&quot;}],&quot;container-title&quot;:&quot;Talanta&quot;,&quot;container-title-short&quot;:&quot;Talanta&quot;,&quot;DOI&quot;:&quot;https://doi.org/10.1016/j.talanta.2018.06.032&quot;,&quot;ISSN&quot;:&quot;0039-9140&quot;,&quot;URL&quot;:&quot;https://www.sciencedirect.com/science/article/pii/S0039914018306362&quot;,&quot;issued&quot;:{&quot;date-parts&quot;:[[2018]]},&quot;page&quot;:&quot;578-583&quot;,&quot;abstract&quot;:&quot;A sensitive and selective TAPB-DMTP-COF (TAPB, 1,3,5-tris(4-aminophenyl)benzene; DMTP, 2,5-dimethoxyterephaldehyde; COF, covalent organic framework) modified carbon paste electrode was evaluated as a novel electrochemical sensor for the determination of lead in an aqueous medium. Lead was accumulated on the TAPB-DMTP-COF surface by the complexation with the amine groups, and detected by differential pulse anodic stripping voltammetry. Due to the distinct structure features of COF, the resulting sensor revealed a fast electron transfer rate and outstanding adsorption capacity for lead. The influence of various experimental parameters (the content of COF, pH of the electrolyte solution, accumulation potential, and accumulation time) on the peak current were investigated in the overall analysis procedure. Under optimum conditions, the method showed an excellent linearity to the concentration of lead in the range of 0.0050 to 2.0 μmol/L with a detection limit of 1.9 nmol/L, and the relative standard deviation was 3.1% for 0.50 μmol/L of lead (n = 11). This method not only displays the feasibility of COF based sensor for trace levels of metal ions detection but also broadens the scope of applications of COF based hybrid materials in electroanalytical chemistry.&quot;,&quot;volume&quot;:&quot;188&quot;},&quot;isTemporary&quot;:false},{&quot;id&quot;:&quot;06a00542-7173-3647-9b99-198f1bb9bfe0&quot;,&quot;itemData&quot;:{&quot;type&quot;:&quot;article-journal&quot;,&quot;id&quot;:&quot;06a00542-7173-3647-9b99-198f1bb9bfe0&quot;,&quot;title&quot;:&quot;Electrochemical detection of hydroquinone and catechol with covalent organic framework modified carbon paste electrode&quot;,&quot;author&quot;:[{&quot;family&quot;:&quot;Xin&quot;,&quot;given&quot;:&quot;Yu&quot;,&quot;parse-names&quot;:false,&quot;dropping-particle&quot;:&quot;&quot;,&quot;non-dropping-particle&quot;:&quot;&quot;},{&quot;family&quot;:&quot;Wang&quot;,&quot;given&quot;:&quot;Ning&quot;,&quot;parse-names&quot;:false,&quot;dropping-particle&quot;:&quot;&quot;,&quot;non-dropping-particle&quot;:&quot;&quot;},{&quot;family&quot;:&quot;Wang&quot;,&quot;given&quot;:&quot;Chunli&quot;,&quot;parse-names&quot;:false,&quot;dropping-particle&quot;:&quot;&quot;,&quot;non-dropping-particle&quot;:&quot;&quot;},{&quot;family&quot;:&quot;Gao&quot;,&quot;given&quot;:&quot;Wei&quot;,&quot;parse-names&quot;:false,&quot;dropping-particle&quot;:&quot;&quot;,&quot;non-dropping-particle&quot;:&quot;&quot;},{&quot;family&quot;:&quot;Chen&quot;,&quot;given&quot;:&quot;Mingli&quot;,&quot;parse-names&quot;:false,&quot;dropping-particle&quot;:&quot;&quot;,&quot;non-dropping-particle&quot;:&quot;&quot;},{&quot;family&quot;:&quot;Liu&quot;,&quot;given&quot;:&quot;Nazhen&quot;,&quot;parse-names&quot;:false,&quot;dropping-particle&quot;:&quot;&quot;,&quot;non-dropping-particle&quot;:&quot;&quot;},{&quot;family&quot;:&quot;Duan&quot;,&quot;given&quot;:&quot;Jizhou&quot;,&quot;parse-names&quot;:false,&quot;dropping-particle&quot;:&quot;&quot;,&quot;non-dropping-particle&quot;:&quot;&quot;},{&quot;family&quot;:&quot;Hou&quot;,&quot;given&quot;:&quot;Baorong&quot;,&quot;parse-names&quot;:false,&quot;dropping-particle&quot;:&quot;&quot;,&quot;non-dropping-particle&quot;:&quot;&quot;}],&quot;container-title&quot;:&quot;Journal of Electroanalytical Chemistry&quot;,&quot;DOI&quot;:&quot;https://doi.org/10.1016/j.jelechem.2020.114530&quot;,&quot;ISSN&quot;:&quot;1572-6657&quot;,&quot;URL&quot;:&quot;https://www.sciencedirect.com/science/article/pii/S1572665720307578&quot;,&quot;issued&quot;:{&quot;date-parts&quot;:[[2020]]},&quot;page&quot;:&quot;114530&quot;,&quot;abstract&quot;:&quot;A covalent organic framework (COF) modified carbon paste electrode (CPE) was used for the electrochemical detection of hazardous hydroquinone (HQ) and catechol (CC). Due to the advantages of TpBD-COF (large surface area, abundant functional groups and high chemical stability), rapid quantitative determination of HQ and CC was accomplished by differential pulse voltammetry (DPV). Under the optimal conditions, the resultant sensor showed an extended linear response range for HQ and CC (1–2000 μmol L−1), and the detection limits were 0.31 and 0.46 μmol L−1 (S/N = 3) respectively. The simultaneous determination of HQ and CC can be accomplished by data deconvolution. In binary solutions with one constant constituent concentration, a linear relationship was established between the deconvoluted peak current and concentration of the changing constituent. In addition, the electrochemical sensor showed strong anti-interference ability, good reproducibility (a relative standard deviation of 0.99% for HQ and 0.77% for CC, n = 5) and applicability in real sample detection (with spiking recoveries from 97.7% – 101.6% for HQ and 100.3% – 103.3% for CC). These results demonstrate that COF modified carbon materials are promising candidates for efficient electrochemical detection of phenolic compounds.&quot;,&quot;volume&quot;:&quot;877&quot;,&quot;container-title-short&quot;:&quot;&quot;},&quot;isTemporary&quot;:false}]},{&quot;citationID&quot;:&quot;MENDELEY_CITATION_af84f78a-3209-4f5a-bc75-4c79c0617f54&quot;,&quot;properties&quot;:{&quot;noteIndex&quot;:0},&quot;isEdited&quot;:false,&quot;manualOverride&quot;:{&quot;isManuallyOverridden&quot;:false,&quot;citeprocText&quot;:&quot;[72,73]&quot;,&quot;manualOverrideText&quot;:&quot;&quot;},&quot;citationTag&quot;:&quot;MENDELEY_CITATION_v3_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&quot;,&quot;citationItems&quot;:[{&quot;id&quot;:&quot;bf14ce25-2d43-3782-b2ce-63a35e284b91&quot;,&quot;itemData&quot;:{&quot;type&quot;:&quot;article-journal&quot;,&quot;id&quot;:&quot;bf14ce25-2d43-3782-b2ce-63a35e284b91&quot;,&quot;title&quot;:&quot;Toward Two-Dimensional π-Conjugated Covalent Organic Radical Frameworks&quot;,&quot;author&quot;:[{&quot;family&quot;:&quot;Wu&quot;,&quot;given&quot;:&quot;Shaofei&quot;,&quot;parse-names&quot;:false,&quot;dropping-particle&quot;:&quot;&quot;,&quot;non-dropping-particle&quot;:&quot;&quot;},{&quot;family&quot;:&quot;Li&quot;,&quot;given&quot;:&quot;Minchan&quot;,&quot;parse-names&quot;:false,&quot;dropping-particle&quot;:&quot;&quot;,&quot;non-dropping-particle&quot;:&quot;&quot;},{&quot;family&quot;:&quot;Phan&quot;,&quot;given&quot;:&quot;Hoa&quot;,&quot;parse-names&quot;:false,&quot;dropping-particle&quot;:&quot;&quot;,&quot;non-dropping-particle&quot;:&quot;&quot;},{&quot;family&quot;:&quot;Wang&quot;,&quot;given&quot;:&quot;Dingguan&quot;,&quot;parse-names&quot;:false,&quot;dropping-particle&quot;:&quot;&quot;,&quot;non-dropping-particle&quot;:&quot;&quot;},{&quot;family&quot;:&quot;Herng&quot;,&quot;given&quot;:&quot;Tun Seng&quot;,&quot;parse-names&quot;:false,&quot;dropping-particle&quot;:&quot;&quot;,&quot;non-dropping-particle&quot;:&quot;&quot;},{&quot;family&quot;:&quot;Ding&quot;,&quot;given&quot;:&quot;Jun&quot;,&quot;parse-names&quot;:false,&quot;dropping-particle&quot;:&quot;&quot;,&quot;non-dropping-particle&quot;:&quot;&quot;},{&quot;family&quot;:&quot;Lu&quot;,&quot;given&quot;:&quot;Zhouguang&quot;,&quot;parse-names&quot;:false,&quot;dropping-particle&quot;:&quot;&quot;,&quot;non-dropping-particle&quot;:&quot;&quot;},{&quot;family&quot;:&quot;Wu&quot;,&quot;given&quot;:&quot;Jishan&quot;,&quot;parse-names&quot;:false,&quot;dropping-particle&quot;:&quot;&quot;,&quot;non-dropping-particle&quot;:&quot;&quot;}],&quot;container-title&quot;:&quot;Angewandte Chemie International Edition&quot;,&quot;DOI&quot;:&quot;https://doi.org/10.1002/anie.201801998&quot;,&quot;ISSN&quot;:&quot;1433-7851&quot;,&quot;URL&quot;:&quot;https://doi.org/10.1002/anie.201801998&quot;,&quot;issued&quot;:{&quot;date-parts&quot;:[[2018,7,2]]},&quot;page&quot;:&quot;8007-8011&quot;,&quot;abstract&quot;:&quot;Abstract Reported is the synthesis, characterization, and material properties of the first π-conjugated two-dimensional covalent organic radical framework (CORF), PTM-CORF, based on the stable polychlorotriphenylmethyl (PTM) radical. The covalent organic framework (COF) precursor (PTM-H-COF) was first synthesized by liquid/liquid interfacial acetylenic homocoupling of a triethynylpolychlorotriphenylmethane monomer, and showed crystalline features with a hexagonal diffraction pattern matching that of A-B-C stacking. Subsequent deprotonation and oxidation of the PTM units in PTM-H-COF gave PTM-CORF. Magnetic measurements revealed that the neighboring PTM radicals in the PTM-CORF are anti-ferromagnetically coupled each other, with a moderate exchange interaction (J=?375?cm?1). The PTM-CORF has a small energy gap (ca. 0.88?eV) and a low-lying LUMO energy level (?4.72?eV), and exhibits high electrocatalytic activity and durability toward the oxygen reduction reaction.&quot;,&quot;publisher&quot;:&quot;John Wiley &amp; Sons, Ltd&quot;,&quot;issue&quot;:&quot;27&quot;,&quot;volume&quot;:&quot;57&quot;,&quot;container-title-short&quot;:&quot;&quot;},&quot;isTemporary&quot;:false},{&quot;id&quot;:&quot;2db69252-a41e-3481-afb5-dc5eb2cce6c7&quot;,&quot;itemData&quot;:{&quot;type&quot;:&quot;article-journal&quot;,&quot;id&quot;:&quot;2db69252-a41e-3481-afb5-dc5eb2cce6c7&quot;,&quot;title&quot;:&quot;Seeded growth of single-crystal two-dimensional covalent organic frameworks&quot;,&quot;author&quot;:[{&quot;family&quot;:&quot;Evans&quot;,&quot;given&quot;:&quot;Austin M&quot;,&quot;parse-names&quot;:false,&quot;dropping-particle&quot;:&quot;&quot;,&quot;non-dropping-particle&quot;:&quot;&quot;},{&quot;family&quot;:&quot;Parent&quot;,&quot;given&quot;:&quot;Lucas R&quot;,&quot;parse-names&quot;:false,&quot;dropping-particle&quot;:&quot;&quot;,&quot;non-dropping-particle&quot;:&quot;&quot;},{&quot;family&quot;:&quot;Flanders&quot;,&quot;given&quot;:&quot;Nathan C&quot;,&quot;parse-names&quot;:false,&quot;dropping-particle&quot;:&quot;&quot;,&quot;non-dropping-particle&quot;:&quot;&quot;},{&quot;family&quot;:&quot;Bisbey&quot;,&quot;given&quot;:&quot;Ryan P&quot;,&quot;parse-names&quot;:false,&quot;dropping-particle&quot;:&quot;&quot;,&quot;non-dropping-particle&quot;:&quot;&quot;},{&quot;family&quot;:&quot;Vitaku&quot;,&quot;given&quot;:&quot;Edon&quot;,&quot;parse-names&quot;:false,&quot;dropping-particle&quot;:&quot;&quot;,&quot;non-dropping-particle&quot;:&quot;&quot;},{&quot;family&quot;:&quot;Kirschner&quot;,&quot;given&quot;:&quot;Matthew S&quot;,&quot;parse-names&quot;:false,&quot;dropping-particle&quot;:&quot;&quot;,&quot;non-dropping-particle&quot;:&quot;&quot;},{&quot;family&quot;:&quot;Schaller&quot;,&quot;given&quot;:&quot;Richard D&quot;,&quot;parse-names&quot;:false,&quot;dropping-particle&quot;:&quot;&quot;,&quot;non-dropping-particle&quot;:&quot;&quot;},{&quot;family&quot;:&quot;Chen&quot;,&quot;given&quot;:&quot;Lin X&quot;,&quot;parse-names&quot;:false,&quot;dropping-particle&quot;:&quot;&quot;,&quot;non-dropping-particle&quot;:&quot;&quot;},{&quot;family&quot;:&quot;Gianneschi&quot;,&quot;given&quot;:&quot;Nathan C&quot;,&quot;parse-names&quot;:false,&quot;dropping-particle&quot;:&quot;&quot;,&quot;non-dropping-particle&quot;:&quot;&quot;},{&quot;family&quot;:&quot;Dichtel&quot;,&quot;given&quot;:&quot;William R&quot;,&quot;parse-names&quot;:false,&quot;dropping-particle&quot;:&quot;&quot;,&quot;non-dropping-particle&quot;:&quot;&quot;}],&quot;container-title&quot;:&quot;Science&quot;,&quot;container-title-short&quot;:&quot;Science (1979)&quot;,&quot;DOI&quot;:&quot;10.1126/science.aar7883&quot;,&quot;URL&quot;:&quot;http://science.sciencemag.org/content/early/2018/06/20/science.aar7883.abstract&quot;,&quot;issued&quot;:{&quot;date-parts&quot;:[[2018,6,21]]},&quot;page&quot;:&quot;eaar7883&quot;,&quot;abstract&quot;:&quot;Polymerizing monomers into periodic two-dimensional (2D) networks provides structurally precise, layered macromolecular sheets that exhibit desirable mechanical, optoelectrotronic, and molecular transport properties. 2D covalent organic frameworks (COFs) offer broad monomer scope but are generally isolated as powders comprised of aggregated nanometer-scale crystallites. Here we control 2D COF formation using a two-step procedure, in which monomers are added slowly to preformed nanoparticle seeds. The resulting 2D COFs are isolated as single-crystalline, micron-sized particles. Transient absorption spectroscopy of the dispersed COF nanoparticles provides two to three orders of magnitude improvement in signal quality relative to polycrystalline powder samples and suggests exciton diffusion over longer length scales than those obtained through previous approaches. These findings will enable a broad exploration of synthetic 2D polymer structures and properties.&quot;},&quot;isTemporary&quot;:false}]},{&quot;citationID&quot;:&quot;MENDELEY_CITATION_f25f155e-a90a-4439-acb0-cbf069204ff4&quot;,&quot;properties&quot;:{&quot;noteIndex&quot;:0},&quot;isEdited&quot;:false,&quot;manualOverride&quot;:{&quot;isManuallyOverridden&quot;:false,&quot;citeprocText&quot;:&quot;[74–76]&quot;,&quot;manualOverrideText&quot;:&quot;&quot;},&quot;citationTag&quot;:&quot;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&quot;,&quot;citationItems&quot;:[{&quot;id&quot;:&quot;ea311816-7ff4-30d6-afd9-825e27fa2cac&quot;,&quot;itemData&quot;:{&quot;type&quot;:&quot;article-journal&quot;,&quot;id&quot;:&quot;ea311816-7ff4-30d6-afd9-825e27fa2cac&quot;,&quot;title&quot;:&quot;Triple-signaling amplification strategy based electrochemical sensor design: boosting synergistic catalysis in metal–metalloporphyrin–covalent organic frameworks for sensitive bisphenol A detection&quot;,&quot;author&quot;:[{&quot;family&quot;:&quot;Xie&quot;,&quot;given&quot;:&quot;Yao&quot;,&quot;parse-names&quot;:false,&quot;dropping-particle&quot;:&quot;&quot;,&quot;non-dropping-particle&quot;:&quot;&quot;},{&quot;family&quot;:&quot;Wang&quot;,&quot;given&quot;:&quot;Na&quot;,&quot;parse-names&quot;:false,&quot;dropping-particle&quot;:&quot;&quot;,&quot;non-dropping-particle&quot;:&quot;&quot;},{&quot;family&quot;:&quot;Sun&quot;,&quot;given&quot;:&quot;Xin&quot;,&quot;parse-names&quot;:false,&quot;dropping-particle&quot;:&quot;&quot;,&quot;non-dropping-particle&quot;:&quot;&quot;},{&quot;family&quot;:&quot;Chu&quot;,&quot;given&quot;:&quot;Huacong&quot;,&quot;parse-names&quot;:false,&quot;dropping-particle&quot;:&quot;&quot;,&quot;non-dropping-particle&quot;:&quot;&quot;},{&quot;family&quot;:&quot;Wang&quot;,&quot;given&quot;:&quot;Yang&quot;,&quot;parse-names&quot;:false,&quot;dropping-particle&quot;:&quot;&quot;,&quot;non-dropping-particle&quot;:&quot;&quot;},{&quot;family&quot;:&quot;Hu&quot;,&quot;given&quot;:&quot;Xiaoya&quot;,&quot;parse-names&quot;:false,&quot;dropping-particle&quot;:&quot;&quot;,&quot;non-dropping-particle&quot;:&quot;&quot;}],&quot;container-title&quot;:&quot;Analyst&quot;,&quot;DOI&quot;:&quot;10.1039/D1AN00665G&quot;,&quot;URL&quot;:&quot;http://dx.doi.org/10.1039/D1AN00665G&quot;,&quot;issued&quot;:{&quot;date-parts&quot;:[[2021]]},&quot;page&quot;:&quot;4585-4594&quot;,&quot;abstract&quot;:&quot;A covalent organic framework (COF) is a promising type of porous material with customizable surface characteristics. Confining multiple catalytic units within a mesoporous COF can generate abundant active sites and improve the catalytic performance. In this work, a COF with both metalloporphyrin and a metal nanoparticle complex denoted as hemin/TAPB-DMTP-COF/AuNPs (TAPB: 1,3,5-tris(4-amino-phenyl)benzene, DMTP: 2,5-dimethoxyterephaldehyde, AuNPs: Au nanoparticles) has been successfully fabricated through a hierarchical encapsulation method. The as-synthesized composite was then employed to construct an electrochemical sensing platform for the efficient detection of bisphenol A (BPA). Under the optimal conditions, the hemin/TAPB-DMTP-COF/AuNP sensor presented a linear range of 0.01–3 μmol L−1 and a low detection limit of 3.5 nmol L−1. The satisfactory signal amplification is based on a triple-signaling amplification strategy due to the abundant Fe3+ sites of Fe-porphyrin, high conductivity of AuNPs and a large specific surface area of the TAPB-DMTP-COF. The proposed method was used to measure the content of BPA in different water samples with a satisfactory recovery from 95.5 to 104.0%, suggesting the great potential of the sensor in practical applications.&quot;,&quot;publisher&quot;:&quot;The Royal Society of Chemistry&quot;,&quot;issue&quot;:&quot;14&quot;,&quot;volume&quot;:&quot;146&quot;,&quot;container-title-short&quot;:&quot;&quot;},&quot;isTemporary&quot;:false},{&quot;id&quot;:&quot;8410c45d-f738-3157-a642-48ec312bfeac&quot;,&quot;itemData&quot;:{&quot;type&quot;:&quot;article-journal&quot;,&quot;id&quot;:&quot;8410c45d-f738-3157-a642-48ec312bfeac&quot;,&quot;title&quot;:&quot;A novel biosensor based on multienzyme microcapsules constructed from covalent-organic framework&quot;,&quot;author&quot;:[{&quot;family&quot;:&quot;Liang&quot;,&quot;given&quot;:&quot;Huihui&quot;,&quot;parse-names&quot;:false,&quot;dropping-particle&quot;:&quot;&quot;,&quot;non-dropping-particle&quot;:&quot;&quot;},{&quot;family&quot;:&quot;Wang&quot;,&quot;given&quot;:&quot;Linyu&quot;,&quot;parse-names&quot;:false,&quot;dropping-particle&quot;:&quot;&quot;,&quot;non-dropping-particle&quot;:&quot;&quot;},{&quot;family&quot;:&quot;Yang&quot;,&quot;given&quot;:&quot;Yuxi&quot;,&quot;parse-names&quot;:false,&quot;dropping-particle&quot;:&quot;&quot;,&quot;non-dropping-particle&quot;:&quot;&quot;},{&quot;family&quot;:&quot;Song&quot;,&quot;given&quot;:&quot;Yonghai&quot;,&quot;parse-names&quot;:false,&quot;dropping-particle&quot;:&quot;&quot;,&quot;non-dropping-particle&quot;:&quot;&quot;},{&quot;family&quot;:&quot;Wang&quot;,&quot;given&quot;:&quot;Li&quot;,&quot;parse-names&quot;:false,&quot;dropping-particle&quot;:&quot;&quot;,&quot;non-dropping-particle&quot;:&quot;&quot;}],&quot;container-title&quot;:&quot;Biosensors and Bioelectronics&quot;,&quot;DOI&quot;:&quot;https://doi.org/10.1016/j.bios.2021.113553&quot;,&quot;ISSN&quot;:&quot;0956-5663&quot;,&quot;URL&quot;:&quot;https://www.sciencedirect.com/science/article/pii/S095656632100590X&quot;,&quot;issued&quot;:{&quot;date-parts&quot;:[[2021]]},&quot;page&quot;:&quot;113553&quot;,&quot;abstract&quot;:&quot;Electrochemical biosensors based on enzymes modified electrode are attracting special attention due to their broad applications. However, the immobilization of enzymes on electrode is always an important challenge because it's not conducive to conformational expansion of enzymes and affects the bioactivity of enzymes accordingly. Although the imobilization of enzymes in micropores of crystalline covalent-organic framework (COF) and metal-organic framework (MOF) to construct electrochemical biosensors based on pore embedding can achive good reuslts, their micropores can still not guarantee that the enzyme's conformation is well extended. Herein, a multienzyme microcapsules (enzymes@COF) containing glucose oxidase, horseradish peroxidase and acetylcholinesterase with a 600 nm-sized cavity and a shell of COF was used to construct electrochemical biosensors. The 600 nm-sized cavity ensures free conformation expansion of encapsulated enzymes and the shell of COF with good chemical stablity protects encapsulated enzymes against external harsh environments. And the specific catalytic substrates of the enzymes can infiltrated into the microcapsule through the pores of COF shell. So, the biosensor based on enzymes@COF microcapsules demonstrated preeminent performances as compared with those of enzymes assembled on electrode. The detection limits were 0.85 μM, 2.81 nM, 3.0×10−13 g/L, and the detection range were 2.83 μM–8.0 mM, 9.53 nM-7.0 μM, 10−12 g/L-10−8 g/L for glucose, H2O2 and malathion detection. This work shows that it is feasible to fabricate electrochemical sensors using enzymes@COF microcapsules.&quot;,&quot;volume&quot;:&quot;193&quot;,&quot;container-title-short&quot;:&quot;&quot;},&quot;isTemporary&quot;:false},{&quot;id&quot;:&quot;7863c032-6fae-38b6-b748-d6f5a51956ff&quot;,&quot;itemData&quot;:{&quot;type&quot;:&quot;article-journal&quot;,&quot;id&quot;:&quot;7863c032-6fae-38b6-b748-d6f5a51956ff&quot;,&quot;title&quot;:&quot;Construction of Ce-MOF@COF hybrid nanostructure: Label-free aptasensor for the ultrasensitive detection of oxytetracycline residues in aqueous solution environments&quot;,&quot;author&quot;:[{&quot;family&quot;:&quot;Zhou&quot;,&quot;given&quot;:&quot;Nan&quot;,&quot;parse-names&quot;:false,&quot;dropping-particle&quot;:&quot;&quot;,&quot;non-dropping-particle&quot;:&quot;&quot;},{&quot;family&quot;:&quot;Ma&quot;,&quot;given&quot;:&quot;Yashen&quot;,&quot;parse-names&quot;:false,&quot;dropping-particle&quot;:&quot;&quot;,&quot;non-dropping-particle&quot;:&quot;&quot;},{&quot;family&quot;:&quot;Hu&quot;,&quot;given&quot;:&quot;Bin&quot;,&quot;parse-names&quot;:false,&quot;dropping-particle&quot;:&quot;&quot;,&quot;non-dropping-particle&quot;:&quot;&quot;},{&quot;family&quot;:&quot;He&quot;,&quot;given&quot;:&quot;Linghao&quot;,&quot;parse-names&quot;:false,&quot;dropping-particle&quot;:&quot;&quot;,&quot;non-dropping-particle&quot;:&quot;&quot;},{&quot;family&quot;:&quot;Wang&quot;,&quot;given&quot;:&quot;Shijun&quot;,&quot;parse-names&quot;:false,&quot;dropping-particle&quot;:&quot;&quot;,&quot;non-dropping-particle&quot;:&quot;&quot;},{&quot;family&quot;:&quot;Zhang&quot;,&quot;given&quot;:&quot;Zhihong&quot;,&quot;parse-names&quot;:false,&quot;dropping-particle&quot;:&quot;&quot;,&quot;non-dropping-particle&quot;:&quot;&quot;},{&quot;family&quot;:&quot;Lu&quot;,&quot;given&quot;:&quot;Siyu&quot;,&quot;parse-names&quot;:false,&quot;dropping-particle&quot;:&quot;&quot;,&quot;non-dropping-particle&quot;:&quot;&quot;}],&quot;container-title&quot;:&quot;Biosensors and Bioelectronics&quot;,&quot;DOI&quot;:&quot;https://doi.org/10.1016/j.bios.2018.12.024&quot;,&quot;ISSN&quot;:&quot;0956-5663&quot;,&quot;URL&quot;:&quot;https://www.sciencedirect.com/science/article/pii/S0956566318309783&quot;,&quot;issued&quot;:{&quot;date-parts&quot;:[[2019]]},&quot;page&quot;:&quot;92-100&quot;,&quot;abstract&quot;:&quot;Porous organic framework (COF) nanomaterials have drawn increasing attention and showed promising potential in the applications of various fields. Nevertheless, its applications in biosensing or biomedical fields are still in the early stage. In this work, we designed and synthesized a series of nanohybrids of COF and Ce-based metal organic framework (Ce-MOF) for the first time as label-free bioplatforms for a sensitive electrochemical aptasensor to detect oxytetracycline (OTC). A novel kinds of Ce-MOF@COF hybrids were prepared by adding different dosages of COF, into the preparation system of Ce-MOF, for which COF was synthesized using melamine and cyanutic acidmonomers through polycondensation (represented by MCA). Basic characterizations revealed that Ce-MOF@MCA nanohybrids not only remained their orignal crystal and chemical structure and features, such as different Ce species containing in Ce-MOF (Ce3+ and Ce4+), various functional amino-groups of MCA, and individual frameworks, but also showed a large specific surface area and interpenetrated morphologies. As a result, the Ce-MOF@MCA hybrid with high content of MCA exhibited high bioaffinity toward the OTC-targeted aptamer, further leading to the incremental detection effect for OTC detection. Among different hybrid-based aptasensors, the Ce-MOF@MCA-based one with an MCA dosage of 500 mg exhibited the lowest limit of detection at 17.4 fg mL−1 within a wider linearity of the OTC concentration within 0.1–0.5 ng mL−1. Additionally, the fabricated aptasensor displayed excellent analytical performance with great reproducibility, high selectivity and stability, and acceptable applicability for detecting OTC in various aqueous solutions, including milk, wastewater, and urine samples. This new Ce-MOF@MCA hybrid will become an excellent aptasensors platform for detecting various analytes, such as antibiotics, heavy metal ions, or cancer markers, and it have shown the promissing application potentials in the fields of biomedicine, food safety and environmental monitoring.&quot;,&quot;volume&quot;:&quot;127&quot;,&quot;container-title-short&quot;:&quot;&quot;},&quot;isTemporary&quot;:false}]},{&quot;citationID&quot;:&quot;MENDELEY_CITATION_56ec38c8-afda-4d3c-96ec-cecba26eb10b&quot;,&quot;properties&quot;:{&quot;noteIndex&quot;:0},&quot;isEdited&quot;:false,&quot;manualOverride&quot;:{&quot;isManuallyOverridden&quot;:false,&quot;citeprocText&quot;:&quot;[58,61]&quot;,&quot;manualOverrideText&quot;:&quot;&quot;},&quot;citationTag&quot;:&quot;MENDELEY_CITATION_v3_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&quot;,&quot;citationItems&quot;:[{&quot;id&quot;:&quot;aff57022-7d16-385d-af97-ed99b85afa37&quot;,&quot;itemData&quot;:{&quot;type&quot;:&quot;article-journal&quot;,&quot;id&quot;:&quot;aff57022-7d16-385d-af97-ed99b85afa37&quot;,&quot;title&quot;:&quot;Synthesis of Zr-coordinated amide porphyrin-based two-dimensional covalent organic framework at liquid-liquid interface for electrochemical sensing of tetracycline&quot;,&quot;author&quot;:[{&quot;family&quot;:&quot;Ma&quot;,&quot;given&quot;:&quot;Xionghui&quot;,&quot;parse-names&quot;:false,&quot;dropping-particle&quot;:&quot;&quot;,&quot;non-dropping-particle&quot;:&quot;&quot;},{&quot;family&quot;:&quot;Pang&quot;,&quot;given&quot;:&quot;Chaohai&quot;,&quot;parse-names&quot;:false,&quot;dropping-particle&quot;:&quot;&quot;,&quot;non-dropping-particle&quot;:&quot;&quot;},{&quot;family&quot;:&quot;Li&quot;,&quot;given&quot;:&quot;Shuhuai&quot;,&quot;parse-names&quot;:false,&quot;dropping-particle&quot;:&quot;&quot;,&quot;non-dropping-particle&quot;:&quot;&quot;},{&quot;family&quot;:&quot;Xiong&quot;,&quot;given&quot;:&quot;Yuhao&quot;,&quot;parse-names&quot;:false,&quot;dropping-particle&quot;:&quot;&quot;,&quot;non-dropping-particle&quot;:&quot;&quot;},{&quot;family&quot;:&quot;Li&quot;,&quot;given&quot;:&quot;Jianping&quot;,&quot;parse-names&quot;:false,&quot;dropping-particle&quot;:&quot;&quot;,&quot;non-dropping-particle&quot;:&quot;&quot;},{&quot;family&quot;:&quot;Luo&quot;,&quot;given&quot;:&quot;Jinhui&quot;,&quot;parse-names&quot;:false,&quot;dropping-particle&quot;:&quot;&quot;,&quot;non-dropping-particle&quot;:&quot;&quot;},{&quot;family&quot;:&quot;Yang&quot;,&quot;given&quot;:&quot;Yan&quot;,&quot;parse-names&quot;:false,&quot;dropping-particle&quot;:&quot;&quot;,&quot;non-dropping-particle&quot;:&quot;&quot;}],&quot;container-title&quot;:&quot;Biosensors and Bioelectronics&quot;,&quot;DOI&quot;:&quot;https://doi.org/10.1016/j.bios.2019.111734&quot;,&quot;ISSN&quot;:&quot;0956-5663&quot;,&quot;URL&quot;:&quot;https://www.sciencedirect.com/science/article/pii/S0956566319308139&quot;,&quot;issued&quot;:{&quot;date-parts&quot;:[[2019]]},&quot;page&quot;:&quot;111734&quot;,&quot;abstract&quot;:&quot;Highly-conductive two-dimensional covalent organic framework (COF) displays prominent applications in various fields of science and technology. This paper reports the design and liquid-liquid interface synthesis of a novel Zr-coordinated amide porphyrin-based 2D COF (Zr-amide-Por-based 2D COF). The COF adopts a graphene-like multilayer structure with the highest occupied molecular orbital (HOMO) and lowest unoccupied molecular orbital (LUMO) band gap of 1.6 eV. The ordered multilayer structure of the amide COF was confirmed through a series of characterization techniques, including scanning electron microscopy, high-resolution transmission electron microscopy, atomic force microscopy, Fourier-transform infrared spectroscopy, X-ray diffraction, and X-ray photoelectron spectroscopy. In particular, the inherent-ordered structure of Zr-amide-Por-based 2D COF with Zr as the catalytically active center confers several distinct advantages to the material, such as high conductivity and high electrocatalysis performance. A molecularly imprinted tetracycline electrochemiluminescence sensor was constructed based on the Zr-amide-Por-based 2D COF, and gate control effect was used as a signal-generation mechanism. Under optimal conditions, the sensor showed a good linear relationship with tetracycline in the concentration range of 5–60 pM, with a detection limit of 2.3 pM. Because the sensor is rapid, cost-efficient, highly sensitive, and specific, it can be considered as a viable platform for veterinary drug residue monitoring.&quot;,&quot;volume&quot;:&quot;146&quot;,&quot;container-title-short&quot;:&quot;&quot;},&quot;isTemporary&quot;:false},{&quot;id&quot;:&quot;4b8fc11e-de54-36f7-991f-272d8ce6754e&quot;,&quot;itemData&quot;:{&quot;type&quot;:&quot;article-journal&quot;,&quot;id&quot;:&quot;4b8fc11e-de54-36f7-991f-272d8ce6754e&quot;,&quot;title&quot;:&quot;Control Assembly of Pillar[6]arene-Modified Ag Nanoparticles on Covalent Organic Framework Surface for Enhanced Sensing Performance toward Paraquat&quot;,&quot;author&quot;:[{&quot;family&quot;:&quot;Tan&quot;,&quot;given&quot;:&quot;Xiaoping&quot;,&quot;parse-names&quot;:false,&quot;dropping-particle&quot;:&quot;&quot;,&quot;non-dropping-particle&quot;:&quot;&quot;},{&quot;family&quot;:&quot;Zhang&quot;,&quot;given&quot;:&quot;Zhong&quot;,&quot;parse-names&quot;:false,&quot;dropping-particle&quot;:&quot;&quot;,&quot;non-dropping-particle&quot;:&quot;&quot;},{&quot;family&quot;:&quot;Cao&quot;,&quot;given&quot;:&quot;Tuanwu&quot;,&quot;parse-names&quot;:false,&quot;dropping-particle&quot;:&quot;&quot;,&quot;non-dropping-particle&quot;:&quot;&quot;},{&quot;family&quot;:&quot;Zeng&quot;,&quot;given&quot;:&quot;Wenjie&quot;,&quot;parse-names&quot;:false,&quot;dropping-particle&quot;:&quot;&quot;,&quot;non-dropping-particle&quot;:&quot;&quot;},{&quot;family&quot;:&quot;Huang&quot;,&quot;given&quot;:&quot;Ting&quot;,&quot;parse-names&quot;:false,&quot;dropping-particle&quot;:&quot;&quot;,&quot;non-dropping-particle&quot;:&quot;&quot;},{&quot;family&quot;:&quot;Zhao&quot;,&quot;given&quot;:&quot;Genfu&quot;,&quot;parse-names&quot;:false,&quot;dropping-particle&quot;:&quot;&quot;,&quot;non-dropping-particle&quot;:&quot;&quot;}],&quot;container-title&quot;:&quot;ACS Sustainable Chemistry &amp; Engineering&quot;,&quot;DOI&quot;:&quot;10.1021/acssuschemeng.9b05804&quot;,&quot;URL&quot;:&quot;https://doi.org/10.1021/acssuschemeng.9b05804&quot;,&quot;issued&quot;:{&quot;date-parts&quot;:[[2019]]},&quot;page&quot;:&quot;20051-20059&quot;,&quot;issue&quot;:&quot;24&quot;,&quot;volume&quot;:&quot;7&quot;,&quot;container-title-short&quot;:&quot;&quot;},&quot;isTemporary&quot;:false}]},{&quot;citationID&quot;:&quot;MENDELEY_CITATION_da5637f3-f038-45d8-a170-c14c495ed9fc&quot;,&quot;properties&quot;:{&quot;noteIndex&quot;:0},&quot;isEdited&quot;:false,&quot;manualOverride&quot;:{&quot;isManuallyOverridden&quot;:false,&quot;citeprocText&quot;:&quot;[77,78]&quot;,&quot;manualOverrideText&quot;:&quot;&quot;},&quot;citationTag&quot;:&quot;MENDELEY_CITATION_v3_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&quot;,&quot;citationItems&quot;:[{&quot;id&quot;:&quot;49cf060f-d698-348f-baf4-be05705db004&quot;,&quot;itemData&quot;:{&quot;type&quot;:&quot;article-journal&quot;,&quot;id&quot;:&quot;49cf060f-d698-348f-baf4-be05705db004&quot;,&quot;title&quot;:&quot;Liposomal Controlled Release Ag-Activated DNAzyme Cycle Amplification on a 2D Pyrene COF-Based Photocathode for α-Synuclein Immunosensing&quot;,&quot;author&quot;:[{&quot;family&quot;:&quot;Gao&quot;,&quot;given&quot;:&quot;Yao&quot;,&quot;parse-names&quot;:false,&quot;dropping-particle&quot;:&quot;&quot;,&quot;non-dropping-particle&quot;:&quot;&quot;},{&quot;family&quot;:&quot;Zhang&quot;,&quot;given&quot;:&quot;Jinling&quot;,&quot;parse-names&quot;:false,&quot;dropping-particle&quot;:&quot;&quot;,&quot;non-dropping-particle&quot;:&quot;&quot;},{&quot;family&quot;:&quot;Zhang&quot;,&quot;given&quot;:&quot;Xuechen&quot;,&quot;parse-names&quot;:false,&quot;dropping-particle&quot;:&quot;&quot;,&quot;non-dropping-particle&quot;:&quot;&quot;},{&quot;family&quot;:&quot;Li&quot;,&quot;given&quot;:&quot;Jiawen&quot;,&quot;parse-names&quot;:false,&quot;dropping-particle&quot;:&quot;&quot;,&quot;non-dropping-particle&quot;:&quot;&quot;},{&quot;family&quot;:&quot;Zhang&quot;,&quot;given&quot;:&quot;Rui&quot;,&quot;parse-names&quot;:false,&quot;dropping-particle&quot;:&quot;&quot;,&quot;non-dropping-particle&quot;:&quot;&quot;},{&quot;family&quot;:&quot;Song&quot;,&quot;given&quot;:&quot;Wenbo&quot;,&quot;parse-names&quot;:false,&quot;dropping-particle&quot;:&quot;&quot;,&quot;non-dropping-particle&quot;:&quot;&quot;}],&quot;container-title&quot;:&quot;Analytical Chemistry&quot;,&quot;DOI&quot;:&quot;10.1021/acs.analchem.1c01789&quot;,&quot;ISSN&quot;:&quot;0003-2700&quot;,&quot;URL&quot;:&quot;https://doi.org/10.1021/acs.analchem.1c01789&quot;,&quot;issued&quot;:{&quot;date-parts&quot;:[[2021,6,22]]},&quot;page&quot;:&quot;8647-8655&quot;,&quot;publisher&quot;:&quot;American Chemical Society&quot;,&quot;issue&quot;:&quot;24&quot;,&quot;volume&quot;:&quot;93&quot;,&quot;container-title-short&quot;:&quot;&quot;},&quot;isTemporary&quot;:false},{&quot;id&quot;:&quot;d326805a-85af-3eef-b6ae-4fd91ae47c1a&quot;,&quot;itemData&quot;:{&quot;type&quot;:&quot;article-journal&quot;,&quot;id&quot;:&quot;d326805a-85af-3eef-b6ae-4fd91ae47c1a&quot;,&quot;title&quot;:&quot;Covalent Framework Particles Modified with MnO2 Nanosheets and Au Nanoparticles as Electrochemical Immunosensors for Human Chorionic Gonadotropin&quot;,&quot;author&quot;:[{&quot;family&quot;:&quot;Liang&quot;,&quot;given&quot;:&quot;Huan&quot;,&quot;parse-names&quot;:false,&quot;dropping-particle&quot;:&quot;&quot;,&quot;non-dropping-particle&quot;:&quot;&quot;},{&quot;family&quot;:&quot;Ning&quot;,&quot;given&quot;:&quot;Guobao&quot;,&quot;parse-names&quot;:false,&quot;dropping-particle&quot;:&quot;&quot;,&quot;non-dropping-particle&quot;:&quot;&quot;},{&quot;family&quot;:&quot;Wang&quot;,&quot;given&quot;:&quot;Li&quot;,&quot;parse-names&quot;:false,&quot;dropping-particle&quot;:&quot;&quot;,&quot;non-dropping-particle&quot;:&quot;&quot;},{&quot;family&quot;:&quot;Li&quot;,&quot;given&quot;:&quot;CuiPing&quot;,&quot;parse-names&quot;:false,&quot;dropping-particle&quot;:&quot;&quot;,&quot;non-dropping-particle&quot;:&quot;&quot;},{&quot;family&quot;:&quot;Zheng&quot;,&quot;given&quot;:&quot;Jing&quot;,&quot;parse-names&quot;:false,&quot;dropping-particle&quot;:&quot;&quot;,&quot;non-dropping-particle&quot;:&quot;&quot;},{&quot;family&quot;:&quot;Zeng&quot;,&quot;given&quot;:&quot;Jing&quot;,&quot;parse-names&quot;:false,&quot;dropping-particle&quot;:&quot;&quot;,&quot;non-dropping-particle&quot;:&quot;&quot;},{&quot;family&quot;:&quot;Zhao&quot;,&quot;given&quot;:&quot;Hui&quot;,&quot;parse-names&quot;:false,&quot;dropping-particle&quot;:&quot;&quot;,&quot;non-dropping-particle&quot;:&quot;&quot;},{&quot;family&quot;:&quot;Li&quot;,&quot;given&quot;:&quot;Can-Peng&quot;,&quot;parse-names&quot;:false,&quot;dropping-particle&quot;:&quot;&quot;,&quot;non-dropping-particle&quot;:&quot;&quot;}],&quot;container-title&quot;:&quot;ACS Applied Nano Materials&quot;,&quot;DOI&quot;:&quot;10.1021/acsanm.1c00199&quot;,&quot;URL&quot;:&quot;https://doi.org/10.1021/acsanm.1c00199&quot;,&quot;issued&quot;:{&quot;date-parts&quot;:[[2021,5,28]]},&quot;page&quot;:&quot;4593-4601&quot;,&quot;publisher&quot;:&quot;American Chemical Society&quot;,&quot;issue&quot;:&quot;5&quot;,&quot;volume&quot;:&quot;4&quot;,&quot;container-title-short&quot;:&quot;&quot;},&quot;isTemporary&quot;:false}]},{&quot;citationID&quot;:&quot;MENDELEY_CITATION_10aa1834-9598-4ee9-aebd-68c190104442&quot;,&quot;properties&quot;:{&quot;noteIndex&quot;:0},&quot;isEdited&quot;:false,&quot;manualOverride&quot;:{&quot;isManuallyOverridden&quot;:false,&quot;citeprocText&quot;:&quot;[79]&quot;,&quot;manualOverrideText&quot;:&quot;&quot;},&quot;citationTag&quot;:&quot;MENDELEY_CITATION_v3_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&quot;,&quot;citationItems&quot;:[{&quot;id&quot;:&quot;b2071d54-4a4f-3b98-bbc4-e5d8d73c6622&quot;,&quot;itemData&quot;:{&quot;type&quot;:&quot;article-journal&quot;,&quot;id&quot;:&quot;b2071d54-4a4f-3b98-bbc4-e5d8d73c6622&quot;,&quot;title&quot;:&quot;Determination of bisphenol A and bisphenol S by a covalent organic framework electrochemical sensor&quot;,&quot;author&quot;:[{&quot;family&quot;:&quot;Pang&quot;,&quot;given&quot;:&quot;Yue-Hong&quot;,&quot;parse-names&quot;:false,&quot;dropping-particle&quot;:&quot;&quot;,&quot;non-dropping-particle&quot;:&quot;&quot;},{&quot;family&quot;:&quot;Huang&quot;,&quot;given&quot;:&quot;Yu-Ying&quot;,&quot;parse-names&quot;:false,&quot;dropping-particle&quot;:&quot;&quot;,&quot;non-dropping-particle&quot;:&quot;&quot;},{&quot;family&quot;:&quot;Wang&quot;,&quot;given&quot;:&quot;Li&quot;,&quot;parse-names&quot;:false,&quot;dropping-particle&quot;:&quot;&quot;,&quot;non-dropping-particle&quot;:&quot;&quot;},{&quot;family&quot;:&quot;Shen&quot;,&quot;given&quot;:&quot;Xiao-Fang&quot;,&quot;parse-names&quot;:false,&quot;dropping-particle&quot;:&quot;&quot;,&quot;non-dropping-particle&quot;:&quot;&quot;},{&quot;family&quot;:&quot;Wang&quot;,&quot;given&quot;:&quot;Yi-Ying&quot;,&quot;parse-names&quot;:false,&quot;dropping-particle&quot;:&quot;&quot;,&quot;non-dropping-particle&quot;:&quot;&quot;}],&quot;container-title&quot;:&quot;Environmental Pollution&quot;,&quot;DOI&quot;:&quot;https://doi.org/10.1016/j.envpol.2020.114616&quot;,&quot;ISSN&quot;:&quot;0269-7491&quot;,&quot;URL&quot;:&quot;https://www.sciencedirect.com/science/article/pii/S0269749119378297&quot;,&quot;issued&quot;:{&quot;date-parts&quot;:[[2020]]},&quot;page&quot;:&quot;114616&quot;,&quot;abstract&quot;:&quot;Bisphenol A (BPA) is a widely produced chemical that is mainly used as raw material for manufacturing plastic products. It is an endocrine disruptor and causes irreversible damage to the human body. Bisphenol S (BPS), an alternative to BPA, has low dose effects on toxicology and genotoxicity. Herein, we constructed a highly porous crystalline covalent organic framework (COF, CTpPa-2)-modified glassy carbon electrode (GCE) for the electrochemical sensing of BPA and BPS. The electrochemical properties of the CTpPa-2/GCE were characterized using galvanostatic charge-discharge, cyclic voltammetry and differential pulse voltammetry. The CTpPa-2/GCE exhibited remarkable electrocatalytic activity, and the electrochemical responses for BPA and BPS were found to be linear in the concentration ranges of 0.1–50 μM and 0.5–50 μM with detection limits of 0.02 μM and 0.09 μM (S/N = 3), respectively. Moreover, the fabricated sensor was utilized to determine BPA and BPS in bottle samples with recoveries of 87.0%–92.2% and migration rates of 13.2%–28.0%.&quot;,&quot;volume&quot;:&quot;263&quot;,&quot;expandedJournalTitle&quot;:&quot;Environmental Pollution&quot;,&quot;container-title-short&quot;:&quot;&quot;},&quot;isTemporary&quot;:false}]},{&quot;citationID&quot;:&quot;MENDELEY_CITATION_5c95749d-5e58-4741-a8ac-cc2cadaada0a&quot;,&quot;properties&quot;:{&quot;noteIndex&quot;:0},&quot;isEdited&quot;:false,&quot;manualOverride&quot;:{&quot;isManuallyOverridden&quot;:false,&quot;citeprocText&quot;:&quot;[80]&quot;,&quot;manualOverrideText&quot;:&quot;&quot;},&quot;citationTag&quot;:&quot;MENDELEY_CITATION_v3_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&quot;,&quot;citationItems&quot;:[{&quot;id&quot;:&quot;971b4b9e-418d-3621-8f76-d291491683aa&quot;,&quot;itemData&quot;:{&quot;type&quot;:&quot;article-journal&quot;,&quot;id&quot;:&quot;971b4b9e-418d-3621-8f76-d291491683aa&quot;,&quot;title&quot;:&quot;Covalent organic framework DQTP modified pencil graphite electrode for simultaneous determination of bisphenol A and bisphenol S&quot;,&quot;author&quot;:[{&quot;family&quot;:&quot;Huang&quot;,&quot;given&quot;:&quot;Yu-Ying&quot;,&quot;parse-names&quot;:false,&quot;dropping-particle&quot;:&quot;&quot;,&quot;non-dropping-particle&quot;:&quot;&quot;},{&quot;family&quot;:&quot;Pang&quot;,&quot;given&quot;:&quot;Yue-Hong&quot;,&quot;parse-names&quot;:false,&quot;dropping-particle&quot;:&quot;&quot;,&quot;non-dropping-particle&quot;:&quot;&quot;},{&quot;family&quot;:&quot;Shen&quot;,&quot;given&quot;:&quot;Xiao-Fang&quot;,&quot;parse-names&quot;:false,&quot;dropping-particle&quot;:&quot;&quot;,&quot;non-dropping-particle&quot;:&quot;&quot;},{&quot;family&quot;:&quot;Jiang&quot;,&quot;given&quot;:&quot;Rui&quot;,&quot;parse-names&quot;:false,&quot;dropping-particle&quot;:&quot;&quot;,&quot;non-dropping-particle&quot;:&quot;&quot;},{&quot;family&quot;:&quot;Wang&quot;,&quot;given&quot;:&quot;Yi-Ying&quot;,&quot;parse-names&quot;:false,&quot;dropping-particle&quot;:&quot;&quot;,&quot;non-dropping-particle&quot;:&quot;&quot;}],&quot;container-title&quot;:&quot;Talanta&quot;,&quot;DOI&quot;:&quot;https://doi.org/10.1016/j.talanta.2021.122859&quot;,&quot;ISSN&quot;:&quot;0039-9140&quot;,&quot;URL&quot;:&quot;https://www.sciencedirect.com/science/article/pii/S0039914021007803&quot;,&quot;issued&quot;:{&quot;date-parts&quot;:[[2022]]},&quot;page&quot;:&quot;122859&quot;,&quot;abstract&quot;:&quot;The sensitivity and selectivity of electrochemical analysis are challenging due to the materials used for electrode modification as well as electrical conductivity, catalytic activity and recognition ability of the working electrode. In this work, a portable 3D-printed electrochemical electrode clamp was designed and applied in combination with the developed covalent organic framework (COF DQTP)-modified pencil graphite electrode (DQTP/PGE). The β-ketoenamine-linked COF DQTP synthesized by 1,3,5-triformylphloroglucinol (TP) and 2,6-diaminoanthraquinone (DQ) through solvothermal method is a porous crystalline with excellent conductivity and large periodic π-arrays, coupled with commercial available pencil graphite electrode to fabricate a disposable sensor for simultaneous determination of environmental endocrine disruptors bisphenol A and bisphenol S. The DQTP/PGE sensor exhibited high electrical conductivity and catalytic activity, and a good linearity was obtained in a range of 0.5–30 μM for two bisphenols with a detection limit of 0.15 μM (S/N = 3). Moreover, the sensor showed a reproducible and stable response over one month with negligible interference, and an accepted recovery with real food packaging samples.&quot;,&quot;volume&quot;:&quot;236&quot;,&quot;expandedJournalTitle&quot;:&quot;Talanta&quot;,&quot;container-title-short&quot;:&quot;Talanta&quot;},&quot;isTemporary&quot;:false}]},{&quot;citationID&quot;:&quot;MENDELEY_CITATION_29b579a2-f807-4b21-9f88-10c5d5aef341&quot;,&quot;properties&quot;:{&quot;noteIndex&quot;:0},&quot;isEdited&quot;:false,&quot;manualOverride&quot;:{&quot;isManuallyOverridden&quot;:false,&quot;citeprocText&quot;:&quot;[81]&quot;,&quot;manualOverrideText&quot;:&quot;&quot;},&quot;citationTag&quot;:&quot;MENDELEY_CITATION_v3_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&quot;,&quot;citationItems&quot;:[{&quot;id&quot;:&quot;80543178-90ff-3a3b-b347-d8a67482735d&quot;,&quot;itemData&quot;:{&quot;type&quot;:&quot;article-journal&quot;,&quot;id&quot;:&quot;80543178-90ff-3a3b-b347-d8a67482735d&quot;,&quot;title&quot;:&quot;Covalent organic framework film as an effective electrocatalyst for the simultaneous determination of dihydroxybenzene isomers in water samples&quot;,&quot;author&quot;:[{&quot;family&quot;:&quot;Arul&quot;,&quot;given&quot;:&quot;P&quot;,&quot;parse-names&quot;:false,&quot;dropping-particle&quot;:&quot;&quot;,&quot;non-dropping-particle&quot;:&quot;&quot;},{&quot;family&quot;:&quot;Narayanamoorthi&quot;,&quot;given&quot;:&quot;E&quot;,&quot;parse-names&quot;:false,&quot;dropping-particle&quot;:&quot;&quot;,&quot;non-dropping-particle&quot;:&quot;&quot;},{&quot;family&quot;:&quot;John&quot;,&quot;given&quot;:&quot;S Abraham&quot;,&quot;parse-names&quot;:false,&quot;dropping-particle&quot;:&quot;&quot;,&quot;non-dropping-particle&quot;:&quot;&quot;}],&quot;container-title&quot;:&quot;Sensors and Actuators B: Chemical&quot;,&quot;DOI&quot;:&quot;https://doi.org/10.1016/j.snb.2020.128033&quot;,&quot;ISSN&quot;:&quot;0925-4005&quot;,&quot;URL&quot;:&quot;https://www.sciencedirect.com/science/article/pii/S0925400520303828&quot;,&quot;issued&quot;:{&quot;date-parts&quot;:[[2020]]},&quot;page&quot;:&quot;128033&quot;,&quot;abstract&quot;:&quot;Sensitive determination of environmentally hazardous dihydroxybenzene isomers (DHBIs) by both simultaneously and selectively using the 3,5-diamino-1,2,4-triazole-CO covalent organic framework (DAT-COF) film modified glassy carbon electrode (GCE/DAT-COF) was described. The DAT-COF was synthesized by refluxing DAT and terephthalaldehyde in DMF. It was then modified on GCE by potentiodynamic method in the presence of dispersed DAT-COF. The formed DAT-COF film was confirmed by XPS, SEM and cyclic voltammetry. The SEM study revealed that the electrodeposition of DAT-COF on GC substrate leads to the formation of agglomerated structure. The electrochemical impedance studies show that the electron transfer rate constant of [Fe(CN)6]3−/4− couple at GCE/DAT-COF was higher than bare GCE. The GCE/DAT-COF was then successfully used to resolve the voltammetric signals of DHBIs, hydroquinone (HQ), catechol (CC) and resorcinol (RC) in a mixture whereas bare GCE failed to separate them. The modified electrode was successfully used to determine the three isomers from 0.20 to 500 μM and the LOD was found to be 0.13, 0.07 and 0.08 μM for HQ, CC and RC (S/N = 3), respectively. The selective determination of one isomer containing the other two isomers and also in the presence of possible other interferences including nitro compounds were achieved. Finally, the three isomers were successfully determined in different water samples.&quot;,&quot;volume&quot;:&quot;313&quot;,&quot;expandedJournalTitle&quot;:&quot;Sensors and Actuators B: Chemical&quot;,&quot;container-title-short&quot;:&quot;&quot;},&quot;isTemporary&quot;:false}]},{&quot;citationID&quot;:&quot;MENDELEY_CITATION_e575edfb-99dd-40f2-8cbd-a99e8bdb23bb&quot;,&quot;properties&quot;:{&quot;noteIndex&quot;:0},&quot;isEdited&quot;:false,&quot;manualOverride&quot;:{&quot;isManuallyOverridden&quot;:false,&quot;citeprocText&quot;:&quot;[71]&quot;,&quot;manualOverrideText&quot;:&quot;&quot;},&quot;citationTag&quot;:&quot;MENDELEY_CITATION_v3_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&quot;,&quot;citationItems&quot;:[{&quot;id&quot;:&quot;06a00542-7173-3647-9b99-198f1bb9bfe0&quot;,&quot;itemData&quot;:{&quot;type&quot;:&quot;article-journal&quot;,&quot;id&quot;:&quot;06a00542-7173-3647-9b99-198f1bb9bfe0&quot;,&quot;title&quot;:&quot;Electrochemical detection of hydroquinone and catechol with covalent organic framework modified carbon paste electrode&quot;,&quot;author&quot;:[{&quot;family&quot;:&quot;Xin&quot;,&quot;given&quot;:&quot;Yu&quot;,&quot;parse-names&quot;:false,&quot;dropping-particle&quot;:&quot;&quot;,&quot;non-dropping-particle&quot;:&quot;&quot;},{&quot;family&quot;:&quot;Wang&quot;,&quot;given&quot;:&quot;Ning&quot;,&quot;parse-names&quot;:false,&quot;dropping-particle&quot;:&quot;&quot;,&quot;non-dropping-particle&quot;:&quot;&quot;},{&quot;family&quot;:&quot;Wang&quot;,&quot;given&quot;:&quot;Chunli&quot;,&quot;parse-names&quot;:false,&quot;dropping-particle&quot;:&quot;&quot;,&quot;non-dropping-particle&quot;:&quot;&quot;},{&quot;family&quot;:&quot;Gao&quot;,&quot;given&quot;:&quot;Wei&quot;,&quot;parse-names&quot;:false,&quot;dropping-particle&quot;:&quot;&quot;,&quot;non-dropping-particle&quot;:&quot;&quot;},{&quot;family&quot;:&quot;Chen&quot;,&quot;given&quot;:&quot;Mingli&quot;,&quot;parse-names&quot;:false,&quot;dropping-particle&quot;:&quot;&quot;,&quot;non-dropping-particle&quot;:&quot;&quot;},{&quot;family&quot;:&quot;Liu&quot;,&quot;given&quot;:&quot;Nazhen&quot;,&quot;parse-names&quot;:false,&quot;dropping-particle&quot;:&quot;&quot;,&quot;non-dropping-particle&quot;:&quot;&quot;},{&quot;family&quot;:&quot;Duan&quot;,&quot;given&quot;:&quot;Jizhou&quot;,&quot;parse-names&quot;:false,&quot;dropping-particle&quot;:&quot;&quot;,&quot;non-dropping-particle&quot;:&quot;&quot;},{&quot;family&quot;:&quot;Hou&quot;,&quot;given&quot;:&quot;Baorong&quot;,&quot;parse-names&quot;:false,&quot;dropping-particle&quot;:&quot;&quot;,&quot;non-dropping-particle&quot;:&quot;&quot;}],&quot;container-title&quot;:&quot;Journal of Electroanalytical Chemistry&quot;,&quot;DOI&quot;:&quot;https://doi.org/10.1016/j.jelechem.2020.114530&quot;,&quot;ISSN&quot;:&quot;1572-6657&quot;,&quot;URL&quot;:&quot;https://www.sciencedirect.com/science/article/pii/S1572665720307578&quot;,&quot;issued&quot;:{&quot;date-parts&quot;:[[2020]]},&quot;page&quot;:&quot;114530&quot;,&quot;abstract&quot;:&quot;A covalent organic framework (COF) modified carbon paste electrode (CPE) was used for the electrochemical detection of hazardous hydroquinone (HQ) and catechol (CC). Due to the advantages of TpBD-COF (large surface area, abundant functional groups and high chemical stability), rapid quantitative determination of HQ and CC was accomplished by differential pulse voltammetry (DPV). Under the optimal conditions, the resultant sensor showed an extended linear response range for HQ and CC (1–2000 μmol L−1), and the detection limits were 0.31 and 0.46 μmol L−1 (S/N = 3) respectively. The simultaneous determination of HQ and CC can be accomplished by data deconvolution. In binary solutions with one constant constituent concentration, a linear relationship was established between the deconvoluted peak current and concentration of the changing constituent. In addition, the electrochemical sensor showed strong anti-interference ability, good reproducibility (a relative standard deviation of 0.99% for HQ and 0.77% for CC, n = 5) and applicability in real sample detection (with spiking recoveries from 97.7% – 101.6% for HQ and 100.3% – 103.3% for CC). These results demonstrate that COF modified carbon materials are promising candidates for efficient electrochemical detection of phenolic compounds.&quot;,&quot;volume&quot;:&quot;877&quot;,&quot;expandedJournalTitle&quot;:&quot;Journal of Electroanalytical Chemistry&quot;,&quot;container-title-short&quot;:&quot;&quot;},&quot;isTemporary&quot;:false}]},{&quot;citationID&quot;:&quot;MENDELEY_CITATION_f611c348-fe60-42e3-95ba-3be6b75f3166&quot;,&quot;properties&quot;:{&quot;noteIndex&quot;:0},&quot;isEdited&quot;:false,&quot;manualOverride&quot;:{&quot;isManuallyOverridden&quot;:false,&quot;citeprocText&quot;:&quot;[65]&quot;,&quot;manualOverrideText&quot;:&quot;&quot;},&quot;citationTag&quot;:&quot;MENDELEY_CITATION_v3_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&quot;,&quot;citationItems&quot;:[{&quot;id&quot;:&quot;14ab16a6-65d4-31bd-8814-bdeee4a55ded&quot;,&quot;itemData&quot;:{&quot;type&quot;:&quot;article-journal&quot;,&quot;id&quot;:&quot;14ab16a6-65d4-31bd-8814-bdeee4a55ded&quot;,&quot;title&quot;:&quot;Facile fabrication of carbon-loaded covalent-organic framework composites with enhanced electrochemical performance for dopamine determination&quot;,&quot;author&quot;:[{&quot;family&quot;:&quot;Geng&quot;,&quot;given&quot;:&quot;Wu-Yue&quot;,&quot;parse-names&quot;:false,&quot;dropping-particle&quot;:&quot;&quot;,&quot;non-dropping-particle&quot;:&quot;&quot;},{&quot;family&quot;:&quot;Zhang&quot;,&quot;given&quot;:&quot;Hao&quot;,&quot;parse-names&quot;:false,&quot;dropping-particle&quot;:&quot;&quot;,&quot;non-dropping-particle&quot;:&quot;&quot;},{&quot;family&quot;:&quot;Luo&quot;,&quot;given&quot;:&quot;Yu-Hui&quot;,&quot;parse-names&quot;:false,&quot;dropping-particle&quot;:&quot;&quot;,&quot;non-dropping-particle&quot;:&quot;&quot;},{&quot;family&quot;:&quot;Zhu&quot;,&quot;given&quot;:&quot;Xiang-Gui&quot;,&quot;parse-names&quot;:false,&quot;dropping-particle&quot;:&quot;&quot;,&quot;non-dropping-particle&quot;:&quot;&quot;},{&quot;family&quot;:&quot;Xie&quot;,&quot;given&quot;:&quot;A-Di&quot;,&quot;parse-names&quot;:false,&quot;dropping-particle&quot;:&quot;&quot;,&quot;non-dropping-particle&quot;:&quot;&quot;},{&quot;family&quot;:&quot;Wang&quot;,&quot;given&quot;:&quot;Jie&quot;,&quot;parse-names&quot;:false,&quot;dropping-particle&quot;:&quot;&quot;,&quot;non-dropping-particle&quot;:&quot;&quot;},{&quot;family&quot;:&quot;Zhang&quot;,&quot;given&quot;:&quot;Dong-En&quot;,&quot;parse-names&quot;:false,&quot;dropping-particle&quot;:&quot;&quot;,&quot;non-dropping-particle&quot;:&quot;&quot;}],&quot;container-title&quot;:&quot;Microporous and Mesoporous Materials&quot;,&quot;DOI&quot;:&quot;https://doi.org/10.1016/j.micromeso.2021.111186&quot;,&quot;ISSN&quot;:&quot;1387-1811&quot;,&quot;URL&quot;:&quot;https://www.sciencedirect.com/science/article/pii/S1387181121003127&quot;,&quot;issued&quot;:{&quot;date-parts&quot;:[[2021]]},&quot;page&quot;:&quot;111186&quot;,&quot;abstract&quot;:&quot;In this work, a crystalline electroactive triphenylamine-based covalent-organic framework (TPA-COF) was composited with carbon black (CB) using a facile one-pot solvothermal method. It is shown that the loaded amount of CB significantly affects the electrochemical performance of the composites. On one hand, CB dispersed in the COF matrix can improve the conductivity of the composite. On the other hand, the π-π interactions between COF layers and carbon particles may affect the accumulation of COF layers, resulting in the increasement of the surface area and the exposure of active sites. These structural advantages promote the performance of the composite toward dopamine (DA) detection. When 30 wt% CB was loaded, the composite modified electrode demonstrates best activity with a wide linear range of 20 μM–1000 μM and a low detection limit of 0.17 μM (S/N = 3). Moreover, due to its high selectivity, satisfying stability, and good repeatability, the constructed electrochemical sensor was successfully used to detect the DA concentration in real medical injection with satisfactory recovery results, that is in the range of 98.7–111.0%. Further studies show that the good performance of the constructed sensor is attributed to its good conductivity, high specific surface area and effective host guest interaction between DA molecules and COF framework. This work provides a simple method to utilize COFs for quantitative detection of DA, as well as a new way to extend the applications of COFs in sensing.&quot;,&quot;volume&quot;:&quot;323&quot;,&quot;expandedJournalTitle&quot;:&quot;Microporous and Mesoporous Materials&quot;,&quot;container-title-short&quot;:&quot;&quot;},&quot;isTemporary&quot;:false}]},{&quot;citationID&quot;:&quot;MENDELEY_CITATION_45435dde-8b45-4740-aac7-2dc617ca1ba6&quot;,&quot;properties&quot;:{&quot;noteIndex&quot;:0},&quot;isEdited&quot;:false,&quot;manualOverride&quot;:{&quot;isManuallyOverridden&quot;:false,&quot;citeprocText&quot;:&quot;[82]&quot;,&quot;manualOverrideText&quot;:&quot;&quot;},&quot;citationTag&quot;:&quot;MENDELEY_CITATION_v3_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&quot;,&quot;citationItems&quot;:[{&quot;id&quot;:&quot;8f1cf94c-8f88-34bf-978c-f3e20ad27947&quot;,&quot;itemData&quot;:{&quot;type&quot;:&quot;article-journal&quot;,&quot;id&quot;:&quot;8f1cf94c-8f88-34bf-978c-f3e20ad27947&quot;,&quot;title&quot;:&quot;A novel electrochemical sensor based on TAPT-TFP-COF/COOH-MWCNT for simultaneous detection of dopamine and paracetamol&quot;,&quot;author&quot;:[{&quot;family&quot;:&quot;Guo&quot;,&quot;given&quot;:&quot;Hao&quot;,&quot;parse-names&quot;:false,&quot;dropping-particle&quot;:&quot;&quot;,&quot;non-dropping-particle&quot;:&quot;&quot;},{&quot;family&quot;:&quot;Sun&quot;,&quot;given&quot;:&quot;Lei&quot;,&quot;parse-names&quot;:false,&quot;dropping-particle&quot;:&quot;&quot;,&quot;non-dropping-particle&quot;:&quot;&quot;},{&quot;family&quot;:&quot;Yang&quot;,&quot;given&quot;:&quot;Meng&quot;,&quot;parse-names&quot;:false,&quot;dropping-particle&quot;:&quot;&quot;,&quot;non-dropping-particle&quot;:&quot;&quot;},{&quot;family&quot;:&quot;Wang&quot;,&quot;given&quot;:&quot;Mingyue&quot;,&quot;parse-names&quot;:false,&quot;dropping-particle&quot;:&quot;&quot;,&quot;non-dropping-particle&quot;:&quot;&quot;},{&quot;family&quot;:&quot;Wu&quot;,&quot;given&quot;:&quot;Ning&quot;,&quot;parse-names&quot;:false,&quot;dropping-particle&quot;:&quot;&quot;,&quot;non-dropping-particle&quot;:&quot;&quot;},{&quot;family&quot;:&quot;Zhang&quot;,&quot;given&quot;:&quot;Tingting&quot;,&quot;parse-names&quot;:false,&quot;dropping-particle&quot;:&quot;&quot;,&quot;non-dropping-particle&quot;:&quot;&quot;},{&quot;family&quot;:&quot;Zhang&quot;,&quot;given&quot;:&quot;Junye&quot;,&quot;parse-names&quot;:false,&quot;dropping-particle&quot;:&quot;&quot;,&quot;non-dropping-particle&quot;:&quot;&quot;},{&quot;family&quot;:&quot;Yang&quot;,&quot;given&quot;:&quot;Fan&quot;,&quot;parse-names&quot;:false,&quot;dropping-particle&quot;:&quot;&quot;,&quot;non-dropping-particle&quot;:&quot;&quot;},{&quot;family&quot;:&quot;Yang&quot;,&quot;given&quot;:&quot;Wu&quot;,&quot;parse-names&quot;:false,&quot;dropping-particle&quot;:&quot;&quot;,&quot;non-dropping-particle&quot;:&quot;&quot;}],&quot;container-title&quot;:&quot;Anal. Methods&quot;,&quot;DOI&quot;:&quot;10.1039/D1AY01537K&quot;,&quot;URL&quot;:&quot;http://dx.doi.org/10.1039/D1AY01537K&quot;,&quot;issued&quot;:{&quot;date-parts&quot;:[[2021]]},&quot;page&quot;:&quot;4994-5002&quot;,&quot;abstract&quot;:&quot;In this work, a covalent organic framework (COF) TAPT-TFP-COF containing a triazine ring was prepared by a typical Schiff base condensation reaction of 1,3,5-tris-(4-aminophenyl)triazine (TAPT) and 1,3,5-triformyl phloroglucinol (TFP). The TAPT-TFP-COF and carboxyl-functionalized multi-wall carbon nanotubes (COOH-MWCNTs) were drip-coated on glassy carbon electrode respectively to develop a novel and simple electrochemical sensor in order to simultaneously detect dopamine (DA) and paracetamol (PA). COOH-MWCNTs interconnected the TAPT-TFP-COF and acted as bridges between the COF particles, which had a good synergistic effect and accelerated electron transfer. Under optimal conditions, linear responses were obtained over the concentration range 1–190 μM for DA and PA with limits of detection (LOD) of 0.14 μM and 0.19 μM, respectively. Furthermore, the fabricated sensor possesses outstanding repeatability and high selectivity, and can be applied for the determination of DA and PA in dopamine injection and acetaminophen drugs with satisfactory recoveries.&quot;,&quot;publisher&quot;:&quot;The Royal Society of Chemistry&quot;,&quot;issue&quot;:&quot;42&quot;,&quot;volume&quot;:&quot;13&quot;,&quot;expandedJournalTitle&quot;:&quot;Anal. Methods&quot;,&quot;container-title-short&quot;:&quot;&quot;},&quot;isTemporary&quot;:false}]},{&quot;citationID&quot;:&quot;MENDELEY_CITATION_8a98b7c6-b6a7-4d4e-b144-c238a31446bf&quot;,&quot;properties&quot;:{&quot;noteIndex&quot;:0},&quot;isEdited&quot;:false,&quot;manualOverride&quot;:{&quot;isManuallyOverridden&quot;:false,&quot;citeprocText&quot;:&quot;[83]&quot;,&quot;manualOverrideText&quot;:&quot;&quot;},&quot;citationTag&quot;:&quot;MENDELEY_CITATION_v3_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&quot;,&quot;citationItems&quot;:[{&quot;id&quot;:&quot;8fbcbbd3-4031-3a52-9a6b-35d991ab5d38&quot;,&quot;itemData&quot;:{&quot;type&quot;:&quot;article-journal&quot;,&quot;id&quot;:&quot;8fbcbbd3-4031-3a52-9a6b-35d991ab5d38&quot;,&quot;title&quot;:&quot;Three-dimensional electrochemical sensor with covalent organic framework decorated carbon nanotubes signal amplification for the detection of furazolidone&quot;,&quot;author&quot;:[{&quot;family&quot;:&quot;Sun&quot;,&quot;given&quot;:&quot;Yufeng&quot;,&quot;parse-names&quot;:false,&quot;dropping-particle&quot;:&quot;&quot;,&quot;non-dropping-particle&quot;:&quot;&quot;},{&quot;family&quot;:&quot;Waterhouse&quot;,&quot;given&quot;:&quot;Geoffrey I N&quot;,&quot;parse-names&quot;:false,&quot;dropping-particle&quot;:&quot;&quot;,&quot;non-dropping-particle&quot;:&quot;&quot;},{&quot;family&quot;:&quot;Xu&quot;,&quot;given&quot;:&quot;Longhua&quot;,&quot;parse-names&quot;:false,&quot;dropping-particle&quot;:&quot;&quot;,&quot;non-dropping-particle&quot;:&quot;&quot;},{&quot;family&quot;:&quot;Qiao&quot;,&quot;given&quot;:&quot;Xuguang&quot;,&quot;parse-names&quot;:false,&quot;dropping-particle&quot;:&quot;&quot;,&quot;non-dropping-particle&quot;:&quot;&quot;},{&quot;family&quot;:&quot;Xu&quot;,&quot;given&quot;:&quot;Zhixiang&quot;,&quot;parse-names&quot;:false,&quot;dropping-particle&quot;:&quot;&quot;,&quot;non-dropping-particle&quot;:&quot;&quot;}],&quot;container-title&quot;:&quot;Sensors and Actuators B: Chemical&quot;,&quot;DOI&quot;:&quot;https://doi.org/10.1016/j.snb.2020.128501&quot;,&quot;ISSN&quot;:&quot;0925-4005&quot;,&quot;URL&quot;:&quot;https://www.sciencedirect.com/science/article/pii/S0925400520308479&quot;,&quot;issued&quot;:{&quot;date-parts&quot;:[[2020]]},&quot;page&quot;:&quot;128501&quot;,&quot;abstract&quot;:&quot;In this study, we developed a facile one-pot strategy for immobilizing a covalent organic framework (COF) on an amino-functionalized carbon nanotube (NH2-CNT) support at room temperature. The COF@NH2-CNT composite obtained possessed a high specific surface area (147.3 m2 g−1), and good conductivity when deposited on the glassy carbon electrode (GCE). The COF@NH2-CNT/GCE sensor offered excellent analytical performance for the detection of the nitrofuran antibacterial agent furazolidone. The sensor offered a wide range furazolidone detection range from 0.2 μM to 100 μM, with a low limit of detection of 7.75 × 10-8 M. The recovery test was performed in chicken and lamb samples with satisfactory recoveries ranged from 87.8%–126.9%. The furazolidone residues in beef and pork samples were determined using the COF@NH2-CNT/GCE sensor and high-performance liquid chromatography. There was no significant difference between the two methods. The ability of the COF to efficiently adsorb furazolidone was a key to high sensitivity and fast response of the sensor platform. Results encourage the wider use of COFs in electrochemical sensor development.&quot;,&quot;volume&quot;:&quot;321&quot;,&quot;expandedJournalTitle&quot;:&quot;Sensors and Actuators B: Chemical&quot;,&quot;container-title-short&quot;:&quot;&quot;},&quot;isTemporary&quot;:false}]},{&quot;citationID&quot;:&quot;MENDELEY_CITATION_34224670-cbc6-4755-91d2-f808ff61f863&quot;,&quot;properties&quot;:{&quot;noteIndex&quot;:0},&quot;isEdited&quot;:false,&quot;manualOverride&quot;:{&quot;isManuallyOverridden&quot;:false,&quot;citeprocText&quot;:&quot;[84]&quot;,&quot;manualOverrideText&quot;:&quot;&quot;},&quot;citationTag&quot;:&quot;MENDELEY_CITATION_v3_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&quot;,&quot;citationItems&quot;:[{&quot;id&quot;:&quot;09e61c5a-aa0f-30f1-9309-ce9f798c2e3a&quot;,&quot;itemData&quot;:{&quot;type&quot;:&quot;article-journal&quot;,&quot;id&quot;:&quot;09e61c5a-aa0f-30f1-9309-ce9f798c2e3a&quot;,&quot;title&quot;:&quot;Conducting polymer engineered covalent organic framework as a novel electrochemical amplifier for ultrasensitive detection of acetaminophen&quot;,&quot;author&quot;:[{&quot;family&quot;:&quot;Xie&quot;,&quot;given&quot;:&quot;Yao&quot;,&quot;parse-names&quot;:false,&quot;dropping-particle&quot;:&quot;&quot;,&quot;non-dropping-particle&quot;:&quot;&quot;},{&quot;family&quot;:&quot;Chen&quot;,&quot;given&quot;:&quot;Yuling&quot;,&quot;parse-names&quot;:false,&quot;dropping-particle&quot;:&quot;&quot;,&quot;non-dropping-particle&quot;:&quot;&quot;},{&quot;family&quot;:&quot;Sun&quot;,&quot;given&quot;:&quot;Xin&quot;,&quot;parse-names&quot;:false,&quot;dropping-particle&quot;:&quot;&quot;,&quot;non-dropping-particle&quot;:&quot;&quot;},{&quot;family&quot;:&quot;Wang&quot;,&quot;given&quot;:&quot;Yang&quot;,&quot;parse-names&quot;:false,&quot;dropping-particle&quot;:&quot;&quot;,&quot;non-dropping-particle&quot;:&quot;&quot;},{&quot;family&quot;:&quot;Wang&quot;,&quot;given&quot;:&quot;Yi&quot;,&quot;parse-names&quot;:false,&quot;dropping-particle&quot;:&quot;&quot;,&quot;non-dropping-particle&quot;:&quot;&quot;}],&quot;container-title&quot;:&quot;Chinese Chemical Letters&quot;,&quot;DOI&quot;:&quot;https://doi.org/10.1016/j.cclet.2020.10.001&quot;,&quot;ISSN&quot;:&quot;1001-8417&quot;,&quot;URL&quot;:&quot;https://www.sciencedirect.com/science/article/pii/S1001841720305763&quot;,&quot;issued&quot;:{&quot;date-parts&quot;:[[2021]]},&quot;page&quot;:&quot;2061-2065&quot;,&quot;abstract&quot;:&quot;Two-dimensional covalent organic framework (COF) has distinctive properties that offer potential opportunities for developing advanced electrode materials. In this work, a core-shell material composed of TAPB-DMTP-COF (TAPB, 1,3,5-tris(4-aminophenyl)benzene; DMTP, 2,5-dimethoxyterephaldehyde) core and conducting polymer shell, TAPB-DMTP-COF@PANI, was synthesized solvothermally using a polymerization method. The structural characteristics of the prepared composite were revealed by X-ray diffraction patterns (XRD), fourier transform infrared spectra (FTIR), X-ray photoelectron spectroscopy (XPS), transmission electron microscopy (TEM). The electrochemical analyses were verified by subsequent monitoring of trace levels of acetaminophen. This resultant composite not only facilitated acetaminophen to interact with absorption sites by π-π stacking effect and hydrogen bonding but also overcame the poor conductivity of COF. Under the optimal conditions, a low limit of detection of 0.032 μmol/L and wide linear range of 0.10−500 μmol/L were obtained. The electrochemical platform was almost unaffected by other interfering substances, and successfully applied for the practical detection of acetaminophen in commercial tablet, human blood serum and urine. The enhanced performance makes this COF based core-shell composite a promising material in electrochemical sensor.&quot;,&quot;issue&quot;:&quot;6&quot;,&quot;volume&quot;:&quot;32&quot;,&quot;expandedJournalTitle&quot;:&quot;Chinese Chemical Letters&quot;,&quot;container-title-short&quot;:&quot;&quot;},&quot;isTemporary&quot;:false}]},{&quot;citationID&quot;:&quot;MENDELEY_CITATION_4ceaa9a8-b9c4-4fde-b717-20979d0044a8&quot;,&quot;properties&quot;:{&quot;noteIndex&quot;:0},&quot;isEdited&quot;:false,&quot;manualOverride&quot;:{&quot;isManuallyOverridden&quot;:false,&quot;citeprocText&quot;:&quot;[85]&quot;,&quot;manualOverrideText&quot;:&quot;&quot;},&quot;citationTag&quot;:&quot;MENDELEY_CITATION_v3_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&quot;,&quot;citationItems&quot;:[{&quot;id&quot;:&quot;6831245b-eb92-38a5-bcb9-789107d31f76&quot;,&quot;itemData&quot;:{&quot;type&quot;:&quot;article-journal&quot;,&quot;id&quot;:&quot;6831245b-eb92-38a5-bcb9-789107d31f76&quot;,&quot;title&quot;:&quot;Surface morphology-controllable magnetic covalent organic frameworks: A novel electrocatalyst for simultaneously high-performance detection of p-nitrophenol and o-nitrophenol&quot;,&quot;author&quot;:[{&quot;family&quot;:&quot;Wang&quot;,&quot;given&quot;:&quot;Qinzhi&quot;,&quot;parse-names&quot;:false,&quot;dropping-particle&quot;:&quot;&quot;,&quot;non-dropping-particle&quot;:&quot;&quot;},{&quot;family&quot;:&quot;Li&quot;,&quot;given&quot;:&quot;Rui&quot;,&quot;parse-names&quot;:false,&quot;dropping-particle&quot;:&quot;&quot;,&quot;non-dropping-particle&quot;:&quot;&quot;},{&quot;family&quot;:&quot;Zhao&quot;,&quot;given&quot;:&quot;Yijian&quot;,&quot;parse-names&quot;:false,&quot;dropping-particle&quot;:&quot;&quot;,&quot;non-dropping-particle&quot;:&quot;&quot;},{&quot;family&quot;:&quot;Zhe&quot;,&quot;given&quot;:&quot;Taotao&quot;,&quot;parse-names&quot;:false,&quot;dropping-particle&quot;:&quot;&quot;,&quot;non-dropping-particle&quot;:&quot;&quot;},{&quot;family&quot;:&quot;Bu&quot;,&quot;given&quot;:&quot;Tong&quot;,&quot;parse-names&quot;:false,&quot;dropping-particle&quot;:&quot;&quot;,&quot;non-dropping-particle&quot;:&quot;&quot;},{&quot;family&quot;:&quot;Liu&quot;,&quot;given&quot;:&quot;Yingnan&quot;,&quot;parse-names&quot;:false,&quot;dropping-particle&quot;:&quot;&quot;,&quot;non-dropping-particle&quot;:&quot;&quot;},{&quot;family&quot;:&quot;Sun&quot;,&quot;given&quot;:&quot;Xinyu&quot;,&quot;parse-names&quot;:false,&quot;dropping-particle&quot;:&quot;&quot;,&quot;non-dropping-particle&quot;:&quot;&quot;},{&quot;family&quot;:&quot;Hu&quot;,&quot;given&quot;:&quot;Huifan&quot;,&quot;parse-names&quot;:false,&quot;dropping-particle&quot;:&quot;&quot;,&quot;non-dropping-particle&quot;:&quot;&quot;},{&quot;family&quot;:&quot;Zhang&quot;,&quot;given&quot;:&quot;Meng&quot;,&quot;parse-names&quot;:false,&quot;dropping-particle&quot;:&quot;&quot;,&quot;non-dropping-particle&quot;:&quot;&quot;},{&quot;family&quot;:&quot;Zheng&quot;,&quot;given&quot;:&quot;Xiaohan&quot;,&quot;parse-names&quot;:false,&quot;dropping-particle&quot;:&quot;&quot;,&quot;non-dropping-particle&quot;:&quot;&quot;},{&quot;family&quot;:&quot;Wang&quot;,&quot;given&quot;:&quot;Li&quot;,&quot;parse-names&quot;:false,&quot;dropping-particle&quot;:&quot;&quot;,&quot;non-dropping-particle&quot;:&quot;&quot;}],&quot;container-title&quot;:&quot;Talanta&quot;,&quot;DOI&quot;:&quot;https://doi.org/10.1016/j.talanta.2020.121255&quot;,&quot;ISSN&quot;:&quot;0039-9140&quot;,&quot;URL&quot;:&quot;https://www.sciencedirect.com/science/article/pii/S0039914020305464&quot;,&quot;issued&quot;:{&quot;date-parts&quot;:[[2020]]},&quot;page&quot;:&quot;121255&quot;,&quot;abstract&quot;:&quot;Covalent organic frameworks (COFs) have attracted tremendous interest due to their promising applications, including electrocatalysis originating from their unique structural features. However, it remains a challenge to prepare COFs for p-nitrophenol (PNP) and o-nitrophenol (ONP) electrocatalysis because it is quite difficult to manipulate their dimension, composition, and morphology with abundant active sites. Here, a facile ambient temperature synthesis of unique Fe3O4-based magnetic COFs nanosphere (Fe3O4@AT-COFs) with different surface morphologic structure is reported, which exhibits higher surface area, good water dispersity, long-term stability, excellent electrical conductivity and pre-concentration effect. The prepared Fe3O4@AT-COF-based electrochemical sensor is then directly employed for the simultaneous detection of PNP and ONP with a wide linear detection range of 10–3000 μM and low detection limits (LOD) of 0.2361 μM and 0.6568 μM, respectively. Meanwhile, the Fe3O4@AT-COF can be also well-applied in lake and tap water for monitoring PNP and ONP with outstanding sensitivity and reliability, which is expect to be a high-efficient electrocatalyst with great promise for signal amplification of electrochemical sensing.&quot;,&quot;volume&quot;:&quot;219&quot;,&quot;expandedJournalTitle&quot;:&quot;Talanta&quot;,&quot;container-title-short&quot;:&quot;Talanta&quot;},&quot;isTemporary&quot;:false}]},{&quot;citationID&quot;:&quot;MENDELEY_CITATION_cd3ea711-cb4a-480d-8138-6915ca6765d6&quot;,&quot;properties&quot;:{&quot;noteIndex&quot;:0},&quot;isEdited&quot;:false,&quot;manualOverride&quot;:{&quot;isManuallyOverridden&quot;:false,&quot;citeprocText&quot;:&quot;[69]&quot;,&quot;manualOverrideText&quot;:&quot;&quot;},&quot;citationTag&quot;:&quot;MENDELEY_CITATION_v3_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&quot;,&quot;citationItems&quot;:[{&quot;id&quot;:&quot;8ac30db3-28cd-3917-823d-b74e1527fbe4&quot;,&quot;itemData&quot;:{&quot;type&quot;:&quot;article-journal&quot;,&quot;id&quot;:&quot;8ac30db3-28cd-3917-823d-b74e1527fbe4&quot;,&quot;title&quot;:&quot;Electroactive Covalent Organic Frameworks/Carbon Nanotubes Composites for Electrochemical Sensing&quot;,&quot;author&quot;:[{&quot;family&quot;:&quot;Wang&quot;,&quot;given&quot;:&quot;Linyu&quot;,&quot;parse-names&quot;:false,&quot;dropping-particle&quot;:&quot;&quot;,&quot;non-dropping-particle&quot;:&quot;&quot;},{&quot;family&quot;:&quot;Xie&quot;,&quot;given&quot;:&quot;Yi&quot;,&quot;parse-names&quot;:false,&quot;dropping-particle&quot;:&quot;&quot;,&quot;non-dropping-particle&quot;:&quot;&quot;},{&quot;family&quot;:&quot;Yang&quot;,&quot;given&quot;:&quot;Yuxi&quot;,&quot;parse-names&quot;:false,&quot;dropping-particle&quot;:&quot;&quot;,&quot;non-dropping-particle&quot;:&quot;&quot;},{&quot;family&quot;:&quot;Liang&quot;,&quot;given&quot;:&quot;Huihui&quot;,&quot;parse-names&quot;:false,&quot;dropping-particle&quot;:&quot;&quot;,&quot;non-dropping-particle&quot;:&quot;&quot;},{&quot;family&quot;:&quot;Wang&quot;,&quot;given&quot;:&quot;Li&quot;,&quot;parse-names&quot;:false,&quot;dropping-particle&quot;:&quot;&quot;,&quot;non-dropping-particle&quot;:&quot;&quot;},{&quot;family&quot;:&quot;Song&quot;,&quot;given&quot;:&quot;Yonghai&quot;,&quot;parse-names&quot;:false,&quot;dropping-particle&quot;:&quot;&quot;,&quot;non-dropping-particle&quot;:&quot;&quot;}],&quot;container-title&quot;:&quot;ACS Applied Nano Materials&quot;,&quot;DOI&quot;:&quot;10.1021/acsanm.9b02257&quot;,&quot;URL&quot;:&quot;https://doi.org/10.1021/acsanm.9b02257&quot;,&quot;issued&quot;:{&quot;date-parts&quot;:[[2020]]},&quot;page&quot;:&quot;1412-1419&quot;,&quot;issue&quot;:&quot;2&quot;,&quot;volume&quot;:&quot;3&quot;,&quot;expandedJournalTitle&quot;:&quot;ACS Applied Nano Materials&quot;,&quot;container-title-short&quot;:&quot;&quot;},&quot;isTemporary&quot;:false}]},{&quot;citationID&quot;:&quot;MENDELEY_CITATION_b3f93611-f968-4038-bef6-6b0622ee43f7&quot;,&quot;properties&quot;:{&quot;noteIndex&quot;:0},&quot;isEdited&quot;:false,&quot;manualOverride&quot;:{&quot;isManuallyOverridden&quot;:false,&quot;citeprocText&quot;:&quot;[66]&quot;,&quot;manualOverrideText&quot;:&quot;&quot;},&quot;citationTag&quot;:&quot;MENDELEY_CITATION_v3_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&quot;,&quot;citationItems&quot;:[{&quot;id&quot;:&quot;93600057-8aba-3957-9de3-50c6ca685f45&quot;,&quot;itemData&quot;:{&quot;type&quot;:&quot;article-journal&quot;,&quot;id&quot;:&quot;93600057-8aba-3957-9de3-50c6ca685f45&quot;,&quot;title&quot;:&quot;Double signal ratiometric electrochemical riboflavin sensor based on macroporous carbon/electroactive thionine-contained covalent organic framework&quot;,&quot;author&quot;:[{&quot;family&quot;:&quot;Wu&quot;,&quot;given&quot;:&quot;Na&quot;,&quot;parse-names&quot;:false,&quot;dropping-particle&quot;:&quot;&quot;,&quot;non-dropping-particle&quot;:&quot;&quot;},{&quot;family&quot;:&quot;Wang&quot;,&quot;given&quot;:&quot;Linyu&quot;,&quot;parse-names&quot;:false,&quot;dropping-particle&quot;:&quot;&quot;,&quot;non-dropping-particle&quot;:&quot;&quot;},{&quot;family&quot;:&quot;Xie&quot;,&quot;given&quot;:&quot;Yi&quot;,&quot;parse-names&quot;:false,&quot;dropping-particle&quot;:&quot;&quot;,&quot;non-dropping-particle&quot;:&quot;&quot;},{&quot;family&quot;:&quot;Du&quot;,&quot;given&quot;:&quot;Yan&quot;,&quot;parse-names&quot;:false,&quot;dropping-particle&quot;:&quot;&quot;,&quot;non-dropping-particle&quot;:&quot;&quot;},{&quot;family&quot;:&quot;Song&quot;,&quot;given&quot;:&quot;Yonghai&quot;,&quot;parse-names&quot;:false,&quot;dropping-particle&quot;:&quot;&quot;,&quot;non-dropping-particle&quot;:&quot;&quot;},{&quot;family&quot;:&quot;Wang&quot;,&quot;given&quot;:&quot;Li&quot;,&quot;parse-names&quot;:false,&quot;dropping-particle&quot;:&quot;&quot;,&quot;non-dropping-particle&quot;:&quot;&quot;}],&quot;container-title&quot;:&quot;Journal of Colloid and Interface Science&quot;,&quot;DOI&quot;:&quot;https://doi.org/10.1016/j.jcis.2021.09.162&quot;,&quot;ISSN&quot;:&quot;0021-9797&quot;,&quot;URL&quot;:&quot;https://www.sciencedirect.com/science/article/pii/S0021979721016271&quot;,&quot;issued&quot;:{&quot;date-parts&quot;:[[2022]]},&quot;page&quot;:&quot;219-226&quot;,&quot;abstract&quot;:&quot;Riboflavin (RF) is one of the necessary vitamins. If human body lacks RF, it will lead to inflammation and dysfunction of mouth, lips and skin. Thus sensitive and accurate determination of RF is necessary. Here, an electroactive covalent-organic framework nanobelt (COFTFPB-Thi) with thickness of 1.4 nm was prepared by amine-aldehyde condensation reaction between thionine and 1, 3, 5-tris (p-formylphenyl) benzene, which was then grown vertically on three-dimensional porous carbon derived from kenaf stem (3D-KSC) for double signal ratiometric electrochemical detection of RF. The resulted 3D-KSC/COFTFPB-Thi showed two reduction peaks at −0.08 V and −0.23 V, which came from the reduction of COFTFPB-Thi and the conjugated structure of COFTFPB-Thi, respectively. In the presence of RF, those RF molecules near the electrode surface were oxidized at 0.6 V. Then some oxidized RF (RFox) adsorbed on COFTFPB-Thi would oxidize COFTFPB-Thi into COFTFPB-Thi(ox) while other RFox adsorbed on 3D-KSC kept unchanged. When the potential was scanned from 0.6 V to −0.6 V, both COFTFPB-Thi(ox) and RFox adsorbed on 3D-KSC were reduced at −0.08 V and −0.45 V accordingly, while the reduction peak of −0.23 V of the conjugated structure of COFTFPB-Thi kept constant. When j-0.45/j-0.23 was used as the response signal, the detection limit was 44 nM and the linear range was 0.13 μM −0.23 mM. By using j-0.08/j-0.23 as the response signal, a detection limit of 90 nM and a linear range of 0.30 μM-0.23 mM (S/N = 3) were obtained. By using double signals, the measurement results can be corrected to make the results more accurate and reliable. The sensor also showed good selectivity, reproducibility and stability, which provided a good application prospects.&quot;,&quot;volume&quot;:&quot;608&quot;,&quot;expandedJournalTitle&quot;:&quot;Journal of Colloid and Interface Science&quot;,&quot;container-title-short&quot;:&quot;&quot;},&quot;isTemporary&quot;:false}]},{&quot;citationID&quot;:&quot;MENDELEY_CITATION_0b1c8c93-2e97-4392-a776-68506443212d&quot;,&quot;properties&quot;:{&quot;noteIndex&quot;:0},&quot;isEdited&quot;:false,&quot;manualOverride&quot;:{&quot;isManuallyOverridden&quot;:false,&quot;citeprocText&quot;:&quot;[86]&quot;,&quot;manualOverrideText&quot;:&quot;&quot;},&quot;citationTag&quot;:&quot;MENDELEY_CITATION_v3_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&quot;,&quot;citationItems&quot;:[{&quot;id&quot;:&quot;f66c3b5c-eb60-3d77-9f38-50100c0bf54a&quot;,&quot;itemData&quot;:{&quot;type&quot;:&quot;article-journal&quot;,&quot;id&quot;:&quot;f66c3b5c-eb60-3d77-9f38-50100c0bf54a&quot;,&quot;title&quot;:&quot;In situ grown COFs on 3D strutted graphene aerogel for electrochemical detection of NO released from living cells&quot;,&quot;author&quot;:[{&quot;family&quot;:&quot;Zhu&quot;,&quot;given&quot;:&quot;Peihua&quot;,&quot;parse-names&quot;:false,&quot;dropping-particle&quot;:&quot;&quot;,&quot;non-dropping-particle&quot;:&quot;&quot;},{&quot;family&quot;:&quot;Li&quot;,&quot;given&quot;:&quot;Shanshan&quot;,&quot;parse-names&quot;:false,&quot;dropping-particle&quot;:&quot;&quot;,&quot;non-dropping-particle&quot;:&quot;&quot;},{&quot;family&quot;:&quot;Zhou&quot;,&quot;given&quot;:&quot;Shuang&quot;,&quot;parse-names&quot;:false,&quot;dropping-particle&quot;:&quot;&quot;,&quot;non-dropping-particle&quot;:&quot;&quot;},{&quot;family&quot;:&quot;Ren&quot;,&quot;given&quot;:&quot;Na&quot;,&quot;parse-names&quot;:false,&quot;dropping-particle&quot;:&quot;&quot;,&quot;non-dropping-particle&quot;:&quot;&quot;},{&quot;family&quot;:&quot;Ge&quot;,&quot;given&quot;:&quot;Shenguang&quot;,&quot;parse-names&quot;:false,&quot;dropping-particle&quot;:&quot;&quot;,&quot;non-dropping-particle&quot;:&quot;&quot;},{&quot;family&quot;:&quot;Zhang&quot;,&quot;given&quot;:&quot;Yan&quot;,&quot;parse-names&quot;:false,&quot;dropping-particle&quot;:&quot;&quot;,&quot;non-dropping-particle&quot;:&quot;&quot;},{&quot;family&quot;:&quot;Wang&quot;,&quot;given&quot;:&quot;Yanfeng&quot;,&quot;parse-names&quot;:false,&quot;dropping-particle&quot;:&quot;&quot;,&quot;non-dropping-particle&quot;:&quot;&quot;},{&quot;family&quot;:&quot;Yu&quot;,&quot;given&quot;:&quot;Jinghua&quot;,&quot;parse-names&quot;:false,&quot;dropping-particle&quot;:&quot;&quot;,&quot;non-dropping-particle&quot;:&quot;&quot;}],&quot;container-title&quot;:&quot;Chemical Engineering Journal&quot;,&quot;DOI&quot;:&quot;https://doi.org/10.1016/j.cej.2020.127559&quot;,&quot;ISSN&quot;:&quot;1385-8947&quot;,&quot;URL&quot;:&quot;https://www.sciencedirect.com/science/article/pii/S1385894720336810&quot;,&quot;issued&quot;:{&quot;date-parts&quot;:[[2021]]},&quot;page&quot;:&quot;127559&quot;,&quot;abstract&quot;:&quot;Real-time monitoring the level of nitric oxide (NO) secreted by living cells is crucial for understanding the pathological and physiological processes in human body and related diseases. In this study, the COF-366-Fe/GA was prepared by in situ growth of COF-366-Fe on 3D graphene aerogel (GA), which integrated the highly electrocatalytic property generated by COF-366-Fe and the 3D porous structure possessed by GA to build a unique sensing component for ultrasensitive and real-time determination of NO. Benefiting from the remarkable synergy effect between COF-366-Fe and 3D GA, the prepared biosensor presents ultrasensitive response in the wide range of 0.18 to 400 μM with a lower detection limit (30 nM) and higher sensitivity (8.8 μA·μM−1·cm−2). Moreover, the molecular signals could be immediately captured by the fabricated device after release of the gas messenger NO secreted by human umbilical vein endothelial cells. These results imply that the proposed COF-366-Fe/GA with precisely controllable active sites and 3D porous structure solves randomly arrangement problem of active sites for the nitrogen-coordinated electrocatalyst, which would provide a promising powerful platform for real-time analysis of biomarkers in clinical diagnostics.&quot;,&quot;volume&quot;:&quot;420&quot;,&quot;expandedJournalTitle&quot;:&quot;Chemical Engineering Journal&quot;,&quot;container-title-short&quot;:&quot;&quot;},&quot;isTemporary&quot;:false}]},{&quot;citationID&quot;:&quot;MENDELEY_CITATION_03fa9cb7-fa3c-454c-b5cf-62f7546153d0&quot;,&quot;properties&quot;:{&quot;noteIndex&quot;:0},&quot;isEdited&quot;:false,&quot;manualOverride&quot;:{&quot;isManuallyOverridden&quot;:false,&quot;citeprocText&quot;:&quot;[87]&quot;,&quot;manualOverrideText&quot;:&quot;&quot;},&quot;citationTag&quot;:&quot;MENDELEY_CITATION_v3_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&quot;,&quot;citationItems&quot;:[{&quot;id&quot;:&quot;58d7cf7a-cb9b-3fcc-b83e-5ae751ea2f2c&quot;,&quot;itemData&quot;:{&quot;type&quot;:&quot;article-journal&quot;,&quot;id&quot;:&quot;58d7cf7a-cb9b-3fcc-b83e-5ae751ea2f2c&quot;,&quot;title&quot;:&quot;Iron-porphyrin-based covalent-organic frameworks for electrochemical sensing H2O2 and pH&quot;,&quot;author&quot;:[{&quot;family&quot;:&quot;Xie&quot;,&quot;given&quot;:&quot;Yi&quot;,&quot;parse-names&quot;:false,&quot;dropping-particle&quot;:&quot;&quot;,&quot;non-dropping-particle&quot;:&quot;&quot;},{&quot;family&quot;:&quot;Xu&quot;,&quot;given&quot;:&quot;Mengli&quot;,&quot;parse-names&quot;:false,&quot;dropping-particle&quot;:&quot;&quot;,&quot;non-dropping-particle&quot;:&quot;&quot;},{&quot;family&quot;:&quot;Wang&quot;,&quot;given&quot;:&quot;Li&quot;,&quot;parse-names&quot;:false,&quot;dropping-particle&quot;:&quot;&quot;,&quot;non-dropping-particle&quot;:&quot;&quot;},{&quot;family&quot;:&quot;Liang&quot;,&quot;given&quot;:&quot;Huihui&quot;,&quot;parse-names&quot;:false,&quot;dropping-particle&quot;:&quot;&quot;,&quot;non-dropping-particle&quot;:&quot;&quot;},{&quot;family&quot;:&quot;Wang&quot;,&quot;given&quot;:&quot;Linyu&quot;,&quot;parse-names&quot;:false,&quot;dropping-particle&quot;:&quot;&quot;,&quot;non-dropping-particle&quot;:&quot;&quot;},{&quot;family&quot;:&quot;Song&quot;,&quot;given&quot;:&quot;Yonghai&quot;,&quot;parse-names&quot;:false,&quot;dropping-particle&quot;:&quot;&quot;,&quot;non-dropping-particle&quot;:&quot;&quot;}],&quot;container-title&quot;:&quot;Materials Science and Engineering: C&quot;,&quot;DOI&quot;:&quot;https://doi.org/10.1016/j.msec.2020.110864&quot;,&quot;ISSN&quot;:&quot;0928-4931&quot;,&quot;URL&quot;:&quot;https://www.sciencedirect.com/science/article/pii/S0928493120302952&quot;,&quot;issued&quot;:{&quot;date-parts&quot;:[[2020]]},&quot;page&quot;:&quot;110864&quot;,&quot;abstract&quot;:&quot;Here, a novel iron-porphyrin-based covalent organic framework (COFp-Fepor NH2-BTA) was synthesized and applied for electrochemical sensing H2O2 and pH which involved in many biological processes. The COFp-Fepor NH2-BTA was obtained by post-modification of porphyrin-based COF (COFp-por NH2-BTA) which was firstly synthesized by aldehyde-ammonia condensation reaction between 1,3,5-benzenetricarboxaldehyde and 5,10,15,20-tetrakis(4-aminophenyl)-21H,23H- porphine. The COFp-por NH2-BTA was proved to be regular and uniform spherical particles with diameter about 1 μm, as well as possessed good crystalline structure and abundant micropores of about 1.4 nm. The resulted COFp-Fepor NH2-BTA after post-modification with Fe2+ maintained the original shape and crystalline structure of COFp-por NH2-BTA, while the micropores decreased to be about 0.89 nm. Electrochemical results indicated that the synthesized COFp-Fepor NH2-BTA had good electrochemical redox and proton activity owing to iron-porphyrin, enabling to simultaneously be used as mimic peroxidase to catalyze the reduction of hydrogen peroxide (H2O2) and evaluate pH using current and potential as signal, respectively. The prepared sensor showed good performance for H2O2 detection from 6.85 nM to 7 μM with the detection limit of 2.06 nM (S/N = 3), and pH test from 3.0 to 9.0. This work demonstrated that the iron-porphyrin-based COF could be used as a mimic peroxidase to apply in biological fields.&quot;,&quot;volume&quot;:&quot;112&quot;,&quot;expandedJournalTitle&quot;:&quot;Materials Science and Engineering: C&quot;,&quot;container-title-short&quot;:&quot;&quot;},&quot;isTemporary&quot;:false}]},{&quot;citationID&quot;:&quot;MENDELEY_CITATION_4d518e82-11d1-49ff-9e44-09e35aeb0657&quot;,&quot;properties&quot;:{&quot;noteIndex&quot;:0},&quot;isEdited&quot;:false,&quot;manualOverride&quot;:{&quot;isManuallyOverridden&quot;:true,&quot;citeprocText&quot;:&quot;[88]&quot;,&quot;manualOverrideText&quot;:&quot;it is worth highlighting the new squarine-linked COF (TS-COF) obtained  by reaction between tris-(4-aminophenyl)-s-triazine (TAPT) and squaric acid (SA) under solvothermal conditions.[70]&quot;},&quot;citationTag&quot;:&quot;MENDELEY_CITATION_v3_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&quot;,&quot;citationItems&quot;:[{&quot;id&quot;:&quot;d43a9737-ba16-381b-b822-49c8e9576808&quot;,&quot;itemData&quot;:{&quot;type&quot;:&quot;article-journal&quot;,&quot;id&quot;:&quot;d43a9737-ba16-381b-b822-49c8e9576808&quot;,&quot;title&quot;:&quot;A novel triazine-based covalent organic framework combined with AuNPs and reduced graphene oxide as an electrochemical sensing platform for the simultaneous detection of uric acid, dopamine and ascorbic acid&quot;,&quot;author&quot;:[{&quot;family&quot;:&quot;Wang&quot;,&quot;given&quot;:&quot;Mingyue&quot;,&quot;parse-names&quot;:false,&quot;dropping-particle&quot;:&quot;&quot;,&quot;non-dropping-particle&quot;:&quot;&quot;},{&quot;family&quot;:&quot;Guo&quot;,&quot;given&quot;:&quot;Hao&quot;,&quot;parse-names&quot;:false,&quot;dropping-particle&quot;:&quot;&quot;,&quot;non-dropping-particle&quot;:&quot;&quot;},{&quot;family&quot;:&quot;Wu&quot;,&quot;given&quot;:&quot;Ning&quot;,&quot;parse-names&quot;:false,&quot;dropping-particle&quot;:&quot;&quot;,&quot;non-dropping-particle&quot;:&quot;&quot;},{&quot;family&quot;:&quot;Zhang&quot;,&quot;given&quot;:&quot;Junye&quot;,&quot;parse-names&quot;:false,&quot;dropping-particle&quot;:&quot;&quot;,&quot;non-dropping-particle&quot;:&quot;&quot;},{&quot;family&quot;:&quot;Zhang&quot;,&quot;given&quot;:&quot;Tinging&quot;,&quot;parse-names&quot;:false,&quot;dropping-particle&quot;:&quot;&quot;,&quot;non-dropping-particle&quot;:&quot;&quot;},{&quot;family&quot;:&quot;Liu&quot;,&quot;given&quot;:&quot;Bingqing&quot;,&quot;parse-names&quot;:false,&quot;dropping-particle&quot;:&quot;&quot;,&quot;non-dropping-particle&quot;:&quot;&quot;},{&quot;family&quot;:&quot;Pan&quot;,&quot;given&quot;:&quot;Zhilan&quot;,&quot;parse-names&quot;:false,&quot;dropping-particle&quot;:&quot;&quot;,&quot;non-dropping-particle&quot;:&quot;&quot;},{&quot;family&quot;:&quot;Peng&quot;,&quot;given&quot;:&quot;Liping&quot;,&quot;parse-names&quot;:false,&quot;dropping-particle&quot;:&quot;&quot;,&quot;non-dropping-particle&quot;:&quot;&quot;},{&quot;family&quot;:&quot;Yang&quot;,&quot;given&quot;:&quot;Wu&quot;,&quot;parse-names&quot;:false,&quot;dropping-particle&quot;:&quot;&quot;,&quot;non-dropping-particle&quot;:&quot;&quot;}],&quot;container-title&quot;:&quot;Colloids and Surfaces A: Physicochemical and Engineering Aspects&quot;,&quot;DOI&quot;:&quot;https://doi.org/10.1016/j.colsurfa.2021.127928&quot;,&quot;ISSN&quot;:&quot;0927-7757&quot;,&quot;URL&quot;:&quot;https://www.sciencedirect.com/science/article/pii/S0927775721017970&quot;,&quot;issued&quot;:{&quot;date-parts&quot;:[[2022]]},&quot;page&quot;:&quot;127928&quot;,&quot;abstract&quot;:&quot;In this work, a novel triazine-based covalent organic framework (TS-COF) was constructed by the condensation of 1, 3, 5-tris-(4-aminophenyl)triazine (TAPT) and squaric acid (SA) under solvothermal condition. By in situ growth of Au nanoparticles (AuNPs) on the surface of TS-COF, the AuNPs@TS-COF composite with enhanced electroactivity was prepared successfully. After introduction of reduced graphene oxide (RGO), the constructed AuNPs@TS-COF/RGO nanocomposite modified electrode exhibited excellent conductivity and outstanding catalytic activity, and could be employed to determine uric acid (UA), dopamine (DA) and ascorbic acid (AA) in urine sample simultaneously, accurately and rapidly with high sensitivity, good selectivity and high stability. The detection limits of UA, DA and AA were 0.07 μM, 0.03 μM and 4.30 μM (S/N = 3), respectively.&quot;,&quot;volume&quot;:&quot;634&quot;,&quot;expandedJournalTitle&quot;:&quot;Colloids and Surfaces A: Physicochemical and Engineering Aspects&quot;,&quot;container-title-short&quot;:&quot;&quot;},&quot;isTemporary&quot;:false}]},{&quot;citationID&quot;:&quot;MENDELEY_CITATION_bd792d80-6f4e-485f-a4d8-e01c7253f35c&quot;,&quot;properties&quot;:{&quot;noteIndex&quot;:0},&quot;isEdited&quot;:false,&quot;manualOverride&quot;:{&quot;isManuallyOverridden&quot;:false,&quot;citeprocText&quot;:&quot;[64]&quot;,&quot;manualOverrideText&quot;:&quot;&quot;},&quot;citationTag&quot;:&quot;MENDELEY_CITATION_v3_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&quot;,&quot;citationItems&quot;:[{&quot;id&quot;:&quot;4f4c642e-3238-3b38-97e5-81d40c7c866b&quot;,&quot;itemData&quot;:{&quot;type&quot;:&quot;article-journal&quot;,&quot;id&quot;:&quot;4f4c642e-3238-3b38-97e5-81d40c7c866b&quot;,&quot;title&quot;:&quot;Highly sensitive determination of acetaminophen and 4-aminophenol based on COF/3D NCNF-T/Au NPs composite electrochemical sensing platform&quot;,&quot;author&quot;:[{&quot;family&quot;:&quot;Guan&quot;,&quot;given&quot;:&quot;Qixia&quot;,&quot;parse-names&quot;:false,&quot;dropping-particle&quot;:&quot;&quot;,&quot;non-dropping-particle&quot;:&quot;&quot;},{&quot;family&quot;:&quot;Guo&quot;,&quot;given&quot;:&quot;Hao&quot;,&quot;parse-names&quot;:false,&quot;dropping-particle&quot;:&quot;&quot;,&quot;non-dropping-particle&quot;:&quot;&quot;},{&quot;family&quot;:&quot;Wu&quot;,&quot;given&quot;:&quot;Ning&quot;,&quot;parse-names&quot;:false,&quot;dropping-particle&quot;:&quot;&quot;,&quot;non-dropping-particle&quot;:&quot;&quot;},{&quot;family&quot;:&quot;Cao&quot;,&quot;given&quot;:&quot;Yujuan&quot;,&quot;parse-names&quot;:false,&quot;dropping-particle&quot;:&quot;&quot;,&quot;non-dropping-particle&quot;:&quot;&quot;},{&quot;family&quot;:&quot;Wang&quot;,&quot;given&quot;:&quot;Mingyue&quot;,&quot;parse-names&quot;:false,&quot;dropping-particle&quot;:&quot;&quot;,&quot;non-dropping-particle&quot;:&quot;&quot;},{&quot;family&quot;:&quot;Zhang&quot;,&quot;given&quot;:&quot;Longwen&quot;,&quot;parse-names&quot;:false,&quot;dropping-particle&quot;:&quot;&quot;,&quot;non-dropping-particle&quot;:&quot;&quot;},{&quot;family&quot;:&quot;Yang&quot;,&quot;given&quot;:&quot;Wu&quot;,&quot;parse-names&quot;:false,&quot;dropping-particle&quot;:&quot;&quot;,&quot;non-dropping-particle&quot;:&quot;&quot;}],&quot;container-title&quot;:&quot;Colloids and Surfaces A: Physicochemical and Engineering Aspects&quot;,&quot;DOI&quot;:&quot;https://doi.org/10.1016/j.colsurfa.2021.127624&quot;,&quot;ISSN&quot;:&quot;0927-7757&quot;,&quot;URL&quot;:&quot;https://www.sciencedirect.com/science/article/pii/S092777572101493X&quot;,&quot;issued&quot;:{&quot;date-parts&quot;:[[2021]]},&quot;page&quot;:&quot;127624&quot;,&quot;abstract&quot;:&quot;As a new kind of porous organic material, covalent organic framework materials (COFs) have many advantages and have been widely used in catalysis, sensing, drug delivery, gas separation and other fields. In this paper, A COF was successfully prepared based on Schiff base reaction of 1, 3, 6, 8-tetrakis(4-formyl phenyl) pyrene (TFPPy) and 1, 3, 6, 8-tetrakis(4-amino phenyl) pyrene (PyTTA) named as TF-Py COF, and its structure was characterized in detail. By physically combining a pre-prepared three-dimensional carbon material containing nitrogen (3D NCNF-T) and TF-Py COF, followed by deposition of AuNPs, relatively poor conductivity of TF-Py COF was efficiently overcome and a novel electrochemical sensing platform with high sensitivity and high selectivity for simultaneous detection of acetaminophen (ACOP) and 4-aminophenol (4-AP) was successfully constructed. The synergistic effect between TF-Py COF, 3D NCNF-T and AuNPs effectively improves the analytical sensitivity of target analytes. Under optimized experimental conditions, the electrochemical sensing platform has a sensitive volt-ampere response and a wide linear range to both ACOP and 4-AP, and the detection limits are 0.13 μM and 0.05 μM (S/N = 3), respectively. The sensor has been successfully applied to the determination of ACOP and 4-AP in acetaminophen tablets and Yellow River water samples, with high recovery rate, good selectivity and reproducibility, and strong anti-interference ability. It is expected to be widely used in the actual sample detection.&quot;,&quot;volume&quot;:&quot;630&quot;,&quot;expandedJournalTitle&quot;:&quot;Colloids and Surfaces A: Physicochemical and Engineering Aspects&quot;,&quot;container-title-short&quot;:&quot;&quot;},&quot;isTemporary&quot;:false}]},{&quot;citationID&quot;:&quot;MENDELEY_CITATION_526d4977-00e1-4a83-b1bc-78d3b65f4c8c&quot;,&quot;properties&quot;:{&quot;noteIndex&quot;:0},&quot;isEdited&quot;:false,&quot;manualOverride&quot;:{&quot;isManuallyOverridden&quot;:false,&quot;citeprocText&quot;:&quot;[89]&quot;,&quot;manualOverrideText&quot;:&quot;&quot;},&quot;citationTag&quot;:&quot;MENDELEY_CITATION_v3_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&quot;,&quot;citationItems&quot;:[{&quot;id&quot;:&quot;86e6531e-e433-3bdf-97ca-c1b8bf0d5077&quot;,&quot;itemData&quot;:{&quot;type&quot;:&quot;article-journal&quot;,&quot;id&quot;:&quot;86e6531e-e433-3bdf-97ca-c1b8bf0d5077&quot;,&quot;title&quot;:&quot;Electrochemical sensor based on covalent organic frameworks-MWCNT-NH2/AuNPs for simultaneous detection of dopamine and uric acid&quot;,&quot;author&quot;:[{&quot;family&quot;:&quot;Guan&quot;,&quot;given&quot;:&quot;Qixia&quot;,&quot;parse-names&quot;:false,&quot;dropping-particle&quot;:&quot;&quot;,&quot;non-dropping-particle&quot;:&quot;&quot;},{&quot;family&quot;:&quot;Guo&quot;,&quot;given&quot;:&quot;Hao&quot;,&quot;parse-names&quot;:false,&quot;dropping-particle&quot;:&quot;&quot;,&quot;non-dropping-particle&quot;:&quot;&quot;},{&quot;family&quot;:&quot;Xue&quot;,&quot;given&quot;:&quot;Rui&quot;,&quot;parse-names&quot;:false,&quot;dropping-particle&quot;:&quot;&quot;,&quot;non-dropping-particle&quot;:&quot;&quot;},{&quot;family&quot;:&quot;Wang&quot;,&quot;given&quot;:&quot;Mingyue&quot;,&quot;parse-names&quot;:false,&quot;dropping-particle&quot;:&quot;&quot;,&quot;non-dropping-particle&quot;:&quot;&quot;},{&quot;family&quot;:&quot;Zhao&quot;,&quot;given&quot;:&quot;Xin&quot;,&quot;parse-names&quot;:false,&quot;dropping-particle&quot;:&quot;&quot;,&quot;non-dropping-particle&quot;:&quot;&quot;},{&quot;family&quot;:&quot;Fan&quot;,&quot;given&quot;:&quot;Tian&quot;,&quot;parse-names&quot;:false,&quot;dropping-particle&quot;:&quot;&quot;,&quot;non-dropping-particle&quot;:&quot;&quot;},{&quot;family&quot;:&quot;Yang&quot;,&quot;given&quot;:&quot;Wenhu&quot;,&quot;parse-names&quot;:false,&quot;dropping-particle&quot;:&quot;&quot;,&quot;non-dropping-particle&quot;:&quot;&quot;},{&quot;family&quot;:&quot;Xu&quot;,&quot;given&quot;:&quot;Mengni&quot;,&quot;parse-names&quot;:false,&quot;dropping-particle&quot;:&quot;&quot;,&quot;non-dropping-particle&quot;:&quot;&quot;},{&quot;family&quot;:&quot;Yang&quot;,&quot;given&quot;:&quot;Wu&quot;,&quot;parse-names&quot;:false,&quot;dropping-particle&quot;:&quot;&quot;,&quot;non-dropping-particle&quot;:&quot;&quot;}],&quot;container-title&quot;:&quot;Journal of Electroanalytical Chemistry&quot;,&quot;DOI&quot;:&quot;https://doi.org/10.1016/j.jelechem.2020.114932&quot;,&quot;ISSN&quot;:&quot;1572-6657&quot;,&quot;URL&quot;:&quot;https://www.sciencedirect.com/science/article/pii/S1572665720311619&quot;,&quot;issued&quot;:{&quot;date-parts&quot;:[[2021]]},&quot;page&quot;:&quot;114932&quot;,&quot;abstract&quot;:&quot;An electrochemical sensing platform for simultaneous determination of dopamine (DA) and uric acid (UA) is constructed based on covalent organic framework materials (IL COF-1), aminofunctionalized carbon nanotubes (MWCNT-NH2), and gold nanoparticles (AuNPs). The prepared sensor shows a good performance in detection of DA and UA due to porosity, large specific surface area, high conductivity and more active sites of the composite modified material. Under optimized experimental conditions, the constructed electrochemical sensor has sensitive response and good linearity to both DA and UA. Their wide linear ranges are 0.7–108 μM and 0.97–200 μM, and the detection limits are 0.21 μM and 0.29 μM (S/N = 3), respectively. The developed method has been successfully employed to determine the contents of DA and UA in dopamine injection and human urine samples. It has a satisfactory recovery rate, and the relative standard deviations (RSD) of three parallel determinations are all below 5.0%. In comparison, the constructed sensor platform has superior performance including low cost, simple structure, wide linear range and high sensitivity than some traditional methods, which is expected to be widely used in real sample analysis.&quot;,&quot;volume&quot;:&quot;880&quot;,&quot;expandedJournalTitle&quot;:&quot;Journal of Electroanalytical Chemistry&quot;,&quot;container-title-short&quot;:&quot;&quot;},&quot;isTemporary&quot;:false}]},{&quot;citationID&quot;:&quot;MENDELEY_CITATION_e87add50-d5f0-46d2-b089-1d019583a151&quot;,&quot;properties&quot;:{&quot;noteIndex&quot;:0},&quot;isEdited&quot;:false,&quot;manualOverride&quot;:{&quot;isManuallyOverridden&quot;:false,&quot;citeprocText&quot;:&quot;[90]&quot;,&quot;manualOverrideText&quot;:&quot;&quot;},&quot;citationTag&quot;:&quot;MENDELEY_CITATION_v3_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&quot;,&quot;citationItems&quot;:[{&quot;id&quot;:&quot;e31769f1-14d3-3d73-b50d-ccd77d809c91&quot;,&quot;itemData&quot;:{&quot;type&quot;:&quot;article-journal&quot;,&quot;id&quot;:&quot;e31769f1-14d3-3d73-b50d-ccd77d809c91&quot;,&quot;title&quot;:&quot;Electrochemical sensing platform based on covalent organic framework materials and gold nanoparticles for high sensitivity determination of theophylline and caffeine&quot;,&quot;author&quot;:[{&quot;family&quot;:&quot;Guan&quot;,&quot;given&quot;:&quot;Qixia&quot;,&quot;parse-names&quot;:false,&quot;dropping-particle&quot;:&quot;&quot;,&quot;non-dropping-particle&quot;:&quot;&quot;},{&quot;family&quot;:&quot;Guo&quot;,&quot;given&quot;:&quot;Hao&quot;,&quot;parse-names&quot;:false,&quot;dropping-particle&quot;:&quot;&quot;,&quot;non-dropping-particle&quot;:&quot;&quot;},{&quot;family&quot;:&quot;Xue&quot;,&quot;given&quot;:&quot;Rui&quot;,&quot;parse-names&quot;:false,&quot;dropping-particle&quot;:&quot;&quot;,&quot;non-dropping-particle&quot;:&quot;&quot;},{&quot;family&quot;:&quot;Wang&quot;,&quot;given&quot;:&quot;Mingyue&quot;,&quot;parse-names&quot;:false,&quot;dropping-particle&quot;:&quot;&quot;,&quot;non-dropping-particle&quot;:&quot;&quot;},{&quot;family&quot;:&quot;Wu&quot;,&quot;given&quot;:&quot;Ning&quot;,&quot;parse-names&quot;:false,&quot;dropping-particle&quot;:&quot;&quot;,&quot;non-dropping-particle&quot;:&quot;&quot;},{&quot;family&quot;:&quot;Cao&quot;,&quot;given&quot;:&quot;Yujuan&quot;,&quot;parse-names&quot;:false,&quot;dropping-particle&quot;:&quot;&quot;,&quot;non-dropping-particle&quot;:&quot;&quot;},{&quot;family&quot;:&quot;Zhao&quot;,&quot;given&quot;:&quot;Xin&quot;,&quot;parse-names&quot;:false,&quot;dropping-particle&quot;:&quot;&quot;,&quot;non-dropping-particle&quot;:&quot;&quot;},{&quot;family&quot;:&quot;Yang&quot;,&quot;given&quot;:&quot;Wu&quot;,&quot;parse-names&quot;:false,&quot;dropping-particle&quot;:&quot;&quot;,&quot;non-dropping-particle&quot;:&quot;&quot;}],&quot;container-title&quot;:&quot;Microchimica Acta&quot;,&quot;DOI&quot;:&quot;10.1007/s00604-021-04744-x&quot;,&quot;ISSN&quot;:&quot;1436-5073&quot;,&quot;URL&quot;:&quot;https://doi.org/10.1007/s00604-021-04744-x&quot;,&quot;issued&quot;:{&quot;date-parts&quot;:[[2021]]},&quot;page&quot;:&quot;85&quot;,&quot;abstract&quot;:&quot;A new covalent organic framework (COF) has been prepared with 1,3,6,8-tetra(4-formyl phenyl) pyrene (TFPPy) and 2,6-diaminopyridine (DP) as building units through a Schiff base reaction by a simple tube oven heating procedure and the structure of the COF has been characterized in detail. The obtained DP-Py COF is employed to fabricate a novel electrochemical sensing platform for sensitive and selective determination of theophylline (TP) and caffeine (CAF) simultaneously through compounding with AuNPs; the peak positions of TP and CAF are 0.95 V and 1.28 V, respectively. The synergistic effect between DP-Py COF and AuNPs effectively enhances the analytical sensitivity for the target analytes. Under the optimized experimental conditions, the electrochemical sensing platform shows a sensitive voltammetric response and wide linear range to both TP and CAF, and the detection limits are 0.19 μM and 0.076 μM (S/N = 3), respectively. This method has been successfully used for the determination of TP and CAF in compound paracetamol capsules and black tea samples. The recovery and relative standard deviations (RSD) of TP are 99.3~101% and 97.6~101% and 1.3~2.0% and 1.3~2.1%, respectively, and the recovery and RSD of CAF are 96.1~102% and 99.4~104% and 2.8~3.9% and 1.7~3.2%, respectively. Compared with traditional detection methods, the constructed sensing platform has better performance and is expected to be widely used also in other real sample analyses. &quot;,&quot;issue&quot;:&quot;3&quot;,&quot;volume&quot;:&quot;188&quot;,&quot;expandedJournalTitle&quot;:&quot;Microchimica Acta&quot;,&quot;container-title-short&quot;:&quot;&quot;},&quot;isTemporary&quot;:false}]},{&quot;citationID&quot;:&quot;MENDELEY_CITATION_c7f35726-d04b-4780-9303-50717d39e33f&quot;,&quot;properties&quot;:{&quot;noteIndex&quot;:0},&quot;isEdited&quot;:false,&quot;manualOverride&quot;:{&quot;isManuallyOverridden&quot;:false,&quot;citeprocText&quot;:&quot;[91]&quot;,&quot;manualOverrideText&quot;:&quot;&quot;},&quot;citationTag&quot;:&quot;MENDELEY_CITATION_v3_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&quot;,&quot;citationItems&quot;:[{&quot;id&quot;:&quot;10d067ad-224d-33bb-b5b3-fa74cdffe4b2&quot;,&quot;itemData&quot;:{&quot;type&quot;:&quot;article-journal&quot;,&quot;id&quot;:&quot;10d067ad-224d-33bb-b5b3-fa74cdffe4b2&quot;,&quot;title&quot;:&quot;A novel AuNPs-doped COFs composite as electrochemical probe for chlorogenic acid detection with enhanced sensitivity and stability&quot;,&quot;author&quot;:[{&quot;family&quot;:&quot;Zhang&quot;,&quot;given&quot;:&quot;Ting&quot;,&quot;parse-names&quot;:false,&quot;dropping-particle&quot;:&quot;&quot;,&quot;non-dropping-particle&quot;:&quot;&quot;},{&quot;family&quot;:&quot;Chen&quot;,&quot;given&quot;:&quot;Yuling&quot;,&quot;parse-names&quot;:false,&quot;dropping-particle&quot;:&quot;&quot;,&quot;non-dropping-particle&quot;:&quot;&quot;},{&quot;family&quot;:&quot;Huang&quot;,&quot;given&quot;:&quot;Wei&quot;,&quot;parse-names&quot;:false,&quot;dropping-particle&quot;:&quot;&quot;,&quot;non-dropping-particle&quot;:&quot;&quot;},{&quot;family&quot;:&quot;Wang&quot;,&quot;given&quot;:&quot;Yang&quot;,&quot;parse-names&quot;:false,&quot;dropping-particle&quot;:&quot;&quot;,&quot;non-dropping-particle&quot;:&quot;&quot;},{&quot;family&quot;:&quot;Hu&quot;,&quot;given&quot;:&quot;Xiaoya&quot;,&quot;parse-names&quot;:false,&quot;dropping-particle&quot;:&quot;&quot;,&quot;non-dropping-particle&quot;:&quot;&quot;}],&quot;container-title&quot;:&quot;Sensors and Actuators B: Chemical&quot;,&quot;DOI&quot;:&quot;https://doi.org/10.1016/j.snb.2018.08.132&quot;,&quot;ISSN&quot;:&quot;0925-4005&quot;,&quot;URL&quot;:&quot;https://www.sciencedirect.com/science/article/pii/S0925400518315703&quot;,&quot;issued&quot;:{&quot;date-parts&quot;:[[2018]]},&quot;page&quot;:&quot;362-369&quot;,&quot;abstract&quot;:&quot;In this work, novel gold nanoparticles-doped TAPB-DMTP-COFs (TAPB, 1,3,5-tris(4-aminophenyl)benzene; DMTP, 2,5-dimethoxyterephaldehyde; COFs, covalent organic frameworks) composite was successfully prepared via COFs as the host matrix to support the growth of gold nanoparticles. With the strong electrostatic interaction between gold nanoparticles and unsaturated amine group present on TAPB-DMTP-COFs, the gold nanoparticles were successfully immobilized onto the surface of TAPB-DMTP-COFs under vigorously stirring. Then, this novel composite was used to constitute an advanced electrochemical sensor and presented a good electrocatalytic activity toward the oxidation of chlorogenic acid (CGA) in the phosphate buffer solution (pH 7.0). After a series of experiments, this electrochemical sensor displays a wide linear range of 1.0 × 10−8 – 4.0 × 10−5 mol L−1, low detection limit of 9.5 × 10−9 mol L−1 as well as a good repeatability of 4.1% in 2.0 × 10−5 mol L−1 CGA after ten scanning rounds. Moreover, the sensor exhibits an excellent stability and maintains its catalytic activity at least 100 cycles. Our work not only provides a simple way to detect CGA quantitatively in real samples, but paves a new platform for COFs-based composite in biosensor.&quot;,&quot;volume&quot;:&quot;276&quot;,&quot;expandedJournalTitle&quot;:&quot;Sensors and Actuators B: Chemical&quot;,&quot;container-title-short&quot;:&quot;&quot;},&quot;isTemporary&quot;:false}]},{&quot;citationID&quot;:&quot;MENDELEY_CITATION_195c808a-977b-4e55-b102-1c5f474af643&quot;,&quot;properties&quot;:{&quot;noteIndex&quot;:0},&quot;isEdited&quot;:false,&quot;manualOverride&quot;:{&quot;isManuallyOverridden&quot;:false,&quot;citeprocText&quot;:&quot;[92]&quot;,&quot;manualOverrideText&quot;:&quot;&quot;},&quot;citationTag&quot;:&quot;MENDELEY_CITATION_v3_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&quot;,&quot;citationItems&quot;:[{&quot;id&quot;:&quot;b97c67b4-e9d7-3153-b8ff-7751ca3de46c&quot;,&quot;itemData&quot;:{&quot;type&quot;:&quot;article-journal&quot;,&quot;id&quot;:&quot;b97c67b4-e9d7-3153-b8ff-7751ca3de46c&quot;,&quot;title&quot;:&quot;Simultaneous electrochemical determination of DNA nucleobases using AgNPs embedded covalent organic framework&quot;,&quot;author&quot;:[{&quot;family&quot;:&quot;Arul&quot;,&quot;given&quot;:&quot;P&quot;,&quot;parse-names&quot;:false,&quot;dropping-particle&quot;:&quot;&quot;,&quot;non-dropping-particle&quot;:&quot;&quot;},{&quot;family&quot;:&quot;Huang&quot;,&quot;given&quot;:&quot;Sheng-Tung&quot;,&quot;parse-names&quot;:false,&quot;dropping-particle&quot;:&quot;&quot;,&quot;non-dropping-particle&quot;:&quot;&quot;},{&quot;family&quot;:&quot;Gowthaman&quot;,&quot;given&quot;:&quot;N S K&quot;,&quot;parse-names&quot;:false,&quot;dropping-particle&quot;:&quot;&quot;,&quot;non-dropping-particle&quot;:&quot;&quot;},{&quot;family&quot;:&quot;Shankar&quot;,&quot;given&quot;:&quot;Sekar&quot;,&quot;parse-names&quot;:false,&quot;dropping-particle&quot;:&quot;&quot;,&quot;non-dropping-particle&quot;:&quot;&quot;}],&quot;container-title&quot;:&quot;Microchimica Acta&quot;,&quot;DOI&quot;:&quot;10.1007/s00604-021-05021-7&quot;,&quot;ISSN&quot;:&quot;1436-5073&quot;,&quot;URL&quot;:&quot;https://doi.org/10.1007/s00604-021-05021-7&quot;,&quot;issued&quot;:{&quot;date-parts&quot;:[[2021]]},&quot;page&quot;:&quot;358&quot;,&quot;abstract&quot;:&quot;An efficient electrochemical biosensor  has been developed for the simultaneous evaluation of DNA bases using AgNPs-embedded covalent organic framework (COF). The COF (p-Phenylenediamine and terephthalaldehyde) was synthesized by reflux (DMF; 150 °C; 12 h) and the nanoparticles were embedded from the aqueous solutions of AgNO3 and NaBH4. The nanocomposite-modified COF was confirmed by spectral, microscopic, and electrochemical techniques. The nanocomposite material was deposited on a glassy carbon electrode (GCE) and the redox behavior of AgNPs was confirmed by cyclic voltammetry. The electrocatalytic activities of DNA bases were analyzed by differential pulse voltammetry (DPV) in a physiological environment (PBS; pH = 7.0) based on simple and easy-to-use electrocatalyst. The AgNPs-COF/GCE showed well-defined anodic peak currents for the bases guanine (+ 0.63 V vs. Ag/AgCl), adenine (+ 0.89 V vs. Ag/AgCl),  thymine (+ 1.10 V vs. Ag/AgCl), and cytosine (+ 1.26 V vs. Ag/AgCl) in a mixture as well as  individuals with respect to the conventional, COF, and AgNPs/GCEs. The AgNPs-COF/GCE showed linear concentration range of DNA bases from 0.2–1000 µM (guanine; (G)), 0.1–500 µM (adenine (A)), 0.25–250 µM (thymine (T)) and 0.15–500 µM (cytosine (C)) and LOD of 0.043, 0.056, 0.062, and 0.051 µM (S/N = 3), respectively.  The developed sensor showed reasonable selectivity, reproducibility (RSD = 1.53 ± 0.04%–2.58 ± 0.02% (n = 3)), and stability (RSD = 1.22 ± 0.06%–2.15 ± 0.04%; n = 3) over 5 days of storage) for DNA bases. Finally, AgNPs-COF/GCE was used for the determination of DNA bases in human blood serum, urine and saliva samples with good recoveries (98.60–99.11%, 97.80–99.21%, and 98.69–99.74%, respectively).&quot;,&quot;issue&quot;:&quot;10&quot;,&quot;volume&quot;:&quot;188&quot;,&quot;container-title-short&quot;:&quot;&quot;},&quot;isTemporary&quot;:false}]},{&quot;citationID&quot;:&quot;MENDELEY_CITATION_683a040a-1e15-4749-9a56-b9cf878b532b&quot;,&quot;properties&quot;:{&quot;noteIndex&quot;:0},&quot;isEdited&quot;:false,&quot;manualOverride&quot;:{&quot;isManuallyOverridden&quot;:false,&quot;citeprocText&quot;:&quot;[63]&quot;,&quot;manualOverrideText&quot;:&quot;&quot;},&quot;citationTag&quot;:&quot;MENDELEY_CITATION_v3_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&quot;,&quot;citationItems&quot;:[{&quot;id&quot;:&quot;36b984f0-acc6-3c8d-9414-c952888f8638&quot;,&quot;itemData&quot;:{&quot;type&quot;:&quot;article-journal&quot;,&quot;id&quot;:&quot;36b984f0-acc6-3c8d-9414-c952888f8638&quot;,&quot;title&quot;:&quot;In-situ reducing platinum nanoparticles on covalent organic framework as a sensitive electrochemical sensor for simultaneous detection of catechol, hydroquinone and resorcinol&quot;,&quot;author&quot;:[{&quot;family&quot;:&quot;Sun&quot;,&quot;given&quot;:&quot;Lei&quot;,&quot;parse-names&quot;:false,&quot;dropping-particle&quot;:&quot;&quot;,&quot;non-dropping-particle&quot;:&quot;&quot;},{&quot;family&quot;:&quot;Guo&quot;,&quot;given&quot;:&quot;Hao&quot;,&quot;parse-names&quot;:false,&quot;dropping-particle&quot;:&quot;&quot;,&quot;non-dropping-particle&quot;:&quot;&quot;},{&quot;family&quot;:&quot;Pan&quot;,&quot;given&quot;:&quot;Zhilan&quot;,&quot;parse-names&quot;:false,&quot;dropping-particle&quot;:&quot;&quot;,&quot;non-dropping-particle&quot;:&quot;&quot;},{&quot;family&quot;:&quot;Liu&quot;,&quot;given&quot;:&quot;Bingqing&quot;,&quot;parse-names&quot;:false,&quot;dropping-particle&quot;:&quot;&quot;,&quot;non-dropping-particle&quot;:&quot;&quot;},{&quot;family&quot;:&quot;Zhang&quot;,&quot;given&quot;:&quot;Tingting&quot;,&quot;parse-names&quot;:false,&quot;dropping-particle&quot;:&quot;&quot;,&quot;non-dropping-particle&quot;:&quot;&quot;},{&quot;family&quot;:&quot;Yang&quot;,&quot;given&quot;:&quot;Meng&quot;,&quot;parse-names&quot;:false,&quot;dropping-particle&quot;:&quot;&quot;,&quot;non-dropping-particle&quot;:&quot;&quot;},{&quot;family&quot;:&quot;Wu&quot;,&quot;given&quot;:&quot;Ning&quot;,&quot;parse-names&quot;:false,&quot;dropping-particle&quot;:&quot;&quot;,&quot;non-dropping-particle&quot;:&quot;&quot;},{&quot;family&quot;:&quot;Zhang&quot;,&quot;given&quot;:&quot;Junye&quot;,&quot;parse-names&quot;:false,&quot;dropping-particle&quot;:&quot;&quot;,&quot;non-dropping-particle&quot;:&quot;&quot;},{&quot;family&quot;:&quot;Yang&quot;,&quot;given&quot;:&quot;Fan&quot;,&quot;parse-names&quot;:false,&quot;dropping-particle&quot;:&quot;&quot;,&quot;non-dropping-particle&quot;:&quot;&quot;},{&quot;family&quot;:&quot;Yang&quot;,&quot;given&quot;:&quot;Wu&quot;,&quot;parse-names&quot;:false,&quot;dropping-particle&quot;:&quot;&quot;,&quot;non-dropping-particle&quot;:&quot;&quot;}],&quot;container-title&quot;:&quot;Colloids and Surfaces A: Physicochemical and Engineering Aspects&quot;,&quot;DOI&quot;:&quot;https://doi.org/10.1016/j.colsurfa.2021.128114&quot;,&quot;ISSN&quot;:&quot;0927-7757&quot;,&quot;URL&quot;:&quot;https://www.sciencedirect.com/science/article/pii/S092777572101983X&quot;,&quot;issued&quot;:{&quot;date-parts&quot;:[[2022]]},&quot;page&quot;:&quot;128114&quot;,&quot;abstract&quot;:&quot;In this present work, a COF based electrochemical sensor is successfully fabricated by employing TFPB-BD-COF prepared through condensation reaction of 1, 3, 5-tris-(4-formylphenyl) benzene (TFPB) and benzidine (BD), in-situ reduced platinum nanoparticles (PtNPs) and amino functionalized multi-walled carbon nanotubes (NH2-MWCNTs) as modified materials for sensitive electrochemical determination of catechol (CC), hydroquinone (HQ) and resorcinol (RS) simultaneously. The obtained TFPB-BD-COF/PtNPs/NH2-MWCNTs/GCE exhibits superior electrochemical performance compared with those modified by individual components. The oxidation peaks of CC, HQ and RS show good linear response in the concentration ranges of 0.2–360 μM, 0.2–360 μM and 4–360 μM, respectively. The corresponding limits of detection (LODs) of CC, HQ and RS were 0.015 μM, 0.022 μM and 0.26 μM (S/N = 3). In addition, it possesses outstanding selectivity, repeatability, reproducibility and stability. The proposed modified electrode has been successfully applied for the determination of HQ, CC and RS in tap water, Yellow River water and domestic wastewater with satisfactory.&quot;,&quot;volume&quot;:&quot;635&quot;,&quot;expandedJournalTitle&quot;:&quot;Colloids and Surfaces A: Physicochemical and Engineering Aspects&quot;,&quot;container-title-short&quot;:&quot;&quot;},&quot;isTemporary&quot;:false}]},{&quot;citationID&quot;:&quot;MENDELEY_CITATION_a7872b62-4414-4300-a475-b805357b14d2&quot;,&quot;properties&quot;:{&quot;noteIndex&quot;:0},&quot;isEdited&quot;:false,&quot;manualOverride&quot;:{&quot;isManuallyOverridden&quot;:false,&quot;citeprocText&quot;:&quot;[67]&quot;,&quot;manualOverrideText&quot;:&quot;&quot;},&quot;citationTag&quot;:&quot;MENDELEY_CITATION_v3_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&quot;,&quot;citationItems&quot;:[{&quot;id&quot;:&quot;d910ad24-d77e-3410-8d22-7e1f4fce25c6&quot;,&quot;itemData&quot;:{&quot;type&quot;:&quot;article-journal&quot;,&quot;id&quot;:&quot;d910ad24-d77e-3410-8d22-7e1f4fce25c6&quot;,&quot;title&quot;:&quot;Three-dimensional porous carbon/covalent-organic framework films integrated electrode for electrochemical sensors&quot;,&quot;author&quot;:[{&quot;family&quot;:&quot;Yang&quot;,&quot;given&quot;:&quot;Yuxi&quot;,&quot;parse-names&quot;:false,&quot;dropping-particle&quot;:&quot;&quot;,&quot;non-dropping-particle&quot;:&quot;&quot;},{&quot;family&quot;:&quot;Shen&quot;,&quot;given&quot;:&quot;Yuan&quot;,&quot;parse-names&quot;:false,&quot;dropping-particle&quot;:&quot;&quot;,&quot;non-dropping-particle&quot;:&quot;&quot;},{&quot;family&quot;:&quot;Wang&quot;,&quot;given&quot;:&quot;Linyu&quot;,&quot;parse-names&quot;:false,&quot;dropping-particle&quot;:&quot;&quot;,&quot;non-dropping-particle&quot;:&quot;&quot;},{&quot;family&quot;:&quot;Song&quot;,&quot;given&quot;:&quot;Yonghai&quot;,&quot;parse-names&quot;:false,&quot;dropping-particle&quot;:&quot;&quot;,&quot;non-dropping-particle&quot;:&quot;&quot;},{&quot;family&quot;:&quot;Wang&quot;,&quot;given&quot;:&quot;Li&quot;,&quot;parse-names&quot;:false,&quot;dropping-particle&quot;:&quot;&quot;,&quot;non-dropping-particle&quot;:&quot;&quot;}],&quot;container-title&quot;:&quot;Journal of Electroanalytical Chemistry&quot;,&quot;DOI&quot;:&quot;https://doi.org/10.1016/j.jelechem.2019.113590&quot;,&quot;ISSN&quot;:&quot;1572-6657&quot;,&quot;URL&quot;:&quot;https://www.sciencedirect.com/science/article/pii/S1572665719308586&quot;,&quot;issued&quot;:{&quot;date-parts&quot;:[[2019]]},&quot;page&quot;:&quot;113590&quot;,&quot;abstract&quot;:&quot;Covalent organic frameworks (COF) thin films were formed on three-dimensional porous carbon (3D-KSC) for constructing highly sensitive enzyme-free electrochemical sensors. The layered COFTAPB-PDA was distributed on pore’s wall of 3D-KSC, which improved effective specific surface area of 3D-KSC and functional sites. The spherical Cu nanoparticles (NPs) and PtNPs were deposited directly on the 3D-KSC/COFTAPB-PDA electrode by electrostatic potential deposition. The electrochemical behaviors, electrocatalytic glucose oxidation and electrocatalytic H2O2 reduction at 3D-KSC/COFTAPB-PDA/CuNPs and 3D-KSC/COFTAPB-PDA/PtNPs integrated electrode were explored by cyclic voltammetry, electrochemical impedance and chronoamperometric method. The results showed that the linear range of glucose detection by 3D-KSC/COFTAPB-PDA/CuNPs integrated electrode was 4.69 μM - 1.57 mM and 1.57 mM–7.07 mM with the detection limit of 1.54 μM. The linear range of the detection of H2O2 by 3D-KSC/COFTAPB-PDA/PtNPs integrated electrode was 18.5 nM-5.4 μM and 5.4 μM–3055.4 μM with the detection limit of 6.0 nM. The selectivity, repeatability and stability of the two sensors were also studied. The results showed that they had high selectivity, good repeatability and good stability.&quot;,&quot;volume&quot;:&quot;855&quot;,&quot;expandedJournalTitle&quot;:&quot;Journal of Electroanalytical Chemistry&quot;,&quot;container-title-short&quot;:&quot;&quot;},&quot;isTemporary&quot;:false}]},{&quot;citationID&quot;:&quot;MENDELEY_CITATION_3bbb5260-122e-434f-acac-6d7613312aca&quot;,&quot;properties&quot;:{&quot;noteIndex&quot;:0},&quot;isEdited&quot;:false,&quot;manualOverride&quot;:{&quot;isManuallyOverridden&quot;:false,&quot;citeprocText&quot;:&quot;[93]&quot;,&quot;manualOverrideText&quot;:&quot;&quot;},&quot;citationTag&quot;:&quot;MENDELEY_CITATION_v3_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&quot;,&quot;citationItems&quot;:[{&quot;id&quot;:&quot;10d554d4-d618-377d-93db-92be63a0177a&quot;,&quot;itemData&quot;:{&quot;type&quot;:&quot;article-journal&quot;,&quot;id&quot;:&quot;10d554d4-d618-377d-93db-92be63a0177a&quot;,&quot;title&quot;:&quot;A novel electrochemical platform based on COF/La2O3/MWCNTS for simultaneous detection of dopamine and uric acid&quot;,&quot;author&quot;:[{&quot;family&quot;:&quot;Pan&quot;,&quot;given&quot;:&quot;Zhilan&quot;,&quot;parse-names&quot;:false,&quot;dropping-particle&quot;:&quot;&quot;,&quot;non-dropping-particle&quot;:&quot;&quot;},{&quot;family&quot;:&quot;Guo&quot;,&quot;given&quot;:&quot;Hao&quot;,&quot;parse-names&quot;:false,&quot;dropping-particle&quot;:&quot;&quot;,&quot;non-dropping-particle&quot;:&quot;&quot;},{&quot;family&quot;:&quot;Sun&quot;,&quot;given&quot;:&quot;Lei&quot;,&quot;parse-names&quot;:false,&quot;dropping-particle&quot;:&quot;&quot;,&quot;non-dropping-particle&quot;:&quot;&quot;},{&quot;family&quot;:&quot;Liu&quot;,&quot;given&quot;:&quot;Bingqing&quot;,&quot;parse-names&quot;:false,&quot;dropping-particle&quot;:&quot;&quot;,&quot;non-dropping-particle&quot;:&quot;&quot;},{&quot;family&quot;:&quot;Chen&quot;,&quot;given&quot;:&quot;Yuan&quot;,&quot;parse-names&quot;:false,&quot;dropping-particle&quot;:&quot;&quot;,&quot;non-dropping-particle&quot;:&quot;&quot;},{&quot;family&quot;:&quot;Zhang&quot;,&quot;given&quot;:&quot;Tingting&quot;,&quot;parse-names&quot;:false,&quot;dropping-particle&quot;:&quot;&quot;,&quot;non-dropping-particle&quot;:&quot;&quot;},{&quot;family&quot;:&quot;Wang&quot;,&quot;given&quot;:&quot;Mingyue&quot;,&quot;parse-names&quot;:false,&quot;dropping-particle&quot;:&quot;&quot;,&quot;non-dropping-particle&quot;:&quot;&quot;},{&quot;family&quot;:&quot;Peng&quot;,&quot;given&quot;:&quot;Liping&quot;,&quot;parse-names&quot;:false,&quot;dropping-particle&quot;:&quot;&quot;,&quot;non-dropping-particle&quot;:&quot;&quot;},{&quot;family&quot;:&quot;Yang&quot;,&quot;given&quot;:&quot;Wu&quot;,&quot;parse-names&quot;:false,&quot;dropping-particle&quot;:&quot;&quot;,&quot;non-dropping-particle&quot;:&quot;&quot;}],&quot;container-title&quot;:&quot;Colloids and Surfaces A: Physicochemical and Engineering Aspects&quot;,&quot;DOI&quot;:&quot;https://doi.org/10.1016/j.colsurfa.2021.128083&quot;,&quot;ISSN&quot;:&quot;0927-7757&quot;,&quot;URL&quot;:&quot;https://www.sciencedirect.com/science/article/pii/S092777572101952X&quot;,&quot;issued&quot;:{&quot;date-parts&quot;:[[2022]]},&quot;page&quot;:&quot;128083&quot;,&quot;abstract&quot;:&quot;In this present paper, a novel electrochemical sensor based on a covalent organic framework (COF) and lanthanum oxide (La2O3) and multi-wall carbon nanotubes (MWCNTS) was prepared for sensitive and selective detection of dopamine (DA) and uric acid (UA). The sensor demonstrated excellent analytical performance for DA and UA owing to the synergistic effect among large surface area of COF, highly conducting MWCNTs and highly catalytic La2O3. Particularly, the COF with a BET surface area of 1396.04 m2/g prepared by the Schiff base reaction between 2, 5-dibromobenzene-1, 4-dicarbaldehyde (DBTA) and 2, 4, 6-tris(4-aminophenyl)− 1, 3, 5-triazine (TAPT), significantly enhanced the adsorption and enrichment ability of the resulted modified electrode toward the target molecules. The constructed electrochemical sensor possessed low detection limits (0.039 μM for DA and 0.024 μM for UA) and wide linear ranges (2 ~ 450 μM for DA and 0.4 ~ 450 μM for UA) and could be employed to detect simultaneously the contents of DA and UA in biological and medicine samples with outstanding reproducibility, high stability as well as strong anti-interference property.&quot;,&quot;volume&quot;:&quot;635&quot;,&quot;expandedJournalTitle&quot;:&quot;Colloids and Surfaces A: Physicochemical and Engineering Aspects&quot;,&quot;container-title-short&quot;:&quot;&quot;},&quot;isTemporary&quot;:false}]},{&quot;citationID&quot;:&quot;MENDELEY_CITATION_c927ad8b-4358-42c7-9d9b-0e3ded59a98b&quot;,&quot;properties&quot;:{&quot;noteIndex&quot;:0},&quot;isEdited&quot;:false,&quot;manualOverride&quot;:{&quot;isManuallyOverridden&quot;:false,&quot;citeprocText&quot;:&quot;[94]&quot;,&quot;manualOverrideText&quot;:&quot;&quot;},&quot;citationTag&quot;:&quot;MENDELEY_CITATION_v3_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&quot;,&quot;citationItems&quot;:[{&quot;id&quot;:&quot;a21586dd-1123-3333-b548-ab018fe319de&quot;,&quot;itemData&quot;:{&quot;type&quot;:&quot;article-journal&quot;,&quot;id&quot;:&quot;a21586dd-1123-3333-b548-ab018fe319de&quot;,&quot;title&quot;:&quot;Tunable construction of crystalline and shape-tailored Co3O4@TAPB-DMTP-COF composites for the enhancement of tert-butylhydroquinone electrocatalysis&quot;,&quot;author&quot;:[{&quot;family&quot;:&quot;Chen&quot;,&quot;given&quot;:&quot;Yuling&quot;,&quot;parse-names&quot;:false,&quot;dropping-particle&quot;:&quot;&quot;,&quot;non-dropping-particle&quot;:&quot;&quot;},{&quot;family&quot;:&quot;Xie&quot;,&quot;given&quot;:&quot;Yao&quot;,&quot;parse-names&quot;:false,&quot;dropping-particle&quot;:&quot;&quot;,&quot;non-dropping-particle&quot;:&quot;&quot;},{&quot;family&quot;:&quot;Sun&quot;,&quot;given&quot;:&quot;Xin&quot;,&quot;parse-names&quot;:false,&quot;dropping-particle&quot;:&quot;&quot;,&quot;non-dropping-particle&quot;:&quot;&quot;},{&quot;family&quot;:&quot;Wang&quot;,&quot;given&quot;:&quot;Yang&quot;,&quot;parse-names&quot;:false,&quot;dropping-particle&quot;:&quot;&quot;,&quot;non-dropping-particle&quot;:&quot;&quot;},{&quot;family&quot;:&quot;Wang&quot;,&quot;given&quot;:&quot;Yi&quot;,&quot;parse-names&quot;:false,&quot;dropping-particle&quot;:&quot;&quot;,&quot;non-dropping-particle&quot;:&quot;&quot;}],&quot;container-title&quot;:&quot;Sensors and Actuators B: Chemical&quot;,&quot;DOI&quot;:&quot;https://doi.org/10.1016/j.snb.2021.129438&quot;,&quot;ISSN&quot;:&quot;0925-4005&quot;,&quot;URL&quot;:&quot;https://www.sciencedirect.com/science/article/pii/S092540052100006X&quot;,&quot;issued&quot;:{&quot;date-parts&quot;:[[2021]]},&quot;page&quot;:&quot;129438&quot;,&quot;abstract&quot;:&quot;In this work, a monomer-mediated in situ growth strategy was developed for the controllable construction of core-shell Co3O4@TAPB-DMTP−COF composite (TAPB, 1,3,5-tris(4-aminophenyl)benzene; DMTP, 2,5-dimethoxyterephaldehyde; COF, covalent organic framework), which exhibits uniform size, high surface area, outstanding thermochemical stability, and ultrahigh effective surface area. The Co3O4@TAPB-DMTP−COF was further applied to develop an electrochemical sensor for the sensitive and selective determination of tert-butylhydroquinone (TBHQ). Mechanism investigations reveal that multistacked columnar channels given by TAPB-DMTP−COF shell can effectively facilitate the diffusion of TBHQ molecules to the active Co3+ sites. Under the optimal conditions, the current response exhibits two linear dynamic ranges, 0.05−1.0 and 1.0−400 μmol L−1, and the detection limit was as low as 0.02 μmol L−1 (S/N = 3). Little to no interference effects from other co-existing ions allows the sensor to detect low-abundance TBHQ from complicated real samples. This study not only provides a strategy for crystalline and shape-tailored growth of COF shells, but also expands their further use in electrochemical sensor.&quot;,&quot;volume&quot;:&quot;331&quot;,&quot;expandedJournalTitle&quot;:&quot;Sensors and Actuators B: Chemical&quot;,&quot;container-title-short&quot;:&quot;&quot;},&quot;isTemporary&quot;:false}]},{&quot;citationID&quot;:&quot;MENDELEY_CITATION_f67a719d-d3c8-4452-bb39-8f781be7cf00&quot;,&quot;properties&quot;:{&quot;noteIndex&quot;:0},&quot;isEdited&quot;:false,&quot;manualOverride&quot;:{&quot;isManuallyOverridden&quot;:false,&quot;citeprocText&quot;:&quot;[95]&quot;,&quot;manualOverrideText&quot;:&quot;&quot;},&quot;citationTag&quot;:&quot;MENDELEY_CITATION_v3_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&quot;,&quot;citationItems&quot;:[{&quot;id&quot;:&quot;91b6c555-fc1c-3d23-8710-3976dd7258ce&quot;,&quot;itemData&quot;:{&quot;type&quot;:&quot;article-journal&quot;,&quot;id&quot;:&quot;91b6c555-fc1c-3d23-8710-3976dd7258ce&quot;,&quot;title&quot;:&quot;A selective molecularly imprinted electrochemical sensor with GO@COF signal amplification for the simultaneous determination of sulfadiazine and acetaminophen&quot;,&quot;author&quot;:[{&quot;family&quot;:&quot;Sun&quot;,&quot;given&quot;:&quot;Yufeng&quot;,&quot;parse-names&quot;:false,&quot;dropping-particle&quot;:&quot;&quot;,&quot;non-dropping-particle&quot;:&quot;&quot;},{&quot;family&quot;:&quot;He&quot;,&quot;given&quot;:&quot;Jingbo&quot;,&quot;parse-names&quot;:false,&quot;dropping-particle&quot;:&quot;&quot;,&quot;non-dropping-particle&quot;:&quot;&quot;},{&quot;family&quot;:&quot;Waterhouse&quot;,&quot;given&quot;:&quot;Geoffrey I N&quot;,&quot;parse-names&quot;:false,&quot;dropping-particle&quot;:&quot;&quot;,&quot;non-dropping-particle&quot;:&quot;&quot;},{&quot;family&quot;:&quot;Xu&quot;,&quot;given&quot;:&quot;Longhua&quot;,&quot;parse-names&quot;:false,&quot;dropping-particle&quot;:&quot;&quot;,&quot;non-dropping-particle&quot;:&quot;&quot;},{&quot;family&quot;:&quot;Zhang&quot;,&quot;given&quot;:&quot;Hongyan&quot;,&quot;parse-names&quot;:false,&quot;dropping-particle&quot;:&quot;&quot;,&quot;non-dropping-particle&quot;:&quot;&quot;},{&quot;family&quot;:&quot;Qiao&quot;,&quot;given&quot;:&quot;Xuguang&quot;,&quot;parse-names&quot;:false,&quot;dropping-particle&quot;:&quot;&quot;,&quot;non-dropping-particle&quot;:&quot;&quot;},{&quot;family&quot;:&quot;Xu&quot;,&quot;given&quot;:&quot;Zhixiang&quot;,&quot;parse-names&quot;:false,&quot;dropping-particle&quot;:&quot;&quot;,&quot;non-dropping-particle&quot;:&quot;&quot;}],&quot;container-title&quot;:&quot;Sensors and Actuators B: Chemical&quot;,&quot;DOI&quot;:&quot;https://doi.org/10.1016/j.snb.2019.126993&quot;,&quot;ISSN&quot;:&quot;0925-4005&quot;,&quot;URL&quot;:&quot;https://www.sciencedirect.com/science/article/pii/S092540051931192X&quot;,&quot;issued&quot;:{&quot;date-parts&quot;:[[2019]]},&quot;page&quot;:&quot;126993&quot;,&quot;abstract&quot;:&quot;In this work, the development of a simple and sensitive electrochemical sensor for the simultaneous determination of sulfadiazine (SDZ) and acetaminophen (AP) is described. The sensor harnessed a molecularly imprinted polymer (MIP) for selective recognition of SDZ and AP, and a graphene oxide@covalent organic framework (GO@COF) nanocomposite for signal amplification. The GO@COF nanocomposite was first immobilized on a glassy carbon electrode (GCE), after which a polypyrrole MIP was electrodeposited on the modified electrode. The resulting electrochemical sensor (denoted as MIP/GO@COF/GCE) showed a strong current response to both SDZ and AP in phosphate buffer at pH 7.0. Under optimal testing conditions, linear calibration curves were obtained over the concentration range 0.5–200 μM for SDZ and 0.05–20 μM for AP, with limits of detection being 0.16 μM and 0.032 μM, respectively. Beef and fodder samples spiked with SDZ and AP were extracted in ethyl acetate, then the SDZ and AP in the extracts quantified using the MIP/GO@COF/GCE sensor. Recoveries were excellent, ranging from 82.0 to 108.0%. The same method was also employed to determine SDZ and AP residues in pork and chicken samples, with the results correlating well with those obtained using high-performance liquid chromatography.&quot;,&quot;volume&quot;:&quot;300&quot;,&quot;expandedJournalTitle&quot;:&quot;Sensors and Actuators B: Chemical&quot;,&quot;container-title-short&quot;:&quot;&quot;},&quot;isTemporary&quot;:false}]},{&quot;citationID&quot;:&quot;MENDELEY_CITATION_9257f042-9c47-49d2-9bb1-5bec9437a604&quot;,&quot;properties&quot;:{&quot;noteIndex&quot;:0},&quot;isEdited&quot;:false,&quot;manualOverride&quot;:{&quot;isManuallyOverridden&quot;:false,&quot;citeprocText&quot;:&quot;[96]&quot;,&quot;manualOverrideText&quot;:&quot;&quot;},&quot;citationTag&quot;:&quot;MENDELEY_CITATION_v3_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&quot;,&quot;citationItems&quot;:[{&quot;id&quot;:&quot;395acc22-867e-37a4-abb1-5efddbf2d9b4&quot;,&quot;itemData&quot;:{&quot;type&quot;:&quot;article-journal&quot;,&quot;id&quot;:&quot;395acc22-867e-37a4-abb1-5efddbf2d9b4&quot;,&quot;title&quot;:&quot;Electrochemical sensing and simultaneous determination of guanine and adenine based on covalent organic frameworks/NH2-rG/MoS2 modified glassy carbon electrode&quot;,&quot;author&quot;:[{&quot;family&quot;:&quot;Zhao&quot;,&quot;given&quot;:&quot;Xin&quot;,&quot;parse-names&quot;:false,&quot;dropping-particle&quot;:&quot;&quot;,&quot;non-dropping-particle&quot;:&quot;&quot;},{&quot;family&quot;:&quot;Guo&quot;,&quot;given&quot;:&quot;Hao&quot;,&quot;parse-names&quot;:false,&quot;dropping-particle&quot;:&quot;&quot;,&quot;non-dropping-particle&quot;:&quot;&quot;},{&quot;family&quot;:&quot;Xue&quot;,&quot;given&quot;:&quot;Rui&quot;,&quot;parse-names&quot;:false,&quot;dropping-particle&quot;:&quot;&quot;,&quot;non-dropping-particle&quot;:&quot;&quot;},{&quot;family&quot;:&quot;Wang&quot;,&quot;given&quot;:&quot;Mingyue&quot;,&quot;parse-names&quot;:false,&quot;dropping-particle&quot;:&quot;&quot;,&quot;non-dropping-particle&quot;:&quot;&quot;},{&quot;family&quot;:&quot;Guan&quot;,&quot;given&quot;:&quot;Qixia&quot;,&quot;parse-names&quot;:false,&quot;dropping-particle&quot;:&quot;&quot;,&quot;non-dropping-particle&quot;:&quot;&quot;},{&quot;family&quot;:&quot;Fan&quot;,&quot;given&quot;:&quot;Tian&quot;,&quot;parse-names&quot;:false,&quot;dropping-particle&quot;:&quot;&quot;,&quot;non-dropping-particle&quot;:&quot;&quot;},{&quot;family&quot;:&quot;Yang&quot;,&quot;given&quot;:&quot;Wenhu&quot;,&quot;parse-names&quot;:false,&quot;dropping-particle&quot;:&quot;&quot;,&quot;non-dropping-particle&quot;:&quot;&quot;},{&quot;family&quot;:&quot;Yang&quot;,&quot;given&quot;:&quot;Wu&quot;,&quot;parse-names&quot;:false,&quot;dropping-particle&quot;:&quot;&quot;,&quot;non-dropping-particle&quot;:&quot;&quot;}],&quot;container-title&quot;:&quot;Microchemical Journal&quot;,&quot;DOI&quot;:&quot;https://doi.org/10.1016/j.microc.2020.105759&quot;,&quot;ISSN&quot;:&quot;0026-265X&quot;,&quot;URL&quot;:&quot;https://www.sciencedirect.com/science/article/pii/S0026265X20328551&quot;,&quot;issued&quot;:{&quot;date-parts&quot;:[[2021]]},&quot;page&quot;:&quot;105759&quot;,&quot;abstract&quot;:&quot;Alteration in the concentrations of guanine (G) and adenine (A) leads to various abnormalities in the metabolic process which causes various diseases. Therefore, it still remains a challenge to establish an accurate, simple and accurate method for simultaneous detection of guanine and adenine. In this paper, using covalent organic frameworks (COFs) as a carrier and the amino functionalized reduced graphene oxide as charge transfer accelerator, layer molybdenum disulfide (MoS2) nanosheets are deposited on glassy carbon electrode (GCE) by simple physical stacking to fabricate a dual-signal amplification biosensor for simultaneous detection of adenine and guanine. Under optimized conditions, the electrochemical behaviors of guanine and adenine on the COFS/NH2-rG/MoS2 modified electrode were studied by cyclic voltammetry and differential pulse voltammetry. The sensor performs well in determining G and A at the same time with wide linear ranges of 0.5–150.0 μM and 1.0–280 μM and low detection limits of 0.51 μM(S/N = 3) and 0.44 μM(S/N = 3), respectively. The sensor was successfully used to assay G and A in thermally denatured herring sperm DNA, and the G/A ratio was calculated to be 0.79. The biosensor has the advantages of simplicity, speed, high sensitivity, good reproducibility, and long-term stability.&quot;,&quot;volume&quot;:&quot;160&quot;,&quot;expandedJournalTitle&quot;:&quot;Microchemical Journal&quot;,&quot;container-title-short&quot;:&quot;&quot;},&quot;isTemporary&quot;:false}]},{&quot;citationID&quot;:&quot;MENDELEY_CITATION_3aa15caa-b30b-4982-946c-15db728c2a84&quot;,&quot;properties&quot;:{&quot;noteIndex&quot;:0},&quot;isEdited&quot;:false,&quot;manualOverride&quot;:{&quot;isManuallyOverridden&quot;:false,&quot;citeprocText&quot;:&quot;[97]&quot;,&quot;manualOverrideText&quot;:&quot;&quot;},&quot;citationTag&quot;:&quot;MENDELEY_CITATION_v3_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&quot;,&quot;citationItems&quot;:[{&quot;id&quot;:&quot;223e0ae5-8334-383a-ba8a-44af56e907aa&quot;,&quot;itemData&quot;:{&quot;type&quot;:&quot;article-journal&quot;,&quot;id&quot;:&quot;223e0ae5-8334-383a-ba8a-44af56e907aa&quot;,&quot;title&quot;:&quot;Novel three-dimensional electrochemical sensor with dual signal amplification based on MoS2 nanosheets and high-conductive NH2-MWCNT@COF for sulfamerazine determination&quot;,&quot;author&quot;:[{&quot;family&quot;:&quot;Sun&quot;,&quot;given&quot;:&quot;Yufeng&quot;,&quot;parse-names&quot;:false,&quot;dropping-particle&quot;:&quot;&quot;,&quot;non-dropping-particle&quot;:&quot;&quot;},{&quot;family&quot;:&quot;Xu&quot;,&quot;given&quot;:&quot;Longhua&quot;,&quot;parse-names&quot;:false,&quot;dropping-particle&quot;:&quot;&quot;,&quot;non-dropping-particle&quot;:&quot;&quot;},{&quot;family&quot;:&quot;Waterhouse&quot;,&quot;given&quot;:&quot;Geoffrey I N&quot;,&quot;parse-names&quot;:false,&quot;dropping-particle&quot;:&quot;&quot;,&quot;non-dropping-particle&quot;:&quot;&quot;},{&quot;family&quot;:&quot;Wang&quot;,&quot;given&quot;:&quot;Minglin&quot;,&quot;parse-names&quot;:false,&quot;dropping-particle&quot;:&quot;&quot;,&quot;non-dropping-particle&quot;:&quot;&quot;},{&quot;family&quot;:&quot;Qiao&quot;,&quot;given&quot;:&quot;Xuguang&quot;,&quot;parse-names&quot;:false,&quot;dropping-particle&quot;:&quot;&quot;,&quot;non-dropping-particle&quot;:&quot;&quot;},{&quot;family&quot;:&quot;Xu&quot;,&quot;given&quot;:&quot;Zhixiang&quot;,&quot;parse-names&quot;:false,&quot;dropping-particle&quot;:&quot;&quot;,&quot;non-dropping-particle&quot;:&quot;&quot;}],&quot;container-title&quot;:&quot;Sensors and Actuators B: Chemical&quot;,&quot;DOI&quot;:&quot;https://doi.org/10.1016/j.snb.2018.10.055&quot;,&quot;ISSN&quot;:&quot;0925-4005&quot;,&quot;URL&quot;:&quot;https://www.sciencedirect.com/science/article/pii/S0925400518318185&quot;,&quot;issued&quot;:{&quot;date-parts&quot;:[[2019]]},&quot;page&quot;:&quot;107-114&quot;,&quot;abstract&quot;:&quot;A novel three dimensional electrochemical sensor with signal amplification and selective recognition of sulfamerazine (SMR) was successfully constructed. First, highly conductive amino-functionalized carbon nanotubes@covalent organic frameworks (NH2-MWCNT@COF) and molybdenum disulfide (MoS2) nanosheets were employed to modify the glassy carbon electrode (GCE) by simple physical deposition, in order to enhance the SMR response signal. Then, molecularly imprinted polymer (MIP) membrane was anchored on the surface of this modified GCE by electrochemical polymerization to achieve selective recognition for SMR. The electrochemical performance of the assembled electrochemical sensor was systematically investigated with differential pulse voltammetry and cyclic voltammetry. This obtained sensor displayed excellent selectivity for SMR and good reproducibility. Under optimal conditions, the sensor offered a wide current response for SMR from 3.0 × 10−7 to 2.0 × 10−4 mol L−1, with a limit of detection of 1.1 × 10−7 mol L−1. Furthermore, this developed sensor was successfully applied for the determination of SMR in pork and chicken samples with recoveries of 86.0%–102.0%, and results correlated well with those obtained by high-performance liquid chromatography.&quot;,&quot;volume&quot;:&quot;281&quot;,&quot;expandedJournalTitle&quot;:&quot;Sensors and Actuators B: Chemical&quot;,&quot;container-title-short&quot;:&quot;&quot;},&quot;isTemporary&quot;:false}]},{&quot;citationID&quot;:&quot;MENDELEY_CITATION_5d03645d-3bbd-45c2-8742-edc4814dfe40&quot;,&quot;properties&quot;:{&quot;noteIndex&quot;:0},&quot;isEdited&quot;:false,&quot;manualOverride&quot;:{&quot;isManuallyOverridden&quot;:false,&quot;citeprocText&quot;:&quot;[98]&quot;,&quot;manualOverrideText&quot;:&quot;&quot;},&quot;citationTag&quot;:&quot;MENDELEY_CITATION_v3_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&quot;,&quot;citationItems&quot;:[{&quot;id&quot;:&quot;d6303710-6078-33fa-8294-7cbffea8dcbc&quot;,&quot;itemData&quot;:{&quot;type&quot;:&quot;article-journal&quot;,&quot;id&quot;:&quot;d6303710-6078-33fa-8294-7cbffea8dcbc&quot;,&quot;title&quot;:&quot;Porphyrins-as Active Materials in the Design of Sensors. An Overview&quot;,&quot;author&quot;:[{&quot;family&quot;:&quot;Negut&quot;,&quot;given&quot;:&quot;Catalina Cioates&quot;,&quot;parse-names&quot;:false,&quot;dropping-particle&quot;:&quot;&quot;,&quot;non-dropping-particle&quot;:&quot;&quot;},{&quot;family&quot;:&quot;Staden&quot;,&quot;given&quot;:&quot;Raluca-Ioana Stefan -&quot;,&quot;parse-names&quot;:false,&quot;dropping-particle&quot;:&quot;&quot;,&quot;non-dropping-particle&quot;:&quot;van&quot;},{&quot;family&quot;:&quot;Staden&quot;,&quot;given&quot;:&quot;Jacobus Frederick&quot;,&quot;parse-names&quot;:false,&quot;dropping-particle&quot;:&quot;&quot;,&quot;non-dropping-particle&quot;:&quot;van&quot;}],&quot;container-title&quot;:&quot;ECS Journal of Solid State Science and Technology&quot;,&quot;DOI&quot;:&quot;10.1149/2162-8777/ab9a5d&quot;,&quot;URL&quot;:&quot;https://doi.org/10.1149/2162-8777/ab9a5d&quot;,&quot;issued&quot;:{&quot;date-parts&quot;:[[2020,1]]},&quot;page&quot;:&quot;51005&quot;,&quot;abstract&quot;:&quot;This overview described the utilization of porphyrins as active compound in the design of different types of sensors. The modified electrodes with porphyrins showed a new approach in sensing of different compounds such as biogenic amines, vitamins, toxic and polyphenolic compounds, biomarkers. The porphyrins had many applications due to their large surface area, redox mediators, regular porosity and tunable structures, making them suitable for detecting small molecules. Different electrochemical and optical sensors were designed and applied successfully for clinical, food, and environmental analysis.&quot;,&quot;publisher&quot;:&quot;The Electrochemical Society&quot;,&quot;issue&quot;:&quot;5&quot;,&quot;volume&quot;:&quot;9&quot;,&quot;expandedJournalTitle&quot;:&quot;ECS Journal of Solid State Science and Technology&quot;,&quot;container-title-short&quot;:&quot;&quot;},&quot;isTemporary&quot;:false}]},{&quot;citationID&quot;:&quot;MENDELEY_CITATION_a59446a6-e7c9-4837-9386-b6abfdec9f04&quot;,&quot;properties&quot;:{&quot;noteIndex&quot;:0},&quot;isEdited&quot;:false,&quot;manualOverride&quot;:{&quot;isManuallyOverridden&quot;:false,&quot;citeprocText&quot;:&quot;[74]&quot;,&quot;manualOverrideText&quot;:&quot;&quot;},&quot;citationTag&quot;:&quot;MENDELEY_CITATION_v3_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&quot;,&quot;citationItems&quot;:[{&quot;id&quot;:&quot;ea311816-7ff4-30d6-afd9-825e27fa2cac&quot;,&quot;itemData&quot;:{&quot;type&quot;:&quot;article-journal&quot;,&quot;id&quot;:&quot;ea311816-7ff4-30d6-afd9-825e27fa2cac&quot;,&quot;title&quot;:&quot;Triple-signaling amplification strategy based electrochemical sensor design: boosting synergistic catalysis in metal–metalloporphyrin–covalent organic frameworks for sensitive bisphenol A detection&quot;,&quot;author&quot;:[{&quot;family&quot;:&quot;Xie&quot;,&quot;given&quot;:&quot;Yao&quot;,&quot;parse-names&quot;:false,&quot;dropping-particle&quot;:&quot;&quot;,&quot;non-dropping-particle&quot;:&quot;&quot;},{&quot;family&quot;:&quot;Wang&quot;,&quot;given&quot;:&quot;Na&quot;,&quot;parse-names&quot;:false,&quot;dropping-particle&quot;:&quot;&quot;,&quot;non-dropping-particle&quot;:&quot;&quot;},{&quot;family&quot;:&quot;Sun&quot;,&quot;given&quot;:&quot;Xin&quot;,&quot;parse-names&quot;:false,&quot;dropping-particle&quot;:&quot;&quot;,&quot;non-dropping-particle&quot;:&quot;&quot;},{&quot;family&quot;:&quot;Chu&quot;,&quot;given&quot;:&quot;Huacong&quot;,&quot;parse-names&quot;:false,&quot;dropping-particle&quot;:&quot;&quot;,&quot;non-dropping-particle&quot;:&quot;&quot;},{&quot;family&quot;:&quot;Wang&quot;,&quot;given&quot;:&quot;Yang&quot;,&quot;parse-names&quot;:false,&quot;dropping-particle&quot;:&quot;&quot;,&quot;non-dropping-particle&quot;:&quot;&quot;},{&quot;family&quot;:&quot;Hu&quot;,&quot;given&quot;:&quot;Xiaoya&quot;,&quot;parse-names&quot;:false,&quot;dropping-particle&quot;:&quot;&quot;,&quot;non-dropping-particle&quot;:&quot;&quot;}],&quot;container-title&quot;:&quot;Analyst&quot;,&quot;DOI&quot;:&quot;10.1039/D1AN00665G&quot;,&quot;URL&quot;:&quot;http://dx.doi.org/10.1039/D1AN00665G&quot;,&quot;issued&quot;:{&quot;date-parts&quot;:[[2021]]},&quot;page&quot;:&quot;4585-4594&quot;,&quot;abstract&quot;:&quot;A covalent organic framework (COF) is a promising type of porous material with customizable surface characteristics. Confining multiple catalytic units within a mesoporous COF can generate abundant active sites and improve the catalytic performance. In this work, a COF with both metalloporphyrin and a metal nanoparticle complex denoted as hemin/TAPB-DMTP-COF/AuNPs (TAPB: 1,3,5-tris(4-amino-phenyl)benzene, DMTP: 2,5-dimethoxyterephaldehyde, AuNPs: Au nanoparticles) has been successfully fabricated through a hierarchical encapsulation method. The as-synthesized composite was then employed to construct an electrochemical sensing platform for the efficient detection of bisphenol A (BPA). Under the optimal conditions, the hemin/TAPB-DMTP-COF/AuNP sensor presented a linear range of 0.01–3 μmol L−1 and a low detection limit of 3.5 nmol L−1. The satisfactory signal amplification is based on a triple-signaling amplification strategy due to the abundant Fe3+ sites of Fe-porphyrin, high conductivity of AuNPs and a large specific surface area of the TAPB-DMTP-COF. The proposed method was used to measure the content of BPA in different water samples with a satisfactory recovery from 95.5 to 104.0%, suggesting the great potential of the sensor in practical applications.&quot;,&quot;publisher&quot;:&quot;The Royal Society of Chemistry&quot;,&quot;issue&quot;:&quot;14&quot;,&quot;volume&quot;:&quot;146&quot;,&quot;expandedJournalTitle&quot;:&quot;Analyst&quot;,&quot;container-title-short&quot;:&quot;&quot;},&quot;isTemporary&quot;:false}]},{&quot;citationID&quot;:&quot;MENDELEY_CITATION_f50b77dd-b4d9-4aa6-88c1-61e10c793408&quot;,&quot;properties&quot;:{&quot;noteIndex&quot;:0},&quot;isEdited&quot;:false,&quot;manualOverride&quot;:{&quot;isManuallyOverridden&quot;:false,&quot;citeprocText&quot;:&quot;[99]&quot;,&quot;manualOverrideText&quot;:&quot;&quot;},&quot;citationTag&quot;:&quot;MENDELEY_CITATION_v3_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&quot;,&quot;citationItems&quot;:[{&quot;id&quot;:&quot;b0634786-5b92-3604-8be6-845b2540ce6f&quot;,&quot;itemData&quot;:{&quot;type&quot;:&quot;article-journal&quot;,&quot;id&quot;:&quot;b0634786-5b92-3604-8be6-845b2540ce6f&quot;,&quot;title&quot;:&quot;A novel electrochemical sensor based on MWCNTs-COOH/metal-covalent organic frameworks (MCOFs)/Co NPs for highly sensitive determination of DNA base&quot;,&quot;author&quot;:[{&quot;family&quot;:&quot;Wang&quot;,&quot;given&quot;:&quot;Mingyue&quot;,&quot;parse-names&quot;:false,&quot;dropping-particle&quot;:&quot;&quot;,&quot;non-dropping-particle&quot;:&quot;&quot;},{&quot;family&quot;:&quot;Guo&quot;,&quot;given&quot;:&quot;Hao&quot;,&quot;parse-names&quot;:false,&quot;dropping-particle&quot;:&quot;&quot;,&quot;non-dropping-particle&quot;:&quot;&quot;},{&quot;family&quot;:&quot;Xue&quot;,&quot;given&quot;:&quot;Rui&quot;,&quot;parse-names&quot;:false,&quot;dropping-particle&quot;:&quot;&quot;,&quot;non-dropping-particle&quot;:&quot;&quot;},{&quot;family&quot;:&quot;Guan&quot;,&quot;given&quot;:&quot;Qixia&quot;,&quot;parse-names&quot;:false,&quot;dropping-particle&quot;:&quot;&quot;,&quot;non-dropping-particle&quot;:&quot;&quot;},{&quot;family&quot;:&quot;Zhang&quot;,&quot;given&quot;:&quot;Junye&quot;,&quot;parse-names&quot;:false,&quot;dropping-particle&quot;:&quot;&quot;,&quot;non-dropping-particle&quot;:&quot;&quot;},{&quot;family&quot;:&quot;Zhang&quot;,&quot;given&quot;:&quot;Tingting&quot;,&quot;parse-names&quot;:false,&quot;dropping-particle&quot;:&quot;&quot;,&quot;non-dropping-particle&quot;:&quot;&quot;},{&quot;family&quot;:&quot;Sun&quot;,&quot;given&quot;:&quot;Lei&quot;,&quot;parse-names&quot;:false,&quot;dropping-particle&quot;:&quot;&quot;,&quot;non-dropping-particle&quot;:&quot;&quot;},{&quot;family&quot;:&quot;Yang&quot;,&quot;given&quot;:&quot;Fan&quot;,&quot;parse-names&quot;:false,&quot;dropping-particle&quot;:&quot;&quot;,&quot;non-dropping-particle&quot;:&quot;&quot;},{&quot;family&quot;:&quot;Yang&quot;,&quot;given&quot;:&quot;Wu&quot;,&quot;parse-names&quot;:false,&quot;dropping-particle&quot;:&quot;&quot;,&quot;non-dropping-particle&quot;:&quot;&quot;}],&quot;container-title&quot;:&quot;Microchemical Journal&quot;,&quot;DOI&quot;:&quot;https://doi.org/10.1016/j.microc.2021.106336&quot;,&quot;ISSN&quot;:&quot;0026-265X&quot;,&quot;URL&quot;:&quot;https://www.sciencedirect.com/science/article/pii/S0026265X21004203&quot;,&quot;issued&quot;:{&quot;date-parts&quot;:[[2021]]},&quot;page&quot;:&quot;106336&quot;,&quot;abstract&quot;:&quot;Covalent organic frameworks (COFs) offer high surface area, ordered π conjugation system, tunable pore size and structure which are useful for developing electrochemical sensor. However, most COFs were poor conductivity and slow charge transfer rate which restrict their application in electrochemical sensor. Metal-covalent organic frameworks (MCOFs) possess the good electroconductivity and catalytic activity. In addition, the periodic arrays of π clouds of layered 2D structure facilitate charge transport. Here we propose a new strategy to construct a novel electrochemical sensor employing MCOFs (CuP-SQ COF). The fabricated sensor MWCNTs-COOH/CuP-SQ COF/Co NPs/GCE exhibits the excellent performance for the simultaneous determination of DNA base (guanine and adenine) with high sensitivity which can be attributed to the outstanding properties, unique structure and synergistic effect of composites. The wider concentration range of simultaneous quantitive analysis were 0.04 to 130 μM for guanine and 0.06 to 130 μM for adenine. The lower detection limits were 5.5 nM and 7.2 nM (S/N = 3), respectively. This work proves MCOFs can serve as a promising candidate as modified electrode material for developing electrochemical sensor.&quot;,&quot;volume&quot;:&quot;167&quot;,&quot;expandedJournalTitle&quot;:&quot;Microchemical Journal&quot;,&quot;container-title-short&quot;:&quot;&quot;},&quot;isTemporary&quot;:false}]},{&quot;citationID&quot;:&quot;MENDELEY_CITATION_6bb5a371-caad-4315-833c-8f6aba2d1a1d&quot;,&quot;properties&quot;:{&quot;noteIndex&quot;:0},&quot;isEdited&quot;:false,&quot;manualOverride&quot;:{&quot;isManuallyOverridden&quot;:false,&quot;citeprocText&quot;:&quot;[100]&quot;,&quot;manualOverrideText&quot;:&quot;&quot;},&quot;citationTag&quot;:&quot;MENDELEY_CITATION_v3_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&quot;,&quot;citationItems&quot;:[{&quot;id&quot;:&quot;b36b644f-0672-39ca-b61d-ab18b56f73c5&quot;,&quot;itemData&quot;:{&quot;type&quot;:&quot;article-journal&quot;,&quot;id&quot;:&quot;b36b644f-0672-39ca-b61d-ab18b56f73c5&quot;,&quot;title&quot;:&quot;Nanocomposite Based on Organic Framework-Loading Transition-Metal Co Ion and Cationic Pillar[6]arene and Its Application for Electrochemical Sensing of l-Ascorbic Acid&quot;,&quot;author&quot;:[{&quot;family&quot;:&quot;Tan&quot;,&quot;given&quot;:&quot;Xiaoping&quot;,&quot;parse-names&quot;:false,&quot;dropping-particle&quot;:&quot;&quot;,&quot;non-dropping-particle&quot;:&quot;&quot;},{&quot;family&quot;:&quot;Gou&quot;,&quot;given&quot;:&quot;Quan&quot;,&quot;parse-names&quot;:false,&quot;dropping-particle&quot;:&quot;&quot;,&quot;non-dropping-particle&quot;:&quot;&quot;},{&quot;family&quot;:&quot;Yu&quot;,&quot;given&quot;:&quot;Zhigang&quot;,&quot;parse-names&quot;:false,&quot;dropping-particle&quot;:&quot;&quot;,&quot;non-dropping-particle&quot;:&quot;&quot;},{&quot;family&quot;:&quot;Pu&quot;,&quot;given&quot;:&quot;Yan&quot;,&quot;parse-names&quot;:false,&quot;dropping-particle&quot;:&quot;&quot;,&quot;non-dropping-particle&quot;:&quot;&quot;},{&quot;family&quot;:&quot;Huang&quot;,&quot;given&quot;:&quot;Juan&quot;,&quot;parse-names&quot;:false,&quot;dropping-particle&quot;:&quot;&quot;,&quot;non-dropping-particle&quot;:&quot;&quot;},{&quot;family&quot;:&quot;Huang&quot;,&quot;given&quot;:&quot;Huisheng&quot;,&quot;parse-names&quot;:false,&quot;dropping-particle&quot;:&quot;&quot;,&quot;non-dropping-particle&quot;:&quot;&quot;},{&quot;family&quot;:&quot;Dai&quot;,&quot;given&quot;:&quot;Siyi&quot;,&quot;parse-names&quot;:false,&quot;dropping-particle&quot;:&quot;&quot;,&quot;non-dropping-particle&quot;:&quot;&quot;},{&quot;family&quot;:&quot;Zhao&quot;,&quot;given&quot;:&quot;Genfu&quot;,&quot;parse-names&quot;:false,&quot;dropping-particle&quot;:&quot;&quot;,&quot;non-dropping-particle&quot;:&quot;&quot;}],&quot;container-title&quot;:&quot;Langmuir&quot;,&quot;DOI&quot;:&quot;10.1021/acs.langmuir.0c02398&quot;,&quot;URL&quot;:&quot;https://doi.org/10.1021/acs.langmuir.0c02398&quot;,&quot;issued&quot;:{&quot;date-parts&quot;:[[2020]]},&quot;page&quot;:&quot;14676-14685&quot;,&quot;issue&quot;:&quot;48&quot;,&quot;volume&quot;:&quot;36&quot;,&quot;expandedJournalTitle&quot;:&quot;Langmuir&quot;,&quot;container-title-short&quot;:&quot;&quot;},&quot;isTemporary&quot;:false}]},{&quot;citationID&quot;:&quot;MENDELEY_CITATION_43a47a87-8efc-4496-b720-7b50f9c9595a&quot;,&quot;properties&quot;:{&quot;noteIndex&quot;:0},&quot;isEdited&quot;:false,&quot;manualOverride&quot;:{&quot;isManuallyOverridden&quot;:false,&quot;citeprocText&quot;:&quot;[58]&quot;,&quot;manualOverrideText&quot;:&quot;&quot;},&quot;citationTag&quot;:&quot;MENDELEY_CITATION_v3_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&quot;,&quot;citationItems&quot;:[{&quot;id&quot;:&quot;4b8fc11e-de54-36f7-991f-272d8ce6754e&quot;,&quot;itemData&quot;:{&quot;type&quot;:&quot;article-journal&quot;,&quot;id&quot;:&quot;4b8fc11e-de54-36f7-991f-272d8ce6754e&quot;,&quot;title&quot;:&quot;Control Assembly of Pillar[6]arene-Modified Ag Nanoparticles on Covalent Organic Framework Surface for Enhanced Sensing Performance toward Paraquat&quot;,&quot;author&quot;:[{&quot;family&quot;:&quot;Tan&quot;,&quot;given&quot;:&quot;Xiaoping&quot;,&quot;parse-names&quot;:false,&quot;dropping-particle&quot;:&quot;&quot;,&quot;non-dropping-particle&quot;:&quot;&quot;},{&quot;family&quot;:&quot;Zhang&quot;,&quot;given&quot;:&quot;Zhong&quot;,&quot;parse-names&quot;:false,&quot;dropping-particle&quot;:&quot;&quot;,&quot;non-dropping-particle&quot;:&quot;&quot;},{&quot;family&quot;:&quot;Cao&quot;,&quot;given&quot;:&quot;Tuanwu&quot;,&quot;parse-names&quot;:false,&quot;dropping-particle&quot;:&quot;&quot;,&quot;non-dropping-particle&quot;:&quot;&quot;},{&quot;family&quot;:&quot;Zeng&quot;,&quot;given&quot;:&quot;Wenjie&quot;,&quot;parse-names&quot;:false,&quot;dropping-particle&quot;:&quot;&quot;,&quot;non-dropping-particle&quot;:&quot;&quot;},{&quot;family&quot;:&quot;Huang&quot;,&quot;given&quot;:&quot;Ting&quot;,&quot;parse-names&quot;:false,&quot;dropping-particle&quot;:&quot;&quot;,&quot;non-dropping-particle&quot;:&quot;&quot;},{&quot;family&quot;:&quot;Zhao&quot;,&quot;given&quot;:&quot;Genfu&quot;,&quot;parse-names&quot;:false,&quot;dropping-particle&quot;:&quot;&quot;,&quot;non-dropping-particle&quot;:&quot;&quot;}],&quot;container-title&quot;:&quot;ACS Sustainable Chemistry &amp; Engineering&quot;,&quot;DOI&quot;:&quot;10.1021/acssuschemeng.9b05804&quot;,&quot;URL&quot;:&quot;https://doi.org/10.1021/acssuschemeng.9b05804&quot;,&quot;issued&quot;:{&quot;date-parts&quot;:[[2019]]},&quot;page&quot;:&quot;20051-20059&quot;,&quot;issue&quot;:&quot;24&quot;,&quot;volume&quot;:&quot;7&quot;,&quot;expandedJournalTitle&quot;:&quot;ACS Sustainable Chemistry &amp; Engineering&quot;,&quot;container-title-short&quot;:&quot;&quot;},&quot;isTemporary&quot;:false}]},{&quot;citationID&quot;:&quot;MENDELEY_CITATION_70d33243-8734-490c-8531-d11a94d9bc9c&quot;,&quot;properties&quot;:{&quot;noteIndex&quot;:0},&quot;isEdited&quot;:false,&quot;manualOverride&quot;:{&quot;isManuallyOverridden&quot;:false,&quot;citeprocText&quot;:&quot;[101]&quot;,&quot;manualOverrideText&quot;:&quot;&quot;},&quot;citationTag&quot;:&quot;MENDELEY_CITATION_v3_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&quot;,&quot;citationItems&quot;:[{&quot;id&quot;:&quot;77466248-80b6-330d-a404-491813d3a291&quot;,&quot;itemData&quot;:{&quot;type&quot;:&quot;article-journal&quot;,&quot;id&quot;:&quot;77466248-80b6-330d-a404-491813d3a291&quot;,&quot;title&quot;:&quot;Ultrasensitive and highly selective electrochemical sensing of sodium picrate by Dihydroxylatopillar[6]arene-Modified gold nanoparticles and cationic Pillar[6]arene functionalized covalent organic framework&quot;,&quot;author&quot;:[{&quot;family&quot;:&quot;Tan&quot;,&quot;given&quot;:&quot;Xiaoping&quot;,&quot;parse-names&quot;:false,&quot;dropping-particle&quot;:&quot;&quot;,&quot;non-dropping-particle&quot;:&quot;&quot;},{&quot;family&quot;:&quot;Fan&quot;,&quot;given&quot;:&quot;Yumin&quot;,&quot;parse-names&quot;:false,&quot;dropping-particle&quot;:&quot;&quot;,&quot;non-dropping-particle&quot;:&quot;&quot;},{&quot;family&quot;:&quot;Wang&quot;,&quot;given&quot;:&quot;Sheng&quot;,&quot;parse-names&quot;:false,&quot;dropping-particle&quot;:&quot;&quot;,&quot;non-dropping-particle&quot;:&quot;&quot;},{&quot;family&quot;:&quot;Wu&quot;,&quot;given&quot;:&quot;Yan&quot;,&quot;parse-names&quot;:false,&quot;dropping-particle&quot;:&quot;&quot;,&quot;non-dropping-particle&quot;:&quot;&quot;},{&quot;family&quot;:&quot;Shi&quot;,&quot;given&quot;:&quot;Wenbing&quot;,&quot;parse-names&quot;:false,&quot;dropping-particle&quot;:&quot;&quot;,&quot;non-dropping-particle&quot;:&quot;&quot;},{&quot;family&quot;:&quot;Huang&quot;,&quot;given&quot;:&quot;Ting&quot;,&quot;parse-names&quot;:false,&quot;dropping-particle&quot;:&quot;&quot;,&quot;non-dropping-particle&quot;:&quot;&quot;},{&quot;family&quot;:&quot;Zhao&quot;,&quot;given&quot;:&quot;Genfu&quot;,&quot;parse-names&quot;:false,&quot;dropping-particle&quot;:&quot;&quot;,&quot;non-dropping-particle&quot;:&quot;&quot;}],&quot;container-title&quot;:&quot;Electrochimica Acta&quot;,&quot;DOI&quot;:&quot;https://doi.org/10.1016/j.electacta.2020.135706&quot;,&quot;ISSN&quot;:&quot;0013-4686&quot;,&quot;URL&quot;:&quot;https://www.sciencedirect.com/science/article/pii/S0013468620300980&quot;,&quot;issued&quot;:{&quot;date-parts&quot;:[[2020]]},&quot;page&quot;:&quot;135706&quot;,&quot;abstract&quot;:&quot;Ultrasensitive, high selective and rapid monitoring of explosives has increasingly become a crucial and urgent challenge in order to protect environment and prevent terrorist threats, which should be addressed timely. In this study, a highly selective and sensitive electrochemical sensing platform based on two dimensional (2D) heterogeneous functionalized material for determination dangerous and explosive sodium picrate (SP) and analogue picric acid (PA) is successfully established. To begin with, the dihydroxylatopillar [6]arene (2HP6) modified Au nanoparticles (2HP6@Au) can be easily obtained by 2HP6 reduced and stabilized Au nanoparticles at room temperature. Then, assembly of 2HP6@Au on the surface of cationic pillar [6]arene (CP6) functionalized covalent organic framework (COF) can obtain 2D heterogeneous composite (2HP6@Au@CP6@COF) for rapid and sensitive detection of SP. The electrode, best operated at a working potential of −0.4 to −1.1 V (vs. Hg/Hg2Cl2), works in the concentration range of 0.005–120 μM SP and has a 0.0017 μM detection limit. The Au nanoparticles play an electrocatalytic role in sensing SP, the 2HP6 and CP6 serve as a prominent material for gathering and recognition SP onto the surface of electrode, respectively. The SP can thread into the cavity of pillar [6]arene and form a 1:1 [2]pseudorotaxanetype complex. The SP can be highly captured by CP6 via the excellent supramolecular host-guest interactions (including π interaction, hydrophobic interactions and electrostatic interactions). Consequently, this work might present a green strategy for preparation 2D heterogeneous functionalized hybrid material in catalysis, sensing and other fields.&quot;,&quot;volume&quot;:&quot;335&quot;,&quot;expandedJournalTitle&quot;:&quot;Electrochimica Acta&quot;,&quot;container-title-short&quot;:&quot;&quot;},&quot;isTemporary&quot;:false}]},{&quot;citationID&quot;:&quot;MENDELEY_CITATION_da1fca9e-23c7-4630-9d26-475712287cbd&quot;,&quot;properties&quot;:{&quot;noteIndex&quot;:0},&quot;isEdited&quot;:false,&quot;manualOverride&quot;:{&quot;isManuallyOverridden&quot;:false,&quot;citeprocText&quot;:&quot;[102]&quot;,&quot;manualOverrideText&quot;:&quot;&quot;},&quot;citationTag&quot;:&quot;MENDELEY_CITATION_v3_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&quot;,&quot;citationItems&quot;:[{&quot;id&quot;:&quot;7b20eb53-dd7d-39d7-a108-5ccb103ae79d&quot;,&quot;itemData&quot;:{&quot;type&quot;:&quot;article-journal&quot;,&quot;id&quot;:&quot;7b20eb53-dd7d-39d7-a108-5ccb103ae79d&quot;,&quot;title&quot;:&quot;Ultrasensitive determination of sulfathiazole using a molecularly imprinted electrochemical sensor with CuS microflowers as an electron transfer probe and Au@COF for signal amplification&quot;,&quot;author&quot;:[{&quot;family&quot;:&quot;Sun&quot;,&quot;given&quot;:&quot;Yufeng&quot;,&quot;parse-names&quot;:false,&quot;dropping-particle&quot;:&quot;&quot;,&quot;non-dropping-particle&quot;:&quot;&quot;},{&quot;family&quot;:&quot;Gao&quot;,&quot;given&quot;:&quot;Huiju&quot;,&quot;parse-names&quot;:false,&quot;dropping-particle&quot;:&quot;&quot;,&quot;non-dropping-particle&quot;:&quot;&quot;},{&quot;family&quot;:&quot;Xu&quot;,&quot;given&quot;:&quot;Longhua&quot;,&quot;parse-names&quot;:false,&quot;dropping-particle&quot;:&quot;&quot;,&quot;non-dropping-particle&quot;:&quot;&quot;},{&quot;family&quot;:&quot;Waterhouse&quot;,&quot;given&quot;:&quot;Geoffrey I N&quot;,&quot;parse-names&quot;:false,&quot;dropping-particle&quot;:&quot;&quot;,&quot;non-dropping-particle&quot;:&quot;&quot;},{&quot;family&quot;:&quot;Zhang&quot;,&quot;given&quot;:&quot;Hongyan&quot;,&quot;parse-names&quot;:false,&quot;dropping-particle&quot;:&quot;&quot;,&quot;non-dropping-particle&quot;:&quot;&quot;},{&quot;family&quot;:&quot;Qiao&quot;,&quot;given&quot;:&quot;Xuguang&quot;,&quot;parse-names&quot;:false,&quot;dropping-particle&quot;:&quot;&quot;,&quot;non-dropping-particle&quot;:&quot;&quot;},{&quot;family&quot;:&quot;Xu&quot;,&quot;given&quot;:&quot;Zhixiang&quot;,&quot;parse-names&quot;:false,&quot;dropping-particle&quot;:&quot;&quot;,&quot;non-dropping-particle&quot;:&quot;&quot;}],&quot;container-title&quot;:&quot;Food Chemistry&quot;,&quot;DOI&quot;:&quot;https://doi.org/10.1016/j.foodchem.2020.127376&quot;,&quot;ISSN&quot;:&quot;0308-8146&quot;,&quot;URL&quot;:&quot;https://www.sciencedirect.com/science/article/pii/S0308814620312383&quot;,&quot;issued&quot;:{&quot;date-parts&quot;:[[2020]]},&quot;page&quot;:&quot;127376&quot;,&quot;abstract&quot;:&quot;In this work, a molecularly imprinted sensor employing copper sulfide (CuS) as a novel signal probe was successfully developed for ultrasensitive and selective determination of sulfathiazole (STZ). The reduction signals of Cu2+ produced in the process of electron transfer of CuS containing large amounts of Cu2+ are easy to be captured, which provide high electrochemical signals. Moreover, gold nanoparticles@covalent organic framework with excellent conductivity was introduced on the electrode surface for signal amplification and facilitating electron transfer processes of CuS. Under optimized testing conditions, the proposed sensor offered a linear DPV response to STZ over a very wide concentration range (1.0 × 10-4 to 1.0 × 10-11 mol L-1), with a limit of detection of 4.3 × 10-12 mol L-1. Fodder and mutton samples spiked with STZ were analyzed using this sensor, and the satisfactory recoveries ranging from 83.0% to 107.2% were obtained. In addition, the proposed sensor was used to determine the concentration of STZ in chicken liver and pork liver, with quantification results being near identical to those determined by high-performance liquid chromatography.&quot;,&quot;volume&quot;:&quot;332&quot;,&quot;expandedJournalTitle&quot;:&quot;Food Chemistry&quot;,&quot;container-title-short&quot;:&quot;&quot;},&quot;isTemporary&quot;:false}]},{&quot;citationID&quot;:&quot;MENDELEY_CITATION_89b5496c-5124-4689-b2b4-c52984b5f14f&quot;,&quot;properties&quot;:{&quot;noteIndex&quot;:0},&quot;isEdited&quot;:false,&quot;manualOverride&quot;:{&quot;isManuallyOverridden&quot;:false,&quot;citeprocText&quot;:&quot;[103]&quot;,&quot;manualOverrideText&quot;:&quot;&quot;},&quot;citationTag&quot;:&quot;MENDELEY_CITATION_v3_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&quot;,&quot;citationItems&quot;:[{&quot;id&quot;:&quot;be014d1c-81c1-3d9b-8db5-fd47067a1212&quot;,&quot;itemData&quot;:{&quot;type&quot;:&quot;article-journal&quot;,&quot;id&quot;:&quot;be014d1c-81c1-3d9b-8db5-fd47067a1212&quot;,&quot;title&quot;:&quot;Chiral Protein–Covalent Organic Framework 3D-Printed Structures as Chiral Biosensors&quot;,&quot;author&quot;:[{&quot;family&quot;:&quot;Wang&quot;,&quot;given&quot;:&quot;Lujun&quot;,&quot;parse-names&quot;:false,&quot;dropping-particle&quot;:&quot;&quot;,&quot;non-dropping-particle&quot;:&quot;&quot;},{&quot;family&quot;:&quot;Gao&quot;,&quot;given&quot;:&quot;Wanli&quot;,&quot;parse-names&quot;:false,&quot;dropping-particle&quot;:&quot;&quot;,&quot;non-dropping-particle&quot;:&quot;&quot;},{&quot;family&quot;:&quot;Ng&quot;,&quot;given&quot;:&quot;Siowwoon&quot;,&quot;parse-names&quot;:false,&quot;dropping-particle&quot;:&quot;&quot;,&quot;non-dropping-particle&quot;:&quot;&quot;},{&quot;family&quot;:&quot;Pumera&quot;,&quot;given&quot;:&quot;Martin&quot;,&quot;parse-names&quot;:false,&quot;dropping-particle&quot;:&quot;&quot;,&quot;non-dropping-particle&quot;:&quot;&quot;}],&quot;container-title&quot;:&quot;Analytical Chemistry&quot;,&quot;DOI&quot;:&quot;10.1021/acs.analchem.1c00322&quot;,&quot;URL&quot;:&quot;https://doi.org/10.1021/acs.analchem.1c00322&quot;,&quot;issued&quot;:{&quot;date-parts&quot;:[[2021]]},&quot;page&quot;:&quot;5277-5283&quot;,&quot;issue&quot;:&quot;12&quot;,&quot;volume&quot;:&quot;93&quot;,&quot;container-title-short&quot;:&quot;&quot;},&quot;isTemporary&quot;:false}]},{&quot;citationID&quot;:&quot;MENDELEY_CITATION_b31c8432-1b6f-43a3-902b-9ac50df2753a&quot;,&quot;properties&quot;:{&quot;noteIndex&quot;:0},&quot;isEdited&quot;:false,&quot;manualOverride&quot;:{&quot;isManuallyOverridden&quot;:false,&quot;citeprocText&quot;:&quot;[104]&quot;,&quot;manualOverrideText&quot;:&quot;&quot;},&quot;citationTag&quot;:&quot;MENDELEY_CITATION_v3_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&quot;,&quot;citationItems&quot;:[{&quot;id&quot;:&quot;917c62e3-ff5d-3258-8aad-626f11f272f8&quot;,&quot;itemData&quot;:{&quot;type&quot;:&quot;article-journal&quot;,&quot;id&quot;:&quot;917c62e3-ff5d-3258-8aad-626f11f272f8&quot;,&quot;title&quot;:&quot;A novel N,S-rich COF and its derived hollow N,S-doped carbon@Pd nanorods for electrochemical detection of Hg2+ and paracetamol&quot;,&quot;author&quot;:[{&quot;family&quot;:&quot;Wang&quot;,&quot;given&quot;:&quot;Linyu&quot;,&quot;parse-names&quot;:false,&quot;dropping-particle&quot;:&quot;&quot;,&quot;non-dropping-particle&quot;:&quot;&quot;},{&quot;family&quot;:&quot;Yang&quot;,&quot;given&quot;:&quot;Yuxi&quot;,&quot;parse-names&quot;:false,&quot;dropping-particle&quot;:&quot;&quot;,&quot;non-dropping-particle&quot;:&quot;&quot;},{&quot;family&quot;:&quot;Liang&quot;,&quot;given&quot;:&quot;Huihui&quot;,&quot;parse-names&quot;:false,&quot;dropping-particle&quot;:&quot;&quot;,&quot;non-dropping-particle&quot;:&quot;&quot;},{&quot;family&quot;:&quot;Wu&quot;,&quot;given&quot;:&quot;Na&quot;,&quot;parse-names&quot;:false,&quot;dropping-particle&quot;:&quot;&quot;,&quot;non-dropping-particle&quot;:&quot;&quot;},{&quot;family&quot;:&quot;Peng&quot;,&quot;given&quot;:&quot;Xia&quot;,&quot;parse-names&quot;:false,&quot;dropping-particle&quot;:&quot;&quot;,&quot;non-dropping-particle&quot;:&quot;&quot;},{&quot;family&quot;:&quot;Wang&quot;,&quot;given&quot;:&quot;Li&quot;,&quot;parse-names&quot;:false,&quot;dropping-particle&quot;:&quot;&quot;,&quot;non-dropping-particle&quot;:&quot;&quot;},{&quot;family&quot;:&quot;Song&quot;,&quot;given&quot;:&quot;Yonghai&quot;,&quot;parse-names&quot;:false,&quot;dropping-particle&quot;:&quot;&quot;,&quot;non-dropping-particle&quot;:&quot;&quot;}],&quot;container-title&quot;:&quot;Journal of Hazardous Materials&quot;,&quot;DOI&quot;:&quot;https://doi.org/10.1016/j.jhazmat.2020.124528&quot;,&quot;ISSN&quot;:&quot;0304-3894&quot;,&quot;URL&quot;:&quot;https://www.sciencedirect.com/science/article/pii/S0304389420325188&quot;,&quot;issued&quot;:{&quot;date-parts&quot;:[[2021]]},&quot;page&quot;:&quot;124528&quot;,&quot;abstract&quot;:&quot;Covalent-organic frameworks (COFs) are conjugate crystalline polymers with high porosity, controllable pores and structure as well as large specific surface area, showing great potential for electrochemical sensors. Here, a new N,S-rich COFBTT-TZT is proposed by direct amine-aldehyde dehydration condensation between 4,4',4′'-(1,3,5-triazine-2,4,6-triyl)trianiline (TZT) and benzo [1,2-b:3,4-b':5,6-b'']trithiophene-2,5,8-tricarbaldehyde (BTT). The COFBTT-TZT has a hexagonal hcb structure with theoretical pore of 2.2 nm and presents rod-like morphology with many small flakes on its surface. Particularly, there are lots of S and N atoms in COFBTT-TZT, which provides abundant adsorption sites for Hg2+ so that it can be used to detect Hg2+. The proposed Hg2+ sensor has a linear range of 0.54 nM–5.0 μM and a detection limit of 0.18 nM. Besides, using COFBTT-TZT as precursor and template, the hollow N,S-doped C@Pd nanorods which possesses many tiny Pd nanoparticles embedded in rods-like hollow structure are obtained. An electrochemical paracetamol sensor is also proposed based on the N,S-doped C@Pd nanorods, showing low detection limit of 11 nM and wide linear range of 33 nM–120 μM. The good results provide an important guidance for the application of COF in electrochemical sensors.&quot;,&quot;volume&quot;:&quot;409&quot;,&quot;container-title-short&quot;:&quot;&quot;},&quot;isTemporary&quot;:false}]},{&quot;citationID&quot;:&quot;MENDELEY_CITATION_f3819a96-7c5b-4adb-a925-2ec767d6dc70&quot;,&quot;properties&quot;:{&quot;noteIndex&quot;:0},&quot;isEdited&quot;:false,&quot;manualOverride&quot;:{&quot;isManuallyOverridden&quot;:false,&quot;citeprocText&quot;:&quot;[105]&quot;,&quot;manualOverrideText&quot;:&quot;&quot;},&quot;citationTag&quot;:&quot;MENDELEY_CITATION_v3_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&quot;,&quot;citationItems&quot;:[{&quot;id&quot;:&quot;2a51f03f-6b2c-3ec9-903a-0c9f6f7ffab2&quot;,&quot;itemData&quot;:{&quot;type&quot;:&quot;article-journal&quot;,&quot;id&quot;:&quot;2a51f03f-6b2c-3ec9-903a-0c9f6f7ffab2&quot;,&quot;title&quot;:&quot;Multifunctional triphenylbenzene-based polyimide covalent organic framework with absolute eclipsed stacking models for fluorescence detecting of Fe3+ and electrochemical detecting of Pb2+&quot;,&quot;author&quot;:[{&quot;family&quot;:&quot;Liang&quot;,&quot;given&quot;:&quot;Xiang&quot;,&quot;parse-names&quot;:false,&quot;dropping-particle&quot;:&quot;&quot;,&quot;non-dropping-particle&quot;:&quot;&quot;},{&quot;family&quot;:&quot;Ni&quot;,&quot;given&quot;:&quot;Zejuan&quot;,&quot;parse-names&quot;:false,&quot;dropping-particle&quot;:&quot;&quot;,&quot;non-dropping-particle&quot;:&quot;&quot;},{&quot;family&quot;:&quot;Zhao&quot;,&quot;given&quot;:&quot;Limin&quot;,&quot;parse-names&quot;:false,&quot;dropping-particle&quot;:&quot;&quot;,&quot;non-dropping-particle&quot;:&quot;&quot;},{&quot;family&quot;:&quot;Ge&quot;,&quot;given&quot;:&quot;Bo&quot;,&quot;parse-names&quot;:false,&quot;dropping-particle&quot;:&quot;&quot;,&quot;non-dropping-particle&quot;:&quot;&quot;},{&quot;family&quot;:&quot;Zhao&quot;,&quot;given&quot;:&quot;Hui&quot;,&quot;parse-names&quot;:false,&quot;dropping-particle&quot;:&quot;&quot;,&quot;non-dropping-particle&quot;:&quot;&quot;},{&quot;family&quot;:&quot;Li&quot;,&quot;given&quot;:&quot;Wenzhi&quot;,&quot;parse-names&quot;:false,&quot;dropping-particle&quot;:&quot;&quot;,&quot;non-dropping-particle&quot;:&quot;&quot;}],&quot;container-title&quot;:&quot;Microchemical Journal&quot;,&quot;DOI&quot;:&quot;https://doi.org/10.1016/j.microc.2021.106663&quot;,&quot;ISSN&quot;:&quot;0026-265X&quot;,&quot;URL&quot;:&quot;https://www.sciencedirect.com/science/article/pii/S0026265X21007499&quot;,&quot;issued&quot;:{&quot;date-parts&quot;:[[2021]]},&quot;page&quot;:&quot;106663&quot;,&quot;abstract&quot;:&quot;As a new crystalline material, the morphology of covalent organic frameworks (COFs) greatly influences its properties and applications. In this article, triphenylbenzene-based COFs (PMDA-TAPB) fibers with absolute eclipsed (AA) stacking models were obtained through adjusting the acetic acid dosage. For their plentiful active sites and high surface area, the fluorescence and electrochemical sensing properties of PMDA-TAPB COF were developed and utilized in this research. Meanwhile, the absorption competition quenching (ACQ) mechanism caused by Fe3+ has been demonstrated based on experimental and theoretical calculations. The Boolean logic gates illustrated the logical relationship between the fluorescence nature of PMDA-TAPB and system factors. The PMDA-TAPB modified carbon paste electrode (CPE) revealed excellent electron migration and Pb2+ chelating ability, which revealed an excellent detection ability for Pb2+ by differential pulse anodic stripping voltammetry (DPASV). This work opened up new prospects for multifunctional utilization of PI-COFs.&quot;,&quot;volume&quot;:&quot;170&quot;,&quot;container-title-short&quot;:&quot;&quot;},&quot;isTemporary&quot;:false}]},{&quot;citationID&quot;:&quot;MENDELEY_CITATION_d17205d3-0ce9-4c99-904d-dddc23913179&quot;,&quot;properties&quot;:{&quot;noteIndex&quot;:0},&quot;isEdited&quot;:false,&quot;manualOverride&quot;:{&quot;isManuallyOverridden&quot;:false,&quot;citeprocText&quot;:&quot;[70]&quot;,&quot;manualOverrideText&quot;:&quot;&quot;},&quot;citationTag&quot;:&quot;MENDELEY_CITATION_v3_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&quot;,&quot;citationItems&quot;:[{&quot;id&quot;:&quot;3727f415-e660-3a43-8e01-e1ee667af333&quot;,&quot;itemData&quot;:{&quot;type&quot;:&quot;article-journal&quot;,&quot;id&quot;:&quot;3727f415-e660-3a43-8e01-e1ee667af333&quot;,&quot;title&quot;:&quot;Covalent organic framework as a novel electrochemical platform for highly sensitive and stable detection of lead&quot;,&quot;author&quot;:[{&quot;family&quot;:&quot;Zhang&quot;,&quot;given&quot;:&quot;Ting&quot;,&quot;parse-names&quot;:false,&quot;dropping-particle&quot;:&quot;&quot;,&quot;non-dropping-particle&quot;:&quot;&quot;},{&quot;family&quot;:&quot;Gao&quot;,&quot;given&quot;:&quot;Congwei&quot;,&quot;parse-names&quot;:false,&quot;dropping-particle&quot;:&quot;&quot;,&quot;non-dropping-particle&quot;:&quot;&quot;},{&quot;family&quot;:&quot;Huang&quot;,&quot;given&quot;:&quot;Wei&quot;,&quot;parse-names&quot;:false,&quot;dropping-particle&quot;:&quot;&quot;,&quot;non-dropping-particle&quot;:&quot;&quot;},{&quot;family&quot;:&quot;Chen&quot;,&quot;given&quot;:&quot;Yuling&quot;,&quot;parse-names&quot;:false,&quot;dropping-particle&quot;:&quot;&quot;,&quot;non-dropping-particle&quot;:&quot;&quot;},{&quot;family&quot;:&quot;Wang&quot;,&quot;given&quot;:&quot;Yang&quot;,&quot;parse-names&quot;:false,&quot;dropping-particle&quot;:&quot;&quot;,&quot;non-dropping-particle&quot;:&quot;&quot;},{&quot;family&quot;:&quot;Wang&quot;,&quot;given&quot;:&quot;Jianmin&quot;,&quot;parse-names&quot;:false,&quot;dropping-particle&quot;:&quot;&quot;,&quot;non-dropping-particle&quot;:&quot;&quot;}],&quot;container-title&quot;:&quot;Talanta&quot;,&quot;DOI&quot;:&quot;https://doi.org/10.1016/j.talanta.2018.06.032&quot;,&quot;ISSN&quot;:&quot;0039-9140&quot;,&quot;URL&quot;:&quot;https://www.sciencedirect.com/science/article/pii/S0039914018306362&quot;,&quot;issued&quot;:{&quot;date-parts&quot;:[[2018]]},&quot;page&quot;:&quot;578-583&quot;,&quot;abstract&quot;:&quot;A sensitive and selective TAPB-DMTP-COF (TAPB, 1,3,5-tris(4-aminophenyl)benzene; DMTP, 2,5-dimethoxyterephaldehyde; COF, covalent organic framework) modified carbon paste electrode was evaluated as a novel electrochemical sensor for the determination of lead in an aqueous medium. Lead was accumulated on the TAPB-DMTP-COF surface by the complexation with the amine groups, and detected by differential pulse anodic stripping voltammetry. Due to the distinct structure features of COF, the resulting sensor revealed a fast electron transfer rate and outstanding adsorption capacity for lead. The influence of various experimental parameters (the content of COF, pH of the electrolyte solution, accumulation potential, and accumulation time) on the peak current were investigated in the overall analysis procedure. Under optimum conditions, the method showed an excellent linearity to the concentration of lead in the range of 0.0050 to 2.0 μmol/L with a detection limit of 1.9 nmol/L, and the relative standard deviation was 3.1% for 0.50 μmol/L of lead (n = 11). This method not only displays the feasibility of COF based sensor for trace levels of metal ions detection but also broadens the scope of applications of COF based hybrid materials in electroanalytical chemistry.&quot;,&quot;volume&quot;:&quot;188&quot;,&quot;container-title-short&quot;:&quot;Talanta&quot;},&quot;isTemporary&quot;:false}]},{&quot;citationID&quot;:&quot;MENDELEY_CITATION_be8455a6-b718-49de-a19d-c8b1e6f34048&quot;,&quot;properties&quot;:{&quot;noteIndex&quot;:0},&quot;isEdited&quot;:false,&quot;manualOverride&quot;:{&quot;isManuallyOverridden&quot;:false,&quot;citeprocText&quot;:&quot;[106]&quot;,&quot;manualOverrideText&quot;:&quot;&quot;},&quot;citationTag&quot;:&quot;MENDELEY_CITATION_v3_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&quot;,&quot;citationItems&quot;:[{&quot;id&quot;:&quot;1ec9f441-7547-3c62-a8fe-be3a0f5d7a3d&quot;,&quot;itemData&quot;:{&quot;type&quot;:&quot;article-journal&quot;,&quot;id&quot;:&quot;1ec9f441-7547-3c62-a8fe-be3a0f5d7a3d&quot;,&quot;title&quot;:&quot;Tripolycyanamide-2,4,6-triformyl pyrogallol covalent organic frameworks with many coordination sites for detection and removal of heavy metal ions&quot;,&quot;author&quot;:[{&quot;family&quot;:&quot;Han&quot;,&quot;given&quot;:&quot;Jiajia&quot;,&quot;parse-names&quot;:false,&quot;dropping-particle&quot;:&quot;&quot;,&quot;non-dropping-particle&quot;:&quot;&quot;},{&quot;family&quot;:&quot;Pei&quot;,&quot;given&quot;:&quot;Longsheng&quot;,&quot;parse-names&quot;:false,&quot;dropping-particle&quot;:&quot;&quot;,&quot;non-dropping-particle&quot;:&quot;&quot;},{&quot;family&quot;:&quot;Du&quot;,&quot;given&quot;:&quot;Yan&quot;,&quot;parse-names&quot;:false,&quot;dropping-particle&quot;:&quot;&quot;,&quot;non-dropping-particle&quot;:&quot;&quot;},{&quot;family&quot;:&quot;Zhu&quot;,&quot;given&quot;:&quot;Yongmei&quot;,&quot;parse-names&quot;:false,&quot;dropping-particle&quot;:&quot;&quot;,&quot;non-dropping-particle&quot;:&quot;&quot;}],&quot;container-title&quot;:&quot;Journal of Industrial and Engineering Chemistry&quot;,&quot;DOI&quot;:&quot;https://doi.org/10.1016/j.jiec.2021.11.027&quot;,&quot;ISSN&quot;:&quot;1226-086X&quot;,&quot;URL&quot;:&quot;https://www.sciencedirect.com/science/article/pii/S1226086X21006304&quot;,&quot;issued&quot;:{&quot;date-parts&quot;:[[2022]]},&quot;page&quot;:&quot;53-60&quot;,&quot;abstract&quot;:&quot;Here, tripolycyanamide (TPA) and 2,4,6-triformyl pyrogallol (TDBA) are used to prepare a highly crystalline covalent-organic frameworks based on imine linkages (COFTDBA-TPA) for heavy metal ions (HMIs) detection and removal. Each unit of COFTDBA-TPA had 6 adsorption sites for HMIs (–CO, –NH2, –CN), which could selectively capture HMIs. The typical lamellar structure made COFTDBA-TPA have a larger specific surface area, and the mesoporous structure provided numerous channels for the adsorption of HMIs. Therefore, the COFTDBA-TPA-based electrochemical sensor could realize the detection of Cd2+, Cu2+, Pb2+, Hg2+ and Zn2+ in drinking water, simultaneously. The limits of detection for five HMIs were as low as 0.922 nM, 0.450 nM, 0.309 nM, 0.208 nM and 0.526 nM, respectively. The adsorption capacity of COFTDBA-TPA for each HMI was as high as 711.6 mg/g, 716.9 mg/g, 603.7 mg/g and 618.3 mg/g, respectively. Compared with other adsorbents, it had higher capacity and faster adsorption kinetics. After being recycled five times, the adsorption performance was maintained. This not only provides a reliable platform for the removal of HMIs in wastewater, but also provides new ideas for the use of COFs in the electrochemical field.&quot;,&quot;volume&quot;:&quot;107&quot;,&quot;container-title-short&quot;:&quot;&quot;},&quot;isTemporary&quot;:false}]},{&quot;citationID&quot;:&quot;MENDELEY_CITATION_73410b01-94ca-4604-9ac2-26ef0d4e3eba&quot;,&quot;properties&quot;:{&quot;noteIndex&quot;:0},&quot;isEdited&quot;:false,&quot;manualOverride&quot;:{&quot;isManuallyOverridden&quot;:false,&quot;citeprocText&quot;:&quot;[107]&quot;,&quot;manualOverrideText&quot;:&quot;&quot;},&quot;citationTag&quot;:&quot;MENDELEY_CITATION_v3_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&quot;,&quot;citationItems&quot;:[{&quot;id&quot;:&quot;316f013f-c12f-3ea6-a3a1-c13a542dad90&quot;,&quot;itemData&quot;:{&quot;type&quot;:&quot;article-journal&quot;,&quot;id&quot;:&quot;316f013f-c12f-3ea6-a3a1-c13a542dad90&quot;,&quot;title&quot;:&quot;Nanocomposite based on graphene and intercalated covalent organic frameworks with hydrosulphonyl groups for electrochemical determination of heavy metal ions&quot;,&quot;author&quot;:[{&quot;family&quot;:&quot;Pan&quot;,&quot;given&quot;:&quot;Fei&quot;,&quot;parse-names&quot;:false,&quot;dropping-particle&quot;:&quot;&quot;,&quot;non-dropping-particle&quot;:&quot;&quot;},{&quot;family&quot;:&quot;Tong&quot;,&quot;given&quot;:&quot;Chunyi&quot;,&quot;parse-names&quot;:false,&quot;dropping-particle&quot;:&quot;&quot;,&quot;non-dropping-particle&quot;:&quot;&quot;},{&quot;family&quot;:&quot;Wang&quot;,&quot;given&quot;:&quot;Zhaoyang&quot;,&quot;parse-names&quot;:false,&quot;dropping-particle&quot;:&quot;&quot;,&quot;non-dropping-particle&quot;:&quot;&quot;},{&quot;family&quot;:&quot;Han&quot;,&quot;given&quot;:&quot;Haitao&quot;,&quot;parse-names&quot;:false,&quot;dropping-particle&quot;:&quot;&quot;,&quot;non-dropping-particle&quot;:&quot;&quot;},{&quot;family&quot;:&quot;Liu&quot;,&quot;given&quot;:&quot;Pei&quot;,&quot;parse-names&quot;:false,&quot;dropping-particle&quot;:&quot;&quot;,&quot;non-dropping-particle&quot;:&quot;&quot;},{&quot;family&quot;:&quot;Pan&quot;,&quot;given&quot;:&quot;Dawei&quot;,&quot;parse-names&quot;:false,&quot;dropping-particle&quot;:&quot;&quot;,&quot;non-dropping-particle&quot;:&quot;&quot;},{&quot;family&quot;:&quot;Zhu&quot;,&quot;given&quot;:&quot;Rilong&quot;,&quot;parse-names&quot;:false,&quot;dropping-particle&quot;:&quot;&quot;,&quot;non-dropping-particle&quot;:&quot;&quot;}],&quot;container-title&quot;:&quot;Microchimica Acta&quot;,&quot;DOI&quot;:&quot;10.1007/s00604-021-04956-1&quot;,&quot;ISSN&quot;:&quot;1436-5073&quot;,&quot;URL&quot;:&quot;https://doi.org/10.1007/s00604-021-04956-1&quot;,&quot;issued&quot;:{&quot;date-parts&quot;:[[2021]]},&quot;page&quot;:&quot;295&quot;,&quot;abstract&quot;:&quot;An electrochemical sensor constructed by intercalated composites was developed for determination of heavy metal ions. The intercalated composites were composed of hydrosulphonyl functional covalent organic frameworks (COF-SH) and graphene (G). The presence of numerous adsorption sites, such as 18 sulfur atoms and 30 nitrogen atoms per big circle of COFs on COF-SH, was beneficial for the accumulation of heavy metals, while the graphene enhanced the electrical conductivity. The obtained sensor under the optimal conditions successfully detected the presence of heavy metal ions in coastal water samples at concentrations ranging from 1 to 1000 μg L−1. The detection limits of Cd (II), Pb (II), Cu (II), and Hg (II) were 0.3, 0.2, 0.2, and 1.1 μg L−1, respectively. Furthermore, the sensor still exhibited good stability after multiple uses less than 5%. When it is used in the analysis of actual samples, the recovery of standard addition is higher than 95%. In sum, the combination of hydrosulphonyl functional COFs with graphene looks very promising for the assembly of sensors with high sensitivity toward the determination of heavy metal ions for coastal environmental monitoring.&quot;,&quot;issue&quot;:&quot;9&quot;,&quot;volume&quot;:&quot;188&quot;,&quot;container-title-short&quot;:&quot;&quot;},&quot;isTemporary&quot;:false}]},{&quot;citationID&quot;:&quot;MENDELEY_CITATION_b856d38c-23f3-4d5d-b04e-2a87499dd722&quot;,&quot;properties&quot;:{&quot;noteIndex&quot;:0},&quot;isEdited&quot;:false,&quot;manualOverride&quot;:{&quot;isManuallyOverridden&quot;:false,&quot;citeprocText&quot;:&quot;[108]&quot;,&quot;manualOverrideText&quot;:&quot;&quot;},&quot;citationTag&quot;:&quot;MENDELEY_CITATION_v3_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&quot;,&quot;citationItems&quot;:[{&quot;id&quot;:&quot;cdaa8642-501a-3d1d-b26d-d72fd67ec844&quot;,&quot;itemData&quot;:{&quot;type&quot;:&quot;article-journal&quot;,&quot;id&quot;:&quot;cdaa8642-501a-3d1d-b26d-d72fd67ec844&quot;,&quot;title&quot;:&quot;COFBTLP-1/three-dimensional macroporous carbon electrode for simultaneous electrochemical detection of Cd2+, Pb2+, Cu2+ and Hg2+&quot;,&quot;author&quot;:[{&quot;family&quot;:&quot;Han&quot;,&quot;given&quot;:&quot;Jiajia&quot;,&quot;parse-names&quot;:false,&quot;dropping-particle&quot;:&quot;&quot;,&quot;non-dropping-particle&quot;:&quot;&quot;},{&quot;family&quot;:&quot;Yu&quot;,&quot;given&quot;:&quot;Jingguo&quot;,&quot;parse-names&quot;:false,&quot;dropping-particle&quot;:&quot;&quot;,&quot;non-dropping-particle&quot;:&quot;&quot;},{&quot;family&quot;:&quot;Guo&quot;,&quot;given&quot;:&quot;Yufei&quot;,&quot;parse-names&quot;:false,&quot;dropping-particle&quot;:&quot;&quot;,&quot;non-dropping-particle&quot;:&quot;&quot;},{&quot;family&quot;:&quot;Wang&quot;,&quot;given&quot;:&quot;Li&quot;,&quot;parse-names&quot;:false,&quot;dropping-particle&quot;:&quot;&quot;,&quot;non-dropping-particle&quot;:&quot;&quot;},{&quot;family&quot;:&quot;Song&quot;,&quot;given&quot;:&quot;Yonghai&quot;,&quot;parse-names&quot;:false,&quot;dropping-particle&quot;:&quot;&quot;,&quot;non-dropping-particle&quot;:&quot;&quot;}],&quot;container-title&quot;:&quot;Sensors and Actuators B: Chemical&quot;,&quot;DOI&quot;:&quot;https://doi.org/10.1016/j.snb.2020.128498&quot;,&quot;ISSN&quot;:&quot;0925-4005&quot;,&quot;URL&quot;:&quot;https://www.sciencedirect.com/science/article/pii/S0925400520308443&quot;,&quot;issued&quot;:{&quot;date-parts&quot;:[[2020]]},&quot;page&quot;:&quot;128498&quot;,&quot;abstract&quot;:&quot;The indissolubility or poor dissolubility of covalent-organic frameworks (COFs) limits their wide applications. Here, the COFBTLP-1 which were prepared by the aminaldehyde condensation between 1,4-benzenedithiol-2,5-diamino-hydrochloride and 1,3,5-triformylbenzene was controllably grown on kenaf stem-derived macroporous carbon (3D-KSC). Compared with COFBTLP-1 powder, the COFBTLP-1 grown on 3D-KSC avoided their random orientation effectively. The results showed that the amount of COFBTLP-1 could be effectively controlled by adjusting the concentration of monomers and growing time. Each unit of COFBTLP-1 has 12 adsorption sites (6 sulfur atoms and 6 nitrogen atoms) for heavy metal ions (HMIs) and regular holes to facilitate the transfer of HMIs. A large number of adsorption sites of HMIs could identify and captured HMIs selectively, and accordingly Cd2+, Pb2+, Cu2+ and Hg2+ could be detected simultaneously by using the COFBTLP-1/3D-KSC electrode. The detection limits for Cd2+, Pb2+, Cu2+ and Hg2+ are 12.3 nM, 11.8 nM, 18.6 nM and 21.4 nM, respectively. The sensitivities are up to 1337.4 μA/μM cm2, 1389.0 μA/μM cm2 and 886.2 μA/μM cm2, 770.0 μA/μM cm2, respectively. The COFBTLP-1/3D-KSC may be also applied in other fields of electroanalytical chemistry.&quot;,&quot;volume&quot;:&quot;321&quot;,&quot;container-title-short&quot;:&quot;&quot;},&quot;isTemporary&quot;:false}]},{&quot;citationID&quot;:&quot;MENDELEY_CITATION_2672c102-04bb-40d1-be69-7e7b67f68c1a&quot;,&quot;properties&quot;:{&quot;noteIndex&quot;:0},&quot;isEdited&quot;:false,&quot;manualOverride&quot;:{&quot;isManuallyOverridden&quot;:false,&quot;citeprocText&quot;:&quot;[109]&quot;,&quot;manualOverrideText&quot;:&quot;&quot;},&quot;citationTag&quot;:&quot;MENDELEY_CITATION_v3_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&quot;,&quot;citationItems&quot;:[{&quot;id&quot;:&quot;eaee8e4f-48a7-3b65-9b37-469ae94adf41&quot;,&quot;itemData&quot;:{&quot;type&quot;:&quot;article-journal&quot;,&quot;id&quot;:&quot;eaee8e4f-48a7-3b65-9b37-469ae94adf41&quot;,&quot;title&quot;:&quot;A novel covalent organic framework with multiple adsorption sites for removal of Hg2+ and sensitive detection of nitrofural&quot;,&quot;author&quot;:[{&quot;family&quot;:&quot;Wang&quot;,&quot;given&quot;:&quot;Linyu&quot;,&quot;parse-names&quot;:false,&quot;dropping-particle&quot;:&quot;&quot;,&quot;non-dropping-particle&quot;:&quot;&quot;},{&quot;family&quot;:&quot;Song&quot;,&quot;given&quot;:&quot;Yonghai&quot;,&quot;parse-names&quot;:false,&quot;dropping-particle&quot;:&quot;&quot;,&quot;non-dropping-particle&quot;:&quot;&quot;},{&quot;family&quot;:&quot;Luo&quot;,&quot;given&quot;:&quot;Ying&quot;,&quot;parse-names&quot;:false,&quot;dropping-particle&quot;:&quot;&quot;,&quot;non-dropping-particle&quot;:&quot;&quot;},{&quot;family&quot;:&quot;Wang&quot;,&quot;given&quot;:&quot;Li&quot;,&quot;parse-names&quot;:false,&quot;dropping-particle&quot;:&quot;&quot;,&quot;non-dropping-particle&quot;:&quot;&quot;}],&quot;container-title&quot;:&quot;Journal of Industrial and Engineering Chemistry&quot;,&quot;DOI&quot;:&quot;https://doi.org/10.1016/j.jiec.2021.11.014&quot;,&quot;ISSN&quot;:&quot;1226-086X&quot;,&quot;URL&quot;:&quot;https://www.sciencedirect.com/science/article/pii/S1226086X21006195&quot;,&quot;issued&quot;:{&quot;date-parts&quot;:[[2022]]},&quot;page&quot;:&quot;374-381&quot;,&quot;abstract&quot;:&quot;It is urgent to control serious drug pollution and heavy metal ion pollution. Covalent organic framework (COF) is becoming a promising material for the removal of heavy metal ion and adsorption of organic small molecule because of the designed functional sites, ordered pore channel, high specific surface area and abundant π electrons. Herein, 2,4,6-triformylphloroglucinol (TFP) and benzene-1,3,5-tricarbohydrazide (BTH) was used to design a stable yet efficient beta-ketoenamine COF (COFTFP-BTH) adsorbent, which would provide multiple adsorption sites of Hg2+ by dense acylhydrazine. The maximum adsorption capacity of COFTFP-BTH toward Hg2+ achieved 909 mg g−1, coinciding with Langmuir adsorption and pseudo-second-order adsorption kinetic model, with the h value as high as 71.43 mg g−1 min−1. COFTFP-BTH was also grown on NH2-carbon nanotubes (CNT) to form a novel COFTFP-BTH@NH2-CNT composite for sensitive detection of nitrofural (NF). The NF sensor based on COFTFP-BTH@NH2-CNT showed a low detection limit (3.2 nM) and a wide linear range (9.6 nM-100 μM). The excellent performances were also attributed to the ordered channels of COFTFP-BTH exposing more adsorption sites of Hg2+ and NF, as well as the good stability of beta-ketoenamine COFTFP-BTH.&quot;,&quot;volume&quot;:&quot;106&quot;,&quot;container-title-short&quot;:&quot;&quot;},&quot;isTemporary&quot;:false}]},{&quot;citationID&quot;:&quot;MENDELEY_CITATION_89b23179-30b5-444b-8185-979da7fbf4a1&quot;,&quot;properties&quot;:{&quot;noteIndex&quot;:0},&quot;isEdited&quot;:false,&quot;manualOverride&quot;:{&quot;isManuallyOverridden&quot;:false,&quot;citeprocText&quot;:&quot;[110]&quot;,&quot;manualOverrideText&quot;:&quot;&quot;},&quot;citationTag&quot;:&quot;MENDELEY_CITATION_v3_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&quot;,&quot;citationItems&quot;:[{&quot;id&quot;:&quot;ba4538f3-84df-3d2c-92b6-f4df27d6c5b3&quot;,&quot;itemData&quot;:{&quot;type&quot;:&quot;article-journal&quot;,&quot;id&quot;:&quot;ba4538f3-84df-3d2c-92b6-f4df27d6c5b3&quot;,&quot;title&quot;:&quot;Pore Environment Control and Enhanced Performance of Enzymes Infiltrated in Covalent Organic Frameworks&quot;,&quot;author&quot;:[{&quot;family&quot;:&quot;Sun&quot;,&quot;given&quot;:&quot;Qi&quot;,&quot;parse-names&quot;:false,&quot;dropping-particle&quot;:&quot;&quot;,&quot;non-dropping-particle&quot;:&quot;&quot;},{&quot;family&quot;:&quot;Fu&quot;,&quot;given&quot;:&quot;Chung-Wei&quot;,&quot;parse-names&quot;:false,&quot;dropping-particle&quot;:&quot;&quot;,&quot;non-dropping-particle&quot;:&quot;&quot;},{&quot;family&quot;:&quot;Aguila&quot;,&quot;given&quot;:&quot;Briana&quot;,&quot;parse-names&quot;:false,&quot;dropping-particle&quot;:&quot;&quot;,&quot;non-dropping-particle&quot;:&quot;&quot;},{&quot;family&quot;:&quot;Perman&quot;,&quot;given&quot;:&quot;Jason&quot;,&quot;parse-names&quot;:false,&quot;dropping-particle&quot;:&quot;&quot;,&quot;non-dropping-particle&quot;:&quot;&quot;},{&quot;family&quot;:&quot;Wang&quot;,&quot;given&quot;:&quot;Sai&quot;,&quot;parse-names&quot;:false,&quot;dropping-particle&quot;:&quot;&quot;,&quot;non-dropping-particle&quot;:&quot;&quot;},{&quot;family&quot;:&quot;Huang&quot;,&quot;given&quot;:&quot;Hsi-Ya&quot;,&quot;parse-names&quot;:false,&quot;dropping-particle&quot;:&quot;&quot;,&quot;non-dropping-particle&quot;:&quot;&quot;},{&quot;family&quot;:&quot;Xiao&quot;,&quot;given&quot;:&quot;Feng-Shou&quot;,&quot;parse-names&quot;:false,&quot;dropping-particle&quot;:&quot;&quot;,&quot;non-dropping-particle&quot;:&quot;&quot;},{&quot;family&quot;:&quot;Ma&quot;,&quot;given&quot;:&quot;Shengqian&quot;,&quot;parse-names&quot;:false,&quot;dropping-particle&quot;:&quot;&quot;,&quot;non-dropping-particle&quot;:&quot;&quot;}],&quot;container-title&quot;:&quot;Journal of the American Chemical Society&quot;,&quot;DOI&quot;:&quot;10.1021/jacs.7b10642&quot;,&quot;ISSN&quot;:&quot;0002-7863&quot;,&quot;URL&quot;:&quot;https://doi.org/10.1021/jacs.7b10642&quot;,&quot;issued&quot;:{&quot;date-parts&quot;:[[2018,1,24]]},&quot;page&quot;:&quot;984-992&quot;,&quot;publisher&quot;:&quot;American Chemical Society&quot;,&quot;issue&quot;:&quot;3&quot;,&quot;volume&quot;:&quot;140&quot;,&quot;container-title-short&quot;:&quot;J Am Chem Soc&quot;},&quot;isTemporary&quot;:false}]},{&quot;citationID&quot;:&quot;MENDELEY_CITATION_363a5e1f-d096-4a36-bf98-d554c44ce423&quot;,&quot;properties&quot;:{&quot;noteIndex&quot;:0},&quot;isEdited&quot;:false,&quot;manualOverride&quot;:{&quot;isManuallyOverridden&quot;:false,&quot;citeprocText&quot;:&quot;[111]&quot;,&quot;manualOverrideText&quot;:&quot;&quot;},&quot;citationTag&quot;:&quot;MENDELEY_CITATION_v3_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&quot;,&quot;citationItems&quot;:[{&quot;id&quot;:&quot;9e45b166-ce9b-3eac-9161-bec33c6c8061&quot;,&quot;itemData&quot;:{&quot;type&quot;:&quot;article-journal&quot;,&quot;id&quot;:&quot;9e45b166-ce9b-3eac-9161-bec33c6c8061&quot;,&quot;title&quot;:&quot;Covalent organic frameworks and electron mediator-based open circuit potential biosensor for in vivo electrochemical measurements&quot;,&quot;author&quot;:[{&quot;family&quot;:&quot;Su&quot;,&quot;given&quot;:&quot;Dan&quot;,&quot;parse-names&quot;:false,&quot;dropping-particle&quot;:&quot;&quot;,&quot;non-dropping-particle&quot;:&quot;&quot;},{&quot;family&quot;:&quot;Feng&quot;,&quot;given&quot;:&quot;Bingwei&quot;,&quot;parse-names&quot;:false,&quot;dropping-particle&quot;:&quot;&quot;,&quot;non-dropping-particle&quot;:&quot;&quot;},{&quot;family&quot;:&quot;Xu&quot;,&quot;given&quot;:&quot;Pengfei&quot;,&quot;parse-names&quot;:false,&quot;dropping-particle&quot;:&quot;&quot;,&quot;non-dropping-particle&quot;:&quot;&quot;},{&quot;family&quot;:&quot;Zeng&quot;,&quot;given&quot;:&quot;Qiang&quot;,&quot;parse-names&quot;:false,&quot;dropping-particle&quot;:&quot;&quot;,&quot;non-dropping-particle&quot;:&quot;&quot;},{&quot;family&quot;:&quot;Shan&quot;,&quot;given&quot;:&quot;Baixi&quot;,&quot;parse-names&quot;:false,&quot;dropping-particle&quot;:&quot;&quot;,&quot;non-dropping-particle&quot;:&quot;&quot;},{&quot;family&quot;:&quot;Song&quot;,&quot;given&quot;:&quot;Yonggui&quot;,&quot;parse-names&quot;:false,&quot;dropping-particle&quot;:&quot;&quot;,&quot;non-dropping-particle&quot;:&quot;&quot;}],&quot;container-title&quot;:&quot;Anal. Methods&quot;,&quot;DOI&quot;:&quot;10.1039/C8AY01386A&quot;,&quot;URL&quot;:&quot;http://dx.doi.org/10.1039/C8AY01386A&quot;,&quot;issued&quot;:{&quot;date-parts&quot;:[[2018]]},&quot;page&quot;:&quot;4320-4328&quot;,&quot;abstract&quot;:&quot;This study demonstrates the first exploitation of covalent organic frameworks (COFs), which have good biocompatibility as the matrix for constructing integrated electron mediator-based open circuit potential biosensors (OCPS) for in vivo measurement of neurochemicals, such as glucose. In this study, we find that COFs are able to serve as a matrix for co-immobilizing the electron mediator (i.e., 1,1′-dimethyl-ferrocene, DMFc) and enzymes (i.e., glucose oxidase, GOD) onto the carbon fibre microelectrode (CFME) surface and coupled with a microsized Ag/AgCl reference electrode the dual electrode system OCPS is readily formed. The as-prepared COF-based OCPS is very sensitive to glucose with a linear range of 1.08 μM to 8.5 mM. Moreover, the COF-based OCPS is highly selective for glucose over other endogenous electroactive species in the cerebral system. In the end, we demonstrate that our biosensor is capable of selectively monitoring glucose in the brain of rat in real time and does not need extra voltage or oxygen.&quot;,&quot;publisher&quot;:&quot;The Royal Society of Chemistry&quot;,&quot;issue&quot;:&quot;35&quot;,&quot;volume&quot;:&quot;10&quot;,&quot;container-title-short&quot;:&quot;&quot;},&quot;isTemporary&quot;:false}]},{&quot;citationID&quot;:&quot;MENDELEY_CITATION_3d598d24-dc16-4d30-8139-747714216bcb&quot;,&quot;properties&quot;:{&quot;noteIndex&quot;:0},&quot;isEdited&quot;:false,&quot;manualOverride&quot;:{&quot;isManuallyOverridden&quot;:false,&quot;citeprocText&quot;:&quot;[68]&quot;,&quot;manualOverrideText&quot;:&quot;&quot;},&quot;citationTag&quot;:&quot;MENDELEY_CITATION_v3_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&quot;,&quot;citationItems&quot;:[{&quot;id&quot;:&quot;5655ee0c-69d5-34d0-b657-2e49034739a3&quot;,&quot;itemData&quot;:{&quot;type&quot;:&quot;article-journal&quot;,&quot;id&quot;:&quot;5655ee0c-69d5-34d0-b657-2e49034739a3&quot;,&quot;title&quot;:&quot;Preparation of a Sensor Based on Biomass Porous Carbon/Covalent-Organic Frame Composites for Pesticide Residues Detection&quot;,&quot;author&quot;:[{&quot;family&quot;:&quot;Liu&quot;,&quot;given&quot;:&quot;Yali&quot;,&quot;parse-names&quot;:false,&quot;dropping-particle&quot;:&quot;&quot;,&quot;non-dropping-particle&quot;:&quot;&quot;},{&quot;family&quot;:&quot;Zhou&quot;,&quot;given&quot;:&quot;Mingyue&quot;,&quot;parse-names&quot;:false,&quot;dropping-particle&quot;:&quot;&quot;,&quot;non-dropping-particle&quot;:&quot;&quot;},{&quot;family&quot;:&quot;Jin&quot;,&quot;given&quot;:&quot;Chen&quot;,&quot;parse-names&quot;:false,&quot;dropping-particle&quot;:&quot;&quot;,&quot;non-dropping-particle&quot;:&quot;&quot;},{&quot;family&quot;:&quot;Zeng&quot;,&quot;given&quot;:&quot;Jinxiang&quot;,&quot;parse-names&quot;:false,&quot;dropping-particle&quot;:&quot;&quot;,&quot;non-dropping-particle&quot;:&quot;&quot;},{&quot;family&quot;:&quot;Huang&quot;,&quot;given&quot;:&quot;Chao&quot;,&quot;parse-names&quot;:false,&quot;dropping-particle&quot;:&quot;&quot;,&quot;non-dropping-particle&quot;:&quot;&quot;},{&quot;family&quot;:&quot;Song&quot;,&quot;given&quot;:&quot;Qiuye&quot;,&quot;parse-names&quot;:false,&quot;dropping-particle&quot;:&quot;&quot;,&quot;non-dropping-particle&quot;:&quot;&quot;},{&quot;family&quot;:&quot;Song&quot;,&quot;given&quot;:&quot;Yonggui&quot;,&quot;parse-names&quot;:false,&quot;dropping-particle&quot;:&quot;&quot;,&quot;non-dropping-particle&quot;:&quot;&quot;}],&quot;container-title&quot;:&quot;Frontiers in Chemistry&quot;,&quot;DOI&quot;:&quot;10.3389/fchem.2020.00643&quot;,&quot;ISSN&quot;:&quot;2296-2646&quot;,&quot;URL&quot;:&quot;https://www.frontiersin.org/article/10.3389/fchem.2020.00643&quot;,&quot;issued&quot;:{&quot;date-parts&quot;:[[2020]]},&quot;abstract&quot;:&quot;In this work, a covalent-organic framework with high carbon and nitrogen content microstructures (named COF-LZU1), assisted by 3D nitrogen-containing kenaf stem composites (represented as COF-LZU1/3D-KSCs), was constructed. Moreover, it was utilized for immobilizing acetylcholinesterase (AChE) for identifying trichlorfon, a commonly applied organophosphorus (OP) pesticide. The development of COF-LZU1/3D-KSC was affirmed by SEM, PXRD, and EDXS. The findings confirmed that COF-LZU1 microstructures were uniformly developed on 3D-KSC holes using a one-step synthesis approach, which can substantially enhance the effective surface area. Also, the COF-LZU1/3D-KSC composite contains not only the nitrogen element in COF-LZU1 but also the nitrogen element in 3D-KSC, which will greatly improve the biocompatibility of the material. The AChE/COF-LZU1/3D-KSC integrated electrode was fabricated by directly fixing a large amount of AChE on the composite. At the same time, the integrated electrode had good detection efficiency for trichlorfon. Improved stabilization, a wide-linear-range (0.2–19 ng/mL), and a lower detection limit (0.067 ng/mL) have been displayed by the sensor. Therefore, this sensor can be used as an important platform for the on-site detection of OP residue.&quot;,&quot;volume&quot;:&quot;8&quot;,&quot;container-title-short&quot;:&quot;&quot;},&quot;isTemporary&quot;:false}]},{&quot;citationID&quot;:&quot;MENDELEY_CITATION_2086e8b4-b3fc-4d38-a9bb-5c455e20b1c7&quot;,&quot;properties&quot;:{&quot;noteIndex&quot;:0},&quot;isEdited&quot;:false,&quot;manualOverride&quot;:{&quot;isManuallyOverridden&quot;:false,&quot;citeprocText&quot;:&quot;[112]&quot;,&quot;manualOverrideText&quot;:&quot;&quot;},&quot;citationTag&quot;:&quot;MENDELEY_CITATION_v3_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&quot;,&quot;citationItems&quot;:[{&quot;id&quot;:&quot;8b41dca6-0051-3fe2-b747-73057de8e81f&quot;,&quot;itemData&quot;:{&quot;type&quot;:&quot;article-journal&quot;,&quot;id&quot;:&quot;8b41dca6-0051-3fe2-b747-73057de8e81f&quot;,&quot;title&quot;:&quot;Ratiometric electrochemical biosensing based on double-enzymes loaded on two-dimensional dual-pore COFETTA-TPAL&quot;,&quot;author&quot;:[{&quot;family&quot;:&quot;Wang&quot;,&quot;given&quot;:&quot;Li&quot;,&quot;parse-names&quot;:false,&quot;dropping-particle&quot;:&quot;&quot;,&quot;non-dropping-particle&quot;:&quot;&quot;},{&quot;family&quot;:&quot;Liang&quot;,&quot;given&quot;:&quot;Huihui&quot;,&quot;parse-names&quot;:false,&quot;dropping-particle&quot;:&quot;&quot;,&quot;non-dropping-particle&quot;:&quot;&quot;},{&quot;family&quot;:&quot;Xu&quot;,&quot;given&quot;:&quot;Mengli&quot;,&quot;parse-names&quot;:false,&quot;dropping-particle&quot;:&quot;&quot;,&quot;non-dropping-particle&quot;:&quot;&quot;},{&quot;family&quot;:&quot;Wang&quot;,&quot;given&quot;:&quot;Linyu&quot;,&quot;parse-names&quot;:false,&quot;dropping-particle&quot;:&quot;&quot;,&quot;non-dropping-particle&quot;:&quot;&quot;},{&quot;family&quot;:&quot;Xie&quot;,&quot;given&quot;:&quot;Yi&quot;,&quot;parse-names&quot;:false,&quot;dropping-particle&quot;:&quot;&quot;,&quot;non-dropping-particle&quot;:&quot;&quot;},{&quot;family&quot;:&quot;Song&quot;,&quot;given&quot;:&quot;Yonghai&quot;,&quot;parse-names&quot;:false,&quot;dropping-particle&quot;:&quot;&quot;,&quot;non-dropping-particle&quot;:&quot;&quot;}],&quot;container-title&quot;:&quot;Sensors and Actuators B: Chemical&quot;,&quot;DOI&quot;:&quot;https://doi.org/10.1016/j.snb.2019.126859&quot;,&quot;ISSN&quot;:&quot;0925-4005&quot;,&quot;URL&quot;:&quot;https://www.sciencedirect.com/science/article/pii/S0925400519310585&quot;,&quot;issued&quot;:{&quot;date-parts&quot;:[[2019]]},&quot;page&quot;:&quot;126859&quot;,&quot;abstract&quot;:&quot;Herein, a covalent organic framework with dual-pore sizes prepared by ammonia-aldehyde condensation reaction (COFETTA-TPAL) was proposed to load microperoxidase-11 (MP-11) and glucose oxidase (GOD) for ratiometric electrochemical glucose biosensing. The COFETTA-TPAL were flexible two-dimensional (2D) nanosheets with highly ordered crystalline conjugated structure and dual-pores of 3.06 nm and 0.87 nm. The size of MP-11 and GOD matched with its large and small pore well and accordingly they could be embedded into the pores of COFETTA-TPAL through pore encapsulation and hydrogen bond between N-doped skeleton of COFETTA-TPAL and −COOH of MP-11 and GOD. The good flexibility allowed them to be firmly attached to the electrode surface, just like chitosan and nafion which were usually used to modify electrode. The GOD-MP-11−COFETTA-TPAL modified electrode exhibited the reduction peak of COFETTA-TPAL near 0.15 V (j0.15 V) and the reduction peak of MP−11 at −0.4 V (j−0.4 V). The j−0.4 V was decreased gradually and the j 0.15 V was kept constant with the adding of glucose. The j−0.4 V/j0.15 V linearly reduced with the glucose concentration varied from 0.017 mM to 3 mM, and the detection limit was 4.97 μM. The biosensor also displayed good selectivity, stability and reproducibilty. The work successfully proved the application of COF as support platform to load enzymes/proteins for electrochemical biosensors.&quot;,&quot;volume&quot;:&quot;298&quot;,&quot;container-title-short&quot;:&quot;&quot;},&quot;isTemporary&quot;:false}]},{&quot;citationID&quot;:&quot;MENDELEY_CITATION_d82888cd-3a5e-4e3d-b9ae-cc3757bf5c79&quot;,&quot;properties&quot;:{&quot;noteIndex&quot;:0},&quot;isEdited&quot;:false,&quot;manualOverride&quot;:{&quot;isManuallyOverridden&quot;:false,&quot;citeprocText&quot;:&quot;[75]&quot;,&quot;manualOverrideText&quot;:&quot;&quot;},&quot;citationTag&quot;:&quot;MENDELEY_CITATION_v3_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&quot;,&quot;citationItems&quot;:[{&quot;id&quot;:&quot;8410c45d-f738-3157-a642-48ec312bfeac&quot;,&quot;itemData&quot;:{&quot;type&quot;:&quot;article-journal&quot;,&quot;id&quot;:&quot;8410c45d-f738-3157-a642-48ec312bfeac&quot;,&quot;title&quot;:&quot;A novel biosensor based on multienzyme microcapsules constructed from covalent-organic framework&quot;,&quot;author&quot;:[{&quot;family&quot;:&quot;Liang&quot;,&quot;given&quot;:&quot;Huihui&quot;,&quot;parse-names&quot;:false,&quot;dropping-particle&quot;:&quot;&quot;,&quot;non-dropping-particle&quot;:&quot;&quot;},{&quot;family&quot;:&quot;Wang&quot;,&quot;given&quot;:&quot;Linyu&quot;,&quot;parse-names&quot;:false,&quot;dropping-particle&quot;:&quot;&quot;,&quot;non-dropping-particle&quot;:&quot;&quot;},{&quot;family&quot;:&quot;Yang&quot;,&quot;given&quot;:&quot;Yuxi&quot;,&quot;parse-names&quot;:false,&quot;dropping-particle&quot;:&quot;&quot;,&quot;non-dropping-particle&quot;:&quot;&quot;},{&quot;family&quot;:&quot;Song&quot;,&quot;given&quot;:&quot;Yonghai&quot;,&quot;parse-names&quot;:false,&quot;dropping-particle&quot;:&quot;&quot;,&quot;non-dropping-particle&quot;:&quot;&quot;},{&quot;family&quot;:&quot;Wang&quot;,&quot;given&quot;:&quot;Li&quot;,&quot;parse-names&quot;:false,&quot;dropping-particle&quot;:&quot;&quot;,&quot;non-dropping-particle&quot;:&quot;&quot;}],&quot;container-title&quot;:&quot;Biosensors and Bioelectronics&quot;,&quot;DOI&quot;:&quot;https://doi.org/10.1016/j.bios.2021.113553&quot;,&quot;ISSN&quot;:&quot;0956-5663&quot;,&quot;URL&quot;:&quot;https://www.sciencedirect.com/science/article/pii/S095656632100590X&quot;,&quot;issued&quot;:{&quot;date-parts&quot;:[[2021]]},&quot;page&quot;:&quot;113553&quot;,&quot;abstract&quot;:&quot;Electrochemical biosensors based on enzymes modified electrode are attracting special attention due to their broad applications. However, the immobilization of enzymes on electrode is always an important challenge because it's not conducive to conformational expansion of enzymes and affects the bioactivity of enzymes accordingly. Although the imobilization of enzymes in micropores of crystalline covalent-organic framework (COF) and metal-organic framework (MOF) to construct electrochemical biosensors based on pore embedding can achive good reuslts, their micropores can still not guarantee that the enzyme's conformation is well extended. Herein, a multienzyme microcapsules (enzymes@COF) containing glucose oxidase, horseradish peroxidase and acetylcholinesterase with a 600 nm-sized cavity and a shell of COF was used to construct electrochemical biosensors. The 600 nm-sized cavity ensures free conformation expansion of encapsulated enzymes and the shell of COF with good chemical stablity protects encapsulated enzymes against external harsh environments. And the specific catalytic substrates of the enzymes can infiltrated into the microcapsule through the pores of COF shell. So, the biosensor based on enzymes@COF microcapsules demonstrated preeminent performances as compared with those of enzymes assembled on electrode. The detection limits were 0.85 μM, 2.81 nM, 3.0×10−13 g/L, and the detection range were 2.83 μM–8.0 mM, 9.53 nM-7.0 μM, 10−12 g/L-10−8 g/L for glucose, H2O2 and malathion detection. This work shows that it is feasible to fabricate electrochemical sensors using enzymes@COF microcapsules.&quot;,&quot;volume&quot;:&quot;193&quot;,&quot;container-title-short&quot;:&quot;&quot;},&quot;isTemporary&quot;:false}]},{&quot;citationID&quot;:&quot;MENDELEY_CITATION_dd7e2817-b115-46b5-810e-ccb202654bc1&quot;,&quot;properties&quot;:{&quot;noteIndex&quot;:0},&quot;isEdited&quot;:false,&quot;manualOverride&quot;:{&quot;isManuallyOverridden&quot;:false,&quot;citeprocText&quot;:&quot;[113]&quot;,&quot;manualOverrideText&quot;:&quot;&quot;},&quot;citationTag&quot;:&quot;MENDELEY_CITATION_v3_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&quot;,&quot;citationItems&quot;:[{&quot;id&quot;:&quot;84b85a9f-f6c9-3b0a-af12-4c02716452f6&quot;,&quot;itemData&quot;:{&quot;type&quot;:&quot;article-journal&quot;,&quot;id&quot;:&quot;84b85a9f-f6c9-3b0a-af12-4c02716452f6&quot;,&quot;title&quot;:&quot;A novel electrochemical kidney injury molecule-1 (KIM-1) immunosensor based covalent organic frameworks-gold nanoparticles composite and porous NiCo2S4@CeO2 microspheres: The monitoring of acute kidney injury&quot;,&quot;author&quot;:[{&quot;family&quot;:&quot;Boyacıoğlu&quot;,&quot;given&quot;:&quot;Havva&quot;,&quot;parse-names&quot;:false,&quot;dropping-particle&quot;:&quot;&quot;,&quot;non-dropping-particle&quot;:&quot;&quot;},{&quot;family&quot;:&quot;Yola&quot;,&quot;given&quot;:&quot;Bahar Bankoğlu&quot;,&quot;parse-names&quot;:false,&quot;dropping-particle&quot;:&quot;&quot;,&quot;non-dropping-particle&quot;:&quot;&quot;},{&quot;family&quot;:&quot;Karaman&quot;,&quot;given&quot;:&quot;Ceren&quot;,&quot;parse-names&quot;:false,&quot;dropping-particle&quot;:&quot;&quot;,&quot;non-dropping-particle&quot;:&quot;&quot;},{&quot;family&quot;:&quot;Karaman&quot;,&quot;given&quot;:&quot;Onur&quot;,&quot;parse-names&quot;:false,&quot;dropping-particle&quot;:&quot;&quot;,&quot;non-dropping-particle&quot;:&quot;&quot;},{&quot;family&quot;:&quot;Atar&quot;,&quot;given&quot;:&quot;Necip&quot;,&quot;parse-names&quot;:false,&quot;dropping-particle&quot;:&quot;&quot;,&quot;non-dropping-particle&quot;:&quot;&quot;},{&quot;family&quot;:&quot;Yola&quot;,&quot;given&quot;:&quot;Mehmet Lütfi&quot;,&quot;parse-names&quot;:false,&quot;dropping-particle&quot;:&quot;&quot;,&quot;non-dropping-particle&quot;:&quot;&quot;}],&quot;container-title&quot;:&quot;Applied Surface Science&quot;,&quot;DOI&quot;:&quot;https://doi.org/10.1016/j.apsusc.2021.152093&quot;,&quot;ISSN&quot;:&quot;0169-4332&quot;,&quot;URL&quot;:&quot;https://www.sciencedirect.com/science/article/pii/S0169433221031275&quot;,&quot;issued&quot;:{&quot;date-parts&quot;:[[2022]]},&quot;page&quot;:&quot;152093&quot;,&quot;abstract&quot;:&quot;Acute kidney injury is among the most severe health problems today, with the greatest fatality ratios. The kidney injury molecule-1 (KIM-1) is considered to be a potential biomarker for diagnosis of the acute kidney injury. Herein, a sensitive, selective, and swift sandwich-type electrochemical KIM-1 immunosensor was fabricated based on porous NiCo2S4@CeO2 microspheres as a signal amplifier and covalent organic frameworks-gold nanoparticles (COFs-AuNPs) composite as an electrochemical sensor platform. The affinity of amino-gold between capture antibody and COFs-AuNPs composite led to immobilization of the capture antibody. The secondary antibody was then conjugated to NiCo2S4@CeO2 microspheres via electrostatic interactions. Transmission electron microscopy (TEM), scanning electron microscopy (SEM), fourier-transform infrared spectroscopy (FTIR), x-ray diffraction (XRD) and x-ray photoelectron spectroscopy (XPS) techniques were performed to characterize the as-prepared materials. Some electrochemical characterization techniques including cyclic voltammetry (CV), electrochemical impedance spectroscopy (EIS) and differential pulse voltammetry (DPV) were employed to gradually characterize the constructed immunosensor. The detection limit (LOD) of KIM-1 in plasma samples was calculated as 2.00 fg mL−1, making it an effective tool for the monitoring of acute kidney injury.&quot;,&quot;volume&quot;:&quot;578&quot;,&quot;container-title-short&quot;:&quot;&quot;},&quot;isTemporary&quot;:false}]},{&quot;citationID&quot;:&quot;MENDELEY_CITATION_cd1401ca-d3aa-49ea-b6fc-1e623653bf8d&quot;,&quot;properties&quot;:{&quot;noteIndex&quot;:0},&quot;isEdited&quot;:false,&quot;manualOverride&quot;:{&quot;isManuallyOverridden&quot;:false,&quot;citeprocText&quot;:&quot;[114]&quot;,&quot;manualOverrideText&quot;:&quot;&quot;},&quot;citationTag&quot;:&quot;MENDELEY_CITATION_v3_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WmhhbyIsImdpdmVuIjoiWXV0aW5nIiwicGFyc2UtbmFtZXMiOmZhbHNlLCJkcm9wcGluZy1wYXJ0aWNsZSI6IiIsIm5vbi1kcm9wcGluZy1wYXJ0aWNsZSI6IiJ9LH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&quot;,&quot;citationItems&quot;:[{&quot;id&quot;:&quot;5eaab093-a3dd-3fd5-a198-f190e861ba36&quot;,&quot;itemData&quot;:{&quot;type&quot;:&quot;article-journal&quot;,&quot;id&quot;:&quot;5eaab093-a3dd-3fd5-a198-f190e861ba36&quot;,&quot;title&quot;:&quot;Ultrasensitive electrochemical sensor for prostate specific antigen detection with a phosphorene platform and magnetic covalent organic framework signal amplifier&quot;,&quot;author&quot;:[{&quot;family&quot;:&quot;Liang&quot;,&quot;given&quot;:&quot;Huan&quot;,&quot;parse-names&quot;:false,&quot;dropping-particle&quot;:&quot;&quot;,&quot;non-dropping-particle&quot;:&quot;&quot;},{&quot;family&quot;:&quot;Xu&quot;,&quot;given&quot;:&quot;Hanbin&quot;,&quot;parse-names&quot;:false,&quot;dropping-particle&quot;:&quot;&quot;,&quot;non-dropping-particle&quot;:&quot;&quot;},{&quot;family&quot;:&quot;Zhao&quot;,&quot;given&quot;:&quot;Yuting&quot;,&quot;parse-names&quot;:false,&quot;dropping-particle&quot;:&quot;&quot;,&quot;non-dropping-particle&quot;:&quot;&quot;},{&quot;family&quot;:&quot;Zheng&quot;,&quot;given&quot;:&quot;Jing&quot;,&quot;parse-names&quot;:false,&quot;dropping-particle&quot;:&quot;&quot;,&quot;non-dropping-particle&quot;:&quot;&quot;},{&quot;family&quot;:&quot;Zhao&quot;,&quot;given&quot;:&quot;Hui&quot;,&quot;parse-names&quot;:false,&quot;dropping-particle&quot;:&quot;&quot;,&quot;non-dropping-particle&quot;:&quot;&quot;},{&quot;family&quot;:&quot;Li&quot;,&quot;given&quot;:&quot;Guoliang&quot;,&quot;parse-names&quot;:false,&quot;dropping-particle&quot;:&quot;&quot;,&quot;non-dropping-particle&quot;:&quot;&quot;},{&quot;family&quot;:&quot;Li&quot;,&quot;given&quot;:&quot;Can-Peng&quot;,&quot;parse-names&quot;:false,&quot;dropping-particle&quot;:&quot;&quot;,&quot;non-dropping-particle&quot;:&quot;&quot;}],&quot;container-title&quot;:&quot;Biosensors and Bioelectronics&quot;,&quot;DOI&quot;:&quot;https://doi.org/10.1016/j.bios.2019.111691&quot;,&quot;ISSN&quot;:&quot;0956-5663&quot;,&quot;URL&quot;:&quot;https://www.sciencedirect.com/science/article/pii/S0956566319307705&quot;,&quot;issued&quot;:{&quot;date-parts&quot;:[[2019]]},&quot;page&quot;:&quot;111691&quot;,&quot;abstract&quot;:&quot;Magnetic covalent organic frameworks (COFs) are useful mesoporous materials for the enrichment and separation of analytes, and are utilized in the pretreatment of samples. However, the use of magnetic COFs in electrochemical immunosensors has rarely reported. Herein, a novel electrochemical assay for the determination of prostate specific antigen (PSA) was developed using black phosphorene (BPene) as a platform and magnetic COFs for signal amplification. BPene was prepared via water-phase exfoliation. BPene nanocomposite (Au@BPene) was prepared by depositing Au nanoparticles (Au NPs) onto BPene. This nanocomposite was utilized as an immunsensing platform to bind primary antibodies and improve electron transfer. Subsequently, an Au NP-loaded magnetic COF was used to immobilize the secondary antibodies and abundant electronic signals of methylene blue (MB). The fabricated sensor exhibited linearity ranging from 0.0001 ng mL-1 to 10 ng mL−1 with the detection limit of 30 fg mL−1. The sensor could determine the PSA in a real sample with excellent specificity, good stability, and desirable reproducibility. The effective signal amplification of the proposed sensor is attributed to the good electron transfer of Au@BPene, excellent enrichment capacity of signal molecules (MB) of the COF, and efficient catalytic activity of Fe3O4. This work not only provides an effective electrochemical assay to detect PSA in real sample, but also broadens the utilization scope of magnetic COFs in immunosensing.&quot;,&quot;volume&quot;:&quot;144&quot;,&quot;container-title-short&quot;:&quot;&quot;},&quot;isTemporary&quot;:false}]},{&quot;citationID&quot;:&quot;MENDELEY_CITATION_19e2651a-913f-4c4f-8555-078306aed6df&quot;,&quot;properties&quot;:{&quot;noteIndex&quot;:0},&quot;isEdited&quot;:false,&quot;manualOverride&quot;:{&quot;isManuallyOverridden&quot;:false,&quot;citeprocText&quot;:&quot;[114]&quot;,&quot;manualOverrideText&quot;:&quot;&quot;},&quot;citationTag&quot;:&quot;MENDELEY_CITATION_v3_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WmhhbyIsImdpdmVuIjoiWXV0aW5nIiwicGFyc2UtbmFtZXMiOmZhbHNlLCJkcm9wcGluZy1wYXJ0aWNsZSI6IiIsIm5vbi1kcm9wcGluZy1wYXJ0aWNsZSI6IiJ9LH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&quot;,&quot;citationItems&quot;:[{&quot;id&quot;:&quot;5eaab093-a3dd-3fd5-a198-f190e861ba36&quot;,&quot;itemData&quot;:{&quot;type&quot;:&quot;article-journal&quot;,&quot;id&quot;:&quot;5eaab093-a3dd-3fd5-a198-f190e861ba36&quot;,&quot;title&quot;:&quot;Ultrasensitive electrochemical sensor for prostate specific antigen detection with a phosphorene platform and magnetic covalent organic framework signal amplifier&quot;,&quot;author&quot;:[{&quot;family&quot;:&quot;Liang&quot;,&quot;given&quot;:&quot;Huan&quot;,&quot;parse-names&quot;:false,&quot;dropping-particle&quot;:&quot;&quot;,&quot;non-dropping-particle&quot;:&quot;&quot;},{&quot;family&quot;:&quot;Xu&quot;,&quot;given&quot;:&quot;Hanbin&quot;,&quot;parse-names&quot;:false,&quot;dropping-particle&quot;:&quot;&quot;,&quot;non-dropping-particle&quot;:&quot;&quot;},{&quot;family&quot;:&quot;Zhao&quot;,&quot;given&quot;:&quot;Yuting&quot;,&quot;parse-names&quot;:false,&quot;dropping-particle&quot;:&quot;&quot;,&quot;non-dropping-particle&quot;:&quot;&quot;},{&quot;family&quot;:&quot;Zheng&quot;,&quot;given&quot;:&quot;Jing&quot;,&quot;parse-names&quot;:false,&quot;dropping-particle&quot;:&quot;&quot;,&quot;non-dropping-particle&quot;:&quot;&quot;},{&quot;family&quot;:&quot;Zhao&quot;,&quot;given&quot;:&quot;Hui&quot;,&quot;parse-names&quot;:false,&quot;dropping-particle&quot;:&quot;&quot;,&quot;non-dropping-particle&quot;:&quot;&quot;},{&quot;family&quot;:&quot;Li&quot;,&quot;given&quot;:&quot;Guoliang&quot;,&quot;parse-names&quot;:false,&quot;dropping-particle&quot;:&quot;&quot;,&quot;non-dropping-particle&quot;:&quot;&quot;},{&quot;family&quot;:&quot;Li&quot;,&quot;given&quot;:&quot;Can-Peng&quot;,&quot;parse-names&quot;:false,&quot;dropping-particle&quot;:&quot;&quot;,&quot;non-dropping-particle&quot;:&quot;&quot;}],&quot;container-title&quot;:&quot;Biosensors and Bioelectronics&quot;,&quot;DOI&quot;:&quot;https://doi.org/10.1016/j.bios.2019.111691&quot;,&quot;ISSN&quot;:&quot;0956-5663&quot;,&quot;URL&quot;:&quot;https://www.sciencedirect.com/science/article/pii/S0956566319307705&quot;,&quot;issued&quot;:{&quot;date-parts&quot;:[[2019]]},&quot;page&quot;:&quot;111691&quot;,&quot;abstract&quot;:&quot;Magnetic covalent organic frameworks (COFs) are useful mesoporous materials for the enrichment and separation of analytes, and are utilized in the pretreatment of samples. However, the use of magnetic COFs in electrochemical immunosensors has rarely reported. Herein, a novel electrochemical assay for the determination of prostate specific antigen (PSA) was developed using black phosphorene (BPene) as a platform and magnetic COFs for signal amplification. BPene was prepared via water-phase exfoliation. BPene nanocomposite (Au@BPene) was prepared by depositing Au nanoparticles (Au NPs) onto BPene. This nanocomposite was utilized as an immunsensing platform to bind primary antibodies and improve electron transfer. Subsequently, an Au NP-loaded magnetic COF was used to immobilize the secondary antibodies and abundant electronic signals of methylene blue (MB). The fabricated sensor exhibited linearity ranging from 0.0001 ng mL-1 to 10 ng mL−1 with the detection limit of 30 fg mL−1. The sensor could determine the PSA in a real sample with excellent specificity, good stability, and desirable reproducibility. The effective signal amplification of the proposed sensor is attributed to the good electron transfer of Au@BPene, excellent enrichment capacity of signal molecules (MB) of the COF, and efficient catalytic activity of Fe3O4. This work not only provides an effective electrochemical assay to detect PSA in real sample, but also broadens the utilization scope of magnetic COFs in immunosensing.&quot;,&quot;volume&quot;:&quot;144&quot;,&quot;container-title-short&quot;:&quot;&quot;},&quot;isTemporary&quot;:false}]},{&quot;citationID&quot;:&quot;MENDELEY_CITATION_36be0bc9-3b7c-402b-b9d7-d223d0b43866&quot;,&quot;properties&quot;:{&quot;noteIndex&quot;:0},&quot;isEdited&quot;:false,&quot;manualOverride&quot;:{&quot;isManuallyOverridden&quot;:false,&quot;citeprocText&quot;:&quot;[115]&quot;,&quot;manualOverrideText&quot;:&quot;&quot;},&quot;citationTag&quot;:&quot;MENDELEY_CITATION_v3_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OaW5nIiwiZ2l2ZW4iOiJHdW9iYW8iLCJwYXJzZS1uYW1lcyI6ZmFsc2UsImRyb3BwaW5nLXBhcnRpY2xlIjoiIiwibm9uLWRyb3BwaW5nLXBhcnRpY2xlIjoiIn0seyJmYW1pbHkiOiJTdW4iLCJnaXZlbiI6IldlaWppZSIsInBhcnNlLW5hbWVzIjpmYWxzZSwiZHJvcHBpbmctcGFydGljbGUiOiIiLCJub24tZHJvcHBpbmctcGFydGljbGUiOiIifSx7ImZhbWlseSI6IldhbmciLCJnaXZlbiI6IkxpIiwicGFyc2UtbmFtZXMiOmZhbHNlLCJkcm9wcGluZy1wYXJ0aWNsZSI6IiIsIm5vbi1kcm9wcGluZy1wYXJ0aWNsZSI6IiJ9LH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&quot;,&quot;citationItems&quot;:[{&quot;id&quot;:&quot;83622819-f245-3d4d-af16-845c825d4be9&quot;,&quot;itemData&quot;:{&quot;type&quot;:&quot;article-journal&quot;,&quot;id&quot;:&quot;83622819-f245-3d4d-af16-845c825d4be9&quot;,&quot;title&quot;:&quot;A novel affinity peptide–antibody sandwich electrochemical biosensor for PSA based on the signal amplification of MnO2-functionalized covalent organic framework&quot;,&quot;author&quot;:[{&quot;family&quot;:&quot;Zheng&quot;,&quot;given&quot;:&quot;Jing&quot;,&quot;parse-names&quot;:false,&quot;dropping-particle&quot;:&quot;&quot;,&quot;non-dropping-particle&quot;:&quot;&quot;},{&quot;family&quot;:&quot;Zhao&quot;,&quot;given&quot;:&quot;Hui&quot;,&quot;parse-names&quot;:false,&quot;dropping-particle&quot;:&quot;&quot;,&quot;non-dropping-particle&quot;:&quot;&quot;},{&quot;family&quot;:&quot;Ning&quot;,&quot;given&quot;:&quot;Guobao&quot;,&quot;parse-names&quot;:false,&quot;dropping-particle&quot;:&quot;&quot;,&quot;non-dropping-particle&quot;:&quot;&quot;},{&quot;family&quot;:&quot;Sun&quot;,&quot;given&quot;:&quot;Weijie&quot;,&quot;parse-names&quot;:false,&quot;dropping-particle&quot;:&quot;&quot;,&quot;non-dropping-particle&quot;:&quot;&quot;},{&quot;family&quot;:&quot;Wang&quot;,&quot;given&quot;:&quot;Li&quot;,&quot;parse-names&quot;:false,&quot;dropping-particle&quot;:&quot;&quot;,&quot;non-dropping-particle&quot;:&quot;&quot;},{&quot;family&quot;:&quot;Liang&quot;,&quot;given&quot;:&quot;Huan&quot;,&quot;parse-names&quot;:false,&quot;dropping-particle&quot;:&quot;&quot;,&quot;non-dropping-particle&quot;:&quot;&quot;},{&quot;family&quot;:&quot;Xu&quot;,&quot;given&quot;:&quot;Hanbin&quot;,&quot;parse-names&quot;:false,&quot;dropping-particle&quot;:&quot;&quot;,&quot;non-dropping-particle&quot;:&quot;&quot;},{&quot;family&quot;:&quot;He&quot;,&quot;given&quot;:&quot;Chaoyong&quot;,&quot;parse-names&quot;:false,&quot;dropping-particle&quot;:&quot;&quot;,&quot;non-dropping-particle&quot;:&quot;&quot;},{&quot;family&quot;:&quot;Zhao&quot;,&quot;given&quot;:&quot;Hui&quot;,&quot;parse-names&quot;:false,&quot;dropping-particle&quot;:&quot;&quot;,&quot;non-dropping-particle&quot;:&quot;&quot;},{&quot;family&quot;:&quot;Li&quot;,&quot;given&quot;:&quot;Can-Peng&quot;,&quot;parse-names&quot;:false,&quot;dropping-particle&quot;:&quot;&quot;,&quot;non-dropping-particle&quot;:&quot;&quot;}],&quot;container-title&quot;:&quot;Talanta&quot;,&quot;DOI&quot;:&quot;https://doi.org/10.1016/j.talanta.2021.122520&quot;,&quot;ISSN&quot;:&quot;0039-9140&quot;,&quot;URL&quot;:&quot;https://www.sciencedirect.com/science/article/pii/S0039914021004410&quot;,&quot;issued&quot;:{&quot;date-parts&quot;:[[2021]]},&quot;page&quot;:&quot;122520&quot;,&quot;abstract&quot;:&quot;This work describes a novel affinity peptide–antibody sandwich electrochemical strategy for the ultrasensitive detection of prostate-specific antigen (PSA). Herein, polydopamine-coated boron-doped carbon nitride (Au@PDA@BCN) was synthesized and used as a sensing platform to anchor gold nanoparticles and immobilize primary antibody. Meanwhile, AuPt metallic nanoparticle and manganese dioxide (MnO2)-functionalized covalent organic frameworks (AuPt@MnO2@COF) was facilely synthesized to serve as a nanocatalyst and ordered nanopore for the enrichment and amplification of signal molecules (methylene blue, MB). PSA affinity peptide was bound to AuPt@MnO2@COF to form Pep/MB/AuPt@MnO2@COF nanocomposites (probe). The peptide–PSA–antibody sandwich biosensor was constructed, and the redox signal of MB was measured with the existence of PSA. The fabricated sensor exhibited a linear response (0.00005–10 ng mL−1) with a low detection limit of 16.7 fg mL−1 under the optimum condition. Additionally, the sensor showed an excellent selectivity, ideal repeatability, and good stability for PSA detection in real samples. Furthermore, the porous structure of COF can enrich more MB molecules and increase the sensitivity of the biosensor. This study provides an efficient and ultrasensitive strategy for PSA detection and broadens the use of organic/inorganic porous nanocomposite in biosensing.&quot;,&quot;volume&quot;:&quot;233&quot;,&quot;container-title-short&quot;:&quot;Talanta&quot;},&quot;isTemporary&quot;:false}]},{&quot;citationID&quot;:&quot;MENDELEY_CITATION_3f7ece54-5eff-458c-89d5-efaa4770a6c9&quot;,&quot;properties&quot;:{&quot;noteIndex&quot;:0},&quot;isEdited&quot;:false,&quot;manualOverride&quot;:{&quot;isManuallyOverridden&quot;:false,&quot;citeprocText&quot;:&quot;[116]&quot;,&quot;manualOverrideText&quot;:&quot;&quot;},&quot;citationTag&quot;:&quot;MENDELEY_CITATION_v3_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&quot;,&quot;citationItems&quot;:[{&quot;id&quot;:&quot;4d736bbc-33f0-31ec-905d-12df77ead441&quot;,&quot;itemData&quot;:{&quot;type&quot;:&quot;article-journal&quot;,&quot;id&quot;:&quot;4d736bbc-33f0-31ec-905d-12df77ead441&quot;,&quot;title&quot;:&quot;Electrochemical ultrasensitive detection of CYFRA21-1 using Ti3C2Tx-MXene as enhancer and covalent organic frameworks as labels&quot;,&quot;author&quot;:[{&quot;family&quot;:&quot;Cheng&quot;,&quot;given&quot;:&quot;Jiamin&quot;,&quot;parse-names&quot;:false,&quot;dropping-particle&quot;:&quot;&quot;,&quot;non-dropping-particle&quot;:&quot;&quot;},{&quot;family&quot;:&quot;Hu&quot;,&quot;given&quot;:&quot;Kai&quot;,&quot;parse-names&quot;:false,&quot;dropping-particle&quot;:&quot;&quot;,&quot;non-dropping-particle&quot;:&quot;&quot;},{&quot;family&quot;:&quot;Liu&quot;,&quot;given&quot;:&quot;Qianrui&quot;,&quot;parse-names&quot;:false,&quot;dropping-particle&quot;:&quot;&quot;,&quot;non-dropping-particle&quot;:&quot;&quot;},{&quot;family&quot;:&quot;Liu&quot;,&quot;given&quot;:&quot;Yanju&quot;,&quot;parse-names&quot;:false,&quot;dropping-particle&quot;:&quot;&quot;,&quot;non-dropping-particle&quot;:&quot;&quot;},{&quot;family&quot;:&quot;Yang&quot;,&quot;given&quot;:&quot;Huaixia&quot;,&quot;parse-names&quot;:false,&quot;dropping-particle&quot;:&quot;&quot;,&quot;non-dropping-particle&quot;:&quot;&quot;},{&quot;family&quot;:&quot;Kong&quot;,&quot;given&quot;:&quot;Jinming&quot;,&quot;parse-names&quot;:false,&quot;dropping-particle&quot;:&quot;&quot;,&quot;non-dropping-particle&quot;:&quot;&quot;}],&quot;container-title&quot;:&quot;Analytical and Bioanalytical Chemistry&quot;,&quot;DOI&quot;:&quot;10.1007/s00216-021-03212-y&quot;,&quot;ISSN&quot;:&quot;1618-2650&quot;,&quot;URL&quot;:&quot;https://doi.org/10.1007/s00216-021-03212-y&quot;,&quot;issued&quot;:{&quot;date-parts&quot;:[[2021]]},&quot;page&quot;:&quot;2543-2551&quot;,&quot;abstract&quot;:&quot;The concentration level of cytokeratin fragment antigen 21-1 (CYFRA21-1) can be used as an important indicator for predicting non–small cell lung cancer (NSCLC). Here, a sandwich-type electrochemical immunosensor for ultrasensitive detection of CYFRA21-1 is developed. The sensor based on a combination of gold nanoparticle (AuNPs) decorated Ti3C2Tx-MXene (Au-Ti3C2Tx) as the substrate enhancer, and toluidine blue (TB) modified AuNPs doped covalent organic framework (COF) polymer as the signal tag (TB-Au-COF). The Au-Ti3C2Tx is used to capture numerous primary antibodies and accelerate the electron transfer rate of the substrate, while the TB-Au-COF can be applied to provide a large number of signal units TB and secondary antibodies. These features of composites endow the proposed immunosensor with high sensitivity and current response to CYFRA21-1. Under optimum conditions, the immunosensor offers a wide current response for CYFRA21-1 from 0.5–1.0 × 104 pg·mL−1 with a detection limit of 0.1 pg·mL−1. Furthermore, the biosensing platform can be applied for CYFRA21-1 detection to analyze real serum samples, providing an effective and useful avenue for the applicability of Au-Ti3C2Tx and TB-Au-COF composite materials in biosensing field.&quot;,&quot;issue&quot;:&quot;9&quot;,&quot;volume&quot;:&quot;413&quot;,&quot;container-title-short&quot;:&quot;&quot;},&quot;isTemporary&quot;:false}]},{&quot;citationID&quot;:&quot;MENDELEY_CITATION_021aa4da-137d-49ca-9637-0b3f071e2f9d&quot;,&quot;properties&quot;:{&quot;noteIndex&quot;:0},&quot;isEdited&quot;:false,&quot;manualOverride&quot;:{&quot;isManuallyOverridden&quot;:false,&quot;citeprocText&quot;:&quot;[78]&quot;,&quot;manualOverrideText&quot;:&quot;&quot;},&quot;citationTag&quot;:&quot;MENDELEY_CITATION_v3_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&quot;,&quot;citationItems&quot;:[{&quot;id&quot;:&quot;d326805a-85af-3eef-b6ae-4fd91ae47c1a&quot;,&quot;itemData&quot;:{&quot;type&quot;:&quot;article-journal&quot;,&quot;id&quot;:&quot;d326805a-85af-3eef-b6ae-4fd91ae47c1a&quot;,&quot;title&quot;:&quot;Covalent Framework Particles Modified with MnO2 Nanosheets and Au Nanoparticles as Electrochemical Immunosensors for Human Chorionic Gonadotropin&quot;,&quot;author&quot;:[{&quot;family&quot;:&quot;Liang&quot;,&quot;given&quot;:&quot;Huan&quot;,&quot;parse-names&quot;:false,&quot;dropping-particle&quot;:&quot;&quot;,&quot;non-dropping-particle&quot;:&quot;&quot;},{&quot;family&quot;:&quot;Ning&quot;,&quot;given&quot;:&quot;Guobao&quot;,&quot;parse-names&quot;:false,&quot;dropping-particle&quot;:&quot;&quot;,&quot;non-dropping-particle&quot;:&quot;&quot;},{&quot;family&quot;:&quot;Wang&quot;,&quot;given&quot;:&quot;Li&quot;,&quot;parse-names&quot;:false,&quot;dropping-particle&quot;:&quot;&quot;,&quot;non-dropping-particle&quot;:&quot;&quot;},{&quot;family&quot;:&quot;Li&quot;,&quot;given&quot;:&quot;CuiPing&quot;,&quot;parse-names&quot;:false,&quot;dropping-particle&quot;:&quot;&quot;,&quot;non-dropping-particle&quot;:&quot;&quot;},{&quot;family&quot;:&quot;Zheng&quot;,&quot;given&quot;:&quot;Jing&quot;,&quot;parse-names&quot;:false,&quot;dropping-particle&quot;:&quot;&quot;,&quot;non-dropping-particle&quot;:&quot;&quot;},{&quot;family&quot;:&quot;Zeng&quot;,&quot;given&quot;:&quot;Jing&quot;,&quot;parse-names&quot;:false,&quot;dropping-particle&quot;:&quot;&quot;,&quot;non-dropping-particle&quot;:&quot;&quot;},{&quot;family&quot;:&quot;Zhao&quot;,&quot;given&quot;:&quot;Hui&quot;,&quot;parse-names&quot;:false,&quot;dropping-particle&quot;:&quot;&quot;,&quot;non-dropping-particle&quot;:&quot;&quot;},{&quot;family&quot;:&quot;Li&quot;,&quot;given&quot;:&quot;Can-Peng&quot;,&quot;parse-names&quot;:false,&quot;dropping-particle&quot;:&quot;&quot;,&quot;non-dropping-particle&quot;:&quot;&quot;}],&quot;container-title&quot;:&quot;ACS Applied Nano Materials&quot;,&quot;DOI&quot;:&quot;10.1021/acsanm.1c00199&quot;,&quot;URL&quot;:&quot;https://doi.org/10.1021/acsanm.1c00199&quot;,&quot;issued&quot;:{&quot;date-parts&quot;:[[2021,5,28]]},&quot;page&quot;:&quot;4593-4601&quot;,&quot;publisher&quot;:&quot;American Chemical Society&quot;,&quot;issue&quot;:&quot;5&quot;,&quot;volume&quot;:&quot;4&quot;,&quot;container-title-short&quot;:&quot;&quot;},&quot;isTemporary&quot;:false}]},{&quot;citationID&quot;:&quot;MENDELEY_CITATION_27add349-179a-4b9d-a442-693c732d1f50&quot;,&quot;properties&quot;:{&quot;noteIndex&quot;:0},&quot;isEdited&quot;:false,&quot;manualOverride&quot;:{&quot;isManuallyOverridden&quot;:false,&quot;citeprocText&quot;:&quot;[117]&quot;,&quot;manualOverrideText&quot;:&quot;&quot;},&quot;citationTag&quot;:&quot;MENDELEY_CITATION_v3_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&quot;,&quot;citationItems&quot;:[{&quot;id&quot;:&quot;07900c52-de80-3c9b-86a5-bda50470862a&quot;,&quot;itemData&quot;:{&quot;type&quot;:&quot;article-journal&quot;,&quot;id&quot;:&quot;07900c52-de80-3c9b-86a5-bda50470862a&quot;,&quot;title&quot;:&quot;Electrochemical Immunosensor for Cardiac Troponin I Detection Based on Covalent Organic Framework and Enzyme-Catalyzed Signal Amplification&quot;,&quot;author&quot;:[{&quot;family&quot;:&quot;Feng&quot;,&quot;given&quot;:&quot;Sinuo&quot;,&quot;parse-names&quot;:false,&quot;dropping-particle&quot;:&quot;&quot;,&quot;non-dropping-particle&quot;:&quot;&quot;},{&quot;family&quot;:&quot;Yan&quot;,&quot;given&quot;:&quot;Mengxia&quot;,&quot;parse-names&quot;:false,&quot;dropping-particle&quot;:&quot;&quot;,&quot;non-dropping-particle&quot;:&quot;&quot;},{&quot;family&quot;:&quot;Xue&quot;,&quot;given&quot;:&quot;Yu&quot;,&quot;parse-names&quot;:false,&quot;dropping-particle&quot;:&quot;&quot;,&quot;non-dropping-particle&quot;:&quot;&quot;},{&quot;family&quot;:&quot;Huang&quot;,&quot;given&quot;:&quot;Jianshe&quot;,&quot;parse-names&quot;:false,&quot;dropping-particle&quot;:&quot;&quot;,&quot;non-dropping-particle&quot;:&quot;&quot;},{&quot;family&quot;:&quot;Yang&quot;,&quot;given&quot;:&quot;Xiurong&quot;,&quot;parse-names&quot;:false,&quot;dropping-particle&quot;:&quot;&quot;,&quot;non-dropping-particle&quot;:&quot;&quot;}],&quot;container-title&quot;:&quot;Analytical Chemistry&quot;,&quot;DOI&quot;:&quot;10.1021/acs.analchem.1c02636&quot;,&quot;ISSN&quot;:&quot;0003-2700&quot;,&quot;URL&quot;:&quot;https://doi.org/10.1021/acs.analchem.1c02636&quot;,&quot;issued&quot;:{&quot;date-parts&quot;:[[2021,10,12]]},&quot;page&quot;:&quot;13572-13579&quot;,&quot;publisher&quot;:&quot;American Chemical Society&quot;,&quot;issue&quot;:&quot;40&quot;,&quot;volume&quot;:&quot;93&quot;,&quot;container-title-short&quot;:&quot;&quot;},&quot;isTemporary&quot;:false}]},{&quot;citationID&quot;:&quot;MENDELEY_CITATION_0c08f766-6c9e-412d-9376-957355301013&quot;,&quot;properties&quot;:{&quot;noteIndex&quot;:0},&quot;isEdited&quot;:false,&quot;manualOverride&quot;:{&quot;isManuallyOverridden&quot;:false,&quot;citeprocText&quot;:&quot;[118]&quot;,&quot;manualOverrideText&quot;:&quot;&quot;},&quot;citationTag&quot;:&quot;MENDELEY_CITATION_v3_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&quot;,&quot;citationItems&quot;:[{&quot;id&quot;:&quot;1276964c-b1dc-389b-9efc-eaec6cabc00b&quot;,&quot;itemData&quot;:{&quot;type&quot;:&quot;article-journal&quot;,&quot;id&quot;:&quot;1276964c-b1dc-389b-9efc-eaec6cabc00b&quot;,&quot;title&quot;:&quot;Construction of hydrophilic N, O-rich carboxylated triazine-covalent organic frameworks for the application in selective simultaneous electrochemical detection&quot;,&quot;author&quot;:[{&quot;family&quot;:&quot;Lin&quot;,&quot;given&quot;:&quot;Xiaogeng&quot;,&quot;parse-names&quot;:false,&quot;dropping-particle&quot;:&quot;&quot;,&quot;non-dropping-particle&quot;:&quot;&quot;},{&quot;family&quot;:&quot;Deng&quot;,&quot;given&quot;:&quot;Yanhua&quot;,&quot;parse-names&quot;:false,&quot;dropping-particle&quot;:&quot;&quot;,&quot;non-dropping-particle&quot;:&quot;&quot;},{&quot;family&quot;:&quot;He&quot;,&quot;given&quot;:&quot;Yasan&quot;,&quot;parse-names&quot;:false,&quot;dropping-particle&quot;:&quot;&quot;,&quot;non-dropping-particle&quot;:&quot;&quot;},{&quot;family&quot;:&quot;Chen&quot;,&quot;given&quot;:&quot;Jianhua&quot;,&quot;parse-names&quot;:false,&quot;dropping-particle&quot;:&quot;&quot;,&quot;non-dropping-particle&quot;:&quot;&quot;},{&quot;family&quot;:&quot;Hu&quot;,&quot;given&quot;:&quot;Shirong&quot;,&quot;parse-names&quot;:false,&quot;dropping-particle&quot;:&quot;&quot;,&quot;non-dropping-particle&quot;:&quot;&quot;}],&quot;container-title&quot;:&quot;Applied Surface Science&quot;,&quot;DOI&quot;:&quot;https://doi.org/10.1016/j.apsusc.2021.149047&quot;,&quot;ISSN&quot;:&quot;0169-4332&quot;,&quot;URL&quot;:&quot;https://www.sciencedirect.com/science/article/pii/S0169433221001239&quot;,&quot;issued&quot;:{&quot;date-parts&quot;:[[2021]]},&quot;page&quot;:&quot;149047&quot;,&quot;abstract&quot;:&quot;In this study, we strategically designed a hydrophilic N, O-rich carboxylated triazine- covalent organic frameworks (ACOF-TaTp) for the application in selective simultaneous electrochemical detection of mixed chemical compounds with closing oxidation potentials. The ACOF-TaTp was firstly constructed with high surface area and hydrophilicity by 2,4,6-tris(4-aminophenyl)-1,3,5-triazine and 1,3,5-triformylphloroglucinol followed with carboxylation by sodium chloroacetate. Characterizations demonstrated the high surface area and rich N, O-electron donors of ACOF-TaTp facilitated the high dispersion and immobilization of AuNPs on it via electrostatic interactions. Based on their chemical properties, Gallic acid (GA) and uric acid (UA) were selected as model compounds for the test and the result showed their closing oxidation peaks could be clearly separated by ACOF-TaTp, which could be ascribed to its high surface area and stronger affinity to GA than to UA via H-bonding. The constructed sensor AuNPs@ ACOF-TaTp/GCE exhibited high selectivity and sensitivity in the simultaneous determination of GA and UA with a wide linear response in the range of 1–175 μM for GA and 1–150 μM for UA and detection limit of 0.19 μM and 0.25 μM respectively. This work paves a way for strategical design of functionalized COFs for simultaneous electrochemical sensing.&quot;,&quot;volume&quot;:&quot;545&quot;,&quot;container-title-short&quot;:&quot;&quot;},&quot;isTemporary&quot;:false}]},{&quot;citationID&quot;:&quot;MENDELEY_CITATION_5a903485-f3a2-4966-a3db-5e7c2cfa12e2&quot;,&quot;properties&quot;:{&quot;noteIndex&quot;:0},&quot;isEdited&quot;:false,&quot;manualOverride&quot;:{&quot;isManuallyOverridden&quot;:false,&quot;citeprocText&quot;:&quot;[119]&quot;,&quot;manualOverrideText&quot;:&quot;&quot;},&quot;citationTag&quot;:&quot;MENDELEY_CITATION_v3_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&quot;,&quot;citationItems&quot;:[{&quot;id&quot;:&quot;b54bfd4a-b190-3706-abb7-97a2df7ae255&quot;,&quot;itemData&quot;:{&quot;type&quot;:&quot;article-journal&quot;,&quot;id&quot;:&quot;b54bfd4a-b190-3706-abb7-97a2df7ae255&quot;,&quot;title&quot;:&quot;MOF@COF Heterostructure Hybrid for Dual-Mode Photoelectrochemical–Electrochemical HIV-1 DNA Sensing&quot;,&quot;author&quot;:[{&quot;family&quot;:&quot;Xu&quot;,&quot;given&quot;:&quot;Miaoran&quot;,&quot;parse-names&quot;:false,&quot;dropping-particle&quot;:&quot;&quot;,&quot;non-dropping-particle&quot;:&quot;&quot;},{&quot;family&quot;:&quot;Chen&quot;,&quot;given&quot;:&quot;Kun&quot;,&quot;parse-names&quot;:false,&quot;dropping-particle&quot;:&quot;&quot;,&quot;non-dropping-particle&quot;:&quot;&quot;},{&quot;family&quot;:&quot;Zhu&quot;,&quot;given&quot;:&quot;Lei&quot;,&quot;parse-names&quot;:false,&quot;dropping-particle&quot;:&quot;&quot;,&quot;non-dropping-particle&quot;:&quot;&quot;},{&quot;family&quot;:&quot;Zhang&quot;,&quot;given&quot;:&quot;Shuai&quot;,&quot;parse-names&quot;:false,&quot;dropping-particle&quot;:&quot;&quot;,&quot;non-dropping-particle&quot;:&quot;&quot;},{&quot;family&quot;:&quot;Wang&quot;,&quot;given&quot;:&quot;Minghua&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family&quot;:&quot;Du&quot;,&quot;given&quot;:&quot;Miao&quot;,&quot;parse-names&quot;:false,&quot;dropping-particle&quot;:&quot;&quot;,&quot;non-dropping-particle&quot;:&quot;&quot;}],&quot;container-title&quot;:&quot;Langmuir&quot;,&quot;DOI&quot;:&quot;10.1021/acs.langmuir.1c02253&quot;,&quot;ISSN&quot;:&quot;0743-7463&quot;,&quot;URL&quot;:&quot;https://doi.org/10.1021/acs.langmuir.1c02253&quot;,&quot;issued&quot;:{&quot;date-parts&quot;:[[2021,11,16]]},&quot;page&quot;:&quot;13479-13492&quot;,&quot;publisher&quot;:&quot;American Chemical Society&quot;,&quot;issue&quot;:&quot;45&quot;,&quot;volume&quot;:&quot;37&quot;,&quot;container-title-short&quot;:&quot;&quot;},&quot;isTemporary&quot;:false}]},{&quot;citationID&quot;:&quot;MENDELEY_CITATION_48e88509-6917-4620-9b0b-34b268e4b165&quot;,&quot;properties&quot;:{&quot;noteIndex&quot;:0},&quot;isEdited&quot;:false,&quot;manualOverride&quot;:{&quot;isManuallyOverridden&quot;:false,&quot;citeprocText&quot;:&quot;[120]&quot;,&quot;manualOverrideText&quot;:&quot;&quot;},&quot;citationTag&quot;:&quot;MENDELEY_CITATION_v3_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&quot;,&quot;citationItems&quot;:[{&quot;id&quot;:&quot;c896abab-cdd2-37cc-a3e8-9364b655f164&quot;,&quot;itemData&quot;:{&quot;type&quot;:&quot;article-journal&quot;,&quot;id&quot;:&quot;c896abab-cdd2-37cc-a3e8-9364b655f164&quot;,&quot;title&quot;:&quot;A novel electrochemical biosensor for sensitive detection of non-small cell lung cancer ctDNA using NG-PEI-COFTAPB-TFPB as sensing platform and Fe-MOF for signal enhancement&quot;,&quot;author&quot;:[{&quot;family&quot;:&quot;Guo&quot;,&quot;given&quot;:&quot;Lei&quot;,&quot;parse-names&quot;:false,&quot;dropping-particle&quot;:&quot;&quot;,&quot;non-dropping-particle&quot;:&quot;&quot;},{&quot;family&quot;:&quot;Mu&quot;,&quot;given&quot;:&quot;Zhaode&quot;,&quot;parse-names&quot;:false,&quot;dropping-particle&quot;:&quot;&quot;,&quot;non-dropping-particle&quot;:&quot;&quot;},{&quot;family&quot;:&quot;Yan&quot;,&quot;given&quot;:&quot;Bin&quot;,&quot;parse-names&quot;:false,&quot;dropping-particle&quot;:&quot;&quot;,&quot;non-dropping-particle&quot;:&quot;&quot;},{&quot;family&quot;:&quot;Wang&quot;,&quot;given&quot;:&quot;Jie&quot;,&quot;parse-names&quot;:false,&quot;dropping-particle&quot;:&quot;&quot;,&quot;non-dropping-particle&quot;:&quot;&quot;},{&quot;family&quot;:&quot;Zhou&quot;,&quot;given&quot;:&quot;Jing&quot;,&quot;parse-names&quot;:false,&quot;dropping-particle&quot;:&quot;&quot;,&quot;non-dropping-particle&quot;:&quot;&quot;},{&quot;family&quot;:&quot;Bai&quot;,&quot;given&quot;:&quot;Lijuan&quot;,&quot;parse-names&quot;:false,&quot;dropping-particle&quot;:&quot;&quot;,&quot;non-dropping-particle&quot;:&quot;&quot;}],&quot;container-title&quot;:&quot;Sensors and Actuators B: Chemical&quot;,&quot;DOI&quot;:&quot;https://doi.org/10.1016/j.snb.2021.130874&quot;,&quot;ISSN&quot;:&quot;0925-4005&quot;,&quot;URL&quot;:&quot;https://www.sciencedirect.com/science/article/pii/S0925400521014428&quot;,&quot;issued&quot;:{&quot;date-parts&quot;:[[2022]]},&quot;page&quot;:&quot;130874&quot;,&quot;abstract&quot;:&quot;Non-small cell lung cancer (NSCLC) is the most common type of lung cancer with poor survival, in part because that half of the cases are already in advanced stage when they are diagnosed. In response to this issue, the present work constructed a novel electrochemical biosensor for sensitive detection of circulating tumor DNA (ctDNA) related to NSCLC. Specifically, polyethyleneimine (PEI) and covalent organic framework (COFTAPB-TFPB) functionalized nitrogen-doped graphene (NG) nanocomposite (NG-PEI-COFTAPB-TFPB) was designed and employed as sensing platform for the first time. NG-PEI-COFTAPB-TFPB with porous structure and good conductivity showed a synergistic effect on promoting electron transfer, which could provide large specific surface area and active sites to increase the immobilization of capture probe (CP). In addition, gold nanoparticles (AuNPs) decorated Fe-based metal-organic framework (Fe-MOF) were labeled with signal probe (SP) to form tracer label, which would attach to the electrode surface by sandwich hybridization of target probe (TP) with CP and SP. Consequently, FeIII from Fe-MOF could react with K4[Fe(CN)6] to form electroactive prussian blue, generating a significantly amplified electrochemical detection signal. Under optimum conditions, the proposed DNA biosensor displayed a broad linear range for ctDNA determination from 100 fM to 100 nM with a detection limit of 7.65 fM. Moreover, the biosensor was successfully fabricated to assay ctDNA in human serum, indicating the potential for cancer diagnosis. More importantly, the high sensitivity and satisfactory stability of this biosensor make it a promising method to detect other biomolecules by changing the corresponding sequences of CP and SP.&quot;,&quot;volume&quot;:&quot;350&quot;,&quot;container-title-short&quot;:&quot;&quot;},&quot;isTemporary&quot;:false}]},{&quot;citationID&quot;:&quot;MENDELEY_CITATION_97f362d0-6a10-4d07-9929-5390e7e51964&quot;,&quot;properties&quot;:{&quot;noteIndex&quot;:0},&quot;isEdited&quot;:false,&quot;manualOverride&quot;:{&quot;isManuallyOverridden&quot;:false,&quot;citeprocText&quot;:&quot;[121]&quot;,&quot;manualOverrideText&quot;:&quot;&quot;},&quot;citationTag&quot;:&quot;MENDELEY_CITATION_v3_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&quot;,&quot;citationItems&quot;:[{&quot;id&quot;:&quot;517c199c-578b-386a-8d72-7054f969632a&quot;,&quot;itemData&quot;:{&quot;type&quot;:&quot;article-journal&quot;,&quot;id&quot;:&quot;517c199c-578b-386a-8d72-7054f969632a&quot;,&quot;title&quot;:&quot;A nanosized metal–organic framework of Fe-MIL-88NH2 as a novel peroxidase mimic used for colorimetric detection of glucose&quot;,&quot;author&quot;:[{&quot;family&quot;:&quot;Liu&quot;,&quot;given&quot;:&quot;Ya Li&quot;,&quot;parse-names&quot;:false,&quot;dropping-particle&quot;:&quot;&quot;,&quot;non-dropping-particle&quot;:&quot;&quot;},{&quot;family&quot;:&quot;Zhao&quot;,&quot;given&quot;:&quot;Xi Juan&quot;,&quot;parse-names&quot;:false,&quot;dropping-particle&quot;:&quot;&quot;,&quot;non-dropping-particle&quot;:&quot;&quot;},{&quot;family&quot;:&quot;Yang&quot;,&quot;given&quot;:&quot;Xiao Xi&quot;,&quot;parse-names&quot;:false,&quot;dropping-particle&quot;:&quot;&quot;,&quot;non-dropping-particle&quot;:&quot;&quot;},{&quot;family&quot;:&quot;Li&quot;,&quot;given&quot;:&quot;Yuan Fang&quot;,&quot;parse-names&quot;:false,&quot;dropping-particle&quot;:&quot;&quot;,&quot;non-dropping-particle&quot;:&quot;&quot;}],&quot;container-title&quot;:&quot;Analyst&quot;,&quot;DOI&quot;:&quot;10.1039/C3AN00560G&quot;,&quot;URL&quot;:&quot;http://dx.doi.org/10.1039/C3AN00560G&quot;,&quot;issued&quot;:{&quot;date-parts&quot;:[[2013]]},&quot;page&quot;:&quot;4526-4531&quot;,&quot;abstract&quot;:&quot;In this paper, a nanosized porous metal–organic framework, Fe-MIL-88NH2, was facilely prepared with a uniform octahedral shape by the addition of acetic acid, and for the first time was demonstrated to possess intrinsic peroxidase-like activity. Kinetic analysis and electron spin resonance measurements indicated that the catalytic behavior was consistent with typical Michaelis–Menten kinetics and follows a ping-pong mechanism. As a novel peroxidase mimic material, Fe-MIL-88NH2 shows the advantages of high catalytic efficiency, ultrahigh stability and high biocompatibility in aqueous medium compared with natural enzymes and other peroxidase nanomimetics. Here, Fe-MIL-88NH2 was used to quickly catalyze oxidation of the peroxidase substrate 3,3′,5,5′-tetramethylbenzidine (TMB) in the presence of H2O2 to produce a colored product, which provided a simple, sensitive and selective method for the colorimetric detection of glucose. Glucose could be linearly detected in the range from 2.0 × 10−6 to 3.0 × 10−4 M with a detection limit of 4.8 × 10−7 M, and the color variation for glucose response was also obvious by visual observation at concentrations as low as 2.0 × 10−6 M. More importantly, the colorimetric method could be successfully applied to the determination of glucose in diluted serum samples.&quot;,&quot;publisher&quot;:&quot;The Royal Society of Chemistry&quot;,&quot;issue&quot;:&quot;16&quot;,&quot;volume&quot;:&quot;138&quot;,&quot;container-title-short&quot;:&quot;&quot;},&quot;isTemporary&quot;:false}]},{&quot;citationID&quot;:&quot;MENDELEY_CITATION_1edfb04e-b246-40a3-8ebb-862a4d737be9&quot;,&quot;properties&quot;:{&quot;noteIndex&quot;:0},&quot;isEdited&quot;:false,&quot;manualOverride&quot;:{&quot;isManuallyOverridden&quot;:false,&quot;citeprocText&quot;:&quot;[119]&quot;,&quot;manualOverrideText&quot;:&quot;&quot;},&quot;citationTag&quot;:&quot;MENDELEY_CITATION_v3_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&quot;,&quot;citationItems&quot;:[{&quot;id&quot;:&quot;b54bfd4a-b190-3706-abb7-97a2df7ae255&quot;,&quot;itemData&quot;:{&quot;type&quot;:&quot;article-journal&quot;,&quot;id&quot;:&quot;b54bfd4a-b190-3706-abb7-97a2df7ae255&quot;,&quot;title&quot;:&quot;MOF@COF Heterostructure Hybrid for Dual-Mode Photoelectrochemical–Electrochemical HIV-1 DNA Sensing&quot;,&quot;author&quot;:[{&quot;family&quot;:&quot;Xu&quot;,&quot;given&quot;:&quot;Miaoran&quot;,&quot;parse-names&quot;:false,&quot;dropping-particle&quot;:&quot;&quot;,&quot;non-dropping-particle&quot;:&quot;&quot;},{&quot;family&quot;:&quot;Chen&quot;,&quot;given&quot;:&quot;Kun&quot;,&quot;parse-names&quot;:false,&quot;dropping-particle&quot;:&quot;&quot;,&quot;non-dropping-particle&quot;:&quot;&quot;},{&quot;family&quot;:&quot;Zhu&quot;,&quot;given&quot;:&quot;Lei&quot;,&quot;parse-names&quot;:false,&quot;dropping-particle&quot;:&quot;&quot;,&quot;non-dropping-particle&quot;:&quot;&quot;},{&quot;family&quot;:&quot;Zhang&quot;,&quot;given&quot;:&quot;Shuai&quot;,&quot;parse-names&quot;:false,&quot;dropping-particle&quot;:&quot;&quot;,&quot;non-dropping-particle&quot;:&quot;&quot;},{&quot;family&quot;:&quot;Wang&quot;,&quot;given&quot;:&quot;Minghua&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family&quot;:&quot;Du&quot;,&quot;given&quot;:&quot;Miao&quot;,&quot;parse-names&quot;:false,&quot;dropping-particle&quot;:&quot;&quot;,&quot;non-dropping-particle&quot;:&quot;&quot;}],&quot;container-title&quot;:&quot;Langmuir&quot;,&quot;DOI&quot;:&quot;10.1021/acs.langmuir.1c02253&quot;,&quot;ISSN&quot;:&quot;0743-7463&quot;,&quot;URL&quot;:&quot;https://doi.org/10.1021/acs.langmuir.1c02253&quot;,&quot;issued&quot;:{&quot;date-parts&quot;:[[2021,11,16]]},&quot;page&quot;:&quot;13479-13492&quot;,&quot;publisher&quot;:&quot;American Chemical Society&quot;,&quot;issue&quot;:&quot;45&quot;,&quot;volume&quot;:&quot;37&quot;,&quot;container-title-short&quot;:&quot;&quot;},&quot;isTemporary&quot;:false}]},{&quot;citationID&quot;:&quot;MENDELEY_CITATION_605486f8-806b-474b-a391-3eb72f4eb7a2&quot;,&quot;properties&quot;:{&quot;noteIndex&quot;:0},&quot;isEdited&quot;:false,&quot;manualOverride&quot;:{&quot;isManuallyOverridden&quot;:false,&quot;citeprocText&quot;:&quot;[122]&quot;,&quot;manualOverrideText&quot;:&quot;&quot;},&quot;citationTag&quot;:&quot;MENDELEY_CITATION_v3_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&quot;,&quot;citationItems&quot;:[{&quot;id&quot;:&quot;1ead472d-7f1d-38a4-beae-f22dcd4a680b&quot;,&quot;itemData&quot;:{&quot;type&quot;:&quot;article-journal&quot;,&quot;id&quot;:&quot;1ead472d-7f1d-38a4-beae-f22dcd4a680b&quot;,&quot;title&quot;:&quot;Aptamers as therapeutics&quot;,&quot;author&quot;:[{&quot;family&quot;:&quot;Keefe&quot;,&quot;given&quot;:&quot;Anthony D&quot;,&quot;parse-names&quot;:false,&quot;dropping-particle&quot;:&quot;&quot;,&quot;non-dropping-particle&quot;:&quot;&quot;},{&quot;family&quot;:&quot;Pai&quot;,&quot;given&quot;:&quot;Supriya&quot;,&quot;parse-names&quot;:false,&quot;dropping-particle&quot;:&quot;&quot;,&quot;non-dropping-particle&quot;:&quot;&quot;},{&quot;family&quot;:&quot;Ellington&quot;,&quot;given&quot;:&quot;Andrew&quot;,&quot;parse-names&quot;:false,&quot;dropping-particle&quot;:&quot;&quot;,&quot;non-dropping-particle&quot;:&quot;&quot;}],&quot;container-title&quot;:&quot;Nature Reviews Drug Discovery&quot;,&quot;DOI&quot;:&quot;10.1038/nrd3141&quot;,&quot;ISSN&quot;:&quot;1474-1784&quot;,&quot;URL&quot;:&quot;https://doi.org/10.1038/nrd3141&quot;,&quot;issued&quot;:{&quot;date-parts&quot;:[[2010]]},&quot;page&quot;:&quot;537-550&quot;,&quot;abstract&quot;:&quot;Aptamers are single-stranded oligonucleotides that fold into defined architectures and bind to targets such as proteins.In binding proteins they often inhibit protein–protein interactions and thereby may elicit therapeutic effects such as antagonism.Aptamers are discovered using SELEX (systematic evolution of ligands by exponential enrichment), a directed in vitro evolution technique in which large libraries of degenerate oligonucleotides are iteratively and alternately partitioned for target binding. They are then amplified enzymatically until functional sequences are identified by the sequencing of cloned individuals.For most therapeutic purposes, aptamers are truncated to reduce synthesis costs, modified at the sugars and capped at their termini to increase nuclease resistance, and conjugated to polyethylene glycol or another entity to reduce renal filtration rates.The first aptamer approved for a therapeutic application was pegaptanib sodium (Macugen; Pfizer/Eyetech), which was approved in 2004 by the US Food and Drug Administration for macular degeneration.Eight other aptamers are currently undergoing clinical evaluation for various haematology, oncology, ocular and inflammatory indications.Aptamers are ultimately chemically synthesized in a readily scalable process in which specific conjugation points are introduced with defined stereochemistry.Unlike some protein therapeutics, aptamers do not elicit antibodies, and because aptamers generally contain sugars modified at their 2′-positions, Toll-like receptor-mediated innate immune responses are also abrogated.As aptamers are oligonucleotides they can be readily assembled into supramolecular multi-component structures using hybridization.Owing to the fact that binding to appropriate cell-surface targets can lead to internalization, aptamers can also be used to deliver therapeutic cargoes such as small interfering RNA.Supramolecular assemblies of aptamers and delivery agents have already been demonstrated in vivo and may pave the way for further therapeutic strategies with this modality in the future.&quot;,&quot;issue&quot;:&quot;7&quot;,&quot;volume&quot;:&quot;9&quot;,&quot;container-title-short&quot;:&quot;&quot;},&quot;isTemporary&quot;:false}]},{&quot;citationID&quot;:&quot;MENDELEY_CITATION_81b9b70a-7446-4b45-aca4-110a78b1dfb4&quot;,&quot;properties&quot;:{&quot;noteIndex&quot;:0},&quot;isEdited&quot;:false,&quot;manualOverride&quot;:{&quot;isManuallyOverridden&quot;:false,&quot;citeprocText&quot;:&quot;[123]&quot;,&quot;manualOverrideText&quot;:&quot;&quot;},&quot;citationTag&quot;:&quot;MENDELEY_CITATION_v3_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&quot;,&quot;citationItems&quot;:[{&quot;id&quot;:&quot;89a772f0-b6a5-33a6-9aad-ac0e5d97a558&quot;,&quot;itemData&quot;:{&quot;type&quot;:&quot;article-journal&quot;,&quot;id&quot;:&quot;89a772f0-b6a5-33a6-9aad-ac0e5d97a558&quot;,&quot;title&quot;:&quot;Two-dimensional porphyrin-based covalent organic framework: A novel platform for sensitive epidermal growth factor receptor and living cancer cell detection&quot;,&quot;author&quot;:[{&quot;family&quot;:&quot;Yan&quot;,&quot;given&quot;:&quot;Xu&quot;,&quot;parse-names&quot;:false,&quot;dropping-particle&quot;:&quot;&quot;,&quot;non-dropping-particle&quot;:&quot;&quot;},{&quot;family&quot;:&quot;Song&quot;,&quot;given&quot;:&quot;Yingpan&quot;,&quot;parse-names&quot;:false,&quot;dropping-particle&quot;:&quot;&quot;,&quot;non-dropping-particle&quot;:&quot;&quot;},{&quot;family&quot;:&quot;Liu&quot;,&quot;given&quot;:&quot;Jiameng&quot;,&quot;parse-names&quot;:false,&quot;dropping-particle&quot;:&quot;&quot;,&quot;non-dropping-particle&quot;:&quot;&quot;},{&quot;family&quot;:&quot;Zhou&quot;,&quot;given&quot;:&quot;Nan&quot;,&quot;parse-names&quot;:false,&quot;dropping-particle&quot;:&quot;&quot;,&quot;non-dropping-particle&quot;:&quot;&quot;},{&quot;family&quot;:&quot;Zhang&quot;,&quot;given&quot;:&quot;Chunlin&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family&quot;:&quot;Liu&quot;,&quot;given&quot;:&quot;Zhongyi&quot;,&quot;parse-names&quot;:false,&quot;dropping-particle&quot;:&quot;&quot;,&quot;non-dropping-particle&quot;:&quot;&quot;}],&quot;container-title&quot;:&quot;Biosensors and Bioelectronics&quot;,&quot;DOI&quot;:&quot;https://doi.org/10.1016/j.bios.2018.11.047&quot;,&quot;ISSN&quot;:&quot;0956-5663&quot;,&quot;URL&quot;:&quot;https://www.sciencedirect.com/science/article/pii/S0956566318309448&quot;,&quot;issued&quot;:{&quot;date-parts&quot;:[[2019]]},&quot;page&quot;:&quot;734-742&quot;,&quot;abstract&quot;:&quot;A porphyrin-based covalent organic framework (denoted as p-COF) was synthesized by a simple oil-bath method and exploited as a novel sensing layer for immobilizing epidermal growth factor receptor (EGFR)-targeting aptamer strands to detect trace EGFR and living michigan cancer foundation-7 (MCF-7) cells for the first time. p-COF presented a nanosheet-like structure, large cavities, rich nitrogen-bearing groups, high electrochemical activity, excellent bioaffinity, low toxicity, and good stability in aqueous solution; the microstructural features of this material enabled strong immobilization of the aptamer strands. Interactions between the aptamer strands and EGFR significantly changed the electrochemical signals of the modified electrode due to the formation of an aptamer-EGFR complex. The p-COF-based aptasensor exhibited an extremely low detection limit (LOD) of 5.64 fg·mL−1 obtained from differential pulse voltammetry and 7.54 fg·mL−1 originated from electrochemical impedance spectroscopy with a broad linear detection range of 0.05–100 pg·mL−1 of the EGFR concentration. When detecting living MCF-7 cells, the p-COF-based aptasensor showed an LOD of 61 cell·mL−1 with a linear detection range of 500 × 105 cell·mL−1. The fabricated aptasensor exhibited high selectivity, good stability, reproducibility, acceptable recyclability, and favorable applicability in human serum samples. We believe that the developed p-COF-based aptasensor is a potential candidate for the sensitive detection of target cancer markers or living cells.&quot;,&quot;volume&quot;:&quot;126&quot;,&quot;container-title-short&quot;:&quot;&quot;},&quot;isTemporary&quot;:false}]},{&quot;citationID&quot;:&quot;MENDELEY_CITATION_de8e477d-0f3b-4629-8e10-fb3d62201486&quot;,&quot;properties&quot;:{&quot;noteIndex&quot;:0},&quot;isEdited&quot;:false,&quot;manualOverride&quot;:{&quot;isManuallyOverridden&quot;:false,&quot;citeprocText&quot;:&quot;[124]&quot;,&quot;manualOverrideText&quot;:&quot;&quot;},&quot;citationTag&quot;:&quot;MENDELEY_CITATION_v3_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&quot;,&quot;citationItems&quot;:[{&quot;id&quot;:&quot;70e07eab-0f5e-31d1-9911-4adc4bdce870&quot;,&quot;itemData&quot;:{&quot;type&quot;:&quot;article-journal&quot;,&quot;id&quot;:&quot;70e07eab-0f5e-31d1-9911-4adc4bdce870&quot;,&quot;title&quot;:&quot;Determination of VEGF165 using impedimetric aptasensor based on cyclohexanehexone-melem covalent-organic framework&quot;,&quot;author&quot;:[{&quot;family&quot;:&quot;Li&quot;,&quot;given&quot;:&quot;Jiangnan&quot;,&quot;parse-names&quot;:false,&quot;dropping-particle&quot;:&quot;&quot;,&quot;non-dropping-particle&quot;:&quot;&quot;},{&quot;family&quot;:&quot;Liu&quot;,&quot;given&quot;:&quot;Yang&quot;,&quot;parse-names&quot;:false,&quot;dropping-particle&quot;:&quot;&quot;,&quot;non-dropping-particle&quot;:&quot;&quot;},{&quot;family&quot;:&quot;Wang&quot;,&quot;given&quot;:&quot;Changbao&quot;,&quot;parse-names&quot;:false,&quot;dropping-particle&quot;:&quot;&quot;,&quot;non-dropping-particle&quot;:&quot;&quot;},{&quot;family&quot;:&quot;Jia&quot;,&quot;given&quot;:&quot;Qiaojuan&quot;,&quot;parse-names&quot;:false,&quot;dropping-particle&quot;:&quot;&quot;,&quot;non-dropping-particle&quot;:&quot;&quot;},{&quot;family&quot;:&quot;Zhang&quot;,&quot;given&quot;:&quot;Geyi&quot;,&quot;parse-names&quot;:false,&quot;dropping-particle&quot;:&quot;&quot;,&quot;non-dropping-particle&quot;:&quot;&quot;},{&quot;family&quot;:&quot;Huang&quot;,&quot;given&quot;:&quot;Xiaoyu&quot;,&quot;parse-names&quot;:false,&quot;dropping-particle&quot;:&quot;&quot;,&quot;non-dropping-particle&quot;:&quot;&quot;},{&quot;family&quot;:&quot;Zhou&quot;,&quot;given&quot;:&quot;Nan&quot;,&quot;parse-names&quot;:false,&quot;dropping-particle&quot;:&quot;&quot;,&quot;non-dropping-particle&quot;:&quot;&quot;},{&quot;family&quot;:&quot;Zhang&quot;,&quot;given&quot;:&quot;Zhihong&quot;,&quot;parse-names&quot;:false,&quot;dropping-particle&quot;:&quot;&quot;,&quot;non-dropping-particle&quot;:&quot;&quot;}],&quot;container-title&quot;:&quot;Microchimica Acta&quot;,&quot;DOI&quot;:&quot;10.1007/s00604-021-04843-9&quot;,&quot;ISSN&quot;:&quot;1436-5073&quot;,&quot;URL&quot;:&quot;https://doi.org/10.1007/s00604-021-04843-9&quot;,&quot;issued&quot;:{&quot;date-parts&quot;:[[2021]]},&quot;page&quot;:&quot;211&quot;,&quot;abstract&quot;:&quot;A porous nanostructured covalent-organic framework (COF) has been prepared via condensation polymerization between the two building blocks of melem and hexaketocyclohexane octahydrate (represented as M-HO-COF). Basic characterizations revealed that the M-HO-COF network was composed of C=N and highly conjugated aromatic moieties, along with a high surface area, large pore size, remarkable electrochemical activity, and strong bioaffinity toward aptamer strands. Given that the vascular endothelial growth factor 165 (VEGF165)-targeted aptamer was stably anchored over M-HO-COF via weak intermolecular forces, the prepared M-HO-COF network exhibited great potential as a sensitive and selective platform for the impedimetric VEGF165 aptasensor. Consequently, the M-HO-COF-based aptasensor displayed an ultralow limit of detection of 0.18 fg mL−1 within a wide range of VEGF165 concentrations from 1 fg mL−1 to 10 ng mL−1. Considering its strong fluorescence performance, excellent biocompatibility, and small nanosheet-like structure, the obtained COF-based aptasensor showed a superior sensing performance and regeneration capability after 7 regeneration cycles for the detection of osteosarcoma cells (K7M2 cells), which overexpressed with VEGF165, with a low limit of detection of 49 cells mL−1. For real f human serum samples, the obtained COF-based aptasensor exhibits acceptable mean apparent recoveries of 97.41% with a relative standard deviation of 4.60%. Furthermore, the proposed bifunctional aptasensor for the detection VEGF165 and K7M2 cells exhibited good stability, appropriate selectivity toward other biomarkers or normal cells, acceptable reproducibility, and applicability.&quot;,&quot;issue&quot;:&quot;6&quot;,&quot;volume&quot;:&quot;188&quot;,&quot;container-title-short&quot;:&quot;&quot;},&quot;isTemporary&quot;:false}]},{&quot;citationID&quot;:&quot;MENDELEY_CITATION_ed2aa873-1183-4f72-a3bb-a441c7525d76&quot;,&quot;properties&quot;:{&quot;noteIndex&quot;:0},&quot;isEdited&quot;:false,&quot;manualOverride&quot;:{&quot;isManuallyOverridden&quot;:false,&quot;citeprocText&quot;:&quot;[125]&quot;,&quot;manualOverrideText&quot;:&quot;&quot;},&quot;citationTag&quot;:&quot;MENDELEY_CITATION_v3_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&quot;,&quot;citationItems&quot;:[{&quot;id&quot;:&quot;0e7192a4-5e74-382d-81eb-ce940df9a0b7&quot;,&quot;itemData&quot;:{&quot;type&quot;:&quot;article-journal&quot;,&quot;id&quot;:&quot;0e7192a4-5e74-382d-81eb-ce940df9a0b7&quot;,&quot;title&quot;:&quot;Covalent organic framework-based electrochemical aptasensors for the ultrasensitive detection of antibiotics&quot;,&quot;author&quot;:[{&quot;family&quot;:&quot;Wang&quot;,&quot;given&quot;:&quot;Minghua&quot;,&quot;parse-names&quot;:false,&quot;dropping-particle&quot;:&quot;&quot;,&quot;non-dropping-particle&quot;:&quot;&quot;},{&quot;family&quot;:&quot;Hu&quot;,&quot;given&quot;:&quot;Mengyao&quot;,&quot;parse-names&quot;:false,&quot;dropping-particle&quot;:&quot;&quot;,&quot;non-dropping-particle&quot;:&quot;&quot;},{&quot;family&quot;:&quot;Liu&quot;,&quot;given&quot;:&quot;Jiameng&quot;,&quot;parse-names&quot;:false,&quot;dropping-particle&quot;:&quot;&quot;,&quot;non-dropping-particle&quot;:&quot;&quot;},{&quot;family&quot;:&quot;Guo&quot;,&quot;given&quot;:&quot;Chuanpan&quot;,&quot;parse-names&quot;:false,&quot;dropping-particle&quot;:&quot;&quot;,&quot;non-dropping-particle&quot;:&quot;&quot;},{&quot;family&quot;:&quot;Peng&quot;,&quot;given&quot;:&quot;Donglai&quot;,&quot;parse-names&quot;:false,&quot;dropping-particle&quot;:&quot;&quot;,&quot;non-dropping-particle&quot;:&quot;&quot;},{&quot;family&quot;:&quot;Jia&quot;,&quot;given&quot;:&quot;Qiaojuan&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family&quot;:&quot;Du&quot;,&quot;given&quot;:&quot;Miao&quot;,&quot;parse-names&quot;:false,&quot;dropping-particle&quot;:&quot;&quot;,&quot;non-dropping-particle&quot;:&quot;&quot;}],&quot;container-title&quot;:&quot;Biosensors and Bioelectronics&quot;,&quot;DOI&quot;:&quot;https://doi.org/10.1016/j.bios.2019.02.040&quot;,&quot;ISSN&quot;:&quot;0956-5663&quot;,&quot;URL&quot;:&quot;https://www.sciencedirect.com/science/article/pii/S095656631930154X&quot;,&quot;issued&quot;:{&quot;date-parts&quot;:[[2019]]},&quot;page&quot;:&quot;8-16&quot;,&quot;abstract&quot;:&quot;We designed and synthesized a novel covalent organic framework (COF) by condensation polymerization of 1,3,6,8-tetrakis(4-formylphenyl)pyrene and melamine through imine bonds (represented by Py-M-COF). The basic characterizations revealed that the Py-M-COF not only exhibited an extended π-conjugation framework, a large specific surface area (495.5 m2 g−1), big pore cavities, and nanosheet-like structure but also possessed rich functional groups, such as C˭C, C˭N, C˭O, and NH2. These features endowed the Py-M-COF with high charge carrier mobility, further improving the strong immobilization of DNA aptamer strands via π-π stacking interaction and electrostatic interaction. As such, the Py-M-COF-based electrochemical aptasensors are ultrasensitive in detecting different antibiotics, including enrofloxacin (ENR) and ampicillin (AMP), yielding extremely low detection limits of 6.07 and 0.04 fg mL−1 (S/N = 3) toward ENR and AMP, respectively, along with other excellent sensing performances. This biosensing platform based on Py-M-COF has potential applications for the sensitive detection of antibiotics or other analytes by replacing the corresponding aptamers.&quot;,&quot;volume&quot;:&quot;132&quot;,&quot;container-title-short&quot;:&quot;&quot;},&quot;isTemporary&quot;:false}]},{&quot;citationID&quot;:&quot;MENDELEY_CITATION_4211ba4c-3426-4136-ba99-35dcb585f5e3&quot;,&quot;properties&quot;:{&quot;noteIndex&quot;:0},&quot;isEdited&quot;:false,&quot;manualOverride&quot;:{&quot;isManuallyOverridden&quot;:false,&quot;citeprocText&quot;:&quot;[126]&quot;,&quot;manualOverrideText&quot;:&quot;&quot;},&quot;citationTag&quot;:&quot;MENDELEY_CITATION_v3_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&quot;,&quot;citationItems&quot;:[{&quot;id&quot;:&quot;d6a3c592-0974-3278-aef5-28617b371599&quot;,&quot;itemData&quot;:{&quot;type&quot;:&quot;article-journal&quot;,&quot;id&quot;:&quot;d6a3c592-0974-3278-aef5-28617b371599&quot;,&quot;title&quot;:&quot;Rational incorporation of covalent organic framework/carbon nanotube (COF/CNT) composites for electrochemical aptasensing of ultra-trace atrazine&quot;,&quot;author&quot;:[{&quot;family&quot;:&quot;Zhu&quot;,&quot;given&quot;:&quot;Qian-Qian&quot;,&quot;parse-names&quot;:false,&quot;dropping-particle&quot;:&quot;&quot;,&quot;non-dropping-particle&quot;:&quot;&quot;},{&quot;family&quot;:&quot;Li&quot;,&quot;given&quot;:&quot;Hong-Kai&quot;,&quot;parse-names&quot;:false,&quot;dropping-particle&quot;:&quot;&quot;,&quot;non-dropping-particle&quot;:&quot;&quot;},{&quot;family&quot;:&quot;Sun&quot;,&quot;given&quot;:&quot;Xiao-Long&quot;,&quot;parse-names&quot;:false,&quot;dropping-particle&quot;:&quot;&quot;,&quot;non-dropping-particle&quot;:&quot;&quot;},{&quot;family&quot;:&quot;Han&quot;,&quot;given&quot;:&quot;Zhang-Ye&quot;,&quot;parse-names&quot;:false,&quot;dropping-particle&quot;:&quot;&quot;,&quot;non-dropping-particle&quot;:&quot;&quot;},{&quot;family&quot;:&quot;Sun&quot;,&quot;given&quot;:&quot;Jianchao&quot;,&quot;parse-names&quot;:false,&quot;dropping-particle&quot;:&quot;&quot;,&quot;non-dropping-particle&quot;:&quot;&quot;},{&quot;family&quot;:&quot;He&quot;,&quot;given&quot;:&quot;Hongming&quot;,&quot;parse-names&quot;:false,&quot;dropping-particle&quot;:&quot;&quot;,&quot;non-dropping-particle&quot;:&quot;&quot;}],&quot;container-title&quot;:&quot;J. Mater. Chem. C&quot;,&quot;DOI&quot;:&quot;10.1039/D1TC01506K&quot;,&quot;URL&quot;:&quot;http://dx.doi.org/10.1039/D1TC01506K&quot;,&quot;issued&quot;:{&quot;date-parts&quot;:[[2021]]},&quot;page&quot;:&quot;8043-8050&quot;,&quot;abstract&quot;:&quot;The fabrication of novel covalent organic frameworks (COFs)/carbon nanotubes (CNTs) composites with excellent performance in broad applications is an important field of research. Mesoporous COF can be successfully coated on the surface of CNTs through the formation of chemical bonds between COFs–CHO and CNTs–NH2. This composite can be implemented to fabricate an electrochemical aptasensor owing to its porosity, conjugated system and electrical conductivity, and can quantitatively detect atrazine over a wide concentration range of 1.0 × 10−3 to 50 ng mL−1 with the limit of detection (LOD) of 0.67 pg mL−1 (3.11 pM) using electrochemical impedance spectroscopy. The sensing performance can be mainly attributed to a mass of aptamers immobilized on the COF through π–π stacking and hydrogen bond interactions and the fine electrical conductivity of the CNTs. This systematic research can provide an efficient approach to fabricate COF/CNT composite-based biosensors for monitoring ultra-trace analytes.&quot;,&quot;publisher&quot;:&quot;The Royal Society of Chemistry&quot;,&quot;issue&quot;:&quot;25&quot;,&quot;volume&quot;:&quot;9&quot;,&quot;container-title-short&quot;:&quot;&quot;},&quot;isTemporary&quot;:false}]},{&quot;citationID&quot;:&quot;MENDELEY_CITATION_54908f5c-e4f7-46eb-ab1a-e87d69dc82b6&quot;,&quot;properties&quot;:{&quot;noteIndex&quot;:0},&quot;isEdited&quot;:false,&quot;manualOverride&quot;:{&quot;isManuallyOverridden&quot;:false,&quot;citeprocText&quot;:&quot;[127]&quot;,&quot;manualOverrideText&quot;:&quot;&quot;},&quot;citationTag&quot;:&quot;MENDELEY_CITATION_v3_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&quot;,&quot;citationItems&quot;:[{&quot;id&quot;:&quot;a3d32ec5-e574-3cb1-bf38-f9e9b362638c&quot;,&quot;itemData&quot;:{&quot;type&quot;:&quot;article-journal&quot;,&quot;id&quot;:&quot;a3d32ec5-e574-3cb1-bf38-f9e9b362638c&quot;,&quot;title&quot;:&quot;Facile synthesis of a covalent organic framework (COF) based on the reaction of melamine and trimesic acid incorporated electrospun nanofiber and its application as an electrochemical tyrosinamide aptasensor&quot;,&quot;author&quot;:[{&quot;family&quot;:&quot;Sarabaegi&quot;,&quot;given&quot;:&quot;Masoumeh&quot;,&quot;parse-names&quot;:false,&quot;dropping-particle&quot;:&quot;&quot;,&quot;non-dropping-particle&quot;:&quot;&quot;},{&quot;family&quot;:&quot;Roushani&quot;,&quot;given&quot;:&quot;Mahmoud&quot;,&quot;parse-names&quot;:false,&quot;dropping-particle&quot;:&quot;&quot;,&quot;non-dropping-particle&quot;:&quot;&quot;},{&quot;family&quot;:&quot;Hosseini&quot;,&quot;given&quot;:&quot;Hadi&quot;,&quot;parse-names&quot;:false,&quot;dropping-particle&quot;:&quot;&quot;,&quot;non-dropping-particle&quot;:&quot;&quot;},{&quot;family&quot;:&quot;Hoseini&quot;,&quot;given&quot;:&quot;S Jafar&quot;,&quot;parse-names&quot;:false,&quot;dropping-particle&quot;:&quot;&quot;,&quot;non-dropping-particle&quot;:&quot;&quot;},{&quot;family&quot;:&quot;Bahrami&quot;,&quot;given&quot;:&quot;Mehrangiz&quot;,&quot;parse-names&quot;:false,&quot;dropping-particle&quot;:&quot;&quot;,&quot;non-dropping-particle&quot;:&quot;&quot;}],&quot;container-title&quot;:&quot;New J. Chem.&quot;,&quot;DOI&quot;:&quot;10.1039/D0NJ02837A&quot;,&quot;URL&quot;:&quot;http://dx.doi.org/10.1039/D0NJ02837A&quot;,&quot;issued&quot;:{&quot;date-parts&quot;:[[2020]]},&quot;page&quot;:&quot;14922-14927&quot;,&quot;abstract&quot;:&quot;In this research, for the first time, a high-performance electrochemical aptasensor assay based on electrospun covalent organic framework (COF) nitrogen-doped carbon nanofiber (COFCNF) was designed and dedicated to tyrosinamide sensing. The COF is prepared via a condensation reaction between trimesic acid and melamine. The COFCNF has been used to modify the electrode surface in an electrochemical sensor based on the aptamer because the COFCNF increases electrochemical activity. The as-prepared nanofibers were characterized by Brunauer Emmett Teller analysis, Field emission scanning electron microscopy, Fourier transform infrared spectroscopy, and X-ray diffraction. Electrochemical impedance spectroscopy and cyclic voltammetry were used for the fabrication and assessment of the proposed aptasensor in Fe(CN)64−/3− as a redox probe. The proposed aptasensor for tyrosinamide has a detection limit of 0.53 pM and linearity from 0.0016 to 0.08 nM and 0.08–9 nM.&quot;,&quot;publisher&quot;:&quot;The Royal Society of Chemistry&quot;,&quot;issue&quot;:&quot;35&quot;,&quot;volume&quot;:&quot;44&quot;,&quot;container-title-short&quot;:&quot;&quot;},&quot;isTemporary&quot;:false}]},{&quot;citationID&quot;:&quot;MENDELEY_CITATION_a5951108-30d6-47ad-b5a4-ccf7d100634f&quot;,&quot;properties&quot;:{&quot;noteIndex&quot;:0},&quot;isEdited&quot;:false,&quot;manualOverride&quot;:{&quot;isManuallyOverridden&quot;:false,&quot;citeprocText&quot;:&quot;[128]&quot;,&quot;manualOverrideText&quot;:&quot;&quot;},&quot;citationTag&quot;:&quot;MENDELEY_CITATION_v3_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&quot;,&quot;citationItems&quot;:[{&quot;id&quot;:&quot;44459711-ca2c-332f-8894-95d22d917568&quot;,&quot;itemData&quot;:{&quot;type&quot;:&quot;article-journal&quot;,&quot;id&quot;:&quot;44459711-ca2c-332f-8894-95d22d917568&quot;,&quot;title&quot;:&quot;The synergistic effect of Au-COF nanosheets and artificial peroxidase Au@ZIF-8(NiPd) rhombic dodecahedra for signal amplification for biomarker detection&quot;,&quot;author&quot;:[{&quot;family&quot;:&quot;Zhang&quot;,&quot;given&quot;:&quot;Tingting&quot;,&quot;parse-names&quot;:false,&quot;dropping-particle&quot;:&quot;&quot;,&quot;non-dropping-particle&quot;:&quot;&quot;},{&quot;family&quot;:&quot;Song&quot;,&quot;given&quot;:&quot;Yu&quot;,&quot;parse-names&quot;:false,&quot;dropping-particle&quot;:&quot;&quot;,&quot;non-dropping-particle&quot;:&quot;&quot;},{&quot;family&quot;:&quot;Xing&quot;,&quot;given&quot;:&quot;Yue&quot;,&quot;parse-names&quot;:false,&quot;dropping-particle&quot;:&quot;&quot;,&quot;non-dropping-particle&quot;:&quot;&quot;},{&quot;family&quot;:&quot;Gu&quot;,&quot;given&quot;:&quot;Yue&quot;,&quot;parse-names&quot;:false,&quot;dropping-particle&quot;:&quot;&quot;,&quot;non-dropping-particle&quot;:&quot;&quot;},{&quot;family&quot;:&quot;Yan&quot;,&quot;given&quot;:&quot;Xiaoyi&quot;,&quot;parse-names&quot;:false,&quot;dropping-particle&quot;:&quot;&quot;,&quot;non-dropping-particle&quot;:&quot;&quot;},{&quot;family&quot;:&quot;Liu&quot;,&quot;given&quot;:&quot;He&quot;,&quot;parse-names&quot;:false,&quot;dropping-particle&quot;:&quot;&quot;,&quot;non-dropping-particle&quot;:&quot;&quot;},{&quot;family&quot;:&quot;Lu&quot;,&quot;given&quot;:&quot;Nannan&quot;,&quot;parse-names&quot;:false,&quot;dropping-particle&quot;:&quot;&quot;,&quot;non-dropping-particle&quot;:&quot;&quot;},{&quot;family&quot;:&quot;Xu&quot;,&quot;given&quot;:&quot;Haixin&quot;,&quot;parse-names&quot;:false,&quot;dropping-particle&quot;:&quot;&quot;,&quot;non-dropping-particle&quot;:&quot;&quot;},{&quot;family&quot;:&quot;Xu&quot;,&quot;given&quot;:&quot;Zhiqian&quot;,&quot;parse-names&quot;:false,&quot;dropping-particle&quot;:&quot;&quot;,&quot;non-dropping-particle&quot;:&quot;&quot;},{&quot;family&quot;:&quot;Zhang&quot;,&quot;given&quot;:&quot;Zhiquan&quot;,&quot;parse-names&quot;:false,&quot;dropping-particle&quot;:&quot;&quot;,&quot;non-dropping-particle&quot;:&quot;&quot;},{&quot;family&quot;:&quot;Yang&quot;,&quot;given&quot;:&quot;Ming&quot;,&quot;parse-names&quot;:false,&quot;dropping-particle&quot;:&quot;&quot;,&quot;non-dropping-particle&quot;:&quot;&quot;}],&quot;container-title&quot;:&quot;Nanoscale&quot;,&quot;DOI&quot;:&quot;10.1039/C9NR07190C&quot;,&quot;URL&quot;:&quot;http://dx.doi.org/10.1039/C9NR07190C&quot;,&quot;issued&quot;:{&quot;date-parts&quot;:[[2019]]},&quot;page&quot;:&quot;20221-20227&quot;,&quot;abstract&quot;:&quot;Here, a new type of signal amplification strategy is proposed employing Au nanoparticle (AuNP)-functionalized covalent organic framework (Au-COF) nanosheets and AuNP functionalized ZIF-8(NiPd) (Au@ZIF-8(NiPd)) rhombic dodecahedra nanocomposites for sandwich electrochemical sensor construction. The peroxidase mimics Au@ZIF-8(NiPd) took the place of natural enzymes in enzyme-assisted amplification strategies, both acting as catalysts for H2O2 reduction for signal amplification, and serving as ideal nanocarriers for signal probe anchoring. The cancer biomarker thrombin (TB) was selected as the target. Thrombin binding aptamers (TBA 2) were fixed on Au@ZIF-8(NiPd), and the obtained TBA 2–Au@ZIF-8(NiPd) bioconjugates were employed as tracer labels, and TB was sandwiched between the tracer labels and capture probe TBA 1 which were immobilized on the Au-COF nanosheet modified electrode. Au-COFs with a high specific area, super electroconductivity, and uniformly distributed AuNPs were utilized as the electrode substrate to fix TBA 1. Exploiting the sandwich method, the proposed TB aptasensor exhibited a wide linear range of 0.1 pM to 20 nM with a low detection limit of 15 fM (S/N = 3). The ingenious sensing strategy enriched the application diversity of the artificial enzyme and showed promise in research and development of point-of-care diagnostics.&quot;,&quot;publisher&quot;:&quot;The Royal Society of Chemistry&quot;,&quot;issue&quot;:&quot;42&quot;,&quot;volume&quot;:&quot;11&quot;,&quot;container-title-short&quot;:&quot;Nanoscale&quot;},&quot;isTemporary&quot;:false}]},{&quot;citationID&quot;:&quot;MENDELEY_CITATION_22adc320-6030-45fa-9d2f-1e0c7293add8&quot;,&quot;properties&quot;:{&quot;noteIndex&quot;:0},&quot;isEdited&quot;:false,&quot;manualOverride&quot;:{&quot;isManuallyOverridden&quot;:false,&quot;citeprocText&quot;:&quot;[59]&quot;,&quot;manualOverrideText&quot;:&quot;&quot;},&quot;citationTag&quot;:&quot;MENDELEY_CITATION_v3_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&quot;,&quot;citationItems&quot;:[{&quot;id&quot;:&quot;4475d8b1-8094-35d7-92d0-3db149f63dae&quot;,&quot;itemData&quot;:{&quot;type&quot;:&quot;article-journal&quot;,&quot;id&quot;:&quot;4475d8b1-8094-35d7-92d0-3db149f63dae&quot;,&quot;title&quot;:&quot;Novel nanoarchitecture of Co-MOF-on-TPN-COF hybrid: Ultralowly sensitive bioplatform of electrochemical aptasensor toward ampicillin&quot;,&quot;author&quot;:[{&quot;family&quot;:&quot;Liu&quot;,&quot;given&quot;:&quot;Xiaokang&quot;,&quot;parse-names&quot;:false,&quot;dropping-particle&quot;:&quot;&quot;,&quot;non-dropping-particle&quot;:&quot;&quot;},{&quot;family&quot;:&quot;Hu&quot;,&quot;given&quot;:&quot;Mengyao&quot;,&quot;parse-names&quot;:false,&quot;dropping-particle&quot;:&quot;&quot;,&quot;non-dropping-particle&quot;:&quot;&quot;},{&quot;family&quot;:&quot;Wang&quot;,&quot;given&quot;:&quot;Minghua&quot;,&quot;parse-names&quot;:false,&quot;dropping-particle&quot;:&quot;&quot;,&quot;non-dropping-particle&quot;:&quot;&quot;},{&quot;family&quot;:&quot;Song&quot;,&quot;given&quot;:&quot;Yingpan&quot;,&quot;parse-names&quot;:false,&quot;dropping-particle&quot;:&quot;&quot;,&quot;non-dropping-particle&quot;:&quot;&quot;},{&quot;family&quot;:&quot;Zhou&quot;,&quot;given&quot;:&quot;Nan&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container-title&quot;:&quot;Biosensors and Bioelectronics&quot;,&quot;DOI&quot;:&quot;https://doi.org/10.1016/j.bios.2018.09.089&quot;,&quot;ISSN&quot;:&quot;0956-5663&quot;,&quot;URL&quot;:&quot;https://www.sciencedirect.com/science/article/pii/S0956566318307851&quot;,&quot;issued&quot;:{&quot;date-parts&quot;:[[2019]]},&quot;page&quot;:&quot;59-68&quot;,&quot;abstract&quot;:&quot;Owning to the misuse of the antibiotics in animal husbandry and agriculture, it is highly urgent to determine the quantification of antibiotics in biological systems by the simple, sensitive, and fast method. In this work, a novel nanoarchitecture of Co-based metal-organic frameworks (Co-MOF) and terephthalonitrile-based covalent organic framework (TPN-COF) was synthesized (represented by Co-MOF@TPN-COF), followed by the exploitation as the bioplatform of non-label aptasensor for detecting the most frequently used β-lactam antibiotics, ampicillin (AMP). The new porous hybrid material of Co-MOF@TPN-COF was synthesized by adding the as-prepared TPN-COF into the Co-MOF preparation system. The multilayered Co-MOF@TPN-COF nanosheets exhibit a high specific surface area (52.64 m2 g−1), nitrogen-rich groups and excellent electrochemical activity. As a result, large amounts of aptamer strands can be bound over the Co-MOF@TPN-COF nanosheets owning to the strong π–π stacking and hydrogen bonds. When detecting AMP by the electrochemical impedance spectroscopy, the fabricated Co-MOF@TPN-COF-based aptasensor exhibits an ultra-low detection limit of 0.217 fg mL−1 within the AMP concentration from 1.0 fg mL−1 to 2.0 ng mL−1, which was superior to those previously reported in literatures. In addition, this proposed aptasensor also shows high selectivity, good reproducibility and stability, acceptable regenerability, and favorable applicability in human serum, river water and milk. Therefore, the proposed Co-MOF@TPN-COF-based aptasensor has a great promise to be applied as a powerful tool in the fields of food safety.&quot;,&quot;volume&quot;:&quot;123&quot;,&quot;container-title-short&quot;:&quot;&quot;},&quot;isTemporary&quot;:false}]},{&quot;citationID&quot;:&quot;MENDELEY_CITATION_0808f1f7-d66e-4ec0-9f48-833bf69d4601&quot;,&quot;properties&quot;:{&quot;noteIndex&quot;:0},&quot;isEdited&quot;:false,&quot;manualOverride&quot;:{&quot;isManuallyOverridden&quot;:false,&quot;citeprocText&quot;:&quot;[76]&quot;,&quot;manualOverrideText&quot;:&quot;&quot;},&quot;citationTag&quot;:&quot;MENDELEY_CITATION_v3_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&quot;,&quot;citationItems&quot;:[{&quot;id&quot;:&quot;7863c032-6fae-38b6-b748-d6f5a51956ff&quot;,&quot;itemData&quot;:{&quot;type&quot;:&quot;article-journal&quot;,&quot;id&quot;:&quot;7863c032-6fae-38b6-b748-d6f5a51956ff&quot;,&quot;title&quot;:&quot;Construction of Ce-MOF@COF hybrid nanostructure: Label-free aptasensor for the ultrasensitive detection of oxytetracycline residues in aqueous solution environments&quot;,&quot;author&quot;:[{&quot;family&quot;:&quot;Zhou&quot;,&quot;given&quot;:&quot;Nan&quot;,&quot;parse-names&quot;:false,&quot;dropping-particle&quot;:&quot;&quot;,&quot;non-dropping-particle&quot;:&quot;&quot;},{&quot;family&quot;:&quot;Ma&quot;,&quot;given&quot;:&quot;Yashen&quot;,&quot;parse-names&quot;:false,&quot;dropping-particle&quot;:&quot;&quot;,&quot;non-dropping-particle&quot;:&quot;&quot;},{&quot;family&quot;:&quot;Hu&quot;,&quot;given&quot;:&quot;Bin&quot;,&quot;parse-names&quot;:false,&quot;dropping-particle&quot;:&quot;&quot;,&quot;non-dropping-particle&quot;:&quot;&quot;},{&quot;family&quot;:&quot;He&quot;,&quot;given&quot;:&quot;Linghao&quot;,&quot;parse-names&quot;:false,&quot;dropping-particle&quot;:&quot;&quot;,&quot;non-dropping-particle&quot;:&quot;&quot;},{&quot;family&quot;:&quot;Wang&quot;,&quot;given&quot;:&quot;Shijun&quot;,&quot;parse-names&quot;:false,&quot;dropping-particle&quot;:&quot;&quot;,&quot;non-dropping-particle&quot;:&quot;&quot;},{&quot;family&quot;:&quot;Zhang&quot;,&quot;given&quot;:&quot;Zhihong&quot;,&quot;parse-names&quot;:false,&quot;dropping-particle&quot;:&quot;&quot;,&quot;non-dropping-particle&quot;:&quot;&quot;},{&quot;family&quot;:&quot;Lu&quot;,&quot;given&quot;:&quot;Siyu&quot;,&quot;parse-names&quot;:false,&quot;dropping-particle&quot;:&quot;&quot;,&quot;non-dropping-particle&quot;:&quot;&quot;}],&quot;container-title&quot;:&quot;Biosensors and Bioelectronics&quot;,&quot;DOI&quot;:&quot;https://doi.org/10.1016/j.bios.2018.12.024&quot;,&quot;ISSN&quot;:&quot;0956-5663&quot;,&quot;URL&quot;:&quot;https://www.sciencedirect.com/science/article/pii/S0956566318309783&quot;,&quot;issued&quot;:{&quot;date-parts&quot;:[[2019]]},&quot;page&quot;:&quot;92-100&quot;,&quot;abstract&quot;:&quot;Porous organic framework (COF) nanomaterials have drawn increasing attention and showed promising potential in the applications of various fields. Nevertheless, its applications in biosensing or biomedical fields are still in the early stage. In this work, we designed and synthesized a series of nanohybrids of COF and Ce-based metal organic framework (Ce-MOF) for the first time as label-free bioplatforms for a sensitive electrochemical aptasensor to detect oxytetracycline (OTC). A novel kinds of Ce-MOF@COF hybrids were prepared by adding different dosages of COF, into the preparation system of Ce-MOF, for which COF was synthesized using melamine and cyanutic acidmonomers through polycondensation (represented by MCA). Basic characterizations revealed that Ce-MOF@MCA nanohybrids not only remained their orignal crystal and chemical structure and features, such as different Ce species containing in Ce-MOF (Ce3+ and Ce4+), various functional amino-groups of MCA, and individual frameworks, but also showed a large specific surface area and interpenetrated morphologies. As a result, the Ce-MOF@MCA hybrid with high content of MCA exhibited high bioaffinity toward the OTC-targeted aptamer, further leading to the incremental detection effect for OTC detection. Among different hybrid-based aptasensors, the Ce-MOF@MCA-based one with an MCA dosage of 500 mg exhibited the lowest limit of detection at 17.4 fg mL−1 within a wider linearity of the OTC concentration within 0.1–0.5 ng mL−1. Additionally, the fabricated aptasensor displayed excellent analytical performance with great reproducibility, high selectivity and stability, and acceptable applicability for detecting OTC in various aqueous solutions, including milk, wastewater, and urine samples. This new Ce-MOF@MCA hybrid will become an excellent aptasensors platform for detecting various analytes, such as antibiotics, heavy metal ions, or cancer markers, and it have shown the promissing application potentials in the fields of biomedicine, food safety and environmental monitoring.&quot;,&quot;volume&quot;:&quot;127&quot;,&quot;container-title-short&quot;:&quot;&quot;},&quot;isTemporary&quot;:false}]},{&quot;citationID&quot;:&quot;MENDELEY_CITATION_a9953e71-0404-47f7-8a91-9275347b201e&quot;,&quot;properties&quot;:{&quot;noteIndex&quot;:0},&quot;isEdited&quot;:false,&quot;manualOverride&quot;:{&quot;isManuallyOverridden&quot;:false,&quot;citeprocText&quot;:&quot;[129]&quot;,&quot;manualOverrideText&quot;:&quot;&quot;},&quot;citationTag&quot;:&quot;MENDELEY_CITATION_v3_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&quot;,&quot;citationItems&quot;:[{&quot;id&quot;:&quot;1fe499b0-d4e7-360a-a60e-d0daa1ca6b52&quot;,&quot;itemData&quot;:{&quot;type&quot;:&quot;article-journal&quot;,&quot;id&quot;:&quot;1fe499b0-d4e7-360a-a60e-d0daa1ca6b52&quot;,&quot;title&quot;:&quot;Crystal engineering of MOF@COF core-shell composites for ultra-sensitively electrochemical detection&quot;,&quot;author&quot;:[{&quot;family&quot;:&quot;Zhang&quot;,&quot;given&quot;:&quot;Han-Wen&quot;,&quot;parse-names&quot;:false,&quot;dropping-particle&quot;:&quot;&quot;,&quot;non-dropping-particle&quot;:&quot;&quot;},{&quot;family&quot;:&quot;Zhu&quot;,&quot;given&quot;:&quot;Qian-Qian&quot;,&quot;parse-names&quot;:false,&quot;dropping-particle&quot;:&quot;&quot;,&quot;non-dropping-particle&quot;:&quot;&quot;},{&quot;family&quot;:&quot;Yuan&quot;,&quot;given&quot;:&quot;Rongrong&quot;,&quot;parse-names&quot;:false,&quot;dropping-particle&quot;:&quot;&quot;,&quot;non-dropping-particle&quot;:&quot;&quot;},{&quot;family&quot;:&quot;He&quot;,&quot;given&quot;:&quot;Hongming&quot;,&quot;parse-names&quot;:false,&quot;dropping-particle&quot;:&quot;&quot;,&quot;non-dropping-particle&quot;:&quot;&quot;}],&quot;container-title&quot;:&quot;Sensors and Actuators B: Chemical&quot;,&quot;DOI&quot;:&quot;https://doi.org/10.1016/j.snb.2020.129144&quot;,&quot;ISSN&quot;:&quot;0925-4005&quot;,&quot;URL&quot;:&quot;https://www.sciencedirect.com/science/article/pii/S0925400520314830&quot;,&quot;issued&quot;:{&quot;date-parts&quot;:[[2021]]},&quot;page&quot;:&quot;129144&quot;,&quot;abstract&quot;:&quot;Exploration and construction of novel porous core-shell composites is of crucial significance due to their prospectively enhanced performances and far-ranging applications. Herein, microporous UiO-66-NH2 as a MOF core is coated by a mesoporous TAPB-DMTP−COF shell to construct the UiO-66-NH2@COF composite via a covalent linking approach. Importantly, the composite with retentive crystallinity and hierarchical porosity significantly improves the electrochemical detection performance, for instance ATP and antibiotic, because this composite has the high affinity between the phosphate groups of aptamers and dense Zr(IV) sites, and strong π-π stacking interaction between aptamers and this MOF@COF. The synthetic strategy in this systematic research expands a rational design for other MOF@COF core-shell hybrid materials to expand their promising applications.&quot;,&quot;volume&quot;:&quot;329&quot;,&quot;container-title-short&quot;:&quot;&quot;},&quot;isTemporary&quot;:false}]},{&quot;citationID&quot;:&quot;MENDELEY_CITATION_4f214fe7-bcd7-4484-a347-4d18027ce1ee&quot;,&quot;properties&quot;:{&quot;noteIndex&quot;:0},&quot;isEdited&quot;:false,&quot;manualOverride&quot;:{&quot;isManuallyOverridden&quot;:false,&quot;citeprocText&quot;:&quot;[80]&quot;,&quot;manualOverrideText&quot;:&quot;&quot;},&quot;citationTag&quot;:&quot;MENDELEY_CITATION_v3_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&quot;,&quot;citationItems&quot;:[{&quot;id&quot;:&quot;971b4b9e-418d-3621-8f76-d291491683aa&quot;,&quot;itemData&quot;:{&quot;type&quot;:&quot;article-journal&quot;,&quot;id&quot;:&quot;971b4b9e-418d-3621-8f76-d291491683aa&quot;,&quot;title&quot;:&quot;Covalent organic framework DQTP modified pencil graphite electrode for simultaneous determination of bisphenol A and bisphenol S&quot;,&quot;author&quot;:[{&quot;family&quot;:&quot;Huang&quot;,&quot;given&quot;:&quot;Yu-Ying&quot;,&quot;parse-names&quot;:false,&quot;dropping-particle&quot;:&quot;&quot;,&quot;non-dropping-particle&quot;:&quot;&quot;},{&quot;family&quot;:&quot;Pang&quot;,&quot;given&quot;:&quot;Yue-Hong&quot;,&quot;parse-names&quot;:false,&quot;dropping-particle&quot;:&quot;&quot;,&quot;non-dropping-particle&quot;:&quot;&quot;},{&quot;family&quot;:&quot;Shen&quot;,&quot;given&quot;:&quot;Xiao-Fang&quot;,&quot;parse-names&quot;:false,&quot;dropping-particle&quot;:&quot;&quot;,&quot;non-dropping-particle&quot;:&quot;&quot;},{&quot;family&quot;:&quot;Jiang&quot;,&quot;given&quot;:&quot;Rui&quot;,&quot;parse-names&quot;:false,&quot;dropping-particle&quot;:&quot;&quot;,&quot;non-dropping-particle&quot;:&quot;&quot;},{&quot;family&quot;:&quot;Wang&quot;,&quot;given&quot;:&quot;Yi-Ying&quot;,&quot;parse-names&quot;:false,&quot;dropping-particle&quot;:&quot;&quot;,&quot;non-dropping-particle&quot;:&quot;&quot;}],&quot;container-title&quot;:&quot;Talanta&quot;,&quot;container-title-short&quot;:&quot;Talanta&quot;,&quot;DOI&quot;:&quot;https://doi.org/10.1016/j.talanta.2021.122859&quot;,&quot;ISSN&quot;:&quot;0039-9140&quot;,&quot;URL&quot;:&quot;https://www.sciencedirect.com/science/article/pii/S0039914021007803&quot;,&quot;issued&quot;:{&quot;date-parts&quot;:[[2022]]},&quot;page&quot;:&quot;122859&quot;,&quot;abstract&quot;:&quot;The sensitivity and selectivity of electrochemical analysis are challenging due to the materials used for electrode modification as well as electrical conductivity, catalytic activity and recognition ability of the working electrode. In this work, a portable 3D-printed electrochemical electrode clamp was designed and applied in combination with the developed covalent organic framework (COF DQTP)-modified pencil graphite electrode (DQTP/PGE). The β-ketoenamine-linked COF DQTP synthesized by 1,3,5-triformylphloroglucinol (TP) and 2,6-diaminoanthraquinone (DQ) through solvothermal method is a porous crystalline with excellent conductivity and large periodic π-arrays, coupled with commercial available pencil graphite electrode to fabricate a disposable sensor for simultaneous determination of environmental endocrine disruptors bisphenol A and bisphenol S. The DQTP/PGE sensor exhibited high electrical conductivity and catalytic activity, and a good linearity was obtained in a range of 0.5–30 μM for two bisphenols with a detection limit of 0.15 μM (S/N = 3). Moreover, the sensor showed a reproducible and stable response over one month with negligible interference, and an accepted recovery with real food packaging samples.&quot;,&quot;volume&quot;:&quot;236&quot;},&quot;isTemporary&quot;:false}]},{&quot;citationID&quot;:&quot;MENDELEY_CITATION_d875d193-6104-4cde-9b7f-73537d4727ad&quot;,&quot;properties&quot;:{&quot;noteIndex&quot;:0},&quot;isEdited&quot;:false,&quot;manualOverride&quot;:{&quot;isManuallyOverridden&quot;:false,&quot;citeprocText&quot;:&quot;[65]&quot;,&quot;manualOverrideText&quot;:&quot;&quot;},&quot;citationTag&quot;:&quot;MENDELEY_CITATION_v3_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&quot;,&quot;citationItems&quot;:[{&quot;id&quot;:&quot;14ab16a6-65d4-31bd-8814-bdeee4a55ded&quot;,&quot;itemData&quot;:{&quot;type&quot;:&quot;article-journal&quot;,&quot;id&quot;:&quot;14ab16a6-65d4-31bd-8814-bdeee4a55ded&quot;,&quot;title&quot;:&quot;Facile fabrication of carbon-loaded covalent-organic framework composites with enhanced electrochemical performance for dopamine determination&quot;,&quot;author&quot;:[{&quot;family&quot;:&quot;Geng&quot;,&quot;given&quot;:&quot;Wu-Yue&quot;,&quot;parse-names&quot;:false,&quot;dropping-particle&quot;:&quot;&quot;,&quot;non-dropping-particle&quot;:&quot;&quot;},{&quot;family&quot;:&quot;Zhang&quot;,&quot;given&quot;:&quot;Hao&quot;,&quot;parse-names&quot;:false,&quot;dropping-particle&quot;:&quot;&quot;,&quot;non-dropping-particle&quot;:&quot;&quot;},{&quot;family&quot;:&quot;Luo&quot;,&quot;given&quot;:&quot;Yu-Hui&quot;,&quot;parse-names&quot;:false,&quot;dropping-particle&quot;:&quot;&quot;,&quot;non-dropping-particle&quot;:&quot;&quot;},{&quot;family&quot;:&quot;Zhu&quot;,&quot;given&quot;:&quot;Xiang-Gui&quot;,&quot;parse-names&quot;:false,&quot;dropping-particle&quot;:&quot;&quot;,&quot;non-dropping-particle&quot;:&quot;&quot;},{&quot;family&quot;:&quot;Xie&quot;,&quot;given&quot;:&quot;A-Di&quot;,&quot;parse-names&quot;:false,&quot;dropping-particle&quot;:&quot;&quot;,&quot;non-dropping-particle&quot;:&quot;&quot;},{&quot;family&quot;:&quot;Wang&quot;,&quot;given&quot;:&quot;Jie&quot;,&quot;parse-names&quot;:false,&quot;dropping-particle&quot;:&quot;&quot;,&quot;non-dropping-particle&quot;:&quot;&quot;},{&quot;family&quot;:&quot;Zhang&quot;,&quot;given&quot;:&quot;Dong-En&quot;,&quot;parse-names&quot;:false,&quot;dropping-particle&quot;:&quot;&quot;,&quot;non-dropping-particle&quot;:&quot;&quot;}],&quot;container-title&quot;:&quot;Microporous and Mesoporous Materials&quot;,&quot;DOI&quot;:&quot;https://doi.org/10.1016/j.micromeso.2021.111186&quot;,&quot;ISSN&quot;:&quot;1387-1811&quot;,&quot;URL&quot;:&quot;https://www.sciencedirect.com/science/article/pii/S1387181121003127&quot;,&quot;issued&quot;:{&quot;date-parts&quot;:[[2021]]},&quot;page&quot;:&quot;111186&quot;,&quot;abstract&quot;:&quot;In this work, a crystalline electroactive triphenylamine-based covalent-organic framework (TPA-COF) was composited with carbon black (CB) using a facile one-pot solvothermal method. It is shown that the loaded amount of CB significantly affects the electrochemical performance of the composites. On one hand, CB dispersed in the COF matrix can improve the conductivity of the composite. On the other hand, the π-π interactions between COF layers and carbon particles may affect the accumulation of COF layers, resulting in the increasement of the surface area and the exposure of active sites. These structural advantages promote the performance of the composite toward dopamine (DA) detection. When 30 wt% CB was loaded, the composite modified electrode demonstrates best activity with a wide linear range of 20 μM–1000 μM and a low detection limit of 0.17 μM (S/N = 3). Moreover, due to its high selectivity, satisfying stability, and good repeatability, the constructed electrochemical sensor was successfully used to detect the DA concentration in real medical injection with satisfactory recovery results, that is in the range of 98.7–111.0%. Further studies show that the good performance of the constructed sensor is attributed to its good conductivity, high specific surface area and effective host guest interaction between DA molecules and COF framework. This work provides a simple method to utilize COFs for quantitative detection of DA, as well as a new way to extend the applications of COFs in sensing.&quot;,&quot;volume&quot;:&quot;323&quot;,&quot;container-title-short&quot;:&quot;&quot;},&quot;isTemporary&quot;:false}]},{&quot;citationID&quot;:&quot;MENDELEY_CITATION_b3767aa4-5fc5-4b00-8618-495241279e1d&quot;,&quot;properties&quot;:{&quot;noteIndex&quot;:0},&quot;isEdited&quot;:false,&quot;manualOverride&quot;:{&quot;isManuallyOverridden&quot;:false,&quot;citeprocText&quot;:&quot;[84]&quot;,&quot;manualOverrideText&quot;:&quot;&quot;},&quot;citationTag&quot;:&quot;MENDELEY_CITATION_v3_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&quot;,&quot;citationItems&quot;:[{&quot;id&quot;:&quot;09e61c5a-aa0f-30f1-9309-ce9f798c2e3a&quot;,&quot;itemData&quot;:{&quot;type&quot;:&quot;article-journal&quot;,&quot;id&quot;:&quot;09e61c5a-aa0f-30f1-9309-ce9f798c2e3a&quot;,&quot;title&quot;:&quot;Conducting polymer engineered covalent organic framework as a novel electrochemical amplifier for ultrasensitive detection of acetaminophen&quot;,&quot;author&quot;:[{&quot;family&quot;:&quot;Xie&quot;,&quot;given&quot;:&quot;Yao&quot;,&quot;parse-names&quot;:false,&quot;dropping-particle&quot;:&quot;&quot;,&quot;non-dropping-particle&quot;:&quot;&quot;},{&quot;family&quot;:&quot;Chen&quot;,&quot;given&quot;:&quot;Yuling&quot;,&quot;parse-names&quot;:false,&quot;dropping-particle&quot;:&quot;&quot;,&quot;non-dropping-particle&quot;:&quot;&quot;},{&quot;family&quot;:&quot;Sun&quot;,&quot;given&quot;:&quot;Xin&quot;,&quot;parse-names&quot;:false,&quot;dropping-particle&quot;:&quot;&quot;,&quot;non-dropping-particle&quot;:&quot;&quot;},{&quot;family&quot;:&quot;Wang&quot;,&quot;given&quot;:&quot;Yang&quot;,&quot;parse-names&quot;:false,&quot;dropping-particle&quot;:&quot;&quot;,&quot;non-dropping-particle&quot;:&quot;&quot;},{&quot;family&quot;:&quot;Wang&quot;,&quot;given&quot;:&quot;Yi&quot;,&quot;parse-names&quot;:false,&quot;dropping-particle&quot;:&quot;&quot;,&quot;non-dropping-particle&quot;:&quot;&quot;}],&quot;container-title&quot;:&quot;Chinese Chemical Letters&quot;,&quot;DOI&quot;:&quot;https://doi.org/10.1016/j.cclet.2020.10.001&quot;,&quot;ISSN&quot;:&quot;1001-8417&quot;,&quot;URL&quot;:&quot;https://www.sciencedirect.com/science/article/pii/S1001841720305763&quot;,&quot;issued&quot;:{&quot;date-parts&quot;:[[2021]]},&quot;page&quot;:&quot;2061-2065&quot;,&quot;abstract&quot;:&quot;Two-dimensional covalent organic framework (COF) has distinctive properties that offer potential opportunities for developing advanced electrode materials. In this work, a core-shell material composed of TAPB-DMTP-COF (TAPB, 1,3,5-tris(4-aminophenyl)benzene; DMTP, 2,5-dimethoxyterephaldehyde) core and conducting polymer shell, TAPB-DMTP-COF@PANI, was synthesized solvothermally using a polymerization method. The structural characteristics of the prepared composite were revealed by X-ray diffraction patterns (XRD), fourier transform infrared spectra (FTIR), X-ray photoelectron spectroscopy (XPS), transmission electron microscopy (TEM). The electrochemical analyses were verified by subsequent monitoring of trace levels of acetaminophen. This resultant composite not only facilitated acetaminophen to interact with absorption sites by π-π stacking effect and hydrogen bonding but also overcame the poor conductivity of COF. Under the optimal conditions, a low limit of detection of 0.032 μmol/L and wide linear range of 0.10−500 μmol/L were obtained. The electrochemical platform was almost unaffected by other interfering substances, and successfully applied for the practical detection of acetaminophen in commercial tablet, human blood serum and urine. The enhanced performance makes this COF based core-shell composite a promising material in electrochemical sensor.&quot;,&quot;issue&quot;:&quot;6&quot;,&quot;volume&quot;:&quot;32&quot;,&quot;container-title-short&quot;:&quot;&quot;},&quot;isTemporary&quot;:false}]},{&quot;citationID&quot;:&quot;MENDELEY_CITATION_6f127f98-f963-411d-b35a-bf6371757d81&quot;,&quot;properties&quot;:{&quot;noteIndex&quot;:0},&quot;isEdited&quot;:false,&quot;manualOverride&quot;:{&quot;isManuallyOverridden&quot;:false,&quot;citeprocText&quot;:&quot;[85]&quot;,&quot;manualOverrideText&quot;:&quot;&quot;},&quot;citationTag&quot;:&quot;MENDELEY_CITATION_v3_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&quot;,&quot;citationItems&quot;:[{&quot;id&quot;:&quot;6831245b-eb92-38a5-bcb9-789107d31f76&quot;,&quot;itemData&quot;:{&quot;type&quot;:&quot;article-journal&quot;,&quot;id&quot;:&quot;6831245b-eb92-38a5-bcb9-789107d31f76&quot;,&quot;title&quot;:&quot;Surface morphology-controllable magnetic covalent organic frameworks: A novel electrocatalyst for simultaneously high-performance detection of p-nitrophenol and o-nitrophenol&quot;,&quot;author&quot;:[{&quot;family&quot;:&quot;Wang&quot;,&quot;given&quot;:&quot;Qinzhi&quot;,&quot;parse-names&quot;:false,&quot;dropping-particle&quot;:&quot;&quot;,&quot;non-dropping-particle&quot;:&quot;&quot;},{&quot;family&quot;:&quot;Li&quot;,&quot;given&quot;:&quot;Rui&quot;,&quot;parse-names&quot;:false,&quot;dropping-particle&quot;:&quot;&quot;,&quot;non-dropping-particle&quot;:&quot;&quot;},{&quot;family&quot;:&quot;Zhao&quot;,&quot;given&quot;:&quot;Yijian&quot;,&quot;parse-names&quot;:false,&quot;dropping-particle&quot;:&quot;&quot;,&quot;non-dropping-particle&quot;:&quot;&quot;},{&quot;family&quot;:&quot;Zhe&quot;,&quot;given&quot;:&quot;Taotao&quot;,&quot;parse-names&quot;:false,&quot;dropping-particle&quot;:&quot;&quot;,&quot;non-dropping-particle&quot;:&quot;&quot;},{&quot;family&quot;:&quot;Bu&quot;,&quot;given&quot;:&quot;Tong&quot;,&quot;parse-names&quot;:false,&quot;dropping-particle&quot;:&quot;&quot;,&quot;non-dropping-particle&quot;:&quot;&quot;},{&quot;family&quot;:&quot;Liu&quot;,&quot;given&quot;:&quot;Yingnan&quot;,&quot;parse-names&quot;:false,&quot;dropping-particle&quot;:&quot;&quot;,&quot;non-dropping-particle&quot;:&quot;&quot;},{&quot;family&quot;:&quot;Sun&quot;,&quot;given&quot;:&quot;Xinyu&quot;,&quot;parse-names&quot;:false,&quot;dropping-particle&quot;:&quot;&quot;,&quot;non-dropping-particle&quot;:&quot;&quot;},{&quot;family&quot;:&quot;Hu&quot;,&quot;given&quot;:&quot;Huifan&quot;,&quot;parse-names&quot;:false,&quot;dropping-particle&quot;:&quot;&quot;,&quot;non-dropping-particle&quot;:&quot;&quot;},{&quot;family&quot;:&quot;Zhang&quot;,&quot;given&quot;:&quot;Meng&quot;,&quot;parse-names&quot;:false,&quot;dropping-particle&quot;:&quot;&quot;,&quot;non-dropping-particle&quot;:&quot;&quot;},{&quot;family&quot;:&quot;Zheng&quot;,&quot;given&quot;:&quot;Xiaohan&quot;,&quot;parse-names&quot;:false,&quot;dropping-particle&quot;:&quot;&quot;,&quot;non-dropping-particle&quot;:&quot;&quot;},{&quot;family&quot;:&quot;Wang&quot;,&quot;given&quot;:&quot;Li&quot;,&quot;parse-names&quot;:false,&quot;dropping-particle&quot;:&quot;&quot;,&quot;non-dropping-particle&quot;:&quot;&quot;}],&quot;container-title&quot;:&quot;Talanta&quot;,&quot;container-title-short&quot;:&quot;Talanta&quot;,&quot;DOI&quot;:&quot;https://doi.org/10.1016/j.talanta.2020.121255&quot;,&quot;ISSN&quot;:&quot;0039-9140&quot;,&quot;URL&quot;:&quot;https://www.sciencedirect.com/science/article/pii/S0039914020305464&quot;,&quot;issued&quot;:{&quot;date-parts&quot;:[[2020]]},&quot;page&quot;:&quot;121255&quot;,&quot;abstract&quot;:&quot;Covalent organic frameworks (COFs) have attracted tremendous interest due to their promising applications, including electrocatalysis originating from their unique structural features. However, it remains a challenge to prepare COFs for p-nitrophenol (PNP) and o-nitrophenol (ONP) electrocatalysis because it is quite difficult to manipulate their dimension, composition, and morphology with abundant active sites. Here, a facile ambient temperature synthesis of unique Fe3O4-based magnetic COFs nanosphere (Fe3O4@AT-COFs) with different surface morphologic structure is reported, which exhibits higher surface area, good water dispersity, long-term stability, excellent electrical conductivity and pre-concentration effect. The prepared Fe3O4@AT-COF-based electrochemical sensor is then directly employed for the simultaneous detection of PNP and ONP with a wide linear detection range of 10–3000 μM and low detection limits (LOD) of 0.2361 μM and 0.6568 μM, respectively. Meanwhile, the Fe3O4@AT-COF can be also well-applied in lake and tap water for monitoring PNP and ONP with outstanding sensitivity and reliability, which is expect to be a high-efficient electrocatalyst with great promise for signal amplification of electrochemical sensing.&quot;,&quot;volume&quot;:&quot;219&quot;},&quot;isTemporary&quot;:false}]},{&quot;citationID&quot;:&quot;MENDELEY_CITATION_42fdb9a2-0ee6-47e0-926d-0ab91ad0b066&quot;,&quot;properties&quot;:{&quot;noteIndex&quot;:0},&quot;isEdited&quot;:false,&quot;manualOverride&quot;:{&quot;isManuallyOverridden&quot;:false,&quot;citeprocText&quot;:&quot;[86]&quot;,&quot;manualOverrideText&quot;:&quot;&quot;},&quot;citationTag&quot;:&quot;MENDELEY_CITATION_v3_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&quot;,&quot;citationItems&quot;:[{&quot;id&quot;:&quot;f66c3b5c-eb60-3d77-9f38-50100c0bf54a&quot;,&quot;itemData&quot;:{&quot;type&quot;:&quot;article-journal&quot;,&quot;id&quot;:&quot;f66c3b5c-eb60-3d77-9f38-50100c0bf54a&quot;,&quot;title&quot;:&quot;In situ grown COFs on 3D strutted graphene aerogel for electrochemical detection of NO released from living cells&quot;,&quot;author&quot;:[{&quot;family&quot;:&quot;Zhu&quot;,&quot;given&quot;:&quot;Peihua&quot;,&quot;parse-names&quot;:false,&quot;dropping-particle&quot;:&quot;&quot;,&quot;non-dropping-particle&quot;:&quot;&quot;},{&quot;family&quot;:&quot;Li&quot;,&quot;given&quot;:&quot;Shanshan&quot;,&quot;parse-names&quot;:false,&quot;dropping-particle&quot;:&quot;&quot;,&quot;non-dropping-particle&quot;:&quot;&quot;},{&quot;family&quot;:&quot;Zhou&quot;,&quot;given&quot;:&quot;Shuang&quot;,&quot;parse-names&quot;:false,&quot;dropping-particle&quot;:&quot;&quot;,&quot;non-dropping-particle&quot;:&quot;&quot;},{&quot;family&quot;:&quot;Ren&quot;,&quot;given&quot;:&quot;Na&quot;,&quot;parse-names&quot;:false,&quot;dropping-particle&quot;:&quot;&quot;,&quot;non-dropping-particle&quot;:&quot;&quot;},{&quot;family&quot;:&quot;Ge&quot;,&quot;given&quot;:&quot;Shenguang&quot;,&quot;parse-names&quot;:false,&quot;dropping-particle&quot;:&quot;&quot;,&quot;non-dropping-particle&quot;:&quot;&quot;},{&quot;family&quot;:&quot;Zhang&quot;,&quot;given&quot;:&quot;Yan&quot;,&quot;parse-names&quot;:false,&quot;dropping-particle&quot;:&quot;&quot;,&quot;non-dropping-particle&quot;:&quot;&quot;},{&quot;family&quot;:&quot;Wang&quot;,&quot;given&quot;:&quot;Yanfeng&quot;,&quot;parse-names&quot;:false,&quot;dropping-particle&quot;:&quot;&quot;,&quot;non-dropping-particle&quot;:&quot;&quot;},{&quot;family&quot;:&quot;Yu&quot;,&quot;given&quot;:&quot;Jinghua&quot;,&quot;parse-names&quot;:false,&quot;dropping-particle&quot;:&quot;&quot;,&quot;non-dropping-particle&quot;:&quot;&quot;}],&quot;container-title&quot;:&quot;Chemical Engineering Journal&quot;,&quot;DOI&quot;:&quot;https://doi.org/10.1016/j.cej.2020.127559&quot;,&quot;ISSN&quot;:&quot;1385-8947&quot;,&quot;URL&quot;:&quot;https://www.sciencedirect.com/science/article/pii/S1385894720336810&quot;,&quot;issued&quot;:{&quot;date-parts&quot;:[[2021]]},&quot;page&quot;:&quot;127559&quot;,&quot;abstract&quot;:&quot;Real-time monitoring the level of nitric oxide (NO) secreted by living cells is crucial for understanding the pathological and physiological processes in human body and related diseases. In this study, the COF-366-Fe/GA was prepared by in situ growth of COF-366-Fe on 3D graphene aerogel (GA), which integrated the highly electrocatalytic property generated by COF-366-Fe and the 3D porous structure possessed by GA to build a unique sensing component for ultrasensitive and real-time determination of NO. Benefiting from the remarkable synergy effect between COF-366-Fe and 3D GA, the prepared biosensor presents ultrasensitive response in the wide range of 0.18 to 400 μM with a lower detection limit (30 nM) and higher sensitivity (8.8 μA·μM−1·cm−2). Moreover, the molecular signals could be immediately captured by the fabricated device after release of the gas messenger NO secreted by human umbilical vein endothelial cells. These results imply that the proposed COF-366-Fe/GA with precisely controllable active sites and 3D porous structure solves randomly arrangement problem of active sites for the nitrogen-coordinated electrocatalyst, which would provide a promising powerful platform for real-time analysis of biomarkers in clinical diagnostics.&quot;,&quot;volume&quot;:&quot;420&quot;,&quot;container-title-short&quot;:&quot;&quot;},&quot;isTemporary&quot;:false}]},{&quot;citationID&quot;:&quot;MENDELEY_CITATION_6e91dc40-660b-4ee1-a0af-c219d4da1f5c&quot;,&quot;properties&quot;:{&quot;noteIndex&quot;:0},&quot;isEdited&quot;:false,&quot;manualOverride&quot;:{&quot;isManuallyOverridden&quot;:false,&quot;citeprocText&quot;:&quot;[106]&quot;,&quot;manualOverrideText&quot;:&quot;&quot;},&quot;citationTag&quot;:&quot;MENDELEY_CITATION_v3_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&quot;,&quot;citationItems&quot;:[{&quot;id&quot;:&quot;1ec9f441-7547-3c62-a8fe-be3a0f5d7a3d&quot;,&quot;itemData&quot;:{&quot;type&quot;:&quot;article-journal&quot;,&quot;id&quot;:&quot;1ec9f441-7547-3c62-a8fe-be3a0f5d7a3d&quot;,&quot;title&quot;:&quot;Tripolycyanamide-2,4,6-triformyl pyrogallol covalent organic frameworks with many coordination sites for detection and removal of heavy metal ions&quot;,&quot;author&quot;:[{&quot;family&quot;:&quot;Han&quot;,&quot;given&quot;:&quot;Jiajia&quot;,&quot;parse-names&quot;:false,&quot;dropping-particle&quot;:&quot;&quot;,&quot;non-dropping-particle&quot;:&quot;&quot;},{&quot;family&quot;:&quot;Pei&quot;,&quot;given&quot;:&quot;Longsheng&quot;,&quot;parse-names&quot;:false,&quot;dropping-particle&quot;:&quot;&quot;,&quot;non-dropping-particle&quot;:&quot;&quot;},{&quot;family&quot;:&quot;Du&quot;,&quot;given&quot;:&quot;Yan&quot;,&quot;parse-names&quot;:false,&quot;dropping-particle&quot;:&quot;&quot;,&quot;non-dropping-particle&quot;:&quot;&quot;},{&quot;family&quot;:&quot;Zhu&quot;,&quot;given&quot;:&quot;Yongmei&quot;,&quot;parse-names&quot;:false,&quot;dropping-particle&quot;:&quot;&quot;,&quot;non-dropping-particle&quot;:&quot;&quot;}],&quot;container-title&quot;:&quot;Journal of Industrial and Engineering Chemistry&quot;,&quot;DOI&quot;:&quot;https://doi.org/10.1016/j.jiec.2021.11.027&quot;,&quot;ISSN&quot;:&quot;1226-086X&quot;,&quot;URL&quot;:&quot;https://www.sciencedirect.com/science/article/pii/S1226086X21006304&quot;,&quot;issued&quot;:{&quot;date-parts&quot;:[[2022]]},&quot;page&quot;:&quot;53-60&quot;,&quot;abstract&quot;:&quot;Here, tripolycyanamide (TPA) and 2,4,6-triformyl pyrogallol (TDBA) are used to prepare a highly crystalline covalent-organic frameworks based on imine linkages (COFTDBA-TPA) for heavy metal ions (HMIs) detection and removal. Each unit of COFTDBA-TPA had 6 adsorption sites for HMIs (–CO, –NH2, –CN), which could selectively capture HMIs. The typical lamellar structure made COFTDBA-TPA have a larger specific surface area, and the mesoporous structure provided numerous channels for the adsorption of HMIs. Therefore, the COFTDBA-TPA-based electrochemical sensor could realize the detection of Cd2+, Cu2+, Pb2+, Hg2+ and Zn2+ in drinking water, simultaneously. The limits of detection for five HMIs were as low as 0.922 nM, 0.450 nM, 0.309 nM, 0.208 nM and 0.526 nM, respectively. The adsorption capacity of COFTDBA-TPA for each HMI was as high as 711.6 mg/g, 716.9 mg/g, 603.7 mg/g and 618.3 mg/g, respectively. Compared with other adsorbents, it had higher capacity and faster adsorption kinetics. After being recycled five times, the adsorption performance was maintained. This not only provides a reliable platform for the removal of HMIs in wastewater, but also provides new ideas for the use of COFs in the electrochemical field.&quot;,&quot;volume&quot;:&quot;107&quot;,&quot;container-title-short&quot;:&quot;&quot;},&quot;isTemporary&quot;:false}]},{&quot;citationID&quot;:&quot;MENDELEY_CITATION_a0d42b82-7f69-4d70-91c4-5c5baf93c8d5&quot;,&quot;properties&quot;:{&quot;noteIndex&quot;:0},&quot;isEdited&quot;:false,&quot;manualOverride&quot;:{&quot;isManuallyOverridden&quot;:false,&quot;citeprocText&quot;:&quot;[108]&quot;,&quot;manualOverrideText&quot;:&quot;&quot;},&quot;citationTag&quot;:&quot;MENDELEY_CITATION_v3_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&quot;,&quot;citationItems&quot;:[{&quot;id&quot;:&quot;cdaa8642-501a-3d1d-b26d-d72fd67ec844&quot;,&quot;itemData&quot;:{&quot;type&quot;:&quot;article-journal&quot;,&quot;id&quot;:&quot;cdaa8642-501a-3d1d-b26d-d72fd67ec844&quot;,&quot;title&quot;:&quot;COFBTLP-1/three-dimensional macroporous carbon electrode for simultaneous electrochemical detection of Cd2+, Pb2+, Cu2+ and Hg2+&quot;,&quot;author&quot;:[{&quot;family&quot;:&quot;Han&quot;,&quot;given&quot;:&quot;Jiajia&quot;,&quot;parse-names&quot;:false,&quot;dropping-particle&quot;:&quot;&quot;,&quot;non-dropping-particle&quot;:&quot;&quot;},{&quot;family&quot;:&quot;Yu&quot;,&quot;given&quot;:&quot;Jingguo&quot;,&quot;parse-names&quot;:false,&quot;dropping-particle&quot;:&quot;&quot;,&quot;non-dropping-particle&quot;:&quot;&quot;},{&quot;family&quot;:&quot;Guo&quot;,&quot;given&quot;:&quot;Yufei&quot;,&quot;parse-names&quot;:false,&quot;dropping-particle&quot;:&quot;&quot;,&quot;non-dropping-particle&quot;:&quot;&quot;},{&quot;family&quot;:&quot;Wang&quot;,&quot;given&quot;:&quot;Li&quot;,&quot;parse-names&quot;:false,&quot;dropping-particle&quot;:&quot;&quot;,&quot;non-dropping-particle&quot;:&quot;&quot;},{&quot;family&quot;:&quot;Song&quot;,&quot;given&quot;:&quot;Yonghai&quot;,&quot;parse-names&quot;:false,&quot;dropping-particle&quot;:&quot;&quot;,&quot;non-dropping-particle&quot;:&quot;&quot;}],&quot;container-title&quot;:&quot;Sensors and Actuators B: Chemical&quot;,&quot;DOI&quot;:&quot;https://doi.org/10.1016/j.snb.2020.128498&quot;,&quot;ISSN&quot;:&quot;0925-4005&quot;,&quot;URL&quot;:&quot;https://www.sciencedirect.com/science/article/pii/S0925400520308443&quot;,&quot;issued&quot;:{&quot;date-parts&quot;:[[2020]]},&quot;page&quot;:&quot;128498&quot;,&quot;abstract&quot;:&quot;The indissolubility or poor dissolubility of covalent-organic frameworks (COFs) limits their wide applications. Here, the COFBTLP-1 which were prepared by the aminaldehyde condensation between 1,4-benzenedithiol-2,5-diamino-hydrochloride and 1,3,5-triformylbenzene was controllably grown on kenaf stem-derived macroporous carbon (3D-KSC). Compared with COFBTLP-1 powder, the COFBTLP-1 grown on 3D-KSC avoided their random orientation effectively. The results showed that the amount of COFBTLP-1 could be effectively controlled by adjusting the concentration of monomers and growing time. Each unit of COFBTLP-1 has 12 adsorption sites (6 sulfur atoms and 6 nitrogen atoms) for heavy metal ions (HMIs) and regular holes to facilitate the transfer of HMIs. A large number of adsorption sites of HMIs could identify and captured HMIs selectively, and accordingly Cd2+, Pb2+, Cu2+ and Hg2+ could be detected simultaneously by using the COFBTLP-1/3D-KSC electrode. The detection limits for Cd2+, Pb2+, Cu2+ and Hg2+ are 12.3 nM, 11.8 nM, 18.6 nM and 21.4 nM, respectively. The sensitivities are up to 1337.4 μA/μM cm2, 1389.0 μA/μM cm2 and 886.2 μA/μM cm2, 770.0 μA/μM cm2, respectively. The COFBTLP-1/3D-KSC may be also applied in other fields of electroanalytical chemistry.&quot;,&quot;volume&quot;:&quot;321&quot;,&quot;container-title-short&quot;:&quot;&quot;},&quot;isTemporary&quot;:false}]},{&quot;citationID&quot;:&quot;MENDELEY_CITATION_f4ecb69b-a675-45b7-83e5-2dad426b135a&quot;,&quot;properties&quot;:{&quot;noteIndex&quot;:0},&quot;isEdited&quot;:false,&quot;manualOverride&quot;:{&quot;isManuallyOverridden&quot;:false,&quot;citeprocText&quot;:&quot;[111]&quot;,&quot;manualOverrideText&quot;:&quot;&quot;},&quot;citationTag&quot;:&quot;MENDELEY_CITATION_v3_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&quot;,&quot;citationItems&quot;:[{&quot;id&quot;:&quot;9e45b166-ce9b-3eac-9161-bec33c6c8061&quot;,&quot;itemData&quot;:{&quot;type&quot;:&quot;article-journal&quot;,&quot;id&quot;:&quot;9e45b166-ce9b-3eac-9161-bec33c6c8061&quot;,&quot;title&quot;:&quot;Covalent organic frameworks and electron mediator-based open circuit potential biosensor for in vivo electrochemical measurements&quot;,&quot;author&quot;:[{&quot;family&quot;:&quot;Su&quot;,&quot;given&quot;:&quot;Dan&quot;,&quot;parse-names&quot;:false,&quot;dropping-particle&quot;:&quot;&quot;,&quot;non-dropping-particle&quot;:&quot;&quot;},{&quot;family&quot;:&quot;Feng&quot;,&quot;given&quot;:&quot;Bingwei&quot;,&quot;parse-names&quot;:false,&quot;dropping-particle&quot;:&quot;&quot;,&quot;non-dropping-particle&quot;:&quot;&quot;},{&quot;family&quot;:&quot;Xu&quot;,&quot;given&quot;:&quot;Pengfei&quot;,&quot;parse-names&quot;:false,&quot;dropping-particle&quot;:&quot;&quot;,&quot;non-dropping-particle&quot;:&quot;&quot;},{&quot;family&quot;:&quot;Zeng&quot;,&quot;given&quot;:&quot;Qiang&quot;,&quot;parse-names&quot;:false,&quot;dropping-particle&quot;:&quot;&quot;,&quot;non-dropping-particle&quot;:&quot;&quot;},{&quot;family&quot;:&quot;Shan&quot;,&quot;given&quot;:&quot;Baixi&quot;,&quot;parse-names&quot;:false,&quot;dropping-particle&quot;:&quot;&quot;,&quot;non-dropping-particle&quot;:&quot;&quot;},{&quot;family&quot;:&quot;Song&quot;,&quot;given&quot;:&quot;Yonggui&quot;,&quot;parse-names&quot;:false,&quot;dropping-particle&quot;:&quot;&quot;,&quot;non-dropping-particle&quot;:&quot;&quot;}],&quot;container-title&quot;:&quot;Anal. Methods&quot;,&quot;DOI&quot;:&quot;10.1039/C8AY01386A&quot;,&quot;URL&quot;:&quot;http://dx.doi.org/10.1039/C8AY01386A&quot;,&quot;issued&quot;:{&quot;date-parts&quot;:[[2018]]},&quot;page&quot;:&quot;4320-4328&quot;,&quot;abstract&quot;:&quot;This study demonstrates the first exploitation of covalent organic frameworks (COFs), which have good biocompatibility as the matrix for constructing integrated electron mediator-based open circuit potential biosensors (OCPS) for in vivo measurement of neurochemicals, such as glucose. In this study, we find that COFs are able to serve as a matrix for co-immobilizing the electron mediator (i.e., 1,1′-dimethyl-ferrocene, DMFc) and enzymes (i.e., glucose oxidase, GOD) onto the carbon fibre microelectrode (CFME) surface and coupled with a microsized Ag/AgCl reference electrode the dual electrode system OCPS is readily formed. The as-prepared COF-based OCPS is very sensitive to glucose with a linear range of 1.08 μM to 8.5 mM. Moreover, the COF-based OCPS is highly selective for glucose over other endogenous electroactive species in the cerebral system. In the end, we demonstrate that our biosensor is capable of selectively monitoring glucose in the brain of rat in real time and does not need extra voltage or oxygen.&quot;,&quot;publisher&quot;:&quot;The Royal Society of Chemistry&quot;,&quot;issue&quot;:&quot;35&quot;,&quot;volume&quot;:&quot;10&quot;,&quot;container-title-short&quot;:&quot;&quot;},&quot;isTemporary&quot;:false}]},{&quot;citationID&quot;:&quot;MENDELEY_CITATION_84f83314-e6d5-4a21-84a7-bd0117dea79a&quot;,&quot;properties&quot;:{&quot;noteIndex&quot;:0},&quot;isEdited&quot;:false,&quot;manualOverride&quot;:{&quot;isManuallyOverridden&quot;:false,&quot;citeprocText&quot;:&quot;[75]&quot;,&quot;manualOverrideText&quot;:&quot;&quot;},&quot;citationTag&quot;:&quot;MENDELEY_CITATION_v3_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&quot;,&quot;citationItems&quot;:[{&quot;id&quot;:&quot;8410c45d-f738-3157-a642-48ec312bfeac&quot;,&quot;itemData&quot;:{&quot;type&quot;:&quot;article-journal&quot;,&quot;id&quot;:&quot;8410c45d-f738-3157-a642-48ec312bfeac&quot;,&quot;title&quot;:&quot;A novel biosensor based on multienzyme microcapsules constructed from covalent-organic framework&quot;,&quot;author&quot;:[{&quot;family&quot;:&quot;Liang&quot;,&quot;given&quot;:&quot;Huihui&quot;,&quot;parse-names&quot;:false,&quot;dropping-particle&quot;:&quot;&quot;,&quot;non-dropping-particle&quot;:&quot;&quot;},{&quot;family&quot;:&quot;Wang&quot;,&quot;given&quot;:&quot;Linyu&quot;,&quot;parse-names&quot;:false,&quot;dropping-particle&quot;:&quot;&quot;,&quot;non-dropping-particle&quot;:&quot;&quot;},{&quot;family&quot;:&quot;Yang&quot;,&quot;given&quot;:&quot;Yuxi&quot;,&quot;parse-names&quot;:false,&quot;dropping-particle&quot;:&quot;&quot;,&quot;non-dropping-particle&quot;:&quot;&quot;},{&quot;family&quot;:&quot;Song&quot;,&quot;given&quot;:&quot;Yonghai&quot;,&quot;parse-names&quot;:false,&quot;dropping-particle&quot;:&quot;&quot;,&quot;non-dropping-particle&quot;:&quot;&quot;},{&quot;family&quot;:&quot;Wang&quot;,&quot;given&quot;:&quot;Li&quot;,&quot;parse-names&quot;:false,&quot;dropping-particle&quot;:&quot;&quot;,&quot;non-dropping-particle&quot;:&quot;&quot;}],&quot;container-title&quot;:&quot;Biosensors and Bioelectronics&quot;,&quot;DOI&quot;:&quot;https://doi.org/10.1016/j.bios.2021.113553&quot;,&quot;ISSN&quot;:&quot;0956-5663&quot;,&quot;URL&quot;:&quot;https://www.sciencedirect.com/science/article/pii/S095656632100590X&quot;,&quot;issued&quot;:{&quot;date-parts&quot;:[[2021]]},&quot;page&quot;:&quot;113553&quot;,&quot;abstract&quot;:&quot;Electrochemical biosensors based on enzymes modified electrode are attracting special attention due to their broad applications. However, the immobilization of enzymes on electrode is always an important challenge because it's not conducive to conformational expansion of enzymes and affects the bioactivity of enzymes accordingly. Although the imobilization of enzymes in micropores of crystalline covalent-organic framework (COF) and metal-organic framework (MOF) to construct electrochemical biosensors based on pore embedding can achive good reuslts, their micropores can still not guarantee that the enzyme's conformation is well extended. Herein, a multienzyme microcapsules (enzymes@COF) containing glucose oxidase, horseradish peroxidase and acetylcholinesterase with a 600 nm-sized cavity and a shell of COF was used to construct electrochemical biosensors. The 600 nm-sized cavity ensures free conformation expansion of encapsulated enzymes and the shell of COF with good chemical stablity protects encapsulated enzymes against external harsh environments. And the specific catalytic substrates of the enzymes can infiltrated into the microcapsule through the pores of COF shell. So, the biosensor based on enzymes@COF microcapsules demonstrated preeminent performances as compared with those of enzymes assembled on electrode. The detection limits were 0.85 μM, 2.81 nM, 3.0×10−13 g/L, and the detection range were 2.83 μM–8.0 mM, 9.53 nM-7.0 μM, 10−12 g/L-10−8 g/L for glucose, H2O2 and malathion detection. This work shows that it is feasible to fabricate electrochemical sensors using enzymes@COF microcapsules.&quot;,&quot;volume&quot;:&quot;193&quot;,&quot;container-title-short&quot;:&quot;&quot;},&quot;isTemporary&quot;:false}]},{&quot;citationID&quot;:&quot;MENDELEY_CITATION_208d893b-097d-42ba-9d91-34bc9fad0e99&quot;,&quot;properties&quot;:{&quot;noteIndex&quot;:0},&quot;isEdited&quot;:false,&quot;manualOverride&quot;:{&quot;isManuallyOverridden&quot;:false,&quot;citeprocText&quot;:&quot;[113]&quot;,&quot;manualOverrideText&quot;:&quot;&quot;},&quot;citationTag&quot;:&quot;MENDELEY_CITATION_v3_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&quot;,&quot;citationItems&quot;:[{&quot;id&quot;:&quot;84b85a9f-f6c9-3b0a-af12-4c02716452f6&quot;,&quot;itemData&quot;:{&quot;type&quot;:&quot;article-journal&quot;,&quot;id&quot;:&quot;84b85a9f-f6c9-3b0a-af12-4c02716452f6&quot;,&quot;title&quot;:&quot;A novel electrochemical kidney injury molecule-1 (KIM-1) immunosensor based covalent organic frameworks-gold nanoparticles composite and porous NiCo2S4@CeO2 microspheres: The monitoring of acute kidney injury&quot;,&quot;author&quot;:[{&quot;family&quot;:&quot;Boyacıoğlu&quot;,&quot;given&quot;:&quot;Havva&quot;,&quot;parse-names&quot;:false,&quot;dropping-particle&quot;:&quot;&quot;,&quot;non-dropping-particle&quot;:&quot;&quot;},{&quot;family&quot;:&quot;Yola&quot;,&quot;given&quot;:&quot;Bahar Bankoğlu&quot;,&quot;parse-names&quot;:false,&quot;dropping-particle&quot;:&quot;&quot;,&quot;non-dropping-particle&quot;:&quot;&quot;},{&quot;family&quot;:&quot;Karaman&quot;,&quot;given&quot;:&quot;Ceren&quot;,&quot;parse-names&quot;:false,&quot;dropping-particle&quot;:&quot;&quot;,&quot;non-dropping-particle&quot;:&quot;&quot;},{&quot;family&quot;:&quot;Karaman&quot;,&quot;given&quot;:&quot;Onur&quot;,&quot;parse-names&quot;:false,&quot;dropping-particle&quot;:&quot;&quot;,&quot;non-dropping-particle&quot;:&quot;&quot;},{&quot;family&quot;:&quot;Atar&quot;,&quot;given&quot;:&quot;Necip&quot;,&quot;parse-names&quot;:false,&quot;dropping-particle&quot;:&quot;&quot;,&quot;non-dropping-particle&quot;:&quot;&quot;},{&quot;family&quot;:&quot;Yola&quot;,&quot;given&quot;:&quot;Mehmet Lütfi&quot;,&quot;parse-names&quot;:false,&quot;dropping-particle&quot;:&quot;&quot;,&quot;non-dropping-particle&quot;:&quot;&quot;}],&quot;container-title&quot;:&quot;Applied Surface Science&quot;,&quot;DOI&quot;:&quot;https://doi.org/10.1016/j.apsusc.2021.152093&quot;,&quot;ISSN&quot;:&quot;0169-4332&quot;,&quot;URL&quot;:&quot;https://www.sciencedirect.com/science/article/pii/S0169433221031275&quot;,&quot;issued&quot;:{&quot;date-parts&quot;:[[2022]]},&quot;page&quot;:&quot;152093&quot;,&quot;abstract&quot;:&quot;Acute kidney injury is among the most severe health problems today, with the greatest fatality ratios. The kidney injury molecule-1 (KIM-1) is considered to be a potential biomarker for diagnosis of the acute kidney injury. Herein, a sensitive, selective, and swift sandwich-type electrochemical KIM-1 immunosensor was fabricated based on porous NiCo2S4@CeO2 microspheres as a signal amplifier and covalent organic frameworks-gold nanoparticles (COFs-AuNPs) composite as an electrochemical sensor platform. The affinity of amino-gold between capture antibody and COFs-AuNPs composite led to immobilization of the capture antibody. The secondary antibody was then conjugated to NiCo2S4@CeO2 microspheres via electrostatic interactions. Transmission electron microscopy (TEM), scanning electron microscopy (SEM), fourier-transform infrared spectroscopy (FTIR), x-ray diffraction (XRD) and x-ray photoelectron spectroscopy (XPS) techniques were performed to characterize the as-prepared materials. Some electrochemical characterization techniques including cyclic voltammetry (CV), electrochemical impedance spectroscopy (EIS) and differential pulse voltammetry (DPV) were employed to gradually characterize the constructed immunosensor. The detection limit (LOD) of KIM-1 in plasma samples was calculated as 2.00 fg mL−1, making it an effective tool for the monitoring of acute kidney injury.&quot;,&quot;volume&quot;:&quot;578&quot;,&quot;container-title-short&quot;:&quot;&quot;},&quot;isTemporary&quot;:false}]},{&quot;citationID&quot;:&quot;MENDELEY_CITATION_fb120148-bfbc-457e-9369-0c6ba397e49f&quot;,&quot;properties&quot;:{&quot;noteIndex&quot;:0},&quot;isEdited&quot;:false,&quot;manualOverride&quot;:{&quot;isManuallyOverridden&quot;:false,&quot;citeprocText&quot;:&quot;[115]&quot;,&quot;manualOverrideText&quot;:&quot;&quot;},&quot;citationTag&quot;:&quot;MENDELEY_CITATION_v3_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&quot;,&quot;citationItems&quot;:[{&quot;id&quot;:&quot;83622819-f245-3d4d-af16-845c825d4be9&quot;,&quot;itemData&quot;:{&quot;type&quot;:&quot;article-journal&quot;,&quot;id&quot;:&quot;83622819-f245-3d4d-af16-845c825d4be9&quot;,&quot;title&quot;:&quot;A novel affinity peptide–antibody sandwich electrochemical biosensor for PSA based on the signal amplification of MnO2-functionalized covalent organic framework&quot;,&quot;author&quot;:[{&quot;family&quot;:&quot;Zheng&quot;,&quot;given&quot;:&quot;Jing&quot;,&quot;parse-names&quot;:false,&quot;dropping-particle&quot;:&quot;&quot;,&quot;non-dropping-particle&quot;:&quot;&quot;},{&quot;family&quot;:&quot;Zhao&quot;,&quot;given&quot;:&quot;Hui&quot;,&quot;parse-names&quot;:false,&quot;dropping-particle&quot;:&quot;&quot;,&quot;non-dropping-particle&quot;:&quot;&quot;},{&quot;family&quot;:&quot;Ning&quot;,&quot;given&quot;:&quot;Guobao&quot;,&quot;parse-names&quot;:false,&quot;dropping-particle&quot;:&quot;&quot;,&quot;non-dropping-particle&quot;:&quot;&quot;},{&quot;family&quot;:&quot;Sun&quot;,&quot;given&quot;:&quot;Weijie&quot;,&quot;parse-names&quot;:false,&quot;dropping-particle&quot;:&quot;&quot;,&quot;non-dropping-particle&quot;:&quot;&quot;},{&quot;family&quot;:&quot;Wang&quot;,&quot;given&quot;:&quot;Li&quot;,&quot;parse-names&quot;:false,&quot;dropping-particle&quot;:&quot;&quot;,&quot;non-dropping-particle&quot;:&quot;&quot;},{&quot;family&quot;:&quot;Liang&quot;,&quot;given&quot;:&quot;Huan&quot;,&quot;parse-names&quot;:false,&quot;dropping-particle&quot;:&quot;&quot;,&quot;non-dropping-particle&quot;:&quot;&quot;},{&quot;family&quot;:&quot;Xu&quot;,&quot;given&quot;:&quot;Hanbin&quot;,&quot;parse-names&quot;:false,&quot;dropping-particle&quot;:&quot;&quot;,&quot;non-dropping-particle&quot;:&quot;&quot;},{&quot;family&quot;:&quot;He&quot;,&quot;given&quot;:&quot;Chaoyong&quot;,&quot;parse-names&quot;:false,&quot;dropping-particle&quot;:&quot;&quot;,&quot;non-dropping-particle&quot;:&quot;&quot;},{&quot;family&quot;:&quot;Zhao&quot;,&quot;given&quot;:&quot;Hui&quot;,&quot;parse-names&quot;:false,&quot;dropping-particle&quot;:&quot;&quot;,&quot;non-dropping-particle&quot;:&quot;&quot;},{&quot;family&quot;:&quot;Li&quot;,&quot;given&quot;:&quot;Can-Peng&quot;,&quot;parse-names&quot;:false,&quot;dropping-particle&quot;:&quot;&quot;,&quot;non-dropping-particle&quot;:&quot;&quot;}],&quot;container-title&quot;:&quot;Talanta&quot;,&quot;container-title-short&quot;:&quot;Talanta&quot;,&quot;DOI&quot;:&quot;https://doi.org/10.1016/j.talanta.2021.122520&quot;,&quot;ISSN&quot;:&quot;0039-9140&quot;,&quot;URL&quot;:&quot;https://www.sciencedirect.com/science/article/pii/S0039914021004410&quot;,&quot;issued&quot;:{&quot;date-parts&quot;:[[2021]]},&quot;page&quot;:&quot;122520&quot;,&quot;abstract&quot;:&quot;This work describes a novel affinity peptide–antibody sandwich electrochemical strategy for the ultrasensitive detection of prostate-specific antigen (PSA). Herein, polydopamine-coated boron-doped carbon nitride (Au@PDA@BCN) was synthesized and used as a sensing platform to anchor gold nanoparticles and immobilize primary antibody. Meanwhile, AuPt metallic nanoparticle and manganese dioxide (MnO2)-functionalized covalent organic frameworks (AuPt@MnO2@COF) was facilely synthesized to serve as a nanocatalyst and ordered nanopore for the enrichment and amplification of signal molecules (methylene blue, MB). PSA affinity peptide was bound to AuPt@MnO2@COF to form Pep/MB/AuPt@MnO2@COF nanocomposites (probe). The peptide–PSA–antibody sandwich biosensor was constructed, and the redox signal of MB was measured with the existence of PSA. The fabricated sensor exhibited a linear response (0.00005–10 ng mL−1) with a low detection limit of 16.7 fg mL−1 under the optimum condition. Additionally, the sensor showed an excellent selectivity, ideal repeatability, and good stability for PSA detection in real samples. Furthermore, the porous structure of COF can enrich more MB molecules and increase the sensitivity of the biosensor. This study provides an efficient and ultrasensitive strategy for PSA detection and broadens the use of organic/inorganic porous nanocomposite in biosensing.&quot;,&quot;volume&quot;:&quot;233&quot;},&quot;isTemporary&quot;:false}]},{&quot;citationID&quot;:&quot;MENDELEY_CITATION_69b60201-0a4e-40e6-b7a2-4c5c55ef8e19&quot;,&quot;properties&quot;:{&quot;noteIndex&quot;:0},&quot;isEdited&quot;:false,&quot;manualOverride&quot;:{&quot;isManuallyOverridden&quot;:false,&quot;citeprocText&quot;:&quot;[116]&quot;,&quot;manualOverrideText&quot;:&quot;&quot;},&quot;citationTag&quot;:&quot;MENDELEY_CITATION_v3_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&quot;,&quot;citationItems&quot;:[{&quot;id&quot;:&quot;4d736bbc-33f0-31ec-905d-12df77ead441&quot;,&quot;itemData&quot;:{&quot;type&quot;:&quot;article-journal&quot;,&quot;id&quot;:&quot;4d736bbc-33f0-31ec-905d-12df77ead441&quot;,&quot;title&quot;:&quot;Electrochemical ultrasensitive detection of CYFRA21-1 using Ti3C2Tx-MXene as enhancer and covalent organic frameworks as labels&quot;,&quot;author&quot;:[{&quot;family&quot;:&quot;Cheng&quot;,&quot;given&quot;:&quot;Jiamin&quot;,&quot;parse-names&quot;:false,&quot;dropping-particle&quot;:&quot;&quot;,&quot;non-dropping-particle&quot;:&quot;&quot;},{&quot;family&quot;:&quot;Hu&quot;,&quot;given&quot;:&quot;Kai&quot;,&quot;parse-names&quot;:false,&quot;dropping-particle&quot;:&quot;&quot;,&quot;non-dropping-particle&quot;:&quot;&quot;},{&quot;family&quot;:&quot;Liu&quot;,&quot;given&quot;:&quot;Qianrui&quot;,&quot;parse-names&quot;:false,&quot;dropping-particle&quot;:&quot;&quot;,&quot;non-dropping-particle&quot;:&quot;&quot;},{&quot;family&quot;:&quot;Liu&quot;,&quot;given&quot;:&quot;Yanju&quot;,&quot;parse-names&quot;:false,&quot;dropping-particle&quot;:&quot;&quot;,&quot;non-dropping-particle&quot;:&quot;&quot;},{&quot;family&quot;:&quot;Yang&quot;,&quot;given&quot;:&quot;Huaixia&quot;,&quot;parse-names&quot;:false,&quot;dropping-particle&quot;:&quot;&quot;,&quot;non-dropping-particle&quot;:&quot;&quot;},{&quot;family&quot;:&quot;Kong&quot;,&quot;given&quot;:&quot;Jinming&quot;,&quot;parse-names&quot;:false,&quot;dropping-particle&quot;:&quot;&quot;,&quot;non-dropping-particle&quot;:&quot;&quot;}],&quot;container-title&quot;:&quot;Analytical and Bioanalytical Chemistry&quot;,&quot;DOI&quot;:&quot;10.1007/s00216-021-03212-y&quot;,&quot;ISSN&quot;:&quot;1618-2650&quot;,&quot;URL&quot;:&quot;https://doi.org/10.1007/s00216-021-03212-y&quot;,&quot;issued&quot;:{&quot;date-parts&quot;:[[2021]]},&quot;page&quot;:&quot;2543-2551&quot;,&quot;abstract&quot;:&quot;The concentration level of cytokeratin fragment antigen 21-1 (CYFRA21-1) can be used as an important indicator for predicting non–small cell lung cancer (NSCLC). Here, a sandwich-type electrochemical immunosensor for ultrasensitive detection of CYFRA21-1 is developed. The sensor based on a combination of gold nanoparticle (AuNPs) decorated Ti3C2Tx-MXene (Au-Ti3C2Tx) as the substrate enhancer, and toluidine blue (TB) modified AuNPs doped covalent organic framework (COF) polymer as the signal tag (TB-Au-COF). The Au-Ti3C2Tx is used to capture numerous primary antibodies and accelerate the electron transfer rate of the substrate, while the TB-Au-COF can be applied to provide a large number of signal units TB and secondary antibodies. These features of composites endow the proposed immunosensor with high sensitivity and current response to CYFRA21-1. Under optimum conditions, the immunosensor offers a wide current response for CYFRA21-1 from 0.5–1.0 × 104 pg·mL−1 with a detection limit of 0.1 pg·mL−1. Furthermore, the biosensing platform can be applied for CYFRA21-1 detection to analyze real serum samples, providing an effective and useful avenue for the applicability of Au-Ti3C2Tx and TB-Au-COF composite materials in biosensing field.&quot;,&quot;issue&quot;:&quot;9&quot;,&quot;volume&quot;:&quot;413&quot;,&quot;container-title-short&quot;:&quot;&quot;},&quot;isTemporary&quot;:false}]},{&quot;citationID&quot;:&quot;MENDELEY_CITATION_85cce9d8-0a5f-44c1-8f94-6a9a86a3170b&quot;,&quot;properties&quot;:{&quot;noteIndex&quot;:0},&quot;isEdited&quot;:false,&quot;manualOverride&quot;:{&quot;isManuallyOverridden&quot;:false,&quot;citeprocText&quot;:&quot;[119]&quot;,&quot;manualOverrideText&quot;:&quot;&quot;},&quot;citationTag&quot;:&quot;MENDELEY_CITATION_v3_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&quot;,&quot;citationItems&quot;:[{&quot;id&quot;:&quot;b54bfd4a-b190-3706-abb7-97a2df7ae255&quot;,&quot;itemData&quot;:{&quot;type&quot;:&quot;article-journal&quot;,&quot;id&quot;:&quot;b54bfd4a-b190-3706-abb7-97a2df7ae255&quot;,&quot;title&quot;:&quot;MOF@COF Heterostructure Hybrid for Dual-Mode Photoelectrochemical–Electrochemical HIV-1 DNA Sensing&quot;,&quot;author&quot;:[{&quot;family&quot;:&quot;Xu&quot;,&quot;given&quot;:&quot;Miaoran&quot;,&quot;parse-names&quot;:false,&quot;dropping-particle&quot;:&quot;&quot;,&quot;non-dropping-particle&quot;:&quot;&quot;},{&quot;family&quot;:&quot;Chen&quot;,&quot;given&quot;:&quot;Kun&quot;,&quot;parse-names&quot;:false,&quot;dropping-particle&quot;:&quot;&quot;,&quot;non-dropping-particle&quot;:&quot;&quot;},{&quot;family&quot;:&quot;Zhu&quot;,&quot;given&quot;:&quot;Lei&quot;,&quot;parse-names&quot;:false,&quot;dropping-particle&quot;:&quot;&quot;,&quot;non-dropping-particle&quot;:&quot;&quot;},{&quot;family&quot;:&quot;Zhang&quot;,&quot;given&quot;:&quot;Shuai&quot;,&quot;parse-names&quot;:false,&quot;dropping-particle&quot;:&quot;&quot;,&quot;non-dropping-particle&quot;:&quot;&quot;},{&quot;family&quot;:&quot;Wang&quot;,&quot;given&quot;:&quot;Minghua&quot;,&quot;parse-names&quot;:false,&quot;dropping-particle&quot;:&quot;&quot;,&quot;non-dropping-particle&quot;:&quot;&quot;},{&quot;family&quot;:&quot;He&quot;,&quot;given&quot;:&quot;Linghao&quot;,&quot;parse-names&quot;:false,&quot;dropping-particle&quot;:&quot;&quot;,&quot;non-dropping-particle&quot;:&quot;&quot;},{&quot;family&quot;:&quot;Zhang&quot;,&quot;given&quot;:&quot;Zhihong&quot;,&quot;parse-names&quot;:false,&quot;dropping-particle&quot;:&quot;&quot;,&quot;non-dropping-particle&quot;:&quot;&quot;},{&quot;family&quot;:&quot;Du&quot;,&quot;given&quot;:&quot;Miao&quot;,&quot;parse-names&quot;:false,&quot;dropping-particle&quot;:&quot;&quot;,&quot;non-dropping-particle&quot;:&quot;&quot;}],&quot;container-title&quot;:&quot;Langmuir&quot;,&quot;DOI&quot;:&quot;10.1021/acs.langmuir.1c02253&quot;,&quot;ISSN&quot;:&quot;0743-7463&quot;,&quot;URL&quot;:&quot;https://doi.org/10.1021/acs.langmuir.1c02253&quot;,&quot;issued&quot;:{&quot;date-parts&quot;:[[2021,11,16]]},&quot;page&quot;:&quot;13479-13492&quot;,&quot;publisher&quot;:&quot;American Chemical Society&quot;,&quot;issue&quot;:&quot;45&quot;,&quot;volume&quot;:&quot;37&quot;,&quot;container-title-short&quot;:&quot;&quot;},&quot;isTemporary&quot;:false}]}]"/>
    <we:property name="MENDELEY_CITATIONS_STYLE" value="{&quot;id&quot;:&quot;https://www.zotero.org/styles/sensors&quot;,&quot;title&quot;:&quot;Sensors&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CB6BCF1B79B6846BFADBAEE2F14B775" ma:contentTypeVersion="14" ma:contentTypeDescription="Crear nuevo documento." ma:contentTypeScope="" ma:versionID="b0aea0f8dfadf1f371a7a5fc3f036649">
  <xsd:schema xmlns:xsd="http://www.w3.org/2001/XMLSchema" xmlns:xs="http://www.w3.org/2001/XMLSchema" xmlns:p="http://schemas.microsoft.com/office/2006/metadata/properties" xmlns:ns3="c2e9d25b-8e67-42cf-9758-1a9926677158" xmlns:ns4="44d5d9f3-a20e-412e-93eb-8f61b80452fc" targetNamespace="http://schemas.microsoft.com/office/2006/metadata/properties" ma:root="true" ma:fieldsID="d8119c5a6659c9138dd5c1e7631a8c1b" ns3:_="" ns4:_="">
    <xsd:import namespace="c2e9d25b-8e67-42cf-9758-1a9926677158"/>
    <xsd:import namespace="44d5d9f3-a20e-412e-93eb-8f61b80452f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e9d25b-8e67-42cf-9758-1a99266771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4d5d9f3-a20e-412e-93eb-8f61b80452fc"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SharingHintHash" ma:index="20"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A5E487-E255-417B-8CC3-CF9FEF5E119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2E1F342-2E28-4A54-9A6A-5969F172C7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e9d25b-8e67-42cf-9758-1a9926677158"/>
    <ds:schemaRef ds:uri="44d5d9f3-a20e-412e-93eb-8f61b80452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299EB1-8713-4835-B376-3D15FAE87EA1}">
  <ds:schemaRefs>
    <ds:schemaRef ds:uri="http://schemas.openxmlformats.org/officeDocument/2006/bibliography"/>
  </ds:schemaRefs>
</ds:datastoreItem>
</file>

<file path=customXml/itemProps4.xml><?xml version="1.0" encoding="utf-8"?>
<ds:datastoreItem xmlns:ds="http://schemas.openxmlformats.org/officeDocument/2006/customXml" ds:itemID="{8C65FEAC-9E16-4D73-8FCB-0FEAE4F20AC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sensors-template</Template>
  <TotalTime>0</TotalTime>
  <Pages>35</Pages>
  <Words>18147</Words>
  <Characters>103444</Characters>
  <Application>Microsoft Office Word</Application>
  <DocSecurity>0</DocSecurity>
  <Lines>862</Lines>
  <Paragraphs>242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Type of the Paper (Article</vt:lpstr>
      <vt:lpstr>Type of the Paper (Article</vt:lpstr>
    </vt:vector>
  </TitlesOfParts>
  <Company/>
  <LinksUpToDate>false</LinksUpToDate>
  <CharactersWithSpaces>121349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Type of the Paper (Article</dc:title>
  <dc:subject/>
  <dc:creator>Emiliano Martinez Periñan</dc:creator>
  <cp:keywords/>
  <dc:description/>
  <cp:lastModifiedBy>MARCOS MARTINEZ FERNANDEZ</cp:lastModifiedBy>
  <cp:revision>2</cp:revision>
  <dcterms:created xsi:type="dcterms:W3CDTF">2024-02-08T11:39:00Z</dcterms:created>
  <dcterms:modified xsi:type="dcterms:W3CDTF">2024-02-08T11:39:00Z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0x010100BCB6BCF1B79B6846BFADBAEE2F14B775</vt:lpwstr>
  </property>
</Properties>
</file>